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pPr w:leftFromText="180" w:rightFromText="180" w:horzAnchor="margin" w:tblpY="4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0"/>
        <w:gridCol w:w="4451"/>
      </w:tblGrid>
      <w:tr w:rsidR="00BF34C2" w:rsidRPr="008D269A" w:rsidTr="002B55C6">
        <w:trPr>
          <w:trHeight w:val="1833"/>
        </w:trPr>
        <w:tc>
          <w:tcPr>
            <w:tcW w:w="5330" w:type="dxa"/>
          </w:tcPr>
          <w:p w:rsidR="00BF34C2" w:rsidRPr="002B55C6" w:rsidRDefault="00BF34C2" w:rsidP="002B55C6">
            <w:pPr>
              <w:pStyle w:val="a3"/>
              <w:ind w:left="0" w:firstLine="0"/>
              <w:rPr>
                <w:sz w:val="28"/>
                <w:szCs w:val="28"/>
              </w:rPr>
            </w:pPr>
            <w:r w:rsidRPr="002B55C6">
              <w:rPr>
                <w:sz w:val="28"/>
                <w:szCs w:val="28"/>
              </w:rPr>
              <w:t>ПРИНЯТА</w:t>
            </w:r>
          </w:p>
          <w:p w:rsidR="00BF34C2" w:rsidRPr="002B55C6" w:rsidRDefault="00BF34C2" w:rsidP="002B55C6">
            <w:pPr>
              <w:pStyle w:val="a3"/>
              <w:ind w:left="0" w:firstLine="0"/>
              <w:rPr>
                <w:sz w:val="28"/>
                <w:szCs w:val="28"/>
              </w:rPr>
            </w:pPr>
            <w:r w:rsidRPr="002B55C6">
              <w:rPr>
                <w:sz w:val="28"/>
                <w:szCs w:val="28"/>
              </w:rPr>
              <w:t>Педагогическим советом</w:t>
            </w:r>
          </w:p>
          <w:p w:rsidR="00BF34C2" w:rsidRPr="002B55C6" w:rsidRDefault="00BF34C2" w:rsidP="002B55C6">
            <w:pPr>
              <w:pStyle w:val="a3"/>
              <w:ind w:left="0" w:firstLine="0"/>
              <w:rPr>
                <w:sz w:val="28"/>
                <w:szCs w:val="28"/>
              </w:rPr>
            </w:pPr>
            <w:r w:rsidRPr="002B55C6">
              <w:rPr>
                <w:sz w:val="28"/>
                <w:szCs w:val="28"/>
              </w:rPr>
              <w:t>МКДОУ ДС № 5 «Чебурашка» п.Рогатая Балка</w:t>
            </w:r>
          </w:p>
          <w:p w:rsidR="00BF34C2" w:rsidRPr="008D269A" w:rsidRDefault="00BF34C2" w:rsidP="002B55C6">
            <w:pPr>
              <w:pStyle w:val="a3"/>
              <w:ind w:left="0" w:firstLine="0"/>
            </w:pPr>
            <w:r w:rsidRPr="002B55C6">
              <w:rPr>
                <w:sz w:val="28"/>
                <w:szCs w:val="28"/>
              </w:rPr>
              <w:t xml:space="preserve">Протокол </w:t>
            </w:r>
            <w:r w:rsidR="00374594">
              <w:rPr>
                <w:sz w:val="28"/>
                <w:szCs w:val="28"/>
              </w:rPr>
              <w:t xml:space="preserve">№ __ </w:t>
            </w:r>
            <w:r w:rsidRPr="002B55C6">
              <w:rPr>
                <w:sz w:val="28"/>
                <w:szCs w:val="28"/>
              </w:rPr>
              <w:t>от «__» августа 2023 г.</w:t>
            </w:r>
          </w:p>
        </w:tc>
        <w:tc>
          <w:tcPr>
            <w:tcW w:w="4451" w:type="dxa"/>
          </w:tcPr>
          <w:p w:rsidR="00BF34C2" w:rsidRPr="002B55C6" w:rsidRDefault="00BF34C2" w:rsidP="002B55C6">
            <w:pPr>
              <w:pStyle w:val="a3"/>
              <w:ind w:left="0" w:firstLine="0"/>
              <w:jc w:val="left"/>
              <w:rPr>
                <w:sz w:val="28"/>
                <w:szCs w:val="28"/>
              </w:rPr>
            </w:pPr>
            <w:r w:rsidRPr="002B55C6">
              <w:rPr>
                <w:sz w:val="28"/>
                <w:szCs w:val="28"/>
              </w:rPr>
              <w:t>УТВЕРЖДЕНА</w:t>
            </w:r>
          </w:p>
          <w:p w:rsidR="00BF34C2" w:rsidRPr="002B55C6" w:rsidRDefault="00BF34C2" w:rsidP="002B55C6">
            <w:pPr>
              <w:pStyle w:val="a3"/>
              <w:ind w:left="0" w:firstLine="0"/>
              <w:jc w:val="left"/>
              <w:rPr>
                <w:sz w:val="28"/>
                <w:szCs w:val="28"/>
              </w:rPr>
            </w:pPr>
            <w:r w:rsidRPr="002B55C6">
              <w:rPr>
                <w:sz w:val="28"/>
                <w:szCs w:val="28"/>
              </w:rPr>
              <w:t>Заведующим МКДОУ  ДС № 5 «Чебурашка» п.Рогатая Балка</w:t>
            </w:r>
          </w:p>
          <w:p w:rsidR="00BF34C2" w:rsidRPr="002B55C6" w:rsidRDefault="00BF34C2" w:rsidP="002B55C6">
            <w:pPr>
              <w:pStyle w:val="a3"/>
              <w:ind w:left="0" w:firstLine="0"/>
              <w:jc w:val="left"/>
              <w:rPr>
                <w:sz w:val="28"/>
                <w:szCs w:val="28"/>
              </w:rPr>
            </w:pPr>
            <w:r w:rsidRPr="002B55C6">
              <w:rPr>
                <w:sz w:val="28"/>
                <w:szCs w:val="28"/>
              </w:rPr>
              <w:t>________________ Г.М.Морозовой</w:t>
            </w:r>
          </w:p>
          <w:p w:rsidR="00BF34C2" w:rsidRPr="008D269A" w:rsidRDefault="00374594" w:rsidP="002B55C6">
            <w:pPr>
              <w:pStyle w:val="a3"/>
              <w:ind w:left="0" w:firstLine="0"/>
              <w:jc w:val="left"/>
            </w:pPr>
            <w:r>
              <w:rPr>
                <w:sz w:val="28"/>
                <w:szCs w:val="28"/>
              </w:rPr>
              <w:t>Приказ № __от «___» августа 2023</w:t>
            </w:r>
          </w:p>
        </w:tc>
      </w:tr>
      <w:tr w:rsidR="00BF34C2" w:rsidRPr="008D269A" w:rsidTr="002B55C6">
        <w:tc>
          <w:tcPr>
            <w:tcW w:w="5330" w:type="dxa"/>
          </w:tcPr>
          <w:p w:rsidR="00BF34C2" w:rsidRPr="008D269A" w:rsidRDefault="00BF34C2" w:rsidP="002B55C6">
            <w:pPr>
              <w:pStyle w:val="a3"/>
              <w:ind w:left="0" w:firstLine="0"/>
              <w:jc w:val="left"/>
            </w:pPr>
          </w:p>
        </w:tc>
        <w:tc>
          <w:tcPr>
            <w:tcW w:w="4451" w:type="dxa"/>
          </w:tcPr>
          <w:p w:rsidR="00BF34C2" w:rsidRPr="008D269A" w:rsidRDefault="00BF34C2" w:rsidP="002B55C6">
            <w:pPr>
              <w:pStyle w:val="a3"/>
              <w:ind w:left="0" w:firstLine="0"/>
              <w:jc w:val="left"/>
            </w:pPr>
          </w:p>
        </w:tc>
      </w:tr>
    </w:tbl>
    <w:p w:rsidR="00BF34C2" w:rsidRDefault="00BF34C2" w:rsidP="00BF34C2">
      <w:pPr>
        <w:rPr>
          <w:sz w:val="28"/>
        </w:rPr>
      </w:pPr>
    </w:p>
    <w:p w:rsidR="002B55C6" w:rsidRDefault="002B55C6" w:rsidP="00BF34C2">
      <w:pPr>
        <w:rPr>
          <w:sz w:val="28"/>
        </w:rPr>
      </w:pPr>
    </w:p>
    <w:p w:rsidR="002B55C6" w:rsidRDefault="002B55C6" w:rsidP="00BF34C2">
      <w:pPr>
        <w:rPr>
          <w:sz w:val="28"/>
        </w:rPr>
      </w:pPr>
    </w:p>
    <w:p w:rsidR="002B55C6" w:rsidRDefault="002B55C6" w:rsidP="00BF34C2">
      <w:pPr>
        <w:rPr>
          <w:sz w:val="28"/>
        </w:rPr>
      </w:pPr>
    </w:p>
    <w:p w:rsidR="002B55C6" w:rsidRPr="00570B34" w:rsidRDefault="002B55C6" w:rsidP="00BF34C2">
      <w:pPr>
        <w:rPr>
          <w:sz w:val="28"/>
        </w:rPr>
      </w:pPr>
    </w:p>
    <w:p w:rsidR="00AC3E3E" w:rsidRDefault="00AC3E3E" w:rsidP="00BF34C2">
      <w:pPr>
        <w:ind w:right="249" w:hanging="4"/>
        <w:jc w:val="center"/>
        <w:rPr>
          <w:rFonts w:ascii="Times New Roman" w:hAnsi="Times New Roman" w:cs="Times New Roman"/>
          <w:b/>
          <w:sz w:val="32"/>
          <w:szCs w:val="32"/>
        </w:rPr>
      </w:pPr>
    </w:p>
    <w:p w:rsidR="00AC3E3E" w:rsidRDefault="00AC3E3E" w:rsidP="00BF34C2">
      <w:pPr>
        <w:ind w:right="249" w:hanging="4"/>
        <w:jc w:val="center"/>
        <w:rPr>
          <w:rFonts w:ascii="Times New Roman" w:hAnsi="Times New Roman" w:cs="Times New Roman"/>
          <w:b/>
          <w:sz w:val="32"/>
          <w:szCs w:val="32"/>
        </w:rPr>
      </w:pPr>
    </w:p>
    <w:p w:rsidR="00AC3E3E" w:rsidRDefault="00AC3E3E" w:rsidP="00BF34C2">
      <w:pPr>
        <w:ind w:right="249" w:hanging="4"/>
        <w:jc w:val="center"/>
        <w:rPr>
          <w:rFonts w:ascii="Times New Roman" w:hAnsi="Times New Roman" w:cs="Times New Roman"/>
          <w:b/>
          <w:sz w:val="32"/>
          <w:szCs w:val="32"/>
        </w:rPr>
      </w:pPr>
    </w:p>
    <w:p w:rsidR="00BF34C2" w:rsidRPr="00BF34C2" w:rsidRDefault="00BF34C2" w:rsidP="00BF34C2">
      <w:pPr>
        <w:ind w:right="249" w:hanging="4"/>
        <w:jc w:val="center"/>
        <w:rPr>
          <w:rFonts w:ascii="Times New Roman" w:hAnsi="Times New Roman" w:cs="Times New Roman"/>
          <w:b/>
          <w:spacing w:val="-11"/>
          <w:sz w:val="32"/>
          <w:szCs w:val="32"/>
        </w:rPr>
      </w:pPr>
      <w:r w:rsidRPr="00BF34C2">
        <w:rPr>
          <w:rFonts w:ascii="Times New Roman" w:hAnsi="Times New Roman" w:cs="Times New Roman"/>
          <w:b/>
          <w:sz w:val="32"/>
          <w:szCs w:val="32"/>
        </w:rPr>
        <w:t>Образовательная</w:t>
      </w:r>
      <w:r w:rsidRPr="00BF34C2">
        <w:rPr>
          <w:rFonts w:ascii="Times New Roman" w:hAnsi="Times New Roman" w:cs="Times New Roman"/>
          <w:b/>
          <w:spacing w:val="1"/>
          <w:sz w:val="32"/>
          <w:szCs w:val="32"/>
        </w:rPr>
        <w:t xml:space="preserve"> </w:t>
      </w:r>
      <w:r w:rsidRPr="00BF34C2">
        <w:rPr>
          <w:rFonts w:ascii="Times New Roman" w:hAnsi="Times New Roman" w:cs="Times New Roman"/>
          <w:b/>
          <w:sz w:val="32"/>
          <w:szCs w:val="32"/>
        </w:rPr>
        <w:t>программа</w:t>
      </w:r>
      <w:r w:rsidRPr="00BF34C2">
        <w:rPr>
          <w:rFonts w:ascii="Times New Roman" w:hAnsi="Times New Roman" w:cs="Times New Roman"/>
          <w:b/>
          <w:spacing w:val="-10"/>
          <w:sz w:val="32"/>
          <w:szCs w:val="32"/>
        </w:rPr>
        <w:t xml:space="preserve"> </w:t>
      </w:r>
      <w:r w:rsidRPr="00BF34C2">
        <w:rPr>
          <w:rFonts w:ascii="Times New Roman" w:hAnsi="Times New Roman" w:cs="Times New Roman"/>
          <w:b/>
          <w:sz w:val="32"/>
          <w:szCs w:val="32"/>
        </w:rPr>
        <w:t>дошкольного</w:t>
      </w:r>
      <w:r w:rsidRPr="00BF34C2">
        <w:rPr>
          <w:rFonts w:ascii="Times New Roman" w:hAnsi="Times New Roman" w:cs="Times New Roman"/>
          <w:b/>
          <w:spacing w:val="-9"/>
          <w:sz w:val="32"/>
          <w:szCs w:val="32"/>
        </w:rPr>
        <w:t xml:space="preserve"> </w:t>
      </w:r>
      <w:r w:rsidRPr="00BF34C2">
        <w:rPr>
          <w:rFonts w:ascii="Times New Roman" w:hAnsi="Times New Roman" w:cs="Times New Roman"/>
          <w:b/>
          <w:sz w:val="32"/>
          <w:szCs w:val="32"/>
        </w:rPr>
        <w:t>образования</w:t>
      </w:r>
      <w:r w:rsidRPr="00BF34C2">
        <w:rPr>
          <w:rFonts w:ascii="Times New Roman" w:hAnsi="Times New Roman" w:cs="Times New Roman"/>
          <w:b/>
          <w:spacing w:val="-11"/>
          <w:sz w:val="32"/>
          <w:szCs w:val="32"/>
        </w:rPr>
        <w:t xml:space="preserve"> </w:t>
      </w:r>
    </w:p>
    <w:p w:rsidR="00BF34C2" w:rsidRPr="00BF34C2" w:rsidRDefault="00BF34C2" w:rsidP="00BF34C2">
      <w:pPr>
        <w:ind w:right="249" w:hanging="4"/>
        <w:jc w:val="center"/>
        <w:rPr>
          <w:rFonts w:ascii="Times New Roman" w:hAnsi="Times New Roman" w:cs="Times New Roman"/>
          <w:sz w:val="32"/>
          <w:szCs w:val="32"/>
        </w:rPr>
      </w:pPr>
      <w:r w:rsidRPr="00BF34C2">
        <w:rPr>
          <w:rFonts w:ascii="Times New Roman" w:hAnsi="Times New Roman" w:cs="Times New Roman"/>
          <w:sz w:val="32"/>
          <w:szCs w:val="32"/>
        </w:rPr>
        <w:t>муниципального</w:t>
      </w:r>
      <w:r w:rsidRPr="00BF34C2">
        <w:rPr>
          <w:rFonts w:ascii="Times New Roman" w:hAnsi="Times New Roman" w:cs="Times New Roman"/>
          <w:spacing w:val="-17"/>
          <w:sz w:val="32"/>
          <w:szCs w:val="32"/>
        </w:rPr>
        <w:t xml:space="preserve"> казенного</w:t>
      </w:r>
      <w:r w:rsidRPr="00BF34C2">
        <w:rPr>
          <w:rFonts w:ascii="Times New Roman" w:hAnsi="Times New Roman" w:cs="Times New Roman"/>
          <w:sz w:val="32"/>
          <w:szCs w:val="32"/>
        </w:rPr>
        <w:t xml:space="preserve"> дошкольного</w:t>
      </w:r>
      <w:r w:rsidRPr="00BF34C2">
        <w:rPr>
          <w:rFonts w:ascii="Times New Roman" w:hAnsi="Times New Roman" w:cs="Times New Roman"/>
          <w:spacing w:val="-1"/>
          <w:sz w:val="32"/>
          <w:szCs w:val="32"/>
        </w:rPr>
        <w:t xml:space="preserve"> </w:t>
      </w:r>
      <w:r w:rsidRPr="00BF34C2">
        <w:rPr>
          <w:rFonts w:ascii="Times New Roman" w:hAnsi="Times New Roman" w:cs="Times New Roman"/>
          <w:sz w:val="32"/>
          <w:szCs w:val="32"/>
        </w:rPr>
        <w:t>образовательного учреждения детского сада общеразвивающего вида с приоритетным осуществлением деятельности по познавательно-речевому развитию детей № 5 «Чебурашка» п.Рогатая Балка</w:t>
      </w:r>
    </w:p>
    <w:p w:rsidR="00BF34C2" w:rsidRPr="00BF34C2" w:rsidRDefault="00BF34C2" w:rsidP="00BF34C2">
      <w:pPr>
        <w:rPr>
          <w:rFonts w:ascii="Times New Roman" w:hAnsi="Times New Roman" w:cs="Times New Roman"/>
          <w:b/>
          <w:sz w:val="28"/>
          <w:szCs w:val="28"/>
        </w:rPr>
      </w:pPr>
    </w:p>
    <w:p w:rsidR="00BF34C2" w:rsidRPr="00BF34C2" w:rsidRDefault="00BF34C2" w:rsidP="00BF34C2">
      <w:pPr>
        <w:jc w:val="center"/>
        <w:rPr>
          <w:rFonts w:ascii="Times New Roman" w:hAnsi="Times New Roman" w:cs="Times New Roman"/>
          <w:b/>
          <w:sz w:val="28"/>
          <w:szCs w:val="28"/>
        </w:rPr>
      </w:pPr>
      <w:r w:rsidRPr="00BF34C2">
        <w:rPr>
          <w:rFonts w:ascii="Times New Roman" w:hAnsi="Times New Roman" w:cs="Times New Roman"/>
          <w:b/>
          <w:sz w:val="28"/>
          <w:szCs w:val="28"/>
        </w:rPr>
        <w:t>Срок реализации программы:</w:t>
      </w:r>
    </w:p>
    <w:p w:rsidR="00BF34C2" w:rsidRPr="00BF34C2" w:rsidRDefault="00BF34C2" w:rsidP="00BF34C2">
      <w:pPr>
        <w:jc w:val="center"/>
        <w:rPr>
          <w:rFonts w:ascii="Times New Roman" w:hAnsi="Times New Roman" w:cs="Times New Roman"/>
          <w:b/>
          <w:sz w:val="28"/>
          <w:szCs w:val="28"/>
        </w:rPr>
      </w:pPr>
    </w:p>
    <w:p w:rsidR="00BF34C2" w:rsidRPr="00BF34C2" w:rsidRDefault="00BF34C2" w:rsidP="00BF34C2">
      <w:pPr>
        <w:jc w:val="center"/>
        <w:rPr>
          <w:rFonts w:ascii="Times New Roman" w:hAnsi="Times New Roman" w:cs="Times New Roman"/>
          <w:b/>
          <w:sz w:val="28"/>
          <w:szCs w:val="28"/>
        </w:rPr>
      </w:pPr>
      <w:r w:rsidRPr="00BF34C2">
        <w:rPr>
          <w:rFonts w:ascii="Times New Roman" w:hAnsi="Times New Roman" w:cs="Times New Roman"/>
          <w:b/>
          <w:sz w:val="28"/>
          <w:szCs w:val="28"/>
        </w:rPr>
        <w:t>5 лет</w:t>
      </w:r>
    </w:p>
    <w:p w:rsidR="00BF34C2" w:rsidRPr="00BF34C2" w:rsidRDefault="00BF34C2" w:rsidP="00BF34C2">
      <w:pPr>
        <w:rPr>
          <w:rFonts w:ascii="Times New Roman" w:hAnsi="Times New Roman" w:cs="Times New Roman"/>
          <w:b/>
          <w:sz w:val="28"/>
          <w:szCs w:val="28"/>
        </w:rPr>
      </w:pPr>
    </w:p>
    <w:p w:rsidR="00BF34C2" w:rsidRPr="00BF34C2" w:rsidRDefault="00BF34C2" w:rsidP="00BF34C2">
      <w:pPr>
        <w:rPr>
          <w:rFonts w:ascii="Times New Roman" w:hAnsi="Times New Roman" w:cs="Times New Roman"/>
          <w:b/>
          <w:sz w:val="28"/>
          <w:szCs w:val="28"/>
        </w:rPr>
      </w:pPr>
    </w:p>
    <w:p w:rsidR="00BF34C2" w:rsidRPr="00BF34C2" w:rsidRDefault="00BF34C2" w:rsidP="00BF34C2">
      <w:pPr>
        <w:rPr>
          <w:rFonts w:ascii="Times New Roman" w:hAnsi="Times New Roman" w:cs="Times New Roman"/>
          <w:b/>
          <w:sz w:val="28"/>
          <w:szCs w:val="28"/>
        </w:rPr>
      </w:pPr>
    </w:p>
    <w:p w:rsidR="00BF34C2" w:rsidRPr="00BF34C2" w:rsidRDefault="00BF34C2" w:rsidP="00BF34C2">
      <w:pPr>
        <w:rPr>
          <w:rFonts w:ascii="Times New Roman" w:hAnsi="Times New Roman" w:cs="Times New Roman"/>
          <w:b/>
          <w:sz w:val="28"/>
          <w:szCs w:val="28"/>
        </w:rPr>
      </w:pPr>
    </w:p>
    <w:p w:rsidR="00BF34C2" w:rsidRPr="00BF34C2" w:rsidRDefault="00BF34C2" w:rsidP="00BF34C2">
      <w:pPr>
        <w:rPr>
          <w:rFonts w:ascii="Times New Roman" w:hAnsi="Times New Roman" w:cs="Times New Roman"/>
          <w:b/>
          <w:sz w:val="28"/>
          <w:szCs w:val="28"/>
        </w:rPr>
      </w:pPr>
    </w:p>
    <w:p w:rsidR="00BF34C2" w:rsidRPr="00BF34C2" w:rsidRDefault="00BF34C2" w:rsidP="00BF34C2">
      <w:pPr>
        <w:rPr>
          <w:rFonts w:ascii="Times New Roman" w:hAnsi="Times New Roman" w:cs="Times New Roman"/>
          <w:b/>
          <w:sz w:val="28"/>
          <w:szCs w:val="28"/>
        </w:rPr>
      </w:pPr>
    </w:p>
    <w:p w:rsidR="00AC3E3E" w:rsidRPr="00BF34C2" w:rsidRDefault="00AC3E3E" w:rsidP="00BF34C2">
      <w:pPr>
        <w:jc w:val="center"/>
        <w:rPr>
          <w:rFonts w:ascii="Times New Roman" w:hAnsi="Times New Roman" w:cs="Times New Roman"/>
          <w:b/>
          <w:sz w:val="28"/>
          <w:szCs w:val="28"/>
        </w:rPr>
      </w:pPr>
    </w:p>
    <w:p w:rsidR="000801B6" w:rsidRPr="00FE0C9F" w:rsidRDefault="00BF34C2" w:rsidP="00FE0C9F">
      <w:pPr>
        <w:jc w:val="center"/>
        <w:rPr>
          <w:rFonts w:ascii="Times New Roman" w:hAnsi="Times New Roman" w:cs="Times New Roman"/>
          <w:b/>
          <w:sz w:val="28"/>
          <w:szCs w:val="28"/>
        </w:rPr>
        <w:sectPr w:rsidR="000801B6" w:rsidRPr="00FE0C9F" w:rsidSect="0040356A">
          <w:footerReference w:type="default" r:id="rId8"/>
          <w:pgSz w:w="11910" w:h="16840"/>
          <w:pgMar w:top="720" w:right="720" w:bottom="720" w:left="720" w:header="737" w:footer="1823" w:gutter="0"/>
          <w:pgBorders w:display="firstPage" w:offsetFrom="page">
            <w:top w:val="single" w:sz="4" w:space="24" w:color="auto"/>
            <w:left w:val="single" w:sz="4" w:space="24" w:color="auto"/>
            <w:bottom w:val="single" w:sz="4" w:space="24" w:color="auto"/>
            <w:right w:val="single" w:sz="4" w:space="24" w:color="auto"/>
          </w:pgBorders>
          <w:cols w:space="720"/>
          <w:docGrid w:linePitch="299"/>
        </w:sectPr>
      </w:pPr>
      <w:r w:rsidRPr="00BF34C2">
        <w:rPr>
          <w:rFonts w:ascii="Times New Roman" w:hAnsi="Times New Roman" w:cs="Times New Roman"/>
          <w:b/>
          <w:sz w:val="28"/>
          <w:szCs w:val="28"/>
        </w:rPr>
        <w:t>август, 2023 г.</w:t>
      </w:r>
    </w:p>
    <w:p w:rsidR="00A5701C" w:rsidRDefault="00A5701C" w:rsidP="00FE0C9F">
      <w:pPr>
        <w:pStyle w:val="Heading3"/>
        <w:ind w:left="0" w:right="255"/>
        <w:rPr>
          <w:i w:val="0"/>
        </w:rPr>
      </w:pPr>
      <w:bookmarkStart w:id="0" w:name="_TOC_250002"/>
    </w:p>
    <w:p w:rsidR="00A5701C" w:rsidRDefault="00A5701C" w:rsidP="00276F5B">
      <w:pPr>
        <w:pStyle w:val="Heading3"/>
        <w:ind w:left="222" w:right="255"/>
        <w:jc w:val="center"/>
        <w:rPr>
          <w:i w:val="0"/>
        </w:rPr>
      </w:pPr>
    </w:p>
    <w:p w:rsidR="00A5701C" w:rsidRDefault="00A5701C" w:rsidP="00276F5B">
      <w:pPr>
        <w:pStyle w:val="Heading3"/>
        <w:ind w:left="222" w:right="255"/>
        <w:jc w:val="center"/>
        <w:rPr>
          <w:i w:val="0"/>
        </w:rPr>
      </w:pPr>
    </w:p>
    <w:p w:rsidR="00276F5B" w:rsidRDefault="00276F5B" w:rsidP="00276F5B">
      <w:pPr>
        <w:pStyle w:val="Heading3"/>
        <w:ind w:left="222" w:right="255"/>
        <w:jc w:val="center"/>
        <w:rPr>
          <w:i w:val="0"/>
        </w:rPr>
      </w:pPr>
      <w:r>
        <w:rPr>
          <w:i w:val="0"/>
        </w:rPr>
        <w:t>Введение</w:t>
      </w:r>
    </w:p>
    <w:p w:rsidR="00276F5B" w:rsidRDefault="00276F5B" w:rsidP="00276F5B">
      <w:pPr>
        <w:pStyle w:val="a3"/>
        <w:spacing w:before="1" w:line="276" w:lineRule="auto"/>
        <w:ind w:right="240"/>
      </w:pPr>
      <w:r>
        <w:t>Содержание образования должно содействовать взаимопониманию и сотрудничеству</w:t>
      </w:r>
      <w:r>
        <w:rPr>
          <w:spacing w:val="40"/>
        </w:rPr>
        <w:t xml:space="preserve"> </w:t>
      </w:r>
      <w:r>
        <w:t>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276F5B" w:rsidRDefault="00276F5B" w:rsidP="00276F5B">
      <w:pPr>
        <w:pStyle w:val="a3"/>
        <w:spacing w:line="276" w:lineRule="auto"/>
        <w:ind w:right="244"/>
      </w:pPr>
      <w:r>
        <w:t xml:space="preserve">Образовательная программа на основе ФОП – нормативный документ, позволяющий реализовать несколько основополагающих функций дошкольного уровня </w:t>
      </w:r>
      <w:r>
        <w:rPr>
          <w:spacing w:val="-2"/>
        </w:rPr>
        <w:t>образования:</w:t>
      </w:r>
    </w:p>
    <w:p w:rsidR="00276F5B" w:rsidRDefault="00276F5B" w:rsidP="00276F5B">
      <w:pPr>
        <w:pStyle w:val="a5"/>
        <w:numPr>
          <w:ilvl w:val="0"/>
          <w:numId w:val="531"/>
        </w:numPr>
        <w:tabs>
          <w:tab w:val="left" w:pos="1630"/>
        </w:tabs>
        <w:spacing w:line="276" w:lineRule="auto"/>
        <w:ind w:right="252" w:firstLine="708"/>
      </w:pPr>
      <w: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276F5B" w:rsidRDefault="00276F5B" w:rsidP="00276F5B">
      <w:pPr>
        <w:pStyle w:val="a5"/>
        <w:numPr>
          <w:ilvl w:val="0"/>
          <w:numId w:val="531"/>
        </w:numPr>
        <w:tabs>
          <w:tab w:val="left" w:pos="1630"/>
        </w:tabs>
        <w:spacing w:before="2" w:line="276" w:lineRule="auto"/>
        <w:ind w:right="244" w:firstLine="708"/>
      </w:pPr>
      <w: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276F5B" w:rsidRDefault="00276F5B" w:rsidP="00276F5B">
      <w:pPr>
        <w:pStyle w:val="a5"/>
        <w:numPr>
          <w:ilvl w:val="0"/>
          <w:numId w:val="531"/>
        </w:numPr>
        <w:tabs>
          <w:tab w:val="left" w:pos="1630"/>
        </w:tabs>
        <w:spacing w:line="276" w:lineRule="auto"/>
        <w:ind w:right="245" w:firstLine="708"/>
      </w:pPr>
      <w: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276F5B" w:rsidRPr="00276F5B" w:rsidRDefault="00276F5B" w:rsidP="00276F5B">
      <w:pPr>
        <w:pStyle w:val="Heading1"/>
        <w:tabs>
          <w:tab w:val="left" w:pos="993"/>
        </w:tabs>
        <w:spacing w:before="66"/>
        <w:ind w:left="1522" w:right="757"/>
      </w:pPr>
    </w:p>
    <w:p w:rsidR="000801B6" w:rsidRDefault="000801B6" w:rsidP="00276F5B">
      <w:pPr>
        <w:pStyle w:val="Heading1"/>
        <w:tabs>
          <w:tab w:val="left" w:pos="993"/>
        </w:tabs>
        <w:spacing w:before="66"/>
        <w:ind w:left="1134" w:right="757"/>
      </w:pPr>
      <w:r>
        <w:t>Общие</w:t>
      </w:r>
      <w:r>
        <w:rPr>
          <w:spacing w:val="-4"/>
        </w:rPr>
        <w:t xml:space="preserve"> </w:t>
      </w:r>
      <w:bookmarkEnd w:id="0"/>
      <w:r>
        <w:t>положения</w:t>
      </w:r>
    </w:p>
    <w:p w:rsidR="000801B6" w:rsidRPr="005319D8" w:rsidRDefault="000801B6" w:rsidP="00B30D40">
      <w:pPr>
        <w:pStyle w:val="aa"/>
        <w:tabs>
          <w:tab w:val="left" w:pos="993"/>
        </w:tabs>
        <w:ind w:left="1134" w:right="757"/>
        <w:jc w:val="both"/>
        <w:rPr>
          <w:rFonts w:ascii="Times New Roman" w:hAnsi="Times New Roman" w:cs="Times New Roman"/>
          <w:sz w:val="24"/>
          <w:szCs w:val="24"/>
        </w:rPr>
      </w:pPr>
      <w:r>
        <w:rPr>
          <w:b/>
          <w:sz w:val="23"/>
        </w:rPr>
        <w:t xml:space="preserve">   </w:t>
      </w:r>
      <w:r w:rsidRPr="005319D8">
        <w:rPr>
          <w:rFonts w:ascii="Times New Roman" w:hAnsi="Times New Roman" w:cs="Times New Roman"/>
          <w:color w:val="000009"/>
          <w:sz w:val="24"/>
          <w:szCs w:val="24"/>
        </w:rPr>
        <w:t xml:space="preserve">Образовательная программа дошкольного </w:t>
      </w:r>
      <w:r w:rsidR="00E84A5D">
        <w:rPr>
          <w:rFonts w:ascii="Times New Roman" w:hAnsi="Times New Roman" w:cs="Times New Roman"/>
          <w:color w:val="000009"/>
          <w:sz w:val="24"/>
          <w:szCs w:val="24"/>
        </w:rPr>
        <w:t xml:space="preserve">образования </w:t>
      </w:r>
      <w:r w:rsidR="00E84A5D" w:rsidRPr="00E84A5D">
        <w:rPr>
          <w:rFonts w:ascii="Times New Roman" w:hAnsi="Times New Roman" w:cs="Times New Roman"/>
          <w:color w:val="000009"/>
          <w:sz w:val="24"/>
          <w:szCs w:val="24"/>
        </w:rPr>
        <w:t>муниципального казенного дошкольного образовательного учреждения детского сада общеразвивающего вида с приоритетным осуществлением деятельности по познавательно-речевому развитию детей № 5 «Чебурашка» п.Рогатая Балка (далее</w:t>
      </w:r>
      <w:r w:rsidR="00E84A5D" w:rsidRPr="00E84A5D">
        <w:rPr>
          <w:rFonts w:ascii="Times New Roman" w:hAnsi="Times New Roman" w:cs="Times New Roman"/>
          <w:color w:val="000009"/>
          <w:spacing w:val="1"/>
          <w:sz w:val="24"/>
          <w:szCs w:val="24"/>
        </w:rPr>
        <w:t xml:space="preserve"> </w:t>
      </w:r>
      <w:r w:rsidR="00E84A5D" w:rsidRPr="00E84A5D">
        <w:rPr>
          <w:rFonts w:ascii="Times New Roman" w:hAnsi="Times New Roman" w:cs="Times New Roman"/>
          <w:sz w:val="24"/>
          <w:szCs w:val="24"/>
        </w:rPr>
        <w:t xml:space="preserve">– </w:t>
      </w:r>
      <w:r w:rsidR="00E84A5D" w:rsidRPr="00E84A5D">
        <w:rPr>
          <w:rFonts w:ascii="Times New Roman" w:hAnsi="Times New Roman" w:cs="Times New Roman"/>
          <w:color w:val="000009"/>
          <w:sz w:val="24"/>
          <w:szCs w:val="24"/>
        </w:rPr>
        <w:t>Программа)</w:t>
      </w:r>
      <w:r w:rsidR="00E84A5D" w:rsidRPr="0087388F">
        <w:rPr>
          <w:color w:val="000009"/>
          <w:spacing w:val="1"/>
          <w:sz w:val="24"/>
          <w:szCs w:val="24"/>
        </w:rPr>
        <w:t xml:space="preserve"> </w:t>
      </w:r>
      <w:r w:rsidRPr="005319D8">
        <w:rPr>
          <w:rFonts w:ascii="Times New Roman" w:hAnsi="Times New Roman" w:cs="Times New Roman"/>
          <w:color w:val="000009"/>
          <w:sz w:val="24"/>
          <w:szCs w:val="24"/>
        </w:rPr>
        <w:t xml:space="preserve"> разработана в соответствии с федеральным государственным образовательным стандартом дошкольного образования </w:t>
      </w:r>
      <w:r w:rsidRPr="005319D8">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5319D8">
        <w:rPr>
          <w:rFonts w:ascii="Times New Roman" w:hAnsi="Times New Roman" w:cs="Times New Roman"/>
          <w:color w:val="000009"/>
          <w:sz w:val="24"/>
          <w:szCs w:val="24"/>
        </w:rPr>
        <w:t xml:space="preserve"> (далее –ФГОСДО) и федеральной образовательной программой дошкольного образования (</w:t>
      </w:r>
      <w:r w:rsidRPr="005319D8">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5319D8">
        <w:rPr>
          <w:rFonts w:ascii="Times New Roman" w:hAnsi="Times New Roman" w:cs="Times New Roman"/>
          <w:color w:val="000009"/>
          <w:sz w:val="24"/>
          <w:szCs w:val="24"/>
        </w:rPr>
        <w:t>) (далее – ФОП ДО).</w:t>
      </w:r>
    </w:p>
    <w:p w:rsidR="000801B6" w:rsidRPr="005319D8" w:rsidRDefault="000801B6" w:rsidP="00B30D40">
      <w:pPr>
        <w:pStyle w:val="a3"/>
        <w:tabs>
          <w:tab w:val="left" w:pos="993"/>
        </w:tabs>
        <w:spacing w:line="276" w:lineRule="auto"/>
        <w:ind w:left="1134" w:right="757" w:firstLine="706"/>
      </w:pPr>
      <w:r w:rsidRPr="005319D8">
        <w:rPr>
          <w:color w:val="000009"/>
        </w:rPr>
        <w:t>Нормативно-правовой основой для разработки Программы являются следующие нормативно-правовые</w:t>
      </w:r>
      <w:r>
        <w:rPr>
          <w:color w:val="000009"/>
        </w:rPr>
        <w:t xml:space="preserve"> </w:t>
      </w:r>
      <w:r w:rsidRPr="005319D8">
        <w:rPr>
          <w:color w:val="000009"/>
        </w:rPr>
        <w:t>документы:</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801B6" w:rsidRPr="005319D8" w:rsidRDefault="000801B6" w:rsidP="00B30D40">
      <w:pPr>
        <w:pStyle w:val="TableParagraph"/>
        <w:numPr>
          <w:ilvl w:val="0"/>
          <w:numId w:val="530"/>
        </w:numPr>
        <w:tabs>
          <w:tab w:val="left" w:pos="404"/>
          <w:tab w:val="left" w:pos="993"/>
        </w:tabs>
        <w:spacing w:line="276" w:lineRule="auto"/>
        <w:ind w:left="1134" w:right="757" w:firstLine="709"/>
        <w:jc w:val="both"/>
        <w:rPr>
          <w:color w:val="000009"/>
          <w:sz w:val="24"/>
          <w:szCs w:val="24"/>
        </w:rPr>
      </w:pPr>
      <w:r w:rsidRPr="005319D8">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Федеральный закон от 29декабря2012г.№273-ФЗ «Об образовании в Российской Федерации»;</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lastRenderedPageBreak/>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801B6" w:rsidRPr="005319D8" w:rsidRDefault="000801B6" w:rsidP="00B30D40">
      <w:pPr>
        <w:pStyle w:val="a5"/>
        <w:numPr>
          <w:ilvl w:val="0"/>
          <w:numId w:val="530"/>
        </w:numPr>
        <w:tabs>
          <w:tab w:val="left" w:pos="993"/>
          <w:tab w:val="left" w:pos="1364"/>
        </w:tabs>
        <w:spacing w:line="276" w:lineRule="auto"/>
        <w:ind w:left="1134" w:right="757" w:firstLine="709"/>
        <w:rPr>
          <w:color w:val="000009"/>
          <w:sz w:val="24"/>
          <w:szCs w:val="24"/>
        </w:rPr>
      </w:pPr>
      <w:r w:rsidRPr="005319D8">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федеральный государственный образовательный стандарт дошкольного</w:t>
      </w:r>
      <w:r>
        <w:rPr>
          <w:color w:val="000009"/>
          <w:sz w:val="24"/>
          <w:szCs w:val="24"/>
        </w:rPr>
        <w:t xml:space="preserve"> </w:t>
      </w:r>
      <w:r w:rsidRPr="005319D8">
        <w:rPr>
          <w:color w:val="000009"/>
          <w:sz w:val="24"/>
          <w:szCs w:val="24"/>
        </w:rPr>
        <w:t>образования</w:t>
      </w:r>
      <w:r>
        <w:rPr>
          <w:color w:val="000009"/>
          <w:sz w:val="24"/>
          <w:szCs w:val="24"/>
        </w:rPr>
        <w:t xml:space="preserve"> </w:t>
      </w:r>
      <w:r w:rsidRPr="005319D8">
        <w:rPr>
          <w:color w:val="000009"/>
          <w:sz w:val="24"/>
          <w:szCs w:val="24"/>
        </w:rPr>
        <w:t>(</w:t>
      </w:r>
      <w:r w:rsidRPr="005319D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5319D8">
        <w:rPr>
          <w:color w:val="000009"/>
          <w:w w:val="95"/>
          <w:sz w:val="24"/>
          <w:szCs w:val="24"/>
        </w:rPr>
        <w:t>);</w:t>
      </w:r>
    </w:p>
    <w:p w:rsidR="000801B6" w:rsidRPr="005319D8" w:rsidRDefault="000801B6" w:rsidP="00B30D40">
      <w:pPr>
        <w:pStyle w:val="a5"/>
        <w:numPr>
          <w:ilvl w:val="0"/>
          <w:numId w:val="530"/>
        </w:numPr>
        <w:tabs>
          <w:tab w:val="left" w:pos="993"/>
        </w:tabs>
        <w:spacing w:line="276" w:lineRule="auto"/>
        <w:ind w:left="1134" w:right="757" w:firstLine="709"/>
        <w:rPr>
          <w:color w:val="000009"/>
          <w:sz w:val="24"/>
          <w:szCs w:val="24"/>
        </w:rPr>
      </w:pPr>
      <w:r w:rsidRPr="005319D8">
        <w:rPr>
          <w:color w:val="000009"/>
          <w:sz w:val="24"/>
          <w:szCs w:val="24"/>
        </w:rPr>
        <w:t>федеральная образовательная программа дошкольного образования (</w:t>
      </w:r>
      <w:r w:rsidRPr="005319D8">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5319D8">
        <w:rPr>
          <w:color w:val="000009"/>
          <w:sz w:val="24"/>
          <w:szCs w:val="24"/>
        </w:rPr>
        <w:t>);</w:t>
      </w:r>
    </w:p>
    <w:p w:rsidR="000801B6" w:rsidRPr="005319D8" w:rsidRDefault="000801B6" w:rsidP="00B30D40">
      <w:pPr>
        <w:pStyle w:val="a5"/>
        <w:numPr>
          <w:ilvl w:val="0"/>
          <w:numId w:val="530"/>
        </w:numPr>
        <w:tabs>
          <w:tab w:val="left" w:pos="993"/>
          <w:tab w:val="left" w:pos="1433"/>
        </w:tabs>
        <w:spacing w:line="276" w:lineRule="auto"/>
        <w:ind w:left="1134" w:right="757" w:firstLine="709"/>
        <w:rPr>
          <w:color w:val="000009"/>
          <w:sz w:val="24"/>
          <w:szCs w:val="24"/>
        </w:rPr>
      </w:pPr>
      <w:r w:rsidRPr="005319D8">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801B6" w:rsidRPr="005319D8" w:rsidRDefault="000801B6" w:rsidP="00B30D40">
      <w:pPr>
        <w:pStyle w:val="TableParagraph"/>
        <w:numPr>
          <w:ilvl w:val="0"/>
          <w:numId w:val="530"/>
        </w:numPr>
        <w:tabs>
          <w:tab w:val="left" w:pos="404"/>
          <w:tab w:val="left" w:pos="993"/>
        </w:tabs>
        <w:spacing w:line="276" w:lineRule="auto"/>
        <w:ind w:left="1134" w:right="757" w:firstLine="709"/>
        <w:jc w:val="both"/>
        <w:rPr>
          <w:color w:val="000009"/>
          <w:sz w:val="24"/>
          <w:szCs w:val="24"/>
        </w:rPr>
      </w:pPr>
      <w:r w:rsidRPr="005319D8">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0801B6" w:rsidRPr="005319D8" w:rsidRDefault="00DD2475" w:rsidP="00DD2475">
      <w:pPr>
        <w:pStyle w:val="TableParagraph"/>
        <w:tabs>
          <w:tab w:val="left" w:pos="404"/>
          <w:tab w:val="left" w:pos="993"/>
        </w:tabs>
        <w:spacing w:line="276" w:lineRule="auto"/>
        <w:ind w:left="1843" w:right="757"/>
        <w:jc w:val="both"/>
        <w:rPr>
          <w:color w:val="000009"/>
          <w:sz w:val="24"/>
          <w:szCs w:val="24"/>
          <w:highlight w:val="yellow"/>
        </w:rPr>
      </w:pPr>
      <w:r>
        <w:rPr>
          <w:color w:val="000009"/>
          <w:sz w:val="24"/>
          <w:szCs w:val="24"/>
        </w:rPr>
        <w:t>-</w:t>
      </w:r>
      <w:r w:rsidR="009B1E57" w:rsidRPr="003D7D19">
        <w:rPr>
          <w:color w:val="000009"/>
          <w:sz w:val="24"/>
          <w:szCs w:val="24"/>
        </w:rPr>
        <w:t xml:space="preserve"> Лицензия на образовательную деятельность № ЛО35-01217-26/00239329 от 23.11.2016г.</w:t>
      </w:r>
    </w:p>
    <w:p w:rsidR="000801B6" w:rsidRPr="005319D8" w:rsidRDefault="000801B6" w:rsidP="00B30D40">
      <w:pPr>
        <w:pStyle w:val="TableParagraph"/>
        <w:numPr>
          <w:ilvl w:val="0"/>
          <w:numId w:val="530"/>
        </w:numPr>
        <w:tabs>
          <w:tab w:val="left" w:pos="404"/>
          <w:tab w:val="left" w:pos="993"/>
        </w:tabs>
        <w:spacing w:line="276" w:lineRule="auto"/>
        <w:ind w:left="1134" w:right="757" w:firstLine="709"/>
        <w:jc w:val="both"/>
        <w:rPr>
          <w:color w:val="000009"/>
          <w:sz w:val="24"/>
          <w:szCs w:val="24"/>
        </w:rPr>
      </w:pPr>
      <w:r>
        <w:rPr>
          <w:color w:val="000009"/>
          <w:sz w:val="24"/>
          <w:szCs w:val="24"/>
        </w:rPr>
        <w:t xml:space="preserve">Устав </w:t>
      </w:r>
      <w:r w:rsidR="00DD2475">
        <w:rPr>
          <w:color w:val="000009"/>
          <w:sz w:val="24"/>
          <w:szCs w:val="24"/>
        </w:rPr>
        <w:t>МК</w:t>
      </w:r>
      <w:r w:rsidRPr="005319D8">
        <w:rPr>
          <w:color w:val="000009"/>
          <w:sz w:val="24"/>
          <w:szCs w:val="24"/>
        </w:rPr>
        <w:t>ДОУ</w:t>
      </w:r>
      <w:r w:rsidR="00DD2475">
        <w:rPr>
          <w:color w:val="000009"/>
          <w:sz w:val="24"/>
          <w:szCs w:val="24"/>
        </w:rPr>
        <w:t xml:space="preserve"> ДС № 5 «Чебурашка» п.Рогатая Балка</w:t>
      </w:r>
      <w:r w:rsidRPr="005319D8">
        <w:rPr>
          <w:color w:val="000009"/>
          <w:sz w:val="24"/>
          <w:szCs w:val="24"/>
        </w:rPr>
        <w:t>;</w:t>
      </w:r>
    </w:p>
    <w:p w:rsidR="000801B6" w:rsidRPr="00DD2475" w:rsidRDefault="000801B6" w:rsidP="00DD2475">
      <w:pPr>
        <w:pStyle w:val="TableParagraph"/>
        <w:numPr>
          <w:ilvl w:val="0"/>
          <w:numId w:val="530"/>
        </w:numPr>
        <w:tabs>
          <w:tab w:val="left" w:pos="404"/>
          <w:tab w:val="left" w:pos="993"/>
        </w:tabs>
        <w:spacing w:line="276" w:lineRule="auto"/>
        <w:ind w:left="0" w:firstLine="709"/>
        <w:jc w:val="both"/>
        <w:rPr>
          <w:sz w:val="24"/>
          <w:szCs w:val="24"/>
        </w:rPr>
      </w:pPr>
      <w:r>
        <w:rPr>
          <w:sz w:val="24"/>
          <w:szCs w:val="24"/>
        </w:rPr>
        <w:t xml:space="preserve">Программа развития </w:t>
      </w:r>
      <w:r w:rsidR="00DD2475">
        <w:rPr>
          <w:color w:val="000009"/>
          <w:sz w:val="24"/>
          <w:szCs w:val="24"/>
        </w:rPr>
        <w:t>МК</w:t>
      </w:r>
      <w:r w:rsidR="00DD2475" w:rsidRPr="005319D8">
        <w:rPr>
          <w:color w:val="000009"/>
          <w:sz w:val="24"/>
          <w:szCs w:val="24"/>
        </w:rPr>
        <w:t>ДОУ</w:t>
      </w:r>
      <w:r w:rsidR="00DD2475">
        <w:rPr>
          <w:color w:val="000009"/>
          <w:sz w:val="24"/>
          <w:szCs w:val="24"/>
        </w:rPr>
        <w:t xml:space="preserve"> ДС № 5 «Чебурашка» п.Рогатая Балка.</w:t>
      </w:r>
    </w:p>
    <w:p w:rsidR="00DD2475" w:rsidRDefault="000801B6" w:rsidP="00DD2475">
      <w:pPr>
        <w:tabs>
          <w:tab w:val="left" w:pos="1705"/>
        </w:tabs>
        <w:ind w:left="851" w:right="643"/>
        <w:jc w:val="both"/>
        <w:rPr>
          <w:rFonts w:ascii="Times New Roman" w:hAnsi="Times New Roman" w:cs="Times New Roman"/>
          <w:sz w:val="24"/>
          <w:szCs w:val="24"/>
        </w:rPr>
      </w:pPr>
      <w:r w:rsidRPr="00C56757">
        <w:rPr>
          <w:rFonts w:ascii="Times New Roman" w:hAnsi="Times New Roman" w:cs="Times New Roman"/>
          <w:sz w:val="24"/>
          <w:szCs w:val="24"/>
        </w:rPr>
        <w:t>Основой</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для</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самостоятельной</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разработки</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и</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утверждения</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ДОУ</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образовательной</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 xml:space="preserve">программы (далее - Программа) являются </w:t>
      </w:r>
      <w:hyperlink r:id="rId9">
        <w:r w:rsidRPr="00C56757">
          <w:rPr>
            <w:rFonts w:ascii="Times New Roman" w:hAnsi="Times New Roman" w:cs="Times New Roman"/>
            <w:sz w:val="24"/>
            <w:szCs w:val="24"/>
          </w:rPr>
          <w:t>ФГОС ДО</w:t>
        </w:r>
      </w:hyperlink>
      <w:r w:rsidRPr="00C56757">
        <w:rPr>
          <w:rFonts w:ascii="Times New Roman" w:hAnsi="Times New Roman" w:cs="Times New Roman"/>
          <w:sz w:val="24"/>
          <w:szCs w:val="24"/>
        </w:rPr>
        <w:t xml:space="preserve"> и Федеральная программа. Обязательная</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часть</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Программы</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соответствует</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Федеральной</w:t>
      </w:r>
      <w:r w:rsidRPr="00C56757">
        <w:rPr>
          <w:rFonts w:ascii="Times New Roman" w:hAnsi="Times New Roman" w:cs="Times New Roman"/>
          <w:spacing w:val="-4"/>
          <w:sz w:val="24"/>
          <w:szCs w:val="24"/>
        </w:rPr>
        <w:t xml:space="preserve"> </w:t>
      </w:r>
      <w:r w:rsidRPr="00C56757">
        <w:rPr>
          <w:rFonts w:ascii="Times New Roman" w:hAnsi="Times New Roman" w:cs="Times New Roman"/>
          <w:sz w:val="24"/>
          <w:szCs w:val="24"/>
        </w:rPr>
        <w:t>программе</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и</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составляет</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60%</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от</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общего</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объема.</w:t>
      </w:r>
    </w:p>
    <w:p w:rsidR="000801B6" w:rsidRPr="00DD2475" w:rsidRDefault="00DD2475" w:rsidP="00DD2475">
      <w:pPr>
        <w:tabs>
          <w:tab w:val="left" w:pos="1705"/>
        </w:tabs>
        <w:ind w:left="851" w:right="643"/>
        <w:jc w:val="both"/>
        <w:rPr>
          <w:rFonts w:ascii="Times New Roman" w:hAnsi="Times New Roman" w:cs="Times New Roman"/>
          <w:sz w:val="24"/>
          <w:szCs w:val="24"/>
        </w:rPr>
      </w:pPr>
      <w:r>
        <w:rPr>
          <w:rFonts w:ascii="Times New Roman" w:hAnsi="Times New Roman" w:cs="Times New Roman"/>
          <w:sz w:val="24"/>
          <w:szCs w:val="24"/>
        </w:rPr>
        <w:tab/>
      </w:r>
      <w:r w:rsidR="000801B6" w:rsidRPr="00DD2475">
        <w:rPr>
          <w:rFonts w:ascii="Times New Roman" w:hAnsi="Times New Roman" w:cs="Times New Roman"/>
          <w:sz w:val="24"/>
          <w:szCs w:val="24"/>
        </w:rPr>
        <w:t>Часть</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Программы,</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формируемая</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ДОУ</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другими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участниками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образовательных</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отношений, составляет 40% и ориентирована на специфику национальных, социокультурных 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региональных условий, в которых осуществляется образовательная деятельность; сложившиеся</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традиции ДОО; выбор парциальных образовательных программ и форм организации работы с</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детьми, которые в наибольшей степени соответствуют потребностям и интересам детей, а также</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возможностям</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педагогического</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коллектива</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ДОУ</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в</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целом.</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Содержание</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планируемые</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результаты образовательной программы ДОО полностью соответствуют (не ниже) содержанию и</w:t>
      </w:r>
      <w:r w:rsidR="000801B6" w:rsidRPr="00DD2475">
        <w:rPr>
          <w:rFonts w:ascii="Times New Roman" w:hAnsi="Times New Roman" w:cs="Times New Roman"/>
          <w:spacing w:val="-57"/>
          <w:sz w:val="24"/>
          <w:szCs w:val="24"/>
        </w:rPr>
        <w:t xml:space="preserve"> </w:t>
      </w:r>
      <w:r w:rsidR="000801B6" w:rsidRPr="00DD2475">
        <w:rPr>
          <w:rFonts w:ascii="Times New Roman" w:hAnsi="Times New Roman" w:cs="Times New Roman"/>
          <w:sz w:val="24"/>
          <w:szCs w:val="24"/>
        </w:rPr>
        <w:t>планируемым</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результатам</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Федеральной</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программы.</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Часть</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lastRenderedPageBreak/>
        <w:t>Программы,</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формируемая</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участниками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образовательных</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отношений</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представлена</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программами,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направленными</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на</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реализацию</w:t>
      </w:r>
      <w:r w:rsidR="000801B6" w:rsidRPr="00DD2475">
        <w:rPr>
          <w:rFonts w:ascii="Times New Roman" w:hAnsi="Times New Roman" w:cs="Times New Roman"/>
          <w:spacing w:val="-3"/>
          <w:sz w:val="24"/>
          <w:szCs w:val="24"/>
        </w:rPr>
        <w:t xml:space="preserve"> </w:t>
      </w:r>
      <w:r w:rsidR="000801B6" w:rsidRPr="00DD2475">
        <w:rPr>
          <w:rFonts w:ascii="Times New Roman" w:hAnsi="Times New Roman" w:cs="Times New Roman"/>
          <w:sz w:val="24"/>
          <w:szCs w:val="24"/>
        </w:rPr>
        <w:t>приоритетных</w:t>
      </w:r>
      <w:r w:rsidR="000801B6" w:rsidRPr="00DD2475">
        <w:rPr>
          <w:rFonts w:ascii="Times New Roman" w:hAnsi="Times New Roman" w:cs="Times New Roman"/>
          <w:spacing w:val="-1"/>
          <w:sz w:val="24"/>
          <w:szCs w:val="24"/>
        </w:rPr>
        <w:t xml:space="preserve"> </w:t>
      </w:r>
      <w:r w:rsidR="000801B6" w:rsidRPr="00DD2475">
        <w:rPr>
          <w:rFonts w:ascii="Times New Roman" w:hAnsi="Times New Roman" w:cs="Times New Roman"/>
          <w:sz w:val="24"/>
          <w:szCs w:val="24"/>
        </w:rPr>
        <w:t>направлений работы ДОУ:</w:t>
      </w:r>
    </w:p>
    <w:p w:rsidR="000801B6" w:rsidRPr="00A5701C" w:rsidRDefault="000801B6" w:rsidP="00B30D40">
      <w:pPr>
        <w:pStyle w:val="a3"/>
        <w:ind w:right="643"/>
      </w:pPr>
      <w:r w:rsidRPr="00A5701C">
        <w:t>В часть,</w:t>
      </w:r>
      <w:r w:rsidRPr="00A5701C">
        <w:rPr>
          <w:spacing w:val="1"/>
        </w:rPr>
        <w:t xml:space="preserve"> </w:t>
      </w:r>
      <w:r w:rsidRPr="00A5701C">
        <w:t>формируемую</w:t>
      </w:r>
      <w:r w:rsidRPr="00A5701C">
        <w:rPr>
          <w:spacing w:val="1"/>
        </w:rPr>
        <w:t xml:space="preserve"> </w:t>
      </w:r>
      <w:r w:rsidRPr="00A5701C">
        <w:t>участниками</w:t>
      </w:r>
      <w:r w:rsidRPr="00A5701C">
        <w:rPr>
          <w:spacing w:val="1"/>
        </w:rPr>
        <w:t xml:space="preserve"> </w:t>
      </w:r>
      <w:r w:rsidRPr="00A5701C">
        <w:t>образовательного</w:t>
      </w:r>
      <w:r w:rsidRPr="00A5701C">
        <w:rPr>
          <w:spacing w:val="1"/>
        </w:rPr>
        <w:t xml:space="preserve"> </w:t>
      </w:r>
      <w:r w:rsidRPr="00A5701C">
        <w:t>процесса включены</w:t>
      </w:r>
      <w:r w:rsidRPr="00A5701C">
        <w:rPr>
          <w:spacing w:val="1"/>
        </w:rPr>
        <w:t xml:space="preserve"> </w:t>
      </w:r>
      <w:r w:rsidRPr="00A5701C">
        <w:t>следующие</w:t>
      </w:r>
      <w:r w:rsidRPr="00A5701C">
        <w:rPr>
          <w:spacing w:val="1"/>
        </w:rPr>
        <w:t xml:space="preserve"> </w:t>
      </w:r>
      <w:r w:rsidRPr="00A5701C">
        <w:t>парциальные</w:t>
      </w:r>
      <w:r w:rsidRPr="00A5701C">
        <w:rPr>
          <w:spacing w:val="-3"/>
        </w:rPr>
        <w:t xml:space="preserve"> </w:t>
      </w:r>
      <w:r w:rsidRPr="00A5701C">
        <w:t>программы:</w:t>
      </w:r>
    </w:p>
    <w:p w:rsidR="000801B6" w:rsidRPr="00743F5D" w:rsidRDefault="000801B6" w:rsidP="00B30D40">
      <w:pPr>
        <w:pStyle w:val="a5"/>
        <w:numPr>
          <w:ilvl w:val="0"/>
          <w:numId w:val="528"/>
        </w:numPr>
        <w:tabs>
          <w:tab w:val="left" w:pos="1774"/>
        </w:tabs>
        <w:spacing w:before="1"/>
        <w:ind w:right="651" w:firstLine="708"/>
        <w:rPr>
          <w:sz w:val="24"/>
        </w:rPr>
      </w:pPr>
      <w:r w:rsidRPr="00743F5D">
        <w:rPr>
          <w:sz w:val="24"/>
        </w:rPr>
        <w:t>Программа «Основы безопасности детей дошкольного возраста» Авдеева Н.Н., Князева</w:t>
      </w:r>
      <w:r w:rsidRPr="00743F5D">
        <w:rPr>
          <w:spacing w:val="1"/>
          <w:sz w:val="24"/>
        </w:rPr>
        <w:t xml:space="preserve"> </w:t>
      </w:r>
      <w:r w:rsidRPr="00743F5D">
        <w:rPr>
          <w:sz w:val="24"/>
        </w:rPr>
        <w:t>О.Л.,</w:t>
      </w:r>
      <w:r w:rsidRPr="00743F5D">
        <w:rPr>
          <w:spacing w:val="-2"/>
          <w:sz w:val="24"/>
        </w:rPr>
        <w:t xml:space="preserve"> </w:t>
      </w:r>
      <w:r w:rsidRPr="00743F5D">
        <w:rPr>
          <w:sz w:val="24"/>
        </w:rPr>
        <w:t>Стеркина Р.Б.</w:t>
      </w:r>
      <w:r w:rsidRPr="00743F5D">
        <w:rPr>
          <w:spacing w:val="-1"/>
          <w:sz w:val="24"/>
        </w:rPr>
        <w:t xml:space="preserve"> </w:t>
      </w:r>
      <w:r w:rsidRPr="00743F5D">
        <w:rPr>
          <w:sz w:val="24"/>
        </w:rPr>
        <w:t>(с</w:t>
      </w:r>
      <w:r w:rsidRPr="00743F5D">
        <w:rPr>
          <w:spacing w:val="-2"/>
          <w:sz w:val="24"/>
        </w:rPr>
        <w:t xml:space="preserve"> </w:t>
      </w:r>
      <w:r w:rsidRPr="00743F5D">
        <w:rPr>
          <w:sz w:val="24"/>
        </w:rPr>
        <w:t>4 до</w:t>
      </w:r>
      <w:r w:rsidRPr="00743F5D">
        <w:rPr>
          <w:spacing w:val="-1"/>
          <w:sz w:val="24"/>
        </w:rPr>
        <w:t xml:space="preserve"> </w:t>
      </w:r>
      <w:r w:rsidRPr="00743F5D">
        <w:rPr>
          <w:sz w:val="24"/>
        </w:rPr>
        <w:t>7 лет).</w:t>
      </w:r>
    </w:p>
    <w:p w:rsidR="000801B6" w:rsidRPr="00743F5D" w:rsidRDefault="000801B6" w:rsidP="00FE0C9F">
      <w:pPr>
        <w:pStyle w:val="a5"/>
        <w:numPr>
          <w:ilvl w:val="0"/>
          <w:numId w:val="528"/>
        </w:numPr>
        <w:tabs>
          <w:tab w:val="left" w:pos="1764"/>
        </w:tabs>
        <w:ind w:left="1763" w:hanging="241"/>
        <w:rPr>
          <w:sz w:val="24"/>
        </w:rPr>
      </w:pPr>
      <w:r w:rsidRPr="00743F5D">
        <w:rPr>
          <w:sz w:val="24"/>
        </w:rPr>
        <w:t>Программа «</w:t>
      </w:r>
      <w:r w:rsidR="00C43520" w:rsidRPr="00743F5D">
        <w:rPr>
          <w:sz w:val="24"/>
        </w:rPr>
        <w:t xml:space="preserve">Математика в </w:t>
      </w:r>
      <w:r w:rsidR="00743F5D">
        <w:rPr>
          <w:sz w:val="24"/>
        </w:rPr>
        <w:t>детском саду» В.П.Новиковой (с 3</w:t>
      </w:r>
      <w:r w:rsidR="00C43520" w:rsidRPr="00743F5D">
        <w:rPr>
          <w:sz w:val="24"/>
        </w:rPr>
        <w:t xml:space="preserve"> до</w:t>
      </w:r>
      <w:r w:rsidR="00DD2475" w:rsidRPr="00743F5D">
        <w:rPr>
          <w:sz w:val="24"/>
        </w:rPr>
        <w:t xml:space="preserve"> 7 лет)</w:t>
      </w:r>
      <w:r w:rsidR="00C43520" w:rsidRPr="00743F5D">
        <w:rPr>
          <w:sz w:val="24"/>
        </w:rPr>
        <w:t xml:space="preserve"> </w:t>
      </w:r>
    </w:p>
    <w:p w:rsidR="000801B6" w:rsidRPr="00743F5D" w:rsidRDefault="000801B6" w:rsidP="00B30D40">
      <w:pPr>
        <w:pStyle w:val="a5"/>
        <w:numPr>
          <w:ilvl w:val="0"/>
          <w:numId w:val="528"/>
        </w:numPr>
        <w:tabs>
          <w:tab w:val="left" w:pos="1764"/>
        </w:tabs>
        <w:spacing w:before="61"/>
        <w:ind w:left="1763" w:hanging="241"/>
        <w:rPr>
          <w:sz w:val="24"/>
        </w:rPr>
      </w:pPr>
      <w:r w:rsidRPr="00743F5D">
        <w:rPr>
          <w:sz w:val="24"/>
        </w:rPr>
        <w:t>Программ</w:t>
      </w:r>
      <w:r w:rsidRPr="00743F5D">
        <w:rPr>
          <w:spacing w:val="-4"/>
          <w:sz w:val="24"/>
        </w:rPr>
        <w:t xml:space="preserve">а </w:t>
      </w:r>
      <w:r w:rsidR="00F730A1" w:rsidRPr="00743F5D">
        <w:rPr>
          <w:sz w:val="24"/>
        </w:rPr>
        <w:t>С.Н.Николаевой</w:t>
      </w:r>
      <w:r w:rsidRPr="00743F5D">
        <w:rPr>
          <w:spacing w:val="2"/>
          <w:sz w:val="24"/>
        </w:rPr>
        <w:t xml:space="preserve"> </w:t>
      </w:r>
      <w:r w:rsidRPr="00743F5D">
        <w:rPr>
          <w:sz w:val="24"/>
        </w:rPr>
        <w:t>«</w:t>
      </w:r>
      <w:r w:rsidR="00F730A1" w:rsidRPr="00743F5D">
        <w:rPr>
          <w:sz w:val="24"/>
        </w:rPr>
        <w:t>Экологическое воспитание дошкольников</w:t>
      </w:r>
      <w:r w:rsidRPr="00743F5D">
        <w:rPr>
          <w:spacing w:val="-10"/>
          <w:sz w:val="24"/>
        </w:rPr>
        <w:t xml:space="preserve">» </w:t>
      </w:r>
    </w:p>
    <w:p w:rsidR="000801B6" w:rsidRDefault="000801B6" w:rsidP="00B30D40">
      <w:pPr>
        <w:pStyle w:val="a5"/>
        <w:numPr>
          <w:ilvl w:val="0"/>
          <w:numId w:val="528"/>
        </w:numPr>
        <w:tabs>
          <w:tab w:val="left" w:pos="1807"/>
        </w:tabs>
        <w:ind w:right="650" w:firstLine="708"/>
        <w:rPr>
          <w:sz w:val="24"/>
        </w:rPr>
      </w:pPr>
      <w:r w:rsidRPr="00743F5D">
        <w:rPr>
          <w:sz w:val="24"/>
        </w:rPr>
        <w:t>Программа</w:t>
      </w:r>
      <w:r w:rsidRPr="00743F5D">
        <w:rPr>
          <w:spacing w:val="40"/>
          <w:sz w:val="24"/>
        </w:rPr>
        <w:t xml:space="preserve"> </w:t>
      </w:r>
      <w:r w:rsidRPr="00743F5D">
        <w:rPr>
          <w:sz w:val="24"/>
        </w:rPr>
        <w:t>«Региональная</w:t>
      </w:r>
      <w:r w:rsidRPr="00743F5D">
        <w:rPr>
          <w:spacing w:val="37"/>
          <w:sz w:val="24"/>
        </w:rPr>
        <w:t xml:space="preserve"> </w:t>
      </w:r>
      <w:r w:rsidRPr="00743F5D">
        <w:rPr>
          <w:sz w:val="24"/>
        </w:rPr>
        <w:t>культура,</w:t>
      </w:r>
      <w:r w:rsidRPr="00743F5D">
        <w:rPr>
          <w:spacing w:val="36"/>
          <w:sz w:val="24"/>
        </w:rPr>
        <w:t xml:space="preserve"> </w:t>
      </w:r>
      <w:r w:rsidRPr="00743F5D">
        <w:rPr>
          <w:sz w:val="24"/>
        </w:rPr>
        <w:t>как</w:t>
      </w:r>
      <w:r w:rsidRPr="00743F5D">
        <w:rPr>
          <w:spacing w:val="38"/>
          <w:sz w:val="24"/>
        </w:rPr>
        <w:t xml:space="preserve"> </w:t>
      </w:r>
      <w:r w:rsidRPr="00743F5D">
        <w:rPr>
          <w:sz w:val="24"/>
        </w:rPr>
        <w:t>средство</w:t>
      </w:r>
      <w:r w:rsidRPr="00743F5D">
        <w:rPr>
          <w:spacing w:val="37"/>
          <w:sz w:val="24"/>
        </w:rPr>
        <w:t xml:space="preserve"> </w:t>
      </w:r>
      <w:r w:rsidRPr="00743F5D">
        <w:rPr>
          <w:sz w:val="24"/>
        </w:rPr>
        <w:t>патриотического</w:t>
      </w:r>
      <w:r w:rsidRPr="00743F5D">
        <w:rPr>
          <w:spacing w:val="37"/>
          <w:sz w:val="24"/>
        </w:rPr>
        <w:t xml:space="preserve"> </w:t>
      </w:r>
      <w:r w:rsidRPr="00743F5D">
        <w:rPr>
          <w:sz w:val="24"/>
        </w:rPr>
        <w:t>воспитания</w:t>
      </w:r>
      <w:r w:rsidRPr="00743F5D">
        <w:rPr>
          <w:spacing w:val="35"/>
          <w:sz w:val="24"/>
        </w:rPr>
        <w:t xml:space="preserve"> </w:t>
      </w:r>
      <w:r w:rsidRPr="00743F5D">
        <w:rPr>
          <w:sz w:val="24"/>
        </w:rPr>
        <w:t>детей</w:t>
      </w:r>
      <w:r w:rsidRPr="00743F5D">
        <w:rPr>
          <w:spacing w:val="-57"/>
          <w:sz w:val="24"/>
        </w:rPr>
        <w:t xml:space="preserve"> </w:t>
      </w:r>
      <w:r w:rsidR="00656AF4" w:rsidRPr="00743F5D">
        <w:rPr>
          <w:spacing w:val="-57"/>
          <w:sz w:val="24"/>
        </w:rPr>
        <w:t xml:space="preserve"> </w:t>
      </w:r>
      <w:r w:rsidRPr="00743F5D">
        <w:rPr>
          <w:sz w:val="24"/>
        </w:rPr>
        <w:t>дошкольного</w:t>
      </w:r>
      <w:r w:rsidRPr="00743F5D">
        <w:rPr>
          <w:spacing w:val="-1"/>
          <w:sz w:val="24"/>
        </w:rPr>
        <w:t xml:space="preserve"> </w:t>
      </w:r>
      <w:r w:rsidRPr="00743F5D">
        <w:rPr>
          <w:sz w:val="24"/>
        </w:rPr>
        <w:t>возраста»</w:t>
      </w:r>
      <w:r w:rsidRPr="00743F5D">
        <w:rPr>
          <w:spacing w:val="-5"/>
          <w:sz w:val="24"/>
        </w:rPr>
        <w:t xml:space="preserve"> </w:t>
      </w:r>
      <w:r w:rsidRPr="00743F5D">
        <w:rPr>
          <w:sz w:val="24"/>
        </w:rPr>
        <w:t>Р.М. Литвинова,-</w:t>
      </w:r>
      <w:r w:rsidRPr="00743F5D">
        <w:rPr>
          <w:spacing w:val="-1"/>
          <w:sz w:val="24"/>
        </w:rPr>
        <w:t xml:space="preserve"> </w:t>
      </w:r>
      <w:r w:rsidRPr="00743F5D">
        <w:rPr>
          <w:sz w:val="24"/>
        </w:rPr>
        <w:t>С. 2016 (с</w:t>
      </w:r>
      <w:r w:rsidRPr="00743F5D">
        <w:rPr>
          <w:spacing w:val="-2"/>
          <w:sz w:val="24"/>
        </w:rPr>
        <w:t xml:space="preserve"> </w:t>
      </w:r>
      <w:r w:rsidRPr="00743F5D">
        <w:rPr>
          <w:sz w:val="24"/>
        </w:rPr>
        <w:t>3 до 7 лет).</w:t>
      </w:r>
    </w:p>
    <w:p w:rsidR="00743F5D" w:rsidRPr="00743F5D" w:rsidRDefault="00743F5D" w:rsidP="00B30D40">
      <w:pPr>
        <w:pStyle w:val="a5"/>
        <w:numPr>
          <w:ilvl w:val="0"/>
          <w:numId w:val="528"/>
        </w:numPr>
        <w:tabs>
          <w:tab w:val="left" w:pos="1807"/>
        </w:tabs>
        <w:ind w:right="650" w:firstLine="708"/>
        <w:rPr>
          <w:sz w:val="24"/>
        </w:rPr>
      </w:pPr>
      <w:r w:rsidRPr="00B45713">
        <w:rPr>
          <w:sz w:val="24"/>
          <w:szCs w:val="24"/>
        </w:rPr>
        <w:t>Программа</w:t>
      </w:r>
      <w:r w:rsidRPr="00B45713">
        <w:rPr>
          <w:spacing w:val="-4"/>
          <w:sz w:val="24"/>
          <w:szCs w:val="24"/>
        </w:rPr>
        <w:t xml:space="preserve"> </w:t>
      </w:r>
      <w:r w:rsidRPr="00B45713">
        <w:rPr>
          <w:sz w:val="24"/>
          <w:szCs w:val="24"/>
        </w:rPr>
        <w:t>«Ладушки» И. Каплуновой и И. Новоскольцевой</w:t>
      </w:r>
      <w:r>
        <w:rPr>
          <w:sz w:val="24"/>
          <w:szCs w:val="24"/>
        </w:rPr>
        <w:t xml:space="preserve"> ( 3-7 лет)</w:t>
      </w:r>
    </w:p>
    <w:p w:rsidR="000801B6" w:rsidRDefault="000801B6" w:rsidP="00743F5D">
      <w:pPr>
        <w:pStyle w:val="a5"/>
        <w:tabs>
          <w:tab w:val="left" w:pos="1810"/>
        </w:tabs>
        <w:spacing w:before="1"/>
        <w:ind w:left="1523" w:right="643" w:firstLine="0"/>
        <w:rPr>
          <w:sz w:val="24"/>
        </w:rPr>
      </w:pPr>
      <w:r>
        <w:rPr>
          <w:sz w:val="24"/>
        </w:rPr>
        <w:t>Образовательная программа включает в себя учебно-методическую документацию, в</w:t>
      </w:r>
      <w:r>
        <w:rPr>
          <w:spacing w:val="1"/>
          <w:sz w:val="24"/>
        </w:rPr>
        <w:t xml:space="preserve"> </w:t>
      </w:r>
      <w:r>
        <w:rPr>
          <w:sz w:val="24"/>
        </w:rPr>
        <w:t>состав</w:t>
      </w:r>
      <w:r>
        <w:rPr>
          <w:spacing w:val="1"/>
          <w:sz w:val="24"/>
        </w:rPr>
        <w:t xml:space="preserve"> </w:t>
      </w:r>
      <w:r>
        <w:rPr>
          <w:sz w:val="24"/>
        </w:rPr>
        <w:t>которой</w:t>
      </w:r>
      <w:r>
        <w:rPr>
          <w:spacing w:val="1"/>
          <w:sz w:val="24"/>
        </w:rPr>
        <w:t xml:space="preserve"> </w:t>
      </w:r>
      <w:r>
        <w:rPr>
          <w:sz w:val="24"/>
        </w:rPr>
        <w:t>входят</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примерный</w:t>
      </w:r>
      <w:r>
        <w:rPr>
          <w:spacing w:val="1"/>
          <w:sz w:val="24"/>
        </w:rPr>
        <w:t xml:space="preserve"> </w:t>
      </w:r>
      <w:r>
        <w:rPr>
          <w:sz w:val="24"/>
        </w:rPr>
        <w:t>режим</w:t>
      </w:r>
      <w:r>
        <w:rPr>
          <w:spacing w:val="1"/>
          <w:sz w:val="24"/>
        </w:rPr>
        <w:t xml:space="preserve"> </w:t>
      </w:r>
      <w:r>
        <w:rPr>
          <w:sz w:val="24"/>
        </w:rPr>
        <w:t>и</w:t>
      </w:r>
      <w:r>
        <w:rPr>
          <w:spacing w:val="1"/>
          <w:sz w:val="24"/>
        </w:rPr>
        <w:t xml:space="preserve"> </w:t>
      </w:r>
      <w:r>
        <w:rPr>
          <w:sz w:val="24"/>
        </w:rPr>
        <w:t>распорядок</w:t>
      </w:r>
      <w:r>
        <w:rPr>
          <w:spacing w:val="1"/>
          <w:sz w:val="24"/>
        </w:rPr>
        <w:t xml:space="preserve"> </w:t>
      </w:r>
      <w:r>
        <w:rPr>
          <w:sz w:val="24"/>
        </w:rPr>
        <w:t>дня</w:t>
      </w:r>
      <w:r>
        <w:rPr>
          <w:spacing w:val="1"/>
          <w:sz w:val="24"/>
        </w:rPr>
        <w:t xml:space="preserve"> </w:t>
      </w:r>
      <w:r>
        <w:rPr>
          <w:sz w:val="24"/>
        </w:rPr>
        <w:t>дошкольных</w:t>
      </w:r>
      <w:r>
        <w:rPr>
          <w:spacing w:val="1"/>
          <w:sz w:val="24"/>
        </w:rPr>
        <w:t xml:space="preserve"> </w:t>
      </w:r>
      <w:r>
        <w:rPr>
          <w:sz w:val="24"/>
        </w:rPr>
        <w:t>групп,</w:t>
      </w:r>
      <w:r>
        <w:rPr>
          <w:spacing w:val="1"/>
          <w:sz w:val="24"/>
        </w:rPr>
        <w:t xml:space="preserve"> </w:t>
      </w: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 (далее</w:t>
      </w:r>
      <w:r>
        <w:rPr>
          <w:spacing w:val="3"/>
          <w:sz w:val="24"/>
        </w:rPr>
        <w:t xml:space="preserve"> </w:t>
      </w:r>
      <w:r>
        <w:rPr>
          <w:sz w:val="24"/>
        </w:rPr>
        <w:t>-</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иные</w:t>
      </w:r>
      <w:r>
        <w:rPr>
          <w:spacing w:val="-2"/>
          <w:sz w:val="24"/>
        </w:rPr>
        <w:t xml:space="preserve"> </w:t>
      </w:r>
      <w:r>
        <w:rPr>
          <w:sz w:val="24"/>
        </w:rPr>
        <w:t>компоненты.</w:t>
      </w:r>
    </w:p>
    <w:p w:rsidR="000801B6" w:rsidRPr="00E90472" w:rsidRDefault="000801B6" w:rsidP="00743F5D">
      <w:pPr>
        <w:tabs>
          <w:tab w:val="left" w:pos="2006"/>
        </w:tabs>
        <w:ind w:left="529" w:right="647"/>
        <w:rPr>
          <w:rFonts w:ascii="Times New Roman" w:hAnsi="Times New Roman" w:cs="Times New Roman"/>
          <w:sz w:val="24"/>
        </w:rPr>
      </w:pPr>
      <w:r w:rsidRPr="00E90472">
        <w:rPr>
          <w:rFonts w:ascii="Times New Roman" w:hAnsi="Times New Roman" w:cs="Times New Roman"/>
          <w:sz w:val="24"/>
        </w:rPr>
        <w:t>В</w:t>
      </w:r>
      <w:r w:rsidRPr="00E90472">
        <w:rPr>
          <w:rFonts w:ascii="Times New Roman" w:hAnsi="Times New Roman" w:cs="Times New Roman"/>
          <w:spacing w:val="1"/>
          <w:sz w:val="24"/>
        </w:rPr>
        <w:t xml:space="preserve"> </w:t>
      </w:r>
      <w:r w:rsidRPr="00E90472">
        <w:rPr>
          <w:rFonts w:ascii="Times New Roman" w:hAnsi="Times New Roman" w:cs="Times New Roman"/>
          <w:sz w:val="24"/>
        </w:rPr>
        <w:t>образовательной</w:t>
      </w:r>
      <w:r w:rsidRPr="00E90472">
        <w:rPr>
          <w:rFonts w:ascii="Times New Roman" w:hAnsi="Times New Roman" w:cs="Times New Roman"/>
          <w:spacing w:val="1"/>
          <w:sz w:val="24"/>
        </w:rPr>
        <w:t xml:space="preserve"> </w:t>
      </w:r>
      <w:r w:rsidRPr="00E90472">
        <w:rPr>
          <w:rFonts w:ascii="Times New Roman" w:hAnsi="Times New Roman" w:cs="Times New Roman"/>
          <w:sz w:val="24"/>
        </w:rPr>
        <w:t>программе</w:t>
      </w:r>
      <w:r w:rsidRPr="00E90472">
        <w:rPr>
          <w:rFonts w:ascii="Times New Roman" w:hAnsi="Times New Roman" w:cs="Times New Roman"/>
          <w:spacing w:val="1"/>
          <w:sz w:val="24"/>
        </w:rPr>
        <w:t xml:space="preserve"> </w:t>
      </w:r>
      <w:r w:rsidRPr="00E90472">
        <w:rPr>
          <w:rFonts w:ascii="Times New Roman" w:hAnsi="Times New Roman" w:cs="Times New Roman"/>
          <w:sz w:val="24"/>
        </w:rPr>
        <w:t>содержатся</w:t>
      </w:r>
      <w:r w:rsidRPr="00E90472">
        <w:rPr>
          <w:rFonts w:ascii="Times New Roman" w:hAnsi="Times New Roman" w:cs="Times New Roman"/>
          <w:spacing w:val="1"/>
          <w:sz w:val="24"/>
        </w:rPr>
        <w:t xml:space="preserve"> </w:t>
      </w:r>
      <w:r w:rsidRPr="00E90472">
        <w:rPr>
          <w:rFonts w:ascii="Times New Roman" w:hAnsi="Times New Roman" w:cs="Times New Roman"/>
          <w:b/>
          <w:sz w:val="24"/>
        </w:rPr>
        <w:t>целевой,</w:t>
      </w:r>
      <w:r w:rsidRPr="00E90472">
        <w:rPr>
          <w:rFonts w:ascii="Times New Roman" w:hAnsi="Times New Roman" w:cs="Times New Roman"/>
          <w:b/>
          <w:spacing w:val="1"/>
          <w:sz w:val="24"/>
        </w:rPr>
        <w:t xml:space="preserve"> </w:t>
      </w:r>
      <w:r w:rsidRPr="00E90472">
        <w:rPr>
          <w:rFonts w:ascii="Times New Roman" w:hAnsi="Times New Roman" w:cs="Times New Roman"/>
          <w:b/>
          <w:sz w:val="24"/>
        </w:rPr>
        <w:t>содержательный</w:t>
      </w:r>
      <w:r w:rsidRPr="00E90472">
        <w:rPr>
          <w:rFonts w:ascii="Times New Roman" w:hAnsi="Times New Roman" w:cs="Times New Roman"/>
          <w:b/>
          <w:spacing w:val="1"/>
          <w:sz w:val="24"/>
        </w:rPr>
        <w:t xml:space="preserve"> </w:t>
      </w:r>
      <w:r w:rsidRPr="00E90472">
        <w:rPr>
          <w:rFonts w:ascii="Times New Roman" w:hAnsi="Times New Roman" w:cs="Times New Roman"/>
          <w:b/>
          <w:sz w:val="24"/>
        </w:rPr>
        <w:t>и</w:t>
      </w:r>
      <w:r w:rsidRPr="00E90472">
        <w:rPr>
          <w:rFonts w:ascii="Times New Roman" w:hAnsi="Times New Roman" w:cs="Times New Roman"/>
          <w:b/>
          <w:spacing w:val="-57"/>
          <w:sz w:val="24"/>
        </w:rPr>
        <w:t xml:space="preserve"> </w:t>
      </w:r>
    </w:p>
    <w:p w:rsidR="000801B6" w:rsidRPr="00E90472" w:rsidRDefault="000801B6" w:rsidP="00B30D40">
      <w:pPr>
        <w:pStyle w:val="a5"/>
        <w:tabs>
          <w:tab w:val="left" w:pos="2006"/>
        </w:tabs>
        <w:ind w:left="1523" w:right="647" w:firstLine="0"/>
        <w:jc w:val="left"/>
        <w:rPr>
          <w:sz w:val="24"/>
        </w:rPr>
      </w:pPr>
      <w:r w:rsidRPr="00E90472">
        <w:rPr>
          <w:b/>
          <w:sz w:val="24"/>
        </w:rPr>
        <w:t>организационный</w:t>
      </w:r>
      <w:r w:rsidRPr="00E90472">
        <w:rPr>
          <w:b/>
          <w:spacing w:val="1"/>
          <w:sz w:val="24"/>
        </w:rPr>
        <w:t xml:space="preserve"> </w:t>
      </w:r>
      <w:r w:rsidRPr="00E90472">
        <w:rPr>
          <w:sz w:val="24"/>
        </w:rPr>
        <w:t>разделы.</w:t>
      </w:r>
    </w:p>
    <w:p w:rsidR="000801B6" w:rsidRPr="00E90472" w:rsidRDefault="000801B6" w:rsidP="00743F5D">
      <w:pPr>
        <w:tabs>
          <w:tab w:val="left" w:pos="1769"/>
        </w:tabs>
        <w:ind w:left="529" w:right="641"/>
        <w:rPr>
          <w:rFonts w:ascii="Times New Roman" w:hAnsi="Times New Roman" w:cs="Times New Roman"/>
          <w:sz w:val="24"/>
        </w:rPr>
      </w:pPr>
      <w:r w:rsidRPr="00E90472">
        <w:rPr>
          <w:rFonts w:ascii="Times New Roman" w:hAnsi="Times New Roman" w:cs="Times New Roman"/>
          <w:sz w:val="24"/>
        </w:rPr>
        <w:t xml:space="preserve">В </w:t>
      </w:r>
      <w:r w:rsidRPr="00E90472">
        <w:rPr>
          <w:rFonts w:ascii="Times New Roman" w:hAnsi="Times New Roman" w:cs="Times New Roman"/>
          <w:b/>
          <w:sz w:val="24"/>
        </w:rPr>
        <w:t xml:space="preserve">целевом разделе </w:t>
      </w:r>
      <w:r w:rsidRPr="00E90472">
        <w:rPr>
          <w:rFonts w:ascii="Times New Roman" w:hAnsi="Times New Roman" w:cs="Times New Roman"/>
          <w:sz w:val="24"/>
        </w:rPr>
        <w:t>образовательной программы представлены: цели, задачи, принципы</w:t>
      </w:r>
      <w:r w:rsidRPr="00E90472">
        <w:rPr>
          <w:rFonts w:ascii="Times New Roman" w:hAnsi="Times New Roman" w:cs="Times New Roman"/>
          <w:spacing w:val="-57"/>
          <w:sz w:val="24"/>
        </w:rPr>
        <w:t xml:space="preserve"> </w:t>
      </w:r>
      <w:r w:rsidRPr="00E90472">
        <w:rPr>
          <w:rFonts w:ascii="Times New Roman" w:hAnsi="Times New Roman" w:cs="Times New Roman"/>
          <w:sz w:val="24"/>
        </w:rPr>
        <w:t>ее</w:t>
      </w:r>
      <w:r w:rsidRPr="00E90472">
        <w:rPr>
          <w:rFonts w:ascii="Times New Roman" w:hAnsi="Times New Roman" w:cs="Times New Roman"/>
          <w:spacing w:val="1"/>
          <w:sz w:val="24"/>
        </w:rPr>
        <w:t xml:space="preserve"> </w:t>
      </w:r>
      <w:r w:rsidRPr="00E90472">
        <w:rPr>
          <w:rFonts w:ascii="Times New Roman" w:hAnsi="Times New Roman" w:cs="Times New Roman"/>
          <w:sz w:val="24"/>
        </w:rPr>
        <w:t>формирования;</w:t>
      </w:r>
      <w:r w:rsidRPr="00E90472">
        <w:rPr>
          <w:rFonts w:ascii="Times New Roman" w:hAnsi="Times New Roman" w:cs="Times New Roman"/>
          <w:spacing w:val="1"/>
          <w:sz w:val="24"/>
        </w:rPr>
        <w:t xml:space="preserve"> </w:t>
      </w:r>
      <w:r w:rsidRPr="00E90472">
        <w:rPr>
          <w:rFonts w:ascii="Times New Roman" w:hAnsi="Times New Roman" w:cs="Times New Roman"/>
          <w:sz w:val="24"/>
        </w:rPr>
        <w:t>планируемые</w:t>
      </w:r>
      <w:r w:rsidRPr="00E90472">
        <w:rPr>
          <w:rFonts w:ascii="Times New Roman" w:hAnsi="Times New Roman" w:cs="Times New Roman"/>
          <w:spacing w:val="1"/>
          <w:sz w:val="24"/>
        </w:rPr>
        <w:t xml:space="preserve"> </w:t>
      </w:r>
      <w:r w:rsidRPr="00E90472">
        <w:rPr>
          <w:rFonts w:ascii="Times New Roman" w:hAnsi="Times New Roman" w:cs="Times New Roman"/>
          <w:sz w:val="24"/>
        </w:rPr>
        <w:t>результаты</w:t>
      </w:r>
      <w:r w:rsidRPr="00E90472">
        <w:rPr>
          <w:rFonts w:ascii="Times New Roman" w:hAnsi="Times New Roman" w:cs="Times New Roman"/>
          <w:spacing w:val="1"/>
          <w:sz w:val="24"/>
        </w:rPr>
        <w:t xml:space="preserve"> </w:t>
      </w:r>
      <w:r w:rsidRPr="00E90472">
        <w:rPr>
          <w:rFonts w:ascii="Times New Roman" w:hAnsi="Times New Roman" w:cs="Times New Roman"/>
          <w:sz w:val="24"/>
        </w:rPr>
        <w:t>освоения</w:t>
      </w:r>
      <w:r w:rsidRPr="00E90472">
        <w:rPr>
          <w:rFonts w:ascii="Times New Roman" w:hAnsi="Times New Roman" w:cs="Times New Roman"/>
          <w:spacing w:val="1"/>
          <w:sz w:val="24"/>
        </w:rPr>
        <w:t xml:space="preserve"> </w:t>
      </w:r>
      <w:r w:rsidRPr="00E90472">
        <w:rPr>
          <w:rFonts w:ascii="Times New Roman" w:hAnsi="Times New Roman" w:cs="Times New Roman"/>
          <w:sz w:val="24"/>
        </w:rPr>
        <w:t>Программы</w:t>
      </w:r>
      <w:r w:rsidRPr="00E90472">
        <w:rPr>
          <w:rFonts w:ascii="Times New Roman" w:hAnsi="Times New Roman" w:cs="Times New Roman"/>
          <w:spacing w:val="1"/>
          <w:sz w:val="24"/>
        </w:rPr>
        <w:t xml:space="preserve"> </w:t>
      </w:r>
      <w:r w:rsidRPr="00E90472">
        <w:rPr>
          <w:rFonts w:ascii="Times New Roman" w:hAnsi="Times New Roman" w:cs="Times New Roman"/>
          <w:sz w:val="24"/>
        </w:rPr>
        <w:t>в</w:t>
      </w:r>
      <w:r w:rsidRPr="00E90472">
        <w:rPr>
          <w:rFonts w:ascii="Times New Roman" w:hAnsi="Times New Roman" w:cs="Times New Roman"/>
          <w:spacing w:val="1"/>
          <w:sz w:val="24"/>
        </w:rPr>
        <w:t xml:space="preserve"> </w:t>
      </w:r>
      <w:r w:rsidRPr="00E90472">
        <w:rPr>
          <w:rFonts w:ascii="Times New Roman" w:hAnsi="Times New Roman" w:cs="Times New Roman"/>
          <w:sz w:val="24"/>
        </w:rPr>
        <w:t>младенческом,</w:t>
      </w:r>
      <w:r w:rsidRPr="00E90472">
        <w:rPr>
          <w:rFonts w:ascii="Times New Roman" w:hAnsi="Times New Roman" w:cs="Times New Roman"/>
          <w:spacing w:val="1"/>
          <w:sz w:val="24"/>
        </w:rPr>
        <w:t xml:space="preserve"> </w:t>
      </w:r>
      <w:r w:rsidRPr="00E90472">
        <w:rPr>
          <w:rFonts w:ascii="Times New Roman" w:hAnsi="Times New Roman" w:cs="Times New Roman"/>
          <w:sz w:val="24"/>
        </w:rPr>
        <w:t>раннем,</w:t>
      </w:r>
      <w:r w:rsidRPr="00E90472">
        <w:rPr>
          <w:rFonts w:ascii="Times New Roman" w:hAnsi="Times New Roman" w:cs="Times New Roman"/>
          <w:spacing w:val="1"/>
          <w:sz w:val="24"/>
        </w:rPr>
        <w:t xml:space="preserve"> </w:t>
      </w:r>
      <w:r w:rsidRPr="00E90472">
        <w:rPr>
          <w:rFonts w:ascii="Times New Roman" w:hAnsi="Times New Roman" w:cs="Times New Roman"/>
          <w:sz w:val="24"/>
        </w:rPr>
        <w:t>дошкольном</w:t>
      </w:r>
      <w:r w:rsidRPr="00E90472">
        <w:rPr>
          <w:rFonts w:ascii="Times New Roman" w:hAnsi="Times New Roman" w:cs="Times New Roman"/>
          <w:spacing w:val="1"/>
          <w:sz w:val="24"/>
        </w:rPr>
        <w:t xml:space="preserve"> </w:t>
      </w:r>
      <w:r w:rsidRPr="00E90472">
        <w:rPr>
          <w:rFonts w:ascii="Times New Roman" w:hAnsi="Times New Roman" w:cs="Times New Roman"/>
          <w:sz w:val="24"/>
        </w:rPr>
        <w:t>возрастах,</w:t>
      </w:r>
      <w:r w:rsidRPr="00E90472">
        <w:rPr>
          <w:rFonts w:ascii="Times New Roman" w:hAnsi="Times New Roman" w:cs="Times New Roman"/>
          <w:spacing w:val="1"/>
          <w:sz w:val="24"/>
        </w:rPr>
        <w:t xml:space="preserve"> </w:t>
      </w:r>
      <w:r w:rsidRPr="00E90472">
        <w:rPr>
          <w:rFonts w:ascii="Times New Roman" w:hAnsi="Times New Roman" w:cs="Times New Roman"/>
          <w:sz w:val="24"/>
        </w:rPr>
        <w:t>а</w:t>
      </w:r>
      <w:r w:rsidRPr="00E90472">
        <w:rPr>
          <w:rFonts w:ascii="Times New Roman" w:hAnsi="Times New Roman" w:cs="Times New Roman"/>
          <w:spacing w:val="1"/>
          <w:sz w:val="24"/>
        </w:rPr>
        <w:t xml:space="preserve"> </w:t>
      </w:r>
      <w:r w:rsidRPr="00E90472">
        <w:rPr>
          <w:rFonts w:ascii="Times New Roman" w:hAnsi="Times New Roman" w:cs="Times New Roman"/>
          <w:sz w:val="24"/>
        </w:rPr>
        <w:t>также</w:t>
      </w:r>
      <w:r w:rsidRPr="00E90472">
        <w:rPr>
          <w:rFonts w:ascii="Times New Roman" w:hAnsi="Times New Roman" w:cs="Times New Roman"/>
          <w:spacing w:val="1"/>
          <w:sz w:val="24"/>
        </w:rPr>
        <w:t xml:space="preserve"> </w:t>
      </w:r>
      <w:r w:rsidRPr="00E90472">
        <w:rPr>
          <w:rFonts w:ascii="Times New Roman" w:hAnsi="Times New Roman" w:cs="Times New Roman"/>
          <w:sz w:val="24"/>
        </w:rPr>
        <w:t>на</w:t>
      </w:r>
      <w:r w:rsidRPr="00E90472">
        <w:rPr>
          <w:rFonts w:ascii="Times New Roman" w:hAnsi="Times New Roman" w:cs="Times New Roman"/>
          <w:spacing w:val="1"/>
          <w:sz w:val="24"/>
        </w:rPr>
        <w:t xml:space="preserve"> </w:t>
      </w:r>
      <w:r w:rsidRPr="00E90472">
        <w:rPr>
          <w:rFonts w:ascii="Times New Roman" w:hAnsi="Times New Roman" w:cs="Times New Roman"/>
          <w:sz w:val="24"/>
        </w:rPr>
        <w:t>этапе</w:t>
      </w:r>
      <w:r w:rsidRPr="00E90472">
        <w:rPr>
          <w:rFonts w:ascii="Times New Roman" w:hAnsi="Times New Roman" w:cs="Times New Roman"/>
          <w:spacing w:val="1"/>
          <w:sz w:val="24"/>
        </w:rPr>
        <w:t xml:space="preserve"> </w:t>
      </w:r>
      <w:r w:rsidRPr="00E90472">
        <w:rPr>
          <w:rFonts w:ascii="Times New Roman" w:hAnsi="Times New Roman" w:cs="Times New Roman"/>
          <w:sz w:val="24"/>
        </w:rPr>
        <w:t>завершения</w:t>
      </w:r>
      <w:r w:rsidRPr="00E90472">
        <w:rPr>
          <w:rFonts w:ascii="Times New Roman" w:hAnsi="Times New Roman" w:cs="Times New Roman"/>
          <w:spacing w:val="1"/>
          <w:sz w:val="24"/>
        </w:rPr>
        <w:t xml:space="preserve"> </w:t>
      </w:r>
      <w:r w:rsidRPr="00E90472">
        <w:rPr>
          <w:rFonts w:ascii="Times New Roman" w:hAnsi="Times New Roman" w:cs="Times New Roman"/>
          <w:sz w:val="24"/>
        </w:rPr>
        <w:t>освоения</w:t>
      </w:r>
      <w:r w:rsidRPr="00E90472">
        <w:rPr>
          <w:rFonts w:ascii="Times New Roman" w:hAnsi="Times New Roman" w:cs="Times New Roman"/>
          <w:spacing w:val="1"/>
          <w:sz w:val="24"/>
        </w:rPr>
        <w:t xml:space="preserve"> </w:t>
      </w:r>
      <w:r w:rsidRPr="00E90472">
        <w:rPr>
          <w:rFonts w:ascii="Times New Roman" w:hAnsi="Times New Roman" w:cs="Times New Roman"/>
          <w:sz w:val="24"/>
        </w:rPr>
        <w:t>образовательной</w:t>
      </w:r>
      <w:r w:rsidRPr="00E90472">
        <w:rPr>
          <w:rFonts w:ascii="Times New Roman" w:hAnsi="Times New Roman" w:cs="Times New Roman"/>
          <w:spacing w:val="1"/>
          <w:sz w:val="24"/>
        </w:rPr>
        <w:t xml:space="preserve"> </w:t>
      </w:r>
      <w:r w:rsidRPr="00E90472">
        <w:rPr>
          <w:rFonts w:ascii="Times New Roman" w:hAnsi="Times New Roman" w:cs="Times New Roman"/>
          <w:sz w:val="24"/>
        </w:rPr>
        <w:t>программы;</w:t>
      </w:r>
      <w:r w:rsidRPr="00E90472">
        <w:rPr>
          <w:rFonts w:ascii="Times New Roman" w:hAnsi="Times New Roman" w:cs="Times New Roman"/>
          <w:spacing w:val="1"/>
          <w:sz w:val="24"/>
        </w:rPr>
        <w:t xml:space="preserve"> </w:t>
      </w:r>
      <w:r w:rsidRPr="00E90472">
        <w:rPr>
          <w:rFonts w:ascii="Times New Roman" w:hAnsi="Times New Roman" w:cs="Times New Roman"/>
          <w:sz w:val="24"/>
        </w:rPr>
        <w:t>подходы</w:t>
      </w:r>
      <w:r w:rsidRPr="00E90472">
        <w:rPr>
          <w:rFonts w:ascii="Times New Roman" w:hAnsi="Times New Roman" w:cs="Times New Roman"/>
          <w:spacing w:val="-1"/>
          <w:sz w:val="24"/>
        </w:rPr>
        <w:t xml:space="preserve"> </w:t>
      </w:r>
      <w:r w:rsidRPr="00E90472">
        <w:rPr>
          <w:rFonts w:ascii="Times New Roman" w:hAnsi="Times New Roman" w:cs="Times New Roman"/>
          <w:sz w:val="24"/>
        </w:rPr>
        <w:t>к</w:t>
      </w:r>
      <w:r w:rsidRPr="00E90472">
        <w:rPr>
          <w:rFonts w:ascii="Times New Roman" w:hAnsi="Times New Roman" w:cs="Times New Roman"/>
          <w:spacing w:val="-1"/>
          <w:sz w:val="24"/>
        </w:rPr>
        <w:t xml:space="preserve"> </w:t>
      </w:r>
      <w:r w:rsidRPr="00E90472">
        <w:rPr>
          <w:rFonts w:ascii="Times New Roman" w:hAnsi="Times New Roman" w:cs="Times New Roman"/>
          <w:sz w:val="24"/>
        </w:rPr>
        <w:t>педагогической диагностике</w:t>
      </w:r>
      <w:r w:rsidRPr="00E90472">
        <w:rPr>
          <w:rFonts w:ascii="Times New Roman" w:hAnsi="Times New Roman" w:cs="Times New Roman"/>
          <w:spacing w:val="-2"/>
          <w:sz w:val="24"/>
        </w:rPr>
        <w:t xml:space="preserve"> </w:t>
      </w:r>
      <w:r w:rsidRPr="00E90472">
        <w:rPr>
          <w:rFonts w:ascii="Times New Roman" w:hAnsi="Times New Roman" w:cs="Times New Roman"/>
          <w:sz w:val="24"/>
        </w:rPr>
        <w:t>достижения</w:t>
      </w:r>
      <w:r w:rsidRPr="00E90472">
        <w:rPr>
          <w:rFonts w:ascii="Times New Roman" w:hAnsi="Times New Roman" w:cs="Times New Roman"/>
          <w:spacing w:val="-1"/>
          <w:sz w:val="24"/>
        </w:rPr>
        <w:t xml:space="preserve"> </w:t>
      </w:r>
      <w:r w:rsidRPr="00E90472">
        <w:rPr>
          <w:rFonts w:ascii="Times New Roman" w:hAnsi="Times New Roman" w:cs="Times New Roman"/>
          <w:sz w:val="24"/>
        </w:rPr>
        <w:t>планируемых</w:t>
      </w:r>
      <w:r w:rsidRPr="00E90472">
        <w:rPr>
          <w:rFonts w:ascii="Times New Roman" w:hAnsi="Times New Roman" w:cs="Times New Roman"/>
          <w:spacing w:val="3"/>
          <w:sz w:val="24"/>
        </w:rPr>
        <w:t xml:space="preserve"> </w:t>
      </w:r>
      <w:r w:rsidRPr="00E90472">
        <w:rPr>
          <w:rFonts w:ascii="Times New Roman" w:hAnsi="Times New Roman" w:cs="Times New Roman"/>
          <w:sz w:val="24"/>
        </w:rPr>
        <w:t>результатов.</w:t>
      </w:r>
    </w:p>
    <w:p w:rsidR="000801B6" w:rsidRDefault="000801B6" w:rsidP="00743F5D">
      <w:pPr>
        <w:pStyle w:val="a5"/>
        <w:tabs>
          <w:tab w:val="left" w:pos="1786"/>
        </w:tabs>
        <w:ind w:left="1523" w:right="642" w:firstLine="0"/>
        <w:rPr>
          <w:sz w:val="24"/>
        </w:rPr>
      </w:pPr>
      <w:r>
        <w:rPr>
          <w:b/>
          <w:sz w:val="24"/>
        </w:rPr>
        <w:t xml:space="preserve">Содержательный раздел </w:t>
      </w:r>
      <w:r>
        <w:rPr>
          <w:sz w:val="24"/>
        </w:rPr>
        <w:t>Программы включает задачи и содержание образовательной</w:t>
      </w:r>
      <w:r>
        <w:rPr>
          <w:spacing w:val="1"/>
          <w:sz w:val="24"/>
        </w:rPr>
        <w:t xml:space="preserve"> </w:t>
      </w:r>
      <w:r>
        <w:rPr>
          <w:sz w:val="24"/>
        </w:rPr>
        <w:t>деятельности по каждой из образовательных областей для всех возрастных групп обучающихся</w:t>
      </w:r>
      <w:r>
        <w:rPr>
          <w:spacing w:val="1"/>
          <w:sz w:val="24"/>
        </w:rPr>
        <w:t xml:space="preserve"> </w:t>
      </w:r>
      <w:r>
        <w:rPr>
          <w:sz w:val="24"/>
        </w:rPr>
        <w:t>(социально-коммуникативное,</w:t>
      </w:r>
      <w:r>
        <w:rPr>
          <w:spacing w:val="1"/>
          <w:sz w:val="24"/>
        </w:rPr>
        <w:t xml:space="preserve"> </w:t>
      </w:r>
      <w:r>
        <w:rPr>
          <w:sz w:val="24"/>
        </w:rPr>
        <w:t>познавательное,</w:t>
      </w:r>
      <w:r>
        <w:rPr>
          <w:spacing w:val="1"/>
          <w:sz w:val="24"/>
        </w:rPr>
        <w:t xml:space="preserve"> </w:t>
      </w:r>
      <w:r>
        <w:rPr>
          <w:sz w:val="24"/>
        </w:rPr>
        <w:t>речевое,</w:t>
      </w:r>
      <w:r>
        <w:rPr>
          <w:spacing w:val="61"/>
          <w:sz w:val="24"/>
        </w:rPr>
        <w:t xml:space="preserve"> </w:t>
      </w:r>
      <w:r>
        <w:rPr>
          <w:sz w:val="24"/>
        </w:rPr>
        <w:t>художественно-эстетическое,</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также</w:t>
      </w:r>
      <w:r>
        <w:rPr>
          <w:spacing w:val="1"/>
          <w:sz w:val="24"/>
        </w:rPr>
        <w:t xml:space="preserve"> </w:t>
      </w:r>
      <w:r>
        <w:rPr>
          <w:sz w:val="24"/>
        </w:rPr>
        <w:t>представлены</w:t>
      </w:r>
      <w:r>
        <w:rPr>
          <w:spacing w:val="1"/>
          <w:sz w:val="24"/>
        </w:rPr>
        <w:t xml:space="preserve"> </w:t>
      </w:r>
      <w:r>
        <w:rPr>
          <w:sz w:val="24"/>
        </w:rPr>
        <w:t>описания</w:t>
      </w:r>
      <w:r>
        <w:rPr>
          <w:spacing w:val="1"/>
          <w:sz w:val="24"/>
        </w:rPr>
        <w:t xml:space="preserve"> </w:t>
      </w:r>
      <w:r>
        <w:rPr>
          <w:sz w:val="24"/>
        </w:rPr>
        <w:t>вариативных</w:t>
      </w:r>
      <w:r>
        <w:rPr>
          <w:spacing w:val="1"/>
          <w:sz w:val="24"/>
        </w:rPr>
        <w:t xml:space="preserve"> </w:t>
      </w:r>
      <w:r>
        <w:rPr>
          <w:sz w:val="24"/>
        </w:rPr>
        <w:t>форм,</w:t>
      </w:r>
      <w:r>
        <w:rPr>
          <w:spacing w:val="60"/>
          <w:sz w:val="24"/>
        </w:rPr>
        <w:t xml:space="preserve"> </w:t>
      </w:r>
      <w:r>
        <w:rPr>
          <w:sz w:val="24"/>
        </w:rPr>
        <w:t>способов,</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особенностей</w:t>
      </w:r>
      <w:r>
        <w:rPr>
          <w:spacing w:val="1"/>
          <w:sz w:val="24"/>
        </w:rPr>
        <w:t xml:space="preserve"> </w:t>
      </w:r>
      <w:r>
        <w:rPr>
          <w:sz w:val="24"/>
        </w:rPr>
        <w:t>образовательной</w:t>
      </w:r>
      <w:r>
        <w:rPr>
          <w:spacing w:val="1"/>
          <w:sz w:val="24"/>
        </w:rPr>
        <w:t xml:space="preserve"> </w:t>
      </w:r>
      <w:r>
        <w:rPr>
          <w:sz w:val="24"/>
        </w:rPr>
        <w:t>деятельности разных видов, культурных практик и способов поддержки детской инициативы;</w:t>
      </w:r>
      <w:r>
        <w:rPr>
          <w:spacing w:val="1"/>
          <w:sz w:val="24"/>
        </w:rPr>
        <w:t xml:space="preserve"> </w:t>
      </w:r>
      <w:r>
        <w:rPr>
          <w:sz w:val="24"/>
        </w:rPr>
        <w:t>взаимодействия</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коррекционно-развивающей работы (далее - КРР) с детьми дошкольного возраста с 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ООП),</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ОВЗ) и</w:t>
      </w:r>
      <w:r>
        <w:rPr>
          <w:spacing w:val="-2"/>
          <w:sz w:val="24"/>
        </w:rPr>
        <w:t xml:space="preserve"> </w:t>
      </w:r>
      <w:r>
        <w:rPr>
          <w:sz w:val="24"/>
        </w:rPr>
        <w:t>детей-инвалидов.</w:t>
      </w:r>
    </w:p>
    <w:p w:rsidR="000801B6" w:rsidRDefault="000801B6" w:rsidP="00B30D40">
      <w:pPr>
        <w:pStyle w:val="a3"/>
        <w:spacing w:before="1"/>
        <w:ind w:right="642"/>
      </w:pPr>
      <w:r>
        <w:t>В</w:t>
      </w:r>
      <w:r>
        <w:rPr>
          <w:spacing w:val="1"/>
        </w:rPr>
        <w:t xml:space="preserve"> </w:t>
      </w:r>
      <w:r>
        <w:t>содержательный</w:t>
      </w:r>
      <w:r>
        <w:rPr>
          <w:spacing w:val="1"/>
        </w:rPr>
        <w:t xml:space="preserve"> </w:t>
      </w:r>
      <w:r>
        <w:t>раздел</w:t>
      </w:r>
      <w:r>
        <w:rPr>
          <w:spacing w:val="1"/>
        </w:rPr>
        <w:t xml:space="preserve"> </w:t>
      </w:r>
      <w:r>
        <w:t>Программы</w:t>
      </w:r>
      <w:r>
        <w:rPr>
          <w:spacing w:val="1"/>
        </w:rPr>
        <w:t xml:space="preserve"> </w:t>
      </w:r>
      <w:r>
        <w:t>входит</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и</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предусматривающие</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российским</w:t>
      </w:r>
      <w:r>
        <w:rPr>
          <w:spacing w:val="1"/>
        </w:rPr>
        <w:t xml:space="preserve"> </w:t>
      </w:r>
      <w:r>
        <w:t>традиционным духовным ценностям, включая культурные ценности своей этнической группы,</w:t>
      </w:r>
      <w:r>
        <w:rPr>
          <w:spacing w:val="1"/>
        </w:rPr>
        <w:t xml:space="preserve"> </w:t>
      </w:r>
      <w:r>
        <w:t>правила</w:t>
      </w:r>
      <w:r>
        <w:rPr>
          <w:spacing w:val="-2"/>
        </w:rPr>
        <w:t xml:space="preserve"> </w:t>
      </w:r>
      <w:r>
        <w:t>и нормы</w:t>
      </w:r>
      <w:r>
        <w:rPr>
          <w:spacing w:val="1"/>
        </w:rPr>
        <w:t xml:space="preserve"> </w:t>
      </w:r>
      <w:r>
        <w:t>поведения в</w:t>
      </w:r>
      <w:r>
        <w:rPr>
          <w:spacing w:val="-1"/>
        </w:rPr>
        <w:t xml:space="preserve"> </w:t>
      </w:r>
      <w:r>
        <w:t>российском</w:t>
      </w:r>
      <w:r>
        <w:rPr>
          <w:spacing w:val="-2"/>
        </w:rPr>
        <w:t xml:space="preserve"> </w:t>
      </w:r>
      <w:r>
        <w:t>обществе.</w:t>
      </w:r>
    </w:p>
    <w:p w:rsidR="000801B6" w:rsidRPr="00743F5D" w:rsidRDefault="000801B6" w:rsidP="00743F5D">
      <w:pPr>
        <w:tabs>
          <w:tab w:val="left" w:pos="1764"/>
        </w:tabs>
        <w:ind w:left="529" w:right="643"/>
        <w:rPr>
          <w:sz w:val="24"/>
        </w:rPr>
      </w:pPr>
      <w:r w:rsidRPr="00743F5D">
        <w:rPr>
          <w:b/>
          <w:sz w:val="24"/>
        </w:rPr>
        <w:t xml:space="preserve">Организационный раздел </w:t>
      </w:r>
      <w:r w:rsidRPr="00743F5D">
        <w:rPr>
          <w:sz w:val="24"/>
        </w:rPr>
        <w:t>Программы включает описание психолого-педагогических и</w:t>
      </w:r>
      <w:r w:rsidRPr="00743F5D">
        <w:rPr>
          <w:spacing w:val="-57"/>
          <w:sz w:val="24"/>
        </w:rPr>
        <w:t xml:space="preserve"> </w:t>
      </w:r>
      <w:r w:rsidRPr="00743F5D">
        <w:rPr>
          <w:sz w:val="24"/>
        </w:rPr>
        <w:t>кадровых условий программы; организацию развивающей предметно-пространственной среды</w:t>
      </w:r>
      <w:r w:rsidRPr="00743F5D">
        <w:rPr>
          <w:spacing w:val="1"/>
          <w:sz w:val="24"/>
        </w:rPr>
        <w:t xml:space="preserve"> </w:t>
      </w:r>
      <w:r w:rsidRPr="00743F5D">
        <w:rPr>
          <w:sz w:val="24"/>
        </w:rPr>
        <w:t>(далее</w:t>
      </w:r>
      <w:r w:rsidRPr="00743F5D">
        <w:rPr>
          <w:spacing w:val="1"/>
          <w:sz w:val="24"/>
        </w:rPr>
        <w:t xml:space="preserve"> </w:t>
      </w:r>
      <w:r w:rsidRPr="00743F5D">
        <w:rPr>
          <w:sz w:val="24"/>
        </w:rPr>
        <w:t>-</w:t>
      </w:r>
      <w:r w:rsidRPr="00743F5D">
        <w:rPr>
          <w:spacing w:val="1"/>
          <w:sz w:val="24"/>
        </w:rPr>
        <w:t xml:space="preserve"> </w:t>
      </w:r>
      <w:r w:rsidRPr="00743F5D">
        <w:rPr>
          <w:sz w:val="24"/>
        </w:rPr>
        <w:t>РППС)</w:t>
      </w:r>
      <w:r w:rsidRPr="00743F5D">
        <w:rPr>
          <w:spacing w:val="1"/>
          <w:sz w:val="24"/>
        </w:rPr>
        <w:t xml:space="preserve"> </w:t>
      </w:r>
      <w:r w:rsidRPr="00743F5D">
        <w:rPr>
          <w:sz w:val="24"/>
        </w:rPr>
        <w:t>в</w:t>
      </w:r>
      <w:r w:rsidRPr="00743F5D">
        <w:rPr>
          <w:spacing w:val="1"/>
          <w:sz w:val="24"/>
        </w:rPr>
        <w:t xml:space="preserve"> </w:t>
      </w:r>
      <w:r w:rsidRPr="00743F5D">
        <w:rPr>
          <w:sz w:val="24"/>
        </w:rPr>
        <w:t>ДОО;</w:t>
      </w:r>
      <w:r w:rsidRPr="00743F5D">
        <w:rPr>
          <w:spacing w:val="1"/>
          <w:sz w:val="24"/>
        </w:rPr>
        <w:t xml:space="preserve"> </w:t>
      </w:r>
      <w:r w:rsidRPr="00743F5D">
        <w:rPr>
          <w:sz w:val="24"/>
        </w:rPr>
        <w:t>материально-техническое</w:t>
      </w:r>
      <w:r w:rsidRPr="00743F5D">
        <w:rPr>
          <w:spacing w:val="1"/>
          <w:sz w:val="24"/>
        </w:rPr>
        <w:t xml:space="preserve"> </w:t>
      </w:r>
      <w:r w:rsidRPr="00743F5D">
        <w:rPr>
          <w:sz w:val="24"/>
        </w:rPr>
        <w:t>обеспечение</w:t>
      </w:r>
      <w:r w:rsidRPr="00743F5D">
        <w:rPr>
          <w:spacing w:val="1"/>
          <w:sz w:val="24"/>
        </w:rPr>
        <w:t xml:space="preserve"> </w:t>
      </w:r>
      <w:r w:rsidRPr="00743F5D">
        <w:rPr>
          <w:sz w:val="24"/>
        </w:rPr>
        <w:t>Программы,</w:t>
      </w:r>
      <w:r w:rsidRPr="00743F5D">
        <w:rPr>
          <w:spacing w:val="1"/>
          <w:sz w:val="24"/>
        </w:rPr>
        <w:t xml:space="preserve"> </w:t>
      </w:r>
      <w:r w:rsidRPr="00743F5D">
        <w:rPr>
          <w:sz w:val="24"/>
        </w:rPr>
        <w:t>обеспеченность</w:t>
      </w:r>
      <w:r w:rsidRPr="00743F5D">
        <w:rPr>
          <w:spacing w:val="1"/>
          <w:sz w:val="24"/>
        </w:rPr>
        <w:t xml:space="preserve"> </w:t>
      </w:r>
      <w:r w:rsidRPr="00743F5D">
        <w:rPr>
          <w:sz w:val="24"/>
        </w:rPr>
        <w:t>методическими</w:t>
      </w:r>
      <w:r w:rsidRPr="00743F5D">
        <w:rPr>
          <w:spacing w:val="1"/>
          <w:sz w:val="24"/>
        </w:rPr>
        <w:t xml:space="preserve"> </w:t>
      </w:r>
      <w:r w:rsidRPr="00743F5D">
        <w:rPr>
          <w:sz w:val="24"/>
        </w:rPr>
        <w:t>материалами</w:t>
      </w:r>
      <w:r w:rsidRPr="00743F5D">
        <w:rPr>
          <w:spacing w:val="1"/>
          <w:sz w:val="24"/>
        </w:rPr>
        <w:t xml:space="preserve"> </w:t>
      </w:r>
      <w:r w:rsidRPr="00743F5D">
        <w:rPr>
          <w:sz w:val="24"/>
        </w:rPr>
        <w:t>и</w:t>
      </w:r>
      <w:r w:rsidRPr="00743F5D">
        <w:rPr>
          <w:spacing w:val="1"/>
          <w:sz w:val="24"/>
        </w:rPr>
        <w:t xml:space="preserve"> </w:t>
      </w:r>
      <w:r w:rsidRPr="00743F5D">
        <w:rPr>
          <w:sz w:val="24"/>
        </w:rPr>
        <w:t>средствами</w:t>
      </w:r>
      <w:r w:rsidRPr="00743F5D">
        <w:rPr>
          <w:spacing w:val="1"/>
          <w:sz w:val="24"/>
        </w:rPr>
        <w:t xml:space="preserve"> </w:t>
      </w:r>
      <w:r w:rsidRPr="00743F5D">
        <w:rPr>
          <w:sz w:val="24"/>
        </w:rPr>
        <w:t>обучения</w:t>
      </w:r>
      <w:r w:rsidRPr="00743F5D">
        <w:rPr>
          <w:spacing w:val="1"/>
          <w:sz w:val="24"/>
        </w:rPr>
        <w:t xml:space="preserve"> </w:t>
      </w:r>
      <w:r w:rsidRPr="00743F5D">
        <w:rPr>
          <w:sz w:val="24"/>
        </w:rPr>
        <w:t>и</w:t>
      </w:r>
      <w:r w:rsidRPr="00743F5D">
        <w:rPr>
          <w:spacing w:val="1"/>
          <w:sz w:val="24"/>
        </w:rPr>
        <w:t xml:space="preserve"> </w:t>
      </w:r>
      <w:r w:rsidRPr="00743F5D">
        <w:rPr>
          <w:sz w:val="24"/>
        </w:rPr>
        <w:t>воспитания</w:t>
      </w:r>
      <w:r w:rsidRPr="00743F5D">
        <w:rPr>
          <w:spacing w:val="1"/>
          <w:sz w:val="24"/>
        </w:rPr>
        <w:t xml:space="preserve"> </w:t>
      </w:r>
      <w:r w:rsidRPr="00743F5D">
        <w:rPr>
          <w:sz w:val="24"/>
        </w:rPr>
        <w:t>в</w:t>
      </w:r>
      <w:r w:rsidRPr="00743F5D">
        <w:rPr>
          <w:spacing w:val="1"/>
          <w:sz w:val="24"/>
        </w:rPr>
        <w:t xml:space="preserve"> </w:t>
      </w:r>
      <w:r w:rsidRPr="00743F5D">
        <w:rPr>
          <w:sz w:val="24"/>
        </w:rPr>
        <w:t>соответствии</w:t>
      </w:r>
      <w:r w:rsidRPr="00743F5D">
        <w:rPr>
          <w:spacing w:val="61"/>
          <w:sz w:val="24"/>
        </w:rPr>
        <w:t xml:space="preserve"> </w:t>
      </w:r>
      <w:r w:rsidRPr="00743F5D">
        <w:rPr>
          <w:sz w:val="24"/>
        </w:rPr>
        <w:t>с</w:t>
      </w:r>
      <w:r w:rsidRPr="00743F5D">
        <w:rPr>
          <w:spacing w:val="1"/>
          <w:sz w:val="24"/>
        </w:rPr>
        <w:t xml:space="preserve"> </w:t>
      </w:r>
      <w:r w:rsidRPr="00743F5D">
        <w:rPr>
          <w:sz w:val="24"/>
        </w:rPr>
        <w:t>требованиями</w:t>
      </w:r>
      <w:r w:rsidRPr="00743F5D">
        <w:rPr>
          <w:spacing w:val="-1"/>
          <w:sz w:val="24"/>
        </w:rPr>
        <w:t xml:space="preserve"> </w:t>
      </w:r>
      <w:r w:rsidRPr="00743F5D">
        <w:rPr>
          <w:sz w:val="24"/>
        </w:rPr>
        <w:t>Федеральной</w:t>
      </w:r>
      <w:r w:rsidRPr="00743F5D">
        <w:rPr>
          <w:spacing w:val="-2"/>
          <w:sz w:val="24"/>
        </w:rPr>
        <w:t xml:space="preserve"> </w:t>
      </w:r>
      <w:r w:rsidRPr="00743F5D">
        <w:rPr>
          <w:sz w:val="24"/>
        </w:rPr>
        <w:t>программы.</w:t>
      </w:r>
    </w:p>
    <w:p w:rsidR="000801B6" w:rsidRDefault="000801B6" w:rsidP="00B30D40">
      <w:pPr>
        <w:pStyle w:val="a3"/>
        <w:spacing w:before="61"/>
        <w:ind w:right="650"/>
      </w:pPr>
      <w:r>
        <w:rPr>
          <w:b/>
        </w:rPr>
        <w:t>Раздел</w:t>
      </w:r>
      <w:r>
        <w:rPr>
          <w:b/>
          <w:spacing w:val="1"/>
        </w:rPr>
        <w:t xml:space="preserve"> </w:t>
      </w:r>
      <w:r>
        <w:t>включает</w:t>
      </w:r>
      <w:r>
        <w:rPr>
          <w:spacing w:val="1"/>
        </w:rPr>
        <w:t xml:space="preserve"> </w:t>
      </w:r>
      <w:r>
        <w:t>примерные</w:t>
      </w:r>
      <w:r>
        <w:rPr>
          <w:spacing w:val="1"/>
        </w:rPr>
        <w:t xml:space="preserve"> </w:t>
      </w:r>
      <w:r>
        <w:t>перечни</w:t>
      </w:r>
      <w:r>
        <w:rPr>
          <w:spacing w:val="1"/>
        </w:rPr>
        <w:t xml:space="preserve"> </w:t>
      </w:r>
      <w:r>
        <w:t>художественной</w:t>
      </w:r>
      <w:r>
        <w:rPr>
          <w:spacing w:val="1"/>
        </w:rPr>
        <w:t xml:space="preserve"> </w:t>
      </w:r>
      <w:r>
        <w:t>литературы,</w:t>
      </w:r>
      <w:r>
        <w:rPr>
          <w:spacing w:val="1"/>
        </w:rPr>
        <w:t xml:space="preserve"> </w:t>
      </w:r>
      <w:r>
        <w:t>музыкальных</w:t>
      </w:r>
      <w:r>
        <w:rPr>
          <w:spacing w:val="1"/>
        </w:rPr>
        <w:t xml:space="preserve"> </w:t>
      </w:r>
      <w:r>
        <w:t>произведений, произведений изобразительного искусства для использования в образовательной</w:t>
      </w:r>
      <w:r>
        <w:rPr>
          <w:spacing w:val="1"/>
        </w:rPr>
        <w:t xml:space="preserve"> </w:t>
      </w:r>
      <w:r>
        <w:t>работе</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а</w:t>
      </w:r>
      <w:r>
        <w:rPr>
          <w:spacing w:val="1"/>
        </w:rPr>
        <w:t xml:space="preserve"> </w:t>
      </w:r>
      <w:r>
        <w:t>также</w:t>
      </w:r>
      <w:r>
        <w:rPr>
          <w:spacing w:val="1"/>
        </w:rPr>
        <w:t xml:space="preserve"> </w:t>
      </w:r>
      <w:r>
        <w:t>примерный</w:t>
      </w:r>
      <w:r>
        <w:rPr>
          <w:spacing w:val="1"/>
        </w:rPr>
        <w:t xml:space="preserve"> </w:t>
      </w:r>
      <w:r>
        <w:t>перечень</w:t>
      </w:r>
      <w:r>
        <w:rPr>
          <w:spacing w:val="1"/>
        </w:rPr>
        <w:t xml:space="preserve"> </w:t>
      </w:r>
      <w:r>
        <w:t>рекомендованных</w:t>
      </w:r>
      <w:r>
        <w:rPr>
          <w:spacing w:val="1"/>
        </w:rPr>
        <w:t xml:space="preserve"> </w:t>
      </w:r>
      <w:r>
        <w:t>для</w:t>
      </w:r>
      <w:r>
        <w:rPr>
          <w:spacing w:val="1"/>
        </w:rPr>
        <w:t xml:space="preserve"> </w:t>
      </w:r>
      <w:r>
        <w:t>семейного</w:t>
      </w:r>
      <w:r>
        <w:rPr>
          <w:spacing w:val="-1"/>
        </w:rPr>
        <w:t xml:space="preserve"> </w:t>
      </w:r>
      <w:r>
        <w:t>просмотра анимационных</w:t>
      </w:r>
      <w:r>
        <w:rPr>
          <w:spacing w:val="2"/>
        </w:rPr>
        <w:t xml:space="preserve"> </w:t>
      </w:r>
      <w:r>
        <w:t>произведений.</w:t>
      </w:r>
    </w:p>
    <w:p w:rsidR="000801B6" w:rsidRDefault="000801B6" w:rsidP="00B30D40">
      <w:pPr>
        <w:pStyle w:val="a3"/>
        <w:spacing w:before="1"/>
        <w:ind w:right="645"/>
      </w:pPr>
      <w:r>
        <w:lastRenderedPageBreak/>
        <w:t>В</w:t>
      </w:r>
      <w:r>
        <w:rPr>
          <w:spacing w:val="1"/>
        </w:rPr>
        <w:t xml:space="preserve"> </w:t>
      </w:r>
      <w:r>
        <w:t>организационном</w:t>
      </w:r>
      <w:r>
        <w:rPr>
          <w:spacing w:val="1"/>
        </w:rPr>
        <w:t xml:space="preserve"> </w:t>
      </w:r>
      <w:r>
        <w:rPr>
          <w:b/>
        </w:rPr>
        <w:t>разделе</w:t>
      </w:r>
      <w:r>
        <w:rPr>
          <w:b/>
          <w:spacing w:val="1"/>
        </w:rPr>
        <w:t xml:space="preserve"> </w:t>
      </w:r>
      <w:r>
        <w:t>представлены</w:t>
      </w:r>
      <w:r>
        <w:rPr>
          <w:spacing w:val="1"/>
        </w:rPr>
        <w:t xml:space="preserve"> </w:t>
      </w:r>
      <w:r>
        <w:t>примерный</w:t>
      </w:r>
      <w:r>
        <w:rPr>
          <w:spacing w:val="1"/>
        </w:rPr>
        <w:t xml:space="preserve"> </w:t>
      </w: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в</w:t>
      </w:r>
      <w:r>
        <w:rPr>
          <w:spacing w:val="1"/>
        </w:rPr>
        <w:t xml:space="preserve"> </w:t>
      </w:r>
      <w:r>
        <w:t>дошкольных</w:t>
      </w:r>
      <w:r>
        <w:rPr>
          <w:spacing w:val="1"/>
        </w:rPr>
        <w:t xml:space="preserve"> </w:t>
      </w:r>
      <w:r>
        <w:t>группах,</w:t>
      </w:r>
      <w:r>
        <w:rPr>
          <w:spacing w:val="-4"/>
        </w:rPr>
        <w:t xml:space="preserve"> </w:t>
      </w:r>
      <w:r>
        <w:t>федеральный</w:t>
      </w:r>
      <w:r>
        <w:rPr>
          <w:spacing w:val="-1"/>
        </w:rPr>
        <w:t xml:space="preserve"> </w:t>
      </w:r>
      <w:r>
        <w:t>календарный план</w:t>
      </w:r>
      <w:r>
        <w:rPr>
          <w:spacing w:val="-1"/>
        </w:rPr>
        <w:t xml:space="preserve"> </w:t>
      </w:r>
      <w:r>
        <w:t>воспитательной</w:t>
      </w:r>
      <w:r>
        <w:rPr>
          <w:spacing w:val="5"/>
        </w:rPr>
        <w:t xml:space="preserve"> </w:t>
      </w:r>
      <w:r>
        <w:t>работы.</w:t>
      </w:r>
    </w:p>
    <w:p w:rsidR="000801B6" w:rsidRDefault="000801B6" w:rsidP="00743F5D">
      <w:pPr>
        <w:pStyle w:val="a5"/>
        <w:tabs>
          <w:tab w:val="left" w:pos="1894"/>
        </w:tabs>
        <w:ind w:left="1523" w:right="641" w:firstLine="0"/>
        <w:rPr>
          <w:sz w:val="24"/>
        </w:rPr>
      </w:pPr>
      <w:r>
        <w:rPr>
          <w:sz w:val="24"/>
        </w:rPr>
        <w:t>ДОО самостоятельно определяет способы реализации образовательной деятельности в</w:t>
      </w:r>
      <w:r>
        <w:rPr>
          <w:spacing w:val="1"/>
          <w:sz w:val="24"/>
        </w:rPr>
        <w:t xml:space="preserve"> </w:t>
      </w:r>
      <w:r>
        <w:rPr>
          <w:sz w:val="24"/>
        </w:rPr>
        <w:t>соответствии с конкретными условиями, предпочтениями педагогического коллектива ДОО и</w:t>
      </w:r>
      <w:r>
        <w:rPr>
          <w:spacing w:val="1"/>
          <w:sz w:val="24"/>
        </w:rPr>
        <w:t xml:space="preserve"> </w:t>
      </w:r>
      <w:r>
        <w:rPr>
          <w:sz w:val="24"/>
        </w:rPr>
        <w:t>других участников образовательных отношений, а также с учетом индивидуальных особенностей</w:t>
      </w:r>
      <w:r>
        <w:rPr>
          <w:spacing w:val="-57"/>
          <w:sz w:val="24"/>
        </w:rPr>
        <w:t xml:space="preserve"> </w:t>
      </w:r>
      <w:r>
        <w:rPr>
          <w:sz w:val="24"/>
        </w:rPr>
        <w:t>обучающихся,</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потребностей</w:t>
      </w:r>
      <w:r>
        <w:rPr>
          <w:spacing w:val="-3"/>
          <w:sz w:val="24"/>
        </w:rPr>
        <w:t xml:space="preserve"> </w:t>
      </w:r>
      <w:r>
        <w:rPr>
          <w:sz w:val="24"/>
        </w:rPr>
        <w:t>и</w:t>
      </w:r>
      <w:r>
        <w:rPr>
          <w:spacing w:val="-1"/>
          <w:sz w:val="24"/>
        </w:rPr>
        <w:t xml:space="preserve"> </w:t>
      </w:r>
      <w:r>
        <w:rPr>
          <w:sz w:val="24"/>
        </w:rPr>
        <w:t>интересов, возрастных возможностей.</w:t>
      </w:r>
    </w:p>
    <w:p w:rsidR="000801B6" w:rsidRDefault="000801B6" w:rsidP="00743F5D">
      <w:pPr>
        <w:pStyle w:val="a5"/>
        <w:tabs>
          <w:tab w:val="left" w:pos="1942"/>
        </w:tabs>
        <w:ind w:left="1523" w:right="648" w:firstLine="0"/>
        <w:rPr>
          <w:b/>
          <w:sz w:val="24"/>
        </w:rPr>
      </w:pPr>
      <w:r>
        <w:rPr>
          <w:sz w:val="24"/>
        </w:rPr>
        <w:t>Реализация Программы, направленной</w:t>
      </w:r>
      <w:r>
        <w:rPr>
          <w:spacing w:val="1"/>
          <w:sz w:val="24"/>
        </w:rPr>
        <w:t xml:space="preserve"> </w:t>
      </w:r>
      <w:r>
        <w:rPr>
          <w:sz w:val="24"/>
        </w:rPr>
        <w:t>на обучение и воспитание, предполагает ее</w:t>
      </w:r>
      <w:r>
        <w:rPr>
          <w:spacing w:val="1"/>
          <w:sz w:val="24"/>
        </w:rPr>
        <w:t xml:space="preserve"> </w:t>
      </w:r>
      <w:r>
        <w:rPr>
          <w:sz w:val="24"/>
        </w:rPr>
        <w:t>интеграцию в едином образовательном процессе, предусматривает взаимодействие с разными</w:t>
      </w:r>
      <w:r>
        <w:rPr>
          <w:spacing w:val="1"/>
          <w:sz w:val="24"/>
        </w:rPr>
        <w:t xml:space="preserve"> </w:t>
      </w:r>
      <w:r>
        <w:rPr>
          <w:sz w:val="24"/>
        </w:rPr>
        <w:t>субъектами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ДО,</w:t>
      </w:r>
      <w:r>
        <w:rPr>
          <w:spacing w:val="1"/>
          <w:sz w:val="24"/>
        </w:rPr>
        <w:t xml:space="preserve"> </w:t>
      </w:r>
      <w:r>
        <w:rPr>
          <w:sz w:val="24"/>
        </w:rPr>
        <w:t xml:space="preserve">зафиксированных в </w:t>
      </w:r>
      <w:r>
        <w:rPr>
          <w:b/>
          <w:sz w:val="24"/>
        </w:rPr>
        <w:t>ФГОС ДО.</w:t>
      </w:r>
    </w:p>
    <w:p w:rsidR="009C62C0" w:rsidRPr="00E90472" w:rsidRDefault="000801B6" w:rsidP="00743F5D">
      <w:pPr>
        <w:tabs>
          <w:tab w:val="left" w:pos="1898"/>
        </w:tabs>
        <w:ind w:left="529" w:right="644"/>
        <w:rPr>
          <w:rFonts w:ascii="Times New Roman" w:hAnsi="Times New Roman" w:cs="Times New Roman"/>
          <w:sz w:val="24"/>
        </w:rPr>
      </w:pPr>
      <w:r w:rsidRPr="00E90472">
        <w:rPr>
          <w:rFonts w:ascii="Times New Roman" w:hAnsi="Times New Roman" w:cs="Times New Roman"/>
          <w:sz w:val="24"/>
        </w:rPr>
        <w:t>Реализация Программы и создание единой образовательной среды создает основу для</w:t>
      </w:r>
      <w:r w:rsidRPr="00E90472">
        <w:rPr>
          <w:rFonts w:ascii="Times New Roman" w:hAnsi="Times New Roman" w:cs="Times New Roman"/>
          <w:spacing w:val="1"/>
          <w:sz w:val="24"/>
        </w:rPr>
        <w:t xml:space="preserve"> </w:t>
      </w:r>
      <w:r w:rsidRPr="00E90472">
        <w:rPr>
          <w:rFonts w:ascii="Times New Roman" w:hAnsi="Times New Roman" w:cs="Times New Roman"/>
          <w:sz w:val="24"/>
        </w:rPr>
        <w:t>преемственности</w:t>
      </w:r>
      <w:r w:rsidRPr="00E90472">
        <w:rPr>
          <w:rFonts w:ascii="Times New Roman" w:hAnsi="Times New Roman" w:cs="Times New Roman"/>
          <w:spacing w:val="2"/>
          <w:sz w:val="24"/>
        </w:rPr>
        <w:t xml:space="preserve"> </w:t>
      </w:r>
      <w:r w:rsidRPr="00E90472">
        <w:rPr>
          <w:rFonts w:ascii="Times New Roman" w:hAnsi="Times New Roman" w:cs="Times New Roman"/>
          <w:sz w:val="24"/>
        </w:rPr>
        <w:t>уровней дошкольного</w:t>
      </w:r>
      <w:r w:rsidRPr="00E90472">
        <w:rPr>
          <w:rFonts w:ascii="Times New Roman" w:hAnsi="Times New Roman" w:cs="Times New Roman"/>
          <w:spacing w:val="-1"/>
          <w:sz w:val="24"/>
        </w:rPr>
        <w:t xml:space="preserve"> </w:t>
      </w:r>
      <w:r w:rsidRPr="00E90472">
        <w:rPr>
          <w:rFonts w:ascii="Times New Roman" w:hAnsi="Times New Roman" w:cs="Times New Roman"/>
          <w:sz w:val="24"/>
        </w:rPr>
        <w:t>и начального</w:t>
      </w:r>
      <w:r w:rsidRPr="00E90472">
        <w:rPr>
          <w:rFonts w:ascii="Times New Roman" w:hAnsi="Times New Roman" w:cs="Times New Roman"/>
          <w:spacing w:val="-1"/>
          <w:sz w:val="24"/>
        </w:rPr>
        <w:t xml:space="preserve"> </w:t>
      </w:r>
      <w:r w:rsidRPr="00E90472">
        <w:rPr>
          <w:rFonts w:ascii="Times New Roman" w:hAnsi="Times New Roman" w:cs="Times New Roman"/>
          <w:sz w:val="24"/>
        </w:rPr>
        <w:t>общего</w:t>
      </w:r>
      <w:r w:rsidRPr="00E90472">
        <w:rPr>
          <w:rFonts w:ascii="Times New Roman" w:hAnsi="Times New Roman" w:cs="Times New Roman"/>
          <w:spacing w:val="-1"/>
          <w:sz w:val="24"/>
        </w:rPr>
        <w:t xml:space="preserve"> </w:t>
      </w:r>
      <w:r w:rsidRPr="00E90472">
        <w:rPr>
          <w:rFonts w:ascii="Times New Roman" w:hAnsi="Times New Roman" w:cs="Times New Roman"/>
          <w:sz w:val="24"/>
        </w:rPr>
        <w:t>образования.</w:t>
      </w:r>
    </w:p>
    <w:p w:rsidR="009C62C0" w:rsidRPr="007C3789" w:rsidRDefault="009C62C0" w:rsidP="00B30D40">
      <w:pPr>
        <w:tabs>
          <w:tab w:val="left" w:pos="1898"/>
        </w:tabs>
        <w:ind w:right="644"/>
        <w:jc w:val="both"/>
        <w:rPr>
          <w:sz w:val="24"/>
        </w:rPr>
      </w:pPr>
    </w:p>
    <w:p w:rsidR="000801B6" w:rsidRPr="00C56757" w:rsidRDefault="000801B6" w:rsidP="00B30D40">
      <w:pPr>
        <w:pStyle w:val="Heading1"/>
        <w:numPr>
          <w:ilvl w:val="1"/>
          <w:numId w:val="529"/>
        </w:numPr>
        <w:tabs>
          <w:tab w:val="left" w:pos="1831"/>
        </w:tabs>
        <w:spacing w:before="66" w:line="274" w:lineRule="exact"/>
        <w:ind w:left="1830" w:hanging="308"/>
        <w:jc w:val="both"/>
        <w:rPr>
          <w:sz w:val="28"/>
        </w:rPr>
      </w:pPr>
      <w:bookmarkStart w:id="1" w:name="_TOC_250001"/>
      <w:r w:rsidRPr="00C56757">
        <w:rPr>
          <w:sz w:val="28"/>
        </w:rPr>
        <w:t>Целевой</w:t>
      </w:r>
      <w:r w:rsidRPr="00C56757">
        <w:rPr>
          <w:spacing w:val="-3"/>
          <w:sz w:val="28"/>
        </w:rPr>
        <w:t xml:space="preserve"> </w:t>
      </w:r>
      <w:r w:rsidRPr="00C56757">
        <w:rPr>
          <w:sz w:val="28"/>
        </w:rPr>
        <w:t>раздел</w:t>
      </w:r>
      <w:r w:rsidRPr="00C56757">
        <w:rPr>
          <w:spacing w:val="-3"/>
          <w:sz w:val="28"/>
        </w:rPr>
        <w:t xml:space="preserve"> </w:t>
      </w:r>
      <w:r w:rsidRPr="00C56757">
        <w:rPr>
          <w:sz w:val="28"/>
        </w:rPr>
        <w:t>Образовательной</w:t>
      </w:r>
      <w:r w:rsidRPr="00C56757">
        <w:rPr>
          <w:spacing w:val="-4"/>
          <w:sz w:val="28"/>
        </w:rPr>
        <w:t xml:space="preserve"> </w:t>
      </w:r>
      <w:bookmarkEnd w:id="1"/>
      <w:r w:rsidRPr="00C56757">
        <w:rPr>
          <w:sz w:val="28"/>
        </w:rPr>
        <w:t>программы</w:t>
      </w:r>
      <w:r w:rsidR="00885FE8">
        <w:rPr>
          <w:sz w:val="28"/>
        </w:rPr>
        <w:t>(п.1.1.-1.2.ФОП)</w:t>
      </w:r>
    </w:p>
    <w:p w:rsidR="000801B6" w:rsidRDefault="000801B6" w:rsidP="00B30D40">
      <w:pPr>
        <w:pStyle w:val="Heading1"/>
        <w:tabs>
          <w:tab w:val="left" w:pos="1831"/>
        </w:tabs>
        <w:spacing w:before="66" w:line="274" w:lineRule="exact"/>
        <w:ind w:left="0"/>
      </w:pPr>
    </w:p>
    <w:p w:rsidR="000801B6" w:rsidRPr="00C56757" w:rsidRDefault="000801B6" w:rsidP="00743F5D">
      <w:pPr>
        <w:pStyle w:val="a5"/>
        <w:tabs>
          <w:tab w:val="left" w:pos="1825"/>
        </w:tabs>
        <w:ind w:left="1523" w:right="649" w:firstLine="0"/>
      </w:pPr>
      <w:r>
        <w:rPr>
          <w:sz w:val="24"/>
        </w:rPr>
        <w:t>Целевой</w:t>
      </w:r>
      <w:r>
        <w:rPr>
          <w:spacing w:val="1"/>
          <w:sz w:val="24"/>
        </w:rPr>
        <w:t xml:space="preserve"> </w:t>
      </w:r>
      <w:r>
        <w:rPr>
          <w:sz w:val="24"/>
        </w:rPr>
        <w:t>раздел</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планируемые</w:t>
      </w:r>
      <w:r>
        <w:rPr>
          <w:spacing w:val="1"/>
          <w:sz w:val="24"/>
        </w:rPr>
        <w:t xml:space="preserve"> </w:t>
      </w:r>
      <w:r>
        <w:rPr>
          <w:sz w:val="24"/>
        </w:rPr>
        <w:t>результаты</w:t>
      </w:r>
      <w:r>
        <w:rPr>
          <w:spacing w:val="-57"/>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описание</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педагогической</w:t>
      </w:r>
      <w:r>
        <w:rPr>
          <w:spacing w:val="1"/>
          <w:sz w:val="24"/>
        </w:rPr>
        <w:t xml:space="preserve"> </w:t>
      </w:r>
      <w:r>
        <w:rPr>
          <w:sz w:val="24"/>
        </w:rPr>
        <w:t>диагностике</w:t>
      </w:r>
      <w:r>
        <w:rPr>
          <w:spacing w:val="1"/>
          <w:sz w:val="24"/>
        </w:rPr>
        <w:t xml:space="preserve"> </w:t>
      </w:r>
      <w:r>
        <w:rPr>
          <w:sz w:val="24"/>
        </w:rPr>
        <w:t>достижений</w:t>
      </w:r>
      <w:r>
        <w:rPr>
          <w:spacing w:val="-3"/>
          <w:sz w:val="24"/>
        </w:rPr>
        <w:t xml:space="preserve"> </w:t>
      </w:r>
      <w:r>
        <w:rPr>
          <w:sz w:val="24"/>
        </w:rPr>
        <w:t>планируемых</w:t>
      </w:r>
      <w:r>
        <w:rPr>
          <w:spacing w:val="1"/>
          <w:sz w:val="24"/>
        </w:rPr>
        <w:t xml:space="preserve"> </w:t>
      </w:r>
      <w:r>
        <w:rPr>
          <w:sz w:val="24"/>
        </w:rPr>
        <w:t>результатов.</w:t>
      </w:r>
    </w:p>
    <w:p w:rsidR="00C56757" w:rsidRDefault="00C56757" w:rsidP="00B30D40">
      <w:pPr>
        <w:pStyle w:val="a5"/>
        <w:tabs>
          <w:tab w:val="left" w:pos="1825"/>
        </w:tabs>
        <w:ind w:left="1523" w:right="649" w:firstLine="0"/>
      </w:pPr>
    </w:p>
    <w:p w:rsidR="000801B6" w:rsidRDefault="000801B6" w:rsidP="00743F5D">
      <w:pPr>
        <w:pStyle w:val="Heading1"/>
        <w:tabs>
          <w:tab w:val="left" w:pos="1825"/>
        </w:tabs>
        <w:spacing w:before="3" w:line="274" w:lineRule="exact"/>
        <w:ind w:left="529"/>
        <w:jc w:val="both"/>
        <w:rPr>
          <w:sz w:val="22"/>
        </w:rPr>
      </w:pPr>
      <w:r>
        <w:t>Пояснительная</w:t>
      </w:r>
      <w:r>
        <w:rPr>
          <w:spacing w:val="-3"/>
        </w:rPr>
        <w:t xml:space="preserve"> </w:t>
      </w:r>
      <w:r>
        <w:t>записка</w:t>
      </w:r>
    </w:p>
    <w:p w:rsidR="000801B6" w:rsidRDefault="000801B6" w:rsidP="00B30D40">
      <w:pPr>
        <w:pStyle w:val="a5"/>
        <w:numPr>
          <w:ilvl w:val="1"/>
          <w:numId w:val="527"/>
        </w:numPr>
        <w:tabs>
          <w:tab w:val="left" w:pos="2129"/>
        </w:tabs>
        <w:ind w:right="645"/>
        <w:rPr>
          <w:sz w:val="24"/>
        </w:rPr>
      </w:pPr>
      <w:r>
        <w:rPr>
          <w:sz w:val="24"/>
        </w:rPr>
        <w:t>Целью</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является</w:t>
      </w:r>
      <w:r>
        <w:rPr>
          <w:spacing w:val="1"/>
          <w:sz w:val="24"/>
        </w:rPr>
        <w:t xml:space="preserve"> </w:t>
      </w:r>
      <w:r>
        <w:rPr>
          <w:sz w:val="24"/>
        </w:rPr>
        <w:t>разностороннее</w:t>
      </w:r>
      <w:r>
        <w:rPr>
          <w:spacing w:val="1"/>
          <w:sz w:val="24"/>
        </w:rPr>
        <w:t xml:space="preserve"> </w:t>
      </w:r>
      <w:r>
        <w:rPr>
          <w:sz w:val="24"/>
        </w:rPr>
        <w:t>развитие</w:t>
      </w:r>
      <w:r>
        <w:rPr>
          <w:spacing w:val="1"/>
          <w:sz w:val="24"/>
        </w:rPr>
        <w:t xml:space="preserve"> </w:t>
      </w:r>
      <w:r>
        <w:rPr>
          <w:sz w:val="24"/>
        </w:rPr>
        <w:t>ребенка</w:t>
      </w:r>
      <w:r>
        <w:rPr>
          <w:spacing w:val="1"/>
          <w:sz w:val="24"/>
        </w:rPr>
        <w:t xml:space="preserve"> </w:t>
      </w:r>
      <w:r>
        <w:rPr>
          <w:sz w:val="24"/>
        </w:rPr>
        <w:t>в</w:t>
      </w:r>
      <w:r>
        <w:rPr>
          <w:spacing w:val="-57"/>
          <w:sz w:val="24"/>
        </w:rPr>
        <w:t xml:space="preserve"> </w:t>
      </w:r>
      <w:r>
        <w:rPr>
          <w:sz w:val="24"/>
        </w:rPr>
        <w:t>период дошкольного детства с учетом возрастных и индивидуальных особенностей на основе</w:t>
      </w:r>
      <w:r>
        <w:rPr>
          <w:spacing w:val="1"/>
          <w:sz w:val="24"/>
        </w:rPr>
        <w:t xml:space="preserve"> </w:t>
      </w:r>
      <w:r>
        <w:rPr>
          <w:sz w:val="24"/>
        </w:rPr>
        <w:t>духовно-нравственных ценностей российского народа, исторических и национально-культурных</w:t>
      </w:r>
      <w:r>
        <w:rPr>
          <w:spacing w:val="1"/>
          <w:sz w:val="24"/>
        </w:rPr>
        <w:t xml:space="preserve"> </w:t>
      </w:r>
      <w:r>
        <w:rPr>
          <w:sz w:val="24"/>
        </w:rPr>
        <w:t>традиций.</w:t>
      </w:r>
    </w:p>
    <w:p w:rsidR="000801B6" w:rsidRDefault="000801B6" w:rsidP="00B30D40">
      <w:pPr>
        <w:pStyle w:val="a3"/>
        <w:ind w:right="647"/>
      </w:pPr>
      <w:r>
        <w:t>К традиционным российским духовно-нравственным ценностям относятся, прежде 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57"/>
        </w:rPr>
        <w:t xml:space="preserve"> </w:t>
      </w:r>
      <w:r>
        <w:t>преемственность поколений, единство народов России.</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Муниципальное  казенное дошкольное образовательное  учреждение</w:t>
      </w:r>
      <w:r w:rsidRPr="0040356A">
        <w:rPr>
          <w:rFonts w:ascii="Times New Roman" w:hAnsi="Times New Roman" w:cs="Times New Roman"/>
          <w:b/>
          <w:sz w:val="24"/>
          <w:szCs w:val="24"/>
        </w:rPr>
        <w:t xml:space="preserve"> </w:t>
      </w:r>
      <w:r w:rsidRPr="0040356A">
        <w:rPr>
          <w:rFonts w:ascii="Times New Roman" w:hAnsi="Times New Roman" w:cs="Times New Roman"/>
          <w:sz w:val="24"/>
          <w:szCs w:val="24"/>
        </w:rPr>
        <w:t xml:space="preserve">детский сад общеразвивающего вида с приоритетным осуществлением деятельности по познавательно-речевому развитию детей № 5 «Чебурашка» п.Рогатая Балка функционирует на основе Устава, зарегистрированного  23.04.2018г. Постановление № 576  и  Лицензии № </w:t>
      </w:r>
      <w:r w:rsidR="009C62C0" w:rsidRPr="009C62C0">
        <w:rPr>
          <w:rFonts w:ascii="Times New Roman" w:hAnsi="Times New Roman" w:cs="Times New Roman"/>
          <w:color w:val="000009"/>
          <w:sz w:val="24"/>
          <w:szCs w:val="24"/>
        </w:rPr>
        <w:t>ЛО35-01217-26/00239329</w:t>
      </w:r>
      <w:r w:rsidR="009C62C0" w:rsidRPr="003D7D19">
        <w:rPr>
          <w:color w:val="000009"/>
          <w:sz w:val="24"/>
          <w:szCs w:val="24"/>
        </w:rPr>
        <w:t xml:space="preserve"> </w:t>
      </w:r>
      <w:r w:rsidRPr="0040356A">
        <w:rPr>
          <w:rFonts w:ascii="Times New Roman" w:hAnsi="Times New Roman" w:cs="Times New Roman"/>
          <w:sz w:val="24"/>
          <w:szCs w:val="24"/>
        </w:rPr>
        <w:t xml:space="preserve">  от 23 ноября  2016 года.</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 xml:space="preserve"> Сокращенное наименование: МКДОУ ДС № 5 «Чебурашка» п. Рогатая Балка.</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Организационно-правовая форма учреждения - «Муниципальное  казенное дошкольное учреждение»</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 xml:space="preserve">              Функции учредителя в отношении Учреждения выполняет администрация Петровского городского округа Ставропольского края.</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 xml:space="preserve">        Детский сад – типовое здание, расположен по адресу п. Рогатая Балка, улица Квартальная, 1; контактные телефоны 65-1-72, адрес электронной почты </w:t>
      </w:r>
      <w:r w:rsidRPr="0040356A">
        <w:rPr>
          <w:rFonts w:ascii="Times New Roman" w:hAnsi="Times New Roman" w:cs="Times New Roman"/>
          <w:sz w:val="24"/>
          <w:szCs w:val="24"/>
          <w:lang w:val="en-US"/>
        </w:rPr>
        <w:t>mdou</w:t>
      </w:r>
      <w:r w:rsidRPr="0040356A">
        <w:rPr>
          <w:rFonts w:ascii="Times New Roman" w:hAnsi="Times New Roman" w:cs="Times New Roman"/>
          <w:sz w:val="24"/>
          <w:szCs w:val="24"/>
        </w:rPr>
        <w:t>5</w:t>
      </w:r>
      <w:r w:rsidRPr="0040356A">
        <w:rPr>
          <w:rFonts w:ascii="Times New Roman" w:hAnsi="Times New Roman" w:cs="Times New Roman"/>
          <w:sz w:val="24"/>
          <w:szCs w:val="24"/>
          <w:lang w:val="en-US"/>
        </w:rPr>
        <w:t>rogbalka</w:t>
      </w:r>
      <w:r w:rsidRPr="0040356A">
        <w:rPr>
          <w:rFonts w:ascii="Times New Roman" w:hAnsi="Times New Roman" w:cs="Times New Roman"/>
          <w:sz w:val="24"/>
          <w:szCs w:val="24"/>
        </w:rPr>
        <w:t>@</w:t>
      </w:r>
      <w:r w:rsidRPr="0040356A">
        <w:rPr>
          <w:rFonts w:ascii="Times New Roman" w:hAnsi="Times New Roman" w:cs="Times New Roman"/>
          <w:sz w:val="24"/>
          <w:szCs w:val="24"/>
          <w:lang w:val="en-US"/>
        </w:rPr>
        <w:t>mail</w:t>
      </w:r>
      <w:r w:rsidRPr="0040356A">
        <w:rPr>
          <w:rFonts w:ascii="Times New Roman" w:hAnsi="Times New Roman" w:cs="Times New Roman"/>
          <w:sz w:val="24"/>
          <w:szCs w:val="24"/>
        </w:rPr>
        <w:t>.</w:t>
      </w:r>
      <w:r w:rsidRPr="0040356A">
        <w:rPr>
          <w:rFonts w:ascii="Times New Roman" w:hAnsi="Times New Roman" w:cs="Times New Roman"/>
          <w:sz w:val="24"/>
          <w:szCs w:val="24"/>
          <w:lang w:val="en-US"/>
        </w:rPr>
        <w:t>ru</w:t>
      </w:r>
      <w:r w:rsidRPr="0040356A">
        <w:rPr>
          <w:rFonts w:ascii="Times New Roman" w:hAnsi="Times New Roman" w:cs="Times New Roman"/>
          <w:sz w:val="24"/>
          <w:szCs w:val="24"/>
        </w:rPr>
        <w:t xml:space="preserve">.    </w:t>
      </w:r>
    </w:p>
    <w:p w:rsidR="0040356A" w:rsidRPr="0040356A" w:rsidRDefault="0040356A" w:rsidP="0040356A">
      <w:pPr>
        <w:pStyle w:val="aa"/>
        <w:jc w:val="both"/>
        <w:rPr>
          <w:rFonts w:ascii="Times New Roman" w:hAnsi="Times New Roman" w:cs="Times New Roman"/>
          <w:sz w:val="24"/>
          <w:szCs w:val="24"/>
        </w:rPr>
      </w:pPr>
      <w:r w:rsidRPr="0040356A">
        <w:rPr>
          <w:rFonts w:ascii="Times New Roman" w:hAnsi="Times New Roman" w:cs="Times New Roman"/>
          <w:sz w:val="24"/>
          <w:szCs w:val="24"/>
        </w:rPr>
        <w:t xml:space="preserve">    </w:t>
      </w:r>
      <w:r w:rsidRPr="0040356A">
        <w:rPr>
          <w:rFonts w:ascii="Times New Roman" w:hAnsi="Times New Roman" w:cs="Times New Roman"/>
          <w:sz w:val="24"/>
          <w:szCs w:val="24"/>
        </w:rPr>
        <w:tab/>
        <w:t>Заведующий  МКДОУ ДС № 5 “Чебурашка» Морозова Г.М., имеет высшее педагогическое образование и соответствие занимаемой должности.     Основная образовательная программа определяет организацию воспитательно-образовательного процесса (содержание, формы) в ДОУ.</w:t>
      </w:r>
    </w:p>
    <w:p w:rsidR="000801B6" w:rsidRPr="0040356A" w:rsidRDefault="000801B6" w:rsidP="0040356A">
      <w:pPr>
        <w:tabs>
          <w:tab w:val="left" w:pos="2064"/>
        </w:tabs>
        <w:rPr>
          <w:rFonts w:ascii="Times New Roman" w:hAnsi="Times New Roman" w:cs="Times New Roman"/>
          <w:b/>
          <w:sz w:val="24"/>
        </w:rPr>
      </w:pPr>
      <w:r w:rsidRPr="0040356A">
        <w:rPr>
          <w:rFonts w:ascii="Times New Roman" w:hAnsi="Times New Roman" w:cs="Times New Roman"/>
          <w:sz w:val="24"/>
        </w:rPr>
        <w:t>Цель</w:t>
      </w:r>
      <w:r w:rsidRPr="0040356A">
        <w:rPr>
          <w:rFonts w:ascii="Times New Roman" w:hAnsi="Times New Roman" w:cs="Times New Roman"/>
          <w:spacing w:val="-3"/>
          <w:sz w:val="24"/>
        </w:rPr>
        <w:t xml:space="preserve"> </w:t>
      </w:r>
      <w:r w:rsidRPr="0040356A">
        <w:rPr>
          <w:rFonts w:ascii="Times New Roman" w:hAnsi="Times New Roman" w:cs="Times New Roman"/>
          <w:sz w:val="24"/>
        </w:rPr>
        <w:t>Образовательной</w:t>
      </w:r>
      <w:r w:rsidRPr="0040356A">
        <w:rPr>
          <w:rFonts w:ascii="Times New Roman" w:hAnsi="Times New Roman" w:cs="Times New Roman"/>
          <w:spacing w:val="-4"/>
          <w:sz w:val="24"/>
        </w:rPr>
        <w:t xml:space="preserve"> </w:t>
      </w:r>
      <w:r w:rsidRPr="0040356A">
        <w:rPr>
          <w:rFonts w:ascii="Times New Roman" w:hAnsi="Times New Roman" w:cs="Times New Roman"/>
          <w:sz w:val="24"/>
        </w:rPr>
        <w:t>программы</w:t>
      </w:r>
      <w:r w:rsidRPr="0040356A">
        <w:rPr>
          <w:rFonts w:ascii="Times New Roman" w:hAnsi="Times New Roman" w:cs="Times New Roman"/>
          <w:spacing w:val="-3"/>
          <w:sz w:val="24"/>
        </w:rPr>
        <w:t xml:space="preserve"> </w:t>
      </w:r>
      <w:r w:rsidR="0040356A">
        <w:rPr>
          <w:rFonts w:ascii="Times New Roman" w:hAnsi="Times New Roman" w:cs="Times New Roman"/>
          <w:spacing w:val="-3"/>
          <w:sz w:val="24"/>
        </w:rPr>
        <w:t>ДОУ</w:t>
      </w:r>
      <w:r w:rsidRPr="0040356A">
        <w:rPr>
          <w:rFonts w:ascii="Times New Roman" w:hAnsi="Times New Roman" w:cs="Times New Roman"/>
          <w:sz w:val="24"/>
        </w:rPr>
        <w:t>достигается</w:t>
      </w:r>
      <w:r w:rsidRPr="0040356A">
        <w:rPr>
          <w:rFonts w:ascii="Times New Roman" w:hAnsi="Times New Roman" w:cs="Times New Roman"/>
          <w:spacing w:val="-2"/>
          <w:sz w:val="24"/>
        </w:rPr>
        <w:t xml:space="preserve"> </w:t>
      </w:r>
      <w:r w:rsidRPr="0040356A">
        <w:rPr>
          <w:rFonts w:ascii="Times New Roman" w:hAnsi="Times New Roman" w:cs="Times New Roman"/>
          <w:sz w:val="24"/>
        </w:rPr>
        <w:t>через</w:t>
      </w:r>
      <w:r w:rsidRPr="0040356A">
        <w:rPr>
          <w:rFonts w:ascii="Times New Roman" w:hAnsi="Times New Roman" w:cs="Times New Roman"/>
          <w:spacing w:val="-3"/>
          <w:sz w:val="24"/>
        </w:rPr>
        <w:t xml:space="preserve"> </w:t>
      </w:r>
      <w:r w:rsidRPr="0040356A">
        <w:rPr>
          <w:rFonts w:ascii="Times New Roman" w:hAnsi="Times New Roman" w:cs="Times New Roman"/>
          <w:sz w:val="24"/>
        </w:rPr>
        <w:t>решение</w:t>
      </w:r>
      <w:r w:rsidRPr="0040356A">
        <w:rPr>
          <w:rFonts w:ascii="Times New Roman" w:hAnsi="Times New Roman" w:cs="Times New Roman"/>
          <w:spacing w:val="-3"/>
          <w:sz w:val="24"/>
        </w:rPr>
        <w:t xml:space="preserve"> </w:t>
      </w:r>
      <w:r w:rsidRPr="0040356A">
        <w:rPr>
          <w:rFonts w:ascii="Times New Roman" w:hAnsi="Times New Roman" w:cs="Times New Roman"/>
          <w:sz w:val="24"/>
        </w:rPr>
        <w:t>следующих</w:t>
      </w:r>
      <w:r w:rsidRPr="0040356A">
        <w:rPr>
          <w:spacing w:val="5"/>
          <w:sz w:val="24"/>
        </w:rPr>
        <w:t xml:space="preserve"> </w:t>
      </w:r>
      <w:r w:rsidRPr="0040356A">
        <w:rPr>
          <w:rFonts w:ascii="Times New Roman" w:hAnsi="Times New Roman" w:cs="Times New Roman"/>
          <w:b/>
          <w:sz w:val="24"/>
        </w:rPr>
        <w:t>задач:</w:t>
      </w:r>
    </w:p>
    <w:p w:rsidR="000801B6" w:rsidRDefault="000801B6" w:rsidP="0040356A">
      <w:pPr>
        <w:pStyle w:val="a3"/>
        <w:ind w:left="0" w:right="654" w:firstLine="0"/>
      </w:pPr>
      <w:r>
        <w:t>обеспечение</w:t>
      </w:r>
      <w:r>
        <w:rPr>
          <w:spacing w:val="1"/>
        </w:rPr>
        <w:t xml:space="preserve"> </w:t>
      </w:r>
      <w:r>
        <w:t>единых</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содержания</w:t>
      </w:r>
      <w:r>
        <w:rPr>
          <w:spacing w:val="1"/>
        </w:rPr>
        <w:t xml:space="preserve"> </w:t>
      </w:r>
      <w:r>
        <w:t>ДО</w:t>
      </w:r>
      <w:r w:rsidR="0040356A">
        <w:t>У</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освоения образовательной программы ДО;</w:t>
      </w:r>
    </w:p>
    <w:p w:rsidR="000801B6" w:rsidRDefault="000801B6" w:rsidP="00B30D40">
      <w:pPr>
        <w:pStyle w:val="a3"/>
        <w:ind w:right="644"/>
      </w:pPr>
      <w:r>
        <w:t>приобщение детей (в соответствии с возрастными особенностями) к базовым ценностям</w:t>
      </w:r>
      <w:r>
        <w:rPr>
          <w:spacing w:val="1"/>
        </w:rPr>
        <w:t xml:space="preserve"> </w:t>
      </w:r>
      <w:r>
        <w:t>российского</w:t>
      </w:r>
      <w:r>
        <w:rPr>
          <w:spacing w:val="1"/>
        </w:rPr>
        <w:t xml:space="preserve"> </w:t>
      </w:r>
      <w:r>
        <w:t>народа</w:t>
      </w:r>
      <w:r>
        <w:rPr>
          <w:spacing w:val="1"/>
        </w:rPr>
        <w:t xml:space="preserve"> </w:t>
      </w:r>
      <w:r>
        <w:t>-</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57"/>
        </w:rPr>
        <w:t xml:space="preserve"> </w:t>
      </w:r>
      <w:r>
        <w:t>гражданственность,</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 xml:space="preserve">приоритет духовного над материальным, гуманизм, милосердие, </w:t>
      </w:r>
      <w:r>
        <w:lastRenderedPageBreak/>
        <w:t>справедливость, коллективизм,</w:t>
      </w:r>
      <w:r>
        <w:rPr>
          <w:spacing w:val="1"/>
        </w:rPr>
        <w:t xml:space="preserve"> </w:t>
      </w:r>
      <w:r>
        <w:t>взаимопомощь и взаимоуважение, историческая память и преемственность поколений, единство</w:t>
      </w:r>
      <w:r>
        <w:rPr>
          <w:spacing w:val="1"/>
        </w:rPr>
        <w:t xml:space="preserve"> </w:t>
      </w:r>
      <w:r>
        <w:t>народов России; создание условий для формирования ценностного отношения к окружающему</w:t>
      </w:r>
      <w:r>
        <w:rPr>
          <w:spacing w:val="1"/>
        </w:rPr>
        <w:t xml:space="preserve"> </w:t>
      </w:r>
      <w:r>
        <w:t>миру,</w:t>
      </w:r>
      <w:r>
        <w:rPr>
          <w:spacing w:val="-1"/>
        </w:rPr>
        <w:t xml:space="preserve"> </w:t>
      </w:r>
      <w:r>
        <w:t>становления</w:t>
      </w:r>
      <w:r>
        <w:rPr>
          <w:spacing w:val="-1"/>
        </w:rPr>
        <w:t xml:space="preserve"> </w:t>
      </w:r>
      <w:r>
        <w:t>опыта</w:t>
      </w:r>
      <w:r>
        <w:rPr>
          <w:spacing w:val="-1"/>
        </w:rPr>
        <w:t xml:space="preserve"> </w:t>
      </w:r>
      <w:r>
        <w:t>действий</w:t>
      </w:r>
      <w:r>
        <w:rPr>
          <w:spacing w:val="-1"/>
        </w:rPr>
        <w:t xml:space="preserve"> </w:t>
      </w:r>
      <w:r>
        <w:t>и</w:t>
      </w:r>
      <w:r>
        <w:rPr>
          <w:spacing w:val="-2"/>
        </w:rPr>
        <w:t xml:space="preserve"> </w:t>
      </w:r>
      <w:r>
        <w:t>поступков</w:t>
      </w:r>
      <w:r>
        <w:rPr>
          <w:spacing w:val="2"/>
        </w:rPr>
        <w:t xml:space="preserve"> </w:t>
      </w:r>
      <w:r>
        <w:t>на</w:t>
      </w:r>
      <w:r>
        <w:rPr>
          <w:spacing w:val="-1"/>
        </w:rPr>
        <w:t xml:space="preserve"> </w:t>
      </w:r>
      <w:r>
        <w:t>основе</w:t>
      </w:r>
      <w:r>
        <w:rPr>
          <w:spacing w:val="-2"/>
        </w:rPr>
        <w:t xml:space="preserve"> </w:t>
      </w:r>
      <w:r>
        <w:t>осмысления</w:t>
      </w:r>
      <w:r>
        <w:rPr>
          <w:spacing w:val="-1"/>
        </w:rPr>
        <w:t xml:space="preserve"> </w:t>
      </w:r>
      <w:r>
        <w:t>ценностей;</w:t>
      </w:r>
    </w:p>
    <w:p w:rsidR="000801B6" w:rsidRDefault="000801B6" w:rsidP="00B30D40">
      <w:pPr>
        <w:pStyle w:val="a3"/>
        <w:ind w:right="648"/>
      </w:pPr>
      <w:r>
        <w:t>построение</w:t>
      </w:r>
      <w:r>
        <w:rPr>
          <w:spacing w:val="1"/>
        </w:rPr>
        <w:t xml:space="preserve"> </w:t>
      </w:r>
      <w:r>
        <w:t>(структурирование)</w:t>
      </w:r>
      <w:r>
        <w:rPr>
          <w:spacing w:val="1"/>
        </w:rPr>
        <w:t xml:space="preserve"> </w:t>
      </w:r>
      <w:r>
        <w:t>содержания</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60"/>
        </w:rPr>
        <w:t xml:space="preserve"> </w:t>
      </w:r>
      <w:r>
        <w:t>основе</w:t>
      </w:r>
      <w:r>
        <w:rPr>
          <w:spacing w:val="1"/>
        </w:rPr>
        <w:t xml:space="preserve"> </w:t>
      </w:r>
      <w:r>
        <w:t>учета</w:t>
      </w:r>
      <w:r>
        <w:rPr>
          <w:spacing w:val="-2"/>
        </w:rPr>
        <w:t xml:space="preserve"> </w:t>
      </w:r>
      <w:r>
        <w:t>возрастных</w:t>
      </w:r>
      <w:r>
        <w:rPr>
          <w:spacing w:val="1"/>
        </w:rPr>
        <w:t xml:space="preserve"> </w:t>
      </w:r>
      <w:r>
        <w:t>и индивидуальных особенностей развития;</w:t>
      </w:r>
    </w:p>
    <w:p w:rsidR="000801B6" w:rsidRDefault="000801B6" w:rsidP="00B30D40">
      <w:pPr>
        <w:pStyle w:val="a3"/>
        <w:ind w:right="647"/>
      </w:pPr>
      <w:r>
        <w:t>создание</w:t>
      </w:r>
      <w:r>
        <w:rPr>
          <w:spacing w:val="1"/>
        </w:rPr>
        <w:t xml:space="preserve"> </w:t>
      </w:r>
      <w:r>
        <w:t>условий</w:t>
      </w:r>
      <w:r>
        <w:rPr>
          <w:spacing w:val="1"/>
        </w:rPr>
        <w:t xml:space="preserve"> </w:t>
      </w:r>
      <w:r>
        <w:t>для</w:t>
      </w:r>
      <w:r>
        <w:rPr>
          <w:spacing w:val="1"/>
        </w:rPr>
        <w:t xml:space="preserve"> </w:t>
      </w:r>
      <w:r>
        <w:t>равного</w:t>
      </w:r>
      <w:r>
        <w:rPr>
          <w:spacing w:val="1"/>
        </w:rPr>
        <w:t xml:space="preserve"> </w:t>
      </w:r>
      <w:r>
        <w:t>доступа</w:t>
      </w:r>
      <w:r>
        <w:rPr>
          <w:spacing w:val="1"/>
        </w:rPr>
        <w:t xml:space="preserve"> </w:t>
      </w:r>
      <w:r>
        <w:t>к</w:t>
      </w:r>
      <w:r>
        <w:rPr>
          <w:spacing w:val="1"/>
        </w:rPr>
        <w:t xml:space="preserve"> </w:t>
      </w:r>
      <w:r>
        <w:t>образованию</w:t>
      </w:r>
      <w:r>
        <w:rPr>
          <w:spacing w:val="1"/>
        </w:rPr>
        <w:t xml:space="preserve"> </w:t>
      </w:r>
      <w:r>
        <w:t>для</w:t>
      </w:r>
      <w:r>
        <w:rPr>
          <w:spacing w:val="1"/>
        </w:rPr>
        <w:t xml:space="preserve"> </w:t>
      </w:r>
      <w:r>
        <w:t>всех</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разнообразия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61"/>
        </w:rPr>
        <w:t xml:space="preserve"> </w:t>
      </w:r>
      <w:r>
        <w:t>индивидуальных</w:t>
      </w:r>
      <w:r>
        <w:rPr>
          <w:spacing w:val="1"/>
        </w:rPr>
        <w:t xml:space="preserve"> </w:t>
      </w:r>
      <w:r>
        <w:t>возможностей;</w:t>
      </w:r>
    </w:p>
    <w:p w:rsidR="000801B6" w:rsidRDefault="000801B6" w:rsidP="00B30D40">
      <w:pPr>
        <w:pStyle w:val="a3"/>
        <w:ind w:right="644"/>
      </w:pPr>
      <w:r>
        <w:t>охрана</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их</w:t>
      </w:r>
      <w:r>
        <w:rPr>
          <w:spacing w:val="1"/>
        </w:rPr>
        <w:t xml:space="preserve"> </w:t>
      </w:r>
      <w:r>
        <w:t>эмоционального</w:t>
      </w:r>
      <w:r>
        <w:rPr>
          <w:spacing w:val="-1"/>
        </w:rPr>
        <w:t xml:space="preserve"> </w:t>
      </w:r>
      <w:r>
        <w:t>благополучия;</w:t>
      </w:r>
    </w:p>
    <w:p w:rsidR="000801B6" w:rsidRDefault="000801B6" w:rsidP="00B30D40">
      <w:pPr>
        <w:pStyle w:val="a3"/>
        <w:ind w:right="645"/>
      </w:pPr>
      <w:r>
        <w:t>обеспечение</w:t>
      </w:r>
      <w:r>
        <w:rPr>
          <w:spacing w:val="1"/>
        </w:rPr>
        <w:t xml:space="preserve"> </w:t>
      </w:r>
      <w:r>
        <w:t>развития</w:t>
      </w:r>
      <w:r>
        <w:rPr>
          <w:spacing w:val="1"/>
        </w:rPr>
        <w:t xml:space="preserve"> </w:t>
      </w:r>
      <w:r>
        <w:t>физических,</w:t>
      </w:r>
      <w:r>
        <w:rPr>
          <w:spacing w:val="1"/>
        </w:rPr>
        <w:t xml:space="preserve"> </w:t>
      </w:r>
      <w:r>
        <w:t>личностных,</w:t>
      </w:r>
      <w:r>
        <w:rPr>
          <w:spacing w:val="1"/>
        </w:rPr>
        <w:t xml:space="preserve"> </w:t>
      </w:r>
      <w:r>
        <w:t>нравственных</w:t>
      </w:r>
      <w:r>
        <w:rPr>
          <w:spacing w:val="1"/>
        </w:rPr>
        <w:t xml:space="preserve"> </w:t>
      </w:r>
      <w:r>
        <w:t>качеств</w:t>
      </w:r>
      <w:r>
        <w:rPr>
          <w:spacing w:val="1"/>
        </w:rPr>
        <w:t xml:space="preserve"> </w:t>
      </w:r>
      <w:r>
        <w:t>и</w:t>
      </w:r>
      <w:r>
        <w:rPr>
          <w:spacing w:val="1"/>
        </w:rPr>
        <w:t xml:space="preserve"> </w:t>
      </w:r>
      <w:r>
        <w:t>основ</w:t>
      </w:r>
      <w:r>
        <w:rPr>
          <w:spacing w:val="1"/>
        </w:rPr>
        <w:t xml:space="preserve"> </w:t>
      </w:r>
      <w:r>
        <w:t>патриотизма,</w:t>
      </w:r>
      <w:r>
        <w:rPr>
          <w:spacing w:val="1"/>
        </w:rPr>
        <w:t xml:space="preserve"> </w:t>
      </w:r>
      <w:r>
        <w:t>интеллектуальных</w:t>
      </w:r>
      <w:r>
        <w:rPr>
          <w:spacing w:val="1"/>
        </w:rPr>
        <w:t xml:space="preserve"> </w:t>
      </w:r>
      <w:r>
        <w:t>и</w:t>
      </w:r>
      <w:r>
        <w:rPr>
          <w:spacing w:val="1"/>
        </w:rPr>
        <w:t xml:space="preserve"> </w:t>
      </w:r>
      <w:r>
        <w:t>художественно-творческих</w:t>
      </w:r>
      <w:r>
        <w:rPr>
          <w:spacing w:val="1"/>
        </w:rPr>
        <w:t xml:space="preserve"> </w:t>
      </w:r>
      <w:r>
        <w:t>способностей</w:t>
      </w:r>
      <w:r>
        <w:rPr>
          <w:spacing w:val="1"/>
        </w:rPr>
        <w:t xml:space="preserve"> </w:t>
      </w:r>
      <w:r>
        <w:t>ребенка,</w:t>
      </w:r>
      <w:r>
        <w:rPr>
          <w:spacing w:val="1"/>
        </w:rPr>
        <w:t xml:space="preserve"> </w:t>
      </w:r>
      <w:r>
        <w:t>его</w:t>
      </w:r>
      <w:r>
        <w:rPr>
          <w:spacing w:val="1"/>
        </w:rPr>
        <w:t xml:space="preserve"> </w:t>
      </w:r>
      <w:r>
        <w:t>инициативности,</w:t>
      </w:r>
      <w:r>
        <w:rPr>
          <w:spacing w:val="-1"/>
        </w:rPr>
        <w:t xml:space="preserve"> </w:t>
      </w:r>
      <w:r>
        <w:t>самостоятельности и ответственности;</w:t>
      </w:r>
    </w:p>
    <w:p w:rsidR="000801B6" w:rsidRDefault="000801B6" w:rsidP="00B30D40">
      <w:pPr>
        <w:pStyle w:val="a3"/>
        <w:ind w:right="648"/>
      </w:pPr>
      <w:r>
        <w:t>обеспечение психолого-педагогической поддержки семьи и повышение компетентности</w:t>
      </w:r>
      <w:r>
        <w:rPr>
          <w:spacing w:val="1"/>
        </w:rPr>
        <w:t xml:space="preserve"> </w:t>
      </w:r>
      <w:r>
        <w:t>родителей (законных представителей) в вопросах воспитания, обучения и развития, охраны и</w:t>
      </w:r>
      <w:r>
        <w:rPr>
          <w:spacing w:val="1"/>
        </w:rPr>
        <w:t xml:space="preserve"> </w:t>
      </w:r>
      <w:r>
        <w:t>укрепления</w:t>
      </w:r>
      <w:r>
        <w:rPr>
          <w:spacing w:val="-1"/>
        </w:rPr>
        <w:t xml:space="preserve"> </w:t>
      </w:r>
      <w:r>
        <w:t>здоровья детей, обеспечения</w:t>
      </w:r>
      <w:r>
        <w:rPr>
          <w:spacing w:val="-1"/>
        </w:rPr>
        <w:t xml:space="preserve"> </w:t>
      </w:r>
      <w:r>
        <w:t>их</w:t>
      </w:r>
      <w:r>
        <w:rPr>
          <w:spacing w:val="2"/>
        </w:rPr>
        <w:t xml:space="preserve"> </w:t>
      </w:r>
      <w:r>
        <w:t>безопасности;</w:t>
      </w:r>
    </w:p>
    <w:p w:rsidR="000801B6" w:rsidRDefault="000801B6" w:rsidP="00B30D40">
      <w:pPr>
        <w:pStyle w:val="a3"/>
        <w:ind w:right="641"/>
      </w:pPr>
      <w:r>
        <w:t>достижение</w:t>
      </w:r>
      <w:r>
        <w:rPr>
          <w:spacing w:val="1"/>
        </w:rPr>
        <w:t xml:space="preserve"> </w:t>
      </w:r>
      <w:r>
        <w:t>детьми</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ДО</w:t>
      </w:r>
      <w:r>
        <w:rPr>
          <w:spacing w:val="1"/>
        </w:rPr>
        <w:t xml:space="preserve"> </w:t>
      </w:r>
      <w:r>
        <w:t>уровня</w:t>
      </w:r>
      <w:r>
        <w:rPr>
          <w:spacing w:val="1"/>
        </w:rPr>
        <w:t xml:space="preserve"> </w:t>
      </w:r>
      <w:r>
        <w:t>развития,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p>
    <w:p w:rsidR="000801B6" w:rsidRDefault="000801B6" w:rsidP="00B30D40">
      <w:pPr>
        <w:pStyle w:val="a3"/>
        <w:spacing w:before="11"/>
        <w:ind w:left="0" w:firstLine="0"/>
        <w:jc w:val="left"/>
        <w:rPr>
          <w:sz w:val="23"/>
        </w:rPr>
      </w:pPr>
    </w:p>
    <w:p w:rsidR="000801B6" w:rsidRDefault="000801B6" w:rsidP="00B30D40">
      <w:pPr>
        <w:pStyle w:val="a5"/>
        <w:numPr>
          <w:ilvl w:val="1"/>
          <w:numId w:val="527"/>
        </w:numPr>
        <w:tabs>
          <w:tab w:val="left" w:pos="2273"/>
        </w:tabs>
        <w:ind w:right="641"/>
        <w:rPr>
          <w:b/>
          <w:sz w:val="24"/>
        </w:rPr>
      </w:pPr>
      <w:r>
        <w:rPr>
          <w:sz w:val="24"/>
        </w:rPr>
        <w:t>Образовательная</w:t>
      </w:r>
      <w:r>
        <w:rPr>
          <w:spacing w:val="1"/>
          <w:sz w:val="24"/>
        </w:rPr>
        <w:t xml:space="preserve"> </w:t>
      </w:r>
      <w:r>
        <w:rPr>
          <w:sz w:val="24"/>
        </w:rPr>
        <w:t>программа</w:t>
      </w:r>
      <w:r>
        <w:rPr>
          <w:spacing w:val="1"/>
          <w:sz w:val="24"/>
        </w:rPr>
        <w:t xml:space="preserve"> </w:t>
      </w:r>
      <w:r>
        <w:rPr>
          <w:sz w:val="24"/>
        </w:rPr>
        <w:t>построена</w:t>
      </w:r>
      <w:r>
        <w:rPr>
          <w:spacing w:val="1"/>
          <w:sz w:val="24"/>
        </w:rPr>
        <w:t xml:space="preserve"> </w:t>
      </w:r>
      <w:r>
        <w:rPr>
          <w:sz w:val="24"/>
        </w:rPr>
        <w:t>на</w:t>
      </w:r>
      <w:r>
        <w:rPr>
          <w:spacing w:val="1"/>
          <w:sz w:val="24"/>
        </w:rPr>
        <w:t xml:space="preserve"> </w:t>
      </w:r>
      <w:r>
        <w:rPr>
          <w:sz w:val="24"/>
        </w:rPr>
        <w:t>следующих</w:t>
      </w:r>
      <w:r>
        <w:rPr>
          <w:spacing w:val="1"/>
          <w:sz w:val="24"/>
        </w:rPr>
        <w:t xml:space="preserve"> </w:t>
      </w:r>
      <w:r>
        <w:rPr>
          <w:sz w:val="24"/>
        </w:rPr>
        <w:t>принципах</w:t>
      </w:r>
      <w:r>
        <w:rPr>
          <w:spacing w:val="1"/>
          <w:sz w:val="24"/>
        </w:rPr>
        <w:t xml:space="preserve"> </w:t>
      </w:r>
      <w:r>
        <w:rPr>
          <w:sz w:val="24"/>
        </w:rPr>
        <w:t>ДОУ,</w:t>
      </w:r>
      <w:r>
        <w:rPr>
          <w:spacing w:val="1"/>
          <w:sz w:val="24"/>
        </w:rPr>
        <w:t xml:space="preserve"> </w:t>
      </w:r>
      <w:r w:rsidRPr="007C3789">
        <w:rPr>
          <w:sz w:val="24"/>
        </w:rPr>
        <w:t>установленных</w:t>
      </w:r>
      <w:r w:rsidRPr="007C3789">
        <w:rPr>
          <w:spacing w:val="2"/>
          <w:sz w:val="24"/>
        </w:rPr>
        <w:t xml:space="preserve"> </w:t>
      </w:r>
      <w:r w:rsidRPr="007C3789">
        <w:rPr>
          <w:sz w:val="24"/>
        </w:rPr>
        <w:t>ФГОС</w:t>
      </w:r>
      <w:r w:rsidRPr="007C3789">
        <w:rPr>
          <w:spacing w:val="-3"/>
          <w:sz w:val="24"/>
        </w:rPr>
        <w:t xml:space="preserve"> </w:t>
      </w:r>
      <w:r w:rsidRPr="007C3789">
        <w:rPr>
          <w:sz w:val="24"/>
        </w:rPr>
        <w:t>ДО:</w:t>
      </w:r>
    </w:p>
    <w:p w:rsidR="000801B6" w:rsidRDefault="000801B6" w:rsidP="00B30D40">
      <w:pPr>
        <w:pStyle w:val="a5"/>
        <w:numPr>
          <w:ilvl w:val="0"/>
          <w:numId w:val="526"/>
        </w:numPr>
        <w:tabs>
          <w:tab w:val="left" w:pos="1848"/>
        </w:tabs>
        <w:ind w:right="651" w:firstLine="708"/>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возрастов), обогащение</w:t>
      </w:r>
      <w:r>
        <w:rPr>
          <w:spacing w:val="-1"/>
          <w:sz w:val="24"/>
        </w:rPr>
        <w:t xml:space="preserve"> </w:t>
      </w:r>
      <w:r>
        <w:rPr>
          <w:sz w:val="24"/>
        </w:rPr>
        <w:t>(амплификация)</w:t>
      </w:r>
      <w:r>
        <w:rPr>
          <w:spacing w:val="-2"/>
          <w:sz w:val="24"/>
        </w:rPr>
        <w:t xml:space="preserve"> </w:t>
      </w:r>
      <w:r>
        <w:rPr>
          <w:sz w:val="24"/>
        </w:rPr>
        <w:t>детского развития;</w:t>
      </w:r>
    </w:p>
    <w:p w:rsidR="000801B6" w:rsidRDefault="000801B6" w:rsidP="00B30D40">
      <w:pPr>
        <w:pStyle w:val="a5"/>
        <w:numPr>
          <w:ilvl w:val="0"/>
          <w:numId w:val="526"/>
        </w:numPr>
        <w:tabs>
          <w:tab w:val="left" w:pos="1843"/>
        </w:tabs>
        <w:spacing w:before="1"/>
        <w:ind w:right="647" w:firstLine="708"/>
        <w:rPr>
          <w:sz w:val="24"/>
        </w:rPr>
      </w:pPr>
      <w:r>
        <w:rPr>
          <w:sz w:val="24"/>
        </w:rPr>
        <w:t>построение образовательной деятельности на основе индивидуальных</w:t>
      </w:r>
      <w:r>
        <w:rPr>
          <w:spacing w:val="1"/>
          <w:sz w:val="24"/>
        </w:rPr>
        <w:t xml:space="preserve"> </w:t>
      </w:r>
      <w:r>
        <w:rPr>
          <w:sz w:val="24"/>
        </w:rPr>
        <w:t>особенностей</w:t>
      </w:r>
      <w:r>
        <w:rPr>
          <w:spacing w:val="1"/>
          <w:sz w:val="24"/>
        </w:rPr>
        <w:t xml:space="preserve"> </w:t>
      </w:r>
      <w:r>
        <w:rPr>
          <w:sz w:val="24"/>
        </w:rPr>
        <w:t>каждого ребенка, при котором сам ребенок становится активным в выборе содержания своего</w:t>
      </w:r>
      <w:r>
        <w:rPr>
          <w:spacing w:val="1"/>
          <w:sz w:val="24"/>
        </w:rPr>
        <w:t xml:space="preserve"> </w:t>
      </w:r>
      <w:r>
        <w:rPr>
          <w:sz w:val="24"/>
        </w:rPr>
        <w:t>образования,</w:t>
      </w:r>
      <w:r>
        <w:rPr>
          <w:spacing w:val="-1"/>
          <w:sz w:val="24"/>
        </w:rPr>
        <w:t xml:space="preserve"> </w:t>
      </w:r>
      <w:r>
        <w:rPr>
          <w:sz w:val="24"/>
        </w:rPr>
        <w:t>становится субъектом образования;</w:t>
      </w:r>
    </w:p>
    <w:p w:rsidR="000801B6" w:rsidRDefault="000801B6" w:rsidP="00B30D40">
      <w:pPr>
        <w:pStyle w:val="a5"/>
        <w:numPr>
          <w:ilvl w:val="0"/>
          <w:numId w:val="526"/>
        </w:numPr>
        <w:tabs>
          <w:tab w:val="left" w:pos="1937"/>
        </w:tabs>
        <w:spacing w:before="61"/>
        <w:ind w:right="642" w:firstLine="708"/>
        <w:rPr>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младенческого,</w:t>
      </w:r>
      <w:r>
        <w:rPr>
          <w:spacing w:val="-57"/>
          <w:sz w:val="24"/>
        </w:rPr>
        <w:t xml:space="preserve"> </w:t>
      </w:r>
      <w:r>
        <w:rPr>
          <w:sz w:val="24"/>
        </w:rPr>
        <w:t>раннего</w:t>
      </w:r>
      <w:r>
        <w:rPr>
          <w:spacing w:val="-4"/>
          <w:sz w:val="24"/>
        </w:rPr>
        <w:t xml:space="preserve"> </w:t>
      </w:r>
      <w:r>
        <w:rPr>
          <w:sz w:val="24"/>
        </w:rPr>
        <w:t>и</w:t>
      </w:r>
      <w:r>
        <w:rPr>
          <w:spacing w:val="-2"/>
          <w:sz w:val="24"/>
        </w:rPr>
        <w:t xml:space="preserve"> </w:t>
      </w:r>
      <w:r>
        <w:rPr>
          <w:sz w:val="24"/>
        </w:rPr>
        <w:t>дошкольного</w:t>
      </w:r>
      <w:r>
        <w:rPr>
          <w:spacing w:val="-6"/>
          <w:sz w:val="24"/>
        </w:rPr>
        <w:t xml:space="preserve"> </w:t>
      </w:r>
      <w:r>
        <w:rPr>
          <w:sz w:val="24"/>
        </w:rPr>
        <w:t>возрастов,</w:t>
      </w:r>
      <w:r>
        <w:rPr>
          <w:spacing w:val="-2"/>
          <w:sz w:val="24"/>
        </w:rPr>
        <w:t xml:space="preserve"> </w:t>
      </w:r>
      <w:r>
        <w:rPr>
          <w:sz w:val="24"/>
        </w:rPr>
        <w:t>а</w:t>
      </w:r>
      <w:r>
        <w:rPr>
          <w:spacing w:val="-4"/>
          <w:sz w:val="24"/>
        </w:rPr>
        <w:t xml:space="preserve"> </w:t>
      </w:r>
      <w:r>
        <w:rPr>
          <w:sz w:val="24"/>
        </w:rPr>
        <w:t>также</w:t>
      </w:r>
      <w:r>
        <w:rPr>
          <w:spacing w:val="-2"/>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sz w:val="24"/>
        </w:rPr>
        <w:t>(далее</w:t>
      </w:r>
      <w:r>
        <w:rPr>
          <w:spacing w:val="-2"/>
          <w:sz w:val="24"/>
        </w:rPr>
        <w:t xml:space="preserve"> </w:t>
      </w:r>
      <w:r>
        <w:rPr>
          <w:sz w:val="24"/>
        </w:rPr>
        <w:t>вместе</w:t>
      </w:r>
      <w:r>
        <w:rPr>
          <w:spacing w:val="4"/>
          <w:sz w:val="24"/>
        </w:rPr>
        <w:t xml:space="preserve"> </w:t>
      </w:r>
      <w:r>
        <w:rPr>
          <w:sz w:val="24"/>
        </w:rPr>
        <w:t>-</w:t>
      </w:r>
      <w:r>
        <w:rPr>
          <w:spacing w:val="-4"/>
          <w:sz w:val="24"/>
        </w:rPr>
        <w:t xml:space="preserve"> </w:t>
      </w:r>
      <w:r>
        <w:rPr>
          <w:sz w:val="24"/>
        </w:rPr>
        <w:t>взрослые);</w:t>
      </w:r>
    </w:p>
    <w:p w:rsidR="000801B6" w:rsidRDefault="000801B6" w:rsidP="00B30D40">
      <w:pPr>
        <w:pStyle w:val="a5"/>
        <w:numPr>
          <w:ilvl w:val="0"/>
          <w:numId w:val="526"/>
        </w:numPr>
        <w:tabs>
          <w:tab w:val="left" w:pos="1784"/>
        </w:tabs>
        <w:ind w:left="1783" w:hanging="261"/>
        <w:rPr>
          <w:sz w:val="24"/>
        </w:rPr>
      </w:pPr>
      <w:r>
        <w:rPr>
          <w:sz w:val="24"/>
        </w:rPr>
        <w:t>признание</w:t>
      </w:r>
      <w:r>
        <w:rPr>
          <w:spacing w:val="-6"/>
          <w:sz w:val="24"/>
        </w:rPr>
        <w:t xml:space="preserve"> </w:t>
      </w:r>
      <w:r>
        <w:rPr>
          <w:sz w:val="24"/>
        </w:rPr>
        <w:t>ребенка</w:t>
      </w:r>
      <w:r>
        <w:rPr>
          <w:spacing w:val="-5"/>
          <w:sz w:val="24"/>
        </w:rPr>
        <w:t xml:space="preserve"> </w:t>
      </w:r>
      <w:r>
        <w:rPr>
          <w:sz w:val="24"/>
        </w:rPr>
        <w:t>полноценным</w:t>
      </w:r>
      <w:r>
        <w:rPr>
          <w:spacing w:val="-3"/>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z w:val="24"/>
        </w:rPr>
        <w:t>отношений;</w:t>
      </w:r>
    </w:p>
    <w:p w:rsidR="000801B6" w:rsidRDefault="000801B6" w:rsidP="00B30D40">
      <w:pPr>
        <w:pStyle w:val="a5"/>
        <w:numPr>
          <w:ilvl w:val="0"/>
          <w:numId w:val="526"/>
        </w:numPr>
        <w:tabs>
          <w:tab w:val="left" w:pos="1784"/>
        </w:tabs>
        <w:spacing w:before="1"/>
        <w:ind w:left="1783" w:hanging="261"/>
        <w:rPr>
          <w:sz w:val="24"/>
        </w:rPr>
      </w:pPr>
      <w:r>
        <w:rPr>
          <w:sz w:val="24"/>
        </w:rPr>
        <w:t>поддержка</w:t>
      </w:r>
      <w:r>
        <w:rPr>
          <w:spacing w:val="-4"/>
          <w:sz w:val="24"/>
        </w:rPr>
        <w:t xml:space="preserve"> </w:t>
      </w:r>
      <w:r>
        <w:rPr>
          <w:sz w:val="24"/>
        </w:rPr>
        <w:t>инициативы</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0801B6" w:rsidRDefault="000801B6" w:rsidP="00B30D40">
      <w:pPr>
        <w:pStyle w:val="a5"/>
        <w:numPr>
          <w:ilvl w:val="0"/>
          <w:numId w:val="526"/>
        </w:numPr>
        <w:tabs>
          <w:tab w:val="left" w:pos="1784"/>
        </w:tabs>
        <w:ind w:left="1783" w:hanging="261"/>
        <w:rPr>
          <w:sz w:val="24"/>
        </w:rPr>
      </w:pPr>
      <w:r>
        <w:rPr>
          <w:sz w:val="24"/>
        </w:rPr>
        <w:t>сотрудничество</w:t>
      </w:r>
      <w:r>
        <w:rPr>
          <w:spacing w:val="-2"/>
          <w:sz w:val="24"/>
        </w:rPr>
        <w:t xml:space="preserve"> </w:t>
      </w:r>
      <w:r>
        <w:rPr>
          <w:sz w:val="24"/>
        </w:rPr>
        <w:t>ДОО</w:t>
      </w:r>
      <w:r>
        <w:rPr>
          <w:spacing w:val="-2"/>
          <w:sz w:val="24"/>
        </w:rPr>
        <w:t xml:space="preserve"> </w:t>
      </w:r>
      <w:r>
        <w:rPr>
          <w:sz w:val="24"/>
        </w:rPr>
        <w:t>с</w:t>
      </w:r>
      <w:r>
        <w:rPr>
          <w:spacing w:val="-4"/>
          <w:sz w:val="24"/>
        </w:rPr>
        <w:t xml:space="preserve"> </w:t>
      </w:r>
      <w:r>
        <w:rPr>
          <w:sz w:val="24"/>
        </w:rPr>
        <w:t>семьей;</w:t>
      </w:r>
    </w:p>
    <w:p w:rsidR="000801B6" w:rsidRDefault="000801B6" w:rsidP="00B30D40">
      <w:pPr>
        <w:pStyle w:val="a5"/>
        <w:numPr>
          <w:ilvl w:val="0"/>
          <w:numId w:val="526"/>
        </w:numPr>
        <w:tabs>
          <w:tab w:val="left" w:pos="1906"/>
        </w:tabs>
        <w:ind w:right="653" w:firstLine="708"/>
        <w:rPr>
          <w:sz w:val="24"/>
        </w:rPr>
      </w:pP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социокультурным</w:t>
      </w:r>
      <w:r>
        <w:rPr>
          <w:spacing w:val="1"/>
          <w:sz w:val="24"/>
        </w:rPr>
        <w:t xml:space="preserve"> </w:t>
      </w:r>
      <w:r>
        <w:rPr>
          <w:sz w:val="24"/>
        </w:rPr>
        <w:t>нормам,</w:t>
      </w:r>
      <w:r>
        <w:rPr>
          <w:spacing w:val="1"/>
          <w:sz w:val="24"/>
        </w:rPr>
        <w:t xml:space="preserve"> </w:t>
      </w:r>
      <w:r>
        <w:rPr>
          <w:sz w:val="24"/>
        </w:rPr>
        <w:t>традициям</w:t>
      </w:r>
      <w:r>
        <w:rPr>
          <w:spacing w:val="1"/>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w:t>
      </w:r>
      <w:r>
        <w:rPr>
          <w:spacing w:val="-57"/>
          <w:sz w:val="24"/>
        </w:rPr>
        <w:t xml:space="preserve"> </w:t>
      </w:r>
      <w:r>
        <w:rPr>
          <w:sz w:val="24"/>
        </w:rPr>
        <w:t>государства;</w:t>
      </w:r>
    </w:p>
    <w:p w:rsidR="000801B6" w:rsidRDefault="000801B6" w:rsidP="00B30D40">
      <w:pPr>
        <w:pStyle w:val="a5"/>
        <w:numPr>
          <w:ilvl w:val="0"/>
          <w:numId w:val="526"/>
        </w:numPr>
        <w:tabs>
          <w:tab w:val="left" w:pos="1891"/>
        </w:tabs>
        <w:ind w:right="649" w:firstLine="708"/>
        <w:rPr>
          <w:sz w:val="24"/>
        </w:rPr>
      </w:pPr>
      <w:r>
        <w:rPr>
          <w:sz w:val="24"/>
        </w:rPr>
        <w:t>формирование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деятельности;</w:t>
      </w:r>
    </w:p>
    <w:p w:rsidR="000801B6" w:rsidRDefault="000801B6" w:rsidP="00B30D40">
      <w:pPr>
        <w:pStyle w:val="a5"/>
        <w:numPr>
          <w:ilvl w:val="0"/>
          <w:numId w:val="526"/>
        </w:numPr>
        <w:tabs>
          <w:tab w:val="left" w:pos="1798"/>
        </w:tabs>
        <w:ind w:right="649" w:firstLine="708"/>
        <w:rPr>
          <w:sz w:val="24"/>
        </w:rPr>
      </w:pPr>
      <w:r>
        <w:rPr>
          <w:sz w:val="24"/>
        </w:rPr>
        <w:t>возрастная адекватность дошкольного образования (соответствие условий, требований,</w:t>
      </w:r>
      <w:r>
        <w:rPr>
          <w:spacing w:val="1"/>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 развития);</w:t>
      </w:r>
    </w:p>
    <w:p w:rsidR="000801B6" w:rsidRDefault="000801B6" w:rsidP="00B30D40">
      <w:pPr>
        <w:pStyle w:val="a5"/>
        <w:numPr>
          <w:ilvl w:val="0"/>
          <w:numId w:val="526"/>
        </w:numPr>
        <w:tabs>
          <w:tab w:val="left" w:pos="1906"/>
        </w:tabs>
        <w:ind w:left="1905" w:hanging="383"/>
        <w:rPr>
          <w:sz w:val="24"/>
        </w:rPr>
      </w:pPr>
      <w:r>
        <w:rPr>
          <w:sz w:val="24"/>
        </w:rPr>
        <w:t>учет</w:t>
      </w:r>
      <w:r>
        <w:rPr>
          <w:spacing w:val="-4"/>
          <w:sz w:val="24"/>
        </w:rPr>
        <w:t xml:space="preserve"> </w:t>
      </w:r>
      <w:r>
        <w:rPr>
          <w:sz w:val="24"/>
        </w:rPr>
        <w:t>этнокультурной</w:t>
      </w:r>
      <w:r>
        <w:rPr>
          <w:spacing w:val="-4"/>
          <w:sz w:val="24"/>
        </w:rPr>
        <w:t xml:space="preserve"> </w:t>
      </w:r>
      <w:r>
        <w:rPr>
          <w:sz w:val="24"/>
        </w:rPr>
        <w:t>ситуации</w:t>
      </w:r>
      <w:r>
        <w:rPr>
          <w:spacing w:val="-4"/>
          <w:sz w:val="24"/>
        </w:rPr>
        <w:t xml:space="preserve"> </w:t>
      </w:r>
      <w:r>
        <w:rPr>
          <w:sz w:val="24"/>
        </w:rPr>
        <w:t>развития</w:t>
      </w:r>
      <w:r>
        <w:rPr>
          <w:spacing w:val="-4"/>
          <w:sz w:val="24"/>
        </w:rPr>
        <w:t xml:space="preserve"> </w:t>
      </w:r>
      <w:r>
        <w:rPr>
          <w:sz w:val="24"/>
        </w:rPr>
        <w:t>детей.</w:t>
      </w:r>
    </w:p>
    <w:p w:rsidR="000801B6" w:rsidRDefault="000801B6" w:rsidP="00B30D40">
      <w:pPr>
        <w:pStyle w:val="a3"/>
        <w:spacing w:before="5"/>
        <w:ind w:left="0" w:firstLine="0"/>
        <w:jc w:val="left"/>
      </w:pPr>
    </w:p>
    <w:p w:rsidR="000801B6" w:rsidRDefault="000801B6" w:rsidP="00743F5D">
      <w:pPr>
        <w:pStyle w:val="Heading1"/>
        <w:tabs>
          <w:tab w:val="left" w:pos="1944"/>
        </w:tabs>
        <w:spacing w:line="274" w:lineRule="exact"/>
        <w:ind w:left="1943"/>
        <w:jc w:val="both"/>
      </w:pPr>
      <w:r>
        <w:t>Планируемые</w:t>
      </w:r>
      <w:r>
        <w:rPr>
          <w:spacing w:val="-6"/>
        </w:rPr>
        <w:t xml:space="preserve"> </w:t>
      </w:r>
      <w:r>
        <w:t>результаты</w:t>
      </w:r>
      <w:r>
        <w:rPr>
          <w:spacing w:val="-3"/>
        </w:rPr>
        <w:t xml:space="preserve"> </w:t>
      </w:r>
      <w:r>
        <w:t>реализации</w:t>
      </w:r>
      <w:r>
        <w:rPr>
          <w:spacing w:val="-1"/>
        </w:rPr>
        <w:t xml:space="preserve"> </w:t>
      </w:r>
      <w:r>
        <w:t>образовательной</w:t>
      </w:r>
      <w:r>
        <w:rPr>
          <w:spacing w:val="-5"/>
        </w:rPr>
        <w:t xml:space="preserve"> </w:t>
      </w:r>
      <w:r>
        <w:t>программы.</w:t>
      </w:r>
    </w:p>
    <w:p w:rsidR="000801B6" w:rsidRDefault="000801B6" w:rsidP="00B30D40">
      <w:pPr>
        <w:pStyle w:val="Heading1"/>
        <w:tabs>
          <w:tab w:val="left" w:pos="1944"/>
        </w:tabs>
        <w:spacing w:line="274" w:lineRule="exact"/>
        <w:ind w:left="1943"/>
      </w:pPr>
    </w:p>
    <w:p w:rsidR="000801B6" w:rsidRDefault="000801B6" w:rsidP="00B30D40">
      <w:pPr>
        <w:pStyle w:val="a3"/>
        <w:ind w:right="643"/>
      </w:pPr>
      <w:r>
        <w:t>В соответствии с ФГОС ДО специфика дошкольного возраста и системные особенности</w:t>
      </w:r>
      <w:r>
        <w:rPr>
          <w:spacing w:val="1"/>
        </w:rPr>
        <w:t xml:space="preserve"> </w:t>
      </w:r>
      <w:r>
        <w:t>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ребенка</w:t>
      </w:r>
      <w:r>
        <w:rPr>
          <w:spacing w:val="-57"/>
        </w:rPr>
        <w:t xml:space="preserve"> </w:t>
      </w:r>
      <w:r>
        <w:t>дошкольного</w:t>
      </w:r>
      <w:r>
        <w:rPr>
          <w:spacing w:val="-1"/>
        </w:rPr>
        <w:t xml:space="preserve"> </w:t>
      </w:r>
      <w:r>
        <w:t>возраста на</w:t>
      </w:r>
      <w:r>
        <w:rPr>
          <w:spacing w:val="-2"/>
        </w:rPr>
        <w:t xml:space="preserve"> </w:t>
      </w:r>
      <w:r>
        <w:t>разных</w:t>
      </w:r>
      <w:r>
        <w:rPr>
          <w:spacing w:val="1"/>
        </w:rPr>
        <w:t xml:space="preserve"> </w:t>
      </w:r>
      <w:r>
        <w:t>возрастных</w:t>
      </w:r>
      <w:r>
        <w:rPr>
          <w:spacing w:val="2"/>
        </w:rPr>
        <w:t xml:space="preserve"> </w:t>
      </w:r>
      <w:r>
        <w:t>этапах</w:t>
      </w:r>
      <w:r>
        <w:rPr>
          <w:spacing w:val="1"/>
        </w:rPr>
        <w:t xml:space="preserve"> </w:t>
      </w:r>
      <w:r>
        <w:t>и</w:t>
      </w:r>
      <w:r>
        <w:rPr>
          <w:spacing w:val="-2"/>
        </w:rPr>
        <w:t xml:space="preserve"> </w:t>
      </w:r>
      <w:r>
        <w:t>к</w:t>
      </w:r>
      <w:r>
        <w:rPr>
          <w:spacing w:val="-1"/>
        </w:rPr>
        <w:t xml:space="preserve"> </w:t>
      </w:r>
      <w:r>
        <w:t>завершению</w:t>
      </w:r>
      <w:r>
        <w:rPr>
          <w:spacing w:val="-2"/>
        </w:rPr>
        <w:t xml:space="preserve"> </w:t>
      </w:r>
      <w:r>
        <w:t>ДОУ.</w:t>
      </w:r>
    </w:p>
    <w:p w:rsidR="000801B6" w:rsidRDefault="000801B6" w:rsidP="00B30D40">
      <w:pPr>
        <w:pStyle w:val="a3"/>
        <w:ind w:right="643"/>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 xml:space="preserve">исторической психологии, дошкольное детство подразделяется на три </w:t>
      </w:r>
      <w:r>
        <w:lastRenderedPageBreak/>
        <w:t>возраста: младенческий</w:t>
      </w:r>
      <w:r>
        <w:rPr>
          <w:spacing w:val="1"/>
        </w:rPr>
        <w:t xml:space="preserve"> </w:t>
      </w:r>
      <w:r>
        <w:t>(первое и второе полугодия жизни), ранний (от одного года до трех лет) и дошкольный возраст</w:t>
      </w:r>
      <w:r>
        <w:rPr>
          <w:spacing w:val="1"/>
        </w:rPr>
        <w:t xml:space="preserve"> </w:t>
      </w:r>
      <w:r>
        <w:t>(от</w:t>
      </w:r>
      <w:r>
        <w:rPr>
          <w:spacing w:val="-1"/>
        </w:rPr>
        <w:t xml:space="preserve"> </w:t>
      </w:r>
      <w:r>
        <w:t>трех</w:t>
      </w:r>
      <w:r>
        <w:rPr>
          <w:spacing w:val="2"/>
        </w:rPr>
        <w:t xml:space="preserve"> </w:t>
      </w:r>
      <w:r>
        <w:t>до семи лет).</w:t>
      </w:r>
    </w:p>
    <w:p w:rsidR="000801B6" w:rsidRDefault="000801B6" w:rsidP="00B30D40">
      <w:pPr>
        <w:pStyle w:val="a3"/>
        <w:ind w:left="954" w:right="787" w:firstLine="710"/>
      </w:pPr>
      <w:r>
        <w:t>ДОУ работает в режиме 5-ти дневной недели с выходными днями: суббота, воскресенье</w:t>
      </w:r>
      <w:r>
        <w:rPr>
          <w:spacing w:val="-57"/>
        </w:rPr>
        <w:t xml:space="preserve"> </w:t>
      </w:r>
      <w:r>
        <w:t>и</w:t>
      </w:r>
      <w:r>
        <w:rPr>
          <w:spacing w:val="-1"/>
        </w:rPr>
        <w:t xml:space="preserve"> </w:t>
      </w:r>
      <w:r>
        <w:t>праздничные</w:t>
      </w:r>
      <w:r>
        <w:rPr>
          <w:spacing w:val="-2"/>
        </w:rPr>
        <w:t xml:space="preserve"> </w:t>
      </w:r>
      <w:r>
        <w:t>дни. Время</w:t>
      </w:r>
      <w:r>
        <w:rPr>
          <w:spacing w:val="-1"/>
        </w:rPr>
        <w:t xml:space="preserve"> </w:t>
      </w:r>
      <w:r>
        <w:t>пребывания детей: с</w:t>
      </w:r>
      <w:r>
        <w:rPr>
          <w:spacing w:val="-1"/>
        </w:rPr>
        <w:t xml:space="preserve"> </w:t>
      </w:r>
      <w:r>
        <w:t>7</w:t>
      </w:r>
      <w:r w:rsidR="00C56757">
        <w:t>:00</w:t>
      </w:r>
      <w:r>
        <w:t xml:space="preserve"> до 17:30 (10,5</w:t>
      </w:r>
      <w:r>
        <w:rPr>
          <w:spacing w:val="-1"/>
        </w:rPr>
        <w:t xml:space="preserve"> </w:t>
      </w:r>
      <w:r>
        <w:t>часов).</w:t>
      </w:r>
    </w:p>
    <w:p w:rsidR="000801B6" w:rsidRDefault="000801B6" w:rsidP="00B30D40">
      <w:pPr>
        <w:pStyle w:val="a3"/>
        <w:ind w:left="954" w:right="790" w:firstLine="710"/>
      </w:pPr>
      <w:r>
        <w:t>ДОУ</w:t>
      </w:r>
      <w:r>
        <w:rPr>
          <w:spacing w:val="1"/>
        </w:rPr>
        <w:t xml:space="preserve"> </w:t>
      </w:r>
      <w:r>
        <w:t>осуществляет</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развитие</w:t>
      </w:r>
      <w:r>
        <w:rPr>
          <w:spacing w:val="1"/>
        </w:rPr>
        <w:t xml:space="preserve"> </w:t>
      </w:r>
      <w:r>
        <w:t>физических,</w:t>
      </w:r>
      <w:r>
        <w:rPr>
          <w:spacing w:val="1"/>
        </w:rPr>
        <w:t xml:space="preserve"> </w:t>
      </w:r>
      <w:r>
        <w:t>интеллектуальных,</w:t>
      </w:r>
      <w:r>
        <w:rPr>
          <w:spacing w:val="1"/>
        </w:rPr>
        <w:t xml:space="preserve"> </w:t>
      </w:r>
      <w:r>
        <w:t>нравственных,</w:t>
      </w:r>
      <w:r>
        <w:rPr>
          <w:spacing w:val="1"/>
        </w:rPr>
        <w:t xml:space="preserve"> </w:t>
      </w:r>
      <w:r>
        <w:t>эстетических</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формирование</w:t>
      </w:r>
      <w:r>
        <w:rPr>
          <w:spacing w:val="1"/>
        </w:rPr>
        <w:t xml:space="preserve"> </w:t>
      </w:r>
      <w:r>
        <w:t>предпосылок</w:t>
      </w:r>
      <w:r>
        <w:rPr>
          <w:spacing w:val="1"/>
        </w:rPr>
        <w:t xml:space="preserve"> </w:t>
      </w:r>
      <w:r>
        <w:t>учебной</w:t>
      </w:r>
      <w:r>
        <w:rPr>
          <w:spacing w:val="-1"/>
        </w:rPr>
        <w:t xml:space="preserve"> </w:t>
      </w:r>
      <w:r>
        <w:t>деятельности, сохранение</w:t>
      </w:r>
      <w:r>
        <w:rPr>
          <w:spacing w:val="-2"/>
        </w:rPr>
        <w:t xml:space="preserve"> </w:t>
      </w:r>
      <w:r>
        <w:t>и</w:t>
      </w:r>
      <w:r>
        <w:rPr>
          <w:spacing w:val="3"/>
        </w:rPr>
        <w:t xml:space="preserve"> </w:t>
      </w:r>
      <w:r>
        <w:t>укрепление</w:t>
      </w:r>
      <w:r>
        <w:rPr>
          <w:spacing w:val="-2"/>
        </w:rPr>
        <w:t xml:space="preserve"> </w:t>
      </w:r>
      <w:r>
        <w:t>здоровья детей.</w:t>
      </w:r>
    </w:p>
    <w:p w:rsidR="000801B6" w:rsidRPr="00C56757" w:rsidRDefault="0040356A" w:rsidP="00B30D40">
      <w:pPr>
        <w:pStyle w:val="a3"/>
        <w:ind w:left="1665" w:right="917" w:firstLine="0"/>
        <w:jc w:val="left"/>
        <w:rPr>
          <w:color w:val="FF0000"/>
        </w:rPr>
      </w:pPr>
      <w:r>
        <w:t>В ДОУ функционирует 3</w:t>
      </w:r>
      <w:r w:rsidR="000801B6">
        <w:t xml:space="preserve">  групп</w:t>
      </w:r>
      <w:r>
        <w:t>ы</w:t>
      </w:r>
      <w:r w:rsidR="000801B6">
        <w:t xml:space="preserve"> для детей дошкольного </w:t>
      </w:r>
      <w:r w:rsidR="009C62C0">
        <w:t>возраста с 1,6 года до 8</w:t>
      </w:r>
      <w:r>
        <w:t xml:space="preserve"> лет</w:t>
      </w:r>
    </w:p>
    <w:p w:rsidR="000801B6" w:rsidRPr="009C62C0" w:rsidRDefault="000801B6" w:rsidP="0040356A">
      <w:pPr>
        <w:pStyle w:val="a3"/>
        <w:ind w:left="1665" w:firstLine="0"/>
      </w:pPr>
      <w:r w:rsidRPr="009C62C0">
        <w:t>для</w:t>
      </w:r>
      <w:r w:rsidRPr="009C62C0">
        <w:rPr>
          <w:spacing w:val="-1"/>
        </w:rPr>
        <w:t xml:space="preserve"> </w:t>
      </w:r>
      <w:r w:rsidRPr="009C62C0">
        <w:t>детей</w:t>
      </w:r>
      <w:r w:rsidRPr="009C62C0">
        <w:rPr>
          <w:spacing w:val="-1"/>
        </w:rPr>
        <w:t xml:space="preserve"> </w:t>
      </w:r>
      <w:r w:rsidRPr="009C62C0">
        <w:t>от</w:t>
      </w:r>
      <w:r w:rsidRPr="009C62C0">
        <w:rPr>
          <w:spacing w:val="-1"/>
        </w:rPr>
        <w:t xml:space="preserve"> </w:t>
      </w:r>
      <w:r w:rsidR="0040356A" w:rsidRPr="009C62C0">
        <w:t>1,6</w:t>
      </w:r>
      <w:r w:rsidRPr="009C62C0">
        <w:rPr>
          <w:spacing w:val="-1"/>
        </w:rPr>
        <w:t xml:space="preserve"> </w:t>
      </w:r>
      <w:r w:rsidRPr="009C62C0">
        <w:t>до</w:t>
      </w:r>
      <w:r w:rsidRPr="009C62C0">
        <w:rPr>
          <w:spacing w:val="-1"/>
        </w:rPr>
        <w:t xml:space="preserve"> </w:t>
      </w:r>
      <w:r w:rsidR="0040356A" w:rsidRPr="009C62C0">
        <w:t>4</w:t>
      </w:r>
      <w:r w:rsidRPr="009C62C0">
        <w:t xml:space="preserve"> лет</w:t>
      </w:r>
      <w:r w:rsidRPr="009C62C0">
        <w:rPr>
          <w:spacing w:val="-4"/>
        </w:rPr>
        <w:t xml:space="preserve"> </w:t>
      </w:r>
      <w:r w:rsidRPr="009C62C0">
        <w:t>(</w:t>
      </w:r>
      <w:r w:rsidRPr="009C62C0">
        <w:rPr>
          <w:spacing w:val="-1"/>
        </w:rPr>
        <w:t xml:space="preserve"> </w:t>
      </w:r>
      <w:r w:rsidRPr="009C62C0">
        <w:t>младшая)</w:t>
      </w:r>
      <w:r w:rsidRPr="009C62C0">
        <w:rPr>
          <w:spacing w:val="-1"/>
        </w:rPr>
        <w:t xml:space="preserve"> </w:t>
      </w:r>
      <w:r w:rsidRPr="009C62C0">
        <w:t>–</w:t>
      </w:r>
      <w:r w:rsidRPr="009C62C0">
        <w:rPr>
          <w:spacing w:val="-1"/>
        </w:rPr>
        <w:t xml:space="preserve"> </w:t>
      </w:r>
      <w:r w:rsidRPr="009C62C0">
        <w:t>1</w:t>
      </w:r>
      <w:r w:rsidRPr="009C62C0">
        <w:rPr>
          <w:spacing w:val="2"/>
        </w:rPr>
        <w:t xml:space="preserve"> </w:t>
      </w:r>
      <w:r w:rsidRPr="009C62C0">
        <w:t>группа</w:t>
      </w:r>
    </w:p>
    <w:p w:rsidR="000801B6" w:rsidRPr="009C62C0" w:rsidRDefault="0040356A" w:rsidP="0040356A">
      <w:pPr>
        <w:pStyle w:val="a3"/>
        <w:ind w:left="1665" w:right="4981" w:firstLine="0"/>
      </w:pPr>
      <w:r w:rsidRPr="009C62C0">
        <w:t>для детей от 4 до 6 лет (средне-старшая</w:t>
      </w:r>
      <w:r w:rsidR="000801B6" w:rsidRPr="009C62C0">
        <w:t>) –1группа;</w:t>
      </w:r>
    </w:p>
    <w:p w:rsidR="000801B6" w:rsidRPr="009C62C0" w:rsidRDefault="000801B6" w:rsidP="0040356A">
      <w:pPr>
        <w:pStyle w:val="a3"/>
        <w:ind w:right="4981"/>
      </w:pPr>
      <w:r w:rsidRPr="009C62C0">
        <w:t>;</w:t>
      </w:r>
      <w:r w:rsidRPr="009C62C0">
        <w:rPr>
          <w:spacing w:val="1"/>
        </w:rPr>
        <w:t xml:space="preserve"> </w:t>
      </w:r>
      <w:r w:rsidRPr="009C62C0">
        <w:t>для</w:t>
      </w:r>
      <w:r w:rsidRPr="009C62C0">
        <w:rPr>
          <w:spacing w:val="-1"/>
        </w:rPr>
        <w:t xml:space="preserve"> </w:t>
      </w:r>
      <w:r w:rsidRPr="009C62C0">
        <w:t>детей</w:t>
      </w:r>
      <w:r w:rsidRPr="009C62C0">
        <w:rPr>
          <w:spacing w:val="-1"/>
        </w:rPr>
        <w:t xml:space="preserve"> </w:t>
      </w:r>
      <w:r w:rsidRPr="009C62C0">
        <w:t>от</w:t>
      </w:r>
      <w:r w:rsidRPr="009C62C0">
        <w:rPr>
          <w:spacing w:val="-1"/>
        </w:rPr>
        <w:t xml:space="preserve"> </w:t>
      </w:r>
      <w:r w:rsidR="0040356A" w:rsidRPr="009C62C0">
        <w:t>6</w:t>
      </w:r>
      <w:r w:rsidRPr="009C62C0">
        <w:rPr>
          <w:spacing w:val="-1"/>
        </w:rPr>
        <w:t xml:space="preserve"> </w:t>
      </w:r>
      <w:r w:rsidRPr="009C62C0">
        <w:t xml:space="preserve">до </w:t>
      </w:r>
      <w:r w:rsidR="0040356A" w:rsidRPr="009C62C0">
        <w:t>7</w:t>
      </w:r>
      <w:r w:rsidRPr="009C62C0">
        <w:rPr>
          <w:spacing w:val="-1"/>
        </w:rPr>
        <w:t xml:space="preserve"> </w:t>
      </w:r>
      <w:r w:rsidRPr="009C62C0">
        <w:t>лет</w:t>
      </w:r>
      <w:r w:rsidRPr="009C62C0">
        <w:rPr>
          <w:spacing w:val="-4"/>
        </w:rPr>
        <w:t xml:space="preserve"> </w:t>
      </w:r>
      <w:r w:rsidR="0040356A" w:rsidRPr="009C62C0">
        <w:t>(подготовительная к школе</w:t>
      </w:r>
      <w:r w:rsidRPr="009C62C0">
        <w:t>)</w:t>
      </w:r>
      <w:r w:rsidRPr="009C62C0">
        <w:rPr>
          <w:spacing w:val="-1"/>
        </w:rPr>
        <w:t xml:space="preserve"> </w:t>
      </w:r>
      <w:r w:rsidRPr="009C62C0">
        <w:t xml:space="preserve">– </w:t>
      </w:r>
      <w:r w:rsidR="0040356A" w:rsidRPr="009C62C0">
        <w:t>1</w:t>
      </w:r>
      <w:r w:rsidRPr="009C62C0">
        <w:rPr>
          <w:spacing w:val="1"/>
        </w:rPr>
        <w:t xml:space="preserve"> </w:t>
      </w:r>
      <w:r w:rsidR="0040356A" w:rsidRPr="009C62C0">
        <w:t>группа.</w:t>
      </w:r>
    </w:p>
    <w:p w:rsidR="000801B6" w:rsidRPr="00C56757" w:rsidRDefault="000801B6" w:rsidP="00B30D40">
      <w:pPr>
        <w:pStyle w:val="a3"/>
        <w:ind w:left="954" w:right="796" w:firstLine="710"/>
      </w:pPr>
      <w:r w:rsidRPr="00C56757">
        <w:t>Из</w:t>
      </w:r>
      <w:r w:rsidRPr="00C56757">
        <w:rPr>
          <w:spacing w:val="1"/>
        </w:rPr>
        <w:t xml:space="preserve"> </w:t>
      </w:r>
      <w:r w:rsidRPr="00C56757">
        <w:t>них</w:t>
      </w:r>
      <w:r w:rsidRPr="00C56757">
        <w:rPr>
          <w:spacing w:val="1"/>
        </w:rPr>
        <w:t xml:space="preserve"> </w:t>
      </w:r>
      <w:r w:rsidR="0040356A">
        <w:t>3</w:t>
      </w:r>
      <w:r w:rsidRPr="00C56757">
        <w:rPr>
          <w:spacing w:val="1"/>
        </w:rPr>
        <w:t xml:space="preserve"> </w:t>
      </w:r>
      <w:r w:rsidRPr="00C56757">
        <w:t>групп</w:t>
      </w:r>
      <w:r w:rsidR="0040356A">
        <w:t>ы</w:t>
      </w:r>
      <w:r w:rsidRPr="00C56757">
        <w:rPr>
          <w:spacing w:val="1"/>
        </w:rPr>
        <w:t xml:space="preserve"> </w:t>
      </w:r>
      <w:r w:rsidRPr="00C56757">
        <w:t>общеразвивающей</w:t>
      </w:r>
      <w:r w:rsidRPr="00C56757">
        <w:rPr>
          <w:spacing w:val="1"/>
        </w:rPr>
        <w:t xml:space="preserve"> </w:t>
      </w:r>
      <w:r w:rsidR="0040356A">
        <w:t>направленности.</w:t>
      </w:r>
    </w:p>
    <w:p w:rsidR="000801B6" w:rsidRPr="00C56757" w:rsidRDefault="000801B6" w:rsidP="00B30D40">
      <w:pPr>
        <w:spacing w:before="1" w:line="263" w:lineRule="exact"/>
        <w:ind w:left="1665"/>
        <w:jc w:val="both"/>
        <w:rPr>
          <w:rFonts w:ascii="Times New Roman" w:hAnsi="Times New Roman" w:cs="Times New Roman"/>
          <w:sz w:val="24"/>
          <w:szCs w:val="24"/>
        </w:rPr>
      </w:pPr>
      <w:r w:rsidRPr="00C56757">
        <w:rPr>
          <w:rFonts w:ascii="Times New Roman" w:hAnsi="Times New Roman" w:cs="Times New Roman"/>
          <w:sz w:val="24"/>
          <w:szCs w:val="24"/>
        </w:rPr>
        <w:t>Видовое</w:t>
      </w:r>
      <w:r w:rsidRPr="00C56757">
        <w:rPr>
          <w:rFonts w:ascii="Times New Roman" w:hAnsi="Times New Roman" w:cs="Times New Roman"/>
          <w:spacing w:val="-2"/>
          <w:sz w:val="24"/>
          <w:szCs w:val="24"/>
        </w:rPr>
        <w:t xml:space="preserve"> </w:t>
      </w:r>
      <w:r w:rsidRPr="00C56757">
        <w:rPr>
          <w:rFonts w:ascii="Times New Roman" w:hAnsi="Times New Roman" w:cs="Times New Roman"/>
          <w:sz w:val="24"/>
          <w:szCs w:val="24"/>
        </w:rPr>
        <w:t>разнообразие</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групп</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по</w:t>
      </w:r>
      <w:r w:rsidRPr="00C56757">
        <w:rPr>
          <w:rFonts w:ascii="Times New Roman" w:hAnsi="Times New Roman" w:cs="Times New Roman"/>
          <w:spacing w:val="-1"/>
          <w:sz w:val="24"/>
          <w:szCs w:val="24"/>
        </w:rPr>
        <w:t xml:space="preserve"> </w:t>
      </w:r>
      <w:r w:rsidRPr="00C56757">
        <w:rPr>
          <w:rFonts w:ascii="Times New Roman" w:hAnsi="Times New Roman" w:cs="Times New Roman"/>
          <w:sz w:val="24"/>
          <w:szCs w:val="24"/>
        </w:rPr>
        <w:t>направленности:</w:t>
      </w:r>
    </w:p>
    <w:p w:rsidR="000801B6" w:rsidRDefault="000801B6" w:rsidP="00B30D40">
      <w:pPr>
        <w:pStyle w:val="a5"/>
        <w:numPr>
          <w:ilvl w:val="0"/>
          <w:numId w:val="525"/>
        </w:numPr>
        <w:tabs>
          <w:tab w:val="left" w:pos="1836"/>
        </w:tabs>
        <w:ind w:right="783" w:firstLine="710"/>
        <w:rPr>
          <w:sz w:val="23"/>
        </w:rPr>
      </w:pPr>
      <w:r>
        <w:rPr>
          <w:sz w:val="23"/>
        </w:rPr>
        <w:t>группы общеразвивающей направленности для</w:t>
      </w:r>
      <w:r>
        <w:rPr>
          <w:spacing w:val="1"/>
          <w:sz w:val="23"/>
        </w:rPr>
        <w:t xml:space="preserve"> </w:t>
      </w:r>
      <w:r>
        <w:rPr>
          <w:sz w:val="23"/>
        </w:rPr>
        <w:t>детей раннего возраста</w:t>
      </w:r>
      <w:r>
        <w:rPr>
          <w:spacing w:val="57"/>
          <w:sz w:val="23"/>
        </w:rPr>
        <w:t xml:space="preserve"> </w:t>
      </w:r>
      <w:r>
        <w:rPr>
          <w:sz w:val="23"/>
        </w:rPr>
        <w:t xml:space="preserve">– от </w:t>
      </w:r>
      <w:r>
        <w:rPr>
          <w:sz w:val="24"/>
        </w:rPr>
        <w:t xml:space="preserve">1,0 </w:t>
      </w:r>
      <w:r>
        <w:rPr>
          <w:sz w:val="23"/>
        </w:rPr>
        <w:t>до 7(8)</w:t>
      </w:r>
      <w:r>
        <w:rPr>
          <w:spacing w:val="1"/>
          <w:sz w:val="23"/>
        </w:rPr>
        <w:t xml:space="preserve"> </w:t>
      </w:r>
      <w:r>
        <w:rPr>
          <w:sz w:val="23"/>
        </w:rPr>
        <w:t>лет, которые реализуют основную часть основной общеобразовательной программы дошкольного</w:t>
      </w:r>
      <w:r>
        <w:rPr>
          <w:spacing w:val="1"/>
          <w:sz w:val="23"/>
        </w:rPr>
        <w:t xml:space="preserve"> </w:t>
      </w:r>
      <w:r>
        <w:rPr>
          <w:sz w:val="23"/>
        </w:rPr>
        <w:t>образования</w:t>
      </w:r>
      <w:r>
        <w:rPr>
          <w:spacing w:val="1"/>
          <w:sz w:val="23"/>
        </w:rPr>
        <w:t xml:space="preserve"> </w:t>
      </w:r>
      <w:r>
        <w:rPr>
          <w:sz w:val="23"/>
        </w:rPr>
        <w:t>по</w:t>
      </w:r>
      <w:r>
        <w:rPr>
          <w:spacing w:val="1"/>
          <w:sz w:val="23"/>
        </w:rPr>
        <w:t xml:space="preserve"> </w:t>
      </w:r>
      <w:r>
        <w:rPr>
          <w:sz w:val="23"/>
        </w:rPr>
        <w:t>направлениям</w:t>
      </w:r>
      <w:r>
        <w:rPr>
          <w:spacing w:val="1"/>
          <w:sz w:val="23"/>
        </w:rPr>
        <w:t xml:space="preserve"> </w:t>
      </w:r>
      <w:r>
        <w:rPr>
          <w:sz w:val="23"/>
        </w:rPr>
        <w:t>физического,</w:t>
      </w:r>
      <w:r>
        <w:rPr>
          <w:spacing w:val="1"/>
          <w:sz w:val="23"/>
        </w:rPr>
        <w:t xml:space="preserve"> </w:t>
      </w:r>
      <w:r>
        <w:rPr>
          <w:sz w:val="23"/>
        </w:rPr>
        <w:t>познавательного,</w:t>
      </w:r>
      <w:r>
        <w:rPr>
          <w:spacing w:val="1"/>
          <w:sz w:val="23"/>
        </w:rPr>
        <w:t xml:space="preserve"> </w:t>
      </w:r>
      <w:r>
        <w:rPr>
          <w:sz w:val="23"/>
        </w:rPr>
        <w:t>речевого,</w:t>
      </w:r>
      <w:r>
        <w:rPr>
          <w:spacing w:val="1"/>
          <w:sz w:val="23"/>
        </w:rPr>
        <w:t xml:space="preserve"> </w:t>
      </w:r>
      <w:r>
        <w:rPr>
          <w:sz w:val="23"/>
        </w:rPr>
        <w:t>социально</w:t>
      </w:r>
      <w:r>
        <w:rPr>
          <w:spacing w:val="1"/>
          <w:sz w:val="23"/>
        </w:rPr>
        <w:t xml:space="preserve"> </w:t>
      </w:r>
      <w:r>
        <w:rPr>
          <w:sz w:val="23"/>
        </w:rPr>
        <w:t>коммуникативного</w:t>
      </w:r>
      <w:r>
        <w:rPr>
          <w:spacing w:val="1"/>
          <w:sz w:val="23"/>
        </w:rPr>
        <w:t xml:space="preserve"> </w:t>
      </w:r>
      <w:r>
        <w:rPr>
          <w:sz w:val="23"/>
        </w:rPr>
        <w:t>их</w:t>
      </w:r>
      <w:r>
        <w:rPr>
          <w:spacing w:val="1"/>
          <w:sz w:val="23"/>
        </w:rPr>
        <w:t xml:space="preserve"> </w:t>
      </w:r>
      <w:r>
        <w:rPr>
          <w:sz w:val="23"/>
        </w:rPr>
        <w:t>художественно-эстетического</w:t>
      </w:r>
      <w:r>
        <w:rPr>
          <w:spacing w:val="1"/>
          <w:sz w:val="23"/>
        </w:rPr>
        <w:t xml:space="preserve"> </w:t>
      </w:r>
      <w:r>
        <w:rPr>
          <w:sz w:val="23"/>
        </w:rPr>
        <w:t>развития</w:t>
      </w:r>
      <w:r>
        <w:rPr>
          <w:spacing w:val="1"/>
          <w:sz w:val="23"/>
        </w:rPr>
        <w:t xml:space="preserve"> </w:t>
      </w:r>
      <w:r>
        <w:rPr>
          <w:sz w:val="23"/>
        </w:rPr>
        <w:t>и</w:t>
      </w:r>
      <w:r>
        <w:rPr>
          <w:spacing w:val="1"/>
          <w:sz w:val="23"/>
        </w:rPr>
        <w:t xml:space="preserve"> </w:t>
      </w:r>
      <w:r>
        <w:rPr>
          <w:sz w:val="23"/>
        </w:rPr>
        <w:t>осуществляет</w:t>
      </w:r>
      <w:r>
        <w:rPr>
          <w:spacing w:val="1"/>
          <w:sz w:val="23"/>
        </w:rPr>
        <w:t xml:space="preserve"> </w:t>
      </w:r>
      <w:r>
        <w:rPr>
          <w:sz w:val="23"/>
        </w:rPr>
        <w:t>деятельность</w:t>
      </w:r>
      <w:r>
        <w:rPr>
          <w:spacing w:val="1"/>
          <w:sz w:val="23"/>
        </w:rPr>
        <w:t xml:space="preserve"> </w:t>
      </w:r>
      <w:r>
        <w:rPr>
          <w:sz w:val="23"/>
        </w:rPr>
        <w:t>по</w:t>
      </w:r>
      <w:r>
        <w:rPr>
          <w:spacing w:val="-55"/>
          <w:sz w:val="23"/>
        </w:rPr>
        <w:t xml:space="preserve"> </w:t>
      </w:r>
      <w:r>
        <w:rPr>
          <w:sz w:val="23"/>
        </w:rPr>
        <w:t>присмотру</w:t>
      </w:r>
      <w:r>
        <w:rPr>
          <w:spacing w:val="-3"/>
          <w:sz w:val="23"/>
        </w:rPr>
        <w:t xml:space="preserve"> </w:t>
      </w:r>
      <w:r>
        <w:rPr>
          <w:sz w:val="23"/>
        </w:rPr>
        <w:t>и</w:t>
      </w:r>
      <w:r>
        <w:rPr>
          <w:spacing w:val="1"/>
          <w:sz w:val="23"/>
        </w:rPr>
        <w:t xml:space="preserve"> </w:t>
      </w:r>
      <w:r>
        <w:rPr>
          <w:sz w:val="23"/>
        </w:rPr>
        <w:t>уходу;</w:t>
      </w:r>
    </w:p>
    <w:p w:rsidR="000801B6" w:rsidRPr="003145BA" w:rsidRDefault="000801B6" w:rsidP="00B30D40">
      <w:pPr>
        <w:pStyle w:val="a3"/>
        <w:ind w:left="954" w:right="786" w:firstLine="710"/>
        <w:rPr>
          <w:color w:val="000000" w:themeColor="text1"/>
        </w:rPr>
      </w:pPr>
      <w:r w:rsidRPr="00CB6C5A">
        <w:t>Предельная наполняемость групп общеразвивающей направленности</w:t>
      </w:r>
      <w:r w:rsidRPr="007C3789">
        <w:rPr>
          <w:color w:val="FF0000"/>
        </w:rPr>
        <w:t xml:space="preserve"> </w:t>
      </w:r>
      <w:r w:rsidRPr="003145BA">
        <w:rPr>
          <w:color w:val="000000" w:themeColor="text1"/>
        </w:rPr>
        <w:t>определяется из</w:t>
      </w:r>
      <w:r w:rsidRPr="003145BA">
        <w:rPr>
          <w:color w:val="000000" w:themeColor="text1"/>
          <w:spacing w:val="1"/>
        </w:rPr>
        <w:t xml:space="preserve"> </w:t>
      </w:r>
      <w:r w:rsidRPr="003145BA">
        <w:rPr>
          <w:color w:val="000000" w:themeColor="text1"/>
        </w:rPr>
        <w:t>расчета площади групповой (игровой) комнаты не менее 2,5 метра квадратного на 1 ребенка</w:t>
      </w:r>
      <w:r w:rsidRPr="003145BA">
        <w:rPr>
          <w:color w:val="000000" w:themeColor="text1"/>
          <w:spacing w:val="1"/>
        </w:rPr>
        <w:t xml:space="preserve"> </w:t>
      </w:r>
      <w:r w:rsidRPr="003145BA">
        <w:rPr>
          <w:color w:val="000000" w:themeColor="text1"/>
        </w:rPr>
        <w:t>(до 3-х лет) и для детей дошкольного возраста (от 3 лет) - не менее 2,0 метра квадратного на 1</w:t>
      </w:r>
      <w:r w:rsidRPr="003145BA">
        <w:rPr>
          <w:color w:val="000000" w:themeColor="text1"/>
          <w:spacing w:val="1"/>
        </w:rPr>
        <w:t xml:space="preserve"> </w:t>
      </w:r>
      <w:r w:rsidRPr="003145BA">
        <w:rPr>
          <w:color w:val="000000" w:themeColor="text1"/>
        </w:rPr>
        <w:t>ребенка</w:t>
      </w:r>
      <w:r w:rsidRPr="003145BA">
        <w:rPr>
          <w:color w:val="000000" w:themeColor="text1"/>
          <w:spacing w:val="1"/>
        </w:rPr>
        <w:t xml:space="preserve"> </w:t>
      </w:r>
      <w:r w:rsidRPr="003145BA">
        <w:rPr>
          <w:color w:val="000000" w:themeColor="text1"/>
        </w:rPr>
        <w:t>в</w:t>
      </w:r>
      <w:r w:rsidRPr="003145BA">
        <w:rPr>
          <w:color w:val="000000" w:themeColor="text1"/>
          <w:spacing w:val="1"/>
        </w:rPr>
        <w:t xml:space="preserve"> </w:t>
      </w:r>
      <w:r w:rsidRPr="003145BA">
        <w:rPr>
          <w:color w:val="000000" w:themeColor="text1"/>
        </w:rPr>
        <w:t>соответствии</w:t>
      </w:r>
      <w:r w:rsidRPr="003145BA">
        <w:rPr>
          <w:color w:val="000000" w:themeColor="text1"/>
          <w:spacing w:val="1"/>
        </w:rPr>
        <w:t xml:space="preserve"> </w:t>
      </w:r>
      <w:r w:rsidRPr="003145BA">
        <w:rPr>
          <w:color w:val="000000" w:themeColor="text1"/>
        </w:rPr>
        <w:t>с</w:t>
      </w:r>
      <w:r w:rsidRPr="003145BA">
        <w:rPr>
          <w:color w:val="000000" w:themeColor="text1"/>
          <w:spacing w:val="1"/>
        </w:rPr>
        <w:t xml:space="preserve"> </w:t>
      </w:r>
      <w:r w:rsidRPr="003145BA">
        <w:rPr>
          <w:color w:val="000000" w:themeColor="text1"/>
        </w:rPr>
        <w:t>требованиями</w:t>
      </w:r>
      <w:r w:rsidRPr="003145BA">
        <w:rPr>
          <w:color w:val="000000" w:themeColor="text1"/>
          <w:spacing w:val="1"/>
        </w:rPr>
        <w:t xml:space="preserve"> </w:t>
      </w:r>
      <w:r w:rsidRPr="003145BA">
        <w:rPr>
          <w:color w:val="000000" w:themeColor="text1"/>
        </w:rPr>
        <w:t>СП</w:t>
      </w:r>
      <w:r w:rsidRPr="003145BA">
        <w:rPr>
          <w:color w:val="000000" w:themeColor="text1"/>
          <w:spacing w:val="1"/>
        </w:rPr>
        <w:t xml:space="preserve"> </w:t>
      </w:r>
      <w:r w:rsidRPr="003145BA">
        <w:rPr>
          <w:color w:val="000000" w:themeColor="text1"/>
        </w:rPr>
        <w:t>2.4.3648-20</w:t>
      </w:r>
      <w:r w:rsidRPr="003145BA">
        <w:rPr>
          <w:color w:val="000000" w:themeColor="text1"/>
          <w:spacing w:val="1"/>
        </w:rPr>
        <w:t xml:space="preserve"> </w:t>
      </w:r>
      <w:r w:rsidRPr="003145BA">
        <w:rPr>
          <w:color w:val="000000" w:themeColor="text1"/>
        </w:rPr>
        <w:t>«Санитарно-эпидемиологические</w:t>
      </w:r>
      <w:r w:rsidRPr="003145BA">
        <w:rPr>
          <w:color w:val="000000" w:themeColor="text1"/>
          <w:spacing w:val="1"/>
        </w:rPr>
        <w:t xml:space="preserve"> </w:t>
      </w:r>
      <w:r w:rsidRPr="003145BA">
        <w:rPr>
          <w:color w:val="000000" w:themeColor="text1"/>
        </w:rPr>
        <w:t>требования</w:t>
      </w:r>
      <w:r w:rsidRPr="003145BA">
        <w:rPr>
          <w:color w:val="000000" w:themeColor="text1"/>
          <w:spacing w:val="1"/>
        </w:rPr>
        <w:t xml:space="preserve"> </w:t>
      </w:r>
      <w:r w:rsidRPr="003145BA">
        <w:rPr>
          <w:color w:val="000000" w:themeColor="text1"/>
        </w:rPr>
        <w:t>к</w:t>
      </w:r>
      <w:r w:rsidRPr="003145BA">
        <w:rPr>
          <w:color w:val="000000" w:themeColor="text1"/>
          <w:spacing w:val="1"/>
        </w:rPr>
        <w:t xml:space="preserve"> </w:t>
      </w:r>
      <w:r w:rsidRPr="003145BA">
        <w:rPr>
          <w:color w:val="000000" w:themeColor="text1"/>
        </w:rPr>
        <w:t>организациям</w:t>
      </w:r>
      <w:r w:rsidRPr="003145BA">
        <w:rPr>
          <w:color w:val="000000" w:themeColor="text1"/>
          <w:spacing w:val="1"/>
        </w:rPr>
        <w:t xml:space="preserve"> </w:t>
      </w:r>
      <w:r w:rsidRPr="003145BA">
        <w:rPr>
          <w:color w:val="000000" w:themeColor="text1"/>
        </w:rPr>
        <w:t>воспитания</w:t>
      </w:r>
      <w:r w:rsidRPr="003145BA">
        <w:rPr>
          <w:color w:val="000000" w:themeColor="text1"/>
          <w:spacing w:val="1"/>
        </w:rPr>
        <w:t xml:space="preserve"> </w:t>
      </w:r>
      <w:r w:rsidRPr="003145BA">
        <w:rPr>
          <w:color w:val="000000" w:themeColor="text1"/>
        </w:rPr>
        <w:t>и</w:t>
      </w:r>
      <w:r w:rsidRPr="003145BA">
        <w:rPr>
          <w:color w:val="000000" w:themeColor="text1"/>
          <w:spacing w:val="1"/>
        </w:rPr>
        <w:t xml:space="preserve"> </w:t>
      </w:r>
      <w:r w:rsidRPr="003145BA">
        <w:rPr>
          <w:color w:val="000000" w:themeColor="text1"/>
        </w:rPr>
        <w:t>обучения,</w:t>
      </w:r>
      <w:r w:rsidRPr="003145BA">
        <w:rPr>
          <w:color w:val="000000" w:themeColor="text1"/>
          <w:spacing w:val="1"/>
        </w:rPr>
        <w:t xml:space="preserve"> </w:t>
      </w:r>
      <w:r w:rsidRPr="003145BA">
        <w:rPr>
          <w:color w:val="000000" w:themeColor="text1"/>
        </w:rPr>
        <w:t>отдыха</w:t>
      </w:r>
      <w:r w:rsidRPr="003145BA">
        <w:rPr>
          <w:color w:val="000000" w:themeColor="text1"/>
          <w:spacing w:val="1"/>
        </w:rPr>
        <w:t xml:space="preserve"> </w:t>
      </w:r>
      <w:r w:rsidRPr="003145BA">
        <w:rPr>
          <w:color w:val="000000" w:themeColor="text1"/>
        </w:rPr>
        <w:t>и</w:t>
      </w:r>
      <w:r w:rsidRPr="003145BA">
        <w:rPr>
          <w:color w:val="000000" w:themeColor="text1"/>
          <w:spacing w:val="1"/>
        </w:rPr>
        <w:t xml:space="preserve"> </w:t>
      </w:r>
      <w:r w:rsidRPr="003145BA">
        <w:rPr>
          <w:color w:val="000000" w:themeColor="text1"/>
        </w:rPr>
        <w:t>оздоровления</w:t>
      </w:r>
      <w:r w:rsidRPr="003145BA">
        <w:rPr>
          <w:color w:val="000000" w:themeColor="text1"/>
          <w:spacing w:val="1"/>
        </w:rPr>
        <w:t xml:space="preserve"> </w:t>
      </w:r>
      <w:r w:rsidRPr="003145BA">
        <w:rPr>
          <w:color w:val="000000" w:themeColor="text1"/>
        </w:rPr>
        <w:t>детей</w:t>
      </w:r>
      <w:r w:rsidRPr="003145BA">
        <w:rPr>
          <w:color w:val="000000" w:themeColor="text1"/>
          <w:spacing w:val="1"/>
        </w:rPr>
        <w:t xml:space="preserve"> </w:t>
      </w:r>
      <w:r w:rsidRPr="003145BA">
        <w:rPr>
          <w:color w:val="000000" w:themeColor="text1"/>
        </w:rPr>
        <w:t>и</w:t>
      </w:r>
      <w:r w:rsidRPr="003145BA">
        <w:rPr>
          <w:color w:val="000000" w:themeColor="text1"/>
          <w:spacing w:val="-57"/>
        </w:rPr>
        <w:t xml:space="preserve"> </w:t>
      </w:r>
      <w:r w:rsidRPr="003145BA">
        <w:rPr>
          <w:color w:val="000000" w:themeColor="text1"/>
        </w:rPr>
        <w:t>молодежи».</w:t>
      </w:r>
    </w:p>
    <w:p w:rsidR="004D3258" w:rsidRPr="007C3789" w:rsidRDefault="004D3258" w:rsidP="00B30D40">
      <w:pPr>
        <w:pStyle w:val="a3"/>
        <w:ind w:left="954" w:right="782" w:firstLine="710"/>
        <w:rPr>
          <w:color w:val="FF0000"/>
        </w:rPr>
      </w:pPr>
    </w:p>
    <w:p w:rsidR="000801B6" w:rsidRDefault="000801B6" w:rsidP="00B30D40">
      <w:pPr>
        <w:pStyle w:val="Heading1"/>
        <w:numPr>
          <w:ilvl w:val="1"/>
          <w:numId w:val="527"/>
        </w:numPr>
        <w:tabs>
          <w:tab w:val="left" w:pos="2206"/>
        </w:tabs>
        <w:spacing w:line="274" w:lineRule="exact"/>
        <w:ind w:left="2205" w:hanging="541"/>
        <w:jc w:val="both"/>
      </w:pPr>
      <w:r>
        <w:t>Планируемые</w:t>
      </w:r>
      <w:r>
        <w:rPr>
          <w:spacing w:val="-4"/>
        </w:rPr>
        <w:t xml:space="preserve"> </w:t>
      </w:r>
      <w:r>
        <w:t>результаты</w:t>
      </w:r>
      <w:r>
        <w:rPr>
          <w:spacing w:val="-1"/>
        </w:rPr>
        <w:t xml:space="preserve"> </w:t>
      </w:r>
      <w:r>
        <w:t>в</w:t>
      </w:r>
      <w:r>
        <w:rPr>
          <w:spacing w:val="-2"/>
        </w:rPr>
        <w:t xml:space="preserve"> </w:t>
      </w:r>
      <w:r>
        <w:t>раннем</w:t>
      </w:r>
      <w:r>
        <w:rPr>
          <w:spacing w:val="-2"/>
        </w:rPr>
        <w:t xml:space="preserve"> </w:t>
      </w:r>
      <w:r>
        <w:t>возрасте</w:t>
      </w:r>
      <w:r>
        <w:rPr>
          <w:spacing w:val="-2"/>
        </w:rPr>
        <w:t xml:space="preserve"> </w:t>
      </w:r>
      <w:r>
        <w:t>(к</w:t>
      </w:r>
      <w:r>
        <w:rPr>
          <w:spacing w:val="-1"/>
        </w:rPr>
        <w:t xml:space="preserve"> </w:t>
      </w:r>
      <w:r>
        <w:t>трем</w:t>
      </w:r>
      <w:r>
        <w:rPr>
          <w:spacing w:val="-2"/>
        </w:rPr>
        <w:t xml:space="preserve"> </w:t>
      </w:r>
      <w:r>
        <w:t>годам):</w:t>
      </w:r>
    </w:p>
    <w:p w:rsidR="000801B6" w:rsidRDefault="000801B6" w:rsidP="00B30D40">
      <w:pPr>
        <w:pStyle w:val="a3"/>
        <w:ind w:left="954" w:right="642" w:firstLine="710"/>
      </w:pPr>
      <w:r>
        <w:t>у ребенка развита крупная моторика, он активно использует освоенные ранее движения,</w:t>
      </w:r>
      <w:r>
        <w:rPr>
          <w:spacing w:val="1"/>
        </w:rPr>
        <w:t xml:space="preserve"> </w:t>
      </w:r>
      <w:r>
        <w:t>начинает осваивать бег, прыжки, повторяет за взрослым простые имитационные упражнения,</w:t>
      </w:r>
      <w:r>
        <w:rPr>
          <w:spacing w:val="1"/>
        </w:rPr>
        <w:t xml:space="preserve"> </w:t>
      </w:r>
      <w:r>
        <w:t>понимает указания взрослого, выполняет движения по зрительному и звуковому ориентирам; с</w:t>
      </w:r>
      <w:r>
        <w:rPr>
          <w:spacing w:val="1"/>
        </w:rPr>
        <w:t xml:space="preserve"> </w:t>
      </w:r>
      <w:r>
        <w:t>желанием</w:t>
      </w:r>
      <w:r>
        <w:rPr>
          <w:spacing w:val="-2"/>
        </w:rPr>
        <w:t xml:space="preserve"> </w:t>
      </w:r>
      <w:r>
        <w:t>играет в</w:t>
      </w:r>
      <w:r>
        <w:rPr>
          <w:spacing w:val="-1"/>
        </w:rPr>
        <w:t xml:space="preserve"> </w:t>
      </w:r>
      <w:r>
        <w:t>подвижные</w:t>
      </w:r>
      <w:r>
        <w:rPr>
          <w:spacing w:val="-2"/>
        </w:rPr>
        <w:t xml:space="preserve"> </w:t>
      </w:r>
      <w:r>
        <w:t>игры;</w:t>
      </w:r>
    </w:p>
    <w:p w:rsidR="000801B6" w:rsidRDefault="000801B6" w:rsidP="00B30D40">
      <w:pPr>
        <w:pStyle w:val="a3"/>
        <w:ind w:left="954" w:right="648" w:firstLine="710"/>
      </w:pPr>
      <w:r>
        <w:t>ребенок</w:t>
      </w:r>
      <w:r>
        <w:rPr>
          <w:spacing w:val="1"/>
        </w:rPr>
        <w:t xml:space="preserve"> </w:t>
      </w:r>
      <w:r>
        <w:t>демонстрирует</w:t>
      </w:r>
      <w:r>
        <w:rPr>
          <w:spacing w:val="1"/>
        </w:rPr>
        <w:t xml:space="preserve"> </w:t>
      </w:r>
      <w:r>
        <w:t>элементарные</w:t>
      </w:r>
      <w:r>
        <w:rPr>
          <w:spacing w:val="1"/>
        </w:rPr>
        <w:t xml:space="preserve"> </w:t>
      </w:r>
      <w:r>
        <w:t>культурно-гигиенические</w:t>
      </w:r>
      <w:r>
        <w:rPr>
          <w:spacing w:val="1"/>
        </w:rPr>
        <w:t xml:space="preserve"> </w:t>
      </w:r>
      <w:r>
        <w:t>навыки,</w:t>
      </w:r>
      <w:r>
        <w:rPr>
          <w:spacing w:val="1"/>
        </w:rPr>
        <w:t xml:space="preserve"> </w:t>
      </w:r>
      <w:r>
        <w:t>владеет</w:t>
      </w:r>
      <w:r>
        <w:rPr>
          <w:spacing w:val="1"/>
        </w:rPr>
        <w:t xml:space="preserve"> </w:t>
      </w:r>
      <w:r>
        <w:t>простейшими навыками самообслуживания (одевание, раздевание, самостоятельно ест и тому</w:t>
      </w:r>
      <w:r>
        <w:rPr>
          <w:spacing w:val="1"/>
        </w:rPr>
        <w:t xml:space="preserve"> </w:t>
      </w:r>
      <w:r>
        <w:t>подобное);</w:t>
      </w:r>
    </w:p>
    <w:p w:rsidR="000801B6" w:rsidRDefault="000801B6" w:rsidP="00B30D40">
      <w:pPr>
        <w:pStyle w:val="a3"/>
        <w:ind w:left="1665" w:firstLine="0"/>
      </w:pPr>
      <w:r>
        <w:t>ребенок</w:t>
      </w:r>
      <w:r>
        <w:rPr>
          <w:spacing w:val="-2"/>
        </w:rPr>
        <w:t xml:space="preserve"> </w:t>
      </w:r>
      <w:r>
        <w:t>стремится</w:t>
      </w:r>
      <w:r>
        <w:rPr>
          <w:spacing w:val="-2"/>
        </w:rPr>
        <w:t xml:space="preserve"> </w:t>
      </w:r>
      <w:r>
        <w:t>к</w:t>
      </w:r>
      <w:r>
        <w:rPr>
          <w:spacing w:val="-2"/>
        </w:rPr>
        <w:t xml:space="preserve"> </w:t>
      </w:r>
      <w:r>
        <w:t>общению</w:t>
      </w:r>
      <w:r>
        <w:rPr>
          <w:spacing w:val="-1"/>
        </w:rPr>
        <w:t xml:space="preserve"> </w:t>
      </w:r>
      <w:r>
        <w:t>со</w:t>
      </w:r>
      <w:r>
        <w:rPr>
          <w:spacing w:val="-2"/>
        </w:rPr>
        <w:t xml:space="preserve"> </w:t>
      </w:r>
      <w:r>
        <w:t>взрослыми,</w:t>
      </w:r>
      <w:r>
        <w:rPr>
          <w:spacing w:val="-2"/>
        </w:rPr>
        <w:t xml:space="preserve"> </w:t>
      </w:r>
      <w:r>
        <w:t>реагирует</w:t>
      </w:r>
      <w:r>
        <w:rPr>
          <w:spacing w:val="-2"/>
        </w:rPr>
        <w:t xml:space="preserve"> </w:t>
      </w:r>
      <w:r>
        <w:t>на</w:t>
      </w:r>
      <w:r>
        <w:rPr>
          <w:spacing w:val="-2"/>
        </w:rPr>
        <w:t xml:space="preserve"> </w:t>
      </w:r>
      <w:r>
        <w:t>их настроение;</w:t>
      </w:r>
    </w:p>
    <w:p w:rsidR="000801B6" w:rsidRDefault="000801B6" w:rsidP="00B30D40">
      <w:pPr>
        <w:pStyle w:val="a3"/>
        <w:ind w:left="954" w:right="649" w:firstLine="710"/>
      </w:pPr>
      <w:r>
        <w:t>ребенок проявляет интерес к сверстникам; наблюдает за их действиями и подражает им;</w:t>
      </w:r>
      <w:r>
        <w:rPr>
          <w:spacing w:val="1"/>
        </w:rPr>
        <w:t xml:space="preserve"> </w:t>
      </w:r>
      <w:r>
        <w:t>играет</w:t>
      </w:r>
      <w:r>
        <w:rPr>
          <w:spacing w:val="-1"/>
        </w:rPr>
        <w:t xml:space="preserve"> </w:t>
      </w:r>
      <w:r>
        <w:t>рядом;</w:t>
      </w:r>
    </w:p>
    <w:p w:rsidR="000801B6" w:rsidRDefault="000801B6" w:rsidP="00B30D40">
      <w:pPr>
        <w:pStyle w:val="a3"/>
        <w:ind w:left="1665" w:firstLine="0"/>
      </w:pPr>
      <w:r>
        <w:t>ребенок</w:t>
      </w:r>
      <w:r>
        <w:rPr>
          <w:spacing w:val="-3"/>
        </w:rPr>
        <w:t xml:space="preserve"> </w:t>
      </w:r>
      <w:r>
        <w:t>понимает</w:t>
      </w:r>
      <w:r>
        <w:rPr>
          <w:spacing w:val="-2"/>
        </w:rPr>
        <w:t xml:space="preserve"> </w:t>
      </w:r>
      <w:r>
        <w:t>и</w:t>
      </w:r>
      <w:r>
        <w:rPr>
          <w:spacing w:val="-1"/>
        </w:rPr>
        <w:t xml:space="preserve"> </w:t>
      </w:r>
      <w:r>
        <w:t>выполняет</w:t>
      </w:r>
      <w:r>
        <w:rPr>
          <w:spacing w:val="-3"/>
        </w:rPr>
        <w:t xml:space="preserve"> </w:t>
      </w:r>
      <w:r>
        <w:t>простые</w:t>
      </w:r>
      <w:r>
        <w:rPr>
          <w:spacing w:val="-3"/>
        </w:rPr>
        <w:t xml:space="preserve"> </w:t>
      </w:r>
      <w:r>
        <w:t>поручения</w:t>
      </w:r>
      <w:r>
        <w:rPr>
          <w:spacing w:val="-2"/>
        </w:rPr>
        <w:t xml:space="preserve"> </w:t>
      </w:r>
      <w:r>
        <w:t>взрослого;</w:t>
      </w:r>
    </w:p>
    <w:p w:rsidR="000801B6" w:rsidRDefault="000801B6" w:rsidP="00B30D40">
      <w:pPr>
        <w:pStyle w:val="a3"/>
        <w:ind w:left="1665" w:right="646" w:firstLine="0"/>
      </w:pPr>
      <w:r>
        <w:t>ребенок стремится проявлять самостоятельность в бытовом и игровом поведении;</w:t>
      </w:r>
      <w:r>
        <w:rPr>
          <w:spacing w:val="1"/>
        </w:rPr>
        <w:t xml:space="preserve"> </w:t>
      </w:r>
      <w:r>
        <w:t>ребенок</w:t>
      </w:r>
      <w:r>
        <w:rPr>
          <w:spacing w:val="57"/>
        </w:rPr>
        <w:t xml:space="preserve"> </w:t>
      </w:r>
      <w:r>
        <w:t>способен</w:t>
      </w:r>
      <w:r>
        <w:rPr>
          <w:spacing w:val="57"/>
        </w:rPr>
        <w:t xml:space="preserve"> </w:t>
      </w:r>
      <w:r>
        <w:t>направлять</w:t>
      </w:r>
      <w:r>
        <w:rPr>
          <w:spacing w:val="58"/>
        </w:rPr>
        <w:t xml:space="preserve"> </w:t>
      </w:r>
      <w:r>
        <w:t>свои</w:t>
      </w:r>
      <w:r>
        <w:rPr>
          <w:spacing w:val="57"/>
        </w:rPr>
        <w:t xml:space="preserve"> </w:t>
      </w:r>
      <w:r>
        <w:t>действия</w:t>
      </w:r>
      <w:r>
        <w:rPr>
          <w:spacing w:val="57"/>
        </w:rPr>
        <w:t xml:space="preserve"> </w:t>
      </w:r>
      <w:r>
        <w:t>на</w:t>
      </w:r>
      <w:r>
        <w:rPr>
          <w:spacing w:val="55"/>
        </w:rPr>
        <w:t xml:space="preserve"> </w:t>
      </w:r>
      <w:r>
        <w:t>достижение</w:t>
      </w:r>
      <w:r>
        <w:rPr>
          <w:spacing w:val="56"/>
        </w:rPr>
        <w:t xml:space="preserve"> </w:t>
      </w:r>
      <w:r>
        <w:t>простой,</w:t>
      </w:r>
      <w:r>
        <w:rPr>
          <w:spacing w:val="56"/>
        </w:rPr>
        <w:t xml:space="preserve"> </w:t>
      </w:r>
      <w:r>
        <w:t>самостоятельно</w:t>
      </w:r>
    </w:p>
    <w:p w:rsidR="000801B6" w:rsidRDefault="000801B6" w:rsidP="00B30D40">
      <w:pPr>
        <w:pStyle w:val="a3"/>
        <w:ind w:left="954" w:right="652" w:firstLine="0"/>
      </w:pPr>
      <w:r>
        <w:t>поставленной</w:t>
      </w:r>
      <w:r>
        <w:rPr>
          <w:spacing w:val="1"/>
        </w:rPr>
        <w:t xml:space="preserve"> </w:t>
      </w:r>
      <w:r>
        <w:t>цели;</w:t>
      </w:r>
      <w:r>
        <w:rPr>
          <w:spacing w:val="1"/>
        </w:rPr>
        <w:t xml:space="preserve"> </w:t>
      </w:r>
      <w:r>
        <w:t>знает,</w:t>
      </w:r>
      <w:r>
        <w:rPr>
          <w:spacing w:val="1"/>
        </w:rPr>
        <w:t xml:space="preserve"> </w:t>
      </w:r>
      <w:r>
        <w:t>с</w:t>
      </w:r>
      <w:r>
        <w:rPr>
          <w:spacing w:val="1"/>
        </w:rPr>
        <w:t xml:space="preserve"> </w:t>
      </w:r>
      <w:r>
        <w:t>помощью</w:t>
      </w:r>
      <w:r>
        <w:rPr>
          <w:spacing w:val="1"/>
        </w:rPr>
        <w:t xml:space="preserve"> </w:t>
      </w:r>
      <w:r>
        <w:t>каких</w:t>
      </w:r>
      <w:r>
        <w:rPr>
          <w:spacing w:val="1"/>
        </w:rPr>
        <w:t xml:space="preserve"> </w:t>
      </w:r>
      <w:r>
        <w:t>средств</w:t>
      </w:r>
      <w:r>
        <w:rPr>
          <w:spacing w:val="1"/>
        </w:rPr>
        <w:t xml:space="preserve"> </w:t>
      </w:r>
      <w:r>
        <w:t>и</w:t>
      </w:r>
      <w:r>
        <w:rPr>
          <w:spacing w:val="1"/>
        </w:rPr>
        <w:t xml:space="preserve"> </w:t>
      </w:r>
      <w:r>
        <w:t>в</w:t>
      </w:r>
      <w:r>
        <w:rPr>
          <w:spacing w:val="1"/>
        </w:rPr>
        <w:t xml:space="preserve"> </w:t>
      </w:r>
      <w:r>
        <w:t>какой</w:t>
      </w:r>
      <w:r>
        <w:rPr>
          <w:spacing w:val="61"/>
        </w:rPr>
        <w:t xml:space="preserve"> </w:t>
      </w:r>
      <w:r>
        <w:t>последовательности</w:t>
      </w:r>
      <w:r>
        <w:rPr>
          <w:spacing w:val="1"/>
        </w:rPr>
        <w:t xml:space="preserve"> </w:t>
      </w:r>
      <w:r>
        <w:t>продвигаться</w:t>
      </w:r>
      <w:r>
        <w:rPr>
          <w:spacing w:val="-1"/>
        </w:rPr>
        <w:t xml:space="preserve"> </w:t>
      </w:r>
      <w:r>
        <w:t>к</w:t>
      </w:r>
      <w:r>
        <w:rPr>
          <w:spacing w:val="-2"/>
        </w:rPr>
        <w:t xml:space="preserve"> </w:t>
      </w:r>
      <w:r>
        <w:t>цели;</w:t>
      </w:r>
    </w:p>
    <w:p w:rsidR="000801B6" w:rsidRDefault="000801B6" w:rsidP="00B30D40">
      <w:pPr>
        <w:pStyle w:val="a3"/>
        <w:ind w:left="954" w:right="648" w:firstLine="710"/>
      </w:pPr>
      <w:r>
        <w:t>ребенок владеет активной речью, использует в общении разные части речи, простые</w:t>
      </w:r>
      <w:r>
        <w:rPr>
          <w:spacing w:val="1"/>
        </w:rPr>
        <w:t xml:space="preserve"> </w:t>
      </w:r>
      <w:r>
        <w:t>предложения из 4-х слов и более, включенные в общение; может обращаться с вопросами и</w:t>
      </w:r>
      <w:r>
        <w:rPr>
          <w:spacing w:val="1"/>
        </w:rPr>
        <w:t xml:space="preserve"> </w:t>
      </w:r>
      <w:r>
        <w:t>просьбами;</w:t>
      </w:r>
    </w:p>
    <w:p w:rsidR="000801B6" w:rsidRDefault="000801B6" w:rsidP="00B30D40">
      <w:pPr>
        <w:pStyle w:val="a3"/>
        <w:ind w:left="954" w:right="653" w:firstLine="710"/>
      </w:pPr>
      <w:r>
        <w:t>ребенок проявляет интерес к стихам, сказкам, повторяет отдельные слова и фразы за</w:t>
      </w:r>
      <w:r>
        <w:rPr>
          <w:spacing w:val="1"/>
        </w:rPr>
        <w:t xml:space="preserve"> </w:t>
      </w:r>
      <w:r>
        <w:t>взрослым;</w:t>
      </w:r>
    </w:p>
    <w:p w:rsidR="000801B6" w:rsidRDefault="000801B6" w:rsidP="00B30D40">
      <w:pPr>
        <w:pStyle w:val="a3"/>
        <w:ind w:left="1665" w:firstLine="0"/>
      </w:pPr>
      <w:r>
        <w:t>ребенок</w:t>
      </w:r>
      <w:r>
        <w:rPr>
          <w:spacing w:val="49"/>
        </w:rPr>
        <w:t xml:space="preserve"> </w:t>
      </w:r>
      <w:r>
        <w:t>рассматривает</w:t>
      </w:r>
      <w:r>
        <w:rPr>
          <w:spacing w:val="52"/>
        </w:rPr>
        <w:t xml:space="preserve"> </w:t>
      </w:r>
      <w:r>
        <w:t>картинки,</w:t>
      </w:r>
      <w:r>
        <w:rPr>
          <w:spacing w:val="49"/>
        </w:rPr>
        <w:t xml:space="preserve"> </w:t>
      </w:r>
      <w:r>
        <w:t>показывает</w:t>
      </w:r>
      <w:r>
        <w:rPr>
          <w:spacing w:val="50"/>
        </w:rPr>
        <w:t xml:space="preserve"> </w:t>
      </w:r>
      <w:r>
        <w:t>и</w:t>
      </w:r>
      <w:r>
        <w:rPr>
          <w:spacing w:val="50"/>
        </w:rPr>
        <w:t xml:space="preserve"> </w:t>
      </w:r>
      <w:r>
        <w:t>называет</w:t>
      </w:r>
      <w:r>
        <w:rPr>
          <w:spacing w:val="50"/>
        </w:rPr>
        <w:t xml:space="preserve"> </w:t>
      </w:r>
      <w:r>
        <w:t>предметы,</w:t>
      </w:r>
      <w:r>
        <w:rPr>
          <w:spacing w:val="51"/>
        </w:rPr>
        <w:t xml:space="preserve"> </w:t>
      </w:r>
      <w:r>
        <w:t>изображенные</w:t>
      </w:r>
      <w:r>
        <w:rPr>
          <w:spacing w:val="48"/>
        </w:rPr>
        <w:t xml:space="preserve"> </w:t>
      </w:r>
      <w:r>
        <w:t>на</w:t>
      </w:r>
    </w:p>
    <w:p w:rsidR="000801B6" w:rsidRDefault="000801B6" w:rsidP="00B30D40">
      <w:pPr>
        <w:pStyle w:val="a3"/>
        <w:spacing w:line="275" w:lineRule="exact"/>
        <w:ind w:left="954" w:firstLine="0"/>
        <w:jc w:val="left"/>
      </w:pPr>
      <w:r>
        <w:t>них;</w:t>
      </w:r>
    </w:p>
    <w:p w:rsidR="000801B6" w:rsidRDefault="000801B6" w:rsidP="00B30D40">
      <w:pPr>
        <w:pStyle w:val="a3"/>
        <w:ind w:left="1665" w:firstLine="0"/>
        <w:jc w:val="left"/>
      </w:pPr>
      <w:r>
        <w:lastRenderedPageBreak/>
        <w:t>ребенок</w:t>
      </w:r>
      <w:r>
        <w:rPr>
          <w:spacing w:val="21"/>
        </w:rPr>
        <w:t xml:space="preserve"> </w:t>
      </w:r>
      <w:r>
        <w:t>различает</w:t>
      </w:r>
      <w:r>
        <w:rPr>
          <w:spacing w:val="79"/>
        </w:rPr>
        <w:t xml:space="preserve"> </w:t>
      </w:r>
      <w:r>
        <w:t>и</w:t>
      </w:r>
      <w:r>
        <w:rPr>
          <w:spacing w:val="77"/>
        </w:rPr>
        <w:t xml:space="preserve"> </w:t>
      </w:r>
      <w:r>
        <w:t>называет</w:t>
      </w:r>
      <w:r>
        <w:rPr>
          <w:spacing w:val="80"/>
        </w:rPr>
        <w:t xml:space="preserve"> </w:t>
      </w:r>
      <w:r>
        <w:t>основные</w:t>
      </w:r>
      <w:r>
        <w:rPr>
          <w:spacing w:val="77"/>
        </w:rPr>
        <w:t xml:space="preserve"> </w:t>
      </w:r>
      <w:r>
        <w:t>цвета,</w:t>
      </w:r>
      <w:r>
        <w:rPr>
          <w:spacing w:val="79"/>
        </w:rPr>
        <w:t xml:space="preserve"> </w:t>
      </w:r>
      <w:r>
        <w:t>формы</w:t>
      </w:r>
      <w:r>
        <w:rPr>
          <w:spacing w:val="77"/>
        </w:rPr>
        <w:t xml:space="preserve"> </w:t>
      </w:r>
      <w:r>
        <w:t>предметов,</w:t>
      </w:r>
      <w:r>
        <w:rPr>
          <w:spacing w:val="79"/>
        </w:rPr>
        <w:t xml:space="preserve"> </w:t>
      </w:r>
      <w:r>
        <w:t>ориентируется</w:t>
      </w:r>
      <w:r>
        <w:rPr>
          <w:spacing w:val="79"/>
        </w:rPr>
        <w:t xml:space="preserve"> </w:t>
      </w:r>
      <w:r>
        <w:t>в</w:t>
      </w:r>
    </w:p>
    <w:p w:rsidR="000801B6" w:rsidRDefault="000801B6" w:rsidP="00B30D40">
      <w:pPr>
        <w:pStyle w:val="a3"/>
        <w:ind w:left="954" w:firstLine="0"/>
      </w:pPr>
      <w:r>
        <w:t>основных</w:t>
      </w:r>
      <w:r>
        <w:rPr>
          <w:spacing w:val="-5"/>
        </w:rPr>
        <w:t xml:space="preserve"> </w:t>
      </w:r>
      <w:r>
        <w:t>пространственных</w:t>
      </w:r>
      <w:r>
        <w:rPr>
          <w:spacing w:val="-2"/>
        </w:rPr>
        <w:t xml:space="preserve"> </w:t>
      </w:r>
      <w:r>
        <w:t>и</w:t>
      </w:r>
      <w:r>
        <w:rPr>
          <w:spacing w:val="-3"/>
        </w:rPr>
        <w:t xml:space="preserve"> </w:t>
      </w:r>
      <w:r>
        <w:t>временных</w:t>
      </w:r>
      <w:r>
        <w:rPr>
          <w:spacing w:val="-2"/>
        </w:rPr>
        <w:t xml:space="preserve"> </w:t>
      </w:r>
      <w:r>
        <w:t>отношениях;</w:t>
      </w:r>
    </w:p>
    <w:p w:rsidR="000801B6" w:rsidRDefault="000801B6" w:rsidP="00B30D40">
      <w:pPr>
        <w:pStyle w:val="a3"/>
        <w:ind w:left="1665" w:firstLine="0"/>
      </w:pPr>
      <w:r>
        <w:t>ребенок</w:t>
      </w:r>
      <w:r>
        <w:rPr>
          <w:spacing w:val="-3"/>
        </w:rPr>
        <w:t xml:space="preserve"> </w:t>
      </w:r>
      <w:r>
        <w:t>осуществляет поисковые</w:t>
      </w:r>
      <w:r>
        <w:rPr>
          <w:spacing w:val="-3"/>
        </w:rPr>
        <w:t xml:space="preserve"> </w:t>
      </w:r>
      <w:r>
        <w:t>и</w:t>
      </w:r>
      <w:r>
        <w:rPr>
          <w:spacing w:val="-2"/>
        </w:rPr>
        <w:t xml:space="preserve"> </w:t>
      </w:r>
      <w:r>
        <w:t>обследовательские</w:t>
      </w:r>
      <w:r>
        <w:rPr>
          <w:spacing w:val="-4"/>
        </w:rPr>
        <w:t xml:space="preserve"> </w:t>
      </w:r>
      <w:r>
        <w:t>действия;</w:t>
      </w:r>
    </w:p>
    <w:p w:rsidR="000801B6" w:rsidRDefault="000801B6" w:rsidP="00B30D40">
      <w:pPr>
        <w:pStyle w:val="a3"/>
        <w:ind w:left="954" w:right="641" w:firstLine="710"/>
      </w:pPr>
      <w:r>
        <w:t>ребенок знает основные особенности внешнего облика человека, его деятельности; свое</w:t>
      </w:r>
      <w:r>
        <w:rPr>
          <w:spacing w:val="1"/>
        </w:rPr>
        <w:t xml:space="preserve"> </w:t>
      </w:r>
      <w:r>
        <w:t>имя, имена близких; демонстрирует первоначальные представления о населенном пункте, в</w:t>
      </w:r>
      <w:r>
        <w:rPr>
          <w:spacing w:val="1"/>
        </w:rPr>
        <w:t xml:space="preserve"> </w:t>
      </w:r>
      <w:r>
        <w:t>котором</w:t>
      </w:r>
      <w:r>
        <w:rPr>
          <w:spacing w:val="-2"/>
        </w:rPr>
        <w:t xml:space="preserve"> </w:t>
      </w:r>
      <w:r>
        <w:t>живет (город, село</w:t>
      </w:r>
      <w:r>
        <w:rPr>
          <w:spacing w:val="-1"/>
        </w:rPr>
        <w:t xml:space="preserve"> </w:t>
      </w:r>
      <w:r>
        <w:t>и</w:t>
      </w:r>
      <w:r>
        <w:rPr>
          <w:spacing w:val="1"/>
        </w:rPr>
        <w:t xml:space="preserve"> </w:t>
      </w:r>
      <w:r>
        <w:t>так далее);</w:t>
      </w:r>
    </w:p>
    <w:p w:rsidR="000801B6" w:rsidRDefault="000801B6" w:rsidP="00B30D40">
      <w:pPr>
        <w:pStyle w:val="a3"/>
        <w:ind w:left="954" w:right="647" w:firstLine="710"/>
      </w:pPr>
      <w:r>
        <w:t>ребенок</w:t>
      </w:r>
      <w:r>
        <w:rPr>
          <w:spacing w:val="1"/>
        </w:rPr>
        <w:t xml:space="preserve"> </w:t>
      </w:r>
      <w:r>
        <w:t>имеет</w:t>
      </w:r>
      <w:r>
        <w:rPr>
          <w:spacing w:val="1"/>
        </w:rPr>
        <w:t xml:space="preserve"> </w:t>
      </w:r>
      <w:r>
        <w:t>представления</w:t>
      </w:r>
      <w:r>
        <w:rPr>
          <w:spacing w:val="1"/>
        </w:rPr>
        <w:t xml:space="preserve"> </w:t>
      </w:r>
      <w:r>
        <w:t>об</w:t>
      </w:r>
      <w:r>
        <w:rPr>
          <w:spacing w:val="1"/>
        </w:rPr>
        <w:t xml:space="preserve"> </w:t>
      </w:r>
      <w:r>
        <w:t>объектах</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ближайшего</w:t>
      </w:r>
      <w:r>
        <w:rPr>
          <w:spacing w:val="1"/>
        </w:rPr>
        <w:t xml:space="preserve"> </w:t>
      </w:r>
      <w:r>
        <w:t>окружения</w:t>
      </w:r>
      <w:r>
        <w:rPr>
          <w:spacing w:val="1"/>
        </w:rPr>
        <w:t xml:space="preserve"> </w:t>
      </w:r>
      <w:r>
        <w:t>и</w:t>
      </w:r>
      <w:r>
        <w:rPr>
          <w:spacing w:val="1"/>
        </w:rPr>
        <w:t xml:space="preserve"> </w:t>
      </w:r>
      <w:r>
        <w:t>их</w:t>
      </w:r>
      <w:r>
        <w:rPr>
          <w:spacing w:val="1"/>
        </w:rPr>
        <w:t xml:space="preserve"> </w:t>
      </w:r>
      <w:r>
        <w:t>особенностях,</w:t>
      </w:r>
      <w:r>
        <w:rPr>
          <w:spacing w:val="1"/>
        </w:rPr>
        <w:t xml:space="preserve"> </w:t>
      </w:r>
      <w:r>
        <w:t>проявляет</w:t>
      </w:r>
      <w:r>
        <w:rPr>
          <w:spacing w:val="1"/>
        </w:rPr>
        <w:t xml:space="preserve"> </w:t>
      </w:r>
      <w:r>
        <w:t>положительное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57"/>
        </w:rPr>
        <w:t xml:space="preserve"> </w:t>
      </w:r>
      <w:r>
        <w:t>взаимодействию с природой, наблюдает за явлениями природы, старается не причинять вред</w:t>
      </w:r>
      <w:r>
        <w:rPr>
          <w:spacing w:val="1"/>
        </w:rPr>
        <w:t xml:space="preserve"> </w:t>
      </w:r>
      <w:r>
        <w:t>живым</w:t>
      </w:r>
      <w:r>
        <w:rPr>
          <w:spacing w:val="-2"/>
        </w:rPr>
        <w:t xml:space="preserve"> </w:t>
      </w:r>
      <w:r>
        <w:t>объектам;</w:t>
      </w:r>
    </w:p>
    <w:p w:rsidR="000801B6" w:rsidRDefault="000801B6" w:rsidP="00B30D40">
      <w:pPr>
        <w:pStyle w:val="a3"/>
        <w:spacing w:before="61"/>
        <w:ind w:left="954" w:right="652" w:firstLine="39"/>
      </w:pPr>
      <w:r>
        <w:t>ребенок с удовольствием слушает музыку, подпевает, выполняет простые танцевальные</w:t>
      </w:r>
      <w:r>
        <w:rPr>
          <w:spacing w:val="1"/>
        </w:rPr>
        <w:t xml:space="preserve"> </w:t>
      </w:r>
      <w:r>
        <w:t>движения;</w:t>
      </w:r>
    </w:p>
    <w:p w:rsidR="000801B6" w:rsidRDefault="000801B6" w:rsidP="00B30D40">
      <w:pPr>
        <w:pStyle w:val="a3"/>
        <w:ind w:left="1665" w:right="653" w:firstLine="0"/>
      </w:pPr>
      <w:r>
        <w:t>ребенок эмоционально откликается на красоту природы и произведения искусства;</w:t>
      </w:r>
      <w:r>
        <w:rPr>
          <w:spacing w:val="1"/>
        </w:rPr>
        <w:t xml:space="preserve"> </w:t>
      </w:r>
      <w:r>
        <w:t>ребенок</w:t>
      </w:r>
      <w:r>
        <w:rPr>
          <w:spacing w:val="38"/>
        </w:rPr>
        <w:t xml:space="preserve"> </w:t>
      </w:r>
      <w:r>
        <w:t>осваивает</w:t>
      </w:r>
      <w:r>
        <w:rPr>
          <w:spacing w:val="38"/>
        </w:rPr>
        <w:t xml:space="preserve"> </w:t>
      </w:r>
      <w:r>
        <w:t>основы</w:t>
      </w:r>
      <w:r>
        <w:rPr>
          <w:spacing w:val="36"/>
        </w:rPr>
        <w:t xml:space="preserve"> </w:t>
      </w:r>
      <w:r>
        <w:t>изобразительной</w:t>
      </w:r>
      <w:r>
        <w:rPr>
          <w:spacing w:val="38"/>
        </w:rPr>
        <w:t xml:space="preserve"> </w:t>
      </w:r>
      <w:r>
        <w:t>деятельности</w:t>
      </w:r>
      <w:r>
        <w:rPr>
          <w:spacing w:val="39"/>
        </w:rPr>
        <w:t xml:space="preserve"> </w:t>
      </w:r>
      <w:r>
        <w:t>(лепка,</w:t>
      </w:r>
      <w:r>
        <w:rPr>
          <w:spacing w:val="37"/>
        </w:rPr>
        <w:t xml:space="preserve"> </w:t>
      </w:r>
      <w:r>
        <w:t>рисование)</w:t>
      </w:r>
      <w:r>
        <w:rPr>
          <w:spacing w:val="36"/>
        </w:rPr>
        <w:t xml:space="preserve"> </w:t>
      </w:r>
      <w:r>
        <w:t>и</w:t>
      </w:r>
    </w:p>
    <w:p w:rsidR="000801B6" w:rsidRDefault="000801B6" w:rsidP="00B30D40">
      <w:pPr>
        <w:pStyle w:val="a3"/>
        <w:spacing w:before="1"/>
        <w:ind w:left="954" w:right="654" w:firstLine="0"/>
      </w:pPr>
      <w:r>
        <w:t>конструирования: может выполнять уже довольно сложные постройки (гараж, дорогу к нему,</w:t>
      </w:r>
      <w:r>
        <w:rPr>
          <w:spacing w:val="1"/>
        </w:rPr>
        <w:t xml:space="preserve"> </w:t>
      </w:r>
      <w:r>
        <w:t>забор)</w:t>
      </w:r>
      <w:r>
        <w:rPr>
          <w:spacing w:val="-2"/>
        </w:rPr>
        <w:t xml:space="preserve"> </w:t>
      </w:r>
      <w:r>
        <w:t>и</w:t>
      </w:r>
      <w:r>
        <w:rPr>
          <w:spacing w:val="-1"/>
        </w:rPr>
        <w:t xml:space="preserve"> </w:t>
      </w:r>
      <w:r>
        <w:t>играть с</w:t>
      </w:r>
      <w:r>
        <w:rPr>
          <w:spacing w:val="-2"/>
        </w:rPr>
        <w:t xml:space="preserve"> </w:t>
      </w:r>
      <w:r>
        <w:t>ними;</w:t>
      </w:r>
      <w:r>
        <w:rPr>
          <w:spacing w:val="-3"/>
        </w:rPr>
        <w:t xml:space="preserve"> </w:t>
      </w:r>
      <w:r>
        <w:t>рисует</w:t>
      </w:r>
      <w:r>
        <w:rPr>
          <w:spacing w:val="-1"/>
        </w:rPr>
        <w:t xml:space="preserve"> </w:t>
      </w:r>
      <w:r>
        <w:t>дорожки,</w:t>
      </w:r>
      <w:r>
        <w:rPr>
          <w:spacing w:val="-1"/>
        </w:rPr>
        <w:t xml:space="preserve"> </w:t>
      </w:r>
      <w:r>
        <w:t>дождик,</w:t>
      </w:r>
      <w:r>
        <w:rPr>
          <w:spacing w:val="-1"/>
        </w:rPr>
        <w:t xml:space="preserve"> </w:t>
      </w:r>
      <w:r>
        <w:t>шарики;</w:t>
      </w:r>
      <w:r>
        <w:rPr>
          <w:spacing w:val="-1"/>
        </w:rPr>
        <w:t xml:space="preserve"> </w:t>
      </w:r>
      <w:r>
        <w:t>лепит</w:t>
      </w:r>
      <w:r>
        <w:rPr>
          <w:spacing w:val="-1"/>
        </w:rPr>
        <w:t xml:space="preserve"> </w:t>
      </w:r>
      <w:r>
        <w:t>палочки,</w:t>
      </w:r>
      <w:r>
        <w:rPr>
          <w:spacing w:val="-1"/>
        </w:rPr>
        <w:t xml:space="preserve"> </w:t>
      </w:r>
      <w:r>
        <w:t>колечки,</w:t>
      </w:r>
      <w:r>
        <w:rPr>
          <w:spacing w:val="-1"/>
        </w:rPr>
        <w:t xml:space="preserve"> </w:t>
      </w:r>
      <w:r>
        <w:t>лепешки;</w:t>
      </w:r>
    </w:p>
    <w:p w:rsidR="000801B6" w:rsidRDefault="000801B6" w:rsidP="00B30D40">
      <w:pPr>
        <w:pStyle w:val="a3"/>
        <w:ind w:left="954" w:right="657" w:firstLine="710"/>
      </w:pPr>
      <w:r>
        <w:t>ребенок активно действует с окружающими его предметами, знает названия, свойства и</w:t>
      </w:r>
      <w:r>
        <w:rPr>
          <w:spacing w:val="1"/>
        </w:rPr>
        <w:t xml:space="preserve"> </w:t>
      </w:r>
      <w:r>
        <w:t>назначение</w:t>
      </w:r>
      <w:r>
        <w:rPr>
          <w:spacing w:val="-2"/>
        </w:rPr>
        <w:t xml:space="preserve"> </w:t>
      </w:r>
      <w:r>
        <w:t>многих</w:t>
      </w:r>
      <w:r>
        <w:rPr>
          <w:spacing w:val="-1"/>
        </w:rPr>
        <w:t xml:space="preserve"> </w:t>
      </w:r>
      <w:r>
        <w:t>предметов, находящихся</w:t>
      </w:r>
      <w:r>
        <w:rPr>
          <w:spacing w:val="-1"/>
        </w:rPr>
        <w:t xml:space="preserve"> </w:t>
      </w:r>
      <w:r>
        <w:t>в</w:t>
      </w:r>
      <w:r>
        <w:rPr>
          <w:spacing w:val="-3"/>
        </w:rPr>
        <w:t xml:space="preserve"> </w:t>
      </w:r>
      <w:r>
        <w:t>его</w:t>
      </w:r>
      <w:r>
        <w:rPr>
          <w:spacing w:val="-1"/>
        </w:rPr>
        <w:t xml:space="preserve"> </w:t>
      </w:r>
      <w:r>
        <w:t>повседневном</w:t>
      </w:r>
      <w:r>
        <w:rPr>
          <w:spacing w:val="-2"/>
        </w:rPr>
        <w:t xml:space="preserve"> </w:t>
      </w:r>
      <w:r>
        <w:t>обиходе;</w:t>
      </w:r>
    </w:p>
    <w:p w:rsidR="000801B6" w:rsidRDefault="000801B6" w:rsidP="00B30D40">
      <w:pPr>
        <w:pStyle w:val="a3"/>
        <w:ind w:left="954" w:right="648" w:firstLine="710"/>
      </w:pPr>
      <w:r>
        <w:t>ребенок</w:t>
      </w:r>
      <w:r>
        <w:rPr>
          <w:spacing w:val="1"/>
        </w:rPr>
        <w:t xml:space="preserve"> </w:t>
      </w:r>
      <w:r>
        <w:t>в</w:t>
      </w:r>
      <w:r>
        <w:rPr>
          <w:spacing w:val="1"/>
        </w:rPr>
        <w:t xml:space="preserve"> </w:t>
      </w:r>
      <w:r>
        <w:t>играх</w:t>
      </w:r>
      <w:r>
        <w:rPr>
          <w:spacing w:val="1"/>
        </w:rPr>
        <w:t xml:space="preserve"> </w:t>
      </w:r>
      <w:r>
        <w:t>отображает</w:t>
      </w:r>
      <w:r>
        <w:rPr>
          <w:spacing w:val="1"/>
        </w:rPr>
        <w:t xml:space="preserve"> </w:t>
      </w:r>
      <w:r>
        <w:t>действия</w:t>
      </w:r>
      <w:r>
        <w:rPr>
          <w:spacing w:val="1"/>
        </w:rPr>
        <w:t xml:space="preserve"> </w:t>
      </w:r>
      <w:r>
        <w:t>окружающих</w:t>
      </w:r>
      <w:r>
        <w:rPr>
          <w:spacing w:val="1"/>
        </w:rPr>
        <w:t xml:space="preserve"> </w:t>
      </w:r>
      <w:r>
        <w:t>("готовит</w:t>
      </w:r>
      <w:r>
        <w:rPr>
          <w:spacing w:val="1"/>
        </w:rPr>
        <w:t xml:space="preserve"> </w:t>
      </w:r>
      <w:r>
        <w:t>обед",</w:t>
      </w:r>
      <w:r>
        <w:rPr>
          <w:spacing w:val="1"/>
        </w:rPr>
        <w:t xml:space="preserve"> </w:t>
      </w:r>
      <w:r>
        <w:t>"ухаживает</w:t>
      </w:r>
      <w:r>
        <w:rPr>
          <w:spacing w:val="1"/>
        </w:rPr>
        <w:t xml:space="preserve"> </w:t>
      </w:r>
      <w:r>
        <w:t>за</w:t>
      </w:r>
      <w:r>
        <w:rPr>
          <w:spacing w:val="1"/>
        </w:rPr>
        <w:t xml:space="preserve"> </w:t>
      </w:r>
      <w:r>
        <w:t>больным"</w:t>
      </w:r>
      <w:r>
        <w:rPr>
          <w:spacing w:val="1"/>
        </w:rPr>
        <w:t xml:space="preserve"> </w:t>
      </w:r>
      <w:r>
        <w:t>и</w:t>
      </w:r>
      <w:r>
        <w:rPr>
          <w:spacing w:val="1"/>
        </w:rPr>
        <w:t xml:space="preserve"> </w:t>
      </w:r>
      <w:r>
        <w:t>другое),</w:t>
      </w:r>
      <w:r>
        <w:rPr>
          <w:spacing w:val="1"/>
        </w:rPr>
        <w:t xml:space="preserve"> </w:t>
      </w:r>
      <w:r>
        <w:t>воспроизводит</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последовательность</w:t>
      </w:r>
      <w:r>
        <w:rPr>
          <w:spacing w:val="1"/>
        </w:rPr>
        <w:t xml:space="preserve"> </w:t>
      </w:r>
      <w:r>
        <w:t>и</w:t>
      </w:r>
      <w:r>
        <w:rPr>
          <w:spacing w:val="1"/>
        </w:rPr>
        <w:t xml:space="preserve"> </w:t>
      </w:r>
      <w:r>
        <w:t>взаимосвязь,</w:t>
      </w:r>
      <w:r>
        <w:rPr>
          <w:spacing w:val="1"/>
        </w:rPr>
        <w:t xml:space="preserve"> </w:t>
      </w:r>
      <w:r>
        <w:t>но</w:t>
      </w:r>
      <w:r>
        <w:rPr>
          <w:spacing w:val="1"/>
        </w:rPr>
        <w:t xml:space="preserve"> </w:t>
      </w:r>
      <w:r>
        <w:t>и</w:t>
      </w:r>
      <w:r>
        <w:rPr>
          <w:spacing w:val="1"/>
        </w:rPr>
        <w:t xml:space="preserve"> </w:t>
      </w:r>
      <w:r>
        <w:t>социальные отношения (ласково обращается с куклой, делает ей замечания), заранее определяет</w:t>
      </w:r>
      <w:r>
        <w:rPr>
          <w:spacing w:val="-57"/>
        </w:rPr>
        <w:t xml:space="preserve"> </w:t>
      </w:r>
      <w:r>
        <w:t>цель</w:t>
      </w:r>
      <w:r>
        <w:rPr>
          <w:spacing w:val="-1"/>
        </w:rPr>
        <w:t xml:space="preserve"> </w:t>
      </w:r>
      <w:r>
        <w:t>("Я буду</w:t>
      </w:r>
      <w:r>
        <w:rPr>
          <w:spacing w:val="-5"/>
        </w:rPr>
        <w:t xml:space="preserve"> </w:t>
      </w:r>
      <w:r>
        <w:t>лечить</w:t>
      </w:r>
      <w:r>
        <w:rPr>
          <w:spacing w:val="1"/>
        </w:rPr>
        <w:t xml:space="preserve"> </w:t>
      </w:r>
      <w:r>
        <w:t>куклу").</w:t>
      </w:r>
    </w:p>
    <w:p w:rsidR="000801B6" w:rsidRDefault="000801B6" w:rsidP="00B30D40">
      <w:pPr>
        <w:pStyle w:val="a3"/>
        <w:spacing w:before="5"/>
        <w:ind w:left="0" w:firstLine="0"/>
        <w:jc w:val="left"/>
      </w:pPr>
    </w:p>
    <w:p w:rsidR="000801B6" w:rsidRDefault="000801B6" w:rsidP="00B30D40">
      <w:pPr>
        <w:pStyle w:val="Heading1"/>
        <w:numPr>
          <w:ilvl w:val="1"/>
          <w:numId w:val="524"/>
        </w:numPr>
        <w:tabs>
          <w:tab w:val="left" w:pos="2064"/>
        </w:tabs>
        <w:ind w:hanging="541"/>
        <w:jc w:val="both"/>
      </w:pPr>
      <w:r>
        <w:t>Планируемые</w:t>
      </w:r>
      <w:r>
        <w:rPr>
          <w:spacing w:val="-4"/>
        </w:rPr>
        <w:t xml:space="preserve"> </w:t>
      </w:r>
      <w:r>
        <w:t>результаты</w:t>
      </w:r>
      <w:r>
        <w:rPr>
          <w:spacing w:val="-1"/>
        </w:rPr>
        <w:t xml:space="preserve"> </w:t>
      </w:r>
      <w:r>
        <w:t>в</w:t>
      </w:r>
      <w:r>
        <w:rPr>
          <w:spacing w:val="-2"/>
        </w:rPr>
        <w:t xml:space="preserve"> </w:t>
      </w:r>
      <w:r>
        <w:t>дошкольном</w:t>
      </w:r>
      <w:r>
        <w:rPr>
          <w:spacing w:val="-2"/>
        </w:rPr>
        <w:t xml:space="preserve"> </w:t>
      </w:r>
      <w:r>
        <w:t>возрасте</w:t>
      </w:r>
    </w:p>
    <w:p w:rsidR="000801B6" w:rsidRDefault="000801B6" w:rsidP="00B30D40">
      <w:pPr>
        <w:pStyle w:val="a3"/>
        <w:ind w:left="0" w:firstLine="0"/>
        <w:jc w:val="left"/>
        <w:rPr>
          <w:b/>
        </w:rPr>
      </w:pPr>
    </w:p>
    <w:p w:rsidR="000801B6" w:rsidRDefault="000801B6" w:rsidP="00B30D40">
      <w:pPr>
        <w:pStyle w:val="a5"/>
        <w:numPr>
          <w:ilvl w:val="2"/>
          <w:numId w:val="524"/>
        </w:numPr>
        <w:tabs>
          <w:tab w:val="left" w:pos="2244"/>
        </w:tabs>
        <w:spacing w:line="274" w:lineRule="exact"/>
        <w:ind w:hanging="721"/>
        <w:rPr>
          <w:b/>
          <w:sz w:val="24"/>
        </w:rPr>
      </w:pPr>
      <w:r>
        <w:rPr>
          <w:b/>
          <w:sz w:val="24"/>
        </w:rPr>
        <w:t xml:space="preserve">                   К</w:t>
      </w:r>
      <w:r>
        <w:rPr>
          <w:b/>
          <w:spacing w:val="-1"/>
          <w:sz w:val="24"/>
        </w:rPr>
        <w:t xml:space="preserve"> </w:t>
      </w:r>
      <w:r>
        <w:rPr>
          <w:b/>
          <w:sz w:val="24"/>
        </w:rPr>
        <w:t>четырем</w:t>
      </w:r>
      <w:r>
        <w:rPr>
          <w:b/>
          <w:spacing w:val="-1"/>
          <w:sz w:val="24"/>
        </w:rPr>
        <w:t xml:space="preserve"> </w:t>
      </w:r>
      <w:r>
        <w:rPr>
          <w:b/>
          <w:sz w:val="24"/>
        </w:rPr>
        <w:t>годам:</w:t>
      </w:r>
    </w:p>
    <w:p w:rsidR="000801B6" w:rsidRDefault="000801B6" w:rsidP="00B30D40">
      <w:pPr>
        <w:pStyle w:val="a3"/>
        <w:ind w:right="649"/>
      </w:pPr>
      <w:r>
        <w:t>ребенок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проявляет</w:t>
      </w:r>
      <w:r>
        <w:rPr>
          <w:spacing w:val="1"/>
        </w:rPr>
        <w:t xml:space="preserve"> </w:t>
      </w:r>
      <w:r>
        <w:t>избирательный</w:t>
      </w:r>
      <w:r>
        <w:rPr>
          <w:spacing w:val="1"/>
        </w:rPr>
        <w:t xml:space="preserve"> </w:t>
      </w:r>
      <w:r>
        <w:t>интерес</w:t>
      </w:r>
      <w:r>
        <w:rPr>
          <w:spacing w:val="1"/>
        </w:rPr>
        <w:t xml:space="preserve"> </w:t>
      </w:r>
      <w:r>
        <w:t>к</w:t>
      </w:r>
      <w:r>
        <w:rPr>
          <w:spacing w:val="1"/>
        </w:rPr>
        <w:t xml:space="preserve"> </w:t>
      </w:r>
      <w:r>
        <w:t>отдельным</w:t>
      </w:r>
      <w:r>
        <w:rPr>
          <w:spacing w:val="1"/>
        </w:rPr>
        <w:t xml:space="preserve"> </w:t>
      </w:r>
      <w:r>
        <w:t>двигательным</w:t>
      </w:r>
      <w:r>
        <w:rPr>
          <w:spacing w:val="61"/>
        </w:rPr>
        <w:t xml:space="preserve"> </w:t>
      </w:r>
      <w:r>
        <w:t>действиям</w:t>
      </w:r>
      <w:r>
        <w:rPr>
          <w:spacing w:val="1"/>
        </w:rPr>
        <w:t xml:space="preserve"> </w:t>
      </w:r>
      <w:r>
        <w:t>(бросание</w:t>
      </w:r>
      <w:r>
        <w:rPr>
          <w:spacing w:val="-2"/>
        </w:rPr>
        <w:t xml:space="preserve"> </w:t>
      </w:r>
      <w:r>
        <w:t>и ловля</w:t>
      </w:r>
      <w:r>
        <w:rPr>
          <w:spacing w:val="-1"/>
        </w:rPr>
        <w:t xml:space="preserve"> </w:t>
      </w:r>
      <w:r>
        <w:t>мяча,</w:t>
      </w:r>
      <w:r>
        <w:rPr>
          <w:spacing w:val="-1"/>
        </w:rPr>
        <w:t xml:space="preserve"> </w:t>
      </w:r>
      <w:r>
        <w:t>ходьба, бег,</w:t>
      </w:r>
      <w:r>
        <w:rPr>
          <w:spacing w:val="-1"/>
        </w:rPr>
        <w:t xml:space="preserve"> </w:t>
      </w:r>
      <w:r>
        <w:t>прыжки)</w:t>
      </w:r>
      <w:r>
        <w:rPr>
          <w:spacing w:val="-4"/>
        </w:rPr>
        <w:t xml:space="preserve"> </w:t>
      </w:r>
      <w:r>
        <w:t>и</w:t>
      </w:r>
      <w:r>
        <w:rPr>
          <w:spacing w:val="-1"/>
        </w:rPr>
        <w:t xml:space="preserve"> </w:t>
      </w:r>
      <w:r>
        <w:t>подвижным</w:t>
      </w:r>
      <w:r>
        <w:rPr>
          <w:spacing w:val="-2"/>
        </w:rPr>
        <w:t xml:space="preserve"> </w:t>
      </w:r>
      <w:r>
        <w:t>играм;</w:t>
      </w:r>
    </w:p>
    <w:p w:rsidR="000801B6" w:rsidRDefault="000801B6" w:rsidP="00B30D40">
      <w:pPr>
        <w:pStyle w:val="a3"/>
        <w:ind w:right="644"/>
      </w:pPr>
      <w:r>
        <w:t>ребенок</w:t>
      </w:r>
      <w:r>
        <w:rPr>
          <w:spacing w:val="1"/>
        </w:rPr>
        <w:t xml:space="preserve"> </w:t>
      </w:r>
      <w:r>
        <w:t>проявляет</w:t>
      </w:r>
      <w:r>
        <w:rPr>
          <w:spacing w:val="1"/>
        </w:rPr>
        <w:t xml:space="preserve"> </w:t>
      </w:r>
      <w:r>
        <w:t>элементы</w:t>
      </w:r>
      <w:r>
        <w:rPr>
          <w:spacing w:val="1"/>
        </w:rPr>
        <w:t xml:space="preserve"> </w:t>
      </w:r>
      <w:r>
        <w:t>самостоятельности</w:t>
      </w:r>
      <w:r>
        <w:rPr>
          <w:spacing w:val="1"/>
        </w:rPr>
        <w:t xml:space="preserve"> </w:t>
      </w:r>
      <w:r>
        <w:t>в</w:t>
      </w:r>
      <w:r>
        <w:rPr>
          <w:spacing w:val="1"/>
        </w:rPr>
        <w:t xml:space="preserve"> </w:t>
      </w:r>
      <w:r>
        <w:t>двигательной</w:t>
      </w:r>
      <w:r>
        <w:rPr>
          <w:spacing w:val="1"/>
        </w:rPr>
        <w:t xml:space="preserve"> </w:t>
      </w:r>
      <w:r>
        <w:t>деятельности,</w:t>
      </w:r>
      <w:r>
        <w:rPr>
          <w:spacing w:val="61"/>
        </w:rPr>
        <w:t xml:space="preserve"> </w:t>
      </w:r>
      <w:r>
        <w:t>с</w:t>
      </w:r>
      <w:r>
        <w:rPr>
          <w:spacing w:val="1"/>
        </w:rPr>
        <w:t xml:space="preserve"> </w:t>
      </w:r>
      <w:r>
        <w:t>интересом включается в подвижные игры, стремится к выполнению правил и основных ролей в</w:t>
      </w:r>
      <w:r>
        <w:rPr>
          <w:spacing w:val="1"/>
        </w:rPr>
        <w:t xml:space="preserve"> </w:t>
      </w:r>
      <w:r>
        <w:t>игре,</w:t>
      </w:r>
      <w:r>
        <w:rPr>
          <w:spacing w:val="1"/>
        </w:rPr>
        <w:t xml:space="preserve"> </w:t>
      </w:r>
      <w:r>
        <w:t>выполняет</w:t>
      </w:r>
      <w:r>
        <w:rPr>
          <w:spacing w:val="1"/>
        </w:rPr>
        <w:t xml:space="preserve"> </w:t>
      </w:r>
      <w:r>
        <w:t>простейшие</w:t>
      </w:r>
      <w:r>
        <w:rPr>
          <w:spacing w:val="1"/>
        </w:rPr>
        <w:t xml:space="preserve"> </w:t>
      </w:r>
      <w:r>
        <w:t>правила</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выполняет</w:t>
      </w:r>
      <w:r>
        <w:rPr>
          <w:spacing w:val="1"/>
        </w:rPr>
        <w:t xml:space="preserve"> </w:t>
      </w:r>
      <w:r>
        <w:t>ритмические</w:t>
      </w:r>
      <w:r>
        <w:rPr>
          <w:spacing w:val="1"/>
        </w:rPr>
        <w:t xml:space="preserve"> </w:t>
      </w:r>
      <w:r>
        <w:t>упражнения</w:t>
      </w:r>
      <w:r>
        <w:rPr>
          <w:spacing w:val="-1"/>
        </w:rPr>
        <w:t xml:space="preserve"> </w:t>
      </w:r>
      <w:r>
        <w:t>под музыку;</w:t>
      </w:r>
    </w:p>
    <w:p w:rsidR="000801B6" w:rsidRDefault="000801B6" w:rsidP="00B30D40">
      <w:pPr>
        <w:pStyle w:val="a3"/>
        <w:ind w:right="650"/>
      </w:pPr>
      <w:r>
        <w:t>ребенок демонстрирует координацию движений при выполнении упражнений, сохраняет</w:t>
      </w:r>
      <w:r>
        <w:rPr>
          <w:spacing w:val="1"/>
        </w:rPr>
        <w:t xml:space="preserve"> </w:t>
      </w:r>
      <w:r>
        <w:t>равновесие</w:t>
      </w:r>
      <w:r>
        <w:rPr>
          <w:spacing w:val="1"/>
        </w:rPr>
        <w:t xml:space="preserve"> </w:t>
      </w:r>
      <w:r>
        <w:t>при</w:t>
      </w:r>
      <w:r>
        <w:rPr>
          <w:spacing w:val="1"/>
        </w:rPr>
        <w:t xml:space="preserve"> </w:t>
      </w:r>
      <w:r>
        <w:t>ходьбе,</w:t>
      </w:r>
      <w:r>
        <w:rPr>
          <w:spacing w:val="1"/>
        </w:rPr>
        <w:t xml:space="preserve"> </w:t>
      </w:r>
      <w:r>
        <w:t>беге,</w:t>
      </w:r>
      <w:r>
        <w:rPr>
          <w:spacing w:val="1"/>
        </w:rPr>
        <w:t xml:space="preserve"> </w:t>
      </w:r>
      <w:r>
        <w:t>прыжках,</w:t>
      </w:r>
      <w:r>
        <w:rPr>
          <w:spacing w:val="1"/>
        </w:rPr>
        <w:t xml:space="preserve"> </w:t>
      </w:r>
      <w:r>
        <w:t>способен</w:t>
      </w:r>
      <w:r>
        <w:rPr>
          <w:spacing w:val="1"/>
        </w:rPr>
        <w:t xml:space="preserve"> </w:t>
      </w:r>
      <w:r>
        <w:t>реагировать</w:t>
      </w:r>
      <w:r>
        <w:rPr>
          <w:spacing w:val="1"/>
        </w:rPr>
        <w:t xml:space="preserve"> </w:t>
      </w:r>
      <w:r>
        <w:t>на</w:t>
      </w:r>
      <w:r>
        <w:rPr>
          <w:spacing w:val="1"/>
        </w:rPr>
        <w:t xml:space="preserve"> </w:t>
      </w:r>
      <w:r>
        <w:t>сигналы,</w:t>
      </w:r>
      <w:r>
        <w:rPr>
          <w:spacing w:val="1"/>
        </w:rPr>
        <w:t xml:space="preserve"> </w:t>
      </w:r>
      <w:r>
        <w:t>переключаться</w:t>
      </w:r>
      <w:r>
        <w:rPr>
          <w:spacing w:val="60"/>
        </w:rPr>
        <w:t xml:space="preserve"> </w:t>
      </w:r>
      <w:r>
        <w:t>с</w:t>
      </w:r>
      <w:r>
        <w:rPr>
          <w:spacing w:val="1"/>
        </w:rPr>
        <w:t xml:space="preserve"> </w:t>
      </w:r>
      <w:r>
        <w:t>одного</w:t>
      </w:r>
      <w:r>
        <w:rPr>
          <w:spacing w:val="-1"/>
        </w:rPr>
        <w:t xml:space="preserve"> </w:t>
      </w:r>
      <w:r>
        <w:t>движения</w:t>
      </w:r>
      <w:r>
        <w:rPr>
          <w:spacing w:val="-3"/>
        </w:rPr>
        <w:t xml:space="preserve"> </w:t>
      </w:r>
      <w:r>
        <w:t>на</w:t>
      </w:r>
      <w:r>
        <w:rPr>
          <w:spacing w:val="-2"/>
        </w:rPr>
        <w:t xml:space="preserve"> </w:t>
      </w:r>
      <w:r>
        <w:t>другое,</w:t>
      </w:r>
      <w:r>
        <w:rPr>
          <w:spacing w:val="2"/>
        </w:rPr>
        <w:t xml:space="preserve"> </w:t>
      </w:r>
      <w:r>
        <w:t>выполнять движения в</w:t>
      </w:r>
      <w:r>
        <w:rPr>
          <w:spacing w:val="-2"/>
        </w:rPr>
        <w:t xml:space="preserve"> </w:t>
      </w:r>
      <w:r>
        <w:t>общем</w:t>
      </w:r>
      <w:r>
        <w:rPr>
          <w:spacing w:val="-1"/>
        </w:rPr>
        <w:t xml:space="preserve"> </w:t>
      </w:r>
      <w:r>
        <w:t>для</w:t>
      </w:r>
      <w:r>
        <w:rPr>
          <w:spacing w:val="-1"/>
        </w:rPr>
        <w:t xml:space="preserve"> </w:t>
      </w:r>
      <w:r>
        <w:t>всех</w:t>
      </w:r>
      <w:r>
        <w:rPr>
          <w:spacing w:val="2"/>
        </w:rPr>
        <w:t xml:space="preserve"> </w:t>
      </w:r>
      <w:r>
        <w:t>темпе;</w:t>
      </w:r>
    </w:p>
    <w:p w:rsidR="000801B6" w:rsidRDefault="000801B6" w:rsidP="00B30D40">
      <w:pPr>
        <w:pStyle w:val="a3"/>
        <w:ind w:right="645"/>
      </w:pPr>
      <w:r>
        <w:t>ребенок</w:t>
      </w:r>
      <w:r>
        <w:rPr>
          <w:spacing w:val="1"/>
        </w:rPr>
        <w:t xml:space="preserve"> </w:t>
      </w:r>
      <w:r>
        <w:t>владеет</w:t>
      </w:r>
      <w:r>
        <w:rPr>
          <w:spacing w:val="1"/>
        </w:rPr>
        <w:t xml:space="preserve"> </w:t>
      </w:r>
      <w:r>
        <w:t>культурно-гигиеническими</w:t>
      </w:r>
      <w:r>
        <w:rPr>
          <w:spacing w:val="1"/>
        </w:rPr>
        <w:t xml:space="preserve"> </w:t>
      </w:r>
      <w:r>
        <w:t>навыками:</w:t>
      </w:r>
      <w:r>
        <w:rPr>
          <w:spacing w:val="1"/>
        </w:rPr>
        <w:t xml:space="preserve"> </w:t>
      </w:r>
      <w:r>
        <w:t>умывание,</w:t>
      </w:r>
      <w:r>
        <w:rPr>
          <w:spacing w:val="1"/>
        </w:rPr>
        <w:t xml:space="preserve"> </w:t>
      </w:r>
      <w:r>
        <w:t>одевание</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соблюдает</w:t>
      </w:r>
      <w:r>
        <w:rPr>
          <w:spacing w:val="1"/>
        </w:rPr>
        <w:t xml:space="preserve"> </w:t>
      </w:r>
      <w:r>
        <w:t>требования</w:t>
      </w:r>
      <w:r>
        <w:rPr>
          <w:spacing w:val="1"/>
        </w:rPr>
        <w:t xml:space="preserve"> </w:t>
      </w:r>
      <w:r>
        <w:t>гигиены,</w:t>
      </w:r>
      <w:r>
        <w:rPr>
          <w:spacing w:val="1"/>
        </w:rPr>
        <w:t xml:space="preserve"> </w:t>
      </w:r>
      <w:r>
        <w:t>имеет</w:t>
      </w:r>
      <w:r>
        <w:rPr>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положительно</w:t>
      </w:r>
      <w:r>
        <w:rPr>
          <w:spacing w:val="-1"/>
        </w:rPr>
        <w:t xml:space="preserve"> </w:t>
      </w:r>
      <w:r>
        <w:t>влияющих</w:t>
      </w:r>
      <w:r>
        <w:rPr>
          <w:spacing w:val="-1"/>
        </w:rPr>
        <w:t xml:space="preserve"> </w:t>
      </w:r>
      <w:r>
        <w:t>на</w:t>
      </w:r>
      <w:r>
        <w:rPr>
          <w:spacing w:val="-1"/>
        </w:rPr>
        <w:t xml:space="preserve"> </w:t>
      </w:r>
      <w:r>
        <w:t>здоровье;</w:t>
      </w:r>
    </w:p>
    <w:p w:rsidR="000801B6" w:rsidRDefault="000801B6" w:rsidP="00B30D40">
      <w:pPr>
        <w:pStyle w:val="a3"/>
        <w:ind w:left="1523" w:firstLine="0"/>
      </w:pPr>
      <w:r>
        <w:t>ребенок проявляет доверие</w:t>
      </w:r>
      <w:r>
        <w:rPr>
          <w:spacing w:val="-1"/>
        </w:rPr>
        <w:t xml:space="preserve"> </w:t>
      </w:r>
      <w:r>
        <w:t>к миру, положительно оценивает себя, говорит о себе</w:t>
      </w:r>
      <w:r>
        <w:rPr>
          <w:spacing w:val="-1"/>
        </w:rPr>
        <w:t xml:space="preserve"> </w:t>
      </w:r>
      <w:r>
        <w:t>в</w:t>
      </w:r>
      <w:r>
        <w:rPr>
          <w:spacing w:val="7"/>
        </w:rPr>
        <w:t xml:space="preserve"> </w:t>
      </w:r>
      <w:r>
        <w:t>первом</w:t>
      </w:r>
    </w:p>
    <w:p w:rsidR="000801B6" w:rsidRDefault="000801B6" w:rsidP="00B30D40">
      <w:pPr>
        <w:pStyle w:val="a3"/>
        <w:spacing w:line="275" w:lineRule="exact"/>
        <w:ind w:firstLine="0"/>
        <w:jc w:val="left"/>
      </w:pPr>
      <w:r>
        <w:t>лице;</w:t>
      </w:r>
    </w:p>
    <w:p w:rsidR="000801B6" w:rsidRDefault="000801B6" w:rsidP="00B30D40">
      <w:pPr>
        <w:pStyle w:val="a3"/>
        <w:ind w:left="1523" w:firstLine="0"/>
        <w:jc w:val="left"/>
      </w:pPr>
      <w:r>
        <w:t>ребенок</w:t>
      </w:r>
      <w:r>
        <w:rPr>
          <w:spacing w:val="6"/>
        </w:rPr>
        <w:t xml:space="preserve"> </w:t>
      </w:r>
      <w:r>
        <w:t>откликается</w:t>
      </w:r>
      <w:r>
        <w:rPr>
          <w:spacing w:val="6"/>
        </w:rPr>
        <w:t xml:space="preserve"> </w:t>
      </w:r>
      <w:r>
        <w:t>эмоционально</w:t>
      </w:r>
      <w:r>
        <w:rPr>
          <w:spacing w:val="3"/>
        </w:rPr>
        <w:t xml:space="preserve"> </w:t>
      </w:r>
      <w:r>
        <w:t>на</w:t>
      </w:r>
      <w:r>
        <w:rPr>
          <w:spacing w:val="5"/>
        </w:rPr>
        <w:t xml:space="preserve"> </w:t>
      </w:r>
      <w:r>
        <w:t>ярко</w:t>
      </w:r>
      <w:r>
        <w:rPr>
          <w:spacing w:val="3"/>
        </w:rPr>
        <w:t xml:space="preserve"> </w:t>
      </w:r>
      <w:r>
        <w:t>выраженное</w:t>
      </w:r>
      <w:r>
        <w:rPr>
          <w:spacing w:val="5"/>
        </w:rPr>
        <w:t xml:space="preserve"> </w:t>
      </w:r>
      <w:r>
        <w:t>состояние</w:t>
      </w:r>
      <w:r>
        <w:rPr>
          <w:spacing w:val="5"/>
        </w:rPr>
        <w:t xml:space="preserve"> </w:t>
      </w:r>
      <w:r>
        <w:t>близких</w:t>
      </w:r>
      <w:r>
        <w:rPr>
          <w:spacing w:val="5"/>
        </w:rPr>
        <w:t xml:space="preserve"> </w:t>
      </w:r>
      <w:r>
        <w:t>и</w:t>
      </w:r>
      <w:r>
        <w:rPr>
          <w:spacing w:val="7"/>
        </w:rPr>
        <w:t xml:space="preserve"> </w:t>
      </w:r>
      <w:r>
        <w:t>сверстников</w:t>
      </w:r>
    </w:p>
    <w:p w:rsidR="000801B6" w:rsidRDefault="000801B6" w:rsidP="00B30D40">
      <w:pPr>
        <w:pStyle w:val="a3"/>
        <w:ind w:firstLine="0"/>
      </w:pPr>
      <w:r>
        <w:t>по</w:t>
      </w:r>
      <w:r>
        <w:rPr>
          <w:spacing w:val="-2"/>
        </w:rPr>
        <w:t xml:space="preserve"> </w:t>
      </w:r>
      <w:r>
        <w:t>показу</w:t>
      </w:r>
      <w:r>
        <w:rPr>
          <w:spacing w:val="-10"/>
        </w:rPr>
        <w:t xml:space="preserve"> </w:t>
      </w:r>
      <w:r>
        <w:t>и</w:t>
      </w:r>
      <w:r>
        <w:rPr>
          <w:spacing w:val="-2"/>
        </w:rPr>
        <w:t xml:space="preserve"> </w:t>
      </w:r>
      <w:r>
        <w:t>побуждению</w:t>
      </w:r>
      <w:r>
        <w:rPr>
          <w:spacing w:val="-2"/>
        </w:rPr>
        <w:t xml:space="preserve"> </w:t>
      </w:r>
      <w:r>
        <w:t>взрослых;</w:t>
      </w:r>
      <w:r>
        <w:rPr>
          <w:spacing w:val="-2"/>
        </w:rPr>
        <w:t xml:space="preserve"> </w:t>
      </w:r>
      <w:r>
        <w:t>дружелюбно</w:t>
      </w:r>
      <w:r>
        <w:rPr>
          <w:spacing w:val="-1"/>
        </w:rPr>
        <w:t xml:space="preserve"> </w:t>
      </w:r>
      <w:r>
        <w:t>настроен</w:t>
      </w:r>
      <w:r>
        <w:rPr>
          <w:spacing w:val="-2"/>
        </w:rPr>
        <w:t xml:space="preserve"> </w:t>
      </w:r>
      <w:r>
        <w:t>в</w:t>
      </w:r>
      <w:r>
        <w:rPr>
          <w:spacing w:val="-3"/>
        </w:rPr>
        <w:t xml:space="preserve"> </w:t>
      </w:r>
      <w:r>
        <w:t>отношении</w:t>
      </w:r>
      <w:r>
        <w:rPr>
          <w:spacing w:val="-2"/>
        </w:rPr>
        <w:t xml:space="preserve"> </w:t>
      </w:r>
      <w:r>
        <w:t>других детей;</w:t>
      </w:r>
    </w:p>
    <w:p w:rsidR="000801B6" w:rsidRDefault="000801B6" w:rsidP="00B30D40">
      <w:pPr>
        <w:pStyle w:val="a3"/>
        <w:ind w:right="649"/>
      </w:pPr>
      <w:r>
        <w:t>ребенок</w:t>
      </w:r>
      <w:r>
        <w:rPr>
          <w:spacing w:val="1"/>
        </w:rPr>
        <w:t xml:space="preserve"> </w:t>
      </w:r>
      <w:r>
        <w:t>владеет</w:t>
      </w:r>
      <w:r>
        <w:rPr>
          <w:spacing w:val="1"/>
        </w:rPr>
        <w:t xml:space="preserve"> </w:t>
      </w:r>
      <w:r>
        <w:t>элементарными</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связанными</w:t>
      </w:r>
      <w:r>
        <w:rPr>
          <w:spacing w:val="1"/>
        </w:rPr>
        <w:t xml:space="preserve"> </w:t>
      </w:r>
      <w:r>
        <w:t>с</w:t>
      </w:r>
      <w:r>
        <w:rPr>
          <w:spacing w:val="1"/>
        </w:rPr>
        <w:t xml:space="preserve"> </w:t>
      </w:r>
      <w:r>
        <w:t>определенными разрешениями и запретами ("можно", "нельзя"), демонстрирует стремление к</w:t>
      </w:r>
      <w:r>
        <w:rPr>
          <w:spacing w:val="1"/>
        </w:rPr>
        <w:t xml:space="preserve"> </w:t>
      </w:r>
      <w:r>
        <w:t>положительным</w:t>
      </w:r>
      <w:r>
        <w:rPr>
          <w:spacing w:val="-3"/>
        </w:rPr>
        <w:t xml:space="preserve"> </w:t>
      </w:r>
      <w:r>
        <w:t>поступкам;</w:t>
      </w:r>
    </w:p>
    <w:p w:rsidR="000801B6" w:rsidRDefault="000801B6" w:rsidP="00B30D40">
      <w:pPr>
        <w:pStyle w:val="a3"/>
        <w:ind w:right="644"/>
      </w:pPr>
      <w:r>
        <w:t>ребенок</w:t>
      </w:r>
      <w:r>
        <w:rPr>
          <w:spacing w:val="1"/>
        </w:rPr>
        <w:t xml:space="preserve"> </w:t>
      </w:r>
      <w:r>
        <w:t>демонстрирует</w:t>
      </w:r>
      <w:r>
        <w:rPr>
          <w:spacing w:val="1"/>
        </w:rPr>
        <w:t xml:space="preserve"> </w:t>
      </w:r>
      <w:r>
        <w:t>интерес</w:t>
      </w:r>
      <w:r>
        <w:rPr>
          <w:spacing w:val="1"/>
        </w:rPr>
        <w:t xml:space="preserve"> </w:t>
      </w:r>
      <w:r>
        <w:t>к</w:t>
      </w:r>
      <w:r>
        <w:rPr>
          <w:spacing w:val="1"/>
        </w:rPr>
        <w:t xml:space="preserve"> </w:t>
      </w:r>
      <w:r>
        <w:t>сверстникам</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владеет</w:t>
      </w:r>
      <w:r>
        <w:rPr>
          <w:spacing w:val="1"/>
        </w:rPr>
        <w:t xml:space="preserve"> </w:t>
      </w:r>
      <w:r>
        <w:t>элементарными</w:t>
      </w:r>
      <w:r>
        <w:rPr>
          <w:spacing w:val="1"/>
        </w:rPr>
        <w:t xml:space="preserve"> </w:t>
      </w:r>
      <w:r>
        <w:t>средствами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lastRenderedPageBreak/>
        <w:t>взаимодействия</w:t>
      </w:r>
      <w:r>
        <w:rPr>
          <w:spacing w:val="1"/>
        </w:rPr>
        <w:t xml:space="preserve"> </w:t>
      </w:r>
      <w:r>
        <w:t>со</w:t>
      </w:r>
      <w:r>
        <w:rPr>
          <w:spacing w:val="1"/>
        </w:rPr>
        <w:t xml:space="preserve"> </w:t>
      </w:r>
      <w:r>
        <w:t>сверстниками;</w:t>
      </w:r>
    </w:p>
    <w:p w:rsidR="000801B6" w:rsidRDefault="000801B6" w:rsidP="00B30D40">
      <w:pPr>
        <w:pStyle w:val="a3"/>
        <w:ind w:right="650"/>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осваивает</w:t>
      </w:r>
      <w:r>
        <w:rPr>
          <w:spacing w:val="1"/>
        </w:rPr>
        <w:t xml:space="preserve"> </w:t>
      </w:r>
      <w:r>
        <w:t>безопасные</w:t>
      </w:r>
      <w:r>
        <w:rPr>
          <w:spacing w:val="1"/>
        </w:rPr>
        <w:t xml:space="preserve"> </w:t>
      </w:r>
      <w:r>
        <w:t>способы</w:t>
      </w:r>
      <w:r>
        <w:rPr>
          <w:spacing w:val="-1"/>
        </w:rPr>
        <w:t xml:space="preserve"> </w:t>
      </w:r>
      <w:r>
        <w:t>обращения со</w:t>
      </w:r>
      <w:r>
        <w:rPr>
          <w:spacing w:val="-1"/>
        </w:rPr>
        <w:t xml:space="preserve"> </w:t>
      </w:r>
      <w:r>
        <w:t>знакомыми предметами</w:t>
      </w:r>
      <w:r>
        <w:rPr>
          <w:spacing w:val="-1"/>
        </w:rPr>
        <w:t xml:space="preserve"> </w:t>
      </w:r>
      <w:r>
        <w:t>ближайшего</w:t>
      </w:r>
      <w:r>
        <w:rPr>
          <w:spacing w:val="-1"/>
        </w:rPr>
        <w:t xml:space="preserve"> </w:t>
      </w:r>
      <w:r>
        <w:t>окружения;</w:t>
      </w:r>
    </w:p>
    <w:p w:rsidR="000801B6" w:rsidRDefault="000801B6" w:rsidP="00B30D40">
      <w:pPr>
        <w:pStyle w:val="a3"/>
        <w:ind w:right="651"/>
      </w:pPr>
      <w:r>
        <w:t>ребенок</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взрослым,</w:t>
      </w:r>
      <w:r>
        <w:rPr>
          <w:spacing w:val="1"/>
        </w:rPr>
        <w:t xml:space="preserve"> </w:t>
      </w:r>
      <w:r>
        <w:t>подражает</w:t>
      </w:r>
      <w:r>
        <w:rPr>
          <w:spacing w:val="1"/>
        </w:rPr>
        <w:t xml:space="preserve"> </w:t>
      </w:r>
      <w:r>
        <w:t>его</w:t>
      </w:r>
      <w:r>
        <w:rPr>
          <w:spacing w:val="1"/>
        </w:rPr>
        <w:t xml:space="preserve"> </w:t>
      </w:r>
      <w:r>
        <w:t>действиям, отвечает на вопросы взрослого и комментирует его действия в процессе совместной</w:t>
      </w:r>
      <w:r>
        <w:rPr>
          <w:spacing w:val="1"/>
        </w:rPr>
        <w:t xml:space="preserve"> </w:t>
      </w:r>
      <w:r>
        <w:t>деятельности;</w:t>
      </w:r>
    </w:p>
    <w:p w:rsidR="000801B6" w:rsidRDefault="000801B6" w:rsidP="00B30D40">
      <w:pPr>
        <w:pStyle w:val="a3"/>
        <w:ind w:right="641"/>
      </w:pPr>
      <w:r>
        <w:t>ребенок произносит правильно в словах все гласные и согласные звуки, кроме шипящих и</w:t>
      </w:r>
      <w:r>
        <w:rPr>
          <w:spacing w:val="1"/>
        </w:rPr>
        <w:t xml:space="preserve"> </w:t>
      </w:r>
      <w:r>
        <w:t>сонорных,</w:t>
      </w:r>
      <w:r>
        <w:rPr>
          <w:spacing w:val="1"/>
        </w:rPr>
        <w:t xml:space="preserve"> </w:t>
      </w:r>
      <w:r>
        <w:t>согласовывает</w:t>
      </w:r>
      <w:r>
        <w:rPr>
          <w:spacing w:val="1"/>
        </w:rPr>
        <w:t xml:space="preserve"> </w:t>
      </w:r>
      <w:r>
        <w:t>слова</w:t>
      </w:r>
      <w:r>
        <w:rPr>
          <w:spacing w:val="1"/>
        </w:rPr>
        <w:t xml:space="preserve"> </w:t>
      </w:r>
      <w:r>
        <w:t>в</w:t>
      </w:r>
      <w:r>
        <w:rPr>
          <w:spacing w:val="1"/>
        </w:rPr>
        <w:t xml:space="preserve"> </w:t>
      </w:r>
      <w:r>
        <w:t>предложении</w:t>
      </w:r>
      <w:r>
        <w:rPr>
          <w:spacing w:val="1"/>
        </w:rPr>
        <w:t xml:space="preserve"> </w:t>
      </w:r>
      <w:r>
        <w:t>в</w:t>
      </w:r>
      <w:r>
        <w:rPr>
          <w:spacing w:val="1"/>
        </w:rPr>
        <w:t xml:space="preserve"> </w:t>
      </w:r>
      <w:r>
        <w:t>роде,</w:t>
      </w:r>
      <w:r>
        <w:rPr>
          <w:spacing w:val="1"/>
        </w:rPr>
        <w:t xml:space="preserve"> </w:t>
      </w:r>
      <w:r>
        <w:t>числе</w:t>
      </w:r>
      <w:r>
        <w:rPr>
          <w:spacing w:val="1"/>
        </w:rPr>
        <w:t xml:space="preserve"> </w:t>
      </w:r>
      <w:r>
        <w:t>и</w:t>
      </w:r>
      <w:r>
        <w:rPr>
          <w:spacing w:val="1"/>
        </w:rPr>
        <w:t xml:space="preserve"> </w:t>
      </w:r>
      <w:r>
        <w:t>падеже,</w:t>
      </w:r>
      <w:r>
        <w:rPr>
          <w:spacing w:val="1"/>
        </w:rPr>
        <w:t xml:space="preserve"> </w:t>
      </w:r>
      <w:r>
        <w:t>повторяет</w:t>
      </w:r>
      <w:r>
        <w:rPr>
          <w:spacing w:val="1"/>
        </w:rPr>
        <w:t xml:space="preserve"> </w:t>
      </w:r>
      <w:r>
        <w:t>за</w:t>
      </w:r>
      <w:r>
        <w:rPr>
          <w:spacing w:val="1"/>
        </w:rPr>
        <w:t xml:space="preserve"> </w:t>
      </w:r>
      <w:r>
        <w:t>педагогическим работником (далее - педагог) рассказы из 3 - 4 предложений, пересказывает</w:t>
      </w:r>
      <w:r>
        <w:rPr>
          <w:spacing w:val="1"/>
        </w:rPr>
        <w:t xml:space="preserve"> </w:t>
      </w:r>
      <w:r>
        <w:t>знакомые</w:t>
      </w:r>
      <w:r>
        <w:rPr>
          <w:spacing w:val="-3"/>
        </w:rPr>
        <w:t xml:space="preserve"> </w:t>
      </w:r>
      <w:r>
        <w:t>литературные</w:t>
      </w:r>
      <w:r>
        <w:rPr>
          <w:spacing w:val="-2"/>
        </w:rPr>
        <w:t xml:space="preserve"> </w:t>
      </w:r>
      <w:r>
        <w:t>произведения,</w:t>
      </w:r>
      <w:r>
        <w:rPr>
          <w:spacing w:val="-4"/>
        </w:rPr>
        <w:t xml:space="preserve"> </w:t>
      </w:r>
      <w:r>
        <w:t>использует</w:t>
      </w:r>
      <w:r>
        <w:rPr>
          <w:spacing w:val="-1"/>
        </w:rPr>
        <w:t xml:space="preserve"> </w:t>
      </w:r>
      <w:r>
        <w:t>речевые</w:t>
      </w:r>
      <w:r>
        <w:rPr>
          <w:spacing w:val="-2"/>
        </w:rPr>
        <w:t xml:space="preserve"> </w:t>
      </w:r>
      <w:r>
        <w:t>формы</w:t>
      </w:r>
      <w:r>
        <w:rPr>
          <w:spacing w:val="-1"/>
        </w:rPr>
        <w:t xml:space="preserve"> </w:t>
      </w:r>
      <w:r>
        <w:t>вежливого</w:t>
      </w:r>
      <w:r>
        <w:rPr>
          <w:spacing w:val="-2"/>
        </w:rPr>
        <w:t xml:space="preserve"> </w:t>
      </w:r>
      <w:r>
        <w:t>общения;</w:t>
      </w:r>
    </w:p>
    <w:p w:rsidR="000801B6" w:rsidRPr="00C56757" w:rsidRDefault="000801B6" w:rsidP="00B30D40">
      <w:pPr>
        <w:pStyle w:val="a3"/>
        <w:spacing w:before="61"/>
        <w:ind w:right="649"/>
        <w:rPr>
          <w:spacing w:val="1"/>
        </w:rPr>
      </w:pPr>
      <w:r>
        <w:t>ребенок</w:t>
      </w:r>
      <w:r>
        <w:rPr>
          <w:spacing w:val="1"/>
        </w:rPr>
        <w:t xml:space="preserve"> </w:t>
      </w:r>
      <w:r>
        <w:t>понимает</w:t>
      </w:r>
      <w:r>
        <w:rPr>
          <w:spacing w:val="1"/>
        </w:rPr>
        <w:t xml:space="preserve"> </w:t>
      </w:r>
      <w:r>
        <w:t>содержание</w:t>
      </w:r>
      <w:r>
        <w:rPr>
          <w:spacing w:val="1"/>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участвует</w:t>
      </w:r>
      <w:r>
        <w:rPr>
          <w:spacing w:val="1"/>
        </w:rPr>
        <w:t xml:space="preserve"> </w:t>
      </w:r>
      <w:r>
        <w:t>в</w:t>
      </w:r>
      <w:r>
        <w:rPr>
          <w:spacing w:val="61"/>
        </w:rPr>
        <w:t xml:space="preserve"> </w:t>
      </w:r>
      <w:r>
        <w:t>их</w:t>
      </w:r>
      <w:r>
        <w:rPr>
          <w:spacing w:val="1"/>
        </w:rPr>
        <w:t xml:space="preserve"> </w:t>
      </w:r>
      <w:r>
        <w:t>драматизации,</w:t>
      </w:r>
      <w:r>
        <w:rPr>
          <w:spacing w:val="1"/>
        </w:rPr>
        <w:t xml:space="preserve"> </w:t>
      </w:r>
      <w:r>
        <w:t>рассматривает</w:t>
      </w:r>
      <w:r>
        <w:rPr>
          <w:spacing w:val="1"/>
        </w:rPr>
        <w:t xml:space="preserve"> </w:t>
      </w:r>
      <w:r>
        <w:t>иллюстрации</w:t>
      </w:r>
      <w:r>
        <w:rPr>
          <w:spacing w:val="1"/>
        </w:rPr>
        <w:t xml:space="preserve"> </w:t>
      </w:r>
      <w:r>
        <w:t>в</w:t>
      </w:r>
      <w:r>
        <w:rPr>
          <w:spacing w:val="1"/>
        </w:rPr>
        <w:t xml:space="preserve"> </w:t>
      </w:r>
      <w:r>
        <w:t>книгах,</w:t>
      </w:r>
      <w:r>
        <w:rPr>
          <w:spacing w:val="1"/>
        </w:rPr>
        <w:t xml:space="preserve"> </w:t>
      </w:r>
      <w:r>
        <w:t>запоминает</w:t>
      </w:r>
      <w:r>
        <w:rPr>
          <w:spacing w:val="1"/>
        </w:rPr>
        <w:t xml:space="preserve"> </w:t>
      </w:r>
      <w:r>
        <w:t>небольшие</w:t>
      </w:r>
      <w:r>
        <w:rPr>
          <w:spacing w:val="1"/>
        </w:rPr>
        <w:t xml:space="preserve"> </w:t>
      </w:r>
      <w:r>
        <w:t>потешки,</w:t>
      </w:r>
      <w:r>
        <w:rPr>
          <w:spacing w:val="1"/>
        </w:rPr>
        <w:t xml:space="preserve"> </w:t>
      </w:r>
      <w:r w:rsidR="00C56757">
        <w:rPr>
          <w:spacing w:val="1"/>
        </w:rPr>
        <w:t xml:space="preserve"> </w:t>
      </w:r>
      <w:r>
        <w:t>стихотворения,</w:t>
      </w:r>
      <w:r>
        <w:rPr>
          <w:spacing w:val="-1"/>
        </w:rPr>
        <w:t xml:space="preserve"> </w:t>
      </w:r>
      <w:r>
        <w:t>эмоционально откликается на</w:t>
      </w:r>
      <w:r>
        <w:rPr>
          <w:spacing w:val="-1"/>
        </w:rPr>
        <w:t xml:space="preserve"> </w:t>
      </w:r>
      <w:r>
        <w:t>них;</w:t>
      </w:r>
    </w:p>
    <w:p w:rsidR="000801B6" w:rsidRDefault="000801B6" w:rsidP="00B30D40">
      <w:pPr>
        <w:pStyle w:val="a3"/>
        <w:ind w:right="644"/>
      </w:pPr>
      <w:r>
        <w:t>ребенок демонстрирует умения вступать в речевое общение со знакомыми взрослыми:</w:t>
      </w:r>
      <w:r>
        <w:rPr>
          <w:spacing w:val="1"/>
        </w:rPr>
        <w:t xml:space="preserve"> </w:t>
      </w:r>
      <w:r>
        <w:t>понимает обращенную к нему речь, отвечает на вопросы, используя простые распространенные</w:t>
      </w:r>
      <w:r>
        <w:rPr>
          <w:spacing w:val="1"/>
        </w:rPr>
        <w:t xml:space="preserve"> </w:t>
      </w:r>
      <w:r>
        <w:t>предложения;</w:t>
      </w:r>
      <w:r>
        <w:rPr>
          <w:spacing w:val="-1"/>
        </w:rPr>
        <w:t xml:space="preserve"> </w:t>
      </w:r>
      <w:r>
        <w:t>проявляет речевую</w:t>
      </w:r>
      <w:r>
        <w:rPr>
          <w:spacing w:val="-1"/>
        </w:rPr>
        <w:t xml:space="preserve"> </w:t>
      </w:r>
      <w:r>
        <w:t>активность</w:t>
      </w:r>
      <w:r>
        <w:rPr>
          <w:spacing w:val="1"/>
        </w:rPr>
        <w:t xml:space="preserve"> </w:t>
      </w:r>
      <w:r>
        <w:t>в</w:t>
      </w:r>
      <w:r>
        <w:rPr>
          <w:spacing w:val="-1"/>
        </w:rPr>
        <w:t xml:space="preserve"> </w:t>
      </w:r>
      <w:r>
        <w:t>общении</w:t>
      </w:r>
      <w:r>
        <w:rPr>
          <w:spacing w:val="-1"/>
        </w:rPr>
        <w:t xml:space="preserve"> </w:t>
      </w:r>
      <w:r>
        <w:t>со сверстником;</w:t>
      </w:r>
    </w:p>
    <w:p w:rsidR="000801B6" w:rsidRDefault="000801B6" w:rsidP="00B30D40">
      <w:pPr>
        <w:pStyle w:val="a3"/>
        <w:spacing w:before="1"/>
        <w:ind w:left="1523" w:firstLine="0"/>
      </w:pPr>
      <w:r>
        <w:t>ребенок</w:t>
      </w:r>
      <w:r>
        <w:rPr>
          <w:spacing w:val="-2"/>
        </w:rPr>
        <w:t xml:space="preserve"> </w:t>
      </w:r>
      <w:r>
        <w:t>совместно</w:t>
      </w:r>
      <w:r>
        <w:rPr>
          <w:spacing w:val="-2"/>
        </w:rPr>
        <w:t xml:space="preserve"> </w:t>
      </w:r>
      <w:r>
        <w:t>со</w:t>
      </w:r>
      <w:r>
        <w:rPr>
          <w:spacing w:val="-2"/>
        </w:rPr>
        <w:t xml:space="preserve"> </w:t>
      </w:r>
      <w:r>
        <w:t>взрослым</w:t>
      </w:r>
      <w:r>
        <w:rPr>
          <w:spacing w:val="-3"/>
        </w:rPr>
        <w:t xml:space="preserve"> </w:t>
      </w:r>
      <w:r>
        <w:t>пересказывает</w:t>
      </w:r>
      <w:r>
        <w:rPr>
          <w:spacing w:val="-2"/>
        </w:rPr>
        <w:t xml:space="preserve"> </w:t>
      </w:r>
      <w:r>
        <w:t>знакомые</w:t>
      </w:r>
      <w:r>
        <w:rPr>
          <w:spacing w:val="-4"/>
        </w:rPr>
        <w:t xml:space="preserve"> </w:t>
      </w:r>
      <w:r>
        <w:t>сказки,</w:t>
      </w:r>
      <w:r>
        <w:rPr>
          <w:spacing w:val="-5"/>
        </w:rPr>
        <w:t xml:space="preserve"> </w:t>
      </w:r>
      <w:r>
        <w:t>короткие</w:t>
      </w:r>
      <w:r>
        <w:rPr>
          <w:spacing w:val="-3"/>
        </w:rPr>
        <w:t xml:space="preserve"> </w:t>
      </w:r>
      <w:r>
        <w:t>стихи;</w:t>
      </w:r>
    </w:p>
    <w:p w:rsidR="000801B6" w:rsidRDefault="000801B6" w:rsidP="00B30D40">
      <w:pPr>
        <w:pStyle w:val="a3"/>
        <w:ind w:right="643"/>
      </w:pPr>
      <w:r>
        <w:t>ребенок</w:t>
      </w:r>
      <w:r>
        <w:rPr>
          <w:spacing w:val="1"/>
        </w:rPr>
        <w:t xml:space="preserve"> </w:t>
      </w:r>
      <w:r>
        <w:t>демонстрирует</w:t>
      </w:r>
      <w:r>
        <w:rPr>
          <w:spacing w:val="1"/>
        </w:rPr>
        <w:t xml:space="preserve"> </w:t>
      </w:r>
      <w:r>
        <w:t>познавательную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проявляет</w:t>
      </w:r>
      <w:r>
        <w:rPr>
          <w:spacing w:val="1"/>
        </w:rPr>
        <w:t xml:space="preserve"> </w:t>
      </w:r>
      <w:r>
        <w:t>эмоции</w:t>
      </w:r>
      <w:r>
        <w:rPr>
          <w:spacing w:val="-57"/>
        </w:rPr>
        <w:t xml:space="preserve"> </w:t>
      </w:r>
      <w:r>
        <w:t>удивления в процессе познания, отражает в общении и совместной деятельности со взрослыми и</w:t>
      </w:r>
      <w:r>
        <w:rPr>
          <w:spacing w:val="1"/>
        </w:rPr>
        <w:t xml:space="preserve"> </w:t>
      </w:r>
      <w:r>
        <w:t>сверстниками полученные представления о предметах и объектах ближайшего окружения, задает</w:t>
      </w:r>
      <w:r>
        <w:rPr>
          <w:spacing w:val="-57"/>
        </w:rPr>
        <w:t xml:space="preserve"> </w:t>
      </w:r>
      <w:r>
        <w:t>вопросы</w:t>
      </w:r>
      <w:r>
        <w:rPr>
          <w:spacing w:val="-1"/>
        </w:rPr>
        <w:t xml:space="preserve"> </w:t>
      </w:r>
      <w:r>
        <w:t>констатирующего</w:t>
      </w:r>
      <w:r>
        <w:rPr>
          <w:spacing w:val="-1"/>
        </w:rPr>
        <w:t xml:space="preserve"> </w:t>
      </w:r>
      <w:r>
        <w:t>и проблемного</w:t>
      </w:r>
      <w:r>
        <w:rPr>
          <w:spacing w:val="-3"/>
        </w:rPr>
        <w:t xml:space="preserve"> </w:t>
      </w:r>
      <w:r>
        <w:t>характера;</w:t>
      </w:r>
    </w:p>
    <w:p w:rsidR="000801B6" w:rsidRDefault="000801B6" w:rsidP="00B30D40">
      <w:pPr>
        <w:pStyle w:val="a3"/>
        <w:ind w:right="649"/>
      </w:pPr>
      <w:r>
        <w:t>ребенок проявляет потребность в познавательном общении со взрослыми; демонстрирует</w:t>
      </w:r>
      <w:r>
        <w:rPr>
          <w:spacing w:val="1"/>
        </w:rPr>
        <w:t xml:space="preserve"> </w:t>
      </w:r>
      <w:r>
        <w:t>стремление</w:t>
      </w:r>
      <w:r>
        <w:rPr>
          <w:spacing w:val="1"/>
        </w:rPr>
        <w:t xml:space="preserve"> </w:t>
      </w:r>
      <w:r>
        <w:t>к</w:t>
      </w:r>
      <w:r>
        <w:rPr>
          <w:spacing w:val="1"/>
        </w:rPr>
        <w:t xml:space="preserve"> </w:t>
      </w:r>
      <w:r>
        <w:t>наблюдению,</w:t>
      </w:r>
      <w:r>
        <w:rPr>
          <w:spacing w:val="1"/>
        </w:rPr>
        <w:t xml:space="preserve"> </w:t>
      </w:r>
      <w:r>
        <w:t>сравнению,</w:t>
      </w:r>
      <w:r>
        <w:rPr>
          <w:spacing w:val="1"/>
        </w:rPr>
        <w:t xml:space="preserve"> </w:t>
      </w:r>
      <w:r>
        <w:t>обследованию</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к</w:t>
      </w:r>
      <w:r>
        <w:rPr>
          <w:spacing w:val="1"/>
        </w:rPr>
        <w:t xml:space="preserve"> </w:t>
      </w:r>
      <w:r>
        <w:t>простейшему</w:t>
      </w:r>
      <w:r>
        <w:rPr>
          <w:spacing w:val="1"/>
        </w:rPr>
        <w:t xml:space="preserve"> </w:t>
      </w:r>
      <w:r>
        <w:t>экспериментированию</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материалами:</w:t>
      </w:r>
      <w:r>
        <w:rPr>
          <w:spacing w:val="1"/>
        </w:rPr>
        <w:t xml:space="preserve"> </w:t>
      </w:r>
      <w:r>
        <w:t>проявляет</w:t>
      </w:r>
      <w:r>
        <w:rPr>
          <w:spacing w:val="1"/>
        </w:rPr>
        <w:t xml:space="preserve"> </w:t>
      </w:r>
      <w:r>
        <w:t>элементарные</w:t>
      </w:r>
      <w:r>
        <w:rPr>
          <w:spacing w:val="1"/>
        </w:rPr>
        <w:t xml:space="preserve"> </w:t>
      </w:r>
      <w:r>
        <w:t>представления о величине, форме и количестве предметов и</w:t>
      </w:r>
      <w:r>
        <w:rPr>
          <w:spacing w:val="60"/>
        </w:rPr>
        <w:t xml:space="preserve"> </w:t>
      </w:r>
      <w:r>
        <w:t>умения сравнивать предметы по</w:t>
      </w:r>
      <w:r>
        <w:rPr>
          <w:spacing w:val="1"/>
        </w:rPr>
        <w:t xml:space="preserve"> </w:t>
      </w:r>
      <w:r>
        <w:t>этим</w:t>
      </w:r>
      <w:r>
        <w:rPr>
          <w:spacing w:val="-5"/>
        </w:rPr>
        <w:t xml:space="preserve"> </w:t>
      </w:r>
      <w:r>
        <w:t>характеристикам;</w:t>
      </w:r>
    </w:p>
    <w:p w:rsidR="000801B6" w:rsidRDefault="000801B6" w:rsidP="00B30D40">
      <w:pPr>
        <w:pStyle w:val="a3"/>
        <w:ind w:left="1523" w:firstLine="0"/>
      </w:pPr>
      <w:r>
        <w:t>ребенок</w:t>
      </w:r>
      <w:r>
        <w:rPr>
          <w:spacing w:val="-2"/>
        </w:rPr>
        <w:t xml:space="preserve"> </w:t>
      </w:r>
      <w:r>
        <w:t>проявляет</w:t>
      </w:r>
      <w:r>
        <w:rPr>
          <w:spacing w:val="-2"/>
        </w:rPr>
        <w:t xml:space="preserve"> </w:t>
      </w:r>
      <w:r>
        <w:t>интерес</w:t>
      </w:r>
      <w:r>
        <w:rPr>
          <w:spacing w:val="-2"/>
        </w:rPr>
        <w:t xml:space="preserve"> </w:t>
      </w:r>
      <w:r>
        <w:t>к</w:t>
      </w:r>
      <w:r>
        <w:rPr>
          <w:spacing w:val="-2"/>
        </w:rPr>
        <w:t xml:space="preserve"> </w:t>
      </w:r>
      <w:r>
        <w:t>миру,</w:t>
      </w:r>
      <w:r>
        <w:rPr>
          <w:spacing w:val="-1"/>
        </w:rPr>
        <w:t xml:space="preserve"> </w:t>
      </w:r>
      <w:r>
        <w:t>к</w:t>
      </w:r>
      <w:r>
        <w:rPr>
          <w:spacing w:val="-2"/>
        </w:rPr>
        <w:t xml:space="preserve"> </w:t>
      </w:r>
      <w:r>
        <w:t>себе</w:t>
      </w:r>
      <w:r>
        <w:rPr>
          <w:spacing w:val="-2"/>
        </w:rPr>
        <w:t xml:space="preserve"> </w:t>
      </w:r>
      <w:r>
        <w:t>и</w:t>
      </w:r>
      <w:r>
        <w:rPr>
          <w:spacing w:val="-2"/>
        </w:rPr>
        <w:t xml:space="preserve"> </w:t>
      </w:r>
      <w:r>
        <w:t>окружающим</w:t>
      </w:r>
      <w:r>
        <w:rPr>
          <w:spacing w:val="-2"/>
        </w:rPr>
        <w:t xml:space="preserve"> </w:t>
      </w:r>
      <w:r>
        <w:t>людям;</w:t>
      </w:r>
    </w:p>
    <w:p w:rsidR="000801B6" w:rsidRDefault="000801B6" w:rsidP="00B30D40">
      <w:pPr>
        <w:pStyle w:val="a3"/>
        <w:ind w:right="653"/>
      </w:pPr>
      <w:r>
        <w:t>ребенок</w:t>
      </w:r>
      <w:r>
        <w:rPr>
          <w:spacing w:val="1"/>
        </w:rPr>
        <w:t xml:space="preserve"> </w:t>
      </w:r>
      <w:r>
        <w:t>знает</w:t>
      </w:r>
      <w:r>
        <w:rPr>
          <w:spacing w:val="1"/>
        </w:rPr>
        <w:t xml:space="preserve"> </w:t>
      </w:r>
      <w:r>
        <w:t>об объектах ближайшего окружения:</w:t>
      </w:r>
      <w:r>
        <w:rPr>
          <w:spacing w:val="1"/>
        </w:rPr>
        <w:t xml:space="preserve"> </w:t>
      </w:r>
      <w:r>
        <w:t>о родном населенном пункте, его</w:t>
      </w:r>
      <w:r>
        <w:rPr>
          <w:spacing w:val="1"/>
        </w:rPr>
        <w:t xml:space="preserve"> </w:t>
      </w:r>
      <w:r>
        <w:t>названии,</w:t>
      </w:r>
      <w:r>
        <w:rPr>
          <w:spacing w:val="-4"/>
        </w:rPr>
        <w:t xml:space="preserve"> </w:t>
      </w:r>
      <w:r>
        <w:t>достопримечательностях и традициях;</w:t>
      </w:r>
    </w:p>
    <w:p w:rsidR="000801B6" w:rsidRDefault="000801B6" w:rsidP="00B30D40">
      <w:pPr>
        <w:pStyle w:val="a3"/>
        <w:spacing w:before="1"/>
        <w:ind w:right="644"/>
      </w:pPr>
      <w:r>
        <w:t>ребенок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разнообразных</w:t>
      </w:r>
      <w:r>
        <w:rPr>
          <w:spacing w:val="1"/>
        </w:rPr>
        <w:t xml:space="preserve"> </w:t>
      </w:r>
      <w:r>
        <w:t>объектах</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ближайшего окружения, выделяет их отличительные особенности и свойства, различает времена</w:t>
      </w:r>
      <w:r>
        <w:rPr>
          <w:spacing w:val="1"/>
        </w:rPr>
        <w:t xml:space="preserve"> </w:t>
      </w:r>
      <w:r>
        <w:t>года и характерные для них явления природы, имеет представление о сезонных изменениях в</w:t>
      </w:r>
      <w:r>
        <w:rPr>
          <w:spacing w:val="1"/>
        </w:rPr>
        <w:t xml:space="preserve"> </w:t>
      </w:r>
      <w:r>
        <w:t>жизни животных, растений и человека, интересуется природой, положительно относится ко всем</w:t>
      </w:r>
      <w:r>
        <w:rPr>
          <w:spacing w:val="1"/>
        </w:rPr>
        <w:t xml:space="preserve"> </w:t>
      </w:r>
      <w:r>
        <w:t>живым существам, знает о правилах поведения в природе, заботится о животных и растениях, не</w:t>
      </w:r>
      <w:r>
        <w:rPr>
          <w:spacing w:val="1"/>
        </w:rPr>
        <w:t xml:space="preserve"> </w:t>
      </w:r>
      <w:r>
        <w:t>причиняет</w:t>
      </w:r>
      <w:r>
        <w:rPr>
          <w:spacing w:val="-1"/>
        </w:rPr>
        <w:t xml:space="preserve"> </w:t>
      </w:r>
      <w:r>
        <w:t>им</w:t>
      </w:r>
      <w:r>
        <w:rPr>
          <w:spacing w:val="-1"/>
        </w:rPr>
        <w:t xml:space="preserve"> </w:t>
      </w:r>
      <w:r>
        <w:t>вред;</w:t>
      </w:r>
    </w:p>
    <w:p w:rsidR="000801B6" w:rsidRDefault="000801B6" w:rsidP="00B30D40">
      <w:pPr>
        <w:pStyle w:val="a3"/>
        <w:ind w:right="649"/>
      </w:pPr>
      <w:r>
        <w:t>ребенок способен создавать простые образы в рисовании и аппликации, строить простую</w:t>
      </w:r>
      <w:r>
        <w:rPr>
          <w:spacing w:val="1"/>
        </w:rPr>
        <w:t xml:space="preserve"> </w:t>
      </w:r>
      <w:r>
        <w:t>композицию с использованием нескольких цветов, создавать несложные формы из глины и теста,</w:t>
      </w:r>
      <w:r>
        <w:rPr>
          <w:spacing w:val="-57"/>
        </w:rPr>
        <w:t xml:space="preserve"> </w:t>
      </w:r>
      <w:r>
        <w:t>видоизменять</w:t>
      </w:r>
      <w:r>
        <w:rPr>
          <w:spacing w:val="1"/>
        </w:rPr>
        <w:t xml:space="preserve"> </w:t>
      </w:r>
      <w:r>
        <w:t>их</w:t>
      </w:r>
      <w:r>
        <w:rPr>
          <w:spacing w:val="1"/>
        </w:rPr>
        <w:t xml:space="preserve"> </w:t>
      </w:r>
      <w:r>
        <w:t>и</w:t>
      </w:r>
      <w:r>
        <w:rPr>
          <w:spacing w:val="1"/>
        </w:rPr>
        <w:t xml:space="preserve"> </w:t>
      </w:r>
      <w:r>
        <w:t>украшать;</w:t>
      </w:r>
      <w:r>
        <w:rPr>
          <w:spacing w:val="1"/>
        </w:rPr>
        <w:t xml:space="preserve"> </w:t>
      </w:r>
      <w:r>
        <w:t>использовать</w:t>
      </w:r>
      <w:r>
        <w:rPr>
          <w:spacing w:val="1"/>
        </w:rPr>
        <w:t xml:space="preserve"> </w:t>
      </w:r>
      <w:r>
        <w:t>простые</w:t>
      </w:r>
      <w:r>
        <w:rPr>
          <w:spacing w:val="1"/>
        </w:rPr>
        <w:t xml:space="preserve"> </w:t>
      </w:r>
      <w:r>
        <w:t>строительные</w:t>
      </w:r>
      <w:r>
        <w:rPr>
          <w:spacing w:val="1"/>
        </w:rPr>
        <w:t xml:space="preserve"> </w:t>
      </w:r>
      <w:r>
        <w:t>детали</w:t>
      </w:r>
      <w:r>
        <w:rPr>
          <w:spacing w:val="1"/>
        </w:rPr>
        <w:t xml:space="preserve"> </w:t>
      </w:r>
      <w:r>
        <w:t>для</w:t>
      </w:r>
      <w:r>
        <w:rPr>
          <w:spacing w:val="61"/>
        </w:rPr>
        <w:t xml:space="preserve"> </w:t>
      </w:r>
      <w:r>
        <w:t>создания</w:t>
      </w:r>
      <w:r>
        <w:rPr>
          <w:spacing w:val="-57"/>
        </w:rPr>
        <w:t xml:space="preserve"> </w:t>
      </w:r>
      <w:r>
        <w:t>постройки</w:t>
      </w:r>
      <w:r>
        <w:rPr>
          <w:spacing w:val="-1"/>
        </w:rPr>
        <w:t xml:space="preserve"> </w:t>
      </w:r>
      <w:r>
        <w:t>с</w:t>
      </w:r>
      <w:r>
        <w:rPr>
          <w:spacing w:val="-1"/>
        </w:rPr>
        <w:t xml:space="preserve"> </w:t>
      </w:r>
      <w:r>
        <w:t>последующим</w:t>
      </w:r>
      <w:r>
        <w:rPr>
          <w:spacing w:val="-1"/>
        </w:rPr>
        <w:t xml:space="preserve"> </w:t>
      </w:r>
      <w:r>
        <w:t>ее</w:t>
      </w:r>
      <w:r>
        <w:rPr>
          <w:spacing w:val="-1"/>
        </w:rPr>
        <w:t xml:space="preserve"> </w:t>
      </w:r>
      <w:r>
        <w:t>анализом;</w:t>
      </w:r>
    </w:p>
    <w:p w:rsidR="000801B6" w:rsidRDefault="000801B6" w:rsidP="00B30D40">
      <w:pPr>
        <w:pStyle w:val="a3"/>
        <w:ind w:right="651"/>
      </w:pPr>
      <w:r>
        <w:t>ребенок</w:t>
      </w:r>
      <w:r>
        <w:rPr>
          <w:spacing w:val="1"/>
        </w:rPr>
        <w:t xml:space="preserve"> </w:t>
      </w:r>
      <w:r>
        <w:t>с</w:t>
      </w:r>
      <w:r>
        <w:rPr>
          <w:spacing w:val="1"/>
        </w:rPr>
        <w:t xml:space="preserve"> </w:t>
      </w:r>
      <w:r>
        <w:t>интересом</w:t>
      </w:r>
      <w:r>
        <w:rPr>
          <w:spacing w:val="1"/>
        </w:rPr>
        <w:t xml:space="preserve"> </w:t>
      </w:r>
      <w:r>
        <w:t>вслушивается</w:t>
      </w:r>
      <w:r>
        <w:rPr>
          <w:spacing w:val="1"/>
        </w:rPr>
        <w:t xml:space="preserve"> </w:t>
      </w:r>
      <w:r>
        <w:t>в</w:t>
      </w:r>
      <w:r>
        <w:rPr>
          <w:spacing w:val="1"/>
        </w:rPr>
        <w:t xml:space="preserve"> </w:t>
      </w:r>
      <w:r>
        <w:t>музыку,</w:t>
      </w:r>
      <w:r>
        <w:rPr>
          <w:spacing w:val="1"/>
        </w:rPr>
        <w:t xml:space="preserve"> </w:t>
      </w:r>
      <w:r>
        <w:t>запоминает</w:t>
      </w:r>
      <w:r>
        <w:rPr>
          <w:spacing w:val="1"/>
        </w:rPr>
        <w:t xml:space="preserve"> </w:t>
      </w:r>
      <w:r>
        <w:t>и</w:t>
      </w:r>
      <w:r>
        <w:rPr>
          <w:spacing w:val="1"/>
        </w:rPr>
        <w:t xml:space="preserve"> </w:t>
      </w:r>
      <w:r>
        <w:t>узнает</w:t>
      </w:r>
      <w:r>
        <w:rPr>
          <w:spacing w:val="61"/>
        </w:rPr>
        <w:t xml:space="preserve"> </w:t>
      </w:r>
      <w:r>
        <w:t>знакомые</w:t>
      </w:r>
      <w:r>
        <w:rPr>
          <w:spacing w:val="1"/>
        </w:rPr>
        <w:t xml:space="preserve"> </w:t>
      </w:r>
      <w:r>
        <w:t>произведения, проявляет эмоциональную отзывчивость, различает музыкальные ритмы, передает</w:t>
      </w:r>
      <w:r>
        <w:rPr>
          <w:spacing w:val="-57"/>
        </w:rPr>
        <w:t xml:space="preserve"> </w:t>
      </w:r>
      <w:r>
        <w:t>их</w:t>
      </w:r>
      <w:r>
        <w:rPr>
          <w:spacing w:val="1"/>
        </w:rPr>
        <w:t xml:space="preserve"> </w:t>
      </w:r>
      <w:r>
        <w:t>в</w:t>
      </w:r>
      <w:r>
        <w:rPr>
          <w:spacing w:val="-1"/>
        </w:rPr>
        <w:t xml:space="preserve"> </w:t>
      </w:r>
      <w:r>
        <w:t>движении;</w:t>
      </w:r>
    </w:p>
    <w:p w:rsidR="000801B6" w:rsidRDefault="000801B6" w:rsidP="00B30D40">
      <w:pPr>
        <w:pStyle w:val="a3"/>
        <w:ind w:right="642"/>
      </w:pPr>
      <w:r>
        <w:t>ребенок</w:t>
      </w:r>
      <w:r>
        <w:rPr>
          <w:spacing w:val="1"/>
        </w:rPr>
        <w:t xml:space="preserve"> </w:t>
      </w:r>
      <w:r>
        <w:t>активно</w:t>
      </w:r>
      <w:r>
        <w:rPr>
          <w:spacing w:val="1"/>
        </w:rPr>
        <w:t xml:space="preserve"> </w:t>
      </w:r>
      <w:r>
        <w:t>взаимодействует</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игре,</w:t>
      </w:r>
      <w:r>
        <w:rPr>
          <w:spacing w:val="1"/>
        </w:rPr>
        <w:t xml:space="preserve"> </w:t>
      </w:r>
      <w:r>
        <w:t>принимает</w:t>
      </w:r>
      <w:r>
        <w:rPr>
          <w:spacing w:val="1"/>
        </w:rPr>
        <w:t xml:space="preserve"> </w:t>
      </w:r>
      <w:r>
        <w:t>на</w:t>
      </w:r>
      <w:r>
        <w:rPr>
          <w:spacing w:val="1"/>
        </w:rPr>
        <w:t xml:space="preserve"> </w:t>
      </w:r>
      <w:r>
        <w:t>себя</w:t>
      </w:r>
      <w:r>
        <w:rPr>
          <w:spacing w:val="1"/>
        </w:rPr>
        <w:t xml:space="preserve"> </w:t>
      </w:r>
      <w:r>
        <w:t>роль</w:t>
      </w:r>
      <w:r>
        <w:rPr>
          <w:spacing w:val="1"/>
        </w:rPr>
        <w:t xml:space="preserve"> </w:t>
      </w:r>
      <w:r>
        <w:t>и</w:t>
      </w:r>
      <w:r>
        <w:rPr>
          <w:spacing w:val="-57"/>
        </w:rPr>
        <w:t xml:space="preserve"> </w:t>
      </w:r>
      <w:r>
        <w:t>действует</w:t>
      </w:r>
      <w:r>
        <w:rPr>
          <w:spacing w:val="1"/>
        </w:rPr>
        <w:t xml:space="preserve"> </w:t>
      </w:r>
      <w:r>
        <w:t>от</w:t>
      </w:r>
      <w:r>
        <w:rPr>
          <w:spacing w:val="1"/>
        </w:rPr>
        <w:t xml:space="preserve"> </w:t>
      </w:r>
      <w:r>
        <w:t>имени</w:t>
      </w:r>
      <w:r>
        <w:rPr>
          <w:spacing w:val="1"/>
        </w:rPr>
        <w:t xml:space="preserve"> </w:t>
      </w:r>
      <w:r>
        <w:t>героя,</w:t>
      </w:r>
      <w:r>
        <w:rPr>
          <w:spacing w:val="1"/>
        </w:rPr>
        <w:t xml:space="preserve"> </w:t>
      </w:r>
      <w:r>
        <w:t>строит</w:t>
      </w:r>
      <w:r>
        <w:rPr>
          <w:spacing w:val="1"/>
        </w:rPr>
        <w:t xml:space="preserve"> </w:t>
      </w:r>
      <w:r>
        <w:t>ролевые</w:t>
      </w:r>
      <w:r>
        <w:rPr>
          <w:spacing w:val="1"/>
        </w:rPr>
        <w:t xml:space="preserve"> </w:t>
      </w:r>
      <w:r>
        <w:t>высказывания,</w:t>
      </w:r>
      <w:r>
        <w:rPr>
          <w:spacing w:val="1"/>
        </w:rPr>
        <w:t xml:space="preserve"> </w:t>
      </w:r>
      <w:r>
        <w:t>использует</w:t>
      </w:r>
      <w:r>
        <w:rPr>
          <w:spacing w:val="1"/>
        </w:rPr>
        <w:t xml:space="preserve"> </w:t>
      </w:r>
      <w:r>
        <w:t>предметы-заместители,</w:t>
      </w:r>
      <w:r>
        <w:rPr>
          <w:spacing w:val="-57"/>
        </w:rPr>
        <w:t xml:space="preserve"> </w:t>
      </w:r>
      <w:r>
        <w:t>разворачивает</w:t>
      </w:r>
      <w:r>
        <w:rPr>
          <w:spacing w:val="-1"/>
        </w:rPr>
        <w:t xml:space="preserve"> </w:t>
      </w:r>
      <w:r>
        <w:t>несложный игровой</w:t>
      </w:r>
      <w:r>
        <w:rPr>
          <w:spacing w:val="-1"/>
        </w:rPr>
        <w:t xml:space="preserve"> </w:t>
      </w:r>
      <w:r>
        <w:t>сюжет из</w:t>
      </w:r>
      <w:r>
        <w:rPr>
          <w:spacing w:val="-2"/>
        </w:rPr>
        <w:t xml:space="preserve"> </w:t>
      </w:r>
      <w:r>
        <w:t>нескольких</w:t>
      </w:r>
      <w:r>
        <w:rPr>
          <w:spacing w:val="2"/>
        </w:rPr>
        <w:t xml:space="preserve"> </w:t>
      </w:r>
      <w:r>
        <w:t>эпизодов;</w:t>
      </w:r>
    </w:p>
    <w:p w:rsidR="000801B6" w:rsidRDefault="000801B6" w:rsidP="00B30D40">
      <w:pPr>
        <w:pStyle w:val="a3"/>
        <w:ind w:right="645"/>
      </w:pPr>
      <w:r>
        <w:t>ребенок в дидактических играх действует в рамках правил, в театрализованных играх</w:t>
      </w:r>
      <w:r>
        <w:rPr>
          <w:spacing w:val="1"/>
        </w:rPr>
        <w:t xml:space="preserve"> </w:t>
      </w:r>
      <w:r>
        <w:t>разыгрывает</w:t>
      </w:r>
      <w:r>
        <w:rPr>
          <w:spacing w:val="1"/>
        </w:rPr>
        <w:t xml:space="preserve"> </w:t>
      </w:r>
      <w:r>
        <w:t>отрывки</w:t>
      </w:r>
      <w:r>
        <w:rPr>
          <w:spacing w:val="1"/>
        </w:rPr>
        <w:t xml:space="preserve"> </w:t>
      </w:r>
      <w:r>
        <w:t>из</w:t>
      </w:r>
      <w:r>
        <w:rPr>
          <w:spacing w:val="1"/>
        </w:rPr>
        <w:t xml:space="preserve"> </w:t>
      </w:r>
      <w:r>
        <w:t>знакомых</w:t>
      </w:r>
      <w:r>
        <w:rPr>
          <w:spacing w:val="1"/>
        </w:rPr>
        <w:t xml:space="preserve"> </w:t>
      </w:r>
      <w:r>
        <w:t>сказок,</w:t>
      </w:r>
      <w:r>
        <w:rPr>
          <w:spacing w:val="1"/>
        </w:rPr>
        <w:t xml:space="preserve"> </w:t>
      </w:r>
      <w:r>
        <w:t>рассказов,</w:t>
      </w:r>
      <w:r>
        <w:rPr>
          <w:spacing w:val="1"/>
        </w:rPr>
        <w:t xml:space="preserve"> </w:t>
      </w:r>
      <w:r>
        <w:t>передает</w:t>
      </w:r>
      <w:r>
        <w:rPr>
          <w:spacing w:val="1"/>
        </w:rPr>
        <w:t xml:space="preserve"> </w:t>
      </w:r>
      <w:r>
        <w:t>интонацию</w:t>
      </w:r>
      <w:r>
        <w:rPr>
          <w:spacing w:val="1"/>
        </w:rPr>
        <w:t xml:space="preserve"> </w:t>
      </w:r>
      <w:r>
        <w:t>и</w:t>
      </w:r>
      <w:r>
        <w:rPr>
          <w:spacing w:val="1"/>
        </w:rPr>
        <w:t xml:space="preserve"> </w:t>
      </w:r>
      <w:r>
        <w:t>мимические</w:t>
      </w:r>
      <w:r>
        <w:rPr>
          <w:spacing w:val="1"/>
        </w:rPr>
        <w:t xml:space="preserve"> </w:t>
      </w:r>
      <w:r>
        <w:t>движения.</w:t>
      </w:r>
    </w:p>
    <w:p w:rsidR="000801B6" w:rsidRDefault="000801B6" w:rsidP="00B30D40">
      <w:pPr>
        <w:pStyle w:val="a3"/>
        <w:spacing w:before="5"/>
        <w:ind w:left="0" w:firstLine="0"/>
        <w:jc w:val="left"/>
      </w:pPr>
    </w:p>
    <w:p w:rsidR="000801B6" w:rsidRDefault="000801B6" w:rsidP="00B30D40">
      <w:pPr>
        <w:pStyle w:val="Heading1"/>
        <w:numPr>
          <w:ilvl w:val="2"/>
          <w:numId w:val="524"/>
        </w:numPr>
        <w:tabs>
          <w:tab w:val="left" w:pos="2244"/>
        </w:tabs>
        <w:spacing w:line="274" w:lineRule="exact"/>
        <w:ind w:hanging="721"/>
        <w:jc w:val="both"/>
      </w:pPr>
      <w:r>
        <w:t>К</w:t>
      </w:r>
      <w:r>
        <w:rPr>
          <w:spacing w:val="-1"/>
        </w:rPr>
        <w:t xml:space="preserve"> </w:t>
      </w:r>
      <w:r>
        <w:t>пяти</w:t>
      </w:r>
      <w:r>
        <w:rPr>
          <w:spacing w:val="-1"/>
        </w:rPr>
        <w:t xml:space="preserve"> </w:t>
      </w:r>
      <w:r>
        <w:t>годам:</w:t>
      </w:r>
    </w:p>
    <w:p w:rsidR="000801B6" w:rsidRDefault="000801B6" w:rsidP="00B30D40">
      <w:pPr>
        <w:pStyle w:val="a3"/>
        <w:ind w:right="645"/>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действиям</w:t>
      </w:r>
      <w:r>
        <w:rPr>
          <w:spacing w:val="1"/>
        </w:rPr>
        <w:t xml:space="preserve"> </w:t>
      </w:r>
      <w:r>
        <w:t>с</w:t>
      </w:r>
      <w:r>
        <w:rPr>
          <w:spacing w:val="1"/>
        </w:rPr>
        <w:t xml:space="preserve"> </w:t>
      </w:r>
      <w:r>
        <w:t>физкультурными</w:t>
      </w:r>
      <w:r>
        <w:rPr>
          <w:spacing w:val="1"/>
        </w:rPr>
        <w:t xml:space="preserve"> </w:t>
      </w:r>
      <w:r>
        <w:t>пособиями,</w:t>
      </w:r>
      <w:r>
        <w:rPr>
          <w:spacing w:val="1"/>
        </w:rPr>
        <w:t xml:space="preserve"> </w:t>
      </w:r>
      <w:r>
        <w:t>настойчивость</w:t>
      </w:r>
      <w:r>
        <w:rPr>
          <w:spacing w:val="1"/>
        </w:rPr>
        <w:t xml:space="preserve"> </w:t>
      </w:r>
      <w:r>
        <w:t>для</w:t>
      </w:r>
      <w:r>
        <w:rPr>
          <w:spacing w:val="1"/>
        </w:rPr>
        <w:t xml:space="preserve"> </w:t>
      </w:r>
      <w:r>
        <w:t>достижения</w:t>
      </w:r>
      <w:r>
        <w:rPr>
          <w:spacing w:val="1"/>
        </w:rPr>
        <w:t xml:space="preserve"> </w:t>
      </w:r>
      <w:r>
        <w:t>результата,</w:t>
      </w:r>
      <w:r>
        <w:rPr>
          <w:spacing w:val="61"/>
        </w:rPr>
        <w:t xml:space="preserve"> </w:t>
      </w:r>
      <w:r>
        <w:lastRenderedPageBreak/>
        <w:t>испытывает</w:t>
      </w:r>
      <w:r>
        <w:rPr>
          <w:spacing w:val="1"/>
        </w:rPr>
        <w:t xml:space="preserve"> </w:t>
      </w:r>
      <w:r>
        <w:t>потребность в</w:t>
      </w:r>
      <w:r>
        <w:rPr>
          <w:spacing w:val="-1"/>
        </w:rPr>
        <w:t xml:space="preserve"> </w:t>
      </w:r>
      <w:r>
        <w:t>двигательной активности;</w:t>
      </w:r>
    </w:p>
    <w:p w:rsidR="000801B6" w:rsidRDefault="000801B6" w:rsidP="00B30D40">
      <w:pPr>
        <w:pStyle w:val="a3"/>
        <w:ind w:right="649"/>
      </w:pPr>
      <w:r>
        <w:t>ребенок демонстрирует координацию, быстроту, силу, выносливость, гибкость, ловкость,</w:t>
      </w:r>
      <w:r>
        <w:rPr>
          <w:spacing w:val="1"/>
        </w:rPr>
        <w:t xml:space="preserve"> </w:t>
      </w:r>
      <w:r>
        <w:t>развитие крупной и мелкой моторики, активно и с интересом выполняет основные движения,</w:t>
      </w:r>
      <w:r>
        <w:rPr>
          <w:spacing w:val="1"/>
        </w:rPr>
        <w:t xml:space="preserve"> </w:t>
      </w:r>
      <w:r>
        <w:t>общеразвивающие</w:t>
      </w:r>
      <w:r>
        <w:rPr>
          <w:spacing w:val="1"/>
        </w:rPr>
        <w:t xml:space="preserve"> </w:t>
      </w:r>
      <w:r>
        <w:t>упражнения</w:t>
      </w:r>
      <w:r>
        <w:rPr>
          <w:spacing w:val="1"/>
        </w:rPr>
        <w:t xml:space="preserve"> </w:t>
      </w:r>
      <w:r>
        <w:t>и</w:t>
      </w:r>
      <w:r>
        <w:rPr>
          <w:spacing w:val="1"/>
        </w:rPr>
        <w:t xml:space="preserve"> </w:t>
      </w:r>
      <w:r>
        <w:t>элементы</w:t>
      </w:r>
      <w:r>
        <w:rPr>
          <w:spacing w:val="1"/>
        </w:rPr>
        <w:t xml:space="preserve"> </w:t>
      </w:r>
      <w:r>
        <w:t>спортивных</w:t>
      </w:r>
      <w:r>
        <w:rPr>
          <w:spacing w:val="1"/>
        </w:rPr>
        <w:t xml:space="preserve"> </w:t>
      </w:r>
      <w:r>
        <w:t>упражнений,</w:t>
      </w:r>
      <w:r>
        <w:rPr>
          <w:spacing w:val="1"/>
        </w:rPr>
        <w:t xml:space="preserve"> </w:t>
      </w:r>
      <w:r>
        <w:t>с</w:t>
      </w:r>
      <w:r>
        <w:rPr>
          <w:spacing w:val="1"/>
        </w:rPr>
        <w:t xml:space="preserve"> </w:t>
      </w:r>
      <w:r>
        <w:t>желанием</w:t>
      </w:r>
      <w:r>
        <w:rPr>
          <w:spacing w:val="1"/>
        </w:rPr>
        <w:t xml:space="preserve"> </w:t>
      </w:r>
      <w:r>
        <w:t>играет</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ориентируется</w:t>
      </w:r>
      <w:r>
        <w:rPr>
          <w:spacing w:val="1"/>
        </w:rPr>
        <w:t xml:space="preserve"> </w:t>
      </w:r>
      <w:r>
        <w:t>в</w:t>
      </w:r>
      <w:r>
        <w:rPr>
          <w:spacing w:val="1"/>
        </w:rPr>
        <w:t xml:space="preserve"> </w:t>
      </w:r>
      <w:r>
        <w:t>пространстве,</w:t>
      </w:r>
      <w:r>
        <w:rPr>
          <w:spacing w:val="1"/>
        </w:rPr>
        <w:t xml:space="preserve"> </w:t>
      </w:r>
      <w:r>
        <w:t>переносит</w:t>
      </w:r>
      <w:r>
        <w:rPr>
          <w:spacing w:val="1"/>
        </w:rPr>
        <w:t xml:space="preserve"> </w:t>
      </w:r>
      <w:r>
        <w:t>освоенные</w:t>
      </w:r>
      <w:r>
        <w:rPr>
          <w:spacing w:val="1"/>
        </w:rPr>
        <w:t xml:space="preserve"> </w:t>
      </w:r>
      <w:r>
        <w:t>движения</w:t>
      </w:r>
      <w:r>
        <w:rPr>
          <w:spacing w:val="1"/>
        </w:rPr>
        <w:t xml:space="preserve"> </w:t>
      </w:r>
      <w:r>
        <w:t>в</w:t>
      </w:r>
      <w:r>
        <w:rPr>
          <w:spacing w:val="1"/>
        </w:rPr>
        <w:t xml:space="preserve"> </w:t>
      </w:r>
      <w:r>
        <w:t>самостоятельную</w:t>
      </w:r>
      <w:r>
        <w:rPr>
          <w:spacing w:val="-1"/>
        </w:rPr>
        <w:t xml:space="preserve"> </w:t>
      </w:r>
      <w:r>
        <w:t>деятельность;</w:t>
      </w:r>
    </w:p>
    <w:p w:rsidR="000801B6" w:rsidRDefault="000801B6" w:rsidP="00B30D40">
      <w:pPr>
        <w:pStyle w:val="a3"/>
        <w:ind w:right="649"/>
      </w:pPr>
      <w:r>
        <w:t>ребенок</w:t>
      </w:r>
      <w:r>
        <w:rPr>
          <w:spacing w:val="1"/>
        </w:rPr>
        <w:t xml:space="preserve"> </w:t>
      </w:r>
      <w:r>
        <w:t>стремится</w:t>
      </w:r>
      <w:r>
        <w:rPr>
          <w:spacing w:val="1"/>
        </w:rPr>
        <w:t xml:space="preserve"> </w:t>
      </w:r>
      <w:r>
        <w:t>узнать</w:t>
      </w:r>
      <w:r>
        <w:rPr>
          <w:spacing w:val="1"/>
        </w:rPr>
        <w:t xml:space="preserve"> </w:t>
      </w:r>
      <w:r>
        <w:t>о</w:t>
      </w:r>
      <w:r>
        <w:rPr>
          <w:spacing w:val="1"/>
        </w:rPr>
        <w:t xml:space="preserve"> </w:t>
      </w:r>
      <w:r>
        <w:t>правилах</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готов</w:t>
      </w:r>
      <w:r>
        <w:rPr>
          <w:spacing w:val="1"/>
        </w:rPr>
        <w:t xml:space="preserve"> </w:t>
      </w:r>
      <w:r>
        <w:t>элементарно</w:t>
      </w:r>
      <w:r>
        <w:rPr>
          <w:spacing w:val="1"/>
        </w:rPr>
        <w:t xml:space="preserve"> </w:t>
      </w:r>
      <w:r>
        <w:t>охарактеризовать</w:t>
      </w:r>
      <w:r>
        <w:rPr>
          <w:spacing w:val="-1"/>
        </w:rPr>
        <w:t xml:space="preserve"> </w:t>
      </w:r>
      <w:r>
        <w:t>свое</w:t>
      </w:r>
      <w:r>
        <w:rPr>
          <w:spacing w:val="-3"/>
        </w:rPr>
        <w:t xml:space="preserve"> </w:t>
      </w:r>
      <w:r>
        <w:t>самочувствие,</w:t>
      </w:r>
      <w:r>
        <w:rPr>
          <w:spacing w:val="-1"/>
        </w:rPr>
        <w:t xml:space="preserve"> </w:t>
      </w:r>
      <w:r>
        <w:t>привлечь</w:t>
      </w:r>
      <w:r>
        <w:rPr>
          <w:spacing w:val="-2"/>
        </w:rPr>
        <w:t xml:space="preserve"> </w:t>
      </w:r>
      <w:r>
        <w:t>внимание</w:t>
      </w:r>
      <w:r>
        <w:rPr>
          <w:spacing w:val="-2"/>
        </w:rPr>
        <w:t xml:space="preserve"> </w:t>
      </w:r>
      <w:r>
        <w:t>взрослого</w:t>
      </w:r>
      <w:r>
        <w:rPr>
          <w:spacing w:val="-2"/>
        </w:rPr>
        <w:t xml:space="preserve"> </w:t>
      </w:r>
      <w:r>
        <w:t>в</w:t>
      </w:r>
      <w:r>
        <w:rPr>
          <w:spacing w:val="-5"/>
        </w:rPr>
        <w:t xml:space="preserve"> </w:t>
      </w:r>
      <w:r>
        <w:t>случае</w:t>
      </w:r>
      <w:r>
        <w:rPr>
          <w:spacing w:val="-2"/>
        </w:rPr>
        <w:t xml:space="preserve"> </w:t>
      </w:r>
      <w:r>
        <w:t>недомогания;</w:t>
      </w:r>
    </w:p>
    <w:p w:rsidR="000801B6" w:rsidRDefault="000801B6" w:rsidP="00B30D40">
      <w:pPr>
        <w:pStyle w:val="a3"/>
        <w:spacing w:before="61"/>
        <w:ind w:right="651"/>
      </w:pPr>
      <w:r>
        <w:t>ребенок стремится к самостоятельному осуществлению процессов личной гигиены, их</w:t>
      </w:r>
    </w:p>
    <w:p w:rsidR="000801B6" w:rsidRDefault="000801B6" w:rsidP="00B30D40">
      <w:pPr>
        <w:pStyle w:val="a3"/>
        <w:spacing w:before="61"/>
        <w:ind w:left="851" w:right="651" w:firstLine="0"/>
      </w:pPr>
      <w:r>
        <w:rPr>
          <w:spacing w:val="1"/>
        </w:rPr>
        <w:t xml:space="preserve"> </w:t>
      </w:r>
      <w:r>
        <w:t>правильной</w:t>
      </w:r>
      <w:r>
        <w:rPr>
          <w:spacing w:val="1"/>
        </w:rPr>
        <w:t xml:space="preserve"> </w:t>
      </w:r>
      <w:r>
        <w:t>организации;</w:t>
      </w:r>
    </w:p>
    <w:p w:rsidR="000801B6" w:rsidRDefault="000801B6" w:rsidP="00B30D40">
      <w:pPr>
        <w:pStyle w:val="a3"/>
        <w:ind w:right="642"/>
      </w:pPr>
      <w:r>
        <w:t>ребенок</w:t>
      </w:r>
      <w:r>
        <w:rPr>
          <w:spacing w:val="1"/>
        </w:rPr>
        <w:t xml:space="preserve"> </w:t>
      </w:r>
      <w:r>
        <w:t>выполняет</w:t>
      </w:r>
      <w:r>
        <w:rPr>
          <w:spacing w:val="1"/>
        </w:rPr>
        <w:t xml:space="preserve"> </w:t>
      </w:r>
      <w:r>
        <w:t>самостоятельно</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взрослым,</w:t>
      </w:r>
      <w:r>
        <w:rPr>
          <w:spacing w:val="1"/>
        </w:rPr>
        <w:t xml:space="preserve"> </w:t>
      </w:r>
      <w:r>
        <w:t>внимателен</w:t>
      </w:r>
      <w:r>
        <w:rPr>
          <w:spacing w:val="1"/>
        </w:rPr>
        <w:t xml:space="preserve"> </w:t>
      </w:r>
      <w:r>
        <w:t>к</w:t>
      </w:r>
      <w:r>
        <w:rPr>
          <w:spacing w:val="1"/>
        </w:rPr>
        <w:t xml:space="preserve"> </w:t>
      </w:r>
      <w:r>
        <w:t>его</w:t>
      </w:r>
      <w:r>
        <w:rPr>
          <w:spacing w:val="1"/>
        </w:rPr>
        <w:t xml:space="preserve"> </w:t>
      </w:r>
      <w:r>
        <w:t>словам и мнению, стремится к познавательному, интеллектуальному общению со взрослыми:</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1"/>
        </w:rPr>
        <w:t xml:space="preserve"> </w:t>
      </w:r>
      <w:r>
        <w:t>характера,</w:t>
      </w:r>
      <w:r>
        <w:rPr>
          <w:spacing w:val="1"/>
        </w:rPr>
        <w:t xml:space="preserve"> </w:t>
      </w:r>
      <w:r>
        <w:t>стремится</w:t>
      </w:r>
      <w:r>
        <w:rPr>
          <w:spacing w:val="1"/>
        </w:rPr>
        <w:t xml:space="preserve"> </w:t>
      </w:r>
      <w:r>
        <w:t>к</w:t>
      </w:r>
      <w:r>
        <w:rPr>
          <w:spacing w:val="1"/>
        </w:rPr>
        <w:t xml:space="preserve"> </w:t>
      </w:r>
      <w:r>
        <w:t>одобряемым</w:t>
      </w:r>
      <w:r>
        <w:rPr>
          <w:spacing w:val="1"/>
        </w:rPr>
        <w:t xml:space="preserve"> </w:t>
      </w:r>
      <w:r>
        <w:t>формам</w:t>
      </w:r>
      <w:r>
        <w:rPr>
          <w:spacing w:val="1"/>
        </w:rPr>
        <w:t xml:space="preserve"> </w:t>
      </w:r>
      <w:r>
        <w:t>поведения,</w:t>
      </w:r>
      <w:r>
        <w:rPr>
          <w:spacing w:val="1"/>
        </w:rPr>
        <w:t xml:space="preserve"> </w:t>
      </w:r>
      <w:r>
        <w:t>замечает ярко выраженное эмоциональное состояние окружающих людей, по примеру педагога</w:t>
      </w:r>
      <w:r>
        <w:rPr>
          <w:spacing w:val="1"/>
        </w:rPr>
        <w:t xml:space="preserve"> </w:t>
      </w:r>
      <w:r>
        <w:t>проявляет</w:t>
      </w:r>
      <w:r>
        <w:rPr>
          <w:spacing w:val="-1"/>
        </w:rPr>
        <w:t xml:space="preserve"> </w:t>
      </w:r>
      <w:r>
        <w:t>сочувствие;</w:t>
      </w:r>
    </w:p>
    <w:p w:rsidR="000801B6" w:rsidRDefault="000801B6" w:rsidP="00B30D40">
      <w:pPr>
        <w:pStyle w:val="a3"/>
        <w:spacing w:before="1"/>
        <w:ind w:right="652"/>
      </w:pPr>
      <w:r>
        <w:t>ребенок</w:t>
      </w:r>
      <w:r>
        <w:rPr>
          <w:spacing w:val="1"/>
        </w:rPr>
        <w:t xml:space="preserve"> </w:t>
      </w:r>
      <w:r>
        <w:t>без</w:t>
      </w:r>
      <w:r>
        <w:rPr>
          <w:spacing w:val="1"/>
        </w:rPr>
        <w:t xml:space="preserve"> </w:t>
      </w:r>
      <w:r>
        <w:t>напоминания</w:t>
      </w:r>
      <w:r>
        <w:rPr>
          <w:spacing w:val="1"/>
        </w:rPr>
        <w:t xml:space="preserve"> </w:t>
      </w:r>
      <w:r>
        <w:t>взрослого</w:t>
      </w:r>
      <w:r>
        <w:rPr>
          <w:spacing w:val="1"/>
        </w:rPr>
        <w:t xml:space="preserve"> </w:t>
      </w:r>
      <w:r>
        <w:t>здоровается</w:t>
      </w:r>
      <w:r>
        <w:rPr>
          <w:spacing w:val="1"/>
        </w:rPr>
        <w:t xml:space="preserve"> </w:t>
      </w:r>
      <w:r>
        <w:t>и</w:t>
      </w:r>
      <w:r>
        <w:rPr>
          <w:spacing w:val="1"/>
        </w:rPr>
        <w:t xml:space="preserve"> </w:t>
      </w:r>
      <w:r>
        <w:t>прощается,</w:t>
      </w:r>
      <w:r>
        <w:rPr>
          <w:spacing w:val="1"/>
        </w:rPr>
        <w:t xml:space="preserve"> </w:t>
      </w:r>
      <w:r>
        <w:t>говорит</w:t>
      </w:r>
      <w:r>
        <w:rPr>
          <w:spacing w:val="1"/>
        </w:rPr>
        <w:t xml:space="preserve"> </w:t>
      </w:r>
      <w:r>
        <w:t>"спасибо"</w:t>
      </w:r>
      <w:r>
        <w:rPr>
          <w:spacing w:val="1"/>
        </w:rPr>
        <w:t xml:space="preserve"> </w:t>
      </w:r>
      <w:r>
        <w:t>и</w:t>
      </w:r>
      <w:r>
        <w:rPr>
          <w:spacing w:val="1"/>
        </w:rPr>
        <w:t xml:space="preserve"> </w:t>
      </w:r>
      <w:r>
        <w:t>"пожалуйста";</w:t>
      </w:r>
    </w:p>
    <w:p w:rsidR="000801B6" w:rsidRDefault="000801B6" w:rsidP="00B30D40">
      <w:pPr>
        <w:pStyle w:val="a3"/>
        <w:ind w:right="645"/>
      </w:pPr>
      <w:r>
        <w:t>ребенок</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предложению</w:t>
      </w:r>
      <w:r>
        <w:rPr>
          <w:spacing w:val="1"/>
        </w:rPr>
        <w:t xml:space="preserve"> </w:t>
      </w:r>
      <w:r>
        <w:t>педагога</w:t>
      </w:r>
      <w:r>
        <w:rPr>
          <w:spacing w:val="1"/>
        </w:rPr>
        <w:t xml:space="preserve"> </w:t>
      </w:r>
      <w:r>
        <w:t>может</w:t>
      </w:r>
      <w:r>
        <w:rPr>
          <w:spacing w:val="1"/>
        </w:rPr>
        <w:t xml:space="preserve"> </w:t>
      </w:r>
      <w:r>
        <w:t>договориться</w:t>
      </w:r>
      <w:r>
        <w:rPr>
          <w:spacing w:val="1"/>
        </w:rPr>
        <w:t xml:space="preserve"> </w:t>
      </w:r>
      <w:r>
        <w:t>с</w:t>
      </w:r>
      <w:r>
        <w:rPr>
          <w:spacing w:val="1"/>
        </w:rPr>
        <w:t xml:space="preserve"> </w:t>
      </w:r>
      <w:r>
        <w:t>детьми,</w:t>
      </w:r>
      <w:r>
        <w:rPr>
          <w:spacing w:val="1"/>
        </w:rPr>
        <w:t xml:space="preserve"> </w:t>
      </w:r>
      <w:r>
        <w:t>стремится</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деятельности,</w:t>
      </w:r>
      <w:r>
        <w:rPr>
          <w:spacing w:val="60"/>
        </w:rPr>
        <w:t xml:space="preserve"> </w:t>
      </w:r>
      <w:r>
        <w:t>к</w:t>
      </w:r>
      <w:r>
        <w:rPr>
          <w:spacing w:val="1"/>
        </w:rPr>
        <w:t xml:space="preserve"> </w:t>
      </w:r>
      <w:r>
        <w:t>признанию</w:t>
      </w:r>
      <w:r>
        <w:rPr>
          <w:spacing w:val="-1"/>
        </w:rPr>
        <w:t xml:space="preserve"> </w:t>
      </w:r>
      <w:r>
        <w:t>и</w:t>
      </w:r>
      <w:r>
        <w:rPr>
          <w:spacing w:val="3"/>
        </w:rPr>
        <w:t xml:space="preserve"> </w:t>
      </w:r>
      <w:r>
        <w:t>уважению сверстников;</w:t>
      </w:r>
    </w:p>
    <w:p w:rsidR="000801B6" w:rsidRDefault="000801B6" w:rsidP="00B30D40">
      <w:pPr>
        <w:pStyle w:val="a3"/>
        <w:ind w:right="649"/>
      </w:pPr>
      <w:r>
        <w:t>ребенок</w:t>
      </w:r>
      <w:r>
        <w:rPr>
          <w:spacing w:val="1"/>
        </w:rPr>
        <w:t xml:space="preserve"> </w:t>
      </w:r>
      <w:r>
        <w:t>познает</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и</w:t>
      </w:r>
      <w:r>
        <w:rPr>
          <w:spacing w:val="1"/>
        </w:rPr>
        <w:t xml:space="preserve"> </w:t>
      </w:r>
      <w:r>
        <w:t>стремится</w:t>
      </w:r>
      <w:r>
        <w:rPr>
          <w:spacing w:val="1"/>
        </w:rPr>
        <w:t xml:space="preserve"> </w:t>
      </w:r>
      <w:r>
        <w:t>их</w:t>
      </w:r>
      <w:r>
        <w:rPr>
          <w:spacing w:val="1"/>
        </w:rPr>
        <w:t xml:space="preserve"> </w:t>
      </w:r>
      <w:r>
        <w:t>выполнять</w:t>
      </w:r>
      <w:r>
        <w:rPr>
          <w:spacing w:val="61"/>
        </w:rPr>
        <w:t xml:space="preserve"> </w:t>
      </w:r>
      <w:r>
        <w:t>в</w:t>
      </w:r>
      <w:r>
        <w:rPr>
          <w:spacing w:val="1"/>
        </w:rPr>
        <w:t xml:space="preserve"> </w:t>
      </w:r>
      <w:r>
        <w:t>повседневной</w:t>
      </w:r>
      <w:r>
        <w:rPr>
          <w:spacing w:val="-1"/>
        </w:rPr>
        <w:t xml:space="preserve"> </w:t>
      </w:r>
      <w:r>
        <w:t>жизни;</w:t>
      </w:r>
    </w:p>
    <w:p w:rsidR="000801B6" w:rsidRDefault="000801B6" w:rsidP="00B30D40">
      <w:pPr>
        <w:pStyle w:val="a3"/>
        <w:ind w:left="1523" w:firstLine="0"/>
      </w:pPr>
      <w:r>
        <w:t>ребенок</w:t>
      </w:r>
      <w:r>
        <w:rPr>
          <w:spacing w:val="-3"/>
        </w:rPr>
        <w:t xml:space="preserve"> </w:t>
      </w:r>
      <w:r>
        <w:t>самостоятелен в</w:t>
      </w:r>
      <w:r>
        <w:rPr>
          <w:spacing w:val="-4"/>
        </w:rPr>
        <w:t xml:space="preserve"> </w:t>
      </w:r>
      <w:r>
        <w:t>самообслуживании;</w:t>
      </w:r>
    </w:p>
    <w:p w:rsidR="000801B6" w:rsidRDefault="000801B6" w:rsidP="00B30D40">
      <w:pPr>
        <w:pStyle w:val="a3"/>
        <w:ind w:right="651"/>
      </w:pPr>
      <w:r>
        <w:t>ребенок</w:t>
      </w:r>
      <w:r>
        <w:rPr>
          <w:spacing w:val="1"/>
        </w:rPr>
        <w:t xml:space="preserve"> </w:t>
      </w:r>
      <w:r>
        <w:t>проявляет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труду</w:t>
      </w:r>
      <w:r>
        <w:rPr>
          <w:spacing w:val="1"/>
        </w:rPr>
        <w:t xml:space="preserve"> </w:t>
      </w:r>
      <w:r>
        <w:t>взрослых,</w:t>
      </w:r>
      <w:r>
        <w:rPr>
          <w:spacing w:val="1"/>
        </w:rPr>
        <w:t xml:space="preserve"> </w:t>
      </w:r>
      <w:r>
        <w:t>профессиям,</w:t>
      </w:r>
      <w:r>
        <w:rPr>
          <w:spacing w:val="1"/>
        </w:rPr>
        <w:t xml:space="preserve"> </w:t>
      </w:r>
      <w:r>
        <w:t>технике;</w:t>
      </w:r>
      <w:r>
        <w:rPr>
          <w:spacing w:val="1"/>
        </w:rPr>
        <w:t xml:space="preserve"> </w:t>
      </w:r>
      <w:r>
        <w:t>отражает</w:t>
      </w:r>
      <w:r>
        <w:rPr>
          <w:spacing w:val="-1"/>
        </w:rPr>
        <w:t xml:space="preserve"> </w:t>
      </w:r>
      <w:r>
        <w:t>эти</w:t>
      </w:r>
      <w:r>
        <w:rPr>
          <w:spacing w:val="1"/>
        </w:rPr>
        <w:t xml:space="preserve"> </w:t>
      </w:r>
      <w:r>
        <w:t>представления в</w:t>
      </w:r>
      <w:r>
        <w:rPr>
          <w:spacing w:val="-1"/>
        </w:rPr>
        <w:t xml:space="preserve"> </w:t>
      </w:r>
      <w:r>
        <w:t>играх;</w:t>
      </w:r>
    </w:p>
    <w:p w:rsidR="000801B6" w:rsidRDefault="000801B6" w:rsidP="00B30D40">
      <w:pPr>
        <w:pStyle w:val="a3"/>
        <w:ind w:right="651"/>
      </w:pPr>
      <w:r>
        <w:t>ребенок</w:t>
      </w:r>
      <w:r>
        <w:rPr>
          <w:spacing w:val="1"/>
        </w:rPr>
        <w:t xml:space="preserve"> </w:t>
      </w:r>
      <w:r>
        <w:t>стремится</w:t>
      </w:r>
      <w:r>
        <w:rPr>
          <w:spacing w:val="1"/>
        </w:rPr>
        <w:t xml:space="preserve"> </w:t>
      </w:r>
      <w:r>
        <w:t>к</w:t>
      </w:r>
      <w:r>
        <w:rPr>
          <w:spacing w:val="1"/>
        </w:rPr>
        <w:t xml:space="preserve"> </w:t>
      </w:r>
      <w:r>
        <w:t>выполнению</w:t>
      </w:r>
      <w:r>
        <w:rPr>
          <w:spacing w:val="1"/>
        </w:rPr>
        <w:t xml:space="preserve"> </w:t>
      </w:r>
      <w:r>
        <w:t>трудовых</w:t>
      </w:r>
      <w:r>
        <w:rPr>
          <w:spacing w:val="1"/>
        </w:rPr>
        <w:t xml:space="preserve"> </w:t>
      </w:r>
      <w:r>
        <w:t>обязанностей,</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совместный</w:t>
      </w:r>
      <w:r>
        <w:rPr>
          <w:spacing w:val="-1"/>
        </w:rPr>
        <w:t xml:space="preserve"> </w:t>
      </w:r>
      <w:r>
        <w:t>труд</w:t>
      </w:r>
      <w:r>
        <w:rPr>
          <w:spacing w:val="2"/>
        </w:rPr>
        <w:t xml:space="preserve"> </w:t>
      </w:r>
      <w:r>
        <w:t>со взрослыми или сверстниками;</w:t>
      </w:r>
    </w:p>
    <w:p w:rsidR="000801B6" w:rsidRDefault="000801B6" w:rsidP="00B30D40">
      <w:pPr>
        <w:pStyle w:val="a3"/>
        <w:spacing w:before="1"/>
        <w:ind w:right="652"/>
      </w:pPr>
      <w:r>
        <w:t>ребенок</w:t>
      </w:r>
      <w:r>
        <w:rPr>
          <w:spacing w:val="1"/>
        </w:rPr>
        <w:t xml:space="preserve"> </w:t>
      </w:r>
      <w:r>
        <w:t>инициативен</w:t>
      </w:r>
      <w:r>
        <w:rPr>
          <w:spacing w:val="1"/>
        </w:rPr>
        <w:t xml:space="preserve"> </w:t>
      </w:r>
      <w:r>
        <w:t>в</w:t>
      </w:r>
      <w:r>
        <w:rPr>
          <w:spacing w:val="1"/>
        </w:rPr>
        <w:t xml:space="preserve"> </w:t>
      </w:r>
      <w:r>
        <w:t>разговоре,</w:t>
      </w:r>
      <w:r>
        <w:rPr>
          <w:spacing w:val="1"/>
        </w:rPr>
        <w:t xml:space="preserve"> </w:t>
      </w:r>
      <w:r>
        <w:t>использует</w:t>
      </w:r>
      <w:r>
        <w:rPr>
          <w:spacing w:val="1"/>
        </w:rPr>
        <w:t xml:space="preserve"> </w:t>
      </w:r>
      <w:r>
        <w:t>разные</w:t>
      </w:r>
      <w:r>
        <w:rPr>
          <w:spacing w:val="1"/>
        </w:rPr>
        <w:t xml:space="preserve"> </w:t>
      </w:r>
      <w:r>
        <w:t>типы</w:t>
      </w:r>
      <w:r>
        <w:rPr>
          <w:spacing w:val="1"/>
        </w:rPr>
        <w:t xml:space="preserve"> </w:t>
      </w:r>
      <w:r>
        <w:t>реплик</w:t>
      </w:r>
      <w:r>
        <w:rPr>
          <w:spacing w:val="1"/>
        </w:rPr>
        <w:t xml:space="preserve"> </w:t>
      </w:r>
      <w:r>
        <w:t>и</w:t>
      </w:r>
      <w:r>
        <w:rPr>
          <w:spacing w:val="1"/>
        </w:rPr>
        <w:t xml:space="preserve"> </w:t>
      </w:r>
      <w:r>
        <w:t>простые</w:t>
      </w:r>
      <w:r>
        <w:rPr>
          <w:spacing w:val="1"/>
        </w:rPr>
        <w:t xml:space="preserve"> </w:t>
      </w:r>
      <w:r>
        <w:t>формы</w:t>
      </w:r>
      <w:r>
        <w:rPr>
          <w:spacing w:val="-57"/>
        </w:rPr>
        <w:t xml:space="preserve"> </w:t>
      </w:r>
      <w:r>
        <w:t>объяснительной</w:t>
      </w:r>
      <w:r>
        <w:rPr>
          <w:spacing w:val="-1"/>
        </w:rPr>
        <w:t xml:space="preserve"> </w:t>
      </w:r>
      <w:r>
        <w:t>речи,</w:t>
      </w:r>
      <w:r>
        <w:rPr>
          <w:spacing w:val="-1"/>
        </w:rPr>
        <w:t xml:space="preserve"> </w:t>
      </w:r>
      <w:r>
        <w:t>речевые</w:t>
      </w:r>
      <w:r>
        <w:rPr>
          <w:spacing w:val="-1"/>
        </w:rPr>
        <w:t xml:space="preserve"> </w:t>
      </w:r>
      <w:r>
        <w:t>контакты</w:t>
      </w:r>
      <w:r>
        <w:rPr>
          <w:spacing w:val="-1"/>
        </w:rPr>
        <w:t xml:space="preserve"> </w:t>
      </w:r>
      <w:r>
        <w:t>становятся</w:t>
      </w:r>
      <w:r>
        <w:rPr>
          <w:spacing w:val="-1"/>
        </w:rPr>
        <w:t xml:space="preserve"> </w:t>
      </w:r>
      <w:r>
        <w:t>более</w:t>
      </w:r>
      <w:r>
        <w:rPr>
          <w:spacing w:val="-2"/>
        </w:rPr>
        <w:t xml:space="preserve"> </w:t>
      </w:r>
      <w:r>
        <w:t>длительными</w:t>
      </w:r>
      <w:r>
        <w:rPr>
          <w:spacing w:val="-1"/>
        </w:rPr>
        <w:t xml:space="preserve"> </w:t>
      </w:r>
      <w:r>
        <w:t>и</w:t>
      </w:r>
      <w:r>
        <w:rPr>
          <w:spacing w:val="-1"/>
        </w:rPr>
        <w:t xml:space="preserve"> </w:t>
      </w:r>
      <w:r>
        <w:t>активными;</w:t>
      </w:r>
    </w:p>
    <w:p w:rsidR="000801B6" w:rsidRDefault="000801B6" w:rsidP="00B30D40">
      <w:pPr>
        <w:pStyle w:val="a3"/>
        <w:ind w:right="652"/>
      </w:pPr>
      <w:r>
        <w:t>ребенок</w:t>
      </w:r>
      <w:r>
        <w:rPr>
          <w:spacing w:val="1"/>
        </w:rPr>
        <w:t xml:space="preserve"> </w:t>
      </w:r>
      <w:r>
        <w:t>большинство</w:t>
      </w:r>
      <w:r>
        <w:rPr>
          <w:spacing w:val="1"/>
        </w:rPr>
        <w:t xml:space="preserve"> </w:t>
      </w:r>
      <w:r>
        <w:t>звуков</w:t>
      </w:r>
      <w:r>
        <w:rPr>
          <w:spacing w:val="1"/>
        </w:rPr>
        <w:t xml:space="preserve"> </w:t>
      </w:r>
      <w:r>
        <w:t>произносит</w:t>
      </w:r>
      <w:r>
        <w:rPr>
          <w:spacing w:val="1"/>
        </w:rPr>
        <w:t xml:space="preserve"> </w:t>
      </w:r>
      <w:r>
        <w:t>правильно,</w:t>
      </w:r>
      <w:r>
        <w:rPr>
          <w:spacing w:val="1"/>
        </w:rPr>
        <w:t xml:space="preserve"> </w:t>
      </w:r>
      <w:r>
        <w:t>пользуется</w:t>
      </w:r>
      <w:r>
        <w:rPr>
          <w:spacing w:val="1"/>
        </w:rPr>
        <w:t xml:space="preserve"> </w:t>
      </w:r>
      <w:r>
        <w:t>средствами</w:t>
      </w:r>
      <w:r>
        <w:rPr>
          <w:spacing w:val="1"/>
        </w:rPr>
        <w:t xml:space="preserve"> </w:t>
      </w:r>
      <w:r>
        <w:t>эмоциональной</w:t>
      </w:r>
      <w:r>
        <w:rPr>
          <w:spacing w:val="-1"/>
        </w:rPr>
        <w:t xml:space="preserve"> </w:t>
      </w:r>
      <w:r>
        <w:t>и речевой выразительности;</w:t>
      </w:r>
    </w:p>
    <w:p w:rsidR="000801B6" w:rsidRDefault="000801B6" w:rsidP="00B30D40">
      <w:pPr>
        <w:pStyle w:val="a3"/>
        <w:ind w:right="650"/>
      </w:pPr>
      <w:r>
        <w:t>ребенок</w:t>
      </w:r>
      <w:r>
        <w:rPr>
          <w:spacing w:val="1"/>
        </w:rPr>
        <w:t xml:space="preserve"> </w:t>
      </w:r>
      <w:r>
        <w:t>самостоятельно</w:t>
      </w:r>
      <w:r>
        <w:rPr>
          <w:spacing w:val="1"/>
        </w:rPr>
        <w:t xml:space="preserve"> </w:t>
      </w:r>
      <w:r>
        <w:t>пересказывает</w:t>
      </w:r>
      <w:r>
        <w:rPr>
          <w:spacing w:val="1"/>
        </w:rPr>
        <w:t xml:space="preserve"> </w:t>
      </w:r>
      <w:r>
        <w:t>знакомые</w:t>
      </w:r>
      <w:r>
        <w:rPr>
          <w:spacing w:val="1"/>
        </w:rPr>
        <w:t xml:space="preserve"> </w:t>
      </w:r>
      <w:r>
        <w:t>сказки,</w:t>
      </w:r>
      <w:r>
        <w:rPr>
          <w:spacing w:val="1"/>
        </w:rPr>
        <w:t xml:space="preserve"> </w:t>
      </w:r>
      <w:r>
        <w:t>с</w:t>
      </w:r>
      <w:r>
        <w:rPr>
          <w:spacing w:val="1"/>
        </w:rPr>
        <w:t xml:space="preserve"> </w:t>
      </w:r>
      <w:r>
        <w:t>небольшой</w:t>
      </w:r>
      <w:r>
        <w:rPr>
          <w:spacing w:val="61"/>
        </w:rPr>
        <w:t xml:space="preserve"> </w:t>
      </w:r>
      <w:r>
        <w:t>помощью</w:t>
      </w:r>
      <w:r>
        <w:rPr>
          <w:spacing w:val="1"/>
        </w:rPr>
        <w:t xml:space="preserve"> </w:t>
      </w:r>
      <w:r>
        <w:t>взрослого</w:t>
      </w:r>
      <w:r>
        <w:rPr>
          <w:spacing w:val="-2"/>
        </w:rPr>
        <w:t xml:space="preserve"> </w:t>
      </w:r>
      <w:r>
        <w:t>составляет описательные</w:t>
      </w:r>
      <w:r>
        <w:rPr>
          <w:spacing w:val="-2"/>
        </w:rPr>
        <w:t xml:space="preserve"> </w:t>
      </w:r>
      <w:r>
        <w:t>рассказы и загадки;</w:t>
      </w:r>
    </w:p>
    <w:p w:rsidR="000801B6" w:rsidRDefault="000801B6" w:rsidP="00B30D40">
      <w:pPr>
        <w:pStyle w:val="a3"/>
        <w:ind w:right="652"/>
      </w:pPr>
      <w:r>
        <w:t>ребенок проявляет словотворчество, интерес к языку, с интересом слушает литературные</w:t>
      </w:r>
      <w:r>
        <w:rPr>
          <w:spacing w:val="1"/>
        </w:rPr>
        <w:t xml:space="preserve"> </w:t>
      </w:r>
      <w:r>
        <w:t>тексты,</w:t>
      </w:r>
      <w:r>
        <w:rPr>
          <w:spacing w:val="-1"/>
        </w:rPr>
        <w:t xml:space="preserve"> </w:t>
      </w:r>
      <w:r>
        <w:t>воспроизводит</w:t>
      </w:r>
      <w:r>
        <w:rPr>
          <w:spacing w:val="-2"/>
        </w:rPr>
        <w:t xml:space="preserve"> </w:t>
      </w:r>
      <w:r>
        <w:t>текст;</w:t>
      </w:r>
    </w:p>
    <w:p w:rsidR="000801B6" w:rsidRDefault="000801B6" w:rsidP="00B30D40">
      <w:pPr>
        <w:pStyle w:val="a3"/>
        <w:ind w:right="654"/>
      </w:pPr>
      <w:r>
        <w:t>ребенок способен рассказать</w:t>
      </w:r>
      <w:r>
        <w:rPr>
          <w:spacing w:val="1"/>
        </w:rPr>
        <w:t xml:space="preserve"> </w:t>
      </w:r>
      <w:r>
        <w:t>о предмете, его</w:t>
      </w:r>
      <w:r>
        <w:rPr>
          <w:spacing w:val="60"/>
        </w:rPr>
        <w:t xml:space="preserve"> </w:t>
      </w:r>
      <w:r>
        <w:t>назначении и особенностях, о том, как он</w:t>
      </w:r>
      <w:r>
        <w:rPr>
          <w:spacing w:val="1"/>
        </w:rPr>
        <w:t xml:space="preserve"> </w:t>
      </w:r>
      <w:r>
        <w:t>был</w:t>
      </w:r>
      <w:r>
        <w:rPr>
          <w:spacing w:val="-1"/>
        </w:rPr>
        <w:t xml:space="preserve"> </w:t>
      </w:r>
      <w:r>
        <w:t>создан;</w:t>
      </w:r>
    </w:p>
    <w:p w:rsidR="000801B6" w:rsidRDefault="000801B6" w:rsidP="00B30D40">
      <w:pPr>
        <w:pStyle w:val="a3"/>
        <w:ind w:right="646"/>
      </w:pPr>
      <w:r>
        <w:t>ребенок проявляет стремление к общению со сверстниками в процессе познавательной</w:t>
      </w:r>
      <w:r>
        <w:rPr>
          <w:spacing w:val="1"/>
        </w:rPr>
        <w:t xml:space="preserve"> </w:t>
      </w:r>
      <w:r>
        <w:t>деятельности, осуществляет обмен информацией; охотно сотрудничает со взрослыми не только в</w:t>
      </w:r>
      <w:r>
        <w:rPr>
          <w:spacing w:val="-57"/>
        </w:rPr>
        <w:t xml:space="preserve"> </w:t>
      </w:r>
      <w:r>
        <w:t>совместной деятельности, но и в свободной самостоятельной; отличается высокой активностью и</w:t>
      </w:r>
      <w:r>
        <w:rPr>
          <w:spacing w:val="-57"/>
        </w:rPr>
        <w:t xml:space="preserve"> </w:t>
      </w:r>
      <w:r>
        <w:t>любознательностью;</w:t>
      </w:r>
    </w:p>
    <w:p w:rsidR="000801B6" w:rsidRDefault="000801B6" w:rsidP="00B30D40">
      <w:pPr>
        <w:pStyle w:val="a3"/>
        <w:ind w:right="648"/>
      </w:pPr>
      <w:r>
        <w:t>ребенок активно познает и называет свойства и качества предметов, особенности объектов</w:t>
      </w:r>
      <w:r>
        <w:rPr>
          <w:spacing w:val="-57"/>
        </w:rPr>
        <w:t xml:space="preserve"> </w:t>
      </w:r>
      <w:r>
        <w:t>природы, обследовательские действия; объединяет предметы и объекты в видовые категории с</w:t>
      </w:r>
      <w:r>
        <w:rPr>
          <w:spacing w:val="1"/>
        </w:rPr>
        <w:t xml:space="preserve"> </w:t>
      </w:r>
      <w:r>
        <w:t>указанием</w:t>
      </w:r>
      <w:r>
        <w:rPr>
          <w:spacing w:val="-2"/>
        </w:rPr>
        <w:t xml:space="preserve"> </w:t>
      </w:r>
      <w:r>
        <w:t>характерных признаков;</w:t>
      </w:r>
    </w:p>
    <w:p w:rsidR="000801B6" w:rsidRDefault="000801B6" w:rsidP="00B30D40">
      <w:pPr>
        <w:pStyle w:val="a3"/>
        <w:ind w:right="644"/>
      </w:pPr>
      <w:r>
        <w:t>ребенок</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1"/>
        </w:rPr>
        <w:t xml:space="preserve"> </w:t>
      </w:r>
      <w:r>
        <w:t>характера,</w:t>
      </w:r>
      <w:r>
        <w:rPr>
          <w:spacing w:val="1"/>
        </w:rPr>
        <w:t xml:space="preserve"> </w:t>
      </w:r>
      <w:r>
        <w:t>включается</w:t>
      </w:r>
      <w:r>
        <w:rPr>
          <w:spacing w:val="1"/>
        </w:rPr>
        <w:t xml:space="preserve"> </w:t>
      </w:r>
      <w:r>
        <w:t>в</w:t>
      </w:r>
      <w:r>
        <w:rPr>
          <w:spacing w:val="1"/>
        </w:rPr>
        <w:t xml:space="preserve"> </w:t>
      </w:r>
      <w:r>
        <w:t>деятельность</w:t>
      </w:r>
      <w:r>
        <w:rPr>
          <w:spacing w:val="-57"/>
        </w:rPr>
        <w:t xml:space="preserve"> </w:t>
      </w:r>
      <w:r>
        <w:t>экспериментирования, использует исследовательские действия, предпринимает попытки сделать</w:t>
      </w:r>
      <w:r>
        <w:rPr>
          <w:spacing w:val="1"/>
        </w:rPr>
        <w:t xml:space="preserve"> </w:t>
      </w:r>
      <w:r>
        <w:t>логические</w:t>
      </w:r>
      <w:r>
        <w:rPr>
          <w:spacing w:val="-2"/>
        </w:rPr>
        <w:t xml:space="preserve"> </w:t>
      </w:r>
      <w:r>
        <w:t>выводы;</w:t>
      </w:r>
    </w:p>
    <w:p w:rsidR="000801B6" w:rsidRDefault="000801B6" w:rsidP="00B30D40">
      <w:pPr>
        <w:pStyle w:val="a3"/>
        <w:spacing w:before="1"/>
        <w:ind w:right="645"/>
      </w:pPr>
      <w:r>
        <w:t>ребенок</w:t>
      </w:r>
      <w:r>
        <w:rPr>
          <w:spacing w:val="1"/>
        </w:rPr>
        <w:t xml:space="preserve"> </w:t>
      </w:r>
      <w:r>
        <w:t>с</w:t>
      </w:r>
      <w:r>
        <w:rPr>
          <w:spacing w:val="1"/>
        </w:rPr>
        <w:t xml:space="preserve"> </w:t>
      </w:r>
      <w:r>
        <w:t>удовольствием</w:t>
      </w:r>
      <w:r>
        <w:rPr>
          <w:spacing w:val="1"/>
        </w:rPr>
        <w:t xml:space="preserve"> </w:t>
      </w:r>
      <w:r>
        <w:t>рассказывает</w:t>
      </w:r>
      <w:r>
        <w:rPr>
          <w:spacing w:val="1"/>
        </w:rPr>
        <w:t xml:space="preserve"> </w:t>
      </w:r>
      <w:r>
        <w:t>о</w:t>
      </w:r>
      <w:r>
        <w:rPr>
          <w:spacing w:val="1"/>
        </w:rPr>
        <w:t xml:space="preserve"> </w:t>
      </w:r>
      <w:r>
        <w:t>себе,</w:t>
      </w:r>
      <w:r>
        <w:rPr>
          <w:spacing w:val="1"/>
        </w:rPr>
        <w:t xml:space="preserve"> </w:t>
      </w:r>
      <w:r>
        <w:t>своих</w:t>
      </w:r>
      <w:r>
        <w:rPr>
          <w:spacing w:val="1"/>
        </w:rPr>
        <w:t xml:space="preserve"> </w:t>
      </w:r>
      <w:r>
        <w:t>желаниях,</w:t>
      </w:r>
      <w:r>
        <w:rPr>
          <w:spacing w:val="1"/>
        </w:rPr>
        <w:t xml:space="preserve"> </w:t>
      </w:r>
      <w:r>
        <w:t>достижениях,</w:t>
      </w:r>
      <w:r>
        <w:rPr>
          <w:spacing w:val="1"/>
        </w:rPr>
        <w:t xml:space="preserve"> </w:t>
      </w:r>
      <w:r>
        <w:t>семье,</w:t>
      </w:r>
      <w:r>
        <w:rPr>
          <w:spacing w:val="1"/>
        </w:rPr>
        <w:t xml:space="preserve"> </w:t>
      </w:r>
      <w:r>
        <w:t>семейном</w:t>
      </w:r>
      <w:r>
        <w:rPr>
          <w:spacing w:val="1"/>
        </w:rPr>
        <w:t xml:space="preserve"> </w:t>
      </w:r>
      <w:r>
        <w:t>быте,</w:t>
      </w:r>
      <w:r>
        <w:rPr>
          <w:spacing w:val="1"/>
        </w:rPr>
        <w:t xml:space="preserve"> </w:t>
      </w:r>
      <w:r>
        <w:t>традициях;</w:t>
      </w:r>
      <w:r>
        <w:rPr>
          <w:spacing w:val="1"/>
        </w:rPr>
        <w:t xml:space="preserve"> </w:t>
      </w:r>
      <w:r>
        <w:t>активно</w:t>
      </w:r>
      <w:r>
        <w:rPr>
          <w:spacing w:val="1"/>
        </w:rPr>
        <w:t xml:space="preserve"> </w:t>
      </w:r>
      <w:r>
        <w:t>участвует</w:t>
      </w:r>
      <w:r>
        <w:rPr>
          <w:spacing w:val="1"/>
        </w:rPr>
        <w:t xml:space="preserve"> </w:t>
      </w:r>
      <w:r>
        <w:t>в</w:t>
      </w:r>
      <w:r>
        <w:rPr>
          <w:spacing w:val="1"/>
        </w:rPr>
        <w:t xml:space="preserve"> </w:t>
      </w:r>
      <w:r>
        <w:t>мероприятиях</w:t>
      </w:r>
      <w:r>
        <w:rPr>
          <w:spacing w:val="1"/>
        </w:rPr>
        <w:t xml:space="preserve"> </w:t>
      </w:r>
      <w:r>
        <w:t>и праздниках,</w:t>
      </w:r>
      <w:r>
        <w:rPr>
          <w:spacing w:val="1"/>
        </w:rPr>
        <w:t xml:space="preserve"> </w:t>
      </w:r>
      <w:r>
        <w:t>готовящихся</w:t>
      </w:r>
      <w:r>
        <w:rPr>
          <w:spacing w:val="1"/>
        </w:rPr>
        <w:t xml:space="preserve"> </w:t>
      </w:r>
      <w:r>
        <w:t>в</w:t>
      </w:r>
      <w:r>
        <w:rPr>
          <w:spacing w:val="1"/>
        </w:rPr>
        <w:t xml:space="preserve"> </w:t>
      </w:r>
      <w:r>
        <w:t>группе, в ДОО, имеет представления о малой родине, названии населенного пункта,</w:t>
      </w:r>
      <w:r>
        <w:rPr>
          <w:spacing w:val="1"/>
        </w:rPr>
        <w:t xml:space="preserve"> </w:t>
      </w:r>
      <w:r>
        <w:t>улицы,</w:t>
      </w:r>
      <w:r>
        <w:rPr>
          <w:spacing w:val="1"/>
        </w:rPr>
        <w:t xml:space="preserve"> </w:t>
      </w:r>
      <w:r>
        <w:t>некоторых</w:t>
      </w:r>
      <w:r>
        <w:rPr>
          <w:spacing w:val="1"/>
        </w:rPr>
        <w:t xml:space="preserve"> </w:t>
      </w:r>
      <w:r>
        <w:t>памятных</w:t>
      </w:r>
      <w:r>
        <w:rPr>
          <w:spacing w:val="2"/>
        </w:rPr>
        <w:t xml:space="preserve"> </w:t>
      </w:r>
      <w:r>
        <w:t>местах;</w:t>
      </w:r>
    </w:p>
    <w:p w:rsidR="000801B6" w:rsidRDefault="000801B6" w:rsidP="00B30D40">
      <w:pPr>
        <w:pStyle w:val="a3"/>
        <w:ind w:right="650"/>
      </w:pPr>
      <w:r>
        <w:t xml:space="preserve">ребенок имеет представление о разнообразных представителях живой природы </w:t>
      </w:r>
      <w:r>
        <w:lastRenderedPageBreak/>
        <w:t>родного</w:t>
      </w:r>
      <w:r>
        <w:rPr>
          <w:spacing w:val="1"/>
        </w:rPr>
        <w:t xml:space="preserve"> </w:t>
      </w:r>
      <w:r>
        <w:t>края, их особенностях, свойствах объектов неживой природы, сезонных изменениях в жизни</w:t>
      </w:r>
      <w:r>
        <w:rPr>
          <w:spacing w:val="1"/>
        </w:rPr>
        <w:t xml:space="preserve"> </w:t>
      </w:r>
      <w:r>
        <w:t>природы,</w:t>
      </w:r>
      <w:r>
        <w:rPr>
          <w:spacing w:val="1"/>
        </w:rPr>
        <w:t xml:space="preserve"> </w:t>
      </w:r>
      <w:r>
        <w:t>явлениях</w:t>
      </w:r>
      <w:r>
        <w:rPr>
          <w:spacing w:val="1"/>
        </w:rPr>
        <w:t xml:space="preserve"> </w:t>
      </w:r>
      <w:r>
        <w:t>природы,</w:t>
      </w:r>
      <w:r>
        <w:rPr>
          <w:spacing w:val="1"/>
        </w:rPr>
        <w:t xml:space="preserve"> </w:t>
      </w:r>
      <w:r>
        <w:t>интересуется</w:t>
      </w:r>
      <w:r>
        <w:rPr>
          <w:spacing w:val="1"/>
        </w:rPr>
        <w:t xml:space="preserve"> </w:t>
      </w:r>
      <w:r>
        <w:t>природой,</w:t>
      </w:r>
      <w:r>
        <w:rPr>
          <w:spacing w:val="1"/>
        </w:rPr>
        <w:t xml:space="preserve"> </w:t>
      </w:r>
      <w:r>
        <w:t>экспериментирует,</w:t>
      </w:r>
      <w:r>
        <w:rPr>
          <w:spacing w:val="61"/>
        </w:rPr>
        <w:t xml:space="preserve"> </w:t>
      </w:r>
      <w:r>
        <w:t>положительно</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живым</w:t>
      </w:r>
      <w:r>
        <w:rPr>
          <w:spacing w:val="1"/>
        </w:rPr>
        <w:t xml:space="preserve"> </w:t>
      </w:r>
      <w:r>
        <w:t>существам,</w:t>
      </w:r>
      <w:r>
        <w:rPr>
          <w:spacing w:val="1"/>
        </w:rPr>
        <w:t xml:space="preserve"> </w:t>
      </w:r>
      <w:r>
        <w:t>знает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стремится</w:t>
      </w:r>
      <w:r>
        <w:rPr>
          <w:spacing w:val="1"/>
        </w:rPr>
        <w:t xml:space="preserve"> </w:t>
      </w:r>
      <w:r>
        <w:t>самостоятельно</w:t>
      </w:r>
      <w:r>
        <w:rPr>
          <w:spacing w:val="1"/>
        </w:rPr>
        <w:t xml:space="preserve"> </w:t>
      </w:r>
      <w:r>
        <w:t>ухаживать</w:t>
      </w:r>
      <w:r>
        <w:rPr>
          <w:spacing w:val="1"/>
        </w:rPr>
        <w:t xml:space="preserve"> </w:t>
      </w:r>
      <w:r>
        <w:t>за</w:t>
      </w:r>
      <w:r>
        <w:rPr>
          <w:spacing w:val="-2"/>
        </w:rPr>
        <w:t xml:space="preserve"> </w:t>
      </w:r>
      <w:r>
        <w:t>растениями и животными,</w:t>
      </w:r>
      <w:r>
        <w:rPr>
          <w:spacing w:val="-1"/>
        </w:rPr>
        <w:t xml:space="preserve"> </w:t>
      </w:r>
      <w:r>
        <w:t>беречь их;</w:t>
      </w:r>
    </w:p>
    <w:p w:rsidR="000801B6" w:rsidRDefault="000801B6" w:rsidP="00B30D40">
      <w:pPr>
        <w:pStyle w:val="a3"/>
        <w:ind w:right="651"/>
      </w:pPr>
      <w:r>
        <w:t>ребенок</w:t>
      </w:r>
      <w:r>
        <w:rPr>
          <w:spacing w:val="1"/>
        </w:rPr>
        <w:t xml:space="preserve"> </w:t>
      </w:r>
      <w:r>
        <w:t>владеет</w:t>
      </w:r>
      <w:r>
        <w:rPr>
          <w:spacing w:val="1"/>
        </w:rPr>
        <w:t xml:space="preserve"> </w:t>
      </w:r>
      <w:r>
        <w:t>количественным</w:t>
      </w:r>
      <w:r>
        <w:rPr>
          <w:spacing w:val="1"/>
        </w:rPr>
        <w:t xml:space="preserve"> </w:t>
      </w:r>
      <w:r>
        <w:t>и</w:t>
      </w:r>
      <w:r>
        <w:rPr>
          <w:spacing w:val="1"/>
        </w:rPr>
        <w:t xml:space="preserve"> </w:t>
      </w:r>
      <w:r>
        <w:t>порядковым</w:t>
      </w:r>
      <w:r>
        <w:rPr>
          <w:spacing w:val="1"/>
        </w:rPr>
        <w:t xml:space="preserve"> </w:t>
      </w:r>
      <w:r>
        <w:t>счетом</w:t>
      </w:r>
      <w:r>
        <w:rPr>
          <w:spacing w:val="1"/>
        </w:rPr>
        <w:t xml:space="preserve"> </w:t>
      </w:r>
      <w:r>
        <w:t>в</w:t>
      </w:r>
      <w:r>
        <w:rPr>
          <w:spacing w:val="1"/>
        </w:rPr>
        <w:t xml:space="preserve"> </w:t>
      </w:r>
      <w:r>
        <w:t>пределах</w:t>
      </w:r>
      <w:r>
        <w:rPr>
          <w:spacing w:val="1"/>
        </w:rPr>
        <w:t xml:space="preserve"> </w:t>
      </w:r>
      <w:r>
        <w:t>пяти,</w:t>
      </w:r>
      <w:r>
        <w:rPr>
          <w:spacing w:val="1"/>
        </w:rPr>
        <w:t xml:space="preserve"> </w:t>
      </w:r>
      <w:r>
        <w:t>умением</w:t>
      </w:r>
      <w:r>
        <w:rPr>
          <w:spacing w:val="1"/>
        </w:rPr>
        <w:t xml:space="preserve"> </w:t>
      </w:r>
      <w:r>
        <w:t>непосредственно</w:t>
      </w:r>
      <w:r>
        <w:rPr>
          <w:spacing w:val="39"/>
        </w:rPr>
        <w:t xml:space="preserve"> </w:t>
      </w:r>
      <w:r>
        <w:t>сравнивать</w:t>
      </w:r>
      <w:r>
        <w:rPr>
          <w:spacing w:val="42"/>
        </w:rPr>
        <w:t xml:space="preserve"> </w:t>
      </w:r>
      <w:r>
        <w:t>предметы</w:t>
      </w:r>
      <w:r>
        <w:rPr>
          <w:spacing w:val="41"/>
        </w:rPr>
        <w:t xml:space="preserve"> </w:t>
      </w:r>
      <w:r>
        <w:t>по</w:t>
      </w:r>
      <w:r>
        <w:rPr>
          <w:spacing w:val="40"/>
        </w:rPr>
        <w:t xml:space="preserve"> </w:t>
      </w:r>
      <w:r>
        <w:t>форме</w:t>
      </w:r>
      <w:r>
        <w:rPr>
          <w:spacing w:val="39"/>
        </w:rPr>
        <w:t xml:space="preserve"> </w:t>
      </w:r>
      <w:r>
        <w:t>и</w:t>
      </w:r>
      <w:r>
        <w:rPr>
          <w:spacing w:val="41"/>
        </w:rPr>
        <w:t xml:space="preserve"> </w:t>
      </w:r>
      <w:r>
        <w:t>величине,</w:t>
      </w:r>
      <w:r>
        <w:rPr>
          <w:spacing w:val="40"/>
        </w:rPr>
        <w:t xml:space="preserve"> </w:t>
      </w:r>
      <w:r>
        <w:t>различает</w:t>
      </w:r>
      <w:r>
        <w:rPr>
          <w:spacing w:val="41"/>
        </w:rPr>
        <w:t xml:space="preserve"> </w:t>
      </w:r>
      <w:r>
        <w:t>части</w:t>
      </w:r>
      <w:r>
        <w:rPr>
          <w:spacing w:val="42"/>
        </w:rPr>
        <w:t xml:space="preserve"> </w:t>
      </w:r>
      <w:r>
        <w:t>суток,</w:t>
      </w:r>
      <w:r>
        <w:rPr>
          <w:spacing w:val="40"/>
        </w:rPr>
        <w:t xml:space="preserve"> </w:t>
      </w:r>
      <w:r>
        <w:t>знает</w:t>
      </w:r>
      <w:r>
        <w:rPr>
          <w:spacing w:val="39"/>
        </w:rPr>
        <w:t xml:space="preserve"> </w:t>
      </w:r>
      <w:r>
        <w:t>их</w:t>
      </w:r>
    </w:p>
    <w:p w:rsidR="000801B6" w:rsidRDefault="000801B6" w:rsidP="00B30D40">
      <w:pPr>
        <w:pStyle w:val="a3"/>
        <w:spacing w:before="61"/>
        <w:ind w:right="644" w:firstLine="0"/>
      </w:pPr>
      <w:r>
        <w:t>последовательность,</w:t>
      </w:r>
      <w:r>
        <w:rPr>
          <w:spacing w:val="1"/>
        </w:rPr>
        <w:t xml:space="preserve"> </w:t>
      </w:r>
      <w:r>
        <w:t>понимает</w:t>
      </w:r>
      <w:r>
        <w:rPr>
          <w:spacing w:val="1"/>
        </w:rPr>
        <w:t xml:space="preserve"> </w:t>
      </w:r>
      <w:r>
        <w:t>временную</w:t>
      </w:r>
      <w:r>
        <w:rPr>
          <w:spacing w:val="1"/>
        </w:rPr>
        <w:t xml:space="preserve"> </w:t>
      </w:r>
      <w:r>
        <w:t>последовательность</w:t>
      </w:r>
      <w:r>
        <w:rPr>
          <w:spacing w:val="1"/>
        </w:rPr>
        <w:t xml:space="preserve"> </w:t>
      </w:r>
      <w:r>
        <w:t>"вчера,</w:t>
      </w:r>
      <w:r>
        <w:rPr>
          <w:spacing w:val="1"/>
        </w:rPr>
        <w:t xml:space="preserve"> </w:t>
      </w:r>
      <w:r>
        <w:t>сегодня,</w:t>
      </w:r>
      <w:r>
        <w:rPr>
          <w:spacing w:val="1"/>
        </w:rPr>
        <w:t xml:space="preserve"> </w:t>
      </w:r>
      <w:r>
        <w:t>завтра",</w:t>
      </w:r>
      <w:r>
        <w:rPr>
          <w:spacing w:val="1"/>
        </w:rPr>
        <w:t xml:space="preserve"> </w:t>
      </w:r>
      <w:r>
        <w:t>ориентируется</w:t>
      </w:r>
      <w:r>
        <w:rPr>
          <w:spacing w:val="1"/>
        </w:rPr>
        <w:t xml:space="preserve"> </w:t>
      </w:r>
      <w:r>
        <w:t>от</w:t>
      </w:r>
      <w:r>
        <w:rPr>
          <w:spacing w:val="1"/>
        </w:rPr>
        <w:t xml:space="preserve"> </w:t>
      </w:r>
      <w:r>
        <w:t>себя</w:t>
      </w:r>
      <w:r>
        <w:rPr>
          <w:spacing w:val="1"/>
        </w:rPr>
        <w:t xml:space="preserve"> </w:t>
      </w:r>
      <w:r>
        <w:t>в</w:t>
      </w:r>
      <w:r>
        <w:rPr>
          <w:spacing w:val="1"/>
        </w:rPr>
        <w:t xml:space="preserve"> </w:t>
      </w:r>
      <w:r>
        <w:t>движении;</w:t>
      </w:r>
      <w:r>
        <w:rPr>
          <w:spacing w:val="1"/>
        </w:rPr>
        <w:t xml:space="preserve"> </w:t>
      </w:r>
      <w:r>
        <w:t>использует</w:t>
      </w:r>
      <w:r>
        <w:rPr>
          <w:spacing w:val="1"/>
        </w:rPr>
        <w:t xml:space="preserve"> </w:t>
      </w:r>
      <w:r>
        <w:t>математические</w:t>
      </w:r>
      <w:r>
        <w:rPr>
          <w:spacing w:val="1"/>
        </w:rPr>
        <w:t xml:space="preserve"> </w:t>
      </w:r>
      <w:r>
        <w:t>представления</w:t>
      </w:r>
      <w:r>
        <w:rPr>
          <w:spacing w:val="1"/>
        </w:rPr>
        <w:t xml:space="preserve"> </w:t>
      </w:r>
      <w:r>
        <w:t>для</w:t>
      </w:r>
      <w:r>
        <w:rPr>
          <w:spacing w:val="1"/>
        </w:rPr>
        <w:t xml:space="preserve"> </w:t>
      </w:r>
      <w:r>
        <w:t>познания</w:t>
      </w:r>
      <w:r>
        <w:rPr>
          <w:spacing w:val="-57"/>
        </w:rPr>
        <w:t xml:space="preserve"> </w:t>
      </w:r>
      <w:r>
        <w:t>окружающей</w:t>
      </w:r>
      <w:r>
        <w:rPr>
          <w:spacing w:val="-1"/>
        </w:rPr>
        <w:t xml:space="preserve"> </w:t>
      </w:r>
      <w:r>
        <w:t>действительности;</w:t>
      </w:r>
    </w:p>
    <w:p w:rsidR="000801B6" w:rsidRDefault="000801B6" w:rsidP="00B30D40">
      <w:pPr>
        <w:pStyle w:val="a3"/>
        <w:ind w:right="651"/>
      </w:pPr>
      <w:r>
        <w:t>ребенок проявляет интерес к различным видам искусства, эмоционально откликается на</w:t>
      </w:r>
      <w:r>
        <w:rPr>
          <w:spacing w:val="1"/>
        </w:rPr>
        <w:t xml:space="preserve"> </w:t>
      </w:r>
      <w:r>
        <w:t>отраженные</w:t>
      </w:r>
      <w:r>
        <w:rPr>
          <w:spacing w:val="-3"/>
        </w:rPr>
        <w:t xml:space="preserve"> </w:t>
      </w:r>
      <w:r>
        <w:t>в</w:t>
      </w:r>
      <w:r>
        <w:rPr>
          <w:spacing w:val="-1"/>
        </w:rPr>
        <w:t xml:space="preserve"> </w:t>
      </w:r>
      <w:r>
        <w:t>произведениях</w:t>
      </w:r>
      <w:r>
        <w:rPr>
          <w:spacing w:val="1"/>
        </w:rPr>
        <w:t xml:space="preserve"> </w:t>
      </w:r>
      <w:r>
        <w:t>искусства</w:t>
      </w:r>
      <w:r>
        <w:rPr>
          <w:spacing w:val="-1"/>
        </w:rPr>
        <w:t xml:space="preserve"> </w:t>
      </w:r>
      <w:r>
        <w:t>действия, поступки,</w:t>
      </w:r>
      <w:r>
        <w:rPr>
          <w:spacing w:val="-1"/>
        </w:rPr>
        <w:t xml:space="preserve"> </w:t>
      </w:r>
      <w:r>
        <w:t>события;</w:t>
      </w:r>
    </w:p>
    <w:p w:rsidR="000801B6" w:rsidRDefault="000801B6" w:rsidP="00B30D40">
      <w:pPr>
        <w:pStyle w:val="a3"/>
        <w:spacing w:before="1"/>
        <w:ind w:right="651"/>
      </w:pPr>
      <w:r>
        <w:t>ребенок проявляет себя в разных видах музыкальной, изобразительной, театрализованной</w:t>
      </w:r>
      <w:r>
        <w:rPr>
          <w:spacing w:val="1"/>
        </w:rPr>
        <w:t xml:space="preserve"> </w:t>
      </w:r>
      <w:r>
        <w:t>деятельности,</w:t>
      </w:r>
      <w:r>
        <w:rPr>
          <w:spacing w:val="-1"/>
        </w:rPr>
        <w:t xml:space="preserve"> </w:t>
      </w:r>
      <w:r>
        <w:t>используя выразительные</w:t>
      </w:r>
      <w:r>
        <w:rPr>
          <w:spacing w:val="-3"/>
        </w:rPr>
        <w:t xml:space="preserve"> </w:t>
      </w:r>
      <w:r>
        <w:t>и изобразительные</w:t>
      </w:r>
      <w:r>
        <w:rPr>
          <w:spacing w:val="-3"/>
        </w:rPr>
        <w:t xml:space="preserve"> </w:t>
      </w:r>
      <w:r>
        <w:t>средства;</w:t>
      </w:r>
    </w:p>
    <w:p w:rsidR="000801B6" w:rsidRDefault="000801B6" w:rsidP="00B30D40">
      <w:pPr>
        <w:pStyle w:val="a3"/>
        <w:ind w:right="643"/>
      </w:pPr>
      <w:r>
        <w:t>ребенок</w:t>
      </w:r>
      <w:r>
        <w:rPr>
          <w:spacing w:val="1"/>
        </w:rPr>
        <w:t xml:space="preserve"> </w:t>
      </w:r>
      <w:r>
        <w:t>использует</w:t>
      </w:r>
      <w:r>
        <w:rPr>
          <w:spacing w:val="1"/>
        </w:rPr>
        <w:t xml:space="preserve"> </w:t>
      </w:r>
      <w:r>
        <w:t>накопленный</w:t>
      </w:r>
      <w:r>
        <w:rPr>
          <w:spacing w:val="1"/>
        </w:rPr>
        <w:t xml:space="preserve"> </w:t>
      </w:r>
      <w:r>
        <w:t>художественно-творческой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желанием</w:t>
      </w:r>
      <w:r>
        <w:rPr>
          <w:spacing w:val="1"/>
        </w:rPr>
        <w:t xml:space="preserve"> </w:t>
      </w:r>
      <w:r>
        <w:t>участвует</w:t>
      </w:r>
      <w:r>
        <w:rPr>
          <w:spacing w:val="1"/>
        </w:rPr>
        <w:t xml:space="preserve"> </w:t>
      </w:r>
      <w:r>
        <w:t>в</w:t>
      </w:r>
      <w:r>
        <w:rPr>
          <w:spacing w:val="1"/>
        </w:rPr>
        <w:t xml:space="preserve"> </w:t>
      </w:r>
      <w:r>
        <w:t>культурно-досуговой</w:t>
      </w:r>
      <w:r>
        <w:rPr>
          <w:spacing w:val="1"/>
        </w:rPr>
        <w:t xml:space="preserve"> </w:t>
      </w:r>
      <w:r>
        <w:t>деятельности</w:t>
      </w:r>
      <w:r>
        <w:rPr>
          <w:spacing w:val="1"/>
        </w:rPr>
        <w:t xml:space="preserve"> </w:t>
      </w:r>
      <w:r>
        <w:t>(праздниках,</w:t>
      </w:r>
      <w:r>
        <w:rPr>
          <w:spacing w:val="1"/>
        </w:rPr>
        <w:t xml:space="preserve"> </w:t>
      </w:r>
      <w:r>
        <w:t>развлечениях</w:t>
      </w:r>
      <w:r>
        <w:rPr>
          <w:spacing w:val="1"/>
        </w:rPr>
        <w:t xml:space="preserve"> </w:t>
      </w:r>
      <w:r>
        <w:t>и других</w:t>
      </w:r>
      <w:r>
        <w:rPr>
          <w:spacing w:val="-2"/>
        </w:rPr>
        <w:t xml:space="preserve"> </w:t>
      </w:r>
      <w:r>
        <w:t>видах</w:t>
      </w:r>
      <w:r>
        <w:rPr>
          <w:spacing w:val="2"/>
        </w:rPr>
        <w:t xml:space="preserve"> </w:t>
      </w:r>
      <w:r>
        <w:t>культурно-досуговой деятельности);</w:t>
      </w:r>
    </w:p>
    <w:p w:rsidR="000801B6" w:rsidRDefault="000801B6" w:rsidP="00B30D40">
      <w:pPr>
        <w:pStyle w:val="a3"/>
        <w:ind w:right="651"/>
      </w:pPr>
      <w:r>
        <w:t>ребенок</w:t>
      </w:r>
      <w:r>
        <w:rPr>
          <w:spacing w:val="1"/>
        </w:rPr>
        <w:t xml:space="preserve"> </w:t>
      </w:r>
      <w:r>
        <w:t>создает</w:t>
      </w:r>
      <w:r>
        <w:rPr>
          <w:spacing w:val="1"/>
        </w:rPr>
        <w:t xml:space="preserve"> </w:t>
      </w:r>
      <w:r>
        <w:t>изображения</w:t>
      </w:r>
      <w:r>
        <w:rPr>
          <w:spacing w:val="1"/>
        </w:rPr>
        <w:t xml:space="preserve"> </w:t>
      </w:r>
      <w:r>
        <w:t>и</w:t>
      </w:r>
      <w:r>
        <w:rPr>
          <w:spacing w:val="1"/>
        </w:rPr>
        <w:t xml:space="preserve"> </w:t>
      </w:r>
      <w:r>
        <w:t>постройки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используя</w:t>
      </w:r>
      <w:r>
        <w:rPr>
          <w:spacing w:val="1"/>
        </w:rPr>
        <w:t xml:space="preserve"> </w:t>
      </w:r>
      <w:r>
        <w:t>разнообразные</w:t>
      </w:r>
      <w:r>
        <w:rPr>
          <w:spacing w:val="-3"/>
        </w:rPr>
        <w:t xml:space="preserve"> </w:t>
      </w:r>
      <w:r>
        <w:t>материалы,</w:t>
      </w:r>
      <w:r>
        <w:rPr>
          <w:spacing w:val="-2"/>
        </w:rPr>
        <w:t xml:space="preserve"> </w:t>
      </w:r>
      <w:r>
        <w:t>владеет</w:t>
      </w:r>
      <w:r>
        <w:rPr>
          <w:spacing w:val="-1"/>
        </w:rPr>
        <w:t xml:space="preserve"> </w:t>
      </w:r>
      <w:r>
        <w:t>техническими</w:t>
      </w:r>
      <w:r>
        <w:rPr>
          <w:spacing w:val="-1"/>
        </w:rPr>
        <w:t xml:space="preserve"> </w:t>
      </w:r>
      <w:r>
        <w:t>и изобразительными</w:t>
      </w:r>
      <w:r>
        <w:rPr>
          <w:spacing w:val="-1"/>
        </w:rPr>
        <w:t xml:space="preserve"> </w:t>
      </w:r>
      <w:r>
        <w:t>умениями;</w:t>
      </w:r>
    </w:p>
    <w:p w:rsidR="000801B6" w:rsidRDefault="000801B6" w:rsidP="00B30D40">
      <w:pPr>
        <w:pStyle w:val="a3"/>
        <w:ind w:right="647"/>
      </w:pPr>
      <w:r>
        <w:t>ребенок называет роль до начала игры, обозначает новую роль по ходу игры, активно</w:t>
      </w:r>
      <w:r>
        <w:rPr>
          <w:spacing w:val="1"/>
        </w:rPr>
        <w:t xml:space="preserve"> </w:t>
      </w:r>
      <w:r>
        <w:t>использует</w:t>
      </w:r>
      <w:r>
        <w:rPr>
          <w:spacing w:val="1"/>
        </w:rPr>
        <w:t xml:space="preserve"> </w:t>
      </w:r>
      <w:r>
        <w:t>предметы-заместители,</w:t>
      </w:r>
      <w:r>
        <w:rPr>
          <w:spacing w:val="1"/>
        </w:rPr>
        <w:t xml:space="preserve"> </w:t>
      </w:r>
      <w:r>
        <w:t>предлагает</w:t>
      </w:r>
      <w:r>
        <w:rPr>
          <w:spacing w:val="1"/>
        </w:rPr>
        <w:t xml:space="preserve"> </w:t>
      </w:r>
      <w:r>
        <w:t>игровой</w:t>
      </w:r>
      <w:r>
        <w:rPr>
          <w:spacing w:val="1"/>
        </w:rPr>
        <w:t xml:space="preserve"> </w:t>
      </w:r>
      <w:r>
        <w:t>замысел</w:t>
      </w:r>
      <w:r>
        <w:rPr>
          <w:spacing w:val="1"/>
        </w:rPr>
        <w:t xml:space="preserve"> </w:t>
      </w:r>
      <w:r>
        <w:t>и</w:t>
      </w:r>
      <w:r>
        <w:rPr>
          <w:spacing w:val="1"/>
        </w:rPr>
        <w:t xml:space="preserve"> </w:t>
      </w:r>
      <w:r>
        <w:t>проявляет</w:t>
      </w:r>
      <w:r>
        <w:rPr>
          <w:spacing w:val="1"/>
        </w:rPr>
        <w:t xml:space="preserve"> </w:t>
      </w:r>
      <w:r>
        <w:t>инициативу</w:t>
      </w:r>
      <w:r>
        <w:rPr>
          <w:spacing w:val="1"/>
        </w:rPr>
        <w:t xml:space="preserve"> </w:t>
      </w:r>
      <w:r>
        <w:t>в</w:t>
      </w:r>
      <w:r>
        <w:rPr>
          <w:spacing w:val="1"/>
        </w:rPr>
        <w:t xml:space="preserve"> </w:t>
      </w:r>
      <w:r>
        <w:t>развитии</w:t>
      </w:r>
      <w:r>
        <w:rPr>
          <w:spacing w:val="1"/>
        </w:rPr>
        <w:t xml:space="preserve"> </w:t>
      </w:r>
      <w:r>
        <w:t>сюжета,</w:t>
      </w:r>
      <w:r>
        <w:rPr>
          <w:spacing w:val="1"/>
        </w:rPr>
        <w:t xml:space="preserve"> </w:t>
      </w:r>
      <w:r>
        <w:t>активно</w:t>
      </w:r>
      <w:r>
        <w:rPr>
          <w:spacing w:val="1"/>
        </w:rPr>
        <w:t xml:space="preserve"> </w:t>
      </w:r>
      <w:r>
        <w:t>включается</w:t>
      </w:r>
      <w:r>
        <w:rPr>
          <w:spacing w:val="1"/>
        </w:rPr>
        <w:t xml:space="preserve"> </w:t>
      </w:r>
      <w:r>
        <w:t>в</w:t>
      </w:r>
      <w:r>
        <w:rPr>
          <w:spacing w:val="1"/>
        </w:rPr>
        <w:t xml:space="preserve"> </w:t>
      </w:r>
      <w:r>
        <w:t>ролевой</w:t>
      </w:r>
      <w:r>
        <w:rPr>
          <w:spacing w:val="1"/>
        </w:rPr>
        <w:t xml:space="preserve"> </w:t>
      </w:r>
      <w:r>
        <w:t>диалог,</w:t>
      </w:r>
      <w:r>
        <w:rPr>
          <w:spacing w:val="1"/>
        </w:rPr>
        <w:t xml:space="preserve"> </w:t>
      </w:r>
      <w:r>
        <w:t>проявляет</w:t>
      </w:r>
      <w:r>
        <w:rPr>
          <w:spacing w:val="1"/>
        </w:rPr>
        <w:t xml:space="preserve"> </w:t>
      </w:r>
      <w:r>
        <w:t>творчество</w:t>
      </w:r>
      <w:r>
        <w:rPr>
          <w:spacing w:val="1"/>
        </w:rPr>
        <w:t xml:space="preserve"> </w:t>
      </w:r>
      <w:r>
        <w:t>в</w:t>
      </w:r>
      <w:r>
        <w:rPr>
          <w:spacing w:val="1"/>
        </w:rPr>
        <w:t xml:space="preserve"> </w:t>
      </w:r>
      <w:r>
        <w:t>создании</w:t>
      </w:r>
      <w:r>
        <w:rPr>
          <w:spacing w:val="1"/>
        </w:rPr>
        <w:t xml:space="preserve"> </w:t>
      </w:r>
      <w:r>
        <w:t>игровой</w:t>
      </w:r>
      <w:r>
        <w:rPr>
          <w:spacing w:val="-1"/>
        </w:rPr>
        <w:t xml:space="preserve"> </w:t>
      </w:r>
      <w:r>
        <w:t>обстановки;</w:t>
      </w:r>
    </w:p>
    <w:p w:rsidR="000801B6" w:rsidRDefault="000801B6" w:rsidP="00B30D40">
      <w:pPr>
        <w:pStyle w:val="a3"/>
        <w:ind w:right="653"/>
      </w:pPr>
      <w:r>
        <w:t>ребенок принимает игровую задачу в играх с правилами, проявляет интерес к результату,</w:t>
      </w:r>
      <w:r>
        <w:rPr>
          <w:spacing w:val="1"/>
        </w:rPr>
        <w:t xml:space="preserve"> </w:t>
      </w:r>
      <w:r>
        <w:t>выигрышу; ведет негромкий диалог с игрушками, комментирует их "действия" в режиссерских</w:t>
      </w:r>
      <w:r>
        <w:rPr>
          <w:spacing w:val="1"/>
        </w:rPr>
        <w:t xml:space="preserve"> </w:t>
      </w:r>
      <w:r>
        <w:t>играх.</w:t>
      </w:r>
    </w:p>
    <w:p w:rsidR="000801B6" w:rsidRDefault="000801B6" w:rsidP="00B30D40">
      <w:pPr>
        <w:pStyle w:val="a3"/>
        <w:spacing w:before="5"/>
        <w:ind w:left="0" w:firstLine="0"/>
        <w:jc w:val="left"/>
      </w:pPr>
    </w:p>
    <w:p w:rsidR="000801B6" w:rsidRDefault="000801B6" w:rsidP="00B30D40">
      <w:pPr>
        <w:pStyle w:val="Heading1"/>
        <w:numPr>
          <w:ilvl w:val="2"/>
          <w:numId w:val="524"/>
        </w:numPr>
        <w:tabs>
          <w:tab w:val="left" w:pos="2244"/>
        </w:tabs>
        <w:spacing w:before="1" w:line="274" w:lineRule="exact"/>
        <w:ind w:hanging="721"/>
        <w:jc w:val="both"/>
      </w:pPr>
      <w:r>
        <w:t>К</w:t>
      </w:r>
      <w:r>
        <w:rPr>
          <w:spacing w:val="1"/>
        </w:rPr>
        <w:t xml:space="preserve"> </w:t>
      </w:r>
      <w:r>
        <w:t>шести</w:t>
      </w:r>
      <w:r>
        <w:rPr>
          <w:spacing w:val="-2"/>
        </w:rPr>
        <w:t xml:space="preserve"> </w:t>
      </w:r>
      <w:r>
        <w:t>годам:</w:t>
      </w:r>
    </w:p>
    <w:p w:rsidR="000801B6" w:rsidRDefault="000801B6" w:rsidP="00B30D40">
      <w:pPr>
        <w:pStyle w:val="a3"/>
        <w:ind w:right="642"/>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новым</w:t>
      </w:r>
      <w:r>
        <w:rPr>
          <w:spacing w:val="1"/>
        </w:rPr>
        <w:t xml:space="preserve"> </w:t>
      </w:r>
      <w:r>
        <w:t>и</w:t>
      </w:r>
      <w:r>
        <w:rPr>
          <w:spacing w:val="1"/>
        </w:rPr>
        <w:t xml:space="preserve"> </w:t>
      </w:r>
      <w:r>
        <w:t>знакомым</w:t>
      </w:r>
      <w:r>
        <w:rPr>
          <w:spacing w:val="1"/>
        </w:rPr>
        <w:t xml:space="preserve"> </w:t>
      </w:r>
      <w:r>
        <w:t>физическим</w:t>
      </w:r>
      <w:r>
        <w:rPr>
          <w:spacing w:val="1"/>
        </w:rPr>
        <w:t xml:space="preserve"> </w:t>
      </w:r>
      <w:r>
        <w:t>упражнениям,</w:t>
      </w:r>
      <w:r>
        <w:rPr>
          <w:spacing w:val="1"/>
        </w:rPr>
        <w:t xml:space="preserve"> </w:t>
      </w:r>
      <w:r>
        <w:t>пешим</w:t>
      </w:r>
      <w:r>
        <w:rPr>
          <w:spacing w:val="61"/>
        </w:rPr>
        <w:t xml:space="preserve"> </w:t>
      </w:r>
      <w:r>
        <w:t>прогулкам,</w:t>
      </w:r>
      <w:r>
        <w:rPr>
          <w:spacing w:val="1"/>
        </w:rPr>
        <w:t xml:space="preserve"> </w:t>
      </w:r>
      <w:r>
        <w:t>показывает избирательность и инициативу при выполнении упражнений, имеет представления о</w:t>
      </w:r>
      <w:r>
        <w:rPr>
          <w:spacing w:val="1"/>
        </w:rPr>
        <w:t xml:space="preserve"> </w:t>
      </w:r>
      <w:r>
        <w:t>некоторых</w:t>
      </w:r>
      <w:r>
        <w:rPr>
          <w:spacing w:val="1"/>
        </w:rPr>
        <w:t xml:space="preserve"> </w:t>
      </w:r>
      <w:r>
        <w:t>видах</w:t>
      </w:r>
      <w:r>
        <w:rPr>
          <w:spacing w:val="2"/>
        </w:rPr>
        <w:t xml:space="preserve"> </w:t>
      </w:r>
      <w:r>
        <w:t>спорта,</w:t>
      </w:r>
      <w:r>
        <w:rPr>
          <w:spacing w:val="-1"/>
        </w:rPr>
        <w:t xml:space="preserve"> </w:t>
      </w:r>
      <w:r>
        <w:t>туризме, как форме</w:t>
      </w:r>
      <w:r>
        <w:rPr>
          <w:spacing w:val="-3"/>
        </w:rPr>
        <w:t xml:space="preserve"> </w:t>
      </w:r>
      <w:r>
        <w:t>активного отдыха;</w:t>
      </w:r>
    </w:p>
    <w:p w:rsidR="000801B6" w:rsidRDefault="000801B6" w:rsidP="00B30D40">
      <w:pPr>
        <w:pStyle w:val="a3"/>
        <w:ind w:right="650"/>
      </w:pPr>
      <w:r>
        <w:t>ребенок проявляет осознанность во время занятий физической культурой, демонстрирует</w:t>
      </w:r>
      <w:r>
        <w:rPr>
          <w:spacing w:val="1"/>
        </w:rPr>
        <w:t xml:space="preserve"> </w:t>
      </w:r>
      <w:r>
        <w:t>выносливость,</w:t>
      </w:r>
      <w:r>
        <w:rPr>
          <w:spacing w:val="1"/>
        </w:rPr>
        <w:t xml:space="preserve"> </w:t>
      </w:r>
      <w:r>
        <w:t>быстроту,</w:t>
      </w:r>
      <w:r>
        <w:rPr>
          <w:spacing w:val="1"/>
        </w:rPr>
        <w:t xml:space="preserve"> </w:t>
      </w:r>
      <w:r>
        <w:t>силу,</w:t>
      </w:r>
      <w:r>
        <w:rPr>
          <w:spacing w:val="1"/>
        </w:rPr>
        <w:t xml:space="preserve"> </w:t>
      </w:r>
      <w:r>
        <w:t>гибкость,</w:t>
      </w:r>
      <w:r>
        <w:rPr>
          <w:spacing w:val="1"/>
        </w:rPr>
        <w:t xml:space="preserve"> </w:t>
      </w:r>
      <w:r>
        <w:t>ловкость,</w:t>
      </w:r>
      <w:r>
        <w:rPr>
          <w:spacing w:val="1"/>
        </w:rPr>
        <w:t xml:space="preserve"> </w:t>
      </w:r>
      <w:r>
        <w:t>координацию,</w:t>
      </w:r>
      <w:r>
        <w:rPr>
          <w:spacing w:val="1"/>
        </w:rPr>
        <w:t xml:space="preserve"> </w:t>
      </w:r>
      <w:r>
        <w:t>выполняет</w:t>
      </w:r>
      <w:r>
        <w:rPr>
          <w:spacing w:val="1"/>
        </w:rPr>
        <w:t xml:space="preserve"> </w:t>
      </w:r>
      <w:r>
        <w:t>упражнения</w:t>
      </w:r>
      <w:r>
        <w:rPr>
          <w:spacing w:val="1"/>
        </w:rPr>
        <w:t xml:space="preserve"> </w:t>
      </w:r>
      <w:r>
        <w:t>в</w:t>
      </w:r>
      <w:r>
        <w:rPr>
          <w:spacing w:val="1"/>
        </w:rPr>
        <w:t xml:space="preserve"> </w:t>
      </w:r>
      <w:r>
        <w:t>заданном ритме и темпе, способен проявить творчество при составлении несложных комбинаций</w:t>
      </w:r>
      <w:r>
        <w:rPr>
          <w:spacing w:val="-57"/>
        </w:rPr>
        <w:t xml:space="preserve"> </w:t>
      </w:r>
      <w:r>
        <w:t>из</w:t>
      </w:r>
      <w:r>
        <w:rPr>
          <w:spacing w:val="-1"/>
        </w:rPr>
        <w:t xml:space="preserve"> </w:t>
      </w:r>
      <w:r>
        <w:t>знакомых</w:t>
      </w:r>
      <w:r>
        <w:rPr>
          <w:spacing w:val="3"/>
        </w:rPr>
        <w:t xml:space="preserve"> </w:t>
      </w:r>
      <w:r>
        <w:t>упражнений;</w:t>
      </w:r>
    </w:p>
    <w:p w:rsidR="000801B6" w:rsidRDefault="000801B6" w:rsidP="00B30D40">
      <w:pPr>
        <w:pStyle w:val="a3"/>
        <w:ind w:right="648"/>
      </w:pPr>
      <w:r>
        <w:t>ребенок</w:t>
      </w:r>
      <w:r>
        <w:rPr>
          <w:spacing w:val="1"/>
        </w:rPr>
        <w:t xml:space="preserve"> </w:t>
      </w:r>
      <w:r>
        <w:t>проявляет</w:t>
      </w:r>
      <w:r>
        <w:rPr>
          <w:spacing w:val="1"/>
        </w:rPr>
        <w:t xml:space="preserve"> </w:t>
      </w:r>
      <w:r>
        <w:t>доступный</w:t>
      </w:r>
      <w:r>
        <w:rPr>
          <w:spacing w:val="1"/>
        </w:rPr>
        <w:t xml:space="preserve"> </w:t>
      </w:r>
      <w:r>
        <w:t>возрасту</w:t>
      </w:r>
      <w:r>
        <w:rPr>
          <w:spacing w:val="1"/>
        </w:rPr>
        <w:t xml:space="preserve"> </w:t>
      </w:r>
      <w:r>
        <w:t>самоконтроль,</w:t>
      </w:r>
      <w:r>
        <w:rPr>
          <w:spacing w:val="1"/>
        </w:rPr>
        <w:t xml:space="preserve"> </w:t>
      </w:r>
      <w:r>
        <w:t>способен</w:t>
      </w:r>
      <w:r>
        <w:rPr>
          <w:spacing w:val="1"/>
        </w:rPr>
        <w:t xml:space="preserve"> </w:t>
      </w:r>
      <w:r>
        <w:t>привлечь</w:t>
      </w:r>
      <w:r>
        <w:rPr>
          <w:spacing w:val="60"/>
        </w:rPr>
        <w:t xml:space="preserve"> </w:t>
      </w:r>
      <w:r>
        <w:t>внимание</w:t>
      </w:r>
      <w:r>
        <w:rPr>
          <w:spacing w:val="1"/>
        </w:rPr>
        <w:t xml:space="preserve"> </w:t>
      </w:r>
      <w:r>
        <w:t>других</w:t>
      </w:r>
      <w:r>
        <w:rPr>
          <w:spacing w:val="1"/>
        </w:rPr>
        <w:t xml:space="preserve"> </w:t>
      </w:r>
      <w:r>
        <w:t>детей и</w:t>
      </w:r>
      <w:r>
        <w:rPr>
          <w:spacing w:val="-1"/>
        </w:rPr>
        <w:t xml:space="preserve"> </w:t>
      </w:r>
      <w:r>
        <w:t>организовать</w:t>
      </w:r>
      <w:r>
        <w:rPr>
          <w:spacing w:val="1"/>
        </w:rPr>
        <w:t xml:space="preserve"> </w:t>
      </w:r>
      <w:r>
        <w:t>знакомую подвижную</w:t>
      </w:r>
      <w:r>
        <w:rPr>
          <w:spacing w:val="-1"/>
        </w:rPr>
        <w:t xml:space="preserve"> </w:t>
      </w:r>
      <w:r>
        <w:t>игру;</w:t>
      </w:r>
    </w:p>
    <w:p w:rsidR="000801B6" w:rsidRDefault="000801B6" w:rsidP="00B30D40">
      <w:pPr>
        <w:pStyle w:val="a3"/>
        <w:ind w:right="650"/>
      </w:pPr>
      <w:r>
        <w:t>ребенок</w:t>
      </w:r>
      <w:r>
        <w:rPr>
          <w:spacing w:val="1"/>
        </w:rPr>
        <w:t xml:space="preserve"> </w:t>
      </w:r>
      <w:r>
        <w:t>проявляет</w:t>
      </w:r>
      <w:r>
        <w:rPr>
          <w:spacing w:val="1"/>
        </w:rPr>
        <w:t xml:space="preserve"> </w:t>
      </w:r>
      <w:r>
        <w:t>духовно-нравственные</w:t>
      </w:r>
      <w:r>
        <w:rPr>
          <w:spacing w:val="1"/>
        </w:rPr>
        <w:t xml:space="preserve"> </w:t>
      </w:r>
      <w:r>
        <w:t>качества</w:t>
      </w:r>
      <w:r>
        <w:rPr>
          <w:spacing w:val="1"/>
        </w:rPr>
        <w:t xml:space="preserve"> </w:t>
      </w:r>
      <w:r>
        <w:t>и</w:t>
      </w:r>
      <w:r>
        <w:rPr>
          <w:spacing w:val="1"/>
        </w:rPr>
        <w:t xml:space="preserve"> </w:t>
      </w:r>
      <w:r>
        <w:t>основы</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видами</w:t>
      </w:r>
      <w:r>
        <w:rPr>
          <w:spacing w:val="-3"/>
        </w:rPr>
        <w:t xml:space="preserve"> </w:t>
      </w:r>
      <w:r>
        <w:t>спорта и</w:t>
      </w:r>
      <w:r>
        <w:rPr>
          <w:spacing w:val="-1"/>
        </w:rPr>
        <w:t xml:space="preserve"> </w:t>
      </w:r>
      <w:r>
        <w:t>достижениями российских</w:t>
      </w:r>
      <w:r>
        <w:rPr>
          <w:spacing w:val="1"/>
        </w:rPr>
        <w:t xml:space="preserve"> </w:t>
      </w:r>
      <w:r>
        <w:t>спортсменов;</w:t>
      </w:r>
    </w:p>
    <w:p w:rsidR="000801B6" w:rsidRDefault="000801B6" w:rsidP="00B30D40">
      <w:pPr>
        <w:pStyle w:val="a3"/>
        <w:ind w:right="644"/>
      </w:pPr>
      <w:r>
        <w:t>ребенок</w:t>
      </w:r>
      <w:r>
        <w:rPr>
          <w:spacing w:val="1"/>
        </w:rPr>
        <w:t xml:space="preserve"> </w:t>
      </w:r>
      <w:r>
        <w:t>владеет</w:t>
      </w:r>
      <w:r>
        <w:rPr>
          <w:spacing w:val="1"/>
        </w:rPr>
        <w:t xml:space="preserve"> </w:t>
      </w:r>
      <w:r>
        <w:t>основными</w:t>
      </w:r>
      <w:r>
        <w:rPr>
          <w:spacing w:val="1"/>
        </w:rPr>
        <w:t xml:space="preserve"> </w:t>
      </w:r>
      <w:r>
        <w:t>способами</w:t>
      </w:r>
      <w:r>
        <w:rPr>
          <w:spacing w:val="1"/>
        </w:rPr>
        <w:t xml:space="preserve"> </w:t>
      </w:r>
      <w:r>
        <w:t>укрепления</w:t>
      </w:r>
      <w:r>
        <w:rPr>
          <w:spacing w:val="1"/>
        </w:rPr>
        <w:t xml:space="preserve"> </w:t>
      </w:r>
      <w:r>
        <w:t>здоровья</w:t>
      </w:r>
      <w:r>
        <w:rPr>
          <w:spacing w:val="1"/>
        </w:rPr>
        <w:t xml:space="preserve"> </w:t>
      </w:r>
      <w:r>
        <w:t>(закаливание,</w:t>
      </w:r>
      <w:r>
        <w:rPr>
          <w:spacing w:val="1"/>
        </w:rPr>
        <w:t xml:space="preserve"> </w:t>
      </w:r>
      <w:r>
        <w:t>утренняя</w:t>
      </w:r>
      <w:r>
        <w:rPr>
          <w:spacing w:val="1"/>
        </w:rPr>
        <w:t xml:space="preserve"> </w:t>
      </w:r>
      <w:r>
        <w:t>гимнастика,</w:t>
      </w:r>
      <w:r>
        <w:rPr>
          <w:spacing w:val="1"/>
        </w:rPr>
        <w:t xml:space="preserve"> </w:t>
      </w:r>
      <w:r>
        <w:t>соблюдение</w:t>
      </w:r>
      <w:r>
        <w:rPr>
          <w:spacing w:val="1"/>
        </w:rPr>
        <w:t xml:space="preserve"> </w:t>
      </w:r>
      <w:r>
        <w:t>личной</w:t>
      </w:r>
      <w:r>
        <w:rPr>
          <w:spacing w:val="1"/>
        </w:rPr>
        <w:t xml:space="preserve"> </w:t>
      </w:r>
      <w:r>
        <w:t>гигиены,</w:t>
      </w:r>
      <w:r>
        <w:rPr>
          <w:spacing w:val="1"/>
        </w:rPr>
        <w:t xml:space="preserve"> </w:t>
      </w:r>
      <w:r>
        <w:t>безопасное</w:t>
      </w:r>
      <w:r>
        <w:rPr>
          <w:spacing w:val="1"/>
        </w:rPr>
        <w:t xml:space="preserve"> </w:t>
      </w:r>
      <w:r>
        <w:t>поведение</w:t>
      </w:r>
      <w:r>
        <w:rPr>
          <w:spacing w:val="1"/>
        </w:rPr>
        <w:t xml:space="preserve"> </w:t>
      </w:r>
      <w:r>
        <w:t>и</w:t>
      </w:r>
      <w:r>
        <w:rPr>
          <w:spacing w:val="1"/>
        </w:rPr>
        <w:t xml:space="preserve"> </w:t>
      </w:r>
      <w:r>
        <w:t>другие);</w:t>
      </w:r>
      <w:r>
        <w:rPr>
          <w:spacing w:val="1"/>
        </w:rPr>
        <w:t xml:space="preserve"> </w:t>
      </w:r>
      <w:r>
        <w:t>мотивирован</w:t>
      </w:r>
      <w:r>
        <w:rPr>
          <w:spacing w:val="1"/>
        </w:rPr>
        <w:t xml:space="preserve"> </w:t>
      </w:r>
      <w:r>
        <w:t>на</w:t>
      </w:r>
      <w:r>
        <w:rPr>
          <w:spacing w:val="1"/>
        </w:rPr>
        <w:t xml:space="preserve"> </w:t>
      </w:r>
      <w:r>
        <w:t>сбережение</w:t>
      </w:r>
      <w:r>
        <w:rPr>
          <w:spacing w:val="-2"/>
        </w:rPr>
        <w:t xml:space="preserve"> </w:t>
      </w:r>
      <w:r>
        <w:t>и</w:t>
      </w:r>
      <w:r>
        <w:rPr>
          <w:spacing w:val="3"/>
        </w:rPr>
        <w:t xml:space="preserve"> </w:t>
      </w:r>
      <w:r>
        <w:t>укрепление</w:t>
      </w:r>
      <w:r>
        <w:rPr>
          <w:spacing w:val="-2"/>
        </w:rPr>
        <w:t xml:space="preserve"> </w:t>
      </w:r>
      <w:r>
        <w:t>собственного здоровья</w:t>
      </w:r>
      <w:r>
        <w:rPr>
          <w:spacing w:val="-1"/>
        </w:rPr>
        <w:t xml:space="preserve"> </w:t>
      </w:r>
      <w:r>
        <w:t>и здоровья</w:t>
      </w:r>
      <w:r>
        <w:rPr>
          <w:spacing w:val="-1"/>
        </w:rPr>
        <w:t xml:space="preserve"> </w:t>
      </w:r>
      <w:r>
        <w:t>окружающих;</w:t>
      </w:r>
    </w:p>
    <w:p w:rsidR="000801B6" w:rsidRDefault="000801B6" w:rsidP="00B30D40">
      <w:pPr>
        <w:pStyle w:val="a3"/>
        <w:ind w:right="643"/>
      </w:pPr>
      <w:r>
        <w:t>ребенок</w:t>
      </w:r>
      <w:r>
        <w:rPr>
          <w:spacing w:val="1"/>
        </w:rPr>
        <w:t xml:space="preserve"> </w:t>
      </w:r>
      <w:r>
        <w:t>настроен</w:t>
      </w:r>
      <w:r>
        <w:rPr>
          <w:spacing w:val="1"/>
        </w:rPr>
        <w:t xml:space="preserve"> </w:t>
      </w:r>
      <w:r>
        <w:t>положительно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окружающим,</w:t>
      </w:r>
      <w:r>
        <w:rPr>
          <w:spacing w:val="1"/>
        </w:rPr>
        <w:t xml:space="preserve"> </w:t>
      </w:r>
      <w:r>
        <w:t>охотно</w:t>
      </w:r>
      <w:r>
        <w:rPr>
          <w:spacing w:val="1"/>
        </w:rPr>
        <w:t xml:space="preserve"> </w:t>
      </w:r>
      <w:r>
        <w:t>вступает</w:t>
      </w:r>
      <w:r>
        <w:rPr>
          <w:spacing w:val="1"/>
        </w:rPr>
        <w:t xml:space="preserve"> </w:t>
      </w:r>
      <w:r>
        <w:t>в</w:t>
      </w:r>
      <w:r>
        <w:rPr>
          <w:spacing w:val="1"/>
        </w:rPr>
        <w:t xml:space="preserve"> </w:t>
      </w:r>
      <w:r>
        <w:t>общение со взрослыми и сверстниками, проявляет сдержанность по отношению к незнакомым</w:t>
      </w:r>
      <w:r>
        <w:rPr>
          <w:spacing w:val="1"/>
        </w:rPr>
        <w:t xml:space="preserve"> </w:t>
      </w:r>
      <w:r>
        <w:t>людям, при общении со взрослыми и сверстниками ориентируется на общепринятые нормы и</w:t>
      </w:r>
      <w:r>
        <w:rPr>
          <w:spacing w:val="1"/>
        </w:rPr>
        <w:t xml:space="preserve"> </w:t>
      </w:r>
      <w:r>
        <w:t>правила культуры поведения, проявляет в поведении уважение и привязанность к родителям</w:t>
      </w:r>
      <w:r>
        <w:rPr>
          <w:spacing w:val="1"/>
        </w:rPr>
        <w:t xml:space="preserve"> </w:t>
      </w:r>
      <w:r>
        <w:t>(законным представителям), демонстрирует уважение к педагогам, интересуется жизнью семьи и</w:t>
      </w:r>
      <w:r>
        <w:rPr>
          <w:spacing w:val="-57"/>
        </w:rPr>
        <w:t xml:space="preserve"> </w:t>
      </w:r>
      <w:r>
        <w:t>ДОО;</w:t>
      </w:r>
    </w:p>
    <w:p w:rsidR="000801B6" w:rsidRDefault="000801B6" w:rsidP="00B30D40">
      <w:pPr>
        <w:pStyle w:val="a3"/>
        <w:ind w:right="649"/>
      </w:pPr>
      <w:r>
        <w:t>ребенок способен различать разные эмоциональные состояния взрослых и сверстников,</w:t>
      </w:r>
      <w:r>
        <w:rPr>
          <w:spacing w:val="1"/>
        </w:rPr>
        <w:t xml:space="preserve"> </w:t>
      </w:r>
      <w:r>
        <w:t xml:space="preserve">учитывает их в своем поведении, откликается на просьбу помочь, в </w:t>
      </w:r>
      <w:r>
        <w:lastRenderedPageBreak/>
        <w:t>оценке поступков опирается</w:t>
      </w:r>
      <w:r>
        <w:rPr>
          <w:spacing w:val="1"/>
        </w:rPr>
        <w:t xml:space="preserve"> </w:t>
      </w:r>
      <w:r>
        <w:t>на</w:t>
      </w:r>
      <w:r>
        <w:rPr>
          <w:spacing w:val="-2"/>
        </w:rPr>
        <w:t xml:space="preserve"> </w:t>
      </w:r>
      <w:r>
        <w:t>нравственные</w:t>
      </w:r>
      <w:r>
        <w:rPr>
          <w:spacing w:val="-2"/>
        </w:rPr>
        <w:t xml:space="preserve"> </w:t>
      </w:r>
      <w:r>
        <w:t>представления;</w:t>
      </w:r>
    </w:p>
    <w:p w:rsidR="000801B6" w:rsidRDefault="000801B6" w:rsidP="00B30D40">
      <w:pPr>
        <w:pStyle w:val="a3"/>
        <w:ind w:right="649"/>
      </w:pPr>
      <w:r>
        <w:t>ребенок проявляет активность в стремлении к познанию разных видов труда и профессий,</w:t>
      </w:r>
      <w:r>
        <w:rPr>
          <w:spacing w:val="1"/>
        </w:rPr>
        <w:t xml:space="preserve"> </w:t>
      </w:r>
      <w:r>
        <w:t>бережно относится к предметному миру как результату труда взрослых, стремится участвовать в</w:t>
      </w:r>
      <w:r>
        <w:rPr>
          <w:spacing w:val="1"/>
        </w:rPr>
        <w:t xml:space="preserve"> </w:t>
      </w:r>
      <w:r>
        <w:t>труде взрослых, самостоятелен, инициативен в самообслуживании, участвует со сверстниками в</w:t>
      </w:r>
      <w:r>
        <w:rPr>
          <w:spacing w:val="1"/>
        </w:rPr>
        <w:t xml:space="preserve"> </w:t>
      </w:r>
      <w:r>
        <w:t>разных видах</w:t>
      </w:r>
      <w:r>
        <w:rPr>
          <w:spacing w:val="1"/>
        </w:rPr>
        <w:t xml:space="preserve"> </w:t>
      </w:r>
      <w:r>
        <w:t>повседневного и ручного труда;</w:t>
      </w:r>
    </w:p>
    <w:p w:rsidR="000801B6" w:rsidRDefault="000801B6" w:rsidP="00B30D40">
      <w:pPr>
        <w:pStyle w:val="a3"/>
        <w:spacing w:before="61"/>
        <w:ind w:right="643"/>
      </w:pPr>
      <w:r>
        <w:t>ребенок</w:t>
      </w:r>
      <w:r>
        <w:rPr>
          <w:spacing w:val="1"/>
        </w:rPr>
        <w:t xml:space="preserve"> </w:t>
      </w:r>
      <w:r>
        <w:t>владеет</w:t>
      </w:r>
      <w:r>
        <w:rPr>
          <w:spacing w:val="1"/>
        </w:rPr>
        <w:t xml:space="preserve"> </w:t>
      </w:r>
      <w:r>
        <w:t>представлениями</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соблюдает</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демонстрирует</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безопасно</w:t>
      </w:r>
      <w:r>
        <w:rPr>
          <w:spacing w:val="1"/>
        </w:rPr>
        <w:t xml:space="preserve"> </w:t>
      </w:r>
      <w:r>
        <w:t>пользоваться</w:t>
      </w:r>
      <w:r>
        <w:rPr>
          <w:spacing w:val="1"/>
        </w:rPr>
        <w:t xml:space="preserve"> </w:t>
      </w:r>
      <w:r>
        <w:t>под</w:t>
      </w:r>
      <w:r>
        <w:rPr>
          <w:spacing w:val="1"/>
        </w:rPr>
        <w:t xml:space="preserve"> </w:t>
      </w:r>
      <w:r>
        <w:t>присмотром</w:t>
      </w:r>
      <w:r>
        <w:rPr>
          <w:spacing w:val="1"/>
        </w:rPr>
        <w:t xml:space="preserve"> </w:t>
      </w:r>
      <w:r>
        <w:t>взрослого</w:t>
      </w:r>
      <w:r>
        <w:rPr>
          <w:spacing w:val="1"/>
        </w:rPr>
        <w:t xml:space="preserve"> </w:t>
      </w:r>
      <w:r>
        <w:t>бытовыми</w:t>
      </w:r>
      <w:r>
        <w:rPr>
          <w:spacing w:val="1"/>
        </w:rPr>
        <w:t xml:space="preserve"> </w:t>
      </w:r>
      <w:r>
        <w:t>предметами</w:t>
      </w:r>
      <w:r>
        <w:rPr>
          <w:spacing w:val="1"/>
        </w:rPr>
        <w:t xml:space="preserve"> </w:t>
      </w:r>
      <w:r>
        <w:t>и</w:t>
      </w:r>
      <w:r>
        <w:rPr>
          <w:spacing w:val="1"/>
        </w:rPr>
        <w:t xml:space="preserve"> </w:t>
      </w:r>
      <w:r>
        <w:t>приборами,</w:t>
      </w:r>
      <w:r>
        <w:rPr>
          <w:spacing w:val="-57"/>
        </w:rPr>
        <w:t xml:space="preserve"> </w:t>
      </w:r>
      <w:r>
        <w:t>безопасного общения с незнакомыми животными, владеет основными правилами безопасного</w:t>
      </w:r>
      <w:r>
        <w:rPr>
          <w:spacing w:val="1"/>
        </w:rPr>
        <w:t xml:space="preserve"> </w:t>
      </w:r>
      <w:r>
        <w:t>поведения</w:t>
      </w:r>
      <w:r>
        <w:rPr>
          <w:spacing w:val="-1"/>
        </w:rPr>
        <w:t xml:space="preserve"> </w:t>
      </w:r>
      <w:r>
        <w:t>на</w:t>
      </w:r>
      <w:r>
        <w:rPr>
          <w:spacing w:val="1"/>
        </w:rPr>
        <w:t xml:space="preserve"> </w:t>
      </w:r>
      <w:r>
        <w:t>улице;</w:t>
      </w:r>
    </w:p>
    <w:p w:rsidR="000801B6" w:rsidRDefault="000801B6" w:rsidP="00B30D40">
      <w:pPr>
        <w:pStyle w:val="a3"/>
        <w:spacing w:before="1"/>
        <w:ind w:right="647"/>
      </w:pPr>
      <w:r>
        <w:t>ребенок</w:t>
      </w:r>
      <w:r>
        <w:rPr>
          <w:spacing w:val="1"/>
        </w:rPr>
        <w:t xml:space="preserve"> </w:t>
      </w:r>
      <w:r>
        <w:t>регулирует</w:t>
      </w:r>
      <w:r>
        <w:rPr>
          <w:spacing w:val="1"/>
        </w:rPr>
        <w:t xml:space="preserve"> </w:t>
      </w:r>
      <w:r>
        <w:t>свою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умеет</w:t>
      </w:r>
      <w:r>
        <w:rPr>
          <w:spacing w:val="1"/>
        </w:rPr>
        <w:t xml:space="preserve"> </w:t>
      </w:r>
      <w:r>
        <w:t>соблюдать</w:t>
      </w:r>
      <w:r>
        <w:rPr>
          <w:spacing w:val="1"/>
        </w:rPr>
        <w:t xml:space="preserve"> </w:t>
      </w:r>
      <w:r>
        <w:t>очередность</w:t>
      </w:r>
      <w:r>
        <w:rPr>
          <w:spacing w:val="1"/>
        </w:rPr>
        <w:t xml:space="preserve"> </w:t>
      </w:r>
      <w:r>
        <w:t>и</w:t>
      </w:r>
      <w:r>
        <w:rPr>
          <w:spacing w:val="-57"/>
        </w:rPr>
        <w:t xml:space="preserve"> </w:t>
      </w:r>
      <w:r>
        <w:t>учитывать</w:t>
      </w:r>
      <w:r>
        <w:rPr>
          <w:spacing w:val="1"/>
        </w:rPr>
        <w:t xml:space="preserve"> </w:t>
      </w:r>
      <w:r>
        <w:t>права</w:t>
      </w:r>
      <w:r>
        <w:rPr>
          <w:spacing w:val="1"/>
        </w:rPr>
        <w:t xml:space="preserve"> </w:t>
      </w:r>
      <w:r>
        <w:t>других</w:t>
      </w:r>
      <w:r>
        <w:rPr>
          <w:spacing w:val="1"/>
        </w:rPr>
        <w:t xml:space="preserve"> </w:t>
      </w:r>
      <w:r>
        <w:t>людей,</w:t>
      </w:r>
      <w:r>
        <w:rPr>
          <w:spacing w:val="1"/>
        </w:rPr>
        <w:t xml:space="preserve"> </w:t>
      </w:r>
      <w:r>
        <w:t>проявляет</w:t>
      </w:r>
      <w:r>
        <w:rPr>
          <w:spacing w:val="1"/>
        </w:rPr>
        <w:t xml:space="preserve"> </w:t>
      </w:r>
      <w:r>
        <w:t>инициативу</w:t>
      </w:r>
      <w:r>
        <w:rPr>
          <w:spacing w:val="1"/>
        </w:rPr>
        <w:t xml:space="preserve"> </w:t>
      </w:r>
      <w:r>
        <w:t>в</w:t>
      </w:r>
      <w:r>
        <w:rPr>
          <w:spacing w:val="1"/>
        </w:rPr>
        <w:t xml:space="preserve"> </w:t>
      </w:r>
      <w:r>
        <w:t>общении</w:t>
      </w:r>
      <w:r>
        <w:rPr>
          <w:spacing w:val="1"/>
        </w:rPr>
        <w:t xml:space="preserve"> </w:t>
      </w:r>
      <w:r>
        <w:t>и</w:t>
      </w:r>
      <w:r>
        <w:rPr>
          <w:spacing w:val="1"/>
        </w:rPr>
        <w:t xml:space="preserve"> </w:t>
      </w:r>
      <w:r>
        <w:t>деятельности,</w:t>
      </w:r>
      <w:r>
        <w:rPr>
          <w:spacing w:val="60"/>
        </w:rPr>
        <w:t xml:space="preserve"> </w:t>
      </w:r>
      <w:r>
        <w:t>задает</w:t>
      </w:r>
      <w:r>
        <w:rPr>
          <w:spacing w:val="1"/>
        </w:rPr>
        <w:t xml:space="preserve"> </w:t>
      </w:r>
      <w:r>
        <w:t>вопросы различной направленности, слушает и понимает взрослого, действует по правилу или</w:t>
      </w:r>
      <w:r>
        <w:rPr>
          <w:spacing w:val="1"/>
        </w:rPr>
        <w:t xml:space="preserve"> </w:t>
      </w:r>
      <w:r>
        <w:t>образцу</w:t>
      </w:r>
      <w:r>
        <w:rPr>
          <w:spacing w:val="-7"/>
        </w:rPr>
        <w:t xml:space="preserve"> </w:t>
      </w:r>
      <w:r>
        <w:t>в</w:t>
      </w:r>
      <w:r>
        <w:rPr>
          <w:spacing w:val="-1"/>
        </w:rPr>
        <w:t xml:space="preserve"> </w:t>
      </w:r>
      <w:r>
        <w:t>разных видах деятельности,</w:t>
      </w:r>
      <w:r>
        <w:rPr>
          <w:spacing w:val="-1"/>
        </w:rPr>
        <w:t xml:space="preserve"> </w:t>
      </w:r>
      <w:r>
        <w:t>способен к произвольным</w:t>
      </w:r>
      <w:r>
        <w:rPr>
          <w:spacing w:val="-3"/>
        </w:rPr>
        <w:t xml:space="preserve"> </w:t>
      </w:r>
      <w:r>
        <w:t>действиям;</w:t>
      </w:r>
    </w:p>
    <w:p w:rsidR="000801B6" w:rsidRDefault="000801B6" w:rsidP="00B30D40">
      <w:pPr>
        <w:pStyle w:val="a3"/>
        <w:ind w:right="643"/>
      </w:pPr>
      <w:r>
        <w:t>ребенок проявляет инициативу и самостоятельность в процессе придумывания загадок,</w:t>
      </w:r>
      <w:r>
        <w:rPr>
          <w:spacing w:val="1"/>
        </w:rPr>
        <w:t xml:space="preserve"> </w:t>
      </w:r>
      <w:r>
        <w:t>сказок, рассказов, владеет первичными приемами аргументации и доказательства, демонстрирует</w:t>
      </w:r>
      <w:r>
        <w:rPr>
          <w:spacing w:val="-57"/>
        </w:rPr>
        <w:t xml:space="preserve"> </w:t>
      </w:r>
      <w:r>
        <w:t>богатый</w:t>
      </w:r>
      <w:r>
        <w:rPr>
          <w:spacing w:val="1"/>
        </w:rPr>
        <w:t xml:space="preserve"> </w:t>
      </w:r>
      <w:r>
        <w:t>словарный</w:t>
      </w:r>
      <w:r>
        <w:rPr>
          <w:spacing w:val="1"/>
        </w:rPr>
        <w:t xml:space="preserve"> </w:t>
      </w:r>
      <w:r>
        <w:t>запас,</w:t>
      </w:r>
      <w:r>
        <w:rPr>
          <w:spacing w:val="1"/>
        </w:rPr>
        <w:t xml:space="preserve"> </w:t>
      </w:r>
      <w:r>
        <w:t>безошибочно</w:t>
      </w:r>
      <w:r>
        <w:rPr>
          <w:spacing w:val="1"/>
        </w:rPr>
        <w:t xml:space="preserve"> </w:t>
      </w:r>
      <w:r>
        <w:t>пользуется</w:t>
      </w:r>
      <w:r>
        <w:rPr>
          <w:spacing w:val="1"/>
        </w:rPr>
        <w:t xml:space="preserve"> </w:t>
      </w:r>
      <w:r>
        <w:t>обобщающими</w:t>
      </w:r>
      <w:r>
        <w:rPr>
          <w:spacing w:val="1"/>
        </w:rPr>
        <w:t xml:space="preserve"> </w:t>
      </w:r>
      <w:r>
        <w:t>словами</w:t>
      </w:r>
      <w:r>
        <w:rPr>
          <w:spacing w:val="1"/>
        </w:rPr>
        <w:t xml:space="preserve"> </w:t>
      </w:r>
      <w:r>
        <w:t>и</w:t>
      </w:r>
      <w:r>
        <w:rPr>
          <w:spacing w:val="1"/>
        </w:rPr>
        <w:t xml:space="preserve"> </w:t>
      </w:r>
      <w:r>
        <w:t>понятиями,</w:t>
      </w:r>
      <w:r>
        <w:rPr>
          <w:spacing w:val="1"/>
        </w:rPr>
        <w:t xml:space="preserve"> </w:t>
      </w:r>
      <w:r>
        <w:t>самостоятельно</w:t>
      </w:r>
      <w:r>
        <w:rPr>
          <w:spacing w:val="1"/>
        </w:rPr>
        <w:t xml:space="preserve"> </w:t>
      </w:r>
      <w:r>
        <w:t>пересказывает</w:t>
      </w:r>
      <w:r>
        <w:rPr>
          <w:spacing w:val="1"/>
        </w:rPr>
        <w:t xml:space="preserve"> </w:t>
      </w:r>
      <w:r>
        <w:t>рассказы</w:t>
      </w:r>
      <w:r>
        <w:rPr>
          <w:spacing w:val="1"/>
        </w:rPr>
        <w:t xml:space="preserve"> </w:t>
      </w:r>
      <w:r>
        <w:t>и</w:t>
      </w:r>
      <w:r>
        <w:rPr>
          <w:spacing w:val="1"/>
        </w:rPr>
        <w:t xml:space="preserve"> </w:t>
      </w:r>
      <w:r>
        <w:t>сказки,</w:t>
      </w:r>
      <w:r>
        <w:rPr>
          <w:spacing w:val="1"/>
        </w:rPr>
        <w:t xml:space="preserve"> </w:t>
      </w:r>
      <w:r>
        <w:t>проявляет</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произведениям</w:t>
      </w:r>
      <w:r>
        <w:rPr>
          <w:spacing w:val="-2"/>
        </w:rPr>
        <w:t xml:space="preserve"> </w:t>
      </w:r>
      <w:r>
        <w:t>определенной тематики и жанра;</w:t>
      </w:r>
    </w:p>
    <w:p w:rsidR="000801B6" w:rsidRDefault="000801B6" w:rsidP="00B30D40">
      <w:pPr>
        <w:pStyle w:val="a3"/>
        <w:ind w:right="640"/>
      </w:pPr>
      <w:r>
        <w:t>ребенок</w:t>
      </w:r>
      <w:r>
        <w:rPr>
          <w:spacing w:val="1"/>
        </w:rPr>
        <w:t xml:space="preserve"> </w:t>
      </w:r>
      <w:r>
        <w:t>испытывает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событиям,</w:t>
      </w:r>
      <w:r>
        <w:rPr>
          <w:spacing w:val="1"/>
        </w:rPr>
        <w:t xml:space="preserve"> </w:t>
      </w:r>
      <w:r>
        <w:t>находящимся</w:t>
      </w:r>
      <w:r>
        <w:rPr>
          <w:spacing w:val="1"/>
        </w:rPr>
        <w:t xml:space="preserve"> </w:t>
      </w:r>
      <w:r>
        <w:t>за</w:t>
      </w:r>
      <w:r>
        <w:rPr>
          <w:spacing w:val="1"/>
        </w:rPr>
        <w:t xml:space="preserve"> </w:t>
      </w:r>
      <w:r>
        <w:t>рамками</w:t>
      </w:r>
      <w:r>
        <w:rPr>
          <w:spacing w:val="1"/>
        </w:rPr>
        <w:t xml:space="preserve"> </w:t>
      </w:r>
      <w:r>
        <w:t>личного</w:t>
      </w:r>
      <w:r>
        <w:rPr>
          <w:spacing w:val="1"/>
        </w:rPr>
        <w:t xml:space="preserve"> </w:t>
      </w:r>
      <w:r>
        <w:t>опыта,</w:t>
      </w:r>
      <w:r>
        <w:rPr>
          <w:spacing w:val="1"/>
        </w:rPr>
        <w:t xml:space="preserve"> </w:t>
      </w:r>
      <w:r>
        <w:t>фантазирует,</w:t>
      </w:r>
      <w:r>
        <w:rPr>
          <w:spacing w:val="1"/>
        </w:rPr>
        <w:t xml:space="preserve"> </w:t>
      </w:r>
      <w:r>
        <w:t>предлагает</w:t>
      </w:r>
      <w:r>
        <w:rPr>
          <w:spacing w:val="1"/>
        </w:rPr>
        <w:t xml:space="preserve"> </w:t>
      </w:r>
      <w:r>
        <w:t>пути</w:t>
      </w:r>
      <w:r>
        <w:rPr>
          <w:spacing w:val="1"/>
        </w:rPr>
        <w:t xml:space="preserve"> </w:t>
      </w:r>
      <w:r>
        <w:t>решения</w:t>
      </w:r>
      <w:r>
        <w:rPr>
          <w:spacing w:val="1"/>
        </w:rPr>
        <w:t xml:space="preserve"> </w:t>
      </w:r>
      <w:r>
        <w:t>проблем,</w:t>
      </w:r>
      <w:r>
        <w:rPr>
          <w:spacing w:val="1"/>
        </w:rPr>
        <w:t xml:space="preserve"> </w:t>
      </w:r>
      <w:r>
        <w:t>имеет</w:t>
      </w:r>
      <w:r>
        <w:rPr>
          <w:spacing w:val="1"/>
        </w:rPr>
        <w:t xml:space="preserve"> </w:t>
      </w:r>
      <w:r>
        <w:t>представления</w:t>
      </w:r>
      <w:r>
        <w:rPr>
          <w:spacing w:val="1"/>
        </w:rPr>
        <w:t xml:space="preserve"> </w:t>
      </w:r>
      <w:r>
        <w:t>о</w:t>
      </w:r>
      <w:r>
        <w:rPr>
          <w:spacing w:val="1"/>
        </w:rPr>
        <w:t xml:space="preserve"> </w:t>
      </w:r>
      <w:r>
        <w:t>социальном, предметном и природном мире; ребенок устанавливает закономерности причинно-</w:t>
      </w:r>
      <w:r>
        <w:rPr>
          <w:spacing w:val="1"/>
        </w:rPr>
        <w:t xml:space="preserve"> </w:t>
      </w:r>
      <w:r>
        <w:t>следственного</w:t>
      </w:r>
      <w:r>
        <w:rPr>
          <w:spacing w:val="-2"/>
        </w:rPr>
        <w:t xml:space="preserve"> </w:t>
      </w:r>
      <w:r>
        <w:t>характера,</w:t>
      </w:r>
      <w:r>
        <w:rPr>
          <w:spacing w:val="-2"/>
        </w:rPr>
        <w:t xml:space="preserve"> </w:t>
      </w:r>
      <w:r>
        <w:t>приводит</w:t>
      </w:r>
      <w:r>
        <w:rPr>
          <w:spacing w:val="-1"/>
        </w:rPr>
        <w:t xml:space="preserve"> </w:t>
      </w:r>
      <w:r>
        <w:t>логические</w:t>
      </w:r>
      <w:r>
        <w:rPr>
          <w:spacing w:val="-3"/>
        </w:rPr>
        <w:t xml:space="preserve"> </w:t>
      </w:r>
      <w:r>
        <w:t>высказывания;</w:t>
      </w:r>
      <w:r>
        <w:rPr>
          <w:spacing w:val="-1"/>
        </w:rPr>
        <w:t xml:space="preserve"> </w:t>
      </w:r>
      <w:r>
        <w:t>проявляет</w:t>
      </w:r>
      <w:r>
        <w:rPr>
          <w:spacing w:val="-2"/>
        </w:rPr>
        <w:t xml:space="preserve"> </w:t>
      </w:r>
      <w:r>
        <w:t>любознательность;</w:t>
      </w:r>
    </w:p>
    <w:p w:rsidR="000801B6" w:rsidRDefault="000801B6" w:rsidP="00B30D40">
      <w:pPr>
        <w:pStyle w:val="a3"/>
        <w:spacing w:before="1"/>
        <w:ind w:right="649"/>
      </w:pPr>
      <w:r>
        <w:t>ребенок</w:t>
      </w:r>
      <w:r>
        <w:rPr>
          <w:spacing w:val="1"/>
        </w:rPr>
        <w:t xml:space="preserve"> </w:t>
      </w:r>
      <w:r>
        <w:t>использует</w:t>
      </w:r>
      <w:r>
        <w:rPr>
          <w:spacing w:val="1"/>
        </w:rPr>
        <w:t xml:space="preserve"> </w:t>
      </w:r>
      <w:r>
        <w:t>математические</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для</w:t>
      </w:r>
      <w:r>
        <w:rPr>
          <w:spacing w:val="1"/>
        </w:rPr>
        <w:t xml:space="preserve"> </w:t>
      </w:r>
      <w:r>
        <w:t>познания</w:t>
      </w:r>
      <w:r>
        <w:rPr>
          <w:spacing w:val="1"/>
        </w:rPr>
        <w:t xml:space="preserve"> </w:t>
      </w:r>
      <w:r>
        <w:t>окружающего мира; способен к произвольным умственным действиям; логическим операциям</w:t>
      </w:r>
      <w:r>
        <w:rPr>
          <w:spacing w:val="1"/>
        </w:rPr>
        <w:t xml:space="preserve"> </w:t>
      </w:r>
      <w:r>
        <w:t>анализа, сравнения, обобщения, систематизации, классификации и другим, оперируя предметами</w:t>
      </w:r>
      <w:r>
        <w:rPr>
          <w:spacing w:val="-57"/>
        </w:rPr>
        <w:t xml:space="preserve"> </w:t>
      </w:r>
      <w:r>
        <w:t>разными</w:t>
      </w:r>
      <w:r>
        <w:rPr>
          <w:spacing w:val="1"/>
        </w:rPr>
        <w:t xml:space="preserve"> </w:t>
      </w:r>
      <w:r>
        <w:t>по</w:t>
      </w:r>
      <w:r>
        <w:rPr>
          <w:spacing w:val="1"/>
        </w:rPr>
        <w:t xml:space="preserve"> </w:t>
      </w:r>
      <w:r>
        <w:t>величине,</w:t>
      </w:r>
      <w:r>
        <w:rPr>
          <w:spacing w:val="1"/>
        </w:rPr>
        <w:t xml:space="preserve"> </w:t>
      </w:r>
      <w:r>
        <w:t>форме,</w:t>
      </w:r>
      <w:r>
        <w:rPr>
          <w:spacing w:val="1"/>
        </w:rPr>
        <w:t xml:space="preserve"> </w:t>
      </w:r>
      <w:r>
        <w:t>количеству;</w:t>
      </w:r>
      <w:r>
        <w:rPr>
          <w:spacing w:val="1"/>
        </w:rPr>
        <w:t xml:space="preserve"> </w:t>
      </w:r>
      <w:r>
        <w:t>владеет</w:t>
      </w:r>
      <w:r>
        <w:rPr>
          <w:spacing w:val="1"/>
        </w:rPr>
        <w:t xml:space="preserve"> </w:t>
      </w:r>
      <w:r>
        <w:t>счетом,</w:t>
      </w:r>
      <w:r>
        <w:rPr>
          <w:spacing w:val="1"/>
        </w:rPr>
        <w:t xml:space="preserve"> </w:t>
      </w:r>
      <w:r>
        <w:t>ориентировкой</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времени;</w:t>
      </w:r>
    </w:p>
    <w:p w:rsidR="000801B6" w:rsidRDefault="000801B6" w:rsidP="00B30D40">
      <w:pPr>
        <w:pStyle w:val="a3"/>
        <w:ind w:right="653"/>
      </w:pPr>
      <w:r>
        <w:t>ребенок знает о цифровых средствах познания окружающей действительности, использует</w:t>
      </w:r>
      <w:r>
        <w:rPr>
          <w:spacing w:val="-57"/>
        </w:rPr>
        <w:t xml:space="preserve"> </w:t>
      </w:r>
      <w:r>
        <w:t>некоторые</w:t>
      </w:r>
      <w:r>
        <w:rPr>
          <w:spacing w:val="-2"/>
        </w:rPr>
        <w:t xml:space="preserve"> </w:t>
      </w:r>
      <w:r>
        <w:t>из</w:t>
      </w:r>
      <w:r>
        <w:rPr>
          <w:spacing w:val="-2"/>
        </w:rPr>
        <w:t xml:space="preserve"> </w:t>
      </w:r>
      <w:r>
        <w:t>них,</w:t>
      </w:r>
      <w:r>
        <w:rPr>
          <w:spacing w:val="-3"/>
        </w:rPr>
        <w:t xml:space="preserve"> </w:t>
      </w:r>
      <w:r>
        <w:t>придерживаясь</w:t>
      </w:r>
      <w:r>
        <w:rPr>
          <w:spacing w:val="-1"/>
        </w:rPr>
        <w:t xml:space="preserve"> </w:t>
      </w:r>
      <w:r>
        <w:t>правил</w:t>
      </w:r>
      <w:r>
        <w:rPr>
          <w:spacing w:val="-1"/>
        </w:rPr>
        <w:t xml:space="preserve"> </w:t>
      </w:r>
      <w:r>
        <w:t>безопасного</w:t>
      </w:r>
      <w:r>
        <w:rPr>
          <w:spacing w:val="-1"/>
        </w:rPr>
        <w:t xml:space="preserve"> </w:t>
      </w:r>
      <w:r>
        <w:t>обращения с</w:t>
      </w:r>
      <w:r>
        <w:rPr>
          <w:spacing w:val="-1"/>
        </w:rPr>
        <w:t xml:space="preserve"> </w:t>
      </w:r>
      <w:r>
        <w:t>ними;</w:t>
      </w:r>
    </w:p>
    <w:p w:rsidR="000801B6" w:rsidRDefault="000801B6" w:rsidP="00B30D40">
      <w:pPr>
        <w:pStyle w:val="a3"/>
        <w:ind w:right="650"/>
      </w:pPr>
      <w:r>
        <w:t>ребенок проявляет познавательный интерес к населенному пункту, в котором живет, знает</w:t>
      </w:r>
      <w:r>
        <w:rPr>
          <w:spacing w:val="-57"/>
        </w:rPr>
        <w:t xml:space="preserve"> </w:t>
      </w:r>
      <w:r>
        <w:t>некоторые сведения о его достопримечательностях, событиях городской и сельской жизни; знает</w:t>
      </w:r>
      <w:r>
        <w:rPr>
          <w:spacing w:val="1"/>
        </w:rPr>
        <w:t xml:space="preserve"> </w:t>
      </w:r>
      <w:r>
        <w:t>название</w:t>
      </w:r>
      <w:r>
        <w:rPr>
          <w:spacing w:val="-2"/>
        </w:rPr>
        <w:t xml:space="preserve"> </w:t>
      </w:r>
      <w:r>
        <w:t>своей страны, ее</w:t>
      </w:r>
      <w:r>
        <w:rPr>
          <w:spacing w:val="-2"/>
        </w:rPr>
        <w:t xml:space="preserve"> </w:t>
      </w:r>
      <w:r>
        <w:t>государственные</w:t>
      </w:r>
      <w:r>
        <w:rPr>
          <w:spacing w:val="-2"/>
        </w:rPr>
        <w:t xml:space="preserve"> </w:t>
      </w:r>
      <w:r>
        <w:t>символы;</w:t>
      </w:r>
    </w:p>
    <w:p w:rsidR="000801B6" w:rsidRDefault="000801B6" w:rsidP="00B30D40">
      <w:pPr>
        <w:pStyle w:val="a3"/>
        <w:ind w:right="646"/>
      </w:pPr>
      <w:r>
        <w:t>ребенок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может</w:t>
      </w:r>
      <w:r>
        <w:rPr>
          <w:spacing w:val="1"/>
        </w:rPr>
        <w:t xml:space="preserve"> </w:t>
      </w:r>
      <w:r>
        <w:t>классифицировать</w:t>
      </w:r>
      <w:r>
        <w:rPr>
          <w:spacing w:val="1"/>
        </w:rPr>
        <w:t xml:space="preserve"> </w:t>
      </w:r>
      <w:r>
        <w:t>объекты</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имеет</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потребностях живого организма, изменениях в жизни природы в разные сезоны года, соблюдает</w:t>
      </w:r>
      <w:r>
        <w:rPr>
          <w:spacing w:val="1"/>
        </w:rPr>
        <w:t xml:space="preserve"> </w:t>
      </w:r>
      <w:r>
        <w:t>правила</w:t>
      </w:r>
      <w:r>
        <w:rPr>
          <w:spacing w:val="-3"/>
        </w:rPr>
        <w:t xml:space="preserve"> </w:t>
      </w:r>
      <w:r>
        <w:t>поведения</w:t>
      </w:r>
      <w:r>
        <w:rPr>
          <w:spacing w:val="-2"/>
        </w:rPr>
        <w:t xml:space="preserve"> </w:t>
      </w:r>
      <w:r>
        <w:t>в</w:t>
      </w:r>
      <w:r>
        <w:rPr>
          <w:spacing w:val="-3"/>
        </w:rPr>
        <w:t xml:space="preserve"> </w:t>
      </w:r>
      <w:r>
        <w:t>природе,</w:t>
      </w:r>
      <w:r>
        <w:rPr>
          <w:spacing w:val="1"/>
        </w:rPr>
        <w:t xml:space="preserve"> </w:t>
      </w:r>
      <w:r>
        <w:t>ухаживает</w:t>
      </w:r>
      <w:r>
        <w:rPr>
          <w:spacing w:val="-2"/>
        </w:rPr>
        <w:t xml:space="preserve"> </w:t>
      </w:r>
      <w:r>
        <w:t>за</w:t>
      </w:r>
      <w:r>
        <w:rPr>
          <w:spacing w:val="-3"/>
        </w:rPr>
        <w:t xml:space="preserve"> </w:t>
      </w:r>
      <w:r>
        <w:t>растениями</w:t>
      </w:r>
      <w:r>
        <w:rPr>
          <w:spacing w:val="-3"/>
        </w:rPr>
        <w:t xml:space="preserve"> </w:t>
      </w:r>
      <w:r>
        <w:t>и</w:t>
      </w:r>
      <w:r>
        <w:rPr>
          <w:spacing w:val="-2"/>
        </w:rPr>
        <w:t xml:space="preserve"> </w:t>
      </w:r>
      <w:r>
        <w:t>животными,</w:t>
      </w:r>
      <w:r>
        <w:rPr>
          <w:spacing w:val="-5"/>
        </w:rPr>
        <w:t xml:space="preserve"> </w:t>
      </w:r>
      <w:r>
        <w:t>бережно</w:t>
      </w:r>
      <w:r>
        <w:rPr>
          <w:spacing w:val="-1"/>
        </w:rPr>
        <w:t xml:space="preserve"> </w:t>
      </w:r>
      <w:r>
        <w:t>относится</w:t>
      </w:r>
      <w:r>
        <w:rPr>
          <w:spacing w:val="-2"/>
        </w:rPr>
        <w:t xml:space="preserve"> </w:t>
      </w:r>
      <w:r>
        <w:t>к</w:t>
      </w:r>
      <w:r>
        <w:rPr>
          <w:spacing w:val="-2"/>
        </w:rPr>
        <w:t xml:space="preserve"> </w:t>
      </w:r>
      <w:r>
        <w:t>ним;</w:t>
      </w:r>
    </w:p>
    <w:p w:rsidR="000801B6" w:rsidRDefault="000801B6" w:rsidP="00B30D40">
      <w:pPr>
        <w:pStyle w:val="a3"/>
        <w:ind w:right="650"/>
      </w:pPr>
      <w:r>
        <w:t>ребенок проявляет интерес и (или) с желанием занимается музыкальной, изобразительной,</w:t>
      </w:r>
      <w:r>
        <w:rPr>
          <w:spacing w:val="-57"/>
        </w:rPr>
        <w:t xml:space="preserve"> </w:t>
      </w:r>
      <w:r>
        <w:t>театрализованной деятельностью; различает виды, жанры, формы в музыке, изобразительном и</w:t>
      </w:r>
      <w:r>
        <w:rPr>
          <w:spacing w:val="1"/>
        </w:rPr>
        <w:t xml:space="preserve"> </w:t>
      </w:r>
      <w:r>
        <w:t>театральном</w:t>
      </w:r>
      <w:r>
        <w:rPr>
          <w:spacing w:val="-3"/>
        </w:rPr>
        <w:t xml:space="preserve"> </w:t>
      </w:r>
      <w:r>
        <w:t>искусстве;</w:t>
      </w:r>
      <w:r>
        <w:rPr>
          <w:spacing w:val="1"/>
        </w:rPr>
        <w:t xml:space="preserve"> </w:t>
      </w:r>
      <w:r>
        <w:t>проявляет</w:t>
      </w:r>
      <w:r>
        <w:rPr>
          <w:spacing w:val="-1"/>
        </w:rPr>
        <w:t xml:space="preserve"> </w:t>
      </w:r>
      <w:r>
        <w:t>музыкальные</w:t>
      </w:r>
      <w:r>
        <w:rPr>
          <w:spacing w:val="-3"/>
        </w:rPr>
        <w:t xml:space="preserve"> </w:t>
      </w:r>
      <w:r>
        <w:t>и</w:t>
      </w:r>
      <w:r>
        <w:rPr>
          <w:spacing w:val="-1"/>
        </w:rPr>
        <w:t xml:space="preserve"> </w:t>
      </w:r>
      <w:r>
        <w:t>художественно-творческие</w:t>
      </w:r>
      <w:r>
        <w:rPr>
          <w:spacing w:val="-2"/>
        </w:rPr>
        <w:t xml:space="preserve"> </w:t>
      </w:r>
      <w:r>
        <w:t>способности;</w:t>
      </w:r>
    </w:p>
    <w:p w:rsidR="000801B6" w:rsidRDefault="000801B6" w:rsidP="00B30D40">
      <w:pPr>
        <w:pStyle w:val="a3"/>
        <w:ind w:right="651"/>
      </w:pPr>
      <w:r>
        <w:t>ребенок</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праздничных</w:t>
      </w:r>
      <w:r>
        <w:rPr>
          <w:spacing w:val="1"/>
        </w:rPr>
        <w:t xml:space="preserve"> </w:t>
      </w:r>
      <w:r>
        <w:t>программах</w:t>
      </w:r>
      <w:r>
        <w:rPr>
          <w:spacing w:val="1"/>
        </w:rPr>
        <w:t xml:space="preserve"> </w:t>
      </w:r>
      <w:r>
        <w:t>и</w:t>
      </w:r>
      <w:r>
        <w:rPr>
          <w:spacing w:val="1"/>
        </w:rPr>
        <w:t xml:space="preserve"> </w:t>
      </w:r>
      <w:r>
        <w:t>их</w:t>
      </w:r>
      <w:r>
        <w:rPr>
          <w:spacing w:val="1"/>
        </w:rPr>
        <w:t xml:space="preserve"> </w:t>
      </w:r>
      <w:r>
        <w:t>подготовке;</w:t>
      </w:r>
      <w:r>
        <w:rPr>
          <w:spacing w:val="1"/>
        </w:rPr>
        <w:t xml:space="preserve"> </w:t>
      </w:r>
      <w:r>
        <w:t>взаимодействует</w:t>
      </w:r>
      <w:r>
        <w:rPr>
          <w:spacing w:val="1"/>
        </w:rPr>
        <w:t xml:space="preserve"> </w:t>
      </w:r>
      <w:r>
        <w:t>со</w:t>
      </w:r>
      <w:r>
        <w:rPr>
          <w:spacing w:val="-1"/>
        </w:rPr>
        <w:t xml:space="preserve"> </w:t>
      </w:r>
      <w:r>
        <w:t>всеми</w:t>
      </w:r>
      <w:r>
        <w:rPr>
          <w:spacing w:val="3"/>
        </w:rPr>
        <w:t xml:space="preserve"> </w:t>
      </w:r>
      <w:r>
        <w:t>участниками</w:t>
      </w:r>
      <w:r>
        <w:rPr>
          <w:spacing w:val="-1"/>
        </w:rPr>
        <w:t xml:space="preserve"> </w:t>
      </w:r>
      <w:r>
        <w:t>культурно-досуговых мероприятий;</w:t>
      </w:r>
    </w:p>
    <w:p w:rsidR="000801B6" w:rsidRDefault="000801B6" w:rsidP="00B30D40">
      <w:pPr>
        <w:pStyle w:val="a3"/>
        <w:spacing w:before="1"/>
        <w:ind w:right="644"/>
      </w:pPr>
      <w:r>
        <w:t>ребенок</w:t>
      </w:r>
      <w:r>
        <w:rPr>
          <w:spacing w:val="1"/>
        </w:rPr>
        <w:t xml:space="preserve"> </w:t>
      </w:r>
      <w:r>
        <w:t>самостоятельно</w:t>
      </w:r>
      <w:r>
        <w:rPr>
          <w:spacing w:val="1"/>
        </w:rPr>
        <w:t xml:space="preserve"> </w:t>
      </w:r>
      <w:r>
        <w:t>определяет</w:t>
      </w:r>
      <w:r>
        <w:rPr>
          <w:spacing w:val="1"/>
        </w:rPr>
        <w:t xml:space="preserve"> </w:t>
      </w:r>
      <w:r>
        <w:t>замысел</w:t>
      </w:r>
      <w:r>
        <w:rPr>
          <w:spacing w:val="1"/>
        </w:rPr>
        <w:t xml:space="preserve"> </w:t>
      </w:r>
      <w:r>
        <w:t>рисунка,</w:t>
      </w:r>
      <w:r>
        <w:rPr>
          <w:spacing w:val="1"/>
        </w:rPr>
        <w:t xml:space="preserve"> </w:t>
      </w:r>
      <w:r>
        <w:t>аппликации,</w:t>
      </w:r>
      <w:r>
        <w:rPr>
          <w:spacing w:val="1"/>
        </w:rPr>
        <w:t xml:space="preserve"> </w:t>
      </w:r>
      <w:r>
        <w:t>лепки,</w:t>
      </w:r>
      <w:r>
        <w:rPr>
          <w:spacing w:val="1"/>
        </w:rPr>
        <w:t xml:space="preserve"> </w:t>
      </w:r>
      <w:r>
        <w:t>постройки,</w:t>
      </w:r>
      <w:r>
        <w:rPr>
          <w:spacing w:val="1"/>
        </w:rPr>
        <w:t xml:space="preserve"> </w:t>
      </w:r>
      <w:r>
        <w:t>создает</w:t>
      </w:r>
      <w:r>
        <w:rPr>
          <w:spacing w:val="1"/>
        </w:rPr>
        <w:t xml:space="preserve"> </w:t>
      </w:r>
      <w:r>
        <w:t>образы</w:t>
      </w:r>
      <w:r>
        <w:rPr>
          <w:spacing w:val="1"/>
        </w:rPr>
        <w:t xml:space="preserve"> </w:t>
      </w:r>
      <w:r>
        <w:t>и</w:t>
      </w:r>
      <w:r>
        <w:rPr>
          <w:spacing w:val="1"/>
        </w:rPr>
        <w:t xml:space="preserve"> </w:t>
      </w:r>
      <w:r>
        <w:t>композиционные</w:t>
      </w:r>
      <w:r>
        <w:rPr>
          <w:spacing w:val="1"/>
        </w:rPr>
        <w:t xml:space="preserve"> </w:t>
      </w:r>
      <w:r>
        <w:t>изображения,</w:t>
      </w:r>
      <w:r>
        <w:rPr>
          <w:spacing w:val="1"/>
        </w:rPr>
        <w:t xml:space="preserve"> </w:t>
      </w:r>
      <w:r>
        <w:t>интегрируя</w:t>
      </w:r>
      <w:r>
        <w:rPr>
          <w:spacing w:val="1"/>
        </w:rPr>
        <w:t xml:space="preserve"> </w:t>
      </w:r>
      <w:r>
        <w:t>освоенные</w:t>
      </w:r>
      <w:r>
        <w:rPr>
          <w:spacing w:val="1"/>
        </w:rPr>
        <w:t xml:space="preserve"> </w:t>
      </w:r>
      <w:r>
        <w:t>техники</w:t>
      </w:r>
      <w:r>
        <w:rPr>
          <w:spacing w:val="1"/>
        </w:rPr>
        <w:t xml:space="preserve"> </w:t>
      </w:r>
      <w:r>
        <w:t>и</w:t>
      </w:r>
      <w:r>
        <w:rPr>
          <w:spacing w:val="1"/>
        </w:rPr>
        <w:t xml:space="preserve"> </w:t>
      </w:r>
      <w:r>
        <w:t>средства</w:t>
      </w:r>
      <w:r>
        <w:rPr>
          <w:spacing w:val="1"/>
        </w:rPr>
        <w:t xml:space="preserve"> </w:t>
      </w:r>
      <w:r>
        <w:t>выразительности,</w:t>
      </w:r>
      <w:r>
        <w:rPr>
          <w:spacing w:val="-4"/>
        </w:rPr>
        <w:t xml:space="preserve"> </w:t>
      </w:r>
      <w:r>
        <w:t>использует разнообразные</w:t>
      </w:r>
      <w:r>
        <w:rPr>
          <w:spacing w:val="-4"/>
        </w:rPr>
        <w:t xml:space="preserve"> </w:t>
      </w:r>
      <w:r>
        <w:t>материалы;</w:t>
      </w:r>
    </w:p>
    <w:p w:rsidR="000801B6" w:rsidRDefault="000801B6" w:rsidP="00B30D40">
      <w:pPr>
        <w:pStyle w:val="a3"/>
        <w:ind w:right="648"/>
      </w:pPr>
      <w:r>
        <w:t>ребенок согласовывает свои интересы с интересами партнеров в игровой деятельности,</w:t>
      </w:r>
      <w:r>
        <w:rPr>
          <w:spacing w:val="1"/>
        </w:rPr>
        <w:t xml:space="preserve"> </w:t>
      </w:r>
      <w:r>
        <w:t>умеет предложить и объяснить замысел игры, комбинировать сюжеты на основе разных событий,</w:t>
      </w:r>
      <w:r>
        <w:rPr>
          <w:spacing w:val="-57"/>
        </w:rPr>
        <w:t xml:space="preserve"> </w:t>
      </w:r>
      <w:r>
        <w:t>создавать игровые</w:t>
      </w:r>
      <w:r>
        <w:rPr>
          <w:spacing w:val="-2"/>
        </w:rPr>
        <w:t xml:space="preserve"> </w:t>
      </w:r>
      <w:r>
        <w:t>образы,</w:t>
      </w:r>
      <w:r>
        <w:rPr>
          <w:spacing w:val="1"/>
        </w:rPr>
        <w:t xml:space="preserve"> </w:t>
      </w:r>
      <w:r>
        <w:t>управлять персонажами</w:t>
      </w:r>
      <w:r>
        <w:rPr>
          <w:spacing w:val="-1"/>
        </w:rPr>
        <w:t xml:space="preserve"> </w:t>
      </w:r>
      <w:r>
        <w:t>в</w:t>
      </w:r>
      <w:r>
        <w:rPr>
          <w:spacing w:val="-1"/>
        </w:rPr>
        <w:t xml:space="preserve"> </w:t>
      </w:r>
      <w:r>
        <w:lastRenderedPageBreak/>
        <w:t>режиссерской</w:t>
      </w:r>
      <w:r>
        <w:rPr>
          <w:spacing w:val="-1"/>
        </w:rPr>
        <w:t xml:space="preserve"> </w:t>
      </w:r>
      <w:r>
        <w:t>игре;</w:t>
      </w:r>
    </w:p>
    <w:p w:rsidR="000801B6" w:rsidRDefault="000801B6" w:rsidP="00B30D40">
      <w:pPr>
        <w:pStyle w:val="a3"/>
        <w:ind w:right="646"/>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игровому</w:t>
      </w:r>
      <w:r>
        <w:rPr>
          <w:spacing w:val="1"/>
        </w:rPr>
        <w:t xml:space="preserve"> </w:t>
      </w:r>
      <w:r>
        <w:t>экспериментированию,</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действует</w:t>
      </w:r>
      <w:r>
        <w:rPr>
          <w:spacing w:val="1"/>
        </w:rPr>
        <w:t xml:space="preserve"> </w:t>
      </w:r>
      <w:r>
        <w:t>в</w:t>
      </w:r>
      <w:r>
        <w:rPr>
          <w:spacing w:val="1"/>
        </w:rPr>
        <w:t xml:space="preserve"> </w:t>
      </w:r>
      <w:r>
        <w:t>точном</w:t>
      </w:r>
      <w:r>
        <w:rPr>
          <w:spacing w:val="1"/>
        </w:rPr>
        <w:t xml:space="preserve"> </w:t>
      </w:r>
      <w:r>
        <w:t>соответствии</w:t>
      </w:r>
      <w:r>
        <w:rPr>
          <w:spacing w:val="-1"/>
        </w:rPr>
        <w:t xml:space="preserve"> </w:t>
      </w:r>
      <w:r>
        <w:t>с</w:t>
      </w:r>
      <w:r>
        <w:rPr>
          <w:spacing w:val="-1"/>
        </w:rPr>
        <w:t xml:space="preserve"> </w:t>
      </w:r>
      <w:r>
        <w:t>игровой</w:t>
      </w:r>
      <w:r>
        <w:rPr>
          <w:spacing w:val="-2"/>
        </w:rPr>
        <w:t xml:space="preserve"> </w:t>
      </w:r>
      <w:r>
        <w:t>задачей и правилами.</w:t>
      </w:r>
    </w:p>
    <w:p w:rsidR="000801B6" w:rsidRDefault="000801B6" w:rsidP="00B30D40">
      <w:pPr>
        <w:pStyle w:val="a3"/>
        <w:spacing w:before="5"/>
        <w:ind w:left="0" w:firstLine="0"/>
        <w:jc w:val="left"/>
      </w:pPr>
    </w:p>
    <w:p w:rsidR="000801B6" w:rsidRDefault="000801B6" w:rsidP="00B30D40">
      <w:pPr>
        <w:pStyle w:val="Heading1"/>
        <w:numPr>
          <w:ilvl w:val="1"/>
          <w:numId w:val="524"/>
        </w:numPr>
        <w:tabs>
          <w:tab w:val="left" w:pos="2088"/>
        </w:tabs>
        <w:ind w:left="815" w:right="642" w:firstLine="708"/>
      </w:pPr>
      <w:r>
        <w:t>Планируемые</w:t>
      </w:r>
      <w:r>
        <w:rPr>
          <w:spacing w:val="20"/>
        </w:rPr>
        <w:t xml:space="preserve"> </w:t>
      </w:r>
      <w:r>
        <w:t>результаты</w:t>
      </w:r>
      <w:r>
        <w:rPr>
          <w:spacing w:val="21"/>
        </w:rPr>
        <w:t xml:space="preserve"> </w:t>
      </w:r>
      <w:r>
        <w:t>на</w:t>
      </w:r>
      <w:r>
        <w:rPr>
          <w:spacing w:val="21"/>
        </w:rPr>
        <w:t xml:space="preserve"> </w:t>
      </w:r>
      <w:r>
        <w:t>этапе</w:t>
      </w:r>
      <w:r>
        <w:rPr>
          <w:spacing w:val="24"/>
        </w:rPr>
        <w:t xml:space="preserve"> </w:t>
      </w:r>
      <w:r>
        <w:t>завершения</w:t>
      </w:r>
      <w:r>
        <w:rPr>
          <w:spacing w:val="21"/>
        </w:rPr>
        <w:t xml:space="preserve"> </w:t>
      </w:r>
      <w:r>
        <w:t>освоения</w:t>
      </w:r>
      <w:r>
        <w:rPr>
          <w:spacing w:val="22"/>
        </w:rPr>
        <w:t xml:space="preserve"> </w:t>
      </w:r>
      <w:r>
        <w:t>Программы</w:t>
      </w:r>
      <w:r>
        <w:rPr>
          <w:spacing w:val="21"/>
        </w:rPr>
        <w:t xml:space="preserve"> </w:t>
      </w:r>
      <w:r>
        <w:t>(к</w:t>
      </w:r>
      <w:r>
        <w:rPr>
          <w:spacing w:val="22"/>
        </w:rPr>
        <w:t xml:space="preserve"> </w:t>
      </w:r>
      <w:r>
        <w:t>концу</w:t>
      </w:r>
      <w:r w:rsidR="00A208CC">
        <w:t xml:space="preserve"> </w:t>
      </w:r>
      <w:r>
        <w:rPr>
          <w:spacing w:val="-57"/>
        </w:rPr>
        <w:t xml:space="preserve"> </w:t>
      </w:r>
      <w:r w:rsidR="003145BA">
        <w:rPr>
          <w:spacing w:val="-57"/>
        </w:rPr>
        <w:t xml:space="preserve">  </w:t>
      </w:r>
      <w:r>
        <w:t>дошкольного</w:t>
      </w:r>
      <w:r>
        <w:rPr>
          <w:spacing w:val="-1"/>
        </w:rPr>
        <w:t xml:space="preserve"> </w:t>
      </w:r>
      <w:r>
        <w:t>возраста):</w:t>
      </w:r>
    </w:p>
    <w:p w:rsidR="000801B6" w:rsidRDefault="000801B6" w:rsidP="00B30D40">
      <w:pPr>
        <w:pStyle w:val="a3"/>
        <w:spacing w:line="271" w:lineRule="exact"/>
        <w:ind w:left="1523" w:firstLine="0"/>
        <w:jc w:val="left"/>
      </w:pPr>
      <w:r>
        <w:t>у</w:t>
      </w:r>
      <w:r>
        <w:rPr>
          <w:spacing w:val="-6"/>
        </w:rPr>
        <w:t xml:space="preserve"> </w:t>
      </w:r>
      <w:r>
        <w:t>ребенка</w:t>
      </w:r>
      <w:r>
        <w:rPr>
          <w:spacing w:val="-4"/>
        </w:rPr>
        <w:t xml:space="preserve"> </w:t>
      </w:r>
      <w:r>
        <w:t>сформированы</w:t>
      </w:r>
      <w:r>
        <w:rPr>
          <w:spacing w:val="-3"/>
        </w:rPr>
        <w:t xml:space="preserve"> </w:t>
      </w:r>
      <w:r>
        <w:t>основные</w:t>
      </w:r>
      <w:r>
        <w:rPr>
          <w:spacing w:val="-5"/>
        </w:rPr>
        <w:t xml:space="preserve"> </w:t>
      </w:r>
      <w:r>
        <w:t>психофизические</w:t>
      </w:r>
      <w:r>
        <w:rPr>
          <w:spacing w:val="-4"/>
        </w:rPr>
        <w:t xml:space="preserve"> </w:t>
      </w:r>
      <w:r>
        <w:t>и</w:t>
      </w:r>
      <w:r>
        <w:rPr>
          <w:spacing w:val="-3"/>
        </w:rPr>
        <w:t xml:space="preserve"> </w:t>
      </w:r>
      <w:r>
        <w:t>нравственно-волевые</w:t>
      </w:r>
      <w:r>
        <w:rPr>
          <w:spacing w:val="-4"/>
        </w:rPr>
        <w:t xml:space="preserve"> </w:t>
      </w:r>
      <w:r>
        <w:t>качества;</w:t>
      </w:r>
    </w:p>
    <w:p w:rsidR="000801B6" w:rsidRDefault="000801B6" w:rsidP="00B30D40">
      <w:pPr>
        <w:pStyle w:val="a3"/>
        <w:spacing w:before="61"/>
        <w:ind w:right="650"/>
      </w:pPr>
      <w:r>
        <w:t>ребенок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w:t>
      </w:r>
      <w:r>
        <w:rPr>
          <w:spacing w:val="1"/>
        </w:rPr>
        <w:t xml:space="preserve"> </w:t>
      </w:r>
      <w:r>
        <w:t>контролировать свои движение</w:t>
      </w:r>
      <w:r>
        <w:rPr>
          <w:spacing w:val="-1"/>
        </w:rPr>
        <w:t xml:space="preserve"> </w:t>
      </w:r>
      <w:r>
        <w:t>и</w:t>
      </w:r>
      <w:r>
        <w:rPr>
          <w:spacing w:val="2"/>
        </w:rPr>
        <w:t xml:space="preserve"> </w:t>
      </w:r>
      <w:r>
        <w:t>управлять</w:t>
      </w:r>
      <w:r>
        <w:rPr>
          <w:spacing w:val="1"/>
        </w:rPr>
        <w:t xml:space="preserve"> </w:t>
      </w:r>
      <w:r>
        <w:t>ими;</w:t>
      </w:r>
    </w:p>
    <w:p w:rsidR="000801B6" w:rsidRDefault="000801B6" w:rsidP="00B30D40">
      <w:pPr>
        <w:pStyle w:val="a3"/>
        <w:ind w:left="1523" w:right="651" w:firstLine="0"/>
      </w:pPr>
      <w:r>
        <w:t>ребенок соблюдает элементарные правила здорового образа жизни и личной гигиены;</w:t>
      </w:r>
      <w:r>
        <w:rPr>
          <w:spacing w:val="1"/>
        </w:rPr>
        <w:t xml:space="preserve"> </w:t>
      </w:r>
      <w:r>
        <w:t>ребенок</w:t>
      </w:r>
      <w:r>
        <w:rPr>
          <w:spacing w:val="18"/>
        </w:rPr>
        <w:t xml:space="preserve"> </w:t>
      </w:r>
      <w:r>
        <w:t>результативно</w:t>
      </w:r>
      <w:r>
        <w:rPr>
          <w:spacing w:val="14"/>
        </w:rPr>
        <w:t xml:space="preserve"> </w:t>
      </w:r>
      <w:r>
        <w:t>выполняет</w:t>
      </w:r>
      <w:r>
        <w:rPr>
          <w:spacing w:val="18"/>
        </w:rPr>
        <w:t xml:space="preserve"> </w:t>
      </w:r>
      <w:r>
        <w:t>физические</w:t>
      </w:r>
      <w:r>
        <w:rPr>
          <w:spacing w:val="16"/>
        </w:rPr>
        <w:t xml:space="preserve"> </w:t>
      </w:r>
      <w:r>
        <w:t>упражнения</w:t>
      </w:r>
      <w:r>
        <w:rPr>
          <w:spacing w:val="17"/>
        </w:rPr>
        <w:t xml:space="preserve"> </w:t>
      </w:r>
      <w:r>
        <w:t>(общеразвивающие,</w:t>
      </w:r>
      <w:r>
        <w:rPr>
          <w:spacing w:val="17"/>
        </w:rPr>
        <w:t xml:space="preserve"> </w:t>
      </w:r>
      <w:r>
        <w:t>основные</w:t>
      </w:r>
    </w:p>
    <w:p w:rsidR="000801B6" w:rsidRDefault="000801B6" w:rsidP="00B30D40">
      <w:pPr>
        <w:pStyle w:val="a3"/>
        <w:spacing w:before="1"/>
        <w:ind w:right="650" w:firstLine="0"/>
      </w:pP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туристские</w:t>
      </w:r>
      <w:r>
        <w:rPr>
          <w:spacing w:val="-2"/>
        </w:rPr>
        <w:t xml:space="preserve"> </w:t>
      </w:r>
      <w:r>
        <w:t>навыки, ориентируется на</w:t>
      </w:r>
      <w:r>
        <w:rPr>
          <w:spacing w:val="-1"/>
        </w:rPr>
        <w:t xml:space="preserve"> </w:t>
      </w:r>
      <w:r>
        <w:t>местности;</w:t>
      </w:r>
    </w:p>
    <w:p w:rsidR="000801B6" w:rsidRDefault="000801B6" w:rsidP="00B30D40">
      <w:pPr>
        <w:pStyle w:val="a3"/>
        <w:ind w:left="1523" w:firstLine="0"/>
      </w:pPr>
      <w:r>
        <w:t>ребенок</w:t>
      </w:r>
      <w:r>
        <w:rPr>
          <w:spacing w:val="-3"/>
        </w:rPr>
        <w:t xml:space="preserve"> </w:t>
      </w:r>
      <w:r>
        <w:t>проявляет</w:t>
      </w:r>
      <w:r>
        <w:rPr>
          <w:spacing w:val="-1"/>
        </w:rPr>
        <w:t xml:space="preserve"> </w:t>
      </w:r>
      <w:r>
        <w:t>элементы</w:t>
      </w:r>
      <w:r>
        <w:rPr>
          <w:spacing w:val="-2"/>
        </w:rPr>
        <w:t xml:space="preserve"> </w:t>
      </w:r>
      <w:r>
        <w:t>творчества</w:t>
      </w:r>
      <w:r>
        <w:rPr>
          <w:spacing w:val="-4"/>
        </w:rPr>
        <w:t xml:space="preserve"> </w:t>
      </w:r>
      <w:r>
        <w:t>в</w:t>
      </w:r>
      <w:r>
        <w:rPr>
          <w:spacing w:val="-3"/>
        </w:rPr>
        <w:t xml:space="preserve"> </w:t>
      </w:r>
      <w:r>
        <w:t>двигательной</w:t>
      </w:r>
      <w:r>
        <w:rPr>
          <w:spacing w:val="-3"/>
        </w:rPr>
        <w:t xml:space="preserve"> </w:t>
      </w:r>
      <w:r>
        <w:t>деятельности;</w:t>
      </w:r>
    </w:p>
    <w:p w:rsidR="000801B6" w:rsidRDefault="000801B6" w:rsidP="00B30D40">
      <w:pPr>
        <w:pStyle w:val="a3"/>
        <w:ind w:right="650"/>
      </w:pPr>
      <w:r>
        <w:t>ребенок проявляет нравственно-волевые качества, самоконтроль и может осуществлять</w:t>
      </w:r>
      <w:r>
        <w:rPr>
          <w:spacing w:val="1"/>
        </w:rPr>
        <w:t xml:space="preserve"> </w:t>
      </w:r>
      <w:r>
        <w:t>анализ</w:t>
      </w:r>
      <w:r>
        <w:rPr>
          <w:spacing w:val="-1"/>
        </w:rPr>
        <w:t xml:space="preserve"> </w:t>
      </w:r>
      <w:r>
        <w:t>своей двигательной деятельности;</w:t>
      </w:r>
    </w:p>
    <w:p w:rsidR="000801B6" w:rsidRDefault="000801B6" w:rsidP="00B30D40">
      <w:pPr>
        <w:pStyle w:val="a3"/>
        <w:ind w:right="649"/>
      </w:pPr>
      <w:r>
        <w:t>ребенок проявляет духовно-нравственные качества и основы патриотизма в ходе занятий</w:t>
      </w:r>
      <w:r>
        <w:rPr>
          <w:spacing w:val="1"/>
        </w:rPr>
        <w:t xml:space="preserve"> </w:t>
      </w:r>
      <w:r>
        <w:t>физической</w:t>
      </w:r>
      <w:r>
        <w:rPr>
          <w:spacing w:val="-1"/>
        </w:rPr>
        <w:t xml:space="preserve"> </w:t>
      </w:r>
      <w:r>
        <w:t>культурой</w:t>
      </w:r>
      <w:r>
        <w:rPr>
          <w:spacing w:val="2"/>
        </w:rPr>
        <w:t xml:space="preserve"> </w:t>
      </w:r>
      <w:r>
        <w:t>и ознакомлением</w:t>
      </w:r>
      <w:r>
        <w:rPr>
          <w:spacing w:val="-2"/>
        </w:rPr>
        <w:t xml:space="preserve"> </w:t>
      </w:r>
      <w:r>
        <w:t>с</w:t>
      </w:r>
      <w:r>
        <w:rPr>
          <w:spacing w:val="-2"/>
        </w:rPr>
        <w:t xml:space="preserve"> </w:t>
      </w:r>
      <w:r>
        <w:t>достижениями российского</w:t>
      </w:r>
      <w:r>
        <w:rPr>
          <w:spacing w:val="-4"/>
        </w:rPr>
        <w:t xml:space="preserve"> </w:t>
      </w:r>
      <w:r>
        <w:t>спорта;</w:t>
      </w:r>
    </w:p>
    <w:p w:rsidR="000801B6" w:rsidRDefault="000801B6" w:rsidP="00B30D40">
      <w:pPr>
        <w:pStyle w:val="a3"/>
        <w:ind w:right="648"/>
      </w:pPr>
      <w:r>
        <w:t>ребенок</w:t>
      </w:r>
      <w:r>
        <w:rPr>
          <w:spacing w:val="1"/>
        </w:rPr>
        <w:t xml:space="preserve"> </w:t>
      </w:r>
      <w:r>
        <w:t>имеет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 деятельности; о том, что такое здоровье, понимает, как поддержать, укрепить и</w:t>
      </w:r>
      <w:r>
        <w:rPr>
          <w:spacing w:val="1"/>
        </w:rPr>
        <w:t xml:space="preserve"> </w:t>
      </w:r>
      <w:r>
        <w:t>сохранить</w:t>
      </w:r>
      <w:r>
        <w:rPr>
          <w:spacing w:val="-1"/>
        </w:rPr>
        <w:t xml:space="preserve"> </w:t>
      </w:r>
      <w:r>
        <w:t>его;</w:t>
      </w:r>
    </w:p>
    <w:p w:rsidR="000801B6" w:rsidRDefault="000801B6" w:rsidP="00B30D40">
      <w:pPr>
        <w:pStyle w:val="a3"/>
        <w:ind w:right="646"/>
      </w:pPr>
      <w:r>
        <w:t>ребенок</w:t>
      </w:r>
      <w:r>
        <w:rPr>
          <w:spacing w:val="1"/>
        </w:rPr>
        <w:t xml:space="preserve"> </w:t>
      </w:r>
      <w:r>
        <w:t>владеет</w:t>
      </w:r>
      <w:r>
        <w:rPr>
          <w:spacing w:val="1"/>
        </w:rPr>
        <w:t xml:space="preserve"> </w:t>
      </w:r>
      <w:r>
        <w:t>навыками</w:t>
      </w:r>
      <w:r>
        <w:rPr>
          <w:spacing w:val="1"/>
        </w:rPr>
        <w:t xml:space="preserve"> </w:t>
      </w:r>
      <w:r>
        <w:t>личной</w:t>
      </w:r>
      <w:r>
        <w:rPr>
          <w:spacing w:val="1"/>
        </w:rPr>
        <w:t xml:space="preserve"> </w:t>
      </w:r>
      <w:r>
        <w:t>гигиены,</w:t>
      </w:r>
      <w:r>
        <w:rPr>
          <w:spacing w:val="1"/>
        </w:rPr>
        <w:t xml:space="preserve"> </w:t>
      </w:r>
      <w:r>
        <w:t>может</w:t>
      </w:r>
      <w:r>
        <w:rPr>
          <w:spacing w:val="1"/>
        </w:rPr>
        <w:t xml:space="preserve"> </w:t>
      </w:r>
      <w:r>
        <w:t>заботливо</w:t>
      </w:r>
      <w:r>
        <w:rPr>
          <w:spacing w:val="1"/>
        </w:rPr>
        <w:t xml:space="preserve"> </w:t>
      </w:r>
      <w:r>
        <w:t>относиться</w:t>
      </w:r>
      <w:r>
        <w:rPr>
          <w:spacing w:val="1"/>
        </w:rPr>
        <w:t xml:space="preserve"> </w:t>
      </w:r>
      <w:r>
        <w:t>к</w:t>
      </w:r>
      <w:r>
        <w:rPr>
          <w:spacing w:val="1"/>
        </w:rPr>
        <w:t xml:space="preserve"> </w:t>
      </w:r>
      <w:r>
        <w:t>своему</w:t>
      </w:r>
      <w:r>
        <w:rPr>
          <w:spacing w:val="1"/>
        </w:rPr>
        <w:t xml:space="preserve"> </w:t>
      </w:r>
      <w:r>
        <w:t>здоровью</w:t>
      </w:r>
      <w:r>
        <w:rPr>
          <w:spacing w:val="-3"/>
        </w:rPr>
        <w:t xml:space="preserve"> </w:t>
      </w:r>
      <w:r>
        <w:t>и</w:t>
      </w:r>
      <w:r>
        <w:rPr>
          <w:spacing w:val="-1"/>
        </w:rPr>
        <w:t xml:space="preserve"> </w:t>
      </w:r>
      <w:r>
        <w:t>здоровью</w:t>
      </w:r>
      <w:r>
        <w:rPr>
          <w:spacing w:val="-1"/>
        </w:rPr>
        <w:t xml:space="preserve"> </w:t>
      </w:r>
      <w:r>
        <w:t>окружающих,</w:t>
      </w:r>
      <w:r>
        <w:rPr>
          <w:spacing w:val="-1"/>
        </w:rPr>
        <w:t xml:space="preserve"> </w:t>
      </w:r>
      <w:r>
        <w:t>стремится</w:t>
      </w:r>
      <w:r>
        <w:rPr>
          <w:spacing w:val="-1"/>
        </w:rPr>
        <w:t xml:space="preserve"> </w:t>
      </w:r>
      <w:r>
        <w:t>оказать помощь</w:t>
      </w:r>
      <w:r>
        <w:rPr>
          <w:spacing w:val="-3"/>
        </w:rPr>
        <w:t xml:space="preserve"> </w:t>
      </w:r>
      <w:r>
        <w:t>и</w:t>
      </w:r>
      <w:r>
        <w:rPr>
          <w:spacing w:val="-1"/>
        </w:rPr>
        <w:t xml:space="preserve"> </w:t>
      </w:r>
      <w:r>
        <w:t>поддержку</w:t>
      </w:r>
      <w:r>
        <w:rPr>
          <w:spacing w:val="-6"/>
        </w:rPr>
        <w:t xml:space="preserve"> </w:t>
      </w:r>
      <w:r>
        <w:t>другим</w:t>
      </w:r>
      <w:r>
        <w:rPr>
          <w:spacing w:val="-2"/>
        </w:rPr>
        <w:t xml:space="preserve"> </w:t>
      </w:r>
      <w:r>
        <w:t>людям;</w:t>
      </w:r>
    </w:p>
    <w:p w:rsidR="000801B6" w:rsidRDefault="000801B6" w:rsidP="00B30D40">
      <w:pPr>
        <w:pStyle w:val="a3"/>
        <w:ind w:right="652"/>
      </w:pPr>
      <w:r>
        <w:t>ребенок соблюдает элементарные социальные нормы и правила поведения в различных</w:t>
      </w:r>
      <w:r>
        <w:rPr>
          <w:spacing w:val="1"/>
        </w:rPr>
        <w:t xml:space="preserve"> </w:t>
      </w:r>
      <w:r>
        <w:t>видах</w:t>
      </w:r>
      <w:r>
        <w:rPr>
          <w:spacing w:val="1"/>
        </w:rPr>
        <w:t xml:space="preserve"> </w:t>
      </w:r>
      <w:r>
        <w:t>деятельности, взаимоотношениях</w:t>
      </w:r>
      <w:r>
        <w:rPr>
          <w:spacing w:val="1"/>
        </w:rPr>
        <w:t xml:space="preserve"> </w:t>
      </w:r>
      <w:r>
        <w:t>со</w:t>
      </w:r>
      <w:r>
        <w:rPr>
          <w:spacing w:val="-1"/>
        </w:rPr>
        <w:t xml:space="preserve"> </w:t>
      </w:r>
      <w:r>
        <w:t>взрослыми и сверстниками;</w:t>
      </w:r>
    </w:p>
    <w:p w:rsidR="000801B6" w:rsidRDefault="000801B6" w:rsidP="00B30D40">
      <w:pPr>
        <w:pStyle w:val="a3"/>
        <w:spacing w:before="1"/>
        <w:ind w:right="650"/>
      </w:pPr>
      <w:r>
        <w:t>ребенок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способен понимать и учитывать интересы и чувства других; договариваться 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rsidR="000801B6" w:rsidRDefault="000801B6" w:rsidP="00B30D40">
      <w:pPr>
        <w:pStyle w:val="a3"/>
        <w:ind w:right="649"/>
      </w:pPr>
      <w:r>
        <w:t>ребенок способен понимать свои переживания и причины их возникновения, регулировать</w:t>
      </w:r>
      <w:r>
        <w:rPr>
          <w:spacing w:val="-57"/>
        </w:rPr>
        <w:t xml:space="preserve"> </w:t>
      </w:r>
      <w:r>
        <w:t>свое поведение и осуществлять выбор социально одобряемых действий в конкретных ситуациях,</w:t>
      </w:r>
      <w:r>
        <w:rPr>
          <w:spacing w:val="1"/>
        </w:rPr>
        <w:t xml:space="preserve"> </w:t>
      </w:r>
      <w:r>
        <w:t>обосновывать свои ценностные</w:t>
      </w:r>
      <w:r>
        <w:rPr>
          <w:spacing w:val="-2"/>
        </w:rPr>
        <w:t xml:space="preserve"> </w:t>
      </w:r>
      <w:r>
        <w:t>ориентации;</w:t>
      </w:r>
    </w:p>
    <w:p w:rsidR="000801B6" w:rsidRDefault="000801B6" w:rsidP="00B30D40">
      <w:pPr>
        <w:pStyle w:val="a3"/>
        <w:ind w:left="1523" w:firstLine="0"/>
      </w:pPr>
      <w:r>
        <w:t>ребенок</w:t>
      </w:r>
      <w:r>
        <w:rPr>
          <w:spacing w:val="-4"/>
        </w:rPr>
        <w:t xml:space="preserve"> </w:t>
      </w:r>
      <w:r>
        <w:t>стремится</w:t>
      </w:r>
      <w:r>
        <w:rPr>
          <w:spacing w:val="-4"/>
        </w:rPr>
        <w:t xml:space="preserve"> </w:t>
      </w:r>
      <w:r>
        <w:t>сохранять</w:t>
      </w:r>
      <w:r>
        <w:rPr>
          <w:spacing w:val="-3"/>
        </w:rPr>
        <w:t xml:space="preserve"> </w:t>
      </w:r>
      <w:r>
        <w:t>позитивную</w:t>
      </w:r>
      <w:r>
        <w:rPr>
          <w:spacing w:val="-4"/>
        </w:rPr>
        <w:t xml:space="preserve"> </w:t>
      </w:r>
      <w:r>
        <w:t>самооценку;</w:t>
      </w:r>
    </w:p>
    <w:p w:rsidR="000801B6" w:rsidRDefault="000801B6" w:rsidP="00B30D40">
      <w:pPr>
        <w:pStyle w:val="a3"/>
        <w:ind w:right="652"/>
      </w:pPr>
      <w:r>
        <w:t>ребенок проявляет положительное отношение к миру, разным видам труда, другим людям</w:t>
      </w:r>
      <w:r>
        <w:rPr>
          <w:spacing w:val="-57"/>
        </w:rPr>
        <w:t xml:space="preserve"> </w:t>
      </w:r>
      <w:r>
        <w:t>и самому</w:t>
      </w:r>
      <w:r>
        <w:rPr>
          <w:spacing w:val="-5"/>
        </w:rPr>
        <w:t xml:space="preserve"> </w:t>
      </w:r>
      <w:r>
        <w:t>себе;</w:t>
      </w:r>
    </w:p>
    <w:p w:rsidR="000801B6" w:rsidRDefault="000801B6" w:rsidP="00B30D40">
      <w:pPr>
        <w:pStyle w:val="a3"/>
        <w:ind w:left="1523" w:firstLine="0"/>
      </w:pPr>
      <w:r>
        <w:t>у</w:t>
      </w:r>
      <w:r>
        <w:rPr>
          <w:spacing w:val="-6"/>
        </w:rPr>
        <w:t xml:space="preserve"> </w:t>
      </w:r>
      <w:r>
        <w:t>ребенка</w:t>
      </w:r>
      <w:r>
        <w:rPr>
          <w:spacing w:val="-4"/>
        </w:rPr>
        <w:t xml:space="preserve"> </w:t>
      </w:r>
      <w:r>
        <w:t>выражено</w:t>
      </w:r>
      <w:r>
        <w:rPr>
          <w:spacing w:val="-2"/>
        </w:rPr>
        <w:t xml:space="preserve"> </w:t>
      </w:r>
      <w:r>
        <w:t>стремление</w:t>
      </w:r>
      <w:r>
        <w:rPr>
          <w:spacing w:val="-4"/>
        </w:rPr>
        <w:t xml:space="preserve"> </w:t>
      </w:r>
      <w:r>
        <w:t>заниматься</w:t>
      </w:r>
      <w:r>
        <w:rPr>
          <w:spacing w:val="-3"/>
        </w:rPr>
        <w:t xml:space="preserve"> </w:t>
      </w:r>
      <w:r>
        <w:t>социально</w:t>
      </w:r>
      <w:r>
        <w:rPr>
          <w:spacing w:val="-2"/>
        </w:rPr>
        <w:t xml:space="preserve"> </w:t>
      </w:r>
      <w:r>
        <w:t>значимой</w:t>
      </w:r>
      <w:r>
        <w:rPr>
          <w:spacing w:val="-3"/>
        </w:rPr>
        <w:t xml:space="preserve"> </w:t>
      </w:r>
      <w:r>
        <w:t>деятельностью;</w:t>
      </w:r>
    </w:p>
    <w:p w:rsidR="000801B6" w:rsidRDefault="000801B6" w:rsidP="00B30D40">
      <w:pPr>
        <w:pStyle w:val="a3"/>
        <w:ind w:right="653"/>
      </w:pPr>
      <w:r>
        <w:t>ребенок способен откликаться на эмоции близких людей, проявлять эмпатию (сочувствие,</w:t>
      </w:r>
      <w:r>
        <w:rPr>
          <w:spacing w:val="-57"/>
        </w:rPr>
        <w:t xml:space="preserve"> </w:t>
      </w:r>
      <w:r>
        <w:t>сопереживание,</w:t>
      </w:r>
      <w:r>
        <w:rPr>
          <w:spacing w:val="-1"/>
        </w:rPr>
        <w:t xml:space="preserve"> </w:t>
      </w:r>
      <w:r>
        <w:t>содействие);</w:t>
      </w:r>
    </w:p>
    <w:p w:rsidR="000801B6" w:rsidRDefault="000801B6" w:rsidP="00B30D40">
      <w:pPr>
        <w:pStyle w:val="a3"/>
        <w:ind w:right="645"/>
      </w:pPr>
      <w:r>
        <w:t>ребенок способен к осуществлению социальной навигации как ориентации в социуме и</w:t>
      </w:r>
      <w:r>
        <w:rPr>
          <w:spacing w:val="1"/>
        </w:rPr>
        <w:t xml:space="preserve"> </w:t>
      </w:r>
      <w:r>
        <w:t>соблюдению</w:t>
      </w:r>
      <w:r>
        <w:rPr>
          <w:spacing w:val="-3"/>
        </w:rPr>
        <w:t xml:space="preserve"> </w:t>
      </w:r>
      <w:r>
        <w:t>правил</w:t>
      </w:r>
      <w:r>
        <w:rPr>
          <w:spacing w:val="-1"/>
        </w:rPr>
        <w:t xml:space="preserve"> </w:t>
      </w:r>
      <w:r>
        <w:t>безопасности в</w:t>
      </w:r>
      <w:r>
        <w:rPr>
          <w:spacing w:val="-1"/>
        </w:rPr>
        <w:t xml:space="preserve"> </w:t>
      </w:r>
      <w:r>
        <w:t>реальном</w:t>
      </w:r>
      <w:r>
        <w:rPr>
          <w:spacing w:val="-4"/>
        </w:rPr>
        <w:t xml:space="preserve"> </w:t>
      </w:r>
      <w:r>
        <w:t>и</w:t>
      </w:r>
      <w:r>
        <w:rPr>
          <w:spacing w:val="-1"/>
        </w:rPr>
        <w:t xml:space="preserve"> </w:t>
      </w:r>
      <w:r>
        <w:t>цифровом взаимодействии;</w:t>
      </w:r>
    </w:p>
    <w:p w:rsidR="000801B6" w:rsidRDefault="000801B6" w:rsidP="00B30D40">
      <w:pPr>
        <w:pStyle w:val="a3"/>
        <w:ind w:right="651"/>
      </w:pPr>
      <w:r>
        <w:t>ребенок</w:t>
      </w:r>
      <w:r>
        <w:rPr>
          <w:spacing w:val="1"/>
        </w:rPr>
        <w:t xml:space="preserve"> </w:t>
      </w:r>
      <w:r>
        <w:t>способен</w:t>
      </w:r>
      <w:r>
        <w:rPr>
          <w:spacing w:val="1"/>
        </w:rPr>
        <w:t xml:space="preserve"> </w:t>
      </w:r>
      <w:r>
        <w:t>решать</w:t>
      </w:r>
      <w:r>
        <w:rPr>
          <w:spacing w:val="1"/>
        </w:rPr>
        <w:t xml:space="preserve"> </w:t>
      </w:r>
      <w:r>
        <w:t>адекватные</w:t>
      </w:r>
      <w:r>
        <w:rPr>
          <w:spacing w:val="1"/>
        </w:rPr>
        <w:t xml:space="preserve"> </w:t>
      </w:r>
      <w:r>
        <w:t>возрасту</w:t>
      </w:r>
      <w:r>
        <w:rPr>
          <w:spacing w:val="1"/>
        </w:rPr>
        <w:t xml:space="preserve"> </w:t>
      </w:r>
      <w:r>
        <w:t>интеллектуальные,</w:t>
      </w:r>
      <w:r>
        <w:rPr>
          <w:spacing w:val="1"/>
        </w:rPr>
        <w:t xml:space="preserve"> </w:t>
      </w:r>
      <w:r>
        <w:t>творческие</w:t>
      </w:r>
      <w:r>
        <w:rPr>
          <w:spacing w:val="1"/>
        </w:rPr>
        <w:t xml:space="preserve"> </w:t>
      </w:r>
      <w:r>
        <w:t>и</w:t>
      </w:r>
      <w:r>
        <w:rPr>
          <w:spacing w:val="1"/>
        </w:rPr>
        <w:t xml:space="preserve"> </w:t>
      </w:r>
      <w:r>
        <w:t>личностные задачи; применять накопленный опыт для осуществления различных видов детской</w:t>
      </w:r>
      <w:r>
        <w:rPr>
          <w:spacing w:val="1"/>
        </w:rPr>
        <w:t xml:space="preserve"> </w:t>
      </w:r>
      <w:r>
        <w:t>деятельности,</w:t>
      </w:r>
      <w:r>
        <w:rPr>
          <w:spacing w:val="-1"/>
        </w:rPr>
        <w:t xml:space="preserve"> </w:t>
      </w:r>
      <w:r>
        <w:t>принимать</w:t>
      </w:r>
      <w:r>
        <w:rPr>
          <w:spacing w:val="1"/>
        </w:rPr>
        <w:t xml:space="preserve"> </w:t>
      </w:r>
      <w:r>
        <w:t>собственные</w:t>
      </w:r>
      <w:r>
        <w:rPr>
          <w:spacing w:val="-3"/>
        </w:rPr>
        <w:t xml:space="preserve"> </w:t>
      </w:r>
      <w:r>
        <w:t>решения и</w:t>
      </w:r>
      <w:r>
        <w:rPr>
          <w:spacing w:val="-1"/>
        </w:rPr>
        <w:t xml:space="preserve"> </w:t>
      </w:r>
      <w:r>
        <w:t>проявлять инициативу;</w:t>
      </w:r>
    </w:p>
    <w:p w:rsidR="000801B6" w:rsidRDefault="000801B6" w:rsidP="00B30D40">
      <w:pPr>
        <w:pStyle w:val="a3"/>
        <w:ind w:right="651"/>
      </w:pPr>
      <w:r>
        <w:t>ребенок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использует</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1"/>
        </w:rPr>
        <w:t xml:space="preserve"> </w:t>
      </w:r>
      <w:r>
        <w:t>общения,</w:t>
      </w:r>
      <w:r>
        <w:rPr>
          <w:spacing w:val="1"/>
        </w:rPr>
        <w:t xml:space="preserve"> </w:t>
      </w:r>
      <w:r>
        <w:t>владеет</w:t>
      </w:r>
      <w:r>
        <w:rPr>
          <w:spacing w:val="-1"/>
        </w:rPr>
        <w:t xml:space="preserve"> </w:t>
      </w:r>
      <w:r>
        <w:t>коммуникативно-речевыми</w:t>
      </w:r>
      <w:r>
        <w:rPr>
          <w:spacing w:val="5"/>
        </w:rPr>
        <w:t xml:space="preserve"> </w:t>
      </w:r>
      <w:r>
        <w:t>умениями;</w:t>
      </w:r>
    </w:p>
    <w:p w:rsidR="000801B6" w:rsidRDefault="000801B6" w:rsidP="00B30D40">
      <w:pPr>
        <w:pStyle w:val="a3"/>
        <w:spacing w:before="1"/>
        <w:ind w:right="643"/>
      </w:pPr>
      <w:r>
        <w:t>ребенок</w:t>
      </w:r>
      <w:r>
        <w:rPr>
          <w:spacing w:val="1"/>
        </w:rPr>
        <w:t xml:space="preserve"> </w:t>
      </w:r>
      <w:r>
        <w:t>знает</w:t>
      </w:r>
      <w:r>
        <w:rPr>
          <w:spacing w:val="1"/>
        </w:rPr>
        <w:t xml:space="preserve"> </w:t>
      </w:r>
      <w:r>
        <w:t>и</w:t>
      </w:r>
      <w:r>
        <w:rPr>
          <w:spacing w:val="1"/>
        </w:rPr>
        <w:t xml:space="preserve"> </w:t>
      </w:r>
      <w:r>
        <w:t>осмысленно</w:t>
      </w:r>
      <w:r>
        <w:rPr>
          <w:spacing w:val="1"/>
        </w:rPr>
        <w:t xml:space="preserve"> </w:t>
      </w:r>
      <w:r>
        <w:t>воспринимает</w:t>
      </w:r>
      <w:r>
        <w:rPr>
          <w:spacing w:val="1"/>
        </w:rPr>
        <w:t xml:space="preserve"> </w:t>
      </w:r>
      <w:r>
        <w:t>литературные</w:t>
      </w:r>
      <w:r>
        <w:rPr>
          <w:spacing w:val="1"/>
        </w:rPr>
        <w:t xml:space="preserve"> </w:t>
      </w:r>
      <w:r>
        <w:t>произведения</w:t>
      </w:r>
      <w:r>
        <w:rPr>
          <w:spacing w:val="60"/>
        </w:rPr>
        <w:t xml:space="preserve"> </w:t>
      </w:r>
      <w:r>
        <w:t>различных</w:t>
      </w:r>
      <w:r>
        <w:rPr>
          <w:spacing w:val="1"/>
        </w:rPr>
        <w:t xml:space="preserve"> </w:t>
      </w:r>
      <w:r>
        <w:t>жанров, имеет предпочтения в жанрах литературы, проявляет интерес к книгам познавательного</w:t>
      </w:r>
      <w:r>
        <w:rPr>
          <w:spacing w:val="1"/>
        </w:rPr>
        <w:t xml:space="preserve"> </w:t>
      </w:r>
      <w:r>
        <w:t>характера,</w:t>
      </w:r>
      <w:r>
        <w:rPr>
          <w:spacing w:val="1"/>
        </w:rPr>
        <w:t xml:space="preserve"> </w:t>
      </w:r>
      <w:r>
        <w:t>определяет</w:t>
      </w:r>
      <w:r>
        <w:rPr>
          <w:spacing w:val="1"/>
        </w:rPr>
        <w:t xml:space="preserve"> </w:t>
      </w:r>
      <w:r>
        <w:t>характеры</w:t>
      </w:r>
      <w:r>
        <w:rPr>
          <w:spacing w:val="1"/>
        </w:rPr>
        <w:t xml:space="preserve"> </w:t>
      </w:r>
      <w:r>
        <w:t>персонажей,</w:t>
      </w:r>
      <w:r>
        <w:rPr>
          <w:spacing w:val="1"/>
        </w:rPr>
        <w:t xml:space="preserve"> </w:t>
      </w:r>
      <w:r>
        <w:t>мотивы</w:t>
      </w:r>
      <w:r>
        <w:rPr>
          <w:spacing w:val="1"/>
        </w:rPr>
        <w:t xml:space="preserve"> </w:t>
      </w:r>
      <w:r>
        <w:t>их</w:t>
      </w:r>
      <w:r>
        <w:rPr>
          <w:spacing w:val="1"/>
        </w:rPr>
        <w:t xml:space="preserve"> </w:t>
      </w:r>
      <w:r>
        <w:t>поведения,</w:t>
      </w:r>
      <w:r>
        <w:rPr>
          <w:spacing w:val="1"/>
        </w:rPr>
        <w:t xml:space="preserve"> </w:t>
      </w:r>
      <w:r>
        <w:t>оценивает</w:t>
      </w:r>
      <w:r>
        <w:rPr>
          <w:spacing w:val="1"/>
        </w:rPr>
        <w:t xml:space="preserve"> </w:t>
      </w:r>
      <w:r>
        <w:t>поступки</w:t>
      </w:r>
      <w:r>
        <w:rPr>
          <w:spacing w:val="1"/>
        </w:rPr>
        <w:t xml:space="preserve"> </w:t>
      </w:r>
      <w:r>
        <w:t>литературных героев;</w:t>
      </w:r>
    </w:p>
    <w:p w:rsidR="000801B6" w:rsidRDefault="000801B6" w:rsidP="00B30D40">
      <w:pPr>
        <w:pStyle w:val="a3"/>
        <w:ind w:right="640"/>
      </w:pPr>
      <w:r>
        <w:lastRenderedPageBreak/>
        <w:t>ребенок обладает начальными знаниями о природном и социальном мире, в котором он</w:t>
      </w:r>
      <w:r>
        <w:rPr>
          <w:spacing w:val="1"/>
        </w:rPr>
        <w:t xml:space="preserve"> </w:t>
      </w:r>
      <w:r>
        <w:t>живет:</w:t>
      </w:r>
      <w:r>
        <w:rPr>
          <w:spacing w:val="1"/>
        </w:rPr>
        <w:t xml:space="preserve"> </w:t>
      </w:r>
      <w:r>
        <w:t>элементарными</w:t>
      </w:r>
      <w:r>
        <w:rPr>
          <w:spacing w:val="1"/>
        </w:rPr>
        <w:t xml:space="preserve"> </w:t>
      </w:r>
      <w:r>
        <w:t>представлениями</w:t>
      </w:r>
      <w:r>
        <w:rPr>
          <w:spacing w:val="1"/>
        </w:rPr>
        <w:t xml:space="preserve"> </w:t>
      </w:r>
      <w:r>
        <w:t>из</w:t>
      </w:r>
      <w:r>
        <w:rPr>
          <w:spacing w:val="1"/>
        </w:rPr>
        <w:t xml:space="preserve"> </w:t>
      </w:r>
      <w:r>
        <w:t>области</w:t>
      </w:r>
      <w:r>
        <w:rPr>
          <w:spacing w:val="1"/>
        </w:rPr>
        <w:t xml:space="preserve"> </w:t>
      </w:r>
      <w:r>
        <w:t>естествознания,</w:t>
      </w:r>
      <w:r>
        <w:rPr>
          <w:spacing w:val="1"/>
        </w:rPr>
        <w:t xml:space="preserve"> </w:t>
      </w:r>
      <w:r>
        <w:t>математики,</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спорта,</w:t>
      </w:r>
      <w:r>
        <w:rPr>
          <w:spacing w:val="1"/>
        </w:rPr>
        <w:t xml:space="preserve"> </w:t>
      </w:r>
      <w:r>
        <w:t>информатики</w:t>
      </w:r>
      <w:r>
        <w:rPr>
          <w:spacing w:val="1"/>
        </w:rPr>
        <w:t xml:space="preserve"> </w:t>
      </w:r>
      <w:r>
        <w:t>и</w:t>
      </w:r>
      <w:r>
        <w:rPr>
          <w:spacing w:val="1"/>
        </w:rPr>
        <w:t xml:space="preserve"> </w:t>
      </w:r>
      <w:r>
        <w:t>инженерии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w:t>
      </w:r>
      <w:r>
        <w:rPr>
          <w:spacing w:val="1"/>
        </w:rPr>
        <w:t xml:space="preserve"> </w:t>
      </w:r>
      <w:r>
        <w:t>себе,</w:t>
      </w:r>
      <w:r>
        <w:rPr>
          <w:spacing w:val="1"/>
        </w:rPr>
        <w:t xml:space="preserve"> </w:t>
      </w:r>
      <w:r>
        <w:t>собственной</w:t>
      </w:r>
      <w:r>
        <w:rPr>
          <w:spacing w:val="1"/>
        </w:rPr>
        <w:t xml:space="preserve"> </w:t>
      </w:r>
      <w:r>
        <w:t>принадлежности</w:t>
      </w:r>
      <w:r>
        <w:rPr>
          <w:spacing w:val="1"/>
        </w:rPr>
        <w:t xml:space="preserve"> </w:t>
      </w:r>
      <w:r>
        <w:t>и</w:t>
      </w:r>
      <w:r>
        <w:rPr>
          <w:spacing w:val="1"/>
        </w:rPr>
        <w:t xml:space="preserve"> </w:t>
      </w:r>
      <w:r>
        <w:t>принадлежности</w:t>
      </w:r>
      <w:r>
        <w:rPr>
          <w:spacing w:val="1"/>
        </w:rPr>
        <w:t xml:space="preserve"> </w:t>
      </w:r>
      <w:r>
        <w:t>других</w:t>
      </w:r>
      <w:r>
        <w:rPr>
          <w:spacing w:val="1"/>
        </w:rPr>
        <w:t xml:space="preserve"> </w:t>
      </w:r>
      <w:r>
        <w:t>людей</w:t>
      </w:r>
      <w:r>
        <w:rPr>
          <w:spacing w:val="1"/>
        </w:rPr>
        <w:t xml:space="preserve"> </w:t>
      </w:r>
      <w:r>
        <w:t>к</w:t>
      </w:r>
      <w:r>
        <w:rPr>
          <w:spacing w:val="1"/>
        </w:rPr>
        <w:t xml:space="preserve"> </w:t>
      </w:r>
      <w:r>
        <w:t>определенному</w:t>
      </w:r>
      <w:r>
        <w:rPr>
          <w:spacing w:val="1"/>
        </w:rPr>
        <w:t xml:space="preserve"> </w:t>
      </w:r>
      <w:r>
        <w:t>полу;</w:t>
      </w:r>
      <w:r>
        <w:rPr>
          <w:spacing w:val="1"/>
        </w:rPr>
        <w:t xml:space="preserve"> </w:t>
      </w:r>
      <w:r>
        <w:t>составе</w:t>
      </w:r>
      <w:r>
        <w:rPr>
          <w:spacing w:val="1"/>
        </w:rPr>
        <w:t xml:space="preserve"> </w:t>
      </w:r>
      <w:r>
        <w:t>семьи,</w:t>
      </w:r>
      <w:r>
        <w:rPr>
          <w:spacing w:val="1"/>
        </w:rPr>
        <w:t xml:space="preserve"> </w:t>
      </w:r>
      <w:r>
        <w:t>родственных отношениях и взаимосвязях, семейных традициях; об обществе, его национально-</w:t>
      </w:r>
      <w:r>
        <w:rPr>
          <w:spacing w:val="1"/>
        </w:rPr>
        <w:t xml:space="preserve"> </w:t>
      </w:r>
      <w:r>
        <w:t>культурных ценностях;</w:t>
      </w:r>
      <w:r>
        <w:rPr>
          <w:spacing w:val="-2"/>
        </w:rPr>
        <w:t xml:space="preserve"> </w:t>
      </w:r>
      <w:r>
        <w:t>государстве</w:t>
      </w:r>
      <w:r>
        <w:rPr>
          <w:spacing w:val="-2"/>
        </w:rPr>
        <w:t xml:space="preserve"> </w:t>
      </w:r>
      <w:r>
        <w:t>и принадлежности</w:t>
      </w:r>
      <w:r>
        <w:rPr>
          <w:spacing w:val="1"/>
        </w:rPr>
        <w:t xml:space="preserve"> </w:t>
      </w:r>
      <w:r>
        <w:t>к</w:t>
      </w:r>
      <w:r>
        <w:rPr>
          <w:spacing w:val="-1"/>
        </w:rPr>
        <w:t xml:space="preserve"> </w:t>
      </w:r>
      <w:r>
        <w:t>нему;</w:t>
      </w:r>
    </w:p>
    <w:p w:rsidR="000801B6" w:rsidRDefault="000801B6" w:rsidP="00B30D40">
      <w:pPr>
        <w:pStyle w:val="a3"/>
        <w:spacing w:before="61"/>
        <w:ind w:right="649"/>
      </w:pPr>
      <w:r>
        <w:t>ребенок проявляет любознательность, активно задает вопросы взрослым и сверстникам;</w:t>
      </w:r>
      <w:r>
        <w:rPr>
          <w:spacing w:val="1"/>
        </w:rPr>
        <w:t xml:space="preserve"> </w:t>
      </w:r>
      <w:r>
        <w:t>интересуется субъективно новым и неизвестным в окружающем мире; способен самостоятельно</w:t>
      </w:r>
      <w:r>
        <w:rPr>
          <w:spacing w:val="1"/>
        </w:rPr>
        <w:t xml:space="preserve"> </w:t>
      </w:r>
      <w:r>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1"/>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r>
        <w:rPr>
          <w:spacing w:val="1"/>
        </w:rPr>
        <w:t xml:space="preserve"> </w:t>
      </w:r>
      <w:r>
        <w:t>строить</w:t>
      </w:r>
      <w:r>
        <w:rPr>
          <w:spacing w:val="1"/>
        </w:rPr>
        <w:t xml:space="preserve"> </w:t>
      </w:r>
      <w:r>
        <w:t>смысловую</w:t>
      </w:r>
      <w:r>
        <w:rPr>
          <w:spacing w:val="1"/>
        </w:rPr>
        <w:t xml:space="preserve"> </w:t>
      </w:r>
      <w:r>
        <w:t>картину</w:t>
      </w:r>
      <w:r>
        <w:rPr>
          <w:spacing w:val="1"/>
        </w:rPr>
        <w:t xml:space="preserve"> </w:t>
      </w:r>
      <w:r>
        <w:t>окружающей</w:t>
      </w:r>
      <w:r>
        <w:rPr>
          <w:spacing w:val="1"/>
        </w:rPr>
        <w:t xml:space="preserve"> </w:t>
      </w:r>
      <w:r>
        <w:t>реальности,</w:t>
      </w:r>
      <w:r>
        <w:rPr>
          <w:spacing w:val="61"/>
        </w:rPr>
        <w:t xml:space="preserve"> </w:t>
      </w:r>
      <w:r>
        <w:t>использует</w:t>
      </w:r>
      <w:r>
        <w:rPr>
          <w:spacing w:val="1"/>
        </w:rPr>
        <w:t xml:space="preserve"> </w:t>
      </w:r>
      <w:r>
        <w:t>основные</w:t>
      </w:r>
      <w:r>
        <w:rPr>
          <w:spacing w:val="-3"/>
        </w:rPr>
        <w:t xml:space="preserve"> </w:t>
      </w:r>
      <w:r>
        <w:t>культурные способы деятельности;</w:t>
      </w:r>
    </w:p>
    <w:p w:rsidR="000801B6" w:rsidRDefault="000801B6" w:rsidP="00B30D40">
      <w:pPr>
        <w:pStyle w:val="a3"/>
        <w:spacing w:before="1"/>
        <w:ind w:right="646"/>
      </w:pPr>
      <w:r>
        <w:t>ребенок имеет представление о жизни людей в России, имеет некоторые представления о</w:t>
      </w:r>
      <w:r>
        <w:rPr>
          <w:spacing w:val="1"/>
        </w:rPr>
        <w:t xml:space="preserve"> </w:t>
      </w:r>
      <w:r>
        <w:t>важных</w:t>
      </w:r>
      <w:r>
        <w:rPr>
          <w:spacing w:val="1"/>
        </w:rPr>
        <w:t xml:space="preserve"> </w:t>
      </w:r>
      <w:r>
        <w:t>исторических</w:t>
      </w:r>
      <w:r>
        <w:rPr>
          <w:spacing w:val="1"/>
        </w:rPr>
        <w:t xml:space="preserve"> </w:t>
      </w:r>
      <w:r>
        <w:t>событиях</w:t>
      </w:r>
      <w:r>
        <w:rPr>
          <w:spacing w:val="1"/>
        </w:rPr>
        <w:t xml:space="preserve"> </w:t>
      </w:r>
      <w:r>
        <w:t>Отечества;</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многообразии</w:t>
      </w:r>
      <w:r>
        <w:rPr>
          <w:spacing w:val="60"/>
        </w:rPr>
        <w:t xml:space="preserve"> </w:t>
      </w:r>
      <w:r>
        <w:t>стран</w:t>
      </w:r>
      <w:r>
        <w:rPr>
          <w:spacing w:val="60"/>
        </w:rPr>
        <w:t xml:space="preserve"> </w:t>
      </w:r>
      <w:r>
        <w:t>и</w:t>
      </w:r>
      <w:r>
        <w:rPr>
          <w:spacing w:val="1"/>
        </w:rPr>
        <w:t xml:space="preserve"> </w:t>
      </w:r>
      <w:r>
        <w:t>народов</w:t>
      </w:r>
      <w:r>
        <w:rPr>
          <w:spacing w:val="-1"/>
        </w:rPr>
        <w:t xml:space="preserve"> </w:t>
      </w:r>
      <w:r>
        <w:t>мира;</w:t>
      </w:r>
    </w:p>
    <w:p w:rsidR="000801B6" w:rsidRDefault="000801B6" w:rsidP="00B30D40">
      <w:pPr>
        <w:pStyle w:val="a3"/>
        <w:ind w:right="650"/>
      </w:pPr>
      <w:r>
        <w:t>ребенок способен применять в жизненных и игровых ситуациях знания о количестве,</w:t>
      </w:r>
      <w:r>
        <w:rPr>
          <w:spacing w:val="1"/>
        </w:rPr>
        <w:t xml:space="preserve"> </w:t>
      </w:r>
      <w:r>
        <w:t>форме,</w:t>
      </w:r>
      <w:r>
        <w:rPr>
          <w:spacing w:val="1"/>
        </w:rPr>
        <w:t xml:space="preserve"> </w:t>
      </w:r>
      <w:r>
        <w:t>величине предметов,</w:t>
      </w:r>
      <w:r>
        <w:rPr>
          <w:spacing w:val="1"/>
        </w:rPr>
        <w:t xml:space="preserve"> </w:t>
      </w:r>
      <w:r>
        <w:t>пространстве</w:t>
      </w:r>
      <w:r>
        <w:rPr>
          <w:spacing w:val="1"/>
        </w:rPr>
        <w:t xml:space="preserve"> </w:t>
      </w:r>
      <w:r>
        <w:t>и</w:t>
      </w:r>
      <w:r>
        <w:rPr>
          <w:spacing w:val="1"/>
        </w:rPr>
        <w:t xml:space="preserve"> </w:t>
      </w:r>
      <w:r>
        <w:t>времени,</w:t>
      </w:r>
      <w:r>
        <w:rPr>
          <w:spacing w:val="1"/>
        </w:rPr>
        <w:t xml:space="preserve"> </w:t>
      </w:r>
      <w:r>
        <w:t>умения</w:t>
      </w:r>
      <w:r>
        <w:rPr>
          <w:spacing w:val="1"/>
        </w:rPr>
        <w:t xml:space="preserve"> </w:t>
      </w:r>
      <w:r>
        <w:t>считать,</w:t>
      </w:r>
      <w:r>
        <w:rPr>
          <w:spacing w:val="1"/>
        </w:rPr>
        <w:t xml:space="preserve"> </w:t>
      </w:r>
      <w:r>
        <w:t>измерять,</w:t>
      </w:r>
      <w:r>
        <w:rPr>
          <w:spacing w:val="1"/>
        </w:rPr>
        <w:t xml:space="preserve"> </w:t>
      </w:r>
      <w:r>
        <w:t>сравнивать,</w:t>
      </w:r>
      <w:r>
        <w:rPr>
          <w:spacing w:val="1"/>
        </w:rPr>
        <w:t xml:space="preserve"> </w:t>
      </w:r>
      <w:r>
        <w:t>вычислять и тому</w:t>
      </w:r>
      <w:r>
        <w:rPr>
          <w:spacing w:val="-8"/>
        </w:rPr>
        <w:t xml:space="preserve"> </w:t>
      </w:r>
      <w:r>
        <w:t>подобное;</w:t>
      </w:r>
    </w:p>
    <w:p w:rsidR="000801B6" w:rsidRDefault="000801B6" w:rsidP="00B30D40">
      <w:pPr>
        <w:pStyle w:val="a3"/>
        <w:ind w:right="649"/>
      </w:pPr>
      <w:r>
        <w:t>ребенок</w:t>
      </w:r>
      <w:r>
        <w:rPr>
          <w:spacing w:val="1"/>
        </w:rPr>
        <w:t xml:space="preserve"> </w:t>
      </w:r>
      <w:r>
        <w:t>имеет</w:t>
      </w:r>
      <w:r>
        <w:rPr>
          <w:spacing w:val="1"/>
        </w:rPr>
        <w:t xml:space="preserve"> </w:t>
      </w:r>
      <w:r>
        <w:t>разнообразные</w:t>
      </w:r>
      <w:r>
        <w:rPr>
          <w:spacing w:val="1"/>
        </w:rPr>
        <w:t xml:space="preserve"> </w:t>
      </w:r>
      <w:r>
        <w:t>познавательные</w:t>
      </w:r>
      <w:r>
        <w:rPr>
          <w:spacing w:val="1"/>
        </w:rPr>
        <w:t xml:space="preserve"> </w:t>
      </w:r>
      <w:r>
        <w:t>умения:</w:t>
      </w:r>
      <w:r>
        <w:rPr>
          <w:spacing w:val="1"/>
        </w:rPr>
        <w:t xml:space="preserve"> </w:t>
      </w:r>
      <w:r>
        <w:t>определяет</w:t>
      </w:r>
      <w:r>
        <w:rPr>
          <w:spacing w:val="1"/>
        </w:rPr>
        <w:t xml:space="preserve"> </w:t>
      </w:r>
      <w:r>
        <w:t>противоречия,</w:t>
      </w:r>
      <w:r>
        <w:rPr>
          <w:spacing w:val="1"/>
        </w:rPr>
        <w:t xml:space="preserve"> </w:t>
      </w:r>
      <w:r>
        <w:t>формулирует</w:t>
      </w:r>
      <w:r>
        <w:rPr>
          <w:spacing w:val="1"/>
        </w:rPr>
        <w:t xml:space="preserve"> </w:t>
      </w:r>
      <w:r>
        <w:t>задачу</w:t>
      </w:r>
      <w:r>
        <w:rPr>
          <w:spacing w:val="1"/>
        </w:rPr>
        <w:t xml:space="preserve"> </w:t>
      </w:r>
      <w:r>
        <w:t>исследования,</w:t>
      </w:r>
      <w:r>
        <w:rPr>
          <w:spacing w:val="1"/>
        </w:rPr>
        <w:t xml:space="preserve"> </w:t>
      </w:r>
      <w:r>
        <w:t>использует</w:t>
      </w:r>
      <w:r>
        <w:rPr>
          <w:spacing w:val="1"/>
        </w:rPr>
        <w:t xml:space="preserve"> </w:t>
      </w:r>
      <w:r>
        <w:t>разные</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проверки</w:t>
      </w:r>
      <w:r>
        <w:rPr>
          <w:spacing w:val="1"/>
        </w:rPr>
        <w:t xml:space="preserve"> </w:t>
      </w:r>
      <w:r>
        <w:t>предположений: сравнение с эталонами, классификацию, систематизацию, некоторые цифровые</w:t>
      </w:r>
      <w:r>
        <w:rPr>
          <w:spacing w:val="1"/>
        </w:rPr>
        <w:t xml:space="preserve"> </w:t>
      </w:r>
      <w:r>
        <w:t>средства</w:t>
      </w:r>
      <w:r>
        <w:rPr>
          <w:spacing w:val="-2"/>
        </w:rPr>
        <w:t xml:space="preserve"> </w:t>
      </w:r>
      <w:r>
        <w:t>и другое;</w:t>
      </w:r>
    </w:p>
    <w:p w:rsidR="000801B6" w:rsidRDefault="000801B6" w:rsidP="00B30D40">
      <w:pPr>
        <w:pStyle w:val="a3"/>
        <w:ind w:right="641"/>
      </w:pPr>
      <w:r>
        <w:t>ребенок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некоторых</w:t>
      </w:r>
      <w:r>
        <w:rPr>
          <w:spacing w:val="1"/>
        </w:rPr>
        <w:t xml:space="preserve"> </w:t>
      </w:r>
      <w:r>
        <w:t>наиболее</w:t>
      </w:r>
      <w:r>
        <w:rPr>
          <w:spacing w:val="1"/>
        </w:rPr>
        <w:t xml:space="preserve"> </w:t>
      </w:r>
      <w:r>
        <w:t>ярких</w:t>
      </w:r>
      <w:r>
        <w:rPr>
          <w:spacing w:val="61"/>
        </w:rPr>
        <w:t xml:space="preserve"> </w:t>
      </w:r>
      <w:r>
        <w:t>представителях</w:t>
      </w:r>
      <w:r>
        <w:rPr>
          <w:spacing w:val="61"/>
        </w:rPr>
        <w:t xml:space="preserve"> </w:t>
      </w:r>
      <w:r>
        <w:t>живой</w:t>
      </w:r>
      <w:r>
        <w:rPr>
          <w:spacing w:val="1"/>
        </w:rPr>
        <w:t xml:space="preserve"> </w:t>
      </w:r>
      <w:r>
        <w:t>природы России и планеты, их отличительных признаках, среде обитания, потребностях живой</w:t>
      </w:r>
      <w:r>
        <w:rPr>
          <w:spacing w:val="1"/>
        </w:rPr>
        <w:t xml:space="preserve"> </w:t>
      </w:r>
      <w:r>
        <w:t>природы, росте и развитии живых существ; свойствах неживой природы, сезонных изменениях в</w:t>
      </w:r>
      <w:r>
        <w:rPr>
          <w:spacing w:val="1"/>
        </w:rPr>
        <w:t xml:space="preserve"> </w:t>
      </w:r>
      <w:r>
        <w:t>природе, наблюдает за погодой, живыми объектами, имеет сформированный познавательный</w:t>
      </w:r>
      <w:r>
        <w:rPr>
          <w:spacing w:val="1"/>
        </w:rPr>
        <w:t xml:space="preserve"> </w:t>
      </w:r>
      <w:r>
        <w:t>интерес к природе, осознанно соблюдает правила поведения в природе, знает способы охраны</w:t>
      </w:r>
      <w:r>
        <w:rPr>
          <w:spacing w:val="1"/>
        </w:rPr>
        <w:t xml:space="preserve"> </w:t>
      </w:r>
      <w:r>
        <w:t>природы,</w:t>
      </w:r>
      <w:r>
        <w:rPr>
          <w:spacing w:val="-1"/>
        </w:rPr>
        <w:t xml:space="preserve"> </w:t>
      </w:r>
      <w:r>
        <w:t>демонстрирует заботливое</w:t>
      </w:r>
      <w:r>
        <w:rPr>
          <w:spacing w:val="-2"/>
        </w:rPr>
        <w:t xml:space="preserve"> </w:t>
      </w:r>
      <w:r>
        <w:t>отношение</w:t>
      </w:r>
      <w:r>
        <w:rPr>
          <w:spacing w:val="-1"/>
        </w:rPr>
        <w:t xml:space="preserve"> </w:t>
      </w:r>
      <w:r>
        <w:t>к ней;</w:t>
      </w:r>
    </w:p>
    <w:p w:rsidR="000801B6" w:rsidRDefault="000801B6" w:rsidP="00B30D40">
      <w:pPr>
        <w:pStyle w:val="a3"/>
        <w:spacing w:before="1"/>
        <w:ind w:right="649"/>
      </w:pPr>
      <w:r>
        <w:t>ребенок способен воспринимать и понимать произведения различных видов искусства,</w:t>
      </w:r>
      <w:r>
        <w:rPr>
          <w:spacing w:val="1"/>
        </w:rPr>
        <w:t xml:space="preserve"> </w:t>
      </w:r>
      <w:r>
        <w:t>имеет</w:t>
      </w:r>
      <w:r>
        <w:rPr>
          <w:spacing w:val="-3"/>
        </w:rPr>
        <w:t xml:space="preserve"> </w:t>
      </w:r>
      <w:r>
        <w:t>предпочтения</w:t>
      </w:r>
      <w:r>
        <w:rPr>
          <w:spacing w:val="-3"/>
        </w:rPr>
        <w:t xml:space="preserve"> </w:t>
      </w:r>
      <w:r>
        <w:t>в</w:t>
      </w:r>
      <w:r>
        <w:rPr>
          <w:spacing w:val="-4"/>
        </w:rPr>
        <w:t xml:space="preserve"> </w:t>
      </w:r>
      <w:r>
        <w:t>области</w:t>
      </w:r>
      <w:r>
        <w:rPr>
          <w:spacing w:val="-2"/>
        </w:rPr>
        <w:t xml:space="preserve"> </w:t>
      </w:r>
      <w:r>
        <w:t>музыкальной,</w:t>
      </w:r>
      <w:r>
        <w:rPr>
          <w:spacing w:val="-3"/>
        </w:rPr>
        <w:t xml:space="preserve"> </w:t>
      </w:r>
      <w:r>
        <w:t>изобразительной,</w:t>
      </w:r>
      <w:r>
        <w:rPr>
          <w:spacing w:val="-3"/>
        </w:rPr>
        <w:t xml:space="preserve"> </w:t>
      </w:r>
      <w:r>
        <w:t>театрализованной</w:t>
      </w:r>
      <w:r>
        <w:rPr>
          <w:spacing w:val="-3"/>
        </w:rPr>
        <w:t xml:space="preserve"> </w:t>
      </w:r>
      <w:r>
        <w:t>деятельности;</w:t>
      </w:r>
    </w:p>
    <w:p w:rsidR="000801B6" w:rsidRDefault="000801B6" w:rsidP="00B30D40">
      <w:pPr>
        <w:pStyle w:val="a3"/>
        <w:ind w:right="652"/>
      </w:pPr>
      <w:r>
        <w:t>ребенок</w:t>
      </w:r>
      <w:r>
        <w:rPr>
          <w:spacing w:val="1"/>
        </w:rPr>
        <w:t xml:space="preserve"> </w:t>
      </w:r>
      <w:r>
        <w:t>выражает</w:t>
      </w:r>
      <w:r>
        <w:rPr>
          <w:spacing w:val="1"/>
        </w:rPr>
        <w:t xml:space="preserve"> </w:t>
      </w:r>
      <w:r>
        <w:t>интерес</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3"/>
        </w:rPr>
        <w:t xml:space="preserve"> </w:t>
      </w:r>
      <w:r>
        <w:t>и</w:t>
      </w:r>
      <w:r>
        <w:rPr>
          <w:spacing w:val="-3"/>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1"/>
        </w:rPr>
        <w:t xml:space="preserve"> </w:t>
      </w:r>
      <w:r>
        <w:t>об</w:t>
      </w:r>
      <w:r>
        <w:rPr>
          <w:spacing w:val="-4"/>
        </w:rPr>
        <w:t xml:space="preserve"> </w:t>
      </w:r>
      <w:r>
        <w:t>искусстве;</w:t>
      </w:r>
    </w:p>
    <w:p w:rsidR="000801B6" w:rsidRDefault="000801B6" w:rsidP="00B30D40">
      <w:pPr>
        <w:pStyle w:val="a3"/>
        <w:ind w:right="649"/>
      </w:pPr>
      <w:r>
        <w:t>ребенок владеет умениями, навыками и средствами художественной выразительности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1"/>
        </w:rPr>
        <w:t xml:space="preserve"> </w:t>
      </w:r>
      <w:r>
        <w:t>технические</w:t>
      </w:r>
      <w:r>
        <w:rPr>
          <w:spacing w:val="1"/>
        </w:rPr>
        <w:t xml:space="preserve"> </w:t>
      </w:r>
      <w:r>
        <w:t>приемы</w:t>
      </w:r>
      <w:r>
        <w:rPr>
          <w:spacing w:val="1"/>
        </w:rPr>
        <w:t xml:space="preserve"> </w:t>
      </w:r>
      <w:r>
        <w:t>в</w:t>
      </w:r>
      <w:r>
        <w:rPr>
          <w:spacing w:val="1"/>
        </w:rPr>
        <w:t xml:space="preserve"> </w:t>
      </w:r>
      <w:r>
        <w:t>свободной</w:t>
      </w:r>
      <w:r>
        <w:rPr>
          <w:spacing w:val="-3"/>
        </w:rPr>
        <w:t xml:space="preserve"> </w:t>
      </w:r>
      <w:r>
        <w:t>художественной деятельности;</w:t>
      </w:r>
    </w:p>
    <w:p w:rsidR="000801B6" w:rsidRDefault="000801B6" w:rsidP="00B30D40">
      <w:pPr>
        <w:pStyle w:val="a3"/>
        <w:ind w:right="650"/>
      </w:pPr>
      <w:r>
        <w:t>ребенок</w:t>
      </w:r>
      <w:r>
        <w:rPr>
          <w:spacing w:val="1"/>
        </w:rPr>
        <w:t xml:space="preserve"> </w:t>
      </w:r>
      <w:r>
        <w:t>участвует</w:t>
      </w:r>
      <w:r>
        <w:rPr>
          <w:spacing w:val="1"/>
        </w:rPr>
        <w:t xml:space="preserve"> </w:t>
      </w:r>
      <w:r>
        <w:t>в</w:t>
      </w:r>
      <w:r>
        <w:rPr>
          <w:spacing w:val="1"/>
        </w:rPr>
        <w:t xml:space="preserve"> </w:t>
      </w:r>
      <w:r>
        <w:t>создании</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творческих</w:t>
      </w:r>
      <w:r>
        <w:rPr>
          <w:spacing w:val="1"/>
        </w:rPr>
        <w:t xml:space="preserve"> </w:t>
      </w:r>
      <w:r>
        <w:t>работ,</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1"/>
        </w:rPr>
        <w:t xml:space="preserve"> </w:t>
      </w:r>
      <w:r>
        <w:t>художественных</w:t>
      </w:r>
      <w:r>
        <w:rPr>
          <w:spacing w:val="1"/>
        </w:rPr>
        <w:t xml:space="preserve"> </w:t>
      </w:r>
      <w:r>
        <w:t>проектах;</w:t>
      </w:r>
    </w:p>
    <w:p w:rsidR="000801B6" w:rsidRDefault="000801B6" w:rsidP="00B30D40">
      <w:pPr>
        <w:pStyle w:val="a3"/>
        <w:ind w:right="648"/>
      </w:pPr>
      <w:r>
        <w:t>ребенок самостоятельно выбирает технику и выразительные средства для наиболее точной</w:t>
      </w:r>
      <w:r>
        <w:rPr>
          <w:spacing w:val="-57"/>
        </w:rPr>
        <w:t xml:space="preserve"> </w:t>
      </w:r>
      <w:r>
        <w:t>передачи</w:t>
      </w:r>
      <w:r>
        <w:rPr>
          <w:spacing w:val="1"/>
        </w:rPr>
        <w:t xml:space="preserve"> </w:t>
      </w:r>
      <w:r>
        <w:t>образа</w:t>
      </w:r>
      <w:r>
        <w:rPr>
          <w:spacing w:val="1"/>
        </w:rPr>
        <w:t xml:space="preserve"> </w:t>
      </w:r>
      <w:r>
        <w:t>и</w:t>
      </w:r>
      <w:r>
        <w:rPr>
          <w:spacing w:val="1"/>
        </w:rPr>
        <w:t xml:space="preserve"> </w:t>
      </w:r>
      <w:r>
        <w:t>своего</w:t>
      </w:r>
      <w:r>
        <w:rPr>
          <w:spacing w:val="1"/>
        </w:rPr>
        <w:t xml:space="preserve"> </w:t>
      </w:r>
      <w:r>
        <w:t>замысла,</w:t>
      </w:r>
      <w:r>
        <w:rPr>
          <w:spacing w:val="1"/>
        </w:rPr>
        <w:t xml:space="preserve"> </w:t>
      </w:r>
      <w:r>
        <w:t>способен</w:t>
      </w:r>
      <w:r>
        <w:rPr>
          <w:spacing w:val="1"/>
        </w:rPr>
        <w:t xml:space="preserve"> </w:t>
      </w:r>
      <w:r>
        <w:t>создавать</w:t>
      </w:r>
      <w:r>
        <w:rPr>
          <w:spacing w:val="1"/>
        </w:rPr>
        <w:t xml:space="preserve"> </w:t>
      </w:r>
      <w:r>
        <w:t>сложные</w:t>
      </w:r>
      <w:r>
        <w:rPr>
          <w:spacing w:val="1"/>
        </w:rPr>
        <w:t xml:space="preserve"> </w:t>
      </w:r>
      <w:r>
        <w:t>объекты</w:t>
      </w:r>
      <w:r>
        <w:rPr>
          <w:spacing w:val="1"/>
        </w:rPr>
        <w:t xml:space="preserve"> </w:t>
      </w:r>
      <w:r>
        <w:t>и</w:t>
      </w:r>
      <w:r>
        <w:rPr>
          <w:spacing w:val="1"/>
        </w:rPr>
        <w:t xml:space="preserve"> </w:t>
      </w:r>
      <w:r>
        <w:t>композиции,</w:t>
      </w:r>
      <w:r>
        <w:rPr>
          <w:spacing w:val="1"/>
        </w:rPr>
        <w:t xml:space="preserve"> </w:t>
      </w:r>
      <w:r>
        <w:t>преобразовывать и использовать</w:t>
      </w:r>
      <w:r>
        <w:rPr>
          <w:spacing w:val="1"/>
        </w:rPr>
        <w:t xml:space="preserve"> </w:t>
      </w:r>
      <w:r>
        <w:t>с учетом игровой ситуации;</w:t>
      </w:r>
    </w:p>
    <w:p w:rsidR="000801B6" w:rsidRDefault="000801B6" w:rsidP="00B30D40">
      <w:pPr>
        <w:pStyle w:val="a3"/>
        <w:ind w:right="646"/>
      </w:pPr>
      <w:r>
        <w:t>ребенок</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1"/>
        </w:rPr>
        <w:t xml:space="preserve"> </w:t>
      </w:r>
      <w:r>
        <w:t>условную</w:t>
      </w:r>
      <w:r>
        <w:rPr>
          <w:spacing w:val="1"/>
        </w:rPr>
        <w:t xml:space="preserve"> </w:t>
      </w:r>
      <w:r>
        <w:t>и</w:t>
      </w:r>
      <w:r>
        <w:rPr>
          <w:spacing w:val="1"/>
        </w:rPr>
        <w:t xml:space="preserve"> </w:t>
      </w:r>
      <w:r>
        <w:t>реальную</w:t>
      </w:r>
      <w:r>
        <w:rPr>
          <w:spacing w:val="1"/>
        </w:rPr>
        <w:t xml:space="preserve"> </w:t>
      </w:r>
      <w:r>
        <w:t>ситуации,</w:t>
      </w:r>
      <w:r>
        <w:rPr>
          <w:spacing w:val="1"/>
        </w:rPr>
        <w:t xml:space="preserve"> </w:t>
      </w:r>
      <w:r>
        <w:t>предлагает</w:t>
      </w:r>
      <w:r>
        <w:rPr>
          <w:spacing w:val="1"/>
        </w:rPr>
        <w:t xml:space="preserve"> </w:t>
      </w:r>
      <w:r>
        <w:t>и</w:t>
      </w:r>
      <w:r>
        <w:rPr>
          <w:spacing w:val="1"/>
        </w:rPr>
        <w:t xml:space="preserve"> </w:t>
      </w:r>
      <w:r>
        <w:t>объясняет</w:t>
      </w:r>
      <w:r>
        <w:rPr>
          <w:spacing w:val="1"/>
        </w:rPr>
        <w:t xml:space="preserve"> </w:t>
      </w:r>
      <w:r>
        <w:t>замысел</w:t>
      </w:r>
      <w:r>
        <w:rPr>
          <w:spacing w:val="1"/>
        </w:rPr>
        <w:t xml:space="preserve"> </w:t>
      </w:r>
      <w:r>
        <w:t>игры,</w:t>
      </w:r>
      <w:r>
        <w:rPr>
          <w:spacing w:val="1"/>
        </w:rPr>
        <w:t xml:space="preserve"> </w:t>
      </w:r>
      <w:r>
        <w:t>комбинирует</w:t>
      </w:r>
      <w:r>
        <w:rPr>
          <w:spacing w:val="1"/>
        </w:rPr>
        <w:t xml:space="preserve"> </w:t>
      </w:r>
      <w:r>
        <w:t>сюжеты</w:t>
      </w:r>
      <w:r>
        <w:rPr>
          <w:spacing w:val="1"/>
        </w:rPr>
        <w:t xml:space="preserve"> </w:t>
      </w:r>
      <w:r>
        <w:t>на</w:t>
      </w:r>
      <w:r>
        <w:rPr>
          <w:spacing w:val="1"/>
        </w:rPr>
        <w:t xml:space="preserve"> </w:t>
      </w:r>
      <w:r>
        <w:t>основе</w:t>
      </w:r>
      <w:r>
        <w:rPr>
          <w:spacing w:val="1"/>
        </w:rPr>
        <w:t xml:space="preserve"> </w:t>
      </w:r>
      <w:r>
        <w:t>реальных,</w:t>
      </w:r>
      <w:r>
        <w:rPr>
          <w:spacing w:val="-57"/>
        </w:rPr>
        <w:t xml:space="preserve"> </w:t>
      </w:r>
      <w:r>
        <w:t>вымышленных</w:t>
      </w:r>
      <w:r>
        <w:rPr>
          <w:spacing w:val="60"/>
        </w:rPr>
        <w:t xml:space="preserve"> </w:t>
      </w:r>
      <w:r>
        <w:t>событий, выполняет несколько ролей в одной игре, подбирает разные средства</w:t>
      </w:r>
      <w:r>
        <w:rPr>
          <w:spacing w:val="1"/>
        </w:rPr>
        <w:t xml:space="preserve"> </w:t>
      </w:r>
      <w:r>
        <w:t>для создания игровых образов, согласовывает свои интересы с интересами партнеров по игре,</w:t>
      </w:r>
      <w:r>
        <w:rPr>
          <w:spacing w:val="1"/>
        </w:rPr>
        <w:t xml:space="preserve"> </w:t>
      </w:r>
      <w:r>
        <w:t>управляет</w:t>
      </w:r>
      <w:r>
        <w:rPr>
          <w:spacing w:val="-1"/>
        </w:rPr>
        <w:t xml:space="preserve"> </w:t>
      </w:r>
      <w:r>
        <w:t>персонажами в</w:t>
      </w:r>
      <w:r>
        <w:rPr>
          <w:spacing w:val="-1"/>
        </w:rPr>
        <w:t xml:space="preserve"> </w:t>
      </w:r>
      <w:r>
        <w:t>режиссерской игре;</w:t>
      </w:r>
    </w:p>
    <w:p w:rsidR="000801B6" w:rsidRDefault="000801B6" w:rsidP="00B30D40">
      <w:pPr>
        <w:pStyle w:val="a3"/>
        <w:spacing w:before="1"/>
        <w:ind w:right="650"/>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игровому</w:t>
      </w:r>
      <w:r>
        <w:rPr>
          <w:spacing w:val="1"/>
        </w:rPr>
        <w:t xml:space="preserve"> </w:t>
      </w:r>
      <w:r>
        <w:t>экспериментированию</w:t>
      </w:r>
      <w:r>
        <w:rPr>
          <w:spacing w:val="1"/>
        </w:rPr>
        <w:t xml:space="preserve"> </w:t>
      </w:r>
      <w:r>
        <w:t>с</w:t>
      </w:r>
      <w:r>
        <w:rPr>
          <w:spacing w:val="1"/>
        </w:rPr>
        <w:t xml:space="preserve"> </w:t>
      </w:r>
      <w:r>
        <w:t>предметами,</w:t>
      </w:r>
      <w:r>
        <w:rPr>
          <w:spacing w:val="1"/>
        </w:rPr>
        <w:t xml:space="preserve"> </w:t>
      </w:r>
      <w:r>
        <w:t>к</w:t>
      </w:r>
      <w:r>
        <w:rPr>
          <w:spacing w:val="1"/>
        </w:rPr>
        <w:t xml:space="preserve"> </w:t>
      </w:r>
      <w:r>
        <w:t>развивающим и познавательным играм, в играх с готовым содержанием и правилами может</w:t>
      </w:r>
      <w:r>
        <w:rPr>
          <w:spacing w:val="1"/>
        </w:rPr>
        <w:t xml:space="preserve"> </w:t>
      </w:r>
      <w:r>
        <w:t>объяснить</w:t>
      </w:r>
      <w:r>
        <w:rPr>
          <w:spacing w:val="1"/>
        </w:rPr>
        <w:t xml:space="preserve"> </w:t>
      </w:r>
      <w:r>
        <w:t>содержание</w:t>
      </w:r>
      <w:r>
        <w:rPr>
          <w:spacing w:val="1"/>
        </w:rPr>
        <w:t xml:space="preserve"> </w:t>
      </w:r>
      <w:r>
        <w:t>и</w:t>
      </w:r>
      <w:r>
        <w:rPr>
          <w:spacing w:val="1"/>
        </w:rPr>
        <w:t xml:space="preserve"> </w:t>
      </w:r>
      <w:r>
        <w:t>правила</w:t>
      </w:r>
      <w:r>
        <w:rPr>
          <w:spacing w:val="1"/>
        </w:rPr>
        <w:t xml:space="preserve"> </w:t>
      </w:r>
      <w:r>
        <w:t>игры</w:t>
      </w:r>
      <w:r>
        <w:rPr>
          <w:spacing w:val="1"/>
        </w:rPr>
        <w:t xml:space="preserve"> </w:t>
      </w:r>
      <w:r>
        <w:t>другим</w:t>
      </w:r>
      <w:r>
        <w:rPr>
          <w:spacing w:val="1"/>
        </w:rPr>
        <w:t xml:space="preserve"> </w:t>
      </w:r>
      <w:r>
        <w:t>детям,</w:t>
      </w:r>
      <w:r>
        <w:rPr>
          <w:spacing w:val="1"/>
        </w:rPr>
        <w:t xml:space="preserve"> </w:t>
      </w:r>
      <w:r>
        <w:t>в</w:t>
      </w:r>
      <w:r>
        <w:rPr>
          <w:spacing w:val="1"/>
        </w:rPr>
        <w:t xml:space="preserve"> </w:t>
      </w:r>
      <w:r>
        <w:t>совместной</w:t>
      </w:r>
      <w:r>
        <w:rPr>
          <w:spacing w:val="1"/>
        </w:rPr>
        <w:t xml:space="preserve"> </w:t>
      </w:r>
      <w:r>
        <w:t>игре</w:t>
      </w:r>
      <w:r>
        <w:rPr>
          <w:spacing w:val="1"/>
        </w:rPr>
        <w:t xml:space="preserve"> </w:t>
      </w:r>
      <w:r>
        <w:t>следит</w:t>
      </w:r>
      <w:r>
        <w:rPr>
          <w:spacing w:val="1"/>
        </w:rPr>
        <w:t xml:space="preserve"> </w:t>
      </w:r>
      <w:r>
        <w:t>за</w:t>
      </w:r>
      <w:r>
        <w:rPr>
          <w:spacing w:val="1"/>
        </w:rPr>
        <w:t xml:space="preserve"> </w:t>
      </w:r>
      <w:r>
        <w:t>точным</w:t>
      </w:r>
      <w:r>
        <w:rPr>
          <w:spacing w:val="1"/>
        </w:rPr>
        <w:t xml:space="preserve"> </w:t>
      </w:r>
      <w:r>
        <w:t>выполнением</w:t>
      </w:r>
      <w:r>
        <w:rPr>
          <w:spacing w:val="-2"/>
        </w:rPr>
        <w:t xml:space="preserve"> </w:t>
      </w:r>
      <w:r>
        <w:t>правил</w:t>
      </w:r>
      <w:r>
        <w:rPr>
          <w:spacing w:val="-1"/>
        </w:rPr>
        <w:t xml:space="preserve"> </w:t>
      </w:r>
      <w:r>
        <w:t>всеми</w:t>
      </w:r>
      <w:r>
        <w:rPr>
          <w:spacing w:val="3"/>
        </w:rPr>
        <w:t xml:space="preserve"> </w:t>
      </w:r>
      <w:r>
        <w:t>участниками;</w:t>
      </w:r>
    </w:p>
    <w:p w:rsidR="000801B6" w:rsidRDefault="000801B6" w:rsidP="00B30D40">
      <w:pPr>
        <w:pStyle w:val="a3"/>
        <w:ind w:right="650"/>
      </w:pPr>
      <w:r>
        <w:t xml:space="preserve">ребенок способен планировать свои действия, направленные на достижение </w:t>
      </w:r>
      <w:r>
        <w:lastRenderedPageBreak/>
        <w:t>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элементы</w:t>
      </w:r>
      <w:r>
        <w:rPr>
          <w:spacing w:val="1"/>
        </w:rPr>
        <w:t xml:space="preserve"> </w:t>
      </w:r>
      <w:r>
        <w:t>готовности к школьному</w:t>
      </w:r>
      <w:r>
        <w:rPr>
          <w:spacing w:val="-3"/>
        </w:rPr>
        <w:t xml:space="preserve"> </w:t>
      </w:r>
      <w:r>
        <w:t>обучению.</w:t>
      </w:r>
    </w:p>
    <w:p w:rsidR="000801B6" w:rsidRDefault="000801B6" w:rsidP="00743F5D">
      <w:pPr>
        <w:pStyle w:val="Heading1"/>
        <w:tabs>
          <w:tab w:val="left" w:pos="1884"/>
        </w:tabs>
        <w:spacing w:before="5" w:line="274" w:lineRule="exact"/>
        <w:ind w:left="1883"/>
        <w:jc w:val="both"/>
      </w:pPr>
      <w:r>
        <w:t>Педагогическая</w:t>
      </w:r>
      <w:r w:rsidRPr="00FE0C9F">
        <w:rPr>
          <w:spacing w:val="-3"/>
        </w:rPr>
        <w:t xml:space="preserve"> </w:t>
      </w:r>
      <w:r>
        <w:t>диагностика</w:t>
      </w:r>
      <w:r w:rsidRPr="00FE0C9F">
        <w:rPr>
          <w:spacing w:val="-6"/>
        </w:rPr>
        <w:t xml:space="preserve"> </w:t>
      </w:r>
      <w:r>
        <w:t>достижения</w:t>
      </w:r>
      <w:r w:rsidRPr="00FE0C9F">
        <w:rPr>
          <w:spacing w:val="-3"/>
        </w:rPr>
        <w:t xml:space="preserve"> </w:t>
      </w:r>
      <w:r>
        <w:t>планируемых</w:t>
      </w:r>
      <w:r w:rsidRPr="00FE0C9F">
        <w:rPr>
          <w:spacing w:val="-4"/>
        </w:rPr>
        <w:t xml:space="preserve"> </w:t>
      </w:r>
      <w:r>
        <w:t>результатов</w:t>
      </w:r>
    </w:p>
    <w:p w:rsidR="000801B6" w:rsidRDefault="000801B6" w:rsidP="00B30D40">
      <w:pPr>
        <w:pStyle w:val="a5"/>
        <w:numPr>
          <w:ilvl w:val="1"/>
          <w:numId w:val="527"/>
        </w:numPr>
        <w:tabs>
          <w:tab w:val="left" w:pos="2110"/>
        </w:tabs>
        <w:ind w:right="649"/>
        <w:rPr>
          <w:sz w:val="24"/>
        </w:rPr>
      </w:pPr>
      <w:r>
        <w:rPr>
          <w:sz w:val="24"/>
        </w:rPr>
        <w:t>Педагогическая диагностика достижений планируемых результатов направлена на</w:t>
      </w:r>
      <w:r>
        <w:rPr>
          <w:spacing w:val="1"/>
          <w:sz w:val="24"/>
        </w:rPr>
        <w:t xml:space="preserve"> </w:t>
      </w:r>
      <w:r>
        <w:rPr>
          <w:sz w:val="24"/>
        </w:rPr>
        <w:t>изучение</w:t>
      </w:r>
      <w:r>
        <w:rPr>
          <w:spacing w:val="1"/>
          <w:sz w:val="24"/>
        </w:rPr>
        <w:t xml:space="preserve"> </w:t>
      </w:r>
      <w:r>
        <w:rPr>
          <w:sz w:val="24"/>
        </w:rPr>
        <w:t>деятельностных</w:t>
      </w:r>
      <w:r>
        <w:rPr>
          <w:spacing w:val="1"/>
          <w:sz w:val="24"/>
        </w:rPr>
        <w:t xml:space="preserve"> </w:t>
      </w:r>
      <w:r>
        <w:rPr>
          <w:sz w:val="24"/>
        </w:rPr>
        <w:t>умений</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интересов,</w:t>
      </w:r>
      <w:r>
        <w:rPr>
          <w:spacing w:val="1"/>
          <w:sz w:val="24"/>
        </w:rPr>
        <w:t xml:space="preserve"> </w:t>
      </w:r>
      <w:r>
        <w:rPr>
          <w:sz w:val="24"/>
        </w:rPr>
        <w:t>предпочтений,</w:t>
      </w:r>
      <w:r>
        <w:rPr>
          <w:spacing w:val="1"/>
          <w:sz w:val="24"/>
        </w:rPr>
        <w:t xml:space="preserve"> </w:t>
      </w:r>
      <w:r>
        <w:rPr>
          <w:sz w:val="24"/>
        </w:rPr>
        <w:t>склонностей,</w:t>
      </w:r>
      <w:r>
        <w:rPr>
          <w:spacing w:val="1"/>
          <w:sz w:val="24"/>
        </w:rPr>
        <w:t xml:space="preserve"> </w:t>
      </w:r>
      <w:r>
        <w:rPr>
          <w:sz w:val="24"/>
        </w:rPr>
        <w:t>личностных</w:t>
      </w:r>
      <w:r>
        <w:rPr>
          <w:spacing w:val="58"/>
          <w:sz w:val="24"/>
        </w:rPr>
        <w:t xml:space="preserve"> </w:t>
      </w:r>
      <w:r>
        <w:rPr>
          <w:sz w:val="24"/>
        </w:rPr>
        <w:t>особенностей,</w:t>
      </w:r>
      <w:r>
        <w:rPr>
          <w:spacing w:val="56"/>
          <w:sz w:val="24"/>
        </w:rPr>
        <w:t xml:space="preserve"> </w:t>
      </w:r>
      <w:r>
        <w:rPr>
          <w:sz w:val="24"/>
        </w:rPr>
        <w:t>способов</w:t>
      </w:r>
      <w:r>
        <w:rPr>
          <w:spacing w:val="56"/>
          <w:sz w:val="24"/>
        </w:rPr>
        <w:t xml:space="preserve"> </w:t>
      </w:r>
      <w:r>
        <w:rPr>
          <w:sz w:val="24"/>
        </w:rPr>
        <w:t>взаимодействия</w:t>
      </w:r>
      <w:r>
        <w:rPr>
          <w:spacing w:val="56"/>
          <w:sz w:val="24"/>
        </w:rPr>
        <w:t xml:space="preserve"> </w:t>
      </w:r>
      <w:r>
        <w:rPr>
          <w:sz w:val="24"/>
        </w:rPr>
        <w:t>со</w:t>
      </w:r>
      <w:r>
        <w:rPr>
          <w:spacing w:val="56"/>
          <w:sz w:val="24"/>
        </w:rPr>
        <w:t xml:space="preserve"> </w:t>
      </w:r>
      <w:r>
        <w:rPr>
          <w:sz w:val="24"/>
        </w:rPr>
        <w:t>взрослыми</w:t>
      </w:r>
      <w:r>
        <w:rPr>
          <w:spacing w:val="57"/>
          <w:sz w:val="24"/>
        </w:rPr>
        <w:t xml:space="preserve"> </w:t>
      </w:r>
      <w:r>
        <w:rPr>
          <w:sz w:val="24"/>
        </w:rPr>
        <w:t>и</w:t>
      </w:r>
      <w:r>
        <w:rPr>
          <w:spacing w:val="57"/>
          <w:sz w:val="24"/>
        </w:rPr>
        <w:t xml:space="preserve"> </w:t>
      </w:r>
      <w:r>
        <w:rPr>
          <w:sz w:val="24"/>
        </w:rPr>
        <w:t>сверстниками.</w:t>
      </w:r>
      <w:r>
        <w:rPr>
          <w:spacing w:val="54"/>
          <w:sz w:val="24"/>
        </w:rPr>
        <w:t xml:space="preserve"> </w:t>
      </w:r>
      <w:r>
        <w:rPr>
          <w:sz w:val="24"/>
        </w:rPr>
        <w:t>Она</w:t>
      </w:r>
    </w:p>
    <w:p w:rsidR="000801B6" w:rsidRDefault="000801B6" w:rsidP="00B30D40">
      <w:pPr>
        <w:pStyle w:val="a3"/>
        <w:spacing w:before="61"/>
        <w:ind w:right="649" w:firstLine="0"/>
      </w:pPr>
      <w:r>
        <w:t>позволяет выявлять особенности и динамику развития ребенка, составлять на основе полученных</w:t>
      </w:r>
      <w:r>
        <w:rPr>
          <w:spacing w:val="-57"/>
        </w:rPr>
        <w:t xml:space="preserve"> </w:t>
      </w:r>
      <w:r>
        <w:t>данных</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своевременно вносить изменения в планирование, содержание и организацию образовательной</w:t>
      </w:r>
      <w:r>
        <w:rPr>
          <w:spacing w:val="1"/>
        </w:rPr>
        <w:t xml:space="preserve"> </w:t>
      </w:r>
      <w:r>
        <w:t>деятельности.</w:t>
      </w:r>
    </w:p>
    <w:p w:rsidR="000801B6" w:rsidRDefault="000801B6" w:rsidP="00B30D40">
      <w:pPr>
        <w:pStyle w:val="a5"/>
        <w:numPr>
          <w:ilvl w:val="1"/>
          <w:numId w:val="527"/>
        </w:numPr>
        <w:tabs>
          <w:tab w:val="left" w:pos="2254"/>
        </w:tabs>
        <w:spacing w:before="1"/>
        <w:ind w:right="641"/>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соответствуют</w:t>
      </w:r>
      <w:r>
        <w:rPr>
          <w:spacing w:val="11"/>
          <w:sz w:val="24"/>
        </w:rPr>
        <w:t xml:space="preserve"> </w:t>
      </w:r>
      <w:r>
        <w:rPr>
          <w:sz w:val="24"/>
        </w:rPr>
        <w:t>требованиям</w:t>
      </w:r>
      <w:r>
        <w:rPr>
          <w:spacing w:val="11"/>
          <w:sz w:val="24"/>
        </w:rPr>
        <w:t xml:space="preserve"> </w:t>
      </w:r>
      <w:r>
        <w:rPr>
          <w:sz w:val="24"/>
        </w:rPr>
        <w:t>ФГОС</w:t>
      </w:r>
      <w:r>
        <w:rPr>
          <w:spacing w:val="10"/>
          <w:sz w:val="24"/>
        </w:rPr>
        <w:t xml:space="preserve"> </w:t>
      </w:r>
      <w:r>
        <w:rPr>
          <w:sz w:val="24"/>
        </w:rPr>
        <w:t>ДО.</w:t>
      </w:r>
      <w:r>
        <w:rPr>
          <w:spacing w:val="10"/>
          <w:sz w:val="24"/>
        </w:rPr>
        <w:t xml:space="preserve"> </w:t>
      </w:r>
      <w:r>
        <w:rPr>
          <w:sz w:val="24"/>
        </w:rPr>
        <w:t>При</w:t>
      </w:r>
      <w:r>
        <w:rPr>
          <w:spacing w:val="8"/>
          <w:sz w:val="24"/>
        </w:rPr>
        <w:t xml:space="preserve"> </w:t>
      </w:r>
      <w:r>
        <w:rPr>
          <w:sz w:val="24"/>
        </w:rPr>
        <w:t>реализации</w:t>
      </w:r>
      <w:r>
        <w:rPr>
          <w:spacing w:val="8"/>
          <w:sz w:val="24"/>
        </w:rPr>
        <w:t xml:space="preserve"> </w:t>
      </w:r>
      <w:r>
        <w:rPr>
          <w:sz w:val="24"/>
        </w:rPr>
        <w:t>Программы</w:t>
      </w:r>
      <w:r>
        <w:rPr>
          <w:spacing w:val="14"/>
          <w:sz w:val="24"/>
        </w:rPr>
        <w:t xml:space="preserve"> </w:t>
      </w:r>
      <w:r>
        <w:rPr>
          <w:sz w:val="24"/>
        </w:rPr>
        <w:t>для</w:t>
      </w:r>
      <w:r>
        <w:rPr>
          <w:spacing w:val="10"/>
          <w:sz w:val="24"/>
        </w:rPr>
        <w:t xml:space="preserve"> </w:t>
      </w:r>
      <w:r>
        <w:rPr>
          <w:sz w:val="24"/>
        </w:rPr>
        <w:t>получения</w:t>
      </w:r>
      <w:r>
        <w:rPr>
          <w:spacing w:val="10"/>
          <w:sz w:val="24"/>
        </w:rPr>
        <w:t xml:space="preserve"> </w:t>
      </w:r>
      <w:r>
        <w:rPr>
          <w:sz w:val="24"/>
        </w:rPr>
        <w:t>информации</w:t>
      </w:r>
      <w:r>
        <w:rPr>
          <w:spacing w:val="-58"/>
          <w:sz w:val="24"/>
        </w:rPr>
        <w:t xml:space="preserve"> </w:t>
      </w:r>
      <w:r>
        <w:rPr>
          <w:sz w:val="24"/>
        </w:rPr>
        <w:t>о</w:t>
      </w:r>
      <w:r>
        <w:rPr>
          <w:spacing w:val="1"/>
          <w:sz w:val="24"/>
        </w:rPr>
        <w:t xml:space="preserve"> </w:t>
      </w:r>
      <w:r>
        <w:rPr>
          <w:sz w:val="24"/>
        </w:rPr>
        <w:t>динамике</w:t>
      </w:r>
      <w:r>
        <w:rPr>
          <w:spacing w:val="1"/>
          <w:sz w:val="24"/>
        </w:rPr>
        <w:t xml:space="preserve"> </w:t>
      </w:r>
      <w:r>
        <w:rPr>
          <w:sz w:val="24"/>
        </w:rPr>
        <w:t>возрастного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успешности</w:t>
      </w:r>
      <w:r>
        <w:rPr>
          <w:spacing w:val="1"/>
          <w:sz w:val="24"/>
        </w:rPr>
        <w:t xml:space="preserve"> </w:t>
      </w:r>
      <w:r>
        <w:rPr>
          <w:sz w:val="24"/>
        </w:rPr>
        <w:t>ее</w:t>
      </w:r>
      <w:r>
        <w:rPr>
          <w:spacing w:val="1"/>
          <w:sz w:val="24"/>
        </w:rPr>
        <w:t xml:space="preserve"> </w:t>
      </w:r>
      <w:r>
        <w:rPr>
          <w:sz w:val="24"/>
        </w:rPr>
        <w:t>освоения,</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индивидуального развития детей, которая осуществляется педагогом в рамках педагогической</w:t>
      </w:r>
      <w:r>
        <w:rPr>
          <w:spacing w:val="1"/>
          <w:sz w:val="24"/>
        </w:rPr>
        <w:t xml:space="preserve"> </w:t>
      </w:r>
      <w:r>
        <w:rPr>
          <w:sz w:val="24"/>
        </w:rPr>
        <w:t>диагностики.</w:t>
      </w:r>
    </w:p>
    <w:p w:rsidR="000801B6" w:rsidRDefault="000801B6" w:rsidP="00B30D40">
      <w:pPr>
        <w:pStyle w:val="a5"/>
        <w:numPr>
          <w:ilvl w:val="1"/>
          <w:numId w:val="527"/>
        </w:numPr>
        <w:tabs>
          <w:tab w:val="left" w:pos="2081"/>
        </w:tabs>
        <w:ind w:right="652"/>
        <w:rPr>
          <w:sz w:val="24"/>
        </w:rPr>
      </w:pPr>
      <w:r>
        <w:rPr>
          <w:sz w:val="24"/>
        </w:rPr>
        <w:t>Специфика педагогической диагностики достижения планируемых образовательных</w:t>
      </w:r>
      <w:r>
        <w:rPr>
          <w:spacing w:val="1"/>
          <w:sz w:val="24"/>
        </w:rPr>
        <w:t xml:space="preserve"> </w:t>
      </w:r>
      <w:r>
        <w:rPr>
          <w:sz w:val="24"/>
        </w:rPr>
        <w:t>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w:t>
      </w:r>
      <w:r>
        <w:rPr>
          <w:spacing w:val="-1"/>
          <w:sz w:val="24"/>
        </w:rPr>
        <w:t xml:space="preserve"> </w:t>
      </w:r>
      <w:r>
        <w:rPr>
          <w:sz w:val="24"/>
        </w:rPr>
        <w:t>ФГОС</w:t>
      </w:r>
      <w:r>
        <w:rPr>
          <w:spacing w:val="-1"/>
          <w:sz w:val="24"/>
        </w:rPr>
        <w:t xml:space="preserve"> </w:t>
      </w:r>
      <w:r>
        <w:rPr>
          <w:sz w:val="24"/>
        </w:rPr>
        <w:t>ДО:</w:t>
      </w:r>
    </w:p>
    <w:p w:rsidR="000801B6" w:rsidRDefault="000801B6" w:rsidP="00B30D40">
      <w:pPr>
        <w:pStyle w:val="a3"/>
        <w:ind w:right="646"/>
      </w:pPr>
      <w:r>
        <w:t>планируемые результаты освоения образовательной программы ДО заданы как целевые</w:t>
      </w:r>
      <w:r>
        <w:rPr>
          <w:spacing w:val="1"/>
        </w:rPr>
        <w:t xml:space="preserve"> </w:t>
      </w:r>
      <w:r>
        <w:t>ориентиры</w:t>
      </w:r>
      <w:r>
        <w:rPr>
          <w:spacing w:val="1"/>
        </w:rPr>
        <w:t xml:space="preserve"> </w:t>
      </w:r>
      <w:r>
        <w:t>ДО</w:t>
      </w:r>
      <w:r>
        <w:rPr>
          <w:spacing w:val="1"/>
        </w:rPr>
        <w:t xml:space="preserve"> </w:t>
      </w:r>
      <w:r>
        <w:t>и</w:t>
      </w:r>
      <w:r>
        <w:rPr>
          <w:spacing w:val="1"/>
        </w:rPr>
        <w:t xml:space="preserve"> </w:t>
      </w:r>
      <w:r>
        <w:t>представляют</w:t>
      </w:r>
      <w:r>
        <w:rPr>
          <w:spacing w:val="1"/>
        </w:rPr>
        <w:t xml:space="preserve"> </w:t>
      </w:r>
      <w:r>
        <w:t>собой</w:t>
      </w:r>
      <w:r>
        <w:rPr>
          <w:spacing w:val="1"/>
        </w:rPr>
        <w:t xml:space="preserve"> </w:t>
      </w:r>
      <w:r>
        <w:t>социально-нормативные</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w:t>
      </w:r>
      <w:r>
        <w:rPr>
          <w:spacing w:val="-1"/>
        </w:rPr>
        <w:t xml:space="preserve"> </w:t>
      </w:r>
      <w:r>
        <w:t>ребенка</w:t>
      </w:r>
      <w:r>
        <w:rPr>
          <w:spacing w:val="-1"/>
        </w:rPr>
        <w:t xml:space="preserve"> </w:t>
      </w:r>
      <w:r>
        <w:t>на</w:t>
      </w:r>
      <w:r>
        <w:rPr>
          <w:spacing w:val="-2"/>
        </w:rPr>
        <w:t xml:space="preserve"> </w:t>
      </w:r>
      <w:r>
        <w:t>разных</w:t>
      </w:r>
      <w:r>
        <w:rPr>
          <w:spacing w:val="2"/>
        </w:rPr>
        <w:t xml:space="preserve"> </w:t>
      </w:r>
      <w:r>
        <w:t>этапах</w:t>
      </w:r>
      <w:r>
        <w:rPr>
          <w:spacing w:val="1"/>
        </w:rPr>
        <w:t xml:space="preserve"> </w:t>
      </w:r>
      <w:r>
        <w:t>дошкольного</w:t>
      </w:r>
      <w:r>
        <w:rPr>
          <w:spacing w:val="-1"/>
        </w:rPr>
        <w:t xml:space="preserve"> </w:t>
      </w:r>
      <w:r>
        <w:t>детства;</w:t>
      </w:r>
    </w:p>
    <w:p w:rsidR="000801B6" w:rsidRDefault="000801B6" w:rsidP="00B30D40">
      <w:pPr>
        <w:pStyle w:val="a3"/>
        <w:ind w:right="644"/>
      </w:pPr>
      <w:r>
        <w:t>целевые</w:t>
      </w:r>
      <w:r>
        <w:rPr>
          <w:spacing w:val="1"/>
        </w:rPr>
        <w:t xml:space="preserve"> </w:t>
      </w:r>
      <w:r>
        <w:t>ориентиры</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и</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3"/>
        </w:rPr>
        <w:t xml:space="preserve"> </w:t>
      </w:r>
      <w:r>
        <w:t>требованиям</w:t>
      </w:r>
      <w:r>
        <w:rPr>
          <w:spacing w:val="-1"/>
        </w:rPr>
        <w:t xml:space="preserve"> </w:t>
      </w:r>
      <w:r>
        <w:t>образовательной</w:t>
      </w:r>
      <w:r>
        <w:rPr>
          <w:spacing w:val="-3"/>
        </w:rPr>
        <w:t xml:space="preserve"> </w:t>
      </w:r>
      <w:r>
        <w:t>деятельности</w:t>
      </w:r>
      <w:r>
        <w:rPr>
          <w:spacing w:val="1"/>
        </w:rPr>
        <w:t xml:space="preserve"> </w:t>
      </w:r>
      <w:r>
        <w:t>и</w:t>
      </w:r>
      <w:r>
        <w:rPr>
          <w:spacing w:val="-2"/>
        </w:rPr>
        <w:t xml:space="preserve"> </w:t>
      </w:r>
      <w:r>
        <w:t>подготовки детей</w:t>
      </w:r>
    </w:p>
    <w:p w:rsidR="000801B6" w:rsidRDefault="000801B6" w:rsidP="00B30D40">
      <w:pPr>
        <w:pStyle w:val="a3"/>
        <w:spacing w:before="1"/>
        <w:ind w:right="642" w:firstLine="1308"/>
      </w:pPr>
      <w:r>
        <w:t>Данные положения подчеркивают направленность педагогической диагностики на</w:t>
      </w:r>
      <w:r>
        <w:rPr>
          <w:spacing w:val="1"/>
        </w:rPr>
        <w:t xml:space="preserve"> </w:t>
      </w:r>
      <w:r>
        <w:t>оценку индивидуального развития детей дошкольного возраста, на основе, которой 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3"/>
        </w:rPr>
        <w:t xml:space="preserve"> </w:t>
      </w:r>
      <w:r>
        <w:t>и</w:t>
      </w:r>
      <w:r>
        <w:rPr>
          <w:spacing w:val="-2"/>
        </w:rPr>
        <w:t xml:space="preserve"> </w:t>
      </w:r>
      <w:r>
        <w:t>осуществляется</w:t>
      </w:r>
      <w:r>
        <w:rPr>
          <w:spacing w:val="-1"/>
        </w:rPr>
        <w:t xml:space="preserve"> </w:t>
      </w:r>
      <w:r>
        <w:t>их</w:t>
      </w:r>
      <w:r>
        <w:rPr>
          <w:spacing w:val="1"/>
        </w:rPr>
        <w:t xml:space="preserve"> </w:t>
      </w:r>
      <w:r>
        <w:t>дальнейшее</w:t>
      </w:r>
      <w:r>
        <w:rPr>
          <w:spacing w:val="-2"/>
        </w:rPr>
        <w:t xml:space="preserve"> </w:t>
      </w:r>
      <w:r>
        <w:t>планирование.</w:t>
      </w:r>
    </w:p>
    <w:p w:rsidR="000801B6" w:rsidRDefault="000801B6" w:rsidP="00B30D40">
      <w:pPr>
        <w:pStyle w:val="a5"/>
        <w:numPr>
          <w:ilvl w:val="1"/>
          <w:numId w:val="527"/>
        </w:numPr>
        <w:tabs>
          <w:tab w:val="left" w:pos="2196"/>
        </w:tabs>
        <w:ind w:right="649"/>
        <w:rPr>
          <w:sz w:val="24"/>
        </w:rPr>
      </w:pPr>
      <w:r>
        <w:rPr>
          <w:sz w:val="24"/>
        </w:rPr>
        <w:t>Результаты</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могут</w:t>
      </w:r>
      <w:r>
        <w:rPr>
          <w:spacing w:val="1"/>
          <w:sz w:val="24"/>
        </w:rPr>
        <w:t xml:space="preserve"> </w:t>
      </w:r>
      <w:r>
        <w:rPr>
          <w:sz w:val="24"/>
        </w:rPr>
        <w:t>использоваться</w:t>
      </w:r>
      <w:r>
        <w:rPr>
          <w:spacing w:val="-57"/>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rsidR="000801B6" w:rsidRDefault="000801B6" w:rsidP="00B30D40">
      <w:pPr>
        <w:pStyle w:val="a5"/>
        <w:numPr>
          <w:ilvl w:val="0"/>
          <w:numId w:val="523"/>
        </w:numPr>
        <w:tabs>
          <w:tab w:val="left" w:pos="1867"/>
        </w:tabs>
        <w:ind w:right="651" w:firstLine="708"/>
        <w:rPr>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2"/>
          <w:sz w:val="24"/>
        </w:rPr>
        <w:t xml:space="preserve"> </w:t>
      </w:r>
      <w:r>
        <w:rPr>
          <w:sz w:val="24"/>
        </w:rPr>
        <w:t>траектории</w:t>
      </w:r>
      <w:r>
        <w:rPr>
          <w:spacing w:val="-2"/>
          <w:sz w:val="24"/>
        </w:rPr>
        <w:t xml:space="preserve"> </w:t>
      </w:r>
      <w:r>
        <w:rPr>
          <w:sz w:val="24"/>
        </w:rPr>
        <w:t>или профессиональной</w:t>
      </w:r>
      <w:r>
        <w:rPr>
          <w:spacing w:val="-4"/>
          <w:sz w:val="24"/>
        </w:rPr>
        <w:t xml:space="preserve"> </w:t>
      </w:r>
      <w:r>
        <w:rPr>
          <w:sz w:val="24"/>
        </w:rPr>
        <w:t>коррекции</w:t>
      </w:r>
      <w:r>
        <w:rPr>
          <w:spacing w:val="-1"/>
          <w:sz w:val="24"/>
        </w:rPr>
        <w:t xml:space="preserve"> </w:t>
      </w:r>
      <w:r>
        <w:rPr>
          <w:sz w:val="24"/>
        </w:rPr>
        <w:t>особенностей</w:t>
      </w:r>
      <w:r>
        <w:rPr>
          <w:spacing w:val="-2"/>
          <w:sz w:val="24"/>
        </w:rPr>
        <w:t xml:space="preserve"> </w:t>
      </w:r>
      <w:r>
        <w:rPr>
          <w:sz w:val="24"/>
        </w:rPr>
        <w:t>его</w:t>
      </w:r>
      <w:r>
        <w:rPr>
          <w:spacing w:val="-2"/>
          <w:sz w:val="24"/>
        </w:rPr>
        <w:t xml:space="preserve"> </w:t>
      </w:r>
      <w:r>
        <w:rPr>
          <w:sz w:val="24"/>
        </w:rPr>
        <w:t>развития);</w:t>
      </w:r>
    </w:p>
    <w:p w:rsidR="000801B6" w:rsidRDefault="000801B6" w:rsidP="00B30D40">
      <w:pPr>
        <w:pStyle w:val="a5"/>
        <w:numPr>
          <w:ilvl w:val="0"/>
          <w:numId w:val="523"/>
        </w:numPr>
        <w:tabs>
          <w:tab w:val="left" w:pos="1784"/>
        </w:tabs>
        <w:ind w:left="1783" w:hanging="261"/>
        <w:rPr>
          <w:sz w:val="24"/>
        </w:rPr>
      </w:pPr>
      <w:r>
        <w:rPr>
          <w:sz w:val="24"/>
        </w:rPr>
        <w:t>оптимизации</w:t>
      </w:r>
      <w:r>
        <w:rPr>
          <w:spacing w:val="-3"/>
          <w:sz w:val="24"/>
        </w:rPr>
        <w:t xml:space="preserve"> </w:t>
      </w:r>
      <w:r>
        <w:rPr>
          <w:sz w:val="24"/>
        </w:rPr>
        <w:t>работы</w:t>
      </w:r>
      <w:r>
        <w:rPr>
          <w:spacing w:val="-5"/>
          <w:sz w:val="24"/>
        </w:rPr>
        <w:t xml:space="preserve"> </w:t>
      </w:r>
      <w:r>
        <w:rPr>
          <w:sz w:val="24"/>
        </w:rPr>
        <w:t>с</w:t>
      </w:r>
      <w:r>
        <w:rPr>
          <w:spacing w:val="-3"/>
          <w:sz w:val="24"/>
        </w:rPr>
        <w:t xml:space="preserve"> </w:t>
      </w:r>
      <w:r>
        <w:rPr>
          <w:sz w:val="24"/>
        </w:rPr>
        <w:t>группой</w:t>
      </w:r>
      <w:r>
        <w:rPr>
          <w:spacing w:val="-2"/>
          <w:sz w:val="24"/>
        </w:rPr>
        <w:t xml:space="preserve"> </w:t>
      </w:r>
      <w:r>
        <w:rPr>
          <w:sz w:val="24"/>
        </w:rPr>
        <w:t>детей.</w:t>
      </w:r>
    </w:p>
    <w:p w:rsidR="000801B6" w:rsidRDefault="000801B6" w:rsidP="00B30D40">
      <w:pPr>
        <w:pStyle w:val="a5"/>
        <w:numPr>
          <w:ilvl w:val="1"/>
          <w:numId w:val="527"/>
        </w:numPr>
        <w:tabs>
          <w:tab w:val="left" w:pos="2098"/>
        </w:tabs>
        <w:ind w:right="643"/>
        <w:rPr>
          <w:sz w:val="24"/>
        </w:rPr>
      </w:pPr>
      <w:r>
        <w:rPr>
          <w:sz w:val="24"/>
        </w:rPr>
        <w:t>Периодичность проведения педагогической диагностики - проведение диагностики</w:t>
      </w:r>
      <w:r>
        <w:rPr>
          <w:spacing w:val="1"/>
          <w:sz w:val="24"/>
        </w:rPr>
        <w:t xml:space="preserve"> </w:t>
      </w:r>
      <w:r>
        <w:rPr>
          <w:sz w:val="24"/>
        </w:rPr>
        <w:t>на</w:t>
      </w:r>
      <w:r>
        <w:rPr>
          <w:spacing w:val="27"/>
          <w:sz w:val="24"/>
        </w:rPr>
        <w:t xml:space="preserve"> </w:t>
      </w:r>
      <w:r>
        <w:rPr>
          <w:sz w:val="24"/>
        </w:rPr>
        <w:t>начальном</w:t>
      </w:r>
      <w:r>
        <w:rPr>
          <w:spacing w:val="28"/>
          <w:sz w:val="24"/>
        </w:rPr>
        <w:t xml:space="preserve"> </w:t>
      </w:r>
      <w:r>
        <w:rPr>
          <w:sz w:val="24"/>
        </w:rPr>
        <w:t>этапе</w:t>
      </w:r>
      <w:r>
        <w:rPr>
          <w:spacing w:val="27"/>
          <w:sz w:val="24"/>
        </w:rPr>
        <w:t xml:space="preserve"> </w:t>
      </w:r>
      <w:r>
        <w:rPr>
          <w:sz w:val="24"/>
        </w:rPr>
        <w:t>освоения</w:t>
      </w:r>
      <w:r>
        <w:rPr>
          <w:spacing w:val="28"/>
          <w:sz w:val="24"/>
        </w:rPr>
        <w:t xml:space="preserve"> </w:t>
      </w:r>
      <w:r>
        <w:rPr>
          <w:sz w:val="24"/>
        </w:rPr>
        <w:t>ребенком</w:t>
      </w:r>
      <w:r>
        <w:rPr>
          <w:spacing w:val="28"/>
          <w:sz w:val="24"/>
        </w:rPr>
        <w:t xml:space="preserve"> </w:t>
      </w:r>
      <w:r>
        <w:rPr>
          <w:sz w:val="24"/>
        </w:rPr>
        <w:t>образовательной</w:t>
      </w:r>
      <w:r>
        <w:rPr>
          <w:spacing w:val="28"/>
          <w:sz w:val="24"/>
        </w:rPr>
        <w:t xml:space="preserve"> </w:t>
      </w:r>
      <w:r>
        <w:rPr>
          <w:sz w:val="24"/>
        </w:rPr>
        <w:t>программы</w:t>
      </w:r>
      <w:r>
        <w:rPr>
          <w:spacing w:val="28"/>
          <w:sz w:val="24"/>
        </w:rPr>
        <w:t xml:space="preserve"> </w:t>
      </w:r>
      <w:r>
        <w:rPr>
          <w:sz w:val="24"/>
        </w:rPr>
        <w:t>в</w:t>
      </w:r>
      <w:r>
        <w:rPr>
          <w:spacing w:val="28"/>
          <w:sz w:val="24"/>
        </w:rPr>
        <w:t xml:space="preserve"> </w:t>
      </w:r>
      <w:r>
        <w:rPr>
          <w:sz w:val="24"/>
        </w:rPr>
        <w:t>зависимости</w:t>
      </w:r>
      <w:r>
        <w:rPr>
          <w:spacing w:val="29"/>
          <w:sz w:val="24"/>
        </w:rPr>
        <w:t xml:space="preserve"> </w:t>
      </w:r>
      <w:r>
        <w:rPr>
          <w:sz w:val="24"/>
        </w:rPr>
        <w:t>от</w:t>
      </w:r>
      <w:r>
        <w:rPr>
          <w:spacing w:val="29"/>
          <w:sz w:val="24"/>
        </w:rPr>
        <w:t xml:space="preserve"> </w:t>
      </w:r>
      <w:r>
        <w:rPr>
          <w:sz w:val="24"/>
        </w:rPr>
        <w:t>времени</w:t>
      </w:r>
      <w:r>
        <w:rPr>
          <w:spacing w:val="-58"/>
          <w:sz w:val="24"/>
        </w:rPr>
        <w:t xml:space="preserve"> </w:t>
      </w:r>
      <w:r>
        <w:rPr>
          <w:sz w:val="24"/>
        </w:rPr>
        <w:t>его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дошкольную</w:t>
      </w:r>
      <w:r>
        <w:rPr>
          <w:spacing w:val="1"/>
          <w:sz w:val="24"/>
        </w:rPr>
        <w:t xml:space="preserve"> </w:t>
      </w:r>
      <w:r>
        <w:rPr>
          <w:sz w:val="24"/>
        </w:rPr>
        <w:t>группу</w:t>
      </w:r>
      <w:r>
        <w:rPr>
          <w:spacing w:val="1"/>
          <w:sz w:val="24"/>
        </w:rPr>
        <w:t xml:space="preserve"> </w:t>
      </w:r>
      <w:r>
        <w:rPr>
          <w:sz w:val="24"/>
        </w:rPr>
        <w:t>(стартовая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завершающем</w:t>
      </w:r>
      <w:r>
        <w:rPr>
          <w:spacing w:val="1"/>
          <w:sz w:val="24"/>
        </w:rPr>
        <w:t xml:space="preserve"> </w:t>
      </w:r>
      <w:r>
        <w:rPr>
          <w:sz w:val="24"/>
        </w:rPr>
        <w:t>этапе</w:t>
      </w:r>
      <w:r>
        <w:rPr>
          <w:spacing w:val="1"/>
          <w:sz w:val="24"/>
        </w:rPr>
        <w:t xml:space="preserve"> </w:t>
      </w:r>
      <w:r>
        <w:rPr>
          <w:sz w:val="24"/>
        </w:rPr>
        <w:t>освоения программы</w:t>
      </w:r>
      <w:r>
        <w:rPr>
          <w:spacing w:val="1"/>
          <w:sz w:val="24"/>
        </w:rPr>
        <w:t xml:space="preserve"> </w:t>
      </w:r>
      <w:r>
        <w:rPr>
          <w:sz w:val="24"/>
        </w:rPr>
        <w:t>его возрастной группой (заключительная, финальная диагностика). При</w:t>
      </w:r>
      <w:r>
        <w:rPr>
          <w:spacing w:val="1"/>
          <w:sz w:val="24"/>
        </w:rPr>
        <w:t xml:space="preserve"> </w:t>
      </w:r>
      <w:r>
        <w:rPr>
          <w:sz w:val="24"/>
        </w:rPr>
        <w:t>проведении диагностики на начальном этапе учитывается адаптационный период пребывания</w:t>
      </w:r>
      <w:r>
        <w:rPr>
          <w:spacing w:val="1"/>
          <w:sz w:val="24"/>
        </w:rPr>
        <w:t xml:space="preserve"> </w:t>
      </w:r>
      <w:r>
        <w:rPr>
          <w:sz w:val="24"/>
        </w:rPr>
        <w:t>ребенка в группе. Сравнение результатов стартовой и финальной диагностики позволяет выявить</w:t>
      </w:r>
      <w:r>
        <w:rPr>
          <w:spacing w:val="-57"/>
          <w:sz w:val="24"/>
        </w:rPr>
        <w:t xml:space="preserve"> </w:t>
      </w:r>
      <w:r>
        <w:rPr>
          <w:sz w:val="24"/>
        </w:rPr>
        <w:t>индивидуальную</w:t>
      </w:r>
      <w:r>
        <w:rPr>
          <w:spacing w:val="-1"/>
          <w:sz w:val="24"/>
        </w:rPr>
        <w:t xml:space="preserve"> </w:t>
      </w:r>
      <w:r>
        <w:rPr>
          <w:sz w:val="24"/>
        </w:rPr>
        <w:t>динамику</w:t>
      </w:r>
      <w:r>
        <w:rPr>
          <w:spacing w:val="-8"/>
          <w:sz w:val="24"/>
        </w:rPr>
        <w:t xml:space="preserve"> </w:t>
      </w:r>
      <w:r>
        <w:rPr>
          <w:sz w:val="24"/>
        </w:rPr>
        <w:t>развития ребенка.</w:t>
      </w:r>
    </w:p>
    <w:p w:rsidR="000801B6" w:rsidRDefault="000801B6" w:rsidP="00B30D40">
      <w:pPr>
        <w:pStyle w:val="a5"/>
        <w:numPr>
          <w:ilvl w:val="1"/>
          <w:numId w:val="527"/>
        </w:numPr>
        <w:tabs>
          <w:tab w:val="left" w:pos="2126"/>
        </w:tabs>
        <w:ind w:right="642" w:firstLine="768"/>
        <w:rPr>
          <w:sz w:val="24"/>
        </w:rPr>
      </w:pPr>
      <w:r>
        <w:rPr>
          <w:sz w:val="24"/>
        </w:rPr>
        <w:t>Педагогическая диагностика индивидуального развития детей проводится педагогом</w:t>
      </w:r>
      <w:r>
        <w:rPr>
          <w:spacing w:val="-57"/>
          <w:sz w:val="24"/>
        </w:rPr>
        <w:t xml:space="preserve"> </w:t>
      </w:r>
      <w:r>
        <w:rPr>
          <w:sz w:val="24"/>
        </w:rPr>
        <w:t>в произвольной форме на основе малоформализованных диагностических методов: наблюдения,</w:t>
      </w:r>
      <w:r>
        <w:rPr>
          <w:spacing w:val="1"/>
          <w:sz w:val="24"/>
        </w:rPr>
        <w:t xml:space="preserve"> </w:t>
      </w:r>
      <w:r>
        <w:rPr>
          <w:sz w:val="24"/>
        </w:rPr>
        <w:t>свободных бесед с детьми, анализа продуктов детской деятельности (рисунков, работ по лепке,</w:t>
      </w:r>
      <w:r>
        <w:rPr>
          <w:spacing w:val="1"/>
          <w:sz w:val="24"/>
        </w:rPr>
        <w:t xml:space="preserve"> </w:t>
      </w:r>
      <w:r>
        <w:rPr>
          <w:sz w:val="24"/>
        </w:rPr>
        <w:t>аппликации, построек, поделок и тому подобное), специальных диагностических ситуаций. При</w:t>
      </w:r>
      <w:r>
        <w:rPr>
          <w:spacing w:val="1"/>
          <w:sz w:val="24"/>
        </w:rPr>
        <w:t xml:space="preserve"> </w:t>
      </w:r>
      <w:r>
        <w:rPr>
          <w:sz w:val="24"/>
        </w:rPr>
        <w:t>необходимости педагог может использовать специальные методики диагностики физического,</w:t>
      </w:r>
      <w:r>
        <w:rPr>
          <w:spacing w:val="1"/>
          <w:sz w:val="24"/>
        </w:rPr>
        <w:t xml:space="preserve"> </w:t>
      </w:r>
      <w:r>
        <w:rPr>
          <w:sz w:val="24"/>
        </w:rPr>
        <w:t>коммуникативного,</w:t>
      </w:r>
      <w:r>
        <w:rPr>
          <w:spacing w:val="-2"/>
          <w:sz w:val="24"/>
        </w:rPr>
        <w:t xml:space="preserve"> </w:t>
      </w:r>
      <w:r>
        <w:rPr>
          <w:sz w:val="24"/>
        </w:rPr>
        <w:t>познавательного,</w:t>
      </w:r>
      <w:r>
        <w:rPr>
          <w:spacing w:val="-1"/>
          <w:sz w:val="24"/>
        </w:rPr>
        <w:t xml:space="preserve"> </w:t>
      </w:r>
      <w:r>
        <w:rPr>
          <w:sz w:val="24"/>
        </w:rPr>
        <w:t>речевого, художественно-эстетического</w:t>
      </w:r>
      <w:r>
        <w:rPr>
          <w:spacing w:val="-1"/>
          <w:sz w:val="24"/>
        </w:rPr>
        <w:t xml:space="preserve"> </w:t>
      </w:r>
      <w:r>
        <w:rPr>
          <w:sz w:val="24"/>
        </w:rPr>
        <w:t>развития.</w:t>
      </w:r>
    </w:p>
    <w:p w:rsidR="000801B6" w:rsidRDefault="000801B6" w:rsidP="00B30D40">
      <w:pPr>
        <w:pStyle w:val="a5"/>
        <w:numPr>
          <w:ilvl w:val="1"/>
          <w:numId w:val="527"/>
        </w:numPr>
        <w:tabs>
          <w:tab w:val="left" w:pos="2066"/>
        </w:tabs>
        <w:spacing w:before="1"/>
        <w:ind w:right="642"/>
        <w:rPr>
          <w:sz w:val="24"/>
        </w:rPr>
      </w:pPr>
      <w:r>
        <w:rPr>
          <w:sz w:val="24"/>
        </w:rPr>
        <w:t>Основным методом педагогической диагностики является наблюдение. Ориентирами</w:t>
      </w:r>
      <w:r>
        <w:rPr>
          <w:spacing w:val="-57"/>
          <w:sz w:val="24"/>
        </w:rPr>
        <w:t xml:space="preserve"> </w:t>
      </w:r>
      <w:r>
        <w:rPr>
          <w:sz w:val="24"/>
        </w:rPr>
        <w:t xml:space="preserve">для наблюдения являются возрастные характеристики развития ребенка. </w:t>
      </w:r>
      <w:r>
        <w:rPr>
          <w:sz w:val="24"/>
        </w:rPr>
        <w:lastRenderedPageBreak/>
        <w:t>Они выступают как</w:t>
      </w:r>
      <w:r>
        <w:rPr>
          <w:spacing w:val="1"/>
          <w:sz w:val="24"/>
        </w:rPr>
        <w:t xml:space="preserve"> </w:t>
      </w:r>
      <w:r>
        <w:rPr>
          <w:sz w:val="24"/>
        </w:rPr>
        <w:t>обобщенные показатели возможных достижений детей на разных этапах дошкольного детства в</w:t>
      </w:r>
      <w:r>
        <w:rPr>
          <w:spacing w:val="1"/>
          <w:sz w:val="24"/>
        </w:rPr>
        <w:t xml:space="preserve"> </w:t>
      </w:r>
      <w:r>
        <w:rPr>
          <w:sz w:val="24"/>
        </w:rPr>
        <w:t>соответствующих</w:t>
      </w:r>
      <w:r>
        <w:rPr>
          <w:spacing w:val="1"/>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sz w:val="24"/>
        </w:rPr>
        <w:t>Педагог</w:t>
      </w:r>
      <w:r>
        <w:rPr>
          <w:spacing w:val="1"/>
          <w:sz w:val="24"/>
        </w:rPr>
        <w:t xml:space="preserve"> </w:t>
      </w:r>
      <w:r>
        <w:rPr>
          <w:sz w:val="24"/>
        </w:rPr>
        <w:t>наблюдает</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общении,</w:t>
      </w:r>
      <w:r>
        <w:rPr>
          <w:spacing w:val="1"/>
          <w:sz w:val="24"/>
        </w:rPr>
        <w:t xml:space="preserve"> </w:t>
      </w:r>
      <w:r>
        <w:rPr>
          <w:sz w:val="24"/>
        </w:rPr>
        <w:t>познавательно-исследовательской,</w:t>
      </w:r>
      <w:r>
        <w:rPr>
          <w:spacing w:val="1"/>
          <w:sz w:val="24"/>
        </w:rPr>
        <w:t xml:space="preserve"> </w:t>
      </w:r>
      <w:r>
        <w:rPr>
          <w:sz w:val="24"/>
        </w:rPr>
        <w:t>изобразительной,</w:t>
      </w:r>
      <w:r>
        <w:rPr>
          <w:spacing w:val="1"/>
          <w:sz w:val="24"/>
        </w:rPr>
        <w:t xml:space="preserve"> </w:t>
      </w:r>
      <w:r>
        <w:rPr>
          <w:sz w:val="24"/>
        </w:rPr>
        <w:t>конструировании,</w:t>
      </w:r>
      <w:r>
        <w:rPr>
          <w:spacing w:val="1"/>
          <w:sz w:val="24"/>
        </w:rPr>
        <w:t xml:space="preserve"> </w:t>
      </w:r>
      <w:r>
        <w:rPr>
          <w:sz w:val="24"/>
        </w:rPr>
        <w:t>двигательной),</w:t>
      </w:r>
      <w:r>
        <w:rPr>
          <w:spacing w:val="1"/>
          <w:sz w:val="24"/>
        </w:rPr>
        <w:t xml:space="preserve"> </w:t>
      </w:r>
      <w:r>
        <w:rPr>
          <w:sz w:val="24"/>
        </w:rPr>
        <w:t>разных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режимных</w:t>
      </w:r>
      <w:r>
        <w:rPr>
          <w:spacing w:val="1"/>
          <w:sz w:val="24"/>
        </w:rPr>
        <w:t xml:space="preserve"> </w:t>
      </w:r>
      <w:r>
        <w:rPr>
          <w:sz w:val="24"/>
        </w:rPr>
        <w:t>процессах,</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прогулке, совместной и самостоятельной деятельности детей и других ситуациях). В процессе</w:t>
      </w:r>
      <w:r>
        <w:rPr>
          <w:spacing w:val="1"/>
          <w:sz w:val="24"/>
        </w:rPr>
        <w:t xml:space="preserve"> </w:t>
      </w:r>
      <w:r>
        <w:rPr>
          <w:sz w:val="24"/>
        </w:rPr>
        <w:t>наблюдения</w:t>
      </w:r>
      <w:r>
        <w:rPr>
          <w:spacing w:val="1"/>
          <w:sz w:val="24"/>
        </w:rPr>
        <w:t xml:space="preserve"> </w:t>
      </w:r>
      <w:r>
        <w:rPr>
          <w:sz w:val="24"/>
        </w:rPr>
        <w:t>педагог</w:t>
      </w:r>
      <w:r>
        <w:rPr>
          <w:spacing w:val="1"/>
          <w:sz w:val="24"/>
        </w:rPr>
        <w:t xml:space="preserve"> </w:t>
      </w:r>
      <w:r>
        <w:rPr>
          <w:sz w:val="24"/>
        </w:rPr>
        <w:t>отмечает</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ребенком</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деятельностных</w:t>
      </w:r>
      <w:r>
        <w:rPr>
          <w:spacing w:val="1"/>
          <w:sz w:val="24"/>
        </w:rPr>
        <w:t xml:space="preserve"> </w:t>
      </w:r>
      <w:r>
        <w:rPr>
          <w:sz w:val="24"/>
        </w:rPr>
        <w:t>умений,</w:t>
      </w:r>
      <w:r>
        <w:rPr>
          <w:spacing w:val="1"/>
          <w:sz w:val="24"/>
        </w:rPr>
        <w:t xml:space="preserve"> </w:t>
      </w:r>
      <w:r>
        <w:rPr>
          <w:sz w:val="24"/>
        </w:rPr>
        <w:t>интересов,</w:t>
      </w:r>
      <w:r>
        <w:rPr>
          <w:spacing w:val="1"/>
          <w:sz w:val="24"/>
        </w:rPr>
        <w:t xml:space="preserve"> </w:t>
      </w:r>
      <w:r>
        <w:rPr>
          <w:sz w:val="24"/>
        </w:rPr>
        <w:t>предпочтений,</w:t>
      </w:r>
      <w:r>
        <w:rPr>
          <w:spacing w:val="1"/>
          <w:sz w:val="24"/>
        </w:rPr>
        <w:t xml:space="preserve"> </w:t>
      </w:r>
      <w:r>
        <w:rPr>
          <w:sz w:val="24"/>
        </w:rPr>
        <w:t>фиксирует</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успехи</w:t>
      </w:r>
      <w:r>
        <w:rPr>
          <w:spacing w:val="1"/>
          <w:sz w:val="24"/>
        </w:rPr>
        <w:t xml:space="preserve"> </w:t>
      </w:r>
      <w:r>
        <w:rPr>
          <w:sz w:val="24"/>
        </w:rPr>
        <w:t>и</w:t>
      </w:r>
      <w:r>
        <w:rPr>
          <w:spacing w:val="1"/>
          <w:sz w:val="24"/>
        </w:rPr>
        <w:t xml:space="preserve"> </w:t>
      </w:r>
      <w:r>
        <w:rPr>
          <w:sz w:val="24"/>
        </w:rPr>
        <w:t>неудачи,</w:t>
      </w:r>
      <w:r>
        <w:rPr>
          <w:spacing w:val="-57"/>
          <w:sz w:val="24"/>
        </w:rPr>
        <w:t xml:space="preserve"> </w:t>
      </w:r>
      <w:r>
        <w:rPr>
          <w:sz w:val="24"/>
        </w:rPr>
        <w:t>поведение</w:t>
      </w:r>
      <w:r>
        <w:rPr>
          <w:spacing w:val="-2"/>
          <w:sz w:val="24"/>
        </w:rPr>
        <w:t xml:space="preserve"> </w:t>
      </w:r>
      <w:r>
        <w:rPr>
          <w:sz w:val="24"/>
        </w:rPr>
        <w:t>в</w:t>
      </w:r>
      <w:r>
        <w:rPr>
          <w:spacing w:val="-1"/>
          <w:sz w:val="24"/>
        </w:rPr>
        <w:t xml:space="preserve"> </w:t>
      </w:r>
      <w:r>
        <w:rPr>
          <w:sz w:val="24"/>
        </w:rPr>
        <w:t>конфликтных</w:t>
      </w:r>
      <w:r>
        <w:rPr>
          <w:spacing w:val="1"/>
          <w:sz w:val="24"/>
        </w:rPr>
        <w:t xml:space="preserve"> </w:t>
      </w:r>
      <w:r>
        <w:rPr>
          <w:sz w:val="24"/>
        </w:rPr>
        <w:t>ситуациях</w:t>
      </w:r>
      <w:r>
        <w:rPr>
          <w:spacing w:val="2"/>
          <w:sz w:val="24"/>
        </w:rPr>
        <w:t xml:space="preserve"> </w:t>
      </w:r>
      <w:r>
        <w:rPr>
          <w:sz w:val="24"/>
        </w:rPr>
        <w:t>и</w:t>
      </w:r>
      <w:r>
        <w:rPr>
          <w:spacing w:val="-2"/>
          <w:sz w:val="24"/>
        </w:rPr>
        <w:t xml:space="preserve"> </w:t>
      </w:r>
      <w:r>
        <w:rPr>
          <w:sz w:val="24"/>
        </w:rPr>
        <w:t>тому</w:t>
      </w:r>
      <w:r>
        <w:rPr>
          <w:spacing w:val="-6"/>
          <w:sz w:val="24"/>
        </w:rPr>
        <w:t xml:space="preserve"> </w:t>
      </w:r>
      <w:r>
        <w:rPr>
          <w:sz w:val="24"/>
        </w:rPr>
        <w:t>подобное.</w:t>
      </w:r>
    </w:p>
    <w:p w:rsidR="000801B6" w:rsidRDefault="000801B6" w:rsidP="00B30D40">
      <w:pPr>
        <w:pStyle w:val="a3"/>
        <w:spacing w:before="61"/>
        <w:ind w:right="650"/>
      </w:pPr>
      <w:r>
        <w:t>Наблюдая</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 проявления</w:t>
      </w:r>
      <w:r>
        <w:rPr>
          <w:spacing w:val="1"/>
        </w:rPr>
        <w:t xml:space="preserve"> </w:t>
      </w:r>
      <w:r>
        <w:t>каждого</w:t>
      </w:r>
      <w:r>
        <w:rPr>
          <w:spacing w:val="1"/>
        </w:rPr>
        <w:t xml:space="preserve"> </w:t>
      </w:r>
      <w:r>
        <w:t>показателя,</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 указывает на периодичность и степень устойчивости показателя. Самостоятельность</w:t>
      </w:r>
      <w:r>
        <w:rPr>
          <w:spacing w:val="1"/>
        </w:rPr>
        <w:t xml:space="preserve"> </w:t>
      </w:r>
      <w:r>
        <w:t>выполнения действия позволяет определить зону актуального и ближайшего развития 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w:t>
      </w:r>
      <w:r>
        <w:rPr>
          <w:spacing w:val="1"/>
        </w:rPr>
        <w:t xml:space="preserve"> </w:t>
      </w:r>
      <w:r>
        <w:t>взаимодействии.</w:t>
      </w:r>
    </w:p>
    <w:p w:rsidR="000801B6" w:rsidRDefault="000801B6" w:rsidP="00B30D40">
      <w:pPr>
        <w:pStyle w:val="a3"/>
        <w:spacing w:before="1"/>
        <w:ind w:right="641"/>
      </w:pPr>
      <w:r>
        <w:t>Результаты наблюдения фиксируются, способ и форму их регистрации педагог выбирает</w:t>
      </w:r>
      <w:r>
        <w:rPr>
          <w:spacing w:val="1"/>
        </w:rPr>
        <w:t xml:space="preserve"> </w:t>
      </w:r>
      <w:r>
        <w:t>самостоятельно.</w:t>
      </w:r>
      <w:r>
        <w:rPr>
          <w:spacing w:val="1"/>
        </w:rPr>
        <w:t xml:space="preserve"> </w:t>
      </w:r>
      <w:r>
        <w:t>Оптимальной</w:t>
      </w:r>
      <w:r>
        <w:rPr>
          <w:spacing w:val="1"/>
        </w:rPr>
        <w:t xml:space="preserve"> </w:t>
      </w:r>
      <w:r>
        <w:t>формой</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является</w:t>
      </w:r>
      <w:r>
        <w:rPr>
          <w:spacing w:val="1"/>
        </w:rPr>
        <w:t xml:space="preserve"> </w:t>
      </w:r>
      <w:r>
        <w:t>карта</w:t>
      </w:r>
      <w:r>
        <w:rPr>
          <w:spacing w:val="-57"/>
        </w:rPr>
        <w:t xml:space="preserve"> </w:t>
      </w:r>
      <w:r>
        <w:t>развития</w:t>
      </w:r>
      <w:r>
        <w:rPr>
          <w:spacing w:val="1"/>
        </w:rPr>
        <w:t xml:space="preserve"> </w:t>
      </w:r>
      <w:r>
        <w:t>ребенка.</w:t>
      </w:r>
      <w:r>
        <w:rPr>
          <w:spacing w:val="1"/>
        </w:rPr>
        <w:t xml:space="preserve"> </w:t>
      </w:r>
      <w:r>
        <w:t>Педагог</w:t>
      </w:r>
      <w:r>
        <w:rPr>
          <w:spacing w:val="1"/>
        </w:rPr>
        <w:t xml:space="preserve"> </w:t>
      </w:r>
      <w:r>
        <w:t>составляет</w:t>
      </w:r>
      <w:r>
        <w:rPr>
          <w:spacing w:val="1"/>
        </w:rPr>
        <w:t xml:space="preserve"> </w:t>
      </w:r>
      <w:r>
        <w:t>ее</w:t>
      </w:r>
      <w:r>
        <w:rPr>
          <w:spacing w:val="1"/>
        </w:rPr>
        <w:t xml:space="preserve"> </w:t>
      </w:r>
      <w:r>
        <w:t>самостоятельно,</w:t>
      </w:r>
      <w:r>
        <w:rPr>
          <w:spacing w:val="1"/>
        </w:rPr>
        <w:t xml:space="preserve"> </w:t>
      </w:r>
      <w:r>
        <w:t>отразив</w:t>
      </w:r>
      <w:r>
        <w:rPr>
          <w:spacing w:val="1"/>
        </w:rPr>
        <w:t xml:space="preserve"> </w:t>
      </w:r>
      <w:r>
        <w:t>показатели</w:t>
      </w:r>
      <w:r>
        <w:rPr>
          <w:spacing w:val="1"/>
        </w:rPr>
        <w:t xml:space="preserve"> </w:t>
      </w:r>
      <w:r>
        <w:t>возрастного</w:t>
      </w:r>
      <w:r>
        <w:rPr>
          <w:spacing w:val="1"/>
        </w:rPr>
        <w:t xml:space="preserve"> </w:t>
      </w:r>
      <w:r>
        <w:t>развития ребенка и критерии их оценивания. Фиксация данных наблюдения позволяет педагогу</w:t>
      </w:r>
      <w:r>
        <w:rPr>
          <w:spacing w:val="1"/>
        </w:rPr>
        <w:t xml:space="preserve"> </w:t>
      </w:r>
      <w:r>
        <w:t>выявить и проанализировать динамику в развитии ребенка на определенном возрастном этапе, а</w:t>
      </w:r>
      <w:r>
        <w:rPr>
          <w:spacing w:val="1"/>
        </w:rPr>
        <w:t xml:space="preserve"> </w:t>
      </w:r>
      <w:r>
        <w:t>также скорректировать образовательную деятельность с учетом индивидуальных особенностей</w:t>
      </w:r>
      <w:r>
        <w:rPr>
          <w:spacing w:val="1"/>
        </w:rPr>
        <w:t xml:space="preserve"> </w:t>
      </w:r>
      <w:r>
        <w:t>развития</w:t>
      </w:r>
      <w:r>
        <w:rPr>
          <w:spacing w:val="-1"/>
        </w:rPr>
        <w:t xml:space="preserve"> </w:t>
      </w:r>
      <w:r>
        <w:t>ребенка</w:t>
      </w:r>
      <w:r>
        <w:rPr>
          <w:spacing w:val="-1"/>
        </w:rPr>
        <w:t xml:space="preserve"> </w:t>
      </w:r>
      <w:r>
        <w:t>и его</w:t>
      </w:r>
      <w:r>
        <w:rPr>
          <w:spacing w:val="-3"/>
        </w:rPr>
        <w:t xml:space="preserve"> </w:t>
      </w:r>
      <w:r>
        <w:t>потребностей.</w:t>
      </w:r>
    </w:p>
    <w:p w:rsidR="000801B6" w:rsidRDefault="000801B6" w:rsidP="00B30D40">
      <w:pPr>
        <w:pStyle w:val="a3"/>
        <w:ind w:right="651"/>
      </w:pPr>
      <w:r>
        <w:t>Результаты</w:t>
      </w:r>
      <w:r>
        <w:rPr>
          <w:spacing w:val="1"/>
        </w:rPr>
        <w:t xml:space="preserve"> </w:t>
      </w:r>
      <w:r>
        <w:t>наблюдения</w:t>
      </w:r>
      <w:r>
        <w:rPr>
          <w:spacing w:val="1"/>
        </w:rPr>
        <w:t xml:space="preserve"> </w:t>
      </w:r>
      <w:r>
        <w:t>дополняются</w:t>
      </w:r>
      <w:r>
        <w:rPr>
          <w:spacing w:val="1"/>
        </w:rPr>
        <w:t xml:space="preserve"> </w:t>
      </w:r>
      <w:r>
        <w:t>беседами</w:t>
      </w:r>
      <w:r>
        <w:rPr>
          <w:spacing w:val="1"/>
        </w:rPr>
        <w:t xml:space="preserve"> </w:t>
      </w:r>
      <w:r>
        <w:t>с</w:t>
      </w:r>
      <w:r>
        <w:rPr>
          <w:spacing w:val="1"/>
        </w:rPr>
        <w:t xml:space="preserve"> </w:t>
      </w:r>
      <w:r>
        <w:t>детьми</w:t>
      </w:r>
      <w:r>
        <w:rPr>
          <w:spacing w:val="1"/>
        </w:rPr>
        <w:t xml:space="preserve"> </w:t>
      </w:r>
      <w:r>
        <w:t>в</w:t>
      </w:r>
      <w:r>
        <w:rPr>
          <w:spacing w:val="1"/>
        </w:rPr>
        <w:t xml:space="preserve"> </w:t>
      </w:r>
      <w:r>
        <w:t>свободной</w:t>
      </w:r>
      <w:r>
        <w:rPr>
          <w:spacing w:val="1"/>
        </w:rPr>
        <w:t xml:space="preserve"> </w:t>
      </w:r>
      <w:r>
        <w:t>форме,</w:t>
      </w:r>
      <w:r>
        <w:rPr>
          <w:spacing w:val="1"/>
        </w:rPr>
        <w:t xml:space="preserve"> </w:t>
      </w:r>
      <w:r>
        <w:t>что</w:t>
      </w:r>
      <w:r>
        <w:rPr>
          <w:spacing w:val="1"/>
        </w:rPr>
        <w:t xml:space="preserve"> </w:t>
      </w:r>
      <w:r>
        <w:t>позволяет выявить причины поступков, наличие интереса к определенному виду деятельности,</w:t>
      </w:r>
      <w:r>
        <w:rPr>
          <w:spacing w:val="1"/>
        </w:rPr>
        <w:t xml:space="preserve"> </w:t>
      </w:r>
      <w:r>
        <w:t>уточнить знания</w:t>
      </w:r>
      <w:r>
        <w:rPr>
          <w:spacing w:val="-1"/>
        </w:rPr>
        <w:t xml:space="preserve"> </w:t>
      </w:r>
      <w:r>
        <w:t>о</w:t>
      </w:r>
      <w:r>
        <w:rPr>
          <w:spacing w:val="-4"/>
        </w:rPr>
        <w:t xml:space="preserve"> </w:t>
      </w:r>
      <w:r>
        <w:t>предметах и</w:t>
      </w:r>
      <w:r>
        <w:rPr>
          <w:spacing w:val="-1"/>
        </w:rPr>
        <w:t xml:space="preserve"> </w:t>
      </w:r>
      <w:r>
        <w:t>явлениях</w:t>
      </w:r>
      <w:r>
        <w:rPr>
          <w:spacing w:val="1"/>
        </w:rPr>
        <w:t xml:space="preserve"> </w:t>
      </w:r>
      <w:r>
        <w:t>окружающей</w:t>
      </w:r>
      <w:r>
        <w:rPr>
          <w:spacing w:val="-1"/>
        </w:rPr>
        <w:t xml:space="preserve"> </w:t>
      </w:r>
      <w:r>
        <w:t>действительности и</w:t>
      </w:r>
      <w:r>
        <w:rPr>
          <w:spacing w:val="-1"/>
        </w:rPr>
        <w:t xml:space="preserve"> </w:t>
      </w:r>
      <w:r>
        <w:t>другое.</w:t>
      </w:r>
    </w:p>
    <w:p w:rsidR="000801B6" w:rsidRDefault="000801B6" w:rsidP="00B30D40">
      <w:pPr>
        <w:pStyle w:val="a5"/>
        <w:numPr>
          <w:ilvl w:val="1"/>
          <w:numId w:val="527"/>
        </w:numPr>
        <w:tabs>
          <w:tab w:val="left" w:pos="2179"/>
        </w:tabs>
        <w:ind w:right="642"/>
        <w:rPr>
          <w:sz w:val="24"/>
        </w:rPr>
      </w:pPr>
      <w:r>
        <w:rPr>
          <w:sz w:val="24"/>
        </w:rPr>
        <w:t>Анализ</w:t>
      </w:r>
      <w:r>
        <w:rPr>
          <w:spacing w:val="1"/>
          <w:sz w:val="24"/>
        </w:rPr>
        <w:t xml:space="preserve"> </w:t>
      </w:r>
      <w:r>
        <w:rPr>
          <w:sz w:val="24"/>
        </w:rPr>
        <w:t>продуктов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материалов портфолио ребенка (рисунков, работ по аппликации, фотографий работ по лепке,</w:t>
      </w:r>
      <w:r>
        <w:rPr>
          <w:spacing w:val="1"/>
          <w:sz w:val="24"/>
        </w:rPr>
        <w:t xml:space="preserve"> </w:t>
      </w:r>
      <w:r>
        <w:rPr>
          <w:sz w:val="24"/>
        </w:rPr>
        <w:t>построек, поделок и другого). Полученные в процессе анализа</w:t>
      </w:r>
      <w:r>
        <w:rPr>
          <w:spacing w:val="1"/>
          <w:sz w:val="24"/>
        </w:rPr>
        <w:t xml:space="preserve"> </w:t>
      </w:r>
      <w:r>
        <w:rPr>
          <w:sz w:val="24"/>
        </w:rPr>
        <w:t>качественные характеристики</w:t>
      </w:r>
      <w:r>
        <w:rPr>
          <w:spacing w:val="1"/>
          <w:sz w:val="24"/>
        </w:rPr>
        <w:t xml:space="preserve"> </w:t>
      </w:r>
      <w:r>
        <w:rPr>
          <w:sz w:val="24"/>
        </w:rPr>
        <w:t>существенно</w:t>
      </w:r>
      <w:r>
        <w:rPr>
          <w:spacing w:val="1"/>
          <w:sz w:val="24"/>
        </w:rPr>
        <w:t xml:space="preserve"> </w:t>
      </w:r>
      <w:r>
        <w:rPr>
          <w:sz w:val="24"/>
        </w:rPr>
        <w:t>дополняют</w:t>
      </w:r>
      <w:r>
        <w:rPr>
          <w:spacing w:val="1"/>
          <w:sz w:val="24"/>
        </w:rPr>
        <w:t xml:space="preserve"> </w:t>
      </w:r>
      <w:r>
        <w:rPr>
          <w:sz w:val="24"/>
        </w:rPr>
        <w:t>результаты</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продуктивной</w:t>
      </w:r>
      <w:r>
        <w:rPr>
          <w:spacing w:val="1"/>
          <w:sz w:val="24"/>
        </w:rPr>
        <w:t xml:space="preserve"> </w:t>
      </w:r>
      <w:r>
        <w:rPr>
          <w:sz w:val="24"/>
        </w:rPr>
        <w:t>деятельностью</w:t>
      </w:r>
      <w:r>
        <w:rPr>
          <w:spacing w:val="1"/>
          <w:sz w:val="24"/>
        </w:rPr>
        <w:t xml:space="preserve"> </w:t>
      </w:r>
      <w:r>
        <w:rPr>
          <w:sz w:val="24"/>
        </w:rPr>
        <w:t>детей</w:t>
      </w:r>
      <w:r>
        <w:rPr>
          <w:spacing w:val="1"/>
          <w:sz w:val="24"/>
        </w:rPr>
        <w:t xml:space="preserve"> </w:t>
      </w:r>
      <w:r>
        <w:rPr>
          <w:sz w:val="24"/>
        </w:rPr>
        <w:t>(изобразительной,</w:t>
      </w:r>
      <w:r>
        <w:rPr>
          <w:spacing w:val="-1"/>
          <w:sz w:val="24"/>
        </w:rPr>
        <w:t xml:space="preserve"> </w:t>
      </w:r>
      <w:r>
        <w:rPr>
          <w:sz w:val="24"/>
        </w:rPr>
        <w:t>конструктивной,</w:t>
      </w:r>
      <w:r>
        <w:rPr>
          <w:spacing w:val="-1"/>
          <w:sz w:val="24"/>
        </w:rPr>
        <w:t xml:space="preserve"> </w:t>
      </w:r>
      <w:r>
        <w:rPr>
          <w:sz w:val="24"/>
        </w:rPr>
        <w:t>музыкальной и</w:t>
      </w:r>
      <w:r>
        <w:rPr>
          <w:spacing w:val="-1"/>
          <w:sz w:val="24"/>
        </w:rPr>
        <w:t xml:space="preserve"> </w:t>
      </w:r>
      <w:r>
        <w:rPr>
          <w:sz w:val="24"/>
        </w:rPr>
        <w:t>другой</w:t>
      </w:r>
      <w:r>
        <w:rPr>
          <w:spacing w:val="-1"/>
          <w:sz w:val="24"/>
        </w:rPr>
        <w:t xml:space="preserve"> </w:t>
      </w:r>
      <w:r>
        <w:rPr>
          <w:sz w:val="24"/>
        </w:rPr>
        <w:t>деятельностью).</w:t>
      </w:r>
    </w:p>
    <w:p w:rsidR="000801B6" w:rsidRDefault="000801B6" w:rsidP="00B30D40">
      <w:pPr>
        <w:pStyle w:val="a5"/>
        <w:numPr>
          <w:ilvl w:val="1"/>
          <w:numId w:val="527"/>
        </w:numPr>
        <w:tabs>
          <w:tab w:val="left" w:pos="2150"/>
        </w:tabs>
        <w:spacing w:before="1"/>
        <w:ind w:right="649" w:firstLine="768"/>
        <w:rPr>
          <w:sz w:val="24"/>
        </w:rPr>
      </w:pPr>
      <w:r>
        <w:rPr>
          <w:sz w:val="24"/>
        </w:rPr>
        <w:t>Педагогическая диагностика завершается анализом полученных данных, на основе</w:t>
      </w:r>
      <w:r>
        <w:rPr>
          <w:spacing w:val="1"/>
          <w:sz w:val="24"/>
        </w:rPr>
        <w:t xml:space="preserve"> </w:t>
      </w:r>
      <w:r>
        <w:rPr>
          <w:sz w:val="24"/>
        </w:rPr>
        <w:t>которых</w:t>
      </w:r>
      <w:r>
        <w:rPr>
          <w:spacing w:val="1"/>
          <w:sz w:val="24"/>
        </w:rPr>
        <w:t xml:space="preserve"> </w:t>
      </w:r>
      <w:r>
        <w:rPr>
          <w:sz w:val="24"/>
        </w:rPr>
        <w:t>педагог</w:t>
      </w:r>
      <w:r>
        <w:rPr>
          <w:spacing w:val="1"/>
          <w:sz w:val="24"/>
        </w:rPr>
        <w:t xml:space="preserve"> </w:t>
      </w:r>
      <w:r>
        <w:rPr>
          <w:sz w:val="24"/>
        </w:rPr>
        <w:t>выстраивает</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организует</w:t>
      </w:r>
      <w:r>
        <w:rPr>
          <w:spacing w:val="1"/>
          <w:sz w:val="24"/>
        </w:rPr>
        <w:t xml:space="preserve"> </w:t>
      </w:r>
      <w:r>
        <w:rPr>
          <w:sz w:val="24"/>
        </w:rPr>
        <w:t>РППС,</w:t>
      </w:r>
      <w:r>
        <w:rPr>
          <w:spacing w:val="1"/>
          <w:sz w:val="24"/>
        </w:rPr>
        <w:t xml:space="preserve"> </w:t>
      </w:r>
      <w:r>
        <w:rPr>
          <w:sz w:val="24"/>
        </w:rPr>
        <w:t>мотивирующую</w:t>
      </w:r>
      <w:r>
        <w:rPr>
          <w:spacing w:val="1"/>
          <w:sz w:val="24"/>
        </w:rPr>
        <w:t xml:space="preserve"> </w:t>
      </w:r>
      <w:r>
        <w:rPr>
          <w:sz w:val="24"/>
        </w:rPr>
        <w:t>активную творческую деятельность обучающихся, составляет индивидуальные образовательные</w:t>
      </w:r>
      <w:r>
        <w:rPr>
          <w:spacing w:val="1"/>
          <w:sz w:val="24"/>
        </w:rPr>
        <w:t xml:space="preserve"> </w:t>
      </w:r>
      <w:r>
        <w:rPr>
          <w:sz w:val="24"/>
        </w:rPr>
        <w:t>маршруты</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 осознанно</w:t>
      </w:r>
      <w:r>
        <w:rPr>
          <w:spacing w:val="1"/>
          <w:sz w:val="24"/>
        </w:rPr>
        <w:t xml:space="preserve"> </w:t>
      </w:r>
      <w:r>
        <w:rPr>
          <w:sz w:val="24"/>
        </w:rPr>
        <w:t>и целенаправленно</w:t>
      </w:r>
      <w:r>
        <w:rPr>
          <w:spacing w:val="1"/>
          <w:sz w:val="24"/>
        </w:rPr>
        <w:t xml:space="preserve"> </w:t>
      </w:r>
      <w:r>
        <w:rPr>
          <w:sz w:val="24"/>
        </w:rPr>
        <w:t>проектирует</w:t>
      </w:r>
      <w:r>
        <w:rPr>
          <w:spacing w:val="1"/>
          <w:sz w:val="24"/>
        </w:rPr>
        <w:t xml:space="preserve"> </w:t>
      </w:r>
      <w:r>
        <w:rPr>
          <w:sz w:val="24"/>
        </w:rPr>
        <w:t>образовательный</w:t>
      </w:r>
      <w:r>
        <w:rPr>
          <w:spacing w:val="-1"/>
          <w:sz w:val="24"/>
        </w:rPr>
        <w:t xml:space="preserve"> </w:t>
      </w:r>
      <w:r>
        <w:rPr>
          <w:sz w:val="24"/>
        </w:rPr>
        <w:t>процесс.</w:t>
      </w:r>
    </w:p>
    <w:p w:rsidR="000801B6" w:rsidRDefault="000801B6" w:rsidP="00B30D40">
      <w:pPr>
        <w:pStyle w:val="a5"/>
        <w:numPr>
          <w:ilvl w:val="1"/>
          <w:numId w:val="527"/>
        </w:numPr>
        <w:tabs>
          <w:tab w:val="left" w:pos="2256"/>
        </w:tabs>
        <w:ind w:right="643"/>
        <w:rPr>
          <w:sz w:val="24"/>
        </w:rPr>
      </w:pPr>
      <w:r>
        <w:rPr>
          <w:sz w:val="24"/>
        </w:rPr>
        <w:t>При</w:t>
      </w:r>
      <w:r>
        <w:rPr>
          <w:spacing w:val="1"/>
          <w:sz w:val="24"/>
        </w:rPr>
        <w:t xml:space="preserve"> </w:t>
      </w:r>
      <w:r>
        <w:rPr>
          <w:sz w:val="24"/>
        </w:rPr>
        <w:t>необходимости</w:t>
      </w:r>
      <w:r>
        <w:rPr>
          <w:spacing w:val="1"/>
          <w:sz w:val="24"/>
        </w:rPr>
        <w:t xml:space="preserve"> </w:t>
      </w:r>
      <w:r>
        <w:rPr>
          <w:sz w:val="24"/>
        </w:rPr>
        <w:t>используется</w:t>
      </w:r>
      <w:r>
        <w:rPr>
          <w:spacing w:val="1"/>
          <w:sz w:val="24"/>
        </w:rPr>
        <w:t xml:space="preserve"> </w:t>
      </w:r>
      <w:r>
        <w:rPr>
          <w:sz w:val="24"/>
        </w:rPr>
        <w:t>психологическая</w:t>
      </w:r>
      <w:r>
        <w:rPr>
          <w:spacing w:val="1"/>
          <w:sz w:val="24"/>
        </w:rPr>
        <w:t xml:space="preserve"> </w:t>
      </w:r>
      <w:r>
        <w:rPr>
          <w:sz w:val="24"/>
        </w:rPr>
        <w:t>диагностика</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детей,</w:t>
      </w:r>
      <w:r>
        <w:rPr>
          <w:spacing w:val="1"/>
          <w:sz w:val="24"/>
        </w:rPr>
        <w:t xml:space="preserve"> </w:t>
      </w:r>
      <w:r>
        <w:rPr>
          <w:sz w:val="24"/>
        </w:rPr>
        <w:t>причин</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которую</w:t>
      </w:r>
      <w:r>
        <w:rPr>
          <w:spacing w:val="1"/>
          <w:sz w:val="24"/>
        </w:rPr>
        <w:t xml:space="preserve"> </w:t>
      </w:r>
      <w:r>
        <w:rPr>
          <w:sz w:val="24"/>
        </w:rPr>
        <w:t>проводят</w:t>
      </w:r>
      <w:r>
        <w:rPr>
          <w:spacing w:val="1"/>
          <w:sz w:val="24"/>
        </w:rPr>
        <w:t xml:space="preserve"> </w:t>
      </w:r>
      <w:r>
        <w:rPr>
          <w:sz w:val="24"/>
        </w:rPr>
        <w:t>квалифицированные</w:t>
      </w:r>
      <w:r>
        <w:rPr>
          <w:spacing w:val="1"/>
          <w:sz w:val="24"/>
        </w:rPr>
        <w:t xml:space="preserve"> </w:t>
      </w:r>
      <w:r>
        <w:rPr>
          <w:sz w:val="24"/>
        </w:rPr>
        <w:t>специалисты</w:t>
      </w:r>
      <w:r>
        <w:rPr>
          <w:spacing w:val="1"/>
          <w:sz w:val="24"/>
        </w:rPr>
        <w:t xml:space="preserve"> </w:t>
      </w:r>
      <w:r>
        <w:rPr>
          <w:sz w:val="24"/>
        </w:rPr>
        <w:t>(педагоги-психологи,</w:t>
      </w:r>
      <w:r>
        <w:rPr>
          <w:spacing w:val="1"/>
          <w:sz w:val="24"/>
        </w:rPr>
        <w:t xml:space="preserve"> </w:t>
      </w:r>
      <w:r>
        <w:rPr>
          <w:sz w:val="24"/>
        </w:rPr>
        <w:t>психологи).</w:t>
      </w:r>
      <w:r>
        <w:rPr>
          <w:spacing w:val="1"/>
          <w:sz w:val="24"/>
        </w:rPr>
        <w:t xml:space="preserve"> </w:t>
      </w:r>
      <w:r>
        <w:rPr>
          <w:sz w:val="24"/>
        </w:rPr>
        <w:t>Участие</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психологической</w:t>
      </w:r>
      <w:r>
        <w:rPr>
          <w:spacing w:val="1"/>
          <w:sz w:val="24"/>
        </w:rPr>
        <w:t xml:space="preserve"> </w:t>
      </w:r>
      <w:r>
        <w:rPr>
          <w:sz w:val="24"/>
        </w:rPr>
        <w:t>диагностике</w:t>
      </w:r>
      <w:r>
        <w:rPr>
          <w:spacing w:val="1"/>
          <w:sz w:val="24"/>
        </w:rPr>
        <w:t xml:space="preserve"> </w:t>
      </w:r>
      <w:r>
        <w:rPr>
          <w:sz w:val="24"/>
        </w:rPr>
        <w:t>допускается</w:t>
      </w:r>
      <w:r>
        <w:rPr>
          <w:spacing w:val="1"/>
          <w:sz w:val="24"/>
        </w:rPr>
        <w:t xml:space="preserve"> </w:t>
      </w:r>
      <w:r>
        <w:rPr>
          <w:sz w:val="24"/>
        </w:rPr>
        <w:t>только</w:t>
      </w:r>
      <w:r>
        <w:rPr>
          <w:spacing w:val="1"/>
          <w:sz w:val="24"/>
        </w:rPr>
        <w:t xml:space="preserve"> </w:t>
      </w:r>
      <w:r>
        <w:rPr>
          <w:sz w:val="24"/>
        </w:rPr>
        <w:t>с</w:t>
      </w:r>
      <w:r>
        <w:rPr>
          <w:spacing w:val="1"/>
          <w:sz w:val="24"/>
        </w:rPr>
        <w:t xml:space="preserve"> </w:t>
      </w:r>
      <w:r>
        <w:rPr>
          <w:sz w:val="24"/>
        </w:rPr>
        <w:t>согласия</w:t>
      </w:r>
      <w:r>
        <w:rPr>
          <w:spacing w:val="1"/>
          <w:sz w:val="24"/>
        </w:rPr>
        <w:t xml:space="preserve"> </w:t>
      </w:r>
      <w:r>
        <w:rPr>
          <w:sz w:val="24"/>
        </w:rPr>
        <w:t>его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Результаты психологической диагностики могут использоваться для решения</w:t>
      </w:r>
      <w:r>
        <w:rPr>
          <w:spacing w:val="1"/>
          <w:sz w:val="24"/>
        </w:rPr>
        <w:t xml:space="preserve"> </w:t>
      </w:r>
      <w:r>
        <w:rPr>
          <w:sz w:val="24"/>
        </w:rPr>
        <w:t>задач</w:t>
      </w:r>
      <w:r>
        <w:rPr>
          <w:spacing w:val="-3"/>
          <w:sz w:val="24"/>
        </w:rPr>
        <w:t xml:space="preserve"> </w:t>
      </w:r>
      <w:r>
        <w:rPr>
          <w:sz w:val="24"/>
        </w:rPr>
        <w:t>психологического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оказания</w:t>
      </w:r>
      <w:r>
        <w:rPr>
          <w:spacing w:val="-1"/>
          <w:sz w:val="24"/>
        </w:rPr>
        <w:t xml:space="preserve"> </w:t>
      </w:r>
      <w:r>
        <w:rPr>
          <w:sz w:val="24"/>
        </w:rPr>
        <w:t>адресной</w:t>
      </w:r>
      <w:r>
        <w:rPr>
          <w:spacing w:val="-1"/>
          <w:sz w:val="24"/>
        </w:rPr>
        <w:t xml:space="preserve"> </w:t>
      </w:r>
      <w:r>
        <w:rPr>
          <w:sz w:val="24"/>
        </w:rPr>
        <w:t>психологической</w:t>
      </w:r>
      <w:r>
        <w:rPr>
          <w:spacing w:val="-1"/>
          <w:sz w:val="24"/>
        </w:rPr>
        <w:t xml:space="preserve"> </w:t>
      </w:r>
      <w:r>
        <w:rPr>
          <w:sz w:val="24"/>
        </w:rPr>
        <w:t>помощи.</w:t>
      </w:r>
    </w:p>
    <w:p w:rsidR="000801B6" w:rsidRDefault="000801B6" w:rsidP="00B30D40">
      <w:pPr>
        <w:pStyle w:val="a3"/>
        <w:spacing w:before="5"/>
        <w:ind w:left="0" w:firstLine="0"/>
        <w:jc w:val="left"/>
      </w:pPr>
    </w:p>
    <w:p w:rsidR="000801B6" w:rsidRPr="00CB6C5A" w:rsidRDefault="000801B6" w:rsidP="00B30D40">
      <w:pPr>
        <w:pStyle w:val="a5"/>
        <w:numPr>
          <w:ilvl w:val="1"/>
          <w:numId w:val="527"/>
        </w:numPr>
        <w:tabs>
          <w:tab w:val="left" w:pos="2417"/>
        </w:tabs>
        <w:ind w:right="647"/>
        <w:rPr>
          <w:sz w:val="24"/>
        </w:rPr>
      </w:pPr>
      <w:r w:rsidRPr="00CB6C5A">
        <w:rPr>
          <w:sz w:val="24"/>
        </w:rPr>
        <w:t>Педагогический</w:t>
      </w:r>
      <w:r w:rsidRPr="00CB6C5A">
        <w:rPr>
          <w:spacing w:val="1"/>
          <w:sz w:val="24"/>
        </w:rPr>
        <w:t xml:space="preserve"> </w:t>
      </w:r>
      <w:r w:rsidRPr="00CB6C5A">
        <w:rPr>
          <w:sz w:val="24"/>
        </w:rPr>
        <w:t>коллектив,</w:t>
      </w:r>
      <w:r w:rsidRPr="00CB6C5A">
        <w:rPr>
          <w:spacing w:val="1"/>
          <w:sz w:val="24"/>
        </w:rPr>
        <w:t xml:space="preserve"> </w:t>
      </w:r>
      <w:r w:rsidRPr="00CB6C5A">
        <w:rPr>
          <w:sz w:val="24"/>
        </w:rPr>
        <w:t>сотрудники</w:t>
      </w:r>
      <w:r w:rsidRPr="00CB6C5A">
        <w:rPr>
          <w:spacing w:val="1"/>
          <w:sz w:val="24"/>
        </w:rPr>
        <w:t xml:space="preserve"> </w:t>
      </w:r>
      <w:r w:rsidRPr="00CB6C5A">
        <w:rPr>
          <w:sz w:val="24"/>
        </w:rPr>
        <w:t>ДОО,</w:t>
      </w:r>
      <w:r w:rsidRPr="00CB6C5A">
        <w:rPr>
          <w:spacing w:val="1"/>
          <w:sz w:val="24"/>
        </w:rPr>
        <w:t xml:space="preserve"> </w:t>
      </w:r>
      <w:r w:rsidRPr="00CB6C5A">
        <w:rPr>
          <w:sz w:val="24"/>
        </w:rPr>
        <w:t>родители</w:t>
      </w:r>
      <w:r w:rsidRPr="00CB6C5A">
        <w:rPr>
          <w:spacing w:val="1"/>
          <w:sz w:val="24"/>
        </w:rPr>
        <w:t xml:space="preserve"> </w:t>
      </w:r>
      <w:r w:rsidRPr="00CB6C5A">
        <w:rPr>
          <w:sz w:val="24"/>
        </w:rPr>
        <w:t>(законные</w:t>
      </w:r>
      <w:r w:rsidRPr="00CB6C5A">
        <w:rPr>
          <w:spacing w:val="1"/>
          <w:sz w:val="24"/>
        </w:rPr>
        <w:t xml:space="preserve"> </w:t>
      </w:r>
      <w:r w:rsidRPr="00CB6C5A">
        <w:rPr>
          <w:sz w:val="24"/>
        </w:rPr>
        <w:t>представители),</w:t>
      </w:r>
      <w:r w:rsidRPr="00CB6C5A">
        <w:rPr>
          <w:spacing w:val="1"/>
          <w:sz w:val="24"/>
        </w:rPr>
        <w:t xml:space="preserve"> </w:t>
      </w:r>
      <w:r w:rsidRPr="00CB6C5A">
        <w:rPr>
          <w:sz w:val="24"/>
        </w:rPr>
        <w:t>социальные</w:t>
      </w:r>
      <w:r w:rsidRPr="00CB6C5A">
        <w:rPr>
          <w:spacing w:val="1"/>
          <w:sz w:val="24"/>
        </w:rPr>
        <w:t xml:space="preserve"> </w:t>
      </w:r>
      <w:r w:rsidRPr="00CB6C5A">
        <w:rPr>
          <w:sz w:val="24"/>
        </w:rPr>
        <w:t>партнеры</w:t>
      </w:r>
      <w:r w:rsidRPr="00CB6C5A">
        <w:rPr>
          <w:spacing w:val="1"/>
          <w:sz w:val="24"/>
        </w:rPr>
        <w:t xml:space="preserve"> </w:t>
      </w:r>
      <w:r w:rsidRPr="00CB6C5A">
        <w:rPr>
          <w:sz w:val="24"/>
        </w:rPr>
        <w:t>ознакомлены</w:t>
      </w:r>
      <w:r w:rsidRPr="00CB6C5A">
        <w:rPr>
          <w:spacing w:val="1"/>
          <w:sz w:val="24"/>
        </w:rPr>
        <w:t xml:space="preserve"> </w:t>
      </w:r>
      <w:r w:rsidRPr="00CB6C5A">
        <w:rPr>
          <w:sz w:val="24"/>
        </w:rPr>
        <w:t>с</w:t>
      </w:r>
      <w:r w:rsidRPr="00CB6C5A">
        <w:rPr>
          <w:spacing w:val="1"/>
          <w:sz w:val="24"/>
        </w:rPr>
        <w:t xml:space="preserve"> </w:t>
      </w:r>
      <w:r w:rsidRPr="00CB6C5A">
        <w:rPr>
          <w:sz w:val="24"/>
        </w:rPr>
        <w:t>общими</w:t>
      </w:r>
      <w:r w:rsidRPr="00CB6C5A">
        <w:rPr>
          <w:spacing w:val="1"/>
          <w:sz w:val="24"/>
        </w:rPr>
        <w:t xml:space="preserve"> </w:t>
      </w:r>
      <w:r w:rsidRPr="00CB6C5A">
        <w:rPr>
          <w:sz w:val="24"/>
        </w:rPr>
        <w:t>положениями,</w:t>
      </w:r>
      <w:r w:rsidRPr="00CB6C5A">
        <w:rPr>
          <w:spacing w:val="1"/>
          <w:sz w:val="24"/>
        </w:rPr>
        <w:t xml:space="preserve"> </w:t>
      </w:r>
      <w:r w:rsidRPr="00CB6C5A">
        <w:rPr>
          <w:sz w:val="24"/>
        </w:rPr>
        <w:t>целями,</w:t>
      </w:r>
      <w:r w:rsidRPr="00CB6C5A">
        <w:rPr>
          <w:spacing w:val="1"/>
          <w:sz w:val="24"/>
        </w:rPr>
        <w:t xml:space="preserve"> </w:t>
      </w:r>
      <w:r w:rsidRPr="00CB6C5A">
        <w:rPr>
          <w:sz w:val="24"/>
        </w:rPr>
        <w:t>задачами,</w:t>
      </w:r>
      <w:r w:rsidRPr="00CB6C5A">
        <w:rPr>
          <w:spacing w:val="1"/>
          <w:sz w:val="24"/>
        </w:rPr>
        <w:t xml:space="preserve"> </w:t>
      </w:r>
      <w:r w:rsidRPr="00CB6C5A">
        <w:rPr>
          <w:sz w:val="24"/>
        </w:rPr>
        <w:t>планируемыми</w:t>
      </w:r>
      <w:r w:rsidRPr="00CB6C5A">
        <w:rPr>
          <w:spacing w:val="1"/>
          <w:sz w:val="24"/>
        </w:rPr>
        <w:t xml:space="preserve"> </w:t>
      </w:r>
      <w:r w:rsidRPr="00CB6C5A">
        <w:rPr>
          <w:sz w:val="24"/>
        </w:rPr>
        <w:t>результатами,</w:t>
      </w:r>
      <w:r w:rsidRPr="00CB6C5A">
        <w:rPr>
          <w:spacing w:val="1"/>
          <w:sz w:val="24"/>
        </w:rPr>
        <w:t xml:space="preserve"> </w:t>
      </w:r>
      <w:r w:rsidRPr="00CB6C5A">
        <w:rPr>
          <w:sz w:val="24"/>
        </w:rPr>
        <w:t>педагогической</w:t>
      </w:r>
      <w:r w:rsidRPr="00CB6C5A">
        <w:rPr>
          <w:spacing w:val="1"/>
          <w:sz w:val="24"/>
        </w:rPr>
        <w:t xml:space="preserve"> </w:t>
      </w:r>
      <w:r w:rsidRPr="00CB6C5A">
        <w:rPr>
          <w:sz w:val="24"/>
        </w:rPr>
        <w:t>диагностикой</w:t>
      </w:r>
      <w:r w:rsidRPr="00CB6C5A">
        <w:rPr>
          <w:spacing w:val="1"/>
          <w:sz w:val="24"/>
        </w:rPr>
        <w:t xml:space="preserve"> </w:t>
      </w:r>
      <w:r w:rsidRPr="00CB6C5A">
        <w:rPr>
          <w:sz w:val="24"/>
        </w:rPr>
        <w:t>и</w:t>
      </w:r>
      <w:r w:rsidRPr="00CB6C5A">
        <w:rPr>
          <w:spacing w:val="1"/>
          <w:sz w:val="24"/>
        </w:rPr>
        <w:t xml:space="preserve"> </w:t>
      </w:r>
      <w:r w:rsidRPr="00CB6C5A">
        <w:rPr>
          <w:sz w:val="24"/>
        </w:rPr>
        <w:t>готовы</w:t>
      </w:r>
      <w:r w:rsidRPr="00CB6C5A">
        <w:rPr>
          <w:spacing w:val="1"/>
          <w:sz w:val="24"/>
        </w:rPr>
        <w:t xml:space="preserve"> </w:t>
      </w:r>
      <w:r w:rsidRPr="00CB6C5A">
        <w:rPr>
          <w:sz w:val="24"/>
        </w:rPr>
        <w:t>к</w:t>
      </w:r>
      <w:r w:rsidRPr="00CB6C5A">
        <w:rPr>
          <w:spacing w:val="1"/>
          <w:sz w:val="24"/>
        </w:rPr>
        <w:t xml:space="preserve"> </w:t>
      </w:r>
      <w:r w:rsidRPr="00CB6C5A">
        <w:rPr>
          <w:sz w:val="24"/>
        </w:rPr>
        <w:t>внедрению</w:t>
      </w:r>
      <w:r w:rsidRPr="00CB6C5A">
        <w:rPr>
          <w:spacing w:val="-2"/>
          <w:sz w:val="24"/>
        </w:rPr>
        <w:t xml:space="preserve"> </w:t>
      </w:r>
      <w:r w:rsidRPr="00CB6C5A">
        <w:rPr>
          <w:sz w:val="24"/>
        </w:rPr>
        <w:t>Программы в</w:t>
      </w:r>
      <w:r w:rsidRPr="00CB6C5A">
        <w:rPr>
          <w:spacing w:val="-1"/>
          <w:sz w:val="24"/>
        </w:rPr>
        <w:t xml:space="preserve"> </w:t>
      </w:r>
      <w:r w:rsidRPr="00CB6C5A">
        <w:rPr>
          <w:sz w:val="24"/>
        </w:rPr>
        <w:t>образовательную</w:t>
      </w:r>
      <w:r w:rsidRPr="00CB6C5A">
        <w:rPr>
          <w:spacing w:val="-4"/>
          <w:sz w:val="24"/>
        </w:rPr>
        <w:t xml:space="preserve"> </w:t>
      </w:r>
      <w:r w:rsidRPr="00CB6C5A">
        <w:rPr>
          <w:sz w:val="24"/>
        </w:rPr>
        <w:t>практику.</w:t>
      </w:r>
    </w:p>
    <w:p w:rsidR="000801B6" w:rsidRDefault="000801B6" w:rsidP="00B30D40">
      <w:pPr>
        <w:jc w:val="both"/>
        <w:rPr>
          <w:sz w:val="24"/>
        </w:rPr>
        <w:sectPr w:rsidR="000801B6" w:rsidSect="0040356A">
          <w:pgSz w:w="11910" w:h="16840"/>
          <w:pgMar w:top="720" w:right="720" w:bottom="720" w:left="720" w:header="567" w:footer="737" w:gutter="0"/>
          <w:cols w:space="720"/>
          <w:docGrid w:linePitch="299"/>
        </w:sectPr>
      </w:pPr>
    </w:p>
    <w:p w:rsidR="000801B6" w:rsidRDefault="000801B6" w:rsidP="00B30D40">
      <w:pPr>
        <w:pStyle w:val="a5"/>
        <w:numPr>
          <w:ilvl w:val="1"/>
          <w:numId w:val="529"/>
        </w:numPr>
        <w:tabs>
          <w:tab w:val="left" w:pos="1992"/>
        </w:tabs>
        <w:spacing w:before="67"/>
        <w:ind w:left="1991" w:hanging="469"/>
        <w:jc w:val="left"/>
        <w:rPr>
          <w:b/>
          <w:sz w:val="28"/>
        </w:rPr>
      </w:pPr>
      <w:bookmarkStart w:id="2" w:name="_TOC_250000"/>
      <w:r>
        <w:rPr>
          <w:b/>
          <w:sz w:val="28"/>
        </w:rPr>
        <w:lastRenderedPageBreak/>
        <w:t>Содержательный</w:t>
      </w:r>
      <w:r>
        <w:rPr>
          <w:b/>
          <w:spacing w:val="-8"/>
          <w:sz w:val="28"/>
        </w:rPr>
        <w:t xml:space="preserve"> </w:t>
      </w:r>
      <w:r>
        <w:rPr>
          <w:b/>
          <w:sz w:val="28"/>
        </w:rPr>
        <w:t>раздел</w:t>
      </w:r>
      <w:r>
        <w:rPr>
          <w:b/>
          <w:spacing w:val="-6"/>
          <w:sz w:val="28"/>
        </w:rPr>
        <w:t xml:space="preserve"> </w:t>
      </w:r>
      <w:r>
        <w:rPr>
          <w:b/>
          <w:sz w:val="28"/>
        </w:rPr>
        <w:t>Образовательной</w:t>
      </w:r>
      <w:r>
        <w:rPr>
          <w:b/>
          <w:spacing w:val="-7"/>
          <w:sz w:val="28"/>
        </w:rPr>
        <w:t xml:space="preserve"> </w:t>
      </w:r>
      <w:bookmarkEnd w:id="2"/>
      <w:r>
        <w:rPr>
          <w:b/>
          <w:sz w:val="28"/>
        </w:rPr>
        <w:t>программы</w:t>
      </w:r>
      <w:r w:rsidR="00D62F98">
        <w:rPr>
          <w:b/>
          <w:sz w:val="28"/>
        </w:rPr>
        <w:t xml:space="preserve"> (п.2.1.1.3.5. ФОП ДО)</w:t>
      </w:r>
    </w:p>
    <w:p w:rsidR="000801B6" w:rsidRDefault="000801B6" w:rsidP="00B30D40">
      <w:pPr>
        <w:pStyle w:val="a3"/>
        <w:spacing w:before="1"/>
        <w:ind w:left="0" w:firstLine="0"/>
        <w:jc w:val="left"/>
        <w:rPr>
          <w:b/>
        </w:rPr>
      </w:pPr>
    </w:p>
    <w:p w:rsidR="000801B6" w:rsidRDefault="000801B6" w:rsidP="00743F5D">
      <w:pPr>
        <w:pStyle w:val="Heading1"/>
        <w:tabs>
          <w:tab w:val="left" w:pos="1884"/>
        </w:tabs>
        <w:ind w:right="855"/>
      </w:pPr>
      <w:r>
        <w:t>Задачи и содержание образования (обучения и воспитания) по образовательным</w:t>
      </w:r>
      <w:r>
        <w:rPr>
          <w:spacing w:val="-57"/>
        </w:rPr>
        <w:t xml:space="preserve"> </w:t>
      </w:r>
      <w:r>
        <w:t>областям.</w:t>
      </w:r>
    </w:p>
    <w:p w:rsidR="000801B6" w:rsidRDefault="000801B6" w:rsidP="0058270A">
      <w:pPr>
        <w:pStyle w:val="a5"/>
        <w:numPr>
          <w:ilvl w:val="1"/>
          <w:numId w:val="527"/>
        </w:numPr>
        <w:tabs>
          <w:tab w:val="left" w:pos="2064"/>
        </w:tabs>
        <w:ind w:right="1131"/>
        <w:rPr>
          <w:sz w:val="24"/>
        </w:rPr>
      </w:pPr>
      <w:r>
        <w:rPr>
          <w:sz w:val="24"/>
        </w:rPr>
        <w:t>Образовательная программа определяет содержательные линии образовательной</w:t>
      </w:r>
      <w:r>
        <w:rPr>
          <w:spacing w:val="-57"/>
          <w:sz w:val="24"/>
        </w:rPr>
        <w:t xml:space="preserve"> </w:t>
      </w:r>
      <w:r>
        <w:rPr>
          <w:sz w:val="24"/>
        </w:rPr>
        <w:t>деятельности, реализуемые ДОО по основным направлениям развития детей дошкольного</w:t>
      </w:r>
      <w:r>
        <w:rPr>
          <w:spacing w:val="1"/>
          <w:sz w:val="24"/>
        </w:rPr>
        <w:t xml:space="preserve"> </w:t>
      </w:r>
      <w:r>
        <w:rPr>
          <w:sz w:val="24"/>
        </w:rPr>
        <w:t>возраста (социально-коммуникативного, познавательного, речевого, художественно-</w:t>
      </w:r>
      <w:r>
        <w:rPr>
          <w:spacing w:val="1"/>
          <w:sz w:val="24"/>
        </w:rPr>
        <w:t xml:space="preserve"> </w:t>
      </w:r>
      <w:r>
        <w:rPr>
          <w:sz w:val="24"/>
        </w:rPr>
        <w:t>эстетического,</w:t>
      </w:r>
      <w:r>
        <w:rPr>
          <w:spacing w:val="-1"/>
          <w:sz w:val="24"/>
        </w:rPr>
        <w:t xml:space="preserve"> </w:t>
      </w:r>
      <w:r>
        <w:rPr>
          <w:sz w:val="24"/>
        </w:rPr>
        <w:t>физического развития).</w:t>
      </w:r>
    </w:p>
    <w:p w:rsidR="000801B6" w:rsidRDefault="000801B6" w:rsidP="0058270A">
      <w:pPr>
        <w:pStyle w:val="a5"/>
        <w:numPr>
          <w:ilvl w:val="1"/>
          <w:numId w:val="527"/>
        </w:numPr>
        <w:tabs>
          <w:tab w:val="left" w:pos="2064"/>
        </w:tabs>
        <w:ind w:right="644"/>
        <w:rPr>
          <w:sz w:val="24"/>
        </w:rPr>
      </w:pPr>
      <w:r>
        <w:rPr>
          <w:sz w:val="24"/>
        </w:rPr>
        <w:t>В каждой образовательной области сформулированы задачи и содержание</w:t>
      </w:r>
      <w:r>
        <w:rPr>
          <w:spacing w:val="1"/>
          <w:sz w:val="24"/>
        </w:rPr>
        <w:t xml:space="preserve"> </w:t>
      </w:r>
      <w:r>
        <w:rPr>
          <w:sz w:val="24"/>
        </w:rPr>
        <w:t>образовательной деятельности, предусмотренное для освоения в каждой возрастной группе детей</w:t>
      </w:r>
      <w:r>
        <w:rPr>
          <w:spacing w:val="-57"/>
          <w:sz w:val="24"/>
        </w:rPr>
        <w:t xml:space="preserve"> </w:t>
      </w:r>
      <w:r>
        <w:rPr>
          <w:sz w:val="24"/>
        </w:rPr>
        <w:t>в возрасте от двух месяцев до семи - восьми лет. Представлены задачи воспитания, направленные</w:t>
      </w:r>
      <w:r>
        <w:rPr>
          <w:spacing w:val="-57"/>
          <w:sz w:val="24"/>
        </w:rPr>
        <w:t xml:space="preserve"> </w:t>
      </w:r>
      <w:r>
        <w:rPr>
          <w:sz w:val="24"/>
        </w:rPr>
        <w:t>на приобщение детей к ценностям российского народа, формирование у них ценностного</w:t>
      </w:r>
      <w:r>
        <w:rPr>
          <w:spacing w:val="1"/>
          <w:sz w:val="24"/>
        </w:rPr>
        <w:t xml:space="preserve"> </w:t>
      </w:r>
      <w:r>
        <w:rPr>
          <w:sz w:val="24"/>
        </w:rPr>
        <w:t>отношения</w:t>
      </w:r>
      <w:r>
        <w:rPr>
          <w:spacing w:val="-4"/>
          <w:sz w:val="24"/>
        </w:rPr>
        <w:t xml:space="preserve"> </w:t>
      </w:r>
      <w:r>
        <w:rPr>
          <w:sz w:val="24"/>
        </w:rPr>
        <w:t>к окружающему</w:t>
      </w:r>
      <w:r>
        <w:rPr>
          <w:spacing w:val="-5"/>
          <w:sz w:val="24"/>
        </w:rPr>
        <w:t xml:space="preserve"> </w:t>
      </w:r>
      <w:r>
        <w:rPr>
          <w:sz w:val="24"/>
        </w:rPr>
        <w:t>миру.</w:t>
      </w:r>
    </w:p>
    <w:p w:rsidR="000801B6" w:rsidRDefault="000801B6" w:rsidP="0058270A">
      <w:pPr>
        <w:pStyle w:val="a3"/>
        <w:ind w:right="961"/>
      </w:pPr>
      <w:r>
        <w:t>Более конкретное и дифференцированное по возрастам описание воспитательных задач</w:t>
      </w:r>
      <w:r>
        <w:rPr>
          <w:spacing w:val="-57"/>
        </w:rPr>
        <w:t xml:space="preserve"> </w:t>
      </w:r>
      <w:r>
        <w:t>приводится</w:t>
      </w:r>
      <w:r>
        <w:rPr>
          <w:spacing w:val="-1"/>
        </w:rPr>
        <w:t xml:space="preserve"> </w:t>
      </w:r>
      <w:r>
        <w:t>в</w:t>
      </w:r>
      <w:r>
        <w:rPr>
          <w:spacing w:val="-1"/>
        </w:rPr>
        <w:t xml:space="preserve"> </w:t>
      </w:r>
      <w:r>
        <w:t>Программе</w:t>
      </w:r>
      <w:r>
        <w:rPr>
          <w:spacing w:val="-1"/>
        </w:rPr>
        <w:t xml:space="preserve"> </w:t>
      </w:r>
      <w:r>
        <w:t>воспитания.</w:t>
      </w:r>
    </w:p>
    <w:p w:rsidR="000801B6" w:rsidRDefault="000801B6" w:rsidP="00B30D40">
      <w:pPr>
        <w:pStyle w:val="a3"/>
        <w:spacing w:before="10"/>
        <w:ind w:left="0" w:firstLine="0"/>
        <w:jc w:val="left"/>
        <w:rPr>
          <w:sz w:val="23"/>
        </w:rPr>
      </w:pPr>
    </w:p>
    <w:p w:rsidR="000801B6" w:rsidRDefault="000801B6" w:rsidP="00743F5D">
      <w:pPr>
        <w:pStyle w:val="Heading1"/>
        <w:tabs>
          <w:tab w:val="left" w:pos="1884"/>
        </w:tabs>
        <w:ind w:left="529"/>
      </w:pPr>
      <w:r>
        <w:t>Социально-коммуникативное</w:t>
      </w:r>
      <w:r>
        <w:rPr>
          <w:spacing w:val="-7"/>
        </w:rPr>
        <w:t xml:space="preserve"> </w:t>
      </w:r>
      <w:r>
        <w:t>развитие</w:t>
      </w:r>
    </w:p>
    <w:p w:rsidR="000801B6" w:rsidRDefault="000801B6" w:rsidP="00B30D40">
      <w:pPr>
        <w:pStyle w:val="a3"/>
        <w:ind w:left="0" w:firstLine="0"/>
        <w:jc w:val="left"/>
        <w:rPr>
          <w:b/>
        </w:rPr>
      </w:pPr>
    </w:p>
    <w:p w:rsidR="000801B6" w:rsidRDefault="000801B6" w:rsidP="00B30D40">
      <w:pPr>
        <w:pStyle w:val="a5"/>
        <w:numPr>
          <w:ilvl w:val="1"/>
          <w:numId w:val="527"/>
        </w:numPr>
        <w:tabs>
          <w:tab w:val="left" w:pos="2064"/>
        </w:tabs>
        <w:spacing w:before="1"/>
        <w:ind w:left="2063" w:hanging="541"/>
        <w:rPr>
          <w:b/>
          <w:sz w:val="24"/>
        </w:rPr>
      </w:pPr>
      <w:r>
        <w:rPr>
          <w:b/>
          <w:sz w:val="24"/>
        </w:rPr>
        <w:t>От 1</w:t>
      </w:r>
      <w:r>
        <w:rPr>
          <w:b/>
          <w:spacing w:val="-1"/>
          <w:sz w:val="24"/>
        </w:rPr>
        <w:t xml:space="preserve"> </w:t>
      </w:r>
      <w:r>
        <w:rPr>
          <w:b/>
          <w:sz w:val="24"/>
        </w:rPr>
        <w:t>года</w:t>
      </w:r>
      <w:r>
        <w:rPr>
          <w:b/>
          <w:spacing w:val="-1"/>
          <w:sz w:val="24"/>
        </w:rPr>
        <w:t xml:space="preserve"> </w:t>
      </w:r>
      <w:r>
        <w:rPr>
          <w:b/>
          <w:sz w:val="24"/>
        </w:rPr>
        <w:t>до</w:t>
      </w:r>
      <w:r>
        <w:rPr>
          <w:b/>
          <w:spacing w:val="-1"/>
          <w:sz w:val="24"/>
        </w:rPr>
        <w:t xml:space="preserve"> </w:t>
      </w:r>
      <w:r>
        <w:rPr>
          <w:b/>
          <w:sz w:val="24"/>
        </w:rPr>
        <w:t>2</w:t>
      </w:r>
      <w:r>
        <w:rPr>
          <w:b/>
          <w:spacing w:val="-1"/>
          <w:sz w:val="24"/>
        </w:rPr>
        <w:t xml:space="preserve"> </w:t>
      </w:r>
      <w:r>
        <w:rPr>
          <w:b/>
          <w:sz w:val="24"/>
        </w:rPr>
        <w:t>лет.</w:t>
      </w:r>
    </w:p>
    <w:p w:rsidR="000801B6" w:rsidRDefault="000801B6" w:rsidP="00B30D40">
      <w:pPr>
        <w:pStyle w:val="a3"/>
        <w:spacing w:before="11"/>
        <w:ind w:left="0" w:firstLine="0"/>
        <w:jc w:val="left"/>
        <w:rPr>
          <w:b/>
          <w:sz w:val="23"/>
        </w:rPr>
      </w:pPr>
    </w:p>
    <w:p w:rsidR="000801B6" w:rsidRDefault="000801B6" w:rsidP="00B30D40">
      <w:pPr>
        <w:pStyle w:val="Heading1"/>
        <w:numPr>
          <w:ilvl w:val="2"/>
          <w:numId w:val="527"/>
        </w:numPr>
        <w:tabs>
          <w:tab w:val="left" w:pos="2244"/>
        </w:tabs>
        <w:spacing w:line="274" w:lineRule="exact"/>
        <w:ind w:hanging="721"/>
      </w:pPr>
      <w:r>
        <w:t>Задачи</w:t>
      </w:r>
      <w:r>
        <w:rPr>
          <w:spacing w:val="-4"/>
        </w:rPr>
        <w:t xml:space="preserve"> </w:t>
      </w:r>
      <w:r>
        <w:t>образовательной</w:t>
      </w:r>
      <w:r>
        <w:rPr>
          <w:spacing w:val="-4"/>
        </w:rPr>
        <w:t xml:space="preserve"> </w:t>
      </w:r>
      <w:r>
        <w:t>деятельности</w:t>
      </w:r>
    </w:p>
    <w:p w:rsidR="000801B6" w:rsidRDefault="000801B6" w:rsidP="00B30D40">
      <w:pPr>
        <w:spacing w:line="244" w:lineRule="auto"/>
        <w:ind w:left="815" w:right="2453" w:firstLine="708"/>
        <w:rPr>
          <w:b/>
          <w:sz w:val="24"/>
        </w:rPr>
      </w:pPr>
      <w:r>
        <w:rPr>
          <w:sz w:val="24"/>
        </w:rPr>
        <w:t xml:space="preserve">В области социально-коммуникативного развития </w:t>
      </w:r>
      <w:r>
        <w:rPr>
          <w:b/>
          <w:sz w:val="24"/>
        </w:rPr>
        <w:t>основными задачами</w:t>
      </w:r>
      <w:r>
        <w:rPr>
          <w:b/>
          <w:spacing w:val="-57"/>
          <w:sz w:val="24"/>
        </w:rPr>
        <w:t xml:space="preserve"> </w:t>
      </w:r>
      <w:r>
        <w:rPr>
          <w:b/>
          <w:sz w:val="24"/>
        </w:rPr>
        <w:t>образовательной</w:t>
      </w:r>
      <w:r>
        <w:rPr>
          <w:b/>
          <w:spacing w:val="-3"/>
          <w:sz w:val="24"/>
        </w:rPr>
        <w:t xml:space="preserve"> </w:t>
      </w:r>
      <w:r>
        <w:rPr>
          <w:b/>
          <w:sz w:val="24"/>
        </w:rPr>
        <w:t>деятельности являются:</w:t>
      </w:r>
    </w:p>
    <w:p w:rsidR="000801B6" w:rsidRDefault="000801B6" w:rsidP="00B30D40">
      <w:pPr>
        <w:pStyle w:val="a3"/>
        <w:spacing w:line="265" w:lineRule="exact"/>
        <w:ind w:left="1523" w:firstLine="0"/>
        <w:jc w:val="left"/>
      </w:pPr>
      <w:r>
        <w:t>создавать</w:t>
      </w:r>
      <w:r>
        <w:rPr>
          <w:spacing w:val="-1"/>
        </w:rPr>
        <w:t xml:space="preserve"> </w:t>
      </w:r>
      <w:r>
        <w:t>условия</w:t>
      </w:r>
      <w:r>
        <w:rPr>
          <w:spacing w:val="-3"/>
        </w:rPr>
        <w:t xml:space="preserve"> </w:t>
      </w:r>
      <w:r>
        <w:t>для</w:t>
      </w:r>
      <w:r>
        <w:rPr>
          <w:spacing w:val="-3"/>
        </w:rPr>
        <w:t xml:space="preserve"> </w:t>
      </w:r>
      <w:r>
        <w:t>благоприятной</w:t>
      </w:r>
      <w:r>
        <w:rPr>
          <w:spacing w:val="-3"/>
        </w:rPr>
        <w:t xml:space="preserve"> </w:t>
      </w:r>
      <w:r>
        <w:t>адаптации</w:t>
      </w:r>
      <w:r>
        <w:rPr>
          <w:spacing w:val="-3"/>
        </w:rPr>
        <w:t xml:space="preserve"> </w:t>
      </w:r>
      <w:r>
        <w:t>ребенка</w:t>
      </w:r>
      <w:r>
        <w:rPr>
          <w:spacing w:val="-4"/>
        </w:rPr>
        <w:t xml:space="preserve"> </w:t>
      </w:r>
      <w:r>
        <w:t>к</w:t>
      </w:r>
      <w:r>
        <w:rPr>
          <w:spacing w:val="-3"/>
        </w:rPr>
        <w:t xml:space="preserve"> </w:t>
      </w:r>
      <w:r>
        <w:t>ДОО;</w:t>
      </w:r>
    </w:p>
    <w:p w:rsidR="000801B6" w:rsidRDefault="000801B6" w:rsidP="00B30D40">
      <w:pPr>
        <w:pStyle w:val="a3"/>
        <w:ind w:right="1285"/>
        <w:jc w:val="left"/>
      </w:pPr>
      <w:r>
        <w:t>поддерживать</w:t>
      </w:r>
      <w:r>
        <w:rPr>
          <w:spacing w:val="-2"/>
        </w:rPr>
        <w:t xml:space="preserve"> </w:t>
      </w:r>
      <w:r>
        <w:t>пока</w:t>
      </w:r>
      <w:r>
        <w:rPr>
          <w:spacing w:val="-4"/>
        </w:rPr>
        <w:t xml:space="preserve"> </w:t>
      </w:r>
      <w:r>
        <w:t>еще</w:t>
      </w:r>
      <w:r>
        <w:rPr>
          <w:spacing w:val="-2"/>
        </w:rPr>
        <w:t xml:space="preserve"> </w:t>
      </w:r>
      <w:r>
        <w:t>непродолжительные</w:t>
      </w:r>
      <w:r>
        <w:rPr>
          <w:spacing w:val="-5"/>
        </w:rPr>
        <w:t xml:space="preserve"> </w:t>
      </w:r>
      <w:r>
        <w:t>контакты</w:t>
      </w:r>
      <w:r>
        <w:rPr>
          <w:spacing w:val="-3"/>
        </w:rPr>
        <w:t xml:space="preserve"> </w:t>
      </w:r>
      <w:r>
        <w:t>со</w:t>
      </w:r>
      <w:r>
        <w:rPr>
          <w:spacing w:val="-3"/>
        </w:rPr>
        <w:t xml:space="preserve"> </w:t>
      </w:r>
      <w:r>
        <w:t>сверстниками,</w:t>
      </w:r>
      <w:r>
        <w:rPr>
          <w:spacing w:val="-3"/>
        </w:rPr>
        <w:t xml:space="preserve"> </w:t>
      </w:r>
      <w:r>
        <w:t>интерес</w:t>
      </w:r>
      <w:r>
        <w:rPr>
          <w:spacing w:val="-4"/>
        </w:rPr>
        <w:t xml:space="preserve"> </w:t>
      </w:r>
      <w:r>
        <w:t>к</w:t>
      </w:r>
      <w:r>
        <w:rPr>
          <w:spacing w:val="-57"/>
        </w:rPr>
        <w:t xml:space="preserve"> </w:t>
      </w:r>
      <w:r>
        <w:t>сверстнику;</w:t>
      </w:r>
    </w:p>
    <w:p w:rsidR="000801B6" w:rsidRDefault="000801B6" w:rsidP="00B30D40">
      <w:pPr>
        <w:pStyle w:val="a3"/>
        <w:ind w:right="1827"/>
        <w:jc w:val="left"/>
      </w:pPr>
      <w:r>
        <w:t>формировать элементарные представления: о себе, близких людях, ближайшем</w:t>
      </w:r>
      <w:r>
        <w:rPr>
          <w:spacing w:val="-57"/>
        </w:rPr>
        <w:t xml:space="preserve"> </w:t>
      </w:r>
      <w:r>
        <w:t>предметном</w:t>
      </w:r>
      <w:r>
        <w:rPr>
          <w:spacing w:val="-2"/>
        </w:rPr>
        <w:t xml:space="preserve"> </w:t>
      </w:r>
      <w:r>
        <w:t>окружении;</w:t>
      </w:r>
    </w:p>
    <w:p w:rsidR="000801B6" w:rsidRDefault="000801B6" w:rsidP="00B30D40">
      <w:pPr>
        <w:pStyle w:val="a3"/>
        <w:ind w:left="1523" w:firstLine="0"/>
        <w:jc w:val="left"/>
      </w:pPr>
      <w:r>
        <w:t>создавать</w:t>
      </w:r>
      <w:r>
        <w:rPr>
          <w:spacing w:val="-1"/>
        </w:rPr>
        <w:t xml:space="preserve"> </w:t>
      </w:r>
      <w:r>
        <w:t>условия</w:t>
      </w:r>
      <w:r>
        <w:rPr>
          <w:spacing w:val="-4"/>
        </w:rPr>
        <w:t xml:space="preserve"> </w:t>
      </w:r>
      <w:r>
        <w:t>для</w:t>
      </w:r>
      <w:r>
        <w:rPr>
          <w:spacing w:val="-3"/>
        </w:rPr>
        <w:t xml:space="preserve"> </w:t>
      </w:r>
      <w:r>
        <w:t>получения</w:t>
      </w:r>
      <w:r>
        <w:rPr>
          <w:spacing w:val="-3"/>
        </w:rPr>
        <w:t xml:space="preserve"> </w:t>
      </w:r>
      <w:r>
        <w:t>опыта</w:t>
      </w:r>
      <w:r>
        <w:rPr>
          <w:spacing w:val="-5"/>
        </w:rPr>
        <w:t xml:space="preserve"> </w:t>
      </w:r>
      <w:r>
        <w:t>применения</w:t>
      </w:r>
      <w:r>
        <w:rPr>
          <w:spacing w:val="-3"/>
        </w:rPr>
        <w:t xml:space="preserve"> </w:t>
      </w:r>
      <w:r>
        <w:t>правил</w:t>
      </w:r>
      <w:r>
        <w:rPr>
          <w:spacing w:val="-5"/>
        </w:rPr>
        <w:t xml:space="preserve"> </w:t>
      </w:r>
      <w:r>
        <w:t>социального</w:t>
      </w:r>
      <w:r>
        <w:rPr>
          <w:spacing w:val="-3"/>
        </w:rPr>
        <w:t xml:space="preserve"> </w:t>
      </w:r>
      <w:r>
        <w:t>взаимодействия.</w:t>
      </w:r>
    </w:p>
    <w:p w:rsidR="000801B6" w:rsidRDefault="000801B6" w:rsidP="00B30D40">
      <w:pPr>
        <w:pStyle w:val="a3"/>
        <w:spacing w:before="2"/>
        <w:ind w:left="0" w:firstLine="0"/>
        <w:jc w:val="left"/>
      </w:pPr>
    </w:p>
    <w:p w:rsidR="000801B6" w:rsidRDefault="000801B6" w:rsidP="00B30D40">
      <w:pPr>
        <w:pStyle w:val="Heading1"/>
        <w:numPr>
          <w:ilvl w:val="2"/>
          <w:numId w:val="527"/>
        </w:numPr>
        <w:tabs>
          <w:tab w:val="left" w:pos="2244"/>
        </w:tabs>
        <w:spacing w:before="1"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ind w:right="650"/>
      </w:pPr>
      <w:r>
        <w:t>Для</w:t>
      </w:r>
      <w:r>
        <w:rPr>
          <w:spacing w:val="1"/>
        </w:rPr>
        <w:t xml:space="preserve"> </w:t>
      </w:r>
      <w:r>
        <w:t>благоприятной</w:t>
      </w:r>
      <w:r>
        <w:rPr>
          <w:spacing w:val="1"/>
        </w:rPr>
        <w:t xml:space="preserve"> </w:t>
      </w:r>
      <w:r>
        <w:t>адаптации</w:t>
      </w:r>
      <w:r>
        <w:rPr>
          <w:spacing w:val="1"/>
        </w:rPr>
        <w:t xml:space="preserve"> </w:t>
      </w:r>
      <w:r>
        <w:t>к</w:t>
      </w:r>
      <w:r>
        <w:rPr>
          <w:spacing w:val="1"/>
        </w:rPr>
        <w:t xml:space="preserve"> </w:t>
      </w:r>
      <w:r>
        <w:t>ДОО</w:t>
      </w:r>
      <w:r>
        <w:rPr>
          <w:spacing w:val="1"/>
        </w:rPr>
        <w:t xml:space="preserve"> </w:t>
      </w:r>
      <w:r>
        <w:t>педагог</w:t>
      </w:r>
      <w:r>
        <w:rPr>
          <w:spacing w:val="1"/>
        </w:rPr>
        <w:t xml:space="preserve"> </w:t>
      </w:r>
      <w:r>
        <w:t>обеспечивает</w:t>
      </w:r>
      <w:r>
        <w:rPr>
          <w:spacing w:val="1"/>
        </w:rPr>
        <w:t xml:space="preserve"> </w:t>
      </w:r>
      <w:r>
        <w:t>эмоциональный</w:t>
      </w:r>
      <w:r>
        <w:rPr>
          <w:spacing w:val="60"/>
        </w:rPr>
        <w:t xml:space="preserve"> </w:t>
      </w:r>
      <w:r>
        <w:t>комфорт</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действиям</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игрушками,</w:t>
      </w:r>
      <w:r>
        <w:rPr>
          <w:spacing w:val="1"/>
        </w:rPr>
        <w:t xml:space="preserve"> </w:t>
      </w:r>
      <w:r>
        <w:t>поддерживает</w:t>
      </w:r>
      <w:r>
        <w:rPr>
          <w:spacing w:val="1"/>
        </w:rPr>
        <w:t xml:space="preserve"> </w:t>
      </w:r>
      <w:r>
        <w:t>потребность</w:t>
      </w:r>
      <w:r>
        <w:rPr>
          <w:spacing w:val="1"/>
        </w:rPr>
        <w:t xml:space="preserve"> </w:t>
      </w:r>
      <w:r>
        <w:t>в</w:t>
      </w:r>
      <w:r>
        <w:rPr>
          <w:spacing w:val="1"/>
        </w:rPr>
        <w:t xml:space="preserve"> </w:t>
      </w:r>
      <w:r>
        <w:t>доброжелательном</w:t>
      </w:r>
      <w:r>
        <w:rPr>
          <w:spacing w:val="1"/>
        </w:rPr>
        <w:t xml:space="preserve"> </w:t>
      </w:r>
      <w:r>
        <w:t>внимании,</w:t>
      </w:r>
      <w:r>
        <w:rPr>
          <w:spacing w:val="1"/>
        </w:rPr>
        <w:t xml:space="preserve"> </w:t>
      </w:r>
      <w:r>
        <w:t>заботе,</w:t>
      </w:r>
      <w:r>
        <w:rPr>
          <w:spacing w:val="1"/>
        </w:rPr>
        <w:t xml:space="preserve"> </w:t>
      </w:r>
      <w:r>
        <w:t>положительных</w:t>
      </w:r>
      <w:r>
        <w:rPr>
          <w:spacing w:val="1"/>
        </w:rPr>
        <w:t xml:space="preserve"> </w:t>
      </w:r>
      <w:r>
        <w:t>отзывах</w:t>
      </w:r>
      <w:r>
        <w:rPr>
          <w:spacing w:val="1"/>
        </w:rPr>
        <w:t xml:space="preserve"> </w:t>
      </w:r>
      <w:r>
        <w:t>и</w:t>
      </w:r>
      <w:r>
        <w:rPr>
          <w:spacing w:val="1"/>
        </w:rPr>
        <w:t xml:space="preserve"> </w:t>
      </w:r>
      <w:r>
        <w:t>похвалы</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Использует</w:t>
      </w:r>
      <w:r>
        <w:rPr>
          <w:spacing w:val="1"/>
        </w:rPr>
        <w:t xml:space="preserve"> </w:t>
      </w:r>
      <w:r>
        <w:t>разнообразные</w:t>
      </w:r>
      <w:r>
        <w:rPr>
          <w:spacing w:val="1"/>
        </w:rPr>
        <w:t xml:space="preserve"> </w:t>
      </w:r>
      <w:r>
        <w:t>телесные</w:t>
      </w:r>
      <w:r>
        <w:rPr>
          <w:spacing w:val="1"/>
        </w:rPr>
        <w:t xml:space="preserve"> </w:t>
      </w:r>
      <w:r>
        <w:t>контакты</w:t>
      </w:r>
      <w:r>
        <w:rPr>
          <w:spacing w:val="1"/>
        </w:rPr>
        <w:t xml:space="preserve"> </w:t>
      </w:r>
      <w:r>
        <w:t>(прикосновения),</w:t>
      </w:r>
      <w:r>
        <w:rPr>
          <w:spacing w:val="1"/>
        </w:rPr>
        <w:t xml:space="preserve"> </w:t>
      </w:r>
      <w:r>
        <w:t>жесты,</w:t>
      </w:r>
      <w:r>
        <w:rPr>
          <w:spacing w:val="1"/>
        </w:rPr>
        <w:t xml:space="preserve"> </w:t>
      </w:r>
      <w:r>
        <w:t>мимику.</w:t>
      </w:r>
    </w:p>
    <w:p w:rsidR="000801B6" w:rsidRDefault="000801B6" w:rsidP="00B30D40">
      <w:pPr>
        <w:pStyle w:val="a3"/>
        <w:ind w:right="650"/>
      </w:pPr>
      <w:r>
        <w:t>Педагог</w:t>
      </w:r>
      <w:r>
        <w:rPr>
          <w:spacing w:val="1"/>
        </w:rPr>
        <w:t xml:space="preserve"> </w:t>
      </w:r>
      <w:r>
        <w:t>поощряет</w:t>
      </w:r>
      <w:r>
        <w:rPr>
          <w:spacing w:val="1"/>
        </w:rPr>
        <w:t xml:space="preserve"> </w:t>
      </w:r>
      <w:r>
        <w:t>проявление</w:t>
      </w:r>
      <w:r>
        <w:rPr>
          <w:spacing w:val="1"/>
        </w:rPr>
        <w:t xml:space="preserve"> </w:t>
      </w:r>
      <w:r>
        <w:t>ребенком</w:t>
      </w:r>
      <w:r>
        <w:rPr>
          <w:spacing w:val="1"/>
        </w:rPr>
        <w:t xml:space="preserve"> </w:t>
      </w:r>
      <w:r>
        <w:t>инициативы</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хвалит ребенка, вызывая радость, поддерживает активность ребенка, улучшая его</w:t>
      </w:r>
      <w:r>
        <w:rPr>
          <w:spacing w:val="1"/>
        </w:rPr>
        <w:t xml:space="preserve"> </w:t>
      </w:r>
      <w:r>
        <w:t>отношение</w:t>
      </w:r>
      <w:r>
        <w:rPr>
          <w:spacing w:val="-1"/>
        </w:rPr>
        <w:t xml:space="preserve"> </w:t>
      </w:r>
      <w:r>
        <w:t>к взрослому,</w:t>
      </w:r>
      <w:r>
        <w:rPr>
          <w:spacing w:val="2"/>
        </w:rPr>
        <w:t xml:space="preserve"> </w:t>
      </w:r>
      <w:r>
        <w:t>усиливая доверие</w:t>
      </w:r>
      <w:r>
        <w:rPr>
          <w:spacing w:val="-2"/>
        </w:rPr>
        <w:t xml:space="preserve"> </w:t>
      </w:r>
      <w:r>
        <w:t>к нему.</w:t>
      </w:r>
    </w:p>
    <w:p w:rsidR="000801B6" w:rsidRDefault="000801B6" w:rsidP="00B30D40">
      <w:pPr>
        <w:pStyle w:val="a3"/>
        <w:ind w:right="651"/>
      </w:pPr>
      <w:r>
        <w:t>Педагог</w:t>
      </w:r>
      <w:r>
        <w:rPr>
          <w:spacing w:val="14"/>
        </w:rPr>
        <w:t xml:space="preserve"> </w:t>
      </w:r>
      <w:r>
        <w:t>включает</w:t>
      </w:r>
      <w:r>
        <w:rPr>
          <w:spacing w:val="16"/>
        </w:rPr>
        <w:t xml:space="preserve"> </w:t>
      </w:r>
      <w:r>
        <w:t>детей</w:t>
      </w:r>
      <w:r>
        <w:rPr>
          <w:spacing w:val="16"/>
        </w:rPr>
        <w:t xml:space="preserve"> </w:t>
      </w:r>
      <w:r>
        <w:t>в</w:t>
      </w:r>
      <w:r>
        <w:rPr>
          <w:spacing w:val="15"/>
        </w:rPr>
        <w:t xml:space="preserve"> </w:t>
      </w:r>
      <w:r>
        <w:t>игровые</w:t>
      </w:r>
      <w:r>
        <w:rPr>
          <w:spacing w:val="15"/>
        </w:rPr>
        <w:t xml:space="preserve"> </w:t>
      </w:r>
      <w:r>
        <w:t>ситуации,</w:t>
      </w:r>
      <w:r>
        <w:rPr>
          <w:spacing w:val="15"/>
        </w:rPr>
        <w:t xml:space="preserve"> </w:t>
      </w:r>
      <w:r>
        <w:t>вспоминая</w:t>
      </w:r>
      <w:r>
        <w:rPr>
          <w:spacing w:val="15"/>
        </w:rPr>
        <w:t xml:space="preserve"> </w:t>
      </w:r>
      <w:r>
        <w:t>любимые</w:t>
      </w:r>
      <w:r>
        <w:rPr>
          <w:spacing w:val="14"/>
        </w:rPr>
        <w:t xml:space="preserve"> </w:t>
      </w:r>
      <w:r>
        <w:t>сказки,</w:t>
      </w:r>
      <w:r>
        <w:rPr>
          <w:spacing w:val="15"/>
        </w:rPr>
        <w:t xml:space="preserve"> </w:t>
      </w:r>
      <w:r>
        <w:t>стихотворения</w:t>
      </w:r>
      <w:r>
        <w:rPr>
          <w:spacing w:val="-57"/>
        </w:rPr>
        <w:t xml:space="preserve"> </w:t>
      </w:r>
      <w:r>
        <w:t>и</w:t>
      </w:r>
      <w:r>
        <w:rPr>
          <w:spacing w:val="1"/>
        </w:rPr>
        <w:t xml:space="preserve"> </w:t>
      </w:r>
      <w:r>
        <w:t>тому</w:t>
      </w:r>
      <w:r>
        <w:rPr>
          <w:spacing w:val="1"/>
        </w:rPr>
        <w:t xml:space="preserve"> </w:t>
      </w:r>
      <w:r>
        <w:t>подобное,</w:t>
      </w:r>
      <w:r>
        <w:rPr>
          <w:spacing w:val="1"/>
        </w:rPr>
        <w:t xml:space="preserve"> </w:t>
      </w:r>
      <w:r>
        <w:t>поощряет</w:t>
      </w:r>
      <w:r>
        <w:rPr>
          <w:spacing w:val="1"/>
        </w:rPr>
        <w:t xml:space="preserve"> </w:t>
      </w:r>
      <w:r>
        <w:t>проявление</w:t>
      </w:r>
      <w:r>
        <w:rPr>
          <w:spacing w:val="1"/>
        </w:rPr>
        <w:t xml:space="preserve"> </w:t>
      </w:r>
      <w:r>
        <w:t>у</w:t>
      </w:r>
      <w:r>
        <w:rPr>
          <w:spacing w:val="1"/>
        </w:rPr>
        <w:t xml:space="preserve"> </w:t>
      </w:r>
      <w:r>
        <w:t>ребенка</w:t>
      </w:r>
      <w:r>
        <w:rPr>
          <w:spacing w:val="1"/>
        </w:rPr>
        <w:t xml:space="preserve"> </w:t>
      </w:r>
      <w:r>
        <w:t>интереса</w:t>
      </w:r>
      <w:r>
        <w:rPr>
          <w:spacing w:val="1"/>
        </w:rPr>
        <w:t xml:space="preserve"> </w:t>
      </w:r>
      <w:r>
        <w:t>к</w:t>
      </w:r>
      <w:r>
        <w:rPr>
          <w:spacing w:val="1"/>
        </w:rPr>
        <w:t xml:space="preserve"> </w:t>
      </w:r>
      <w:r>
        <w:t>себе,</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совместной</w:t>
      </w:r>
      <w:r>
        <w:rPr>
          <w:spacing w:val="-1"/>
        </w:rPr>
        <w:t xml:space="preserve"> </w:t>
      </w:r>
      <w:r>
        <w:t>деятельности, игре, развлечении.</w:t>
      </w:r>
    </w:p>
    <w:p w:rsidR="000801B6" w:rsidRDefault="000801B6" w:rsidP="00B30D40">
      <w:pPr>
        <w:pStyle w:val="a3"/>
        <w:ind w:right="641"/>
      </w:pPr>
      <w:r>
        <w:t>Педагог в беседе и различных формах совместной деятельности формирует элементарные</w:t>
      </w:r>
      <w:r>
        <w:rPr>
          <w:spacing w:val="1"/>
        </w:rPr>
        <w:t xml:space="preserve"> </w:t>
      </w:r>
      <w:r>
        <w:t>представления ребенка о себе, своем имени, внешнем виде, половой принадлежности (мальчик,</w:t>
      </w:r>
      <w:r>
        <w:rPr>
          <w:spacing w:val="1"/>
        </w:rPr>
        <w:t xml:space="preserve"> </w:t>
      </w:r>
      <w:r>
        <w:t>девочка) по внешним признакам (одежда, прическа); о близких людях; о ближайшем предметном</w:t>
      </w:r>
      <w:r>
        <w:rPr>
          <w:spacing w:val="-57"/>
        </w:rPr>
        <w:t xml:space="preserve"> </w:t>
      </w:r>
      <w:r>
        <w:t>окружении.</w:t>
      </w:r>
    </w:p>
    <w:p w:rsidR="000801B6" w:rsidRDefault="000801B6" w:rsidP="00B30D40">
      <w:pPr>
        <w:pStyle w:val="a3"/>
        <w:ind w:right="648"/>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ребенком</w:t>
      </w:r>
      <w:r>
        <w:rPr>
          <w:spacing w:val="1"/>
        </w:rPr>
        <w:t xml:space="preserve"> </w:t>
      </w:r>
      <w:r>
        <w:t>первичного</w:t>
      </w:r>
      <w:r>
        <w:rPr>
          <w:spacing w:val="1"/>
        </w:rPr>
        <w:t xml:space="preserve"> </w:t>
      </w:r>
      <w:r>
        <w:t>опыта</w:t>
      </w:r>
      <w:r>
        <w:rPr>
          <w:spacing w:val="1"/>
        </w:rPr>
        <w:t xml:space="preserve"> </w:t>
      </w:r>
      <w:r>
        <w:t>социального</w:t>
      </w:r>
      <w:r>
        <w:rPr>
          <w:spacing w:val="1"/>
        </w:rPr>
        <w:t xml:space="preserve"> </w:t>
      </w:r>
      <w:r>
        <w:t xml:space="preserve">взаимодействия (что можно делать, чего делать нельзя; здороваться, </w:t>
      </w:r>
      <w:r>
        <w:lastRenderedPageBreak/>
        <w:t>отвечать на приветствие</w:t>
      </w:r>
      <w:r>
        <w:rPr>
          <w:spacing w:val="1"/>
        </w:rPr>
        <w:t xml:space="preserve"> </w:t>
      </w:r>
      <w:r>
        <w:t>взрослого,</w:t>
      </w:r>
      <w:r>
        <w:rPr>
          <w:spacing w:val="-2"/>
        </w:rPr>
        <w:t xml:space="preserve"> </w:t>
      </w:r>
      <w:r>
        <w:t>благодарить; выполнять просьбу</w:t>
      </w:r>
      <w:r>
        <w:rPr>
          <w:spacing w:val="-8"/>
        </w:rPr>
        <w:t xml:space="preserve"> </w:t>
      </w:r>
      <w:r>
        <w:t>педагога).</w:t>
      </w:r>
    </w:p>
    <w:p w:rsidR="000801B6" w:rsidRDefault="000801B6" w:rsidP="00B30D40">
      <w:pPr>
        <w:sectPr w:rsidR="000801B6" w:rsidSect="0040356A">
          <w:pgSz w:w="11910" w:h="16840"/>
          <w:pgMar w:top="720" w:right="720" w:bottom="720" w:left="720" w:header="0" w:footer="1823" w:gutter="0"/>
          <w:cols w:space="720"/>
        </w:sectPr>
      </w:pPr>
    </w:p>
    <w:p w:rsidR="000801B6" w:rsidRPr="00C56757" w:rsidRDefault="000801B6" w:rsidP="00CB6C5A">
      <w:pPr>
        <w:pStyle w:val="Heading1"/>
        <w:spacing w:before="66"/>
        <w:ind w:left="952" w:firstLine="847"/>
        <w:jc w:val="center"/>
      </w:pPr>
      <w:r w:rsidRPr="00C56757">
        <w:lastRenderedPageBreak/>
        <w:t>Планирование образовательной деятельности по социально-коммуникативному</w:t>
      </w:r>
      <w:r w:rsidRPr="00C56757">
        <w:rPr>
          <w:spacing w:val="1"/>
        </w:rPr>
        <w:t xml:space="preserve"> </w:t>
      </w:r>
      <w:r w:rsidRPr="00C56757">
        <w:t>развитию</w:t>
      </w:r>
      <w:r w:rsidRPr="00C56757">
        <w:rPr>
          <w:spacing w:val="-3"/>
        </w:rPr>
        <w:t xml:space="preserve"> </w:t>
      </w:r>
      <w:r w:rsidRPr="00C56757">
        <w:t>детей</w:t>
      </w:r>
      <w:r w:rsidRPr="00C56757">
        <w:rPr>
          <w:spacing w:val="-2"/>
        </w:rPr>
        <w:t xml:space="preserve"> </w:t>
      </w:r>
      <w:r w:rsidRPr="00C56757">
        <w:t>от</w:t>
      </w:r>
      <w:r w:rsidRPr="00C56757">
        <w:rPr>
          <w:spacing w:val="-1"/>
        </w:rPr>
        <w:t xml:space="preserve"> </w:t>
      </w:r>
      <w:r w:rsidRPr="00C56757">
        <w:t>1</w:t>
      </w:r>
      <w:r w:rsidRPr="00C56757">
        <w:rPr>
          <w:spacing w:val="-2"/>
        </w:rPr>
        <w:t xml:space="preserve"> </w:t>
      </w:r>
      <w:r w:rsidRPr="00C56757">
        <w:t>года</w:t>
      </w:r>
      <w:r w:rsidRPr="00C56757">
        <w:rPr>
          <w:spacing w:val="-2"/>
        </w:rPr>
        <w:t xml:space="preserve"> </w:t>
      </w:r>
      <w:r w:rsidRPr="00C56757">
        <w:t>до</w:t>
      </w:r>
      <w:r w:rsidRPr="00C56757">
        <w:rPr>
          <w:spacing w:val="-2"/>
        </w:rPr>
        <w:t xml:space="preserve"> </w:t>
      </w:r>
      <w:r w:rsidRPr="00C56757">
        <w:t>2</w:t>
      </w:r>
      <w:r w:rsidRPr="00C56757">
        <w:rPr>
          <w:spacing w:val="-2"/>
        </w:rPr>
        <w:t xml:space="preserve"> </w:t>
      </w:r>
      <w:r w:rsidRPr="00C56757">
        <w:t>лет,</w:t>
      </w:r>
      <w:r w:rsidRPr="00C56757">
        <w:rPr>
          <w:spacing w:val="-2"/>
        </w:rPr>
        <w:t xml:space="preserve"> </w:t>
      </w:r>
      <w:r w:rsidRPr="00C56757">
        <w:t>обеспечивающее</w:t>
      </w:r>
      <w:r w:rsidRPr="00C56757">
        <w:rPr>
          <w:spacing w:val="-3"/>
        </w:rPr>
        <w:t xml:space="preserve"> </w:t>
      </w:r>
      <w:r w:rsidRPr="00C56757">
        <w:t>реализацию</w:t>
      </w:r>
      <w:r w:rsidRPr="00C56757">
        <w:rPr>
          <w:spacing w:val="-3"/>
        </w:rPr>
        <w:t xml:space="preserve"> </w:t>
      </w:r>
      <w:r w:rsidRPr="00C56757">
        <w:t>содержания</w:t>
      </w:r>
      <w:r w:rsidRPr="00C56757">
        <w:rPr>
          <w:spacing w:val="-2"/>
        </w:rPr>
        <w:t xml:space="preserve"> </w:t>
      </w:r>
      <w:r w:rsidRPr="00C56757">
        <w:t>Федеральной</w:t>
      </w:r>
      <w:r w:rsidR="00CB6C5A">
        <w:t xml:space="preserve"> программы</w:t>
      </w:r>
    </w:p>
    <w:p w:rsidR="000801B6" w:rsidRDefault="000801B6" w:rsidP="00B30D40">
      <w:pPr>
        <w:pStyle w:val="a3"/>
        <w:ind w:left="0" w:firstLine="0"/>
        <w:jc w:val="left"/>
        <w:rPr>
          <w:b/>
        </w:rPr>
      </w:pPr>
    </w:p>
    <w:p w:rsidR="000801B6" w:rsidRDefault="000801B6" w:rsidP="00B30D40">
      <w:pPr>
        <w:pStyle w:val="Heading1"/>
        <w:spacing w:before="1"/>
        <w:ind w:left="2188"/>
      </w:pPr>
      <w:r>
        <w:t>Тематическое</w:t>
      </w:r>
      <w:r>
        <w:rPr>
          <w:spacing w:val="-4"/>
        </w:rPr>
        <w:t xml:space="preserve"> </w:t>
      </w:r>
      <w:r>
        <w:t>планирование</w:t>
      </w:r>
      <w:r>
        <w:rPr>
          <w:spacing w:val="-3"/>
        </w:rPr>
        <w:t xml:space="preserve"> </w:t>
      </w:r>
      <w:r>
        <w:t>по</w:t>
      </w:r>
      <w:r>
        <w:rPr>
          <w:spacing w:val="-2"/>
        </w:rPr>
        <w:t xml:space="preserve"> </w:t>
      </w:r>
      <w:r>
        <w:t>социально-коммуникативному</w:t>
      </w:r>
      <w:r>
        <w:rPr>
          <w:spacing w:val="-2"/>
        </w:rPr>
        <w:t xml:space="preserve"> </w:t>
      </w:r>
      <w:r>
        <w:t>развитию</w:t>
      </w:r>
    </w:p>
    <w:p w:rsidR="000801B6" w:rsidRDefault="000801B6" w:rsidP="00B30D40">
      <w:pPr>
        <w:pStyle w:val="a3"/>
        <w:ind w:left="0" w:firstLine="0"/>
        <w:jc w:val="left"/>
        <w:rPr>
          <w:b/>
          <w:sz w:val="20"/>
        </w:rPr>
      </w:pPr>
    </w:p>
    <w:p w:rsidR="000801B6" w:rsidRDefault="000801B6" w:rsidP="00B30D40">
      <w:pPr>
        <w:pStyle w:val="a3"/>
        <w:spacing w:before="1"/>
        <w:ind w:left="0" w:firstLine="0"/>
        <w:jc w:val="left"/>
        <w:rPr>
          <w:b/>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4537"/>
        <w:gridCol w:w="3685"/>
      </w:tblGrid>
      <w:tr w:rsidR="000801B6" w:rsidTr="00D4716D">
        <w:trPr>
          <w:trHeight w:val="820"/>
        </w:trPr>
        <w:tc>
          <w:tcPr>
            <w:tcW w:w="1702"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369"/>
              <w:rPr>
                <w:b/>
                <w:sz w:val="24"/>
              </w:rPr>
            </w:pPr>
            <w:r>
              <w:rPr>
                <w:b/>
                <w:sz w:val="24"/>
              </w:rPr>
              <w:t>Месяц</w:t>
            </w:r>
          </w:p>
        </w:tc>
        <w:tc>
          <w:tcPr>
            <w:tcW w:w="4537" w:type="dxa"/>
          </w:tcPr>
          <w:p w:rsidR="000801B6" w:rsidRDefault="000801B6" w:rsidP="00B30D40">
            <w:pPr>
              <w:pStyle w:val="TableParagraph"/>
              <w:spacing w:before="8"/>
              <w:ind w:left="0"/>
              <w:rPr>
                <w:b/>
                <w:sz w:val="24"/>
              </w:rPr>
            </w:pPr>
          </w:p>
          <w:p w:rsidR="000801B6" w:rsidRDefault="000801B6" w:rsidP="00B30D40">
            <w:pPr>
              <w:pStyle w:val="TableParagraph"/>
              <w:ind w:left="1776" w:right="1736"/>
              <w:jc w:val="center"/>
              <w:rPr>
                <w:b/>
              </w:rPr>
            </w:pPr>
            <w:r>
              <w:rPr>
                <w:b/>
              </w:rPr>
              <w:t>Тема</w:t>
            </w:r>
          </w:p>
        </w:tc>
        <w:tc>
          <w:tcPr>
            <w:tcW w:w="3685" w:type="dxa"/>
          </w:tcPr>
          <w:p w:rsidR="000801B6" w:rsidRDefault="000801B6" w:rsidP="00B30D40">
            <w:pPr>
              <w:pStyle w:val="TableParagraph"/>
              <w:spacing w:before="131"/>
              <w:ind w:left="1358" w:right="165" w:hanging="1174"/>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4537" w:type="dxa"/>
          </w:tcPr>
          <w:p w:rsidR="000801B6" w:rsidRDefault="000801B6" w:rsidP="00B30D40">
            <w:pPr>
              <w:pStyle w:val="TableParagraph"/>
              <w:spacing w:line="268" w:lineRule="exact"/>
              <w:ind w:left="422"/>
              <w:rPr>
                <w:sz w:val="24"/>
              </w:rPr>
            </w:pPr>
            <w:r>
              <w:rPr>
                <w:sz w:val="24"/>
              </w:rPr>
              <w:t>«Ближайшее</w:t>
            </w:r>
            <w:r>
              <w:rPr>
                <w:spacing w:val="-4"/>
                <w:sz w:val="24"/>
              </w:rPr>
              <w:t xml:space="preserve"> </w:t>
            </w:r>
            <w:r>
              <w:rPr>
                <w:sz w:val="24"/>
              </w:rPr>
              <w:t>предметное</w:t>
            </w:r>
            <w:r>
              <w:rPr>
                <w:spacing w:val="-3"/>
                <w:sz w:val="24"/>
              </w:rPr>
              <w:t xml:space="preserve"> </w:t>
            </w:r>
            <w:r>
              <w:rPr>
                <w:sz w:val="24"/>
              </w:rPr>
              <w:t>окружение»</w:t>
            </w:r>
          </w:p>
        </w:tc>
        <w:tc>
          <w:tcPr>
            <w:tcW w:w="3685" w:type="dxa"/>
          </w:tcPr>
          <w:p w:rsidR="000801B6" w:rsidRPr="00B30D40" w:rsidRDefault="000801B6" w:rsidP="00B30D40">
            <w:pPr>
              <w:pStyle w:val="TableParagraph"/>
              <w:spacing w:line="268" w:lineRule="exact"/>
              <w:ind w:left="563"/>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представления</w:t>
            </w:r>
          </w:p>
          <w:p w:rsidR="000801B6" w:rsidRPr="00B30D40" w:rsidRDefault="000801B6" w:rsidP="00B30D40">
            <w:pPr>
              <w:pStyle w:val="TableParagraph"/>
              <w:spacing w:line="270" w:lineRule="atLeast"/>
              <w:ind w:right="1054"/>
              <w:rPr>
                <w:sz w:val="24"/>
                <w:lang w:val="ru-RU"/>
              </w:rPr>
            </w:pPr>
            <w:r w:rsidRPr="00B30D40">
              <w:rPr>
                <w:sz w:val="24"/>
                <w:lang w:val="ru-RU"/>
              </w:rPr>
              <w:t>о</w:t>
            </w:r>
            <w:r w:rsidRPr="00B30D40">
              <w:rPr>
                <w:spacing w:val="-8"/>
                <w:sz w:val="24"/>
                <w:lang w:val="ru-RU"/>
              </w:rPr>
              <w:t xml:space="preserve"> </w:t>
            </w:r>
            <w:r w:rsidRPr="00B30D40">
              <w:rPr>
                <w:sz w:val="24"/>
                <w:lang w:val="ru-RU"/>
              </w:rPr>
              <w:t>ближайших</w:t>
            </w:r>
            <w:r w:rsidRPr="00B30D40">
              <w:rPr>
                <w:spacing w:val="-8"/>
                <w:sz w:val="24"/>
                <w:lang w:val="ru-RU"/>
              </w:rPr>
              <w:t xml:space="preserve"> </w:t>
            </w:r>
            <w:r w:rsidRPr="00B30D40">
              <w:rPr>
                <w:sz w:val="24"/>
                <w:lang w:val="ru-RU"/>
              </w:rPr>
              <w:t>предметах</w:t>
            </w:r>
            <w:r w:rsidRPr="00B30D40">
              <w:rPr>
                <w:spacing w:val="-57"/>
                <w:sz w:val="24"/>
                <w:lang w:val="ru-RU"/>
              </w:rPr>
              <w:t xml:space="preserve"> </w:t>
            </w:r>
            <w:r w:rsidRPr="00B30D40">
              <w:rPr>
                <w:sz w:val="24"/>
                <w:lang w:val="ru-RU"/>
              </w:rPr>
              <w:t>окружения</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группе.</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4537" w:type="dxa"/>
          </w:tcPr>
          <w:p w:rsidR="000801B6" w:rsidRDefault="000801B6" w:rsidP="00B30D40">
            <w:pPr>
              <w:pStyle w:val="TableParagraph"/>
              <w:spacing w:line="268" w:lineRule="exact"/>
              <w:ind w:left="422"/>
              <w:rPr>
                <w:sz w:val="24"/>
              </w:rPr>
            </w:pPr>
            <w:r>
              <w:rPr>
                <w:sz w:val="24"/>
              </w:rPr>
              <w:t>«Близкие</w:t>
            </w:r>
            <w:r>
              <w:rPr>
                <w:spacing w:val="-1"/>
                <w:sz w:val="24"/>
              </w:rPr>
              <w:t xml:space="preserve"> </w:t>
            </w:r>
            <w:r>
              <w:rPr>
                <w:sz w:val="24"/>
              </w:rPr>
              <w:t>люди»</w:t>
            </w:r>
          </w:p>
        </w:tc>
        <w:tc>
          <w:tcPr>
            <w:tcW w:w="3685" w:type="dxa"/>
          </w:tcPr>
          <w:p w:rsidR="000801B6" w:rsidRPr="00B30D40" w:rsidRDefault="000801B6" w:rsidP="00B30D40">
            <w:pPr>
              <w:pStyle w:val="TableParagraph"/>
              <w:spacing w:line="268" w:lineRule="exact"/>
              <w:ind w:left="563"/>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элементарных</w:t>
            </w:r>
          </w:p>
          <w:p w:rsidR="000801B6" w:rsidRPr="00B30D40" w:rsidRDefault="000801B6" w:rsidP="00B30D40">
            <w:pPr>
              <w:pStyle w:val="TableParagraph"/>
              <w:spacing w:line="264" w:lineRule="exact"/>
              <w:rPr>
                <w:sz w:val="24"/>
                <w:lang w:val="ru-RU"/>
              </w:rPr>
            </w:pPr>
            <w:r w:rsidRPr="00B30D40">
              <w:rPr>
                <w:sz w:val="24"/>
                <w:lang w:val="ru-RU"/>
              </w:rPr>
              <w:t>представлений</w:t>
            </w:r>
            <w:r w:rsidRPr="00B30D40">
              <w:rPr>
                <w:spacing w:val="-2"/>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близких</w:t>
            </w:r>
            <w:r w:rsidRPr="00B30D40">
              <w:rPr>
                <w:spacing w:val="-3"/>
                <w:sz w:val="24"/>
                <w:lang w:val="ru-RU"/>
              </w:rPr>
              <w:t xml:space="preserve"> </w:t>
            </w:r>
            <w:r w:rsidRPr="00B30D40">
              <w:rPr>
                <w:sz w:val="24"/>
                <w:lang w:val="ru-RU"/>
              </w:rPr>
              <w:t>людях.</w:t>
            </w:r>
          </w:p>
        </w:tc>
      </w:tr>
      <w:tr w:rsidR="000801B6" w:rsidTr="00D4716D">
        <w:trPr>
          <w:trHeight w:val="829"/>
        </w:trPr>
        <w:tc>
          <w:tcPr>
            <w:tcW w:w="1702" w:type="dxa"/>
          </w:tcPr>
          <w:p w:rsidR="000801B6" w:rsidRDefault="000801B6" w:rsidP="00B30D40">
            <w:pPr>
              <w:pStyle w:val="TableParagraph"/>
              <w:spacing w:line="275" w:lineRule="exact"/>
              <w:ind w:left="247"/>
              <w:rPr>
                <w:b/>
                <w:sz w:val="24"/>
              </w:rPr>
            </w:pPr>
            <w:r>
              <w:rPr>
                <w:b/>
                <w:sz w:val="24"/>
              </w:rPr>
              <w:t>Ноябрь</w:t>
            </w:r>
          </w:p>
        </w:tc>
        <w:tc>
          <w:tcPr>
            <w:tcW w:w="4537" w:type="dxa"/>
          </w:tcPr>
          <w:p w:rsidR="000801B6" w:rsidRPr="00B30D40" w:rsidRDefault="000801B6" w:rsidP="00B30D40">
            <w:pPr>
              <w:pStyle w:val="TableParagraph"/>
              <w:ind w:right="20" w:firstLine="316"/>
              <w:rPr>
                <w:sz w:val="24"/>
                <w:lang w:val="ru-RU"/>
              </w:rPr>
            </w:pPr>
            <w:r w:rsidRPr="00B30D40">
              <w:rPr>
                <w:sz w:val="24"/>
                <w:lang w:val="ru-RU"/>
              </w:rPr>
              <w:t>«Совместная</w:t>
            </w:r>
            <w:r w:rsidRPr="00B30D40">
              <w:rPr>
                <w:spacing w:val="-4"/>
                <w:sz w:val="24"/>
                <w:lang w:val="ru-RU"/>
              </w:rPr>
              <w:t xml:space="preserve"> </w:t>
            </w:r>
            <w:r w:rsidRPr="00B30D40">
              <w:rPr>
                <w:sz w:val="24"/>
                <w:lang w:val="ru-RU"/>
              </w:rPr>
              <w:t>игровая</w:t>
            </w:r>
            <w:r w:rsidRPr="00B30D40">
              <w:rPr>
                <w:spacing w:val="-3"/>
                <w:sz w:val="24"/>
                <w:lang w:val="ru-RU"/>
              </w:rPr>
              <w:t xml:space="preserve"> </w:t>
            </w:r>
            <w:r w:rsidRPr="00B30D40">
              <w:rPr>
                <w:sz w:val="24"/>
                <w:lang w:val="ru-RU"/>
              </w:rPr>
              <w:t>деятельность»</w:t>
            </w:r>
            <w:r w:rsidRPr="00B30D40">
              <w:rPr>
                <w:spacing w:val="-9"/>
                <w:sz w:val="24"/>
                <w:lang w:val="ru-RU"/>
              </w:rPr>
              <w:t xml:space="preserve"> </w:t>
            </w:r>
            <w:r w:rsidRPr="00B30D40">
              <w:rPr>
                <w:sz w:val="24"/>
                <w:lang w:val="ru-RU"/>
              </w:rPr>
              <w:t>(со</w:t>
            </w:r>
            <w:r w:rsidRPr="00B30D40">
              <w:rPr>
                <w:spacing w:val="-57"/>
                <w:sz w:val="24"/>
                <w:lang w:val="ru-RU"/>
              </w:rPr>
              <w:t xml:space="preserve"> </w:t>
            </w:r>
            <w:r w:rsidRPr="00B30D40">
              <w:rPr>
                <w:sz w:val="24"/>
                <w:lang w:val="ru-RU"/>
              </w:rPr>
              <w:t>строительным</w:t>
            </w:r>
            <w:r w:rsidRPr="00B30D40">
              <w:rPr>
                <w:spacing w:val="-3"/>
                <w:sz w:val="24"/>
                <w:lang w:val="ru-RU"/>
              </w:rPr>
              <w:t xml:space="preserve"> </w:t>
            </w:r>
            <w:r w:rsidRPr="00B30D40">
              <w:rPr>
                <w:sz w:val="24"/>
                <w:lang w:val="ru-RU"/>
              </w:rPr>
              <w:t>материалом,</w:t>
            </w:r>
          </w:p>
          <w:p w:rsidR="000801B6" w:rsidRDefault="000801B6" w:rsidP="00B30D40">
            <w:pPr>
              <w:pStyle w:val="TableParagraph"/>
              <w:spacing w:line="264" w:lineRule="exact"/>
              <w:rPr>
                <w:sz w:val="24"/>
              </w:rPr>
            </w:pPr>
            <w:r>
              <w:rPr>
                <w:sz w:val="24"/>
              </w:rPr>
              <w:t>дидактическими</w:t>
            </w:r>
            <w:r>
              <w:rPr>
                <w:spacing w:val="-6"/>
                <w:sz w:val="24"/>
              </w:rPr>
              <w:t xml:space="preserve"> </w:t>
            </w:r>
            <w:r>
              <w:rPr>
                <w:sz w:val="24"/>
              </w:rPr>
              <w:t>игрушками)</w:t>
            </w:r>
          </w:p>
        </w:tc>
        <w:tc>
          <w:tcPr>
            <w:tcW w:w="3685" w:type="dxa"/>
          </w:tcPr>
          <w:p w:rsidR="000801B6" w:rsidRPr="00B30D40" w:rsidRDefault="000801B6" w:rsidP="00B30D40">
            <w:pPr>
              <w:pStyle w:val="TableParagraph"/>
              <w:ind w:right="-4" w:firstLine="458"/>
              <w:rPr>
                <w:sz w:val="24"/>
                <w:lang w:val="ru-RU"/>
              </w:rPr>
            </w:pPr>
            <w:r w:rsidRPr="00B30D40">
              <w:rPr>
                <w:sz w:val="24"/>
                <w:lang w:val="ru-RU"/>
              </w:rPr>
              <w:t>Приобретение опыта</w:t>
            </w:r>
            <w:r w:rsidRPr="00B30D40">
              <w:rPr>
                <w:spacing w:val="1"/>
                <w:sz w:val="24"/>
                <w:lang w:val="ru-RU"/>
              </w:rPr>
              <w:t xml:space="preserve"> </w:t>
            </w:r>
            <w:r w:rsidRPr="00B30D40">
              <w:rPr>
                <w:sz w:val="24"/>
                <w:lang w:val="ru-RU"/>
              </w:rPr>
              <w:t>совместной</w:t>
            </w:r>
            <w:r w:rsidRPr="00B30D40">
              <w:rPr>
                <w:spacing w:val="-5"/>
                <w:sz w:val="24"/>
                <w:lang w:val="ru-RU"/>
              </w:rPr>
              <w:t xml:space="preserve"> </w:t>
            </w:r>
            <w:r w:rsidRPr="00B30D40">
              <w:rPr>
                <w:sz w:val="24"/>
                <w:lang w:val="ru-RU"/>
              </w:rPr>
              <w:t>игровой</w:t>
            </w:r>
            <w:r w:rsidRPr="00B30D40">
              <w:rPr>
                <w:spacing w:val="-5"/>
                <w:sz w:val="24"/>
                <w:lang w:val="ru-RU"/>
              </w:rPr>
              <w:t xml:space="preserve"> </w:t>
            </w:r>
            <w:r w:rsidRPr="00B30D40">
              <w:rPr>
                <w:sz w:val="24"/>
                <w:lang w:val="ru-RU"/>
              </w:rPr>
              <w:t>деятельности.</w:t>
            </w:r>
          </w:p>
        </w:tc>
      </w:tr>
      <w:tr w:rsidR="000801B6" w:rsidTr="00D4716D">
        <w:trPr>
          <w:trHeight w:val="828"/>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4537" w:type="dxa"/>
          </w:tcPr>
          <w:p w:rsidR="000801B6" w:rsidRPr="00B30D40" w:rsidRDefault="000801B6" w:rsidP="00B30D40">
            <w:pPr>
              <w:pStyle w:val="TableParagraph"/>
              <w:ind w:right="86" w:firstLine="316"/>
              <w:rPr>
                <w:sz w:val="24"/>
                <w:lang w:val="ru-RU"/>
              </w:rPr>
            </w:pPr>
            <w:r w:rsidRPr="00B30D40">
              <w:rPr>
                <w:sz w:val="24"/>
                <w:lang w:val="ru-RU"/>
              </w:rPr>
              <w:t>«Предметы гигиены: мыло, полотенце,</w:t>
            </w:r>
            <w:r w:rsidRPr="00B30D40">
              <w:rPr>
                <w:spacing w:val="-57"/>
                <w:sz w:val="24"/>
                <w:lang w:val="ru-RU"/>
              </w:rPr>
              <w:t xml:space="preserve"> </w:t>
            </w:r>
            <w:r w:rsidRPr="00B30D40">
              <w:rPr>
                <w:sz w:val="24"/>
                <w:lang w:val="ru-RU"/>
              </w:rPr>
              <w:t>носовой платок»</w:t>
            </w:r>
          </w:p>
        </w:tc>
        <w:tc>
          <w:tcPr>
            <w:tcW w:w="3685" w:type="dxa"/>
          </w:tcPr>
          <w:p w:rsidR="000801B6" w:rsidRDefault="000801B6" w:rsidP="00B30D40">
            <w:pPr>
              <w:pStyle w:val="TableParagraph"/>
              <w:ind w:right="684" w:firstLine="458"/>
              <w:rPr>
                <w:sz w:val="24"/>
              </w:rPr>
            </w:pPr>
            <w:r>
              <w:rPr>
                <w:sz w:val="24"/>
              </w:rPr>
              <w:t>Воспитание</w:t>
            </w:r>
            <w:r>
              <w:rPr>
                <w:spacing w:val="-10"/>
                <w:sz w:val="24"/>
              </w:rPr>
              <w:t xml:space="preserve"> </w:t>
            </w:r>
            <w:r>
              <w:rPr>
                <w:sz w:val="24"/>
              </w:rPr>
              <w:t>культурно-</w:t>
            </w:r>
            <w:r>
              <w:rPr>
                <w:spacing w:val="-57"/>
                <w:sz w:val="24"/>
              </w:rPr>
              <w:t xml:space="preserve"> </w:t>
            </w:r>
            <w:r>
              <w:rPr>
                <w:sz w:val="24"/>
              </w:rPr>
              <w:t>гигиенических</w:t>
            </w:r>
            <w:r>
              <w:rPr>
                <w:spacing w:val="-3"/>
                <w:sz w:val="24"/>
              </w:rPr>
              <w:t xml:space="preserve"> </w:t>
            </w:r>
            <w:r>
              <w:rPr>
                <w:sz w:val="24"/>
              </w:rPr>
              <w:t>навыков.</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Январь</w:t>
            </w:r>
          </w:p>
        </w:tc>
        <w:tc>
          <w:tcPr>
            <w:tcW w:w="4537" w:type="dxa"/>
          </w:tcPr>
          <w:p w:rsidR="000801B6" w:rsidRPr="00B30D40" w:rsidRDefault="000801B6" w:rsidP="00B30D40">
            <w:pPr>
              <w:pStyle w:val="TableParagraph"/>
              <w:ind w:right="640" w:firstLine="316"/>
              <w:rPr>
                <w:sz w:val="24"/>
                <w:lang w:val="ru-RU"/>
              </w:rPr>
            </w:pPr>
            <w:r w:rsidRPr="00B30D40">
              <w:rPr>
                <w:sz w:val="24"/>
                <w:lang w:val="ru-RU"/>
              </w:rPr>
              <w:t>«Играем в сказку» (малые формы</w:t>
            </w:r>
            <w:r w:rsidRPr="00B30D40">
              <w:rPr>
                <w:spacing w:val="-58"/>
                <w:sz w:val="24"/>
                <w:lang w:val="ru-RU"/>
              </w:rPr>
              <w:t xml:space="preserve"> </w:t>
            </w:r>
            <w:r w:rsidRPr="00B30D40">
              <w:rPr>
                <w:sz w:val="24"/>
                <w:lang w:val="ru-RU"/>
              </w:rPr>
              <w:t>фольклора)</w:t>
            </w:r>
          </w:p>
        </w:tc>
        <w:tc>
          <w:tcPr>
            <w:tcW w:w="3685" w:type="dxa"/>
          </w:tcPr>
          <w:p w:rsidR="000801B6" w:rsidRPr="00B30D40" w:rsidRDefault="000801B6" w:rsidP="00B30D40">
            <w:pPr>
              <w:pStyle w:val="TableParagraph"/>
              <w:spacing w:line="268" w:lineRule="exact"/>
              <w:ind w:firstLine="458"/>
              <w:rPr>
                <w:sz w:val="24"/>
                <w:lang w:val="ru-RU"/>
              </w:rPr>
            </w:pPr>
            <w:r w:rsidRPr="00B30D40">
              <w:rPr>
                <w:sz w:val="24"/>
                <w:lang w:val="ru-RU"/>
              </w:rPr>
              <w:t>Развитие</w:t>
            </w:r>
            <w:r w:rsidRPr="00B30D40">
              <w:rPr>
                <w:spacing w:val="-4"/>
                <w:sz w:val="24"/>
                <w:lang w:val="ru-RU"/>
              </w:rPr>
              <w:t xml:space="preserve"> </w:t>
            </w:r>
            <w:r w:rsidRPr="00B30D40">
              <w:rPr>
                <w:sz w:val="24"/>
                <w:lang w:val="ru-RU"/>
              </w:rPr>
              <w:t>потребности</w:t>
            </w:r>
            <w:r w:rsidRPr="00B30D40">
              <w:rPr>
                <w:spacing w:val="-3"/>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в</w:t>
            </w:r>
          </w:p>
          <w:p w:rsidR="000801B6" w:rsidRPr="00B30D40" w:rsidRDefault="000801B6" w:rsidP="00B30D40">
            <w:pPr>
              <w:pStyle w:val="TableParagraph"/>
              <w:spacing w:line="270" w:lineRule="atLeast"/>
              <w:ind w:right="-17"/>
              <w:rPr>
                <w:sz w:val="24"/>
                <w:lang w:val="ru-RU"/>
              </w:rPr>
            </w:pPr>
            <w:r w:rsidRPr="00B30D40">
              <w:rPr>
                <w:sz w:val="24"/>
                <w:lang w:val="ru-RU"/>
              </w:rPr>
              <w:t>общении в процессе ознакомления</w:t>
            </w:r>
            <w:r w:rsidRPr="00B30D40">
              <w:rPr>
                <w:spacing w:val="-58"/>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малыми</w:t>
            </w:r>
            <w:r w:rsidRPr="00B30D40">
              <w:rPr>
                <w:spacing w:val="-1"/>
                <w:sz w:val="24"/>
                <w:lang w:val="ru-RU"/>
              </w:rPr>
              <w:t xml:space="preserve"> </w:t>
            </w:r>
            <w:r w:rsidRPr="00B30D40">
              <w:rPr>
                <w:sz w:val="24"/>
                <w:lang w:val="ru-RU"/>
              </w:rPr>
              <w:t>формами фольклора.</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Февраль</w:t>
            </w:r>
          </w:p>
        </w:tc>
        <w:tc>
          <w:tcPr>
            <w:tcW w:w="4537" w:type="dxa"/>
          </w:tcPr>
          <w:p w:rsidR="000801B6" w:rsidRDefault="000801B6" w:rsidP="00B30D40">
            <w:pPr>
              <w:pStyle w:val="TableParagraph"/>
              <w:spacing w:line="268" w:lineRule="exact"/>
              <w:ind w:left="422"/>
              <w:rPr>
                <w:sz w:val="24"/>
              </w:rPr>
            </w:pPr>
            <w:r>
              <w:rPr>
                <w:sz w:val="24"/>
              </w:rPr>
              <w:t>«Опрятность</w:t>
            </w:r>
            <w:r>
              <w:rPr>
                <w:spacing w:val="-2"/>
                <w:sz w:val="24"/>
              </w:rPr>
              <w:t xml:space="preserve"> </w:t>
            </w:r>
            <w:r>
              <w:rPr>
                <w:sz w:val="24"/>
              </w:rPr>
              <w:t>и</w:t>
            </w:r>
            <w:r>
              <w:rPr>
                <w:spacing w:val="-2"/>
                <w:sz w:val="24"/>
              </w:rPr>
              <w:t xml:space="preserve"> </w:t>
            </w:r>
            <w:r>
              <w:rPr>
                <w:sz w:val="24"/>
              </w:rPr>
              <w:t>аккуратность»</w:t>
            </w:r>
          </w:p>
        </w:tc>
        <w:tc>
          <w:tcPr>
            <w:tcW w:w="3685" w:type="dxa"/>
          </w:tcPr>
          <w:p w:rsidR="000801B6" w:rsidRDefault="000801B6" w:rsidP="00B30D40">
            <w:pPr>
              <w:pStyle w:val="TableParagraph"/>
              <w:spacing w:line="268" w:lineRule="exact"/>
              <w:ind w:left="563"/>
              <w:rPr>
                <w:sz w:val="24"/>
              </w:rPr>
            </w:pPr>
            <w:r>
              <w:rPr>
                <w:sz w:val="24"/>
              </w:rPr>
              <w:t>Воспитание</w:t>
            </w:r>
            <w:r>
              <w:rPr>
                <w:spacing w:val="-5"/>
                <w:sz w:val="24"/>
              </w:rPr>
              <w:t xml:space="preserve"> </w:t>
            </w:r>
            <w:r>
              <w:rPr>
                <w:sz w:val="24"/>
              </w:rPr>
              <w:t>культурно-</w:t>
            </w:r>
          </w:p>
          <w:p w:rsidR="000801B6" w:rsidRDefault="000801B6" w:rsidP="00B30D40">
            <w:pPr>
              <w:pStyle w:val="TableParagraph"/>
              <w:spacing w:line="264" w:lineRule="exact"/>
              <w:rPr>
                <w:sz w:val="24"/>
              </w:rPr>
            </w:pPr>
            <w:r>
              <w:rPr>
                <w:sz w:val="24"/>
              </w:rPr>
              <w:t>гигиенических</w:t>
            </w:r>
            <w:r>
              <w:rPr>
                <w:spacing w:val="-5"/>
                <w:sz w:val="24"/>
              </w:rPr>
              <w:t xml:space="preserve"> </w:t>
            </w:r>
            <w:r>
              <w:rPr>
                <w:sz w:val="24"/>
              </w:rPr>
              <w:t>навыков.</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Март</w:t>
            </w:r>
          </w:p>
        </w:tc>
        <w:tc>
          <w:tcPr>
            <w:tcW w:w="4537" w:type="dxa"/>
          </w:tcPr>
          <w:p w:rsidR="000801B6" w:rsidRDefault="000801B6" w:rsidP="00B30D40">
            <w:pPr>
              <w:pStyle w:val="TableParagraph"/>
              <w:spacing w:line="268" w:lineRule="exact"/>
              <w:ind w:left="422"/>
              <w:rPr>
                <w:sz w:val="24"/>
              </w:rPr>
            </w:pPr>
            <w:r>
              <w:rPr>
                <w:sz w:val="24"/>
              </w:rPr>
              <w:t>«Что</w:t>
            </w:r>
            <w:r>
              <w:rPr>
                <w:spacing w:val="-1"/>
                <w:sz w:val="24"/>
              </w:rPr>
              <w:t xml:space="preserve"> </w:t>
            </w:r>
            <w:r>
              <w:rPr>
                <w:sz w:val="24"/>
              </w:rPr>
              <w:t>можно,</w:t>
            </w:r>
            <w:r>
              <w:rPr>
                <w:spacing w:val="-1"/>
                <w:sz w:val="24"/>
              </w:rPr>
              <w:t xml:space="preserve"> </w:t>
            </w:r>
            <w:r>
              <w:rPr>
                <w:sz w:val="24"/>
              </w:rPr>
              <w:t>что</w:t>
            </w:r>
            <w:r>
              <w:rPr>
                <w:spacing w:val="-1"/>
                <w:sz w:val="24"/>
              </w:rPr>
              <w:t xml:space="preserve"> </w:t>
            </w:r>
            <w:r>
              <w:rPr>
                <w:sz w:val="24"/>
              </w:rPr>
              <w:t>нельзя»</w:t>
            </w:r>
          </w:p>
        </w:tc>
        <w:tc>
          <w:tcPr>
            <w:tcW w:w="3685" w:type="dxa"/>
          </w:tcPr>
          <w:p w:rsidR="000801B6" w:rsidRDefault="000801B6" w:rsidP="00B30D40">
            <w:pPr>
              <w:pStyle w:val="TableParagraph"/>
              <w:spacing w:line="268" w:lineRule="exact"/>
              <w:ind w:left="563"/>
              <w:rPr>
                <w:sz w:val="24"/>
              </w:rPr>
            </w:pPr>
            <w:r>
              <w:rPr>
                <w:sz w:val="24"/>
              </w:rPr>
              <w:t>Воспитание</w:t>
            </w:r>
            <w:r>
              <w:rPr>
                <w:spacing w:val="-4"/>
                <w:sz w:val="24"/>
              </w:rPr>
              <w:t xml:space="preserve"> </w:t>
            </w:r>
            <w:r>
              <w:rPr>
                <w:sz w:val="24"/>
              </w:rPr>
              <w:t>навыков</w:t>
            </w:r>
          </w:p>
          <w:p w:rsidR="000801B6" w:rsidRDefault="000801B6" w:rsidP="00B30D40">
            <w:pPr>
              <w:pStyle w:val="TableParagraph"/>
              <w:spacing w:line="264" w:lineRule="exact"/>
              <w:rPr>
                <w:sz w:val="24"/>
              </w:rPr>
            </w:pPr>
            <w:r>
              <w:rPr>
                <w:sz w:val="24"/>
              </w:rPr>
              <w:t>культуры</w:t>
            </w:r>
            <w:r>
              <w:rPr>
                <w:spacing w:val="-4"/>
                <w:sz w:val="24"/>
              </w:rPr>
              <w:t xml:space="preserve"> </w:t>
            </w:r>
            <w:r>
              <w:rPr>
                <w:sz w:val="24"/>
              </w:rPr>
              <w:t>поведения.</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Апрель</w:t>
            </w:r>
          </w:p>
        </w:tc>
        <w:tc>
          <w:tcPr>
            <w:tcW w:w="4537" w:type="dxa"/>
          </w:tcPr>
          <w:p w:rsidR="000801B6" w:rsidRPr="00B30D40" w:rsidRDefault="000801B6" w:rsidP="00B30D40">
            <w:pPr>
              <w:pStyle w:val="TableParagraph"/>
              <w:ind w:right="123" w:firstLine="316"/>
              <w:rPr>
                <w:sz w:val="24"/>
                <w:lang w:val="ru-RU"/>
              </w:rPr>
            </w:pPr>
            <w:r w:rsidRPr="00B30D40">
              <w:rPr>
                <w:sz w:val="24"/>
                <w:lang w:val="ru-RU"/>
              </w:rPr>
              <w:t>«Театрализованные развлечения»</w:t>
            </w:r>
            <w:r w:rsidRPr="00B30D40">
              <w:rPr>
                <w:spacing w:val="1"/>
                <w:sz w:val="24"/>
                <w:lang w:val="ru-RU"/>
              </w:rPr>
              <w:t xml:space="preserve"> </w:t>
            </w:r>
            <w:r w:rsidRPr="00B30D40">
              <w:rPr>
                <w:sz w:val="24"/>
                <w:lang w:val="ru-RU"/>
              </w:rPr>
              <w:t>(инсценирование</w:t>
            </w:r>
            <w:r w:rsidRPr="00B30D40">
              <w:rPr>
                <w:spacing w:val="-8"/>
                <w:sz w:val="24"/>
                <w:lang w:val="ru-RU"/>
              </w:rPr>
              <w:t xml:space="preserve"> </w:t>
            </w:r>
            <w:r w:rsidRPr="00B30D40">
              <w:rPr>
                <w:sz w:val="24"/>
                <w:lang w:val="ru-RU"/>
              </w:rPr>
              <w:t>программных</w:t>
            </w:r>
            <w:r w:rsidRPr="00B30D40">
              <w:rPr>
                <w:spacing w:val="-5"/>
                <w:sz w:val="24"/>
                <w:lang w:val="ru-RU"/>
              </w:rPr>
              <w:t xml:space="preserve"> </w:t>
            </w:r>
            <w:r w:rsidRPr="00B30D40">
              <w:rPr>
                <w:sz w:val="24"/>
                <w:lang w:val="ru-RU"/>
              </w:rPr>
              <w:t>народных</w:t>
            </w:r>
          </w:p>
          <w:p w:rsidR="000801B6" w:rsidRPr="00B30D40" w:rsidRDefault="000801B6" w:rsidP="00B30D40">
            <w:pPr>
              <w:pStyle w:val="TableParagraph"/>
              <w:spacing w:line="264" w:lineRule="exact"/>
              <w:rPr>
                <w:sz w:val="24"/>
                <w:lang w:val="ru-RU"/>
              </w:rPr>
            </w:pPr>
            <w:r w:rsidRPr="00B30D40">
              <w:rPr>
                <w:sz w:val="24"/>
                <w:lang w:val="ru-RU"/>
              </w:rPr>
              <w:t>сказок)</w:t>
            </w:r>
          </w:p>
        </w:tc>
        <w:tc>
          <w:tcPr>
            <w:tcW w:w="3685" w:type="dxa"/>
          </w:tcPr>
          <w:p w:rsidR="000801B6" w:rsidRPr="00B30D40" w:rsidRDefault="000801B6" w:rsidP="00B30D40">
            <w:pPr>
              <w:pStyle w:val="TableParagraph"/>
              <w:ind w:right="248" w:firstLine="458"/>
              <w:rPr>
                <w:sz w:val="24"/>
                <w:lang w:val="ru-RU"/>
              </w:rPr>
            </w:pPr>
            <w:r w:rsidRPr="00B30D40">
              <w:rPr>
                <w:sz w:val="24"/>
                <w:lang w:val="ru-RU"/>
              </w:rPr>
              <w:t>Развитие речевых,</w:t>
            </w:r>
            <w:r w:rsidRPr="00B30D40">
              <w:rPr>
                <w:spacing w:val="1"/>
                <w:sz w:val="24"/>
                <w:lang w:val="ru-RU"/>
              </w:rPr>
              <w:t xml:space="preserve"> </w:t>
            </w:r>
            <w:r w:rsidRPr="00B30D40">
              <w:rPr>
                <w:sz w:val="24"/>
                <w:lang w:val="ru-RU"/>
              </w:rPr>
              <w:t>двигательных,</w:t>
            </w:r>
            <w:r w:rsidRPr="00B30D40">
              <w:rPr>
                <w:spacing w:val="-10"/>
                <w:sz w:val="24"/>
                <w:lang w:val="ru-RU"/>
              </w:rPr>
              <w:t xml:space="preserve"> </w:t>
            </w:r>
            <w:r w:rsidRPr="00B30D40">
              <w:rPr>
                <w:sz w:val="24"/>
                <w:lang w:val="ru-RU"/>
              </w:rPr>
              <w:t>исполнительских</w:t>
            </w:r>
          </w:p>
          <w:p w:rsidR="000801B6" w:rsidRPr="00B30D40" w:rsidRDefault="000801B6" w:rsidP="00B30D40">
            <w:pPr>
              <w:pStyle w:val="TableParagraph"/>
              <w:spacing w:line="264" w:lineRule="exact"/>
              <w:rPr>
                <w:sz w:val="24"/>
                <w:lang w:val="ru-RU"/>
              </w:rPr>
            </w:pPr>
            <w:r w:rsidRPr="00B30D40">
              <w:rPr>
                <w:sz w:val="24"/>
                <w:lang w:val="ru-RU"/>
              </w:rPr>
              <w:t>навыков.</w:t>
            </w:r>
          </w:p>
        </w:tc>
      </w:tr>
      <w:tr w:rsidR="000801B6" w:rsidTr="00D4716D">
        <w:trPr>
          <w:trHeight w:val="1382"/>
        </w:trPr>
        <w:tc>
          <w:tcPr>
            <w:tcW w:w="1702" w:type="dxa"/>
          </w:tcPr>
          <w:p w:rsidR="000801B6" w:rsidRDefault="000801B6" w:rsidP="00B30D40">
            <w:pPr>
              <w:pStyle w:val="TableParagraph"/>
              <w:spacing w:line="273" w:lineRule="exact"/>
              <w:ind w:left="247"/>
              <w:rPr>
                <w:b/>
                <w:sz w:val="24"/>
              </w:rPr>
            </w:pPr>
            <w:r>
              <w:rPr>
                <w:b/>
                <w:sz w:val="24"/>
              </w:rPr>
              <w:t>Май</w:t>
            </w:r>
          </w:p>
        </w:tc>
        <w:tc>
          <w:tcPr>
            <w:tcW w:w="4537" w:type="dxa"/>
          </w:tcPr>
          <w:p w:rsidR="000801B6" w:rsidRPr="00B30D40" w:rsidRDefault="000801B6" w:rsidP="00B30D40">
            <w:pPr>
              <w:pStyle w:val="TableParagraph"/>
              <w:spacing w:line="237" w:lineRule="auto"/>
              <w:ind w:right="-19" w:firstLine="316"/>
              <w:rPr>
                <w:sz w:val="24"/>
                <w:lang w:val="ru-RU"/>
              </w:rPr>
            </w:pPr>
            <w:r w:rsidRPr="00B30D40">
              <w:rPr>
                <w:b/>
                <w:sz w:val="24"/>
                <w:lang w:val="ru-RU"/>
              </w:rPr>
              <w:t>Итоговая педагогическая</w:t>
            </w:r>
            <w:r w:rsidRPr="00B30D40">
              <w:rPr>
                <w:b/>
                <w:spacing w:val="1"/>
                <w:sz w:val="24"/>
                <w:lang w:val="ru-RU"/>
              </w:rPr>
              <w:t xml:space="preserve"> </w:t>
            </w:r>
            <w:r w:rsidRPr="00B30D40">
              <w:rPr>
                <w:b/>
                <w:sz w:val="24"/>
                <w:lang w:val="ru-RU"/>
              </w:rPr>
              <w:t xml:space="preserve">диагностика (мониторинг) </w:t>
            </w:r>
            <w:r w:rsidRPr="00B30D40">
              <w:rPr>
                <w:sz w:val="24"/>
                <w:lang w:val="ru-RU"/>
              </w:rPr>
              <w:t>по социально-</w:t>
            </w:r>
            <w:r w:rsidRPr="00B30D40">
              <w:rPr>
                <w:spacing w:val="-57"/>
                <w:sz w:val="24"/>
                <w:lang w:val="ru-RU"/>
              </w:rPr>
              <w:t xml:space="preserve"> </w:t>
            </w:r>
            <w:r w:rsidRPr="00B30D40">
              <w:rPr>
                <w:sz w:val="24"/>
                <w:lang w:val="ru-RU"/>
              </w:rPr>
              <w:t>коммуникативному</w:t>
            </w:r>
            <w:r w:rsidRPr="00B30D40">
              <w:rPr>
                <w:spacing w:val="-9"/>
                <w:sz w:val="24"/>
                <w:lang w:val="ru-RU"/>
              </w:rPr>
              <w:t xml:space="preserve"> </w:t>
            </w:r>
            <w:r w:rsidRPr="00B30D40">
              <w:rPr>
                <w:sz w:val="24"/>
                <w:lang w:val="ru-RU"/>
              </w:rPr>
              <w:t>развитию детей.</w:t>
            </w:r>
          </w:p>
          <w:p w:rsidR="000801B6" w:rsidRDefault="000801B6" w:rsidP="00B30D40">
            <w:pPr>
              <w:pStyle w:val="TableParagraph"/>
              <w:spacing w:before="5"/>
              <w:ind w:left="422"/>
              <w:rPr>
                <w:b/>
                <w:sz w:val="24"/>
              </w:rPr>
            </w:pPr>
            <w:r>
              <w:rPr>
                <w:b/>
                <w:sz w:val="24"/>
              </w:rPr>
              <w:t>Анализ</w:t>
            </w:r>
            <w:r>
              <w:rPr>
                <w:b/>
                <w:spacing w:val="-3"/>
                <w:sz w:val="24"/>
              </w:rPr>
              <w:t xml:space="preserve"> </w:t>
            </w:r>
            <w:r>
              <w:rPr>
                <w:b/>
                <w:sz w:val="24"/>
              </w:rPr>
              <w:t>результатов.</w:t>
            </w:r>
          </w:p>
        </w:tc>
        <w:tc>
          <w:tcPr>
            <w:tcW w:w="3685" w:type="dxa"/>
          </w:tcPr>
          <w:p w:rsidR="000801B6" w:rsidRDefault="000801B6" w:rsidP="00B30D40">
            <w:pPr>
              <w:pStyle w:val="TableParagraph"/>
              <w:ind w:left="0"/>
              <w:rPr>
                <w:sz w:val="24"/>
              </w:rPr>
            </w:pPr>
          </w:p>
        </w:tc>
      </w:tr>
    </w:tbl>
    <w:p w:rsidR="000801B6" w:rsidRDefault="000801B6" w:rsidP="00B30D40">
      <w:pPr>
        <w:pStyle w:val="a3"/>
        <w:ind w:left="0" w:firstLine="0"/>
        <w:jc w:val="left"/>
        <w:rPr>
          <w:b/>
          <w:sz w:val="20"/>
        </w:rPr>
      </w:pPr>
    </w:p>
    <w:p w:rsidR="000801B6" w:rsidRDefault="000801B6" w:rsidP="00B30D40">
      <w:pPr>
        <w:pStyle w:val="a3"/>
        <w:spacing w:before="10"/>
        <w:ind w:left="0" w:firstLine="0"/>
        <w:jc w:val="left"/>
        <w:rPr>
          <w:b/>
          <w:sz w:val="15"/>
        </w:rPr>
      </w:pPr>
    </w:p>
    <w:p w:rsidR="00C56757" w:rsidRDefault="00C56757" w:rsidP="00B30D40">
      <w:pPr>
        <w:pStyle w:val="a5"/>
        <w:numPr>
          <w:ilvl w:val="1"/>
          <w:numId w:val="527"/>
        </w:numPr>
        <w:tabs>
          <w:tab w:val="left" w:pos="2064"/>
        </w:tabs>
        <w:spacing w:before="90"/>
        <w:ind w:left="2063" w:hanging="541"/>
        <w:rPr>
          <w:b/>
          <w:sz w:val="24"/>
        </w:rPr>
      </w:pPr>
    </w:p>
    <w:p w:rsidR="000801B6" w:rsidRDefault="000801B6" w:rsidP="00B30D40">
      <w:pPr>
        <w:pStyle w:val="a5"/>
        <w:numPr>
          <w:ilvl w:val="1"/>
          <w:numId w:val="527"/>
        </w:numPr>
        <w:tabs>
          <w:tab w:val="left" w:pos="2064"/>
        </w:tabs>
        <w:spacing w:before="90"/>
        <w:ind w:left="2063" w:hanging="541"/>
        <w:rPr>
          <w:b/>
          <w:sz w:val="24"/>
        </w:rPr>
      </w:pPr>
      <w:r>
        <w:rPr>
          <w:b/>
          <w:sz w:val="24"/>
        </w:rPr>
        <w:t>От</w:t>
      </w:r>
      <w:r>
        <w:rPr>
          <w:b/>
          <w:spacing w:val="1"/>
          <w:sz w:val="24"/>
        </w:rPr>
        <w:t xml:space="preserve"> </w:t>
      </w:r>
      <w:r>
        <w:rPr>
          <w:b/>
          <w:sz w:val="24"/>
        </w:rPr>
        <w:t>2 лет</w:t>
      </w:r>
      <w:r>
        <w:rPr>
          <w:b/>
          <w:spacing w:val="-2"/>
          <w:sz w:val="24"/>
        </w:rPr>
        <w:t xml:space="preserve"> </w:t>
      </w:r>
      <w:r>
        <w:rPr>
          <w:b/>
          <w:sz w:val="24"/>
        </w:rPr>
        <w:t>до 3</w:t>
      </w:r>
      <w:r>
        <w:rPr>
          <w:b/>
          <w:spacing w:val="-1"/>
          <w:sz w:val="24"/>
        </w:rPr>
        <w:t xml:space="preserve"> </w:t>
      </w:r>
      <w:r>
        <w:rPr>
          <w:b/>
          <w:sz w:val="24"/>
        </w:rPr>
        <w:t>лет.</w:t>
      </w:r>
    </w:p>
    <w:p w:rsidR="000801B6" w:rsidRPr="00C56757" w:rsidRDefault="000801B6" w:rsidP="00B30D40">
      <w:pPr>
        <w:pStyle w:val="a3"/>
        <w:ind w:left="0" w:firstLine="0"/>
        <w:jc w:val="left"/>
        <w:rPr>
          <w:b/>
          <w:color w:val="000000" w:themeColor="text1"/>
        </w:rPr>
      </w:pPr>
    </w:p>
    <w:p w:rsidR="000801B6" w:rsidRPr="00C56757" w:rsidRDefault="000801B6" w:rsidP="00B30D40">
      <w:pPr>
        <w:pStyle w:val="Heading1"/>
        <w:numPr>
          <w:ilvl w:val="2"/>
          <w:numId w:val="527"/>
        </w:numPr>
        <w:tabs>
          <w:tab w:val="left" w:pos="2244"/>
        </w:tabs>
        <w:spacing w:line="274" w:lineRule="exact"/>
        <w:ind w:hanging="721"/>
        <w:rPr>
          <w:color w:val="000000" w:themeColor="text1"/>
        </w:rPr>
      </w:pPr>
      <w:r w:rsidRPr="00C56757">
        <w:rPr>
          <w:color w:val="000000" w:themeColor="text1"/>
        </w:rPr>
        <w:t>Задачи</w:t>
      </w:r>
      <w:r w:rsidRPr="00C56757">
        <w:rPr>
          <w:color w:val="000000" w:themeColor="text1"/>
          <w:spacing w:val="-4"/>
        </w:rPr>
        <w:t xml:space="preserve"> </w:t>
      </w:r>
      <w:r w:rsidRPr="00C56757">
        <w:rPr>
          <w:color w:val="000000" w:themeColor="text1"/>
        </w:rPr>
        <w:t>образовательной</w:t>
      </w:r>
      <w:r w:rsidRPr="00C56757">
        <w:rPr>
          <w:color w:val="000000" w:themeColor="text1"/>
          <w:spacing w:val="-4"/>
        </w:rPr>
        <w:t xml:space="preserve"> </w:t>
      </w:r>
      <w:r w:rsidRPr="00C56757">
        <w:rPr>
          <w:color w:val="000000" w:themeColor="text1"/>
        </w:rPr>
        <w:t>деятельности</w:t>
      </w:r>
    </w:p>
    <w:p w:rsidR="000801B6" w:rsidRPr="00C56757" w:rsidRDefault="000801B6" w:rsidP="00B30D40">
      <w:pPr>
        <w:tabs>
          <w:tab w:val="left" w:pos="2171"/>
          <w:tab w:val="left" w:pos="3409"/>
          <w:tab w:val="left" w:pos="6941"/>
          <w:tab w:val="left" w:pos="8279"/>
          <w:tab w:val="left" w:pos="9869"/>
        </w:tabs>
        <w:spacing w:line="244" w:lineRule="auto"/>
        <w:ind w:left="815" w:right="642" w:firstLine="768"/>
        <w:rPr>
          <w:rFonts w:ascii="Times New Roman" w:hAnsi="Times New Roman" w:cs="Times New Roman"/>
          <w:b/>
          <w:color w:val="000000" w:themeColor="text1"/>
          <w:sz w:val="24"/>
        </w:rPr>
      </w:pPr>
      <w:r w:rsidRPr="00C56757">
        <w:rPr>
          <w:rFonts w:ascii="Times New Roman" w:hAnsi="Times New Roman" w:cs="Times New Roman"/>
          <w:color w:val="000000" w:themeColor="text1"/>
          <w:sz w:val="24"/>
        </w:rPr>
        <w:t>В</w:t>
      </w:r>
      <w:r w:rsidRPr="00C56757">
        <w:rPr>
          <w:rFonts w:ascii="Times New Roman" w:hAnsi="Times New Roman" w:cs="Times New Roman"/>
          <w:color w:val="000000" w:themeColor="text1"/>
          <w:sz w:val="24"/>
        </w:rPr>
        <w:tab/>
        <w:t>области</w:t>
      </w:r>
      <w:r w:rsidRPr="00C56757">
        <w:rPr>
          <w:rFonts w:ascii="Times New Roman" w:hAnsi="Times New Roman" w:cs="Times New Roman"/>
          <w:color w:val="000000" w:themeColor="text1"/>
          <w:sz w:val="24"/>
        </w:rPr>
        <w:tab/>
        <w:t>социально-ком</w:t>
      </w:r>
      <w:r w:rsidR="00CB6C5A">
        <w:rPr>
          <w:rFonts w:ascii="Times New Roman" w:hAnsi="Times New Roman" w:cs="Times New Roman"/>
          <w:color w:val="000000" w:themeColor="text1"/>
          <w:sz w:val="24"/>
        </w:rPr>
        <w:t>муникативного</w:t>
      </w:r>
      <w:r w:rsidR="00CB6C5A">
        <w:rPr>
          <w:rFonts w:ascii="Times New Roman" w:hAnsi="Times New Roman" w:cs="Times New Roman"/>
          <w:color w:val="000000" w:themeColor="text1"/>
          <w:sz w:val="24"/>
        </w:rPr>
        <w:tab/>
        <w:t>развития</w:t>
      </w:r>
      <w:r w:rsidR="00CB6C5A">
        <w:rPr>
          <w:rFonts w:ascii="Times New Roman" w:hAnsi="Times New Roman" w:cs="Times New Roman"/>
          <w:color w:val="000000" w:themeColor="text1"/>
          <w:sz w:val="24"/>
        </w:rPr>
        <w:tab/>
        <w:t>основные</w:t>
      </w:r>
      <w:r w:rsidRPr="00C56757">
        <w:rPr>
          <w:rFonts w:ascii="Times New Roman" w:hAnsi="Times New Roman" w:cs="Times New Roman"/>
          <w:color w:val="000000" w:themeColor="text1"/>
          <w:sz w:val="24"/>
        </w:rPr>
        <w:tab/>
      </w:r>
      <w:r w:rsidRPr="00C56757">
        <w:rPr>
          <w:rFonts w:ascii="Times New Roman" w:hAnsi="Times New Roman" w:cs="Times New Roman"/>
          <w:b/>
          <w:color w:val="000000" w:themeColor="text1"/>
          <w:spacing w:val="-1"/>
          <w:sz w:val="24"/>
        </w:rPr>
        <w:t>задач</w:t>
      </w:r>
      <w:r w:rsidR="00CB6C5A">
        <w:rPr>
          <w:rFonts w:ascii="Times New Roman" w:hAnsi="Times New Roman" w:cs="Times New Roman"/>
          <w:b/>
          <w:color w:val="000000" w:themeColor="text1"/>
          <w:spacing w:val="-1"/>
          <w:sz w:val="24"/>
        </w:rPr>
        <w:t>и</w:t>
      </w:r>
      <w:r w:rsidRPr="00C56757">
        <w:rPr>
          <w:rFonts w:ascii="Times New Roman" w:hAnsi="Times New Roman" w:cs="Times New Roman"/>
          <w:b/>
          <w:color w:val="000000" w:themeColor="text1"/>
          <w:spacing w:val="-57"/>
          <w:sz w:val="24"/>
        </w:rPr>
        <w:t xml:space="preserve"> </w:t>
      </w:r>
      <w:r w:rsidRPr="00C56757">
        <w:rPr>
          <w:rFonts w:ascii="Times New Roman" w:hAnsi="Times New Roman" w:cs="Times New Roman"/>
          <w:b/>
          <w:color w:val="000000" w:themeColor="text1"/>
          <w:sz w:val="24"/>
        </w:rPr>
        <w:t>:</w:t>
      </w:r>
    </w:p>
    <w:p w:rsidR="000801B6" w:rsidRPr="00C56757" w:rsidRDefault="000801B6" w:rsidP="00CB6C5A">
      <w:pPr>
        <w:pStyle w:val="a3"/>
        <w:ind w:left="1523" w:firstLine="0"/>
        <w:jc w:val="left"/>
        <w:rPr>
          <w:color w:val="000000" w:themeColor="text1"/>
        </w:rPr>
      </w:pPr>
      <w:r w:rsidRPr="00C56757">
        <w:rPr>
          <w:color w:val="000000" w:themeColor="text1"/>
        </w:rPr>
        <w:t>поддерживать эмоционально-положительное состояние детей в период адаптации к ДОО;</w:t>
      </w:r>
      <w:r w:rsidRPr="00C56757">
        <w:rPr>
          <w:color w:val="000000" w:themeColor="text1"/>
          <w:spacing w:val="1"/>
        </w:rPr>
        <w:t xml:space="preserve"> </w:t>
      </w:r>
      <w:r w:rsidRPr="00C56757">
        <w:rPr>
          <w:color w:val="000000" w:themeColor="text1"/>
        </w:rPr>
        <w:t>развивать</w:t>
      </w:r>
      <w:r w:rsidRPr="00C56757">
        <w:rPr>
          <w:color w:val="000000" w:themeColor="text1"/>
          <w:spacing w:val="25"/>
        </w:rPr>
        <w:t xml:space="preserve"> </w:t>
      </w:r>
      <w:r w:rsidRPr="00C56757">
        <w:rPr>
          <w:color w:val="000000" w:themeColor="text1"/>
        </w:rPr>
        <w:t>игровой</w:t>
      </w:r>
      <w:r w:rsidRPr="00C56757">
        <w:rPr>
          <w:color w:val="000000" w:themeColor="text1"/>
          <w:spacing w:val="24"/>
        </w:rPr>
        <w:t xml:space="preserve"> </w:t>
      </w:r>
      <w:r w:rsidRPr="00C56757">
        <w:rPr>
          <w:color w:val="000000" w:themeColor="text1"/>
        </w:rPr>
        <w:t>опыт</w:t>
      </w:r>
      <w:r w:rsidRPr="00C56757">
        <w:rPr>
          <w:color w:val="000000" w:themeColor="text1"/>
          <w:spacing w:val="24"/>
        </w:rPr>
        <w:t xml:space="preserve"> </w:t>
      </w:r>
      <w:r w:rsidRPr="00C56757">
        <w:rPr>
          <w:color w:val="000000" w:themeColor="text1"/>
        </w:rPr>
        <w:t>ребенка,</w:t>
      </w:r>
      <w:r w:rsidRPr="00C56757">
        <w:rPr>
          <w:color w:val="000000" w:themeColor="text1"/>
          <w:spacing w:val="24"/>
        </w:rPr>
        <w:t xml:space="preserve"> </w:t>
      </w:r>
      <w:r w:rsidRPr="00C56757">
        <w:rPr>
          <w:color w:val="000000" w:themeColor="text1"/>
        </w:rPr>
        <w:t>помогая</w:t>
      </w:r>
      <w:r w:rsidRPr="00C56757">
        <w:rPr>
          <w:color w:val="000000" w:themeColor="text1"/>
          <w:spacing w:val="26"/>
        </w:rPr>
        <w:t xml:space="preserve"> </w:t>
      </w:r>
      <w:r w:rsidRPr="00C56757">
        <w:rPr>
          <w:color w:val="000000" w:themeColor="text1"/>
        </w:rPr>
        <w:t>детям</w:t>
      </w:r>
      <w:r w:rsidRPr="00C56757">
        <w:rPr>
          <w:color w:val="000000" w:themeColor="text1"/>
          <w:spacing w:val="24"/>
        </w:rPr>
        <w:t xml:space="preserve"> </w:t>
      </w:r>
      <w:r w:rsidRPr="00C56757">
        <w:rPr>
          <w:color w:val="000000" w:themeColor="text1"/>
        </w:rPr>
        <w:t>отражать</w:t>
      </w:r>
      <w:r w:rsidRPr="00C56757">
        <w:rPr>
          <w:color w:val="000000" w:themeColor="text1"/>
          <w:spacing w:val="25"/>
        </w:rPr>
        <w:t xml:space="preserve"> </w:t>
      </w:r>
      <w:r w:rsidRPr="00C56757">
        <w:rPr>
          <w:color w:val="000000" w:themeColor="text1"/>
        </w:rPr>
        <w:t>в</w:t>
      </w:r>
      <w:r w:rsidRPr="00C56757">
        <w:rPr>
          <w:color w:val="000000" w:themeColor="text1"/>
          <w:spacing w:val="23"/>
        </w:rPr>
        <w:t xml:space="preserve"> </w:t>
      </w:r>
      <w:r w:rsidRPr="00C56757">
        <w:rPr>
          <w:color w:val="000000" w:themeColor="text1"/>
        </w:rPr>
        <w:t>игре</w:t>
      </w:r>
      <w:r w:rsidRPr="00C56757">
        <w:rPr>
          <w:color w:val="000000" w:themeColor="text1"/>
          <w:spacing w:val="23"/>
        </w:rPr>
        <w:t xml:space="preserve"> </w:t>
      </w:r>
      <w:r w:rsidRPr="00C56757">
        <w:rPr>
          <w:color w:val="000000" w:themeColor="text1"/>
        </w:rPr>
        <w:t>представлен</w:t>
      </w:r>
      <w:r w:rsidR="00CB6C5A">
        <w:rPr>
          <w:color w:val="000000" w:themeColor="text1"/>
        </w:rPr>
        <w:t xml:space="preserve">ия об  </w:t>
      </w:r>
      <w:r w:rsidRPr="00C56757">
        <w:rPr>
          <w:color w:val="000000" w:themeColor="text1"/>
        </w:rPr>
        <w:t>окружающей</w:t>
      </w:r>
      <w:r w:rsidRPr="00C56757">
        <w:rPr>
          <w:color w:val="000000" w:themeColor="text1"/>
          <w:spacing w:val="-4"/>
        </w:rPr>
        <w:t xml:space="preserve"> </w:t>
      </w:r>
      <w:r w:rsidRPr="00C56757">
        <w:rPr>
          <w:color w:val="000000" w:themeColor="text1"/>
        </w:rPr>
        <w:t>действительности;</w:t>
      </w:r>
    </w:p>
    <w:p w:rsidR="000801B6" w:rsidRPr="00C56757" w:rsidRDefault="000801B6" w:rsidP="00B30D40">
      <w:pPr>
        <w:pStyle w:val="a3"/>
        <w:jc w:val="left"/>
        <w:rPr>
          <w:color w:val="000000" w:themeColor="text1"/>
        </w:rPr>
      </w:pPr>
      <w:r w:rsidRPr="00C56757">
        <w:rPr>
          <w:color w:val="000000" w:themeColor="text1"/>
        </w:rPr>
        <w:t>поддерживать</w:t>
      </w:r>
      <w:r w:rsidRPr="00C56757">
        <w:rPr>
          <w:color w:val="000000" w:themeColor="text1"/>
          <w:spacing w:val="47"/>
        </w:rPr>
        <w:t xml:space="preserve"> </w:t>
      </w:r>
      <w:r w:rsidRPr="00C56757">
        <w:rPr>
          <w:color w:val="000000" w:themeColor="text1"/>
        </w:rPr>
        <w:t>доброжелательные</w:t>
      </w:r>
      <w:r w:rsidRPr="00C56757">
        <w:rPr>
          <w:color w:val="000000" w:themeColor="text1"/>
          <w:spacing w:val="44"/>
        </w:rPr>
        <w:t xml:space="preserve"> </w:t>
      </w:r>
      <w:r w:rsidRPr="00C56757">
        <w:rPr>
          <w:color w:val="000000" w:themeColor="text1"/>
        </w:rPr>
        <w:t>взаимоотношения</w:t>
      </w:r>
      <w:r w:rsidRPr="00C56757">
        <w:rPr>
          <w:color w:val="000000" w:themeColor="text1"/>
          <w:spacing w:val="46"/>
        </w:rPr>
        <w:t xml:space="preserve"> </w:t>
      </w:r>
      <w:r w:rsidRPr="00C56757">
        <w:rPr>
          <w:color w:val="000000" w:themeColor="text1"/>
        </w:rPr>
        <w:t>детей,</w:t>
      </w:r>
      <w:r w:rsidRPr="00C56757">
        <w:rPr>
          <w:color w:val="000000" w:themeColor="text1"/>
          <w:spacing w:val="46"/>
        </w:rPr>
        <w:t xml:space="preserve"> </w:t>
      </w:r>
      <w:r w:rsidRPr="00C56757">
        <w:rPr>
          <w:color w:val="000000" w:themeColor="text1"/>
        </w:rPr>
        <w:t>развивать</w:t>
      </w:r>
      <w:r w:rsidRPr="00C56757">
        <w:rPr>
          <w:color w:val="000000" w:themeColor="text1"/>
          <w:spacing w:val="47"/>
        </w:rPr>
        <w:t xml:space="preserve"> </w:t>
      </w:r>
      <w:r w:rsidRPr="00C56757">
        <w:rPr>
          <w:color w:val="000000" w:themeColor="text1"/>
        </w:rPr>
        <w:t>эмоциональную</w:t>
      </w:r>
      <w:r w:rsidRPr="00C56757">
        <w:rPr>
          <w:color w:val="000000" w:themeColor="text1"/>
          <w:spacing w:val="-57"/>
        </w:rPr>
        <w:t xml:space="preserve"> </w:t>
      </w:r>
      <w:r w:rsidRPr="00C56757">
        <w:rPr>
          <w:color w:val="000000" w:themeColor="text1"/>
        </w:rPr>
        <w:t>отзывчивость</w:t>
      </w:r>
      <w:r w:rsidRPr="00C56757">
        <w:rPr>
          <w:color w:val="000000" w:themeColor="text1"/>
          <w:spacing w:val="-1"/>
        </w:rPr>
        <w:t xml:space="preserve"> </w:t>
      </w:r>
      <w:r w:rsidRPr="00C56757">
        <w:rPr>
          <w:color w:val="000000" w:themeColor="text1"/>
        </w:rPr>
        <w:t>в</w:t>
      </w:r>
      <w:r w:rsidRPr="00C56757">
        <w:rPr>
          <w:color w:val="000000" w:themeColor="text1"/>
          <w:spacing w:val="-2"/>
        </w:rPr>
        <w:t xml:space="preserve"> </w:t>
      </w:r>
      <w:r w:rsidRPr="00C56757">
        <w:rPr>
          <w:color w:val="000000" w:themeColor="text1"/>
        </w:rPr>
        <w:t>ходе</w:t>
      </w:r>
      <w:r w:rsidRPr="00C56757">
        <w:rPr>
          <w:color w:val="000000" w:themeColor="text1"/>
          <w:spacing w:val="-2"/>
        </w:rPr>
        <w:t xml:space="preserve"> </w:t>
      </w:r>
      <w:r w:rsidRPr="00C56757">
        <w:rPr>
          <w:color w:val="000000" w:themeColor="text1"/>
        </w:rPr>
        <w:t>привлечения</w:t>
      </w:r>
      <w:r w:rsidRPr="00C56757">
        <w:rPr>
          <w:color w:val="000000" w:themeColor="text1"/>
          <w:spacing w:val="-1"/>
        </w:rPr>
        <w:t xml:space="preserve"> </w:t>
      </w:r>
      <w:r w:rsidRPr="00C56757">
        <w:rPr>
          <w:color w:val="000000" w:themeColor="text1"/>
        </w:rPr>
        <w:t>к</w:t>
      </w:r>
      <w:r w:rsidRPr="00C56757">
        <w:rPr>
          <w:color w:val="000000" w:themeColor="text1"/>
          <w:spacing w:val="-1"/>
        </w:rPr>
        <w:t xml:space="preserve"> </w:t>
      </w:r>
      <w:r w:rsidRPr="00C56757">
        <w:rPr>
          <w:color w:val="000000" w:themeColor="text1"/>
        </w:rPr>
        <w:t>конкретным</w:t>
      </w:r>
      <w:r w:rsidRPr="00C56757">
        <w:rPr>
          <w:color w:val="000000" w:themeColor="text1"/>
          <w:spacing w:val="-2"/>
        </w:rPr>
        <w:t xml:space="preserve"> </w:t>
      </w:r>
      <w:r w:rsidRPr="00C56757">
        <w:rPr>
          <w:color w:val="000000" w:themeColor="text1"/>
        </w:rPr>
        <w:t>действиям</w:t>
      </w:r>
      <w:r w:rsidRPr="00C56757">
        <w:rPr>
          <w:color w:val="000000" w:themeColor="text1"/>
          <w:spacing w:val="-2"/>
        </w:rPr>
        <w:t xml:space="preserve"> </w:t>
      </w:r>
      <w:r w:rsidRPr="00C56757">
        <w:rPr>
          <w:color w:val="000000" w:themeColor="text1"/>
        </w:rPr>
        <w:t>помощи,</w:t>
      </w:r>
      <w:r w:rsidRPr="00C56757">
        <w:rPr>
          <w:color w:val="000000" w:themeColor="text1"/>
          <w:spacing w:val="-1"/>
        </w:rPr>
        <w:t xml:space="preserve"> </w:t>
      </w:r>
      <w:r w:rsidRPr="00C56757">
        <w:rPr>
          <w:color w:val="000000" w:themeColor="text1"/>
        </w:rPr>
        <w:t>заботы, участия;</w:t>
      </w:r>
    </w:p>
    <w:p w:rsidR="00C56757" w:rsidRDefault="000801B6" w:rsidP="00B30D40">
      <w:pPr>
        <w:pStyle w:val="a3"/>
        <w:spacing w:before="61"/>
        <w:ind w:right="644"/>
        <w:rPr>
          <w:spacing w:val="1"/>
        </w:rPr>
      </w:pPr>
      <w:r w:rsidRPr="00C56757">
        <w:rPr>
          <w:color w:val="000000" w:themeColor="text1"/>
        </w:rPr>
        <w:t xml:space="preserve">формировать элементарные представления о людях (взрослые, дети), их </w:t>
      </w:r>
      <w:r w:rsidRPr="00C56757">
        <w:rPr>
          <w:color w:val="000000" w:themeColor="text1"/>
        </w:rPr>
        <w:lastRenderedPageBreak/>
        <w:t>внешнем виде,</w:t>
      </w:r>
      <w:r>
        <w:rPr>
          <w:spacing w:val="1"/>
        </w:rPr>
        <w:t xml:space="preserve"> </w:t>
      </w:r>
    </w:p>
    <w:p w:rsidR="000801B6" w:rsidRDefault="000801B6" w:rsidP="00B30D40">
      <w:pPr>
        <w:pStyle w:val="a3"/>
        <w:spacing w:before="61"/>
        <w:ind w:right="644"/>
      </w:pPr>
      <w:r>
        <w:t>действиях,</w:t>
      </w:r>
      <w:r>
        <w:rPr>
          <w:spacing w:val="8"/>
        </w:rPr>
        <w:t xml:space="preserve"> </w:t>
      </w:r>
      <w:r>
        <w:t>одежде,</w:t>
      </w:r>
      <w:r>
        <w:rPr>
          <w:spacing w:val="9"/>
        </w:rPr>
        <w:t xml:space="preserve"> </w:t>
      </w:r>
      <w:r>
        <w:t>о</w:t>
      </w:r>
      <w:r>
        <w:rPr>
          <w:spacing w:val="9"/>
        </w:rPr>
        <w:t xml:space="preserve"> </w:t>
      </w:r>
      <w:r>
        <w:t>некоторых</w:t>
      </w:r>
      <w:r>
        <w:rPr>
          <w:spacing w:val="11"/>
        </w:rPr>
        <w:t xml:space="preserve"> </w:t>
      </w:r>
      <w:r>
        <w:t>ярко</w:t>
      </w:r>
      <w:r>
        <w:rPr>
          <w:spacing w:val="9"/>
        </w:rPr>
        <w:t xml:space="preserve"> </w:t>
      </w:r>
      <w:r>
        <w:t>выраженных</w:t>
      </w:r>
      <w:r>
        <w:rPr>
          <w:spacing w:val="11"/>
        </w:rPr>
        <w:t xml:space="preserve"> </w:t>
      </w:r>
      <w:r>
        <w:t>эмоциональных</w:t>
      </w:r>
      <w:r>
        <w:rPr>
          <w:spacing w:val="10"/>
        </w:rPr>
        <w:t xml:space="preserve"> </w:t>
      </w:r>
      <w:r>
        <w:t>состояниях</w:t>
      </w:r>
      <w:r>
        <w:rPr>
          <w:spacing w:val="11"/>
        </w:rPr>
        <w:t xml:space="preserve"> </w:t>
      </w:r>
      <w:r>
        <w:t>(радость,</w:t>
      </w:r>
      <w:r>
        <w:rPr>
          <w:spacing w:val="9"/>
        </w:rPr>
        <w:t xml:space="preserve"> </w:t>
      </w:r>
      <w:r>
        <w:t>грусть),</w:t>
      </w:r>
      <w:r>
        <w:rPr>
          <w:spacing w:val="-58"/>
        </w:rPr>
        <w:t xml:space="preserve"> </w:t>
      </w:r>
      <w:r>
        <w:t>о</w:t>
      </w:r>
      <w:r>
        <w:rPr>
          <w:spacing w:val="-1"/>
        </w:rPr>
        <w:t xml:space="preserve"> </w:t>
      </w:r>
      <w:r>
        <w:t>семье</w:t>
      </w:r>
      <w:r>
        <w:rPr>
          <w:spacing w:val="-1"/>
        </w:rPr>
        <w:t xml:space="preserve"> </w:t>
      </w:r>
      <w:r>
        <w:t>и ДОО;</w:t>
      </w:r>
    </w:p>
    <w:p w:rsidR="000801B6" w:rsidRDefault="000801B6" w:rsidP="00B30D40">
      <w:pPr>
        <w:pStyle w:val="a3"/>
        <w:ind w:right="651"/>
      </w:pPr>
      <w:r>
        <w:t>формировать</w:t>
      </w:r>
      <w:r>
        <w:rPr>
          <w:spacing w:val="1"/>
        </w:rPr>
        <w:t xml:space="preserve"> </w:t>
      </w:r>
      <w:r>
        <w:t>первичные</w:t>
      </w:r>
      <w:r>
        <w:rPr>
          <w:spacing w:val="1"/>
        </w:rPr>
        <w:t xml:space="preserve"> </w:t>
      </w:r>
      <w:r>
        <w:t>представления</w:t>
      </w:r>
      <w:r>
        <w:rPr>
          <w:spacing w:val="1"/>
        </w:rPr>
        <w:t xml:space="preserve"> </w:t>
      </w:r>
      <w:r>
        <w:t>ребенка</w:t>
      </w:r>
      <w:r>
        <w:rPr>
          <w:spacing w:val="1"/>
        </w:rPr>
        <w:t xml:space="preserve"> </w:t>
      </w:r>
      <w:r>
        <w:t>о</w:t>
      </w:r>
      <w:r>
        <w:rPr>
          <w:spacing w:val="1"/>
        </w:rPr>
        <w:t xml:space="preserve"> </w:t>
      </w:r>
      <w:r>
        <w:t>себе,</w:t>
      </w:r>
      <w:r>
        <w:rPr>
          <w:spacing w:val="1"/>
        </w:rPr>
        <w:t xml:space="preserve"> </w:t>
      </w:r>
      <w:r>
        <w:t>о</w:t>
      </w:r>
      <w:r>
        <w:rPr>
          <w:spacing w:val="1"/>
        </w:rPr>
        <w:t xml:space="preserve"> </w:t>
      </w:r>
      <w:r>
        <w:t>своем</w:t>
      </w:r>
      <w:r>
        <w:rPr>
          <w:spacing w:val="1"/>
        </w:rPr>
        <w:t xml:space="preserve"> </w:t>
      </w:r>
      <w:r>
        <w:t>возрасте,</w:t>
      </w:r>
      <w:r>
        <w:rPr>
          <w:spacing w:val="1"/>
        </w:rPr>
        <w:t xml:space="preserve"> </w:t>
      </w:r>
      <w:r>
        <w:t>поле,</w:t>
      </w:r>
      <w:r>
        <w:rPr>
          <w:spacing w:val="60"/>
        </w:rPr>
        <w:t xml:space="preserve"> </w:t>
      </w:r>
      <w:r>
        <w:t>о</w:t>
      </w:r>
      <w:r>
        <w:rPr>
          <w:spacing w:val="1"/>
        </w:rPr>
        <w:t xml:space="preserve"> </w:t>
      </w:r>
      <w:r>
        <w:t>родителях</w:t>
      </w:r>
      <w:r>
        <w:rPr>
          <w:spacing w:val="1"/>
        </w:rPr>
        <w:t xml:space="preserve"> </w:t>
      </w:r>
      <w:r>
        <w:t>(законных</w:t>
      </w:r>
      <w:r>
        <w:rPr>
          <w:spacing w:val="2"/>
        </w:rPr>
        <w:t xml:space="preserve"> </w:t>
      </w:r>
      <w:r>
        <w:t>представителях) и</w:t>
      </w:r>
      <w:r>
        <w:rPr>
          <w:spacing w:val="-2"/>
        </w:rPr>
        <w:t xml:space="preserve"> </w:t>
      </w:r>
      <w:r>
        <w:t>близких</w:t>
      </w:r>
      <w:r>
        <w:rPr>
          <w:spacing w:val="2"/>
        </w:rPr>
        <w:t xml:space="preserve"> </w:t>
      </w:r>
      <w:r>
        <w:t>членах</w:t>
      </w:r>
      <w:r>
        <w:rPr>
          <w:spacing w:val="2"/>
        </w:rPr>
        <w:t xml:space="preserve"> </w:t>
      </w:r>
      <w:r>
        <w:t>семьи.</w:t>
      </w:r>
    </w:p>
    <w:p w:rsidR="000801B6" w:rsidRDefault="000801B6" w:rsidP="00B30D40">
      <w:pPr>
        <w:pStyle w:val="a3"/>
        <w:spacing w:before="1"/>
        <w:ind w:left="0" w:firstLine="0"/>
        <w:jc w:val="left"/>
      </w:pPr>
    </w:p>
    <w:p w:rsidR="000801B6" w:rsidRDefault="000801B6" w:rsidP="00B30D40">
      <w:pPr>
        <w:pStyle w:val="Heading1"/>
        <w:numPr>
          <w:ilvl w:val="2"/>
          <w:numId w:val="527"/>
        </w:numPr>
        <w:tabs>
          <w:tab w:val="left" w:pos="2244"/>
        </w:tabs>
        <w:ind w:hanging="721"/>
        <w:jc w:val="both"/>
        <w:rPr>
          <w:b w:val="0"/>
        </w:rPr>
      </w:pPr>
      <w:r>
        <w:t>Содержание</w:t>
      </w:r>
      <w:r>
        <w:rPr>
          <w:spacing w:val="-3"/>
        </w:rPr>
        <w:t xml:space="preserve"> </w:t>
      </w:r>
      <w:r>
        <w:t>образовательной</w:t>
      </w:r>
      <w:r>
        <w:rPr>
          <w:spacing w:val="-4"/>
        </w:rPr>
        <w:t xml:space="preserve"> </w:t>
      </w:r>
      <w:r>
        <w:t>деятельности</w:t>
      </w:r>
      <w:r>
        <w:rPr>
          <w:b w:val="0"/>
        </w:rPr>
        <w:t>.</w:t>
      </w:r>
    </w:p>
    <w:p w:rsidR="000801B6" w:rsidRDefault="000801B6" w:rsidP="00B30D40">
      <w:pPr>
        <w:pStyle w:val="a3"/>
        <w:ind w:right="645"/>
      </w:pPr>
      <w:r>
        <w:t>Педагог</w:t>
      </w:r>
      <w:r>
        <w:rPr>
          <w:spacing w:val="1"/>
        </w:rPr>
        <w:t xml:space="preserve"> </w:t>
      </w:r>
      <w:r>
        <w:t>поддерживает</w:t>
      </w:r>
      <w:r>
        <w:rPr>
          <w:spacing w:val="1"/>
        </w:rPr>
        <w:t xml:space="preserve"> </w:t>
      </w:r>
      <w:r>
        <w:t>желание</w:t>
      </w:r>
      <w:r>
        <w:rPr>
          <w:spacing w:val="1"/>
        </w:rPr>
        <w:t xml:space="preserve"> </w:t>
      </w:r>
      <w:r>
        <w:t>детей</w:t>
      </w:r>
      <w:r>
        <w:rPr>
          <w:spacing w:val="1"/>
        </w:rPr>
        <w:t xml:space="preserve"> </w:t>
      </w:r>
      <w:r>
        <w:t>познакомиться</w:t>
      </w:r>
      <w:r>
        <w:rPr>
          <w:spacing w:val="1"/>
        </w:rPr>
        <w:t xml:space="preserve"> </w:t>
      </w:r>
      <w:r>
        <w:t>со</w:t>
      </w:r>
      <w:r>
        <w:rPr>
          <w:spacing w:val="1"/>
        </w:rPr>
        <w:t xml:space="preserve"> </w:t>
      </w:r>
      <w:r>
        <w:t>сверстником,</w:t>
      </w:r>
      <w:r>
        <w:rPr>
          <w:spacing w:val="1"/>
        </w:rPr>
        <w:t xml:space="preserve"> </w:t>
      </w:r>
      <w:r>
        <w:t>узнать</w:t>
      </w:r>
      <w:r>
        <w:rPr>
          <w:spacing w:val="1"/>
        </w:rPr>
        <w:t xml:space="preserve"> </w:t>
      </w:r>
      <w:r>
        <w:t>его</w:t>
      </w:r>
      <w:r>
        <w:rPr>
          <w:spacing w:val="1"/>
        </w:rPr>
        <w:t xml:space="preserve"> </w:t>
      </w:r>
      <w:r>
        <w:t>имя,</w:t>
      </w:r>
      <w:r>
        <w:rPr>
          <w:spacing w:val="-57"/>
        </w:rPr>
        <w:t xml:space="preserve"> </w:t>
      </w:r>
      <w:r>
        <w:t>используя</w:t>
      </w:r>
      <w:r>
        <w:rPr>
          <w:spacing w:val="1"/>
        </w:rPr>
        <w:t xml:space="preserve"> </w:t>
      </w:r>
      <w:r>
        <w:t>приемы</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Оказывает</w:t>
      </w:r>
      <w:r>
        <w:rPr>
          <w:spacing w:val="1"/>
        </w:rPr>
        <w:t xml:space="preserve"> </w:t>
      </w:r>
      <w:r>
        <w:t>помощь</w:t>
      </w:r>
      <w:r>
        <w:rPr>
          <w:spacing w:val="1"/>
        </w:rPr>
        <w:t xml:space="preserve"> </w:t>
      </w:r>
      <w:r>
        <w:t>детям</w:t>
      </w:r>
      <w:r>
        <w:rPr>
          <w:spacing w:val="1"/>
        </w:rPr>
        <w:t xml:space="preserve"> </w:t>
      </w:r>
      <w:r>
        <w:t>в</w:t>
      </w:r>
      <w:r>
        <w:rPr>
          <w:spacing w:val="1"/>
        </w:rPr>
        <w:t xml:space="preserve"> </w:t>
      </w:r>
      <w:r>
        <w:t>определении</w:t>
      </w:r>
      <w:r>
        <w:rPr>
          <w:spacing w:val="1"/>
        </w:rPr>
        <w:t xml:space="preserve"> </w:t>
      </w:r>
      <w:r>
        <w:t>особенностей</w:t>
      </w:r>
      <w:r>
        <w:rPr>
          <w:spacing w:val="1"/>
        </w:rPr>
        <w:t xml:space="preserve"> </w:t>
      </w:r>
      <w:r>
        <w:t>внешнего</w:t>
      </w:r>
      <w:r>
        <w:rPr>
          <w:spacing w:val="1"/>
        </w:rPr>
        <w:t xml:space="preserve"> </w:t>
      </w:r>
      <w:r>
        <w:t>вида</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их</w:t>
      </w:r>
      <w:r>
        <w:rPr>
          <w:spacing w:val="1"/>
        </w:rPr>
        <w:t xml:space="preserve"> </w:t>
      </w:r>
      <w:r>
        <w:t>одежды,</w:t>
      </w:r>
      <w:r>
        <w:rPr>
          <w:spacing w:val="1"/>
        </w:rPr>
        <w:t xml:space="preserve"> </w:t>
      </w:r>
      <w:r>
        <w:t>причесок,</w:t>
      </w:r>
      <w:r>
        <w:rPr>
          <w:spacing w:val="1"/>
        </w:rPr>
        <w:t xml:space="preserve"> </w:t>
      </w:r>
      <w:r>
        <w:t>предпочитаемых</w:t>
      </w:r>
      <w:r>
        <w:rPr>
          <w:spacing w:val="1"/>
        </w:rPr>
        <w:t xml:space="preserve"> </w:t>
      </w:r>
      <w:r>
        <w:t>игрушек,</w:t>
      </w:r>
      <w:r>
        <w:rPr>
          <w:spacing w:val="1"/>
        </w:rPr>
        <w:t xml:space="preserve"> </w:t>
      </w:r>
      <w:r>
        <w:t>задает</w:t>
      </w:r>
      <w:r>
        <w:rPr>
          <w:spacing w:val="1"/>
        </w:rPr>
        <w:t xml:space="preserve"> </w:t>
      </w:r>
      <w:r>
        <w:t>детям</w:t>
      </w:r>
      <w:r>
        <w:rPr>
          <w:spacing w:val="1"/>
        </w:rPr>
        <w:t xml:space="preserve"> </w:t>
      </w:r>
      <w:r>
        <w:t>вопросы</w:t>
      </w:r>
      <w:r>
        <w:rPr>
          <w:spacing w:val="1"/>
        </w:rPr>
        <w:t xml:space="preserve"> </w:t>
      </w:r>
      <w:r>
        <w:t>уточняющего</w:t>
      </w:r>
      <w:r>
        <w:rPr>
          <w:spacing w:val="1"/>
        </w:rPr>
        <w:t xml:space="preserve"> </w:t>
      </w:r>
      <w:r>
        <w:t>или</w:t>
      </w:r>
      <w:r>
        <w:rPr>
          <w:spacing w:val="1"/>
        </w:rPr>
        <w:t xml:space="preserve"> </w:t>
      </w:r>
      <w:r>
        <w:t>проблемного</w:t>
      </w:r>
      <w:r>
        <w:rPr>
          <w:spacing w:val="1"/>
        </w:rPr>
        <w:t xml:space="preserve"> </w:t>
      </w:r>
      <w:r>
        <w:t>характера,</w:t>
      </w:r>
      <w:r>
        <w:rPr>
          <w:spacing w:val="1"/>
        </w:rPr>
        <w:t xml:space="preserve"> </w:t>
      </w:r>
      <w:r>
        <w:t>объясняет</w:t>
      </w:r>
      <w:r>
        <w:rPr>
          <w:spacing w:val="1"/>
        </w:rPr>
        <w:t xml:space="preserve"> </w:t>
      </w:r>
      <w:r>
        <w:t>отличительные</w:t>
      </w:r>
      <w:r>
        <w:rPr>
          <w:spacing w:val="1"/>
        </w:rPr>
        <w:t xml:space="preserve"> </w:t>
      </w:r>
      <w:r>
        <w:t>признаки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используя</w:t>
      </w:r>
      <w:r>
        <w:rPr>
          <w:spacing w:val="1"/>
        </w:rPr>
        <w:t xml:space="preserve"> </w:t>
      </w:r>
      <w:r>
        <w:t>наглядный</w:t>
      </w:r>
      <w:r>
        <w:rPr>
          <w:spacing w:val="1"/>
        </w:rPr>
        <w:t xml:space="preserve"> </w:t>
      </w:r>
      <w:r>
        <w:t>материал</w:t>
      </w:r>
      <w:r>
        <w:rPr>
          <w:spacing w:val="1"/>
        </w:rPr>
        <w:t xml:space="preserve"> </w:t>
      </w:r>
      <w:r>
        <w:t>и</w:t>
      </w:r>
      <w:r>
        <w:rPr>
          <w:spacing w:val="1"/>
        </w:rPr>
        <w:t xml:space="preserve"> </w:t>
      </w:r>
      <w:r>
        <w:t>повседневные</w:t>
      </w:r>
      <w:r>
        <w:rPr>
          <w:spacing w:val="1"/>
        </w:rPr>
        <w:t xml:space="preserve"> </w:t>
      </w:r>
      <w:r>
        <w:t>жизненные ситуации. Показывает и называет ребенку основные части тела и лица человека, его</w:t>
      </w:r>
      <w:r>
        <w:rPr>
          <w:spacing w:val="1"/>
        </w:rPr>
        <w:t xml:space="preserve"> </w:t>
      </w:r>
      <w:r>
        <w:t>действия.</w:t>
      </w:r>
      <w:r>
        <w:rPr>
          <w:spacing w:val="-2"/>
        </w:rPr>
        <w:t xml:space="preserve"> </w:t>
      </w:r>
      <w:r>
        <w:t>Поддерживает</w:t>
      </w:r>
      <w:r>
        <w:rPr>
          <w:spacing w:val="-1"/>
        </w:rPr>
        <w:t xml:space="preserve"> </w:t>
      </w:r>
      <w:r>
        <w:t>желание</w:t>
      </w:r>
      <w:r>
        <w:rPr>
          <w:spacing w:val="-2"/>
        </w:rPr>
        <w:t xml:space="preserve"> </w:t>
      </w:r>
      <w:r>
        <w:t>ребенка</w:t>
      </w:r>
      <w:r>
        <w:rPr>
          <w:spacing w:val="-2"/>
        </w:rPr>
        <w:t xml:space="preserve"> </w:t>
      </w:r>
      <w:r>
        <w:t>называть</w:t>
      </w:r>
      <w:r>
        <w:rPr>
          <w:spacing w:val="-1"/>
        </w:rPr>
        <w:t xml:space="preserve"> </w:t>
      </w:r>
      <w:r>
        <w:t>и</w:t>
      </w:r>
      <w:r>
        <w:rPr>
          <w:spacing w:val="-1"/>
        </w:rPr>
        <w:t xml:space="preserve"> </w:t>
      </w:r>
      <w:r>
        <w:t>различать основные</w:t>
      </w:r>
      <w:r>
        <w:rPr>
          <w:spacing w:val="-3"/>
        </w:rPr>
        <w:t xml:space="preserve"> </w:t>
      </w:r>
      <w:r>
        <w:t>действия</w:t>
      </w:r>
      <w:r>
        <w:rPr>
          <w:spacing w:val="-2"/>
        </w:rPr>
        <w:t xml:space="preserve"> </w:t>
      </w:r>
      <w:r>
        <w:t>взрослых.</w:t>
      </w:r>
    </w:p>
    <w:p w:rsidR="000801B6" w:rsidRDefault="000801B6" w:rsidP="00B30D40">
      <w:pPr>
        <w:pStyle w:val="a3"/>
        <w:ind w:right="644"/>
      </w:pPr>
      <w:r>
        <w:t>Педагог знакомит детей с основными эмоциями и чувствами человека, обозначает их</w:t>
      </w:r>
      <w:r>
        <w:rPr>
          <w:spacing w:val="1"/>
        </w:rPr>
        <w:t xml:space="preserve"> </w:t>
      </w:r>
      <w:r>
        <w:t>словом, демонстрирует их проявление мимикой, жестами, интонацией голоса. Предлагает детям</w:t>
      </w:r>
      <w:r>
        <w:rPr>
          <w:spacing w:val="1"/>
        </w:rPr>
        <w:t xml:space="preserve"> </w:t>
      </w:r>
      <w:r>
        <w:t>повторить слова, обозначающие эмоциональное состояние человека, предлагает детям задания,</w:t>
      </w:r>
      <w:r>
        <w:rPr>
          <w:spacing w:val="1"/>
        </w:rPr>
        <w:t xml:space="preserve"> </w:t>
      </w:r>
      <w:r>
        <w:t>помогающие</w:t>
      </w:r>
      <w:r>
        <w:rPr>
          <w:spacing w:val="-3"/>
        </w:rPr>
        <w:t xml:space="preserve"> </w:t>
      </w:r>
      <w:r>
        <w:t>закрепить</w:t>
      </w:r>
      <w:r>
        <w:rPr>
          <w:spacing w:val="-2"/>
        </w:rPr>
        <w:t xml:space="preserve"> </w:t>
      </w:r>
      <w:r>
        <w:t>представление</w:t>
      </w:r>
      <w:r>
        <w:rPr>
          <w:spacing w:val="-2"/>
        </w:rPr>
        <w:t xml:space="preserve"> </w:t>
      </w:r>
      <w:r>
        <w:t>об</w:t>
      </w:r>
      <w:r>
        <w:rPr>
          <w:spacing w:val="-1"/>
        </w:rPr>
        <w:t xml:space="preserve"> </w:t>
      </w:r>
      <w:r>
        <w:t>эмоциях,</w:t>
      </w:r>
      <w:r>
        <w:rPr>
          <w:spacing w:val="-1"/>
        </w:rPr>
        <w:t xml:space="preserve"> </w:t>
      </w:r>
      <w:r>
        <w:t>в</w:t>
      </w:r>
      <w:r>
        <w:rPr>
          <w:spacing w:val="-4"/>
        </w:rPr>
        <w:t xml:space="preserve"> </w:t>
      </w:r>
      <w:r>
        <w:t>том</w:t>
      </w:r>
      <w:r>
        <w:rPr>
          <w:spacing w:val="-1"/>
        </w:rPr>
        <w:t xml:space="preserve"> </w:t>
      </w:r>
      <w:r>
        <w:t>числе</w:t>
      </w:r>
      <w:r>
        <w:rPr>
          <w:spacing w:val="-3"/>
        </w:rPr>
        <w:t xml:space="preserve"> </w:t>
      </w:r>
      <w:r>
        <w:t>их</w:t>
      </w:r>
      <w:r>
        <w:rPr>
          <w:spacing w:val="3"/>
        </w:rPr>
        <w:t xml:space="preserve"> </w:t>
      </w:r>
      <w:r>
        <w:t>узнавание</w:t>
      </w:r>
      <w:r>
        <w:rPr>
          <w:spacing w:val="-2"/>
        </w:rPr>
        <w:t xml:space="preserve"> </w:t>
      </w:r>
      <w:r>
        <w:t>на</w:t>
      </w:r>
      <w:r>
        <w:rPr>
          <w:spacing w:val="-2"/>
        </w:rPr>
        <w:t xml:space="preserve"> </w:t>
      </w:r>
      <w:r>
        <w:t>картинках.</w:t>
      </w:r>
    </w:p>
    <w:p w:rsidR="000801B6" w:rsidRDefault="000801B6" w:rsidP="00B30D40">
      <w:pPr>
        <w:pStyle w:val="a3"/>
        <w:spacing w:before="1"/>
        <w:ind w:right="646"/>
      </w:pPr>
      <w:r>
        <w:t>Педагог рассматривает вместе с детьми картинки с изображением семьи: детей, родителей</w:t>
      </w:r>
      <w:r>
        <w:rPr>
          <w:spacing w:val="-57"/>
        </w:rPr>
        <w:t xml:space="preserve"> </w:t>
      </w:r>
      <w:r>
        <w:t>(законных представителей). Поощряет стремление детей узнавать членов семьи, называть их,</w:t>
      </w:r>
      <w:r>
        <w:rPr>
          <w:spacing w:val="1"/>
        </w:rPr>
        <w:t xml:space="preserve"> </w:t>
      </w:r>
      <w:r>
        <w:t>рассказывает</w:t>
      </w:r>
      <w:r>
        <w:rPr>
          <w:spacing w:val="-1"/>
        </w:rPr>
        <w:t xml:space="preserve"> </w:t>
      </w:r>
      <w:r>
        <w:t>детям о</w:t>
      </w:r>
      <w:r>
        <w:rPr>
          <w:spacing w:val="-1"/>
        </w:rPr>
        <w:t xml:space="preserve"> </w:t>
      </w:r>
      <w:r>
        <w:t>том, как</w:t>
      </w:r>
      <w:r>
        <w:rPr>
          <w:spacing w:val="-1"/>
        </w:rPr>
        <w:t xml:space="preserve"> </w:t>
      </w:r>
      <w:r>
        <w:t>члены семьи</w:t>
      </w:r>
      <w:r>
        <w:rPr>
          <w:spacing w:val="-1"/>
        </w:rPr>
        <w:t xml:space="preserve"> </w:t>
      </w:r>
      <w:r>
        <w:t>могут заботиться друг</w:t>
      </w:r>
      <w:r>
        <w:rPr>
          <w:spacing w:val="-2"/>
        </w:rPr>
        <w:t xml:space="preserve"> </w:t>
      </w:r>
      <w:r>
        <w:t>о друге.</w:t>
      </w:r>
    </w:p>
    <w:p w:rsidR="000801B6" w:rsidRDefault="000801B6" w:rsidP="00B30D40">
      <w:pPr>
        <w:pStyle w:val="a3"/>
        <w:ind w:right="646"/>
      </w:pPr>
      <w:r>
        <w:t>Педагог</w:t>
      </w:r>
      <w:r>
        <w:rPr>
          <w:spacing w:val="1"/>
        </w:rPr>
        <w:t xml:space="preserve"> </w:t>
      </w:r>
      <w:r>
        <w:t>поддерживает</w:t>
      </w:r>
      <w:r>
        <w:rPr>
          <w:spacing w:val="1"/>
        </w:rPr>
        <w:t xml:space="preserve"> </w:t>
      </w:r>
      <w:r>
        <w:t>желание</w:t>
      </w:r>
      <w:r>
        <w:rPr>
          <w:spacing w:val="1"/>
        </w:rPr>
        <w:t xml:space="preserve"> </w:t>
      </w:r>
      <w:r>
        <w:t>детей</w:t>
      </w:r>
      <w:r>
        <w:rPr>
          <w:spacing w:val="1"/>
        </w:rPr>
        <w:t xml:space="preserve"> </w:t>
      </w:r>
      <w:r>
        <w:t>познавать</w:t>
      </w:r>
      <w:r>
        <w:rPr>
          <w:spacing w:val="1"/>
        </w:rPr>
        <w:t xml:space="preserve"> </w:t>
      </w:r>
      <w:r>
        <w:t>пространство</w:t>
      </w:r>
      <w:r>
        <w:rPr>
          <w:spacing w:val="1"/>
        </w:rPr>
        <w:t xml:space="preserve"> </w:t>
      </w:r>
      <w:r>
        <w:t>своей</w:t>
      </w:r>
      <w:r>
        <w:rPr>
          <w:spacing w:val="1"/>
        </w:rPr>
        <w:t xml:space="preserve"> </w:t>
      </w:r>
      <w:r>
        <w:t>группы,</w:t>
      </w:r>
      <w:r>
        <w:rPr>
          <w:spacing w:val="60"/>
        </w:rPr>
        <w:t xml:space="preserve"> </w:t>
      </w:r>
      <w:r>
        <w:t>узнавать</w:t>
      </w:r>
      <w:r>
        <w:rPr>
          <w:spacing w:val="-57"/>
        </w:rPr>
        <w:t xml:space="preserve"> </w:t>
      </w:r>
      <w:r>
        <w:t>вход</w:t>
      </w:r>
      <w:r>
        <w:rPr>
          <w:spacing w:val="10"/>
        </w:rPr>
        <w:t xml:space="preserve"> </w:t>
      </w:r>
      <w:r>
        <w:t>в</w:t>
      </w:r>
      <w:r>
        <w:rPr>
          <w:spacing w:val="10"/>
        </w:rPr>
        <w:t xml:space="preserve"> </w:t>
      </w:r>
      <w:r>
        <w:t>группу,</w:t>
      </w:r>
      <w:r>
        <w:rPr>
          <w:spacing w:val="12"/>
        </w:rPr>
        <w:t xml:space="preserve"> </w:t>
      </w:r>
      <w:r>
        <w:t>ее</w:t>
      </w:r>
      <w:r>
        <w:rPr>
          <w:spacing w:val="12"/>
        </w:rPr>
        <w:t xml:space="preserve"> </w:t>
      </w:r>
      <w:r>
        <w:t>расположение</w:t>
      </w:r>
      <w:r>
        <w:rPr>
          <w:spacing w:val="8"/>
        </w:rPr>
        <w:t xml:space="preserve"> </w:t>
      </w:r>
      <w:r>
        <w:t>на</w:t>
      </w:r>
      <w:r>
        <w:rPr>
          <w:spacing w:val="9"/>
        </w:rPr>
        <w:t xml:space="preserve"> </w:t>
      </w:r>
      <w:r>
        <w:t>этаже,</w:t>
      </w:r>
      <w:r>
        <w:rPr>
          <w:spacing w:val="12"/>
        </w:rPr>
        <w:t xml:space="preserve"> </w:t>
      </w:r>
      <w:r>
        <w:t>педагогов,</w:t>
      </w:r>
      <w:r>
        <w:rPr>
          <w:spacing w:val="10"/>
        </w:rPr>
        <w:t xml:space="preserve"> </w:t>
      </w:r>
      <w:r>
        <w:t>которые</w:t>
      </w:r>
      <w:r>
        <w:rPr>
          <w:spacing w:val="9"/>
        </w:rPr>
        <w:t xml:space="preserve"> </w:t>
      </w:r>
      <w:r>
        <w:t>работают</w:t>
      </w:r>
      <w:r>
        <w:rPr>
          <w:spacing w:val="11"/>
        </w:rPr>
        <w:t xml:space="preserve"> </w:t>
      </w:r>
      <w:r>
        <w:t>с</w:t>
      </w:r>
      <w:r>
        <w:rPr>
          <w:spacing w:val="8"/>
        </w:rPr>
        <w:t xml:space="preserve"> </w:t>
      </w:r>
      <w:r>
        <w:t>детьми.</w:t>
      </w:r>
      <w:r>
        <w:rPr>
          <w:spacing w:val="10"/>
        </w:rPr>
        <w:t xml:space="preserve"> </w:t>
      </w:r>
      <w:r>
        <w:t>Рассматривает</w:t>
      </w:r>
      <w:r>
        <w:rPr>
          <w:spacing w:val="-57"/>
        </w:rPr>
        <w:t xml:space="preserve"> </w:t>
      </w:r>
      <w:r>
        <w:t>с детьми пространство группы, назначение каждого помещения, его наполнение, помогает детям</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группы.</w:t>
      </w:r>
    </w:p>
    <w:p w:rsidR="000801B6" w:rsidRDefault="000801B6" w:rsidP="00B30D40">
      <w:pPr>
        <w:pStyle w:val="a3"/>
        <w:ind w:right="649"/>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элементарные</w:t>
      </w:r>
      <w:r>
        <w:rPr>
          <w:spacing w:val="1"/>
        </w:rPr>
        <w:t xml:space="preserve"> </w:t>
      </w:r>
      <w:r>
        <w:t>правила</w:t>
      </w:r>
      <w:r>
        <w:rPr>
          <w:spacing w:val="1"/>
        </w:rPr>
        <w:t xml:space="preserve"> </w:t>
      </w:r>
      <w:r>
        <w:t>поведения</w:t>
      </w:r>
      <w:r>
        <w:rPr>
          <w:spacing w:val="1"/>
        </w:rPr>
        <w:t xml:space="preserve"> </w:t>
      </w:r>
      <w:r>
        <w:t>("можно", "нельзя"). Личным показом демонстрирует правила общения: здоровается, прощается,</w:t>
      </w:r>
      <w:r>
        <w:rPr>
          <w:spacing w:val="1"/>
        </w:rPr>
        <w:t xml:space="preserve"> </w:t>
      </w:r>
      <w:r>
        <w:t>говорит "спасибо", "пожалуйста", напоминает детям о важности использования данных слов в</w:t>
      </w:r>
      <w:r>
        <w:rPr>
          <w:spacing w:val="1"/>
        </w:rPr>
        <w:t xml:space="preserve"> </w:t>
      </w:r>
      <w:r>
        <w:t>процессе общения со взрослыми и сверстниками, поощряет инициативу и самостоятельность</w:t>
      </w:r>
      <w:r>
        <w:rPr>
          <w:spacing w:val="1"/>
        </w:rPr>
        <w:t xml:space="preserve"> </w:t>
      </w:r>
      <w:r>
        <w:t>ребенка</w:t>
      </w:r>
      <w:r>
        <w:rPr>
          <w:spacing w:val="-2"/>
        </w:rPr>
        <w:t xml:space="preserve"> </w:t>
      </w:r>
      <w:r>
        <w:t>при использовании "вежливых</w:t>
      </w:r>
      <w:r>
        <w:rPr>
          <w:spacing w:val="2"/>
        </w:rPr>
        <w:t xml:space="preserve"> </w:t>
      </w:r>
      <w:r>
        <w:t>слов".</w:t>
      </w:r>
    </w:p>
    <w:p w:rsidR="000801B6" w:rsidRDefault="000801B6" w:rsidP="00B30D40">
      <w:pPr>
        <w:pStyle w:val="a3"/>
        <w:ind w:right="650"/>
      </w:pPr>
      <w:r>
        <w:t>Педагог</w:t>
      </w:r>
      <w:r>
        <w:rPr>
          <w:spacing w:val="1"/>
        </w:rPr>
        <w:t xml:space="preserve"> </w:t>
      </w:r>
      <w:r>
        <w:t>использует</w:t>
      </w:r>
      <w:r>
        <w:rPr>
          <w:spacing w:val="1"/>
        </w:rPr>
        <w:t xml:space="preserve"> </w:t>
      </w:r>
      <w:r>
        <w:t>приемы</w:t>
      </w:r>
      <w:r>
        <w:rPr>
          <w:spacing w:val="1"/>
        </w:rPr>
        <w:t xml:space="preserve"> </w:t>
      </w:r>
      <w:r>
        <w:t>общения,</w:t>
      </w:r>
      <w:r>
        <w:rPr>
          <w:spacing w:val="1"/>
        </w:rPr>
        <w:t xml:space="preserve"> </w:t>
      </w:r>
      <w:r>
        <w:t>позволяющие</w:t>
      </w:r>
      <w:r>
        <w:rPr>
          <w:spacing w:val="1"/>
        </w:rPr>
        <w:t xml:space="preserve"> </w:t>
      </w:r>
      <w:r>
        <w:t>детям</w:t>
      </w:r>
      <w:r>
        <w:rPr>
          <w:spacing w:val="1"/>
        </w:rPr>
        <w:t xml:space="preserve"> </w:t>
      </w:r>
      <w:r>
        <w:t>проявлять</w:t>
      </w:r>
      <w:r>
        <w:rPr>
          <w:spacing w:val="1"/>
        </w:rPr>
        <w:t xml:space="preserve"> </w:t>
      </w:r>
      <w:r>
        <w:t>внимание</w:t>
      </w:r>
      <w:r>
        <w:rPr>
          <w:spacing w:val="1"/>
        </w:rPr>
        <w:t xml:space="preserve"> </w:t>
      </w:r>
      <w:r>
        <w:t>к</w:t>
      </w:r>
      <w:r>
        <w:rPr>
          <w:spacing w:val="1"/>
        </w:rPr>
        <w:t xml:space="preserve"> </w:t>
      </w:r>
      <w:r>
        <w:t>его</w:t>
      </w:r>
      <w:r>
        <w:rPr>
          <w:spacing w:val="1"/>
        </w:rPr>
        <w:t xml:space="preserve"> </w:t>
      </w:r>
      <w:r>
        <w:t>словам и указаниям, поддерживает желание ребенка выполнять указания взрослого, действовать</w:t>
      </w:r>
      <w:r>
        <w:rPr>
          <w:spacing w:val="1"/>
        </w:rPr>
        <w:t xml:space="preserve"> </w:t>
      </w:r>
      <w:r>
        <w:t>по</w:t>
      </w:r>
      <w:r>
        <w:rPr>
          <w:spacing w:val="-1"/>
        </w:rPr>
        <w:t xml:space="preserve"> </w:t>
      </w:r>
      <w:r>
        <w:t>его</w:t>
      </w:r>
      <w:r>
        <w:rPr>
          <w:spacing w:val="-1"/>
        </w:rPr>
        <w:t xml:space="preserve"> </w:t>
      </w:r>
      <w:r>
        <w:t>примеру</w:t>
      </w:r>
      <w:r>
        <w:rPr>
          <w:spacing w:val="-5"/>
        </w:rPr>
        <w:t xml:space="preserve"> </w:t>
      </w:r>
      <w:r>
        <w:t>и показу.</w:t>
      </w:r>
    </w:p>
    <w:p w:rsidR="000801B6" w:rsidRDefault="000801B6" w:rsidP="00B30D40">
      <w:pPr>
        <w:pStyle w:val="a3"/>
        <w:ind w:right="650"/>
      </w:pPr>
      <w:r>
        <w:t>Педагог</w:t>
      </w:r>
      <w:r>
        <w:rPr>
          <w:spacing w:val="1"/>
        </w:rPr>
        <w:t xml:space="preserve"> </w:t>
      </w:r>
      <w:r>
        <w:t>организует</w:t>
      </w:r>
      <w:r>
        <w:rPr>
          <w:spacing w:val="1"/>
        </w:rPr>
        <w:t xml:space="preserve"> </w:t>
      </w:r>
      <w:r>
        <w:t>детей</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музыкальных,</w:t>
      </w:r>
      <w:r>
        <w:rPr>
          <w:spacing w:val="1"/>
        </w:rPr>
        <w:t xml:space="preserve"> </w:t>
      </w:r>
      <w:r>
        <w:t>сюжетных</w:t>
      </w:r>
      <w:r>
        <w:rPr>
          <w:spacing w:val="61"/>
        </w:rPr>
        <w:t xml:space="preserve"> </w:t>
      </w:r>
      <w:r>
        <w:t>и</w:t>
      </w:r>
      <w:r>
        <w:rPr>
          <w:spacing w:val="1"/>
        </w:rPr>
        <w:t xml:space="preserve"> </w:t>
      </w:r>
      <w:r>
        <w:t>хороводных</w:t>
      </w:r>
      <w:r>
        <w:rPr>
          <w:spacing w:val="-2"/>
        </w:rPr>
        <w:t xml:space="preserve"> </w:t>
      </w:r>
      <w:r>
        <w:t>играх,</w:t>
      </w:r>
      <w:r>
        <w:rPr>
          <w:spacing w:val="-4"/>
        </w:rPr>
        <w:t xml:space="preserve"> </w:t>
      </w:r>
      <w:r>
        <w:t>поощряет их</w:t>
      </w:r>
      <w:r>
        <w:rPr>
          <w:spacing w:val="1"/>
        </w:rPr>
        <w:t xml:space="preserve"> </w:t>
      </w:r>
      <w:r>
        <w:t>активность</w:t>
      </w:r>
      <w:r>
        <w:rPr>
          <w:spacing w:val="-1"/>
        </w:rPr>
        <w:t xml:space="preserve"> </w:t>
      </w:r>
      <w:r>
        <w:t>и</w:t>
      </w:r>
      <w:r>
        <w:rPr>
          <w:spacing w:val="-2"/>
        </w:rPr>
        <w:t xml:space="preserve"> </w:t>
      </w:r>
      <w:r>
        <w:t>инициативность в</w:t>
      </w:r>
      <w:r>
        <w:rPr>
          <w:spacing w:val="-3"/>
        </w:rPr>
        <w:t xml:space="preserve"> </w:t>
      </w:r>
      <w:r>
        <w:t>ходе</w:t>
      </w:r>
      <w:r>
        <w:rPr>
          <w:spacing w:val="-5"/>
        </w:rPr>
        <w:t xml:space="preserve"> </w:t>
      </w:r>
      <w:r>
        <w:t>участия</w:t>
      </w:r>
      <w:r>
        <w:rPr>
          <w:spacing w:val="-1"/>
        </w:rPr>
        <w:t xml:space="preserve"> </w:t>
      </w:r>
      <w:r>
        <w:t>в</w:t>
      </w:r>
      <w:r>
        <w:rPr>
          <w:spacing w:val="-1"/>
        </w:rPr>
        <w:t xml:space="preserve"> </w:t>
      </w:r>
      <w:r>
        <w:t>играх.</w:t>
      </w:r>
    </w:p>
    <w:p w:rsidR="000801B6" w:rsidRDefault="000801B6" w:rsidP="00B30D40">
      <w:pPr>
        <w:pStyle w:val="a3"/>
        <w:ind w:right="648"/>
      </w:pPr>
      <w:r>
        <w:t>Педагог формирует представление детей о простых предметах своей одежды, обозначает</w:t>
      </w:r>
      <w:r>
        <w:rPr>
          <w:spacing w:val="1"/>
        </w:rPr>
        <w:t xml:space="preserve"> </w:t>
      </w:r>
      <w:r>
        <w:t>словами каждый предмет одежды, рассказывает детям о назначении предметов одежды, способах</w:t>
      </w:r>
      <w:r>
        <w:rPr>
          <w:spacing w:val="-57"/>
        </w:rPr>
        <w:t xml:space="preserve"> </w:t>
      </w:r>
      <w:r>
        <w:t>их</w:t>
      </w:r>
      <w:r>
        <w:rPr>
          <w:spacing w:val="-2"/>
        </w:rPr>
        <w:t xml:space="preserve"> </w:t>
      </w:r>
      <w:r>
        <w:t>использования (надевание</w:t>
      </w:r>
      <w:r>
        <w:rPr>
          <w:spacing w:val="-1"/>
        </w:rPr>
        <w:t xml:space="preserve"> </w:t>
      </w:r>
      <w:r>
        <w:t>колготок,</w:t>
      </w:r>
      <w:r>
        <w:rPr>
          <w:spacing w:val="-1"/>
        </w:rPr>
        <w:t xml:space="preserve"> </w:t>
      </w:r>
      <w:r>
        <w:t>футболок и тому</w:t>
      </w:r>
      <w:r>
        <w:rPr>
          <w:spacing w:val="-9"/>
        </w:rPr>
        <w:t xml:space="preserve"> </w:t>
      </w:r>
      <w:r>
        <w:t>подобное).</w:t>
      </w:r>
    </w:p>
    <w:p w:rsidR="000801B6" w:rsidRDefault="000801B6" w:rsidP="00B30D40">
      <w:pPr>
        <w:pStyle w:val="a3"/>
        <w:spacing w:before="5"/>
        <w:ind w:left="0" w:firstLine="0"/>
        <w:jc w:val="left"/>
      </w:pPr>
    </w:p>
    <w:p w:rsidR="003145BA" w:rsidRDefault="003145BA" w:rsidP="00B30D40">
      <w:pPr>
        <w:pStyle w:val="Heading1"/>
        <w:ind w:left="1218" w:right="912" w:firstLine="580"/>
      </w:pPr>
    </w:p>
    <w:p w:rsidR="003145BA" w:rsidRDefault="003145BA" w:rsidP="00B30D40">
      <w:pPr>
        <w:pStyle w:val="Heading1"/>
        <w:ind w:left="1218" w:right="912" w:firstLine="580"/>
      </w:pPr>
    </w:p>
    <w:p w:rsidR="003145BA" w:rsidRDefault="003145BA" w:rsidP="00A208CC">
      <w:pPr>
        <w:pStyle w:val="Heading1"/>
        <w:ind w:left="0" w:right="912"/>
      </w:pPr>
    </w:p>
    <w:p w:rsidR="003145BA" w:rsidRDefault="003145BA" w:rsidP="00B30D40">
      <w:pPr>
        <w:pStyle w:val="Heading1"/>
        <w:ind w:left="1218" w:right="912" w:firstLine="580"/>
      </w:pPr>
    </w:p>
    <w:p w:rsidR="003145BA" w:rsidRDefault="003145BA" w:rsidP="00B30D40">
      <w:pPr>
        <w:pStyle w:val="Heading1"/>
        <w:ind w:left="1218" w:right="912" w:firstLine="580"/>
      </w:pPr>
    </w:p>
    <w:p w:rsidR="003145BA" w:rsidRDefault="003145BA" w:rsidP="00B30D40">
      <w:pPr>
        <w:pStyle w:val="Heading1"/>
        <w:ind w:left="1218" w:right="912" w:firstLine="580"/>
      </w:pPr>
    </w:p>
    <w:p w:rsidR="00CB6C5A" w:rsidRDefault="00CB6C5A" w:rsidP="00B30D40">
      <w:pPr>
        <w:pStyle w:val="Heading1"/>
        <w:ind w:left="1218" w:right="912" w:firstLine="580"/>
      </w:pPr>
    </w:p>
    <w:p w:rsidR="00CB6C5A" w:rsidRDefault="00CB6C5A" w:rsidP="00B30D40">
      <w:pPr>
        <w:pStyle w:val="Heading1"/>
        <w:ind w:left="1218" w:right="912" w:firstLine="580"/>
      </w:pPr>
    </w:p>
    <w:p w:rsidR="00CB6C5A" w:rsidRDefault="00CB6C5A" w:rsidP="00B30D40">
      <w:pPr>
        <w:pStyle w:val="Heading1"/>
        <w:ind w:left="1218" w:right="912" w:firstLine="580"/>
      </w:pPr>
    </w:p>
    <w:p w:rsidR="000801B6" w:rsidRDefault="000801B6" w:rsidP="00CB6C5A">
      <w:pPr>
        <w:pStyle w:val="Heading1"/>
        <w:ind w:left="1218" w:right="912" w:firstLine="580"/>
        <w:jc w:val="center"/>
      </w:pPr>
      <w:r>
        <w:t>Планирование образовательной деятельности по социально-коммуникативному</w:t>
      </w:r>
      <w:r>
        <w:rPr>
          <w:spacing w:val="-57"/>
        </w:rPr>
        <w:t xml:space="preserve"> </w:t>
      </w:r>
      <w:r>
        <w:t>развитию</w:t>
      </w:r>
      <w:r>
        <w:rPr>
          <w:spacing w:val="-3"/>
        </w:rPr>
        <w:t xml:space="preserve"> </w:t>
      </w:r>
      <w:r>
        <w:t>детей</w:t>
      </w:r>
      <w:r>
        <w:rPr>
          <w:spacing w:val="-1"/>
        </w:rPr>
        <w:t xml:space="preserve"> </w:t>
      </w:r>
      <w:r>
        <w:t>от 2</w:t>
      </w:r>
      <w:r>
        <w:rPr>
          <w:spacing w:val="-5"/>
        </w:rPr>
        <w:t xml:space="preserve"> </w:t>
      </w:r>
      <w:r>
        <w:t>до</w:t>
      </w:r>
      <w:r>
        <w:rPr>
          <w:spacing w:val="-1"/>
        </w:rPr>
        <w:t xml:space="preserve"> </w:t>
      </w:r>
      <w:r>
        <w:t>3</w:t>
      </w:r>
      <w:r>
        <w:rPr>
          <w:spacing w:val="-1"/>
        </w:rPr>
        <w:t xml:space="preserve"> </w:t>
      </w:r>
      <w:r>
        <w:t>лет,</w:t>
      </w:r>
      <w:r>
        <w:rPr>
          <w:spacing w:val="-1"/>
        </w:rPr>
        <w:t xml:space="preserve"> </w:t>
      </w:r>
      <w:r>
        <w:t>обеспечивающее</w:t>
      </w:r>
      <w:r>
        <w:rPr>
          <w:spacing w:val="-3"/>
        </w:rPr>
        <w:t xml:space="preserve"> </w:t>
      </w:r>
      <w:r>
        <w:t>реализацию</w:t>
      </w:r>
      <w:r>
        <w:rPr>
          <w:spacing w:val="-2"/>
        </w:rPr>
        <w:t xml:space="preserve"> </w:t>
      </w:r>
      <w:r>
        <w:t>содержания</w:t>
      </w:r>
      <w:r>
        <w:rPr>
          <w:spacing w:val="-1"/>
        </w:rPr>
        <w:t xml:space="preserve"> </w:t>
      </w:r>
      <w:r>
        <w:t>Федеральной</w:t>
      </w:r>
      <w:r w:rsidR="00CB6C5A">
        <w:t xml:space="preserve"> программы</w:t>
      </w:r>
    </w:p>
    <w:p w:rsidR="000801B6" w:rsidRPr="00C56757" w:rsidRDefault="000801B6" w:rsidP="00B30D40">
      <w:pPr>
        <w:ind w:left="5213"/>
        <w:rPr>
          <w:rFonts w:ascii="Times New Roman" w:hAnsi="Times New Roman" w:cs="Times New Roman"/>
          <w:b/>
          <w:sz w:val="24"/>
        </w:rPr>
      </w:pPr>
    </w:p>
    <w:p w:rsidR="000801B6" w:rsidRDefault="000801B6" w:rsidP="00B30D40">
      <w:pPr>
        <w:pStyle w:val="Heading1"/>
        <w:ind w:left="2188"/>
      </w:pPr>
      <w:r>
        <w:t>Тематическое</w:t>
      </w:r>
      <w:r>
        <w:rPr>
          <w:spacing w:val="-4"/>
        </w:rPr>
        <w:t xml:space="preserve"> </w:t>
      </w:r>
      <w:r>
        <w:t>планирование</w:t>
      </w:r>
      <w:r>
        <w:rPr>
          <w:spacing w:val="-3"/>
        </w:rPr>
        <w:t xml:space="preserve"> </w:t>
      </w:r>
      <w:r>
        <w:t>по социально-коммуникативному</w:t>
      </w:r>
      <w:r>
        <w:rPr>
          <w:spacing w:val="-2"/>
        </w:rPr>
        <w:t xml:space="preserve"> </w:t>
      </w:r>
      <w:r>
        <w:t>развитию</w:t>
      </w:r>
    </w:p>
    <w:p w:rsidR="000801B6" w:rsidRDefault="000801B6" w:rsidP="00B30D40">
      <w:pPr>
        <w:pStyle w:val="a3"/>
        <w:ind w:left="0" w:firstLine="0"/>
        <w:jc w:val="left"/>
        <w:rPr>
          <w:b/>
          <w:sz w:val="20"/>
        </w:rPr>
      </w:pPr>
    </w:p>
    <w:p w:rsidR="000801B6" w:rsidRDefault="000801B6" w:rsidP="00B30D40">
      <w:pPr>
        <w:pStyle w:val="a3"/>
        <w:spacing w:before="2"/>
        <w:ind w:left="0" w:firstLine="0"/>
        <w:jc w:val="left"/>
        <w:rPr>
          <w:b/>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679"/>
        <w:gridCol w:w="3827"/>
      </w:tblGrid>
      <w:tr w:rsidR="000801B6" w:rsidTr="00D4716D">
        <w:trPr>
          <w:trHeight w:val="821"/>
        </w:trPr>
        <w:tc>
          <w:tcPr>
            <w:tcW w:w="1419"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297"/>
              <w:rPr>
                <w:b/>
                <w:sz w:val="24"/>
              </w:rPr>
            </w:pPr>
            <w:r>
              <w:rPr>
                <w:b/>
                <w:sz w:val="24"/>
              </w:rPr>
              <w:t>Месяц</w:t>
            </w:r>
          </w:p>
        </w:tc>
        <w:tc>
          <w:tcPr>
            <w:tcW w:w="4679" w:type="dxa"/>
          </w:tcPr>
          <w:p w:rsidR="000801B6" w:rsidRDefault="000801B6" w:rsidP="00B30D40">
            <w:pPr>
              <w:pStyle w:val="TableParagraph"/>
              <w:spacing w:before="6"/>
              <w:ind w:left="0"/>
              <w:rPr>
                <w:b/>
                <w:sz w:val="24"/>
              </w:rPr>
            </w:pPr>
          </w:p>
          <w:p w:rsidR="000801B6" w:rsidRDefault="000801B6" w:rsidP="00B30D40">
            <w:pPr>
              <w:pStyle w:val="TableParagraph"/>
              <w:ind w:left="1570" w:right="1775"/>
              <w:jc w:val="center"/>
              <w:rPr>
                <w:b/>
              </w:rPr>
            </w:pPr>
            <w:r>
              <w:rPr>
                <w:b/>
              </w:rPr>
              <w:t>Тема</w:t>
            </w:r>
          </w:p>
        </w:tc>
        <w:tc>
          <w:tcPr>
            <w:tcW w:w="3827" w:type="dxa"/>
          </w:tcPr>
          <w:p w:rsidR="000801B6" w:rsidRDefault="000801B6" w:rsidP="00B30D40">
            <w:pPr>
              <w:pStyle w:val="TableParagraph"/>
              <w:spacing w:before="131"/>
              <w:ind w:left="1319" w:right="149" w:hanging="977"/>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4679" w:type="dxa"/>
          </w:tcPr>
          <w:p w:rsidR="000801B6" w:rsidRDefault="000801B6" w:rsidP="00B30D40">
            <w:pPr>
              <w:pStyle w:val="TableParagraph"/>
              <w:spacing w:line="268" w:lineRule="exact"/>
              <w:ind w:left="421"/>
              <w:rPr>
                <w:sz w:val="24"/>
              </w:rPr>
            </w:pPr>
            <w:r>
              <w:rPr>
                <w:sz w:val="24"/>
              </w:rPr>
              <w:t>«Наблюдаем,</w:t>
            </w:r>
            <w:r>
              <w:rPr>
                <w:spacing w:val="-3"/>
                <w:sz w:val="24"/>
              </w:rPr>
              <w:t xml:space="preserve"> </w:t>
            </w:r>
            <w:r>
              <w:rPr>
                <w:sz w:val="24"/>
              </w:rPr>
              <w:t>исследуем,</w:t>
            </w:r>
            <w:r>
              <w:rPr>
                <w:spacing w:val="-2"/>
                <w:sz w:val="24"/>
              </w:rPr>
              <w:t xml:space="preserve"> </w:t>
            </w:r>
            <w:r>
              <w:rPr>
                <w:sz w:val="24"/>
              </w:rPr>
              <w:t>различаем»</w:t>
            </w:r>
          </w:p>
        </w:tc>
        <w:tc>
          <w:tcPr>
            <w:tcW w:w="3827" w:type="dxa"/>
          </w:tcPr>
          <w:p w:rsidR="000801B6" w:rsidRPr="00B30D40" w:rsidRDefault="000801B6" w:rsidP="00B30D40">
            <w:pPr>
              <w:pStyle w:val="TableParagraph"/>
              <w:spacing w:line="268" w:lineRule="exact"/>
              <w:ind w:left="421"/>
              <w:rPr>
                <w:sz w:val="24"/>
                <w:lang w:val="ru-RU"/>
              </w:rPr>
            </w:pPr>
            <w:r w:rsidRPr="00B30D40">
              <w:rPr>
                <w:sz w:val="24"/>
                <w:lang w:val="ru-RU"/>
              </w:rPr>
              <w:t>Приобретение</w:t>
            </w:r>
            <w:r w:rsidRPr="00B30D40">
              <w:rPr>
                <w:spacing w:val="-4"/>
                <w:sz w:val="24"/>
                <w:lang w:val="ru-RU"/>
              </w:rPr>
              <w:t xml:space="preserve"> </w:t>
            </w:r>
            <w:r w:rsidRPr="00B30D40">
              <w:rPr>
                <w:sz w:val="24"/>
                <w:lang w:val="ru-RU"/>
              </w:rPr>
              <w:t>опыта</w:t>
            </w:r>
            <w:r w:rsidRPr="00B30D40">
              <w:rPr>
                <w:spacing w:val="-4"/>
                <w:sz w:val="24"/>
                <w:lang w:val="ru-RU"/>
              </w:rPr>
              <w:t xml:space="preserve"> </w:t>
            </w:r>
            <w:r w:rsidRPr="00B30D40">
              <w:rPr>
                <w:sz w:val="24"/>
                <w:lang w:val="ru-RU"/>
              </w:rPr>
              <w:t>поведения</w:t>
            </w:r>
          </w:p>
          <w:p w:rsidR="000801B6" w:rsidRPr="00B30D40" w:rsidRDefault="000801B6" w:rsidP="00B30D40">
            <w:pPr>
              <w:pStyle w:val="TableParagraph"/>
              <w:spacing w:line="264" w:lineRule="exact"/>
              <w:ind w:left="138"/>
              <w:rPr>
                <w:sz w:val="24"/>
                <w:lang w:val="ru-RU"/>
              </w:rPr>
            </w:pPr>
            <w:r w:rsidRPr="00B30D40">
              <w:rPr>
                <w:sz w:val="24"/>
                <w:lang w:val="ru-RU"/>
              </w:rPr>
              <w:t>в</w:t>
            </w:r>
            <w:r w:rsidRPr="00B30D40">
              <w:rPr>
                <w:spacing w:val="-3"/>
                <w:sz w:val="24"/>
                <w:lang w:val="ru-RU"/>
              </w:rPr>
              <w:t xml:space="preserve"> </w:t>
            </w:r>
            <w:r w:rsidRPr="00B30D40">
              <w:rPr>
                <w:sz w:val="24"/>
                <w:lang w:val="ru-RU"/>
              </w:rPr>
              <w:t>среде сверстников</w:t>
            </w:r>
          </w:p>
        </w:tc>
      </w:tr>
      <w:tr w:rsidR="000801B6" w:rsidTr="00D4716D">
        <w:trPr>
          <w:trHeight w:val="553"/>
        </w:trPr>
        <w:tc>
          <w:tcPr>
            <w:tcW w:w="1419" w:type="dxa"/>
          </w:tcPr>
          <w:p w:rsidR="000801B6" w:rsidRDefault="000801B6" w:rsidP="00B30D40">
            <w:pPr>
              <w:pStyle w:val="TableParagraph"/>
              <w:spacing w:line="275" w:lineRule="exact"/>
              <w:ind w:left="247"/>
              <w:rPr>
                <w:b/>
                <w:sz w:val="24"/>
              </w:rPr>
            </w:pPr>
            <w:r>
              <w:rPr>
                <w:b/>
                <w:sz w:val="24"/>
              </w:rPr>
              <w:t>Октябрь</w:t>
            </w:r>
          </w:p>
        </w:tc>
        <w:tc>
          <w:tcPr>
            <w:tcW w:w="4679" w:type="dxa"/>
          </w:tcPr>
          <w:p w:rsidR="000801B6" w:rsidRPr="00B30D40" w:rsidRDefault="000801B6" w:rsidP="00B30D40">
            <w:pPr>
              <w:pStyle w:val="TableParagraph"/>
              <w:spacing w:line="270" w:lineRule="exact"/>
              <w:ind w:left="421"/>
              <w:rPr>
                <w:sz w:val="24"/>
                <w:lang w:val="ru-RU"/>
              </w:rPr>
            </w:pPr>
            <w:r w:rsidRPr="00B30D40">
              <w:rPr>
                <w:sz w:val="24"/>
                <w:lang w:val="ru-RU"/>
              </w:rPr>
              <w:t>«В</w:t>
            </w:r>
            <w:r w:rsidRPr="00B30D40">
              <w:rPr>
                <w:spacing w:val="1"/>
                <w:sz w:val="24"/>
                <w:lang w:val="ru-RU"/>
              </w:rPr>
              <w:t xml:space="preserve"> </w:t>
            </w:r>
            <w:r w:rsidRPr="00B30D40">
              <w:rPr>
                <w:sz w:val="24"/>
                <w:lang w:val="ru-RU"/>
              </w:rPr>
              <w:t>мире</w:t>
            </w:r>
            <w:r w:rsidRPr="00B30D40">
              <w:rPr>
                <w:spacing w:val="-3"/>
                <w:sz w:val="24"/>
                <w:lang w:val="ru-RU"/>
              </w:rPr>
              <w:t xml:space="preserve"> </w:t>
            </w:r>
            <w:r w:rsidRPr="00B30D40">
              <w:rPr>
                <w:sz w:val="24"/>
                <w:lang w:val="ru-RU"/>
              </w:rPr>
              <w:t>игр</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игрушек»</w:t>
            </w:r>
          </w:p>
        </w:tc>
        <w:tc>
          <w:tcPr>
            <w:tcW w:w="3827" w:type="dxa"/>
          </w:tcPr>
          <w:p w:rsidR="000801B6" w:rsidRPr="00B30D40" w:rsidRDefault="000801B6" w:rsidP="00B30D40">
            <w:pPr>
              <w:pStyle w:val="TableParagraph"/>
              <w:spacing w:line="270" w:lineRule="exact"/>
              <w:ind w:left="421"/>
              <w:rPr>
                <w:sz w:val="24"/>
                <w:lang w:val="ru-RU"/>
              </w:rPr>
            </w:pPr>
            <w:r w:rsidRPr="00B30D40">
              <w:rPr>
                <w:sz w:val="24"/>
                <w:lang w:val="ru-RU"/>
              </w:rPr>
              <w:t>Проявление</w:t>
            </w:r>
            <w:r w:rsidRPr="00B30D40">
              <w:rPr>
                <w:spacing w:val="-5"/>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игровым</w:t>
            </w:r>
          </w:p>
          <w:p w:rsidR="000801B6" w:rsidRPr="00B30D40" w:rsidRDefault="000801B6" w:rsidP="00B30D40">
            <w:pPr>
              <w:pStyle w:val="TableParagraph"/>
              <w:spacing w:line="264" w:lineRule="exact"/>
              <w:ind w:left="138"/>
              <w:rPr>
                <w:sz w:val="24"/>
                <w:lang w:val="ru-RU"/>
              </w:rPr>
            </w:pPr>
            <w:r w:rsidRPr="00B30D40">
              <w:rPr>
                <w:sz w:val="24"/>
                <w:lang w:val="ru-RU"/>
              </w:rPr>
              <w:t>действиям.</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Ноябрь</w:t>
            </w:r>
          </w:p>
        </w:tc>
        <w:tc>
          <w:tcPr>
            <w:tcW w:w="4679" w:type="dxa"/>
          </w:tcPr>
          <w:p w:rsidR="000801B6" w:rsidRDefault="000801B6" w:rsidP="00B30D40">
            <w:pPr>
              <w:pStyle w:val="TableParagraph"/>
              <w:ind w:right="869" w:firstLine="316"/>
              <w:rPr>
                <w:sz w:val="24"/>
              </w:rPr>
            </w:pPr>
            <w:r>
              <w:rPr>
                <w:sz w:val="24"/>
              </w:rPr>
              <w:t>«Играем,</w:t>
            </w:r>
            <w:r>
              <w:rPr>
                <w:spacing w:val="-8"/>
                <w:sz w:val="24"/>
              </w:rPr>
              <w:t xml:space="preserve"> </w:t>
            </w:r>
            <w:r>
              <w:rPr>
                <w:sz w:val="24"/>
              </w:rPr>
              <w:t>наблюдаем,</w:t>
            </w:r>
            <w:r>
              <w:rPr>
                <w:spacing w:val="-8"/>
                <w:sz w:val="24"/>
              </w:rPr>
              <w:t xml:space="preserve"> </w:t>
            </w:r>
            <w:r>
              <w:rPr>
                <w:sz w:val="24"/>
              </w:rPr>
              <w:t>различаем,</w:t>
            </w:r>
            <w:r>
              <w:rPr>
                <w:spacing w:val="-57"/>
                <w:sz w:val="24"/>
              </w:rPr>
              <w:t xml:space="preserve"> </w:t>
            </w:r>
            <w:r>
              <w:rPr>
                <w:sz w:val="24"/>
              </w:rPr>
              <w:t>говорим»</w:t>
            </w:r>
          </w:p>
        </w:tc>
        <w:tc>
          <w:tcPr>
            <w:tcW w:w="3827" w:type="dxa"/>
          </w:tcPr>
          <w:p w:rsidR="000801B6" w:rsidRPr="00B30D40" w:rsidRDefault="000801B6" w:rsidP="00B30D40">
            <w:pPr>
              <w:pStyle w:val="TableParagraph"/>
              <w:ind w:left="138" w:right="800" w:firstLine="283"/>
              <w:rPr>
                <w:sz w:val="24"/>
                <w:lang w:val="ru-RU"/>
              </w:rPr>
            </w:pPr>
            <w:r w:rsidRPr="00B30D40">
              <w:rPr>
                <w:sz w:val="24"/>
                <w:lang w:val="ru-RU"/>
              </w:rPr>
              <w:t>Овладение предметными</w:t>
            </w:r>
            <w:r w:rsidRPr="00B30D40">
              <w:rPr>
                <w:spacing w:val="-58"/>
                <w:sz w:val="24"/>
                <w:lang w:val="ru-RU"/>
              </w:rPr>
              <w:t xml:space="preserve"> </w:t>
            </w:r>
            <w:r w:rsidRPr="00B30D40">
              <w:rPr>
                <w:sz w:val="24"/>
                <w:lang w:val="ru-RU"/>
              </w:rPr>
              <w:t>действиями.</w:t>
            </w:r>
          </w:p>
          <w:p w:rsidR="000801B6" w:rsidRDefault="000801B6" w:rsidP="00B30D40">
            <w:pPr>
              <w:pStyle w:val="TableParagraph"/>
              <w:spacing w:line="270" w:lineRule="atLeast"/>
              <w:ind w:left="138" w:right="579" w:firstLine="283"/>
              <w:rPr>
                <w:sz w:val="24"/>
              </w:rPr>
            </w:pPr>
            <w:r w:rsidRPr="00B30D40">
              <w:rPr>
                <w:sz w:val="24"/>
                <w:lang w:val="ru-RU"/>
              </w:rPr>
              <w:t>Овладение</w:t>
            </w:r>
            <w:r w:rsidRPr="00B30D40">
              <w:rPr>
                <w:spacing w:val="-6"/>
                <w:sz w:val="24"/>
                <w:lang w:val="ru-RU"/>
              </w:rPr>
              <w:t xml:space="preserve"> </w:t>
            </w:r>
            <w:r w:rsidRPr="00B30D40">
              <w:rPr>
                <w:sz w:val="24"/>
                <w:lang w:val="ru-RU"/>
              </w:rPr>
              <w:t>активной</w:t>
            </w:r>
            <w:r w:rsidRPr="00B30D40">
              <w:rPr>
                <w:spacing w:val="-5"/>
                <w:sz w:val="24"/>
                <w:lang w:val="ru-RU"/>
              </w:rPr>
              <w:t xml:space="preserve"> </w:t>
            </w:r>
            <w:r w:rsidRPr="00B30D40">
              <w:rPr>
                <w:sz w:val="24"/>
                <w:lang w:val="ru-RU"/>
              </w:rPr>
              <w:t>речью</w:t>
            </w:r>
            <w:r w:rsidRPr="00B30D40">
              <w:rPr>
                <w:spacing w:val="-57"/>
                <w:sz w:val="24"/>
                <w:lang w:val="ru-RU"/>
              </w:rPr>
              <w:t xml:space="preserve"> </w:t>
            </w:r>
            <w:r>
              <w:rPr>
                <w:sz w:val="24"/>
              </w:rPr>
              <w:t>(просьба,</w:t>
            </w:r>
            <w:r>
              <w:rPr>
                <w:spacing w:val="-1"/>
                <w:sz w:val="24"/>
              </w:rPr>
              <w:t xml:space="preserve"> </w:t>
            </w:r>
            <w:r>
              <w:rPr>
                <w:sz w:val="24"/>
              </w:rPr>
              <w:t>вопрос).</w:t>
            </w:r>
          </w:p>
        </w:tc>
      </w:tr>
      <w:tr w:rsidR="000801B6" w:rsidTr="00D4716D">
        <w:trPr>
          <w:trHeight w:val="3035"/>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4679" w:type="dxa"/>
          </w:tcPr>
          <w:p w:rsidR="000801B6" w:rsidRPr="00B30D40" w:rsidRDefault="000801B6" w:rsidP="00B30D40">
            <w:pPr>
              <w:pStyle w:val="TableParagraph"/>
              <w:ind w:right="45" w:firstLine="316"/>
              <w:rPr>
                <w:sz w:val="24"/>
                <w:lang w:val="ru-RU"/>
              </w:rPr>
            </w:pPr>
            <w:r w:rsidRPr="00B30D40">
              <w:rPr>
                <w:sz w:val="24"/>
                <w:lang w:val="ru-RU"/>
              </w:rPr>
              <w:t>Промежуточная педагогическая</w:t>
            </w:r>
            <w:r w:rsidRPr="00B30D40">
              <w:rPr>
                <w:spacing w:val="1"/>
                <w:sz w:val="24"/>
                <w:lang w:val="ru-RU"/>
              </w:rPr>
              <w:t xml:space="preserve"> </w:t>
            </w:r>
            <w:r w:rsidRPr="00B30D40">
              <w:rPr>
                <w:sz w:val="24"/>
                <w:lang w:val="ru-RU"/>
              </w:rPr>
              <w:t>диагностика (мониторинг) эффективности</w:t>
            </w:r>
            <w:r w:rsidRPr="00B30D40">
              <w:rPr>
                <w:spacing w:val="1"/>
                <w:sz w:val="24"/>
                <w:lang w:val="ru-RU"/>
              </w:rPr>
              <w:t xml:space="preserve"> </w:t>
            </w:r>
            <w:r w:rsidRPr="00B30D40">
              <w:rPr>
                <w:sz w:val="24"/>
                <w:lang w:val="ru-RU"/>
              </w:rPr>
              <w:t>по социально-коммуникативному развитию</w:t>
            </w:r>
            <w:r w:rsidRPr="00B30D40">
              <w:rPr>
                <w:spacing w:val="-57"/>
                <w:sz w:val="24"/>
                <w:lang w:val="ru-RU"/>
              </w:rPr>
              <w:t xml:space="preserve"> </w:t>
            </w:r>
            <w:r w:rsidRPr="00B30D40">
              <w:rPr>
                <w:sz w:val="24"/>
                <w:lang w:val="ru-RU"/>
              </w:rPr>
              <w:t>детей.</w:t>
            </w:r>
          </w:p>
          <w:p w:rsidR="000801B6" w:rsidRPr="00B30D40" w:rsidRDefault="000801B6" w:rsidP="00B30D40">
            <w:pPr>
              <w:pStyle w:val="TableParagraph"/>
              <w:ind w:right="23" w:firstLine="316"/>
              <w:rPr>
                <w:sz w:val="24"/>
                <w:lang w:val="ru-RU"/>
              </w:rPr>
            </w:pPr>
            <w:r w:rsidRPr="00B30D40">
              <w:rPr>
                <w:sz w:val="24"/>
                <w:lang w:val="ru-RU"/>
              </w:rPr>
              <w:t>В процессе игровой деятельности,</w:t>
            </w:r>
            <w:r w:rsidRPr="00B30D40">
              <w:rPr>
                <w:spacing w:val="1"/>
                <w:sz w:val="24"/>
                <w:lang w:val="ru-RU"/>
              </w:rPr>
              <w:t xml:space="preserve"> </w:t>
            </w:r>
            <w:r w:rsidRPr="00B30D40">
              <w:rPr>
                <w:sz w:val="24"/>
                <w:lang w:val="ru-RU"/>
              </w:rPr>
              <w:t>которая</w:t>
            </w:r>
            <w:r w:rsidRPr="00B30D40">
              <w:rPr>
                <w:spacing w:val="-3"/>
                <w:sz w:val="24"/>
                <w:lang w:val="ru-RU"/>
              </w:rPr>
              <w:t xml:space="preserve"> </w:t>
            </w:r>
            <w:r w:rsidRPr="00B30D40">
              <w:rPr>
                <w:sz w:val="24"/>
                <w:lang w:val="ru-RU"/>
              </w:rPr>
              <w:t>представлена</w:t>
            </w:r>
            <w:r w:rsidRPr="00B30D40">
              <w:rPr>
                <w:spacing w:val="-4"/>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сценарном</w:t>
            </w:r>
            <w:r w:rsidRPr="00B30D40">
              <w:rPr>
                <w:spacing w:val="-4"/>
                <w:sz w:val="24"/>
                <w:lang w:val="ru-RU"/>
              </w:rPr>
              <w:t xml:space="preserve"> </w:t>
            </w:r>
            <w:r w:rsidRPr="00B30D40">
              <w:rPr>
                <w:sz w:val="24"/>
                <w:lang w:val="ru-RU"/>
              </w:rPr>
              <w:t>варианте</w:t>
            </w:r>
            <w:r w:rsidRPr="00B30D40">
              <w:rPr>
                <w:spacing w:val="-57"/>
                <w:sz w:val="24"/>
                <w:lang w:val="ru-RU"/>
              </w:rPr>
              <w:t xml:space="preserve"> </w:t>
            </w:r>
            <w:r w:rsidRPr="00B30D40">
              <w:rPr>
                <w:sz w:val="24"/>
                <w:lang w:val="ru-RU"/>
              </w:rPr>
              <w:t>как «Культурно-досуговая деятельность»,</w:t>
            </w:r>
            <w:r w:rsidRPr="00B30D40">
              <w:rPr>
                <w:spacing w:val="1"/>
                <w:sz w:val="24"/>
                <w:lang w:val="ru-RU"/>
              </w:rPr>
              <w:t xml:space="preserve"> </w:t>
            </w:r>
            <w:r w:rsidRPr="00B30D40">
              <w:rPr>
                <w:sz w:val="24"/>
                <w:lang w:val="ru-RU"/>
              </w:rPr>
              <w:t>проводится педагогическая диагностика</w:t>
            </w:r>
            <w:r w:rsidRPr="00B30D40">
              <w:rPr>
                <w:spacing w:val="1"/>
                <w:sz w:val="24"/>
                <w:lang w:val="ru-RU"/>
              </w:rPr>
              <w:t xml:space="preserve"> </w:t>
            </w:r>
            <w:r w:rsidRPr="00B30D40">
              <w:rPr>
                <w:sz w:val="24"/>
                <w:lang w:val="ru-RU"/>
              </w:rPr>
              <w:t>эффективности по социально-</w:t>
            </w:r>
            <w:r w:rsidRPr="00B30D40">
              <w:rPr>
                <w:spacing w:val="1"/>
                <w:sz w:val="24"/>
                <w:lang w:val="ru-RU"/>
              </w:rPr>
              <w:t xml:space="preserve"> </w:t>
            </w:r>
            <w:r w:rsidRPr="00B30D40">
              <w:rPr>
                <w:sz w:val="24"/>
                <w:lang w:val="ru-RU"/>
              </w:rPr>
              <w:t>коммуникативному</w:t>
            </w:r>
            <w:r w:rsidRPr="00B30D40">
              <w:rPr>
                <w:spacing w:val="-9"/>
                <w:sz w:val="24"/>
                <w:lang w:val="ru-RU"/>
              </w:rPr>
              <w:t xml:space="preserve"> </w:t>
            </w:r>
            <w:r w:rsidRPr="00B30D40">
              <w:rPr>
                <w:sz w:val="24"/>
                <w:lang w:val="ru-RU"/>
              </w:rPr>
              <w:t>развитию детей.</w:t>
            </w:r>
          </w:p>
        </w:tc>
        <w:tc>
          <w:tcPr>
            <w:tcW w:w="3827" w:type="dxa"/>
          </w:tcPr>
          <w:p w:rsidR="000801B6" w:rsidRPr="00B30D40" w:rsidRDefault="000801B6" w:rsidP="00B30D40">
            <w:pPr>
              <w:pStyle w:val="TableParagraph"/>
              <w:ind w:left="138" w:right="332" w:firstLine="283"/>
              <w:jc w:val="both"/>
              <w:rPr>
                <w:sz w:val="24"/>
                <w:lang w:val="ru-RU"/>
              </w:rPr>
            </w:pPr>
            <w:r w:rsidRPr="00B30D40">
              <w:rPr>
                <w:sz w:val="24"/>
                <w:lang w:val="ru-RU"/>
              </w:rPr>
              <w:t>Желание играть, исследовать,</w:t>
            </w:r>
            <w:r w:rsidRPr="00B30D40">
              <w:rPr>
                <w:spacing w:val="-58"/>
                <w:sz w:val="24"/>
                <w:lang w:val="ru-RU"/>
              </w:rPr>
              <w:t xml:space="preserve"> </w:t>
            </w:r>
            <w:r w:rsidRPr="00B30D40">
              <w:rPr>
                <w:sz w:val="24"/>
                <w:lang w:val="ru-RU"/>
              </w:rPr>
              <w:t>наблюдать.</w:t>
            </w:r>
          </w:p>
          <w:p w:rsidR="000801B6" w:rsidRPr="00B30D40" w:rsidRDefault="000801B6" w:rsidP="00B30D40">
            <w:pPr>
              <w:pStyle w:val="TableParagraph"/>
              <w:ind w:left="138" w:right="184" w:firstLine="283"/>
              <w:jc w:val="both"/>
              <w:rPr>
                <w:sz w:val="24"/>
                <w:lang w:val="ru-RU"/>
              </w:rPr>
            </w:pPr>
            <w:r w:rsidRPr="00B30D40">
              <w:rPr>
                <w:sz w:val="24"/>
                <w:lang w:val="ru-RU"/>
              </w:rPr>
              <w:t>Проявление интереса к стихам,</w:t>
            </w:r>
            <w:r w:rsidRPr="00B30D40">
              <w:rPr>
                <w:spacing w:val="-58"/>
                <w:sz w:val="24"/>
                <w:lang w:val="ru-RU"/>
              </w:rPr>
              <w:t xml:space="preserve"> </w:t>
            </w:r>
            <w:r w:rsidRPr="00B30D40">
              <w:rPr>
                <w:sz w:val="24"/>
                <w:lang w:val="ru-RU"/>
              </w:rPr>
              <w:t>песням, сказкам, рассматриванию</w:t>
            </w:r>
            <w:r w:rsidRPr="00B30D40">
              <w:rPr>
                <w:spacing w:val="-57"/>
                <w:sz w:val="24"/>
                <w:lang w:val="ru-RU"/>
              </w:rPr>
              <w:t xml:space="preserve"> </w:t>
            </w:r>
            <w:r w:rsidRPr="00B30D40">
              <w:rPr>
                <w:sz w:val="24"/>
                <w:lang w:val="ru-RU"/>
              </w:rPr>
              <w:t>картинок.</w:t>
            </w:r>
          </w:p>
          <w:p w:rsidR="000801B6" w:rsidRPr="00B30D40" w:rsidRDefault="000801B6" w:rsidP="00B30D40">
            <w:pPr>
              <w:pStyle w:val="TableParagraph"/>
              <w:ind w:left="138" w:right="467" w:firstLine="283"/>
              <w:jc w:val="both"/>
              <w:rPr>
                <w:sz w:val="24"/>
                <w:lang w:val="ru-RU"/>
              </w:rPr>
            </w:pPr>
            <w:r w:rsidRPr="00B30D40">
              <w:rPr>
                <w:sz w:val="24"/>
                <w:lang w:val="ru-RU"/>
              </w:rPr>
              <w:t>Проявление эмоциональной</w:t>
            </w:r>
            <w:r w:rsidRPr="00B30D40">
              <w:rPr>
                <w:spacing w:val="-57"/>
                <w:sz w:val="24"/>
                <w:lang w:val="ru-RU"/>
              </w:rPr>
              <w:t xml:space="preserve"> </w:t>
            </w:r>
            <w:r w:rsidRPr="00B30D40">
              <w:rPr>
                <w:sz w:val="24"/>
                <w:lang w:val="ru-RU"/>
              </w:rPr>
              <w:t>отзывчивости на литературно-</w:t>
            </w:r>
            <w:r w:rsidRPr="00B30D40">
              <w:rPr>
                <w:spacing w:val="1"/>
                <w:sz w:val="24"/>
                <w:lang w:val="ru-RU"/>
              </w:rPr>
              <w:t xml:space="preserve"> </w:t>
            </w:r>
            <w:r w:rsidRPr="00B30D40">
              <w:rPr>
                <w:sz w:val="24"/>
                <w:lang w:val="ru-RU"/>
              </w:rPr>
              <w:t>художественные, музыкальные</w:t>
            </w:r>
            <w:r w:rsidRPr="00B30D40">
              <w:rPr>
                <w:spacing w:val="-57"/>
                <w:sz w:val="24"/>
                <w:lang w:val="ru-RU"/>
              </w:rPr>
              <w:t xml:space="preserve"> </w:t>
            </w:r>
            <w:r w:rsidRPr="00B30D40">
              <w:rPr>
                <w:sz w:val="24"/>
                <w:lang w:val="ru-RU"/>
              </w:rPr>
              <w:t>произведения.</w:t>
            </w:r>
          </w:p>
        </w:tc>
      </w:tr>
      <w:tr w:rsidR="000801B6" w:rsidTr="00D4716D">
        <w:trPr>
          <w:trHeight w:val="1656"/>
        </w:trPr>
        <w:tc>
          <w:tcPr>
            <w:tcW w:w="1419" w:type="dxa"/>
          </w:tcPr>
          <w:p w:rsidR="000801B6" w:rsidRDefault="000801B6" w:rsidP="00B30D40">
            <w:pPr>
              <w:pStyle w:val="TableParagraph"/>
              <w:spacing w:line="273" w:lineRule="exact"/>
              <w:ind w:left="247"/>
              <w:rPr>
                <w:b/>
                <w:sz w:val="24"/>
              </w:rPr>
            </w:pPr>
            <w:r>
              <w:rPr>
                <w:b/>
                <w:sz w:val="24"/>
              </w:rPr>
              <w:t>Январь</w:t>
            </w:r>
          </w:p>
        </w:tc>
        <w:tc>
          <w:tcPr>
            <w:tcW w:w="4679" w:type="dxa"/>
          </w:tcPr>
          <w:p w:rsidR="000801B6" w:rsidRPr="00B30D40" w:rsidRDefault="000801B6" w:rsidP="00B30D40">
            <w:pPr>
              <w:pStyle w:val="TableParagraph"/>
              <w:spacing w:line="268" w:lineRule="exact"/>
              <w:ind w:left="421"/>
              <w:rPr>
                <w:sz w:val="24"/>
                <w:lang w:val="ru-RU"/>
              </w:rPr>
            </w:pPr>
            <w:r w:rsidRPr="00B30D40">
              <w:rPr>
                <w:sz w:val="24"/>
                <w:lang w:val="ru-RU"/>
              </w:rPr>
              <w:t>«Мой</w:t>
            </w:r>
            <w:r w:rsidRPr="00B30D40">
              <w:rPr>
                <w:spacing w:val="-4"/>
                <w:sz w:val="24"/>
                <w:lang w:val="ru-RU"/>
              </w:rPr>
              <w:t xml:space="preserve"> </w:t>
            </w:r>
            <w:r w:rsidRPr="00B30D40">
              <w:rPr>
                <w:sz w:val="24"/>
                <w:lang w:val="ru-RU"/>
              </w:rPr>
              <w:t>первый</w:t>
            </w:r>
            <w:r w:rsidRPr="00B30D40">
              <w:rPr>
                <w:spacing w:val="-4"/>
                <w:sz w:val="24"/>
                <w:lang w:val="ru-RU"/>
              </w:rPr>
              <w:t xml:space="preserve"> </w:t>
            </w:r>
            <w:r w:rsidRPr="00B30D40">
              <w:rPr>
                <w:sz w:val="24"/>
                <w:lang w:val="ru-RU"/>
              </w:rPr>
              <w:t>маленький</w:t>
            </w:r>
            <w:r w:rsidRPr="00B30D40">
              <w:rPr>
                <w:spacing w:val="-4"/>
                <w:sz w:val="24"/>
                <w:lang w:val="ru-RU"/>
              </w:rPr>
              <w:t xml:space="preserve"> </w:t>
            </w:r>
            <w:r w:rsidRPr="00B30D40">
              <w:rPr>
                <w:sz w:val="24"/>
                <w:lang w:val="ru-RU"/>
              </w:rPr>
              <w:t>друг</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группе».</w:t>
            </w:r>
          </w:p>
          <w:p w:rsidR="000801B6" w:rsidRPr="00B30D40" w:rsidRDefault="000801B6" w:rsidP="00B30D40">
            <w:pPr>
              <w:pStyle w:val="TableParagraph"/>
              <w:ind w:right="430" w:firstLine="316"/>
              <w:rPr>
                <w:sz w:val="24"/>
                <w:lang w:val="ru-RU"/>
              </w:rPr>
            </w:pPr>
            <w:r w:rsidRPr="00B30D40">
              <w:rPr>
                <w:b/>
                <w:sz w:val="24"/>
                <w:lang w:val="ru-RU"/>
              </w:rPr>
              <w:t xml:space="preserve">Игры-манипуляции </w:t>
            </w:r>
            <w:r w:rsidRPr="00B30D40">
              <w:rPr>
                <w:sz w:val="24"/>
                <w:lang w:val="ru-RU"/>
              </w:rPr>
              <w:t>с игрушками:</w:t>
            </w:r>
            <w:r w:rsidRPr="00B30D40">
              <w:rPr>
                <w:spacing w:val="1"/>
                <w:sz w:val="24"/>
                <w:lang w:val="ru-RU"/>
              </w:rPr>
              <w:t xml:space="preserve"> </w:t>
            </w:r>
            <w:r w:rsidRPr="00B30D40">
              <w:rPr>
                <w:sz w:val="24"/>
                <w:lang w:val="ru-RU"/>
              </w:rPr>
              <w:t>определить место для любимого друга-</w:t>
            </w:r>
            <w:r w:rsidRPr="00B30D40">
              <w:rPr>
                <w:spacing w:val="1"/>
                <w:sz w:val="24"/>
                <w:lang w:val="ru-RU"/>
              </w:rPr>
              <w:t xml:space="preserve"> </w:t>
            </w:r>
            <w:r w:rsidRPr="00B30D40">
              <w:rPr>
                <w:sz w:val="24"/>
                <w:lang w:val="ru-RU"/>
              </w:rPr>
              <w:t>игрушки,</w:t>
            </w:r>
            <w:r w:rsidRPr="00B30D40">
              <w:rPr>
                <w:spacing w:val="-3"/>
                <w:sz w:val="24"/>
                <w:lang w:val="ru-RU"/>
              </w:rPr>
              <w:t xml:space="preserve"> </w:t>
            </w:r>
            <w:r w:rsidRPr="00B30D40">
              <w:rPr>
                <w:sz w:val="24"/>
                <w:lang w:val="ru-RU"/>
              </w:rPr>
              <w:t>сделать</w:t>
            </w:r>
            <w:r w:rsidRPr="00B30D40">
              <w:rPr>
                <w:spacing w:val="-2"/>
                <w:sz w:val="24"/>
                <w:lang w:val="ru-RU"/>
              </w:rPr>
              <w:t xml:space="preserve"> </w:t>
            </w:r>
            <w:r w:rsidRPr="00B30D40">
              <w:rPr>
                <w:sz w:val="24"/>
                <w:lang w:val="ru-RU"/>
              </w:rPr>
              <w:t>комнату</w:t>
            </w:r>
            <w:r w:rsidRPr="00B30D40">
              <w:rPr>
                <w:spacing w:val="-8"/>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игрушки,</w:t>
            </w:r>
            <w:r w:rsidRPr="00B30D40">
              <w:rPr>
                <w:spacing w:val="-57"/>
                <w:sz w:val="24"/>
                <w:lang w:val="ru-RU"/>
              </w:rPr>
              <w:t xml:space="preserve"> </w:t>
            </w:r>
            <w:r w:rsidRPr="00B30D40">
              <w:rPr>
                <w:sz w:val="24"/>
                <w:lang w:val="ru-RU"/>
              </w:rPr>
              <w:t>покормить</w:t>
            </w:r>
            <w:r w:rsidRPr="00B30D40">
              <w:rPr>
                <w:spacing w:val="-1"/>
                <w:sz w:val="24"/>
                <w:lang w:val="ru-RU"/>
              </w:rPr>
              <w:t xml:space="preserve"> </w:t>
            </w:r>
            <w:r w:rsidRPr="00B30D40">
              <w:rPr>
                <w:sz w:val="24"/>
                <w:lang w:val="ru-RU"/>
              </w:rPr>
              <w:t>игрушку.</w:t>
            </w:r>
          </w:p>
        </w:tc>
        <w:tc>
          <w:tcPr>
            <w:tcW w:w="3827" w:type="dxa"/>
          </w:tcPr>
          <w:p w:rsidR="000801B6" w:rsidRPr="00B30D40" w:rsidRDefault="000801B6" w:rsidP="00B30D40">
            <w:pPr>
              <w:pStyle w:val="TableParagraph"/>
              <w:ind w:left="138" w:right="363" w:firstLine="283"/>
              <w:rPr>
                <w:sz w:val="24"/>
                <w:lang w:val="ru-RU"/>
              </w:rPr>
            </w:pPr>
            <w:r w:rsidRPr="00B30D40">
              <w:rPr>
                <w:sz w:val="24"/>
                <w:lang w:val="ru-RU"/>
              </w:rPr>
              <w:t>Стремление к общению со</w:t>
            </w:r>
            <w:r w:rsidRPr="00B30D40">
              <w:rPr>
                <w:spacing w:val="1"/>
                <w:sz w:val="24"/>
                <w:lang w:val="ru-RU"/>
              </w:rPr>
              <w:t xml:space="preserve"> </w:t>
            </w:r>
            <w:r w:rsidRPr="00B30D40">
              <w:rPr>
                <w:sz w:val="24"/>
                <w:lang w:val="ru-RU"/>
              </w:rPr>
              <w:t>взрослыми и сверстниками.</w:t>
            </w:r>
            <w:r w:rsidRPr="00B30D40">
              <w:rPr>
                <w:spacing w:val="1"/>
                <w:sz w:val="24"/>
                <w:lang w:val="ru-RU"/>
              </w:rPr>
              <w:t xml:space="preserve"> </w:t>
            </w:r>
            <w:r w:rsidRPr="00B30D40">
              <w:rPr>
                <w:sz w:val="24"/>
                <w:lang w:val="ru-RU"/>
              </w:rPr>
              <w:t>Проявление</w:t>
            </w:r>
            <w:r w:rsidRPr="00B30D40">
              <w:rPr>
                <w:spacing w:val="-6"/>
                <w:sz w:val="24"/>
                <w:lang w:val="ru-RU"/>
              </w:rPr>
              <w:t xml:space="preserve"> </w:t>
            </w:r>
            <w:r w:rsidRPr="00B30D40">
              <w:rPr>
                <w:sz w:val="24"/>
                <w:lang w:val="ru-RU"/>
              </w:rPr>
              <w:t>начальных</w:t>
            </w:r>
            <w:r w:rsidRPr="00B30D40">
              <w:rPr>
                <w:spacing w:val="-6"/>
                <w:sz w:val="24"/>
                <w:lang w:val="ru-RU"/>
              </w:rPr>
              <w:t xml:space="preserve"> </w:t>
            </w:r>
            <w:r w:rsidRPr="00B30D40">
              <w:rPr>
                <w:sz w:val="24"/>
                <w:lang w:val="ru-RU"/>
              </w:rPr>
              <w:t>навыков</w:t>
            </w:r>
            <w:r w:rsidRPr="00B30D40">
              <w:rPr>
                <w:spacing w:val="-57"/>
                <w:sz w:val="24"/>
                <w:lang w:val="ru-RU"/>
              </w:rPr>
              <w:t xml:space="preserve"> </w:t>
            </w:r>
            <w:r w:rsidRPr="00B30D40">
              <w:rPr>
                <w:sz w:val="24"/>
                <w:lang w:val="ru-RU"/>
              </w:rPr>
              <w:t>ролевого</w:t>
            </w:r>
            <w:r w:rsidRPr="00B30D40">
              <w:rPr>
                <w:spacing w:val="-2"/>
                <w:sz w:val="24"/>
                <w:lang w:val="ru-RU"/>
              </w:rPr>
              <w:t xml:space="preserve"> </w:t>
            </w:r>
            <w:r w:rsidRPr="00B30D40">
              <w:rPr>
                <w:sz w:val="24"/>
                <w:lang w:val="ru-RU"/>
              </w:rPr>
              <w:t>поведения.</w:t>
            </w:r>
          </w:p>
        </w:tc>
      </w:tr>
      <w:tr w:rsidR="000801B6" w:rsidTr="00D4716D">
        <w:trPr>
          <w:trHeight w:val="2484"/>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4679" w:type="dxa"/>
          </w:tcPr>
          <w:p w:rsidR="000801B6" w:rsidRPr="00B30D40" w:rsidRDefault="000801B6" w:rsidP="00B30D40">
            <w:pPr>
              <w:pStyle w:val="TableParagraph"/>
              <w:ind w:right="554" w:firstLine="316"/>
              <w:rPr>
                <w:b/>
                <w:sz w:val="24"/>
                <w:lang w:val="ru-RU"/>
              </w:rPr>
            </w:pPr>
            <w:r w:rsidRPr="00B30D40">
              <w:rPr>
                <w:b/>
                <w:sz w:val="24"/>
                <w:lang w:val="ru-RU"/>
              </w:rPr>
              <w:t>«Давайте познакомимся - это мой</w:t>
            </w:r>
            <w:r w:rsidRPr="00B30D40">
              <w:rPr>
                <w:b/>
                <w:spacing w:val="-57"/>
                <w:sz w:val="24"/>
                <w:lang w:val="ru-RU"/>
              </w:rPr>
              <w:t xml:space="preserve"> </w:t>
            </w:r>
            <w:r w:rsidRPr="00B30D40">
              <w:rPr>
                <w:b/>
                <w:sz w:val="24"/>
                <w:lang w:val="ru-RU"/>
              </w:rPr>
              <w:t>папа».</w:t>
            </w:r>
          </w:p>
          <w:p w:rsidR="000801B6" w:rsidRPr="00B30D40" w:rsidRDefault="000801B6" w:rsidP="00B30D40">
            <w:pPr>
              <w:pStyle w:val="TableParagraph"/>
              <w:ind w:right="74" w:firstLine="316"/>
              <w:rPr>
                <w:sz w:val="24"/>
                <w:lang w:val="ru-RU"/>
              </w:rPr>
            </w:pPr>
            <w:r w:rsidRPr="00B30D40">
              <w:rPr>
                <w:b/>
                <w:sz w:val="24"/>
                <w:lang w:val="ru-RU"/>
              </w:rPr>
              <w:t xml:space="preserve">Дидактические игры </w:t>
            </w:r>
            <w:r w:rsidRPr="00B30D40">
              <w:rPr>
                <w:sz w:val="24"/>
                <w:lang w:val="ru-RU"/>
              </w:rPr>
              <w:t>«Узнай своего</w:t>
            </w:r>
            <w:r w:rsidRPr="00B30D40">
              <w:rPr>
                <w:spacing w:val="1"/>
                <w:sz w:val="24"/>
                <w:lang w:val="ru-RU"/>
              </w:rPr>
              <w:t xml:space="preserve"> </w:t>
            </w:r>
            <w:r w:rsidRPr="00B30D40">
              <w:rPr>
                <w:sz w:val="24"/>
                <w:lang w:val="ru-RU"/>
              </w:rPr>
              <w:t>папу по внешнему виду, голосу», «Помоги</w:t>
            </w:r>
            <w:r w:rsidRPr="00B30D40">
              <w:rPr>
                <w:spacing w:val="1"/>
                <w:sz w:val="24"/>
                <w:lang w:val="ru-RU"/>
              </w:rPr>
              <w:t xml:space="preserve"> </w:t>
            </w:r>
            <w:r w:rsidRPr="00B30D40">
              <w:rPr>
                <w:sz w:val="24"/>
                <w:lang w:val="ru-RU"/>
              </w:rPr>
              <w:t>папе</w:t>
            </w:r>
            <w:r w:rsidRPr="00B30D40">
              <w:rPr>
                <w:spacing w:val="-5"/>
                <w:sz w:val="24"/>
                <w:lang w:val="ru-RU"/>
              </w:rPr>
              <w:t xml:space="preserve"> </w:t>
            </w:r>
            <w:r w:rsidRPr="00B30D40">
              <w:rPr>
                <w:sz w:val="24"/>
                <w:lang w:val="ru-RU"/>
              </w:rPr>
              <w:t>отремонтировать…»,</w:t>
            </w:r>
            <w:r w:rsidRPr="00B30D40">
              <w:rPr>
                <w:spacing w:val="1"/>
                <w:sz w:val="24"/>
                <w:lang w:val="ru-RU"/>
              </w:rPr>
              <w:t xml:space="preserve"> </w:t>
            </w:r>
            <w:r w:rsidRPr="00B30D40">
              <w:rPr>
                <w:sz w:val="24"/>
                <w:lang w:val="ru-RU"/>
              </w:rPr>
              <w:t>«Собери</w:t>
            </w:r>
            <w:r w:rsidRPr="00B30D40">
              <w:rPr>
                <w:spacing w:val="-3"/>
                <w:sz w:val="24"/>
                <w:lang w:val="ru-RU"/>
              </w:rPr>
              <w:t xml:space="preserve"> </w:t>
            </w:r>
            <w:r w:rsidRPr="00B30D40">
              <w:rPr>
                <w:sz w:val="24"/>
                <w:lang w:val="ru-RU"/>
              </w:rPr>
              <w:t>папу</w:t>
            </w:r>
            <w:r w:rsidRPr="00B30D40">
              <w:rPr>
                <w:spacing w:val="-8"/>
                <w:sz w:val="24"/>
                <w:lang w:val="ru-RU"/>
              </w:rPr>
              <w:t xml:space="preserve"> </w:t>
            </w:r>
            <w:r w:rsidRPr="00B30D40">
              <w:rPr>
                <w:sz w:val="24"/>
                <w:lang w:val="ru-RU"/>
              </w:rPr>
              <w:t>на</w:t>
            </w:r>
            <w:r w:rsidRPr="00B30D40">
              <w:rPr>
                <w:spacing w:val="-57"/>
                <w:sz w:val="24"/>
                <w:lang w:val="ru-RU"/>
              </w:rPr>
              <w:t xml:space="preserve"> </w:t>
            </w:r>
            <w:r w:rsidRPr="00B30D40">
              <w:rPr>
                <w:sz w:val="24"/>
                <w:lang w:val="ru-RU"/>
              </w:rPr>
              <w:t>рыбалку»,</w:t>
            </w:r>
            <w:r w:rsidRPr="00B30D40">
              <w:rPr>
                <w:spacing w:val="2"/>
                <w:sz w:val="24"/>
                <w:lang w:val="ru-RU"/>
              </w:rPr>
              <w:t xml:space="preserve"> </w:t>
            </w:r>
            <w:r w:rsidRPr="00B30D40">
              <w:rPr>
                <w:sz w:val="24"/>
                <w:lang w:val="ru-RU"/>
              </w:rPr>
              <w:t>«Рыбалка»,</w:t>
            </w:r>
            <w:r w:rsidRPr="00B30D40">
              <w:rPr>
                <w:spacing w:val="2"/>
                <w:sz w:val="24"/>
                <w:lang w:val="ru-RU"/>
              </w:rPr>
              <w:t xml:space="preserve"> </w:t>
            </w:r>
            <w:r w:rsidRPr="00B30D40">
              <w:rPr>
                <w:sz w:val="24"/>
                <w:lang w:val="ru-RU"/>
              </w:rPr>
              <w:t>«Папа</w:t>
            </w:r>
            <w:r w:rsidRPr="00B30D40">
              <w:rPr>
                <w:spacing w:val="-4"/>
                <w:sz w:val="24"/>
                <w:lang w:val="ru-RU"/>
              </w:rPr>
              <w:t xml:space="preserve"> </w:t>
            </w:r>
            <w:r w:rsidRPr="00B30D40">
              <w:rPr>
                <w:sz w:val="24"/>
                <w:lang w:val="ru-RU"/>
              </w:rPr>
              <w:t>занимается</w:t>
            </w:r>
            <w:r w:rsidRPr="00B30D40">
              <w:rPr>
                <w:spacing w:val="1"/>
                <w:sz w:val="24"/>
                <w:lang w:val="ru-RU"/>
              </w:rPr>
              <w:t xml:space="preserve"> </w:t>
            </w:r>
            <w:r w:rsidRPr="00B30D40">
              <w:rPr>
                <w:sz w:val="24"/>
                <w:lang w:val="ru-RU"/>
              </w:rPr>
              <w:t>спортом».</w:t>
            </w:r>
          </w:p>
          <w:p w:rsidR="000801B6" w:rsidRPr="00B30D40" w:rsidRDefault="000801B6" w:rsidP="00B30D40">
            <w:pPr>
              <w:pStyle w:val="TableParagraph"/>
              <w:spacing w:line="276" w:lineRule="exact"/>
              <w:ind w:right="434" w:firstLine="316"/>
              <w:rPr>
                <w:sz w:val="24"/>
                <w:lang w:val="ru-RU"/>
              </w:rPr>
            </w:pPr>
            <w:r w:rsidRPr="00B30D40">
              <w:rPr>
                <w:sz w:val="24"/>
                <w:lang w:val="ru-RU"/>
              </w:rPr>
              <w:t>«Нам с папой хорошо!» (Подвижные</w:t>
            </w:r>
            <w:r w:rsidRPr="00B30D40">
              <w:rPr>
                <w:spacing w:val="-57"/>
                <w:sz w:val="24"/>
                <w:lang w:val="ru-RU"/>
              </w:rPr>
              <w:t xml:space="preserve"> </w:t>
            </w:r>
            <w:r w:rsidRPr="00B30D40">
              <w:rPr>
                <w:sz w:val="24"/>
                <w:lang w:val="ru-RU"/>
              </w:rPr>
              <w:t>игры</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папами)</w:t>
            </w:r>
          </w:p>
        </w:tc>
        <w:tc>
          <w:tcPr>
            <w:tcW w:w="3827" w:type="dxa"/>
          </w:tcPr>
          <w:p w:rsidR="000801B6" w:rsidRPr="00B30D40" w:rsidRDefault="000801B6" w:rsidP="00B30D40">
            <w:pPr>
              <w:pStyle w:val="TableParagraph"/>
              <w:ind w:left="138" w:right="318" w:firstLine="283"/>
              <w:rPr>
                <w:sz w:val="24"/>
                <w:lang w:val="ru-RU"/>
              </w:rPr>
            </w:pPr>
            <w:r w:rsidRPr="00B30D40">
              <w:rPr>
                <w:sz w:val="24"/>
                <w:lang w:val="ru-RU"/>
              </w:rPr>
              <w:t>Знакомство с членами семьи.</w:t>
            </w:r>
            <w:r w:rsidRPr="00B30D40">
              <w:rPr>
                <w:spacing w:val="1"/>
                <w:sz w:val="24"/>
                <w:lang w:val="ru-RU"/>
              </w:rPr>
              <w:t xml:space="preserve"> </w:t>
            </w:r>
            <w:r w:rsidRPr="00B30D40">
              <w:rPr>
                <w:sz w:val="24"/>
                <w:lang w:val="ru-RU"/>
              </w:rPr>
              <w:t>Проявление</w:t>
            </w:r>
            <w:r w:rsidRPr="00B30D40">
              <w:rPr>
                <w:spacing w:val="-5"/>
                <w:sz w:val="24"/>
                <w:lang w:val="ru-RU"/>
              </w:rPr>
              <w:t xml:space="preserve"> </w:t>
            </w:r>
            <w:r w:rsidRPr="00B30D40">
              <w:rPr>
                <w:sz w:val="24"/>
                <w:lang w:val="ru-RU"/>
              </w:rPr>
              <w:t>любви</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уважения</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членам</w:t>
            </w:r>
            <w:r w:rsidRPr="00B30D40">
              <w:rPr>
                <w:spacing w:val="-2"/>
                <w:sz w:val="24"/>
                <w:lang w:val="ru-RU"/>
              </w:rPr>
              <w:t xml:space="preserve"> </w:t>
            </w:r>
            <w:r w:rsidRPr="00B30D40">
              <w:rPr>
                <w:sz w:val="24"/>
                <w:lang w:val="ru-RU"/>
              </w:rPr>
              <w:t>семьи.</w:t>
            </w:r>
          </w:p>
        </w:tc>
      </w:tr>
      <w:tr w:rsidR="000801B6" w:rsidTr="00D4716D">
        <w:trPr>
          <w:trHeight w:val="1379"/>
        </w:trPr>
        <w:tc>
          <w:tcPr>
            <w:tcW w:w="1419" w:type="dxa"/>
          </w:tcPr>
          <w:p w:rsidR="000801B6" w:rsidRDefault="000801B6" w:rsidP="00B30D40">
            <w:pPr>
              <w:pStyle w:val="TableParagraph"/>
              <w:spacing w:line="273" w:lineRule="exact"/>
              <w:ind w:left="247"/>
              <w:rPr>
                <w:b/>
                <w:sz w:val="24"/>
              </w:rPr>
            </w:pPr>
            <w:r>
              <w:rPr>
                <w:b/>
                <w:sz w:val="24"/>
              </w:rPr>
              <w:lastRenderedPageBreak/>
              <w:t>Март</w:t>
            </w:r>
          </w:p>
        </w:tc>
        <w:tc>
          <w:tcPr>
            <w:tcW w:w="4679" w:type="dxa"/>
          </w:tcPr>
          <w:p w:rsidR="000801B6" w:rsidRPr="00B30D40" w:rsidRDefault="000801B6" w:rsidP="00B30D40">
            <w:pPr>
              <w:pStyle w:val="TableParagraph"/>
              <w:ind w:right="501" w:firstLine="316"/>
              <w:rPr>
                <w:sz w:val="24"/>
                <w:lang w:val="ru-RU"/>
              </w:rPr>
            </w:pPr>
            <w:r w:rsidRPr="00B30D40">
              <w:rPr>
                <w:b/>
                <w:sz w:val="24"/>
                <w:lang w:val="ru-RU"/>
              </w:rPr>
              <w:t xml:space="preserve">«Моя мама». </w:t>
            </w:r>
            <w:r w:rsidRPr="00B30D40">
              <w:rPr>
                <w:sz w:val="24"/>
                <w:lang w:val="ru-RU"/>
              </w:rPr>
              <w:t>Сбор фотографий и</w:t>
            </w:r>
            <w:r w:rsidRPr="00B30D40">
              <w:rPr>
                <w:spacing w:val="1"/>
                <w:sz w:val="24"/>
                <w:lang w:val="ru-RU"/>
              </w:rPr>
              <w:t xml:space="preserve"> </w:t>
            </w:r>
            <w:r w:rsidRPr="00B30D40">
              <w:rPr>
                <w:sz w:val="24"/>
                <w:lang w:val="ru-RU"/>
              </w:rPr>
              <w:t>оформление фотоальбома «Моя семья»</w:t>
            </w:r>
            <w:r w:rsidRPr="00B30D40">
              <w:rPr>
                <w:spacing w:val="-57"/>
                <w:sz w:val="24"/>
                <w:lang w:val="ru-RU"/>
              </w:rPr>
              <w:t xml:space="preserve"> </w:t>
            </w:r>
            <w:r w:rsidRPr="00B30D40">
              <w:rPr>
                <w:sz w:val="24"/>
                <w:lang w:val="ru-RU"/>
              </w:rPr>
              <w:t>(мамина</w:t>
            </w:r>
            <w:r w:rsidRPr="00B30D40">
              <w:rPr>
                <w:spacing w:val="-5"/>
                <w:sz w:val="24"/>
                <w:lang w:val="ru-RU"/>
              </w:rPr>
              <w:t xml:space="preserve"> </w:t>
            </w:r>
            <w:r w:rsidRPr="00B30D40">
              <w:rPr>
                <w:sz w:val="24"/>
                <w:lang w:val="ru-RU"/>
              </w:rPr>
              <w:t>страничка</w:t>
            </w:r>
            <w:r w:rsidRPr="00B30D40">
              <w:rPr>
                <w:spacing w:val="-1"/>
                <w:sz w:val="24"/>
                <w:lang w:val="ru-RU"/>
              </w:rPr>
              <w:t xml:space="preserve"> </w:t>
            </w:r>
            <w:r w:rsidRPr="00B30D40">
              <w:rPr>
                <w:sz w:val="24"/>
                <w:lang w:val="ru-RU"/>
              </w:rPr>
              <w:t>«Самая,</w:t>
            </w:r>
            <w:r w:rsidRPr="00B30D40">
              <w:rPr>
                <w:spacing w:val="-4"/>
                <w:sz w:val="24"/>
                <w:lang w:val="ru-RU"/>
              </w:rPr>
              <w:t xml:space="preserve"> </w:t>
            </w:r>
            <w:r w:rsidRPr="00B30D40">
              <w:rPr>
                <w:sz w:val="24"/>
                <w:lang w:val="ru-RU"/>
              </w:rPr>
              <w:t>самая…»).</w:t>
            </w:r>
          </w:p>
          <w:p w:rsidR="000801B6" w:rsidRPr="00B30D40" w:rsidRDefault="000801B6" w:rsidP="00B30D40">
            <w:pPr>
              <w:pStyle w:val="TableParagraph"/>
              <w:ind w:left="421"/>
              <w:rPr>
                <w:sz w:val="24"/>
                <w:lang w:val="ru-RU"/>
              </w:rPr>
            </w:pPr>
            <w:r w:rsidRPr="00B30D40">
              <w:rPr>
                <w:sz w:val="24"/>
                <w:lang w:val="ru-RU"/>
              </w:rPr>
              <w:t>Сбор</w:t>
            </w:r>
            <w:r w:rsidRPr="00B30D40">
              <w:rPr>
                <w:spacing w:val="-2"/>
                <w:sz w:val="24"/>
                <w:lang w:val="ru-RU"/>
              </w:rPr>
              <w:t xml:space="preserve"> </w:t>
            </w:r>
            <w:r w:rsidRPr="00B30D40">
              <w:rPr>
                <w:sz w:val="24"/>
                <w:lang w:val="ru-RU"/>
              </w:rPr>
              <w:t>фотографий</w:t>
            </w:r>
            <w:r w:rsidRPr="00B30D40">
              <w:rPr>
                <w:spacing w:val="-2"/>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видам</w:t>
            </w:r>
            <w:r w:rsidRPr="00B30D40">
              <w:rPr>
                <w:spacing w:val="-3"/>
                <w:sz w:val="24"/>
                <w:lang w:val="ru-RU"/>
              </w:rPr>
              <w:t xml:space="preserve"> </w:t>
            </w:r>
            <w:r w:rsidRPr="00B30D40">
              <w:rPr>
                <w:sz w:val="24"/>
                <w:lang w:val="ru-RU"/>
              </w:rPr>
              <w:t>деятельности</w:t>
            </w:r>
          </w:p>
          <w:p w:rsidR="000801B6" w:rsidRPr="00B30D40" w:rsidRDefault="000801B6" w:rsidP="00B30D40">
            <w:pPr>
              <w:pStyle w:val="TableParagraph"/>
              <w:spacing w:line="264" w:lineRule="exact"/>
              <w:rPr>
                <w:sz w:val="24"/>
                <w:lang w:val="ru-RU"/>
              </w:rPr>
            </w:pPr>
            <w:r w:rsidRPr="00B30D40">
              <w:rPr>
                <w:b/>
                <w:sz w:val="24"/>
                <w:lang w:val="ru-RU"/>
              </w:rPr>
              <w:t>-</w:t>
            </w:r>
            <w:r w:rsidRPr="00B30D40">
              <w:rPr>
                <w:b/>
                <w:spacing w:val="-2"/>
                <w:sz w:val="24"/>
                <w:lang w:val="ru-RU"/>
              </w:rPr>
              <w:t xml:space="preserve"> </w:t>
            </w:r>
            <w:r w:rsidRPr="00B30D40">
              <w:rPr>
                <w:sz w:val="24"/>
                <w:lang w:val="ru-RU"/>
              </w:rPr>
              <w:t>варит, стирает,</w:t>
            </w:r>
            <w:r w:rsidRPr="00B30D40">
              <w:rPr>
                <w:spacing w:val="-1"/>
                <w:sz w:val="24"/>
                <w:lang w:val="ru-RU"/>
              </w:rPr>
              <w:t xml:space="preserve"> </w:t>
            </w:r>
            <w:r w:rsidRPr="00B30D40">
              <w:rPr>
                <w:sz w:val="24"/>
                <w:lang w:val="ru-RU"/>
              </w:rPr>
              <w:t>гладит, готовит</w:t>
            </w:r>
          </w:p>
        </w:tc>
        <w:tc>
          <w:tcPr>
            <w:tcW w:w="3827" w:type="dxa"/>
          </w:tcPr>
          <w:p w:rsidR="000801B6" w:rsidRPr="00B30D40" w:rsidRDefault="000801B6" w:rsidP="00B30D40">
            <w:pPr>
              <w:pStyle w:val="TableParagraph"/>
              <w:ind w:left="138" w:right="112" w:firstLine="283"/>
              <w:rPr>
                <w:sz w:val="24"/>
                <w:lang w:val="ru-RU"/>
              </w:rPr>
            </w:pPr>
            <w:r w:rsidRPr="00B30D40">
              <w:rPr>
                <w:sz w:val="24"/>
                <w:lang w:val="ru-RU"/>
              </w:rPr>
              <w:t>Формирование представления</w:t>
            </w:r>
            <w:r w:rsidRPr="00B30D40">
              <w:rPr>
                <w:spacing w:val="1"/>
                <w:sz w:val="24"/>
                <w:lang w:val="ru-RU"/>
              </w:rPr>
              <w:t xml:space="preserve"> </w:t>
            </w:r>
            <w:r w:rsidRPr="00B30D40">
              <w:rPr>
                <w:sz w:val="24"/>
                <w:lang w:val="ru-RU"/>
              </w:rPr>
              <w:t>ребёнка об эмоционально близком</w:t>
            </w:r>
            <w:r w:rsidRPr="00B30D40">
              <w:rPr>
                <w:spacing w:val="-57"/>
                <w:sz w:val="24"/>
                <w:lang w:val="ru-RU"/>
              </w:rPr>
              <w:t xml:space="preserve"> </w:t>
            </w:r>
            <w:r w:rsidRPr="00B30D40">
              <w:rPr>
                <w:sz w:val="24"/>
                <w:lang w:val="ru-RU"/>
              </w:rPr>
              <w:t>взрослом</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маме.</w:t>
            </w:r>
          </w:p>
        </w:tc>
      </w:tr>
      <w:tr w:rsidR="000801B6" w:rsidTr="00D4716D">
        <w:trPr>
          <w:trHeight w:val="2760"/>
        </w:trPr>
        <w:tc>
          <w:tcPr>
            <w:tcW w:w="1419" w:type="dxa"/>
          </w:tcPr>
          <w:p w:rsidR="000801B6" w:rsidRDefault="000801B6" w:rsidP="00B30D40">
            <w:pPr>
              <w:pStyle w:val="TableParagraph"/>
              <w:spacing w:line="273" w:lineRule="exact"/>
              <w:ind w:left="247"/>
              <w:rPr>
                <w:b/>
                <w:sz w:val="24"/>
              </w:rPr>
            </w:pPr>
            <w:r>
              <w:rPr>
                <w:b/>
                <w:sz w:val="24"/>
              </w:rPr>
              <w:t>Апрель</w:t>
            </w:r>
          </w:p>
        </w:tc>
        <w:tc>
          <w:tcPr>
            <w:tcW w:w="4679" w:type="dxa"/>
          </w:tcPr>
          <w:p w:rsidR="000801B6" w:rsidRPr="00B30D40" w:rsidRDefault="000801B6" w:rsidP="00B30D40">
            <w:pPr>
              <w:pStyle w:val="TableParagraph"/>
              <w:spacing w:line="270" w:lineRule="exact"/>
              <w:ind w:left="421"/>
              <w:rPr>
                <w:b/>
                <w:sz w:val="24"/>
                <w:lang w:val="ru-RU"/>
              </w:rPr>
            </w:pPr>
            <w:r w:rsidRPr="00B30D40">
              <w:rPr>
                <w:b/>
                <w:sz w:val="24"/>
                <w:lang w:val="ru-RU"/>
              </w:rPr>
              <w:t>«Бабушки</w:t>
            </w:r>
            <w:r w:rsidRPr="00B30D40">
              <w:rPr>
                <w:b/>
                <w:spacing w:val="-3"/>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дедушки».</w:t>
            </w:r>
          </w:p>
          <w:p w:rsidR="000801B6" w:rsidRPr="00B30D40" w:rsidRDefault="000801B6" w:rsidP="00B30D40">
            <w:pPr>
              <w:pStyle w:val="TableParagraph"/>
              <w:ind w:right="214" w:firstLine="316"/>
              <w:rPr>
                <w:sz w:val="24"/>
                <w:lang w:val="ru-RU"/>
              </w:rPr>
            </w:pPr>
            <w:r w:rsidRPr="00B30D40">
              <w:rPr>
                <w:sz w:val="24"/>
                <w:lang w:val="ru-RU"/>
              </w:rPr>
              <w:t>Ситуативный разговор, беседа о</w:t>
            </w:r>
            <w:r w:rsidRPr="00B30D40">
              <w:rPr>
                <w:spacing w:val="1"/>
                <w:sz w:val="24"/>
                <w:lang w:val="ru-RU"/>
              </w:rPr>
              <w:t xml:space="preserve"> </w:t>
            </w:r>
            <w:r w:rsidRPr="00B30D40">
              <w:rPr>
                <w:sz w:val="24"/>
                <w:lang w:val="ru-RU"/>
              </w:rPr>
              <w:t>бабушках</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дедушках</w:t>
            </w:r>
            <w:r w:rsidRPr="00B30D40">
              <w:rPr>
                <w:spacing w:val="-3"/>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фотографиям</w:t>
            </w:r>
            <w:r w:rsidRPr="00B30D40">
              <w:rPr>
                <w:spacing w:val="-5"/>
                <w:sz w:val="24"/>
                <w:lang w:val="ru-RU"/>
              </w:rPr>
              <w:t xml:space="preserve"> </w:t>
            </w:r>
            <w:r w:rsidRPr="00B30D40">
              <w:rPr>
                <w:sz w:val="24"/>
                <w:lang w:val="ru-RU"/>
              </w:rPr>
              <w:t>из</w:t>
            </w:r>
            <w:r w:rsidRPr="00B30D40">
              <w:rPr>
                <w:spacing w:val="-57"/>
                <w:sz w:val="24"/>
                <w:lang w:val="ru-RU"/>
              </w:rPr>
              <w:t xml:space="preserve"> </w:t>
            </w:r>
            <w:r w:rsidRPr="00B30D40">
              <w:rPr>
                <w:sz w:val="24"/>
                <w:lang w:val="ru-RU"/>
              </w:rPr>
              <w:t>фотоальбома</w:t>
            </w:r>
            <w:r w:rsidRPr="00B30D40">
              <w:rPr>
                <w:spacing w:val="-3"/>
                <w:sz w:val="24"/>
                <w:lang w:val="ru-RU"/>
              </w:rPr>
              <w:t xml:space="preserve"> </w:t>
            </w:r>
            <w:r w:rsidRPr="00B30D40">
              <w:rPr>
                <w:sz w:val="24"/>
                <w:lang w:val="ru-RU"/>
              </w:rPr>
              <w:t>и иллюстрациям).</w:t>
            </w:r>
          </w:p>
          <w:p w:rsidR="000801B6" w:rsidRPr="00B30D40" w:rsidRDefault="000801B6" w:rsidP="00B30D40">
            <w:pPr>
              <w:pStyle w:val="TableParagraph"/>
              <w:ind w:right="334" w:firstLine="316"/>
              <w:rPr>
                <w:sz w:val="24"/>
                <w:lang w:val="ru-RU"/>
              </w:rPr>
            </w:pPr>
            <w:r w:rsidRPr="00B30D40">
              <w:rPr>
                <w:b/>
                <w:sz w:val="24"/>
                <w:lang w:val="ru-RU"/>
              </w:rPr>
              <w:t xml:space="preserve">Дидактические игры </w:t>
            </w:r>
            <w:r w:rsidRPr="00B30D40">
              <w:rPr>
                <w:sz w:val="24"/>
                <w:lang w:val="ru-RU"/>
              </w:rPr>
              <w:t>«Узнай свою</w:t>
            </w:r>
            <w:r w:rsidRPr="00B30D40">
              <w:rPr>
                <w:spacing w:val="1"/>
                <w:sz w:val="24"/>
                <w:lang w:val="ru-RU"/>
              </w:rPr>
              <w:t xml:space="preserve"> </w:t>
            </w:r>
            <w:r w:rsidRPr="00B30D40">
              <w:rPr>
                <w:sz w:val="24"/>
                <w:lang w:val="ru-RU"/>
              </w:rPr>
              <w:t>бабушку,</w:t>
            </w:r>
            <w:r w:rsidRPr="00B30D40">
              <w:rPr>
                <w:spacing w:val="-1"/>
                <w:sz w:val="24"/>
                <w:lang w:val="ru-RU"/>
              </w:rPr>
              <w:t xml:space="preserve"> </w:t>
            </w:r>
            <w:r w:rsidRPr="00B30D40">
              <w:rPr>
                <w:sz w:val="24"/>
                <w:lang w:val="ru-RU"/>
              </w:rPr>
              <w:t>дедушку</w:t>
            </w:r>
            <w:r w:rsidRPr="00B30D40">
              <w:rPr>
                <w:spacing w:val="-6"/>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внешнему</w:t>
            </w:r>
            <w:r w:rsidRPr="00B30D40">
              <w:rPr>
                <w:spacing w:val="-6"/>
                <w:sz w:val="24"/>
                <w:lang w:val="ru-RU"/>
              </w:rPr>
              <w:t xml:space="preserve"> </w:t>
            </w:r>
            <w:r w:rsidRPr="00B30D40">
              <w:rPr>
                <w:sz w:val="24"/>
                <w:lang w:val="ru-RU"/>
              </w:rPr>
              <w:t>виду,</w:t>
            </w:r>
            <w:r w:rsidRPr="00B30D40">
              <w:rPr>
                <w:spacing w:val="-1"/>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голосу»,</w:t>
            </w:r>
            <w:r w:rsidRPr="00B30D40">
              <w:rPr>
                <w:spacing w:val="3"/>
                <w:sz w:val="24"/>
                <w:lang w:val="ru-RU"/>
              </w:rPr>
              <w:t xml:space="preserve"> </w:t>
            </w:r>
            <w:r w:rsidRPr="00B30D40">
              <w:rPr>
                <w:sz w:val="24"/>
                <w:lang w:val="ru-RU"/>
              </w:rPr>
              <w:t>«Помоги</w:t>
            </w:r>
            <w:r w:rsidRPr="00B30D40">
              <w:rPr>
                <w:spacing w:val="-3"/>
                <w:sz w:val="24"/>
                <w:lang w:val="ru-RU"/>
              </w:rPr>
              <w:t xml:space="preserve"> </w:t>
            </w:r>
            <w:r w:rsidRPr="00B30D40">
              <w:rPr>
                <w:sz w:val="24"/>
                <w:lang w:val="ru-RU"/>
              </w:rPr>
              <w:t>бабушке</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кухне»,</w:t>
            </w:r>
          </w:p>
          <w:p w:rsidR="000801B6" w:rsidRPr="00B30D40" w:rsidRDefault="000801B6" w:rsidP="00B30D40">
            <w:pPr>
              <w:pStyle w:val="TableParagraph"/>
              <w:ind w:right="268"/>
              <w:rPr>
                <w:sz w:val="24"/>
                <w:lang w:val="ru-RU"/>
              </w:rPr>
            </w:pPr>
            <w:r w:rsidRPr="00B30D40">
              <w:rPr>
                <w:sz w:val="24"/>
                <w:lang w:val="ru-RU"/>
              </w:rPr>
              <w:t>«Помоги</w:t>
            </w:r>
            <w:r w:rsidRPr="00B30D40">
              <w:rPr>
                <w:spacing w:val="-4"/>
                <w:sz w:val="24"/>
                <w:lang w:val="ru-RU"/>
              </w:rPr>
              <w:t xml:space="preserve"> </w:t>
            </w:r>
            <w:r w:rsidRPr="00B30D40">
              <w:rPr>
                <w:sz w:val="24"/>
                <w:lang w:val="ru-RU"/>
              </w:rPr>
              <w:t>дедушке</w:t>
            </w:r>
            <w:r w:rsidRPr="00B30D40">
              <w:rPr>
                <w:spacing w:val="-5"/>
                <w:sz w:val="24"/>
                <w:lang w:val="ru-RU"/>
              </w:rPr>
              <w:t xml:space="preserve"> </w:t>
            </w:r>
            <w:r w:rsidRPr="00B30D40">
              <w:rPr>
                <w:sz w:val="24"/>
                <w:lang w:val="ru-RU"/>
              </w:rPr>
              <w:t>починить</w:t>
            </w:r>
            <w:r w:rsidRPr="00B30D40">
              <w:rPr>
                <w:spacing w:val="-4"/>
                <w:sz w:val="24"/>
                <w:lang w:val="ru-RU"/>
              </w:rPr>
              <w:t xml:space="preserve"> </w:t>
            </w:r>
            <w:r w:rsidRPr="00B30D40">
              <w:rPr>
                <w:sz w:val="24"/>
                <w:lang w:val="ru-RU"/>
              </w:rPr>
              <w:t>…»,</w:t>
            </w:r>
            <w:r w:rsidRPr="00B30D40">
              <w:rPr>
                <w:spacing w:val="-1"/>
                <w:sz w:val="24"/>
                <w:lang w:val="ru-RU"/>
              </w:rPr>
              <w:t xml:space="preserve"> </w:t>
            </w:r>
            <w:r w:rsidRPr="00B30D40">
              <w:rPr>
                <w:sz w:val="24"/>
                <w:lang w:val="ru-RU"/>
              </w:rPr>
              <w:t>«Позови</w:t>
            </w:r>
            <w:r w:rsidRPr="00B30D40">
              <w:rPr>
                <w:spacing w:val="-57"/>
                <w:sz w:val="24"/>
                <w:lang w:val="ru-RU"/>
              </w:rPr>
              <w:t xml:space="preserve"> </w:t>
            </w:r>
            <w:r w:rsidRPr="00B30D40">
              <w:rPr>
                <w:sz w:val="24"/>
                <w:lang w:val="ru-RU"/>
              </w:rPr>
              <w:t>бабушку</w:t>
            </w:r>
            <w:r w:rsidRPr="00B30D40">
              <w:rPr>
                <w:spacing w:val="-5"/>
                <w:sz w:val="24"/>
                <w:lang w:val="ru-RU"/>
              </w:rPr>
              <w:t xml:space="preserve"> </w:t>
            </w:r>
            <w:r w:rsidRPr="00B30D40">
              <w:rPr>
                <w:sz w:val="24"/>
                <w:lang w:val="ru-RU"/>
              </w:rPr>
              <w:t>и дедушку</w:t>
            </w:r>
            <w:r w:rsidRPr="00B30D40">
              <w:rPr>
                <w:spacing w:val="-5"/>
                <w:sz w:val="24"/>
                <w:lang w:val="ru-RU"/>
              </w:rPr>
              <w:t xml:space="preserve"> </w:t>
            </w:r>
            <w:r w:rsidRPr="00B30D40">
              <w:rPr>
                <w:sz w:val="24"/>
                <w:lang w:val="ru-RU"/>
              </w:rPr>
              <w:t>обедать».</w:t>
            </w:r>
          </w:p>
        </w:tc>
        <w:tc>
          <w:tcPr>
            <w:tcW w:w="3827" w:type="dxa"/>
          </w:tcPr>
          <w:p w:rsidR="000801B6" w:rsidRPr="00B30D40" w:rsidRDefault="000801B6" w:rsidP="00B30D40">
            <w:pPr>
              <w:pStyle w:val="TableParagraph"/>
              <w:ind w:left="138" w:right="135" w:firstLine="343"/>
              <w:rPr>
                <w:sz w:val="24"/>
                <w:lang w:val="ru-RU"/>
              </w:rPr>
            </w:pPr>
            <w:r w:rsidRPr="00B30D40">
              <w:rPr>
                <w:sz w:val="24"/>
                <w:lang w:val="ru-RU"/>
              </w:rPr>
              <w:t>Формирование представления</w:t>
            </w:r>
            <w:r w:rsidRPr="00B30D40">
              <w:rPr>
                <w:spacing w:val="1"/>
                <w:sz w:val="24"/>
                <w:lang w:val="ru-RU"/>
              </w:rPr>
              <w:t xml:space="preserve"> </w:t>
            </w:r>
            <w:r w:rsidRPr="00B30D40">
              <w:rPr>
                <w:sz w:val="24"/>
                <w:lang w:val="ru-RU"/>
              </w:rPr>
              <w:t>ребенка об эмоционально близких</w:t>
            </w:r>
            <w:r w:rsidRPr="00B30D40">
              <w:rPr>
                <w:spacing w:val="-57"/>
                <w:sz w:val="24"/>
                <w:lang w:val="ru-RU"/>
              </w:rPr>
              <w:t xml:space="preserve"> </w:t>
            </w:r>
            <w:r w:rsidRPr="00B30D40">
              <w:rPr>
                <w:sz w:val="24"/>
                <w:lang w:val="ru-RU"/>
              </w:rPr>
              <w:t>взрослых -</w:t>
            </w:r>
            <w:r w:rsidRPr="00B30D40">
              <w:rPr>
                <w:spacing w:val="-3"/>
                <w:sz w:val="24"/>
                <w:lang w:val="ru-RU"/>
              </w:rPr>
              <w:t xml:space="preserve"> </w:t>
            </w:r>
            <w:r w:rsidRPr="00B30D40">
              <w:rPr>
                <w:sz w:val="24"/>
                <w:lang w:val="ru-RU"/>
              </w:rPr>
              <w:t>бабушках и</w:t>
            </w:r>
            <w:r w:rsidRPr="00B30D40">
              <w:rPr>
                <w:spacing w:val="-4"/>
                <w:sz w:val="24"/>
                <w:lang w:val="ru-RU"/>
              </w:rPr>
              <w:t xml:space="preserve"> </w:t>
            </w:r>
            <w:r w:rsidRPr="00B30D40">
              <w:rPr>
                <w:sz w:val="24"/>
                <w:lang w:val="ru-RU"/>
              </w:rPr>
              <w:t>дедушках.</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Май</w:t>
            </w:r>
          </w:p>
        </w:tc>
        <w:tc>
          <w:tcPr>
            <w:tcW w:w="4679" w:type="dxa"/>
          </w:tcPr>
          <w:p w:rsidR="000801B6" w:rsidRPr="00B30D40" w:rsidRDefault="000801B6" w:rsidP="00B30D40">
            <w:pPr>
              <w:pStyle w:val="TableParagraph"/>
              <w:spacing w:before="1" w:line="235" w:lineRule="auto"/>
              <w:ind w:right="8" w:firstLine="316"/>
              <w:rPr>
                <w:sz w:val="24"/>
                <w:lang w:val="ru-RU"/>
              </w:rPr>
            </w:pPr>
            <w:r w:rsidRPr="00B30D40">
              <w:rPr>
                <w:b/>
                <w:sz w:val="24"/>
                <w:lang w:val="ru-RU"/>
              </w:rPr>
              <w:t>Итоговая педагогическая диагностика</w:t>
            </w:r>
            <w:r w:rsidRPr="00B30D40">
              <w:rPr>
                <w:b/>
                <w:spacing w:val="-57"/>
                <w:sz w:val="24"/>
                <w:lang w:val="ru-RU"/>
              </w:rPr>
              <w:t xml:space="preserve"> </w:t>
            </w:r>
            <w:r w:rsidRPr="00B30D40">
              <w:rPr>
                <w:b/>
                <w:sz w:val="24"/>
                <w:lang w:val="ru-RU"/>
              </w:rPr>
              <w:t xml:space="preserve">(мониторинг) </w:t>
            </w:r>
            <w:r w:rsidRPr="00B30D40">
              <w:rPr>
                <w:sz w:val="24"/>
                <w:lang w:val="ru-RU"/>
              </w:rPr>
              <w:t>по социально-</w:t>
            </w:r>
          </w:p>
          <w:p w:rsidR="000801B6" w:rsidRPr="00B30D40" w:rsidRDefault="000801B6" w:rsidP="00B30D40">
            <w:pPr>
              <w:pStyle w:val="TableParagraph"/>
              <w:ind w:right="442"/>
              <w:rPr>
                <w:sz w:val="24"/>
                <w:lang w:val="ru-RU"/>
              </w:rPr>
            </w:pPr>
            <w:r w:rsidRPr="00B30D40">
              <w:rPr>
                <w:sz w:val="24"/>
                <w:lang w:val="ru-RU"/>
              </w:rPr>
              <w:t>коммуникативному</w:t>
            </w:r>
            <w:r w:rsidRPr="00B30D40">
              <w:rPr>
                <w:spacing w:val="-9"/>
                <w:sz w:val="24"/>
                <w:lang w:val="ru-RU"/>
              </w:rPr>
              <w:t xml:space="preserve"> </w:t>
            </w:r>
            <w:r w:rsidRPr="00B30D40">
              <w:rPr>
                <w:sz w:val="24"/>
                <w:lang w:val="ru-RU"/>
              </w:rPr>
              <w:t>развитию</w:t>
            </w:r>
            <w:r w:rsidRPr="00B30D40">
              <w:rPr>
                <w:spacing w:val="-1"/>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в процессе</w:t>
            </w:r>
            <w:r w:rsidRPr="00B30D40">
              <w:rPr>
                <w:spacing w:val="-9"/>
                <w:sz w:val="24"/>
                <w:lang w:val="ru-RU"/>
              </w:rPr>
              <w:t xml:space="preserve"> </w:t>
            </w:r>
            <w:r w:rsidRPr="00B30D40">
              <w:rPr>
                <w:sz w:val="24"/>
                <w:lang w:val="ru-RU"/>
              </w:rPr>
              <w:t>игровой,</w:t>
            </w:r>
            <w:r w:rsidRPr="00B30D40">
              <w:rPr>
                <w:spacing w:val="-9"/>
                <w:sz w:val="24"/>
                <w:lang w:val="ru-RU"/>
              </w:rPr>
              <w:t xml:space="preserve"> </w:t>
            </w:r>
            <w:r w:rsidRPr="00B30D40">
              <w:rPr>
                <w:sz w:val="24"/>
                <w:lang w:val="ru-RU"/>
              </w:rPr>
              <w:t>культурно-досуговой</w:t>
            </w:r>
            <w:r w:rsidRPr="00B30D40">
              <w:rPr>
                <w:spacing w:val="-57"/>
                <w:sz w:val="24"/>
                <w:lang w:val="ru-RU"/>
              </w:rPr>
              <w:t xml:space="preserve"> </w:t>
            </w:r>
            <w:r w:rsidRPr="00B30D40">
              <w:rPr>
                <w:sz w:val="24"/>
                <w:lang w:val="ru-RU"/>
              </w:rPr>
              <w:t>совместной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spacing w:before="2" w:line="264" w:lineRule="exact"/>
              <w:rPr>
                <w:sz w:val="24"/>
              </w:rPr>
            </w:pPr>
            <w:r>
              <w:rPr>
                <w:b/>
                <w:sz w:val="24"/>
              </w:rPr>
              <w:t>Анализ</w:t>
            </w:r>
            <w:r>
              <w:rPr>
                <w:b/>
                <w:spacing w:val="-4"/>
                <w:sz w:val="24"/>
              </w:rPr>
              <w:t xml:space="preserve"> </w:t>
            </w:r>
            <w:r>
              <w:rPr>
                <w:b/>
                <w:sz w:val="24"/>
              </w:rPr>
              <w:t>результатов</w:t>
            </w:r>
          </w:p>
        </w:tc>
        <w:tc>
          <w:tcPr>
            <w:tcW w:w="3827" w:type="dxa"/>
          </w:tcPr>
          <w:p w:rsidR="000801B6" w:rsidRDefault="000801B6" w:rsidP="00B30D40">
            <w:pPr>
              <w:pStyle w:val="TableParagraph"/>
              <w:ind w:left="0"/>
              <w:rPr>
                <w:sz w:val="24"/>
              </w:rPr>
            </w:pPr>
          </w:p>
        </w:tc>
      </w:tr>
    </w:tbl>
    <w:p w:rsidR="00C56757" w:rsidRDefault="00C56757" w:rsidP="00B30D40">
      <w:pPr>
        <w:tabs>
          <w:tab w:val="left" w:pos="2064"/>
        </w:tabs>
        <w:spacing w:before="89"/>
        <w:ind w:left="993"/>
        <w:rPr>
          <w:b/>
          <w:sz w:val="24"/>
        </w:rPr>
      </w:pPr>
    </w:p>
    <w:p w:rsidR="000801B6" w:rsidRPr="005702C3" w:rsidRDefault="000801B6" w:rsidP="00B30D40">
      <w:pPr>
        <w:tabs>
          <w:tab w:val="left" w:pos="2064"/>
        </w:tabs>
        <w:spacing w:before="89"/>
        <w:ind w:left="993"/>
        <w:rPr>
          <w:b/>
          <w:sz w:val="24"/>
        </w:rPr>
      </w:pPr>
      <w:r w:rsidRPr="00CB6C5A">
        <w:rPr>
          <w:rFonts w:ascii="Times New Roman" w:hAnsi="Times New Roman" w:cs="Times New Roman"/>
          <w:b/>
          <w:sz w:val="24"/>
        </w:rPr>
        <w:t>От</w:t>
      </w:r>
      <w:r w:rsidRPr="00CB6C5A">
        <w:rPr>
          <w:rFonts w:ascii="Times New Roman" w:hAnsi="Times New Roman" w:cs="Times New Roman"/>
          <w:b/>
          <w:spacing w:val="1"/>
          <w:sz w:val="24"/>
        </w:rPr>
        <w:t xml:space="preserve"> </w:t>
      </w:r>
      <w:r w:rsidRPr="00CB6C5A">
        <w:rPr>
          <w:rFonts w:ascii="Times New Roman" w:hAnsi="Times New Roman" w:cs="Times New Roman"/>
          <w:b/>
          <w:sz w:val="24"/>
        </w:rPr>
        <w:t>3 лет</w:t>
      </w:r>
      <w:r w:rsidRPr="00CB6C5A">
        <w:rPr>
          <w:rFonts w:ascii="Times New Roman" w:hAnsi="Times New Roman" w:cs="Times New Roman"/>
          <w:b/>
          <w:spacing w:val="-2"/>
          <w:sz w:val="24"/>
        </w:rPr>
        <w:t xml:space="preserve"> </w:t>
      </w:r>
      <w:r w:rsidRPr="00CB6C5A">
        <w:rPr>
          <w:rFonts w:ascii="Times New Roman" w:hAnsi="Times New Roman" w:cs="Times New Roman"/>
          <w:b/>
          <w:sz w:val="24"/>
        </w:rPr>
        <w:t>до 4</w:t>
      </w:r>
      <w:r w:rsidRPr="00CB6C5A">
        <w:rPr>
          <w:rFonts w:ascii="Times New Roman" w:hAnsi="Times New Roman" w:cs="Times New Roman"/>
          <w:b/>
          <w:spacing w:val="-1"/>
          <w:sz w:val="24"/>
        </w:rPr>
        <w:t xml:space="preserve"> </w:t>
      </w:r>
      <w:r w:rsidRPr="00CB6C5A">
        <w:rPr>
          <w:rFonts w:ascii="Times New Roman" w:hAnsi="Times New Roman" w:cs="Times New Roman"/>
          <w:b/>
          <w:sz w:val="24"/>
        </w:rPr>
        <w:t>лет</w:t>
      </w:r>
      <w:r w:rsidRPr="005702C3">
        <w:rPr>
          <w:b/>
          <w:sz w:val="24"/>
        </w:rPr>
        <w:t>.</w:t>
      </w:r>
    </w:p>
    <w:p w:rsidR="000801B6" w:rsidRDefault="000801B6" w:rsidP="00B30D40">
      <w:pPr>
        <w:pStyle w:val="Heading1"/>
        <w:numPr>
          <w:ilvl w:val="2"/>
          <w:numId w:val="527"/>
        </w:numPr>
        <w:tabs>
          <w:tab w:val="left" w:pos="2244"/>
        </w:tabs>
        <w:spacing w:before="1" w:line="274" w:lineRule="exact"/>
        <w:ind w:hanging="721"/>
        <w:jc w:val="both"/>
      </w:pPr>
      <w:r>
        <w:t>Задачи</w:t>
      </w:r>
      <w:r>
        <w:rPr>
          <w:spacing w:val="-4"/>
        </w:rPr>
        <w:t xml:space="preserve"> </w:t>
      </w:r>
      <w:r>
        <w:t>образовательной</w:t>
      </w:r>
      <w:r>
        <w:rPr>
          <w:spacing w:val="-4"/>
        </w:rPr>
        <w:t xml:space="preserve"> </w:t>
      </w:r>
      <w:r>
        <w:t>деятельности</w:t>
      </w:r>
    </w:p>
    <w:p w:rsidR="000801B6" w:rsidRPr="00C56757" w:rsidRDefault="000801B6" w:rsidP="00B30D40">
      <w:pPr>
        <w:spacing w:line="244" w:lineRule="auto"/>
        <w:ind w:left="815" w:right="643" w:firstLine="708"/>
        <w:jc w:val="both"/>
        <w:rPr>
          <w:rFonts w:ascii="Times New Roman" w:hAnsi="Times New Roman" w:cs="Times New Roman"/>
          <w:b/>
          <w:sz w:val="24"/>
        </w:rPr>
      </w:pPr>
      <w:r w:rsidRPr="00C56757">
        <w:rPr>
          <w:rFonts w:ascii="Times New Roman" w:hAnsi="Times New Roman" w:cs="Times New Roman"/>
          <w:sz w:val="24"/>
        </w:rPr>
        <w:t>В</w:t>
      </w:r>
      <w:r w:rsidRPr="00C56757">
        <w:rPr>
          <w:rFonts w:ascii="Times New Roman" w:hAnsi="Times New Roman" w:cs="Times New Roman"/>
          <w:spacing w:val="1"/>
          <w:sz w:val="24"/>
        </w:rPr>
        <w:t xml:space="preserve"> </w:t>
      </w:r>
      <w:r w:rsidRPr="00C56757">
        <w:rPr>
          <w:rFonts w:ascii="Times New Roman" w:hAnsi="Times New Roman" w:cs="Times New Roman"/>
          <w:sz w:val="24"/>
        </w:rPr>
        <w:t>области</w:t>
      </w:r>
      <w:r w:rsidRPr="00C56757">
        <w:rPr>
          <w:rFonts w:ascii="Times New Roman" w:hAnsi="Times New Roman" w:cs="Times New Roman"/>
          <w:spacing w:val="1"/>
          <w:sz w:val="24"/>
        </w:rPr>
        <w:t xml:space="preserve"> </w:t>
      </w:r>
      <w:r w:rsidRPr="00C56757">
        <w:rPr>
          <w:rFonts w:ascii="Times New Roman" w:hAnsi="Times New Roman" w:cs="Times New Roman"/>
          <w:sz w:val="24"/>
        </w:rPr>
        <w:t>социально-коммуникативного</w:t>
      </w:r>
      <w:r w:rsidRPr="00C56757">
        <w:rPr>
          <w:rFonts w:ascii="Times New Roman" w:hAnsi="Times New Roman" w:cs="Times New Roman"/>
          <w:spacing w:val="1"/>
          <w:sz w:val="24"/>
        </w:rPr>
        <w:t xml:space="preserve"> </w:t>
      </w:r>
      <w:r w:rsidRPr="00C56757">
        <w:rPr>
          <w:rFonts w:ascii="Times New Roman" w:hAnsi="Times New Roman" w:cs="Times New Roman"/>
          <w:sz w:val="24"/>
        </w:rPr>
        <w:t>развития</w:t>
      </w:r>
      <w:r w:rsidRPr="00C56757">
        <w:rPr>
          <w:rFonts w:ascii="Times New Roman" w:hAnsi="Times New Roman" w:cs="Times New Roman"/>
          <w:spacing w:val="1"/>
          <w:sz w:val="24"/>
        </w:rPr>
        <w:t xml:space="preserve"> </w:t>
      </w:r>
      <w:r w:rsidRPr="00C56757">
        <w:rPr>
          <w:rFonts w:ascii="Times New Roman" w:hAnsi="Times New Roman" w:cs="Times New Roman"/>
          <w:b/>
          <w:sz w:val="24"/>
        </w:rPr>
        <w:t>основными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задачами</w:t>
      </w:r>
      <w:r w:rsidRPr="00C56757">
        <w:rPr>
          <w:rFonts w:ascii="Times New Roman" w:hAnsi="Times New Roman" w:cs="Times New Roman"/>
          <w:b/>
          <w:spacing w:val="-57"/>
          <w:sz w:val="24"/>
        </w:rPr>
        <w:t xml:space="preserve"> </w:t>
      </w:r>
      <w:r w:rsidRPr="00C56757">
        <w:rPr>
          <w:rFonts w:ascii="Times New Roman" w:hAnsi="Times New Roman" w:cs="Times New Roman"/>
          <w:b/>
          <w:sz w:val="24"/>
        </w:rPr>
        <w:t>образовательной</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деятельности являются:</w:t>
      </w:r>
    </w:p>
    <w:p w:rsidR="000801B6" w:rsidRDefault="000801B6" w:rsidP="00B30D40">
      <w:pPr>
        <w:pStyle w:val="a5"/>
        <w:numPr>
          <w:ilvl w:val="0"/>
          <w:numId w:val="522"/>
        </w:numPr>
        <w:tabs>
          <w:tab w:val="left" w:pos="1784"/>
        </w:tabs>
        <w:spacing w:line="265" w:lineRule="exact"/>
        <w:ind w:hanging="261"/>
        <w:rPr>
          <w:sz w:val="24"/>
        </w:rPr>
      </w:pPr>
      <w:r>
        <w:rPr>
          <w:sz w:val="24"/>
        </w:rPr>
        <w:t>в</w:t>
      </w:r>
      <w:r>
        <w:rPr>
          <w:spacing w:val="-3"/>
          <w:sz w:val="24"/>
        </w:rPr>
        <w:t xml:space="preserve"> </w:t>
      </w:r>
      <w:r>
        <w:rPr>
          <w:sz w:val="24"/>
        </w:rPr>
        <w:t>сфере</w:t>
      </w:r>
      <w:r>
        <w:rPr>
          <w:spacing w:val="-2"/>
          <w:sz w:val="24"/>
        </w:rPr>
        <w:t xml:space="preserve"> </w:t>
      </w:r>
      <w:r>
        <w:rPr>
          <w:sz w:val="24"/>
        </w:rPr>
        <w:t>социальных</w:t>
      </w:r>
      <w:r>
        <w:rPr>
          <w:spacing w:val="-2"/>
          <w:sz w:val="24"/>
        </w:rPr>
        <w:t xml:space="preserve"> </w:t>
      </w:r>
      <w:r>
        <w:rPr>
          <w:sz w:val="24"/>
        </w:rPr>
        <w:t>отношений:</w:t>
      </w:r>
    </w:p>
    <w:p w:rsidR="000801B6" w:rsidRDefault="000801B6" w:rsidP="00B30D40">
      <w:pPr>
        <w:pStyle w:val="a3"/>
        <w:ind w:right="643"/>
      </w:pPr>
      <w:r>
        <w:t>развивать эмоциональную отзывчивость, способность откликаться на ярко выраженные</w:t>
      </w:r>
      <w:r>
        <w:rPr>
          <w:spacing w:val="1"/>
        </w:rPr>
        <w:t xml:space="preserve"> </w:t>
      </w:r>
      <w:r>
        <w:t>эмоции сверстников и взрослых, различать и понимать отдельные эмоциональные проявления,</w:t>
      </w:r>
      <w:r>
        <w:rPr>
          <w:spacing w:val="1"/>
        </w:rPr>
        <w:t xml:space="preserve"> </w:t>
      </w:r>
      <w:r>
        <w:t>учить правильно</w:t>
      </w:r>
      <w:r>
        <w:rPr>
          <w:spacing w:val="-3"/>
        </w:rPr>
        <w:t xml:space="preserve"> </w:t>
      </w:r>
      <w:r>
        <w:t>их</w:t>
      </w:r>
      <w:r>
        <w:rPr>
          <w:spacing w:val="2"/>
        </w:rPr>
        <w:t xml:space="preserve"> </w:t>
      </w:r>
      <w:r>
        <w:t>называть;</w:t>
      </w:r>
    </w:p>
    <w:p w:rsidR="000801B6" w:rsidRDefault="000801B6" w:rsidP="00B30D40">
      <w:pPr>
        <w:pStyle w:val="a3"/>
        <w:ind w:right="649"/>
      </w:pPr>
      <w:r>
        <w:t>обогащать представления детей о действиях, в которых проявляются доброе отношение и</w:t>
      </w:r>
      <w:r>
        <w:rPr>
          <w:spacing w:val="1"/>
        </w:rPr>
        <w:t xml:space="preserve"> </w:t>
      </w:r>
      <w:r>
        <w:t>забота</w:t>
      </w:r>
      <w:r>
        <w:rPr>
          <w:spacing w:val="-2"/>
        </w:rPr>
        <w:t xml:space="preserve"> </w:t>
      </w:r>
      <w:r>
        <w:t>о членах</w:t>
      </w:r>
      <w:r>
        <w:rPr>
          <w:spacing w:val="2"/>
        </w:rPr>
        <w:t xml:space="preserve"> </w:t>
      </w:r>
      <w:r>
        <w:t>семьи, близком</w:t>
      </w:r>
      <w:r>
        <w:rPr>
          <w:spacing w:val="-1"/>
        </w:rPr>
        <w:t xml:space="preserve"> </w:t>
      </w:r>
      <w:r>
        <w:t>окружении;</w:t>
      </w:r>
    </w:p>
    <w:p w:rsidR="000801B6" w:rsidRDefault="000801B6" w:rsidP="00B30D40">
      <w:pPr>
        <w:pStyle w:val="a3"/>
        <w:ind w:right="649"/>
      </w:pPr>
      <w:r>
        <w:t>поддерживать в установлении положительных контактов между детьми, основанных на</w:t>
      </w:r>
      <w:r>
        <w:rPr>
          <w:spacing w:val="1"/>
        </w:rPr>
        <w:t xml:space="preserve"> </w:t>
      </w:r>
      <w:r>
        <w:t>общих</w:t>
      </w:r>
      <w:r>
        <w:rPr>
          <w:spacing w:val="1"/>
        </w:rPr>
        <w:t xml:space="preserve"> </w:t>
      </w:r>
      <w:r>
        <w:t>интересах</w:t>
      </w:r>
      <w:r>
        <w:rPr>
          <w:spacing w:val="1"/>
        </w:rPr>
        <w:t xml:space="preserve"> </w:t>
      </w:r>
      <w:r>
        <w:t>к действиям</w:t>
      </w:r>
      <w:r>
        <w:rPr>
          <w:spacing w:val="-2"/>
        </w:rPr>
        <w:t xml:space="preserve"> </w:t>
      </w:r>
      <w:r>
        <w:t>с</w:t>
      </w:r>
      <w:r>
        <w:rPr>
          <w:spacing w:val="-2"/>
        </w:rPr>
        <w:t xml:space="preserve"> </w:t>
      </w:r>
      <w:r>
        <w:t>игрушками, предметами</w:t>
      </w:r>
      <w:r>
        <w:rPr>
          <w:spacing w:val="-1"/>
        </w:rPr>
        <w:t xml:space="preserve"> </w:t>
      </w:r>
      <w:r>
        <w:t>и взаимной</w:t>
      </w:r>
      <w:r>
        <w:rPr>
          <w:spacing w:val="-3"/>
        </w:rPr>
        <w:t xml:space="preserve"> </w:t>
      </w:r>
      <w:r>
        <w:t>симпатии;</w:t>
      </w:r>
    </w:p>
    <w:p w:rsidR="000801B6" w:rsidRDefault="000801B6" w:rsidP="00B30D40">
      <w:pPr>
        <w:pStyle w:val="a3"/>
        <w:ind w:right="650"/>
      </w:pPr>
      <w:r>
        <w:t>оказывать</w:t>
      </w:r>
      <w:r>
        <w:rPr>
          <w:spacing w:val="1"/>
        </w:rPr>
        <w:t xml:space="preserve"> </w:t>
      </w:r>
      <w:r>
        <w:t>помощь</w:t>
      </w:r>
      <w:r>
        <w:rPr>
          <w:spacing w:val="1"/>
        </w:rPr>
        <w:t xml:space="preserve"> </w:t>
      </w:r>
      <w:r>
        <w:t>в</w:t>
      </w:r>
      <w:r>
        <w:rPr>
          <w:spacing w:val="1"/>
        </w:rPr>
        <w:t xml:space="preserve"> </w:t>
      </w:r>
      <w:r>
        <w:t>освоении</w:t>
      </w:r>
      <w:r>
        <w:rPr>
          <w:spacing w:val="1"/>
        </w:rPr>
        <w:t xml:space="preserve"> </w:t>
      </w:r>
      <w:r>
        <w:t>способов</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игре,</w:t>
      </w:r>
      <w:r>
        <w:rPr>
          <w:spacing w:val="1"/>
        </w:rPr>
        <w:t xml:space="preserve"> </w:t>
      </w:r>
      <w:r>
        <w:t>в</w:t>
      </w:r>
      <w:r>
        <w:rPr>
          <w:spacing w:val="1"/>
        </w:rPr>
        <w:t xml:space="preserve"> </w:t>
      </w:r>
      <w:r>
        <w:t>повседневном</w:t>
      </w:r>
      <w:r>
        <w:rPr>
          <w:spacing w:val="-2"/>
        </w:rPr>
        <w:t xml:space="preserve"> </w:t>
      </w:r>
      <w:r>
        <w:t>общении</w:t>
      </w:r>
      <w:r>
        <w:rPr>
          <w:spacing w:val="-2"/>
        </w:rPr>
        <w:t xml:space="preserve"> </w:t>
      </w:r>
      <w:r>
        <w:t>и бытовой деятельности;</w:t>
      </w:r>
    </w:p>
    <w:p w:rsidR="000801B6" w:rsidRDefault="000801B6" w:rsidP="00B30D40">
      <w:pPr>
        <w:pStyle w:val="a3"/>
        <w:ind w:left="1523" w:firstLine="0"/>
      </w:pPr>
      <w:r>
        <w:t>приучать</w:t>
      </w:r>
      <w:r>
        <w:rPr>
          <w:spacing w:val="-3"/>
        </w:rPr>
        <w:t xml:space="preserve"> </w:t>
      </w:r>
      <w:r>
        <w:t>детей</w:t>
      </w:r>
      <w:r>
        <w:rPr>
          <w:spacing w:val="-3"/>
        </w:rPr>
        <w:t xml:space="preserve"> </w:t>
      </w:r>
      <w:r>
        <w:t>к</w:t>
      </w:r>
      <w:r>
        <w:rPr>
          <w:spacing w:val="-3"/>
        </w:rPr>
        <w:t xml:space="preserve"> </w:t>
      </w:r>
      <w:r>
        <w:t>выполнению</w:t>
      </w:r>
      <w:r>
        <w:rPr>
          <w:spacing w:val="-3"/>
        </w:rPr>
        <w:t xml:space="preserve"> </w:t>
      </w:r>
      <w:r>
        <w:t>элементарных</w:t>
      </w:r>
      <w:r>
        <w:rPr>
          <w:spacing w:val="-4"/>
        </w:rPr>
        <w:t xml:space="preserve"> </w:t>
      </w:r>
      <w:r>
        <w:t>правил</w:t>
      </w:r>
      <w:r>
        <w:rPr>
          <w:spacing w:val="-3"/>
        </w:rPr>
        <w:t xml:space="preserve"> </w:t>
      </w:r>
      <w:r>
        <w:t>культуры</w:t>
      </w:r>
      <w:r>
        <w:rPr>
          <w:spacing w:val="-4"/>
        </w:rPr>
        <w:t xml:space="preserve"> </w:t>
      </w:r>
      <w:r>
        <w:t>поведения</w:t>
      </w:r>
      <w:r>
        <w:rPr>
          <w:spacing w:val="-3"/>
        </w:rPr>
        <w:t xml:space="preserve"> </w:t>
      </w:r>
      <w:r>
        <w:t>в</w:t>
      </w:r>
      <w:r>
        <w:rPr>
          <w:spacing w:val="-3"/>
        </w:rPr>
        <w:t xml:space="preserve"> </w:t>
      </w:r>
      <w:r>
        <w:t>ДОО;</w:t>
      </w:r>
    </w:p>
    <w:p w:rsidR="000801B6" w:rsidRDefault="000801B6" w:rsidP="00B30D40">
      <w:pPr>
        <w:pStyle w:val="a5"/>
        <w:numPr>
          <w:ilvl w:val="0"/>
          <w:numId w:val="522"/>
        </w:numPr>
        <w:tabs>
          <w:tab w:val="left" w:pos="1784"/>
        </w:tabs>
        <w:ind w:hanging="261"/>
        <w:rPr>
          <w:sz w:val="24"/>
        </w:rPr>
      </w:pPr>
      <w:r>
        <w:rPr>
          <w:sz w:val="24"/>
        </w:rPr>
        <w:t>в</w:t>
      </w:r>
      <w:r>
        <w:rPr>
          <w:spacing w:val="-4"/>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основ</w:t>
      </w:r>
      <w:r>
        <w:rPr>
          <w:spacing w:val="-2"/>
          <w:sz w:val="24"/>
        </w:rPr>
        <w:t xml:space="preserve"> </w:t>
      </w:r>
      <w:r>
        <w:rPr>
          <w:sz w:val="24"/>
        </w:rPr>
        <w:t>гражданственности</w:t>
      </w:r>
      <w:r>
        <w:rPr>
          <w:spacing w:val="-3"/>
          <w:sz w:val="24"/>
        </w:rPr>
        <w:t xml:space="preserve"> </w:t>
      </w:r>
      <w:r>
        <w:rPr>
          <w:sz w:val="24"/>
        </w:rPr>
        <w:t>и</w:t>
      </w:r>
      <w:r>
        <w:rPr>
          <w:spacing w:val="-2"/>
          <w:sz w:val="24"/>
        </w:rPr>
        <w:t xml:space="preserve"> </w:t>
      </w:r>
      <w:r>
        <w:rPr>
          <w:sz w:val="24"/>
        </w:rPr>
        <w:t>патриотизма:</w:t>
      </w:r>
    </w:p>
    <w:p w:rsidR="000801B6" w:rsidRDefault="000801B6" w:rsidP="00B30D40">
      <w:pPr>
        <w:pStyle w:val="a3"/>
        <w:ind w:right="651"/>
      </w:pPr>
      <w:r>
        <w:t>обогащать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и</w:t>
      </w:r>
      <w:r>
        <w:rPr>
          <w:spacing w:val="1"/>
        </w:rPr>
        <w:t xml:space="preserve"> </w:t>
      </w:r>
      <w:r>
        <w:t>поддерживать</w:t>
      </w:r>
      <w:r>
        <w:rPr>
          <w:spacing w:val="1"/>
        </w:rPr>
        <w:t xml:space="preserve"> </w:t>
      </w:r>
      <w:r>
        <w:t>их</w:t>
      </w:r>
      <w:r>
        <w:rPr>
          <w:spacing w:val="1"/>
        </w:rPr>
        <w:t xml:space="preserve"> </w:t>
      </w:r>
      <w:r>
        <w:t>отражения</w:t>
      </w:r>
      <w:r>
        <w:rPr>
          <w:spacing w:val="60"/>
        </w:rPr>
        <w:t xml:space="preserve"> </w:t>
      </w:r>
      <w:r>
        <w:t>в</w:t>
      </w:r>
      <w:r>
        <w:rPr>
          <w:spacing w:val="1"/>
        </w:rPr>
        <w:t xml:space="preserve"> </w:t>
      </w:r>
      <w:r>
        <w:t>различных</w:t>
      </w:r>
      <w:r>
        <w:rPr>
          <w:spacing w:val="1"/>
        </w:rPr>
        <w:t xml:space="preserve"> </w:t>
      </w:r>
      <w:r>
        <w:t>видах</w:t>
      </w:r>
      <w:r>
        <w:rPr>
          <w:spacing w:val="2"/>
        </w:rPr>
        <w:t xml:space="preserve"> </w:t>
      </w:r>
      <w:r>
        <w:t>деятельности;</w:t>
      </w:r>
    </w:p>
    <w:p w:rsidR="000801B6" w:rsidRDefault="000801B6" w:rsidP="00B30D40">
      <w:pPr>
        <w:pStyle w:val="a5"/>
        <w:numPr>
          <w:ilvl w:val="0"/>
          <w:numId w:val="522"/>
        </w:numPr>
        <w:tabs>
          <w:tab w:val="left" w:pos="1784"/>
        </w:tabs>
        <w:spacing w:line="274" w:lineRule="exact"/>
        <w:ind w:hanging="261"/>
        <w:rPr>
          <w:sz w:val="24"/>
        </w:rPr>
      </w:pPr>
      <w:r>
        <w:rPr>
          <w:sz w:val="24"/>
        </w:rPr>
        <w:t>в</w:t>
      </w:r>
      <w:r>
        <w:rPr>
          <w:spacing w:val="-4"/>
          <w:sz w:val="24"/>
        </w:rPr>
        <w:t xml:space="preserve"> </w:t>
      </w:r>
      <w:r>
        <w:rPr>
          <w:sz w:val="24"/>
        </w:rPr>
        <w:t>сфере</w:t>
      </w:r>
      <w:r>
        <w:rPr>
          <w:spacing w:val="-3"/>
          <w:sz w:val="24"/>
        </w:rPr>
        <w:t xml:space="preserve"> </w:t>
      </w:r>
      <w:r>
        <w:rPr>
          <w:sz w:val="24"/>
        </w:rPr>
        <w:t>трудового</w:t>
      </w:r>
      <w:r>
        <w:rPr>
          <w:spacing w:val="1"/>
          <w:sz w:val="24"/>
        </w:rPr>
        <w:t xml:space="preserve"> </w:t>
      </w:r>
      <w:r>
        <w:rPr>
          <w:sz w:val="24"/>
        </w:rPr>
        <w:t>воспитания:</w:t>
      </w:r>
    </w:p>
    <w:p w:rsidR="000801B6" w:rsidRDefault="000801B6" w:rsidP="00B30D40">
      <w:pPr>
        <w:pStyle w:val="a3"/>
        <w:ind w:right="647"/>
      </w:pPr>
      <w:r>
        <w:t>развивать</w:t>
      </w:r>
      <w:r>
        <w:rPr>
          <w:spacing w:val="1"/>
        </w:rPr>
        <w:t xml:space="preserve"> </w:t>
      </w:r>
      <w:r>
        <w:t>интерес к</w:t>
      </w:r>
      <w:r>
        <w:rPr>
          <w:spacing w:val="1"/>
        </w:rPr>
        <w:t xml:space="preserve"> </w:t>
      </w:r>
      <w:r>
        <w:t>труду взрослых</w:t>
      </w:r>
      <w:r>
        <w:rPr>
          <w:spacing w:val="1"/>
        </w:rPr>
        <w:t xml:space="preserve"> </w:t>
      </w:r>
      <w:r>
        <w:t>в ДОО</w:t>
      </w:r>
      <w:r>
        <w:rPr>
          <w:spacing w:val="1"/>
        </w:rPr>
        <w:t xml:space="preserve"> </w:t>
      </w:r>
      <w:r>
        <w:t>и</w:t>
      </w:r>
      <w:r>
        <w:rPr>
          <w:spacing w:val="1"/>
        </w:rPr>
        <w:t xml:space="preserve"> </w:t>
      </w:r>
      <w:r>
        <w:t>в семье,</w:t>
      </w:r>
      <w:r>
        <w:rPr>
          <w:spacing w:val="1"/>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конкретных видах хозяйственно-бытового труда, направленных на заботу о детях (мытье посуды,</w:t>
      </w:r>
      <w:r>
        <w:rPr>
          <w:spacing w:val="-57"/>
        </w:rPr>
        <w:t xml:space="preserve"> </w:t>
      </w:r>
      <w:r>
        <w:t>уборка</w:t>
      </w:r>
      <w:r>
        <w:rPr>
          <w:spacing w:val="-2"/>
        </w:rPr>
        <w:t xml:space="preserve"> </w:t>
      </w:r>
      <w:r>
        <w:t>помещений группы</w:t>
      </w:r>
      <w:r>
        <w:rPr>
          <w:spacing w:val="-1"/>
        </w:rPr>
        <w:t xml:space="preserve"> </w:t>
      </w:r>
      <w:r>
        <w:t>и</w:t>
      </w:r>
      <w:r>
        <w:rPr>
          <w:spacing w:val="2"/>
        </w:rPr>
        <w:t xml:space="preserve"> </w:t>
      </w:r>
      <w:r>
        <w:t>участка</w:t>
      </w:r>
      <w:r>
        <w:rPr>
          <w:spacing w:val="-1"/>
        </w:rPr>
        <w:t xml:space="preserve"> </w:t>
      </w:r>
      <w:r>
        <w:t>и</w:t>
      </w:r>
      <w:r>
        <w:rPr>
          <w:spacing w:val="-1"/>
        </w:rPr>
        <w:t xml:space="preserve"> </w:t>
      </w:r>
      <w:r>
        <w:t>прочее) и</w:t>
      </w:r>
      <w:r>
        <w:rPr>
          <w:spacing w:val="-1"/>
        </w:rPr>
        <w:t xml:space="preserve"> </w:t>
      </w:r>
      <w:r>
        <w:t>трудовые</w:t>
      </w:r>
      <w:r>
        <w:rPr>
          <w:spacing w:val="-2"/>
        </w:rPr>
        <w:t xml:space="preserve"> </w:t>
      </w:r>
      <w:r>
        <w:t>навыки;</w:t>
      </w:r>
    </w:p>
    <w:p w:rsidR="000801B6" w:rsidRDefault="000801B6" w:rsidP="00B30D40">
      <w:pPr>
        <w:pStyle w:val="a3"/>
        <w:ind w:right="652"/>
      </w:pPr>
      <w:r>
        <w:t>воспитывать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игрушкам</w:t>
      </w:r>
      <w:r>
        <w:rPr>
          <w:spacing w:val="1"/>
        </w:rPr>
        <w:t xml:space="preserve"> </w:t>
      </w:r>
      <w:r>
        <w:t>как</w:t>
      </w:r>
      <w:r>
        <w:rPr>
          <w:spacing w:val="1"/>
        </w:rPr>
        <w:t xml:space="preserve"> </w:t>
      </w:r>
      <w:r>
        <w:t>результатам</w:t>
      </w:r>
      <w:r>
        <w:rPr>
          <w:spacing w:val="1"/>
        </w:rPr>
        <w:t xml:space="preserve"> </w:t>
      </w:r>
      <w:r>
        <w:t>труда</w:t>
      </w:r>
      <w:r>
        <w:rPr>
          <w:spacing w:val="1"/>
        </w:rPr>
        <w:t xml:space="preserve"> </w:t>
      </w:r>
      <w:r>
        <w:t>взрослых;</w:t>
      </w:r>
    </w:p>
    <w:p w:rsidR="000801B6" w:rsidRDefault="000801B6" w:rsidP="00B30D40">
      <w:pPr>
        <w:pStyle w:val="a3"/>
        <w:ind w:right="651"/>
      </w:pPr>
      <w:r>
        <w:lastRenderedPageBreak/>
        <w:t>приобщать</w:t>
      </w:r>
      <w:r>
        <w:rPr>
          <w:spacing w:val="1"/>
        </w:rPr>
        <w:t xml:space="preserve"> </w:t>
      </w:r>
      <w:r>
        <w:t>детей</w:t>
      </w:r>
      <w:r>
        <w:rPr>
          <w:spacing w:val="1"/>
        </w:rPr>
        <w:t xml:space="preserve"> </w:t>
      </w:r>
      <w:r>
        <w:t>к</w:t>
      </w:r>
      <w:r>
        <w:rPr>
          <w:spacing w:val="1"/>
        </w:rPr>
        <w:t xml:space="preserve"> </w:t>
      </w:r>
      <w:r>
        <w:t>самообслуживанию</w:t>
      </w:r>
      <w:r>
        <w:rPr>
          <w:spacing w:val="1"/>
        </w:rPr>
        <w:t xml:space="preserve"> </w:t>
      </w:r>
      <w:r>
        <w:t>(одевание,</w:t>
      </w:r>
      <w:r>
        <w:rPr>
          <w:spacing w:val="1"/>
        </w:rPr>
        <w:t xml:space="preserve"> </w:t>
      </w:r>
      <w:r>
        <w:t>раздевание,</w:t>
      </w:r>
      <w:r>
        <w:rPr>
          <w:spacing w:val="1"/>
        </w:rPr>
        <w:t xml:space="preserve"> </w:t>
      </w:r>
      <w:r>
        <w:t>умывание),</w:t>
      </w:r>
      <w:r>
        <w:rPr>
          <w:spacing w:val="1"/>
        </w:rPr>
        <w:t xml:space="preserve"> </w:t>
      </w:r>
      <w:r>
        <w:t>развивать</w:t>
      </w:r>
      <w:r>
        <w:rPr>
          <w:spacing w:val="1"/>
        </w:rPr>
        <w:t xml:space="preserve"> </w:t>
      </w:r>
      <w:r>
        <w:t>самостоятельность,</w:t>
      </w:r>
      <w:r>
        <w:rPr>
          <w:spacing w:val="1"/>
        </w:rPr>
        <w:t xml:space="preserve"> </w:t>
      </w:r>
      <w:r>
        <w:t>уверенность, положительную</w:t>
      </w:r>
      <w:r>
        <w:rPr>
          <w:spacing w:val="1"/>
        </w:rPr>
        <w:t xml:space="preserve"> </w:t>
      </w:r>
      <w:r>
        <w:t>самооценку;</w:t>
      </w:r>
    </w:p>
    <w:p w:rsidR="000801B6" w:rsidRDefault="000801B6" w:rsidP="00B30D40">
      <w:pPr>
        <w:pStyle w:val="a5"/>
        <w:numPr>
          <w:ilvl w:val="0"/>
          <w:numId w:val="522"/>
        </w:numPr>
        <w:tabs>
          <w:tab w:val="left" w:pos="1784"/>
        </w:tabs>
        <w:ind w:hanging="261"/>
        <w:rPr>
          <w:sz w:val="24"/>
        </w:rPr>
      </w:pPr>
      <w:r>
        <w:rPr>
          <w:sz w:val="24"/>
        </w:rPr>
        <w:t>в</w:t>
      </w:r>
      <w:r>
        <w:rPr>
          <w:spacing w:val="-4"/>
          <w:sz w:val="24"/>
        </w:rPr>
        <w:t xml:space="preserve"> </w:t>
      </w:r>
      <w:r>
        <w:rPr>
          <w:sz w:val="24"/>
        </w:rPr>
        <w:t>области формирования</w:t>
      </w:r>
      <w:r>
        <w:rPr>
          <w:spacing w:val="-2"/>
          <w:sz w:val="24"/>
        </w:rPr>
        <w:t xml:space="preserve"> </w:t>
      </w:r>
      <w:r>
        <w:rPr>
          <w:sz w:val="24"/>
        </w:rPr>
        <w:t>основ</w:t>
      </w:r>
      <w:r>
        <w:rPr>
          <w:spacing w:val="-1"/>
          <w:sz w:val="24"/>
        </w:rPr>
        <w:t xml:space="preserve"> </w:t>
      </w:r>
      <w:r>
        <w:rPr>
          <w:sz w:val="24"/>
        </w:rPr>
        <w:t>безопасного</w:t>
      </w:r>
      <w:r>
        <w:rPr>
          <w:spacing w:val="-2"/>
          <w:sz w:val="24"/>
        </w:rPr>
        <w:t xml:space="preserve"> </w:t>
      </w:r>
      <w:r>
        <w:rPr>
          <w:sz w:val="24"/>
        </w:rPr>
        <w:t>поведения:</w:t>
      </w:r>
    </w:p>
    <w:p w:rsidR="000801B6" w:rsidRDefault="000801B6" w:rsidP="00B30D40">
      <w:pPr>
        <w:pStyle w:val="a3"/>
        <w:ind w:left="1523" w:firstLine="0"/>
      </w:pPr>
      <w:r>
        <w:t>развивать</w:t>
      </w:r>
      <w:r>
        <w:rPr>
          <w:spacing w:val="-2"/>
        </w:rPr>
        <w:t xml:space="preserve"> </w:t>
      </w:r>
      <w:r>
        <w:t>интерес</w:t>
      </w:r>
      <w:r>
        <w:rPr>
          <w:spacing w:val="-4"/>
        </w:rPr>
        <w:t xml:space="preserve"> </w:t>
      </w:r>
      <w:r>
        <w:t>к</w:t>
      </w:r>
      <w:r>
        <w:rPr>
          <w:spacing w:val="-3"/>
        </w:rPr>
        <w:t xml:space="preserve"> </w:t>
      </w:r>
      <w:r>
        <w:t>правилам</w:t>
      </w:r>
      <w:r>
        <w:rPr>
          <w:spacing w:val="-4"/>
        </w:rPr>
        <w:t xml:space="preserve"> </w:t>
      </w:r>
      <w:r>
        <w:t>безопасного</w:t>
      </w:r>
      <w:r>
        <w:rPr>
          <w:spacing w:val="-3"/>
        </w:rPr>
        <w:t xml:space="preserve"> </w:t>
      </w:r>
      <w:r>
        <w:t>поведения;</w:t>
      </w:r>
    </w:p>
    <w:p w:rsidR="000801B6" w:rsidRDefault="000801B6" w:rsidP="00B30D40">
      <w:pPr>
        <w:pStyle w:val="a3"/>
        <w:ind w:right="651"/>
      </w:pPr>
      <w:r>
        <w:t>обогащать</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безопасного</w:t>
      </w:r>
      <w:r>
        <w:rPr>
          <w:spacing w:val="-57"/>
        </w:rPr>
        <w:t xml:space="preserve"> </w:t>
      </w:r>
      <w:r>
        <w:t>использования</w:t>
      </w:r>
      <w:r>
        <w:rPr>
          <w:spacing w:val="1"/>
        </w:rPr>
        <w:t xml:space="preserve"> </w:t>
      </w:r>
      <w:r>
        <w:t>бытовых</w:t>
      </w:r>
      <w:r>
        <w:rPr>
          <w:spacing w:val="1"/>
        </w:rPr>
        <w:t xml:space="preserve"> </w:t>
      </w:r>
      <w:r>
        <w:t>предметов</w:t>
      </w:r>
      <w:r>
        <w:rPr>
          <w:spacing w:val="1"/>
        </w:rPr>
        <w:t xml:space="preserve"> </w:t>
      </w:r>
      <w:r>
        <w:t>и</w:t>
      </w:r>
      <w:r>
        <w:rPr>
          <w:spacing w:val="1"/>
        </w:rPr>
        <w:t xml:space="preserve"> </w:t>
      </w:r>
      <w:r>
        <w:t>гаджетов,</w:t>
      </w:r>
      <w:r>
        <w:rPr>
          <w:spacing w:val="1"/>
        </w:rPr>
        <w:t xml:space="preserve"> </w:t>
      </w:r>
      <w:r>
        <w:t>исключая</w:t>
      </w:r>
      <w:r>
        <w:rPr>
          <w:spacing w:val="1"/>
        </w:rPr>
        <w:t xml:space="preserve"> </w:t>
      </w:r>
      <w:r>
        <w:t>практическое</w:t>
      </w:r>
      <w:r>
        <w:rPr>
          <w:spacing w:val="1"/>
        </w:rPr>
        <w:t xml:space="preserve"> </w:t>
      </w:r>
      <w:r>
        <w:t>использование</w:t>
      </w:r>
      <w:r>
        <w:rPr>
          <w:spacing w:val="1"/>
        </w:rPr>
        <w:t xml:space="preserve"> </w:t>
      </w:r>
      <w:r>
        <w:t>электронных</w:t>
      </w:r>
      <w:r>
        <w:rPr>
          <w:spacing w:val="1"/>
        </w:rPr>
        <w:t xml:space="preserve"> </w:t>
      </w:r>
      <w:r>
        <w:t>средств обучения.</w:t>
      </w:r>
    </w:p>
    <w:p w:rsidR="000801B6" w:rsidRDefault="000801B6" w:rsidP="00B30D40">
      <w:pPr>
        <w:pStyle w:val="a3"/>
        <w:spacing w:before="3"/>
        <w:ind w:left="0" w:firstLine="0"/>
        <w:jc w:val="left"/>
      </w:pPr>
    </w:p>
    <w:p w:rsidR="000801B6" w:rsidRDefault="000801B6" w:rsidP="00B30D40">
      <w:pPr>
        <w:pStyle w:val="Heading1"/>
        <w:numPr>
          <w:ilvl w:val="2"/>
          <w:numId w:val="527"/>
        </w:numPr>
        <w:tabs>
          <w:tab w:val="left" w:pos="2244"/>
        </w:tabs>
        <w:spacing w:before="1"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521"/>
        </w:numPr>
        <w:tabs>
          <w:tab w:val="left" w:pos="1784"/>
        </w:tabs>
        <w:spacing w:line="274" w:lineRule="exact"/>
        <w:ind w:hanging="261"/>
        <w:rPr>
          <w:sz w:val="24"/>
        </w:rPr>
      </w:pPr>
      <w:r>
        <w:rPr>
          <w:sz w:val="24"/>
        </w:rPr>
        <w:t>В</w:t>
      </w:r>
      <w:r>
        <w:rPr>
          <w:spacing w:val="-4"/>
          <w:sz w:val="24"/>
        </w:rPr>
        <w:t xml:space="preserve"> </w:t>
      </w:r>
      <w:r>
        <w:rPr>
          <w:sz w:val="24"/>
        </w:rPr>
        <w:t>сфере</w:t>
      </w:r>
      <w:r>
        <w:rPr>
          <w:spacing w:val="-2"/>
          <w:sz w:val="24"/>
        </w:rPr>
        <w:t xml:space="preserve"> </w:t>
      </w:r>
      <w:r>
        <w:rPr>
          <w:sz w:val="24"/>
        </w:rPr>
        <w:t>социальных</w:t>
      </w:r>
      <w:r>
        <w:rPr>
          <w:spacing w:val="-2"/>
          <w:sz w:val="24"/>
        </w:rPr>
        <w:t xml:space="preserve"> </w:t>
      </w:r>
      <w:r>
        <w:rPr>
          <w:sz w:val="24"/>
        </w:rPr>
        <w:t>отношений.</w:t>
      </w:r>
    </w:p>
    <w:p w:rsidR="000801B6" w:rsidRDefault="000801B6" w:rsidP="00B30D40">
      <w:pPr>
        <w:pStyle w:val="a3"/>
        <w:ind w:right="650"/>
      </w:pPr>
      <w:r>
        <w:t>Педагог создает условия для формирования у детей образа Я: закрепляет умение называть</w:t>
      </w:r>
      <w:r>
        <w:rPr>
          <w:spacing w:val="1"/>
        </w:rPr>
        <w:t xml:space="preserve"> </w:t>
      </w:r>
      <w:r>
        <w:t>свое имя и возраст, говорить о себе в первом лице; проговаривает с детьми характеристики,</w:t>
      </w:r>
      <w:r>
        <w:rPr>
          <w:spacing w:val="1"/>
        </w:rPr>
        <w:t xml:space="preserve"> </w:t>
      </w:r>
      <w:r>
        <w:t>отличающие</w:t>
      </w:r>
      <w:r>
        <w:rPr>
          <w:spacing w:val="-3"/>
        </w:rPr>
        <w:t xml:space="preserve"> </w:t>
      </w:r>
      <w:r>
        <w:t>их друг</w:t>
      </w:r>
      <w:r>
        <w:rPr>
          <w:spacing w:val="-3"/>
        </w:rPr>
        <w:t xml:space="preserve"> </w:t>
      </w:r>
      <w:r>
        <w:t>от друга</w:t>
      </w:r>
      <w:r>
        <w:rPr>
          <w:spacing w:val="-1"/>
        </w:rPr>
        <w:t xml:space="preserve"> </w:t>
      </w:r>
      <w:r>
        <w:t>(внешность,</w:t>
      </w:r>
      <w:r>
        <w:rPr>
          <w:spacing w:val="-1"/>
        </w:rPr>
        <w:t xml:space="preserve"> </w:t>
      </w:r>
      <w:r>
        <w:t>предпочтения</w:t>
      </w:r>
      <w:r>
        <w:rPr>
          <w:spacing w:val="-2"/>
        </w:rPr>
        <w:t xml:space="preserve"> </w:t>
      </w:r>
      <w:r>
        <w:t>в</w:t>
      </w:r>
      <w:r>
        <w:rPr>
          <w:spacing w:val="-3"/>
        </w:rPr>
        <w:t xml:space="preserve"> </w:t>
      </w:r>
      <w:r>
        <w:t>деятельности,</w:t>
      </w:r>
      <w:r>
        <w:rPr>
          <w:spacing w:val="-2"/>
        </w:rPr>
        <w:t xml:space="preserve"> </w:t>
      </w:r>
      <w:r>
        <w:t>личные</w:t>
      </w:r>
      <w:r>
        <w:rPr>
          <w:spacing w:val="-4"/>
        </w:rPr>
        <w:t xml:space="preserve"> </w:t>
      </w:r>
      <w:r>
        <w:t>достижения).</w:t>
      </w:r>
    </w:p>
    <w:p w:rsidR="000801B6" w:rsidRDefault="000801B6" w:rsidP="00B30D40">
      <w:pPr>
        <w:pStyle w:val="a3"/>
        <w:ind w:right="650"/>
      </w:pPr>
      <w:r>
        <w:t>Педагоги способствуют различению детьми основных эмоций (радость, печаль, грусть,</w:t>
      </w:r>
      <w:r>
        <w:rPr>
          <w:spacing w:val="1"/>
        </w:rPr>
        <w:t xml:space="preserve"> </w:t>
      </w:r>
      <w:r>
        <w:t>гнев, страх, удивление) и пониманию ярко выраженных эмоциональных состояний. При общении</w:t>
      </w:r>
      <w:r>
        <w:rPr>
          <w:spacing w:val="-58"/>
        </w:rPr>
        <w:t xml:space="preserve"> </w:t>
      </w:r>
      <w:r>
        <w:t>с</w:t>
      </w:r>
      <w:r>
        <w:rPr>
          <w:spacing w:val="1"/>
        </w:rPr>
        <w:t xml:space="preserve"> </w:t>
      </w:r>
      <w:r>
        <w:t>детьми</w:t>
      </w:r>
      <w:r>
        <w:rPr>
          <w:spacing w:val="1"/>
        </w:rPr>
        <w:t xml:space="preserve"> </w:t>
      </w:r>
      <w:r>
        <w:t>педагог</w:t>
      </w:r>
      <w:r>
        <w:rPr>
          <w:spacing w:val="1"/>
        </w:rPr>
        <w:t xml:space="preserve"> </w:t>
      </w:r>
      <w:r>
        <w:t>интересуется</w:t>
      </w:r>
      <w:r>
        <w:rPr>
          <w:spacing w:val="1"/>
        </w:rPr>
        <w:t xml:space="preserve"> </w:t>
      </w:r>
      <w:r>
        <w:t>настроением</w:t>
      </w:r>
      <w:r>
        <w:rPr>
          <w:spacing w:val="1"/>
        </w:rPr>
        <w:t xml:space="preserve"> </w:t>
      </w:r>
      <w:r>
        <w:t>детей,</w:t>
      </w:r>
      <w:r>
        <w:rPr>
          <w:spacing w:val="1"/>
        </w:rPr>
        <w:t xml:space="preserve"> </w:t>
      </w:r>
      <w:r>
        <w:t>предоставляет</w:t>
      </w:r>
      <w:r>
        <w:rPr>
          <w:spacing w:val="1"/>
        </w:rPr>
        <w:t xml:space="preserve"> </w:t>
      </w:r>
      <w:r>
        <w:t>возможность</w:t>
      </w:r>
      <w:r>
        <w:rPr>
          <w:spacing w:val="1"/>
        </w:rPr>
        <w:t xml:space="preserve"> </w:t>
      </w:r>
      <w:r>
        <w:t>рассказать</w:t>
      </w:r>
      <w:r>
        <w:rPr>
          <w:spacing w:val="60"/>
        </w:rPr>
        <w:t xml:space="preserve"> </w:t>
      </w:r>
      <w:r>
        <w:t>о</w:t>
      </w:r>
      <w:r>
        <w:rPr>
          <w:spacing w:val="1"/>
        </w:rPr>
        <w:t xml:space="preserve"> </w:t>
      </w:r>
      <w:r>
        <w:t>своих</w:t>
      </w:r>
      <w:r>
        <w:rPr>
          <w:spacing w:val="1"/>
        </w:rPr>
        <w:t xml:space="preserve"> </w:t>
      </w:r>
      <w:r>
        <w:t>переживаниях,</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эмпатийного</w:t>
      </w:r>
      <w:r>
        <w:rPr>
          <w:spacing w:val="1"/>
        </w:rPr>
        <w:t xml:space="preserve"> </w:t>
      </w:r>
      <w:r>
        <w:t>поведения</w:t>
      </w:r>
      <w:r>
        <w:rPr>
          <w:spacing w:val="1"/>
        </w:rPr>
        <w:t xml:space="preserve"> </w:t>
      </w:r>
      <w:r>
        <w:t>(поддержать,</w:t>
      </w:r>
      <w:r>
        <w:rPr>
          <w:spacing w:val="49"/>
        </w:rPr>
        <w:t xml:space="preserve"> </w:t>
      </w:r>
      <w:r>
        <w:t>пожалеть,</w:t>
      </w:r>
      <w:r>
        <w:rPr>
          <w:spacing w:val="49"/>
        </w:rPr>
        <w:t xml:space="preserve"> </w:t>
      </w:r>
      <w:r>
        <w:t>обнадежить,</w:t>
      </w:r>
      <w:r>
        <w:rPr>
          <w:spacing w:val="49"/>
        </w:rPr>
        <w:t xml:space="preserve"> </w:t>
      </w:r>
      <w:r>
        <w:t>отвлечь</w:t>
      </w:r>
      <w:r>
        <w:rPr>
          <w:spacing w:val="50"/>
        </w:rPr>
        <w:t xml:space="preserve"> </w:t>
      </w:r>
      <w:r>
        <w:t>и</w:t>
      </w:r>
      <w:r>
        <w:rPr>
          <w:spacing w:val="50"/>
        </w:rPr>
        <w:t xml:space="preserve"> </w:t>
      </w:r>
      <w:r>
        <w:t>порадовать).</w:t>
      </w:r>
      <w:r>
        <w:rPr>
          <w:spacing w:val="48"/>
        </w:rPr>
        <w:t xml:space="preserve"> </w:t>
      </w:r>
      <w:r>
        <w:t>При</w:t>
      </w:r>
      <w:r>
        <w:rPr>
          <w:spacing w:val="50"/>
        </w:rPr>
        <w:t xml:space="preserve"> </w:t>
      </w:r>
      <w:r>
        <w:t>чтении</w:t>
      </w:r>
      <w:r>
        <w:rPr>
          <w:spacing w:val="48"/>
        </w:rPr>
        <w:t xml:space="preserve"> </w:t>
      </w:r>
      <w:r>
        <w:t>художественной</w:t>
      </w:r>
    </w:p>
    <w:p w:rsidR="00C56757" w:rsidRDefault="000801B6" w:rsidP="00B30D40">
      <w:pPr>
        <w:pStyle w:val="a3"/>
        <w:spacing w:before="61"/>
        <w:ind w:right="651" w:firstLine="0"/>
        <w:rPr>
          <w:spacing w:val="1"/>
        </w:rPr>
      </w:pPr>
      <w:r>
        <w:t>литературы педагог обращает внимание на проявления, характеризующие настроения, эмоции и</w:t>
      </w:r>
      <w:r>
        <w:rPr>
          <w:spacing w:val="1"/>
        </w:rPr>
        <w:t xml:space="preserve"> </w:t>
      </w:r>
    </w:p>
    <w:p w:rsidR="000801B6" w:rsidRDefault="000801B6" w:rsidP="00B30D40">
      <w:pPr>
        <w:pStyle w:val="a3"/>
        <w:spacing w:before="61"/>
        <w:ind w:right="651" w:firstLine="0"/>
      </w:pPr>
      <w:r>
        <w:t>чувства</w:t>
      </w:r>
      <w:r>
        <w:rPr>
          <w:spacing w:val="1"/>
        </w:rPr>
        <w:t xml:space="preserve"> </w:t>
      </w:r>
      <w:r>
        <w:t>героев,</w:t>
      </w:r>
      <w:r>
        <w:rPr>
          <w:spacing w:val="1"/>
        </w:rPr>
        <w:t xml:space="preserve"> </w:t>
      </w:r>
      <w:r>
        <w:t>комментирует</w:t>
      </w:r>
      <w:r>
        <w:rPr>
          <w:spacing w:val="1"/>
        </w:rPr>
        <w:t xml:space="preserve"> </w:t>
      </w:r>
      <w:r>
        <w:t>их</w:t>
      </w:r>
      <w:r>
        <w:rPr>
          <w:spacing w:val="1"/>
        </w:rPr>
        <w:t xml:space="preserve"> </w:t>
      </w:r>
      <w:r>
        <w:t>отношения</w:t>
      </w:r>
      <w:r>
        <w:rPr>
          <w:spacing w:val="1"/>
        </w:rPr>
        <w:t xml:space="preserve"> </w:t>
      </w:r>
      <w:r>
        <w:t>и</w:t>
      </w:r>
      <w:r>
        <w:rPr>
          <w:spacing w:val="1"/>
        </w:rPr>
        <w:t xml:space="preserve"> </w:t>
      </w:r>
      <w:r>
        <w:t>поведение,</w:t>
      </w:r>
      <w:r>
        <w:rPr>
          <w:spacing w:val="1"/>
        </w:rPr>
        <w:t xml:space="preserve"> </w:t>
      </w:r>
      <w:r>
        <w:t>поощряет</w:t>
      </w:r>
      <w:r>
        <w:rPr>
          <w:spacing w:val="1"/>
        </w:rPr>
        <w:t xml:space="preserve"> </w:t>
      </w:r>
      <w:r>
        <w:t>подражание</w:t>
      </w:r>
      <w:r>
        <w:rPr>
          <w:spacing w:val="1"/>
        </w:rPr>
        <w:t xml:space="preserve"> </w:t>
      </w:r>
      <w:r>
        <w:t>детей</w:t>
      </w:r>
      <w:r>
        <w:rPr>
          <w:spacing w:val="-57"/>
        </w:rPr>
        <w:t xml:space="preserve"> </w:t>
      </w:r>
      <w:r>
        <w:t>позитивному</w:t>
      </w:r>
      <w:r>
        <w:rPr>
          <w:spacing w:val="-9"/>
        </w:rPr>
        <w:t xml:space="preserve"> </w:t>
      </w:r>
      <w:r>
        <w:t>опыту</w:t>
      </w:r>
      <w:r>
        <w:rPr>
          <w:spacing w:val="-6"/>
        </w:rPr>
        <w:t xml:space="preserve"> </w:t>
      </w:r>
      <w:r>
        <w:t>персонажей</w:t>
      </w:r>
      <w:r>
        <w:rPr>
          <w:spacing w:val="-1"/>
        </w:rPr>
        <w:t xml:space="preserve"> </w:t>
      </w:r>
      <w:r>
        <w:t>художественных произведений и</w:t>
      </w:r>
      <w:r>
        <w:rPr>
          <w:spacing w:val="-1"/>
        </w:rPr>
        <w:t xml:space="preserve"> </w:t>
      </w:r>
      <w:r>
        <w:t>мультипликации.</w:t>
      </w:r>
    </w:p>
    <w:p w:rsidR="000801B6" w:rsidRDefault="000801B6" w:rsidP="00B30D40">
      <w:pPr>
        <w:pStyle w:val="a3"/>
        <w:ind w:right="650"/>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людей,</w:t>
      </w:r>
      <w:r>
        <w:rPr>
          <w:spacing w:val="1"/>
        </w:rPr>
        <w:t xml:space="preserve"> </w:t>
      </w:r>
      <w:r>
        <w:t>в</w:t>
      </w:r>
      <w:r>
        <w:rPr>
          <w:spacing w:val="1"/>
        </w:rPr>
        <w:t xml:space="preserve"> </w:t>
      </w:r>
      <w:r>
        <w:t>которых</w:t>
      </w:r>
      <w:r>
        <w:rPr>
          <w:spacing w:val="1"/>
        </w:rPr>
        <w:t xml:space="preserve"> </w:t>
      </w:r>
      <w:r>
        <w:t>проявляются</w:t>
      </w:r>
      <w:r>
        <w:rPr>
          <w:spacing w:val="1"/>
        </w:rPr>
        <w:t xml:space="preserve"> </w:t>
      </w:r>
      <w:r>
        <w:t>доброе</w:t>
      </w:r>
      <w:r>
        <w:rPr>
          <w:spacing w:val="1"/>
        </w:rPr>
        <w:t xml:space="preserve"> </w:t>
      </w:r>
      <w:r>
        <w:t>отношение</w:t>
      </w:r>
      <w:r>
        <w:rPr>
          <w:spacing w:val="1"/>
        </w:rPr>
        <w:t xml:space="preserve"> </w:t>
      </w:r>
      <w:r>
        <w:t>и</w:t>
      </w:r>
      <w:r>
        <w:rPr>
          <w:spacing w:val="1"/>
        </w:rPr>
        <w:t xml:space="preserve"> </w:t>
      </w:r>
      <w:r>
        <w:t>забота</w:t>
      </w:r>
      <w:r>
        <w:rPr>
          <w:spacing w:val="1"/>
        </w:rPr>
        <w:t xml:space="preserve"> </w:t>
      </w:r>
      <w:r>
        <w:t>о</w:t>
      </w:r>
      <w:r>
        <w:rPr>
          <w:spacing w:val="1"/>
        </w:rPr>
        <w:t xml:space="preserve"> </w:t>
      </w:r>
      <w:r>
        <w:t>членах</w:t>
      </w:r>
      <w:r>
        <w:rPr>
          <w:spacing w:val="1"/>
        </w:rPr>
        <w:t xml:space="preserve"> </w:t>
      </w:r>
      <w:r>
        <w:t>семьи,</w:t>
      </w:r>
      <w:r>
        <w:rPr>
          <w:spacing w:val="1"/>
        </w:rPr>
        <w:t xml:space="preserve"> </w:t>
      </w:r>
      <w:r>
        <w:t>близком</w:t>
      </w:r>
      <w:r>
        <w:rPr>
          <w:spacing w:val="1"/>
        </w:rPr>
        <w:t xml:space="preserve"> </w:t>
      </w:r>
      <w:r>
        <w:t>окружении,</w:t>
      </w:r>
      <w:r>
        <w:rPr>
          <w:spacing w:val="1"/>
        </w:rPr>
        <w:t xml:space="preserve"> </w:t>
      </w:r>
      <w:r>
        <w:t>о</w:t>
      </w:r>
      <w:r>
        <w:rPr>
          <w:spacing w:val="1"/>
        </w:rPr>
        <w:t xml:space="preserve"> </w:t>
      </w:r>
      <w:r>
        <w:t>животных,</w:t>
      </w:r>
      <w:r>
        <w:rPr>
          <w:spacing w:val="-57"/>
        </w:rPr>
        <w:t xml:space="preserve"> </w:t>
      </w:r>
      <w:r>
        <w:t>растениях;</w:t>
      </w:r>
      <w:r>
        <w:rPr>
          <w:spacing w:val="-3"/>
        </w:rPr>
        <w:t xml:space="preserve"> </w:t>
      </w:r>
      <w:r>
        <w:t>знакомит</w:t>
      </w:r>
      <w:r>
        <w:rPr>
          <w:spacing w:val="-1"/>
        </w:rPr>
        <w:t xml:space="preserve"> </w:t>
      </w:r>
      <w:r>
        <w:t>с</w:t>
      </w:r>
      <w:r>
        <w:rPr>
          <w:spacing w:val="-1"/>
        </w:rPr>
        <w:t xml:space="preserve"> </w:t>
      </w:r>
      <w:r>
        <w:t>произведениями,</w:t>
      </w:r>
      <w:r>
        <w:rPr>
          <w:spacing w:val="-2"/>
        </w:rPr>
        <w:t xml:space="preserve"> </w:t>
      </w:r>
      <w:r>
        <w:t>отражающими</w:t>
      </w:r>
      <w:r>
        <w:rPr>
          <w:spacing w:val="-1"/>
        </w:rPr>
        <w:t xml:space="preserve"> </w:t>
      </w:r>
      <w:r>
        <w:t>отношения</w:t>
      </w:r>
      <w:r>
        <w:rPr>
          <w:spacing w:val="-1"/>
        </w:rPr>
        <w:t xml:space="preserve"> </w:t>
      </w:r>
      <w:r>
        <w:t>между</w:t>
      </w:r>
      <w:r>
        <w:rPr>
          <w:spacing w:val="-5"/>
        </w:rPr>
        <w:t xml:space="preserve"> </w:t>
      </w:r>
      <w:r>
        <w:t>членами</w:t>
      </w:r>
      <w:r>
        <w:rPr>
          <w:spacing w:val="-1"/>
        </w:rPr>
        <w:t xml:space="preserve"> </w:t>
      </w:r>
      <w:r>
        <w:t>семьи.</w:t>
      </w:r>
    </w:p>
    <w:p w:rsidR="000801B6" w:rsidRDefault="000801B6" w:rsidP="00B30D40">
      <w:pPr>
        <w:pStyle w:val="a3"/>
        <w:spacing w:before="1"/>
        <w:ind w:right="646"/>
      </w:pPr>
      <w:r>
        <w:t>Педагог создает в группе положительный эмоциональный фон для объединения детей,</w:t>
      </w:r>
      <w:r>
        <w:rPr>
          <w:spacing w:val="1"/>
        </w:rPr>
        <w:t xml:space="preserve"> </w:t>
      </w:r>
      <w:r>
        <w:t>проводит игры и упражнения в кругу, где дети видят и слышат друг друга. Педагог поощряет</w:t>
      </w:r>
      <w:r>
        <w:rPr>
          <w:spacing w:val="1"/>
        </w:rPr>
        <w:t xml:space="preserve"> </w:t>
      </w:r>
      <w:r>
        <w:t>позитивный опыт взаимодействия детей, создает условия для совместных игр, демонстрирует</w:t>
      </w:r>
      <w:r>
        <w:rPr>
          <w:spacing w:val="1"/>
        </w:rPr>
        <w:t xml:space="preserve"> </w:t>
      </w:r>
      <w:r>
        <w:t>позитивный настрой и удовольствие, которое можно испытывать от общения и совместной игры.</w:t>
      </w:r>
      <w:r>
        <w:rPr>
          <w:spacing w:val="-57"/>
        </w:rPr>
        <w:t xml:space="preserve"> </w:t>
      </w:r>
      <w:r>
        <w:t>Помогает</w:t>
      </w:r>
      <w:r>
        <w:rPr>
          <w:spacing w:val="1"/>
        </w:rPr>
        <w:t xml:space="preserve"> </w:t>
      </w:r>
      <w:r>
        <w:t>детям</w:t>
      </w:r>
      <w:r>
        <w:rPr>
          <w:spacing w:val="1"/>
        </w:rPr>
        <w:t xml:space="preserve"> </w:t>
      </w:r>
      <w:r>
        <w:t>обращаться</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распознавать</w:t>
      </w:r>
      <w:r>
        <w:rPr>
          <w:spacing w:val="1"/>
        </w:rPr>
        <w:t xml:space="preserve"> </w:t>
      </w:r>
      <w:r>
        <w:t>проявление</w:t>
      </w:r>
      <w:r>
        <w:rPr>
          <w:spacing w:val="1"/>
        </w:rPr>
        <w:t xml:space="preserve"> </w:t>
      </w:r>
      <w:r>
        <w:t>основных</w:t>
      </w:r>
      <w:r>
        <w:rPr>
          <w:spacing w:val="1"/>
        </w:rPr>
        <w:t xml:space="preserve"> </w:t>
      </w:r>
      <w:r>
        <w:t>эмоций</w:t>
      </w:r>
      <w:r>
        <w:rPr>
          <w:spacing w:val="1"/>
        </w:rPr>
        <w:t xml:space="preserve"> </w:t>
      </w:r>
      <w:r>
        <w:t>и</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Способствует</w:t>
      </w:r>
      <w:r>
        <w:rPr>
          <w:spacing w:val="1"/>
        </w:rPr>
        <w:t xml:space="preserve"> </w:t>
      </w:r>
      <w:r>
        <w:t>освоению</w:t>
      </w:r>
      <w:r>
        <w:rPr>
          <w:spacing w:val="1"/>
        </w:rPr>
        <w:t xml:space="preserve"> </w:t>
      </w:r>
      <w:r>
        <w:t>детьми</w:t>
      </w:r>
      <w:r>
        <w:rPr>
          <w:spacing w:val="1"/>
        </w:rPr>
        <w:t xml:space="preserve"> </w:t>
      </w:r>
      <w:r>
        <w:t>простых</w:t>
      </w:r>
      <w:r>
        <w:rPr>
          <w:spacing w:val="1"/>
        </w:rPr>
        <w:t xml:space="preserve"> </w:t>
      </w:r>
      <w:r>
        <w:t>способов</w:t>
      </w:r>
      <w:r>
        <w:rPr>
          <w:spacing w:val="1"/>
        </w:rPr>
        <w:t xml:space="preserve"> </w:t>
      </w:r>
      <w:r>
        <w:t>общения</w:t>
      </w:r>
      <w:r>
        <w:rPr>
          <w:spacing w:val="1"/>
        </w:rPr>
        <w:t xml:space="preserve"> </w:t>
      </w:r>
      <w:r>
        <w:t>и</w:t>
      </w:r>
      <w:r>
        <w:rPr>
          <w:spacing w:val="-57"/>
        </w:rPr>
        <w:t xml:space="preserve"> </w:t>
      </w:r>
      <w:r>
        <w:t>взаимодействия:</w:t>
      </w:r>
      <w:r>
        <w:rPr>
          <w:spacing w:val="1"/>
        </w:rPr>
        <w:t xml:space="preserve"> </w:t>
      </w:r>
      <w:r>
        <w:t>обращаться</w:t>
      </w:r>
      <w:r>
        <w:rPr>
          <w:spacing w:val="1"/>
        </w:rPr>
        <w:t xml:space="preserve"> </w:t>
      </w:r>
      <w:r>
        <w:t>к</w:t>
      </w:r>
      <w:r>
        <w:rPr>
          <w:spacing w:val="1"/>
        </w:rPr>
        <w:t xml:space="preserve"> </w:t>
      </w:r>
      <w:r>
        <w:t>детям</w:t>
      </w:r>
      <w:r>
        <w:rPr>
          <w:spacing w:val="1"/>
        </w:rPr>
        <w:t xml:space="preserve"> </w:t>
      </w:r>
      <w:r>
        <w:t>по</w:t>
      </w:r>
      <w:r>
        <w:rPr>
          <w:spacing w:val="1"/>
        </w:rPr>
        <w:t xml:space="preserve"> </w:t>
      </w:r>
      <w:r>
        <w:t>именам,</w:t>
      </w:r>
      <w:r>
        <w:rPr>
          <w:spacing w:val="1"/>
        </w:rPr>
        <w:t xml:space="preserve"> </w:t>
      </w:r>
      <w:r>
        <w:t>договариваться</w:t>
      </w:r>
      <w:r>
        <w:rPr>
          <w:spacing w:val="1"/>
        </w:rPr>
        <w:t xml:space="preserve"> </w:t>
      </w:r>
      <w:r>
        <w:t>о</w:t>
      </w:r>
      <w:r>
        <w:rPr>
          <w:spacing w:val="1"/>
        </w:rPr>
        <w:t xml:space="preserve"> </w:t>
      </w:r>
      <w:r>
        <w:t>совместных</w:t>
      </w:r>
      <w:r>
        <w:rPr>
          <w:spacing w:val="1"/>
        </w:rPr>
        <w:t xml:space="preserve"> </w:t>
      </w:r>
      <w:r>
        <w:t>действиях,</w:t>
      </w:r>
      <w:r>
        <w:rPr>
          <w:spacing w:val="1"/>
        </w:rPr>
        <w:t xml:space="preserve"> </w:t>
      </w:r>
      <w:r>
        <w:t>вступать в парное общение (спокойно играть рядом, обмениваться игрушками, объединяться в</w:t>
      </w:r>
      <w:r>
        <w:rPr>
          <w:spacing w:val="1"/>
        </w:rPr>
        <w:t xml:space="preserve"> </w:t>
      </w:r>
      <w:r>
        <w:t>парной игре, вместе рассматривать картинки, наблюдать и прочее). В совместных игровых и</w:t>
      </w:r>
      <w:r>
        <w:rPr>
          <w:spacing w:val="1"/>
        </w:rPr>
        <w:t xml:space="preserve"> </w:t>
      </w:r>
      <w:r>
        <w:t>бытовых</w:t>
      </w:r>
      <w:r>
        <w:rPr>
          <w:spacing w:val="1"/>
        </w:rPr>
        <w:t xml:space="preserve"> </w:t>
      </w:r>
      <w:r>
        <w:t>действиях</w:t>
      </w:r>
      <w:r>
        <w:rPr>
          <w:spacing w:val="1"/>
        </w:rPr>
        <w:t xml:space="preserve"> </w:t>
      </w:r>
      <w:r>
        <w:t>педагог</w:t>
      </w:r>
      <w:r>
        <w:rPr>
          <w:spacing w:val="1"/>
        </w:rPr>
        <w:t xml:space="preserve"> </w:t>
      </w:r>
      <w:r>
        <w:t>демонстрирует</w:t>
      </w:r>
      <w:r>
        <w:rPr>
          <w:spacing w:val="1"/>
        </w:rPr>
        <w:t xml:space="preserve"> </w:t>
      </w:r>
      <w:r>
        <w:t>готовность</w:t>
      </w:r>
      <w:r>
        <w:rPr>
          <w:spacing w:val="1"/>
        </w:rPr>
        <w:t xml:space="preserve"> </w:t>
      </w:r>
      <w:r>
        <w:t>действовать</w:t>
      </w:r>
      <w:r>
        <w:rPr>
          <w:spacing w:val="1"/>
        </w:rPr>
        <w:t xml:space="preserve"> </w:t>
      </w:r>
      <w:r>
        <w:t>согласованно,</w:t>
      </w:r>
      <w:r>
        <w:rPr>
          <w:spacing w:val="60"/>
        </w:rPr>
        <w:t xml:space="preserve"> </w:t>
      </w:r>
      <w:r>
        <w:t>создает</w:t>
      </w:r>
      <w:r>
        <w:rPr>
          <w:spacing w:val="1"/>
        </w:rPr>
        <w:t xml:space="preserve"> </w:t>
      </w:r>
      <w:r>
        <w:t>условия</w:t>
      </w:r>
      <w:r>
        <w:rPr>
          <w:spacing w:val="-1"/>
        </w:rPr>
        <w:t xml:space="preserve"> </w:t>
      </w:r>
      <w:r>
        <w:t>для возникновения между</w:t>
      </w:r>
      <w:r>
        <w:rPr>
          <w:spacing w:val="-5"/>
        </w:rPr>
        <w:t xml:space="preserve"> </w:t>
      </w:r>
      <w:r>
        <w:t>детьми договоренности.</w:t>
      </w:r>
    </w:p>
    <w:p w:rsidR="000801B6" w:rsidRDefault="000801B6" w:rsidP="00B30D40">
      <w:pPr>
        <w:pStyle w:val="a3"/>
        <w:ind w:right="643"/>
      </w:pPr>
      <w:r>
        <w:t>Знакомит</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правилами</w:t>
      </w:r>
      <w:r>
        <w:rPr>
          <w:spacing w:val="1"/>
        </w:rPr>
        <w:t xml:space="preserve"> </w:t>
      </w:r>
      <w:r>
        <w:t>культуры</w:t>
      </w:r>
      <w:r>
        <w:rPr>
          <w:spacing w:val="1"/>
        </w:rPr>
        <w:t xml:space="preserve"> </w:t>
      </w:r>
      <w:r>
        <w:t>поведения,</w:t>
      </w:r>
      <w:r>
        <w:rPr>
          <w:spacing w:val="1"/>
        </w:rPr>
        <w:t xml:space="preserve"> </w:t>
      </w:r>
      <w:r>
        <w:t>упражняет</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(здороваться,</w:t>
      </w:r>
      <w:r>
        <w:rPr>
          <w:spacing w:val="1"/>
        </w:rPr>
        <w:t xml:space="preserve"> </w:t>
      </w:r>
      <w:r>
        <w:t>прощаться,</w:t>
      </w:r>
      <w:r>
        <w:rPr>
          <w:spacing w:val="1"/>
        </w:rPr>
        <w:t xml:space="preserve"> </w:t>
      </w:r>
      <w:r>
        <w:t>благодарить),</w:t>
      </w:r>
      <w:r>
        <w:rPr>
          <w:spacing w:val="1"/>
        </w:rPr>
        <w:t xml:space="preserve"> </w:t>
      </w:r>
      <w:r>
        <w:t>демонстрирует</w:t>
      </w:r>
      <w:r>
        <w:rPr>
          <w:spacing w:val="1"/>
        </w:rPr>
        <w:t xml:space="preserve"> </w:t>
      </w:r>
      <w:r>
        <w:t>одобрение</w:t>
      </w:r>
      <w:r>
        <w:rPr>
          <w:spacing w:val="1"/>
        </w:rPr>
        <w:t xml:space="preserve"> </w:t>
      </w:r>
      <w:r>
        <w:t>при</w:t>
      </w:r>
      <w:r>
        <w:rPr>
          <w:spacing w:val="1"/>
        </w:rPr>
        <w:t xml:space="preserve"> </w:t>
      </w:r>
      <w:r>
        <w:t>самостоятельном</w:t>
      </w:r>
      <w:r>
        <w:rPr>
          <w:spacing w:val="-2"/>
        </w:rPr>
        <w:t xml:space="preserve"> </w:t>
      </w:r>
      <w:r>
        <w:t>выполнении детьми</w:t>
      </w:r>
      <w:r>
        <w:rPr>
          <w:spacing w:val="-2"/>
        </w:rPr>
        <w:t xml:space="preserve"> </w:t>
      </w:r>
      <w:r>
        <w:t>правил</w:t>
      </w:r>
      <w:r>
        <w:rPr>
          <w:spacing w:val="-3"/>
        </w:rPr>
        <w:t xml:space="preserve"> </w:t>
      </w:r>
      <w:r>
        <w:t>поведения.</w:t>
      </w:r>
    </w:p>
    <w:p w:rsidR="000801B6" w:rsidRDefault="000801B6" w:rsidP="00B30D40">
      <w:pPr>
        <w:pStyle w:val="a5"/>
        <w:numPr>
          <w:ilvl w:val="0"/>
          <w:numId w:val="521"/>
        </w:numPr>
        <w:tabs>
          <w:tab w:val="left" w:pos="1784"/>
        </w:tabs>
        <w:spacing w:before="1"/>
        <w:ind w:hanging="261"/>
        <w:rPr>
          <w:sz w:val="24"/>
        </w:rPr>
      </w:pPr>
      <w:r>
        <w:rPr>
          <w:sz w:val="24"/>
        </w:rPr>
        <w:t>В</w:t>
      </w:r>
      <w:r>
        <w:rPr>
          <w:spacing w:val="-6"/>
          <w:sz w:val="24"/>
        </w:rPr>
        <w:t xml:space="preserve"> </w:t>
      </w:r>
      <w:r>
        <w:rPr>
          <w:sz w:val="24"/>
        </w:rPr>
        <w:t>области</w:t>
      </w:r>
      <w:r>
        <w:rPr>
          <w:spacing w:val="-1"/>
          <w:sz w:val="24"/>
        </w:rPr>
        <w:t xml:space="preserve"> </w:t>
      </w:r>
      <w:r>
        <w:rPr>
          <w:sz w:val="24"/>
        </w:rPr>
        <w:t>формирования</w:t>
      </w:r>
      <w:r>
        <w:rPr>
          <w:spacing w:val="-3"/>
          <w:sz w:val="24"/>
        </w:rPr>
        <w:t xml:space="preserve"> </w:t>
      </w:r>
      <w:r>
        <w:rPr>
          <w:sz w:val="24"/>
        </w:rPr>
        <w:t>основ</w:t>
      </w:r>
      <w:r>
        <w:rPr>
          <w:spacing w:val="-2"/>
          <w:sz w:val="24"/>
        </w:rPr>
        <w:t xml:space="preserve"> </w:t>
      </w:r>
      <w:r>
        <w:rPr>
          <w:sz w:val="24"/>
        </w:rPr>
        <w:t>гражданственности</w:t>
      </w:r>
      <w:r>
        <w:rPr>
          <w:spacing w:val="-2"/>
          <w:sz w:val="24"/>
        </w:rPr>
        <w:t xml:space="preserve"> </w:t>
      </w:r>
      <w:r>
        <w:rPr>
          <w:sz w:val="24"/>
        </w:rPr>
        <w:t>и</w:t>
      </w:r>
      <w:r>
        <w:rPr>
          <w:spacing w:val="-4"/>
          <w:sz w:val="24"/>
        </w:rPr>
        <w:t xml:space="preserve"> </w:t>
      </w:r>
      <w:r>
        <w:rPr>
          <w:sz w:val="24"/>
        </w:rPr>
        <w:t>патриотизма.</w:t>
      </w:r>
    </w:p>
    <w:p w:rsidR="000801B6" w:rsidRDefault="000801B6" w:rsidP="00B30D40">
      <w:pPr>
        <w:pStyle w:val="a3"/>
        <w:ind w:right="645"/>
      </w:pPr>
      <w:r>
        <w:t>Педагог обогащает представления детей о малой родине: регулярно напоминает название</w:t>
      </w:r>
      <w:r>
        <w:rPr>
          <w:spacing w:val="1"/>
        </w:rPr>
        <w:t xml:space="preserve"> </w:t>
      </w:r>
      <w:r>
        <w:t>населенного</w:t>
      </w:r>
      <w:r>
        <w:rPr>
          <w:spacing w:val="1"/>
        </w:rPr>
        <w:t xml:space="preserve"> </w:t>
      </w:r>
      <w:r>
        <w:t>пункта,</w:t>
      </w:r>
      <w:r>
        <w:rPr>
          <w:spacing w:val="1"/>
        </w:rPr>
        <w:t xml:space="preserve"> </w:t>
      </w:r>
      <w:r>
        <w:t>в</w:t>
      </w:r>
      <w:r>
        <w:rPr>
          <w:spacing w:val="1"/>
        </w:rPr>
        <w:t xml:space="preserve"> </w:t>
      </w:r>
      <w:r>
        <w:t>котором</w:t>
      </w:r>
      <w:r>
        <w:rPr>
          <w:spacing w:val="1"/>
        </w:rPr>
        <w:t xml:space="preserve"> </w:t>
      </w:r>
      <w:r>
        <w:t>они</w:t>
      </w:r>
      <w:r>
        <w:rPr>
          <w:spacing w:val="1"/>
        </w:rPr>
        <w:t xml:space="preserve"> </w:t>
      </w:r>
      <w:r>
        <w:t>живут;</w:t>
      </w:r>
      <w:r>
        <w:rPr>
          <w:spacing w:val="1"/>
        </w:rPr>
        <w:t xml:space="preserve"> </w:t>
      </w:r>
      <w:r>
        <w:t>знакомит</w:t>
      </w:r>
      <w:r>
        <w:rPr>
          <w:spacing w:val="1"/>
        </w:rPr>
        <w:t xml:space="preserve"> </w:t>
      </w:r>
      <w:r>
        <w:t>с</w:t>
      </w:r>
      <w:r>
        <w:rPr>
          <w:spacing w:val="1"/>
        </w:rPr>
        <w:t xml:space="preserve"> </w:t>
      </w:r>
      <w:r>
        <w:t>близлежащим</w:t>
      </w:r>
      <w:r>
        <w:rPr>
          <w:spacing w:val="1"/>
        </w:rPr>
        <w:t xml:space="preserve"> </w:t>
      </w:r>
      <w:r>
        <w:t>окружением</w:t>
      </w:r>
      <w:r>
        <w:rPr>
          <w:spacing w:val="60"/>
        </w:rPr>
        <w:t xml:space="preserve"> </w:t>
      </w:r>
      <w:r>
        <w:t>ДОО</w:t>
      </w:r>
      <w:r>
        <w:rPr>
          <w:spacing w:val="1"/>
        </w:rPr>
        <w:t xml:space="preserve"> </w:t>
      </w:r>
      <w:r>
        <w:t>(зданиями, природными объектами), доступными для рассматривания с территории. Обсуждает с</w:t>
      </w:r>
      <w:r>
        <w:rPr>
          <w:spacing w:val="-57"/>
        </w:rPr>
        <w:t xml:space="preserve"> </w:t>
      </w:r>
      <w:r>
        <w:t>детьми</w:t>
      </w:r>
      <w:r>
        <w:rPr>
          <w:spacing w:val="1"/>
        </w:rPr>
        <w:t xml:space="preserve"> </w:t>
      </w:r>
      <w:r>
        <w:t>их</w:t>
      </w:r>
      <w:r>
        <w:rPr>
          <w:spacing w:val="1"/>
        </w:rPr>
        <w:t xml:space="preserve"> </w:t>
      </w:r>
      <w:r>
        <w:t>любимые</w:t>
      </w:r>
      <w:r>
        <w:rPr>
          <w:spacing w:val="1"/>
        </w:rPr>
        <w:t xml:space="preserve"> </w:t>
      </w:r>
      <w:r>
        <w:t>места</w:t>
      </w:r>
      <w:r>
        <w:rPr>
          <w:spacing w:val="1"/>
        </w:rPr>
        <w:t xml:space="preserve"> </w:t>
      </w:r>
      <w:r>
        <w:t>времяпрепровождения</w:t>
      </w:r>
      <w:r>
        <w:rPr>
          <w:spacing w:val="1"/>
        </w:rPr>
        <w:t xml:space="preserve"> </w:t>
      </w:r>
      <w:r>
        <w:t>в</w:t>
      </w:r>
      <w:r>
        <w:rPr>
          <w:spacing w:val="1"/>
        </w:rPr>
        <w:t xml:space="preserve"> </w:t>
      </w:r>
      <w:r>
        <w:t>населенном</w:t>
      </w:r>
      <w:r>
        <w:rPr>
          <w:spacing w:val="1"/>
        </w:rPr>
        <w:t xml:space="preserve"> </w:t>
      </w:r>
      <w:r>
        <w:t>пункте.</w:t>
      </w:r>
      <w:r>
        <w:rPr>
          <w:spacing w:val="1"/>
        </w:rPr>
        <w:t xml:space="preserve"> </w:t>
      </w:r>
      <w:r>
        <w:t>Демонстрирует</w:t>
      </w:r>
      <w:r>
        <w:rPr>
          <w:spacing w:val="1"/>
        </w:rPr>
        <w:t xml:space="preserve"> </w:t>
      </w:r>
      <w:r>
        <w:t>эмоциональную</w:t>
      </w:r>
      <w:r>
        <w:rPr>
          <w:spacing w:val="-2"/>
        </w:rPr>
        <w:t xml:space="preserve"> </w:t>
      </w:r>
      <w:r>
        <w:t>отзывчивость</w:t>
      </w:r>
      <w:r>
        <w:rPr>
          <w:spacing w:val="-1"/>
        </w:rPr>
        <w:t xml:space="preserve"> </w:t>
      </w:r>
      <w:r>
        <w:t>на</w:t>
      </w:r>
      <w:r>
        <w:rPr>
          <w:spacing w:val="-2"/>
        </w:rPr>
        <w:t xml:space="preserve"> </w:t>
      </w:r>
      <w:r>
        <w:t>красоту</w:t>
      </w:r>
      <w:r>
        <w:rPr>
          <w:spacing w:val="-9"/>
        </w:rPr>
        <w:t xml:space="preserve"> </w:t>
      </w:r>
      <w:r>
        <w:t>родного</w:t>
      </w:r>
      <w:r>
        <w:rPr>
          <w:spacing w:val="-2"/>
        </w:rPr>
        <w:t xml:space="preserve"> </w:t>
      </w:r>
      <w:r>
        <w:t>края,</w:t>
      </w:r>
      <w:r>
        <w:rPr>
          <w:spacing w:val="-1"/>
        </w:rPr>
        <w:t xml:space="preserve"> </w:t>
      </w:r>
      <w:r>
        <w:t>восхищается</w:t>
      </w:r>
      <w:r>
        <w:rPr>
          <w:spacing w:val="-2"/>
        </w:rPr>
        <w:t xml:space="preserve"> </w:t>
      </w:r>
      <w:r>
        <w:t>природными</w:t>
      </w:r>
      <w:r>
        <w:rPr>
          <w:spacing w:val="-1"/>
        </w:rPr>
        <w:t xml:space="preserve"> </w:t>
      </w:r>
      <w:r>
        <w:t>явлениями.</w:t>
      </w:r>
    </w:p>
    <w:p w:rsidR="000801B6" w:rsidRDefault="000801B6" w:rsidP="00B30D40">
      <w:pPr>
        <w:pStyle w:val="a3"/>
        <w:ind w:right="651"/>
      </w:pPr>
      <w:r>
        <w:t xml:space="preserve">Поддерживает отражение детьми своих впечатлений о малой родине в </w:t>
      </w:r>
      <w:r>
        <w:lastRenderedPageBreak/>
        <w:t>различных видах</w:t>
      </w:r>
      <w:r>
        <w:rPr>
          <w:spacing w:val="1"/>
        </w:rPr>
        <w:t xml:space="preserve"> </w:t>
      </w:r>
      <w:r>
        <w:t>деятельности (рассказывает, изображает, воплощает образы в играх, разворачивает сюжет и так</w:t>
      </w:r>
      <w:r>
        <w:rPr>
          <w:spacing w:val="1"/>
        </w:rPr>
        <w:t xml:space="preserve"> </w:t>
      </w:r>
      <w:r>
        <w:t>далее).</w:t>
      </w:r>
    </w:p>
    <w:p w:rsidR="000801B6" w:rsidRDefault="000801B6" w:rsidP="00B30D40">
      <w:pPr>
        <w:pStyle w:val="a5"/>
        <w:numPr>
          <w:ilvl w:val="0"/>
          <w:numId w:val="521"/>
        </w:numPr>
        <w:tabs>
          <w:tab w:val="left" w:pos="1784"/>
        </w:tabs>
        <w:ind w:hanging="261"/>
        <w:rPr>
          <w:sz w:val="24"/>
        </w:rPr>
      </w:pPr>
      <w:r>
        <w:rPr>
          <w:sz w:val="24"/>
        </w:rPr>
        <w:t>В</w:t>
      </w:r>
      <w:r>
        <w:rPr>
          <w:spacing w:val="-3"/>
          <w:sz w:val="24"/>
        </w:rPr>
        <w:t xml:space="preserve"> </w:t>
      </w:r>
      <w:r>
        <w:rPr>
          <w:sz w:val="24"/>
        </w:rPr>
        <w:t>сфере</w:t>
      </w:r>
      <w:r>
        <w:rPr>
          <w:spacing w:val="-1"/>
          <w:sz w:val="24"/>
        </w:rPr>
        <w:t xml:space="preserve"> </w:t>
      </w:r>
      <w:r>
        <w:rPr>
          <w:sz w:val="24"/>
        </w:rPr>
        <w:t>трудового воспитания.</w:t>
      </w:r>
    </w:p>
    <w:p w:rsidR="000801B6" w:rsidRDefault="000801B6" w:rsidP="00B30D40">
      <w:pPr>
        <w:pStyle w:val="a3"/>
        <w:ind w:right="648"/>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предметы</w:t>
      </w:r>
      <w:r>
        <w:rPr>
          <w:spacing w:val="60"/>
        </w:rPr>
        <w:t xml:space="preserve"> </w:t>
      </w:r>
      <w:r>
        <w:t>делаются</w:t>
      </w:r>
      <w:r>
        <w:rPr>
          <w:spacing w:val="1"/>
        </w:rPr>
        <w:t xml:space="preserve"> </w:t>
      </w:r>
      <w:r>
        <w:t>людьми,</w:t>
      </w:r>
      <w:r>
        <w:rPr>
          <w:spacing w:val="1"/>
        </w:rPr>
        <w:t xml:space="preserve"> </w:t>
      </w:r>
      <w:r>
        <w:t>например,</w:t>
      </w:r>
      <w:r>
        <w:rPr>
          <w:spacing w:val="1"/>
        </w:rPr>
        <w:t xml:space="preserve"> </w:t>
      </w:r>
      <w:r>
        <w:t>демонстрирует</w:t>
      </w:r>
      <w:r>
        <w:rPr>
          <w:spacing w:val="1"/>
        </w:rPr>
        <w:t xml:space="preserve"> </w:t>
      </w:r>
      <w:r>
        <w:t>процессы</w:t>
      </w:r>
      <w:r>
        <w:rPr>
          <w:spacing w:val="1"/>
        </w:rPr>
        <w:t xml:space="preserve"> </w:t>
      </w:r>
      <w:r>
        <w:t>изготовления</w:t>
      </w:r>
      <w:r>
        <w:rPr>
          <w:spacing w:val="1"/>
        </w:rPr>
        <w:t xml:space="preserve"> </w:t>
      </w:r>
      <w:r>
        <w:t>атрибутов</w:t>
      </w:r>
      <w:r>
        <w:rPr>
          <w:spacing w:val="1"/>
        </w:rPr>
        <w:t xml:space="preserve"> </w:t>
      </w:r>
      <w:r>
        <w:t>для</w:t>
      </w:r>
      <w:r>
        <w:rPr>
          <w:spacing w:val="1"/>
        </w:rPr>
        <w:t xml:space="preserve"> </w:t>
      </w:r>
      <w:r>
        <w:t>игр.</w:t>
      </w:r>
      <w:r>
        <w:rPr>
          <w:spacing w:val="1"/>
        </w:rPr>
        <w:t xml:space="preserve"> </w:t>
      </w:r>
      <w:r>
        <w:t>В</w:t>
      </w:r>
      <w:r>
        <w:rPr>
          <w:spacing w:val="1"/>
        </w:rPr>
        <w:t xml:space="preserve"> </w:t>
      </w:r>
      <w:r>
        <w:t>процессе</w:t>
      </w:r>
      <w:r>
        <w:rPr>
          <w:spacing w:val="1"/>
        </w:rPr>
        <w:t xml:space="preserve"> </w:t>
      </w:r>
      <w:r>
        <w:t>взаимодействия</w:t>
      </w:r>
      <w:r>
        <w:rPr>
          <w:spacing w:val="23"/>
        </w:rPr>
        <w:t xml:space="preserve"> </w:t>
      </w:r>
      <w:r>
        <w:t>с</w:t>
      </w:r>
      <w:r>
        <w:rPr>
          <w:spacing w:val="23"/>
        </w:rPr>
        <w:t xml:space="preserve"> </w:t>
      </w:r>
      <w:r>
        <w:t>детьми</w:t>
      </w:r>
      <w:r>
        <w:rPr>
          <w:spacing w:val="25"/>
        </w:rPr>
        <w:t xml:space="preserve"> </w:t>
      </w:r>
      <w:r>
        <w:t>выделяет</w:t>
      </w:r>
      <w:r>
        <w:rPr>
          <w:spacing w:val="23"/>
        </w:rPr>
        <w:t xml:space="preserve"> </w:t>
      </w:r>
      <w:r>
        <w:t>особенности</w:t>
      </w:r>
      <w:r>
        <w:rPr>
          <w:spacing w:val="25"/>
        </w:rPr>
        <w:t xml:space="preserve"> </w:t>
      </w:r>
      <w:r>
        <w:t>строения</w:t>
      </w:r>
      <w:r>
        <w:rPr>
          <w:spacing w:val="24"/>
        </w:rPr>
        <w:t xml:space="preserve"> </w:t>
      </w:r>
      <w:r>
        <w:t>предметов</w:t>
      </w:r>
      <w:r>
        <w:rPr>
          <w:spacing w:val="23"/>
        </w:rPr>
        <w:t xml:space="preserve"> </w:t>
      </w:r>
      <w:r>
        <w:t>и</w:t>
      </w:r>
      <w:r>
        <w:rPr>
          <w:spacing w:val="25"/>
        </w:rPr>
        <w:t xml:space="preserve"> </w:t>
      </w:r>
      <w:r>
        <w:t>знакомит</w:t>
      </w:r>
      <w:r>
        <w:rPr>
          <w:spacing w:val="24"/>
        </w:rPr>
        <w:t xml:space="preserve"> </w:t>
      </w:r>
      <w:r>
        <w:t>с</w:t>
      </w:r>
      <w:r>
        <w:rPr>
          <w:spacing w:val="22"/>
        </w:rPr>
        <w:t xml:space="preserve"> </w:t>
      </w:r>
      <w:r>
        <w:t>назначением</w:t>
      </w:r>
      <w:r>
        <w:rPr>
          <w:spacing w:val="-57"/>
        </w:rPr>
        <w:t xml:space="preserve"> </w:t>
      </w:r>
      <w:r>
        <w:t>их частей (например: ручка на входной двери нужна для того, чтобы удобнее было открыть дверь</w:t>
      </w:r>
      <w:r>
        <w:rPr>
          <w:spacing w:val="-57"/>
        </w:rPr>
        <w:t xml:space="preserve"> </w:t>
      </w:r>
      <w:r>
        <w:t>и</w:t>
      </w:r>
      <w:r>
        <w:rPr>
          <w:spacing w:val="1"/>
        </w:rPr>
        <w:t xml:space="preserve"> </w:t>
      </w:r>
      <w:r>
        <w:t>прочее).</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свойствами</w:t>
      </w:r>
      <w:r>
        <w:rPr>
          <w:spacing w:val="1"/>
        </w:rPr>
        <w:t xml:space="preserve"> </w:t>
      </w:r>
      <w:r>
        <w:t>и</w:t>
      </w:r>
      <w:r>
        <w:rPr>
          <w:spacing w:val="1"/>
        </w:rPr>
        <w:t xml:space="preserve"> </w:t>
      </w:r>
      <w:r>
        <w:t>качествами</w:t>
      </w:r>
      <w:r>
        <w:rPr>
          <w:spacing w:val="1"/>
        </w:rPr>
        <w:t xml:space="preserve"> </w:t>
      </w:r>
      <w:r>
        <w:t>материалов,</w:t>
      </w:r>
      <w:r>
        <w:rPr>
          <w:spacing w:val="1"/>
        </w:rPr>
        <w:t xml:space="preserve"> </w:t>
      </w:r>
      <w:r>
        <w:t>из</w:t>
      </w:r>
      <w:r>
        <w:rPr>
          <w:spacing w:val="1"/>
        </w:rPr>
        <w:t xml:space="preserve"> </w:t>
      </w:r>
      <w:r>
        <w:t>которых</w:t>
      </w:r>
      <w:r>
        <w:rPr>
          <w:spacing w:val="1"/>
        </w:rPr>
        <w:t xml:space="preserve"> </w:t>
      </w:r>
      <w:r>
        <w:t>изготовлены</w:t>
      </w:r>
      <w:r>
        <w:rPr>
          <w:spacing w:val="1"/>
        </w:rPr>
        <w:t xml:space="preserve"> </w:t>
      </w:r>
      <w:r>
        <w:t>предметы,</w:t>
      </w:r>
      <w:r>
        <w:rPr>
          <w:spacing w:val="1"/>
        </w:rPr>
        <w:t xml:space="preserve"> </w:t>
      </w:r>
      <w:r>
        <w:t>знакомые</w:t>
      </w:r>
      <w:r>
        <w:rPr>
          <w:spacing w:val="1"/>
        </w:rPr>
        <w:t xml:space="preserve"> </w:t>
      </w:r>
      <w:r>
        <w:t>ребенку</w:t>
      </w:r>
      <w:r>
        <w:rPr>
          <w:spacing w:val="1"/>
        </w:rPr>
        <w:t xml:space="preserve"> </w:t>
      </w:r>
      <w:r>
        <w:t>(картон,</w:t>
      </w:r>
      <w:r>
        <w:rPr>
          <w:spacing w:val="1"/>
        </w:rPr>
        <w:t xml:space="preserve"> </w:t>
      </w:r>
      <w:r>
        <w:t>бумага,</w:t>
      </w:r>
      <w:r>
        <w:rPr>
          <w:spacing w:val="1"/>
        </w:rPr>
        <w:t xml:space="preserve"> </w:t>
      </w:r>
      <w:r>
        <w:t>дерево,</w:t>
      </w:r>
      <w:r>
        <w:rPr>
          <w:spacing w:val="1"/>
        </w:rPr>
        <w:t xml:space="preserve"> </w:t>
      </w:r>
      <w:r>
        <w:t>ткань),</w:t>
      </w:r>
      <w:r>
        <w:rPr>
          <w:spacing w:val="1"/>
        </w:rPr>
        <w:t xml:space="preserve"> </w:t>
      </w:r>
      <w:r>
        <w:t>создает</w:t>
      </w:r>
      <w:r>
        <w:rPr>
          <w:spacing w:val="1"/>
        </w:rPr>
        <w:t xml:space="preserve"> </w:t>
      </w:r>
      <w:r>
        <w:t>игровые</w:t>
      </w:r>
      <w:r>
        <w:rPr>
          <w:spacing w:val="1"/>
        </w:rPr>
        <w:t xml:space="preserve"> </w:t>
      </w:r>
      <w:r>
        <w:t>ситуации, вызывающие необходимость в создании предметов из разных материалов, использует</w:t>
      </w:r>
      <w:r>
        <w:rPr>
          <w:spacing w:val="1"/>
        </w:rPr>
        <w:t xml:space="preserve"> </w:t>
      </w:r>
      <w:r>
        <w:t>дидактические</w:t>
      </w:r>
      <w:r>
        <w:rPr>
          <w:spacing w:val="1"/>
        </w:rPr>
        <w:t xml:space="preserve"> </w:t>
      </w:r>
      <w:r>
        <w:t>игры</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картинками</w:t>
      </w:r>
      <w:r>
        <w:rPr>
          <w:spacing w:val="1"/>
        </w:rPr>
        <w:t xml:space="preserve"> </w:t>
      </w:r>
      <w:r>
        <w:t>на</w:t>
      </w:r>
      <w:r>
        <w:rPr>
          <w:spacing w:val="1"/>
        </w:rPr>
        <w:t xml:space="preserve"> </w:t>
      </w:r>
      <w:r>
        <w:t>группировку</w:t>
      </w:r>
      <w:r>
        <w:rPr>
          <w:spacing w:val="1"/>
        </w:rPr>
        <w:t xml:space="preserve"> </w:t>
      </w:r>
      <w:r>
        <w:t>по</w:t>
      </w:r>
      <w:r>
        <w:rPr>
          <w:spacing w:val="1"/>
        </w:rPr>
        <w:t xml:space="preserve"> </w:t>
      </w:r>
      <w:r>
        <w:t>схожим</w:t>
      </w:r>
      <w:r>
        <w:rPr>
          <w:spacing w:val="1"/>
        </w:rPr>
        <w:t xml:space="preserve"> </w:t>
      </w:r>
      <w:r>
        <w:t>признакам,</w:t>
      </w:r>
      <w:r>
        <w:rPr>
          <w:spacing w:val="1"/>
        </w:rPr>
        <w:t xml:space="preserve"> </w:t>
      </w:r>
      <w:r>
        <w:t>моделирует ситуации для активизации желания детей включиться в выполнение простейших</w:t>
      </w:r>
      <w:r>
        <w:rPr>
          <w:spacing w:val="1"/>
        </w:rPr>
        <w:t xml:space="preserve"> </w:t>
      </w:r>
      <w:r>
        <w:t>действий</w:t>
      </w:r>
      <w:r>
        <w:rPr>
          <w:spacing w:val="-1"/>
        </w:rPr>
        <w:t xml:space="preserve"> </w:t>
      </w:r>
      <w:r>
        <w:t>бытового труда.</w:t>
      </w:r>
    </w:p>
    <w:p w:rsidR="000801B6" w:rsidRDefault="000801B6" w:rsidP="00B30D40">
      <w:pPr>
        <w:pStyle w:val="a3"/>
        <w:spacing w:before="1"/>
        <w:ind w:right="645"/>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хозяйственно-бытовом</w:t>
      </w:r>
      <w:r>
        <w:rPr>
          <w:spacing w:val="1"/>
        </w:rPr>
        <w:t xml:space="preserve"> </w:t>
      </w:r>
      <w:r>
        <w:t>труде</w:t>
      </w:r>
      <w:r>
        <w:rPr>
          <w:spacing w:val="1"/>
        </w:rPr>
        <w:t xml:space="preserve"> </w:t>
      </w:r>
      <w:r>
        <w:t>взрослых дома и в группе ДОО, поощряет желание детей соблюдать порядок при раздевании на</w:t>
      </w:r>
      <w:r>
        <w:rPr>
          <w:spacing w:val="1"/>
        </w:rPr>
        <w:t xml:space="preserve"> </w:t>
      </w:r>
      <w:r>
        <w:t>дневной</w:t>
      </w:r>
      <w:r>
        <w:rPr>
          <w:spacing w:val="1"/>
        </w:rPr>
        <w:t xml:space="preserve"> </w:t>
      </w:r>
      <w:r>
        <w:t>сон</w:t>
      </w:r>
      <w:r>
        <w:rPr>
          <w:spacing w:val="1"/>
        </w:rPr>
        <w:t xml:space="preserve"> </w:t>
      </w:r>
      <w:r>
        <w:t>(аккуратное</w:t>
      </w:r>
      <w:r>
        <w:rPr>
          <w:spacing w:val="1"/>
        </w:rPr>
        <w:t xml:space="preserve"> </w:t>
      </w:r>
      <w:r>
        <w:t>складывание</w:t>
      </w:r>
      <w:r>
        <w:rPr>
          <w:spacing w:val="1"/>
        </w:rPr>
        <w:t xml:space="preserve"> </w:t>
      </w:r>
      <w:r>
        <w:t>одежды),</w:t>
      </w:r>
      <w:r>
        <w:rPr>
          <w:spacing w:val="1"/>
        </w:rPr>
        <w:t xml:space="preserve"> </w:t>
      </w:r>
      <w:r>
        <w:t>уборке</w:t>
      </w:r>
      <w:r>
        <w:rPr>
          <w:spacing w:val="1"/>
        </w:rPr>
        <w:t xml:space="preserve"> </w:t>
      </w:r>
      <w:r>
        <w:t>рабочего</w:t>
      </w:r>
      <w:r>
        <w:rPr>
          <w:spacing w:val="1"/>
        </w:rPr>
        <w:t xml:space="preserve"> </w:t>
      </w:r>
      <w:r>
        <w:t>места</w:t>
      </w:r>
      <w:r>
        <w:rPr>
          <w:spacing w:val="1"/>
        </w:rPr>
        <w:t xml:space="preserve"> </w:t>
      </w:r>
      <w:r>
        <w:t>после</w:t>
      </w:r>
      <w:r>
        <w:rPr>
          <w:spacing w:val="1"/>
        </w:rPr>
        <w:t xml:space="preserve"> </w:t>
      </w:r>
      <w:r>
        <w:t>продуктивных</w:t>
      </w:r>
      <w:r>
        <w:rPr>
          <w:spacing w:val="-57"/>
        </w:rPr>
        <w:t xml:space="preserve"> </w:t>
      </w:r>
      <w:r>
        <w:t>видов</w:t>
      </w:r>
      <w:r>
        <w:rPr>
          <w:spacing w:val="1"/>
        </w:rPr>
        <w:t xml:space="preserve"> </w:t>
      </w:r>
      <w:r>
        <w:t>деятельности</w:t>
      </w:r>
      <w:r>
        <w:rPr>
          <w:spacing w:val="1"/>
        </w:rPr>
        <w:t xml:space="preserve"> </w:t>
      </w:r>
      <w:r>
        <w:t>(лепки,</w:t>
      </w:r>
      <w:r>
        <w:rPr>
          <w:spacing w:val="1"/>
        </w:rPr>
        <w:t xml:space="preserve"> </w:t>
      </w:r>
      <w:r>
        <w:t>рисования,</w:t>
      </w:r>
      <w:r>
        <w:rPr>
          <w:spacing w:val="1"/>
        </w:rPr>
        <w:t xml:space="preserve"> </w:t>
      </w:r>
      <w:r>
        <w:t>аппликации)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Использует</w:t>
      </w:r>
      <w:r>
        <w:rPr>
          <w:spacing w:val="1"/>
        </w:rPr>
        <w:t xml:space="preserve"> </w:t>
      </w:r>
      <w:r>
        <w:t>приемы</w:t>
      </w:r>
      <w:r>
        <w:rPr>
          <w:spacing w:val="1"/>
        </w:rPr>
        <w:t xml:space="preserve"> </w:t>
      </w:r>
      <w:r>
        <w:t>одобрения и поощрения ребенка при правильном выполнении элементарных трудовых действий</w:t>
      </w:r>
      <w:r>
        <w:rPr>
          <w:spacing w:val="1"/>
        </w:rPr>
        <w:t xml:space="preserve"> </w:t>
      </w:r>
      <w:r>
        <w:t>(убирает за собой посуду на раздаточный стол, убирает рабочее место после занятий, собирает</w:t>
      </w:r>
      <w:r>
        <w:rPr>
          <w:spacing w:val="1"/>
        </w:rPr>
        <w:t xml:space="preserve"> </w:t>
      </w:r>
      <w:r>
        <w:t>игрушки,</w:t>
      </w:r>
      <w:r>
        <w:rPr>
          <w:spacing w:val="-1"/>
        </w:rPr>
        <w:t xml:space="preserve"> </w:t>
      </w:r>
      <w:r>
        <w:t>помогает раздать</w:t>
      </w:r>
      <w:r>
        <w:rPr>
          <w:spacing w:val="1"/>
        </w:rPr>
        <w:t xml:space="preserve"> </w:t>
      </w:r>
      <w:r>
        <w:t>наглядный</w:t>
      </w:r>
      <w:r>
        <w:rPr>
          <w:spacing w:val="-1"/>
        </w:rPr>
        <w:t xml:space="preserve"> </w:t>
      </w:r>
      <w:r>
        <w:t>материал</w:t>
      </w:r>
      <w:r>
        <w:rPr>
          <w:spacing w:val="-1"/>
        </w:rPr>
        <w:t xml:space="preserve"> </w:t>
      </w:r>
      <w:r>
        <w:t>на</w:t>
      </w:r>
      <w:r>
        <w:rPr>
          <w:spacing w:val="-1"/>
        </w:rPr>
        <w:t xml:space="preserve"> </w:t>
      </w:r>
      <w:r>
        <w:t>занятие</w:t>
      </w:r>
      <w:r>
        <w:rPr>
          <w:spacing w:val="-2"/>
        </w:rPr>
        <w:t xml:space="preserve"> </w:t>
      </w:r>
      <w:r>
        <w:t>и</w:t>
      </w:r>
      <w:r>
        <w:rPr>
          <w:spacing w:val="-2"/>
        </w:rPr>
        <w:t xml:space="preserve"> </w:t>
      </w:r>
      <w:r>
        <w:t>тому</w:t>
      </w:r>
      <w:r>
        <w:rPr>
          <w:spacing w:val="-5"/>
        </w:rPr>
        <w:t xml:space="preserve"> </w:t>
      </w:r>
      <w:r>
        <w:t>подобное).</w:t>
      </w:r>
    </w:p>
    <w:p w:rsidR="000801B6" w:rsidRDefault="000801B6" w:rsidP="00B30D40">
      <w:pPr>
        <w:pStyle w:val="a3"/>
        <w:ind w:right="643"/>
      </w:pPr>
      <w:r>
        <w:t>Педагог</w:t>
      </w:r>
      <w:r>
        <w:rPr>
          <w:spacing w:val="1"/>
        </w:rPr>
        <w:t xml:space="preserve"> </w:t>
      </w:r>
      <w:r>
        <w:t>поддерживает</w:t>
      </w:r>
      <w:r>
        <w:rPr>
          <w:spacing w:val="1"/>
        </w:rPr>
        <w:t xml:space="preserve"> </w:t>
      </w:r>
      <w:r>
        <w:t>стремления</w:t>
      </w:r>
      <w:r>
        <w:rPr>
          <w:spacing w:val="1"/>
        </w:rPr>
        <w:t xml:space="preserve"> </w:t>
      </w:r>
      <w:r>
        <w:t>ребенка</w:t>
      </w:r>
      <w:r>
        <w:rPr>
          <w:spacing w:val="1"/>
        </w:rPr>
        <w:t xml:space="preserve"> </w:t>
      </w:r>
      <w:r>
        <w:t>самостоятельно</w:t>
      </w:r>
      <w:r>
        <w:rPr>
          <w:spacing w:val="1"/>
        </w:rPr>
        <w:t xml:space="preserve"> </w:t>
      </w:r>
      <w:r>
        <w:t>выполнять</w:t>
      </w:r>
      <w:r>
        <w:rPr>
          <w:spacing w:val="61"/>
        </w:rPr>
        <w:t xml:space="preserve"> </w:t>
      </w:r>
      <w:r>
        <w:t>отдельные</w:t>
      </w:r>
      <w:r>
        <w:rPr>
          <w:spacing w:val="1"/>
        </w:rPr>
        <w:t xml:space="preserve"> </w:t>
      </w:r>
      <w:r>
        <w:t>действия самообслуживания: одевание на прогулку, умывание после сна или перед</w:t>
      </w:r>
      <w:r>
        <w:rPr>
          <w:spacing w:val="1"/>
        </w:rPr>
        <w:t xml:space="preserve"> </w:t>
      </w:r>
      <w:r>
        <w:t>приемом</w:t>
      </w:r>
      <w:r>
        <w:rPr>
          <w:spacing w:val="1"/>
        </w:rPr>
        <w:t xml:space="preserve"> </w:t>
      </w:r>
      <w:r>
        <w:t>пищи,</w:t>
      </w:r>
      <w:r>
        <w:rPr>
          <w:spacing w:val="7"/>
        </w:rPr>
        <w:t xml:space="preserve"> </w:t>
      </w:r>
      <w:r>
        <w:t>элементарный</w:t>
      </w:r>
      <w:r>
        <w:rPr>
          <w:spacing w:val="5"/>
        </w:rPr>
        <w:t xml:space="preserve"> </w:t>
      </w:r>
      <w:r>
        <w:t>уход</w:t>
      </w:r>
      <w:r>
        <w:rPr>
          <w:spacing w:val="7"/>
        </w:rPr>
        <w:t xml:space="preserve"> </w:t>
      </w:r>
      <w:r>
        <w:t>за</w:t>
      </w:r>
      <w:r>
        <w:rPr>
          <w:spacing w:val="8"/>
        </w:rPr>
        <w:t xml:space="preserve"> </w:t>
      </w:r>
      <w:r>
        <w:t>собой</w:t>
      </w:r>
      <w:r>
        <w:rPr>
          <w:spacing w:val="8"/>
        </w:rPr>
        <w:t xml:space="preserve"> </w:t>
      </w:r>
      <w:r>
        <w:t>(расчесывание</w:t>
      </w:r>
      <w:r>
        <w:rPr>
          <w:spacing w:val="6"/>
        </w:rPr>
        <w:t xml:space="preserve"> </w:t>
      </w:r>
      <w:r>
        <w:t>волос,</w:t>
      </w:r>
      <w:r>
        <w:rPr>
          <w:spacing w:val="7"/>
        </w:rPr>
        <w:t xml:space="preserve"> </w:t>
      </w:r>
      <w:r>
        <w:t>поддержание</w:t>
      </w:r>
      <w:r>
        <w:rPr>
          <w:spacing w:val="6"/>
        </w:rPr>
        <w:t xml:space="preserve"> </w:t>
      </w:r>
      <w:r>
        <w:t>опрятности</w:t>
      </w:r>
      <w:r>
        <w:rPr>
          <w:spacing w:val="9"/>
        </w:rPr>
        <w:t xml:space="preserve"> </w:t>
      </w:r>
      <w:r>
        <w:t>одежды,</w:t>
      </w:r>
    </w:p>
    <w:p w:rsidR="000801B6" w:rsidRDefault="000801B6" w:rsidP="00B30D40">
      <w:pPr>
        <w:pStyle w:val="a3"/>
        <w:spacing w:before="61"/>
        <w:ind w:right="644" w:firstLine="0"/>
      </w:pPr>
      <w:r>
        <w:t>пользование носовым платком и тому подобное). Педагог создает условия для приучения детей к</w:t>
      </w:r>
      <w:r>
        <w:rPr>
          <w:spacing w:val="-57"/>
        </w:rPr>
        <w:t xml:space="preserve"> </w:t>
      </w:r>
      <w:r>
        <w:t>соблюдению</w:t>
      </w:r>
      <w:r>
        <w:rPr>
          <w:spacing w:val="1"/>
        </w:rPr>
        <w:t xml:space="preserve"> </w:t>
      </w:r>
      <w:r>
        <w:t>порядка,</w:t>
      </w:r>
      <w:r>
        <w:rPr>
          <w:spacing w:val="1"/>
        </w:rPr>
        <w:t xml:space="preserve"> </w:t>
      </w:r>
      <w:r>
        <w:t>используя</w:t>
      </w:r>
      <w:r>
        <w:rPr>
          <w:spacing w:val="1"/>
        </w:rPr>
        <w:t xml:space="preserve"> </w:t>
      </w:r>
      <w:r>
        <w:t>приемы</w:t>
      </w:r>
      <w:r>
        <w:rPr>
          <w:spacing w:val="1"/>
        </w:rPr>
        <w:t xml:space="preserve"> </w:t>
      </w:r>
      <w:r>
        <w:t>напоминания,</w:t>
      </w:r>
      <w:r>
        <w:rPr>
          <w:spacing w:val="1"/>
        </w:rPr>
        <w:t xml:space="preserve"> </w:t>
      </w:r>
      <w:r>
        <w:t>упражнения,</w:t>
      </w:r>
      <w:r>
        <w:rPr>
          <w:spacing w:val="1"/>
        </w:rPr>
        <w:t xml:space="preserve"> </w:t>
      </w:r>
      <w:r>
        <w:t>личного</w:t>
      </w:r>
      <w:r>
        <w:rPr>
          <w:spacing w:val="1"/>
        </w:rPr>
        <w:t xml:space="preserve"> </w:t>
      </w:r>
      <w:r>
        <w:t>примера,</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при</w:t>
      </w:r>
      <w:r>
        <w:rPr>
          <w:spacing w:val="1"/>
        </w:rPr>
        <w:t xml:space="preserve"> </w:t>
      </w:r>
      <w:r>
        <w:t>самостоятельном</w:t>
      </w:r>
      <w:r>
        <w:rPr>
          <w:spacing w:val="1"/>
        </w:rPr>
        <w:t xml:space="preserve"> </w:t>
      </w:r>
      <w:r>
        <w:t>и</w:t>
      </w:r>
      <w:r>
        <w:rPr>
          <w:spacing w:val="1"/>
        </w:rPr>
        <w:t xml:space="preserve"> </w:t>
      </w:r>
      <w:r>
        <w:t>правильном</w:t>
      </w:r>
      <w:r>
        <w:rPr>
          <w:spacing w:val="1"/>
        </w:rPr>
        <w:t xml:space="preserve"> </w:t>
      </w:r>
      <w:r>
        <w:t>выполнении</w:t>
      </w:r>
      <w:r>
        <w:rPr>
          <w:spacing w:val="1"/>
        </w:rPr>
        <w:t xml:space="preserve"> </w:t>
      </w:r>
      <w:r>
        <w:t>действий</w:t>
      </w:r>
      <w:r>
        <w:rPr>
          <w:spacing w:val="1"/>
        </w:rPr>
        <w:t xml:space="preserve"> </w:t>
      </w:r>
      <w:r>
        <w:t>по</w:t>
      </w:r>
      <w:r>
        <w:rPr>
          <w:spacing w:val="1"/>
        </w:rPr>
        <w:t xml:space="preserve"> </w:t>
      </w:r>
      <w:r>
        <w:t>самообслуживанию.</w:t>
      </w:r>
    </w:p>
    <w:p w:rsidR="000801B6" w:rsidRDefault="000801B6" w:rsidP="00B30D40">
      <w:pPr>
        <w:pStyle w:val="a3"/>
        <w:spacing w:before="1"/>
        <w:ind w:right="654"/>
        <w:rPr>
          <w:spacing w:val="1"/>
        </w:rPr>
      </w:pPr>
      <w:r>
        <w:t>Педагог организует специальные игры и упражнения для развития мелкой моторики рук</w:t>
      </w:r>
      <w:r>
        <w:rPr>
          <w:spacing w:val="1"/>
        </w:rPr>
        <w:t xml:space="preserve"> </w:t>
      </w:r>
    </w:p>
    <w:p w:rsidR="000801B6" w:rsidRDefault="000801B6" w:rsidP="00B30D40">
      <w:pPr>
        <w:pStyle w:val="a3"/>
        <w:spacing w:before="1"/>
        <w:ind w:right="654"/>
      </w:pPr>
      <w:r>
        <w:t>детей</w:t>
      </w:r>
      <w:r>
        <w:rPr>
          <w:spacing w:val="-1"/>
        </w:rPr>
        <w:t xml:space="preserve"> </w:t>
      </w:r>
      <w:r>
        <w:t>с</w:t>
      </w:r>
      <w:r>
        <w:rPr>
          <w:spacing w:val="-1"/>
        </w:rPr>
        <w:t xml:space="preserve"> </w:t>
      </w:r>
      <w:r>
        <w:t>целью</w:t>
      </w:r>
      <w:r>
        <w:rPr>
          <w:spacing w:val="-1"/>
        </w:rPr>
        <w:t xml:space="preserve"> </w:t>
      </w:r>
      <w:r>
        <w:t>повышения качества</w:t>
      </w:r>
      <w:r>
        <w:rPr>
          <w:spacing w:val="-2"/>
        </w:rPr>
        <w:t xml:space="preserve"> </w:t>
      </w:r>
      <w:r>
        <w:t>выполнения действий</w:t>
      </w:r>
      <w:r>
        <w:rPr>
          <w:spacing w:val="-1"/>
        </w:rPr>
        <w:t xml:space="preserve"> </w:t>
      </w:r>
      <w:r>
        <w:t>по самообслуживанию.</w:t>
      </w:r>
    </w:p>
    <w:p w:rsidR="000801B6" w:rsidRDefault="000801B6" w:rsidP="00B30D40">
      <w:pPr>
        <w:pStyle w:val="a5"/>
        <w:numPr>
          <w:ilvl w:val="0"/>
          <w:numId w:val="521"/>
        </w:numPr>
        <w:tabs>
          <w:tab w:val="left" w:pos="1784"/>
        </w:tabs>
        <w:ind w:hanging="261"/>
        <w:rPr>
          <w:sz w:val="24"/>
        </w:rPr>
      </w:pPr>
      <w:r>
        <w:rPr>
          <w:sz w:val="24"/>
        </w:rPr>
        <w:t>В</w:t>
      </w:r>
      <w:r>
        <w:rPr>
          <w:spacing w:val="-5"/>
          <w:sz w:val="24"/>
        </w:rPr>
        <w:t xml:space="preserve"> </w:t>
      </w:r>
      <w:r>
        <w:rPr>
          <w:sz w:val="24"/>
        </w:rPr>
        <w:t>области</w:t>
      </w:r>
      <w:r>
        <w:rPr>
          <w:spacing w:val="-1"/>
          <w:sz w:val="24"/>
        </w:rPr>
        <w:t xml:space="preserve"> </w:t>
      </w:r>
      <w:r>
        <w:rPr>
          <w:sz w:val="24"/>
        </w:rPr>
        <w:t>формирования</w:t>
      </w:r>
      <w:r>
        <w:rPr>
          <w:spacing w:val="-1"/>
          <w:sz w:val="24"/>
        </w:rPr>
        <w:t xml:space="preserve"> </w:t>
      </w:r>
      <w:r>
        <w:rPr>
          <w:sz w:val="24"/>
        </w:rPr>
        <w:t>основ</w:t>
      </w:r>
      <w:r>
        <w:rPr>
          <w:spacing w:val="-2"/>
          <w:sz w:val="24"/>
        </w:rPr>
        <w:t xml:space="preserve"> </w:t>
      </w:r>
      <w:r>
        <w:rPr>
          <w:sz w:val="24"/>
        </w:rPr>
        <w:t>безопасного</w:t>
      </w:r>
      <w:r>
        <w:rPr>
          <w:spacing w:val="-4"/>
          <w:sz w:val="24"/>
        </w:rPr>
        <w:t xml:space="preserve"> </w:t>
      </w:r>
      <w:r>
        <w:rPr>
          <w:sz w:val="24"/>
        </w:rPr>
        <w:t>поведения.</w:t>
      </w:r>
    </w:p>
    <w:p w:rsidR="000801B6" w:rsidRDefault="000801B6" w:rsidP="00B30D40">
      <w:pPr>
        <w:pStyle w:val="a3"/>
        <w:ind w:right="649"/>
      </w:pPr>
      <w:r>
        <w:t>Педагог поддерживает интерес детей к бытовым предметам, объясняет их назначение и</w:t>
      </w:r>
      <w:r>
        <w:rPr>
          <w:spacing w:val="1"/>
        </w:rPr>
        <w:t xml:space="preserve"> </w:t>
      </w:r>
      <w:r>
        <w:t>правила использования, доброжелательно и корректно обращает внимание, что несоблюдение</w:t>
      </w:r>
      <w:r>
        <w:rPr>
          <w:spacing w:val="1"/>
        </w:rPr>
        <w:t xml:space="preserve"> </w:t>
      </w:r>
      <w:r>
        <w:t>правил</w:t>
      </w:r>
      <w:r>
        <w:rPr>
          <w:spacing w:val="1"/>
        </w:rPr>
        <w:t xml:space="preserve"> </w:t>
      </w:r>
      <w:r>
        <w:t>использования</w:t>
      </w:r>
      <w:r>
        <w:rPr>
          <w:spacing w:val="1"/>
        </w:rPr>
        <w:t xml:space="preserve"> </w:t>
      </w:r>
      <w:r>
        <w:t>бытовых</w:t>
      </w:r>
      <w:r>
        <w:rPr>
          <w:spacing w:val="1"/>
        </w:rPr>
        <w:t xml:space="preserve"> </w:t>
      </w:r>
      <w:r>
        <w:t>предметов</w:t>
      </w:r>
      <w:r>
        <w:rPr>
          <w:spacing w:val="1"/>
        </w:rPr>
        <w:t xml:space="preserve"> </w:t>
      </w:r>
      <w:r>
        <w:t>позволяет</w:t>
      </w:r>
      <w:r>
        <w:rPr>
          <w:spacing w:val="1"/>
        </w:rPr>
        <w:t xml:space="preserve"> </w:t>
      </w:r>
      <w:r>
        <w:t>создать</w:t>
      </w:r>
      <w:r>
        <w:rPr>
          <w:spacing w:val="1"/>
        </w:rPr>
        <w:t xml:space="preserve"> </w:t>
      </w:r>
      <w:r>
        <w:t>ситуации,</w:t>
      </w:r>
      <w:r>
        <w:rPr>
          <w:spacing w:val="1"/>
        </w:rPr>
        <w:t xml:space="preserve"> </w:t>
      </w:r>
      <w:r>
        <w:t>небезопасные</w:t>
      </w:r>
      <w:r>
        <w:rPr>
          <w:spacing w:val="1"/>
        </w:rPr>
        <w:t xml:space="preserve"> </w:t>
      </w:r>
      <w:r>
        <w:t>для</w:t>
      </w:r>
      <w:r>
        <w:rPr>
          <w:spacing w:val="1"/>
        </w:rPr>
        <w:t xml:space="preserve"> </w:t>
      </w:r>
      <w:r>
        <w:t>здоровья.</w:t>
      </w:r>
    </w:p>
    <w:p w:rsidR="000801B6" w:rsidRDefault="000801B6" w:rsidP="00B30D40">
      <w:pPr>
        <w:pStyle w:val="a3"/>
        <w:ind w:right="649"/>
      </w:pPr>
      <w:r>
        <w:t>Педагог</w:t>
      </w:r>
      <w:r>
        <w:rPr>
          <w:spacing w:val="1"/>
        </w:rPr>
        <w:t xml:space="preserve"> </w:t>
      </w:r>
      <w:r>
        <w:t>использует</w:t>
      </w:r>
      <w:r>
        <w:rPr>
          <w:spacing w:val="1"/>
        </w:rPr>
        <w:t xml:space="preserve"> </w:t>
      </w:r>
      <w:r>
        <w:t>игровые</w:t>
      </w:r>
      <w:r>
        <w:rPr>
          <w:spacing w:val="1"/>
        </w:rPr>
        <w:t xml:space="preserve"> </w:t>
      </w:r>
      <w:r>
        <w:t>ситуации,</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демонстрации</w:t>
      </w:r>
      <w:r>
        <w:rPr>
          <w:spacing w:val="1"/>
        </w:rPr>
        <w:t xml:space="preserve"> </w:t>
      </w:r>
      <w:r>
        <w:t>и</w:t>
      </w:r>
      <w:r>
        <w:rPr>
          <w:spacing w:val="1"/>
        </w:rPr>
        <w:t xml:space="preserve"> </w:t>
      </w:r>
      <w:r>
        <w:t>формирования</w:t>
      </w:r>
      <w:r>
        <w:rPr>
          <w:spacing w:val="1"/>
        </w:rPr>
        <w:t xml:space="preserve"> </w:t>
      </w:r>
      <w:r>
        <w:t>умений</w:t>
      </w:r>
      <w:r>
        <w:rPr>
          <w:spacing w:val="1"/>
        </w:rPr>
        <w:t xml:space="preserve"> </w:t>
      </w:r>
      <w:r>
        <w:t>ребенка</w:t>
      </w:r>
      <w:r>
        <w:rPr>
          <w:spacing w:val="1"/>
        </w:rPr>
        <w:t xml:space="preserve"> </w:t>
      </w:r>
      <w:r>
        <w:t>пользоваться</w:t>
      </w:r>
      <w:r>
        <w:rPr>
          <w:spacing w:val="1"/>
        </w:rPr>
        <w:t xml:space="preserve"> </w:t>
      </w:r>
      <w:r>
        <w:t>простыми</w:t>
      </w:r>
      <w:r>
        <w:rPr>
          <w:spacing w:val="1"/>
        </w:rPr>
        <w:t xml:space="preserve"> </w:t>
      </w:r>
      <w:r>
        <w:t>бытовыми</w:t>
      </w:r>
      <w:r>
        <w:rPr>
          <w:spacing w:val="1"/>
        </w:rPr>
        <w:t xml:space="preserve"> </w:t>
      </w:r>
      <w:r>
        <w:t>приборами,</w:t>
      </w:r>
      <w:r>
        <w:rPr>
          <w:spacing w:val="1"/>
        </w:rPr>
        <w:t xml:space="preserve"> </w:t>
      </w:r>
      <w:r>
        <w:t>обсуждает</w:t>
      </w:r>
      <w:r>
        <w:rPr>
          <w:spacing w:val="1"/>
        </w:rPr>
        <w:t xml:space="preserve"> </w:t>
      </w:r>
      <w:r>
        <w:t>с</w:t>
      </w:r>
      <w:r>
        <w:rPr>
          <w:spacing w:val="1"/>
        </w:rPr>
        <w:t xml:space="preserve"> </w:t>
      </w:r>
      <w:r>
        <w:t>детьми какими предметами быта детям можно пользоваться только вместе со взрослыми: ножи,</w:t>
      </w:r>
      <w:r>
        <w:rPr>
          <w:spacing w:val="1"/>
        </w:rPr>
        <w:t xml:space="preserve"> </w:t>
      </w:r>
      <w:r>
        <w:t>иголки,</w:t>
      </w:r>
      <w:r>
        <w:rPr>
          <w:spacing w:val="-4"/>
        </w:rPr>
        <w:t xml:space="preserve"> </w:t>
      </w:r>
      <w:r>
        <w:t>ножницы, лекарства, спички и</w:t>
      </w:r>
      <w:r>
        <w:rPr>
          <w:spacing w:val="-1"/>
        </w:rPr>
        <w:t xml:space="preserve"> </w:t>
      </w:r>
      <w:r>
        <w:t>так далее.</w:t>
      </w:r>
    </w:p>
    <w:p w:rsidR="000801B6" w:rsidRDefault="000801B6" w:rsidP="00B30D40">
      <w:pPr>
        <w:pStyle w:val="a3"/>
        <w:ind w:right="650"/>
      </w:pPr>
      <w:r>
        <w:t>Педагог</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группе,</w:t>
      </w:r>
      <w:r>
        <w:rPr>
          <w:spacing w:val="1"/>
        </w:rPr>
        <w:t xml:space="preserve"> </w:t>
      </w:r>
      <w:r>
        <w:t>рассказывает,</w:t>
      </w:r>
      <w:r>
        <w:rPr>
          <w:spacing w:val="1"/>
        </w:rPr>
        <w:t xml:space="preserve"> </w:t>
      </w:r>
      <w:r>
        <w:t>почему игрушки нужно убирать на свои места, демонстрирует детям, как безопасно вести себя за</w:t>
      </w:r>
      <w:r>
        <w:rPr>
          <w:spacing w:val="-57"/>
        </w:rPr>
        <w:t xml:space="preserve"> </w:t>
      </w:r>
      <w:r>
        <w:t>столом,</w:t>
      </w:r>
      <w:r>
        <w:rPr>
          <w:spacing w:val="-1"/>
        </w:rPr>
        <w:t xml:space="preserve"> </w:t>
      </w:r>
      <w:r>
        <w:t>во</w:t>
      </w:r>
      <w:r>
        <w:rPr>
          <w:spacing w:val="-1"/>
        </w:rPr>
        <w:t xml:space="preserve"> </w:t>
      </w:r>
      <w:r>
        <w:t>время одевания на</w:t>
      </w:r>
      <w:r>
        <w:rPr>
          <w:spacing w:val="-4"/>
        </w:rPr>
        <w:t xml:space="preserve"> </w:t>
      </w:r>
      <w:r>
        <w:t>прогулку,</w:t>
      </w:r>
      <w:r>
        <w:rPr>
          <w:spacing w:val="-1"/>
        </w:rPr>
        <w:t xml:space="preserve"> </w:t>
      </w:r>
      <w:r>
        <w:t>во</w:t>
      </w:r>
      <w:r>
        <w:rPr>
          <w:spacing w:val="-1"/>
        </w:rPr>
        <w:t xml:space="preserve"> </w:t>
      </w:r>
      <w:r>
        <w:t>время совместных</w:t>
      </w:r>
      <w:r>
        <w:rPr>
          <w:spacing w:val="1"/>
        </w:rPr>
        <w:t xml:space="preserve"> </w:t>
      </w:r>
      <w:r>
        <w:t>игр.</w:t>
      </w:r>
    </w:p>
    <w:p w:rsidR="000801B6" w:rsidRDefault="000801B6" w:rsidP="00B30D40">
      <w:pPr>
        <w:pStyle w:val="a3"/>
        <w:spacing w:before="1"/>
        <w:ind w:right="643"/>
      </w:pPr>
      <w:r>
        <w:t>Педагог рассказывает детям о том, как себя вести на площадке ДОО, игровой площадке</w:t>
      </w:r>
      <w:r>
        <w:rPr>
          <w:spacing w:val="1"/>
        </w:rPr>
        <w:t xml:space="preserve"> </w:t>
      </w:r>
      <w:r>
        <w:t>рядом с домом. Обращает внимание детей на необходимость оповещать взрослых (педагога,</w:t>
      </w:r>
      <w:r>
        <w:rPr>
          <w:spacing w:val="1"/>
        </w:rPr>
        <w:t xml:space="preserve"> </w:t>
      </w:r>
      <w:r>
        <w:t>родителей (законных представителей)), если ребенок хочет покинуть игровую площадку, уйти с</w:t>
      </w:r>
      <w:r>
        <w:rPr>
          <w:spacing w:val="1"/>
        </w:rPr>
        <w:t xml:space="preserve"> </w:t>
      </w:r>
      <w:r>
        <w:t xml:space="preserve">участка ДОО. Обсуждает вместе с детьми их </w:t>
      </w:r>
      <w:r>
        <w:lastRenderedPageBreak/>
        <w:t>действия, дает возможность ребенку рассказать о</w:t>
      </w:r>
      <w:r>
        <w:rPr>
          <w:spacing w:val="1"/>
        </w:rPr>
        <w:t xml:space="preserve"> </w:t>
      </w:r>
      <w:r>
        <w:t>своем опыте, как себя вести безопасно: рядом с бездомными животными (не нужно подходить</w:t>
      </w:r>
      <w:r>
        <w:rPr>
          <w:spacing w:val="1"/>
        </w:rPr>
        <w:t xml:space="preserve"> </w:t>
      </w:r>
      <w:r>
        <w:t>близко,</w:t>
      </w:r>
      <w:r>
        <w:rPr>
          <w:spacing w:val="1"/>
        </w:rPr>
        <w:t xml:space="preserve"> </w:t>
      </w:r>
      <w:r>
        <w:t>пугать</w:t>
      </w:r>
      <w:r>
        <w:rPr>
          <w:spacing w:val="1"/>
        </w:rPr>
        <w:t xml:space="preserve"> </w:t>
      </w:r>
      <w:r>
        <w:t>животных),</w:t>
      </w:r>
      <w:r>
        <w:rPr>
          <w:spacing w:val="1"/>
        </w:rPr>
        <w:t xml:space="preserve"> </w:t>
      </w:r>
      <w:r>
        <w:t>рядом</w:t>
      </w:r>
      <w:r>
        <w:rPr>
          <w:spacing w:val="1"/>
        </w:rPr>
        <w:t xml:space="preserve"> </w:t>
      </w:r>
      <w:r>
        <w:t>с</w:t>
      </w:r>
      <w:r>
        <w:rPr>
          <w:spacing w:val="1"/>
        </w:rPr>
        <w:t xml:space="preserve"> </w:t>
      </w:r>
      <w:r>
        <w:t>незнакомыми</w:t>
      </w:r>
      <w:r>
        <w:rPr>
          <w:spacing w:val="1"/>
        </w:rPr>
        <w:t xml:space="preserve"> </w:t>
      </w:r>
      <w:r>
        <w:t>растениями</w:t>
      </w:r>
      <w:r>
        <w:rPr>
          <w:spacing w:val="1"/>
        </w:rPr>
        <w:t xml:space="preserve"> </w:t>
      </w:r>
      <w:r>
        <w:t>(без</w:t>
      </w:r>
      <w:r>
        <w:rPr>
          <w:spacing w:val="1"/>
        </w:rPr>
        <w:t xml:space="preserve"> </w:t>
      </w:r>
      <w:r>
        <w:t>разрешения</w:t>
      </w:r>
      <w:r>
        <w:rPr>
          <w:spacing w:val="1"/>
        </w:rPr>
        <w:t xml:space="preserve"> </w:t>
      </w:r>
      <w:r>
        <w:t>взрослых</w:t>
      </w:r>
      <w:r>
        <w:rPr>
          <w:spacing w:val="1"/>
        </w:rPr>
        <w:t xml:space="preserve"> </w:t>
      </w:r>
      <w:r>
        <w:t>не</w:t>
      </w:r>
      <w:r>
        <w:rPr>
          <w:spacing w:val="1"/>
        </w:rPr>
        <w:t xml:space="preserve"> </w:t>
      </w:r>
      <w:r>
        <w:t>пробовать</w:t>
      </w:r>
      <w:r>
        <w:rPr>
          <w:spacing w:val="1"/>
        </w:rPr>
        <w:t xml:space="preserve"> </w:t>
      </w:r>
      <w:r>
        <w:t>незнакомые</w:t>
      </w:r>
      <w:r>
        <w:rPr>
          <w:spacing w:val="1"/>
        </w:rPr>
        <w:t xml:space="preserve"> </w:t>
      </w:r>
      <w:r>
        <w:t>ягоды,</w:t>
      </w:r>
      <w:r>
        <w:rPr>
          <w:spacing w:val="1"/>
        </w:rPr>
        <w:t xml:space="preserve"> </w:t>
      </w:r>
      <w:r>
        <w:t>листья</w:t>
      </w:r>
      <w:r>
        <w:rPr>
          <w:spacing w:val="1"/>
        </w:rPr>
        <w:t xml:space="preserve"> </w:t>
      </w:r>
      <w:r>
        <w:t>растений,</w:t>
      </w:r>
      <w:r>
        <w:rPr>
          <w:spacing w:val="1"/>
        </w:rPr>
        <w:t xml:space="preserve"> </w:t>
      </w:r>
      <w:r>
        <w:t>если</w:t>
      </w:r>
      <w:r>
        <w:rPr>
          <w:spacing w:val="1"/>
        </w:rPr>
        <w:t xml:space="preserve"> </w:t>
      </w:r>
      <w:r>
        <w:t>у</w:t>
      </w:r>
      <w:r>
        <w:rPr>
          <w:spacing w:val="1"/>
        </w:rPr>
        <w:t xml:space="preserve"> </w:t>
      </w:r>
      <w:r>
        <w:t>ребенка</w:t>
      </w:r>
      <w:r>
        <w:rPr>
          <w:spacing w:val="1"/>
        </w:rPr>
        <w:t xml:space="preserve"> </w:t>
      </w:r>
      <w:r>
        <w:t>появляется</w:t>
      </w:r>
      <w:r>
        <w:rPr>
          <w:spacing w:val="1"/>
        </w:rPr>
        <w:t xml:space="preserve"> </w:t>
      </w:r>
      <w:r>
        <w:t>желание</w:t>
      </w:r>
      <w:r>
        <w:rPr>
          <w:spacing w:val="1"/>
        </w:rPr>
        <w:t xml:space="preserve"> </w:t>
      </w:r>
      <w:r>
        <w:t>их</w:t>
      </w:r>
      <w:r>
        <w:rPr>
          <w:spacing w:val="1"/>
        </w:rPr>
        <w:t xml:space="preserve"> </w:t>
      </w:r>
      <w:r>
        <w:t>попробовать,</w:t>
      </w:r>
      <w:r>
        <w:rPr>
          <w:spacing w:val="-1"/>
        </w:rPr>
        <w:t xml:space="preserve"> </w:t>
      </w:r>
      <w:r>
        <w:t>обязательно сначала</w:t>
      </w:r>
      <w:r>
        <w:rPr>
          <w:spacing w:val="-2"/>
        </w:rPr>
        <w:t xml:space="preserve"> </w:t>
      </w:r>
      <w:r>
        <w:t>спросить</w:t>
      </w:r>
      <w:r>
        <w:rPr>
          <w:spacing w:val="3"/>
        </w:rPr>
        <w:t xml:space="preserve"> </w:t>
      </w:r>
      <w:r>
        <w:t>у</w:t>
      </w:r>
      <w:r>
        <w:rPr>
          <w:spacing w:val="-6"/>
        </w:rPr>
        <w:t xml:space="preserve"> </w:t>
      </w:r>
      <w:r>
        <w:t>взрослого,</w:t>
      </w:r>
      <w:r>
        <w:rPr>
          <w:spacing w:val="-1"/>
        </w:rPr>
        <w:t xml:space="preserve"> </w:t>
      </w:r>
      <w:r>
        <w:t>можно ли</w:t>
      </w:r>
      <w:r>
        <w:rPr>
          <w:spacing w:val="-1"/>
        </w:rPr>
        <w:t xml:space="preserve"> </w:t>
      </w:r>
      <w:r>
        <w:t>их</w:t>
      </w:r>
      <w:r>
        <w:rPr>
          <w:spacing w:val="-1"/>
        </w:rPr>
        <w:t xml:space="preserve"> </w:t>
      </w:r>
      <w:r>
        <w:t>есть).</w:t>
      </w:r>
    </w:p>
    <w:p w:rsidR="00466BF6" w:rsidRDefault="000801B6" w:rsidP="00A208CC">
      <w:pPr>
        <w:pStyle w:val="a3"/>
        <w:ind w:right="642"/>
      </w:pPr>
      <w:r>
        <w:t>Педагог</w:t>
      </w:r>
      <w:r>
        <w:rPr>
          <w:spacing w:val="1"/>
        </w:rPr>
        <w:t xml:space="preserve"> </w:t>
      </w:r>
      <w:r>
        <w:t>поддерживает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вопросам</w:t>
      </w:r>
      <w:r>
        <w:rPr>
          <w:spacing w:val="1"/>
        </w:rPr>
        <w:t xml:space="preserve"> </w:t>
      </w:r>
      <w:r>
        <w:t>безопасного</w:t>
      </w:r>
      <w:r>
        <w:rPr>
          <w:spacing w:val="1"/>
        </w:rPr>
        <w:t xml:space="preserve"> </w:t>
      </w:r>
      <w:r>
        <w:t>поведения,</w:t>
      </w:r>
      <w:r>
        <w:rPr>
          <w:spacing w:val="1"/>
        </w:rPr>
        <w:t xml:space="preserve"> </w:t>
      </w:r>
      <w:r>
        <w:t>поощряет</w:t>
      </w:r>
      <w:r>
        <w:rPr>
          <w:spacing w:val="1"/>
        </w:rPr>
        <w:t xml:space="preserve"> </w:t>
      </w:r>
      <w:r>
        <w:t>вопросы детей дошкольного возраста, с готовностью на них отвечает, привлекая к обсуждению</w:t>
      </w:r>
      <w:r>
        <w:rPr>
          <w:spacing w:val="1"/>
        </w:rPr>
        <w:t xml:space="preserve"> </w:t>
      </w:r>
      <w:r>
        <w:t>всех детей. Использует приемы упражнения, напоминания, личного примера для закрепления</w:t>
      </w:r>
      <w:r>
        <w:rPr>
          <w:spacing w:val="1"/>
        </w:rPr>
        <w:t xml:space="preserve"> </w:t>
      </w:r>
      <w:r>
        <w:t>формируемых представлений</w:t>
      </w:r>
    </w:p>
    <w:p w:rsidR="00466BF6" w:rsidRDefault="00466BF6" w:rsidP="00B30D40">
      <w:pPr>
        <w:pStyle w:val="a3"/>
        <w:ind w:right="642"/>
      </w:pPr>
    </w:p>
    <w:p w:rsidR="000801B6" w:rsidRDefault="000801B6" w:rsidP="00B30D40">
      <w:pPr>
        <w:pStyle w:val="a3"/>
        <w:ind w:right="642"/>
      </w:pPr>
      <w:r>
        <w:t>.</w:t>
      </w:r>
    </w:p>
    <w:p w:rsidR="000801B6" w:rsidRPr="00466BF6" w:rsidRDefault="000801B6" w:rsidP="00CB6C5A">
      <w:pPr>
        <w:pStyle w:val="Heading1"/>
        <w:spacing w:before="66"/>
        <w:ind w:left="1005" w:right="1122" w:firstLine="583"/>
        <w:jc w:val="center"/>
      </w:pPr>
      <w:r>
        <w:t>Планирование образовательной деятельности по социально-коммуникативному</w:t>
      </w:r>
      <w:r>
        <w:rPr>
          <w:spacing w:val="-57"/>
        </w:rPr>
        <w:t xml:space="preserve"> </w:t>
      </w:r>
      <w:r>
        <w:t>развитию</w:t>
      </w:r>
      <w:r>
        <w:rPr>
          <w:spacing w:val="-3"/>
        </w:rPr>
        <w:t xml:space="preserve"> </w:t>
      </w:r>
      <w:r>
        <w:t>детей</w:t>
      </w:r>
      <w:r>
        <w:rPr>
          <w:spacing w:val="-2"/>
        </w:rPr>
        <w:t xml:space="preserve"> </w:t>
      </w:r>
      <w:r>
        <w:t>от 3</w:t>
      </w:r>
      <w:r>
        <w:rPr>
          <w:spacing w:val="-5"/>
        </w:rPr>
        <w:t xml:space="preserve"> </w:t>
      </w:r>
      <w:r>
        <w:t>до</w:t>
      </w:r>
      <w:r>
        <w:rPr>
          <w:spacing w:val="-1"/>
        </w:rPr>
        <w:t xml:space="preserve"> </w:t>
      </w:r>
      <w:r>
        <w:t>4</w:t>
      </w:r>
      <w:r>
        <w:rPr>
          <w:spacing w:val="-2"/>
        </w:rPr>
        <w:t xml:space="preserve"> </w:t>
      </w:r>
      <w:r>
        <w:t>лет,</w:t>
      </w:r>
      <w:r>
        <w:rPr>
          <w:spacing w:val="-2"/>
        </w:rPr>
        <w:t xml:space="preserve"> </w:t>
      </w:r>
      <w:r>
        <w:t>обеспечивающее</w:t>
      </w:r>
      <w:r>
        <w:rPr>
          <w:spacing w:val="-2"/>
        </w:rPr>
        <w:t xml:space="preserve"> </w:t>
      </w:r>
      <w:r>
        <w:t>реализацию</w:t>
      </w:r>
      <w:r>
        <w:rPr>
          <w:spacing w:val="-3"/>
        </w:rPr>
        <w:t xml:space="preserve"> </w:t>
      </w:r>
      <w:r>
        <w:t>содержания</w:t>
      </w:r>
      <w:r>
        <w:rPr>
          <w:spacing w:val="-1"/>
        </w:rPr>
        <w:t xml:space="preserve"> </w:t>
      </w:r>
      <w:r>
        <w:t>Федеральной</w:t>
      </w:r>
      <w:r w:rsidR="00466BF6">
        <w:t xml:space="preserve"> </w:t>
      </w:r>
      <w:r w:rsidRPr="00466BF6">
        <w:t>программы</w:t>
      </w:r>
    </w:p>
    <w:p w:rsidR="000801B6" w:rsidRDefault="000801B6" w:rsidP="00B30D40">
      <w:pPr>
        <w:pStyle w:val="Heading1"/>
        <w:ind w:left="1977"/>
      </w:pPr>
      <w:r>
        <w:t>Тематическое</w:t>
      </w:r>
      <w:r>
        <w:rPr>
          <w:spacing w:val="-4"/>
        </w:rPr>
        <w:t xml:space="preserve"> </w:t>
      </w:r>
      <w:r>
        <w:t>планирование</w:t>
      </w:r>
      <w:r>
        <w:rPr>
          <w:spacing w:val="-3"/>
        </w:rPr>
        <w:t xml:space="preserve"> </w:t>
      </w:r>
      <w:r>
        <w:t>по социально-коммуникативному</w:t>
      </w:r>
      <w:r>
        <w:rPr>
          <w:spacing w:val="-2"/>
        </w:rPr>
        <w:t xml:space="preserve"> </w:t>
      </w:r>
      <w:r>
        <w:t>развитию</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829"/>
        <w:gridCol w:w="4393"/>
      </w:tblGrid>
      <w:tr w:rsidR="000801B6" w:rsidTr="00D4716D">
        <w:trPr>
          <w:trHeight w:val="760"/>
        </w:trPr>
        <w:tc>
          <w:tcPr>
            <w:tcW w:w="1702" w:type="dxa"/>
          </w:tcPr>
          <w:p w:rsidR="000801B6" w:rsidRPr="00B30D40" w:rsidRDefault="000801B6" w:rsidP="00B30D40">
            <w:pPr>
              <w:pStyle w:val="TableParagraph"/>
              <w:spacing w:before="8"/>
              <w:ind w:left="0"/>
              <w:rPr>
                <w:b/>
                <w:sz w:val="20"/>
                <w:lang w:val="ru-RU"/>
              </w:rPr>
            </w:pPr>
          </w:p>
          <w:p w:rsidR="000801B6" w:rsidRDefault="000801B6" w:rsidP="00B30D40">
            <w:pPr>
              <w:pStyle w:val="TableParagraph"/>
              <w:spacing w:before="1"/>
              <w:ind w:left="636"/>
              <w:rPr>
                <w:b/>
                <w:sz w:val="24"/>
              </w:rPr>
            </w:pPr>
            <w:r>
              <w:rPr>
                <w:b/>
                <w:sz w:val="24"/>
              </w:rPr>
              <w:t>Месяц</w:t>
            </w:r>
          </w:p>
        </w:tc>
        <w:tc>
          <w:tcPr>
            <w:tcW w:w="3829" w:type="dxa"/>
          </w:tcPr>
          <w:p w:rsidR="000801B6" w:rsidRDefault="000801B6" w:rsidP="00B30D40">
            <w:pPr>
              <w:pStyle w:val="TableParagraph"/>
              <w:spacing w:before="11"/>
              <w:ind w:left="0"/>
              <w:rPr>
                <w:b/>
                <w:sz w:val="21"/>
              </w:rPr>
            </w:pPr>
          </w:p>
          <w:p w:rsidR="000801B6" w:rsidRDefault="000801B6" w:rsidP="00B30D40">
            <w:pPr>
              <w:pStyle w:val="TableParagraph"/>
              <w:ind w:left="1588" w:right="1686"/>
              <w:jc w:val="center"/>
              <w:rPr>
                <w:b/>
              </w:rPr>
            </w:pPr>
            <w:r>
              <w:rPr>
                <w:b/>
              </w:rPr>
              <w:t>Тема</w:t>
            </w:r>
          </w:p>
        </w:tc>
        <w:tc>
          <w:tcPr>
            <w:tcW w:w="4393" w:type="dxa"/>
          </w:tcPr>
          <w:p w:rsidR="000801B6" w:rsidRDefault="000801B6" w:rsidP="00B30D40">
            <w:pPr>
              <w:pStyle w:val="TableParagraph"/>
              <w:spacing w:before="102"/>
              <w:ind w:left="1658" w:right="307" w:hanging="908"/>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3829" w:type="dxa"/>
          </w:tcPr>
          <w:p w:rsidR="000801B6" w:rsidRDefault="000801B6" w:rsidP="00B30D40">
            <w:pPr>
              <w:pStyle w:val="TableParagraph"/>
              <w:spacing w:line="268" w:lineRule="exact"/>
              <w:ind w:left="246"/>
              <w:rPr>
                <w:sz w:val="24"/>
              </w:rPr>
            </w:pPr>
            <w:r>
              <w:rPr>
                <w:sz w:val="24"/>
              </w:rPr>
              <w:t>«Моя семья»</w:t>
            </w:r>
          </w:p>
        </w:tc>
        <w:tc>
          <w:tcPr>
            <w:tcW w:w="4393" w:type="dxa"/>
          </w:tcPr>
          <w:p w:rsidR="000801B6" w:rsidRPr="00B30D40" w:rsidRDefault="000801B6" w:rsidP="00B30D40">
            <w:pPr>
              <w:pStyle w:val="TableParagraph"/>
              <w:ind w:left="138" w:right="687" w:firstLine="424"/>
              <w:rPr>
                <w:sz w:val="24"/>
                <w:lang w:val="ru-RU"/>
              </w:rPr>
            </w:pPr>
            <w:r w:rsidRPr="00B30D40">
              <w:rPr>
                <w:sz w:val="24"/>
                <w:lang w:val="ru-RU"/>
              </w:rPr>
              <w:t>Формирование представлений</w:t>
            </w:r>
            <w:r w:rsidRPr="00B30D40">
              <w:rPr>
                <w:spacing w:val="-57"/>
                <w:sz w:val="24"/>
                <w:lang w:val="ru-RU"/>
              </w:rPr>
              <w:t xml:space="preserve"> </w:t>
            </w:r>
            <w:r w:rsidRPr="00B30D40">
              <w:rPr>
                <w:sz w:val="24"/>
                <w:lang w:val="ru-RU"/>
              </w:rPr>
              <w:t>ребенка</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себе</w:t>
            </w:r>
            <w:r w:rsidRPr="00B30D40">
              <w:rPr>
                <w:spacing w:val="-2"/>
                <w:sz w:val="24"/>
                <w:lang w:val="ru-RU"/>
              </w:rPr>
              <w:t xml:space="preserve"> </w:t>
            </w:r>
            <w:r w:rsidRPr="00B30D40">
              <w:rPr>
                <w:sz w:val="24"/>
                <w:lang w:val="ru-RU"/>
              </w:rPr>
              <w:t>и близких</w:t>
            </w:r>
            <w:r w:rsidRPr="00B30D40">
              <w:rPr>
                <w:spacing w:val="1"/>
                <w:sz w:val="24"/>
                <w:lang w:val="ru-RU"/>
              </w:rPr>
              <w:t xml:space="preserve"> </w:t>
            </w:r>
            <w:r w:rsidRPr="00B30D40">
              <w:rPr>
                <w:sz w:val="24"/>
                <w:lang w:val="ru-RU"/>
              </w:rPr>
              <w:t>людях.</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3829" w:type="dxa"/>
          </w:tcPr>
          <w:p w:rsidR="000801B6" w:rsidRDefault="000801B6" w:rsidP="00B30D40">
            <w:pPr>
              <w:pStyle w:val="TableParagraph"/>
              <w:spacing w:line="268" w:lineRule="exact"/>
              <w:ind w:left="246"/>
              <w:rPr>
                <w:sz w:val="24"/>
              </w:rPr>
            </w:pPr>
            <w:r>
              <w:rPr>
                <w:sz w:val="24"/>
              </w:rPr>
              <w:t>«Я</w:t>
            </w:r>
            <w:r>
              <w:rPr>
                <w:spacing w:val="1"/>
                <w:sz w:val="24"/>
              </w:rPr>
              <w:t xml:space="preserve"> </w:t>
            </w:r>
            <w:r>
              <w:rPr>
                <w:sz w:val="24"/>
              </w:rPr>
              <w:t>-</w:t>
            </w:r>
            <w:r>
              <w:rPr>
                <w:spacing w:val="-2"/>
                <w:sz w:val="24"/>
              </w:rPr>
              <w:t xml:space="preserve"> </w:t>
            </w:r>
            <w:r>
              <w:rPr>
                <w:sz w:val="24"/>
              </w:rPr>
              <w:t>девочка,</w:t>
            </w:r>
            <w:r>
              <w:rPr>
                <w:spacing w:val="-1"/>
                <w:sz w:val="24"/>
              </w:rPr>
              <w:t xml:space="preserve"> </w:t>
            </w:r>
            <w:r>
              <w:rPr>
                <w:sz w:val="24"/>
              </w:rPr>
              <w:t>ты -</w:t>
            </w:r>
            <w:r>
              <w:rPr>
                <w:spacing w:val="-2"/>
                <w:sz w:val="24"/>
              </w:rPr>
              <w:t xml:space="preserve"> </w:t>
            </w:r>
            <w:r>
              <w:rPr>
                <w:sz w:val="24"/>
              </w:rPr>
              <w:t>мальчик»</w:t>
            </w:r>
          </w:p>
        </w:tc>
        <w:tc>
          <w:tcPr>
            <w:tcW w:w="4393" w:type="dxa"/>
          </w:tcPr>
          <w:p w:rsidR="000801B6" w:rsidRPr="00B30D40" w:rsidRDefault="000801B6" w:rsidP="00B30D40">
            <w:pPr>
              <w:pStyle w:val="TableParagraph"/>
              <w:ind w:left="138" w:right="131" w:firstLine="424"/>
              <w:rPr>
                <w:sz w:val="24"/>
                <w:lang w:val="ru-RU"/>
              </w:rPr>
            </w:pPr>
            <w:r w:rsidRPr="00B30D40">
              <w:rPr>
                <w:sz w:val="24"/>
                <w:lang w:val="ru-RU"/>
              </w:rPr>
              <w:t>Осознание ребенком своей половой</w:t>
            </w:r>
            <w:r w:rsidRPr="00B30D40">
              <w:rPr>
                <w:spacing w:val="-57"/>
                <w:sz w:val="24"/>
                <w:lang w:val="ru-RU"/>
              </w:rPr>
              <w:t xml:space="preserve"> </w:t>
            </w:r>
            <w:r w:rsidRPr="00B30D40">
              <w:rPr>
                <w:sz w:val="24"/>
                <w:lang w:val="ru-RU"/>
              </w:rPr>
              <w:t>принадлежности и освоение</w:t>
            </w:r>
            <w:r w:rsidRPr="00B30D40">
              <w:rPr>
                <w:spacing w:val="1"/>
                <w:sz w:val="24"/>
                <w:lang w:val="ru-RU"/>
              </w:rPr>
              <w:t xml:space="preserve"> </w:t>
            </w:r>
            <w:r w:rsidRPr="00B30D40">
              <w:rPr>
                <w:sz w:val="24"/>
                <w:lang w:val="ru-RU"/>
              </w:rPr>
              <w:t>элементарных форм</w:t>
            </w:r>
            <w:r w:rsidRPr="00B30D40">
              <w:rPr>
                <w:spacing w:val="-1"/>
                <w:sz w:val="24"/>
                <w:lang w:val="ru-RU"/>
              </w:rPr>
              <w:t xml:space="preserve"> </w:t>
            </w:r>
            <w:r w:rsidRPr="00B30D40">
              <w:rPr>
                <w:sz w:val="24"/>
                <w:lang w:val="ru-RU"/>
              </w:rPr>
              <w:t>поведения.</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Ноябрь</w:t>
            </w:r>
          </w:p>
        </w:tc>
        <w:tc>
          <w:tcPr>
            <w:tcW w:w="3829" w:type="dxa"/>
          </w:tcPr>
          <w:p w:rsidR="000801B6" w:rsidRDefault="000801B6" w:rsidP="00B30D40">
            <w:pPr>
              <w:pStyle w:val="TableParagraph"/>
              <w:spacing w:line="268" w:lineRule="exact"/>
              <w:ind w:left="246"/>
              <w:rPr>
                <w:sz w:val="24"/>
              </w:rPr>
            </w:pPr>
            <w:r>
              <w:rPr>
                <w:sz w:val="24"/>
              </w:rPr>
              <w:t>«Красота</w:t>
            </w:r>
            <w:r>
              <w:rPr>
                <w:spacing w:val="-2"/>
                <w:sz w:val="24"/>
              </w:rPr>
              <w:t xml:space="preserve"> </w:t>
            </w:r>
            <w:r>
              <w:rPr>
                <w:sz w:val="24"/>
              </w:rPr>
              <w:t>природы родного</w:t>
            </w:r>
            <w:r>
              <w:rPr>
                <w:spacing w:val="-1"/>
                <w:sz w:val="24"/>
              </w:rPr>
              <w:t xml:space="preserve"> </w:t>
            </w:r>
            <w:r>
              <w:rPr>
                <w:sz w:val="24"/>
              </w:rPr>
              <w:t>края»</w:t>
            </w:r>
          </w:p>
        </w:tc>
        <w:tc>
          <w:tcPr>
            <w:tcW w:w="4393" w:type="dxa"/>
          </w:tcPr>
          <w:p w:rsidR="000801B6" w:rsidRPr="00B30D40" w:rsidRDefault="000801B6" w:rsidP="00B30D40">
            <w:pPr>
              <w:pStyle w:val="TableParagraph"/>
              <w:ind w:left="138" w:right="485" w:firstLine="424"/>
              <w:jc w:val="both"/>
              <w:rPr>
                <w:sz w:val="24"/>
                <w:lang w:val="ru-RU"/>
              </w:rPr>
            </w:pPr>
            <w:r w:rsidRPr="00B30D40">
              <w:rPr>
                <w:sz w:val="24"/>
                <w:lang w:val="ru-RU"/>
              </w:rPr>
              <w:t>Формирование представлений о</w:t>
            </w:r>
            <w:r w:rsidRPr="00B30D40">
              <w:rPr>
                <w:spacing w:val="-57"/>
                <w:sz w:val="24"/>
                <w:lang w:val="ru-RU"/>
              </w:rPr>
              <w:t xml:space="preserve"> </w:t>
            </w:r>
            <w:r w:rsidRPr="00B30D40">
              <w:rPr>
                <w:sz w:val="24"/>
                <w:lang w:val="ru-RU"/>
              </w:rPr>
              <w:t>природе родного края, ее значении в</w:t>
            </w:r>
            <w:r w:rsidRPr="00B30D40">
              <w:rPr>
                <w:spacing w:val="-57"/>
                <w:sz w:val="24"/>
                <w:lang w:val="ru-RU"/>
              </w:rPr>
              <w:t xml:space="preserve"> </w:t>
            </w:r>
            <w:r w:rsidRPr="00B30D40">
              <w:rPr>
                <w:sz w:val="24"/>
                <w:lang w:val="ru-RU"/>
              </w:rPr>
              <w:t>жизни</w:t>
            </w:r>
            <w:r w:rsidRPr="00B30D40">
              <w:rPr>
                <w:spacing w:val="-1"/>
                <w:sz w:val="24"/>
                <w:lang w:val="ru-RU"/>
              </w:rPr>
              <w:t xml:space="preserve"> </w:t>
            </w:r>
            <w:r w:rsidRPr="00B30D40">
              <w:rPr>
                <w:sz w:val="24"/>
                <w:lang w:val="ru-RU"/>
              </w:rPr>
              <w:t>человека.</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3829" w:type="dxa"/>
          </w:tcPr>
          <w:p w:rsidR="000801B6" w:rsidRDefault="000801B6" w:rsidP="00B30D40">
            <w:pPr>
              <w:pStyle w:val="TableParagraph"/>
              <w:spacing w:line="268" w:lineRule="exact"/>
              <w:ind w:left="246"/>
              <w:rPr>
                <w:sz w:val="24"/>
              </w:rPr>
            </w:pPr>
            <w:r>
              <w:rPr>
                <w:sz w:val="24"/>
              </w:rPr>
              <w:t>«Наш</w:t>
            </w:r>
            <w:r>
              <w:rPr>
                <w:spacing w:val="-1"/>
                <w:sz w:val="24"/>
              </w:rPr>
              <w:t xml:space="preserve"> </w:t>
            </w:r>
            <w:r>
              <w:rPr>
                <w:sz w:val="24"/>
              </w:rPr>
              <w:t>любимый детский</w:t>
            </w:r>
            <w:r>
              <w:rPr>
                <w:spacing w:val="-1"/>
                <w:sz w:val="24"/>
              </w:rPr>
              <w:t xml:space="preserve"> </w:t>
            </w:r>
            <w:r>
              <w:rPr>
                <w:sz w:val="24"/>
              </w:rPr>
              <w:t>сад»</w:t>
            </w:r>
          </w:p>
        </w:tc>
        <w:tc>
          <w:tcPr>
            <w:tcW w:w="4393" w:type="dxa"/>
          </w:tcPr>
          <w:p w:rsidR="000801B6" w:rsidRPr="00B30D40" w:rsidRDefault="000801B6" w:rsidP="00B30D40">
            <w:pPr>
              <w:pStyle w:val="TableParagraph"/>
              <w:ind w:left="138" w:right="381" w:firstLine="424"/>
              <w:rPr>
                <w:sz w:val="24"/>
                <w:lang w:val="ru-RU"/>
              </w:rPr>
            </w:pPr>
            <w:r w:rsidRPr="00B30D40">
              <w:rPr>
                <w:sz w:val="24"/>
                <w:lang w:val="ru-RU"/>
              </w:rPr>
              <w:t>Формирование представлений о</w:t>
            </w:r>
            <w:r w:rsidRPr="00B30D40">
              <w:rPr>
                <w:spacing w:val="1"/>
                <w:sz w:val="24"/>
                <w:lang w:val="ru-RU"/>
              </w:rPr>
              <w:t xml:space="preserve"> </w:t>
            </w:r>
            <w:r w:rsidRPr="00B30D40">
              <w:rPr>
                <w:sz w:val="24"/>
                <w:lang w:val="ru-RU"/>
              </w:rPr>
              <w:t>детском саде, о людях, которые</w:t>
            </w:r>
            <w:r w:rsidRPr="00B30D40">
              <w:rPr>
                <w:spacing w:val="1"/>
                <w:sz w:val="24"/>
                <w:lang w:val="ru-RU"/>
              </w:rPr>
              <w:t xml:space="preserve"> </w:t>
            </w:r>
            <w:r w:rsidRPr="00B30D40">
              <w:rPr>
                <w:sz w:val="24"/>
                <w:lang w:val="ru-RU"/>
              </w:rPr>
              <w:t>работают</w:t>
            </w:r>
            <w:r w:rsidRPr="00B30D40">
              <w:rPr>
                <w:spacing w:val="-4"/>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детском</w:t>
            </w:r>
            <w:r w:rsidRPr="00B30D40">
              <w:rPr>
                <w:spacing w:val="-5"/>
                <w:sz w:val="24"/>
                <w:lang w:val="ru-RU"/>
              </w:rPr>
              <w:t xml:space="preserve"> </w:t>
            </w:r>
            <w:r w:rsidRPr="00B30D40">
              <w:rPr>
                <w:sz w:val="24"/>
                <w:lang w:val="ru-RU"/>
              </w:rPr>
              <w:t>саду,</w:t>
            </w:r>
            <w:r w:rsidRPr="00B30D40">
              <w:rPr>
                <w:spacing w:val="-2"/>
                <w:sz w:val="24"/>
                <w:lang w:val="ru-RU"/>
              </w:rPr>
              <w:t xml:space="preserve"> </w:t>
            </w:r>
            <w:r w:rsidRPr="00B30D40">
              <w:rPr>
                <w:sz w:val="24"/>
                <w:lang w:val="ru-RU"/>
              </w:rPr>
              <w:t>общаются</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детьми</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родителями.</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Январь</w:t>
            </w:r>
          </w:p>
        </w:tc>
        <w:tc>
          <w:tcPr>
            <w:tcW w:w="3829" w:type="dxa"/>
          </w:tcPr>
          <w:p w:rsidR="000801B6" w:rsidRPr="00B30D40" w:rsidRDefault="000801B6" w:rsidP="00B30D40">
            <w:pPr>
              <w:pStyle w:val="TableParagraph"/>
              <w:ind w:right="368" w:firstLine="141"/>
              <w:rPr>
                <w:sz w:val="24"/>
                <w:lang w:val="ru-RU"/>
              </w:rPr>
            </w:pPr>
            <w:r w:rsidRPr="00B30D40">
              <w:rPr>
                <w:sz w:val="24"/>
                <w:lang w:val="ru-RU"/>
              </w:rPr>
              <w:t>«Я по улице иду, в детский сад</w:t>
            </w:r>
            <w:r w:rsidRPr="00B30D40">
              <w:rPr>
                <w:spacing w:val="-57"/>
                <w:sz w:val="24"/>
                <w:lang w:val="ru-RU"/>
              </w:rPr>
              <w:t xml:space="preserve"> </w:t>
            </w:r>
            <w:r w:rsidRPr="00B30D40">
              <w:rPr>
                <w:sz w:val="24"/>
                <w:lang w:val="ru-RU"/>
              </w:rPr>
              <w:t>свой</w:t>
            </w:r>
            <w:r w:rsidRPr="00B30D40">
              <w:rPr>
                <w:spacing w:val="-1"/>
                <w:sz w:val="24"/>
                <w:lang w:val="ru-RU"/>
              </w:rPr>
              <w:t xml:space="preserve"> </w:t>
            </w:r>
            <w:r w:rsidRPr="00B30D40">
              <w:rPr>
                <w:sz w:val="24"/>
                <w:lang w:val="ru-RU"/>
              </w:rPr>
              <w:t>попаду»</w:t>
            </w:r>
          </w:p>
        </w:tc>
        <w:tc>
          <w:tcPr>
            <w:tcW w:w="4393" w:type="dxa"/>
          </w:tcPr>
          <w:p w:rsidR="000801B6" w:rsidRPr="00B30D40" w:rsidRDefault="000801B6" w:rsidP="00B30D40">
            <w:pPr>
              <w:pStyle w:val="TableParagraph"/>
              <w:ind w:left="138" w:right="507" w:firstLine="424"/>
              <w:rPr>
                <w:sz w:val="24"/>
                <w:lang w:val="ru-RU"/>
              </w:rPr>
            </w:pPr>
            <w:r w:rsidRPr="00B30D40">
              <w:rPr>
                <w:sz w:val="24"/>
                <w:lang w:val="ru-RU"/>
              </w:rPr>
              <w:t>Формирование представлений о</w:t>
            </w:r>
            <w:r w:rsidRPr="00B30D40">
              <w:rPr>
                <w:spacing w:val="-57"/>
                <w:sz w:val="24"/>
                <w:lang w:val="ru-RU"/>
              </w:rPr>
              <w:t xml:space="preserve"> </w:t>
            </w:r>
            <w:r w:rsidRPr="00B30D40">
              <w:rPr>
                <w:sz w:val="24"/>
                <w:lang w:val="ru-RU"/>
              </w:rPr>
              <w:t>детском саде как о социально-</w:t>
            </w:r>
            <w:r w:rsidRPr="00B30D40">
              <w:rPr>
                <w:spacing w:val="1"/>
                <w:sz w:val="24"/>
                <w:lang w:val="ru-RU"/>
              </w:rPr>
              <w:t xml:space="preserve"> </w:t>
            </w:r>
            <w:r w:rsidRPr="00B30D40">
              <w:rPr>
                <w:sz w:val="24"/>
                <w:lang w:val="ru-RU"/>
              </w:rPr>
              <w:t>значимом</w:t>
            </w:r>
            <w:r w:rsidRPr="00B30D40">
              <w:rPr>
                <w:spacing w:val="-2"/>
                <w:sz w:val="24"/>
                <w:lang w:val="ru-RU"/>
              </w:rPr>
              <w:t xml:space="preserve"> </w:t>
            </w:r>
            <w:r w:rsidRPr="00B30D40">
              <w:rPr>
                <w:sz w:val="24"/>
                <w:lang w:val="ru-RU"/>
              </w:rPr>
              <w:t>объекте.</w:t>
            </w:r>
          </w:p>
        </w:tc>
      </w:tr>
      <w:tr w:rsidR="000801B6" w:rsidTr="00D4716D">
        <w:trPr>
          <w:trHeight w:val="1382"/>
        </w:trPr>
        <w:tc>
          <w:tcPr>
            <w:tcW w:w="1702" w:type="dxa"/>
          </w:tcPr>
          <w:p w:rsidR="000801B6" w:rsidRDefault="000801B6" w:rsidP="00B30D40">
            <w:pPr>
              <w:pStyle w:val="TableParagraph"/>
              <w:spacing w:line="275" w:lineRule="exact"/>
              <w:ind w:left="247"/>
              <w:rPr>
                <w:b/>
                <w:sz w:val="24"/>
              </w:rPr>
            </w:pPr>
            <w:r>
              <w:rPr>
                <w:b/>
                <w:sz w:val="24"/>
              </w:rPr>
              <w:t>Февраль</w:t>
            </w:r>
          </w:p>
        </w:tc>
        <w:tc>
          <w:tcPr>
            <w:tcW w:w="3829" w:type="dxa"/>
          </w:tcPr>
          <w:p w:rsidR="000801B6" w:rsidRDefault="000801B6" w:rsidP="00B30D40">
            <w:pPr>
              <w:pStyle w:val="TableParagraph"/>
              <w:spacing w:line="270" w:lineRule="exact"/>
              <w:ind w:left="246"/>
              <w:rPr>
                <w:sz w:val="24"/>
              </w:rPr>
            </w:pPr>
            <w:r>
              <w:rPr>
                <w:sz w:val="24"/>
              </w:rPr>
              <w:t>«Мой</w:t>
            </w:r>
            <w:r>
              <w:rPr>
                <w:spacing w:val="-2"/>
                <w:sz w:val="24"/>
              </w:rPr>
              <w:t xml:space="preserve"> </w:t>
            </w:r>
            <w:r w:rsidR="004676F2">
              <w:rPr>
                <w:spacing w:val="-2"/>
                <w:sz w:val="24"/>
                <w:lang w:val="ru-RU"/>
              </w:rPr>
              <w:t xml:space="preserve">родной </w:t>
            </w:r>
            <w:r>
              <w:rPr>
                <w:sz w:val="24"/>
              </w:rPr>
              <w:t>город</w:t>
            </w:r>
            <w:r w:rsidR="004676F2">
              <w:rPr>
                <w:sz w:val="24"/>
                <w:lang w:val="ru-RU"/>
              </w:rPr>
              <w:t xml:space="preserve"> Светлоград</w:t>
            </w:r>
            <w:r>
              <w:rPr>
                <w:sz w:val="24"/>
              </w:rPr>
              <w:t>»</w:t>
            </w:r>
          </w:p>
        </w:tc>
        <w:tc>
          <w:tcPr>
            <w:tcW w:w="4393" w:type="dxa"/>
          </w:tcPr>
          <w:p w:rsidR="000801B6" w:rsidRPr="00B30D40" w:rsidRDefault="000801B6" w:rsidP="00B30D40">
            <w:pPr>
              <w:pStyle w:val="TableParagraph"/>
              <w:ind w:left="138" w:right="183" w:firstLine="424"/>
              <w:rPr>
                <w:sz w:val="24"/>
                <w:lang w:val="ru-RU"/>
              </w:rPr>
            </w:pPr>
            <w:r w:rsidRPr="00B30D40">
              <w:rPr>
                <w:sz w:val="24"/>
                <w:lang w:val="ru-RU"/>
              </w:rPr>
              <w:t>Формирование представлений о</w:t>
            </w:r>
            <w:r w:rsidRPr="00B30D40">
              <w:rPr>
                <w:spacing w:val="1"/>
                <w:sz w:val="24"/>
                <w:lang w:val="ru-RU"/>
              </w:rPr>
              <w:t xml:space="preserve"> </w:t>
            </w:r>
            <w:r w:rsidRPr="00B30D40">
              <w:rPr>
                <w:sz w:val="24"/>
                <w:lang w:val="ru-RU"/>
              </w:rPr>
              <w:t>родном</w:t>
            </w:r>
            <w:r w:rsidRPr="00B30D40">
              <w:rPr>
                <w:spacing w:val="-5"/>
                <w:sz w:val="24"/>
                <w:lang w:val="ru-RU"/>
              </w:rPr>
              <w:t xml:space="preserve"> </w:t>
            </w:r>
            <w:r w:rsidRPr="00B30D40">
              <w:rPr>
                <w:sz w:val="24"/>
                <w:lang w:val="ru-RU"/>
              </w:rPr>
              <w:t>городе</w:t>
            </w:r>
            <w:r w:rsidRPr="00B30D40">
              <w:rPr>
                <w:spacing w:val="-5"/>
                <w:sz w:val="24"/>
                <w:lang w:val="ru-RU"/>
              </w:rPr>
              <w:t xml:space="preserve"> </w:t>
            </w:r>
            <w:r w:rsidRPr="00B30D40">
              <w:rPr>
                <w:sz w:val="24"/>
                <w:lang w:val="ru-RU"/>
              </w:rPr>
              <w:t>(селе);</w:t>
            </w:r>
            <w:r w:rsidRPr="00B30D40">
              <w:rPr>
                <w:spacing w:val="-4"/>
                <w:sz w:val="24"/>
                <w:lang w:val="ru-RU"/>
              </w:rPr>
              <w:t xml:space="preserve"> </w:t>
            </w:r>
            <w:r w:rsidRPr="00B30D40">
              <w:rPr>
                <w:sz w:val="24"/>
                <w:lang w:val="ru-RU"/>
              </w:rPr>
              <w:t>чувства</w:t>
            </w:r>
            <w:r w:rsidRPr="00B30D40">
              <w:rPr>
                <w:spacing w:val="-6"/>
                <w:sz w:val="24"/>
                <w:lang w:val="ru-RU"/>
              </w:rPr>
              <w:t xml:space="preserve"> </w:t>
            </w:r>
            <w:r w:rsidRPr="00B30D40">
              <w:rPr>
                <w:sz w:val="24"/>
                <w:lang w:val="ru-RU"/>
              </w:rPr>
              <w:t>гордости</w:t>
            </w:r>
            <w:r w:rsidRPr="00B30D40">
              <w:rPr>
                <w:spacing w:val="-57"/>
                <w:sz w:val="24"/>
                <w:lang w:val="ru-RU"/>
              </w:rPr>
              <w:t xml:space="preserve"> </w:t>
            </w:r>
            <w:r w:rsidRPr="00B30D40">
              <w:rPr>
                <w:sz w:val="24"/>
                <w:lang w:val="ru-RU"/>
              </w:rPr>
              <w:t>и восхищения за свой город, за его</w:t>
            </w:r>
            <w:r w:rsidRPr="00B30D40">
              <w:rPr>
                <w:spacing w:val="1"/>
                <w:sz w:val="24"/>
                <w:lang w:val="ru-RU"/>
              </w:rPr>
              <w:t xml:space="preserve"> </w:t>
            </w:r>
            <w:r w:rsidRPr="00B30D40">
              <w:rPr>
                <w:sz w:val="24"/>
                <w:lang w:val="ru-RU"/>
              </w:rPr>
              <w:t>красоту,</w:t>
            </w:r>
            <w:r w:rsidRPr="00B30D40">
              <w:rPr>
                <w:spacing w:val="-2"/>
                <w:sz w:val="24"/>
                <w:lang w:val="ru-RU"/>
              </w:rPr>
              <w:t xml:space="preserve"> </w:t>
            </w:r>
            <w:r w:rsidRPr="00B30D40">
              <w:rPr>
                <w:sz w:val="24"/>
                <w:lang w:val="ru-RU"/>
              </w:rPr>
              <w:t>его</w:t>
            </w:r>
            <w:r w:rsidRPr="00B30D40">
              <w:rPr>
                <w:spacing w:val="-2"/>
                <w:sz w:val="24"/>
                <w:lang w:val="ru-RU"/>
              </w:rPr>
              <w:t xml:space="preserve"> </w:t>
            </w:r>
            <w:r w:rsidRPr="00B30D40">
              <w:rPr>
                <w:sz w:val="24"/>
                <w:lang w:val="ru-RU"/>
              </w:rPr>
              <w:t>достопримечательности.</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t>Март</w:t>
            </w:r>
          </w:p>
        </w:tc>
        <w:tc>
          <w:tcPr>
            <w:tcW w:w="3829" w:type="dxa"/>
          </w:tcPr>
          <w:p w:rsidR="000801B6" w:rsidRDefault="000801B6" w:rsidP="00B30D40">
            <w:pPr>
              <w:pStyle w:val="TableParagraph"/>
              <w:spacing w:line="268" w:lineRule="exact"/>
              <w:ind w:left="246"/>
              <w:rPr>
                <w:sz w:val="24"/>
              </w:rPr>
            </w:pPr>
            <w:r>
              <w:rPr>
                <w:sz w:val="24"/>
              </w:rPr>
              <w:t>«Мой</w:t>
            </w:r>
            <w:r>
              <w:rPr>
                <w:spacing w:val="-1"/>
                <w:sz w:val="24"/>
              </w:rPr>
              <w:t xml:space="preserve"> </w:t>
            </w:r>
            <w:r>
              <w:rPr>
                <w:sz w:val="24"/>
              </w:rPr>
              <w:t>дом -</w:t>
            </w:r>
            <w:r>
              <w:rPr>
                <w:spacing w:val="-1"/>
                <w:sz w:val="24"/>
              </w:rPr>
              <w:t xml:space="preserve"> </w:t>
            </w:r>
            <w:r>
              <w:rPr>
                <w:sz w:val="24"/>
              </w:rPr>
              <w:t>моя крепость»</w:t>
            </w:r>
          </w:p>
        </w:tc>
        <w:tc>
          <w:tcPr>
            <w:tcW w:w="4393" w:type="dxa"/>
          </w:tcPr>
          <w:p w:rsidR="000801B6" w:rsidRPr="00B30D40" w:rsidRDefault="000801B6" w:rsidP="00B30D40">
            <w:pPr>
              <w:pStyle w:val="TableParagraph"/>
              <w:ind w:left="138" w:right="479" w:firstLine="484"/>
              <w:rPr>
                <w:sz w:val="24"/>
                <w:lang w:val="ru-RU"/>
              </w:rPr>
            </w:pPr>
            <w:r w:rsidRPr="00B30D40">
              <w:rPr>
                <w:sz w:val="24"/>
                <w:lang w:val="ru-RU"/>
              </w:rPr>
              <w:t>Формирование и развитие в</w:t>
            </w:r>
            <w:r w:rsidRPr="00B30D40">
              <w:rPr>
                <w:spacing w:val="1"/>
                <w:sz w:val="24"/>
                <w:lang w:val="ru-RU"/>
              </w:rPr>
              <w:t xml:space="preserve"> </w:t>
            </w:r>
            <w:r w:rsidRPr="00B30D40">
              <w:rPr>
                <w:sz w:val="24"/>
                <w:lang w:val="ru-RU"/>
              </w:rPr>
              <w:t>ребенке чувства защищенности со</w:t>
            </w:r>
            <w:r w:rsidRPr="00B30D40">
              <w:rPr>
                <w:spacing w:val="1"/>
                <w:sz w:val="24"/>
                <w:lang w:val="ru-RU"/>
              </w:rPr>
              <w:t xml:space="preserve"> </w:t>
            </w:r>
            <w:r w:rsidRPr="00B30D40">
              <w:rPr>
                <w:sz w:val="24"/>
                <w:lang w:val="ru-RU"/>
              </w:rPr>
              <w:t>стороны взрослых, уверенности, что</w:t>
            </w:r>
            <w:r w:rsidRPr="00B30D40">
              <w:rPr>
                <w:spacing w:val="-57"/>
                <w:sz w:val="24"/>
                <w:lang w:val="ru-RU"/>
              </w:rPr>
              <w:t xml:space="preserve"> </w:t>
            </w:r>
            <w:r w:rsidRPr="00B30D40">
              <w:rPr>
                <w:sz w:val="24"/>
                <w:lang w:val="ru-RU"/>
              </w:rPr>
              <w:t>его</w:t>
            </w:r>
            <w:r w:rsidRPr="00B30D40">
              <w:rPr>
                <w:spacing w:val="-2"/>
                <w:sz w:val="24"/>
                <w:lang w:val="ru-RU"/>
              </w:rPr>
              <w:t xml:space="preserve"> </w:t>
            </w:r>
            <w:r w:rsidRPr="00B30D40">
              <w:rPr>
                <w:sz w:val="24"/>
                <w:lang w:val="ru-RU"/>
              </w:rPr>
              <w:t>любят.</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lastRenderedPageBreak/>
              <w:t>Апрель</w:t>
            </w:r>
          </w:p>
        </w:tc>
        <w:tc>
          <w:tcPr>
            <w:tcW w:w="3829" w:type="dxa"/>
          </w:tcPr>
          <w:p w:rsidR="000801B6" w:rsidRDefault="000801B6" w:rsidP="00B30D40">
            <w:pPr>
              <w:pStyle w:val="TableParagraph"/>
              <w:spacing w:line="268" w:lineRule="exact"/>
              <w:ind w:left="246"/>
              <w:rPr>
                <w:sz w:val="24"/>
              </w:rPr>
            </w:pPr>
            <w:r>
              <w:rPr>
                <w:sz w:val="24"/>
              </w:rPr>
              <w:t>«Народные</w:t>
            </w:r>
            <w:r>
              <w:rPr>
                <w:spacing w:val="-3"/>
                <w:sz w:val="24"/>
              </w:rPr>
              <w:t xml:space="preserve"> </w:t>
            </w:r>
            <w:r>
              <w:rPr>
                <w:sz w:val="24"/>
              </w:rPr>
              <w:t>праздники»</w:t>
            </w:r>
          </w:p>
        </w:tc>
        <w:tc>
          <w:tcPr>
            <w:tcW w:w="4393" w:type="dxa"/>
          </w:tcPr>
          <w:p w:rsidR="000801B6" w:rsidRPr="00B30D40" w:rsidRDefault="000801B6" w:rsidP="00B30D40">
            <w:pPr>
              <w:pStyle w:val="TableParagraph"/>
              <w:ind w:left="138" w:right="435" w:firstLine="424"/>
              <w:rPr>
                <w:sz w:val="24"/>
                <w:lang w:val="ru-RU"/>
              </w:rPr>
            </w:pPr>
            <w:r w:rsidRPr="00B30D40">
              <w:rPr>
                <w:sz w:val="24"/>
                <w:lang w:val="ru-RU"/>
              </w:rPr>
              <w:t>Формирование представлений о</w:t>
            </w:r>
            <w:r w:rsidRPr="00B30D40">
              <w:rPr>
                <w:spacing w:val="1"/>
                <w:sz w:val="24"/>
                <w:lang w:val="ru-RU"/>
              </w:rPr>
              <w:t xml:space="preserve"> </w:t>
            </w:r>
            <w:r w:rsidRPr="00B30D40">
              <w:rPr>
                <w:sz w:val="24"/>
                <w:lang w:val="ru-RU"/>
              </w:rPr>
              <w:t>принадлежности</w:t>
            </w:r>
            <w:r w:rsidRPr="00B30D40">
              <w:rPr>
                <w:spacing w:val="-6"/>
                <w:sz w:val="24"/>
                <w:lang w:val="ru-RU"/>
              </w:rPr>
              <w:t xml:space="preserve"> </w:t>
            </w:r>
            <w:r w:rsidRPr="00B30D40">
              <w:rPr>
                <w:sz w:val="24"/>
                <w:lang w:val="ru-RU"/>
              </w:rPr>
              <w:t>к</w:t>
            </w:r>
            <w:r w:rsidRPr="00B30D40">
              <w:rPr>
                <w:spacing w:val="-6"/>
                <w:sz w:val="24"/>
                <w:lang w:val="ru-RU"/>
              </w:rPr>
              <w:t xml:space="preserve"> </w:t>
            </w:r>
            <w:r w:rsidRPr="00B30D40">
              <w:rPr>
                <w:sz w:val="24"/>
                <w:lang w:val="ru-RU"/>
              </w:rPr>
              <w:t>русской</w:t>
            </w:r>
            <w:r w:rsidRPr="00B30D40">
              <w:rPr>
                <w:spacing w:val="-5"/>
                <w:sz w:val="24"/>
                <w:lang w:val="ru-RU"/>
              </w:rPr>
              <w:t xml:space="preserve"> </w:t>
            </w:r>
            <w:r w:rsidRPr="00B30D40">
              <w:rPr>
                <w:sz w:val="24"/>
                <w:lang w:val="ru-RU"/>
              </w:rPr>
              <w:t>культуре,</w:t>
            </w:r>
            <w:r w:rsidRPr="00B30D40">
              <w:rPr>
                <w:spacing w:val="-57"/>
                <w:sz w:val="24"/>
                <w:lang w:val="ru-RU"/>
              </w:rPr>
              <w:t xml:space="preserve"> </w:t>
            </w:r>
            <w:r w:rsidRPr="00B30D40">
              <w:rPr>
                <w:sz w:val="24"/>
                <w:lang w:val="ru-RU"/>
              </w:rPr>
              <w:t>традициям</w:t>
            </w:r>
            <w:r w:rsidRPr="00B30D40">
              <w:rPr>
                <w:spacing w:val="-2"/>
                <w:sz w:val="24"/>
                <w:lang w:val="ru-RU"/>
              </w:rPr>
              <w:t xml:space="preserve"> </w:t>
            </w:r>
            <w:r w:rsidRPr="00B30D40">
              <w:rPr>
                <w:sz w:val="24"/>
                <w:lang w:val="ru-RU"/>
              </w:rPr>
              <w:t>русского народа.</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Май</w:t>
            </w:r>
          </w:p>
        </w:tc>
        <w:tc>
          <w:tcPr>
            <w:tcW w:w="3829" w:type="dxa"/>
          </w:tcPr>
          <w:p w:rsidR="000801B6" w:rsidRDefault="000801B6" w:rsidP="00B30D40">
            <w:pPr>
              <w:pStyle w:val="TableParagraph"/>
              <w:spacing w:line="268" w:lineRule="exact"/>
              <w:ind w:left="246"/>
              <w:rPr>
                <w:sz w:val="24"/>
              </w:rPr>
            </w:pPr>
            <w:r>
              <w:rPr>
                <w:sz w:val="24"/>
              </w:rPr>
              <w:t>«Я</w:t>
            </w:r>
            <w:r>
              <w:rPr>
                <w:spacing w:val="2"/>
                <w:sz w:val="24"/>
              </w:rPr>
              <w:t xml:space="preserve"> </w:t>
            </w:r>
            <w:r>
              <w:rPr>
                <w:sz w:val="24"/>
              </w:rPr>
              <w:t>-</w:t>
            </w:r>
            <w:r>
              <w:rPr>
                <w:spacing w:val="-2"/>
                <w:sz w:val="24"/>
              </w:rPr>
              <w:t xml:space="preserve"> </w:t>
            </w:r>
            <w:r>
              <w:rPr>
                <w:sz w:val="24"/>
              </w:rPr>
              <w:t>человек»</w:t>
            </w:r>
          </w:p>
        </w:tc>
        <w:tc>
          <w:tcPr>
            <w:tcW w:w="4393" w:type="dxa"/>
          </w:tcPr>
          <w:p w:rsidR="000801B6" w:rsidRPr="00B30D40" w:rsidRDefault="000801B6" w:rsidP="00B30D40">
            <w:pPr>
              <w:pStyle w:val="TableParagraph"/>
              <w:ind w:left="138" w:right="274" w:firstLine="424"/>
              <w:rPr>
                <w:sz w:val="24"/>
                <w:lang w:val="ru-RU"/>
              </w:rPr>
            </w:pPr>
            <w:r w:rsidRPr="00B30D40">
              <w:rPr>
                <w:sz w:val="24"/>
                <w:lang w:val="ru-RU"/>
              </w:rPr>
              <w:t>Усвоение ребенком</w:t>
            </w:r>
            <w:r w:rsidRPr="00B30D40">
              <w:rPr>
                <w:spacing w:val="1"/>
                <w:sz w:val="24"/>
                <w:lang w:val="ru-RU"/>
              </w:rPr>
              <w:t xml:space="preserve"> </w:t>
            </w:r>
            <w:r w:rsidRPr="00B30D40">
              <w:rPr>
                <w:sz w:val="24"/>
                <w:lang w:val="ru-RU"/>
              </w:rPr>
              <w:t>первоначальных представлений о себе</w:t>
            </w:r>
            <w:r w:rsidRPr="00B30D40">
              <w:rPr>
                <w:spacing w:val="-58"/>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о представителе</w:t>
            </w:r>
            <w:r w:rsidRPr="00B30D40">
              <w:rPr>
                <w:spacing w:val="-2"/>
                <w:sz w:val="24"/>
                <w:lang w:val="ru-RU"/>
              </w:rPr>
              <w:t xml:space="preserve"> </w:t>
            </w:r>
            <w:r w:rsidRPr="00B30D40">
              <w:rPr>
                <w:sz w:val="24"/>
                <w:lang w:val="ru-RU"/>
              </w:rPr>
              <w:t>мира</w:t>
            </w:r>
            <w:r w:rsidRPr="00B30D40">
              <w:rPr>
                <w:spacing w:val="-1"/>
                <w:sz w:val="24"/>
                <w:lang w:val="ru-RU"/>
              </w:rPr>
              <w:t xml:space="preserve"> </w:t>
            </w:r>
            <w:r w:rsidRPr="00B30D40">
              <w:rPr>
                <w:sz w:val="24"/>
                <w:lang w:val="ru-RU"/>
              </w:rPr>
              <w:t>людей.</w:t>
            </w:r>
          </w:p>
        </w:tc>
      </w:tr>
    </w:tbl>
    <w:p w:rsidR="00466BF6" w:rsidRDefault="00466BF6" w:rsidP="00A208CC">
      <w:pPr>
        <w:spacing w:before="66"/>
        <w:ind w:right="912"/>
        <w:rPr>
          <w:b/>
          <w:sz w:val="24"/>
        </w:rPr>
      </w:pPr>
    </w:p>
    <w:p w:rsidR="00466BF6" w:rsidRDefault="00466BF6" w:rsidP="00B30D40">
      <w:pPr>
        <w:spacing w:before="66"/>
        <w:ind w:left="851" w:right="912"/>
        <w:rPr>
          <w:b/>
          <w:sz w:val="24"/>
        </w:rPr>
      </w:pPr>
    </w:p>
    <w:p w:rsidR="000801B6" w:rsidRPr="00466BF6" w:rsidRDefault="000801B6" w:rsidP="00CB6C5A">
      <w:pPr>
        <w:spacing w:before="66"/>
        <w:ind w:left="851" w:right="912"/>
        <w:jc w:val="center"/>
        <w:rPr>
          <w:rFonts w:ascii="Times New Roman" w:hAnsi="Times New Roman" w:cs="Times New Roman"/>
          <w:b/>
          <w:sz w:val="24"/>
        </w:rPr>
      </w:pPr>
      <w:r w:rsidRPr="00C56757">
        <w:rPr>
          <w:rFonts w:ascii="Times New Roman" w:hAnsi="Times New Roman" w:cs="Times New Roman"/>
          <w:b/>
          <w:sz w:val="24"/>
        </w:rPr>
        <w:t>Планирование образовательной деятельности по социально-коммуникативному</w:t>
      </w:r>
      <w:r w:rsidRPr="00C56757">
        <w:rPr>
          <w:rFonts w:ascii="Times New Roman" w:hAnsi="Times New Roman" w:cs="Times New Roman"/>
          <w:b/>
          <w:spacing w:val="-57"/>
          <w:sz w:val="24"/>
        </w:rPr>
        <w:t xml:space="preserve"> </w:t>
      </w:r>
      <w:r w:rsidRPr="00C56757">
        <w:rPr>
          <w:rFonts w:ascii="Times New Roman" w:hAnsi="Times New Roman" w:cs="Times New Roman"/>
          <w:b/>
          <w:sz w:val="24"/>
        </w:rPr>
        <w:t>развитию</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детей</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от 4</w:t>
      </w:r>
      <w:r w:rsidRPr="00C56757">
        <w:rPr>
          <w:rFonts w:ascii="Times New Roman" w:hAnsi="Times New Roman" w:cs="Times New Roman"/>
          <w:b/>
          <w:spacing w:val="-5"/>
          <w:sz w:val="24"/>
        </w:rPr>
        <w:t xml:space="preserve"> </w:t>
      </w:r>
      <w:r w:rsidRPr="00C56757">
        <w:rPr>
          <w:rFonts w:ascii="Times New Roman" w:hAnsi="Times New Roman" w:cs="Times New Roman"/>
          <w:b/>
          <w:sz w:val="24"/>
        </w:rPr>
        <w:t>до</w:t>
      </w:r>
      <w:r w:rsidRPr="00C56757">
        <w:rPr>
          <w:rFonts w:ascii="Times New Roman" w:hAnsi="Times New Roman" w:cs="Times New Roman"/>
          <w:b/>
          <w:spacing w:val="-1"/>
          <w:sz w:val="24"/>
        </w:rPr>
        <w:t xml:space="preserve"> </w:t>
      </w:r>
      <w:r w:rsidRPr="00C56757">
        <w:rPr>
          <w:rFonts w:ascii="Times New Roman" w:hAnsi="Times New Roman" w:cs="Times New Roman"/>
          <w:b/>
          <w:sz w:val="24"/>
        </w:rPr>
        <w:t>5</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лет,</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обеспечивающее</w:t>
      </w:r>
      <w:r w:rsidRPr="00C56757">
        <w:rPr>
          <w:rFonts w:ascii="Times New Roman" w:hAnsi="Times New Roman" w:cs="Times New Roman"/>
          <w:b/>
          <w:spacing w:val="-2"/>
          <w:sz w:val="24"/>
        </w:rPr>
        <w:t xml:space="preserve"> </w:t>
      </w:r>
      <w:r w:rsidRPr="00C56757">
        <w:rPr>
          <w:rFonts w:ascii="Times New Roman" w:hAnsi="Times New Roman" w:cs="Times New Roman"/>
          <w:b/>
          <w:sz w:val="24"/>
        </w:rPr>
        <w:t>реализацию</w:t>
      </w:r>
      <w:r w:rsidRPr="00C56757">
        <w:rPr>
          <w:rFonts w:ascii="Times New Roman" w:hAnsi="Times New Roman" w:cs="Times New Roman"/>
          <w:b/>
          <w:spacing w:val="-3"/>
          <w:sz w:val="24"/>
        </w:rPr>
        <w:t xml:space="preserve"> </w:t>
      </w:r>
      <w:r w:rsidRPr="00C56757">
        <w:rPr>
          <w:rFonts w:ascii="Times New Roman" w:hAnsi="Times New Roman" w:cs="Times New Roman"/>
          <w:b/>
          <w:sz w:val="24"/>
        </w:rPr>
        <w:t>содержания</w:t>
      </w:r>
      <w:r w:rsidRPr="00C56757">
        <w:rPr>
          <w:rFonts w:ascii="Times New Roman" w:hAnsi="Times New Roman" w:cs="Times New Roman"/>
          <w:b/>
          <w:spacing w:val="-1"/>
          <w:sz w:val="24"/>
        </w:rPr>
        <w:t xml:space="preserve"> </w:t>
      </w:r>
      <w:r w:rsidRPr="00C56757">
        <w:rPr>
          <w:rFonts w:ascii="Times New Roman" w:hAnsi="Times New Roman" w:cs="Times New Roman"/>
          <w:b/>
          <w:sz w:val="24"/>
        </w:rPr>
        <w:t>Федеральной</w:t>
      </w:r>
      <w:r w:rsidR="00466BF6">
        <w:rPr>
          <w:rFonts w:ascii="Times New Roman" w:hAnsi="Times New Roman" w:cs="Times New Roman"/>
          <w:b/>
          <w:sz w:val="24"/>
        </w:rPr>
        <w:t xml:space="preserve"> </w:t>
      </w:r>
      <w:r w:rsidRPr="00CB6C5A">
        <w:rPr>
          <w:rFonts w:ascii="Times New Roman" w:hAnsi="Times New Roman" w:cs="Times New Roman"/>
          <w:b/>
        </w:rPr>
        <w:t>программы</w:t>
      </w:r>
    </w:p>
    <w:p w:rsidR="000801B6" w:rsidRPr="00C56757" w:rsidRDefault="000801B6" w:rsidP="00B30D40">
      <w:pPr>
        <w:pStyle w:val="a3"/>
        <w:ind w:left="0" w:firstLine="0"/>
        <w:jc w:val="left"/>
        <w:rPr>
          <w:b/>
        </w:rPr>
      </w:pPr>
    </w:p>
    <w:p w:rsidR="000801B6" w:rsidRPr="00C56757" w:rsidRDefault="000801B6" w:rsidP="00B30D40">
      <w:pPr>
        <w:spacing w:before="1"/>
        <w:ind w:left="2188"/>
        <w:rPr>
          <w:rFonts w:ascii="Times New Roman" w:hAnsi="Times New Roman" w:cs="Times New Roman"/>
          <w:b/>
          <w:sz w:val="24"/>
        </w:rPr>
      </w:pPr>
      <w:r w:rsidRPr="00C56757">
        <w:rPr>
          <w:rFonts w:ascii="Times New Roman" w:hAnsi="Times New Roman" w:cs="Times New Roman"/>
          <w:b/>
          <w:sz w:val="24"/>
        </w:rPr>
        <w:t>Тематическое</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планирование</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по</w:t>
      </w:r>
      <w:r w:rsidRPr="00C56757">
        <w:rPr>
          <w:rFonts w:ascii="Times New Roman" w:hAnsi="Times New Roman" w:cs="Times New Roman"/>
          <w:b/>
          <w:spacing w:val="-2"/>
          <w:sz w:val="24"/>
        </w:rPr>
        <w:t xml:space="preserve"> </w:t>
      </w:r>
      <w:r w:rsidRPr="00C56757">
        <w:rPr>
          <w:rFonts w:ascii="Times New Roman" w:hAnsi="Times New Roman" w:cs="Times New Roman"/>
          <w:b/>
          <w:sz w:val="24"/>
        </w:rPr>
        <w:t>социально-коммуникативному</w:t>
      </w:r>
      <w:r w:rsidRPr="00C56757">
        <w:rPr>
          <w:rFonts w:ascii="Times New Roman" w:hAnsi="Times New Roman" w:cs="Times New Roman"/>
          <w:b/>
          <w:spacing w:val="-2"/>
          <w:sz w:val="24"/>
        </w:rPr>
        <w:t xml:space="preserve"> </w:t>
      </w:r>
      <w:r w:rsidRPr="00C56757">
        <w:rPr>
          <w:rFonts w:ascii="Times New Roman" w:hAnsi="Times New Roman" w:cs="Times New Roman"/>
          <w:b/>
          <w:sz w:val="24"/>
        </w:rPr>
        <w:t>развитию</w:t>
      </w:r>
    </w:p>
    <w:p w:rsidR="000801B6" w:rsidRPr="00C56757" w:rsidRDefault="000801B6" w:rsidP="00B30D40">
      <w:pPr>
        <w:pStyle w:val="a3"/>
        <w:spacing w:before="3"/>
        <w:ind w:left="0" w:firstLine="0"/>
        <w:jc w:val="left"/>
        <w:rPr>
          <w:b/>
        </w:rPr>
      </w:pPr>
    </w:p>
    <w:tbl>
      <w:tblPr>
        <w:tblStyle w:val="TableNormal"/>
        <w:tblW w:w="10068"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0"/>
        <w:gridCol w:w="3792"/>
        <w:gridCol w:w="5106"/>
      </w:tblGrid>
      <w:tr w:rsidR="000801B6" w:rsidTr="00486298">
        <w:trPr>
          <w:trHeight w:val="827"/>
        </w:trPr>
        <w:tc>
          <w:tcPr>
            <w:tcW w:w="1170" w:type="dxa"/>
            <w:shd w:val="clear" w:color="auto" w:fill="FFFFFF" w:themeFill="background1"/>
          </w:tcPr>
          <w:p w:rsidR="000801B6" w:rsidRPr="00B30D40" w:rsidRDefault="000801B6" w:rsidP="00B30D40">
            <w:pPr>
              <w:pStyle w:val="TableParagraph"/>
              <w:spacing w:before="10"/>
              <w:ind w:left="0"/>
              <w:rPr>
                <w:b/>
                <w:sz w:val="23"/>
                <w:lang w:val="ru-RU"/>
              </w:rPr>
            </w:pPr>
          </w:p>
          <w:p w:rsidR="000801B6" w:rsidRDefault="000801B6" w:rsidP="00B30D40">
            <w:pPr>
              <w:pStyle w:val="TableParagraph"/>
              <w:ind w:left="86"/>
              <w:rPr>
                <w:b/>
                <w:sz w:val="24"/>
              </w:rPr>
            </w:pPr>
            <w:r>
              <w:rPr>
                <w:b/>
                <w:sz w:val="24"/>
              </w:rPr>
              <w:t>Месяц</w:t>
            </w:r>
          </w:p>
        </w:tc>
        <w:tc>
          <w:tcPr>
            <w:tcW w:w="3792" w:type="dxa"/>
            <w:shd w:val="clear" w:color="auto" w:fill="FFFFFF" w:themeFill="background1"/>
          </w:tcPr>
          <w:p w:rsidR="000801B6" w:rsidRDefault="000801B6" w:rsidP="00B30D40">
            <w:pPr>
              <w:pStyle w:val="TableParagraph"/>
              <w:spacing w:before="10"/>
              <w:ind w:left="0"/>
              <w:rPr>
                <w:b/>
                <w:sz w:val="23"/>
              </w:rPr>
            </w:pPr>
          </w:p>
          <w:p w:rsidR="000801B6" w:rsidRDefault="000801B6" w:rsidP="00B30D40">
            <w:pPr>
              <w:pStyle w:val="TableParagraph"/>
              <w:tabs>
                <w:tab w:val="left" w:pos="1881"/>
                <w:tab w:val="left" w:pos="3921"/>
              </w:tabs>
              <w:ind w:left="76"/>
              <w:rPr>
                <w:b/>
                <w:sz w:val="24"/>
              </w:rPr>
            </w:pPr>
            <w:r>
              <w:rPr>
                <w:sz w:val="24"/>
                <w:shd w:val="clear" w:color="auto" w:fill="D4DCE3"/>
              </w:rPr>
              <w:t xml:space="preserve"> </w:t>
            </w:r>
            <w:r>
              <w:rPr>
                <w:sz w:val="24"/>
                <w:shd w:val="clear" w:color="auto" w:fill="D4DCE3"/>
              </w:rPr>
              <w:tab/>
            </w:r>
            <w:r>
              <w:rPr>
                <w:b/>
                <w:sz w:val="24"/>
                <w:shd w:val="clear" w:color="auto" w:fill="D4DCE3"/>
              </w:rPr>
              <w:t>Тема</w:t>
            </w:r>
            <w:r>
              <w:rPr>
                <w:b/>
                <w:sz w:val="24"/>
                <w:shd w:val="clear" w:color="auto" w:fill="D4DCE3"/>
              </w:rPr>
              <w:tab/>
            </w:r>
          </w:p>
        </w:tc>
        <w:tc>
          <w:tcPr>
            <w:tcW w:w="5106" w:type="dxa"/>
            <w:shd w:val="clear" w:color="auto" w:fill="FFFFFF" w:themeFill="background1"/>
          </w:tcPr>
          <w:p w:rsidR="000801B6" w:rsidRDefault="000801B6" w:rsidP="00B30D40">
            <w:pPr>
              <w:pStyle w:val="TableParagraph"/>
              <w:spacing w:before="10"/>
              <w:ind w:left="0"/>
              <w:rPr>
                <w:b/>
                <w:sz w:val="23"/>
              </w:rPr>
            </w:pPr>
          </w:p>
          <w:p w:rsidR="000801B6" w:rsidRDefault="000801B6" w:rsidP="00B30D40">
            <w:pPr>
              <w:pStyle w:val="TableParagraph"/>
              <w:tabs>
                <w:tab w:val="left" w:pos="523"/>
              </w:tabs>
              <w:ind w:left="78"/>
              <w:rPr>
                <w:b/>
                <w:sz w:val="24"/>
              </w:rPr>
            </w:pPr>
            <w:r>
              <w:rPr>
                <w:sz w:val="24"/>
                <w:shd w:val="clear" w:color="auto" w:fill="D4DCE3"/>
              </w:rPr>
              <w:t xml:space="preserve"> </w:t>
            </w:r>
            <w:r>
              <w:rPr>
                <w:sz w:val="24"/>
                <w:shd w:val="clear" w:color="auto" w:fill="D4DCE3"/>
              </w:rPr>
              <w:tab/>
            </w:r>
            <w:r>
              <w:rPr>
                <w:b/>
                <w:sz w:val="24"/>
                <w:shd w:val="clear" w:color="auto" w:fill="D4DCE3"/>
              </w:rPr>
              <w:t>Ожидаемый</w:t>
            </w:r>
            <w:r>
              <w:rPr>
                <w:b/>
                <w:spacing w:val="-4"/>
                <w:sz w:val="24"/>
                <w:shd w:val="clear" w:color="auto" w:fill="D4DCE3"/>
              </w:rPr>
              <w:t xml:space="preserve"> </w:t>
            </w:r>
            <w:r>
              <w:rPr>
                <w:b/>
                <w:sz w:val="24"/>
                <w:shd w:val="clear" w:color="auto" w:fill="D4DCE3"/>
              </w:rPr>
              <w:t>образовательный</w:t>
            </w:r>
            <w:r>
              <w:rPr>
                <w:b/>
                <w:spacing w:val="-4"/>
                <w:sz w:val="24"/>
                <w:shd w:val="clear" w:color="auto" w:fill="D4DCE3"/>
              </w:rPr>
              <w:t xml:space="preserve"> </w:t>
            </w:r>
            <w:r>
              <w:rPr>
                <w:b/>
                <w:sz w:val="24"/>
                <w:shd w:val="clear" w:color="auto" w:fill="D4DCE3"/>
              </w:rPr>
              <w:t>результат</w:t>
            </w:r>
            <w:r>
              <w:rPr>
                <w:b/>
                <w:spacing w:val="2"/>
                <w:sz w:val="24"/>
                <w:shd w:val="clear" w:color="auto" w:fill="D4DCE3"/>
              </w:rPr>
              <w:t xml:space="preserve"> </w:t>
            </w:r>
          </w:p>
        </w:tc>
      </w:tr>
      <w:tr w:rsidR="000801B6" w:rsidTr="00486298">
        <w:trPr>
          <w:trHeight w:val="1106"/>
        </w:trPr>
        <w:tc>
          <w:tcPr>
            <w:tcW w:w="1170" w:type="dxa"/>
          </w:tcPr>
          <w:p w:rsidR="000801B6" w:rsidRPr="00486298" w:rsidRDefault="000801B6" w:rsidP="00486298">
            <w:pPr>
              <w:pStyle w:val="TableParagraph"/>
              <w:spacing w:line="275" w:lineRule="exact"/>
              <w:ind w:left="0" w:right="67"/>
              <w:rPr>
                <w:b/>
                <w:sz w:val="24"/>
                <w:lang w:val="ru-RU"/>
              </w:rPr>
            </w:pPr>
            <w:r>
              <w:rPr>
                <w:b/>
                <w:sz w:val="24"/>
              </w:rPr>
              <w:t>Сентя</w:t>
            </w:r>
            <w:r w:rsidR="00486298">
              <w:rPr>
                <w:b/>
                <w:sz w:val="24"/>
                <w:lang w:val="ru-RU"/>
              </w:rPr>
              <w:t>брь</w:t>
            </w:r>
          </w:p>
        </w:tc>
        <w:tc>
          <w:tcPr>
            <w:tcW w:w="3792" w:type="dxa"/>
          </w:tcPr>
          <w:p w:rsidR="000801B6" w:rsidRPr="00B30D40" w:rsidRDefault="000801B6" w:rsidP="00B30D40">
            <w:pPr>
              <w:pStyle w:val="TableParagraph"/>
              <w:spacing w:line="270" w:lineRule="exact"/>
              <w:ind w:left="422"/>
              <w:rPr>
                <w:sz w:val="24"/>
                <w:lang w:val="ru-RU"/>
              </w:rPr>
            </w:pPr>
            <w:r w:rsidRPr="00B30D40">
              <w:rPr>
                <w:sz w:val="24"/>
                <w:lang w:val="ru-RU"/>
              </w:rPr>
              <w:t>«Труд</w:t>
            </w:r>
            <w:r w:rsidRPr="00B30D40">
              <w:rPr>
                <w:spacing w:val="-4"/>
                <w:sz w:val="24"/>
                <w:lang w:val="ru-RU"/>
              </w:rPr>
              <w:t xml:space="preserve"> </w:t>
            </w:r>
            <w:r w:rsidRPr="00B30D40">
              <w:rPr>
                <w:sz w:val="24"/>
                <w:lang w:val="ru-RU"/>
              </w:rPr>
              <w:t>взрослых</w:t>
            </w:r>
            <w:r w:rsidRPr="00B30D40">
              <w:rPr>
                <w:spacing w:val="-3"/>
                <w:sz w:val="24"/>
                <w:lang w:val="ru-RU"/>
              </w:rPr>
              <w:t xml:space="preserve"> </w:t>
            </w:r>
            <w:r w:rsidRPr="00B30D40">
              <w:rPr>
                <w:sz w:val="24"/>
                <w:lang w:val="ru-RU"/>
              </w:rPr>
              <w:t>людей».</w:t>
            </w:r>
          </w:p>
          <w:p w:rsidR="000801B6" w:rsidRPr="00B30D40" w:rsidRDefault="000801B6" w:rsidP="00B30D40">
            <w:pPr>
              <w:pStyle w:val="TableParagraph"/>
              <w:spacing w:line="270" w:lineRule="atLeast"/>
              <w:ind w:right="307" w:firstLine="376"/>
              <w:rPr>
                <w:sz w:val="24"/>
                <w:lang w:val="ru-RU"/>
              </w:rPr>
            </w:pPr>
            <w:r w:rsidRPr="00B30D40">
              <w:rPr>
                <w:sz w:val="24"/>
                <w:lang w:val="ru-RU"/>
              </w:rPr>
              <w:t>Мини-проект «Мир увлечений</w:t>
            </w:r>
            <w:r w:rsidRPr="00B30D40">
              <w:rPr>
                <w:spacing w:val="-58"/>
                <w:sz w:val="24"/>
                <w:lang w:val="ru-RU"/>
              </w:rPr>
              <w:t xml:space="preserve"> </w:t>
            </w:r>
            <w:r w:rsidRPr="00B30D40">
              <w:rPr>
                <w:sz w:val="24"/>
                <w:lang w:val="ru-RU"/>
              </w:rPr>
              <w:t>нашей семьи» (рукотворные</w:t>
            </w:r>
            <w:r w:rsidRPr="00B30D40">
              <w:rPr>
                <w:spacing w:val="1"/>
                <w:sz w:val="24"/>
                <w:lang w:val="ru-RU"/>
              </w:rPr>
              <w:t xml:space="preserve"> </w:t>
            </w:r>
            <w:r w:rsidRPr="00B30D40">
              <w:rPr>
                <w:sz w:val="24"/>
                <w:lang w:val="ru-RU"/>
              </w:rPr>
              <w:t>предметы)</w:t>
            </w:r>
          </w:p>
        </w:tc>
        <w:tc>
          <w:tcPr>
            <w:tcW w:w="5106" w:type="dxa"/>
          </w:tcPr>
          <w:p w:rsidR="000801B6" w:rsidRPr="00B30D40" w:rsidRDefault="000801B6" w:rsidP="00B30D40">
            <w:pPr>
              <w:pStyle w:val="TableParagraph"/>
              <w:ind w:left="107" w:right="253" w:firstLine="444"/>
              <w:rPr>
                <w:sz w:val="24"/>
                <w:lang w:val="ru-RU"/>
              </w:rPr>
            </w:pPr>
            <w:r w:rsidRPr="00B30D40">
              <w:rPr>
                <w:sz w:val="24"/>
                <w:lang w:val="ru-RU"/>
              </w:rPr>
              <w:t>Формирование представлений ребенка о</w:t>
            </w:r>
            <w:r w:rsidRPr="00B30D40">
              <w:rPr>
                <w:spacing w:val="1"/>
                <w:sz w:val="24"/>
                <w:lang w:val="ru-RU"/>
              </w:rPr>
              <w:t xml:space="preserve"> </w:t>
            </w:r>
            <w:r w:rsidRPr="00B30D40">
              <w:rPr>
                <w:sz w:val="24"/>
                <w:lang w:val="ru-RU"/>
              </w:rPr>
              <w:t>себе</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близких людях,</w:t>
            </w:r>
            <w:r w:rsidRPr="00B30D40">
              <w:rPr>
                <w:spacing w:val="-5"/>
                <w:sz w:val="24"/>
                <w:lang w:val="ru-RU"/>
              </w:rPr>
              <w:t xml:space="preserve"> </w:t>
            </w:r>
            <w:r w:rsidRPr="00B30D40">
              <w:rPr>
                <w:sz w:val="24"/>
                <w:lang w:val="ru-RU"/>
              </w:rPr>
              <w:t>трудовой</w:t>
            </w:r>
            <w:r w:rsidRPr="00B30D40">
              <w:rPr>
                <w:spacing w:val="-2"/>
                <w:sz w:val="24"/>
                <w:lang w:val="ru-RU"/>
              </w:rPr>
              <w:t xml:space="preserve"> </w:t>
            </w:r>
            <w:r w:rsidRPr="00B30D40">
              <w:rPr>
                <w:sz w:val="24"/>
                <w:lang w:val="ru-RU"/>
              </w:rPr>
              <w:t>деятельности</w:t>
            </w:r>
            <w:r w:rsidRPr="00B30D40">
              <w:rPr>
                <w:spacing w:val="-57"/>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их</w:t>
            </w:r>
            <w:r w:rsidRPr="00B30D40">
              <w:rPr>
                <w:spacing w:val="4"/>
                <w:sz w:val="24"/>
                <w:lang w:val="ru-RU"/>
              </w:rPr>
              <w:t xml:space="preserve"> </w:t>
            </w:r>
            <w:r w:rsidRPr="00B30D40">
              <w:rPr>
                <w:sz w:val="24"/>
                <w:lang w:val="ru-RU"/>
              </w:rPr>
              <w:t>увлечениях.</w:t>
            </w:r>
          </w:p>
        </w:tc>
      </w:tr>
      <w:tr w:rsidR="000801B6" w:rsidTr="00486298">
        <w:trPr>
          <w:trHeight w:val="827"/>
        </w:trPr>
        <w:tc>
          <w:tcPr>
            <w:tcW w:w="1170" w:type="dxa"/>
          </w:tcPr>
          <w:p w:rsidR="000801B6" w:rsidRPr="00486298" w:rsidRDefault="000801B6" w:rsidP="00486298">
            <w:pPr>
              <w:pStyle w:val="TableParagraph"/>
              <w:spacing w:line="273" w:lineRule="exact"/>
              <w:ind w:left="0" w:right="38"/>
              <w:rPr>
                <w:b/>
                <w:sz w:val="24"/>
                <w:lang w:val="ru-RU"/>
              </w:rPr>
            </w:pPr>
            <w:r>
              <w:rPr>
                <w:b/>
                <w:sz w:val="24"/>
              </w:rPr>
              <w:t>Октяб</w:t>
            </w:r>
            <w:r w:rsidR="00486298">
              <w:rPr>
                <w:b/>
                <w:sz w:val="24"/>
                <w:lang w:val="ru-RU"/>
              </w:rPr>
              <w:t>рь</w:t>
            </w:r>
          </w:p>
        </w:tc>
        <w:tc>
          <w:tcPr>
            <w:tcW w:w="3792" w:type="dxa"/>
          </w:tcPr>
          <w:p w:rsidR="000801B6" w:rsidRPr="00B30D40" w:rsidRDefault="000801B6" w:rsidP="00B30D40">
            <w:pPr>
              <w:pStyle w:val="TableParagraph"/>
              <w:ind w:right="92" w:firstLine="316"/>
              <w:rPr>
                <w:sz w:val="24"/>
                <w:lang w:val="ru-RU"/>
              </w:rPr>
            </w:pPr>
            <w:r w:rsidRPr="00B30D40">
              <w:rPr>
                <w:sz w:val="24"/>
                <w:lang w:val="ru-RU"/>
              </w:rPr>
              <w:t>«Дружат</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нашей</w:t>
            </w:r>
            <w:r w:rsidRPr="00B30D40">
              <w:rPr>
                <w:spacing w:val="-3"/>
                <w:sz w:val="24"/>
                <w:lang w:val="ru-RU"/>
              </w:rPr>
              <w:t xml:space="preserve"> </w:t>
            </w:r>
            <w:r w:rsidRPr="00B30D40">
              <w:rPr>
                <w:sz w:val="24"/>
                <w:lang w:val="ru-RU"/>
              </w:rPr>
              <w:t>группе</w:t>
            </w:r>
            <w:r w:rsidRPr="00B30D40">
              <w:rPr>
                <w:spacing w:val="-4"/>
                <w:sz w:val="24"/>
                <w:lang w:val="ru-RU"/>
              </w:rPr>
              <w:t xml:space="preserve"> </w:t>
            </w:r>
            <w:r w:rsidRPr="00B30D40">
              <w:rPr>
                <w:sz w:val="24"/>
                <w:lang w:val="ru-RU"/>
              </w:rPr>
              <w:t>девочки</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мальчики».</w:t>
            </w:r>
          </w:p>
        </w:tc>
        <w:tc>
          <w:tcPr>
            <w:tcW w:w="5106" w:type="dxa"/>
          </w:tcPr>
          <w:p w:rsidR="000801B6" w:rsidRPr="00B30D40" w:rsidRDefault="000801B6" w:rsidP="00B30D40">
            <w:pPr>
              <w:pStyle w:val="TableParagraph"/>
              <w:ind w:left="107" w:right="573" w:firstLine="384"/>
              <w:rPr>
                <w:sz w:val="24"/>
                <w:lang w:val="ru-RU"/>
              </w:rPr>
            </w:pPr>
            <w:r w:rsidRPr="00B30D40">
              <w:rPr>
                <w:sz w:val="24"/>
                <w:lang w:val="ru-RU"/>
              </w:rPr>
              <w:t>Осознание ребенком своей половой</w:t>
            </w:r>
            <w:r w:rsidRPr="00B30D40">
              <w:rPr>
                <w:spacing w:val="1"/>
                <w:sz w:val="24"/>
                <w:lang w:val="ru-RU"/>
              </w:rPr>
              <w:t xml:space="preserve"> </w:t>
            </w:r>
            <w:r w:rsidRPr="00B30D40">
              <w:rPr>
                <w:sz w:val="24"/>
                <w:lang w:val="ru-RU"/>
              </w:rPr>
              <w:t>принадлежности</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освоение</w:t>
            </w:r>
            <w:r w:rsidRPr="00B30D40">
              <w:rPr>
                <w:spacing w:val="-6"/>
                <w:sz w:val="24"/>
                <w:lang w:val="ru-RU"/>
              </w:rPr>
              <w:t xml:space="preserve"> </w:t>
            </w:r>
            <w:r w:rsidRPr="00B30D40">
              <w:rPr>
                <w:sz w:val="24"/>
                <w:lang w:val="ru-RU"/>
              </w:rPr>
              <w:t>элементарных</w:t>
            </w:r>
          </w:p>
          <w:p w:rsidR="000801B6" w:rsidRDefault="000801B6" w:rsidP="00B30D40">
            <w:pPr>
              <w:pStyle w:val="TableParagraph"/>
              <w:spacing w:line="264" w:lineRule="exact"/>
              <w:ind w:left="107"/>
              <w:rPr>
                <w:sz w:val="24"/>
              </w:rPr>
            </w:pPr>
            <w:r>
              <w:rPr>
                <w:sz w:val="24"/>
              </w:rPr>
              <w:t>форм</w:t>
            </w:r>
            <w:r>
              <w:rPr>
                <w:spacing w:val="-2"/>
                <w:sz w:val="24"/>
              </w:rPr>
              <w:t xml:space="preserve"> </w:t>
            </w:r>
            <w:r>
              <w:rPr>
                <w:sz w:val="24"/>
              </w:rPr>
              <w:t>поведения</w:t>
            </w:r>
          </w:p>
        </w:tc>
      </w:tr>
      <w:tr w:rsidR="000801B6" w:rsidTr="00486298">
        <w:trPr>
          <w:trHeight w:val="828"/>
        </w:trPr>
        <w:tc>
          <w:tcPr>
            <w:tcW w:w="1170" w:type="dxa"/>
          </w:tcPr>
          <w:p w:rsidR="000801B6" w:rsidRPr="00486298" w:rsidRDefault="000801B6" w:rsidP="00486298">
            <w:pPr>
              <w:pStyle w:val="TableParagraph"/>
              <w:spacing w:line="273" w:lineRule="exact"/>
              <w:ind w:left="0" w:right="44"/>
              <w:rPr>
                <w:b/>
                <w:sz w:val="24"/>
                <w:lang w:val="ru-RU"/>
              </w:rPr>
            </w:pPr>
            <w:r>
              <w:rPr>
                <w:b/>
                <w:sz w:val="24"/>
              </w:rPr>
              <w:t>Ноябр</w:t>
            </w:r>
            <w:r w:rsidR="00486298">
              <w:rPr>
                <w:b/>
                <w:sz w:val="24"/>
                <w:lang w:val="ru-RU"/>
              </w:rPr>
              <w:t>ь</w:t>
            </w:r>
          </w:p>
        </w:tc>
        <w:tc>
          <w:tcPr>
            <w:tcW w:w="3792" w:type="dxa"/>
          </w:tcPr>
          <w:p w:rsidR="000801B6" w:rsidRDefault="000801B6" w:rsidP="00B30D40">
            <w:pPr>
              <w:pStyle w:val="TableParagraph"/>
              <w:spacing w:line="268" w:lineRule="exact"/>
              <w:ind w:left="422"/>
              <w:rPr>
                <w:sz w:val="24"/>
              </w:rPr>
            </w:pPr>
            <w:r>
              <w:rPr>
                <w:sz w:val="24"/>
              </w:rPr>
              <w:t>«Мы</w:t>
            </w:r>
            <w:r>
              <w:rPr>
                <w:spacing w:val="-2"/>
                <w:sz w:val="24"/>
              </w:rPr>
              <w:t xml:space="preserve"> </w:t>
            </w:r>
            <w:r>
              <w:rPr>
                <w:sz w:val="24"/>
              </w:rPr>
              <w:t>-</w:t>
            </w:r>
            <w:r>
              <w:rPr>
                <w:spacing w:val="-1"/>
                <w:sz w:val="24"/>
              </w:rPr>
              <w:t xml:space="preserve"> </w:t>
            </w:r>
            <w:r>
              <w:rPr>
                <w:sz w:val="24"/>
              </w:rPr>
              <w:t>защитники</w:t>
            </w:r>
            <w:r>
              <w:rPr>
                <w:spacing w:val="-2"/>
                <w:sz w:val="24"/>
              </w:rPr>
              <w:t xml:space="preserve"> </w:t>
            </w:r>
            <w:r>
              <w:rPr>
                <w:sz w:val="24"/>
              </w:rPr>
              <w:t>природы»</w:t>
            </w:r>
          </w:p>
        </w:tc>
        <w:tc>
          <w:tcPr>
            <w:tcW w:w="5106" w:type="dxa"/>
          </w:tcPr>
          <w:p w:rsidR="000801B6" w:rsidRPr="00B30D40" w:rsidRDefault="000801B6" w:rsidP="00B30D40">
            <w:pPr>
              <w:pStyle w:val="TableParagraph"/>
              <w:ind w:left="107" w:right="386" w:firstLine="384"/>
              <w:rPr>
                <w:sz w:val="24"/>
                <w:lang w:val="ru-RU"/>
              </w:rPr>
            </w:pPr>
            <w:r w:rsidRPr="00B30D40">
              <w:rPr>
                <w:sz w:val="24"/>
                <w:lang w:val="ru-RU"/>
              </w:rPr>
              <w:t>Формирование представлений о природе</w:t>
            </w:r>
            <w:r w:rsidRPr="00B30D40">
              <w:rPr>
                <w:spacing w:val="-57"/>
                <w:sz w:val="24"/>
                <w:lang w:val="ru-RU"/>
              </w:rPr>
              <w:t xml:space="preserve"> </w:t>
            </w:r>
            <w:r w:rsidRPr="00B30D40">
              <w:rPr>
                <w:sz w:val="24"/>
                <w:lang w:val="ru-RU"/>
              </w:rPr>
              <w:t>родного</w:t>
            </w:r>
            <w:r w:rsidRPr="00B30D40">
              <w:rPr>
                <w:spacing w:val="-3"/>
                <w:sz w:val="24"/>
                <w:lang w:val="ru-RU"/>
              </w:rPr>
              <w:t xml:space="preserve"> </w:t>
            </w:r>
            <w:r w:rsidRPr="00B30D40">
              <w:rPr>
                <w:sz w:val="24"/>
                <w:lang w:val="ru-RU"/>
              </w:rPr>
              <w:t>края,</w:t>
            </w:r>
            <w:r w:rsidRPr="00B30D40">
              <w:rPr>
                <w:spacing w:val="-2"/>
                <w:sz w:val="24"/>
                <w:lang w:val="ru-RU"/>
              </w:rPr>
              <w:t xml:space="preserve"> </w:t>
            </w:r>
            <w:r w:rsidRPr="00B30D40">
              <w:rPr>
                <w:sz w:val="24"/>
                <w:lang w:val="ru-RU"/>
              </w:rPr>
              <w:t>ее</w:t>
            </w:r>
            <w:r w:rsidRPr="00B30D40">
              <w:rPr>
                <w:spacing w:val="-3"/>
                <w:sz w:val="24"/>
                <w:lang w:val="ru-RU"/>
              </w:rPr>
              <w:t xml:space="preserve"> </w:t>
            </w:r>
            <w:r w:rsidRPr="00B30D40">
              <w:rPr>
                <w:sz w:val="24"/>
                <w:lang w:val="ru-RU"/>
              </w:rPr>
              <w:t>значении</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жизни</w:t>
            </w:r>
            <w:r w:rsidRPr="00B30D40">
              <w:rPr>
                <w:spacing w:val="-2"/>
                <w:sz w:val="24"/>
                <w:lang w:val="ru-RU"/>
              </w:rPr>
              <w:t xml:space="preserve"> </w:t>
            </w:r>
            <w:r w:rsidRPr="00B30D40">
              <w:rPr>
                <w:sz w:val="24"/>
                <w:lang w:val="ru-RU"/>
              </w:rPr>
              <w:t>человека.</w:t>
            </w:r>
          </w:p>
        </w:tc>
      </w:tr>
      <w:tr w:rsidR="000801B6" w:rsidTr="00486298">
        <w:trPr>
          <w:trHeight w:val="1218"/>
        </w:trPr>
        <w:tc>
          <w:tcPr>
            <w:tcW w:w="1170" w:type="dxa"/>
          </w:tcPr>
          <w:p w:rsidR="000801B6" w:rsidRPr="00486298" w:rsidRDefault="000801B6" w:rsidP="00486298">
            <w:pPr>
              <w:pStyle w:val="TableParagraph"/>
              <w:spacing w:line="273" w:lineRule="exact"/>
              <w:ind w:left="0" w:right="84"/>
              <w:rPr>
                <w:b/>
                <w:sz w:val="24"/>
                <w:lang w:val="ru-RU"/>
              </w:rPr>
            </w:pPr>
            <w:r>
              <w:rPr>
                <w:b/>
                <w:sz w:val="24"/>
              </w:rPr>
              <w:t>Декаб</w:t>
            </w:r>
            <w:r w:rsidR="00486298">
              <w:rPr>
                <w:b/>
                <w:sz w:val="24"/>
                <w:lang w:val="ru-RU"/>
              </w:rPr>
              <w:t>рь</w:t>
            </w:r>
          </w:p>
        </w:tc>
        <w:tc>
          <w:tcPr>
            <w:tcW w:w="3792" w:type="dxa"/>
          </w:tcPr>
          <w:p w:rsidR="000801B6" w:rsidRDefault="000801B6" w:rsidP="00B30D40">
            <w:pPr>
              <w:pStyle w:val="TableParagraph"/>
              <w:spacing w:line="268" w:lineRule="exact"/>
              <w:ind w:left="422"/>
              <w:rPr>
                <w:sz w:val="24"/>
              </w:rPr>
            </w:pPr>
            <w:r>
              <w:rPr>
                <w:sz w:val="24"/>
              </w:rPr>
              <w:t>«Мой</w:t>
            </w:r>
            <w:r>
              <w:rPr>
                <w:spacing w:val="-2"/>
                <w:sz w:val="24"/>
              </w:rPr>
              <w:t xml:space="preserve"> </w:t>
            </w:r>
            <w:r>
              <w:rPr>
                <w:sz w:val="24"/>
              </w:rPr>
              <w:t>родной</w:t>
            </w:r>
            <w:r>
              <w:rPr>
                <w:spacing w:val="-1"/>
                <w:sz w:val="24"/>
              </w:rPr>
              <w:t xml:space="preserve"> </w:t>
            </w:r>
            <w:r w:rsidR="00A208CC">
              <w:rPr>
                <w:sz w:val="24"/>
                <w:lang w:val="ru-RU"/>
              </w:rPr>
              <w:t>край</w:t>
            </w:r>
            <w:r>
              <w:rPr>
                <w:sz w:val="24"/>
              </w:rPr>
              <w:t>»</w:t>
            </w:r>
          </w:p>
        </w:tc>
        <w:tc>
          <w:tcPr>
            <w:tcW w:w="5106" w:type="dxa"/>
          </w:tcPr>
          <w:p w:rsidR="000801B6" w:rsidRPr="00B30D40" w:rsidRDefault="000801B6" w:rsidP="00B30D40">
            <w:pPr>
              <w:pStyle w:val="TableParagraph"/>
              <w:ind w:left="107" w:right="235" w:firstLine="384"/>
              <w:rPr>
                <w:sz w:val="24"/>
                <w:lang w:val="ru-RU"/>
              </w:rPr>
            </w:pPr>
            <w:r w:rsidRPr="00B30D40">
              <w:rPr>
                <w:sz w:val="24"/>
                <w:lang w:val="ru-RU"/>
              </w:rPr>
              <w:t>Формирование представлений о родном</w:t>
            </w:r>
            <w:r w:rsidRPr="00B30D40">
              <w:rPr>
                <w:spacing w:val="1"/>
                <w:sz w:val="24"/>
                <w:lang w:val="ru-RU"/>
              </w:rPr>
              <w:t xml:space="preserve"> </w:t>
            </w:r>
            <w:r w:rsidR="00A208CC">
              <w:rPr>
                <w:sz w:val="24"/>
                <w:lang w:val="ru-RU"/>
              </w:rPr>
              <w:t>крае</w:t>
            </w:r>
            <w:r w:rsidRPr="00B30D40">
              <w:rPr>
                <w:sz w:val="24"/>
                <w:lang w:val="ru-RU"/>
              </w:rPr>
              <w:t xml:space="preserve"> (селе); чувства гордости и восхищения</w:t>
            </w:r>
            <w:r w:rsidRPr="00B30D40">
              <w:rPr>
                <w:spacing w:val="-57"/>
                <w:sz w:val="24"/>
                <w:lang w:val="ru-RU"/>
              </w:rPr>
              <w:t xml:space="preserve"> </w:t>
            </w:r>
            <w:r w:rsidR="00A208CC">
              <w:rPr>
                <w:sz w:val="24"/>
                <w:lang w:val="ru-RU"/>
              </w:rPr>
              <w:t>за свой край</w:t>
            </w:r>
            <w:r w:rsidRPr="00B30D40">
              <w:rPr>
                <w:sz w:val="24"/>
                <w:lang w:val="ru-RU"/>
              </w:rPr>
              <w:t>, за его красоту, его</w:t>
            </w:r>
            <w:r w:rsidRPr="00B30D40">
              <w:rPr>
                <w:spacing w:val="1"/>
                <w:sz w:val="24"/>
                <w:lang w:val="ru-RU"/>
              </w:rPr>
              <w:t xml:space="preserve"> </w:t>
            </w:r>
            <w:r w:rsidRPr="00B30D40">
              <w:rPr>
                <w:sz w:val="24"/>
                <w:lang w:val="ru-RU"/>
              </w:rPr>
              <w:t>достопримечательности.</w:t>
            </w:r>
          </w:p>
        </w:tc>
      </w:tr>
      <w:tr w:rsidR="000801B6" w:rsidTr="00486298">
        <w:trPr>
          <w:trHeight w:val="827"/>
        </w:trPr>
        <w:tc>
          <w:tcPr>
            <w:tcW w:w="1170" w:type="dxa"/>
          </w:tcPr>
          <w:p w:rsidR="000801B6" w:rsidRPr="00486298" w:rsidRDefault="000801B6" w:rsidP="00486298">
            <w:pPr>
              <w:pStyle w:val="TableParagraph"/>
              <w:spacing w:line="273" w:lineRule="exact"/>
              <w:ind w:left="0" w:right="40"/>
              <w:rPr>
                <w:b/>
                <w:sz w:val="24"/>
                <w:lang w:val="ru-RU"/>
              </w:rPr>
            </w:pPr>
            <w:r>
              <w:rPr>
                <w:b/>
                <w:sz w:val="24"/>
              </w:rPr>
              <w:t>Январ</w:t>
            </w:r>
            <w:r w:rsidR="00486298">
              <w:rPr>
                <w:b/>
                <w:sz w:val="24"/>
                <w:lang w:val="ru-RU"/>
              </w:rPr>
              <w:t>ь</w:t>
            </w:r>
          </w:p>
        </w:tc>
        <w:tc>
          <w:tcPr>
            <w:tcW w:w="3792" w:type="dxa"/>
          </w:tcPr>
          <w:p w:rsidR="000801B6" w:rsidRPr="00B30D40" w:rsidRDefault="000801B6" w:rsidP="00B30D40">
            <w:pPr>
              <w:pStyle w:val="TableParagraph"/>
              <w:spacing w:line="268" w:lineRule="exact"/>
              <w:ind w:left="422"/>
              <w:rPr>
                <w:sz w:val="24"/>
                <w:lang w:val="ru-RU"/>
              </w:rPr>
            </w:pPr>
            <w:r w:rsidRPr="00B30D40">
              <w:rPr>
                <w:sz w:val="24"/>
                <w:lang w:val="ru-RU"/>
              </w:rPr>
              <w:t>«Это</w:t>
            </w:r>
            <w:r w:rsidRPr="00B30D40">
              <w:rPr>
                <w:spacing w:val="3"/>
                <w:sz w:val="24"/>
                <w:lang w:val="ru-RU"/>
              </w:rPr>
              <w:t xml:space="preserve"> </w:t>
            </w:r>
            <w:r w:rsidRPr="00B30D40">
              <w:rPr>
                <w:sz w:val="24"/>
                <w:lang w:val="ru-RU"/>
              </w:rPr>
              <w:t>улица</w:t>
            </w:r>
            <w:r w:rsidRPr="00B30D40">
              <w:rPr>
                <w:spacing w:val="-2"/>
                <w:sz w:val="24"/>
                <w:lang w:val="ru-RU"/>
              </w:rPr>
              <w:t xml:space="preserve"> </w:t>
            </w:r>
            <w:r w:rsidRPr="00B30D40">
              <w:rPr>
                <w:sz w:val="24"/>
                <w:lang w:val="ru-RU"/>
              </w:rPr>
              <w:t>родная,</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ней</w:t>
            </w:r>
            <w:r w:rsidRPr="00B30D40">
              <w:rPr>
                <w:spacing w:val="-1"/>
                <w:sz w:val="24"/>
                <w:lang w:val="ru-RU"/>
              </w:rPr>
              <w:t xml:space="preserve"> </w:t>
            </w:r>
            <w:r w:rsidRPr="00B30D40">
              <w:rPr>
                <w:sz w:val="24"/>
                <w:lang w:val="ru-RU"/>
              </w:rPr>
              <w:t>наш</w:t>
            </w:r>
          </w:p>
          <w:p w:rsidR="000801B6" w:rsidRPr="00B30D40" w:rsidRDefault="000801B6" w:rsidP="00B30D40">
            <w:pPr>
              <w:pStyle w:val="TableParagraph"/>
              <w:spacing w:line="270" w:lineRule="atLeast"/>
              <w:ind w:right="325"/>
              <w:rPr>
                <w:sz w:val="24"/>
                <w:lang w:val="ru-RU"/>
              </w:rPr>
            </w:pPr>
            <w:r w:rsidRPr="00B30D40">
              <w:rPr>
                <w:sz w:val="24"/>
                <w:lang w:val="ru-RU"/>
              </w:rPr>
              <w:t>детский сад». Семейно-групповой</w:t>
            </w:r>
            <w:r w:rsidRPr="00B30D40">
              <w:rPr>
                <w:spacing w:val="-57"/>
                <w:sz w:val="24"/>
                <w:lang w:val="ru-RU"/>
              </w:rPr>
              <w:t xml:space="preserve"> </w:t>
            </w:r>
            <w:r w:rsidRPr="00B30D40">
              <w:rPr>
                <w:sz w:val="24"/>
                <w:lang w:val="ru-RU"/>
              </w:rPr>
              <w:t>проект</w:t>
            </w:r>
          </w:p>
        </w:tc>
        <w:tc>
          <w:tcPr>
            <w:tcW w:w="5106" w:type="dxa"/>
          </w:tcPr>
          <w:p w:rsidR="000801B6" w:rsidRPr="00B30D40" w:rsidRDefault="000801B6" w:rsidP="00B30D40">
            <w:pPr>
              <w:pStyle w:val="TableParagraph"/>
              <w:spacing w:line="268" w:lineRule="exact"/>
              <w:ind w:left="492"/>
              <w:rPr>
                <w:sz w:val="24"/>
                <w:lang w:val="ru-RU"/>
              </w:rPr>
            </w:pPr>
            <w:r w:rsidRPr="00B30D40">
              <w:rPr>
                <w:sz w:val="24"/>
                <w:lang w:val="ru-RU"/>
              </w:rPr>
              <w:t>Формирование</w:t>
            </w:r>
            <w:r w:rsidRPr="00B30D40">
              <w:rPr>
                <w:spacing w:val="-3"/>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детском</w:t>
            </w:r>
          </w:p>
          <w:p w:rsidR="000801B6" w:rsidRPr="00B30D40" w:rsidRDefault="000801B6" w:rsidP="00B30D40">
            <w:pPr>
              <w:pStyle w:val="TableParagraph"/>
              <w:spacing w:line="270" w:lineRule="atLeast"/>
              <w:ind w:left="107" w:right="529"/>
              <w:rPr>
                <w:sz w:val="24"/>
                <w:lang w:val="ru-RU"/>
              </w:rPr>
            </w:pPr>
            <w:r w:rsidRPr="00B30D40">
              <w:rPr>
                <w:sz w:val="24"/>
                <w:lang w:val="ru-RU"/>
              </w:rPr>
              <w:t>саде,</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людях, которые</w:t>
            </w:r>
            <w:r w:rsidRPr="00B30D40">
              <w:rPr>
                <w:spacing w:val="-5"/>
                <w:sz w:val="24"/>
                <w:lang w:val="ru-RU"/>
              </w:rPr>
              <w:t xml:space="preserve"> </w:t>
            </w:r>
            <w:r w:rsidRPr="00B30D40">
              <w:rPr>
                <w:sz w:val="24"/>
                <w:lang w:val="ru-RU"/>
              </w:rPr>
              <w:t>работают</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детском</w:t>
            </w:r>
            <w:r w:rsidRPr="00B30D40">
              <w:rPr>
                <w:spacing w:val="-57"/>
                <w:sz w:val="24"/>
                <w:lang w:val="ru-RU"/>
              </w:rPr>
              <w:t xml:space="preserve"> </w:t>
            </w:r>
            <w:r w:rsidRPr="00B30D40">
              <w:rPr>
                <w:sz w:val="24"/>
                <w:lang w:val="ru-RU"/>
              </w:rPr>
              <w:t>саду,</w:t>
            </w:r>
            <w:r w:rsidRPr="00B30D40">
              <w:rPr>
                <w:spacing w:val="-1"/>
                <w:sz w:val="24"/>
                <w:lang w:val="ru-RU"/>
              </w:rPr>
              <w:t xml:space="preserve"> </w:t>
            </w:r>
            <w:r w:rsidRPr="00B30D40">
              <w:rPr>
                <w:sz w:val="24"/>
                <w:lang w:val="ru-RU"/>
              </w:rPr>
              <w:t>общаются</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детьми</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родителями.</w:t>
            </w:r>
          </w:p>
        </w:tc>
      </w:tr>
      <w:tr w:rsidR="000801B6" w:rsidTr="00486298">
        <w:trPr>
          <w:trHeight w:val="2483"/>
        </w:trPr>
        <w:tc>
          <w:tcPr>
            <w:tcW w:w="1170" w:type="dxa"/>
          </w:tcPr>
          <w:p w:rsidR="000801B6" w:rsidRPr="00486298" w:rsidRDefault="000801B6" w:rsidP="00486298">
            <w:pPr>
              <w:pStyle w:val="TableParagraph"/>
              <w:spacing w:line="273" w:lineRule="exact"/>
              <w:ind w:left="0" w:right="38"/>
              <w:rPr>
                <w:b/>
                <w:sz w:val="24"/>
                <w:lang w:val="ru-RU"/>
              </w:rPr>
            </w:pPr>
            <w:r>
              <w:rPr>
                <w:b/>
                <w:sz w:val="24"/>
              </w:rPr>
              <w:t>Февра</w:t>
            </w:r>
            <w:r w:rsidR="00486298">
              <w:rPr>
                <w:b/>
                <w:sz w:val="24"/>
                <w:lang w:val="ru-RU"/>
              </w:rPr>
              <w:t>ль</w:t>
            </w:r>
          </w:p>
        </w:tc>
        <w:tc>
          <w:tcPr>
            <w:tcW w:w="3792" w:type="dxa"/>
          </w:tcPr>
          <w:p w:rsidR="000801B6" w:rsidRPr="00B30D40" w:rsidRDefault="000801B6" w:rsidP="00B30D40">
            <w:pPr>
              <w:pStyle w:val="TableParagraph"/>
              <w:ind w:right="553" w:firstLine="316"/>
              <w:jc w:val="both"/>
              <w:rPr>
                <w:sz w:val="24"/>
                <w:lang w:val="ru-RU"/>
              </w:rPr>
            </w:pPr>
            <w:r w:rsidRPr="00B30D40">
              <w:rPr>
                <w:sz w:val="24"/>
                <w:lang w:val="ru-RU"/>
              </w:rPr>
              <w:t>Экскурсия по стилизованной</w:t>
            </w:r>
            <w:r w:rsidRPr="00B30D40">
              <w:rPr>
                <w:spacing w:val="-57"/>
                <w:sz w:val="24"/>
                <w:lang w:val="ru-RU"/>
              </w:rPr>
              <w:t xml:space="preserve"> </w:t>
            </w:r>
            <w:r w:rsidRPr="00B30D40">
              <w:rPr>
                <w:sz w:val="24"/>
                <w:lang w:val="ru-RU"/>
              </w:rPr>
              <w:t>карте</w:t>
            </w:r>
            <w:r w:rsidRPr="00B30D40">
              <w:rPr>
                <w:spacing w:val="-1"/>
                <w:sz w:val="24"/>
                <w:lang w:val="ru-RU"/>
              </w:rPr>
              <w:t xml:space="preserve"> </w:t>
            </w:r>
            <w:r w:rsidRPr="00B30D40">
              <w:rPr>
                <w:sz w:val="24"/>
                <w:lang w:val="ru-RU"/>
              </w:rPr>
              <w:t>по местам</w:t>
            </w:r>
            <w:r w:rsidRPr="00B30D40">
              <w:rPr>
                <w:spacing w:val="-1"/>
                <w:sz w:val="24"/>
                <w:lang w:val="ru-RU"/>
              </w:rPr>
              <w:t xml:space="preserve"> </w:t>
            </w:r>
            <w:r w:rsidRPr="00B30D40">
              <w:rPr>
                <w:sz w:val="24"/>
                <w:lang w:val="ru-RU"/>
              </w:rPr>
              <w:t>отдыха.</w:t>
            </w:r>
          </w:p>
          <w:p w:rsidR="000801B6" w:rsidRPr="00B30D40" w:rsidRDefault="000801B6" w:rsidP="00B30D40">
            <w:pPr>
              <w:pStyle w:val="TableParagraph"/>
              <w:ind w:left="422"/>
              <w:jc w:val="both"/>
              <w:rPr>
                <w:sz w:val="24"/>
                <w:lang w:val="ru-RU"/>
              </w:rPr>
            </w:pPr>
            <w:r w:rsidRPr="00B30D40">
              <w:rPr>
                <w:sz w:val="24"/>
                <w:lang w:val="ru-RU"/>
              </w:rPr>
              <w:t>Семейно-групповой</w:t>
            </w:r>
            <w:r w:rsidRPr="00B30D40">
              <w:rPr>
                <w:spacing w:val="-6"/>
                <w:sz w:val="24"/>
                <w:lang w:val="ru-RU"/>
              </w:rPr>
              <w:t xml:space="preserve"> </w:t>
            </w:r>
            <w:r w:rsidRPr="00B30D40">
              <w:rPr>
                <w:sz w:val="24"/>
                <w:lang w:val="ru-RU"/>
              </w:rPr>
              <w:t>проект</w:t>
            </w:r>
          </w:p>
          <w:p w:rsidR="000801B6" w:rsidRPr="00B30D40" w:rsidRDefault="000801B6" w:rsidP="00B30D40">
            <w:pPr>
              <w:pStyle w:val="TableParagraph"/>
              <w:ind w:right="83"/>
              <w:jc w:val="both"/>
              <w:rPr>
                <w:sz w:val="24"/>
                <w:lang w:val="ru-RU"/>
              </w:rPr>
            </w:pPr>
            <w:r w:rsidRPr="00B30D40">
              <w:rPr>
                <w:sz w:val="24"/>
                <w:lang w:val="ru-RU"/>
              </w:rPr>
              <w:t>«</w:t>
            </w:r>
            <w:r w:rsidR="00486298">
              <w:rPr>
                <w:sz w:val="24"/>
                <w:lang w:val="ru-RU"/>
              </w:rPr>
              <w:t>Зимняя сказка» (</w:t>
            </w:r>
            <w:r w:rsidRPr="00B30D40">
              <w:rPr>
                <w:sz w:val="24"/>
                <w:lang w:val="ru-RU"/>
              </w:rPr>
              <w:t>зимний</w:t>
            </w:r>
            <w:r w:rsidRPr="00B30D40">
              <w:rPr>
                <w:spacing w:val="-1"/>
                <w:sz w:val="24"/>
                <w:lang w:val="ru-RU"/>
              </w:rPr>
              <w:t xml:space="preserve"> </w:t>
            </w:r>
            <w:r w:rsidRPr="00B30D40">
              <w:rPr>
                <w:sz w:val="24"/>
                <w:lang w:val="ru-RU"/>
              </w:rPr>
              <w:t>отдых,</w:t>
            </w:r>
            <w:r w:rsidRPr="00B30D40">
              <w:rPr>
                <w:spacing w:val="-3"/>
                <w:sz w:val="24"/>
                <w:lang w:val="ru-RU"/>
              </w:rPr>
              <w:t xml:space="preserve"> </w:t>
            </w:r>
            <w:r w:rsidRPr="00B30D40">
              <w:rPr>
                <w:sz w:val="24"/>
                <w:lang w:val="ru-RU"/>
              </w:rPr>
              <w:t>забавы).</w:t>
            </w:r>
          </w:p>
          <w:p w:rsidR="000801B6" w:rsidRDefault="000801B6" w:rsidP="00B30D40">
            <w:pPr>
              <w:pStyle w:val="TableParagraph"/>
              <w:spacing w:line="264" w:lineRule="exact"/>
              <w:ind w:left="422"/>
              <w:jc w:val="both"/>
              <w:rPr>
                <w:sz w:val="24"/>
              </w:rPr>
            </w:pPr>
            <w:r>
              <w:rPr>
                <w:sz w:val="24"/>
              </w:rPr>
              <w:t>Цикл</w:t>
            </w:r>
            <w:r>
              <w:rPr>
                <w:spacing w:val="-5"/>
                <w:sz w:val="24"/>
              </w:rPr>
              <w:t xml:space="preserve"> </w:t>
            </w:r>
            <w:r>
              <w:rPr>
                <w:sz w:val="24"/>
              </w:rPr>
              <w:t>бесед «Мой</w:t>
            </w:r>
            <w:r>
              <w:rPr>
                <w:spacing w:val="-3"/>
                <w:sz w:val="24"/>
              </w:rPr>
              <w:t xml:space="preserve"> </w:t>
            </w:r>
            <w:r>
              <w:rPr>
                <w:sz w:val="24"/>
              </w:rPr>
              <w:t>папа».</w:t>
            </w:r>
          </w:p>
        </w:tc>
        <w:tc>
          <w:tcPr>
            <w:tcW w:w="5106" w:type="dxa"/>
          </w:tcPr>
          <w:p w:rsidR="000801B6" w:rsidRPr="00B30D40" w:rsidRDefault="000801B6" w:rsidP="00B30D40">
            <w:pPr>
              <w:pStyle w:val="TableParagraph"/>
              <w:ind w:left="107" w:right="544" w:firstLine="384"/>
              <w:rPr>
                <w:sz w:val="24"/>
                <w:lang w:val="ru-RU"/>
              </w:rPr>
            </w:pPr>
            <w:r w:rsidRPr="00B30D40">
              <w:rPr>
                <w:sz w:val="24"/>
                <w:lang w:val="ru-RU"/>
              </w:rPr>
              <w:t>Формирование</w:t>
            </w:r>
            <w:r w:rsidRPr="00B30D40">
              <w:rPr>
                <w:spacing w:val="-4"/>
                <w:sz w:val="24"/>
                <w:lang w:val="ru-RU"/>
              </w:rPr>
              <w:t xml:space="preserve"> </w:t>
            </w:r>
            <w:r w:rsidRPr="00B30D40">
              <w:rPr>
                <w:sz w:val="24"/>
                <w:lang w:val="ru-RU"/>
              </w:rPr>
              <w:t>представлений</w:t>
            </w:r>
            <w:r w:rsidRPr="00B30D40">
              <w:rPr>
                <w:spacing w:val="-3"/>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местах</w:t>
            </w:r>
            <w:r w:rsidRPr="00B30D40">
              <w:rPr>
                <w:spacing w:val="-57"/>
                <w:sz w:val="24"/>
                <w:lang w:val="ru-RU"/>
              </w:rPr>
              <w:t xml:space="preserve"> </w:t>
            </w:r>
            <w:r w:rsidRPr="00B30D40">
              <w:rPr>
                <w:sz w:val="24"/>
                <w:lang w:val="ru-RU"/>
              </w:rPr>
              <w:t>отдыха</w:t>
            </w:r>
            <w:r w:rsidRPr="00B30D40">
              <w:rPr>
                <w:spacing w:val="-2"/>
                <w:sz w:val="24"/>
                <w:lang w:val="ru-RU"/>
              </w:rPr>
              <w:t xml:space="preserve"> </w:t>
            </w:r>
            <w:r w:rsidRPr="00B30D40">
              <w:rPr>
                <w:sz w:val="24"/>
                <w:lang w:val="ru-RU"/>
              </w:rPr>
              <w:t>горожан.</w:t>
            </w:r>
          </w:p>
          <w:p w:rsidR="000801B6" w:rsidRDefault="000801B6" w:rsidP="00B30D40">
            <w:pPr>
              <w:pStyle w:val="TableParagraph"/>
              <w:ind w:left="107" w:right="1222" w:firstLine="384"/>
              <w:rPr>
                <w:sz w:val="24"/>
              </w:rPr>
            </w:pPr>
            <w:r>
              <w:rPr>
                <w:sz w:val="24"/>
              </w:rPr>
              <w:t>Формирование детско-взрослого</w:t>
            </w:r>
            <w:r>
              <w:rPr>
                <w:spacing w:val="-57"/>
                <w:sz w:val="24"/>
              </w:rPr>
              <w:t xml:space="preserve"> </w:t>
            </w:r>
            <w:r>
              <w:rPr>
                <w:sz w:val="24"/>
              </w:rPr>
              <w:t>сообщества.</w:t>
            </w:r>
          </w:p>
        </w:tc>
      </w:tr>
      <w:tr w:rsidR="000801B6" w:rsidTr="00486298">
        <w:trPr>
          <w:trHeight w:val="1655"/>
        </w:trPr>
        <w:tc>
          <w:tcPr>
            <w:tcW w:w="1170" w:type="dxa"/>
          </w:tcPr>
          <w:p w:rsidR="000801B6" w:rsidRDefault="000801B6" w:rsidP="00486298">
            <w:pPr>
              <w:pStyle w:val="TableParagraph"/>
              <w:spacing w:line="273" w:lineRule="exact"/>
              <w:ind w:left="0" w:right="136"/>
              <w:rPr>
                <w:b/>
                <w:sz w:val="24"/>
              </w:rPr>
            </w:pPr>
            <w:r>
              <w:rPr>
                <w:b/>
                <w:sz w:val="24"/>
              </w:rPr>
              <w:lastRenderedPageBreak/>
              <w:t>Март</w:t>
            </w:r>
          </w:p>
        </w:tc>
        <w:tc>
          <w:tcPr>
            <w:tcW w:w="3792" w:type="dxa"/>
          </w:tcPr>
          <w:p w:rsidR="000801B6" w:rsidRDefault="000801B6" w:rsidP="00B30D40">
            <w:pPr>
              <w:pStyle w:val="TableParagraph"/>
              <w:spacing w:line="268" w:lineRule="exact"/>
              <w:ind w:left="422"/>
              <w:rPr>
                <w:sz w:val="24"/>
              </w:rPr>
            </w:pPr>
            <w:r>
              <w:rPr>
                <w:sz w:val="24"/>
              </w:rPr>
              <w:t>«Весна</w:t>
            </w:r>
            <w:r>
              <w:rPr>
                <w:spacing w:val="-2"/>
                <w:sz w:val="24"/>
              </w:rPr>
              <w:t xml:space="preserve"> </w:t>
            </w:r>
            <w:r>
              <w:rPr>
                <w:sz w:val="24"/>
              </w:rPr>
              <w:t>идет!»</w:t>
            </w:r>
          </w:p>
          <w:p w:rsidR="000801B6" w:rsidRDefault="000801B6" w:rsidP="00B30D40">
            <w:pPr>
              <w:pStyle w:val="TableParagraph"/>
              <w:ind w:left="422"/>
              <w:rPr>
                <w:sz w:val="24"/>
              </w:rPr>
            </w:pPr>
            <w:r>
              <w:rPr>
                <w:sz w:val="24"/>
              </w:rPr>
              <w:t>«Осторожно,</w:t>
            </w:r>
            <w:r>
              <w:rPr>
                <w:spacing w:val="-4"/>
                <w:sz w:val="24"/>
              </w:rPr>
              <w:t xml:space="preserve"> </w:t>
            </w:r>
            <w:r>
              <w:rPr>
                <w:sz w:val="24"/>
              </w:rPr>
              <w:t>гололед!»</w:t>
            </w:r>
          </w:p>
        </w:tc>
        <w:tc>
          <w:tcPr>
            <w:tcW w:w="5106" w:type="dxa"/>
          </w:tcPr>
          <w:p w:rsidR="000801B6" w:rsidRPr="00B30D40" w:rsidRDefault="000801B6" w:rsidP="00B30D40">
            <w:pPr>
              <w:pStyle w:val="TableParagraph"/>
              <w:ind w:left="107" w:right="295" w:firstLine="384"/>
              <w:rPr>
                <w:sz w:val="24"/>
                <w:lang w:val="ru-RU"/>
              </w:rPr>
            </w:pPr>
            <w:r w:rsidRPr="00B30D40">
              <w:rPr>
                <w:sz w:val="24"/>
                <w:lang w:val="ru-RU"/>
              </w:rPr>
              <w:t>Развитие интереса детей к миру природы,</w:t>
            </w:r>
            <w:r w:rsidRPr="00B30D40">
              <w:rPr>
                <w:spacing w:val="-57"/>
                <w:sz w:val="24"/>
                <w:lang w:val="ru-RU"/>
              </w:rPr>
              <w:t xml:space="preserve"> </w:t>
            </w:r>
            <w:r w:rsidRPr="00B30D40">
              <w:rPr>
                <w:sz w:val="24"/>
                <w:lang w:val="ru-RU"/>
              </w:rPr>
              <w:t>временам года. Развитие любознательности в</w:t>
            </w:r>
            <w:r w:rsidRPr="00B30D40">
              <w:rPr>
                <w:spacing w:val="-57"/>
                <w:sz w:val="24"/>
                <w:lang w:val="ru-RU"/>
              </w:rPr>
              <w:t xml:space="preserve"> </w:t>
            </w:r>
            <w:r w:rsidRPr="00B30D40">
              <w:rPr>
                <w:sz w:val="24"/>
                <w:lang w:val="ru-RU"/>
              </w:rPr>
              <w:t>процессе наблюдения за сезонными</w:t>
            </w:r>
            <w:r w:rsidRPr="00B30D40">
              <w:rPr>
                <w:spacing w:val="1"/>
                <w:sz w:val="24"/>
                <w:lang w:val="ru-RU"/>
              </w:rPr>
              <w:t xml:space="preserve"> </w:t>
            </w:r>
            <w:r w:rsidRPr="00B30D40">
              <w:rPr>
                <w:sz w:val="24"/>
                <w:lang w:val="ru-RU"/>
              </w:rPr>
              <w:t>изменениями</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природе</w:t>
            </w:r>
          </w:p>
          <w:p w:rsidR="000801B6" w:rsidRPr="00B30D40" w:rsidRDefault="000801B6" w:rsidP="00B30D40">
            <w:pPr>
              <w:pStyle w:val="TableParagraph"/>
              <w:spacing w:line="270" w:lineRule="atLeast"/>
              <w:ind w:left="107" w:right="94" w:firstLine="384"/>
              <w:rPr>
                <w:sz w:val="24"/>
                <w:lang w:val="ru-RU"/>
              </w:rPr>
            </w:pPr>
            <w:r w:rsidRPr="00B30D40">
              <w:rPr>
                <w:sz w:val="24"/>
                <w:lang w:val="ru-RU"/>
              </w:rPr>
              <w:t>Освоение правил безопасного поведения на</w:t>
            </w:r>
            <w:r w:rsidRPr="00B30D40">
              <w:rPr>
                <w:spacing w:val="-57"/>
                <w:sz w:val="24"/>
                <w:lang w:val="ru-RU"/>
              </w:rPr>
              <w:t xml:space="preserve"> </w:t>
            </w:r>
            <w:r w:rsidRPr="00B30D40">
              <w:rPr>
                <w:sz w:val="24"/>
                <w:lang w:val="ru-RU"/>
              </w:rPr>
              <w:t>улице.</w:t>
            </w:r>
          </w:p>
        </w:tc>
      </w:tr>
      <w:tr w:rsidR="000801B6" w:rsidTr="00486298">
        <w:trPr>
          <w:trHeight w:val="551"/>
        </w:trPr>
        <w:tc>
          <w:tcPr>
            <w:tcW w:w="1170" w:type="dxa"/>
          </w:tcPr>
          <w:p w:rsidR="000801B6" w:rsidRPr="00486298" w:rsidRDefault="000801B6" w:rsidP="00486298">
            <w:pPr>
              <w:pStyle w:val="TableParagraph"/>
              <w:spacing w:line="272" w:lineRule="exact"/>
              <w:ind w:left="0" w:right="48"/>
              <w:rPr>
                <w:b/>
                <w:sz w:val="24"/>
                <w:lang w:val="ru-RU"/>
              </w:rPr>
            </w:pPr>
            <w:r>
              <w:rPr>
                <w:b/>
                <w:sz w:val="24"/>
              </w:rPr>
              <w:t>Апрел</w:t>
            </w:r>
            <w:r w:rsidR="00486298">
              <w:rPr>
                <w:b/>
                <w:sz w:val="24"/>
                <w:lang w:val="ru-RU"/>
              </w:rPr>
              <w:t>ь</w:t>
            </w:r>
          </w:p>
        </w:tc>
        <w:tc>
          <w:tcPr>
            <w:tcW w:w="3792" w:type="dxa"/>
          </w:tcPr>
          <w:p w:rsidR="000801B6" w:rsidRDefault="000801B6" w:rsidP="00B30D40">
            <w:pPr>
              <w:pStyle w:val="TableParagraph"/>
              <w:spacing w:line="267" w:lineRule="exact"/>
              <w:ind w:left="422"/>
              <w:rPr>
                <w:sz w:val="24"/>
              </w:rPr>
            </w:pPr>
            <w:r>
              <w:rPr>
                <w:sz w:val="24"/>
              </w:rPr>
              <w:t>«В горнице</w:t>
            </w:r>
            <w:r>
              <w:rPr>
                <w:spacing w:val="-3"/>
                <w:sz w:val="24"/>
              </w:rPr>
              <w:t xml:space="preserve"> </w:t>
            </w:r>
            <w:r>
              <w:rPr>
                <w:sz w:val="24"/>
              </w:rPr>
              <w:t>моей…»</w:t>
            </w:r>
          </w:p>
        </w:tc>
        <w:tc>
          <w:tcPr>
            <w:tcW w:w="5106" w:type="dxa"/>
          </w:tcPr>
          <w:p w:rsidR="000801B6" w:rsidRPr="00B30D40" w:rsidRDefault="000801B6" w:rsidP="00B30D40">
            <w:pPr>
              <w:pStyle w:val="TableParagraph"/>
              <w:spacing w:line="267" w:lineRule="exact"/>
              <w:ind w:left="492"/>
              <w:rPr>
                <w:sz w:val="24"/>
                <w:lang w:val="ru-RU"/>
              </w:rPr>
            </w:pPr>
            <w:r w:rsidRPr="00B30D40">
              <w:rPr>
                <w:sz w:val="24"/>
                <w:lang w:val="ru-RU"/>
              </w:rPr>
              <w:t>Знакомство</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предметами</w:t>
            </w:r>
            <w:r w:rsidRPr="00B30D40">
              <w:rPr>
                <w:spacing w:val="-2"/>
                <w:sz w:val="24"/>
                <w:lang w:val="ru-RU"/>
              </w:rPr>
              <w:t xml:space="preserve"> </w:t>
            </w:r>
            <w:r w:rsidRPr="00B30D40">
              <w:rPr>
                <w:sz w:val="24"/>
                <w:lang w:val="ru-RU"/>
              </w:rPr>
              <w:t>русского</w:t>
            </w:r>
            <w:r w:rsidRPr="00B30D40">
              <w:rPr>
                <w:spacing w:val="-1"/>
                <w:sz w:val="24"/>
                <w:lang w:val="ru-RU"/>
              </w:rPr>
              <w:t xml:space="preserve"> </w:t>
            </w:r>
            <w:r w:rsidRPr="00B30D40">
              <w:rPr>
                <w:sz w:val="24"/>
                <w:lang w:val="ru-RU"/>
              </w:rPr>
              <w:t>быта,</w:t>
            </w:r>
          </w:p>
          <w:p w:rsidR="000801B6" w:rsidRPr="00B30D40" w:rsidRDefault="000801B6" w:rsidP="00B30D40">
            <w:pPr>
              <w:pStyle w:val="TableParagraph"/>
              <w:spacing w:line="264" w:lineRule="exact"/>
              <w:ind w:left="107"/>
              <w:rPr>
                <w:sz w:val="24"/>
                <w:lang w:val="ru-RU"/>
              </w:rPr>
            </w:pPr>
            <w:r w:rsidRPr="00B30D40">
              <w:rPr>
                <w:sz w:val="24"/>
                <w:lang w:val="ru-RU"/>
              </w:rPr>
              <w:t>описание</w:t>
            </w:r>
            <w:r w:rsidRPr="00B30D40">
              <w:rPr>
                <w:spacing w:val="-3"/>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ними.</w:t>
            </w:r>
          </w:p>
        </w:tc>
      </w:tr>
      <w:tr w:rsidR="000801B6" w:rsidTr="00486298">
        <w:trPr>
          <w:trHeight w:val="1656"/>
        </w:trPr>
        <w:tc>
          <w:tcPr>
            <w:tcW w:w="1170" w:type="dxa"/>
          </w:tcPr>
          <w:p w:rsidR="000801B6" w:rsidRDefault="000801B6" w:rsidP="00486298">
            <w:pPr>
              <w:pStyle w:val="TableParagraph"/>
              <w:spacing w:line="273" w:lineRule="exact"/>
              <w:ind w:left="247"/>
              <w:rPr>
                <w:b/>
                <w:sz w:val="24"/>
              </w:rPr>
            </w:pPr>
            <w:r>
              <w:rPr>
                <w:b/>
                <w:sz w:val="24"/>
              </w:rPr>
              <w:t>Май</w:t>
            </w:r>
          </w:p>
        </w:tc>
        <w:tc>
          <w:tcPr>
            <w:tcW w:w="3792" w:type="dxa"/>
          </w:tcPr>
          <w:p w:rsidR="000801B6" w:rsidRPr="00B30D40" w:rsidRDefault="000801B6" w:rsidP="00B30D40">
            <w:pPr>
              <w:pStyle w:val="TableParagraph"/>
              <w:ind w:right="434" w:firstLine="316"/>
              <w:rPr>
                <w:sz w:val="24"/>
                <w:lang w:val="ru-RU"/>
              </w:rPr>
            </w:pPr>
            <w:r w:rsidRPr="00B30D40">
              <w:rPr>
                <w:sz w:val="24"/>
                <w:lang w:val="ru-RU"/>
              </w:rPr>
              <w:t>«День Победы». Праздничное</w:t>
            </w:r>
            <w:r w:rsidRPr="00B30D40">
              <w:rPr>
                <w:spacing w:val="-57"/>
                <w:sz w:val="24"/>
                <w:lang w:val="ru-RU"/>
              </w:rPr>
              <w:t xml:space="preserve"> </w:t>
            </w:r>
            <w:r w:rsidRPr="00B30D40">
              <w:rPr>
                <w:sz w:val="24"/>
                <w:lang w:val="ru-RU"/>
              </w:rPr>
              <w:t>представление.</w:t>
            </w:r>
          </w:p>
          <w:p w:rsidR="000801B6" w:rsidRPr="00B30D40" w:rsidRDefault="000801B6" w:rsidP="00B30D40">
            <w:pPr>
              <w:pStyle w:val="TableParagraph"/>
              <w:ind w:right="143" w:firstLine="316"/>
              <w:rPr>
                <w:sz w:val="24"/>
                <w:lang w:val="ru-RU"/>
              </w:rPr>
            </w:pPr>
            <w:r w:rsidRPr="00B30D40">
              <w:rPr>
                <w:sz w:val="24"/>
                <w:lang w:val="ru-RU"/>
              </w:rPr>
              <w:t>Педагогическая диагностика</w:t>
            </w:r>
            <w:r w:rsidRPr="00B30D40">
              <w:rPr>
                <w:spacing w:val="1"/>
                <w:sz w:val="24"/>
                <w:lang w:val="ru-RU"/>
              </w:rPr>
              <w:t xml:space="preserve"> </w:t>
            </w:r>
            <w:r w:rsidRPr="00B30D40">
              <w:rPr>
                <w:sz w:val="24"/>
                <w:lang w:val="ru-RU"/>
              </w:rPr>
              <w:t>(мониторинг эффективности</w:t>
            </w:r>
            <w:r w:rsidRPr="00B30D40">
              <w:rPr>
                <w:spacing w:val="1"/>
                <w:sz w:val="24"/>
                <w:lang w:val="ru-RU"/>
              </w:rPr>
              <w:t xml:space="preserve"> </w:t>
            </w:r>
            <w:r w:rsidRPr="00B30D40">
              <w:rPr>
                <w:sz w:val="24"/>
                <w:lang w:val="ru-RU"/>
              </w:rPr>
              <w:t>усвоения</w:t>
            </w:r>
            <w:r w:rsidRPr="00B30D40">
              <w:rPr>
                <w:spacing w:val="-10"/>
                <w:sz w:val="24"/>
                <w:lang w:val="ru-RU"/>
              </w:rPr>
              <w:t xml:space="preserve"> </w:t>
            </w:r>
            <w:r w:rsidRPr="00B30D40">
              <w:rPr>
                <w:sz w:val="24"/>
                <w:lang w:val="ru-RU"/>
              </w:rPr>
              <w:t>программного</w:t>
            </w:r>
            <w:r w:rsidRPr="00B30D40">
              <w:rPr>
                <w:spacing w:val="-9"/>
                <w:sz w:val="24"/>
                <w:lang w:val="ru-RU"/>
              </w:rPr>
              <w:t xml:space="preserve"> </w:t>
            </w:r>
            <w:r w:rsidRPr="00B30D40">
              <w:rPr>
                <w:sz w:val="24"/>
                <w:lang w:val="ru-RU"/>
              </w:rPr>
              <w:t>материала).</w:t>
            </w:r>
          </w:p>
        </w:tc>
        <w:tc>
          <w:tcPr>
            <w:tcW w:w="5106" w:type="dxa"/>
          </w:tcPr>
          <w:p w:rsidR="000801B6" w:rsidRPr="00B30D40" w:rsidRDefault="000801B6" w:rsidP="00B30D40">
            <w:pPr>
              <w:pStyle w:val="TableParagraph"/>
              <w:ind w:left="107" w:right="155" w:firstLine="384"/>
              <w:rPr>
                <w:sz w:val="24"/>
                <w:lang w:val="ru-RU"/>
              </w:rPr>
            </w:pPr>
            <w:r w:rsidRPr="00B30D40">
              <w:rPr>
                <w:sz w:val="24"/>
                <w:lang w:val="ru-RU"/>
              </w:rPr>
              <w:t>Формирования основ гражданственности и</w:t>
            </w:r>
            <w:r w:rsidRPr="00B30D40">
              <w:rPr>
                <w:spacing w:val="-57"/>
                <w:sz w:val="24"/>
                <w:lang w:val="ru-RU"/>
              </w:rPr>
              <w:t xml:space="preserve"> </w:t>
            </w:r>
            <w:r w:rsidRPr="00B30D40">
              <w:rPr>
                <w:sz w:val="24"/>
                <w:lang w:val="ru-RU"/>
              </w:rPr>
              <w:t>патриотизма.</w:t>
            </w:r>
          </w:p>
          <w:p w:rsidR="000801B6" w:rsidRDefault="000801B6" w:rsidP="00B30D40">
            <w:pPr>
              <w:pStyle w:val="TableParagraph"/>
              <w:ind w:left="492"/>
              <w:rPr>
                <w:sz w:val="24"/>
              </w:rPr>
            </w:pPr>
            <w:r>
              <w:rPr>
                <w:sz w:val="24"/>
              </w:rPr>
              <w:t>Освоение</w:t>
            </w:r>
            <w:r>
              <w:rPr>
                <w:spacing w:val="-5"/>
                <w:sz w:val="24"/>
              </w:rPr>
              <w:t xml:space="preserve"> </w:t>
            </w:r>
            <w:r>
              <w:rPr>
                <w:sz w:val="24"/>
              </w:rPr>
              <w:t>программного</w:t>
            </w:r>
            <w:r>
              <w:rPr>
                <w:spacing w:val="-4"/>
                <w:sz w:val="24"/>
              </w:rPr>
              <w:t xml:space="preserve"> </w:t>
            </w:r>
            <w:r>
              <w:rPr>
                <w:sz w:val="24"/>
              </w:rPr>
              <w:t>материала.</w:t>
            </w:r>
          </w:p>
        </w:tc>
      </w:tr>
    </w:tbl>
    <w:p w:rsidR="00466BF6" w:rsidRDefault="00466BF6" w:rsidP="00486298">
      <w:pPr>
        <w:pStyle w:val="Heading1"/>
        <w:tabs>
          <w:tab w:val="left" w:pos="2064"/>
        </w:tabs>
        <w:spacing w:before="62"/>
        <w:ind w:left="0"/>
      </w:pPr>
    </w:p>
    <w:p w:rsidR="00CB6C5A" w:rsidRDefault="00CB6C5A" w:rsidP="00B30D40">
      <w:pPr>
        <w:pStyle w:val="Heading1"/>
        <w:tabs>
          <w:tab w:val="left" w:pos="2064"/>
        </w:tabs>
        <w:spacing w:before="62"/>
        <w:ind w:left="1134"/>
      </w:pPr>
    </w:p>
    <w:p w:rsidR="000801B6" w:rsidRDefault="000801B6" w:rsidP="00B30D40">
      <w:pPr>
        <w:pStyle w:val="Heading1"/>
        <w:tabs>
          <w:tab w:val="left" w:pos="2064"/>
        </w:tabs>
        <w:spacing w:before="62"/>
        <w:ind w:left="1134"/>
      </w:pPr>
      <w:r>
        <w:t>От</w:t>
      </w:r>
      <w:r>
        <w:rPr>
          <w:spacing w:val="1"/>
        </w:rPr>
        <w:t xml:space="preserve"> </w:t>
      </w:r>
      <w:r>
        <w:t>5 лет</w:t>
      </w:r>
      <w:r>
        <w:rPr>
          <w:spacing w:val="-2"/>
        </w:rPr>
        <w:t xml:space="preserve"> </w:t>
      </w:r>
      <w:r>
        <w:t>до 6</w:t>
      </w:r>
      <w:r>
        <w:rPr>
          <w:spacing w:val="-1"/>
        </w:rPr>
        <w:t xml:space="preserve"> </w:t>
      </w:r>
      <w:r>
        <w:t>лет.</w:t>
      </w:r>
    </w:p>
    <w:p w:rsidR="000801B6" w:rsidRPr="00C56757" w:rsidRDefault="000801B6" w:rsidP="00B30D40">
      <w:pPr>
        <w:pStyle w:val="a3"/>
        <w:spacing w:before="7"/>
        <w:ind w:left="0" w:firstLine="0"/>
        <w:jc w:val="left"/>
        <w:rPr>
          <w:b/>
          <w:sz w:val="23"/>
        </w:rPr>
      </w:pPr>
    </w:p>
    <w:p w:rsidR="000801B6" w:rsidRPr="00C56757" w:rsidRDefault="000801B6" w:rsidP="00B30D40">
      <w:pPr>
        <w:pStyle w:val="a5"/>
        <w:numPr>
          <w:ilvl w:val="2"/>
          <w:numId w:val="520"/>
        </w:numPr>
        <w:tabs>
          <w:tab w:val="left" w:pos="2244"/>
        </w:tabs>
        <w:ind w:firstLine="36"/>
        <w:rPr>
          <w:b/>
          <w:sz w:val="24"/>
        </w:rPr>
      </w:pPr>
      <w:r w:rsidRPr="00C56757">
        <w:rPr>
          <w:b/>
          <w:sz w:val="24"/>
        </w:rPr>
        <w:t>Задачи</w:t>
      </w:r>
      <w:r w:rsidRPr="00C56757">
        <w:rPr>
          <w:b/>
          <w:spacing w:val="-4"/>
          <w:sz w:val="24"/>
        </w:rPr>
        <w:t xml:space="preserve"> </w:t>
      </w:r>
      <w:r w:rsidRPr="00C56757">
        <w:rPr>
          <w:b/>
          <w:sz w:val="24"/>
        </w:rPr>
        <w:t>образовательной</w:t>
      </w:r>
      <w:r w:rsidRPr="00C56757">
        <w:rPr>
          <w:b/>
          <w:spacing w:val="-4"/>
          <w:sz w:val="24"/>
        </w:rPr>
        <w:t xml:space="preserve"> </w:t>
      </w:r>
      <w:r w:rsidRPr="00C56757">
        <w:rPr>
          <w:b/>
          <w:sz w:val="24"/>
        </w:rPr>
        <w:t>деятельности</w:t>
      </w:r>
    </w:p>
    <w:p w:rsidR="000801B6" w:rsidRPr="00C56757" w:rsidRDefault="000801B6" w:rsidP="00B30D40">
      <w:pPr>
        <w:spacing w:line="244" w:lineRule="auto"/>
        <w:ind w:left="815" w:right="2453" w:firstLine="708"/>
        <w:rPr>
          <w:rFonts w:ascii="Times New Roman" w:hAnsi="Times New Roman" w:cs="Times New Roman"/>
          <w:b/>
          <w:sz w:val="24"/>
        </w:rPr>
      </w:pPr>
      <w:r w:rsidRPr="00C56757">
        <w:rPr>
          <w:rFonts w:ascii="Times New Roman" w:hAnsi="Times New Roman" w:cs="Times New Roman"/>
          <w:sz w:val="24"/>
        </w:rPr>
        <w:t xml:space="preserve">В области социально-коммуникативного развития </w:t>
      </w:r>
      <w:r w:rsidRPr="00C56757">
        <w:rPr>
          <w:rFonts w:ascii="Times New Roman" w:hAnsi="Times New Roman" w:cs="Times New Roman"/>
          <w:b/>
          <w:sz w:val="24"/>
        </w:rPr>
        <w:t>основными задачами</w:t>
      </w:r>
      <w:r w:rsidRPr="00C56757">
        <w:rPr>
          <w:rFonts w:ascii="Times New Roman" w:hAnsi="Times New Roman" w:cs="Times New Roman"/>
          <w:b/>
          <w:spacing w:val="-57"/>
          <w:sz w:val="24"/>
        </w:rPr>
        <w:t xml:space="preserve"> </w:t>
      </w:r>
      <w:r w:rsidRPr="00C56757">
        <w:rPr>
          <w:rFonts w:ascii="Times New Roman" w:hAnsi="Times New Roman" w:cs="Times New Roman"/>
          <w:b/>
          <w:sz w:val="24"/>
        </w:rPr>
        <w:t>образовательной</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деятельности являются:</w:t>
      </w:r>
    </w:p>
    <w:p w:rsidR="000801B6" w:rsidRDefault="000801B6" w:rsidP="00B30D40">
      <w:pPr>
        <w:pStyle w:val="a5"/>
        <w:numPr>
          <w:ilvl w:val="0"/>
          <w:numId w:val="519"/>
        </w:numPr>
        <w:tabs>
          <w:tab w:val="left" w:pos="1784"/>
        </w:tabs>
        <w:spacing w:line="265" w:lineRule="exact"/>
        <w:ind w:hanging="261"/>
        <w:rPr>
          <w:sz w:val="24"/>
        </w:rPr>
      </w:pPr>
      <w:r w:rsidRPr="00C56757">
        <w:rPr>
          <w:sz w:val="24"/>
        </w:rPr>
        <w:t>в</w:t>
      </w:r>
      <w:r w:rsidRPr="00C56757">
        <w:rPr>
          <w:spacing w:val="-3"/>
          <w:sz w:val="24"/>
        </w:rPr>
        <w:t xml:space="preserve"> </w:t>
      </w:r>
      <w:r w:rsidRPr="00C56757">
        <w:rPr>
          <w:sz w:val="24"/>
        </w:rPr>
        <w:t>сфере</w:t>
      </w:r>
      <w:r w:rsidRPr="00C56757">
        <w:rPr>
          <w:spacing w:val="-2"/>
          <w:sz w:val="24"/>
        </w:rPr>
        <w:t xml:space="preserve"> </w:t>
      </w:r>
      <w:r w:rsidRPr="00C56757">
        <w:rPr>
          <w:sz w:val="24"/>
        </w:rPr>
        <w:t>социальных</w:t>
      </w:r>
      <w:r w:rsidRPr="00C56757">
        <w:rPr>
          <w:spacing w:val="-2"/>
          <w:sz w:val="24"/>
        </w:rPr>
        <w:t xml:space="preserve"> </w:t>
      </w:r>
      <w:r w:rsidRPr="00C56757">
        <w:rPr>
          <w:sz w:val="24"/>
        </w:rPr>
        <w:t>отношений</w:t>
      </w:r>
      <w:r>
        <w:rPr>
          <w:sz w:val="24"/>
        </w:rPr>
        <w:t>:</w:t>
      </w:r>
    </w:p>
    <w:p w:rsidR="000801B6" w:rsidRDefault="000801B6" w:rsidP="00B30D40">
      <w:pPr>
        <w:pStyle w:val="a3"/>
        <w:ind w:right="650"/>
      </w:pPr>
      <w:r>
        <w:t>обогащать представления детей о формах поведения и действиях в различных ситуациях в</w:t>
      </w:r>
      <w:r>
        <w:rPr>
          <w:spacing w:val="-57"/>
        </w:rPr>
        <w:t xml:space="preserve"> </w:t>
      </w:r>
      <w:r>
        <w:t>семье</w:t>
      </w:r>
      <w:r>
        <w:rPr>
          <w:spacing w:val="-2"/>
        </w:rPr>
        <w:t xml:space="preserve"> </w:t>
      </w:r>
      <w:r>
        <w:t>и ДОО;</w:t>
      </w:r>
    </w:p>
    <w:p w:rsidR="000801B6" w:rsidRDefault="000801B6" w:rsidP="00B30D40">
      <w:pPr>
        <w:pStyle w:val="a3"/>
        <w:ind w:right="642"/>
      </w:pPr>
      <w:r>
        <w:t>содействовать</w:t>
      </w:r>
      <w:r>
        <w:rPr>
          <w:spacing w:val="1"/>
        </w:rPr>
        <w:t xml:space="preserve"> </w:t>
      </w:r>
      <w:r>
        <w:t>пониманию</w:t>
      </w:r>
      <w:r>
        <w:rPr>
          <w:spacing w:val="1"/>
        </w:rPr>
        <w:t xml:space="preserve"> </w:t>
      </w:r>
      <w:r>
        <w:t>детьми</w:t>
      </w:r>
      <w:r>
        <w:rPr>
          <w:spacing w:val="1"/>
        </w:rPr>
        <w:t xml:space="preserve"> </w:t>
      </w:r>
      <w:r>
        <w:t>собственных</w:t>
      </w:r>
      <w:r>
        <w:rPr>
          <w:spacing w:val="1"/>
        </w:rPr>
        <w:t xml:space="preserve"> </w:t>
      </w:r>
      <w:r>
        <w:t>и</w:t>
      </w:r>
      <w:r>
        <w:rPr>
          <w:spacing w:val="1"/>
        </w:rPr>
        <w:t xml:space="preserve"> </w:t>
      </w:r>
      <w:r>
        <w:t>чужих</w:t>
      </w:r>
      <w:r>
        <w:rPr>
          <w:spacing w:val="1"/>
        </w:rPr>
        <w:t xml:space="preserve"> </w:t>
      </w:r>
      <w:r>
        <w:t>эмоциональных</w:t>
      </w:r>
      <w:r>
        <w:rPr>
          <w:spacing w:val="1"/>
        </w:rPr>
        <w:t xml:space="preserve"> </w:t>
      </w:r>
      <w:r>
        <w:t>состояний,</w:t>
      </w:r>
      <w:r>
        <w:rPr>
          <w:spacing w:val="1"/>
        </w:rPr>
        <w:t xml:space="preserve"> </w:t>
      </w:r>
      <w:r>
        <w:t>и</w:t>
      </w:r>
      <w:r>
        <w:rPr>
          <w:spacing w:val="-57"/>
        </w:rPr>
        <w:t xml:space="preserve"> </w:t>
      </w:r>
      <w:r>
        <w:t>переживаний,</w:t>
      </w:r>
      <w:r>
        <w:rPr>
          <w:spacing w:val="1"/>
        </w:rPr>
        <w:t xml:space="preserve"> </w:t>
      </w:r>
      <w:r>
        <w:t>овладению</w:t>
      </w:r>
      <w:r>
        <w:rPr>
          <w:spacing w:val="1"/>
        </w:rPr>
        <w:t xml:space="preserve"> </w:t>
      </w:r>
      <w:r>
        <w:t>способами</w:t>
      </w:r>
      <w:r>
        <w:rPr>
          <w:spacing w:val="1"/>
        </w:rPr>
        <w:t xml:space="preserve"> </w:t>
      </w:r>
      <w:r>
        <w:t>эмпатийного</w:t>
      </w:r>
      <w:r>
        <w:rPr>
          <w:spacing w:val="1"/>
        </w:rPr>
        <w:t xml:space="preserve"> </w:t>
      </w:r>
      <w:r>
        <w:t>поведения</w:t>
      </w:r>
      <w:r>
        <w:rPr>
          <w:spacing w:val="1"/>
        </w:rPr>
        <w:t xml:space="preserve"> </w:t>
      </w:r>
      <w:r>
        <w:t>в</w:t>
      </w:r>
      <w:r>
        <w:rPr>
          <w:spacing w:val="1"/>
        </w:rPr>
        <w:t xml:space="preserve"> </w:t>
      </w:r>
      <w:r>
        <w:t>ответ</w:t>
      </w:r>
      <w:r>
        <w:rPr>
          <w:spacing w:val="1"/>
        </w:rPr>
        <w:t xml:space="preserve"> </w:t>
      </w:r>
      <w:r>
        <w:t>на</w:t>
      </w:r>
      <w:r>
        <w:rPr>
          <w:spacing w:val="1"/>
        </w:rPr>
        <w:t xml:space="preserve"> </w:t>
      </w:r>
      <w:r>
        <w:t>разнообразные</w:t>
      </w:r>
      <w:r>
        <w:rPr>
          <w:spacing w:val="1"/>
        </w:rPr>
        <w:t xml:space="preserve"> </w:t>
      </w:r>
      <w:r>
        <w:t>эмоциональные</w:t>
      </w:r>
      <w:r>
        <w:rPr>
          <w:spacing w:val="-3"/>
        </w:rPr>
        <w:t xml:space="preserve"> </w:t>
      </w:r>
      <w:r>
        <w:t>проявления сверстников и взрослых;</w:t>
      </w:r>
    </w:p>
    <w:p w:rsidR="000801B6" w:rsidRDefault="000801B6" w:rsidP="00B30D40">
      <w:pPr>
        <w:pStyle w:val="a3"/>
        <w:ind w:right="642"/>
      </w:pPr>
      <w:r>
        <w:t>поддерживать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отношениям</w:t>
      </w:r>
      <w:r>
        <w:rPr>
          <w:spacing w:val="1"/>
        </w:rPr>
        <w:t xml:space="preserve"> </w:t>
      </w:r>
      <w:r>
        <w:t>и</w:t>
      </w:r>
      <w:r>
        <w:rPr>
          <w:spacing w:val="1"/>
        </w:rPr>
        <w:t xml:space="preserve"> </w:t>
      </w:r>
      <w:r>
        <w:t>событиям</w:t>
      </w:r>
      <w:r>
        <w:rPr>
          <w:spacing w:val="1"/>
        </w:rPr>
        <w:t xml:space="preserve"> </w:t>
      </w:r>
      <w:r>
        <w:t>в</w:t>
      </w:r>
      <w:r>
        <w:rPr>
          <w:spacing w:val="1"/>
        </w:rPr>
        <w:t xml:space="preserve"> </w:t>
      </w:r>
      <w:r>
        <w:t>коллективе,</w:t>
      </w:r>
      <w:r>
        <w:rPr>
          <w:spacing w:val="1"/>
        </w:rPr>
        <w:t xml:space="preserve"> </w:t>
      </w:r>
      <w:r>
        <w:t>согласованию</w:t>
      </w:r>
      <w:r>
        <w:rPr>
          <w:spacing w:val="1"/>
        </w:rPr>
        <w:t xml:space="preserve"> </w:t>
      </w:r>
      <w:r>
        <w:t>действий</w:t>
      </w:r>
      <w:r>
        <w:rPr>
          <w:spacing w:val="-1"/>
        </w:rPr>
        <w:t xml:space="preserve"> </w:t>
      </w:r>
      <w:r>
        <w:t>между</w:t>
      </w:r>
      <w:r>
        <w:rPr>
          <w:spacing w:val="-6"/>
        </w:rPr>
        <w:t xml:space="preserve"> </w:t>
      </w:r>
      <w:r>
        <w:t>собой</w:t>
      </w:r>
      <w:r>
        <w:rPr>
          <w:spacing w:val="2"/>
        </w:rPr>
        <w:t xml:space="preserve"> </w:t>
      </w:r>
      <w:r>
        <w:t>и</w:t>
      </w:r>
      <w:r>
        <w:rPr>
          <w:spacing w:val="-1"/>
        </w:rPr>
        <w:t xml:space="preserve"> </w:t>
      </w:r>
      <w:r>
        <w:t>заинтересованности</w:t>
      </w:r>
      <w:r>
        <w:rPr>
          <w:spacing w:val="-1"/>
        </w:rPr>
        <w:t xml:space="preserve"> </w:t>
      </w:r>
      <w:r>
        <w:t>в</w:t>
      </w:r>
      <w:r>
        <w:rPr>
          <w:spacing w:val="-2"/>
        </w:rPr>
        <w:t xml:space="preserve"> </w:t>
      </w:r>
      <w:r>
        <w:t>общем</w:t>
      </w:r>
      <w:r>
        <w:rPr>
          <w:spacing w:val="-1"/>
        </w:rPr>
        <w:t xml:space="preserve"> </w:t>
      </w:r>
      <w:r>
        <w:t>результате</w:t>
      </w:r>
      <w:r>
        <w:rPr>
          <w:spacing w:val="-1"/>
        </w:rPr>
        <w:t xml:space="preserve"> </w:t>
      </w:r>
      <w:r>
        <w:t>совместной</w:t>
      </w:r>
      <w:r>
        <w:rPr>
          <w:spacing w:val="-1"/>
        </w:rPr>
        <w:t xml:space="preserve"> </w:t>
      </w:r>
      <w:r>
        <w:t>деятельности;</w:t>
      </w:r>
    </w:p>
    <w:p w:rsidR="000801B6" w:rsidRDefault="000801B6" w:rsidP="00B30D40">
      <w:pPr>
        <w:pStyle w:val="a3"/>
        <w:ind w:right="653"/>
      </w:pPr>
      <w:r>
        <w:t>обеспечивать умение детей вырабатывать и принимать правила взаимодействия в группе,</w:t>
      </w:r>
      <w:r>
        <w:rPr>
          <w:spacing w:val="1"/>
        </w:rPr>
        <w:t xml:space="preserve"> </w:t>
      </w:r>
      <w:r>
        <w:t>понимание</w:t>
      </w:r>
      <w:r>
        <w:rPr>
          <w:spacing w:val="-2"/>
        </w:rPr>
        <w:t xml:space="preserve"> </w:t>
      </w:r>
      <w:r>
        <w:t>детьми последствий</w:t>
      </w:r>
      <w:r>
        <w:rPr>
          <w:spacing w:val="-1"/>
        </w:rPr>
        <w:t xml:space="preserve"> </w:t>
      </w:r>
      <w:r>
        <w:t>несоблюдения</w:t>
      </w:r>
      <w:r>
        <w:rPr>
          <w:spacing w:val="-3"/>
        </w:rPr>
        <w:t xml:space="preserve"> </w:t>
      </w:r>
      <w:r>
        <w:t>принятых</w:t>
      </w:r>
      <w:r>
        <w:rPr>
          <w:spacing w:val="2"/>
        </w:rPr>
        <w:t xml:space="preserve"> </w:t>
      </w:r>
      <w:r>
        <w:t>правил;</w:t>
      </w:r>
    </w:p>
    <w:p w:rsidR="000801B6" w:rsidRDefault="000801B6" w:rsidP="00B30D40">
      <w:pPr>
        <w:pStyle w:val="a3"/>
        <w:ind w:right="651"/>
      </w:pPr>
      <w:r>
        <w:t>расширять представления о правилах поведения в общественных местах; об обязанностях</w:t>
      </w:r>
      <w:r>
        <w:rPr>
          <w:spacing w:val="1"/>
        </w:rPr>
        <w:t xml:space="preserve"> </w:t>
      </w:r>
      <w:r>
        <w:t>в</w:t>
      </w:r>
      <w:r>
        <w:rPr>
          <w:spacing w:val="-2"/>
        </w:rPr>
        <w:t xml:space="preserve"> </w:t>
      </w:r>
      <w:r>
        <w:t>группе;</w:t>
      </w:r>
    </w:p>
    <w:p w:rsidR="000801B6" w:rsidRDefault="000801B6" w:rsidP="00B30D40">
      <w:pPr>
        <w:pStyle w:val="a5"/>
        <w:numPr>
          <w:ilvl w:val="0"/>
          <w:numId w:val="519"/>
        </w:numPr>
        <w:tabs>
          <w:tab w:val="left" w:pos="1784"/>
        </w:tabs>
        <w:spacing w:before="1"/>
        <w:ind w:hanging="261"/>
        <w:rPr>
          <w:sz w:val="24"/>
        </w:rPr>
      </w:pPr>
      <w:r>
        <w:rPr>
          <w:sz w:val="24"/>
        </w:rPr>
        <w:t>в</w:t>
      </w:r>
      <w:r>
        <w:rPr>
          <w:spacing w:val="-4"/>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основ</w:t>
      </w:r>
      <w:r>
        <w:rPr>
          <w:spacing w:val="-2"/>
          <w:sz w:val="24"/>
        </w:rPr>
        <w:t xml:space="preserve"> </w:t>
      </w:r>
      <w:r>
        <w:rPr>
          <w:sz w:val="24"/>
        </w:rPr>
        <w:t>гражданственности</w:t>
      </w:r>
      <w:r>
        <w:rPr>
          <w:spacing w:val="-3"/>
          <w:sz w:val="24"/>
        </w:rPr>
        <w:t xml:space="preserve"> </w:t>
      </w:r>
      <w:r>
        <w:rPr>
          <w:sz w:val="24"/>
        </w:rPr>
        <w:t>и</w:t>
      </w:r>
      <w:r>
        <w:rPr>
          <w:spacing w:val="-2"/>
          <w:sz w:val="24"/>
        </w:rPr>
        <w:t xml:space="preserve"> </w:t>
      </w:r>
      <w:r>
        <w:rPr>
          <w:sz w:val="24"/>
        </w:rPr>
        <w:t>патриотизма:</w:t>
      </w:r>
    </w:p>
    <w:p w:rsidR="000801B6" w:rsidRDefault="000801B6" w:rsidP="00B30D40">
      <w:pPr>
        <w:pStyle w:val="a3"/>
        <w:ind w:right="650"/>
      </w:pPr>
      <w:r>
        <w:t>воспитывать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Родине,</w:t>
      </w:r>
      <w:r>
        <w:rPr>
          <w:spacing w:val="1"/>
        </w:rPr>
        <w:t xml:space="preserve"> </w:t>
      </w:r>
      <w:r>
        <w:t>к</w:t>
      </w:r>
      <w:r>
        <w:rPr>
          <w:spacing w:val="1"/>
        </w:rPr>
        <w:t xml:space="preserve"> </w:t>
      </w:r>
      <w:r>
        <w:t>людям</w:t>
      </w:r>
      <w:r>
        <w:rPr>
          <w:spacing w:val="1"/>
        </w:rPr>
        <w:t xml:space="preserve"> </w:t>
      </w:r>
      <w:r>
        <w:t>разных</w:t>
      </w:r>
      <w:r>
        <w:rPr>
          <w:spacing w:val="1"/>
        </w:rPr>
        <w:t xml:space="preserve"> </w:t>
      </w:r>
      <w:r>
        <w:t>национальностей,</w:t>
      </w:r>
      <w:r>
        <w:rPr>
          <w:spacing w:val="1"/>
        </w:rPr>
        <w:t xml:space="preserve"> </w:t>
      </w:r>
      <w:r>
        <w:t>проживающим</w:t>
      </w:r>
      <w:r>
        <w:rPr>
          <w:spacing w:val="-2"/>
        </w:rPr>
        <w:t xml:space="preserve"> </w:t>
      </w:r>
      <w:r>
        <w:t>на</w:t>
      </w:r>
      <w:r>
        <w:rPr>
          <w:spacing w:val="-1"/>
        </w:rPr>
        <w:t xml:space="preserve"> </w:t>
      </w:r>
      <w:r>
        <w:t>территории России,</w:t>
      </w:r>
      <w:r>
        <w:rPr>
          <w:spacing w:val="-3"/>
        </w:rPr>
        <w:t xml:space="preserve"> </w:t>
      </w:r>
      <w:r>
        <w:t>их</w:t>
      </w:r>
      <w:r>
        <w:rPr>
          <w:spacing w:val="1"/>
        </w:rPr>
        <w:t xml:space="preserve"> </w:t>
      </w:r>
      <w:r>
        <w:t>культурному</w:t>
      </w:r>
      <w:r>
        <w:rPr>
          <w:spacing w:val="-5"/>
        </w:rPr>
        <w:t xml:space="preserve"> </w:t>
      </w:r>
      <w:r>
        <w:t>наследию;</w:t>
      </w:r>
    </w:p>
    <w:p w:rsidR="000801B6" w:rsidRDefault="000801B6" w:rsidP="00B30D40">
      <w:pPr>
        <w:pStyle w:val="a3"/>
        <w:ind w:right="650"/>
      </w:pPr>
      <w:r>
        <w:t>знакомить детей с содержанием государственных праздников и традициями празднования,</w:t>
      </w:r>
      <w:r>
        <w:rPr>
          <w:spacing w:val="-57"/>
        </w:rPr>
        <w:t xml:space="preserve"> </w:t>
      </w:r>
      <w:r>
        <w:t>развивать</w:t>
      </w:r>
      <w:r>
        <w:rPr>
          <w:spacing w:val="1"/>
        </w:rPr>
        <w:t xml:space="preserve"> </w:t>
      </w:r>
      <w:r>
        <w:t>патриотические</w:t>
      </w:r>
      <w:r>
        <w:rPr>
          <w:spacing w:val="1"/>
        </w:rPr>
        <w:t xml:space="preserve"> </w:t>
      </w:r>
      <w:r>
        <w:t>чувства,</w:t>
      </w:r>
      <w:r>
        <w:rPr>
          <w:spacing w:val="1"/>
        </w:rPr>
        <w:t xml:space="preserve"> </w:t>
      </w:r>
      <w:r>
        <w:t>уважение</w:t>
      </w:r>
      <w:r>
        <w:rPr>
          <w:spacing w:val="1"/>
        </w:rPr>
        <w:t xml:space="preserve"> </w:t>
      </w:r>
      <w:r>
        <w:t>и</w:t>
      </w:r>
      <w:r>
        <w:rPr>
          <w:spacing w:val="1"/>
        </w:rPr>
        <w:t xml:space="preserve"> </w:t>
      </w:r>
      <w:r>
        <w:t>гордость</w:t>
      </w:r>
      <w:r>
        <w:rPr>
          <w:spacing w:val="1"/>
        </w:rPr>
        <w:t xml:space="preserve"> </w:t>
      </w:r>
      <w:r>
        <w:t>за</w:t>
      </w:r>
      <w:r>
        <w:rPr>
          <w:spacing w:val="1"/>
        </w:rPr>
        <w:t xml:space="preserve"> </w:t>
      </w:r>
      <w:r>
        <w:t>поступки</w:t>
      </w:r>
      <w:r>
        <w:rPr>
          <w:spacing w:val="1"/>
        </w:rPr>
        <w:t xml:space="preserve"> </w:t>
      </w:r>
      <w:r>
        <w:t>героев</w:t>
      </w:r>
      <w:r>
        <w:rPr>
          <w:spacing w:val="1"/>
        </w:rPr>
        <w:t xml:space="preserve"> </w:t>
      </w:r>
      <w:r>
        <w:t>Отечества,</w:t>
      </w:r>
      <w:r>
        <w:rPr>
          <w:spacing w:val="-57"/>
        </w:rPr>
        <w:t xml:space="preserve"> </w:t>
      </w:r>
      <w:r>
        <w:t>достижения</w:t>
      </w:r>
      <w:r>
        <w:rPr>
          <w:spacing w:val="-1"/>
        </w:rPr>
        <w:t xml:space="preserve"> </w:t>
      </w:r>
      <w:r>
        <w:t>страны;</w:t>
      </w:r>
    </w:p>
    <w:p w:rsidR="000801B6" w:rsidRDefault="000801B6" w:rsidP="00B30D40">
      <w:pPr>
        <w:pStyle w:val="a3"/>
        <w:ind w:right="652"/>
      </w:pPr>
      <w:r>
        <w:t>поддерживать детскую любознательность по отношению к родному краю, эмоциональный</w:t>
      </w:r>
      <w:r>
        <w:rPr>
          <w:spacing w:val="-57"/>
        </w:rPr>
        <w:t xml:space="preserve"> </w:t>
      </w:r>
      <w:r>
        <w:t>отклик на проявления красоты в различных архитектурных объектах и произведениях искусства,</w:t>
      </w:r>
      <w:r>
        <w:rPr>
          <w:spacing w:val="1"/>
        </w:rPr>
        <w:t xml:space="preserve"> </w:t>
      </w:r>
      <w:r>
        <w:t>явлениях</w:t>
      </w:r>
      <w:r>
        <w:rPr>
          <w:spacing w:val="-2"/>
        </w:rPr>
        <w:t xml:space="preserve"> </w:t>
      </w:r>
      <w:r>
        <w:t>природы;</w:t>
      </w:r>
    </w:p>
    <w:p w:rsidR="000801B6" w:rsidRDefault="000801B6" w:rsidP="00B30D40">
      <w:pPr>
        <w:pStyle w:val="a5"/>
        <w:numPr>
          <w:ilvl w:val="0"/>
          <w:numId w:val="519"/>
        </w:numPr>
        <w:tabs>
          <w:tab w:val="left" w:pos="1784"/>
        </w:tabs>
        <w:ind w:hanging="261"/>
        <w:rPr>
          <w:sz w:val="24"/>
        </w:rPr>
      </w:pPr>
      <w:r>
        <w:rPr>
          <w:sz w:val="24"/>
        </w:rPr>
        <w:t>в</w:t>
      </w:r>
      <w:r>
        <w:rPr>
          <w:spacing w:val="-4"/>
          <w:sz w:val="24"/>
        </w:rPr>
        <w:t xml:space="preserve"> </w:t>
      </w:r>
      <w:r>
        <w:rPr>
          <w:sz w:val="24"/>
        </w:rPr>
        <w:t>сфере</w:t>
      </w:r>
      <w:r>
        <w:rPr>
          <w:spacing w:val="-3"/>
          <w:sz w:val="24"/>
        </w:rPr>
        <w:t xml:space="preserve"> </w:t>
      </w:r>
      <w:r>
        <w:rPr>
          <w:sz w:val="24"/>
        </w:rPr>
        <w:t>трудового</w:t>
      </w:r>
      <w:r>
        <w:rPr>
          <w:spacing w:val="1"/>
          <w:sz w:val="24"/>
        </w:rPr>
        <w:t xml:space="preserve"> </w:t>
      </w:r>
      <w:r>
        <w:rPr>
          <w:sz w:val="24"/>
        </w:rPr>
        <w:t>воспитания:</w:t>
      </w:r>
    </w:p>
    <w:p w:rsidR="000801B6" w:rsidRDefault="000801B6" w:rsidP="00B30D40">
      <w:pPr>
        <w:pStyle w:val="a3"/>
        <w:ind w:left="1523" w:firstLine="0"/>
      </w:pPr>
      <w:r>
        <w:t>формировать</w:t>
      </w:r>
      <w:r>
        <w:rPr>
          <w:spacing w:val="-2"/>
        </w:rPr>
        <w:t xml:space="preserve"> </w:t>
      </w:r>
      <w:r>
        <w:t>представления</w:t>
      </w:r>
      <w:r>
        <w:rPr>
          <w:spacing w:val="-3"/>
        </w:rPr>
        <w:t xml:space="preserve"> </w:t>
      </w:r>
      <w:r>
        <w:t>о</w:t>
      </w:r>
      <w:r>
        <w:rPr>
          <w:spacing w:val="-3"/>
        </w:rPr>
        <w:t xml:space="preserve"> </w:t>
      </w:r>
      <w:r>
        <w:t>профессиях и</w:t>
      </w:r>
      <w:r>
        <w:rPr>
          <w:spacing w:val="-3"/>
        </w:rPr>
        <w:t xml:space="preserve"> </w:t>
      </w:r>
      <w:r>
        <w:t>трудовых</w:t>
      </w:r>
      <w:r>
        <w:rPr>
          <w:spacing w:val="-1"/>
        </w:rPr>
        <w:t xml:space="preserve"> </w:t>
      </w:r>
      <w:r>
        <w:t>процессах;</w:t>
      </w:r>
    </w:p>
    <w:p w:rsidR="000801B6" w:rsidRDefault="000801B6" w:rsidP="00B30D40">
      <w:pPr>
        <w:pStyle w:val="a3"/>
        <w:ind w:right="640"/>
      </w:pPr>
      <w:r>
        <w:t>воспитывать бережное отношение к труду взрослых, к результатам их труда; развивать</w:t>
      </w:r>
      <w:r>
        <w:rPr>
          <w:spacing w:val="1"/>
        </w:rPr>
        <w:t xml:space="preserve"> </w:t>
      </w:r>
      <w:r>
        <w:t>самостоятельность и инициативу в трудовой деятельности по самообслуживанию, хозяйственно-</w:t>
      </w:r>
      <w:r>
        <w:rPr>
          <w:spacing w:val="1"/>
        </w:rPr>
        <w:t xml:space="preserve"> </w:t>
      </w:r>
      <w:r>
        <w:t>бытовому,</w:t>
      </w:r>
      <w:r>
        <w:rPr>
          <w:spacing w:val="-1"/>
        </w:rPr>
        <w:t xml:space="preserve"> </w:t>
      </w:r>
      <w:r>
        <w:t>ручному</w:t>
      </w:r>
      <w:r>
        <w:rPr>
          <w:spacing w:val="-5"/>
        </w:rPr>
        <w:t xml:space="preserve"> </w:t>
      </w:r>
      <w:r>
        <w:t>труду</w:t>
      </w:r>
      <w:r>
        <w:rPr>
          <w:spacing w:val="-5"/>
        </w:rPr>
        <w:t xml:space="preserve"> </w:t>
      </w:r>
      <w:r>
        <w:t>и конструированию, труду</w:t>
      </w:r>
      <w:r>
        <w:rPr>
          <w:spacing w:val="-5"/>
        </w:rPr>
        <w:t xml:space="preserve"> </w:t>
      </w:r>
      <w:r>
        <w:t>в</w:t>
      </w:r>
      <w:r>
        <w:rPr>
          <w:spacing w:val="-1"/>
        </w:rPr>
        <w:t xml:space="preserve"> </w:t>
      </w:r>
      <w:r>
        <w:t>природе;</w:t>
      </w:r>
    </w:p>
    <w:p w:rsidR="000801B6" w:rsidRDefault="000801B6" w:rsidP="00B30D40">
      <w:pPr>
        <w:pStyle w:val="a3"/>
        <w:spacing w:before="1"/>
        <w:ind w:right="650"/>
      </w:pPr>
      <w:r>
        <w:t>знакомить</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экономическими</w:t>
      </w:r>
      <w:r>
        <w:rPr>
          <w:spacing w:val="1"/>
        </w:rPr>
        <w:t xml:space="preserve"> </w:t>
      </w:r>
      <w:r>
        <w:t>знаниями,</w:t>
      </w:r>
      <w:r>
        <w:rPr>
          <w:spacing w:val="1"/>
        </w:rPr>
        <w:t xml:space="preserve"> </w:t>
      </w:r>
      <w:r>
        <w:t>формировать</w:t>
      </w:r>
      <w:r>
        <w:rPr>
          <w:spacing w:val="1"/>
        </w:rPr>
        <w:t xml:space="preserve"> </w:t>
      </w:r>
      <w:r>
        <w:lastRenderedPageBreak/>
        <w:t>первоначальные</w:t>
      </w:r>
      <w:r>
        <w:rPr>
          <w:spacing w:val="-3"/>
        </w:rPr>
        <w:t xml:space="preserve"> </w:t>
      </w:r>
      <w:r>
        <w:t>представления о финансовой грамотности;</w:t>
      </w:r>
    </w:p>
    <w:p w:rsidR="000801B6" w:rsidRDefault="000801B6" w:rsidP="00B30D40">
      <w:pPr>
        <w:pStyle w:val="a5"/>
        <w:numPr>
          <w:ilvl w:val="0"/>
          <w:numId w:val="519"/>
        </w:numPr>
        <w:tabs>
          <w:tab w:val="left" w:pos="1784"/>
        </w:tabs>
        <w:ind w:hanging="261"/>
        <w:rPr>
          <w:sz w:val="24"/>
        </w:rPr>
      </w:pPr>
      <w:r>
        <w:rPr>
          <w:sz w:val="24"/>
        </w:rPr>
        <w:t>в</w:t>
      </w:r>
      <w:r>
        <w:rPr>
          <w:spacing w:val="-4"/>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безопасного</w:t>
      </w:r>
      <w:r>
        <w:rPr>
          <w:spacing w:val="-2"/>
          <w:sz w:val="24"/>
        </w:rPr>
        <w:t xml:space="preserve"> </w:t>
      </w:r>
      <w:r>
        <w:rPr>
          <w:sz w:val="24"/>
        </w:rPr>
        <w:t>поведения:</w:t>
      </w:r>
    </w:p>
    <w:p w:rsidR="000801B6" w:rsidRDefault="000801B6" w:rsidP="00B30D40">
      <w:pPr>
        <w:pStyle w:val="a3"/>
        <w:ind w:right="645"/>
      </w:pPr>
      <w:r>
        <w:t>формировать представления детей об основных источниках и видах опасности в быту, на</w:t>
      </w:r>
      <w:r>
        <w:rPr>
          <w:spacing w:val="1"/>
        </w:rPr>
        <w:t xml:space="preserve"> </w:t>
      </w:r>
      <w:r>
        <w:t>улице,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сеть</w:t>
      </w:r>
      <w:r>
        <w:rPr>
          <w:spacing w:val="1"/>
        </w:rPr>
        <w:t xml:space="preserve"> </w:t>
      </w:r>
      <w:r>
        <w:t>Интернет) и способах безопасного поведения; о правилах безопасности дорожного движения в</w:t>
      </w:r>
      <w:r>
        <w:rPr>
          <w:spacing w:val="1"/>
        </w:rPr>
        <w:t xml:space="preserve"> </w:t>
      </w:r>
      <w:r>
        <w:t>качестве</w:t>
      </w:r>
      <w:r>
        <w:rPr>
          <w:spacing w:val="-2"/>
        </w:rPr>
        <w:t xml:space="preserve"> </w:t>
      </w:r>
      <w:r>
        <w:t>пешехода</w:t>
      </w:r>
      <w:r>
        <w:rPr>
          <w:spacing w:val="-1"/>
        </w:rPr>
        <w:t xml:space="preserve"> </w:t>
      </w:r>
      <w:r>
        <w:t>и пассажира</w:t>
      </w:r>
      <w:r>
        <w:rPr>
          <w:spacing w:val="-1"/>
        </w:rPr>
        <w:t xml:space="preserve"> </w:t>
      </w:r>
      <w:r>
        <w:t>транспортного средства;</w:t>
      </w:r>
    </w:p>
    <w:p w:rsidR="000801B6" w:rsidRDefault="000801B6" w:rsidP="00B30D40">
      <w:pPr>
        <w:pStyle w:val="a3"/>
        <w:ind w:right="652"/>
      </w:pPr>
      <w:r>
        <w:t>формировать</w:t>
      </w:r>
      <w:r>
        <w:rPr>
          <w:spacing w:val="1"/>
        </w:rPr>
        <w:t xml:space="preserve"> </w:t>
      </w:r>
      <w:r>
        <w:t>осмотрительное</w:t>
      </w:r>
      <w:r>
        <w:rPr>
          <w:spacing w:val="1"/>
        </w:rPr>
        <w:t xml:space="preserve"> </w:t>
      </w:r>
      <w:r>
        <w:t>отношение</w:t>
      </w:r>
      <w:r>
        <w:rPr>
          <w:spacing w:val="1"/>
        </w:rPr>
        <w:t xml:space="preserve"> </w:t>
      </w:r>
      <w:r>
        <w:t>к</w:t>
      </w:r>
      <w:r>
        <w:rPr>
          <w:spacing w:val="1"/>
        </w:rPr>
        <w:t xml:space="preserve"> </w:t>
      </w:r>
      <w:r>
        <w:t>потенциально</w:t>
      </w:r>
      <w:r>
        <w:rPr>
          <w:spacing w:val="1"/>
        </w:rPr>
        <w:t xml:space="preserve"> </w:t>
      </w:r>
      <w:r>
        <w:t>опасным</w:t>
      </w:r>
      <w:r>
        <w:rPr>
          <w:spacing w:val="1"/>
        </w:rPr>
        <w:t xml:space="preserve"> </w:t>
      </w:r>
      <w:r>
        <w:t>для</w:t>
      </w:r>
      <w:r>
        <w:rPr>
          <w:spacing w:val="1"/>
        </w:rPr>
        <w:t xml:space="preserve"> </w:t>
      </w:r>
      <w:r>
        <w:t>человека</w:t>
      </w:r>
      <w:r>
        <w:rPr>
          <w:spacing w:val="1"/>
        </w:rPr>
        <w:t xml:space="preserve"> </w:t>
      </w:r>
      <w:r>
        <w:t>ситуациям;</w:t>
      </w:r>
    </w:p>
    <w:p w:rsidR="000801B6" w:rsidRDefault="000801B6" w:rsidP="00B30D40">
      <w:pPr>
        <w:pStyle w:val="a3"/>
        <w:ind w:right="641"/>
      </w:pPr>
      <w:r>
        <w:t>знакомить с основными правилами пользования сети Интернет, цифровыми ресурсами,</w:t>
      </w:r>
      <w:r>
        <w:rPr>
          <w:spacing w:val="1"/>
        </w:rPr>
        <w:t xml:space="preserve"> </w:t>
      </w:r>
      <w:r>
        <w:t>исключая</w:t>
      </w:r>
      <w:r>
        <w:rPr>
          <w:spacing w:val="1"/>
        </w:rPr>
        <w:t xml:space="preserve"> </w:t>
      </w:r>
      <w:r>
        <w:t>практическое</w:t>
      </w:r>
      <w:r>
        <w:rPr>
          <w:spacing w:val="1"/>
        </w:rPr>
        <w:t xml:space="preserve"> </w:t>
      </w:r>
      <w:r>
        <w:t>использование</w:t>
      </w:r>
      <w:r>
        <w:rPr>
          <w:spacing w:val="1"/>
        </w:rPr>
        <w:t xml:space="preserve"> </w:t>
      </w:r>
      <w:r>
        <w:t>электронных</w:t>
      </w:r>
      <w:r>
        <w:rPr>
          <w:spacing w:val="1"/>
        </w:rPr>
        <w:t xml:space="preserve"> </w:t>
      </w:r>
      <w:r>
        <w:t>средств</w:t>
      </w:r>
      <w:r>
        <w:rPr>
          <w:spacing w:val="1"/>
        </w:rPr>
        <w:t xml:space="preserve"> </w:t>
      </w:r>
      <w:r>
        <w:t>обучения</w:t>
      </w:r>
      <w:r>
        <w:rPr>
          <w:spacing w:val="1"/>
        </w:rPr>
        <w:t xml:space="preserve"> </w:t>
      </w:r>
      <w:r>
        <w:t>индивидуального</w:t>
      </w:r>
      <w:r>
        <w:rPr>
          <w:spacing w:val="1"/>
        </w:rPr>
        <w:t xml:space="preserve"> </w:t>
      </w:r>
      <w:r>
        <w:t>использования.</w:t>
      </w:r>
    </w:p>
    <w:p w:rsidR="000801B6" w:rsidRDefault="000801B6" w:rsidP="00B30D40">
      <w:pPr>
        <w:pStyle w:val="a3"/>
        <w:spacing w:before="5"/>
        <w:ind w:left="0" w:firstLine="0"/>
        <w:jc w:val="left"/>
      </w:pPr>
    </w:p>
    <w:p w:rsidR="000801B6" w:rsidRDefault="000801B6" w:rsidP="00B30D40">
      <w:pPr>
        <w:pStyle w:val="Heading1"/>
        <w:numPr>
          <w:ilvl w:val="2"/>
          <w:numId w:val="520"/>
        </w:numPr>
        <w:tabs>
          <w:tab w:val="left" w:pos="2244"/>
        </w:tabs>
        <w:spacing w:before="1"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518"/>
        </w:numPr>
        <w:tabs>
          <w:tab w:val="left" w:pos="1784"/>
        </w:tabs>
        <w:spacing w:line="274" w:lineRule="exact"/>
        <w:ind w:hanging="261"/>
        <w:rPr>
          <w:sz w:val="24"/>
        </w:rPr>
      </w:pPr>
      <w:r>
        <w:rPr>
          <w:sz w:val="24"/>
        </w:rPr>
        <w:t>В</w:t>
      </w:r>
      <w:r>
        <w:rPr>
          <w:spacing w:val="-4"/>
          <w:sz w:val="24"/>
        </w:rPr>
        <w:t xml:space="preserve"> </w:t>
      </w:r>
      <w:r>
        <w:rPr>
          <w:sz w:val="24"/>
        </w:rPr>
        <w:t>сфере</w:t>
      </w:r>
      <w:r>
        <w:rPr>
          <w:spacing w:val="-2"/>
          <w:sz w:val="24"/>
        </w:rPr>
        <w:t xml:space="preserve"> </w:t>
      </w:r>
      <w:r>
        <w:rPr>
          <w:sz w:val="24"/>
        </w:rPr>
        <w:t>социальных</w:t>
      </w:r>
      <w:r>
        <w:rPr>
          <w:spacing w:val="-2"/>
          <w:sz w:val="24"/>
        </w:rPr>
        <w:t xml:space="preserve"> </w:t>
      </w:r>
      <w:r>
        <w:rPr>
          <w:sz w:val="24"/>
        </w:rPr>
        <w:t>отношений.</w:t>
      </w:r>
    </w:p>
    <w:p w:rsidR="000801B6" w:rsidRDefault="000801B6" w:rsidP="00B30D40">
      <w:pPr>
        <w:pStyle w:val="a3"/>
        <w:ind w:right="645"/>
      </w:pPr>
      <w:r>
        <w:t>Педагог</w:t>
      </w:r>
      <w:r>
        <w:rPr>
          <w:spacing w:val="1"/>
        </w:rPr>
        <w:t xml:space="preserve"> </w:t>
      </w:r>
      <w:r>
        <w:t>предоставляет</w:t>
      </w:r>
      <w:r>
        <w:rPr>
          <w:spacing w:val="1"/>
        </w:rPr>
        <w:t xml:space="preserve"> </w:t>
      </w:r>
      <w:r>
        <w:t>детям</w:t>
      </w:r>
      <w:r>
        <w:rPr>
          <w:spacing w:val="1"/>
        </w:rPr>
        <w:t xml:space="preserve"> </w:t>
      </w:r>
      <w:r>
        <w:t>возможность</w:t>
      </w:r>
      <w:r>
        <w:rPr>
          <w:spacing w:val="1"/>
        </w:rPr>
        <w:t xml:space="preserve"> </w:t>
      </w:r>
      <w:r>
        <w:t>рассказать</w:t>
      </w:r>
      <w:r>
        <w:rPr>
          <w:spacing w:val="1"/>
        </w:rPr>
        <w:t xml:space="preserve"> </w:t>
      </w:r>
      <w:r>
        <w:t>о</w:t>
      </w:r>
      <w:r>
        <w:rPr>
          <w:spacing w:val="1"/>
        </w:rPr>
        <w:t xml:space="preserve"> </w:t>
      </w:r>
      <w:r>
        <w:t>себе,</w:t>
      </w:r>
      <w:r>
        <w:rPr>
          <w:spacing w:val="1"/>
        </w:rPr>
        <w:t xml:space="preserve"> </w:t>
      </w:r>
      <w:r>
        <w:t>выразить</w:t>
      </w:r>
      <w:r>
        <w:rPr>
          <w:spacing w:val="1"/>
        </w:rPr>
        <w:t xml:space="preserve"> </w:t>
      </w:r>
      <w:r>
        <w:t>собственные</w:t>
      </w:r>
      <w:r>
        <w:rPr>
          <w:spacing w:val="1"/>
        </w:rPr>
        <w:t xml:space="preserve"> </w:t>
      </w:r>
      <w:r>
        <w:t>потребности</w:t>
      </w:r>
      <w:r>
        <w:rPr>
          <w:spacing w:val="1"/>
        </w:rPr>
        <w:t xml:space="preserve"> </w:t>
      </w:r>
      <w:r>
        <w:t>и</w:t>
      </w:r>
      <w:r>
        <w:rPr>
          <w:spacing w:val="1"/>
        </w:rPr>
        <w:t xml:space="preserve"> </w:t>
      </w:r>
      <w:r>
        <w:t>желания,</w:t>
      </w:r>
      <w:r>
        <w:rPr>
          <w:spacing w:val="1"/>
        </w:rPr>
        <w:t xml:space="preserve"> </w:t>
      </w:r>
      <w:r>
        <w:t>воспитывает</w:t>
      </w:r>
      <w:r>
        <w:rPr>
          <w:spacing w:val="1"/>
        </w:rPr>
        <w:t xml:space="preserve"> </w:t>
      </w:r>
      <w:r>
        <w:t>самоуважение</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подчеркивает</w:t>
      </w:r>
      <w:r>
        <w:rPr>
          <w:spacing w:val="1"/>
        </w:rPr>
        <w:t xml:space="preserve"> </w:t>
      </w:r>
      <w:r>
        <w:t>достижения</w:t>
      </w:r>
      <w:r>
        <w:rPr>
          <w:spacing w:val="2"/>
        </w:rPr>
        <w:t xml:space="preserve"> </w:t>
      </w:r>
      <w:r>
        <w:t>ребенка.</w:t>
      </w:r>
      <w:r>
        <w:rPr>
          <w:spacing w:val="60"/>
        </w:rPr>
        <w:t xml:space="preserve"> </w:t>
      </w:r>
      <w:r>
        <w:t>Знакомит</w:t>
      </w:r>
      <w:r>
        <w:rPr>
          <w:spacing w:val="3"/>
        </w:rPr>
        <w:t xml:space="preserve"> </w:t>
      </w:r>
      <w:r>
        <w:t>детей</w:t>
      </w:r>
      <w:r>
        <w:rPr>
          <w:spacing w:val="3"/>
        </w:rPr>
        <w:t xml:space="preserve"> </w:t>
      </w:r>
      <w:r>
        <w:t>с</w:t>
      </w:r>
      <w:r>
        <w:rPr>
          <w:spacing w:val="59"/>
        </w:rPr>
        <w:t xml:space="preserve"> </w:t>
      </w:r>
      <w:r>
        <w:t>их</w:t>
      </w:r>
      <w:r>
        <w:rPr>
          <w:spacing w:val="2"/>
        </w:rPr>
        <w:t xml:space="preserve"> </w:t>
      </w:r>
      <w:r>
        <w:t>правами.</w:t>
      </w:r>
      <w:r>
        <w:rPr>
          <w:spacing w:val="2"/>
        </w:rPr>
        <w:t xml:space="preserve"> </w:t>
      </w:r>
      <w:r>
        <w:t>Обогащает</w:t>
      </w:r>
      <w:r>
        <w:rPr>
          <w:spacing w:val="3"/>
        </w:rPr>
        <w:t xml:space="preserve"> </w:t>
      </w:r>
      <w:r>
        <w:t>представления</w:t>
      </w:r>
      <w:r>
        <w:rPr>
          <w:spacing w:val="2"/>
        </w:rPr>
        <w:t xml:space="preserve"> </w:t>
      </w:r>
      <w:r>
        <w:t>детей</w:t>
      </w:r>
      <w:r>
        <w:rPr>
          <w:spacing w:val="3"/>
        </w:rPr>
        <w:t xml:space="preserve"> </w:t>
      </w:r>
      <w:r>
        <w:t>о</w:t>
      </w:r>
    </w:p>
    <w:p w:rsidR="000801B6" w:rsidRDefault="000801B6" w:rsidP="00B30D40">
      <w:pPr>
        <w:pStyle w:val="a3"/>
        <w:spacing w:before="61"/>
        <w:ind w:right="652" w:firstLine="0"/>
      </w:pPr>
      <w:r>
        <w:t>расширении</w:t>
      </w:r>
      <w:r>
        <w:rPr>
          <w:spacing w:val="8"/>
        </w:rPr>
        <w:t xml:space="preserve"> </w:t>
      </w:r>
      <w:r>
        <w:t>форм</w:t>
      </w:r>
      <w:r>
        <w:rPr>
          <w:spacing w:val="7"/>
        </w:rPr>
        <w:t xml:space="preserve"> </w:t>
      </w:r>
      <w:r>
        <w:t>поведения</w:t>
      </w:r>
      <w:r>
        <w:rPr>
          <w:spacing w:val="7"/>
        </w:rPr>
        <w:t xml:space="preserve"> </w:t>
      </w:r>
      <w:r>
        <w:t>и</w:t>
      </w:r>
      <w:r>
        <w:rPr>
          <w:spacing w:val="8"/>
        </w:rPr>
        <w:t xml:space="preserve"> </w:t>
      </w:r>
      <w:r>
        <w:t>действий</w:t>
      </w:r>
      <w:r>
        <w:rPr>
          <w:spacing w:val="9"/>
        </w:rPr>
        <w:t xml:space="preserve"> </w:t>
      </w:r>
      <w:r>
        <w:t>детей</w:t>
      </w:r>
      <w:r>
        <w:rPr>
          <w:spacing w:val="5"/>
        </w:rPr>
        <w:t xml:space="preserve"> </w:t>
      </w:r>
      <w:r>
        <w:t>в</w:t>
      </w:r>
      <w:r>
        <w:rPr>
          <w:spacing w:val="6"/>
        </w:rPr>
        <w:t xml:space="preserve"> </w:t>
      </w:r>
      <w:r>
        <w:t>ситуации</w:t>
      </w:r>
      <w:r>
        <w:rPr>
          <w:spacing w:val="8"/>
        </w:rPr>
        <w:t xml:space="preserve"> </w:t>
      </w:r>
      <w:r>
        <w:t>взросления</w:t>
      </w:r>
      <w:r>
        <w:rPr>
          <w:spacing w:val="5"/>
        </w:rPr>
        <w:t xml:space="preserve"> </w:t>
      </w:r>
      <w:r>
        <w:t>(помощь</w:t>
      </w:r>
      <w:r>
        <w:rPr>
          <w:spacing w:val="7"/>
        </w:rPr>
        <w:t xml:space="preserve"> </w:t>
      </w:r>
      <w:r>
        <w:t>взрослым</w:t>
      </w:r>
      <w:r>
        <w:rPr>
          <w:spacing w:val="6"/>
        </w:rPr>
        <w:t xml:space="preserve"> </w:t>
      </w:r>
      <w:r>
        <w:t>дома</w:t>
      </w:r>
      <w:r>
        <w:rPr>
          <w:spacing w:val="5"/>
        </w:rPr>
        <w:t xml:space="preserve"> </w:t>
      </w:r>
      <w:r>
        <w:t>и</w:t>
      </w:r>
      <w:r>
        <w:rPr>
          <w:spacing w:val="-57"/>
        </w:rPr>
        <w:t xml:space="preserve"> </w:t>
      </w:r>
      <w:r>
        <w:t>в</w:t>
      </w:r>
      <w:r>
        <w:rPr>
          <w:spacing w:val="-2"/>
        </w:rPr>
        <w:t xml:space="preserve"> </w:t>
      </w:r>
      <w:r>
        <w:t>группе, сочувствие</w:t>
      </w:r>
      <w:r>
        <w:rPr>
          <w:spacing w:val="-2"/>
        </w:rPr>
        <w:t xml:space="preserve"> </w:t>
      </w:r>
      <w:r>
        <w:t>и поддержка</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2"/>
        </w:rPr>
        <w:t xml:space="preserve"> </w:t>
      </w:r>
      <w:r>
        <w:t>ДОО; забота</w:t>
      </w:r>
      <w:r>
        <w:rPr>
          <w:spacing w:val="-1"/>
        </w:rPr>
        <w:t xml:space="preserve"> </w:t>
      </w:r>
      <w:r>
        <w:t>и</w:t>
      </w:r>
      <w:r>
        <w:rPr>
          <w:spacing w:val="-1"/>
        </w:rPr>
        <w:t xml:space="preserve"> </w:t>
      </w:r>
      <w:r>
        <w:t>поддержка</w:t>
      </w:r>
      <w:r>
        <w:rPr>
          <w:spacing w:val="-1"/>
        </w:rPr>
        <w:t xml:space="preserve"> </w:t>
      </w:r>
      <w:r>
        <w:t>младших).</w:t>
      </w:r>
    </w:p>
    <w:p w:rsidR="000801B6" w:rsidRDefault="000801B6" w:rsidP="00B30D40">
      <w:pPr>
        <w:pStyle w:val="a3"/>
        <w:ind w:right="651"/>
      </w:pPr>
      <w:r>
        <w:t>Педагог знакомит детей с основными эмоциями и чувствами, их выражением в мимике,</w:t>
      </w:r>
      <w:r>
        <w:rPr>
          <w:spacing w:val="1"/>
        </w:rPr>
        <w:t xml:space="preserve"> </w:t>
      </w:r>
      <w:r>
        <w:t>пантомимике,</w:t>
      </w:r>
      <w:r>
        <w:rPr>
          <w:spacing w:val="1"/>
        </w:rPr>
        <w:t xml:space="preserve"> </w:t>
      </w:r>
      <w:r>
        <w:t>действиях,</w:t>
      </w:r>
      <w:r>
        <w:rPr>
          <w:spacing w:val="1"/>
        </w:rPr>
        <w:t xml:space="preserve"> </w:t>
      </w:r>
      <w:r>
        <w:t>интонации</w:t>
      </w:r>
      <w:r>
        <w:rPr>
          <w:spacing w:val="1"/>
        </w:rPr>
        <w:t xml:space="preserve"> </w:t>
      </w:r>
      <w:r>
        <w:t>речи.</w:t>
      </w:r>
      <w:r>
        <w:rPr>
          <w:spacing w:val="1"/>
        </w:rPr>
        <w:t xml:space="preserve"> </w:t>
      </w:r>
      <w:r>
        <w:t>Анализирует</w:t>
      </w:r>
      <w:r>
        <w:rPr>
          <w:spacing w:val="1"/>
        </w:rPr>
        <w:t xml:space="preserve"> </w:t>
      </w:r>
      <w:r>
        <w:t>с</w:t>
      </w:r>
      <w:r>
        <w:rPr>
          <w:spacing w:val="1"/>
        </w:rPr>
        <w:t xml:space="preserve"> </w:t>
      </w:r>
      <w:r>
        <w:t>детьми</w:t>
      </w:r>
      <w:r>
        <w:rPr>
          <w:spacing w:val="1"/>
        </w:rPr>
        <w:t xml:space="preserve"> </w:t>
      </w:r>
      <w:r>
        <w:t>причины</w:t>
      </w:r>
      <w:r>
        <w:rPr>
          <w:spacing w:val="1"/>
        </w:rPr>
        <w:t xml:space="preserve"> </w:t>
      </w:r>
      <w:r>
        <w:t>и</w:t>
      </w:r>
      <w:r>
        <w:rPr>
          <w:spacing w:val="1"/>
        </w:rPr>
        <w:t xml:space="preserve"> </w:t>
      </w:r>
      <w:r>
        <w:t>события,</w:t>
      </w:r>
      <w:r>
        <w:rPr>
          <w:spacing w:val="1"/>
        </w:rPr>
        <w:t xml:space="preserve"> </w:t>
      </w:r>
      <w:r>
        <w:t>способствующие возникновению эмоций, рассматривает примеры из жизненного опыта детей,</w:t>
      </w:r>
      <w:r>
        <w:rPr>
          <w:spacing w:val="1"/>
        </w:rPr>
        <w:t xml:space="preserve"> </w:t>
      </w:r>
      <w:r>
        <w:t>произведений</w:t>
      </w:r>
      <w:r>
        <w:rPr>
          <w:spacing w:val="1"/>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кинематографа</w:t>
      </w:r>
      <w:r>
        <w:rPr>
          <w:spacing w:val="1"/>
        </w:rPr>
        <w:t xml:space="preserve"> </w:t>
      </w:r>
      <w:r>
        <w:t>и</w:t>
      </w:r>
      <w:r>
        <w:rPr>
          <w:spacing w:val="60"/>
        </w:rPr>
        <w:t xml:space="preserve"> </w:t>
      </w:r>
      <w:r>
        <w:t>мультипликации.</w:t>
      </w:r>
      <w:r>
        <w:rPr>
          <w:spacing w:val="1"/>
        </w:rPr>
        <w:t xml:space="preserve"> </w:t>
      </w:r>
      <w:r>
        <w:t>Учит</w:t>
      </w:r>
      <w:r>
        <w:rPr>
          <w:spacing w:val="1"/>
        </w:rPr>
        <w:t xml:space="preserve"> </w:t>
      </w:r>
      <w:r>
        <w:t>детей</w:t>
      </w:r>
      <w:r>
        <w:rPr>
          <w:spacing w:val="1"/>
        </w:rPr>
        <w:t xml:space="preserve"> </w:t>
      </w:r>
      <w:r>
        <w:t>понимать</w:t>
      </w:r>
      <w:r>
        <w:rPr>
          <w:spacing w:val="1"/>
        </w:rPr>
        <w:t xml:space="preserve"> </w:t>
      </w:r>
      <w:r>
        <w:t>свои</w:t>
      </w:r>
      <w:r>
        <w:rPr>
          <w:spacing w:val="1"/>
        </w:rPr>
        <w:t xml:space="preserve"> </w:t>
      </w:r>
      <w:r>
        <w:t>и</w:t>
      </w:r>
      <w:r>
        <w:rPr>
          <w:spacing w:val="1"/>
        </w:rPr>
        <w:t xml:space="preserve"> </w:t>
      </w:r>
      <w:r>
        <w:t>чужие</w:t>
      </w:r>
      <w:r>
        <w:rPr>
          <w:spacing w:val="1"/>
        </w:rPr>
        <w:t xml:space="preserve"> </w:t>
      </w:r>
      <w:r>
        <w:t>эмоциональные</w:t>
      </w:r>
      <w:r>
        <w:rPr>
          <w:spacing w:val="1"/>
        </w:rPr>
        <w:t xml:space="preserve"> </w:t>
      </w:r>
      <w:r>
        <w:t>состояния,</w:t>
      </w:r>
      <w:r>
        <w:rPr>
          <w:spacing w:val="1"/>
        </w:rPr>
        <w:t xml:space="preserve"> </w:t>
      </w:r>
      <w:r>
        <w:t>разговаривать</w:t>
      </w:r>
      <w:r>
        <w:rPr>
          <w:spacing w:val="1"/>
        </w:rPr>
        <w:t xml:space="preserve"> </w:t>
      </w:r>
      <w:r>
        <w:t>о</w:t>
      </w:r>
      <w:r>
        <w:rPr>
          <w:spacing w:val="1"/>
        </w:rPr>
        <w:t xml:space="preserve"> </w:t>
      </w:r>
      <w:r>
        <w:t>них,</w:t>
      </w:r>
      <w:r>
        <w:rPr>
          <w:spacing w:val="1"/>
        </w:rPr>
        <w:t xml:space="preserve"> </w:t>
      </w:r>
      <w:r>
        <w:t>демонстрирует примеры эмоциональной поддержки и адекватные возрасту способы регуляции</w:t>
      </w:r>
      <w:r>
        <w:rPr>
          <w:spacing w:val="1"/>
        </w:rPr>
        <w:t xml:space="preserve"> </w:t>
      </w:r>
      <w:r>
        <w:t>эмоциональных</w:t>
      </w:r>
      <w:r>
        <w:rPr>
          <w:spacing w:val="1"/>
        </w:rPr>
        <w:t xml:space="preserve"> </w:t>
      </w:r>
      <w:r>
        <w:t>состояний.</w:t>
      </w:r>
    </w:p>
    <w:p w:rsidR="000801B6" w:rsidRDefault="000801B6" w:rsidP="00B30D40">
      <w:pPr>
        <w:pStyle w:val="a3"/>
        <w:spacing w:before="1"/>
        <w:ind w:right="643"/>
      </w:pPr>
      <w:r>
        <w:t>Обогащает представления о семье, семейных и родственных отношениях: члены семьи,</w:t>
      </w:r>
      <w:r>
        <w:rPr>
          <w:spacing w:val="1"/>
        </w:rPr>
        <w:t xml:space="preserve"> </w:t>
      </w:r>
      <w:r>
        <w:t>ближайшие</w:t>
      </w:r>
      <w:r>
        <w:rPr>
          <w:spacing w:val="1"/>
        </w:rPr>
        <w:t xml:space="preserve"> </w:t>
      </w:r>
      <w:r>
        <w:t>родственники</w:t>
      </w:r>
      <w:r>
        <w:rPr>
          <w:spacing w:val="1"/>
        </w:rPr>
        <w:t xml:space="preserve"> </w:t>
      </w:r>
      <w:r>
        <w:t>по</w:t>
      </w:r>
      <w:r>
        <w:rPr>
          <w:spacing w:val="1"/>
        </w:rPr>
        <w:t xml:space="preserve"> </w:t>
      </w:r>
      <w:r>
        <w:t>линии</w:t>
      </w:r>
      <w:r>
        <w:rPr>
          <w:spacing w:val="1"/>
        </w:rPr>
        <w:t xml:space="preserve"> </w:t>
      </w:r>
      <w:r>
        <w:t>матери</w:t>
      </w:r>
      <w:r>
        <w:rPr>
          <w:spacing w:val="1"/>
        </w:rPr>
        <w:t xml:space="preserve"> </w:t>
      </w:r>
      <w:r>
        <w:t>и</w:t>
      </w:r>
      <w:r>
        <w:rPr>
          <w:spacing w:val="1"/>
        </w:rPr>
        <w:t xml:space="preserve"> </w:t>
      </w:r>
      <w:r>
        <w:t>отца.</w:t>
      </w:r>
      <w:r>
        <w:rPr>
          <w:spacing w:val="1"/>
        </w:rPr>
        <w:t xml:space="preserve"> </w:t>
      </w:r>
      <w:r>
        <w:t>Способствует</w:t>
      </w:r>
      <w:r>
        <w:rPr>
          <w:spacing w:val="1"/>
        </w:rPr>
        <w:t xml:space="preserve"> </w:t>
      </w:r>
      <w:r>
        <w:t>пониманию</w:t>
      </w:r>
      <w:r>
        <w:rPr>
          <w:spacing w:val="1"/>
        </w:rPr>
        <w:t xml:space="preserve"> </w:t>
      </w:r>
      <w:r>
        <w:t>того,</w:t>
      </w:r>
      <w:r>
        <w:rPr>
          <w:spacing w:val="1"/>
        </w:rPr>
        <w:t xml:space="preserve"> </w:t>
      </w:r>
      <w:r>
        <w:t>как</w:t>
      </w:r>
      <w:r>
        <w:rPr>
          <w:spacing w:val="1"/>
        </w:rPr>
        <w:t xml:space="preserve"> </w:t>
      </w:r>
      <w:r>
        <w:t>поддерживаются родственные связи (переписка, разговор по телефону, посещения, совместный</w:t>
      </w:r>
      <w:r>
        <w:rPr>
          <w:spacing w:val="1"/>
        </w:rPr>
        <w:t xml:space="preserve"> </w:t>
      </w:r>
      <w:r>
        <w:t>отдых),</w:t>
      </w:r>
      <w:r>
        <w:rPr>
          <w:spacing w:val="1"/>
        </w:rPr>
        <w:t xml:space="preserve"> </w:t>
      </w:r>
      <w:r>
        <w:t>как</w:t>
      </w:r>
      <w:r>
        <w:rPr>
          <w:spacing w:val="1"/>
        </w:rPr>
        <w:t xml:space="preserve"> </w:t>
      </w:r>
      <w:r>
        <w:t>проявляются</w:t>
      </w:r>
      <w:r>
        <w:rPr>
          <w:spacing w:val="1"/>
        </w:rPr>
        <w:t xml:space="preserve"> </w:t>
      </w:r>
      <w:r>
        <w:t>в</w:t>
      </w:r>
      <w:r>
        <w:rPr>
          <w:spacing w:val="1"/>
        </w:rPr>
        <w:t xml:space="preserve"> </w:t>
      </w:r>
      <w:r>
        <w:t>семье</w:t>
      </w:r>
      <w:r>
        <w:rPr>
          <w:spacing w:val="1"/>
        </w:rPr>
        <w:t xml:space="preserve"> </w:t>
      </w:r>
      <w:r>
        <w:t>забота,</w:t>
      </w:r>
      <w:r>
        <w:rPr>
          <w:spacing w:val="1"/>
        </w:rPr>
        <w:t xml:space="preserve"> </w:t>
      </w:r>
      <w:r>
        <w:t>любовь,</w:t>
      </w:r>
      <w:r>
        <w:rPr>
          <w:spacing w:val="1"/>
        </w:rPr>
        <w:t xml:space="preserve"> </w:t>
      </w:r>
      <w:r>
        <w:t>уважение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Рассматривает</w:t>
      </w:r>
      <w:r>
        <w:rPr>
          <w:spacing w:val="1"/>
        </w:rPr>
        <w:t xml:space="preserve"> </w:t>
      </w:r>
      <w:r>
        <w:t>проявления</w:t>
      </w:r>
      <w:r>
        <w:rPr>
          <w:spacing w:val="1"/>
        </w:rPr>
        <w:t xml:space="preserve"> </w:t>
      </w:r>
      <w:r>
        <w:t>семейных</w:t>
      </w:r>
      <w:r>
        <w:rPr>
          <w:spacing w:val="1"/>
        </w:rPr>
        <w:t xml:space="preserve"> </w:t>
      </w:r>
      <w:r>
        <w:t>традиций</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пожилым</w:t>
      </w:r>
      <w:r>
        <w:rPr>
          <w:spacing w:val="1"/>
        </w:rPr>
        <w:t xml:space="preserve"> </w:t>
      </w:r>
      <w:r>
        <w:t>членам</w:t>
      </w:r>
      <w:r>
        <w:rPr>
          <w:spacing w:val="1"/>
        </w:rPr>
        <w:t xml:space="preserve"> </w:t>
      </w:r>
      <w:r>
        <w:t>семьи.</w:t>
      </w:r>
      <w:r>
        <w:rPr>
          <w:spacing w:val="1"/>
        </w:rPr>
        <w:t xml:space="preserve"> </w:t>
      </w:r>
      <w:r>
        <w:t>Обогащает</w:t>
      </w:r>
      <w:r>
        <w:rPr>
          <w:spacing w:val="1"/>
        </w:rPr>
        <w:t xml:space="preserve"> </w:t>
      </w:r>
      <w:r>
        <w:t>представления</w:t>
      </w:r>
      <w:r>
        <w:rPr>
          <w:spacing w:val="-2"/>
        </w:rPr>
        <w:t xml:space="preserve"> </w:t>
      </w:r>
      <w:r>
        <w:t>детей</w:t>
      </w:r>
      <w:r>
        <w:rPr>
          <w:spacing w:val="-1"/>
        </w:rPr>
        <w:t xml:space="preserve"> </w:t>
      </w:r>
      <w:r>
        <w:t>о</w:t>
      </w:r>
      <w:r>
        <w:rPr>
          <w:spacing w:val="-1"/>
        </w:rPr>
        <w:t xml:space="preserve"> </w:t>
      </w:r>
      <w:r>
        <w:t>заботе</w:t>
      </w:r>
      <w:r>
        <w:rPr>
          <w:spacing w:val="-2"/>
        </w:rPr>
        <w:t xml:space="preserve"> </w:t>
      </w:r>
      <w:r>
        <w:t>и</w:t>
      </w:r>
      <w:r>
        <w:rPr>
          <w:spacing w:val="-1"/>
        </w:rPr>
        <w:t xml:space="preserve"> </w:t>
      </w:r>
      <w:r>
        <w:t>правилах</w:t>
      </w:r>
      <w:r>
        <w:rPr>
          <w:spacing w:val="1"/>
        </w:rPr>
        <w:t xml:space="preserve"> </w:t>
      </w:r>
      <w:r>
        <w:t>оказания</w:t>
      </w:r>
      <w:r>
        <w:rPr>
          <w:spacing w:val="-1"/>
        </w:rPr>
        <w:t xml:space="preserve"> </w:t>
      </w:r>
      <w:r>
        <w:t>посильной</w:t>
      </w:r>
      <w:r>
        <w:rPr>
          <w:spacing w:val="-1"/>
        </w:rPr>
        <w:t xml:space="preserve"> </w:t>
      </w:r>
      <w:r>
        <w:t>помощи</w:t>
      </w:r>
      <w:r>
        <w:rPr>
          <w:spacing w:val="-3"/>
        </w:rPr>
        <w:t xml:space="preserve"> </w:t>
      </w:r>
      <w:r>
        <w:t>больному</w:t>
      </w:r>
      <w:r>
        <w:rPr>
          <w:spacing w:val="-7"/>
        </w:rPr>
        <w:t xml:space="preserve"> </w:t>
      </w:r>
      <w:r>
        <w:t>члену</w:t>
      </w:r>
      <w:r>
        <w:rPr>
          <w:spacing w:val="-4"/>
        </w:rPr>
        <w:t xml:space="preserve"> </w:t>
      </w:r>
      <w:r>
        <w:t>семьи.</w:t>
      </w:r>
    </w:p>
    <w:p w:rsidR="000801B6" w:rsidRDefault="000801B6" w:rsidP="00B30D40">
      <w:pPr>
        <w:pStyle w:val="a3"/>
        <w:ind w:right="644"/>
      </w:pPr>
      <w:r>
        <w:t>Педагог</w:t>
      </w:r>
      <w:r>
        <w:rPr>
          <w:spacing w:val="1"/>
        </w:rPr>
        <w:t xml:space="preserve"> </w:t>
      </w:r>
      <w:r>
        <w:t>поддерживает</w:t>
      </w:r>
      <w:r>
        <w:rPr>
          <w:spacing w:val="1"/>
        </w:rPr>
        <w:t xml:space="preserve"> </w:t>
      </w:r>
      <w:r>
        <w:t>стремление</w:t>
      </w:r>
      <w:r>
        <w:rPr>
          <w:spacing w:val="1"/>
        </w:rPr>
        <w:t xml:space="preserve"> </w:t>
      </w:r>
      <w:r>
        <w:t>ребенка</w:t>
      </w:r>
      <w:r>
        <w:rPr>
          <w:spacing w:val="1"/>
        </w:rPr>
        <w:t xml:space="preserve"> </w:t>
      </w:r>
      <w:r>
        <w:t>быть</w:t>
      </w:r>
      <w:r>
        <w:rPr>
          <w:spacing w:val="1"/>
        </w:rPr>
        <w:t xml:space="preserve"> </w:t>
      </w:r>
      <w:r>
        <w:t>членом</w:t>
      </w:r>
      <w:r>
        <w:rPr>
          <w:spacing w:val="1"/>
        </w:rPr>
        <w:t xml:space="preserve"> </w:t>
      </w:r>
      <w:r>
        <w:t>детского</w:t>
      </w:r>
      <w:r>
        <w:rPr>
          <w:spacing w:val="1"/>
        </w:rPr>
        <w:t xml:space="preserve"> </w:t>
      </w:r>
      <w:r>
        <w:t>коллектива:</w:t>
      </w:r>
      <w:r>
        <w:rPr>
          <w:spacing w:val="1"/>
        </w:rPr>
        <w:t xml:space="preserve"> </w:t>
      </w:r>
      <w:r>
        <w:t>иметь</w:t>
      </w:r>
      <w:r>
        <w:rPr>
          <w:spacing w:val="1"/>
        </w:rPr>
        <w:t xml:space="preserve"> </w:t>
      </w:r>
      <w:r>
        <w:t>ближайшее окружение и предпочтения в общении; стремиться к деловому сотрудничеству; в</w:t>
      </w:r>
      <w:r>
        <w:rPr>
          <w:spacing w:val="1"/>
        </w:rPr>
        <w:t xml:space="preserve"> </w:t>
      </w:r>
      <w:r>
        <w:t>совместной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свои</w:t>
      </w:r>
      <w:r>
        <w:rPr>
          <w:spacing w:val="1"/>
        </w:rPr>
        <w:t xml:space="preserve"> </w:t>
      </w:r>
      <w:r>
        <w:t>возможности</w:t>
      </w:r>
      <w:r>
        <w:rPr>
          <w:spacing w:val="1"/>
        </w:rPr>
        <w:t xml:space="preserve"> </w:t>
      </w:r>
      <w:r>
        <w:t>и</w:t>
      </w:r>
      <w:r>
        <w:rPr>
          <w:spacing w:val="1"/>
        </w:rPr>
        <w:t xml:space="preserve"> </w:t>
      </w:r>
      <w:r>
        <w:t>сверстника.</w:t>
      </w:r>
      <w:r>
        <w:rPr>
          <w:spacing w:val="1"/>
        </w:rPr>
        <w:t xml:space="preserve"> </w:t>
      </w:r>
      <w:r>
        <w:t>Способствует</w:t>
      </w:r>
      <w:r>
        <w:rPr>
          <w:spacing w:val="-57"/>
        </w:rPr>
        <w:t xml:space="preserve"> </w:t>
      </w:r>
      <w:r>
        <w:t>овладению детьми умений совместной деятельности: принимать общую цель, договариваться о</w:t>
      </w:r>
      <w:r>
        <w:rPr>
          <w:spacing w:val="1"/>
        </w:rPr>
        <w:t xml:space="preserve"> </w:t>
      </w:r>
      <w:r>
        <w:t>способах деятельности и материалах, в процессе общего дела быть внимательными друг к другу,</w:t>
      </w:r>
      <w:r>
        <w:rPr>
          <w:spacing w:val="1"/>
        </w:rPr>
        <w:t xml:space="preserve"> </w:t>
      </w:r>
      <w:r>
        <w:t>проявлять заинтересовать в достижении результата, выражать свое отношение к результату и</w:t>
      </w:r>
      <w:r>
        <w:rPr>
          <w:spacing w:val="1"/>
        </w:rPr>
        <w:t xml:space="preserve"> </w:t>
      </w:r>
      <w:r>
        <w:t>взаимоотношениям.</w:t>
      </w:r>
      <w:r>
        <w:rPr>
          <w:spacing w:val="1"/>
        </w:rPr>
        <w:t xml:space="preserve"> </w:t>
      </w:r>
      <w:r>
        <w:t>Поддерживает</w:t>
      </w:r>
      <w:r>
        <w:rPr>
          <w:spacing w:val="1"/>
        </w:rPr>
        <w:t xml:space="preserve"> </w:t>
      </w:r>
      <w:r>
        <w:t>предотвращение</w:t>
      </w:r>
      <w:r>
        <w:rPr>
          <w:spacing w:val="1"/>
        </w:rPr>
        <w:t xml:space="preserve"> </w:t>
      </w:r>
      <w:r>
        <w:t>и</w:t>
      </w:r>
      <w:r>
        <w:rPr>
          <w:spacing w:val="1"/>
        </w:rPr>
        <w:t xml:space="preserve"> </w:t>
      </w:r>
      <w:r>
        <w:t>самостоятельное</w:t>
      </w:r>
      <w:r>
        <w:rPr>
          <w:spacing w:val="1"/>
        </w:rPr>
        <w:t xml:space="preserve"> </w:t>
      </w:r>
      <w:r>
        <w:t>преодоление</w:t>
      </w:r>
      <w:r>
        <w:rPr>
          <w:spacing w:val="1"/>
        </w:rPr>
        <w:t xml:space="preserve"> </w:t>
      </w:r>
      <w:r>
        <w:t>конфликтных ситуаций,</w:t>
      </w:r>
      <w:r>
        <w:rPr>
          <w:spacing w:val="1"/>
        </w:rPr>
        <w:t xml:space="preserve"> </w:t>
      </w:r>
      <w:r>
        <w:t>уступки друг другу,</w:t>
      </w:r>
      <w:r>
        <w:rPr>
          <w:spacing w:val="1"/>
        </w:rPr>
        <w:t xml:space="preserve"> </w:t>
      </w:r>
      <w:r>
        <w:t>уточнения причин несогласия. Обогащает</w:t>
      </w:r>
      <w:r>
        <w:rPr>
          <w:spacing w:val="1"/>
        </w:rPr>
        <w:t xml:space="preserve"> </w:t>
      </w:r>
      <w:r>
        <w:t>опыт</w:t>
      </w:r>
      <w:r>
        <w:rPr>
          <w:spacing w:val="1"/>
        </w:rPr>
        <w:t xml:space="preserve"> </w:t>
      </w:r>
      <w:r>
        <w:t>освоения</w:t>
      </w:r>
      <w:r>
        <w:rPr>
          <w:spacing w:val="-1"/>
        </w:rPr>
        <w:t xml:space="preserve"> </w:t>
      </w:r>
      <w:r>
        <w:t>детьми</w:t>
      </w:r>
      <w:r>
        <w:rPr>
          <w:spacing w:val="-1"/>
        </w:rPr>
        <w:t xml:space="preserve"> </w:t>
      </w:r>
      <w:r>
        <w:t>групповых</w:t>
      </w:r>
      <w:r>
        <w:rPr>
          <w:spacing w:val="2"/>
        </w:rPr>
        <w:t xml:space="preserve"> </w:t>
      </w:r>
      <w:r>
        <w:t>форм</w:t>
      </w:r>
      <w:r>
        <w:rPr>
          <w:spacing w:val="-1"/>
        </w:rPr>
        <w:t xml:space="preserve"> </w:t>
      </w:r>
      <w:r>
        <w:t>совместной деятельности со</w:t>
      </w:r>
      <w:r>
        <w:rPr>
          <w:spacing w:val="-1"/>
        </w:rPr>
        <w:t xml:space="preserve"> </w:t>
      </w:r>
      <w:r>
        <w:t>сверстниками.</w:t>
      </w:r>
    </w:p>
    <w:p w:rsidR="000801B6" w:rsidRDefault="000801B6" w:rsidP="00B30D40">
      <w:pPr>
        <w:pStyle w:val="a3"/>
        <w:spacing w:before="1"/>
        <w:ind w:right="650"/>
      </w:pPr>
      <w:r>
        <w:t>Педагог</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детьми</w:t>
      </w:r>
      <w:r>
        <w:rPr>
          <w:spacing w:val="1"/>
        </w:rPr>
        <w:t xml:space="preserve"> </w:t>
      </w:r>
      <w:r>
        <w:t>поощряет</w:t>
      </w:r>
      <w:r>
        <w:rPr>
          <w:spacing w:val="1"/>
        </w:rPr>
        <w:t xml:space="preserve"> </w:t>
      </w:r>
      <w:r>
        <w:t>обсуждение</w:t>
      </w:r>
      <w:r>
        <w:rPr>
          <w:spacing w:val="1"/>
        </w:rPr>
        <w:t xml:space="preserve"> </w:t>
      </w:r>
      <w:r>
        <w:t>и</w:t>
      </w:r>
      <w:r>
        <w:rPr>
          <w:spacing w:val="60"/>
        </w:rPr>
        <w:t xml:space="preserve"> </w:t>
      </w:r>
      <w:r>
        <w:t>установление</w:t>
      </w:r>
      <w:r>
        <w:rPr>
          <w:spacing w:val="1"/>
        </w:rPr>
        <w:t xml:space="preserve"> </w:t>
      </w:r>
      <w:r>
        <w:t>правил взаимодействия в группе, способствует пониманию детьми последствий несоблюдения</w:t>
      </w:r>
      <w:r>
        <w:rPr>
          <w:spacing w:val="1"/>
        </w:rPr>
        <w:t xml:space="preserve"> </w:t>
      </w:r>
      <w:r>
        <w:t>принятых</w:t>
      </w:r>
      <w:r>
        <w:rPr>
          <w:spacing w:val="1"/>
        </w:rPr>
        <w:t xml:space="preserve"> </w:t>
      </w:r>
      <w:r>
        <w:t>правил.</w:t>
      </w:r>
    </w:p>
    <w:p w:rsidR="000801B6" w:rsidRDefault="000801B6" w:rsidP="00B30D40">
      <w:pPr>
        <w:pStyle w:val="a3"/>
        <w:ind w:right="644"/>
      </w:pPr>
      <w:r>
        <w:t>Расширяет представления о правилах поведения в общественных местах; об обязанностях</w:t>
      </w:r>
      <w:r>
        <w:rPr>
          <w:spacing w:val="1"/>
        </w:rPr>
        <w:t xml:space="preserve"> </w:t>
      </w:r>
      <w:r>
        <w:t>в группе. Обогащает словарь детей вежливыми словами (доброе утро, добрый вечер, хорошего</w:t>
      </w:r>
      <w:r>
        <w:rPr>
          <w:spacing w:val="1"/>
        </w:rPr>
        <w:t xml:space="preserve"> </w:t>
      </w:r>
      <w:r>
        <w:t>дня,</w:t>
      </w:r>
      <w:r>
        <w:rPr>
          <w:spacing w:val="-1"/>
        </w:rPr>
        <w:t xml:space="preserve"> </w:t>
      </w:r>
      <w:r>
        <w:t>будьте здоровы, пожалуйста, извините,</w:t>
      </w:r>
      <w:r>
        <w:rPr>
          <w:spacing w:val="-1"/>
        </w:rPr>
        <w:t xml:space="preserve"> </w:t>
      </w:r>
      <w:r>
        <w:t>спасибо).</w:t>
      </w:r>
    </w:p>
    <w:p w:rsidR="000801B6" w:rsidRDefault="000801B6" w:rsidP="00B30D40">
      <w:pPr>
        <w:pStyle w:val="a3"/>
        <w:ind w:right="646"/>
      </w:pPr>
      <w:r>
        <w:lastRenderedPageBreak/>
        <w:t>Развивает позитивное отношение к ДОО: поддерживает желание детей соблюдать порядок</w:t>
      </w:r>
      <w:r>
        <w:rPr>
          <w:spacing w:val="-57"/>
        </w:rPr>
        <w:t xml:space="preserve"> </w:t>
      </w:r>
      <w:r>
        <w:t>и</w:t>
      </w:r>
      <w:r>
        <w:rPr>
          <w:spacing w:val="1"/>
        </w:rPr>
        <w:t xml:space="preserve"> </w:t>
      </w:r>
      <w:r>
        <w:t>чистоту</w:t>
      </w:r>
      <w:r>
        <w:rPr>
          <w:spacing w:val="1"/>
        </w:rPr>
        <w:t xml:space="preserve"> </w:t>
      </w:r>
      <w:r>
        <w:t>в</w:t>
      </w:r>
      <w:r>
        <w:rPr>
          <w:spacing w:val="1"/>
        </w:rPr>
        <w:t xml:space="preserve"> </w:t>
      </w:r>
      <w:r>
        <w:t>группе,</w:t>
      </w:r>
      <w:r>
        <w:rPr>
          <w:spacing w:val="1"/>
        </w:rPr>
        <w:t xml:space="preserve"> </w:t>
      </w:r>
      <w:r>
        <w:t>преобразовывать</w:t>
      </w:r>
      <w:r>
        <w:rPr>
          <w:spacing w:val="1"/>
        </w:rPr>
        <w:t xml:space="preserve"> </w:t>
      </w:r>
      <w:r>
        <w:t>пространство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предстоящих</w:t>
      </w:r>
      <w:r>
        <w:rPr>
          <w:spacing w:val="1"/>
        </w:rPr>
        <w:t xml:space="preserve"> </w:t>
      </w:r>
      <w:r>
        <w:t>событий</w:t>
      </w:r>
      <w:r>
        <w:rPr>
          <w:spacing w:val="1"/>
        </w:rPr>
        <w:t xml:space="preserve"> </w:t>
      </w:r>
      <w:r>
        <w:t>(праздники, мероприятия), воспитывает бережное отношение к пространству и оборудованию</w:t>
      </w:r>
      <w:r>
        <w:rPr>
          <w:spacing w:val="1"/>
        </w:rPr>
        <w:t xml:space="preserve"> </w:t>
      </w:r>
      <w:r>
        <w:t>ДОО.</w:t>
      </w:r>
      <w:r>
        <w:rPr>
          <w:spacing w:val="1"/>
        </w:rPr>
        <w:t xml:space="preserve"> </w:t>
      </w:r>
      <w:r>
        <w:t>Включает</w:t>
      </w:r>
      <w:r>
        <w:rPr>
          <w:spacing w:val="1"/>
        </w:rPr>
        <w:t xml:space="preserve"> </w:t>
      </w:r>
      <w:r>
        <w:t>детей</w:t>
      </w:r>
      <w:r>
        <w:rPr>
          <w:spacing w:val="1"/>
        </w:rPr>
        <w:t xml:space="preserve"> </w:t>
      </w:r>
      <w:r>
        <w:t>в</w:t>
      </w:r>
      <w:r>
        <w:rPr>
          <w:spacing w:val="1"/>
        </w:rPr>
        <w:t xml:space="preserve"> </w:t>
      </w:r>
      <w:r>
        <w:t>подготовку мероприятий</w:t>
      </w:r>
      <w:r>
        <w:rPr>
          <w:spacing w:val="1"/>
        </w:rPr>
        <w:t xml:space="preserve"> </w:t>
      </w:r>
      <w:r>
        <w:t>для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пожилых людей, младших детей в ДОО. Поддерживает чувство гордости детей, удовлетворение</w:t>
      </w:r>
      <w:r>
        <w:rPr>
          <w:spacing w:val="1"/>
        </w:rPr>
        <w:t xml:space="preserve"> </w:t>
      </w:r>
      <w:r>
        <w:t>от</w:t>
      </w:r>
      <w:r>
        <w:rPr>
          <w:spacing w:val="-1"/>
        </w:rPr>
        <w:t xml:space="preserve"> </w:t>
      </w:r>
      <w:r>
        <w:t>проведенных</w:t>
      </w:r>
      <w:r>
        <w:rPr>
          <w:spacing w:val="2"/>
        </w:rPr>
        <w:t xml:space="preserve"> </w:t>
      </w:r>
      <w:r>
        <w:t>мероприятий.</w:t>
      </w:r>
    </w:p>
    <w:p w:rsidR="000801B6" w:rsidRDefault="000801B6" w:rsidP="00B30D40">
      <w:pPr>
        <w:pStyle w:val="a5"/>
        <w:numPr>
          <w:ilvl w:val="0"/>
          <w:numId w:val="518"/>
        </w:numPr>
        <w:tabs>
          <w:tab w:val="left" w:pos="1784"/>
        </w:tabs>
        <w:ind w:hanging="261"/>
        <w:rPr>
          <w:sz w:val="24"/>
        </w:rPr>
      </w:pPr>
      <w:r>
        <w:rPr>
          <w:sz w:val="24"/>
        </w:rPr>
        <w:t>В</w:t>
      </w:r>
      <w:r>
        <w:rPr>
          <w:spacing w:val="-5"/>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основ</w:t>
      </w:r>
      <w:r>
        <w:rPr>
          <w:spacing w:val="-2"/>
          <w:sz w:val="24"/>
        </w:rPr>
        <w:t xml:space="preserve"> </w:t>
      </w:r>
      <w:r>
        <w:rPr>
          <w:sz w:val="24"/>
        </w:rPr>
        <w:t>гражданственности</w:t>
      </w:r>
      <w:r>
        <w:rPr>
          <w:spacing w:val="-1"/>
          <w:sz w:val="24"/>
        </w:rPr>
        <w:t xml:space="preserve"> </w:t>
      </w:r>
      <w:r>
        <w:rPr>
          <w:sz w:val="24"/>
        </w:rPr>
        <w:t>и</w:t>
      </w:r>
      <w:r>
        <w:rPr>
          <w:spacing w:val="-4"/>
          <w:sz w:val="24"/>
        </w:rPr>
        <w:t xml:space="preserve"> </w:t>
      </w:r>
      <w:r>
        <w:rPr>
          <w:sz w:val="24"/>
        </w:rPr>
        <w:t>патриотизма.</w:t>
      </w:r>
    </w:p>
    <w:p w:rsidR="000801B6" w:rsidRDefault="000801B6" w:rsidP="00B30D40">
      <w:pPr>
        <w:pStyle w:val="a3"/>
        <w:spacing w:before="1"/>
        <w:ind w:right="640"/>
      </w:pPr>
      <w:r>
        <w:t>Педагог</w:t>
      </w:r>
      <w:r>
        <w:rPr>
          <w:spacing w:val="1"/>
        </w:rPr>
        <w:t xml:space="preserve"> </w:t>
      </w:r>
      <w:r>
        <w:t>воспитывает</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Расширяет</w:t>
      </w:r>
      <w:r>
        <w:rPr>
          <w:spacing w:val="1"/>
        </w:rPr>
        <w:t xml:space="preserve"> </w:t>
      </w:r>
      <w:r>
        <w:t>представления о государственных символах России - гербе, флаге, гимне, знакомит с историей их</w:t>
      </w:r>
      <w:r>
        <w:rPr>
          <w:spacing w:val="-57"/>
        </w:rPr>
        <w:t xml:space="preserve"> </w:t>
      </w:r>
      <w:r>
        <w:t>возникновения в доступной для детей форме. Обогащает представления детей о том, что Россия -</w:t>
      </w:r>
      <w:r>
        <w:rPr>
          <w:spacing w:val="-57"/>
        </w:rPr>
        <w:t xml:space="preserve"> </w:t>
      </w:r>
      <w:r>
        <w:t>большая</w:t>
      </w:r>
      <w:r>
        <w:rPr>
          <w:spacing w:val="33"/>
        </w:rPr>
        <w:t xml:space="preserve"> </w:t>
      </w:r>
      <w:r>
        <w:t>многонациональная</w:t>
      </w:r>
      <w:r>
        <w:rPr>
          <w:spacing w:val="33"/>
        </w:rPr>
        <w:t xml:space="preserve"> </w:t>
      </w:r>
      <w:r>
        <w:t>страна,</w:t>
      </w:r>
      <w:r>
        <w:rPr>
          <w:spacing w:val="33"/>
        </w:rPr>
        <w:t xml:space="preserve"> </w:t>
      </w:r>
      <w:r>
        <w:t>воспитывает</w:t>
      </w:r>
      <w:r>
        <w:rPr>
          <w:spacing w:val="38"/>
        </w:rPr>
        <w:t xml:space="preserve"> </w:t>
      </w:r>
      <w:r>
        <w:t>уважение</w:t>
      </w:r>
      <w:r>
        <w:rPr>
          <w:spacing w:val="32"/>
        </w:rPr>
        <w:t xml:space="preserve"> </w:t>
      </w:r>
      <w:r>
        <w:t>к</w:t>
      </w:r>
      <w:r>
        <w:rPr>
          <w:spacing w:val="34"/>
        </w:rPr>
        <w:t xml:space="preserve"> </w:t>
      </w:r>
      <w:r>
        <w:t>людям</w:t>
      </w:r>
      <w:r>
        <w:rPr>
          <w:spacing w:val="32"/>
        </w:rPr>
        <w:t xml:space="preserve"> </w:t>
      </w:r>
      <w:r>
        <w:t>разных</w:t>
      </w:r>
      <w:r>
        <w:rPr>
          <w:spacing w:val="32"/>
        </w:rPr>
        <w:t xml:space="preserve"> </w:t>
      </w:r>
      <w:r>
        <w:t>национальностей,</w:t>
      </w:r>
      <w:r>
        <w:rPr>
          <w:spacing w:val="-58"/>
        </w:rPr>
        <w:t xml:space="preserve"> </w:t>
      </w:r>
      <w:r>
        <w:t>их</w:t>
      </w:r>
      <w:r>
        <w:rPr>
          <w:spacing w:val="1"/>
        </w:rPr>
        <w:t xml:space="preserve"> </w:t>
      </w:r>
      <w:r>
        <w:t>культуре.</w:t>
      </w:r>
      <w:r>
        <w:rPr>
          <w:spacing w:val="1"/>
        </w:rPr>
        <w:t xml:space="preserve"> </w:t>
      </w:r>
      <w:r>
        <w:t>Развивает</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разных</w:t>
      </w:r>
      <w:r>
        <w:rPr>
          <w:spacing w:val="1"/>
        </w:rPr>
        <w:t xml:space="preserve"> </w:t>
      </w:r>
      <w:r>
        <w:t>национальностей,</w:t>
      </w:r>
      <w:r>
        <w:rPr>
          <w:spacing w:val="1"/>
        </w:rPr>
        <w:t xml:space="preserve"> </w:t>
      </w:r>
      <w:r>
        <w:t>проживающих</w:t>
      </w:r>
      <w:r>
        <w:rPr>
          <w:spacing w:val="1"/>
        </w:rPr>
        <w:t xml:space="preserve"> </w:t>
      </w:r>
      <w:r>
        <w:t>на</w:t>
      </w:r>
      <w:r>
        <w:rPr>
          <w:spacing w:val="1"/>
        </w:rPr>
        <w:t xml:space="preserve"> </w:t>
      </w:r>
      <w:r>
        <w:t>территории России, их образу жизни, традициям и способствует его выражению в различных</w:t>
      </w:r>
      <w:r>
        <w:rPr>
          <w:spacing w:val="1"/>
        </w:rPr>
        <w:t xml:space="preserve"> </w:t>
      </w:r>
      <w:r>
        <w:t>видах деятельности детей (рисуют, играют, обсуждают). Уделяет особое внимание традициям и</w:t>
      </w:r>
      <w:r>
        <w:rPr>
          <w:spacing w:val="1"/>
        </w:rPr>
        <w:t xml:space="preserve"> </w:t>
      </w:r>
      <w:r>
        <w:t>обычаям</w:t>
      </w:r>
      <w:r>
        <w:rPr>
          <w:spacing w:val="-2"/>
        </w:rPr>
        <w:t xml:space="preserve"> </w:t>
      </w:r>
      <w:r>
        <w:t>народов, которые</w:t>
      </w:r>
      <w:r>
        <w:rPr>
          <w:spacing w:val="-1"/>
        </w:rPr>
        <w:t xml:space="preserve"> </w:t>
      </w:r>
      <w:r>
        <w:t>проживают на</w:t>
      </w:r>
      <w:r>
        <w:rPr>
          <w:spacing w:val="-1"/>
        </w:rPr>
        <w:t xml:space="preserve"> </w:t>
      </w:r>
      <w:r>
        <w:t>территории малой</w:t>
      </w:r>
      <w:r>
        <w:rPr>
          <w:spacing w:val="1"/>
        </w:rPr>
        <w:t xml:space="preserve"> </w:t>
      </w:r>
      <w:r>
        <w:t>родины.</w:t>
      </w:r>
    </w:p>
    <w:p w:rsidR="000801B6" w:rsidRDefault="000801B6" w:rsidP="00B30D40">
      <w:pPr>
        <w:pStyle w:val="a3"/>
        <w:ind w:right="647"/>
      </w:pP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Государственного</w:t>
      </w:r>
      <w:r>
        <w:rPr>
          <w:spacing w:val="1"/>
        </w:rPr>
        <w:t xml:space="preserve"> </w:t>
      </w:r>
      <w:r>
        <w:t>герба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Всемирный</w:t>
      </w:r>
      <w:r>
        <w:rPr>
          <w:spacing w:val="1"/>
        </w:rPr>
        <w:t xml:space="preserve"> </w:t>
      </w:r>
      <w:r>
        <w:t>день</w:t>
      </w:r>
      <w:r>
        <w:rPr>
          <w:spacing w:val="1"/>
        </w:rPr>
        <w:t xml:space="preserve"> </w:t>
      </w:r>
      <w:r>
        <w:t>авиации</w:t>
      </w:r>
      <w:r>
        <w:rPr>
          <w:spacing w:val="1"/>
        </w:rPr>
        <w:t xml:space="preserve"> </w:t>
      </w:r>
      <w:r>
        <w:t>и</w:t>
      </w:r>
      <w:r>
        <w:rPr>
          <w:spacing w:val="1"/>
        </w:rPr>
        <w:t xml:space="preserve"> </w:t>
      </w:r>
      <w:r>
        <w:t>космонавтики.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праздника,</w:t>
      </w:r>
      <w:r>
        <w:rPr>
          <w:spacing w:val="1"/>
        </w:rPr>
        <w:t xml:space="preserve"> </w:t>
      </w:r>
      <w:r>
        <w:t>с</w:t>
      </w:r>
      <w:r>
        <w:rPr>
          <w:spacing w:val="1"/>
        </w:rPr>
        <w:t xml:space="preserve"> </w:t>
      </w:r>
      <w:r>
        <w:t>традициями</w:t>
      </w:r>
      <w:r>
        <w:rPr>
          <w:spacing w:val="6"/>
        </w:rPr>
        <w:t xml:space="preserve"> </w:t>
      </w:r>
      <w:r>
        <w:t>празднования,</w:t>
      </w:r>
      <w:r>
        <w:rPr>
          <w:spacing w:val="5"/>
        </w:rPr>
        <w:t xml:space="preserve"> </w:t>
      </w:r>
      <w:r>
        <w:t>памятными</w:t>
      </w:r>
      <w:r>
        <w:rPr>
          <w:spacing w:val="6"/>
        </w:rPr>
        <w:t xml:space="preserve"> </w:t>
      </w:r>
      <w:r>
        <w:t>местами</w:t>
      </w:r>
      <w:r>
        <w:rPr>
          <w:spacing w:val="7"/>
        </w:rPr>
        <w:t xml:space="preserve"> </w:t>
      </w:r>
      <w:r>
        <w:t>в</w:t>
      </w:r>
      <w:r>
        <w:rPr>
          <w:spacing w:val="4"/>
        </w:rPr>
        <w:t xml:space="preserve"> </w:t>
      </w:r>
      <w:r>
        <w:t>населенном</w:t>
      </w:r>
      <w:r>
        <w:rPr>
          <w:spacing w:val="4"/>
        </w:rPr>
        <w:t xml:space="preserve"> </w:t>
      </w:r>
      <w:r>
        <w:t>пункте,</w:t>
      </w:r>
      <w:r>
        <w:rPr>
          <w:spacing w:val="6"/>
        </w:rPr>
        <w:t xml:space="preserve"> </w:t>
      </w:r>
      <w:r>
        <w:t>посвященными</w:t>
      </w:r>
      <w:r>
        <w:rPr>
          <w:spacing w:val="6"/>
        </w:rPr>
        <w:t xml:space="preserve"> </w:t>
      </w:r>
      <w:r>
        <w:t>празднику.</w:t>
      </w:r>
    </w:p>
    <w:p w:rsidR="000801B6" w:rsidRDefault="000801B6" w:rsidP="00B30D40">
      <w:pPr>
        <w:pStyle w:val="a3"/>
        <w:spacing w:before="61"/>
        <w:ind w:right="646" w:firstLine="0"/>
      </w:pPr>
      <w:r>
        <w:t>Воспитывает</w:t>
      </w:r>
      <w:r>
        <w:rPr>
          <w:spacing w:val="1"/>
        </w:rPr>
        <w:t xml:space="preserve"> </w:t>
      </w:r>
      <w:r>
        <w:t>уважение</w:t>
      </w:r>
      <w:r>
        <w:rPr>
          <w:spacing w:val="1"/>
        </w:rPr>
        <w:t xml:space="preserve"> </w:t>
      </w:r>
      <w:r>
        <w:t>к</w:t>
      </w:r>
      <w:r>
        <w:rPr>
          <w:spacing w:val="1"/>
        </w:rPr>
        <w:t xml:space="preserve"> </w:t>
      </w:r>
      <w:r>
        <w:t>защитникам</w:t>
      </w:r>
      <w:r>
        <w:rPr>
          <w:spacing w:val="1"/>
        </w:rPr>
        <w:t xml:space="preserve"> </w:t>
      </w:r>
      <w:r>
        <w:t>и</w:t>
      </w:r>
      <w:r>
        <w:rPr>
          <w:spacing w:val="1"/>
        </w:rPr>
        <w:t xml:space="preserve"> </w:t>
      </w:r>
      <w:r>
        <w:t>героям</w:t>
      </w:r>
      <w:r>
        <w:rPr>
          <w:spacing w:val="1"/>
        </w:rPr>
        <w:t xml:space="preserve"> </w:t>
      </w:r>
      <w:r>
        <w:t>Отечества.</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яркими</w:t>
      </w:r>
      <w:r>
        <w:rPr>
          <w:spacing w:val="1"/>
        </w:rPr>
        <w:t xml:space="preserve"> </w:t>
      </w:r>
      <w:r>
        <w:t>биографическими фактами, поступками героев Отечества, вызывает позитивный эмоциональный</w:t>
      </w:r>
      <w:r>
        <w:rPr>
          <w:spacing w:val="1"/>
        </w:rPr>
        <w:t xml:space="preserve"> </w:t>
      </w:r>
      <w:r>
        <w:t>отклик</w:t>
      </w:r>
      <w:r>
        <w:rPr>
          <w:spacing w:val="-1"/>
        </w:rPr>
        <w:t xml:space="preserve"> </w:t>
      </w:r>
      <w:r>
        <w:t>и чувство гордости.</w:t>
      </w:r>
    </w:p>
    <w:p w:rsidR="000801B6" w:rsidRDefault="000801B6" w:rsidP="00B30D40">
      <w:pPr>
        <w:pStyle w:val="a3"/>
        <w:ind w:right="650"/>
      </w:pPr>
      <w:r>
        <w:t>Педагог обогащает представления детей о малой родине: поддерживает любознательность</w:t>
      </w:r>
      <w:r>
        <w:rPr>
          <w:spacing w:val="-57"/>
        </w:rPr>
        <w:t xml:space="preserve"> </w:t>
      </w:r>
      <w:r>
        <w:t>по</w:t>
      </w:r>
      <w:r>
        <w:rPr>
          <w:spacing w:val="1"/>
        </w:rPr>
        <w:t xml:space="preserve"> </w:t>
      </w:r>
      <w:r>
        <w:t>отношению</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интерес,</w:t>
      </w:r>
      <w:r>
        <w:rPr>
          <w:spacing w:val="1"/>
        </w:rPr>
        <w:t xml:space="preserve"> </w:t>
      </w:r>
      <w:r>
        <w:t>почему</w:t>
      </w:r>
      <w:r>
        <w:rPr>
          <w:spacing w:val="1"/>
        </w:rPr>
        <w:t xml:space="preserve"> </w:t>
      </w:r>
      <w:r>
        <w:t>именно</w:t>
      </w:r>
      <w:r>
        <w:rPr>
          <w:spacing w:val="1"/>
        </w:rPr>
        <w:t xml:space="preserve"> </w:t>
      </w:r>
      <w:r>
        <w:t>так</w:t>
      </w:r>
      <w:r>
        <w:rPr>
          <w:spacing w:val="1"/>
        </w:rPr>
        <w:t xml:space="preserve"> </w:t>
      </w:r>
      <w:r>
        <w:t>устроен</w:t>
      </w:r>
      <w:r>
        <w:rPr>
          <w:spacing w:val="1"/>
        </w:rPr>
        <w:t xml:space="preserve"> </w:t>
      </w:r>
      <w:r>
        <w:t>населенный</w:t>
      </w:r>
      <w:r>
        <w:rPr>
          <w:spacing w:val="1"/>
        </w:rPr>
        <w:t xml:space="preserve"> </w:t>
      </w:r>
      <w:r>
        <w:t>пункт</w:t>
      </w:r>
      <w:r>
        <w:rPr>
          <w:spacing w:val="1"/>
        </w:rPr>
        <w:t xml:space="preserve"> </w:t>
      </w:r>
      <w:r>
        <w:t>(расположение улиц, площадей, различных объектов инфраструктуры); знакомит со смыслом</w:t>
      </w:r>
      <w:r>
        <w:rPr>
          <w:spacing w:val="1"/>
        </w:rPr>
        <w:t xml:space="preserve"> </w:t>
      </w:r>
      <w:r>
        <w:t>некоторых</w:t>
      </w:r>
      <w:r>
        <w:rPr>
          <w:spacing w:val="1"/>
        </w:rPr>
        <w:t xml:space="preserve"> </w:t>
      </w:r>
      <w:r>
        <w:t>символов</w:t>
      </w:r>
      <w:r>
        <w:rPr>
          <w:spacing w:val="1"/>
        </w:rPr>
        <w:t xml:space="preserve"> </w:t>
      </w:r>
      <w:r>
        <w:t>и</w:t>
      </w:r>
      <w:r>
        <w:rPr>
          <w:spacing w:val="1"/>
        </w:rPr>
        <w:t xml:space="preserve"> </w:t>
      </w:r>
      <w:r>
        <w:t>памятников</w:t>
      </w:r>
      <w:r>
        <w:rPr>
          <w:spacing w:val="1"/>
        </w:rPr>
        <w:t xml:space="preserve"> </w:t>
      </w:r>
      <w:r>
        <w:t>населенного</w:t>
      </w:r>
      <w:r>
        <w:rPr>
          <w:spacing w:val="1"/>
        </w:rPr>
        <w:t xml:space="preserve"> </w:t>
      </w:r>
      <w:r>
        <w:t>пункта,</w:t>
      </w:r>
      <w:r>
        <w:rPr>
          <w:spacing w:val="1"/>
        </w:rPr>
        <w:t xml:space="preserve"> </w:t>
      </w:r>
      <w:r>
        <w:t>развивает</w:t>
      </w:r>
      <w:r>
        <w:rPr>
          <w:spacing w:val="1"/>
        </w:rPr>
        <w:t xml:space="preserve"> </w:t>
      </w:r>
      <w:r>
        <w:t>умения</w:t>
      </w:r>
      <w:r>
        <w:rPr>
          <w:spacing w:val="1"/>
        </w:rPr>
        <w:t xml:space="preserve"> </w:t>
      </w:r>
      <w:r>
        <w:t>откликаться</w:t>
      </w:r>
      <w:r>
        <w:rPr>
          <w:spacing w:val="1"/>
        </w:rPr>
        <w:t xml:space="preserve"> </w:t>
      </w:r>
      <w:r>
        <w:t>на</w:t>
      </w:r>
      <w:r>
        <w:rPr>
          <w:spacing w:val="1"/>
        </w:rPr>
        <w:t xml:space="preserve"> </w:t>
      </w:r>
      <w:r>
        <w:t>проявления красоты в различных архитектурных объектах. Поддерживает проявления у детей</w:t>
      </w:r>
      <w:r>
        <w:rPr>
          <w:spacing w:val="1"/>
        </w:rPr>
        <w:t xml:space="preserve"> </w:t>
      </w:r>
      <w:r>
        <w:t>первичной социальной активности: желание принять участие в значимых событиях, переживание</w:t>
      </w:r>
      <w:r>
        <w:rPr>
          <w:spacing w:val="-57"/>
        </w:rPr>
        <w:t xml:space="preserve"> </w:t>
      </w:r>
      <w:r>
        <w:t>эмоций,</w:t>
      </w:r>
      <w:r>
        <w:rPr>
          <w:spacing w:val="1"/>
        </w:rPr>
        <w:t xml:space="preserve"> </w:t>
      </w:r>
      <w:r>
        <w:t>связанных</w:t>
      </w:r>
      <w:r>
        <w:rPr>
          <w:spacing w:val="1"/>
        </w:rPr>
        <w:t xml:space="preserve"> </w:t>
      </w:r>
      <w:r>
        <w:t>с событиями</w:t>
      </w:r>
      <w:r>
        <w:rPr>
          <w:spacing w:val="1"/>
        </w:rPr>
        <w:t xml:space="preserve"> </w:t>
      </w:r>
      <w:r>
        <w:t>военных</w:t>
      </w:r>
      <w:r>
        <w:rPr>
          <w:spacing w:val="1"/>
        </w:rPr>
        <w:t xml:space="preserve"> </w:t>
      </w:r>
      <w:r>
        <w:t>лет</w:t>
      </w:r>
      <w:r>
        <w:rPr>
          <w:spacing w:val="1"/>
        </w:rPr>
        <w:t xml:space="preserve"> </w:t>
      </w:r>
      <w:r>
        <w:t>и</w:t>
      </w:r>
      <w:r>
        <w:rPr>
          <w:spacing w:val="1"/>
        </w:rPr>
        <w:t xml:space="preserve"> </w:t>
      </w:r>
      <w:r>
        <w:t>подвигами</w:t>
      </w:r>
      <w:r>
        <w:rPr>
          <w:spacing w:val="1"/>
        </w:rPr>
        <w:t xml:space="preserve"> </w:t>
      </w:r>
      <w:r>
        <w:t>горожан</w:t>
      </w:r>
      <w:r>
        <w:rPr>
          <w:spacing w:val="1"/>
        </w:rPr>
        <w:t xml:space="preserve"> </w:t>
      </w:r>
      <w:r>
        <w:t>(чествование</w:t>
      </w:r>
      <w:r>
        <w:rPr>
          <w:spacing w:val="1"/>
        </w:rPr>
        <w:t xml:space="preserve"> </w:t>
      </w:r>
      <w:r>
        <w:t>ветеранов,</w:t>
      </w:r>
      <w:r>
        <w:rPr>
          <w:spacing w:val="1"/>
        </w:rPr>
        <w:t xml:space="preserve"> </w:t>
      </w:r>
      <w:r>
        <w:t>социальные</w:t>
      </w:r>
      <w:r>
        <w:rPr>
          <w:spacing w:val="-3"/>
        </w:rPr>
        <w:t xml:space="preserve"> </w:t>
      </w:r>
      <w:r>
        <w:t>акции</w:t>
      </w:r>
      <w:r>
        <w:rPr>
          <w:spacing w:val="-2"/>
        </w:rPr>
        <w:t xml:space="preserve"> </w:t>
      </w:r>
      <w:r>
        <w:t>и прочее).</w:t>
      </w:r>
    </w:p>
    <w:p w:rsidR="000801B6" w:rsidRDefault="000801B6" w:rsidP="00B30D40">
      <w:pPr>
        <w:pStyle w:val="a5"/>
        <w:numPr>
          <w:ilvl w:val="0"/>
          <w:numId w:val="518"/>
        </w:numPr>
        <w:tabs>
          <w:tab w:val="left" w:pos="1784"/>
        </w:tabs>
        <w:spacing w:before="1"/>
        <w:ind w:hanging="261"/>
        <w:rPr>
          <w:sz w:val="24"/>
        </w:rPr>
      </w:pPr>
      <w:r>
        <w:rPr>
          <w:sz w:val="24"/>
        </w:rPr>
        <w:t>В</w:t>
      </w:r>
      <w:r>
        <w:rPr>
          <w:spacing w:val="-3"/>
          <w:sz w:val="24"/>
        </w:rPr>
        <w:t xml:space="preserve"> </w:t>
      </w:r>
      <w:r>
        <w:rPr>
          <w:sz w:val="24"/>
        </w:rPr>
        <w:t>сфере</w:t>
      </w:r>
      <w:r>
        <w:rPr>
          <w:spacing w:val="-1"/>
          <w:sz w:val="24"/>
        </w:rPr>
        <w:t xml:space="preserve"> </w:t>
      </w:r>
      <w:r>
        <w:rPr>
          <w:sz w:val="24"/>
        </w:rPr>
        <w:t>трудового воспитания.</w:t>
      </w:r>
    </w:p>
    <w:p w:rsidR="000801B6" w:rsidRDefault="000801B6" w:rsidP="00B30D40">
      <w:pPr>
        <w:pStyle w:val="a3"/>
        <w:ind w:right="646"/>
      </w:pPr>
      <w:r>
        <w:t>Педагог обогащает представления детей о труде взрослых, знакомит детей дошкольного</w:t>
      </w:r>
      <w:r>
        <w:rPr>
          <w:spacing w:val="1"/>
        </w:rPr>
        <w:t xml:space="preserve"> </w:t>
      </w:r>
      <w:r>
        <w:t>возраста</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производительного</w:t>
      </w:r>
      <w:r>
        <w:rPr>
          <w:spacing w:val="1"/>
        </w:rPr>
        <w:t xml:space="preserve"> </w:t>
      </w:r>
      <w:r>
        <w:t>(промышленность,</w:t>
      </w:r>
      <w:r>
        <w:rPr>
          <w:spacing w:val="1"/>
        </w:rPr>
        <w:t xml:space="preserve"> </w:t>
      </w:r>
      <w:r>
        <w:t>строительство,</w:t>
      </w:r>
      <w:r>
        <w:rPr>
          <w:spacing w:val="1"/>
        </w:rPr>
        <w:t xml:space="preserve"> </w:t>
      </w:r>
      <w:r>
        <w:t>сельское</w:t>
      </w:r>
      <w:r>
        <w:rPr>
          <w:spacing w:val="1"/>
        </w:rPr>
        <w:t xml:space="preserve"> </w:t>
      </w:r>
      <w:r>
        <w:t>хозяйство) и обслуживающего (сфера досуга и отдыха, сфера культуры, медицина, торговля)</w:t>
      </w:r>
      <w:r>
        <w:rPr>
          <w:spacing w:val="1"/>
        </w:rPr>
        <w:t xml:space="preserve"> </w:t>
      </w:r>
      <w:r>
        <w:t>труда. Создает образовательные ситуации по ознакомлению детей с конкретными профессиями</w:t>
      </w:r>
      <w:r>
        <w:rPr>
          <w:spacing w:val="1"/>
        </w:rPr>
        <w:t xml:space="preserve"> </w:t>
      </w:r>
      <w:r>
        <w:t>взрослых, демонстрирует возможные связи между профессиями, обращает внимание детей на</w:t>
      </w:r>
      <w:r>
        <w:rPr>
          <w:spacing w:val="1"/>
        </w:rPr>
        <w:t xml:space="preserve"> </w:t>
      </w:r>
      <w:r>
        <w:t>содержание каждой профессии в соответствии с общей структурой трудового процесса (мотив,</w:t>
      </w:r>
      <w:r>
        <w:rPr>
          <w:spacing w:val="1"/>
        </w:rPr>
        <w:t xml:space="preserve"> </w:t>
      </w:r>
      <w:r>
        <w:t>цель,</w:t>
      </w:r>
      <w:r>
        <w:rPr>
          <w:spacing w:val="1"/>
        </w:rPr>
        <w:t xml:space="preserve"> </w:t>
      </w:r>
      <w:r>
        <w:t>инструменты</w:t>
      </w:r>
      <w:r>
        <w:rPr>
          <w:spacing w:val="1"/>
        </w:rPr>
        <w:t xml:space="preserve"> </w:t>
      </w:r>
      <w:r>
        <w:t>и</w:t>
      </w:r>
      <w:r>
        <w:rPr>
          <w:spacing w:val="1"/>
        </w:rPr>
        <w:t xml:space="preserve"> </w:t>
      </w:r>
      <w:r>
        <w:t>оборудование,</w:t>
      </w:r>
      <w:r>
        <w:rPr>
          <w:spacing w:val="1"/>
        </w:rPr>
        <w:t xml:space="preserve"> </w:t>
      </w:r>
      <w:r>
        <w:t>содержание</w:t>
      </w:r>
      <w:r>
        <w:rPr>
          <w:spacing w:val="1"/>
        </w:rPr>
        <w:t xml:space="preserve"> </w:t>
      </w:r>
      <w:r>
        <w:t>действий,</w:t>
      </w:r>
      <w:r>
        <w:rPr>
          <w:spacing w:val="1"/>
        </w:rPr>
        <w:t xml:space="preserve"> </w:t>
      </w:r>
      <w:r>
        <w:t>выбор</w:t>
      </w:r>
      <w:r>
        <w:rPr>
          <w:spacing w:val="1"/>
        </w:rPr>
        <w:t xml:space="preserve"> </w:t>
      </w:r>
      <w:r>
        <w:t>трудовых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результат):</w:t>
      </w:r>
      <w:r>
        <w:rPr>
          <w:spacing w:val="1"/>
        </w:rPr>
        <w:t xml:space="preserve"> </w:t>
      </w:r>
      <w:r>
        <w:t>продавец</w:t>
      </w:r>
      <w:r>
        <w:rPr>
          <w:spacing w:val="1"/>
        </w:rPr>
        <w:t xml:space="preserve"> </w:t>
      </w:r>
      <w:r>
        <w:t>продает</w:t>
      </w:r>
      <w:r>
        <w:rPr>
          <w:spacing w:val="1"/>
        </w:rPr>
        <w:t xml:space="preserve"> </w:t>
      </w:r>
      <w:r>
        <w:t>товар</w:t>
      </w:r>
      <w:r>
        <w:rPr>
          <w:spacing w:val="1"/>
        </w:rPr>
        <w:t xml:space="preserve"> </w:t>
      </w:r>
      <w:r>
        <w:t>покупателю,</w:t>
      </w:r>
      <w:r>
        <w:rPr>
          <w:spacing w:val="1"/>
        </w:rPr>
        <w:t xml:space="preserve"> </w:t>
      </w:r>
      <w:r>
        <w:t>рабочий</w:t>
      </w:r>
      <w:r>
        <w:rPr>
          <w:spacing w:val="1"/>
        </w:rPr>
        <w:t xml:space="preserve"> </w:t>
      </w:r>
      <w:r>
        <w:t>на</w:t>
      </w:r>
      <w:r>
        <w:rPr>
          <w:spacing w:val="1"/>
        </w:rPr>
        <w:t xml:space="preserve"> </w:t>
      </w:r>
      <w:r>
        <w:t>фабрике</w:t>
      </w:r>
      <w:r>
        <w:rPr>
          <w:spacing w:val="-57"/>
        </w:rPr>
        <w:t xml:space="preserve"> </w:t>
      </w:r>
      <w:r>
        <w:t>изготавливает</w:t>
      </w:r>
      <w:r>
        <w:rPr>
          <w:spacing w:val="-1"/>
        </w:rPr>
        <w:t xml:space="preserve"> </w:t>
      </w:r>
      <w:r>
        <w:t>товар,</w:t>
      </w:r>
      <w:r>
        <w:rPr>
          <w:spacing w:val="-1"/>
        </w:rPr>
        <w:t xml:space="preserve"> </w:t>
      </w:r>
      <w:r>
        <w:t>шофер</w:t>
      </w:r>
      <w:r>
        <w:rPr>
          <w:spacing w:val="-1"/>
        </w:rPr>
        <w:t xml:space="preserve"> </w:t>
      </w:r>
      <w:r>
        <w:t>развозит</w:t>
      </w:r>
      <w:r>
        <w:rPr>
          <w:spacing w:val="-1"/>
        </w:rPr>
        <w:t xml:space="preserve"> </w:t>
      </w:r>
      <w:r>
        <w:t>товар</w:t>
      </w:r>
      <w:r>
        <w:rPr>
          <w:spacing w:val="-1"/>
        </w:rPr>
        <w:t xml:space="preserve"> </w:t>
      </w:r>
      <w:r>
        <w:t>по</w:t>
      </w:r>
      <w:r>
        <w:rPr>
          <w:spacing w:val="-4"/>
        </w:rPr>
        <w:t xml:space="preserve"> </w:t>
      </w:r>
      <w:r>
        <w:t>магазинам,</w:t>
      </w:r>
      <w:r>
        <w:rPr>
          <w:spacing w:val="-1"/>
        </w:rPr>
        <w:t xml:space="preserve"> </w:t>
      </w:r>
      <w:r>
        <w:t>грузчик</w:t>
      </w:r>
      <w:r>
        <w:rPr>
          <w:spacing w:val="-1"/>
        </w:rPr>
        <w:t xml:space="preserve"> </w:t>
      </w:r>
      <w:r>
        <w:t>разгружает</w:t>
      </w:r>
      <w:r>
        <w:rPr>
          <w:spacing w:val="-1"/>
        </w:rPr>
        <w:t xml:space="preserve"> </w:t>
      </w:r>
      <w:r>
        <w:t>товар.</w:t>
      </w:r>
    </w:p>
    <w:p w:rsidR="000801B6" w:rsidRDefault="000801B6" w:rsidP="00B30D40">
      <w:pPr>
        <w:pStyle w:val="a3"/>
        <w:spacing w:before="1"/>
        <w:ind w:right="647"/>
      </w:pPr>
      <w:r>
        <w:t>Педагог</w:t>
      </w:r>
      <w:r>
        <w:rPr>
          <w:spacing w:val="23"/>
        </w:rPr>
        <w:t xml:space="preserve"> </w:t>
      </w:r>
      <w:r>
        <w:t>формирует</w:t>
      </w:r>
      <w:r>
        <w:rPr>
          <w:spacing w:val="24"/>
        </w:rPr>
        <w:t xml:space="preserve"> </w:t>
      </w:r>
      <w:r>
        <w:t>представление</w:t>
      </w:r>
      <w:r>
        <w:rPr>
          <w:spacing w:val="23"/>
        </w:rPr>
        <w:t xml:space="preserve"> </w:t>
      </w:r>
      <w:r>
        <w:t>детей</w:t>
      </w:r>
      <w:r>
        <w:rPr>
          <w:spacing w:val="24"/>
        </w:rPr>
        <w:t xml:space="preserve"> </w:t>
      </w:r>
      <w:r>
        <w:t>о</w:t>
      </w:r>
      <w:r>
        <w:rPr>
          <w:spacing w:val="26"/>
        </w:rPr>
        <w:t xml:space="preserve"> </w:t>
      </w:r>
      <w:r>
        <w:t>современной</w:t>
      </w:r>
      <w:r>
        <w:rPr>
          <w:spacing w:val="25"/>
        </w:rPr>
        <w:t xml:space="preserve"> </w:t>
      </w:r>
      <w:r>
        <w:t>технике,</w:t>
      </w:r>
      <w:r>
        <w:rPr>
          <w:spacing w:val="24"/>
        </w:rPr>
        <w:t xml:space="preserve"> </w:t>
      </w:r>
      <w:r>
        <w:t>в</w:t>
      </w:r>
      <w:r>
        <w:rPr>
          <w:spacing w:val="23"/>
        </w:rPr>
        <w:t xml:space="preserve"> </w:t>
      </w:r>
      <w:r>
        <w:t>том</w:t>
      </w:r>
      <w:r>
        <w:rPr>
          <w:spacing w:val="23"/>
        </w:rPr>
        <w:t xml:space="preserve"> </w:t>
      </w:r>
      <w:r>
        <w:t>числе</w:t>
      </w:r>
      <w:r>
        <w:rPr>
          <w:spacing w:val="23"/>
        </w:rPr>
        <w:t xml:space="preserve"> </w:t>
      </w:r>
      <w:r>
        <w:t>цифровой,</w:t>
      </w:r>
      <w:r>
        <w:rPr>
          <w:spacing w:val="-57"/>
        </w:rPr>
        <w:t xml:space="preserve"> </w:t>
      </w:r>
      <w:r>
        <w:t>ее</w:t>
      </w:r>
      <w:r>
        <w:rPr>
          <w:spacing w:val="1"/>
        </w:rPr>
        <w:t xml:space="preserve"> </w:t>
      </w:r>
      <w:r>
        <w:t>разнообразии,</w:t>
      </w:r>
      <w:r>
        <w:rPr>
          <w:spacing w:val="1"/>
        </w:rPr>
        <w:t xml:space="preserve"> </w:t>
      </w:r>
      <w:r>
        <w:t>создает</w:t>
      </w:r>
      <w:r>
        <w:rPr>
          <w:spacing w:val="1"/>
        </w:rPr>
        <w:t xml:space="preserve"> </w:t>
      </w:r>
      <w:r>
        <w:t>образовательные</w:t>
      </w:r>
      <w:r>
        <w:rPr>
          <w:spacing w:val="1"/>
        </w:rPr>
        <w:t xml:space="preserve"> </w:t>
      </w:r>
      <w:r>
        <w:t>ситуации</w:t>
      </w:r>
      <w:r>
        <w:rPr>
          <w:spacing w:val="1"/>
        </w:rPr>
        <w:t xml:space="preserve"> </w:t>
      </w:r>
      <w:r>
        <w:t>для</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конкретными</w:t>
      </w:r>
      <w:r>
        <w:rPr>
          <w:spacing w:val="1"/>
        </w:rPr>
        <w:t xml:space="preserve"> </w:t>
      </w:r>
      <w:r>
        <w:t>техническими</w:t>
      </w:r>
      <w:r>
        <w:rPr>
          <w:spacing w:val="1"/>
        </w:rPr>
        <w:t xml:space="preserve"> </w:t>
      </w:r>
      <w:r>
        <w:t>приборами,</w:t>
      </w:r>
      <w:r>
        <w:rPr>
          <w:spacing w:val="1"/>
        </w:rPr>
        <w:t xml:space="preserve"> </w:t>
      </w:r>
      <w:r>
        <w:t>показывает,</w:t>
      </w:r>
      <w:r>
        <w:rPr>
          <w:spacing w:val="1"/>
        </w:rPr>
        <w:t xml:space="preserve"> </w:t>
      </w:r>
      <w:r>
        <w:t>как</w:t>
      </w:r>
      <w:r>
        <w:rPr>
          <w:spacing w:val="1"/>
        </w:rPr>
        <w:t xml:space="preserve"> </w:t>
      </w:r>
      <w:r>
        <w:t>техника</w:t>
      </w:r>
      <w:r>
        <w:rPr>
          <w:spacing w:val="1"/>
        </w:rPr>
        <w:t xml:space="preserve"> </w:t>
      </w:r>
      <w:r>
        <w:t>способствует</w:t>
      </w:r>
      <w:r>
        <w:rPr>
          <w:spacing w:val="1"/>
        </w:rPr>
        <w:t xml:space="preserve"> </w:t>
      </w:r>
      <w:r>
        <w:t>ускорению</w:t>
      </w:r>
      <w:r>
        <w:rPr>
          <w:spacing w:val="1"/>
        </w:rPr>
        <w:t xml:space="preserve"> </w:t>
      </w:r>
      <w:r>
        <w:t>получения</w:t>
      </w:r>
      <w:r>
        <w:rPr>
          <w:spacing w:val="1"/>
        </w:rPr>
        <w:t xml:space="preserve"> </w:t>
      </w:r>
      <w:r>
        <w:t>результата</w:t>
      </w:r>
      <w:r>
        <w:rPr>
          <w:spacing w:val="-1"/>
        </w:rPr>
        <w:t xml:space="preserve"> </w:t>
      </w:r>
      <w:r>
        <w:t>труда</w:t>
      </w:r>
      <w:r>
        <w:rPr>
          <w:spacing w:val="-1"/>
        </w:rPr>
        <w:t xml:space="preserve"> </w:t>
      </w:r>
      <w:r>
        <w:t>и облегчению труда</w:t>
      </w:r>
      <w:r>
        <w:rPr>
          <w:spacing w:val="1"/>
        </w:rPr>
        <w:t xml:space="preserve"> </w:t>
      </w:r>
      <w:r>
        <w:t>взрослых.</w:t>
      </w:r>
    </w:p>
    <w:p w:rsidR="000801B6" w:rsidRDefault="000801B6" w:rsidP="00B30D40">
      <w:pPr>
        <w:pStyle w:val="a3"/>
        <w:ind w:right="643"/>
      </w:pPr>
      <w:r>
        <w:t>Педагог</w:t>
      </w:r>
      <w:r>
        <w:rPr>
          <w:spacing w:val="10"/>
        </w:rPr>
        <w:t xml:space="preserve"> </w:t>
      </w:r>
      <w:r>
        <w:t>создает</w:t>
      </w:r>
      <w:r>
        <w:rPr>
          <w:spacing w:val="12"/>
        </w:rPr>
        <w:t xml:space="preserve"> </w:t>
      </w:r>
      <w:r>
        <w:t>условия</w:t>
      </w:r>
      <w:r>
        <w:rPr>
          <w:spacing w:val="10"/>
        </w:rPr>
        <w:t xml:space="preserve"> </w:t>
      </w:r>
      <w:r>
        <w:t>для</w:t>
      </w:r>
      <w:r>
        <w:rPr>
          <w:spacing w:val="9"/>
        </w:rPr>
        <w:t xml:space="preserve"> </w:t>
      </w:r>
      <w:r>
        <w:t>знакомства</w:t>
      </w:r>
      <w:r>
        <w:rPr>
          <w:spacing w:val="9"/>
        </w:rPr>
        <w:t xml:space="preserve"> </w:t>
      </w:r>
      <w:r>
        <w:t>детей</w:t>
      </w:r>
      <w:r>
        <w:rPr>
          <w:spacing w:val="8"/>
        </w:rPr>
        <w:t xml:space="preserve"> </w:t>
      </w:r>
      <w:r>
        <w:t>с</w:t>
      </w:r>
      <w:r>
        <w:rPr>
          <w:spacing w:val="9"/>
        </w:rPr>
        <w:t xml:space="preserve"> </w:t>
      </w:r>
      <w:r>
        <w:t>экономическими</w:t>
      </w:r>
      <w:r>
        <w:rPr>
          <w:spacing w:val="8"/>
        </w:rPr>
        <w:t xml:space="preserve"> </w:t>
      </w:r>
      <w:r>
        <w:t>знаниями,</w:t>
      </w:r>
      <w:r>
        <w:rPr>
          <w:spacing w:val="7"/>
        </w:rPr>
        <w:t xml:space="preserve"> </w:t>
      </w:r>
      <w:r>
        <w:lastRenderedPageBreak/>
        <w:t>рассказывает</w:t>
      </w:r>
      <w:r>
        <w:rPr>
          <w:spacing w:val="-58"/>
        </w:rPr>
        <w:t xml:space="preserve"> </w:t>
      </w:r>
      <w:r>
        <w:t>о назначении рекламы для распространения информации о товаре, формирует представление о</w:t>
      </w:r>
      <w:r>
        <w:rPr>
          <w:spacing w:val="1"/>
        </w:rPr>
        <w:t xml:space="preserve"> </w:t>
      </w:r>
      <w:r>
        <w:t>финансовой грамотности человека, обсуждает с детьми назначение денег и их участие в процессе</w:t>
      </w:r>
      <w:r>
        <w:rPr>
          <w:spacing w:val="-57"/>
        </w:rPr>
        <w:t xml:space="preserve"> </w:t>
      </w:r>
      <w:r>
        <w:t>приобретения</w:t>
      </w:r>
      <w:r>
        <w:rPr>
          <w:spacing w:val="1"/>
        </w:rPr>
        <w:t xml:space="preserve"> </w:t>
      </w:r>
      <w:r>
        <w:t>товаров</w:t>
      </w:r>
      <w:r>
        <w:rPr>
          <w:spacing w:val="1"/>
        </w:rPr>
        <w:t xml:space="preserve"> </w:t>
      </w:r>
      <w:r>
        <w:t>или</w:t>
      </w:r>
      <w:r>
        <w:rPr>
          <w:spacing w:val="1"/>
        </w:rPr>
        <w:t xml:space="preserve"> </w:t>
      </w:r>
      <w:r>
        <w:t>услуг,</w:t>
      </w:r>
      <w:r>
        <w:rPr>
          <w:spacing w:val="1"/>
        </w:rPr>
        <w:t xml:space="preserve"> </w:t>
      </w:r>
      <w:r>
        <w:t>организует</w:t>
      </w:r>
      <w:r>
        <w:rPr>
          <w:spacing w:val="1"/>
        </w:rPr>
        <w:t xml:space="preserve"> </w:t>
      </w:r>
      <w:r>
        <w:t>проблемные</w:t>
      </w:r>
      <w:r>
        <w:rPr>
          <w:spacing w:val="1"/>
        </w:rPr>
        <w:t xml:space="preserve"> </w:t>
      </w:r>
      <w:r>
        <w:t>и</w:t>
      </w:r>
      <w:r>
        <w:rPr>
          <w:spacing w:val="1"/>
        </w:rPr>
        <w:t xml:space="preserve"> </w:t>
      </w:r>
      <w:r>
        <w:t>игровые</w:t>
      </w:r>
      <w:r>
        <w:rPr>
          <w:spacing w:val="1"/>
        </w:rPr>
        <w:t xml:space="preserve"> </w:t>
      </w:r>
      <w:r>
        <w:t>ситуации</w:t>
      </w:r>
      <w:r>
        <w:rPr>
          <w:spacing w:val="1"/>
        </w:rPr>
        <w:t xml:space="preserve"> </w:t>
      </w:r>
      <w:r>
        <w:t>для</w:t>
      </w:r>
      <w:r>
        <w:rPr>
          <w:spacing w:val="1"/>
        </w:rPr>
        <w:t xml:space="preserve"> </w:t>
      </w:r>
      <w:r>
        <w:t>детей,</w:t>
      </w:r>
      <w:r>
        <w:rPr>
          <w:spacing w:val="1"/>
        </w:rPr>
        <w:t xml:space="preserve"> </w:t>
      </w:r>
      <w:r>
        <w:t>развивает умения планировать расходы на покупку необходимых товаров и услуг, формирует</w:t>
      </w:r>
      <w:r>
        <w:rPr>
          <w:spacing w:val="1"/>
        </w:rPr>
        <w:t xml:space="preserve"> </w:t>
      </w:r>
      <w:r>
        <w:t>уважение</w:t>
      </w:r>
      <w:r>
        <w:rPr>
          <w:spacing w:val="-2"/>
        </w:rPr>
        <w:t xml:space="preserve"> </w:t>
      </w:r>
      <w:r>
        <w:t>к труду</w:t>
      </w:r>
      <w:r>
        <w:rPr>
          <w:spacing w:val="-5"/>
        </w:rPr>
        <w:t xml:space="preserve"> </w:t>
      </w:r>
      <w:r>
        <w:t>родителей (законных</w:t>
      </w:r>
      <w:r>
        <w:rPr>
          <w:spacing w:val="2"/>
        </w:rPr>
        <w:t xml:space="preserve"> </w:t>
      </w:r>
      <w:r>
        <w:t>представителей).</w:t>
      </w:r>
    </w:p>
    <w:p w:rsidR="000801B6" w:rsidRDefault="000801B6" w:rsidP="00B30D40">
      <w:pPr>
        <w:pStyle w:val="a3"/>
        <w:ind w:right="650"/>
      </w:pPr>
      <w:r>
        <w:t>Педагог продолжает поощрять инициативность и самостоятельность детей в процессах</w:t>
      </w:r>
      <w:r>
        <w:rPr>
          <w:spacing w:val="1"/>
        </w:rPr>
        <w:t xml:space="preserve"> </w:t>
      </w:r>
      <w:r>
        <w:t>самообслуживания в</w:t>
      </w:r>
      <w:r>
        <w:rPr>
          <w:spacing w:val="1"/>
        </w:rPr>
        <w:t xml:space="preserve"> </w:t>
      </w:r>
      <w:r>
        <w:t>группе (убрать</w:t>
      </w:r>
      <w:r>
        <w:rPr>
          <w:spacing w:val="1"/>
        </w:rPr>
        <w:t xml:space="preserve"> </w:t>
      </w:r>
      <w:r>
        <w:t>постель</w:t>
      </w:r>
      <w:r>
        <w:rPr>
          <w:spacing w:val="1"/>
        </w:rPr>
        <w:t xml:space="preserve"> </w:t>
      </w:r>
      <w:r>
        <w:t>после сна,</w:t>
      </w:r>
      <w:r>
        <w:rPr>
          <w:spacing w:val="1"/>
        </w:rPr>
        <w:t xml:space="preserve"> </w:t>
      </w:r>
      <w:r>
        <w:t>расставить</w:t>
      </w:r>
      <w:r>
        <w:rPr>
          <w:spacing w:val="1"/>
        </w:rPr>
        <w:t xml:space="preserve"> </w:t>
      </w:r>
      <w:r>
        <w:t>ровно стулья за столами</w:t>
      </w:r>
      <w:r>
        <w:rPr>
          <w:spacing w:val="60"/>
        </w:rPr>
        <w:t xml:space="preserve"> </w:t>
      </w:r>
      <w:r>
        <w:t>в</w:t>
      </w:r>
      <w:r>
        <w:rPr>
          <w:spacing w:val="1"/>
        </w:rPr>
        <w:t xml:space="preserve"> </w:t>
      </w:r>
      <w:r>
        <w:t>зоне</w:t>
      </w:r>
      <w:r>
        <w:rPr>
          <w:spacing w:val="1"/>
        </w:rPr>
        <w:t xml:space="preserve"> </w:t>
      </w:r>
      <w:r>
        <w:t>учебной</w:t>
      </w:r>
      <w:r>
        <w:rPr>
          <w:spacing w:val="1"/>
        </w:rPr>
        <w:t xml:space="preserve"> </w:t>
      </w:r>
      <w:r>
        <w:t>деятельности),</w:t>
      </w:r>
      <w:r>
        <w:rPr>
          <w:spacing w:val="1"/>
        </w:rPr>
        <w:t xml:space="preserve"> </w:t>
      </w:r>
      <w:r>
        <w:t>создает</w:t>
      </w:r>
      <w:r>
        <w:rPr>
          <w:spacing w:val="1"/>
        </w:rPr>
        <w:t xml:space="preserve"> </w:t>
      </w:r>
      <w:r>
        <w:t>проблемные</w:t>
      </w:r>
      <w:r>
        <w:rPr>
          <w:spacing w:val="1"/>
        </w:rPr>
        <w:t xml:space="preserve"> </w:t>
      </w:r>
      <w:r>
        <w:t>и</w:t>
      </w:r>
      <w:r>
        <w:rPr>
          <w:spacing w:val="1"/>
        </w:rPr>
        <w:t xml:space="preserve"> </w:t>
      </w:r>
      <w:r>
        <w:t>игровые</w:t>
      </w:r>
      <w:r>
        <w:rPr>
          <w:spacing w:val="1"/>
        </w:rPr>
        <w:t xml:space="preserve"> </w:t>
      </w:r>
      <w:r>
        <w:t>ситуации</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выполнять отдельные трудовые действия, привлекает к решению поставленных задач родителей</w:t>
      </w:r>
      <w:r>
        <w:rPr>
          <w:spacing w:val="1"/>
        </w:rPr>
        <w:t xml:space="preserve"> </w:t>
      </w:r>
      <w:r>
        <w:t>(законных представителей) с целью создания дома условий для развития умений реализовывать</w:t>
      </w:r>
      <w:r>
        <w:rPr>
          <w:spacing w:val="1"/>
        </w:rPr>
        <w:t xml:space="preserve"> </w:t>
      </w:r>
      <w:r>
        <w:t>элементы хозяйственно-бытового труда: вымыть тарелку после обеда, вытереть пыль в комнате,</w:t>
      </w:r>
      <w:r>
        <w:rPr>
          <w:spacing w:val="1"/>
        </w:rPr>
        <w:t xml:space="preserve"> </w:t>
      </w:r>
      <w:r>
        <w:t>застелить кровать,</w:t>
      </w:r>
      <w:r>
        <w:rPr>
          <w:spacing w:val="-4"/>
        </w:rPr>
        <w:t xml:space="preserve"> </w:t>
      </w:r>
      <w:r>
        <w:t>погладить носовой</w:t>
      </w:r>
      <w:r>
        <w:rPr>
          <w:spacing w:val="-3"/>
        </w:rPr>
        <w:t xml:space="preserve"> </w:t>
      </w:r>
      <w:r>
        <w:t>платок,</w:t>
      </w:r>
      <w:r>
        <w:rPr>
          <w:spacing w:val="-3"/>
        </w:rPr>
        <w:t xml:space="preserve"> </w:t>
      </w:r>
      <w:r>
        <w:t>покормить</w:t>
      </w:r>
      <w:r>
        <w:rPr>
          <w:spacing w:val="-1"/>
        </w:rPr>
        <w:t xml:space="preserve"> </w:t>
      </w:r>
      <w:r>
        <w:t>домашнего</w:t>
      </w:r>
      <w:r>
        <w:rPr>
          <w:spacing w:val="-2"/>
        </w:rPr>
        <w:t xml:space="preserve"> </w:t>
      </w:r>
      <w:r>
        <w:t>питомца</w:t>
      </w:r>
      <w:r>
        <w:rPr>
          <w:spacing w:val="-5"/>
        </w:rPr>
        <w:t xml:space="preserve"> </w:t>
      </w:r>
      <w:r>
        <w:t>и тому</w:t>
      </w:r>
      <w:r>
        <w:rPr>
          <w:spacing w:val="-9"/>
        </w:rPr>
        <w:t xml:space="preserve"> </w:t>
      </w:r>
      <w:r>
        <w:t>подобное.</w:t>
      </w:r>
    </w:p>
    <w:p w:rsidR="000801B6" w:rsidRDefault="000801B6" w:rsidP="00B30D40">
      <w:pPr>
        <w:pStyle w:val="a3"/>
        <w:spacing w:before="1"/>
        <w:ind w:right="650"/>
      </w:pPr>
      <w:r>
        <w:t>Педагог создает условия для коллективного выполнения детьми трудовых поручений во</w:t>
      </w:r>
      <w:r>
        <w:rPr>
          <w:spacing w:val="1"/>
        </w:rPr>
        <w:t xml:space="preserve"> </w:t>
      </w:r>
      <w:r>
        <w:t>время дежурства,</w:t>
      </w:r>
      <w:r>
        <w:rPr>
          <w:spacing w:val="1"/>
        </w:rPr>
        <w:t xml:space="preserve"> </w:t>
      </w:r>
      <w:r>
        <w:t>учит детей распределять между собой трудовые</w:t>
      </w:r>
      <w:r>
        <w:rPr>
          <w:spacing w:val="1"/>
        </w:rPr>
        <w:t xml:space="preserve"> </w:t>
      </w:r>
      <w:r>
        <w:t>поручения для получения</w:t>
      </w:r>
      <w:r>
        <w:rPr>
          <w:spacing w:val="1"/>
        </w:rPr>
        <w:t xml:space="preserve"> </w:t>
      </w:r>
      <w:r>
        <w:t>единого</w:t>
      </w:r>
      <w:r>
        <w:rPr>
          <w:spacing w:val="-1"/>
        </w:rPr>
        <w:t xml:space="preserve"> </w:t>
      </w:r>
      <w:r>
        <w:t>трудового результата.</w:t>
      </w:r>
    </w:p>
    <w:p w:rsidR="000801B6" w:rsidRDefault="000801B6" w:rsidP="00B30D40">
      <w:pPr>
        <w:pStyle w:val="a5"/>
        <w:numPr>
          <w:ilvl w:val="0"/>
          <w:numId w:val="518"/>
        </w:numPr>
        <w:tabs>
          <w:tab w:val="left" w:pos="1784"/>
        </w:tabs>
        <w:ind w:hanging="261"/>
        <w:rPr>
          <w:sz w:val="24"/>
        </w:rPr>
      </w:pPr>
      <w:r>
        <w:rPr>
          <w:sz w:val="24"/>
        </w:rPr>
        <w:t>В</w:t>
      </w:r>
      <w:r>
        <w:rPr>
          <w:spacing w:val="-5"/>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безопасного</w:t>
      </w:r>
      <w:r>
        <w:rPr>
          <w:spacing w:val="-2"/>
          <w:sz w:val="24"/>
        </w:rPr>
        <w:t xml:space="preserve"> </w:t>
      </w:r>
      <w:r>
        <w:rPr>
          <w:sz w:val="24"/>
        </w:rPr>
        <w:t>поведения.</w:t>
      </w:r>
    </w:p>
    <w:p w:rsidR="000801B6" w:rsidRDefault="000801B6" w:rsidP="00B30D40">
      <w:pPr>
        <w:pStyle w:val="a3"/>
        <w:ind w:right="641"/>
      </w:pPr>
      <w:r>
        <w:t>Педагог создает условия для закрепления представлений детей о правилах безопасного</w:t>
      </w:r>
      <w:r>
        <w:rPr>
          <w:spacing w:val="1"/>
        </w:rPr>
        <w:t xml:space="preserve"> </w:t>
      </w:r>
      <w:r>
        <w:t>поведения в быту, на улице, в природе, в общении с людьми, в том числе в сети Интернет.</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содержание</w:t>
      </w:r>
      <w:r>
        <w:rPr>
          <w:spacing w:val="1"/>
        </w:rPr>
        <w:t xml:space="preserve"> </w:t>
      </w:r>
      <w:r>
        <w:t>детских</w:t>
      </w:r>
      <w:r>
        <w:rPr>
          <w:spacing w:val="1"/>
        </w:rPr>
        <w:t xml:space="preserve"> </w:t>
      </w:r>
      <w:r>
        <w:t>книг,</w:t>
      </w:r>
      <w:r>
        <w:rPr>
          <w:spacing w:val="1"/>
        </w:rPr>
        <w:t xml:space="preserve"> </w:t>
      </w:r>
      <w:r>
        <w:t>где</w:t>
      </w:r>
      <w:r>
        <w:rPr>
          <w:spacing w:val="1"/>
        </w:rPr>
        <w:t xml:space="preserve"> </w:t>
      </w:r>
      <w:r>
        <w:t>герои</w:t>
      </w:r>
      <w:r>
        <w:rPr>
          <w:spacing w:val="1"/>
        </w:rPr>
        <w:t xml:space="preserve"> </w:t>
      </w:r>
      <w:r>
        <w:t>попадают</w:t>
      </w:r>
      <w:r>
        <w:rPr>
          <w:spacing w:val="1"/>
        </w:rPr>
        <w:t xml:space="preserve"> </w:t>
      </w:r>
      <w:r>
        <w:t>в</w:t>
      </w:r>
      <w:r>
        <w:rPr>
          <w:spacing w:val="1"/>
        </w:rPr>
        <w:t xml:space="preserve"> </w:t>
      </w:r>
      <w:r>
        <w:t>опасные</w:t>
      </w:r>
      <w:r>
        <w:rPr>
          <w:spacing w:val="1"/>
        </w:rPr>
        <w:t xml:space="preserve"> </w:t>
      </w:r>
      <w:r>
        <w:t>ситуации,</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рассуждениям,</w:t>
      </w:r>
      <w:r>
        <w:rPr>
          <w:spacing w:val="1"/>
        </w:rPr>
        <w:t xml:space="preserve"> </w:t>
      </w:r>
      <w:r>
        <w:t>что</w:t>
      </w:r>
      <w:r>
        <w:rPr>
          <w:spacing w:val="1"/>
        </w:rPr>
        <w:t xml:space="preserve"> </w:t>
      </w:r>
      <w:r>
        <w:t>нужно</w:t>
      </w:r>
      <w:r>
        <w:rPr>
          <w:spacing w:val="1"/>
        </w:rPr>
        <w:t xml:space="preserve"> </w:t>
      </w:r>
      <w:r>
        <w:t>было</w:t>
      </w:r>
      <w:r>
        <w:rPr>
          <w:spacing w:val="1"/>
        </w:rPr>
        <w:t xml:space="preserve"> </w:t>
      </w:r>
      <w:r>
        <w:t>сделать,</w:t>
      </w:r>
      <w:r>
        <w:rPr>
          <w:spacing w:val="1"/>
        </w:rPr>
        <w:t xml:space="preserve"> </w:t>
      </w:r>
      <w:r>
        <w:t>чтобы</w:t>
      </w:r>
      <w:r>
        <w:rPr>
          <w:spacing w:val="1"/>
        </w:rPr>
        <w:t xml:space="preserve"> </w:t>
      </w:r>
      <w:r>
        <w:t>избежать</w:t>
      </w:r>
      <w:r>
        <w:rPr>
          <w:spacing w:val="1"/>
        </w:rPr>
        <w:t xml:space="preserve"> </w:t>
      </w:r>
      <w:r>
        <w:t>опасности,</w:t>
      </w:r>
      <w:r>
        <w:rPr>
          <w:spacing w:val="1"/>
        </w:rPr>
        <w:t xml:space="preserve"> </w:t>
      </w:r>
      <w:r>
        <w:t>обговаривает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алгоритм</w:t>
      </w:r>
      <w:r>
        <w:rPr>
          <w:spacing w:val="1"/>
        </w:rPr>
        <w:t xml:space="preserve"> </w:t>
      </w:r>
      <w:r>
        <w:t>безопасного</w:t>
      </w:r>
      <w:r>
        <w:rPr>
          <w:spacing w:val="1"/>
        </w:rPr>
        <w:t xml:space="preserve"> </w:t>
      </w:r>
      <w:r>
        <w:t>поведения.</w:t>
      </w:r>
      <w:r>
        <w:rPr>
          <w:spacing w:val="1"/>
        </w:rPr>
        <w:t xml:space="preserve"> </w:t>
      </w:r>
      <w:r>
        <w:t>Рассматривает</w:t>
      </w:r>
      <w:r>
        <w:rPr>
          <w:spacing w:val="1"/>
        </w:rPr>
        <w:t xml:space="preserve"> </w:t>
      </w:r>
      <w:r>
        <w:t>с</w:t>
      </w:r>
      <w:r>
        <w:rPr>
          <w:spacing w:val="1"/>
        </w:rPr>
        <w:t xml:space="preserve"> </w:t>
      </w:r>
      <w:r>
        <w:t>детьми</w:t>
      </w:r>
      <w:r>
        <w:rPr>
          <w:spacing w:val="1"/>
        </w:rPr>
        <w:t xml:space="preserve"> </w:t>
      </w:r>
      <w:r>
        <w:t>картинки, постеры, где раскрывается связь между необдуманным и неосторожным действиями</w:t>
      </w:r>
      <w:r>
        <w:rPr>
          <w:spacing w:val="1"/>
        </w:rPr>
        <w:t xml:space="preserve"> </w:t>
      </w:r>
      <w:r>
        <w:t>человека</w:t>
      </w:r>
      <w:r>
        <w:rPr>
          <w:spacing w:val="1"/>
        </w:rPr>
        <w:t xml:space="preserve"> </w:t>
      </w:r>
      <w:r>
        <w:t>и</w:t>
      </w:r>
      <w:r>
        <w:rPr>
          <w:spacing w:val="1"/>
        </w:rPr>
        <w:t xml:space="preserve"> </w:t>
      </w:r>
      <w:r>
        <w:t>опасными</w:t>
      </w:r>
      <w:r>
        <w:rPr>
          <w:spacing w:val="1"/>
        </w:rPr>
        <w:t xml:space="preserve"> </w:t>
      </w:r>
      <w:r>
        <w:t>последствиями</w:t>
      </w:r>
      <w:r>
        <w:rPr>
          <w:spacing w:val="1"/>
        </w:rPr>
        <w:t xml:space="preserve"> </w:t>
      </w:r>
      <w:r>
        <w:t>разрешения</w:t>
      </w:r>
      <w:r>
        <w:rPr>
          <w:spacing w:val="1"/>
        </w:rPr>
        <w:t xml:space="preserve"> </w:t>
      </w:r>
      <w:r>
        <w:t>ситуации</w:t>
      </w:r>
      <w:r>
        <w:rPr>
          <w:spacing w:val="1"/>
        </w:rPr>
        <w:t xml:space="preserve"> </w:t>
      </w:r>
      <w:r>
        <w:t>(наступил</w:t>
      </w:r>
      <w:r>
        <w:rPr>
          <w:spacing w:val="1"/>
        </w:rPr>
        <w:t xml:space="preserve"> </w:t>
      </w:r>
      <w:r>
        <w:t>на</w:t>
      </w:r>
      <w:r>
        <w:rPr>
          <w:spacing w:val="1"/>
        </w:rPr>
        <w:t xml:space="preserve"> </w:t>
      </w:r>
      <w:r>
        <w:t>люк</w:t>
      </w:r>
      <w:r>
        <w:rPr>
          <w:spacing w:val="1"/>
        </w:rPr>
        <w:t xml:space="preserve"> </w:t>
      </w:r>
      <w:r>
        <w:t>-</w:t>
      </w:r>
      <w:r>
        <w:rPr>
          <w:spacing w:val="1"/>
        </w:rPr>
        <w:t xml:space="preserve"> </w:t>
      </w:r>
      <w:r>
        <w:t>чуть</w:t>
      </w:r>
      <w:r>
        <w:rPr>
          <w:spacing w:val="60"/>
        </w:rPr>
        <w:t xml:space="preserve"> </w:t>
      </w:r>
      <w:r>
        <w:t>не</w:t>
      </w:r>
      <w:r>
        <w:rPr>
          <w:spacing w:val="1"/>
        </w:rPr>
        <w:t xml:space="preserve"> </w:t>
      </w:r>
      <w:r>
        <w:t>провалился</w:t>
      </w:r>
      <w:r>
        <w:rPr>
          <w:spacing w:val="16"/>
        </w:rPr>
        <w:t xml:space="preserve"> </w:t>
      </w:r>
      <w:r>
        <w:t>в</w:t>
      </w:r>
      <w:r>
        <w:rPr>
          <w:spacing w:val="16"/>
        </w:rPr>
        <w:t xml:space="preserve"> </w:t>
      </w:r>
      <w:r>
        <w:t>шахту,</w:t>
      </w:r>
      <w:r>
        <w:rPr>
          <w:spacing w:val="17"/>
        </w:rPr>
        <w:t xml:space="preserve"> </w:t>
      </w:r>
      <w:r>
        <w:t>толкнул</w:t>
      </w:r>
      <w:r>
        <w:rPr>
          <w:spacing w:val="17"/>
        </w:rPr>
        <w:t xml:space="preserve"> </w:t>
      </w:r>
      <w:r>
        <w:t>ребенка</w:t>
      </w:r>
      <w:r>
        <w:rPr>
          <w:spacing w:val="17"/>
        </w:rPr>
        <w:t xml:space="preserve"> </w:t>
      </w:r>
      <w:r>
        <w:t>на</w:t>
      </w:r>
      <w:r>
        <w:rPr>
          <w:spacing w:val="16"/>
        </w:rPr>
        <w:t xml:space="preserve"> </w:t>
      </w:r>
      <w:r>
        <w:t>горке</w:t>
      </w:r>
      <w:r>
        <w:rPr>
          <w:spacing w:val="25"/>
        </w:rPr>
        <w:t xml:space="preserve"> </w:t>
      </w:r>
      <w:r>
        <w:t>-</w:t>
      </w:r>
      <w:r>
        <w:rPr>
          <w:spacing w:val="16"/>
        </w:rPr>
        <w:t xml:space="preserve"> </w:t>
      </w:r>
      <w:r>
        <w:t>мальчик</w:t>
      </w:r>
      <w:r>
        <w:rPr>
          <w:spacing w:val="20"/>
        </w:rPr>
        <w:t xml:space="preserve"> </w:t>
      </w:r>
      <w:r>
        <w:t>упал</w:t>
      </w:r>
      <w:r>
        <w:rPr>
          <w:spacing w:val="18"/>
        </w:rPr>
        <w:t xml:space="preserve"> </w:t>
      </w:r>
      <w:r>
        <w:t>на</w:t>
      </w:r>
      <w:r>
        <w:rPr>
          <w:spacing w:val="16"/>
        </w:rPr>
        <w:t xml:space="preserve"> </w:t>
      </w:r>
      <w:r>
        <w:t>острый</w:t>
      </w:r>
      <w:r>
        <w:rPr>
          <w:spacing w:val="19"/>
        </w:rPr>
        <w:t xml:space="preserve"> </w:t>
      </w:r>
      <w:r>
        <w:t>лед</w:t>
      </w:r>
      <w:r>
        <w:rPr>
          <w:spacing w:val="17"/>
        </w:rPr>
        <w:t xml:space="preserve"> </w:t>
      </w:r>
      <w:r>
        <w:t>и</w:t>
      </w:r>
      <w:r>
        <w:rPr>
          <w:spacing w:val="18"/>
        </w:rPr>
        <w:t xml:space="preserve"> </w:t>
      </w:r>
      <w:r>
        <w:t>тому</w:t>
      </w:r>
      <w:r>
        <w:rPr>
          <w:spacing w:val="9"/>
        </w:rPr>
        <w:t xml:space="preserve"> </w:t>
      </w:r>
      <w:r>
        <w:t>подобное).</w:t>
      </w:r>
    </w:p>
    <w:p w:rsidR="000801B6" w:rsidRDefault="000801B6" w:rsidP="00B30D40">
      <w:pPr>
        <w:pStyle w:val="a3"/>
        <w:spacing w:before="61"/>
        <w:ind w:right="653" w:firstLine="0"/>
      </w:pPr>
      <w:r>
        <w:t>Инициирует проблемными вопросами желание детей рассказать о том, как можно было избежать</w:t>
      </w:r>
      <w:r>
        <w:rPr>
          <w:spacing w:val="-57"/>
        </w:rPr>
        <w:t xml:space="preserve"> </w:t>
      </w:r>
      <w:r>
        <w:t>опасной</w:t>
      </w:r>
      <w:r>
        <w:rPr>
          <w:spacing w:val="-2"/>
        </w:rPr>
        <w:t xml:space="preserve"> </w:t>
      </w:r>
      <w:r>
        <w:t>ситуации,</w:t>
      </w:r>
      <w:r>
        <w:rPr>
          <w:spacing w:val="-1"/>
        </w:rPr>
        <w:t xml:space="preserve"> </w:t>
      </w:r>
      <w:r>
        <w:t>какие</w:t>
      </w:r>
      <w:r>
        <w:rPr>
          <w:spacing w:val="-2"/>
        </w:rPr>
        <w:t xml:space="preserve"> </w:t>
      </w:r>
      <w:r>
        <w:t>советы</w:t>
      </w:r>
      <w:r>
        <w:rPr>
          <w:spacing w:val="-1"/>
        </w:rPr>
        <w:t xml:space="preserve"> </w:t>
      </w:r>
      <w:r>
        <w:t>дети могли</w:t>
      </w:r>
      <w:r>
        <w:rPr>
          <w:spacing w:val="-1"/>
        </w:rPr>
        <w:t xml:space="preserve"> </w:t>
      </w:r>
      <w:r>
        <w:t>бы</w:t>
      </w:r>
      <w:r>
        <w:rPr>
          <w:spacing w:val="-1"/>
        </w:rPr>
        <w:t xml:space="preserve"> </w:t>
      </w:r>
      <w:r>
        <w:t>дать героям,</w:t>
      </w:r>
      <w:r>
        <w:rPr>
          <w:spacing w:val="-1"/>
        </w:rPr>
        <w:t xml:space="preserve"> </w:t>
      </w:r>
      <w:r>
        <w:t>представленным</w:t>
      </w:r>
      <w:r>
        <w:rPr>
          <w:spacing w:val="-3"/>
        </w:rPr>
        <w:t xml:space="preserve"> </w:t>
      </w:r>
      <w:r>
        <w:t>на</w:t>
      </w:r>
      <w:r>
        <w:rPr>
          <w:spacing w:val="-2"/>
        </w:rPr>
        <w:t xml:space="preserve"> </w:t>
      </w:r>
      <w:r>
        <w:t>картинках.</w:t>
      </w:r>
    </w:p>
    <w:p w:rsidR="000801B6" w:rsidRDefault="000801B6" w:rsidP="00B30D40">
      <w:pPr>
        <w:pStyle w:val="a3"/>
        <w:ind w:right="643"/>
      </w:pPr>
      <w:r>
        <w:t>Педагог создает условия для самостоятельной деятельности детей, где можно было бы</w:t>
      </w:r>
      <w:r>
        <w:rPr>
          <w:spacing w:val="1"/>
        </w:rPr>
        <w:t xml:space="preserve"> </w:t>
      </w:r>
      <w:r>
        <w:t>применить навыки безопасного поведения: организует игровые и проблемные ситуации, решая</w:t>
      </w:r>
      <w:r>
        <w:rPr>
          <w:spacing w:val="1"/>
        </w:rPr>
        <w:t xml:space="preserve"> </w:t>
      </w:r>
      <w:r>
        <w:t>которые ребенок может закрепить правила безопасного поведения. Инициирует вместе с детьми</w:t>
      </w:r>
      <w:r>
        <w:rPr>
          <w:spacing w:val="1"/>
        </w:rPr>
        <w:t xml:space="preserve"> </w:t>
      </w:r>
      <w:r>
        <w:t>создание общих правил безопасного поведения в группе, на улице, в природе, в общении</w:t>
      </w:r>
      <w:r>
        <w:rPr>
          <w:spacing w:val="1"/>
        </w:rPr>
        <w:t xml:space="preserve"> </w:t>
      </w:r>
      <w:r>
        <w:t>с</w:t>
      </w:r>
      <w:r>
        <w:rPr>
          <w:spacing w:val="1"/>
        </w:rPr>
        <w:t xml:space="preserve"> </w:t>
      </w:r>
      <w:r>
        <w:t>людьми,</w:t>
      </w:r>
      <w:r>
        <w:rPr>
          <w:spacing w:val="1"/>
        </w:rPr>
        <w:t xml:space="preserve"> </w:t>
      </w:r>
      <w:r>
        <w:t>поощряет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данной</w:t>
      </w:r>
      <w:r>
        <w:rPr>
          <w:spacing w:val="1"/>
        </w:rPr>
        <w:t xml:space="preserve"> </w:t>
      </w:r>
      <w:r>
        <w:t>теме,</w:t>
      </w:r>
      <w:r>
        <w:rPr>
          <w:spacing w:val="1"/>
        </w:rPr>
        <w:t xml:space="preserve"> </w:t>
      </w:r>
      <w:r>
        <w:t>поддерживает</w:t>
      </w:r>
      <w:r>
        <w:rPr>
          <w:spacing w:val="1"/>
        </w:rPr>
        <w:t xml:space="preserve"> </w:t>
      </w:r>
      <w:r>
        <w:t>их</w:t>
      </w:r>
      <w:r>
        <w:rPr>
          <w:spacing w:val="1"/>
        </w:rPr>
        <w:t xml:space="preserve"> </w:t>
      </w:r>
      <w:r>
        <w:t>творческие</w:t>
      </w:r>
      <w:r>
        <w:rPr>
          <w:spacing w:val="1"/>
        </w:rPr>
        <w:t xml:space="preserve"> </w:t>
      </w:r>
      <w:r>
        <w:t>находки</w:t>
      </w:r>
      <w:r>
        <w:rPr>
          <w:spacing w:val="1"/>
        </w:rPr>
        <w:t xml:space="preserve"> </w:t>
      </w:r>
      <w:r>
        <w:t>и</w:t>
      </w:r>
      <w:r>
        <w:rPr>
          <w:spacing w:val="1"/>
        </w:rPr>
        <w:t xml:space="preserve"> </w:t>
      </w:r>
      <w:r>
        <w:t>предложения.</w:t>
      </w:r>
      <w:r>
        <w:rPr>
          <w:spacing w:val="34"/>
        </w:rPr>
        <w:t xml:space="preserve"> </w:t>
      </w:r>
      <w:r>
        <w:t>Читает</w:t>
      </w:r>
      <w:r>
        <w:rPr>
          <w:spacing w:val="35"/>
        </w:rPr>
        <w:t xml:space="preserve"> </w:t>
      </w:r>
      <w:r>
        <w:t>с</w:t>
      </w:r>
      <w:r>
        <w:rPr>
          <w:spacing w:val="34"/>
        </w:rPr>
        <w:t xml:space="preserve"> </w:t>
      </w:r>
      <w:r>
        <w:t>детьми</w:t>
      </w:r>
      <w:r>
        <w:rPr>
          <w:spacing w:val="33"/>
        </w:rPr>
        <w:t xml:space="preserve"> </w:t>
      </w:r>
      <w:r>
        <w:t>художественную</w:t>
      </w:r>
      <w:r>
        <w:rPr>
          <w:spacing w:val="35"/>
        </w:rPr>
        <w:t xml:space="preserve"> </w:t>
      </w:r>
      <w:r>
        <w:t>литературу,</w:t>
      </w:r>
      <w:r>
        <w:rPr>
          <w:spacing w:val="34"/>
        </w:rPr>
        <w:t xml:space="preserve"> </w:t>
      </w:r>
      <w:r>
        <w:t>инициирует</w:t>
      </w:r>
      <w:r>
        <w:rPr>
          <w:spacing w:val="35"/>
        </w:rPr>
        <w:t xml:space="preserve"> </w:t>
      </w:r>
      <w:r>
        <w:t>обсуждение</w:t>
      </w:r>
      <w:r>
        <w:rPr>
          <w:spacing w:val="34"/>
        </w:rPr>
        <w:t xml:space="preserve"> </w:t>
      </w:r>
      <w:r>
        <w:t>с</w:t>
      </w:r>
      <w:r>
        <w:rPr>
          <w:spacing w:val="34"/>
        </w:rPr>
        <w:t xml:space="preserve"> </w:t>
      </w:r>
      <w:r>
        <w:t>детьми</w:t>
      </w:r>
      <w:r>
        <w:rPr>
          <w:spacing w:val="-58"/>
        </w:rPr>
        <w:t xml:space="preserve"> </w:t>
      </w:r>
      <w:r>
        <w:t>тех</w:t>
      </w:r>
      <w:r>
        <w:rPr>
          <w:spacing w:val="1"/>
        </w:rPr>
        <w:t xml:space="preserve"> </w:t>
      </w:r>
      <w:r>
        <w:t>эпизодов</w:t>
      </w:r>
      <w:r>
        <w:rPr>
          <w:spacing w:val="1"/>
        </w:rPr>
        <w:t xml:space="preserve"> </w:t>
      </w:r>
      <w:r>
        <w:t>книги,</w:t>
      </w:r>
      <w:r>
        <w:rPr>
          <w:spacing w:val="1"/>
        </w:rPr>
        <w:t xml:space="preserve"> </w:t>
      </w:r>
      <w:r>
        <w:t>где</w:t>
      </w:r>
      <w:r>
        <w:rPr>
          <w:spacing w:val="1"/>
        </w:rPr>
        <w:t xml:space="preserve"> </w:t>
      </w:r>
      <w:r>
        <w:t>герои</w:t>
      </w:r>
      <w:r>
        <w:rPr>
          <w:spacing w:val="1"/>
        </w:rPr>
        <w:t xml:space="preserve"> </w:t>
      </w:r>
      <w:r>
        <w:t>попадают</w:t>
      </w:r>
      <w:r>
        <w:rPr>
          <w:spacing w:val="1"/>
        </w:rPr>
        <w:t xml:space="preserve"> </w:t>
      </w:r>
      <w:r>
        <w:t>в</w:t>
      </w:r>
      <w:r>
        <w:rPr>
          <w:spacing w:val="1"/>
        </w:rPr>
        <w:t xml:space="preserve"> </w:t>
      </w:r>
      <w:r>
        <w:t>опасную</w:t>
      </w:r>
      <w:r>
        <w:rPr>
          <w:spacing w:val="1"/>
        </w:rPr>
        <w:t xml:space="preserve"> </w:t>
      </w:r>
      <w:r>
        <w:t>ситуацию,</w:t>
      </w:r>
      <w:r>
        <w:rPr>
          <w:spacing w:val="1"/>
        </w:rPr>
        <w:t xml:space="preserve"> </w:t>
      </w:r>
      <w:r>
        <w:t>активизирует</w:t>
      </w:r>
      <w:r>
        <w:rPr>
          <w:spacing w:val="1"/>
        </w:rPr>
        <w:t xml:space="preserve"> </w:t>
      </w:r>
      <w:r>
        <w:t>проблемными</w:t>
      </w:r>
      <w:r>
        <w:rPr>
          <w:spacing w:val="1"/>
        </w:rPr>
        <w:t xml:space="preserve"> </w:t>
      </w:r>
      <w:r>
        <w:t>вопросами желание детей рассказать, как нужно было себя вести в подобной ситуации, чтобы</w:t>
      </w:r>
      <w:r>
        <w:rPr>
          <w:spacing w:val="1"/>
        </w:rPr>
        <w:t xml:space="preserve"> </w:t>
      </w:r>
      <w:r>
        <w:t>избежать опасности.</w:t>
      </w:r>
    </w:p>
    <w:p w:rsidR="00C56757" w:rsidRDefault="000801B6" w:rsidP="00466BF6">
      <w:pPr>
        <w:pStyle w:val="a3"/>
        <w:spacing w:before="1"/>
        <w:ind w:left="1523" w:firstLine="0"/>
      </w:pPr>
      <w:r>
        <w:t>Педагог</w:t>
      </w:r>
      <w:r>
        <w:rPr>
          <w:spacing w:val="-4"/>
        </w:rPr>
        <w:t xml:space="preserve"> </w:t>
      </w:r>
      <w:r>
        <w:t>обсуждает</w:t>
      </w:r>
      <w:r>
        <w:rPr>
          <w:spacing w:val="-3"/>
        </w:rPr>
        <w:t xml:space="preserve"> </w:t>
      </w:r>
      <w:r>
        <w:t>с</w:t>
      </w:r>
      <w:r>
        <w:rPr>
          <w:spacing w:val="-3"/>
        </w:rPr>
        <w:t xml:space="preserve"> </w:t>
      </w:r>
      <w:r>
        <w:t>детьми</w:t>
      </w:r>
      <w:r>
        <w:rPr>
          <w:spacing w:val="-3"/>
        </w:rPr>
        <w:t xml:space="preserve"> </w:t>
      </w:r>
      <w:r>
        <w:t>правила</w:t>
      </w:r>
      <w:r>
        <w:rPr>
          <w:spacing w:val="-4"/>
        </w:rPr>
        <w:t xml:space="preserve"> </w:t>
      </w:r>
      <w:r>
        <w:t>пользования</w:t>
      </w:r>
      <w:r>
        <w:rPr>
          <w:spacing w:val="-3"/>
        </w:rPr>
        <w:t xml:space="preserve"> </w:t>
      </w:r>
      <w:r>
        <w:t>сетью</w:t>
      </w:r>
      <w:r>
        <w:rPr>
          <w:spacing w:val="-3"/>
        </w:rPr>
        <w:t xml:space="preserve"> </w:t>
      </w:r>
      <w:r>
        <w:t>Интернет,</w:t>
      </w:r>
      <w:r>
        <w:rPr>
          <w:spacing w:val="-3"/>
        </w:rPr>
        <w:t xml:space="preserve"> </w:t>
      </w:r>
      <w:r>
        <w:t>цифровыми</w:t>
      </w:r>
      <w:r>
        <w:rPr>
          <w:spacing w:val="-3"/>
        </w:rPr>
        <w:t xml:space="preserve"> </w:t>
      </w:r>
      <w:r>
        <w:t>ресурсами.</w:t>
      </w:r>
    </w:p>
    <w:p w:rsidR="00C56757" w:rsidRDefault="00C56757" w:rsidP="00B30D40">
      <w:pPr>
        <w:pStyle w:val="a3"/>
        <w:spacing w:before="5"/>
        <w:ind w:left="0" w:firstLine="0"/>
        <w:jc w:val="left"/>
      </w:pPr>
    </w:p>
    <w:p w:rsidR="000801B6" w:rsidRPr="00743F5D" w:rsidRDefault="000801B6" w:rsidP="00CB6C5A">
      <w:pPr>
        <w:pStyle w:val="Heading1"/>
        <w:ind w:left="1218" w:right="912" w:firstLine="580"/>
        <w:jc w:val="center"/>
      </w:pPr>
      <w:r w:rsidRPr="00743F5D">
        <w:t>Планирование образовательной деятельности по социально-коммуникативному</w:t>
      </w:r>
      <w:r w:rsidRPr="00743F5D">
        <w:rPr>
          <w:spacing w:val="-57"/>
        </w:rPr>
        <w:t xml:space="preserve"> </w:t>
      </w:r>
      <w:r w:rsidRPr="00743F5D">
        <w:t>развитию</w:t>
      </w:r>
      <w:r w:rsidRPr="00743F5D">
        <w:rPr>
          <w:spacing w:val="-3"/>
        </w:rPr>
        <w:t xml:space="preserve"> </w:t>
      </w:r>
      <w:r w:rsidRPr="00743F5D">
        <w:t>детей</w:t>
      </w:r>
      <w:r w:rsidRPr="00743F5D">
        <w:rPr>
          <w:spacing w:val="-2"/>
        </w:rPr>
        <w:t xml:space="preserve"> </w:t>
      </w:r>
      <w:r w:rsidRPr="00743F5D">
        <w:t>от 5</w:t>
      </w:r>
      <w:r w:rsidRPr="00743F5D">
        <w:rPr>
          <w:spacing w:val="-5"/>
        </w:rPr>
        <w:t xml:space="preserve"> </w:t>
      </w:r>
      <w:r w:rsidRPr="00743F5D">
        <w:t>до</w:t>
      </w:r>
      <w:r w:rsidRPr="00743F5D">
        <w:rPr>
          <w:spacing w:val="-1"/>
        </w:rPr>
        <w:t xml:space="preserve"> </w:t>
      </w:r>
      <w:r w:rsidRPr="00743F5D">
        <w:t>6</w:t>
      </w:r>
      <w:r w:rsidRPr="00743F5D">
        <w:rPr>
          <w:spacing w:val="-2"/>
        </w:rPr>
        <w:t xml:space="preserve"> </w:t>
      </w:r>
      <w:r w:rsidRPr="00743F5D">
        <w:t>лет,</w:t>
      </w:r>
      <w:r w:rsidRPr="00743F5D">
        <w:rPr>
          <w:spacing w:val="-2"/>
        </w:rPr>
        <w:t xml:space="preserve"> </w:t>
      </w:r>
      <w:r w:rsidRPr="00743F5D">
        <w:t>обеспечивающее</w:t>
      </w:r>
      <w:r w:rsidRPr="00743F5D">
        <w:rPr>
          <w:spacing w:val="-2"/>
        </w:rPr>
        <w:t xml:space="preserve"> </w:t>
      </w:r>
      <w:r w:rsidRPr="00743F5D">
        <w:t>реализацию</w:t>
      </w:r>
      <w:r w:rsidRPr="00743F5D">
        <w:rPr>
          <w:spacing w:val="-3"/>
        </w:rPr>
        <w:t xml:space="preserve"> </w:t>
      </w:r>
      <w:r w:rsidRPr="00743F5D">
        <w:t>содержания</w:t>
      </w:r>
      <w:r w:rsidRPr="00743F5D">
        <w:rPr>
          <w:spacing w:val="-1"/>
        </w:rPr>
        <w:t xml:space="preserve"> </w:t>
      </w:r>
      <w:r w:rsidRPr="00743F5D">
        <w:t>Федеральной</w:t>
      </w:r>
      <w:r w:rsidR="00466BF6" w:rsidRPr="00743F5D">
        <w:t xml:space="preserve"> </w:t>
      </w:r>
      <w:r w:rsidRPr="00743F5D">
        <w:t>программы</w:t>
      </w:r>
    </w:p>
    <w:p w:rsidR="000801B6" w:rsidRDefault="000801B6" w:rsidP="00B30D40">
      <w:pPr>
        <w:pStyle w:val="Heading1"/>
        <w:ind w:left="2188"/>
      </w:pPr>
      <w:r w:rsidRPr="00743F5D">
        <w:t>Тематическое</w:t>
      </w:r>
      <w:r w:rsidRPr="00743F5D">
        <w:rPr>
          <w:spacing w:val="-4"/>
        </w:rPr>
        <w:t xml:space="preserve"> </w:t>
      </w:r>
      <w:r w:rsidRPr="00743F5D">
        <w:t>планирование</w:t>
      </w:r>
      <w:r w:rsidRPr="00743F5D">
        <w:rPr>
          <w:spacing w:val="-3"/>
        </w:rPr>
        <w:t xml:space="preserve"> </w:t>
      </w:r>
      <w:r w:rsidRPr="00743F5D">
        <w:t>по</w:t>
      </w:r>
      <w:r w:rsidRPr="00743F5D">
        <w:rPr>
          <w:spacing w:val="-2"/>
        </w:rPr>
        <w:t xml:space="preserve"> </w:t>
      </w:r>
      <w:r w:rsidRPr="00743F5D">
        <w:t>социально-коммуникативному</w:t>
      </w:r>
      <w:r>
        <w:rPr>
          <w:spacing w:val="-2"/>
        </w:rPr>
        <w:t xml:space="preserve"> </w:t>
      </w:r>
      <w:r>
        <w:t>развитию</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537"/>
        <w:gridCol w:w="3826"/>
      </w:tblGrid>
      <w:tr w:rsidR="000801B6" w:rsidTr="00D4716D">
        <w:trPr>
          <w:trHeight w:val="1374"/>
        </w:trPr>
        <w:tc>
          <w:tcPr>
            <w:tcW w:w="1560" w:type="dxa"/>
          </w:tcPr>
          <w:p w:rsidR="000801B6" w:rsidRPr="00B30D40" w:rsidRDefault="000801B6" w:rsidP="00B30D40">
            <w:pPr>
              <w:pStyle w:val="TableParagraph"/>
              <w:ind w:left="0"/>
              <w:rPr>
                <w:b/>
                <w:sz w:val="26"/>
                <w:lang w:val="ru-RU"/>
              </w:rPr>
            </w:pPr>
          </w:p>
          <w:p w:rsidR="000801B6" w:rsidRDefault="000801B6" w:rsidP="00B30D40">
            <w:pPr>
              <w:pStyle w:val="TableParagraph"/>
              <w:spacing w:before="156"/>
              <w:ind w:left="566"/>
              <w:rPr>
                <w:b/>
                <w:sz w:val="24"/>
              </w:rPr>
            </w:pPr>
            <w:r>
              <w:rPr>
                <w:b/>
                <w:sz w:val="24"/>
              </w:rPr>
              <w:t>Месяц</w:t>
            </w:r>
          </w:p>
        </w:tc>
        <w:tc>
          <w:tcPr>
            <w:tcW w:w="4537" w:type="dxa"/>
          </w:tcPr>
          <w:p w:rsidR="000801B6" w:rsidRDefault="000801B6" w:rsidP="00B30D40">
            <w:pPr>
              <w:pStyle w:val="TableParagraph"/>
              <w:ind w:left="0"/>
              <w:rPr>
                <w:b/>
                <w:sz w:val="26"/>
              </w:rPr>
            </w:pPr>
          </w:p>
          <w:p w:rsidR="000801B6" w:rsidRDefault="000801B6" w:rsidP="00B30D40">
            <w:pPr>
              <w:pStyle w:val="TableParagraph"/>
              <w:spacing w:before="156"/>
              <w:ind w:left="2011" w:right="1691"/>
              <w:jc w:val="center"/>
              <w:rPr>
                <w:b/>
                <w:sz w:val="24"/>
              </w:rPr>
            </w:pPr>
            <w:r>
              <w:rPr>
                <w:b/>
                <w:sz w:val="24"/>
              </w:rPr>
              <w:t>Тема</w:t>
            </w:r>
          </w:p>
        </w:tc>
        <w:tc>
          <w:tcPr>
            <w:tcW w:w="3826" w:type="dxa"/>
          </w:tcPr>
          <w:p w:rsidR="000801B6" w:rsidRDefault="000801B6" w:rsidP="00B30D40">
            <w:pPr>
              <w:pStyle w:val="TableParagraph"/>
              <w:spacing w:before="9"/>
              <w:ind w:left="0"/>
              <w:rPr>
                <w:b/>
                <w:sz w:val="26"/>
              </w:rPr>
            </w:pPr>
          </w:p>
          <w:p w:rsidR="000801B6" w:rsidRDefault="000801B6" w:rsidP="00B30D40">
            <w:pPr>
              <w:pStyle w:val="TableParagraph"/>
              <w:spacing w:line="256" w:lineRule="auto"/>
              <w:ind w:left="477" w:right="289" w:firstLine="1065"/>
              <w:rPr>
                <w:b/>
                <w:sz w:val="24"/>
              </w:rPr>
            </w:pPr>
            <w:r>
              <w:rPr>
                <w:b/>
                <w:sz w:val="24"/>
              </w:rPr>
              <w:t>Ожидаемый</w:t>
            </w:r>
            <w:r>
              <w:rPr>
                <w:b/>
                <w:spacing w:val="1"/>
                <w:sz w:val="24"/>
              </w:rPr>
              <w:t xml:space="preserve"> </w:t>
            </w:r>
            <w:r>
              <w:rPr>
                <w:b/>
                <w:sz w:val="24"/>
              </w:rPr>
              <w:t>образовательный</w:t>
            </w:r>
            <w:r>
              <w:rPr>
                <w:b/>
                <w:spacing w:val="-14"/>
                <w:sz w:val="24"/>
              </w:rPr>
              <w:t xml:space="preserve"> </w:t>
            </w:r>
            <w:r>
              <w:rPr>
                <w:b/>
                <w:sz w:val="24"/>
              </w:rPr>
              <w:t>результат</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«Люди</w:t>
            </w:r>
            <w:r w:rsidRPr="00B30D40">
              <w:rPr>
                <w:spacing w:val="-3"/>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профессий».</w:t>
            </w:r>
          </w:p>
          <w:p w:rsidR="000801B6" w:rsidRPr="00B30D40" w:rsidRDefault="000801B6" w:rsidP="00B30D40">
            <w:pPr>
              <w:pStyle w:val="TableParagraph"/>
              <w:ind w:right="511" w:firstLine="316"/>
              <w:rPr>
                <w:sz w:val="24"/>
                <w:lang w:val="ru-RU"/>
              </w:rPr>
            </w:pPr>
            <w:r w:rsidRPr="00B30D40">
              <w:rPr>
                <w:sz w:val="24"/>
                <w:lang w:val="ru-RU"/>
              </w:rPr>
              <w:t>Семейно-групповой</w:t>
            </w:r>
            <w:r w:rsidRPr="00B30D40">
              <w:rPr>
                <w:spacing w:val="-9"/>
                <w:sz w:val="24"/>
                <w:lang w:val="ru-RU"/>
              </w:rPr>
              <w:t xml:space="preserve"> </w:t>
            </w:r>
            <w:r w:rsidRPr="00B30D40">
              <w:rPr>
                <w:sz w:val="24"/>
                <w:lang w:val="ru-RU"/>
              </w:rPr>
              <w:t>проект</w:t>
            </w:r>
            <w:r w:rsidRPr="00B30D40">
              <w:rPr>
                <w:spacing w:val="-4"/>
                <w:sz w:val="24"/>
                <w:lang w:val="ru-RU"/>
              </w:rPr>
              <w:t xml:space="preserve"> </w:t>
            </w:r>
            <w:r w:rsidRPr="00B30D40">
              <w:rPr>
                <w:sz w:val="24"/>
                <w:lang w:val="ru-RU"/>
              </w:rPr>
              <w:t>«Люди</w:t>
            </w:r>
            <w:r w:rsidRPr="00B30D40">
              <w:rPr>
                <w:spacing w:val="-57"/>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профессий</w:t>
            </w:r>
            <w:r w:rsidRPr="00B30D40">
              <w:rPr>
                <w:spacing w:val="-1"/>
                <w:sz w:val="24"/>
                <w:lang w:val="ru-RU"/>
              </w:rPr>
              <w:t xml:space="preserve"> </w:t>
            </w:r>
            <w:r w:rsidRPr="00B30D40">
              <w:rPr>
                <w:sz w:val="24"/>
                <w:lang w:val="ru-RU"/>
              </w:rPr>
              <w:t>нужны</w:t>
            </w:r>
            <w:r w:rsidRPr="00B30D40">
              <w:rPr>
                <w:spacing w:val="-1"/>
                <w:sz w:val="24"/>
                <w:lang w:val="ru-RU"/>
              </w:rPr>
              <w:t xml:space="preserve"> </w:t>
            </w:r>
            <w:r w:rsidRPr="00B30D40">
              <w:rPr>
                <w:sz w:val="24"/>
                <w:lang w:val="ru-RU"/>
              </w:rPr>
              <w:t>городу»</w:t>
            </w:r>
          </w:p>
        </w:tc>
        <w:tc>
          <w:tcPr>
            <w:tcW w:w="3826" w:type="dxa"/>
          </w:tcPr>
          <w:p w:rsidR="000801B6" w:rsidRPr="00B30D40" w:rsidRDefault="000801B6" w:rsidP="00B30D40">
            <w:pPr>
              <w:pStyle w:val="TableParagraph"/>
              <w:ind w:left="139" w:right="119" w:firstLine="424"/>
              <w:rPr>
                <w:sz w:val="24"/>
                <w:lang w:val="ru-RU"/>
              </w:rPr>
            </w:pPr>
            <w:r w:rsidRPr="00B30D40">
              <w:rPr>
                <w:sz w:val="24"/>
                <w:lang w:val="ru-RU"/>
              </w:rPr>
              <w:t>Формирование представлений</w:t>
            </w:r>
            <w:r w:rsidRPr="00B30D40">
              <w:rPr>
                <w:spacing w:val="-58"/>
                <w:sz w:val="24"/>
                <w:lang w:val="ru-RU"/>
              </w:rPr>
              <w:t xml:space="preserve"> </w:t>
            </w:r>
            <w:r w:rsidRPr="00B30D40">
              <w:rPr>
                <w:sz w:val="24"/>
                <w:lang w:val="ru-RU"/>
              </w:rPr>
              <w:t>ребенка о себе и близких людях,</w:t>
            </w:r>
            <w:r w:rsidRPr="00B30D40">
              <w:rPr>
                <w:spacing w:val="1"/>
                <w:sz w:val="24"/>
                <w:lang w:val="ru-RU"/>
              </w:rPr>
              <w:t xml:space="preserve"> </w:t>
            </w:r>
            <w:r w:rsidRPr="00B30D40">
              <w:rPr>
                <w:sz w:val="24"/>
                <w:lang w:val="ru-RU"/>
              </w:rPr>
              <w:t>трудовой</w:t>
            </w:r>
            <w:r w:rsidRPr="00B30D40">
              <w:rPr>
                <w:spacing w:val="-2"/>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взрослых,</w:t>
            </w:r>
          </w:p>
          <w:p w:rsidR="000801B6" w:rsidRDefault="000801B6" w:rsidP="00B30D40">
            <w:pPr>
              <w:pStyle w:val="TableParagraph"/>
              <w:spacing w:line="264" w:lineRule="exact"/>
              <w:ind w:left="139"/>
              <w:rPr>
                <w:sz w:val="24"/>
              </w:rPr>
            </w:pPr>
            <w:r>
              <w:rPr>
                <w:sz w:val="24"/>
              </w:rPr>
              <w:t>их</w:t>
            </w:r>
            <w:r>
              <w:rPr>
                <w:spacing w:val="-1"/>
                <w:sz w:val="24"/>
              </w:rPr>
              <w:t xml:space="preserve"> </w:t>
            </w:r>
            <w:r>
              <w:rPr>
                <w:sz w:val="24"/>
              </w:rPr>
              <w:t>увлечениях.</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«Девочки</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мальчики».</w:t>
            </w:r>
          </w:p>
          <w:p w:rsidR="000801B6" w:rsidRPr="00B30D40" w:rsidRDefault="000801B6" w:rsidP="00B30D40">
            <w:pPr>
              <w:pStyle w:val="TableParagraph"/>
              <w:ind w:left="422"/>
              <w:rPr>
                <w:sz w:val="24"/>
                <w:lang w:val="ru-RU"/>
              </w:rPr>
            </w:pPr>
            <w:r w:rsidRPr="00B30D40">
              <w:rPr>
                <w:sz w:val="24"/>
                <w:lang w:val="ru-RU"/>
              </w:rPr>
              <w:t>Выставка</w:t>
            </w:r>
            <w:r w:rsidRPr="00B30D40">
              <w:rPr>
                <w:spacing w:val="-4"/>
                <w:sz w:val="24"/>
                <w:lang w:val="ru-RU"/>
              </w:rPr>
              <w:t xml:space="preserve"> </w:t>
            </w:r>
            <w:r w:rsidRPr="00B30D40">
              <w:rPr>
                <w:sz w:val="24"/>
                <w:lang w:val="ru-RU"/>
              </w:rPr>
              <w:t>работ</w:t>
            </w:r>
            <w:r w:rsidRPr="00B30D40">
              <w:rPr>
                <w:spacing w:val="-2"/>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творчества</w:t>
            </w:r>
          </w:p>
          <w:p w:rsidR="000801B6" w:rsidRPr="00B30D40" w:rsidRDefault="000801B6" w:rsidP="00B30D40">
            <w:pPr>
              <w:pStyle w:val="TableParagraph"/>
              <w:ind w:right="1290"/>
              <w:rPr>
                <w:sz w:val="24"/>
                <w:lang w:val="ru-RU"/>
              </w:rPr>
            </w:pPr>
            <w:r w:rsidRPr="00B30D40">
              <w:rPr>
                <w:sz w:val="24"/>
                <w:lang w:val="ru-RU"/>
              </w:rPr>
              <w:t>«Мы такие разные - девочки и</w:t>
            </w:r>
            <w:r w:rsidRPr="00B30D40">
              <w:rPr>
                <w:spacing w:val="-57"/>
                <w:sz w:val="24"/>
                <w:lang w:val="ru-RU"/>
              </w:rPr>
              <w:t xml:space="preserve"> </w:t>
            </w:r>
            <w:r w:rsidRPr="00B30D40">
              <w:rPr>
                <w:sz w:val="24"/>
                <w:lang w:val="ru-RU"/>
              </w:rPr>
              <w:t>мальчики».</w:t>
            </w:r>
          </w:p>
        </w:tc>
        <w:tc>
          <w:tcPr>
            <w:tcW w:w="3826" w:type="dxa"/>
          </w:tcPr>
          <w:p w:rsidR="000801B6" w:rsidRPr="00B30D40" w:rsidRDefault="000801B6" w:rsidP="00B30D40">
            <w:pPr>
              <w:pStyle w:val="TableParagraph"/>
              <w:ind w:left="139" w:right="485" w:firstLine="424"/>
              <w:rPr>
                <w:sz w:val="24"/>
                <w:lang w:val="ru-RU"/>
              </w:rPr>
            </w:pPr>
            <w:r w:rsidRPr="00B30D40">
              <w:rPr>
                <w:sz w:val="24"/>
                <w:lang w:val="ru-RU"/>
              </w:rPr>
              <w:t>Осознание</w:t>
            </w:r>
            <w:r w:rsidRPr="00B30D40">
              <w:rPr>
                <w:spacing w:val="-6"/>
                <w:sz w:val="24"/>
                <w:lang w:val="ru-RU"/>
              </w:rPr>
              <w:t xml:space="preserve"> </w:t>
            </w:r>
            <w:r w:rsidRPr="00B30D40">
              <w:rPr>
                <w:sz w:val="24"/>
                <w:lang w:val="ru-RU"/>
              </w:rPr>
              <w:t>ребенком</w:t>
            </w:r>
            <w:r w:rsidRPr="00B30D40">
              <w:rPr>
                <w:spacing w:val="-6"/>
                <w:sz w:val="24"/>
                <w:lang w:val="ru-RU"/>
              </w:rPr>
              <w:t xml:space="preserve"> </w:t>
            </w:r>
            <w:r w:rsidRPr="00B30D40">
              <w:rPr>
                <w:sz w:val="24"/>
                <w:lang w:val="ru-RU"/>
              </w:rPr>
              <w:t>своей</w:t>
            </w:r>
            <w:r w:rsidRPr="00B30D40">
              <w:rPr>
                <w:spacing w:val="-57"/>
                <w:sz w:val="24"/>
                <w:lang w:val="ru-RU"/>
              </w:rPr>
              <w:t xml:space="preserve"> </w:t>
            </w:r>
            <w:r w:rsidRPr="00B30D40">
              <w:rPr>
                <w:sz w:val="24"/>
                <w:lang w:val="ru-RU"/>
              </w:rPr>
              <w:t>половой принадлежности и</w:t>
            </w:r>
            <w:r w:rsidRPr="00B30D40">
              <w:rPr>
                <w:spacing w:val="1"/>
                <w:sz w:val="24"/>
                <w:lang w:val="ru-RU"/>
              </w:rPr>
              <w:t xml:space="preserve"> </w:t>
            </w:r>
            <w:r w:rsidRPr="00B30D40">
              <w:rPr>
                <w:sz w:val="24"/>
                <w:lang w:val="ru-RU"/>
              </w:rPr>
              <w:t>освоение элементарных форм</w:t>
            </w:r>
            <w:r w:rsidRPr="00B30D40">
              <w:rPr>
                <w:spacing w:val="1"/>
                <w:sz w:val="24"/>
                <w:lang w:val="ru-RU"/>
              </w:rPr>
              <w:t xml:space="preserve"> </w:t>
            </w:r>
            <w:r w:rsidRPr="00B30D40">
              <w:rPr>
                <w:sz w:val="24"/>
                <w:lang w:val="ru-RU"/>
              </w:rPr>
              <w:t>поведения.</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Ноябрь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«Наш</w:t>
            </w:r>
            <w:r w:rsidRPr="00B30D40">
              <w:rPr>
                <w:spacing w:val="-3"/>
                <w:sz w:val="24"/>
                <w:lang w:val="ru-RU"/>
              </w:rPr>
              <w:t xml:space="preserve"> </w:t>
            </w:r>
            <w:r w:rsidRPr="00B30D40">
              <w:rPr>
                <w:sz w:val="24"/>
                <w:lang w:val="ru-RU"/>
              </w:rPr>
              <w:t>край».</w:t>
            </w:r>
          </w:p>
          <w:p w:rsidR="000801B6" w:rsidRPr="00B30D40" w:rsidRDefault="000801B6" w:rsidP="00B30D40">
            <w:pPr>
              <w:pStyle w:val="TableParagraph"/>
              <w:ind w:right="562" w:firstLine="316"/>
              <w:rPr>
                <w:sz w:val="24"/>
                <w:lang w:val="ru-RU"/>
              </w:rPr>
            </w:pPr>
            <w:r w:rsidRPr="00B30D40">
              <w:rPr>
                <w:sz w:val="24"/>
                <w:lang w:val="ru-RU"/>
              </w:rPr>
              <w:t>Экскурсия</w:t>
            </w:r>
            <w:r w:rsidRPr="00B30D40">
              <w:rPr>
                <w:spacing w:val="-5"/>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краеведческий</w:t>
            </w:r>
            <w:r w:rsidRPr="00B30D40">
              <w:rPr>
                <w:spacing w:val="-4"/>
                <w:sz w:val="24"/>
                <w:lang w:val="ru-RU"/>
              </w:rPr>
              <w:t xml:space="preserve"> </w:t>
            </w:r>
            <w:r w:rsidRPr="00B30D40">
              <w:rPr>
                <w:sz w:val="24"/>
                <w:lang w:val="ru-RU"/>
              </w:rPr>
              <w:t>музей,</w:t>
            </w:r>
            <w:r w:rsidRPr="00B30D40">
              <w:rPr>
                <w:spacing w:val="-57"/>
                <w:sz w:val="24"/>
                <w:lang w:val="ru-RU"/>
              </w:rPr>
              <w:t xml:space="preserve"> </w:t>
            </w:r>
            <w:r w:rsidRPr="00B30D40">
              <w:rPr>
                <w:sz w:val="24"/>
                <w:lang w:val="ru-RU"/>
              </w:rPr>
              <w:t>музей</w:t>
            </w:r>
            <w:r w:rsidRPr="00B30D40">
              <w:rPr>
                <w:spacing w:val="-2"/>
                <w:sz w:val="24"/>
                <w:lang w:val="ru-RU"/>
              </w:rPr>
              <w:t xml:space="preserve"> </w:t>
            </w:r>
            <w:r w:rsidRPr="00B30D40">
              <w:rPr>
                <w:sz w:val="24"/>
                <w:lang w:val="ru-RU"/>
              </w:rPr>
              <w:t>изобразительного</w:t>
            </w:r>
            <w:r w:rsidRPr="00B30D40">
              <w:rPr>
                <w:spacing w:val="-2"/>
                <w:sz w:val="24"/>
                <w:lang w:val="ru-RU"/>
              </w:rPr>
              <w:t xml:space="preserve"> </w:t>
            </w:r>
            <w:r w:rsidRPr="00B30D40">
              <w:rPr>
                <w:sz w:val="24"/>
                <w:lang w:val="ru-RU"/>
              </w:rPr>
              <w:t>искусства</w:t>
            </w:r>
          </w:p>
        </w:tc>
        <w:tc>
          <w:tcPr>
            <w:tcW w:w="3826" w:type="dxa"/>
          </w:tcPr>
          <w:p w:rsidR="000801B6" w:rsidRPr="00B30D40" w:rsidRDefault="000801B6" w:rsidP="00B30D40">
            <w:pPr>
              <w:pStyle w:val="TableParagraph"/>
              <w:ind w:left="139" w:right="-44" w:firstLine="424"/>
              <w:rPr>
                <w:sz w:val="24"/>
                <w:lang w:val="ru-RU"/>
              </w:rPr>
            </w:pPr>
            <w:r w:rsidRPr="00B30D40">
              <w:rPr>
                <w:sz w:val="24"/>
                <w:lang w:val="ru-RU"/>
              </w:rPr>
              <w:t>Формирование представлений о</w:t>
            </w:r>
            <w:r w:rsidRPr="00B30D40">
              <w:rPr>
                <w:spacing w:val="-57"/>
                <w:sz w:val="24"/>
                <w:lang w:val="ru-RU"/>
              </w:rPr>
              <w:t xml:space="preserve"> </w:t>
            </w:r>
            <w:r w:rsidRPr="00B30D40">
              <w:rPr>
                <w:sz w:val="24"/>
                <w:lang w:val="ru-RU"/>
              </w:rPr>
              <w:t>природе</w:t>
            </w:r>
            <w:r w:rsidRPr="00B30D40">
              <w:rPr>
                <w:spacing w:val="6"/>
                <w:sz w:val="24"/>
                <w:lang w:val="ru-RU"/>
              </w:rPr>
              <w:t xml:space="preserve"> </w:t>
            </w:r>
            <w:r w:rsidRPr="00B30D40">
              <w:rPr>
                <w:sz w:val="24"/>
                <w:lang w:val="ru-RU"/>
              </w:rPr>
              <w:t>родного</w:t>
            </w:r>
            <w:r w:rsidRPr="00B30D40">
              <w:rPr>
                <w:spacing w:val="5"/>
                <w:sz w:val="24"/>
                <w:lang w:val="ru-RU"/>
              </w:rPr>
              <w:t xml:space="preserve"> </w:t>
            </w:r>
            <w:r w:rsidRPr="00B30D40">
              <w:rPr>
                <w:sz w:val="24"/>
                <w:lang w:val="ru-RU"/>
              </w:rPr>
              <w:t>края,</w:t>
            </w:r>
            <w:r w:rsidRPr="00B30D40">
              <w:rPr>
                <w:spacing w:val="7"/>
                <w:sz w:val="24"/>
                <w:lang w:val="ru-RU"/>
              </w:rPr>
              <w:t xml:space="preserve"> </w:t>
            </w:r>
            <w:r w:rsidRPr="00B30D40">
              <w:rPr>
                <w:sz w:val="24"/>
                <w:lang w:val="ru-RU"/>
              </w:rPr>
              <w:t>ее</w:t>
            </w:r>
            <w:r w:rsidRPr="00B30D40">
              <w:rPr>
                <w:spacing w:val="6"/>
                <w:sz w:val="24"/>
                <w:lang w:val="ru-RU"/>
              </w:rPr>
              <w:t xml:space="preserve"> </w:t>
            </w:r>
            <w:r w:rsidRPr="00B30D40">
              <w:rPr>
                <w:sz w:val="24"/>
                <w:lang w:val="ru-RU"/>
              </w:rPr>
              <w:t>значении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жизни человека.</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«Пришла</w:t>
            </w:r>
            <w:r w:rsidRPr="00B30D40">
              <w:rPr>
                <w:spacing w:val="-6"/>
                <w:sz w:val="24"/>
                <w:lang w:val="ru-RU"/>
              </w:rPr>
              <w:t xml:space="preserve"> </w:t>
            </w:r>
            <w:r w:rsidRPr="00B30D40">
              <w:rPr>
                <w:sz w:val="24"/>
                <w:lang w:val="ru-RU"/>
              </w:rPr>
              <w:t>зима».</w:t>
            </w:r>
          </w:p>
          <w:p w:rsidR="000801B6" w:rsidRPr="00B30D40" w:rsidRDefault="000801B6" w:rsidP="00B30D40">
            <w:pPr>
              <w:pStyle w:val="TableParagraph"/>
              <w:ind w:left="422"/>
              <w:rPr>
                <w:sz w:val="24"/>
                <w:lang w:val="ru-RU"/>
              </w:rPr>
            </w:pPr>
            <w:r w:rsidRPr="00B30D40">
              <w:rPr>
                <w:sz w:val="24"/>
                <w:lang w:val="ru-RU"/>
              </w:rPr>
              <w:t>Итоговое</w:t>
            </w:r>
            <w:r w:rsidRPr="00B30D40">
              <w:rPr>
                <w:spacing w:val="-4"/>
                <w:sz w:val="24"/>
                <w:lang w:val="ru-RU"/>
              </w:rPr>
              <w:t xml:space="preserve"> </w:t>
            </w:r>
            <w:r w:rsidRPr="00B30D40">
              <w:rPr>
                <w:sz w:val="24"/>
                <w:lang w:val="ru-RU"/>
              </w:rPr>
              <w:t>мероприятие.</w:t>
            </w:r>
            <w:r w:rsidRPr="00B30D40">
              <w:rPr>
                <w:spacing w:val="-3"/>
                <w:sz w:val="24"/>
                <w:lang w:val="ru-RU"/>
              </w:rPr>
              <w:t xml:space="preserve"> </w:t>
            </w:r>
            <w:r w:rsidRPr="00B30D40">
              <w:rPr>
                <w:sz w:val="24"/>
                <w:lang w:val="ru-RU"/>
              </w:rPr>
              <w:t>Праздник</w:t>
            </w:r>
          </w:p>
          <w:p w:rsidR="000801B6" w:rsidRPr="00B30D40" w:rsidRDefault="000801B6" w:rsidP="00B30D40">
            <w:pPr>
              <w:pStyle w:val="TableParagraph"/>
              <w:rPr>
                <w:sz w:val="24"/>
                <w:lang w:val="ru-RU"/>
              </w:rPr>
            </w:pPr>
            <w:r w:rsidRPr="00B30D40">
              <w:rPr>
                <w:sz w:val="24"/>
                <w:lang w:val="ru-RU"/>
              </w:rPr>
              <w:t>«Зима»</w:t>
            </w:r>
          </w:p>
        </w:tc>
        <w:tc>
          <w:tcPr>
            <w:tcW w:w="3826" w:type="dxa"/>
          </w:tcPr>
          <w:p w:rsidR="000801B6" w:rsidRPr="00B30D40" w:rsidRDefault="000801B6" w:rsidP="00B30D40">
            <w:pPr>
              <w:pStyle w:val="TableParagraph"/>
              <w:ind w:left="139" w:right="87" w:firstLine="424"/>
              <w:rPr>
                <w:sz w:val="24"/>
                <w:lang w:val="ru-RU"/>
              </w:rPr>
            </w:pPr>
            <w:r w:rsidRPr="00B30D40">
              <w:rPr>
                <w:sz w:val="24"/>
                <w:lang w:val="ru-RU"/>
              </w:rPr>
              <w:t>Закрепление</w:t>
            </w:r>
            <w:r w:rsidRPr="00B30D40">
              <w:rPr>
                <w:spacing w:val="-5"/>
                <w:sz w:val="24"/>
                <w:lang w:val="ru-RU"/>
              </w:rPr>
              <w:t xml:space="preserve"> </w:t>
            </w:r>
            <w:r w:rsidRPr="00B30D40">
              <w:rPr>
                <w:sz w:val="24"/>
                <w:lang w:val="ru-RU"/>
              </w:rPr>
              <w:t>знаний</w:t>
            </w:r>
            <w:r w:rsidRPr="00B30D40">
              <w:rPr>
                <w:spacing w:val="-4"/>
                <w:sz w:val="24"/>
                <w:lang w:val="ru-RU"/>
              </w:rPr>
              <w:t xml:space="preserve"> </w:t>
            </w:r>
            <w:r w:rsidRPr="00B30D40">
              <w:rPr>
                <w:sz w:val="24"/>
                <w:lang w:val="ru-RU"/>
              </w:rPr>
              <w:t>о</w:t>
            </w:r>
            <w:r w:rsidRPr="00B30D40">
              <w:rPr>
                <w:spacing w:val="-4"/>
                <w:sz w:val="24"/>
                <w:lang w:val="ru-RU"/>
              </w:rPr>
              <w:t xml:space="preserve"> </w:t>
            </w:r>
            <w:r w:rsidRPr="00B30D40">
              <w:rPr>
                <w:sz w:val="24"/>
                <w:lang w:val="ru-RU"/>
              </w:rPr>
              <w:t>времени</w:t>
            </w:r>
            <w:r w:rsidRPr="00B30D40">
              <w:rPr>
                <w:spacing w:val="-57"/>
                <w:sz w:val="24"/>
                <w:lang w:val="ru-RU"/>
              </w:rPr>
              <w:t xml:space="preserve"> </w:t>
            </w:r>
            <w:r w:rsidRPr="00B30D40">
              <w:rPr>
                <w:sz w:val="24"/>
                <w:lang w:val="ru-RU"/>
              </w:rPr>
              <w:t>года «Зима» в процессе разных</w:t>
            </w:r>
            <w:r w:rsidRPr="00B30D40">
              <w:rPr>
                <w:spacing w:val="1"/>
                <w:sz w:val="24"/>
                <w:lang w:val="ru-RU"/>
              </w:rPr>
              <w:t xml:space="preserve"> </w:t>
            </w:r>
            <w:r w:rsidRPr="00B30D40">
              <w:rPr>
                <w:sz w:val="24"/>
                <w:lang w:val="ru-RU"/>
              </w:rPr>
              <w:t>видов</w:t>
            </w:r>
            <w:r w:rsidRPr="00B30D40">
              <w:rPr>
                <w:spacing w:val="-1"/>
                <w:sz w:val="24"/>
                <w:lang w:val="ru-RU"/>
              </w:rPr>
              <w:t xml:space="preserve"> </w:t>
            </w:r>
            <w:r w:rsidRPr="00B30D40">
              <w:rPr>
                <w:sz w:val="24"/>
                <w:lang w:val="ru-RU"/>
              </w:rPr>
              <w:t>деятельности.</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Январь</w:t>
            </w:r>
          </w:p>
        </w:tc>
        <w:tc>
          <w:tcPr>
            <w:tcW w:w="4537" w:type="dxa"/>
          </w:tcPr>
          <w:p w:rsidR="000801B6" w:rsidRPr="00B30D40" w:rsidRDefault="000801B6" w:rsidP="00B30D40">
            <w:pPr>
              <w:pStyle w:val="TableParagraph"/>
              <w:ind w:left="422" w:right="1183"/>
              <w:rPr>
                <w:sz w:val="24"/>
                <w:lang w:val="ru-RU"/>
              </w:rPr>
            </w:pPr>
            <w:r w:rsidRPr="00B30D40">
              <w:rPr>
                <w:sz w:val="24"/>
                <w:lang w:val="ru-RU"/>
              </w:rPr>
              <w:t>«Вдоль по улице пешком»</w:t>
            </w:r>
            <w:r w:rsidRPr="00B30D40">
              <w:rPr>
                <w:spacing w:val="1"/>
                <w:sz w:val="24"/>
                <w:lang w:val="ru-RU"/>
              </w:rPr>
              <w:t xml:space="preserve"> </w:t>
            </w:r>
            <w:r w:rsidRPr="00B30D40">
              <w:rPr>
                <w:sz w:val="24"/>
                <w:lang w:val="ru-RU"/>
              </w:rPr>
              <w:t>(историческое</w:t>
            </w:r>
            <w:r w:rsidRPr="00B30D40">
              <w:rPr>
                <w:spacing w:val="-14"/>
                <w:sz w:val="24"/>
                <w:lang w:val="ru-RU"/>
              </w:rPr>
              <w:t xml:space="preserve"> </w:t>
            </w:r>
            <w:r w:rsidRPr="00B30D40">
              <w:rPr>
                <w:sz w:val="24"/>
                <w:lang w:val="ru-RU"/>
              </w:rPr>
              <w:t>путешествие)</w:t>
            </w:r>
          </w:p>
        </w:tc>
        <w:tc>
          <w:tcPr>
            <w:tcW w:w="3826" w:type="dxa"/>
          </w:tcPr>
          <w:p w:rsidR="000801B6" w:rsidRPr="00B30D40" w:rsidRDefault="000801B6" w:rsidP="00B30D40">
            <w:pPr>
              <w:pStyle w:val="TableParagraph"/>
              <w:ind w:left="139" w:right="119" w:firstLine="424"/>
              <w:rPr>
                <w:sz w:val="24"/>
                <w:lang w:val="ru-RU"/>
              </w:rPr>
            </w:pPr>
            <w:r w:rsidRPr="00B30D40">
              <w:rPr>
                <w:sz w:val="24"/>
                <w:lang w:val="ru-RU"/>
              </w:rPr>
              <w:t>Формирование представлений</w:t>
            </w:r>
            <w:r w:rsidRPr="00B30D40">
              <w:rPr>
                <w:spacing w:val="-57"/>
                <w:sz w:val="24"/>
                <w:lang w:val="ru-RU"/>
              </w:rPr>
              <w:t xml:space="preserve"> </w:t>
            </w:r>
            <w:r w:rsidRPr="00B30D40">
              <w:rPr>
                <w:sz w:val="24"/>
                <w:lang w:val="ru-RU"/>
              </w:rPr>
              <w:t>детей об истории улиц родного</w:t>
            </w:r>
            <w:r w:rsidRPr="00B30D40">
              <w:rPr>
                <w:spacing w:val="1"/>
                <w:sz w:val="24"/>
                <w:lang w:val="ru-RU"/>
              </w:rPr>
              <w:t xml:space="preserve"> </w:t>
            </w:r>
            <w:r w:rsidRPr="00B30D40">
              <w:rPr>
                <w:sz w:val="24"/>
                <w:lang w:val="ru-RU"/>
              </w:rPr>
              <w:t>города</w:t>
            </w:r>
            <w:r w:rsidRPr="00B30D40">
              <w:rPr>
                <w:spacing w:val="-2"/>
                <w:sz w:val="24"/>
                <w:lang w:val="ru-RU"/>
              </w:rPr>
              <w:t xml:space="preserve"> </w:t>
            </w:r>
            <w:r w:rsidRPr="00B30D40">
              <w:rPr>
                <w:sz w:val="24"/>
                <w:lang w:val="ru-RU"/>
              </w:rPr>
              <w:t>(села).</w:t>
            </w:r>
          </w:p>
        </w:tc>
      </w:tr>
      <w:tr w:rsidR="000801B6" w:rsidTr="00D4716D">
        <w:trPr>
          <w:trHeight w:val="1658"/>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Месячник</w:t>
            </w:r>
            <w:r w:rsidRPr="00B30D40">
              <w:rPr>
                <w:spacing w:val="-4"/>
                <w:sz w:val="24"/>
                <w:lang w:val="ru-RU"/>
              </w:rPr>
              <w:t xml:space="preserve"> </w:t>
            </w:r>
            <w:r w:rsidRPr="00B30D40">
              <w:rPr>
                <w:sz w:val="24"/>
                <w:lang w:val="ru-RU"/>
              </w:rPr>
              <w:t>пожарной</w:t>
            </w:r>
            <w:r w:rsidRPr="00B30D40">
              <w:rPr>
                <w:spacing w:val="-4"/>
                <w:sz w:val="24"/>
                <w:lang w:val="ru-RU"/>
              </w:rPr>
              <w:t xml:space="preserve"> </w:t>
            </w:r>
            <w:r w:rsidRPr="00B30D40">
              <w:rPr>
                <w:sz w:val="24"/>
                <w:lang w:val="ru-RU"/>
              </w:rPr>
              <w:t>безопасности.</w:t>
            </w:r>
          </w:p>
          <w:p w:rsidR="000801B6" w:rsidRPr="00B30D40" w:rsidRDefault="000801B6" w:rsidP="00B30D40">
            <w:pPr>
              <w:pStyle w:val="TableParagraph"/>
              <w:ind w:left="422"/>
              <w:rPr>
                <w:sz w:val="24"/>
                <w:lang w:val="ru-RU"/>
              </w:rPr>
            </w:pPr>
            <w:r w:rsidRPr="00B30D40">
              <w:rPr>
                <w:sz w:val="24"/>
                <w:lang w:val="ru-RU"/>
              </w:rPr>
              <w:t>«Правила</w:t>
            </w:r>
            <w:r w:rsidRPr="00B30D40">
              <w:rPr>
                <w:spacing w:val="-6"/>
                <w:sz w:val="24"/>
                <w:lang w:val="ru-RU"/>
              </w:rPr>
              <w:t xml:space="preserve"> </w:t>
            </w:r>
            <w:r w:rsidRPr="00B30D40">
              <w:rPr>
                <w:sz w:val="24"/>
                <w:lang w:val="ru-RU"/>
              </w:rPr>
              <w:t>пожарной</w:t>
            </w:r>
            <w:r w:rsidRPr="00B30D40">
              <w:rPr>
                <w:spacing w:val="-5"/>
                <w:sz w:val="24"/>
                <w:lang w:val="ru-RU"/>
              </w:rPr>
              <w:t xml:space="preserve"> </w:t>
            </w:r>
            <w:r w:rsidRPr="00B30D40">
              <w:rPr>
                <w:sz w:val="24"/>
                <w:lang w:val="ru-RU"/>
              </w:rPr>
              <w:t>безопасности».</w:t>
            </w:r>
          </w:p>
          <w:p w:rsidR="000801B6" w:rsidRPr="00B30D40" w:rsidRDefault="000801B6" w:rsidP="00B30D40">
            <w:pPr>
              <w:pStyle w:val="TableParagraph"/>
              <w:ind w:right="124" w:firstLine="316"/>
              <w:rPr>
                <w:sz w:val="24"/>
                <w:lang w:val="ru-RU"/>
              </w:rPr>
            </w:pPr>
            <w:r w:rsidRPr="00B30D40">
              <w:rPr>
                <w:sz w:val="24"/>
                <w:lang w:val="ru-RU"/>
              </w:rPr>
              <w:t>Итоговое</w:t>
            </w:r>
            <w:r w:rsidRPr="00B30D40">
              <w:rPr>
                <w:spacing w:val="-9"/>
                <w:sz w:val="24"/>
                <w:lang w:val="ru-RU"/>
              </w:rPr>
              <w:t xml:space="preserve"> </w:t>
            </w:r>
            <w:r w:rsidRPr="00B30D40">
              <w:rPr>
                <w:sz w:val="24"/>
                <w:lang w:val="ru-RU"/>
              </w:rPr>
              <w:t>мероприятие</w:t>
            </w:r>
            <w:r w:rsidRPr="00B30D40">
              <w:rPr>
                <w:spacing w:val="-7"/>
                <w:sz w:val="24"/>
                <w:lang w:val="ru-RU"/>
              </w:rPr>
              <w:t xml:space="preserve"> </w:t>
            </w:r>
            <w:r w:rsidRPr="00B30D40">
              <w:rPr>
                <w:sz w:val="24"/>
                <w:lang w:val="ru-RU"/>
              </w:rPr>
              <w:t>«Соревнования</w:t>
            </w:r>
            <w:r w:rsidRPr="00B30D40">
              <w:rPr>
                <w:spacing w:val="-57"/>
                <w:sz w:val="24"/>
                <w:lang w:val="ru-RU"/>
              </w:rPr>
              <w:t xml:space="preserve"> </w:t>
            </w:r>
            <w:r w:rsidRPr="00B30D40">
              <w:rPr>
                <w:sz w:val="24"/>
                <w:lang w:val="ru-RU"/>
              </w:rPr>
              <w:t>пожарных»</w:t>
            </w:r>
          </w:p>
          <w:p w:rsidR="000801B6" w:rsidRPr="00B30D40" w:rsidRDefault="000801B6" w:rsidP="00B30D40">
            <w:pPr>
              <w:pStyle w:val="TableParagraph"/>
              <w:ind w:left="422"/>
              <w:rPr>
                <w:sz w:val="24"/>
                <w:lang w:val="ru-RU"/>
              </w:rPr>
            </w:pPr>
            <w:r w:rsidRPr="00B30D40">
              <w:rPr>
                <w:sz w:val="24"/>
                <w:lang w:val="ru-RU"/>
              </w:rPr>
              <w:t>(вместе</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пожарными)</w:t>
            </w:r>
          </w:p>
        </w:tc>
        <w:tc>
          <w:tcPr>
            <w:tcW w:w="3826" w:type="dxa"/>
          </w:tcPr>
          <w:p w:rsidR="000801B6" w:rsidRDefault="000801B6" w:rsidP="00B30D40">
            <w:pPr>
              <w:pStyle w:val="TableParagraph"/>
              <w:ind w:left="139" w:right="780" w:firstLine="424"/>
              <w:rPr>
                <w:sz w:val="24"/>
              </w:rPr>
            </w:pPr>
            <w:r>
              <w:rPr>
                <w:sz w:val="24"/>
              </w:rPr>
              <w:t>Формирование навыков</w:t>
            </w:r>
            <w:r>
              <w:rPr>
                <w:spacing w:val="-57"/>
                <w:sz w:val="24"/>
              </w:rPr>
              <w:t xml:space="preserve"> </w:t>
            </w:r>
            <w:r>
              <w:rPr>
                <w:sz w:val="24"/>
              </w:rPr>
              <w:t>безопасного</w:t>
            </w:r>
            <w:r>
              <w:rPr>
                <w:spacing w:val="-1"/>
                <w:sz w:val="24"/>
              </w:rPr>
              <w:t xml:space="preserve"> </w:t>
            </w:r>
            <w:r>
              <w:rPr>
                <w:sz w:val="24"/>
              </w:rPr>
              <w:t>поведения.</w:t>
            </w:r>
          </w:p>
        </w:tc>
      </w:tr>
      <w:tr w:rsidR="000801B6" w:rsidTr="00D4716D">
        <w:trPr>
          <w:trHeight w:val="1105"/>
        </w:trPr>
        <w:tc>
          <w:tcPr>
            <w:tcW w:w="1560" w:type="dxa"/>
          </w:tcPr>
          <w:p w:rsidR="000801B6" w:rsidRDefault="000801B6" w:rsidP="00B30D40">
            <w:pPr>
              <w:pStyle w:val="TableParagraph"/>
              <w:spacing w:line="275" w:lineRule="exact"/>
              <w:ind w:left="247"/>
              <w:rPr>
                <w:b/>
                <w:sz w:val="24"/>
              </w:rPr>
            </w:pPr>
            <w:r>
              <w:rPr>
                <w:b/>
                <w:sz w:val="24"/>
              </w:rPr>
              <w:t>Март</w:t>
            </w:r>
          </w:p>
        </w:tc>
        <w:tc>
          <w:tcPr>
            <w:tcW w:w="4537" w:type="dxa"/>
          </w:tcPr>
          <w:p w:rsidR="000801B6" w:rsidRPr="00B30D40" w:rsidRDefault="000801B6" w:rsidP="00B30D40">
            <w:pPr>
              <w:pStyle w:val="TableParagraph"/>
              <w:spacing w:line="270" w:lineRule="exact"/>
              <w:ind w:left="422"/>
              <w:rPr>
                <w:sz w:val="24"/>
                <w:lang w:val="ru-RU"/>
              </w:rPr>
            </w:pPr>
            <w:r w:rsidRPr="00B30D40">
              <w:rPr>
                <w:sz w:val="24"/>
                <w:lang w:val="ru-RU"/>
              </w:rPr>
              <w:t>«Разноцветная</w:t>
            </w:r>
            <w:r w:rsidRPr="00B30D40">
              <w:rPr>
                <w:spacing w:val="-6"/>
                <w:sz w:val="24"/>
                <w:lang w:val="ru-RU"/>
              </w:rPr>
              <w:t xml:space="preserve"> </w:t>
            </w:r>
            <w:r w:rsidRPr="00B30D40">
              <w:rPr>
                <w:sz w:val="24"/>
                <w:lang w:val="ru-RU"/>
              </w:rPr>
              <w:t>ярмарка».</w:t>
            </w:r>
          </w:p>
          <w:p w:rsidR="000801B6" w:rsidRPr="00B30D40" w:rsidRDefault="000801B6" w:rsidP="00B30D40">
            <w:pPr>
              <w:pStyle w:val="TableParagraph"/>
              <w:ind w:left="422"/>
              <w:rPr>
                <w:sz w:val="24"/>
                <w:lang w:val="ru-RU"/>
              </w:rPr>
            </w:pPr>
            <w:r w:rsidRPr="00B30D40">
              <w:rPr>
                <w:sz w:val="24"/>
                <w:lang w:val="ru-RU"/>
              </w:rPr>
              <w:t>Итоговое</w:t>
            </w:r>
            <w:r w:rsidRPr="00B30D40">
              <w:rPr>
                <w:spacing w:val="-6"/>
                <w:sz w:val="24"/>
                <w:lang w:val="ru-RU"/>
              </w:rPr>
              <w:t xml:space="preserve"> </w:t>
            </w:r>
            <w:r w:rsidRPr="00B30D40">
              <w:rPr>
                <w:sz w:val="24"/>
                <w:lang w:val="ru-RU"/>
              </w:rPr>
              <w:t>мероприятие:</w:t>
            </w:r>
            <w:r w:rsidRPr="00B30D40">
              <w:rPr>
                <w:spacing w:val="-4"/>
                <w:sz w:val="24"/>
                <w:lang w:val="ru-RU"/>
              </w:rPr>
              <w:t xml:space="preserve"> </w:t>
            </w:r>
            <w:r w:rsidRPr="00B30D40">
              <w:rPr>
                <w:sz w:val="24"/>
                <w:lang w:val="ru-RU"/>
              </w:rPr>
              <w:t>развлечение</w:t>
            </w:r>
          </w:p>
          <w:p w:rsidR="000801B6" w:rsidRPr="00B30D40" w:rsidRDefault="000801B6" w:rsidP="00B30D40">
            <w:pPr>
              <w:pStyle w:val="TableParagraph"/>
              <w:rPr>
                <w:sz w:val="24"/>
                <w:lang w:val="ru-RU"/>
              </w:rPr>
            </w:pPr>
            <w:r w:rsidRPr="00B30D40">
              <w:rPr>
                <w:sz w:val="24"/>
                <w:lang w:val="ru-RU"/>
              </w:rPr>
              <w:t>«Разноцветная</w:t>
            </w:r>
            <w:r w:rsidRPr="00B30D40">
              <w:rPr>
                <w:spacing w:val="-4"/>
                <w:sz w:val="24"/>
                <w:lang w:val="ru-RU"/>
              </w:rPr>
              <w:t xml:space="preserve"> </w:t>
            </w:r>
            <w:r w:rsidRPr="00B30D40">
              <w:rPr>
                <w:sz w:val="24"/>
                <w:lang w:val="ru-RU"/>
              </w:rPr>
              <w:t>ярмарка»</w:t>
            </w:r>
          </w:p>
        </w:tc>
        <w:tc>
          <w:tcPr>
            <w:tcW w:w="3826" w:type="dxa"/>
          </w:tcPr>
          <w:p w:rsidR="000801B6" w:rsidRPr="00B30D40" w:rsidRDefault="000801B6" w:rsidP="00B30D40">
            <w:pPr>
              <w:pStyle w:val="TableParagraph"/>
              <w:ind w:left="139" w:right="12" w:firstLine="424"/>
              <w:rPr>
                <w:sz w:val="24"/>
                <w:lang w:val="ru-RU"/>
              </w:rPr>
            </w:pPr>
            <w:r w:rsidRPr="00B30D40">
              <w:rPr>
                <w:sz w:val="24"/>
                <w:lang w:val="ru-RU"/>
              </w:rPr>
              <w:t>Обогащение детских</w:t>
            </w:r>
            <w:r w:rsidRPr="00B30D40">
              <w:rPr>
                <w:spacing w:val="1"/>
                <w:sz w:val="24"/>
                <w:lang w:val="ru-RU"/>
              </w:rPr>
              <w:t xml:space="preserve"> </w:t>
            </w:r>
            <w:r w:rsidRPr="00B30D40">
              <w:rPr>
                <w:sz w:val="24"/>
                <w:lang w:val="ru-RU"/>
              </w:rPr>
              <w:t>впечатлений</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процессе</w:t>
            </w:r>
            <w:r w:rsidRPr="00B30D40">
              <w:rPr>
                <w:spacing w:val="-5"/>
                <w:sz w:val="24"/>
                <w:lang w:val="ru-RU"/>
              </w:rPr>
              <w:t xml:space="preserve"> </w:t>
            </w:r>
            <w:r w:rsidRPr="00B30D40">
              <w:rPr>
                <w:sz w:val="24"/>
                <w:lang w:val="ru-RU"/>
              </w:rPr>
              <w:t>знакомства</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народными промыслами.</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Апрель</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«Наш</w:t>
            </w:r>
            <w:r w:rsidRPr="00B30D40">
              <w:rPr>
                <w:spacing w:val="-5"/>
                <w:sz w:val="24"/>
                <w:lang w:val="ru-RU"/>
              </w:rPr>
              <w:t xml:space="preserve"> </w:t>
            </w:r>
            <w:r w:rsidRPr="00B30D40">
              <w:rPr>
                <w:sz w:val="24"/>
                <w:lang w:val="ru-RU"/>
              </w:rPr>
              <w:t>город».</w:t>
            </w:r>
          </w:p>
          <w:p w:rsidR="000801B6" w:rsidRPr="00B30D40" w:rsidRDefault="000801B6" w:rsidP="00B30D40">
            <w:pPr>
              <w:pStyle w:val="TableParagraph"/>
              <w:ind w:right="688" w:firstLine="316"/>
              <w:rPr>
                <w:sz w:val="24"/>
                <w:lang w:val="ru-RU"/>
              </w:rPr>
            </w:pPr>
            <w:r w:rsidRPr="00B30D40">
              <w:rPr>
                <w:sz w:val="24"/>
                <w:lang w:val="ru-RU"/>
              </w:rPr>
              <w:t>Итоговое мероприятие: выставка</w:t>
            </w:r>
            <w:r w:rsidRPr="00B30D40">
              <w:rPr>
                <w:spacing w:val="-58"/>
                <w:sz w:val="24"/>
                <w:lang w:val="ru-RU"/>
              </w:rPr>
              <w:t xml:space="preserve"> </w:t>
            </w:r>
            <w:r w:rsidRPr="00B30D40">
              <w:rPr>
                <w:sz w:val="24"/>
                <w:lang w:val="ru-RU"/>
              </w:rPr>
              <w:t>(конструирование)</w:t>
            </w:r>
          </w:p>
          <w:p w:rsidR="000801B6" w:rsidRDefault="000801B6" w:rsidP="00B30D40">
            <w:pPr>
              <w:pStyle w:val="TableParagraph"/>
              <w:ind w:left="422"/>
              <w:rPr>
                <w:sz w:val="24"/>
              </w:rPr>
            </w:pPr>
            <w:r>
              <w:rPr>
                <w:sz w:val="24"/>
              </w:rPr>
              <w:t>«Современный</w:t>
            </w:r>
            <w:r>
              <w:rPr>
                <w:spacing w:val="-3"/>
                <w:sz w:val="24"/>
              </w:rPr>
              <w:t xml:space="preserve"> </w:t>
            </w:r>
            <w:r>
              <w:rPr>
                <w:sz w:val="24"/>
              </w:rPr>
              <w:t>город»</w:t>
            </w:r>
          </w:p>
        </w:tc>
        <w:tc>
          <w:tcPr>
            <w:tcW w:w="3826" w:type="dxa"/>
          </w:tcPr>
          <w:p w:rsidR="000801B6" w:rsidRDefault="000801B6" w:rsidP="00B30D40">
            <w:pPr>
              <w:pStyle w:val="TableParagraph"/>
              <w:ind w:left="139" w:right="608" w:firstLine="424"/>
              <w:rPr>
                <w:sz w:val="24"/>
              </w:rPr>
            </w:pPr>
            <w:r>
              <w:rPr>
                <w:sz w:val="24"/>
              </w:rPr>
              <w:t>Развитие познавательных</w:t>
            </w:r>
            <w:r>
              <w:rPr>
                <w:spacing w:val="-57"/>
                <w:sz w:val="24"/>
              </w:rPr>
              <w:t xml:space="preserve"> </w:t>
            </w:r>
            <w:r>
              <w:rPr>
                <w:sz w:val="24"/>
              </w:rPr>
              <w:t>интересов</w:t>
            </w:r>
            <w:r>
              <w:rPr>
                <w:spacing w:val="-1"/>
                <w:sz w:val="24"/>
              </w:rPr>
              <w:t xml:space="preserve"> </w:t>
            </w:r>
            <w:r>
              <w:rPr>
                <w:sz w:val="24"/>
              </w:rPr>
              <w:t>детей</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Май</w:t>
            </w:r>
          </w:p>
        </w:tc>
        <w:tc>
          <w:tcPr>
            <w:tcW w:w="4537" w:type="dxa"/>
          </w:tcPr>
          <w:p w:rsidR="000801B6" w:rsidRPr="00B30D40" w:rsidRDefault="000801B6" w:rsidP="00B30D40">
            <w:pPr>
              <w:pStyle w:val="TableParagraph"/>
              <w:spacing w:line="268" w:lineRule="exact"/>
              <w:ind w:left="422"/>
              <w:rPr>
                <w:sz w:val="24"/>
                <w:lang w:val="ru-RU"/>
              </w:rPr>
            </w:pPr>
            <w:r w:rsidRPr="00B30D40">
              <w:rPr>
                <w:sz w:val="24"/>
                <w:lang w:val="ru-RU"/>
              </w:rPr>
              <w:t>«Наша</w:t>
            </w:r>
            <w:r w:rsidRPr="00B30D40">
              <w:rPr>
                <w:spacing w:val="-3"/>
                <w:sz w:val="24"/>
                <w:lang w:val="ru-RU"/>
              </w:rPr>
              <w:t xml:space="preserve"> </w:t>
            </w:r>
            <w:r w:rsidRPr="00B30D40">
              <w:rPr>
                <w:sz w:val="24"/>
                <w:lang w:val="ru-RU"/>
              </w:rPr>
              <w:t>Армия.</w:t>
            </w:r>
            <w:r w:rsidRPr="00B30D40">
              <w:rPr>
                <w:spacing w:val="-2"/>
                <w:sz w:val="24"/>
                <w:lang w:val="ru-RU"/>
              </w:rPr>
              <w:t xml:space="preserve"> </w:t>
            </w:r>
            <w:r w:rsidRPr="00B30D40">
              <w:rPr>
                <w:sz w:val="24"/>
                <w:lang w:val="ru-RU"/>
              </w:rPr>
              <w:t>Наши</w:t>
            </w:r>
            <w:r w:rsidRPr="00B30D40">
              <w:rPr>
                <w:spacing w:val="-2"/>
                <w:sz w:val="24"/>
                <w:lang w:val="ru-RU"/>
              </w:rPr>
              <w:t xml:space="preserve"> </w:t>
            </w:r>
            <w:r w:rsidRPr="00B30D40">
              <w:rPr>
                <w:sz w:val="24"/>
                <w:lang w:val="ru-RU"/>
              </w:rPr>
              <w:t>герои.</w:t>
            </w:r>
            <w:r w:rsidRPr="00B30D40">
              <w:rPr>
                <w:spacing w:val="-1"/>
                <w:sz w:val="24"/>
                <w:lang w:val="ru-RU"/>
              </w:rPr>
              <w:t xml:space="preserve"> </w:t>
            </w:r>
            <w:r w:rsidRPr="00B30D40">
              <w:rPr>
                <w:sz w:val="24"/>
                <w:lang w:val="ru-RU"/>
              </w:rPr>
              <w:t>Победа»</w:t>
            </w:r>
          </w:p>
        </w:tc>
        <w:tc>
          <w:tcPr>
            <w:tcW w:w="3826" w:type="dxa"/>
          </w:tcPr>
          <w:p w:rsidR="000801B6" w:rsidRPr="00B30D40" w:rsidRDefault="000801B6" w:rsidP="00B30D40">
            <w:pPr>
              <w:pStyle w:val="TableParagraph"/>
              <w:ind w:left="139" w:right="-61" w:firstLine="424"/>
              <w:rPr>
                <w:sz w:val="24"/>
                <w:lang w:val="ru-RU"/>
              </w:rPr>
            </w:pPr>
            <w:r w:rsidRPr="00B30D40">
              <w:rPr>
                <w:sz w:val="24"/>
                <w:lang w:val="ru-RU"/>
              </w:rPr>
              <w:t>Формирование представлений о</w:t>
            </w:r>
            <w:r w:rsidRPr="00B30D40">
              <w:rPr>
                <w:spacing w:val="-57"/>
                <w:sz w:val="24"/>
                <w:lang w:val="ru-RU"/>
              </w:rPr>
              <w:t xml:space="preserve"> </w:t>
            </w:r>
            <w:r w:rsidRPr="00B30D40">
              <w:rPr>
                <w:sz w:val="24"/>
                <w:lang w:val="ru-RU"/>
              </w:rPr>
              <w:t>социокультурных ценностях своего</w:t>
            </w:r>
            <w:r w:rsidRPr="00B30D40">
              <w:rPr>
                <w:spacing w:val="-57"/>
                <w:sz w:val="24"/>
                <w:lang w:val="ru-RU"/>
              </w:rPr>
              <w:t xml:space="preserve"> </w:t>
            </w:r>
            <w:r w:rsidRPr="00B30D40">
              <w:rPr>
                <w:sz w:val="24"/>
                <w:lang w:val="ru-RU"/>
              </w:rPr>
              <w:t>народа, армии, героических людях</w:t>
            </w:r>
            <w:r w:rsidRPr="00B30D40">
              <w:rPr>
                <w:spacing w:val="1"/>
                <w:sz w:val="24"/>
                <w:lang w:val="ru-RU"/>
              </w:rPr>
              <w:t xml:space="preserve"> </w:t>
            </w:r>
            <w:r w:rsidRPr="00B30D40">
              <w:rPr>
                <w:sz w:val="24"/>
                <w:lang w:val="ru-RU"/>
              </w:rPr>
              <w:t>России.</w:t>
            </w:r>
          </w:p>
        </w:tc>
      </w:tr>
    </w:tbl>
    <w:p w:rsidR="000801B6" w:rsidRDefault="000801B6" w:rsidP="00B30D40">
      <w:pPr>
        <w:pStyle w:val="a3"/>
        <w:ind w:left="0" w:firstLine="0"/>
        <w:jc w:val="left"/>
        <w:rPr>
          <w:b/>
          <w:sz w:val="20"/>
        </w:rPr>
      </w:pPr>
    </w:p>
    <w:p w:rsidR="000801B6" w:rsidRDefault="000801B6" w:rsidP="00B30D40">
      <w:pPr>
        <w:pStyle w:val="a3"/>
        <w:spacing w:before="7"/>
        <w:ind w:left="0" w:firstLine="0"/>
        <w:jc w:val="left"/>
        <w:rPr>
          <w:b/>
          <w:sz w:val="20"/>
        </w:rPr>
      </w:pPr>
    </w:p>
    <w:p w:rsidR="000801B6" w:rsidRDefault="000801B6" w:rsidP="00B30D40">
      <w:pPr>
        <w:pStyle w:val="a5"/>
        <w:numPr>
          <w:ilvl w:val="1"/>
          <w:numId w:val="520"/>
        </w:numPr>
        <w:tabs>
          <w:tab w:val="left" w:pos="2064"/>
        </w:tabs>
        <w:spacing w:before="90"/>
        <w:ind w:firstLine="36"/>
        <w:rPr>
          <w:b/>
          <w:sz w:val="24"/>
        </w:rPr>
      </w:pPr>
      <w:r>
        <w:rPr>
          <w:b/>
          <w:sz w:val="24"/>
        </w:rPr>
        <w:t>От</w:t>
      </w:r>
      <w:r>
        <w:rPr>
          <w:b/>
          <w:spacing w:val="1"/>
          <w:sz w:val="24"/>
        </w:rPr>
        <w:t xml:space="preserve"> </w:t>
      </w:r>
      <w:r>
        <w:rPr>
          <w:b/>
          <w:sz w:val="24"/>
        </w:rPr>
        <w:t>6 лет</w:t>
      </w:r>
      <w:r>
        <w:rPr>
          <w:b/>
          <w:spacing w:val="-2"/>
          <w:sz w:val="24"/>
        </w:rPr>
        <w:t xml:space="preserve"> </w:t>
      </w:r>
      <w:r>
        <w:rPr>
          <w:b/>
          <w:sz w:val="24"/>
        </w:rPr>
        <w:t>до 7</w:t>
      </w:r>
      <w:r>
        <w:rPr>
          <w:b/>
          <w:spacing w:val="-1"/>
          <w:sz w:val="24"/>
        </w:rPr>
        <w:t xml:space="preserve"> </w:t>
      </w:r>
      <w:r>
        <w:rPr>
          <w:b/>
          <w:sz w:val="24"/>
        </w:rPr>
        <w:t>лет.</w:t>
      </w:r>
    </w:p>
    <w:p w:rsidR="000801B6" w:rsidRDefault="000801B6" w:rsidP="00B30D40">
      <w:pPr>
        <w:pStyle w:val="a3"/>
        <w:ind w:left="0" w:firstLine="0"/>
        <w:jc w:val="left"/>
        <w:rPr>
          <w:b/>
        </w:rPr>
      </w:pPr>
    </w:p>
    <w:p w:rsidR="000801B6" w:rsidRDefault="000801B6" w:rsidP="00B30D40">
      <w:pPr>
        <w:pStyle w:val="Heading1"/>
        <w:numPr>
          <w:ilvl w:val="2"/>
          <w:numId w:val="520"/>
        </w:numPr>
        <w:tabs>
          <w:tab w:val="left" w:pos="2244"/>
        </w:tabs>
        <w:spacing w:line="274" w:lineRule="exact"/>
        <w:ind w:hanging="721"/>
        <w:jc w:val="both"/>
      </w:pPr>
      <w:r>
        <w:t>Задачи</w:t>
      </w:r>
      <w:r>
        <w:rPr>
          <w:spacing w:val="-4"/>
        </w:rPr>
        <w:t xml:space="preserve"> </w:t>
      </w:r>
      <w:r>
        <w:t>образовательной</w:t>
      </w:r>
      <w:r>
        <w:rPr>
          <w:spacing w:val="-4"/>
        </w:rPr>
        <w:t xml:space="preserve"> </w:t>
      </w:r>
      <w:r>
        <w:t>деятельности</w:t>
      </w:r>
    </w:p>
    <w:p w:rsidR="000801B6" w:rsidRPr="00C56757" w:rsidRDefault="000801B6" w:rsidP="00B30D40">
      <w:pPr>
        <w:spacing w:line="244" w:lineRule="auto"/>
        <w:ind w:left="815" w:right="643" w:firstLine="708"/>
        <w:jc w:val="both"/>
        <w:rPr>
          <w:rFonts w:ascii="Times New Roman" w:hAnsi="Times New Roman" w:cs="Times New Roman"/>
          <w:b/>
          <w:sz w:val="24"/>
        </w:rPr>
      </w:pPr>
      <w:r>
        <w:rPr>
          <w:sz w:val="24"/>
        </w:rPr>
        <w:lastRenderedPageBreak/>
        <w:t>В</w:t>
      </w:r>
      <w:r>
        <w:rPr>
          <w:spacing w:val="1"/>
          <w:sz w:val="24"/>
        </w:rPr>
        <w:t xml:space="preserve"> </w:t>
      </w:r>
      <w:r w:rsidRPr="00C56757">
        <w:rPr>
          <w:rFonts w:ascii="Times New Roman" w:hAnsi="Times New Roman" w:cs="Times New Roman"/>
          <w:sz w:val="24"/>
        </w:rPr>
        <w:t>области</w:t>
      </w:r>
      <w:r w:rsidRPr="00C56757">
        <w:rPr>
          <w:rFonts w:ascii="Times New Roman" w:hAnsi="Times New Roman" w:cs="Times New Roman"/>
          <w:spacing w:val="1"/>
          <w:sz w:val="24"/>
        </w:rPr>
        <w:t xml:space="preserve"> </w:t>
      </w:r>
      <w:r w:rsidRPr="00C56757">
        <w:rPr>
          <w:rFonts w:ascii="Times New Roman" w:hAnsi="Times New Roman" w:cs="Times New Roman"/>
          <w:sz w:val="24"/>
        </w:rPr>
        <w:t>социально-коммуникативного</w:t>
      </w:r>
      <w:r w:rsidRPr="00C56757">
        <w:rPr>
          <w:rFonts w:ascii="Times New Roman" w:hAnsi="Times New Roman" w:cs="Times New Roman"/>
          <w:spacing w:val="1"/>
          <w:sz w:val="24"/>
        </w:rPr>
        <w:t xml:space="preserve"> </w:t>
      </w:r>
      <w:r w:rsidRPr="00C56757">
        <w:rPr>
          <w:rFonts w:ascii="Times New Roman" w:hAnsi="Times New Roman" w:cs="Times New Roman"/>
          <w:sz w:val="24"/>
        </w:rPr>
        <w:t>развития</w:t>
      </w:r>
      <w:r w:rsidRPr="00C56757">
        <w:rPr>
          <w:rFonts w:ascii="Times New Roman" w:hAnsi="Times New Roman" w:cs="Times New Roman"/>
          <w:spacing w:val="1"/>
          <w:sz w:val="24"/>
        </w:rPr>
        <w:t xml:space="preserve"> </w:t>
      </w:r>
      <w:r w:rsidRPr="00C56757">
        <w:rPr>
          <w:rFonts w:ascii="Times New Roman" w:hAnsi="Times New Roman" w:cs="Times New Roman"/>
          <w:b/>
          <w:sz w:val="24"/>
        </w:rPr>
        <w:t>основными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задачами</w:t>
      </w:r>
      <w:r w:rsidRPr="00C56757">
        <w:rPr>
          <w:rFonts w:ascii="Times New Roman" w:hAnsi="Times New Roman" w:cs="Times New Roman"/>
          <w:b/>
          <w:spacing w:val="-57"/>
          <w:sz w:val="24"/>
        </w:rPr>
        <w:t xml:space="preserve"> </w:t>
      </w:r>
      <w:r w:rsidRPr="00C56757">
        <w:rPr>
          <w:rFonts w:ascii="Times New Roman" w:hAnsi="Times New Roman" w:cs="Times New Roman"/>
          <w:b/>
          <w:sz w:val="24"/>
        </w:rPr>
        <w:t>образовательной</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деятельности являются:</w:t>
      </w:r>
    </w:p>
    <w:p w:rsidR="000801B6" w:rsidRDefault="000801B6" w:rsidP="00B30D40">
      <w:pPr>
        <w:pStyle w:val="a5"/>
        <w:numPr>
          <w:ilvl w:val="0"/>
          <w:numId w:val="517"/>
        </w:numPr>
        <w:tabs>
          <w:tab w:val="left" w:pos="1784"/>
        </w:tabs>
        <w:spacing w:line="265" w:lineRule="exact"/>
        <w:ind w:hanging="261"/>
        <w:rPr>
          <w:sz w:val="24"/>
        </w:rPr>
      </w:pPr>
      <w:r>
        <w:rPr>
          <w:sz w:val="24"/>
        </w:rPr>
        <w:t>в</w:t>
      </w:r>
      <w:r>
        <w:rPr>
          <w:spacing w:val="-3"/>
          <w:sz w:val="24"/>
        </w:rPr>
        <w:t xml:space="preserve"> </w:t>
      </w:r>
      <w:r>
        <w:rPr>
          <w:sz w:val="24"/>
        </w:rPr>
        <w:t>сфере</w:t>
      </w:r>
      <w:r>
        <w:rPr>
          <w:spacing w:val="-2"/>
          <w:sz w:val="24"/>
        </w:rPr>
        <w:t xml:space="preserve"> </w:t>
      </w:r>
      <w:r>
        <w:rPr>
          <w:sz w:val="24"/>
        </w:rPr>
        <w:t>социальных</w:t>
      </w:r>
      <w:r>
        <w:rPr>
          <w:spacing w:val="-2"/>
          <w:sz w:val="24"/>
        </w:rPr>
        <w:t xml:space="preserve"> </w:t>
      </w:r>
      <w:r>
        <w:rPr>
          <w:sz w:val="24"/>
        </w:rPr>
        <w:t>отношений:</w:t>
      </w:r>
    </w:p>
    <w:p w:rsidR="000801B6" w:rsidRDefault="000801B6" w:rsidP="00B30D40">
      <w:pPr>
        <w:pStyle w:val="a3"/>
        <w:ind w:right="641"/>
      </w:pPr>
      <w:r>
        <w:t>поддерживать положительную самооценку ребенка, уверенность в себе, осознание роста</w:t>
      </w:r>
      <w:r>
        <w:rPr>
          <w:spacing w:val="1"/>
        </w:rPr>
        <w:t xml:space="preserve"> </w:t>
      </w:r>
      <w:r>
        <w:t>своих</w:t>
      </w:r>
      <w:r>
        <w:rPr>
          <w:spacing w:val="1"/>
        </w:rPr>
        <w:t xml:space="preserve"> </w:t>
      </w:r>
      <w:r>
        <w:t>достижений,</w:t>
      </w:r>
      <w:r>
        <w:rPr>
          <w:spacing w:val="-1"/>
        </w:rPr>
        <w:t xml:space="preserve"> </w:t>
      </w:r>
      <w:r>
        <w:t>чувства</w:t>
      </w:r>
      <w:r>
        <w:rPr>
          <w:spacing w:val="-2"/>
        </w:rPr>
        <w:t xml:space="preserve"> </w:t>
      </w:r>
      <w:r>
        <w:t>собственного</w:t>
      </w:r>
      <w:r>
        <w:rPr>
          <w:spacing w:val="-1"/>
        </w:rPr>
        <w:t xml:space="preserve"> </w:t>
      </w:r>
      <w:r>
        <w:t>достоинства,</w:t>
      </w:r>
      <w:r>
        <w:rPr>
          <w:spacing w:val="-1"/>
        </w:rPr>
        <w:t xml:space="preserve"> </w:t>
      </w:r>
      <w:r>
        <w:t>стремления</w:t>
      </w:r>
      <w:r>
        <w:rPr>
          <w:spacing w:val="-1"/>
        </w:rPr>
        <w:t xml:space="preserve"> </w:t>
      </w:r>
      <w:r>
        <w:t>стать школьником;</w:t>
      </w:r>
    </w:p>
    <w:p w:rsidR="000801B6" w:rsidRDefault="000801B6" w:rsidP="00B30D40">
      <w:pPr>
        <w:pStyle w:val="a3"/>
        <w:ind w:right="653"/>
        <w:rPr>
          <w:spacing w:val="1"/>
        </w:rPr>
      </w:pPr>
      <w:r>
        <w:t>обогащать опыт применения разнообразных способов взаимодействия со взрослыми и</w:t>
      </w:r>
      <w:r>
        <w:rPr>
          <w:spacing w:val="1"/>
        </w:rPr>
        <w:t xml:space="preserve"> </w:t>
      </w:r>
    </w:p>
    <w:p w:rsidR="000801B6" w:rsidRDefault="000801B6" w:rsidP="00B30D40">
      <w:pPr>
        <w:pStyle w:val="a3"/>
        <w:ind w:right="653"/>
      </w:pPr>
      <w:r>
        <w:t>сверстниками;</w:t>
      </w:r>
      <w:r>
        <w:rPr>
          <w:spacing w:val="-1"/>
        </w:rPr>
        <w:t xml:space="preserve"> </w:t>
      </w:r>
      <w:r>
        <w:t>развитие</w:t>
      </w:r>
      <w:r>
        <w:rPr>
          <w:spacing w:val="-4"/>
        </w:rPr>
        <w:t xml:space="preserve"> </w:t>
      </w:r>
      <w:r>
        <w:t>начал</w:t>
      </w:r>
      <w:r>
        <w:rPr>
          <w:spacing w:val="-1"/>
        </w:rPr>
        <w:t xml:space="preserve"> </w:t>
      </w:r>
      <w:r>
        <w:t>социально-значимой активности;</w:t>
      </w:r>
    </w:p>
    <w:p w:rsidR="000801B6" w:rsidRDefault="000801B6" w:rsidP="00B30D40">
      <w:pPr>
        <w:pStyle w:val="a3"/>
        <w:ind w:right="651"/>
      </w:pPr>
      <w:r>
        <w:t>обогащать</w:t>
      </w:r>
      <w:r>
        <w:rPr>
          <w:spacing w:val="1"/>
        </w:rPr>
        <w:t xml:space="preserve"> </w:t>
      </w:r>
      <w:r>
        <w:t>эмоциональный</w:t>
      </w:r>
      <w:r>
        <w:rPr>
          <w:spacing w:val="1"/>
        </w:rPr>
        <w:t xml:space="preserve"> </w:t>
      </w:r>
      <w:r>
        <w:t>опыт</w:t>
      </w:r>
      <w:r>
        <w:rPr>
          <w:spacing w:val="1"/>
        </w:rPr>
        <w:t xml:space="preserve"> </w:t>
      </w:r>
      <w:r>
        <w:t>ребенка, развивать</w:t>
      </w:r>
      <w:r>
        <w:rPr>
          <w:spacing w:val="1"/>
        </w:rPr>
        <w:t xml:space="preserve"> </w:t>
      </w:r>
      <w:r>
        <w:t>способность</w:t>
      </w:r>
      <w:r>
        <w:rPr>
          <w:spacing w:val="1"/>
        </w:rPr>
        <w:t xml:space="preserve"> </w:t>
      </w:r>
      <w:r>
        <w:t>ребенка распознавать</w:t>
      </w:r>
      <w:r>
        <w:rPr>
          <w:spacing w:val="1"/>
        </w:rPr>
        <w:t xml:space="preserve"> </w:t>
      </w:r>
      <w:r>
        <w:t>свои переживания и эмоции окружающих, осуществлять выбор социально одобряемых действий</w:t>
      </w:r>
      <w:r>
        <w:rPr>
          <w:spacing w:val="1"/>
        </w:rPr>
        <w:t xml:space="preserve"> </w:t>
      </w:r>
      <w:r>
        <w:t>в</w:t>
      </w:r>
      <w:r>
        <w:rPr>
          <w:spacing w:val="-2"/>
        </w:rPr>
        <w:t xml:space="preserve"> </w:t>
      </w:r>
      <w:r>
        <w:t>конкретных ситуациях</w:t>
      </w:r>
      <w:r>
        <w:rPr>
          <w:spacing w:val="1"/>
        </w:rPr>
        <w:t xml:space="preserve"> </w:t>
      </w:r>
      <w:r>
        <w:t>и</w:t>
      </w:r>
      <w:r>
        <w:rPr>
          <w:spacing w:val="-1"/>
        </w:rPr>
        <w:t xml:space="preserve"> </w:t>
      </w:r>
      <w:r>
        <w:t>обосновывать свои</w:t>
      </w:r>
      <w:r>
        <w:rPr>
          <w:spacing w:val="-1"/>
        </w:rPr>
        <w:t xml:space="preserve"> </w:t>
      </w:r>
      <w:r>
        <w:t>намерения</w:t>
      </w:r>
      <w:r>
        <w:rPr>
          <w:spacing w:val="-1"/>
        </w:rPr>
        <w:t xml:space="preserve"> </w:t>
      </w:r>
      <w:r>
        <w:t>и</w:t>
      </w:r>
      <w:r>
        <w:rPr>
          <w:spacing w:val="-1"/>
        </w:rPr>
        <w:t xml:space="preserve"> </w:t>
      </w:r>
      <w:r>
        <w:t>ценностные</w:t>
      </w:r>
      <w:r>
        <w:rPr>
          <w:spacing w:val="-2"/>
        </w:rPr>
        <w:t xml:space="preserve"> </w:t>
      </w:r>
      <w:r>
        <w:t>ориентации;</w:t>
      </w:r>
    </w:p>
    <w:p w:rsidR="000801B6" w:rsidRDefault="000801B6" w:rsidP="00B30D40">
      <w:pPr>
        <w:pStyle w:val="a3"/>
        <w:ind w:right="646"/>
      </w:pPr>
      <w:r>
        <w:t>развивать</w:t>
      </w:r>
      <w:r>
        <w:rPr>
          <w:spacing w:val="1"/>
        </w:rPr>
        <w:t xml:space="preserve"> </w:t>
      </w:r>
      <w:r>
        <w:t>способность</w:t>
      </w:r>
      <w:r>
        <w:rPr>
          <w:spacing w:val="1"/>
        </w:rPr>
        <w:t xml:space="preserve"> </w:t>
      </w:r>
      <w:r>
        <w:t>ребенка</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rsidR="000801B6" w:rsidRDefault="000801B6" w:rsidP="00B30D40">
      <w:pPr>
        <w:pStyle w:val="a3"/>
        <w:ind w:right="652"/>
      </w:pPr>
      <w:r>
        <w:t>воспитывать</w:t>
      </w:r>
      <w:r>
        <w:rPr>
          <w:spacing w:val="1"/>
        </w:rPr>
        <w:t xml:space="preserve"> </w:t>
      </w:r>
      <w:r>
        <w:t>привычки</w:t>
      </w:r>
      <w:r>
        <w:rPr>
          <w:spacing w:val="1"/>
        </w:rPr>
        <w:t xml:space="preserve"> </w:t>
      </w:r>
      <w:r>
        <w:t>культурного</w:t>
      </w:r>
      <w:r>
        <w:rPr>
          <w:spacing w:val="1"/>
        </w:rPr>
        <w:t xml:space="preserve"> </w:t>
      </w:r>
      <w:r>
        <w:t>поведения</w:t>
      </w:r>
      <w:r>
        <w:rPr>
          <w:spacing w:val="1"/>
        </w:rPr>
        <w:t xml:space="preserve"> </w:t>
      </w:r>
      <w:r>
        <w:t>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основ</w:t>
      </w:r>
      <w:r>
        <w:rPr>
          <w:spacing w:val="60"/>
        </w:rPr>
        <w:t xml:space="preserve"> </w:t>
      </w:r>
      <w:r>
        <w:t>этикета,</w:t>
      </w:r>
      <w:r>
        <w:rPr>
          <w:spacing w:val="1"/>
        </w:rPr>
        <w:t xml:space="preserve"> </w:t>
      </w:r>
      <w:r>
        <w:t>правил</w:t>
      </w:r>
      <w:r>
        <w:rPr>
          <w:spacing w:val="-2"/>
        </w:rPr>
        <w:t xml:space="preserve"> </w:t>
      </w:r>
      <w:r>
        <w:t>поведения в</w:t>
      </w:r>
      <w:r>
        <w:rPr>
          <w:spacing w:val="-1"/>
        </w:rPr>
        <w:t xml:space="preserve"> </w:t>
      </w:r>
      <w:r>
        <w:t>общественных</w:t>
      </w:r>
      <w:r>
        <w:rPr>
          <w:spacing w:val="1"/>
        </w:rPr>
        <w:t xml:space="preserve"> </w:t>
      </w:r>
      <w:r>
        <w:t>местах;</w:t>
      </w:r>
    </w:p>
    <w:p w:rsidR="000801B6" w:rsidRDefault="000801B6" w:rsidP="00B30D40">
      <w:pPr>
        <w:pStyle w:val="a5"/>
        <w:numPr>
          <w:ilvl w:val="0"/>
          <w:numId w:val="517"/>
        </w:numPr>
        <w:tabs>
          <w:tab w:val="left" w:pos="1784"/>
        </w:tabs>
        <w:ind w:hanging="261"/>
        <w:rPr>
          <w:sz w:val="24"/>
        </w:rPr>
      </w:pPr>
      <w:r>
        <w:rPr>
          <w:sz w:val="24"/>
        </w:rPr>
        <w:t>в</w:t>
      </w:r>
      <w:r>
        <w:rPr>
          <w:spacing w:val="-4"/>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основ</w:t>
      </w:r>
      <w:r>
        <w:rPr>
          <w:spacing w:val="-2"/>
          <w:sz w:val="24"/>
        </w:rPr>
        <w:t xml:space="preserve"> </w:t>
      </w:r>
      <w:r>
        <w:rPr>
          <w:sz w:val="24"/>
        </w:rPr>
        <w:t>гражданственности</w:t>
      </w:r>
      <w:r>
        <w:rPr>
          <w:spacing w:val="-3"/>
          <w:sz w:val="24"/>
        </w:rPr>
        <w:t xml:space="preserve"> </w:t>
      </w:r>
      <w:r>
        <w:rPr>
          <w:sz w:val="24"/>
        </w:rPr>
        <w:t>и</w:t>
      </w:r>
      <w:r>
        <w:rPr>
          <w:spacing w:val="-2"/>
          <w:sz w:val="24"/>
        </w:rPr>
        <w:t xml:space="preserve"> </w:t>
      </w:r>
      <w:r>
        <w:rPr>
          <w:sz w:val="24"/>
        </w:rPr>
        <w:t>патриотизма:</w:t>
      </w:r>
    </w:p>
    <w:p w:rsidR="000801B6" w:rsidRDefault="000801B6" w:rsidP="00B30D40">
      <w:pPr>
        <w:pStyle w:val="a3"/>
        <w:spacing w:before="1" w:line="237" w:lineRule="auto"/>
        <w:ind w:right="651"/>
      </w:pPr>
      <w:r>
        <w:t>воспитывать патриотические и интернациональные чувства, уважительное отношение к</w:t>
      </w:r>
      <w:r>
        <w:rPr>
          <w:spacing w:val="1"/>
        </w:rPr>
        <w:t xml:space="preserve"> </w:t>
      </w:r>
      <w:r>
        <w:t>Родине,</w:t>
      </w:r>
      <w:r>
        <w:rPr>
          <w:spacing w:val="-1"/>
        </w:rPr>
        <w:t xml:space="preserve"> </w:t>
      </w:r>
      <w:r>
        <w:t>к</w:t>
      </w:r>
      <w:r>
        <w:rPr>
          <w:spacing w:val="-3"/>
        </w:rPr>
        <w:t xml:space="preserve"> </w:t>
      </w:r>
      <w:r>
        <w:t>представителям</w:t>
      </w:r>
      <w:r>
        <w:rPr>
          <w:spacing w:val="-2"/>
        </w:rPr>
        <w:t xml:space="preserve"> </w:t>
      </w:r>
      <w:r>
        <w:t>разных</w:t>
      </w:r>
      <w:r>
        <w:rPr>
          <w:spacing w:val="-2"/>
        </w:rPr>
        <w:t xml:space="preserve"> </w:t>
      </w:r>
      <w:r>
        <w:t>национальностей,</w:t>
      </w:r>
      <w:r>
        <w:rPr>
          <w:spacing w:val="-1"/>
        </w:rPr>
        <w:t xml:space="preserve"> </w:t>
      </w:r>
      <w:r>
        <w:t>интерес</w:t>
      </w:r>
      <w:r>
        <w:rPr>
          <w:spacing w:val="-2"/>
        </w:rPr>
        <w:t xml:space="preserve"> </w:t>
      </w:r>
      <w:r>
        <w:t>к их</w:t>
      </w:r>
      <w:r>
        <w:rPr>
          <w:spacing w:val="1"/>
        </w:rPr>
        <w:t xml:space="preserve"> </w:t>
      </w:r>
      <w:r>
        <w:t>культуре</w:t>
      </w:r>
      <w:r>
        <w:rPr>
          <w:spacing w:val="-2"/>
        </w:rPr>
        <w:t xml:space="preserve"> </w:t>
      </w:r>
      <w:r>
        <w:t>и</w:t>
      </w:r>
      <w:r>
        <w:rPr>
          <w:spacing w:val="-1"/>
        </w:rPr>
        <w:t xml:space="preserve"> </w:t>
      </w:r>
      <w:r>
        <w:t>обычаям;</w:t>
      </w:r>
    </w:p>
    <w:p w:rsidR="000801B6" w:rsidRDefault="000801B6" w:rsidP="00B30D40">
      <w:pPr>
        <w:pStyle w:val="a3"/>
        <w:spacing w:before="1"/>
        <w:ind w:right="647"/>
      </w:pPr>
      <w:r>
        <w:t>расширять представления детей о государственных праздниках и поддерживать интерес</w:t>
      </w:r>
      <w:r>
        <w:rPr>
          <w:spacing w:val="1"/>
        </w:rPr>
        <w:t xml:space="preserve"> </w:t>
      </w:r>
      <w:r>
        <w:t>детей к событиям, происходящим в стране, развивать чувство гордости за достижения страны в</w:t>
      </w:r>
      <w:r>
        <w:rPr>
          <w:spacing w:val="1"/>
        </w:rPr>
        <w:t xml:space="preserve"> </w:t>
      </w:r>
      <w:r>
        <w:t>области спорта,</w:t>
      </w:r>
      <w:r>
        <w:rPr>
          <w:spacing w:val="-1"/>
        </w:rPr>
        <w:t xml:space="preserve"> </w:t>
      </w:r>
      <w:r>
        <w:t>науки</w:t>
      </w:r>
      <w:r>
        <w:rPr>
          <w:spacing w:val="3"/>
        </w:rPr>
        <w:t xml:space="preserve"> </w:t>
      </w:r>
      <w:r>
        <w:t>и</w:t>
      </w:r>
      <w:r>
        <w:rPr>
          <w:spacing w:val="-1"/>
        </w:rPr>
        <w:t xml:space="preserve"> </w:t>
      </w:r>
      <w:r>
        <w:t>искусства,</w:t>
      </w:r>
      <w:r>
        <w:rPr>
          <w:spacing w:val="1"/>
        </w:rPr>
        <w:t xml:space="preserve"> </w:t>
      </w:r>
      <w:r>
        <w:t>служения и</w:t>
      </w:r>
      <w:r>
        <w:rPr>
          <w:spacing w:val="-1"/>
        </w:rPr>
        <w:t xml:space="preserve"> </w:t>
      </w:r>
      <w:r>
        <w:t>верности интересам</w:t>
      </w:r>
      <w:r>
        <w:rPr>
          <w:spacing w:val="-1"/>
        </w:rPr>
        <w:t xml:space="preserve"> </w:t>
      </w:r>
      <w:r>
        <w:t>страны;</w:t>
      </w:r>
    </w:p>
    <w:p w:rsidR="000801B6" w:rsidRDefault="000801B6" w:rsidP="00B30D40">
      <w:pPr>
        <w:pStyle w:val="a3"/>
        <w:ind w:right="648"/>
      </w:pPr>
      <w:r>
        <w:t>знакомить с целями и доступными практиками волонтерства в России и включать детей</w:t>
      </w:r>
      <w:r>
        <w:rPr>
          <w:spacing w:val="1"/>
        </w:rPr>
        <w:t xml:space="preserve"> </w:t>
      </w:r>
      <w:r>
        <w:t>при поддержке взрослых в социальные акции, волонтерские мероприятия в ДОО и в населенном</w:t>
      </w:r>
      <w:r>
        <w:rPr>
          <w:spacing w:val="1"/>
        </w:rPr>
        <w:t xml:space="preserve"> </w:t>
      </w:r>
      <w:r>
        <w:t>пункте;</w:t>
      </w:r>
    </w:p>
    <w:p w:rsidR="000801B6" w:rsidRDefault="000801B6" w:rsidP="00B30D40">
      <w:pPr>
        <w:pStyle w:val="a3"/>
        <w:ind w:right="646"/>
      </w:pPr>
      <w:r>
        <w:t>развивать интерес детей к населенному пункту, в котором живет, переживание чувства</w:t>
      </w:r>
      <w:r>
        <w:rPr>
          <w:spacing w:val="1"/>
        </w:rPr>
        <w:t xml:space="preserve"> </w:t>
      </w:r>
      <w:r>
        <w:t>удивления,</w:t>
      </w:r>
      <w:r>
        <w:rPr>
          <w:spacing w:val="1"/>
        </w:rPr>
        <w:t xml:space="preserve"> </w:t>
      </w:r>
      <w:r>
        <w:t>восхищения</w:t>
      </w:r>
      <w:r>
        <w:rPr>
          <w:spacing w:val="1"/>
        </w:rPr>
        <w:t xml:space="preserve"> </w:t>
      </w:r>
      <w:r>
        <w:t>достопримечательностями,</w:t>
      </w:r>
      <w:r>
        <w:rPr>
          <w:spacing w:val="1"/>
        </w:rPr>
        <w:t xml:space="preserve"> </w:t>
      </w:r>
      <w:r>
        <w:t>событиями</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поощрять</w:t>
      </w:r>
      <w:r>
        <w:rPr>
          <w:spacing w:val="-2"/>
        </w:rPr>
        <w:t xml:space="preserve"> </w:t>
      </w:r>
      <w:r>
        <w:t>активное участие</w:t>
      </w:r>
      <w:r>
        <w:rPr>
          <w:spacing w:val="-2"/>
        </w:rPr>
        <w:t xml:space="preserve"> </w:t>
      </w:r>
      <w:r>
        <w:t>в</w:t>
      </w:r>
      <w:r>
        <w:rPr>
          <w:spacing w:val="-2"/>
        </w:rPr>
        <w:t xml:space="preserve"> </w:t>
      </w:r>
      <w:r>
        <w:t>праздновании</w:t>
      </w:r>
      <w:r>
        <w:rPr>
          <w:spacing w:val="-2"/>
        </w:rPr>
        <w:t xml:space="preserve"> </w:t>
      </w:r>
      <w:r>
        <w:t>событий,</w:t>
      </w:r>
      <w:r>
        <w:rPr>
          <w:spacing w:val="-1"/>
        </w:rPr>
        <w:t xml:space="preserve"> </w:t>
      </w:r>
      <w:r>
        <w:t>связанных с</w:t>
      </w:r>
      <w:r>
        <w:rPr>
          <w:spacing w:val="-2"/>
        </w:rPr>
        <w:t xml:space="preserve"> </w:t>
      </w:r>
      <w:r>
        <w:t>его</w:t>
      </w:r>
      <w:r>
        <w:rPr>
          <w:spacing w:val="-5"/>
        </w:rPr>
        <w:t xml:space="preserve"> </w:t>
      </w:r>
      <w:r>
        <w:t>местом</w:t>
      </w:r>
      <w:r>
        <w:rPr>
          <w:spacing w:val="-1"/>
        </w:rPr>
        <w:t xml:space="preserve"> </w:t>
      </w:r>
      <w:r>
        <w:t>проживания;</w:t>
      </w:r>
    </w:p>
    <w:p w:rsidR="000801B6" w:rsidRDefault="000801B6" w:rsidP="00B30D40">
      <w:pPr>
        <w:pStyle w:val="a5"/>
        <w:numPr>
          <w:ilvl w:val="0"/>
          <w:numId w:val="517"/>
        </w:numPr>
        <w:tabs>
          <w:tab w:val="left" w:pos="1784"/>
        </w:tabs>
        <w:ind w:hanging="261"/>
        <w:rPr>
          <w:sz w:val="24"/>
        </w:rPr>
      </w:pPr>
      <w:r>
        <w:rPr>
          <w:sz w:val="24"/>
        </w:rPr>
        <w:t>в</w:t>
      </w:r>
      <w:r>
        <w:rPr>
          <w:spacing w:val="-4"/>
          <w:sz w:val="24"/>
        </w:rPr>
        <w:t xml:space="preserve"> </w:t>
      </w:r>
      <w:r>
        <w:rPr>
          <w:sz w:val="24"/>
        </w:rPr>
        <w:t>сфере</w:t>
      </w:r>
      <w:r>
        <w:rPr>
          <w:spacing w:val="-3"/>
          <w:sz w:val="24"/>
        </w:rPr>
        <w:t xml:space="preserve"> </w:t>
      </w:r>
      <w:r>
        <w:rPr>
          <w:sz w:val="24"/>
        </w:rPr>
        <w:t>трудового</w:t>
      </w:r>
      <w:r>
        <w:rPr>
          <w:spacing w:val="1"/>
          <w:sz w:val="24"/>
        </w:rPr>
        <w:t xml:space="preserve"> </w:t>
      </w:r>
      <w:r>
        <w:rPr>
          <w:sz w:val="24"/>
        </w:rPr>
        <w:t>воспитания:</w:t>
      </w:r>
    </w:p>
    <w:p w:rsidR="000801B6" w:rsidRDefault="000801B6" w:rsidP="00B30D40">
      <w:pPr>
        <w:pStyle w:val="a3"/>
        <w:spacing w:before="1"/>
        <w:ind w:left="1523" w:firstLine="0"/>
      </w:pPr>
      <w:r>
        <w:t>развивать</w:t>
      </w:r>
      <w:r>
        <w:rPr>
          <w:spacing w:val="-1"/>
        </w:rPr>
        <w:t xml:space="preserve"> </w:t>
      </w:r>
      <w:r>
        <w:t>ценностное</w:t>
      </w:r>
      <w:r>
        <w:rPr>
          <w:spacing w:val="-3"/>
        </w:rPr>
        <w:t xml:space="preserve"> </w:t>
      </w:r>
      <w:r>
        <w:t>отношение</w:t>
      </w:r>
      <w:r>
        <w:rPr>
          <w:spacing w:val="-2"/>
        </w:rPr>
        <w:t xml:space="preserve"> </w:t>
      </w:r>
      <w:r>
        <w:t>к</w:t>
      </w:r>
      <w:r>
        <w:rPr>
          <w:spacing w:val="-4"/>
        </w:rPr>
        <w:t xml:space="preserve"> </w:t>
      </w:r>
      <w:r>
        <w:t>труду</w:t>
      </w:r>
      <w:r>
        <w:rPr>
          <w:spacing w:val="-6"/>
        </w:rPr>
        <w:t xml:space="preserve"> </w:t>
      </w:r>
      <w:r>
        <w:t>взрослых;</w:t>
      </w:r>
    </w:p>
    <w:p w:rsidR="000801B6" w:rsidRDefault="000801B6" w:rsidP="00B30D40">
      <w:pPr>
        <w:pStyle w:val="a3"/>
        <w:tabs>
          <w:tab w:val="left" w:pos="3080"/>
          <w:tab w:val="left" w:pos="4788"/>
          <w:tab w:val="left" w:pos="5114"/>
          <w:tab w:val="left" w:pos="5891"/>
          <w:tab w:val="left" w:pos="6440"/>
          <w:tab w:val="left" w:pos="7598"/>
          <w:tab w:val="left" w:pos="8827"/>
          <w:tab w:val="left" w:pos="9153"/>
          <w:tab w:val="left" w:pos="10748"/>
        </w:tabs>
        <w:spacing w:before="61"/>
        <w:ind w:right="647"/>
        <w:jc w:val="left"/>
      </w:pPr>
      <w:r>
        <w:t>формировать</w:t>
      </w:r>
      <w:r>
        <w:tab/>
        <w:t>представления</w:t>
      </w:r>
      <w:r>
        <w:tab/>
        <w:t>о</w:t>
      </w:r>
      <w:r>
        <w:tab/>
        <w:t>труде</w:t>
      </w:r>
      <w:r>
        <w:tab/>
        <w:t>как</w:t>
      </w:r>
      <w:r>
        <w:tab/>
        <w:t>ценности</w:t>
      </w:r>
      <w:r>
        <w:tab/>
        <w:t>общества,</w:t>
      </w:r>
      <w:r>
        <w:tab/>
        <w:t>о</w:t>
      </w:r>
      <w:r>
        <w:tab/>
        <w:t>разнообразии</w:t>
      </w:r>
      <w:r>
        <w:tab/>
      </w:r>
      <w:r>
        <w:rPr>
          <w:spacing w:val="-2"/>
        </w:rPr>
        <w:t>и</w:t>
      </w:r>
      <w:r>
        <w:rPr>
          <w:spacing w:val="-57"/>
        </w:rPr>
        <w:t xml:space="preserve"> </w:t>
      </w:r>
      <w:r>
        <w:t>взаимосвязи</w:t>
      </w:r>
      <w:r>
        <w:rPr>
          <w:spacing w:val="-1"/>
        </w:rPr>
        <w:t xml:space="preserve"> </w:t>
      </w:r>
      <w:r>
        <w:t>видов труда</w:t>
      </w:r>
      <w:r>
        <w:rPr>
          <w:spacing w:val="-1"/>
        </w:rPr>
        <w:t xml:space="preserve"> </w:t>
      </w:r>
      <w:r>
        <w:t>и профессий;</w:t>
      </w:r>
    </w:p>
    <w:p w:rsidR="000801B6" w:rsidRDefault="000801B6" w:rsidP="00B30D40">
      <w:pPr>
        <w:pStyle w:val="a3"/>
        <w:jc w:val="left"/>
      </w:pPr>
      <w:r>
        <w:t>формировать</w:t>
      </w:r>
      <w:r>
        <w:rPr>
          <w:spacing w:val="14"/>
        </w:rPr>
        <w:t xml:space="preserve"> </w:t>
      </w:r>
      <w:r>
        <w:t>элементы</w:t>
      </w:r>
      <w:r>
        <w:rPr>
          <w:spacing w:val="14"/>
        </w:rPr>
        <w:t xml:space="preserve"> </w:t>
      </w:r>
      <w:r>
        <w:t>финансовой</w:t>
      </w:r>
      <w:r>
        <w:rPr>
          <w:spacing w:val="13"/>
        </w:rPr>
        <w:t xml:space="preserve"> </w:t>
      </w:r>
      <w:r>
        <w:t>грамотности,</w:t>
      </w:r>
      <w:r>
        <w:rPr>
          <w:spacing w:val="13"/>
        </w:rPr>
        <w:t xml:space="preserve"> </w:t>
      </w:r>
      <w:r>
        <w:t>осознания</w:t>
      </w:r>
      <w:r>
        <w:rPr>
          <w:spacing w:val="10"/>
        </w:rPr>
        <w:t xml:space="preserve"> </w:t>
      </w:r>
      <w:r>
        <w:t>материальных</w:t>
      </w:r>
      <w:r>
        <w:rPr>
          <w:spacing w:val="16"/>
        </w:rPr>
        <w:t xml:space="preserve"> </w:t>
      </w:r>
      <w:r>
        <w:t>возможностей</w:t>
      </w:r>
      <w:r>
        <w:rPr>
          <w:spacing w:val="-5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ограниченности материальных</w:t>
      </w:r>
      <w:r>
        <w:rPr>
          <w:spacing w:val="2"/>
        </w:rPr>
        <w:t xml:space="preserve"> </w:t>
      </w:r>
      <w:r>
        <w:t>ресурсов;</w:t>
      </w:r>
    </w:p>
    <w:p w:rsidR="000801B6" w:rsidRDefault="000801B6" w:rsidP="00B30D40">
      <w:pPr>
        <w:pStyle w:val="a3"/>
        <w:spacing w:before="1"/>
        <w:ind w:right="917"/>
        <w:jc w:val="left"/>
      </w:pPr>
      <w:r>
        <w:t>развивать</w:t>
      </w:r>
      <w:r>
        <w:rPr>
          <w:spacing w:val="46"/>
        </w:rPr>
        <w:t xml:space="preserve"> </w:t>
      </w:r>
      <w:r>
        <w:t>интерес</w:t>
      </w:r>
      <w:r>
        <w:rPr>
          <w:spacing w:val="45"/>
        </w:rPr>
        <w:t xml:space="preserve"> </w:t>
      </w:r>
      <w:r>
        <w:t>и</w:t>
      </w:r>
      <w:r>
        <w:rPr>
          <w:spacing w:val="45"/>
        </w:rPr>
        <w:t xml:space="preserve"> </w:t>
      </w:r>
      <w:r>
        <w:t>самостоятельность</w:t>
      </w:r>
      <w:r>
        <w:rPr>
          <w:spacing w:val="46"/>
        </w:rPr>
        <w:t xml:space="preserve"> </w:t>
      </w:r>
      <w:r>
        <w:t>в</w:t>
      </w:r>
      <w:r>
        <w:rPr>
          <w:spacing w:val="44"/>
        </w:rPr>
        <w:t xml:space="preserve"> </w:t>
      </w:r>
      <w:r>
        <w:t>разных</w:t>
      </w:r>
      <w:r>
        <w:rPr>
          <w:spacing w:val="46"/>
        </w:rPr>
        <w:t xml:space="preserve"> </w:t>
      </w:r>
      <w:r>
        <w:t>видах</w:t>
      </w:r>
      <w:r>
        <w:rPr>
          <w:spacing w:val="44"/>
        </w:rPr>
        <w:t xml:space="preserve"> </w:t>
      </w:r>
      <w:r>
        <w:t>доступного</w:t>
      </w:r>
      <w:r>
        <w:rPr>
          <w:spacing w:val="44"/>
        </w:rPr>
        <w:t xml:space="preserve"> </w:t>
      </w:r>
      <w:r>
        <w:t>труда,</w:t>
      </w:r>
      <w:r>
        <w:rPr>
          <w:spacing w:val="49"/>
        </w:rPr>
        <w:t xml:space="preserve"> </w:t>
      </w:r>
      <w:r>
        <w:t>умения</w:t>
      </w:r>
      <w:r>
        <w:rPr>
          <w:spacing w:val="-57"/>
        </w:rPr>
        <w:t xml:space="preserve"> </w:t>
      </w:r>
      <w:r>
        <w:t>включаться</w:t>
      </w:r>
      <w:r>
        <w:rPr>
          <w:spacing w:val="-1"/>
        </w:rPr>
        <w:t xml:space="preserve"> </w:t>
      </w:r>
      <w:r>
        <w:t>в</w:t>
      </w:r>
      <w:r>
        <w:rPr>
          <w:spacing w:val="-1"/>
        </w:rPr>
        <w:t xml:space="preserve"> </w:t>
      </w:r>
      <w:r>
        <w:t>реальные</w:t>
      </w:r>
      <w:r>
        <w:rPr>
          <w:spacing w:val="-3"/>
        </w:rPr>
        <w:t xml:space="preserve"> </w:t>
      </w:r>
      <w:r>
        <w:t>трудовые</w:t>
      </w:r>
      <w:r>
        <w:rPr>
          <w:spacing w:val="1"/>
        </w:rPr>
        <w:t xml:space="preserve"> </w:t>
      </w:r>
      <w:r>
        <w:t>связи</w:t>
      </w:r>
      <w:r>
        <w:rPr>
          <w:spacing w:val="-1"/>
        </w:rPr>
        <w:t xml:space="preserve"> </w:t>
      </w:r>
      <w:r>
        <w:t>со взрослыми и</w:t>
      </w:r>
      <w:r>
        <w:rPr>
          <w:spacing w:val="-1"/>
        </w:rPr>
        <w:t xml:space="preserve"> </w:t>
      </w:r>
      <w:r>
        <w:t>сверстниками;</w:t>
      </w:r>
    </w:p>
    <w:p w:rsidR="000801B6" w:rsidRDefault="000801B6" w:rsidP="00B30D40">
      <w:pPr>
        <w:pStyle w:val="a3"/>
        <w:ind w:left="1523" w:firstLine="0"/>
        <w:jc w:val="left"/>
      </w:pPr>
      <w:r>
        <w:t>поддерживать</w:t>
      </w:r>
      <w:r>
        <w:rPr>
          <w:spacing w:val="-3"/>
        </w:rPr>
        <w:t xml:space="preserve"> </w:t>
      </w:r>
      <w:r>
        <w:t>освоение</w:t>
      </w:r>
      <w:r>
        <w:rPr>
          <w:spacing w:val="-3"/>
        </w:rPr>
        <w:t xml:space="preserve"> </w:t>
      </w:r>
      <w:r>
        <w:t>умений</w:t>
      </w:r>
      <w:r>
        <w:rPr>
          <w:spacing w:val="-3"/>
        </w:rPr>
        <w:t xml:space="preserve"> </w:t>
      </w:r>
      <w:r>
        <w:t>сотрудничества</w:t>
      </w:r>
      <w:r>
        <w:rPr>
          <w:spacing w:val="-5"/>
        </w:rPr>
        <w:t xml:space="preserve"> </w:t>
      </w:r>
      <w:r>
        <w:t>в</w:t>
      </w:r>
      <w:r>
        <w:rPr>
          <w:spacing w:val="-4"/>
        </w:rPr>
        <w:t xml:space="preserve"> </w:t>
      </w:r>
      <w:r>
        <w:t>совместном</w:t>
      </w:r>
      <w:r>
        <w:rPr>
          <w:spacing w:val="-5"/>
        </w:rPr>
        <w:t xml:space="preserve"> </w:t>
      </w:r>
      <w:r>
        <w:t>труде;</w:t>
      </w:r>
    </w:p>
    <w:p w:rsidR="000801B6" w:rsidRDefault="000801B6" w:rsidP="00B30D40">
      <w:pPr>
        <w:pStyle w:val="a3"/>
        <w:jc w:val="left"/>
      </w:pPr>
      <w:r>
        <w:t>воспитывать</w:t>
      </w:r>
      <w:r>
        <w:rPr>
          <w:spacing w:val="8"/>
        </w:rPr>
        <w:t xml:space="preserve"> </w:t>
      </w:r>
      <w:r>
        <w:t>ответственность,</w:t>
      </w:r>
      <w:r>
        <w:rPr>
          <w:spacing w:val="7"/>
        </w:rPr>
        <w:t xml:space="preserve"> </w:t>
      </w:r>
      <w:r>
        <w:t>добросовестность,</w:t>
      </w:r>
      <w:r>
        <w:rPr>
          <w:spacing w:val="7"/>
        </w:rPr>
        <w:t xml:space="preserve"> </w:t>
      </w:r>
      <w:r>
        <w:t>стремление</w:t>
      </w:r>
      <w:r>
        <w:rPr>
          <w:spacing w:val="6"/>
        </w:rPr>
        <w:t xml:space="preserve"> </w:t>
      </w:r>
      <w:r>
        <w:t>к</w:t>
      </w:r>
      <w:r>
        <w:rPr>
          <w:spacing w:val="13"/>
        </w:rPr>
        <w:t xml:space="preserve"> </w:t>
      </w:r>
      <w:r>
        <w:t>участию</w:t>
      </w:r>
      <w:r>
        <w:rPr>
          <w:spacing w:val="7"/>
        </w:rPr>
        <w:t xml:space="preserve"> </w:t>
      </w:r>
      <w:r>
        <w:t>в</w:t>
      </w:r>
      <w:r>
        <w:rPr>
          <w:spacing w:val="6"/>
        </w:rPr>
        <w:t xml:space="preserve"> </w:t>
      </w:r>
      <w:r>
        <w:t>труде</w:t>
      </w:r>
      <w:r>
        <w:rPr>
          <w:spacing w:val="8"/>
        </w:rPr>
        <w:t xml:space="preserve"> </w:t>
      </w:r>
      <w:r>
        <w:t>взрослых,</w:t>
      </w:r>
      <w:r>
        <w:rPr>
          <w:spacing w:val="-57"/>
        </w:rPr>
        <w:t xml:space="preserve"> </w:t>
      </w:r>
      <w:r>
        <w:t>оказанию</w:t>
      </w:r>
      <w:r>
        <w:rPr>
          <w:spacing w:val="-3"/>
        </w:rPr>
        <w:t xml:space="preserve"> </w:t>
      </w:r>
      <w:r>
        <w:t>посильной</w:t>
      </w:r>
      <w:r>
        <w:rPr>
          <w:spacing w:val="-2"/>
        </w:rPr>
        <w:t xml:space="preserve"> </w:t>
      </w:r>
      <w:r>
        <w:t>помощи;</w:t>
      </w:r>
    </w:p>
    <w:p w:rsidR="000801B6" w:rsidRDefault="000801B6" w:rsidP="00B30D40">
      <w:pPr>
        <w:pStyle w:val="a5"/>
        <w:numPr>
          <w:ilvl w:val="0"/>
          <w:numId w:val="517"/>
        </w:numPr>
        <w:tabs>
          <w:tab w:val="left" w:pos="1784"/>
        </w:tabs>
        <w:ind w:hanging="261"/>
        <w:rPr>
          <w:sz w:val="24"/>
        </w:rPr>
      </w:pPr>
      <w:r>
        <w:rPr>
          <w:sz w:val="24"/>
        </w:rPr>
        <w:t>в</w:t>
      </w:r>
      <w:r>
        <w:rPr>
          <w:spacing w:val="-4"/>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безопасного</w:t>
      </w:r>
      <w:r>
        <w:rPr>
          <w:spacing w:val="-2"/>
          <w:sz w:val="24"/>
        </w:rPr>
        <w:t xml:space="preserve"> </w:t>
      </w:r>
      <w:r>
        <w:rPr>
          <w:sz w:val="24"/>
        </w:rPr>
        <w:t>поведения:</w:t>
      </w:r>
    </w:p>
    <w:p w:rsidR="000801B6" w:rsidRDefault="000801B6" w:rsidP="00B30D40">
      <w:pPr>
        <w:pStyle w:val="a3"/>
        <w:ind w:right="645"/>
      </w:pPr>
      <w:r>
        <w:t>формировать</w:t>
      </w:r>
      <w:r>
        <w:rPr>
          <w:spacing w:val="1"/>
        </w:rPr>
        <w:t xml:space="preserve"> </w:t>
      </w:r>
      <w:r>
        <w:t>представления об опасных</w:t>
      </w:r>
      <w:r>
        <w:rPr>
          <w:spacing w:val="1"/>
        </w:rPr>
        <w:t xml:space="preserve"> </w:t>
      </w:r>
      <w:r>
        <w:t>для человека</w:t>
      </w:r>
      <w:r>
        <w:rPr>
          <w:spacing w:val="1"/>
        </w:rPr>
        <w:t xml:space="preserve"> </w:t>
      </w:r>
      <w:r>
        <w:t>ситуациях</w:t>
      </w:r>
      <w:r>
        <w:rPr>
          <w:spacing w:val="1"/>
        </w:rPr>
        <w:t xml:space="preserve"> </w:t>
      </w:r>
      <w:r>
        <w:t>в быту,</w:t>
      </w:r>
      <w:r>
        <w:rPr>
          <w:spacing w:val="1"/>
        </w:rPr>
        <w:t xml:space="preserve"> </w:t>
      </w:r>
      <w:r>
        <w:t>в природе и</w:t>
      </w:r>
      <w:r>
        <w:rPr>
          <w:spacing w:val="1"/>
        </w:rPr>
        <w:t xml:space="preserve"> </w:t>
      </w:r>
      <w:r>
        <w:t>способах</w:t>
      </w:r>
      <w:r>
        <w:rPr>
          <w:spacing w:val="1"/>
        </w:rPr>
        <w:t xml:space="preserve"> </w:t>
      </w:r>
      <w:r>
        <w:t>правильного</w:t>
      </w:r>
      <w:r>
        <w:rPr>
          <w:spacing w:val="1"/>
        </w:rPr>
        <w:t xml:space="preserve"> </w:t>
      </w:r>
      <w:r>
        <w:t>поведения;</w:t>
      </w:r>
      <w:r>
        <w:rPr>
          <w:spacing w:val="1"/>
        </w:rPr>
        <w:t xml:space="preserve"> </w:t>
      </w:r>
      <w:r>
        <w:t>о</w:t>
      </w:r>
      <w:r>
        <w:rPr>
          <w:spacing w:val="1"/>
        </w:rPr>
        <w:t xml:space="preserve"> </w:t>
      </w:r>
      <w:r>
        <w:t>правилах</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качестве</w:t>
      </w:r>
      <w:r>
        <w:rPr>
          <w:spacing w:val="1"/>
        </w:rPr>
        <w:t xml:space="preserve"> </w:t>
      </w:r>
      <w:r>
        <w:t>пешехода</w:t>
      </w:r>
      <w:r>
        <w:rPr>
          <w:spacing w:val="-2"/>
        </w:rPr>
        <w:t xml:space="preserve"> </w:t>
      </w:r>
      <w:r>
        <w:t>и пассажира</w:t>
      </w:r>
      <w:r>
        <w:rPr>
          <w:spacing w:val="-1"/>
        </w:rPr>
        <w:t xml:space="preserve"> </w:t>
      </w:r>
      <w:r>
        <w:t>транспортного средства;</w:t>
      </w:r>
    </w:p>
    <w:p w:rsidR="000801B6" w:rsidRDefault="000801B6" w:rsidP="00B30D40">
      <w:pPr>
        <w:pStyle w:val="a3"/>
        <w:ind w:right="650"/>
      </w:pPr>
      <w:r>
        <w:t>воспитывать</w:t>
      </w:r>
      <w:r>
        <w:rPr>
          <w:spacing w:val="1"/>
        </w:rPr>
        <w:t xml:space="preserve"> </w:t>
      </w:r>
      <w:r>
        <w:t>осторожное</w:t>
      </w:r>
      <w:r>
        <w:rPr>
          <w:spacing w:val="1"/>
        </w:rPr>
        <w:t xml:space="preserve"> </w:t>
      </w:r>
      <w:r>
        <w:t>и</w:t>
      </w:r>
      <w:r>
        <w:rPr>
          <w:spacing w:val="1"/>
        </w:rPr>
        <w:t xml:space="preserve"> </w:t>
      </w:r>
      <w:r>
        <w:t>осмотрительное</w:t>
      </w:r>
      <w:r>
        <w:rPr>
          <w:spacing w:val="1"/>
        </w:rPr>
        <w:t xml:space="preserve"> </w:t>
      </w:r>
      <w:r>
        <w:t>отношение</w:t>
      </w:r>
      <w:r>
        <w:rPr>
          <w:spacing w:val="1"/>
        </w:rPr>
        <w:t xml:space="preserve"> </w:t>
      </w:r>
      <w:r>
        <w:t>к</w:t>
      </w:r>
      <w:r>
        <w:rPr>
          <w:spacing w:val="1"/>
        </w:rPr>
        <w:t xml:space="preserve"> </w:t>
      </w:r>
      <w:r>
        <w:t>потенциально</w:t>
      </w:r>
      <w:r>
        <w:rPr>
          <w:spacing w:val="1"/>
        </w:rPr>
        <w:t xml:space="preserve"> </w:t>
      </w:r>
      <w:r>
        <w:t>опасным</w:t>
      </w:r>
      <w:r>
        <w:rPr>
          <w:spacing w:val="1"/>
        </w:rPr>
        <w:t xml:space="preserve"> </w:t>
      </w:r>
      <w:r>
        <w:lastRenderedPageBreak/>
        <w:t>для</w:t>
      </w:r>
      <w:r>
        <w:rPr>
          <w:spacing w:val="1"/>
        </w:rPr>
        <w:t xml:space="preserve"> </w:t>
      </w:r>
      <w:r>
        <w:t>человека ситуациям</w:t>
      </w:r>
      <w:r>
        <w:rPr>
          <w:spacing w:val="-2"/>
        </w:rPr>
        <w:t xml:space="preserve"> </w:t>
      </w:r>
      <w:r>
        <w:t>в</w:t>
      </w:r>
      <w:r>
        <w:rPr>
          <w:spacing w:val="-1"/>
        </w:rPr>
        <w:t xml:space="preserve"> </w:t>
      </w:r>
      <w:r>
        <w:t>общении,</w:t>
      </w:r>
      <w:r>
        <w:rPr>
          <w:spacing w:val="-1"/>
        </w:rPr>
        <w:t xml:space="preserve"> </w:t>
      </w:r>
      <w:r>
        <w:t>в</w:t>
      </w:r>
      <w:r>
        <w:rPr>
          <w:spacing w:val="-1"/>
        </w:rPr>
        <w:t xml:space="preserve"> </w:t>
      </w:r>
      <w:r>
        <w:t>быту,</w:t>
      </w:r>
      <w:r>
        <w:rPr>
          <w:spacing w:val="-1"/>
        </w:rPr>
        <w:t xml:space="preserve"> </w:t>
      </w:r>
      <w:r>
        <w:t>на</w:t>
      </w:r>
      <w:r>
        <w:rPr>
          <w:spacing w:val="3"/>
        </w:rPr>
        <w:t xml:space="preserve"> </w:t>
      </w:r>
      <w:r>
        <w:t>улице,</w:t>
      </w:r>
      <w:r>
        <w:rPr>
          <w:spacing w:val="-1"/>
        </w:rPr>
        <w:t xml:space="preserve"> </w:t>
      </w:r>
      <w:r>
        <w:t>в</w:t>
      </w:r>
      <w:r>
        <w:rPr>
          <w:spacing w:val="-1"/>
        </w:rPr>
        <w:t xml:space="preserve"> </w:t>
      </w:r>
      <w:r>
        <w:t>природе,</w:t>
      </w:r>
      <w:r>
        <w:rPr>
          <w:spacing w:val="-1"/>
        </w:rPr>
        <w:t xml:space="preserve"> </w:t>
      </w:r>
      <w:r>
        <w:t>в</w:t>
      </w:r>
      <w:r>
        <w:rPr>
          <w:spacing w:val="-2"/>
        </w:rPr>
        <w:t xml:space="preserve"> </w:t>
      </w:r>
      <w:r>
        <w:t>сети</w:t>
      </w:r>
      <w:r>
        <w:rPr>
          <w:spacing w:val="1"/>
        </w:rPr>
        <w:t xml:space="preserve"> </w:t>
      </w:r>
      <w:r>
        <w:t>Интернет.</w:t>
      </w:r>
    </w:p>
    <w:p w:rsidR="000801B6" w:rsidRDefault="000801B6" w:rsidP="00B30D40">
      <w:pPr>
        <w:pStyle w:val="a3"/>
        <w:spacing w:before="5"/>
        <w:ind w:left="0" w:firstLine="0"/>
        <w:jc w:val="left"/>
      </w:pPr>
    </w:p>
    <w:p w:rsidR="000801B6" w:rsidRDefault="000801B6" w:rsidP="00B30D40">
      <w:pPr>
        <w:pStyle w:val="Heading1"/>
        <w:numPr>
          <w:ilvl w:val="2"/>
          <w:numId w:val="520"/>
        </w:numPr>
        <w:tabs>
          <w:tab w:val="left" w:pos="2244"/>
        </w:tabs>
        <w:spacing w:line="274" w:lineRule="exact"/>
        <w:ind w:hanging="721"/>
        <w:jc w:val="both"/>
      </w:pPr>
      <w:r>
        <w:t>Содержание</w:t>
      </w:r>
      <w:r>
        <w:rPr>
          <w:spacing w:val="-4"/>
        </w:rPr>
        <w:t xml:space="preserve"> </w:t>
      </w:r>
      <w:r>
        <w:t>образовательной</w:t>
      </w:r>
      <w:r>
        <w:rPr>
          <w:spacing w:val="-3"/>
        </w:rPr>
        <w:t xml:space="preserve"> </w:t>
      </w:r>
      <w:r>
        <w:t>деятельности</w:t>
      </w:r>
    </w:p>
    <w:p w:rsidR="000801B6" w:rsidRDefault="000801B6" w:rsidP="00B30D40">
      <w:pPr>
        <w:pStyle w:val="a5"/>
        <w:numPr>
          <w:ilvl w:val="0"/>
          <w:numId w:val="516"/>
        </w:numPr>
        <w:tabs>
          <w:tab w:val="left" w:pos="1784"/>
        </w:tabs>
        <w:spacing w:line="274" w:lineRule="exact"/>
        <w:ind w:hanging="261"/>
        <w:rPr>
          <w:sz w:val="24"/>
        </w:rPr>
      </w:pPr>
      <w:r>
        <w:rPr>
          <w:sz w:val="24"/>
        </w:rPr>
        <w:t>В</w:t>
      </w:r>
      <w:r>
        <w:rPr>
          <w:spacing w:val="-4"/>
          <w:sz w:val="24"/>
        </w:rPr>
        <w:t xml:space="preserve"> </w:t>
      </w:r>
      <w:r>
        <w:rPr>
          <w:sz w:val="24"/>
        </w:rPr>
        <w:t>сфере</w:t>
      </w:r>
      <w:r>
        <w:rPr>
          <w:spacing w:val="-2"/>
          <w:sz w:val="24"/>
        </w:rPr>
        <w:t xml:space="preserve"> </w:t>
      </w:r>
      <w:r>
        <w:rPr>
          <w:sz w:val="24"/>
        </w:rPr>
        <w:t>социальных</w:t>
      </w:r>
      <w:r>
        <w:rPr>
          <w:spacing w:val="-2"/>
          <w:sz w:val="24"/>
        </w:rPr>
        <w:t xml:space="preserve"> </w:t>
      </w:r>
      <w:r>
        <w:rPr>
          <w:sz w:val="24"/>
        </w:rPr>
        <w:t>отношений.</w:t>
      </w:r>
    </w:p>
    <w:p w:rsidR="000801B6" w:rsidRDefault="000801B6" w:rsidP="00B30D40">
      <w:pPr>
        <w:pStyle w:val="a3"/>
        <w:ind w:right="649"/>
      </w:pPr>
      <w:r>
        <w:t>Педагог обеспечивает детям возможность осознания и признания собственных ошибок,</w:t>
      </w:r>
      <w:r>
        <w:rPr>
          <w:spacing w:val="1"/>
        </w:rPr>
        <w:t xml:space="preserve"> </w:t>
      </w:r>
      <w:r>
        <w:t>рефлексии качества решения поставленных задач, определения путей развития. Знакомит детей с</w:t>
      </w:r>
      <w:r>
        <w:rPr>
          <w:spacing w:val="-57"/>
        </w:rPr>
        <w:t xml:space="preserve"> </w:t>
      </w:r>
      <w:r>
        <w:t>их правами, возможными вариантами поведения и реакций в случае их нарушения. Воспитывает</w:t>
      </w:r>
      <w:r>
        <w:rPr>
          <w:spacing w:val="1"/>
        </w:rPr>
        <w:t xml:space="preserve"> </w:t>
      </w:r>
      <w:r>
        <w:t>осознанное</w:t>
      </w:r>
      <w:r>
        <w:rPr>
          <w:spacing w:val="-2"/>
        </w:rPr>
        <w:t xml:space="preserve"> </w:t>
      </w:r>
      <w:r>
        <w:t>отношение</w:t>
      </w:r>
      <w:r>
        <w:rPr>
          <w:spacing w:val="-4"/>
        </w:rPr>
        <w:t xml:space="preserve"> </w:t>
      </w:r>
      <w:r>
        <w:t>к</w:t>
      </w:r>
      <w:r>
        <w:rPr>
          <w:spacing w:val="-1"/>
        </w:rPr>
        <w:t xml:space="preserve"> </w:t>
      </w:r>
      <w:r>
        <w:t>своему</w:t>
      </w:r>
      <w:r>
        <w:rPr>
          <w:spacing w:val="-5"/>
        </w:rPr>
        <w:t xml:space="preserve"> </w:t>
      </w:r>
      <w:r>
        <w:t>будущему</w:t>
      </w:r>
      <w:r>
        <w:rPr>
          <w:spacing w:val="-6"/>
        </w:rPr>
        <w:t xml:space="preserve"> </w:t>
      </w:r>
      <w:r>
        <w:t>и стремление</w:t>
      </w:r>
      <w:r>
        <w:rPr>
          <w:spacing w:val="-2"/>
        </w:rPr>
        <w:t xml:space="preserve"> </w:t>
      </w:r>
      <w:r>
        <w:t>быть</w:t>
      </w:r>
      <w:r>
        <w:rPr>
          <w:spacing w:val="1"/>
        </w:rPr>
        <w:t xml:space="preserve"> </w:t>
      </w:r>
      <w:r>
        <w:t>полезным</w:t>
      </w:r>
      <w:r>
        <w:rPr>
          <w:spacing w:val="-3"/>
        </w:rPr>
        <w:t xml:space="preserve"> </w:t>
      </w:r>
      <w:r>
        <w:t>обществу.</w:t>
      </w:r>
    </w:p>
    <w:p w:rsidR="000801B6" w:rsidRDefault="000801B6" w:rsidP="00B30D40">
      <w:pPr>
        <w:pStyle w:val="a3"/>
        <w:spacing w:before="1"/>
        <w:ind w:right="643"/>
      </w:pPr>
      <w:r>
        <w:t>Педагог знакомит детей с изменением позиции человека с возрастом (ребенок посещает</w:t>
      </w:r>
      <w:r>
        <w:rPr>
          <w:spacing w:val="1"/>
        </w:rPr>
        <w:t xml:space="preserve"> </w:t>
      </w:r>
      <w:r>
        <w:t>ДОО, затем учится в общеобразовательной организации, в колледже, вузе, взрослый работает,</w:t>
      </w:r>
      <w:r>
        <w:rPr>
          <w:spacing w:val="1"/>
        </w:rPr>
        <w:t xml:space="preserve"> </w:t>
      </w:r>
      <w:r>
        <w:t>пожилой человек передает опыт последующим поколениям). Объясняет детям о необходимости</w:t>
      </w:r>
      <w:r>
        <w:rPr>
          <w:spacing w:val="1"/>
        </w:rPr>
        <w:t xml:space="preserve"> </w:t>
      </w:r>
      <w:r>
        <w:t>укрепления</w:t>
      </w:r>
      <w:r>
        <w:rPr>
          <w:spacing w:val="-1"/>
        </w:rPr>
        <w:t xml:space="preserve"> </w:t>
      </w:r>
      <w:r>
        <w:t>связи</w:t>
      </w:r>
      <w:r>
        <w:rPr>
          <w:spacing w:val="-1"/>
        </w:rPr>
        <w:t xml:space="preserve"> </w:t>
      </w:r>
      <w:r>
        <w:t>между</w:t>
      </w:r>
      <w:r>
        <w:rPr>
          <w:spacing w:val="-3"/>
        </w:rPr>
        <w:t xml:space="preserve"> </w:t>
      </w:r>
      <w:r>
        <w:t>поколениями,</w:t>
      </w:r>
      <w:r>
        <w:rPr>
          <w:spacing w:val="-1"/>
        </w:rPr>
        <w:t xml:space="preserve"> </w:t>
      </w:r>
      <w:r>
        <w:t>взаимной поддержки</w:t>
      </w:r>
      <w:r>
        <w:rPr>
          <w:spacing w:val="-1"/>
        </w:rPr>
        <w:t xml:space="preserve"> </w:t>
      </w:r>
      <w:r>
        <w:t>детей и</w:t>
      </w:r>
      <w:r>
        <w:rPr>
          <w:spacing w:val="-1"/>
        </w:rPr>
        <w:t xml:space="preserve"> </w:t>
      </w:r>
      <w:r>
        <w:t>взрослых.</w:t>
      </w:r>
    </w:p>
    <w:p w:rsidR="000801B6" w:rsidRDefault="000801B6" w:rsidP="00B30D40">
      <w:pPr>
        <w:pStyle w:val="a3"/>
        <w:ind w:right="649"/>
      </w:pPr>
      <w:r>
        <w:t>Обогащает</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общеобразовательной</w:t>
      </w:r>
      <w:r>
        <w:rPr>
          <w:spacing w:val="1"/>
        </w:rPr>
        <w:t xml:space="preserve"> </w:t>
      </w:r>
      <w:r>
        <w:t>организации,</w:t>
      </w:r>
      <w:r>
        <w:rPr>
          <w:spacing w:val="1"/>
        </w:rPr>
        <w:t xml:space="preserve"> </w:t>
      </w:r>
      <w:r>
        <w:t>школьниках,</w:t>
      </w:r>
      <w:r>
        <w:rPr>
          <w:spacing w:val="1"/>
        </w:rPr>
        <w:t xml:space="preserve"> </w:t>
      </w:r>
      <w:r>
        <w:t>учителе;</w:t>
      </w:r>
      <w:r>
        <w:rPr>
          <w:spacing w:val="1"/>
        </w:rPr>
        <w:t xml:space="preserve"> </w:t>
      </w:r>
      <w:r>
        <w:t>поддерживает</w:t>
      </w:r>
      <w:r>
        <w:rPr>
          <w:spacing w:val="1"/>
        </w:rPr>
        <w:t xml:space="preserve"> </w:t>
      </w:r>
      <w:r>
        <w:t>стремление</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к</w:t>
      </w:r>
      <w:r>
        <w:rPr>
          <w:spacing w:val="1"/>
        </w:rPr>
        <w:t xml:space="preserve"> </w:t>
      </w:r>
      <w:r>
        <w:t>познанию,</w:t>
      </w:r>
      <w:r>
        <w:rPr>
          <w:spacing w:val="1"/>
        </w:rPr>
        <w:t xml:space="preserve"> </w:t>
      </w:r>
      <w:r>
        <w:t>освоению</w:t>
      </w:r>
      <w:r>
        <w:rPr>
          <w:spacing w:val="1"/>
        </w:rPr>
        <w:t xml:space="preserve"> </w:t>
      </w:r>
      <w:r>
        <w:t>чтения,</w:t>
      </w:r>
      <w:r>
        <w:rPr>
          <w:spacing w:val="1"/>
        </w:rPr>
        <w:t xml:space="preserve"> </w:t>
      </w:r>
      <w:r>
        <w:t>письма.</w:t>
      </w:r>
      <w:r>
        <w:rPr>
          <w:spacing w:val="-2"/>
        </w:rPr>
        <w:t xml:space="preserve"> </w:t>
      </w:r>
      <w:r>
        <w:t>Расширяет</w:t>
      </w:r>
      <w:r>
        <w:rPr>
          <w:spacing w:val="-1"/>
        </w:rPr>
        <w:t xml:space="preserve"> </w:t>
      </w:r>
      <w:r>
        <w:t>представление</w:t>
      </w:r>
      <w:r>
        <w:rPr>
          <w:spacing w:val="-3"/>
        </w:rPr>
        <w:t xml:space="preserve"> </w:t>
      </w:r>
      <w:r>
        <w:t>о</w:t>
      </w:r>
      <w:r>
        <w:rPr>
          <w:spacing w:val="-1"/>
        </w:rPr>
        <w:t xml:space="preserve"> </w:t>
      </w:r>
      <w:r>
        <w:t>роли общеобразовательной</w:t>
      </w:r>
      <w:r>
        <w:rPr>
          <w:spacing w:val="-2"/>
        </w:rPr>
        <w:t xml:space="preserve"> </w:t>
      </w:r>
      <w:r>
        <w:t>организации</w:t>
      </w:r>
      <w:r>
        <w:rPr>
          <w:spacing w:val="-1"/>
        </w:rPr>
        <w:t xml:space="preserve"> </w:t>
      </w:r>
      <w:r>
        <w:t>в</w:t>
      </w:r>
      <w:r>
        <w:rPr>
          <w:spacing w:val="-3"/>
        </w:rPr>
        <w:t xml:space="preserve"> </w:t>
      </w:r>
      <w:r>
        <w:t>жизни людей.</w:t>
      </w:r>
    </w:p>
    <w:p w:rsidR="000801B6" w:rsidRDefault="000801B6" w:rsidP="00B30D40">
      <w:pPr>
        <w:pStyle w:val="a3"/>
        <w:ind w:right="650"/>
      </w:pPr>
      <w:r>
        <w:t>Педагог развивает умение детей распознавать собственные эмоции и чувства, понимать</w:t>
      </w:r>
      <w:r>
        <w:rPr>
          <w:spacing w:val="1"/>
        </w:rPr>
        <w:t xml:space="preserve"> </w:t>
      </w:r>
      <w:r>
        <w:t>чувства и переживания окружающих; учит понимать эмоциональное состояние сверстников по</w:t>
      </w:r>
      <w:r>
        <w:rPr>
          <w:spacing w:val="1"/>
        </w:rPr>
        <w:t xml:space="preserve"> </w:t>
      </w:r>
      <w:r>
        <w:t>невербальным признакам (обращает внимание на мимику, позу, поведение); помогает находить</w:t>
      </w:r>
      <w:r>
        <w:rPr>
          <w:spacing w:val="1"/>
        </w:rPr>
        <w:t xml:space="preserve"> </w:t>
      </w:r>
      <w:r>
        <w:t>причины и следствия возникновения эмоций, анализировать свои переживания и рассказывать о</w:t>
      </w:r>
      <w:r>
        <w:rPr>
          <w:spacing w:val="1"/>
        </w:rPr>
        <w:t xml:space="preserve"> </w:t>
      </w:r>
      <w:r>
        <w:t>них; использовать социально приемлемые способы проявления эмоций и доступных возрасту</w:t>
      </w:r>
      <w:r>
        <w:rPr>
          <w:spacing w:val="1"/>
        </w:rPr>
        <w:t xml:space="preserve"> </w:t>
      </w:r>
      <w:r>
        <w:t>способы</w:t>
      </w:r>
      <w:r>
        <w:rPr>
          <w:spacing w:val="1"/>
        </w:rPr>
        <w:t xml:space="preserve"> </w:t>
      </w:r>
      <w:r>
        <w:t>произвольной</w:t>
      </w:r>
      <w:r>
        <w:rPr>
          <w:spacing w:val="1"/>
        </w:rPr>
        <w:t xml:space="preserve"> </w:t>
      </w:r>
      <w:r>
        <w:t>регуляции</w:t>
      </w:r>
      <w:r>
        <w:rPr>
          <w:spacing w:val="1"/>
        </w:rPr>
        <w:t xml:space="preserve"> </w:t>
      </w:r>
      <w:r>
        <w:t>эмоциональных</w:t>
      </w:r>
      <w:r>
        <w:rPr>
          <w:spacing w:val="1"/>
        </w:rPr>
        <w:t xml:space="preserve"> </w:t>
      </w:r>
      <w:r>
        <w:t>состояний</w:t>
      </w:r>
      <w:r>
        <w:rPr>
          <w:spacing w:val="1"/>
        </w:rPr>
        <w:t xml:space="preserve"> </w:t>
      </w:r>
      <w:r>
        <w:t>(сменить</w:t>
      </w:r>
      <w:r>
        <w:rPr>
          <w:spacing w:val="1"/>
        </w:rPr>
        <w:t xml:space="preserve"> </w:t>
      </w:r>
      <w:r>
        <w:t>вид</w:t>
      </w:r>
      <w:r>
        <w:rPr>
          <w:spacing w:val="1"/>
        </w:rPr>
        <w:t xml:space="preserve"> </w:t>
      </w:r>
      <w:r>
        <w:t>деятельности</w:t>
      </w:r>
      <w:r>
        <w:rPr>
          <w:spacing w:val="1"/>
        </w:rPr>
        <w:t xml:space="preserve"> </w:t>
      </w:r>
      <w:r>
        <w:t>и</w:t>
      </w:r>
      <w:r>
        <w:rPr>
          <w:spacing w:val="1"/>
        </w:rPr>
        <w:t xml:space="preserve"> </w:t>
      </w:r>
      <w:r>
        <w:t>прочее). Демонстрирует детям отражение эмоциональных состояний в природе и произведениях</w:t>
      </w:r>
      <w:r>
        <w:rPr>
          <w:spacing w:val="1"/>
        </w:rPr>
        <w:t xml:space="preserve"> </w:t>
      </w:r>
      <w:r>
        <w:t>искусства.</w:t>
      </w:r>
    </w:p>
    <w:p w:rsidR="000801B6" w:rsidRDefault="000801B6" w:rsidP="00B30D40">
      <w:pPr>
        <w:pStyle w:val="a3"/>
        <w:ind w:right="649"/>
      </w:pPr>
      <w:r>
        <w:t>Расширяет</w:t>
      </w:r>
      <w:r>
        <w:rPr>
          <w:spacing w:val="1"/>
        </w:rPr>
        <w:t xml:space="preserve"> </w:t>
      </w:r>
      <w:r>
        <w:t>представления</w:t>
      </w:r>
      <w:r>
        <w:rPr>
          <w:spacing w:val="1"/>
        </w:rPr>
        <w:t xml:space="preserve"> </w:t>
      </w:r>
      <w:r>
        <w:t>о</w:t>
      </w:r>
      <w:r>
        <w:rPr>
          <w:spacing w:val="1"/>
        </w:rPr>
        <w:t xml:space="preserve"> </w:t>
      </w:r>
      <w:r>
        <w:t>семье,</w:t>
      </w:r>
      <w:r>
        <w:rPr>
          <w:spacing w:val="1"/>
        </w:rPr>
        <w:t xml:space="preserve"> </w:t>
      </w:r>
      <w:r>
        <w:t>семейных</w:t>
      </w:r>
      <w:r>
        <w:rPr>
          <w:spacing w:val="1"/>
        </w:rPr>
        <w:t xml:space="preserve"> </w:t>
      </w:r>
      <w:r>
        <w:t>и</w:t>
      </w:r>
      <w:r>
        <w:rPr>
          <w:spacing w:val="1"/>
        </w:rPr>
        <w:t xml:space="preserve"> </w:t>
      </w:r>
      <w:r>
        <w:t>родственных</w:t>
      </w:r>
      <w:r>
        <w:rPr>
          <w:spacing w:val="1"/>
        </w:rPr>
        <w:t xml:space="preserve"> </w:t>
      </w:r>
      <w:r>
        <w:t>отношениях:</w:t>
      </w:r>
      <w:r>
        <w:rPr>
          <w:spacing w:val="1"/>
        </w:rPr>
        <w:t xml:space="preserve"> </w:t>
      </w:r>
      <w:r>
        <w:t>взаимные</w:t>
      </w:r>
      <w:r>
        <w:rPr>
          <w:spacing w:val="1"/>
        </w:rPr>
        <w:t xml:space="preserve"> </w:t>
      </w:r>
      <w:r>
        <w:t>чувства,</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семье,</w:t>
      </w:r>
      <w:r>
        <w:rPr>
          <w:spacing w:val="1"/>
        </w:rPr>
        <w:t xml:space="preserve"> </w:t>
      </w:r>
      <w:r>
        <w:t>значимые</w:t>
      </w:r>
      <w:r>
        <w:rPr>
          <w:spacing w:val="1"/>
        </w:rPr>
        <w:t xml:space="preserve"> </w:t>
      </w:r>
      <w:r>
        <w:t>и</w:t>
      </w:r>
      <w:r>
        <w:rPr>
          <w:spacing w:val="1"/>
        </w:rPr>
        <w:t xml:space="preserve"> </w:t>
      </w:r>
      <w:r>
        <w:t>памятные</w:t>
      </w:r>
      <w:r>
        <w:rPr>
          <w:spacing w:val="1"/>
        </w:rPr>
        <w:t xml:space="preserve"> </w:t>
      </w:r>
      <w:r>
        <w:t>события,</w:t>
      </w:r>
      <w:r>
        <w:rPr>
          <w:spacing w:val="1"/>
        </w:rPr>
        <w:t xml:space="preserve"> </w:t>
      </w:r>
      <w:r>
        <w:t>досуг</w:t>
      </w:r>
      <w:r>
        <w:rPr>
          <w:spacing w:val="1"/>
        </w:rPr>
        <w:t xml:space="preserve"> </w:t>
      </w:r>
      <w:r>
        <w:t>семьи,</w:t>
      </w:r>
      <w:r>
        <w:rPr>
          <w:spacing w:val="1"/>
        </w:rPr>
        <w:t xml:space="preserve"> </w:t>
      </w:r>
      <w:r>
        <w:t>семейный</w:t>
      </w:r>
      <w:r>
        <w:rPr>
          <w:spacing w:val="1"/>
        </w:rPr>
        <w:t xml:space="preserve"> </w:t>
      </w:r>
      <w:r>
        <w:t>бюджет.</w:t>
      </w:r>
    </w:p>
    <w:p w:rsidR="000801B6" w:rsidRDefault="000801B6" w:rsidP="00B30D40">
      <w:pPr>
        <w:pStyle w:val="a3"/>
        <w:ind w:right="652"/>
      </w:pPr>
      <w:r>
        <w:t>Обогащает представления о нравственных качествах людей, их проявлении в поступках и</w:t>
      </w:r>
      <w:r>
        <w:rPr>
          <w:spacing w:val="1"/>
        </w:rPr>
        <w:t xml:space="preserve"> </w:t>
      </w:r>
      <w:r>
        <w:t>взаимоотношениях.</w:t>
      </w:r>
    </w:p>
    <w:p w:rsidR="000801B6" w:rsidRDefault="000801B6" w:rsidP="00B30D40">
      <w:pPr>
        <w:pStyle w:val="a3"/>
        <w:ind w:right="645"/>
      </w:pPr>
      <w:r>
        <w:t>Педагог</w:t>
      </w:r>
      <w:r>
        <w:rPr>
          <w:spacing w:val="1"/>
        </w:rPr>
        <w:t xml:space="preserve"> </w:t>
      </w:r>
      <w:r>
        <w:t>развивает</w:t>
      </w:r>
      <w:r>
        <w:rPr>
          <w:spacing w:val="1"/>
        </w:rPr>
        <w:t xml:space="preserve"> </w:t>
      </w:r>
      <w:r>
        <w:t>умение</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побуждает</w:t>
      </w:r>
      <w:r>
        <w:rPr>
          <w:spacing w:val="1"/>
        </w:rPr>
        <w:t xml:space="preserve"> </w:t>
      </w:r>
      <w:r>
        <w:t>к</w:t>
      </w:r>
      <w:r>
        <w:rPr>
          <w:spacing w:val="1"/>
        </w:rPr>
        <w:t xml:space="preserve"> </w:t>
      </w:r>
      <w:r>
        <w:t>обсуждению</w:t>
      </w:r>
      <w:r>
        <w:rPr>
          <w:spacing w:val="1"/>
        </w:rPr>
        <w:t xml:space="preserve"> </w:t>
      </w:r>
      <w:r>
        <w:t>планов, советуется с детьми по поводу дел в группе; поддерживает обращенность и интерес к</w:t>
      </w:r>
      <w:r>
        <w:rPr>
          <w:spacing w:val="1"/>
        </w:rPr>
        <w:t xml:space="preserve"> </w:t>
      </w:r>
      <w:r>
        <w:t>мнению</w:t>
      </w:r>
      <w:r>
        <w:rPr>
          <w:spacing w:val="1"/>
        </w:rPr>
        <w:t xml:space="preserve"> </w:t>
      </w:r>
      <w:r>
        <w:t>сверстника,</w:t>
      </w:r>
      <w:r>
        <w:rPr>
          <w:spacing w:val="1"/>
        </w:rPr>
        <w:t xml:space="preserve"> </w:t>
      </w:r>
      <w:r>
        <w:t>инициирует</w:t>
      </w:r>
      <w:r>
        <w:rPr>
          <w:spacing w:val="1"/>
        </w:rPr>
        <w:t xml:space="preserve"> </w:t>
      </w:r>
      <w:r>
        <w:t>ситуации</w:t>
      </w:r>
      <w:r>
        <w:rPr>
          <w:spacing w:val="1"/>
        </w:rPr>
        <w:t xml:space="preserve"> </w:t>
      </w:r>
      <w:r>
        <w:t>взаимопомощи</w:t>
      </w:r>
      <w:r>
        <w:rPr>
          <w:spacing w:val="1"/>
        </w:rPr>
        <w:t xml:space="preserve"> </w:t>
      </w:r>
      <w:r>
        <w:t>детей</w:t>
      </w:r>
      <w:r>
        <w:rPr>
          <w:spacing w:val="1"/>
        </w:rPr>
        <w:t xml:space="preserve"> </w:t>
      </w:r>
      <w:r>
        <w:t>в</w:t>
      </w:r>
      <w:r>
        <w:rPr>
          <w:spacing w:val="1"/>
        </w:rPr>
        <w:t xml:space="preserve"> </w:t>
      </w:r>
      <w:r>
        <w:t>различных</w:t>
      </w:r>
      <w:r>
        <w:rPr>
          <w:spacing w:val="61"/>
        </w:rPr>
        <w:t xml:space="preserve"> </w:t>
      </w:r>
      <w:r>
        <w:t>видах</w:t>
      </w:r>
      <w:r>
        <w:rPr>
          <w:spacing w:val="-57"/>
        </w:rPr>
        <w:t xml:space="preserve"> </w:t>
      </w:r>
      <w:r>
        <w:t>деятельности; подчеркивает ценность каждого ребенка и его вклада в общее дело; способствует</w:t>
      </w:r>
      <w:r>
        <w:rPr>
          <w:spacing w:val="1"/>
        </w:rPr>
        <w:t xml:space="preserve"> </w:t>
      </w:r>
      <w:r>
        <w:t>тому,</w:t>
      </w:r>
      <w:r>
        <w:rPr>
          <w:spacing w:val="1"/>
        </w:rPr>
        <w:t xml:space="preserve"> </w:t>
      </w:r>
      <w:r>
        <w:t>чтобы</w:t>
      </w:r>
      <w:r>
        <w:rPr>
          <w:spacing w:val="1"/>
        </w:rPr>
        <w:t xml:space="preserve"> </w:t>
      </w:r>
      <w:r>
        <w:t>дети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выбирали</w:t>
      </w:r>
      <w:r>
        <w:rPr>
          <w:spacing w:val="1"/>
        </w:rPr>
        <w:t xml:space="preserve"> </w:t>
      </w:r>
      <w:r>
        <w:t>партнеров</w:t>
      </w:r>
      <w:r>
        <w:rPr>
          <w:spacing w:val="1"/>
        </w:rPr>
        <w:t xml:space="preserve"> </w:t>
      </w:r>
      <w:r>
        <w:t>по</w:t>
      </w:r>
      <w:r>
        <w:rPr>
          <w:spacing w:val="1"/>
        </w:rPr>
        <w:t xml:space="preserve"> </w:t>
      </w:r>
      <w:r>
        <w:t>интересам;</w:t>
      </w:r>
      <w:r>
        <w:rPr>
          <w:spacing w:val="-1"/>
        </w:rPr>
        <w:t xml:space="preserve"> </w:t>
      </w:r>
      <w:r>
        <w:t>помогает</w:t>
      </w:r>
      <w:r>
        <w:rPr>
          <w:spacing w:val="5"/>
        </w:rPr>
        <w:t xml:space="preserve"> </w:t>
      </w:r>
      <w:r>
        <w:t>устанавливать детям темп</w:t>
      </w:r>
      <w:r>
        <w:rPr>
          <w:spacing w:val="-1"/>
        </w:rPr>
        <w:t xml:space="preserve"> </w:t>
      </w:r>
      <w:r>
        <w:t>совместных</w:t>
      </w:r>
      <w:r>
        <w:rPr>
          <w:spacing w:val="1"/>
        </w:rPr>
        <w:t xml:space="preserve"> </w:t>
      </w:r>
      <w:r>
        <w:t>действий.</w:t>
      </w:r>
    </w:p>
    <w:p w:rsidR="000801B6" w:rsidRDefault="000801B6" w:rsidP="00B30D40">
      <w:pPr>
        <w:pStyle w:val="a3"/>
        <w:spacing w:before="1"/>
        <w:ind w:right="652"/>
      </w:pPr>
      <w:r>
        <w:t>Воспитывает</w:t>
      </w:r>
      <w:r>
        <w:rPr>
          <w:spacing w:val="1"/>
        </w:rPr>
        <w:t xml:space="preserve"> </w:t>
      </w:r>
      <w:r>
        <w:t>привычку</w:t>
      </w:r>
      <w:r>
        <w:rPr>
          <w:spacing w:val="1"/>
        </w:rPr>
        <w:t xml:space="preserve"> </w:t>
      </w:r>
      <w:r>
        <w:t>без</w:t>
      </w:r>
      <w:r>
        <w:rPr>
          <w:spacing w:val="1"/>
        </w:rPr>
        <w:t xml:space="preserve"> </w:t>
      </w:r>
      <w:r>
        <w:t>напоминаний</w:t>
      </w:r>
      <w:r>
        <w:rPr>
          <w:spacing w:val="1"/>
        </w:rPr>
        <w:t xml:space="preserve"> </w:t>
      </w:r>
      <w:r>
        <w:t>использовать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и</w:t>
      </w:r>
      <w:r>
        <w:rPr>
          <w:spacing w:val="-57"/>
        </w:rPr>
        <w:t xml:space="preserve"> </w:t>
      </w:r>
      <w:r>
        <w:t>взрослыми</w:t>
      </w:r>
      <w:r>
        <w:rPr>
          <w:spacing w:val="-2"/>
        </w:rPr>
        <w:t xml:space="preserve"> </w:t>
      </w:r>
      <w:r>
        <w:t>формулы</w:t>
      </w:r>
      <w:r>
        <w:rPr>
          <w:spacing w:val="-1"/>
        </w:rPr>
        <w:t xml:space="preserve"> </w:t>
      </w:r>
      <w:r>
        <w:t>словесной</w:t>
      </w:r>
      <w:r>
        <w:rPr>
          <w:spacing w:val="-1"/>
        </w:rPr>
        <w:t xml:space="preserve"> </w:t>
      </w:r>
      <w:r>
        <w:t>вежливости</w:t>
      </w:r>
      <w:r>
        <w:rPr>
          <w:spacing w:val="-1"/>
        </w:rPr>
        <w:t xml:space="preserve"> </w:t>
      </w:r>
      <w:r>
        <w:t>(приветствие,</w:t>
      </w:r>
      <w:r>
        <w:rPr>
          <w:spacing w:val="-1"/>
        </w:rPr>
        <w:t xml:space="preserve"> </w:t>
      </w:r>
      <w:r>
        <w:t>прощание,</w:t>
      </w:r>
      <w:r>
        <w:rPr>
          <w:spacing w:val="-5"/>
        </w:rPr>
        <w:t xml:space="preserve"> </w:t>
      </w:r>
      <w:r>
        <w:t>просьбы,</w:t>
      </w:r>
      <w:r>
        <w:rPr>
          <w:spacing w:val="-1"/>
        </w:rPr>
        <w:t xml:space="preserve"> </w:t>
      </w:r>
      <w:r>
        <w:t>извинения).</w:t>
      </w:r>
    </w:p>
    <w:p w:rsidR="000801B6" w:rsidRDefault="000801B6" w:rsidP="00B30D40">
      <w:pPr>
        <w:pStyle w:val="a3"/>
        <w:spacing w:before="61"/>
        <w:ind w:right="650"/>
      </w:pPr>
      <w:r>
        <w:t>Приучает детей самостоятельно соблюдать установленный порядок поведения в группе,</w:t>
      </w:r>
      <w:r>
        <w:rPr>
          <w:spacing w:val="1"/>
        </w:rPr>
        <w:t xml:space="preserve"> </w:t>
      </w:r>
      <w:r>
        <w:t>регулировать собственную активность. Обогащает представления о том, что они самые старшие</w:t>
      </w:r>
      <w:r>
        <w:rPr>
          <w:spacing w:val="1"/>
        </w:rPr>
        <w:t xml:space="preserve"> </w:t>
      </w:r>
      <w:r>
        <w:t>среди</w:t>
      </w:r>
      <w:r>
        <w:rPr>
          <w:spacing w:val="1"/>
        </w:rPr>
        <w:t xml:space="preserve"> </w:t>
      </w:r>
      <w:r>
        <w:t>детей</w:t>
      </w:r>
      <w:r>
        <w:rPr>
          <w:spacing w:val="1"/>
        </w:rPr>
        <w:t xml:space="preserve"> </w:t>
      </w:r>
      <w:r>
        <w:t>в</w:t>
      </w:r>
      <w:r>
        <w:rPr>
          <w:spacing w:val="1"/>
        </w:rPr>
        <w:t xml:space="preserve"> </w:t>
      </w:r>
      <w:r>
        <w:t>ДОО,</w:t>
      </w:r>
      <w:r>
        <w:rPr>
          <w:spacing w:val="1"/>
        </w:rPr>
        <w:t xml:space="preserve"> </w:t>
      </w:r>
      <w:r>
        <w:t>показывают</w:t>
      </w:r>
      <w:r>
        <w:rPr>
          <w:spacing w:val="1"/>
        </w:rPr>
        <w:t xml:space="preserve"> </w:t>
      </w:r>
      <w:r>
        <w:t>другим</w:t>
      </w:r>
      <w:r>
        <w:rPr>
          <w:spacing w:val="1"/>
        </w:rPr>
        <w:t xml:space="preserve"> </w:t>
      </w:r>
      <w:r>
        <w:t>хороший</w:t>
      </w:r>
      <w:r>
        <w:rPr>
          <w:spacing w:val="1"/>
        </w:rPr>
        <w:t xml:space="preserve"> </w:t>
      </w:r>
      <w:r>
        <w:t>пример,</w:t>
      </w:r>
      <w:r>
        <w:rPr>
          <w:spacing w:val="1"/>
        </w:rPr>
        <w:t xml:space="preserve"> </w:t>
      </w:r>
      <w:r>
        <w:t>заботятся</w:t>
      </w:r>
      <w:r>
        <w:rPr>
          <w:spacing w:val="1"/>
        </w:rPr>
        <w:t xml:space="preserve"> </w:t>
      </w:r>
      <w:r>
        <w:t>о</w:t>
      </w:r>
      <w:r>
        <w:rPr>
          <w:spacing w:val="1"/>
        </w:rPr>
        <w:t xml:space="preserve"> </w:t>
      </w:r>
      <w:r>
        <w:t>малышах,</w:t>
      </w:r>
      <w:r>
        <w:rPr>
          <w:spacing w:val="1"/>
        </w:rPr>
        <w:t xml:space="preserve"> </w:t>
      </w:r>
      <w:r>
        <w:t>помогают</w:t>
      </w:r>
      <w:r>
        <w:rPr>
          <w:spacing w:val="1"/>
        </w:rPr>
        <w:t xml:space="preserve"> </w:t>
      </w:r>
      <w:r>
        <w:t>взрослым,</w:t>
      </w:r>
      <w:r>
        <w:rPr>
          <w:spacing w:val="-1"/>
        </w:rPr>
        <w:t xml:space="preserve"> </w:t>
      </w:r>
      <w:r>
        <w:t>готовятся к</w:t>
      </w:r>
      <w:r>
        <w:rPr>
          <w:spacing w:val="-1"/>
        </w:rPr>
        <w:t xml:space="preserve"> </w:t>
      </w:r>
      <w:r>
        <w:t>обучению в</w:t>
      </w:r>
      <w:r>
        <w:rPr>
          <w:spacing w:val="-2"/>
        </w:rPr>
        <w:t xml:space="preserve"> </w:t>
      </w:r>
      <w:r>
        <w:t>общеобразовательной организации.</w:t>
      </w:r>
    </w:p>
    <w:p w:rsidR="000801B6" w:rsidRDefault="000801B6" w:rsidP="00B30D40">
      <w:pPr>
        <w:pStyle w:val="a5"/>
        <w:numPr>
          <w:ilvl w:val="0"/>
          <w:numId w:val="516"/>
        </w:numPr>
        <w:tabs>
          <w:tab w:val="left" w:pos="1784"/>
        </w:tabs>
        <w:spacing w:before="1"/>
        <w:ind w:hanging="261"/>
        <w:rPr>
          <w:sz w:val="24"/>
        </w:rPr>
      </w:pPr>
      <w:r>
        <w:rPr>
          <w:sz w:val="24"/>
        </w:rPr>
        <w:t>В</w:t>
      </w:r>
      <w:r>
        <w:rPr>
          <w:spacing w:val="-5"/>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sz w:val="24"/>
        </w:rPr>
        <w:t>основ</w:t>
      </w:r>
      <w:r>
        <w:rPr>
          <w:spacing w:val="-2"/>
          <w:sz w:val="24"/>
        </w:rPr>
        <w:t xml:space="preserve"> </w:t>
      </w:r>
      <w:r>
        <w:rPr>
          <w:sz w:val="24"/>
        </w:rPr>
        <w:t>гражданственности</w:t>
      </w:r>
      <w:r>
        <w:rPr>
          <w:spacing w:val="-1"/>
          <w:sz w:val="24"/>
        </w:rPr>
        <w:t xml:space="preserve"> </w:t>
      </w:r>
      <w:r>
        <w:rPr>
          <w:sz w:val="24"/>
        </w:rPr>
        <w:t>и</w:t>
      </w:r>
      <w:r>
        <w:rPr>
          <w:spacing w:val="-4"/>
          <w:sz w:val="24"/>
        </w:rPr>
        <w:t xml:space="preserve"> </w:t>
      </w:r>
      <w:r>
        <w:rPr>
          <w:sz w:val="24"/>
        </w:rPr>
        <w:t>патриотизма.</w:t>
      </w:r>
    </w:p>
    <w:p w:rsidR="000801B6" w:rsidRDefault="000801B6" w:rsidP="00B30D40">
      <w:pPr>
        <w:pStyle w:val="a3"/>
        <w:ind w:right="640"/>
      </w:pPr>
      <w:r>
        <w:t>Педагог</w:t>
      </w:r>
      <w:r>
        <w:rPr>
          <w:spacing w:val="1"/>
        </w:rPr>
        <w:t xml:space="preserve"> </w:t>
      </w:r>
      <w:r>
        <w:t>воспитывает</w:t>
      </w:r>
      <w:r>
        <w:rPr>
          <w:spacing w:val="1"/>
        </w:rPr>
        <w:t xml:space="preserve"> </w:t>
      </w:r>
      <w:r>
        <w:t>патриотические</w:t>
      </w:r>
      <w:r>
        <w:rPr>
          <w:spacing w:val="1"/>
        </w:rPr>
        <w:t xml:space="preserve"> </w:t>
      </w:r>
      <w:r>
        <w:t>и</w:t>
      </w:r>
      <w:r>
        <w:rPr>
          <w:spacing w:val="1"/>
        </w:rPr>
        <w:t xml:space="preserve"> </w:t>
      </w:r>
      <w:r>
        <w:t>интернациональные</w:t>
      </w:r>
      <w:r>
        <w:rPr>
          <w:spacing w:val="1"/>
        </w:rPr>
        <w:t xml:space="preserve"> </w:t>
      </w:r>
      <w:r>
        <w:t>чувства,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признаками</w:t>
      </w:r>
      <w:r>
        <w:rPr>
          <w:spacing w:val="1"/>
        </w:rPr>
        <w:t xml:space="preserve"> </w:t>
      </w:r>
      <w:r>
        <w:t>и</w:t>
      </w:r>
      <w:r>
        <w:rPr>
          <w:spacing w:val="1"/>
        </w:rPr>
        <w:t xml:space="preserve"> </w:t>
      </w:r>
      <w:r>
        <w:t>характеристиками</w:t>
      </w:r>
      <w:r>
        <w:rPr>
          <w:spacing w:val="1"/>
        </w:rPr>
        <w:t xml:space="preserve"> </w:t>
      </w:r>
      <w:r>
        <w:t>государства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восприятия</w:t>
      </w:r>
      <w:r>
        <w:rPr>
          <w:spacing w:val="1"/>
        </w:rPr>
        <w:t xml:space="preserve"> </w:t>
      </w:r>
      <w:r>
        <w:t>ими</w:t>
      </w:r>
      <w:r>
        <w:rPr>
          <w:spacing w:val="1"/>
        </w:rPr>
        <w:t xml:space="preserve"> </w:t>
      </w:r>
      <w:r>
        <w:lastRenderedPageBreak/>
        <w:t>информации</w:t>
      </w:r>
      <w:r>
        <w:rPr>
          <w:spacing w:val="1"/>
        </w:rPr>
        <w:t xml:space="preserve"> </w:t>
      </w:r>
      <w:r>
        <w:t>(территория</w:t>
      </w:r>
      <w:r>
        <w:rPr>
          <w:spacing w:val="1"/>
        </w:rPr>
        <w:t xml:space="preserve"> </w:t>
      </w:r>
      <w:r>
        <w:t>государства</w:t>
      </w:r>
      <w:r>
        <w:rPr>
          <w:spacing w:val="1"/>
        </w:rPr>
        <w:t xml:space="preserve"> </w:t>
      </w:r>
      <w:r>
        <w:t>и его границы, столица и так далее).</w:t>
      </w:r>
      <w:r>
        <w:rPr>
          <w:spacing w:val="1"/>
        </w:rPr>
        <w:t xml:space="preserve"> </w:t>
      </w:r>
      <w:r>
        <w:t>Рассказывает, что Россия</w:t>
      </w:r>
      <w:r>
        <w:rPr>
          <w:spacing w:val="1"/>
        </w:rPr>
        <w:t xml:space="preserve"> </w:t>
      </w:r>
      <w:r>
        <w:t>- самая</w:t>
      </w:r>
      <w:r>
        <w:rPr>
          <w:spacing w:val="60"/>
        </w:rPr>
        <w:t xml:space="preserve"> </w:t>
      </w:r>
      <w:r>
        <w:t>большая</w:t>
      </w:r>
      <w:r>
        <w:rPr>
          <w:spacing w:val="1"/>
        </w:rPr>
        <w:t xml:space="preserve"> </w:t>
      </w:r>
      <w:r>
        <w:t>страна мира и показывает на глобусе и карте. Расширяет представления о столице России</w:t>
      </w:r>
      <w:r>
        <w:rPr>
          <w:spacing w:val="1"/>
        </w:rPr>
        <w:t xml:space="preserve"> </w:t>
      </w:r>
      <w:r>
        <w:t>-</w:t>
      </w:r>
      <w:r>
        <w:rPr>
          <w:spacing w:val="1"/>
        </w:rPr>
        <w:t xml:space="preserve"> </w:t>
      </w:r>
      <w:r>
        <w:t>Москве и об административном центре федерального округа, на территории которого проживают</w:t>
      </w:r>
      <w:r>
        <w:rPr>
          <w:spacing w:val="-57"/>
        </w:rPr>
        <w:t xml:space="preserve"> </w:t>
      </w:r>
      <w:r>
        <w:t>дети. Знакомит с основными положениями порядка использования государственной символики</w:t>
      </w:r>
      <w:r>
        <w:rPr>
          <w:spacing w:val="1"/>
        </w:rPr>
        <w:t xml:space="preserve"> </w:t>
      </w:r>
      <w:r>
        <w:t>(бережно</w:t>
      </w:r>
      <w:r>
        <w:rPr>
          <w:spacing w:val="-1"/>
        </w:rPr>
        <w:t xml:space="preserve"> </w:t>
      </w:r>
      <w:r>
        <w:t>хранить, вставать</w:t>
      </w:r>
      <w:r>
        <w:rPr>
          <w:spacing w:val="1"/>
        </w:rPr>
        <w:t xml:space="preserve"> </w:t>
      </w:r>
      <w:r>
        <w:t>во</w:t>
      </w:r>
      <w:r>
        <w:rPr>
          <w:spacing w:val="-2"/>
        </w:rPr>
        <w:t xml:space="preserve"> </w:t>
      </w:r>
      <w:r>
        <w:t>время исполнения гимна</w:t>
      </w:r>
      <w:r>
        <w:rPr>
          <w:spacing w:val="-2"/>
        </w:rPr>
        <w:t xml:space="preserve"> </w:t>
      </w:r>
      <w:r>
        <w:t>страны).</w:t>
      </w:r>
    </w:p>
    <w:p w:rsidR="000801B6" w:rsidRDefault="000801B6" w:rsidP="00B30D40">
      <w:pPr>
        <w:pStyle w:val="a3"/>
        <w:ind w:right="645"/>
      </w:pPr>
      <w:r>
        <w:t>Обогащает</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мирно</w:t>
      </w:r>
      <w:r>
        <w:rPr>
          <w:spacing w:val="1"/>
        </w:rPr>
        <w:t xml:space="preserve"> </w:t>
      </w:r>
      <w:r>
        <w:t>живут</w:t>
      </w:r>
      <w:r>
        <w:rPr>
          <w:spacing w:val="1"/>
        </w:rPr>
        <w:t xml:space="preserve"> </w:t>
      </w:r>
      <w:r>
        <w:t>люди</w:t>
      </w:r>
      <w:r>
        <w:rPr>
          <w:spacing w:val="1"/>
        </w:rPr>
        <w:t xml:space="preserve"> </w:t>
      </w:r>
      <w:r>
        <w:t>разных</w:t>
      </w:r>
      <w:r>
        <w:rPr>
          <w:spacing w:val="1"/>
        </w:rPr>
        <w:t xml:space="preserve"> </w:t>
      </w:r>
      <w:r>
        <w:t>национальностей, воспитывает</w:t>
      </w:r>
      <w:r>
        <w:rPr>
          <w:spacing w:val="60"/>
        </w:rPr>
        <w:t xml:space="preserve"> </w:t>
      </w:r>
      <w:r>
        <w:t>уважение к представителям разных национальностей, интерес к</w:t>
      </w:r>
      <w:r>
        <w:rPr>
          <w:spacing w:val="1"/>
        </w:rPr>
        <w:t xml:space="preserve"> </w:t>
      </w:r>
      <w:r>
        <w:t>их</w:t>
      </w:r>
      <w:r>
        <w:rPr>
          <w:spacing w:val="-2"/>
        </w:rPr>
        <w:t xml:space="preserve"> </w:t>
      </w:r>
      <w:r>
        <w:t>культуре</w:t>
      </w:r>
      <w:r>
        <w:rPr>
          <w:spacing w:val="-1"/>
        </w:rPr>
        <w:t xml:space="preserve"> </w:t>
      </w:r>
      <w:r>
        <w:t>и обычаям.</w:t>
      </w:r>
    </w:p>
    <w:p w:rsidR="000801B6" w:rsidRDefault="000801B6" w:rsidP="00B30D40">
      <w:pPr>
        <w:pStyle w:val="a3"/>
        <w:ind w:right="643"/>
      </w:pPr>
      <w:r>
        <w:t>Знакомит</w:t>
      </w:r>
      <w:r>
        <w:rPr>
          <w:spacing w:val="1"/>
        </w:rPr>
        <w:t xml:space="preserve"> </w:t>
      </w:r>
      <w:r>
        <w:t>детей</w:t>
      </w:r>
      <w:r>
        <w:rPr>
          <w:spacing w:val="1"/>
        </w:rPr>
        <w:t xml:space="preserve"> </w:t>
      </w:r>
      <w:r>
        <w:t>с</w:t>
      </w:r>
      <w:r>
        <w:rPr>
          <w:spacing w:val="1"/>
        </w:rPr>
        <w:t xml:space="preserve"> </w:t>
      </w:r>
      <w:r>
        <w:t>назначением</w:t>
      </w:r>
      <w:r>
        <w:rPr>
          <w:spacing w:val="1"/>
        </w:rPr>
        <w:t xml:space="preserve"> </w:t>
      </w:r>
      <w:r>
        <w:t>и</w:t>
      </w:r>
      <w:r>
        <w:rPr>
          <w:spacing w:val="1"/>
        </w:rPr>
        <w:t xml:space="preserve"> </w:t>
      </w:r>
      <w:r>
        <w:t>доступными</w:t>
      </w:r>
      <w:r>
        <w:rPr>
          <w:spacing w:val="1"/>
        </w:rPr>
        <w:t xml:space="preserve"> </w:t>
      </w:r>
      <w:r>
        <w:t>практиками</w:t>
      </w:r>
      <w:r>
        <w:rPr>
          <w:spacing w:val="1"/>
        </w:rPr>
        <w:t xml:space="preserve"> </w:t>
      </w:r>
      <w:r>
        <w:t>волонтерства</w:t>
      </w:r>
      <w:r>
        <w:rPr>
          <w:spacing w:val="1"/>
        </w:rPr>
        <w:t xml:space="preserve"> </w:t>
      </w:r>
      <w:r>
        <w:t>в</w:t>
      </w:r>
      <w:r>
        <w:rPr>
          <w:spacing w:val="60"/>
        </w:rPr>
        <w:t xml:space="preserve"> </w:t>
      </w:r>
      <w:r>
        <w:t>России,</w:t>
      </w:r>
      <w:r>
        <w:rPr>
          <w:spacing w:val="1"/>
        </w:rPr>
        <w:t xml:space="preserve"> </w:t>
      </w:r>
      <w:r>
        <w:t>вызывает эмоциональный отклик, осознание важности и значимости волонтерского движения.</w:t>
      </w:r>
      <w:r>
        <w:rPr>
          <w:spacing w:val="1"/>
        </w:rPr>
        <w:t xml:space="preserve"> </w:t>
      </w:r>
      <w:r>
        <w:t>Предлагает</w:t>
      </w:r>
      <w:r>
        <w:rPr>
          <w:spacing w:val="1"/>
        </w:rPr>
        <w:t xml:space="preserve"> </w:t>
      </w:r>
      <w:r>
        <w:t>детям</w:t>
      </w:r>
      <w:r>
        <w:rPr>
          <w:spacing w:val="1"/>
        </w:rPr>
        <w:t xml:space="preserve"> </w:t>
      </w:r>
      <w:r>
        <w:t>при</w:t>
      </w:r>
      <w:r>
        <w:rPr>
          <w:spacing w:val="1"/>
        </w:rPr>
        <w:t xml:space="preserve"> </w:t>
      </w:r>
      <w:r>
        <w:t>поддержке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включиться</w:t>
      </w:r>
      <w:r>
        <w:rPr>
          <w:spacing w:val="61"/>
        </w:rPr>
        <w:t xml:space="preserve"> </w:t>
      </w:r>
      <w:r>
        <w:t>в</w:t>
      </w:r>
      <w:r>
        <w:rPr>
          <w:spacing w:val="1"/>
        </w:rPr>
        <w:t xml:space="preserve"> </w:t>
      </w:r>
      <w:r>
        <w:t>социальные</w:t>
      </w:r>
      <w:r>
        <w:rPr>
          <w:spacing w:val="-3"/>
        </w:rPr>
        <w:t xml:space="preserve"> </w:t>
      </w:r>
      <w:r>
        <w:t>акции,</w:t>
      </w:r>
      <w:r>
        <w:rPr>
          <w:spacing w:val="-1"/>
        </w:rPr>
        <w:t xml:space="preserve"> </w:t>
      </w:r>
      <w:r>
        <w:t>волонтерские</w:t>
      </w:r>
      <w:r>
        <w:rPr>
          <w:spacing w:val="-1"/>
        </w:rPr>
        <w:t xml:space="preserve"> </w:t>
      </w:r>
      <w:r>
        <w:t>мероприятия</w:t>
      </w:r>
      <w:r>
        <w:rPr>
          <w:spacing w:val="-4"/>
        </w:rPr>
        <w:t xml:space="preserve"> </w:t>
      </w:r>
      <w:r>
        <w:t>в</w:t>
      </w:r>
      <w:r>
        <w:rPr>
          <w:spacing w:val="-1"/>
        </w:rPr>
        <w:t xml:space="preserve"> </w:t>
      </w:r>
      <w:r>
        <w:t>ДОО</w:t>
      </w:r>
      <w:r>
        <w:rPr>
          <w:spacing w:val="-2"/>
        </w:rPr>
        <w:t xml:space="preserve"> </w:t>
      </w:r>
      <w:r>
        <w:t>и в</w:t>
      </w:r>
      <w:r>
        <w:rPr>
          <w:spacing w:val="-2"/>
        </w:rPr>
        <w:t xml:space="preserve"> </w:t>
      </w:r>
      <w:r>
        <w:t>населенном</w:t>
      </w:r>
      <w:r>
        <w:rPr>
          <w:spacing w:val="-1"/>
        </w:rPr>
        <w:t xml:space="preserve"> </w:t>
      </w:r>
      <w:r>
        <w:t>пункте.</w:t>
      </w:r>
    </w:p>
    <w:p w:rsidR="000801B6" w:rsidRDefault="000801B6" w:rsidP="00B30D40">
      <w:pPr>
        <w:pStyle w:val="a3"/>
        <w:spacing w:before="1"/>
        <w:ind w:right="645"/>
      </w:pP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Государственного</w:t>
      </w:r>
      <w:r>
        <w:rPr>
          <w:spacing w:val="1"/>
        </w:rPr>
        <w:t xml:space="preserve"> </w:t>
      </w:r>
      <w:r>
        <w:t>герба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Всемирный</w:t>
      </w:r>
      <w:r>
        <w:rPr>
          <w:spacing w:val="1"/>
        </w:rPr>
        <w:t xml:space="preserve"> </w:t>
      </w:r>
      <w:r>
        <w:t>день</w:t>
      </w:r>
      <w:r>
        <w:rPr>
          <w:spacing w:val="1"/>
        </w:rPr>
        <w:t xml:space="preserve"> </w:t>
      </w:r>
      <w:r>
        <w:t>авиации</w:t>
      </w:r>
      <w:r>
        <w:rPr>
          <w:spacing w:val="1"/>
        </w:rPr>
        <w:t xml:space="preserve"> </w:t>
      </w:r>
      <w:r>
        <w:t>и</w:t>
      </w:r>
      <w:r>
        <w:rPr>
          <w:spacing w:val="1"/>
        </w:rPr>
        <w:t xml:space="preserve"> </w:t>
      </w:r>
      <w:r>
        <w:t>космонавтики.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праздниками:</w:t>
      </w:r>
      <w:r>
        <w:rPr>
          <w:spacing w:val="1"/>
        </w:rPr>
        <w:t xml:space="preserve"> </w:t>
      </w:r>
      <w:r>
        <w:t>День</w:t>
      </w:r>
      <w:r>
        <w:rPr>
          <w:spacing w:val="1"/>
        </w:rPr>
        <w:t xml:space="preserve"> </w:t>
      </w:r>
      <w:r>
        <w:t>полного</w:t>
      </w:r>
      <w:r>
        <w:rPr>
          <w:spacing w:val="1"/>
        </w:rPr>
        <w:t xml:space="preserve"> </w:t>
      </w:r>
      <w:r>
        <w:t>освобождения Ленинграда от фашистской блокады; Международный день родного языка, День</w:t>
      </w:r>
      <w:r>
        <w:rPr>
          <w:spacing w:val="1"/>
        </w:rPr>
        <w:t xml:space="preserve"> </w:t>
      </w:r>
      <w:r>
        <w:t xml:space="preserve">добровольца (волонтера) в России, День </w:t>
      </w:r>
      <w:hyperlink r:id="rId10">
        <w:r>
          <w:t xml:space="preserve">Конституции </w:t>
        </w:r>
      </w:hyperlink>
      <w:r>
        <w:t>Российской Федерации. Включает детей в</w:t>
      </w:r>
      <w:r>
        <w:rPr>
          <w:spacing w:val="1"/>
        </w:rPr>
        <w:t xml:space="preserve"> </w:t>
      </w:r>
      <w:r>
        <w:t>празднование</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жизнью</w:t>
      </w:r>
      <w:r>
        <w:rPr>
          <w:spacing w:val="1"/>
        </w:rPr>
        <w:t xml:space="preserve"> </w:t>
      </w:r>
      <w:r>
        <w:t>населенного</w:t>
      </w:r>
      <w:r>
        <w:rPr>
          <w:spacing w:val="1"/>
        </w:rPr>
        <w:t xml:space="preserve"> </w:t>
      </w:r>
      <w:r>
        <w:t>пункта,</w:t>
      </w:r>
      <w:r>
        <w:rPr>
          <w:spacing w:val="1"/>
        </w:rPr>
        <w:t xml:space="preserve"> </w:t>
      </w:r>
      <w:r>
        <w:t>-</w:t>
      </w:r>
      <w:r>
        <w:rPr>
          <w:spacing w:val="1"/>
        </w:rPr>
        <w:t xml:space="preserve"> </w:t>
      </w:r>
      <w:r>
        <w:t>День</w:t>
      </w:r>
      <w:r>
        <w:rPr>
          <w:spacing w:val="1"/>
        </w:rPr>
        <w:t xml:space="preserve"> </w:t>
      </w:r>
      <w:r>
        <w:t>рождения</w:t>
      </w:r>
      <w:r>
        <w:rPr>
          <w:spacing w:val="1"/>
        </w:rPr>
        <w:t xml:space="preserve"> </w:t>
      </w:r>
      <w:r>
        <w:t>города,</w:t>
      </w:r>
      <w:r>
        <w:rPr>
          <w:spacing w:val="1"/>
        </w:rPr>
        <w:t xml:space="preserve"> </w:t>
      </w:r>
      <w:r>
        <w:t>празднование</w:t>
      </w:r>
      <w:r>
        <w:rPr>
          <w:spacing w:val="1"/>
        </w:rPr>
        <w:t xml:space="preserve"> </w:t>
      </w:r>
      <w:r>
        <w:t>военных</w:t>
      </w:r>
      <w:r>
        <w:rPr>
          <w:spacing w:val="1"/>
        </w:rPr>
        <w:t xml:space="preserve"> </w:t>
      </w:r>
      <w:r>
        <w:t>триумфов,</w:t>
      </w:r>
      <w:r>
        <w:rPr>
          <w:spacing w:val="1"/>
        </w:rPr>
        <w:t xml:space="preserve"> </w:t>
      </w:r>
      <w:r>
        <w:t>памятные</w:t>
      </w:r>
      <w:r>
        <w:rPr>
          <w:spacing w:val="1"/>
        </w:rPr>
        <w:t xml:space="preserve"> </w:t>
      </w:r>
      <w:r>
        <w:t>даты,</w:t>
      </w:r>
      <w:r>
        <w:rPr>
          <w:spacing w:val="1"/>
        </w:rPr>
        <w:t xml:space="preserve"> </w:t>
      </w:r>
      <w:r>
        <w:t>связанные</w:t>
      </w:r>
      <w:r>
        <w:rPr>
          <w:spacing w:val="1"/>
        </w:rPr>
        <w:t xml:space="preserve"> </w:t>
      </w:r>
      <w:r>
        <w:t>с</w:t>
      </w:r>
      <w:r>
        <w:rPr>
          <w:spacing w:val="1"/>
        </w:rPr>
        <w:t xml:space="preserve"> </w:t>
      </w:r>
      <w:r>
        <w:t>жизнью</w:t>
      </w:r>
      <w:r>
        <w:rPr>
          <w:spacing w:val="1"/>
        </w:rPr>
        <w:t xml:space="preserve"> </w:t>
      </w:r>
      <w:r>
        <w:t>и</w:t>
      </w:r>
      <w:r>
        <w:rPr>
          <w:spacing w:val="61"/>
        </w:rPr>
        <w:t xml:space="preserve"> </w:t>
      </w:r>
      <w:r>
        <w:t>творчеством</w:t>
      </w:r>
      <w:r>
        <w:rPr>
          <w:spacing w:val="1"/>
        </w:rPr>
        <w:t xml:space="preserve"> </w:t>
      </w:r>
      <w:r>
        <w:t>знаменитых горожан. Поощряет интерес детей к событиям, происходящим в стране, воспитывает</w:t>
      </w:r>
      <w:r>
        <w:rPr>
          <w:spacing w:val="-57"/>
        </w:rPr>
        <w:t xml:space="preserve"> </w:t>
      </w:r>
      <w:r>
        <w:t>чувство гордости за ее достижения. Воспитывает уважение к защитникам Отечества, к памяти</w:t>
      </w:r>
      <w:r>
        <w:rPr>
          <w:spacing w:val="1"/>
        </w:rPr>
        <w:t xml:space="preserve"> </w:t>
      </w:r>
      <w:r>
        <w:t>павших</w:t>
      </w:r>
      <w:r>
        <w:rPr>
          <w:spacing w:val="1"/>
        </w:rPr>
        <w:t xml:space="preserve"> </w:t>
      </w:r>
      <w:r>
        <w:t>бойцов.</w:t>
      </w:r>
    </w:p>
    <w:p w:rsidR="000801B6" w:rsidRDefault="000801B6" w:rsidP="00B30D40">
      <w:pPr>
        <w:pStyle w:val="a3"/>
        <w:ind w:right="641"/>
      </w:pPr>
      <w:r>
        <w:t>Развивает интерес детей к населенному пункту, в котором живут, переживание чувства</w:t>
      </w:r>
      <w:r>
        <w:rPr>
          <w:spacing w:val="1"/>
        </w:rPr>
        <w:t xml:space="preserve"> </w:t>
      </w:r>
      <w:r>
        <w:t>удивления,</w:t>
      </w:r>
      <w:r>
        <w:rPr>
          <w:spacing w:val="1"/>
        </w:rPr>
        <w:t xml:space="preserve"> </w:t>
      </w:r>
      <w:r>
        <w:t>восхищения</w:t>
      </w:r>
      <w:r>
        <w:rPr>
          <w:spacing w:val="1"/>
        </w:rPr>
        <w:t xml:space="preserve"> </w:t>
      </w:r>
      <w:r>
        <w:t>достопримечательностями,</w:t>
      </w:r>
      <w:r>
        <w:rPr>
          <w:spacing w:val="1"/>
        </w:rPr>
        <w:t xml:space="preserve"> </w:t>
      </w:r>
      <w:r>
        <w:t>событиям</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Способствует проявлению активной деятельностной позиции детей: непосредственное познание</w:t>
      </w:r>
      <w:r>
        <w:rPr>
          <w:spacing w:val="1"/>
        </w:rPr>
        <w:t xml:space="preserve"> </w:t>
      </w:r>
      <w:r>
        <w:t>достопримечательностей</w:t>
      </w:r>
      <w:r>
        <w:rPr>
          <w:spacing w:val="1"/>
        </w:rPr>
        <w:t xml:space="preserve"> </w:t>
      </w:r>
      <w:r>
        <w:t>родного</w:t>
      </w:r>
      <w:r>
        <w:rPr>
          <w:spacing w:val="1"/>
        </w:rPr>
        <w:t xml:space="preserve"> </w:t>
      </w:r>
      <w:r>
        <w:t>населенного</w:t>
      </w:r>
      <w:r>
        <w:rPr>
          <w:spacing w:val="1"/>
        </w:rPr>
        <w:t xml:space="preserve"> </w:t>
      </w:r>
      <w:r>
        <w:t>пункта</w:t>
      </w:r>
      <w:r>
        <w:rPr>
          <w:spacing w:val="1"/>
        </w:rPr>
        <w:t xml:space="preserve"> </w:t>
      </w:r>
      <w:r>
        <w:t>на</w:t>
      </w:r>
      <w:r>
        <w:rPr>
          <w:spacing w:val="1"/>
        </w:rPr>
        <w:t xml:space="preserve"> </w:t>
      </w:r>
      <w:r>
        <w:t>прогулках</w:t>
      </w:r>
      <w:r>
        <w:rPr>
          <w:spacing w:val="1"/>
        </w:rPr>
        <w:t xml:space="preserve"> </w:t>
      </w:r>
      <w:r>
        <w:t>и</w:t>
      </w:r>
      <w:r>
        <w:rPr>
          <w:spacing w:val="1"/>
        </w:rPr>
        <w:t xml:space="preserve"> </w:t>
      </w:r>
      <w:r>
        <w:t>экскурсиях,</w:t>
      </w:r>
      <w:r>
        <w:rPr>
          <w:spacing w:val="1"/>
        </w:rPr>
        <w:t xml:space="preserve"> </w:t>
      </w:r>
      <w:r>
        <w:t>чтение</w:t>
      </w:r>
      <w:r>
        <w:rPr>
          <w:spacing w:val="1"/>
        </w:rPr>
        <w:t xml:space="preserve"> </w:t>
      </w:r>
      <w:r>
        <w:t>произведений детской литературы, в которой представлена художественно-эстетическая оценка</w:t>
      </w:r>
      <w:r>
        <w:rPr>
          <w:spacing w:val="1"/>
        </w:rPr>
        <w:t xml:space="preserve"> </w:t>
      </w:r>
      <w:r>
        <w:t>родного</w:t>
      </w:r>
      <w:r>
        <w:rPr>
          <w:spacing w:val="1"/>
        </w:rPr>
        <w:t xml:space="preserve"> </w:t>
      </w:r>
      <w:r>
        <w:t>края.</w:t>
      </w:r>
      <w:r>
        <w:rPr>
          <w:spacing w:val="1"/>
        </w:rPr>
        <w:t xml:space="preserve"> </w:t>
      </w:r>
      <w:r>
        <w:t>Учит</w:t>
      </w:r>
      <w:r>
        <w:rPr>
          <w:spacing w:val="1"/>
        </w:rPr>
        <w:t xml:space="preserve"> </w:t>
      </w:r>
      <w:r>
        <w:t>детей</w:t>
      </w:r>
      <w:r>
        <w:rPr>
          <w:spacing w:val="1"/>
        </w:rPr>
        <w:t xml:space="preserve"> </w:t>
      </w:r>
      <w:r>
        <w:t>действовать</w:t>
      </w:r>
      <w:r>
        <w:rPr>
          <w:spacing w:val="1"/>
        </w:rPr>
        <w:t xml:space="preserve"> </w:t>
      </w:r>
      <w:r>
        <w:t>с</w:t>
      </w:r>
      <w:r>
        <w:rPr>
          <w:spacing w:val="1"/>
        </w:rPr>
        <w:t xml:space="preserve"> </w:t>
      </w:r>
      <w:r>
        <w:t>картой,</w:t>
      </w:r>
      <w:r>
        <w:rPr>
          <w:spacing w:val="1"/>
        </w:rPr>
        <w:t xml:space="preserve"> </w:t>
      </w:r>
      <w:r>
        <w:t>создавать</w:t>
      </w:r>
      <w:r>
        <w:rPr>
          <w:spacing w:val="1"/>
        </w:rPr>
        <w:t xml:space="preserve"> </w:t>
      </w:r>
      <w:r>
        <w:t>коллажи</w:t>
      </w:r>
      <w:r>
        <w:rPr>
          <w:spacing w:val="1"/>
        </w:rPr>
        <w:t xml:space="preserve"> </w:t>
      </w:r>
      <w:r>
        <w:t>и</w:t>
      </w:r>
      <w:r>
        <w:rPr>
          <w:spacing w:val="1"/>
        </w:rPr>
        <w:t xml:space="preserve"> </w:t>
      </w:r>
      <w:r>
        <w:t>макеты</w:t>
      </w:r>
      <w:r>
        <w:rPr>
          <w:spacing w:val="1"/>
        </w:rPr>
        <w:t xml:space="preserve"> </w:t>
      </w:r>
      <w:r>
        <w:t>локаций,</w:t>
      </w:r>
      <w:r>
        <w:rPr>
          <w:spacing w:val="1"/>
        </w:rPr>
        <w:t xml:space="preserve"> </w:t>
      </w:r>
      <w:r>
        <w:t>использовать макеты в различных видах деятельности. Знакомит детей с жизнью и творчеством</w:t>
      </w:r>
      <w:r>
        <w:rPr>
          <w:spacing w:val="1"/>
        </w:rPr>
        <w:t xml:space="preserve"> </w:t>
      </w:r>
      <w:r>
        <w:t>знаменитых</w:t>
      </w:r>
      <w:r>
        <w:rPr>
          <w:spacing w:val="-1"/>
        </w:rPr>
        <w:t xml:space="preserve"> </w:t>
      </w:r>
      <w:r>
        <w:t>горожан;</w:t>
      </w:r>
      <w:r>
        <w:rPr>
          <w:spacing w:val="-3"/>
        </w:rPr>
        <w:t xml:space="preserve"> </w:t>
      </w:r>
      <w:r>
        <w:t>с</w:t>
      </w:r>
      <w:r>
        <w:rPr>
          <w:spacing w:val="-6"/>
        </w:rPr>
        <w:t xml:space="preserve"> </w:t>
      </w:r>
      <w:r>
        <w:t>профессиями,</w:t>
      </w:r>
      <w:r>
        <w:rPr>
          <w:spacing w:val="-3"/>
        </w:rPr>
        <w:t xml:space="preserve"> </w:t>
      </w:r>
      <w:r>
        <w:t>связанными</w:t>
      </w:r>
      <w:r>
        <w:rPr>
          <w:spacing w:val="-2"/>
        </w:rPr>
        <w:t xml:space="preserve"> </w:t>
      </w:r>
      <w:r>
        <w:t>со</w:t>
      </w:r>
      <w:r>
        <w:rPr>
          <w:spacing w:val="-3"/>
        </w:rPr>
        <w:t xml:space="preserve"> </w:t>
      </w:r>
      <w:r>
        <w:t>спецификой</w:t>
      </w:r>
      <w:r>
        <w:rPr>
          <w:spacing w:val="-3"/>
        </w:rPr>
        <w:t xml:space="preserve"> </w:t>
      </w:r>
      <w:r>
        <w:t>родного</w:t>
      </w:r>
      <w:r>
        <w:rPr>
          <w:spacing w:val="-3"/>
        </w:rPr>
        <w:t xml:space="preserve"> </w:t>
      </w:r>
      <w:r>
        <w:t>населенного</w:t>
      </w:r>
      <w:r>
        <w:rPr>
          <w:spacing w:val="-3"/>
        </w:rPr>
        <w:t xml:space="preserve"> </w:t>
      </w:r>
      <w:r>
        <w:t>пункта.</w:t>
      </w:r>
    </w:p>
    <w:p w:rsidR="000801B6" w:rsidRDefault="000801B6" w:rsidP="00B30D40">
      <w:pPr>
        <w:pStyle w:val="a5"/>
        <w:numPr>
          <w:ilvl w:val="0"/>
          <w:numId w:val="516"/>
        </w:numPr>
        <w:tabs>
          <w:tab w:val="left" w:pos="1784"/>
        </w:tabs>
        <w:spacing w:before="1"/>
        <w:ind w:hanging="261"/>
        <w:rPr>
          <w:sz w:val="24"/>
        </w:rPr>
      </w:pPr>
      <w:r>
        <w:rPr>
          <w:sz w:val="24"/>
        </w:rPr>
        <w:t>В</w:t>
      </w:r>
      <w:r>
        <w:rPr>
          <w:spacing w:val="-3"/>
          <w:sz w:val="24"/>
        </w:rPr>
        <w:t xml:space="preserve"> </w:t>
      </w:r>
      <w:r>
        <w:rPr>
          <w:sz w:val="24"/>
        </w:rPr>
        <w:t>сфере</w:t>
      </w:r>
      <w:r>
        <w:rPr>
          <w:spacing w:val="-1"/>
          <w:sz w:val="24"/>
        </w:rPr>
        <w:t xml:space="preserve"> </w:t>
      </w:r>
      <w:r>
        <w:rPr>
          <w:sz w:val="24"/>
        </w:rPr>
        <w:t>трудового воспитания.</w:t>
      </w:r>
    </w:p>
    <w:p w:rsidR="000801B6" w:rsidRDefault="000801B6" w:rsidP="00B30D40">
      <w:pPr>
        <w:pStyle w:val="a3"/>
        <w:ind w:right="645"/>
      </w:pPr>
      <w:r>
        <w:t>Педагог расширяет и углубляет представления о труде взрослых путем знакомства детей с</w:t>
      </w:r>
      <w:r>
        <w:rPr>
          <w:spacing w:val="-57"/>
        </w:rPr>
        <w:t xml:space="preserve"> </w:t>
      </w:r>
      <w:r>
        <w:t>разными</w:t>
      </w:r>
      <w:r>
        <w:rPr>
          <w:spacing w:val="1"/>
        </w:rPr>
        <w:t xml:space="preserve"> </w:t>
      </w:r>
      <w:r>
        <w:t>профессиями,</w:t>
      </w:r>
      <w:r>
        <w:rPr>
          <w:spacing w:val="1"/>
        </w:rPr>
        <w:t xml:space="preserve"> </w:t>
      </w:r>
      <w:r>
        <w:t>рассказывает</w:t>
      </w:r>
      <w:r>
        <w:rPr>
          <w:spacing w:val="1"/>
        </w:rPr>
        <w:t xml:space="preserve"> </w:t>
      </w:r>
      <w:r>
        <w:t>о</w:t>
      </w:r>
      <w:r>
        <w:rPr>
          <w:spacing w:val="1"/>
        </w:rPr>
        <w:t xml:space="preserve"> </w:t>
      </w:r>
      <w:r>
        <w:t>современных</w:t>
      </w:r>
      <w:r>
        <w:rPr>
          <w:spacing w:val="1"/>
        </w:rPr>
        <w:t xml:space="preserve"> </w:t>
      </w:r>
      <w:r>
        <w:t>профессиях,</w:t>
      </w:r>
      <w:r>
        <w:rPr>
          <w:spacing w:val="1"/>
        </w:rPr>
        <w:t xml:space="preserve"> </w:t>
      </w:r>
      <w:r>
        <w:t>возникших</w:t>
      </w:r>
      <w:r>
        <w:rPr>
          <w:spacing w:val="1"/>
        </w:rPr>
        <w:t xml:space="preserve"> </w:t>
      </w:r>
      <w:r>
        <w:t>в</w:t>
      </w:r>
      <w:r>
        <w:rPr>
          <w:spacing w:val="1"/>
        </w:rPr>
        <w:t xml:space="preserve"> </w:t>
      </w:r>
      <w:r>
        <w:t>связи</w:t>
      </w:r>
      <w:r>
        <w:rPr>
          <w:spacing w:val="1"/>
        </w:rPr>
        <w:t xml:space="preserve"> </w:t>
      </w:r>
      <w:r>
        <w:t>с</w:t>
      </w:r>
      <w:r>
        <w:rPr>
          <w:spacing w:val="1"/>
        </w:rPr>
        <w:t xml:space="preserve"> </w:t>
      </w:r>
      <w:r>
        <w:t>потребностями</w:t>
      </w:r>
      <w:r>
        <w:rPr>
          <w:spacing w:val="1"/>
        </w:rPr>
        <w:t xml:space="preserve"> </w:t>
      </w:r>
      <w:r>
        <w:t>людей.</w:t>
      </w:r>
      <w:r>
        <w:rPr>
          <w:spacing w:val="1"/>
        </w:rPr>
        <w:t xml:space="preserve"> </w:t>
      </w:r>
      <w:r>
        <w:t>Организует</w:t>
      </w:r>
      <w:r>
        <w:rPr>
          <w:spacing w:val="1"/>
        </w:rPr>
        <w:t xml:space="preserve"> </w:t>
      </w:r>
      <w:r>
        <w:t>встречи</w:t>
      </w:r>
      <w:r>
        <w:rPr>
          <w:spacing w:val="1"/>
        </w:rPr>
        <w:t xml:space="preserve"> </w:t>
      </w:r>
      <w:r>
        <w:t>детей</w:t>
      </w:r>
      <w:r>
        <w:rPr>
          <w:spacing w:val="1"/>
        </w:rPr>
        <w:t xml:space="preserve"> </w:t>
      </w:r>
      <w:r>
        <w:t>с</w:t>
      </w:r>
      <w:r>
        <w:rPr>
          <w:spacing w:val="1"/>
        </w:rPr>
        <w:t xml:space="preserve"> </w:t>
      </w:r>
      <w:r>
        <w:t>представителями</w:t>
      </w:r>
      <w:r>
        <w:rPr>
          <w:spacing w:val="1"/>
        </w:rPr>
        <w:t xml:space="preserve"> </w:t>
      </w:r>
      <w:r>
        <w:t>разных</w:t>
      </w:r>
      <w:r>
        <w:rPr>
          <w:spacing w:val="1"/>
        </w:rPr>
        <w:t xml:space="preserve"> </w:t>
      </w:r>
      <w:r>
        <w:t>профессий,</w:t>
      </w:r>
      <w:r>
        <w:rPr>
          <w:spacing w:val="-57"/>
        </w:rPr>
        <w:t xml:space="preserve"> </w:t>
      </w:r>
      <w:r>
        <w:t>организует</w:t>
      </w:r>
      <w:r>
        <w:rPr>
          <w:spacing w:val="1"/>
        </w:rPr>
        <w:t xml:space="preserve"> </w:t>
      </w:r>
      <w:r>
        <w:t>экскурсии</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реальные</w:t>
      </w:r>
      <w:r>
        <w:rPr>
          <w:spacing w:val="1"/>
        </w:rPr>
        <w:t xml:space="preserve"> </w:t>
      </w:r>
      <w:r>
        <w:t>трудовые</w:t>
      </w:r>
      <w:r>
        <w:rPr>
          <w:spacing w:val="1"/>
        </w:rPr>
        <w:t xml:space="preserve"> </w:t>
      </w:r>
      <w:r>
        <w:t>действия</w:t>
      </w:r>
      <w:r>
        <w:rPr>
          <w:spacing w:val="1"/>
        </w:rPr>
        <w:t xml:space="preserve"> </w:t>
      </w:r>
      <w:r>
        <w:t>и</w:t>
      </w:r>
      <w:r>
        <w:rPr>
          <w:spacing w:val="1"/>
        </w:rPr>
        <w:t xml:space="preserve"> </w:t>
      </w:r>
      <w:r>
        <w:t>взаимоотношения специалистов на работе, организует просмотры видеофильмов, мультфильмов,</w:t>
      </w:r>
      <w:r>
        <w:rPr>
          <w:spacing w:val="-57"/>
        </w:rPr>
        <w:t xml:space="preserve"> </w:t>
      </w:r>
      <w:r>
        <w:t>чтение</w:t>
      </w:r>
      <w:r>
        <w:rPr>
          <w:spacing w:val="1"/>
        </w:rPr>
        <w:t xml:space="preserve"> </w:t>
      </w:r>
      <w:r>
        <w:t>художественно</w:t>
      </w:r>
      <w:r>
        <w:rPr>
          <w:spacing w:val="1"/>
        </w:rPr>
        <w:t xml:space="preserve"> </w:t>
      </w:r>
      <w:r>
        <w:t>литературы</w:t>
      </w:r>
      <w:r>
        <w:rPr>
          <w:spacing w:val="1"/>
        </w:rPr>
        <w:t xml:space="preserve"> </w:t>
      </w:r>
      <w:r>
        <w:t>для</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многообразием</w:t>
      </w:r>
      <w:r>
        <w:rPr>
          <w:spacing w:val="1"/>
        </w:rPr>
        <w:t xml:space="preserve"> </w:t>
      </w:r>
      <w:r>
        <w:t>профессий</w:t>
      </w:r>
      <w:r>
        <w:rPr>
          <w:spacing w:val="1"/>
        </w:rPr>
        <w:t xml:space="preserve"> </w:t>
      </w:r>
      <w:r>
        <w:t>современного человека. Организует этические беседы с детьми с целью обсуждения требований,</w:t>
      </w:r>
      <w:r>
        <w:rPr>
          <w:spacing w:val="1"/>
        </w:rPr>
        <w:t xml:space="preserve"> </w:t>
      </w:r>
      <w:r>
        <w:t>предъявляемых</w:t>
      </w:r>
      <w:r>
        <w:rPr>
          <w:spacing w:val="1"/>
        </w:rPr>
        <w:t xml:space="preserve"> </w:t>
      </w:r>
      <w:r>
        <w:t>к</w:t>
      </w:r>
      <w:r>
        <w:rPr>
          <w:spacing w:val="1"/>
        </w:rPr>
        <w:t xml:space="preserve"> </w:t>
      </w:r>
      <w:r>
        <w:t>человеку</w:t>
      </w:r>
      <w:r>
        <w:rPr>
          <w:spacing w:val="1"/>
        </w:rPr>
        <w:t xml:space="preserve"> </w:t>
      </w:r>
      <w:r>
        <w:t>определенной</w:t>
      </w:r>
      <w:r>
        <w:rPr>
          <w:spacing w:val="1"/>
        </w:rPr>
        <w:t xml:space="preserve"> </w:t>
      </w:r>
      <w:r>
        <w:t>профессии,</w:t>
      </w:r>
      <w:r>
        <w:rPr>
          <w:spacing w:val="1"/>
        </w:rPr>
        <w:t xml:space="preserve"> </w:t>
      </w:r>
      <w:r>
        <w:t>раскрывает</w:t>
      </w:r>
      <w:r>
        <w:rPr>
          <w:spacing w:val="1"/>
        </w:rPr>
        <w:t xml:space="preserve"> </w:t>
      </w:r>
      <w:r>
        <w:t>личностные</w:t>
      </w:r>
      <w:r>
        <w:rPr>
          <w:spacing w:val="1"/>
        </w:rPr>
        <w:t xml:space="preserve"> </w:t>
      </w:r>
      <w:r>
        <w:t>качества,</w:t>
      </w:r>
      <w:r>
        <w:rPr>
          <w:spacing w:val="1"/>
        </w:rPr>
        <w:t xml:space="preserve"> </w:t>
      </w:r>
      <w:r>
        <w:t>помогающие</w:t>
      </w:r>
      <w:r>
        <w:rPr>
          <w:spacing w:val="1"/>
        </w:rPr>
        <w:t xml:space="preserve"> </w:t>
      </w:r>
      <w:r>
        <w:t>человеку</w:t>
      </w:r>
      <w:r>
        <w:rPr>
          <w:spacing w:val="1"/>
        </w:rPr>
        <w:t xml:space="preserve"> </w:t>
      </w:r>
      <w:r>
        <w:t>стать</w:t>
      </w:r>
      <w:r>
        <w:rPr>
          <w:spacing w:val="1"/>
        </w:rPr>
        <w:t xml:space="preserve"> </w:t>
      </w:r>
      <w:r>
        <w:t>профессионалом</w:t>
      </w:r>
      <w:r>
        <w:rPr>
          <w:spacing w:val="1"/>
        </w:rPr>
        <w:t xml:space="preserve"> </w:t>
      </w:r>
      <w:r>
        <w:t>и</w:t>
      </w:r>
      <w:r>
        <w:rPr>
          <w:spacing w:val="1"/>
        </w:rPr>
        <w:t xml:space="preserve"> </w:t>
      </w:r>
      <w:r>
        <w:t>качественно</w:t>
      </w:r>
      <w:r>
        <w:rPr>
          <w:spacing w:val="1"/>
        </w:rPr>
        <w:t xml:space="preserve"> </w:t>
      </w:r>
      <w:r>
        <w:t>выполнять</w:t>
      </w:r>
      <w:r>
        <w:rPr>
          <w:spacing w:val="1"/>
        </w:rPr>
        <w:t xml:space="preserve"> </w:t>
      </w:r>
      <w:r>
        <w:t>профессиональные</w:t>
      </w:r>
      <w:r>
        <w:rPr>
          <w:spacing w:val="1"/>
        </w:rPr>
        <w:t xml:space="preserve"> </w:t>
      </w:r>
      <w:r>
        <w:t>обязанности.</w:t>
      </w:r>
    </w:p>
    <w:p w:rsidR="000801B6" w:rsidRDefault="000801B6" w:rsidP="00B30D40">
      <w:pPr>
        <w:pStyle w:val="a3"/>
        <w:spacing w:before="61"/>
        <w:ind w:right="641"/>
      </w:pPr>
      <w:r>
        <w:t>Педагог создает игровые и проблемные ситуации для расширения представлений детей об</w:t>
      </w:r>
      <w:r>
        <w:rPr>
          <w:spacing w:val="1"/>
        </w:rPr>
        <w:t xml:space="preserve"> </w:t>
      </w:r>
      <w:r>
        <w:t>обмене</w:t>
      </w:r>
      <w:r>
        <w:rPr>
          <w:spacing w:val="1"/>
        </w:rPr>
        <w:t xml:space="preserve"> </w:t>
      </w:r>
      <w:r>
        <w:t>ценностями</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потребления</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о</w:t>
      </w:r>
      <w:r>
        <w:rPr>
          <w:spacing w:val="1"/>
        </w:rPr>
        <w:t xml:space="preserve"> </w:t>
      </w:r>
      <w:r>
        <w:t>денежных</w:t>
      </w:r>
      <w:r>
        <w:rPr>
          <w:spacing w:val="1"/>
        </w:rPr>
        <w:t xml:space="preserve"> </w:t>
      </w:r>
      <w:r>
        <w:t>отношениях в сфере обмена товаров и услуг, развития умений бережливости, рационального</w:t>
      </w:r>
      <w:r>
        <w:rPr>
          <w:spacing w:val="1"/>
        </w:rPr>
        <w:t xml:space="preserve"> </w:t>
      </w:r>
      <w:r>
        <w:t>поведения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обменных</w:t>
      </w:r>
      <w:r>
        <w:rPr>
          <w:spacing w:val="1"/>
        </w:rPr>
        <w:t xml:space="preserve"> </w:t>
      </w:r>
      <w:r>
        <w:lastRenderedPageBreak/>
        <w:t>операций:</w:t>
      </w:r>
      <w:r>
        <w:rPr>
          <w:spacing w:val="1"/>
        </w:rPr>
        <w:t xml:space="preserve"> </w:t>
      </w:r>
      <w:r>
        <w:t>деньги</w:t>
      </w:r>
      <w:r>
        <w:rPr>
          <w:spacing w:val="1"/>
        </w:rPr>
        <w:t xml:space="preserve"> </w:t>
      </w:r>
      <w:r>
        <w:t>-</w:t>
      </w:r>
      <w:r>
        <w:rPr>
          <w:spacing w:val="1"/>
        </w:rPr>
        <w:t xml:space="preserve"> </w:t>
      </w:r>
      <w:r>
        <w:t>товар</w:t>
      </w:r>
      <w:r>
        <w:rPr>
          <w:spacing w:val="1"/>
        </w:rPr>
        <w:t xml:space="preserve"> </w:t>
      </w:r>
      <w:r>
        <w:t>(продажа</w:t>
      </w:r>
      <w:r>
        <w:rPr>
          <w:spacing w:val="1"/>
        </w:rPr>
        <w:t xml:space="preserve"> </w:t>
      </w:r>
      <w:r>
        <w:t>-</w:t>
      </w:r>
      <w:r>
        <w:rPr>
          <w:spacing w:val="1"/>
        </w:rPr>
        <w:t xml:space="preserve"> </w:t>
      </w:r>
      <w:r>
        <w:t>покупка),</w:t>
      </w:r>
      <w:r>
        <w:rPr>
          <w:spacing w:val="1"/>
        </w:rPr>
        <w:t xml:space="preserve"> </w:t>
      </w:r>
      <w:r>
        <w:t>формирует представления о реальной стоимости и цене отдельных продуктов питания, игрушек,</w:t>
      </w:r>
      <w:r>
        <w:rPr>
          <w:spacing w:val="1"/>
        </w:rPr>
        <w:t xml:space="preserve"> </w:t>
      </w:r>
      <w:r>
        <w:t>детских</w:t>
      </w:r>
      <w:r>
        <w:rPr>
          <w:spacing w:val="1"/>
        </w:rPr>
        <w:t xml:space="preserve"> </w:t>
      </w:r>
      <w:r>
        <w:t>книг.</w:t>
      </w:r>
      <w:r>
        <w:rPr>
          <w:spacing w:val="1"/>
        </w:rPr>
        <w:t xml:space="preserve"> </w:t>
      </w:r>
      <w:r>
        <w:t>В</w:t>
      </w:r>
      <w:r>
        <w:rPr>
          <w:spacing w:val="1"/>
        </w:rPr>
        <w:t xml:space="preserve"> </w:t>
      </w:r>
      <w:r>
        <w:t>процессе</w:t>
      </w:r>
      <w:r>
        <w:rPr>
          <w:spacing w:val="1"/>
        </w:rPr>
        <w:t xml:space="preserve"> </w:t>
      </w:r>
      <w:r>
        <w:t>обсуждения</w:t>
      </w:r>
      <w:r>
        <w:rPr>
          <w:spacing w:val="1"/>
        </w:rPr>
        <w:t xml:space="preserve"> </w:t>
      </w:r>
      <w:r>
        <w:t>с</w:t>
      </w:r>
      <w:r>
        <w:rPr>
          <w:spacing w:val="1"/>
        </w:rPr>
        <w:t xml:space="preserve"> </w:t>
      </w:r>
      <w:r>
        <w:t>детьми</w:t>
      </w:r>
      <w:r>
        <w:rPr>
          <w:spacing w:val="1"/>
        </w:rPr>
        <w:t xml:space="preserve"> </w:t>
      </w:r>
      <w:r>
        <w:t>основ</w:t>
      </w:r>
      <w:r>
        <w:rPr>
          <w:spacing w:val="1"/>
        </w:rPr>
        <w:t xml:space="preserve"> </w:t>
      </w:r>
      <w:r>
        <w:t>финансовой</w:t>
      </w:r>
      <w:r>
        <w:rPr>
          <w:spacing w:val="1"/>
        </w:rPr>
        <w:t xml:space="preserve"> </w:t>
      </w:r>
      <w:r>
        <w:t>грамотности</w:t>
      </w:r>
      <w:r>
        <w:rPr>
          <w:spacing w:val="1"/>
        </w:rPr>
        <w:t xml:space="preserve"> </w:t>
      </w:r>
      <w:r>
        <w:t>педагог</w:t>
      </w:r>
      <w:r>
        <w:rPr>
          <w:spacing w:val="1"/>
        </w:rPr>
        <w:t xml:space="preserve"> </w:t>
      </w:r>
      <w:r>
        <w:t>формирует</w:t>
      </w:r>
      <w:r>
        <w:rPr>
          <w:spacing w:val="1"/>
        </w:rPr>
        <w:t xml:space="preserve"> </w:t>
      </w:r>
      <w:r>
        <w:t>элементы</w:t>
      </w:r>
      <w:r>
        <w:rPr>
          <w:spacing w:val="1"/>
        </w:rPr>
        <w:t xml:space="preserve"> </w:t>
      </w:r>
      <w:r>
        <w:t>культуры</w:t>
      </w:r>
      <w:r>
        <w:rPr>
          <w:spacing w:val="1"/>
        </w:rPr>
        <w:t xml:space="preserve"> </w:t>
      </w:r>
      <w:r>
        <w:t>потребления: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ресурсам</w:t>
      </w:r>
      <w:r>
        <w:rPr>
          <w:spacing w:val="1"/>
        </w:rPr>
        <w:t xml:space="preserve"> </w:t>
      </w:r>
      <w:r>
        <w:t>потребления:</w:t>
      </w:r>
      <w:r>
        <w:rPr>
          <w:spacing w:val="-57"/>
        </w:rPr>
        <w:t xml:space="preserve"> </w:t>
      </w:r>
      <w:r>
        <w:t>воде,</w:t>
      </w:r>
      <w:r>
        <w:rPr>
          <w:spacing w:val="-1"/>
        </w:rPr>
        <w:t xml:space="preserve"> </w:t>
      </w:r>
      <w:r>
        <w:t>электричеству, продуктам</w:t>
      </w:r>
      <w:r>
        <w:rPr>
          <w:spacing w:val="-2"/>
        </w:rPr>
        <w:t xml:space="preserve"> </w:t>
      </w:r>
      <w:r>
        <w:t>питания, одежде,</w:t>
      </w:r>
      <w:r>
        <w:rPr>
          <w:spacing w:val="-1"/>
        </w:rPr>
        <w:t xml:space="preserve"> </w:t>
      </w:r>
      <w:r>
        <w:t>обуви, жилищу.</w:t>
      </w:r>
    </w:p>
    <w:p w:rsidR="000801B6" w:rsidRDefault="000801B6" w:rsidP="00B30D40">
      <w:pPr>
        <w:pStyle w:val="a3"/>
        <w:spacing w:before="1"/>
        <w:ind w:right="643"/>
      </w:pPr>
      <w:r>
        <w:t>Поощряет инициативность и самостоятельность детей в процессах самообслуживания в</w:t>
      </w:r>
      <w:r>
        <w:rPr>
          <w:spacing w:val="1"/>
        </w:rPr>
        <w:t xml:space="preserve"> </w:t>
      </w:r>
      <w:r>
        <w:t>группе</w:t>
      </w:r>
      <w:r>
        <w:rPr>
          <w:spacing w:val="1"/>
        </w:rPr>
        <w:t xml:space="preserve"> </w:t>
      </w:r>
      <w:r>
        <w:t>(убрать</w:t>
      </w:r>
      <w:r>
        <w:rPr>
          <w:spacing w:val="1"/>
        </w:rPr>
        <w:t xml:space="preserve"> </w:t>
      </w:r>
      <w:r>
        <w:t>постель</w:t>
      </w:r>
      <w:r>
        <w:rPr>
          <w:spacing w:val="1"/>
        </w:rPr>
        <w:t xml:space="preserve"> </w:t>
      </w:r>
      <w:r>
        <w:t>после</w:t>
      </w:r>
      <w:r>
        <w:rPr>
          <w:spacing w:val="1"/>
        </w:rPr>
        <w:t xml:space="preserve"> </w:t>
      </w:r>
      <w:r>
        <w:t>сна,</w:t>
      </w:r>
      <w:r>
        <w:rPr>
          <w:spacing w:val="1"/>
        </w:rPr>
        <w:t xml:space="preserve"> </w:t>
      </w:r>
      <w:r>
        <w:t>расставить</w:t>
      </w:r>
      <w:r>
        <w:rPr>
          <w:spacing w:val="1"/>
        </w:rPr>
        <w:t xml:space="preserve"> </w:t>
      </w:r>
      <w:r>
        <w:t>ровно</w:t>
      </w:r>
      <w:r>
        <w:rPr>
          <w:spacing w:val="1"/>
        </w:rPr>
        <w:t xml:space="preserve"> </w:t>
      </w:r>
      <w:r>
        <w:t>стулья</w:t>
      </w:r>
      <w:r>
        <w:rPr>
          <w:spacing w:val="1"/>
        </w:rPr>
        <w:t xml:space="preserve"> </w:t>
      </w:r>
      <w:r>
        <w:t>за</w:t>
      </w:r>
      <w:r>
        <w:rPr>
          <w:spacing w:val="1"/>
        </w:rPr>
        <w:t xml:space="preserve"> </w:t>
      </w:r>
      <w:r>
        <w:t>столами</w:t>
      </w:r>
      <w:r>
        <w:rPr>
          <w:spacing w:val="1"/>
        </w:rPr>
        <w:t xml:space="preserve"> </w:t>
      </w:r>
      <w:r>
        <w:t>в</w:t>
      </w:r>
      <w:r>
        <w:rPr>
          <w:spacing w:val="1"/>
        </w:rPr>
        <w:t xml:space="preserve"> </w:t>
      </w:r>
      <w:r>
        <w:t>зоне</w:t>
      </w:r>
      <w:r>
        <w:rPr>
          <w:spacing w:val="1"/>
        </w:rPr>
        <w:t xml:space="preserve"> </w:t>
      </w:r>
      <w:r>
        <w:t>учебной</w:t>
      </w:r>
      <w:r>
        <w:rPr>
          <w:spacing w:val="1"/>
        </w:rPr>
        <w:t xml:space="preserve"> </w:t>
      </w:r>
      <w:r>
        <w:t>деятельности),</w:t>
      </w:r>
      <w:r>
        <w:rPr>
          <w:spacing w:val="1"/>
        </w:rPr>
        <w:t xml:space="preserve"> </w:t>
      </w:r>
      <w:r>
        <w:t>создает</w:t>
      </w:r>
      <w:r>
        <w:rPr>
          <w:spacing w:val="1"/>
        </w:rPr>
        <w:t xml:space="preserve"> </w:t>
      </w:r>
      <w:r>
        <w:t>проблемные</w:t>
      </w:r>
      <w:r>
        <w:rPr>
          <w:spacing w:val="1"/>
        </w:rPr>
        <w:t xml:space="preserve"> </w:t>
      </w:r>
      <w:r>
        <w:t>и</w:t>
      </w:r>
      <w:r>
        <w:rPr>
          <w:spacing w:val="1"/>
        </w:rPr>
        <w:t xml:space="preserve"> </w:t>
      </w:r>
      <w:r>
        <w:t>игровые</w:t>
      </w:r>
      <w:r>
        <w:rPr>
          <w:spacing w:val="1"/>
        </w:rPr>
        <w:t xml:space="preserve"> </w:t>
      </w:r>
      <w:r>
        <w:t>ситуации</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выполнять</w:t>
      </w:r>
      <w:r>
        <w:rPr>
          <w:spacing w:val="1"/>
        </w:rPr>
        <w:t xml:space="preserve"> </w:t>
      </w:r>
      <w:r>
        <w:t>отдельные трудовые действия, привлекает к решению поставленных задач родителей (законных</w:t>
      </w:r>
      <w:r>
        <w:rPr>
          <w:spacing w:val="1"/>
        </w:rPr>
        <w:t xml:space="preserve"> </w:t>
      </w:r>
      <w:r>
        <w:t>представителей) с целью создания дома условий для развития умений реализовывать элементы</w:t>
      </w:r>
      <w:r>
        <w:rPr>
          <w:spacing w:val="1"/>
        </w:rPr>
        <w:t xml:space="preserve"> </w:t>
      </w:r>
      <w:r>
        <w:t>хозяйственно-бытового труда: вымыть тарелку после обеда, вытереть пыль в комнате, застелить</w:t>
      </w:r>
      <w:r>
        <w:rPr>
          <w:spacing w:val="1"/>
        </w:rPr>
        <w:t xml:space="preserve"> </w:t>
      </w:r>
      <w:r>
        <w:t>кровать,</w:t>
      </w:r>
      <w:r>
        <w:rPr>
          <w:spacing w:val="-1"/>
        </w:rPr>
        <w:t xml:space="preserve"> </w:t>
      </w:r>
      <w:r>
        <w:t>погладить</w:t>
      </w:r>
      <w:r>
        <w:rPr>
          <w:spacing w:val="1"/>
        </w:rPr>
        <w:t xml:space="preserve"> </w:t>
      </w:r>
      <w:r>
        <w:t>носовой</w:t>
      </w:r>
      <w:r>
        <w:rPr>
          <w:spacing w:val="-1"/>
        </w:rPr>
        <w:t xml:space="preserve"> </w:t>
      </w:r>
      <w:r>
        <w:t>платок,</w:t>
      </w:r>
      <w:r>
        <w:rPr>
          <w:spacing w:val="-3"/>
        </w:rPr>
        <w:t xml:space="preserve"> </w:t>
      </w:r>
      <w:r>
        <w:t>покормить</w:t>
      </w:r>
      <w:r>
        <w:rPr>
          <w:spacing w:val="-1"/>
        </w:rPr>
        <w:t xml:space="preserve"> </w:t>
      </w:r>
      <w:r>
        <w:t>домашнего</w:t>
      </w:r>
      <w:r>
        <w:rPr>
          <w:spacing w:val="-1"/>
        </w:rPr>
        <w:t xml:space="preserve"> </w:t>
      </w:r>
      <w:r>
        <w:t>питомца</w:t>
      </w:r>
      <w:r>
        <w:rPr>
          <w:spacing w:val="-2"/>
        </w:rPr>
        <w:t xml:space="preserve"> </w:t>
      </w:r>
      <w:r>
        <w:t>и</w:t>
      </w:r>
      <w:r>
        <w:rPr>
          <w:spacing w:val="-2"/>
        </w:rPr>
        <w:t xml:space="preserve"> </w:t>
      </w:r>
      <w:r>
        <w:t>тому</w:t>
      </w:r>
      <w:r>
        <w:rPr>
          <w:spacing w:val="-6"/>
        </w:rPr>
        <w:t xml:space="preserve"> </w:t>
      </w:r>
      <w:r>
        <w:t>подобное.</w:t>
      </w:r>
    </w:p>
    <w:p w:rsidR="000801B6" w:rsidRDefault="000801B6" w:rsidP="00B30D40">
      <w:pPr>
        <w:pStyle w:val="a3"/>
        <w:ind w:right="642"/>
      </w:pPr>
      <w:r>
        <w:t>Поддерживает</w:t>
      </w:r>
      <w:r>
        <w:rPr>
          <w:spacing w:val="1"/>
        </w:rPr>
        <w:t xml:space="preserve"> </w:t>
      </w:r>
      <w:r>
        <w:t>коллективное</w:t>
      </w:r>
      <w:r>
        <w:rPr>
          <w:spacing w:val="1"/>
        </w:rPr>
        <w:t xml:space="preserve"> </w:t>
      </w:r>
      <w:r>
        <w:t>выполнения</w:t>
      </w:r>
      <w:r>
        <w:rPr>
          <w:spacing w:val="1"/>
        </w:rPr>
        <w:t xml:space="preserve"> </w:t>
      </w:r>
      <w:r>
        <w:t>детьми</w:t>
      </w:r>
      <w:r>
        <w:rPr>
          <w:spacing w:val="1"/>
        </w:rPr>
        <w:t xml:space="preserve"> </w:t>
      </w:r>
      <w:r>
        <w:t>трудовых</w:t>
      </w:r>
      <w:r>
        <w:rPr>
          <w:spacing w:val="1"/>
        </w:rPr>
        <w:t xml:space="preserve"> </w:t>
      </w:r>
      <w:r>
        <w:t>поручений</w:t>
      </w:r>
      <w:r>
        <w:rPr>
          <w:spacing w:val="1"/>
        </w:rPr>
        <w:t xml:space="preserve"> </w:t>
      </w:r>
      <w:r>
        <w:t>во</w:t>
      </w:r>
      <w:r>
        <w:rPr>
          <w:spacing w:val="61"/>
        </w:rPr>
        <w:t xml:space="preserve"> </w:t>
      </w:r>
      <w:r>
        <w:t>время</w:t>
      </w:r>
      <w:r>
        <w:rPr>
          <w:spacing w:val="1"/>
        </w:rPr>
        <w:t xml:space="preserve"> </w:t>
      </w:r>
      <w:r>
        <w:t>дежурства, учит детей распределять между собой трудовые поручения для получения единого</w:t>
      </w:r>
      <w:r>
        <w:rPr>
          <w:spacing w:val="1"/>
        </w:rPr>
        <w:t xml:space="preserve"> </w:t>
      </w:r>
      <w:r>
        <w:t>трудового результата, знакомит детей с правилами использования инструментов труда - ножниц,</w:t>
      </w:r>
      <w:r>
        <w:rPr>
          <w:spacing w:val="1"/>
        </w:rPr>
        <w:t xml:space="preserve"> </w:t>
      </w:r>
      <w:r>
        <w:t>иголки</w:t>
      </w:r>
      <w:r>
        <w:rPr>
          <w:spacing w:val="-2"/>
        </w:rPr>
        <w:t xml:space="preserve"> </w:t>
      </w:r>
      <w:r>
        <w:t>и</w:t>
      </w:r>
      <w:r>
        <w:rPr>
          <w:spacing w:val="-1"/>
        </w:rPr>
        <w:t xml:space="preserve"> </w:t>
      </w:r>
      <w:r>
        <w:t>тому</w:t>
      </w:r>
      <w:r>
        <w:rPr>
          <w:spacing w:val="-8"/>
        </w:rPr>
        <w:t xml:space="preserve"> </w:t>
      </w:r>
      <w:r>
        <w:t>подобное.</w:t>
      </w:r>
    </w:p>
    <w:p w:rsidR="000801B6" w:rsidRDefault="000801B6" w:rsidP="00B30D40">
      <w:pPr>
        <w:pStyle w:val="a5"/>
        <w:numPr>
          <w:ilvl w:val="0"/>
          <w:numId w:val="516"/>
        </w:numPr>
        <w:tabs>
          <w:tab w:val="left" w:pos="1784"/>
        </w:tabs>
        <w:spacing w:before="1"/>
        <w:ind w:hanging="261"/>
        <w:rPr>
          <w:sz w:val="24"/>
        </w:rPr>
      </w:pPr>
      <w:r>
        <w:rPr>
          <w:sz w:val="24"/>
        </w:rPr>
        <w:t>В</w:t>
      </w:r>
      <w:r>
        <w:rPr>
          <w:spacing w:val="-5"/>
          <w:sz w:val="24"/>
        </w:rPr>
        <w:t xml:space="preserve"> </w:t>
      </w:r>
      <w:r>
        <w:rPr>
          <w:sz w:val="24"/>
        </w:rPr>
        <w:t>области формирования</w:t>
      </w:r>
      <w:r>
        <w:rPr>
          <w:spacing w:val="-2"/>
          <w:sz w:val="24"/>
        </w:rPr>
        <w:t xml:space="preserve"> </w:t>
      </w:r>
      <w:r>
        <w:rPr>
          <w:sz w:val="24"/>
        </w:rPr>
        <w:t>безопасного</w:t>
      </w:r>
      <w:r>
        <w:rPr>
          <w:spacing w:val="-1"/>
          <w:sz w:val="24"/>
        </w:rPr>
        <w:t xml:space="preserve"> </w:t>
      </w:r>
      <w:r>
        <w:rPr>
          <w:sz w:val="24"/>
        </w:rPr>
        <w:t>поведения.</w:t>
      </w:r>
    </w:p>
    <w:p w:rsidR="000801B6" w:rsidRDefault="000801B6" w:rsidP="00B30D40">
      <w:pPr>
        <w:pStyle w:val="a3"/>
        <w:ind w:right="642"/>
      </w:pPr>
      <w:r>
        <w:t>Педагог</w:t>
      </w:r>
      <w:r>
        <w:rPr>
          <w:spacing w:val="1"/>
        </w:rPr>
        <w:t xml:space="preserve"> </w:t>
      </w:r>
      <w:r>
        <w:t>осуществляет</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правилами</w:t>
      </w:r>
      <w:r>
        <w:rPr>
          <w:spacing w:val="1"/>
        </w:rPr>
        <w:t xml:space="preserve"> </w:t>
      </w:r>
      <w:r>
        <w:t>безопасного</w:t>
      </w:r>
      <w:r>
        <w:rPr>
          <w:spacing w:val="1"/>
        </w:rPr>
        <w:t xml:space="preserve"> </w:t>
      </w:r>
      <w:r>
        <w:t>поведения</w:t>
      </w:r>
      <w:r>
        <w:rPr>
          <w:spacing w:val="1"/>
        </w:rPr>
        <w:t xml:space="preserve"> </w:t>
      </w:r>
      <w:r>
        <w:t>в</w:t>
      </w:r>
      <w:r>
        <w:rPr>
          <w:spacing w:val="-57"/>
        </w:rPr>
        <w:t xml:space="preserve"> </w:t>
      </w:r>
      <w:r>
        <w:t>ситуациях, создающих угрозу жизни и здоровью ребенка (погас свет, остался один в темноте,</w:t>
      </w:r>
      <w:r>
        <w:rPr>
          <w:spacing w:val="1"/>
        </w:rPr>
        <w:t xml:space="preserve"> </w:t>
      </w:r>
      <w:r>
        <w:t>потерялся на улице, в лесу, в магазине, во время массового праздника, получил травму (ушиб,</w:t>
      </w:r>
      <w:r>
        <w:rPr>
          <w:spacing w:val="1"/>
        </w:rPr>
        <w:t xml:space="preserve"> </w:t>
      </w:r>
      <w:r>
        <w:t>порез) и тому подобное). Создавая игровые, проблемные ситуации, досуги для детей, педагог</w:t>
      </w:r>
      <w:r>
        <w:rPr>
          <w:spacing w:val="1"/>
        </w:rPr>
        <w:t xml:space="preserve"> </w:t>
      </w:r>
      <w:r>
        <w:t>активизирует самостоятельный опыт детей в области безопасного поведения, позволяет детям</w:t>
      </w:r>
      <w:r>
        <w:rPr>
          <w:spacing w:val="1"/>
        </w:rPr>
        <w:t xml:space="preserve"> </w:t>
      </w:r>
      <w:r>
        <w:t>демонстрировать сформированные</w:t>
      </w:r>
      <w:r>
        <w:rPr>
          <w:spacing w:val="-1"/>
        </w:rPr>
        <w:t xml:space="preserve"> </w:t>
      </w:r>
      <w:r>
        <w:t>умения, связанные</w:t>
      </w:r>
      <w:r>
        <w:rPr>
          <w:spacing w:val="-3"/>
        </w:rPr>
        <w:t xml:space="preserve"> </w:t>
      </w:r>
      <w:r>
        <w:t>с</w:t>
      </w:r>
      <w:r>
        <w:rPr>
          <w:spacing w:val="-1"/>
        </w:rPr>
        <w:t xml:space="preserve"> </w:t>
      </w:r>
      <w:r>
        <w:t>безопасным</w:t>
      </w:r>
      <w:r>
        <w:rPr>
          <w:spacing w:val="-3"/>
        </w:rPr>
        <w:t xml:space="preserve"> </w:t>
      </w:r>
      <w:r>
        <w:t>поведением.</w:t>
      </w:r>
    </w:p>
    <w:p w:rsidR="000801B6" w:rsidRDefault="000801B6" w:rsidP="00B30D40">
      <w:pPr>
        <w:pStyle w:val="a3"/>
        <w:ind w:right="651"/>
      </w:pPr>
      <w:r>
        <w:t>Педагог инициирует самостоятельность и активность детей в соблюдении норм и правил</w:t>
      </w:r>
      <w:r>
        <w:rPr>
          <w:spacing w:val="1"/>
        </w:rPr>
        <w:t xml:space="preserve"> </w:t>
      </w:r>
      <w:r>
        <w:t>безопасного</w:t>
      </w:r>
      <w:r>
        <w:rPr>
          <w:spacing w:val="-1"/>
        </w:rPr>
        <w:t xml:space="preserve"> </w:t>
      </w:r>
      <w:r>
        <w:t>поведения,</w:t>
      </w:r>
      <w:r>
        <w:rPr>
          <w:spacing w:val="-4"/>
        </w:rPr>
        <w:t xml:space="preserve"> </w:t>
      </w:r>
      <w:r>
        <w:t>ободряет похвалой правильно</w:t>
      </w:r>
      <w:r>
        <w:rPr>
          <w:spacing w:val="-1"/>
        </w:rPr>
        <w:t xml:space="preserve"> </w:t>
      </w:r>
      <w:r>
        <w:t>выполненные</w:t>
      </w:r>
      <w:r>
        <w:rPr>
          <w:spacing w:val="-2"/>
        </w:rPr>
        <w:t xml:space="preserve"> </w:t>
      </w:r>
      <w:r>
        <w:t>действия.</w:t>
      </w:r>
    </w:p>
    <w:p w:rsidR="000801B6" w:rsidRDefault="000801B6" w:rsidP="00B30D40">
      <w:pPr>
        <w:pStyle w:val="a3"/>
        <w:ind w:right="650"/>
      </w:pPr>
      <w:r>
        <w:t>Педагог рассказывает</w:t>
      </w:r>
      <w:r>
        <w:rPr>
          <w:spacing w:val="1"/>
        </w:rPr>
        <w:t xml:space="preserve"> </w:t>
      </w:r>
      <w:r>
        <w:t>детям об элементарных правилах оказания первой медицинской</w:t>
      </w:r>
      <w:r>
        <w:rPr>
          <w:spacing w:val="1"/>
        </w:rPr>
        <w:t xml:space="preserve"> </w:t>
      </w:r>
      <w:r>
        <w:t>помощи при первых признаках недомогания, травмах, ушибах. Закрепляет через организацию</w:t>
      </w:r>
      <w:r>
        <w:rPr>
          <w:spacing w:val="1"/>
        </w:rPr>
        <w:t xml:space="preserve"> </w:t>
      </w:r>
      <w:r>
        <w:t>дидактических игр, упражнений действия детей, связанные с оказанием первой медицинской</w:t>
      </w:r>
      <w:r>
        <w:rPr>
          <w:spacing w:val="1"/>
        </w:rPr>
        <w:t xml:space="preserve"> </w:t>
      </w:r>
      <w:r>
        <w:t>помощи.</w:t>
      </w:r>
    </w:p>
    <w:p w:rsidR="000801B6" w:rsidRDefault="000801B6" w:rsidP="00B30D40">
      <w:pPr>
        <w:pStyle w:val="a3"/>
        <w:ind w:right="643"/>
      </w:pPr>
      <w:r>
        <w:t>Организует встречи детей со специалистами, чьи профессии связаны с безопасностью</w:t>
      </w:r>
      <w:r>
        <w:rPr>
          <w:spacing w:val="1"/>
        </w:rPr>
        <w:t xml:space="preserve"> </w:t>
      </w:r>
      <w:r>
        <w:t>(врач скорой помощи, врач - травматолог, полицейский, охранник в ДОО, пожарный и другие) с</w:t>
      </w:r>
      <w:r>
        <w:rPr>
          <w:spacing w:val="1"/>
        </w:rPr>
        <w:t xml:space="preserve"> </w:t>
      </w:r>
      <w:r>
        <w:t>целью обогащения представлений детей о безопасном поведении дома, на улице, в природе, в</w:t>
      </w:r>
      <w:r>
        <w:rPr>
          <w:spacing w:val="1"/>
        </w:rPr>
        <w:t xml:space="preserve"> </w:t>
      </w:r>
      <w:r>
        <w:t>ДОО,</w:t>
      </w:r>
      <w:r>
        <w:rPr>
          <w:spacing w:val="1"/>
        </w:rPr>
        <w:t xml:space="preserve"> </w:t>
      </w:r>
      <w:r>
        <w:t>в</w:t>
      </w:r>
      <w:r>
        <w:rPr>
          <w:spacing w:val="1"/>
        </w:rPr>
        <w:t xml:space="preserve"> </w:t>
      </w:r>
      <w:r>
        <w:t>местах</w:t>
      </w:r>
      <w:r>
        <w:rPr>
          <w:spacing w:val="1"/>
        </w:rPr>
        <w:t xml:space="preserve"> </w:t>
      </w:r>
      <w:r>
        <w:t>большого</w:t>
      </w:r>
      <w:r>
        <w:rPr>
          <w:spacing w:val="1"/>
        </w:rPr>
        <w:t xml:space="preserve"> </w:t>
      </w:r>
      <w:r>
        <w:t>скопления</w:t>
      </w:r>
      <w:r>
        <w:rPr>
          <w:spacing w:val="1"/>
        </w:rPr>
        <w:t xml:space="preserve"> </w:t>
      </w:r>
      <w:r>
        <w:t>людей:</w:t>
      </w:r>
      <w:r>
        <w:rPr>
          <w:spacing w:val="1"/>
        </w:rPr>
        <w:t xml:space="preserve"> </w:t>
      </w:r>
      <w:r>
        <w:t>в</w:t>
      </w:r>
      <w:r>
        <w:rPr>
          <w:spacing w:val="1"/>
        </w:rPr>
        <w:t xml:space="preserve"> </w:t>
      </w:r>
      <w:r>
        <w:t>магазинах,</w:t>
      </w:r>
      <w:r>
        <w:rPr>
          <w:spacing w:val="1"/>
        </w:rPr>
        <w:t xml:space="preserve"> </w:t>
      </w:r>
      <w:r>
        <w:t>на</w:t>
      </w:r>
      <w:r>
        <w:rPr>
          <w:spacing w:val="1"/>
        </w:rPr>
        <w:t xml:space="preserve"> </w:t>
      </w:r>
      <w:r>
        <w:t>вокзалах,</w:t>
      </w:r>
      <w:r>
        <w:rPr>
          <w:spacing w:val="1"/>
        </w:rPr>
        <w:t xml:space="preserve"> </w:t>
      </w:r>
      <w:r>
        <w:t>на</w:t>
      </w:r>
      <w:r>
        <w:rPr>
          <w:spacing w:val="1"/>
        </w:rPr>
        <w:t xml:space="preserve"> </w:t>
      </w:r>
      <w:r>
        <w:t>праздниках,</w:t>
      </w:r>
      <w:r>
        <w:rPr>
          <w:spacing w:val="1"/>
        </w:rPr>
        <w:t xml:space="preserve"> </w:t>
      </w:r>
      <w:r>
        <w:t>в</w:t>
      </w:r>
      <w:r>
        <w:rPr>
          <w:spacing w:val="1"/>
        </w:rPr>
        <w:t xml:space="preserve"> </w:t>
      </w:r>
      <w:r>
        <w:t>развлекательных</w:t>
      </w:r>
      <w:r>
        <w:rPr>
          <w:spacing w:val="-2"/>
        </w:rPr>
        <w:t xml:space="preserve"> </w:t>
      </w:r>
      <w:r>
        <w:t>центрах</w:t>
      </w:r>
      <w:r>
        <w:rPr>
          <w:spacing w:val="2"/>
        </w:rPr>
        <w:t xml:space="preserve"> </w:t>
      </w:r>
      <w:r>
        <w:t>и</w:t>
      </w:r>
      <w:r>
        <w:rPr>
          <w:spacing w:val="-2"/>
        </w:rPr>
        <w:t xml:space="preserve"> </w:t>
      </w:r>
      <w:r>
        <w:t>парках.</w:t>
      </w:r>
    </w:p>
    <w:p w:rsidR="000801B6" w:rsidRDefault="000801B6" w:rsidP="00B30D40">
      <w:pPr>
        <w:pStyle w:val="a3"/>
        <w:spacing w:before="1"/>
        <w:ind w:right="645"/>
      </w:pPr>
      <w:r>
        <w:t>Обсуждает с детьми правила безопасного общения и взаимодействия со сверстниками в</w:t>
      </w:r>
      <w:r>
        <w:rPr>
          <w:spacing w:val="1"/>
        </w:rPr>
        <w:t xml:space="preserve"> </w:t>
      </w:r>
      <w:r>
        <w:t>разных</w:t>
      </w:r>
      <w:r>
        <w:rPr>
          <w:spacing w:val="1"/>
        </w:rPr>
        <w:t xml:space="preserve"> </w:t>
      </w:r>
      <w:r>
        <w:t>жизненных</w:t>
      </w:r>
      <w:r>
        <w:rPr>
          <w:spacing w:val="1"/>
        </w:rPr>
        <w:t xml:space="preserve"> </w:t>
      </w:r>
      <w:r>
        <w:t>ситуациях,</w:t>
      </w:r>
      <w:r>
        <w:rPr>
          <w:spacing w:val="1"/>
        </w:rPr>
        <w:t xml:space="preserve"> </w:t>
      </w:r>
      <w:r>
        <w:t>поощряет</w:t>
      </w:r>
      <w:r>
        <w:rPr>
          <w:spacing w:val="1"/>
        </w:rPr>
        <w:t xml:space="preserve"> </w:t>
      </w:r>
      <w:r>
        <w:t>стремление</w:t>
      </w:r>
      <w:r>
        <w:rPr>
          <w:spacing w:val="1"/>
        </w:rPr>
        <w:t xml:space="preserve"> </w:t>
      </w:r>
      <w:r>
        <w:t>детей</w:t>
      </w:r>
      <w:r>
        <w:rPr>
          <w:spacing w:val="1"/>
        </w:rPr>
        <w:t xml:space="preserve"> </w:t>
      </w:r>
      <w:r>
        <w:t>дошкольного</w:t>
      </w:r>
      <w:r>
        <w:rPr>
          <w:spacing w:val="1"/>
        </w:rPr>
        <w:t xml:space="preserve"> </w:t>
      </w:r>
      <w:r>
        <w:t>возраста</w:t>
      </w:r>
      <w:r>
        <w:rPr>
          <w:spacing w:val="60"/>
        </w:rPr>
        <w:t xml:space="preserve"> </w:t>
      </w:r>
      <w:r>
        <w:t>создать</w:t>
      </w:r>
      <w:r>
        <w:rPr>
          <w:spacing w:val="1"/>
        </w:rPr>
        <w:t xml:space="preserve"> </w:t>
      </w:r>
      <w:r>
        <w:t>правила</w:t>
      </w:r>
      <w:r>
        <w:rPr>
          <w:spacing w:val="-2"/>
        </w:rPr>
        <w:t xml:space="preserve"> </w:t>
      </w:r>
      <w:r>
        <w:t>безопасного общения в</w:t>
      </w:r>
      <w:r>
        <w:rPr>
          <w:spacing w:val="-1"/>
        </w:rPr>
        <w:t xml:space="preserve"> </w:t>
      </w:r>
      <w:r>
        <w:t>группе.</w:t>
      </w:r>
    </w:p>
    <w:p w:rsidR="000801B6" w:rsidRDefault="000801B6" w:rsidP="00B30D40">
      <w:pPr>
        <w:pStyle w:val="a3"/>
        <w:ind w:right="641"/>
      </w:pPr>
      <w:r>
        <w:t>Обсуждает</w:t>
      </w:r>
      <w:r>
        <w:rPr>
          <w:spacing w:val="1"/>
        </w:rPr>
        <w:t xml:space="preserve"> </w:t>
      </w:r>
      <w:r>
        <w:t>с</w:t>
      </w:r>
      <w:r>
        <w:rPr>
          <w:spacing w:val="1"/>
        </w:rPr>
        <w:t xml:space="preserve"> </w:t>
      </w:r>
      <w:r>
        <w:t>детьми</w:t>
      </w:r>
      <w:r>
        <w:rPr>
          <w:spacing w:val="1"/>
        </w:rPr>
        <w:t xml:space="preserve"> </w:t>
      </w:r>
      <w:r>
        <w:t>безопасные</w:t>
      </w:r>
      <w:r>
        <w:rPr>
          <w:spacing w:val="1"/>
        </w:rPr>
        <w:t xml:space="preserve"> </w:t>
      </w:r>
      <w:r>
        <w:t>правила</w:t>
      </w:r>
      <w:r>
        <w:rPr>
          <w:spacing w:val="1"/>
        </w:rPr>
        <w:t xml:space="preserve"> </w:t>
      </w:r>
      <w:r>
        <w:t>использования</w:t>
      </w:r>
      <w:r>
        <w:rPr>
          <w:spacing w:val="1"/>
        </w:rPr>
        <w:t xml:space="preserve"> </w:t>
      </w:r>
      <w:r>
        <w:t>цифровых</w:t>
      </w:r>
      <w:r>
        <w:rPr>
          <w:spacing w:val="1"/>
        </w:rPr>
        <w:t xml:space="preserve"> </w:t>
      </w:r>
      <w:r>
        <w:t>ресурсов,</w:t>
      </w:r>
      <w:r>
        <w:rPr>
          <w:spacing w:val="1"/>
        </w:rPr>
        <w:t xml:space="preserve"> </w:t>
      </w:r>
      <w:r>
        <w:t>правила</w:t>
      </w:r>
      <w:r>
        <w:rPr>
          <w:spacing w:val="1"/>
        </w:rPr>
        <w:t xml:space="preserve"> </w:t>
      </w:r>
      <w:r>
        <w:t xml:space="preserve">пользования мобильными телефонами с учетом требований Санитарных правил </w:t>
      </w:r>
      <w:hyperlink r:id="rId11">
        <w:r>
          <w:t>СП 2.4.3648-20</w:t>
        </w:r>
      </w:hyperlink>
      <w:r>
        <w:rPr>
          <w:spacing w:val="1"/>
        </w:rPr>
        <w:t xml:space="preserve"> </w:t>
      </w:r>
      <w:r>
        <w:t>"Санитарно-эпидемиологические требования к организациям воспитания и обучения, отдыха и</w:t>
      </w:r>
      <w:r>
        <w:rPr>
          <w:spacing w:val="1"/>
        </w:rPr>
        <w:t xml:space="preserve"> </w:t>
      </w:r>
      <w:r>
        <w:t>оздоровления детей и молодежи",</w:t>
      </w:r>
      <w:r>
        <w:rPr>
          <w:spacing w:val="1"/>
        </w:rPr>
        <w:t xml:space="preserve"> </w:t>
      </w:r>
      <w:r>
        <w:t>утвержденных</w:t>
      </w:r>
      <w:r>
        <w:rPr>
          <w:spacing w:val="1"/>
        </w:rPr>
        <w:t xml:space="preserve"> </w:t>
      </w:r>
      <w:r>
        <w:t>постановлением Главного 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N 61573),</w:t>
      </w:r>
      <w:r>
        <w:rPr>
          <w:spacing w:val="1"/>
        </w:rPr>
        <w:t xml:space="preserve"> </w:t>
      </w:r>
      <w:r>
        <w:t>действующим до 1 января 2027 года (далее - СП 2.4.3648-20), и Санитарных правил и норм</w:t>
      </w:r>
      <w:r>
        <w:rPr>
          <w:spacing w:val="1"/>
        </w:rPr>
        <w:t xml:space="preserve"> </w:t>
      </w:r>
      <w:hyperlink r:id="rId12">
        <w:r>
          <w:t>СанПиН 1.2.3685-21</w:t>
        </w:r>
      </w:hyperlink>
      <w:r>
        <w:t xml:space="preserve"> "Гигиенические нормативы и требования к обеспечению безопасности 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24"/>
        </w:rPr>
        <w:t xml:space="preserve"> </w:t>
      </w:r>
      <w:r>
        <w:t>государственного</w:t>
      </w:r>
      <w:r>
        <w:rPr>
          <w:spacing w:val="25"/>
        </w:rPr>
        <w:t xml:space="preserve"> </w:t>
      </w:r>
      <w:r>
        <w:t>санитарного</w:t>
      </w:r>
      <w:r>
        <w:rPr>
          <w:spacing w:val="24"/>
        </w:rPr>
        <w:t xml:space="preserve"> </w:t>
      </w:r>
      <w:r>
        <w:t>врача</w:t>
      </w:r>
      <w:r>
        <w:rPr>
          <w:spacing w:val="24"/>
        </w:rPr>
        <w:t xml:space="preserve"> </w:t>
      </w:r>
      <w:r>
        <w:t>Российской</w:t>
      </w:r>
      <w:r>
        <w:rPr>
          <w:spacing w:val="25"/>
        </w:rPr>
        <w:t xml:space="preserve"> </w:t>
      </w:r>
      <w:r>
        <w:t>Федерации</w:t>
      </w:r>
      <w:r>
        <w:rPr>
          <w:spacing w:val="26"/>
        </w:rPr>
        <w:t xml:space="preserve"> </w:t>
      </w:r>
      <w:r>
        <w:t>от</w:t>
      </w:r>
      <w:r>
        <w:rPr>
          <w:spacing w:val="24"/>
        </w:rPr>
        <w:t xml:space="preserve"> </w:t>
      </w:r>
      <w:r>
        <w:t>28</w:t>
      </w:r>
      <w:r>
        <w:rPr>
          <w:spacing w:val="25"/>
        </w:rPr>
        <w:t xml:space="preserve"> </w:t>
      </w:r>
      <w:r>
        <w:t>января</w:t>
      </w:r>
      <w:r>
        <w:rPr>
          <w:spacing w:val="25"/>
        </w:rPr>
        <w:t xml:space="preserve"> </w:t>
      </w:r>
      <w:r>
        <w:lastRenderedPageBreak/>
        <w:t>2021</w:t>
      </w:r>
      <w:r>
        <w:rPr>
          <w:spacing w:val="24"/>
        </w:rPr>
        <w:t xml:space="preserve"> </w:t>
      </w:r>
      <w:r>
        <w:t>г.</w:t>
      </w:r>
      <w:r>
        <w:rPr>
          <w:spacing w:val="25"/>
        </w:rPr>
        <w:t xml:space="preserve"> </w:t>
      </w:r>
      <w:r>
        <w:t>N</w:t>
      </w:r>
      <w:r>
        <w:rPr>
          <w:spacing w:val="23"/>
        </w:rPr>
        <w:t xml:space="preserve"> </w:t>
      </w:r>
      <w:r>
        <w:t>2</w:t>
      </w:r>
    </w:p>
    <w:p w:rsidR="00C56757" w:rsidRPr="00C56757" w:rsidRDefault="000801B6" w:rsidP="00CB6C5A">
      <w:pPr>
        <w:pStyle w:val="a3"/>
        <w:tabs>
          <w:tab w:val="left" w:pos="2926"/>
          <w:tab w:val="left" w:pos="4767"/>
          <w:tab w:val="left" w:pos="5880"/>
          <w:tab w:val="left" w:pos="7282"/>
          <w:tab w:val="left" w:pos="8628"/>
          <w:tab w:val="left" w:pos="9076"/>
          <w:tab w:val="left" w:pos="9973"/>
          <w:tab w:val="left" w:pos="10660"/>
        </w:tabs>
        <w:spacing w:before="61"/>
        <w:ind w:right="648" w:firstLine="0"/>
        <w:jc w:val="left"/>
        <w:rPr>
          <w:sz w:val="22"/>
        </w:rPr>
      </w:pPr>
      <w:r>
        <w:t xml:space="preserve"> (зарегистрировано</w:t>
      </w:r>
      <w:r>
        <w:tab/>
        <w:t>Министерством</w:t>
      </w:r>
      <w:r>
        <w:tab/>
        <w:t>юстиции</w:t>
      </w:r>
      <w:r>
        <w:tab/>
        <w:t>Российской</w:t>
      </w:r>
      <w:r>
        <w:tab/>
        <w:t>Федерации</w:t>
      </w:r>
      <w:r>
        <w:tab/>
        <w:t>29</w:t>
      </w:r>
      <w:r>
        <w:tab/>
        <w:t>января</w:t>
      </w:r>
      <w:r>
        <w:tab/>
        <w:t>2021</w:t>
      </w:r>
      <w:r>
        <w:tab/>
      </w:r>
      <w:r>
        <w:rPr>
          <w:spacing w:val="-2"/>
        </w:rPr>
        <w:t>г.</w:t>
      </w:r>
      <w:r w:rsidR="00CB6C5A">
        <w:rPr>
          <w:spacing w:val="-2"/>
        </w:rPr>
        <w:t>)</w:t>
      </w:r>
      <w:r>
        <w:rPr>
          <w:spacing w:val="-57"/>
        </w:rPr>
        <w:t xml:space="preserve"> </w:t>
      </w:r>
    </w:p>
    <w:p w:rsidR="000801B6" w:rsidRPr="00466BF6" w:rsidRDefault="000801B6" w:rsidP="00CB6C5A">
      <w:pPr>
        <w:pStyle w:val="Heading1"/>
        <w:spacing w:before="1"/>
        <w:ind w:left="1218" w:right="912" w:firstLine="580"/>
        <w:jc w:val="center"/>
      </w:pPr>
      <w:r w:rsidRPr="00C56757">
        <w:t>Планирование образовательной деятельности по социально-коммуникативному</w:t>
      </w:r>
      <w:r w:rsidRPr="00C56757">
        <w:rPr>
          <w:spacing w:val="-57"/>
        </w:rPr>
        <w:t xml:space="preserve"> </w:t>
      </w:r>
      <w:r w:rsidRPr="00C56757">
        <w:t>развитию</w:t>
      </w:r>
      <w:r w:rsidRPr="00C56757">
        <w:rPr>
          <w:spacing w:val="-3"/>
        </w:rPr>
        <w:t xml:space="preserve"> </w:t>
      </w:r>
      <w:r w:rsidRPr="00C56757">
        <w:t>детей</w:t>
      </w:r>
      <w:r w:rsidRPr="00C56757">
        <w:rPr>
          <w:spacing w:val="-1"/>
        </w:rPr>
        <w:t xml:space="preserve"> </w:t>
      </w:r>
      <w:r w:rsidRPr="00C56757">
        <w:t>от</w:t>
      </w:r>
      <w:r w:rsidRPr="00C56757">
        <w:rPr>
          <w:spacing w:val="-1"/>
        </w:rPr>
        <w:t xml:space="preserve"> </w:t>
      </w:r>
      <w:r w:rsidRPr="00C56757">
        <w:t>6</w:t>
      </w:r>
      <w:r w:rsidRPr="00C56757">
        <w:rPr>
          <w:spacing w:val="-4"/>
        </w:rPr>
        <w:t xml:space="preserve"> </w:t>
      </w:r>
      <w:r w:rsidRPr="00C56757">
        <w:t>до</w:t>
      </w:r>
      <w:r w:rsidRPr="00C56757">
        <w:rPr>
          <w:spacing w:val="-2"/>
        </w:rPr>
        <w:t xml:space="preserve"> </w:t>
      </w:r>
      <w:r w:rsidRPr="00C56757">
        <w:t>7</w:t>
      </w:r>
      <w:r w:rsidRPr="00C56757">
        <w:rPr>
          <w:spacing w:val="-1"/>
        </w:rPr>
        <w:t xml:space="preserve"> </w:t>
      </w:r>
      <w:r w:rsidRPr="00C56757">
        <w:t>лет,</w:t>
      </w:r>
      <w:r w:rsidRPr="00C56757">
        <w:rPr>
          <w:spacing w:val="-2"/>
        </w:rPr>
        <w:t xml:space="preserve"> </w:t>
      </w:r>
      <w:r w:rsidRPr="00C56757">
        <w:t>обеспечивающее</w:t>
      </w:r>
      <w:r w:rsidRPr="00C56757">
        <w:rPr>
          <w:spacing w:val="-2"/>
        </w:rPr>
        <w:t xml:space="preserve"> </w:t>
      </w:r>
      <w:r w:rsidRPr="00C56757">
        <w:t>реализацию</w:t>
      </w:r>
      <w:r w:rsidRPr="00C56757">
        <w:rPr>
          <w:spacing w:val="-2"/>
        </w:rPr>
        <w:t xml:space="preserve"> </w:t>
      </w:r>
      <w:r w:rsidRPr="00C56757">
        <w:t>содержания</w:t>
      </w:r>
      <w:r w:rsidRPr="00C56757">
        <w:rPr>
          <w:spacing w:val="-2"/>
        </w:rPr>
        <w:t xml:space="preserve"> </w:t>
      </w:r>
      <w:r w:rsidRPr="00C56757">
        <w:t>Федеральной</w:t>
      </w:r>
      <w:r w:rsidR="00466BF6">
        <w:t xml:space="preserve"> </w:t>
      </w:r>
      <w:r w:rsidRPr="00CB6C5A">
        <w:t>программы</w:t>
      </w:r>
    </w:p>
    <w:p w:rsidR="000801B6" w:rsidRPr="00C56757" w:rsidRDefault="000801B6" w:rsidP="00B30D40">
      <w:pPr>
        <w:pStyle w:val="a3"/>
        <w:spacing w:before="11"/>
        <w:ind w:left="0" w:firstLine="0"/>
        <w:jc w:val="left"/>
        <w:rPr>
          <w:b/>
          <w:sz w:val="23"/>
        </w:rPr>
      </w:pPr>
    </w:p>
    <w:p w:rsidR="000801B6" w:rsidRPr="00466BF6" w:rsidRDefault="000801B6" w:rsidP="00466BF6">
      <w:pPr>
        <w:pStyle w:val="Heading1"/>
        <w:ind w:left="2188"/>
      </w:pPr>
      <w:r>
        <w:t>Тематическое</w:t>
      </w:r>
      <w:r>
        <w:rPr>
          <w:spacing w:val="-4"/>
        </w:rPr>
        <w:t xml:space="preserve"> </w:t>
      </w:r>
      <w:r>
        <w:t>планирование</w:t>
      </w:r>
      <w:r>
        <w:rPr>
          <w:spacing w:val="-3"/>
        </w:rPr>
        <w:t xml:space="preserve"> </w:t>
      </w:r>
      <w:r>
        <w:t>по</w:t>
      </w:r>
      <w:r>
        <w:rPr>
          <w:spacing w:val="-2"/>
        </w:rPr>
        <w:t xml:space="preserve"> </w:t>
      </w:r>
      <w:r>
        <w:t>социально-коммуникативному</w:t>
      </w:r>
      <w:r>
        <w:rPr>
          <w:spacing w:val="-2"/>
        </w:rPr>
        <w:t xml:space="preserve"> </w:t>
      </w:r>
      <w:r>
        <w:t>развитию</w:t>
      </w:r>
    </w:p>
    <w:p w:rsidR="000801B6" w:rsidRDefault="000801B6" w:rsidP="00B30D40">
      <w:pPr>
        <w:pStyle w:val="a3"/>
        <w:spacing w:before="2"/>
        <w:ind w:left="0" w:firstLine="0"/>
        <w:jc w:val="left"/>
        <w:rPr>
          <w:b/>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537"/>
        <w:gridCol w:w="3826"/>
      </w:tblGrid>
      <w:tr w:rsidR="000801B6" w:rsidTr="00D4716D">
        <w:trPr>
          <w:trHeight w:val="755"/>
        </w:trPr>
        <w:tc>
          <w:tcPr>
            <w:tcW w:w="1560" w:type="dxa"/>
          </w:tcPr>
          <w:p w:rsidR="000801B6" w:rsidRDefault="000801B6" w:rsidP="00B30D40">
            <w:pPr>
              <w:pStyle w:val="TableParagraph"/>
              <w:spacing w:before="145"/>
              <w:ind w:left="566"/>
              <w:rPr>
                <w:b/>
                <w:sz w:val="24"/>
              </w:rPr>
            </w:pPr>
            <w:r>
              <w:rPr>
                <w:b/>
                <w:sz w:val="24"/>
              </w:rPr>
              <w:t>Месяц</w:t>
            </w:r>
          </w:p>
        </w:tc>
        <w:tc>
          <w:tcPr>
            <w:tcW w:w="4537" w:type="dxa"/>
          </w:tcPr>
          <w:p w:rsidR="000801B6" w:rsidRDefault="000801B6" w:rsidP="00B30D40">
            <w:pPr>
              <w:pStyle w:val="TableParagraph"/>
              <w:spacing w:before="145"/>
              <w:ind w:left="2011" w:right="1547"/>
              <w:jc w:val="center"/>
              <w:rPr>
                <w:b/>
                <w:sz w:val="24"/>
              </w:rPr>
            </w:pPr>
            <w:r>
              <w:rPr>
                <w:b/>
                <w:sz w:val="24"/>
              </w:rPr>
              <w:t>Тема</w:t>
            </w:r>
          </w:p>
        </w:tc>
        <w:tc>
          <w:tcPr>
            <w:tcW w:w="3826" w:type="dxa"/>
          </w:tcPr>
          <w:p w:rsidR="000801B6" w:rsidRDefault="000801B6" w:rsidP="00B30D40">
            <w:pPr>
              <w:pStyle w:val="TableParagraph"/>
              <w:spacing w:line="256" w:lineRule="auto"/>
              <w:ind w:left="372" w:right="395" w:firstLine="1082"/>
              <w:rPr>
                <w:b/>
                <w:sz w:val="24"/>
              </w:rPr>
            </w:pPr>
            <w:r>
              <w:rPr>
                <w:b/>
                <w:sz w:val="24"/>
              </w:rPr>
              <w:t>Ожидаемый</w:t>
            </w:r>
            <w:r>
              <w:rPr>
                <w:b/>
                <w:spacing w:val="1"/>
                <w:sz w:val="24"/>
              </w:rPr>
              <w:t xml:space="preserve"> </w:t>
            </w:r>
            <w:r>
              <w:rPr>
                <w:b/>
                <w:sz w:val="24"/>
              </w:rPr>
              <w:t>образовательный</w:t>
            </w:r>
            <w:r>
              <w:rPr>
                <w:b/>
                <w:spacing w:val="-15"/>
                <w:sz w:val="24"/>
              </w:rPr>
              <w:t xml:space="preserve"> </w:t>
            </w:r>
            <w:r>
              <w:rPr>
                <w:b/>
                <w:sz w:val="24"/>
              </w:rPr>
              <w:t>результат</w:t>
            </w:r>
          </w:p>
        </w:tc>
      </w:tr>
      <w:tr w:rsidR="000801B6" w:rsidTr="00486298">
        <w:trPr>
          <w:trHeight w:val="1116"/>
        </w:trPr>
        <w:tc>
          <w:tcPr>
            <w:tcW w:w="1560" w:type="dxa"/>
          </w:tcPr>
          <w:p w:rsidR="000801B6" w:rsidRDefault="000801B6" w:rsidP="00B30D40">
            <w:pPr>
              <w:pStyle w:val="TableParagraph"/>
              <w:spacing w:line="275" w:lineRule="exact"/>
              <w:ind w:left="247"/>
              <w:rPr>
                <w:b/>
                <w:sz w:val="24"/>
              </w:rPr>
            </w:pPr>
            <w:r>
              <w:rPr>
                <w:b/>
                <w:sz w:val="24"/>
              </w:rPr>
              <w:t>Сентябрь</w:t>
            </w:r>
          </w:p>
        </w:tc>
        <w:tc>
          <w:tcPr>
            <w:tcW w:w="4537" w:type="dxa"/>
          </w:tcPr>
          <w:p w:rsidR="000801B6" w:rsidRPr="00B30D40" w:rsidRDefault="000801B6" w:rsidP="00B30D40">
            <w:pPr>
              <w:pStyle w:val="TableParagraph"/>
              <w:ind w:right="1091" w:firstLine="458"/>
              <w:rPr>
                <w:sz w:val="24"/>
                <w:lang w:val="ru-RU"/>
              </w:rPr>
            </w:pPr>
            <w:r w:rsidRPr="00B30D40">
              <w:rPr>
                <w:sz w:val="24"/>
                <w:lang w:val="ru-RU"/>
              </w:rPr>
              <w:t>«Много на свете различных</w:t>
            </w:r>
            <w:r w:rsidRPr="00B30D40">
              <w:rPr>
                <w:spacing w:val="-57"/>
                <w:sz w:val="24"/>
                <w:lang w:val="ru-RU"/>
              </w:rPr>
              <w:t xml:space="preserve"> </w:t>
            </w:r>
            <w:r w:rsidRPr="00B30D40">
              <w:rPr>
                <w:sz w:val="24"/>
                <w:lang w:val="ru-RU"/>
              </w:rPr>
              <w:t>профессий».</w:t>
            </w:r>
          </w:p>
          <w:p w:rsidR="000801B6" w:rsidRPr="00A51C3A" w:rsidRDefault="000801B6" w:rsidP="00B30D40">
            <w:pPr>
              <w:pStyle w:val="TableParagraph"/>
              <w:spacing w:line="264" w:lineRule="exact"/>
              <w:rPr>
                <w:sz w:val="24"/>
                <w:lang w:val="ru-RU"/>
              </w:rPr>
            </w:pPr>
          </w:p>
        </w:tc>
        <w:tc>
          <w:tcPr>
            <w:tcW w:w="3826" w:type="dxa"/>
          </w:tcPr>
          <w:p w:rsidR="000801B6" w:rsidRPr="00B30D40" w:rsidRDefault="000801B6" w:rsidP="00B30D40">
            <w:pPr>
              <w:pStyle w:val="TableParagraph"/>
              <w:ind w:right="119" w:firstLine="458"/>
              <w:rPr>
                <w:sz w:val="24"/>
                <w:lang w:val="ru-RU"/>
              </w:rPr>
            </w:pPr>
            <w:r w:rsidRPr="00B30D40">
              <w:rPr>
                <w:sz w:val="24"/>
                <w:lang w:val="ru-RU"/>
              </w:rPr>
              <w:t>Формирование представлений</w:t>
            </w:r>
            <w:r w:rsidRPr="00B30D40">
              <w:rPr>
                <w:spacing w:val="-58"/>
                <w:sz w:val="24"/>
                <w:lang w:val="ru-RU"/>
              </w:rPr>
              <w:t xml:space="preserve"> </w:t>
            </w:r>
            <w:r w:rsidRPr="00B30D40">
              <w:rPr>
                <w:sz w:val="24"/>
                <w:lang w:val="ru-RU"/>
              </w:rPr>
              <w:t>о себе и близких людях, трудовой</w:t>
            </w:r>
            <w:r w:rsidRPr="00B30D40">
              <w:rPr>
                <w:spacing w:val="1"/>
                <w:sz w:val="24"/>
                <w:lang w:val="ru-RU"/>
              </w:rPr>
              <w:t xml:space="preserve"> </w:t>
            </w:r>
            <w:r w:rsidRPr="00B30D40">
              <w:rPr>
                <w:sz w:val="24"/>
                <w:lang w:val="ru-RU"/>
              </w:rPr>
              <w:t>деятельности взрослых, их</w:t>
            </w:r>
            <w:r w:rsidRPr="00B30D40">
              <w:rPr>
                <w:spacing w:val="1"/>
                <w:sz w:val="24"/>
                <w:lang w:val="ru-RU"/>
              </w:rPr>
              <w:t xml:space="preserve"> </w:t>
            </w:r>
            <w:r w:rsidRPr="00B30D40">
              <w:rPr>
                <w:sz w:val="24"/>
                <w:lang w:val="ru-RU"/>
              </w:rPr>
              <w:t>увлечениях.</w:t>
            </w:r>
          </w:p>
        </w:tc>
      </w:tr>
      <w:tr w:rsidR="000801B6" w:rsidTr="00D4716D">
        <w:trPr>
          <w:trHeight w:val="1103"/>
        </w:trPr>
        <w:tc>
          <w:tcPr>
            <w:tcW w:w="1560" w:type="dxa"/>
          </w:tcPr>
          <w:p w:rsidR="000801B6" w:rsidRDefault="000801B6" w:rsidP="00B30D40">
            <w:pPr>
              <w:pStyle w:val="TableParagraph"/>
              <w:spacing w:line="275" w:lineRule="exact"/>
              <w:ind w:left="247"/>
              <w:rPr>
                <w:b/>
                <w:sz w:val="24"/>
              </w:rPr>
            </w:pPr>
            <w:r>
              <w:rPr>
                <w:b/>
                <w:sz w:val="24"/>
              </w:rPr>
              <w:t>Октябрь</w:t>
            </w:r>
          </w:p>
        </w:tc>
        <w:tc>
          <w:tcPr>
            <w:tcW w:w="4537" w:type="dxa"/>
          </w:tcPr>
          <w:p w:rsidR="000801B6" w:rsidRPr="00B30D40" w:rsidRDefault="000801B6" w:rsidP="00B30D40">
            <w:pPr>
              <w:pStyle w:val="TableParagraph"/>
              <w:ind w:right="1175" w:firstLine="458"/>
              <w:rPr>
                <w:sz w:val="24"/>
                <w:lang w:val="ru-RU"/>
              </w:rPr>
            </w:pPr>
            <w:r w:rsidRPr="00B30D40">
              <w:rPr>
                <w:sz w:val="24"/>
                <w:lang w:val="ru-RU"/>
              </w:rPr>
              <w:t>«Мир увлечений девочек и</w:t>
            </w:r>
            <w:r w:rsidRPr="00B30D40">
              <w:rPr>
                <w:spacing w:val="-58"/>
                <w:sz w:val="24"/>
                <w:lang w:val="ru-RU"/>
              </w:rPr>
              <w:t xml:space="preserve"> </w:t>
            </w:r>
            <w:r w:rsidRPr="00B30D40">
              <w:rPr>
                <w:sz w:val="24"/>
                <w:lang w:val="ru-RU"/>
              </w:rPr>
              <w:t>мальчиков»</w:t>
            </w:r>
          </w:p>
        </w:tc>
        <w:tc>
          <w:tcPr>
            <w:tcW w:w="3826" w:type="dxa"/>
          </w:tcPr>
          <w:p w:rsidR="000801B6" w:rsidRPr="00B30D40" w:rsidRDefault="000801B6" w:rsidP="00B30D40">
            <w:pPr>
              <w:pStyle w:val="TableParagraph"/>
              <w:ind w:right="485" w:firstLine="458"/>
              <w:rPr>
                <w:sz w:val="24"/>
                <w:lang w:val="ru-RU"/>
              </w:rPr>
            </w:pPr>
            <w:r w:rsidRPr="00B30D40">
              <w:rPr>
                <w:sz w:val="24"/>
                <w:lang w:val="ru-RU"/>
              </w:rPr>
              <w:t>Осознание</w:t>
            </w:r>
            <w:r w:rsidRPr="00B30D40">
              <w:rPr>
                <w:spacing w:val="-6"/>
                <w:sz w:val="24"/>
                <w:lang w:val="ru-RU"/>
              </w:rPr>
              <w:t xml:space="preserve"> </w:t>
            </w:r>
            <w:r w:rsidRPr="00B30D40">
              <w:rPr>
                <w:sz w:val="24"/>
                <w:lang w:val="ru-RU"/>
              </w:rPr>
              <w:t>ребенком</w:t>
            </w:r>
            <w:r w:rsidRPr="00B30D40">
              <w:rPr>
                <w:spacing w:val="-6"/>
                <w:sz w:val="24"/>
                <w:lang w:val="ru-RU"/>
              </w:rPr>
              <w:t xml:space="preserve"> </w:t>
            </w:r>
            <w:r w:rsidRPr="00B30D40">
              <w:rPr>
                <w:sz w:val="24"/>
                <w:lang w:val="ru-RU"/>
              </w:rPr>
              <w:t>своей</w:t>
            </w:r>
            <w:r w:rsidRPr="00B30D40">
              <w:rPr>
                <w:spacing w:val="-57"/>
                <w:sz w:val="24"/>
                <w:lang w:val="ru-RU"/>
              </w:rPr>
              <w:t xml:space="preserve"> </w:t>
            </w:r>
            <w:r w:rsidRPr="00B30D40">
              <w:rPr>
                <w:sz w:val="24"/>
                <w:lang w:val="ru-RU"/>
              </w:rPr>
              <w:t>половой принадлежности и</w:t>
            </w:r>
            <w:r w:rsidRPr="00B30D40">
              <w:rPr>
                <w:spacing w:val="1"/>
                <w:sz w:val="24"/>
                <w:lang w:val="ru-RU"/>
              </w:rPr>
              <w:t xml:space="preserve"> </w:t>
            </w:r>
            <w:r w:rsidRPr="00B30D40">
              <w:rPr>
                <w:sz w:val="24"/>
                <w:lang w:val="ru-RU"/>
              </w:rPr>
              <w:t>освоение</w:t>
            </w:r>
            <w:r w:rsidRPr="00B30D40">
              <w:rPr>
                <w:spacing w:val="-4"/>
                <w:sz w:val="24"/>
                <w:lang w:val="ru-RU"/>
              </w:rPr>
              <w:t xml:space="preserve"> </w:t>
            </w:r>
            <w:r w:rsidRPr="00B30D40">
              <w:rPr>
                <w:sz w:val="24"/>
                <w:lang w:val="ru-RU"/>
              </w:rPr>
              <w:t>элементарных</w:t>
            </w:r>
            <w:r w:rsidRPr="00B30D40">
              <w:rPr>
                <w:spacing w:val="-1"/>
                <w:sz w:val="24"/>
                <w:lang w:val="ru-RU"/>
              </w:rPr>
              <w:t xml:space="preserve"> </w:t>
            </w:r>
            <w:r w:rsidRPr="00B30D40">
              <w:rPr>
                <w:sz w:val="24"/>
                <w:lang w:val="ru-RU"/>
              </w:rPr>
              <w:t>форм</w:t>
            </w:r>
          </w:p>
          <w:p w:rsidR="000801B6" w:rsidRDefault="000801B6" w:rsidP="00B30D40">
            <w:pPr>
              <w:pStyle w:val="TableParagraph"/>
              <w:spacing w:line="264" w:lineRule="exact"/>
              <w:rPr>
                <w:sz w:val="24"/>
              </w:rPr>
            </w:pPr>
            <w:r>
              <w:rPr>
                <w:sz w:val="24"/>
              </w:rPr>
              <w:t>поведения.</w:t>
            </w:r>
          </w:p>
        </w:tc>
      </w:tr>
      <w:tr w:rsidR="000801B6" w:rsidTr="00D4716D">
        <w:trPr>
          <w:trHeight w:val="1103"/>
        </w:trPr>
        <w:tc>
          <w:tcPr>
            <w:tcW w:w="1560" w:type="dxa"/>
          </w:tcPr>
          <w:p w:rsidR="000801B6" w:rsidRDefault="000801B6" w:rsidP="00B30D40">
            <w:pPr>
              <w:pStyle w:val="TableParagraph"/>
              <w:spacing w:before="1"/>
              <w:ind w:left="247"/>
              <w:rPr>
                <w:b/>
                <w:sz w:val="24"/>
              </w:rPr>
            </w:pPr>
            <w:r>
              <w:rPr>
                <w:b/>
                <w:sz w:val="24"/>
              </w:rPr>
              <w:t>Ноябрь</w:t>
            </w:r>
          </w:p>
        </w:tc>
        <w:tc>
          <w:tcPr>
            <w:tcW w:w="4537" w:type="dxa"/>
          </w:tcPr>
          <w:p w:rsidR="000801B6" w:rsidRPr="00B30D40" w:rsidRDefault="000801B6" w:rsidP="00B30D40">
            <w:pPr>
              <w:pStyle w:val="TableParagraph"/>
              <w:spacing w:line="270" w:lineRule="exact"/>
              <w:ind w:left="564"/>
              <w:rPr>
                <w:sz w:val="24"/>
                <w:lang w:val="ru-RU"/>
              </w:rPr>
            </w:pPr>
            <w:r w:rsidRPr="00B30D40">
              <w:rPr>
                <w:sz w:val="24"/>
                <w:lang w:val="ru-RU"/>
              </w:rPr>
              <w:t>«Экология</w:t>
            </w:r>
            <w:r w:rsidRPr="00B30D40">
              <w:rPr>
                <w:spacing w:val="-2"/>
                <w:sz w:val="24"/>
                <w:lang w:val="ru-RU"/>
              </w:rPr>
              <w:t xml:space="preserve"> </w:t>
            </w:r>
            <w:r w:rsidRPr="00B30D40">
              <w:rPr>
                <w:sz w:val="24"/>
                <w:lang w:val="ru-RU"/>
              </w:rPr>
              <w:t>нашей</w:t>
            </w:r>
            <w:r w:rsidRPr="00B30D40">
              <w:rPr>
                <w:spacing w:val="-2"/>
                <w:sz w:val="24"/>
                <w:lang w:val="ru-RU"/>
              </w:rPr>
              <w:t xml:space="preserve"> </w:t>
            </w:r>
            <w:r w:rsidRPr="00B30D40">
              <w:rPr>
                <w:sz w:val="24"/>
                <w:lang w:val="ru-RU"/>
              </w:rPr>
              <w:t>страны</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России».</w:t>
            </w:r>
          </w:p>
          <w:p w:rsidR="000801B6" w:rsidRPr="00B30D40" w:rsidRDefault="000801B6" w:rsidP="00B30D40">
            <w:pPr>
              <w:pStyle w:val="TableParagraph"/>
              <w:spacing w:line="264" w:lineRule="exact"/>
              <w:rPr>
                <w:sz w:val="24"/>
                <w:lang w:val="ru-RU"/>
              </w:rPr>
            </w:pPr>
          </w:p>
        </w:tc>
        <w:tc>
          <w:tcPr>
            <w:tcW w:w="3826" w:type="dxa"/>
          </w:tcPr>
          <w:p w:rsidR="000801B6" w:rsidRPr="00B30D40" w:rsidRDefault="000801B6" w:rsidP="00B30D40">
            <w:pPr>
              <w:pStyle w:val="TableParagraph"/>
              <w:ind w:right="119" w:firstLine="458"/>
              <w:rPr>
                <w:sz w:val="24"/>
                <w:lang w:val="ru-RU"/>
              </w:rPr>
            </w:pPr>
            <w:r w:rsidRPr="00B30D40">
              <w:rPr>
                <w:sz w:val="24"/>
                <w:lang w:val="ru-RU"/>
              </w:rPr>
              <w:t>Формирование представлений</w:t>
            </w:r>
            <w:r w:rsidRPr="00B30D40">
              <w:rPr>
                <w:spacing w:val="-58"/>
                <w:sz w:val="24"/>
                <w:lang w:val="ru-RU"/>
              </w:rPr>
              <w:t xml:space="preserve"> </w:t>
            </w:r>
            <w:r w:rsidRPr="00B30D40">
              <w:rPr>
                <w:sz w:val="24"/>
                <w:lang w:val="ru-RU"/>
              </w:rPr>
              <w:t>о природе родного края, ее</w:t>
            </w:r>
            <w:r w:rsidRPr="00B30D40">
              <w:rPr>
                <w:spacing w:val="1"/>
                <w:sz w:val="24"/>
                <w:lang w:val="ru-RU"/>
              </w:rPr>
              <w:t xml:space="preserve"> </w:t>
            </w:r>
            <w:r w:rsidRPr="00B30D40">
              <w:rPr>
                <w:sz w:val="24"/>
                <w:lang w:val="ru-RU"/>
              </w:rPr>
              <w:t>значении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жизни</w:t>
            </w:r>
            <w:r w:rsidRPr="00B30D40">
              <w:rPr>
                <w:spacing w:val="2"/>
                <w:sz w:val="24"/>
                <w:lang w:val="ru-RU"/>
              </w:rPr>
              <w:t xml:space="preserve"> </w:t>
            </w:r>
            <w:r w:rsidRPr="00B30D40">
              <w:rPr>
                <w:sz w:val="24"/>
                <w:lang w:val="ru-RU"/>
              </w:rPr>
              <w:t>человека.</w:t>
            </w:r>
          </w:p>
        </w:tc>
      </w:tr>
      <w:tr w:rsidR="000801B6" w:rsidTr="00D4716D">
        <w:trPr>
          <w:trHeight w:val="1382"/>
        </w:trPr>
        <w:tc>
          <w:tcPr>
            <w:tcW w:w="1560" w:type="dxa"/>
          </w:tcPr>
          <w:p w:rsidR="000801B6" w:rsidRDefault="000801B6" w:rsidP="00B30D40">
            <w:pPr>
              <w:pStyle w:val="TableParagraph"/>
              <w:spacing w:before="1"/>
              <w:ind w:left="247"/>
              <w:rPr>
                <w:b/>
                <w:sz w:val="24"/>
              </w:rPr>
            </w:pPr>
            <w:r>
              <w:rPr>
                <w:b/>
                <w:sz w:val="24"/>
              </w:rPr>
              <w:t>Декабрь</w:t>
            </w:r>
          </w:p>
        </w:tc>
        <w:tc>
          <w:tcPr>
            <w:tcW w:w="4537" w:type="dxa"/>
          </w:tcPr>
          <w:p w:rsidR="000801B6" w:rsidRPr="00B30D40" w:rsidRDefault="000801B6" w:rsidP="00B30D40">
            <w:pPr>
              <w:pStyle w:val="TableParagraph"/>
              <w:ind w:right="760" w:firstLine="458"/>
              <w:rPr>
                <w:sz w:val="24"/>
                <w:lang w:val="ru-RU"/>
              </w:rPr>
            </w:pPr>
            <w:r w:rsidRPr="00B30D40">
              <w:rPr>
                <w:sz w:val="24"/>
                <w:lang w:val="ru-RU"/>
              </w:rPr>
              <w:t>«Прошлое</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настоящее</w:t>
            </w:r>
            <w:r w:rsidRPr="00B30D40">
              <w:rPr>
                <w:spacing w:val="-2"/>
                <w:sz w:val="24"/>
                <w:lang w:val="ru-RU"/>
              </w:rPr>
              <w:t xml:space="preserve"> </w:t>
            </w:r>
            <w:r w:rsidRPr="00B30D40">
              <w:rPr>
                <w:sz w:val="24"/>
                <w:lang w:val="ru-RU"/>
              </w:rPr>
              <w:t>нашего</w:t>
            </w:r>
            <w:r w:rsidRPr="00B30D40">
              <w:rPr>
                <w:spacing w:val="-57"/>
                <w:sz w:val="24"/>
                <w:lang w:val="ru-RU"/>
              </w:rPr>
              <w:t xml:space="preserve"> </w:t>
            </w:r>
            <w:r w:rsidRPr="00B30D40">
              <w:rPr>
                <w:sz w:val="24"/>
                <w:lang w:val="ru-RU"/>
              </w:rPr>
              <w:t>государства».</w:t>
            </w:r>
          </w:p>
          <w:p w:rsidR="000801B6" w:rsidRPr="00B30D40" w:rsidRDefault="000801B6" w:rsidP="00B30D40">
            <w:pPr>
              <w:pStyle w:val="TableParagraph"/>
              <w:spacing w:line="274" w:lineRule="exact"/>
              <w:ind w:left="564"/>
              <w:rPr>
                <w:b/>
                <w:sz w:val="24"/>
                <w:lang w:val="ru-RU"/>
              </w:rPr>
            </w:pPr>
            <w:r w:rsidRPr="00B30D40">
              <w:rPr>
                <w:b/>
                <w:sz w:val="24"/>
                <w:lang w:val="ru-RU"/>
              </w:rPr>
              <w:t>Итоговое</w:t>
            </w:r>
            <w:r w:rsidRPr="00B30D40">
              <w:rPr>
                <w:b/>
                <w:spacing w:val="-4"/>
                <w:sz w:val="24"/>
                <w:lang w:val="ru-RU"/>
              </w:rPr>
              <w:t xml:space="preserve"> </w:t>
            </w:r>
            <w:r w:rsidRPr="00B30D40">
              <w:rPr>
                <w:b/>
                <w:sz w:val="24"/>
                <w:lang w:val="ru-RU"/>
              </w:rPr>
              <w:t>мероприятие</w:t>
            </w:r>
            <w:r w:rsidRPr="00B30D40">
              <w:rPr>
                <w:b/>
                <w:spacing w:val="-4"/>
                <w:sz w:val="24"/>
                <w:lang w:val="ru-RU"/>
              </w:rPr>
              <w:t xml:space="preserve"> </w:t>
            </w:r>
            <w:r w:rsidRPr="00B30D40">
              <w:rPr>
                <w:b/>
                <w:sz w:val="24"/>
                <w:lang w:val="ru-RU"/>
              </w:rPr>
              <w:t>месяца:</w:t>
            </w:r>
          </w:p>
          <w:p w:rsidR="000801B6" w:rsidRPr="00B30D40" w:rsidRDefault="000801B6" w:rsidP="00B30D40">
            <w:pPr>
              <w:pStyle w:val="TableParagraph"/>
              <w:spacing w:line="276" w:lineRule="exact"/>
              <w:ind w:right="343"/>
              <w:rPr>
                <w:sz w:val="24"/>
                <w:lang w:val="ru-RU"/>
              </w:rPr>
            </w:pPr>
            <w:r w:rsidRPr="00B30D40">
              <w:rPr>
                <w:sz w:val="24"/>
                <w:lang w:val="ru-RU"/>
              </w:rPr>
              <w:t>Коллажи</w:t>
            </w:r>
            <w:r w:rsidRPr="00B30D40">
              <w:rPr>
                <w:spacing w:val="1"/>
                <w:sz w:val="24"/>
                <w:lang w:val="ru-RU"/>
              </w:rPr>
              <w:t xml:space="preserve"> </w:t>
            </w:r>
            <w:r w:rsidRPr="00B30D40">
              <w:rPr>
                <w:sz w:val="24"/>
                <w:lang w:val="ru-RU"/>
              </w:rPr>
              <w:t>«Древняя</w:t>
            </w:r>
            <w:r w:rsidRPr="00B30D40">
              <w:rPr>
                <w:spacing w:val="-3"/>
                <w:sz w:val="24"/>
                <w:lang w:val="ru-RU"/>
              </w:rPr>
              <w:t xml:space="preserve"> </w:t>
            </w:r>
            <w:r w:rsidRPr="00B30D40">
              <w:rPr>
                <w:sz w:val="24"/>
                <w:lang w:val="ru-RU"/>
              </w:rPr>
              <w:t>Русь»</w:t>
            </w:r>
            <w:r w:rsidRPr="00B30D40">
              <w:rPr>
                <w:spacing w:val="-11"/>
                <w:sz w:val="24"/>
                <w:lang w:val="ru-RU"/>
              </w:rPr>
              <w:t xml:space="preserve"> </w:t>
            </w:r>
            <w:r w:rsidRPr="00B30D40">
              <w:rPr>
                <w:sz w:val="24"/>
                <w:lang w:val="ru-RU"/>
              </w:rPr>
              <w:t>(панорамного</w:t>
            </w:r>
            <w:r w:rsidRPr="00B30D40">
              <w:rPr>
                <w:spacing w:val="-57"/>
                <w:sz w:val="24"/>
                <w:lang w:val="ru-RU"/>
              </w:rPr>
              <w:t xml:space="preserve"> </w:t>
            </w:r>
            <w:r w:rsidRPr="00B30D40">
              <w:rPr>
                <w:sz w:val="24"/>
                <w:lang w:val="ru-RU"/>
              </w:rPr>
              <w:t>типа).</w:t>
            </w:r>
          </w:p>
        </w:tc>
        <w:tc>
          <w:tcPr>
            <w:tcW w:w="3826" w:type="dxa"/>
          </w:tcPr>
          <w:p w:rsidR="000801B6" w:rsidRPr="00B30D40" w:rsidRDefault="000801B6" w:rsidP="00B30D40">
            <w:pPr>
              <w:pStyle w:val="TableParagraph"/>
              <w:ind w:right="384" w:firstLine="458"/>
              <w:rPr>
                <w:sz w:val="24"/>
                <w:lang w:val="ru-RU"/>
              </w:rPr>
            </w:pPr>
            <w:r w:rsidRPr="00B30D40">
              <w:rPr>
                <w:sz w:val="24"/>
                <w:lang w:val="ru-RU"/>
              </w:rPr>
              <w:t>Формирование у детей</w:t>
            </w:r>
            <w:r w:rsidRPr="00B30D40">
              <w:rPr>
                <w:spacing w:val="1"/>
                <w:sz w:val="24"/>
                <w:lang w:val="ru-RU"/>
              </w:rPr>
              <w:t xml:space="preserve"> </w:t>
            </w:r>
            <w:r w:rsidRPr="00B30D40">
              <w:rPr>
                <w:sz w:val="24"/>
                <w:lang w:val="ru-RU"/>
              </w:rPr>
              <w:t>позиции</w:t>
            </w:r>
            <w:r w:rsidRPr="00B30D40">
              <w:rPr>
                <w:spacing w:val="-5"/>
                <w:sz w:val="24"/>
                <w:lang w:val="ru-RU"/>
              </w:rPr>
              <w:t xml:space="preserve"> </w:t>
            </w:r>
            <w:r w:rsidRPr="00B30D40">
              <w:rPr>
                <w:sz w:val="24"/>
                <w:lang w:val="ru-RU"/>
              </w:rPr>
              <w:t>патриота</w:t>
            </w:r>
            <w:r w:rsidRPr="00B30D40">
              <w:rPr>
                <w:spacing w:val="-4"/>
                <w:sz w:val="24"/>
                <w:lang w:val="ru-RU"/>
              </w:rPr>
              <w:t xml:space="preserve"> </w:t>
            </w:r>
            <w:r w:rsidRPr="00B30D40">
              <w:rPr>
                <w:sz w:val="24"/>
                <w:lang w:val="ru-RU"/>
              </w:rPr>
              <w:t>своей</w:t>
            </w:r>
            <w:r w:rsidRPr="00B30D40">
              <w:rPr>
                <w:spacing w:val="-4"/>
                <w:sz w:val="24"/>
                <w:lang w:val="ru-RU"/>
              </w:rPr>
              <w:t xml:space="preserve"> </w:t>
            </w:r>
            <w:r w:rsidRPr="00B30D40">
              <w:rPr>
                <w:sz w:val="24"/>
                <w:lang w:val="ru-RU"/>
              </w:rPr>
              <w:t>страны.</w:t>
            </w:r>
          </w:p>
        </w:tc>
      </w:tr>
      <w:tr w:rsidR="000801B6" w:rsidTr="00D4716D">
        <w:trPr>
          <w:trHeight w:val="551"/>
        </w:trPr>
        <w:tc>
          <w:tcPr>
            <w:tcW w:w="1560" w:type="dxa"/>
          </w:tcPr>
          <w:p w:rsidR="000801B6" w:rsidRDefault="000801B6" w:rsidP="00B30D40">
            <w:pPr>
              <w:pStyle w:val="TableParagraph"/>
              <w:spacing w:line="275" w:lineRule="exact"/>
              <w:ind w:left="247"/>
              <w:rPr>
                <w:b/>
                <w:sz w:val="24"/>
              </w:rPr>
            </w:pPr>
            <w:r>
              <w:rPr>
                <w:b/>
                <w:sz w:val="24"/>
              </w:rPr>
              <w:t>Январь</w:t>
            </w:r>
          </w:p>
        </w:tc>
        <w:tc>
          <w:tcPr>
            <w:tcW w:w="4537" w:type="dxa"/>
          </w:tcPr>
          <w:p w:rsidR="000801B6" w:rsidRDefault="000801B6" w:rsidP="00B30D40">
            <w:pPr>
              <w:pStyle w:val="TableParagraph"/>
              <w:spacing w:line="268" w:lineRule="exact"/>
              <w:ind w:left="564"/>
              <w:rPr>
                <w:sz w:val="24"/>
              </w:rPr>
            </w:pPr>
            <w:r>
              <w:rPr>
                <w:sz w:val="24"/>
              </w:rPr>
              <w:t>«На</w:t>
            </w:r>
            <w:r>
              <w:rPr>
                <w:spacing w:val="-3"/>
                <w:sz w:val="24"/>
              </w:rPr>
              <w:t xml:space="preserve"> </w:t>
            </w:r>
            <w:r>
              <w:rPr>
                <w:sz w:val="24"/>
              </w:rPr>
              <w:t>бескрайних</w:t>
            </w:r>
            <w:r>
              <w:rPr>
                <w:spacing w:val="-5"/>
                <w:sz w:val="24"/>
              </w:rPr>
              <w:t xml:space="preserve"> </w:t>
            </w:r>
            <w:r>
              <w:rPr>
                <w:sz w:val="24"/>
              </w:rPr>
              <w:t>просторах</w:t>
            </w:r>
            <w:r>
              <w:rPr>
                <w:spacing w:val="-2"/>
                <w:sz w:val="24"/>
              </w:rPr>
              <w:t xml:space="preserve"> </w:t>
            </w:r>
            <w:r>
              <w:rPr>
                <w:sz w:val="24"/>
              </w:rPr>
              <w:t>страны».</w:t>
            </w:r>
          </w:p>
        </w:tc>
        <w:tc>
          <w:tcPr>
            <w:tcW w:w="3826" w:type="dxa"/>
          </w:tcPr>
          <w:p w:rsidR="000801B6" w:rsidRPr="00B30D40" w:rsidRDefault="000801B6" w:rsidP="00B30D40">
            <w:pPr>
              <w:pStyle w:val="TableParagraph"/>
              <w:spacing w:line="268" w:lineRule="exact"/>
              <w:ind w:left="564"/>
              <w:rPr>
                <w:sz w:val="24"/>
                <w:lang w:val="ru-RU"/>
              </w:rPr>
            </w:pPr>
            <w:r w:rsidRPr="00B30D40">
              <w:rPr>
                <w:sz w:val="24"/>
                <w:lang w:val="ru-RU"/>
              </w:rPr>
              <w:t>Развитие</w:t>
            </w:r>
            <w:r w:rsidRPr="00B30D40">
              <w:rPr>
                <w:spacing w:val="-4"/>
                <w:sz w:val="24"/>
                <w:lang w:val="ru-RU"/>
              </w:rPr>
              <w:t xml:space="preserve"> </w:t>
            </w:r>
            <w:r w:rsidRPr="00B30D40">
              <w:rPr>
                <w:sz w:val="24"/>
                <w:lang w:val="ru-RU"/>
              </w:rPr>
              <w:t>детских</w:t>
            </w:r>
          </w:p>
          <w:p w:rsidR="000801B6" w:rsidRPr="00B30D40" w:rsidRDefault="000801B6" w:rsidP="00B30D40">
            <w:pPr>
              <w:pStyle w:val="TableParagraph"/>
              <w:spacing w:line="264" w:lineRule="exact"/>
              <w:rPr>
                <w:sz w:val="24"/>
                <w:lang w:val="ru-RU"/>
              </w:rPr>
            </w:pPr>
            <w:r w:rsidRPr="00B30D40">
              <w:rPr>
                <w:sz w:val="24"/>
                <w:lang w:val="ru-RU"/>
              </w:rPr>
              <w:t>представлений</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своей</w:t>
            </w:r>
            <w:r w:rsidRPr="00B30D40">
              <w:rPr>
                <w:spacing w:val="-2"/>
                <w:sz w:val="24"/>
                <w:lang w:val="ru-RU"/>
              </w:rPr>
              <w:t xml:space="preserve"> </w:t>
            </w:r>
            <w:r w:rsidRPr="00B30D40">
              <w:rPr>
                <w:sz w:val="24"/>
                <w:lang w:val="ru-RU"/>
              </w:rPr>
              <w:t>стране.</w:t>
            </w:r>
          </w:p>
        </w:tc>
      </w:tr>
      <w:tr w:rsidR="000801B6" w:rsidTr="00D4716D">
        <w:trPr>
          <w:trHeight w:val="827"/>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4537" w:type="dxa"/>
          </w:tcPr>
          <w:p w:rsidR="000801B6" w:rsidRPr="00B30D40" w:rsidRDefault="000801B6" w:rsidP="00B30D40">
            <w:pPr>
              <w:pStyle w:val="TableParagraph"/>
              <w:spacing w:line="268" w:lineRule="exact"/>
              <w:ind w:left="564"/>
              <w:rPr>
                <w:sz w:val="24"/>
                <w:lang w:val="ru-RU"/>
              </w:rPr>
            </w:pPr>
            <w:r w:rsidRPr="00B30D40">
              <w:rPr>
                <w:sz w:val="24"/>
                <w:lang w:val="ru-RU"/>
              </w:rPr>
              <w:t>«Защитники</w:t>
            </w:r>
            <w:r w:rsidRPr="00B30D40">
              <w:rPr>
                <w:spacing w:val="-6"/>
                <w:sz w:val="24"/>
                <w:lang w:val="ru-RU"/>
              </w:rPr>
              <w:t xml:space="preserve"> </w:t>
            </w:r>
            <w:r w:rsidRPr="00B30D40">
              <w:rPr>
                <w:sz w:val="24"/>
                <w:lang w:val="ru-RU"/>
              </w:rPr>
              <w:t>Отечества».</w:t>
            </w:r>
          </w:p>
          <w:p w:rsidR="000801B6" w:rsidRDefault="000801B6" w:rsidP="00B30D40">
            <w:pPr>
              <w:pStyle w:val="TableParagraph"/>
              <w:spacing w:line="261" w:lineRule="exact"/>
              <w:rPr>
                <w:sz w:val="24"/>
              </w:rPr>
            </w:pPr>
          </w:p>
        </w:tc>
        <w:tc>
          <w:tcPr>
            <w:tcW w:w="3826" w:type="dxa"/>
          </w:tcPr>
          <w:p w:rsidR="000801B6" w:rsidRPr="00B30D40" w:rsidRDefault="000801B6" w:rsidP="00B30D40">
            <w:pPr>
              <w:pStyle w:val="TableParagraph"/>
              <w:ind w:right="403" w:firstLine="458"/>
              <w:rPr>
                <w:sz w:val="24"/>
                <w:lang w:val="ru-RU"/>
              </w:rPr>
            </w:pPr>
            <w:r w:rsidRPr="00B30D40">
              <w:rPr>
                <w:sz w:val="24"/>
                <w:lang w:val="ru-RU"/>
              </w:rPr>
              <w:t>Расширение представлений</w:t>
            </w:r>
            <w:r w:rsidRPr="00B30D40">
              <w:rPr>
                <w:spacing w:val="-57"/>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защитниках</w:t>
            </w:r>
            <w:r w:rsidRPr="00B30D40">
              <w:rPr>
                <w:spacing w:val="-1"/>
                <w:sz w:val="24"/>
                <w:lang w:val="ru-RU"/>
              </w:rPr>
              <w:t xml:space="preserve"> </w:t>
            </w:r>
            <w:r w:rsidRPr="00B30D40">
              <w:rPr>
                <w:sz w:val="24"/>
                <w:lang w:val="ru-RU"/>
              </w:rPr>
              <w:t>Отечества.</w:t>
            </w:r>
          </w:p>
        </w:tc>
      </w:tr>
      <w:tr w:rsidR="000801B6" w:rsidTr="00D4716D">
        <w:trPr>
          <w:trHeight w:val="1379"/>
        </w:trPr>
        <w:tc>
          <w:tcPr>
            <w:tcW w:w="1560" w:type="dxa"/>
          </w:tcPr>
          <w:p w:rsidR="000801B6" w:rsidRDefault="000801B6" w:rsidP="00B30D40">
            <w:pPr>
              <w:pStyle w:val="TableParagraph"/>
              <w:spacing w:line="275" w:lineRule="exact"/>
              <w:ind w:left="247"/>
              <w:rPr>
                <w:b/>
                <w:sz w:val="24"/>
              </w:rPr>
            </w:pPr>
            <w:r>
              <w:rPr>
                <w:b/>
                <w:sz w:val="24"/>
              </w:rPr>
              <w:t>Март</w:t>
            </w:r>
          </w:p>
        </w:tc>
        <w:tc>
          <w:tcPr>
            <w:tcW w:w="4537" w:type="dxa"/>
          </w:tcPr>
          <w:p w:rsidR="000801B6" w:rsidRPr="00B30D40" w:rsidRDefault="000801B6" w:rsidP="00B30D40">
            <w:pPr>
              <w:pStyle w:val="TableParagraph"/>
              <w:ind w:right="739" w:firstLine="458"/>
              <w:rPr>
                <w:sz w:val="24"/>
                <w:lang w:val="ru-RU"/>
              </w:rPr>
            </w:pPr>
            <w:r w:rsidRPr="00B30D40">
              <w:rPr>
                <w:sz w:val="24"/>
                <w:lang w:val="ru-RU"/>
              </w:rPr>
              <w:t>«Кругосветное путешествие по</w:t>
            </w:r>
            <w:r w:rsidRPr="00B30D40">
              <w:rPr>
                <w:spacing w:val="-57"/>
                <w:sz w:val="24"/>
                <w:lang w:val="ru-RU"/>
              </w:rPr>
              <w:t xml:space="preserve"> </w:t>
            </w:r>
            <w:r w:rsidRPr="00B30D40">
              <w:rPr>
                <w:sz w:val="24"/>
                <w:lang w:val="ru-RU"/>
              </w:rPr>
              <w:t>земному</w:t>
            </w:r>
            <w:r w:rsidRPr="00B30D40">
              <w:rPr>
                <w:spacing w:val="-5"/>
                <w:sz w:val="24"/>
                <w:lang w:val="ru-RU"/>
              </w:rPr>
              <w:t xml:space="preserve"> </w:t>
            </w:r>
            <w:r w:rsidRPr="00B30D40">
              <w:rPr>
                <w:sz w:val="24"/>
                <w:lang w:val="ru-RU"/>
              </w:rPr>
              <w:t>шару»</w:t>
            </w:r>
          </w:p>
        </w:tc>
        <w:tc>
          <w:tcPr>
            <w:tcW w:w="3826" w:type="dxa"/>
          </w:tcPr>
          <w:p w:rsidR="000801B6" w:rsidRPr="00B30D40" w:rsidRDefault="000801B6" w:rsidP="00B30D40">
            <w:pPr>
              <w:pStyle w:val="TableParagraph"/>
              <w:ind w:right="178" w:firstLine="458"/>
              <w:rPr>
                <w:sz w:val="24"/>
                <w:lang w:val="ru-RU"/>
              </w:rPr>
            </w:pPr>
            <w:r w:rsidRPr="00B30D40">
              <w:rPr>
                <w:sz w:val="24"/>
                <w:lang w:val="ru-RU"/>
              </w:rPr>
              <w:t>Развитие</w:t>
            </w:r>
            <w:r w:rsidRPr="00B30D40">
              <w:rPr>
                <w:spacing w:val="-5"/>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интересов</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любознательности в процессе</w:t>
            </w:r>
            <w:r w:rsidRPr="00B30D40">
              <w:rPr>
                <w:spacing w:val="1"/>
                <w:sz w:val="24"/>
                <w:lang w:val="ru-RU"/>
              </w:rPr>
              <w:t xml:space="preserve"> </w:t>
            </w:r>
            <w:r w:rsidRPr="00B30D40">
              <w:rPr>
                <w:sz w:val="24"/>
                <w:lang w:val="ru-RU"/>
              </w:rPr>
              <w:t>ознакомления</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культурными</w:t>
            </w:r>
          </w:p>
          <w:p w:rsidR="000801B6" w:rsidRPr="00B30D40" w:rsidRDefault="000801B6" w:rsidP="00B30D40">
            <w:pPr>
              <w:pStyle w:val="TableParagraph"/>
              <w:spacing w:line="270" w:lineRule="atLeast"/>
              <w:ind w:right="887"/>
              <w:rPr>
                <w:sz w:val="24"/>
                <w:lang w:val="ru-RU"/>
              </w:rPr>
            </w:pPr>
            <w:r w:rsidRPr="00B30D40">
              <w:rPr>
                <w:sz w:val="24"/>
                <w:lang w:val="ru-RU"/>
              </w:rPr>
              <w:t>традициями</w:t>
            </w:r>
            <w:r w:rsidRPr="00B30D40">
              <w:rPr>
                <w:spacing w:val="-4"/>
                <w:sz w:val="24"/>
                <w:lang w:val="ru-RU"/>
              </w:rPr>
              <w:t xml:space="preserve"> </w:t>
            </w:r>
            <w:r w:rsidRPr="00B30D40">
              <w:rPr>
                <w:sz w:val="24"/>
                <w:lang w:val="ru-RU"/>
              </w:rPr>
              <w:t>других</w:t>
            </w:r>
            <w:r w:rsidRPr="00B30D40">
              <w:rPr>
                <w:spacing w:val="-2"/>
                <w:sz w:val="24"/>
                <w:lang w:val="ru-RU"/>
              </w:rPr>
              <w:t xml:space="preserve"> </w:t>
            </w:r>
            <w:r w:rsidRPr="00B30D40">
              <w:rPr>
                <w:sz w:val="24"/>
                <w:lang w:val="ru-RU"/>
              </w:rPr>
              <w:t>стран</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народов.</w:t>
            </w:r>
          </w:p>
        </w:tc>
      </w:tr>
      <w:tr w:rsidR="000801B6" w:rsidTr="00D4716D">
        <w:trPr>
          <w:trHeight w:val="1380"/>
        </w:trPr>
        <w:tc>
          <w:tcPr>
            <w:tcW w:w="1560" w:type="dxa"/>
          </w:tcPr>
          <w:p w:rsidR="000801B6" w:rsidRDefault="000801B6" w:rsidP="00B30D40">
            <w:pPr>
              <w:pStyle w:val="TableParagraph"/>
              <w:spacing w:line="275" w:lineRule="exact"/>
              <w:ind w:left="247"/>
              <w:rPr>
                <w:b/>
                <w:sz w:val="24"/>
              </w:rPr>
            </w:pPr>
            <w:r>
              <w:rPr>
                <w:b/>
                <w:sz w:val="24"/>
              </w:rPr>
              <w:t>Апрель</w:t>
            </w:r>
          </w:p>
        </w:tc>
        <w:tc>
          <w:tcPr>
            <w:tcW w:w="4537" w:type="dxa"/>
          </w:tcPr>
          <w:p w:rsidR="000801B6" w:rsidRPr="00B30D40" w:rsidRDefault="000801B6" w:rsidP="00B30D40">
            <w:pPr>
              <w:pStyle w:val="TableParagraph"/>
              <w:ind w:right="1338" w:firstLine="458"/>
              <w:rPr>
                <w:sz w:val="24"/>
                <w:lang w:val="ru-RU"/>
              </w:rPr>
            </w:pPr>
            <w:r w:rsidRPr="00B30D40">
              <w:rPr>
                <w:sz w:val="24"/>
                <w:lang w:val="ru-RU"/>
              </w:rPr>
              <w:t>«Я</w:t>
            </w:r>
            <w:r w:rsidRPr="00B30D40">
              <w:rPr>
                <w:spacing w:val="-2"/>
                <w:sz w:val="24"/>
                <w:lang w:val="ru-RU"/>
              </w:rPr>
              <w:t xml:space="preserve"> </w:t>
            </w:r>
            <w:r w:rsidRPr="00B30D40">
              <w:rPr>
                <w:sz w:val="24"/>
                <w:lang w:val="ru-RU"/>
              </w:rPr>
              <w:t>-</w:t>
            </w:r>
            <w:r w:rsidRPr="00B30D40">
              <w:rPr>
                <w:spacing w:val="-5"/>
                <w:sz w:val="24"/>
                <w:lang w:val="ru-RU"/>
              </w:rPr>
              <w:t xml:space="preserve"> </w:t>
            </w:r>
            <w:r w:rsidRPr="00B30D40">
              <w:rPr>
                <w:sz w:val="24"/>
                <w:lang w:val="ru-RU"/>
              </w:rPr>
              <w:t>гражданин</w:t>
            </w:r>
            <w:r w:rsidRPr="00B30D40">
              <w:rPr>
                <w:spacing w:val="-4"/>
                <w:sz w:val="24"/>
                <w:lang w:val="ru-RU"/>
              </w:rPr>
              <w:t xml:space="preserve"> </w:t>
            </w:r>
            <w:r w:rsidRPr="00B30D40">
              <w:rPr>
                <w:sz w:val="24"/>
                <w:lang w:val="ru-RU"/>
              </w:rPr>
              <w:t>мирового</w:t>
            </w:r>
            <w:r w:rsidRPr="00B30D40">
              <w:rPr>
                <w:spacing w:val="-57"/>
                <w:sz w:val="24"/>
                <w:lang w:val="ru-RU"/>
              </w:rPr>
              <w:t xml:space="preserve"> </w:t>
            </w:r>
            <w:r w:rsidRPr="00B30D40">
              <w:rPr>
                <w:sz w:val="24"/>
                <w:lang w:val="ru-RU"/>
              </w:rPr>
              <w:t>сообщества</w:t>
            </w:r>
            <w:r w:rsidRPr="00B30D40">
              <w:rPr>
                <w:spacing w:val="-2"/>
                <w:sz w:val="24"/>
                <w:lang w:val="ru-RU"/>
              </w:rPr>
              <w:t xml:space="preserve"> </w:t>
            </w:r>
            <w:r w:rsidRPr="00B30D40">
              <w:rPr>
                <w:sz w:val="24"/>
                <w:lang w:val="ru-RU"/>
              </w:rPr>
              <w:t>людей».</w:t>
            </w:r>
          </w:p>
          <w:p w:rsidR="000801B6" w:rsidRPr="00B30D40" w:rsidRDefault="000801B6" w:rsidP="00B30D40">
            <w:pPr>
              <w:pStyle w:val="TableParagraph"/>
              <w:spacing w:line="274" w:lineRule="exact"/>
              <w:rPr>
                <w:sz w:val="24"/>
                <w:lang w:val="ru-RU"/>
              </w:rPr>
            </w:pPr>
          </w:p>
        </w:tc>
        <w:tc>
          <w:tcPr>
            <w:tcW w:w="3826" w:type="dxa"/>
          </w:tcPr>
          <w:p w:rsidR="000801B6" w:rsidRPr="00B30D40" w:rsidRDefault="000801B6" w:rsidP="00B30D40">
            <w:pPr>
              <w:pStyle w:val="TableParagraph"/>
              <w:ind w:right="707" w:firstLine="458"/>
              <w:rPr>
                <w:sz w:val="24"/>
                <w:lang w:val="ru-RU"/>
              </w:rPr>
            </w:pPr>
            <w:r w:rsidRPr="00B30D40">
              <w:rPr>
                <w:sz w:val="24"/>
                <w:lang w:val="ru-RU"/>
              </w:rPr>
              <w:t>Развитие ценностно -</w:t>
            </w:r>
            <w:r w:rsidRPr="00B30D40">
              <w:rPr>
                <w:spacing w:val="1"/>
                <w:sz w:val="24"/>
                <w:lang w:val="ru-RU"/>
              </w:rPr>
              <w:t xml:space="preserve"> </w:t>
            </w:r>
            <w:r w:rsidRPr="00B30D40">
              <w:rPr>
                <w:sz w:val="24"/>
                <w:lang w:val="ru-RU"/>
              </w:rPr>
              <w:t>смыслового отношения к</w:t>
            </w:r>
            <w:r w:rsidRPr="00B30D40">
              <w:rPr>
                <w:spacing w:val="1"/>
                <w:sz w:val="24"/>
                <w:lang w:val="ru-RU"/>
              </w:rPr>
              <w:t xml:space="preserve"> </w:t>
            </w:r>
            <w:r w:rsidRPr="00B30D40">
              <w:rPr>
                <w:sz w:val="24"/>
                <w:lang w:val="ru-RU"/>
              </w:rPr>
              <w:t>человеку, как гражданину</w:t>
            </w:r>
            <w:r w:rsidRPr="00B30D40">
              <w:rPr>
                <w:spacing w:val="1"/>
                <w:sz w:val="24"/>
                <w:lang w:val="ru-RU"/>
              </w:rPr>
              <w:t xml:space="preserve"> </w:t>
            </w:r>
            <w:r w:rsidRPr="00B30D40">
              <w:rPr>
                <w:sz w:val="24"/>
                <w:lang w:val="ru-RU"/>
              </w:rPr>
              <w:t>мирового</w:t>
            </w:r>
            <w:r w:rsidRPr="00B30D40">
              <w:rPr>
                <w:spacing w:val="-8"/>
                <w:sz w:val="24"/>
                <w:lang w:val="ru-RU"/>
              </w:rPr>
              <w:t xml:space="preserve"> </w:t>
            </w:r>
            <w:r w:rsidRPr="00B30D40">
              <w:rPr>
                <w:sz w:val="24"/>
                <w:lang w:val="ru-RU"/>
              </w:rPr>
              <w:t>сообщества</w:t>
            </w:r>
            <w:r w:rsidRPr="00B30D40">
              <w:rPr>
                <w:spacing w:val="-8"/>
                <w:sz w:val="24"/>
                <w:lang w:val="ru-RU"/>
              </w:rPr>
              <w:t xml:space="preserve"> </w:t>
            </w:r>
            <w:r w:rsidRPr="00B30D40">
              <w:rPr>
                <w:sz w:val="24"/>
                <w:lang w:val="ru-RU"/>
              </w:rPr>
              <w:t>людей.</w:t>
            </w:r>
          </w:p>
        </w:tc>
      </w:tr>
      <w:tr w:rsidR="000801B6" w:rsidTr="00D4716D">
        <w:trPr>
          <w:trHeight w:val="2219"/>
        </w:trPr>
        <w:tc>
          <w:tcPr>
            <w:tcW w:w="1560" w:type="dxa"/>
          </w:tcPr>
          <w:p w:rsidR="000801B6" w:rsidRDefault="000801B6" w:rsidP="00B30D40">
            <w:pPr>
              <w:pStyle w:val="TableParagraph"/>
              <w:spacing w:line="275" w:lineRule="exact"/>
              <w:ind w:left="247"/>
              <w:rPr>
                <w:b/>
                <w:sz w:val="24"/>
              </w:rPr>
            </w:pPr>
            <w:r>
              <w:rPr>
                <w:b/>
                <w:sz w:val="24"/>
              </w:rPr>
              <w:t>Май</w:t>
            </w:r>
          </w:p>
        </w:tc>
        <w:tc>
          <w:tcPr>
            <w:tcW w:w="4537" w:type="dxa"/>
          </w:tcPr>
          <w:p w:rsidR="000801B6" w:rsidRPr="00B30D40" w:rsidRDefault="000801B6" w:rsidP="00B30D40">
            <w:pPr>
              <w:pStyle w:val="TableParagraph"/>
              <w:spacing w:line="268" w:lineRule="exact"/>
              <w:ind w:left="564"/>
              <w:rPr>
                <w:sz w:val="24"/>
                <w:lang w:val="ru-RU"/>
              </w:rPr>
            </w:pPr>
            <w:r w:rsidRPr="00B30D40">
              <w:rPr>
                <w:sz w:val="24"/>
                <w:lang w:val="ru-RU"/>
              </w:rPr>
              <w:t>«Во</w:t>
            </w:r>
            <w:r w:rsidRPr="00B30D40">
              <w:rPr>
                <w:spacing w:val="-1"/>
                <w:sz w:val="24"/>
                <w:lang w:val="ru-RU"/>
              </w:rPr>
              <w:t xml:space="preserve"> </w:t>
            </w:r>
            <w:r w:rsidRPr="00B30D40">
              <w:rPr>
                <w:sz w:val="24"/>
                <w:lang w:val="ru-RU"/>
              </w:rPr>
              <w:t>имя</w:t>
            </w:r>
            <w:r w:rsidRPr="00B30D40">
              <w:rPr>
                <w:spacing w:val="-2"/>
                <w:sz w:val="24"/>
                <w:lang w:val="ru-RU"/>
              </w:rPr>
              <w:t xml:space="preserve"> </w:t>
            </w:r>
            <w:r w:rsidRPr="00B30D40">
              <w:rPr>
                <w:sz w:val="24"/>
                <w:lang w:val="ru-RU"/>
              </w:rPr>
              <w:t>мира</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Земле».</w:t>
            </w:r>
          </w:p>
          <w:p w:rsidR="000801B6" w:rsidRPr="00B30D40" w:rsidRDefault="000801B6" w:rsidP="00B30D40">
            <w:pPr>
              <w:pStyle w:val="TableParagraph"/>
              <w:ind w:right="254"/>
              <w:rPr>
                <w:b/>
                <w:sz w:val="24"/>
                <w:lang w:val="ru-RU"/>
              </w:rPr>
            </w:pPr>
          </w:p>
        </w:tc>
        <w:tc>
          <w:tcPr>
            <w:tcW w:w="3826" w:type="dxa"/>
          </w:tcPr>
          <w:p w:rsidR="000801B6" w:rsidRPr="00B30D40" w:rsidRDefault="000801B6" w:rsidP="00B30D40">
            <w:pPr>
              <w:pStyle w:val="TableParagraph"/>
              <w:spacing w:line="268" w:lineRule="exact"/>
              <w:ind w:left="564"/>
              <w:rPr>
                <w:sz w:val="24"/>
                <w:lang w:val="ru-RU"/>
              </w:rPr>
            </w:pPr>
            <w:r w:rsidRPr="00B30D40">
              <w:rPr>
                <w:sz w:val="24"/>
                <w:lang w:val="ru-RU"/>
              </w:rPr>
              <w:t>Формирование</w:t>
            </w:r>
            <w:r w:rsidRPr="00B30D40">
              <w:rPr>
                <w:spacing w:val="-4"/>
                <w:sz w:val="24"/>
                <w:lang w:val="ru-RU"/>
              </w:rPr>
              <w:t xml:space="preserve"> </w:t>
            </w:r>
            <w:r w:rsidRPr="00B30D40">
              <w:rPr>
                <w:sz w:val="24"/>
                <w:lang w:val="ru-RU"/>
              </w:rPr>
              <w:t>понимания</w:t>
            </w:r>
          </w:p>
          <w:p w:rsidR="000801B6" w:rsidRPr="00B30D40" w:rsidRDefault="000801B6" w:rsidP="00B30D40">
            <w:pPr>
              <w:pStyle w:val="TableParagraph"/>
              <w:spacing w:line="264" w:lineRule="exact"/>
              <w:rPr>
                <w:sz w:val="24"/>
                <w:lang w:val="ru-RU"/>
              </w:rPr>
            </w:pPr>
            <w:r w:rsidRPr="00B30D40">
              <w:rPr>
                <w:sz w:val="24"/>
                <w:lang w:val="ru-RU"/>
              </w:rPr>
              <w:t>значимости</w:t>
            </w:r>
            <w:r w:rsidRPr="00B30D40">
              <w:rPr>
                <w:spacing w:val="-2"/>
                <w:sz w:val="24"/>
                <w:lang w:val="ru-RU"/>
              </w:rPr>
              <w:t xml:space="preserve"> </w:t>
            </w:r>
            <w:r w:rsidRPr="00B30D40">
              <w:rPr>
                <w:sz w:val="24"/>
                <w:lang w:val="ru-RU"/>
              </w:rPr>
              <w:t>сохранения</w:t>
            </w:r>
            <w:r w:rsidRPr="00B30D40">
              <w:rPr>
                <w:spacing w:val="-5"/>
                <w:sz w:val="24"/>
                <w:lang w:val="ru-RU"/>
              </w:rPr>
              <w:t xml:space="preserve"> </w:t>
            </w:r>
            <w:r w:rsidRPr="00B30D40">
              <w:rPr>
                <w:sz w:val="24"/>
                <w:lang w:val="ru-RU"/>
              </w:rPr>
              <w:t>и</w:t>
            </w:r>
          </w:p>
          <w:p w:rsidR="000801B6" w:rsidRPr="00B30D40" w:rsidRDefault="000801B6" w:rsidP="00B30D40">
            <w:pPr>
              <w:pStyle w:val="TableParagraph"/>
              <w:ind w:right="580"/>
              <w:rPr>
                <w:sz w:val="24"/>
                <w:lang w:val="ru-RU"/>
              </w:rPr>
            </w:pPr>
            <w:r w:rsidRPr="00B30D40">
              <w:rPr>
                <w:sz w:val="24"/>
                <w:lang w:val="ru-RU"/>
              </w:rPr>
              <w:t>передачи культурно-</w:t>
            </w:r>
            <w:r w:rsidRPr="00B30D40">
              <w:rPr>
                <w:spacing w:val="1"/>
                <w:sz w:val="24"/>
                <w:lang w:val="ru-RU"/>
              </w:rPr>
              <w:t xml:space="preserve"> </w:t>
            </w:r>
            <w:r w:rsidRPr="00B30D40">
              <w:rPr>
                <w:sz w:val="24"/>
                <w:lang w:val="ru-RU"/>
              </w:rPr>
              <w:t>исторического</w:t>
            </w:r>
            <w:r w:rsidRPr="00B30D40">
              <w:rPr>
                <w:spacing w:val="-5"/>
                <w:sz w:val="24"/>
                <w:lang w:val="ru-RU"/>
              </w:rPr>
              <w:t xml:space="preserve"> </w:t>
            </w:r>
            <w:r w:rsidRPr="00B30D40">
              <w:rPr>
                <w:sz w:val="24"/>
                <w:lang w:val="ru-RU"/>
              </w:rPr>
              <w:t>наследия</w:t>
            </w:r>
            <w:r w:rsidRPr="00B30D40">
              <w:rPr>
                <w:spacing w:val="-5"/>
                <w:sz w:val="24"/>
                <w:lang w:val="ru-RU"/>
              </w:rPr>
              <w:t xml:space="preserve"> </w:t>
            </w:r>
            <w:r w:rsidRPr="00B30D40">
              <w:rPr>
                <w:sz w:val="24"/>
                <w:lang w:val="ru-RU"/>
              </w:rPr>
              <w:t>своей</w:t>
            </w:r>
            <w:r w:rsidRPr="00B30D40">
              <w:rPr>
                <w:spacing w:val="-57"/>
                <w:sz w:val="24"/>
                <w:lang w:val="ru-RU"/>
              </w:rPr>
              <w:t xml:space="preserve"> </w:t>
            </w:r>
            <w:r w:rsidRPr="00B30D40">
              <w:rPr>
                <w:sz w:val="24"/>
                <w:lang w:val="ru-RU"/>
              </w:rPr>
              <w:t>малой Родины от поколения к</w:t>
            </w:r>
            <w:r w:rsidRPr="00B30D40">
              <w:rPr>
                <w:spacing w:val="-57"/>
                <w:sz w:val="24"/>
                <w:lang w:val="ru-RU"/>
              </w:rPr>
              <w:t xml:space="preserve"> </w:t>
            </w:r>
            <w:r w:rsidRPr="00B30D40">
              <w:rPr>
                <w:sz w:val="24"/>
                <w:lang w:val="ru-RU"/>
              </w:rPr>
              <w:t>поколению.</w:t>
            </w:r>
          </w:p>
        </w:tc>
      </w:tr>
    </w:tbl>
    <w:p w:rsidR="000801B6" w:rsidRDefault="000801B6" w:rsidP="00B30D40">
      <w:pPr>
        <w:pStyle w:val="a3"/>
        <w:ind w:left="0" w:firstLine="0"/>
        <w:jc w:val="left"/>
        <w:rPr>
          <w:b/>
          <w:sz w:val="20"/>
        </w:rPr>
      </w:pPr>
    </w:p>
    <w:p w:rsidR="000801B6" w:rsidRDefault="000801B6" w:rsidP="00B30D40">
      <w:pPr>
        <w:pStyle w:val="a3"/>
        <w:ind w:left="0" w:firstLine="0"/>
        <w:jc w:val="left"/>
        <w:rPr>
          <w:b/>
          <w:sz w:val="20"/>
        </w:rPr>
      </w:pPr>
    </w:p>
    <w:p w:rsidR="000801B6" w:rsidRDefault="000801B6" w:rsidP="00B30D40">
      <w:pPr>
        <w:pStyle w:val="a3"/>
        <w:spacing w:before="8"/>
        <w:ind w:left="0" w:firstLine="0"/>
        <w:jc w:val="left"/>
        <w:rPr>
          <w:b/>
        </w:rPr>
      </w:pPr>
    </w:p>
    <w:p w:rsidR="000801B6" w:rsidRDefault="000801B6" w:rsidP="00743F5D">
      <w:pPr>
        <w:pStyle w:val="a5"/>
        <w:tabs>
          <w:tab w:val="left" w:pos="1884"/>
        </w:tabs>
        <w:spacing w:before="90"/>
        <w:ind w:left="1883" w:firstLine="0"/>
        <w:rPr>
          <w:b/>
          <w:sz w:val="24"/>
        </w:rPr>
      </w:pPr>
      <w:r>
        <w:rPr>
          <w:b/>
          <w:sz w:val="24"/>
        </w:rPr>
        <w:t>Познавательное</w:t>
      </w:r>
      <w:r>
        <w:rPr>
          <w:b/>
          <w:spacing w:val="-2"/>
          <w:sz w:val="24"/>
        </w:rPr>
        <w:t xml:space="preserve"> </w:t>
      </w:r>
      <w:r>
        <w:rPr>
          <w:b/>
          <w:sz w:val="24"/>
        </w:rPr>
        <w:t>развитие</w:t>
      </w:r>
    </w:p>
    <w:p w:rsidR="000801B6" w:rsidRDefault="000801B6" w:rsidP="00B30D40">
      <w:pPr>
        <w:pStyle w:val="a3"/>
        <w:ind w:left="0" w:firstLine="0"/>
        <w:jc w:val="left"/>
        <w:rPr>
          <w:b/>
        </w:rPr>
      </w:pPr>
    </w:p>
    <w:p w:rsidR="000801B6" w:rsidRPr="00C56757" w:rsidRDefault="000801B6" w:rsidP="00B30D40">
      <w:pPr>
        <w:pStyle w:val="Heading1"/>
        <w:numPr>
          <w:ilvl w:val="1"/>
          <w:numId w:val="527"/>
        </w:numPr>
        <w:tabs>
          <w:tab w:val="left" w:pos="2064"/>
        </w:tabs>
        <w:ind w:left="2063" w:hanging="541"/>
      </w:pPr>
      <w:r w:rsidRPr="00C56757">
        <w:t>От 1</w:t>
      </w:r>
      <w:r w:rsidRPr="00C56757">
        <w:rPr>
          <w:spacing w:val="-1"/>
        </w:rPr>
        <w:t xml:space="preserve"> </w:t>
      </w:r>
      <w:r w:rsidRPr="00C56757">
        <w:t>года</w:t>
      </w:r>
      <w:r w:rsidRPr="00C56757">
        <w:rPr>
          <w:spacing w:val="-1"/>
        </w:rPr>
        <w:t xml:space="preserve"> </w:t>
      </w:r>
      <w:r w:rsidRPr="00C56757">
        <w:t>до</w:t>
      </w:r>
      <w:r w:rsidRPr="00C56757">
        <w:rPr>
          <w:spacing w:val="-1"/>
        </w:rPr>
        <w:t xml:space="preserve"> </w:t>
      </w:r>
      <w:r w:rsidRPr="00C56757">
        <w:t>2</w:t>
      </w:r>
      <w:r w:rsidRPr="00C56757">
        <w:rPr>
          <w:spacing w:val="-1"/>
        </w:rPr>
        <w:t xml:space="preserve"> </w:t>
      </w:r>
      <w:r w:rsidRPr="00C56757">
        <w:t>лет.</w:t>
      </w:r>
    </w:p>
    <w:p w:rsidR="000801B6" w:rsidRPr="00C56757" w:rsidRDefault="000801B6" w:rsidP="00B30D40">
      <w:pPr>
        <w:pStyle w:val="a3"/>
        <w:ind w:left="0" w:firstLine="0"/>
        <w:jc w:val="left"/>
        <w:rPr>
          <w:b/>
        </w:rPr>
      </w:pPr>
    </w:p>
    <w:p w:rsidR="000801B6" w:rsidRPr="00C56757" w:rsidRDefault="000801B6" w:rsidP="00B30D40">
      <w:pPr>
        <w:pStyle w:val="a5"/>
        <w:numPr>
          <w:ilvl w:val="2"/>
          <w:numId w:val="527"/>
        </w:numPr>
        <w:tabs>
          <w:tab w:val="left" w:pos="2304"/>
        </w:tabs>
        <w:spacing w:line="274" w:lineRule="exact"/>
        <w:ind w:left="2303" w:hanging="721"/>
        <w:rPr>
          <w:b/>
          <w:sz w:val="24"/>
        </w:rPr>
      </w:pPr>
      <w:r w:rsidRPr="00C56757">
        <w:rPr>
          <w:b/>
          <w:sz w:val="24"/>
        </w:rPr>
        <w:t>Задачи</w:t>
      </w:r>
      <w:r w:rsidRPr="00C56757">
        <w:rPr>
          <w:b/>
          <w:spacing w:val="-3"/>
          <w:sz w:val="24"/>
        </w:rPr>
        <w:t xml:space="preserve"> </w:t>
      </w:r>
      <w:r w:rsidRPr="00C56757">
        <w:rPr>
          <w:b/>
          <w:sz w:val="24"/>
        </w:rPr>
        <w:t>образовательной</w:t>
      </w:r>
      <w:r w:rsidRPr="00C56757">
        <w:rPr>
          <w:b/>
          <w:spacing w:val="-4"/>
          <w:sz w:val="24"/>
        </w:rPr>
        <w:t xml:space="preserve"> </w:t>
      </w:r>
      <w:r w:rsidRPr="00C56757">
        <w:rPr>
          <w:b/>
          <w:sz w:val="24"/>
        </w:rPr>
        <w:t>деятельности</w:t>
      </w:r>
    </w:p>
    <w:p w:rsidR="000801B6" w:rsidRPr="00C56757" w:rsidRDefault="000801B6" w:rsidP="00B30D40">
      <w:pPr>
        <w:spacing w:line="244" w:lineRule="auto"/>
        <w:ind w:left="815" w:right="644" w:firstLine="708"/>
        <w:jc w:val="both"/>
        <w:rPr>
          <w:rFonts w:ascii="Times New Roman" w:hAnsi="Times New Roman" w:cs="Times New Roman"/>
          <w:b/>
          <w:sz w:val="24"/>
        </w:rPr>
      </w:pPr>
      <w:r w:rsidRPr="00C56757">
        <w:rPr>
          <w:rFonts w:ascii="Times New Roman" w:hAnsi="Times New Roman" w:cs="Times New Roman"/>
          <w:sz w:val="24"/>
        </w:rPr>
        <w:t>В</w:t>
      </w:r>
      <w:r w:rsidRPr="00C56757">
        <w:rPr>
          <w:rFonts w:ascii="Times New Roman" w:hAnsi="Times New Roman" w:cs="Times New Roman"/>
          <w:spacing w:val="1"/>
          <w:sz w:val="24"/>
        </w:rPr>
        <w:t xml:space="preserve"> </w:t>
      </w:r>
      <w:r w:rsidRPr="00C56757">
        <w:rPr>
          <w:rFonts w:ascii="Times New Roman" w:hAnsi="Times New Roman" w:cs="Times New Roman"/>
          <w:sz w:val="24"/>
        </w:rPr>
        <w:t>области</w:t>
      </w:r>
      <w:r w:rsidRPr="00C56757">
        <w:rPr>
          <w:rFonts w:ascii="Times New Roman" w:hAnsi="Times New Roman" w:cs="Times New Roman"/>
          <w:spacing w:val="1"/>
          <w:sz w:val="24"/>
        </w:rPr>
        <w:t xml:space="preserve"> </w:t>
      </w:r>
      <w:r w:rsidRPr="00C56757">
        <w:rPr>
          <w:rFonts w:ascii="Times New Roman" w:hAnsi="Times New Roman" w:cs="Times New Roman"/>
          <w:sz w:val="24"/>
        </w:rPr>
        <w:t>познавательного</w:t>
      </w:r>
      <w:r w:rsidRPr="00C56757">
        <w:rPr>
          <w:rFonts w:ascii="Times New Roman" w:hAnsi="Times New Roman" w:cs="Times New Roman"/>
          <w:spacing w:val="1"/>
          <w:sz w:val="24"/>
        </w:rPr>
        <w:t xml:space="preserve"> </w:t>
      </w:r>
      <w:r w:rsidRPr="00C56757">
        <w:rPr>
          <w:rFonts w:ascii="Times New Roman" w:hAnsi="Times New Roman" w:cs="Times New Roman"/>
          <w:sz w:val="24"/>
        </w:rPr>
        <w:t>развития</w:t>
      </w:r>
      <w:r w:rsidRPr="00C56757">
        <w:rPr>
          <w:rFonts w:ascii="Times New Roman" w:hAnsi="Times New Roman" w:cs="Times New Roman"/>
          <w:spacing w:val="1"/>
          <w:sz w:val="24"/>
        </w:rPr>
        <w:t xml:space="preserve"> </w:t>
      </w:r>
      <w:r w:rsidRPr="00C56757">
        <w:rPr>
          <w:rFonts w:ascii="Times New Roman" w:hAnsi="Times New Roman" w:cs="Times New Roman"/>
          <w:b/>
          <w:sz w:val="24"/>
        </w:rPr>
        <w:t>основными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задачами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образовательной</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деятельности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являются:</w:t>
      </w:r>
    </w:p>
    <w:p w:rsidR="000801B6" w:rsidRDefault="000801B6" w:rsidP="00B30D40">
      <w:pPr>
        <w:pStyle w:val="a5"/>
        <w:numPr>
          <w:ilvl w:val="0"/>
          <w:numId w:val="515"/>
        </w:numPr>
        <w:tabs>
          <w:tab w:val="left" w:pos="1987"/>
        </w:tabs>
        <w:ind w:right="644" w:firstLine="708"/>
        <w:rPr>
          <w:sz w:val="24"/>
        </w:rPr>
      </w:pPr>
      <w:r>
        <w:rPr>
          <w:sz w:val="24"/>
        </w:rPr>
        <w:t>поощрять</w:t>
      </w:r>
      <w:r>
        <w:rPr>
          <w:spacing w:val="1"/>
          <w:sz w:val="24"/>
        </w:rPr>
        <w:t xml:space="preserve"> </w:t>
      </w:r>
      <w:r>
        <w:rPr>
          <w:sz w:val="24"/>
        </w:rPr>
        <w:t>целенаправленные</w:t>
      </w:r>
      <w:r>
        <w:rPr>
          <w:spacing w:val="1"/>
          <w:sz w:val="24"/>
        </w:rPr>
        <w:t xml:space="preserve"> </w:t>
      </w:r>
      <w:r>
        <w:rPr>
          <w:sz w:val="24"/>
        </w:rPr>
        <w:t>моторные</w:t>
      </w:r>
      <w:r>
        <w:rPr>
          <w:spacing w:val="1"/>
          <w:sz w:val="24"/>
        </w:rPr>
        <w:t xml:space="preserve"> </w:t>
      </w:r>
      <w:r>
        <w:rPr>
          <w:sz w:val="24"/>
        </w:rPr>
        <w:t>действия,</w:t>
      </w:r>
      <w:r>
        <w:rPr>
          <w:spacing w:val="1"/>
          <w:sz w:val="24"/>
        </w:rPr>
        <w:t xml:space="preserve"> </w:t>
      </w:r>
      <w:r>
        <w:rPr>
          <w:sz w:val="24"/>
        </w:rPr>
        <w:t>использование</w:t>
      </w:r>
      <w:r>
        <w:rPr>
          <w:spacing w:val="1"/>
          <w:sz w:val="24"/>
        </w:rPr>
        <w:t xml:space="preserve"> </w:t>
      </w:r>
      <w:r>
        <w:rPr>
          <w:sz w:val="24"/>
        </w:rPr>
        <w:t>наглядного</w:t>
      </w:r>
      <w:r>
        <w:rPr>
          <w:spacing w:val="1"/>
          <w:sz w:val="24"/>
        </w:rPr>
        <w:t xml:space="preserve"> </w:t>
      </w:r>
      <w:r>
        <w:rPr>
          <w:sz w:val="24"/>
        </w:rPr>
        <w:t>действенного</w:t>
      </w:r>
      <w:r>
        <w:rPr>
          <w:spacing w:val="1"/>
          <w:sz w:val="24"/>
        </w:rPr>
        <w:t xml:space="preserve"> </w:t>
      </w:r>
      <w:r>
        <w:rPr>
          <w:sz w:val="24"/>
        </w:rPr>
        <w:t>способа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находить</w:t>
      </w:r>
      <w:r>
        <w:rPr>
          <w:spacing w:val="1"/>
          <w:sz w:val="24"/>
        </w:rPr>
        <w:t xml:space="preserve"> </w:t>
      </w:r>
      <w:r>
        <w:rPr>
          <w:sz w:val="24"/>
        </w:rPr>
        <w:t>предмет</w:t>
      </w:r>
      <w:r>
        <w:rPr>
          <w:spacing w:val="1"/>
          <w:sz w:val="24"/>
        </w:rPr>
        <w:t xml:space="preserve"> </w:t>
      </w:r>
      <w:r>
        <w:rPr>
          <w:sz w:val="24"/>
        </w:rPr>
        <w:t>по</w:t>
      </w:r>
      <w:r>
        <w:rPr>
          <w:spacing w:val="1"/>
          <w:sz w:val="24"/>
        </w:rPr>
        <w:t xml:space="preserve"> </w:t>
      </w:r>
      <w:r>
        <w:rPr>
          <w:sz w:val="24"/>
        </w:rPr>
        <w:t>образцу</w:t>
      </w:r>
      <w:r>
        <w:rPr>
          <w:spacing w:val="-9"/>
          <w:sz w:val="24"/>
        </w:rPr>
        <w:t xml:space="preserve"> </w:t>
      </w:r>
      <w:r>
        <w:rPr>
          <w:sz w:val="24"/>
        </w:rPr>
        <w:t>или</w:t>
      </w:r>
      <w:r>
        <w:rPr>
          <w:spacing w:val="1"/>
          <w:sz w:val="24"/>
        </w:rPr>
        <w:t xml:space="preserve"> </w:t>
      </w:r>
      <w:r>
        <w:rPr>
          <w:sz w:val="24"/>
        </w:rPr>
        <w:t>словесному</w:t>
      </w:r>
      <w:r>
        <w:rPr>
          <w:spacing w:val="-1"/>
          <w:sz w:val="24"/>
        </w:rPr>
        <w:t xml:space="preserve"> </w:t>
      </w:r>
      <w:r>
        <w:rPr>
          <w:sz w:val="24"/>
        </w:rPr>
        <w:t>указанию;</w:t>
      </w:r>
    </w:p>
    <w:p w:rsidR="000801B6" w:rsidRDefault="000801B6" w:rsidP="00B30D40">
      <w:pPr>
        <w:pStyle w:val="a5"/>
        <w:numPr>
          <w:ilvl w:val="0"/>
          <w:numId w:val="515"/>
        </w:numPr>
        <w:tabs>
          <w:tab w:val="left" w:pos="1920"/>
        </w:tabs>
        <w:ind w:right="650" w:firstLine="708"/>
        <w:rPr>
          <w:sz w:val="24"/>
        </w:rPr>
      </w:pPr>
      <w:r>
        <w:rPr>
          <w:sz w:val="24"/>
        </w:rPr>
        <w:t>формировать</w:t>
      </w:r>
      <w:r>
        <w:rPr>
          <w:spacing w:val="16"/>
          <w:sz w:val="24"/>
        </w:rPr>
        <w:t xml:space="preserve"> </w:t>
      </w:r>
      <w:r>
        <w:rPr>
          <w:sz w:val="24"/>
        </w:rPr>
        <w:t>стремление</w:t>
      </w:r>
      <w:r>
        <w:rPr>
          <w:spacing w:val="13"/>
          <w:sz w:val="24"/>
        </w:rPr>
        <w:t xml:space="preserve"> </w:t>
      </w:r>
      <w:r>
        <w:rPr>
          <w:sz w:val="24"/>
        </w:rPr>
        <w:t>детей</w:t>
      </w:r>
      <w:r>
        <w:rPr>
          <w:spacing w:val="15"/>
          <w:sz w:val="24"/>
        </w:rPr>
        <w:t xml:space="preserve"> </w:t>
      </w:r>
      <w:r>
        <w:rPr>
          <w:sz w:val="24"/>
        </w:rPr>
        <w:t>к</w:t>
      </w:r>
      <w:r>
        <w:rPr>
          <w:spacing w:val="12"/>
          <w:sz w:val="24"/>
        </w:rPr>
        <w:t xml:space="preserve"> </w:t>
      </w:r>
      <w:r>
        <w:rPr>
          <w:sz w:val="24"/>
        </w:rPr>
        <w:t>подражанию</w:t>
      </w:r>
      <w:r>
        <w:rPr>
          <w:spacing w:val="15"/>
          <w:sz w:val="24"/>
        </w:rPr>
        <w:t xml:space="preserve"> </w:t>
      </w:r>
      <w:r>
        <w:rPr>
          <w:sz w:val="24"/>
        </w:rPr>
        <w:t>действиям</w:t>
      </w:r>
      <w:r>
        <w:rPr>
          <w:spacing w:val="11"/>
          <w:sz w:val="24"/>
        </w:rPr>
        <w:t xml:space="preserve"> </w:t>
      </w:r>
      <w:r>
        <w:rPr>
          <w:sz w:val="24"/>
        </w:rPr>
        <w:t>взрослых,</w:t>
      </w:r>
      <w:r>
        <w:rPr>
          <w:spacing w:val="14"/>
          <w:sz w:val="24"/>
        </w:rPr>
        <w:t xml:space="preserve"> </w:t>
      </w:r>
      <w:r>
        <w:rPr>
          <w:sz w:val="24"/>
        </w:rPr>
        <w:t>понимать</w:t>
      </w:r>
      <w:r>
        <w:rPr>
          <w:spacing w:val="-57"/>
          <w:sz w:val="24"/>
        </w:rPr>
        <w:t xml:space="preserve"> </w:t>
      </w:r>
      <w:r>
        <w:rPr>
          <w:sz w:val="24"/>
        </w:rPr>
        <w:t>обозначающие</w:t>
      </w:r>
      <w:r>
        <w:rPr>
          <w:spacing w:val="-2"/>
          <w:sz w:val="24"/>
        </w:rPr>
        <w:t xml:space="preserve"> </w:t>
      </w:r>
      <w:r>
        <w:rPr>
          <w:sz w:val="24"/>
        </w:rPr>
        <w:t>их</w:t>
      </w:r>
      <w:r>
        <w:rPr>
          <w:spacing w:val="2"/>
          <w:sz w:val="24"/>
        </w:rPr>
        <w:t xml:space="preserve"> </w:t>
      </w:r>
      <w:r>
        <w:rPr>
          <w:sz w:val="24"/>
        </w:rPr>
        <w:t>слова;</w:t>
      </w:r>
    </w:p>
    <w:p w:rsidR="000801B6" w:rsidRDefault="000801B6" w:rsidP="00B30D40">
      <w:pPr>
        <w:pStyle w:val="a5"/>
        <w:numPr>
          <w:ilvl w:val="0"/>
          <w:numId w:val="515"/>
        </w:numPr>
        <w:tabs>
          <w:tab w:val="left" w:pos="1784"/>
        </w:tabs>
        <w:ind w:left="1783" w:hanging="261"/>
        <w:rPr>
          <w:sz w:val="24"/>
        </w:rPr>
      </w:pPr>
      <w:r>
        <w:rPr>
          <w:sz w:val="24"/>
        </w:rPr>
        <w:t>формировать умения</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ближайшем</w:t>
      </w:r>
      <w:r>
        <w:rPr>
          <w:spacing w:val="-4"/>
          <w:sz w:val="24"/>
        </w:rPr>
        <w:t xml:space="preserve"> </w:t>
      </w:r>
      <w:r>
        <w:rPr>
          <w:sz w:val="24"/>
        </w:rPr>
        <w:t>окружении;</w:t>
      </w:r>
    </w:p>
    <w:p w:rsidR="000801B6" w:rsidRDefault="000801B6" w:rsidP="00B30D40">
      <w:pPr>
        <w:pStyle w:val="a5"/>
        <w:numPr>
          <w:ilvl w:val="0"/>
          <w:numId w:val="515"/>
        </w:numPr>
        <w:tabs>
          <w:tab w:val="left" w:pos="1862"/>
        </w:tabs>
        <w:ind w:right="648" w:firstLine="708"/>
        <w:rPr>
          <w:sz w:val="24"/>
        </w:rPr>
      </w:pPr>
      <w:r>
        <w:rPr>
          <w:sz w:val="24"/>
        </w:rPr>
        <w:t>развивать</w:t>
      </w:r>
      <w:r>
        <w:rPr>
          <w:spacing w:val="18"/>
          <w:sz w:val="24"/>
        </w:rPr>
        <w:t xml:space="preserve"> </w:t>
      </w:r>
      <w:r>
        <w:rPr>
          <w:sz w:val="24"/>
        </w:rPr>
        <w:t>познавательный</w:t>
      </w:r>
      <w:r>
        <w:rPr>
          <w:spacing w:val="17"/>
          <w:sz w:val="24"/>
        </w:rPr>
        <w:t xml:space="preserve"> </w:t>
      </w:r>
      <w:r>
        <w:rPr>
          <w:sz w:val="24"/>
        </w:rPr>
        <w:t>интерес</w:t>
      </w:r>
      <w:r>
        <w:rPr>
          <w:spacing w:val="16"/>
          <w:sz w:val="24"/>
        </w:rPr>
        <w:t xml:space="preserve"> </w:t>
      </w:r>
      <w:r>
        <w:rPr>
          <w:sz w:val="24"/>
        </w:rPr>
        <w:t>к</w:t>
      </w:r>
      <w:r>
        <w:rPr>
          <w:spacing w:val="21"/>
          <w:sz w:val="24"/>
        </w:rPr>
        <w:t xml:space="preserve"> </w:t>
      </w:r>
      <w:r>
        <w:rPr>
          <w:sz w:val="24"/>
        </w:rPr>
        <w:t>близким</w:t>
      </w:r>
      <w:r>
        <w:rPr>
          <w:spacing w:val="16"/>
          <w:sz w:val="24"/>
        </w:rPr>
        <w:t xml:space="preserve"> </w:t>
      </w:r>
      <w:r>
        <w:rPr>
          <w:sz w:val="24"/>
        </w:rPr>
        <w:t>людям,</w:t>
      </w:r>
      <w:r>
        <w:rPr>
          <w:spacing w:val="16"/>
          <w:sz w:val="24"/>
        </w:rPr>
        <w:t xml:space="preserve"> </w:t>
      </w:r>
      <w:r>
        <w:rPr>
          <w:sz w:val="24"/>
        </w:rPr>
        <w:t>к</w:t>
      </w:r>
      <w:r>
        <w:rPr>
          <w:spacing w:val="17"/>
          <w:sz w:val="24"/>
        </w:rPr>
        <w:t xml:space="preserve"> </w:t>
      </w:r>
      <w:r>
        <w:rPr>
          <w:sz w:val="24"/>
        </w:rPr>
        <w:t>предметному</w:t>
      </w:r>
      <w:r>
        <w:rPr>
          <w:spacing w:val="12"/>
          <w:sz w:val="24"/>
        </w:rPr>
        <w:t xml:space="preserve"> </w:t>
      </w:r>
      <w:r>
        <w:rPr>
          <w:sz w:val="24"/>
        </w:rPr>
        <w:t>окружению,</w:t>
      </w:r>
      <w:r>
        <w:rPr>
          <w:spacing w:val="-57"/>
          <w:sz w:val="24"/>
        </w:rPr>
        <w:t xml:space="preserve"> </w:t>
      </w:r>
      <w:r>
        <w:rPr>
          <w:sz w:val="24"/>
        </w:rPr>
        <w:t>природным</w:t>
      </w:r>
      <w:r>
        <w:rPr>
          <w:spacing w:val="-3"/>
          <w:sz w:val="24"/>
        </w:rPr>
        <w:t xml:space="preserve"> </w:t>
      </w:r>
      <w:r>
        <w:rPr>
          <w:sz w:val="24"/>
        </w:rPr>
        <w:t>объектам;</w:t>
      </w:r>
    </w:p>
    <w:p w:rsidR="000801B6" w:rsidRDefault="000801B6" w:rsidP="00B30D40">
      <w:pPr>
        <w:pStyle w:val="a5"/>
        <w:numPr>
          <w:ilvl w:val="0"/>
          <w:numId w:val="515"/>
        </w:numPr>
        <w:tabs>
          <w:tab w:val="left" w:pos="1788"/>
        </w:tabs>
        <w:ind w:right="651" w:firstLine="708"/>
        <w:rPr>
          <w:sz w:val="24"/>
        </w:rPr>
      </w:pPr>
      <w:r>
        <w:rPr>
          <w:sz w:val="24"/>
        </w:rPr>
        <w:t>развивать умения узнавать объекты живой и неживой природы ближайшего окружения,</w:t>
      </w:r>
      <w:r>
        <w:rPr>
          <w:spacing w:val="-57"/>
          <w:sz w:val="24"/>
        </w:rPr>
        <w:t xml:space="preserve"> </w:t>
      </w:r>
      <w:r>
        <w:rPr>
          <w:sz w:val="24"/>
        </w:rPr>
        <w:t>отличать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наиболее</w:t>
      </w:r>
      <w:r>
        <w:rPr>
          <w:spacing w:val="1"/>
          <w:sz w:val="24"/>
        </w:rPr>
        <w:t xml:space="preserve"> </w:t>
      </w:r>
      <w:r>
        <w:rPr>
          <w:sz w:val="24"/>
        </w:rPr>
        <w:t>ярким</w:t>
      </w:r>
      <w:r>
        <w:rPr>
          <w:spacing w:val="1"/>
          <w:sz w:val="24"/>
        </w:rPr>
        <w:t xml:space="preserve"> </w:t>
      </w:r>
      <w:r>
        <w:rPr>
          <w:sz w:val="24"/>
        </w:rPr>
        <w:t>проявлениям</w:t>
      </w:r>
      <w:r>
        <w:rPr>
          <w:spacing w:val="1"/>
          <w:sz w:val="24"/>
        </w:rPr>
        <w:t xml:space="preserve"> </w:t>
      </w:r>
      <w:r>
        <w:rPr>
          <w:sz w:val="24"/>
        </w:rPr>
        <w:t>и</w:t>
      </w:r>
      <w:r>
        <w:rPr>
          <w:spacing w:val="1"/>
          <w:sz w:val="24"/>
        </w:rPr>
        <w:t xml:space="preserve"> </w:t>
      </w:r>
      <w:r>
        <w:rPr>
          <w:sz w:val="24"/>
        </w:rPr>
        <w:t>свойствам,</w:t>
      </w:r>
      <w:r>
        <w:rPr>
          <w:spacing w:val="1"/>
          <w:sz w:val="24"/>
        </w:rPr>
        <w:t xml:space="preserve"> </w:t>
      </w:r>
      <w:r>
        <w:rPr>
          <w:sz w:val="24"/>
        </w:rPr>
        <w:t>замечать</w:t>
      </w:r>
      <w:r>
        <w:rPr>
          <w:spacing w:val="1"/>
          <w:sz w:val="24"/>
        </w:rPr>
        <w:t xml:space="preserve"> </w:t>
      </w:r>
      <w:r>
        <w:rPr>
          <w:sz w:val="24"/>
        </w:rPr>
        <w:t>явления</w:t>
      </w:r>
      <w:r>
        <w:rPr>
          <w:spacing w:val="1"/>
          <w:sz w:val="24"/>
        </w:rPr>
        <w:t xml:space="preserve"> </w:t>
      </w:r>
      <w:r>
        <w:rPr>
          <w:sz w:val="24"/>
        </w:rPr>
        <w:t>природы,</w:t>
      </w:r>
      <w:r>
        <w:rPr>
          <w:spacing w:val="-57"/>
          <w:sz w:val="24"/>
        </w:rPr>
        <w:t xml:space="preserve"> </w:t>
      </w:r>
      <w:r>
        <w:rPr>
          <w:sz w:val="24"/>
        </w:rPr>
        <w:t>поддерживать стремления к взаимодействию с</w:t>
      </w:r>
      <w:r>
        <w:rPr>
          <w:spacing w:val="-1"/>
          <w:sz w:val="24"/>
        </w:rPr>
        <w:t xml:space="preserve"> </w:t>
      </w:r>
      <w:r>
        <w:rPr>
          <w:sz w:val="24"/>
        </w:rPr>
        <w:t>ними.</w:t>
      </w:r>
    </w:p>
    <w:p w:rsidR="000801B6" w:rsidRDefault="000801B6" w:rsidP="00B30D40">
      <w:pPr>
        <w:pStyle w:val="a3"/>
        <w:spacing w:before="1"/>
        <w:ind w:left="0" w:firstLine="0"/>
        <w:jc w:val="left"/>
        <w:rPr>
          <w:sz w:val="23"/>
        </w:rPr>
      </w:pPr>
    </w:p>
    <w:p w:rsidR="000801B6" w:rsidRDefault="000801B6" w:rsidP="00B30D40">
      <w:pPr>
        <w:pStyle w:val="Heading1"/>
        <w:spacing w:before="1" w:line="274" w:lineRule="exact"/>
        <w:ind w:left="1583"/>
        <w:jc w:val="both"/>
      </w:pPr>
      <w:r>
        <w:t>19.2.2.</w:t>
      </w:r>
      <w:r>
        <w:rPr>
          <w:spacing w:val="-4"/>
        </w:rPr>
        <w:t xml:space="preserve"> </w:t>
      </w:r>
      <w:r>
        <w:t>Содержание</w:t>
      </w:r>
      <w:r>
        <w:rPr>
          <w:spacing w:val="-3"/>
        </w:rPr>
        <w:t xml:space="preserve"> </w:t>
      </w:r>
      <w:r>
        <w:t>образовательной</w:t>
      </w:r>
      <w:r>
        <w:rPr>
          <w:spacing w:val="-4"/>
        </w:rPr>
        <w:t xml:space="preserve"> </w:t>
      </w:r>
      <w:r>
        <w:t>деятельности</w:t>
      </w:r>
    </w:p>
    <w:p w:rsidR="000801B6" w:rsidRDefault="000801B6" w:rsidP="00B30D40">
      <w:pPr>
        <w:pStyle w:val="a5"/>
        <w:numPr>
          <w:ilvl w:val="0"/>
          <w:numId w:val="514"/>
        </w:numPr>
        <w:tabs>
          <w:tab w:val="left" w:pos="1784"/>
        </w:tabs>
        <w:spacing w:line="274" w:lineRule="exact"/>
        <w:ind w:hanging="261"/>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0801B6" w:rsidRDefault="000801B6" w:rsidP="00B30D40">
      <w:pPr>
        <w:pStyle w:val="a3"/>
        <w:ind w:right="645"/>
      </w:pPr>
      <w:r>
        <w:t>педагог</w:t>
      </w:r>
      <w:r>
        <w:rPr>
          <w:spacing w:val="1"/>
        </w:rPr>
        <w:t xml:space="preserve"> </w:t>
      </w:r>
      <w:r>
        <w:t>концентрирует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новых</w:t>
      </w:r>
      <w:r>
        <w:rPr>
          <w:spacing w:val="1"/>
        </w:rPr>
        <w:t xml:space="preserve"> </w:t>
      </w:r>
      <w:r>
        <w:t>объектах,</w:t>
      </w:r>
      <w:r>
        <w:rPr>
          <w:spacing w:val="1"/>
        </w:rPr>
        <w:t xml:space="preserve"> </w:t>
      </w:r>
      <w:r>
        <w:t>поддерживает</w:t>
      </w:r>
      <w:r>
        <w:rPr>
          <w:spacing w:val="1"/>
        </w:rPr>
        <w:t xml:space="preserve"> </w:t>
      </w:r>
      <w:r>
        <w:t>интерес</w:t>
      </w:r>
      <w:r>
        <w:rPr>
          <w:spacing w:val="1"/>
        </w:rPr>
        <w:t xml:space="preserve"> </w:t>
      </w:r>
      <w:r>
        <w:t>к</w:t>
      </w:r>
      <w:r>
        <w:rPr>
          <w:spacing w:val="1"/>
        </w:rPr>
        <w:t xml:space="preserve"> </w:t>
      </w:r>
      <w:r>
        <w:t>знакомым</w:t>
      </w:r>
      <w:r>
        <w:rPr>
          <w:spacing w:val="1"/>
        </w:rPr>
        <w:t xml:space="preserve"> </w:t>
      </w:r>
      <w:r>
        <w:t>предметам,</w:t>
      </w:r>
      <w:r>
        <w:rPr>
          <w:spacing w:val="1"/>
        </w:rPr>
        <w:t xml:space="preserve"> </w:t>
      </w:r>
      <w:r>
        <w:t>поощряет</w:t>
      </w:r>
      <w:r>
        <w:rPr>
          <w:spacing w:val="1"/>
        </w:rPr>
        <w:t xml:space="preserve"> </w:t>
      </w:r>
      <w:r>
        <w:t>самостоятельные</w:t>
      </w:r>
      <w:r>
        <w:rPr>
          <w:spacing w:val="1"/>
        </w:rPr>
        <w:t xml:space="preserve"> </w:t>
      </w:r>
      <w:r>
        <w:t>действия</w:t>
      </w:r>
      <w:r>
        <w:rPr>
          <w:spacing w:val="1"/>
        </w:rPr>
        <w:t xml:space="preserve"> </w:t>
      </w:r>
      <w:r>
        <w:t>ребенка,</w:t>
      </w:r>
      <w:r>
        <w:rPr>
          <w:spacing w:val="1"/>
        </w:rPr>
        <w:t xml:space="preserve"> </w:t>
      </w:r>
      <w:r>
        <w:t>одобряет</w:t>
      </w:r>
      <w:r>
        <w:rPr>
          <w:spacing w:val="1"/>
        </w:rPr>
        <w:t xml:space="preserve"> </w:t>
      </w:r>
      <w:r>
        <w:t>их</w:t>
      </w:r>
      <w:r>
        <w:rPr>
          <w:spacing w:val="1"/>
        </w:rPr>
        <w:t xml:space="preserve"> </w:t>
      </w:r>
      <w:r>
        <w:t>словом,</w:t>
      </w:r>
      <w:r>
        <w:rPr>
          <w:spacing w:val="1"/>
        </w:rPr>
        <w:t xml:space="preserve"> </w:t>
      </w:r>
      <w:r>
        <w:t>интонацией,</w:t>
      </w:r>
      <w:r>
        <w:rPr>
          <w:spacing w:val="1"/>
        </w:rPr>
        <w:t xml:space="preserve"> </w:t>
      </w:r>
      <w:r>
        <w:t>развивает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взрослым</w:t>
      </w:r>
      <w:r>
        <w:rPr>
          <w:spacing w:val="1"/>
        </w:rPr>
        <w:t xml:space="preserve"> </w:t>
      </w:r>
      <w:r>
        <w:t>в</w:t>
      </w:r>
      <w:r>
        <w:rPr>
          <w:spacing w:val="1"/>
        </w:rPr>
        <w:t xml:space="preserve"> </w:t>
      </w:r>
      <w:r>
        <w:t>ходе</w:t>
      </w:r>
      <w:r>
        <w:rPr>
          <w:spacing w:val="61"/>
        </w:rPr>
        <w:t xml:space="preserve"> </w:t>
      </w:r>
      <w:r>
        <w:t>выполнения</w:t>
      </w:r>
      <w:r>
        <w:rPr>
          <w:spacing w:val="1"/>
        </w:rPr>
        <w:t xml:space="preserve"> </w:t>
      </w:r>
      <w:r>
        <w:t>обследовательских</w:t>
      </w:r>
      <w:r>
        <w:rPr>
          <w:spacing w:val="1"/>
        </w:rPr>
        <w:t xml:space="preserve"> </w:t>
      </w:r>
      <w:r>
        <w:t>и</w:t>
      </w:r>
      <w:r>
        <w:rPr>
          <w:spacing w:val="1"/>
        </w:rPr>
        <w:t xml:space="preserve"> </w:t>
      </w:r>
      <w:r>
        <w:t>поисковых</w:t>
      </w:r>
      <w:r>
        <w:rPr>
          <w:spacing w:val="1"/>
        </w:rPr>
        <w:t xml:space="preserve"> </w:t>
      </w:r>
      <w:r>
        <w:t>действий</w:t>
      </w:r>
      <w:r>
        <w:rPr>
          <w:spacing w:val="1"/>
        </w:rPr>
        <w:t xml:space="preserve"> </w:t>
      </w:r>
      <w:r>
        <w:t>с предметами; создает</w:t>
      </w:r>
      <w:r>
        <w:rPr>
          <w:spacing w:val="1"/>
        </w:rPr>
        <w:t xml:space="preserve"> </w:t>
      </w:r>
      <w:r>
        <w:t>условия для многократного</w:t>
      </w:r>
      <w:r>
        <w:rPr>
          <w:spacing w:val="1"/>
        </w:rPr>
        <w:t xml:space="preserve"> </w:t>
      </w:r>
      <w:r>
        <w:t>повторения освоенных действий, вносит новые элементы в игры-манипуляции. Демонстрирует</w:t>
      </w:r>
      <w:r>
        <w:rPr>
          <w:spacing w:val="1"/>
        </w:rPr>
        <w:t xml:space="preserve"> </w:t>
      </w:r>
      <w:r>
        <w:t>разнообразные</w:t>
      </w:r>
      <w:r>
        <w:rPr>
          <w:spacing w:val="1"/>
        </w:rPr>
        <w:t xml:space="preserve"> </w:t>
      </w:r>
      <w:r>
        <w:t>действия</w:t>
      </w:r>
      <w:r>
        <w:rPr>
          <w:spacing w:val="1"/>
        </w:rPr>
        <w:t xml:space="preserve"> </w:t>
      </w:r>
      <w:r>
        <w:t>со</w:t>
      </w:r>
      <w:r>
        <w:rPr>
          <w:spacing w:val="1"/>
        </w:rPr>
        <w:t xml:space="preserve"> </w:t>
      </w:r>
      <w:r>
        <w:t>сборноразборными</w:t>
      </w:r>
      <w:r>
        <w:rPr>
          <w:spacing w:val="1"/>
        </w:rPr>
        <w:t xml:space="preserve"> </w:t>
      </w:r>
      <w:r>
        <w:t>игрушками,</w:t>
      </w:r>
      <w:r>
        <w:rPr>
          <w:spacing w:val="1"/>
        </w:rPr>
        <w:t xml:space="preserve"> </w:t>
      </w:r>
      <w:r>
        <w:t>дидактическими</w:t>
      </w:r>
      <w:r>
        <w:rPr>
          <w:spacing w:val="1"/>
        </w:rPr>
        <w:t xml:space="preserve"> </w:t>
      </w:r>
      <w:r>
        <w:t>пособиями,</w:t>
      </w:r>
      <w:r>
        <w:rPr>
          <w:spacing w:val="1"/>
        </w:rPr>
        <w:t xml:space="preserve"> </w:t>
      </w:r>
      <w:r>
        <w:t>показывает</w:t>
      </w:r>
      <w:r>
        <w:rPr>
          <w:spacing w:val="1"/>
        </w:rPr>
        <w:t xml:space="preserve"> </w:t>
      </w:r>
      <w:r>
        <w:t>их</w:t>
      </w:r>
      <w:r>
        <w:rPr>
          <w:spacing w:val="1"/>
        </w:rPr>
        <w:t xml:space="preserve"> </w:t>
      </w:r>
      <w:r>
        <w:t>постепенное</w:t>
      </w:r>
      <w:r>
        <w:rPr>
          <w:spacing w:val="1"/>
        </w:rPr>
        <w:t xml:space="preserve"> </w:t>
      </w:r>
      <w:r>
        <w:t>усложнение,</w:t>
      </w:r>
      <w:r>
        <w:rPr>
          <w:spacing w:val="1"/>
        </w:rPr>
        <w:t xml:space="preserve"> </w:t>
      </w:r>
      <w:r>
        <w:t>добиваясь</w:t>
      </w:r>
      <w:r>
        <w:rPr>
          <w:spacing w:val="1"/>
        </w:rPr>
        <w:t xml:space="preserve"> </w:t>
      </w:r>
      <w:r>
        <w:t>самостоятельного</w:t>
      </w:r>
      <w:r>
        <w:rPr>
          <w:spacing w:val="1"/>
        </w:rPr>
        <w:t xml:space="preserve"> </w:t>
      </w:r>
      <w:r>
        <w:t>применения</w:t>
      </w:r>
      <w:r>
        <w:rPr>
          <w:spacing w:val="1"/>
        </w:rPr>
        <w:t xml:space="preserve"> </w:t>
      </w:r>
      <w:r>
        <w:t>детьми</w:t>
      </w:r>
      <w:r>
        <w:rPr>
          <w:spacing w:val="1"/>
        </w:rPr>
        <w:t xml:space="preserve"> </w:t>
      </w:r>
      <w:r>
        <w:t>усвоенных</w:t>
      </w:r>
      <w:r>
        <w:rPr>
          <w:spacing w:val="13"/>
        </w:rPr>
        <w:t xml:space="preserve"> </w:t>
      </w:r>
      <w:r>
        <w:t>действий</w:t>
      </w:r>
      <w:r>
        <w:rPr>
          <w:spacing w:val="13"/>
        </w:rPr>
        <w:t xml:space="preserve"> </w:t>
      </w:r>
      <w:r>
        <w:t>с</w:t>
      </w:r>
      <w:r>
        <w:rPr>
          <w:spacing w:val="9"/>
        </w:rPr>
        <w:t xml:space="preserve"> </w:t>
      </w:r>
      <w:r>
        <w:t>игрушками</w:t>
      </w:r>
      <w:r>
        <w:rPr>
          <w:spacing w:val="13"/>
        </w:rPr>
        <w:t xml:space="preserve"> </w:t>
      </w:r>
      <w:r>
        <w:t>и</w:t>
      </w:r>
      <w:r>
        <w:rPr>
          <w:spacing w:val="13"/>
        </w:rPr>
        <w:t xml:space="preserve"> </w:t>
      </w:r>
      <w:r>
        <w:t>разнообразным</w:t>
      </w:r>
      <w:r>
        <w:rPr>
          <w:spacing w:val="11"/>
        </w:rPr>
        <w:t xml:space="preserve"> </w:t>
      </w:r>
      <w:r>
        <w:t>материалом</w:t>
      </w:r>
      <w:r>
        <w:rPr>
          <w:spacing w:val="12"/>
        </w:rPr>
        <w:t xml:space="preserve"> </w:t>
      </w:r>
      <w:r>
        <w:t>для</w:t>
      </w:r>
      <w:r>
        <w:rPr>
          <w:spacing w:val="10"/>
        </w:rPr>
        <w:t xml:space="preserve"> </w:t>
      </w:r>
      <w:r>
        <w:t>активизации</w:t>
      </w:r>
      <w:r>
        <w:rPr>
          <w:spacing w:val="13"/>
        </w:rPr>
        <w:t xml:space="preserve"> </w:t>
      </w:r>
      <w:r>
        <w:t>представлений</w:t>
      </w:r>
      <w:r>
        <w:rPr>
          <w:spacing w:val="-58"/>
        </w:rPr>
        <w:t xml:space="preserve"> </w:t>
      </w:r>
      <w:r>
        <w:t>о сенсорных эталонах. Поддерживает владение предметом, как средством достижения цели для</w:t>
      </w:r>
      <w:r>
        <w:rPr>
          <w:spacing w:val="1"/>
        </w:rPr>
        <w:t xml:space="preserve"> </w:t>
      </w:r>
      <w:r>
        <w:t>начала</w:t>
      </w:r>
      <w:r>
        <w:rPr>
          <w:spacing w:val="-2"/>
        </w:rPr>
        <w:t xml:space="preserve"> </w:t>
      </w:r>
      <w:r>
        <w:t>развития предметно-орудийных</w:t>
      </w:r>
      <w:r>
        <w:rPr>
          <w:spacing w:val="1"/>
        </w:rPr>
        <w:t xml:space="preserve"> </w:t>
      </w:r>
      <w:r>
        <w:t>действий;</w:t>
      </w:r>
    </w:p>
    <w:p w:rsidR="000801B6" w:rsidRDefault="000801B6" w:rsidP="00B30D40">
      <w:pPr>
        <w:pStyle w:val="a3"/>
        <w:ind w:right="645"/>
      </w:pPr>
      <w:r>
        <w:t>педагог</w:t>
      </w:r>
      <w:r>
        <w:rPr>
          <w:spacing w:val="1"/>
        </w:rPr>
        <w:t xml:space="preserve"> </w:t>
      </w:r>
      <w:r>
        <w:t>развивает</w:t>
      </w:r>
      <w:r>
        <w:rPr>
          <w:spacing w:val="1"/>
        </w:rPr>
        <w:t xml:space="preserve"> </w:t>
      </w:r>
      <w:r>
        <w:t>умение</w:t>
      </w:r>
      <w:r>
        <w:rPr>
          <w:spacing w:val="1"/>
        </w:rPr>
        <w:t xml:space="preserve"> </w:t>
      </w:r>
      <w:r>
        <w:t>группировать</w:t>
      </w:r>
      <w:r>
        <w:rPr>
          <w:spacing w:val="1"/>
        </w:rPr>
        <w:t xml:space="preserve"> </w:t>
      </w:r>
      <w:r>
        <w:t>однородные</w:t>
      </w:r>
      <w:r>
        <w:rPr>
          <w:spacing w:val="1"/>
        </w:rPr>
        <w:t xml:space="preserve"> </w:t>
      </w:r>
      <w:r>
        <w:t>предметы</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трех</w:t>
      </w:r>
      <w:r>
        <w:rPr>
          <w:spacing w:val="1"/>
        </w:rPr>
        <w:t xml:space="preserve"> </w:t>
      </w:r>
      <w:r>
        <w:t>признаков (величина, цвет, форма) по образцу и словесному указанию (большой, маленький,</w:t>
      </w:r>
      <w:r>
        <w:rPr>
          <w:spacing w:val="1"/>
        </w:rPr>
        <w:t xml:space="preserve"> </w:t>
      </w:r>
      <w:r>
        <w:t>такой,</w:t>
      </w:r>
      <w:r>
        <w:rPr>
          <w:spacing w:val="1"/>
        </w:rPr>
        <w:t xml:space="preserve"> </w:t>
      </w:r>
      <w:r>
        <w:t>не</w:t>
      </w:r>
      <w:r>
        <w:rPr>
          <w:spacing w:val="1"/>
        </w:rPr>
        <w:t xml:space="preserve"> </w:t>
      </w:r>
      <w:r>
        <w:t>такой),</w:t>
      </w:r>
      <w:r>
        <w:rPr>
          <w:spacing w:val="1"/>
        </w:rPr>
        <w:t xml:space="preserve"> </w:t>
      </w:r>
      <w:r>
        <w:t>используя</w:t>
      </w:r>
      <w:r>
        <w:rPr>
          <w:spacing w:val="1"/>
        </w:rPr>
        <w:t xml:space="preserve"> </w:t>
      </w:r>
      <w:r>
        <w:t>опредмеченные</w:t>
      </w:r>
      <w:r>
        <w:rPr>
          <w:spacing w:val="1"/>
        </w:rPr>
        <w:t xml:space="preserve"> </w:t>
      </w:r>
      <w:r>
        <w:t>слова-названия,</w:t>
      </w:r>
      <w:r>
        <w:rPr>
          <w:spacing w:val="1"/>
        </w:rPr>
        <w:t xml:space="preserve"> </w:t>
      </w:r>
      <w:r>
        <w:t>например,</w:t>
      </w:r>
      <w:r>
        <w:rPr>
          <w:spacing w:val="1"/>
        </w:rPr>
        <w:t xml:space="preserve"> </w:t>
      </w:r>
      <w:r>
        <w:t>предэталоны</w:t>
      </w:r>
      <w:r>
        <w:rPr>
          <w:spacing w:val="1"/>
        </w:rPr>
        <w:t xml:space="preserve"> </w:t>
      </w:r>
      <w:r>
        <w:t>формы:</w:t>
      </w:r>
      <w:r>
        <w:rPr>
          <w:spacing w:val="1"/>
        </w:rPr>
        <w:t xml:space="preserve"> </w:t>
      </w:r>
      <w:r>
        <w:t>"кирпичик",</w:t>
      </w:r>
      <w:r>
        <w:rPr>
          <w:spacing w:val="1"/>
        </w:rPr>
        <w:t xml:space="preserve"> </w:t>
      </w:r>
      <w:r>
        <w:t>"крыша",</w:t>
      </w:r>
      <w:r>
        <w:rPr>
          <w:spacing w:val="1"/>
        </w:rPr>
        <w:t xml:space="preserve"> </w:t>
      </w:r>
      <w:r>
        <w:t>"огурчик",</w:t>
      </w:r>
      <w:r>
        <w:rPr>
          <w:spacing w:val="1"/>
        </w:rPr>
        <w:t xml:space="preserve"> </w:t>
      </w:r>
      <w:r>
        <w:t>"яичко"</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Развивает</w:t>
      </w:r>
      <w:r>
        <w:rPr>
          <w:spacing w:val="1"/>
        </w:rPr>
        <w:t xml:space="preserve"> </w:t>
      </w:r>
      <w:r>
        <w:t>умение</w:t>
      </w:r>
      <w:r>
        <w:rPr>
          <w:spacing w:val="1"/>
        </w:rPr>
        <w:t xml:space="preserve"> </w:t>
      </w:r>
      <w:r>
        <w:t>пользоваться</w:t>
      </w:r>
      <w:r>
        <w:rPr>
          <w:spacing w:val="1"/>
        </w:rPr>
        <w:t xml:space="preserve"> </w:t>
      </w:r>
      <w:r>
        <w:t>приемом наложения и приложения одного предмета к другому для определения их равенства или</w:t>
      </w:r>
      <w:r>
        <w:rPr>
          <w:spacing w:val="-57"/>
        </w:rPr>
        <w:t xml:space="preserve"> </w:t>
      </w:r>
      <w:r>
        <w:t>неравенства</w:t>
      </w:r>
      <w:r>
        <w:rPr>
          <w:spacing w:val="-2"/>
        </w:rPr>
        <w:t xml:space="preserve"> </w:t>
      </w:r>
      <w:r>
        <w:t>по величине</w:t>
      </w:r>
      <w:r>
        <w:rPr>
          <w:spacing w:val="-1"/>
        </w:rPr>
        <w:t xml:space="preserve"> </w:t>
      </w:r>
      <w:r>
        <w:t>и тождественности по</w:t>
      </w:r>
      <w:r>
        <w:rPr>
          <w:spacing w:val="-3"/>
        </w:rPr>
        <w:t xml:space="preserve"> </w:t>
      </w:r>
      <w:r>
        <w:t>цвету, форме;</w:t>
      </w:r>
    </w:p>
    <w:p w:rsidR="000801B6" w:rsidRDefault="000801B6" w:rsidP="00B30D40">
      <w:pPr>
        <w:pStyle w:val="a3"/>
        <w:spacing w:before="1"/>
        <w:ind w:right="643"/>
      </w:pPr>
      <w:r>
        <w:t>педагог развивает способности детей обобщать, узнавать и стремиться называть предметы</w:t>
      </w:r>
      <w:r>
        <w:rPr>
          <w:spacing w:val="-57"/>
        </w:rPr>
        <w:t xml:space="preserve"> </w:t>
      </w:r>
      <w:r>
        <w:t>и</w:t>
      </w:r>
      <w:r>
        <w:rPr>
          <w:spacing w:val="1"/>
        </w:rPr>
        <w:t xml:space="preserve"> </w:t>
      </w:r>
      <w:r>
        <w:t>объекты,</w:t>
      </w:r>
      <w:r>
        <w:rPr>
          <w:spacing w:val="1"/>
        </w:rPr>
        <w:t xml:space="preserve"> </w:t>
      </w:r>
      <w:r>
        <w:t>изображенные</w:t>
      </w:r>
      <w:r>
        <w:rPr>
          <w:spacing w:val="1"/>
        </w:rPr>
        <w:t xml:space="preserve"> </w:t>
      </w:r>
      <w:r>
        <w:t>на</w:t>
      </w:r>
      <w:r>
        <w:rPr>
          <w:spacing w:val="1"/>
        </w:rPr>
        <w:t xml:space="preserve"> </w:t>
      </w:r>
      <w:r>
        <w:t>картинке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объекты</w:t>
      </w:r>
      <w:r>
        <w:rPr>
          <w:spacing w:val="1"/>
        </w:rPr>
        <w:t xml:space="preserve"> </w:t>
      </w:r>
      <w:r>
        <w:t>природы);</w:t>
      </w:r>
      <w:r>
        <w:rPr>
          <w:spacing w:val="1"/>
        </w:rPr>
        <w:t xml:space="preserve"> </w:t>
      </w:r>
      <w:r>
        <w:t>развивает</w:t>
      </w:r>
      <w:r>
        <w:rPr>
          <w:spacing w:val="1"/>
        </w:rPr>
        <w:t xml:space="preserve"> </w:t>
      </w:r>
      <w:r>
        <w:t>их</w:t>
      </w:r>
      <w:r>
        <w:rPr>
          <w:spacing w:val="1"/>
        </w:rPr>
        <w:t xml:space="preserve"> </w:t>
      </w:r>
      <w:r>
        <w:t>наблюдательность, способность замечать связи и различия между предметами и действиями с</w:t>
      </w:r>
      <w:r>
        <w:rPr>
          <w:spacing w:val="1"/>
        </w:rPr>
        <w:t xml:space="preserve"> </w:t>
      </w:r>
      <w:r>
        <w:t>ними.</w:t>
      </w:r>
    </w:p>
    <w:p w:rsidR="000801B6" w:rsidRDefault="000801B6" w:rsidP="00B30D40">
      <w:pPr>
        <w:pStyle w:val="a5"/>
        <w:numPr>
          <w:ilvl w:val="0"/>
          <w:numId w:val="514"/>
        </w:numPr>
        <w:tabs>
          <w:tab w:val="left" w:pos="1784"/>
        </w:tabs>
        <w:spacing w:before="61"/>
        <w:ind w:hanging="261"/>
        <w:rPr>
          <w:sz w:val="24"/>
        </w:rPr>
      </w:pPr>
      <w:r>
        <w:rPr>
          <w:sz w:val="24"/>
        </w:rPr>
        <w:t>Окружающий</w:t>
      </w:r>
      <w:r>
        <w:rPr>
          <w:spacing w:val="-3"/>
          <w:sz w:val="24"/>
        </w:rPr>
        <w:t xml:space="preserve"> </w:t>
      </w:r>
      <w:r>
        <w:rPr>
          <w:sz w:val="24"/>
        </w:rPr>
        <w:t>мир:</w:t>
      </w:r>
    </w:p>
    <w:p w:rsidR="000801B6" w:rsidRDefault="000801B6" w:rsidP="00B30D40">
      <w:pPr>
        <w:pStyle w:val="a3"/>
        <w:ind w:right="643"/>
      </w:pPr>
      <w:r>
        <w:t>педагог формирует у детей элементарные представления: о самом себе - о своем имени; о</w:t>
      </w:r>
      <w:r>
        <w:rPr>
          <w:spacing w:val="1"/>
        </w:rPr>
        <w:t xml:space="preserve"> </w:t>
      </w:r>
      <w:r>
        <w:t>внешнем</w:t>
      </w:r>
      <w:r>
        <w:rPr>
          <w:spacing w:val="1"/>
        </w:rPr>
        <w:t xml:space="preserve"> </w:t>
      </w:r>
      <w:r>
        <w:t>виде</w:t>
      </w:r>
      <w:r>
        <w:rPr>
          <w:spacing w:val="1"/>
        </w:rPr>
        <w:t xml:space="preserve"> </w:t>
      </w:r>
      <w:r>
        <w:t>(показать</w:t>
      </w:r>
      <w:r>
        <w:rPr>
          <w:spacing w:val="1"/>
        </w:rPr>
        <w:t xml:space="preserve"> </w:t>
      </w:r>
      <w:r>
        <w:t>ручки,</w:t>
      </w:r>
      <w:r>
        <w:rPr>
          <w:spacing w:val="1"/>
        </w:rPr>
        <w:t xml:space="preserve"> </w:t>
      </w:r>
      <w:r>
        <w:t>носик,</w:t>
      </w:r>
      <w:r>
        <w:rPr>
          <w:spacing w:val="1"/>
        </w:rPr>
        <w:t xml:space="preserve"> </w:t>
      </w:r>
      <w:r>
        <w:t>глазик);</w:t>
      </w:r>
      <w:r>
        <w:rPr>
          <w:spacing w:val="1"/>
        </w:rPr>
        <w:t xml:space="preserve"> </w:t>
      </w:r>
      <w:r>
        <w:t>о</w:t>
      </w:r>
      <w:r>
        <w:rPr>
          <w:spacing w:val="1"/>
        </w:rPr>
        <w:t xml:space="preserve"> </w:t>
      </w:r>
      <w:r>
        <w:t>своих</w:t>
      </w:r>
      <w:r>
        <w:rPr>
          <w:spacing w:val="1"/>
        </w:rPr>
        <w:t xml:space="preserve"> </w:t>
      </w:r>
      <w:r>
        <w:t>действиях</w:t>
      </w:r>
      <w:r>
        <w:rPr>
          <w:spacing w:val="1"/>
        </w:rPr>
        <w:t xml:space="preserve"> </w:t>
      </w:r>
      <w:r>
        <w:t>(моет</w:t>
      </w:r>
      <w:r>
        <w:rPr>
          <w:spacing w:val="1"/>
        </w:rPr>
        <w:t xml:space="preserve"> </w:t>
      </w:r>
      <w:r>
        <w:t>руки,</w:t>
      </w:r>
      <w:r>
        <w:rPr>
          <w:spacing w:val="1"/>
        </w:rPr>
        <w:t xml:space="preserve"> </w:t>
      </w:r>
      <w:r>
        <w:t>ест,</w:t>
      </w:r>
      <w:r>
        <w:rPr>
          <w:spacing w:val="1"/>
        </w:rPr>
        <w:t xml:space="preserve"> </w:t>
      </w:r>
      <w:r>
        <w:t>играет,</w:t>
      </w:r>
      <w:r>
        <w:rPr>
          <w:spacing w:val="1"/>
        </w:rPr>
        <w:t xml:space="preserve"> </w:t>
      </w:r>
      <w:r>
        <w:t xml:space="preserve">одевается, купается и тому подобное); о желаниях (гулять, играть, есть и </w:t>
      </w:r>
      <w:r>
        <w:lastRenderedPageBreak/>
        <w:t>тому подобное); о</w:t>
      </w:r>
      <w:r>
        <w:rPr>
          <w:spacing w:val="1"/>
        </w:rPr>
        <w:t xml:space="preserve"> </w:t>
      </w:r>
      <w:r>
        <w:t>близких людях (мама, папа, бабушка, дедушка и другие); о пище (хлеб, молоко, яблоко, морковка</w:t>
      </w:r>
      <w:r>
        <w:rPr>
          <w:spacing w:val="-57"/>
        </w:rPr>
        <w:t xml:space="preserve"> </w:t>
      </w:r>
      <w:r>
        <w:t>и тому подобное); о блюдах (суп, каша, кисель и тому подобное); о ближайшем предметном</w:t>
      </w:r>
      <w:r>
        <w:rPr>
          <w:spacing w:val="1"/>
        </w:rPr>
        <w:t xml:space="preserve"> </w:t>
      </w:r>
      <w:r>
        <w:t>окружении</w:t>
      </w:r>
      <w:r>
        <w:rPr>
          <w:spacing w:val="1"/>
        </w:rPr>
        <w:t xml:space="preserve"> </w:t>
      </w:r>
      <w:r>
        <w:t>-</w:t>
      </w:r>
      <w:r>
        <w:rPr>
          <w:spacing w:val="1"/>
        </w:rPr>
        <w:t xml:space="preserve"> </w:t>
      </w:r>
      <w:r>
        <w:t>игрушках,</w:t>
      </w:r>
      <w:r>
        <w:rPr>
          <w:spacing w:val="1"/>
        </w:rPr>
        <w:t xml:space="preserve"> </w:t>
      </w:r>
      <w:r>
        <w:t>их</w:t>
      </w:r>
      <w:r>
        <w:rPr>
          <w:spacing w:val="1"/>
        </w:rPr>
        <w:t xml:space="preserve"> </w:t>
      </w:r>
      <w:r>
        <w:t>названиях,</w:t>
      </w:r>
      <w:r>
        <w:rPr>
          <w:spacing w:val="1"/>
        </w:rPr>
        <w:t xml:space="preserve"> </w:t>
      </w:r>
      <w:r>
        <w:t>предметах</w:t>
      </w:r>
      <w:r>
        <w:rPr>
          <w:spacing w:val="1"/>
        </w:rPr>
        <w:t xml:space="preserve"> </w:t>
      </w:r>
      <w:r>
        <w:t>быта,</w:t>
      </w:r>
      <w:r>
        <w:rPr>
          <w:spacing w:val="1"/>
        </w:rPr>
        <w:t xml:space="preserve"> </w:t>
      </w:r>
      <w:r>
        <w:t>мебели,</w:t>
      </w:r>
      <w:r>
        <w:rPr>
          <w:spacing w:val="1"/>
        </w:rPr>
        <w:t xml:space="preserve"> </w:t>
      </w:r>
      <w:r>
        <w:t>спальных</w:t>
      </w:r>
      <w:r>
        <w:rPr>
          <w:spacing w:val="1"/>
        </w:rPr>
        <w:t xml:space="preserve"> </w:t>
      </w:r>
      <w:r>
        <w:t>принадлежностях,</w:t>
      </w:r>
      <w:r>
        <w:rPr>
          <w:spacing w:val="1"/>
        </w:rPr>
        <w:t xml:space="preserve"> </w:t>
      </w:r>
      <w:r>
        <w:t>посуде); о личных вещах; о некоторых конкретных, близких ребенку, ситуациях общественной</w:t>
      </w:r>
      <w:r>
        <w:rPr>
          <w:spacing w:val="1"/>
        </w:rPr>
        <w:t xml:space="preserve"> </w:t>
      </w:r>
      <w:r>
        <w:t>жизни.</w:t>
      </w:r>
    </w:p>
    <w:p w:rsidR="000801B6" w:rsidRDefault="000801B6" w:rsidP="00B30D40">
      <w:pPr>
        <w:pStyle w:val="a5"/>
        <w:numPr>
          <w:ilvl w:val="0"/>
          <w:numId w:val="514"/>
        </w:numPr>
        <w:tabs>
          <w:tab w:val="left" w:pos="1784"/>
        </w:tabs>
        <w:spacing w:before="1"/>
        <w:ind w:hanging="261"/>
        <w:rPr>
          <w:sz w:val="24"/>
        </w:rPr>
      </w:pPr>
      <w:r>
        <w:rPr>
          <w:sz w:val="24"/>
        </w:rPr>
        <w:t>Природа:</w:t>
      </w:r>
    </w:p>
    <w:p w:rsidR="000801B6" w:rsidRDefault="000801B6" w:rsidP="00B30D40">
      <w:pPr>
        <w:pStyle w:val="a3"/>
        <w:ind w:right="647"/>
      </w:pPr>
      <w:r>
        <w:t>педагог развивает способности детей узнавать, называть и показывать на картинке и в</w:t>
      </w:r>
      <w:r>
        <w:rPr>
          <w:spacing w:val="1"/>
        </w:rPr>
        <w:t xml:space="preserve"> </w:t>
      </w:r>
      <w:r>
        <w:t>естественной</w:t>
      </w:r>
      <w:r>
        <w:rPr>
          <w:spacing w:val="1"/>
        </w:rPr>
        <w:t xml:space="preserve"> </w:t>
      </w:r>
      <w:r>
        <w:t>среде</w:t>
      </w:r>
      <w:r>
        <w:rPr>
          <w:spacing w:val="1"/>
        </w:rPr>
        <w:t xml:space="preserve"> </w:t>
      </w:r>
      <w:r>
        <w:t>отдельных</w:t>
      </w:r>
      <w:r>
        <w:rPr>
          <w:spacing w:val="1"/>
        </w:rPr>
        <w:t xml:space="preserve"> </w:t>
      </w:r>
      <w:r>
        <w:t>представителей</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объекты</w:t>
      </w:r>
      <w:r>
        <w:rPr>
          <w:spacing w:val="1"/>
        </w:rPr>
        <w:t xml:space="preserve"> </w:t>
      </w:r>
      <w:r>
        <w:t>неживой</w:t>
      </w:r>
      <w:r>
        <w:rPr>
          <w:spacing w:val="1"/>
        </w:rPr>
        <w:t xml:space="preserve"> </w:t>
      </w:r>
      <w:r>
        <w:t>природы,</w:t>
      </w:r>
      <w:r>
        <w:rPr>
          <w:spacing w:val="1"/>
        </w:rPr>
        <w:t xml:space="preserve"> </w:t>
      </w:r>
      <w:r>
        <w:t>замечать</w:t>
      </w:r>
      <w:r>
        <w:rPr>
          <w:spacing w:val="1"/>
        </w:rPr>
        <w:t xml:space="preserve"> </w:t>
      </w:r>
      <w:r>
        <w:t>природные</w:t>
      </w:r>
      <w:r>
        <w:rPr>
          <w:spacing w:val="1"/>
        </w:rPr>
        <w:t xml:space="preserve"> </w:t>
      </w:r>
      <w:r>
        <w:t>явления</w:t>
      </w:r>
      <w:r>
        <w:rPr>
          <w:spacing w:val="60"/>
        </w:rPr>
        <w:t xml:space="preserve"> </w:t>
      </w:r>
      <w:r>
        <w:t>(солнце,</w:t>
      </w:r>
      <w:r>
        <w:rPr>
          <w:spacing w:val="1"/>
        </w:rPr>
        <w:t xml:space="preserve"> </w:t>
      </w:r>
      <w:r>
        <w:t>дождь,</w:t>
      </w:r>
      <w:r>
        <w:rPr>
          <w:spacing w:val="1"/>
        </w:rPr>
        <w:t xml:space="preserve"> </w:t>
      </w:r>
      <w:r>
        <w:t>снег</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явления),</w:t>
      </w:r>
      <w:r>
        <w:rPr>
          <w:spacing w:val="1"/>
        </w:rPr>
        <w:t xml:space="preserve"> </w:t>
      </w:r>
      <w:r>
        <w:t>их</w:t>
      </w:r>
      <w:r>
        <w:rPr>
          <w:spacing w:val="1"/>
        </w:rPr>
        <w:t xml:space="preserve"> </w:t>
      </w:r>
      <w:r>
        <w:t>изображения,</w:t>
      </w:r>
      <w:r>
        <w:rPr>
          <w:spacing w:val="1"/>
        </w:rPr>
        <w:t xml:space="preserve"> </w:t>
      </w:r>
      <w:r>
        <w:t>выделять</w:t>
      </w:r>
      <w:r>
        <w:rPr>
          <w:spacing w:val="1"/>
        </w:rPr>
        <w:t xml:space="preserve"> </w:t>
      </w:r>
      <w:r>
        <w:t>наиболее</w:t>
      </w:r>
      <w:r>
        <w:rPr>
          <w:spacing w:val="1"/>
        </w:rPr>
        <w:t xml:space="preserve"> </w:t>
      </w:r>
      <w:r>
        <w:t>яркие</w:t>
      </w:r>
      <w:r>
        <w:rPr>
          <w:spacing w:val="1"/>
        </w:rPr>
        <w:t xml:space="preserve"> </w:t>
      </w:r>
      <w:r>
        <w:t>отличительные признаки объектов живой природы, побуждает их рассматривать, положительно</w:t>
      </w:r>
      <w:r>
        <w:rPr>
          <w:spacing w:val="1"/>
        </w:rPr>
        <w:t xml:space="preserve"> </w:t>
      </w:r>
      <w:r>
        <w:t>реагировать.</w:t>
      </w:r>
    </w:p>
    <w:p w:rsidR="000801B6" w:rsidRDefault="000801B6" w:rsidP="00B30D40">
      <w:pPr>
        <w:pStyle w:val="a3"/>
        <w:ind w:left="0" w:right="647" w:firstLine="0"/>
      </w:pPr>
    </w:p>
    <w:p w:rsidR="000801B6" w:rsidRDefault="000801B6" w:rsidP="00B30D40">
      <w:pPr>
        <w:pStyle w:val="Heading1"/>
        <w:spacing w:before="165"/>
        <w:ind w:left="1526" w:right="651" w:firstLine="3"/>
        <w:jc w:val="center"/>
      </w:pPr>
      <w:r>
        <w:t>Планирование</w:t>
      </w:r>
      <w:r>
        <w:rPr>
          <w:spacing w:val="6"/>
        </w:rPr>
        <w:t xml:space="preserve"> </w:t>
      </w:r>
      <w:r>
        <w:t>образовательной</w:t>
      </w:r>
      <w:r>
        <w:rPr>
          <w:spacing w:val="6"/>
        </w:rPr>
        <w:t xml:space="preserve"> </w:t>
      </w:r>
      <w:r>
        <w:t>деятельности</w:t>
      </w:r>
      <w:r>
        <w:rPr>
          <w:spacing w:val="6"/>
        </w:rPr>
        <w:t xml:space="preserve"> </w:t>
      </w:r>
      <w:r>
        <w:t>по</w:t>
      </w:r>
      <w:r>
        <w:rPr>
          <w:spacing w:val="12"/>
        </w:rPr>
        <w:t xml:space="preserve"> </w:t>
      </w:r>
      <w:r>
        <w:t>познавательному</w:t>
      </w:r>
      <w:r>
        <w:rPr>
          <w:spacing w:val="7"/>
        </w:rPr>
        <w:t xml:space="preserve"> </w:t>
      </w:r>
      <w:r>
        <w:t>развитию</w:t>
      </w:r>
      <w:r>
        <w:rPr>
          <w:spacing w:val="7"/>
        </w:rPr>
        <w:t xml:space="preserve"> </w:t>
      </w:r>
      <w:r>
        <w:t>детей</w:t>
      </w:r>
      <w:r>
        <w:rPr>
          <w:spacing w:val="1"/>
        </w:rPr>
        <w:t xml:space="preserve"> </w:t>
      </w:r>
      <w:r>
        <w:t>от 1 года до 2 лет, обеспечивающее реализацию содержания Федеральной программы</w:t>
      </w:r>
      <w:r>
        <w:rPr>
          <w:spacing w:val="-57"/>
        </w:rPr>
        <w:t xml:space="preserve"> </w:t>
      </w:r>
      <w:r>
        <w:t>Тематическое</w:t>
      </w:r>
      <w:r>
        <w:rPr>
          <w:spacing w:val="-1"/>
        </w:rPr>
        <w:t xml:space="preserve"> </w:t>
      </w:r>
      <w:r>
        <w:t>планирование:</w:t>
      </w:r>
      <w:r>
        <w:rPr>
          <w:spacing w:val="-1"/>
        </w:rPr>
        <w:t xml:space="preserve"> </w:t>
      </w:r>
      <w:r>
        <w:t>сенсорные</w:t>
      </w:r>
      <w:r>
        <w:rPr>
          <w:spacing w:val="-3"/>
        </w:rPr>
        <w:t xml:space="preserve"> </w:t>
      </w:r>
      <w:r>
        <w:t>эталоны</w:t>
      </w:r>
      <w:r>
        <w:rPr>
          <w:spacing w:val="-1"/>
        </w:rPr>
        <w:t xml:space="preserve"> </w:t>
      </w:r>
      <w:r>
        <w:t>и познавательные</w:t>
      </w:r>
      <w:r>
        <w:rPr>
          <w:spacing w:val="-2"/>
        </w:rPr>
        <w:t xml:space="preserve"> </w:t>
      </w:r>
      <w:r>
        <w:t>действия,</w:t>
      </w:r>
    </w:p>
    <w:p w:rsidR="000801B6" w:rsidRPr="00C56757" w:rsidRDefault="000801B6" w:rsidP="00B30D40">
      <w:pPr>
        <w:spacing w:before="22"/>
        <w:ind w:left="819" w:right="653"/>
        <w:jc w:val="center"/>
        <w:rPr>
          <w:rFonts w:ascii="Times New Roman" w:hAnsi="Times New Roman" w:cs="Times New Roman"/>
          <w:b/>
          <w:sz w:val="24"/>
        </w:rPr>
      </w:pPr>
      <w:r w:rsidRPr="00C56757">
        <w:rPr>
          <w:rFonts w:ascii="Times New Roman" w:hAnsi="Times New Roman" w:cs="Times New Roman"/>
          <w:b/>
          <w:sz w:val="24"/>
        </w:rPr>
        <w:t>окружающий</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мир,</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природа.</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4883"/>
        <w:gridCol w:w="3339"/>
      </w:tblGrid>
      <w:tr w:rsidR="000801B6" w:rsidTr="00D4716D">
        <w:trPr>
          <w:trHeight w:val="820"/>
        </w:trPr>
        <w:tc>
          <w:tcPr>
            <w:tcW w:w="1702" w:type="dxa"/>
          </w:tcPr>
          <w:p w:rsidR="000801B6" w:rsidRDefault="000801B6" w:rsidP="00B30D40">
            <w:pPr>
              <w:pStyle w:val="TableParagraph"/>
              <w:spacing w:before="8"/>
              <w:ind w:left="0"/>
              <w:rPr>
                <w:b/>
                <w:sz w:val="23"/>
              </w:rPr>
            </w:pPr>
          </w:p>
          <w:p w:rsidR="000801B6" w:rsidRDefault="000801B6" w:rsidP="00B30D40">
            <w:pPr>
              <w:pStyle w:val="TableParagraph"/>
              <w:ind w:left="636"/>
              <w:rPr>
                <w:b/>
                <w:sz w:val="24"/>
              </w:rPr>
            </w:pPr>
            <w:r>
              <w:rPr>
                <w:b/>
                <w:sz w:val="24"/>
              </w:rPr>
              <w:t>Месяц</w:t>
            </w:r>
          </w:p>
        </w:tc>
        <w:tc>
          <w:tcPr>
            <w:tcW w:w="4883" w:type="dxa"/>
          </w:tcPr>
          <w:p w:rsidR="000801B6" w:rsidRDefault="000801B6" w:rsidP="00B30D40">
            <w:pPr>
              <w:pStyle w:val="TableParagraph"/>
              <w:spacing w:before="5"/>
              <w:ind w:left="0"/>
              <w:rPr>
                <w:b/>
                <w:sz w:val="24"/>
              </w:rPr>
            </w:pPr>
          </w:p>
          <w:p w:rsidR="000801B6" w:rsidRDefault="000801B6" w:rsidP="00B30D40">
            <w:pPr>
              <w:pStyle w:val="TableParagraph"/>
              <w:ind w:left="2397" w:right="1930"/>
              <w:jc w:val="center"/>
              <w:rPr>
                <w:b/>
              </w:rPr>
            </w:pPr>
            <w:r>
              <w:rPr>
                <w:b/>
              </w:rPr>
              <w:t>Тема</w:t>
            </w:r>
          </w:p>
        </w:tc>
        <w:tc>
          <w:tcPr>
            <w:tcW w:w="3339" w:type="dxa"/>
          </w:tcPr>
          <w:p w:rsidR="000801B6" w:rsidRDefault="000801B6" w:rsidP="00B30D40">
            <w:pPr>
              <w:pStyle w:val="TableParagraph"/>
              <w:spacing w:before="131"/>
              <w:ind w:left="145" w:right="134" w:firstLine="1054"/>
              <w:rPr>
                <w:b/>
                <w:sz w:val="24"/>
              </w:rPr>
            </w:pPr>
            <w:r>
              <w:rPr>
                <w:b/>
                <w:sz w:val="24"/>
              </w:rPr>
              <w:t>Ожидаемый</w:t>
            </w:r>
            <w:r>
              <w:rPr>
                <w:b/>
                <w:spacing w:val="1"/>
                <w:sz w:val="24"/>
              </w:rPr>
              <w:t xml:space="preserve"> </w:t>
            </w:r>
            <w:r>
              <w:rPr>
                <w:b/>
                <w:sz w:val="24"/>
              </w:rPr>
              <w:t>образовательный</w:t>
            </w:r>
            <w:r>
              <w:rPr>
                <w:b/>
                <w:spacing w:val="-14"/>
                <w:sz w:val="24"/>
              </w:rPr>
              <w:t xml:space="preserve"> </w:t>
            </w:r>
            <w:r>
              <w:rPr>
                <w:b/>
                <w:sz w:val="24"/>
              </w:rPr>
              <w:t>результат</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4883" w:type="dxa"/>
          </w:tcPr>
          <w:p w:rsidR="000801B6" w:rsidRPr="00B30D40" w:rsidRDefault="000801B6" w:rsidP="00B30D40">
            <w:pPr>
              <w:pStyle w:val="TableParagraph"/>
              <w:ind w:right="234" w:firstLine="458"/>
              <w:rPr>
                <w:sz w:val="24"/>
                <w:lang w:val="ru-RU"/>
              </w:rPr>
            </w:pPr>
            <w:r w:rsidRPr="00B30D40">
              <w:rPr>
                <w:sz w:val="24"/>
                <w:lang w:val="ru-RU"/>
              </w:rPr>
              <w:t>«Наша группа» (предметы ближайшего</w:t>
            </w:r>
            <w:r w:rsidRPr="00B30D40">
              <w:rPr>
                <w:spacing w:val="-57"/>
                <w:sz w:val="24"/>
                <w:lang w:val="ru-RU"/>
              </w:rPr>
              <w:t xml:space="preserve"> </w:t>
            </w:r>
            <w:r w:rsidRPr="00B30D40">
              <w:rPr>
                <w:sz w:val="24"/>
                <w:lang w:val="ru-RU"/>
              </w:rPr>
              <w:t>окружения)</w:t>
            </w:r>
          </w:p>
        </w:tc>
        <w:tc>
          <w:tcPr>
            <w:tcW w:w="3339" w:type="dxa"/>
          </w:tcPr>
          <w:p w:rsidR="000801B6" w:rsidRPr="00B30D40" w:rsidRDefault="000801B6" w:rsidP="00B30D40">
            <w:pPr>
              <w:pStyle w:val="TableParagraph"/>
              <w:ind w:left="107" w:right="246" w:firstLine="396"/>
              <w:rPr>
                <w:sz w:val="24"/>
                <w:lang w:val="ru-RU"/>
              </w:rPr>
            </w:pPr>
            <w:r w:rsidRPr="00B30D40">
              <w:rPr>
                <w:sz w:val="24"/>
                <w:lang w:val="ru-RU"/>
              </w:rPr>
              <w:t>Формирование</w:t>
            </w:r>
            <w:r w:rsidRPr="00B30D40">
              <w:rPr>
                <w:spacing w:val="1"/>
                <w:sz w:val="24"/>
                <w:lang w:val="ru-RU"/>
              </w:rPr>
              <w:t xml:space="preserve"> </w:t>
            </w:r>
            <w:r w:rsidRPr="00B30D40">
              <w:rPr>
                <w:sz w:val="24"/>
                <w:lang w:val="ru-RU"/>
              </w:rPr>
              <w:t>представлений</w:t>
            </w:r>
            <w:r w:rsidRPr="00B30D40">
              <w:rPr>
                <w:spacing w:val="-5"/>
                <w:sz w:val="24"/>
                <w:lang w:val="ru-RU"/>
              </w:rPr>
              <w:t xml:space="preserve"> </w:t>
            </w:r>
            <w:r w:rsidRPr="00B30D40">
              <w:rPr>
                <w:sz w:val="24"/>
                <w:lang w:val="ru-RU"/>
              </w:rPr>
              <w:t>о</w:t>
            </w:r>
            <w:r w:rsidRPr="00B30D40">
              <w:rPr>
                <w:spacing w:val="-4"/>
                <w:sz w:val="24"/>
                <w:lang w:val="ru-RU"/>
              </w:rPr>
              <w:t xml:space="preserve"> </w:t>
            </w:r>
            <w:r w:rsidRPr="00B30D40">
              <w:rPr>
                <w:sz w:val="24"/>
                <w:lang w:val="ru-RU"/>
              </w:rPr>
              <w:t>ближайших</w:t>
            </w:r>
            <w:r w:rsidRPr="00B30D40">
              <w:rPr>
                <w:spacing w:val="-57"/>
                <w:sz w:val="24"/>
                <w:lang w:val="ru-RU"/>
              </w:rPr>
              <w:t xml:space="preserve"> </w:t>
            </w:r>
            <w:r w:rsidRPr="00B30D40">
              <w:rPr>
                <w:sz w:val="24"/>
                <w:lang w:val="ru-RU"/>
              </w:rPr>
              <w:t>предметах окружения</w:t>
            </w:r>
            <w:r w:rsidRPr="00B30D40">
              <w:rPr>
                <w:spacing w:val="-1"/>
                <w:sz w:val="24"/>
                <w:lang w:val="ru-RU"/>
              </w:rPr>
              <w:t xml:space="preserve"> </w:t>
            </w:r>
            <w:r w:rsidRPr="00B30D40">
              <w:rPr>
                <w:sz w:val="24"/>
                <w:lang w:val="ru-RU"/>
              </w:rPr>
              <w:t>в</w:t>
            </w:r>
          </w:p>
          <w:p w:rsidR="000801B6" w:rsidRDefault="000801B6" w:rsidP="00B30D40">
            <w:pPr>
              <w:pStyle w:val="TableParagraph"/>
              <w:spacing w:line="264" w:lineRule="exact"/>
              <w:ind w:left="107"/>
              <w:rPr>
                <w:sz w:val="24"/>
              </w:rPr>
            </w:pPr>
            <w:r>
              <w:rPr>
                <w:sz w:val="24"/>
              </w:rPr>
              <w:t>группе.</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4883" w:type="dxa"/>
          </w:tcPr>
          <w:p w:rsidR="000801B6" w:rsidRPr="00B30D40" w:rsidRDefault="000801B6" w:rsidP="00B30D40">
            <w:pPr>
              <w:pStyle w:val="TableParagraph"/>
              <w:ind w:right="280" w:firstLine="458"/>
              <w:rPr>
                <w:sz w:val="24"/>
                <w:lang w:val="ru-RU"/>
              </w:rPr>
            </w:pPr>
            <w:r w:rsidRPr="00B30D40">
              <w:rPr>
                <w:sz w:val="24"/>
                <w:lang w:val="ru-RU"/>
              </w:rPr>
              <w:t>«Величина,</w:t>
            </w:r>
            <w:r w:rsidRPr="00B30D40">
              <w:rPr>
                <w:spacing w:val="-4"/>
                <w:sz w:val="24"/>
                <w:lang w:val="ru-RU"/>
              </w:rPr>
              <w:t xml:space="preserve"> </w:t>
            </w:r>
            <w:r w:rsidRPr="00B30D40">
              <w:rPr>
                <w:sz w:val="24"/>
                <w:lang w:val="ru-RU"/>
              </w:rPr>
              <w:t>цвет,</w:t>
            </w:r>
            <w:r w:rsidRPr="00B30D40">
              <w:rPr>
                <w:spacing w:val="-3"/>
                <w:sz w:val="24"/>
                <w:lang w:val="ru-RU"/>
              </w:rPr>
              <w:t xml:space="preserve"> </w:t>
            </w:r>
            <w:r w:rsidRPr="00B30D40">
              <w:rPr>
                <w:sz w:val="24"/>
                <w:lang w:val="ru-RU"/>
              </w:rPr>
              <w:t>форма»</w:t>
            </w:r>
            <w:r w:rsidRPr="00B30D40">
              <w:rPr>
                <w:spacing w:val="-10"/>
                <w:sz w:val="24"/>
                <w:lang w:val="ru-RU"/>
              </w:rPr>
              <w:t xml:space="preserve"> </w:t>
            </w:r>
            <w:r w:rsidRPr="00B30D40">
              <w:rPr>
                <w:sz w:val="24"/>
                <w:lang w:val="ru-RU"/>
              </w:rPr>
              <w:t>(группировка</w:t>
            </w:r>
            <w:r w:rsidRPr="00B30D40">
              <w:rPr>
                <w:spacing w:val="-57"/>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 одному</w:t>
            </w:r>
            <w:r w:rsidRPr="00B30D40">
              <w:rPr>
                <w:spacing w:val="-5"/>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трёх</w:t>
            </w:r>
            <w:r w:rsidRPr="00B30D40">
              <w:rPr>
                <w:spacing w:val="-1"/>
                <w:sz w:val="24"/>
                <w:lang w:val="ru-RU"/>
              </w:rPr>
              <w:t xml:space="preserve"> </w:t>
            </w:r>
            <w:r w:rsidRPr="00B30D40">
              <w:rPr>
                <w:sz w:val="24"/>
                <w:lang w:val="ru-RU"/>
              </w:rPr>
              <w:t>признаков)</w:t>
            </w:r>
          </w:p>
        </w:tc>
        <w:tc>
          <w:tcPr>
            <w:tcW w:w="3339" w:type="dxa"/>
          </w:tcPr>
          <w:p w:rsidR="000801B6" w:rsidRPr="00B30D40" w:rsidRDefault="000801B6" w:rsidP="00B30D40">
            <w:pPr>
              <w:pStyle w:val="TableParagraph"/>
              <w:ind w:left="107" w:right="404" w:firstLine="396"/>
              <w:rPr>
                <w:sz w:val="24"/>
                <w:lang w:val="ru-RU"/>
              </w:rPr>
            </w:pPr>
            <w:r w:rsidRPr="00B30D40">
              <w:rPr>
                <w:sz w:val="24"/>
                <w:lang w:val="ru-RU"/>
              </w:rPr>
              <w:t>Приобретение опыта</w:t>
            </w:r>
            <w:r w:rsidRPr="00B30D40">
              <w:rPr>
                <w:spacing w:val="1"/>
                <w:sz w:val="24"/>
                <w:lang w:val="ru-RU"/>
              </w:rPr>
              <w:t xml:space="preserve"> </w:t>
            </w:r>
            <w:r w:rsidRPr="00B30D40">
              <w:rPr>
                <w:sz w:val="24"/>
                <w:lang w:val="ru-RU"/>
              </w:rPr>
              <w:t>обследования предметов,</w:t>
            </w:r>
            <w:r w:rsidRPr="00B30D40">
              <w:rPr>
                <w:spacing w:val="1"/>
                <w:sz w:val="24"/>
                <w:lang w:val="ru-RU"/>
              </w:rPr>
              <w:t xml:space="preserve"> </w:t>
            </w:r>
            <w:r w:rsidRPr="00B30D40">
              <w:rPr>
                <w:sz w:val="24"/>
                <w:lang w:val="ru-RU"/>
              </w:rPr>
              <w:t>выделяя</w:t>
            </w:r>
            <w:r w:rsidRPr="00B30D40">
              <w:rPr>
                <w:spacing w:val="-6"/>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величину,</w:t>
            </w:r>
            <w:r w:rsidRPr="00B30D40">
              <w:rPr>
                <w:spacing w:val="-5"/>
                <w:sz w:val="24"/>
                <w:lang w:val="ru-RU"/>
              </w:rPr>
              <w:t xml:space="preserve"> </w:t>
            </w:r>
            <w:r w:rsidRPr="00B30D40">
              <w:rPr>
                <w:sz w:val="24"/>
                <w:lang w:val="ru-RU"/>
              </w:rPr>
              <w:t>цвет,</w:t>
            </w:r>
          </w:p>
          <w:p w:rsidR="000801B6" w:rsidRDefault="000801B6" w:rsidP="00B30D40">
            <w:pPr>
              <w:pStyle w:val="TableParagraph"/>
              <w:spacing w:line="264" w:lineRule="exact"/>
              <w:ind w:left="107"/>
              <w:rPr>
                <w:sz w:val="24"/>
              </w:rPr>
            </w:pPr>
            <w:r>
              <w:rPr>
                <w:sz w:val="24"/>
              </w:rPr>
              <w:t>форму.</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Ноябрь</w:t>
            </w:r>
          </w:p>
        </w:tc>
        <w:tc>
          <w:tcPr>
            <w:tcW w:w="4883" w:type="dxa"/>
          </w:tcPr>
          <w:p w:rsidR="000801B6" w:rsidRPr="00B30D40" w:rsidRDefault="000801B6" w:rsidP="00B30D40">
            <w:pPr>
              <w:pStyle w:val="TableParagraph"/>
              <w:ind w:right="323" w:firstLine="458"/>
              <w:rPr>
                <w:sz w:val="24"/>
                <w:lang w:val="ru-RU"/>
              </w:rPr>
            </w:pPr>
            <w:r w:rsidRPr="00B30D40">
              <w:rPr>
                <w:sz w:val="24"/>
                <w:lang w:val="ru-RU"/>
              </w:rPr>
              <w:t>«Природные явления» (солнце, дождь,</w:t>
            </w:r>
            <w:r w:rsidRPr="00B30D40">
              <w:rPr>
                <w:spacing w:val="-58"/>
                <w:sz w:val="24"/>
                <w:lang w:val="ru-RU"/>
              </w:rPr>
              <w:t xml:space="preserve"> </w:t>
            </w:r>
            <w:r w:rsidRPr="00B30D40">
              <w:rPr>
                <w:sz w:val="24"/>
                <w:lang w:val="ru-RU"/>
              </w:rPr>
              <w:t>ветер,</w:t>
            </w:r>
            <w:r w:rsidRPr="00B30D40">
              <w:rPr>
                <w:spacing w:val="-1"/>
                <w:sz w:val="24"/>
                <w:lang w:val="ru-RU"/>
              </w:rPr>
              <w:t xml:space="preserve"> </w:t>
            </w:r>
            <w:r w:rsidRPr="00B30D40">
              <w:rPr>
                <w:sz w:val="24"/>
                <w:lang w:val="ru-RU"/>
              </w:rPr>
              <w:t>снег)</w:t>
            </w:r>
          </w:p>
        </w:tc>
        <w:tc>
          <w:tcPr>
            <w:tcW w:w="3339" w:type="dxa"/>
          </w:tcPr>
          <w:p w:rsidR="000801B6" w:rsidRPr="00B30D40" w:rsidRDefault="000801B6" w:rsidP="00B30D40">
            <w:pPr>
              <w:pStyle w:val="TableParagraph"/>
              <w:spacing w:line="268" w:lineRule="exact"/>
              <w:ind w:left="503"/>
              <w:rPr>
                <w:sz w:val="24"/>
                <w:lang w:val="ru-RU"/>
              </w:rPr>
            </w:pPr>
            <w:r w:rsidRPr="00B30D40">
              <w:rPr>
                <w:sz w:val="24"/>
                <w:lang w:val="ru-RU"/>
              </w:rPr>
              <w:t>Приобщение</w:t>
            </w:r>
            <w:r w:rsidRPr="00B30D40">
              <w:rPr>
                <w:spacing w:val="-3"/>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к</w:t>
            </w:r>
          </w:p>
          <w:p w:rsidR="000801B6" w:rsidRPr="00B30D40" w:rsidRDefault="000801B6" w:rsidP="00B30D40">
            <w:pPr>
              <w:pStyle w:val="TableParagraph"/>
              <w:spacing w:line="270" w:lineRule="atLeast"/>
              <w:ind w:left="107" w:right="512"/>
              <w:rPr>
                <w:sz w:val="24"/>
                <w:lang w:val="ru-RU"/>
              </w:rPr>
            </w:pPr>
            <w:r w:rsidRPr="00B30D40">
              <w:rPr>
                <w:sz w:val="24"/>
                <w:lang w:val="ru-RU"/>
              </w:rPr>
              <w:t>наблюдению за природой,</w:t>
            </w:r>
            <w:r w:rsidRPr="00B30D40">
              <w:rPr>
                <w:spacing w:val="-57"/>
                <w:sz w:val="24"/>
                <w:lang w:val="ru-RU"/>
              </w:rPr>
              <w:t xml:space="preserve"> </w:t>
            </w:r>
            <w:r w:rsidRPr="00B30D40">
              <w:rPr>
                <w:sz w:val="24"/>
                <w:lang w:val="ru-RU"/>
              </w:rPr>
              <w:t>природными</w:t>
            </w:r>
            <w:r w:rsidRPr="00B30D40">
              <w:rPr>
                <w:spacing w:val="-3"/>
                <w:sz w:val="24"/>
                <w:lang w:val="ru-RU"/>
              </w:rPr>
              <w:t xml:space="preserve"> </w:t>
            </w:r>
            <w:r w:rsidRPr="00B30D40">
              <w:rPr>
                <w:sz w:val="24"/>
                <w:lang w:val="ru-RU"/>
              </w:rPr>
              <w:t>явлениями.</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4883" w:type="dxa"/>
          </w:tcPr>
          <w:p w:rsidR="000801B6" w:rsidRPr="00B30D40" w:rsidRDefault="000801B6" w:rsidP="00B30D40">
            <w:pPr>
              <w:pStyle w:val="TableParagraph"/>
              <w:ind w:right="479" w:firstLine="458"/>
              <w:rPr>
                <w:sz w:val="24"/>
                <w:lang w:val="ru-RU"/>
              </w:rPr>
            </w:pPr>
            <w:r w:rsidRPr="00B30D40">
              <w:rPr>
                <w:sz w:val="24"/>
                <w:lang w:val="ru-RU"/>
              </w:rPr>
              <w:t>«Игры</w:t>
            </w:r>
            <w:r w:rsidRPr="00B30D40">
              <w:rPr>
                <w:spacing w:val="-4"/>
                <w:sz w:val="24"/>
                <w:lang w:val="ru-RU"/>
              </w:rPr>
              <w:t xml:space="preserve"> </w:t>
            </w:r>
            <w:r w:rsidRPr="00B30D40">
              <w:rPr>
                <w:sz w:val="24"/>
                <w:lang w:val="ru-RU"/>
              </w:rPr>
              <w:t>со</w:t>
            </w:r>
            <w:r w:rsidRPr="00B30D40">
              <w:rPr>
                <w:spacing w:val="-4"/>
                <w:sz w:val="24"/>
                <w:lang w:val="ru-RU"/>
              </w:rPr>
              <w:t xml:space="preserve"> </w:t>
            </w:r>
            <w:r w:rsidRPr="00B30D40">
              <w:rPr>
                <w:sz w:val="24"/>
                <w:lang w:val="ru-RU"/>
              </w:rPr>
              <w:t>строительным</w:t>
            </w:r>
            <w:r w:rsidRPr="00B30D40">
              <w:rPr>
                <w:spacing w:val="-6"/>
                <w:sz w:val="24"/>
                <w:lang w:val="ru-RU"/>
              </w:rPr>
              <w:t xml:space="preserve"> </w:t>
            </w:r>
            <w:r w:rsidRPr="00B30D40">
              <w:rPr>
                <w:sz w:val="24"/>
                <w:lang w:val="ru-RU"/>
              </w:rPr>
              <w:t>материалом:</w:t>
            </w:r>
            <w:r w:rsidRPr="00B30D40">
              <w:rPr>
                <w:spacing w:val="-57"/>
                <w:sz w:val="24"/>
                <w:lang w:val="ru-RU"/>
              </w:rPr>
              <w:t xml:space="preserve"> </w:t>
            </w:r>
            <w:r w:rsidRPr="00B30D40">
              <w:rPr>
                <w:sz w:val="24"/>
                <w:lang w:val="ru-RU"/>
              </w:rPr>
              <w:t>настольным,</w:t>
            </w:r>
            <w:r w:rsidRPr="00B30D40">
              <w:rPr>
                <w:spacing w:val="-1"/>
                <w:sz w:val="24"/>
                <w:lang w:val="ru-RU"/>
              </w:rPr>
              <w:t xml:space="preserve"> </w:t>
            </w:r>
            <w:r w:rsidRPr="00B30D40">
              <w:rPr>
                <w:sz w:val="24"/>
                <w:lang w:val="ru-RU"/>
              </w:rPr>
              <w:t>напольным».</w:t>
            </w:r>
          </w:p>
        </w:tc>
        <w:tc>
          <w:tcPr>
            <w:tcW w:w="3339" w:type="dxa"/>
          </w:tcPr>
          <w:p w:rsidR="000801B6" w:rsidRPr="00B30D40" w:rsidRDefault="000801B6" w:rsidP="00B30D40">
            <w:pPr>
              <w:pStyle w:val="TableParagraph"/>
              <w:ind w:left="107" w:right="835" w:firstLine="396"/>
              <w:rPr>
                <w:sz w:val="24"/>
                <w:lang w:val="ru-RU"/>
              </w:rPr>
            </w:pPr>
            <w:r w:rsidRPr="00B30D40">
              <w:rPr>
                <w:sz w:val="24"/>
                <w:lang w:val="ru-RU"/>
              </w:rPr>
              <w:t>Освоение</w:t>
            </w:r>
            <w:r w:rsidRPr="00B30D40">
              <w:rPr>
                <w:spacing w:val="-9"/>
                <w:sz w:val="24"/>
                <w:lang w:val="ru-RU"/>
              </w:rPr>
              <w:t xml:space="preserve"> </w:t>
            </w:r>
            <w:r w:rsidRPr="00B30D40">
              <w:rPr>
                <w:sz w:val="24"/>
                <w:lang w:val="ru-RU"/>
              </w:rPr>
              <w:t>способов</w:t>
            </w:r>
            <w:r w:rsidRPr="00B30D40">
              <w:rPr>
                <w:spacing w:val="-57"/>
                <w:sz w:val="24"/>
                <w:lang w:val="ru-RU"/>
              </w:rPr>
              <w:t xml:space="preserve"> </w:t>
            </w:r>
            <w:r w:rsidRPr="00B30D40">
              <w:rPr>
                <w:sz w:val="24"/>
                <w:lang w:val="ru-RU"/>
              </w:rPr>
              <w:t>конструирования:</w:t>
            </w:r>
          </w:p>
          <w:p w:rsidR="000801B6" w:rsidRPr="00B30D40" w:rsidRDefault="000801B6" w:rsidP="00B30D40">
            <w:pPr>
              <w:pStyle w:val="TableParagraph"/>
              <w:spacing w:line="270" w:lineRule="atLeast"/>
              <w:ind w:left="107" w:right="1551"/>
              <w:rPr>
                <w:sz w:val="24"/>
                <w:lang w:val="ru-RU"/>
              </w:rPr>
            </w:pPr>
            <w:r w:rsidRPr="00B30D40">
              <w:rPr>
                <w:sz w:val="24"/>
                <w:lang w:val="ru-RU"/>
              </w:rPr>
              <w:t>прикладывания,</w:t>
            </w:r>
            <w:r w:rsidRPr="00B30D40">
              <w:rPr>
                <w:spacing w:val="-57"/>
                <w:sz w:val="24"/>
                <w:lang w:val="ru-RU"/>
              </w:rPr>
              <w:t xml:space="preserve"> </w:t>
            </w:r>
            <w:r w:rsidRPr="00B30D40">
              <w:rPr>
                <w:sz w:val="24"/>
                <w:lang w:val="ru-RU"/>
              </w:rPr>
              <w:t>накладывания,</w:t>
            </w:r>
          </w:p>
        </w:tc>
      </w:tr>
      <w:tr w:rsidR="000801B6" w:rsidTr="00D4716D">
        <w:trPr>
          <w:trHeight w:val="830"/>
        </w:trPr>
        <w:tc>
          <w:tcPr>
            <w:tcW w:w="1702" w:type="dxa"/>
          </w:tcPr>
          <w:p w:rsidR="000801B6" w:rsidRDefault="000801B6" w:rsidP="00B30D40">
            <w:pPr>
              <w:pStyle w:val="TableParagraph"/>
              <w:spacing w:line="275" w:lineRule="exact"/>
              <w:ind w:left="247"/>
              <w:rPr>
                <w:b/>
                <w:sz w:val="24"/>
              </w:rPr>
            </w:pPr>
            <w:r>
              <w:rPr>
                <w:b/>
                <w:sz w:val="24"/>
              </w:rPr>
              <w:t>Январь</w:t>
            </w:r>
          </w:p>
        </w:tc>
        <w:tc>
          <w:tcPr>
            <w:tcW w:w="4883" w:type="dxa"/>
          </w:tcPr>
          <w:p w:rsidR="000801B6" w:rsidRPr="00B30D40" w:rsidRDefault="000801B6" w:rsidP="00B30D40">
            <w:pPr>
              <w:pStyle w:val="TableParagraph"/>
              <w:ind w:right="395" w:firstLine="458"/>
              <w:rPr>
                <w:sz w:val="24"/>
                <w:lang w:val="ru-RU"/>
              </w:rPr>
            </w:pPr>
            <w:r w:rsidRPr="00B30D40">
              <w:rPr>
                <w:sz w:val="24"/>
                <w:lang w:val="ru-RU"/>
              </w:rPr>
              <w:t>«Дидактические игрушки» (грибки и</w:t>
            </w:r>
            <w:r w:rsidRPr="00B30D40">
              <w:rPr>
                <w:spacing w:val="1"/>
                <w:sz w:val="24"/>
                <w:lang w:val="ru-RU"/>
              </w:rPr>
              <w:t xml:space="preserve"> </w:t>
            </w:r>
            <w:r w:rsidRPr="00B30D40">
              <w:rPr>
                <w:sz w:val="24"/>
                <w:lang w:val="ru-RU"/>
              </w:rPr>
              <w:t>втулочки</w:t>
            </w:r>
            <w:r w:rsidRPr="00B30D40">
              <w:rPr>
                <w:spacing w:val="-1"/>
                <w:sz w:val="24"/>
                <w:lang w:val="ru-RU"/>
              </w:rPr>
              <w:t xml:space="preserve"> </w:t>
            </w:r>
            <w:r w:rsidRPr="00B30D40">
              <w:rPr>
                <w:sz w:val="24"/>
                <w:lang w:val="ru-RU"/>
              </w:rPr>
              <w:t>со</w:t>
            </w:r>
            <w:r w:rsidRPr="00B30D40">
              <w:rPr>
                <w:spacing w:val="-2"/>
                <w:sz w:val="24"/>
                <w:lang w:val="ru-RU"/>
              </w:rPr>
              <w:t xml:space="preserve"> </w:t>
            </w:r>
            <w:r w:rsidRPr="00B30D40">
              <w:rPr>
                <w:sz w:val="24"/>
                <w:lang w:val="ru-RU"/>
              </w:rPr>
              <w:t>столиками</w:t>
            </w:r>
            <w:r w:rsidRPr="00B30D40">
              <w:rPr>
                <w:spacing w:val="-1"/>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ним,</w:t>
            </w:r>
            <w:r w:rsidRPr="00B30D40">
              <w:rPr>
                <w:spacing w:val="-1"/>
                <w:sz w:val="24"/>
                <w:lang w:val="ru-RU"/>
              </w:rPr>
              <w:t xml:space="preserve"> </w:t>
            </w:r>
            <w:r w:rsidRPr="00B30D40">
              <w:rPr>
                <w:sz w:val="24"/>
                <w:lang w:val="ru-RU"/>
              </w:rPr>
              <w:t>шаробросы,</w:t>
            </w:r>
          </w:p>
          <w:p w:rsidR="000801B6" w:rsidRDefault="000801B6" w:rsidP="00B30D40">
            <w:pPr>
              <w:pStyle w:val="TableParagraph"/>
              <w:spacing w:line="264" w:lineRule="exact"/>
              <w:rPr>
                <w:sz w:val="24"/>
              </w:rPr>
            </w:pPr>
            <w:r>
              <w:rPr>
                <w:sz w:val="24"/>
              </w:rPr>
              <w:t>дидактические</w:t>
            </w:r>
            <w:r>
              <w:rPr>
                <w:spacing w:val="-4"/>
                <w:sz w:val="24"/>
              </w:rPr>
              <w:t xml:space="preserve"> </w:t>
            </w:r>
            <w:r>
              <w:rPr>
                <w:sz w:val="24"/>
              </w:rPr>
              <w:t>коробки)</w:t>
            </w:r>
          </w:p>
        </w:tc>
        <w:tc>
          <w:tcPr>
            <w:tcW w:w="3339" w:type="dxa"/>
          </w:tcPr>
          <w:p w:rsidR="000801B6" w:rsidRDefault="000801B6" w:rsidP="00B30D40">
            <w:pPr>
              <w:pStyle w:val="TableParagraph"/>
              <w:ind w:left="107" w:right="316" w:firstLine="396"/>
              <w:rPr>
                <w:sz w:val="24"/>
              </w:rPr>
            </w:pPr>
            <w:r>
              <w:rPr>
                <w:sz w:val="24"/>
              </w:rPr>
              <w:t>Обогащение сенсорного</w:t>
            </w:r>
            <w:r>
              <w:rPr>
                <w:spacing w:val="-57"/>
                <w:sz w:val="24"/>
              </w:rPr>
              <w:t xml:space="preserve"> </w:t>
            </w:r>
            <w:r>
              <w:rPr>
                <w:sz w:val="24"/>
              </w:rPr>
              <w:t>опыта</w:t>
            </w:r>
            <w:r>
              <w:rPr>
                <w:spacing w:val="-2"/>
                <w:sz w:val="24"/>
              </w:rPr>
              <w:t xml:space="preserve"> </w:t>
            </w:r>
            <w:r>
              <w:rPr>
                <w:sz w:val="24"/>
              </w:rPr>
              <w:t>детей.</w:t>
            </w:r>
          </w:p>
        </w:tc>
      </w:tr>
      <w:tr w:rsidR="000801B6" w:rsidTr="00D4716D">
        <w:trPr>
          <w:trHeight w:val="828"/>
        </w:trPr>
        <w:tc>
          <w:tcPr>
            <w:tcW w:w="1702" w:type="dxa"/>
          </w:tcPr>
          <w:p w:rsidR="000801B6" w:rsidRDefault="000801B6" w:rsidP="00B30D40">
            <w:pPr>
              <w:pStyle w:val="TableParagraph"/>
              <w:spacing w:line="273" w:lineRule="exact"/>
              <w:ind w:left="247"/>
              <w:rPr>
                <w:b/>
                <w:sz w:val="24"/>
              </w:rPr>
            </w:pPr>
            <w:r>
              <w:rPr>
                <w:b/>
                <w:sz w:val="24"/>
              </w:rPr>
              <w:t>Февраль</w:t>
            </w:r>
          </w:p>
        </w:tc>
        <w:tc>
          <w:tcPr>
            <w:tcW w:w="4883" w:type="dxa"/>
          </w:tcPr>
          <w:p w:rsidR="000801B6" w:rsidRDefault="000801B6" w:rsidP="00B30D40">
            <w:pPr>
              <w:pStyle w:val="TableParagraph"/>
              <w:spacing w:line="268" w:lineRule="exact"/>
              <w:ind w:left="563"/>
              <w:rPr>
                <w:sz w:val="24"/>
              </w:rPr>
            </w:pPr>
            <w:r>
              <w:rPr>
                <w:sz w:val="24"/>
              </w:rPr>
              <w:t>«Домашние</w:t>
            </w:r>
            <w:r>
              <w:rPr>
                <w:spacing w:val="57"/>
                <w:sz w:val="24"/>
              </w:rPr>
              <w:t xml:space="preserve"> </w:t>
            </w:r>
            <w:r>
              <w:rPr>
                <w:sz w:val="24"/>
              </w:rPr>
              <w:t>и</w:t>
            </w:r>
            <w:r>
              <w:rPr>
                <w:spacing w:val="-1"/>
                <w:sz w:val="24"/>
              </w:rPr>
              <w:t xml:space="preserve"> </w:t>
            </w:r>
            <w:r>
              <w:rPr>
                <w:sz w:val="24"/>
              </w:rPr>
              <w:t>дикие</w:t>
            </w:r>
            <w:r>
              <w:rPr>
                <w:spacing w:val="-1"/>
                <w:sz w:val="24"/>
              </w:rPr>
              <w:t xml:space="preserve"> </w:t>
            </w:r>
            <w:r>
              <w:rPr>
                <w:sz w:val="24"/>
              </w:rPr>
              <w:t>животные»</w:t>
            </w:r>
          </w:p>
        </w:tc>
        <w:tc>
          <w:tcPr>
            <w:tcW w:w="3339" w:type="dxa"/>
          </w:tcPr>
          <w:p w:rsidR="000801B6" w:rsidRPr="00B30D40" w:rsidRDefault="000801B6" w:rsidP="00B30D40">
            <w:pPr>
              <w:pStyle w:val="TableParagraph"/>
              <w:spacing w:line="268" w:lineRule="exact"/>
              <w:ind w:left="503"/>
              <w:rPr>
                <w:sz w:val="24"/>
                <w:lang w:val="ru-RU"/>
              </w:rPr>
            </w:pPr>
            <w:r w:rsidRPr="00B30D40">
              <w:rPr>
                <w:sz w:val="24"/>
                <w:lang w:val="ru-RU"/>
              </w:rPr>
              <w:t>Ознакомление</w:t>
            </w:r>
            <w:r w:rsidRPr="00B30D40">
              <w:rPr>
                <w:spacing w:val="-3"/>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с</w:t>
            </w:r>
          </w:p>
          <w:p w:rsidR="000801B6" w:rsidRPr="00B30D40" w:rsidRDefault="000801B6" w:rsidP="00B30D40">
            <w:pPr>
              <w:pStyle w:val="TableParagraph"/>
              <w:spacing w:line="270" w:lineRule="atLeast"/>
              <w:ind w:left="107" w:right="955"/>
              <w:rPr>
                <w:sz w:val="24"/>
                <w:lang w:val="ru-RU"/>
              </w:rPr>
            </w:pPr>
            <w:r w:rsidRPr="00B30D40">
              <w:rPr>
                <w:sz w:val="24"/>
                <w:lang w:val="ru-RU"/>
              </w:rPr>
              <w:t>домашними и дикими</w:t>
            </w:r>
            <w:r w:rsidRPr="00B30D40">
              <w:rPr>
                <w:spacing w:val="-58"/>
                <w:sz w:val="24"/>
                <w:lang w:val="ru-RU"/>
              </w:rPr>
              <w:t xml:space="preserve"> </w:t>
            </w:r>
            <w:r w:rsidRPr="00B30D40">
              <w:rPr>
                <w:sz w:val="24"/>
                <w:lang w:val="ru-RU"/>
              </w:rPr>
              <w:t>животными.</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Март</w:t>
            </w:r>
          </w:p>
        </w:tc>
        <w:tc>
          <w:tcPr>
            <w:tcW w:w="4883" w:type="dxa"/>
          </w:tcPr>
          <w:p w:rsidR="000801B6" w:rsidRPr="00B30D40" w:rsidRDefault="000801B6" w:rsidP="00B30D40">
            <w:pPr>
              <w:pStyle w:val="TableParagraph"/>
              <w:spacing w:line="268" w:lineRule="exact"/>
              <w:ind w:left="563"/>
              <w:rPr>
                <w:sz w:val="24"/>
                <w:lang w:val="ru-RU"/>
              </w:rPr>
            </w:pPr>
            <w:r w:rsidRPr="00B30D40">
              <w:rPr>
                <w:sz w:val="24"/>
                <w:lang w:val="ru-RU"/>
              </w:rPr>
              <w:t>«Наблюдения</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природе»</w:t>
            </w:r>
          </w:p>
          <w:p w:rsidR="000801B6" w:rsidRPr="00B30D40" w:rsidRDefault="000801B6" w:rsidP="00B30D40">
            <w:pPr>
              <w:pStyle w:val="TableParagraph"/>
              <w:spacing w:line="270" w:lineRule="atLeast"/>
              <w:ind w:right="822" w:firstLine="458"/>
              <w:rPr>
                <w:sz w:val="24"/>
                <w:lang w:val="ru-RU"/>
              </w:rPr>
            </w:pPr>
            <w:r w:rsidRPr="00B30D40">
              <w:rPr>
                <w:sz w:val="24"/>
                <w:lang w:val="ru-RU"/>
              </w:rPr>
              <w:t>(за</w:t>
            </w:r>
            <w:r w:rsidRPr="00B30D40">
              <w:rPr>
                <w:spacing w:val="-4"/>
                <w:sz w:val="24"/>
                <w:lang w:val="ru-RU"/>
              </w:rPr>
              <w:t xml:space="preserve"> </w:t>
            </w:r>
            <w:r w:rsidRPr="00B30D40">
              <w:rPr>
                <w:sz w:val="24"/>
                <w:lang w:val="ru-RU"/>
              </w:rPr>
              <w:t>солнцем,</w:t>
            </w:r>
            <w:r w:rsidRPr="00B30D40">
              <w:rPr>
                <w:spacing w:val="-3"/>
                <w:sz w:val="24"/>
                <w:lang w:val="ru-RU"/>
              </w:rPr>
              <w:t xml:space="preserve"> </w:t>
            </w:r>
            <w:r w:rsidRPr="00B30D40">
              <w:rPr>
                <w:sz w:val="24"/>
                <w:lang w:val="ru-RU"/>
              </w:rPr>
              <w:t>птицами,</w:t>
            </w:r>
            <w:r w:rsidRPr="00B30D40">
              <w:rPr>
                <w:spacing w:val="-4"/>
                <w:sz w:val="24"/>
                <w:lang w:val="ru-RU"/>
              </w:rPr>
              <w:t xml:space="preserve"> </w:t>
            </w:r>
            <w:r w:rsidRPr="00B30D40">
              <w:rPr>
                <w:sz w:val="24"/>
                <w:lang w:val="ru-RU"/>
              </w:rPr>
              <w:t>ручейками,</w:t>
            </w:r>
            <w:r w:rsidRPr="00B30D40">
              <w:rPr>
                <w:spacing w:val="-57"/>
                <w:sz w:val="24"/>
                <w:lang w:val="ru-RU"/>
              </w:rPr>
              <w:t xml:space="preserve"> </w:t>
            </w:r>
            <w:r w:rsidRPr="00B30D40">
              <w:rPr>
                <w:sz w:val="24"/>
                <w:lang w:val="ru-RU"/>
              </w:rPr>
              <w:t>деревьями)</w:t>
            </w:r>
          </w:p>
        </w:tc>
        <w:tc>
          <w:tcPr>
            <w:tcW w:w="3339" w:type="dxa"/>
          </w:tcPr>
          <w:p w:rsidR="000801B6" w:rsidRPr="00B30D40" w:rsidRDefault="000801B6" w:rsidP="00B30D40">
            <w:pPr>
              <w:pStyle w:val="TableParagraph"/>
              <w:ind w:left="107" w:right="659" w:firstLine="396"/>
              <w:rPr>
                <w:sz w:val="24"/>
                <w:lang w:val="ru-RU"/>
              </w:rPr>
            </w:pPr>
            <w:r w:rsidRPr="00B30D40">
              <w:rPr>
                <w:sz w:val="24"/>
                <w:lang w:val="ru-RU"/>
              </w:rPr>
              <w:t>Приобретение опыта</w:t>
            </w:r>
            <w:r w:rsidRPr="00B30D40">
              <w:rPr>
                <w:spacing w:val="-57"/>
                <w:sz w:val="24"/>
                <w:lang w:val="ru-RU"/>
              </w:rPr>
              <w:t xml:space="preserve"> </w:t>
            </w:r>
            <w:r w:rsidRPr="00B30D40">
              <w:rPr>
                <w:sz w:val="24"/>
                <w:lang w:val="ru-RU"/>
              </w:rPr>
              <w:t>наблюдения</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природе.</w:t>
            </w:r>
          </w:p>
        </w:tc>
      </w:tr>
      <w:tr w:rsidR="000801B6" w:rsidTr="00D4716D">
        <w:trPr>
          <w:trHeight w:val="1105"/>
        </w:trPr>
        <w:tc>
          <w:tcPr>
            <w:tcW w:w="1702" w:type="dxa"/>
          </w:tcPr>
          <w:p w:rsidR="000801B6" w:rsidRDefault="000801B6" w:rsidP="00B30D40">
            <w:pPr>
              <w:pStyle w:val="TableParagraph"/>
              <w:spacing w:line="275" w:lineRule="exact"/>
              <w:ind w:left="247"/>
              <w:rPr>
                <w:b/>
                <w:sz w:val="24"/>
              </w:rPr>
            </w:pPr>
            <w:r>
              <w:rPr>
                <w:b/>
                <w:sz w:val="24"/>
              </w:rPr>
              <w:t>Апрель</w:t>
            </w:r>
          </w:p>
        </w:tc>
        <w:tc>
          <w:tcPr>
            <w:tcW w:w="4883" w:type="dxa"/>
          </w:tcPr>
          <w:p w:rsidR="000801B6" w:rsidRPr="00B30D40" w:rsidRDefault="000801B6" w:rsidP="00B30D40">
            <w:pPr>
              <w:pStyle w:val="TableParagraph"/>
              <w:ind w:right="189" w:firstLine="458"/>
              <w:rPr>
                <w:sz w:val="24"/>
                <w:lang w:val="ru-RU"/>
              </w:rPr>
            </w:pPr>
            <w:r w:rsidRPr="00B30D40">
              <w:rPr>
                <w:sz w:val="24"/>
                <w:lang w:val="ru-RU"/>
              </w:rPr>
              <w:t>«Игра, игровые действия с предметами-</w:t>
            </w:r>
            <w:r w:rsidRPr="00B30D40">
              <w:rPr>
                <w:spacing w:val="-57"/>
                <w:sz w:val="24"/>
                <w:lang w:val="ru-RU"/>
              </w:rPr>
              <w:t xml:space="preserve"> </w:t>
            </w:r>
            <w:r w:rsidRPr="00B30D40">
              <w:rPr>
                <w:sz w:val="24"/>
                <w:lang w:val="ru-RU"/>
              </w:rPr>
              <w:t>заместителями»</w:t>
            </w:r>
          </w:p>
        </w:tc>
        <w:tc>
          <w:tcPr>
            <w:tcW w:w="3339" w:type="dxa"/>
          </w:tcPr>
          <w:p w:rsidR="000801B6" w:rsidRPr="00B30D40" w:rsidRDefault="000801B6" w:rsidP="00B30D40">
            <w:pPr>
              <w:pStyle w:val="TableParagraph"/>
              <w:ind w:left="107" w:right="462" w:firstLine="396"/>
              <w:rPr>
                <w:sz w:val="24"/>
                <w:lang w:val="ru-RU"/>
              </w:rPr>
            </w:pPr>
            <w:r w:rsidRPr="00B30D40">
              <w:rPr>
                <w:sz w:val="24"/>
                <w:lang w:val="ru-RU"/>
              </w:rPr>
              <w:t>Приобщение детей к</w:t>
            </w:r>
            <w:r w:rsidRPr="00B30D40">
              <w:rPr>
                <w:spacing w:val="1"/>
                <w:sz w:val="24"/>
                <w:lang w:val="ru-RU"/>
              </w:rPr>
              <w:t xml:space="preserve"> </w:t>
            </w:r>
            <w:r w:rsidRPr="00B30D40">
              <w:rPr>
                <w:sz w:val="24"/>
                <w:lang w:val="ru-RU"/>
              </w:rPr>
              <w:t>использованию в игре</w:t>
            </w:r>
            <w:r w:rsidRPr="00B30D40">
              <w:rPr>
                <w:spacing w:val="1"/>
                <w:sz w:val="24"/>
                <w:lang w:val="ru-RU"/>
              </w:rPr>
              <w:t xml:space="preserve"> </w:t>
            </w:r>
            <w:r w:rsidRPr="00B30D40">
              <w:rPr>
                <w:sz w:val="24"/>
                <w:lang w:val="ru-RU"/>
              </w:rPr>
              <w:t>дополнительного</w:t>
            </w:r>
            <w:r w:rsidRPr="00B30D40">
              <w:rPr>
                <w:spacing w:val="-14"/>
                <w:sz w:val="24"/>
                <w:lang w:val="ru-RU"/>
              </w:rPr>
              <w:t xml:space="preserve"> </w:t>
            </w:r>
            <w:r w:rsidRPr="00B30D40">
              <w:rPr>
                <w:sz w:val="24"/>
                <w:lang w:val="ru-RU"/>
              </w:rPr>
              <w:t>игрового</w:t>
            </w:r>
          </w:p>
          <w:p w:rsidR="000801B6" w:rsidRDefault="000801B6" w:rsidP="00B30D40">
            <w:pPr>
              <w:pStyle w:val="TableParagraph"/>
              <w:spacing w:line="264" w:lineRule="exact"/>
              <w:ind w:left="107"/>
              <w:rPr>
                <w:sz w:val="24"/>
              </w:rPr>
            </w:pPr>
            <w:r>
              <w:rPr>
                <w:sz w:val="24"/>
              </w:rPr>
              <w:t>материала.</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lastRenderedPageBreak/>
              <w:t>Май</w:t>
            </w:r>
          </w:p>
        </w:tc>
        <w:tc>
          <w:tcPr>
            <w:tcW w:w="4883" w:type="dxa"/>
          </w:tcPr>
          <w:p w:rsidR="000801B6" w:rsidRPr="00B30D40" w:rsidRDefault="000801B6" w:rsidP="00B30D40">
            <w:pPr>
              <w:pStyle w:val="TableParagraph"/>
              <w:spacing w:line="237" w:lineRule="auto"/>
              <w:ind w:right="1275" w:firstLine="458"/>
              <w:rPr>
                <w:sz w:val="24"/>
                <w:lang w:val="ru-RU"/>
              </w:rPr>
            </w:pPr>
            <w:r w:rsidRPr="00B30D40">
              <w:rPr>
                <w:b/>
                <w:sz w:val="24"/>
                <w:lang w:val="ru-RU"/>
              </w:rPr>
              <w:t>Итоговая педагогическая</w:t>
            </w:r>
            <w:r w:rsidRPr="00B30D40">
              <w:rPr>
                <w:b/>
                <w:spacing w:val="1"/>
                <w:sz w:val="24"/>
                <w:lang w:val="ru-RU"/>
              </w:rPr>
              <w:t xml:space="preserve"> </w:t>
            </w:r>
            <w:r w:rsidRPr="00B30D40">
              <w:rPr>
                <w:b/>
                <w:sz w:val="24"/>
                <w:lang w:val="ru-RU"/>
              </w:rPr>
              <w:t xml:space="preserve">диагностика (мониторинг) </w:t>
            </w:r>
            <w:r w:rsidRPr="00B30D40">
              <w:rPr>
                <w:sz w:val="24"/>
                <w:lang w:val="ru-RU"/>
              </w:rPr>
              <w:t>по</w:t>
            </w:r>
            <w:r w:rsidRPr="00B30D40">
              <w:rPr>
                <w:spacing w:val="1"/>
                <w:sz w:val="24"/>
                <w:lang w:val="ru-RU"/>
              </w:rPr>
              <w:t xml:space="preserve"> </w:t>
            </w:r>
            <w:r w:rsidRPr="00B30D40">
              <w:rPr>
                <w:sz w:val="24"/>
                <w:lang w:val="ru-RU"/>
              </w:rPr>
              <w:t>познавательному</w:t>
            </w:r>
            <w:r w:rsidRPr="00B30D40">
              <w:rPr>
                <w:spacing w:val="-10"/>
                <w:sz w:val="24"/>
                <w:lang w:val="ru-RU"/>
              </w:rPr>
              <w:t xml:space="preserve"> </w:t>
            </w:r>
            <w:r w:rsidRPr="00B30D40">
              <w:rPr>
                <w:sz w:val="24"/>
                <w:lang w:val="ru-RU"/>
              </w:rPr>
              <w:t>развитию</w:t>
            </w:r>
            <w:r w:rsidRPr="00B30D40">
              <w:rPr>
                <w:spacing w:val="-1"/>
                <w:sz w:val="24"/>
                <w:lang w:val="ru-RU"/>
              </w:rPr>
              <w:t xml:space="preserve"> </w:t>
            </w:r>
            <w:r w:rsidRPr="00B30D40">
              <w:rPr>
                <w:sz w:val="24"/>
                <w:lang w:val="ru-RU"/>
              </w:rPr>
              <w:t>детей.</w:t>
            </w:r>
          </w:p>
          <w:p w:rsidR="000801B6" w:rsidRDefault="000801B6" w:rsidP="00B30D40">
            <w:pPr>
              <w:pStyle w:val="TableParagraph"/>
              <w:spacing w:before="5"/>
              <w:ind w:left="563"/>
              <w:rPr>
                <w:b/>
                <w:sz w:val="24"/>
              </w:rPr>
            </w:pPr>
            <w:r>
              <w:rPr>
                <w:b/>
                <w:sz w:val="24"/>
              </w:rPr>
              <w:t>Анализ</w:t>
            </w:r>
            <w:r>
              <w:rPr>
                <w:b/>
                <w:spacing w:val="-4"/>
                <w:sz w:val="24"/>
              </w:rPr>
              <w:t xml:space="preserve"> </w:t>
            </w:r>
            <w:r>
              <w:rPr>
                <w:b/>
                <w:sz w:val="24"/>
              </w:rPr>
              <w:t>результатов.</w:t>
            </w:r>
          </w:p>
        </w:tc>
        <w:tc>
          <w:tcPr>
            <w:tcW w:w="3339" w:type="dxa"/>
          </w:tcPr>
          <w:p w:rsidR="000801B6" w:rsidRDefault="000801B6" w:rsidP="00B30D40">
            <w:pPr>
              <w:pStyle w:val="TableParagraph"/>
              <w:ind w:left="0"/>
              <w:rPr>
                <w:sz w:val="24"/>
              </w:rPr>
            </w:pPr>
          </w:p>
        </w:tc>
      </w:tr>
    </w:tbl>
    <w:p w:rsidR="000801B6" w:rsidRDefault="000801B6" w:rsidP="00B30D40">
      <w:pPr>
        <w:pStyle w:val="a3"/>
        <w:spacing w:before="8"/>
        <w:ind w:left="0" w:firstLine="0"/>
        <w:jc w:val="left"/>
        <w:rPr>
          <w:b/>
          <w:sz w:val="20"/>
        </w:rPr>
      </w:pPr>
    </w:p>
    <w:p w:rsidR="000801B6" w:rsidRDefault="000801B6" w:rsidP="00B30D40">
      <w:pPr>
        <w:pStyle w:val="Heading1"/>
        <w:numPr>
          <w:ilvl w:val="1"/>
          <w:numId w:val="513"/>
        </w:numPr>
        <w:tabs>
          <w:tab w:val="left" w:pos="2064"/>
        </w:tabs>
        <w:spacing w:before="90"/>
        <w:ind w:hanging="541"/>
        <w:jc w:val="both"/>
      </w:pPr>
      <w:r>
        <w:t>От</w:t>
      </w:r>
      <w:r>
        <w:rPr>
          <w:spacing w:val="1"/>
        </w:rPr>
        <w:t xml:space="preserve"> </w:t>
      </w:r>
      <w:r>
        <w:t>2 лет</w:t>
      </w:r>
      <w:r>
        <w:rPr>
          <w:spacing w:val="-2"/>
        </w:rPr>
        <w:t xml:space="preserve"> </w:t>
      </w:r>
      <w:r>
        <w:t>до 3</w:t>
      </w:r>
      <w:r>
        <w:rPr>
          <w:spacing w:val="-1"/>
        </w:rPr>
        <w:t xml:space="preserve"> </w:t>
      </w:r>
      <w:r>
        <w:t>лет.</w:t>
      </w:r>
    </w:p>
    <w:p w:rsidR="000801B6" w:rsidRDefault="000801B6" w:rsidP="00B30D40">
      <w:pPr>
        <w:pStyle w:val="a3"/>
        <w:ind w:left="0" w:firstLine="0"/>
        <w:jc w:val="left"/>
        <w:rPr>
          <w:b/>
        </w:rPr>
      </w:pPr>
    </w:p>
    <w:p w:rsidR="000801B6" w:rsidRDefault="000801B6" w:rsidP="00B30D40">
      <w:pPr>
        <w:pStyle w:val="a5"/>
        <w:numPr>
          <w:ilvl w:val="2"/>
          <w:numId w:val="513"/>
        </w:numPr>
        <w:tabs>
          <w:tab w:val="left" w:pos="2244"/>
        </w:tabs>
        <w:spacing w:line="274" w:lineRule="exact"/>
        <w:ind w:firstLine="36"/>
        <w:rPr>
          <w:b/>
          <w:sz w:val="24"/>
        </w:rPr>
      </w:pPr>
      <w:r>
        <w:rPr>
          <w:b/>
          <w:sz w:val="24"/>
        </w:rPr>
        <w:t>Задачи</w:t>
      </w:r>
      <w:r>
        <w:rPr>
          <w:b/>
          <w:spacing w:val="-4"/>
          <w:sz w:val="24"/>
        </w:rPr>
        <w:t xml:space="preserve"> </w:t>
      </w:r>
      <w:r>
        <w:rPr>
          <w:b/>
          <w:sz w:val="24"/>
        </w:rPr>
        <w:t>образовательной</w:t>
      </w:r>
      <w:r>
        <w:rPr>
          <w:b/>
          <w:spacing w:val="-4"/>
          <w:sz w:val="24"/>
        </w:rPr>
        <w:t xml:space="preserve"> </w:t>
      </w:r>
      <w:r>
        <w:rPr>
          <w:b/>
          <w:sz w:val="24"/>
        </w:rPr>
        <w:t>деятельности</w:t>
      </w:r>
    </w:p>
    <w:p w:rsidR="000801B6" w:rsidRPr="00C56757" w:rsidRDefault="000801B6" w:rsidP="00B30D40">
      <w:pPr>
        <w:spacing w:line="244" w:lineRule="auto"/>
        <w:ind w:left="815" w:right="644" w:firstLine="708"/>
        <w:jc w:val="both"/>
        <w:rPr>
          <w:rFonts w:ascii="Times New Roman" w:hAnsi="Times New Roman" w:cs="Times New Roman"/>
          <w:b/>
          <w:sz w:val="24"/>
        </w:rPr>
      </w:pPr>
      <w:r>
        <w:rPr>
          <w:sz w:val="24"/>
        </w:rPr>
        <w:t>В</w:t>
      </w:r>
      <w:r>
        <w:rPr>
          <w:spacing w:val="1"/>
          <w:sz w:val="24"/>
        </w:rPr>
        <w:t xml:space="preserve"> </w:t>
      </w:r>
      <w:r w:rsidRPr="00C56757">
        <w:rPr>
          <w:rFonts w:ascii="Times New Roman" w:hAnsi="Times New Roman" w:cs="Times New Roman"/>
          <w:sz w:val="24"/>
        </w:rPr>
        <w:t>области</w:t>
      </w:r>
      <w:r w:rsidRPr="00C56757">
        <w:rPr>
          <w:rFonts w:ascii="Times New Roman" w:hAnsi="Times New Roman" w:cs="Times New Roman"/>
          <w:spacing w:val="1"/>
          <w:sz w:val="24"/>
        </w:rPr>
        <w:t xml:space="preserve"> </w:t>
      </w:r>
      <w:r w:rsidRPr="00C56757">
        <w:rPr>
          <w:rFonts w:ascii="Times New Roman" w:hAnsi="Times New Roman" w:cs="Times New Roman"/>
          <w:sz w:val="24"/>
        </w:rPr>
        <w:t>познавательного</w:t>
      </w:r>
      <w:r w:rsidRPr="00C56757">
        <w:rPr>
          <w:rFonts w:ascii="Times New Roman" w:hAnsi="Times New Roman" w:cs="Times New Roman"/>
          <w:spacing w:val="1"/>
          <w:sz w:val="24"/>
        </w:rPr>
        <w:t xml:space="preserve"> </w:t>
      </w:r>
      <w:r w:rsidRPr="00C56757">
        <w:rPr>
          <w:rFonts w:ascii="Times New Roman" w:hAnsi="Times New Roman" w:cs="Times New Roman"/>
          <w:sz w:val="24"/>
        </w:rPr>
        <w:t>развития</w:t>
      </w:r>
      <w:r w:rsidRPr="00C56757">
        <w:rPr>
          <w:rFonts w:ascii="Times New Roman" w:hAnsi="Times New Roman" w:cs="Times New Roman"/>
          <w:spacing w:val="1"/>
          <w:sz w:val="24"/>
        </w:rPr>
        <w:t xml:space="preserve"> </w:t>
      </w:r>
      <w:r w:rsidRPr="00C56757">
        <w:rPr>
          <w:rFonts w:ascii="Times New Roman" w:hAnsi="Times New Roman" w:cs="Times New Roman"/>
          <w:b/>
          <w:sz w:val="24"/>
        </w:rPr>
        <w:t>основными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задачами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образовательной</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деятельности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являются:</w:t>
      </w:r>
    </w:p>
    <w:p w:rsidR="000801B6" w:rsidRDefault="000801B6" w:rsidP="00B30D40">
      <w:pPr>
        <w:pStyle w:val="a5"/>
        <w:numPr>
          <w:ilvl w:val="0"/>
          <w:numId w:val="512"/>
        </w:numPr>
        <w:tabs>
          <w:tab w:val="left" w:pos="1807"/>
        </w:tabs>
        <w:ind w:right="654" w:firstLine="708"/>
        <w:rPr>
          <w:sz w:val="24"/>
        </w:rPr>
      </w:pPr>
      <w:r>
        <w:rPr>
          <w:sz w:val="24"/>
        </w:rPr>
        <w:t>развивать разные виды восприятия: зрительного, слухового, осязательного, вкусового,</w:t>
      </w:r>
      <w:r>
        <w:rPr>
          <w:spacing w:val="1"/>
          <w:sz w:val="24"/>
        </w:rPr>
        <w:t xml:space="preserve"> </w:t>
      </w:r>
      <w:r>
        <w:rPr>
          <w:sz w:val="24"/>
        </w:rPr>
        <w:t>обонятельного;</w:t>
      </w:r>
    </w:p>
    <w:p w:rsidR="000801B6" w:rsidRDefault="000801B6" w:rsidP="00B30D40">
      <w:pPr>
        <w:pStyle w:val="a5"/>
        <w:numPr>
          <w:ilvl w:val="0"/>
          <w:numId w:val="512"/>
        </w:numPr>
        <w:tabs>
          <w:tab w:val="left" w:pos="1896"/>
        </w:tabs>
        <w:ind w:right="650" w:firstLine="708"/>
        <w:rPr>
          <w:sz w:val="24"/>
        </w:rPr>
      </w:pPr>
      <w:r>
        <w:rPr>
          <w:sz w:val="24"/>
        </w:rPr>
        <w:t>развивать</w:t>
      </w:r>
      <w:r>
        <w:rPr>
          <w:spacing w:val="1"/>
          <w:sz w:val="24"/>
        </w:rPr>
        <w:t xml:space="preserve"> </w:t>
      </w:r>
      <w:r>
        <w:rPr>
          <w:sz w:val="24"/>
        </w:rPr>
        <w:t>наглядно-действенное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задач;</w:t>
      </w:r>
    </w:p>
    <w:p w:rsidR="000801B6" w:rsidRDefault="000801B6" w:rsidP="00B30D40">
      <w:pPr>
        <w:pStyle w:val="a5"/>
        <w:numPr>
          <w:ilvl w:val="0"/>
          <w:numId w:val="512"/>
        </w:numPr>
        <w:tabs>
          <w:tab w:val="left" w:pos="1790"/>
        </w:tabs>
        <w:ind w:right="645" w:firstLine="708"/>
        <w:rPr>
          <w:sz w:val="24"/>
        </w:rPr>
      </w:pPr>
      <w:r>
        <w:rPr>
          <w:sz w:val="24"/>
        </w:rPr>
        <w:t>совершенствовать обследовательские действия: выделение цвета, формы, величины как</w:t>
      </w:r>
      <w:r>
        <w:rPr>
          <w:spacing w:val="1"/>
          <w:sz w:val="24"/>
        </w:rPr>
        <w:t xml:space="preserve"> </w:t>
      </w:r>
      <w:r>
        <w:rPr>
          <w:sz w:val="24"/>
        </w:rPr>
        <w:t>особых признаков предметов, поощрять сравнение предметов между собой по этим признакам и</w:t>
      </w:r>
      <w:r>
        <w:rPr>
          <w:spacing w:val="1"/>
          <w:sz w:val="24"/>
        </w:rPr>
        <w:t xml:space="preserve"> </w:t>
      </w:r>
      <w:r>
        <w:rPr>
          <w:sz w:val="24"/>
        </w:rPr>
        <w:t>количеству,</w:t>
      </w:r>
      <w:r>
        <w:rPr>
          <w:spacing w:val="-1"/>
          <w:sz w:val="24"/>
        </w:rPr>
        <w:t xml:space="preserve"> </w:t>
      </w:r>
      <w:r>
        <w:rPr>
          <w:sz w:val="24"/>
        </w:rPr>
        <w:t>использовать один</w:t>
      </w:r>
      <w:r>
        <w:rPr>
          <w:spacing w:val="-1"/>
          <w:sz w:val="24"/>
        </w:rPr>
        <w:t xml:space="preserve"> </w:t>
      </w:r>
      <w:r>
        <w:rPr>
          <w:sz w:val="24"/>
        </w:rPr>
        <w:t>предмет в</w:t>
      </w:r>
      <w:r>
        <w:rPr>
          <w:spacing w:val="-2"/>
          <w:sz w:val="24"/>
        </w:rPr>
        <w:t xml:space="preserve"> </w:t>
      </w:r>
      <w:r>
        <w:rPr>
          <w:sz w:val="24"/>
        </w:rPr>
        <w:t>качестве</w:t>
      </w:r>
      <w:r>
        <w:rPr>
          <w:spacing w:val="-2"/>
          <w:sz w:val="24"/>
        </w:rPr>
        <w:t xml:space="preserve"> </w:t>
      </w:r>
      <w:r>
        <w:rPr>
          <w:sz w:val="24"/>
        </w:rPr>
        <w:t>образца, подбирая</w:t>
      </w:r>
      <w:r>
        <w:rPr>
          <w:spacing w:val="-1"/>
          <w:sz w:val="24"/>
        </w:rPr>
        <w:t xml:space="preserve"> </w:t>
      </w:r>
      <w:r>
        <w:rPr>
          <w:sz w:val="24"/>
        </w:rPr>
        <w:t>пары,</w:t>
      </w:r>
      <w:r>
        <w:rPr>
          <w:spacing w:val="-1"/>
          <w:sz w:val="24"/>
        </w:rPr>
        <w:t xml:space="preserve"> </w:t>
      </w:r>
      <w:r>
        <w:rPr>
          <w:sz w:val="24"/>
        </w:rPr>
        <w:t>группы;</w:t>
      </w:r>
    </w:p>
    <w:p w:rsidR="000801B6" w:rsidRDefault="000801B6" w:rsidP="00B30D40">
      <w:pPr>
        <w:pStyle w:val="a5"/>
        <w:numPr>
          <w:ilvl w:val="0"/>
          <w:numId w:val="512"/>
        </w:numPr>
        <w:tabs>
          <w:tab w:val="left" w:pos="1788"/>
        </w:tabs>
        <w:ind w:right="646" w:firstLine="708"/>
        <w:rPr>
          <w:sz w:val="24"/>
        </w:rPr>
      </w:pPr>
      <w:r>
        <w:rPr>
          <w:sz w:val="24"/>
        </w:rPr>
        <w:t>формировать у детей простейшие представления о геометрических фигурах, величине и</w:t>
      </w:r>
      <w:r>
        <w:rPr>
          <w:spacing w:val="-57"/>
          <w:sz w:val="24"/>
        </w:rPr>
        <w:t xml:space="preserve"> </w:t>
      </w:r>
      <w:r>
        <w:rPr>
          <w:sz w:val="24"/>
        </w:rPr>
        <w:t>количестве</w:t>
      </w:r>
      <w:r>
        <w:rPr>
          <w:spacing w:val="-2"/>
          <w:sz w:val="24"/>
        </w:rPr>
        <w:t xml:space="preserve"> </w:t>
      </w:r>
      <w:r>
        <w:rPr>
          <w:sz w:val="24"/>
        </w:rPr>
        <w:t>предметов</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чувственного познания;</w:t>
      </w:r>
    </w:p>
    <w:p w:rsidR="000801B6" w:rsidRDefault="000801B6" w:rsidP="00B30D40">
      <w:pPr>
        <w:pStyle w:val="a5"/>
        <w:numPr>
          <w:ilvl w:val="0"/>
          <w:numId w:val="512"/>
        </w:numPr>
        <w:tabs>
          <w:tab w:val="left" w:pos="1858"/>
        </w:tabs>
        <w:ind w:right="638" w:firstLine="708"/>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близких</w:t>
      </w:r>
      <w:r>
        <w:rPr>
          <w:spacing w:val="1"/>
          <w:sz w:val="24"/>
        </w:rPr>
        <w:t xml:space="preserve"> </w:t>
      </w:r>
      <w:r>
        <w:rPr>
          <w:sz w:val="24"/>
        </w:rPr>
        <w:t>людях,</w:t>
      </w:r>
      <w:r>
        <w:rPr>
          <w:spacing w:val="1"/>
          <w:sz w:val="24"/>
        </w:rPr>
        <w:t xml:space="preserve"> </w:t>
      </w:r>
      <w:r>
        <w:rPr>
          <w:sz w:val="24"/>
        </w:rPr>
        <w:t>эмоционально-</w:t>
      </w:r>
      <w:r>
        <w:rPr>
          <w:spacing w:val="1"/>
          <w:sz w:val="24"/>
        </w:rPr>
        <w:t xml:space="preserve"> </w:t>
      </w:r>
      <w:r>
        <w:rPr>
          <w:sz w:val="24"/>
        </w:rPr>
        <w:t>положительное отношение к членам семьи и людям ближайшего окружения, о деятельности</w:t>
      </w:r>
      <w:r>
        <w:rPr>
          <w:spacing w:val="1"/>
          <w:sz w:val="24"/>
        </w:rPr>
        <w:t xml:space="preserve"> </w:t>
      </w:r>
      <w:r>
        <w:rPr>
          <w:sz w:val="24"/>
        </w:rPr>
        <w:t>взрослых;</w:t>
      </w:r>
    </w:p>
    <w:p w:rsidR="000801B6" w:rsidRDefault="000801B6" w:rsidP="00B30D40">
      <w:pPr>
        <w:pStyle w:val="a5"/>
        <w:numPr>
          <w:ilvl w:val="0"/>
          <w:numId w:val="512"/>
        </w:numPr>
        <w:tabs>
          <w:tab w:val="left" w:pos="1891"/>
        </w:tabs>
        <w:ind w:right="652" w:firstLine="708"/>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ребенок,</w:t>
      </w:r>
      <w:r>
        <w:rPr>
          <w:spacing w:val="1"/>
          <w:sz w:val="24"/>
        </w:rPr>
        <w:t xml:space="preserve"> </w:t>
      </w:r>
      <w:r>
        <w:rPr>
          <w:sz w:val="24"/>
        </w:rPr>
        <w:t>его</w:t>
      </w:r>
      <w:r>
        <w:rPr>
          <w:spacing w:val="1"/>
          <w:sz w:val="24"/>
        </w:rPr>
        <w:t xml:space="preserve"> </w:t>
      </w:r>
      <w:r>
        <w:rPr>
          <w:sz w:val="24"/>
        </w:rPr>
        <w:t>достопримечательностях,</w:t>
      </w:r>
      <w:r>
        <w:rPr>
          <w:spacing w:val="-2"/>
          <w:sz w:val="24"/>
        </w:rPr>
        <w:t xml:space="preserve"> </w:t>
      </w:r>
      <w:r>
        <w:rPr>
          <w:sz w:val="24"/>
        </w:rPr>
        <w:t>эмоционально</w:t>
      </w:r>
      <w:r>
        <w:rPr>
          <w:spacing w:val="-2"/>
          <w:sz w:val="24"/>
        </w:rPr>
        <w:t xml:space="preserve"> </w:t>
      </w:r>
      <w:r>
        <w:rPr>
          <w:sz w:val="24"/>
        </w:rPr>
        <w:t>откликаться</w:t>
      </w:r>
      <w:r>
        <w:rPr>
          <w:spacing w:val="-1"/>
          <w:sz w:val="24"/>
        </w:rPr>
        <w:t xml:space="preserve"> </w:t>
      </w:r>
      <w:r>
        <w:rPr>
          <w:sz w:val="24"/>
        </w:rPr>
        <w:t>на</w:t>
      </w:r>
      <w:r>
        <w:rPr>
          <w:spacing w:val="-3"/>
          <w:sz w:val="24"/>
        </w:rPr>
        <w:t xml:space="preserve"> </w:t>
      </w:r>
      <w:r>
        <w:rPr>
          <w:sz w:val="24"/>
        </w:rPr>
        <w:t>праздничное</w:t>
      </w:r>
      <w:r>
        <w:rPr>
          <w:spacing w:val="-5"/>
          <w:sz w:val="24"/>
        </w:rPr>
        <w:t xml:space="preserve"> </w:t>
      </w:r>
      <w:r>
        <w:rPr>
          <w:sz w:val="24"/>
        </w:rPr>
        <w:t>убранство</w:t>
      </w:r>
      <w:r>
        <w:rPr>
          <w:spacing w:val="-2"/>
          <w:sz w:val="24"/>
        </w:rPr>
        <w:t xml:space="preserve"> </w:t>
      </w:r>
      <w:r>
        <w:rPr>
          <w:sz w:val="24"/>
        </w:rPr>
        <w:t>дома,</w:t>
      </w:r>
      <w:r>
        <w:rPr>
          <w:spacing w:val="-2"/>
          <w:sz w:val="24"/>
        </w:rPr>
        <w:t xml:space="preserve"> </w:t>
      </w:r>
      <w:r>
        <w:rPr>
          <w:sz w:val="24"/>
        </w:rPr>
        <w:t>ДОО;</w:t>
      </w:r>
    </w:p>
    <w:p w:rsidR="000801B6" w:rsidRDefault="000801B6" w:rsidP="00B30D40">
      <w:pPr>
        <w:pStyle w:val="a5"/>
        <w:numPr>
          <w:ilvl w:val="0"/>
          <w:numId w:val="512"/>
        </w:numPr>
        <w:tabs>
          <w:tab w:val="left" w:pos="1812"/>
        </w:tabs>
        <w:ind w:right="653" w:firstLine="708"/>
        <w:rPr>
          <w:sz w:val="24"/>
        </w:rPr>
      </w:pPr>
      <w:r>
        <w:rPr>
          <w:sz w:val="24"/>
        </w:rPr>
        <w:t>организовывать взаимодействие и знакомить с животными и растениями ближайшего</w:t>
      </w:r>
      <w:r>
        <w:rPr>
          <w:spacing w:val="1"/>
          <w:sz w:val="24"/>
        </w:rPr>
        <w:t xml:space="preserve"> </w:t>
      </w:r>
      <w:r>
        <w:rPr>
          <w:sz w:val="24"/>
        </w:rPr>
        <w:t>окружения, их названиями, строением и отличительными особенностями, некоторыми объектами</w:t>
      </w:r>
      <w:r>
        <w:rPr>
          <w:spacing w:val="-57"/>
          <w:sz w:val="24"/>
        </w:rPr>
        <w:t xml:space="preserve"> </w:t>
      </w:r>
      <w:r>
        <w:rPr>
          <w:sz w:val="24"/>
        </w:rPr>
        <w:t>неживой</w:t>
      </w:r>
      <w:r>
        <w:rPr>
          <w:spacing w:val="-1"/>
          <w:sz w:val="24"/>
        </w:rPr>
        <w:t xml:space="preserve"> </w:t>
      </w:r>
      <w:r>
        <w:rPr>
          <w:sz w:val="24"/>
        </w:rPr>
        <w:t>природы;</w:t>
      </w:r>
    </w:p>
    <w:p w:rsidR="000801B6" w:rsidRDefault="000801B6" w:rsidP="00B30D40">
      <w:pPr>
        <w:pStyle w:val="a5"/>
        <w:numPr>
          <w:ilvl w:val="0"/>
          <w:numId w:val="512"/>
        </w:numPr>
        <w:tabs>
          <w:tab w:val="left" w:pos="1879"/>
        </w:tabs>
        <w:ind w:right="650" w:firstLine="708"/>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2"/>
          <w:sz w:val="24"/>
        </w:rPr>
        <w:t xml:space="preserve"> </w:t>
      </w:r>
      <w:r>
        <w:rPr>
          <w:sz w:val="24"/>
        </w:rPr>
        <w:t>к животным</w:t>
      </w:r>
      <w:r>
        <w:rPr>
          <w:spacing w:val="-4"/>
          <w:sz w:val="24"/>
        </w:rPr>
        <w:t xml:space="preserve"> </w:t>
      </w:r>
      <w:r>
        <w:rPr>
          <w:sz w:val="24"/>
        </w:rPr>
        <w:t>и растениям.</w:t>
      </w:r>
    </w:p>
    <w:p w:rsidR="000801B6" w:rsidRDefault="000801B6" w:rsidP="00B30D40">
      <w:pPr>
        <w:pStyle w:val="a3"/>
        <w:spacing w:before="4"/>
        <w:ind w:left="0" w:firstLine="0"/>
        <w:jc w:val="left"/>
        <w:rPr>
          <w:sz w:val="23"/>
        </w:rPr>
      </w:pPr>
    </w:p>
    <w:p w:rsidR="000801B6" w:rsidRDefault="000801B6" w:rsidP="00B30D40">
      <w:pPr>
        <w:pStyle w:val="Heading1"/>
        <w:numPr>
          <w:ilvl w:val="2"/>
          <w:numId w:val="513"/>
        </w:numPr>
        <w:tabs>
          <w:tab w:val="left" w:pos="2244"/>
        </w:tabs>
        <w:spacing w:line="274" w:lineRule="exact"/>
        <w:ind w:hanging="721"/>
        <w:jc w:val="both"/>
      </w:pPr>
      <w:r>
        <w:t>Содержание</w:t>
      </w:r>
      <w:r>
        <w:rPr>
          <w:spacing w:val="-4"/>
        </w:rPr>
        <w:t xml:space="preserve"> </w:t>
      </w:r>
      <w:r>
        <w:t>образовательной</w:t>
      </w:r>
      <w:r>
        <w:rPr>
          <w:spacing w:val="-3"/>
        </w:rPr>
        <w:t xml:space="preserve"> </w:t>
      </w:r>
      <w:r>
        <w:t>деятельности</w:t>
      </w:r>
    </w:p>
    <w:p w:rsidR="000801B6" w:rsidRDefault="000801B6" w:rsidP="00B30D40">
      <w:pPr>
        <w:pStyle w:val="a5"/>
        <w:numPr>
          <w:ilvl w:val="0"/>
          <w:numId w:val="511"/>
        </w:numPr>
        <w:tabs>
          <w:tab w:val="left" w:pos="1784"/>
        </w:tabs>
        <w:spacing w:line="274" w:lineRule="exact"/>
        <w:ind w:hanging="261"/>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0801B6" w:rsidRDefault="000801B6" w:rsidP="00B30D40">
      <w:pPr>
        <w:pStyle w:val="a3"/>
        <w:ind w:right="642"/>
      </w:pPr>
      <w:r>
        <w:t>педагог демонстрирует детям и включает их в деятельность на сравнение предметов и</w:t>
      </w:r>
      <w:r>
        <w:rPr>
          <w:spacing w:val="1"/>
        </w:rPr>
        <w:t xml:space="preserve"> </w:t>
      </w:r>
      <w:r>
        <w:t>определение их сходства-различия, на подбор и группировку по заданному образцу (по цвету,</w:t>
      </w:r>
      <w:r>
        <w:rPr>
          <w:spacing w:val="1"/>
        </w:rPr>
        <w:t xml:space="preserve"> </w:t>
      </w:r>
      <w:r>
        <w:t>форме,</w:t>
      </w:r>
      <w:r>
        <w:rPr>
          <w:spacing w:val="1"/>
        </w:rPr>
        <w:t xml:space="preserve"> </w:t>
      </w:r>
      <w:r>
        <w:t>величине).</w:t>
      </w:r>
      <w:r>
        <w:rPr>
          <w:spacing w:val="1"/>
        </w:rPr>
        <w:t xml:space="preserve"> </w:t>
      </w:r>
      <w:r>
        <w:t>Побуждает</w:t>
      </w:r>
      <w:r>
        <w:rPr>
          <w:spacing w:val="1"/>
        </w:rPr>
        <w:t xml:space="preserve"> </w:t>
      </w:r>
      <w:r>
        <w:t>и</w:t>
      </w:r>
      <w:r>
        <w:rPr>
          <w:spacing w:val="1"/>
        </w:rPr>
        <w:t xml:space="preserve"> </w:t>
      </w:r>
      <w:r>
        <w:t>поощряет</w:t>
      </w:r>
      <w:r>
        <w:rPr>
          <w:spacing w:val="1"/>
        </w:rPr>
        <w:t xml:space="preserve"> </w:t>
      </w:r>
      <w:r>
        <w:t>освоение</w:t>
      </w:r>
      <w:r>
        <w:rPr>
          <w:spacing w:val="1"/>
        </w:rPr>
        <w:t xml:space="preserve"> </w:t>
      </w:r>
      <w:r>
        <w:t>простейших</w:t>
      </w:r>
      <w:r>
        <w:rPr>
          <w:spacing w:val="1"/>
        </w:rPr>
        <w:t xml:space="preserve"> </w:t>
      </w:r>
      <w:r>
        <w:t>действий,</w:t>
      </w:r>
      <w:r>
        <w:rPr>
          <w:spacing w:val="1"/>
        </w:rPr>
        <w:t xml:space="preserve"> </w:t>
      </w:r>
      <w:r>
        <w:t>основанных</w:t>
      </w:r>
      <w:r>
        <w:rPr>
          <w:spacing w:val="1"/>
        </w:rPr>
        <w:t xml:space="preserve"> </w:t>
      </w:r>
      <w:r>
        <w:t>на</w:t>
      </w:r>
      <w:r>
        <w:rPr>
          <w:spacing w:val="1"/>
        </w:rPr>
        <w:t xml:space="preserve"> </w:t>
      </w:r>
      <w:r>
        <w:t>перестановке</w:t>
      </w:r>
      <w:r>
        <w:rPr>
          <w:spacing w:val="1"/>
        </w:rPr>
        <w:t xml:space="preserve"> </w:t>
      </w:r>
      <w:r>
        <w:t>предметов,</w:t>
      </w:r>
      <w:r>
        <w:rPr>
          <w:spacing w:val="1"/>
        </w:rPr>
        <w:t xml:space="preserve"> </w:t>
      </w:r>
      <w:r>
        <w:t>изменении</w:t>
      </w:r>
      <w:r>
        <w:rPr>
          <w:spacing w:val="1"/>
        </w:rPr>
        <w:t xml:space="preserve"> </w:t>
      </w:r>
      <w:r>
        <w:t>способа</w:t>
      </w:r>
      <w:r>
        <w:rPr>
          <w:spacing w:val="1"/>
        </w:rPr>
        <w:t xml:space="preserve"> </w:t>
      </w:r>
      <w:r>
        <w:t>их</w:t>
      </w:r>
      <w:r>
        <w:rPr>
          <w:spacing w:val="1"/>
        </w:rPr>
        <w:t xml:space="preserve"> </w:t>
      </w:r>
      <w:r>
        <w:t>расположения,</w:t>
      </w:r>
      <w:r>
        <w:rPr>
          <w:spacing w:val="1"/>
        </w:rPr>
        <w:t xml:space="preserve"> </w:t>
      </w:r>
      <w:r>
        <w:t>количества;</w:t>
      </w:r>
      <w:r>
        <w:rPr>
          <w:spacing w:val="1"/>
        </w:rPr>
        <w:t xml:space="preserve"> </w:t>
      </w:r>
      <w:r>
        <w:t>на</w:t>
      </w:r>
      <w:r>
        <w:rPr>
          <w:spacing w:val="1"/>
        </w:rPr>
        <w:t xml:space="preserve"> </w:t>
      </w:r>
      <w:r>
        <w:t>действия</w:t>
      </w:r>
      <w:r>
        <w:rPr>
          <w:spacing w:val="1"/>
        </w:rPr>
        <w:t xml:space="preserve"> </w:t>
      </w:r>
      <w:r>
        <w:t>переливания, пересыпания. Проводит игры-занятия с использованием предметов-орудий: сачков,</w:t>
      </w:r>
      <w:r>
        <w:rPr>
          <w:spacing w:val="-57"/>
        </w:rPr>
        <w:t xml:space="preserve"> </w:t>
      </w:r>
      <w:r>
        <w:t>черпачков для выуживания из специальных емкостей с водой или без воды шариков, плавающих</w:t>
      </w:r>
      <w:r>
        <w:rPr>
          <w:spacing w:val="1"/>
        </w:rPr>
        <w:t xml:space="preserve"> </w:t>
      </w:r>
      <w:r>
        <w:t>игрушек, палочек со свисающим на веревке магнитом для "ловли" на нее небольших предметов.</w:t>
      </w:r>
      <w:r>
        <w:rPr>
          <w:spacing w:val="1"/>
        </w:rPr>
        <w:t xml:space="preserve"> </w:t>
      </w:r>
      <w:r>
        <w:t>Организует действия с игрушками, имитирующими орудия труда (заколачивание молоточком</w:t>
      </w:r>
      <w:r>
        <w:rPr>
          <w:spacing w:val="1"/>
        </w:rPr>
        <w:t xml:space="preserve"> </w:t>
      </w:r>
      <w:r>
        <w:t>втулочек в верстачок, сборка каталок с помощью деревянных или пластмассовых винтов) и тому</w:t>
      </w:r>
      <w:r>
        <w:rPr>
          <w:spacing w:val="1"/>
        </w:rPr>
        <w:t xml:space="preserve"> </w:t>
      </w:r>
      <w:r>
        <w:t>подобное,</w:t>
      </w:r>
      <w:r>
        <w:rPr>
          <w:spacing w:val="1"/>
        </w:rPr>
        <w:t xml:space="preserve"> </w:t>
      </w:r>
      <w:r>
        <w:t>создает</w:t>
      </w:r>
      <w:r>
        <w:rPr>
          <w:spacing w:val="1"/>
        </w:rPr>
        <w:t xml:space="preserve"> </w:t>
      </w:r>
      <w:r>
        <w:t>ситуации</w:t>
      </w:r>
      <w:r>
        <w:rPr>
          <w:spacing w:val="1"/>
        </w:rPr>
        <w:t xml:space="preserve"> </w:t>
      </w:r>
      <w:r>
        <w:t>для</w:t>
      </w:r>
      <w:r>
        <w:rPr>
          <w:spacing w:val="1"/>
        </w:rPr>
        <w:t xml:space="preserve"> </w:t>
      </w:r>
      <w:r>
        <w:t>использования</w:t>
      </w:r>
      <w:r>
        <w:rPr>
          <w:spacing w:val="1"/>
        </w:rPr>
        <w:t xml:space="preserve"> </w:t>
      </w:r>
      <w:r>
        <w:t>детьми</w:t>
      </w:r>
      <w:r>
        <w:rPr>
          <w:spacing w:val="1"/>
        </w:rPr>
        <w:t xml:space="preserve"> </w:t>
      </w:r>
      <w:r>
        <w:t>предметов-орудий</w:t>
      </w:r>
      <w:r>
        <w:rPr>
          <w:spacing w:val="1"/>
        </w:rPr>
        <w:t xml:space="preserve"> </w:t>
      </w:r>
      <w:r>
        <w:t>в</w:t>
      </w:r>
      <w:r>
        <w:rPr>
          <w:spacing w:val="1"/>
        </w:rPr>
        <w:t xml:space="preserve"> </w:t>
      </w:r>
      <w:r>
        <w:t>самостоятельной</w:t>
      </w:r>
      <w:r>
        <w:rPr>
          <w:spacing w:val="-57"/>
        </w:rPr>
        <w:t xml:space="preserve"> </w:t>
      </w:r>
      <w:r>
        <w:t>игровой</w:t>
      </w:r>
      <w:r>
        <w:rPr>
          <w:spacing w:val="-1"/>
        </w:rPr>
        <w:t xml:space="preserve"> </w:t>
      </w:r>
      <w:r>
        <w:t>и</w:t>
      </w:r>
      <w:r>
        <w:rPr>
          <w:spacing w:val="-1"/>
        </w:rPr>
        <w:t xml:space="preserve"> </w:t>
      </w:r>
      <w:r>
        <w:t>бытовой деятельности с</w:t>
      </w:r>
      <w:r>
        <w:rPr>
          <w:spacing w:val="-1"/>
        </w:rPr>
        <w:t xml:space="preserve"> </w:t>
      </w:r>
      <w:r>
        <w:t>целью</w:t>
      </w:r>
      <w:r>
        <w:rPr>
          <w:spacing w:val="-1"/>
        </w:rPr>
        <w:t xml:space="preserve"> </w:t>
      </w:r>
      <w:r>
        <w:t>решения практических</w:t>
      </w:r>
      <w:r>
        <w:rPr>
          <w:spacing w:val="-2"/>
        </w:rPr>
        <w:t xml:space="preserve"> </w:t>
      </w:r>
      <w:r>
        <w:t>задач;</w:t>
      </w:r>
    </w:p>
    <w:p w:rsidR="000801B6" w:rsidRDefault="000801B6" w:rsidP="00B30D40">
      <w:pPr>
        <w:pStyle w:val="a3"/>
        <w:spacing w:before="1"/>
        <w:ind w:right="642"/>
      </w:pPr>
      <w:r>
        <w:t>педагог</w:t>
      </w:r>
      <w:r>
        <w:rPr>
          <w:spacing w:val="1"/>
        </w:rPr>
        <w:t xml:space="preserve"> </w:t>
      </w:r>
      <w:r>
        <w:t>поощряет</w:t>
      </w:r>
      <w:r>
        <w:rPr>
          <w:spacing w:val="1"/>
        </w:rPr>
        <w:t xml:space="preserve"> </w:t>
      </w:r>
      <w:r>
        <w:t>действия</w:t>
      </w:r>
      <w:r>
        <w:rPr>
          <w:spacing w:val="1"/>
        </w:rPr>
        <w:t xml:space="preserve"> </w:t>
      </w:r>
      <w:r>
        <w:t>детей</w:t>
      </w:r>
      <w:r>
        <w:rPr>
          <w:spacing w:val="1"/>
        </w:rPr>
        <w:t xml:space="preserve"> </w:t>
      </w:r>
      <w:r>
        <w:t>с</w:t>
      </w:r>
      <w:r>
        <w:rPr>
          <w:spacing w:val="1"/>
        </w:rPr>
        <w:t xml:space="preserve"> </w:t>
      </w:r>
      <w:r>
        <w:t>предметами,</w:t>
      </w:r>
      <w:r>
        <w:rPr>
          <w:spacing w:val="1"/>
        </w:rPr>
        <w:t xml:space="preserve"> </w:t>
      </w:r>
      <w:r>
        <w:t>при</w:t>
      </w:r>
      <w:r>
        <w:rPr>
          <w:spacing w:val="1"/>
        </w:rPr>
        <w:t xml:space="preserve"> </w:t>
      </w:r>
      <w:r>
        <w:t>ориентации</w:t>
      </w:r>
      <w:r>
        <w:rPr>
          <w:spacing w:val="1"/>
        </w:rPr>
        <w:t xml:space="preserve"> </w:t>
      </w:r>
      <w:r>
        <w:t>на</w:t>
      </w:r>
      <w:r>
        <w:rPr>
          <w:spacing w:val="1"/>
        </w:rPr>
        <w:t xml:space="preserve"> </w:t>
      </w:r>
      <w:r>
        <w:t>2</w:t>
      </w:r>
      <w:r>
        <w:rPr>
          <w:spacing w:val="1"/>
        </w:rPr>
        <w:t xml:space="preserve"> </w:t>
      </w:r>
      <w:r>
        <w:t>-</w:t>
      </w:r>
      <w:r>
        <w:rPr>
          <w:spacing w:val="1"/>
        </w:rPr>
        <w:t xml:space="preserve"> </w:t>
      </w:r>
      <w:r>
        <w:t>3</w:t>
      </w:r>
      <w:r>
        <w:rPr>
          <w:spacing w:val="1"/>
        </w:rPr>
        <w:t xml:space="preserve"> </w:t>
      </w:r>
      <w:r>
        <w:t>свойства</w:t>
      </w:r>
      <w:r>
        <w:rPr>
          <w:spacing w:val="1"/>
        </w:rPr>
        <w:t xml:space="preserve"> </w:t>
      </w:r>
      <w:r>
        <w:t>одновременно;</w:t>
      </w:r>
      <w:r>
        <w:rPr>
          <w:spacing w:val="50"/>
        </w:rPr>
        <w:t xml:space="preserve"> </w:t>
      </w:r>
      <w:r>
        <w:t>собирание</w:t>
      </w:r>
      <w:r>
        <w:rPr>
          <w:spacing w:val="49"/>
        </w:rPr>
        <w:t xml:space="preserve"> </w:t>
      </w:r>
      <w:r>
        <w:t>одноцветных,</w:t>
      </w:r>
      <w:r>
        <w:rPr>
          <w:spacing w:val="48"/>
        </w:rPr>
        <w:t xml:space="preserve"> </w:t>
      </w:r>
      <w:r>
        <w:t>а</w:t>
      </w:r>
      <w:r>
        <w:rPr>
          <w:spacing w:val="49"/>
        </w:rPr>
        <w:t xml:space="preserve"> </w:t>
      </w:r>
      <w:r>
        <w:t>затем</w:t>
      </w:r>
      <w:r>
        <w:rPr>
          <w:spacing w:val="49"/>
        </w:rPr>
        <w:t xml:space="preserve"> </w:t>
      </w:r>
      <w:r>
        <w:t>и</w:t>
      </w:r>
      <w:r>
        <w:rPr>
          <w:spacing w:val="50"/>
        </w:rPr>
        <w:t xml:space="preserve"> </w:t>
      </w:r>
      <w:r>
        <w:t>разноцветных</w:t>
      </w:r>
      <w:r>
        <w:rPr>
          <w:spacing w:val="50"/>
        </w:rPr>
        <w:t xml:space="preserve"> </w:t>
      </w:r>
      <w:r>
        <w:lastRenderedPageBreak/>
        <w:t>пирамидок</w:t>
      </w:r>
      <w:r>
        <w:rPr>
          <w:spacing w:val="49"/>
        </w:rPr>
        <w:t xml:space="preserve"> </w:t>
      </w:r>
      <w:r>
        <w:t>из</w:t>
      </w:r>
      <w:r>
        <w:rPr>
          <w:spacing w:val="49"/>
        </w:rPr>
        <w:t xml:space="preserve"> </w:t>
      </w:r>
      <w:r>
        <w:t>4</w:t>
      </w:r>
      <w:r>
        <w:rPr>
          <w:spacing w:val="59"/>
        </w:rPr>
        <w:t xml:space="preserve"> </w:t>
      </w:r>
      <w:r>
        <w:t>-</w:t>
      </w:r>
      <w:r>
        <w:rPr>
          <w:spacing w:val="49"/>
        </w:rPr>
        <w:t xml:space="preserve"> </w:t>
      </w:r>
      <w:r>
        <w:t>5</w:t>
      </w:r>
      <w:r>
        <w:rPr>
          <w:spacing w:val="48"/>
        </w:rPr>
        <w:t xml:space="preserve"> </w:t>
      </w:r>
      <w:r>
        <w:t>и</w:t>
      </w:r>
      <w:r>
        <w:rPr>
          <w:spacing w:val="46"/>
        </w:rPr>
        <w:t xml:space="preserve"> </w:t>
      </w:r>
      <w:r>
        <w:t>более</w:t>
      </w:r>
    </w:p>
    <w:p w:rsidR="000801B6" w:rsidRDefault="000801B6" w:rsidP="00B30D40">
      <w:pPr>
        <w:pStyle w:val="a3"/>
        <w:spacing w:before="61"/>
        <w:ind w:right="641" w:firstLine="0"/>
      </w:pPr>
      <w:r>
        <w:t>колец, располагая их по убывающей величине; различных по форме и цвету башенок из 2 - 3</w:t>
      </w:r>
      <w:r>
        <w:rPr>
          <w:spacing w:val="1"/>
        </w:rPr>
        <w:t xml:space="preserve"> </w:t>
      </w:r>
      <w:r>
        <w:t>геометрических</w:t>
      </w:r>
      <w:r>
        <w:rPr>
          <w:spacing w:val="1"/>
        </w:rPr>
        <w:t xml:space="preserve"> </w:t>
      </w:r>
      <w:r>
        <w:t>форм-вкладышей;</w:t>
      </w:r>
      <w:r>
        <w:rPr>
          <w:spacing w:val="1"/>
        </w:rPr>
        <w:t xml:space="preserve"> </w:t>
      </w:r>
      <w:r>
        <w:t>разбирание</w:t>
      </w:r>
      <w:r>
        <w:rPr>
          <w:spacing w:val="1"/>
        </w:rPr>
        <w:t xml:space="preserve"> </w:t>
      </w:r>
      <w:r>
        <w:t>и</w:t>
      </w:r>
      <w:r>
        <w:rPr>
          <w:spacing w:val="1"/>
        </w:rPr>
        <w:t xml:space="preserve"> </w:t>
      </w:r>
      <w:r>
        <w:t>собирание</w:t>
      </w:r>
      <w:r>
        <w:rPr>
          <w:spacing w:val="1"/>
        </w:rPr>
        <w:t xml:space="preserve"> </w:t>
      </w:r>
      <w:r>
        <w:t>трехместной</w:t>
      </w:r>
      <w:r>
        <w:rPr>
          <w:spacing w:val="1"/>
        </w:rPr>
        <w:t xml:space="preserve"> </w:t>
      </w:r>
      <w:r>
        <w:t>матрешки</w:t>
      </w:r>
      <w:r>
        <w:rPr>
          <w:spacing w:val="1"/>
        </w:rPr>
        <w:t xml:space="preserve"> </w:t>
      </w:r>
      <w:r>
        <w:t>с</w:t>
      </w:r>
      <w:r>
        <w:rPr>
          <w:spacing w:val="1"/>
        </w:rPr>
        <w:t xml:space="preserve"> </w:t>
      </w:r>
      <w:r>
        <w:t>совмещением рисунка на ее частях, закрепляя понимание детьми слов, обозначающих различный</w:t>
      </w:r>
      <w:r>
        <w:rPr>
          <w:spacing w:val="-57"/>
        </w:rPr>
        <w:t xml:space="preserve"> </w:t>
      </w:r>
      <w:r>
        <w:t>размер предметов, их цвет и форму. В ходе проведения с детьми дидактических упражнений и</w:t>
      </w:r>
      <w:r>
        <w:rPr>
          <w:spacing w:val="1"/>
        </w:rPr>
        <w:t xml:space="preserve"> </w:t>
      </w:r>
      <w:r>
        <w:t>игр-занятий формирует обобщенные способы обследования формы предметов - ощупывание,</w:t>
      </w:r>
      <w:r>
        <w:rPr>
          <w:spacing w:val="1"/>
        </w:rPr>
        <w:t xml:space="preserve"> </w:t>
      </w:r>
      <w:r>
        <w:t>рассматривание, сравнение, сопоставление; продолжает поощрять появление настойчивости в</w:t>
      </w:r>
      <w:r>
        <w:rPr>
          <w:spacing w:val="1"/>
        </w:rPr>
        <w:t xml:space="preserve"> </w:t>
      </w:r>
      <w:r>
        <w:t>достижении</w:t>
      </w:r>
      <w:r>
        <w:rPr>
          <w:spacing w:val="-1"/>
        </w:rPr>
        <w:t xml:space="preserve"> </w:t>
      </w:r>
      <w:r>
        <w:t>результата</w:t>
      </w:r>
      <w:r>
        <w:rPr>
          <w:spacing w:val="1"/>
        </w:rPr>
        <w:t xml:space="preserve"> </w:t>
      </w:r>
      <w:r>
        <w:t>познавательных</w:t>
      </w:r>
      <w:r>
        <w:rPr>
          <w:spacing w:val="2"/>
        </w:rPr>
        <w:t xml:space="preserve"> </w:t>
      </w:r>
      <w:r>
        <w:t>действий.</w:t>
      </w:r>
    </w:p>
    <w:p w:rsidR="000801B6" w:rsidRDefault="000801B6" w:rsidP="00B30D40">
      <w:pPr>
        <w:pStyle w:val="a5"/>
        <w:numPr>
          <w:ilvl w:val="0"/>
          <w:numId w:val="511"/>
        </w:numPr>
        <w:tabs>
          <w:tab w:val="left" w:pos="1784"/>
        </w:tabs>
        <w:spacing w:before="1"/>
        <w:ind w:hanging="261"/>
        <w:rPr>
          <w:sz w:val="24"/>
        </w:rPr>
      </w:pPr>
      <w:r>
        <w:rPr>
          <w:sz w:val="24"/>
        </w:rPr>
        <w:t>Математические</w:t>
      </w:r>
      <w:r>
        <w:rPr>
          <w:spacing w:val="-5"/>
          <w:sz w:val="24"/>
        </w:rPr>
        <w:t xml:space="preserve"> </w:t>
      </w:r>
      <w:r>
        <w:rPr>
          <w:sz w:val="24"/>
        </w:rPr>
        <w:t>представления:</w:t>
      </w:r>
    </w:p>
    <w:p w:rsidR="000801B6" w:rsidRDefault="000801B6" w:rsidP="00B30D40">
      <w:pPr>
        <w:pStyle w:val="a3"/>
        <w:ind w:right="648"/>
      </w:pPr>
      <w:r>
        <w:t>педагог</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освоению</w:t>
      </w:r>
      <w:r>
        <w:rPr>
          <w:spacing w:val="1"/>
        </w:rPr>
        <w:t xml:space="preserve"> </w:t>
      </w:r>
      <w:r>
        <w:t>простейших</w:t>
      </w:r>
      <w:r>
        <w:rPr>
          <w:spacing w:val="1"/>
        </w:rPr>
        <w:t xml:space="preserve"> </w:t>
      </w:r>
      <w:r>
        <w:t>умений</w:t>
      </w:r>
      <w:r>
        <w:rPr>
          <w:spacing w:val="1"/>
        </w:rPr>
        <w:t xml:space="preserve"> </w:t>
      </w:r>
      <w:r>
        <w:t>в</w:t>
      </w:r>
      <w:r>
        <w:rPr>
          <w:spacing w:val="1"/>
        </w:rPr>
        <w:t xml:space="preserve"> </w:t>
      </w:r>
      <w:r>
        <w:t>различении</w:t>
      </w:r>
      <w:r>
        <w:rPr>
          <w:spacing w:val="61"/>
        </w:rPr>
        <w:t xml:space="preserve"> </w:t>
      </w:r>
      <w:r>
        <w:t>формы</w:t>
      </w:r>
      <w:r>
        <w:rPr>
          <w:spacing w:val="1"/>
        </w:rPr>
        <w:t xml:space="preserve"> </w:t>
      </w:r>
      <w:r>
        <w:t>окружающих предметов, используя предэталоные представления о шаре, кубе, круге, квадрате;</w:t>
      </w:r>
      <w:r>
        <w:rPr>
          <w:spacing w:val="1"/>
        </w:rPr>
        <w:t xml:space="preserve"> </w:t>
      </w:r>
      <w:r>
        <w:t>подборе предметов и геометрических</w:t>
      </w:r>
      <w:r>
        <w:rPr>
          <w:spacing w:val="1"/>
        </w:rPr>
        <w:t xml:space="preserve"> </w:t>
      </w:r>
      <w:r>
        <w:t>фигур</w:t>
      </w:r>
      <w:r>
        <w:rPr>
          <w:spacing w:val="1"/>
        </w:rPr>
        <w:t xml:space="preserve"> </w:t>
      </w:r>
      <w:r>
        <w:t>по образцу,</w:t>
      </w:r>
      <w:r>
        <w:rPr>
          <w:spacing w:val="60"/>
        </w:rPr>
        <w:t xml:space="preserve"> </w:t>
      </w:r>
      <w:r>
        <w:t>различению и сравниванию предметов</w:t>
      </w:r>
      <w:r>
        <w:rPr>
          <w:spacing w:val="1"/>
        </w:rPr>
        <w:t xml:space="preserve"> </w:t>
      </w:r>
      <w:r>
        <w:t>по величине, выбору среди двух предметов при условии резких различий: большой и маленький,</w:t>
      </w:r>
      <w:r>
        <w:rPr>
          <w:spacing w:val="1"/>
        </w:rPr>
        <w:t xml:space="preserve"> </w:t>
      </w:r>
      <w:r>
        <w:t>длинный и короткий, высокий и низкий. Поддерживает интерес детей к количественной стороне</w:t>
      </w:r>
      <w:r>
        <w:rPr>
          <w:spacing w:val="1"/>
        </w:rPr>
        <w:t xml:space="preserve"> </w:t>
      </w:r>
      <w:r>
        <w:t>различных</w:t>
      </w:r>
      <w:r>
        <w:rPr>
          <w:spacing w:val="1"/>
        </w:rPr>
        <w:t xml:space="preserve"> </w:t>
      </w:r>
      <w:r>
        <w:t>групп</w:t>
      </w:r>
      <w:r>
        <w:rPr>
          <w:spacing w:val="-1"/>
        </w:rPr>
        <w:t xml:space="preserve"> </w:t>
      </w:r>
      <w:r>
        <w:t>предметов</w:t>
      </w:r>
      <w:r>
        <w:rPr>
          <w:spacing w:val="-1"/>
        </w:rPr>
        <w:t xml:space="preserve"> </w:t>
      </w:r>
      <w:r>
        <w:t>(много</w:t>
      </w:r>
      <w:r>
        <w:rPr>
          <w:spacing w:val="-1"/>
        </w:rPr>
        <w:t xml:space="preserve"> </w:t>
      </w:r>
      <w:r>
        <w:t>и</w:t>
      </w:r>
      <w:r>
        <w:rPr>
          <w:spacing w:val="-1"/>
        </w:rPr>
        <w:t xml:space="preserve"> </w:t>
      </w:r>
      <w:r>
        <w:t>много,</w:t>
      </w:r>
      <w:r>
        <w:rPr>
          <w:spacing w:val="-1"/>
        </w:rPr>
        <w:t xml:space="preserve"> </w:t>
      </w:r>
      <w:r>
        <w:t>много</w:t>
      </w:r>
      <w:r>
        <w:rPr>
          <w:spacing w:val="-1"/>
        </w:rPr>
        <w:t xml:space="preserve"> </w:t>
      </w:r>
      <w:r>
        <w:t>и</w:t>
      </w:r>
      <w:r>
        <w:rPr>
          <w:spacing w:val="-1"/>
        </w:rPr>
        <w:t xml:space="preserve"> </w:t>
      </w:r>
      <w:r>
        <w:t>мало,</w:t>
      </w:r>
      <w:r>
        <w:rPr>
          <w:spacing w:val="-2"/>
        </w:rPr>
        <w:t xml:space="preserve"> </w:t>
      </w:r>
      <w:r>
        <w:t>много</w:t>
      </w:r>
      <w:r>
        <w:rPr>
          <w:spacing w:val="-1"/>
        </w:rPr>
        <w:t xml:space="preserve"> </w:t>
      </w:r>
      <w:r>
        <w:t>и один)</w:t>
      </w:r>
      <w:r>
        <w:rPr>
          <w:spacing w:val="-1"/>
        </w:rPr>
        <w:t xml:space="preserve"> </w:t>
      </w:r>
      <w:r>
        <w:t>предметов.</w:t>
      </w:r>
    </w:p>
    <w:p w:rsidR="000801B6" w:rsidRDefault="000801B6" w:rsidP="00B30D40">
      <w:pPr>
        <w:pStyle w:val="a5"/>
        <w:numPr>
          <w:ilvl w:val="0"/>
          <w:numId w:val="511"/>
        </w:numPr>
        <w:tabs>
          <w:tab w:val="left" w:pos="1784"/>
        </w:tabs>
        <w:ind w:hanging="261"/>
        <w:rPr>
          <w:sz w:val="24"/>
        </w:rPr>
      </w:pPr>
      <w:r>
        <w:rPr>
          <w:sz w:val="24"/>
        </w:rPr>
        <w:t>Окружающий</w:t>
      </w:r>
      <w:r>
        <w:rPr>
          <w:spacing w:val="-3"/>
          <w:sz w:val="24"/>
        </w:rPr>
        <w:t xml:space="preserve"> </w:t>
      </w:r>
      <w:r>
        <w:rPr>
          <w:sz w:val="24"/>
        </w:rPr>
        <w:t>мир:</w:t>
      </w:r>
    </w:p>
    <w:p w:rsidR="000801B6" w:rsidRDefault="000801B6" w:rsidP="00B30D40">
      <w:pPr>
        <w:pStyle w:val="a3"/>
        <w:ind w:right="642"/>
      </w:pPr>
      <w:r>
        <w:t>педагог расширяет представления детей об окружающем мире, знакомит их с явлениями</w:t>
      </w:r>
      <w:r>
        <w:rPr>
          <w:spacing w:val="1"/>
        </w:rPr>
        <w:t xml:space="preserve"> </w:t>
      </w:r>
      <w:r>
        <w:t>общественной</w:t>
      </w:r>
      <w:r>
        <w:rPr>
          <w:spacing w:val="1"/>
        </w:rPr>
        <w:t xml:space="preserve"> </w:t>
      </w:r>
      <w:r>
        <w:t>жизни,</w:t>
      </w:r>
      <w:r>
        <w:rPr>
          <w:spacing w:val="1"/>
        </w:rPr>
        <w:t xml:space="preserve"> </w:t>
      </w:r>
      <w:r>
        <w:t>с</w:t>
      </w:r>
      <w:r>
        <w:rPr>
          <w:spacing w:val="1"/>
        </w:rPr>
        <w:t xml:space="preserve"> </w:t>
      </w:r>
      <w:r>
        <w:t>деятельностью</w:t>
      </w:r>
      <w:r>
        <w:rPr>
          <w:spacing w:val="1"/>
        </w:rPr>
        <w:t xml:space="preserve"> </w:t>
      </w:r>
      <w:r>
        <w:t>взрослых</w:t>
      </w:r>
      <w:r>
        <w:rPr>
          <w:spacing w:val="1"/>
        </w:rPr>
        <w:t xml:space="preserve"> </w:t>
      </w:r>
      <w:r>
        <w:t>(повар</w:t>
      </w:r>
      <w:r>
        <w:rPr>
          <w:spacing w:val="1"/>
        </w:rPr>
        <w:t xml:space="preserve"> </w:t>
      </w:r>
      <w:r>
        <w:t>варит</w:t>
      </w:r>
      <w:r>
        <w:rPr>
          <w:spacing w:val="1"/>
        </w:rPr>
        <w:t xml:space="preserve"> </w:t>
      </w:r>
      <w:r>
        <w:t>кашу,</w:t>
      </w:r>
      <w:r>
        <w:rPr>
          <w:spacing w:val="1"/>
        </w:rPr>
        <w:t xml:space="preserve"> </w:t>
      </w:r>
      <w:r>
        <w:t>шофер</w:t>
      </w:r>
      <w:r>
        <w:rPr>
          <w:spacing w:val="1"/>
        </w:rPr>
        <w:t xml:space="preserve"> </w:t>
      </w:r>
      <w:r>
        <w:t>водит</w:t>
      </w:r>
      <w:r>
        <w:rPr>
          <w:spacing w:val="60"/>
        </w:rPr>
        <w:t xml:space="preserve"> </w:t>
      </w:r>
      <w:r>
        <w:t>машину,</w:t>
      </w:r>
      <w:r>
        <w:rPr>
          <w:spacing w:val="1"/>
        </w:rPr>
        <w:t xml:space="preserve"> </w:t>
      </w:r>
      <w:r>
        <w:t>доктор</w:t>
      </w:r>
      <w:r>
        <w:rPr>
          <w:spacing w:val="13"/>
        </w:rPr>
        <w:t xml:space="preserve"> </w:t>
      </w:r>
      <w:r>
        <w:t>лечит);</w:t>
      </w:r>
      <w:r>
        <w:rPr>
          <w:spacing w:val="10"/>
        </w:rPr>
        <w:t xml:space="preserve"> </w:t>
      </w:r>
      <w:r>
        <w:t>развивает</w:t>
      </w:r>
      <w:r>
        <w:rPr>
          <w:spacing w:val="13"/>
        </w:rPr>
        <w:t xml:space="preserve"> </w:t>
      </w:r>
      <w:r>
        <w:t>представления</w:t>
      </w:r>
      <w:r>
        <w:rPr>
          <w:spacing w:val="13"/>
        </w:rPr>
        <w:t xml:space="preserve"> </w:t>
      </w:r>
      <w:r>
        <w:t>о</w:t>
      </w:r>
      <w:r>
        <w:rPr>
          <w:spacing w:val="12"/>
        </w:rPr>
        <w:t xml:space="preserve"> </w:t>
      </w:r>
      <w:r>
        <w:t>себе</w:t>
      </w:r>
      <w:r>
        <w:rPr>
          <w:spacing w:val="11"/>
        </w:rPr>
        <w:t xml:space="preserve"> </w:t>
      </w:r>
      <w:r>
        <w:t>(о</w:t>
      </w:r>
      <w:r>
        <w:rPr>
          <w:spacing w:val="12"/>
        </w:rPr>
        <w:t xml:space="preserve"> </w:t>
      </w:r>
      <w:r>
        <w:t>своем</w:t>
      </w:r>
      <w:r>
        <w:rPr>
          <w:spacing w:val="11"/>
        </w:rPr>
        <w:t xml:space="preserve"> </w:t>
      </w:r>
      <w:r>
        <w:t>имени,</w:t>
      </w:r>
      <w:r>
        <w:rPr>
          <w:spacing w:val="12"/>
        </w:rPr>
        <w:t xml:space="preserve"> </w:t>
      </w:r>
      <w:r>
        <w:t>именах</w:t>
      </w:r>
      <w:r>
        <w:rPr>
          <w:spacing w:val="15"/>
        </w:rPr>
        <w:t xml:space="preserve"> </w:t>
      </w:r>
      <w:r>
        <w:t>близких</w:t>
      </w:r>
      <w:r>
        <w:rPr>
          <w:spacing w:val="14"/>
        </w:rPr>
        <w:t xml:space="preserve"> </w:t>
      </w:r>
      <w:r>
        <w:t>родственников),</w:t>
      </w:r>
      <w:r>
        <w:rPr>
          <w:spacing w:val="-58"/>
        </w:rPr>
        <w:t xml:space="preserve"> </w:t>
      </w:r>
      <w:r>
        <w:t>о внешнем облике человека, о его физических особенностях (у каждого есть голова, руки, ноги,</w:t>
      </w:r>
      <w:r>
        <w:rPr>
          <w:spacing w:val="1"/>
        </w:rPr>
        <w:t xml:space="preserve"> </w:t>
      </w:r>
      <w:r>
        <w:t>лицо; на лице - глаза, нос, рот и так далее); о его физических и эмоциональных состояниях</w:t>
      </w:r>
      <w:r>
        <w:rPr>
          <w:spacing w:val="1"/>
        </w:rPr>
        <w:t xml:space="preserve"> </w:t>
      </w:r>
      <w:r>
        <w:t>(проголодался - насытился, устал - отдохнул; намочил - вытер; заплакал - засмеялся и так далее);</w:t>
      </w:r>
      <w:r>
        <w:rPr>
          <w:spacing w:val="1"/>
        </w:rPr>
        <w:t xml:space="preserve"> </w:t>
      </w:r>
      <w:r>
        <w:t>о деятельности близких ребенку людей ("Мама моет пол"; "Бабушка вяжет носочки"; "Сестра</w:t>
      </w:r>
      <w:r>
        <w:rPr>
          <w:spacing w:val="1"/>
        </w:rPr>
        <w:t xml:space="preserve"> </w:t>
      </w:r>
      <w:r>
        <w:t>рисует"; "Дедушка читает газету"; "Брат строит гараж"; "Папа работает за компьютером" и тому</w:t>
      </w:r>
      <w:r>
        <w:rPr>
          <w:spacing w:val="1"/>
        </w:rPr>
        <w:t xml:space="preserve"> </w:t>
      </w:r>
      <w:r>
        <w:t>подобное);</w:t>
      </w:r>
      <w:r>
        <w:rPr>
          <w:spacing w:val="1"/>
        </w:rPr>
        <w:t xml:space="preserve"> </w:t>
      </w:r>
      <w:r>
        <w:t>о</w:t>
      </w:r>
      <w:r>
        <w:rPr>
          <w:spacing w:val="1"/>
        </w:rPr>
        <w:t xml:space="preserve"> </w:t>
      </w:r>
      <w:r>
        <w:t>предметах,</w:t>
      </w:r>
      <w:r>
        <w:rPr>
          <w:spacing w:val="1"/>
        </w:rPr>
        <w:t xml:space="preserve"> </w:t>
      </w:r>
      <w:r>
        <w:t>действиях</w:t>
      </w:r>
      <w:r>
        <w:rPr>
          <w:spacing w:val="1"/>
        </w:rPr>
        <w:t xml:space="preserve"> </w:t>
      </w:r>
      <w:r>
        <w:t>с</w:t>
      </w:r>
      <w:r>
        <w:rPr>
          <w:spacing w:val="1"/>
        </w:rPr>
        <w:t xml:space="preserve"> </w:t>
      </w:r>
      <w:r>
        <w:t>ними</w:t>
      </w:r>
      <w:r>
        <w:rPr>
          <w:spacing w:val="1"/>
        </w:rPr>
        <w:t xml:space="preserve"> </w:t>
      </w:r>
      <w:r>
        <w:t>и</w:t>
      </w:r>
      <w:r>
        <w:rPr>
          <w:spacing w:val="1"/>
        </w:rPr>
        <w:t xml:space="preserve"> </w:t>
      </w:r>
      <w:r>
        <w:t>их</w:t>
      </w:r>
      <w:r>
        <w:rPr>
          <w:spacing w:val="1"/>
        </w:rPr>
        <w:t xml:space="preserve"> </w:t>
      </w:r>
      <w:r>
        <w:t>назначении:</w:t>
      </w:r>
      <w:r>
        <w:rPr>
          <w:spacing w:val="1"/>
        </w:rPr>
        <w:t xml:space="preserve"> </w:t>
      </w:r>
      <w:r>
        <w:t>предметы</w:t>
      </w:r>
      <w:r>
        <w:rPr>
          <w:spacing w:val="1"/>
        </w:rPr>
        <w:t xml:space="preserve"> </w:t>
      </w:r>
      <w:r>
        <w:t>домашнего</w:t>
      </w:r>
      <w:r>
        <w:rPr>
          <w:spacing w:val="1"/>
        </w:rPr>
        <w:t xml:space="preserve"> </w:t>
      </w:r>
      <w:r>
        <w:t>обихода</w:t>
      </w:r>
      <w:r>
        <w:rPr>
          <w:spacing w:val="1"/>
        </w:rPr>
        <w:t xml:space="preserve"> </w:t>
      </w:r>
      <w:r>
        <w:t>(посуда, мебель,</w:t>
      </w:r>
      <w:r>
        <w:rPr>
          <w:spacing w:val="-2"/>
        </w:rPr>
        <w:t xml:space="preserve"> </w:t>
      </w:r>
      <w:r>
        <w:t>одежда),</w:t>
      </w:r>
      <w:r>
        <w:rPr>
          <w:spacing w:val="-2"/>
        </w:rPr>
        <w:t xml:space="preserve"> </w:t>
      </w:r>
      <w:r>
        <w:t>игрушки,</w:t>
      </w:r>
      <w:r>
        <w:rPr>
          <w:spacing w:val="-2"/>
        </w:rPr>
        <w:t xml:space="preserve"> </w:t>
      </w:r>
      <w:r>
        <w:t>орудия</w:t>
      </w:r>
      <w:r>
        <w:rPr>
          <w:spacing w:val="-2"/>
        </w:rPr>
        <w:t xml:space="preserve"> </w:t>
      </w:r>
      <w:r>
        <w:t>труда</w:t>
      </w:r>
      <w:r>
        <w:rPr>
          <w:spacing w:val="-3"/>
        </w:rPr>
        <w:t xml:space="preserve"> </w:t>
      </w:r>
      <w:r>
        <w:t>(веник,</w:t>
      </w:r>
      <w:r>
        <w:rPr>
          <w:spacing w:val="-2"/>
        </w:rPr>
        <w:t xml:space="preserve"> </w:t>
      </w:r>
      <w:r>
        <w:t>метла,</w:t>
      </w:r>
      <w:r>
        <w:rPr>
          <w:spacing w:val="-1"/>
        </w:rPr>
        <w:t xml:space="preserve"> </w:t>
      </w:r>
      <w:r>
        <w:t>лопата,</w:t>
      </w:r>
      <w:r>
        <w:rPr>
          <w:spacing w:val="-2"/>
        </w:rPr>
        <w:t xml:space="preserve"> </w:t>
      </w:r>
      <w:r>
        <w:t>ведро,</w:t>
      </w:r>
      <w:r>
        <w:rPr>
          <w:spacing w:val="-2"/>
        </w:rPr>
        <w:t xml:space="preserve"> </w:t>
      </w:r>
      <w:r>
        <w:t>лейка</w:t>
      </w:r>
      <w:r>
        <w:rPr>
          <w:spacing w:val="-3"/>
        </w:rPr>
        <w:t xml:space="preserve"> </w:t>
      </w:r>
      <w:r>
        <w:t>и</w:t>
      </w:r>
      <w:r>
        <w:rPr>
          <w:spacing w:val="-2"/>
        </w:rPr>
        <w:t xml:space="preserve"> </w:t>
      </w:r>
      <w:r>
        <w:t>так</w:t>
      </w:r>
      <w:r>
        <w:rPr>
          <w:spacing w:val="-2"/>
        </w:rPr>
        <w:t xml:space="preserve"> </w:t>
      </w:r>
      <w:r>
        <w:t>далее).</w:t>
      </w:r>
    </w:p>
    <w:p w:rsidR="000801B6" w:rsidRDefault="000801B6" w:rsidP="00B30D40">
      <w:pPr>
        <w:pStyle w:val="a5"/>
        <w:numPr>
          <w:ilvl w:val="0"/>
          <w:numId w:val="511"/>
        </w:numPr>
        <w:tabs>
          <w:tab w:val="left" w:pos="1784"/>
        </w:tabs>
        <w:spacing w:before="1"/>
        <w:ind w:hanging="261"/>
        <w:rPr>
          <w:sz w:val="24"/>
        </w:rPr>
      </w:pPr>
      <w:r>
        <w:rPr>
          <w:sz w:val="24"/>
        </w:rPr>
        <w:t>Природа:</w:t>
      </w:r>
    </w:p>
    <w:p w:rsidR="00C56757" w:rsidRDefault="000801B6" w:rsidP="00466BF6">
      <w:pPr>
        <w:pStyle w:val="a3"/>
        <w:ind w:right="641"/>
      </w:pPr>
      <w:r>
        <w:t>в процессе ознакомления с природой педагог организует взаимодействие и направляет</w:t>
      </w:r>
      <w:r>
        <w:rPr>
          <w:spacing w:val="1"/>
        </w:rPr>
        <w:t xml:space="preserve"> </w:t>
      </w:r>
      <w:r>
        <w:t>внимание детей на объекты живой и неживой природы, явления природы, которые доступны для</w:t>
      </w:r>
      <w:r>
        <w:rPr>
          <w:spacing w:val="1"/>
        </w:rPr>
        <w:t xml:space="preserve"> </w:t>
      </w:r>
      <w:r>
        <w:t>непосредственного восприятия. Формирует представления о домашних и диких животных и их</w:t>
      </w:r>
      <w:r>
        <w:rPr>
          <w:spacing w:val="1"/>
        </w:rPr>
        <w:t xml:space="preserve"> </w:t>
      </w:r>
      <w:r>
        <w:t>детенышах</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части</w:t>
      </w:r>
      <w:r>
        <w:rPr>
          <w:spacing w:val="1"/>
        </w:rPr>
        <w:t xml:space="preserve"> </w:t>
      </w:r>
      <w:r>
        <w:t>тела,</w:t>
      </w:r>
      <w:r>
        <w:rPr>
          <w:spacing w:val="1"/>
        </w:rPr>
        <w:t xml:space="preserve"> </w:t>
      </w:r>
      <w:r>
        <w:t>питание,</w:t>
      </w:r>
      <w:r>
        <w:rPr>
          <w:spacing w:val="1"/>
        </w:rPr>
        <w:t xml:space="preserve"> </w:t>
      </w:r>
      <w:r>
        <w:t>способы</w:t>
      </w:r>
      <w:r>
        <w:rPr>
          <w:spacing w:val="1"/>
        </w:rPr>
        <w:t xml:space="preserve"> </w:t>
      </w:r>
      <w:r>
        <w:t>передвижения),</w:t>
      </w:r>
      <w:r>
        <w:rPr>
          <w:spacing w:val="1"/>
        </w:rPr>
        <w:t xml:space="preserve"> </w:t>
      </w:r>
      <w:r>
        <w:t>о</w:t>
      </w:r>
      <w:r>
        <w:rPr>
          <w:spacing w:val="1"/>
        </w:rPr>
        <w:t xml:space="preserve"> </w:t>
      </w:r>
      <w:r>
        <w:t>растениях ближайшего окружения (деревья, овощи, фрукты и другие), их характерных признаках</w:t>
      </w:r>
      <w:r>
        <w:rPr>
          <w:spacing w:val="-57"/>
        </w:rPr>
        <w:t xml:space="preserve"> </w:t>
      </w:r>
      <w:r>
        <w:t>(цвет, строение, поверхность, вкус), привлекает внимание и поддерживает интерес к объектам</w:t>
      </w:r>
      <w:r>
        <w:rPr>
          <w:spacing w:val="1"/>
        </w:rPr>
        <w:t xml:space="preserve"> </w:t>
      </w:r>
      <w:r>
        <w:t>неживой природы (солнце, небо, облака, песок, вода), к некоторым явлениям природы (снег,</w:t>
      </w:r>
      <w:r>
        <w:rPr>
          <w:spacing w:val="1"/>
        </w:rPr>
        <w:t xml:space="preserve"> </w:t>
      </w:r>
      <w:r>
        <w:t>дождь,</w:t>
      </w:r>
      <w:r>
        <w:rPr>
          <w:spacing w:val="-1"/>
        </w:rPr>
        <w:t xml:space="preserve"> </w:t>
      </w:r>
      <w:r>
        <w:t>радуга, ветер),</w:t>
      </w:r>
      <w:r>
        <w:rPr>
          <w:spacing w:val="-1"/>
        </w:rPr>
        <w:t xml:space="preserve"> </w:t>
      </w:r>
      <w:r>
        <w:t>поощряет бережное</w:t>
      </w:r>
      <w:r>
        <w:rPr>
          <w:spacing w:val="-1"/>
        </w:rPr>
        <w:t xml:space="preserve"> </w:t>
      </w:r>
      <w:r>
        <w:t>отношение</w:t>
      </w:r>
      <w:r>
        <w:rPr>
          <w:spacing w:val="-2"/>
        </w:rPr>
        <w:t xml:space="preserve"> </w:t>
      </w:r>
      <w:r>
        <w:t>к животным</w:t>
      </w:r>
      <w:r>
        <w:rPr>
          <w:spacing w:val="-2"/>
        </w:rPr>
        <w:t xml:space="preserve"> </w:t>
      </w:r>
      <w:r>
        <w:t>и</w:t>
      </w:r>
      <w:r>
        <w:rPr>
          <w:spacing w:val="-1"/>
        </w:rPr>
        <w:t xml:space="preserve"> </w:t>
      </w:r>
      <w:r>
        <w:t>растениям.</w:t>
      </w:r>
    </w:p>
    <w:p w:rsidR="00C56757" w:rsidRDefault="00C56757" w:rsidP="00B30D40">
      <w:pPr>
        <w:pStyle w:val="Heading1"/>
        <w:ind w:left="1792" w:right="912" w:hanging="269"/>
      </w:pPr>
    </w:p>
    <w:p w:rsidR="000801B6" w:rsidRPr="00C56757" w:rsidRDefault="000801B6" w:rsidP="007C7BAE">
      <w:pPr>
        <w:pStyle w:val="Heading1"/>
        <w:ind w:left="1792" w:right="912" w:hanging="269"/>
        <w:jc w:val="center"/>
      </w:pPr>
      <w:r w:rsidRPr="00C56757">
        <w:t>Планирование образовательной деятельности по познавательному развитию детей</w:t>
      </w:r>
      <w:r w:rsidRPr="00C56757">
        <w:rPr>
          <w:spacing w:val="-57"/>
        </w:rPr>
        <w:t xml:space="preserve"> </w:t>
      </w:r>
      <w:r w:rsidRPr="00C56757">
        <w:t>от</w:t>
      </w:r>
      <w:r w:rsidRPr="00C56757">
        <w:rPr>
          <w:spacing w:val="-1"/>
        </w:rPr>
        <w:t xml:space="preserve"> </w:t>
      </w:r>
      <w:r w:rsidRPr="00C56757">
        <w:t>2</w:t>
      </w:r>
      <w:r w:rsidRPr="00C56757">
        <w:rPr>
          <w:spacing w:val="-2"/>
        </w:rPr>
        <w:t xml:space="preserve"> </w:t>
      </w:r>
      <w:r w:rsidRPr="00C56757">
        <w:t>до</w:t>
      </w:r>
      <w:r w:rsidRPr="00C56757">
        <w:rPr>
          <w:spacing w:val="-2"/>
        </w:rPr>
        <w:t xml:space="preserve"> </w:t>
      </w:r>
      <w:r w:rsidRPr="00C56757">
        <w:t>3</w:t>
      </w:r>
      <w:r w:rsidRPr="00C56757">
        <w:rPr>
          <w:spacing w:val="-2"/>
        </w:rPr>
        <w:t xml:space="preserve"> </w:t>
      </w:r>
      <w:r w:rsidRPr="00C56757">
        <w:t>лет,</w:t>
      </w:r>
      <w:r w:rsidRPr="00C56757">
        <w:rPr>
          <w:spacing w:val="-2"/>
        </w:rPr>
        <w:t xml:space="preserve"> </w:t>
      </w:r>
      <w:r w:rsidRPr="00C56757">
        <w:t>обеспечивающее</w:t>
      </w:r>
      <w:r w:rsidRPr="00C56757">
        <w:rPr>
          <w:spacing w:val="-2"/>
        </w:rPr>
        <w:t xml:space="preserve"> </w:t>
      </w:r>
      <w:r w:rsidRPr="00C56757">
        <w:t>реализацию</w:t>
      </w:r>
      <w:r w:rsidRPr="00C56757">
        <w:rPr>
          <w:spacing w:val="-3"/>
        </w:rPr>
        <w:t xml:space="preserve"> </w:t>
      </w:r>
      <w:r w:rsidRPr="00C56757">
        <w:t>содержания</w:t>
      </w:r>
      <w:r w:rsidRPr="00C56757">
        <w:rPr>
          <w:spacing w:val="-2"/>
        </w:rPr>
        <w:t xml:space="preserve"> </w:t>
      </w:r>
      <w:r w:rsidRPr="00C56757">
        <w:t>Федеральной</w:t>
      </w:r>
      <w:r w:rsidRPr="00C56757">
        <w:rPr>
          <w:spacing w:val="-2"/>
        </w:rPr>
        <w:t xml:space="preserve"> </w:t>
      </w:r>
      <w:r w:rsidRPr="00C56757">
        <w:t>программы</w:t>
      </w:r>
    </w:p>
    <w:p w:rsidR="000801B6" w:rsidRPr="00C56757" w:rsidRDefault="000801B6" w:rsidP="00B30D40">
      <w:pPr>
        <w:pStyle w:val="a3"/>
        <w:ind w:left="0" w:firstLine="0"/>
        <w:jc w:val="left"/>
        <w:rPr>
          <w:b/>
        </w:rPr>
      </w:pPr>
    </w:p>
    <w:p w:rsidR="007C7BAE" w:rsidRDefault="000801B6" w:rsidP="00466BF6">
      <w:pPr>
        <w:ind w:left="3561" w:right="2050" w:hanging="623"/>
        <w:rPr>
          <w:rFonts w:ascii="Times New Roman" w:hAnsi="Times New Roman" w:cs="Times New Roman"/>
          <w:b/>
          <w:spacing w:val="-57"/>
          <w:sz w:val="24"/>
          <w:szCs w:val="24"/>
        </w:rPr>
      </w:pPr>
      <w:r w:rsidRPr="00C56757">
        <w:rPr>
          <w:rFonts w:ascii="Times New Roman" w:hAnsi="Times New Roman" w:cs="Times New Roman"/>
          <w:b/>
          <w:sz w:val="24"/>
          <w:szCs w:val="24"/>
        </w:rPr>
        <w:t>Тематическое планирование по познавательному развитию</w:t>
      </w:r>
      <w:r w:rsidRPr="00C56757">
        <w:rPr>
          <w:rFonts w:ascii="Times New Roman" w:hAnsi="Times New Roman" w:cs="Times New Roman"/>
          <w:b/>
          <w:spacing w:val="-57"/>
          <w:sz w:val="24"/>
          <w:szCs w:val="24"/>
        </w:rPr>
        <w:t xml:space="preserve"> </w:t>
      </w:r>
    </w:p>
    <w:p w:rsidR="000801B6" w:rsidRPr="00466BF6" w:rsidRDefault="000801B6" w:rsidP="00466BF6">
      <w:pPr>
        <w:ind w:left="3561" w:right="2050" w:hanging="623"/>
        <w:rPr>
          <w:rFonts w:ascii="Times New Roman" w:hAnsi="Times New Roman" w:cs="Times New Roman"/>
          <w:b/>
          <w:sz w:val="24"/>
          <w:szCs w:val="24"/>
        </w:rPr>
      </w:pPr>
      <w:r w:rsidRPr="00C56757">
        <w:rPr>
          <w:rFonts w:ascii="Times New Roman" w:hAnsi="Times New Roman" w:cs="Times New Roman"/>
          <w:b/>
          <w:sz w:val="24"/>
          <w:szCs w:val="24"/>
        </w:rPr>
        <w:t>Сенсорные</w:t>
      </w:r>
      <w:r w:rsidRPr="00C56757">
        <w:rPr>
          <w:rFonts w:ascii="Times New Roman" w:hAnsi="Times New Roman" w:cs="Times New Roman"/>
          <w:b/>
          <w:spacing w:val="-3"/>
          <w:sz w:val="24"/>
          <w:szCs w:val="24"/>
        </w:rPr>
        <w:t xml:space="preserve"> </w:t>
      </w:r>
      <w:r w:rsidRPr="00C56757">
        <w:rPr>
          <w:rFonts w:ascii="Times New Roman" w:hAnsi="Times New Roman" w:cs="Times New Roman"/>
          <w:b/>
          <w:sz w:val="24"/>
          <w:szCs w:val="24"/>
        </w:rPr>
        <w:t>эталоны</w:t>
      </w:r>
      <w:r w:rsidRPr="00C56757">
        <w:rPr>
          <w:rFonts w:ascii="Times New Roman" w:hAnsi="Times New Roman" w:cs="Times New Roman"/>
          <w:b/>
          <w:spacing w:val="-1"/>
          <w:sz w:val="24"/>
          <w:szCs w:val="24"/>
        </w:rPr>
        <w:t xml:space="preserve"> </w:t>
      </w:r>
      <w:r w:rsidRPr="00C56757">
        <w:rPr>
          <w:rFonts w:ascii="Times New Roman" w:hAnsi="Times New Roman" w:cs="Times New Roman"/>
          <w:b/>
          <w:sz w:val="24"/>
          <w:szCs w:val="24"/>
        </w:rPr>
        <w:t>и</w:t>
      </w:r>
      <w:r w:rsidRPr="00C56757">
        <w:rPr>
          <w:rFonts w:ascii="Times New Roman" w:hAnsi="Times New Roman" w:cs="Times New Roman"/>
          <w:b/>
          <w:spacing w:val="-3"/>
          <w:sz w:val="24"/>
          <w:szCs w:val="24"/>
        </w:rPr>
        <w:t xml:space="preserve"> </w:t>
      </w:r>
      <w:r w:rsidRPr="00C56757">
        <w:rPr>
          <w:rFonts w:ascii="Times New Roman" w:hAnsi="Times New Roman" w:cs="Times New Roman"/>
          <w:b/>
          <w:sz w:val="24"/>
          <w:szCs w:val="24"/>
        </w:rPr>
        <w:t>познавательные</w:t>
      </w:r>
      <w:r w:rsidRPr="00C56757">
        <w:rPr>
          <w:rFonts w:ascii="Times New Roman" w:hAnsi="Times New Roman" w:cs="Times New Roman"/>
          <w:b/>
          <w:spacing w:val="-3"/>
          <w:sz w:val="24"/>
          <w:szCs w:val="24"/>
        </w:rPr>
        <w:t xml:space="preserve"> </w:t>
      </w:r>
      <w:r w:rsidRPr="00C56757">
        <w:rPr>
          <w:rFonts w:ascii="Times New Roman" w:hAnsi="Times New Roman" w:cs="Times New Roman"/>
          <w:b/>
          <w:sz w:val="24"/>
          <w:szCs w:val="24"/>
        </w:rPr>
        <w:t>действия</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4110"/>
        <w:gridCol w:w="4112"/>
      </w:tblGrid>
      <w:tr w:rsidR="000801B6" w:rsidRPr="00C56757" w:rsidTr="00D4716D">
        <w:trPr>
          <w:trHeight w:val="820"/>
        </w:trPr>
        <w:tc>
          <w:tcPr>
            <w:tcW w:w="1702" w:type="dxa"/>
          </w:tcPr>
          <w:p w:rsidR="000801B6" w:rsidRPr="00B30D40" w:rsidRDefault="000801B6" w:rsidP="00B30D40">
            <w:pPr>
              <w:pStyle w:val="TableParagraph"/>
              <w:spacing w:before="8"/>
              <w:ind w:left="0"/>
              <w:rPr>
                <w:b/>
                <w:sz w:val="24"/>
                <w:szCs w:val="24"/>
                <w:lang w:val="ru-RU"/>
              </w:rPr>
            </w:pPr>
          </w:p>
          <w:p w:rsidR="000801B6" w:rsidRPr="00C56757" w:rsidRDefault="000801B6" w:rsidP="00B30D40">
            <w:pPr>
              <w:pStyle w:val="TableParagraph"/>
              <w:ind w:left="636"/>
              <w:rPr>
                <w:b/>
                <w:sz w:val="24"/>
                <w:szCs w:val="24"/>
              </w:rPr>
            </w:pPr>
            <w:r w:rsidRPr="00C56757">
              <w:rPr>
                <w:b/>
                <w:sz w:val="24"/>
                <w:szCs w:val="24"/>
              </w:rPr>
              <w:t>Месяц</w:t>
            </w:r>
          </w:p>
        </w:tc>
        <w:tc>
          <w:tcPr>
            <w:tcW w:w="4110" w:type="dxa"/>
          </w:tcPr>
          <w:p w:rsidR="000801B6" w:rsidRPr="00C56757" w:rsidRDefault="000801B6" w:rsidP="00B30D40">
            <w:pPr>
              <w:pStyle w:val="TableParagraph"/>
              <w:spacing w:before="5"/>
              <w:ind w:left="0"/>
              <w:rPr>
                <w:b/>
                <w:sz w:val="24"/>
                <w:szCs w:val="24"/>
              </w:rPr>
            </w:pPr>
          </w:p>
          <w:p w:rsidR="000801B6" w:rsidRPr="00C56757" w:rsidRDefault="000801B6" w:rsidP="00B30D40">
            <w:pPr>
              <w:pStyle w:val="TableParagraph"/>
              <w:ind w:right="1544"/>
              <w:jc w:val="center"/>
              <w:rPr>
                <w:b/>
                <w:sz w:val="24"/>
                <w:szCs w:val="24"/>
              </w:rPr>
            </w:pPr>
            <w:r w:rsidRPr="00C56757">
              <w:rPr>
                <w:b/>
                <w:sz w:val="24"/>
                <w:szCs w:val="24"/>
              </w:rPr>
              <w:t>Тема</w:t>
            </w:r>
          </w:p>
        </w:tc>
        <w:tc>
          <w:tcPr>
            <w:tcW w:w="4112" w:type="dxa"/>
          </w:tcPr>
          <w:p w:rsidR="000801B6" w:rsidRPr="00C56757" w:rsidRDefault="000801B6" w:rsidP="00B30D40">
            <w:pPr>
              <w:pStyle w:val="TableParagraph"/>
              <w:spacing w:before="131"/>
              <w:ind w:left="1518" w:right="149" w:hanging="891"/>
              <w:rPr>
                <w:b/>
                <w:sz w:val="24"/>
                <w:szCs w:val="24"/>
              </w:rPr>
            </w:pPr>
            <w:r w:rsidRPr="00C56757">
              <w:rPr>
                <w:b/>
                <w:sz w:val="24"/>
                <w:szCs w:val="24"/>
              </w:rPr>
              <w:t>Ожидаемый образовательный</w:t>
            </w:r>
            <w:r w:rsidRPr="00C56757">
              <w:rPr>
                <w:b/>
                <w:spacing w:val="-57"/>
                <w:sz w:val="24"/>
                <w:szCs w:val="24"/>
              </w:rPr>
              <w:t xml:space="preserve"> </w:t>
            </w:r>
            <w:r w:rsidRPr="00C56757">
              <w:rPr>
                <w:b/>
                <w:sz w:val="24"/>
                <w:szCs w:val="24"/>
              </w:rPr>
              <w:t>результат</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4110" w:type="dxa"/>
          </w:tcPr>
          <w:p w:rsidR="000801B6" w:rsidRPr="00B30D40" w:rsidRDefault="000801B6" w:rsidP="00B30D40">
            <w:pPr>
              <w:pStyle w:val="TableParagraph"/>
              <w:ind w:right="141" w:firstLine="458"/>
              <w:rPr>
                <w:sz w:val="24"/>
                <w:lang w:val="ru-RU"/>
              </w:rPr>
            </w:pPr>
            <w:r w:rsidRPr="00B30D40">
              <w:rPr>
                <w:sz w:val="24"/>
                <w:lang w:val="ru-RU"/>
              </w:rPr>
              <w:t>«Сходство</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различие</w:t>
            </w:r>
            <w:r w:rsidRPr="00B30D40">
              <w:rPr>
                <w:spacing w:val="1"/>
                <w:sz w:val="24"/>
                <w:lang w:val="ru-RU"/>
              </w:rPr>
              <w:t xml:space="preserve"> </w:t>
            </w:r>
            <w:r w:rsidRPr="00B30D40">
              <w:rPr>
                <w:sz w:val="24"/>
                <w:lang w:val="ru-RU"/>
              </w:rPr>
              <w:t>предметов»</w:t>
            </w:r>
            <w:r w:rsidRPr="00B30D40">
              <w:rPr>
                <w:spacing w:val="-9"/>
                <w:sz w:val="24"/>
                <w:lang w:val="ru-RU"/>
              </w:rPr>
              <w:t xml:space="preserve"> </w:t>
            </w:r>
            <w:r w:rsidRPr="00B30D40">
              <w:rPr>
                <w:sz w:val="24"/>
                <w:lang w:val="ru-RU"/>
              </w:rPr>
              <w:t>(игровая</w:t>
            </w:r>
            <w:r w:rsidRPr="00B30D40">
              <w:rPr>
                <w:spacing w:val="-3"/>
                <w:sz w:val="24"/>
                <w:lang w:val="ru-RU"/>
              </w:rPr>
              <w:t xml:space="preserve"> </w:t>
            </w:r>
            <w:r w:rsidRPr="00B30D40">
              <w:rPr>
                <w:sz w:val="24"/>
                <w:lang w:val="ru-RU"/>
              </w:rPr>
              <w:t>деятельность</w:t>
            </w:r>
            <w:r w:rsidRPr="00B30D40">
              <w:rPr>
                <w:spacing w:val="-3"/>
                <w:sz w:val="24"/>
                <w:lang w:val="ru-RU"/>
              </w:rPr>
              <w:t xml:space="preserve"> </w:t>
            </w:r>
            <w:r w:rsidRPr="00B30D40">
              <w:rPr>
                <w:sz w:val="24"/>
                <w:lang w:val="ru-RU"/>
              </w:rPr>
              <w:t>по</w:t>
            </w:r>
          </w:p>
          <w:p w:rsidR="000801B6" w:rsidRPr="00B30D40" w:rsidRDefault="000801B6" w:rsidP="00B30D40">
            <w:pPr>
              <w:pStyle w:val="TableParagraph"/>
              <w:spacing w:line="270" w:lineRule="atLeast"/>
              <w:ind w:right="178"/>
              <w:rPr>
                <w:sz w:val="24"/>
                <w:lang w:val="ru-RU"/>
              </w:rPr>
            </w:pPr>
            <w:r w:rsidRPr="00B30D40">
              <w:rPr>
                <w:sz w:val="24"/>
                <w:lang w:val="ru-RU"/>
              </w:rPr>
              <w:t>сравнению предметов и определения</w:t>
            </w:r>
            <w:r w:rsidRPr="00B30D40">
              <w:rPr>
                <w:spacing w:val="-57"/>
                <w:sz w:val="24"/>
                <w:lang w:val="ru-RU"/>
              </w:rPr>
              <w:t xml:space="preserve"> </w:t>
            </w:r>
            <w:r w:rsidRPr="00B30D40">
              <w:rPr>
                <w:sz w:val="24"/>
                <w:lang w:val="ru-RU"/>
              </w:rPr>
              <w:t>их</w:t>
            </w:r>
            <w:r w:rsidRPr="00B30D40">
              <w:rPr>
                <w:spacing w:val="1"/>
                <w:sz w:val="24"/>
                <w:lang w:val="ru-RU"/>
              </w:rPr>
              <w:t xml:space="preserve"> </w:t>
            </w:r>
            <w:r w:rsidRPr="00B30D40">
              <w:rPr>
                <w:sz w:val="24"/>
                <w:lang w:val="ru-RU"/>
              </w:rPr>
              <w:t>сходства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различия)</w:t>
            </w:r>
          </w:p>
        </w:tc>
        <w:tc>
          <w:tcPr>
            <w:tcW w:w="4112" w:type="dxa"/>
          </w:tcPr>
          <w:p w:rsidR="000801B6" w:rsidRPr="00B30D40" w:rsidRDefault="000801B6" w:rsidP="00B30D40">
            <w:pPr>
              <w:pStyle w:val="TableParagraph"/>
              <w:ind w:left="107" w:right="138" w:firstLine="458"/>
              <w:rPr>
                <w:sz w:val="24"/>
                <w:lang w:val="ru-RU"/>
              </w:rPr>
            </w:pPr>
            <w:r w:rsidRPr="00B30D40">
              <w:rPr>
                <w:sz w:val="24"/>
                <w:lang w:val="ru-RU"/>
              </w:rPr>
              <w:t>Приобщение к игровой</w:t>
            </w:r>
            <w:r w:rsidRPr="00B30D40">
              <w:rPr>
                <w:spacing w:val="1"/>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процессе</w:t>
            </w:r>
            <w:r w:rsidRPr="00B30D40">
              <w:rPr>
                <w:spacing w:val="-4"/>
                <w:sz w:val="24"/>
                <w:lang w:val="ru-RU"/>
              </w:rPr>
              <w:t xml:space="preserve"> </w:t>
            </w:r>
            <w:r w:rsidRPr="00B30D40">
              <w:rPr>
                <w:sz w:val="24"/>
                <w:lang w:val="ru-RU"/>
              </w:rPr>
              <w:t>выполнений</w:t>
            </w:r>
            <w:r w:rsidRPr="00B30D40">
              <w:rPr>
                <w:spacing w:val="-57"/>
                <w:sz w:val="24"/>
                <w:lang w:val="ru-RU"/>
              </w:rPr>
              <w:t xml:space="preserve"> </w:t>
            </w:r>
            <w:r w:rsidRPr="00B30D40">
              <w:rPr>
                <w:sz w:val="24"/>
                <w:lang w:val="ru-RU"/>
              </w:rPr>
              <w:t>заданий</w:t>
            </w:r>
            <w:r w:rsidRPr="00B30D40">
              <w:rPr>
                <w:spacing w:val="-1"/>
                <w:sz w:val="24"/>
                <w:lang w:val="ru-RU"/>
              </w:rPr>
              <w:t xml:space="preserve"> </w:t>
            </w:r>
            <w:r w:rsidRPr="00B30D40">
              <w:rPr>
                <w:sz w:val="24"/>
                <w:lang w:val="ru-RU"/>
              </w:rPr>
              <w:t>взрослого.</w:t>
            </w:r>
          </w:p>
        </w:tc>
      </w:tr>
      <w:tr w:rsidR="000801B6" w:rsidTr="00D4716D">
        <w:trPr>
          <w:trHeight w:val="1114"/>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4110" w:type="dxa"/>
          </w:tcPr>
          <w:p w:rsidR="000801B6" w:rsidRPr="00B30D40" w:rsidRDefault="000801B6" w:rsidP="00B30D40">
            <w:pPr>
              <w:pStyle w:val="TableParagraph"/>
              <w:spacing w:line="268" w:lineRule="exact"/>
              <w:ind w:left="563"/>
              <w:rPr>
                <w:sz w:val="24"/>
                <w:lang w:val="ru-RU"/>
              </w:rPr>
            </w:pPr>
            <w:r w:rsidRPr="00B30D40">
              <w:rPr>
                <w:sz w:val="24"/>
                <w:lang w:val="ru-RU"/>
              </w:rPr>
              <w:t>«Перестановка</w:t>
            </w:r>
            <w:r w:rsidRPr="00B30D40">
              <w:rPr>
                <w:spacing w:val="-1"/>
                <w:sz w:val="24"/>
                <w:lang w:val="ru-RU"/>
              </w:rPr>
              <w:t xml:space="preserve"> </w:t>
            </w:r>
            <w:r w:rsidRPr="00B30D40">
              <w:rPr>
                <w:sz w:val="24"/>
                <w:lang w:val="ru-RU"/>
              </w:rPr>
              <w:t>предметов»</w:t>
            </w:r>
          </w:p>
          <w:p w:rsidR="000801B6" w:rsidRPr="00B30D40" w:rsidRDefault="000801B6" w:rsidP="00B30D40">
            <w:pPr>
              <w:pStyle w:val="TableParagraph"/>
              <w:spacing w:line="264" w:lineRule="exact"/>
              <w:rPr>
                <w:sz w:val="24"/>
                <w:lang w:val="ru-RU"/>
              </w:rPr>
            </w:pPr>
            <w:r w:rsidRPr="00B30D40">
              <w:rPr>
                <w:sz w:val="24"/>
                <w:lang w:val="ru-RU"/>
              </w:rPr>
              <w:t>(игровая</w:t>
            </w:r>
            <w:r w:rsidRPr="00B30D40">
              <w:rPr>
                <w:spacing w:val="-2"/>
                <w:sz w:val="24"/>
                <w:lang w:val="ru-RU"/>
              </w:rPr>
              <w:t xml:space="preserve"> </w:t>
            </w:r>
            <w:r w:rsidRPr="00B30D40">
              <w:rPr>
                <w:sz w:val="24"/>
                <w:lang w:val="ru-RU"/>
              </w:rPr>
              <w:t>деятельность</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изменению</w:t>
            </w:r>
          </w:p>
          <w:p w:rsidR="000801B6" w:rsidRPr="00B30D40" w:rsidRDefault="000801B6" w:rsidP="00B30D40">
            <w:pPr>
              <w:pStyle w:val="TableParagraph"/>
              <w:spacing w:line="270" w:lineRule="exact"/>
              <w:rPr>
                <w:sz w:val="24"/>
                <w:lang w:val="ru-RU"/>
              </w:rPr>
            </w:pPr>
            <w:r w:rsidRPr="00B30D40">
              <w:rPr>
                <w:sz w:val="24"/>
                <w:lang w:val="ru-RU"/>
              </w:rPr>
              <w:t>способа</w:t>
            </w:r>
            <w:r w:rsidRPr="00B30D40">
              <w:rPr>
                <w:spacing w:val="-4"/>
                <w:sz w:val="24"/>
                <w:lang w:val="ru-RU"/>
              </w:rPr>
              <w:t xml:space="preserve"> </w:t>
            </w:r>
            <w:r w:rsidRPr="00B30D40">
              <w:rPr>
                <w:sz w:val="24"/>
                <w:lang w:val="ru-RU"/>
              </w:rPr>
              <w:t>расположения</w:t>
            </w:r>
            <w:r w:rsidRPr="00B30D40">
              <w:rPr>
                <w:spacing w:val="-2"/>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w:t>
            </w:r>
          </w:p>
          <w:p w:rsidR="000801B6" w:rsidRPr="00B30D40" w:rsidRDefault="000801B6" w:rsidP="00B30D40">
            <w:pPr>
              <w:pStyle w:val="TableParagraph"/>
              <w:spacing w:line="264" w:lineRule="exact"/>
              <w:rPr>
                <w:sz w:val="24"/>
                <w:lang w:val="ru-RU"/>
              </w:rPr>
            </w:pPr>
            <w:r w:rsidRPr="00B30D40">
              <w:rPr>
                <w:sz w:val="24"/>
                <w:lang w:val="ru-RU"/>
              </w:rPr>
              <w:t>предметов).</w:t>
            </w:r>
          </w:p>
        </w:tc>
        <w:tc>
          <w:tcPr>
            <w:tcW w:w="4112" w:type="dxa"/>
          </w:tcPr>
          <w:p w:rsidR="000801B6" w:rsidRPr="00B30D40" w:rsidRDefault="000801B6" w:rsidP="00B30D40">
            <w:pPr>
              <w:pStyle w:val="TableParagraph"/>
              <w:spacing w:line="268" w:lineRule="exact"/>
              <w:ind w:left="566"/>
              <w:rPr>
                <w:sz w:val="24"/>
                <w:lang w:val="ru-RU"/>
              </w:rPr>
            </w:pPr>
            <w:r w:rsidRPr="00B30D40">
              <w:rPr>
                <w:sz w:val="24"/>
                <w:lang w:val="ru-RU"/>
              </w:rPr>
              <w:t>Освоение</w:t>
            </w:r>
            <w:r w:rsidRPr="00B30D40">
              <w:rPr>
                <w:spacing w:val="-4"/>
                <w:sz w:val="24"/>
                <w:lang w:val="ru-RU"/>
              </w:rPr>
              <w:t xml:space="preserve"> </w:t>
            </w:r>
            <w:r w:rsidRPr="00B30D40">
              <w:rPr>
                <w:sz w:val="24"/>
                <w:lang w:val="ru-RU"/>
              </w:rPr>
              <w:t>способов</w:t>
            </w:r>
            <w:r w:rsidRPr="00B30D40">
              <w:rPr>
                <w:spacing w:val="-3"/>
                <w:sz w:val="24"/>
                <w:lang w:val="ru-RU"/>
              </w:rPr>
              <w:t xml:space="preserve"> </w:t>
            </w:r>
            <w:r w:rsidRPr="00B30D40">
              <w:rPr>
                <w:sz w:val="24"/>
                <w:lang w:val="ru-RU"/>
              </w:rPr>
              <w:t>перестановки</w:t>
            </w:r>
          </w:p>
          <w:p w:rsidR="000801B6" w:rsidRPr="00B30D40" w:rsidRDefault="000801B6" w:rsidP="00B30D40">
            <w:pPr>
              <w:pStyle w:val="TableParagraph"/>
              <w:spacing w:line="264" w:lineRule="exact"/>
              <w:ind w:left="107"/>
              <w:rPr>
                <w:sz w:val="24"/>
                <w:lang w:val="ru-RU"/>
              </w:rPr>
            </w:pPr>
            <w:r w:rsidRPr="00B30D40">
              <w:rPr>
                <w:sz w:val="24"/>
                <w:lang w:val="ru-RU"/>
              </w:rPr>
              <w:t>игрушек</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предметов.</w:t>
            </w:r>
          </w:p>
        </w:tc>
      </w:tr>
      <w:tr w:rsidR="000801B6" w:rsidTr="00D4716D">
        <w:trPr>
          <w:trHeight w:val="827"/>
        </w:trPr>
        <w:tc>
          <w:tcPr>
            <w:tcW w:w="1702" w:type="dxa"/>
          </w:tcPr>
          <w:p w:rsidR="000801B6" w:rsidRDefault="000801B6" w:rsidP="00B30D40">
            <w:pPr>
              <w:pStyle w:val="TableParagraph"/>
              <w:spacing w:line="273" w:lineRule="exact"/>
              <w:ind w:left="247"/>
              <w:rPr>
                <w:b/>
                <w:sz w:val="24"/>
              </w:rPr>
            </w:pPr>
            <w:r>
              <w:rPr>
                <w:b/>
                <w:sz w:val="24"/>
              </w:rPr>
              <w:t>Ноябрь</w:t>
            </w:r>
          </w:p>
        </w:tc>
        <w:tc>
          <w:tcPr>
            <w:tcW w:w="4110" w:type="dxa"/>
          </w:tcPr>
          <w:p w:rsidR="000801B6" w:rsidRPr="00B30D40" w:rsidRDefault="000801B6" w:rsidP="00B30D40">
            <w:pPr>
              <w:pStyle w:val="TableParagraph"/>
              <w:ind w:right="973" w:firstLine="458"/>
              <w:rPr>
                <w:sz w:val="24"/>
                <w:lang w:val="ru-RU"/>
              </w:rPr>
            </w:pPr>
            <w:r w:rsidRPr="00B30D40">
              <w:rPr>
                <w:sz w:val="24"/>
                <w:lang w:val="ru-RU"/>
              </w:rPr>
              <w:t>«Игры</w:t>
            </w:r>
            <w:r w:rsidRPr="00B30D40">
              <w:rPr>
                <w:spacing w:val="-4"/>
                <w:sz w:val="24"/>
                <w:lang w:val="ru-RU"/>
              </w:rPr>
              <w:t xml:space="preserve"> </w:t>
            </w:r>
            <w:r w:rsidRPr="00B30D40">
              <w:rPr>
                <w:sz w:val="24"/>
                <w:lang w:val="ru-RU"/>
              </w:rPr>
              <w:t>с</w:t>
            </w:r>
            <w:r w:rsidRPr="00B30D40">
              <w:rPr>
                <w:spacing w:val="-7"/>
                <w:sz w:val="24"/>
                <w:lang w:val="ru-RU"/>
              </w:rPr>
              <w:t xml:space="preserve"> </w:t>
            </w:r>
            <w:r w:rsidRPr="00B30D40">
              <w:rPr>
                <w:sz w:val="24"/>
                <w:lang w:val="ru-RU"/>
              </w:rPr>
              <w:t>использованием</w:t>
            </w:r>
            <w:r w:rsidRPr="00B30D40">
              <w:rPr>
                <w:spacing w:val="-57"/>
                <w:sz w:val="24"/>
                <w:lang w:val="ru-RU"/>
              </w:rPr>
              <w:t xml:space="preserve"> </w:t>
            </w:r>
            <w:r w:rsidRPr="00B30D40">
              <w:rPr>
                <w:sz w:val="24"/>
                <w:lang w:val="ru-RU"/>
              </w:rPr>
              <w:t>предметов-орудий»</w:t>
            </w:r>
          </w:p>
        </w:tc>
        <w:tc>
          <w:tcPr>
            <w:tcW w:w="4112" w:type="dxa"/>
          </w:tcPr>
          <w:p w:rsidR="000801B6" w:rsidRPr="00B30D40" w:rsidRDefault="000801B6" w:rsidP="00B30D40">
            <w:pPr>
              <w:pStyle w:val="TableParagraph"/>
              <w:ind w:left="107" w:right="218" w:firstLine="458"/>
              <w:rPr>
                <w:sz w:val="24"/>
                <w:lang w:val="ru-RU"/>
              </w:rPr>
            </w:pPr>
            <w:r w:rsidRPr="00B30D40">
              <w:rPr>
                <w:sz w:val="24"/>
                <w:lang w:val="ru-RU"/>
              </w:rPr>
              <w:t>Освоение способов с</w:t>
            </w:r>
            <w:r w:rsidRPr="00B30D40">
              <w:rPr>
                <w:spacing w:val="1"/>
                <w:sz w:val="24"/>
                <w:lang w:val="ru-RU"/>
              </w:rPr>
              <w:t xml:space="preserve"> </w:t>
            </w:r>
            <w:r w:rsidRPr="00B30D40">
              <w:rPr>
                <w:sz w:val="24"/>
                <w:lang w:val="ru-RU"/>
              </w:rPr>
              <w:t>использованием</w:t>
            </w:r>
            <w:r w:rsidRPr="00B30D40">
              <w:rPr>
                <w:spacing w:val="-5"/>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орудий</w:t>
            </w:r>
            <w:r w:rsidRPr="00B30D40">
              <w:rPr>
                <w:spacing w:val="-4"/>
                <w:sz w:val="24"/>
                <w:lang w:val="ru-RU"/>
              </w:rPr>
              <w:t xml:space="preserve"> </w:t>
            </w:r>
            <w:r w:rsidRPr="00B30D40">
              <w:rPr>
                <w:sz w:val="24"/>
                <w:lang w:val="ru-RU"/>
              </w:rPr>
              <w:t>в</w:t>
            </w:r>
          </w:p>
          <w:p w:rsidR="000801B6" w:rsidRDefault="000801B6" w:rsidP="00B30D40">
            <w:pPr>
              <w:pStyle w:val="TableParagraph"/>
              <w:spacing w:line="264" w:lineRule="exact"/>
              <w:ind w:left="107"/>
              <w:rPr>
                <w:sz w:val="24"/>
              </w:rPr>
            </w:pPr>
            <w:r>
              <w:rPr>
                <w:sz w:val="24"/>
              </w:rPr>
              <w:t>самостоятельной</w:t>
            </w:r>
            <w:r>
              <w:rPr>
                <w:spacing w:val="-3"/>
                <w:sz w:val="24"/>
              </w:rPr>
              <w:t xml:space="preserve"> </w:t>
            </w:r>
            <w:r>
              <w:rPr>
                <w:sz w:val="24"/>
              </w:rPr>
              <w:t>деятельности.</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4110" w:type="dxa"/>
          </w:tcPr>
          <w:p w:rsidR="000801B6" w:rsidRPr="00B30D40" w:rsidRDefault="000801B6" w:rsidP="00B30D40">
            <w:pPr>
              <w:pStyle w:val="TableParagraph"/>
              <w:spacing w:line="268" w:lineRule="exact"/>
              <w:ind w:left="563"/>
              <w:rPr>
                <w:sz w:val="24"/>
                <w:lang w:val="ru-RU"/>
              </w:rPr>
            </w:pPr>
            <w:r w:rsidRPr="00B30D40">
              <w:rPr>
                <w:sz w:val="24"/>
                <w:lang w:val="ru-RU"/>
              </w:rPr>
              <w:t>«Собирание</w:t>
            </w:r>
            <w:r w:rsidRPr="00B30D40">
              <w:rPr>
                <w:spacing w:val="-3"/>
                <w:sz w:val="24"/>
                <w:lang w:val="ru-RU"/>
              </w:rPr>
              <w:t xml:space="preserve"> </w:t>
            </w:r>
            <w:r w:rsidRPr="00B30D40">
              <w:rPr>
                <w:sz w:val="24"/>
                <w:lang w:val="ru-RU"/>
              </w:rPr>
              <w:t>одноцветных и</w:t>
            </w:r>
          </w:p>
          <w:p w:rsidR="000801B6" w:rsidRPr="00B30D40" w:rsidRDefault="000801B6" w:rsidP="00B30D40">
            <w:pPr>
              <w:pStyle w:val="TableParagraph"/>
              <w:spacing w:line="264" w:lineRule="exact"/>
              <w:rPr>
                <w:sz w:val="24"/>
                <w:lang w:val="ru-RU"/>
              </w:rPr>
            </w:pPr>
            <w:r w:rsidRPr="00B30D40">
              <w:rPr>
                <w:sz w:val="24"/>
                <w:lang w:val="ru-RU"/>
              </w:rPr>
              <w:t>разноцветных</w:t>
            </w:r>
            <w:r w:rsidRPr="00B30D40">
              <w:rPr>
                <w:spacing w:val="-4"/>
                <w:sz w:val="24"/>
                <w:lang w:val="ru-RU"/>
              </w:rPr>
              <w:t xml:space="preserve"> </w:t>
            </w:r>
            <w:r w:rsidRPr="00B30D40">
              <w:rPr>
                <w:sz w:val="24"/>
                <w:lang w:val="ru-RU"/>
              </w:rPr>
              <w:t>пирамидок»</w:t>
            </w:r>
          </w:p>
        </w:tc>
        <w:tc>
          <w:tcPr>
            <w:tcW w:w="4112" w:type="dxa"/>
          </w:tcPr>
          <w:p w:rsidR="000801B6" w:rsidRDefault="000801B6" w:rsidP="00B30D40">
            <w:pPr>
              <w:pStyle w:val="TableParagraph"/>
              <w:spacing w:line="268" w:lineRule="exact"/>
              <w:ind w:left="566"/>
              <w:rPr>
                <w:sz w:val="24"/>
              </w:rPr>
            </w:pPr>
            <w:r>
              <w:rPr>
                <w:sz w:val="24"/>
              </w:rPr>
              <w:t>Обогащение</w:t>
            </w:r>
            <w:r>
              <w:rPr>
                <w:spacing w:val="-5"/>
                <w:sz w:val="24"/>
              </w:rPr>
              <w:t xml:space="preserve"> </w:t>
            </w:r>
            <w:r>
              <w:rPr>
                <w:sz w:val="24"/>
              </w:rPr>
              <w:t>игрового</w:t>
            </w:r>
            <w:r>
              <w:rPr>
                <w:spacing w:val="-5"/>
                <w:sz w:val="24"/>
              </w:rPr>
              <w:t xml:space="preserve"> </w:t>
            </w:r>
            <w:r>
              <w:rPr>
                <w:sz w:val="24"/>
              </w:rPr>
              <w:t>опыта</w:t>
            </w:r>
          </w:p>
          <w:p w:rsidR="000801B6" w:rsidRDefault="000801B6" w:rsidP="00B30D40">
            <w:pPr>
              <w:pStyle w:val="TableParagraph"/>
              <w:spacing w:line="264" w:lineRule="exact"/>
              <w:ind w:left="107"/>
              <w:rPr>
                <w:sz w:val="24"/>
              </w:rPr>
            </w:pPr>
            <w:r>
              <w:rPr>
                <w:sz w:val="24"/>
              </w:rPr>
              <w:t>детей.</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Январь</w:t>
            </w:r>
          </w:p>
        </w:tc>
        <w:tc>
          <w:tcPr>
            <w:tcW w:w="4110" w:type="dxa"/>
          </w:tcPr>
          <w:p w:rsidR="000801B6" w:rsidRDefault="000801B6" w:rsidP="00B30D40">
            <w:pPr>
              <w:pStyle w:val="TableParagraph"/>
              <w:spacing w:line="268" w:lineRule="exact"/>
              <w:ind w:left="0" w:right="761"/>
              <w:jc w:val="right"/>
              <w:rPr>
                <w:sz w:val="24"/>
              </w:rPr>
            </w:pPr>
            <w:r>
              <w:rPr>
                <w:sz w:val="24"/>
              </w:rPr>
              <w:t>«Обследование</w:t>
            </w:r>
            <w:r>
              <w:rPr>
                <w:spacing w:val="-4"/>
                <w:sz w:val="24"/>
              </w:rPr>
              <w:t xml:space="preserve"> </w:t>
            </w:r>
            <w:r>
              <w:rPr>
                <w:sz w:val="24"/>
              </w:rPr>
              <w:t>предметов:</w:t>
            </w:r>
          </w:p>
          <w:p w:rsidR="000801B6" w:rsidRDefault="000801B6" w:rsidP="00B30D40">
            <w:pPr>
              <w:pStyle w:val="TableParagraph"/>
              <w:spacing w:line="264" w:lineRule="exact"/>
              <w:ind w:left="0" w:right="817"/>
              <w:jc w:val="right"/>
              <w:rPr>
                <w:sz w:val="24"/>
              </w:rPr>
            </w:pPr>
            <w:r>
              <w:rPr>
                <w:sz w:val="24"/>
              </w:rPr>
              <w:t>рассматривание,</w:t>
            </w:r>
            <w:r>
              <w:rPr>
                <w:spacing w:val="-3"/>
                <w:sz w:val="24"/>
              </w:rPr>
              <w:t xml:space="preserve"> </w:t>
            </w:r>
            <w:r>
              <w:rPr>
                <w:sz w:val="24"/>
              </w:rPr>
              <w:t>ощупывание»</w:t>
            </w:r>
          </w:p>
        </w:tc>
        <w:tc>
          <w:tcPr>
            <w:tcW w:w="4112" w:type="dxa"/>
          </w:tcPr>
          <w:p w:rsidR="000801B6" w:rsidRDefault="000801B6" w:rsidP="00B30D40">
            <w:pPr>
              <w:pStyle w:val="TableParagraph"/>
              <w:spacing w:line="268" w:lineRule="exact"/>
              <w:ind w:left="566"/>
              <w:rPr>
                <w:sz w:val="24"/>
              </w:rPr>
            </w:pPr>
            <w:r>
              <w:rPr>
                <w:sz w:val="24"/>
              </w:rPr>
              <w:t>Овладение</w:t>
            </w:r>
            <w:r>
              <w:rPr>
                <w:spacing w:val="-5"/>
                <w:sz w:val="24"/>
              </w:rPr>
              <w:t xml:space="preserve"> </w:t>
            </w:r>
            <w:r>
              <w:rPr>
                <w:sz w:val="24"/>
              </w:rPr>
              <w:t>способами</w:t>
            </w:r>
          </w:p>
          <w:p w:rsidR="000801B6" w:rsidRDefault="000801B6" w:rsidP="00B30D40">
            <w:pPr>
              <w:pStyle w:val="TableParagraph"/>
              <w:spacing w:line="264" w:lineRule="exact"/>
              <w:ind w:left="107"/>
              <w:rPr>
                <w:sz w:val="24"/>
              </w:rPr>
            </w:pPr>
            <w:r>
              <w:rPr>
                <w:sz w:val="24"/>
              </w:rPr>
              <w:t>обследования</w:t>
            </w:r>
            <w:r>
              <w:rPr>
                <w:spacing w:val="-3"/>
                <w:sz w:val="24"/>
              </w:rPr>
              <w:t xml:space="preserve"> </w:t>
            </w:r>
            <w:r>
              <w:rPr>
                <w:sz w:val="24"/>
              </w:rPr>
              <w:t>предметов.</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Февраль</w:t>
            </w:r>
          </w:p>
        </w:tc>
        <w:tc>
          <w:tcPr>
            <w:tcW w:w="4110" w:type="dxa"/>
          </w:tcPr>
          <w:p w:rsidR="000801B6" w:rsidRDefault="000801B6" w:rsidP="00B30D40">
            <w:pPr>
              <w:pStyle w:val="TableParagraph"/>
              <w:spacing w:line="268" w:lineRule="exact"/>
              <w:ind w:left="563"/>
              <w:rPr>
                <w:sz w:val="24"/>
              </w:rPr>
            </w:pPr>
            <w:r>
              <w:rPr>
                <w:sz w:val="24"/>
              </w:rPr>
              <w:t>«Обследование</w:t>
            </w:r>
            <w:r>
              <w:rPr>
                <w:spacing w:val="-4"/>
                <w:sz w:val="24"/>
              </w:rPr>
              <w:t xml:space="preserve"> </w:t>
            </w:r>
            <w:r>
              <w:rPr>
                <w:sz w:val="24"/>
              </w:rPr>
              <w:t>предметов:</w:t>
            </w:r>
          </w:p>
          <w:p w:rsidR="000801B6" w:rsidRDefault="000801B6" w:rsidP="00B30D40">
            <w:pPr>
              <w:pStyle w:val="TableParagraph"/>
              <w:spacing w:line="264" w:lineRule="exact"/>
              <w:rPr>
                <w:sz w:val="24"/>
              </w:rPr>
            </w:pPr>
            <w:r>
              <w:rPr>
                <w:sz w:val="24"/>
              </w:rPr>
              <w:t>сравнение,</w:t>
            </w:r>
            <w:r>
              <w:rPr>
                <w:spacing w:val="-2"/>
                <w:sz w:val="24"/>
              </w:rPr>
              <w:t xml:space="preserve"> </w:t>
            </w:r>
            <w:r>
              <w:rPr>
                <w:sz w:val="24"/>
              </w:rPr>
              <w:t>сопоставление»</w:t>
            </w:r>
          </w:p>
        </w:tc>
        <w:tc>
          <w:tcPr>
            <w:tcW w:w="4112" w:type="dxa"/>
          </w:tcPr>
          <w:p w:rsidR="000801B6" w:rsidRDefault="000801B6" w:rsidP="00B30D40">
            <w:pPr>
              <w:pStyle w:val="TableParagraph"/>
              <w:spacing w:line="268" w:lineRule="exact"/>
              <w:ind w:left="566"/>
              <w:rPr>
                <w:sz w:val="24"/>
              </w:rPr>
            </w:pPr>
            <w:r>
              <w:rPr>
                <w:sz w:val="24"/>
              </w:rPr>
              <w:t>Овладение</w:t>
            </w:r>
            <w:r>
              <w:rPr>
                <w:spacing w:val="-5"/>
                <w:sz w:val="24"/>
              </w:rPr>
              <w:t xml:space="preserve"> </w:t>
            </w:r>
            <w:r>
              <w:rPr>
                <w:sz w:val="24"/>
              </w:rPr>
              <w:t>способами</w:t>
            </w:r>
          </w:p>
          <w:p w:rsidR="000801B6" w:rsidRDefault="000801B6" w:rsidP="00B30D40">
            <w:pPr>
              <w:pStyle w:val="TableParagraph"/>
              <w:spacing w:line="264" w:lineRule="exact"/>
              <w:ind w:left="107"/>
              <w:rPr>
                <w:sz w:val="24"/>
              </w:rPr>
            </w:pPr>
            <w:r>
              <w:rPr>
                <w:sz w:val="24"/>
              </w:rPr>
              <w:t>обследования</w:t>
            </w:r>
            <w:r>
              <w:rPr>
                <w:spacing w:val="-3"/>
                <w:sz w:val="24"/>
              </w:rPr>
              <w:t xml:space="preserve"> </w:t>
            </w:r>
            <w:r>
              <w:rPr>
                <w:sz w:val="24"/>
              </w:rPr>
              <w:t>предметов.</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Март</w:t>
            </w:r>
          </w:p>
        </w:tc>
        <w:tc>
          <w:tcPr>
            <w:tcW w:w="4110" w:type="dxa"/>
          </w:tcPr>
          <w:p w:rsidR="000801B6" w:rsidRDefault="000801B6" w:rsidP="00B30D40">
            <w:pPr>
              <w:pStyle w:val="TableParagraph"/>
              <w:spacing w:line="268" w:lineRule="exact"/>
              <w:ind w:left="563"/>
              <w:rPr>
                <w:sz w:val="24"/>
              </w:rPr>
            </w:pPr>
            <w:r>
              <w:rPr>
                <w:sz w:val="24"/>
              </w:rPr>
              <w:t>«Дидактические</w:t>
            </w:r>
            <w:r>
              <w:rPr>
                <w:spacing w:val="-4"/>
                <w:sz w:val="24"/>
              </w:rPr>
              <w:t xml:space="preserve"> </w:t>
            </w:r>
            <w:r>
              <w:rPr>
                <w:sz w:val="24"/>
              </w:rPr>
              <w:t>игры»</w:t>
            </w:r>
          </w:p>
          <w:p w:rsidR="000801B6" w:rsidRDefault="000801B6" w:rsidP="00B30D40">
            <w:pPr>
              <w:pStyle w:val="TableParagraph"/>
              <w:spacing w:line="264" w:lineRule="exact"/>
              <w:rPr>
                <w:sz w:val="24"/>
              </w:rPr>
            </w:pPr>
            <w:r>
              <w:rPr>
                <w:sz w:val="24"/>
              </w:rPr>
              <w:t>(сенсорное</w:t>
            </w:r>
            <w:r>
              <w:rPr>
                <w:spacing w:val="-4"/>
                <w:sz w:val="24"/>
              </w:rPr>
              <w:t xml:space="preserve"> </w:t>
            </w:r>
            <w:r>
              <w:rPr>
                <w:sz w:val="24"/>
              </w:rPr>
              <w:t>развитие)</w:t>
            </w:r>
          </w:p>
        </w:tc>
        <w:tc>
          <w:tcPr>
            <w:tcW w:w="4112" w:type="dxa"/>
          </w:tcPr>
          <w:p w:rsidR="000801B6" w:rsidRDefault="000801B6" w:rsidP="00B30D40">
            <w:pPr>
              <w:pStyle w:val="TableParagraph"/>
              <w:spacing w:line="268" w:lineRule="exact"/>
              <w:ind w:left="566"/>
              <w:rPr>
                <w:sz w:val="24"/>
              </w:rPr>
            </w:pPr>
            <w:r>
              <w:rPr>
                <w:sz w:val="24"/>
              </w:rPr>
              <w:t>Обогащение</w:t>
            </w:r>
            <w:r>
              <w:rPr>
                <w:spacing w:val="-5"/>
                <w:sz w:val="24"/>
              </w:rPr>
              <w:t xml:space="preserve"> </w:t>
            </w:r>
            <w:r>
              <w:rPr>
                <w:sz w:val="24"/>
              </w:rPr>
              <w:t>чувственного</w:t>
            </w:r>
            <w:r>
              <w:rPr>
                <w:spacing w:val="-3"/>
                <w:sz w:val="24"/>
              </w:rPr>
              <w:t xml:space="preserve"> </w:t>
            </w:r>
            <w:r>
              <w:rPr>
                <w:sz w:val="24"/>
              </w:rPr>
              <w:t>опыта</w:t>
            </w:r>
          </w:p>
          <w:p w:rsidR="000801B6" w:rsidRDefault="000801B6" w:rsidP="00B30D40">
            <w:pPr>
              <w:pStyle w:val="TableParagraph"/>
              <w:spacing w:line="264" w:lineRule="exact"/>
              <w:ind w:left="107"/>
              <w:rPr>
                <w:sz w:val="24"/>
              </w:rPr>
            </w:pPr>
            <w:r>
              <w:rPr>
                <w:sz w:val="24"/>
              </w:rPr>
              <w:t>детей.</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Апрель</w:t>
            </w:r>
          </w:p>
        </w:tc>
        <w:tc>
          <w:tcPr>
            <w:tcW w:w="4110" w:type="dxa"/>
          </w:tcPr>
          <w:p w:rsidR="000801B6" w:rsidRDefault="000801B6" w:rsidP="00B30D40">
            <w:pPr>
              <w:pStyle w:val="TableParagraph"/>
              <w:spacing w:line="268" w:lineRule="exact"/>
              <w:ind w:left="563"/>
              <w:rPr>
                <w:sz w:val="24"/>
              </w:rPr>
            </w:pPr>
            <w:r>
              <w:rPr>
                <w:sz w:val="24"/>
              </w:rPr>
              <w:t>«Действия</w:t>
            </w:r>
            <w:r>
              <w:rPr>
                <w:spacing w:val="-1"/>
                <w:sz w:val="24"/>
              </w:rPr>
              <w:t xml:space="preserve"> </w:t>
            </w:r>
            <w:r>
              <w:rPr>
                <w:sz w:val="24"/>
              </w:rPr>
              <w:t>с</w:t>
            </w:r>
            <w:r>
              <w:rPr>
                <w:spacing w:val="-1"/>
                <w:sz w:val="24"/>
              </w:rPr>
              <w:t xml:space="preserve"> </w:t>
            </w:r>
            <w:r>
              <w:rPr>
                <w:sz w:val="24"/>
              </w:rPr>
              <w:t>игрушками»</w:t>
            </w:r>
          </w:p>
        </w:tc>
        <w:tc>
          <w:tcPr>
            <w:tcW w:w="4112" w:type="dxa"/>
          </w:tcPr>
          <w:p w:rsidR="000801B6" w:rsidRPr="00B30D40" w:rsidRDefault="000801B6" w:rsidP="00B30D40">
            <w:pPr>
              <w:pStyle w:val="TableParagraph"/>
              <w:spacing w:line="268" w:lineRule="exact"/>
              <w:ind w:left="566"/>
              <w:rPr>
                <w:sz w:val="24"/>
                <w:lang w:val="ru-RU"/>
              </w:rPr>
            </w:pPr>
            <w:r w:rsidRPr="00B30D40">
              <w:rPr>
                <w:sz w:val="24"/>
                <w:lang w:val="ru-RU"/>
              </w:rPr>
              <w:t>Освоение</w:t>
            </w:r>
            <w:r w:rsidRPr="00B30D40">
              <w:rPr>
                <w:spacing w:val="-3"/>
                <w:sz w:val="24"/>
                <w:lang w:val="ru-RU"/>
              </w:rPr>
              <w:t xml:space="preserve"> </w:t>
            </w:r>
            <w:r w:rsidRPr="00B30D40">
              <w:rPr>
                <w:sz w:val="24"/>
                <w:lang w:val="ru-RU"/>
              </w:rPr>
              <w:t>способов</w:t>
            </w:r>
            <w:r w:rsidRPr="00B30D40">
              <w:rPr>
                <w:spacing w:val="-2"/>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с</w:t>
            </w:r>
          </w:p>
          <w:p w:rsidR="000801B6" w:rsidRPr="00B30D40" w:rsidRDefault="000801B6" w:rsidP="00B30D40">
            <w:pPr>
              <w:pStyle w:val="TableParagraph"/>
              <w:spacing w:line="264" w:lineRule="exact"/>
              <w:ind w:left="107"/>
              <w:rPr>
                <w:sz w:val="24"/>
                <w:lang w:val="ru-RU"/>
              </w:rPr>
            </w:pPr>
            <w:r w:rsidRPr="00B30D40">
              <w:rPr>
                <w:sz w:val="24"/>
                <w:lang w:val="ru-RU"/>
              </w:rPr>
              <w:t>игрушками.</w:t>
            </w:r>
          </w:p>
        </w:tc>
      </w:tr>
      <w:tr w:rsidR="000801B6" w:rsidTr="00D4716D">
        <w:trPr>
          <w:trHeight w:val="551"/>
        </w:trPr>
        <w:tc>
          <w:tcPr>
            <w:tcW w:w="1702" w:type="dxa"/>
          </w:tcPr>
          <w:p w:rsidR="000801B6" w:rsidRDefault="000801B6" w:rsidP="00B30D40">
            <w:pPr>
              <w:pStyle w:val="TableParagraph"/>
              <w:spacing w:line="275" w:lineRule="exact"/>
              <w:ind w:left="247"/>
              <w:rPr>
                <w:b/>
                <w:sz w:val="24"/>
              </w:rPr>
            </w:pPr>
            <w:r>
              <w:rPr>
                <w:b/>
                <w:sz w:val="24"/>
              </w:rPr>
              <w:t>Май</w:t>
            </w:r>
          </w:p>
        </w:tc>
        <w:tc>
          <w:tcPr>
            <w:tcW w:w="4110" w:type="dxa"/>
          </w:tcPr>
          <w:p w:rsidR="000801B6" w:rsidRPr="00B30D40" w:rsidRDefault="000801B6" w:rsidP="00B30D40">
            <w:pPr>
              <w:pStyle w:val="TableParagraph"/>
              <w:ind w:right="260" w:firstLine="458"/>
              <w:rPr>
                <w:sz w:val="24"/>
                <w:lang w:val="ru-RU"/>
              </w:rPr>
            </w:pPr>
            <w:r w:rsidRPr="00B30D40">
              <w:rPr>
                <w:sz w:val="24"/>
                <w:lang w:val="ru-RU"/>
              </w:rPr>
              <w:t>Педагогическая диагностика по</w:t>
            </w:r>
            <w:r w:rsidRPr="00B30D40">
              <w:rPr>
                <w:spacing w:val="-57"/>
                <w:sz w:val="24"/>
                <w:lang w:val="ru-RU"/>
              </w:rPr>
              <w:t xml:space="preserve"> </w:t>
            </w:r>
            <w:r w:rsidRPr="00B30D40">
              <w:rPr>
                <w:sz w:val="24"/>
                <w:lang w:val="ru-RU"/>
              </w:rPr>
              <w:t>сенсорному</w:t>
            </w:r>
            <w:r w:rsidRPr="00B30D40">
              <w:rPr>
                <w:spacing w:val="-6"/>
                <w:sz w:val="24"/>
                <w:lang w:val="ru-RU"/>
              </w:rPr>
              <w:t xml:space="preserve"> </w:t>
            </w:r>
            <w:r w:rsidRPr="00B30D40">
              <w:rPr>
                <w:sz w:val="24"/>
                <w:lang w:val="ru-RU"/>
              </w:rPr>
              <w:t>развитию детей.</w:t>
            </w:r>
          </w:p>
          <w:p w:rsidR="000801B6" w:rsidRDefault="000801B6" w:rsidP="00B30D40">
            <w:pPr>
              <w:pStyle w:val="TableParagraph"/>
              <w:ind w:left="623"/>
              <w:rPr>
                <w:sz w:val="24"/>
              </w:rPr>
            </w:pPr>
            <w:r>
              <w:rPr>
                <w:sz w:val="24"/>
              </w:rPr>
              <w:t>Анализ</w:t>
            </w:r>
            <w:r>
              <w:rPr>
                <w:spacing w:val="-3"/>
                <w:sz w:val="24"/>
              </w:rPr>
              <w:t xml:space="preserve"> </w:t>
            </w:r>
            <w:r>
              <w:rPr>
                <w:sz w:val="24"/>
              </w:rPr>
              <w:t>результатов.</w:t>
            </w:r>
          </w:p>
        </w:tc>
        <w:tc>
          <w:tcPr>
            <w:tcW w:w="4112" w:type="dxa"/>
          </w:tcPr>
          <w:p w:rsidR="000801B6" w:rsidRDefault="000801B6" w:rsidP="00B30D40">
            <w:pPr>
              <w:pStyle w:val="TableParagraph"/>
              <w:spacing w:line="268" w:lineRule="exact"/>
              <w:ind w:left="566"/>
              <w:rPr>
                <w:sz w:val="24"/>
              </w:rPr>
            </w:pPr>
          </w:p>
        </w:tc>
      </w:tr>
    </w:tbl>
    <w:p w:rsidR="000801B6" w:rsidRDefault="000801B6" w:rsidP="00B30D40">
      <w:pPr>
        <w:pStyle w:val="a3"/>
        <w:ind w:left="0" w:firstLine="0"/>
        <w:jc w:val="left"/>
        <w:rPr>
          <w:b/>
          <w:sz w:val="20"/>
        </w:rPr>
      </w:pPr>
    </w:p>
    <w:p w:rsidR="000801B6" w:rsidRPr="00C56757" w:rsidRDefault="000801B6" w:rsidP="00B30D40">
      <w:pPr>
        <w:pStyle w:val="Heading1"/>
        <w:spacing w:before="232"/>
        <w:ind w:left="815" w:right="653"/>
        <w:jc w:val="center"/>
      </w:pPr>
      <w:r>
        <w:t>Планирование</w:t>
      </w:r>
      <w:r>
        <w:rPr>
          <w:spacing w:val="-5"/>
        </w:rPr>
        <w:t xml:space="preserve"> </w:t>
      </w:r>
      <w:r>
        <w:t>образовательной</w:t>
      </w:r>
      <w:r>
        <w:rPr>
          <w:spacing w:val="-6"/>
        </w:rPr>
        <w:t xml:space="preserve"> </w:t>
      </w:r>
      <w:r>
        <w:t>деятельности</w:t>
      </w:r>
      <w:r>
        <w:rPr>
          <w:spacing w:val="-6"/>
        </w:rPr>
        <w:t xml:space="preserve"> </w:t>
      </w:r>
      <w:r>
        <w:t>по</w:t>
      </w:r>
      <w:r>
        <w:rPr>
          <w:spacing w:val="-4"/>
        </w:rPr>
        <w:t xml:space="preserve"> </w:t>
      </w:r>
      <w:r>
        <w:t>развитию</w:t>
      </w:r>
      <w:r>
        <w:rPr>
          <w:spacing w:val="-5"/>
        </w:rPr>
        <w:t xml:space="preserve"> </w:t>
      </w:r>
      <w:r>
        <w:t>математических</w:t>
      </w:r>
      <w:r>
        <w:rPr>
          <w:spacing w:val="-3"/>
        </w:rPr>
        <w:t xml:space="preserve"> </w:t>
      </w:r>
      <w:r>
        <w:t>представлений</w:t>
      </w:r>
      <w:r>
        <w:rPr>
          <w:spacing w:val="-57"/>
        </w:rPr>
        <w:t xml:space="preserve"> </w:t>
      </w:r>
      <w:r w:rsidRPr="00C56757">
        <w:t>детей</w:t>
      </w:r>
      <w:r w:rsidRPr="00C56757">
        <w:rPr>
          <w:spacing w:val="-1"/>
        </w:rPr>
        <w:t xml:space="preserve"> </w:t>
      </w:r>
      <w:r w:rsidRPr="00C56757">
        <w:t>2 -</w:t>
      </w:r>
      <w:r w:rsidRPr="00C56757">
        <w:rPr>
          <w:spacing w:val="-1"/>
        </w:rPr>
        <w:t xml:space="preserve"> </w:t>
      </w:r>
      <w:r w:rsidRPr="00C56757">
        <w:t>3 лет</w:t>
      </w:r>
    </w:p>
    <w:p w:rsidR="000801B6" w:rsidRPr="00C56757" w:rsidRDefault="000801B6" w:rsidP="00B30D40">
      <w:pPr>
        <w:ind w:left="820" w:right="653"/>
        <w:jc w:val="center"/>
        <w:rPr>
          <w:rFonts w:ascii="Times New Roman" w:hAnsi="Times New Roman" w:cs="Times New Roman"/>
          <w:b/>
          <w:sz w:val="24"/>
        </w:rPr>
      </w:pPr>
      <w:r w:rsidRPr="00C56757">
        <w:rPr>
          <w:rFonts w:ascii="Times New Roman" w:hAnsi="Times New Roman" w:cs="Times New Roman"/>
          <w:b/>
          <w:sz w:val="24"/>
        </w:rPr>
        <w:t>Темы</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занятий</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по</w:t>
      </w:r>
      <w:r w:rsidRPr="00C56757">
        <w:rPr>
          <w:rFonts w:ascii="Times New Roman" w:hAnsi="Times New Roman" w:cs="Times New Roman"/>
          <w:b/>
          <w:spacing w:val="-3"/>
          <w:sz w:val="24"/>
        </w:rPr>
        <w:t xml:space="preserve"> </w:t>
      </w:r>
      <w:r w:rsidRPr="00C56757">
        <w:rPr>
          <w:rFonts w:ascii="Times New Roman" w:hAnsi="Times New Roman" w:cs="Times New Roman"/>
          <w:b/>
          <w:sz w:val="24"/>
        </w:rPr>
        <w:t>развитию</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математических</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представлений</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детей</w:t>
      </w:r>
      <w:r w:rsidRPr="00C56757">
        <w:rPr>
          <w:rFonts w:ascii="Times New Roman" w:hAnsi="Times New Roman" w:cs="Times New Roman"/>
          <w:b/>
          <w:spacing w:val="-4"/>
          <w:sz w:val="24"/>
        </w:rPr>
        <w:t xml:space="preserve"> </w:t>
      </w:r>
      <w:r w:rsidRPr="00C56757">
        <w:rPr>
          <w:rFonts w:ascii="Times New Roman" w:hAnsi="Times New Roman" w:cs="Times New Roman"/>
          <w:b/>
          <w:sz w:val="24"/>
        </w:rPr>
        <w:t>2</w:t>
      </w:r>
      <w:r w:rsidRPr="00C56757">
        <w:rPr>
          <w:rFonts w:ascii="Times New Roman" w:hAnsi="Times New Roman" w:cs="Times New Roman"/>
          <w:b/>
          <w:spacing w:val="3"/>
          <w:sz w:val="24"/>
        </w:rPr>
        <w:t xml:space="preserve"> </w:t>
      </w:r>
      <w:r w:rsidRPr="00C56757">
        <w:rPr>
          <w:rFonts w:ascii="Times New Roman" w:hAnsi="Times New Roman" w:cs="Times New Roman"/>
          <w:b/>
          <w:sz w:val="24"/>
        </w:rPr>
        <w:t>-</w:t>
      </w:r>
      <w:r w:rsidRPr="00C56757">
        <w:rPr>
          <w:rFonts w:ascii="Times New Roman" w:hAnsi="Times New Roman" w:cs="Times New Roman"/>
          <w:b/>
          <w:spacing w:val="-3"/>
          <w:sz w:val="24"/>
        </w:rPr>
        <w:t xml:space="preserve"> </w:t>
      </w:r>
      <w:r w:rsidRPr="00C56757">
        <w:rPr>
          <w:rFonts w:ascii="Times New Roman" w:hAnsi="Times New Roman" w:cs="Times New Roman"/>
          <w:b/>
          <w:sz w:val="24"/>
        </w:rPr>
        <w:t>3</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лет</w:t>
      </w:r>
    </w:p>
    <w:tbl>
      <w:tblPr>
        <w:tblW w:w="8230" w:type="dxa"/>
        <w:jc w:val="center"/>
        <w:tblInd w:w="-182" w:type="dxa"/>
        <w:tblLayout w:type="fixed"/>
        <w:tblCellMar>
          <w:left w:w="40" w:type="dxa"/>
          <w:right w:w="40" w:type="dxa"/>
        </w:tblCellMar>
        <w:tblLook w:val="0000"/>
      </w:tblPr>
      <w:tblGrid>
        <w:gridCol w:w="1185"/>
        <w:gridCol w:w="7045"/>
      </w:tblGrid>
      <w:tr w:rsidR="00743F5D" w:rsidRPr="00FE0C9F" w:rsidTr="00743F5D">
        <w:trPr>
          <w:trHeight w:hRule="exact" w:val="452"/>
          <w:jc w:val="center"/>
        </w:trPr>
        <w:tc>
          <w:tcPr>
            <w:tcW w:w="118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8"/>
                <w:szCs w:val="28"/>
              </w:rPr>
            </w:pPr>
            <w:r w:rsidRPr="00FE0C9F">
              <w:rPr>
                <w:rFonts w:ascii="Times New Roman" w:hAnsi="Times New Roman"/>
                <w:sz w:val="28"/>
                <w:szCs w:val="28"/>
              </w:rPr>
              <w:t>Месяц</w:t>
            </w:r>
          </w:p>
        </w:tc>
        <w:tc>
          <w:tcPr>
            <w:tcW w:w="7045" w:type="dxa"/>
            <w:tcBorders>
              <w:top w:val="single" w:sz="6" w:space="0" w:color="auto"/>
              <w:left w:val="single" w:sz="6" w:space="0" w:color="auto"/>
              <w:bottom w:val="single" w:sz="6" w:space="0" w:color="auto"/>
              <w:right w:val="single" w:sz="6" w:space="0" w:color="auto"/>
            </w:tcBorders>
            <w:shd w:val="clear" w:color="auto" w:fill="FFFFFF"/>
            <w:vAlign w:val="center"/>
          </w:tcPr>
          <w:p w:rsidR="00743F5D" w:rsidRPr="00FE0C9F" w:rsidRDefault="00743F5D" w:rsidP="006E69B8">
            <w:pPr>
              <w:pStyle w:val="aa"/>
              <w:jc w:val="both"/>
              <w:rPr>
                <w:rFonts w:ascii="Times New Roman" w:hAnsi="Times New Roman"/>
                <w:sz w:val="28"/>
                <w:szCs w:val="28"/>
              </w:rPr>
            </w:pPr>
            <w:r w:rsidRPr="00FE0C9F">
              <w:rPr>
                <w:rFonts w:ascii="Times New Roman" w:hAnsi="Times New Roman"/>
                <w:sz w:val="28"/>
                <w:szCs w:val="28"/>
              </w:rPr>
              <w:t>Программное содержание</w:t>
            </w:r>
          </w:p>
        </w:tc>
      </w:tr>
      <w:tr w:rsidR="00743F5D" w:rsidRPr="00FE0C9F" w:rsidTr="00743F5D">
        <w:trPr>
          <w:trHeight w:hRule="exact" w:val="752"/>
          <w:jc w:val="center"/>
        </w:trPr>
        <w:tc>
          <w:tcPr>
            <w:tcW w:w="1185" w:type="dxa"/>
            <w:vMerge w:val="restart"/>
            <w:tcBorders>
              <w:top w:val="single" w:sz="6"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сентябрь</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предметных действий.</w:t>
            </w:r>
          </w:p>
        </w:tc>
      </w:tr>
      <w:tr w:rsidR="00743F5D" w:rsidRPr="00FE0C9F" w:rsidTr="00743F5D">
        <w:trPr>
          <w:trHeight w:hRule="exact" w:val="720"/>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r w:rsidRPr="00FE0C9F">
              <w:rPr>
                <w:rFonts w:ascii="Times New Roman" w:hAnsi="Times New Roman"/>
                <w:sz w:val="24"/>
                <w:szCs w:val="24"/>
              </w:rPr>
              <w:t>Развитие предметных действий.</w:t>
            </w:r>
          </w:p>
        </w:tc>
      </w:tr>
      <w:tr w:rsidR="00743F5D" w:rsidRPr="00FE0C9F" w:rsidTr="00743F5D">
        <w:trPr>
          <w:trHeight w:hRule="exact" w:val="1272"/>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Октябрь</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кубик,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Формировать умения производить действия с предметами: обводить форму предмета, катать, ставить.</w:t>
            </w:r>
          </w:p>
        </w:tc>
      </w:tr>
      <w:tr w:rsidR="00743F5D" w:rsidRPr="00FE0C9F" w:rsidTr="00743F5D">
        <w:trPr>
          <w:trHeight w:hRule="exact" w:val="1277"/>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кубик,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Формировать умения производить действия с предметами: обводить форму предмета ложкой, катать, ставить</w:t>
            </w:r>
          </w:p>
        </w:tc>
      </w:tr>
      <w:tr w:rsidR="00743F5D" w:rsidRPr="00FE0C9F" w:rsidTr="00743F5D">
        <w:trPr>
          <w:trHeight w:hRule="exact" w:val="1281"/>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кирпичик,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Формировать умения выполнять действия с предметами: гладить ладошкой, ставить, катать, сооружать постройки простейшие.</w:t>
            </w:r>
          </w:p>
        </w:tc>
      </w:tr>
      <w:tr w:rsidR="00743F5D" w:rsidRPr="00FE0C9F" w:rsidTr="00743F5D">
        <w:trPr>
          <w:trHeight w:hRule="exact" w:val="987"/>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кирпичик, кубик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Формировать умения сооружать простые постройки.</w:t>
            </w:r>
          </w:p>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1143"/>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Ноябрь</w:t>
            </w: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кирпичик, кубик,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Совершенствование предметных действий.</w:t>
            </w:r>
          </w:p>
          <w:p w:rsidR="00743F5D" w:rsidRPr="00FE0C9F" w:rsidRDefault="00743F5D" w:rsidP="006E69B8">
            <w:pPr>
              <w:pStyle w:val="aa"/>
              <w:jc w:val="both"/>
              <w:rPr>
                <w:rFonts w:ascii="Times New Roman" w:hAnsi="Times New Roman"/>
                <w:sz w:val="24"/>
                <w:szCs w:val="24"/>
              </w:rPr>
            </w:pPr>
          </w:p>
        </w:tc>
      </w:tr>
      <w:tr w:rsidR="00743F5D" w:rsidRPr="00FE0C9F" w:rsidTr="00743F5D">
        <w:trPr>
          <w:trHeight w:val="956"/>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предметы контрастной величины и обозначать их словами: большой, маленький.</w:t>
            </w:r>
          </w:p>
        </w:tc>
      </w:tr>
      <w:tr w:rsidR="00743F5D" w:rsidRPr="00FE0C9F" w:rsidTr="00743F5D">
        <w:trPr>
          <w:trHeight w:hRule="exact" w:val="1007"/>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предметы контрастной величины и обозначать их словами: большой, маленький.</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Совершенствование предметных действий.</w:t>
            </w:r>
          </w:p>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1131"/>
          <w:jc w:val="center"/>
        </w:trPr>
        <w:tc>
          <w:tcPr>
            <w:tcW w:w="1185" w:type="dxa"/>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контрастные по величине кубики и называть их: большие кубики, маленькие кубики.</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сооружать простые постройки.</w:t>
            </w:r>
          </w:p>
        </w:tc>
      </w:tr>
      <w:tr w:rsidR="00743F5D" w:rsidRPr="00FE0C9F" w:rsidTr="00743F5D">
        <w:trPr>
          <w:trHeight w:hRule="exact" w:val="576"/>
          <w:jc w:val="center"/>
        </w:trPr>
        <w:tc>
          <w:tcPr>
            <w:tcW w:w="1185" w:type="dxa"/>
            <w:tcBorders>
              <w:top w:val="single" w:sz="4" w:space="0" w:color="auto"/>
              <w:left w:val="single" w:sz="6" w:space="0" w:color="auto"/>
              <w:bottom w:val="single" w:sz="4" w:space="0" w:color="auto"/>
              <w:right w:val="single" w:sz="4"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vMerge w:val="restart"/>
            <w:tcBorders>
              <w:top w:val="single" w:sz="6"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30"/>
          <w:jc w:val="center"/>
        </w:trPr>
        <w:tc>
          <w:tcPr>
            <w:tcW w:w="1185" w:type="dxa"/>
            <w:tcBorders>
              <w:top w:val="single" w:sz="4" w:space="0" w:color="auto"/>
              <w:left w:val="single" w:sz="6" w:space="0" w:color="auto"/>
              <w:right w:val="single" w:sz="4"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vMerge/>
            <w:tcBorders>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878"/>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Декабрь</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контрастные по величине шарики и называть их: большой шарик, маленький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Совершенствование предметных действий.</w:t>
            </w:r>
          </w:p>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977"/>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контрастные по величине кубики и шарики. Формирование умения группировать предметы по величине.</w:t>
            </w:r>
          </w:p>
        </w:tc>
      </w:tr>
      <w:tr w:rsidR="00743F5D" w:rsidRPr="00FE0C9F" w:rsidTr="00743F5D">
        <w:trPr>
          <w:trHeight w:hRule="exact" w:val="848"/>
          <w:jc w:val="center"/>
        </w:trPr>
        <w:tc>
          <w:tcPr>
            <w:tcW w:w="1185" w:type="dxa"/>
            <w:vMerge w:val="restart"/>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Ноябрь </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различать количество предметов: много-один.</w:t>
            </w:r>
          </w:p>
        </w:tc>
      </w:tr>
      <w:tr w:rsidR="00743F5D" w:rsidRPr="00FE0C9F" w:rsidTr="00743F5D">
        <w:trPr>
          <w:trHeight w:hRule="exact" w:val="1001"/>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различать количество предметов: один-много.</w:t>
            </w:r>
          </w:p>
        </w:tc>
      </w:tr>
      <w:tr w:rsidR="00743F5D" w:rsidRPr="00FE0C9F" w:rsidTr="00743F5D">
        <w:trPr>
          <w:trHeight w:hRule="exact" w:val="1109"/>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Январь </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называть количество предметов: много.</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употреблять в речи существительные в единственном и множественном числе</w:t>
            </w:r>
          </w:p>
        </w:tc>
      </w:tr>
      <w:tr w:rsidR="00743F5D" w:rsidRPr="00FE0C9F" w:rsidTr="00743F5D">
        <w:trPr>
          <w:trHeight w:hRule="exact" w:val="1139"/>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контрастные по величине предметы и обозначать их соответствующими словами: большой, маленький.</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предметов и различать их количество: много-один, один-много.</w:t>
            </w:r>
          </w:p>
        </w:tc>
      </w:tr>
      <w:tr w:rsidR="00743F5D" w:rsidRPr="00FE0C9F" w:rsidTr="00743F5D">
        <w:trPr>
          <w:trHeight w:val="1102"/>
          <w:jc w:val="center"/>
        </w:trPr>
        <w:tc>
          <w:tcPr>
            <w:tcW w:w="1185" w:type="dxa"/>
            <w:vMerge/>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контрастные по величине предметы и обозначать их соответствующими словами: большой, маленький.</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предметов и различать их количество: много.</w:t>
            </w:r>
          </w:p>
        </w:tc>
      </w:tr>
      <w:tr w:rsidR="00743F5D" w:rsidRPr="00FE0C9F" w:rsidTr="00743F5D">
        <w:trPr>
          <w:trHeight w:hRule="exact" w:val="1153"/>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различать их по количеству: много-мало, мало- много.</w:t>
            </w:r>
          </w:p>
        </w:tc>
      </w:tr>
      <w:tr w:rsidR="00743F5D" w:rsidRPr="00FE0C9F" w:rsidTr="00743F5D">
        <w:trPr>
          <w:trHeight w:hRule="exact" w:val="1097"/>
          <w:jc w:val="center"/>
        </w:trPr>
        <w:tc>
          <w:tcPr>
            <w:tcW w:w="1185" w:type="dxa"/>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Февраль </w:t>
            </w: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кубик, шарик. Развитие умения различать количество предметов: один-много.</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предметных действий.</w:t>
            </w:r>
          </w:p>
        </w:tc>
      </w:tr>
      <w:tr w:rsidR="00743F5D" w:rsidRPr="00FE0C9F" w:rsidTr="00743F5D">
        <w:trPr>
          <w:trHeight w:hRule="exact" w:val="1133"/>
          <w:jc w:val="center"/>
        </w:trPr>
        <w:tc>
          <w:tcPr>
            <w:tcW w:w="1185" w:type="dxa"/>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называть их: кубик, шарик.</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количество предметов: много.</w:t>
            </w:r>
          </w:p>
        </w:tc>
      </w:tr>
      <w:tr w:rsidR="00743F5D" w:rsidRPr="00FE0C9F" w:rsidTr="00743F5D">
        <w:trPr>
          <w:trHeight w:hRule="exact" w:val="879"/>
          <w:jc w:val="center"/>
        </w:trPr>
        <w:tc>
          <w:tcPr>
            <w:tcW w:w="1185" w:type="dxa"/>
            <w:vMerge w:val="restart"/>
            <w:tcBorders>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предметов и различать их количество: много, один.</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предметных действий.</w:t>
            </w:r>
          </w:p>
        </w:tc>
      </w:tr>
      <w:tr w:rsidR="00743F5D" w:rsidRPr="00FE0C9F" w:rsidTr="00743F5D">
        <w:trPr>
          <w:trHeight w:hRule="exact" w:val="1034"/>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словами: много-один, </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один-много.</w:t>
            </w:r>
          </w:p>
        </w:tc>
      </w:tr>
      <w:tr w:rsidR="00743F5D" w:rsidRPr="00FE0C9F" w:rsidTr="00743F5D">
        <w:trPr>
          <w:trHeight w:hRule="exact" w:val="1069"/>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Март</w:t>
            </w:r>
          </w:p>
        </w:tc>
        <w:tc>
          <w:tcPr>
            <w:tcW w:w="704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w:t>
            </w:r>
          </w:p>
          <w:p w:rsidR="00743F5D" w:rsidRPr="00FE0C9F" w:rsidRDefault="00743F5D" w:rsidP="006E69B8">
            <w:pPr>
              <w:pStyle w:val="aa"/>
              <w:jc w:val="both"/>
              <w:rPr>
                <w:rFonts w:ascii="Times New Roman" w:hAnsi="Times New Roman"/>
                <w:sz w:val="24"/>
                <w:szCs w:val="24"/>
              </w:rPr>
            </w:pPr>
          </w:p>
        </w:tc>
      </w:tr>
      <w:tr w:rsidR="00743F5D" w:rsidRPr="00FE0C9F" w:rsidTr="00743F5D">
        <w:trPr>
          <w:trHeight w:hRule="exact" w:val="802"/>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количеству и обозначать их словами: шарик, кубик, кирпичик, много-мало. Сооружать простейшие постройки.</w:t>
            </w:r>
          </w:p>
        </w:tc>
      </w:tr>
      <w:tr w:rsidR="00743F5D" w:rsidRPr="00FE0C9F" w:rsidTr="00743F5D">
        <w:trPr>
          <w:trHeight w:val="837"/>
          <w:jc w:val="center"/>
        </w:trPr>
        <w:tc>
          <w:tcPr>
            <w:tcW w:w="118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Формирование умения различать предметы по форме и количеству и обозначать их словами: шарик, кубик, кирпичик, много. Сооружать несложные постройки.</w:t>
            </w:r>
          </w:p>
        </w:tc>
      </w:tr>
      <w:tr w:rsidR="00743F5D" w:rsidRPr="00FE0C9F" w:rsidTr="00743F5D">
        <w:trPr>
          <w:trHeight w:hRule="exact" w:val="993"/>
          <w:jc w:val="center"/>
        </w:trPr>
        <w:tc>
          <w:tcPr>
            <w:tcW w:w="1185" w:type="dxa"/>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 Формирование умения различать предметы по форме (кубик, кирпичик) и цвету. Развитие умения различать и показывать части своего тела.</w:t>
            </w:r>
          </w:p>
        </w:tc>
      </w:tr>
      <w:tr w:rsidR="00743F5D" w:rsidRPr="00FE0C9F" w:rsidTr="00743F5D">
        <w:trPr>
          <w:trHeight w:val="980"/>
          <w:jc w:val="center"/>
        </w:trPr>
        <w:tc>
          <w:tcPr>
            <w:tcW w:w="1185" w:type="dxa"/>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Апрель </w:t>
            </w:r>
          </w:p>
        </w:tc>
        <w:tc>
          <w:tcPr>
            <w:tcW w:w="7045" w:type="dxa"/>
            <w:tcBorders>
              <w:top w:val="single" w:sz="6"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Формирование умения различать предметы по величине и цвету. </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предметных действий.</w:t>
            </w:r>
          </w:p>
        </w:tc>
      </w:tr>
      <w:tr w:rsidR="00743F5D" w:rsidRPr="00FE0C9F" w:rsidTr="00743F5D">
        <w:trPr>
          <w:trHeight w:hRule="exact" w:val="979"/>
          <w:jc w:val="center"/>
        </w:trPr>
        <w:tc>
          <w:tcPr>
            <w:tcW w:w="1185" w:type="dxa"/>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 в, на, под, здесь, там, тут).</w:t>
            </w:r>
          </w:p>
        </w:tc>
      </w:tr>
      <w:tr w:rsidR="00743F5D" w:rsidRPr="00FE0C9F" w:rsidTr="00743F5D">
        <w:trPr>
          <w:trHeight w:hRule="exact" w:val="1159"/>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 </w:t>
            </w:r>
          </w:p>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различать их количество и обозначать соответствующими словами</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Много- один, один- много, много-мало. Умение двигаться за взрослым в определенном направлении.</w:t>
            </w:r>
          </w:p>
        </w:tc>
      </w:tr>
      <w:tr w:rsidR="00743F5D" w:rsidRPr="00FE0C9F" w:rsidTr="00743F5D">
        <w:trPr>
          <w:trHeight w:hRule="exact" w:val="1133"/>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6" w:space="0" w:color="auto"/>
              <w:left w:val="single" w:sz="6" w:space="0" w:color="auto"/>
              <w:bottom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различать количество предметов (много-один), использовать в речи существительные во множественном и единственном числе. Умение двигаться за взрослым в определенном направлении.</w:t>
            </w:r>
          </w:p>
        </w:tc>
      </w:tr>
      <w:tr w:rsidR="00743F5D" w:rsidRPr="00FE0C9F" w:rsidTr="00743F5D">
        <w:trPr>
          <w:trHeight w:val="1094"/>
          <w:jc w:val="center"/>
        </w:trPr>
        <w:tc>
          <w:tcPr>
            <w:tcW w:w="1185" w:type="dxa"/>
            <w:vMerge w:val="restart"/>
            <w:tcBorders>
              <w:top w:val="single" w:sz="4" w:space="0" w:color="auto"/>
              <w:left w:val="single" w:sz="6"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lastRenderedPageBreak/>
              <w:t xml:space="preserve">Май </w:t>
            </w:r>
          </w:p>
        </w:tc>
        <w:tc>
          <w:tcPr>
            <w:tcW w:w="7045" w:type="dxa"/>
            <w:tcBorders>
              <w:top w:val="single" w:sz="6"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умения формировать группы однородных предметов, различать их количество и обозначать их словами: один-много, много- один. Развитие предметных действий.</w:t>
            </w:r>
          </w:p>
        </w:tc>
      </w:tr>
      <w:tr w:rsidR="00743F5D" w:rsidRPr="00FE0C9F" w:rsidTr="00743F5D">
        <w:trPr>
          <w:trHeight w:val="687"/>
          <w:jc w:val="center"/>
        </w:trPr>
        <w:tc>
          <w:tcPr>
            <w:tcW w:w="1185" w:type="dxa"/>
            <w:vMerge/>
            <w:tcBorders>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p>
        </w:tc>
        <w:tc>
          <w:tcPr>
            <w:tcW w:w="7045" w:type="dxa"/>
            <w:tcBorders>
              <w:top w:val="single" w:sz="4" w:space="0" w:color="auto"/>
              <w:left w:val="single" w:sz="6" w:space="0" w:color="auto"/>
              <w:bottom w:val="single" w:sz="4" w:space="0" w:color="auto"/>
              <w:right w:val="single" w:sz="6" w:space="0" w:color="auto"/>
            </w:tcBorders>
            <w:shd w:val="clear" w:color="auto" w:fill="FFFFFF"/>
          </w:tcPr>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 xml:space="preserve"> Формирование умения различать по величине и обозначать их словами: большой, маленький.</w:t>
            </w:r>
          </w:p>
          <w:p w:rsidR="00743F5D" w:rsidRPr="00FE0C9F" w:rsidRDefault="00743F5D" w:rsidP="006E69B8">
            <w:pPr>
              <w:pStyle w:val="aa"/>
              <w:jc w:val="both"/>
              <w:rPr>
                <w:rFonts w:ascii="Times New Roman" w:hAnsi="Times New Roman"/>
                <w:sz w:val="24"/>
                <w:szCs w:val="24"/>
              </w:rPr>
            </w:pPr>
            <w:r w:rsidRPr="00FE0C9F">
              <w:rPr>
                <w:rFonts w:ascii="Times New Roman" w:hAnsi="Times New Roman"/>
                <w:sz w:val="24"/>
                <w:szCs w:val="24"/>
              </w:rPr>
              <w:t>Развитие предметных действий.</w:t>
            </w:r>
          </w:p>
        </w:tc>
      </w:tr>
    </w:tbl>
    <w:p w:rsidR="000801B6" w:rsidRPr="00C56757" w:rsidRDefault="006E69B8" w:rsidP="006E69B8">
      <w:pPr>
        <w:pStyle w:val="Heading1"/>
        <w:spacing w:before="90"/>
        <w:ind w:left="0" w:right="652"/>
      </w:pPr>
      <w:r>
        <w:rPr>
          <w:bCs w:val="0"/>
          <w:sz w:val="20"/>
        </w:rPr>
        <w:t xml:space="preserve">                               </w:t>
      </w:r>
      <w:r w:rsidR="000801B6" w:rsidRPr="00C56757">
        <w:t>Планирование образовательной деятельности по ознакомлению с окружающим миром</w:t>
      </w:r>
      <w:r w:rsidR="000801B6" w:rsidRPr="00C56757">
        <w:rPr>
          <w:spacing w:val="-58"/>
        </w:rPr>
        <w:t xml:space="preserve"> </w:t>
      </w:r>
      <w:r w:rsidR="000801B6" w:rsidRPr="00C56757">
        <w:t>детей</w:t>
      </w:r>
      <w:r w:rsidR="000801B6" w:rsidRPr="00C56757">
        <w:rPr>
          <w:spacing w:val="-1"/>
        </w:rPr>
        <w:t xml:space="preserve"> </w:t>
      </w:r>
      <w:r w:rsidR="000801B6" w:rsidRPr="00C56757">
        <w:t>2 -</w:t>
      </w:r>
      <w:r w:rsidR="000801B6" w:rsidRPr="00C56757">
        <w:rPr>
          <w:spacing w:val="-1"/>
        </w:rPr>
        <w:t xml:space="preserve"> </w:t>
      </w:r>
      <w:r w:rsidR="000801B6" w:rsidRPr="00C56757">
        <w:t>3 лет</w:t>
      </w:r>
    </w:p>
    <w:p w:rsidR="000801B6" w:rsidRPr="00C56757" w:rsidRDefault="000801B6" w:rsidP="00B30D40">
      <w:pPr>
        <w:ind w:left="820" w:right="653"/>
        <w:jc w:val="center"/>
        <w:rPr>
          <w:rFonts w:ascii="Times New Roman" w:hAnsi="Times New Roman" w:cs="Times New Roman"/>
          <w:b/>
          <w:sz w:val="24"/>
        </w:rPr>
      </w:pPr>
      <w:r w:rsidRPr="00C56757">
        <w:rPr>
          <w:rFonts w:ascii="Times New Roman" w:hAnsi="Times New Roman" w:cs="Times New Roman"/>
          <w:b/>
          <w:sz w:val="24"/>
        </w:rPr>
        <w:t>Темы</w:t>
      </w:r>
      <w:r w:rsidRPr="00C56757">
        <w:rPr>
          <w:rFonts w:ascii="Times New Roman" w:hAnsi="Times New Roman" w:cs="Times New Roman"/>
          <w:b/>
          <w:spacing w:val="-3"/>
          <w:sz w:val="24"/>
        </w:rPr>
        <w:t xml:space="preserve"> </w:t>
      </w:r>
      <w:r w:rsidRPr="00C56757">
        <w:rPr>
          <w:rFonts w:ascii="Times New Roman" w:hAnsi="Times New Roman" w:cs="Times New Roman"/>
          <w:b/>
          <w:sz w:val="24"/>
        </w:rPr>
        <w:t>игр</w:t>
      </w:r>
      <w:r w:rsidRPr="00C56757">
        <w:rPr>
          <w:rFonts w:ascii="Times New Roman" w:hAnsi="Times New Roman" w:cs="Times New Roman"/>
          <w:b/>
          <w:spacing w:val="-1"/>
          <w:sz w:val="24"/>
        </w:rPr>
        <w:t xml:space="preserve"> </w:t>
      </w:r>
      <w:r w:rsidRPr="00C56757">
        <w:rPr>
          <w:rFonts w:ascii="Times New Roman" w:hAnsi="Times New Roman" w:cs="Times New Roman"/>
          <w:b/>
          <w:sz w:val="24"/>
        </w:rPr>
        <w:t>-</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занятий</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по</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ознакомлению</w:t>
      </w:r>
      <w:r w:rsidRPr="00C56757">
        <w:rPr>
          <w:rFonts w:ascii="Times New Roman" w:hAnsi="Times New Roman" w:cs="Times New Roman"/>
          <w:b/>
          <w:spacing w:val="-2"/>
          <w:sz w:val="24"/>
        </w:rPr>
        <w:t xml:space="preserve"> </w:t>
      </w:r>
      <w:r w:rsidRPr="00C56757">
        <w:rPr>
          <w:rFonts w:ascii="Times New Roman" w:hAnsi="Times New Roman" w:cs="Times New Roman"/>
          <w:b/>
          <w:sz w:val="24"/>
        </w:rPr>
        <w:t>с</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окружающим</w:t>
      </w:r>
      <w:r w:rsidRPr="00C56757">
        <w:rPr>
          <w:rFonts w:ascii="Times New Roman" w:hAnsi="Times New Roman" w:cs="Times New Roman"/>
          <w:b/>
          <w:spacing w:val="-2"/>
          <w:sz w:val="24"/>
        </w:rPr>
        <w:t xml:space="preserve"> </w:t>
      </w:r>
      <w:r w:rsidRPr="00C56757">
        <w:rPr>
          <w:rFonts w:ascii="Times New Roman" w:hAnsi="Times New Roman" w:cs="Times New Roman"/>
          <w:b/>
          <w:sz w:val="24"/>
        </w:rPr>
        <w:t>миром</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детей</w:t>
      </w:r>
      <w:r w:rsidRPr="00C56757">
        <w:rPr>
          <w:rFonts w:ascii="Times New Roman" w:hAnsi="Times New Roman" w:cs="Times New Roman"/>
          <w:b/>
          <w:spacing w:val="-1"/>
          <w:sz w:val="24"/>
        </w:rPr>
        <w:t xml:space="preserve"> </w:t>
      </w:r>
      <w:r w:rsidRPr="00C56757">
        <w:rPr>
          <w:rFonts w:ascii="Times New Roman" w:hAnsi="Times New Roman" w:cs="Times New Roman"/>
          <w:b/>
          <w:sz w:val="24"/>
        </w:rPr>
        <w:t>2</w:t>
      </w:r>
      <w:r w:rsidRPr="00C56757">
        <w:rPr>
          <w:rFonts w:ascii="Times New Roman" w:hAnsi="Times New Roman" w:cs="Times New Roman"/>
          <w:b/>
          <w:spacing w:val="2"/>
          <w:sz w:val="24"/>
        </w:rPr>
        <w:t xml:space="preserve"> </w:t>
      </w:r>
      <w:r w:rsidRPr="00C56757">
        <w:rPr>
          <w:rFonts w:ascii="Times New Roman" w:hAnsi="Times New Roman" w:cs="Times New Roman"/>
          <w:b/>
          <w:sz w:val="24"/>
        </w:rPr>
        <w:t>-</w:t>
      </w:r>
      <w:r w:rsidRPr="00C56757">
        <w:rPr>
          <w:rFonts w:ascii="Times New Roman" w:hAnsi="Times New Roman" w:cs="Times New Roman"/>
          <w:b/>
          <w:spacing w:val="-2"/>
          <w:sz w:val="24"/>
        </w:rPr>
        <w:t xml:space="preserve"> </w:t>
      </w:r>
      <w:r w:rsidRPr="00C56757">
        <w:rPr>
          <w:rFonts w:ascii="Times New Roman" w:hAnsi="Times New Roman" w:cs="Times New Roman"/>
          <w:b/>
          <w:sz w:val="24"/>
        </w:rPr>
        <w:t>3</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лет</w:t>
      </w:r>
    </w:p>
    <w:tbl>
      <w:tblPr>
        <w:tblW w:w="9570" w:type="dxa"/>
        <w:tblInd w:w="-40" w:type="dxa"/>
        <w:tblLayout w:type="fixed"/>
        <w:tblCellMar>
          <w:left w:w="10" w:type="dxa"/>
          <w:right w:w="10" w:type="dxa"/>
        </w:tblCellMar>
        <w:tblLook w:val="04A0"/>
      </w:tblPr>
      <w:tblGrid>
        <w:gridCol w:w="1186"/>
        <w:gridCol w:w="2497"/>
        <w:gridCol w:w="5887"/>
      </w:tblGrid>
      <w:tr w:rsidR="00A51C3A" w:rsidRPr="00FE0C9F" w:rsidTr="006E69B8">
        <w:trPr>
          <w:cantSplit/>
          <w:trHeight w:hRule="exact" w:val="765"/>
        </w:trPr>
        <w:tc>
          <w:tcPr>
            <w:tcW w:w="11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месяц</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Тема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A51C3A" w:rsidRPr="00FE0C9F" w:rsidRDefault="00A51C3A" w:rsidP="006E69B8">
            <w:pPr>
              <w:pStyle w:val="Standard"/>
              <w:shd w:val="clear" w:color="auto" w:fill="FFFFFF"/>
              <w:spacing w:line="226" w:lineRule="exact"/>
              <w:jc w:val="center"/>
              <w:rPr>
                <w:rFonts w:cs="Times New Roman"/>
              </w:rPr>
            </w:pPr>
            <w:r w:rsidRPr="00FE0C9F">
              <w:rPr>
                <w:rFonts w:cs="Times New Roman"/>
              </w:rPr>
              <w:t>Программное содержание</w:t>
            </w:r>
          </w:p>
        </w:tc>
      </w:tr>
      <w:tr w:rsidR="00A51C3A" w:rsidRPr="00FE0C9F" w:rsidTr="006E69B8">
        <w:trPr>
          <w:cantSplit/>
          <w:trHeight w:hRule="exact" w:val="483"/>
        </w:trPr>
        <w:tc>
          <w:tcPr>
            <w:tcW w:w="11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1</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b/>
                <w:bCs/>
              </w:rPr>
            </w:pPr>
            <w:r w:rsidRPr="00FE0C9F">
              <w:rPr>
                <w:rFonts w:cs="Times New Roman"/>
                <w:b/>
                <w:bCs/>
              </w:rPr>
              <w:t>2</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jc w:val="center"/>
              <w:rPr>
                <w:rFonts w:cs="Times New Roman"/>
              </w:rPr>
            </w:pPr>
            <w:r w:rsidRPr="00FE0C9F">
              <w:rPr>
                <w:rFonts w:cs="Times New Roman"/>
              </w:rPr>
              <w:t>3</w:t>
            </w:r>
          </w:p>
        </w:tc>
      </w:tr>
      <w:tr w:rsidR="00A51C3A" w:rsidRPr="00FE0C9F" w:rsidTr="006E69B8">
        <w:trPr>
          <w:cantSplit/>
          <w:trHeight w:hRule="exact" w:val="1647"/>
        </w:trPr>
        <w:tc>
          <w:tcPr>
            <w:tcW w:w="1186"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сентябрь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78" w:lineRule="exact"/>
              <w:ind w:firstLine="5"/>
              <w:rPr>
                <w:rFonts w:cs="Times New Roman"/>
              </w:rPr>
            </w:pPr>
            <w:r w:rsidRPr="00FE0C9F">
              <w:rPr>
                <w:rFonts w:cs="Times New Roman"/>
              </w:rPr>
              <w:t>Наша группа ( предметы ближайшего окружения)</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 xml:space="preserve"> Формирование представлений о ближайших предметах окружения в группе.</w:t>
            </w:r>
          </w:p>
        </w:tc>
      </w:tr>
      <w:tr w:rsidR="00A51C3A" w:rsidRPr="00FE0C9F" w:rsidTr="006E69B8">
        <w:trPr>
          <w:cantSplit/>
          <w:trHeight w:hRule="exact" w:val="1387"/>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83" w:lineRule="exact"/>
              <w:rPr>
                <w:rFonts w:cs="Times New Roman"/>
              </w:rPr>
            </w:pPr>
            <w:r w:rsidRPr="00FE0C9F">
              <w:rPr>
                <w:rFonts w:cs="Times New Roman"/>
              </w:rPr>
              <w:t>Ладушки, ладушки.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Познакомить детей со свойствами песка, развивать внимательность и моторику польцев, воспитывать аккуратность и взаимопомощь в прцессе игры.</w:t>
            </w:r>
          </w:p>
        </w:tc>
      </w:tr>
      <w:tr w:rsidR="00A51C3A" w:rsidRPr="00FE0C9F" w:rsidTr="006E69B8">
        <w:trPr>
          <w:cantSplit/>
          <w:trHeight w:hRule="exact" w:val="1320"/>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78" w:lineRule="exact"/>
              <w:rPr>
                <w:rFonts w:cs="Times New Roman"/>
              </w:rPr>
            </w:pPr>
            <w:r w:rsidRPr="00FE0C9F">
              <w:rPr>
                <w:rFonts w:cs="Times New Roman"/>
              </w:rPr>
              <w:t>Падают листочки.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Познакомить детей с цветовой гоммой осенних листьев, сравнивать листья по величине: большой, маленький, воспитывать любовь к природе, развивать познавательный интерес.</w:t>
            </w:r>
          </w:p>
        </w:tc>
      </w:tr>
      <w:tr w:rsidR="00A51C3A" w:rsidRPr="00FE0C9F" w:rsidTr="006E69B8">
        <w:trPr>
          <w:cantSplit/>
          <w:trHeight w:hRule="exact" w:val="1380"/>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78" w:lineRule="exact"/>
              <w:rPr>
                <w:rFonts w:cs="Times New Roman"/>
              </w:rPr>
            </w:pPr>
            <w:r w:rsidRPr="00FE0C9F">
              <w:rPr>
                <w:rFonts w:cs="Times New Roman"/>
              </w:rPr>
              <w:t>Наши игрушки.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Помогать находить игрушки, выделять их по величине, называть, развивать ориентировку в прстранстве. Воспитывать формы бережного обращения с игрушками.</w:t>
            </w:r>
          </w:p>
        </w:tc>
      </w:tr>
      <w:tr w:rsidR="00A51C3A" w:rsidRPr="00FE0C9F" w:rsidTr="006E69B8">
        <w:trPr>
          <w:cantSplit/>
          <w:trHeight w:hRule="exact" w:val="1755"/>
        </w:trPr>
        <w:tc>
          <w:tcPr>
            <w:tcW w:w="1186"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Октябрь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Дорожка к зайкиной избушке.</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Способствовать развитию зрительного восприятия движущегося предмета. Координации движений, дать понятие и название «Дорожка к избушке». Воспитывать аккуратность при выполнении задания.</w:t>
            </w:r>
          </w:p>
        </w:tc>
      </w:tr>
      <w:tr w:rsidR="00A51C3A" w:rsidRPr="00FE0C9F" w:rsidTr="006E69B8">
        <w:trPr>
          <w:cantSplit/>
          <w:trHeight w:hRule="exact" w:val="1515"/>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rPr>
                <w:rFonts w:cs="Times New Roman"/>
              </w:rPr>
            </w:pPr>
            <w:r w:rsidRPr="00FE0C9F">
              <w:rPr>
                <w:rFonts w:cs="Times New Roman"/>
              </w:rPr>
              <w:t>Петушок — петушок.</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Познакомить детей с временными понятиями; утро, развивать образное мышление. Воспитывать культурно — гигиенические  навыки.</w:t>
            </w:r>
          </w:p>
        </w:tc>
      </w:tr>
      <w:tr w:rsidR="00A51C3A" w:rsidRPr="00FE0C9F" w:rsidTr="006E69B8">
        <w:trPr>
          <w:cantSplit/>
          <w:trHeight w:hRule="exact" w:val="1545"/>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Чудесный мешочек.</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Закреплять знания детей в назывании фруктов: груша, яблоко, банан; узнавать их на картинку. Воспитывать любовь к природе.</w:t>
            </w:r>
          </w:p>
        </w:tc>
      </w:tr>
      <w:tr w:rsidR="00A51C3A" w:rsidRPr="00FE0C9F" w:rsidTr="006E69B8">
        <w:trPr>
          <w:cantSplit/>
          <w:trHeight w:hRule="exact" w:val="2645"/>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rPr>
                <w:rFonts w:cs="Times New Roman"/>
              </w:rPr>
            </w:pPr>
          </w:p>
        </w:tc>
        <w:tc>
          <w:tcPr>
            <w:tcW w:w="2497"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Кто с нами рядом живет?</w:t>
            </w:r>
          </w:p>
        </w:tc>
        <w:tc>
          <w:tcPr>
            <w:tcW w:w="5887"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Сформировать у ребенка нывык соотносить свои днйствия с простой 9состоящей из одного задания) речевой инструкцией, не подкрепленной жестом или другими вспомогательными средствами, дать представление о том, как двигается курочка, клюет зернышки. Воспитывать заботу о ближних, любовь к животным.</w:t>
            </w:r>
          </w:p>
        </w:tc>
      </w:tr>
      <w:tr w:rsidR="00A51C3A" w:rsidRPr="00FE0C9F" w:rsidTr="006E69B8">
        <w:trPr>
          <w:cantSplit/>
          <w:trHeight w:hRule="exact" w:val="2591"/>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ноябрь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Кто в домике живет.</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находить и показывать игрушки по названию; понимать и выполнять элементарные инструкции, обусловленные ситуацией; соотносить реальные объекты со стихами, понимать и повторять звукопроизношения (ав-ав; уа-уа;пи-пи). Воспитывать коммуникативные взаимоотношения со сверстниками.</w:t>
            </w:r>
          </w:p>
        </w:tc>
      </w:tr>
      <w:tr w:rsidR="00A51C3A" w:rsidRPr="00FE0C9F" w:rsidTr="006E69B8">
        <w:trPr>
          <w:cantSplit/>
          <w:trHeight w:hRule="exact" w:val="1719"/>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Кочки-кочки, гладкая дорожка.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Понакомить детей с качеством предметов, формировать понятие «твердый — гладкий), соотносить слова с определенными действиями , развивать ориентировку в пространстве; воспитывать любознательность.</w:t>
            </w:r>
          </w:p>
        </w:tc>
      </w:tr>
      <w:tr w:rsidR="00A51C3A" w:rsidRPr="00FE0C9F" w:rsidTr="006E69B8">
        <w:trPr>
          <w:cantSplit/>
          <w:trHeight w:hRule="exact" w:val="1860"/>
        </w:trPr>
        <w:tc>
          <w:tcPr>
            <w:tcW w:w="1186" w:type="dxa"/>
            <w:vMerge w:val="restart"/>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В лес к друзьям.</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детей узнавать и называть животных леса; развивать восприятие, умение рассматривать изображение и воспитывать элементарные правила поведения, обозначаемые словами «можно», «нельзя».</w:t>
            </w:r>
          </w:p>
        </w:tc>
      </w:tr>
      <w:tr w:rsidR="00A51C3A" w:rsidRPr="00FE0C9F" w:rsidTr="006E69B8">
        <w:trPr>
          <w:cantSplit/>
          <w:trHeight w:hRule="exact" w:val="2667"/>
        </w:trPr>
        <w:tc>
          <w:tcPr>
            <w:tcW w:w="1186" w:type="dxa"/>
            <w:vMerge/>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Комната для Кати.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Расширять представление детей о предметах мебели, их назначении (функциональном использовании). Побуждать находить изображения знакомых предметов, соотнося их с реальными 9игрушечными) объектами; называть доступными речевыми средствами, воспитывать культыру общения, умение мграть и действовать рялом, не мешая друг другу.</w:t>
            </w:r>
          </w:p>
        </w:tc>
      </w:tr>
      <w:tr w:rsidR="00A51C3A" w:rsidRPr="00FE0C9F" w:rsidTr="006E69B8">
        <w:trPr>
          <w:cantSplit/>
          <w:trHeight w:hRule="exact" w:val="2318"/>
        </w:trPr>
        <w:tc>
          <w:tcPr>
            <w:tcW w:w="1186"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lastRenderedPageBreak/>
              <w:t>Декабрь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По дорожке в зимний лес.</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Совершенствовать зрительное прослеживание по зигзагообразной линии, координацию движений пальцев; знать и называть глаголы единственного числа настоящего времени: «прыгает», «скачет», развивать мелкую моторику пальцев, воспитывать добрые чувства к окружающим.</w:t>
            </w:r>
          </w:p>
        </w:tc>
      </w:tr>
      <w:tr w:rsidR="00A51C3A" w:rsidRPr="00FE0C9F" w:rsidTr="006E69B8">
        <w:trPr>
          <w:cantSplit/>
          <w:trHeight w:hRule="exact" w:val="2591"/>
        </w:trPr>
        <w:tc>
          <w:tcPr>
            <w:tcW w:w="1186"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rPr>
                <w:rFonts w:ascii="Times New Roman" w:hAnsi="Times New Roman"/>
                <w:sz w:val="24"/>
                <w:szCs w:val="24"/>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Кукла Катя гуляет.</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детей формировать представление о зиме: на улице холодно, идет снег, дети катаются на санках, люди надели зимнюю одежду — шубу, шапку,валенки, варежки. Развивать зрительное восприятие цвета — синий, воспитывать аккуратность и последовательность в прцессе надевания зимней однжды.</w:t>
            </w:r>
          </w:p>
        </w:tc>
      </w:tr>
      <w:tr w:rsidR="00A51C3A" w:rsidRPr="00FE0C9F" w:rsidTr="006E69B8">
        <w:trPr>
          <w:cantSplit/>
          <w:trHeight w:hRule="exact" w:val="2220"/>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Наши верные друзья.</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Совершенствовать знания о домашних животных; кошке, собаке. Сравнивать и выделять отличительные черты: лает, мяукает. Развивать тактильное восприятие: мягкая, пушистая. Воспитывать доброе, заботливое отношение к животным.</w:t>
            </w:r>
          </w:p>
        </w:tc>
      </w:tr>
      <w:tr w:rsidR="00A51C3A" w:rsidRPr="00FE0C9F" w:rsidTr="006E69B8">
        <w:trPr>
          <w:cantSplit/>
          <w:trHeight w:hRule="exact" w:val="2321"/>
        </w:trPr>
        <w:tc>
          <w:tcPr>
            <w:tcW w:w="1186"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Игрушки по местам.</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Соотносить предметы с реальными предметами разной формы, уточнять действия, совершаемые с этими предметами (мячики катятся, прыгают, из кубиков можно строить) развивать количественные отношения (один, много), овладать понятием большой — маленький; воспитывать самостоятельность.</w:t>
            </w:r>
          </w:p>
        </w:tc>
      </w:tr>
      <w:tr w:rsidR="00A51C3A" w:rsidRPr="00FE0C9F" w:rsidTr="006E69B8">
        <w:trPr>
          <w:cantSplit/>
          <w:trHeight w:hRule="exact" w:val="1245"/>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Январь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Как мы дружно играем.</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понятие «праздник», развивать эмоциональные чувства радости; воспитывать дружеские отношения и уважения к близким.</w:t>
            </w:r>
          </w:p>
        </w:tc>
      </w:tr>
      <w:tr w:rsidR="00A51C3A" w:rsidRPr="00FE0C9F" w:rsidTr="006E69B8">
        <w:trPr>
          <w:cantSplit/>
          <w:trHeight w:hRule="exact" w:val="1714"/>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Летят снежинки.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Дать представление о снеге, снежинках, развивать навык набльдательности, координации движений, соотносить слово с объектом, называть его общеупотребительным словом; воспитывать льбознательность.</w:t>
            </w:r>
          </w:p>
        </w:tc>
      </w:tr>
      <w:tr w:rsidR="00A51C3A" w:rsidRPr="00FE0C9F" w:rsidTr="006E69B8">
        <w:trPr>
          <w:cantSplit/>
          <w:trHeight w:hRule="exact" w:val="2782"/>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Маленькая елочка.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детей выделять елочку среди деревьев, называть ее общеупотребительным словом, понимать элементарные инструкции, обусловленные ситуацией, различать противоположные по значению слова (вверху- внизу), различать елочные украшения по внешниму виду; воспитывать эстетические чувства.</w:t>
            </w:r>
            <w:r w:rsidRPr="00FE0C9F">
              <w:rPr>
                <w:rFonts w:cs="Times New Roman"/>
              </w:rPr>
              <w:br/>
            </w:r>
          </w:p>
        </w:tc>
      </w:tr>
      <w:tr w:rsidR="00A51C3A" w:rsidRPr="00FE0C9F" w:rsidTr="006E69B8">
        <w:trPr>
          <w:cantSplit/>
          <w:trHeight w:hRule="exact" w:val="2073"/>
        </w:trPr>
        <w:tc>
          <w:tcPr>
            <w:tcW w:w="1186"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Маша- растеряша.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выполнять элементарные инструкции, обусловленные ситуацией; развивать координацию движений и находить нужные вещи в пространстве комнаты, ориентируясь на название; воспитывать терпение и наблюдательность.</w:t>
            </w:r>
          </w:p>
        </w:tc>
      </w:tr>
      <w:tr w:rsidR="00A51C3A" w:rsidRPr="00FE0C9F" w:rsidTr="006E69B8">
        <w:trPr>
          <w:cantSplit/>
          <w:trHeight w:hRule="exact" w:val="2400"/>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Февраль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rPr>
                <w:rFonts w:cs="Times New Roman"/>
              </w:rPr>
            </w:pPr>
            <w:r w:rsidRPr="00FE0C9F">
              <w:rPr>
                <w:rFonts w:cs="Times New Roman"/>
                <w:spacing w:val="-18"/>
              </w:rPr>
              <w:t xml:space="preserve"> Мишка — капризулька.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Способствовать пониманию элементарных инструкций, обусловленных ситуацией; узнавать предметы, изображенные на предметных картинках, называть их общеупотребительными словами, развивать координацию и ориентировку в прстранстве; воспитывать наблюдательность.</w:t>
            </w:r>
          </w:p>
        </w:tc>
      </w:tr>
      <w:tr w:rsidR="00A51C3A" w:rsidRPr="00FE0C9F" w:rsidTr="006E69B8">
        <w:trPr>
          <w:cantSplit/>
          <w:trHeight w:hRule="exact" w:val="1786"/>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Куколке холодно.</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представление о времени года — зима: идет снег, дует ветер, холодно, развивать тактильную память; воспитывать наблюдательность, дружеские взаимоотнощения.</w:t>
            </w:r>
          </w:p>
        </w:tc>
      </w:tr>
      <w:tr w:rsidR="00A51C3A" w:rsidRPr="00FE0C9F" w:rsidTr="006E69B8">
        <w:trPr>
          <w:cantSplit/>
          <w:trHeight w:hRule="exact" w:val="1458"/>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Домашние и дикие животные</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 xml:space="preserve"> Ознакомление детей с домашними и дикими животными.</w:t>
            </w:r>
          </w:p>
        </w:tc>
      </w:tr>
      <w:tr w:rsidR="00A51C3A" w:rsidRPr="00FE0C9F" w:rsidTr="006E69B8">
        <w:trPr>
          <w:cantSplit/>
          <w:trHeight w:hRule="exact" w:val="1992"/>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На чем поедешь?</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представление о транспорте: паровоз, машина, автобус; понимать и употреблять в речи глаголы настоящего времени «едет», «стоит»; развивать тактильное восприятие; воспитывать интерес к предметам ближнего окружения.</w:t>
            </w:r>
          </w:p>
        </w:tc>
      </w:tr>
      <w:tr w:rsidR="00A51C3A" w:rsidRPr="00FE0C9F" w:rsidTr="006E69B8">
        <w:trPr>
          <w:cantSplit/>
          <w:trHeight w:hRule="exact" w:val="1705"/>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Март</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Что подарим Тане?</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Понимать и выполнять элементарные инструкции: отыскивать предмет по названию; развивать зрительно — моторную координацию; воспитывать дружеские чувства к окружающим.</w:t>
            </w:r>
          </w:p>
        </w:tc>
      </w:tr>
      <w:tr w:rsidR="00A51C3A" w:rsidRPr="00FE0C9F" w:rsidTr="006E69B8">
        <w:trPr>
          <w:cantSplit/>
          <w:trHeight w:hRule="exact" w:val="1637"/>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Оденем Катю на прогулку.</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у детей понятие «Пришла весна»: греет солнышко, дети сняли варежки и шарф, бегут ручьи; развивать зрительное восприятие; воспитывать наблюдательность и любовь к окружающей природе.</w:t>
            </w:r>
          </w:p>
        </w:tc>
      </w:tr>
      <w:tr w:rsidR="00A51C3A" w:rsidRPr="00FE0C9F" w:rsidTr="006E69B8">
        <w:trPr>
          <w:cantSplit/>
          <w:trHeight w:hRule="exact" w:val="2318"/>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spacing w:val="-18"/>
              </w:rPr>
              <w:t>Где моя мама?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Побуждать детей соотносить названия детенышей животных с названиями самих животнух и закрепить это в их речевой продукции (кошка — котенок, заяц — зайченок, медведь — медвежонок, лиса — лисенок); развивать звукоподражание и воспитывать заботливое отношение к животным.</w:t>
            </w:r>
          </w:p>
        </w:tc>
      </w:tr>
      <w:tr w:rsidR="00A51C3A" w:rsidRPr="00FE0C9F" w:rsidTr="006E69B8">
        <w:trPr>
          <w:cantSplit/>
          <w:trHeight w:hRule="exact" w:val="1650"/>
        </w:trPr>
        <w:tc>
          <w:tcPr>
            <w:tcW w:w="1186"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Покормим Катю.</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у детей понятие «посуда»: чашка, ложка, тарелка; развивать зрительное восприятие, внимательность; воспитывать культурно — гигиенические навыки, коммуникативные отношения и чувства заботы.</w:t>
            </w:r>
          </w:p>
        </w:tc>
      </w:tr>
      <w:tr w:rsidR="00A51C3A" w:rsidRPr="00FE0C9F" w:rsidTr="006E69B8">
        <w:trPr>
          <w:cantSplit/>
          <w:trHeight w:hRule="exact" w:val="1582"/>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Апрель</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Мы мамины помошники.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Дифференцировать предметы по величине (большая кукла и маленькая), по цвету (красный — синий- желтый кубик); развивать остроты слуха, зрительное восприятие; воспитывать опрятность, аккуратность и трудолюбие.</w:t>
            </w:r>
          </w:p>
        </w:tc>
      </w:tr>
      <w:tr w:rsidR="00A51C3A" w:rsidRPr="00FE0C9F" w:rsidTr="006E69B8">
        <w:trPr>
          <w:cantSplit/>
          <w:trHeight w:hRule="exact" w:val="1623"/>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rPr>
                <w:rFonts w:cs="Times New Roman"/>
                <w:spacing w:val="-18"/>
              </w:rPr>
            </w:pPr>
            <w:r w:rsidRPr="00FE0C9F">
              <w:rPr>
                <w:rFonts w:cs="Times New Roman"/>
                <w:spacing w:val="-18"/>
              </w:rPr>
              <w:t>Выходи, дружок, на зеленый лужок.</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Дать представление об одуванчике и ромашке, учить находить такой же цветок, как у воспитателя на картинке; развивать зрительное восприятие и связывать изображение со словом; воспитывать любовь к природе.</w:t>
            </w:r>
          </w:p>
        </w:tc>
      </w:tr>
      <w:tr w:rsidR="00A51C3A" w:rsidRPr="00FE0C9F" w:rsidTr="006E69B8">
        <w:trPr>
          <w:cantSplit/>
          <w:trHeight w:hRule="exact" w:val="1582"/>
        </w:trPr>
        <w:tc>
          <w:tcPr>
            <w:tcW w:w="1186"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Желтые, пушистые.</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Дать представление о цепленке: желтый, пушистый, бегает, клюет зернышки, пищит — пи -пи -пи; развивать зрительную координацию, звукоподражание; воспитывать доброе отношение к животным.</w:t>
            </w:r>
          </w:p>
        </w:tc>
      </w:tr>
      <w:tr w:rsidR="00A51C3A" w:rsidRPr="00FE0C9F" w:rsidTr="006E69B8">
        <w:trPr>
          <w:cantSplit/>
          <w:trHeight w:hRule="exact" w:val="1581"/>
        </w:trPr>
        <w:tc>
          <w:tcPr>
            <w:tcW w:w="11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Игрушки для Миши и Мишутки.</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Дифференцировать предметы по величине, называть предмет по словесному описанию, узнавать предмет на картинке; развивать зрительную координацию; воспитывать наблюдательность и коммукативные отношения.</w:t>
            </w:r>
          </w:p>
        </w:tc>
      </w:tr>
      <w:tr w:rsidR="00A51C3A" w:rsidRPr="00FE0C9F" w:rsidTr="006E69B8">
        <w:trPr>
          <w:cantSplit/>
          <w:trHeight w:hRule="exact" w:val="1582"/>
        </w:trPr>
        <w:tc>
          <w:tcPr>
            <w:tcW w:w="1186"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Май</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Покормим Катю.</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Формировать у детей понятие «посуда»: чашка, ложка, тарелка; развивать зрительное восприятие, внимательность; воспитывать культурно — гигиенические навыки, коммуникативные отношения и чувства заботы.</w:t>
            </w:r>
          </w:p>
        </w:tc>
      </w:tr>
      <w:tr w:rsidR="00A51C3A" w:rsidRPr="00FE0C9F" w:rsidTr="006E69B8">
        <w:trPr>
          <w:cantSplit/>
          <w:trHeight w:hRule="exact" w:val="1718"/>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Кочки-кочки, гладкая дорожка.</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Понакомить детей с качеством предметов, формировать понятие «твердый — гладкий), соотносить слова с определенными действиями , развивать ориентировку в пространстве; воспитывать любознательность.</w:t>
            </w:r>
          </w:p>
        </w:tc>
      </w:tr>
      <w:tr w:rsidR="00A51C3A" w:rsidRPr="00FE0C9F" w:rsidTr="006E69B8">
        <w:trPr>
          <w:cantSplit/>
          <w:trHeight w:hRule="exact" w:val="2127"/>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spacing w:val="-18"/>
              </w:rPr>
            </w:pPr>
            <w:r w:rsidRPr="00FE0C9F">
              <w:rPr>
                <w:rFonts w:cs="Times New Roman"/>
                <w:spacing w:val="-18"/>
              </w:rPr>
              <w:t>Игрушки по местам.</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Соотносить предметы с реальными предметами разной формы, уточнять действия, совершаемые с этими предметами (мячики катятся, прыгают, из кубиков можно строить) развивать количественные отношения (один, много), овладать понятием большой — маленький; воспитывать самостоятельность.</w:t>
            </w:r>
          </w:p>
        </w:tc>
      </w:tr>
      <w:tr w:rsidR="00A51C3A" w:rsidRPr="00FE0C9F" w:rsidTr="006E69B8">
        <w:trPr>
          <w:cantSplit/>
          <w:trHeight w:hRule="exact" w:val="1923"/>
        </w:trPr>
        <w:tc>
          <w:tcPr>
            <w:tcW w:w="1186" w:type="dxa"/>
            <w:tcBorders>
              <w:left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p>
        </w:tc>
        <w:tc>
          <w:tcPr>
            <w:tcW w:w="2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spacing w:line="254" w:lineRule="exact"/>
              <w:ind w:firstLine="5"/>
              <w:rPr>
                <w:rFonts w:cs="Times New Roman"/>
              </w:rPr>
            </w:pPr>
            <w:r w:rsidRPr="00FE0C9F">
              <w:rPr>
                <w:rFonts w:cs="Times New Roman"/>
              </w:rPr>
              <w:t>Наши верные друзья.</w:t>
            </w:r>
          </w:p>
        </w:tc>
        <w:tc>
          <w:tcPr>
            <w:tcW w:w="588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1C3A" w:rsidRPr="00FE0C9F" w:rsidRDefault="00A51C3A" w:rsidP="006E69B8">
            <w:pPr>
              <w:pStyle w:val="Standard"/>
              <w:shd w:val="clear" w:color="auto" w:fill="FFFFFF"/>
              <w:rPr>
                <w:rFonts w:cs="Times New Roman"/>
              </w:rPr>
            </w:pPr>
            <w:r w:rsidRPr="00FE0C9F">
              <w:rPr>
                <w:rFonts w:cs="Times New Roman"/>
              </w:rPr>
              <w:t>Совершенствовать знания о домашних животных; кошке, собаке. Сравнивать и выделять отличительные черты: лает, мяукает. Развивать тактильное восприятие: мягкая, пушистая. Воспитывать доброе, заботливое отношение к животным.</w:t>
            </w:r>
          </w:p>
        </w:tc>
      </w:tr>
    </w:tbl>
    <w:p w:rsidR="000801B6" w:rsidRPr="00C56757" w:rsidRDefault="000801B6" w:rsidP="00B30D40">
      <w:pPr>
        <w:pStyle w:val="a3"/>
        <w:ind w:left="0" w:firstLine="0"/>
        <w:jc w:val="left"/>
        <w:rPr>
          <w:b/>
          <w:sz w:val="20"/>
        </w:rPr>
      </w:pPr>
    </w:p>
    <w:p w:rsidR="000801B6" w:rsidRDefault="000801B6" w:rsidP="00B30D40">
      <w:pPr>
        <w:pStyle w:val="a3"/>
        <w:spacing w:before="3" w:after="1"/>
        <w:ind w:left="0" w:firstLine="0"/>
        <w:jc w:val="left"/>
        <w:rPr>
          <w:b/>
          <w:sz w:val="28"/>
        </w:rPr>
      </w:pPr>
    </w:p>
    <w:p w:rsidR="006672E7" w:rsidRPr="00A5701C" w:rsidRDefault="006672E7" w:rsidP="006672E7">
      <w:pPr>
        <w:pStyle w:val="a3"/>
        <w:spacing w:before="1"/>
        <w:ind w:right="641"/>
      </w:pPr>
      <w:r w:rsidRPr="00A5701C">
        <w:t>Для детей с ОНР (общим недоразвитием</w:t>
      </w:r>
      <w:r w:rsidRPr="00A5701C">
        <w:rPr>
          <w:spacing w:val="1"/>
        </w:rPr>
        <w:t xml:space="preserve"> </w:t>
      </w:r>
      <w:r w:rsidRPr="00A5701C">
        <w:t>речи), посещающих группы комбинированной</w:t>
      </w:r>
      <w:r w:rsidRPr="00A5701C">
        <w:rPr>
          <w:spacing w:val="1"/>
        </w:rPr>
        <w:t xml:space="preserve"> </w:t>
      </w:r>
      <w:r w:rsidRPr="00A5701C">
        <w:t>направленности,</w:t>
      </w:r>
      <w:r w:rsidRPr="00A5701C">
        <w:rPr>
          <w:spacing w:val="1"/>
        </w:rPr>
        <w:t xml:space="preserve"> </w:t>
      </w:r>
      <w:r w:rsidRPr="00A5701C">
        <w:t>дополнительно</w:t>
      </w:r>
      <w:r w:rsidRPr="00A5701C">
        <w:rPr>
          <w:spacing w:val="1"/>
        </w:rPr>
        <w:t xml:space="preserve"> </w:t>
      </w:r>
      <w:r w:rsidRPr="00A5701C">
        <w:t>к</w:t>
      </w:r>
      <w:r w:rsidRPr="00A5701C">
        <w:rPr>
          <w:spacing w:val="1"/>
        </w:rPr>
        <w:t xml:space="preserve"> </w:t>
      </w:r>
      <w:r w:rsidRPr="00A5701C">
        <w:t>основной</w:t>
      </w:r>
      <w:r w:rsidRPr="00A5701C">
        <w:rPr>
          <w:spacing w:val="1"/>
        </w:rPr>
        <w:t xml:space="preserve"> </w:t>
      </w:r>
      <w:r w:rsidRPr="00A5701C">
        <w:t>образовательной</w:t>
      </w:r>
      <w:r w:rsidRPr="00A5701C">
        <w:rPr>
          <w:spacing w:val="1"/>
        </w:rPr>
        <w:t xml:space="preserve"> </w:t>
      </w:r>
      <w:r w:rsidRPr="00A5701C">
        <w:t>программе</w:t>
      </w:r>
      <w:r w:rsidRPr="00A5701C">
        <w:rPr>
          <w:spacing w:val="1"/>
        </w:rPr>
        <w:t xml:space="preserve"> </w:t>
      </w:r>
      <w:r w:rsidRPr="00A5701C">
        <w:t>дошкольного</w:t>
      </w:r>
      <w:r w:rsidRPr="00A5701C">
        <w:rPr>
          <w:spacing w:val="1"/>
        </w:rPr>
        <w:t xml:space="preserve"> </w:t>
      </w:r>
      <w:r w:rsidRPr="00A5701C">
        <w:t>образования реализуется</w:t>
      </w:r>
      <w:r w:rsidRPr="00A5701C">
        <w:rPr>
          <w:spacing w:val="1"/>
        </w:rPr>
        <w:t xml:space="preserve"> </w:t>
      </w:r>
      <w:r w:rsidRPr="00A5701C">
        <w:t>адаптированная</w:t>
      </w:r>
      <w:r w:rsidRPr="00A5701C">
        <w:rPr>
          <w:spacing w:val="1"/>
        </w:rPr>
        <w:t xml:space="preserve"> </w:t>
      </w:r>
      <w:r w:rsidRPr="00A5701C">
        <w:t>образовательная программа дошкольного образования</w:t>
      </w:r>
      <w:r w:rsidRPr="00A5701C">
        <w:rPr>
          <w:spacing w:val="-57"/>
        </w:rPr>
        <w:t xml:space="preserve"> </w:t>
      </w:r>
      <w:r w:rsidRPr="00A5701C">
        <w:t>по организации коррекционно-развивающей работы для детей с ОНР с 4 до 7 лет, разработана на</w:t>
      </w:r>
      <w:r w:rsidRPr="00A5701C">
        <w:rPr>
          <w:spacing w:val="1"/>
        </w:rPr>
        <w:t xml:space="preserve"> </w:t>
      </w:r>
      <w:r w:rsidRPr="00A5701C">
        <w:t>основе</w:t>
      </w:r>
      <w:r w:rsidRPr="00A5701C">
        <w:rPr>
          <w:spacing w:val="1"/>
        </w:rPr>
        <w:t xml:space="preserve"> </w:t>
      </w:r>
      <w:r w:rsidRPr="00A5701C">
        <w:t>Комплексной</w:t>
      </w:r>
      <w:r w:rsidRPr="00A5701C">
        <w:rPr>
          <w:spacing w:val="1"/>
        </w:rPr>
        <w:t xml:space="preserve"> </w:t>
      </w:r>
      <w:r w:rsidRPr="00A5701C">
        <w:t>образовательной</w:t>
      </w:r>
      <w:r w:rsidRPr="00A5701C">
        <w:rPr>
          <w:spacing w:val="1"/>
        </w:rPr>
        <w:t xml:space="preserve"> </w:t>
      </w:r>
      <w:r w:rsidRPr="00A5701C">
        <w:t>программы</w:t>
      </w:r>
      <w:r w:rsidRPr="00A5701C">
        <w:rPr>
          <w:spacing w:val="1"/>
        </w:rPr>
        <w:t xml:space="preserve"> </w:t>
      </w:r>
      <w:r w:rsidRPr="00A5701C">
        <w:t>дошкольного</w:t>
      </w:r>
      <w:r w:rsidRPr="00A5701C">
        <w:rPr>
          <w:spacing w:val="1"/>
        </w:rPr>
        <w:t xml:space="preserve"> </w:t>
      </w:r>
      <w:r w:rsidRPr="00A5701C">
        <w:t>образования</w:t>
      </w:r>
      <w:r w:rsidRPr="00A5701C">
        <w:rPr>
          <w:spacing w:val="1"/>
        </w:rPr>
        <w:t xml:space="preserve"> </w:t>
      </w:r>
      <w:r w:rsidRPr="00A5701C">
        <w:t>для</w:t>
      </w:r>
      <w:r w:rsidRPr="00A5701C">
        <w:rPr>
          <w:spacing w:val="1"/>
        </w:rPr>
        <w:t xml:space="preserve"> </w:t>
      </w:r>
      <w:r w:rsidRPr="00A5701C">
        <w:t>детей</w:t>
      </w:r>
      <w:r w:rsidRPr="00A5701C">
        <w:rPr>
          <w:spacing w:val="1"/>
        </w:rPr>
        <w:t xml:space="preserve"> </w:t>
      </w:r>
      <w:r w:rsidRPr="00A5701C">
        <w:t>с</w:t>
      </w:r>
      <w:r w:rsidRPr="00A5701C">
        <w:rPr>
          <w:spacing w:val="1"/>
        </w:rPr>
        <w:t xml:space="preserve"> </w:t>
      </w:r>
      <w:r w:rsidRPr="00A5701C">
        <w:t>тяжелыми нарушениями речи (общим недоразвитием речи) с 3 до 7 лет, под редакцией Н.В.</w:t>
      </w:r>
      <w:r w:rsidRPr="00A5701C">
        <w:rPr>
          <w:spacing w:val="1"/>
        </w:rPr>
        <w:t xml:space="preserve"> </w:t>
      </w:r>
      <w:r w:rsidRPr="00A5701C">
        <w:t>Нищевой,</w:t>
      </w:r>
      <w:r w:rsidRPr="00A5701C">
        <w:rPr>
          <w:spacing w:val="-1"/>
        </w:rPr>
        <w:t xml:space="preserve"> </w:t>
      </w:r>
      <w:r w:rsidRPr="00A5701C">
        <w:t>СПБ</w:t>
      </w:r>
      <w:r w:rsidRPr="00A5701C">
        <w:rPr>
          <w:spacing w:val="-2"/>
        </w:rPr>
        <w:t xml:space="preserve"> </w:t>
      </w:r>
      <w:r w:rsidRPr="00A5701C">
        <w:t>Детство-пресс</w:t>
      </w:r>
      <w:r w:rsidRPr="00A5701C">
        <w:rPr>
          <w:spacing w:val="-1"/>
        </w:rPr>
        <w:t xml:space="preserve"> </w:t>
      </w:r>
      <w:r w:rsidRPr="00A5701C">
        <w:t>2016.</w:t>
      </w:r>
    </w:p>
    <w:p w:rsidR="000801B6" w:rsidRDefault="000801B6" w:rsidP="00B30D40">
      <w:pPr>
        <w:pStyle w:val="a3"/>
        <w:spacing w:before="8"/>
        <w:ind w:left="0" w:firstLine="0"/>
        <w:jc w:val="left"/>
        <w:rPr>
          <w:b/>
          <w:sz w:val="16"/>
        </w:rPr>
      </w:pPr>
    </w:p>
    <w:p w:rsidR="000801B6" w:rsidRDefault="000801B6" w:rsidP="00B30D40">
      <w:pPr>
        <w:pStyle w:val="Heading1"/>
        <w:numPr>
          <w:ilvl w:val="1"/>
          <w:numId w:val="513"/>
        </w:numPr>
        <w:tabs>
          <w:tab w:val="left" w:pos="2064"/>
        </w:tabs>
        <w:spacing w:before="90"/>
        <w:ind w:hanging="541"/>
      </w:pPr>
      <w:r>
        <w:t>От</w:t>
      </w:r>
      <w:r>
        <w:rPr>
          <w:spacing w:val="1"/>
        </w:rPr>
        <w:t xml:space="preserve"> </w:t>
      </w:r>
      <w:r>
        <w:t>3 лет</w:t>
      </w:r>
      <w:r>
        <w:rPr>
          <w:spacing w:val="-2"/>
        </w:rPr>
        <w:t xml:space="preserve"> </w:t>
      </w:r>
      <w:r>
        <w:t>до 4</w:t>
      </w:r>
      <w:r>
        <w:rPr>
          <w:spacing w:val="-1"/>
        </w:rPr>
        <w:t xml:space="preserve"> </w:t>
      </w:r>
      <w:r>
        <w:t>лет.</w:t>
      </w:r>
    </w:p>
    <w:p w:rsidR="000801B6" w:rsidRPr="00C56757" w:rsidRDefault="000801B6" w:rsidP="00B30D40">
      <w:pPr>
        <w:pStyle w:val="a3"/>
        <w:ind w:left="0" w:firstLine="0"/>
        <w:jc w:val="left"/>
        <w:rPr>
          <w:b/>
          <w:color w:val="000000" w:themeColor="text1"/>
        </w:rPr>
      </w:pPr>
    </w:p>
    <w:p w:rsidR="000801B6" w:rsidRPr="00C56757" w:rsidRDefault="000801B6" w:rsidP="00B30D40">
      <w:pPr>
        <w:pStyle w:val="a5"/>
        <w:numPr>
          <w:ilvl w:val="2"/>
          <w:numId w:val="513"/>
        </w:numPr>
        <w:tabs>
          <w:tab w:val="left" w:pos="2304"/>
        </w:tabs>
        <w:spacing w:line="274" w:lineRule="exact"/>
        <w:ind w:left="2303" w:hanging="721"/>
        <w:rPr>
          <w:b/>
          <w:color w:val="000000" w:themeColor="text1"/>
          <w:sz w:val="24"/>
        </w:rPr>
      </w:pPr>
      <w:r w:rsidRPr="00C56757">
        <w:rPr>
          <w:b/>
          <w:color w:val="000000" w:themeColor="text1"/>
          <w:sz w:val="24"/>
        </w:rPr>
        <w:t>Задачи</w:t>
      </w:r>
      <w:r w:rsidRPr="00C56757">
        <w:rPr>
          <w:b/>
          <w:color w:val="000000" w:themeColor="text1"/>
          <w:spacing w:val="-4"/>
          <w:sz w:val="24"/>
        </w:rPr>
        <w:t xml:space="preserve"> </w:t>
      </w:r>
      <w:r w:rsidRPr="00C56757">
        <w:rPr>
          <w:b/>
          <w:color w:val="000000" w:themeColor="text1"/>
          <w:sz w:val="24"/>
        </w:rPr>
        <w:t>образовательной</w:t>
      </w:r>
      <w:r w:rsidRPr="00C56757">
        <w:rPr>
          <w:b/>
          <w:color w:val="000000" w:themeColor="text1"/>
          <w:spacing w:val="-4"/>
          <w:sz w:val="24"/>
        </w:rPr>
        <w:t xml:space="preserve"> </w:t>
      </w:r>
      <w:r w:rsidRPr="00C56757">
        <w:rPr>
          <w:b/>
          <w:color w:val="000000" w:themeColor="text1"/>
          <w:sz w:val="24"/>
        </w:rPr>
        <w:t>деятельности</w:t>
      </w:r>
    </w:p>
    <w:p w:rsidR="000801B6" w:rsidRPr="00C56757" w:rsidRDefault="000801B6" w:rsidP="00B30D40">
      <w:pPr>
        <w:spacing w:line="244" w:lineRule="auto"/>
        <w:ind w:left="815" w:right="2031" w:firstLine="708"/>
        <w:rPr>
          <w:rFonts w:ascii="Times New Roman" w:hAnsi="Times New Roman" w:cs="Times New Roman"/>
          <w:b/>
          <w:color w:val="000000" w:themeColor="text1"/>
          <w:sz w:val="24"/>
        </w:rPr>
      </w:pPr>
      <w:r w:rsidRPr="00C56757">
        <w:rPr>
          <w:rFonts w:ascii="Times New Roman" w:hAnsi="Times New Roman" w:cs="Times New Roman"/>
          <w:color w:val="000000" w:themeColor="text1"/>
          <w:sz w:val="24"/>
        </w:rPr>
        <w:t xml:space="preserve">В области познавательного развития основными </w:t>
      </w:r>
      <w:r w:rsidRPr="00C56757">
        <w:rPr>
          <w:rFonts w:ascii="Times New Roman" w:hAnsi="Times New Roman" w:cs="Times New Roman"/>
          <w:b/>
          <w:color w:val="000000" w:themeColor="text1"/>
          <w:sz w:val="24"/>
        </w:rPr>
        <w:t>задачами образовательной</w:t>
      </w:r>
      <w:r w:rsidRPr="00C56757">
        <w:rPr>
          <w:rFonts w:ascii="Times New Roman" w:hAnsi="Times New Roman" w:cs="Times New Roman"/>
          <w:b/>
          <w:color w:val="000000" w:themeColor="text1"/>
          <w:spacing w:val="-57"/>
          <w:sz w:val="24"/>
        </w:rPr>
        <w:t xml:space="preserve"> </w:t>
      </w:r>
      <w:r w:rsidRPr="00C56757">
        <w:rPr>
          <w:rFonts w:ascii="Times New Roman" w:hAnsi="Times New Roman" w:cs="Times New Roman"/>
          <w:b/>
          <w:color w:val="000000" w:themeColor="text1"/>
          <w:sz w:val="24"/>
        </w:rPr>
        <w:t>деятельности</w:t>
      </w:r>
      <w:r w:rsidRPr="00C56757">
        <w:rPr>
          <w:rFonts w:ascii="Times New Roman" w:hAnsi="Times New Roman" w:cs="Times New Roman"/>
          <w:b/>
          <w:color w:val="000000" w:themeColor="text1"/>
          <w:spacing w:val="-1"/>
          <w:sz w:val="24"/>
        </w:rPr>
        <w:t xml:space="preserve"> </w:t>
      </w:r>
      <w:r w:rsidRPr="00C56757">
        <w:rPr>
          <w:rFonts w:ascii="Times New Roman" w:hAnsi="Times New Roman" w:cs="Times New Roman"/>
          <w:b/>
          <w:color w:val="000000" w:themeColor="text1"/>
          <w:sz w:val="24"/>
        </w:rPr>
        <w:t>являются:</w:t>
      </w:r>
    </w:p>
    <w:p w:rsidR="000801B6" w:rsidRDefault="000801B6" w:rsidP="00B30D40">
      <w:pPr>
        <w:pStyle w:val="a5"/>
        <w:numPr>
          <w:ilvl w:val="0"/>
          <w:numId w:val="491"/>
        </w:numPr>
        <w:tabs>
          <w:tab w:val="left" w:pos="1913"/>
        </w:tabs>
        <w:ind w:right="653" w:firstLine="708"/>
        <w:rPr>
          <w:sz w:val="24"/>
        </w:rPr>
      </w:pPr>
      <w:r>
        <w:rPr>
          <w:sz w:val="24"/>
        </w:rPr>
        <w:t>формировать</w:t>
      </w:r>
      <w:r>
        <w:rPr>
          <w:spacing w:val="9"/>
          <w:sz w:val="24"/>
        </w:rPr>
        <w:t xml:space="preserve"> </w:t>
      </w:r>
      <w:r>
        <w:rPr>
          <w:sz w:val="24"/>
        </w:rPr>
        <w:t>представления</w:t>
      </w:r>
      <w:r>
        <w:rPr>
          <w:spacing w:val="8"/>
          <w:sz w:val="24"/>
        </w:rPr>
        <w:t xml:space="preserve"> </w:t>
      </w:r>
      <w:r>
        <w:rPr>
          <w:sz w:val="24"/>
        </w:rPr>
        <w:t>детей</w:t>
      </w:r>
      <w:r>
        <w:rPr>
          <w:spacing w:val="9"/>
          <w:sz w:val="24"/>
        </w:rPr>
        <w:t xml:space="preserve"> </w:t>
      </w:r>
      <w:r>
        <w:rPr>
          <w:sz w:val="24"/>
        </w:rPr>
        <w:t>о</w:t>
      </w:r>
      <w:r>
        <w:rPr>
          <w:spacing w:val="8"/>
          <w:sz w:val="24"/>
        </w:rPr>
        <w:t xml:space="preserve"> </w:t>
      </w:r>
      <w:r>
        <w:rPr>
          <w:sz w:val="24"/>
        </w:rPr>
        <w:t>сенсорных</w:t>
      </w:r>
      <w:r>
        <w:rPr>
          <w:spacing w:val="10"/>
          <w:sz w:val="24"/>
        </w:rPr>
        <w:t xml:space="preserve"> </w:t>
      </w:r>
      <w:r>
        <w:rPr>
          <w:sz w:val="24"/>
        </w:rPr>
        <w:t>эталонах</w:t>
      </w:r>
      <w:r>
        <w:rPr>
          <w:spacing w:val="10"/>
          <w:sz w:val="24"/>
        </w:rPr>
        <w:t xml:space="preserve"> </w:t>
      </w:r>
      <w:r>
        <w:rPr>
          <w:sz w:val="24"/>
        </w:rPr>
        <w:t>цвета</w:t>
      </w:r>
      <w:r>
        <w:rPr>
          <w:spacing w:val="8"/>
          <w:sz w:val="24"/>
        </w:rPr>
        <w:t xml:space="preserve"> </w:t>
      </w:r>
      <w:r>
        <w:rPr>
          <w:sz w:val="24"/>
        </w:rPr>
        <w:t>и</w:t>
      </w:r>
      <w:r>
        <w:rPr>
          <w:spacing w:val="9"/>
          <w:sz w:val="24"/>
        </w:rPr>
        <w:t xml:space="preserve"> </w:t>
      </w:r>
      <w:r>
        <w:rPr>
          <w:sz w:val="24"/>
        </w:rPr>
        <w:t>формы,</w:t>
      </w:r>
      <w:r>
        <w:rPr>
          <w:spacing w:val="7"/>
          <w:sz w:val="24"/>
        </w:rPr>
        <w:t xml:space="preserve"> </w:t>
      </w:r>
      <w:r>
        <w:rPr>
          <w:sz w:val="24"/>
        </w:rPr>
        <w:t>их</w:t>
      </w:r>
      <w:r>
        <w:rPr>
          <w:spacing w:val="-57"/>
          <w:sz w:val="24"/>
        </w:rPr>
        <w:t xml:space="preserve"> </w:t>
      </w:r>
      <w:r>
        <w:rPr>
          <w:sz w:val="24"/>
        </w:rPr>
        <w:t>использовании</w:t>
      </w:r>
      <w:r>
        <w:rPr>
          <w:spacing w:val="-1"/>
          <w:sz w:val="24"/>
        </w:rPr>
        <w:t xml:space="preserve"> </w:t>
      </w:r>
      <w:r>
        <w:rPr>
          <w:sz w:val="24"/>
        </w:rPr>
        <w:t>в</w:t>
      </w:r>
      <w:r>
        <w:rPr>
          <w:spacing w:val="-1"/>
          <w:sz w:val="24"/>
        </w:rPr>
        <w:t xml:space="preserve"> </w:t>
      </w:r>
      <w:r>
        <w:rPr>
          <w:sz w:val="24"/>
        </w:rPr>
        <w:t>самостоятельной деятельности;</w:t>
      </w:r>
    </w:p>
    <w:p w:rsidR="000801B6" w:rsidRDefault="000801B6" w:rsidP="00B30D40">
      <w:pPr>
        <w:pStyle w:val="a5"/>
        <w:numPr>
          <w:ilvl w:val="0"/>
          <w:numId w:val="491"/>
        </w:numPr>
        <w:tabs>
          <w:tab w:val="left" w:pos="1886"/>
        </w:tabs>
        <w:spacing w:before="61"/>
        <w:ind w:right="644" w:firstLine="708"/>
        <w:rPr>
          <w:sz w:val="24"/>
        </w:rPr>
      </w:pPr>
      <w:r>
        <w:rPr>
          <w:sz w:val="24"/>
        </w:rPr>
        <w:t>развивать</w:t>
      </w:r>
      <w:r>
        <w:rPr>
          <w:spacing w:val="1"/>
          <w:sz w:val="24"/>
        </w:rPr>
        <w:t xml:space="preserve"> </w:t>
      </w:r>
      <w:r>
        <w:rPr>
          <w:sz w:val="24"/>
        </w:rPr>
        <w:t>умение</w:t>
      </w:r>
      <w:r>
        <w:rPr>
          <w:spacing w:val="1"/>
          <w:sz w:val="24"/>
        </w:rPr>
        <w:t xml:space="preserve"> </w:t>
      </w:r>
      <w:r>
        <w:rPr>
          <w:sz w:val="24"/>
        </w:rPr>
        <w:t>непосредственного</w:t>
      </w:r>
      <w:r>
        <w:rPr>
          <w:spacing w:val="1"/>
          <w:sz w:val="24"/>
        </w:rPr>
        <w:t xml:space="preserve"> </w:t>
      </w:r>
      <w:r>
        <w:rPr>
          <w:sz w:val="24"/>
        </w:rPr>
        <w:t>попарного</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количеству,</w:t>
      </w:r>
      <w:r>
        <w:rPr>
          <w:spacing w:val="1"/>
          <w:sz w:val="24"/>
        </w:rPr>
        <w:t xml:space="preserve"> </w:t>
      </w:r>
      <w:r>
        <w:rPr>
          <w:sz w:val="24"/>
        </w:rPr>
        <w:t>определяя</w:t>
      </w:r>
      <w:r>
        <w:rPr>
          <w:spacing w:val="1"/>
          <w:sz w:val="24"/>
        </w:rPr>
        <w:t xml:space="preserve"> </w:t>
      </w:r>
      <w:r>
        <w:rPr>
          <w:sz w:val="24"/>
        </w:rPr>
        <w:t>их</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помогать</w:t>
      </w:r>
      <w:r>
        <w:rPr>
          <w:spacing w:val="1"/>
          <w:sz w:val="24"/>
        </w:rPr>
        <w:t xml:space="preserve"> </w:t>
      </w:r>
      <w:r>
        <w:rPr>
          <w:sz w:val="24"/>
        </w:rPr>
        <w:t>осваивать</w:t>
      </w:r>
      <w:r>
        <w:rPr>
          <w:spacing w:val="1"/>
          <w:sz w:val="24"/>
        </w:rPr>
        <w:t xml:space="preserve"> </w:t>
      </w:r>
      <w:r>
        <w:rPr>
          <w:sz w:val="24"/>
        </w:rPr>
        <w:t>чувственные</w:t>
      </w:r>
      <w:r>
        <w:rPr>
          <w:spacing w:val="1"/>
          <w:sz w:val="24"/>
        </w:rPr>
        <w:t xml:space="preserve"> </w:t>
      </w:r>
      <w:r>
        <w:rPr>
          <w:sz w:val="24"/>
        </w:rPr>
        <w:t>способы</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времени;</w:t>
      </w:r>
      <w:r>
        <w:rPr>
          <w:spacing w:val="1"/>
          <w:sz w:val="24"/>
        </w:rPr>
        <w:t xml:space="preserve"> </w:t>
      </w:r>
      <w:r>
        <w:rPr>
          <w:sz w:val="24"/>
        </w:rPr>
        <w:t>развивать</w:t>
      </w:r>
      <w:r>
        <w:rPr>
          <w:spacing w:val="1"/>
          <w:sz w:val="24"/>
        </w:rPr>
        <w:t xml:space="preserve"> </w:t>
      </w:r>
      <w:r>
        <w:rPr>
          <w:sz w:val="24"/>
        </w:rPr>
        <w:t>исследовательские</w:t>
      </w:r>
      <w:r>
        <w:rPr>
          <w:spacing w:val="-57"/>
          <w:sz w:val="24"/>
        </w:rPr>
        <w:t xml:space="preserve"> </w:t>
      </w:r>
      <w:r>
        <w:rPr>
          <w:sz w:val="24"/>
        </w:rPr>
        <w:t>умения;</w:t>
      </w:r>
    </w:p>
    <w:p w:rsidR="000801B6" w:rsidRDefault="000801B6" w:rsidP="00B30D40">
      <w:pPr>
        <w:pStyle w:val="a5"/>
        <w:numPr>
          <w:ilvl w:val="0"/>
          <w:numId w:val="491"/>
        </w:numPr>
        <w:tabs>
          <w:tab w:val="left" w:pos="1915"/>
        </w:tabs>
        <w:spacing w:before="1"/>
        <w:ind w:right="640" w:firstLine="708"/>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ребенка</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окружающих</w:t>
      </w:r>
      <w:r>
        <w:rPr>
          <w:spacing w:val="1"/>
          <w:sz w:val="24"/>
        </w:rPr>
        <w:t xml:space="preserve"> </w:t>
      </w:r>
      <w:r>
        <w:rPr>
          <w:sz w:val="24"/>
        </w:rPr>
        <w:t>людях,</w:t>
      </w:r>
      <w:r>
        <w:rPr>
          <w:spacing w:val="1"/>
          <w:sz w:val="24"/>
        </w:rPr>
        <w:t xml:space="preserve"> </w:t>
      </w:r>
      <w:r>
        <w:rPr>
          <w:sz w:val="24"/>
        </w:rPr>
        <w:t>эмоционально-</w:t>
      </w:r>
      <w:r>
        <w:rPr>
          <w:spacing w:val="1"/>
          <w:sz w:val="24"/>
        </w:rPr>
        <w:t xml:space="preserve"> </w:t>
      </w:r>
      <w:r>
        <w:rPr>
          <w:sz w:val="24"/>
        </w:rPr>
        <w:t>положительного</w:t>
      </w:r>
      <w:r>
        <w:rPr>
          <w:spacing w:val="-1"/>
          <w:sz w:val="24"/>
        </w:rPr>
        <w:t xml:space="preserve"> </w:t>
      </w:r>
      <w:r>
        <w:rPr>
          <w:sz w:val="24"/>
        </w:rPr>
        <w:t>отношения к</w:t>
      </w:r>
      <w:r>
        <w:rPr>
          <w:spacing w:val="-1"/>
          <w:sz w:val="24"/>
        </w:rPr>
        <w:t xml:space="preserve"> </w:t>
      </w:r>
      <w:r>
        <w:rPr>
          <w:sz w:val="24"/>
        </w:rPr>
        <w:t>членам</w:t>
      </w:r>
      <w:r>
        <w:rPr>
          <w:spacing w:val="-1"/>
          <w:sz w:val="24"/>
        </w:rPr>
        <w:t xml:space="preserve"> </w:t>
      </w:r>
      <w:r>
        <w:rPr>
          <w:sz w:val="24"/>
        </w:rPr>
        <w:t>семьи, к</w:t>
      </w:r>
      <w:r>
        <w:rPr>
          <w:spacing w:val="-1"/>
          <w:sz w:val="24"/>
        </w:rPr>
        <w:t xml:space="preserve"> </w:t>
      </w:r>
      <w:r>
        <w:rPr>
          <w:sz w:val="24"/>
        </w:rPr>
        <w:t>другим</w:t>
      </w:r>
      <w:r>
        <w:rPr>
          <w:spacing w:val="-1"/>
          <w:sz w:val="24"/>
        </w:rPr>
        <w:t xml:space="preserve"> </w:t>
      </w:r>
      <w:r>
        <w:rPr>
          <w:sz w:val="24"/>
        </w:rPr>
        <w:t>взрослым</w:t>
      </w:r>
      <w:r>
        <w:rPr>
          <w:spacing w:val="-2"/>
          <w:sz w:val="24"/>
        </w:rPr>
        <w:t xml:space="preserve"> </w:t>
      </w:r>
      <w:r>
        <w:rPr>
          <w:sz w:val="24"/>
        </w:rPr>
        <w:t>и сверстникам;</w:t>
      </w:r>
    </w:p>
    <w:p w:rsidR="000801B6" w:rsidRDefault="000801B6" w:rsidP="00B30D40">
      <w:pPr>
        <w:pStyle w:val="a5"/>
        <w:numPr>
          <w:ilvl w:val="0"/>
          <w:numId w:val="491"/>
        </w:numPr>
        <w:tabs>
          <w:tab w:val="left" w:pos="1805"/>
        </w:tabs>
        <w:ind w:right="649" w:firstLine="708"/>
        <w:rPr>
          <w:sz w:val="24"/>
        </w:rPr>
      </w:pPr>
      <w:r>
        <w:rPr>
          <w:sz w:val="24"/>
        </w:rPr>
        <w:t>конкретизировать представления детей об объектах ближайшего окружения: о 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1"/>
          <w:sz w:val="24"/>
        </w:rPr>
        <w:t xml:space="preserve"> </w:t>
      </w:r>
      <w:r>
        <w:rPr>
          <w:sz w:val="24"/>
        </w:rPr>
        <w:t>достопримечательностях</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накапливать</w:t>
      </w:r>
      <w:r>
        <w:rPr>
          <w:spacing w:val="1"/>
          <w:sz w:val="24"/>
        </w:rPr>
        <w:t xml:space="preserve"> </w:t>
      </w:r>
      <w:r>
        <w:rPr>
          <w:sz w:val="24"/>
        </w:rPr>
        <w:t>эмоциональный</w:t>
      </w:r>
      <w:r>
        <w:rPr>
          <w:spacing w:val="-1"/>
          <w:sz w:val="24"/>
        </w:rPr>
        <w:t xml:space="preserve"> </w:t>
      </w:r>
      <w:r>
        <w:rPr>
          <w:sz w:val="24"/>
        </w:rPr>
        <w:t>опыт</w:t>
      </w:r>
      <w:r>
        <w:rPr>
          <w:spacing w:val="2"/>
          <w:sz w:val="24"/>
        </w:rPr>
        <w:t xml:space="preserve"> </w:t>
      </w:r>
      <w:r>
        <w:rPr>
          <w:sz w:val="24"/>
        </w:rPr>
        <w:t>участия в</w:t>
      </w:r>
      <w:r>
        <w:rPr>
          <w:spacing w:val="-1"/>
          <w:sz w:val="24"/>
        </w:rPr>
        <w:t xml:space="preserve"> </w:t>
      </w:r>
      <w:r>
        <w:rPr>
          <w:sz w:val="24"/>
        </w:rPr>
        <w:t>праздниках;</w:t>
      </w:r>
    </w:p>
    <w:p w:rsidR="000801B6" w:rsidRDefault="000801B6" w:rsidP="00B30D40">
      <w:pPr>
        <w:pStyle w:val="a5"/>
        <w:numPr>
          <w:ilvl w:val="0"/>
          <w:numId w:val="491"/>
        </w:numPr>
        <w:tabs>
          <w:tab w:val="left" w:pos="1822"/>
        </w:tabs>
        <w:ind w:right="649" w:firstLine="708"/>
        <w:rPr>
          <w:sz w:val="24"/>
        </w:rPr>
      </w:pPr>
      <w:r>
        <w:rPr>
          <w:sz w:val="24"/>
        </w:rPr>
        <w:t xml:space="preserve">расширять представления детей о многообразии и особенностях растений, </w:t>
      </w:r>
      <w:r>
        <w:rPr>
          <w:sz w:val="24"/>
        </w:rPr>
        <w:lastRenderedPageBreak/>
        <w:t>животных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существенных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неживой</w:t>
      </w:r>
      <w:r>
        <w:rPr>
          <w:spacing w:val="61"/>
          <w:sz w:val="24"/>
        </w:rPr>
        <w:t xml:space="preserve"> </w:t>
      </w:r>
      <w:r>
        <w:rPr>
          <w:sz w:val="24"/>
        </w:rPr>
        <w:t>природе,</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 по отношению к живым</w:t>
      </w:r>
      <w:r>
        <w:rPr>
          <w:spacing w:val="-4"/>
          <w:sz w:val="24"/>
        </w:rPr>
        <w:t xml:space="preserve"> </w:t>
      </w:r>
      <w:r>
        <w:rPr>
          <w:sz w:val="24"/>
        </w:rPr>
        <w:t>объектам</w:t>
      </w:r>
      <w:r>
        <w:rPr>
          <w:spacing w:val="-2"/>
          <w:sz w:val="24"/>
        </w:rPr>
        <w:t xml:space="preserve"> </w:t>
      </w:r>
      <w:r>
        <w:rPr>
          <w:sz w:val="24"/>
        </w:rPr>
        <w:t>природы.</w:t>
      </w:r>
    </w:p>
    <w:p w:rsidR="000801B6" w:rsidRDefault="000801B6" w:rsidP="00B30D40">
      <w:pPr>
        <w:pStyle w:val="Heading1"/>
        <w:numPr>
          <w:ilvl w:val="2"/>
          <w:numId w:val="513"/>
        </w:numPr>
        <w:tabs>
          <w:tab w:val="left" w:pos="2244"/>
        </w:tabs>
        <w:spacing w:before="5"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90"/>
        </w:numPr>
        <w:tabs>
          <w:tab w:val="left" w:pos="1784"/>
        </w:tabs>
        <w:spacing w:line="274" w:lineRule="exact"/>
        <w:ind w:hanging="261"/>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0801B6" w:rsidRDefault="000801B6" w:rsidP="00B30D40">
      <w:pPr>
        <w:pStyle w:val="a3"/>
        <w:ind w:right="642"/>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осязательно-двигательные</w:t>
      </w:r>
      <w:r>
        <w:rPr>
          <w:spacing w:val="1"/>
        </w:rPr>
        <w:t xml:space="preserve"> </w:t>
      </w:r>
      <w:r>
        <w:t>действия:</w:t>
      </w:r>
      <w:r>
        <w:rPr>
          <w:spacing w:val="1"/>
        </w:rPr>
        <w:t xml:space="preserve"> </w:t>
      </w:r>
      <w:r>
        <w:t>рассматривание,</w:t>
      </w:r>
      <w:r>
        <w:rPr>
          <w:spacing w:val="1"/>
        </w:rPr>
        <w:t xml:space="preserve"> </w:t>
      </w:r>
      <w:r>
        <w:t>поглаживание,</w:t>
      </w:r>
      <w:r>
        <w:rPr>
          <w:spacing w:val="1"/>
        </w:rPr>
        <w:t xml:space="preserve"> </w:t>
      </w:r>
      <w:r>
        <w:t>ощупывание</w:t>
      </w:r>
      <w:r>
        <w:rPr>
          <w:spacing w:val="1"/>
        </w:rPr>
        <w:t xml:space="preserve"> </w:t>
      </w:r>
      <w:r>
        <w:t>ладонью,</w:t>
      </w:r>
      <w:r>
        <w:rPr>
          <w:spacing w:val="1"/>
        </w:rPr>
        <w:t xml:space="preserve"> </w:t>
      </w:r>
      <w:r>
        <w:t>пальцами</w:t>
      </w:r>
      <w:r>
        <w:rPr>
          <w:spacing w:val="1"/>
        </w:rPr>
        <w:t xml:space="preserve"> </w:t>
      </w:r>
      <w:r>
        <w:t>по</w:t>
      </w:r>
      <w:r>
        <w:rPr>
          <w:spacing w:val="1"/>
        </w:rPr>
        <w:t xml:space="preserve"> </w:t>
      </w:r>
      <w:r>
        <w:t>контуру,</w:t>
      </w:r>
      <w:r>
        <w:rPr>
          <w:spacing w:val="1"/>
        </w:rPr>
        <w:t xml:space="preserve"> </w:t>
      </w:r>
      <w:r>
        <w:t>прокатывание,</w:t>
      </w:r>
      <w:r>
        <w:rPr>
          <w:spacing w:val="1"/>
        </w:rPr>
        <w:t xml:space="preserve"> </w:t>
      </w:r>
      <w:r>
        <w:t>бросание</w:t>
      </w:r>
      <w:r>
        <w:rPr>
          <w:spacing w:val="1"/>
        </w:rPr>
        <w:t xml:space="preserve"> </w:t>
      </w:r>
      <w:r>
        <w:t>и</w:t>
      </w:r>
      <w:r>
        <w:rPr>
          <w:spacing w:val="1"/>
        </w:rPr>
        <w:t xml:space="preserve"> </w:t>
      </w:r>
      <w:r>
        <w:t>тому</w:t>
      </w:r>
      <w:r>
        <w:rPr>
          <w:spacing w:val="-57"/>
        </w:rPr>
        <w:t xml:space="preserve"> </w:t>
      </w:r>
      <w:r>
        <w:t>подобное, расширяет содержание представлений ребенка о различных цветах (красный, желтый,</w:t>
      </w:r>
      <w:r>
        <w:rPr>
          <w:spacing w:val="1"/>
        </w:rPr>
        <w:t xml:space="preserve"> </w:t>
      </w:r>
      <w:r>
        <w:t>зеленый, синий, черный, белый), знакомит с оттенками (розовый, голубой, серый) и закрепляет</w:t>
      </w:r>
      <w:r>
        <w:rPr>
          <w:spacing w:val="1"/>
        </w:rPr>
        <w:t xml:space="preserve"> </w:t>
      </w:r>
      <w:r>
        <w:t>слова,</w:t>
      </w:r>
      <w:r>
        <w:rPr>
          <w:spacing w:val="1"/>
        </w:rPr>
        <w:t xml:space="preserve"> </w:t>
      </w:r>
      <w:r>
        <w:t>обозначающие</w:t>
      </w:r>
      <w:r>
        <w:rPr>
          <w:spacing w:val="1"/>
        </w:rPr>
        <w:t xml:space="preserve"> </w:t>
      </w:r>
      <w:r>
        <w:t>цвет.</w:t>
      </w:r>
      <w:r>
        <w:rPr>
          <w:spacing w:val="1"/>
        </w:rPr>
        <w:t xml:space="preserve"> </w:t>
      </w:r>
      <w:r>
        <w:t>Организуя</w:t>
      </w:r>
      <w:r>
        <w:rPr>
          <w:spacing w:val="1"/>
        </w:rPr>
        <w:t xml:space="preserve"> </w:t>
      </w:r>
      <w:r>
        <w:t>поисковую</w:t>
      </w:r>
      <w:r>
        <w:rPr>
          <w:spacing w:val="1"/>
        </w:rPr>
        <w:t xml:space="preserve"> </w:t>
      </w:r>
      <w:r>
        <w:t>деятельность,</w:t>
      </w:r>
      <w:r>
        <w:rPr>
          <w:spacing w:val="1"/>
        </w:rPr>
        <w:t xml:space="preserve"> </w:t>
      </w:r>
      <w:r>
        <w:t>конкретизирует</w:t>
      </w:r>
      <w:r>
        <w:rPr>
          <w:spacing w:val="1"/>
        </w:rPr>
        <w:t xml:space="preserve"> </w:t>
      </w:r>
      <w:r>
        <w:t>и</w:t>
      </w:r>
      <w:r>
        <w:rPr>
          <w:spacing w:val="1"/>
        </w:rPr>
        <w:t xml:space="preserve"> </w:t>
      </w:r>
      <w:r>
        <w:t>обогащает</w:t>
      </w:r>
      <w:r>
        <w:rPr>
          <w:spacing w:val="-57"/>
        </w:rPr>
        <w:t xml:space="preserve"> </w:t>
      </w:r>
      <w:r>
        <w:t>познавательные действия детей, задает детям вопросы, обращает внимание на постановку цели,</w:t>
      </w:r>
      <w:r>
        <w:rPr>
          <w:spacing w:val="1"/>
        </w:rPr>
        <w:t xml:space="preserve"> </w:t>
      </w:r>
      <w:r>
        <w:t>определение задач деятельности, развивает умения принимать образец, инструкцию взрослого,</w:t>
      </w:r>
      <w:r>
        <w:rPr>
          <w:spacing w:val="1"/>
        </w:rPr>
        <w:t xml:space="preserve"> </w:t>
      </w:r>
      <w:r>
        <w:t>поощряет стремление самостоятельно завершить начатое действие. Организует и поддерживает</w:t>
      </w:r>
      <w:r>
        <w:rPr>
          <w:spacing w:val="1"/>
        </w:rPr>
        <w:t xml:space="preserve"> </w:t>
      </w:r>
      <w:r>
        <w:t>совместные</w:t>
      </w:r>
      <w:r>
        <w:rPr>
          <w:spacing w:val="-3"/>
        </w:rPr>
        <w:t xml:space="preserve"> </w:t>
      </w:r>
      <w:r>
        <w:t>действия ребенка</w:t>
      </w:r>
      <w:r>
        <w:rPr>
          <w:spacing w:val="-1"/>
        </w:rPr>
        <w:t xml:space="preserve"> </w:t>
      </w:r>
      <w:r>
        <w:t>со взрослым</w:t>
      </w:r>
      <w:r>
        <w:rPr>
          <w:spacing w:val="-1"/>
        </w:rPr>
        <w:t xml:space="preserve"> </w:t>
      </w:r>
      <w:r>
        <w:t>и сверстниками;</w:t>
      </w:r>
    </w:p>
    <w:p w:rsidR="000801B6" w:rsidRDefault="000801B6" w:rsidP="00B30D40">
      <w:pPr>
        <w:pStyle w:val="a3"/>
        <w:spacing w:before="1"/>
        <w:ind w:right="644"/>
      </w:pPr>
      <w:r>
        <w:t>при сравнении двух предметов по одному признаку педагог направляет внимание детей на</w:t>
      </w:r>
      <w:r>
        <w:rPr>
          <w:spacing w:val="-57"/>
        </w:rPr>
        <w:t xml:space="preserve"> </w:t>
      </w:r>
      <w:r>
        <w:t>выделение сходства, на овладение действием соединения в пары предметов с ярко выраженными</w:t>
      </w:r>
      <w:r>
        <w:rPr>
          <w:spacing w:val="1"/>
        </w:rPr>
        <w:t xml:space="preserve"> </w:t>
      </w:r>
      <w:r>
        <w:t>признаками</w:t>
      </w:r>
      <w:r>
        <w:rPr>
          <w:spacing w:val="-1"/>
        </w:rPr>
        <w:t xml:space="preserve"> </w:t>
      </w:r>
      <w:r>
        <w:t>сходства, группировкой</w:t>
      </w:r>
      <w:r>
        <w:rPr>
          <w:spacing w:val="-2"/>
        </w:rPr>
        <w:t xml:space="preserve"> </w:t>
      </w:r>
      <w:r>
        <w:t>по заданному</w:t>
      </w:r>
      <w:r>
        <w:rPr>
          <w:spacing w:val="-6"/>
        </w:rPr>
        <w:t xml:space="preserve"> </w:t>
      </w:r>
      <w:r>
        <w:t>предметному</w:t>
      </w:r>
      <w:r>
        <w:rPr>
          <w:spacing w:val="-5"/>
        </w:rPr>
        <w:t xml:space="preserve"> </w:t>
      </w:r>
      <w:r>
        <w:t>образцу</w:t>
      </w:r>
      <w:r>
        <w:rPr>
          <w:spacing w:val="-6"/>
        </w:rPr>
        <w:t xml:space="preserve"> </w:t>
      </w:r>
      <w:r>
        <w:t>и по</w:t>
      </w:r>
      <w:r>
        <w:rPr>
          <w:spacing w:val="-1"/>
        </w:rPr>
        <w:t xml:space="preserve"> </w:t>
      </w:r>
      <w:r>
        <w:t>слову.</w:t>
      </w:r>
    </w:p>
    <w:p w:rsidR="000801B6" w:rsidRDefault="000801B6" w:rsidP="00B30D40">
      <w:pPr>
        <w:pStyle w:val="a5"/>
        <w:numPr>
          <w:ilvl w:val="0"/>
          <w:numId w:val="490"/>
        </w:numPr>
        <w:tabs>
          <w:tab w:val="left" w:pos="1784"/>
        </w:tabs>
        <w:ind w:hanging="261"/>
        <w:rPr>
          <w:sz w:val="24"/>
        </w:rPr>
      </w:pPr>
      <w:r>
        <w:rPr>
          <w:sz w:val="24"/>
        </w:rPr>
        <w:t>Математические</w:t>
      </w:r>
      <w:r>
        <w:rPr>
          <w:spacing w:val="-5"/>
          <w:sz w:val="24"/>
        </w:rPr>
        <w:t xml:space="preserve"> </w:t>
      </w:r>
      <w:r>
        <w:rPr>
          <w:sz w:val="24"/>
        </w:rPr>
        <w:t>представления:</w:t>
      </w:r>
    </w:p>
    <w:p w:rsidR="000801B6" w:rsidRDefault="000801B6" w:rsidP="00B30D40">
      <w:pPr>
        <w:pStyle w:val="a3"/>
        <w:ind w:right="644"/>
      </w:pPr>
      <w:r>
        <w:t>педагог продолжает работу по освоению детьми практического установления простейших</w:t>
      </w:r>
      <w:r>
        <w:rPr>
          <w:spacing w:val="1"/>
        </w:rPr>
        <w:t xml:space="preserve"> </w:t>
      </w:r>
      <w:r>
        <w:t>пространственно-количественных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предметами:</w:t>
      </w:r>
      <w:r>
        <w:rPr>
          <w:spacing w:val="1"/>
        </w:rPr>
        <w:t xml:space="preserve"> </w:t>
      </w:r>
      <w:r>
        <w:t>больше-меньше,</w:t>
      </w:r>
      <w:r>
        <w:rPr>
          <w:spacing w:val="1"/>
        </w:rPr>
        <w:t xml:space="preserve"> </w:t>
      </w:r>
      <w:r>
        <w:t>короче-длиннее,</w:t>
      </w:r>
      <w:r>
        <w:rPr>
          <w:spacing w:val="1"/>
        </w:rPr>
        <w:t xml:space="preserve"> </w:t>
      </w:r>
      <w:r>
        <w:t>шире-уже,</w:t>
      </w:r>
      <w:r>
        <w:rPr>
          <w:spacing w:val="1"/>
        </w:rPr>
        <w:t xml:space="preserve"> </w:t>
      </w:r>
      <w:r>
        <w:t>выше-ниже,</w:t>
      </w:r>
      <w:r>
        <w:rPr>
          <w:spacing w:val="1"/>
        </w:rPr>
        <w:t xml:space="preserve"> </w:t>
      </w:r>
      <w:r>
        <w:t>такие</w:t>
      </w:r>
      <w:r>
        <w:rPr>
          <w:spacing w:val="1"/>
        </w:rPr>
        <w:t xml:space="preserve"> </w:t>
      </w:r>
      <w:r>
        <w:t>же</w:t>
      </w:r>
      <w:r>
        <w:rPr>
          <w:spacing w:val="1"/>
        </w:rPr>
        <w:t xml:space="preserve"> </w:t>
      </w:r>
      <w:r>
        <w:t>по</w:t>
      </w:r>
      <w:r>
        <w:rPr>
          <w:spacing w:val="1"/>
        </w:rPr>
        <w:t xml:space="preserve"> </w:t>
      </w:r>
      <w:r>
        <w:t>размеру;</w:t>
      </w:r>
      <w:r>
        <w:rPr>
          <w:spacing w:val="1"/>
        </w:rPr>
        <w:t xml:space="preserve"> </w:t>
      </w:r>
      <w:r>
        <w:t>больше-меньше,</w:t>
      </w:r>
      <w:r>
        <w:rPr>
          <w:spacing w:val="1"/>
        </w:rPr>
        <w:t xml:space="preserve"> </w:t>
      </w:r>
      <w:r>
        <w:t>столько</w:t>
      </w:r>
      <w:r>
        <w:rPr>
          <w:spacing w:val="1"/>
        </w:rPr>
        <w:t xml:space="preserve"> </w:t>
      </w:r>
      <w:r>
        <w:t>же,</w:t>
      </w:r>
      <w:r>
        <w:rPr>
          <w:spacing w:val="1"/>
        </w:rPr>
        <w:t xml:space="preserve"> </w:t>
      </w:r>
      <w:r>
        <w:t>поровну, не поровну по количеству, используя приемы наложения и приложения; организует</w:t>
      </w:r>
      <w:r>
        <w:rPr>
          <w:spacing w:val="1"/>
        </w:rPr>
        <w:t xml:space="preserve"> </w:t>
      </w:r>
      <w:r>
        <w:t>овладение</w:t>
      </w:r>
      <w:r>
        <w:rPr>
          <w:spacing w:val="1"/>
        </w:rPr>
        <w:t xml:space="preserve"> </w:t>
      </w:r>
      <w:r>
        <w:t>уравниванием</w:t>
      </w:r>
      <w:r>
        <w:rPr>
          <w:spacing w:val="1"/>
        </w:rPr>
        <w:t xml:space="preserve"> </w:t>
      </w:r>
      <w:r>
        <w:t>неравных</w:t>
      </w:r>
      <w:r>
        <w:rPr>
          <w:spacing w:val="1"/>
        </w:rPr>
        <w:t xml:space="preserve"> </w:t>
      </w:r>
      <w:r>
        <w:t>групп</w:t>
      </w:r>
      <w:r>
        <w:rPr>
          <w:spacing w:val="1"/>
        </w:rPr>
        <w:t xml:space="preserve"> </w:t>
      </w:r>
      <w:r>
        <w:t>предметов</w:t>
      </w:r>
      <w:r>
        <w:rPr>
          <w:spacing w:val="1"/>
        </w:rPr>
        <w:t xml:space="preserve"> </w:t>
      </w:r>
      <w:r>
        <w:t>путем</w:t>
      </w:r>
      <w:r>
        <w:rPr>
          <w:spacing w:val="1"/>
        </w:rPr>
        <w:t xml:space="preserve"> </w:t>
      </w:r>
      <w:r>
        <w:t>добавления</w:t>
      </w:r>
      <w:r>
        <w:rPr>
          <w:spacing w:val="1"/>
        </w:rPr>
        <w:t xml:space="preserve"> </w:t>
      </w:r>
      <w:r>
        <w:t>одного</w:t>
      </w:r>
      <w:r>
        <w:rPr>
          <w:spacing w:val="1"/>
        </w:rPr>
        <w:t xml:space="preserve"> </w:t>
      </w:r>
      <w:r>
        <w:t>предмета</w:t>
      </w:r>
      <w:r>
        <w:rPr>
          <w:spacing w:val="1"/>
        </w:rPr>
        <w:t xml:space="preserve"> </w:t>
      </w:r>
      <w:r>
        <w:t>к</w:t>
      </w:r>
      <w:r>
        <w:rPr>
          <w:spacing w:val="1"/>
        </w:rPr>
        <w:t xml:space="preserve"> </w:t>
      </w:r>
      <w:r>
        <w:t>меньшей группе или удаления одного предмета из большей группы; расширяет диапазон слов,</w:t>
      </w:r>
      <w:r>
        <w:rPr>
          <w:spacing w:val="1"/>
        </w:rPr>
        <w:t xml:space="preserve"> </w:t>
      </w:r>
      <w:r>
        <w:t>обозначающих</w:t>
      </w:r>
      <w:r>
        <w:rPr>
          <w:spacing w:val="1"/>
        </w:rPr>
        <w:t xml:space="preserve"> </w:t>
      </w:r>
      <w:r>
        <w:t>свойства, качества</w:t>
      </w:r>
      <w:r>
        <w:rPr>
          <w:spacing w:val="-1"/>
        </w:rPr>
        <w:t xml:space="preserve"> </w:t>
      </w:r>
      <w:r>
        <w:t>предметов</w:t>
      </w:r>
      <w:r>
        <w:rPr>
          <w:spacing w:val="-1"/>
        </w:rPr>
        <w:t xml:space="preserve"> </w:t>
      </w:r>
      <w:r>
        <w:t>и</w:t>
      </w:r>
      <w:r>
        <w:rPr>
          <w:spacing w:val="3"/>
        </w:rPr>
        <w:t xml:space="preserve"> </w:t>
      </w:r>
      <w:r>
        <w:t>отношений между</w:t>
      </w:r>
      <w:r>
        <w:rPr>
          <w:spacing w:val="-6"/>
        </w:rPr>
        <w:t xml:space="preserve"> </w:t>
      </w:r>
      <w:r>
        <w:t>ними;</w:t>
      </w:r>
    </w:p>
    <w:p w:rsidR="000801B6" w:rsidRDefault="000801B6" w:rsidP="00B30D40">
      <w:pPr>
        <w:pStyle w:val="a3"/>
        <w:ind w:right="643"/>
      </w:pPr>
      <w:r>
        <w:t>знакомит</w:t>
      </w:r>
      <w:r>
        <w:rPr>
          <w:spacing w:val="1"/>
        </w:rPr>
        <w:t xml:space="preserve"> </w:t>
      </w:r>
      <w:r>
        <w:t>детей</w:t>
      </w:r>
      <w:r>
        <w:rPr>
          <w:spacing w:val="1"/>
        </w:rPr>
        <w:t xml:space="preserve"> </w:t>
      </w:r>
      <w:r>
        <w:t>с</w:t>
      </w:r>
      <w:r>
        <w:rPr>
          <w:spacing w:val="1"/>
        </w:rPr>
        <w:t xml:space="preserve"> </w:t>
      </w:r>
      <w:r>
        <w:t>некоторыми</w:t>
      </w:r>
      <w:r>
        <w:rPr>
          <w:spacing w:val="1"/>
        </w:rPr>
        <w:t xml:space="preserve"> </w:t>
      </w:r>
      <w:r>
        <w:t>фигурами:</w:t>
      </w:r>
      <w:r>
        <w:rPr>
          <w:spacing w:val="1"/>
        </w:rPr>
        <w:t xml:space="preserve"> </w:t>
      </w:r>
      <w:r>
        <w:t>шар,</w:t>
      </w:r>
      <w:r>
        <w:rPr>
          <w:spacing w:val="1"/>
        </w:rPr>
        <w:t xml:space="preserve"> </w:t>
      </w:r>
      <w:r>
        <w:t>куб,</w:t>
      </w:r>
      <w:r>
        <w:rPr>
          <w:spacing w:val="1"/>
        </w:rPr>
        <w:t xml:space="preserve"> </w:t>
      </w:r>
      <w:r>
        <w:t>круг,</w:t>
      </w:r>
      <w:r>
        <w:rPr>
          <w:spacing w:val="1"/>
        </w:rPr>
        <w:t xml:space="preserve"> </w:t>
      </w:r>
      <w:r>
        <w:t>квадрат,</w:t>
      </w:r>
      <w:r>
        <w:rPr>
          <w:spacing w:val="61"/>
        </w:rPr>
        <w:t xml:space="preserve"> </w:t>
      </w:r>
      <w:r>
        <w:t>треугольник,</w:t>
      </w:r>
      <w:r>
        <w:rPr>
          <w:spacing w:val="1"/>
        </w:rPr>
        <w:t xml:space="preserve"> </w:t>
      </w:r>
      <w:r>
        <w:t>активизируя</w:t>
      </w:r>
      <w:r>
        <w:rPr>
          <w:spacing w:val="1"/>
        </w:rPr>
        <w:t xml:space="preserve"> </w:t>
      </w:r>
      <w:r>
        <w:t>в</w:t>
      </w:r>
      <w:r>
        <w:rPr>
          <w:spacing w:val="1"/>
        </w:rPr>
        <w:t xml:space="preserve"> </w:t>
      </w:r>
      <w:r>
        <w:t>их</w:t>
      </w:r>
      <w:r>
        <w:rPr>
          <w:spacing w:val="1"/>
        </w:rPr>
        <w:t xml:space="preserve"> </w:t>
      </w:r>
      <w:r>
        <w:t>речи</w:t>
      </w:r>
      <w:r>
        <w:rPr>
          <w:spacing w:val="1"/>
        </w:rPr>
        <w:t xml:space="preserve"> </w:t>
      </w:r>
      <w:r>
        <w:t>данные</w:t>
      </w:r>
      <w:r>
        <w:rPr>
          <w:spacing w:val="1"/>
        </w:rPr>
        <w:t xml:space="preserve"> </w:t>
      </w:r>
      <w:r>
        <w:t>названия;</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характеристик:</w:t>
      </w:r>
      <w:r>
        <w:rPr>
          <w:spacing w:val="1"/>
        </w:rPr>
        <w:t xml:space="preserve"> </w:t>
      </w:r>
      <w:r>
        <w:t>ближе</w:t>
      </w:r>
      <w:r>
        <w:rPr>
          <w:spacing w:val="1"/>
        </w:rPr>
        <w:t xml:space="preserve"> </w:t>
      </w:r>
      <w:r>
        <w:t>(дальше),</w:t>
      </w:r>
      <w:r>
        <w:rPr>
          <w:spacing w:val="1"/>
        </w:rPr>
        <w:t xml:space="preserve"> </w:t>
      </w:r>
      <w:r>
        <w:t>раньше</w:t>
      </w:r>
      <w:r>
        <w:rPr>
          <w:spacing w:val="1"/>
        </w:rPr>
        <w:t xml:space="preserve"> </w:t>
      </w:r>
      <w:r>
        <w:t>(позже);</w:t>
      </w:r>
      <w:r>
        <w:rPr>
          <w:spacing w:val="1"/>
        </w:rPr>
        <w:t xml:space="preserve"> </w:t>
      </w:r>
      <w:r>
        <w:t>помогает</w:t>
      </w:r>
      <w:r>
        <w:rPr>
          <w:spacing w:val="1"/>
        </w:rPr>
        <w:t xml:space="preserve"> </w:t>
      </w:r>
      <w:r>
        <w:t>на</w:t>
      </w:r>
      <w:r>
        <w:rPr>
          <w:spacing w:val="1"/>
        </w:rPr>
        <w:t xml:space="preserve"> </w:t>
      </w:r>
      <w:r>
        <w:t>чувственном</w:t>
      </w:r>
      <w:r>
        <w:rPr>
          <w:spacing w:val="1"/>
        </w:rPr>
        <w:t xml:space="preserve"> </w:t>
      </w:r>
      <w:r>
        <w:t>уровне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от</w:t>
      </w:r>
      <w:r>
        <w:rPr>
          <w:spacing w:val="1"/>
        </w:rPr>
        <w:t xml:space="preserve"> </w:t>
      </w:r>
      <w:r>
        <w:t>себя:</w:t>
      </w:r>
      <w:r>
        <w:rPr>
          <w:spacing w:val="1"/>
        </w:rPr>
        <w:t xml:space="preserve"> </w:t>
      </w:r>
      <w:r>
        <w:t>впереди</w:t>
      </w:r>
      <w:r>
        <w:rPr>
          <w:spacing w:val="1"/>
        </w:rPr>
        <w:t xml:space="preserve"> </w:t>
      </w:r>
      <w:r>
        <w:t>(сзади),</w:t>
      </w:r>
      <w:r>
        <w:rPr>
          <w:spacing w:val="1"/>
        </w:rPr>
        <w:t xml:space="preserve"> </w:t>
      </w:r>
      <w:r>
        <w:t>сверху</w:t>
      </w:r>
      <w:r>
        <w:rPr>
          <w:spacing w:val="1"/>
        </w:rPr>
        <w:t xml:space="preserve"> </w:t>
      </w:r>
      <w:r>
        <w:t>(снизу),</w:t>
      </w:r>
      <w:r>
        <w:rPr>
          <w:spacing w:val="1"/>
        </w:rPr>
        <w:t xml:space="preserve"> </w:t>
      </w:r>
      <w:r>
        <w:t>справа</w:t>
      </w:r>
      <w:r>
        <w:rPr>
          <w:spacing w:val="1"/>
        </w:rPr>
        <w:t xml:space="preserve"> </w:t>
      </w:r>
      <w:r>
        <w:t>(слева)</w:t>
      </w:r>
      <w:r>
        <w:rPr>
          <w:spacing w:val="60"/>
        </w:rPr>
        <w:t xml:space="preserve"> </w:t>
      </w:r>
      <w:r>
        <w:t>и</w:t>
      </w:r>
      <w:r>
        <w:rPr>
          <w:spacing w:val="1"/>
        </w:rPr>
        <w:t xml:space="preserve"> </w:t>
      </w:r>
      <w:r>
        <w:t>времени</w:t>
      </w:r>
      <w:r>
        <w:rPr>
          <w:spacing w:val="-1"/>
        </w:rPr>
        <w:t xml:space="preserve"> </w:t>
      </w:r>
      <w:r>
        <w:t>(понимать</w:t>
      </w:r>
      <w:r>
        <w:rPr>
          <w:spacing w:val="1"/>
        </w:rPr>
        <w:t xml:space="preserve"> </w:t>
      </w:r>
      <w:r>
        <w:t>контрастные</w:t>
      </w:r>
      <w:r>
        <w:rPr>
          <w:spacing w:val="-3"/>
        </w:rPr>
        <w:t xml:space="preserve"> </w:t>
      </w:r>
      <w:r>
        <w:t>особенности</w:t>
      </w:r>
      <w:r>
        <w:rPr>
          <w:spacing w:val="1"/>
        </w:rPr>
        <w:t xml:space="preserve"> </w:t>
      </w:r>
      <w:r>
        <w:t>утра</w:t>
      </w:r>
      <w:r>
        <w:rPr>
          <w:spacing w:val="-2"/>
        </w:rPr>
        <w:t xml:space="preserve"> </w:t>
      </w:r>
      <w:r>
        <w:t>и вечера,</w:t>
      </w:r>
      <w:r>
        <w:rPr>
          <w:spacing w:val="-1"/>
        </w:rPr>
        <w:t xml:space="preserve"> </w:t>
      </w:r>
      <w:r>
        <w:t>дня и ночи).</w:t>
      </w:r>
    </w:p>
    <w:p w:rsidR="000801B6" w:rsidRDefault="000801B6" w:rsidP="00B30D40">
      <w:pPr>
        <w:pStyle w:val="a5"/>
        <w:numPr>
          <w:ilvl w:val="0"/>
          <w:numId w:val="490"/>
        </w:numPr>
        <w:tabs>
          <w:tab w:val="left" w:pos="1784"/>
        </w:tabs>
        <w:ind w:hanging="261"/>
        <w:rPr>
          <w:sz w:val="24"/>
        </w:rPr>
      </w:pPr>
      <w:r>
        <w:rPr>
          <w:sz w:val="24"/>
        </w:rPr>
        <w:t>Окружающий</w:t>
      </w:r>
      <w:r>
        <w:rPr>
          <w:spacing w:val="-3"/>
          <w:sz w:val="24"/>
        </w:rPr>
        <w:t xml:space="preserve"> </w:t>
      </w:r>
      <w:r>
        <w:rPr>
          <w:sz w:val="24"/>
        </w:rPr>
        <w:t>мир:</w:t>
      </w:r>
    </w:p>
    <w:p w:rsidR="000801B6" w:rsidRDefault="000801B6" w:rsidP="00B30D40">
      <w:pPr>
        <w:pStyle w:val="a3"/>
        <w:ind w:right="642"/>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начальные</w:t>
      </w:r>
      <w:r>
        <w:rPr>
          <w:spacing w:val="1"/>
        </w:rPr>
        <w:t xml:space="preserve"> </w:t>
      </w:r>
      <w:r>
        <w:t>представления</w:t>
      </w:r>
      <w:r>
        <w:rPr>
          <w:spacing w:val="1"/>
        </w:rPr>
        <w:t xml:space="preserve"> </w:t>
      </w:r>
      <w:r>
        <w:t>и</w:t>
      </w:r>
      <w:r>
        <w:rPr>
          <w:spacing w:val="1"/>
        </w:rPr>
        <w:t xml:space="preserve"> </w:t>
      </w:r>
      <w:r>
        <w:t>эмоционально</w:t>
      </w:r>
      <w:r>
        <w:rPr>
          <w:spacing w:val="1"/>
        </w:rPr>
        <w:t xml:space="preserve"> </w:t>
      </w:r>
      <w:r>
        <w:t>положительное</w:t>
      </w:r>
      <w:r>
        <w:rPr>
          <w:spacing w:val="-57"/>
        </w:rPr>
        <w:t xml:space="preserve"> </w:t>
      </w:r>
      <w:r>
        <w:t>отношение к родителям (законным представителям) и другим членам семьи, людям ближайшего</w:t>
      </w:r>
      <w:r>
        <w:rPr>
          <w:spacing w:val="1"/>
        </w:rPr>
        <w:t xml:space="preserve"> </w:t>
      </w:r>
      <w:r>
        <w:t>окружения, поощряет стремление детей называть их по имени, включаться в диалог, в общение и</w:t>
      </w:r>
      <w:r>
        <w:rPr>
          <w:spacing w:val="-57"/>
        </w:rPr>
        <w:t xml:space="preserve"> </w:t>
      </w:r>
      <w:r>
        <w:t>игры с ними; побуждает ребенка благодарить за подарки, оказывать посильную помощь родным,</w:t>
      </w:r>
      <w:r>
        <w:rPr>
          <w:spacing w:val="1"/>
        </w:rPr>
        <w:t xml:space="preserve"> </w:t>
      </w:r>
      <w:r>
        <w:t>приобщаться к традициям семьи. Знакомит с населенным пунктом,</w:t>
      </w:r>
      <w:r>
        <w:rPr>
          <w:spacing w:val="60"/>
        </w:rPr>
        <w:t xml:space="preserve"> </w:t>
      </w:r>
      <w:r>
        <w:t>в котором живет ребенок,</w:t>
      </w:r>
      <w:r>
        <w:rPr>
          <w:spacing w:val="1"/>
        </w:rPr>
        <w:t xml:space="preserve"> </w:t>
      </w:r>
      <w:r>
        <w:t>дает начальные представления о родной стране, о некоторых наиболее важных праздниках и</w:t>
      </w:r>
      <w:r>
        <w:rPr>
          <w:spacing w:val="1"/>
        </w:rPr>
        <w:t xml:space="preserve"> </w:t>
      </w:r>
      <w:r>
        <w:t>событиях. Включая детей в отдельные бытовые ситуации, знакомит с трудом людей близкого</w:t>
      </w:r>
      <w:r>
        <w:rPr>
          <w:spacing w:val="1"/>
        </w:rPr>
        <w:t xml:space="preserve"> </w:t>
      </w:r>
      <w:r>
        <w:t>окружения, (ходят в магазин, убирают квартиру, двор, готовят еду, водят транспорт и другое).</w:t>
      </w:r>
      <w:r>
        <w:rPr>
          <w:spacing w:val="1"/>
        </w:rPr>
        <w:t xml:space="preserve"> </w:t>
      </w:r>
      <w:r>
        <w:t>Знакомит</w:t>
      </w:r>
      <w:r>
        <w:rPr>
          <w:spacing w:val="4"/>
        </w:rPr>
        <w:t xml:space="preserve"> </w:t>
      </w:r>
      <w:r>
        <w:t>с</w:t>
      </w:r>
      <w:r>
        <w:rPr>
          <w:spacing w:val="3"/>
        </w:rPr>
        <w:t xml:space="preserve"> </w:t>
      </w:r>
      <w:r>
        <w:t>трудом</w:t>
      </w:r>
      <w:r>
        <w:rPr>
          <w:spacing w:val="3"/>
        </w:rPr>
        <w:t xml:space="preserve"> </w:t>
      </w:r>
      <w:r>
        <w:t>работников</w:t>
      </w:r>
      <w:r>
        <w:rPr>
          <w:spacing w:val="3"/>
        </w:rPr>
        <w:t xml:space="preserve"> </w:t>
      </w:r>
      <w:r>
        <w:t>ДОО</w:t>
      </w:r>
      <w:r>
        <w:rPr>
          <w:spacing w:val="3"/>
        </w:rPr>
        <w:t xml:space="preserve"> </w:t>
      </w:r>
      <w:r>
        <w:t>(помощника</w:t>
      </w:r>
      <w:r>
        <w:rPr>
          <w:spacing w:val="3"/>
        </w:rPr>
        <w:t xml:space="preserve"> </w:t>
      </w:r>
      <w:r>
        <w:t>воспитателя,</w:t>
      </w:r>
      <w:r>
        <w:rPr>
          <w:spacing w:val="3"/>
        </w:rPr>
        <w:t xml:space="preserve"> </w:t>
      </w:r>
      <w:r>
        <w:t>повара,</w:t>
      </w:r>
      <w:r>
        <w:rPr>
          <w:spacing w:val="3"/>
        </w:rPr>
        <w:t xml:space="preserve"> </w:t>
      </w:r>
      <w:r>
        <w:t>дворника,</w:t>
      </w:r>
      <w:r>
        <w:rPr>
          <w:spacing w:val="3"/>
        </w:rPr>
        <w:t xml:space="preserve"> </w:t>
      </w:r>
      <w:r>
        <w:t>водителя).</w:t>
      </w:r>
    </w:p>
    <w:p w:rsidR="000801B6" w:rsidRDefault="000801B6" w:rsidP="00B30D40">
      <w:pPr>
        <w:pStyle w:val="a3"/>
        <w:spacing w:before="61"/>
        <w:ind w:right="644" w:firstLine="0"/>
      </w:pPr>
      <w:r>
        <w:t>Демонстрирует некоторые инструменты труда, воспитывает бережное отношение к предметам,</w:t>
      </w:r>
      <w:r>
        <w:rPr>
          <w:spacing w:val="1"/>
        </w:rPr>
        <w:t xml:space="preserve"> </w:t>
      </w:r>
      <w:r>
        <w:t>сделанным руками человека. Поощряет детей за проявление аккуратности (не сорить, убирать за</w:t>
      </w:r>
      <w:r>
        <w:rPr>
          <w:spacing w:val="1"/>
        </w:rPr>
        <w:t xml:space="preserve"> </w:t>
      </w:r>
      <w:r>
        <w:t>собой,</w:t>
      </w:r>
      <w:r>
        <w:rPr>
          <w:spacing w:val="1"/>
        </w:rPr>
        <w:t xml:space="preserve"> </w:t>
      </w:r>
      <w:r>
        <w:t>не</w:t>
      </w:r>
      <w:r>
        <w:rPr>
          <w:spacing w:val="1"/>
        </w:rPr>
        <w:t xml:space="preserve"> </w:t>
      </w:r>
      <w:r>
        <w:t>расходовать</w:t>
      </w:r>
      <w:r>
        <w:rPr>
          <w:spacing w:val="1"/>
        </w:rPr>
        <w:t xml:space="preserve"> </w:t>
      </w:r>
      <w:r>
        <w:t>лишние</w:t>
      </w:r>
      <w:r>
        <w:rPr>
          <w:spacing w:val="1"/>
        </w:rPr>
        <w:t xml:space="preserve"> </w:t>
      </w:r>
      <w:r>
        <w:t>материалы</w:t>
      </w:r>
      <w:r>
        <w:rPr>
          <w:spacing w:val="1"/>
        </w:rPr>
        <w:t xml:space="preserve"> </w:t>
      </w:r>
      <w:r>
        <w:t>зря</w:t>
      </w:r>
      <w:r>
        <w:rPr>
          <w:spacing w:val="1"/>
        </w:rPr>
        <w:t xml:space="preserve"> </w:t>
      </w:r>
      <w:r>
        <w:t>и</w:t>
      </w:r>
      <w:r>
        <w:rPr>
          <w:spacing w:val="1"/>
        </w:rPr>
        <w:t xml:space="preserve"> </w:t>
      </w:r>
      <w:r>
        <w:t>так</w:t>
      </w:r>
      <w:r>
        <w:rPr>
          <w:spacing w:val="1"/>
        </w:rPr>
        <w:t xml:space="preserve"> </w:t>
      </w:r>
      <w:r>
        <w:t>далее).</w:t>
      </w:r>
      <w:r>
        <w:rPr>
          <w:spacing w:val="1"/>
        </w:rPr>
        <w:t xml:space="preserve"> </w:t>
      </w:r>
      <w:r>
        <w:t>Дает</w:t>
      </w:r>
      <w:r>
        <w:rPr>
          <w:spacing w:val="1"/>
        </w:rPr>
        <w:t xml:space="preserve"> </w:t>
      </w:r>
      <w:r>
        <w:t>первые</w:t>
      </w:r>
      <w:r>
        <w:rPr>
          <w:spacing w:val="1"/>
        </w:rPr>
        <w:t xml:space="preserve"> </w:t>
      </w:r>
      <w:r>
        <w:t>представления</w:t>
      </w:r>
      <w:r>
        <w:rPr>
          <w:spacing w:val="1"/>
        </w:rPr>
        <w:t xml:space="preserve"> </w:t>
      </w:r>
      <w:r>
        <w:t>о</w:t>
      </w:r>
      <w:r>
        <w:rPr>
          <w:spacing w:val="1"/>
        </w:rPr>
        <w:t xml:space="preserve"> </w:t>
      </w:r>
      <w:r>
        <w:t>разнообразии</w:t>
      </w:r>
      <w:r>
        <w:rPr>
          <w:spacing w:val="1"/>
        </w:rPr>
        <w:t xml:space="preserve"> </w:t>
      </w:r>
      <w:r>
        <w:t>вещей:</w:t>
      </w:r>
      <w:r>
        <w:rPr>
          <w:spacing w:val="1"/>
        </w:rPr>
        <w:t xml:space="preserve"> </w:t>
      </w:r>
      <w:r>
        <w:t>игрушек,</w:t>
      </w:r>
      <w:r>
        <w:rPr>
          <w:spacing w:val="1"/>
        </w:rPr>
        <w:t xml:space="preserve"> </w:t>
      </w:r>
      <w:r>
        <w:t>видов</w:t>
      </w:r>
      <w:r>
        <w:rPr>
          <w:spacing w:val="1"/>
        </w:rPr>
        <w:t xml:space="preserve"> </w:t>
      </w:r>
      <w:r>
        <w:t>транспорта</w:t>
      </w:r>
      <w:r>
        <w:rPr>
          <w:spacing w:val="1"/>
        </w:rPr>
        <w:t xml:space="preserve"> </w:t>
      </w:r>
      <w:r>
        <w:t>(машина,</w:t>
      </w:r>
      <w:r>
        <w:rPr>
          <w:spacing w:val="1"/>
        </w:rPr>
        <w:t xml:space="preserve"> </w:t>
      </w:r>
      <w:r>
        <w:t>автобус,</w:t>
      </w:r>
      <w:r>
        <w:rPr>
          <w:spacing w:val="1"/>
        </w:rPr>
        <w:t xml:space="preserve"> </w:t>
      </w:r>
      <w:r>
        <w:t>корабль</w:t>
      </w:r>
      <w:r>
        <w:rPr>
          <w:spacing w:val="1"/>
        </w:rPr>
        <w:t xml:space="preserve"> </w:t>
      </w:r>
      <w:r>
        <w:t>и</w:t>
      </w:r>
      <w:r>
        <w:rPr>
          <w:spacing w:val="1"/>
        </w:rPr>
        <w:t xml:space="preserve"> </w:t>
      </w:r>
      <w:r>
        <w:t>другие),</w:t>
      </w:r>
      <w:r>
        <w:rPr>
          <w:spacing w:val="1"/>
        </w:rPr>
        <w:t xml:space="preserve"> </w:t>
      </w:r>
      <w:r>
        <w:t>книг</w:t>
      </w:r>
      <w:r>
        <w:rPr>
          <w:spacing w:val="-57"/>
        </w:rPr>
        <w:t xml:space="preserve"> </w:t>
      </w:r>
      <w:r>
        <w:t>(большие, маленькие, толстые, тонкие, книжки-</w:t>
      </w:r>
      <w:r>
        <w:lastRenderedPageBreak/>
        <w:t>игрушки, книжки-картинки и другие). В ходе</w:t>
      </w:r>
      <w:r>
        <w:rPr>
          <w:spacing w:val="1"/>
        </w:rPr>
        <w:t xml:space="preserve"> </w:t>
      </w:r>
      <w:r>
        <w:t>практического обследования знакомит с некоторыми овощами и фруктами (морковка, репка,</w:t>
      </w:r>
      <w:r>
        <w:rPr>
          <w:spacing w:val="1"/>
        </w:rPr>
        <w:t xml:space="preserve"> </w:t>
      </w:r>
      <w:r>
        <w:t>яблоко,</w:t>
      </w:r>
      <w:r>
        <w:rPr>
          <w:spacing w:val="-2"/>
        </w:rPr>
        <w:t xml:space="preserve"> </w:t>
      </w:r>
      <w:r>
        <w:t>банан,</w:t>
      </w:r>
      <w:r>
        <w:rPr>
          <w:spacing w:val="-1"/>
        </w:rPr>
        <w:t xml:space="preserve"> </w:t>
      </w:r>
      <w:r>
        <w:t>апельсин</w:t>
      </w:r>
      <w:r>
        <w:rPr>
          <w:spacing w:val="-1"/>
        </w:rPr>
        <w:t xml:space="preserve"> </w:t>
      </w:r>
      <w:r>
        <w:t>и</w:t>
      </w:r>
      <w:r>
        <w:rPr>
          <w:spacing w:val="-1"/>
        </w:rPr>
        <w:t xml:space="preserve"> </w:t>
      </w:r>
      <w:r>
        <w:t>другие),</w:t>
      </w:r>
      <w:r>
        <w:rPr>
          <w:spacing w:val="-2"/>
        </w:rPr>
        <w:t xml:space="preserve"> </w:t>
      </w:r>
      <w:r>
        <w:t>их</w:t>
      </w:r>
      <w:r>
        <w:rPr>
          <w:spacing w:val="1"/>
        </w:rPr>
        <w:t xml:space="preserve"> </w:t>
      </w:r>
      <w:r>
        <w:t>вкусовыми</w:t>
      </w:r>
      <w:r>
        <w:rPr>
          <w:spacing w:val="-1"/>
        </w:rPr>
        <w:t xml:space="preserve"> </w:t>
      </w:r>
      <w:r>
        <w:t>качествами</w:t>
      </w:r>
      <w:r>
        <w:rPr>
          <w:spacing w:val="-1"/>
        </w:rPr>
        <w:t xml:space="preserve"> </w:t>
      </w:r>
      <w:r>
        <w:t>(кислый,</w:t>
      </w:r>
      <w:r>
        <w:rPr>
          <w:spacing w:val="-1"/>
        </w:rPr>
        <w:t xml:space="preserve"> </w:t>
      </w:r>
      <w:r>
        <w:t>сладкий,</w:t>
      </w:r>
      <w:r>
        <w:rPr>
          <w:spacing w:val="-2"/>
        </w:rPr>
        <w:t xml:space="preserve"> </w:t>
      </w:r>
      <w:r>
        <w:t>соленый).</w:t>
      </w:r>
    </w:p>
    <w:p w:rsidR="000801B6" w:rsidRDefault="000801B6" w:rsidP="00B30D40">
      <w:pPr>
        <w:pStyle w:val="a5"/>
        <w:numPr>
          <w:ilvl w:val="0"/>
          <w:numId w:val="490"/>
        </w:numPr>
        <w:tabs>
          <w:tab w:val="left" w:pos="1784"/>
        </w:tabs>
        <w:spacing w:before="1"/>
        <w:ind w:hanging="261"/>
        <w:rPr>
          <w:sz w:val="24"/>
        </w:rPr>
      </w:pPr>
      <w:r>
        <w:rPr>
          <w:sz w:val="24"/>
        </w:rPr>
        <w:t>Природа:</w:t>
      </w:r>
    </w:p>
    <w:p w:rsidR="00C56757" w:rsidRDefault="000801B6" w:rsidP="009B1E57">
      <w:pPr>
        <w:pStyle w:val="a3"/>
        <w:ind w:right="641"/>
      </w:pPr>
      <w:r>
        <w:t>педагог расширяет представления о диких и домашних животных, деревьях, кустарниках,</w:t>
      </w:r>
      <w:r>
        <w:rPr>
          <w:spacing w:val="1"/>
        </w:rPr>
        <w:t xml:space="preserve"> </w:t>
      </w:r>
      <w:r>
        <w:t>цветковых, травянистых растениях, овощах и фруктах, ягодах данной местности, помогает их</w:t>
      </w:r>
      <w:r>
        <w:rPr>
          <w:spacing w:val="1"/>
        </w:rPr>
        <w:t xml:space="preserve"> </w:t>
      </w:r>
      <w:r>
        <w:t>различать и группировать на основе существенных признаков: внешний вид, питание; польза для</w:t>
      </w:r>
      <w:r>
        <w:rPr>
          <w:spacing w:val="1"/>
        </w:rPr>
        <w:t xml:space="preserve"> </w:t>
      </w:r>
      <w:r>
        <w:t>человека; знакомит с объектами неживой природы и некоторыми свойствами воды, песка, глины,</w:t>
      </w:r>
      <w:r>
        <w:rPr>
          <w:spacing w:val="-57"/>
        </w:rPr>
        <w:t xml:space="preserve"> </w:t>
      </w:r>
      <w:r>
        <w:t>камней. Продолжает развивать способность наблюдать за явлениями природы в разные сезоны</w:t>
      </w:r>
      <w:r>
        <w:rPr>
          <w:spacing w:val="1"/>
        </w:rPr>
        <w:t xml:space="preserve"> </w:t>
      </w:r>
      <w:r>
        <w:t>года и изменениями в жизни животных, растений и человека (выделять признаки времен года по</w:t>
      </w:r>
      <w:r>
        <w:rPr>
          <w:spacing w:val="1"/>
        </w:rPr>
        <w:t xml:space="preserve"> </w:t>
      </w:r>
      <w:r>
        <w:t>состоянию листвы на деревьях, почвенному покрову). Способствует усвоению правил поведения</w:t>
      </w:r>
      <w:r>
        <w:rPr>
          <w:spacing w:val="1"/>
        </w:rPr>
        <w:t xml:space="preserve"> </w:t>
      </w:r>
      <w:r>
        <w:t>в природе (не ломать ветки, не рвать растения, осторожно обращаться с животными, заботиться о</w:t>
      </w:r>
      <w:r>
        <w:rPr>
          <w:spacing w:val="-57"/>
        </w:rPr>
        <w:t xml:space="preserve"> </w:t>
      </w:r>
      <w:r>
        <w:t>них), развивает умение видеть красоту природы и замечать изменения в ней в связи со сменой</w:t>
      </w:r>
      <w:r>
        <w:rPr>
          <w:spacing w:val="1"/>
        </w:rPr>
        <w:t xml:space="preserve"> </w:t>
      </w:r>
      <w:r>
        <w:t>времен</w:t>
      </w:r>
      <w:r>
        <w:rPr>
          <w:spacing w:val="-1"/>
        </w:rPr>
        <w:t xml:space="preserve"> </w:t>
      </w:r>
      <w:r>
        <w:t>года.</w:t>
      </w:r>
    </w:p>
    <w:p w:rsidR="00C56757" w:rsidRDefault="000801B6" w:rsidP="00B30D40">
      <w:pPr>
        <w:pStyle w:val="Heading1"/>
        <w:ind w:left="1341" w:right="1171" w:firstLine="1"/>
        <w:jc w:val="center"/>
        <w:rPr>
          <w:spacing w:val="-57"/>
        </w:rPr>
      </w:pPr>
      <w:r w:rsidRPr="00C56757">
        <w:t>Планирование</w:t>
      </w:r>
      <w:r w:rsidRPr="00C56757">
        <w:rPr>
          <w:spacing w:val="1"/>
        </w:rPr>
        <w:t xml:space="preserve"> </w:t>
      </w:r>
      <w:r w:rsidRPr="00C56757">
        <w:t>образовательной деятельности по</w:t>
      </w:r>
      <w:r w:rsidRPr="00C56757">
        <w:rPr>
          <w:spacing w:val="6"/>
        </w:rPr>
        <w:t xml:space="preserve"> </w:t>
      </w:r>
      <w:r w:rsidRPr="00C56757">
        <w:t>познавательному</w:t>
      </w:r>
      <w:r w:rsidRPr="00C56757">
        <w:rPr>
          <w:spacing w:val="2"/>
        </w:rPr>
        <w:t xml:space="preserve"> </w:t>
      </w:r>
      <w:r w:rsidRPr="00C56757">
        <w:t>развитию</w:t>
      </w:r>
      <w:r w:rsidRPr="00C56757">
        <w:rPr>
          <w:spacing w:val="1"/>
        </w:rPr>
        <w:t xml:space="preserve"> </w:t>
      </w:r>
      <w:r w:rsidRPr="00C56757">
        <w:t>детей 3 - 4 лет, обеспечивающее реализацию содержания Федеральной программы</w:t>
      </w:r>
      <w:r w:rsidRPr="00C56757">
        <w:rPr>
          <w:spacing w:val="-57"/>
        </w:rPr>
        <w:t xml:space="preserve"> </w:t>
      </w:r>
    </w:p>
    <w:p w:rsidR="00C56757" w:rsidRDefault="00C56757" w:rsidP="00B30D40">
      <w:pPr>
        <w:pStyle w:val="Heading1"/>
        <w:ind w:left="1341" w:right="1171" w:firstLine="1"/>
        <w:jc w:val="center"/>
        <w:rPr>
          <w:spacing w:val="-57"/>
        </w:rPr>
      </w:pPr>
    </w:p>
    <w:p w:rsidR="00C56757" w:rsidRDefault="00C56757" w:rsidP="00B30D40">
      <w:pPr>
        <w:pStyle w:val="Heading1"/>
        <w:ind w:left="1341" w:right="1171" w:firstLine="1"/>
        <w:jc w:val="center"/>
        <w:rPr>
          <w:spacing w:val="-57"/>
        </w:rPr>
      </w:pPr>
    </w:p>
    <w:p w:rsidR="000801B6" w:rsidRDefault="000801B6" w:rsidP="00B30D40">
      <w:pPr>
        <w:pStyle w:val="Heading1"/>
        <w:ind w:left="1341" w:right="1171" w:firstLine="1"/>
        <w:jc w:val="center"/>
      </w:pPr>
      <w:r w:rsidRPr="00C56757">
        <w:t>Тематическое</w:t>
      </w:r>
      <w:r w:rsidRPr="00C56757">
        <w:rPr>
          <w:spacing w:val="-2"/>
        </w:rPr>
        <w:t xml:space="preserve"> </w:t>
      </w:r>
      <w:r w:rsidRPr="00C56757">
        <w:t>планирование</w:t>
      </w:r>
      <w:r w:rsidRPr="00C56757">
        <w:rPr>
          <w:spacing w:val="-1"/>
        </w:rPr>
        <w:t xml:space="preserve"> </w:t>
      </w:r>
      <w:r w:rsidRPr="00C56757">
        <w:t>по познавательному развитию</w:t>
      </w:r>
    </w:p>
    <w:p w:rsidR="00C56757" w:rsidRPr="00C56757" w:rsidRDefault="00C56757" w:rsidP="00B30D40">
      <w:pPr>
        <w:pStyle w:val="Heading1"/>
        <w:ind w:left="1341" w:right="1171" w:firstLine="1"/>
        <w:jc w:val="center"/>
      </w:pPr>
    </w:p>
    <w:p w:rsidR="000801B6" w:rsidRPr="00C56757" w:rsidRDefault="000801B6" w:rsidP="00B30D40">
      <w:pPr>
        <w:spacing w:before="1"/>
        <w:ind w:left="817" w:right="653"/>
        <w:jc w:val="center"/>
        <w:rPr>
          <w:rFonts w:ascii="Times New Roman" w:hAnsi="Times New Roman" w:cs="Times New Roman"/>
          <w:b/>
          <w:sz w:val="24"/>
        </w:rPr>
      </w:pPr>
      <w:r w:rsidRPr="00C56757">
        <w:rPr>
          <w:rFonts w:ascii="Times New Roman" w:hAnsi="Times New Roman" w:cs="Times New Roman"/>
          <w:b/>
          <w:sz w:val="24"/>
        </w:rPr>
        <w:t>Сенсорные</w:t>
      </w:r>
      <w:r w:rsidRPr="00C56757">
        <w:rPr>
          <w:rFonts w:ascii="Times New Roman" w:hAnsi="Times New Roman" w:cs="Times New Roman"/>
          <w:b/>
          <w:spacing w:val="-5"/>
          <w:sz w:val="24"/>
        </w:rPr>
        <w:t xml:space="preserve"> </w:t>
      </w:r>
      <w:r w:rsidRPr="00C56757">
        <w:rPr>
          <w:rFonts w:ascii="Times New Roman" w:hAnsi="Times New Roman" w:cs="Times New Roman"/>
          <w:b/>
          <w:sz w:val="24"/>
        </w:rPr>
        <w:t>эталоны и</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познавательные</w:t>
      </w:r>
      <w:r w:rsidRPr="00C56757">
        <w:rPr>
          <w:rFonts w:ascii="Times New Roman" w:hAnsi="Times New Roman" w:cs="Times New Roman"/>
          <w:b/>
          <w:spacing w:val="-4"/>
          <w:sz w:val="24"/>
        </w:rPr>
        <w:t xml:space="preserve"> </w:t>
      </w:r>
      <w:r w:rsidRPr="00C56757">
        <w:rPr>
          <w:rFonts w:ascii="Times New Roman" w:hAnsi="Times New Roman" w:cs="Times New Roman"/>
          <w:b/>
          <w:sz w:val="24"/>
        </w:rPr>
        <w:t>действия</w:t>
      </w:r>
    </w:p>
    <w:p w:rsidR="000801B6" w:rsidRPr="00C56757"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222"/>
      </w:tblGrid>
      <w:tr w:rsidR="000801B6" w:rsidTr="00D4716D">
        <w:trPr>
          <w:trHeight w:val="827"/>
        </w:trPr>
        <w:tc>
          <w:tcPr>
            <w:tcW w:w="1702"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636"/>
              <w:rPr>
                <w:b/>
                <w:sz w:val="24"/>
              </w:rPr>
            </w:pPr>
            <w:r>
              <w:rPr>
                <w:b/>
                <w:sz w:val="24"/>
              </w:rPr>
              <w:t>Месяц</w:t>
            </w:r>
          </w:p>
        </w:tc>
        <w:tc>
          <w:tcPr>
            <w:tcW w:w="8222" w:type="dxa"/>
          </w:tcPr>
          <w:p w:rsidR="000801B6" w:rsidRDefault="000801B6" w:rsidP="00B30D40">
            <w:pPr>
              <w:pStyle w:val="TableParagraph"/>
              <w:spacing w:before="8"/>
              <w:ind w:left="0"/>
              <w:rPr>
                <w:b/>
                <w:sz w:val="23"/>
              </w:rPr>
            </w:pPr>
          </w:p>
          <w:p w:rsidR="000801B6" w:rsidRDefault="000801B6" w:rsidP="00B30D40">
            <w:pPr>
              <w:pStyle w:val="TableParagraph"/>
              <w:ind w:left="2880" w:right="2414"/>
              <w:jc w:val="center"/>
              <w:rPr>
                <w:b/>
                <w:sz w:val="24"/>
              </w:rPr>
            </w:pPr>
            <w:r>
              <w:rPr>
                <w:b/>
                <w:sz w:val="24"/>
              </w:rPr>
              <w:t>Темы</w:t>
            </w:r>
            <w:r>
              <w:rPr>
                <w:b/>
                <w:spacing w:val="-2"/>
                <w:sz w:val="24"/>
              </w:rPr>
              <w:t xml:space="preserve"> </w:t>
            </w:r>
            <w:r>
              <w:rPr>
                <w:b/>
                <w:sz w:val="24"/>
              </w:rPr>
              <w:t>занятий</w:t>
            </w:r>
          </w:p>
        </w:tc>
      </w:tr>
      <w:tr w:rsidR="000801B6" w:rsidTr="00D4716D">
        <w:trPr>
          <w:trHeight w:val="791"/>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8222" w:type="dxa"/>
          </w:tcPr>
          <w:p w:rsidR="000801B6" w:rsidRPr="00B30D40" w:rsidRDefault="000801B6" w:rsidP="00B30D40">
            <w:pPr>
              <w:pStyle w:val="TableParagraph"/>
              <w:ind w:right="370" w:firstLine="458"/>
              <w:rPr>
                <w:sz w:val="24"/>
                <w:lang w:val="ru-RU"/>
              </w:rPr>
            </w:pPr>
            <w:r w:rsidRPr="00B30D40">
              <w:rPr>
                <w:sz w:val="24"/>
                <w:lang w:val="ru-RU"/>
              </w:rPr>
              <w:t>«Осязательно-двигательные действия: рассматривание, поглаживание,</w:t>
            </w:r>
            <w:r w:rsidRPr="00B30D40">
              <w:rPr>
                <w:spacing w:val="-58"/>
                <w:sz w:val="24"/>
                <w:lang w:val="ru-RU"/>
              </w:rPr>
              <w:t xml:space="preserve"> </w:t>
            </w:r>
            <w:r w:rsidRPr="00B30D40">
              <w:rPr>
                <w:sz w:val="24"/>
                <w:lang w:val="ru-RU"/>
              </w:rPr>
              <w:t>ощупывание</w:t>
            </w:r>
            <w:r w:rsidRPr="00B30D40">
              <w:rPr>
                <w:spacing w:val="-3"/>
                <w:sz w:val="24"/>
                <w:lang w:val="ru-RU"/>
              </w:rPr>
              <w:t xml:space="preserve"> </w:t>
            </w:r>
            <w:r w:rsidRPr="00B30D40">
              <w:rPr>
                <w:sz w:val="24"/>
                <w:lang w:val="ru-RU"/>
              </w:rPr>
              <w:t>ладонью,</w:t>
            </w:r>
            <w:r w:rsidRPr="00B30D40">
              <w:rPr>
                <w:spacing w:val="-3"/>
                <w:sz w:val="24"/>
                <w:lang w:val="ru-RU"/>
              </w:rPr>
              <w:t xml:space="preserve"> </w:t>
            </w:r>
            <w:r w:rsidRPr="00B30D40">
              <w:rPr>
                <w:sz w:val="24"/>
                <w:lang w:val="ru-RU"/>
              </w:rPr>
              <w:t>пальцами</w:t>
            </w:r>
            <w:r w:rsidRPr="00B30D40">
              <w:rPr>
                <w:spacing w:val="-2"/>
                <w:sz w:val="24"/>
                <w:lang w:val="ru-RU"/>
              </w:rPr>
              <w:t xml:space="preserve"> </w:t>
            </w:r>
            <w:r w:rsidRPr="00B30D40">
              <w:rPr>
                <w:sz w:val="24"/>
                <w:lang w:val="ru-RU"/>
              </w:rPr>
              <w:t>по</w:t>
            </w:r>
            <w:r w:rsidRPr="00B30D40">
              <w:rPr>
                <w:spacing w:val="-5"/>
                <w:sz w:val="24"/>
                <w:lang w:val="ru-RU"/>
              </w:rPr>
              <w:t xml:space="preserve"> </w:t>
            </w:r>
            <w:r w:rsidRPr="00B30D40">
              <w:rPr>
                <w:sz w:val="24"/>
                <w:lang w:val="ru-RU"/>
              </w:rPr>
              <w:t>контуру,</w:t>
            </w:r>
            <w:r w:rsidRPr="00B30D40">
              <w:rPr>
                <w:spacing w:val="-2"/>
                <w:sz w:val="24"/>
                <w:lang w:val="ru-RU"/>
              </w:rPr>
              <w:t xml:space="preserve"> </w:t>
            </w:r>
            <w:r w:rsidRPr="00B30D40">
              <w:rPr>
                <w:sz w:val="24"/>
                <w:lang w:val="ru-RU"/>
              </w:rPr>
              <w:t>прокатывание,</w:t>
            </w:r>
            <w:r w:rsidRPr="00B30D40">
              <w:rPr>
                <w:spacing w:val="-2"/>
                <w:sz w:val="24"/>
                <w:lang w:val="ru-RU"/>
              </w:rPr>
              <w:t xml:space="preserve"> </w:t>
            </w:r>
            <w:r w:rsidRPr="00B30D40">
              <w:rPr>
                <w:sz w:val="24"/>
                <w:lang w:val="ru-RU"/>
              </w:rPr>
              <w:t>бросание».</w:t>
            </w:r>
          </w:p>
        </w:tc>
      </w:tr>
      <w:tr w:rsidR="000801B6" w:rsidTr="00D4716D">
        <w:trPr>
          <w:trHeight w:val="1106"/>
        </w:trPr>
        <w:tc>
          <w:tcPr>
            <w:tcW w:w="1702" w:type="dxa"/>
          </w:tcPr>
          <w:p w:rsidR="000801B6" w:rsidRDefault="000801B6" w:rsidP="00B30D40">
            <w:pPr>
              <w:pStyle w:val="TableParagraph"/>
              <w:spacing w:line="275" w:lineRule="exact"/>
              <w:ind w:left="247"/>
              <w:rPr>
                <w:b/>
                <w:sz w:val="24"/>
              </w:rPr>
            </w:pPr>
            <w:r>
              <w:rPr>
                <w:b/>
                <w:sz w:val="24"/>
              </w:rPr>
              <w:t>Октябрь</w:t>
            </w:r>
          </w:p>
        </w:tc>
        <w:tc>
          <w:tcPr>
            <w:tcW w:w="8222" w:type="dxa"/>
          </w:tcPr>
          <w:p w:rsidR="000801B6" w:rsidRPr="00B30D40" w:rsidRDefault="000801B6" w:rsidP="00B30D40">
            <w:pPr>
              <w:pStyle w:val="TableParagraph"/>
              <w:ind w:right="458" w:firstLine="458"/>
              <w:rPr>
                <w:sz w:val="24"/>
                <w:lang w:val="ru-RU"/>
              </w:rPr>
            </w:pPr>
            <w:r w:rsidRPr="00B30D40">
              <w:rPr>
                <w:sz w:val="24"/>
                <w:lang w:val="ru-RU"/>
              </w:rPr>
              <w:t>«Расширение содержания представлений ребенка о различных цветах</w:t>
            </w:r>
            <w:r w:rsidRPr="00B30D40">
              <w:rPr>
                <w:spacing w:val="-57"/>
                <w:sz w:val="24"/>
                <w:lang w:val="ru-RU"/>
              </w:rPr>
              <w:t xml:space="preserve"> </w:t>
            </w:r>
            <w:r w:rsidRPr="00B30D40">
              <w:rPr>
                <w:sz w:val="24"/>
                <w:lang w:val="ru-RU"/>
              </w:rPr>
              <w:t>(красный,</w:t>
            </w:r>
            <w:r w:rsidRPr="00B30D40">
              <w:rPr>
                <w:spacing w:val="-1"/>
                <w:sz w:val="24"/>
                <w:lang w:val="ru-RU"/>
              </w:rPr>
              <w:t xml:space="preserve"> </w:t>
            </w:r>
            <w:r w:rsidRPr="00B30D40">
              <w:rPr>
                <w:sz w:val="24"/>
                <w:lang w:val="ru-RU"/>
              </w:rPr>
              <w:t>желтый, зеленый,</w:t>
            </w:r>
            <w:r w:rsidRPr="00B30D40">
              <w:rPr>
                <w:spacing w:val="-1"/>
                <w:sz w:val="24"/>
                <w:lang w:val="ru-RU"/>
              </w:rPr>
              <w:t xml:space="preserve"> </w:t>
            </w:r>
            <w:r w:rsidRPr="00B30D40">
              <w:rPr>
                <w:sz w:val="24"/>
                <w:lang w:val="ru-RU"/>
              </w:rPr>
              <w:t>синий, черный, белый).</w:t>
            </w:r>
          </w:p>
          <w:p w:rsidR="000801B6" w:rsidRDefault="000801B6" w:rsidP="00B30D40">
            <w:pPr>
              <w:pStyle w:val="TableParagraph"/>
              <w:spacing w:line="270" w:lineRule="atLeast"/>
              <w:ind w:left="623" w:right="2362"/>
              <w:rPr>
                <w:sz w:val="24"/>
              </w:rPr>
            </w:pPr>
            <w:r w:rsidRPr="00B30D40">
              <w:rPr>
                <w:sz w:val="24"/>
                <w:lang w:val="ru-RU"/>
              </w:rPr>
              <w:t>Знакомство</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оттенками:</w:t>
            </w:r>
            <w:r w:rsidRPr="00B30D40">
              <w:rPr>
                <w:spacing w:val="-2"/>
                <w:sz w:val="24"/>
                <w:lang w:val="ru-RU"/>
              </w:rPr>
              <w:t xml:space="preserve"> </w:t>
            </w:r>
            <w:r w:rsidRPr="00B30D40">
              <w:rPr>
                <w:sz w:val="24"/>
                <w:lang w:val="ru-RU"/>
              </w:rPr>
              <w:t>розовый,</w:t>
            </w:r>
            <w:r w:rsidRPr="00B30D40">
              <w:rPr>
                <w:spacing w:val="-3"/>
                <w:sz w:val="24"/>
                <w:lang w:val="ru-RU"/>
              </w:rPr>
              <w:t xml:space="preserve"> </w:t>
            </w:r>
            <w:r w:rsidRPr="00B30D40">
              <w:rPr>
                <w:sz w:val="24"/>
                <w:lang w:val="ru-RU"/>
              </w:rPr>
              <w:t>голубой,</w:t>
            </w:r>
            <w:r w:rsidRPr="00B30D40">
              <w:rPr>
                <w:spacing w:val="-2"/>
                <w:sz w:val="24"/>
                <w:lang w:val="ru-RU"/>
              </w:rPr>
              <w:t xml:space="preserve"> </w:t>
            </w:r>
            <w:r w:rsidRPr="00B30D40">
              <w:rPr>
                <w:sz w:val="24"/>
                <w:lang w:val="ru-RU"/>
              </w:rPr>
              <w:t>серый.</w:t>
            </w:r>
            <w:r w:rsidRPr="00B30D40">
              <w:rPr>
                <w:spacing w:val="-57"/>
                <w:sz w:val="24"/>
                <w:lang w:val="ru-RU"/>
              </w:rPr>
              <w:t xml:space="preserve"> </w:t>
            </w:r>
            <w:r>
              <w:rPr>
                <w:sz w:val="24"/>
              </w:rPr>
              <w:t>Закрепление</w:t>
            </w:r>
            <w:r>
              <w:rPr>
                <w:spacing w:val="-2"/>
                <w:sz w:val="24"/>
              </w:rPr>
              <w:t xml:space="preserve"> </w:t>
            </w:r>
            <w:r>
              <w:rPr>
                <w:sz w:val="24"/>
              </w:rPr>
              <w:t>слов,</w:t>
            </w:r>
            <w:r>
              <w:rPr>
                <w:spacing w:val="-2"/>
                <w:sz w:val="24"/>
              </w:rPr>
              <w:t xml:space="preserve"> </w:t>
            </w:r>
            <w:r>
              <w:rPr>
                <w:sz w:val="24"/>
              </w:rPr>
              <w:t>обозначающих</w:t>
            </w:r>
            <w:r>
              <w:rPr>
                <w:spacing w:val="-1"/>
                <w:sz w:val="24"/>
              </w:rPr>
              <w:t xml:space="preserve"> </w:t>
            </w:r>
            <w:r>
              <w:rPr>
                <w:sz w:val="24"/>
              </w:rPr>
              <w:t>цвет.</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Ноябрь</w:t>
            </w:r>
          </w:p>
        </w:tc>
        <w:tc>
          <w:tcPr>
            <w:tcW w:w="8222" w:type="dxa"/>
          </w:tcPr>
          <w:p w:rsidR="000801B6" w:rsidRPr="00B30D40" w:rsidRDefault="000801B6" w:rsidP="00B30D40">
            <w:pPr>
              <w:pStyle w:val="TableParagraph"/>
              <w:spacing w:line="268" w:lineRule="exact"/>
              <w:ind w:left="563"/>
              <w:rPr>
                <w:sz w:val="24"/>
                <w:lang w:val="ru-RU"/>
              </w:rPr>
            </w:pPr>
            <w:r w:rsidRPr="00B30D40">
              <w:rPr>
                <w:sz w:val="24"/>
                <w:lang w:val="ru-RU"/>
              </w:rPr>
              <w:t>«Тождества</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различия</w:t>
            </w:r>
            <w:r w:rsidRPr="00B30D40">
              <w:rPr>
                <w:spacing w:val="-2"/>
                <w:sz w:val="24"/>
                <w:lang w:val="ru-RU"/>
              </w:rPr>
              <w:t xml:space="preserve"> </w:t>
            </w:r>
            <w:r w:rsidRPr="00B30D40">
              <w:rPr>
                <w:sz w:val="24"/>
                <w:lang w:val="ru-RU"/>
              </w:rPr>
              <w:t>предметов</w:t>
            </w:r>
            <w:r w:rsidRPr="00B30D40">
              <w:rPr>
                <w:spacing w:val="-2"/>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их свойствам:</w:t>
            </w:r>
            <w:r w:rsidRPr="00B30D40">
              <w:rPr>
                <w:spacing w:val="-2"/>
                <w:sz w:val="24"/>
                <w:lang w:val="ru-RU"/>
              </w:rPr>
              <w:t xml:space="preserve"> </w:t>
            </w:r>
            <w:r w:rsidRPr="00B30D40">
              <w:rPr>
                <w:sz w:val="24"/>
                <w:lang w:val="ru-RU"/>
              </w:rPr>
              <w:t>величине,</w:t>
            </w:r>
            <w:r w:rsidRPr="00B30D40">
              <w:rPr>
                <w:spacing w:val="-3"/>
                <w:sz w:val="24"/>
                <w:lang w:val="ru-RU"/>
              </w:rPr>
              <w:t xml:space="preserve"> </w:t>
            </w:r>
            <w:r w:rsidRPr="00B30D40">
              <w:rPr>
                <w:sz w:val="24"/>
                <w:lang w:val="ru-RU"/>
              </w:rPr>
              <w:t>форме,</w:t>
            </w:r>
          </w:p>
          <w:p w:rsidR="000801B6" w:rsidRDefault="000801B6" w:rsidP="00B30D40">
            <w:pPr>
              <w:pStyle w:val="TableParagraph"/>
              <w:spacing w:line="264" w:lineRule="exact"/>
              <w:rPr>
                <w:sz w:val="24"/>
              </w:rPr>
            </w:pPr>
            <w:r>
              <w:rPr>
                <w:sz w:val="24"/>
              </w:rPr>
              <w:t>цвету».</w:t>
            </w:r>
          </w:p>
        </w:tc>
      </w:tr>
      <w:tr w:rsidR="000801B6" w:rsidTr="00D4716D">
        <w:trPr>
          <w:trHeight w:val="551"/>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8222" w:type="dxa"/>
          </w:tcPr>
          <w:p w:rsidR="000801B6" w:rsidRPr="00B30D40" w:rsidRDefault="000801B6" w:rsidP="00B30D40">
            <w:pPr>
              <w:pStyle w:val="TableParagraph"/>
              <w:spacing w:line="268" w:lineRule="exact"/>
              <w:ind w:left="563"/>
              <w:rPr>
                <w:sz w:val="24"/>
                <w:lang w:val="ru-RU"/>
              </w:rPr>
            </w:pPr>
            <w:r w:rsidRPr="00B30D40">
              <w:rPr>
                <w:sz w:val="24"/>
                <w:lang w:val="ru-RU"/>
              </w:rPr>
              <w:t>«Освоение</w:t>
            </w:r>
            <w:r w:rsidRPr="00B30D40">
              <w:rPr>
                <w:spacing w:val="-7"/>
                <w:sz w:val="24"/>
                <w:lang w:val="ru-RU"/>
              </w:rPr>
              <w:t xml:space="preserve"> </w:t>
            </w:r>
            <w:r w:rsidRPr="00B30D40">
              <w:rPr>
                <w:sz w:val="24"/>
                <w:lang w:val="ru-RU"/>
              </w:rPr>
              <w:t>практических</w:t>
            </w:r>
            <w:r w:rsidRPr="00B30D40">
              <w:rPr>
                <w:spacing w:val="-5"/>
                <w:sz w:val="24"/>
                <w:lang w:val="ru-RU"/>
              </w:rPr>
              <w:t xml:space="preserve"> </w:t>
            </w:r>
            <w:r w:rsidRPr="00B30D40">
              <w:rPr>
                <w:sz w:val="24"/>
                <w:lang w:val="ru-RU"/>
              </w:rPr>
              <w:t>познавательных</w:t>
            </w:r>
            <w:r w:rsidRPr="00B30D40">
              <w:rPr>
                <w:spacing w:val="-5"/>
                <w:sz w:val="24"/>
                <w:lang w:val="ru-RU"/>
              </w:rPr>
              <w:t xml:space="preserve"> </w:t>
            </w:r>
            <w:r w:rsidRPr="00B30D40">
              <w:rPr>
                <w:sz w:val="24"/>
                <w:lang w:val="ru-RU"/>
              </w:rPr>
              <w:t>действий</w:t>
            </w:r>
            <w:r w:rsidRPr="00B30D40">
              <w:rPr>
                <w:spacing w:val="-7"/>
                <w:sz w:val="24"/>
                <w:lang w:val="ru-RU"/>
              </w:rPr>
              <w:t xml:space="preserve"> </w:t>
            </w:r>
            <w:r w:rsidRPr="00B30D40">
              <w:rPr>
                <w:sz w:val="24"/>
                <w:lang w:val="ru-RU"/>
              </w:rPr>
              <w:t>экспериментального</w:t>
            </w:r>
          </w:p>
          <w:p w:rsidR="000801B6" w:rsidRPr="00B30D40" w:rsidRDefault="000801B6" w:rsidP="00B30D40">
            <w:pPr>
              <w:pStyle w:val="TableParagraph"/>
              <w:spacing w:line="264" w:lineRule="exact"/>
              <w:rPr>
                <w:sz w:val="24"/>
                <w:lang w:val="ru-RU"/>
              </w:rPr>
            </w:pPr>
            <w:r w:rsidRPr="00B30D40">
              <w:rPr>
                <w:sz w:val="24"/>
                <w:lang w:val="ru-RU"/>
              </w:rPr>
              <w:t>характера»</w:t>
            </w:r>
            <w:r w:rsidRPr="00B30D40">
              <w:rPr>
                <w:spacing w:val="-8"/>
                <w:sz w:val="24"/>
                <w:lang w:val="ru-RU"/>
              </w:rPr>
              <w:t xml:space="preserve"> </w:t>
            </w:r>
            <w:r w:rsidRPr="00B30D40">
              <w:rPr>
                <w:sz w:val="24"/>
                <w:lang w:val="ru-RU"/>
              </w:rPr>
              <w:t>(тонет</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не</w:t>
            </w:r>
            <w:r w:rsidRPr="00B30D40">
              <w:rPr>
                <w:spacing w:val="-1"/>
                <w:sz w:val="24"/>
                <w:lang w:val="ru-RU"/>
              </w:rPr>
              <w:t xml:space="preserve"> </w:t>
            </w:r>
            <w:r w:rsidRPr="00B30D40">
              <w:rPr>
                <w:sz w:val="24"/>
                <w:lang w:val="ru-RU"/>
              </w:rPr>
              <w:t>тонет, бьется</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не</w:t>
            </w:r>
            <w:r w:rsidRPr="00B30D40">
              <w:rPr>
                <w:spacing w:val="-1"/>
                <w:sz w:val="24"/>
                <w:lang w:val="ru-RU"/>
              </w:rPr>
              <w:t xml:space="preserve"> </w:t>
            </w:r>
            <w:r w:rsidRPr="00B30D40">
              <w:rPr>
                <w:sz w:val="24"/>
                <w:lang w:val="ru-RU"/>
              </w:rPr>
              <w:t>бьется и др.).</w:t>
            </w:r>
          </w:p>
        </w:tc>
      </w:tr>
      <w:tr w:rsidR="000801B6" w:rsidTr="00D4716D">
        <w:trPr>
          <w:trHeight w:val="275"/>
        </w:trPr>
        <w:tc>
          <w:tcPr>
            <w:tcW w:w="1702" w:type="dxa"/>
          </w:tcPr>
          <w:p w:rsidR="000801B6" w:rsidRDefault="000801B6" w:rsidP="00B30D40">
            <w:pPr>
              <w:pStyle w:val="TableParagraph"/>
              <w:spacing w:line="256" w:lineRule="exact"/>
              <w:ind w:left="247"/>
              <w:rPr>
                <w:b/>
                <w:sz w:val="24"/>
              </w:rPr>
            </w:pPr>
            <w:r>
              <w:rPr>
                <w:b/>
                <w:sz w:val="24"/>
              </w:rPr>
              <w:t>Январь</w:t>
            </w:r>
          </w:p>
        </w:tc>
        <w:tc>
          <w:tcPr>
            <w:tcW w:w="8222" w:type="dxa"/>
          </w:tcPr>
          <w:p w:rsidR="000801B6" w:rsidRPr="00B30D40" w:rsidRDefault="000801B6" w:rsidP="00B30D40">
            <w:pPr>
              <w:pStyle w:val="TableParagraph"/>
              <w:spacing w:line="256" w:lineRule="exact"/>
              <w:ind w:left="563"/>
              <w:rPr>
                <w:sz w:val="24"/>
                <w:lang w:val="ru-RU"/>
              </w:rPr>
            </w:pPr>
            <w:r w:rsidRPr="00B30D40">
              <w:rPr>
                <w:sz w:val="24"/>
                <w:lang w:val="ru-RU"/>
              </w:rPr>
              <w:t>«Обобщенные</w:t>
            </w:r>
            <w:r w:rsidRPr="00B30D40">
              <w:rPr>
                <w:spacing w:val="-6"/>
                <w:sz w:val="24"/>
                <w:lang w:val="ru-RU"/>
              </w:rPr>
              <w:t xml:space="preserve"> </w:t>
            </w:r>
            <w:r w:rsidRPr="00B30D40">
              <w:rPr>
                <w:sz w:val="24"/>
                <w:lang w:val="ru-RU"/>
              </w:rPr>
              <w:t>способы</w:t>
            </w:r>
            <w:r w:rsidRPr="00B30D40">
              <w:rPr>
                <w:spacing w:val="-2"/>
                <w:sz w:val="24"/>
                <w:lang w:val="ru-RU"/>
              </w:rPr>
              <w:t xml:space="preserve"> </w:t>
            </w:r>
            <w:r w:rsidRPr="00B30D40">
              <w:rPr>
                <w:sz w:val="24"/>
                <w:lang w:val="ru-RU"/>
              </w:rPr>
              <w:t>исследования</w:t>
            </w:r>
            <w:r w:rsidRPr="00B30D40">
              <w:rPr>
                <w:spacing w:val="-4"/>
                <w:sz w:val="24"/>
                <w:lang w:val="ru-RU"/>
              </w:rPr>
              <w:t xml:space="preserve"> </w:t>
            </w:r>
            <w:r w:rsidRPr="00B30D40">
              <w:rPr>
                <w:sz w:val="24"/>
                <w:lang w:val="ru-RU"/>
              </w:rPr>
              <w:t>объектов</w:t>
            </w:r>
            <w:r w:rsidRPr="00B30D40">
              <w:rPr>
                <w:spacing w:val="-3"/>
                <w:sz w:val="24"/>
                <w:lang w:val="ru-RU"/>
              </w:rPr>
              <w:t xml:space="preserve"> </w:t>
            </w:r>
            <w:r w:rsidRPr="00B30D40">
              <w:rPr>
                <w:sz w:val="24"/>
                <w:lang w:val="ru-RU"/>
              </w:rPr>
              <w:t>окружающей</w:t>
            </w:r>
            <w:r w:rsidRPr="00B30D40">
              <w:rPr>
                <w:spacing w:val="-4"/>
                <w:sz w:val="24"/>
                <w:lang w:val="ru-RU"/>
              </w:rPr>
              <w:t xml:space="preserve"> </w:t>
            </w:r>
            <w:r w:rsidRPr="00B30D40">
              <w:rPr>
                <w:sz w:val="24"/>
                <w:lang w:val="ru-RU"/>
              </w:rPr>
              <w:t>жизни».</w:t>
            </w:r>
          </w:p>
        </w:tc>
      </w:tr>
      <w:tr w:rsidR="000801B6" w:rsidTr="00D4716D">
        <w:trPr>
          <w:trHeight w:val="275"/>
        </w:trPr>
        <w:tc>
          <w:tcPr>
            <w:tcW w:w="1702" w:type="dxa"/>
          </w:tcPr>
          <w:p w:rsidR="000801B6" w:rsidRDefault="000801B6" w:rsidP="00B30D40">
            <w:pPr>
              <w:pStyle w:val="TableParagraph"/>
              <w:spacing w:line="256" w:lineRule="exact"/>
              <w:ind w:left="247"/>
              <w:rPr>
                <w:b/>
                <w:sz w:val="24"/>
              </w:rPr>
            </w:pPr>
            <w:r>
              <w:rPr>
                <w:b/>
                <w:sz w:val="24"/>
              </w:rPr>
              <w:t>Февраль</w:t>
            </w:r>
          </w:p>
        </w:tc>
        <w:tc>
          <w:tcPr>
            <w:tcW w:w="8222" w:type="dxa"/>
          </w:tcPr>
          <w:p w:rsidR="000801B6" w:rsidRPr="00B30D40" w:rsidRDefault="000801B6" w:rsidP="00B30D40">
            <w:pPr>
              <w:pStyle w:val="TableParagraph"/>
              <w:spacing w:line="256" w:lineRule="exact"/>
              <w:ind w:left="563"/>
              <w:rPr>
                <w:sz w:val="24"/>
                <w:lang w:val="ru-RU"/>
              </w:rPr>
            </w:pPr>
            <w:r w:rsidRPr="00B30D40">
              <w:rPr>
                <w:sz w:val="24"/>
                <w:lang w:val="ru-RU"/>
              </w:rPr>
              <w:t>«Схемы</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планы:</w:t>
            </w:r>
            <w:r w:rsidRPr="00B30D40">
              <w:rPr>
                <w:spacing w:val="-3"/>
                <w:sz w:val="24"/>
                <w:lang w:val="ru-RU"/>
              </w:rPr>
              <w:t xml:space="preserve"> </w:t>
            </w:r>
            <w:r w:rsidRPr="00B30D40">
              <w:rPr>
                <w:sz w:val="24"/>
                <w:lang w:val="ru-RU"/>
              </w:rPr>
              <w:t>построение</w:t>
            </w:r>
            <w:r w:rsidRPr="00B30D40">
              <w:rPr>
                <w:spacing w:val="-4"/>
                <w:sz w:val="24"/>
                <w:lang w:val="ru-RU"/>
              </w:rPr>
              <w:t xml:space="preserve"> </w:t>
            </w:r>
            <w:r w:rsidRPr="00B30D40">
              <w:rPr>
                <w:sz w:val="24"/>
                <w:lang w:val="ru-RU"/>
              </w:rPr>
              <w:t>конструкции</w:t>
            </w:r>
            <w:r w:rsidRPr="00B30D40">
              <w:rPr>
                <w:spacing w:val="-3"/>
                <w:sz w:val="24"/>
                <w:lang w:val="ru-RU"/>
              </w:rPr>
              <w:t xml:space="preserve"> </w:t>
            </w:r>
            <w:r w:rsidRPr="00B30D40">
              <w:rPr>
                <w:sz w:val="24"/>
                <w:lang w:val="ru-RU"/>
              </w:rPr>
              <w:t>по</w:t>
            </w:r>
            <w:r w:rsidRPr="00B30D40">
              <w:rPr>
                <w:spacing w:val="-6"/>
                <w:sz w:val="24"/>
                <w:lang w:val="ru-RU"/>
              </w:rPr>
              <w:t xml:space="preserve"> </w:t>
            </w:r>
            <w:r w:rsidRPr="00B30D40">
              <w:rPr>
                <w:sz w:val="24"/>
                <w:lang w:val="ru-RU"/>
              </w:rPr>
              <w:t>чертежу».</w:t>
            </w:r>
          </w:p>
        </w:tc>
      </w:tr>
      <w:tr w:rsidR="000801B6" w:rsidTr="00D4716D">
        <w:trPr>
          <w:trHeight w:val="275"/>
        </w:trPr>
        <w:tc>
          <w:tcPr>
            <w:tcW w:w="1702" w:type="dxa"/>
          </w:tcPr>
          <w:p w:rsidR="000801B6" w:rsidRDefault="000801B6" w:rsidP="00B30D40">
            <w:pPr>
              <w:pStyle w:val="TableParagraph"/>
              <w:spacing w:line="256" w:lineRule="exact"/>
              <w:ind w:left="247"/>
              <w:rPr>
                <w:b/>
                <w:sz w:val="24"/>
              </w:rPr>
            </w:pPr>
            <w:r>
              <w:rPr>
                <w:b/>
                <w:sz w:val="24"/>
              </w:rPr>
              <w:t>Март</w:t>
            </w:r>
          </w:p>
        </w:tc>
        <w:tc>
          <w:tcPr>
            <w:tcW w:w="8222" w:type="dxa"/>
          </w:tcPr>
          <w:p w:rsidR="000801B6" w:rsidRPr="00B30D40" w:rsidRDefault="000801B6" w:rsidP="00B30D40">
            <w:pPr>
              <w:pStyle w:val="TableParagraph"/>
              <w:spacing w:line="256" w:lineRule="exact"/>
              <w:ind w:left="563"/>
              <w:rPr>
                <w:sz w:val="24"/>
                <w:lang w:val="ru-RU"/>
              </w:rPr>
            </w:pPr>
            <w:r w:rsidRPr="00B30D40">
              <w:rPr>
                <w:sz w:val="24"/>
                <w:lang w:val="ru-RU"/>
              </w:rPr>
              <w:t>«Выполнение</w:t>
            </w:r>
            <w:r w:rsidRPr="00B30D40">
              <w:rPr>
                <w:spacing w:val="-4"/>
                <w:sz w:val="24"/>
                <w:lang w:val="ru-RU"/>
              </w:rPr>
              <w:t xml:space="preserve"> </w:t>
            </w:r>
            <w:r w:rsidRPr="00B30D40">
              <w:rPr>
                <w:sz w:val="24"/>
                <w:lang w:val="ru-RU"/>
              </w:rPr>
              <w:t>последовательности</w:t>
            </w:r>
            <w:r w:rsidRPr="00B30D40">
              <w:rPr>
                <w:spacing w:val="-1"/>
                <w:sz w:val="24"/>
                <w:lang w:val="ru-RU"/>
              </w:rPr>
              <w:t xml:space="preserve"> </w:t>
            </w:r>
            <w:r w:rsidRPr="00B30D40">
              <w:rPr>
                <w:sz w:val="24"/>
                <w:lang w:val="ru-RU"/>
              </w:rPr>
              <w:t>действий</w:t>
            </w:r>
            <w:r w:rsidRPr="00B30D40">
              <w:rPr>
                <w:spacing w:val="-2"/>
                <w:sz w:val="24"/>
                <w:lang w:val="ru-RU"/>
              </w:rPr>
              <w:t xml:space="preserve"> </w:t>
            </w:r>
            <w:r w:rsidRPr="00B30D40">
              <w:rPr>
                <w:sz w:val="24"/>
                <w:lang w:val="ru-RU"/>
              </w:rPr>
              <w:t>по</w:t>
            </w:r>
            <w:r w:rsidRPr="00B30D40">
              <w:rPr>
                <w:spacing w:val="-5"/>
                <w:sz w:val="24"/>
                <w:lang w:val="ru-RU"/>
              </w:rPr>
              <w:t xml:space="preserve"> </w:t>
            </w:r>
            <w:r w:rsidRPr="00B30D40">
              <w:rPr>
                <w:sz w:val="24"/>
                <w:lang w:val="ru-RU"/>
              </w:rPr>
              <w:t>заданной</w:t>
            </w:r>
            <w:r w:rsidRPr="00B30D40">
              <w:rPr>
                <w:spacing w:val="-3"/>
                <w:sz w:val="24"/>
                <w:lang w:val="ru-RU"/>
              </w:rPr>
              <w:t xml:space="preserve"> </w:t>
            </w:r>
            <w:r w:rsidRPr="00B30D40">
              <w:rPr>
                <w:sz w:val="24"/>
                <w:lang w:val="ru-RU"/>
              </w:rPr>
              <w:t>схеме»</w:t>
            </w:r>
          </w:p>
        </w:tc>
      </w:tr>
      <w:tr w:rsidR="000801B6" w:rsidTr="00D4716D">
        <w:trPr>
          <w:trHeight w:val="277"/>
        </w:trPr>
        <w:tc>
          <w:tcPr>
            <w:tcW w:w="1702" w:type="dxa"/>
          </w:tcPr>
          <w:p w:rsidR="000801B6" w:rsidRDefault="000801B6" w:rsidP="00B30D40">
            <w:pPr>
              <w:pStyle w:val="TableParagraph"/>
              <w:spacing w:line="258" w:lineRule="exact"/>
              <w:ind w:left="247"/>
              <w:rPr>
                <w:b/>
                <w:sz w:val="24"/>
              </w:rPr>
            </w:pPr>
            <w:r>
              <w:rPr>
                <w:b/>
                <w:sz w:val="24"/>
              </w:rPr>
              <w:t>Апрель</w:t>
            </w:r>
          </w:p>
        </w:tc>
        <w:tc>
          <w:tcPr>
            <w:tcW w:w="8222" w:type="dxa"/>
          </w:tcPr>
          <w:p w:rsidR="000801B6" w:rsidRPr="00B30D40" w:rsidRDefault="000801B6" w:rsidP="00B30D40">
            <w:pPr>
              <w:pStyle w:val="TableParagraph"/>
              <w:spacing w:line="258" w:lineRule="exact"/>
              <w:ind w:left="563"/>
              <w:rPr>
                <w:sz w:val="24"/>
                <w:lang w:val="ru-RU"/>
              </w:rPr>
            </w:pPr>
            <w:r w:rsidRPr="00B30D40">
              <w:rPr>
                <w:sz w:val="24"/>
                <w:lang w:val="ru-RU"/>
              </w:rPr>
              <w:t>«Рисование</w:t>
            </w:r>
            <w:r w:rsidRPr="00B30D40">
              <w:rPr>
                <w:spacing w:val="-5"/>
                <w:sz w:val="24"/>
                <w:lang w:val="ru-RU"/>
              </w:rPr>
              <w:t xml:space="preserve"> </w:t>
            </w:r>
            <w:r w:rsidRPr="00B30D40">
              <w:rPr>
                <w:sz w:val="24"/>
                <w:lang w:val="ru-RU"/>
              </w:rPr>
              <w:t>простейших</w:t>
            </w:r>
            <w:r w:rsidRPr="00B30D40">
              <w:rPr>
                <w:spacing w:val="-1"/>
                <w:sz w:val="24"/>
                <w:lang w:val="ru-RU"/>
              </w:rPr>
              <w:t xml:space="preserve"> </w:t>
            </w:r>
            <w:r w:rsidRPr="00B30D40">
              <w:rPr>
                <w:sz w:val="24"/>
                <w:lang w:val="ru-RU"/>
              </w:rPr>
              <w:t>схем</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планов».</w:t>
            </w:r>
          </w:p>
        </w:tc>
      </w:tr>
      <w:tr w:rsidR="000801B6" w:rsidTr="00D4716D">
        <w:trPr>
          <w:trHeight w:val="534"/>
        </w:trPr>
        <w:tc>
          <w:tcPr>
            <w:tcW w:w="1702" w:type="dxa"/>
          </w:tcPr>
          <w:p w:rsidR="000801B6" w:rsidRDefault="000801B6" w:rsidP="00B30D40">
            <w:pPr>
              <w:pStyle w:val="TableParagraph"/>
              <w:spacing w:line="273" w:lineRule="exact"/>
              <w:ind w:left="247"/>
              <w:rPr>
                <w:b/>
                <w:sz w:val="24"/>
              </w:rPr>
            </w:pPr>
            <w:r>
              <w:rPr>
                <w:b/>
                <w:sz w:val="24"/>
              </w:rPr>
              <w:t>Май</w:t>
            </w:r>
          </w:p>
        </w:tc>
        <w:tc>
          <w:tcPr>
            <w:tcW w:w="8222" w:type="dxa"/>
          </w:tcPr>
          <w:p w:rsidR="000801B6" w:rsidRDefault="000801B6" w:rsidP="00B30D40">
            <w:pPr>
              <w:pStyle w:val="TableParagraph"/>
              <w:spacing w:line="268" w:lineRule="exact"/>
              <w:ind w:left="563"/>
              <w:rPr>
                <w:b/>
                <w:sz w:val="24"/>
              </w:rPr>
            </w:pPr>
            <w:r>
              <w:rPr>
                <w:sz w:val="24"/>
              </w:rPr>
              <w:t>Закрепление</w:t>
            </w:r>
            <w:r>
              <w:rPr>
                <w:spacing w:val="-4"/>
                <w:sz w:val="24"/>
              </w:rPr>
              <w:t xml:space="preserve"> </w:t>
            </w:r>
            <w:r>
              <w:rPr>
                <w:sz w:val="24"/>
              </w:rPr>
              <w:t>полученных</w:t>
            </w:r>
            <w:r>
              <w:rPr>
                <w:spacing w:val="-2"/>
                <w:sz w:val="24"/>
              </w:rPr>
              <w:t xml:space="preserve"> </w:t>
            </w:r>
            <w:r>
              <w:rPr>
                <w:sz w:val="24"/>
              </w:rPr>
              <w:t>навыков</w:t>
            </w:r>
            <w:r>
              <w:rPr>
                <w:b/>
                <w:sz w:val="24"/>
              </w:rPr>
              <w:t>.</w:t>
            </w:r>
          </w:p>
        </w:tc>
      </w:tr>
    </w:tbl>
    <w:p w:rsidR="000801B6" w:rsidRDefault="000801B6" w:rsidP="00B30D40">
      <w:pPr>
        <w:pStyle w:val="a3"/>
        <w:ind w:left="0" w:firstLine="0"/>
        <w:jc w:val="left"/>
        <w:rPr>
          <w:b/>
          <w:sz w:val="26"/>
        </w:rPr>
      </w:pPr>
    </w:p>
    <w:p w:rsidR="000801B6" w:rsidRDefault="000801B6" w:rsidP="00B30D40">
      <w:pPr>
        <w:pStyle w:val="a3"/>
        <w:spacing w:before="8"/>
        <w:ind w:left="0" w:firstLine="0"/>
        <w:jc w:val="left"/>
        <w:rPr>
          <w:b/>
          <w:sz w:val="21"/>
        </w:rPr>
      </w:pPr>
    </w:p>
    <w:p w:rsidR="000801B6" w:rsidRDefault="000801B6" w:rsidP="00B30D40">
      <w:pPr>
        <w:pStyle w:val="Heading1"/>
        <w:spacing w:before="1"/>
        <w:ind w:left="4440"/>
      </w:pPr>
      <w:r>
        <w:t>Математические</w:t>
      </w:r>
      <w:r>
        <w:rPr>
          <w:spacing w:val="-6"/>
        </w:rPr>
        <w:t xml:space="preserve"> </w:t>
      </w:r>
      <w:r>
        <w:t>представления</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222"/>
      </w:tblGrid>
      <w:tr w:rsidR="000801B6" w:rsidTr="00D4716D">
        <w:trPr>
          <w:trHeight w:val="838"/>
        </w:trPr>
        <w:tc>
          <w:tcPr>
            <w:tcW w:w="1702" w:type="dxa"/>
          </w:tcPr>
          <w:p w:rsidR="000801B6" w:rsidRDefault="000801B6" w:rsidP="00B30D40">
            <w:pPr>
              <w:pStyle w:val="TableParagraph"/>
              <w:spacing w:before="8"/>
              <w:ind w:left="0"/>
              <w:rPr>
                <w:b/>
                <w:sz w:val="23"/>
              </w:rPr>
            </w:pPr>
          </w:p>
          <w:p w:rsidR="000801B6" w:rsidRDefault="000801B6" w:rsidP="00B30D40">
            <w:pPr>
              <w:pStyle w:val="TableParagraph"/>
              <w:spacing w:line="259" w:lineRule="exact"/>
              <w:ind w:left="636"/>
              <w:rPr>
                <w:b/>
                <w:sz w:val="24"/>
              </w:rPr>
            </w:pPr>
            <w:r>
              <w:rPr>
                <w:b/>
                <w:sz w:val="24"/>
              </w:rPr>
              <w:t>Месяц</w:t>
            </w:r>
          </w:p>
        </w:tc>
        <w:tc>
          <w:tcPr>
            <w:tcW w:w="8222" w:type="dxa"/>
          </w:tcPr>
          <w:p w:rsidR="000801B6" w:rsidRDefault="000801B6" w:rsidP="00B30D40">
            <w:pPr>
              <w:pStyle w:val="TableParagraph"/>
              <w:spacing w:before="135"/>
              <w:ind w:left="3019" w:right="2414"/>
              <w:jc w:val="center"/>
              <w:rPr>
                <w:b/>
                <w:sz w:val="24"/>
              </w:rPr>
            </w:pPr>
            <w:r>
              <w:rPr>
                <w:b/>
                <w:sz w:val="24"/>
              </w:rPr>
              <w:t>Темы</w:t>
            </w:r>
            <w:r>
              <w:rPr>
                <w:b/>
                <w:spacing w:val="-2"/>
                <w:sz w:val="24"/>
              </w:rPr>
              <w:t xml:space="preserve"> </w:t>
            </w:r>
            <w:r>
              <w:rPr>
                <w:b/>
                <w:sz w:val="24"/>
              </w:rPr>
              <w:t>занятий</w:t>
            </w:r>
          </w:p>
        </w:tc>
      </w:tr>
      <w:tr w:rsidR="000801B6" w:rsidTr="00D4716D">
        <w:trPr>
          <w:trHeight w:val="1655"/>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8222" w:type="dxa"/>
          </w:tcPr>
          <w:p w:rsidR="000801B6" w:rsidRPr="00B30D40" w:rsidRDefault="000801B6" w:rsidP="00B30D40">
            <w:pPr>
              <w:pStyle w:val="TableParagraph"/>
              <w:numPr>
                <w:ilvl w:val="0"/>
                <w:numId w:val="489"/>
              </w:numPr>
              <w:tabs>
                <w:tab w:val="left" w:pos="744"/>
              </w:tabs>
              <w:spacing w:line="268" w:lineRule="exact"/>
              <w:ind w:hanging="181"/>
              <w:rPr>
                <w:sz w:val="24"/>
                <w:lang w:val="ru-RU"/>
              </w:rPr>
            </w:pPr>
            <w:r w:rsidRPr="00B30D40">
              <w:rPr>
                <w:b/>
                <w:sz w:val="24"/>
                <w:lang w:val="ru-RU"/>
              </w:rPr>
              <w:t xml:space="preserve">неделя </w:t>
            </w:r>
            <w:r w:rsidRPr="00B30D40">
              <w:rPr>
                <w:sz w:val="24"/>
                <w:lang w:val="ru-RU"/>
              </w:rPr>
              <w:t>«Один», «много».</w:t>
            </w:r>
            <w:r w:rsidRPr="00B30D40">
              <w:rPr>
                <w:spacing w:val="-4"/>
                <w:sz w:val="24"/>
                <w:lang w:val="ru-RU"/>
              </w:rPr>
              <w:t xml:space="preserve"> </w:t>
            </w:r>
            <w:r w:rsidRPr="00B30D40">
              <w:rPr>
                <w:sz w:val="24"/>
                <w:lang w:val="ru-RU"/>
              </w:rPr>
              <w:t>Количество</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счет.</w:t>
            </w:r>
          </w:p>
          <w:p w:rsidR="000801B6" w:rsidRPr="00B30D40" w:rsidRDefault="000801B6" w:rsidP="00B30D40">
            <w:pPr>
              <w:pStyle w:val="TableParagraph"/>
              <w:numPr>
                <w:ilvl w:val="0"/>
                <w:numId w:val="489"/>
              </w:numPr>
              <w:tabs>
                <w:tab w:val="left" w:pos="744"/>
              </w:tabs>
              <w:ind w:hanging="18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Сравнение</w:t>
            </w:r>
            <w:r w:rsidRPr="00B30D40">
              <w:rPr>
                <w:spacing w:val="-4"/>
                <w:sz w:val="24"/>
                <w:lang w:val="ru-RU"/>
              </w:rPr>
              <w:t xml:space="preserve"> </w:t>
            </w:r>
            <w:r w:rsidRPr="00B30D40">
              <w:rPr>
                <w:sz w:val="24"/>
                <w:lang w:val="ru-RU"/>
              </w:rPr>
              <w:t>совокупностей</w:t>
            </w:r>
            <w:r w:rsidRPr="00B30D40">
              <w:rPr>
                <w:spacing w:val="-3"/>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количеству.</w:t>
            </w:r>
          </w:p>
          <w:p w:rsidR="000801B6" w:rsidRPr="00B30D40" w:rsidRDefault="000801B6" w:rsidP="00B30D40">
            <w:pPr>
              <w:pStyle w:val="TableParagraph"/>
              <w:ind w:left="127" w:right="2414"/>
              <w:jc w:val="center"/>
              <w:rPr>
                <w:sz w:val="24"/>
                <w:lang w:val="ru-RU"/>
              </w:rPr>
            </w:pPr>
            <w:r w:rsidRPr="00B30D40">
              <w:rPr>
                <w:sz w:val="24"/>
                <w:lang w:val="ru-RU"/>
              </w:rPr>
              <w:t>Закрепление</w:t>
            </w:r>
            <w:r w:rsidRPr="00B30D40">
              <w:rPr>
                <w:spacing w:val="-5"/>
                <w:sz w:val="24"/>
                <w:lang w:val="ru-RU"/>
              </w:rPr>
              <w:t xml:space="preserve"> </w:t>
            </w:r>
            <w:r w:rsidRPr="00B30D40">
              <w:rPr>
                <w:sz w:val="24"/>
                <w:lang w:val="ru-RU"/>
              </w:rPr>
              <w:t>понятий</w:t>
            </w:r>
            <w:r w:rsidRPr="00B30D40">
              <w:rPr>
                <w:spacing w:val="-1"/>
                <w:sz w:val="24"/>
                <w:lang w:val="ru-RU"/>
              </w:rPr>
              <w:t xml:space="preserve"> </w:t>
            </w:r>
            <w:r w:rsidRPr="00B30D40">
              <w:rPr>
                <w:sz w:val="24"/>
                <w:lang w:val="ru-RU"/>
              </w:rPr>
              <w:t>«один», «столько</w:t>
            </w:r>
            <w:r w:rsidRPr="00B30D40">
              <w:rPr>
                <w:spacing w:val="-4"/>
                <w:sz w:val="24"/>
                <w:lang w:val="ru-RU"/>
              </w:rPr>
              <w:t xml:space="preserve"> </w:t>
            </w:r>
            <w:r w:rsidRPr="00B30D40">
              <w:rPr>
                <w:sz w:val="24"/>
                <w:lang w:val="ru-RU"/>
              </w:rPr>
              <w:t>же»</w:t>
            </w:r>
            <w:r w:rsidRPr="00B30D40">
              <w:rPr>
                <w:spacing w:val="-1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«много».</w:t>
            </w:r>
          </w:p>
          <w:p w:rsidR="000801B6" w:rsidRPr="00B30D40" w:rsidRDefault="000801B6" w:rsidP="00B30D40">
            <w:pPr>
              <w:pStyle w:val="TableParagraph"/>
              <w:numPr>
                <w:ilvl w:val="0"/>
                <w:numId w:val="489"/>
              </w:numPr>
              <w:tabs>
                <w:tab w:val="left" w:pos="744"/>
              </w:tabs>
              <w:ind w:right="2359" w:hanging="14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«Столько</w:t>
            </w:r>
            <w:r w:rsidRPr="00B30D40">
              <w:rPr>
                <w:spacing w:val="-6"/>
                <w:sz w:val="24"/>
                <w:lang w:val="ru-RU"/>
              </w:rPr>
              <w:t xml:space="preserve"> </w:t>
            </w:r>
            <w:r w:rsidRPr="00B30D40">
              <w:rPr>
                <w:sz w:val="24"/>
                <w:lang w:val="ru-RU"/>
              </w:rPr>
              <w:t>же»,</w:t>
            </w:r>
            <w:r w:rsidRPr="00B30D40">
              <w:rPr>
                <w:spacing w:val="-3"/>
                <w:sz w:val="24"/>
                <w:lang w:val="ru-RU"/>
              </w:rPr>
              <w:t xml:space="preserve"> </w:t>
            </w:r>
            <w:r w:rsidRPr="00B30D40">
              <w:rPr>
                <w:sz w:val="24"/>
                <w:lang w:val="ru-RU"/>
              </w:rPr>
              <w:t>«больше»,</w:t>
            </w:r>
            <w:r w:rsidRPr="00B30D40">
              <w:rPr>
                <w:spacing w:val="-2"/>
                <w:sz w:val="24"/>
                <w:lang w:val="ru-RU"/>
              </w:rPr>
              <w:t xml:space="preserve"> </w:t>
            </w:r>
            <w:r w:rsidRPr="00B30D40">
              <w:rPr>
                <w:sz w:val="24"/>
                <w:lang w:val="ru-RU"/>
              </w:rPr>
              <w:t>«меньше».</w:t>
            </w:r>
          </w:p>
          <w:p w:rsidR="000801B6" w:rsidRPr="00B30D40" w:rsidRDefault="000801B6" w:rsidP="00B30D40">
            <w:pPr>
              <w:pStyle w:val="TableParagraph"/>
              <w:numPr>
                <w:ilvl w:val="0"/>
                <w:numId w:val="489"/>
              </w:numPr>
              <w:tabs>
                <w:tab w:val="left" w:pos="744"/>
              </w:tabs>
              <w:ind w:right="2222" w:firstLine="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«Круг.</w:t>
            </w:r>
            <w:r w:rsidRPr="00B30D40">
              <w:rPr>
                <w:spacing w:val="-3"/>
                <w:sz w:val="24"/>
                <w:lang w:val="ru-RU"/>
              </w:rPr>
              <w:t xml:space="preserve"> </w:t>
            </w:r>
            <w:r w:rsidRPr="00B30D40">
              <w:rPr>
                <w:sz w:val="24"/>
                <w:lang w:val="ru-RU"/>
              </w:rPr>
              <w:t>Свойства</w:t>
            </w:r>
            <w:r w:rsidRPr="00B30D40">
              <w:rPr>
                <w:spacing w:val="-4"/>
                <w:sz w:val="24"/>
                <w:lang w:val="ru-RU"/>
              </w:rPr>
              <w:t xml:space="preserve"> </w:t>
            </w:r>
            <w:r w:rsidRPr="00B30D40">
              <w:rPr>
                <w:sz w:val="24"/>
                <w:lang w:val="ru-RU"/>
              </w:rPr>
              <w:t>круга.</w:t>
            </w:r>
            <w:r w:rsidRPr="00B30D40">
              <w:rPr>
                <w:spacing w:val="-2"/>
                <w:sz w:val="24"/>
                <w:lang w:val="ru-RU"/>
              </w:rPr>
              <w:t xml:space="preserve"> </w:t>
            </w:r>
            <w:r w:rsidRPr="00B30D40">
              <w:rPr>
                <w:sz w:val="24"/>
                <w:lang w:val="ru-RU"/>
              </w:rPr>
              <w:t>Счёт</w:t>
            </w:r>
            <w:r w:rsidRPr="00B30D40">
              <w:rPr>
                <w:spacing w:val="-2"/>
                <w:sz w:val="24"/>
                <w:lang w:val="ru-RU"/>
              </w:rPr>
              <w:t xml:space="preserve"> </w:t>
            </w:r>
            <w:r w:rsidRPr="00B30D40">
              <w:rPr>
                <w:sz w:val="24"/>
                <w:lang w:val="ru-RU"/>
              </w:rPr>
              <w:t>до</w:t>
            </w:r>
            <w:r w:rsidRPr="00B30D40">
              <w:rPr>
                <w:spacing w:val="-2"/>
                <w:sz w:val="24"/>
                <w:lang w:val="ru-RU"/>
              </w:rPr>
              <w:t xml:space="preserve"> </w:t>
            </w:r>
            <w:r w:rsidRPr="00B30D40">
              <w:rPr>
                <w:sz w:val="24"/>
                <w:lang w:val="ru-RU"/>
              </w:rPr>
              <w:t>двух»</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8222" w:type="dxa"/>
          </w:tcPr>
          <w:p w:rsidR="000801B6" w:rsidRPr="00B30D40" w:rsidRDefault="000801B6" w:rsidP="00B30D40">
            <w:pPr>
              <w:pStyle w:val="TableParagraph"/>
              <w:numPr>
                <w:ilvl w:val="0"/>
                <w:numId w:val="488"/>
              </w:numPr>
              <w:tabs>
                <w:tab w:val="left" w:pos="744"/>
              </w:tabs>
              <w:spacing w:line="268"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«Форма</w:t>
            </w:r>
            <w:r w:rsidRPr="00B30D40">
              <w:rPr>
                <w:spacing w:val="-3"/>
                <w:sz w:val="24"/>
                <w:lang w:val="ru-RU"/>
              </w:rPr>
              <w:t xml:space="preserve"> </w:t>
            </w:r>
            <w:r w:rsidRPr="00B30D40">
              <w:rPr>
                <w:sz w:val="24"/>
                <w:lang w:val="ru-RU"/>
              </w:rPr>
              <w:t>наглядного</w:t>
            </w:r>
            <w:r w:rsidRPr="00B30D40">
              <w:rPr>
                <w:spacing w:val="-3"/>
                <w:sz w:val="24"/>
                <w:lang w:val="ru-RU"/>
              </w:rPr>
              <w:t xml:space="preserve"> </w:t>
            </w:r>
            <w:r w:rsidRPr="00B30D40">
              <w:rPr>
                <w:sz w:val="24"/>
                <w:lang w:val="ru-RU"/>
              </w:rPr>
              <w:t>изображения</w:t>
            </w:r>
            <w:r w:rsidRPr="00B30D40">
              <w:rPr>
                <w:spacing w:val="-3"/>
                <w:sz w:val="24"/>
                <w:lang w:val="ru-RU"/>
              </w:rPr>
              <w:t xml:space="preserve"> </w:t>
            </w:r>
            <w:r w:rsidRPr="00B30D40">
              <w:rPr>
                <w:sz w:val="24"/>
                <w:lang w:val="ru-RU"/>
              </w:rPr>
              <w:t>чисел</w:t>
            </w:r>
            <w:r w:rsidRPr="00B30D40">
              <w:rPr>
                <w:spacing w:val="-4"/>
                <w:sz w:val="24"/>
                <w:lang w:val="ru-RU"/>
              </w:rPr>
              <w:t xml:space="preserve"> </w:t>
            </w:r>
            <w:r w:rsidRPr="00B30D40">
              <w:rPr>
                <w:sz w:val="24"/>
                <w:lang w:val="ru-RU"/>
              </w:rPr>
              <w:t>1</w:t>
            </w:r>
            <w:r w:rsidRPr="00B30D40">
              <w:rPr>
                <w:spacing w:val="-3"/>
                <w:sz w:val="24"/>
                <w:lang w:val="ru-RU"/>
              </w:rPr>
              <w:t xml:space="preserve"> </w:t>
            </w:r>
            <w:r w:rsidRPr="00B30D40">
              <w:rPr>
                <w:sz w:val="24"/>
                <w:lang w:val="ru-RU"/>
              </w:rPr>
              <w:t>и 2».</w:t>
            </w:r>
          </w:p>
          <w:p w:rsidR="000801B6" w:rsidRPr="00B30D40" w:rsidRDefault="000801B6" w:rsidP="00B30D40">
            <w:pPr>
              <w:pStyle w:val="TableParagraph"/>
              <w:numPr>
                <w:ilvl w:val="0"/>
                <w:numId w:val="488"/>
              </w:numPr>
              <w:tabs>
                <w:tab w:val="left" w:pos="744"/>
              </w:tabs>
              <w:ind w:hanging="18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Работа</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сырым</w:t>
            </w:r>
            <w:r w:rsidRPr="00B30D40">
              <w:rPr>
                <w:spacing w:val="-3"/>
                <w:sz w:val="24"/>
                <w:lang w:val="ru-RU"/>
              </w:rPr>
              <w:t xml:space="preserve"> </w:t>
            </w:r>
            <w:r w:rsidRPr="00B30D40">
              <w:rPr>
                <w:sz w:val="24"/>
                <w:lang w:val="ru-RU"/>
              </w:rPr>
              <w:t>песком:</w:t>
            </w:r>
            <w:r w:rsidRPr="00B30D40">
              <w:rPr>
                <w:spacing w:val="3"/>
                <w:sz w:val="24"/>
                <w:lang w:val="ru-RU"/>
              </w:rPr>
              <w:t xml:space="preserve"> </w:t>
            </w:r>
            <w:r w:rsidRPr="00B30D40">
              <w:rPr>
                <w:sz w:val="24"/>
                <w:lang w:val="ru-RU"/>
              </w:rPr>
              <w:t>«две</w:t>
            </w:r>
            <w:r w:rsidRPr="00B30D40">
              <w:rPr>
                <w:spacing w:val="-3"/>
                <w:sz w:val="24"/>
                <w:lang w:val="ru-RU"/>
              </w:rPr>
              <w:t xml:space="preserve"> </w:t>
            </w:r>
            <w:r w:rsidRPr="00B30D40">
              <w:rPr>
                <w:sz w:val="24"/>
                <w:lang w:val="ru-RU"/>
              </w:rPr>
              <w:t>ладошки».</w:t>
            </w:r>
          </w:p>
          <w:p w:rsidR="000801B6" w:rsidRDefault="000801B6" w:rsidP="00B30D40">
            <w:pPr>
              <w:pStyle w:val="TableParagraph"/>
              <w:numPr>
                <w:ilvl w:val="0"/>
                <w:numId w:val="488"/>
              </w:numPr>
              <w:tabs>
                <w:tab w:val="left" w:pos="744"/>
              </w:tabs>
              <w:ind w:hanging="181"/>
              <w:rPr>
                <w:sz w:val="24"/>
              </w:rPr>
            </w:pPr>
            <w:r>
              <w:rPr>
                <w:b/>
                <w:sz w:val="24"/>
              </w:rPr>
              <w:t xml:space="preserve">неделя </w:t>
            </w:r>
            <w:r>
              <w:rPr>
                <w:sz w:val="24"/>
              </w:rPr>
              <w:t>«Сравнения:</w:t>
            </w:r>
            <w:r>
              <w:rPr>
                <w:spacing w:val="-4"/>
                <w:sz w:val="24"/>
              </w:rPr>
              <w:t xml:space="preserve"> </w:t>
            </w:r>
            <w:r>
              <w:rPr>
                <w:sz w:val="24"/>
              </w:rPr>
              <w:t>большой</w:t>
            </w:r>
            <w:r>
              <w:rPr>
                <w:spacing w:val="-2"/>
                <w:sz w:val="24"/>
              </w:rPr>
              <w:t xml:space="preserve"> </w:t>
            </w:r>
            <w:r>
              <w:rPr>
                <w:sz w:val="24"/>
              </w:rPr>
              <w:t>-</w:t>
            </w:r>
            <w:r>
              <w:rPr>
                <w:spacing w:val="-5"/>
                <w:sz w:val="24"/>
              </w:rPr>
              <w:t xml:space="preserve"> </w:t>
            </w:r>
            <w:r>
              <w:rPr>
                <w:sz w:val="24"/>
              </w:rPr>
              <w:t>маленький».</w:t>
            </w:r>
          </w:p>
          <w:p w:rsidR="000801B6" w:rsidRPr="00B30D40" w:rsidRDefault="000801B6" w:rsidP="00B30D40">
            <w:pPr>
              <w:pStyle w:val="TableParagraph"/>
              <w:numPr>
                <w:ilvl w:val="0"/>
                <w:numId w:val="488"/>
              </w:numPr>
              <w:tabs>
                <w:tab w:val="left" w:pos="744"/>
              </w:tabs>
              <w:ind w:hanging="181"/>
              <w:rPr>
                <w:sz w:val="24"/>
                <w:lang w:val="ru-RU"/>
              </w:rPr>
            </w:pPr>
            <w:r w:rsidRPr="00B30D40">
              <w:rPr>
                <w:b/>
                <w:sz w:val="24"/>
                <w:lang w:val="ru-RU"/>
              </w:rPr>
              <w:t xml:space="preserve">неделя </w:t>
            </w:r>
            <w:r w:rsidRPr="00B30D40">
              <w:rPr>
                <w:sz w:val="24"/>
                <w:lang w:val="ru-RU"/>
              </w:rPr>
              <w:t>«Разные</w:t>
            </w:r>
            <w:r w:rsidRPr="00B30D40">
              <w:rPr>
                <w:spacing w:val="-6"/>
                <w:sz w:val="24"/>
                <w:lang w:val="ru-RU"/>
              </w:rPr>
              <w:t xml:space="preserve"> </w:t>
            </w:r>
            <w:r w:rsidRPr="00B30D40">
              <w:rPr>
                <w:sz w:val="24"/>
                <w:lang w:val="ru-RU"/>
              </w:rPr>
              <w:t>фигуры».</w:t>
            </w:r>
            <w:r w:rsidRPr="00B30D40">
              <w:rPr>
                <w:spacing w:val="-4"/>
                <w:sz w:val="24"/>
                <w:lang w:val="ru-RU"/>
              </w:rPr>
              <w:t xml:space="preserve"> </w:t>
            </w:r>
            <w:r w:rsidRPr="00B30D40">
              <w:rPr>
                <w:sz w:val="24"/>
                <w:lang w:val="ru-RU"/>
              </w:rPr>
              <w:t>Математическое</w:t>
            </w:r>
            <w:r w:rsidRPr="00B30D40">
              <w:rPr>
                <w:spacing w:val="-5"/>
                <w:sz w:val="24"/>
                <w:lang w:val="ru-RU"/>
              </w:rPr>
              <w:t xml:space="preserve"> </w:t>
            </w:r>
            <w:r w:rsidRPr="00B30D40">
              <w:rPr>
                <w:sz w:val="24"/>
                <w:lang w:val="ru-RU"/>
              </w:rPr>
              <w:t>развлечение.</w:t>
            </w:r>
          </w:p>
        </w:tc>
      </w:tr>
      <w:tr w:rsidR="000801B6" w:rsidTr="00D4716D">
        <w:trPr>
          <w:trHeight w:val="1932"/>
        </w:trPr>
        <w:tc>
          <w:tcPr>
            <w:tcW w:w="1702" w:type="dxa"/>
          </w:tcPr>
          <w:p w:rsidR="000801B6" w:rsidRDefault="000801B6" w:rsidP="00B30D40">
            <w:pPr>
              <w:pStyle w:val="TableParagraph"/>
              <w:spacing w:line="273" w:lineRule="exact"/>
              <w:ind w:left="247"/>
              <w:rPr>
                <w:b/>
                <w:sz w:val="24"/>
              </w:rPr>
            </w:pPr>
            <w:r>
              <w:rPr>
                <w:b/>
                <w:sz w:val="24"/>
              </w:rPr>
              <w:t>Ноябрь</w:t>
            </w:r>
          </w:p>
        </w:tc>
        <w:tc>
          <w:tcPr>
            <w:tcW w:w="8222" w:type="dxa"/>
          </w:tcPr>
          <w:p w:rsidR="000801B6" w:rsidRPr="00B30D40" w:rsidRDefault="000801B6" w:rsidP="00B30D40">
            <w:pPr>
              <w:pStyle w:val="TableParagraph"/>
              <w:numPr>
                <w:ilvl w:val="0"/>
                <w:numId w:val="487"/>
              </w:numPr>
              <w:tabs>
                <w:tab w:val="left" w:pos="744"/>
              </w:tabs>
              <w:spacing w:line="268"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«Длинный</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короткий.</w:t>
            </w:r>
            <w:r w:rsidRPr="00B30D40">
              <w:rPr>
                <w:spacing w:val="-4"/>
                <w:sz w:val="24"/>
                <w:lang w:val="ru-RU"/>
              </w:rPr>
              <w:t xml:space="preserve"> </w:t>
            </w:r>
            <w:r w:rsidRPr="00B30D40">
              <w:rPr>
                <w:sz w:val="24"/>
                <w:lang w:val="ru-RU"/>
              </w:rPr>
              <w:t>Длиннее</w:t>
            </w:r>
            <w:r w:rsidRPr="00B30D40">
              <w:rPr>
                <w:spacing w:val="-3"/>
                <w:sz w:val="24"/>
                <w:lang w:val="ru-RU"/>
              </w:rPr>
              <w:t xml:space="preserve"> </w:t>
            </w:r>
            <w:r w:rsidRPr="00B30D40">
              <w:rPr>
                <w:sz w:val="24"/>
                <w:lang w:val="ru-RU"/>
              </w:rPr>
              <w:t>-</w:t>
            </w:r>
            <w:r w:rsidRPr="00B30D40">
              <w:rPr>
                <w:spacing w:val="-4"/>
                <w:sz w:val="24"/>
                <w:lang w:val="ru-RU"/>
              </w:rPr>
              <w:t xml:space="preserve"> </w:t>
            </w:r>
            <w:r w:rsidRPr="00B30D40">
              <w:rPr>
                <w:sz w:val="24"/>
                <w:lang w:val="ru-RU"/>
              </w:rPr>
              <w:t>короче».</w:t>
            </w:r>
          </w:p>
          <w:p w:rsidR="000801B6" w:rsidRPr="00B30D40" w:rsidRDefault="000801B6" w:rsidP="00B30D40">
            <w:pPr>
              <w:pStyle w:val="TableParagraph"/>
              <w:numPr>
                <w:ilvl w:val="0"/>
                <w:numId w:val="487"/>
              </w:numPr>
              <w:tabs>
                <w:tab w:val="left" w:pos="744"/>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«Понятия «шире»</w:t>
            </w:r>
            <w:r w:rsidRPr="00B30D40">
              <w:rPr>
                <w:spacing w:val="-9"/>
                <w:sz w:val="24"/>
                <w:lang w:val="ru-RU"/>
              </w:rPr>
              <w:t xml:space="preserve"> </w:t>
            </w:r>
            <w:r w:rsidRPr="00B30D40">
              <w:rPr>
                <w:sz w:val="24"/>
                <w:lang w:val="ru-RU"/>
              </w:rPr>
              <w:t>- «уже».</w:t>
            </w:r>
            <w:r w:rsidRPr="00B30D40">
              <w:rPr>
                <w:spacing w:val="-1"/>
                <w:sz w:val="24"/>
                <w:lang w:val="ru-RU"/>
              </w:rPr>
              <w:t xml:space="preserve"> </w:t>
            </w:r>
            <w:r w:rsidRPr="00B30D40">
              <w:rPr>
                <w:sz w:val="24"/>
                <w:lang w:val="ru-RU"/>
              </w:rPr>
              <w:t>Счёт</w:t>
            </w:r>
            <w:r w:rsidRPr="00B30D40">
              <w:rPr>
                <w:spacing w:val="-4"/>
                <w:sz w:val="24"/>
                <w:lang w:val="ru-RU"/>
              </w:rPr>
              <w:t xml:space="preserve"> </w:t>
            </w:r>
            <w:r w:rsidRPr="00B30D40">
              <w:rPr>
                <w:sz w:val="24"/>
                <w:lang w:val="ru-RU"/>
              </w:rPr>
              <w:t>до</w:t>
            </w:r>
            <w:r w:rsidRPr="00B30D40">
              <w:rPr>
                <w:spacing w:val="-3"/>
                <w:sz w:val="24"/>
                <w:lang w:val="ru-RU"/>
              </w:rPr>
              <w:t xml:space="preserve"> </w:t>
            </w:r>
            <w:r w:rsidRPr="00B30D40">
              <w:rPr>
                <w:sz w:val="24"/>
                <w:lang w:val="ru-RU"/>
              </w:rPr>
              <w:t>трёх».</w:t>
            </w:r>
          </w:p>
          <w:p w:rsidR="000801B6" w:rsidRPr="00B30D40" w:rsidRDefault="000801B6" w:rsidP="00B30D40">
            <w:pPr>
              <w:pStyle w:val="TableParagraph"/>
              <w:numPr>
                <w:ilvl w:val="0"/>
                <w:numId w:val="487"/>
              </w:numPr>
              <w:tabs>
                <w:tab w:val="left" w:pos="744"/>
              </w:tabs>
              <w:ind w:hanging="181"/>
              <w:rPr>
                <w:sz w:val="24"/>
                <w:lang w:val="ru-RU"/>
              </w:rPr>
            </w:pPr>
            <w:r w:rsidRPr="00B30D40">
              <w:rPr>
                <w:b/>
                <w:sz w:val="24"/>
                <w:lang w:val="ru-RU"/>
              </w:rPr>
              <w:t>неделя</w:t>
            </w:r>
            <w:r w:rsidRPr="00B30D40">
              <w:rPr>
                <w:b/>
                <w:spacing w:val="-7"/>
                <w:sz w:val="24"/>
                <w:lang w:val="ru-RU"/>
              </w:rPr>
              <w:t xml:space="preserve"> </w:t>
            </w:r>
            <w:r w:rsidRPr="00B30D40">
              <w:rPr>
                <w:sz w:val="24"/>
                <w:lang w:val="ru-RU"/>
              </w:rPr>
              <w:t>Пространственные</w:t>
            </w:r>
            <w:r w:rsidRPr="00B30D40">
              <w:rPr>
                <w:spacing w:val="-9"/>
                <w:sz w:val="24"/>
                <w:lang w:val="ru-RU"/>
              </w:rPr>
              <w:t xml:space="preserve"> </w:t>
            </w:r>
            <w:r w:rsidRPr="00B30D40">
              <w:rPr>
                <w:sz w:val="24"/>
                <w:lang w:val="ru-RU"/>
              </w:rPr>
              <w:t>отношения</w:t>
            </w:r>
            <w:r w:rsidRPr="00B30D40">
              <w:rPr>
                <w:spacing w:val="-5"/>
                <w:sz w:val="24"/>
                <w:lang w:val="ru-RU"/>
              </w:rPr>
              <w:t xml:space="preserve"> </w:t>
            </w:r>
            <w:r w:rsidRPr="00B30D40">
              <w:rPr>
                <w:sz w:val="24"/>
                <w:lang w:val="ru-RU"/>
              </w:rPr>
              <w:t>«справа»,</w:t>
            </w:r>
            <w:r w:rsidRPr="00B30D40">
              <w:rPr>
                <w:spacing w:val="-1"/>
                <w:sz w:val="24"/>
                <w:lang w:val="ru-RU"/>
              </w:rPr>
              <w:t xml:space="preserve"> </w:t>
            </w:r>
            <w:r w:rsidRPr="00B30D40">
              <w:rPr>
                <w:sz w:val="24"/>
                <w:lang w:val="ru-RU"/>
              </w:rPr>
              <w:t>«слева»,</w:t>
            </w:r>
            <w:r w:rsidRPr="00B30D40">
              <w:rPr>
                <w:spacing w:val="-2"/>
                <w:sz w:val="24"/>
                <w:lang w:val="ru-RU"/>
              </w:rPr>
              <w:t xml:space="preserve"> </w:t>
            </w:r>
            <w:r w:rsidRPr="00B30D40">
              <w:rPr>
                <w:sz w:val="24"/>
                <w:lang w:val="ru-RU"/>
              </w:rPr>
              <w:t>«больше»,</w:t>
            </w:r>
          </w:p>
          <w:p w:rsidR="000801B6" w:rsidRDefault="000801B6" w:rsidP="00B30D40">
            <w:pPr>
              <w:pStyle w:val="TableParagraph"/>
              <w:ind w:left="138"/>
              <w:rPr>
                <w:sz w:val="24"/>
              </w:rPr>
            </w:pPr>
            <w:r>
              <w:rPr>
                <w:sz w:val="24"/>
              </w:rPr>
              <w:t>«меньше».</w:t>
            </w:r>
          </w:p>
          <w:p w:rsidR="000801B6" w:rsidRPr="00B30D40" w:rsidRDefault="000801B6" w:rsidP="00B30D40">
            <w:pPr>
              <w:pStyle w:val="TableParagraph"/>
              <w:numPr>
                <w:ilvl w:val="0"/>
                <w:numId w:val="487"/>
              </w:numPr>
              <w:tabs>
                <w:tab w:val="left" w:pos="744"/>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«Чему</w:t>
            </w:r>
            <w:r w:rsidRPr="00B30D40">
              <w:rPr>
                <w:spacing w:val="-8"/>
                <w:sz w:val="24"/>
                <w:lang w:val="ru-RU"/>
              </w:rPr>
              <w:t xml:space="preserve"> </w:t>
            </w:r>
            <w:r w:rsidRPr="00B30D40">
              <w:rPr>
                <w:sz w:val="24"/>
                <w:lang w:val="ru-RU"/>
              </w:rPr>
              <w:t>мы</w:t>
            </w:r>
            <w:r w:rsidRPr="00B30D40">
              <w:rPr>
                <w:spacing w:val="-4"/>
                <w:sz w:val="24"/>
                <w:lang w:val="ru-RU"/>
              </w:rPr>
              <w:t xml:space="preserve"> </w:t>
            </w:r>
            <w:r w:rsidRPr="00B30D40">
              <w:rPr>
                <w:sz w:val="24"/>
                <w:lang w:val="ru-RU"/>
              </w:rPr>
              <w:t>научились».</w:t>
            </w:r>
            <w:r w:rsidRPr="00B30D40">
              <w:rPr>
                <w:spacing w:val="-3"/>
                <w:sz w:val="24"/>
                <w:lang w:val="ru-RU"/>
              </w:rPr>
              <w:t xml:space="preserve"> </w:t>
            </w:r>
            <w:r w:rsidRPr="00B30D40">
              <w:rPr>
                <w:sz w:val="24"/>
                <w:lang w:val="ru-RU"/>
              </w:rPr>
              <w:t>Математическое</w:t>
            </w:r>
            <w:r w:rsidRPr="00B30D40">
              <w:rPr>
                <w:spacing w:val="-5"/>
                <w:sz w:val="24"/>
                <w:lang w:val="ru-RU"/>
              </w:rPr>
              <w:t xml:space="preserve"> </w:t>
            </w:r>
            <w:r w:rsidRPr="00B30D40">
              <w:rPr>
                <w:sz w:val="24"/>
                <w:lang w:val="ru-RU"/>
              </w:rPr>
              <w:t>развлечение.</w:t>
            </w:r>
          </w:p>
          <w:p w:rsidR="000801B6" w:rsidRPr="00B30D40" w:rsidRDefault="000801B6" w:rsidP="00B30D40">
            <w:pPr>
              <w:pStyle w:val="TableParagraph"/>
              <w:ind w:left="138"/>
              <w:rPr>
                <w:sz w:val="24"/>
                <w:lang w:val="ru-RU"/>
              </w:rPr>
            </w:pPr>
            <w:r w:rsidRPr="00B30D40">
              <w:rPr>
                <w:sz w:val="24"/>
                <w:lang w:val="ru-RU"/>
              </w:rPr>
              <w:t>Содержание</w:t>
            </w:r>
            <w:r w:rsidRPr="00B30D40">
              <w:rPr>
                <w:spacing w:val="-4"/>
                <w:sz w:val="24"/>
                <w:lang w:val="ru-RU"/>
              </w:rPr>
              <w:t xml:space="preserve"> </w:t>
            </w:r>
            <w:r w:rsidRPr="00B30D40">
              <w:rPr>
                <w:sz w:val="24"/>
                <w:lang w:val="ru-RU"/>
              </w:rPr>
              <w:t>развлечения</w:t>
            </w:r>
            <w:r w:rsidRPr="00B30D40">
              <w:rPr>
                <w:spacing w:val="-3"/>
                <w:sz w:val="24"/>
                <w:lang w:val="ru-RU"/>
              </w:rPr>
              <w:t xml:space="preserve"> </w:t>
            </w:r>
            <w:r w:rsidRPr="00B30D40">
              <w:rPr>
                <w:sz w:val="24"/>
                <w:lang w:val="ru-RU"/>
              </w:rPr>
              <w:t>состоит</w:t>
            </w:r>
            <w:r w:rsidRPr="00B30D40">
              <w:rPr>
                <w:spacing w:val="-2"/>
                <w:sz w:val="24"/>
                <w:lang w:val="ru-RU"/>
              </w:rPr>
              <w:t xml:space="preserve"> </w:t>
            </w:r>
            <w:r w:rsidRPr="00B30D40">
              <w:rPr>
                <w:sz w:val="24"/>
                <w:lang w:val="ru-RU"/>
              </w:rPr>
              <w:t>из</w:t>
            </w:r>
            <w:r w:rsidRPr="00B30D40">
              <w:rPr>
                <w:spacing w:val="-4"/>
                <w:sz w:val="24"/>
                <w:lang w:val="ru-RU"/>
              </w:rPr>
              <w:t xml:space="preserve"> </w:t>
            </w:r>
            <w:r w:rsidRPr="00B30D40">
              <w:rPr>
                <w:sz w:val="24"/>
                <w:lang w:val="ru-RU"/>
              </w:rPr>
              <w:t>пройденных</w:t>
            </w:r>
            <w:r w:rsidRPr="00B30D40">
              <w:rPr>
                <w:spacing w:val="-1"/>
                <w:sz w:val="24"/>
                <w:lang w:val="ru-RU"/>
              </w:rPr>
              <w:t xml:space="preserve"> </w:t>
            </w:r>
            <w:r w:rsidRPr="00B30D40">
              <w:rPr>
                <w:sz w:val="24"/>
                <w:lang w:val="ru-RU"/>
              </w:rPr>
              <w:t>программных</w:t>
            </w:r>
            <w:r w:rsidRPr="00B30D40">
              <w:rPr>
                <w:spacing w:val="-1"/>
                <w:sz w:val="24"/>
                <w:lang w:val="ru-RU"/>
              </w:rPr>
              <w:t xml:space="preserve"> </w:t>
            </w:r>
            <w:r w:rsidRPr="00B30D40">
              <w:rPr>
                <w:sz w:val="24"/>
                <w:lang w:val="ru-RU"/>
              </w:rPr>
              <w:t>игр</w:t>
            </w:r>
            <w:r w:rsidRPr="00B30D40">
              <w:rPr>
                <w:spacing w:val="-5"/>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заданий.</w:t>
            </w:r>
          </w:p>
        </w:tc>
      </w:tr>
      <w:tr w:rsidR="000801B6" w:rsidTr="00D4716D">
        <w:trPr>
          <w:trHeight w:val="1449"/>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8222" w:type="dxa"/>
          </w:tcPr>
          <w:p w:rsidR="000801B6" w:rsidRDefault="000801B6" w:rsidP="00B30D40">
            <w:pPr>
              <w:pStyle w:val="TableParagraph"/>
              <w:numPr>
                <w:ilvl w:val="0"/>
                <w:numId w:val="486"/>
              </w:numPr>
              <w:tabs>
                <w:tab w:val="left" w:pos="744"/>
              </w:tabs>
              <w:spacing w:line="268" w:lineRule="exact"/>
              <w:ind w:hanging="181"/>
              <w:rPr>
                <w:sz w:val="24"/>
              </w:rPr>
            </w:pPr>
            <w:r w:rsidRPr="00B30D40">
              <w:rPr>
                <w:b/>
                <w:sz w:val="24"/>
                <w:lang w:val="ru-RU"/>
              </w:rPr>
              <w:t>неделя</w:t>
            </w:r>
            <w:r w:rsidRPr="00B30D40">
              <w:rPr>
                <w:b/>
                <w:spacing w:val="-5"/>
                <w:sz w:val="24"/>
                <w:lang w:val="ru-RU"/>
              </w:rPr>
              <w:t xml:space="preserve"> </w:t>
            </w:r>
            <w:r w:rsidRPr="00B30D40">
              <w:rPr>
                <w:sz w:val="24"/>
                <w:lang w:val="ru-RU"/>
              </w:rPr>
              <w:t>Понятия</w:t>
            </w:r>
            <w:r w:rsidRPr="00B30D40">
              <w:rPr>
                <w:spacing w:val="-2"/>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«над»,</w:t>
            </w:r>
            <w:r w:rsidRPr="00B30D40">
              <w:rPr>
                <w:spacing w:val="1"/>
                <w:sz w:val="24"/>
                <w:lang w:val="ru-RU"/>
              </w:rPr>
              <w:t xml:space="preserve"> </w:t>
            </w:r>
            <w:r w:rsidRPr="00B30D40">
              <w:rPr>
                <w:sz w:val="24"/>
                <w:lang w:val="ru-RU"/>
              </w:rPr>
              <w:t>«под».</w:t>
            </w:r>
            <w:r w:rsidRPr="00B30D40">
              <w:rPr>
                <w:spacing w:val="-3"/>
                <w:sz w:val="24"/>
                <w:lang w:val="ru-RU"/>
              </w:rPr>
              <w:t xml:space="preserve"> </w:t>
            </w:r>
            <w:r>
              <w:rPr>
                <w:sz w:val="24"/>
              </w:rPr>
              <w:t>Счёт</w:t>
            </w:r>
            <w:r>
              <w:rPr>
                <w:spacing w:val="-4"/>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трех.</w:t>
            </w:r>
          </w:p>
          <w:p w:rsidR="000801B6" w:rsidRPr="00B30D40" w:rsidRDefault="000801B6" w:rsidP="00B30D40">
            <w:pPr>
              <w:pStyle w:val="TableParagraph"/>
              <w:numPr>
                <w:ilvl w:val="0"/>
                <w:numId w:val="486"/>
              </w:numPr>
              <w:tabs>
                <w:tab w:val="left" w:pos="744"/>
              </w:tabs>
              <w:ind w:hanging="18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«Цифра</w:t>
            </w:r>
            <w:r w:rsidRPr="00B30D40">
              <w:rPr>
                <w:spacing w:val="-2"/>
                <w:sz w:val="24"/>
                <w:lang w:val="ru-RU"/>
              </w:rPr>
              <w:t xml:space="preserve"> </w:t>
            </w:r>
            <w:r w:rsidRPr="00B30D40">
              <w:rPr>
                <w:sz w:val="24"/>
                <w:lang w:val="ru-RU"/>
              </w:rPr>
              <w:t>3.</w:t>
            </w:r>
            <w:r w:rsidRPr="00B30D40">
              <w:rPr>
                <w:spacing w:val="-3"/>
                <w:sz w:val="24"/>
                <w:lang w:val="ru-RU"/>
              </w:rPr>
              <w:t xml:space="preserve"> </w:t>
            </w:r>
            <w:r w:rsidRPr="00B30D40">
              <w:rPr>
                <w:sz w:val="24"/>
                <w:lang w:val="ru-RU"/>
              </w:rPr>
              <w:t>Счёт</w:t>
            </w:r>
            <w:r w:rsidRPr="00B30D40">
              <w:rPr>
                <w:spacing w:val="-2"/>
                <w:sz w:val="24"/>
                <w:lang w:val="ru-RU"/>
              </w:rPr>
              <w:t xml:space="preserve"> </w:t>
            </w:r>
            <w:r w:rsidRPr="00B30D40">
              <w:rPr>
                <w:sz w:val="24"/>
                <w:lang w:val="ru-RU"/>
              </w:rPr>
              <w:t>до</w:t>
            </w:r>
            <w:r w:rsidRPr="00B30D40">
              <w:rPr>
                <w:spacing w:val="-2"/>
                <w:sz w:val="24"/>
                <w:lang w:val="ru-RU"/>
              </w:rPr>
              <w:t xml:space="preserve"> </w:t>
            </w:r>
            <w:r w:rsidRPr="00B30D40">
              <w:rPr>
                <w:sz w:val="24"/>
                <w:lang w:val="ru-RU"/>
              </w:rPr>
              <w:t>трёх».</w:t>
            </w:r>
          </w:p>
          <w:p w:rsidR="000801B6" w:rsidRDefault="000801B6" w:rsidP="00B30D40">
            <w:pPr>
              <w:pStyle w:val="TableParagraph"/>
              <w:numPr>
                <w:ilvl w:val="0"/>
                <w:numId w:val="486"/>
              </w:numPr>
              <w:tabs>
                <w:tab w:val="left" w:pos="744"/>
              </w:tabs>
              <w:ind w:hanging="181"/>
              <w:rPr>
                <w:sz w:val="24"/>
              </w:rPr>
            </w:pPr>
            <w:r>
              <w:rPr>
                <w:b/>
                <w:sz w:val="24"/>
              </w:rPr>
              <w:t>неделя</w:t>
            </w:r>
            <w:r>
              <w:rPr>
                <w:b/>
                <w:spacing w:val="-2"/>
                <w:sz w:val="24"/>
              </w:rPr>
              <w:t xml:space="preserve"> </w:t>
            </w:r>
            <w:r>
              <w:rPr>
                <w:sz w:val="24"/>
              </w:rPr>
              <w:t>«Пересчет».</w:t>
            </w:r>
          </w:p>
          <w:p w:rsidR="000801B6" w:rsidRPr="00B30D40" w:rsidRDefault="000801B6" w:rsidP="00B30D40">
            <w:pPr>
              <w:pStyle w:val="TableParagraph"/>
              <w:numPr>
                <w:ilvl w:val="0"/>
                <w:numId w:val="486"/>
              </w:numPr>
              <w:tabs>
                <w:tab w:val="left" w:pos="744"/>
              </w:tabs>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Понятия</w:t>
            </w:r>
            <w:r w:rsidRPr="00B30D40">
              <w:rPr>
                <w:spacing w:val="-1"/>
                <w:sz w:val="24"/>
                <w:lang w:val="ru-RU"/>
              </w:rPr>
              <w:t xml:space="preserve"> </w:t>
            </w:r>
            <w:r w:rsidRPr="00B30D40">
              <w:rPr>
                <w:sz w:val="24"/>
                <w:lang w:val="ru-RU"/>
              </w:rPr>
              <w:t>«выше», «ниже».</w:t>
            </w:r>
            <w:r w:rsidRPr="00B30D40">
              <w:rPr>
                <w:spacing w:val="-2"/>
                <w:sz w:val="24"/>
                <w:lang w:val="ru-RU"/>
              </w:rPr>
              <w:t xml:space="preserve"> </w:t>
            </w:r>
            <w:r w:rsidRPr="00B30D40">
              <w:rPr>
                <w:sz w:val="24"/>
                <w:lang w:val="ru-RU"/>
              </w:rPr>
              <w:t>Сравнение</w:t>
            </w:r>
            <w:r w:rsidRPr="00B30D40">
              <w:rPr>
                <w:spacing w:val="-4"/>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высоте.</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t>Январь</w:t>
            </w:r>
          </w:p>
        </w:tc>
        <w:tc>
          <w:tcPr>
            <w:tcW w:w="8222" w:type="dxa"/>
          </w:tcPr>
          <w:p w:rsidR="000801B6" w:rsidRPr="00B30D40" w:rsidRDefault="000801B6" w:rsidP="00B30D40">
            <w:pPr>
              <w:pStyle w:val="TableParagraph"/>
              <w:spacing w:line="268" w:lineRule="exact"/>
              <w:ind w:left="563"/>
              <w:rPr>
                <w:sz w:val="24"/>
                <w:lang w:val="ru-RU"/>
              </w:rPr>
            </w:pPr>
            <w:r w:rsidRPr="00B30D40">
              <w:rPr>
                <w:b/>
                <w:sz w:val="24"/>
                <w:lang w:val="ru-RU"/>
              </w:rPr>
              <w:t>1</w:t>
            </w:r>
            <w:r w:rsidRPr="00B30D40">
              <w:rPr>
                <w:b/>
                <w:spacing w:val="-2"/>
                <w:sz w:val="24"/>
                <w:lang w:val="ru-RU"/>
              </w:rPr>
              <w:t xml:space="preserve"> </w:t>
            </w:r>
            <w:r w:rsidRPr="00B30D40">
              <w:rPr>
                <w:b/>
                <w:sz w:val="24"/>
                <w:lang w:val="ru-RU"/>
              </w:rPr>
              <w:t>неделя,</w:t>
            </w:r>
            <w:r w:rsidRPr="00B30D40">
              <w:rPr>
                <w:b/>
                <w:spacing w:val="-2"/>
                <w:sz w:val="24"/>
                <w:lang w:val="ru-RU"/>
              </w:rPr>
              <w:t xml:space="preserve"> </w:t>
            </w:r>
            <w:r w:rsidRPr="00B30D40">
              <w:rPr>
                <w:b/>
                <w:sz w:val="24"/>
                <w:lang w:val="ru-RU"/>
              </w:rPr>
              <w:t>2</w:t>
            </w:r>
            <w:r w:rsidRPr="00B30D40">
              <w:rPr>
                <w:b/>
                <w:spacing w:val="-2"/>
                <w:sz w:val="24"/>
                <w:lang w:val="ru-RU"/>
              </w:rPr>
              <w:t xml:space="preserve"> </w:t>
            </w:r>
            <w:r w:rsidRPr="00B30D40">
              <w:rPr>
                <w:b/>
                <w:sz w:val="24"/>
                <w:lang w:val="ru-RU"/>
              </w:rPr>
              <w:t xml:space="preserve">неделя </w:t>
            </w:r>
            <w:r w:rsidRPr="00B30D40">
              <w:rPr>
                <w:sz w:val="24"/>
                <w:lang w:val="ru-RU"/>
              </w:rPr>
              <w:t>-</w:t>
            </w:r>
            <w:r w:rsidRPr="00B30D40">
              <w:rPr>
                <w:spacing w:val="-3"/>
                <w:sz w:val="24"/>
                <w:lang w:val="ru-RU"/>
              </w:rPr>
              <w:t xml:space="preserve"> </w:t>
            </w:r>
            <w:r w:rsidRPr="00B30D40">
              <w:rPr>
                <w:sz w:val="24"/>
                <w:lang w:val="ru-RU"/>
              </w:rPr>
              <w:t>выходные</w:t>
            </w:r>
            <w:r w:rsidRPr="00B30D40">
              <w:rPr>
                <w:spacing w:val="-3"/>
                <w:sz w:val="24"/>
                <w:lang w:val="ru-RU"/>
              </w:rPr>
              <w:t xml:space="preserve"> </w:t>
            </w:r>
            <w:r w:rsidRPr="00B30D40">
              <w:rPr>
                <w:sz w:val="24"/>
                <w:lang w:val="ru-RU"/>
              </w:rPr>
              <w:t>праздничные</w:t>
            </w:r>
            <w:r w:rsidRPr="00B30D40">
              <w:rPr>
                <w:spacing w:val="-4"/>
                <w:sz w:val="24"/>
                <w:lang w:val="ru-RU"/>
              </w:rPr>
              <w:t xml:space="preserve"> </w:t>
            </w:r>
            <w:r w:rsidRPr="00B30D40">
              <w:rPr>
                <w:sz w:val="24"/>
                <w:lang w:val="ru-RU"/>
              </w:rPr>
              <w:t>дни.</w:t>
            </w:r>
          </w:p>
          <w:p w:rsidR="000801B6" w:rsidRDefault="000801B6" w:rsidP="00B30D40">
            <w:pPr>
              <w:pStyle w:val="TableParagraph"/>
              <w:numPr>
                <w:ilvl w:val="0"/>
                <w:numId w:val="485"/>
              </w:numPr>
              <w:tabs>
                <w:tab w:val="left" w:pos="744"/>
              </w:tabs>
              <w:ind w:left="138" w:right="1099" w:firstLine="424"/>
              <w:rPr>
                <w:sz w:val="24"/>
              </w:rPr>
            </w:pPr>
            <w:r w:rsidRPr="00B30D40">
              <w:rPr>
                <w:b/>
                <w:sz w:val="24"/>
                <w:lang w:val="ru-RU"/>
              </w:rPr>
              <w:t xml:space="preserve">неделя </w:t>
            </w:r>
            <w:r w:rsidRPr="00B30D40">
              <w:rPr>
                <w:sz w:val="24"/>
                <w:lang w:val="ru-RU"/>
              </w:rPr>
              <w:t>«Сравнение</w:t>
            </w:r>
            <w:r w:rsidRPr="00B30D40">
              <w:rPr>
                <w:spacing w:val="-6"/>
                <w:sz w:val="24"/>
                <w:lang w:val="ru-RU"/>
              </w:rPr>
              <w:t xml:space="preserve"> </w:t>
            </w:r>
            <w:r w:rsidRPr="00B30D40">
              <w:rPr>
                <w:sz w:val="24"/>
                <w:lang w:val="ru-RU"/>
              </w:rPr>
              <w:t>двух</w:t>
            </w:r>
            <w:r w:rsidRPr="00B30D40">
              <w:rPr>
                <w:spacing w:val="-2"/>
                <w:sz w:val="24"/>
                <w:lang w:val="ru-RU"/>
              </w:rPr>
              <w:t xml:space="preserve"> </w:t>
            </w:r>
            <w:r w:rsidRPr="00B30D40">
              <w:rPr>
                <w:sz w:val="24"/>
                <w:lang w:val="ru-RU"/>
              </w:rPr>
              <w:t>предметов</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ширине».</w:t>
            </w:r>
            <w:r w:rsidRPr="00B30D40">
              <w:rPr>
                <w:spacing w:val="-5"/>
                <w:sz w:val="24"/>
                <w:lang w:val="ru-RU"/>
              </w:rPr>
              <w:t xml:space="preserve"> </w:t>
            </w:r>
            <w:r>
              <w:rPr>
                <w:sz w:val="24"/>
              </w:rPr>
              <w:t>Повторение,</w:t>
            </w:r>
            <w:r>
              <w:rPr>
                <w:spacing w:val="-57"/>
                <w:sz w:val="24"/>
              </w:rPr>
              <w:t xml:space="preserve"> </w:t>
            </w:r>
            <w:r>
              <w:rPr>
                <w:sz w:val="24"/>
              </w:rPr>
              <w:t>закрепление.</w:t>
            </w:r>
          </w:p>
          <w:p w:rsidR="000801B6" w:rsidRPr="00B30D40" w:rsidRDefault="000801B6" w:rsidP="00B30D40">
            <w:pPr>
              <w:pStyle w:val="TableParagraph"/>
              <w:numPr>
                <w:ilvl w:val="0"/>
                <w:numId w:val="485"/>
              </w:numPr>
              <w:tabs>
                <w:tab w:val="left" w:pos="744"/>
              </w:tabs>
              <w:ind w:left="743"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«Математические</w:t>
            </w:r>
            <w:r w:rsidRPr="00B30D40">
              <w:rPr>
                <w:spacing w:val="-4"/>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Неделя</w:t>
            </w:r>
            <w:r w:rsidRPr="00B30D40">
              <w:rPr>
                <w:spacing w:val="-4"/>
                <w:sz w:val="24"/>
                <w:lang w:val="ru-RU"/>
              </w:rPr>
              <w:t xml:space="preserve"> </w:t>
            </w:r>
            <w:r w:rsidRPr="00B30D40">
              <w:rPr>
                <w:sz w:val="24"/>
                <w:lang w:val="ru-RU"/>
              </w:rPr>
              <w:t>игры.</w:t>
            </w:r>
          </w:p>
        </w:tc>
      </w:tr>
      <w:tr w:rsidR="000801B6" w:rsidTr="00D4716D">
        <w:trPr>
          <w:trHeight w:val="1656"/>
        </w:trPr>
        <w:tc>
          <w:tcPr>
            <w:tcW w:w="1702" w:type="dxa"/>
          </w:tcPr>
          <w:p w:rsidR="000801B6" w:rsidRDefault="000801B6" w:rsidP="00B30D40">
            <w:pPr>
              <w:pStyle w:val="TableParagraph"/>
              <w:spacing w:line="273" w:lineRule="exact"/>
              <w:ind w:left="247"/>
              <w:rPr>
                <w:b/>
                <w:sz w:val="24"/>
              </w:rPr>
            </w:pPr>
            <w:r>
              <w:rPr>
                <w:b/>
                <w:sz w:val="24"/>
              </w:rPr>
              <w:t>Февраль</w:t>
            </w:r>
          </w:p>
        </w:tc>
        <w:tc>
          <w:tcPr>
            <w:tcW w:w="8222" w:type="dxa"/>
          </w:tcPr>
          <w:p w:rsidR="000801B6" w:rsidRPr="00B30D40" w:rsidRDefault="000801B6" w:rsidP="00B30D40">
            <w:pPr>
              <w:pStyle w:val="TableParagraph"/>
              <w:numPr>
                <w:ilvl w:val="0"/>
                <w:numId w:val="484"/>
              </w:numPr>
              <w:tabs>
                <w:tab w:val="left" w:pos="744"/>
              </w:tabs>
              <w:spacing w:line="268" w:lineRule="exact"/>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Геометрические</w:t>
            </w:r>
            <w:r w:rsidRPr="00B30D40">
              <w:rPr>
                <w:spacing w:val="-5"/>
                <w:sz w:val="24"/>
                <w:lang w:val="ru-RU"/>
              </w:rPr>
              <w:t xml:space="preserve"> </w:t>
            </w:r>
            <w:r w:rsidRPr="00B30D40">
              <w:rPr>
                <w:sz w:val="24"/>
                <w:lang w:val="ru-RU"/>
              </w:rPr>
              <w:t>фигуры «Круг,</w:t>
            </w:r>
            <w:r w:rsidRPr="00B30D40">
              <w:rPr>
                <w:spacing w:val="-5"/>
                <w:sz w:val="24"/>
                <w:lang w:val="ru-RU"/>
              </w:rPr>
              <w:t xml:space="preserve"> </w:t>
            </w:r>
            <w:r w:rsidRPr="00B30D40">
              <w:rPr>
                <w:sz w:val="24"/>
                <w:lang w:val="ru-RU"/>
              </w:rPr>
              <w:t>квадрат,</w:t>
            </w:r>
            <w:r w:rsidRPr="00B30D40">
              <w:rPr>
                <w:spacing w:val="-4"/>
                <w:sz w:val="24"/>
                <w:lang w:val="ru-RU"/>
              </w:rPr>
              <w:t xml:space="preserve"> </w:t>
            </w:r>
            <w:r w:rsidRPr="00B30D40">
              <w:rPr>
                <w:sz w:val="24"/>
                <w:lang w:val="ru-RU"/>
              </w:rPr>
              <w:t>треугольник»</w:t>
            </w:r>
          </w:p>
          <w:p w:rsidR="000801B6" w:rsidRDefault="000801B6" w:rsidP="00B30D40">
            <w:pPr>
              <w:pStyle w:val="TableParagraph"/>
              <w:numPr>
                <w:ilvl w:val="0"/>
                <w:numId w:val="484"/>
              </w:numPr>
              <w:tabs>
                <w:tab w:val="left" w:pos="744"/>
              </w:tabs>
              <w:ind w:left="138" w:right="1567" w:firstLine="424"/>
              <w:rPr>
                <w:sz w:val="24"/>
              </w:rPr>
            </w:pPr>
            <w:r w:rsidRPr="00B30D40">
              <w:rPr>
                <w:b/>
                <w:sz w:val="24"/>
                <w:lang w:val="ru-RU"/>
              </w:rPr>
              <w:t>неделя</w:t>
            </w:r>
            <w:r w:rsidRPr="00B30D40">
              <w:rPr>
                <w:b/>
                <w:spacing w:val="1"/>
                <w:sz w:val="24"/>
                <w:lang w:val="ru-RU"/>
              </w:rPr>
              <w:t xml:space="preserve"> </w:t>
            </w:r>
            <w:r w:rsidRPr="00B30D40">
              <w:rPr>
                <w:sz w:val="24"/>
                <w:lang w:val="ru-RU"/>
              </w:rPr>
              <w:t>«Круги</w:t>
            </w:r>
            <w:r w:rsidRPr="00B30D40">
              <w:rPr>
                <w:spacing w:val="-4"/>
                <w:sz w:val="24"/>
                <w:lang w:val="ru-RU"/>
              </w:rPr>
              <w:t xml:space="preserve"> </w:t>
            </w:r>
            <w:r w:rsidRPr="00B30D40">
              <w:rPr>
                <w:sz w:val="24"/>
                <w:lang w:val="ru-RU"/>
              </w:rPr>
              <w:t>(кольца)</w:t>
            </w:r>
            <w:r w:rsidRPr="00B30D40">
              <w:rPr>
                <w:spacing w:val="-4"/>
                <w:sz w:val="24"/>
                <w:lang w:val="ru-RU"/>
              </w:rPr>
              <w:t xml:space="preserve"> </w:t>
            </w:r>
            <w:r w:rsidRPr="00B30D40">
              <w:rPr>
                <w:sz w:val="24"/>
                <w:lang w:val="ru-RU"/>
              </w:rPr>
              <w:t>Луллия».</w:t>
            </w:r>
            <w:r w:rsidRPr="00B30D40">
              <w:rPr>
                <w:spacing w:val="-3"/>
                <w:sz w:val="24"/>
                <w:lang w:val="ru-RU"/>
              </w:rPr>
              <w:t xml:space="preserve"> </w:t>
            </w:r>
            <w:r w:rsidRPr="00B30D40">
              <w:rPr>
                <w:sz w:val="24"/>
                <w:lang w:val="ru-RU"/>
              </w:rPr>
              <w:t>Количество,</w:t>
            </w:r>
            <w:r w:rsidRPr="00B30D40">
              <w:rPr>
                <w:spacing w:val="-4"/>
                <w:sz w:val="24"/>
                <w:lang w:val="ru-RU"/>
              </w:rPr>
              <w:t xml:space="preserve"> </w:t>
            </w:r>
            <w:r w:rsidRPr="00B30D40">
              <w:rPr>
                <w:sz w:val="24"/>
                <w:lang w:val="ru-RU"/>
              </w:rPr>
              <w:t>счет.</w:t>
            </w:r>
            <w:r w:rsidRPr="00B30D40">
              <w:rPr>
                <w:spacing w:val="-3"/>
                <w:sz w:val="24"/>
                <w:lang w:val="ru-RU"/>
              </w:rPr>
              <w:t xml:space="preserve"> </w:t>
            </w:r>
            <w:r>
              <w:rPr>
                <w:sz w:val="24"/>
              </w:rPr>
              <w:t>Цвет</w:t>
            </w:r>
            <w:r>
              <w:rPr>
                <w:spacing w:val="-57"/>
                <w:sz w:val="24"/>
              </w:rPr>
              <w:t xml:space="preserve"> </w:t>
            </w:r>
            <w:r>
              <w:rPr>
                <w:sz w:val="24"/>
              </w:rPr>
              <w:t>(индивидуальные</w:t>
            </w:r>
            <w:r>
              <w:rPr>
                <w:spacing w:val="-3"/>
                <w:sz w:val="24"/>
              </w:rPr>
              <w:t xml:space="preserve"> </w:t>
            </w:r>
            <w:r>
              <w:rPr>
                <w:sz w:val="24"/>
              </w:rPr>
              <w:t>закрепления,</w:t>
            </w:r>
            <w:r>
              <w:rPr>
                <w:spacing w:val="-3"/>
                <w:sz w:val="24"/>
              </w:rPr>
              <w:t xml:space="preserve"> </w:t>
            </w:r>
            <w:r>
              <w:rPr>
                <w:sz w:val="24"/>
              </w:rPr>
              <w:t>повторения).</w:t>
            </w:r>
          </w:p>
          <w:p w:rsidR="000801B6" w:rsidRDefault="000801B6" w:rsidP="00B30D40">
            <w:pPr>
              <w:pStyle w:val="TableParagraph"/>
              <w:numPr>
                <w:ilvl w:val="0"/>
                <w:numId w:val="484"/>
              </w:numPr>
              <w:tabs>
                <w:tab w:val="left" w:pos="744"/>
              </w:tabs>
              <w:ind w:hanging="181"/>
              <w:rPr>
                <w:sz w:val="24"/>
              </w:rPr>
            </w:pPr>
            <w:r w:rsidRPr="00B30D40">
              <w:rPr>
                <w:b/>
                <w:sz w:val="24"/>
                <w:lang w:val="ru-RU"/>
              </w:rPr>
              <w:t>неделя</w:t>
            </w:r>
            <w:r w:rsidRPr="00B30D40">
              <w:rPr>
                <w:b/>
                <w:spacing w:val="4"/>
                <w:sz w:val="24"/>
                <w:lang w:val="ru-RU"/>
              </w:rPr>
              <w:t xml:space="preserve"> </w:t>
            </w:r>
            <w:r w:rsidRPr="00B30D40">
              <w:rPr>
                <w:sz w:val="24"/>
                <w:lang w:val="ru-RU"/>
              </w:rPr>
              <w:t>«Счет до</w:t>
            </w:r>
            <w:r w:rsidRPr="00B30D40">
              <w:rPr>
                <w:spacing w:val="-1"/>
                <w:sz w:val="24"/>
                <w:lang w:val="ru-RU"/>
              </w:rPr>
              <w:t xml:space="preserve"> </w:t>
            </w:r>
            <w:r w:rsidRPr="00B30D40">
              <w:rPr>
                <w:sz w:val="24"/>
                <w:lang w:val="ru-RU"/>
              </w:rPr>
              <w:t>четырех. Число</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4.</w:t>
            </w:r>
            <w:r w:rsidRPr="00B30D40">
              <w:rPr>
                <w:spacing w:val="-1"/>
                <w:sz w:val="24"/>
                <w:lang w:val="ru-RU"/>
              </w:rPr>
              <w:t xml:space="preserve"> </w:t>
            </w:r>
            <w:r>
              <w:rPr>
                <w:sz w:val="24"/>
              </w:rPr>
              <w:t>Цифра</w:t>
            </w:r>
            <w:r>
              <w:rPr>
                <w:spacing w:val="-1"/>
                <w:sz w:val="24"/>
              </w:rPr>
              <w:t xml:space="preserve"> </w:t>
            </w:r>
            <w:r>
              <w:rPr>
                <w:sz w:val="24"/>
              </w:rPr>
              <w:t>-</w:t>
            </w:r>
            <w:r>
              <w:rPr>
                <w:spacing w:val="-2"/>
                <w:sz w:val="24"/>
              </w:rPr>
              <w:t xml:space="preserve"> </w:t>
            </w:r>
            <w:r>
              <w:rPr>
                <w:sz w:val="24"/>
              </w:rPr>
              <w:t>4»</w:t>
            </w:r>
          </w:p>
          <w:p w:rsidR="000801B6" w:rsidRPr="00B30D40" w:rsidRDefault="000801B6" w:rsidP="00B30D40">
            <w:pPr>
              <w:pStyle w:val="TableParagraph"/>
              <w:numPr>
                <w:ilvl w:val="0"/>
                <w:numId w:val="484"/>
              </w:numPr>
              <w:tabs>
                <w:tab w:val="left" w:pos="744"/>
              </w:tabs>
              <w:ind w:hanging="18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«Количественный</w:t>
            </w:r>
            <w:r w:rsidRPr="00B30D40">
              <w:rPr>
                <w:spacing w:val="-2"/>
                <w:sz w:val="24"/>
                <w:lang w:val="ru-RU"/>
              </w:rPr>
              <w:t xml:space="preserve"> </w:t>
            </w:r>
            <w:r w:rsidRPr="00B30D40">
              <w:rPr>
                <w:sz w:val="24"/>
                <w:lang w:val="ru-RU"/>
              </w:rPr>
              <w:t>счет»</w:t>
            </w:r>
            <w:r w:rsidRPr="00B30D40">
              <w:rPr>
                <w:spacing w:val="-8"/>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палочками</w:t>
            </w:r>
            <w:r w:rsidRPr="00B30D40">
              <w:rPr>
                <w:spacing w:val="-2"/>
                <w:sz w:val="24"/>
                <w:lang w:val="ru-RU"/>
              </w:rPr>
              <w:t xml:space="preserve"> </w:t>
            </w:r>
            <w:r>
              <w:rPr>
                <w:sz w:val="24"/>
              </w:rPr>
              <w:t>X</w:t>
            </w:r>
            <w:r w:rsidRPr="00B30D40">
              <w:rPr>
                <w:sz w:val="24"/>
                <w:lang w:val="ru-RU"/>
              </w:rPr>
              <w:t>.</w:t>
            </w:r>
            <w:r w:rsidRPr="00B30D40">
              <w:rPr>
                <w:spacing w:val="-4"/>
                <w:sz w:val="24"/>
                <w:lang w:val="ru-RU"/>
              </w:rPr>
              <w:t xml:space="preserve"> </w:t>
            </w:r>
            <w:r w:rsidRPr="00B30D40">
              <w:rPr>
                <w:sz w:val="24"/>
                <w:lang w:val="ru-RU"/>
              </w:rPr>
              <w:t>Кюизенера.</w:t>
            </w:r>
          </w:p>
        </w:tc>
      </w:tr>
      <w:tr w:rsidR="000801B6" w:rsidTr="00D4716D">
        <w:trPr>
          <w:trHeight w:val="2483"/>
        </w:trPr>
        <w:tc>
          <w:tcPr>
            <w:tcW w:w="1702" w:type="dxa"/>
          </w:tcPr>
          <w:p w:rsidR="000801B6" w:rsidRDefault="000801B6" w:rsidP="00B30D40">
            <w:pPr>
              <w:pStyle w:val="TableParagraph"/>
              <w:spacing w:line="273" w:lineRule="exact"/>
              <w:ind w:left="247"/>
              <w:rPr>
                <w:b/>
                <w:sz w:val="24"/>
              </w:rPr>
            </w:pPr>
            <w:r>
              <w:rPr>
                <w:b/>
                <w:sz w:val="24"/>
              </w:rPr>
              <w:t>Март</w:t>
            </w:r>
          </w:p>
        </w:tc>
        <w:tc>
          <w:tcPr>
            <w:tcW w:w="8222" w:type="dxa"/>
          </w:tcPr>
          <w:p w:rsidR="000801B6" w:rsidRPr="00B30D40" w:rsidRDefault="000801B6" w:rsidP="00B30D40">
            <w:pPr>
              <w:pStyle w:val="TableParagraph"/>
              <w:numPr>
                <w:ilvl w:val="0"/>
                <w:numId w:val="483"/>
              </w:numPr>
              <w:tabs>
                <w:tab w:val="left" w:pos="744"/>
              </w:tabs>
              <w:spacing w:line="268" w:lineRule="exact"/>
              <w:ind w:hanging="181"/>
              <w:rPr>
                <w:sz w:val="24"/>
                <w:lang w:val="ru-RU"/>
              </w:rPr>
            </w:pPr>
            <w:r w:rsidRPr="00B30D40">
              <w:rPr>
                <w:b/>
                <w:sz w:val="24"/>
                <w:lang w:val="ru-RU"/>
              </w:rPr>
              <w:t>неделя</w:t>
            </w:r>
            <w:r w:rsidRPr="00B30D40">
              <w:rPr>
                <w:b/>
                <w:spacing w:val="-7"/>
                <w:sz w:val="24"/>
                <w:lang w:val="ru-RU"/>
              </w:rPr>
              <w:t xml:space="preserve"> </w:t>
            </w:r>
            <w:r w:rsidRPr="00B30D40">
              <w:rPr>
                <w:sz w:val="24"/>
                <w:lang w:val="ru-RU"/>
              </w:rPr>
              <w:t>Пространственные</w:t>
            </w:r>
            <w:r w:rsidRPr="00B30D40">
              <w:rPr>
                <w:spacing w:val="-8"/>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«вверху», «внизу».</w:t>
            </w:r>
          </w:p>
          <w:p w:rsidR="000801B6" w:rsidRDefault="000801B6" w:rsidP="00B30D40">
            <w:pPr>
              <w:pStyle w:val="TableParagraph"/>
              <w:numPr>
                <w:ilvl w:val="0"/>
                <w:numId w:val="483"/>
              </w:numPr>
              <w:tabs>
                <w:tab w:val="left" w:pos="744"/>
              </w:tabs>
              <w:ind w:hanging="181"/>
              <w:rPr>
                <w:sz w:val="24"/>
              </w:rPr>
            </w:pPr>
            <w:r>
              <w:rPr>
                <w:b/>
                <w:sz w:val="24"/>
              </w:rPr>
              <w:t xml:space="preserve">неделя </w:t>
            </w:r>
            <w:r>
              <w:rPr>
                <w:sz w:val="24"/>
              </w:rPr>
              <w:t>«Куб.</w:t>
            </w:r>
            <w:r>
              <w:rPr>
                <w:spacing w:val="-5"/>
                <w:sz w:val="24"/>
              </w:rPr>
              <w:t xml:space="preserve"> </w:t>
            </w:r>
            <w:r>
              <w:rPr>
                <w:sz w:val="24"/>
              </w:rPr>
              <w:t>Свойства</w:t>
            </w:r>
            <w:r>
              <w:rPr>
                <w:spacing w:val="-5"/>
                <w:sz w:val="24"/>
              </w:rPr>
              <w:t xml:space="preserve"> </w:t>
            </w:r>
            <w:r>
              <w:rPr>
                <w:sz w:val="24"/>
              </w:rPr>
              <w:t>куба».</w:t>
            </w:r>
          </w:p>
          <w:p w:rsidR="000801B6" w:rsidRDefault="000801B6" w:rsidP="00B30D40">
            <w:pPr>
              <w:pStyle w:val="TableParagraph"/>
              <w:numPr>
                <w:ilvl w:val="0"/>
                <w:numId w:val="483"/>
              </w:numPr>
              <w:tabs>
                <w:tab w:val="left" w:pos="744"/>
              </w:tabs>
              <w:ind w:left="138" w:right="1080" w:firstLine="424"/>
              <w:rPr>
                <w:sz w:val="24"/>
              </w:rPr>
            </w:pPr>
            <w:r w:rsidRPr="00B30D40">
              <w:rPr>
                <w:b/>
                <w:sz w:val="24"/>
                <w:lang w:val="ru-RU"/>
              </w:rPr>
              <w:t xml:space="preserve">неделя </w:t>
            </w:r>
            <w:r w:rsidRPr="00B30D40">
              <w:rPr>
                <w:sz w:val="24"/>
                <w:lang w:val="ru-RU"/>
              </w:rPr>
              <w:t xml:space="preserve">«Снаружи» «Внутри» Объяснение понятий. </w:t>
            </w:r>
            <w:r>
              <w:rPr>
                <w:sz w:val="24"/>
              </w:rPr>
              <w:t>Счет до 4,</w:t>
            </w:r>
            <w:r>
              <w:rPr>
                <w:spacing w:val="-58"/>
                <w:sz w:val="24"/>
              </w:rPr>
              <w:t xml:space="preserve"> </w:t>
            </w:r>
            <w:r>
              <w:rPr>
                <w:sz w:val="24"/>
              </w:rPr>
              <w:t>закрепление,</w:t>
            </w:r>
            <w:r>
              <w:rPr>
                <w:spacing w:val="-1"/>
                <w:sz w:val="24"/>
              </w:rPr>
              <w:t xml:space="preserve"> </w:t>
            </w:r>
            <w:r>
              <w:rPr>
                <w:sz w:val="24"/>
              </w:rPr>
              <w:t>повторение.</w:t>
            </w:r>
          </w:p>
          <w:p w:rsidR="000801B6" w:rsidRPr="00B30D40" w:rsidRDefault="000801B6" w:rsidP="00B30D40">
            <w:pPr>
              <w:pStyle w:val="TableParagraph"/>
              <w:numPr>
                <w:ilvl w:val="0"/>
                <w:numId w:val="483"/>
              </w:numPr>
              <w:tabs>
                <w:tab w:val="left" w:pos="744"/>
              </w:tabs>
              <w:ind w:left="138" w:right="643" w:firstLine="424"/>
              <w:rPr>
                <w:sz w:val="24"/>
                <w:lang w:val="ru-RU"/>
              </w:rPr>
            </w:pPr>
            <w:r w:rsidRPr="00B30D40">
              <w:rPr>
                <w:b/>
                <w:sz w:val="24"/>
                <w:lang w:val="ru-RU"/>
              </w:rPr>
              <w:t>неделя</w:t>
            </w:r>
            <w:r w:rsidRPr="00B30D40">
              <w:rPr>
                <w:b/>
                <w:spacing w:val="-3"/>
                <w:sz w:val="24"/>
                <w:lang w:val="ru-RU"/>
              </w:rPr>
              <w:t xml:space="preserve"> </w:t>
            </w:r>
            <w:r w:rsidRPr="00B30D40">
              <w:rPr>
                <w:sz w:val="24"/>
                <w:lang w:val="ru-RU"/>
              </w:rPr>
              <w:t>Итоговое</w:t>
            </w:r>
            <w:r w:rsidRPr="00B30D40">
              <w:rPr>
                <w:spacing w:val="-5"/>
                <w:sz w:val="24"/>
                <w:lang w:val="ru-RU"/>
              </w:rPr>
              <w:t xml:space="preserve"> </w:t>
            </w:r>
            <w:r w:rsidRPr="00B30D40">
              <w:rPr>
                <w:sz w:val="24"/>
                <w:lang w:val="ru-RU"/>
              </w:rPr>
              <w:t>занятие</w:t>
            </w:r>
            <w:r w:rsidRPr="00B30D40">
              <w:rPr>
                <w:spacing w:val="-4"/>
                <w:sz w:val="24"/>
                <w:lang w:val="ru-RU"/>
              </w:rPr>
              <w:t xml:space="preserve"> </w:t>
            </w:r>
            <w:r w:rsidRPr="00B30D40">
              <w:rPr>
                <w:sz w:val="24"/>
                <w:lang w:val="ru-RU"/>
              </w:rPr>
              <w:t>месяца.</w:t>
            </w:r>
            <w:r w:rsidRPr="00B30D40">
              <w:rPr>
                <w:spacing w:val="-3"/>
                <w:sz w:val="24"/>
                <w:lang w:val="ru-RU"/>
              </w:rPr>
              <w:t xml:space="preserve"> </w:t>
            </w:r>
            <w:r w:rsidRPr="00B30D40">
              <w:rPr>
                <w:sz w:val="24"/>
                <w:lang w:val="ru-RU"/>
              </w:rPr>
              <w:t>Содержание</w:t>
            </w:r>
            <w:r w:rsidRPr="00B30D40">
              <w:rPr>
                <w:spacing w:val="-4"/>
                <w:sz w:val="24"/>
                <w:lang w:val="ru-RU"/>
              </w:rPr>
              <w:t xml:space="preserve"> </w:t>
            </w:r>
            <w:r w:rsidRPr="00B30D40">
              <w:rPr>
                <w:sz w:val="24"/>
                <w:lang w:val="ru-RU"/>
              </w:rPr>
              <w:t>занятия</w:t>
            </w:r>
            <w:r w:rsidRPr="00B30D40">
              <w:rPr>
                <w:spacing w:val="-3"/>
                <w:sz w:val="24"/>
                <w:lang w:val="ru-RU"/>
              </w:rPr>
              <w:t xml:space="preserve"> </w:t>
            </w:r>
            <w:r w:rsidRPr="00B30D40">
              <w:rPr>
                <w:sz w:val="24"/>
                <w:lang w:val="ru-RU"/>
              </w:rPr>
              <w:t>составляют</w:t>
            </w:r>
            <w:r w:rsidRPr="00B30D40">
              <w:rPr>
                <w:spacing w:val="-57"/>
                <w:sz w:val="24"/>
                <w:lang w:val="ru-RU"/>
              </w:rPr>
              <w:t xml:space="preserve"> </w:t>
            </w:r>
            <w:r w:rsidRPr="00B30D40">
              <w:rPr>
                <w:sz w:val="24"/>
                <w:lang w:val="ru-RU"/>
              </w:rPr>
              <w:t>игровые</w:t>
            </w:r>
            <w:r w:rsidRPr="00B30D40">
              <w:rPr>
                <w:spacing w:val="-3"/>
                <w:sz w:val="24"/>
                <w:lang w:val="ru-RU"/>
              </w:rPr>
              <w:t xml:space="preserve"> </w:t>
            </w:r>
            <w:r w:rsidRPr="00B30D40">
              <w:rPr>
                <w:sz w:val="24"/>
                <w:lang w:val="ru-RU"/>
              </w:rPr>
              <w:t>математические</w:t>
            </w:r>
            <w:r w:rsidRPr="00B30D40">
              <w:rPr>
                <w:spacing w:val="-3"/>
                <w:sz w:val="24"/>
                <w:lang w:val="ru-RU"/>
              </w:rPr>
              <w:t xml:space="preserve"> </w:t>
            </w:r>
            <w:r w:rsidRPr="00B30D40">
              <w:rPr>
                <w:sz w:val="24"/>
                <w:lang w:val="ru-RU"/>
              </w:rPr>
              <w:t>задания,</w:t>
            </w:r>
            <w:r w:rsidRPr="00B30D40">
              <w:rPr>
                <w:spacing w:val="1"/>
                <w:sz w:val="24"/>
                <w:lang w:val="ru-RU"/>
              </w:rPr>
              <w:t xml:space="preserve"> </w:t>
            </w:r>
            <w:r w:rsidRPr="00B30D40">
              <w:rPr>
                <w:sz w:val="24"/>
                <w:lang w:val="ru-RU"/>
              </w:rPr>
              <w:t>упражнения,</w:t>
            </w:r>
            <w:r w:rsidRPr="00B30D40">
              <w:rPr>
                <w:spacing w:val="-2"/>
                <w:sz w:val="24"/>
                <w:lang w:val="ru-RU"/>
              </w:rPr>
              <w:t xml:space="preserve"> </w:t>
            </w:r>
            <w:r w:rsidRPr="00B30D40">
              <w:rPr>
                <w:sz w:val="24"/>
                <w:lang w:val="ru-RU"/>
              </w:rPr>
              <w:t>освоенные</w:t>
            </w:r>
            <w:r w:rsidRPr="00B30D40">
              <w:rPr>
                <w:spacing w:val="-4"/>
                <w:sz w:val="24"/>
                <w:lang w:val="ru-RU"/>
              </w:rPr>
              <w:t xml:space="preserve"> </w:t>
            </w:r>
            <w:r w:rsidRPr="00B30D40">
              <w:rPr>
                <w:sz w:val="24"/>
                <w:lang w:val="ru-RU"/>
              </w:rPr>
              <w:t>за</w:t>
            </w:r>
            <w:r w:rsidRPr="00B30D40">
              <w:rPr>
                <w:spacing w:val="-2"/>
                <w:sz w:val="24"/>
                <w:lang w:val="ru-RU"/>
              </w:rPr>
              <w:t xml:space="preserve"> </w:t>
            </w:r>
            <w:r w:rsidRPr="00B30D40">
              <w:rPr>
                <w:sz w:val="24"/>
                <w:lang w:val="ru-RU"/>
              </w:rPr>
              <w:t>месяц</w:t>
            </w:r>
          </w:p>
          <w:p w:rsidR="000801B6" w:rsidRPr="00B30D40" w:rsidRDefault="000801B6" w:rsidP="00B30D40">
            <w:pPr>
              <w:pStyle w:val="TableParagraph"/>
              <w:ind w:left="138" w:right="100" w:firstLine="424"/>
              <w:rPr>
                <w:sz w:val="24"/>
                <w:lang w:val="ru-RU"/>
              </w:rPr>
            </w:pPr>
            <w:r w:rsidRPr="00B30D40">
              <w:rPr>
                <w:sz w:val="24"/>
                <w:lang w:val="ru-RU"/>
              </w:rPr>
              <w:t>Конструктивно-модельная деятельность. «Открытка для мамы» (работа с</w:t>
            </w:r>
            <w:r w:rsidRPr="00B30D40">
              <w:rPr>
                <w:spacing w:val="-58"/>
                <w:sz w:val="24"/>
                <w:lang w:val="ru-RU"/>
              </w:rPr>
              <w:t xml:space="preserve"> </w:t>
            </w:r>
            <w:r w:rsidRPr="00B30D40">
              <w:rPr>
                <w:sz w:val="24"/>
                <w:lang w:val="ru-RU"/>
              </w:rPr>
              <w:t>бумагой),</w:t>
            </w:r>
            <w:r w:rsidRPr="00B30D40">
              <w:rPr>
                <w:spacing w:val="2"/>
                <w:sz w:val="24"/>
                <w:lang w:val="ru-RU"/>
              </w:rPr>
              <w:t xml:space="preserve"> </w:t>
            </w:r>
            <w:r w:rsidRPr="00B30D40">
              <w:rPr>
                <w:sz w:val="24"/>
                <w:lang w:val="ru-RU"/>
              </w:rPr>
              <w:t>«Мебель»,</w:t>
            </w:r>
            <w:r w:rsidRPr="00B30D40">
              <w:rPr>
                <w:spacing w:val="5"/>
                <w:sz w:val="24"/>
                <w:lang w:val="ru-RU"/>
              </w:rPr>
              <w:t xml:space="preserve"> </w:t>
            </w:r>
            <w:r w:rsidRPr="00B30D40">
              <w:rPr>
                <w:sz w:val="24"/>
                <w:lang w:val="ru-RU"/>
              </w:rPr>
              <w:t>«Конструирование</w:t>
            </w:r>
            <w:r w:rsidRPr="00B30D40">
              <w:rPr>
                <w:spacing w:val="-2"/>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замыслу».</w:t>
            </w:r>
          </w:p>
        </w:tc>
      </w:tr>
      <w:tr w:rsidR="000801B6" w:rsidTr="00D4716D">
        <w:trPr>
          <w:trHeight w:val="1656"/>
        </w:trPr>
        <w:tc>
          <w:tcPr>
            <w:tcW w:w="1702" w:type="dxa"/>
          </w:tcPr>
          <w:p w:rsidR="000801B6" w:rsidRDefault="000801B6" w:rsidP="00B30D40">
            <w:pPr>
              <w:pStyle w:val="TableParagraph"/>
              <w:spacing w:line="273" w:lineRule="exact"/>
              <w:ind w:left="247"/>
              <w:rPr>
                <w:b/>
                <w:sz w:val="24"/>
              </w:rPr>
            </w:pPr>
            <w:r>
              <w:rPr>
                <w:b/>
                <w:sz w:val="24"/>
              </w:rPr>
              <w:lastRenderedPageBreak/>
              <w:t>Апрель</w:t>
            </w:r>
          </w:p>
        </w:tc>
        <w:tc>
          <w:tcPr>
            <w:tcW w:w="8222" w:type="dxa"/>
          </w:tcPr>
          <w:p w:rsidR="000801B6" w:rsidRPr="00B30D40" w:rsidRDefault="000801B6" w:rsidP="00B30D40">
            <w:pPr>
              <w:pStyle w:val="TableParagraph"/>
              <w:numPr>
                <w:ilvl w:val="0"/>
                <w:numId w:val="482"/>
              </w:numPr>
              <w:tabs>
                <w:tab w:val="left" w:pos="744"/>
              </w:tabs>
              <w:spacing w:line="268" w:lineRule="exact"/>
              <w:ind w:hanging="181"/>
              <w:rPr>
                <w:sz w:val="24"/>
                <w:lang w:val="ru-RU"/>
              </w:rPr>
            </w:pPr>
            <w:r w:rsidRPr="00B30D40">
              <w:rPr>
                <w:b/>
                <w:sz w:val="24"/>
                <w:lang w:val="ru-RU"/>
              </w:rPr>
              <w:t>неделя</w:t>
            </w:r>
            <w:r w:rsidRPr="00B30D40">
              <w:rPr>
                <w:b/>
                <w:spacing w:val="-1"/>
                <w:sz w:val="24"/>
                <w:lang w:val="ru-RU"/>
              </w:rPr>
              <w:t xml:space="preserve"> </w:t>
            </w:r>
            <w:r w:rsidRPr="00B30D40">
              <w:rPr>
                <w:b/>
                <w:sz w:val="24"/>
                <w:lang w:val="ru-RU"/>
              </w:rPr>
              <w:t>«</w:t>
            </w:r>
            <w:r w:rsidRPr="00B30D40">
              <w:rPr>
                <w:sz w:val="24"/>
                <w:lang w:val="ru-RU"/>
              </w:rPr>
              <w:t>Число</w:t>
            </w:r>
            <w:r w:rsidRPr="00B30D40">
              <w:rPr>
                <w:spacing w:val="-1"/>
                <w:sz w:val="24"/>
                <w:lang w:val="ru-RU"/>
              </w:rPr>
              <w:t xml:space="preserve"> </w:t>
            </w:r>
            <w:r w:rsidRPr="00B30D40">
              <w:rPr>
                <w:sz w:val="24"/>
                <w:lang w:val="ru-RU"/>
              </w:rPr>
              <w:t>и цифра</w:t>
            </w:r>
            <w:r w:rsidRPr="00B30D40">
              <w:rPr>
                <w:spacing w:val="-1"/>
                <w:sz w:val="24"/>
                <w:lang w:val="ru-RU"/>
              </w:rPr>
              <w:t xml:space="preserve"> </w:t>
            </w:r>
            <w:r w:rsidRPr="00B30D40">
              <w:rPr>
                <w:sz w:val="24"/>
                <w:lang w:val="ru-RU"/>
              </w:rPr>
              <w:t>5»</w:t>
            </w:r>
            <w:r w:rsidRPr="00B30D40">
              <w:rPr>
                <w:spacing w:val="-8"/>
                <w:sz w:val="24"/>
                <w:lang w:val="ru-RU"/>
              </w:rPr>
              <w:t xml:space="preserve"> </w:t>
            </w:r>
            <w:r w:rsidRPr="00B30D40">
              <w:rPr>
                <w:sz w:val="24"/>
                <w:lang w:val="ru-RU"/>
              </w:rPr>
              <w:t>Счет</w:t>
            </w:r>
            <w:r w:rsidRPr="00B30D40">
              <w:rPr>
                <w:spacing w:val="-1"/>
                <w:sz w:val="24"/>
                <w:lang w:val="ru-RU"/>
              </w:rPr>
              <w:t xml:space="preserve"> </w:t>
            </w:r>
            <w:r w:rsidRPr="00B30D40">
              <w:rPr>
                <w:sz w:val="24"/>
                <w:lang w:val="ru-RU"/>
              </w:rPr>
              <w:t>до пяти.</w:t>
            </w:r>
          </w:p>
          <w:p w:rsidR="000801B6" w:rsidRPr="00B30D40" w:rsidRDefault="000801B6" w:rsidP="00B30D40">
            <w:pPr>
              <w:pStyle w:val="TableParagraph"/>
              <w:numPr>
                <w:ilvl w:val="0"/>
                <w:numId w:val="482"/>
              </w:numPr>
              <w:tabs>
                <w:tab w:val="left" w:pos="744"/>
              </w:tabs>
              <w:ind w:hanging="18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Счет</w:t>
            </w:r>
            <w:r w:rsidRPr="00B30D40">
              <w:rPr>
                <w:spacing w:val="-2"/>
                <w:sz w:val="24"/>
                <w:lang w:val="ru-RU"/>
              </w:rPr>
              <w:t xml:space="preserve"> </w:t>
            </w:r>
            <w:r w:rsidRPr="00B30D40">
              <w:rPr>
                <w:sz w:val="24"/>
                <w:lang w:val="ru-RU"/>
              </w:rPr>
              <w:t>до</w:t>
            </w:r>
            <w:r w:rsidRPr="00B30D40">
              <w:rPr>
                <w:spacing w:val="-2"/>
                <w:sz w:val="24"/>
                <w:lang w:val="ru-RU"/>
              </w:rPr>
              <w:t xml:space="preserve"> </w:t>
            </w:r>
            <w:r w:rsidRPr="00B30D40">
              <w:rPr>
                <w:sz w:val="24"/>
                <w:lang w:val="ru-RU"/>
              </w:rPr>
              <w:t>пяти.</w:t>
            </w:r>
            <w:r w:rsidRPr="00B30D40">
              <w:rPr>
                <w:spacing w:val="-5"/>
                <w:sz w:val="24"/>
                <w:lang w:val="ru-RU"/>
              </w:rPr>
              <w:t xml:space="preserve"> </w:t>
            </w:r>
            <w:r w:rsidRPr="00B30D40">
              <w:rPr>
                <w:sz w:val="24"/>
                <w:lang w:val="ru-RU"/>
              </w:rPr>
              <w:t>Закрепление,</w:t>
            </w:r>
            <w:r w:rsidRPr="00B30D40">
              <w:rPr>
                <w:spacing w:val="-2"/>
                <w:sz w:val="24"/>
                <w:lang w:val="ru-RU"/>
              </w:rPr>
              <w:t xml:space="preserve"> </w:t>
            </w:r>
            <w:r w:rsidRPr="00B30D40">
              <w:rPr>
                <w:sz w:val="24"/>
                <w:lang w:val="ru-RU"/>
              </w:rPr>
              <w:t>повторение.</w:t>
            </w:r>
          </w:p>
          <w:p w:rsidR="000801B6" w:rsidRDefault="000801B6" w:rsidP="00B30D40">
            <w:pPr>
              <w:pStyle w:val="TableParagraph"/>
              <w:numPr>
                <w:ilvl w:val="0"/>
                <w:numId w:val="482"/>
              </w:numPr>
              <w:tabs>
                <w:tab w:val="left" w:pos="744"/>
              </w:tabs>
              <w:ind w:hanging="181"/>
              <w:rPr>
                <w:sz w:val="24"/>
              </w:rPr>
            </w:pPr>
            <w:r>
              <w:rPr>
                <w:b/>
                <w:sz w:val="24"/>
              </w:rPr>
              <w:t>неделя</w:t>
            </w:r>
            <w:r>
              <w:rPr>
                <w:b/>
                <w:spacing w:val="-6"/>
                <w:sz w:val="24"/>
              </w:rPr>
              <w:t xml:space="preserve"> </w:t>
            </w:r>
            <w:r>
              <w:rPr>
                <w:sz w:val="24"/>
              </w:rPr>
              <w:t>Понятия</w:t>
            </w:r>
            <w:r>
              <w:rPr>
                <w:spacing w:val="-3"/>
                <w:sz w:val="24"/>
              </w:rPr>
              <w:t xml:space="preserve"> </w:t>
            </w:r>
            <w:r>
              <w:rPr>
                <w:sz w:val="24"/>
              </w:rPr>
              <w:t>«впереди»,</w:t>
            </w:r>
            <w:r>
              <w:rPr>
                <w:spacing w:val="-2"/>
                <w:sz w:val="24"/>
              </w:rPr>
              <w:t xml:space="preserve"> </w:t>
            </w:r>
            <w:r>
              <w:rPr>
                <w:sz w:val="24"/>
              </w:rPr>
              <w:t>«сзади».</w:t>
            </w:r>
          </w:p>
          <w:p w:rsidR="000801B6" w:rsidRPr="00B30D40" w:rsidRDefault="000801B6" w:rsidP="00B30D40">
            <w:pPr>
              <w:pStyle w:val="TableParagraph"/>
              <w:numPr>
                <w:ilvl w:val="0"/>
                <w:numId w:val="482"/>
              </w:numPr>
              <w:tabs>
                <w:tab w:val="left" w:pos="744"/>
              </w:tabs>
              <w:ind w:left="138" w:right="643" w:firstLine="424"/>
              <w:rPr>
                <w:sz w:val="24"/>
                <w:lang w:val="ru-RU"/>
              </w:rPr>
            </w:pPr>
            <w:r w:rsidRPr="00B30D40">
              <w:rPr>
                <w:b/>
                <w:sz w:val="24"/>
                <w:lang w:val="ru-RU"/>
              </w:rPr>
              <w:t>неделя</w:t>
            </w:r>
            <w:r w:rsidRPr="00B30D40">
              <w:rPr>
                <w:b/>
                <w:spacing w:val="-3"/>
                <w:sz w:val="24"/>
                <w:lang w:val="ru-RU"/>
              </w:rPr>
              <w:t xml:space="preserve"> </w:t>
            </w:r>
            <w:r w:rsidRPr="00B30D40">
              <w:rPr>
                <w:sz w:val="24"/>
                <w:lang w:val="ru-RU"/>
              </w:rPr>
              <w:t>Итоговое</w:t>
            </w:r>
            <w:r w:rsidRPr="00B30D40">
              <w:rPr>
                <w:spacing w:val="-5"/>
                <w:sz w:val="24"/>
                <w:lang w:val="ru-RU"/>
              </w:rPr>
              <w:t xml:space="preserve"> </w:t>
            </w:r>
            <w:r w:rsidRPr="00B30D40">
              <w:rPr>
                <w:sz w:val="24"/>
                <w:lang w:val="ru-RU"/>
              </w:rPr>
              <w:t>занятие</w:t>
            </w:r>
            <w:r w:rsidRPr="00B30D40">
              <w:rPr>
                <w:spacing w:val="-4"/>
                <w:sz w:val="24"/>
                <w:lang w:val="ru-RU"/>
              </w:rPr>
              <w:t xml:space="preserve"> </w:t>
            </w:r>
            <w:r w:rsidRPr="00B30D40">
              <w:rPr>
                <w:sz w:val="24"/>
                <w:lang w:val="ru-RU"/>
              </w:rPr>
              <w:t>месяца.</w:t>
            </w:r>
            <w:r w:rsidRPr="00B30D40">
              <w:rPr>
                <w:spacing w:val="-3"/>
                <w:sz w:val="24"/>
                <w:lang w:val="ru-RU"/>
              </w:rPr>
              <w:t xml:space="preserve"> </w:t>
            </w:r>
            <w:r w:rsidRPr="00B30D40">
              <w:rPr>
                <w:sz w:val="24"/>
                <w:lang w:val="ru-RU"/>
              </w:rPr>
              <w:t>Содержание</w:t>
            </w:r>
            <w:r w:rsidRPr="00B30D40">
              <w:rPr>
                <w:spacing w:val="-4"/>
                <w:sz w:val="24"/>
                <w:lang w:val="ru-RU"/>
              </w:rPr>
              <w:t xml:space="preserve"> </w:t>
            </w:r>
            <w:r w:rsidRPr="00B30D40">
              <w:rPr>
                <w:sz w:val="24"/>
                <w:lang w:val="ru-RU"/>
              </w:rPr>
              <w:t>занятия</w:t>
            </w:r>
            <w:r w:rsidRPr="00B30D40">
              <w:rPr>
                <w:spacing w:val="-3"/>
                <w:sz w:val="24"/>
                <w:lang w:val="ru-RU"/>
              </w:rPr>
              <w:t xml:space="preserve"> </w:t>
            </w:r>
            <w:r w:rsidRPr="00B30D40">
              <w:rPr>
                <w:sz w:val="24"/>
                <w:lang w:val="ru-RU"/>
              </w:rPr>
              <w:t>составляют</w:t>
            </w:r>
            <w:r w:rsidRPr="00B30D40">
              <w:rPr>
                <w:spacing w:val="-57"/>
                <w:sz w:val="24"/>
                <w:lang w:val="ru-RU"/>
              </w:rPr>
              <w:t xml:space="preserve"> </w:t>
            </w:r>
            <w:r w:rsidRPr="00B30D40">
              <w:rPr>
                <w:sz w:val="24"/>
                <w:lang w:val="ru-RU"/>
              </w:rPr>
              <w:t>игровые</w:t>
            </w:r>
            <w:r w:rsidRPr="00B30D40">
              <w:rPr>
                <w:spacing w:val="-3"/>
                <w:sz w:val="24"/>
                <w:lang w:val="ru-RU"/>
              </w:rPr>
              <w:t xml:space="preserve"> </w:t>
            </w:r>
            <w:r w:rsidRPr="00B30D40">
              <w:rPr>
                <w:sz w:val="24"/>
                <w:lang w:val="ru-RU"/>
              </w:rPr>
              <w:t>математические</w:t>
            </w:r>
            <w:r w:rsidRPr="00B30D40">
              <w:rPr>
                <w:spacing w:val="-3"/>
                <w:sz w:val="24"/>
                <w:lang w:val="ru-RU"/>
              </w:rPr>
              <w:t xml:space="preserve"> </w:t>
            </w:r>
            <w:r w:rsidRPr="00B30D40">
              <w:rPr>
                <w:sz w:val="24"/>
                <w:lang w:val="ru-RU"/>
              </w:rPr>
              <w:t>задания, упражнения,</w:t>
            </w:r>
            <w:r w:rsidRPr="00B30D40">
              <w:rPr>
                <w:spacing w:val="-2"/>
                <w:sz w:val="24"/>
                <w:lang w:val="ru-RU"/>
              </w:rPr>
              <w:t xml:space="preserve"> </w:t>
            </w:r>
            <w:r w:rsidRPr="00B30D40">
              <w:rPr>
                <w:sz w:val="24"/>
                <w:lang w:val="ru-RU"/>
              </w:rPr>
              <w:t>освоенные</w:t>
            </w:r>
            <w:r w:rsidRPr="00B30D40">
              <w:rPr>
                <w:spacing w:val="-3"/>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месяц.</w:t>
            </w:r>
          </w:p>
        </w:tc>
      </w:tr>
      <w:tr w:rsidR="000801B6" w:rsidTr="00D4716D">
        <w:trPr>
          <w:trHeight w:val="2486"/>
        </w:trPr>
        <w:tc>
          <w:tcPr>
            <w:tcW w:w="1702" w:type="dxa"/>
          </w:tcPr>
          <w:p w:rsidR="000801B6" w:rsidRDefault="000801B6" w:rsidP="00B30D40">
            <w:pPr>
              <w:pStyle w:val="TableParagraph"/>
              <w:spacing w:line="275" w:lineRule="exact"/>
              <w:ind w:left="247"/>
              <w:rPr>
                <w:b/>
                <w:sz w:val="24"/>
              </w:rPr>
            </w:pPr>
            <w:r>
              <w:rPr>
                <w:b/>
                <w:sz w:val="24"/>
              </w:rPr>
              <w:t>Май</w:t>
            </w:r>
          </w:p>
        </w:tc>
        <w:tc>
          <w:tcPr>
            <w:tcW w:w="8222" w:type="dxa"/>
          </w:tcPr>
          <w:p w:rsidR="000801B6" w:rsidRPr="00B30D40" w:rsidRDefault="000801B6" w:rsidP="00B30D40">
            <w:pPr>
              <w:pStyle w:val="TableParagraph"/>
              <w:numPr>
                <w:ilvl w:val="0"/>
                <w:numId w:val="481"/>
              </w:numPr>
              <w:tabs>
                <w:tab w:val="left" w:pos="744"/>
              </w:tabs>
              <w:ind w:left="138" w:right="121" w:firstLine="424"/>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(мониторинг)</w:t>
            </w:r>
            <w:r w:rsidRPr="00B30D40">
              <w:rPr>
                <w:spacing w:val="-6"/>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 тем</w:t>
            </w:r>
            <w:r w:rsidRPr="00B30D40">
              <w:rPr>
                <w:spacing w:val="-1"/>
                <w:sz w:val="24"/>
                <w:lang w:val="ru-RU"/>
              </w:rPr>
              <w:t xml:space="preserve"> </w:t>
            </w:r>
            <w:r w:rsidRPr="00B30D40">
              <w:rPr>
                <w:sz w:val="24"/>
                <w:lang w:val="ru-RU"/>
              </w:rPr>
              <w:t>раздела</w:t>
            </w:r>
            <w:r w:rsidRPr="00B30D40">
              <w:rPr>
                <w:spacing w:val="3"/>
                <w:sz w:val="24"/>
                <w:lang w:val="ru-RU"/>
              </w:rPr>
              <w:t xml:space="preserve"> </w:t>
            </w:r>
            <w:r w:rsidRPr="00B30D40">
              <w:rPr>
                <w:sz w:val="24"/>
                <w:lang w:val="ru-RU"/>
              </w:rPr>
              <w:t>«Количество</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счет».</w:t>
            </w:r>
          </w:p>
          <w:p w:rsidR="000801B6" w:rsidRDefault="000801B6" w:rsidP="00B30D40">
            <w:pPr>
              <w:pStyle w:val="TableParagraph"/>
              <w:numPr>
                <w:ilvl w:val="0"/>
                <w:numId w:val="481"/>
              </w:numPr>
              <w:tabs>
                <w:tab w:val="left" w:pos="744"/>
              </w:tabs>
              <w:ind w:left="138" w:right="121" w:firstLine="424"/>
              <w:rPr>
                <w:sz w:val="24"/>
              </w:rPr>
            </w:pPr>
            <w:r w:rsidRPr="00B30D40">
              <w:rPr>
                <w:b/>
                <w:sz w:val="24"/>
                <w:lang w:val="ru-RU"/>
              </w:rPr>
              <w:t>неделя</w:t>
            </w:r>
            <w:r w:rsidRPr="00B30D40">
              <w:rPr>
                <w:b/>
                <w:spacing w:val="-5"/>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(мониторинг)</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w:t>
            </w:r>
            <w:r w:rsidRPr="00B30D40">
              <w:rPr>
                <w:spacing w:val="-1"/>
                <w:sz w:val="24"/>
                <w:lang w:val="ru-RU"/>
              </w:rPr>
              <w:t xml:space="preserve"> </w:t>
            </w:r>
            <w:r w:rsidRPr="00B30D40">
              <w:rPr>
                <w:sz w:val="24"/>
                <w:lang w:val="ru-RU"/>
              </w:rPr>
              <w:t>тем</w:t>
            </w:r>
            <w:r w:rsidRPr="00B30D40">
              <w:rPr>
                <w:spacing w:val="-3"/>
                <w:sz w:val="24"/>
                <w:lang w:val="ru-RU"/>
              </w:rPr>
              <w:t xml:space="preserve"> </w:t>
            </w:r>
            <w:r w:rsidRPr="00B30D40">
              <w:rPr>
                <w:sz w:val="24"/>
                <w:lang w:val="ru-RU"/>
              </w:rPr>
              <w:t>раздела</w:t>
            </w:r>
            <w:r w:rsidRPr="00B30D40">
              <w:rPr>
                <w:spacing w:val="2"/>
                <w:sz w:val="24"/>
                <w:lang w:val="ru-RU"/>
              </w:rPr>
              <w:t xml:space="preserve"> </w:t>
            </w:r>
            <w:r w:rsidRPr="00B30D40">
              <w:rPr>
                <w:sz w:val="24"/>
                <w:lang w:val="ru-RU"/>
              </w:rPr>
              <w:t>«Величина».</w:t>
            </w:r>
            <w:r w:rsidRPr="00B30D40">
              <w:rPr>
                <w:spacing w:val="4"/>
                <w:sz w:val="24"/>
                <w:lang w:val="ru-RU"/>
              </w:rPr>
              <w:t xml:space="preserve"> </w:t>
            </w:r>
            <w:r>
              <w:rPr>
                <w:sz w:val="24"/>
              </w:rPr>
              <w:t>«Геометрические</w:t>
            </w:r>
            <w:r>
              <w:rPr>
                <w:spacing w:val="-3"/>
                <w:sz w:val="24"/>
              </w:rPr>
              <w:t xml:space="preserve"> </w:t>
            </w:r>
            <w:r>
              <w:rPr>
                <w:sz w:val="24"/>
              </w:rPr>
              <w:t>фигуры».</w:t>
            </w:r>
          </w:p>
          <w:p w:rsidR="000801B6" w:rsidRPr="00B30D40" w:rsidRDefault="000801B6" w:rsidP="00B30D40">
            <w:pPr>
              <w:pStyle w:val="TableParagraph"/>
              <w:numPr>
                <w:ilvl w:val="0"/>
                <w:numId w:val="481"/>
              </w:numPr>
              <w:tabs>
                <w:tab w:val="left" w:pos="744"/>
              </w:tabs>
              <w:ind w:left="138" w:right="121" w:firstLine="424"/>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(мониторинг)</w:t>
            </w:r>
            <w:r w:rsidRPr="00B30D40">
              <w:rPr>
                <w:spacing w:val="-6"/>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 тем</w:t>
            </w:r>
            <w:r w:rsidRPr="00B30D40">
              <w:rPr>
                <w:spacing w:val="-2"/>
                <w:sz w:val="24"/>
                <w:lang w:val="ru-RU"/>
              </w:rPr>
              <w:t xml:space="preserve"> </w:t>
            </w:r>
            <w:r w:rsidRPr="00B30D40">
              <w:rPr>
                <w:sz w:val="24"/>
                <w:lang w:val="ru-RU"/>
              </w:rPr>
              <w:t>раздела</w:t>
            </w:r>
            <w:r w:rsidRPr="00B30D40">
              <w:rPr>
                <w:spacing w:val="3"/>
                <w:sz w:val="24"/>
                <w:lang w:val="ru-RU"/>
              </w:rPr>
              <w:t xml:space="preserve"> </w:t>
            </w:r>
            <w:r w:rsidRPr="00B30D40">
              <w:rPr>
                <w:sz w:val="24"/>
                <w:lang w:val="ru-RU"/>
              </w:rPr>
              <w:t>«Ориентировка</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пространстве».</w:t>
            </w:r>
          </w:p>
          <w:p w:rsidR="000801B6" w:rsidRPr="00B30D40" w:rsidRDefault="000801B6" w:rsidP="00B30D40">
            <w:pPr>
              <w:pStyle w:val="TableParagraph"/>
              <w:numPr>
                <w:ilvl w:val="0"/>
                <w:numId w:val="481"/>
              </w:numPr>
              <w:tabs>
                <w:tab w:val="left" w:pos="744"/>
              </w:tabs>
              <w:ind w:left="138" w:right="121" w:firstLine="424"/>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(мониторинг)</w:t>
            </w:r>
            <w:r w:rsidRPr="00B30D40">
              <w:rPr>
                <w:spacing w:val="-6"/>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 тем</w:t>
            </w:r>
            <w:r w:rsidRPr="00B30D40">
              <w:rPr>
                <w:spacing w:val="-2"/>
                <w:sz w:val="24"/>
                <w:lang w:val="ru-RU"/>
              </w:rPr>
              <w:t xml:space="preserve"> </w:t>
            </w:r>
            <w:r w:rsidRPr="00B30D40">
              <w:rPr>
                <w:sz w:val="24"/>
                <w:lang w:val="ru-RU"/>
              </w:rPr>
              <w:t>раздела</w:t>
            </w:r>
            <w:r w:rsidRPr="00B30D40">
              <w:rPr>
                <w:spacing w:val="3"/>
                <w:sz w:val="24"/>
                <w:lang w:val="ru-RU"/>
              </w:rPr>
              <w:t xml:space="preserve"> </w:t>
            </w:r>
            <w:r w:rsidRPr="00B30D40">
              <w:rPr>
                <w:sz w:val="24"/>
                <w:lang w:val="ru-RU"/>
              </w:rPr>
              <w:t>«Ориентировка</w:t>
            </w:r>
            <w:r w:rsidRPr="00B30D40">
              <w:rPr>
                <w:spacing w:val="-1"/>
                <w:sz w:val="24"/>
                <w:lang w:val="ru-RU"/>
              </w:rPr>
              <w:t xml:space="preserve"> </w:t>
            </w:r>
            <w:r w:rsidRPr="00B30D40">
              <w:rPr>
                <w:sz w:val="24"/>
                <w:lang w:val="ru-RU"/>
              </w:rPr>
              <w:t>во времени».</w:t>
            </w:r>
          </w:p>
        </w:tc>
      </w:tr>
    </w:tbl>
    <w:p w:rsidR="000801B6" w:rsidRDefault="000801B6" w:rsidP="00B30D40">
      <w:pPr>
        <w:pStyle w:val="a3"/>
        <w:ind w:left="0" w:firstLine="0"/>
        <w:jc w:val="left"/>
        <w:rPr>
          <w:b/>
          <w:sz w:val="20"/>
        </w:rPr>
      </w:pPr>
    </w:p>
    <w:p w:rsidR="000801B6" w:rsidRDefault="000801B6" w:rsidP="00B30D40">
      <w:pPr>
        <w:spacing w:before="232"/>
        <w:ind w:right="1618"/>
        <w:rPr>
          <w:b/>
          <w:sz w:val="24"/>
        </w:rPr>
      </w:pPr>
    </w:p>
    <w:p w:rsidR="007C7BAE" w:rsidRDefault="000801B6" w:rsidP="007C7BAE">
      <w:pPr>
        <w:spacing w:before="232"/>
        <w:ind w:left="3804" w:right="1618" w:hanging="2003"/>
        <w:jc w:val="center"/>
        <w:rPr>
          <w:rFonts w:ascii="Times New Roman" w:hAnsi="Times New Roman" w:cs="Times New Roman"/>
          <w:b/>
          <w:spacing w:val="-57"/>
          <w:sz w:val="24"/>
        </w:rPr>
      </w:pPr>
      <w:r w:rsidRPr="00C56757">
        <w:rPr>
          <w:rFonts w:ascii="Times New Roman" w:hAnsi="Times New Roman" w:cs="Times New Roman"/>
          <w:b/>
          <w:sz w:val="24"/>
        </w:rPr>
        <w:t>Тематическое планирование по познавательному развитию детей 3 - 4 лет</w:t>
      </w:r>
    </w:p>
    <w:p w:rsidR="000801B6" w:rsidRPr="00C56757" w:rsidRDefault="000801B6" w:rsidP="007C7BAE">
      <w:pPr>
        <w:spacing w:before="232"/>
        <w:ind w:left="3804" w:right="1618" w:hanging="2003"/>
        <w:jc w:val="center"/>
        <w:rPr>
          <w:rFonts w:ascii="Times New Roman" w:hAnsi="Times New Roman" w:cs="Times New Roman"/>
          <w:b/>
          <w:sz w:val="24"/>
        </w:rPr>
      </w:pPr>
      <w:r w:rsidRPr="00C56757">
        <w:rPr>
          <w:rFonts w:ascii="Times New Roman" w:hAnsi="Times New Roman" w:cs="Times New Roman"/>
          <w:b/>
          <w:sz w:val="24"/>
        </w:rPr>
        <w:t>Ознакомление</w:t>
      </w:r>
      <w:r w:rsidRPr="00C56757">
        <w:rPr>
          <w:rFonts w:ascii="Times New Roman" w:hAnsi="Times New Roman" w:cs="Times New Roman"/>
          <w:b/>
          <w:spacing w:val="-2"/>
          <w:sz w:val="24"/>
        </w:rPr>
        <w:t xml:space="preserve"> </w:t>
      </w:r>
      <w:r w:rsidRPr="00C56757">
        <w:rPr>
          <w:rFonts w:ascii="Times New Roman" w:hAnsi="Times New Roman" w:cs="Times New Roman"/>
          <w:b/>
          <w:sz w:val="24"/>
        </w:rPr>
        <w:t>с</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окружающим</w:t>
      </w:r>
      <w:r w:rsidRPr="00C56757">
        <w:rPr>
          <w:rFonts w:ascii="Times New Roman" w:hAnsi="Times New Roman" w:cs="Times New Roman"/>
          <w:b/>
          <w:spacing w:val="-1"/>
          <w:sz w:val="24"/>
        </w:rPr>
        <w:t xml:space="preserve"> </w:t>
      </w:r>
      <w:r w:rsidRPr="00C56757">
        <w:rPr>
          <w:rFonts w:ascii="Times New Roman" w:hAnsi="Times New Roman" w:cs="Times New Roman"/>
          <w:b/>
          <w:sz w:val="24"/>
        </w:rPr>
        <w:t>миром</w:t>
      </w:r>
    </w:p>
    <w:p w:rsidR="000801B6" w:rsidRDefault="000801B6" w:rsidP="00B30D40">
      <w:pPr>
        <w:pStyle w:val="a3"/>
        <w:spacing w:before="5"/>
        <w:ind w:left="0" w:firstLine="0"/>
        <w:jc w:val="left"/>
        <w:rPr>
          <w:b/>
          <w:sz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222"/>
      </w:tblGrid>
      <w:tr w:rsidR="000801B6" w:rsidTr="00D4716D">
        <w:trPr>
          <w:trHeight w:val="827"/>
        </w:trPr>
        <w:tc>
          <w:tcPr>
            <w:tcW w:w="1702"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636"/>
              <w:rPr>
                <w:b/>
                <w:sz w:val="24"/>
              </w:rPr>
            </w:pPr>
            <w:r>
              <w:rPr>
                <w:b/>
                <w:sz w:val="24"/>
              </w:rPr>
              <w:t>Месяц</w:t>
            </w:r>
          </w:p>
        </w:tc>
        <w:tc>
          <w:tcPr>
            <w:tcW w:w="8222" w:type="dxa"/>
          </w:tcPr>
          <w:p w:rsidR="000801B6" w:rsidRDefault="000801B6" w:rsidP="00B30D40">
            <w:pPr>
              <w:pStyle w:val="TableParagraph"/>
              <w:spacing w:before="8"/>
              <w:ind w:left="0"/>
              <w:rPr>
                <w:b/>
                <w:sz w:val="23"/>
              </w:rPr>
            </w:pPr>
          </w:p>
          <w:p w:rsidR="000801B6" w:rsidRDefault="000801B6" w:rsidP="00B30D40">
            <w:pPr>
              <w:pStyle w:val="TableParagraph"/>
              <w:ind w:left="3019" w:right="2414"/>
              <w:jc w:val="center"/>
              <w:rPr>
                <w:b/>
                <w:sz w:val="24"/>
              </w:rPr>
            </w:pPr>
            <w:r>
              <w:rPr>
                <w:b/>
                <w:sz w:val="24"/>
              </w:rPr>
              <w:t>Темы</w:t>
            </w:r>
            <w:r>
              <w:rPr>
                <w:b/>
                <w:spacing w:val="-2"/>
                <w:sz w:val="24"/>
              </w:rPr>
              <w:t xml:space="preserve"> </w:t>
            </w:r>
            <w:r>
              <w:rPr>
                <w:b/>
                <w:sz w:val="24"/>
              </w:rPr>
              <w:t>занятий</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8222" w:type="dxa"/>
          </w:tcPr>
          <w:p w:rsidR="000801B6" w:rsidRPr="00B30D40" w:rsidRDefault="000801B6" w:rsidP="00B30D40">
            <w:pPr>
              <w:pStyle w:val="TableParagraph"/>
              <w:numPr>
                <w:ilvl w:val="0"/>
                <w:numId w:val="480"/>
              </w:numPr>
              <w:tabs>
                <w:tab w:val="left" w:pos="744"/>
              </w:tabs>
              <w:spacing w:line="268"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«Что</w:t>
            </w:r>
            <w:r w:rsidRPr="00B30D40">
              <w:rPr>
                <w:spacing w:val="-3"/>
                <w:sz w:val="24"/>
                <w:lang w:val="ru-RU"/>
              </w:rPr>
              <w:t xml:space="preserve"> </w:t>
            </w:r>
            <w:r w:rsidRPr="00B30D40">
              <w:rPr>
                <w:sz w:val="24"/>
                <w:lang w:val="ru-RU"/>
              </w:rPr>
              <w:t>нам</w:t>
            </w:r>
            <w:r w:rsidRPr="00B30D40">
              <w:rPr>
                <w:spacing w:val="-5"/>
                <w:sz w:val="24"/>
                <w:lang w:val="ru-RU"/>
              </w:rPr>
              <w:t xml:space="preserve"> </w:t>
            </w:r>
            <w:r w:rsidRPr="00B30D40">
              <w:rPr>
                <w:sz w:val="24"/>
                <w:lang w:val="ru-RU"/>
              </w:rPr>
              <w:t>осень</w:t>
            </w:r>
            <w:r w:rsidRPr="00B30D40">
              <w:rPr>
                <w:spacing w:val="-3"/>
                <w:sz w:val="24"/>
                <w:lang w:val="ru-RU"/>
              </w:rPr>
              <w:t xml:space="preserve"> </w:t>
            </w:r>
            <w:r w:rsidRPr="00B30D40">
              <w:rPr>
                <w:sz w:val="24"/>
                <w:lang w:val="ru-RU"/>
              </w:rPr>
              <w:t>подарила?».</w:t>
            </w:r>
          </w:p>
          <w:p w:rsidR="000801B6" w:rsidRDefault="000801B6" w:rsidP="00B30D40">
            <w:pPr>
              <w:pStyle w:val="TableParagraph"/>
              <w:numPr>
                <w:ilvl w:val="0"/>
                <w:numId w:val="480"/>
              </w:numPr>
              <w:tabs>
                <w:tab w:val="left" w:pos="744"/>
              </w:tabs>
              <w:ind w:hanging="181"/>
              <w:rPr>
                <w:sz w:val="24"/>
              </w:rPr>
            </w:pPr>
            <w:r>
              <w:rPr>
                <w:b/>
                <w:sz w:val="24"/>
              </w:rPr>
              <w:t>неделя</w:t>
            </w:r>
            <w:r>
              <w:rPr>
                <w:b/>
                <w:spacing w:val="-1"/>
                <w:sz w:val="24"/>
              </w:rPr>
              <w:t xml:space="preserve"> </w:t>
            </w:r>
            <w:r>
              <w:rPr>
                <w:sz w:val="24"/>
              </w:rPr>
              <w:t>«Наши</w:t>
            </w:r>
            <w:r>
              <w:rPr>
                <w:spacing w:val="-5"/>
                <w:sz w:val="24"/>
              </w:rPr>
              <w:t xml:space="preserve"> </w:t>
            </w:r>
            <w:r>
              <w:rPr>
                <w:sz w:val="24"/>
              </w:rPr>
              <w:t>наблюдения».</w:t>
            </w:r>
          </w:p>
          <w:p w:rsidR="000801B6" w:rsidRDefault="000801B6" w:rsidP="00B30D40">
            <w:pPr>
              <w:pStyle w:val="TableParagraph"/>
              <w:numPr>
                <w:ilvl w:val="0"/>
                <w:numId w:val="480"/>
              </w:numPr>
              <w:tabs>
                <w:tab w:val="left" w:pos="744"/>
              </w:tabs>
              <w:ind w:hanging="181"/>
              <w:rPr>
                <w:sz w:val="24"/>
              </w:rPr>
            </w:pPr>
            <w:r>
              <w:rPr>
                <w:b/>
                <w:sz w:val="24"/>
              </w:rPr>
              <w:t>неделя</w:t>
            </w:r>
            <w:r>
              <w:rPr>
                <w:b/>
                <w:spacing w:val="-2"/>
                <w:sz w:val="24"/>
              </w:rPr>
              <w:t xml:space="preserve"> </w:t>
            </w:r>
            <w:r>
              <w:rPr>
                <w:sz w:val="24"/>
              </w:rPr>
              <w:t>«Овощи».</w:t>
            </w:r>
          </w:p>
          <w:p w:rsidR="000801B6" w:rsidRDefault="000801B6" w:rsidP="00B30D40">
            <w:pPr>
              <w:pStyle w:val="TableParagraph"/>
              <w:numPr>
                <w:ilvl w:val="0"/>
                <w:numId w:val="480"/>
              </w:numPr>
              <w:tabs>
                <w:tab w:val="left" w:pos="744"/>
              </w:tabs>
              <w:spacing w:line="264" w:lineRule="exact"/>
              <w:ind w:hanging="181"/>
              <w:rPr>
                <w:sz w:val="24"/>
              </w:rPr>
            </w:pPr>
            <w:r>
              <w:rPr>
                <w:b/>
                <w:sz w:val="24"/>
              </w:rPr>
              <w:t>неделя</w:t>
            </w:r>
            <w:r>
              <w:rPr>
                <w:b/>
                <w:spacing w:val="-1"/>
                <w:sz w:val="24"/>
              </w:rPr>
              <w:t xml:space="preserve"> </w:t>
            </w:r>
            <w:r>
              <w:rPr>
                <w:sz w:val="24"/>
              </w:rPr>
              <w:t>«Культура</w:t>
            </w:r>
            <w:r>
              <w:rPr>
                <w:spacing w:val="-6"/>
                <w:sz w:val="24"/>
              </w:rPr>
              <w:t xml:space="preserve"> </w:t>
            </w:r>
            <w:r>
              <w:rPr>
                <w:sz w:val="24"/>
              </w:rPr>
              <w:t>поведения».</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8222" w:type="dxa"/>
          </w:tcPr>
          <w:p w:rsidR="000801B6" w:rsidRDefault="000801B6" w:rsidP="00B30D40">
            <w:pPr>
              <w:pStyle w:val="TableParagraph"/>
              <w:numPr>
                <w:ilvl w:val="0"/>
                <w:numId w:val="479"/>
              </w:numPr>
              <w:tabs>
                <w:tab w:val="left" w:pos="744"/>
              </w:tabs>
              <w:spacing w:line="268" w:lineRule="exact"/>
              <w:ind w:hanging="181"/>
              <w:rPr>
                <w:sz w:val="24"/>
              </w:rPr>
            </w:pPr>
            <w:r>
              <w:rPr>
                <w:b/>
                <w:sz w:val="24"/>
              </w:rPr>
              <w:t>неделя</w:t>
            </w:r>
            <w:r>
              <w:rPr>
                <w:b/>
                <w:spacing w:val="1"/>
                <w:sz w:val="24"/>
              </w:rPr>
              <w:t xml:space="preserve"> </w:t>
            </w:r>
            <w:r>
              <w:rPr>
                <w:sz w:val="24"/>
              </w:rPr>
              <w:t>«Труд</w:t>
            </w:r>
            <w:r>
              <w:rPr>
                <w:spacing w:val="-4"/>
                <w:sz w:val="24"/>
              </w:rPr>
              <w:t xml:space="preserve"> </w:t>
            </w:r>
            <w:r>
              <w:rPr>
                <w:sz w:val="24"/>
              </w:rPr>
              <w:t>в</w:t>
            </w:r>
            <w:r>
              <w:rPr>
                <w:spacing w:val="-5"/>
                <w:sz w:val="24"/>
              </w:rPr>
              <w:t xml:space="preserve"> </w:t>
            </w:r>
            <w:r>
              <w:rPr>
                <w:sz w:val="24"/>
              </w:rPr>
              <w:t>природе».</w:t>
            </w:r>
          </w:p>
          <w:p w:rsidR="000801B6" w:rsidRPr="00B30D40" w:rsidRDefault="000801B6" w:rsidP="00B30D40">
            <w:pPr>
              <w:pStyle w:val="TableParagraph"/>
              <w:numPr>
                <w:ilvl w:val="0"/>
                <w:numId w:val="479"/>
              </w:numPr>
              <w:tabs>
                <w:tab w:val="left" w:pos="744"/>
              </w:tabs>
              <w:ind w:hanging="181"/>
              <w:rPr>
                <w:sz w:val="24"/>
                <w:lang w:val="ru-RU"/>
              </w:rPr>
            </w:pPr>
            <w:r w:rsidRPr="00B30D40">
              <w:rPr>
                <w:b/>
                <w:sz w:val="24"/>
                <w:lang w:val="ru-RU"/>
              </w:rPr>
              <w:t xml:space="preserve">неделя </w:t>
            </w:r>
            <w:r w:rsidRPr="00B30D40">
              <w:rPr>
                <w:sz w:val="24"/>
                <w:lang w:val="ru-RU"/>
              </w:rPr>
              <w:t>«Предметы</w:t>
            </w:r>
            <w:r w:rsidRPr="00B30D40">
              <w:rPr>
                <w:spacing w:val="-5"/>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игрушки</w:t>
            </w:r>
            <w:r w:rsidRPr="00B30D40">
              <w:rPr>
                <w:spacing w:val="-4"/>
                <w:sz w:val="24"/>
                <w:lang w:val="ru-RU"/>
              </w:rPr>
              <w:t xml:space="preserve"> </w:t>
            </w:r>
            <w:r w:rsidRPr="00B30D40">
              <w:rPr>
                <w:sz w:val="24"/>
                <w:lang w:val="ru-RU"/>
              </w:rPr>
              <w:t>вокруг</w:t>
            </w:r>
            <w:r w:rsidRPr="00B30D40">
              <w:rPr>
                <w:spacing w:val="-5"/>
                <w:sz w:val="24"/>
                <w:lang w:val="ru-RU"/>
              </w:rPr>
              <w:t xml:space="preserve"> </w:t>
            </w:r>
            <w:r w:rsidRPr="00B30D40">
              <w:rPr>
                <w:sz w:val="24"/>
                <w:lang w:val="ru-RU"/>
              </w:rPr>
              <w:t>нас».</w:t>
            </w:r>
          </w:p>
          <w:p w:rsidR="000801B6" w:rsidRDefault="000801B6" w:rsidP="00B30D40">
            <w:pPr>
              <w:pStyle w:val="TableParagraph"/>
              <w:numPr>
                <w:ilvl w:val="0"/>
                <w:numId w:val="479"/>
              </w:numPr>
              <w:tabs>
                <w:tab w:val="left" w:pos="744"/>
              </w:tabs>
              <w:ind w:hanging="181"/>
              <w:rPr>
                <w:sz w:val="24"/>
              </w:rPr>
            </w:pPr>
            <w:r>
              <w:rPr>
                <w:b/>
                <w:sz w:val="24"/>
              </w:rPr>
              <w:t xml:space="preserve">неделя </w:t>
            </w:r>
            <w:r>
              <w:rPr>
                <w:sz w:val="24"/>
              </w:rPr>
              <w:t>«Наша</w:t>
            </w:r>
            <w:r>
              <w:rPr>
                <w:spacing w:val="-5"/>
                <w:sz w:val="24"/>
              </w:rPr>
              <w:t xml:space="preserve"> </w:t>
            </w:r>
            <w:r>
              <w:rPr>
                <w:sz w:val="24"/>
              </w:rPr>
              <w:t>безопасность».</w:t>
            </w:r>
          </w:p>
          <w:p w:rsidR="000801B6" w:rsidRPr="00B30D40" w:rsidRDefault="000801B6" w:rsidP="00B30D40">
            <w:pPr>
              <w:pStyle w:val="TableParagraph"/>
              <w:numPr>
                <w:ilvl w:val="0"/>
                <w:numId w:val="479"/>
              </w:numPr>
              <w:tabs>
                <w:tab w:val="left" w:pos="744"/>
              </w:tabs>
              <w:spacing w:line="264"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«Домашние</w:t>
            </w:r>
            <w:r w:rsidRPr="00B30D40">
              <w:rPr>
                <w:spacing w:val="-4"/>
                <w:sz w:val="24"/>
                <w:lang w:val="ru-RU"/>
              </w:rPr>
              <w:t xml:space="preserve"> </w:t>
            </w:r>
            <w:r w:rsidRPr="00B30D40">
              <w:rPr>
                <w:sz w:val="24"/>
                <w:lang w:val="ru-RU"/>
              </w:rPr>
              <w:t>животные</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их</w:t>
            </w:r>
            <w:r w:rsidRPr="00B30D40">
              <w:rPr>
                <w:spacing w:val="-4"/>
                <w:sz w:val="24"/>
                <w:lang w:val="ru-RU"/>
              </w:rPr>
              <w:t xml:space="preserve"> </w:t>
            </w:r>
            <w:r w:rsidRPr="00B30D40">
              <w:rPr>
                <w:sz w:val="24"/>
                <w:lang w:val="ru-RU"/>
              </w:rPr>
              <w:t>детеныши».</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t>Ноябрь</w:t>
            </w:r>
          </w:p>
        </w:tc>
        <w:tc>
          <w:tcPr>
            <w:tcW w:w="8222" w:type="dxa"/>
          </w:tcPr>
          <w:p w:rsidR="000801B6" w:rsidRDefault="000801B6" w:rsidP="00B30D40">
            <w:pPr>
              <w:pStyle w:val="TableParagraph"/>
              <w:numPr>
                <w:ilvl w:val="0"/>
                <w:numId w:val="478"/>
              </w:numPr>
              <w:tabs>
                <w:tab w:val="left" w:pos="744"/>
              </w:tabs>
              <w:spacing w:line="268" w:lineRule="exact"/>
              <w:ind w:hanging="181"/>
              <w:rPr>
                <w:sz w:val="24"/>
              </w:rPr>
            </w:pPr>
            <w:r>
              <w:rPr>
                <w:b/>
                <w:sz w:val="24"/>
              </w:rPr>
              <w:t>неделя</w:t>
            </w:r>
            <w:r>
              <w:rPr>
                <w:b/>
                <w:spacing w:val="-5"/>
                <w:sz w:val="24"/>
              </w:rPr>
              <w:t xml:space="preserve"> </w:t>
            </w:r>
            <w:r>
              <w:rPr>
                <w:sz w:val="24"/>
              </w:rPr>
              <w:t>«Моя</w:t>
            </w:r>
            <w:r>
              <w:rPr>
                <w:spacing w:val="-9"/>
                <w:sz w:val="24"/>
              </w:rPr>
              <w:t xml:space="preserve"> </w:t>
            </w:r>
            <w:r>
              <w:rPr>
                <w:sz w:val="24"/>
              </w:rPr>
              <w:t>мама».</w:t>
            </w:r>
          </w:p>
          <w:p w:rsidR="000801B6" w:rsidRDefault="000801B6" w:rsidP="00B30D40">
            <w:pPr>
              <w:pStyle w:val="TableParagraph"/>
              <w:numPr>
                <w:ilvl w:val="0"/>
                <w:numId w:val="478"/>
              </w:numPr>
              <w:tabs>
                <w:tab w:val="left" w:pos="744"/>
              </w:tabs>
              <w:ind w:hanging="181"/>
              <w:rPr>
                <w:sz w:val="24"/>
              </w:rPr>
            </w:pPr>
            <w:r>
              <w:rPr>
                <w:b/>
                <w:sz w:val="24"/>
              </w:rPr>
              <w:t>неделя</w:t>
            </w:r>
            <w:r>
              <w:rPr>
                <w:b/>
                <w:spacing w:val="-5"/>
                <w:sz w:val="24"/>
              </w:rPr>
              <w:t xml:space="preserve"> </w:t>
            </w:r>
            <w:r>
              <w:rPr>
                <w:sz w:val="24"/>
              </w:rPr>
              <w:t>«Мой</w:t>
            </w:r>
            <w:r>
              <w:rPr>
                <w:spacing w:val="-7"/>
                <w:sz w:val="24"/>
              </w:rPr>
              <w:t xml:space="preserve"> </w:t>
            </w:r>
            <w:r>
              <w:rPr>
                <w:sz w:val="24"/>
              </w:rPr>
              <w:t>папа».</w:t>
            </w:r>
          </w:p>
          <w:p w:rsidR="000801B6" w:rsidRDefault="000801B6" w:rsidP="00B30D40">
            <w:pPr>
              <w:pStyle w:val="TableParagraph"/>
              <w:numPr>
                <w:ilvl w:val="0"/>
                <w:numId w:val="478"/>
              </w:numPr>
              <w:tabs>
                <w:tab w:val="left" w:pos="744"/>
              </w:tabs>
              <w:ind w:hanging="181"/>
              <w:rPr>
                <w:sz w:val="24"/>
              </w:rPr>
            </w:pPr>
            <w:r>
              <w:rPr>
                <w:b/>
                <w:sz w:val="24"/>
              </w:rPr>
              <w:t xml:space="preserve">неделя </w:t>
            </w:r>
            <w:r>
              <w:rPr>
                <w:sz w:val="24"/>
              </w:rPr>
              <w:t>«Наблюдения</w:t>
            </w:r>
            <w:r>
              <w:rPr>
                <w:spacing w:val="-4"/>
                <w:sz w:val="24"/>
              </w:rPr>
              <w:t xml:space="preserve"> </w:t>
            </w:r>
            <w:r>
              <w:rPr>
                <w:sz w:val="24"/>
              </w:rPr>
              <w:t>и</w:t>
            </w:r>
            <w:r>
              <w:rPr>
                <w:spacing w:val="-3"/>
                <w:sz w:val="24"/>
              </w:rPr>
              <w:t xml:space="preserve"> </w:t>
            </w:r>
            <w:r>
              <w:rPr>
                <w:sz w:val="24"/>
              </w:rPr>
              <w:t>опыты».</w:t>
            </w:r>
          </w:p>
          <w:p w:rsidR="000801B6" w:rsidRPr="00B30D40" w:rsidRDefault="000801B6" w:rsidP="00B30D40">
            <w:pPr>
              <w:pStyle w:val="TableParagraph"/>
              <w:numPr>
                <w:ilvl w:val="0"/>
                <w:numId w:val="478"/>
              </w:numPr>
              <w:tabs>
                <w:tab w:val="left" w:pos="744"/>
              </w:tabs>
              <w:spacing w:line="264"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«Как</w:t>
            </w:r>
            <w:r w:rsidRPr="00B30D40">
              <w:rPr>
                <w:spacing w:val="-4"/>
                <w:sz w:val="24"/>
                <w:lang w:val="ru-RU"/>
              </w:rPr>
              <w:t xml:space="preserve"> </w:t>
            </w:r>
            <w:r w:rsidRPr="00B30D40">
              <w:rPr>
                <w:sz w:val="24"/>
                <w:lang w:val="ru-RU"/>
              </w:rPr>
              <w:t>звери</w:t>
            </w:r>
            <w:r w:rsidRPr="00B30D40">
              <w:rPr>
                <w:spacing w:val="-3"/>
                <w:sz w:val="24"/>
                <w:lang w:val="ru-RU"/>
              </w:rPr>
              <w:t xml:space="preserve"> </w:t>
            </w:r>
            <w:r w:rsidRPr="00B30D40">
              <w:rPr>
                <w:sz w:val="24"/>
                <w:lang w:val="ru-RU"/>
              </w:rPr>
              <w:t>готовятся</w:t>
            </w:r>
            <w:r w:rsidRPr="00B30D40">
              <w:rPr>
                <w:spacing w:val="-3"/>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зиме».</w:t>
            </w:r>
          </w:p>
        </w:tc>
      </w:tr>
      <w:tr w:rsidR="000801B6" w:rsidTr="00D4716D">
        <w:trPr>
          <w:trHeight w:val="2208"/>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8222" w:type="dxa"/>
          </w:tcPr>
          <w:p w:rsidR="000801B6" w:rsidRPr="00B30D40" w:rsidRDefault="000801B6" w:rsidP="00B30D40">
            <w:pPr>
              <w:pStyle w:val="TableParagraph"/>
              <w:numPr>
                <w:ilvl w:val="0"/>
                <w:numId w:val="477"/>
              </w:numPr>
              <w:tabs>
                <w:tab w:val="left" w:pos="744"/>
              </w:tabs>
              <w:ind w:right="265" w:firstLine="458"/>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тем</w:t>
            </w:r>
            <w:r w:rsidRPr="00B30D40">
              <w:rPr>
                <w:spacing w:val="-57"/>
                <w:sz w:val="24"/>
                <w:lang w:val="ru-RU"/>
              </w:rPr>
              <w:t xml:space="preserve"> </w:t>
            </w:r>
            <w:r w:rsidRPr="00B30D40">
              <w:rPr>
                <w:sz w:val="24"/>
                <w:lang w:val="ru-RU"/>
              </w:rPr>
              <w:t>раздела</w:t>
            </w:r>
            <w:r w:rsidRPr="00B30D40">
              <w:rPr>
                <w:spacing w:val="2"/>
                <w:sz w:val="24"/>
                <w:lang w:val="ru-RU"/>
              </w:rPr>
              <w:t xml:space="preserve"> </w:t>
            </w:r>
            <w:r w:rsidRPr="00B30D40">
              <w:rPr>
                <w:sz w:val="24"/>
                <w:lang w:val="ru-RU"/>
              </w:rPr>
              <w:t>«Предметное</w:t>
            </w:r>
            <w:r w:rsidRPr="00B30D40">
              <w:rPr>
                <w:spacing w:val="-1"/>
                <w:sz w:val="24"/>
                <w:lang w:val="ru-RU"/>
              </w:rPr>
              <w:t xml:space="preserve"> </w:t>
            </w:r>
            <w:r w:rsidRPr="00B30D40">
              <w:rPr>
                <w:sz w:val="24"/>
                <w:lang w:val="ru-RU"/>
              </w:rPr>
              <w:t>окружение».</w:t>
            </w:r>
          </w:p>
          <w:p w:rsidR="000801B6" w:rsidRPr="00B30D40" w:rsidRDefault="000801B6" w:rsidP="00B30D40">
            <w:pPr>
              <w:pStyle w:val="TableParagraph"/>
              <w:numPr>
                <w:ilvl w:val="0"/>
                <w:numId w:val="477"/>
              </w:numPr>
              <w:tabs>
                <w:tab w:val="left" w:pos="744"/>
              </w:tabs>
              <w:ind w:right="265" w:firstLine="458"/>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тем</w:t>
            </w:r>
            <w:r w:rsidRPr="00B30D40">
              <w:rPr>
                <w:spacing w:val="-57"/>
                <w:sz w:val="24"/>
                <w:lang w:val="ru-RU"/>
              </w:rPr>
              <w:t xml:space="preserve"> </w:t>
            </w:r>
            <w:r w:rsidRPr="00B30D40">
              <w:rPr>
                <w:sz w:val="24"/>
                <w:lang w:val="ru-RU"/>
              </w:rPr>
              <w:t>раздела</w:t>
            </w:r>
            <w:r w:rsidRPr="00B30D40">
              <w:rPr>
                <w:spacing w:val="2"/>
                <w:sz w:val="24"/>
                <w:lang w:val="ru-RU"/>
              </w:rPr>
              <w:t xml:space="preserve"> </w:t>
            </w:r>
            <w:r w:rsidRPr="00B30D40">
              <w:rPr>
                <w:sz w:val="24"/>
                <w:lang w:val="ru-RU"/>
              </w:rPr>
              <w:t>«Природное</w:t>
            </w:r>
            <w:r w:rsidRPr="00B30D40">
              <w:rPr>
                <w:spacing w:val="-1"/>
                <w:sz w:val="24"/>
                <w:lang w:val="ru-RU"/>
              </w:rPr>
              <w:t xml:space="preserve"> </w:t>
            </w:r>
            <w:r w:rsidRPr="00B30D40">
              <w:rPr>
                <w:sz w:val="24"/>
                <w:lang w:val="ru-RU"/>
              </w:rPr>
              <w:t>окружение».</w:t>
            </w:r>
          </w:p>
          <w:p w:rsidR="000801B6" w:rsidRPr="00B30D40" w:rsidRDefault="000801B6" w:rsidP="00B30D40">
            <w:pPr>
              <w:pStyle w:val="TableParagraph"/>
              <w:numPr>
                <w:ilvl w:val="0"/>
                <w:numId w:val="477"/>
              </w:numPr>
              <w:tabs>
                <w:tab w:val="left" w:pos="744"/>
              </w:tabs>
              <w:ind w:right="265" w:firstLine="458"/>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тем</w:t>
            </w:r>
            <w:r w:rsidRPr="00B30D40">
              <w:rPr>
                <w:spacing w:val="-57"/>
                <w:sz w:val="24"/>
                <w:lang w:val="ru-RU"/>
              </w:rPr>
              <w:t xml:space="preserve"> </w:t>
            </w:r>
            <w:r w:rsidRPr="00B30D40">
              <w:rPr>
                <w:sz w:val="24"/>
                <w:lang w:val="ru-RU"/>
              </w:rPr>
              <w:t>раздела</w:t>
            </w:r>
            <w:r w:rsidRPr="00B30D40">
              <w:rPr>
                <w:spacing w:val="2"/>
                <w:sz w:val="24"/>
                <w:lang w:val="ru-RU"/>
              </w:rPr>
              <w:t xml:space="preserve"> </w:t>
            </w:r>
            <w:r w:rsidRPr="00B30D40">
              <w:rPr>
                <w:sz w:val="24"/>
                <w:lang w:val="ru-RU"/>
              </w:rPr>
              <w:t>«Экологическое</w:t>
            </w:r>
            <w:r w:rsidRPr="00B30D40">
              <w:rPr>
                <w:spacing w:val="-1"/>
                <w:sz w:val="24"/>
                <w:lang w:val="ru-RU"/>
              </w:rPr>
              <w:t xml:space="preserve"> </w:t>
            </w:r>
            <w:r w:rsidRPr="00B30D40">
              <w:rPr>
                <w:sz w:val="24"/>
                <w:lang w:val="ru-RU"/>
              </w:rPr>
              <w:t>воспитание».</w:t>
            </w:r>
          </w:p>
          <w:p w:rsidR="000801B6" w:rsidRPr="00B30D40" w:rsidRDefault="000801B6" w:rsidP="00B30D40">
            <w:pPr>
              <w:pStyle w:val="TableParagraph"/>
              <w:numPr>
                <w:ilvl w:val="0"/>
                <w:numId w:val="477"/>
              </w:numPr>
              <w:tabs>
                <w:tab w:val="left" w:pos="744"/>
              </w:tabs>
              <w:spacing w:line="270" w:lineRule="atLeast"/>
              <w:ind w:right="265" w:firstLine="458"/>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тем</w:t>
            </w:r>
            <w:r w:rsidRPr="00B30D40">
              <w:rPr>
                <w:spacing w:val="-57"/>
                <w:sz w:val="24"/>
                <w:lang w:val="ru-RU"/>
              </w:rPr>
              <w:t xml:space="preserve"> </w:t>
            </w:r>
            <w:r w:rsidRPr="00B30D40">
              <w:rPr>
                <w:sz w:val="24"/>
                <w:lang w:val="ru-RU"/>
              </w:rPr>
              <w:t>раздела</w:t>
            </w:r>
            <w:r w:rsidRPr="00B30D40">
              <w:rPr>
                <w:spacing w:val="2"/>
                <w:sz w:val="24"/>
                <w:lang w:val="ru-RU"/>
              </w:rPr>
              <w:t xml:space="preserve"> </w:t>
            </w:r>
            <w:r w:rsidRPr="00B30D40">
              <w:rPr>
                <w:sz w:val="24"/>
                <w:lang w:val="ru-RU"/>
              </w:rPr>
              <w:t>«Социальное</w:t>
            </w:r>
            <w:r w:rsidRPr="00B30D40">
              <w:rPr>
                <w:spacing w:val="-1"/>
                <w:sz w:val="24"/>
                <w:lang w:val="ru-RU"/>
              </w:rPr>
              <w:t xml:space="preserve"> </w:t>
            </w:r>
            <w:r w:rsidRPr="00B30D40">
              <w:rPr>
                <w:sz w:val="24"/>
                <w:lang w:val="ru-RU"/>
              </w:rPr>
              <w:t>окружение».</w:t>
            </w:r>
          </w:p>
        </w:tc>
      </w:tr>
      <w:tr w:rsidR="000801B6" w:rsidTr="00D4716D">
        <w:trPr>
          <w:trHeight w:val="830"/>
        </w:trPr>
        <w:tc>
          <w:tcPr>
            <w:tcW w:w="1702" w:type="dxa"/>
          </w:tcPr>
          <w:p w:rsidR="000801B6" w:rsidRDefault="000801B6" w:rsidP="00B30D40">
            <w:pPr>
              <w:pStyle w:val="TableParagraph"/>
              <w:spacing w:line="275" w:lineRule="exact"/>
              <w:ind w:left="247"/>
              <w:rPr>
                <w:b/>
                <w:sz w:val="24"/>
              </w:rPr>
            </w:pPr>
            <w:r>
              <w:rPr>
                <w:b/>
                <w:sz w:val="24"/>
              </w:rPr>
              <w:t>Январь</w:t>
            </w:r>
          </w:p>
        </w:tc>
        <w:tc>
          <w:tcPr>
            <w:tcW w:w="8222" w:type="dxa"/>
          </w:tcPr>
          <w:p w:rsidR="000801B6" w:rsidRPr="00B30D40" w:rsidRDefault="000801B6" w:rsidP="00B30D40">
            <w:pPr>
              <w:pStyle w:val="TableParagraph"/>
              <w:spacing w:line="270" w:lineRule="exact"/>
              <w:ind w:left="563"/>
              <w:rPr>
                <w:sz w:val="24"/>
                <w:lang w:val="ru-RU"/>
              </w:rPr>
            </w:pPr>
            <w:r w:rsidRPr="00B30D40">
              <w:rPr>
                <w:b/>
                <w:sz w:val="24"/>
                <w:lang w:val="ru-RU"/>
              </w:rPr>
              <w:t>1</w:t>
            </w:r>
            <w:r w:rsidRPr="00B30D40">
              <w:rPr>
                <w:b/>
                <w:spacing w:val="-2"/>
                <w:sz w:val="24"/>
                <w:lang w:val="ru-RU"/>
              </w:rPr>
              <w:t xml:space="preserve"> </w:t>
            </w:r>
            <w:r w:rsidRPr="00B30D40">
              <w:rPr>
                <w:b/>
                <w:sz w:val="24"/>
                <w:lang w:val="ru-RU"/>
              </w:rPr>
              <w:t>неделя,</w:t>
            </w:r>
            <w:r w:rsidRPr="00B30D40">
              <w:rPr>
                <w:b/>
                <w:spacing w:val="-2"/>
                <w:sz w:val="24"/>
                <w:lang w:val="ru-RU"/>
              </w:rPr>
              <w:t xml:space="preserve"> </w:t>
            </w:r>
            <w:r w:rsidRPr="00B30D40">
              <w:rPr>
                <w:b/>
                <w:sz w:val="24"/>
                <w:lang w:val="ru-RU"/>
              </w:rPr>
              <w:t>2</w:t>
            </w:r>
            <w:r w:rsidRPr="00B30D40">
              <w:rPr>
                <w:b/>
                <w:spacing w:val="-2"/>
                <w:sz w:val="24"/>
                <w:lang w:val="ru-RU"/>
              </w:rPr>
              <w:t xml:space="preserve"> </w:t>
            </w:r>
            <w:r w:rsidRPr="00B30D40">
              <w:rPr>
                <w:b/>
                <w:sz w:val="24"/>
                <w:lang w:val="ru-RU"/>
              </w:rPr>
              <w:t xml:space="preserve">неделя </w:t>
            </w:r>
            <w:r w:rsidRPr="00B30D40">
              <w:rPr>
                <w:sz w:val="24"/>
                <w:lang w:val="ru-RU"/>
              </w:rPr>
              <w:t>-</w:t>
            </w:r>
            <w:r w:rsidRPr="00B30D40">
              <w:rPr>
                <w:spacing w:val="-3"/>
                <w:sz w:val="24"/>
                <w:lang w:val="ru-RU"/>
              </w:rPr>
              <w:t xml:space="preserve"> </w:t>
            </w:r>
            <w:r w:rsidRPr="00B30D40">
              <w:rPr>
                <w:sz w:val="24"/>
                <w:lang w:val="ru-RU"/>
              </w:rPr>
              <w:t>выходные</w:t>
            </w:r>
            <w:r w:rsidRPr="00B30D40">
              <w:rPr>
                <w:spacing w:val="-3"/>
                <w:sz w:val="24"/>
                <w:lang w:val="ru-RU"/>
              </w:rPr>
              <w:t xml:space="preserve"> </w:t>
            </w:r>
            <w:r w:rsidRPr="00B30D40">
              <w:rPr>
                <w:sz w:val="24"/>
                <w:lang w:val="ru-RU"/>
              </w:rPr>
              <w:t>праздничные</w:t>
            </w:r>
            <w:r w:rsidRPr="00B30D40">
              <w:rPr>
                <w:spacing w:val="-4"/>
                <w:sz w:val="24"/>
                <w:lang w:val="ru-RU"/>
              </w:rPr>
              <w:t xml:space="preserve"> </w:t>
            </w:r>
            <w:r w:rsidRPr="00B30D40">
              <w:rPr>
                <w:sz w:val="24"/>
                <w:lang w:val="ru-RU"/>
              </w:rPr>
              <w:t>дни.</w:t>
            </w:r>
          </w:p>
          <w:p w:rsidR="000801B6" w:rsidRDefault="000801B6" w:rsidP="00B30D40">
            <w:pPr>
              <w:pStyle w:val="TableParagraph"/>
              <w:numPr>
                <w:ilvl w:val="0"/>
                <w:numId w:val="476"/>
              </w:numPr>
              <w:tabs>
                <w:tab w:val="left" w:pos="744"/>
              </w:tabs>
              <w:ind w:hanging="181"/>
              <w:rPr>
                <w:sz w:val="24"/>
              </w:rPr>
            </w:pPr>
            <w:r>
              <w:rPr>
                <w:b/>
                <w:sz w:val="24"/>
              </w:rPr>
              <w:t>неделя</w:t>
            </w:r>
            <w:r>
              <w:rPr>
                <w:b/>
                <w:spacing w:val="-2"/>
                <w:sz w:val="24"/>
              </w:rPr>
              <w:t xml:space="preserve"> </w:t>
            </w:r>
            <w:r>
              <w:rPr>
                <w:sz w:val="24"/>
              </w:rPr>
              <w:t>«Зима».</w:t>
            </w:r>
          </w:p>
          <w:p w:rsidR="000801B6" w:rsidRPr="00B30D40" w:rsidRDefault="000801B6" w:rsidP="00B30D40">
            <w:pPr>
              <w:pStyle w:val="TableParagraph"/>
              <w:numPr>
                <w:ilvl w:val="0"/>
                <w:numId w:val="476"/>
              </w:numPr>
              <w:tabs>
                <w:tab w:val="left" w:pos="744"/>
              </w:tabs>
              <w:spacing w:line="264"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ночь».</w:t>
            </w:r>
            <w:r w:rsidRPr="00B30D40">
              <w:rPr>
                <w:spacing w:val="-3"/>
                <w:sz w:val="24"/>
                <w:lang w:val="ru-RU"/>
              </w:rPr>
              <w:t xml:space="preserve"> </w:t>
            </w:r>
            <w:r w:rsidRPr="00B30D40">
              <w:rPr>
                <w:sz w:val="24"/>
                <w:lang w:val="ru-RU"/>
              </w:rPr>
              <w:t>Части</w:t>
            </w:r>
            <w:r w:rsidRPr="00B30D40">
              <w:rPr>
                <w:spacing w:val="-2"/>
                <w:sz w:val="24"/>
                <w:lang w:val="ru-RU"/>
              </w:rPr>
              <w:t xml:space="preserve"> </w:t>
            </w:r>
            <w:r w:rsidRPr="00B30D40">
              <w:rPr>
                <w:sz w:val="24"/>
                <w:lang w:val="ru-RU"/>
              </w:rPr>
              <w:t>суток.</w:t>
            </w:r>
          </w:p>
        </w:tc>
      </w:tr>
      <w:tr w:rsidR="000801B6" w:rsidTr="00D4716D">
        <w:trPr>
          <w:trHeight w:val="1103"/>
        </w:trPr>
        <w:tc>
          <w:tcPr>
            <w:tcW w:w="1702" w:type="dxa"/>
          </w:tcPr>
          <w:p w:rsidR="000801B6" w:rsidRDefault="000801B6" w:rsidP="00B30D40">
            <w:pPr>
              <w:pStyle w:val="TableParagraph"/>
              <w:spacing w:line="273" w:lineRule="exact"/>
              <w:ind w:left="247"/>
              <w:rPr>
                <w:b/>
                <w:sz w:val="24"/>
              </w:rPr>
            </w:pPr>
            <w:r>
              <w:rPr>
                <w:b/>
                <w:sz w:val="24"/>
              </w:rPr>
              <w:lastRenderedPageBreak/>
              <w:t>Февраль</w:t>
            </w:r>
          </w:p>
        </w:tc>
        <w:tc>
          <w:tcPr>
            <w:tcW w:w="8222" w:type="dxa"/>
          </w:tcPr>
          <w:p w:rsidR="000801B6" w:rsidRPr="00B30D40" w:rsidRDefault="000801B6" w:rsidP="00B30D40">
            <w:pPr>
              <w:pStyle w:val="TableParagraph"/>
              <w:numPr>
                <w:ilvl w:val="0"/>
                <w:numId w:val="475"/>
              </w:numPr>
              <w:tabs>
                <w:tab w:val="left" w:pos="744"/>
              </w:tabs>
              <w:spacing w:line="268"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«Поздравление</w:t>
            </w:r>
            <w:r w:rsidRPr="00B30D40">
              <w:rPr>
                <w:spacing w:val="-6"/>
                <w:sz w:val="24"/>
                <w:lang w:val="ru-RU"/>
              </w:rPr>
              <w:t xml:space="preserve"> </w:t>
            </w:r>
            <w:r w:rsidRPr="00B30D40">
              <w:rPr>
                <w:sz w:val="24"/>
                <w:lang w:val="ru-RU"/>
              </w:rPr>
              <w:t>папам».</w:t>
            </w:r>
            <w:r w:rsidRPr="00B30D40">
              <w:rPr>
                <w:spacing w:val="-3"/>
                <w:sz w:val="24"/>
                <w:lang w:val="ru-RU"/>
              </w:rPr>
              <w:t xml:space="preserve"> </w:t>
            </w:r>
            <w:r w:rsidRPr="00B30D40">
              <w:rPr>
                <w:sz w:val="24"/>
                <w:lang w:val="ru-RU"/>
              </w:rPr>
              <w:t>День</w:t>
            </w:r>
            <w:r w:rsidRPr="00B30D40">
              <w:rPr>
                <w:spacing w:val="-5"/>
                <w:sz w:val="24"/>
                <w:lang w:val="ru-RU"/>
              </w:rPr>
              <w:t xml:space="preserve"> </w:t>
            </w:r>
            <w:r w:rsidRPr="00B30D40">
              <w:rPr>
                <w:sz w:val="24"/>
                <w:lang w:val="ru-RU"/>
              </w:rPr>
              <w:t>защитника</w:t>
            </w:r>
            <w:r w:rsidRPr="00B30D40">
              <w:rPr>
                <w:spacing w:val="-6"/>
                <w:sz w:val="24"/>
                <w:lang w:val="ru-RU"/>
              </w:rPr>
              <w:t xml:space="preserve"> </w:t>
            </w:r>
            <w:r w:rsidRPr="00B30D40">
              <w:rPr>
                <w:sz w:val="24"/>
                <w:lang w:val="ru-RU"/>
              </w:rPr>
              <w:t>Отечества.</w:t>
            </w:r>
          </w:p>
          <w:p w:rsidR="000801B6" w:rsidRPr="00B30D40" w:rsidRDefault="000801B6" w:rsidP="00B30D40">
            <w:pPr>
              <w:pStyle w:val="TableParagraph"/>
              <w:numPr>
                <w:ilvl w:val="0"/>
                <w:numId w:val="475"/>
              </w:numPr>
              <w:tabs>
                <w:tab w:val="left" w:pos="744"/>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«Транспорт:</w:t>
            </w:r>
            <w:r w:rsidRPr="00B30D40">
              <w:rPr>
                <w:spacing w:val="-5"/>
                <w:sz w:val="24"/>
                <w:lang w:val="ru-RU"/>
              </w:rPr>
              <w:t xml:space="preserve"> </w:t>
            </w:r>
            <w:r w:rsidRPr="00B30D40">
              <w:rPr>
                <w:sz w:val="24"/>
                <w:lang w:val="ru-RU"/>
              </w:rPr>
              <w:t>наземный,</w:t>
            </w:r>
            <w:r w:rsidRPr="00B30D40">
              <w:rPr>
                <w:spacing w:val="-5"/>
                <w:sz w:val="24"/>
                <w:lang w:val="ru-RU"/>
              </w:rPr>
              <w:t xml:space="preserve"> </w:t>
            </w:r>
            <w:r w:rsidRPr="00B30D40">
              <w:rPr>
                <w:sz w:val="24"/>
                <w:lang w:val="ru-RU"/>
              </w:rPr>
              <w:t>воздушный,</w:t>
            </w:r>
            <w:r w:rsidRPr="00B30D40">
              <w:rPr>
                <w:spacing w:val="-5"/>
                <w:sz w:val="24"/>
                <w:lang w:val="ru-RU"/>
              </w:rPr>
              <w:t xml:space="preserve"> </w:t>
            </w:r>
            <w:r w:rsidRPr="00B30D40">
              <w:rPr>
                <w:sz w:val="24"/>
                <w:lang w:val="ru-RU"/>
              </w:rPr>
              <w:t>морской».</w:t>
            </w:r>
          </w:p>
          <w:p w:rsidR="000801B6" w:rsidRDefault="000801B6" w:rsidP="00B30D40">
            <w:pPr>
              <w:pStyle w:val="TableParagraph"/>
              <w:numPr>
                <w:ilvl w:val="0"/>
                <w:numId w:val="475"/>
              </w:numPr>
              <w:tabs>
                <w:tab w:val="left" w:pos="744"/>
              </w:tabs>
              <w:ind w:hanging="181"/>
              <w:rPr>
                <w:sz w:val="24"/>
              </w:rPr>
            </w:pPr>
            <w:r>
              <w:rPr>
                <w:b/>
                <w:sz w:val="24"/>
              </w:rPr>
              <w:t>неделя</w:t>
            </w:r>
            <w:r>
              <w:rPr>
                <w:b/>
                <w:spacing w:val="-1"/>
                <w:sz w:val="24"/>
              </w:rPr>
              <w:t xml:space="preserve"> </w:t>
            </w:r>
            <w:r>
              <w:rPr>
                <w:sz w:val="24"/>
              </w:rPr>
              <w:t>«Зимние</w:t>
            </w:r>
            <w:r>
              <w:rPr>
                <w:spacing w:val="-6"/>
                <w:sz w:val="24"/>
              </w:rPr>
              <w:t xml:space="preserve"> </w:t>
            </w:r>
            <w:r>
              <w:rPr>
                <w:sz w:val="24"/>
              </w:rPr>
              <w:t>наблюдения».</w:t>
            </w:r>
          </w:p>
          <w:p w:rsidR="000801B6" w:rsidRPr="00B30D40" w:rsidRDefault="000801B6" w:rsidP="00B30D40">
            <w:pPr>
              <w:pStyle w:val="TableParagraph"/>
              <w:numPr>
                <w:ilvl w:val="0"/>
                <w:numId w:val="475"/>
              </w:numPr>
              <w:tabs>
                <w:tab w:val="left" w:pos="744"/>
              </w:tabs>
              <w:spacing w:line="264" w:lineRule="exact"/>
              <w:ind w:hanging="181"/>
              <w:rPr>
                <w:sz w:val="24"/>
                <w:lang w:val="ru-RU"/>
              </w:rPr>
            </w:pPr>
            <w:r w:rsidRPr="00B30D40">
              <w:rPr>
                <w:b/>
                <w:sz w:val="24"/>
                <w:lang w:val="ru-RU"/>
              </w:rPr>
              <w:t>неделя</w:t>
            </w:r>
            <w:r w:rsidRPr="00B30D40">
              <w:rPr>
                <w:b/>
                <w:spacing w:val="-5"/>
                <w:sz w:val="24"/>
                <w:lang w:val="ru-RU"/>
              </w:rPr>
              <w:t xml:space="preserve"> </w:t>
            </w:r>
            <w:r w:rsidRPr="00B30D40">
              <w:rPr>
                <w:sz w:val="24"/>
                <w:lang w:val="ru-RU"/>
              </w:rPr>
              <w:t>Спортивное</w:t>
            </w:r>
            <w:r w:rsidRPr="00B30D40">
              <w:rPr>
                <w:spacing w:val="-5"/>
                <w:sz w:val="24"/>
                <w:lang w:val="ru-RU"/>
              </w:rPr>
              <w:t xml:space="preserve"> </w:t>
            </w:r>
            <w:r w:rsidRPr="00B30D40">
              <w:rPr>
                <w:sz w:val="24"/>
                <w:lang w:val="ru-RU"/>
              </w:rPr>
              <w:t>развлечение</w:t>
            </w:r>
            <w:r w:rsidRPr="00B30D40">
              <w:rPr>
                <w:spacing w:val="-1"/>
                <w:sz w:val="24"/>
                <w:lang w:val="ru-RU"/>
              </w:rPr>
              <w:t xml:space="preserve"> </w:t>
            </w:r>
            <w:r w:rsidRPr="00B30D40">
              <w:rPr>
                <w:sz w:val="24"/>
                <w:lang w:val="ru-RU"/>
              </w:rPr>
              <w:t>«Зимние</w:t>
            </w:r>
            <w:r w:rsidRPr="00B30D40">
              <w:rPr>
                <w:spacing w:val="-5"/>
                <w:sz w:val="24"/>
                <w:lang w:val="ru-RU"/>
              </w:rPr>
              <w:t xml:space="preserve"> </w:t>
            </w:r>
            <w:r w:rsidRPr="00B30D40">
              <w:rPr>
                <w:sz w:val="24"/>
                <w:lang w:val="ru-RU"/>
              </w:rPr>
              <w:t>радости».</w:t>
            </w:r>
          </w:p>
        </w:tc>
      </w:tr>
      <w:tr w:rsidR="000801B6" w:rsidTr="00D4716D">
        <w:trPr>
          <w:trHeight w:val="1104"/>
        </w:trPr>
        <w:tc>
          <w:tcPr>
            <w:tcW w:w="1702" w:type="dxa"/>
          </w:tcPr>
          <w:p w:rsidR="000801B6" w:rsidRDefault="000801B6" w:rsidP="00B30D40">
            <w:pPr>
              <w:pStyle w:val="TableParagraph"/>
              <w:spacing w:line="273" w:lineRule="exact"/>
              <w:ind w:left="247"/>
              <w:rPr>
                <w:b/>
                <w:sz w:val="24"/>
              </w:rPr>
            </w:pPr>
            <w:r>
              <w:rPr>
                <w:b/>
                <w:sz w:val="24"/>
              </w:rPr>
              <w:t>Март</w:t>
            </w:r>
          </w:p>
        </w:tc>
        <w:tc>
          <w:tcPr>
            <w:tcW w:w="8222" w:type="dxa"/>
          </w:tcPr>
          <w:p w:rsidR="000801B6" w:rsidRDefault="000801B6" w:rsidP="00B30D40">
            <w:pPr>
              <w:pStyle w:val="TableParagraph"/>
              <w:numPr>
                <w:ilvl w:val="0"/>
                <w:numId w:val="474"/>
              </w:numPr>
              <w:tabs>
                <w:tab w:val="left" w:pos="744"/>
              </w:tabs>
              <w:spacing w:line="268" w:lineRule="exact"/>
              <w:ind w:hanging="181"/>
              <w:rPr>
                <w:sz w:val="24"/>
              </w:rPr>
            </w:pPr>
            <w:r>
              <w:rPr>
                <w:b/>
                <w:sz w:val="24"/>
              </w:rPr>
              <w:t>неделя</w:t>
            </w:r>
            <w:r>
              <w:rPr>
                <w:b/>
                <w:spacing w:val="-1"/>
                <w:sz w:val="24"/>
              </w:rPr>
              <w:t xml:space="preserve"> </w:t>
            </w:r>
            <w:r>
              <w:rPr>
                <w:sz w:val="24"/>
              </w:rPr>
              <w:t>«Мамин</w:t>
            </w:r>
            <w:r>
              <w:rPr>
                <w:spacing w:val="-5"/>
                <w:sz w:val="24"/>
              </w:rPr>
              <w:t xml:space="preserve"> </w:t>
            </w:r>
            <w:r>
              <w:rPr>
                <w:sz w:val="24"/>
              </w:rPr>
              <w:t>праздник».</w:t>
            </w:r>
          </w:p>
          <w:p w:rsidR="000801B6" w:rsidRDefault="000801B6" w:rsidP="00B30D40">
            <w:pPr>
              <w:pStyle w:val="TableParagraph"/>
              <w:numPr>
                <w:ilvl w:val="0"/>
                <w:numId w:val="474"/>
              </w:numPr>
              <w:tabs>
                <w:tab w:val="left" w:pos="744"/>
              </w:tabs>
              <w:ind w:hanging="181"/>
              <w:rPr>
                <w:sz w:val="24"/>
              </w:rPr>
            </w:pPr>
            <w:r>
              <w:rPr>
                <w:b/>
                <w:sz w:val="24"/>
              </w:rPr>
              <w:t>неделя</w:t>
            </w:r>
            <w:r>
              <w:rPr>
                <w:b/>
                <w:spacing w:val="-1"/>
                <w:sz w:val="24"/>
              </w:rPr>
              <w:t xml:space="preserve"> </w:t>
            </w:r>
            <w:r>
              <w:rPr>
                <w:sz w:val="24"/>
              </w:rPr>
              <w:t>«Разные</w:t>
            </w:r>
            <w:r>
              <w:rPr>
                <w:spacing w:val="-7"/>
                <w:sz w:val="24"/>
              </w:rPr>
              <w:t xml:space="preserve"> </w:t>
            </w:r>
            <w:r>
              <w:rPr>
                <w:sz w:val="24"/>
              </w:rPr>
              <w:t>профессии.</w:t>
            </w:r>
            <w:r>
              <w:rPr>
                <w:spacing w:val="-5"/>
                <w:sz w:val="24"/>
              </w:rPr>
              <w:t xml:space="preserve"> </w:t>
            </w:r>
            <w:r>
              <w:rPr>
                <w:sz w:val="24"/>
              </w:rPr>
              <w:t>Повар».</w:t>
            </w:r>
          </w:p>
          <w:p w:rsidR="000801B6" w:rsidRPr="00B30D40" w:rsidRDefault="000801B6" w:rsidP="00B30D40">
            <w:pPr>
              <w:pStyle w:val="TableParagraph"/>
              <w:numPr>
                <w:ilvl w:val="0"/>
                <w:numId w:val="474"/>
              </w:numPr>
              <w:tabs>
                <w:tab w:val="left" w:pos="744"/>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«Бытовые</w:t>
            </w:r>
            <w:r w:rsidRPr="00B30D40">
              <w:rPr>
                <w:spacing w:val="-5"/>
                <w:sz w:val="24"/>
                <w:lang w:val="ru-RU"/>
              </w:rPr>
              <w:t xml:space="preserve"> </w:t>
            </w:r>
            <w:r w:rsidRPr="00B30D40">
              <w:rPr>
                <w:sz w:val="24"/>
                <w:lang w:val="ru-RU"/>
              </w:rPr>
              <w:t>приборы</w:t>
            </w:r>
            <w:r w:rsidRPr="00B30D40">
              <w:rPr>
                <w:spacing w:val="-3"/>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уборки</w:t>
            </w:r>
            <w:r w:rsidRPr="00B30D40">
              <w:rPr>
                <w:spacing w:val="-3"/>
                <w:sz w:val="24"/>
                <w:lang w:val="ru-RU"/>
              </w:rPr>
              <w:t xml:space="preserve"> </w:t>
            </w:r>
            <w:r w:rsidRPr="00B30D40">
              <w:rPr>
                <w:sz w:val="24"/>
                <w:lang w:val="ru-RU"/>
              </w:rPr>
              <w:t>квартиры».</w:t>
            </w:r>
          </w:p>
          <w:p w:rsidR="000801B6" w:rsidRDefault="000801B6" w:rsidP="00B30D40">
            <w:pPr>
              <w:pStyle w:val="TableParagraph"/>
              <w:numPr>
                <w:ilvl w:val="0"/>
                <w:numId w:val="474"/>
              </w:numPr>
              <w:tabs>
                <w:tab w:val="left" w:pos="744"/>
              </w:tabs>
              <w:spacing w:line="264" w:lineRule="exact"/>
              <w:ind w:hanging="181"/>
              <w:rPr>
                <w:sz w:val="24"/>
              </w:rPr>
            </w:pPr>
            <w:r>
              <w:rPr>
                <w:b/>
                <w:sz w:val="24"/>
              </w:rPr>
              <w:t>неделя</w:t>
            </w:r>
            <w:r>
              <w:rPr>
                <w:b/>
                <w:spacing w:val="-1"/>
                <w:sz w:val="24"/>
              </w:rPr>
              <w:t xml:space="preserve"> </w:t>
            </w:r>
            <w:r>
              <w:rPr>
                <w:sz w:val="24"/>
              </w:rPr>
              <w:t>«Весенняя</w:t>
            </w:r>
            <w:r>
              <w:rPr>
                <w:spacing w:val="-4"/>
                <w:sz w:val="24"/>
              </w:rPr>
              <w:t xml:space="preserve"> </w:t>
            </w:r>
            <w:r>
              <w:rPr>
                <w:sz w:val="24"/>
              </w:rPr>
              <w:t>природа».</w:t>
            </w:r>
          </w:p>
        </w:tc>
      </w:tr>
      <w:tr w:rsidR="000801B6" w:rsidTr="00D4716D">
        <w:trPr>
          <w:trHeight w:val="1114"/>
        </w:trPr>
        <w:tc>
          <w:tcPr>
            <w:tcW w:w="1702" w:type="dxa"/>
          </w:tcPr>
          <w:p w:rsidR="000801B6" w:rsidRDefault="000801B6" w:rsidP="00B30D40">
            <w:pPr>
              <w:pStyle w:val="TableParagraph"/>
              <w:spacing w:line="273" w:lineRule="exact"/>
              <w:ind w:left="247"/>
              <w:rPr>
                <w:b/>
                <w:sz w:val="24"/>
              </w:rPr>
            </w:pPr>
            <w:r>
              <w:rPr>
                <w:b/>
                <w:sz w:val="24"/>
              </w:rPr>
              <w:t>Апрель</w:t>
            </w:r>
          </w:p>
        </w:tc>
        <w:tc>
          <w:tcPr>
            <w:tcW w:w="8222" w:type="dxa"/>
          </w:tcPr>
          <w:p w:rsidR="000801B6" w:rsidRDefault="000801B6" w:rsidP="00B30D40">
            <w:pPr>
              <w:pStyle w:val="TableParagraph"/>
              <w:numPr>
                <w:ilvl w:val="0"/>
                <w:numId w:val="473"/>
              </w:numPr>
              <w:tabs>
                <w:tab w:val="left" w:pos="744"/>
              </w:tabs>
              <w:spacing w:line="268" w:lineRule="exact"/>
              <w:ind w:hanging="181"/>
              <w:rPr>
                <w:sz w:val="24"/>
              </w:rPr>
            </w:pPr>
            <w:r>
              <w:rPr>
                <w:b/>
                <w:sz w:val="24"/>
              </w:rPr>
              <w:t>неделя</w:t>
            </w:r>
            <w:r>
              <w:rPr>
                <w:b/>
                <w:spacing w:val="-1"/>
                <w:sz w:val="24"/>
              </w:rPr>
              <w:t xml:space="preserve"> </w:t>
            </w:r>
            <w:r>
              <w:rPr>
                <w:sz w:val="24"/>
              </w:rPr>
              <w:t>«Бабушки</w:t>
            </w:r>
            <w:r>
              <w:rPr>
                <w:spacing w:val="-4"/>
                <w:sz w:val="24"/>
              </w:rPr>
              <w:t xml:space="preserve"> </w:t>
            </w:r>
            <w:r>
              <w:rPr>
                <w:sz w:val="24"/>
              </w:rPr>
              <w:t>и</w:t>
            </w:r>
            <w:r>
              <w:rPr>
                <w:spacing w:val="-5"/>
                <w:sz w:val="24"/>
              </w:rPr>
              <w:t xml:space="preserve"> </w:t>
            </w:r>
            <w:r>
              <w:rPr>
                <w:sz w:val="24"/>
              </w:rPr>
              <w:t>дедушки».</w:t>
            </w:r>
          </w:p>
          <w:p w:rsidR="000801B6" w:rsidRDefault="000801B6" w:rsidP="00B30D40">
            <w:pPr>
              <w:pStyle w:val="TableParagraph"/>
              <w:numPr>
                <w:ilvl w:val="0"/>
                <w:numId w:val="473"/>
              </w:numPr>
              <w:tabs>
                <w:tab w:val="left" w:pos="744"/>
              </w:tabs>
              <w:spacing w:line="264" w:lineRule="exact"/>
              <w:ind w:hanging="181"/>
              <w:rPr>
                <w:sz w:val="24"/>
              </w:rPr>
            </w:pPr>
            <w:r>
              <w:rPr>
                <w:b/>
                <w:sz w:val="24"/>
              </w:rPr>
              <w:t>неделя</w:t>
            </w:r>
            <w:r>
              <w:rPr>
                <w:b/>
                <w:spacing w:val="-2"/>
                <w:sz w:val="24"/>
              </w:rPr>
              <w:t xml:space="preserve"> </w:t>
            </w:r>
            <w:r>
              <w:rPr>
                <w:sz w:val="24"/>
              </w:rPr>
              <w:t>«День</w:t>
            </w:r>
            <w:r>
              <w:rPr>
                <w:spacing w:val="-5"/>
                <w:sz w:val="24"/>
              </w:rPr>
              <w:t xml:space="preserve"> </w:t>
            </w:r>
            <w:r>
              <w:rPr>
                <w:sz w:val="24"/>
              </w:rPr>
              <w:t>космонавтики».</w:t>
            </w:r>
          </w:p>
          <w:p w:rsidR="000801B6" w:rsidRDefault="000801B6" w:rsidP="00B30D40">
            <w:pPr>
              <w:pStyle w:val="TableParagraph"/>
              <w:numPr>
                <w:ilvl w:val="0"/>
                <w:numId w:val="472"/>
              </w:numPr>
              <w:tabs>
                <w:tab w:val="left" w:pos="744"/>
              </w:tabs>
              <w:spacing w:line="270" w:lineRule="exact"/>
              <w:ind w:hanging="181"/>
              <w:rPr>
                <w:sz w:val="24"/>
              </w:rPr>
            </w:pPr>
            <w:r>
              <w:rPr>
                <w:b/>
                <w:sz w:val="24"/>
              </w:rPr>
              <w:t>неделя</w:t>
            </w:r>
            <w:r>
              <w:rPr>
                <w:b/>
                <w:spacing w:val="-1"/>
                <w:sz w:val="24"/>
              </w:rPr>
              <w:t xml:space="preserve"> </w:t>
            </w:r>
            <w:r>
              <w:rPr>
                <w:sz w:val="24"/>
              </w:rPr>
              <w:t>«Мебель».</w:t>
            </w:r>
          </w:p>
          <w:p w:rsidR="000801B6" w:rsidRDefault="000801B6" w:rsidP="00B30D40">
            <w:pPr>
              <w:pStyle w:val="TableParagraph"/>
              <w:numPr>
                <w:ilvl w:val="0"/>
                <w:numId w:val="472"/>
              </w:numPr>
              <w:tabs>
                <w:tab w:val="left" w:pos="744"/>
              </w:tabs>
              <w:spacing w:line="264" w:lineRule="exact"/>
              <w:ind w:hanging="181"/>
              <w:rPr>
                <w:sz w:val="24"/>
              </w:rPr>
            </w:pPr>
            <w:r>
              <w:rPr>
                <w:b/>
                <w:sz w:val="24"/>
              </w:rPr>
              <w:t xml:space="preserve">неделя </w:t>
            </w:r>
            <w:r>
              <w:rPr>
                <w:sz w:val="24"/>
              </w:rPr>
              <w:t>«Комнатные</w:t>
            </w:r>
            <w:r>
              <w:rPr>
                <w:spacing w:val="-7"/>
                <w:sz w:val="24"/>
              </w:rPr>
              <w:t xml:space="preserve"> </w:t>
            </w:r>
            <w:r>
              <w:rPr>
                <w:sz w:val="24"/>
              </w:rPr>
              <w:t>растения».</w:t>
            </w:r>
          </w:p>
        </w:tc>
      </w:tr>
      <w:tr w:rsidR="000801B6" w:rsidTr="00D4716D">
        <w:trPr>
          <w:trHeight w:val="2267"/>
        </w:trPr>
        <w:tc>
          <w:tcPr>
            <w:tcW w:w="1702" w:type="dxa"/>
          </w:tcPr>
          <w:p w:rsidR="000801B6" w:rsidRDefault="000801B6" w:rsidP="00B30D40">
            <w:pPr>
              <w:pStyle w:val="TableParagraph"/>
              <w:spacing w:line="273" w:lineRule="exact"/>
              <w:ind w:left="247"/>
              <w:rPr>
                <w:b/>
                <w:sz w:val="24"/>
              </w:rPr>
            </w:pPr>
            <w:r>
              <w:rPr>
                <w:b/>
                <w:sz w:val="24"/>
              </w:rPr>
              <w:t>Май</w:t>
            </w:r>
          </w:p>
        </w:tc>
        <w:tc>
          <w:tcPr>
            <w:tcW w:w="8222" w:type="dxa"/>
          </w:tcPr>
          <w:p w:rsidR="000801B6" w:rsidRDefault="000801B6" w:rsidP="00B30D40">
            <w:pPr>
              <w:pStyle w:val="TableParagraph"/>
              <w:numPr>
                <w:ilvl w:val="0"/>
                <w:numId w:val="471"/>
              </w:numPr>
              <w:tabs>
                <w:tab w:val="left" w:pos="744"/>
              </w:tabs>
              <w:spacing w:line="268" w:lineRule="exact"/>
              <w:ind w:hanging="181"/>
              <w:rPr>
                <w:sz w:val="24"/>
              </w:rPr>
            </w:pPr>
            <w:r>
              <w:rPr>
                <w:b/>
                <w:sz w:val="24"/>
              </w:rPr>
              <w:t xml:space="preserve">неделя </w:t>
            </w:r>
            <w:r>
              <w:rPr>
                <w:sz w:val="24"/>
              </w:rPr>
              <w:t>«Мир</w:t>
            </w:r>
            <w:r>
              <w:rPr>
                <w:spacing w:val="-4"/>
                <w:sz w:val="24"/>
              </w:rPr>
              <w:t xml:space="preserve"> </w:t>
            </w:r>
            <w:r>
              <w:rPr>
                <w:sz w:val="24"/>
              </w:rPr>
              <w:t>природы.</w:t>
            </w:r>
            <w:r>
              <w:rPr>
                <w:spacing w:val="-5"/>
                <w:sz w:val="24"/>
              </w:rPr>
              <w:t xml:space="preserve"> </w:t>
            </w:r>
            <w:r>
              <w:rPr>
                <w:sz w:val="24"/>
              </w:rPr>
              <w:t>Птицы».</w:t>
            </w:r>
          </w:p>
          <w:p w:rsidR="000801B6" w:rsidRDefault="000801B6" w:rsidP="00B30D40">
            <w:pPr>
              <w:pStyle w:val="TableParagraph"/>
              <w:numPr>
                <w:ilvl w:val="0"/>
                <w:numId w:val="471"/>
              </w:numPr>
              <w:tabs>
                <w:tab w:val="left" w:pos="744"/>
              </w:tabs>
              <w:ind w:hanging="181"/>
              <w:rPr>
                <w:sz w:val="24"/>
              </w:rPr>
            </w:pPr>
            <w:r>
              <w:rPr>
                <w:b/>
                <w:sz w:val="24"/>
              </w:rPr>
              <w:t>неделя</w:t>
            </w:r>
            <w:r>
              <w:rPr>
                <w:b/>
                <w:spacing w:val="1"/>
                <w:sz w:val="24"/>
              </w:rPr>
              <w:t xml:space="preserve"> </w:t>
            </w:r>
            <w:r>
              <w:rPr>
                <w:sz w:val="24"/>
              </w:rPr>
              <w:t>«9</w:t>
            </w:r>
            <w:r>
              <w:rPr>
                <w:spacing w:val="-1"/>
                <w:sz w:val="24"/>
              </w:rPr>
              <w:t xml:space="preserve"> </w:t>
            </w:r>
            <w:r>
              <w:rPr>
                <w:sz w:val="24"/>
              </w:rPr>
              <w:t>мая</w:t>
            </w:r>
            <w:r>
              <w:rPr>
                <w:spacing w:val="-4"/>
                <w:sz w:val="24"/>
              </w:rPr>
              <w:t xml:space="preserve"> </w:t>
            </w:r>
            <w:r>
              <w:rPr>
                <w:sz w:val="24"/>
              </w:rPr>
              <w:t>-</w:t>
            </w:r>
            <w:r>
              <w:rPr>
                <w:spacing w:val="-4"/>
                <w:sz w:val="24"/>
              </w:rPr>
              <w:t xml:space="preserve"> </w:t>
            </w:r>
            <w:r>
              <w:rPr>
                <w:sz w:val="24"/>
              </w:rPr>
              <w:t>День</w:t>
            </w:r>
            <w:r>
              <w:rPr>
                <w:spacing w:val="-3"/>
                <w:sz w:val="24"/>
              </w:rPr>
              <w:t xml:space="preserve"> </w:t>
            </w:r>
            <w:r>
              <w:rPr>
                <w:sz w:val="24"/>
              </w:rPr>
              <w:t>Победы».</w:t>
            </w:r>
          </w:p>
          <w:p w:rsidR="000801B6" w:rsidRDefault="000801B6" w:rsidP="00B30D40">
            <w:pPr>
              <w:pStyle w:val="TableParagraph"/>
              <w:numPr>
                <w:ilvl w:val="0"/>
                <w:numId w:val="471"/>
              </w:numPr>
              <w:tabs>
                <w:tab w:val="left" w:pos="744"/>
              </w:tabs>
              <w:ind w:hanging="181"/>
              <w:rPr>
                <w:sz w:val="24"/>
              </w:rPr>
            </w:pPr>
            <w:r w:rsidRPr="00B30D40">
              <w:rPr>
                <w:b/>
                <w:sz w:val="24"/>
                <w:lang w:val="ru-RU"/>
              </w:rPr>
              <w:t>неделя</w:t>
            </w:r>
            <w:r w:rsidRPr="00B30D40">
              <w:rPr>
                <w:b/>
                <w:spacing w:val="-4"/>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свежем</w:t>
            </w:r>
            <w:r w:rsidRPr="00B30D40">
              <w:rPr>
                <w:spacing w:val="-4"/>
                <w:sz w:val="24"/>
                <w:lang w:val="ru-RU"/>
              </w:rPr>
              <w:t xml:space="preserve"> </w:t>
            </w:r>
            <w:r w:rsidRPr="00B30D40">
              <w:rPr>
                <w:sz w:val="24"/>
                <w:lang w:val="ru-RU"/>
              </w:rPr>
              <w:t>воздухе.</w:t>
            </w:r>
            <w:r w:rsidRPr="00B30D40">
              <w:rPr>
                <w:spacing w:val="1"/>
                <w:sz w:val="24"/>
                <w:lang w:val="ru-RU"/>
              </w:rPr>
              <w:t xml:space="preserve"> </w:t>
            </w:r>
            <w:r>
              <w:rPr>
                <w:sz w:val="24"/>
              </w:rPr>
              <w:t>«Весенние</w:t>
            </w:r>
            <w:r>
              <w:rPr>
                <w:spacing w:val="-1"/>
                <w:sz w:val="24"/>
              </w:rPr>
              <w:t xml:space="preserve"> </w:t>
            </w:r>
            <w:r>
              <w:rPr>
                <w:sz w:val="24"/>
              </w:rPr>
              <w:t>старты».</w:t>
            </w:r>
          </w:p>
          <w:p w:rsidR="000801B6" w:rsidRPr="00B30D40" w:rsidRDefault="000801B6" w:rsidP="00B30D40">
            <w:pPr>
              <w:pStyle w:val="TableParagraph"/>
              <w:numPr>
                <w:ilvl w:val="0"/>
                <w:numId w:val="471"/>
              </w:numPr>
              <w:tabs>
                <w:tab w:val="left" w:pos="744"/>
              </w:tabs>
              <w:ind w:hanging="181"/>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(мониторинг</w:t>
            </w:r>
            <w:r w:rsidRPr="00B30D40">
              <w:rPr>
                <w:spacing w:val="-5"/>
                <w:sz w:val="24"/>
                <w:lang w:val="ru-RU"/>
              </w:rPr>
              <w:t xml:space="preserve"> </w:t>
            </w:r>
            <w:r w:rsidRPr="00B30D40">
              <w:rPr>
                <w:sz w:val="24"/>
                <w:lang w:val="ru-RU"/>
              </w:rPr>
              <w:t>эффективности):</w:t>
            </w:r>
          </w:p>
          <w:p w:rsidR="000801B6" w:rsidRDefault="000801B6" w:rsidP="00B30D40">
            <w:pPr>
              <w:pStyle w:val="TableParagraph"/>
              <w:numPr>
                <w:ilvl w:val="0"/>
                <w:numId w:val="470"/>
              </w:numPr>
              <w:tabs>
                <w:tab w:val="left" w:pos="703"/>
              </w:tabs>
              <w:rPr>
                <w:sz w:val="24"/>
              </w:rPr>
            </w:pPr>
            <w:r>
              <w:rPr>
                <w:sz w:val="24"/>
              </w:rPr>
              <w:t>ознакомление</w:t>
            </w:r>
            <w:r>
              <w:rPr>
                <w:spacing w:val="-4"/>
                <w:sz w:val="24"/>
              </w:rPr>
              <w:t xml:space="preserve"> </w:t>
            </w:r>
            <w:r>
              <w:rPr>
                <w:sz w:val="24"/>
              </w:rPr>
              <w:t>с</w:t>
            </w:r>
            <w:r>
              <w:rPr>
                <w:spacing w:val="-4"/>
                <w:sz w:val="24"/>
              </w:rPr>
              <w:t xml:space="preserve"> </w:t>
            </w:r>
            <w:r>
              <w:rPr>
                <w:sz w:val="24"/>
              </w:rPr>
              <w:t>предметным</w:t>
            </w:r>
            <w:r>
              <w:rPr>
                <w:spacing w:val="-5"/>
                <w:sz w:val="24"/>
              </w:rPr>
              <w:t xml:space="preserve"> </w:t>
            </w:r>
            <w:r>
              <w:rPr>
                <w:sz w:val="24"/>
              </w:rPr>
              <w:t>окружением;</w:t>
            </w:r>
          </w:p>
          <w:p w:rsidR="000801B6" w:rsidRDefault="000801B6" w:rsidP="00B30D40">
            <w:pPr>
              <w:pStyle w:val="TableParagraph"/>
              <w:numPr>
                <w:ilvl w:val="0"/>
                <w:numId w:val="470"/>
              </w:numPr>
              <w:tabs>
                <w:tab w:val="left" w:pos="703"/>
              </w:tabs>
              <w:rPr>
                <w:sz w:val="24"/>
              </w:rPr>
            </w:pPr>
            <w:r>
              <w:rPr>
                <w:sz w:val="24"/>
              </w:rPr>
              <w:t>ознакомление</w:t>
            </w:r>
            <w:r>
              <w:rPr>
                <w:spacing w:val="-3"/>
                <w:sz w:val="24"/>
              </w:rPr>
              <w:t xml:space="preserve"> </w:t>
            </w:r>
            <w:r>
              <w:rPr>
                <w:sz w:val="24"/>
              </w:rPr>
              <w:t>с</w:t>
            </w:r>
            <w:r>
              <w:rPr>
                <w:spacing w:val="-3"/>
                <w:sz w:val="24"/>
              </w:rPr>
              <w:t xml:space="preserve"> </w:t>
            </w:r>
            <w:r>
              <w:rPr>
                <w:sz w:val="24"/>
              </w:rPr>
              <w:t>социальным</w:t>
            </w:r>
            <w:r>
              <w:rPr>
                <w:spacing w:val="-3"/>
                <w:sz w:val="24"/>
              </w:rPr>
              <w:t xml:space="preserve"> </w:t>
            </w:r>
            <w:r>
              <w:rPr>
                <w:sz w:val="24"/>
              </w:rPr>
              <w:t>миром;</w:t>
            </w:r>
          </w:p>
          <w:p w:rsidR="000801B6" w:rsidRDefault="000801B6" w:rsidP="00B30D40">
            <w:pPr>
              <w:pStyle w:val="TableParagraph"/>
              <w:numPr>
                <w:ilvl w:val="0"/>
                <w:numId w:val="470"/>
              </w:numPr>
              <w:tabs>
                <w:tab w:val="left" w:pos="703"/>
              </w:tabs>
              <w:rPr>
                <w:sz w:val="24"/>
              </w:rPr>
            </w:pPr>
            <w:r>
              <w:rPr>
                <w:sz w:val="24"/>
              </w:rPr>
              <w:t>ознакомление</w:t>
            </w:r>
            <w:r>
              <w:rPr>
                <w:spacing w:val="-2"/>
                <w:sz w:val="24"/>
              </w:rPr>
              <w:t xml:space="preserve"> </w:t>
            </w:r>
            <w:r>
              <w:rPr>
                <w:sz w:val="24"/>
              </w:rPr>
              <w:t>с</w:t>
            </w:r>
            <w:r>
              <w:rPr>
                <w:spacing w:val="-2"/>
                <w:sz w:val="24"/>
              </w:rPr>
              <w:t xml:space="preserve"> </w:t>
            </w:r>
            <w:r>
              <w:rPr>
                <w:sz w:val="24"/>
              </w:rPr>
              <w:t>миром</w:t>
            </w:r>
            <w:r>
              <w:rPr>
                <w:spacing w:val="-2"/>
                <w:sz w:val="24"/>
              </w:rPr>
              <w:t xml:space="preserve"> </w:t>
            </w:r>
            <w:r>
              <w:rPr>
                <w:sz w:val="24"/>
              </w:rPr>
              <w:t>природы.</w:t>
            </w:r>
          </w:p>
        </w:tc>
      </w:tr>
    </w:tbl>
    <w:p w:rsidR="000801B6" w:rsidRDefault="000801B6" w:rsidP="00B30D40">
      <w:pPr>
        <w:pStyle w:val="Heading1"/>
        <w:numPr>
          <w:ilvl w:val="1"/>
          <w:numId w:val="513"/>
        </w:numPr>
        <w:tabs>
          <w:tab w:val="left" w:pos="2064"/>
        </w:tabs>
        <w:spacing w:before="6"/>
        <w:ind w:hanging="541"/>
      </w:pPr>
    </w:p>
    <w:p w:rsidR="000801B6" w:rsidRDefault="000801B6" w:rsidP="00B30D40">
      <w:pPr>
        <w:pStyle w:val="Heading1"/>
        <w:numPr>
          <w:ilvl w:val="1"/>
          <w:numId w:val="513"/>
        </w:numPr>
        <w:tabs>
          <w:tab w:val="left" w:pos="2064"/>
        </w:tabs>
        <w:spacing w:before="6"/>
        <w:ind w:hanging="541"/>
      </w:pPr>
      <w:r>
        <w:t>От</w:t>
      </w:r>
      <w:r>
        <w:rPr>
          <w:spacing w:val="1"/>
        </w:rPr>
        <w:t xml:space="preserve"> </w:t>
      </w:r>
      <w:r>
        <w:t>4 лет</w:t>
      </w:r>
      <w:r>
        <w:rPr>
          <w:spacing w:val="-2"/>
        </w:rPr>
        <w:t xml:space="preserve"> </w:t>
      </w:r>
      <w:r>
        <w:t>до 5</w:t>
      </w:r>
      <w:r>
        <w:rPr>
          <w:spacing w:val="-1"/>
        </w:rPr>
        <w:t xml:space="preserve"> </w:t>
      </w:r>
      <w:r>
        <w:t>лет.</w:t>
      </w:r>
    </w:p>
    <w:p w:rsidR="000801B6" w:rsidRDefault="000801B6" w:rsidP="00B30D40">
      <w:pPr>
        <w:pStyle w:val="a3"/>
        <w:ind w:left="0" w:firstLine="0"/>
        <w:jc w:val="left"/>
        <w:rPr>
          <w:b/>
        </w:rPr>
      </w:pPr>
    </w:p>
    <w:p w:rsidR="000801B6" w:rsidRPr="00C56757" w:rsidRDefault="000801B6" w:rsidP="00B30D40">
      <w:pPr>
        <w:pStyle w:val="a5"/>
        <w:numPr>
          <w:ilvl w:val="2"/>
          <w:numId w:val="513"/>
        </w:numPr>
        <w:tabs>
          <w:tab w:val="left" w:pos="2304"/>
        </w:tabs>
        <w:spacing w:line="274" w:lineRule="exact"/>
        <w:ind w:left="2303" w:hanging="721"/>
        <w:rPr>
          <w:b/>
          <w:sz w:val="24"/>
        </w:rPr>
      </w:pPr>
      <w:r w:rsidRPr="00C56757">
        <w:rPr>
          <w:b/>
          <w:sz w:val="24"/>
        </w:rPr>
        <w:t>Задачи</w:t>
      </w:r>
      <w:r w:rsidRPr="00C56757">
        <w:rPr>
          <w:b/>
          <w:spacing w:val="-4"/>
          <w:sz w:val="24"/>
        </w:rPr>
        <w:t xml:space="preserve"> </w:t>
      </w:r>
      <w:r w:rsidRPr="00C56757">
        <w:rPr>
          <w:b/>
          <w:sz w:val="24"/>
        </w:rPr>
        <w:t>образовательной</w:t>
      </w:r>
      <w:r w:rsidRPr="00C56757">
        <w:rPr>
          <w:b/>
          <w:spacing w:val="-4"/>
          <w:sz w:val="24"/>
        </w:rPr>
        <w:t xml:space="preserve"> </w:t>
      </w:r>
      <w:r w:rsidRPr="00C56757">
        <w:rPr>
          <w:b/>
          <w:sz w:val="24"/>
        </w:rPr>
        <w:t>деятельности</w:t>
      </w:r>
    </w:p>
    <w:p w:rsidR="000801B6" w:rsidRPr="00C56757" w:rsidRDefault="000801B6" w:rsidP="00B30D40">
      <w:pPr>
        <w:spacing w:line="244" w:lineRule="auto"/>
        <w:ind w:left="815" w:right="2042" w:firstLine="708"/>
        <w:jc w:val="both"/>
        <w:rPr>
          <w:rFonts w:ascii="Times New Roman" w:hAnsi="Times New Roman" w:cs="Times New Roman"/>
          <w:b/>
          <w:sz w:val="24"/>
        </w:rPr>
      </w:pPr>
      <w:r w:rsidRPr="00C56757">
        <w:rPr>
          <w:rFonts w:ascii="Times New Roman" w:hAnsi="Times New Roman" w:cs="Times New Roman"/>
          <w:sz w:val="24"/>
        </w:rPr>
        <w:t xml:space="preserve">В области познавательного развития основными </w:t>
      </w:r>
      <w:r w:rsidRPr="00C56757">
        <w:rPr>
          <w:rFonts w:ascii="Times New Roman" w:hAnsi="Times New Roman" w:cs="Times New Roman"/>
          <w:b/>
          <w:sz w:val="24"/>
        </w:rPr>
        <w:t>задачами образовательной</w:t>
      </w:r>
      <w:r w:rsidRPr="00C56757">
        <w:rPr>
          <w:rFonts w:ascii="Times New Roman" w:hAnsi="Times New Roman" w:cs="Times New Roman"/>
          <w:b/>
          <w:spacing w:val="-57"/>
          <w:sz w:val="24"/>
        </w:rPr>
        <w:t xml:space="preserve"> </w:t>
      </w:r>
      <w:r w:rsidRPr="00C56757">
        <w:rPr>
          <w:rFonts w:ascii="Times New Roman" w:hAnsi="Times New Roman" w:cs="Times New Roman"/>
          <w:b/>
          <w:sz w:val="24"/>
        </w:rPr>
        <w:t>деятельности</w:t>
      </w:r>
      <w:r w:rsidRPr="00C56757">
        <w:rPr>
          <w:rFonts w:ascii="Times New Roman" w:hAnsi="Times New Roman" w:cs="Times New Roman"/>
          <w:b/>
          <w:spacing w:val="-1"/>
          <w:sz w:val="24"/>
        </w:rPr>
        <w:t xml:space="preserve"> </w:t>
      </w:r>
      <w:r w:rsidRPr="00C56757">
        <w:rPr>
          <w:rFonts w:ascii="Times New Roman" w:hAnsi="Times New Roman" w:cs="Times New Roman"/>
          <w:b/>
          <w:sz w:val="24"/>
        </w:rPr>
        <w:t>являются:</w:t>
      </w:r>
    </w:p>
    <w:p w:rsidR="000801B6" w:rsidRDefault="000801B6" w:rsidP="00B30D40">
      <w:pPr>
        <w:pStyle w:val="a5"/>
        <w:numPr>
          <w:ilvl w:val="0"/>
          <w:numId w:val="469"/>
        </w:numPr>
        <w:tabs>
          <w:tab w:val="left" w:pos="1932"/>
        </w:tabs>
        <w:ind w:right="649" w:firstLine="708"/>
        <w:rPr>
          <w:sz w:val="24"/>
        </w:rPr>
      </w:pPr>
      <w:r>
        <w:rPr>
          <w:sz w:val="24"/>
        </w:rPr>
        <w:t>обогащать</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целенаправленное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обследование окружающих предметов (объектов) с опорой на разные органы</w:t>
      </w:r>
      <w:r>
        <w:rPr>
          <w:spacing w:val="1"/>
          <w:sz w:val="24"/>
        </w:rPr>
        <w:t xml:space="preserve"> </w:t>
      </w:r>
      <w:r>
        <w:rPr>
          <w:sz w:val="24"/>
        </w:rPr>
        <w:t>чувств;</w:t>
      </w:r>
    </w:p>
    <w:p w:rsidR="000801B6" w:rsidRDefault="000801B6" w:rsidP="00B30D40">
      <w:pPr>
        <w:pStyle w:val="a5"/>
        <w:numPr>
          <w:ilvl w:val="0"/>
          <w:numId w:val="469"/>
        </w:numPr>
        <w:tabs>
          <w:tab w:val="left" w:pos="1858"/>
        </w:tabs>
        <w:ind w:right="652" w:firstLine="708"/>
        <w:rPr>
          <w:sz w:val="24"/>
        </w:rPr>
      </w:pPr>
      <w:r>
        <w:rPr>
          <w:sz w:val="24"/>
        </w:rPr>
        <w:t>развивать</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поисковых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 взрослыми деятельности;</w:t>
      </w:r>
    </w:p>
    <w:p w:rsidR="000801B6" w:rsidRDefault="000801B6" w:rsidP="00B30D40">
      <w:pPr>
        <w:pStyle w:val="a5"/>
        <w:numPr>
          <w:ilvl w:val="0"/>
          <w:numId w:val="469"/>
        </w:numPr>
        <w:tabs>
          <w:tab w:val="left" w:pos="1824"/>
        </w:tabs>
        <w:ind w:right="651" w:firstLine="708"/>
        <w:rPr>
          <w:sz w:val="24"/>
        </w:rPr>
      </w:pPr>
      <w:r>
        <w:rPr>
          <w:sz w:val="24"/>
        </w:rPr>
        <w:t>обогащать элементарные математические представления о количестве, числе, форме,</w:t>
      </w:r>
      <w:r>
        <w:rPr>
          <w:spacing w:val="1"/>
          <w:sz w:val="24"/>
        </w:rPr>
        <w:t xml:space="preserve"> </w:t>
      </w:r>
      <w:r>
        <w:rPr>
          <w:sz w:val="24"/>
        </w:rPr>
        <w:t>величине</w:t>
      </w:r>
      <w:r>
        <w:rPr>
          <w:spacing w:val="-2"/>
          <w:sz w:val="24"/>
        </w:rPr>
        <w:t xml:space="preserve"> </w:t>
      </w:r>
      <w:r>
        <w:rPr>
          <w:sz w:val="24"/>
        </w:rPr>
        <w:t>предметов, пространственных</w:t>
      </w:r>
      <w:r>
        <w:rPr>
          <w:spacing w:val="-2"/>
          <w:sz w:val="24"/>
        </w:rPr>
        <w:t xml:space="preserve"> </w:t>
      </w:r>
      <w:r>
        <w:rPr>
          <w:sz w:val="24"/>
        </w:rPr>
        <w:t>и временных</w:t>
      </w:r>
      <w:r>
        <w:rPr>
          <w:spacing w:val="1"/>
          <w:sz w:val="24"/>
        </w:rPr>
        <w:t xml:space="preserve"> </w:t>
      </w:r>
      <w:r>
        <w:rPr>
          <w:sz w:val="24"/>
        </w:rPr>
        <w:t>отношениях;</w:t>
      </w:r>
    </w:p>
    <w:p w:rsidR="000801B6" w:rsidRDefault="000801B6" w:rsidP="00B30D40">
      <w:pPr>
        <w:pStyle w:val="a5"/>
        <w:numPr>
          <w:ilvl w:val="0"/>
          <w:numId w:val="469"/>
        </w:numPr>
        <w:tabs>
          <w:tab w:val="left" w:pos="1795"/>
        </w:tabs>
        <w:ind w:right="643" w:firstLine="708"/>
        <w:rPr>
          <w:sz w:val="24"/>
        </w:rPr>
      </w:pPr>
      <w:r>
        <w:rPr>
          <w:sz w:val="24"/>
        </w:rPr>
        <w:t>расширять</w:t>
      </w:r>
      <w:r>
        <w:rPr>
          <w:spacing w:val="11"/>
          <w:sz w:val="24"/>
        </w:rPr>
        <w:t xml:space="preserve"> </w:t>
      </w:r>
      <w:r>
        <w:rPr>
          <w:sz w:val="24"/>
        </w:rPr>
        <w:t>представления</w:t>
      </w:r>
      <w:r>
        <w:rPr>
          <w:spacing w:val="10"/>
          <w:sz w:val="24"/>
        </w:rPr>
        <w:t xml:space="preserve"> </w:t>
      </w:r>
      <w:r>
        <w:rPr>
          <w:sz w:val="24"/>
        </w:rPr>
        <w:t>о</w:t>
      </w:r>
      <w:r>
        <w:rPr>
          <w:spacing w:val="9"/>
          <w:sz w:val="24"/>
        </w:rPr>
        <w:t xml:space="preserve"> </w:t>
      </w:r>
      <w:r>
        <w:rPr>
          <w:sz w:val="24"/>
        </w:rPr>
        <w:t>себе</w:t>
      </w:r>
      <w:r>
        <w:rPr>
          <w:spacing w:val="12"/>
          <w:sz w:val="24"/>
        </w:rPr>
        <w:t xml:space="preserve"> </w:t>
      </w:r>
      <w:r>
        <w:rPr>
          <w:sz w:val="24"/>
        </w:rPr>
        <w:t>и</w:t>
      </w:r>
      <w:r>
        <w:rPr>
          <w:spacing w:val="11"/>
          <w:sz w:val="24"/>
        </w:rPr>
        <w:t xml:space="preserve"> </w:t>
      </w:r>
      <w:r>
        <w:rPr>
          <w:sz w:val="24"/>
        </w:rPr>
        <w:t>своих</w:t>
      </w:r>
      <w:r>
        <w:rPr>
          <w:spacing w:val="11"/>
          <w:sz w:val="24"/>
        </w:rPr>
        <w:t xml:space="preserve"> </w:t>
      </w:r>
      <w:r>
        <w:rPr>
          <w:sz w:val="24"/>
        </w:rPr>
        <w:t>возможностях</w:t>
      </w:r>
      <w:r>
        <w:rPr>
          <w:spacing w:val="13"/>
          <w:sz w:val="24"/>
        </w:rPr>
        <w:t xml:space="preserve"> </w:t>
      </w:r>
      <w:r>
        <w:rPr>
          <w:sz w:val="24"/>
        </w:rPr>
        <w:t>в</w:t>
      </w:r>
      <w:r>
        <w:rPr>
          <w:spacing w:val="9"/>
          <w:sz w:val="24"/>
        </w:rPr>
        <w:t xml:space="preserve"> </w:t>
      </w:r>
      <w:r>
        <w:rPr>
          <w:sz w:val="24"/>
        </w:rPr>
        <w:t>познавательной</w:t>
      </w:r>
      <w:r>
        <w:rPr>
          <w:spacing w:val="11"/>
          <w:sz w:val="24"/>
        </w:rPr>
        <w:t xml:space="preserve"> </w:t>
      </w:r>
      <w:r>
        <w:rPr>
          <w:sz w:val="24"/>
        </w:rPr>
        <w:t>деятельности</w:t>
      </w:r>
      <w:r>
        <w:rPr>
          <w:spacing w:val="-57"/>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продолжать</w:t>
      </w:r>
      <w:r>
        <w:rPr>
          <w:spacing w:val="1"/>
          <w:sz w:val="24"/>
        </w:rPr>
        <w:t xml:space="preserve"> </w:t>
      </w:r>
      <w:r>
        <w:rPr>
          <w:sz w:val="24"/>
        </w:rPr>
        <w:t>развивать</w:t>
      </w:r>
      <w:r>
        <w:rPr>
          <w:spacing w:val="-57"/>
          <w:sz w:val="24"/>
        </w:rPr>
        <w:t xml:space="preserve"> </w:t>
      </w:r>
      <w:r>
        <w:rPr>
          <w:sz w:val="24"/>
        </w:rPr>
        <w:t>представления</w:t>
      </w:r>
      <w:r>
        <w:rPr>
          <w:spacing w:val="-1"/>
          <w:sz w:val="24"/>
        </w:rPr>
        <w:t xml:space="preserve"> </w:t>
      </w:r>
      <w:r>
        <w:rPr>
          <w:sz w:val="24"/>
        </w:rPr>
        <w:t>детей о труде</w:t>
      </w:r>
      <w:r>
        <w:rPr>
          <w:spacing w:val="-1"/>
          <w:sz w:val="24"/>
        </w:rPr>
        <w:t xml:space="preserve"> </w:t>
      </w:r>
      <w:r>
        <w:rPr>
          <w:sz w:val="24"/>
        </w:rPr>
        <w:t>взрослого;</w:t>
      </w:r>
    </w:p>
    <w:p w:rsidR="000801B6" w:rsidRDefault="000801B6" w:rsidP="00B30D40">
      <w:pPr>
        <w:pStyle w:val="a5"/>
        <w:numPr>
          <w:ilvl w:val="0"/>
          <w:numId w:val="469"/>
        </w:numPr>
        <w:tabs>
          <w:tab w:val="left" w:pos="1819"/>
        </w:tabs>
        <w:ind w:right="647" w:firstLine="708"/>
        <w:rPr>
          <w:sz w:val="24"/>
        </w:rPr>
      </w:pPr>
      <w:r>
        <w:rPr>
          <w:sz w:val="24"/>
        </w:rPr>
        <w:t>развивать представления детей о своей малой родине, населенном пункте, в котором</w:t>
      </w:r>
      <w:r>
        <w:rPr>
          <w:spacing w:val="1"/>
          <w:sz w:val="24"/>
        </w:rPr>
        <w:t xml:space="preserve"> </w:t>
      </w:r>
      <w:r>
        <w:rPr>
          <w:sz w:val="24"/>
        </w:rPr>
        <w:t>живут, его достопримечательностях, поддерживать интерес к стране; знакомить с традициями и</w:t>
      </w:r>
      <w:r>
        <w:rPr>
          <w:spacing w:val="1"/>
          <w:sz w:val="24"/>
        </w:rPr>
        <w:t xml:space="preserve"> </w:t>
      </w:r>
      <w:r>
        <w:rPr>
          <w:sz w:val="24"/>
        </w:rPr>
        <w:t>праздниками,</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них;</w:t>
      </w:r>
    </w:p>
    <w:p w:rsidR="000801B6" w:rsidRDefault="000801B6" w:rsidP="00B30D40">
      <w:pPr>
        <w:pStyle w:val="a5"/>
        <w:numPr>
          <w:ilvl w:val="0"/>
          <w:numId w:val="469"/>
        </w:numPr>
        <w:tabs>
          <w:tab w:val="left" w:pos="1807"/>
        </w:tabs>
        <w:ind w:right="649" w:firstLine="708"/>
        <w:rPr>
          <w:sz w:val="24"/>
        </w:rPr>
      </w:pPr>
      <w:r>
        <w:rPr>
          <w:sz w:val="24"/>
        </w:rPr>
        <w:t>расширять представления о многообразии объектов живой природы, их особенностях,</w:t>
      </w:r>
      <w:r>
        <w:rPr>
          <w:spacing w:val="1"/>
          <w:sz w:val="24"/>
        </w:rPr>
        <w:t xml:space="preserve"> </w:t>
      </w:r>
      <w:r>
        <w:rPr>
          <w:sz w:val="24"/>
        </w:rPr>
        <w:t>питании,</w:t>
      </w:r>
      <w:r>
        <w:rPr>
          <w:spacing w:val="-1"/>
          <w:sz w:val="24"/>
        </w:rPr>
        <w:t xml:space="preserve"> </w:t>
      </w:r>
      <w:r>
        <w:rPr>
          <w:sz w:val="24"/>
        </w:rPr>
        <w:t>месте обитания,</w:t>
      </w:r>
      <w:r>
        <w:rPr>
          <w:spacing w:val="-1"/>
          <w:sz w:val="24"/>
        </w:rPr>
        <w:t xml:space="preserve"> </w:t>
      </w:r>
      <w:r>
        <w:rPr>
          <w:sz w:val="24"/>
        </w:rPr>
        <w:t>жизненных</w:t>
      </w:r>
      <w:r>
        <w:rPr>
          <w:spacing w:val="2"/>
          <w:sz w:val="24"/>
        </w:rPr>
        <w:t xml:space="preserve"> </w:t>
      </w:r>
      <w:r>
        <w:rPr>
          <w:sz w:val="24"/>
        </w:rPr>
        <w:t>проявлениях</w:t>
      </w:r>
      <w:r>
        <w:rPr>
          <w:spacing w:val="-1"/>
          <w:sz w:val="24"/>
        </w:rPr>
        <w:t xml:space="preserve"> </w:t>
      </w:r>
      <w:r>
        <w:rPr>
          <w:sz w:val="24"/>
        </w:rPr>
        <w:t>и</w:t>
      </w:r>
      <w:r>
        <w:rPr>
          <w:spacing w:val="-1"/>
          <w:sz w:val="24"/>
        </w:rPr>
        <w:t xml:space="preserve"> </w:t>
      </w:r>
      <w:r>
        <w:rPr>
          <w:sz w:val="24"/>
        </w:rPr>
        <w:t>потребностях;</w:t>
      </w:r>
    </w:p>
    <w:p w:rsidR="000801B6" w:rsidRDefault="000801B6" w:rsidP="00B30D40">
      <w:pPr>
        <w:pStyle w:val="a5"/>
        <w:numPr>
          <w:ilvl w:val="0"/>
          <w:numId w:val="469"/>
        </w:numPr>
        <w:tabs>
          <w:tab w:val="left" w:pos="1850"/>
        </w:tabs>
        <w:ind w:right="645" w:firstLine="708"/>
        <w:rPr>
          <w:sz w:val="24"/>
        </w:rPr>
      </w:pPr>
      <w:r>
        <w:rPr>
          <w:sz w:val="24"/>
        </w:rPr>
        <w:t>обучать</w:t>
      </w:r>
      <w:r>
        <w:rPr>
          <w:spacing w:val="1"/>
          <w:sz w:val="24"/>
        </w:rPr>
        <w:t xml:space="preserve"> </w:t>
      </w:r>
      <w:r>
        <w:rPr>
          <w:sz w:val="24"/>
        </w:rPr>
        <w:t>сравнению</w:t>
      </w:r>
      <w:r>
        <w:rPr>
          <w:spacing w:val="1"/>
          <w:sz w:val="24"/>
        </w:rPr>
        <w:t xml:space="preserve"> </w:t>
      </w:r>
      <w:r>
        <w:rPr>
          <w:sz w:val="24"/>
        </w:rPr>
        <w:t>и</w:t>
      </w:r>
      <w:r>
        <w:rPr>
          <w:spacing w:val="1"/>
          <w:sz w:val="24"/>
        </w:rPr>
        <w:t xml:space="preserve"> </w:t>
      </w:r>
      <w:r>
        <w:rPr>
          <w:sz w:val="24"/>
        </w:rPr>
        <w:t>группировке</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признаков,</w:t>
      </w:r>
      <w:r>
        <w:rPr>
          <w:spacing w:val="1"/>
          <w:sz w:val="24"/>
        </w:rPr>
        <w:t xml:space="preserve"> </w:t>
      </w:r>
      <w:r>
        <w:rPr>
          <w:sz w:val="24"/>
        </w:rPr>
        <w:t>знакомить с объектами и свойствами неживой природы, отличительными признаками времен</w:t>
      </w:r>
      <w:r>
        <w:rPr>
          <w:spacing w:val="1"/>
          <w:sz w:val="24"/>
        </w:rPr>
        <w:t xml:space="preserve"> </w:t>
      </w:r>
      <w:r>
        <w:rPr>
          <w:sz w:val="24"/>
        </w:rPr>
        <w:t>года,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1"/>
          <w:sz w:val="24"/>
        </w:rPr>
        <w:t xml:space="preserve"> </w:t>
      </w:r>
      <w:r>
        <w:rPr>
          <w:sz w:val="24"/>
        </w:rPr>
        <w:t>отношение</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желание</w:t>
      </w:r>
      <w:r>
        <w:rPr>
          <w:spacing w:val="1"/>
          <w:sz w:val="24"/>
        </w:rPr>
        <w:t xml:space="preserve"> </w:t>
      </w:r>
      <w:r>
        <w:rPr>
          <w:sz w:val="24"/>
        </w:rPr>
        <w:t>их</w:t>
      </w:r>
      <w:r>
        <w:rPr>
          <w:spacing w:val="1"/>
          <w:sz w:val="24"/>
        </w:rPr>
        <w:t xml:space="preserve"> </w:t>
      </w:r>
      <w:r>
        <w:rPr>
          <w:sz w:val="24"/>
        </w:rPr>
        <w:t>беречь</w:t>
      </w:r>
      <w:r>
        <w:rPr>
          <w:spacing w:val="1"/>
          <w:sz w:val="24"/>
        </w:rPr>
        <w:t xml:space="preserve"> </w:t>
      </w:r>
      <w:r>
        <w:rPr>
          <w:sz w:val="24"/>
        </w:rPr>
        <w:t>и</w:t>
      </w:r>
      <w:r>
        <w:rPr>
          <w:spacing w:val="1"/>
          <w:sz w:val="24"/>
        </w:rPr>
        <w:t xml:space="preserve"> </w:t>
      </w:r>
      <w:r>
        <w:rPr>
          <w:sz w:val="24"/>
        </w:rPr>
        <w:t>заботиться.</w:t>
      </w:r>
    </w:p>
    <w:p w:rsidR="000801B6" w:rsidRDefault="000801B6" w:rsidP="00B30D40">
      <w:pPr>
        <w:pStyle w:val="a3"/>
        <w:spacing w:before="2"/>
        <w:ind w:left="0" w:firstLine="0"/>
        <w:jc w:val="left"/>
        <w:rPr>
          <w:sz w:val="23"/>
        </w:rPr>
      </w:pPr>
    </w:p>
    <w:p w:rsidR="000801B6" w:rsidRDefault="000801B6" w:rsidP="00B30D40">
      <w:pPr>
        <w:pStyle w:val="Heading1"/>
        <w:numPr>
          <w:ilvl w:val="2"/>
          <w:numId w:val="513"/>
        </w:numPr>
        <w:tabs>
          <w:tab w:val="left" w:pos="2244"/>
        </w:tabs>
        <w:spacing w:line="274" w:lineRule="exact"/>
        <w:ind w:hanging="721"/>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68"/>
        </w:numPr>
        <w:tabs>
          <w:tab w:val="left" w:pos="1784"/>
        </w:tabs>
        <w:spacing w:line="274" w:lineRule="exact"/>
        <w:ind w:hanging="261"/>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0801B6" w:rsidRDefault="000801B6" w:rsidP="00B30D40">
      <w:pPr>
        <w:pStyle w:val="a3"/>
        <w:ind w:right="929"/>
        <w:jc w:val="left"/>
      </w:pPr>
      <w:r>
        <w:lastRenderedPageBreak/>
        <w:t>на основе обследовательских действий педагог формирует у детей умение различать и</w:t>
      </w:r>
      <w:r>
        <w:rPr>
          <w:spacing w:val="1"/>
        </w:rPr>
        <w:t xml:space="preserve"> </w:t>
      </w:r>
      <w:r>
        <w:t>называть уже известные цвета (красный, синий, зеленый, желтый, белый, черный) и оттенки</w:t>
      </w:r>
      <w:r>
        <w:rPr>
          <w:spacing w:val="1"/>
        </w:rPr>
        <w:t xml:space="preserve"> </w:t>
      </w:r>
      <w:r>
        <w:t>(розовый, голубой, серый); знакомит с новыми цветами и оттенками (коричневый, оранжевый,</w:t>
      </w:r>
      <w:r>
        <w:rPr>
          <w:spacing w:val="-57"/>
        </w:rPr>
        <w:t xml:space="preserve"> </w:t>
      </w:r>
      <w:r>
        <w:t>светло-зеленый). Развивает способность различать и называть форму окружающих предметов,</w:t>
      </w:r>
      <w:r>
        <w:rPr>
          <w:spacing w:val="1"/>
        </w:rPr>
        <w:t xml:space="preserve"> </w:t>
      </w:r>
      <w:r>
        <w:t>используя сенсорные эталоны геометрические фигуры (круг, квадрат, овал, прямоугольник,</w:t>
      </w:r>
      <w:r>
        <w:rPr>
          <w:spacing w:val="1"/>
        </w:rPr>
        <w:t xml:space="preserve"> </w:t>
      </w:r>
      <w:r>
        <w:t>треугольник); находить отличия и сходства между предметами по 2 - 3 признакам путем</w:t>
      </w:r>
      <w:r>
        <w:rPr>
          <w:spacing w:val="1"/>
        </w:rPr>
        <w:t xml:space="preserve"> </w:t>
      </w:r>
      <w:r>
        <w:t>непосредственного сравнения, осваивать группировку, классификацию и сериацию; описывать</w:t>
      </w:r>
      <w:r>
        <w:rPr>
          <w:spacing w:val="-57"/>
        </w:rPr>
        <w:t xml:space="preserve"> </w:t>
      </w:r>
      <w:r>
        <w:t>предметы</w:t>
      </w:r>
      <w:r>
        <w:rPr>
          <w:spacing w:val="-1"/>
        </w:rPr>
        <w:t xml:space="preserve"> </w:t>
      </w:r>
      <w:r>
        <w:t>по 3 -</w:t>
      </w:r>
      <w:r>
        <w:rPr>
          <w:spacing w:val="-1"/>
        </w:rPr>
        <w:t xml:space="preserve"> </w:t>
      </w:r>
      <w:r>
        <w:t>4 основным</w:t>
      </w:r>
      <w:r>
        <w:rPr>
          <w:spacing w:val="-2"/>
        </w:rPr>
        <w:t xml:space="preserve"> </w:t>
      </w:r>
      <w:r>
        <w:t>свойствам.</w:t>
      </w:r>
    </w:p>
    <w:p w:rsidR="000801B6" w:rsidRDefault="000801B6" w:rsidP="00B30D40">
      <w:pPr>
        <w:pStyle w:val="a5"/>
        <w:numPr>
          <w:ilvl w:val="0"/>
          <w:numId w:val="468"/>
        </w:numPr>
        <w:tabs>
          <w:tab w:val="left" w:pos="1784"/>
        </w:tabs>
        <w:spacing w:before="1"/>
        <w:ind w:hanging="261"/>
        <w:rPr>
          <w:sz w:val="24"/>
        </w:rPr>
      </w:pPr>
      <w:r>
        <w:rPr>
          <w:sz w:val="24"/>
        </w:rPr>
        <w:t>Математические</w:t>
      </w:r>
      <w:r>
        <w:rPr>
          <w:spacing w:val="-5"/>
          <w:sz w:val="24"/>
        </w:rPr>
        <w:t xml:space="preserve"> </w:t>
      </w:r>
      <w:r>
        <w:rPr>
          <w:sz w:val="24"/>
        </w:rPr>
        <w:t>представления:</w:t>
      </w:r>
    </w:p>
    <w:p w:rsidR="000801B6" w:rsidRDefault="000801B6" w:rsidP="00B30D40">
      <w:pPr>
        <w:pStyle w:val="a3"/>
        <w:jc w:val="left"/>
      </w:pPr>
      <w:r>
        <w:t>педагог</w:t>
      </w:r>
      <w:r>
        <w:rPr>
          <w:spacing w:val="19"/>
        </w:rPr>
        <w:t xml:space="preserve"> </w:t>
      </w:r>
      <w:r>
        <w:t>формирует</w:t>
      </w:r>
      <w:r>
        <w:rPr>
          <w:spacing w:val="27"/>
        </w:rPr>
        <w:t xml:space="preserve"> </w:t>
      </w:r>
      <w:r>
        <w:t>у</w:t>
      </w:r>
      <w:r>
        <w:rPr>
          <w:spacing w:val="16"/>
        </w:rPr>
        <w:t xml:space="preserve"> </w:t>
      </w:r>
      <w:r>
        <w:t>детей</w:t>
      </w:r>
      <w:r>
        <w:rPr>
          <w:spacing w:val="22"/>
        </w:rPr>
        <w:t xml:space="preserve"> </w:t>
      </w:r>
      <w:r>
        <w:t>умения</w:t>
      </w:r>
      <w:r>
        <w:rPr>
          <w:spacing w:val="19"/>
        </w:rPr>
        <w:t xml:space="preserve"> </w:t>
      </w:r>
      <w:r>
        <w:t>считать</w:t>
      </w:r>
      <w:r>
        <w:rPr>
          <w:spacing w:val="20"/>
        </w:rPr>
        <w:t xml:space="preserve"> </w:t>
      </w:r>
      <w:r>
        <w:t>в</w:t>
      </w:r>
      <w:r>
        <w:rPr>
          <w:spacing w:val="18"/>
        </w:rPr>
        <w:t xml:space="preserve"> </w:t>
      </w:r>
      <w:r>
        <w:t>пределах</w:t>
      </w:r>
      <w:r>
        <w:rPr>
          <w:spacing w:val="21"/>
        </w:rPr>
        <w:t xml:space="preserve"> </w:t>
      </w:r>
      <w:r>
        <w:t>пяти</w:t>
      </w:r>
      <w:r>
        <w:rPr>
          <w:spacing w:val="21"/>
        </w:rPr>
        <w:t xml:space="preserve"> </w:t>
      </w:r>
      <w:r>
        <w:t>с</w:t>
      </w:r>
      <w:r>
        <w:rPr>
          <w:spacing w:val="20"/>
        </w:rPr>
        <w:t xml:space="preserve"> </w:t>
      </w:r>
      <w:r>
        <w:t>участием</w:t>
      </w:r>
      <w:r>
        <w:rPr>
          <w:spacing w:val="18"/>
        </w:rPr>
        <w:t xml:space="preserve"> </w:t>
      </w:r>
      <w:r>
        <w:t>различных</w:t>
      </w:r>
      <w:r>
        <w:rPr>
          <w:spacing w:val="-57"/>
        </w:rPr>
        <w:t xml:space="preserve"> </w:t>
      </w:r>
      <w:r>
        <w:t>анализаторов</w:t>
      </w:r>
      <w:r>
        <w:rPr>
          <w:spacing w:val="9"/>
        </w:rPr>
        <w:t xml:space="preserve"> </w:t>
      </w:r>
      <w:r>
        <w:t>(на</w:t>
      </w:r>
      <w:r>
        <w:rPr>
          <w:spacing w:val="9"/>
        </w:rPr>
        <w:t xml:space="preserve"> </w:t>
      </w:r>
      <w:r>
        <w:t>слух,</w:t>
      </w:r>
      <w:r>
        <w:rPr>
          <w:spacing w:val="11"/>
        </w:rPr>
        <w:t xml:space="preserve"> </w:t>
      </w:r>
      <w:r>
        <w:t>ощупь,</w:t>
      </w:r>
      <w:r>
        <w:rPr>
          <w:spacing w:val="9"/>
        </w:rPr>
        <w:t xml:space="preserve"> </w:t>
      </w:r>
      <w:r>
        <w:t>счет</w:t>
      </w:r>
      <w:r>
        <w:rPr>
          <w:spacing w:val="9"/>
        </w:rPr>
        <w:t xml:space="preserve"> </w:t>
      </w:r>
      <w:r>
        <w:t>движений</w:t>
      </w:r>
      <w:r>
        <w:rPr>
          <w:spacing w:val="8"/>
        </w:rPr>
        <w:t xml:space="preserve"> </w:t>
      </w:r>
      <w:r>
        <w:t>и</w:t>
      </w:r>
      <w:r>
        <w:rPr>
          <w:spacing w:val="9"/>
        </w:rPr>
        <w:t xml:space="preserve"> </w:t>
      </w:r>
      <w:r>
        <w:t>другое),</w:t>
      </w:r>
      <w:r>
        <w:rPr>
          <w:spacing w:val="9"/>
        </w:rPr>
        <w:t xml:space="preserve"> </w:t>
      </w:r>
      <w:r>
        <w:t>пересчитывать</w:t>
      </w:r>
      <w:r>
        <w:rPr>
          <w:spacing w:val="10"/>
        </w:rPr>
        <w:t xml:space="preserve"> </w:t>
      </w:r>
      <w:r>
        <w:t>предметы</w:t>
      </w:r>
      <w:r>
        <w:rPr>
          <w:spacing w:val="10"/>
        </w:rPr>
        <w:t xml:space="preserve"> </w:t>
      </w:r>
      <w:r>
        <w:t>и</w:t>
      </w:r>
      <w:r>
        <w:rPr>
          <w:spacing w:val="10"/>
        </w:rPr>
        <w:t xml:space="preserve"> </w:t>
      </w:r>
      <w:r>
        <w:t>отсчитывать</w:t>
      </w:r>
    </w:p>
    <w:p w:rsidR="000801B6" w:rsidRDefault="000801B6" w:rsidP="00B30D40">
      <w:pPr>
        <w:pStyle w:val="a3"/>
        <w:spacing w:before="61"/>
        <w:ind w:right="647" w:firstLine="0"/>
      </w:pPr>
      <w:r>
        <w:t>их по образцу и названному числу; способствует пониманию независимости числа от формы,</w:t>
      </w:r>
      <w:r>
        <w:rPr>
          <w:spacing w:val="1"/>
        </w:rPr>
        <w:t xml:space="preserve"> </w:t>
      </w:r>
      <w:r>
        <w:t>величины и пространственного расположения предметов; помогает освоить порядковый счет в</w:t>
      </w:r>
      <w:r>
        <w:rPr>
          <w:spacing w:val="1"/>
        </w:rPr>
        <w:t xml:space="preserve"> </w:t>
      </w:r>
      <w:r>
        <w:t>пределах</w:t>
      </w:r>
      <w:r>
        <w:rPr>
          <w:spacing w:val="1"/>
        </w:rPr>
        <w:t xml:space="preserve"> </w:t>
      </w:r>
      <w:r>
        <w:t>пяти,</w:t>
      </w:r>
      <w:r>
        <w:rPr>
          <w:spacing w:val="1"/>
        </w:rPr>
        <w:t xml:space="preserve"> </w:t>
      </w:r>
      <w:r>
        <w:t>познанию</w:t>
      </w:r>
      <w:r>
        <w:rPr>
          <w:spacing w:val="1"/>
        </w:rPr>
        <w:t xml:space="preserve"> </w:t>
      </w:r>
      <w:r>
        <w:t>пространственных</w:t>
      </w:r>
      <w:r>
        <w:rPr>
          <w:spacing w:val="1"/>
        </w:rPr>
        <w:t xml:space="preserve"> </w:t>
      </w:r>
      <w:r>
        <w:t>и</w:t>
      </w:r>
      <w:r>
        <w:rPr>
          <w:spacing w:val="1"/>
        </w:rPr>
        <w:t xml:space="preserve"> </w:t>
      </w:r>
      <w:r>
        <w:t>временных</w:t>
      </w:r>
      <w:r>
        <w:rPr>
          <w:spacing w:val="1"/>
        </w:rPr>
        <w:t xml:space="preserve"> </w:t>
      </w:r>
      <w:r>
        <w:t>отношений</w:t>
      </w:r>
      <w:r>
        <w:rPr>
          <w:spacing w:val="1"/>
        </w:rPr>
        <w:t xml:space="preserve"> </w:t>
      </w:r>
      <w:r>
        <w:t>(вперед,</w:t>
      </w:r>
      <w:r>
        <w:rPr>
          <w:spacing w:val="1"/>
        </w:rPr>
        <w:t xml:space="preserve"> </w:t>
      </w:r>
      <w:r>
        <w:t>назад,</w:t>
      </w:r>
      <w:r>
        <w:rPr>
          <w:spacing w:val="1"/>
        </w:rPr>
        <w:t xml:space="preserve"> </w:t>
      </w:r>
      <w:r>
        <w:t>вниз,</w:t>
      </w:r>
      <w:r>
        <w:rPr>
          <w:spacing w:val="1"/>
        </w:rPr>
        <w:t xml:space="preserve"> </w:t>
      </w:r>
      <w:r>
        <w:t>вперед,</w:t>
      </w:r>
      <w:r>
        <w:rPr>
          <w:spacing w:val="-1"/>
        </w:rPr>
        <w:t xml:space="preserve"> </w:t>
      </w:r>
      <w:r>
        <w:t>налево,</w:t>
      </w:r>
      <w:r>
        <w:rPr>
          <w:spacing w:val="-2"/>
        </w:rPr>
        <w:t xml:space="preserve"> </w:t>
      </w:r>
      <w:r>
        <w:t>направо,</w:t>
      </w:r>
      <w:r>
        <w:rPr>
          <w:spacing w:val="2"/>
        </w:rPr>
        <w:t xml:space="preserve"> </w:t>
      </w:r>
      <w:r>
        <w:t>утро,</w:t>
      </w:r>
      <w:r>
        <w:rPr>
          <w:spacing w:val="-1"/>
        </w:rPr>
        <w:t xml:space="preserve"> </w:t>
      </w:r>
      <w:r>
        <w:t>день, вечер,</w:t>
      </w:r>
      <w:r>
        <w:rPr>
          <w:spacing w:val="-1"/>
        </w:rPr>
        <w:t xml:space="preserve"> </w:t>
      </w:r>
      <w:r>
        <w:t>ночь, вчера,</w:t>
      </w:r>
      <w:r>
        <w:rPr>
          <w:spacing w:val="-1"/>
        </w:rPr>
        <w:t xml:space="preserve"> </w:t>
      </w:r>
      <w:r>
        <w:t>сегодня,</w:t>
      </w:r>
      <w:r>
        <w:rPr>
          <w:spacing w:val="-1"/>
        </w:rPr>
        <w:t xml:space="preserve"> </w:t>
      </w:r>
      <w:r>
        <w:t>завтра).</w:t>
      </w:r>
    </w:p>
    <w:p w:rsidR="000801B6" w:rsidRDefault="000801B6" w:rsidP="00B30D40">
      <w:pPr>
        <w:pStyle w:val="a5"/>
        <w:numPr>
          <w:ilvl w:val="0"/>
          <w:numId w:val="468"/>
        </w:numPr>
        <w:tabs>
          <w:tab w:val="left" w:pos="1784"/>
        </w:tabs>
        <w:spacing w:before="1"/>
        <w:ind w:hanging="261"/>
        <w:rPr>
          <w:sz w:val="24"/>
        </w:rPr>
      </w:pPr>
      <w:r>
        <w:rPr>
          <w:sz w:val="24"/>
        </w:rPr>
        <w:t>Окружающий</w:t>
      </w:r>
      <w:r>
        <w:rPr>
          <w:spacing w:val="-3"/>
          <w:sz w:val="24"/>
        </w:rPr>
        <w:t xml:space="preserve"> </w:t>
      </w:r>
      <w:r>
        <w:rPr>
          <w:sz w:val="24"/>
        </w:rPr>
        <w:t>мир:</w:t>
      </w:r>
    </w:p>
    <w:p w:rsidR="000801B6" w:rsidRDefault="000801B6" w:rsidP="00B30D40">
      <w:pPr>
        <w:pStyle w:val="a3"/>
        <w:ind w:right="645"/>
      </w:pPr>
      <w:r>
        <w:t>педагог</w:t>
      </w:r>
      <w:r>
        <w:rPr>
          <w:spacing w:val="1"/>
        </w:rPr>
        <w:t xml:space="preserve"> </w:t>
      </w:r>
      <w:r>
        <w:t>демонстрирует</w:t>
      </w:r>
      <w:r>
        <w:rPr>
          <w:spacing w:val="1"/>
        </w:rPr>
        <w:t xml:space="preserve"> </w:t>
      </w:r>
      <w:r>
        <w:t>детям</w:t>
      </w:r>
      <w:r>
        <w:rPr>
          <w:spacing w:val="1"/>
        </w:rPr>
        <w:t xml:space="preserve"> </w:t>
      </w:r>
      <w:r>
        <w:t>способы</w:t>
      </w:r>
      <w:r>
        <w:rPr>
          <w:spacing w:val="1"/>
        </w:rPr>
        <w:t xml:space="preserve"> </w:t>
      </w:r>
      <w:r>
        <w:t>объединения</w:t>
      </w:r>
      <w:r>
        <w:rPr>
          <w:spacing w:val="1"/>
        </w:rPr>
        <w:t xml:space="preserve"> </w:t>
      </w:r>
      <w:r>
        <w:t>со</w:t>
      </w:r>
      <w:r>
        <w:rPr>
          <w:spacing w:val="1"/>
        </w:rPr>
        <w:t xml:space="preserve"> </w:t>
      </w:r>
      <w:r>
        <w:t>сверстниками</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поисковых</w:t>
      </w:r>
      <w:r>
        <w:rPr>
          <w:spacing w:val="1"/>
        </w:rPr>
        <w:t xml:space="preserve"> </w:t>
      </w:r>
      <w:r>
        <w:t>задач</w:t>
      </w:r>
      <w:r>
        <w:rPr>
          <w:spacing w:val="1"/>
        </w:rPr>
        <w:t xml:space="preserve"> </w:t>
      </w:r>
      <w:r>
        <w:t>(обсуждать</w:t>
      </w:r>
      <w:r>
        <w:rPr>
          <w:spacing w:val="1"/>
        </w:rPr>
        <w:t xml:space="preserve"> </w:t>
      </w:r>
      <w:r>
        <w:t>проблему,</w:t>
      </w:r>
      <w:r>
        <w:rPr>
          <w:spacing w:val="1"/>
        </w:rPr>
        <w:t xml:space="preserve"> </w:t>
      </w:r>
      <w:r>
        <w:t>договариваться,</w:t>
      </w:r>
      <w:r>
        <w:rPr>
          <w:spacing w:val="1"/>
        </w:rPr>
        <w:t xml:space="preserve"> </w:t>
      </w:r>
      <w:r>
        <w:t>оказывать</w:t>
      </w:r>
      <w:r>
        <w:rPr>
          <w:spacing w:val="1"/>
        </w:rPr>
        <w:t xml:space="preserve"> </w:t>
      </w:r>
      <w:r>
        <w:t>помощь</w:t>
      </w:r>
      <w:r>
        <w:rPr>
          <w:spacing w:val="1"/>
        </w:rPr>
        <w:t xml:space="preserve"> </w:t>
      </w:r>
      <w:r>
        <w:t>в</w:t>
      </w:r>
      <w:r>
        <w:rPr>
          <w:spacing w:val="1"/>
        </w:rPr>
        <w:t xml:space="preserve"> </w:t>
      </w:r>
      <w:r>
        <w:t>решении поисковых задач, распределять действия, проявлять инициативу в совместном решении</w:t>
      </w:r>
      <w:r>
        <w:rPr>
          <w:spacing w:val="1"/>
        </w:rPr>
        <w:t xml:space="preserve"> </w:t>
      </w:r>
      <w:r w:rsidR="0025787F">
        <w:rPr>
          <w:spacing w:val="1"/>
        </w:rPr>
        <w:t xml:space="preserve"> </w:t>
      </w:r>
      <w:r>
        <w:t>задач,</w:t>
      </w:r>
      <w:r>
        <w:rPr>
          <w:spacing w:val="-1"/>
        </w:rPr>
        <w:t xml:space="preserve"> </w:t>
      </w:r>
      <w:r>
        <w:t>формулировать вопросы познавательной</w:t>
      </w:r>
      <w:r>
        <w:rPr>
          <w:spacing w:val="-3"/>
        </w:rPr>
        <w:t xml:space="preserve"> </w:t>
      </w:r>
      <w:r>
        <w:t>направленности</w:t>
      </w:r>
      <w:r>
        <w:rPr>
          <w:spacing w:val="1"/>
        </w:rPr>
        <w:t xml:space="preserve"> </w:t>
      </w:r>
      <w:r>
        <w:t>и</w:t>
      </w:r>
      <w:r>
        <w:rPr>
          <w:spacing w:val="-3"/>
        </w:rPr>
        <w:t xml:space="preserve"> </w:t>
      </w:r>
      <w:r>
        <w:t>так</w:t>
      </w:r>
      <w:r>
        <w:rPr>
          <w:spacing w:val="-3"/>
        </w:rPr>
        <w:t xml:space="preserve"> </w:t>
      </w:r>
      <w:r>
        <w:t>далее);</w:t>
      </w:r>
    </w:p>
    <w:p w:rsidR="000801B6" w:rsidRDefault="000801B6" w:rsidP="00B30D40">
      <w:pPr>
        <w:pStyle w:val="a3"/>
        <w:ind w:right="644"/>
      </w:pPr>
      <w:r>
        <w:t>расширяет представления детей о свойствах разных материалов в процессе работы с ними;</w:t>
      </w:r>
      <w:r>
        <w:rPr>
          <w:spacing w:val="-57"/>
        </w:rPr>
        <w:t xml:space="preserve"> </w:t>
      </w:r>
      <w:r>
        <w:t>подводит к пониманию того, что сходные по назначению предметы могут быть разной формы,</w:t>
      </w:r>
      <w:r>
        <w:rPr>
          <w:spacing w:val="1"/>
        </w:rPr>
        <w:t xml:space="preserve"> </w:t>
      </w:r>
      <w:r>
        <w:t>сделаны из разных материалов; дает почувствовать и ощутить, что предметы имеют разный вес,</w:t>
      </w:r>
      <w:r>
        <w:rPr>
          <w:spacing w:val="1"/>
        </w:rPr>
        <w:t xml:space="preserve"> </w:t>
      </w:r>
      <w:r>
        <w:t>объем; демонстрирует и разъясняет детям способы взвешивания, сравнения предметов между</w:t>
      </w:r>
      <w:r>
        <w:rPr>
          <w:spacing w:val="1"/>
        </w:rPr>
        <w:t xml:space="preserve"> </w:t>
      </w:r>
      <w:r>
        <w:t>собой, показывая избегание возможности сделать ложные выводы (большой предмет не всегда</w:t>
      </w:r>
      <w:r>
        <w:rPr>
          <w:spacing w:val="1"/>
        </w:rPr>
        <w:t xml:space="preserve"> </w:t>
      </w:r>
      <w:r>
        <w:t>оказывается</w:t>
      </w:r>
      <w:r>
        <w:rPr>
          <w:spacing w:val="-1"/>
        </w:rPr>
        <w:t xml:space="preserve"> </w:t>
      </w:r>
      <w:r>
        <w:t>более</w:t>
      </w:r>
      <w:r>
        <w:rPr>
          <w:spacing w:val="-1"/>
        </w:rPr>
        <w:t xml:space="preserve"> </w:t>
      </w:r>
      <w:r>
        <w:t>тяжелым);</w:t>
      </w:r>
    </w:p>
    <w:p w:rsidR="000801B6" w:rsidRDefault="000801B6" w:rsidP="00B30D40">
      <w:pPr>
        <w:pStyle w:val="a3"/>
        <w:ind w:right="644"/>
      </w:pPr>
      <w:r>
        <w:t>показывает</w:t>
      </w:r>
      <w:r>
        <w:rPr>
          <w:spacing w:val="1"/>
        </w:rPr>
        <w:t xml:space="preserve"> </w:t>
      </w:r>
      <w:r>
        <w:t>ребенку</w:t>
      </w:r>
      <w:r>
        <w:rPr>
          <w:spacing w:val="1"/>
        </w:rPr>
        <w:t xml:space="preserve"> </w:t>
      </w:r>
      <w:r>
        <w:t>существующие</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простые</w:t>
      </w:r>
      <w:r>
        <w:rPr>
          <w:spacing w:val="1"/>
        </w:rPr>
        <w:t xml:space="preserve"> </w:t>
      </w:r>
      <w:r>
        <w:t>закономерности</w:t>
      </w:r>
      <w:r>
        <w:rPr>
          <w:spacing w:val="1"/>
        </w:rPr>
        <w:t xml:space="preserve"> </w:t>
      </w:r>
      <w:r>
        <w:t>и</w:t>
      </w:r>
      <w:r>
        <w:rPr>
          <w:spacing w:val="1"/>
        </w:rPr>
        <w:t xml:space="preserve"> </w:t>
      </w:r>
      <w:r>
        <w:t>зависимости, например: если холодно - нужно теплее одеться, если темно - нужно зажечь свет,</w:t>
      </w:r>
      <w:r>
        <w:rPr>
          <w:spacing w:val="1"/>
        </w:rPr>
        <w:t xml:space="preserve"> </w:t>
      </w:r>
      <w:r>
        <w:t>если сильный ветер - закрыть окно. Указывает на необходимость замечать целесообразность и</w:t>
      </w:r>
      <w:r>
        <w:rPr>
          <w:spacing w:val="1"/>
        </w:rPr>
        <w:t xml:space="preserve"> </w:t>
      </w:r>
      <w:r>
        <w:t>целенаправленность некоторых действий, видеть простейшие причины и следствия собственных</w:t>
      </w:r>
      <w:r>
        <w:rPr>
          <w:spacing w:val="1"/>
        </w:rPr>
        <w:t xml:space="preserve"> </w:t>
      </w:r>
      <w:r>
        <w:t>действий;</w:t>
      </w:r>
    </w:p>
    <w:p w:rsidR="000801B6" w:rsidRDefault="000801B6" w:rsidP="00B30D40">
      <w:pPr>
        <w:pStyle w:val="a3"/>
        <w:spacing w:before="1"/>
        <w:ind w:right="643"/>
      </w:pPr>
      <w:r>
        <w:t>педагог продолжает расширять представления детей о членах семьи, о малой родине и</w:t>
      </w:r>
      <w:r>
        <w:rPr>
          <w:spacing w:val="1"/>
        </w:rPr>
        <w:t xml:space="preserve"> </w:t>
      </w:r>
      <w:r>
        <w:t>Отечестве;</w:t>
      </w:r>
      <w:r>
        <w:rPr>
          <w:spacing w:val="1"/>
        </w:rPr>
        <w:t xml:space="preserve"> </w:t>
      </w:r>
      <w:r>
        <w:t>представления</w:t>
      </w:r>
      <w:r>
        <w:rPr>
          <w:spacing w:val="1"/>
        </w:rPr>
        <w:t xml:space="preserve"> </w:t>
      </w:r>
      <w:r>
        <w:t>о</w:t>
      </w:r>
      <w:r>
        <w:rPr>
          <w:spacing w:val="1"/>
        </w:rPr>
        <w:t xml:space="preserve"> </w:t>
      </w:r>
      <w:r>
        <w:t>населенном</w:t>
      </w:r>
      <w:r>
        <w:rPr>
          <w:spacing w:val="1"/>
        </w:rPr>
        <w:t xml:space="preserve"> </w:t>
      </w:r>
      <w:r>
        <w:t>пункте,</w:t>
      </w:r>
      <w:r>
        <w:rPr>
          <w:spacing w:val="1"/>
        </w:rPr>
        <w:t xml:space="preserve"> </w:t>
      </w:r>
      <w:r>
        <w:t>в</w:t>
      </w:r>
      <w:r>
        <w:rPr>
          <w:spacing w:val="1"/>
        </w:rPr>
        <w:t xml:space="preserve"> </w:t>
      </w:r>
      <w:r>
        <w:t>котором</w:t>
      </w:r>
      <w:r>
        <w:rPr>
          <w:spacing w:val="1"/>
        </w:rPr>
        <w:t xml:space="preserve"> </w:t>
      </w:r>
      <w:r>
        <w:t>живут,</w:t>
      </w:r>
      <w:r>
        <w:rPr>
          <w:spacing w:val="1"/>
        </w:rPr>
        <w:t xml:space="preserve"> </w:t>
      </w:r>
      <w:r>
        <w:t>некоторых</w:t>
      </w:r>
      <w:r>
        <w:rPr>
          <w:spacing w:val="60"/>
        </w:rPr>
        <w:t xml:space="preserve"> </w:t>
      </w:r>
      <w:r>
        <w:t>городских</w:t>
      </w:r>
      <w:r>
        <w:rPr>
          <w:spacing w:val="1"/>
        </w:rPr>
        <w:t xml:space="preserve"> </w:t>
      </w:r>
      <w:r>
        <w:t>объектах, видах транспорта; расширяет и обогащает начальные представления о родной стране,</w:t>
      </w:r>
      <w:r>
        <w:rPr>
          <w:spacing w:val="1"/>
        </w:rPr>
        <w:t xml:space="preserve"> </w:t>
      </w:r>
      <w:r>
        <w:t>некоторых общественных праздниках и событиях. Знакомит детей с трудом взрослых в городе и</w:t>
      </w:r>
      <w:r>
        <w:rPr>
          <w:spacing w:val="1"/>
        </w:rPr>
        <w:t xml:space="preserve"> </w:t>
      </w:r>
      <w:r>
        <w:t>сельской местности; знакомит со спецификой зданий и их устройством в городе и селе (дома</w:t>
      </w:r>
      <w:r>
        <w:rPr>
          <w:spacing w:val="1"/>
        </w:rPr>
        <w:t xml:space="preserve"> </w:t>
      </w:r>
      <w:r>
        <w:t>высокие, с балконами, лифтами, ванной; дома невысокие, с печкой, садом, огородом, будкой для</w:t>
      </w:r>
      <w:r>
        <w:rPr>
          <w:spacing w:val="1"/>
        </w:rPr>
        <w:t xml:space="preserve"> </w:t>
      </w:r>
      <w:r>
        <w:t>собаки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с</w:t>
      </w:r>
      <w:r>
        <w:rPr>
          <w:spacing w:val="1"/>
        </w:rPr>
        <w:t xml:space="preserve"> </w:t>
      </w:r>
      <w:r>
        <w:t>разными</w:t>
      </w:r>
      <w:r>
        <w:rPr>
          <w:spacing w:val="1"/>
        </w:rPr>
        <w:t xml:space="preserve"> </w:t>
      </w:r>
      <w:r>
        <w:t>учреждениями:</w:t>
      </w:r>
      <w:r>
        <w:rPr>
          <w:spacing w:val="1"/>
        </w:rPr>
        <w:t xml:space="preserve"> </w:t>
      </w:r>
      <w:r>
        <w:t>общеобразовательные</w:t>
      </w:r>
      <w:r>
        <w:rPr>
          <w:spacing w:val="1"/>
        </w:rPr>
        <w:t xml:space="preserve"> </w:t>
      </w:r>
      <w:r>
        <w:t>организации,</w:t>
      </w:r>
      <w:r>
        <w:rPr>
          <w:spacing w:val="1"/>
        </w:rPr>
        <w:t xml:space="preserve"> </w:t>
      </w:r>
      <w:r>
        <w:t>ДОО,</w:t>
      </w:r>
      <w:r>
        <w:rPr>
          <w:spacing w:val="1"/>
        </w:rPr>
        <w:t xml:space="preserve"> </w:t>
      </w:r>
      <w:r>
        <w:t>поликлиники,</w:t>
      </w:r>
      <w:r>
        <w:rPr>
          <w:spacing w:val="-1"/>
        </w:rPr>
        <w:t xml:space="preserve"> </w:t>
      </w:r>
      <w:r>
        <w:t>магазины, парки, стадионы</w:t>
      </w:r>
      <w:r>
        <w:rPr>
          <w:spacing w:val="-3"/>
        </w:rPr>
        <w:t xml:space="preserve"> </w:t>
      </w:r>
      <w:r>
        <w:t>и</w:t>
      </w:r>
      <w:r>
        <w:rPr>
          <w:spacing w:val="-1"/>
        </w:rPr>
        <w:t xml:space="preserve"> </w:t>
      </w:r>
      <w:r>
        <w:t>другие.</w:t>
      </w:r>
    </w:p>
    <w:p w:rsidR="000801B6" w:rsidRDefault="000801B6" w:rsidP="00B30D40">
      <w:pPr>
        <w:pStyle w:val="a5"/>
        <w:numPr>
          <w:ilvl w:val="0"/>
          <w:numId w:val="468"/>
        </w:numPr>
        <w:tabs>
          <w:tab w:val="left" w:pos="1784"/>
        </w:tabs>
        <w:ind w:hanging="261"/>
        <w:rPr>
          <w:sz w:val="24"/>
        </w:rPr>
      </w:pPr>
      <w:r>
        <w:rPr>
          <w:sz w:val="24"/>
        </w:rPr>
        <w:t>Природа:</w:t>
      </w:r>
    </w:p>
    <w:p w:rsidR="000801B6" w:rsidRDefault="000801B6" w:rsidP="00B30D40">
      <w:pPr>
        <w:pStyle w:val="a3"/>
        <w:ind w:right="640"/>
      </w:pPr>
      <w:r>
        <w:t>педагог</w:t>
      </w:r>
      <w:r>
        <w:rPr>
          <w:spacing w:val="1"/>
        </w:rPr>
        <w:t xml:space="preserve"> </w:t>
      </w:r>
      <w:r>
        <w:t>продолжает</w:t>
      </w:r>
      <w:r>
        <w:rPr>
          <w:spacing w:val="1"/>
        </w:rPr>
        <w:t xml:space="preserve"> </w:t>
      </w:r>
      <w:r>
        <w:t>знакомить</w:t>
      </w:r>
      <w:r>
        <w:rPr>
          <w:spacing w:val="1"/>
        </w:rPr>
        <w:t xml:space="preserve"> </w:t>
      </w:r>
      <w:r>
        <w:t>ребенка</w:t>
      </w:r>
      <w:r>
        <w:rPr>
          <w:spacing w:val="1"/>
        </w:rPr>
        <w:t xml:space="preserve"> </w:t>
      </w:r>
      <w:r>
        <w:t>с</w:t>
      </w:r>
      <w:r>
        <w:rPr>
          <w:spacing w:val="1"/>
        </w:rPr>
        <w:t xml:space="preserve"> </w:t>
      </w:r>
      <w:r>
        <w:t>многообразием</w:t>
      </w:r>
      <w:r>
        <w:rPr>
          <w:spacing w:val="1"/>
        </w:rPr>
        <w:t xml:space="preserve"> </w:t>
      </w:r>
      <w:r>
        <w:t>природы</w:t>
      </w:r>
      <w:r>
        <w:rPr>
          <w:spacing w:val="1"/>
        </w:rPr>
        <w:t xml:space="preserve"> </w:t>
      </w:r>
      <w:r>
        <w:t>родного</w:t>
      </w:r>
      <w:r>
        <w:rPr>
          <w:spacing w:val="1"/>
        </w:rPr>
        <w:t xml:space="preserve"> </w:t>
      </w:r>
      <w:r>
        <w:t>края,</w:t>
      </w:r>
      <w:r>
        <w:rPr>
          <w:spacing w:val="1"/>
        </w:rPr>
        <w:t xml:space="preserve"> </w:t>
      </w:r>
      <w:r>
        <w:t>представителями животного и растительного мира, изменениями в их жизни в разные сезоны</w:t>
      </w:r>
      <w:r>
        <w:rPr>
          <w:spacing w:val="1"/>
        </w:rPr>
        <w:t xml:space="preserve"> </w:t>
      </w:r>
      <w:r>
        <w:t>года.</w:t>
      </w:r>
      <w:r>
        <w:rPr>
          <w:spacing w:val="1"/>
        </w:rPr>
        <w:t xml:space="preserve"> </w:t>
      </w:r>
      <w:r>
        <w:t>Демонстрирует</w:t>
      </w:r>
      <w:r>
        <w:rPr>
          <w:spacing w:val="1"/>
        </w:rPr>
        <w:t xml:space="preserve"> </w:t>
      </w:r>
      <w:r>
        <w:t>процесс</w:t>
      </w:r>
      <w:r>
        <w:rPr>
          <w:spacing w:val="1"/>
        </w:rPr>
        <w:t xml:space="preserve"> </w:t>
      </w:r>
      <w:r>
        <w:t>сравнения</w:t>
      </w:r>
      <w:r>
        <w:rPr>
          <w:spacing w:val="1"/>
        </w:rPr>
        <w:t xml:space="preserve"> </w:t>
      </w:r>
      <w:r>
        <w:t>группировки</w:t>
      </w:r>
      <w:r>
        <w:rPr>
          <w:spacing w:val="1"/>
        </w:rPr>
        <w:t xml:space="preserve"> </w:t>
      </w:r>
      <w:r>
        <w:t>объектов</w:t>
      </w:r>
      <w:r>
        <w:rPr>
          <w:spacing w:val="1"/>
        </w:rPr>
        <w:t xml:space="preserve"> </w:t>
      </w:r>
      <w:r>
        <w:t>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признаков</w:t>
      </w:r>
      <w:r>
        <w:rPr>
          <w:spacing w:val="1"/>
        </w:rPr>
        <w:t xml:space="preserve"> </w:t>
      </w:r>
      <w:r>
        <w:t>(дикие</w:t>
      </w:r>
      <w:r>
        <w:rPr>
          <w:spacing w:val="1"/>
        </w:rPr>
        <w:t xml:space="preserve"> </w:t>
      </w:r>
      <w:r>
        <w:t>-</w:t>
      </w:r>
      <w:r>
        <w:rPr>
          <w:spacing w:val="1"/>
        </w:rPr>
        <w:t xml:space="preserve"> </w:t>
      </w:r>
      <w:r>
        <w:t>домашние,</w:t>
      </w:r>
      <w:r>
        <w:rPr>
          <w:spacing w:val="1"/>
        </w:rPr>
        <w:t xml:space="preserve"> </w:t>
      </w:r>
      <w:r>
        <w:t>хищные</w:t>
      </w:r>
      <w:r>
        <w:rPr>
          <w:spacing w:val="1"/>
        </w:rPr>
        <w:t xml:space="preserve"> </w:t>
      </w:r>
      <w:r>
        <w:t>-</w:t>
      </w:r>
      <w:r>
        <w:rPr>
          <w:spacing w:val="1"/>
        </w:rPr>
        <w:t xml:space="preserve"> </w:t>
      </w:r>
      <w:r>
        <w:t>травоядные,</w:t>
      </w:r>
      <w:r>
        <w:rPr>
          <w:spacing w:val="1"/>
        </w:rPr>
        <w:t xml:space="preserve"> </w:t>
      </w:r>
      <w:r>
        <w:t>перелетные</w:t>
      </w:r>
      <w:r>
        <w:rPr>
          <w:spacing w:val="1"/>
        </w:rPr>
        <w:t xml:space="preserve"> </w:t>
      </w:r>
      <w:r>
        <w:t>-</w:t>
      </w:r>
      <w:r>
        <w:rPr>
          <w:spacing w:val="1"/>
        </w:rPr>
        <w:t xml:space="preserve"> </w:t>
      </w:r>
      <w:r>
        <w:t>зимующие,</w:t>
      </w:r>
      <w:r>
        <w:rPr>
          <w:spacing w:val="1"/>
        </w:rPr>
        <w:t xml:space="preserve"> </w:t>
      </w:r>
      <w:r>
        <w:t>деревья</w:t>
      </w:r>
      <w:r>
        <w:rPr>
          <w:spacing w:val="1"/>
        </w:rPr>
        <w:t xml:space="preserve"> </w:t>
      </w:r>
      <w:r>
        <w:t>-</w:t>
      </w:r>
      <w:r>
        <w:rPr>
          <w:spacing w:val="1"/>
        </w:rPr>
        <w:t xml:space="preserve"> </w:t>
      </w:r>
      <w:r>
        <w:t xml:space="preserve">кустарники, травы - цветковые растения, овощи - фрукты, ягоды, </w:t>
      </w:r>
      <w:r>
        <w:lastRenderedPageBreak/>
        <w:t>грибы и другое). Знакомит с</w:t>
      </w:r>
      <w:r>
        <w:rPr>
          <w:spacing w:val="1"/>
        </w:rPr>
        <w:t xml:space="preserve"> </w:t>
      </w:r>
      <w:r>
        <w:t>объектами</w:t>
      </w:r>
      <w:r>
        <w:rPr>
          <w:spacing w:val="1"/>
        </w:rPr>
        <w:t xml:space="preserve"> </w:t>
      </w:r>
      <w:r>
        <w:t>и</w:t>
      </w:r>
      <w:r>
        <w:rPr>
          <w:spacing w:val="1"/>
        </w:rPr>
        <w:t xml:space="preserve"> </w:t>
      </w:r>
      <w:r>
        <w:t>свойствами</w:t>
      </w:r>
      <w:r>
        <w:rPr>
          <w:spacing w:val="1"/>
        </w:rPr>
        <w:t xml:space="preserve"> </w:t>
      </w:r>
      <w:r>
        <w:t>неживой</w:t>
      </w:r>
      <w:r>
        <w:rPr>
          <w:spacing w:val="1"/>
        </w:rPr>
        <w:t xml:space="preserve"> </w:t>
      </w:r>
      <w:r>
        <w:t>природы</w:t>
      </w:r>
      <w:r>
        <w:rPr>
          <w:spacing w:val="1"/>
        </w:rPr>
        <w:t xml:space="preserve"> </w:t>
      </w:r>
      <w:r>
        <w:t>(камни,</w:t>
      </w:r>
      <w:r>
        <w:rPr>
          <w:spacing w:val="1"/>
        </w:rPr>
        <w:t xml:space="preserve"> </w:t>
      </w:r>
      <w:r>
        <w:t>песок,</w:t>
      </w:r>
      <w:r>
        <w:rPr>
          <w:spacing w:val="1"/>
        </w:rPr>
        <w:t xml:space="preserve"> </w:t>
      </w:r>
      <w:r>
        <w:t>глина,</w:t>
      </w:r>
      <w:r>
        <w:rPr>
          <w:spacing w:val="1"/>
        </w:rPr>
        <w:t xml:space="preserve"> </w:t>
      </w:r>
      <w:r>
        <w:t>почва,</w:t>
      </w:r>
      <w:r>
        <w:rPr>
          <w:spacing w:val="1"/>
        </w:rPr>
        <w:t xml:space="preserve"> </w:t>
      </w:r>
      <w:r>
        <w:t>вода),</w:t>
      </w:r>
      <w:r>
        <w:rPr>
          <w:spacing w:val="1"/>
        </w:rPr>
        <w:t xml:space="preserve"> </w:t>
      </w:r>
      <w:r>
        <w:t>с</w:t>
      </w:r>
      <w:r>
        <w:rPr>
          <w:spacing w:val="1"/>
        </w:rPr>
        <w:t xml:space="preserve"> </w:t>
      </w:r>
      <w:r>
        <w:t>явлениями</w:t>
      </w:r>
      <w:r>
        <w:rPr>
          <w:spacing w:val="1"/>
        </w:rPr>
        <w:t xml:space="preserve"> </w:t>
      </w:r>
      <w:r>
        <w:t>природы</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(листопад,</w:t>
      </w:r>
      <w:r>
        <w:rPr>
          <w:spacing w:val="1"/>
        </w:rPr>
        <w:t xml:space="preserve"> </w:t>
      </w:r>
      <w:r>
        <w:t>ледоход,</w:t>
      </w:r>
      <w:r>
        <w:rPr>
          <w:spacing w:val="1"/>
        </w:rPr>
        <w:t xml:space="preserve"> </w:t>
      </w:r>
      <w:r>
        <w:t>гололед,</w:t>
      </w:r>
      <w:r>
        <w:rPr>
          <w:spacing w:val="1"/>
        </w:rPr>
        <w:t xml:space="preserve"> </w:t>
      </w:r>
      <w:r>
        <w:t>град,</w:t>
      </w:r>
      <w:r>
        <w:rPr>
          <w:spacing w:val="1"/>
        </w:rPr>
        <w:t xml:space="preserve"> </w:t>
      </w:r>
      <w:r>
        <w:t>ветер);</w:t>
      </w:r>
      <w:r>
        <w:rPr>
          <w:spacing w:val="1"/>
        </w:rPr>
        <w:t xml:space="preserve"> </w:t>
      </w:r>
      <w:r>
        <w:t>свойствами</w:t>
      </w:r>
      <w:r>
        <w:rPr>
          <w:spacing w:val="60"/>
        </w:rPr>
        <w:t xml:space="preserve"> </w:t>
      </w:r>
      <w:r>
        <w:t>и</w:t>
      </w:r>
      <w:r>
        <w:rPr>
          <w:spacing w:val="1"/>
        </w:rPr>
        <w:t xml:space="preserve"> </w:t>
      </w:r>
      <w:r>
        <w:t>качествами природных материалов (дерево, металл и другое), используя для этого простейшие</w:t>
      </w:r>
      <w:r>
        <w:rPr>
          <w:spacing w:val="1"/>
        </w:rPr>
        <w:t xml:space="preserve"> </w:t>
      </w:r>
      <w:r>
        <w:t>опыты,</w:t>
      </w:r>
      <w:r>
        <w:rPr>
          <w:spacing w:val="-1"/>
        </w:rPr>
        <w:t xml:space="preserve"> </w:t>
      </w:r>
      <w:r>
        <w:t>экспериментирование;</w:t>
      </w:r>
    </w:p>
    <w:p w:rsidR="000801B6" w:rsidRDefault="000801B6" w:rsidP="00B30D40">
      <w:pPr>
        <w:pStyle w:val="a3"/>
        <w:spacing w:before="1"/>
        <w:ind w:right="650"/>
      </w:pPr>
      <w:r>
        <w:t>в процессе труда в природе педагог формирует представление детей об элементарных</w:t>
      </w:r>
      <w:r>
        <w:rPr>
          <w:spacing w:val="1"/>
        </w:rPr>
        <w:t xml:space="preserve"> </w:t>
      </w:r>
      <w:r>
        <w:t>потребностях растений и животных: питание, вода, тепло, свет; углубляет представление о том,</w:t>
      </w:r>
      <w:r>
        <w:rPr>
          <w:spacing w:val="1"/>
        </w:rPr>
        <w:t xml:space="preserve"> </w:t>
      </w:r>
      <w:r>
        <w:t>что</w:t>
      </w:r>
      <w:r>
        <w:rPr>
          <w:spacing w:val="1"/>
        </w:rPr>
        <w:t xml:space="preserve"> </w:t>
      </w:r>
      <w:r>
        <w:t>человек</w:t>
      </w:r>
      <w:r>
        <w:rPr>
          <w:spacing w:val="1"/>
        </w:rPr>
        <w:t xml:space="preserve"> </w:t>
      </w:r>
      <w:r>
        <w:t>ухаживает</w:t>
      </w:r>
      <w:r>
        <w:rPr>
          <w:spacing w:val="1"/>
        </w:rPr>
        <w:t xml:space="preserve"> </w:t>
      </w:r>
      <w:r>
        <w:t>за</w:t>
      </w:r>
      <w:r>
        <w:rPr>
          <w:spacing w:val="1"/>
        </w:rPr>
        <w:t xml:space="preserve"> </w:t>
      </w:r>
      <w:r>
        <w:t>домашними</w:t>
      </w:r>
      <w:r>
        <w:rPr>
          <w:spacing w:val="1"/>
        </w:rPr>
        <w:t xml:space="preserve"> </w:t>
      </w:r>
      <w:r>
        <w:t>животными,</w:t>
      </w:r>
      <w:r>
        <w:rPr>
          <w:spacing w:val="1"/>
        </w:rPr>
        <w:t xml:space="preserve"> </w:t>
      </w:r>
      <w:r>
        <w:t>комнатными</w:t>
      </w:r>
      <w:r>
        <w:rPr>
          <w:spacing w:val="1"/>
        </w:rPr>
        <w:t xml:space="preserve"> </w:t>
      </w:r>
      <w:r>
        <w:t>растениями,</w:t>
      </w:r>
      <w:r>
        <w:rPr>
          <w:spacing w:val="1"/>
        </w:rPr>
        <w:t xml:space="preserve"> </w:t>
      </w:r>
      <w:r>
        <w:t>за</w:t>
      </w:r>
      <w:r>
        <w:rPr>
          <w:spacing w:val="1"/>
        </w:rPr>
        <w:t xml:space="preserve"> </w:t>
      </w:r>
      <w:r>
        <w:t>огородом</w:t>
      </w:r>
      <w:r>
        <w:rPr>
          <w:spacing w:val="60"/>
        </w:rPr>
        <w:t xml:space="preserve"> </w:t>
      </w:r>
      <w:r>
        <w:t>и</w:t>
      </w:r>
      <w:r>
        <w:rPr>
          <w:spacing w:val="1"/>
        </w:rPr>
        <w:t xml:space="preserve"> </w:t>
      </w:r>
      <w:r>
        <w:t>садом,</w:t>
      </w:r>
      <w:r>
        <w:rPr>
          <w:spacing w:val="-1"/>
        </w:rPr>
        <w:t xml:space="preserve"> </w:t>
      </w:r>
      <w:r>
        <w:t>способствует</w:t>
      </w:r>
      <w:r>
        <w:rPr>
          <w:spacing w:val="-1"/>
        </w:rPr>
        <w:t xml:space="preserve"> </w:t>
      </w:r>
      <w:r>
        <w:t>накоплению</w:t>
      </w:r>
      <w:r>
        <w:rPr>
          <w:spacing w:val="-1"/>
        </w:rPr>
        <w:t xml:space="preserve"> </w:t>
      </w:r>
      <w:r>
        <w:t>положительных</w:t>
      </w:r>
      <w:r>
        <w:rPr>
          <w:spacing w:val="4"/>
        </w:rPr>
        <w:t xml:space="preserve"> </w:t>
      </w:r>
      <w:r>
        <w:t>впечатлений</w:t>
      </w:r>
      <w:r>
        <w:rPr>
          <w:spacing w:val="-1"/>
        </w:rPr>
        <w:t xml:space="preserve"> </w:t>
      </w:r>
      <w:r>
        <w:t>ребенка</w:t>
      </w:r>
      <w:r>
        <w:rPr>
          <w:spacing w:val="-1"/>
        </w:rPr>
        <w:t xml:space="preserve"> </w:t>
      </w:r>
      <w:r>
        <w:t>о</w:t>
      </w:r>
      <w:r>
        <w:rPr>
          <w:spacing w:val="-1"/>
        </w:rPr>
        <w:t xml:space="preserve"> </w:t>
      </w:r>
      <w:r>
        <w:t>природе.</w:t>
      </w:r>
    </w:p>
    <w:p w:rsidR="000801B6" w:rsidRDefault="000801B6" w:rsidP="00B30D40">
      <w:pPr>
        <w:pStyle w:val="a3"/>
        <w:spacing w:before="4"/>
        <w:ind w:left="0" w:firstLine="0"/>
        <w:jc w:val="left"/>
      </w:pPr>
    </w:p>
    <w:p w:rsidR="000801B6" w:rsidRPr="0025787F" w:rsidRDefault="000801B6" w:rsidP="007C7BAE">
      <w:pPr>
        <w:pStyle w:val="Heading1"/>
        <w:ind w:left="1437" w:right="777" w:firstLine="228"/>
        <w:jc w:val="center"/>
      </w:pPr>
      <w:r w:rsidRPr="0025787F">
        <w:t>Планирование образовательной деятельности по познавательному развитию детей</w:t>
      </w:r>
      <w:r w:rsidRPr="0025787F">
        <w:rPr>
          <w:spacing w:val="-57"/>
        </w:rPr>
        <w:t xml:space="preserve"> </w:t>
      </w:r>
      <w:r w:rsidRPr="0025787F">
        <w:t>от 4</w:t>
      </w:r>
      <w:r w:rsidRPr="0025787F">
        <w:rPr>
          <w:spacing w:val="-1"/>
        </w:rPr>
        <w:t xml:space="preserve"> </w:t>
      </w:r>
      <w:r w:rsidRPr="0025787F">
        <w:t>до</w:t>
      </w:r>
      <w:r w:rsidRPr="0025787F">
        <w:rPr>
          <w:spacing w:val="-1"/>
        </w:rPr>
        <w:t xml:space="preserve"> </w:t>
      </w:r>
      <w:r w:rsidRPr="0025787F">
        <w:t>5</w:t>
      </w:r>
      <w:r w:rsidRPr="0025787F">
        <w:rPr>
          <w:spacing w:val="-1"/>
        </w:rPr>
        <w:t xml:space="preserve"> </w:t>
      </w:r>
      <w:r w:rsidRPr="0025787F">
        <w:t>лет,</w:t>
      </w:r>
      <w:r w:rsidRPr="0025787F">
        <w:rPr>
          <w:spacing w:val="-1"/>
        </w:rPr>
        <w:t xml:space="preserve"> </w:t>
      </w:r>
      <w:r w:rsidRPr="0025787F">
        <w:t>обеспечивающее</w:t>
      </w:r>
      <w:r w:rsidRPr="0025787F">
        <w:rPr>
          <w:spacing w:val="-1"/>
        </w:rPr>
        <w:t xml:space="preserve"> </w:t>
      </w:r>
      <w:r w:rsidRPr="0025787F">
        <w:t>реализацию</w:t>
      </w:r>
      <w:r w:rsidRPr="0025787F">
        <w:rPr>
          <w:spacing w:val="-2"/>
        </w:rPr>
        <w:t xml:space="preserve"> </w:t>
      </w:r>
      <w:r w:rsidRPr="0025787F">
        <w:t>содержания</w:t>
      </w:r>
      <w:r w:rsidRPr="0025787F">
        <w:rPr>
          <w:spacing w:val="-1"/>
        </w:rPr>
        <w:t xml:space="preserve"> </w:t>
      </w:r>
      <w:r w:rsidRPr="0025787F">
        <w:t>Федеральной</w:t>
      </w:r>
      <w:r w:rsidRPr="0025787F">
        <w:rPr>
          <w:spacing w:val="-1"/>
        </w:rPr>
        <w:t xml:space="preserve"> </w:t>
      </w:r>
      <w:r w:rsidRPr="0025787F">
        <w:t>программы</w:t>
      </w:r>
    </w:p>
    <w:p w:rsidR="0025787F" w:rsidRDefault="0025787F" w:rsidP="00B30D40">
      <w:pPr>
        <w:spacing w:before="1"/>
        <w:ind w:left="3561" w:right="2050" w:hanging="623"/>
        <w:rPr>
          <w:rFonts w:ascii="Times New Roman" w:hAnsi="Times New Roman" w:cs="Times New Roman"/>
          <w:b/>
          <w:sz w:val="24"/>
        </w:rPr>
      </w:pPr>
    </w:p>
    <w:p w:rsidR="007C7BAE" w:rsidRPr="00FE0C9F" w:rsidRDefault="000801B6" w:rsidP="007C7BAE">
      <w:pPr>
        <w:spacing w:before="1"/>
        <w:ind w:left="3561" w:right="2050" w:hanging="623"/>
        <w:jc w:val="center"/>
        <w:rPr>
          <w:rFonts w:ascii="Times New Roman" w:hAnsi="Times New Roman" w:cs="Times New Roman"/>
          <w:b/>
          <w:sz w:val="24"/>
        </w:rPr>
      </w:pPr>
      <w:r w:rsidRPr="00FE0C9F">
        <w:rPr>
          <w:rFonts w:ascii="Times New Roman" w:hAnsi="Times New Roman" w:cs="Times New Roman"/>
          <w:b/>
          <w:sz w:val="24"/>
        </w:rPr>
        <w:t>Тематическое планирование по познавательному развитию</w:t>
      </w:r>
    </w:p>
    <w:p w:rsidR="000801B6" w:rsidRPr="0025787F" w:rsidRDefault="000801B6" w:rsidP="007C7BAE">
      <w:pPr>
        <w:spacing w:before="1"/>
        <w:ind w:left="3561" w:right="2050" w:hanging="623"/>
        <w:jc w:val="center"/>
        <w:rPr>
          <w:rFonts w:ascii="Times New Roman" w:hAnsi="Times New Roman" w:cs="Times New Roman"/>
          <w:b/>
          <w:sz w:val="24"/>
        </w:rPr>
      </w:pPr>
      <w:r w:rsidRPr="0025787F">
        <w:rPr>
          <w:rFonts w:ascii="Times New Roman" w:hAnsi="Times New Roman" w:cs="Times New Roman"/>
          <w:b/>
          <w:sz w:val="24"/>
        </w:rPr>
        <w:t>Сенсорные</w:t>
      </w:r>
      <w:r w:rsidRPr="0025787F">
        <w:rPr>
          <w:rFonts w:ascii="Times New Roman" w:hAnsi="Times New Roman" w:cs="Times New Roman"/>
          <w:b/>
          <w:spacing w:val="-3"/>
          <w:sz w:val="24"/>
        </w:rPr>
        <w:t xml:space="preserve"> </w:t>
      </w:r>
      <w:r w:rsidRPr="0025787F">
        <w:rPr>
          <w:rFonts w:ascii="Times New Roman" w:hAnsi="Times New Roman" w:cs="Times New Roman"/>
          <w:b/>
          <w:sz w:val="24"/>
        </w:rPr>
        <w:t>эталоны</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и</w:t>
      </w:r>
      <w:r w:rsidRPr="0025787F">
        <w:rPr>
          <w:rFonts w:ascii="Times New Roman" w:hAnsi="Times New Roman" w:cs="Times New Roman"/>
          <w:b/>
          <w:spacing w:val="-3"/>
          <w:sz w:val="24"/>
        </w:rPr>
        <w:t xml:space="preserve"> </w:t>
      </w:r>
      <w:r w:rsidRPr="0025787F">
        <w:rPr>
          <w:rFonts w:ascii="Times New Roman" w:hAnsi="Times New Roman" w:cs="Times New Roman"/>
          <w:b/>
          <w:sz w:val="24"/>
        </w:rPr>
        <w:t>познавательные</w:t>
      </w:r>
      <w:r w:rsidRPr="0025787F">
        <w:rPr>
          <w:rFonts w:ascii="Times New Roman" w:hAnsi="Times New Roman" w:cs="Times New Roman"/>
          <w:b/>
          <w:spacing w:val="-3"/>
          <w:sz w:val="24"/>
        </w:rPr>
        <w:t xml:space="preserve"> </w:t>
      </w:r>
      <w:r w:rsidRPr="0025787F">
        <w:rPr>
          <w:rFonts w:ascii="Times New Roman" w:hAnsi="Times New Roman" w:cs="Times New Roman"/>
          <w:b/>
          <w:sz w:val="24"/>
        </w:rPr>
        <w:t>действия</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38"/>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spacing w:line="259" w:lineRule="exact"/>
              <w:ind w:left="566"/>
              <w:rPr>
                <w:b/>
                <w:sz w:val="24"/>
              </w:rPr>
            </w:pPr>
            <w:r>
              <w:rPr>
                <w:b/>
                <w:sz w:val="24"/>
              </w:rPr>
              <w:t>Месяц</w:t>
            </w:r>
          </w:p>
        </w:tc>
        <w:tc>
          <w:tcPr>
            <w:tcW w:w="8507" w:type="dxa"/>
          </w:tcPr>
          <w:p w:rsidR="000801B6" w:rsidRDefault="000801B6" w:rsidP="00B30D40">
            <w:pPr>
              <w:pStyle w:val="TableParagraph"/>
              <w:spacing w:before="135"/>
              <w:ind w:left="2929" w:right="2609"/>
              <w:jc w:val="center"/>
              <w:rPr>
                <w:b/>
                <w:sz w:val="24"/>
              </w:rPr>
            </w:pPr>
            <w:r>
              <w:rPr>
                <w:b/>
                <w:sz w:val="24"/>
              </w:rPr>
              <w:t>Темы</w:t>
            </w:r>
            <w:r>
              <w:rPr>
                <w:b/>
                <w:spacing w:val="-2"/>
                <w:sz w:val="24"/>
              </w:rPr>
              <w:t xml:space="preserve"> </w:t>
            </w:r>
            <w:r>
              <w:rPr>
                <w:b/>
                <w:sz w:val="24"/>
              </w:rPr>
              <w:t>занятий</w:t>
            </w:r>
          </w:p>
        </w:tc>
      </w:tr>
      <w:tr w:rsidR="000801B6" w:rsidTr="00D4716D">
        <w:trPr>
          <w:trHeight w:val="791"/>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ind w:right="809" w:firstLine="316"/>
              <w:rPr>
                <w:sz w:val="24"/>
                <w:lang w:val="ru-RU"/>
              </w:rPr>
            </w:pPr>
            <w:r w:rsidRPr="00B30D40">
              <w:rPr>
                <w:sz w:val="24"/>
                <w:lang w:val="ru-RU"/>
              </w:rPr>
              <w:t>«Обследование предметов и игрушек» (различение по цвету: красный,</w:t>
            </w:r>
            <w:r w:rsidRPr="00B30D40">
              <w:rPr>
                <w:spacing w:val="-57"/>
                <w:sz w:val="24"/>
                <w:lang w:val="ru-RU"/>
              </w:rPr>
              <w:t xml:space="preserve"> </w:t>
            </w:r>
            <w:r w:rsidRPr="00B30D40">
              <w:rPr>
                <w:sz w:val="24"/>
                <w:lang w:val="ru-RU"/>
              </w:rPr>
              <w:t>синий,</w:t>
            </w:r>
            <w:r w:rsidRPr="00B30D40">
              <w:rPr>
                <w:spacing w:val="-1"/>
                <w:sz w:val="24"/>
                <w:lang w:val="ru-RU"/>
              </w:rPr>
              <w:t xml:space="preserve"> </w:t>
            </w:r>
            <w:r w:rsidRPr="00B30D40">
              <w:rPr>
                <w:sz w:val="24"/>
                <w:lang w:val="ru-RU"/>
              </w:rPr>
              <w:t>зеленый, желтый, белый, черный).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spacing w:line="268" w:lineRule="exact"/>
              <w:ind w:left="422"/>
              <w:rPr>
                <w:sz w:val="24"/>
                <w:lang w:val="ru-RU"/>
              </w:rPr>
            </w:pPr>
            <w:r w:rsidRPr="00B30D40">
              <w:rPr>
                <w:sz w:val="24"/>
                <w:lang w:val="ru-RU"/>
              </w:rPr>
              <w:t>«Оттенки</w:t>
            </w:r>
            <w:r w:rsidRPr="00B30D40">
              <w:rPr>
                <w:spacing w:val="-2"/>
                <w:sz w:val="24"/>
                <w:lang w:val="ru-RU"/>
              </w:rPr>
              <w:t xml:space="preserve"> </w:t>
            </w:r>
            <w:r w:rsidRPr="00B30D40">
              <w:rPr>
                <w:sz w:val="24"/>
                <w:lang w:val="ru-RU"/>
              </w:rPr>
              <w:t>разных цветов»</w:t>
            </w:r>
            <w:r w:rsidRPr="00B30D40">
              <w:rPr>
                <w:spacing w:val="-8"/>
                <w:sz w:val="24"/>
                <w:lang w:val="ru-RU"/>
              </w:rPr>
              <w:t xml:space="preserve"> </w:t>
            </w:r>
            <w:r w:rsidRPr="00B30D40">
              <w:rPr>
                <w:sz w:val="24"/>
                <w:lang w:val="ru-RU"/>
              </w:rPr>
              <w:t>(розовый,</w:t>
            </w:r>
            <w:r w:rsidRPr="00B30D40">
              <w:rPr>
                <w:spacing w:val="-2"/>
                <w:sz w:val="24"/>
                <w:lang w:val="ru-RU"/>
              </w:rPr>
              <w:t xml:space="preserve"> </w:t>
            </w:r>
            <w:r w:rsidRPr="00B30D40">
              <w:rPr>
                <w:sz w:val="24"/>
                <w:lang w:val="ru-RU"/>
              </w:rPr>
              <w:t>голубой,</w:t>
            </w:r>
            <w:r w:rsidRPr="00B30D40">
              <w:rPr>
                <w:spacing w:val="-2"/>
                <w:sz w:val="24"/>
                <w:lang w:val="ru-RU"/>
              </w:rPr>
              <w:t xml:space="preserve"> </w:t>
            </w:r>
            <w:r w:rsidRPr="00B30D40">
              <w:rPr>
                <w:sz w:val="24"/>
                <w:lang w:val="ru-RU"/>
              </w:rPr>
              <w:t>серый).</w:t>
            </w:r>
          </w:p>
          <w:p w:rsidR="000801B6" w:rsidRPr="00B30D40" w:rsidRDefault="000801B6" w:rsidP="00B30D40">
            <w:pPr>
              <w:pStyle w:val="TableParagraph"/>
              <w:spacing w:line="264" w:lineRule="exact"/>
              <w:ind w:left="422"/>
              <w:rPr>
                <w:sz w:val="24"/>
                <w:lang w:val="ru-RU"/>
              </w:rPr>
            </w:pPr>
            <w:r w:rsidRPr="00B30D40">
              <w:rPr>
                <w:sz w:val="24"/>
                <w:lang w:val="ru-RU"/>
              </w:rPr>
              <w:t>«Новые</w:t>
            </w:r>
            <w:r w:rsidRPr="00B30D40">
              <w:rPr>
                <w:spacing w:val="-5"/>
                <w:sz w:val="24"/>
                <w:lang w:val="ru-RU"/>
              </w:rPr>
              <w:t xml:space="preserve"> </w:t>
            </w:r>
            <w:r w:rsidRPr="00B30D40">
              <w:rPr>
                <w:sz w:val="24"/>
                <w:lang w:val="ru-RU"/>
              </w:rPr>
              <w:t>цвета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оттенки:</w:t>
            </w:r>
            <w:r w:rsidRPr="00B30D40">
              <w:rPr>
                <w:spacing w:val="-3"/>
                <w:sz w:val="24"/>
                <w:lang w:val="ru-RU"/>
              </w:rPr>
              <w:t xml:space="preserve"> </w:t>
            </w:r>
            <w:r w:rsidRPr="00B30D40">
              <w:rPr>
                <w:sz w:val="24"/>
                <w:lang w:val="ru-RU"/>
              </w:rPr>
              <w:t>коричневый,</w:t>
            </w:r>
            <w:r w:rsidRPr="00B30D40">
              <w:rPr>
                <w:spacing w:val="-2"/>
                <w:sz w:val="24"/>
                <w:lang w:val="ru-RU"/>
              </w:rPr>
              <w:t xml:space="preserve"> </w:t>
            </w:r>
            <w:r w:rsidRPr="00B30D40">
              <w:rPr>
                <w:sz w:val="24"/>
                <w:lang w:val="ru-RU"/>
              </w:rPr>
              <w:t>оранжевый,</w:t>
            </w:r>
            <w:r w:rsidRPr="00B30D40">
              <w:rPr>
                <w:spacing w:val="-3"/>
                <w:sz w:val="24"/>
                <w:lang w:val="ru-RU"/>
              </w:rPr>
              <w:t xml:space="preserve"> </w:t>
            </w:r>
            <w:r w:rsidRPr="00B30D40">
              <w:rPr>
                <w:sz w:val="24"/>
                <w:lang w:val="ru-RU"/>
              </w:rPr>
              <w:t>светло-зеленый.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spacing w:line="268" w:lineRule="exact"/>
              <w:ind w:left="422"/>
              <w:rPr>
                <w:sz w:val="24"/>
                <w:lang w:val="ru-RU"/>
              </w:rPr>
            </w:pPr>
            <w:r w:rsidRPr="00B30D40">
              <w:rPr>
                <w:sz w:val="24"/>
                <w:lang w:val="ru-RU"/>
              </w:rPr>
              <w:t>«Формы</w:t>
            </w:r>
            <w:r w:rsidRPr="00B30D40">
              <w:rPr>
                <w:spacing w:val="-2"/>
                <w:sz w:val="24"/>
                <w:lang w:val="ru-RU"/>
              </w:rPr>
              <w:t xml:space="preserve"> </w:t>
            </w:r>
            <w:r w:rsidRPr="00B30D40">
              <w:rPr>
                <w:sz w:val="24"/>
                <w:lang w:val="ru-RU"/>
              </w:rPr>
              <w:t>окружающих</w:t>
            </w:r>
            <w:r w:rsidRPr="00B30D40">
              <w:rPr>
                <w:spacing w:val="-3"/>
                <w:sz w:val="24"/>
                <w:lang w:val="ru-RU"/>
              </w:rPr>
              <w:t xml:space="preserve"> </w:t>
            </w:r>
            <w:r w:rsidRPr="00B30D40">
              <w:rPr>
                <w:sz w:val="24"/>
                <w:lang w:val="ru-RU"/>
              </w:rPr>
              <w:t>предметов»</w:t>
            </w:r>
            <w:r w:rsidRPr="00B30D40">
              <w:rPr>
                <w:spacing w:val="-4"/>
                <w:sz w:val="24"/>
                <w:lang w:val="ru-RU"/>
              </w:rPr>
              <w:t xml:space="preserve"> </w:t>
            </w:r>
            <w:r w:rsidRPr="00B30D40">
              <w:rPr>
                <w:sz w:val="24"/>
                <w:lang w:val="ru-RU"/>
              </w:rPr>
              <w:t>(круг,</w:t>
            </w:r>
            <w:r w:rsidRPr="00B30D40">
              <w:rPr>
                <w:spacing w:val="-2"/>
                <w:sz w:val="24"/>
                <w:lang w:val="ru-RU"/>
              </w:rPr>
              <w:t xml:space="preserve"> </w:t>
            </w:r>
            <w:r w:rsidRPr="00B30D40">
              <w:rPr>
                <w:sz w:val="24"/>
                <w:lang w:val="ru-RU"/>
              </w:rPr>
              <w:t>квадрат).</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8507" w:type="dxa"/>
          </w:tcPr>
          <w:p w:rsidR="000801B6" w:rsidRPr="00B30D40" w:rsidRDefault="000801B6" w:rsidP="00B30D40">
            <w:pPr>
              <w:pStyle w:val="TableParagraph"/>
              <w:spacing w:line="268" w:lineRule="exact"/>
              <w:ind w:left="422"/>
              <w:rPr>
                <w:sz w:val="24"/>
                <w:lang w:val="ru-RU"/>
              </w:rPr>
            </w:pPr>
            <w:r w:rsidRPr="00B30D40">
              <w:rPr>
                <w:sz w:val="24"/>
                <w:lang w:val="ru-RU"/>
              </w:rPr>
              <w:t>«Формы</w:t>
            </w:r>
            <w:r w:rsidRPr="00B30D40">
              <w:rPr>
                <w:spacing w:val="-4"/>
                <w:sz w:val="24"/>
                <w:lang w:val="ru-RU"/>
              </w:rPr>
              <w:t xml:space="preserve"> </w:t>
            </w:r>
            <w:r w:rsidRPr="00B30D40">
              <w:rPr>
                <w:sz w:val="24"/>
                <w:lang w:val="ru-RU"/>
              </w:rPr>
              <w:t>окружающих</w:t>
            </w:r>
            <w:r w:rsidRPr="00B30D40">
              <w:rPr>
                <w:spacing w:val="-5"/>
                <w:sz w:val="24"/>
                <w:lang w:val="ru-RU"/>
              </w:rPr>
              <w:t xml:space="preserve"> </w:t>
            </w:r>
            <w:r w:rsidRPr="00B30D40">
              <w:rPr>
                <w:sz w:val="24"/>
                <w:lang w:val="ru-RU"/>
              </w:rPr>
              <w:t>предметов»</w:t>
            </w:r>
            <w:r w:rsidRPr="00B30D40">
              <w:rPr>
                <w:spacing w:val="-6"/>
                <w:sz w:val="24"/>
                <w:lang w:val="ru-RU"/>
              </w:rPr>
              <w:t xml:space="preserve"> </w:t>
            </w:r>
            <w:r w:rsidRPr="00B30D40">
              <w:rPr>
                <w:sz w:val="24"/>
                <w:lang w:val="ru-RU"/>
              </w:rPr>
              <w:t>(овал,</w:t>
            </w:r>
            <w:r w:rsidRPr="00B30D40">
              <w:rPr>
                <w:spacing w:val="-5"/>
                <w:sz w:val="24"/>
                <w:lang w:val="ru-RU"/>
              </w:rPr>
              <w:t xml:space="preserve"> </w:t>
            </w:r>
            <w:r w:rsidRPr="00B30D40">
              <w:rPr>
                <w:sz w:val="24"/>
                <w:lang w:val="ru-RU"/>
              </w:rPr>
              <w:t>прямоугольник,</w:t>
            </w:r>
            <w:r w:rsidRPr="00B30D40">
              <w:rPr>
                <w:spacing w:val="-3"/>
                <w:sz w:val="24"/>
                <w:lang w:val="ru-RU"/>
              </w:rPr>
              <w:t xml:space="preserve"> </w:t>
            </w:r>
            <w:r w:rsidRPr="00B30D40">
              <w:rPr>
                <w:sz w:val="24"/>
                <w:lang w:val="ru-RU"/>
              </w:rPr>
              <w:t>треугольник).</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Январь</w:t>
            </w:r>
          </w:p>
        </w:tc>
        <w:tc>
          <w:tcPr>
            <w:tcW w:w="8507" w:type="dxa"/>
          </w:tcPr>
          <w:p w:rsidR="000801B6" w:rsidRPr="00B30D40" w:rsidRDefault="000801B6" w:rsidP="00B30D40">
            <w:pPr>
              <w:pStyle w:val="TableParagraph"/>
              <w:spacing w:line="268" w:lineRule="exact"/>
              <w:ind w:left="422"/>
              <w:rPr>
                <w:sz w:val="24"/>
                <w:lang w:val="ru-RU"/>
              </w:rPr>
            </w:pPr>
            <w:r w:rsidRPr="00B30D40">
              <w:rPr>
                <w:sz w:val="24"/>
                <w:lang w:val="ru-RU"/>
              </w:rPr>
              <w:t>«Сравнение</w:t>
            </w:r>
            <w:r w:rsidRPr="00B30D40">
              <w:rPr>
                <w:spacing w:val="-5"/>
                <w:sz w:val="24"/>
                <w:lang w:val="ru-RU"/>
              </w:rPr>
              <w:t xml:space="preserve"> </w:t>
            </w:r>
            <w:r w:rsidRPr="00B30D40">
              <w:rPr>
                <w:sz w:val="24"/>
                <w:lang w:val="ru-RU"/>
              </w:rPr>
              <w:t>предметов</w:t>
            </w:r>
            <w:r w:rsidRPr="00B30D40">
              <w:rPr>
                <w:spacing w:val="-2"/>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двум</w:t>
            </w:r>
            <w:r w:rsidRPr="00B30D40">
              <w:rPr>
                <w:spacing w:val="-2"/>
                <w:sz w:val="24"/>
                <w:lang w:val="ru-RU"/>
              </w:rPr>
              <w:t xml:space="preserve"> </w:t>
            </w:r>
            <w:r w:rsidRPr="00B30D40">
              <w:rPr>
                <w:sz w:val="24"/>
                <w:lang w:val="ru-RU"/>
              </w:rPr>
              <w:t>признакам».</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8507" w:type="dxa"/>
          </w:tcPr>
          <w:p w:rsidR="000801B6" w:rsidRPr="00B30D40" w:rsidRDefault="000801B6" w:rsidP="00B30D40">
            <w:pPr>
              <w:pStyle w:val="TableParagraph"/>
              <w:spacing w:line="268" w:lineRule="exact"/>
              <w:ind w:left="422"/>
              <w:rPr>
                <w:sz w:val="24"/>
                <w:lang w:val="ru-RU"/>
              </w:rPr>
            </w:pPr>
            <w:r w:rsidRPr="00B30D40">
              <w:rPr>
                <w:sz w:val="24"/>
                <w:lang w:val="ru-RU"/>
              </w:rPr>
              <w:t>«Сравнение</w:t>
            </w:r>
            <w:r w:rsidRPr="00B30D40">
              <w:rPr>
                <w:spacing w:val="-5"/>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трем</w:t>
            </w:r>
            <w:r w:rsidRPr="00B30D40">
              <w:rPr>
                <w:spacing w:val="-4"/>
                <w:sz w:val="24"/>
                <w:lang w:val="ru-RU"/>
              </w:rPr>
              <w:t xml:space="preserve"> </w:t>
            </w:r>
            <w:r w:rsidRPr="00B30D40">
              <w:rPr>
                <w:sz w:val="24"/>
                <w:lang w:val="ru-RU"/>
              </w:rPr>
              <w:t>признакам».</w:t>
            </w:r>
          </w:p>
        </w:tc>
      </w:tr>
      <w:tr w:rsidR="000801B6" w:rsidTr="00D4716D">
        <w:trPr>
          <w:trHeight w:val="553"/>
        </w:trPr>
        <w:tc>
          <w:tcPr>
            <w:tcW w:w="1560" w:type="dxa"/>
          </w:tcPr>
          <w:p w:rsidR="000801B6" w:rsidRDefault="000801B6" w:rsidP="00B30D40">
            <w:pPr>
              <w:pStyle w:val="TableParagraph"/>
              <w:spacing w:line="275" w:lineRule="exact"/>
              <w:ind w:left="247"/>
              <w:rPr>
                <w:b/>
                <w:sz w:val="24"/>
              </w:rPr>
            </w:pPr>
            <w:r>
              <w:rPr>
                <w:b/>
                <w:sz w:val="24"/>
              </w:rPr>
              <w:t>Март</w:t>
            </w:r>
          </w:p>
        </w:tc>
        <w:tc>
          <w:tcPr>
            <w:tcW w:w="8507" w:type="dxa"/>
          </w:tcPr>
          <w:p w:rsidR="000801B6" w:rsidRDefault="000801B6" w:rsidP="00B30D40">
            <w:pPr>
              <w:pStyle w:val="TableParagraph"/>
              <w:spacing w:line="270" w:lineRule="exact"/>
              <w:ind w:left="422"/>
              <w:rPr>
                <w:sz w:val="24"/>
              </w:rPr>
            </w:pPr>
            <w:r>
              <w:rPr>
                <w:sz w:val="24"/>
              </w:rPr>
              <w:t>«Классификация</w:t>
            </w:r>
            <w:r>
              <w:rPr>
                <w:spacing w:val="-6"/>
                <w:sz w:val="24"/>
              </w:rPr>
              <w:t xml:space="preserve"> </w:t>
            </w:r>
            <w:r>
              <w:rPr>
                <w:sz w:val="24"/>
              </w:rPr>
              <w:t>предметов</w:t>
            </w:r>
            <w:r>
              <w:rPr>
                <w:spacing w:val="-2"/>
                <w:sz w:val="24"/>
              </w:rPr>
              <w:t xml:space="preserve"> </w:t>
            </w:r>
            <w:r>
              <w:rPr>
                <w:sz w:val="24"/>
              </w:rPr>
              <w:t>по</w:t>
            </w:r>
            <w:r>
              <w:rPr>
                <w:spacing w:val="-2"/>
                <w:sz w:val="24"/>
              </w:rPr>
              <w:t xml:space="preserve"> </w:t>
            </w:r>
            <w:r>
              <w:rPr>
                <w:sz w:val="24"/>
              </w:rPr>
              <w:t>признакам».</w:t>
            </w:r>
          </w:p>
        </w:tc>
      </w:tr>
      <w:tr w:rsidR="000801B6" w:rsidTr="00D4716D">
        <w:trPr>
          <w:trHeight w:val="552"/>
        </w:trPr>
        <w:tc>
          <w:tcPr>
            <w:tcW w:w="1560" w:type="dxa"/>
          </w:tcPr>
          <w:p w:rsidR="000801B6" w:rsidRDefault="000801B6" w:rsidP="00B30D40">
            <w:pPr>
              <w:pStyle w:val="TableParagraph"/>
              <w:spacing w:line="273" w:lineRule="exact"/>
              <w:ind w:left="247"/>
              <w:rPr>
                <w:b/>
                <w:sz w:val="24"/>
              </w:rPr>
            </w:pPr>
            <w:r>
              <w:rPr>
                <w:b/>
                <w:sz w:val="24"/>
              </w:rPr>
              <w:t>Апрель</w:t>
            </w:r>
          </w:p>
        </w:tc>
        <w:tc>
          <w:tcPr>
            <w:tcW w:w="8507" w:type="dxa"/>
          </w:tcPr>
          <w:p w:rsidR="000801B6" w:rsidRDefault="000801B6" w:rsidP="00B30D40">
            <w:pPr>
              <w:pStyle w:val="TableParagraph"/>
              <w:spacing w:line="268" w:lineRule="exact"/>
              <w:ind w:left="422"/>
              <w:rPr>
                <w:sz w:val="24"/>
              </w:rPr>
            </w:pPr>
            <w:r>
              <w:rPr>
                <w:sz w:val="24"/>
              </w:rPr>
              <w:t>«Группирование</w:t>
            </w:r>
            <w:r>
              <w:rPr>
                <w:spacing w:val="-4"/>
                <w:sz w:val="24"/>
              </w:rPr>
              <w:t xml:space="preserve"> </w:t>
            </w:r>
            <w:r>
              <w:rPr>
                <w:sz w:val="24"/>
              </w:rPr>
              <w:t>предметов</w:t>
            </w:r>
            <w:r>
              <w:rPr>
                <w:spacing w:val="-3"/>
                <w:sz w:val="24"/>
              </w:rPr>
              <w:t xml:space="preserve"> </w:t>
            </w:r>
            <w:r>
              <w:rPr>
                <w:sz w:val="24"/>
              </w:rPr>
              <w:t>по</w:t>
            </w:r>
            <w:r>
              <w:rPr>
                <w:spacing w:val="-3"/>
                <w:sz w:val="24"/>
              </w:rPr>
              <w:t xml:space="preserve"> </w:t>
            </w:r>
            <w:r>
              <w:rPr>
                <w:sz w:val="24"/>
              </w:rPr>
              <w:t>признакам».</w:t>
            </w:r>
          </w:p>
        </w:tc>
      </w:tr>
      <w:tr w:rsidR="000801B6" w:rsidTr="00D4716D">
        <w:trPr>
          <w:trHeight w:val="534"/>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Default="000801B6" w:rsidP="00B30D40">
            <w:pPr>
              <w:pStyle w:val="TableParagraph"/>
              <w:spacing w:line="268" w:lineRule="exact"/>
              <w:ind w:left="422"/>
              <w:rPr>
                <w:sz w:val="24"/>
              </w:rPr>
            </w:pPr>
            <w:r>
              <w:rPr>
                <w:sz w:val="24"/>
              </w:rPr>
              <w:t>Закрепление</w:t>
            </w:r>
            <w:r>
              <w:rPr>
                <w:spacing w:val="-4"/>
                <w:sz w:val="24"/>
              </w:rPr>
              <w:t xml:space="preserve"> </w:t>
            </w:r>
            <w:r>
              <w:rPr>
                <w:sz w:val="24"/>
              </w:rPr>
              <w:t>полученных</w:t>
            </w:r>
            <w:r>
              <w:rPr>
                <w:spacing w:val="-2"/>
                <w:sz w:val="24"/>
              </w:rPr>
              <w:t xml:space="preserve"> </w:t>
            </w:r>
            <w:r>
              <w:rPr>
                <w:sz w:val="24"/>
              </w:rPr>
              <w:t>навыков.</w:t>
            </w:r>
          </w:p>
        </w:tc>
      </w:tr>
    </w:tbl>
    <w:p w:rsidR="000801B6" w:rsidRDefault="000801B6" w:rsidP="00B30D40">
      <w:pPr>
        <w:pStyle w:val="a3"/>
        <w:spacing w:before="8"/>
        <w:ind w:left="0" w:firstLine="0"/>
        <w:jc w:val="left"/>
        <w:rPr>
          <w:b/>
          <w:sz w:val="16"/>
        </w:rPr>
      </w:pPr>
    </w:p>
    <w:p w:rsidR="007C7BAE" w:rsidRDefault="000801B6" w:rsidP="00B30D40">
      <w:pPr>
        <w:pStyle w:val="Heading1"/>
        <w:spacing w:before="90"/>
        <w:ind w:left="4085" w:right="3191" w:hanging="709"/>
      </w:pPr>
      <w:r>
        <w:t>Темы занятий по познавательному развитию</w:t>
      </w:r>
    </w:p>
    <w:p w:rsidR="000801B6" w:rsidRDefault="000801B6" w:rsidP="00B30D40">
      <w:pPr>
        <w:pStyle w:val="Heading1"/>
        <w:spacing w:before="90"/>
        <w:ind w:left="4085" w:right="3191" w:hanging="709"/>
      </w:pPr>
      <w:r>
        <w:rPr>
          <w:spacing w:val="-57"/>
        </w:rPr>
        <w:t xml:space="preserve"> </w:t>
      </w:r>
      <w:r>
        <w:t>Математические</w:t>
      </w:r>
      <w:r>
        <w:rPr>
          <w:spacing w:val="-1"/>
        </w:rPr>
        <w:t xml:space="preserve"> </w:t>
      </w:r>
      <w:r>
        <w:t>представления</w:t>
      </w:r>
    </w:p>
    <w:p w:rsidR="000801B6" w:rsidRDefault="000801B6" w:rsidP="00B30D40">
      <w:pPr>
        <w:pStyle w:val="a3"/>
        <w:ind w:left="0" w:firstLine="0"/>
        <w:jc w:val="left"/>
        <w:rPr>
          <w:b/>
          <w:sz w:val="20"/>
        </w:rPr>
      </w:pPr>
    </w:p>
    <w:p w:rsidR="000801B6" w:rsidRDefault="000801B6" w:rsidP="00B30D40">
      <w:pPr>
        <w:pStyle w:val="a3"/>
        <w:spacing w:before="2"/>
        <w:ind w:left="0" w:firstLine="0"/>
        <w:jc w:val="left"/>
        <w:rPr>
          <w:b/>
          <w:sz w:val="20"/>
        </w:rPr>
      </w:pPr>
    </w:p>
    <w:tbl>
      <w:tblPr>
        <w:tblStyle w:val="af"/>
        <w:tblW w:w="9747" w:type="dxa"/>
        <w:tblLook w:val="04A0"/>
      </w:tblPr>
      <w:tblGrid>
        <w:gridCol w:w="1221"/>
        <w:gridCol w:w="8526"/>
      </w:tblGrid>
      <w:tr w:rsidR="00DE4FCE" w:rsidRPr="00FE0C9F" w:rsidTr="00872741">
        <w:tc>
          <w:tcPr>
            <w:tcW w:w="1221"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месяц</w:t>
            </w:r>
          </w:p>
        </w:tc>
        <w:tc>
          <w:tcPr>
            <w:tcW w:w="8526"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 xml:space="preserve">Тема </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lastRenderedPageBreak/>
              <w:t>сентябрь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«Число1, 2»</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«Геометрические фигуры».</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«Ориентировка в пространстве»</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Октябрь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«Число 3»</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по высоте»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«Треугольник»</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«Куб, шар»</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ноябрь</w:t>
            </w:r>
          </w:p>
        </w:tc>
        <w:tc>
          <w:tcPr>
            <w:tcW w:w="8526" w:type="dxa"/>
          </w:tcPr>
          <w:p w:rsidR="00DE4FCE" w:rsidRPr="00FE0C9F" w:rsidRDefault="00DE4FCE" w:rsidP="00872741">
            <w:pPr>
              <w:jc w:val="both"/>
              <w:rPr>
                <w:rFonts w:ascii="Times New Roman" w:hAnsi="Times New Roman" w:cs="Times New Roman"/>
                <w:sz w:val="24"/>
                <w:szCs w:val="24"/>
              </w:rPr>
            </w:pPr>
            <w:r w:rsidRPr="00FE0C9F">
              <w:rPr>
                <w:rFonts w:ascii="Times New Roman" w:hAnsi="Times New Roman" w:cs="Times New Roman"/>
                <w:sz w:val="24"/>
                <w:szCs w:val="24"/>
              </w:rPr>
              <w:t>«Квадрат»</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«Число 4»</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«Прямоугольник»</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«Геометрические фигуры (приложение)»</w:t>
            </w:r>
          </w:p>
        </w:tc>
      </w:tr>
      <w:tr w:rsidR="00DE4FCE" w:rsidRPr="00FE0C9F" w:rsidTr="00872741">
        <w:trPr>
          <w:trHeight w:val="1410"/>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Декабрь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 xml:space="preserve">«Состав числа 4» </w:t>
            </w:r>
          </w:p>
          <w:p w:rsidR="00DE4FCE" w:rsidRPr="00FE0C9F" w:rsidRDefault="00DE4FCE" w:rsidP="00872741">
            <w:pPr>
              <w:pStyle w:val="aa"/>
              <w:tabs>
                <w:tab w:val="left" w:pos="1305"/>
              </w:tabs>
              <w:jc w:val="both"/>
              <w:rPr>
                <w:rFonts w:ascii="Times New Roman" w:hAnsi="Times New Roman" w:cs="Times New Roman"/>
                <w:sz w:val="24"/>
                <w:szCs w:val="24"/>
              </w:rPr>
            </w:pPr>
            <w:r w:rsidRPr="00FE0C9F">
              <w:rPr>
                <w:rFonts w:ascii="Times New Roman" w:hAnsi="Times New Roman" w:cs="Times New Roman"/>
                <w:sz w:val="24"/>
                <w:szCs w:val="24"/>
              </w:rPr>
              <w:t>«Счет в пределах 4»</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«Геометрические фигуры »</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 по величине»</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Январь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 по высоте»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«Ориентировка во времени»</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«Число 5»</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Февраль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«Счет в пределах 5»</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«Измерение предметов»</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«Измерение предметов (продолжение)»</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Март</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 по высоте»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Счет в пределах 5 (продолжение)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«Ориентировка в пространстве (интегрированное)»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«Величина»</w:t>
            </w:r>
          </w:p>
        </w:tc>
      </w:tr>
      <w:tr w:rsidR="00DE4FCE" w:rsidRPr="00FE0C9F" w:rsidTr="00872741">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Апрель</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«Ориентировка во времени»</w:t>
            </w:r>
          </w:p>
        </w:tc>
      </w:tr>
      <w:tr w:rsidR="00DE4FCE" w:rsidRPr="00FE0C9F" w:rsidTr="00872741">
        <w:trPr>
          <w:trHeight w:val="828"/>
        </w:trPr>
        <w:tc>
          <w:tcPr>
            <w:tcW w:w="1221" w:type="dxa"/>
            <w:tcBorders>
              <w:top w:val="nil"/>
            </w:tcBorders>
          </w:tcPr>
          <w:p w:rsidR="00DE4FCE" w:rsidRPr="00FE0C9F" w:rsidRDefault="00DE4FCE" w:rsidP="00872741">
            <w:pPr>
              <w:rPr>
                <w:rFonts w:ascii="Times New Roman" w:hAnsi="Times New Roman" w:cs="Times New Roman"/>
                <w:sz w:val="24"/>
                <w:szCs w:val="24"/>
              </w:rPr>
            </w:pPr>
          </w:p>
        </w:tc>
        <w:tc>
          <w:tcPr>
            <w:tcW w:w="8526" w:type="dxa"/>
            <w:tcBorders>
              <w:top w:val="nil"/>
            </w:tcBorders>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«Геометрические фигуры (закрепление)»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 по величине (закрепление)»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«Повторение материала»</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Май</w:t>
            </w:r>
          </w:p>
        </w:tc>
        <w:tc>
          <w:tcPr>
            <w:tcW w:w="8526"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«Сравнение предметов по высоте»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«Ориентировка в пространстве (интегрированное)»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«Геометрические фигуры (закрепление)»</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«Измерение предметов»</w:t>
            </w:r>
          </w:p>
        </w:tc>
      </w:tr>
    </w:tbl>
    <w:p w:rsidR="000801B6" w:rsidRDefault="000801B6" w:rsidP="00B30D40">
      <w:pPr>
        <w:pStyle w:val="a3"/>
        <w:spacing w:before="8"/>
        <w:ind w:left="0" w:firstLine="0"/>
        <w:jc w:val="left"/>
        <w:rPr>
          <w:b/>
          <w:sz w:val="16"/>
        </w:rPr>
      </w:pPr>
    </w:p>
    <w:p w:rsidR="006F6FA6" w:rsidRDefault="000801B6" w:rsidP="00B30D40">
      <w:pPr>
        <w:spacing w:before="90"/>
        <w:ind w:left="3804" w:right="2406" w:hanging="1213"/>
        <w:rPr>
          <w:rFonts w:ascii="Times New Roman" w:hAnsi="Times New Roman" w:cs="Times New Roman"/>
          <w:b/>
          <w:sz w:val="24"/>
        </w:rPr>
      </w:pPr>
      <w:r w:rsidRPr="0025787F">
        <w:rPr>
          <w:rFonts w:ascii="Times New Roman" w:hAnsi="Times New Roman" w:cs="Times New Roman"/>
          <w:b/>
          <w:sz w:val="24"/>
        </w:rPr>
        <w:t>Темы занятий по познавательному развитию детей 4 - 5 лет</w:t>
      </w:r>
    </w:p>
    <w:p w:rsidR="000801B6" w:rsidRPr="0025787F" w:rsidRDefault="000801B6" w:rsidP="00B30D40">
      <w:pPr>
        <w:spacing w:before="90"/>
        <w:ind w:left="3804" w:right="2406" w:hanging="1213"/>
        <w:rPr>
          <w:rFonts w:ascii="Times New Roman" w:hAnsi="Times New Roman" w:cs="Times New Roman"/>
          <w:b/>
          <w:sz w:val="24"/>
        </w:rPr>
      </w:pPr>
      <w:r w:rsidRPr="0025787F">
        <w:rPr>
          <w:rFonts w:ascii="Times New Roman" w:hAnsi="Times New Roman" w:cs="Times New Roman"/>
          <w:b/>
          <w:spacing w:val="-57"/>
          <w:sz w:val="24"/>
        </w:rPr>
        <w:t xml:space="preserve"> </w:t>
      </w:r>
      <w:r w:rsidRPr="0025787F">
        <w:rPr>
          <w:rFonts w:ascii="Times New Roman" w:hAnsi="Times New Roman" w:cs="Times New Roman"/>
          <w:b/>
          <w:sz w:val="24"/>
        </w:rPr>
        <w:t>Ознакомление</w:t>
      </w:r>
      <w:r w:rsidRPr="0025787F">
        <w:rPr>
          <w:rFonts w:ascii="Times New Roman" w:hAnsi="Times New Roman" w:cs="Times New Roman"/>
          <w:b/>
          <w:spacing w:val="-2"/>
          <w:sz w:val="24"/>
        </w:rPr>
        <w:t xml:space="preserve"> </w:t>
      </w:r>
      <w:r w:rsidRPr="0025787F">
        <w:rPr>
          <w:rFonts w:ascii="Times New Roman" w:hAnsi="Times New Roman" w:cs="Times New Roman"/>
          <w:b/>
          <w:sz w:val="24"/>
        </w:rPr>
        <w:t>с</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окружающим</w:t>
      </w:r>
      <w:r w:rsidRPr="0025787F">
        <w:rPr>
          <w:rFonts w:ascii="Times New Roman" w:hAnsi="Times New Roman" w:cs="Times New Roman"/>
          <w:b/>
          <w:spacing w:val="-2"/>
          <w:sz w:val="24"/>
        </w:rPr>
        <w:t xml:space="preserve"> </w:t>
      </w:r>
      <w:r w:rsidRPr="0025787F">
        <w:rPr>
          <w:rFonts w:ascii="Times New Roman" w:hAnsi="Times New Roman" w:cs="Times New Roman"/>
          <w:b/>
          <w:sz w:val="24"/>
        </w:rPr>
        <w:t>миром</w:t>
      </w:r>
    </w:p>
    <w:p w:rsidR="000801B6" w:rsidRPr="0025787F" w:rsidRDefault="000801B6" w:rsidP="00B30D40">
      <w:pPr>
        <w:pStyle w:val="a3"/>
        <w:spacing w:before="4"/>
        <w:ind w:left="0" w:firstLine="0"/>
        <w:jc w:val="left"/>
        <w:rPr>
          <w:b/>
        </w:rPr>
      </w:pPr>
    </w:p>
    <w:tbl>
      <w:tblPr>
        <w:tblStyle w:val="af"/>
        <w:tblW w:w="0" w:type="auto"/>
        <w:tblLook w:val="04A0"/>
      </w:tblPr>
      <w:tblGrid>
        <w:gridCol w:w="1221"/>
        <w:gridCol w:w="7818"/>
      </w:tblGrid>
      <w:tr w:rsidR="00DE4FCE" w:rsidRPr="00FE0C9F" w:rsidTr="00872741">
        <w:tc>
          <w:tcPr>
            <w:tcW w:w="1221"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месяц</w:t>
            </w:r>
          </w:p>
        </w:tc>
        <w:tc>
          <w:tcPr>
            <w:tcW w:w="7818"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 xml:space="preserve">Тема </w:t>
            </w:r>
          </w:p>
        </w:tc>
      </w:tr>
      <w:tr w:rsidR="00DE4FCE" w:rsidRPr="00FE0C9F" w:rsidTr="00872741">
        <w:trPr>
          <w:trHeight w:val="113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сентябрь</w:t>
            </w:r>
          </w:p>
        </w:tc>
        <w:tc>
          <w:tcPr>
            <w:tcW w:w="7818"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«Расскажи о любимых предметах</w:t>
            </w:r>
          </w:p>
          <w:p w:rsidR="00DE4FCE" w:rsidRPr="00FE0C9F" w:rsidRDefault="00DE4FCE" w:rsidP="00872741">
            <w:pPr>
              <w:rPr>
                <w:rFonts w:ascii="Times New Roman" w:hAnsi="Times New Roman" w:cs="Times New Roman"/>
                <w:sz w:val="24"/>
                <w:szCs w:val="24"/>
              </w:rPr>
            </w:pPr>
            <w:r w:rsidRPr="00FE0C9F">
              <w:rPr>
                <w:rFonts w:ascii="Times New Roman" w:eastAsia="Times New Roman" w:hAnsi="Times New Roman" w:cs="Times New Roman"/>
                <w:sz w:val="24"/>
                <w:szCs w:val="24"/>
              </w:rPr>
              <w:t>«Моя семья»</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«Что нам осень принесла?»</w:t>
            </w:r>
          </w:p>
          <w:p w:rsidR="00DE4FCE" w:rsidRPr="00FE0C9F" w:rsidRDefault="00DE4FCE" w:rsidP="00872741">
            <w:pPr>
              <w:rPr>
                <w:rFonts w:ascii="Times New Roman" w:hAnsi="Times New Roman" w:cs="Times New Roman"/>
                <w:sz w:val="24"/>
                <w:szCs w:val="24"/>
              </w:rPr>
            </w:pPr>
            <w:r w:rsidRPr="00FE0C9F">
              <w:rPr>
                <w:rFonts w:ascii="Times New Roman" w:eastAsia="Times New Roman" w:hAnsi="Times New Roman" w:cs="Times New Roman"/>
                <w:sz w:val="24"/>
                <w:szCs w:val="24"/>
              </w:rPr>
              <w:t>«У медведя во бору грибы, ягоды беру»</w:t>
            </w:r>
          </w:p>
        </w:tc>
      </w:tr>
      <w:tr w:rsidR="00DE4FCE" w:rsidRPr="00FE0C9F" w:rsidTr="00872741">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Октябрь</w:t>
            </w:r>
          </w:p>
        </w:tc>
        <w:tc>
          <w:tcPr>
            <w:tcW w:w="7818" w:type="dxa"/>
            <w:vMerge w:val="restart"/>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«Петрушка идет трудиться»</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lastRenderedPageBreak/>
              <w:t>«Мои друзья»</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«Прохождение экологической тропы»</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Знакомство с декоративными птицами</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(на примере канарейки)</w:t>
            </w:r>
          </w:p>
        </w:tc>
      </w:tr>
      <w:tr w:rsidR="00DE4FCE" w:rsidRPr="00FE0C9F" w:rsidTr="00872741">
        <w:trPr>
          <w:trHeight w:val="974"/>
        </w:trPr>
        <w:tc>
          <w:tcPr>
            <w:tcW w:w="1221" w:type="dxa"/>
          </w:tcPr>
          <w:p w:rsidR="00DE4FCE" w:rsidRPr="00FE0C9F" w:rsidRDefault="00DE4FCE" w:rsidP="00872741">
            <w:pPr>
              <w:rPr>
                <w:rFonts w:ascii="Times New Roman" w:hAnsi="Times New Roman" w:cs="Times New Roman"/>
                <w:sz w:val="24"/>
                <w:szCs w:val="24"/>
              </w:rPr>
            </w:pPr>
          </w:p>
        </w:tc>
        <w:tc>
          <w:tcPr>
            <w:tcW w:w="7818" w:type="dxa"/>
            <w:vMerge/>
          </w:tcPr>
          <w:p w:rsidR="00DE4FCE" w:rsidRPr="00FE0C9F" w:rsidRDefault="00DE4FCE" w:rsidP="00872741">
            <w:pPr>
              <w:pStyle w:val="aa"/>
              <w:rPr>
                <w:rFonts w:ascii="Times New Roman" w:hAnsi="Times New Roman" w:cs="Times New Roman"/>
                <w:sz w:val="24"/>
                <w:szCs w:val="24"/>
              </w:rPr>
            </w:pPr>
          </w:p>
        </w:tc>
      </w:tr>
      <w:tr w:rsidR="00DE4FCE" w:rsidRPr="00FE0C9F" w:rsidTr="00872741">
        <w:trPr>
          <w:trHeight w:val="1571"/>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lastRenderedPageBreak/>
              <w:t>ноябрь</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«Петрушка  идет рисовать»</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«Детский сад  так хорош  - лучше сада не найдешь»</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Осенние посиделки</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Беседа о домашних животных</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Скоро зима!</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Беседа о жизни диких животных в лесу</w:t>
            </w:r>
          </w:p>
        </w:tc>
      </w:tr>
      <w:tr w:rsidR="00DE4FCE" w:rsidRPr="00FE0C9F" w:rsidTr="00872741">
        <w:trPr>
          <w:trHeight w:val="118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Декабрь</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«Петрушка физкультурник»</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Целевая прогулка «Что такое улица»</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«Дежурство в уголке природы»</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«Почему растаяла Снегурочка?»</w:t>
            </w:r>
          </w:p>
        </w:tc>
      </w:tr>
      <w:tr w:rsidR="00DE4FCE" w:rsidRPr="00FE0C9F" w:rsidTr="00872741">
        <w:trPr>
          <w:trHeight w:val="1414"/>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Январь</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«Узнай все о себе, воздушный шарик»</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«Замечательный врач»</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«Стайка снегирей на ветках рябины»</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 В гости к деду Природоведу</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(экологическая тропа зимой)»</w:t>
            </w:r>
          </w:p>
        </w:tc>
      </w:tr>
      <w:tr w:rsidR="00DE4FCE" w:rsidRPr="00FE0C9F" w:rsidTr="00872741">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Февраль</w:t>
            </w:r>
          </w:p>
        </w:tc>
        <w:tc>
          <w:tcPr>
            <w:tcW w:w="7818" w:type="dxa"/>
            <w:vMerge w:val="restart"/>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«В мире стекла»</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«Наша армия»</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«Рассматривание кролика»</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«Посадка лука»</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p>
        </w:tc>
        <w:tc>
          <w:tcPr>
            <w:tcW w:w="7818" w:type="dxa"/>
            <w:vMerge/>
          </w:tcPr>
          <w:p w:rsidR="00DE4FCE" w:rsidRPr="00FE0C9F" w:rsidRDefault="00DE4FCE" w:rsidP="00872741">
            <w:pPr>
              <w:pStyle w:val="aa"/>
              <w:rPr>
                <w:rFonts w:ascii="Times New Roman" w:hAnsi="Times New Roman" w:cs="Times New Roman"/>
                <w:sz w:val="24"/>
                <w:szCs w:val="24"/>
              </w:rPr>
            </w:pPr>
          </w:p>
        </w:tc>
      </w:tr>
      <w:tr w:rsidR="00DE4FCE" w:rsidRPr="00FE0C9F" w:rsidTr="00872741">
        <w:trPr>
          <w:trHeight w:val="1142"/>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Март</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«В мире пластмассы»</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pacing w:val="-18"/>
                <w:sz w:val="24"/>
                <w:szCs w:val="24"/>
              </w:rPr>
              <w:t>«В гостях у музыкального руководителя»</w:t>
            </w:r>
          </w:p>
          <w:p w:rsidR="00DE4FCE" w:rsidRPr="00FE0C9F" w:rsidRDefault="00DE4FCE" w:rsidP="00872741">
            <w:pPr>
              <w:pStyle w:val="aa"/>
              <w:rPr>
                <w:rFonts w:ascii="Times New Roman" w:eastAsia="Batang" w:hAnsi="Times New Roman" w:cs="Times New Roman"/>
                <w:b/>
                <w:i/>
                <w:sz w:val="24"/>
                <w:szCs w:val="24"/>
              </w:rPr>
            </w:pPr>
            <w:r w:rsidRPr="00FE0C9F">
              <w:rPr>
                <w:rFonts w:ascii="Times New Roman" w:eastAsia="Batang" w:hAnsi="Times New Roman" w:cs="Times New Roman"/>
                <w:sz w:val="24"/>
                <w:szCs w:val="24"/>
              </w:rPr>
              <w:t>«Мир комнатных растений»</w:t>
            </w:r>
          </w:p>
          <w:p w:rsidR="00DE4FCE" w:rsidRPr="00FE0C9F" w:rsidRDefault="00DE4FCE" w:rsidP="00872741">
            <w:pPr>
              <w:pStyle w:val="aa"/>
              <w:rPr>
                <w:rFonts w:ascii="Times New Roman" w:eastAsia="Batang" w:hAnsi="Times New Roman" w:cs="Times New Roman"/>
                <w:b/>
                <w:i/>
                <w:sz w:val="24"/>
                <w:szCs w:val="24"/>
              </w:rPr>
            </w:pPr>
            <w:r w:rsidRPr="00FE0C9F">
              <w:rPr>
                <w:rFonts w:ascii="Times New Roman" w:eastAsia="Batang" w:hAnsi="Times New Roman" w:cs="Times New Roman"/>
                <w:sz w:val="24"/>
                <w:szCs w:val="24"/>
              </w:rPr>
              <w:t>«В гости к хозяйке луга»</w:t>
            </w:r>
          </w:p>
        </w:tc>
      </w:tr>
      <w:tr w:rsidR="00DE4FCE" w:rsidRPr="00FE0C9F" w:rsidTr="00872741">
        <w:trPr>
          <w:trHeight w:val="1400"/>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Апрель</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«Путешествие в прошлое кресла»</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«Мой город»</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«Поможем Незнайке вылепить посуду</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(лепка из глины)»</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«Экологическая тропа весной»</w:t>
            </w:r>
          </w:p>
        </w:tc>
      </w:tr>
      <w:tr w:rsidR="00DE4FCE" w:rsidRPr="00FE0C9F" w:rsidTr="00872741">
        <w:trPr>
          <w:trHeight w:val="1246"/>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Май</w:t>
            </w:r>
          </w:p>
        </w:tc>
        <w:tc>
          <w:tcPr>
            <w:tcW w:w="7818" w:type="dxa"/>
          </w:tcPr>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«Путешествие прошлое одежды»</w:t>
            </w:r>
          </w:p>
          <w:p w:rsidR="00DE4FCE" w:rsidRPr="00FE0C9F" w:rsidRDefault="00DE4FCE" w:rsidP="00872741">
            <w:pPr>
              <w:pStyle w:val="aa"/>
              <w:rPr>
                <w:rFonts w:ascii="Times New Roman" w:hAnsi="Times New Roman" w:cs="Times New Roman"/>
                <w:sz w:val="24"/>
                <w:szCs w:val="24"/>
              </w:rPr>
            </w:pPr>
            <w:r w:rsidRPr="00FE0C9F">
              <w:rPr>
                <w:rFonts w:ascii="Times New Roman" w:hAnsi="Times New Roman" w:cs="Times New Roman"/>
                <w:sz w:val="24"/>
                <w:szCs w:val="24"/>
              </w:rPr>
              <w:t>«Наш любимый плотник»</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Диагностическое задание 1</w:t>
            </w:r>
          </w:p>
          <w:p w:rsidR="00DE4FCE" w:rsidRPr="00FE0C9F" w:rsidRDefault="00DE4FCE" w:rsidP="00872741">
            <w:pPr>
              <w:pStyle w:val="aa"/>
              <w:rPr>
                <w:rFonts w:ascii="Times New Roman" w:hAnsi="Times New Roman" w:cs="Times New Roman"/>
                <w:b/>
                <w:i/>
                <w:sz w:val="24"/>
                <w:szCs w:val="24"/>
              </w:rPr>
            </w:pPr>
            <w:r w:rsidRPr="00FE0C9F">
              <w:rPr>
                <w:rFonts w:ascii="Times New Roman" w:hAnsi="Times New Roman" w:cs="Times New Roman"/>
                <w:sz w:val="24"/>
                <w:szCs w:val="24"/>
              </w:rPr>
              <w:t>Диагностическое задание 2</w:t>
            </w:r>
          </w:p>
        </w:tc>
      </w:tr>
    </w:tbl>
    <w:p w:rsidR="000801B6" w:rsidRDefault="000801B6" w:rsidP="00B30D40">
      <w:pPr>
        <w:pStyle w:val="a3"/>
        <w:spacing w:before="8"/>
        <w:ind w:left="0" w:firstLine="0"/>
        <w:jc w:val="left"/>
        <w:rPr>
          <w:b/>
          <w:sz w:val="16"/>
        </w:rPr>
      </w:pPr>
    </w:p>
    <w:p w:rsidR="00DE4FCE" w:rsidRPr="00FE0C9F" w:rsidRDefault="00DE4FCE" w:rsidP="00DE4FCE">
      <w:pPr>
        <w:pStyle w:val="af2"/>
        <w:spacing w:before="0" w:after="0"/>
        <w:rPr>
          <w:b/>
          <w:bCs/>
        </w:rPr>
      </w:pPr>
      <w:r w:rsidRPr="00FE0C9F">
        <w:rPr>
          <w:b/>
          <w:bCs/>
        </w:rPr>
        <w:t xml:space="preserve">Перспективное планирование  по экологии </w:t>
      </w:r>
    </w:p>
    <w:p w:rsidR="00DE4FCE" w:rsidRPr="00FE0C9F" w:rsidRDefault="00DE4FCE" w:rsidP="00DE4FCE">
      <w:pPr>
        <w:pStyle w:val="af2"/>
        <w:spacing w:before="0" w:after="0"/>
      </w:pPr>
    </w:p>
    <w:tbl>
      <w:tblPr>
        <w:tblStyle w:val="af"/>
        <w:tblW w:w="0" w:type="auto"/>
        <w:tblLook w:val="04A0"/>
      </w:tblPr>
      <w:tblGrid>
        <w:gridCol w:w="1221"/>
        <w:gridCol w:w="8101"/>
      </w:tblGrid>
      <w:tr w:rsidR="00DE4FCE" w:rsidRPr="00FE0C9F" w:rsidTr="00872741">
        <w:tc>
          <w:tcPr>
            <w:tcW w:w="1221"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месяц</w:t>
            </w:r>
          </w:p>
        </w:tc>
        <w:tc>
          <w:tcPr>
            <w:tcW w:w="8101" w:type="dxa"/>
          </w:tcPr>
          <w:p w:rsidR="00DE4FCE" w:rsidRPr="00FE0C9F" w:rsidRDefault="00DE4FCE" w:rsidP="00872741">
            <w:pPr>
              <w:shd w:val="clear" w:color="auto" w:fill="FFFFFF"/>
              <w:rPr>
                <w:rFonts w:ascii="Times New Roman" w:hAnsi="Times New Roman" w:cs="Times New Roman"/>
                <w:sz w:val="24"/>
                <w:szCs w:val="24"/>
              </w:rPr>
            </w:pPr>
            <w:r w:rsidRPr="00FE0C9F">
              <w:rPr>
                <w:rFonts w:ascii="Times New Roman" w:hAnsi="Times New Roman" w:cs="Times New Roman"/>
                <w:sz w:val="24"/>
                <w:szCs w:val="24"/>
              </w:rPr>
              <w:t xml:space="preserve">Тема </w:t>
            </w:r>
          </w:p>
        </w:tc>
      </w:tr>
      <w:tr w:rsidR="00DE4FCE" w:rsidRPr="00FE0C9F" w:rsidTr="00872741">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сентябрь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«К ребятам приходит Айболит»</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Октябрь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«Фрукты и овощи»</w:t>
            </w:r>
          </w:p>
          <w:p w:rsidR="00DE4FCE" w:rsidRPr="00FE0C9F" w:rsidRDefault="00DE4FCE" w:rsidP="00872741">
            <w:pPr>
              <w:contextualSpacing/>
              <w:rPr>
                <w:rFonts w:ascii="Times New Roman" w:hAnsi="Times New Roman" w:cs="Times New Roman"/>
                <w:sz w:val="24"/>
                <w:szCs w:val="24"/>
              </w:rPr>
            </w:pPr>
            <w:r w:rsidRPr="00FE0C9F">
              <w:rPr>
                <w:rFonts w:ascii="Times New Roman" w:hAnsi="Times New Roman" w:cs="Times New Roman"/>
                <w:sz w:val="24"/>
                <w:szCs w:val="24"/>
              </w:rPr>
              <w:t>«Вершки и корешки»</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«Что растет в лесу?»</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ноябрь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«Кто живет в лесу?»</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 гостях у курочки Рябы» (знакомство с коровой, козой и свиньей)</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 гостях у курочки Рябы» (знакомство с лошадью и овцой)</w:t>
            </w:r>
          </w:p>
        </w:tc>
      </w:tr>
      <w:tr w:rsidR="00DE4FCE" w:rsidRPr="00FE0C9F" w:rsidTr="00872741">
        <w:trPr>
          <w:trHeight w:val="562"/>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Декабрь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 гостях у курочки Рябы»  (знакомство с кошкой и собакой)</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«Елочка» коллективное изготовление альбома</w:t>
            </w:r>
          </w:p>
        </w:tc>
      </w:tr>
      <w:tr w:rsidR="00DE4FCE" w:rsidRPr="00FE0C9F" w:rsidTr="00872741">
        <w:trPr>
          <w:trHeight w:val="562"/>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lastRenderedPageBreak/>
              <w:t>Январь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 гостях у курочки Рябы»  (знакомство с птичьим двором)</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«Кому нужна вода?»</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Февраль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«Путешествие по зимнему лесу»</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«Айболит в гостях у детей»</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«Посещение зоопарка»</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Март</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«Рисуем подарок к 8 Марта»</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«Где обедал воробей»</w:t>
            </w:r>
          </w:p>
          <w:p w:rsidR="00DE4FCE" w:rsidRPr="00FE0C9F" w:rsidRDefault="00DE4FCE" w:rsidP="00872741">
            <w:pPr>
              <w:contextualSpacing/>
              <w:jc w:val="both"/>
              <w:rPr>
                <w:rFonts w:ascii="Times New Roman" w:hAnsi="Times New Roman" w:cs="Times New Roman"/>
                <w:sz w:val="24"/>
                <w:szCs w:val="24"/>
              </w:rPr>
            </w:pPr>
            <w:r w:rsidRPr="00FE0C9F">
              <w:rPr>
                <w:rFonts w:ascii="Times New Roman" w:hAnsi="Times New Roman" w:cs="Times New Roman"/>
                <w:sz w:val="24"/>
                <w:szCs w:val="24"/>
              </w:rPr>
              <w:t>«Советы Айболита»</w:t>
            </w:r>
          </w:p>
        </w:tc>
      </w:tr>
      <w:tr w:rsidR="00DE4FCE" w:rsidRPr="00FE0C9F" w:rsidTr="00872741">
        <w:trPr>
          <w:trHeight w:val="848"/>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Апрель</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«Починка деревянных предметов»</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«Знакомимся с деревянными игрушками»</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«Весна в лесу»</w:t>
            </w:r>
          </w:p>
        </w:tc>
      </w:tr>
      <w:tr w:rsidR="00DE4FCE" w:rsidRPr="00FE0C9F" w:rsidTr="00872741">
        <w:trPr>
          <w:trHeight w:val="562"/>
        </w:trPr>
        <w:tc>
          <w:tcPr>
            <w:tcW w:w="122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z w:val="24"/>
                <w:szCs w:val="24"/>
              </w:rPr>
              <w:t>Май</w:t>
            </w:r>
          </w:p>
        </w:tc>
        <w:tc>
          <w:tcPr>
            <w:tcW w:w="8101" w:type="dxa"/>
          </w:tcPr>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pacing w:val="-18"/>
                <w:sz w:val="24"/>
                <w:szCs w:val="24"/>
              </w:rPr>
              <w:t>Рисуем животных – создаем книгу по мотивам рассказов Е. И. Чарушина»</w:t>
            </w:r>
          </w:p>
          <w:p w:rsidR="00DE4FCE" w:rsidRPr="00FE0C9F" w:rsidRDefault="00DE4FCE" w:rsidP="00872741">
            <w:pPr>
              <w:rPr>
                <w:rFonts w:ascii="Times New Roman" w:hAnsi="Times New Roman" w:cs="Times New Roman"/>
                <w:sz w:val="24"/>
                <w:szCs w:val="24"/>
              </w:rPr>
            </w:pPr>
            <w:r w:rsidRPr="00FE0C9F">
              <w:rPr>
                <w:rFonts w:ascii="Times New Roman" w:hAnsi="Times New Roman" w:cs="Times New Roman"/>
                <w:spacing w:val="-18"/>
                <w:sz w:val="24"/>
                <w:szCs w:val="24"/>
              </w:rPr>
              <w:t>Прогулка к пруду</w:t>
            </w:r>
          </w:p>
        </w:tc>
      </w:tr>
    </w:tbl>
    <w:p w:rsidR="00DE4FCE" w:rsidRDefault="00DE4FCE" w:rsidP="00B30D40">
      <w:pPr>
        <w:pStyle w:val="a3"/>
        <w:spacing w:before="8"/>
        <w:ind w:left="0" w:firstLine="0"/>
        <w:jc w:val="left"/>
        <w:rPr>
          <w:b/>
          <w:sz w:val="16"/>
        </w:rPr>
      </w:pPr>
    </w:p>
    <w:p w:rsidR="000801B6" w:rsidRDefault="000801B6" w:rsidP="00B30D40">
      <w:pPr>
        <w:pStyle w:val="Heading1"/>
        <w:numPr>
          <w:ilvl w:val="1"/>
          <w:numId w:val="513"/>
        </w:numPr>
        <w:tabs>
          <w:tab w:val="left" w:pos="2064"/>
        </w:tabs>
        <w:spacing w:before="90"/>
        <w:ind w:hanging="541"/>
      </w:pPr>
      <w:r>
        <w:t>От</w:t>
      </w:r>
      <w:r>
        <w:rPr>
          <w:spacing w:val="1"/>
        </w:rPr>
        <w:t xml:space="preserve"> </w:t>
      </w:r>
      <w:r>
        <w:t>5 лет</w:t>
      </w:r>
      <w:r>
        <w:rPr>
          <w:spacing w:val="-2"/>
        </w:rPr>
        <w:t xml:space="preserve"> </w:t>
      </w:r>
      <w:r>
        <w:t>до 6</w:t>
      </w:r>
      <w:r>
        <w:rPr>
          <w:spacing w:val="-1"/>
        </w:rPr>
        <w:t xml:space="preserve"> </w:t>
      </w:r>
      <w:r>
        <w:t>лет.</w:t>
      </w:r>
    </w:p>
    <w:p w:rsidR="000801B6" w:rsidRPr="0025787F" w:rsidRDefault="000801B6" w:rsidP="00B30D40">
      <w:pPr>
        <w:pStyle w:val="a3"/>
        <w:ind w:left="0" w:firstLine="0"/>
        <w:jc w:val="left"/>
        <w:rPr>
          <w:b/>
        </w:rPr>
      </w:pPr>
    </w:p>
    <w:p w:rsidR="000801B6" w:rsidRPr="0025787F" w:rsidRDefault="000801B6" w:rsidP="00B30D40">
      <w:pPr>
        <w:pStyle w:val="a5"/>
        <w:numPr>
          <w:ilvl w:val="2"/>
          <w:numId w:val="513"/>
        </w:numPr>
        <w:tabs>
          <w:tab w:val="left" w:pos="2304"/>
        </w:tabs>
        <w:spacing w:line="274" w:lineRule="exact"/>
        <w:ind w:left="2303" w:hanging="721"/>
        <w:rPr>
          <w:b/>
          <w:sz w:val="24"/>
        </w:rPr>
      </w:pPr>
      <w:r w:rsidRPr="0025787F">
        <w:rPr>
          <w:b/>
          <w:sz w:val="24"/>
        </w:rPr>
        <w:t>Задачи</w:t>
      </w:r>
      <w:r w:rsidRPr="0025787F">
        <w:rPr>
          <w:b/>
          <w:spacing w:val="-4"/>
          <w:sz w:val="24"/>
        </w:rPr>
        <w:t xml:space="preserve"> </w:t>
      </w:r>
      <w:r w:rsidRPr="0025787F">
        <w:rPr>
          <w:b/>
          <w:sz w:val="24"/>
        </w:rPr>
        <w:t>образовательной</w:t>
      </w:r>
      <w:r w:rsidRPr="0025787F">
        <w:rPr>
          <w:b/>
          <w:spacing w:val="-4"/>
          <w:sz w:val="24"/>
        </w:rPr>
        <w:t xml:space="preserve"> </w:t>
      </w:r>
      <w:r w:rsidRPr="0025787F">
        <w:rPr>
          <w:b/>
          <w:sz w:val="24"/>
        </w:rPr>
        <w:t>деятельности</w:t>
      </w:r>
    </w:p>
    <w:p w:rsidR="000801B6" w:rsidRPr="0025787F" w:rsidRDefault="000801B6" w:rsidP="00B30D40">
      <w:pPr>
        <w:spacing w:line="244" w:lineRule="auto"/>
        <w:ind w:left="815" w:right="1947" w:firstLine="708"/>
        <w:rPr>
          <w:rFonts w:ascii="Times New Roman" w:hAnsi="Times New Roman" w:cs="Times New Roman"/>
          <w:b/>
          <w:sz w:val="24"/>
        </w:rPr>
      </w:pPr>
      <w:r w:rsidRPr="0025787F">
        <w:rPr>
          <w:rFonts w:ascii="Times New Roman" w:hAnsi="Times New Roman" w:cs="Times New Roman"/>
          <w:sz w:val="24"/>
        </w:rPr>
        <w:t xml:space="preserve">В области познавательного развития </w:t>
      </w:r>
      <w:r w:rsidRPr="0025787F">
        <w:rPr>
          <w:rFonts w:ascii="Times New Roman" w:hAnsi="Times New Roman" w:cs="Times New Roman"/>
          <w:b/>
          <w:sz w:val="24"/>
        </w:rPr>
        <w:t>основными задачами образовательной</w:t>
      </w:r>
      <w:r w:rsidRPr="0025787F">
        <w:rPr>
          <w:rFonts w:ascii="Times New Roman" w:hAnsi="Times New Roman" w:cs="Times New Roman"/>
          <w:b/>
          <w:spacing w:val="-57"/>
          <w:sz w:val="24"/>
        </w:rPr>
        <w:t xml:space="preserve"> </w:t>
      </w:r>
      <w:r w:rsidRPr="0025787F">
        <w:rPr>
          <w:rFonts w:ascii="Times New Roman" w:hAnsi="Times New Roman" w:cs="Times New Roman"/>
          <w:b/>
          <w:sz w:val="24"/>
        </w:rPr>
        <w:t>деятельности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448"/>
        </w:numPr>
        <w:tabs>
          <w:tab w:val="left" w:pos="1802"/>
        </w:tabs>
        <w:ind w:right="652" w:firstLine="708"/>
        <w:rPr>
          <w:sz w:val="24"/>
        </w:rPr>
      </w:pPr>
      <w:r>
        <w:rPr>
          <w:sz w:val="24"/>
        </w:rPr>
        <w:t>развивать</w:t>
      </w:r>
      <w:r>
        <w:rPr>
          <w:spacing w:val="17"/>
          <w:sz w:val="24"/>
        </w:rPr>
        <w:t xml:space="preserve"> </w:t>
      </w:r>
      <w:r>
        <w:rPr>
          <w:sz w:val="24"/>
        </w:rPr>
        <w:t>интерес</w:t>
      </w:r>
      <w:r>
        <w:rPr>
          <w:spacing w:val="15"/>
          <w:sz w:val="24"/>
        </w:rPr>
        <w:t xml:space="preserve"> </w:t>
      </w:r>
      <w:r>
        <w:rPr>
          <w:sz w:val="24"/>
        </w:rPr>
        <w:t>детей</w:t>
      </w:r>
      <w:r>
        <w:rPr>
          <w:spacing w:val="16"/>
          <w:sz w:val="24"/>
        </w:rPr>
        <w:t xml:space="preserve"> </w:t>
      </w:r>
      <w:r>
        <w:rPr>
          <w:sz w:val="24"/>
        </w:rPr>
        <w:t>к</w:t>
      </w:r>
      <w:r>
        <w:rPr>
          <w:spacing w:val="16"/>
          <w:sz w:val="24"/>
        </w:rPr>
        <w:t xml:space="preserve"> </w:t>
      </w:r>
      <w:r>
        <w:rPr>
          <w:sz w:val="24"/>
        </w:rPr>
        <w:t>самостоятельному</w:t>
      </w:r>
      <w:r>
        <w:rPr>
          <w:spacing w:val="12"/>
          <w:sz w:val="24"/>
        </w:rPr>
        <w:t xml:space="preserve"> </w:t>
      </w:r>
      <w:r>
        <w:rPr>
          <w:sz w:val="24"/>
        </w:rPr>
        <w:t>познанию</w:t>
      </w:r>
      <w:r>
        <w:rPr>
          <w:spacing w:val="14"/>
          <w:sz w:val="24"/>
        </w:rPr>
        <w:t xml:space="preserve"> </w:t>
      </w:r>
      <w:r>
        <w:rPr>
          <w:sz w:val="24"/>
        </w:rPr>
        <w:t>объектов</w:t>
      </w:r>
      <w:r>
        <w:rPr>
          <w:spacing w:val="13"/>
          <w:sz w:val="24"/>
        </w:rPr>
        <w:t xml:space="preserve"> </w:t>
      </w:r>
      <w:r>
        <w:rPr>
          <w:sz w:val="24"/>
        </w:rPr>
        <w:t>окружающего</w:t>
      </w:r>
      <w:r>
        <w:rPr>
          <w:spacing w:val="15"/>
          <w:sz w:val="24"/>
        </w:rPr>
        <w:t xml:space="preserve"> </w:t>
      </w:r>
      <w:r>
        <w:rPr>
          <w:sz w:val="24"/>
        </w:rPr>
        <w:t>мира</w:t>
      </w:r>
      <w:r>
        <w:rPr>
          <w:spacing w:val="16"/>
          <w:sz w:val="24"/>
        </w:rPr>
        <w:t xml:space="preserve"> </w:t>
      </w:r>
      <w:r>
        <w:rPr>
          <w:sz w:val="24"/>
        </w:rPr>
        <w:t>в</w:t>
      </w:r>
      <w:r>
        <w:rPr>
          <w:spacing w:val="-57"/>
          <w:sz w:val="24"/>
        </w:rPr>
        <w:t xml:space="preserve"> </w:t>
      </w:r>
      <w:r>
        <w:rPr>
          <w:sz w:val="24"/>
        </w:rPr>
        <w:t>его</w:t>
      </w:r>
      <w:r>
        <w:rPr>
          <w:spacing w:val="-2"/>
          <w:sz w:val="24"/>
        </w:rPr>
        <w:t xml:space="preserve"> </w:t>
      </w:r>
      <w:r>
        <w:rPr>
          <w:sz w:val="24"/>
        </w:rPr>
        <w:t>разнообразных</w:t>
      </w:r>
      <w:r>
        <w:rPr>
          <w:spacing w:val="2"/>
          <w:sz w:val="24"/>
        </w:rPr>
        <w:t xml:space="preserve"> </w:t>
      </w:r>
      <w:r>
        <w:rPr>
          <w:sz w:val="24"/>
        </w:rPr>
        <w:t>проявлениях</w:t>
      </w:r>
      <w:r>
        <w:rPr>
          <w:spacing w:val="-1"/>
          <w:sz w:val="24"/>
        </w:rPr>
        <w:t xml:space="preserve"> </w:t>
      </w:r>
      <w:r>
        <w:rPr>
          <w:sz w:val="24"/>
        </w:rPr>
        <w:t>и</w:t>
      </w:r>
      <w:r>
        <w:rPr>
          <w:spacing w:val="-1"/>
          <w:sz w:val="24"/>
        </w:rPr>
        <w:t xml:space="preserve"> </w:t>
      </w:r>
      <w:r>
        <w:rPr>
          <w:sz w:val="24"/>
        </w:rPr>
        <w:t>простейших зависимостях;</w:t>
      </w:r>
    </w:p>
    <w:p w:rsidR="000801B6" w:rsidRDefault="000801B6" w:rsidP="00B30D40">
      <w:pPr>
        <w:pStyle w:val="a5"/>
        <w:numPr>
          <w:ilvl w:val="0"/>
          <w:numId w:val="448"/>
        </w:numPr>
        <w:tabs>
          <w:tab w:val="left" w:pos="1790"/>
        </w:tabs>
        <w:ind w:right="654" w:firstLine="708"/>
        <w:rPr>
          <w:sz w:val="24"/>
        </w:rPr>
      </w:pPr>
      <w:r>
        <w:rPr>
          <w:sz w:val="24"/>
        </w:rPr>
        <w:t>формировать</w:t>
      </w:r>
      <w:r>
        <w:rPr>
          <w:spacing w:val="5"/>
          <w:sz w:val="24"/>
        </w:rPr>
        <w:t xml:space="preserve"> </w:t>
      </w:r>
      <w:r>
        <w:rPr>
          <w:sz w:val="24"/>
        </w:rPr>
        <w:t>представления</w:t>
      </w:r>
      <w:r>
        <w:rPr>
          <w:spacing w:val="3"/>
          <w:sz w:val="24"/>
        </w:rPr>
        <w:t xml:space="preserve"> </w:t>
      </w:r>
      <w:r>
        <w:rPr>
          <w:sz w:val="24"/>
        </w:rPr>
        <w:t>детей</w:t>
      </w:r>
      <w:r>
        <w:rPr>
          <w:spacing w:val="4"/>
          <w:sz w:val="24"/>
        </w:rPr>
        <w:t xml:space="preserve"> </w:t>
      </w:r>
      <w:r>
        <w:rPr>
          <w:sz w:val="24"/>
        </w:rPr>
        <w:t>о</w:t>
      </w:r>
      <w:r>
        <w:rPr>
          <w:spacing w:val="4"/>
          <w:sz w:val="24"/>
        </w:rPr>
        <w:t xml:space="preserve"> </w:t>
      </w:r>
      <w:r>
        <w:rPr>
          <w:sz w:val="24"/>
        </w:rPr>
        <w:t>цифровых</w:t>
      </w:r>
      <w:r>
        <w:rPr>
          <w:spacing w:val="5"/>
          <w:sz w:val="24"/>
        </w:rPr>
        <w:t xml:space="preserve"> </w:t>
      </w:r>
      <w:r>
        <w:rPr>
          <w:sz w:val="24"/>
        </w:rPr>
        <w:t>средствах</w:t>
      </w:r>
      <w:r>
        <w:rPr>
          <w:spacing w:val="6"/>
          <w:sz w:val="24"/>
        </w:rPr>
        <w:t xml:space="preserve"> </w:t>
      </w:r>
      <w:r>
        <w:rPr>
          <w:sz w:val="24"/>
        </w:rPr>
        <w:t>познания</w:t>
      </w:r>
      <w:r>
        <w:rPr>
          <w:spacing w:val="3"/>
          <w:sz w:val="24"/>
        </w:rPr>
        <w:t xml:space="preserve"> </w:t>
      </w:r>
      <w:r>
        <w:rPr>
          <w:sz w:val="24"/>
        </w:rPr>
        <w:t>окружающего</w:t>
      </w:r>
      <w:r>
        <w:rPr>
          <w:spacing w:val="4"/>
          <w:sz w:val="24"/>
        </w:rPr>
        <w:t xml:space="preserve"> </w:t>
      </w:r>
      <w:r>
        <w:rPr>
          <w:sz w:val="24"/>
        </w:rPr>
        <w:t>мира,</w:t>
      </w:r>
      <w:r>
        <w:rPr>
          <w:spacing w:val="-57"/>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безопасного использования;</w:t>
      </w:r>
    </w:p>
    <w:p w:rsidR="000801B6" w:rsidRDefault="000801B6" w:rsidP="00B30D40">
      <w:pPr>
        <w:pStyle w:val="a5"/>
        <w:numPr>
          <w:ilvl w:val="0"/>
          <w:numId w:val="448"/>
        </w:numPr>
        <w:tabs>
          <w:tab w:val="left" w:pos="1807"/>
        </w:tabs>
        <w:spacing w:before="61"/>
        <w:ind w:right="641" w:firstLine="708"/>
        <w:rPr>
          <w:sz w:val="24"/>
        </w:rPr>
      </w:pPr>
      <w:r>
        <w:rPr>
          <w:sz w:val="24"/>
        </w:rPr>
        <w:t>развивать способность использовать математические знания и аналитические способы</w:t>
      </w:r>
      <w:r>
        <w:rPr>
          <w:spacing w:val="1"/>
          <w:sz w:val="24"/>
        </w:rPr>
        <w:t xml:space="preserve"> </w:t>
      </w:r>
      <w:r>
        <w:rPr>
          <w:sz w:val="24"/>
        </w:rPr>
        <w:t>для</w:t>
      </w:r>
      <w:r>
        <w:rPr>
          <w:spacing w:val="14"/>
          <w:sz w:val="24"/>
        </w:rPr>
        <w:t xml:space="preserve"> </w:t>
      </w:r>
      <w:r>
        <w:rPr>
          <w:sz w:val="24"/>
        </w:rPr>
        <w:t>познания</w:t>
      </w:r>
      <w:r>
        <w:rPr>
          <w:spacing w:val="13"/>
          <w:sz w:val="24"/>
        </w:rPr>
        <w:t xml:space="preserve"> </w:t>
      </w:r>
      <w:r>
        <w:rPr>
          <w:sz w:val="24"/>
        </w:rPr>
        <w:t>математической</w:t>
      </w:r>
      <w:r>
        <w:rPr>
          <w:spacing w:val="14"/>
          <w:sz w:val="24"/>
        </w:rPr>
        <w:t xml:space="preserve"> </w:t>
      </w:r>
      <w:r>
        <w:rPr>
          <w:sz w:val="24"/>
        </w:rPr>
        <w:t>стороны</w:t>
      </w:r>
      <w:r>
        <w:rPr>
          <w:spacing w:val="13"/>
          <w:sz w:val="24"/>
        </w:rPr>
        <w:t xml:space="preserve"> </w:t>
      </w:r>
      <w:r>
        <w:rPr>
          <w:sz w:val="24"/>
        </w:rPr>
        <w:t>окружающего</w:t>
      </w:r>
      <w:r>
        <w:rPr>
          <w:spacing w:val="13"/>
          <w:sz w:val="24"/>
        </w:rPr>
        <w:t xml:space="preserve"> </w:t>
      </w:r>
      <w:r>
        <w:rPr>
          <w:sz w:val="24"/>
        </w:rPr>
        <w:t>мира:</w:t>
      </w:r>
      <w:r>
        <w:rPr>
          <w:spacing w:val="14"/>
          <w:sz w:val="24"/>
        </w:rPr>
        <w:t xml:space="preserve"> </w:t>
      </w:r>
      <w:r>
        <w:rPr>
          <w:sz w:val="24"/>
        </w:rPr>
        <w:t>опосредованное</w:t>
      </w:r>
      <w:r>
        <w:rPr>
          <w:spacing w:val="12"/>
          <w:sz w:val="24"/>
        </w:rPr>
        <w:t xml:space="preserve"> </w:t>
      </w:r>
      <w:r>
        <w:rPr>
          <w:sz w:val="24"/>
        </w:rPr>
        <w:t>сравнение</w:t>
      </w:r>
      <w:r>
        <w:rPr>
          <w:spacing w:val="12"/>
          <w:sz w:val="24"/>
        </w:rPr>
        <w:t xml:space="preserve"> </w:t>
      </w:r>
      <w:r>
        <w:rPr>
          <w:sz w:val="24"/>
        </w:rPr>
        <w:t>объектов</w:t>
      </w:r>
      <w:r>
        <w:rPr>
          <w:spacing w:val="-58"/>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заместителей</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основаниям,</w:t>
      </w:r>
      <w:r>
        <w:rPr>
          <w:spacing w:val="1"/>
          <w:sz w:val="24"/>
        </w:rPr>
        <w:t xml:space="preserve"> </w:t>
      </w:r>
      <w:r>
        <w:rPr>
          <w:sz w:val="24"/>
        </w:rPr>
        <w:t>счет,</w:t>
      </w:r>
      <w:r>
        <w:rPr>
          <w:spacing w:val="1"/>
          <w:sz w:val="24"/>
        </w:rPr>
        <w:t xml:space="preserve"> </w:t>
      </w:r>
      <w:r>
        <w:rPr>
          <w:sz w:val="24"/>
        </w:rPr>
        <w:t>упорядочивание,</w:t>
      </w:r>
      <w:r>
        <w:rPr>
          <w:spacing w:val="-1"/>
          <w:sz w:val="24"/>
        </w:rPr>
        <w:t xml:space="preserve"> </w:t>
      </w:r>
      <w:r>
        <w:rPr>
          <w:sz w:val="24"/>
        </w:rPr>
        <w:t>классификация;</w:t>
      </w:r>
      <w:r>
        <w:rPr>
          <w:spacing w:val="-1"/>
          <w:sz w:val="24"/>
        </w:rPr>
        <w:t xml:space="preserve"> </w:t>
      </w:r>
      <w:r>
        <w:rPr>
          <w:sz w:val="24"/>
        </w:rPr>
        <w:t>совершенствовать ориентировку</w:t>
      </w:r>
      <w:r>
        <w:rPr>
          <w:spacing w:val="-7"/>
          <w:sz w:val="24"/>
        </w:rPr>
        <w:t xml:space="preserve"> </w:t>
      </w:r>
      <w:r>
        <w:rPr>
          <w:sz w:val="24"/>
        </w:rPr>
        <w:t>в</w:t>
      </w:r>
      <w:r>
        <w:rPr>
          <w:spacing w:val="-2"/>
          <w:sz w:val="24"/>
        </w:rPr>
        <w:t xml:space="preserve"> </w:t>
      </w:r>
      <w:r>
        <w:rPr>
          <w:sz w:val="24"/>
        </w:rPr>
        <w:t>пространстве</w:t>
      </w:r>
      <w:r>
        <w:rPr>
          <w:spacing w:val="-2"/>
          <w:sz w:val="24"/>
        </w:rPr>
        <w:t xml:space="preserve"> </w:t>
      </w:r>
      <w:r>
        <w:rPr>
          <w:sz w:val="24"/>
        </w:rPr>
        <w:t>и</w:t>
      </w:r>
      <w:r>
        <w:rPr>
          <w:spacing w:val="-1"/>
          <w:sz w:val="24"/>
        </w:rPr>
        <w:t xml:space="preserve"> </w:t>
      </w:r>
      <w:r>
        <w:rPr>
          <w:sz w:val="24"/>
        </w:rPr>
        <w:t>времени;</w:t>
      </w:r>
    </w:p>
    <w:p w:rsidR="000801B6" w:rsidRDefault="000801B6" w:rsidP="00B30D40">
      <w:pPr>
        <w:pStyle w:val="a5"/>
        <w:numPr>
          <w:ilvl w:val="0"/>
          <w:numId w:val="448"/>
        </w:numPr>
        <w:tabs>
          <w:tab w:val="left" w:pos="1798"/>
        </w:tabs>
        <w:spacing w:before="1"/>
        <w:ind w:right="651" w:firstLine="708"/>
        <w:rPr>
          <w:sz w:val="24"/>
        </w:rPr>
      </w:pPr>
      <w:r>
        <w:rPr>
          <w:sz w:val="24"/>
        </w:rPr>
        <w:t>развивать</w:t>
      </w:r>
      <w:r>
        <w:rPr>
          <w:spacing w:val="12"/>
          <w:sz w:val="24"/>
        </w:rPr>
        <w:t xml:space="preserve"> </w:t>
      </w:r>
      <w:r>
        <w:rPr>
          <w:sz w:val="24"/>
        </w:rPr>
        <w:t>способы</w:t>
      </w:r>
      <w:r>
        <w:rPr>
          <w:spacing w:val="10"/>
          <w:sz w:val="24"/>
        </w:rPr>
        <w:t xml:space="preserve"> </w:t>
      </w:r>
      <w:r>
        <w:rPr>
          <w:sz w:val="24"/>
        </w:rPr>
        <w:t>взаимодействия</w:t>
      </w:r>
      <w:r>
        <w:rPr>
          <w:spacing w:val="12"/>
          <w:sz w:val="24"/>
        </w:rPr>
        <w:t xml:space="preserve"> </w:t>
      </w:r>
      <w:r>
        <w:rPr>
          <w:sz w:val="24"/>
        </w:rPr>
        <w:t>с</w:t>
      </w:r>
      <w:r>
        <w:rPr>
          <w:spacing w:val="10"/>
          <w:sz w:val="24"/>
        </w:rPr>
        <w:t xml:space="preserve"> </w:t>
      </w:r>
      <w:r>
        <w:rPr>
          <w:sz w:val="24"/>
        </w:rPr>
        <w:t>членами</w:t>
      </w:r>
      <w:r>
        <w:rPr>
          <w:spacing w:val="12"/>
          <w:sz w:val="24"/>
        </w:rPr>
        <w:t xml:space="preserve"> </w:t>
      </w:r>
      <w:r>
        <w:rPr>
          <w:sz w:val="24"/>
        </w:rPr>
        <w:t>семьи</w:t>
      </w:r>
      <w:r>
        <w:rPr>
          <w:spacing w:val="13"/>
          <w:sz w:val="24"/>
        </w:rPr>
        <w:t xml:space="preserve"> </w:t>
      </w:r>
      <w:r>
        <w:rPr>
          <w:sz w:val="24"/>
        </w:rPr>
        <w:t>и</w:t>
      </w:r>
      <w:r>
        <w:rPr>
          <w:spacing w:val="12"/>
          <w:sz w:val="24"/>
        </w:rPr>
        <w:t xml:space="preserve"> </w:t>
      </w:r>
      <w:r>
        <w:rPr>
          <w:sz w:val="24"/>
        </w:rPr>
        <w:t>людьми</w:t>
      </w:r>
      <w:r>
        <w:rPr>
          <w:spacing w:val="12"/>
          <w:sz w:val="24"/>
        </w:rPr>
        <w:t xml:space="preserve"> </w:t>
      </w:r>
      <w:r>
        <w:rPr>
          <w:sz w:val="24"/>
        </w:rPr>
        <w:t>ближайшего</w:t>
      </w:r>
      <w:r>
        <w:rPr>
          <w:spacing w:val="12"/>
          <w:sz w:val="24"/>
        </w:rPr>
        <w:t xml:space="preserve"> </w:t>
      </w:r>
      <w:r>
        <w:rPr>
          <w:sz w:val="24"/>
        </w:rPr>
        <w:t>окружения</w:t>
      </w:r>
      <w:r>
        <w:rPr>
          <w:spacing w:val="-58"/>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расширять</w:t>
      </w:r>
      <w:r>
        <w:rPr>
          <w:spacing w:val="1"/>
          <w:sz w:val="24"/>
        </w:rPr>
        <w:t xml:space="preserve"> </w:t>
      </w:r>
      <w:r>
        <w:rPr>
          <w:sz w:val="24"/>
        </w:rPr>
        <w:t>самостоятельные</w:t>
      </w:r>
      <w:r>
        <w:rPr>
          <w:spacing w:val="1"/>
          <w:sz w:val="24"/>
        </w:rPr>
        <w:t xml:space="preserve"> </w:t>
      </w:r>
      <w:r>
        <w:rPr>
          <w:sz w:val="24"/>
        </w:rPr>
        <w:t>действия</w:t>
      </w:r>
      <w:r>
        <w:rPr>
          <w:spacing w:val="1"/>
          <w:sz w:val="24"/>
        </w:rPr>
        <w:t xml:space="preserve"> </w:t>
      </w:r>
      <w:r>
        <w:rPr>
          <w:sz w:val="24"/>
        </w:rPr>
        <w:t>различной</w:t>
      </w:r>
      <w:r>
        <w:rPr>
          <w:spacing w:val="1"/>
          <w:sz w:val="24"/>
        </w:rPr>
        <w:t xml:space="preserve"> </w:t>
      </w:r>
      <w:r>
        <w:rPr>
          <w:sz w:val="24"/>
        </w:rPr>
        <w:t>направленности, закреплять позитивный опыт в самостоятельной и совместной со взрослым и</w:t>
      </w:r>
      <w:r>
        <w:rPr>
          <w:spacing w:val="1"/>
          <w:sz w:val="24"/>
        </w:rPr>
        <w:t xml:space="preserve"> </w:t>
      </w:r>
      <w:r>
        <w:rPr>
          <w:sz w:val="24"/>
        </w:rPr>
        <w:t>сверстниками</w:t>
      </w:r>
      <w:r>
        <w:rPr>
          <w:spacing w:val="-1"/>
          <w:sz w:val="24"/>
        </w:rPr>
        <w:t xml:space="preserve"> </w:t>
      </w:r>
      <w:r>
        <w:rPr>
          <w:sz w:val="24"/>
        </w:rPr>
        <w:t>деятельности;</w:t>
      </w:r>
    </w:p>
    <w:p w:rsidR="000801B6" w:rsidRDefault="000801B6" w:rsidP="00B30D40">
      <w:pPr>
        <w:pStyle w:val="a5"/>
        <w:numPr>
          <w:ilvl w:val="0"/>
          <w:numId w:val="448"/>
        </w:numPr>
        <w:tabs>
          <w:tab w:val="left" w:pos="1807"/>
        </w:tabs>
        <w:ind w:right="644" w:firstLine="708"/>
        <w:rPr>
          <w:sz w:val="24"/>
        </w:rPr>
      </w:pPr>
      <w:r>
        <w:rPr>
          <w:sz w:val="24"/>
        </w:rPr>
        <w:t>расширять представления о многообразии объектов живой природы, их особенностях,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их</w:t>
      </w:r>
      <w:r>
        <w:rPr>
          <w:spacing w:val="1"/>
          <w:sz w:val="24"/>
        </w:rPr>
        <w:t xml:space="preserve"> </w:t>
      </w:r>
      <w:r>
        <w:rPr>
          <w:sz w:val="24"/>
        </w:rPr>
        <w:t>потребностях;</w:t>
      </w:r>
      <w:r>
        <w:rPr>
          <w:spacing w:val="1"/>
          <w:sz w:val="24"/>
        </w:rPr>
        <w:t xml:space="preserve"> </w:t>
      </w:r>
      <w:r>
        <w:rPr>
          <w:sz w:val="24"/>
        </w:rPr>
        <w:t>продолжать</w:t>
      </w:r>
      <w:r>
        <w:rPr>
          <w:spacing w:val="1"/>
          <w:sz w:val="24"/>
        </w:rPr>
        <w:t xml:space="preserve"> </w:t>
      </w:r>
      <w:r>
        <w:rPr>
          <w:sz w:val="24"/>
        </w:rPr>
        <w:t>учить</w:t>
      </w:r>
      <w:r>
        <w:rPr>
          <w:spacing w:val="-57"/>
          <w:sz w:val="24"/>
        </w:rPr>
        <w:t xml:space="preserve"> </w:t>
      </w:r>
      <w:r>
        <w:rPr>
          <w:sz w:val="24"/>
        </w:rPr>
        <w:t>группировать объекты</w:t>
      </w:r>
      <w:r>
        <w:rPr>
          <w:spacing w:val="-3"/>
          <w:sz w:val="24"/>
        </w:rPr>
        <w:t xml:space="preserve"> </w:t>
      </w:r>
      <w:r>
        <w:rPr>
          <w:sz w:val="24"/>
        </w:rPr>
        <w:t>живой природы;</w:t>
      </w:r>
    </w:p>
    <w:p w:rsidR="000801B6" w:rsidRDefault="000801B6" w:rsidP="00B30D40">
      <w:pPr>
        <w:pStyle w:val="a5"/>
        <w:numPr>
          <w:ilvl w:val="0"/>
          <w:numId w:val="448"/>
        </w:numPr>
        <w:tabs>
          <w:tab w:val="left" w:pos="1858"/>
        </w:tabs>
        <w:ind w:right="650" w:firstLine="708"/>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экспериментирования</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объектов</w:t>
      </w:r>
      <w:r>
        <w:rPr>
          <w:spacing w:val="-1"/>
          <w:sz w:val="24"/>
        </w:rPr>
        <w:t xml:space="preserve"> </w:t>
      </w:r>
      <w:r>
        <w:rPr>
          <w:sz w:val="24"/>
        </w:rPr>
        <w:t>живой</w:t>
      </w:r>
      <w:r>
        <w:rPr>
          <w:spacing w:val="-2"/>
          <w:sz w:val="24"/>
        </w:rPr>
        <w:t xml:space="preserve"> </w:t>
      </w:r>
      <w:r>
        <w:rPr>
          <w:sz w:val="24"/>
        </w:rPr>
        <w:t>и неживой</w:t>
      </w:r>
      <w:r>
        <w:rPr>
          <w:spacing w:val="-1"/>
          <w:sz w:val="24"/>
        </w:rPr>
        <w:t xml:space="preserve"> </w:t>
      </w:r>
      <w:r>
        <w:rPr>
          <w:sz w:val="24"/>
        </w:rPr>
        <w:t>природы</w:t>
      </w:r>
      <w:r>
        <w:rPr>
          <w:spacing w:val="-3"/>
          <w:sz w:val="24"/>
        </w:rPr>
        <w:t xml:space="preserve"> </w:t>
      </w:r>
      <w:r>
        <w:rPr>
          <w:sz w:val="24"/>
        </w:rPr>
        <w:t>и их</w:t>
      </w:r>
      <w:r>
        <w:rPr>
          <w:spacing w:val="2"/>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p>
    <w:p w:rsidR="000801B6" w:rsidRDefault="000801B6" w:rsidP="00B30D40">
      <w:pPr>
        <w:pStyle w:val="a5"/>
        <w:numPr>
          <w:ilvl w:val="0"/>
          <w:numId w:val="448"/>
        </w:numPr>
        <w:tabs>
          <w:tab w:val="left" w:pos="1793"/>
        </w:tabs>
        <w:ind w:right="642" w:firstLine="708"/>
        <w:rPr>
          <w:sz w:val="24"/>
        </w:rPr>
      </w:pPr>
      <w:r>
        <w:rPr>
          <w:sz w:val="24"/>
        </w:rPr>
        <w:t>продолжать знакомить с сезонными изменениями в природе, и деятельностью человека</w:t>
      </w:r>
      <w:r>
        <w:rPr>
          <w:spacing w:val="1"/>
          <w:sz w:val="24"/>
        </w:rPr>
        <w:t xml:space="preserve"> </w:t>
      </w:r>
      <w:r>
        <w:rPr>
          <w:sz w:val="24"/>
        </w:rPr>
        <w:t>в разные сезоны, воспитывать положительное отношение ко всем живым существам, желание их</w:t>
      </w:r>
      <w:r>
        <w:rPr>
          <w:spacing w:val="1"/>
          <w:sz w:val="24"/>
        </w:rPr>
        <w:t xml:space="preserve"> </w:t>
      </w:r>
      <w:r>
        <w:rPr>
          <w:sz w:val="24"/>
        </w:rPr>
        <w:t>беречь</w:t>
      </w:r>
      <w:r>
        <w:rPr>
          <w:spacing w:val="-1"/>
          <w:sz w:val="24"/>
        </w:rPr>
        <w:t xml:space="preserve"> </w:t>
      </w:r>
      <w:r>
        <w:rPr>
          <w:sz w:val="24"/>
        </w:rPr>
        <w:t>и заботиться.</w:t>
      </w:r>
    </w:p>
    <w:p w:rsidR="000801B6" w:rsidRDefault="000801B6" w:rsidP="00B30D40">
      <w:pPr>
        <w:pStyle w:val="Heading1"/>
        <w:numPr>
          <w:ilvl w:val="2"/>
          <w:numId w:val="513"/>
        </w:numPr>
        <w:tabs>
          <w:tab w:val="left" w:pos="2244"/>
        </w:tabs>
        <w:spacing w:before="5"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47"/>
        </w:numPr>
        <w:tabs>
          <w:tab w:val="left" w:pos="1783"/>
        </w:tabs>
        <w:spacing w:line="274" w:lineRule="exact"/>
        <w:rPr>
          <w:sz w:val="24"/>
        </w:rPr>
      </w:pPr>
      <w:r>
        <w:rPr>
          <w:b/>
          <w:sz w:val="24"/>
        </w:rPr>
        <w:t>Сенсорные</w:t>
      </w:r>
      <w:r>
        <w:rPr>
          <w:b/>
          <w:spacing w:val="-3"/>
          <w:sz w:val="24"/>
        </w:rPr>
        <w:t xml:space="preserve"> </w:t>
      </w:r>
      <w:r>
        <w:rPr>
          <w:b/>
          <w:sz w:val="24"/>
        </w:rPr>
        <w:t>эталоны</w:t>
      </w:r>
      <w:r>
        <w:rPr>
          <w:b/>
          <w:spacing w:val="-1"/>
          <w:sz w:val="24"/>
        </w:rPr>
        <w:t xml:space="preserve"> </w:t>
      </w:r>
      <w:r>
        <w:rPr>
          <w:b/>
          <w:sz w:val="24"/>
        </w:rPr>
        <w:t>и познавательные</w:t>
      </w:r>
      <w:r>
        <w:rPr>
          <w:b/>
          <w:spacing w:val="-3"/>
          <w:sz w:val="24"/>
        </w:rPr>
        <w:t xml:space="preserve"> </w:t>
      </w:r>
      <w:r>
        <w:rPr>
          <w:b/>
          <w:sz w:val="24"/>
        </w:rPr>
        <w:t>действия</w:t>
      </w:r>
      <w:r>
        <w:rPr>
          <w:sz w:val="24"/>
        </w:rPr>
        <w:t>:</w:t>
      </w:r>
    </w:p>
    <w:p w:rsidR="000801B6" w:rsidRDefault="000801B6" w:rsidP="00B30D40">
      <w:pPr>
        <w:pStyle w:val="a3"/>
        <w:ind w:right="647"/>
      </w:pPr>
      <w:r>
        <w:t>педагог</w:t>
      </w:r>
      <w:r>
        <w:rPr>
          <w:spacing w:val="1"/>
        </w:rPr>
        <w:t xml:space="preserve"> </w:t>
      </w:r>
      <w:r>
        <w:t>закрепляет</w:t>
      </w:r>
      <w:r>
        <w:rPr>
          <w:spacing w:val="1"/>
        </w:rPr>
        <w:t xml:space="preserve"> </w:t>
      </w:r>
      <w:r>
        <w:t>умения</w:t>
      </w:r>
      <w:r>
        <w:rPr>
          <w:spacing w:val="1"/>
        </w:rPr>
        <w:t xml:space="preserve"> </w:t>
      </w:r>
      <w:r>
        <w:t>детей</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все</w:t>
      </w:r>
      <w:r>
        <w:rPr>
          <w:spacing w:val="1"/>
        </w:rPr>
        <w:t xml:space="preserve"> </w:t>
      </w:r>
      <w:r>
        <w:t>цвета</w:t>
      </w:r>
      <w:r>
        <w:rPr>
          <w:spacing w:val="1"/>
        </w:rPr>
        <w:t xml:space="preserve"> </w:t>
      </w:r>
      <w:r>
        <w:t>спектра</w:t>
      </w:r>
      <w:r>
        <w:rPr>
          <w:spacing w:val="61"/>
        </w:rPr>
        <w:t xml:space="preserve"> </w:t>
      </w:r>
      <w:r>
        <w:t>и</w:t>
      </w:r>
      <w:r>
        <w:rPr>
          <w:spacing w:val="1"/>
        </w:rPr>
        <w:t xml:space="preserve"> </w:t>
      </w:r>
      <w:r>
        <w:t>ахроматические цвета, оттенки цвета, тоны цвета, теплые и холодные оттенки; расширяет знания</w:t>
      </w:r>
      <w:r>
        <w:rPr>
          <w:spacing w:val="1"/>
        </w:rPr>
        <w:t xml:space="preserve"> </w:t>
      </w:r>
      <w:r>
        <w:t>об известных цветах, знакомит с новыми цветами (фиолетовый) и оттенками (голубой, розовый,</w:t>
      </w:r>
      <w:r>
        <w:rPr>
          <w:spacing w:val="1"/>
        </w:rPr>
        <w:t xml:space="preserve"> </w:t>
      </w:r>
      <w:r>
        <w:t>темно-зеленый,</w:t>
      </w:r>
      <w:r>
        <w:rPr>
          <w:spacing w:val="1"/>
        </w:rPr>
        <w:t xml:space="preserve"> </w:t>
      </w:r>
      <w:r>
        <w:t>сиреневый);</w:t>
      </w:r>
      <w:r>
        <w:rPr>
          <w:spacing w:val="1"/>
        </w:rPr>
        <w:t xml:space="preserve"> </w:t>
      </w:r>
      <w:r>
        <w:t>развивает</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61"/>
        </w:rPr>
        <w:t xml:space="preserve"> </w:t>
      </w:r>
      <w:r>
        <w:t>геометрические</w:t>
      </w:r>
      <w:r>
        <w:rPr>
          <w:spacing w:val="1"/>
        </w:rPr>
        <w:t xml:space="preserve"> </w:t>
      </w:r>
      <w:r>
        <w:t>фигуры, осваивать способы воссоздания фигуры из частей, деления фигуры на части; выделять</w:t>
      </w:r>
      <w:r>
        <w:rPr>
          <w:spacing w:val="1"/>
        </w:rPr>
        <w:t xml:space="preserve"> </w:t>
      </w:r>
      <w:r>
        <w:t>структуру</w:t>
      </w:r>
      <w:r>
        <w:rPr>
          <w:spacing w:val="10"/>
        </w:rPr>
        <w:t xml:space="preserve"> </w:t>
      </w:r>
      <w:r>
        <w:t>плоских</w:t>
      </w:r>
      <w:r>
        <w:rPr>
          <w:spacing w:val="18"/>
        </w:rPr>
        <w:t xml:space="preserve"> </w:t>
      </w:r>
      <w:r>
        <w:t>геометрических</w:t>
      </w:r>
      <w:r>
        <w:rPr>
          <w:spacing w:val="17"/>
        </w:rPr>
        <w:t xml:space="preserve"> </w:t>
      </w:r>
      <w:r>
        <w:t>фигур,</w:t>
      </w:r>
      <w:r>
        <w:rPr>
          <w:spacing w:val="15"/>
        </w:rPr>
        <w:t xml:space="preserve"> </w:t>
      </w:r>
      <w:r>
        <w:t>использовать</w:t>
      </w:r>
      <w:r>
        <w:rPr>
          <w:spacing w:val="15"/>
        </w:rPr>
        <w:t xml:space="preserve"> </w:t>
      </w:r>
      <w:r>
        <w:t>сенсорные</w:t>
      </w:r>
      <w:r>
        <w:rPr>
          <w:spacing w:val="14"/>
        </w:rPr>
        <w:t xml:space="preserve"> </w:t>
      </w:r>
      <w:r>
        <w:t>эталоны</w:t>
      </w:r>
      <w:r>
        <w:rPr>
          <w:spacing w:val="14"/>
        </w:rPr>
        <w:t xml:space="preserve"> </w:t>
      </w:r>
      <w:r>
        <w:t>для</w:t>
      </w:r>
      <w:r>
        <w:rPr>
          <w:spacing w:val="16"/>
        </w:rPr>
        <w:t xml:space="preserve"> </w:t>
      </w:r>
      <w:r>
        <w:t>оценки</w:t>
      </w:r>
      <w:r>
        <w:rPr>
          <w:spacing w:val="15"/>
        </w:rPr>
        <w:t xml:space="preserve"> </w:t>
      </w:r>
      <w:r>
        <w:t>свойств</w:t>
      </w:r>
      <w:r>
        <w:rPr>
          <w:spacing w:val="-57"/>
        </w:rPr>
        <w:t xml:space="preserve"> </w:t>
      </w:r>
      <w:r>
        <w:t>и</w:t>
      </w:r>
      <w:r>
        <w:rPr>
          <w:spacing w:val="1"/>
        </w:rPr>
        <w:t xml:space="preserve"> </w:t>
      </w:r>
      <w:r>
        <w:t>качеств</w:t>
      </w:r>
      <w:r>
        <w:rPr>
          <w:spacing w:val="1"/>
        </w:rPr>
        <w:t xml:space="preserve"> </w:t>
      </w:r>
      <w:r>
        <w:t>предметов. Посредством</w:t>
      </w:r>
      <w:r>
        <w:rPr>
          <w:spacing w:val="1"/>
        </w:rPr>
        <w:t xml:space="preserve"> </w:t>
      </w:r>
      <w:r>
        <w:t>игровой</w:t>
      </w:r>
      <w:r>
        <w:rPr>
          <w:spacing w:val="1"/>
        </w:rPr>
        <w:t xml:space="preserve"> </w:t>
      </w:r>
      <w:r>
        <w:t>и</w:t>
      </w:r>
      <w:r>
        <w:rPr>
          <w:spacing w:val="1"/>
        </w:rPr>
        <w:t xml:space="preserve"> </w:t>
      </w:r>
      <w:r>
        <w:t>познавательной</w:t>
      </w:r>
      <w:r>
        <w:rPr>
          <w:spacing w:val="1"/>
        </w:rPr>
        <w:t xml:space="preserve"> </w:t>
      </w:r>
      <w:r>
        <w:t>мотивации педагог</w:t>
      </w:r>
      <w:r>
        <w:rPr>
          <w:spacing w:val="1"/>
        </w:rPr>
        <w:t xml:space="preserve"> </w:t>
      </w:r>
      <w:r>
        <w:t>организует</w:t>
      </w:r>
      <w:r>
        <w:rPr>
          <w:spacing w:val="1"/>
        </w:rPr>
        <w:t xml:space="preserve"> </w:t>
      </w:r>
      <w:r>
        <w:t xml:space="preserve">освоение </w:t>
      </w:r>
      <w:r>
        <w:lastRenderedPageBreak/>
        <w:t>детьми умений выделять сходство и отличие между группами предметов, сравнивать</w:t>
      </w:r>
      <w:r>
        <w:rPr>
          <w:spacing w:val="1"/>
        </w:rPr>
        <w:t xml:space="preserve"> </w:t>
      </w:r>
      <w:r>
        <w:t>предметы по 3 - 5 признакам, группировать предметы по разным основаниям преимущественно</w:t>
      </w:r>
      <w:r>
        <w:rPr>
          <w:spacing w:val="1"/>
        </w:rPr>
        <w:t xml:space="preserve"> </w:t>
      </w:r>
      <w:r>
        <w:t>на</w:t>
      </w:r>
      <w:r>
        <w:rPr>
          <w:spacing w:val="1"/>
        </w:rPr>
        <w:t xml:space="preserve"> </w:t>
      </w:r>
      <w:r>
        <w:t>основе</w:t>
      </w:r>
      <w:r>
        <w:rPr>
          <w:spacing w:val="1"/>
        </w:rPr>
        <w:t xml:space="preserve"> </w:t>
      </w:r>
      <w:r>
        <w:t>зрительной</w:t>
      </w:r>
      <w:r>
        <w:rPr>
          <w:spacing w:val="1"/>
        </w:rPr>
        <w:t xml:space="preserve"> </w:t>
      </w:r>
      <w:r>
        <w:t>оценки;</w:t>
      </w:r>
      <w:r>
        <w:rPr>
          <w:spacing w:val="1"/>
        </w:rPr>
        <w:t xml:space="preserve"> </w:t>
      </w:r>
      <w:r>
        <w:t>совершенствует</w:t>
      </w:r>
      <w:r>
        <w:rPr>
          <w:spacing w:val="1"/>
        </w:rPr>
        <w:t xml:space="preserve"> </w:t>
      </w:r>
      <w:r>
        <w:t>приемы</w:t>
      </w:r>
      <w:r>
        <w:rPr>
          <w:spacing w:val="1"/>
        </w:rPr>
        <w:t xml:space="preserve"> </w:t>
      </w:r>
      <w:r>
        <w:t>сравнения,</w:t>
      </w:r>
      <w:r>
        <w:rPr>
          <w:spacing w:val="1"/>
        </w:rPr>
        <w:t xml:space="preserve"> </w:t>
      </w:r>
      <w:r>
        <w:t>упорядочивания</w:t>
      </w:r>
      <w:r>
        <w:rPr>
          <w:spacing w:val="1"/>
        </w:rPr>
        <w:t xml:space="preserve"> </w:t>
      </w:r>
      <w:r>
        <w:t>и</w:t>
      </w:r>
      <w:r>
        <w:rPr>
          <w:spacing w:val="1"/>
        </w:rPr>
        <w:t xml:space="preserve"> </w:t>
      </w:r>
      <w:r>
        <w:t>классификации</w:t>
      </w:r>
      <w:r>
        <w:rPr>
          <w:spacing w:val="1"/>
        </w:rPr>
        <w:t xml:space="preserve"> </w:t>
      </w:r>
      <w:r>
        <w:t>на</w:t>
      </w:r>
      <w:r>
        <w:rPr>
          <w:spacing w:val="1"/>
        </w:rPr>
        <w:t xml:space="preserve"> </w:t>
      </w:r>
      <w:r>
        <w:t>основе</w:t>
      </w:r>
      <w:r>
        <w:rPr>
          <w:spacing w:val="1"/>
        </w:rPr>
        <w:t xml:space="preserve"> </w:t>
      </w:r>
      <w:r>
        <w:t>выделения</w:t>
      </w:r>
      <w:r>
        <w:rPr>
          <w:spacing w:val="1"/>
        </w:rPr>
        <w:t xml:space="preserve"> </w:t>
      </w:r>
      <w:r>
        <w:t>их</w:t>
      </w:r>
      <w:r>
        <w:rPr>
          <w:spacing w:val="1"/>
        </w:rPr>
        <w:t xml:space="preserve"> </w:t>
      </w:r>
      <w:r>
        <w:t>существенных</w:t>
      </w:r>
      <w:r>
        <w:rPr>
          <w:spacing w:val="1"/>
        </w:rPr>
        <w:t xml:space="preserve"> </w:t>
      </w:r>
      <w:r>
        <w:t>свойств</w:t>
      </w:r>
      <w:r>
        <w:rPr>
          <w:spacing w:val="1"/>
        </w:rPr>
        <w:t xml:space="preserve"> </w:t>
      </w:r>
      <w:r>
        <w:t>и</w:t>
      </w:r>
      <w:r>
        <w:rPr>
          <w:spacing w:val="1"/>
        </w:rPr>
        <w:t xml:space="preserve"> </w:t>
      </w:r>
      <w:r>
        <w:t>отношений.</w:t>
      </w:r>
      <w:r>
        <w:rPr>
          <w:spacing w:val="1"/>
        </w:rPr>
        <w:t xml:space="preserve"> </w:t>
      </w:r>
      <w:r>
        <w:t>Формирует</w:t>
      </w:r>
      <w:r>
        <w:rPr>
          <w:spacing w:val="1"/>
        </w:rPr>
        <w:t xml:space="preserve"> </w:t>
      </w:r>
      <w:r>
        <w:t>представления о том, как люди используют цифровые средства познания окружающего мира и</w:t>
      </w:r>
      <w:r>
        <w:rPr>
          <w:spacing w:val="1"/>
        </w:rPr>
        <w:t xml:space="preserve"> </w:t>
      </w:r>
      <w:r>
        <w:t>какие</w:t>
      </w:r>
      <w:r>
        <w:rPr>
          <w:spacing w:val="-2"/>
        </w:rPr>
        <w:t xml:space="preserve"> </w:t>
      </w:r>
      <w:r>
        <w:t>правила</w:t>
      </w:r>
      <w:r>
        <w:rPr>
          <w:spacing w:val="-1"/>
        </w:rPr>
        <w:t xml:space="preserve"> </w:t>
      </w:r>
      <w:r>
        <w:t>необходимо</w:t>
      </w:r>
      <w:r>
        <w:rPr>
          <w:spacing w:val="-1"/>
        </w:rPr>
        <w:t xml:space="preserve"> </w:t>
      </w:r>
      <w:r>
        <w:t>соблюдать</w:t>
      </w:r>
      <w:r>
        <w:rPr>
          <w:spacing w:val="1"/>
        </w:rPr>
        <w:t xml:space="preserve"> </w:t>
      </w:r>
      <w:r>
        <w:t>для</w:t>
      </w:r>
      <w:r>
        <w:rPr>
          <w:spacing w:val="-1"/>
        </w:rPr>
        <w:t xml:space="preserve"> </w:t>
      </w:r>
      <w:r>
        <w:t>их</w:t>
      </w:r>
      <w:r>
        <w:rPr>
          <w:spacing w:val="-1"/>
        </w:rPr>
        <w:t xml:space="preserve"> </w:t>
      </w:r>
      <w:r>
        <w:t>безопасного использования;</w:t>
      </w:r>
    </w:p>
    <w:p w:rsidR="000801B6" w:rsidRDefault="000801B6" w:rsidP="00B30D40">
      <w:pPr>
        <w:pStyle w:val="a3"/>
        <w:spacing w:before="1"/>
        <w:ind w:right="644"/>
      </w:pPr>
      <w:r>
        <w:t>педагог</w:t>
      </w:r>
      <w:r>
        <w:rPr>
          <w:spacing w:val="1"/>
        </w:rPr>
        <w:t xml:space="preserve"> </w:t>
      </w:r>
      <w:r>
        <w:t>демонстрирует</w:t>
      </w:r>
      <w:r>
        <w:rPr>
          <w:spacing w:val="1"/>
        </w:rPr>
        <w:t xml:space="preserve"> </w:t>
      </w:r>
      <w:r>
        <w:t>детям</w:t>
      </w:r>
      <w:r>
        <w:rPr>
          <w:spacing w:val="1"/>
        </w:rPr>
        <w:t xml:space="preserve"> </w:t>
      </w:r>
      <w:r>
        <w:t>способы</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осуществления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 и отдельных действий во взаимодействии со сверстниками, поощряет проявление</w:t>
      </w:r>
      <w:r>
        <w:rPr>
          <w:spacing w:val="1"/>
        </w:rPr>
        <w:t xml:space="preserve"> </w:t>
      </w:r>
      <w:r>
        <w:t>наблюдательности</w:t>
      </w:r>
      <w:r>
        <w:rPr>
          <w:spacing w:val="1"/>
        </w:rPr>
        <w:t xml:space="preserve"> </w:t>
      </w:r>
      <w:r>
        <w:t>за действиями</w:t>
      </w:r>
      <w:r>
        <w:rPr>
          <w:spacing w:val="1"/>
        </w:rPr>
        <w:t xml:space="preserve"> </w:t>
      </w:r>
      <w:r>
        <w:t>взрослого и</w:t>
      </w:r>
      <w:r>
        <w:rPr>
          <w:spacing w:val="1"/>
        </w:rPr>
        <w:t xml:space="preserve"> </w:t>
      </w:r>
      <w:r>
        <w:t>других</w:t>
      </w:r>
      <w:r>
        <w:rPr>
          <w:spacing w:val="1"/>
        </w:rPr>
        <w:t xml:space="preserve"> </w:t>
      </w:r>
      <w:r>
        <w:t>детей.</w:t>
      </w:r>
      <w:r>
        <w:rPr>
          <w:spacing w:val="1"/>
        </w:rPr>
        <w:t xml:space="preserve"> </w:t>
      </w:r>
      <w:r>
        <w:t>В процессе</w:t>
      </w:r>
      <w:r>
        <w:rPr>
          <w:spacing w:val="1"/>
        </w:rPr>
        <w:t xml:space="preserve"> </w:t>
      </w:r>
      <w:r>
        <w:t>организации</w:t>
      </w:r>
      <w:r>
        <w:rPr>
          <w:spacing w:val="60"/>
        </w:rPr>
        <w:t xml:space="preserve"> </w:t>
      </w:r>
      <w:r>
        <w:t>разных</w:t>
      </w:r>
      <w:r>
        <w:rPr>
          <w:spacing w:val="1"/>
        </w:rPr>
        <w:t xml:space="preserve"> </w:t>
      </w:r>
      <w:r>
        <w:t>форм совместной познавательной деятельности показывает детей возможности для обсуждения</w:t>
      </w:r>
      <w:r>
        <w:rPr>
          <w:spacing w:val="1"/>
        </w:rPr>
        <w:t xml:space="preserve"> </w:t>
      </w:r>
      <w:r>
        <w:t>проблемы,</w:t>
      </w:r>
      <w:r>
        <w:rPr>
          <w:spacing w:val="1"/>
        </w:rPr>
        <w:t xml:space="preserve"> </w:t>
      </w:r>
      <w:r>
        <w:t>для</w:t>
      </w:r>
      <w:r>
        <w:rPr>
          <w:spacing w:val="1"/>
        </w:rPr>
        <w:t xml:space="preserve"> </w:t>
      </w:r>
      <w:r>
        <w:t>совместного</w:t>
      </w:r>
      <w:r>
        <w:rPr>
          <w:spacing w:val="1"/>
        </w:rPr>
        <w:t xml:space="preserve"> </w:t>
      </w:r>
      <w:r>
        <w:t>нахождения</w:t>
      </w:r>
      <w:r>
        <w:rPr>
          <w:spacing w:val="1"/>
        </w:rPr>
        <w:t xml:space="preserve"> </w:t>
      </w:r>
      <w:r>
        <w:t>способов</w:t>
      </w:r>
      <w:r>
        <w:rPr>
          <w:spacing w:val="1"/>
        </w:rPr>
        <w:t xml:space="preserve"> </w:t>
      </w:r>
      <w:r>
        <w:t>ее</w:t>
      </w:r>
      <w:r>
        <w:rPr>
          <w:spacing w:val="1"/>
        </w:rPr>
        <w:t xml:space="preserve"> </w:t>
      </w:r>
      <w:r>
        <w:t>решения,</w:t>
      </w:r>
      <w:r>
        <w:rPr>
          <w:spacing w:val="1"/>
        </w:rPr>
        <w:t xml:space="preserve"> </w:t>
      </w:r>
      <w:r>
        <w:t>поощряет</w:t>
      </w:r>
      <w:r>
        <w:rPr>
          <w:spacing w:val="61"/>
        </w:rPr>
        <w:t xml:space="preserve"> </w:t>
      </w:r>
      <w:r>
        <w:t>проявление</w:t>
      </w:r>
      <w:r>
        <w:rPr>
          <w:spacing w:val="1"/>
        </w:rPr>
        <w:t xml:space="preserve"> </w:t>
      </w:r>
      <w:r>
        <w:t>инициативы,</w:t>
      </w:r>
      <w:r>
        <w:rPr>
          <w:spacing w:val="-1"/>
        </w:rPr>
        <w:t xml:space="preserve"> </w:t>
      </w:r>
      <w:r>
        <w:t>способности формулировать и отвечать на</w:t>
      </w:r>
      <w:r>
        <w:rPr>
          <w:spacing w:val="-2"/>
        </w:rPr>
        <w:t xml:space="preserve"> </w:t>
      </w:r>
      <w:r>
        <w:t>поставленные вопросы.</w:t>
      </w:r>
    </w:p>
    <w:p w:rsidR="000801B6" w:rsidRDefault="000801B6" w:rsidP="00B30D40">
      <w:pPr>
        <w:pStyle w:val="Heading1"/>
        <w:numPr>
          <w:ilvl w:val="0"/>
          <w:numId w:val="447"/>
        </w:numPr>
        <w:tabs>
          <w:tab w:val="left" w:pos="1783"/>
        </w:tabs>
        <w:jc w:val="both"/>
        <w:rPr>
          <w:b w:val="0"/>
        </w:rPr>
      </w:pPr>
      <w:r>
        <w:t>Математические</w:t>
      </w:r>
      <w:r>
        <w:rPr>
          <w:spacing w:val="-5"/>
        </w:rPr>
        <w:t xml:space="preserve"> </w:t>
      </w:r>
      <w:r>
        <w:t>представления</w:t>
      </w:r>
      <w:r>
        <w:rPr>
          <w:b w:val="0"/>
        </w:rPr>
        <w:t>:</w:t>
      </w:r>
    </w:p>
    <w:p w:rsidR="000801B6" w:rsidRDefault="000801B6" w:rsidP="00B30D40">
      <w:pPr>
        <w:pStyle w:val="a3"/>
        <w:ind w:right="640"/>
      </w:pPr>
      <w:r>
        <w:t>в процессе обучения количественному и порядковому счету в пределах десяти педагог</w:t>
      </w:r>
      <w:r>
        <w:rPr>
          <w:spacing w:val="1"/>
        </w:rPr>
        <w:t xml:space="preserve"> </w:t>
      </w:r>
      <w:r>
        <w:t>совершенствует счетные</w:t>
      </w:r>
      <w:r>
        <w:rPr>
          <w:spacing w:val="1"/>
        </w:rPr>
        <w:t xml:space="preserve"> </w:t>
      </w:r>
      <w:r>
        <w:t>умения детей, понимание независимости числа от пространственно-</w:t>
      </w:r>
      <w:r>
        <w:rPr>
          <w:spacing w:val="1"/>
        </w:rPr>
        <w:t xml:space="preserve"> </w:t>
      </w:r>
      <w:r>
        <w:t>качественных</w:t>
      </w:r>
      <w:r>
        <w:rPr>
          <w:spacing w:val="1"/>
        </w:rPr>
        <w:t xml:space="preserve"> </w:t>
      </w:r>
      <w:r>
        <w:t>признаков,</w:t>
      </w:r>
      <w:r>
        <w:rPr>
          <w:spacing w:val="1"/>
        </w:rPr>
        <w:t xml:space="preserve"> </w:t>
      </w:r>
      <w:r>
        <w:t>знакомит</w:t>
      </w:r>
      <w:r>
        <w:rPr>
          <w:spacing w:val="1"/>
        </w:rPr>
        <w:t xml:space="preserve"> </w:t>
      </w:r>
      <w:r>
        <w:t>с</w:t>
      </w:r>
      <w:r>
        <w:rPr>
          <w:spacing w:val="1"/>
        </w:rPr>
        <w:t xml:space="preserve"> </w:t>
      </w:r>
      <w:r>
        <w:t>цифрами</w:t>
      </w:r>
      <w:r>
        <w:rPr>
          <w:spacing w:val="1"/>
        </w:rPr>
        <w:t xml:space="preserve"> </w:t>
      </w:r>
      <w:r>
        <w:t>для</w:t>
      </w:r>
      <w:r>
        <w:rPr>
          <w:spacing w:val="1"/>
        </w:rPr>
        <w:t xml:space="preserve"> </w:t>
      </w:r>
      <w:r>
        <w:t>обозначения</w:t>
      </w:r>
      <w:r>
        <w:rPr>
          <w:spacing w:val="1"/>
        </w:rPr>
        <w:t xml:space="preserve"> </w:t>
      </w:r>
      <w:r>
        <w:t>количества</w:t>
      </w:r>
      <w:r>
        <w:rPr>
          <w:spacing w:val="1"/>
        </w:rPr>
        <w:t xml:space="preserve"> </w:t>
      </w:r>
      <w:r>
        <w:t>и</w:t>
      </w:r>
      <w:r>
        <w:rPr>
          <w:spacing w:val="1"/>
        </w:rPr>
        <w:t xml:space="preserve"> </w:t>
      </w:r>
      <w:r>
        <w:t>результата</w:t>
      </w:r>
      <w:r>
        <w:rPr>
          <w:spacing w:val="1"/>
        </w:rPr>
        <w:t xml:space="preserve"> </w:t>
      </w:r>
      <w:r>
        <w:t>сравнения</w:t>
      </w:r>
      <w:r>
        <w:rPr>
          <w:spacing w:val="1"/>
        </w:rPr>
        <w:t xml:space="preserve"> </w:t>
      </w:r>
      <w:r>
        <w:t>предметов,</w:t>
      </w:r>
      <w:r>
        <w:rPr>
          <w:spacing w:val="1"/>
        </w:rPr>
        <w:t xml:space="preserve"> </w:t>
      </w:r>
      <w:r>
        <w:t>с</w:t>
      </w:r>
      <w:r>
        <w:rPr>
          <w:spacing w:val="1"/>
        </w:rPr>
        <w:t xml:space="preserve"> </w:t>
      </w:r>
      <w:r>
        <w:t>составом</w:t>
      </w:r>
      <w:r>
        <w:rPr>
          <w:spacing w:val="1"/>
        </w:rPr>
        <w:t xml:space="preserve"> </w:t>
      </w:r>
      <w:r>
        <w:t>чисел</w:t>
      </w:r>
      <w:r>
        <w:rPr>
          <w:spacing w:val="1"/>
        </w:rPr>
        <w:t xml:space="preserve"> </w:t>
      </w:r>
      <w:r>
        <w:t>из</w:t>
      </w:r>
      <w:r>
        <w:rPr>
          <w:spacing w:val="1"/>
        </w:rPr>
        <w:t xml:space="preserve"> </w:t>
      </w:r>
      <w:r>
        <w:t>единиц</w:t>
      </w:r>
      <w:r>
        <w:rPr>
          <w:spacing w:val="1"/>
        </w:rPr>
        <w:t xml:space="preserve"> </w:t>
      </w:r>
      <w:r>
        <w:t>в</w:t>
      </w:r>
      <w:r>
        <w:rPr>
          <w:spacing w:val="1"/>
        </w:rPr>
        <w:t xml:space="preserve"> </w:t>
      </w:r>
      <w:r>
        <w:t>пределах</w:t>
      </w:r>
      <w:r>
        <w:rPr>
          <w:spacing w:val="1"/>
        </w:rPr>
        <w:t xml:space="preserve"> </w:t>
      </w:r>
      <w:r>
        <w:t>пяти;</w:t>
      </w:r>
      <w:r>
        <w:rPr>
          <w:spacing w:val="1"/>
        </w:rPr>
        <w:t xml:space="preserve"> </w:t>
      </w:r>
      <w:r>
        <w:t>подводит</w:t>
      </w:r>
      <w:r>
        <w:rPr>
          <w:spacing w:val="1"/>
        </w:rPr>
        <w:t xml:space="preserve"> </w:t>
      </w:r>
      <w:r>
        <w:t>к</w:t>
      </w:r>
      <w:r>
        <w:rPr>
          <w:spacing w:val="1"/>
        </w:rPr>
        <w:t xml:space="preserve"> </w:t>
      </w:r>
      <w:r>
        <w:t>пониманию</w:t>
      </w:r>
      <w:r>
        <w:rPr>
          <w:spacing w:val="-57"/>
        </w:rPr>
        <w:t xml:space="preserve"> </w:t>
      </w:r>
      <w:r>
        <w:t>отношений</w:t>
      </w:r>
      <w:r>
        <w:rPr>
          <w:spacing w:val="-1"/>
        </w:rPr>
        <w:t xml:space="preserve"> </w:t>
      </w:r>
      <w:r>
        <w:t>между</w:t>
      </w:r>
      <w:r>
        <w:rPr>
          <w:spacing w:val="-5"/>
        </w:rPr>
        <w:t xml:space="preserve"> </w:t>
      </w:r>
      <w:r>
        <w:t>рядом</w:t>
      </w:r>
      <w:r>
        <w:rPr>
          <w:spacing w:val="-1"/>
        </w:rPr>
        <w:t xml:space="preserve"> </w:t>
      </w:r>
      <w:r>
        <w:t>стоящими числами;</w:t>
      </w:r>
    </w:p>
    <w:p w:rsidR="000801B6" w:rsidRDefault="000801B6" w:rsidP="00B30D40">
      <w:pPr>
        <w:pStyle w:val="a3"/>
        <w:ind w:right="641"/>
      </w:pPr>
      <w:r>
        <w:t>педагог</w:t>
      </w:r>
      <w:r>
        <w:rPr>
          <w:spacing w:val="1"/>
        </w:rPr>
        <w:t xml:space="preserve"> </w:t>
      </w:r>
      <w:r>
        <w:t>совершенствует</w:t>
      </w:r>
      <w:r>
        <w:rPr>
          <w:spacing w:val="1"/>
        </w:rPr>
        <w:t xml:space="preserve"> </w:t>
      </w:r>
      <w:r>
        <w:t>умения</w:t>
      </w:r>
      <w:r>
        <w:rPr>
          <w:spacing w:val="1"/>
        </w:rPr>
        <w:t xml:space="preserve"> </w:t>
      </w:r>
      <w:r>
        <w:t>выстраивать</w:t>
      </w:r>
      <w:r>
        <w:rPr>
          <w:spacing w:val="1"/>
        </w:rPr>
        <w:t xml:space="preserve"> </w:t>
      </w:r>
      <w:r>
        <w:t>сериационные</w:t>
      </w:r>
      <w:r>
        <w:rPr>
          <w:spacing w:val="1"/>
        </w:rPr>
        <w:t xml:space="preserve"> </w:t>
      </w:r>
      <w:r>
        <w:t>ряды</w:t>
      </w:r>
      <w:r>
        <w:rPr>
          <w:spacing w:val="1"/>
        </w:rPr>
        <w:t xml:space="preserve"> </w:t>
      </w:r>
      <w:r>
        <w:t>предметов,</w:t>
      </w:r>
      <w:r>
        <w:rPr>
          <w:spacing w:val="1"/>
        </w:rPr>
        <w:t xml:space="preserve"> </w:t>
      </w:r>
      <w:r>
        <w:t>различающихся по размеру, в возрастающем и убывающем порядке в пределах десяти на основе</w:t>
      </w:r>
      <w:r>
        <w:rPr>
          <w:spacing w:val="1"/>
        </w:rPr>
        <w:t xml:space="preserve"> </w:t>
      </w:r>
      <w:r>
        <w:t>непосредственного сравнения, показывает взаимоотношения между ними; организует освоение</w:t>
      </w:r>
      <w:r>
        <w:rPr>
          <w:spacing w:val="1"/>
        </w:rPr>
        <w:t xml:space="preserve"> </w:t>
      </w:r>
      <w:r>
        <w:t>детьми опосредованного сравнения предметов по длине, ширине, высоте с помощью условной</w:t>
      </w:r>
      <w:r>
        <w:rPr>
          <w:spacing w:val="1"/>
        </w:rPr>
        <w:t xml:space="preserve"> </w:t>
      </w:r>
      <w:r>
        <w:t>меры;</w:t>
      </w:r>
      <w:r>
        <w:rPr>
          <w:spacing w:val="19"/>
        </w:rPr>
        <w:t xml:space="preserve"> </w:t>
      </w:r>
      <w:r>
        <w:t>обогащает</w:t>
      </w:r>
      <w:r>
        <w:rPr>
          <w:spacing w:val="20"/>
        </w:rPr>
        <w:t xml:space="preserve"> </w:t>
      </w:r>
      <w:r>
        <w:t>представления</w:t>
      </w:r>
      <w:r>
        <w:rPr>
          <w:spacing w:val="19"/>
        </w:rPr>
        <w:t xml:space="preserve"> </w:t>
      </w:r>
      <w:r>
        <w:t>и</w:t>
      </w:r>
      <w:r>
        <w:rPr>
          <w:spacing w:val="23"/>
        </w:rPr>
        <w:t xml:space="preserve"> </w:t>
      </w:r>
      <w:r>
        <w:t>умения</w:t>
      </w:r>
      <w:r>
        <w:rPr>
          <w:spacing w:val="22"/>
        </w:rPr>
        <w:t xml:space="preserve"> </w:t>
      </w:r>
      <w:r>
        <w:t>устанавливать</w:t>
      </w:r>
      <w:r>
        <w:rPr>
          <w:spacing w:val="21"/>
        </w:rPr>
        <w:t xml:space="preserve"> </w:t>
      </w:r>
      <w:r>
        <w:t>пространственные</w:t>
      </w:r>
      <w:r>
        <w:rPr>
          <w:spacing w:val="18"/>
        </w:rPr>
        <w:t xml:space="preserve"> </w:t>
      </w:r>
      <w:r>
        <w:t>отношения</w:t>
      </w:r>
      <w:r>
        <w:rPr>
          <w:spacing w:val="15"/>
        </w:rPr>
        <w:t xml:space="preserve"> </w:t>
      </w:r>
      <w:r>
        <w:t>при</w:t>
      </w:r>
    </w:p>
    <w:p w:rsidR="000801B6" w:rsidRDefault="000801B6" w:rsidP="00B30D40">
      <w:pPr>
        <w:pStyle w:val="a3"/>
        <w:spacing w:before="61"/>
        <w:ind w:right="642" w:firstLine="0"/>
      </w:pPr>
      <w:r>
        <w:t>ориентировке</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и</w:t>
      </w:r>
      <w:r>
        <w:rPr>
          <w:spacing w:val="1"/>
        </w:rPr>
        <w:t xml:space="preserve"> </w:t>
      </w:r>
      <w:r>
        <w:t>временные</w:t>
      </w:r>
      <w:r>
        <w:rPr>
          <w:spacing w:val="1"/>
        </w:rPr>
        <w:t xml:space="preserve"> </w:t>
      </w:r>
      <w:r>
        <w:t>зависимости</w:t>
      </w:r>
      <w:r>
        <w:rPr>
          <w:spacing w:val="1"/>
        </w:rPr>
        <w:t xml:space="preserve"> </w:t>
      </w:r>
      <w:r>
        <w:t>в</w:t>
      </w:r>
      <w:r>
        <w:rPr>
          <w:spacing w:val="1"/>
        </w:rPr>
        <w:t xml:space="preserve"> </w:t>
      </w:r>
      <w:r>
        <w:t>календарных</w:t>
      </w:r>
      <w:r>
        <w:rPr>
          <w:spacing w:val="1"/>
        </w:rPr>
        <w:t xml:space="preserve"> </w:t>
      </w:r>
      <w:r>
        <w:t>единицах</w:t>
      </w:r>
      <w:r>
        <w:rPr>
          <w:spacing w:val="60"/>
        </w:rPr>
        <w:t xml:space="preserve"> </w:t>
      </w:r>
      <w:r>
        <w:t>времени:</w:t>
      </w:r>
      <w:r>
        <w:rPr>
          <w:spacing w:val="-57"/>
        </w:rPr>
        <w:t xml:space="preserve"> </w:t>
      </w:r>
      <w:r>
        <w:t>сутки,</w:t>
      </w:r>
      <w:r>
        <w:rPr>
          <w:spacing w:val="-1"/>
        </w:rPr>
        <w:t xml:space="preserve"> </w:t>
      </w:r>
      <w:r>
        <w:t>неделя,</w:t>
      </w:r>
      <w:r>
        <w:rPr>
          <w:spacing w:val="-1"/>
        </w:rPr>
        <w:t xml:space="preserve"> </w:t>
      </w:r>
      <w:r>
        <w:t>месяц, год.</w:t>
      </w:r>
    </w:p>
    <w:p w:rsidR="000801B6" w:rsidRDefault="000801B6" w:rsidP="00B30D40">
      <w:pPr>
        <w:pStyle w:val="Heading1"/>
        <w:numPr>
          <w:ilvl w:val="0"/>
          <w:numId w:val="447"/>
        </w:numPr>
        <w:tabs>
          <w:tab w:val="left" w:pos="1784"/>
        </w:tabs>
        <w:spacing w:before="5" w:line="274" w:lineRule="exact"/>
        <w:ind w:left="1783" w:hanging="261"/>
        <w:jc w:val="both"/>
      </w:pPr>
      <w:r>
        <w:t>Окружающий</w:t>
      </w:r>
      <w:r>
        <w:rPr>
          <w:spacing w:val="-4"/>
        </w:rPr>
        <w:t xml:space="preserve"> </w:t>
      </w:r>
      <w:r>
        <w:t>мир:</w:t>
      </w:r>
    </w:p>
    <w:p w:rsidR="000801B6" w:rsidRDefault="000801B6" w:rsidP="00B30D40">
      <w:pPr>
        <w:pStyle w:val="a3"/>
        <w:ind w:right="646"/>
      </w:pPr>
      <w:r>
        <w:t>педагог расширяет первичные представления о малой родине и Отечестве, о населенном</w:t>
      </w:r>
      <w:r>
        <w:rPr>
          <w:spacing w:val="1"/>
        </w:rPr>
        <w:t xml:space="preserve"> </w:t>
      </w:r>
      <w:r>
        <w:t>пункте,</w:t>
      </w:r>
      <w:r>
        <w:rPr>
          <w:spacing w:val="1"/>
        </w:rPr>
        <w:t xml:space="preserve"> </w:t>
      </w:r>
      <w:r>
        <w:t>его</w:t>
      </w:r>
      <w:r>
        <w:rPr>
          <w:spacing w:val="1"/>
        </w:rPr>
        <w:t xml:space="preserve"> </w:t>
      </w:r>
      <w:r>
        <w:t>истории,</w:t>
      </w:r>
      <w:r>
        <w:rPr>
          <w:spacing w:val="1"/>
        </w:rPr>
        <w:t xml:space="preserve"> </w:t>
      </w:r>
      <w:r>
        <w:t>его</w:t>
      </w:r>
      <w:r>
        <w:rPr>
          <w:spacing w:val="1"/>
        </w:rPr>
        <w:t xml:space="preserve"> </w:t>
      </w:r>
      <w:r>
        <w:t>особенностях</w:t>
      </w:r>
      <w:r>
        <w:rPr>
          <w:spacing w:val="1"/>
        </w:rPr>
        <w:t xml:space="preserve"> </w:t>
      </w:r>
      <w:r>
        <w:t>(местах</w:t>
      </w:r>
      <w:r>
        <w:rPr>
          <w:spacing w:val="1"/>
        </w:rPr>
        <w:t xml:space="preserve"> </w:t>
      </w:r>
      <w:r>
        <w:t>отдыха</w:t>
      </w:r>
      <w:r>
        <w:rPr>
          <w:spacing w:val="1"/>
        </w:rPr>
        <w:t xml:space="preserve"> </w:t>
      </w:r>
      <w:r>
        <w:t>и</w:t>
      </w:r>
      <w:r>
        <w:rPr>
          <w:spacing w:val="1"/>
        </w:rPr>
        <w:t xml:space="preserve"> </w:t>
      </w:r>
      <w:r>
        <w:t>работы</w:t>
      </w:r>
      <w:r>
        <w:rPr>
          <w:spacing w:val="1"/>
        </w:rPr>
        <w:t xml:space="preserve"> </w:t>
      </w:r>
      <w:r>
        <w:t>близких,</w:t>
      </w:r>
      <w:r>
        <w:rPr>
          <w:spacing w:val="1"/>
        </w:rPr>
        <w:t xml:space="preserve"> </w:t>
      </w:r>
      <w:r>
        <w:t>основных</w:t>
      </w:r>
      <w:r>
        <w:rPr>
          <w:spacing w:val="1"/>
        </w:rPr>
        <w:t xml:space="preserve"> </w:t>
      </w:r>
      <w:r>
        <w:t>достопримечательностях). Закрепляет представления о названии ближайших улиц, назначении</w:t>
      </w:r>
      <w:r>
        <w:rPr>
          <w:spacing w:val="1"/>
        </w:rPr>
        <w:t xml:space="preserve"> </w:t>
      </w:r>
      <w:r>
        <w:t>некоторых общественных учреждений - магазинов, поликлиники, больниц, кинотеатров, кафе.</w:t>
      </w:r>
      <w:r>
        <w:rPr>
          <w:spacing w:val="1"/>
        </w:rPr>
        <w:t xml:space="preserve"> </w:t>
      </w:r>
      <w:r>
        <w:t>Развивает познавательный интерес к родной стране, к освоению представлений о ее столице,</w:t>
      </w:r>
      <w:r>
        <w:rPr>
          <w:spacing w:val="1"/>
        </w:rPr>
        <w:t xml:space="preserve"> </w:t>
      </w:r>
      <w:r>
        <w:t>государственном флаге и гербе, о государственных праздниках России, памятных исторических</w:t>
      </w:r>
      <w:r>
        <w:rPr>
          <w:spacing w:val="1"/>
        </w:rPr>
        <w:t xml:space="preserve"> </w:t>
      </w:r>
      <w:r>
        <w:t>событиях,</w:t>
      </w:r>
      <w:r>
        <w:rPr>
          <w:spacing w:val="-2"/>
        </w:rPr>
        <w:t xml:space="preserve"> </w:t>
      </w:r>
      <w:r>
        <w:t>героях</w:t>
      </w:r>
      <w:r>
        <w:rPr>
          <w:spacing w:val="1"/>
        </w:rPr>
        <w:t xml:space="preserve"> </w:t>
      </w:r>
      <w:r>
        <w:t>Отечества.</w:t>
      </w:r>
      <w:r>
        <w:rPr>
          <w:spacing w:val="-2"/>
        </w:rPr>
        <w:t xml:space="preserve"> </w:t>
      </w:r>
      <w:r>
        <w:t>Формирует</w:t>
      </w:r>
      <w:r>
        <w:rPr>
          <w:spacing w:val="-1"/>
        </w:rPr>
        <w:t xml:space="preserve"> </w:t>
      </w:r>
      <w:r>
        <w:t>представления</w:t>
      </w:r>
      <w:r>
        <w:rPr>
          <w:spacing w:val="-1"/>
        </w:rPr>
        <w:t xml:space="preserve"> </w:t>
      </w:r>
      <w:r>
        <w:t>о</w:t>
      </w:r>
      <w:r>
        <w:rPr>
          <w:spacing w:val="-2"/>
        </w:rPr>
        <w:t xml:space="preserve"> </w:t>
      </w:r>
      <w:r>
        <w:t>многообразии</w:t>
      </w:r>
      <w:r>
        <w:rPr>
          <w:spacing w:val="-1"/>
        </w:rPr>
        <w:t xml:space="preserve"> </w:t>
      </w:r>
      <w:r>
        <w:t>стран</w:t>
      </w:r>
      <w:r>
        <w:rPr>
          <w:spacing w:val="-2"/>
        </w:rPr>
        <w:t xml:space="preserve"> </w:t>
      </w:r>
      <w:r>
        <w:t>и</w:t>
      </w:r>
      <w:r>
        <w:rPr>
          <w:spacing w:val="-3"/>
        </w:rPr>
        <w:t xml:space="preserve"> </w:t>
      </w:r>
      <w:r>
        <w:t>народов</w:t>
      </w:r>
      <w:r>
        <w:rPr>
          <w:spacing w:val="-1"/>
        </w:rPr>
        <w:t xml:space="preserve"> </w:t>
      </w:r>
      <w:r>
        <w:t>мира;</w:t>
      </w:r>
    </w:p>
    <w:p w:rsidR="000801B6" w:rsidRDefault="000801B6" w:rsidP="00B30D40">
      <w:pPr>
        <w:pStyle w:val="a3"/>
        <w:ind w:right="640"/>
      </w:pPr>
      <w:r>
        <w:t>педагог формирует у детей понимание многообразия людей разных национальностей -</w:t>
      </w:r>
      <w:r>
        <w:rPr>
          <w:spacing w:val="1"/>
        </w:rPr>
        <w:t xml:space="preserve"> </w:t>
      </w:r>
      <w:r>
        <w:t>особенностей их внешнего вида, одежды, традиций; развивает интерес к сказкам, песням, играм</w:t>
      </w:r>
      <w:r>
        <w:rPr>
          <w:spacing w:val="1"/>
        </w:rPr>
        <w:t xml:space="preserve"> </w:t>
      </w:r>
      <w:r>
        <w:t>разных народов; расширяет представления о других странах и народах мира, понимание, что в</w:t>
      </w:r>
      <w:r>
        <w:rPr>
          <w:spacing w:val="1"/>
        </w:rPr>
        <w:t xml:space="preserve"> </w:t>
      </w:r>
      <w:r>
        <w:t>других</w:t>
      </w:r>
      <w:r>
        <w:rPr>
          <w:spacing w:val="1"/>
        </w:rPr>
        <w:t xml:space="preserve"> </w:t>
      </w:r>
      <w:r>
        <w:t>странах</w:t>
      </w:r>
      <w:r>
        <w:rPr>
          <w:spacing w:val="1"/>
        </w:rPr>
        <w:t xml:space="preserve"> </w:t>
      </w:r>
      <w:r>
        <w:t>есть свои</w:t>
      </w:r>
      <w:r>
        <w:rPr>
          <w:spacing w:val="-1"/>
        </w:rPr>
        <w:t xml:space="preserve"> </w:t>
      </w:r>
      <w:r>
        <w:t>достопримечательности, традиции,</w:t>
      </w:r>
      <w:r>
        <w:rPr>
          <w:spacing w:val="-1"/>
        </w:rPr>
        <w:t xml:space="preserve"> </w:t>
      </w:r>
      <w:r>
        <w:t>свои</w:t>
      </w:r>
      <w:r>
        <w:rPr>
          <w:spacing w:val="-1"/>
        </w:rPr>
        <w:t xml:space="preserve"> </w:t>
      </w:r>
      <w:r>
        <w:t>флаги</w:t>
      </w:r>
      <w:r>
        <w:rPr>
          <w:spacing w:val="-1"/>
        </w:rPr>
        <w:t xml:space="preserve"> </w:t>
      </w:r>
      <w:r>
        <w:t>и гербы.</w:t>
      </w:r>
    </w:p>
    <w:p w:rsidR="000801B6" w:rsidRDefault="000801B6" w:rsidP="00B30D40">
      <w:pPr>
        <w:pStyle w:val="Heading1"/>
        <w:numPr>
          <w:ilvl w:val="0"/>
          <w:numId w:val="447"/>
        </w:numPr>
        <w:tabs>
          <w:tab w:val="left" w:pos="1783"/>
        </w:tabs>
        <w:spacing w:before="3" w:line="274" w:lineRule="exact"/>
        <w:jc w:val="both"/>
      </w:pPr>
      <w:r>
        <w:t>Природа:</w:t>
      </w:r>
    </w:p>
    <w:p w:rsidR="000801B6" w:rsidRDefault="000801B6" w:rsidP="00B30D40">
      <w:pPr>
        <w:pStyle w:val="a3"/>
        <w:ind w:right="641"/>
      </w:pPr>
      <w:r>
        <w:t>педагог формирует представления о многообразии объектов животного и растительного</w:t>
      </w:r>
      <w:r>
        <w:rPr>
          <w:spacing w:val="1"/>
        </w:rPr>
        <w:t xml:space="preserve"> </w:t>
      </w:r>
      <w:r>
        <w:t>мира, их сходстве и различии во внешнем виде и образе жизни поведении в разные сезоны года;</w:t>
      </w:r>
      <w:r>
        <w:rPr>
          <w:spacing w:val="1"/>
        </w:rPr>
        <w:t xml:space="preserve"> </w:t>
      </w:r>
      <w:r>
        <w:t>совершенствует умения сравнивать, выделять признаки, группировать объекты живой природы</w:t>
      </w:r>
      <w:r>
        <w:rPr>
          <w:spacing w:val="1"/>
        </w:rPr>
        <w:t xml:space="preserve"> </w:t>
      </w:r>
      <w:r>
        <w:t>по их особенностям, месту обитания, образу жизни, питанию; направляет внимание детей на</w:t>
      </w:r>
      <w:r>
        <w:rPr>
          <w:spacing w:val="1"/>
        </w:rPr>
        <w:t xml:space="preserve"> </w:t>
      </w:r>
      <w:r>
        <w:t>наличие</w:t>
      </w:r>
      <w:r>
        <w:rPr>
          <w:spacing w:val="1"/>
        </w:rPr>
        <w:t xml:space="preserve"> </w:t>
      </w:r>
      <w:r>
        <w:t>потребностей</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(свет,</w:t>
      </w:r>
      <w:r>
        <w:rPr>
          <w:spacing w:val="1"/>
        </w:rPr>
        <w:t xml:space="preserve"> </w:t>
      </w:r>
      <w:r>
        <w:t>тепло,</w:t>
      </w:r>
      <w:r>
        <w:rPr>
          <w:spacing w:val="1"/>
        </w:rPr>
        <w:t xml:space="preserve"> </w:t>
      </w:r>
      <w:r>
        <w:t>вода,</w:t>
      </w:r>
      <w:r>
        <w:rPr>
          <w:spacing w:val="1"/>
        </w:rPr>
        <w:t xml:space="preserve"> </w:t>
      </w:r>
      <w:r>
        <w:t>воздух,</w:t>
      </w:r>
      <w:r>
        <w:rPr>
          <w:spacing w:val="1"/>
        </w:rPr>
        <w:t xml:space="preserve"> </w:t>
      </w:r>
      <w:r>
        <w:t>питание);</w:t>
      </w:r>
      <w:r>
        <w:rPr>
          <w:spacing w:val="1"/>
        </w:rPr>
        <w:t xml:space="preserve"> </w:t>
      </w:r>
      <w:r>
        <w:t>создает</w:t>
      </w:r>
      <w:r>
        <w:rPr>
          <w:spacing w:val="1"/>
        </w:rPr>
        <w:t xml:space="preserve"> </w:t>
      </w:r>
      <w:r>
        <w:t>ситуации для понимания необходимости ухода за растениями и животными относительно их</w:t>
      </w:r>
      <w:r>
        <w:rPr>
          <w:spacing w:val="1"/>
        </w:rPr>
        <w:t xml:space="preserve"> </w:t>
      </w:r>
      <w:r>
        <w:lastRenderedPageBreak/>
        <w:t>потребностей;</w:t>
      </w:r>
    </w:p>
    <w:p w:rsidR="000801B6" w:rsidRDefault="000801B6" w:rsidP="00B30D40">
      <w:pPr>
        <w:pStyle w:val="a3"/>
        <w:ind w:right="650"/>
      </w:pPr>
      <w:r>
        <w:t>педагог организует целенаправленное экспериментирование и опыты для ознакомления</w:t>
      </w:r>
      <w:r>
        <w:rPr>
          <w:spacing w:val="1"/>
        </w:rPr>
        <w:t xml:space="preserve"> </w:t>
      </w:r>
      <w:r>
        <w:t>детей со свойствами объектов неживой природы, расширяя представления об объектах неживой</w:t>
      </w:r>
      <w:r>
        <w:rPr>
          <w:spacing w:val="1"/>
        </w:rPr>
        <w:t xml:space="preserve"> </w:t>
      </w:r>
      <w:r>
        <w:t>природы,</w:t>
      </w:r>
      <w:r>
        <w:rPr>
          <w:spacing w:val="1"/>
        </w:rPr>
        <w:t xml:space="preserve"> </w:t>
      </w:r>
      <w:r>
        <w:t>как</w:t>
      </w:r>
      <w:r>
        <w:rPr>
          <w:spacing w:val="1"/>
        </w:rPr>
        <w:t xml:space="preserve"> </w:t>
      </w:r>
      <w:r>
        <w:t>среде</w:t>
      </w:r>
      <w:r>
        <w:rPr>
          <w:spacing w:val="1"/>
        </w:rPr>
        <w:t xml:space="preserve"> </w:t>
      </w:r>
      <w:r>
        <w:t>обитания</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(вода,</w:t>
      </w:r>
      <w:r>
        <w:rPr>
          <w:spacing w:val="1"/>
        </w:rPr>
        <w:t xml:space="preserve"> </w:t>
      </w:r>
      <w:r>
        <w:t>почва,</w:t>
      </w:r>
      <w:r>
        <w:rPr>
          <w:spacing w:val="1"/>
        </w:rPr>
        <w:t xml:space="preserve"> </w:t>
      </w:r>
      <w:r>
        <w:t>воздух,</w:t>
      </w:r>
      <w:r>
        <w:rPr>
          <w:spacing w:val="1"/>
        </w:rPr>
        <w:t xml:space="preserve"> </w:t>
      </w:r>
      <w:r>
        <w:t>горы).</w:t>
      </w:r>
      <w:r>
        <w:rPr>
          <w:spacing w:val="1"/>
        </w:rPr>
        <w:t xml:space="preserve"> </w:t>
      </w:r>
      <w:r>
        <w:t>Уточняет</w:t>
      </w:r>
      <w:r>
        <w:rPr>
          <w:spacing w:val="1"/>
        </w:rPr>
        <w:t xml:space="preserve"> </w:t>
      </w:r>
      <w:r>
        <w:t>представления</w:t>
      </w:r>
      <w:r>
        <w:rPr>
          <w:spacing w:val="1"/>
        </w:rPr>
        <w:t xml:space="preserve"> </w:t>
      </w:r>
      <w:r>
        <w:t>о</w:t>
      </w:r>
      <w:r>
        <w:rPr>
          <w:spacing w:val="1"/>
        </w:rPr>
        <w:t xml:space="preserve"> </w:t>
      </w:r>
      <w:r>
        <w:t>признаках</w:t>
      </w:r>
      <w:r>
        <w:rPr>
          <w:spacing w:val="1"/>
        </w:rPr>
        <w:t xml:space="preserve"> </w:t>
      </w:r>
      <w:r>
        <w:t>разных</w:t>
      </w:r>
      <w:r>
        <w:rPr>
          <w:spacing w:val="1"/>
        </w:rPr>
        <w:t xml:space="preserve"> </w:t>
      </w:r>
      <w:r>
        <w:t>времен</w:t>
      </w:r>
      <w:r>
        <w:rPr>
          <w:spacing w:val="1"/>
        </w:rPr>
        <w:t xml:space="preserve"> </w:t>
      </w:r>
      <w:r>
        <w:t>года</w:t>
      </w:r>
      <w:r>
        <w:rPr>
          <w:spacing w:val="1"/>
        </w:rPr>
        <w:t xml:space="preserve"> </w:t>
      </w:r>
      <w:r>
        <w:t>(погодные</w:t>
      </w:r>
      <w:r>
        <w:rPr>
          <w:spacing w:val="1"/>
        </w:rPr>
        <w:t xml:space="preserve"> </w:t>
      </w:r>
      <w:r>
        <w:t>изменения,</w:t>
      </w:r>
      <w:r>
        <w:rPr>
          <w:spacing w:val="1"/>
        </w:rPr>
        <w:t xml:space="preserve"> </w:t>
      </w:r>
      <w:r>
        <w:t>состояние</w:t>
      </w:r>
      <w:r>
        <w:rPr>
          <w:spacing w:val="1"/>
        </w:rPr>
        <w:t xml:space="preserve"> </w:t>
      </w:r>
      <w:r>
        <w:t>деревьев,</w:t>
      </w:r>
      <w:r>
        <w:rPr>
          <w:spacing w:val="1"/>
        </w:rPr>
        <w:t xml:space="preserve"> </w:t>
      </w:r>
      <w:r>
        <w:t>покров, изменений в жизни человека, животных и растений); о деятельности человека в разные</w:t>
      </w:r>
      <w:r>
        <w:rPr>
          <w:spacing w:val="1"/>
        </w:rPr>
        <w:t xml:space="preserve"> </w:t>
      </w:r>
      <w:r>
        <w:t>сезоны</w:t>
      </w:r>
      <w:r>
        <w:rPr>
          <w:spacing w:val="-2"/>
        </w:rPr>
        <w:t xml:space="preserve"> </w:t>
      </w:r>
      <w:r>
        <w:t>года</w:t>
      </w:r>
      <w:r>
        <w:rPr>
          <w:spacing w:val="-4"/>
        </w:rPr>
        <w:t xml:space="preserve"> </w:t>
      </w:r>
      <w:r>
        <w:t>(выращивание</w:t>
      </w:r>
      <w:r>
        <w:rPr>
          <w:spacing w:val="-3"/>
        </w:rPr>
        <w:t xml:space="preserve"> </w:t>
      </w:r>
      <w:r>
        <w:t>растений,</w:t>
      </w:r>
      <w:r>
        <w:rPr>
          <w:spacing w:val="-2"/>
        </w:rPr>
        <w:t xml:space="preserve"> </w:t>
      </w:r>
      <w:r>
        <w:t>сбор урожая,</w:t>
      </w:r>
      <w:r>
        <w:rPr>
          <w:spacing w:val="-2"/>
        </w:rPr>
        <w:t xml:space="preserve"> </w:t>
      </w:r>
      <w:r>
        <w:t>народные</w:t>
      </w:r>
      <w:r>
        <w:rPr>
          <w:spacing w:val="-4"/>
        </w:rPr>
        <w:t xml:space="preserve"> </w:t>
      </w:r>
      <w:r>
        <w:t>праздники</w:t>
      </w:r>
      <w:r>
        <w:rPr>
          <w:spacing w:val="-2"/>
        </w:rPr>
        <w:t xml:space="preserve"> </w:t>
      </w:r>
      <w:r>
        <w:t>и</w:t>
      </w:r>
      <w:r>
        <w:rPr>
          <w:spacing w:val="-2"/>
        </w:rPr>
        <w:t xml:space="preserve"> </w:t>
      </w:r>
      <w:r>
        <w:t>развлечения</w:t>
      </w:r>
      <w:r>
        <w:rPr>
          <w:spacing w:val="-5"/>
        </w:rPr>
        <w:t xml:space="preserve"> </w:t>
      </w:r>
      <w:r>
        <w:t>и</w:t>
      </w:r>
      <w:r>
        <w:rPr>
          <w:spacing w:val="-2"/>
        </w:rPr>
        <w:t xml:space="preserve"> </w:t>
      </w:r>
      <w:r>
        <w:t>другое);</w:t>
      </w:r>
    </w:p>
    <w:p w:rsidR="000801B6" w:rsidRDefault="000801B6" w:rsidP="00B30D40">
      <w:pPr>
        <w:pStyle w:val="a3"/>
        <w:ind w:right="649"/>
      </w:pPr>
      <w:r>
        <w:t>способствует</w:t>
      </w:r>
      <w:r>
        <w:rPr>
          <w:spacing w:val="1"/>
        </w:rPr>
        <w:t xml:space="preserve"> </w:t>
      </w:r>
      <w:r>
        <w:t>усвоению</w:t>
      </w:r>
      <w:r>
        <w:rPr>
          <w:spacing w:val="1"/>
        </w:rPr>
        <w:t xml:space="preserve"> </w:t>
      </w:r>
      <w:r>
        <w:t>детьми</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формируя</w:t>
      </w:r>
      <w:r>
        <w:rPr>
          <w:spacing w:val="1"/>
        </w:rPr>
        <w:t xml:space="preserve"> </w:t>
      </w:r>
      <w:r>
        <w:t>понимание</w:t>
      </w:r>
      <w:r>
        <w:rPr>
          <w:spacing w:val="1"/>
        </w:rPr>
        <w:t xml:space="preserve"> </w:t>
      </w:r>
      <w:r>
        <w:t>ценности живого,</w:t>
      </w:r>
      <w:r>
        <w:rPr>
          <w:spacing w:val="-2"/>
        </w:rPr>
        <w:t xml:space="preserve"> </w:t>
      </w:r>
      <w:r>
        <w:t>воспитывает</w:t>
      </w:r>
      <w:r>
        <w:rPr>
          <w:spacing w:val="-1"/>
        </w:rPr>
        <w:t xml:space="preserve"> </w:t>
      </w:r>
      <w:r>
        <w:t>желание</w:t>
      </w:r>
      <w:r>
        <w:rPr>
          <w:spacing w:val="-2"/>
        </w:rPr>
        <w:t xml:space="preserve"> </w:t>
      </w:r>
      <w:r>
        <w:t>защитить</w:t>
      </w:r>
      <w:r>
        <w:rPr>
          <w:spacing w:val="-2"/>
        </w:rPr>
        <w:t xml:space="preserve"> </w:t>
      </w:r>
      <w:r>
        <w:t>и</w:t>
      </w:r>
      <w:r>
        <w:rPr>
          <w:spacing w:val="-1"/>
        </w:rPr>
        <w:t xml:space="preserve"> </w:t>
      </w:r>
      <w:r>
        <w:t>сохранить</w:t>
      </w:r>
      <w:r>
        <w:rPr>
          <w:spacing w:val="-1"/>
        </w:rPr>
        <w:t xml:space="preserve"> </w:t>
      </w:r>
      <w:r>
        <w:t>живую</w:t>
      </w:r>
      <w:r>
        <w:rPr>
          <w:spacing w:val="1"/>
        </w:rPr>
        <w:t xml:space="preserve"> </w:t>
      </w:r>
      <w:r>
        <w:t>природу.</w:t>
      </w:r>
    </w:p>
    <w:p w:rsidR="000801B6" w:rsidRDefault="000801B6" w:rsidP="00B30D40">
      <w:pPr>
        <w:pStyle w:val="a3"/>
        <w:spacing w:before="4"/>
        <w:ind w:left="0" w:firstLine="0"/>
        <w:jc w:val="left"/>
      </w:pPr>
    </w:p>
    <w:p w:rsidR="000801B6" w:rsidRPr="0025787F" w:rsidRDefault="000801B6" w:rsidP="00B30D40">
      <w:pPr>
        <w:pStyle w:val="Heading1"/>
        <w:ind w:left="819" w:right="653"/>
        <w:jc w:val="center"/>
      </w:pPr>
      <w:r w:rsidRPr="0025787F">
        <w:t>Планирование образовательной деятельности по познавательному развитию детей от 5 до 6</w:t>
      </w:r>
      <w:r w:rsidRPr="0025787F">
        <w:rPr>
          <w:spacing w:val="-57"/>
        </w:rPr>
        <w:t xml:space="preserve"> </w:t>
      </w:r>
      <w:r w:rsidRPr="0025787F">
        <w:t>лет,</w:t>
      </w:r>
      <w:r w:rsidRPr="0025787F">
        <w:rPr>
          <w:spacing w:val="-1"/>
        </w:rPr>
        <w:t xml:space="preserve"> </w:t>
      </w:r>
      <w:r w:rsidRPr="0025787F">
        <w:t>обеспечивающее</w:t>
      </w:r>
      <w:r w:rsidRPr="0025787F">
        <w:rPr>
          <w:spacing w:val="1"/>
        </w:rPr>
        <w:t xml:space="preserve"> </w:t>
      </w:r>
      <w:r w:rsidRPr="0025787F">
        <w:t>реализацию</w:t>
      </w:r>
      <w:r w:rsidRPr="0025787F">
        <w:rPr>
          <w:spacing w:val="-1"/>
        </w:rPr>
        <w:t xml:space="preserve"> </w:t>
      </w:r>
      <w:r w:rsidRPr="0025787F">
        <w:t>содержания</w:t>
      </w:r>
      <w:r w:rsidRPr="0025787F">
        <w:rPr>
          <w:spacing w:val="-1"/>
        </w:rPr>
        <w:t xml:space="preserve"> </w:t>
      </w:r>
      <w:r w:rsidRPr="0025787F">
        <w:t>Федеральной</w:t>
      </w:r>
      <w:r w:rsidRPr="0025787F">
        <w:rPr>
          <w:spacing w:val="-2"/>
        </w:rPr>
        <w:t xml:space="preserve"> </w:t>
      </w:r>
      <w:r w:rsidRPr="0025787F">
        <w:t>программы</w:t>
      </w:r>
    </w:p>
    <w:p w:rsidR="0025787F" w:rsidRPr="0025787F" w:rsidRDefault="0025787F" w:rsidP="00B30D40">
      <w:pPr>
        <w:ind w:left="2061" w:right="1889"/>
        <w:jc w:val="center"/>
        <w:rPr>
          <w:rFonts w:ascii="Times New Roman" w:hAnsi="Times New Roman" w:cs="Times New Roman"/>
          <w:b/>
          <w:sz w:val="24"/>
        </w:rPr>
      </w:pPr>
    </w:p>
    <w:p w:rsidR="006F6FA6" w:rsidRPr="00FE0C9F" w:rsidRDefault="000801B6" w:rsidP="00B30D40">
      <w:pPr>
        <w:ind w:left="2061" w:right="1889"/>
        <w:jc w:val="center"/>
        <w:rPr>
          <w:rFonts w:ascii="Times New Roman" w:hAnsi="Times New Roman" w:cs="Times New Roman"/>
          <w:b/>
          <w:sz w:val="24"/>
        </w:rPr>
      </w:pPr>
      <w:r w:rsidRPr="00FE0C9F">
        <w:rPr>
          <w:rFonts w:ascii="Times New Roman" w:hAnsi="Times New Roman" w:cs="Times New Roman"/>
          <w:b/>
          <w:sz w:val="24"/>
        </w:rPr>
        <w:t>Тематическое планирование по познавательному развитию</w:t>
      </w:r>
      <w:r w:rsidR="006F6FA6" w:rsidRPr="00FE0C9F">
        <w:rPr>
          <w:rFonts w:ascii="Times New Roman" w:hAnsi="Times New Roman" w:cs="Times New Roman"/>
          <w:b/>
          <w:sz w:val="24"/>
        </w:rPr>
        <w:t xml:space="preserve"> </w:t>
      </w:r>
    </w:p>
    <w:p w:rsidR="000801B6" w:rsidRPr="00FE0C9F" w:rsidRDefault="000801B6" w:rsidP="00B30D40">
      <w:pPr>
        <w:ind w:left="2061" w:right="1889"/>
        <w:jc w:val="center"/>
        <w:rPr>
          <w:rFonts w:ascii="Times New Roman" w:hAnsi="Times New Roman" w:cs="Times New Roman"/>
          <w:b/>
          <w:sz w:val="24"/>
        </w:rPr>
      </w:pPr>
      <w:r w:rsidRPr="00FE0C9F">
        <w:rPr>
          <w:rFonts w:ascii="Times New Roman" w:hAnsi="Times New Roman" w:cs="Times New Roman"/>
          <w:b/>
          <w:spacing w:val="-57"/>
          <w:sz w:val="24"/>
        </w:rPr>
        <w:t xml:space="preserve"> </w:t>
      </w:r>
      <w:r w:rsidRPr="00FE0C9F">
        <w:rPr>
          <w:rFonts w:ascii="Times New Roman" w:hAnsi="Times New Roman" w:cs="Times New Roman"/>
          <w:b/>
          <w:sz w:val="24"/>
        </w:rPr>
        <w:t>Сенсорные</w:t>
      </w:r>
      <w:r w:rsidRPr="00FE0C9F">
        <w:rPr>
          <w:rFonts w:ascii="Times New Roman" w:hAnsi="Times New Roman" w:cs="Times New Roman"/>
          <w:b/>
          <w:spacing w:val="-3"/>
          <w:sz w:val="24"/>
        </w:rPr>
        <w:t xml:space="preserve"> </w:t>
      </w:r>
      <w:r w:rsidRPr="00FE0C9F">
        <w:rPr>
          <w:rFonts w:ascii="Times New Roman" w:hAnsi="Times New Roman" w:cs="Times New Roman"/>
          <w:b/>
          <w:sz w:val="24"/>
        </w:rPr>
        <w:t>эталоны и</w:t>
      </w:r>
      <w:r w:rsidRPr="00FE0C9F">
        <w:rPr>
          <w:rFonts w:ascii="Times New Roman" w:hAnsi="Times New Roman" w:cs="Times New Roman"/>
          <w:b/>
          <w:spacing w:val="-3"/>
          <w:sz w:val="24"/>
        </w:rPr>
        <w:t xml:space="preserve"> </w:t>
      </w:r>
      <w:r w:rsidRPr="00FE0C9F">
        <w:rPr>
          <w:rFonts w:ascii="Times New Roman" w:hAnsi="Times New Roman" w:cs="Times New Roman"/>
          <w:b/>
          <w:sz w:val="24"/>
        </w:rPr>
        <w:t>познавательные</w:t>
      </w:r>
      <w:r w:rsidRPr="00FE0C9F">
        <w:rPr>
          <w:rFonts w:ascii="Times New Roman" w:hAnsi="Times New Roman" w:cs="Times New Roman"/>
          <w:b/>
          <w:spacing w:val="-2"/>
          <w:sz w:val="24"/>
        </w:rPr>
        <w:t xml:space="preserve"> </w:t>
      </w:r>
      <w:r w:rsidRPr="00FE0C9F">
        <w:rPr>
          <w:rFonts w:ascii="Times New Roman" w:hAnsi="Times New Roman" w:cs="Times New Roman"/>
          <w:b/>
          <w:sz w:val="24"/>
        </w:rPr>
        <w:t>действия</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7"/>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068" w:right="2464"/>
              <w:jc w:val="center"/>
              <w:rPr>
                <w:b/>
                <w:sz w:val="24"/>
              </w:rPr>
            </w:pPr>
            <w:r>
              <w:rPr>
                <w:b/>
                <w:sz w:val="24"/>
              </w:rPr>
              <w:t>Темы</w:t>
            </w:r>
            <w:r>
              <w:rPr>
                <w:b/>
                <w:spacing w:val="-2"/>
                <w:sz w:val="24"/>
              </w:rPr>
              <w:t xml:space="preserve"> </w:t>
            </w:r>
            <w:r>
              <w:rPr>
                <w:b/>
                <w:sz w:val="24"/>
              </w:rPr>
              <w:t>занятий</w:t>
            </w:r>
          </w:p>
        </w:tc>
      </w:tr>
      <w:tr w:rsidR="000801B6" w:rsidTr="00D4716D">
        <w:trPr>
          <w:trHeight w:val="834"/>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spacing w:line="277" w:lineRule="exact"/>
              <w:ind w:left="564"/>
              <w:rPr>
                <w:sz w:val="24"/>
                <w:lang w:val="ru-RU"/>
              </w:rPr>
            </w:pPr>
            <w:r w:rsidRPr="00B30D40">
              <w:rPr>
                <w:rFonts w:ascii="Calibri" w:hAnsi="Calibri"/>
                <w:lang w:val="ru-RU"/>
              </w:rPr>
              <w:t>«</w:t>
            </w:r>
            <w:r w:rsidRPr="00B30D40">
              <w:rPr>
                <w:sz w:val="24"/>
                <w:lang w:val="ru-RU"/>
              </w:rPr>
              <w:t>Теплые</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холодные</w:t>
            </w:r>
            <w:r w:rsidRPr="00B30D40">
              <w:rPr>
                <w:spacing w:val="-4"/>
                <w:sz w:val="24"/>
                <w:lang w:val="ru-RU"/>
              </w:rPr>
              <w:t xml:space="preserve"> </w:t>
            </w:r>
            <w:r w:rsidRPr="00B30D40">
              <w:rPr>
                <w:sz w:val="24"/>
                <w:lang w:val="ru-RU"/>
              </w:rPr>
              <w:t>цветовые</w:t>
            </w:r>
            <w:r w:rsidRPr="00B30D40">
              <w:rPr>
                <w:spacing w:val="-4"/>
                <w:sz w:val="24"/>
                <w:lang w:val="ru-RU"/>
              </w:rPr>
              <w:t xml:space="preserve"> </w:t>
            </w:r>
            <w:r w:rsidRPr="00B30D40">
              <w:rPr>
                <w:sz w:val="24"/>
                <w:lang w:val="ru-RU"/>
              </w:rPr>
              <w:t>оттенки».</w:t>
            </w:r>
          </w:p>
          <w:p w:rsidR="000801B6" w:rsidRPr="00B30D40" w:rsidRDefault="000801B6" w:rsidP="00B30D40">
            <w:pPr>
              <w:pStyle w:val="TableParagraph"/>
              <w:spacing w:line="276" w:lineRule="exact"/>
              <w:ind w:right="852" w:firstLine="458"/>
              <w:rPr>
                <w:sz w:val="24"/>
                <w:lang w:val="ru-RU"/>
              </w:rPr>
            </w:pPr>
            <w:r w:rsidRPr="00B30D40">
              <w:rPr>
                <w:sz w:val="24"/>
                <w:lang w:val="ru-RU"/>
              </w:rPr>
              <w:t>«Знакомство с новыми цветами (фиолетовый) и оттенками (голубой,</w:t>
            </w:r>
            <w:r w:rsidRPr="00B30D40">
              <w:rPr>
                <w:spacing w:val="-58"/>
                <w:sz w:val="24"/>
                <w:lang w:val="ru-RU"/>
              </w:rPr>
              <w:t xml:space="preserve"> </w:t>
            </w:r>
            <w:r w:rsidRPr="00B30D40">
              <w:rPr>
                <w:sz w:val="24"/>
                <w:lang w:val="ru-RU"/>
              </w:rPr>
              <w:t>розовый,</w:t>
            </w:r>
            <w:r w:rsidRPr="00B30D40">
              <w:rPr>
                <w:spacing w:val="-1"/>
                <w:sz w:val="24"/>
                <w:lang w:val="ru-RU"/>
              </w:rPr>
              <w:t xml:space="preserve"> </w:t>
            </w:r>
            <w:r w:rsidRPr="00B30D40">
              <w:rPr>
                <w:sz w:val="24"/>
                <w:lang w:val="ru-RU"/>
              </w:rPr>
              <w:t>темно-зеленый, сиреневый)».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spacing w:line="268" w:lineRule="exact"/>
              <w:ind w:left="564"/>
              <w:rPr>
                <w:sz w:val="24"/>
                <w:lang w:val="ru-RU"/>
              </w:rPr>
            </w:pPr>
            <w:r w:rsidRPr="00B30D40">
              <w:rPr>
                <w:sz w:val="24"/>
                <w:lang w:val="ru-RU"/>
              </w:rPr>
              <w:t>«Освоение</w:t>
            </w:r>
            <w:r w:rsidRPr="00B30D40">
              <w:rPr>
                <w:spacing w:val="-4"/>
                <w:sz w:val="24"/>
                <w:lang w:val="ru-RU"/>
              </w:rPr>
              <w:t xml:space="preserve"> </w:t>
            </w:r>
            <w:r w:rsidRPr="00B30D40">
              <w:rPr>
                <w:sz w:val="24"/>
                <w:lang w:val="ru-RU"/>
              </w:rPr>
              <w:t>способов</w:t>
            </w:r>
            <w:r w:rsidRPr="00B30D40">
              <w:rPr>
                <w:spacing w:val="-2"/>
                <w:sz w:val="24"/>
                <w:lang w:val="ru-RU"/>
              </w:rPr>
              <w:t xml:space="preserve"> </w:t>
            </w:r>
            <w:r w:rsidRPr="00B30D40">
              <w:rPr>
                <w:sz w:val="24"/>
                <w:lang w:val="ru-RU"/>
              </w:rPr>
              <w:t>воссоздания</w:t>
            </w:r>
            <w:r w:rsidRPr="00B30D40">
              <w:rPr>
                <w:spacing w:val="-3"/>
                <w:sz w:val="24"/>
                <w:lang w:val="ru-RU"/>
              </w:rPr>
              <w:t xml:space="preserve"> </w:t>
            </w:r>
            <w:r w:rsidRPr="00B30D40">
              <w:rPr>
                <w:sz w:val="24"/>
                <w:lang w:val="ru-RU"/>
              </w:rPr>
              <w:t>фигуры</w:t>
            </w:r>
            <w:r w:rsidRPr="00B30D40">
              <w:rPr>
                <w:spacing w:val="-2"/>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частей,</w:t>
            </w:r>
            <w:r w:rsidRPr="00B30D40">
              <w:rPr>
                <w:spacing w:val="-3"/>
                <w:sz w:val="24"/>
                <w:lang w:val="ru-RU"/>
              </w:rPr>
              <w:t xml:space="preserve"> </w:t>
            </w:r>
            <w:r w:rsidRPr="00B30D40">
              <w:rPr>
                <w:sz w:val="24"/>
                <w:lang w:val="ru-RU"/>
              </w:rPr>
              <w:t>деления</w:t>
            </w:r>
            <w:r w:rsidRPr="00B30D40">
              <w:rPr>
                <w:spacing w:val="-2"/>
                <w:sz w:val="24"/>
                <w:lang w:val="ru-RU"/>
              </w:rPr>
              <w:t xml:space="preserve"> </w:t>
            </w:r>
            <w:r w:rsidRPr="00B30D40">
              <w:rPr>
                <w:sz w:val="24"/>
                <w:lang w:val="ru-RU"/>
              </w:rPr>
              <w:t>фигуры</w:t>
            </w:r>
            <w:r w:rsidRPr="00B30D40">
              <w:rPr>
                <w:spacing w:val="-2"/>
                <w:sz w:val="24"/>
                <w:lang w:val="ru-RU"/>
              </w:rPr>
              <w:t xml:space="preserve"> </w:t>
            </w:r>
            <w:r w:rsidRPr="00B30D40">
              <w:rPr>
                <w:sz w:val="24"/>
                <w:lang w:val="ru-RU"/>
              </w:rPr>
              <w:t>на</w:t>
            </w:r>
          </w:p>
          <w:p w:rsidR="000801B6" w:rsidRDefault="000801B6" w:rsidP="00B30D40">
            <w:pPr>
              <w:pStyle w:val="TableParagraph"/>
              <w:spacing w:line="264" w:lineRule="exact"/>
              <w:rPr>
                <w:sz w:val="24"/>
              </w:rPr>
            </w:pPr>
            <w:r>
              <w:rPr>
                <w:sz w:val="24"/>
              </w:rPr>
              <w:t>части».</w:t>
            </w:r>
          </w:p>
        </w:tc>
      </w:tr>
      <w:tr w:rsidR="000801B6" w:rsidTr="00D4716D">
        <w:trPr>
          <w:trHeight w:val="278"/>
        </w:trPr>
        <w:tc>
          <w:tcPr>
            <w:tcW w:w="1560" w:type="dxa"/>
          </w:tcPr>
          <w:p w:rsidR="000801B6" w:rsidRDefault="000801B6" w:rsidP="00B30D40">
            <w:pPr>
              <w:pStyle w:val="TableParagraph"/>
              <w:spacing w:line="258" w:lineRule="exact"/>
              <w:ind w:left="247"/>
              <w:rPr>
                <w:b/>
                <w:sz w:val="24"/>
              </w:rPr>
            </w:pPr>
            <w:r>
              <w:rPr>
                <w:b/>
                <w:sz w:val="24"/>
              </w:rPr>
              <w:t>Ноябрь</w:t>
            </w:r>
          </w:p>
        </w:tc>
        <w:tc>
          <w:tcPr>
            <w:tcW w:w="8507" w:type="dxa"/>
          </w:tcPr>
          <w:p w:rsidR="000801B6" w:rsidRDefault="000801B6" w:rsidP="00B30D40">
            <w:pPr>
              <w:pStyle w:val="TableParagraph"/>
              <w:spacing w:line="258" w:lineRule="exact"/>
              <w:ind w:left="564"/>
              <w:rPr>
                <w:sz w:val="24"/>
              </w:rPr>
            </w:pPr>
            <w:r>
              <w:rPr>
                <w:sz w:val="24"/>
              </w:rPr>
              <w:t>«Плоские</w:t>
            </w:r>
            <w:r>
              <w:rPr>
                <w:spacing w:val="-4"/>
                <w:sz w:val="24"/>
              </w:rPr>
              <w:t xml:space="preserve"> </w:t>
            </w:r>
            <w:r>
              <w:rPr>
                <w:sz w:val="24"/>
              </w:rPr>
              <w:t>геометрические</w:t>
            </w:r>
            <w:r>
              <w:rPr>
                <w:spacing w:val="-3"/>
                <w:sz w:val="24"/>
              </w:rPr>
              <w:t xml:space="preserve"> </w:t>
            </w:r>
            <w:r>
              <w:rPr>
                <w:sz w:val="24"/>
              </w:rPr>
              <w:t>фигуры»</w:t>
            </w:r>
          </w:p>
        </w:tc>
      </w:tr>
      <w:tr w:rsidR="000801B6" w:rsidTr="00D4716D">
        <w:trPr>
          <w:trHeight w:val="276"/>
        </w:trPr>
        <w:tc>
          <w:tcPr>
            <w:tcW w:w="1560" w:type="dxa"/>
          </w:tcPr>
          <w:p w:rsidR="000801B6" w:rsidRDefault="000801B6" w:rsidP="00B30D40">
            <w:pPr>
              <w:pStyle w:val="TableParagraph"/>
              <w:spacing w:line="256" w:lineRule="exact"/>
              <w:ind w:left="247"/>
              <w:rPr>
                <w:b/>
                <w:sz w:val="24"/>
              </w:rPr>
            </w:pPr>
            <w:r>
              <w:rPr>
                <w:b/>
                <w:sz w:val="24"/>
              </w:rPr>
              <w:t>Декабрь</w:t>
            </w:r>
          </w:p>
        </w:tc>
        <w:tc>
          <w:tcPr>
            <w:tcW w:w="8507" w:type="dxa"/>
          </w:tcPr>
          <w:p w:rsidR="000801B6" w:rsidRPr="00B30D40" w:rsidRDefault="000801B6" w:rsidP="00B30D40">
            <w:pPr>
              <w:pStyle w:val="TableParagraph"/>
              <w:spacing w:line="256" w:lineRule="exact"/>
              <w:ind w:left="564"/>
              <w:rPr>
                <w:sz w:val="24"/>
                <w:lang w:val="ru-RU"/>
              </w:rPr>
            </w:pPr>
            <w:r w:rsidRPr="00B30D40">
              <w:rPr>
                <w:sz w:val="24"/>
                <w:lang w:val="ru-RU"/>
              </w:rPr>
              <w:t>«Сравнение</w:t>
            </w:r>
            <w:r w:rsidRPr="00B30D40">
              <w:rPr>
                <w:spacing w:val="-5"/>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трём</w:t>
            </w:r>
            <w:r w:rsidRPr="00B30D40">
              <w:rPr>
                <w:spacing w:val="-4"/>
                <w:sz w:val="24"/>
                <w:lang w:val="ru-RU"/>
              </w:rPr>
              <w:t xml:space="preserve"> </w:t>
            </w:r>
            <w:r w:rsidRPr="00B30D40">
              <w:rPr>
                <w:sz w:val="24"/>
                <w:lang w:val="ru-RU"/>
              </w:rPr>
              <w:t>признакам».</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Январь</w:t>
            </w:r>
          </w:p>
        </w:tc>
        <w:tc>
          <w:tcPr>
            <w:tcW w:w="8507" w:type="dxa"/>
          </w:tcPr>
          <w:p w:rsidR="000801B6" w:rsidRPr="00B30D40" w:rsidRDefault="000801B6" w:rsidP="00B30D40">
            <w:pPr>
              <w:pStyle w:val="TableParagraph"/>
              <w:spacing w:line="256" w:lineRule="exact"/>
              <w:ind w:left="564"/>
              <w:rPr>
                <w:sz w:val="24"/>
                <w:lang w:val="ru-RU"/>
              </w:rPr>
            </w:pPr>
            <w:r w:rsidRPr="00B30D40">
              <w:rPr>
                <w:sz w:val="24"/>
                <w:lang w:val="ru-RU"/>
              </w:rPr>
              <w:t>«Сравнение</w:t>
            </w:r>
            <w:r w:rsidRPr="00B30D40">
              <w:rPr>
                <w:spacing w:val="-4"/>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трём</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пяти</w:t>
            </w:r>
            <w:r w:rsidRPr="00B30D40">
              <w:rPr>
                <w:spacing w:val="-4"/>
                <w:sz w:val="24"/>
                <w:lang w:val="ru-RU"/>
              </w:rPr>
              <w:t xml:space="preserve"> </w:t>
            </w:r>
            <w:r w:rsidRPr="00B30D40">
              <w:rPr>
                <w:sz w:val="24"/>
                <w:lang w:val="ru-RU"/>
              </w:rPr>
              <w:t>признакам».</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Февраль</w:t>
            </w:r>
          </w:p>
        </w:tc>
        <w:tc>
          <w:tcPr>
            <w:tcW w:w="8507" w:type="dxa"/>
          </w:tcPr>
          <w:p w:rsidR="000801B6" w:rsidRDefault="000801B6" w:rsidP="00B30D40">
            <w:pPr>
              <w:pStyle w:val="TableParagraph"/>
              <w:spacing w:line="256" w:lineRule="exact"/>
              <w:ind w:left="564"/>
              <w:rPr>
                <w:sz w:val="24"/>
              </w:rPr>
            </w:pPr>
            <w:r>
              <w:rPr>
                <w:sz w:val="24"/>
              </w:rPr>
              <w:t>«Классификация</w:t>
            </w:r>
            <w:r>
              <w:rPr>
                <w:spacing w:val="-6"/>
                <w:sz w:val="24"/>
              </w:rPr>
              <w:t xml:space="preserve"> </w:t>
            </w:r>
            <w:r>
              <w:rPr>
                <w:sz w:val="24"/>
              </w:rPr>
              <w:t>предметов</w:t>
            </w:r>
            <w:r>
              <w:rPr>
                <w:spacing w:val="-2"/>
                <w:sz w:val="24"/>
              </w:rPr>
              <w:t xml:space="preserve"> </w:t>
            </w:r>
            <w:r>
              <w:rPr>
                <w:sz w:val="24"/>
              </w:rPr>
              <w:t>по</w:t>
            </w:r>
            <w:r>
              <w:rPr>
                <w:spacing w:val="-2"/>
                <w:sz w:val="24"/>
              </w:rPr>
              <w:t xml:space="preserve"> </w:t>
            </w:r>
            <w:r>
              <w:rPr>
                <w:sz w:val="24"/>
              </w:rPr>
              <w:t>признакам».</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Март</w:t>
            </w:r>
          </w:p>
        </w:tc>
        <w:tc>
          <w:tcPr>
            <w:tcW w:w="8507" w:type="dxa"/>
          </w:tcPr>
          <w:p w:rsidR="000801B6" w:rsidRPr="00B30D40" w:rsidRDefault="000801B6" w:rsidP="00B30D40">
            <w:pPr>
              <w:pStyle w:val="TableParagraph"/>
              <w:spacing w:line="256" w:lineRule="exact"/>
              <w:ind w:left="564"/>
              <w:rPr>
                <w:sz w:val="24"/>
                <w:lang w:val="ru-RU"/>
              </w:rPr>
            </w:pPr>
            <w:r w:rsidRPr="00B30D40">
              <w:rPr>
                <w:sz w:val="24"/>
                <w:lang w:val="ru-RU"/>
              </w:rPr>
              <w:t>«Группировка</w:t>
            </w:r>
            <w:r w:rsidRPr="00B30D40">
              <w:rPr>
                <w:spacing w:val="-4"/>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основе</w:t>
            </w:r>
            <w:r w:rsidRPr="00B30D40">
              <w:rPr>
                <w:spacing w:val="-5"/>
                <w:sz w:val="24"/>
                <w:lang w:val="ru-RU"/>
              </w:rPr>
              <w:t xml:space="preserve"> </w:t>
            </w:r>
            <w:r w:rsidRPr="00B30D40">
              <w:rPr>
                <w:sz w:val="24"/>
                <w:lang w:val="ru-RU"/>
              </w:rPr>
              <w:t>зрительной</w:t>
            </w:r>
            <w:r w:rsidRPr="00B30D40">
              <w:rPr>
                <w:spacing w:val="-3"/>
                <w:sz w:val="24"/>
                <w:lang w:val="ru-RU"/>
              </w:rPr>
              <w:t xml:space="preserve"> </w:t>
            </w:r>
            <w:r w:rsidRPr="00B30D40">
              <w:rPr>
                <w:sz w:val="24"/>
                <w:lang w:val="ru-RU"/>
              </w:rPr>
              <w:t>оценки».</w:t>
            </w:r>
          </w:p>
        </w:tc>
      </w:tr>
      <w:tr w:rsidR="000801B6" w:rsidTr="00D4716D">
        <w:trPr>
          <w:trHeight w:val="278"/>
        </w:trPr>
        <w:tc>
          <w:tcPr>
            <w:tcW w:w="1560" w:type="dxa"/>
          </w:tcPr>
          <w:p w:rsidR="000801B6" w:rsidRDefault="000801B6" w:rsidP="00B30D40">
            <w:pPr>
              <w:pStyle w:val="TableParagraph"/>
              <w:spacing w:line="258" w:lineRule="exact"/>
              <w:ind w:left="247"/>
              <w:rPr>
                <w:b/>
                <w:sz w:val="24"/>
              </w:rPr>
            </w:pPr>
            <w:r>
              <w:rPr>
                <w:b/>
                <w:sz w:val="24"/>
              </w:rPr>
              <w:t>Апрель</w:t>
            </w:r>
          </w:p>
        </w:tc>
        <w:tc>
          <w:tcPr>
            <w:tcW w:w="8507" w:type="dxa"/>
          </w:tcPr>
          <w:p w:rsidR="000801B6" w:rsidRPr="00B30D40" w:rsidRDefault="000801B6" w:rsidP="00B30D40">
            <w:pPr>
              <w:pStyle w:val="TableParagraph"/>
              <w:spacing w:line="258" w:lineRule="exact"/>
              <w:ind w:left="564"/>
              <w:rPr>
                <w:sz w:val="24"/>
                <w:lang w:val="ru-RU"/>
              </w:rPr>
            </w:pPr>
            <w:r w:rsidRPr="00B30D40">
              <w:rPr>
                <w:sz w:val="24"/>
                <w:lang w:val="ru-RU"/>
              </w:rPr>
              <w:t>«Использование</w:t>
            </w:r>
            <w:r w:rsidRPr="00B30D40">
              <w:rPr>
                <w:spacing w:val="-5"/>
                <w:sz w:val="24"/>
                <w:lang w:val="ru-RU"/>
              </w:rPr>
              <w:t xml:space="preserve"> </w:t>
            </w:r>
            <w:r w:rsidRPr="00B30D40">
              <w:rPr>
                <w:sz w:val="24"/>
                <w:lang w:val="ru-RU"/>
              </w:rPr>
              <w:t>цифровых</w:t>
            </w:r>
            <w:r w:rsidRPr="00B30D40">
              <w:rPr>
                <w:spacing w:val="-2"/>
                <w:sz w:val="24"/>
                <w:lang w:val="ru-RU"/>
              </w:rPr>
              <w:t xml:space="preserve"> </w:t>
            </w:r>
            <w:r w:rsidRPr="00B30D40">
              <w:rPr>
                <w:sz w:val="24"/>
                <w:lang w:val="ru-RU"/>
              </w:rPr>
              <w:t>средств</w:t>
            </w:r>
            <w:r w:rsidRPr="00B30D40">
              <w:rPr>
                <w:spacing w:val="-3"/>
                <w:sz w:val="24"/>
                <w:lang w:val="ru-RU"/>
              </w:rPr>
              <w:t xml:space="preserve"> </w:t>
            </w:r>
            <w:r w:rsidRPr="00B30D40">
              <w:rPr>
                <w:sz w:val="24"/>
                <w:lang w:val="ru-RU"/>
              </w:rPr>
              <w:t>познания</w:t>
            </w:r>
            <w:r w:rsidRPr="00B30D40">
              <w:rPr>
                <w:spacing w:val="-4"/>
                <w:sz w:val="24"/>
                <w:lang w:val="ru-RU"/>
              </w:rPr>
              <w:t xml:space="preserve"> </w:t>
            </w:r>
            <w:r w:rsidRPr="00B30D40">
              <w:rPr>
                <w:sz w:val="24"/>
                <w:lang w:val="ru-RU"/>
              </w:rPr>
              <w:t>окружающего</w:t>
            </w:r>
            <w:r w:rsidRPr="00B30D40">
              <w:rPr>
                <w:spacing w:val="-2"/>
                <w:sz w:val="24"/>
                <w:lang w:val="ru-RU"/>
              </w:rPr>
              <w:t xml:space="preserve"> </w:t>
            </w:r>
            <w:r w:rsidRPr="00B30D40">
              <w:rPr>
                <w:sz w:val="24"/>
                <w:lang w:val="ru-RU"/>
              </w:rPr>
              <w:t>мира,</w:t>
            </w:r>
            <w:r w:rsidRPr="00B30D40">
              <w:rPr>
                <w:spacing w:val="53"/>
                <w:sz w:val="24"/>
                <w:lang w:val="ru-RU"/>
              </w:rPr>
              <w:t xml:space="preserve"> </w:t>
            </w:r>
            <w:r w:rsidRPr="00B30D40">
              <w:rPr>
                <w:sz w:val="24"/>
                <w:lang w:val="ru-RU"/>
              </w:rPr>
              <w:t>правила</w:t>
            </w:r>
          </w:p>
        </w:tc>
      </w:tr>
      <w:tr w:rsidR="000801B6" w:rsidTr="00D4716D">
        <w:trPr>
          <w:trHeight w:val="277"/>
        </w:trPr>
        <w:tc>
          <w:tcPr>
            <w:tcW w:w="1560" w:type="dxa"/>
          </w:tcPr>
          <w:p w:rsidR="000801B6" w:rsidRPr="00B30D40" w:rsidRDefault="000801B6" w:rsidP="00B30D40">
            <w:pPr>
              <w:pStyle w:val="TableParagraph"/>
              <w:ind w:left="0"/>
              <w:rPr>
                <w:sz w:val="20"/>
                <w:lang w:val="ru-RU"/>
              </w:rPr>
            </w:pPr>
          </w:p>
        </w:tc>
        <w:tc>
          <w:tcPr>
            <w:tcW w:w="8507" w:type="dxa"/>
          </w:tcPr>
          <w:p w:rsidR="000801B6" w:rsidRDefault="000801B6" w:rsidP="00B30D40">
            <w:pPr>
              <w:pStyle w:val="TableParagraph"/>
              <w:spacing w:line="258" w:lineRule="exact"/>
              <w:rPr>
                <w:sz w:val="24"/>
              </w:rPr>
            </w:pPr>
            <w:r>
              <w:rPr>
                <w:sz w:val="24"/>
              </w:rPr>
              <w:t>их</w:t>
            </w:r>
            <w:r>
              <w:rPr>
                <w:spacing w:val="-7"/>
                <w:sz w:val="24"/>
              </w:rPr>
              <w:t xml:space="preserve"> </w:t>
            </w:r>
            <w:r>
              <w:rPr>
                <w:sz w:val="24"/>
              </w:rPr>
              <w:t>безопасного</w:t>
            </w:r>
            <w:r>
              <w:rPr>
                <w:spacing w:val="-4"/>
                <w:sz w:val="24"/>
              </w:rPr>
              <w:t xml:space="preserve"> </w:t>
            </w:r>
            <w:r>
              <w:rPr>
                <w:sz w:val="24"/>
              </w:rPr>
              <w:t>применения».</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Май</w:t>
            </w:r>
          </w:p>
        </w:tc>
        <w:tc>
          <w:tcPr>
            <w:tcW w:w="8507" w:type="dxa"/>
          </w:tcPr>
          <w:p w:rsidR="000801B6" w:rsidRDefault="000801B6" w:rsidP="00B30D40">
            <w:pPr>
              <w:pStyle w:val="TableParagraph"/>
              <w:spacing w:line="256" w:lineRule="exact"/>
              <w:ind w:left="564"/>
              <w:rPr>
                <w:sz w:val="24"/>
              </w:rPr>
            </w:pPr>
            <w:r>
              <w:rPr>
                <w:sz w:val="24"/>
              </w:rPr>
              <w:t>«Совместное</w:t>
            </w:r>
            <w:r>
              <w:rPr>
                <w:spacing w:val="-5"/>
                <w:sz w:val="24"/>
              </w:rPr>
              <w:t xml:space="preserve"> </w:t>
            </w:r>
            <w:r>
              <w:rPr>
                <w:sz w:val="24"/>
              </w:rPr>
              <w:t>игровое</w:t>
            </w:r>
            <w:r>
              <w:rPr>
                <w:spacing w:val="-6"/>
                <w:sz w:val="24"/>
              </w:rPr>
              <w:t xml:space="preserve"> </w:t>
            </w:r>
            <w:r>
              <w:rPr>
                <w:sz w:val="24"/>
              </w:rPr>
              <w:t>творчество».</w:t>
            </w:r>
          </w:p>
        </w:tc>
      </w:tr>
    </w:tbl>
    <w:p w:rsidR="000801B6" w:rsidRDefault="000801B6" w:rsidP="00B30D40">
      <w:pPr>
        <w:pStyle w:val="a3"/>
        <w:spacing w:before="8"/>
        <w:ind w:left="0" w:firstLine="0"/>
        <w:jc w:val="left"/>
        <w:rPr>
          <w:b/>
          <w:sz w:val="20"/>
        </w:rPr>
      </w:pPr>
    </w:p>
    <w:p w:rsidR="000801B6" w:rsidRDefault="000801B6" w:rsidP="00B30D40">
      <w:pPr>
        <w:pStyle w:val="a3"/>
        <w:spacing w:before="8"/>
        <w:ind w:left="0" w:firstLine="0"/>
        <w:jc w:val="left"/>
        <w:rPr>
          <w:b/>
          <w:sz w:val="20"/>
        </w:rPr>
      </w:pPr>
    </w:p>
    <w:p w:rsidR="006F6FA6" w:rsidRDefault="000801B6" w:rsidP="006F6FA6">
      <w:pPr>
        <w:pStyle w:val="Heading1"/>
        <w:spacing w:before="90"/>
        <w:ind w:left="4085" w:right="2406" w:hanging="1494"/>
        <w:jc w:val="center"/>
      </w:pPr>
      <w:r>
        <w:t>Темы занятий по познавательному развитию детей 5 - 6 лет</w:t>
      </w:r>
    </w:p>
    <w:p w:rsidR="000801B6" w:rsidRDefault="000801B6" w:rsidP="006F6FA6">
      <w:pPr>
        <w:pStyle w:val="Heading1"/>
        <w:spacing w:before="90"/>
        <w:ind w:left="4085" w:right="2406" w:hanging="1494"/>
        <w:jc w:val="center"/>
      </w:pPr>
      <w:r>
        <w:t>Математические</w:t>
      </w:r>
      <w:r>
        <w:rPr>
          <w:spacing w:val="-2"/>
        </w:rPr>
        <w:t xml:space="preserve"> </w:t>
      </w:r>
      <w:r>
        <w:t>представления</w:t>
      </w:r>
    </w:p>
    <w:p w:rsidR="000801B6" w:rsidRDefault="000801B6" w:rsidP="00B30D40">
      <w:pPr>
        <w:pStyle w:val="a3"/>
        <w:spacing w:before="4"/>
        <w:ind w:left="0" w:firstLine="0"/>
        <w:jc w:val="left"/>
        <w:rPr>
          <w:b/>
        </w:rPr>
      </w:pPr>
    </w:p>
    <w:tbl>
      <w:tblPr>
        <w:tblStyle w:val="TableNormal"/>
        <w:tblW w:w="1006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7"/>
      </w:tblGrid>
      <w:tr w:rsidR="00A565EF" w:rsidRPr="00FE0C9F" w:rsidTr="00A565EF">
        <w:trPr>
          <w:trHeight w:hRule="exact" w:val="452"/>
        </w:trPr>
        <w:tc>
          <w:tcPr>
            <w:tcW w:w="1560" w:type="dxa"/>
          </w:tcPr>
          <w:p w:rsidR="00A565EF" w:rsidRPr="00FE0C9F" w:rsidRDefault="00A565EF" w:rsidP="00F03C03">
            <w:pPr>
              <w:pStyle w:val="aa"/>
              <w:jc w:val="both"/>
              <w:rPr>
                <w:rFonts w:ascii="Times New Roman" w:hAnsi="Times New Roman"/>
                <w:sz w:val="28"/>
                <w:szCs w:val="28"/>
              </w:rPr>
            </w:pPr>
            <w:r w:rsidRPr="00FE0C9F">
              <w:rPr>
                <w:rFonts w:ascii="Times New Roman" w:hAnsi="Times New Roman"/>
                <w:sz w:val="28"/>
                <w:szCs w:val="28"/>
              </w:rPr>
              <w:t>Месяц</w:t>
            </w:r>
          </w:p>
        </w:tc>
        <w:tc>
          <w:tcPr>
            <w:tcW w:w="8507" w:type="dxa"/>
          </w:tcPr>
          <w:p w:rsidR="00A565EF" w:rsidRPr="00FE0C9F" w:rsidRDefault="00A565EF" w:rsidP="00F03C03">
            <w:pPr>
              <w:pStyle w:val="aa"/>
              <w:jc w:val="both"/>
              <w:rPr>
                <w:rFonts w:ascii="Times New Roman" w:hAnsi="Times New Roman"/>
                <w:sz w:val="28"/>
                <w:szCs w:val="28"/>
              </w:rPr>
            </w:pPr>
            <w:r w:rsidRPr="00FE0C9F">
              <w:rPr>
                <w:rFonts w:ascii="Times New Roman" w:hAnsi="Times New Roman"/>
                <w:sz w:val="28"/>
                <w:szCs w:val="28"/>
              </w:rPr>
              <w:t>Тема</w:t>
            </w:r>
          </w:p>
        </w:tc>
      </w:tr>
      <w:tr w:rsidR="00A565EF" w:rsidRPr="00FE0C9F" w:rsidTr="00A565EF">
        <w:trPr>
          <w:trHeight w:val="1117"/>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сентябрь</w:t>
            </w:r>
          </w:p>
        </w:tc>
        <w:tc>
          <w:tcPr>
            <w:tcW w:w="8507" w:type="dxa"/>
          </w:tcPr>
          <w:p w:rsidR="00A565EF" w:rsidRPr="00FE0C9F" w:rsidRDefault="00A565EF" w:rsidP="00F03C03">
            <w:pPr>
              <w:pStyle w:val="20"/>
              <w:shd w:val="clear" w:color="auto" w:fill="auto"/>
              <w:spacing w:line="220" w:lineRule="exact"/>
              <w:rPr>
                <w:sz w:val="24"/>
                <w:szCs w:val="24"/>
                <w:lang w:val="ru-RU"/>
              </w:rPr>
            </w:pPr>
            <w:r w:rsidRPr="00FE0C9F">
              <w:rPr>
                <w:rStyle w:val="211pt"/>
                <w:rFonts w:eastAsiaTheme="minorHAnsi"/>
                <w:color w:val="auto"/>
                <w:sz w:val="24"/>
                <w:szCs w:val="24"/>
              </w:rPr>
              <w:t>«Счет до 5»</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«Квадрат»</w:t>
            </w:r>
          </w:p>
          <w:p w:rsidR="00A565EF" w:rsidRPr="00FE0C9F" w:rsidRDefault="00A565EF" w:rsidP="00F03C03">
            <w:pPr>
              <w:pStyle w:val="20"/>
              <w:spacing w:line="264" w:lineRule="exact"/>
              <w:rPr>
                <w:sz w:val="24"/>
                <w:szCs w:val="24"/>
                <w:lang w:val="ru-RU"/>
              </w:rPr>
            </w:pPr>
            <w:r w:rsidRPr="00FE0C9F">
              <w:rPr>
                <w:rStyle w:val="211pt"/>
                <w:rFonts w:eastAsiaTheme="minorHAnsi"/>
                <w:color w:val="auto"/>
                <w:sz w:val="24"/>
                <w:szCs w:val="24"/>
              </w:rPr>
              <w:t>«Сравнение предметов по длине»</w:t>
            </w:r>
          </w:p>
          <w:p w:rsidR="00A565EF" w:rsidRPr="00FE0C9F" w:rsidRDefault="00A565EF" w:rsidP="00F03C03">
            <w:pPr>
              <w:pStyle w:val="20"/>
              <w:shd w:val="clear" w:color="auto" w:fill="auto"/>
              <w:spacing w:after="120" w:line="220" w:lineRule="exact"/>
              <w:jc w:val="left"/>
              <w:rPr>
                <w:sz w:val="24"/>
                <w:szCs w:val="24"/>
              </w:rPr>
            </w:pPr>
            <w:r w:rsidRPr="00FE0C9F">
              <w:rPr>
                <w:rStyle w:val="211pt"/>
                <w:rFonts w:eastAsiaTheme="minorHAnsi"/>
                <w:color w:val="auto"/>
                <w:sz w:val="24"/>
                <w:szCs w:val="24"/>
              </w:rPr>
              <w:lastRenderedPageBreak/>
              <w:t>«Четырехугольник</w:t>
            </w:r>
          </w:p>
          <w:p w:rsidR="00A565EF" w:rsidRPr="00FE0C9F" w:rsidRDefault="00A565EF" w:rsidP="00F03C03">
            <w:pPr>
              <w:pStyle w:val="20"/>
              <w:spacing w:before="120" w:line="220" w:lineRule="exact"/>
              <w:jc w:val="left"/>
              <w:rPr>
                <w:sz w:val="24"/>
                <w:szCs w:val="24"/>
              </w:rPr>
            </w:pPr>
          </w:p>
        </w:tc>
      </w:tr>
      <w:tr w:rsidR="00A565EF" w:rsidRPr="00FE0C9F" w:rsidTr="00A565EF">
        <w:trPr>
          <w:trHeight w:val="690"/>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lastRenderedPageBreak/>
              <w:t xml:space="preserve">Октябрь </w:t>
            </w:r>
          </w:p>
        </w:tc>
        <w:tc>
          <w:tcPr>
            <w:tcW w:w="8507" w:type="dxa"/>
            <w:vMerge w:val="restart"/>
          </w:tcPr>
          <w:p w:rsidR="00A565EF" w:rsidRPr="00FE0C9F" w:rsidRDefault="00A565EF" w:rsidP="00F03C03">
            <w:pPr>
              <w:pStyle w:val="20"/>
              <w:shd w:val="clear" w:color="auto" w:fill="auto"/>
              <w:spacing w:line="274" w:lineRule="exact"/>
              <w:rPr>
                <w:sz w:val="24"/>
                <w:szCs w:val="24"/>
                <w:lang w:val="ru-RU"/>
              </w:rPr>
            </w:pPr>
            <w:r w:rsidRPr="00FE0C9F">
              <w:rPr>
                <w:rStyle w:val="211pt"/>
                <w:rFonts w:eastAsiaTheme="minorHAnsi"/>
                <w:color w:val="auto"/>
                <w:sz w:val="24"/>
                <w:szCs w:val="24"/>
              </w:rPr>
              <w:t>«Число и цифра 6»</w:t>
            </w:r>
          </w:p>
          <w:p w:rsidR="00A565EF" w:rsidRPr="00FE0C9F" w:rsidRDefault="00A565EF" w:rsidP="00F03C03">
            <w:pPr>
              <w:pStyle w:val="20"/>
              <w:spacing w:line="278" w:lineRule="exact"/>
              <w:rPr>
                <w:sz w:val="24"/>
                <w:szCs w:val="24"/>
                <w:lang w:val="ru-RU"/>
              </w:rPr>
            </w:pPr>
            <w:r w:rsidRPr="00FE0C9F">
              <w:rPr>
                <w:rStyle w:val="211pt"/>
                <w:rFonts w:eastAsiaTheme="minorHAnsi"/>
                <w:color w:val="auto"/>
                <w:sz w:val="24"/>
                <w:szCs w:val="24"/>
              </w:rPr>
              <w:t>«Составление предмета из треугольников»</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«Трапеция, ромб»</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«Число и цифра 7»</w:t>
            </w:r>
          </w:p>
        </w:tc>
      </w:tr>
      <w:tr w:rsidR="00A565EF" w:rsidRPr="00FE0C9F" w:rsidTr="00A565EF">
        <w:trPr>
          <w:trHeight w:hRule="exact" w:val="283"/>
        </w:trPr>
        <w:tc>
          <w:tcPr>
            <w:tcW w:w="1560" w:type="dxa"/>
          </w:tcPr>
          <w:p w:rsidR="00A565EF" w:rsidRPr="00FE0C9F" w:rsidRDefault="00A565EF" w:rsidP="00F03C03">
            <w:pPr>
              <w:pStyle w:val="aa"/>
              <w:jc w:val="both"/>
              <w:rPr>
                <w:rFonts w:ascii="Times New Roman" w:hAnsi="Times New Roman"/>
                <w:sz w:val="24"/>
                <w:szCs w:val="24"/>
                <w:lang w:val="ru-RU"/>
              </w:rPr>
            </w:pPr>
          </w:p>
        </w:tc>
        <w:tc>
          <w:tcPr>
            <w:tcW w:w="8507" w:type="dxa"/>
            <w:vMerge/>
          </w:tcPr>
          <w:p w:rsidR="00A565EF" w:rsidRPr="00FE0C9F" w:rsidRDefault="00A565EF" w:rsidP="00F03C03">
            <w:pPr>
              <w:pStyle w:val="20"/>
              <w:spacing w:line="220" w:lineRule="exact"/>
              <w:rPr>
                <w:sz w:val="24"/>
                <w:szCs w:val="24"/>
                <w:lang w:val="ru-RU"/>
              </w:rPr>
            </w:pPr>
          </w:p>
        </w:tc>
      </w:tr>
      <w:tr w:rsidR="00A565EF" w:rsidRPr="00FE0C9F" w:rsidTr="00A565EF">
        <w:trPr>
          <w:trHeight w:hRule="exact" w:val="272"/>
        </w:trPr>
        <w:tc>
          <w:tcPr>
            <w:tcW w:w="1560" w:type="dxa"/>
          </w:tcPr>
          <w:p w:rsidR="00A565EF" w:rsidRPr="00FE0C9F" w:rsidRDefault="00A565EF" w:rsidP="00F03C03">
            <w:pPr>
              <w:pStyle w:val="aa"/>
              <w:jc w:val="both"/>
              <w:rPr>
                <w:rFonts w:ascii="Times New Roman" w:hAnsi="Times New Roman"/>
                <w:sz w:val="24"/>
                <w:szCs w:val="24"/>
                <w:lang w:val="ru-RU"/>
              </w:rPr>
            </w:pPr>
          </w:p>
        </w:tc>
        <w:tc>
          <w:tcPr>
            <w:tcW w:w="8507" w:type="dxa"/>
            <w:vMerge/>
          </w:tcPr>
          <w:p w:rsidR="00A565EF" w:rsidRPr="00FE0C9F" w:rsidRDefault="00A565EF" w:rsidP="00F03C03">
            <w:pPr>
              <w:pStyle w:val="20"/>
              <w:shd w:val="clear" w:color="auto" w:fill="auto"/>
              <w:spacing w:line="220" w:lineRule="exact"/>
              <w:rPr>
                <w:sz w:val="24"/>
                <w:szCs w:val="24"/>
                <w:lang w:val="ru-RU"/>
              </w:rPr>
            </w:pPr>
          </w:p>
        </w:tc>
      </w:tr>
      <w:tr w:rsidR="00A565EF" w:rsidRPr="00FE0C9F" w:rsidTr="00A565EF">
        <w:trPr>
          <w:trHeight w:val="1268"/>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Ноябрь </w:t>
            </w:r>
          </w:p>
        </w:tc>
        <w:tc>
          <w:tcPr>
            <w:tcW w:w="8507" w:type="dxa"/>
          </w:tcPr>
          <w:p w:rsidR="00A565EF" w:rsidRPr="00FE0C9F" w:rsidRDefault="00A565EF" w:rsidP="00F03C03">
            <w:pPr>
              <w:pStyle w:val="20"/>
              <w:shd w:val="clear" w:color="auto" w:fill="auto"/>
              <w:spacing w:line="274" w:lineRule="exact"/>
              <w:rPr>
                <w:sz w:val="24"/>
                <w:szCs w:val="24"/>
                <w:lang w:val="ru-RU"/>
              </w:rPr>
            </w:pPr>
            <w:r w:rsidRPr="00FE0C9F">
              <w:rPr>
                <w:rStyle w:val="211pt"/>
                <w:rFonts w:eastAsiaTheme="minorHAnsi"/>
                <w:color w:val="auto"/>
                <w:sz w:val="24"/>
                <w:szCs w:val="24"/>
              </w:rPr>
              <w:t>«Геометрические фигуры»</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«Число и цифра 8»</w:t>
            </w:r>
          </w:p>
          <w:p w:rsidR="00A565EF" w:rsidRPr="00FE0C9F" w:rsidRDefault="00A565EF" w:rsidP="00F03C03">
            <w:pPr>
              <w:pStyle w:val="20"/>
              <w:spacing w:after="120" w:line="220" w:lineRule="exact"/>
              <w:rPr>
                <w:sz w:val="24"/>
                <w:szCs w:val="24"/>
              </w:rPr>
            </w:pPr>
            <w:r w:rsidRPr="00FE0C9F">
              <w:rPr>
                <w:rStyle w:val="211pt"/>
                <w:rFonts w:eastAsiaTheme="minorHAnsi"/>
                <w:color w:val="auto"/>
                <w:sz w:val="24"/>
                <w:szCs w:val="24"/>
              </w:rPr>
              <w:t>«Измерение протяженности»</w:t>
            </w:r>
          </w:p>
          <w:p w:rsidR="00A565EF" w:rsidRPr="00FE0C9F" w:rsidRDefault="00A565EF" w:rsidP="00F03C03">
            <w:pPr>
              <w:pStyle w:val="20"/>
              <w:spacing w:line="220" w:lineRule="exact"/>
              <w:jc w:val="left"/>
              <w:rPr>
                <w:sz w:val="24"/>
                <w:szCs w:val="24"/>
              </w:rPr>
            </w:pPr>
            <w:r w:rsidRPr="00FE0C9F">
              <w:rPr>
                <w:rStyle w:val="211pt"/>
                <w:rFonts w:eastAsiaTheme="minorHAnsi"/>
                <w:color w:val="auto"/>
                <w:sz w:val="24"/>
                <w:szCs w:val="24"/>
              </w:rPr>
              <w:t>«Далеко - близко»</w:t>
            </w:r>
          </w:p>
        </w:tc>
      </w:tr>
      <w:tr w:rsidR="00A565EF" w:rsidRPr="00FE0C9F" w:rsidTr="00A565EF">
        <w:trPr>
          <w:trHeight w:hRule="exact" w:val="409"/>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декабрь </w:t>
            </w:r>
          </w:p>
        </w:tc>
        <w:tc>
          <w:tcPr>
            <w:tcW w:w="8507" w:type="dxa"/>
            <w:vMerge w:val="restart"/>
          </w:tcPr>
          <w:p w:rsidR="00A565EF" w:rsidRPr="00FE0C9F" w:rsidRDefault="00A565EF" w:rsidP="00F03C03">
            <w:pPr>
              <w:pStyle w:val="20"/>
              <w:shd w:val="clear" w:color="auto" w:fill="auto"/>
              <w:spacing w:line="274" w:lineRule="exact"/>
              <w:rPr>
                <w:sz w:val="24"/>
                <w:szCs w:val="24"/>
                <w:lang w:val="ru-RU"/>
              </w:rPr>
            </w:pPr>
            <w:r w:rsidRPr="00FE0C9F">
              <w:rPr>
                <w:rStyle w:val="211pt"/>
                <w:rFonts w:eastAsiaTheme="minorHAnsi"/>
                <w:color w:val="auto"/>
                <w:sz w:val="24"/>
                <w:szCs w:val="24"/>
              </w:rPr>
              <w:t>«Измерение сыпучих веществ»</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«Число и цифра 9»</w:t>
            </w:r>
          </w:p>
          <w:p w:rsidR="00A565EF" w:rsidRPr="00FE0C9F" w:rsidRDefault="00A565EF" w:rsidP="00F03C03">
            <w:pPr>
              <w:pStyle w:val="20"/>
              <w:spacing w:line="269" w:lineRule="exact"/>
              <w:rPr>
                <w:sz w:val="24"/>
                <w:szCs w:val="24"/>
                <w:lang w:val="ru-RU"/>
              </w:rPr>
            </w:pPr>
            <w:r w:rsidRPr="00FE0C9F">
              <w:rPr>
                <w:rStyle w:val="211pt"/>
                <w:rFonts w:eastAsiaTheme="minorHAnsi"/>
                <w:color w:val="auto"/>
                <w:sz w:val="24"/>
                <w:szCs w:val="24"/>
              </w:rPr>
              <w:t>«Деление целого на равные части»</w:t>
            </w:r>
          </w:p>
          <w:p w:rsidR="00A565EF" w:rsidRPr="00FE0C9F" w:rsidRDefault="00A565EF" w:rsidP="00F03C03">
            <w:pPr>
              <w:pStyle w:val="20"/>
              <w:spacing w:after="120" w:line="220" w:lineRule="exact"/>
              <w:rPr>
                <w:sz w:val="24"/>
                <w:szCs w:val="24"/>
              </w:rPr>
            </w:pPr>
            <w:r w:rsidRPr="00FE0C9F">
              <w:rPr>
                <w:rStyle w:val="211pt"/>
                <w:rFonts w:eastAsiaTheme="minorHAnsi"/>
                <w:color w:val="auto"/>
                <w:sz w:val="24"/>
                <w:szCs w:val="24"/>
              </w:rPr>
              <w:t>«Измерение протяженности»</w:t>
            </w:r>
          </w:p>
        </w:tc>
      </w:tr>
      <w:tr w:rsidR="00A565EF" w:rsidRPr="00FE0C9F" w:rsidTr="00A565EF">
        <w:trPr>
          <w:trHeight w:hRule="exact" w:val="273"/>
        </w:trPr>
        <w:tc>
          <w:tcPr>
            <w:tcW w:w="1560" w:type="dxa"/>
          </w:tcPr>
          <w:p w:rsidR="00A565EF" w:rsidRPr="00FE0C9F" w:rsidRDefault="00A565EF" w:rsidP="00F03C03">
            <w:pPr>
              <w:pStyle w:val="aa"/>
              <w:jc w:val="both"/>
              <w:rPr>
                <w:rFonts w:ascii="Times New Roman" w:hAnsi="Times New Roman"/>
                <w:sz w:val="24"/>
                <w:szCs w:val="24"/>
              </w:rPr>
            </w:pPr>
          </w:p>
        </w:tc>
        <w:tc>
          <w:tcPr>
            <w:tcW w:w="8507" w:type="dxa"/>
            <w:vMerge/>
          </w:tcPr>
          <w:p w:rsidR="00A565EF" w:rsidRPr="00FE0C9F" w:rsidRDefault="00A565EF" w:rsidP="00F03C03">
            <w:pPr>
              <w:pStyle w:val="20"/>
              <w:spacing w:after="120" w:line="220" w:lineRule="exact"/>
              <w:rPr>
                <w:sz w:val="24"/>
                <w:szCs w:val="24"/>
              </w:rPr>
            </w:pPr>
          </w:p>
        </w:tc>
      </w:tr>
      <w:tr w:rsidR="00A565EF" w:rsidRPr="00FE0C9F" w:rsidTr="00A565EF">
        <w:trPr>
          <w:trHeight w:val="700"/>
        </w:trPr>
        <w:tc>
          <w:tcPr>
            <w:tcW w:w="1560" w:type="dxa"/>
          </w:tcPr>
          <w:p w:rsidR="00A565EF" w:rsidRPr="00FE0C9F" w:rsidRDefault="00A565EF" w:rsidP="00F03C03">
            <w:pPr>
              <w:pStyle w:val="aa"/>
              <w:jc w:val="both"/>
              <w:rPr>
                <w:rFonts w:ascii="Times New Roman" w:hAnsi="Times New Roman"/>
                <w:sz w:val="24"/>
                <w:szCs w:val="24"/>
              </w:rPr>
            </w:pPr>
          </w:p>
        </w:tc>
        <w:tc>
          <w:tcPr>
            <w:tcW w:w="8507" w:type="dxa"/>
            <w:vMerge/>
          </w:tcPr>
          <w:p w:rsidR="00A565EF" w:rsidRPr="00FE0C9F" w:rsidRDefault="00A565EF" w:rsidP="00F03C03">
            <w:pPr>
              <w:pStyle w:val="20"/>
              <w:spacing w:after="120" w:line="220" w:lineRule="exact"/>
              <w:rPr>
                <w:sz w:val="24"/>
                <w:szCs w:val="24"/>
              </w:rPr>
            </w:pPr>
          </w:p>
        </w:tc>
      </w:tr>
      <w:tr w:rsidR="00A565EF" w:rsidRPr="00FE0C9F" w:rsidTr="00A565EF">
        <w:trPr>
          <w:trHeight w:val="575"/>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 январь</w:t>
            </w:r>
          </w:p>
        </w:tc>
        <w:tc>
          <w:tcPr>
            <w:tcW w:w="8507" w:type="dxa"/>
            <w:vMerge w:val="restart"/>
          </w:tcPr>
          <w:p w:rsidR="00A565EF" w:rsidRPr="00FE0C9F" w:rsidRDefault="00A565EF" w:rsidP="00F03C03">
            <w:pPr>
              <w:pStyle w:val="20"/>
              <w:shd w:val="clear" w:color="auto" w:fill="auto"/>
              <w:spacing w:line="220" w:lineRule="exact"/>
              <w:rPr>
                <w:sz w:val="24"/>
                <w:szCs w:val="24"/>
                <w:lang w:val="ru-RU"/>
              </w:rPr>
            </w:pPr>
            <w:r w:rsidRPr="00FE0C9F">
              <w:rPr>
                <w:rStyle w:val="211pt"/>
                <w:rFonts w:eastAsiaTheme="minorHAnsi"/>
                <w:color w:val="auto"/>
                <w:sz w:val="24"/>
                <w:szCs w:val="24"/>
              </w:rPr>
              <w:t>«Календарь»</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«Неделя»</w:t>
            </w:r>
          </w:p>
          <w:p w:rsidR="00A565EF" w:rsidRPr="00FE0C9F" w:rsidRDefault="00A565EF" w:rsidP="00F03C03">
            <w:pPr>
              <w:pStyle w:val="20"/>
              <w:spacing w:line="278" w:lineRule="exact"/>
              <w:rPr>
                <w:sz w:val="24"/>
                <w:szCs w:val="24"/>
                <w:lang w:val="ru-RU"/>
              </w:rPr>
            </w:pPr>
            <w:r w:rsidRPr="00FE0C9F">
              <w:rPr>
                <w:rStyle w:val="211pt"/>
                <w:rFonts w:eastAsiaTheme="minorHAnsi"/>
                <w:color w:val="auto"/>
                <w:sz w:val="24"/>
                <w:szCs w:val="24"/>
              </w:rPr>
              <w:t>«Измерение сыпучих веществ»</w:t>
            </w:r>
          </w:p>
          <w:p w:rsidR="00A565EF" w:rsidRPr="00FE0C9F" w:rsidRDefault="00A565EF" w:rsidP="00F03C03">
            <w:pPr>
              <w:pStyle w:val="20"/>
              <w:spacing w:line="220" w:lineRule="exact"/>
              <w:rPr>
                <w:sz w:val="24"/>
                <w:szCs w:val="24"/>
              </w:rPr>
            </w:pPr>
            <w:r w:rsidRPr="00FE0C9F">
              <w:rPr>
                <w:rStyle w:val="211pt"/>
                <w:rFonts w:eastAsiaTheme="minorHAnsi"/>
                <w:color w:val="auto"/>
                <w:sz w:val="24"/>
                <w:szCs w:val="24"/>
              </w:rPr>
              <w:t>«Число и цифра 0»</w:t>
            </w:r>
          </w:p>
        </w:tc>
      </w:tr>
      <w:tr w:rsidR="00A565EF" w:rsidRPr="00FE0C9F" w:rsidTr="00A565EF">
        <w:trPr>
          <w:trHeight w:val="369"/>
        </w:trPr>
        <w:tc>
          <w:tcPr>
            <w:tcW w:w="1560" w:type="dxa"/>
          </w:tcPr>
          <w:p w:rsidR="00A565EF" w:rsidRPr="00FE0C9F" w:rsidRDefault="00A565EF" w:rsidP="00F03C03">
            <w:pPr>
              <w:pStyle w:val="aa"/>
              <w:jc w:val="both"/>
              <w:rPr>
                <w:rFonts w:ascii="Times New Roman" w:hAnsi="Times New Roman"/>
                <w:sz w:val="24"/>
                <w:szCs w:val="24"/>
              </w:rPr>
            </w:pPr>
          </w:p>
        </w:tc>
        <w:tc>
          <w:tcPr>
            <w:tcW w:w="8507" w:type="dxa"/>
            <w:vMerge/>
          </w:tcPr>
          <w:p w:rsidR="00A565EF" w:rsidRPr="00FE0C9F" w:rsidRDefault="00A565EF" w:rsidP="00F03C03">
            <w:pPr>
              <w:pStyle w:val="20"/>
              <w:spacing w:line="220" w:lineRule="exact"/>
              <w:rPr>
                <w:sz w:val="24"/>
                <w:szCs w:val="24"/>
              </w:rPr>
            </w:pPr>
          </w:p>
        </w:tc>
      </w:tr>
      <w:tr w:rsidR="00A565EF" w:rsidRPr="00FE0C9F" w:rsidTr="00A565EF">
        <w:trPr>
          <w:trHeight w:val="275"/>
        </w:trPr>
        <w:tc>
          <w:tcPr>
            <w:tcW w:w="1560" w:type="dxa"/>
          </w:tcPr>
          <w:p w:rsidR="00A565EF" w:rsidRPr="00FE0C9F" w:rsidRDefault="00A565EF" w:rsidP="00F03C03">
            <w:pPr>
              <w:pStyle w:val="aa"/>
              <w:jc w:val="both"/>
              <w:rPr>
                <w:rFonts w:ascii="Times New Roman" w:hAnsi="Times New Roman"/>
                <w:sz w:val="24"/>
                <w:szCs w:val="24"/>
              </w:rPr>
            </w:pPr>
          </w:p>
        </w:tc>
        <w:tc>
          <w:tcPr>
            <w:tcW w:w="8507" w:type="dxa"/>
            <w:vMerge/>
          </w:tcPr>
          <w:p w:rsidR="00A565EF" w:rsidRPr="00FE0C9F" w:rsidRDefault="00A565EF" w:rsidP="00F03C03">
            <w:pPr>
              <w:pStyle w:val="20"/>
              <w:shd w:val="clear" w:color="auto" w:fill="auto"/>
              <w:spacing w:line="220" w:lineRule="exact"/>
              <w:rPr>
                <w:sz w:val="24"/>
                <w:szCs w:val="24"/>
              </w:rPr>
            </w:pPr>
          </w:p>
        </w:tc>
      </w:tr>
      <w:tr w:rsidR="00A565EF" w:rsidRPr="00FE0C9F" w:rsidTr="00A565EF">
        <w:trPr>
          <w:trHeight w:val="1395"/>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февраль</w:t>
            </w:r>
          </w:p>
        </w:tc>
        <w:tc>
          <w:tcPr>
            <w:tcW w:w="8507" w:type="dxa"/>
          </w:tcPr>
          <w:p w:rsidR="00A565EF" w:rsidRPr="00FE0C9F" w:rsidRDefault="00A565EF" w:rsidP="00F03C03">
            <w:pPr>
              <w:pStyle w:val="20"/>
              <w:shd w:val="clear" w:color="auto" w:fill="auto"/>
              <w:spacing w:line="278" w:lineRule="exact"/>
              <w:rPr>
                <w:sz w:val="24"/>
                <w:szCs w:val="24"/>
                <w:lang w:val="ru-RU"/>
              </w:rPr>
            </w:pPr>
            <w:r w:rsidRPr="00FE0C9F">
              <w:rPr>
                <w:rStyle w:val="211pt"/>
                <w:rFonts w:eastAsiaTheme="minorHAnsi"/>
                <w:color w:val="auto"/>
                <w:sz w:val="24"/>
                <w:szCs w:val="24"/>
              </w:rPr>
              <w:t>«Число и цифра 10»</w:t>
            </w:r>
          </w:p>
          <w:p w:rsidR="00A565EF" w:rsidRPr="00FE0C9F" w:rsidRDefault="00A565EF" w:rsidP="00F03C03">
            <w:pPr>
              <w:pStyle w:val="20"/>
              <w:spacing w:line="220" w:lineRule="exact"/>
              <w:rPr>
                <w:sz w:val="24"/>
                <w:szCs w:val="24"/>
                <w:lang w:val="ru-RU"/>
              </w:rPr>
            </w:pPr>
            <w:r w:rsidRPr="00FE0C9F">
              <w:rPr>
                <w:rStyle w:val="211pt"/>
                <w:rFonts w:eastAsiaTheme="minorHAnsi"/>
                <w:color w:val="auto"/>
                <w:sz w:val="24"/>
                <w:szCs w:val="24"/>
              </w:rPr>
              <w:t>«Месяц»</w:t>
            </w:r>
          </w:p>
          <w:p w:rsidR="00A565EF" w:rsidRPr="00FE0C9F" w:rsidRDefault="00A565EF" w:rsidP="00F03C03">
            <w:pPr>
              <w:pStyle w:val="20"/>
              <w:spacing w:after="120" w:line="220" w:lineRule="exact"/>
              <w:rPr>
                <w:sz w:val="24"/>
                <w:szCs w:val="24"/>
                <w:lang w:val="ru-RU"/>
              </w:rPr>
            </w:pPr>
            <w:r w:rsidRPr="00FE0C9F">
              <w:rPr>
                <w:rStyle w:val="211pt"/>
                <w:rFonts w:eastAsiaTheme="minorHAnsi"/>
                <w:color w:val="auto"/>
                <w:sz w:val="24"/>
                <w:szCs w:val="24"/>
              </w:rPr>
              <w:t>«Измерение протяженности»</w:t>
            </w:r>
          </w:p>
          <w:p w:rsidR="00A565EF" w:rsidRPr="00FE0C9F" w:rsidRDefault="00A565EF" w:rsidP="00F03C03">
            <w:pPr>
              <w:pStyle w:val="20"/>
              <w:spacing w:line="278" w:lineRule="exact"/>
              <w:rPr>
                <w:sz w:val="24"/>
                <w:szCs w:val="24"/>
              </w:rPr>
            </w:pPr>
            <w:r w:rsidRPr="00FE0C9F">
              <w:rPr>
                <w:rStyle w:val="211pt"/>
                <w:rFonts w:eastAsiaTheme="minorHAnsi"/>
                <w:color w:val="auto"/>
                <w:sz w:val="24"/>
                <w:szCs w:val="24"/>
              </w:rPr>
              <w:t>«Ориентировка в пространстве»</w:t>
            </w:r>
          </w:p>
        </w:tc>
      </w:tr>
      <w:tr w:rsidR="00A565EF" w:rsidRPr="00FE0C9F" w:rsidTr="00A565EF">
        <w:trPr>
          <w:trHeight w:val="1442"/>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Март </w:t>
            </w:r>
          </w:p>
        </w:tc>
        <w:tc>
          <w:tcPr>
            <w:tcW w:w="8507" w:type="dxa"/>
          </w:tcPr>
          <w:p w:rsidR="00A565EF" w:rsidRPr="00FE0C9F" w:rsidRDefault="00A565EF" w:rsidP="00F03C03">
            <w:pPr>
              <w:pStyle w:val="20"/>
              <w:shd w:val="clear" w:color="auto" w:fill="auto"/>
              <w:spacing w:line="269" w:lineRule="exact"/>
              <w:rPr>
                <w:sz w:val="24"/>
                <w:szCs w:val="24"/>
                <w:lang w:val="ru-RU"/>
              </w:rPr>
            </w:pPr>
            <w:r w:rsidRPr="00FE0C9F">
              <w:rPr>
                <w:rStyle w:val="211pt"/>
                <w:rFonts w:eastAsiaTheme="minorHAnsi"/>
                <w:color w:val="auto"/>
                <w:sz w:val="24"/>
                <w:szCs w:val="24"/>
              </w:rPr>
              <w:t>«Ориентировка во времени»</w:t>
            </w:r>
          </w:p>
          <w:p w:rsidR="00A565EF" w:rsidRPr="00FE0C9F" w:rsidRDefault="00A565EF" w:rsidP="00F03C03">
            <w:pPr>
              <w:pStyle w:val="20"/>
              <w:spacing w:after="120" w:line="220" w:lineRule="exact"/>
              <w:rPr>
                <w:sz w:val="24"/>
                <w:szCs w:val="24"/>
                <w:lang w:val="ru-RU"/>
              </w:rPr>
            </w:pPr>
            <w:r w:rsidRPr="00FE0C9F">
              <w:rPr>
                <w:rStyle w:val="211pt"/>
                <w:rFonts w:eastAsiaTheme="minorHAnsi"/>
                <w:color w:val="auto"/>
                <w:sz w:val="24"/>
                <w:szCs w:val="24"/>
              </w:rPr>
              <w:t>«Измерение жидкости»</w:t>
            </w:r>
          </w:p>
          <w:p w:rsidR="00A565EF" w:rsidRPr="00FE0C9F" w:rsidRDefault="00A565EF" w:rsidP="00F03C03">
            <w:pPr>
              <w:pStyle w:val="20"/>
              <w:spacing w:line="274" w:lineRule="exact"/>
              <w:rPr>
                <w:sz w:val="24"/>
                <w:szCs w:val="24"/>
                <w:lang w:val="ru-RU"/>
              </w:rPr>
            </w:pPr>
            <w:r w:rsidRPr="00FE0C9F">
              <w:rPr>
                <w:rStyle w:val="211pt"/>
                <w:rFonts w:eastAsiaTheme="minorHAnsi"/>
                <w:color w:val="auto"/>
                <w:sz w:val="24"/>
                <w:szCs w:val="24"/>
              </w:rPr>
              <w:t>«Геометрические фигуры»</w:t>
            </w:r>
          </w:p>
          <w:p w:rsidR="00A565EF" w:rsidRPr="00FE0C9F" w:rsidRDefault="00A565EF" w:rsidP="00F03C03">
            <w:pPr>
              <w:pStyle w:val="20"/>
              <w:spacing w:line="274" w:lineRule="exact"/>
              <w:rPr>
                <w:sz w:val="24"/>
                <w:szCs w:val="24"/>
                <w:lang w:val="ru-RU"/>
              </w:rPr>
            </w:pPr>
            <w:r w:rsidRPr="00FE0C9F">
              <w:rPr>
                <w:rStyle w:val="211pt"/>
                <w:rFonts w:eastAsiaTheme="minorHAnsi"/>
                <w:color w:val="auto"/>
                <w:sz w:val="24"/>
                <w:szCs w:val="24"/>
              </w:rPr>
              <w:t>Ориентировка во времени</w:t>
            </w:r>
          </w:p>
        </w:tc>
      </w:tr>
      <w:tr w:rsidR="00A565EF" w:rsidRPr="00FE0C9F" w:rsidTr="00A565EF">
        <w:trPr>
          <w:trHeight w:val="1495"/>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Апрель</w:t>
            </w:r>
          </w:p>
        </w:tc>
        <w:tc>
          <w:tcPr>
            <w:tcW w:w="8507" w:type="dxa"/>
          </w:tcPr>
          <w:p w:rsidR="00A565EF" w:rsidRPr="00FE0C9F" w:rsidRDefault="00A565EF" w:rsidP="00F03C03">
            <w:pPr>
              <w:pStyle w:val="20"/>
              <w:shd w:val="clear" w:color="auto" w:fill="auto"/>
              <w:spacing w:line="278" w:lineRule="exact"/>
              <w:rPr>
                <w:sz w:val="24"/>
                <w:szCs w:val="24"/>
                <w:lang w:val="ru-RU"/>
              </w:rPr>
            </w:pPr>
            <w:r w:rsidRPr="00FE0C9F">
              <w:rPr>
                <w:rStyle w:val="211pt"/>
                <w:rFonts w:eastAsiaTheme="minorHAnsi"/>
                <w:color w:val="auto"/>
                <w:sz w:val="24"/>
                <w:szCs w:val="24"/>
              </w:rPr>
              <w:t>«Ориентировка в пространстве»</w:t>
            </w:r>
          </w:p>
          <w:p w:rsidR="00A565EF" w:rsidRPr="00FE0C9F" w:rsidRDefault="00A565EF" w:rsidP="00F03C03">
            <w:pPr>
              <w:pStyle w:val="20"/>
              <w:spacing w:after="120" w:line="220" w:lineRule="exact"/>
              <w:rPr>
                <w:sz w:val="24"/>
                <w:szCs w:val="24"/>
                <w:lang w:val="ru-RU"/>
              </w:rPr>
            </w:pPr>
            <w:r w:rsidRPr="00FE0C9F">
              <w:rPr>
                <w:rStyle w:val="211pt"/>
                <w:rFonts w:eastAsiaTheme="minorHAnsi"/>
                <w:color w:val="auto"/>
                <w:sz w:val="24"/>
                <w:szCs w:val="24"/>
              </w:rPr>
              <w:t>«Измерение протяженности»</w:t>
            </w:r>
          </w:p>
          <w:p w:rsidR="00A565EF" w:rsidRPr="00FE0C9F" w:rsidRDefault="00A565EF" w:rsidP="00F03C03">
            <w:pPr>
              <w:pStyle w:val="20"/>
              <w:spacing w:line="278" w:lineRule="exact"/>
              <w:rPr>
                <w:sz w:val="24"/>
                <w:szCs w:val="24"/>
                <w:lang w:val="ru-RU"/>
              </w:rPr>
            </w:pPr>
            <w:r w:rsidRPr="00FE0C9F">
              <w:rPr>
                <w:rStyle w:val="211pt"/>
                <w:rFonts w:eastAsiaTheme="minorHAnsi"/>
                <w:color w:val="auto"/>
                <w:sz w:val="24"/>
                <w:szCs w:val="24"/>
              </w:rPr>
              <w:t>«Геометрические фигуры»</w:t>
            </w:r>
          </w:p>
          <w:p w:rsidR="00A565EF" w:rsidRPr="00FE0C9F" w:rsidRDefault="00A565EF" w:rsidP="00F03C03">
            <w:pPr>
              <w:pStyle w:val="20"/>
              <w:spacing w:line="274" w:lineRule="exact"/>
              <w:rPr>
                <w:sz w:val="24"/>
                <w:szCs w:val="24"/>
                <w:lang w:val="ru-RU"/>
              </w:rPr>
            </w:pPr>
            <w:r w:rsidRPr="00FE0C9F">
              <w:rPr>
                <w:rStyle w:val="211pt"/>
                <w:rFonts w:eastAsiaTheme="minorHAnsi"/>
                <w:color w:val="auto"/>
                <w:sz w:val="24"/>
                <w:szCs w:val="24"/>
              </w:rPr>
              <w:t>«Ориентировка в пространстве»</w:t>
            </w:r>
          </w:p>
        </w:tc>
      </w:tr>
      <w:tr w:rsidR="00A565EF" w:rsidRPr="00FE0C9F" w:rsidTr="00A565EF">
        <w:trPr>
          <w:trHeight w:val="988"/>
        </w:trPr>
        <w:tc>
          <w:tcPr>
            <w:tcW w:w="1560" w:type="dxa"/>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Май</w:t>
            </w:r>
          </w:p>
        </w:tc>
        <w:tc>
          <w:tcPr>
            <w:tcW w:w="8507" w:type="dxa"/>
          </w:tcPr>
          <w:p w:rsidR="00A565EF" w:rsidRPr="00FE0C9F" w:rsidRDefault="00A565EF" w:rsidP="00F03C03">
            <w:pPr>
              <w:pStyle w:val="20"/>
              <w:shd w:val="clear" w:color="auto" w:fill="auto"/>
              <w:spacing w:after="120" w:line="220" w:lineRule="exact"/>
              <w:rPr>
                <w:sz w:val="24"/>
                <w:szCs w:val="24"/>
                <w:lang w:val="ru-RU"/>
              </w:rPr>
            </w:pPr>
            <w:r w:rsidRPr="00FE0C9F">
              <w:rPr>
                <w:rStyle w:val="211pt"/>
                <w:rFonts w:eastAsiaTheme="minorHAnsi"/>
                <w:color w:val="auto"/>
                <w:sz w:val="24"/>
                <w:szCs w:val="24"/>
              </w:rPr>
              <w:t>«Измерение жидкости»</w:t>
            </w:r>
          </w:p>
          <w:p w:rsidR="00A565EF" w:rsidRPr="00FE0C9F" w:rsidRDefault="00A565EF" w:rsidP="00F03C03">
            <w:pPr>
              <w:pStyle w:val="20"/>
              <w:spacing w:line="274" w:lineRule="exact"/>
              <w:rPr>
                <w:sz w:val="24"/>
                <w:szCs w:val="24"/>
                <w:lang w:val="ru-RU"/>
              </w:rPr>
            </w:pPr>
            <w:r w:rsidRPr="00FE0C9F">
              <w:rPr>
                <w:rStyle w:val="211pt"/>
                <w:rFonts w:eastAsiaTheme="minorHAnsi"/>
                <w:color w:val="auto"/>
                <w:sz w:val="24"/>
                <w:szCs w:val="24"/>
              </w:rPr>
              <w:t>«Деление целого на равные части»</w:t>
            </w:r>
          </w:p>
          <w:p w:rsidR="00A565EF" w:rsidRPr="00FE0C9F" w:rsidRDefault="00A565EF" w:rsidP="00F03C03">
            <w:pPr>
              <w:pStyle w:val="20"/>
              <w:spacing w:line="220" w:lineRule="exact"/>
              <w:rPr>
                <w:sz w:val="24"/>
                <w:szCs w:val="24"/>
              </w:rPr>
            </w:pPr>
            <w:r w:rsidRPr="00FE0C9F">
              <w:rPr>
                <w:rStyle w:val="211pt"/>
                <w:rFonts w:eastAsiaTheme="minorHAnsi"/>
                <w:color w:val="auto"/>
                <w:sz w:val="24"/>
                <w:szCs w:val="24"/>
              </w:rPr>
              <w:t>Повторение</w:t>
            </w:r>
          </w:p>
        </w:tc>
      </w:tr>
    </w:tbl>
    <w:p w:rsidR="000801B6" w:rsidRDefault="000801B6" w:rsidP="00B30D40">
      <w:pPr>
        <w:pStyle w:val="a3"/>
        <w:ind w:left="0" w:firstLine="0"/>
        <w:jc w:val="left"/>
        <w:rPr>
          <w:b/>
          <w:sz w:val="20"/>
        </w:rPr>
      </w:pPr>
    </w:p>
    <w:p w:rsidR="006F6FA6" w:rsidRDefault="000801B6" w:rsidP="00B30D40">
      <w:pPr>
        <w:spacing w:before="232"/>
        <w:ind w:left="3804" w:right="2406" w:hanging="1213"/>
        <w:rPr>
          <w:rFonts w:ascii="Times New Roman" w:hAnsi="Times New Roman" w:cs="Times New Roman"/>
          <w:b/>
          <w:spacing w:val="-57"/>
          <w:sz w:val="24"/>
        </w:rPr>
      </w:pPr>
      <w:r w:rsidRPr="0025787F">
        <w:rPr>
          <w:rFonts w:ascii="Times New Roman" w:hAnsi="Times New Roman" w:cs="Times New Roman"/>
          <w:b/>
          <w:sz w:val="24"/>
        </w:rPr>
        <w:t>Темы занятий по познавательному развитию детей 5 - 6 лет</w:t>
      </w:r>
      <w:r w:rsidRPr="0025787F">
        <w:rPr>
          <w:rFonts w:ascii="Times New Roman" w:hAnsi="Times New Roman" w:cs="Times New Roman"/>
          <w:b/>
          <w:spacing w:val="-57"/>
          <w:sz w:val="24"/>
        </w:rPr>
        <w:t xml:space="preserve"> </w:t>
      </w:r>
    </w:p>
    <w:p w:rsidR="000801B6" w:rsidRPr="0025787F" w:rsidRDefault="000801B6" w:rsidP="00B30D40">
      <w:pPr>
        <w:spacing w:before="232"/>
        <w:ind w:left="3804" w:right="2406" w:hanging="1213"/>
        <w:rPr>
          <w:rFonts w:ascii="Times New Roman" w:hAnsi="Times New Roman" w:cs="Times New Roman"/>
          <w:b/>
          <w:sz w:val="24"/>
        </w:rPr>
      </w:pPr>
      <w:r w:rsidRPr="0025787F">
        <w:rPr>
          <w:rFonts w:ascii="Times New Roman" w:hAnsi="Times New Roman" w:cs="Times New Roman"/>
          <w:b/>
          <w:sz w:val="24"/>
        </w:rPr>
        <w:t>Ознакомление</w:t>
      </w:r>
      <w:r w:rsidRPr="0025787F">
        <w:rPr>
          <w:rFonts w:ascii="Times New Roman" w:hAnsi="Times New Roman" w:cs="Times New Roman"/>
          <w:b/>
          <w:spacing w:val="-2"/>
          <w:sz w:val="24"/>
        </w:rPr>
        <w:t xml:space="preserve"> </w:t>
      </w:r>
      <w:r w:rsidRPr="0025787F">
        <w:rPr>
          <w:rFonts w:ascii="Times New Roman" w:hAnsi="Times New Roman" w:cs="Times New Roman"/>
          <w:b/>
          <w:sz w:val="24"/>
        </w:rPr>
        <w:t>с</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окружающим</w:t>
      </w:r>
      <w:r w:rsidRPr="0025787F">
        <w:rPr>
          <w:rFonts w:ascii="Times New Roman" w:hAnsi="Times New Roman" w:cs="Times New Roman"/>
          <w:b/>
          <w:spacing w:val="-2"/>
          <w:sz w:val="24"/>
        </w:rPr>
        <w:t xml:space="preserve"> </w:t>
      </w:r>
      <w:r w:rsidRPr="0025787F">
        <w:rPr>
          <w:rFonts w:ascii="Times New Roman" w:hAnsi="Times New Roman" w:cs="Times New Roman"/>
          <w:b/>
          <w:sz w:val="24"/>
        </w:rPr>
        <w:t>миром</w:t>
      </w:r>
    </w:p>
    <w:p w:rsidR="000801B6" w:rsidRDefault="000801B6" w:rsidP="00B30D40">
      <w:pPr>
        <w:pStyle w:val="a3"/>
        <w:spacing w:before="3"/>
        <w:ind w:left="0" w:firstLine="0"/>
        <w:jc w:val="left"/>
        <w:rPr>
          <w:b/>
        </w:rPr>
      </w:pPr>
    </w:p>
    <w:p w:rsidR="000801B6" w:rsidRDefault="000801B6" w:rsidP="00B30D40">
      <w:pPr>
        <w:rPr>
          <w:sz w:val="24"/>
        </w:rPr>
        <w:sectPr w:rsidR="000801B6" w:rsidSect="0040356A">
          <w:pgSz w:w="11910" w:h="16840"/>
          <w:pgMar w:top="720" w:right="720" w:bottom="720" w:left="720" w:header="0" w:footer="1823" w:gutter="0"/>
          <w:cols w:space="720"/>
        </w:sectPr>
      </w:pPr>
    </w:p>
    <w:tbl>
      <w:tblPr>
        <w:tblW w:w="8824" w:type="dxa"/>
        <w:jc w:val="center"/>
        <w:tblLayout w:type="fixed"/>
        <w:tblCellMar>
          <w:left w:w="40" w:type="dxa"/>
          <w:right w:w="40" w:type="dxa"/>
        </w:tblCellMar>
        <w:tblLook w:val="0000"/>
      </w:tblPr>
      <w:tblGrid>
        <w:gridCol w:w="1203"/>
        <w:gridCol w:w="7621"/>
      </w:tblGrid>
      <w:tr w:rsidR="00A565EF" w:rsidRPr="00FE0C9F" w:rsidTr="00F03C03">
        <w:trPr>
          <w:trHeight w:hRule="exact" w:val="551"/>
          <w:jc w:val="center"/>
        </w:trPr>
        <w:tc>
          <w:tcPr>
            <w:tcW w:w="1203" w:type="dxa"/>
            <w:tcBorders>
              <w:top w:val="single" w:sz="6" w:space="0" w:color="auto"/>
              <w:left w:val="single" w:sz="6" w:space="0" w:color="auto"/>
              <w:bottom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lastRenderedPageBreak/>
              <w:t>месяц</w:t>
            </w:r>
          </w:p>
        </w:tc>
        <w:tc>
          <w:tcPr>
            <w:tcW w:w="7621" w:type="dxa"/>
            <w:tcBorders>
              <w:top w:val="single" w:sz="6" w:space="0" w:color="auto"/>
              <w:left w:val="single" w:sz="6" w:space="0" w:color="auto"/>
              <w:bottom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Тема </w:t>
            </w:r>
          </w:p>
        </w:tc>
      </w:tr>
      <w:tr w:rsidR="00A565EF" w:rsidRPr="00FE0C9F" w:rsidTr="00F03C03">
        <w:trPr>
          <w:trHeight w:val="1147"/>
          <w:jc w:val="center"/>
        </w:trPr>
        <w:tc>
          <w:tcPr>
            <w:tcW w:w="1203"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сентябрь</w:t>
            </w:r>
          </w:p>
        </w:tc>
        <w:tc>
          <w:tcPr>
            <w:tcW w:w="7621"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«Золотая осень»</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«Во саду ли, в огороде: овощи и фрукты»</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«Предметы, облегчающие труд человека в быту»</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«Моя семья»</w:t>
            </w:r>
          </w:p>
        </w:tc>
      </w:tr>
      <w:tr w:rsidR="00A565EF" w:rsidRPr="00FE0C9F" w:rsidTr="00F03C03">
        <w:trPr>
          <w:trHeight w:val="1122"/>
          <w:jc w:val="center"/>
        </w:trPr>
        <w:tc>
          <w:tcPr>
            <w:tcW w:w="1203"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Октябрь </w:t>
            </w:r>
          </w:p>
        </w:tc>
        <w:tc>
          <w:tcPr>
            <w:tcW w:w="7621"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«Как выращивают</w:t>
            </w:r>
            <w:r w:rsidRPr="00FE0C9F">
              <w:rPr>
                <w:sz w:val="24"/>
                <w:szCs w:val="24"/>
              </w:rPr>
              <w:t xml:space="preserve">         </w:t>
            </w:r>
            <w:r w:rsidRPr="00FE0C9F">
              <w:rPr>
                <w:rStyle w:val="211pt"/>
                <w:rFonts w:eastAsiaTheme="minorHAnsi"/>
                <w:color w:val="auto"/>
                <w:sz w:val="24"/>
                <w:szCs w:val="24"/>
              </w:rPr>
              <w:t>хлеб»</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«Дом, в котором я живу»</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«Что предмет расскажет о себе»</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«О дружбе и друзьях»</w:t>
            </w:r>
          </w:p>
        </w:tc>
      </w:tr>
      <w:tr w:rsidR="00A565EF" w:rsidRPr="00FE0C9F" w:rsidTr="00F03C03">
        <w:trPr>
          <w:trHeight w:hRule="exact" w:val="872"/>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ноябрь</w:t>
            </w:r>
          </w:p>
        </w:tc>
        <w:tc>
          <w:tcPr>
            <w:tcW w:w="7621" w:type="dxa"/>
            <w:vMerge w:val="restart"/>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«История моего поселка»</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«Как звери готовятся к зиме?»</w:t>
            </w:r>
          </w:p>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«Коллекционер</w:t>
            </w:r>
            <w:r w:rsidRPr="00FE0C9F">
              <w:rPr>
                <w:sz w:val="24"/>
                <w:szCs w:val="24"/>
              </w:rPr>
              <w:t xml:space="preserve"> </w:t>
            </w:r>
            <w:r w:rsidRPr="00FE0C9F">
              <w:rPr>
                <w:rStyle w:val="211pt"/>
                <w:rFonts w:eastAsiaTheme="minorHAnsi"/>
                <w:color w:val="auto"/>
                <w:sz w:val="24"/>
                <w:szCs w:val="24"/>
              </w:rPr>
              <w:t>бумаги»</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«Детский сад»</w:t>
            </w:r>
          </w:p>
        </w:tc>
      </w:tr>
      <w:tr w:rsidR="00A565EF" w:rsidRPr="00FE0C9F" w:rsidTr="00F03C03">
        <w:trPr>
          <w:trHeight w:hRule="exact" w:val="1125"/>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68"/>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68"/>
          <w:jc w:val="center"/>
        </w:trPr>
        <w:tc>
          <w:tcPr>
            <w:tcW w:w="1203" w:type="dxa"/>
            <w:tcBorders>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bottom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p>
        </w:tc>
      </w:tr>
      <w:tr w:rsidR="00A565EF" w:rsidRPr="00FE0C9F" w:rsidTr="00F03C03">
        <w:trPr>
          <w:trHeight w:hRule="exact" w:val="1135"/>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декабрь</w:t>
            </w:r>
          </w:p>
        </w:tc>
        <w:tc>
          <w:tcPr>
            <w:tcW w:w="7621" w:type="dxa"/>
            <w:vMerge w:val="restart"/>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«Страна моя родная»</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«Вода в жизни человека»</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«Наряды куклы Тани»</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«Игры во дворе»</w:t>
            </w:r>
          </w:p>
        </w:tc>
      </w:tr>
      <w:tr w:rsidR="00A565EF" w:rsidRPr="00FE0C9F" w:rsidTr="00F03C03">
        <w:trPr>
          <w:trHeight w:hRule="exact" w:val="704"/>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1816"/>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0A5FD4">
        <w:trPr>
          <w:trHeight w:hRule="exact" w:val="80"/>
          <w:jc w:val="center"/>
        </w:trPr>
        <w:tc>
          <w:tcPr>
            <w:tcW w:w="1203" w:type="dxa"/>
            <w:tcBorders>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bottom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p>
        </w:tc>
      </w:tr>
      <w:tr w:rsidR="00A565EF" w:rsidRPr="00FE0C9F" w:rsidTr="00F03C03">
        <w:trPr>
          <w:trHeight w:val="1251"/>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Январь </w:t>
            </w:r>
          </w:p>
        </w:tc>
        <w:tc>
          <w:tcPr>
            <w:tcW w:w="7621"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«Народные праздники на Руси. Рождество»</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«Мой край родной»</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«В мире металла»</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«В гостях у кастелянши»</w:t>
            </w:r>
          </w:p>
        </w:tc>
      </w:tr>
      <w:tr w:rsidR="00A565EF" w:rsidRPr="00FE0C9F" w:rsidTr="00F03C03">
        <w:trPr>
          <w:trHeight w:hRule="exact" w:val="277"/>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февраль</w:t>
            </w:r>
          </w:p>
        </w:tc>
        <w:tc>
          <w:tcPr>
            <w:tcW w:w="7621" w:type="dxa"/>
            <w:vMerge w:val="restart"/>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«Моя семья»</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«Москва - столица России»</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«Песня колокольчика</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«Российская армия»</w:t>
            </w:r>
          </w:p>
        </w:tc>
      </w:tr>
      <w:tr w:rsidR="00A565EF" w:rsidRPr="00FE0C9F" w:rsidTr="00F03C03">
        <w:trPr>
          <w:trHeight w:hRule="exact" w:val="280"/>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285"/>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274"/>
          <w:jc w:val="center"/>
        </w:trPr>
        <w:tc>
          <w:tcPr>
            <w:tcW w:w="1203" w:type="dxa"/>
            <w:tcBorders>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bottom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p>
        </w:tc>
      </w:tr>
      <w:tr w:rsidR="00A565EF" w:rsidRPr="00FE0C9F" w:rsidTr="00F03C03">
        <w:trPr>
          <w:trHeight w:hRule="exact" w:val="279"/>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Март </w:t>
            </w:r>
          </w:p>
        </w:tc>
        <w:tc>
          <w:tcPr>
            <w:tcW w:w="7621" w:type="dxa"/>
            <w:vMerge w:val="restart"/>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«О мамах родных и очень важных»</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«Народные праздники на Руси Масленица»</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«Путешествие в прошлое лампочки»</w:t>
            </w:r>
          </w:p>
          <w:p w:rsidR="00A565EF" w:rsidRPr="00FE0C9F" w:rsidRDefault="00A565EF" w:rsidP="00F03C03">
            <w:pPr>
              <w:pStyle w:val="20"/>
              <w:spacing w:after="0" w:line="240" w:lineRule="auto"/>
              <w:rPr>
                <w:sz w:val="24"/>
                <w:szCs w:val="24"/>
              </w:rPr>
            </w:pPr>
            <w:r w:rsidRPr="00FE0C9F">
              <w:rPr>
                <w:rStyle w:val="211pt"/>
                <w:rFonts w:eastAsiaTheme="minorHAnsi"/>
                <w:color w:val="auto"/>
                <w:sz w:val="24"/>
                <w:szCs w:val="24"/>
              </w:rPr>
              <w:t>«В гостях у художника»</w:t>
            </w:r>
          </w:p>
        </w:tc>
      </w:tr>
      <w:tr w:rsidR="00A565EF" w:rsidRPr="00FE0C9F" w:rsidTr="00F03C03">
        <w:trPr>
          <w:trHeight w:hRule="exact" w:val="282"/>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273"/>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418"/>
          <w:jc w:val="center"/>
        </w:trPr>
        <w:tc>
          <w:tcPr>
            <w:tcW w:w="1203" w:type="dxa"/>
            <w:tcBorders>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bottom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p>
        </w:tc>
      </w:tr>
      <w:tr w:rsidR="00A565EF" w:rsidRPr="00FE0C9F" w:rsidTr="00F03C03">
        <w:trPr>
          <w:trHeight w:val="394"/>
          <w:jc w:val="center"/>
        </w:trPr>
        <w:tc>
          <w:tcPr>
            <w:tcW w:w="1203" w:type="dxa"/>
            <w:tcBorders>
              <w:top w:val="single" w:sz="4" w:space="0" w:color="auto"/>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t xml:space="preserve">Апрель </w:t>
            </w:r>
          </w:p>
        </w:tc>
        <w:tc>
          <w:tcPr>
            <w:tcW w:w="7621" w:type="dxa"/>
            <w:vMerge w:val="restart"/>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pt"/>
                <w:rFonts w:eastAsiaTheme="minorHAnsi"/>
                <w:color w:val="auto"/>
                <w:sz w:val="24"/>
                <w:szCs w:val="24"/>
              </w:rPr>
              <w:t>«Государственные символы России»</w:t>
            </w:r>
          </w:p>
          <w:p w:rsidR="00A565EF" w:rsidRPr="00FE0C9F" w:rsidRDefault="00A565EF" w:rsidP="00F03C03">
            <w:pPr>
              <w:pStyle w:val="20"/>
              <w:spacing w:after="0" w:line="240" w:lineRule="auto"/>
              <w:rPr>
                <w:sz w:val="24"/>
                <w:szCs w:val="24"/>
              </w:rPr>
            </w:pPr>
            <w:r w:rsidRPr="00FE0C9F">
              <w:rPr>
                <w:rStyle w:val="2115pt"/>
                <w:rFonts w:eastAsiaTheme="minorHAnsi"/>
                <w:color w:val="auto"/>
                <w:shd w:val="clear" w:color="auto" w:fill="auto"/>
              </w:rPr>
              <w:t>«0 дружбе и друзьях»</w:t>
            </w:r>
          </w:p>
          <w:p w:rsidR="00A565EF" w:rsidRPr="00FE0C9F" w:rsidRDefault="00A565EF" w:rsidP="00F03C03">
            <w:pPr>
              <w:pStyle w:val="20"/>
              <w:spacing w:after="0" w:line="240" w:lineRule="auto"/>
              <w:rPr>
                <w:sz w:val="24"/>
                <w:szCs w:val="24"/>
              </w:rPr>
            </w:pPr>
            <w:r w:rsidRPr="00FE0C9F">
              <w:rPr>
                <w:rStyle w:val="2115pt"/>
                <w:rFonts w:eastAsiaTheme="minorHAnsi"/>
                <w:color w:val="auto"/>
                <w:shd w:val="clear" w:color="auto" w:fill="auto"/>
              </w:rPr>
              <w:t>«Путешествие в прошлое пылесоса»</w:t>
            </w:r>
          </w:p>
          <w:p w:rsidR="00A565EF" w:rsidRPr="00FE0C9F" w:rsidRDefault="00A565EF" w:rsidP="00F03C03">
            <w:pPr>
              <w:pStyle w:val="20"/>
              <w:spacing w:after="0" w:line="240" w:lineRule="auto"/>
              <w:rPr>
                <w:sz w:val="24"/>
                <w:szCs w:val="24"/>
              </w:rPr>
            </w:pPr>
            <w:r w:rsidRPr="00FE0C9F">
              <w:rPr>
                <w:rStyle w:val="2115pt"/>
                <w:rFonts w:eastAsiaTheme="minorHAnsi"/>
                <w:color w:val="auto"/>
                <w:shd w:val="clear" w:color="auto" w:fill="auto"/>
              </w:rPr>
              <w:t>«Россия - огромная страна»</w:t>
            </w:r>
          </w:p>
        </w:tc>
      </w:tr>
      <w:tr w:rsidR="00A565EF" w:rsidRPr="00FE0C9F" w:rsidTr="00F03C03">
        <w:trPr>
          <w:trHeight w:hRule="exact" w:val="299"/>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299"/>
          <w:jc w:val="center"/>
        </w:trPr>
        <w:tc>
          <w:tcPr>
            <w:tcW w:w="1203" w:type="dxa"/>
            <w:tcBorders>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right w:val="single" w:sz="6" w:space="0" w:color="auto"/>
            </w:tcBorders>
            <w:shd w:val="clear" w:color="auto" w:fill="FFFFFF"/>
          </w:tcPr>
          <w:p w:rsidR="00A565EF" w:rsidRPr="00FE0C9F" w:rsidRDefault="00A565EF" w:rsidP="00F03C03">
            <w:pPr>
              <w:pStyle w:val="20"/>
              <w:spacing w:after="0" w:line="240" w:lineRule="auto"/>
              <w:rPr>
                <w:sz w:val="24"/>
                <w:szCs w:val="24"/>
              </w:rPr>
            </w:pPr>
          </w:p>
        </w:tc>
      </w:tr>
      <w:tr w:rsidR="00A565EF" w:rsidRPr="00FE0C9F" w:rsidTr="00F03C03">
        <w:trPr>
          <w:trHeight w:hRule="exact" w:val="287"/>
          <w:jc w:val="center"/>
        </w:trPr>
        <w:tc>
          <w:tcPr>
            <w:tcW w:w="1203" w:type="dxa"/>
            <w:tcBorders>
              <w:left w:val="single" w:sz="6" w:space="0" w:color="auto"/>
              <w:bottom w:val="single" w:sz="4"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p>
        </w:tc>
        <w:tc>
          <w:tcPr>
            <w:tcW w:w="7621" w:type="dxa"/>
            <w:vMerge/>
            <w:tcBorders>
              <w:left w:val="single" w:sz="6" w:space="0" w:color="auto"/>
              <w:bottom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p>
        </w:tc>
      </w:tr>
      <w:tr w:rsidR="00A565EF" w:rsidRPr="00FE0C9F" w:rsidTr="00F03C03">
        <w:trPr>
          <w:trHeight w:val="950"/>
          <w:jc w:val="center"/>
        </w:trPr>
        <w:tc>
          <w:tcPr>
            <w:tcW w:w="1203" w:type="dxa"/>
            <w:tcBorders>
              <w:top w:val="single" w:sz="4" w:space="0" w:color="auto"/>
              <w:left w:val="single" w:sz="6" w:space="0" w:color="auto"/>
              <w:right w:val="single" w:sz="6" w:space="0" w:color="auto"/>
            </w:tcBorders>
            <w:shd w:val="clear" w:color="auto" w:fill="FFFFFF"/>
          </w:tcPr>
          <w:p w:rsidR="00A565EF" w:rsidRPr="00FE0C9F" w:rsidRDefault="00A565EF" w:rsidP="00F03C03">
            <w:pPr>
              <w:pStyle w:val="aa"/>
              <w:jc w:val="both"/>
              <w:rPr>
                <w:rFonts w:ascii="Times New Roman" w:hAnsi="Times New Roman"/>
                <w:sz w:val="24"/>
                <w:szCs w:val="24"/>
              </w:rPr>
            </w:pPr>
            <w:r w:rsidRPr="00FE0C9F">
              <w:rPr>
                <w:rFonts w:ascii="Times New Roman" w:hAnsi="Times New Roman"/>
                <w:sz w:val="24"/>
                <w:szCs w:val="24"/>
              </w:rPr>
              <w:lastRenderedPageBreak/>
              <w:t xml:space="preserve">Май </w:t>
            </w:r>
          </w:p>
        </w:tc>
        <w:tc>
          <w:tcPr>
            <w:tcW w:w="7621" w:type="dxa"/>
            <w:tcBorders>
              <w:top w:val="single" w:sz="6" w:space="0" w:color="auto"/>
              <w:left w:val="single" w:sz="6" w:space="0" w:color="auto"/>
              <w:right w:val="single" w:sz="6" w:space="0" w:color="auto"/>
            </w:tcBorders>
            <w:shd w:val="clear" w:color="auto" w:fill="FFFFFF"/>
          </w:tcPr>
          <w:p w:rsidR="00A565EF" w:rsidRPr="00FE0C9F" w:rsidRDefault="00A565EF" w:rsidP="00F03C03">
            <w:pPr>
              <w:pStyle w:val="20"/>
              <w:shd w:val="clear" w:color="auto" w:fill="auto"/>
              <w:spacing w:after="0" w:line="240" w:lineRule="auto"/>
              <w:rPr>
                <w:sz w:val="24"/>
                <w:szCs w:val="24"/>
              </w:rPr>
            </w:pPr>
            <w:r w:rsidRPr="00FE0C9F">
              <w:rPr>
                <w:rStyle w:val="2115pt"/>
                <w:rFonts w:eastAsiaTheme="minorHAnsi"/>
                <w:color w:val="auto"/>
                <w:shd w:val="clear" w:color="auto" w:fill="auto"/>
              </w:rPr>
              <w:t>«Путешествие в прошлое телефона»</w:t>
            </w:r>
          </w:p>
          <w:p w:rsidR="00A565EF" w:rsidRPr="00FE0C9F" w:rsidRDefault="00A565EF" w:rsidP="00F03C03">
            <w:pPr>
              <w:pStyle w:val="20"/>
              <w:spacing w:after="0" w:line="240" w:lineRule="auto"/>
              <w:rPr>
                <w:sz w:val="24"/>
                <w:szCs w:val="24"/>
              </w:rPr>
            </w:pPr>
            <w:r w:rsidRPr="00FE0C9F">
              <w:rPr>
                <w:rStyle w:val="2115pt"/>
                <w:rFonts w:eastAsiaTheme="minorHAnsi"/>
                <w:color w:val="auto"/>
                <w:shd w:val="clear" w:color="auto" w:fill="auto"/>
              </w:rPr>
              <w:t>«Профессия артист»</w:t>
            </w:r>
          </w:p>
        </w:tc>
      </w:tr>
    </w:tbl>
    <w:p w:rsidR="000801B6" w:rsidRDefault="000801B6" w:rsidP="00B30D40">
      <w:pPr>
        <w:pStyle w:val="a3"/>
        <w:ind w:left="0" w:firstLine="0"/>
        <w:jc w:val="left"/>
        <w:rPr>
          <w:b/>
          <w:sz w:val="20"/>
        </w:rPr>
      </w:pPr>
    </w:p>
    <w:p w:rsidR="00A565EF" w:rsidRPr="00FE0C9F" w:rsidRDefault="00A565EF" w:rsidP="00A565EF">
      <w:pPr>
        <w:pStyle w:val="aa"/>
        <w:jc w:val="center"/>
        <w:rPr>
          <w:rFonts w:ascii="Times New Roman" w:hAnsi="Times New Roman"/>
          <w:b/>
          <w:sz w:val="28"/>
          <w:szCs w:val="28"/>
        </w:rPr>
      </w:pPr>
      <w:r w:rsidRPr="00FE0C9F">
        <w:rPr>
          <w:rFonts w:ascii="Times New Roman" w:hAnsi="Times New Roman"/>
          <w:b/>
          <w:sz w:val="28"/>
          <w:szCs w:val="28"/>
        </w:rPr>
        <w:t>Перспективно планирование по экологии.</w:t>
      </w:r>
    </w:p>
    <w:p w:rsidR="00A565EF" w:rsidRPr="00FE0C9F" w:rsidRDefault="00A565EF" w:rsidP="00A565EF">
      <w:pPr>
        <w:pStyle w:val="aa"/>
        <w:jc w:val="both"/>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7938"/>
      </w:tblGrid>
      <w:tr w:rsidR="00A565EF" w:rsidRPr="00FE0C9F" w:rsidTr="00F03C03">
        <w:tc>
          <w:tcPr>
            <w:tcW w:w="1560" w:type="dxa"/>
            <w:vAlign w:val="center"/>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Месяц</w:t>
            </w:r>
          </w:p>
        </w:tc>
        <w:tc>
          <w:tcPr>
            <w:tcW w:w="7938" w:type="dxa"/>
            <w:vAlign w:val="center"/>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Тема</w:t>
            </w:r>
          </w:p>
        </w:tc>
      </w:tr>
      <w:tr w:rsidR="00A565EF" w:rsidRPr="00FE0C9F" w:rsidTr="00F03C03">
        <w:trPr>
          <w:trHeight w:val="1359"/>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Сентябрь</w:t>
            </w:r>
          </w:p>
        </w:tc>
        <w:tc>
          <w:tcPr>
            <w:tcW w:w="7938" w:type="dxa"/>
          </w:tcPr>
          <w:p w:rsidR="00A565EF" w:rsidRPr="00FE0C9F" w:rsidRDefault="00A565EF" w:rsidP="00F03C03">
            <w:pPr>
              <w:pStyle w:val="20"/>
              <w:shd w:val="clear" w:color="auto" w:fill="auto"/>
              <w:spacing w:line="283" w:lineRule="exact"/>
              <w:rPr>
                <w:sz w:val="24"/>
                <w:szCs w:val="24"/>
              </w:rPr>
            </w:pPr>
            <w:r w:rsidRPr="00FE0C9F">
              <w:rPr>
                <w:rStyle w:val="2115pt"/>
                <w:rFonts w:eastAsiaTheme="minorHAnsi"/>
                <w:color w:val="auto"/>
                <w:shd w:val="clear" w:color="auto" w:fill="auto"/>
              </w:rPr>
              <w:t>«Что цветет на нашем участке».</w:t>
            </w:r>
          </w:p>
          <w:p w:rsidR="00A565EF" w:rsidRPr="00FE0C9F" w:rsidRDefault="00A565EF" w:rsidP="00F03C03">
            <w:pPr>
              <w:pStyle w:val="20"/>
              <w:spacing w:line="278" w:lineRule="exact"/>
              <w:rPr>
                <w:sz w:val="24"/>
                <w:szCs w:val="24"/>
              </w:rPr>
            </w:pPr>
            <w:r w:rsidRPr="00FE0C9F">
              <w:rPr>
                <w:rStyle w:val="2115pt"/>
                <w:rFonts w:eastAsiaTheme="minorHAnsi"/>
                <w:color w:val="auto"/>
                <w:shd w:val="clear" w:color="auto" w:fill="auto"/>
              </w:rPr>
              <w:t>«Как заполнять календарь природы?»</w:t>
            </w:r>
          </w:p>
          <w:p w:rsidR="00A565EF" w:rsidRPr="00FE0C9F" w:rsidRDefault="00A565EF" w:rsidP="00F03C03">
            <w:pPr>
              <w:pStyle w:val="20"/>
              <w:spacing w:line="274" w:lineRule="exact"/>
              <w:rPr>
                <w:sz w:val="24"/>
                <w:szCs w:val="24"/>
              </w:rPr>
            </w:pPr>
            <w:r w:rsidRPr="00FE0C9F">
              <w:rPr>
                <w:rStyle w:val="2115pt"/>
                <w:rFonts w:eastAsiaTheme="minorHAnsi"/>
                <w:color w:val="auto"/>
                <w:shd w:val="clear" w:color="auto" w:fill="auto"/>
              </w:rPr>
              <w:t>Предварительное чтение книги В.Бианки «Мышонок Пик».</w:t>
            </w:r>
          </w:p>
          <w:p w:rsidR="00A565EF" w:rsidRPr="00FE0C9F" w:rsidRDefault="00A565EF" w:rsidP="00F03C03">
            <w:pPr>
              <w:pStyle w:val="20"/>
              <w:spacing w:line="274" w:lineRule="exact"/>
              <w:rPr>
                <w:sz w:val="24"/>
                <w:szCs w:val="24"/>
              </w:rPr>
            </w:pPr>
            <w:r w:rsidRPr="00FE0C9F">
              <w:rPr>
                <w:rStyle w:val="2115pt"/>
                <w:rFonts w:eastAsiaTheme="minorHAnsi"/>
                <w:color w:val="auto"/>
                <w:shd w:val="clear" w:color="auto" w:fill="auto"/>
              </w:rPr>
              <w:t>«Овощи и фрукты на нашем столе».</w:t>
            </w:r>
          </w:p>
        </w:tc>
      </w:tr>
      <w:tr w:rsidR="00A565EF" w:rsidRPr="00FE0C9F" w:rsidTr="00F03C03">
        <w:trPr>
          <w:trHeight w:val="1633"/>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Октябрь</w:t>
            </w:r>
          </w:p>
        </w:tc>
        <w:tc>
          <w:tcPr>
            <w:tcW w:w="7938" w:type="dxa"/>
          </w:tcPr>
          <w:p w:rsidR="00A565EF" w:rsidRPr="00FE0C9F" w:rsidRDefault="00A565EF" w:rsidP="00F03C03">
            <w:pPr>
              <w:pStyle w:val="20"/>
              <w:shd w:val="clear" w:color="auto" w:fill="auto"/>
              <w:spacing w:line="274" w:lineRule="exact"/>
              <w:rPr>
                <w:sz w:val="24"/>
                <w:szCs w:val="24"/>
              </w:rPr>
            </w:pPr>
            <w:r w:rsidRPr="00FE0C9F">
              <w:rPr>
                <w:rStyle w:val="2115pt"/>
                <w:rFonts w:eastAsiaTheme="minorHAnsi"/>
                <w:color w:val="auto"/>
                <w:shd w:val="clear" w:color="auto" w:fill="auto"/>
              </w:rPr>
              <w:t>Наступила осень.</w:t>
            </w:r>
          </w:p>
          <w:p w:rsidR="00A565EF" w:rsidRPr="00FE0C9F" w:rsidRDefault="00A565EF" w:rsidP="00F03C03">
            <w:pPr>
              <w:pStyle w:val="20"/>
              <w:shd w:val="clear" w:color="auto" w:fill="auto"/>
              <w:spacing w:line="274" w:lineRule="exact"/>
              <w:rPr>
                <w:sz w:val="24"/>
                <w:szCs w:val="24"/>
              </w:rPr>
            </w:pPr>
            <w:r w:rsidRPr="00FE0C9F">
              <w:rPr>
                <w:rStyle w:val="2115pt"/>
                <w:rFonts w:eastAsiaTheme="minorHAnsi"/>
                <w:color w:val="auto"/>
                <w:shd w:val="clear" w:color="auto" w:fill="auto"/>
              </w:rPr>
              <w:t>А.С.Пушкин «Уж небо осенью дышало...«(чтение).</w:t>
            </w:r>
          </w:p>
          <w:p w:rsidR="00A565EF" w:rsidRPr="00FE0C9F" w:rsidRDefault="00A565EF" w:rsidP="00F03C03">
            <w:pPr>
              <w:pStyle w:val="20"/>
              <w:spacing w:line="230" w:lineRule="exact"/>
              <w:rPr>
                <w:sz w:val="24"/>
                <w:szCs w:val="24"/>
              </w:rPr>
            </w:pPr>
            <w:r w:rsidRPr="00FE0C9F">
              <w:rPr>
                <w:rStyle w:val="2115pt"/>
                <w:rFonts w:eastAsiaTheme="minorHAnsi"/>
                <w:color w:val="auto"/>
                <w:shd w:val="clear" w:color="auto" w:fill="auto"/>
              </w:rPr>
              <w:t>«Растения уголка природы».</w:t>
            </w:r>
          </w:p>
          <w:p w:rsidR="00A565EF" w:rsidRPr="00FE0C9F" w:rsidRDefault="00A565EF" w:rsidP="00F03C03">
            <w:pPr>
              <w:pStyle w:val="50"/>
              <w:spacing w:line="274" w:lineRule="exact"/>
              <w:rPr>
                <w:sz w:val="24"/>
                <w:szCs w:val="24"/>
              </w:rPr>
            </w:pPr>
            <w:r w:rsidRPr="00FE0C9F">
              <w:rPr>
                <w:rStyle w:val="5115pt"/>
                <w:rFonts w:eastAsiaTheme="minorHAnsi"/>
                <w:color w:val="auto"/>
                <w:sz w:val="24"/>
                <w:szCs w:val="24"/>
              </w:rPr>
              <w:t>«Корова и коза - домашние животные».</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«Зачем животным хвосты?»</w:t>
            </w:r>
          </w:p>
        </w:tc>
      </w:tr>
      <w:tr w:rsidR="00A565EF" w:rsidRPr="00FE0C9F" w:rsidTr="00F03C03">
        <w:trPr>
          <w:trHeight w:val="1409"/>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ноябрь</w:t>
            </w:r>
          </w:p>
        </w:tc>
        <w:tc>
          <w:tcPr>
            <w:tcW w:w="7938" w:type="dxa"/>
          </w:tcPr>
          <w:p w:rsidR="00A565EF" w:rsidRPr="00FE0C9F" w:rsidRDefault="00A565EF" w:rsidP="00F03C03">
            <w:pPr>
              <w:pStyle w:val="50"/>
              <w:shd w:val="clear" w:color="auto" w:fill="auto"/>
              <w:spacing w:line="274" w:lineRule="exact"/>
              <w:rPr>
                <w:sz w:val="24"/>
                <w:szCs w:val="24"/>
              </w:rPr>
            </w:pPr>
            <w:r w:rsidRPr="00FE0C9F">
              <w:rPr>
                <w:rStyle w:val="5115pt"/>
                <w:rFonts w:eastAsiaTheme="minorHAnsi"/>
                <w:color w:val="auto"/>
                <w:sz w:val="24"/>
                <w:szCs w:val="24"/>
              </w:rPr>
              <w:t>«Как медведь и белка готовятся к зиме».</w:t>
            </w:r>
          </w:p>
          <w:p w:rsidR="00A565EF" w:rsidRPr="00FE0C9F" w:rsidRDefault="00A565EF" w:rsidP="00F03C03">
            <w:pPr>
              <w:pStyle w:val="50"/>
              <w:spacing w:line="274" w:lineRule="exact"/>
              <w:rPr>
                <w:sz w:val="24"/>
                <w:szCs w:val="24"/>
              </w:rPr>
            </w:pPr>
            <w:r w:rsidRPr="00FE0C9F">
              <w:rPr>
                <w:rStyle w:val="5115pt"/>
                <w:rFonts w:eastAsiaTheme="minorHAnsi"/>
                <w:color w:val="auto"/>
                <w:sz w:val="24"/>
                <w:szCs w:val="24"/>
              </w:rPr>
              <w:t>«Лошадь и овца - домашние животные».</w:t>
            </w:r>
          </w:p>
          <w:p w:rsidR="00A565EF" w:rsidRPr="00FE0C9F" w:rsidRDefault="00A565EF" w:rsidP="00F03C03">
            <w:pPr>
              <w:pStyle w:val="50"/>
              <w:spacing w:line="283" w:lineRule="exact"/>
              <w:rPr>
                <w:sz w:val="24"/>
                <w:szCs w:val="24"/>
              </w:rPr>
            </w:pPr>
            <w:r w:rsidRPr="00FE0C9F">
              <w:rPr>
                <w:rStyle w:val="5115pt"/>
                <w:rFonts w:eastAsiaTheme="minorHAnsi"/>
                <w:color w:val="auto"/>
                <w:sz w:val="24"/>
                <w:szCs w:val="24"/>
              </w:rPr>
              <w:t>«Как увидеть и услышать воздух».</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Золотая осень Ставрополья».</w:t>
            </w:r>
          </w:p>
        </w:tc>
      </w:tr>
      <w:tr w:rsidR="00A565EF" w:rsidRPr="00FE0C9F" w:rsidTr="00F03C03">
        <w:trPr>
          <w:trHeight w:val="1122"/>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декабрь</w:t>
            </w:r>
          </w:p>
        </w:tc>
        <w:tc>
          <w:tcPr>
            <w:tcW w:w="7938" w:type="dxa"/>
          </w:tcPr>
          <w:p w:rsidR="00A565EF" w:rsidRPr="00FE0C9F" w:rsidRDefault="00A565EF" w:rsidP="00F03C03">
            <w:pPr>
              <w:pStyle w:val="50"/>
              <w:shd w:val="clear" w:color="auto" w:fill="auto"/>
              <w:spacing w:line="230" w:lineRule="exact"/>
              <w:rPr>
                <w:sz w:val="24"/>
                <w:szCs w:val="24"/>
              </w:rPr>
            </w:pPr>
            <w:r w:rsidRPr="00FE0C9F">
              <w:rPr>
                <w:rStyle w:val="5115pt"/>
                <w:rFonts w:eastAsiaTheme="minorHAnsi"/>
                <w:color w:val="auto"/>
                <w:sz w:val="24"/>
                <w:szCs w:val="24"/>
              </w:rPr>
              <w:t>«Панорама добрых дел.</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«Как помочь больному».</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«Наконец пришла зима».</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«Как звери зимуют в лесу».</w:t>
            </w:r>
          </w:p>
        </w:tc>
      </w:tr>
      <w:tr w:rsidR="00A565EF" w:rsidRPr="00FE0C9F" w:rsidTr="00F03C03">
        <w:trPr>
          <w:trHeight w:val="1502"/>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январь</w:t>
            </w:r>
          </w:p>
        </w:tc>
        <w:tc>
          <w:tcPr>
            <w:tcW w:w="7938" w:type="dxa"/>
          </w:tcPr>
          <w:p w:rsidR="00A565EF" w:rsidRPr="00FE0C9F" w:rsidRDefault="00A565EF" w:rsidP="00F03C03">
            <w:pPr>
              <w:pStyle w:val="50"/>
              <w:shd w:val="clear" w:color="auto" w:fill="auto"/>
              <w:spacing w:line="269" w:lineRule="exact"/>
              <w:rPr>
                <w:sz w:val="24"/>
                <w:szCs w:val="24"/>
              </w:rPr>
            </w:pPr>
            <w:r w:rsidRPr="00FE0C9F">
              <w:rPr>
                <w:rStyle w:val="5115pt"/>
                <w:rFonts w:eastAsiaTheme="minorHAnsi"/>
                <w:color w:val="auto"/>
                <w:sz w:val="24"/>
                <w:szCs w:val="24"/>
              </w:rPr>
              <w:t>«Деревья и кустарники зимой»</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«Что за зверь?»</w:t>
            </w:r>
          </w:p>
          <w:p w:rsidR="00A565EF" w:rsidRPr="00FE0C9F" w:rsidRDefault="00A565EF" w:rsidP="00F03C03">
            <w:pPr>
              <w:pStyle w:val="50"/>
              <w:spacing w:line="274" w:lineRule="exact"/>
              <w:rPr>
                <w:sz w:val="24"/>
                <w:szCs w:val="24"/>
              </w:rPr>
            </w:pPr>
            <w:r w:rsidRPr="00FE0C9F">
              <w:rPr>
                <w:rStyle w:val="5115pt"/>
                <w:rFonts w:eastAsiaTheme="minorHAnsi"/>
                <w:color w:val="auto"/>
                <w:sz w:val="24"/>
                <w:szCs w:val="24"/>
              </w:rPr>
              <w:t>Комплексное занятие «Лес - это дом для многих жильцов».</w:t>
            </w:r>
          </w:p>
          <w:p w:rsidR="00A565EF" w:rsidRPr="00FE0C9F" w:rsidRDefault="00A565EF" w:rsidP="00F03C03">
            <w:pPr>
              <w:pStyle w:val="50"/>
              <w:spacing w:line="274" w:lineRule="exact"/>
              <w:rPr>
                <w:sz w:val="24"/>
                <w:szCs w:val="24"/>
              </w:rPr>
            </w:pPr>
            <w:r w:rsidRPr="00FE0C9F">
              <w:rPr>
                <w:rStyle w:val="5115pt"/>
                <w:rFonts w:eastAsiaTheme="minorHAnsi"/>
                <w:color w:val="auto"/>
                <w:sz w:val="24"/>
                <w:szCs w:val="24"/>
              </w:rPr>
              <w:t>«Как люди заботятся о диких животных и птицах».</w:t>
            </w:r>
          </w:p>
        </w:tc>
      </w:tr>
      <w:tr w:rsidR="00A565EF" w:rsidRPr="00FE0C9F" w:rsidTr="00F03C03">
        <w:trPr>
          <w:trHeight w:val="1409"/>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февраль</w:t>
            </w:r>
          </w:p>
        </w:tc>
        <w:tc>
          <w:tcPr>
            <w:tcW w:w="7938" w:type="dxa"/>
          </w:tcPr>
          <w:p w:rsidR="00A565EF" w:rsidRPr="00FE0C9F" w:rsidRDefault="00A565EF" w:rsidP="00F03C03">
            <w:pPr>
              <w:pStyle w:val="50"/>
              <w:shd w:val="clear" w:color="auto" w:fill="auto"/>
              <w:spacing w:line="230" w:lineRule="exact"/>
              <w:rPr>
                <w:sz w:val="24"/>
                <w:szCs w:val="24"/>
              </w:rPr>
            </w:pPr>
            <w:r w:rsidRPr="00FE0C9F">
              <w:rPr>
                <w:rStyle w:val="5115pt"/>
                <w:rFonts w:eastAsiaTheme="minorHAnsi"/>
                <w:color w:val="auto"/>
                <w:sz w:val="24"/>
                <w:szCs w:val="24"/>
              </w:rPr>
              <w:t>«Что такое лес».</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«Экскурсия в парк».</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«Собака - друг человека».</w:t>
            </w:r>
          </w:p>
          <w:p w:rsidR="00A565EF" w:rsidRPr="00FE0C9F" w:rsidRDefault="00A565EF" w:rsidP="00F03C03">
            <w:pPr>
              <w:pStyle w:val="50"/>
              <w:spacing w:line="288" w:lineRule="exact"/>
              <w:rPr>
                <w:sz w:val="24"/>
                <w:szCs w:val="24"/>
              </w:rPr>
            </w:pPr>
            <w:r w:rsidRPr="00FE0C9F">
              <w:rPr>
                <w:rStyle w:val="5115pt"/>
                <w:rFonts w:eastAsiaTheme="minorHAnsi"/>
                <w:color w:val="auto"/>
                <w:sz w:val="24"/>
                <w:szCs w:val="24"/>
              </w:rPr>
              <w:t>Комплексное занятие «Уходит зима холодная».</w:t>
            </w:r>
          </w:p>
        </w:tc>
      </w:tr>
      <w:tr w:rsidR="00A565EF" w:rsidRPr="00FE0C9F" w:rsidTr="00F03C03">
        <w:trPr>
          <w:trHeight w:val="1462"/>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Март</w:t>
            </w:r>
          </w:p>
        </w:tc>
        <w:tc>
          <w:tcPr>
            <w:tcW w:w="7938" w:type="dxa"/>
            <w:tcBorders>
              <w:top w:val="single" w:sz="4" w:space="0" w:color="auto"/>
            </w:tcBorders>
          </w:tcPr>
          <w:p w:rsidR="00A565EF" w:rsidRPr="00FE0C9F" w:rsidRDefault="00A565EF" w:rsidP="00F03C03">
            <w:pPr>
              <w:pStyle w:val="50"/>
              <w:shd w:val="clear" w:color="auto" w:fill="auto"/>
              <w:spacing w:line="274" w:lineRule="exact"/>
              <w:rPr>
                <w:sz w:val="24"/>
                <w:szCs w:val="24"/>
              </w:rPr>
            </w:pPr>
            <w:r w:rsidRPr="00FE0C9F">
              <w:rPr>
                <w:rStyle w:val="5115pt"/>
                <w:rFonts w:eastAsiaTheme="minorHAnsi"/>
                <w:color w:val="auto"/>
                <w:sz w:val="24"/>
                <w:szCs w:val="24"/>
              </w:rPr>
              <w:t>«Особое внимание здоровью весной».</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«Сравним собаку с кошкой».</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«Вода и ее обитатели».</w:t>
            </w:r>
          </w:p>
          <w:p w:rsidR="00A565EF" w:rsidRPr="00FE0C9F" w:rsidRDefault="00A565EF" w:rsidP="00F03C03">
            <w:pPr>
              <w:pStyle w:val="50"/>
              <w:spacing w:line="274" w:lineRule="exact"/>
              <w:rPr>
                <w:sz w:val="24"/>
                <w:szCs w:val="24"/>
              </w:rPr>
            </w:pPr>
            <w:r w:rsidRPr="00FE0C9F">
              <w:rPr>
                <w:rStyle w:val="5115pt"/>
                <w:rFonts w:eastAsiaTheme="minorHAnsi"/>
                <w:color w:val="auto"/>
                <w:sz w:val="24"/>
                <w:szCs w:val="24"/>
              </w:rPr>
              <w:t>«Весна в жизни лесных животных».</w:t>
            </w:r>
          </w:p>
        </w:tc>
      </w:tr>
      <w:tr w:rsidR="00A565EF" w:rsidRPr="00FE0C9F" w:rsidTr="00F03C03">
        <w:trPr>
          <w:trHeight w:val="1563"/>
        </w:trPr>
        <w:tc>
          <w:tcPr>
            <w:tcW w:w="1560" w:type="dxa"/>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t>Апрель</w:t>
            </w:r>
          </w:p>
        </w:tc>
        <w:tc>
          <w:tcPr>
            <w:tcW w:w="7938" w:type="dxa"/>
            <w:tcBorders>
              <w:top w:val="single" w:sz="4" w:space="0" w:color="auto"/>
            </w:tcBorders>
          </w:tcPr>
          <w:p w:rsidR="00A565EF" w:rsidRPr="00FE0C9F" w:rsidRDefault="00A565EF" w:rsidP="00F03C03">
            <w:pPr>
              <w:pStyle w:val="50"/>
              <w:shd w:val="clear" w:color="auto" w:fill="auto"/>
              <w:spacing w:line="274" w:lineRule="exact"/>
              <w:rPr>
                <w:sz w:val="24"/>
                <w:szCs w:val="24"/>
              </w:rPr>
            </w:pPr>
            <w:r w:rsidRPr="00FE0C9F">
              <w:rPr>
                <w:rStyle w:val="5115pt"/>
                <w:rFonts w:eastAsiaTheme="minorHAnsi"/>
                <w:color w:val="auto"/>
                <w:sz w:val="24"/>
                <w:szCs w:val="24"/>
              </w:rPr>
              <w:t>«На шесте - дворец, во дворце - певец».</w:t>
            </w:r>
          </w:p>
          <w:p w:rsidR="00A565EF" w:rsidRPr="00FE0C9F" w:rsidRDefault="00A565EF" w:rsidP="00F03C03">
            <w:pPr>
              <w:pStyle w:val="50"/>
              <w:spacing w:line="278" w:lineRule="exact"/>
              <w:rPr>
                <w:sz w:val="24"/>
                <w:szCs w:val="24"/>
              </w:rPr>
            </w:pPr>
            <w:r w:rsidRPr="00FE0C9F">
              <w:rPr>
                <w:rStyle w:val="5115pt"/>
                <w:rFonts w:eastAsiaTheme="minorHAnsi"/>
                <w:color w:val="auto"/>
                <w:sz w:val="24"/>
                <w:szCs w:val="24"/>
              </w:rPr>
              <w:t>«Как человек охраняет природу».</w:t>
            </w:r>
          </w:p>
          <w:p w:rsidR="00A565EF" w:rsidRPr="00FE0C9F" w:rsidRDefault="00A565EF" w:rsidP="00F03C03">
            <w:pPr>
              <w:pStyle w:val="50"/>
              <w:spacing w:line="278" w:lineRule="exact"/>
              <w:rPr>
                <w:sz w:val="24"/>
                <w:szCs w:val="24"/>
              </w:rPr>
            </w:pPr>
            <w:r w:rsidRPr="00FE0C9F">
              <w:rPr>
                <w:rStyle w:val="5115pt"/>
                <w:rFonts w:eastAsiaTheme="minorHAnsi"/>
                <w:color w:val="auto"/>
                <w:sz w:val="24"/>
                <w:szCs w:val="24"/>
              </w:rPr>
              <w:t>«Разнообразие природы Земли».</w:t>
            </w:r>
          </w:p>
          <w:p w:rsidR="00A565EF" w:rsidRPr="00FE0C9F" w:rsidRDefault="00A565EF" w:rsidP="00F03C03">
            <w:pPr>
              <w:pStyle w:val="50"/>
              <w:spacing w:line="230" w:lineRule="exact"/>
              <w:rPr>
                <w:sz w:val="24"/>
                <w:szCs w:val="24"/>
              </w:rPr>
            </w:pPr>
            <w:r w:rsidRPr="00FE0C9F">
              <w:rPr>
                <w:rStyle w:val="5115pt"/>
                <w:rFonts w:eastAsiaTheme="minorHAnsi"/>
                <w:color w:val="auto"/>
                <w:sz w:val="24"/>
                <w:szCs w:val="24"/>
              </w:rPr>
              <w:t>«У бабушки в деревне».</w:t>
            </w:r>
          </w:p>
        </w:tc>
      </w:tr>
      <w:tr w:rsidR="00A565EF" w:rsidRPr="00FE0C9F" w:rsidTr="00F03C03">
        <w:trPr>
          <w:trHeight w:val="416"/>
        </w:trPr>
        <w:tc>
          <w:tcPr>
            <w:tcW w:w="1560" w:type="dxa"/>
            <w:vMerge w:val="restart"/>
          </w:tcPr>
          <w:p w:rsidR="00A565EF" w:rsidRPr="00FE0C9F" w:rsidRDefault="00A565EF" w:rsidP="00F03C03">
            <w:pPr>
              <w:pStyle w:val="aa"/>
              <w:spacing w:after="160" w:line="259" w:lineRule="auto"/>
              <w:jc w:val="both"/>
              <w:rPr>
                <w:rFonts w:ascii="Times New Roman" w:hAnsi="Times New Roman"/>
                <w:sz w:val="24"/>
                <w:szCs w:val="24"/>
              </w:rPr>
            </w:pPr>
            <w:r w:rsidRPr="00FE0C9F">
              <w:rPr>
                <w:rFonts w:ascii="Times New Roman" w:hAnsi="Times New Roman"/>
                <w:sz w:val="24"/>
                <w:szCs w:val="24"/>
              </w:rPr>
              <w:lastRenderedPageBreak/>
              <w:t>май</w:t>
            </w:r>
          </w:p>
        </w:tc>
        <w:tc>
          <w:tcPr>
            <w:tcW w:w="7938" w:type="dxa"/>
            <w:tcBorders>
              <w:bottom w:val="single" w:sz="4" w:space="0" w:color="auto"/>
            </w:tcBorders>
          </w:tcPr>
          <w:p w:rsidR="00A565EF" w:rsidRPr="00FE0C9F" w:rsidRDefault="00A565EF" w:rsidP="00F03C03">
            <w:pPr>
              <w:pStyle w:val="50"/>
              <w:shd w:val="clear" w:color="auto" w:fill="auto"/>
              <w:spacing w:line="278" w:lineRule="exact"/>
              <w:rPr>
                <w:sz w:val="24"/>
                <w:szCs w:val="24"/>
              </w:rPr>
            </w:pPr>
            <w:r w:rsidRPr="00FE0C9F">
              <w:rPr>
                <w:rStyle w:val="5115pt"/>
                <w:rFonts w:eastAsiaTheme="minorHAnsi"/>
                <w:color w:val="auto"/>
                <w:sz w:val="24"/>
                <w:szCs w:val="24"/>
              </w:rPr>
              <w:t>«Животные средней полосы России».</w:t>
            </w:r>
          </w:p>
        </w:tc>
      </w:tr>
      <w:tr w:rsidR="00A565EF" w:rsidRPr="00FE0C9F" w:rsidTr="00F03C03">
        <w:trPr>
          <w:trHeight w:val="416"/>
        </w:trPr>
        <w:tc>
          <w:tcPr>
            <w:tcW w:w="1560" w:type="dxa"/>
            <w:vMerge/>
          </w:tcPr>
          <w:p w:rsidR="00A565EF" w:rsidRPr="00FE0C9F" w:rsidRDefault="00A565EF" w:rsidP="00F03C03">
            <w:pPr>
              <w:pStyle w:val="aa"/>
              <w:spacing w:after="160" w:line="259" w:lineRule="auto"/>
              <w:jc w:val="both"/>
              <w:rPr>
                <w:rFonts w:ascii="Times New Roman" w:hAnsi="Times New Roman"/>
                <w:sz w:val="24"/>
                <w:szCs w:val="24"/>
              </w:rPr>
            </w:pPr>
          </w:p>
        </w:tc>
        <w:tc>
          <w:tcPr>
            <w:tcW w:w="7938" w:type="dxa"/>
            <w:tcBorders>
              <w:top w:val="nil"/>
            </w:tcBorders>
          </w:tcPr>
          <w:p w:rsidR="00A565EF" w:rsidRPr="00FE0C9F" w:rsidRDefault="00A565EF" w:rsidP="00F03C03">
            <w:pPr>
              <w:pStyle w:val="50"/>
              <w:shd w:val="clear" w:color="auto" w:fill="auto"/>
              <w:spacing w:line="278" w:lineRule="exact"/>
              <w:rPr>
                <w:sz w:val="24"/>
                <w:szCs w:val="24"/>
              </w:rPr>
            </w:pPr>
            <w:r w:rsidRPr="00FE0C9F">
              <w:rPr>
                <w:rStyle w:val="5115pt"/>
                <w:rFonts w:eastAsiaTheme="minorHAnsi"/>
                <w:color w:val="auto"/>
                <w:sz w:val="24"/>
                <w:szCs w:val="24"/>
              </w:rPr>
              <w:t>«Животные жарких и северных стран».</w:t>
            </w:r>
          </w:p>
        </w:tc>
      </w:tr>
    </w:tbl>
    <w:p w:rsidR="00A565EF" w:rsidRPr="00FE0C9F" w:rsidRDefault="00A565EF" w:rsidP="00B30D40">
      <w:pPr>
        <w:pStyle w:val="a3"/>
        <w:ind w:left="0" w:firstLine="0"/>
        <w:jc w:val="left"/>
        <w:rPr>
          <w:b/>
          <w:sz w:val="20"/>
        </w:rPr>
      </w:pPr>
    </w:p>
    <w:p w:rsidR="000801B6" w:rsidRPr="00FE0C9F" w:rsidRDefault="000801B6" w:rsidP="00B30D40">
      <w:pPr>
        <w:pStyle w:val="a3"/>
        <w:spacing w:before="5"/>
        <w:ind w:left="0" w:firstLine="0"/>
        <w:jc w:val="left"/>
        <w:rPr>
          <w:b/>
          <w:sz w:val="20"/>
        </w:rPr>
      </w:pPr>
    </w:p>
    <w:p w:rsidR="000801B6" w:rsidRPr="00FE0C9F" w:rsidRDefault="000801B6" w:rsidP="006E69B8">
      <w:pPr>
        <w:pStyle w:val="Heading1"/>
        <w:tabs>
          <w:tab w:val="left" w:pos="2064"/>
        </w:tabs>
      </w:pPr>
    </w:p>
    <w:p w:rsidR="006F6FA6" w:rsidRDefault="006F6FA6" w:rsidP="00A565EF">
      <w:pPr>
        <w:pStyle w:val="Heading1"/>
        <w:tabs>
          <w:tab w:val="left" w:pos="2064"/>
        </w:tabs>
        <w:ind w:left="0"/>
      </w:pPr>
    </w:p>
    <w:p w:rsidR="000801B6" w:rsidRDefault="000801B6" w:rsidP="00B30D40">
      <w:pPr>
        <w:pStyle w:val="Heading1"/>
        <w:numPr>
          <w:ilvl w:val="1"/>
          <w:numId w:val="513"/>
        </w:numPr>
        <w:tabs>
          <w:tab w:val="left" w:pos="2064"/>
        </w:tabs>
        <w:ind w:hanging="541"/>
      </w:pPr>
    </w:p>
    <w:p w:rsidR="000801B6" w:rsidRDefault="000801B6" w:rsidP="00B30D40">
      <w:pPr>
        <w:pStyle w:val="Heading1"/>
        <w:numPr>
          <w:ilvl w:val="1"/>
          <w:numId w:val="513"/>
        </w:numPr>
        <w:tabs>
          <w:tab w:val="left" w:pos="2064"/>
        </w:tabs>
        <w:ind w:hanging="541"/>
      </w:pPr>
      <w:r>
        <w:t>От</w:t>
      </w:r>
      <w:r>
        <w:rPr>
          <w:spacing w:val="1"/>
        </w:rPr>
        <w:t xml:space="preserve"> </w:t>
      </w:r>
      <w:r>
        <w:t>6</w:t>
      </w:r>
      <w:r>
        <w:rPr>
          <w:spacing w:val="-1"/>
        </w:rPr>
        <w:t xml:space="preserve"> </w:t>
      </w:r>
      <w:r>
        <w:t>лет</w:t>
      </w:r>
      <w:r>
        <w:rPr>
          <w:spacing w:val="-1"/>
        </w:rPr>
        <w:t xml:space="preserve"> </w:t>
      </w:r>
      <w:r>
        <w:t>до</w:t>
      </w:r>
      <w:r>
        <w:rPr>
          <w:spacing w:val="-1"/>
        </w:rPr>
        <w:t xml:space="preserve"> </w:t>
      </w:r>
      <w:r>
        <w:t>7</w:t>
      </w:r>
      <w:r>
        <w:rPr>
          <w:spacing w:val="-1"/>
        </w:rPr>
        <w:t xml:space="preserve"> </w:t>
      </w:r>
      <w:r>
        <w:t>лет</w:t>
      </w:r>
    </w:p>
    <w:p w:rsidR="000801B6" w:rsidRDefault="000801B6" w:rsidP="00B30D40">
      <w:pPr>
        <w:pStyle w:val="a3"/>
        <w:spacing w:before="7"/>
        <w:ind w:left="0" w:firstLine="0"/>
        <w:jc w:val="left"/>
        <w:rPr>
          <w:b/>
          <w:sz w:val="23"/>
        </w:rPr>
      </w:pPr>
    </w:p>
    <w:p w:rsidR="000801B6" w:rsidRPr="0025787F" w:rsidRDefault="000801B6" w:rsidP="00B30D40">
      <w:pPr>
        <w:pStyle w:val="a5"/>
        <w:numPr>
          <w:ilvl w:val="2"/>
          <w:numId w:val="513"/>
        </w:numPr>
        <w:tabs>
          <w:tab w:val="left" w:pos="2244"/>
        </w:tabs>
        <w:ind w:firstLine="36"/>
        <w:rPr>
          <w:b/>
          <w:sz w:val="24"/>
        </w:rPr>
      </w:pPr>
      <w:r w:rsidRPr="0025787F">
        <w:rPr>
          <w:b/>
          <w:sz w:val="24"/>
        </w:rPr>
        <w:t>Задачи</w:t>
      </w:r>
      <w:r w:rsidRPr="0025787F">
        <w:rPr>
          <w:b/>
          <w:spacing w:val="-3"/>
          <w:sz w:val="24"/>
        </w:rPr>
        <w:t xml:space="preserve"> </w:t>
      </w:r>
      <w:r w:rsidRPr="0025787F">
        <w:rPr>
          <w:b/>
          <w:sz w:val="24"/>
        </w:rPr>
        <w:t>образовательной</w:t>
      </w:r>
      <w:r w:rsidRPr="0025787F">
        <w:rPr>
          <w:b/>
          <w:spacing w:val="-4"/>
          <w:sz w:val="24"/>
        </w:rPr>
        <w:t xml:space="preserve"> </w:t>
      </w:r>
      <w:r w:rsidRPr="0025787F">
        <w:rPr>
          <w:b/>
          <w:sz w:val="24"/>
        </w:rPr>
        <w:t>деятельности</w:t>
      </w:r>
    </w:p>
    <w:p w:rsidR="000801B6" w:rsidRPr="0025787F" w:rsidRDefault="000801B6" w:rsidP="00B30D40">
      <w:pPr>
        <w:spacing w:before="61" w:line="244" w:lineRule="auto"/>
        <w:ind w:left="815" w:right="644" w:firstLine="708"/>
        <w:jc w:val="both"/>
        <w:rPr>
          <w:rFonts w:ascii="Times New Roman" w:hAnsi="Times New Roman" w:cs="Times New Roman"/>
          <w:b/>
          <w:sz w:val="24"/>
        </w:rPr>
      </w:pPr>
      <w:r w:rsidRPr="0025787F">
        <w:rPr>
          <w:rFonts w:ascii="Times New Roman" w:hAnsi="Times New Roman" w:cs="Times New Roman"/>
          <w:sz w:val="24"/>
        </w:rPr>
        <w:t>В</w:t>
      </w:r>
      <w:r w:rsidRPr="0025787F">
        <w:rPr>
          <w:rFonts w:ascii="Times New Roman" w:hAnsi="Times New Roman" w:cs="Times New Roman"/>
          <w:spacing w:val="1"/>
          <w:sz w:val="24"/>
        </w:rPr>
        <w:t xml:space="preserve"> </w:t>
      </w:r>
      <w:r w:rsidRPr="0025787F">
        <w:rPr>
          <w:rFonts w:ascii="Times New Roman" w:hAnsi="Times New Roman" w:cs="Times New Roman"/>
          <w:sz w:val="24"/>
        </w:rPr>
        <w:t>области</w:t>
      </w:r>
      <w:r w:rsidRPr="0025787F">
        <w:rPr>
          <w:rFonts w:ascii="Times New Roman" w:hAnsi="Times New Roman" w:cs="Times New Roman"/>
          <w:spacing w:val="1"/>
          <w:sz w:val="24"/>
        </w:rPr>
        <w:t xml:space="preserve"> </w:t>
      </w:r>
      <w:r w:rsidRPr="0025787F">
        <w:rPr>
          <w:rFonts w:ascii="Times New Roman" w:hAnsi="Times New Roman" w:cs="Times New Roman"/>
          <w:sz w:val="24"/>
        </w:rPr>
        <w:t>познавательного</w:t>
      </w:r>
      <w:r w:rsidRPr="0025787F">
        <w:rPr>
          <w:rFonts w:ascii="Times New Roman" w:hAnsi="Times New Roman" w:cs="Times New Roman"/>
          <w:spacing w:val="1"/>
          <w:sz w:val="24"/>
        </w:rPr>
        <w:t xml:space="preserve"> </w:t>
      </w:r>
      <w:r w:rsidRPr="0025787F">
        <w:rPr>
          <w:rFonts w:ascii="Times New Roman" w:hAnsi="Times New Roman" w:cs="Times New Roman"/>
          <w:sz w:val="24"/>
        </w:rPr>
        <w:t>развития</w:t>
      </w:r>
      <w:r w:rsidRPr="0025787F">
        <w:rPr>
          <w:rFonts w:ascii="Times New Roman" w:hAnsi="Times New Roman" w:cs="Times New Roman"/>
          <w:spacing w:val="1"/>
          <w:sz w:val="24"/>
        </w:rPr>
        <w:t xml:space="preserve"> </w:t>
      </w:r>
      <w:r w:rsidRPr="0025787F">
        <w:rPr>
          <w:rFonts w:ascii="Times New Roman" w:hAnsi="Times New Roman" w:cs="Times New Roman"/>
          <w:b/>
          <w:sz w:val="24"/>
        </w:rPr>
        <w:t>основными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задачами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образовательной</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деятельности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427"/>
        </w:numPr>
        <w:tabs>
          <w:tab w:val="left" w:pos="1934"/>
        </w:tabs>
        <w:ind w:right="640" w:firstLine="708"/>
        <w:rPr>
          <w:sz w:val="24"/>
        </w:rPr>
      </w:pPr>
      <w:r>
        <w:rPr>
          <w:sz w:val="24"/>
        </w:rPr>
        <w:t>расширять</w:t>
      </w:r>
      <w:r>
        <w:rPr>
          <w:spacing w:val="1"/>
          <w:sz w:val="24"/>
        </w:rPr>
        <w:t xml:space="preserve"> </w:t>
      </w:r>
      <w:r>
        <w:rPr>
          <w:sz w:val="24"/>
        </w:rPr>
        <w:t>самостоятельность,</w:t>
      </w:r>
      <w:r>
        <w:rPr>
          <w:spacing w:val="1"/>
          <w:sz w:val="24"/>
        </w:rPr>
        <w:t xml:space="preserve"> </w:t>
      </w:r>
      <w:r>
        <w:rPr>
          <w:sz w:val="24"/>
        </w:rPr>
        <w:t>поощрять</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познавательно</w:t>
      </w:r>
      <w:r>
        <w:rPr>
          <w:spacing w:val="1"/>
          <w:sz w:val="24"/>
        </w:rPr>
        <w:t xml:space="preserve"> </w:t>
      </w:r>
      <w:r>
        <w:rPr>
          <w:sz w:val="24"/>
        </w:rPr>
        <w:t>-</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избирательность познавательных</w:t>
      </w:r>
      <w:r>
        <w:rPr>
          <w:spacing w:val="-1"/>
          <w:sz w:val="24"/>
        </w:rPr>
        <w:t xml:space="preserve"> </w:t>
      </w:r>
      <w:r>
        <w:rPr>
          <w:sz w:val="24"/>
        </w:rPr>
        <w:t>интересов;</w:t>
      </w:r>
    </w:p>
    <w:p w:rsidR="000801B6" w:rsidRDefault="000801B6" w:rsidP="00B30D40">
      <w:pPr>
        <w:pStyle w:val="a5"/>
        <w:numPr>
          <w:ilvl w:val="0"/>
          <w:numId w:val="427"/>
        </w:numPr>
        <w:tabs>
          <w:tab w:val="left" w:pos="1810"/>
        </w:tabs>
        <w:ind w:right="650" w:firstLine="708"/>
        <w:rPr>
          <w:sz w:val="24"/>
        </w:rPr>
      </w:pPr>
      <w:r>
        <w:rPr>
          <w:sz w:val="24"/>
        </w:rPr>
        <w:t>развивать умения детей включаться в коллективное исследование, обсуждать его ход,</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продуктивных</w:t>
      </w:r>
      <w:r>
        <w:rPr>
          <w:spacing w:val="1"/>
          <w:sz w:val="24"/>
        </w:rPr>
        <w:t xml:space="preserve"> </w:t>
      </w:r>
      <w:r>
        <w:rPr>
          <w:sz w:val="24"/>
        </w:rPr>
        <w:t>действиях,</w:t>
      </w:r>
      <w:r>
        <w:rPr>
          <w:spacing w:val="1"/>
          <w:sz w:val="24"/>
        </w:rPr>
        <w:t xml:space="preserve"> </w:t>
      </w:r>
      <w:r>
        <w:rPr>
          <w:sz w:val="24"/>
        </w:rPr>
        <w:t>выдвигать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свои</w:t>
      </w:r>
      <w:r>
        <w:rPr>
          <w:spacing w:val="1"/>
          <w:sz w:val="24"/>
        </w:rPr>
        <w:t xml:space="preserve"> </w:t>
      </w:r>
      <w:r>
        <w:rPr>
          <w:sz w:val="24"/>
        </w:rPr>
        <w:t>предположения,</w:t>
      </w:r>
      <w:r>
        <w:rPr>
          <w:spacing w:val="-4"/>
          <w:sz w:val="24"/>
        </w:rPr>
        <w:t xml:space="preserve"> </w:t>
      </w:r>
      <w:r>
        <w:rPr>
          <w:sz w:val="24"/>
        </w:rPr>
        <w:t>представлять совместные</w:t>
      </w:r>
      <w:r>
        <w:rPr>
          <w:spacing w:val="-2"/>
          <w:sz w:val="24"/>
        </w:rPr>
        <w:t xml:space="preserve"> </w:t>
      </w:r>
      <w:r>
        <w:rPr>
          <w:sz w:val="24"/>
        </w:rPr>
        <w:t>результаты познания;</w:t>
      </w:r>
    </w:p>
    <w:p w:rsidR="000801B6" w:rsidRDefault="000801B6" w:rsidP="00B30D40">
      <w:pPr>
        <w:pStyle w:val="a5"/>
        <w:numPr>
          <w:ilvl w:val="0"/>
          <w:numId w:val="427"/>
        </w:numPr>
        <w:tabs>
          <w:tab w:val="left" w:pos="1848"/>
        </w:tabs>
        <w:ind w:right="647" w:firstLine="708"/>
        <w:rPr>
          <w:sz w:val="24"/>
        </w:rPr>
      </w:pPr>
      <w:r>
        <w:rPr>
          <w:sz w:val="24"/>
        </w:rPr>
        <w:t>обогащать</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представления,</w:t>
      </w:r>
      <w:r>
        <w:rPr>
          <w:spacing w:val="1"/>
          <w:sz w:val="24"/>
        </w:rPr>
        <w:t xml:space="preserve"> </w:t>
      </w:r>
      <w:r>
        <w:rPr>
          <w:sz w:val="24"/>
        </w:rPr>
        <w:t>поощрять</w:t>
      </w:r>
      <w:r>
        <w:rPr>
          <w:spacing w:val="1"/>
          <w:sz w:val="24"/>
        </w:rPr>
        <w:t xml:space="preserve"> </w:t>
      </w:r>
      <w:r>
        <w:rPr>
          <w:sz w:val="24"/>
        </w:rPr>
        <w:t>использование</w:t>
      </w:r>
      <w:r>
        <w:rPr>
          <w:spacing w:val="-57"/>
          <w:sz w:val="24"/>
        </w:rPr>
        <w:t xml:space="preserve"> </w:t>
      </w:r>
      <w:r>
        <w:rPr>
          <w:sz w:val="24"/>
        </w:rPr>
        <w:t>счета, вычислений, измерения, логических операций для познания и преобразования предметов</w:t>
      </w:r>
      <w:r>
        <w:rPr>
          <w:spacing w:val="1"/>
          <w:sz w:val="24"/>
        </w:rPr>
        <w:t xml:space="preserve"> </w:t>
      </w:r>
      <w:r>
        <w:rPr>
          <w:sz w:val="24"/>
        </w:rPr>
        <w:t>окружающего</w:t>
      </w:r>
      <w:r>
        <w:rPr>
          <w:spacing w:val="1"/>
          <w:sz w:val="24"/>
        </w:rPr>
        <w:t xml:space="preserve"> </w:t>
      </w:r>
      <w:r>
        <w:rPr>
          <w:sz w:val="24"/>
        </w:rPr>
        <w:t>мира;</w:t>
      </w:r>
    </w:p>
    <w:p w:rsidR="000801B6" w:rsidRDefault="000801B6" w:rsidP="00B30D40">
      <w:pPr>
        <w:pStyle w:val="a5"/>
        <w:numPr>
          <w:ilvl w:val="0"/>
          <w:numId w:val="427"/>
        </w:numPr>
        <w:tabs>
          <w:tab w:val="left" w:pos="1884"/>
        </w:tabs>
        <w:ind w:right="649" w:firstLine="708"/>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применять</w:t>
      </w:r>
      <w:r>
        <w:rPr>
          <w:spacing w:val="1"/>
          <w:sz w:val="24"/>
        </w:rPr>
        <w:t xml:space="preserve"> </w:t>
      </w:r>
      <w:r>
        <w:rPr>
          <w:sz w:val="24"/>
        </w:rPr>
        <w:t>некоторые</w:t>
      </w:r>
      <w:r>
        <w:rPr>
          <w:spacing w:val="1"/>
          <w:sz w:val="24"/>
        </w:rPr>
        <w:t xml:space="preserve"> </w:t>
      </w:r>
      <w:r>
        <w:rPr>
          <w:sz w:val="24"/>
        </w:rPr>
        <w:t>цифровые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 соблюдая</w:t>
      </w:r>
      <w:r>
        <w:rPr>
          <w:spacing w:val="-1"/>
          <w:sz w:val="24"/>
        </w:rPr>
        <w:t xml:space="preserve"> </w:t>
      </w:r>
      <w:r>
        <w:rPr>
          <w:sz w:val="24"/>
        </w:rPr>
        <w:t>правила</w:t>
      </w:r>
      <w:r>
        <w:rPr>
          <w:spacing w:val="-1"/>
          <w:sz w:val="24"/>
        </w:rPr>
        <w:t xml:space="preserve"> </w:t>
      </w:r>
      <w:r>
        <w:rPr>
          <w:sz w:val="24"/>
        </w:rPr>
        <w:t>их</w:t>
      </w:r>
      <w:r>
        <w:rPr>
          <w:spacing w:val="1"/>
          <w:sz w:val="24"/>
        </w:rPr>
        <w:t xml:space="preserve"> </w:t>
      </w:r>
      <w:r>
        <w:rPr>
          <w:sz w:val="24"/>
        </w:rPr>
        <w:t>безопасного использования;</w:t>
      </w:r>
    </w:p>
    <w:p w:rsidR="000801B6" w:rsidRDefault="000801B6" w:rsidP="00B30D40">
      <w:pPr>
        <w:pStyle w:val="a5"/>
        <w:numPr>
          <w:ilvl w:val="0"/>
          <w:numId w:val="427"/>
        </w:numPr>
        <w:tabs>
          <w:tab w:val="left" w:pos="1795"/>
        </w:tabs>
        <w:ind w:right="651" w:firstLine="708"/>
        <w:rPr>
          <w:sz w:val="24"/>
        </w:rPr>
      </w:pPr>
      <w:r>
        <w:rPr>
          <w:sz w:val="24"/>
        </w:rPr>
        <w:t>закреплять и расширять представления детей о способах взаимодействия со взрослыми</w:t>
      </w:r>
      <w:r>
        <w:rPr>
          <w:spacing w:val="1"/>
          <w:sz w:val="24"/>
        </w:rPr>
        <w:t xml:space="preserve"> </w:t>
      </w:r>
      <w:r>
        <w:rPr>
          <w:sz w:val="24"/>
        </w:rPr>
        <w:t>и сверстниками в разных видах деятельности, развивать чувство собственной компетентности в</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познавательных</w:t>
      </w:r>
      <w:r>
        <w:rPr>
          <w:spacing w:val="2"/>
          <w:sz w:val="24"/>
        </w:rPr>
        <w:t xml:space="preserve"> </w:t>
      </w:r>
      <w:r>
        <w:rPr>
          <w:sz w:val="24"/>
        </w:rPr>
        <w:t>задач;</w:t>
      </w:r>
    </w:p>
    <w:p w:rsidR="000801B6" w:rsidRDefault="000801B6" w:rsidP="00B30D40">
      <w:pPr>
        <w:pStyle w:val="a5"/>
        <w:numPr>
          <w:ilvl w:val="0"/>
          <w:numId w:val="427"/>
        </w:numPr>
        <w:tabs>
          <w:tab w:val="left" w:pos="1896"/>
        </w:tabs>
        <w:ind w:right="646" w:firstLine="708"/>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культурно-исторических</w:t>
      </w:r>
      <w:r>
        <w:rPr>
          <w:spacing w:val="1"/>
          <w:sz w:val="24"/>
        </w:rPr>
        <w:t xml:space="preserve"> </w:t>
      </w:r>
      <w:r>
        <w:rPr>
          <w:sz w:val="24"/>
        </w:rPr>
        <w:t>событиях</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и</w:t>
      </w:r>
      <w:r>
        <w:rPr>
          <w:spacing w:val="1"/>
          <w:sz w:val="24"/>
        </w:rPr>
        <w:t xml:space="preserve"> </w:t>
      </w:r>
      <w:r>
        <w:rPr>
          <w:sz w:val="24"/>
        </w:rPr>
        <w:t>Отечества,</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достопримечательностям</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ее</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праздникам;</w:t>
      </w:r>
      <w:r>
        <w:rPr>
          <w:spacing w:val="-1"/>
          <w:sz w:val="24"/>
        </w:rPr>
        <w:t xml:space="preserve"> </w:t>
      </w:r>
      <w:r>
        <w:rPr>
          <w:sz w:val="24"/>
        </w:rPr>
        <w:t>воспитывать эмоционально-положительное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ним;</w:t>
      </w:r>
    </w:p>
    <w:p w:rsidR="000801B6" w:rsidRDefault="000801B6" w:rsidP="00B30D40">
      <w:pPr>
        <w:pStyle w:val="a5"/>
        <w:numPr>
          <w:ilvl w:val="0"/>
          <w:numId w:val="427"/>
        </w:numPr>
        <w:tabs>
          <w:tab w:val="left" w:pos="1784"/>
        </w:tabs>
        <w:ind w:left="1783" w:hanging="261"/>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2"/>
          <w:sz w:val="24"/>
        </w:rPr>
        <w:t xml:space="preserve"> </w:t>
      </w:r>
      <w:r>
        <w:rPr>
          <w:sz w:val="24"/>
        </w:rPr>
        <w:t>многообразии</w:t>
      </w:r>
      <w:r>
        <w:rPr>
          <w:spacing w:val="-1"/>
          <w:sz w:val="24"/>
        </w:rPr>
        <w:t xml:space="preserve"> </w:t>
      </w:r>
      <w:r>
        <w:rPr>
          <w:sz w:val="24"/>
        </w:rPr>
        <w:t>стран</w:t>
      </w:r>
      <w:r>
        <w:rPr>
          <w:spacing w:val="-3"/>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мира;</w:t>
      </w:r>
    </w:p>
    <w:p w:rsidR="000801B6" w:rsidRDefault="000801B6" w:rsidP="00B30D40">
      <w:pPr>
        <w:pStyle w:val="a5"/>
        <w:numPr>
          <w:ilvl w:val="0"/>
          <w:numId w:val="427"/>
        </w:numPr>
        <w:tabs>
          <w:tab w:val="left" w:pos="1841"/>
        </w:tabs>
        <w:ind w:right="642" w:firstLine="708"/>
        <w:rPr>
          <w:sz w:val="24"/>
        </w:rPr>
      </w:pPr>
      <w:r>
        <w:rPr>
          <w:sz w:val="24"/>
        </w:rPr>
        <w:t>расширять и</w:t>
      </w:r>
      <w:r>
        <w:rPr>
          <w:spacing w:val="1"/>
          <w:sz w:val="24"/>
        </w:rPr>
        <w:t xml:space="preserve"> </w:t>
      </w:r>
      <w:r>
        <w:rPr>
          <w:sz w:val="24"/>
        </w:rPr>
        <w:t>уточнять представления детей о богатстве природного мира в разных</w:t>
      </w:r>
      <w:r>
        <w:rPr>
          <w:spacing w:val="1"/>
          <w:sz w:val="24"/>
        </w:rPr>
        <w:t xml:space="preserve"> </w:t>
      </w:r>
      <w:r>
        <w:rPr>
          <w:sz w:val="24"/>
        </w:rPr>
        <w:t>регионах России и на планете, о некоторых способах приспособления животных и растений к</w:t>
      </w:r>
      <w:r>
        <w:rPr>
          <w:spacing w:val="1"/>
          <w:sz w:val="24"/>
        </w:rPr>
        <w:t xml:space="preserve"> </w:t>
      </w:r>
      <w:r>
        <w:rPr>
          <w:sz w:val="24"/>
        </w:rPr>
        <w:t>среде обитания, их потребностях, образе жизни живой природы и человека в разные сезоны года,</w:t>
      </w:r>
      <w:r>
        <w:rPr>
          <w:spacing w:val="-57"/>
          <w:sz w:val="24"/>
        </w:rPr>
        <w:t xml:space="preserve"> </w:t>
      </w:r>
      <w:r>
        <w:rPr>
          <w:sz w:val="24"/>
        </w:rPr>
        <w:t>закреплять</w:t>
      </w:r>
      <w:r>
        <w:rPr>
          <w:spacing w:val="1"/>
          <w:sz w:val="24"/>
        </w:rPr>
        <w:t xml:space="preserve"> </w:t>
      </w:r>
      <w:r>
        <w:rPr>
          <w:sz w:val="24"/>
        </w:rPr>
        <w:t>умения классифицировать объекты живой природы;</w:t>
      </w:r>
    </w:p>
    <w:p w:rsidR="000801B6" w:rsidRDefault="000801B6" w:rsidP="00B30D40">
      <w:pPr>
        <w:pStyle w:val="a5"/>
        <w:numPr>
          <w:ilvl w:val="0"/>
          <w:numId w:val="427"/>
        </w:numPr>
        <w:tabs>
          <w:tab w:val="left" w:pos="1834"/>
        </w:tabs>
        <w:ind w:right="651" w:firstLine="708"/>
        <w:rPr>
          <w:sz w:val="24"/>
        </w:rPr>
      </w:pPr>
      <w:r>
        <w:rPr>
          <w:sz w:val="24"/>
        </w:rPr>
        <w:t>расширять и углублять представления детей о неживой природе и ее свойствах, их</w:t>
      </w:r>
      <w:r>
        <w:rPr>
          <w:spacing w:val="1"/>
          <w:sz w:val="24"/>
        </w:rPr>
        <w:t xml:space="preserve"> </w:t>
      </w:r>
      <w:r>
        <w:rPr>
          <w:sz w:val="24"/>
        </w:rPr>
        <w:t>использовании человеком, явлениях природы, воспитывать бережное и заботливое отношения к</w:t>
      </w:r>
      <w:r>
        <w:rPr>
          <w:spacing w:val="1"/>
          <w:sz w:val="24"/>
        </w:rPr>
        <w:t xml:space="preserve"> </w:t>
      </w:r>
      <w:r>
        <w:rPr>
          <w:sz w:val="24"/>
        </w:rPr>
        <w:t>ней,</w:t>
      </w:r>
      <w:r>
        <w:rPr>
          <w:spacing w:val="-1"/>
          <w:sz w:val="24"/>
        </w:rPr>
        <w:t xml:space="preserve"> </w:t>
      </w:r>
      <w:r>
        <w:rPr>
          <w:sz w:val="24"/>
        </w:rPr>
        <w:t>формировать</w:t>
      </w:r>
      <w:r>
        <w:rPr>
          <w:spacing w:val="-2"/>
          <w:sz w:val="24"/>
        </w:rPr>
        <w:t xml:space="preserve"> </w:t>
      </w:r>
      <w:r>
        <w:rPr>
          <w:sz w:val="24"/>
        </w:rPr>
        <w:t>представления</w:t>
      </w:r>
      <w:r>
        <w:rPr>
          <w:spacing w:val="-1"/>
          <w:sz w:val="24"/>
        </w:rPr>
        <w:t xml:space="preserve"> </w:t>
      </w:r>
      <w:r>
        <w:rPr>
          <w:sz w:val="24"/>
        </w:rPr>
        <w:t>о профессиях,</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природой и</w:t>
      </w:r>
      <w:r>
        <w:rPr>
          <w:spacing w:val="-1"/>
          <w:sz w:val="24"/>
        </w:rPr>
        <w:t xml:space="preserve"> </w:t>
      </w:r>
      <w:r>
        <w:rPr>
          <w:sz w:val="24"/>
        </w:rPr>
        <w:t>ее</w:t>
      </w:r>
      <w:r>
        <w:rPr>
          <w:spacing w:val="-2"/>
          <w:sz w:val="24"/>
        </w:rPr>
        <w:t xml:space="preserve"> </w:t>
      </w:r>
      <w:r>
        <w:rPr>
          <w:sz w:val="24"/>
        </w:rPr>
        <w:t>защитой.</w:t>
      </w:r>
    </w:p>
    <w:p w:rsidR="000801B6" w:rsidRDefault="000801B6" w:rsidP="00B30D40">
      <w:pPr>
        <w:pStyle w:val="a3"/>
        <w:spacing w:before="7"/>
        <w:ind w:left="0" w:firstLine="0"/>
        <w:jc w:val="left"/>
        <w:rPr>
          <w:sz w:val="23"/>
        </w:rPr>
      </w:pPr>
    </w:p>
    <w:p w:rsidR="000801B6" w:rsidRDefault="000801B6" w:rsidP="00B30D40">
      <w:pPr>
        <w:pStyle w:val="Heading1"/>
        <w:numPr>
          <w:ilvl w:val="2"/>
          <w:numId w:val="513"/>
        </w:numPr>
        <w:tabs>
          <w:tab w:val="left" w:pos="2304"/>
        </w:tabs>
        <w:spacing w:line="274" w:lineRule="exact"/>
        <w:ind w:left="230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26"/>
        </w:numPr>
        <w:tabs>
          <w:tab w:val="left" w:pos="1784"/>
        </w:tabs>
        <w:spacing w:line="274" w:lineRule="exact"/>
        <w:ind w:hanging="261"/>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0801B6" w:rsidRDefault="000801B6" w:rsidP="00B30D40">
      <w:pPr>
        <w:pStyle w:val="a3"/>
        <w:ind w:right="641"/>
      </w:pPr>
      <w:r>
        <w:t>в процессе исследовательской деятельности педагог совершенствует способы познания</w:t>
      </w:r>
      <w:r>
        <w:rPr>
          <w:spacing w:val="1"/>
        </w:rPr>
        <w:t xml:space="preserve"> </w:t>
      </w:r>
      <w:r>
        <w:t>свойств и отношений между различными предметами, сравнения нескольких предметов по 4 - 6</w:t>
      </w:r>
      <w:r>
        <w:rPr>
          <w:spacing w:val="1"/>
        </w:rPr>
        <w:t xml:space="preserve"> </w:t>
      </w:r>
      <w:r>
        <w:t>основаниям</w:t>
      </w:r>
      <w:r>
        <w:rPr>
          <w:spacing w:val="1"/>
        </w:rPr>
        <w:t xml:space="preserve"> </w:t>
      </w:r>
      <w:r>
        <w:t>с</w:t>
      </w:r>
      <w:r>
        <w:rPr>
          <w:spacing w:val="1"/>
        </w:rPr>
        <w:t xml:space="preserve"> </w:t>
      </w:r>
      <w:r>
        <w:t>выделением</w:t>
      </w:r>
      <w:r>
        <w:rPr>
          <w:spacing w:val="1"/>
        </w:rPr>
        <w:t xml:space="preserve"> </w:t>
      </w:r>
      <w:r>
        <w:t>сходства,</w:t>
      </w:r>
      <w:r>
        <w:rPr>
          <w:spacing w:val="1"/>
        </w:rPr>
        <w:t xml:space="preserve"> </w:t>
      </w:r>
      <w:r>
        <w:t>отличия</w:t>
      </w:r>
      <w:r>
        <w:rPr>
          <w:spacing w:val="1"/>
        </w:rPr>
        <w:t xml:space="preserve"> </w:t>
      </w:r>
      <w:r>
        <w:t>свойств</w:t>
      </w:r>
      <w:r>
        <w:rPr>
          <w:spacing w:val="1"/>
        </w:rPr>
        <w:t xml:space="preserve"> </w:t>
      </w:r>
      <w:r>
        <w:t>материалов.</w:t>
      </w:r>
      <w:r>
        <w:rPr>
          <w:spacing w:val="1"/>
        </w:rPr>
        <w:t xml:space="preserve"> </w:t>
      </w:r>
      <w:r>
        <w:t>В</w:t>
      </w:r>
      <w:r>
        <w:rPr>
          <w:spacing w:val="1"/>
        </w:rPr>
        <w:t xml:space="preserve"> </w:t>
      </w:r>
      <w:r>
        <w:t>ходе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осуществляет</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способности</w:t>
      </w:r>
      <w:r>
        <w:rPr>
          <w:spacing w:val="1"/>
        </w:rPr>
        <w:t xml:space="preserve"> </w:t>
      </w:r>
      <w:r>
        <w:t>к</w:t>
      </w:r>
      <w:r>
        <w:rPr>
          <w:spacing w:val="1"/>
        </w:rPr>
        <w:t xml:space="preserve"> </w:t>
      </w:r>
      <w:r>
        <w:t>различению</w:t>
      </w:r>
      <w:r>
        <w:rPr>
          <w:spacing w:val="1"/>
        </w:rPr>
        <w:t xml:space="preserve"> </w:t>
      </w:r>
      <w:r>
        <w:t>и</w:t>
      </w:r>
      <w:r>
        <w:rPr>
          <w:spacing w:val="1"/>
        </w:rPr>
        <w:t xml:space="preserve"> </w:t>
      </w:r>
      <w:r>
        <w:t>называнию всех цветов спектра и ахроматических цветов, оттенков цвета, умения смешивать</w:t>
      </w:r>
      <w:r>
        <w:rPr>
          <w:spacing w:val="1"/>
        </w:rPr>
        <w:t xml:space="preserve"> </w:t>
      </w:r>
      <w:r>
        <w:t>цвета</w:t>
      </w:r>
      <w:r>
        <w:rPr>
          <w:spacing w:val="-1"/>
        </w:rPr>
        <w:t xml:space="preserve"> </w:t>
      </w:r>
      <w:r>
        <w:t>для получения нужного тона</w:t>
      </w:r>
      <w:r>
        <w:rPr>
          <w:spacing w:val="-1"/>
        </w:rPr>
        <w:t xml:space="preserve"> </w:t>
      </w:r>
      <w:r>
        <w:t>и оттенка;</w:t>
      </w:r>
    </w:p>
    <w:p w:rsidR="000801B6" w:rsidRDefault="000801B6" w:rsidP="00B30D40">
      <w:pPr>
        <w:pStyle w:val="a3"/>
        <w:spacing w:before="1"/>
        <w:ind w:right="644"/>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способов</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обеспечению</w:t>
      </w:r>
      <w:r>
        <w:rPr>
          <w:spacing w:val="1"/>
        </w:rPr>
        <w:t xml:space="preserve"> </w:t>
      </w:r>
      <w:r>
        <w:lastRenderedPageBreak/>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w:t>
      </w:r>
      <w:r>
        <w:rPr>
          <w:spacing w:val="1"/>
        </w:rPr>
        <w:t xml:space="preserve"> </w:t>
      </w:r>
      <w:r>
        <w:t>со</w:t>
      </w:r>
      <w:r>
        <w:rPr>
          <w:spacing w:val="1"/>
        </w:rPr>
        <w:t xml:space="preserve"> </w:t>
      </w:r>
      <w:r>
        <w:t>сверстниками, использованию разных форм совместной познавательной деятельности. Поощряет</w:t>
      </w:r>
      <w:r>
        <w:rPr>
          <w:spacing w:val="-57"/>
        </w:rPr>
        <w:t xml:space="preserve"> </w:t>
      </w:r>
      <w:r>
        <w:t>умение</w:t>
      </w:r>
      <w:r>
        <w:rPr>
          <w:spacing w:val="1"/>
        </w:rPr>
        <w:t xml:space="preserve"> </w:t>
      </w:r>
      <w:r>
        <w:t>детей</w:t>
      </w:r>
      <w:r>
        <w:rPr>
          <w:spacing w:val="1"/>
        </w:rPr>
        <w:t xml:space="preserve"> </w:t>
      </w:r>
      <w:r>
        <w:t>обсуждать</w:t>
      </w:r>
      <w:r>
        <w:rPr>
          <w:spacing w:val="1"/>
        </w:rPr>
        <w:t xml:space="preserve"> </w:t>
      </w:r>
      <w:r>
        <w:t>проблему,</w:t>
      </w:r>
      <w:r>
        <w:rPr>
          <w:spacing w:val="1"/>
        </w:rPr>
        <w:t xml:space="preserve"> </w:t>
      </w:r>
      <w:r>
        <w:t>совместно</w:t>
      </w:r>
      <w:r>
        <w:rPr>
          <w:spacing w:val="1"/>
        </w:rPr>
        <w:t xml:space="preserve"> </w:t>
      </w:r>
      <w:r>
        <w:t>находить</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проявлять</w:t>
      </w:r>
      <w:r>
        <w:rPr>
          <w:spacing w:val="1"/>
        </w:rPr>
        <w:t xml:space="preserve"> </w:t>
      </w:r>
      <w:r>
        <w:t>инициативу;</w:t>
      </w:r>
    </w:p>
    <w:p w:rsidR="000801B6" w:rsidRDefault="000801B6" w:rsidP="00B30D40">
      <w:pPr>
        <w:pStyle w:val="a3"/>
        <w:ind w:right="651"/>
      </w:pPr>
      <w:r>
        <w:t>обогащает представления о цифровых средствах познания окружающего мира, закрепляет</w:t>
      </w:r>
      <w:r>
        <w:rPr>
          <w:spacing w:val="1"/>
        </w:rPr>
        <w:t xml:space="preserve"> </w:t>
      </w:r>
      <w:r>
        <w:t>правила</w:t>
      </w:r>
      <w:r>
        <w:rPr>
          <w:spacing w:val="-2"/>
        </w:rPr>
        <w:t xml:space="preserve"> </w:t>
      </w:r>
      <w:r>
        <w:t>безопасного обращения с</w:t>
      </w:r>
      <w:r>
        <w:rPr>
          <w:spacing w:val="-1"/>
        </w:rPr>
        <w:t xml:space="preserve"> </w:t>
      </w:r>
      <w:r>
        <w:t>ними.</w:t>
      </w:r>
    </w:p>
    <w:p w:rsidR="000801B6" w:rsidRDefault="000801B6" w:rsidP="00B30D40">
      <w:pPr>
        <w:pStyle w:val="a5"/>
        <w:numPr>
          <w:ilvl w:val="0"/>
          <w:numId w:val="426"/>
        </w:numPr>
        <w:tabs>
          <w:tab w:val="left" w:pos="1784"/>
        </w:tabs>
        <w:ind w:hanging="261"/>
        <w:rPr>
          <w:sz w:val="24"/>
        </w:rPr>
      </w:pPr>
      <w:r>
        <w:rPr>
          <w:sz w:val="24"/>
        </w:rPr>
        <w:t>Математические</w:t>
      </w:r>
      <w:r>
        <w:rPr>
          <w:spacing w:val="-5"/>
          <w:sz w:val="24"/>
        </w:rPr>
        <w:t xml:space="preserve"> </w:t>
      </w:r>
      <w:r>
        <w:rPr>
          <w:sz w:val="24"/>
        </w:rPr>
        <w:t>представления:</w:t>
      </w:r>
    </w:p>
    <w:p w:rsidR="000801B6" w:rsidRDefault="000801B6" w:rsidP="00B30D40">
      <w:pPr>
        <w:pStyle w:val="a3"/>
        <w:ind w:right="643"/>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для</w:t>
      </w:r>
      <w:r>
        <w:rPr>
          <w:spacing w:val="1"/>
        </w:rPr>
        <w:t xml:space="preserve"> </w:t>
      </w:r>
      <w:r>
        <w:t>познания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математические</w:t>
      </w:r>
      <w:r>
        <w:rPr>
          <w:spacing w:val="1"/>
        </w:rPr>
        <w:t xml:space="preserve"> </w:t>
      </w:r>
      <w:r>
        <w:t>способы</w:t>
      </w:r>
      <w:r>
        <w:rPr>
          <w:spacing w:val="1"/>
        </w:rPr>
        <w:t xml:space="preserve"> </w:t>
      </w:r>
      <w:r>
        <w:t>нахождения</w:t>
      </w:r>
      <w:r>
        <w:rPr>
          <w:spacing w:val="1"/>
        </w:rPr>
        <w:t xml:space="preserve"> </w:t>
      </w:r>
      <w:r>
        <w:t>решений:</w:t>
      </w:r>
      <w:r>
        <w:rPr>
          <w:spacing w:val="1"/>
        </w:rPr>
        <w:t xml:space="preserve"> </w:t>
      </w:r>
      <w:r>
        <w:t>вычисление,</w:t>
      </w:r>
      <w:r>
        <w:rPr>
          <w:spacing w:val="1"/>
        </w:rPr>
        <w:t xml:space="preserve"> </w:t>
      </w:r>
      <w:r>
        <w:t>измерение,</w:t>
      </w:r>
      <w:r>
        <w:rPr>
          <w:spacing w:val="1"/>
        </w:rPr>
        <w:t xml:space="preserve"> </w:t>
      </w:r>
      <w:r>
        <w:t>сравнение по количеству, форме и величине с помощью условной меры, создание планов, схем,</w:t>
      </w:r>
      <w:r>
        <w:rPr>
          <w:spacing w:val="1"/>
        </w:rPr>
        <w:t xml:space="preserve"> </w:t>
      </w:r>
      <w:r>
        <w:t>использование</w:t>
      </w:r>
      <w:r>
        <w:rPr>
          <w:spacing w:val="-2"/>
        </w:rPr>
        <w:t xml:space="preserve"> </w:t>
      </w:r>
      <w:r>
        <w:t>знаков, эталонов и другое;</w:t>
      </w:r>
    </w:p>
    <w:p w:rsidR="000801B6" w:rsidRDefault="000801B6" w:rsidP="00B30D40">
      <w:pPr>
        <w:pStyle w:val="a3"/>
        <w:spacing w:before="1"/>
        <w:ind w:right="646"/>
      </w:pPr>
      <w:r>
        <w:t>в процессе специально организованной деятельности совершенствует умения считать в</w:t>
      </w:r>
      <w:r>
        <w:rPr>
          <w:spacing w:val="1"/>
        </w:rPr>
        <w:t xml:space="preserve"> </w:t>
      </w:r>
      <w:r>
        <w:t>прямом</w:t>
      </w:r>
      <w:r>
        <w:rPr>
          <w:spacing w:val="32"/>
        </w:rPr>
        <w:t xml:space="preserve"> </w:t>
      </w:r>
      <w:r>
        <w:t>и</w:t>
      </w:r>
      <w:r>
        <w:rPr>
          <w:spacing w:val="34"/>
        </w:rPr>
        <w:t xml:space="preserve"> </w:t>
      </w:r>
      <w:r>
        <w:t>обратном</w:t>
      </w:r>
      <w:r>
        <w:rPr>
          <w:spacing w:val="32"/>
        </w:rPr>
        <w:t xml:space="preserve"> </w:t>
      </w:r>
      <w:r>
        <w:t>порядке,</w:t>
      </w:r>
      <w:r>
        <w:rPr>
          <w:spacing w:val="33"/>
        </w:rPr>
        <w:t xml:space="preserve"> </w:t>
      </w:r>
      <w:r>
        <w:t>знакомит</w:t>
      </w:r>
      <w:r>
        <w:rPr>
          <w:spacing w:val="33"/>
        </w:rPr>
        <w:t xml:space="preserve"> </w:t>
      </w:r>
      <w:r>
        <w:t>с</w:t>
      </w:r>
      <w:r>
        <w:rPr>
          <w:spacing w:val="32"/>
        </w:rPr>
        <w:t xml:space="preserve"> </w:t>
      </w:r>
      <w:r>
        <w:t>составом</w:t>
      </w:r>
      <w:r>
        <w:rPr>
          <w:spacing w:val="32"/>
        </w:rPr>
        <w:t xml:space="preserve"> </w:t>
      </w:r>
      <w:r>
        <w:t>чисел</w:t>
      </w:r>
      <w:r>
        <w:rPr>
          <w:spacing w:val="33"/>
        </w:rPr>
        <w:t xml:space="preserve"> </w:t>
      </w:r>
      <w:r>
        <w:t>из</w:t>
      </w:r>
      <w:r>
        <w:rPr>
          <w:spacing w:val="34"/>
        </w:rPr>
        <w:t xml:space="preserve"> </w:t>
      </w:r>
      <w:r>
        <w:t>двух</w:t>
      </w:r>
      <w:r>
        <w:rPr>
          <w:spacing w:val="34"/>
        </w:rPr>
        <w:t xml:space="preserve"> </w:t>
      </w:r>
      <w:r>
        <w:t>меньших</w:t>
      </w:r>
      <w:r>
        <w:rPr>
          <w:spacing w:val="35"/>
        </w:rPr>
        <w:t xml:space="preserve"> </w:t>
      </w:r>
      <w:r>
        <w:t>в</w:t>
      </w:r>
      <w:r>
        <w:rPr>
          <w:spacing w:val="29"/>
        </w:rPr>
        <w:t xml:space="preserve"> </w:t>
      </w:r>
      <w:r>
        <w:t>пределах</w:t>
      </w:r>
      <w:r>
        <w:rPr>
          <w:spacing w:val="35"/>
        </w:rPr>
        <w:t xml:space="preserve"> </w:t>
      </w:r>
      <w:r>
        <w:t>первого</w:t>
      </w:r>
    </w:p>
    <w:p w:rsidR="000801B6" w:rsidRDefault="000801B6" w:rsidP="00B30D40">
      <w:pPr>
        <w:pStyle w:val="a3"/>
        <w:spacing w:before="61"/>
        <w:ind w:right="652" w:firstLine="0"/>
      </w:pPr>
      <w:r>
        <w:t>десятка,</w:t>
      </w:r>
      <w:r>
        <w:rPr>
          <w:spacing w:val="1"/>
        </w:rPr>
        <w:t xml:space="preserve"> </w:t>
      </w:r>
      <w:r>
        <w:t>закрепляет</w:t>
      </w:r>
      <w:r>
        <w:rPr>
          <w:spacing w:val="1"/>
        </w:rPr>
        <w:t xml:space="preserve"> </w:t>
      </w:r>
      <w:r>
        <w:t>знания</w:t>
      </w:r>
      <w:r>
        <w:rPr>
          <w:spacing w:val="1"/>
        </w:rPr>
        <w:t xml:space="preserve"> </w:t>
      </w:r>
      <w:r>
        <w:t>о</w:t>
      </w:r>
      <w:r>
        <w:rPr>
          <w:spacing w:val="1"/>
        </w:rPr>
        <w:t xml:space="preserve"> </w:t>
      </w:r>
      <w:r>
        <w:t>цифрах,</w:t>
      </w:r>
      <w:r>
        <w:rPr>
          <w:spacing w:val="1"/>
        </w:rPr>
        <w:t xml:space="preserve"> </w:t>
      </w:r>
      <w:r>
        <w:t>развивает</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решать</w:t>
      </w:r>
      <w:r>
        <w:rPr>
          <w:spacing w:val="1"/>
        </w:rPr>
        <w:t xml:space="preserve"> </w:t>
      </w:r>
      <w:r>
        <w:t>простые</w:t>
      </w:r>
      <w:r>
        <w:rPr>
          <w:spacing w:val="1"/>
        </w:rPr>
        <w:t xml:space="preserve"> </w:t>
      </w:r>
      <w:r>
        <w:t>арифметические</w:t>
      </w:r>
      <w:r>
        <w:rPr>
          <w:spacing w:val="-2"/>
        </w:rPr>
        <w:t xml:space="preserve"> </w:t>
      </w:r>
      <w:r>
        <w:t>задачи на</w:t>
      </w:r>
      <w:r>
        <w:rPr>
          <w:spacing w:val="-1"/>
        </w:rPr>
        <w:t xml:space="preserve"> </w:t>
      </w:r>
      <w:r>
        <w:t>сложение</w:t>
      </w:r>
      <w:r>
        <w:rPr>
          <w:spacing w:val="2"/>
        </w:rPr>
        <w:t xml:space="preserve"> </w:t>
      </w:r>
      <w:r>
        <w:t>и вычитание;</w:t>
      </w:r>
    </w:p>
    <w:p w:rsidR="000801B6" w:rsidRDefault="000801B6" w:rsidP="00B30D40">
      <w:pPr>
        <w:pStyle w:val="a3"/>
        <w:ind w:right="651"/>
      </w:pPr>
      <w:r>
        <w:t>обогащает</w:t>
      </w:r>
      <w:r>
        <w:rPr>
          <w:spacing w:val="1"/>
        </w:rPr>
        <w:t xml:space="preserve"> </w:t>
      </w:r>
      <w:r>
        <w:t>представления</w:t>
      </w:r>
      <w:r>
        <w:rPr>
          <w:spacing w:val="1"/>
        </w:rPr>
        <w:t xml:space="preserve"> </w:t>
      </w:r>
      <w:r>
        <w:t>о</w:t>
      </w:r>
      <w:r>
        <w:rPr>
          <w:spacing w:val="1"/>
        </w:rPr>
        <w:t xml:space="preserve"> </w:t>
      </w:r>
      <w:r>
        <w:t>плоских</w:t>
      </w:r>
      <w:r>
        <w:rPr>
          <w:spacing w:val="1"/>
        </w:rPr>
        <w:t xml:space="preserve"> </w:t>
      </w:r>
      <w:r>
        <w:t>и</w:t>
      </w:r>
      <w:r>
        <w:rPr>
          <w:spacing w:val="1"/>
        </w:rPr>
        <w:t xml:space="preserve"> </w:t>
      </w:r>
      <w:r>
        <w:t>объемных</w:t>
      </w:r>
      <w:r>
        <w:rPr>
          <w:spacing w:val="1"/>
        </w:rPr>
        <w:t xml:space="preserve"> </w:t>
      </w:r>
      <w:r>
        <w:t>геометрических</w:t>
      </w:r>
      <w:r>
        <w:rPr>
          <w:spacing w:val="61"/>
        </w:rPr>
        <w:t xml:space="preserve"> </w:t>
      </w:r>
      <w:r>
        <w:t>фигурах,</w:t>
      </w:r>
      <w:r>
        <w:rPr>
          <w:spacing w:val="-57"/>
        </w:rPr>
        <w:t xml:space="preserve"> </w:t>
      </w:r>
      <w:r>
        <w:t>совершенствует умение выделять структуру геометрических фигур и устанавливать взаимосвязи</w:t>
      </w:r>
      <w:r>
        <w:rPr>
          <w:spacing w:val="1"/>
        </w:rPr>
        <w:t xml:space="preserve"> </w:t>
      </w:r>
      <w:r>
        <w:t>между</w:t>
      </w:r>
      <w:r>
        <w:rPr>
          <w:spacing w:val="1"/>
        </w:rPr>
        <w:t xml:space="preserve"> </w:t>
      </w:r>
      <w:r>
        <w:t>ними.</w:t>
      </w:r>
      <w:r>
        <w:rPr>
          <w:spacing w:val="1"/>
        </w:rPr>
        <w:t xml:space="preserve"> </w:t>
      </w:r>
      <w:r>
        <w:t>Педагог</w:t>
      </w:r>
      <w:r>
        <w:rPr>
          <w:spacing w:val="1"/>
        </w:rPr>
        <w:t xml:space="preserve"> </w:t>
      </w:r>
      <w:r>
        <w:t>способствует</w:t>
      </w:r>
      <w:r>
        <w:rPr>
          <w:spacing w:val="1"/>
        </w:rPr>
        <w:t xml:space="preserve"> </w:t>
      </w:r>
      <w:r>
        <w:t>совершенствованию</w:t>
      </w:r>
      <w:r>
        <w:rPr>
          <w:spacing w:val="1"/>
        </w:rPr>
        <w:t xml:space="preserve"> </w:t>
      </w:r>
      <w:r>
        <w:t>у</w:t>
      </w:r>
      <w:r>
        <w:rPr>
          <w:spacing w:val="1"/>
        </w:rPr>
        <w:t xml:space="preserve"> </w:t>
      </w:r>
      <w:r>
        <w:t>детей</w:t>
      </w:r>
      <w:r>
        <w:rPr>
          <w:spacing w:val="1"/>
        </w:rPr>
        <w:t xml:space="preserve"> </w:t>
      </w:r>
      <w:r>
        <w:t>умений</w:t>
      </w:r>
      <w:r>
        <w:rPr>
          <w:spacing w:val="1"/>
        </w:rPr>
        <w:t xml:space="preserve"> </w:t>
      </w:r>
      <w:r>
        <w:t>классифицировать</w:t>
      </w:r>
      <w:r>
        <w:rPr>
          <w:spacing w:val="1"/>
        </w:rPr>
        <w:t xml:space="preserve"> </w:t>
      </w:r>
      <w:r>
        <w:t>фигуры</w:t>
      </w:r>
      <w:r>
        <w:rPr>
          <w:spacing w:val="1"/>
        </w:rPr>
        <w:t xml:space="preserve"> </w:t>
      </w:r>
      <w:r>
        <w:t>по</w:t>
      </w:r>
      <w:r>
        <w:rPr>
          <w:spacing w:val="1"/>
        </w:rPr>
        <w:t xml:space="preserve"> </w:t>
      </w:r>
      <w:r>
        <w:t>внешним</w:t>
      </w:r>
      <w:r>
        <w:rPr>
          <w:spacing w:val="1"/>
        </w:rPr>
        <w:t xml:space="preserve"> </w:t>
      </w:r>
      <w:r>
        <w:t>структурным</w:t>
      </w:r>
      <w:r>
        <w:rPr>
          <w:spacing w:val="1"/>
        </w:rPr>
        <w:t xml:space="preserve"> </w:t>
      </w:r>
      <w:r>
        <w:t>признакам:</w:t>
      </w:r>
      <w:r>
        <w:rPr>
          <w:spacing w:val="1"/>
        </w:rPr>
        <w:t xml:space="preserve"> </w:t>
      </w:r>
      <w:r>
        <w:t>округлые,</w:t>
      </w:r>
      <w:r>
        <w:rPr>
          <w:spacing w:val="1"/>
        </w:rPr>
        <w:t xml:space="preserve"> </w:t>
      </w:r>
      <w:r>
        <w:t>многоугольники</w:t>
      </w:r>
      <w:r>
        <w:rPr>
          <w:spacing w:val="1"/>
        </w:rPr>
        <w:t xml:space="preserve"> </w:t>
      </w:r>
      <w:r>
        <w:t>(треугольники,</w:t>
      </w:r>
      <w:r>
        <w:rPr>
          <w:spacing w:val="1"/>
        </w:rPr>
        <w:t xml:space="preserve"> </w:t>
      </w:r>
      <w:r>
        <w:t>четырехугольники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овладению</w:t>
      </w:r>
      <w:r>
        <w:rPr>
          <w:spacing w:val="1"/>
        </w:rPr>
        <w:t xml:space="preserve"> </w:t>
      </w:r>
      <w:r>
        <w:t>различными</w:t>
      </w:r>
      <w:r>
        <w:rPr>
          <w:spacing w:val="1"/>
        </w:rPr>
        <w:t xml:space="preserve"> </w:t>
      </w:r>
      <w:r>
        <w:t>способами</w:t>
      </w:r>
      <w:r>
        <w:rPr>
          <w:spacing w:val="1"/>
        </w:rPr>
        <w:t xml:space="preserve"> </w:t>
      </w:r>
      <w:r>
        <w:t>видоизменения</w:t>
      </w:r>
      <w:r>
        <w:rPr>
          <w:spacing w:val="1"/>
        </w:rPr>
        <w:t xml:space="preserve"> </w:t>
      </w:r>
      <w:r>
        <w:t>геометрических</w:t>
      </w:r>
      <w:r>
        <w:rPr>
          <w:spacing w:val="1"/>
        </w:rPr>
        <w:t xml:space="preserve"> </w:t>
      </w:r>
      <w:r>
        <w:t>фигур:</w:t>
      </w:r>
      <w:r>
        <w:rPr>
          <w:spacing w:val="1"/>
        </w:rPr>
        <w:t xml:space="preserve"> </w:t>
      </w:r>
      <w:r>
        <w:t>наложение, соединение,</w:t>
      </w:r>
      <w:r>
        <w:rPr>
          <w:spacing w:val="-1"/>
        </w:rPr>
        <w:t xml:space="preserve"> </w:t>
      </w:r>
      <w:r>
        <w:t>разрезание</w:t>
      </w:r>
      <w:r>
        <w:rPr>
          <w:spacing w:val="-1"/>
        </w:rPr>
        <w:t xml:space="preserve"> </w:t>
      </w:r>
      <w:r>
        <w:t>и</w:t>
      </w:r>
      <w:r>
        <w:rPr>
          <w:spacing w:val="-1"/>
        </w:rPr>
        <w:t xml:space="preserve"> </w:t>
      </w:r>
      <w:r>
        <w:t>другое;</w:t>
      </w:r>
    </w:p>
    <w:p w:rsidR="000801B6" w:rsidRDefault="000801B6" w:rsidP="00B30D40">
      <w:pPr>
        <w:pStyle w:val="a3"/>
        <w:spacing w:before="1"/>
        <w:ind w:right="650"/>
      </w:pPr>
      <w:r>
        <w:t>формирует представления и умение измерять протяженность, массу и объем веществ с</w:t>
      </w:r>
      <w:r>
        <w:rPr>
          <w:spacing w:val="1"/>
        </w:rPr>
        <w:t xml:space="preserve"> </w:t>
      </w:r>
      <w:r>
        <w:t>помощью условной меры и понимание взаимообратных отношений между мерой и результатом</w:t>
      </w:r>
      <w:r>
        <w:rPr>
          <w:spacing w:val="1"/>
        </w:rPr>
        <w:t xml:space="preserve"> </w:t>
      </w:r>
      <w:r>
        <w:t>измерения. Педагог закрепляет</w:t>
      </w:r>
      <w:r>
        <w:rPr>
          <w:spacing w:val="1"/>
        </w:rPr>
        <w:t xml:space="preserve"> </w:t>
      </w:r>
      <w:r>
        <w:t>умения ориентироваться на местности</w:t>
      </w:r>
      <w:r>
        <w:rPr>
          <w:spacing w:val="1"/>
        </w:rPr>
        <w:t xml:space="preserve"> </w:t>
      </w:r>
      <w:r>
        <w:t>и показывает способы</w:t>
      </w:r>
      <w:r>
        <w:rPr>
          <w:spacing w:val="1"/>
        </w:rPr>
        <w:t xml:space="preserve"> </w:t>
      </w:r>
      <w:r>
        <w:t>ориентировки</w:t>
      </w:r>
      <w:r>
        <w:rPr>
          <w:spacing w:val="1"/>
        </w:rPr>
        <w:t xml:space="preserve"> </w:t>
      </w:r>
      <w:r>
        <w:t>в</w:t>
      </w:r>
      <w:r>
        <w:rPr>
          <w:spacing w:val="1"/>
        </w:rPr>
        <w:t xml:space="preserve"> </w:t>
      </w:r>
      <w:r>
        <w:t>двухмерном</w:t>
      </w:r>
      <w:r>
        <w:rPr>
          <w:spacing w:val="1"/>
        </w:rPr>
        <w:t xml:space="preserve"> </w:t>
      </w:r>
      <w:r>
        <w:t>пространстве,</w:t>
      </w:r>
      <w:r>
        <w:rPr>
          <w:spacing w:val="1"/>
        </w:rPr>
        <w:t xml:space="preserve"> </w:t>
      </w:r>
      <w:r>
        <w:t>по</w:t>
      </w:r>
      <w:r>
        <w:rPr>
          <w:spacing w:val="1"/>
        </w:rPr>
        <w:t xml:space="preserve"> </w:t>
      </w:r>
      <w:r>
        <w:t>схеме,</w:t>
      </w:r>
      <w:r>
        <w:rPr>
          <w:spacing w:val="1"/>
        </w:rPr>
        <w:t xml:space="preserve"> </w:t>
      </w:r>
      <w:r>
        <w:t>плану,</w:t>
      </w:r>
      <w:r>
        <w:rPr>
          <w:spacing w:val="1"/>
        </w:rPr>
        <w:t xml:space="preserve"> </w:t>
      </w:r>
      <w:r>
        <w:t>на</w:t>
      </w:r>
      <w:r>
        <w:rPr>
          <w:spacing w:val="1"/>
        </w:rPr>
        <w:t xml:space="preserve"> </w:t>
      </w:r>
      <w:r>
        <w:t>странице</w:t>
      </w:r>
      <w:r>
        <w:rPr>
          <w:spacing w:val="1"/>
        </w:rPr>
        <w:t xml:space="preserve"> </w:t>
      </w:r>
      <w:r>
        <w:t>тетради</w:t>
      </w:r>
      <w:r>
        <w:rPr>
          <w:spacing w:val="1"/>
        </w:rPr>
        <w:t xml:space="preserve"> </w:t>
      </w:r>
      <w:r>
        <w:t>в</w:t>
      </w:r>
      <w:r>
        <w:rPr>
          <w:spacing w:val="1"/>
        </w:rPr>
        <w:t xml:space="preserve"> </w:t>
      </w:r>
      <w:r>
        <w:t>клетку.</w:t>
      </w:r>
      <w:r>
        <w:rPr>
          <w:spacing w:val="1"/>
        </w:rPr>
        <w:t xml:space="preserve"> </w:t>
      </w:r>
      <w:r>
        <w:t>Формирует</w:t>
      </w:r>
      <w:r>
        <w:rPr>
          <w:spacing w:val="1"/>
        </w:rPr>
        <w:t xml:space="preserve"> </w:t>
      </w:r>
      <w:r>
        <w:t>представления</w:t>
      </w:r>
      <w:r>
        <w:rPr>
          <w:spacing w:val="1"/>
        </w:rPr>
        <w:t xml:space="preserve"> </w:t>
      </w:r>
      <w:r>
        <w:t>о</w:t>
      </w:r>
      <w:r>
        <w:rPr>
          <w:spacing w:val="1"/>
        </w:rPr>
        <w:t xml:space="preserve"> </w:t>
      </w:r>
      <w:r>
        <w:t>календаре</w:t>
      </w:r>
      <w:r>
        <w:rPr>
          <w:spacing w:val="1"/>
        </w:rPr>
        <w:t xml:space="preserve"> </w:t>
      </w:r>
      <w:r>
        <w:t>как</w:t>
      </w:r>
      <w:r>
        <w:rPr>
          <w:spacing w:val="1"/>
        </w:rPr>
        <w:t xml:space="preserve"> </w:t>
      </w:r>
      <w:r>
        <w:t>системе</w:t>
      </w:r>
      <w:r>
        <w:rPr>
          <w:spacing w:val="1"/>
        </w:rPr>
        <w:t xml:space="preserve"> </w:t>
      </w:r>
      <w:r>
        <w:t>измерения</w:t>
      </w:r>
      <w:r>
        <w:rPr>
          <w:spacing w:val="1"/>
        </w:rPr>
        <w:t xml:space="preserve"> </w:t>
      </w:r>
      <w:r>
        <w:t>времени,</w:t>
      </w:r>
      <w:r>
        <w:rPr>
          <w:spacing w:val="1"/>
        </w:rPr>
        <w:t xml:space="preserve"> </w:t>
      </w:r>
      <w:r>
        <w:t>развивает</w:t>
      </w:r>
      <w:r>
        <w:rPr>
          <w:spacing w:val="1"/>
        </w:rPr>
        <w:t xml:space="preserve"> </w:t>
      </w:r>
      <w:r>
        <w:t>чувство</w:t>
      </w:r>
      <w:r>
        <w:rPr>
          <w:spacing w:val="1"/>
        </w:rPr>
        <w:t xml:space="preserve"> </w:t>
      </w:r>
      <w:r>
        <w:t>времени,</w:t>
      </w:r>
      <w:r>
        <w:rPr>
          <w:spacing w:val="1"/>
        </w:rPr>
        <w:t xml:space="preserve"> </w:t>
      </w:r>
      <w:r>
        <w:t>умения</w:t>
      </w:r>
      <w:r>
        <w:rPr>
          <w:spacing w:val="-1"/>
        </w:rPr>
        <w:t xml:space="preserve"> </w:t>
      </w:r>
      <w:r>
        <w:t>определять время</w:t>
      </w:r>
      <w:r>
        <w:rPr>
          <w:spacing w:val="-1"/>
        </w:rPr>
        <w:t xml:space="preserve"> </w:t>
      </w:r>
      <w:r>
        <w:t>по часам</w:t>
      </w:r>
      <w:r>
        <w:rPr>
          <w:spacing w:val="-2"/>
        </w:rPr>
        <w:t xml:space="preserve"> </w:t>
      </w:r>
      <w:r>
        <w:t>с</w:t>
      </w:r>
      <w:r>
        <w:rPr>
          <w:spacing w:val="1"/>
        </w:rPr>
        <w:t xml:space="preserve"> </w:t>
      </w:r>
      <w:r>
        <w:t>точностью</w:t>
      </w:r>
      <w:r>
        <w:rPr>
          <w:spacing w:val="-1"/>
        </w:rPr>
        <w:t xml:space="preserve"> </w:t>
      </w:r>
      <w:r>
        <w:t>до четверти</w:t>
      </w:r>
      <w:r>
        <w:rPr>
          <w:spacing w:val="-2"/>
        </w:rPr>
        <w:t xml:space="preserve"> </w:t>
      </w:r>
      <w:r>
        <w:t>часа.</w:t>
      </w:r>
    </w:p>
    <w:p w:rsidR="000801B6" w:rsidRDefault="000801B6" w:rsidP="00B30D40">
      <w:pPr>
        <w:pStyle w:val="a5"/>
        <w:numPr>
          <w:ilvl w:val="0"/>
          <w:numId w:val="426"/>
        </w:numPr>
        <w:tabs>
          <w:tab w:val="left" w:pos="1784"/>
        </w:tabs>
        <w:ind w:hanging="261"/>
        <w:rPr>
          <w:sz w:val="24"/>
        </w:rPr>
      </w:pPr>
      <w:r>
        <w:rPr>
          <w:sz w:val="24"/>
        </w:rPr>
        <w:t>Окружающий</w:t>
      </w:r>
      <w:r>
        <w:rPr>
          <w:spacing w:val="-3"/>
          <w:sz w:val="24"/>
        </w:rPr>
        <w:t xml:space="preserve"> </w:t>
      </w:r>
      <w:r>
        <w:rPr>
          <w:sz w:val="24"/>
        </w:rPr>
        <w:t>мир:</w:t>
      </w:r>
    </w:p>
    <w:p w:rsidR="000801B6" w:rsidRDefault="000801B6" w:rsidP="00B30D40">
      <w:pPr>
        <w:pStyle w:val="a3"/>
        <w:ind w:right="645"/>
      </w:pPr>
      <w:r>
        <w:t>в</w:t>
      </w:r>
      <w:r>
        <w:rPr>
          <w:spacing w:val="1"/>
        </w:rPr>
        <w:t xml:space="preserve"> </w:t>
      </w:r>
      <w:r>
        <w:t>совместной</w:t>
      </w:r>
      <w:r>
        <w:rPr>
          <w:spacing w:val="1"/>
        </w:rPr>
        <w:t xml:space="preserve"> </w:t>
      </w:r>
      <w:r>
        <w:t>с</w:t>
      </w:r>
      <w:r>
        <w:rPr>
          <w:spacing w:val="1"/>
        </w:rPr>
        <w:t xml:space="preserve"> </w:t>
      </w:r>
      <w:r>
        <w:t>детьми</w:t>
      </w:r>
      <w:r>
        <w:rPr>
          <w:spacing w:val="1"/>
        </w:rPr>
        <w:t xml:space="preserve"> </w:t>
      </w:r>
      <w:r>
        <w:t>деятельности</w:t>
      </w:r>
      <w:r>
        <w:rPr>
          <w:spacing w:val="1"/>
        </w:rPr>
        <w:t xml:space="preserve"> </w:t>
      </w:r>
      <w:r>
        <w:t>педагог</w:t>
      </w:r>
      <w:r>
        <w:rPr>
          <w:spacing w:val="1"/>
        </w:rPr>
        <w:t xml:space="preserve"> </w:t>
      </w:r>
      <w:r>
        <w:t>обогащает</w:t>
      </w:r>
      <w:r>
        <w:rPr>
          <w:spacing w:val="1"/>
        </w:rPr>
        <w:t xml:space="preserve"> </w:t>
      </w:r>
      <w:r>
        <w:t>представления</w:t>
      </w:r>
      <w:r>
        <w:rPr>
          <w:spacing w:val="1"/>
        </w:rPr>
        <w:t xml:space="preserve"> </w:t>
      </w:r>
      <w:r>
        <w:t>о</w:t>
      </w:r>
      <w:r>
        <w:rPr>
          <w:spacing w:val="1"/>
        </w:rPr>
        <w:t xml:space="preserve"> </w:t>
      </w:r>
      <w:r>
        <w:t>родном</w:t>
      </w:r>
      <w:r>
        <w:rPr>
          <w:spacing w:val="-57"/>
        </w:rPr>
        <w:t xml:space="preserve"> </w:t>
      </w:r>
      <w:r>
        <w:t>населенном</w:t>
      </w:r>
      <w:r>
        <w:rPr>
          <w:spacing w:val="1"/>
        </w:rPr>
        <w:t xml:space="preserve"> </w:t>
      </w:r>
      <w:r>
        <w:t>пункте</w:t>
      </w:r>
      <w:r>
        <w:rPr>
          <w:spacing w:val="1"/>
        </w:rPr>
        <w:t xml:space="preserve"> </w:t>
      </w:r>
      <w:r>
        <w:t>(название</w:t>
      </w:r>
      <w:r>
        <w:rPr>
          <w:spacing w:val="1"/>
        </w:rPr>
        <w:t xml:space="preserve"> </w:t>
      </w:r>
      <w:r>
        <w:t>улиц,</w:t>
      </w:r>
      <w:r>
        <w:rPr>
          <w:spacing w:val="1"/>
        </w:rPr>
        <w:t xml:space="preserve"> </w:t>
      </w:r>
      <w:r>
        <w:t>некоторых</w:t>
      </w:r>
      <w:r>
        <w:rPr>
          <w:spacing w:val="1"/>
        </w:rPr>
        <w:t xml:space="preserve"> </w:t>
      </w:r>
      <w:r>
        <w:t>архитектурных</w:t>
      </w:r>
      <w:r>
        <w:rPr>
          <w:spacing w:val="1"/>
        </w:rPr>
        <w:t xml:space="preserve"> </w:t>
      </w:r>
      <w:r>
        <w:t>особенностях,</w:t>
      </w:r>
      <w:r>
        <w:rPr>
          <w:spacing w:val="1"/>
        </w:rPr>
        <w:t xml:space="preserve"> </w:t>
      </w:r>
      <w:r>
        <w:t>достопримечательностей), о стране (герб, гимн, атрибуты государственной власти, Президент,</w:t>
      </w:r>
      <w:r>
        <w:rPr>
          <w:spacing w:val="1"/>
        </w:rPr>
        <w:t xml:space="preserve"> </w:t>
      </w:r>
      <w:r>
        <w:t>столица</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Раскрывает</w:t>
      </w:r>
      <w:r>
        <w:rPr>
          <w:spacing w:val="1"/>
        </w:rPr>
        <w:t xml:space="preserve"> </w:t>
      </w:r>
      <w:r>
        <w:t>и</w:t>
      </w:r>
      <w:r>
        <w:rPr>
          <w:spacing w:val="61"/>
        </w:rPr>
        <w:t xml:space="preserve"> </w:t>
      </w:r>
      <w:r>
        <w:t>уточняет</w:t>
      </w:r>
      <w:r>
        <w:rPr>
          <w:spacing w:val="1"/>
        </w:rPr>
        <w:t xml:space="preserve"> </w:t>
      </w:r>
      <w:r>
        <w:t>назначения общественных учреждений, разных видов транспорта, рассказывает о местах труда и</w:t>
      </w:r>
      <w:r>
        <w:rPr>
          <w:spacing w:val="1"/>
        </w:rPr>
        <w:t xml:space="preserve"> </w:t>
      </w:r>
      <w:r>
        <w:t>отдыха людей</w:t>
      </w:r>
      <w:r>
        <w:rPr>
          <w:spacing w:val="1"/>
        </w:rPr>
        <w:t xml:space="preserve"> </w:t>
      </w:r>
      <w:r>
        <w:t>в городе, об</w:t>
      </w:r>
      <w:r>
        <w:rPr>
          <w:spacing w:val="1"/>
        </w:rPr>
        <w:t xml:space="preserve"> </w:t>
      </w:r>
      <w:r>
        <w:t>истории</w:t>
      </w:r>
      <w:r>
        <w:rPr>
          <w:spacing w:val="1"/>
        </w:rPr>
        <w:t xml:space="preserve"> </w:t>
      </w:r>
      <w:r>
        <w:t>города и</w:t>
      </w:r>
      <w:r>
        <w:rPr>
          <w:spacing w:val="1"/>
        </w:rPr>
        <w:t xml:space="preserve"> </w:t>
      </w:r>
      <w:r>
        <w:t>выдающихся горожанах, традициях</w:t>
      </w:r>
      <w:r>
        <w:rPr>
          <w:spacing w:val="1"/>
        </w:rPr>
        <w:t xml:space="preserve"> </w:t>
      </w:r>
      <w:r>
        <w:t>городской</w:t>
      </w:r>
      <w:r>
        <w:rPr>
          <w:spacing w:val="1"/>
        </w:rPr>
        <w:t xml:space="preserve"> </w:t>
      </w:r>
      <w:r>
        <w:t>жизни. Посредством поисковой и игровой деятельности педагог побуждает проявление интереса</w:t>
      </w:r>
      <w:r>
        <w:rPr>
          <w:spacing w:val="1"/>
        </w:rPr>
        <w:t xml:space="preserve"> </w:t>
      </w:r>
      <w:r>
        <w:t>детей к ярким фактам из истории и культуры страны и общества, некоторым выдающимся людям</w:t>
      </w:r>
      <w:r>
        <w:rPr>
          <w:spacing w:val="-57"/>
        </w:rPr>
        <w:t xml:space="preserve"> </w:t>
      </w:r>
      <w:r>
        <w:t>России;</w:t>
      </w:r>
    </w:p>
    <w:p w:rsidR="000801B6" w:rsidRDefault="000801B6" w:rsidP="00B30D40">
      <w:pPr>
        <w:pStyle w:val="a3"/>
        <w:spacing w:before="1"/>
        <w:ind w:right="649"/>
      </w:pPr>
      <w:r>
        <w:t>формирует</w:t>
      </w:r>
      <w:r>
        <w:rPr>
          <w:spacing w:val="15"/>
        </w:rPr>
        <w:t xml:space="preserve"> </w:t>
      </w:r>
      <w:r>
        <w:t>представление</w:t>
      </w:r>
      <w:r>
        <w:rPr>
          <w:spacing w:val="13"/>
        </w:rPr>
        <w:t xml:space="preserve"> </w:t>
      </w:r>
      <w:r>
        <w:t>о</w:t>
      </w:r>
      <w:r>
        <w:rPr>
          <w:spacing w:val="12"/>
        </w:rPr>
        <w:t xml:space="preserve"> </w:t>
      </w:r>
      <w:r>
        <w:t>планете</w:t>
      </w:r>
      <w:r>
        <w:rPr>
          <w:spacing w:val="14"/>
        </w:rPr>
        <w:t xml:space="preserve"> </w:t>
      </w:r>
      <w:r>
        <w:t>Земля</w:t>
      </w:r>
      <w:r>
        <w:rPr>
          <w:spacing w:val="15"/>
        </w:rPr>
        <w:t xml:space="preserve"> </w:t>
      </w:r>
      <w:r>
        <w:t>как</w:t>
      </w:r>
      <w:r>
        <w:rPr>
          <w:spacing w:val="15"/>
        </w:rPr>
        <w:t xml:space="preserve"> </w:t>
      </w:r>
      <w:r>
        <w:t>общем</w:t>
      </w:r>
      <w:r>
        <w:rPr>
          <w:spacing w:val="13"/>
        </w:rPr>
        <w:t xml:space="preserve"> </w:t>
      </w:r>
      <w:r>
        <w:t>доме</w:t>
      </w:r>
      <w:r>
        <w:rPr>
          <w:spacing w:val="13"/>
        </w:rPr>
        <w:t xml:space="preserve"> </w:t>
      </w:r>
      <w:r>
        <w:t>людей,</w:t>
      </w:r>
      <w:r>
        <w:rPr>
          <w:spacing w:val="13"/>
        </w:rPr>
        <w:t xml:space="preserve"> </w:t>
      </w:r>
      <w:r>
        <w:t>о</w:t>
      </w:r>
      <w:r>
        <w:rPr>
          <w:spacing w:val="12"/>
        </w:rPr>
        <w:t xml:space="preserve"> </w:t>
      </w:r>
      <w:r>
        <w:t>многообразии</w:t>
      </w:r>
      <w:r>
        <w:rPr>
          <w:spacing w:val="15"/>
        </w:rPr>
        <w:t xml:space="preserve"> </w:t>
      </w:r>
      <w:r>
        <w:t>стран</w:t>
      </w:r>
      <w:r>
        <w:rPr>
          <w:spacing w:val="-57"/>
        </w:rPr>
        <w:t xml:space="preserve"> </w:t>
      </w:r>
      <w:r>
        <w:t>и народов</w:t>
      </w:r>
      <w:r>
        <w:rPr>
          <w:spacing w:val="-1"/>
        </w:rPr>
        <w:t xml:space="preserve"> </w:t>
      </w:r>
      <w:r>
        <w:t>мира</w:t>
      </w:r>
      <w:r>
        <w:rPr>
          <w:spacing w:val="-1"/>
        </w:rPr>
        <w:t xml:space="preserve"> </w:t>
      </w:r>
      <w:r>
        <w:t>на</w:t>
      </w:r>
      <w:r>
        <w:rPr>
          <w:spacing w:val="-1"/>
        </w:rPr>
        <w:t xml:space="preserve"> </w:t>
      </w:r>
      <w:r>
        <w:t>ней.</w:t>
      </w:r>
    </w:p>
    <w:p w:rsidR="000801B6" w:rsidRDefault="000801B6" w:rsidP="00B30D40">
      <w:pPr>
        <w:pStyle w:val="a5"/>
        <w:numPr>
          <w:ilvl w:val="0"/>
          <w:numId w:val="426"/>
        </w:numPr>
        <w:tabs>
          <w:tab w:val="left" w:pos="1784"/>
        </w:tabs>
        <w:ind w:hanging="261"/>
        <w:rPr>
          <w:sz w:val="24"/>
        </w:rPr>
      </w:pPr>
      <w:r>
        <w:rPr>
          <w:sz w:val="24"/>
        </w:rPr>
        <w:t>Природа:</w:t>
      </w:r>
    </w:p>
    <w:p w:rsidR="000801B6" w:rsidRDefault="000801B6" w:rsidP="00B30D40">
      <w:pPr>
        <w:pStyle w:val="a3"/>
        <w:ind w:right="643"/>
      </w:pPr>
      <w:r>
        <w:t>педагог</w:t>
      </w:r>
      <w:r>
        <w:rPr>
          <w:spacing w:val="1"/>
        </w:rPr>
        <w:t xml:space="preserve"> </w:t>
      </w:r>
      <w:r>
        <w:t>расширяет</w:t>
      </w:r>
      <w:r>
        <w:rPr>
          <w:spacing w:val="1"/>
        </w:rPr>
        <w:t xml:space="preserve"> </w:t>
      </w:r>
      <w:r>
        <w:t>и</w:t>
      </w:r>
      <w:r>
        <w:rPr>
          <w:spacing w:val="1"/>
        </w:rPr>
        <w:t xml:space="preserve"> </w:t>
      </w:r>
      <w:r>
        <w:t>актуализирует</w:t>
      </w:r>
      <w:r>
        <w:rPr>
          <w:spacing w:val="1"/>
        </w:rPr>
        <w:t xml:space="preserve"> </w:t>
      </w:r>
      <w:r>
        <w:t>представления</w:t>
      </w:r>
      <w:r>
        <w:rPr>
          <w:spacing w:val="1"/>
        </w:rPr>
        <w:t xml:space="preserve"> </w:t>
      </w:r>
      <w:r>
        <w:t>детей</w:t>
      </w:r>
      <w:r>
        <w:rPr>
          <w:spacing w:val="1"/>
        </w:rPr>
        <w:t xml:space="preserve"> </w:t>
      </w:r>
      <w:r>
        <w:t>о</w:t>
      </w:r>
      <w:r>
        <w:rPr>
          <w:spacing w:val="60"/>
        </w:rPr>
        <w:t xml:space="preserve"> </w:t>
      </w:r>
      <w:r>
        <w:t>многообразии</w:t>
      </w:r>
      <w:r>
        <w:rPr>
          <w:spacing w:val="60"/>
        </w:rPr>
        <w:t xml:space="preserve"> </w:t>
      </w:r>
      <w:r>
        <w:t>природного</w:t>
      </w:r>
      <w:r>
        <w:rPr>
          <w:spacing w:val="1"/>
        </w:rPr>
        <w:t xml:space="preserve"> </w:t>
      </w:r>
      <w:r>
        <w:t>мира родного края, различных областей и регионов России и на Земле, рассказывает о некоторых</w:t>
      </w:r>
      <w:r>
        <w:rPr>
          <w:spacing w:val="-57"/>
        </w:rPr>
        <w:t xml:space="preserve"> </w:t>
      </w:r>
      <w:r>
        <w:t>наиболее ярких представителях животных и растений разных природных зон (пустыня, степь,</w:t>
      </w:r>
      <w:r>
        <w:rPr>
          <w:spacing w:val="1"/>
        </w:rPr>
        <w:t xml:space="preserve"> </w:t>
      </w:r>
      <w:r>
        <w:t>тайга, тундра и другие), об их образе жизни и приспособлении к среде обитания, изменениях</w:t>
      </w:r>
      <w:r>
        <w:rPr>
          <w:spacing w:val="1"/>
        </w:rPr>
        <w:t xml:space="preserve"> </w:t>
      </w:r>
      <w:r>
        <w:t>жизни</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Закрепляет</w:t>
      </w:r>
      <w:r>
        <w:rPr>
          <w:spacing w:val="1"/>
        </w:rPr>
        <w:t xml:space="preserve"> </w:t>
      </w:r>
      <w:r>
        <w:t>умение</w:t>
      </w:r>
      <w:r>
        <w:rPr>
          <w:spacing w:val="1"/>
        </w:rPr>
        <w:t xml:space="preserve"> </w:t>
      </w:r>
      <w:r>
        <w:t>сравнивать,</w:t>
      </w:r>
      <w:r>
        <w:rPr>
          <w:spacing w:val="1"/>
        </w:rPr>
        <w:t xml:space="preserve"> </w:t>
      </w:r>
      <w:r>
        <w:t>выделять</w:t>
      </w:r>
      <w:r>
        <w:rPr>
          <w:spacing w:val="1"/>
        </w:rPr>
        <w:t xml:space="preserve"> </w:t>
      </w:r>
      <w:r>
        <w:t>свойства</w:t>
      </w:r>
      <w:r>
        <w:rPr>
          <w:spacing w:val="1"/>
        </w:rPr>
        <w:t xml:space="preserve"> </w:t>
      </w:r>
      <w:r>
        <w:t>объектов,</w:t>
      </w:r>
      <w:r>
        <w:rPr>
          <w:spacing w:val="1"/>
        </w:rPr>
        <w:t xml:space="preserve"> </w:t>
      </w:r>
      <w:r>
        <w:t>классифицировать</w:t>
      </w:r>
      <w:r>
        <w:rPr>
          <w:spacing w:val="10"/>
        </w:rPr>
        <w:t xml:space="preserve"> </w:t>
      </w:r>
      <w:r>
        <w:t>их</w:t>
      </w:r>
      <w:r>
        <w:rPr>
          <w:spacing w:val="11"/>
        </w:rPr>
        <w:t xml:space="preserve"> </w:t>
      </w:r>
      <w:r>
        <w:t>по</w:t>
      </w:r>
      <w:r>
        <w:rPr>
          <w:spacing w:val="11"/>
        </w:rPr>
        <w:t xml:space="preserve"> </w:t>
      </w:r>
      <w:r>
        <w:t>признакам,</w:t>
      </w:r>
      <w:r>
        <w:rPr>
          <w:spacing w:val="11"/>
        </w:rPr>
        <w:t xml:space="preserve"> </w:t>
      </w:r>
      <w:r>
        <w:t>формирует</w:t>
      </w:r>
      <w:r>
        <w:rPr>
          <w:spacing w:val="10"/>
        </w:rPr>
        <w:t xml:space="preserve"> </w:t>
      </w:r>
      <w:r>
        <w:t>представления</w:t>
      </w:r>
      <w:r>
        <w:rPr>
          <w:spacing w:val="11"/>
        </w:rPr>
        <w:t xml:space="preserve"> </w:t>
      </w:r>
      <w:r>
        <w:t>об</w:t>
      </w:r>
      <w:r>
        <w:rPr>
          <w:spacing w:val="9"/>
        </w:rPr>
        <w:t xml:space="preserve"> </w:t>
      </w:r>
      <w:r>
        <w:t>отличии</w:t>
      </w:r>
      <w:r>
        <w:rPr>
          <w:spacing w:val="9"/>
        </w:rPr>
        <w:t xml:space="preserve"> </w:t>
      </w:r>
      <w:r>
        <w:t>и</w:t>
      </w:r>
      <w:r>
        <w:rPr>
          <w:spacing w:val="11"/>
        </w:rPr>
        <w:t xml:space="preserve"> </w:t>
      </w:r>
      <w:r>
        <w:t>сходстве</w:t>
      </w:r>
      <w:r>
        <w:rPr>
          <w:spacing w:val="10"/>
        </w:rPr>
        <w:t xml:space="preserve"> </w:t>
      </w:r>
      <w:r>
        <w:t>животных</w:t>
      </w:r>
      <w:r>
        <w:rPr>
          <w:spacing w:val="-57"/>
        </w:rPr>
        <w:t xml:space="preserve"> </w:t>
      </w:r>
      <w:r>
        <w:t>и</w:t>
      </w:r>
      <w:r>
        <w:rPr>
          <w:spacing w:val="14"/>
        </w:rPr>
        <w:t xml:space="preserve"> </w:t>
      </w:r>
      <w:r>
        <w:t>растений,</w:t>
      </w:r>
      <w:r>
        <w:rPr>
          <w:spacing w:val="13"/>
        </w:rPr>
        <w:t xml:space="preserve"> </w:t>
      </w:r>
      <w:r>
        <w:t>их</w:t>
      </w:r>
      <w:r>
        <w:rPr>
          <w:spacing w:val="16"/>
        </w:rPr>
        <w:t xml:space="preserve"> </w:t>
      </w:r>
      <w:r>
        <w:t>жизненных</w:t>
      </w:r>
      <w:r>
        <w:rPr>
          <w:spacing w:val="15"/>
        </w:rPr>
        <w:t xml:space="preserve"> </w:t>
      </w:r>
      <w:r>
        <w:t>потребностях,</w:t>
      </w:r>
      <w:r>
        <w:rPr>
          <w:spacing w:val="14"/>
        </w:rPr>
        <w:t xml:space="preserve"> </w:t>
      </w:r>
      <w:r>
        <w:t>этапах</w:t>
      </w:r>
      <w:r>
        <w:rPr>
          <w:spacing w:val="15"/>
        </w:rPr>
        <w:t xml:space="preserve"> </w:t>
      </w:r>
      <w:r>
        <w:t>роста</w:t>
      </w:r>
      <w:r>
        <w:rPr>
          <w:spacing w:val="14"/>
        </w:rPr>
        <w:t xml:space="preserve"> </w:t>
      </w:r>
      <w:r>
        <w:t>и</w:t>
      </w:r>
      <w:r>
        <w:rPr>
          <w:spacing w:val="14"/>
        </w:rPr>
        <w:t xml:space="preserve"> </w:t>
      </w:r>
      <w:r>
        <w:t>развития,</w:t>
      </w:r>
      <w:r>
        <w:rPr>
          <w:spacing w:val="14"/>
        </w:rPr>
        <w:t xml:space="preserve"> </w:t>
      </w:r>
      <w:r>
        <w:t>об</w:t>
      </w:r>
      <w:r>
        <w:rPr>
          <w:spacing w:val="16"/>
        </w:rPr>
        <w:t xml:space="preserve"> </w:t>
      </w:r>
      <w:r>
        <w:t>уходе</w:t>
      </w:r>
      <w:r>
        <w:rPr>
          <w:spacing w:val="13"/>
        </w:rPr>
        <w:t xml:space="preserve"> </w:t>
      </w:r>
      <w:r>
        <w:t>взрослых</w:t>
      </w:r>
      <w:r>
        <w:rPr>
          <w:spacing w:val="15"/>
        </w:rPr>
        <w:t xml:space="preserve"> </w:t>
      </w:r>
      <w:r>
        <w:t>животных</w:t>
      </w:r>
      <w:r>
        <w:rPr>
          <w:spacing w:val="-58"/>
        </w:rPr>
        <w:t xml:space="preserve"> </w:t>
      </w:r>
      <w:r>
        <w:t xml:space="preserve">за </w:t>
      </w:r>
      <w:r>
        <w:lastRenderedPageBreak/>
        <w:t>своим потомством, способах выращивания человеком растений, животных (в том числе и</w:t>
      </w:r>
      <w:r>
        <w:rPr>
          <w:spacing w:val="1"/>
        </w:rPr>
        <w:t xml:space="preserve"> </w:t>
      </w:r>
      <w:r>
        <w:t>культурных,</w:t>
      </w:r>
      <w:r>
        <w:rPr>
          <w:spacing w:val="-1"/>
        </w:rPr>
        <w:t xml:space="preserve"> </w:t>
      </w:r>
      <w:r>
        <w:t>лекарственных</w:t>
      </w:r>
      <w:r>
        <w:rPr>
          <w:spacing w:val="2"/>
        </w:rPr>
        <w:t xml:space="preserve"> </w:t>
      </w:r>
      <w:r>
        <w:t>растений),</w:t>
      </w:r>
      <w:r>
        <w:rPr>
          <w:spacing w:val="-5"/>
        </w:rPr>
        <w:t xml:space="preserve"> </w:t>
      </w:r>
      <w:r>
        <w:t>профессиях</w:t>
      </w:r>
      <w:r>
        <w:rPr>
          <w:spacing w:val="2"/>
        </w:rPr>
        <w:t xml:space="preserve"> </w:t>
      </w:r>
      <w:r>
        <w:t>с</w:t>
      </w:r>
      <w:r>
        <w:rPr>
          <w:spacing w:val="3"/>
        </w:rPr>
        <w:t xml:space="preserve"> </w:t>
      </w:r>
      <w:r>
        <w:t>этим</w:t>
      </w:r>
      <w:r>
        <w:rPr>
          <w:spacing w:val="-1"/>
        </w:rPr>
        <w:t xml:space="preserve"> </w:t>
      </w:r>
      <w:r>
        <w:t>связанных;</w:t>
      </w:r>
    </w:p>
    <w:p w:rsidR="000801B6" w:rsidRDefault="000801B6" w:rsidP="00B30D40">
      <w:pPr>
        <w:pStyle w:val="a3"/>
        <w:ind w:right="642"/>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наблюдениям</w:t>
      </w:r>
      <w:r>
        <w:rPr>
          <w:spacing w:val="1"/>
        </w:rPr>
        <w:t xml:space="preserve"> </w:t>
      </w:r>
      <w:r>
        <w:t>за</w:t>
      </w:r>
      <w:r>
        <w:rPr>
          <w:spacing w:val="1"/>
        </w:rPr>
        <w:t xml:space="preserve"> </w:t>
      </w:r>
      <w:r>
        <w:t>природными</w:t>
      </w:r>
      <w:r>
        <w:rPr>
          <w:spacing w:val="1"/>
        </w:rPr>
        <w:t xml:space="preserve"> </w:t>
      </w:r>
      <w:r>
        <w:t>явлениями,</w:t>
      </w:r>
      <w:r>
        <w:rPr>
          <w:spacing w:val="1"/>
        </w:rPr>
        <w:t xml:space="preserve"> </w:t>
      </w:r>
      <w:r>
        <w:t>живимыми</w:t>
      </w:r>
      <w:r>
        <w:rPr>
          <w:spacing w:val="1"/>
        </w:rPr>
        <w:t xml:space="preserve"> </w:t>
      </w:r>
      <w:r>
        <w:t>и</w:t>
      </w:r>
      <w:r>
        <w:rPr>
          <w:spacing w:val="1"/>
        </w:rPr>
        <w:t xml:space="preserve"> </w:t>
      </w:r>
      <w:r>
        <w:t>неживыми</w:t>
      </w:r>
      <w:r>
        <w:rPr>
          <w:spacing w:val="1"/>
        </w:rPr>
        <w:t xml:space="preserve"> </w:t>
      </w:r>
      <w:r>
        <w:t>объектами,</w:t>
      </w:r>
      <w:r>
        <w:rPr>
          <w:spacing w:val="1"/>
        </w:rPr>
        <w:t xml:space="preserve"> </w:t>
      </w:r>
      <w:r>
        <w:t>самостоятельному экспериментированию,</w:t>
      </w:r>
      <w:r>
        <w:rPr>
          <w:spacing w:val="1"/>
        </w:rPr>
        <w:t xml:space="preserve"> </w:t>
      </w:r>
      <w:r>
        <w:t>наблюдению</w:t>
      </w:r>
      <w:r>
        <w:rPr>
          <w:spacing w:val="1"/>
        </w:rPr>
        <w:t xml:space="preserve"> </w:t>
      </w:r>
      <w:r>
        <w:t>и</w:t>
      </w:r>
      <w:r>
        <w:rPr>
          <w:spacing w:val="1"/>
        </w:rPr>
        <w:t xml:space="preserve"> </w:t>
      </w:r>
      <w:r>
        <w:t>другим способам деятельности для познания свойств объектов неживой природы (воды, воздуха,</w:t>
      </w:r>
      <w:r>
        <w:rPr>
          <w:spacing w:val="1"/>
        </w:rPr>
        <w:t xml:space="preserve"> </w:t>
      </w:r>
      <w:r>
        <w:t>песка,</w:t>
      </w:r>
      <w:r>
        <w:rPr>
          <w:spacing w:val="1"/>
        </w:rPr>
        <w:t xml:space="preserve"> </w:t>
      </w:r>
      <w:r>
        <w:t>глины,</w:t>
      </w:r>
      <w:r>
        <w:rPr>
          <w:spacing w:val="1"/>
        </w:rPr>
        <w:t xml:space="preserve"> </w:t>
      </w:r>
      <w:r>
        <w:t>почвы,</w:t>
      </w:r>
      <w:r>
        <w:rPr>
          <w:spacing w:val="1"/>
        </w:rPr>
        <w:t xml:space="preserve"> </w:t>
      </w:r>
      <w:r>
        <w:t>камней</w:t>
      </w:r>
      <w:r>
        <w:rPr>
          <w:spacing w:val="1"/>
        </w:rPr>
        <w:t xml:space="preserve"> </w:t>
      </w:r>
      <w:r>
        <w:t>и</w:t>
      </w:r>
      <w:r>
        <w:rPr>
          <w:spacing w:val="1"/>
        </w:rPr>
        <w:t xml:space="preserve"> </w:t>
      </w:r>
      <w:r>
        <w:t>других),</w:t>
      </w:r>
      <w:r>
        <w:rPr>
          <w:spacing w:val="1"/>
        </w:rPr>
        <w:t xml:space="preserve"> </w:t>
      </w:r>
      <w:r>
        <w:t>знакомит</w:t>
      </w:r>
      <w:r>
        <w:rPr>
          <w:spacing w:val="1"/>
        </w:rPr>
        <w:t xml:space="preserve"> </w:t>
      </w:r>
      <w:r>
        <w:t>с</w:t>
      </w:r>
      <w:r>
        <w:rPr>
          <w:spacing w:val="1"/>
        </w:rPr>
        <w:t xml:space="preserve"> </w:t>
      </w:r>
      <w:r>
        <w:t>многообразием</w:t>
      </w:r>
      <w:r>
        <w:rPr>
          <w:spacing w:val="1"/>
        </w:rPr>
        <w:t xml:space="preserve"> </w:t>
      </w:r>
      <w:r>
        <w:t>водных</w:t>
      </w:r>
      <w:r>
        <w:rPr>
          <w:spacing w:val="1"/>
        </w:rPr>
        <w:t xml:space="preserve"> </w:t>
      </w:r>
      <w:r>
        <w:t>ресурсов</w:t>
      </w:r>
      <w:r>
        <w:rPr>
          <w:spacing w:val="1"/>
        </w:rPr>
        <w:t xml:space="preserve"> </w:t>
      </w:r>
      <w:r>
        <w:t>(моря,</w:t>
      </w:r>
      <w:r>
        <w:rPr>
          <w:spacing w:val="1"/>
        </w:rPr>
        <w:t xml:space="preserve"> </w:t>
      </w:r>
      <w:r>
        <w:t>океаны, озера, реки, водопады), камней и минералов, некоторых полезных ископаемых региона</w:t>
      </w:r>
      <w:r>
        <w:rPr>
          <w:spacing w:val="1"/>
        </w:rPr>
        <w:t xml:space="preserve"> </w:t>
      </w:r>
      <w:r>
        <w:t>проживания</w:t>
      </w:r>
      <w:r>
        <w:rPr>
          <w:spacing w:val="1"/>
        </w:rPr>
        <w:t xml:space="preserve"> </w:t>
      </w:r>
      <w:r>
        <w:t>(нефть,</w:t>
      </w:r>
      <w:r>
        <w:rPr>
          <w:spacing w:val="1"/>
        </w:rPr>
        <w:t xml:space="preserve"> </w:t>
      </w:r>
      <w:r>
        <w:t>уголь,</w:t>
      </w:r>
      <w:r>
        <w:rPr>
          <w:spacing w:val="1"/>
        </w:rPr>
        <w:t xml:space="preserve"> </w:t>
      </w:r>
      <w:r>
        <w:t>серебро,</w:t>
      </w:r>
      <w:r>
        <w:rPr>
          <w:spacing w:val="1"/>
        </w:rPr>
        <w:t xml:space="preserve"> </w:t>
      </w:r>
      <w:r>
        <w:t>золото,</w:t>
      </w:r>
      <w:r>
        <w:rPr>
          <w:spacing w:val="1"/>
        </w:rPr>
        <w:t xml:space="preserve"> </w:t>
      </w:r>
      <w:r>
        <w:t>алмазы</w:t>
      </w:r>
      <w:r>
        <w:rPr>
          <w:spacing w:val="1"/>
        </w:rPr>
        <w:t xml:space="preserve"> </w:t>
      </w:r>
      <w:r>
        <w:t>и</w:t>
      </w:r>
      <w:r>
        <w:rPr>
          <w:spacing w:val="1"/>
        </w:rPr>
        <w:t xml:space="preserve"> </w:t>
      </w:r>
      <w:r>
        <w:t>другие);</w:t>
      </w:r>
      <w:r>
        <w:rPr>
          <w:spacing w:val="1"/>
        </w:rPr>
        <w:t xml:space="preserve"> </w:t>
      </w:r>
      <w:r>
        <w:t>об</w:t>
      </w:r>
      <w:r>
        <w:rPr>
          <w:spacing w:val="1"/>
        </w:rPr>
        <w:t xml:space="preserve"> </w:t>
      </w:r>
      <w:r>
        <w:t>использовании</w:t>
      </w:r>
      <w:r>
        <w:rPr>
          <w:spacing w:val="1"/>
        </w:rPr>
        <w:t xml:space="preserve"> </w:t>
      </w:r>
      <w:r>
        <w:t>человеком</w:t>
      </w:r>
      <w:r>
        <w:rPr>
          <w:spacing w:val="1"/>
        </w:rPr>
        <w:t xml:space="preserve"> </w:t>
      </w:r>
      <w:r>
        <w:t>свойств</w:t>
      </w:r>
      <w:r>
        <w:rPr>
          <w:spacing w:val="1"/>
        </w:rPr>
        <w:t xml:space="preserve"> </w:t>
      </w:r>
      <w:r>
        <w:t>неживой</w:t>
      </w:r>
      <w:r>
        <w:rPr>
          <w:spacing w:val="1"/>
        </w:rPr>
        <w:t xml:space="preserve"> </w:t>
      </w:r>
      <w:r>
        <w:t>природы</w:t>
      </w:r>
      <w:r>
        <w:rPr>
          <w:spacing w:val="1"/>
        </w:rPr>
        <w:t xml:space="preserve"> </w:t>
      </w:r>
      <w:r>
        <w:t>для</w:t>
      </w:r>
      <w:r>
        <w:rPr>
          <w:spacing w:val="1"/>
        </w:rPr>
        <w:t xml:space="preserve"> </w:t>
      </w:r>
      <w:r>
        <w:t>хозяйственных</w:t>
      </w:r>
      <w:r>
        <w:rPr>
          <w:spacing w:val="1"/>
        </w:rPr>
        <w:t xml:space="preserve"> </w:t>
      </w:r>
      <w:r>
        <w:t>нужд</w:t>
      </w:r>
      <w:r>
        <w:rPr>
          <w:spacing w:val="1"/>
        </w:rPr>
        <w:t xml:space="preserve"> </w:t>
      </w:r>
      <w:r>
        <w:t>(ветряные</w:t>
      </w:r>
      <w:r>
        <w:rPr>
          <w:spacing w:val="1"/>
        </w:rPr>
        <w:t xml:space="preserve"> </w:t>
      </w:r>
      <w:r>
        <w:t>мельницы,</w:t>
      </w:r>
      <w:r>
        <w:rPr>
          <w:spacing w:val="1"/>
        </w:rPr>
        <w:t xml:space="preserve"> </w:t>
      </w:r>
      <w:r>
        <w:t>водохранилища,</w:t>
      </w:r>
      <w:r>
        <w:rPr>
          <w:spacing w:val="1"/>
        </w:rPr>
        <w:t xml:space="preserve"> </w:t>
      </w:r>
      <w:r>
        <w:t>солнечные батареи, ледяные катки); о некоторых</w:t>
      </w:r>
      <w:r>
        <w:rPr>
          <w:spacing w:val="1"/>
        </w:rPr>
        <w:t xml:space="preserve"> </w:t>
      </w:r>
      <w:r>
        <w:t>небесных</w:t>
      </w:r>
      <w:r>
        <w:rPr>
          <w:spacing w:val="60"/>
        </w:rPr>
        <w:t xml:space="preserve"> </w:t>
      </w:r>
      <w:r>
        <w:t>телах (планеты, кометы, звезды),</w:t>
      </w:r>
      <w:r>
        <w:rPr>
          <w:spacing w:val="1"/>
        </w:rPr>
        <w:t xml:space="preserve"> </w:t>
      </w:r>
      <w:r>
        <w:t>роли солнечного света,</w:t>
      </w:r>
      <w:r>
        <w:rPr>
          <w:spacing w:val="1"/>
        </w:rPr>
        <w:t xml:space="preserve"> </w:t>
      </w:r>
      <w:r>
        <w:t>тепла</w:t>
      </w:r>
      <w:r>
        <w:rPr>
          <w:spacing w:val="-1"/>
        </w:rPr>
        <w:t xml:space="preserve"> </w:t>
      </w:r>
      <w:r>
        <w:t>в</w:t>
      </w:r>
      <w:r>
        <w:rPr>
          <w:spacing w:val="-1"/>
        </w:rPr>
        <w:t xml:space="preserve"> </w:t>
      </w:r>
      <w:r>
        <w:t>жизни живой</w:t>
      </w:r>
      <w:r>
        <w:rPr>
          <w:spacing w:val="-2"/>
        </w:rPr>
        <w:t xml:space="preserve"> </w:t>
      </w:r>
      <w:r>
        <w:t>природы;</w:t>
      </w:r>
    </w:p>
    <w:p w:rsidR="000801B6" w:rsidRDefault="000801B6" w:rsidP="00B30D40">
      <w:pPr>
        <w:pStyle w:val="a3"/>
        <w:spacing w:before="1"/>
        <w:ind w:right="648"/>
      </w:pPr>
      <w:r>
        <w:t>углубляет</w:t>
      </w:r>
      <w:r>
        <w:rPr>
          <w:spacing w:val="1"/>
        </w:rPr>
        <w:t xml:space="preserve"> </w:t>
      </w:r>
      <w:r>
        <w:t>представления</w:t>
      </w:r>
      <w:r>
        <w:rPr>
          <w:spacing w:val="1"/>
        </w:rPr>
        <w:t xml:space="preserve"> </w:t>
      </w:r>
      <w:r>
        <w:t>о</w:t>
      </w:r>
      <w:r>
        <w:rPr>
          <w:spacing w:val="1"/>
        </w:rPr>
        <w:t xml:space="preserve"> </w:t>
      </w:r>
      <w:r>
        <w:t>характерных</w:t>
      </w:r>
      <w:r>
        <w:rPr>
          <w:spacing w:val="1"/>
        </w:rPr>
        <w:t xml:space="preserve"> </w:t>
      </w:r>
      <w:r>
        <w:t>явлениях</w:t>
      </w:r>
      <w:r>
        <w:rPr>
          <w:spacing w:val="1"/>
        </w:rPr>
        <w:t xml:space="preserve"> </w:t>
      </w:r>
      <w:r>
        <w:t>природы</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(изменение температуры воздуха, роль ветра, листопада и осадков в природе), изменениях в</w:t>
      </w:r>
      <w:r>
        <w:rPr>
          <w:spacing w:val="1"/>
        </w:rPr>
        <w:t xml:space="preserve"> </w:t>
      </w:r>
      <w:r>
        <w:t>жизни</w:t>
      </w:r>
      <w:r>
        <w:rPr>
          <w:spacing w:val="-2"/>
        </w:rPr>
        <w:t xml:space="preserve"> </w:t>
      </w:r>
      <w:r>
        <w:t>животных,</w:t>
      </w:r>
      <w:r>
        <w:rPr>
          <w:spacing w:val="-1"/>
        </w:rPr>
        <w:t xml:space="preserve"> </w:t>
      </w:r>
      <w:r>
        <w:t>растений</w:t>
      </w:r>
      <w:r>
        <w:rPr>
          <w:spacing w:val="-3"/>
        </w:rPr>
        <w:t xml:space="preserve"> </w:t>
      </w:r>
      <w:r>
        <w:t>и</w:t>
      </w:r>
      <w:r>
        <w:rPr>
          <w:spacing w:val="-1"/>
        </w:rPr>
        <w:t xml:space="preserve"> </w:t>
      </w:r>
      <w:r>
        <w:t>человека,</w:t>
      </w:r>
      <w:r>
        <w:rPr>
          <w:spacing w:val="-1"/>
        </w:rPr>
        <w:t xml:space="preserve"> </w:t>
      </w:r>
      <w:r>
        <w:t>о</w:t>
      </w:r>
      <w:r>
        <w:rPr>
          <w:spacing w:val="-1"/>
        </w:rPr>
        <w:t xml:space="preserve"> </w:t>
      </w:r>
      <w:r>
        <w:t>влиянии</w:t>
      </w:r>
      <w:r>
        <w:rPr>
          <w:spacing w:val="-1"/>
        </w:rPr>
        <w:t xml:space="preserve"> </w:t>
      </w:r>
      <w:r>
        <w:t>деятельности человека</w:t>
      </w:r>
      <w:r>
        <w:rPr>
          <w:spacing w:val="-2"/>
        </w:rPr>
        <w:t xml:space="preserve"> </w:t>
      </w:r>
      <w:r>
        <w:t>на</w:t>
      </w:r>
      <w:r>
        <w:rPr>
          <w:spacing w:val="-2"/>
        </w:rPr>
        <w:t xml:space="preserve"> </w:t>
      </w:r>
      <w:r>
        <w:t>природу;</w:t>
      </w:r>
    </w:p>
    <w:p w:rsidR="000801B6" w:rsidRDefault="000801B6" w:rsidP="00B30D40">
      <w:pPr>
        <w:pStyle w:val="a3"/>
        <w:ind w:right="648"/>
      </w:pPr>
      <w:r>
        <w:t>закрепляет правила поведения в природе, воспитывает осознанное, бережное и заботливое</w:t>
      </w:r>
      <w:r>
        <w:rPr>
          <w:spacing w:val="-57"/>
        </w:rPr>
        <w:t xml:space="preserve"> </w:t>
      </w:r>
      <w:r>
        <w:t>отношение</w:t>
      </w:r>
      <w:r>
        <w:rPr>
          <w:spacing w:val="-2"/>
        </w:rPr>
        <w:t xml:space="preserve"> </w:t>
      </w:r>
      <w:r>
        <w:t>к</w:t>
      </w:r>
      <w:r>
        <w:rPr>
          <w:spacing w:val="-2"/>
        </w:rPr>
        <w:t xml:space="preserve"> </w:t>
      </w:r>
      <w:r>
        <w:t>природе</w:t>
      </w:r>
      <w:r>
        <w:rPr>
          <w:spacing w:val="-4"/>
        </w:rPr>
        <w:t xml:space="preserve"> </w:t>
      </w:r>
      <w:r>
        <w:t>и</w:t>
      </w:r>
      <w:r>
        <w:rPr>
          <w:spacing w:val="-2"/>
        </w:rPr>
        <w:t xml:space="preserve"> </w:t>
      </w:r>
      <w:r>
        <w:t>ее</w:t>
      </w:r>
      <w:r>
        <w:rPr>
          <w:spacing w:val="-1"/>
        </w:rPr>
        <w:t xml:space="preserve"> </w:t>
      </w:r>
      <w:r>
        <w:t>ресурсам.</w:t>
      </w:r>
    </w:p>
    <w:p w:rsidR="0025787F" w:rsidRDefault="0025787F" w:rsidP="00B30D40">
      <w:pPr>
        <w:pStyle w:val="a3"/>
        <w:ind w:right="648"/>
      </w:pPr>
    </w:p>
    <w:p w:rsidR="000801B6" w:rsidRPr="0025787F" w:rsidRDefault="000801B6" w:rsidP="00B30D40">
      <w:pPr>
        <w:pStyle w:val="Heading1"/>
        <w:spacing w:before="62"/>
        <w:ind w:left="819" w:right="653"/>
        <w:jc w:val="center"/>
      </w:pPr>
      <w:r w:rsidRPr="0025787F">
        <w:t>Планирование образовательной деятельности по познавательному развитию детей от 6 до 7</w:t>
      </w:r>
      <w:r w:rsidRPr="0025787F">
        <w:rPr>
          <w:spacing w:val="-57"/>
        </w:rPr>
        <w:t xml:space="preserve"> </w:t>
      </w:r>
      <w:r w:rsidRPr="0025787F">
        <w:t>лет,</w:t>
      </w:r>
      <w:r w:rsidRPr="0025787F">
        <w:rPr>
          <w:spacing w:val="-1"/>
        </w:rPr>
        <w:t xml:space="preserve"> </w:t>
      </w:r>
      <w:r w:rsidRPr="0025787F">
        <w:t>обеспечивающее</w:t>
      </w:r>
      <w:r w:rsidRPr="0025787F">
        <w:rPr>
          <w:spacing w:val="1"/>
        </w:rPr>
        <w:t xml:space="preserve"> </w:t>
      </w:r>
      <w:r w:rsidRPr="0025787F">
        <w:t>реализацию</w:t>
      </w:r>
      <w:r w:rsidRPr="0025787F">
        <w:rPr>
          <w:spacing w:val="-1"/>
        </w:rPr>
        <w:t xml:space="preserve"> </w:t>
      </w:r>
      <w:r w:rsidRPr="0025787F">
        <w:t>содержания</w:t>
      </w:r>
      <w:r w:rsidRPr="0025787F">
        <w:rPr>
          <w:spacing w:val="-1"/>
        </w:rPr>
        <w:t xml:space="preserve"> </w:t>
      </w:r>
      <w:r w:rsidRPr="0025787F">
        <w:t>Федеральной программы</w:t>
      </w:r>
    </w:p>
    <w:p w:rsidR="0025787F" w:rsidRPr="0025787F" w:rsidRDefault="0025787F" w:rsidP="00B30D40">
      <w:pPr>
        <w:pStyle w:val="Heading1"/>
        <w:spacing w:before="62"/>
        <w:ind w:left="819" w:right="653"/>
        <w:jc w:val="center"/>
      </w:pPr>
    </w:p>
    <w:p w:rsidR="006F6FA6" w:rsidRDefault="000801B6" w:rsidP="00B30D40">
      <w:pPr>
        <w:ind w:left="2061" w:right="1889"/>
        <w:jc w:val="center"/>
        <w:rPr>
          <w:rFonts w:ascii="Times New Roman" w:hAnsi="Times New Roman" w:cs="Times New Roman"/>
          <w:b/>
          <w:spacing w:val="-57"/>
          <w:sz w:val="24"/>
        </w:rPr>
      </w:pPr>
      <w:r w:rsidRPr="0025787F">
        <w:rPr>
          <w:rFonts w:ascii="Times New Roman" w:hAnsi="Times New Roman" w:cs="Times New Roman"/>
          <w:b/>
          <w:sz w:val="24"/>
        </w:rPr>
        <w:t>Тематическое планирование по познавательному развитию</w:t>
      </w:r>
      <w:r w:rsidRPr="0025787F">
        <w:rPr>
          <w:rFonts w:ascii="Times New Roman" w:hAnsi="Times New Roman" w:cs="Times New Roman"/>
          <w:b/>
          <w:spacing w:val="-57"/>
          <w:sz w:val="24"/>
        </w:rPr>
        <w:t xml:space="preserve"> </w:t>
      </w:r>
    </w:p>
    <w:p w:rsidR="000801B6" w:rsidRPr="00FE0C9F" w:rsidRDefault="000801B6" w:rsidP="00B30D40">
      <w:pPr>
        <w:ind w:left="2061" w:right="1889"/>
        <w:jc w:val="center"/>
        <w:rPr>
          <w:rFonts w:ascii="Times New Roman" w:hAnsi="Times New Roman" w:cs="Times New Roman"/>
          <w:b/>
          <w:sz w:val="24"/>
        </w:rPr>
      </w:pPr>
      <w:r w:rsidRPr="00FE0C9F">
        <w:rPr>
          <w:rFonts w:ascii="Times New Roman" w:hAnsi="Times New Roman" w:cs="Times New Roman"/>
          <w:b/>
          <w:sz w:val="24"/>
        </w:rPr>
        <w:t>Сенсорные</w:t>
      </w:r>
      <w:r w:rsidRPr="00FE0C9F">
        <w:rPr>
          <w:rFonts w:ascii="Times New Roman" w:hAnsi="Times New Roman" w:cs="Times New Roman"/>
          <w:b/>
          <w:spacing w:val="-3"/>
          <w:sz w:val="24"/>
        </w:rPr>
        <w:t xml:space="preserve"> </w:t>
      </w:r>
      <w:r w:rsidRPr="00FE0C9F">
        <w:rPr>
          <w:rFonts w:ascii="Times New Roman" w:hAnsi="Times New Roman" w:cs="Times New Roman"/>
          <w:b/>
          <w:sz w:val="24"/>
        </w:rPr>
        <w:t>эталоны и</w:t>
      </w:r>
      <w:r w:rsidRPr="00FE0C9F">
        <w:rPr>
          <w:rFonts w:ascii="Times New Roman" w:hAnsi="Times New Roman" w:cs="Times New Roman"/>
          <w:b/>
          <w:spacing w:val="-3"/>
          <w:sz w:val="24"/>
        </w:rPr>
        <w:t xml:space="preserve"> </w:t>
      </w:r>
      <w:r w:rsidRPr="00FE0C9F">
        <w:rPr>
          <w:rFonts w:ascii="Times New Roman" w:hAnsi="Times New Roman" w:cs="Times New Roman"/>
          <w:b/>
          <w:sz w:val="24"/>
        </w:rPr>
        <w:t>познавательные</w:t>
      </w:r>
      <w:r w:rsidRPr="00FE0C9F">
        <w:rPr>
          <w:rFonts w:ascii="Times New Roman" w:hAnsi="Times New Roman" w:cs="Times New Roman"/>
          <w:b/>
          <w:spacing w:val="-2"/>
          <w:sz w:val="24"/>
        </w:rPr>
        <w:t xml:space="preserve"> </w:t>
      </w:r>
      <w:r w:rsidRPr="00FE0C9F">
        <w:rPr>
          <w:rFonts w:ascii="Times New Roman" w:hAnsi="Times New Roman" w:cs="Times New Roman"/>
          <w:b/>
          <w:sz w:val="24"/>
        </w:rPr>
        <w:t>действия</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0801B6" w:rsidTr="00D4716D">
        <w:trPr>
          <w:trHeight w:val="827"/>
        </w:trPr>
        <w:tc>
          <w:tcPr>
            <w:tcW w:w="1419" w:type="dxa"/>
          </w:tcPr>
          <w:p w:rsidR="000801B6" w:rsidRPr="00B30D40" w:rsidRDefault="000801B6" w:rsidP="00B30D40">
            <w:pPr>
              <w:pStyle w:val="TableParagraph"/>
              <w:spacing w:before="10"/>
              <w:ind w:left="0"/>
              <w:rPr>
                <w:b/>
                <w:sz w:val="23"/>
                <w:lang w:val="ru-RU"/>
              </w:rPr>
            </w:pPr>
          </w:p>
          <w:p w:rsidR="000801B6" w:rsidRDefault="000801B6" w:rsidP="00B30D40">
            <w:pPr>
              <w:pStyle w:val="TableParagraph"/>
              <w:ind w:left="494"/>
              <w:rPr>
                <w:b/>
                <w:sz w:val="24"/>
              </w:rPr>
            </w:pPr>
            <w:r>
              <w:rPr>
                <w:b/>
                <w:sz w:val="24"/>
              </w:rPr>
              <w:t>Месяц</w:t>
            </w:r>
          </w:p>
        </w:tc>
        <w:tc>
          <w:tcPr>
            <w:tcW w:w="8649" w:type="dxa"/>
          </w:tcPr>
          <w:p w:rsidR="000801B6" w:rsidRDefault="000801B6" w:rsidP="00B30D40">
            <w:pPr>
              <w:pStyle w:val="TableParagraph"/>
              <w:spacing w:before="10"/>
              <w:ind w:left="0"/>
              <w:rPr>
                <w:b/>
                <w:sz w:val="23"/>
              </w:rPr>
            </w:pPr>
          </w:p>
          <w:p w:rsidR="000801B6" w:rsidRDefault="000801B6" w:rsidP="00B30D40">
            <w:pPr>
              <w:pStyle w:val="TableParagraph"/>
              <w:ind w:left="3139" w:right="2534"/>
              <w:jc w:val="center"/>
              <w:rPr>
                <w:b/>
                <w:sz w:val="24"/>
              </w:rPr>
            </w:pPr>
            <w:r>
              <w:rPr>
                <w:b/>
                <w:sz w:val="24"/>
              </w:rPr>
              <w:t>Темы</w:t>
            </w:r>
            <w:r>
              <w:rPr>
                <w:b/>
                <w:spacing w:val="-2"/>
                <w:sz w:val="24"/>
              </w:rPr>
              <w:t xml:space="preserve"> </w:t>
            </w:r>
            <w:r>
              <w:rPr>
                <w:b/>
                <w:sz w:val="24"/>
              </w:rPr>
              <w:t>занятий</w:t>
            </w:r>
          </w:p>
        </w:tc>
      </w:tr>
      <w:tr w:rsidR="000801B6" w:rsidTr="00D4716D">
        <w:trPr>
          <w:trHeight w:val="554"/>
        </w:trPr>
        <w:tc>
          <w:tcPr>
            <w:tcW w:w="1419" w:type="dxa"/>
          </w:tcPr>
          <w:p w:rsidR="000801B6" w:rsidRDefault="000801B6" w:rsidP="00B30D40">
            <w:pPr>
              <w:pStyle w:val="TableParagraph"/>
              <w:spacing w:line="275" w:lineRule="exact"/>
              <w:ind w:left="247"/>
              <w:rPr>
                <w:b/>
                <w:sz w:val="24"/>
              </w:rPr>
            </w:pPr>
            <w:r>
              <w:rPr>
                <w:b/>
                <w:sz w:val="24"/>
              </w:rPr>
              <w:t>Сентябрь</w:t>
            </w:r>
          </w:p>
        </w:tc>
        <w:tc>
          <w:tcPr>
            <w:tcW w:w="8649" w:type="dxa"/>
          </w:tcPr>
          <w:p w:rsidR="000801B6" w:rsidRPr="00B30D40" w:rsidRDefault="000801B6" w:rsidP="00B30D40">
            <w:pPr>
              <w:pStyle w:val="TableParagraph"/>
              <w:spacing w:line="282" w:lineRule="exact"/>
              <w:ind w:left="138"/>
              <w:rPr>
                <w:sz w:val="24"/>
                <w:lang w:val="ru-RU"/>
              </w:rPr>
            </w:pPr>
            <w:r w:rsidRPr="00B30D40">
              <w:rPr>
                <w:rFonts w:ascii="Calibri" w:hAnsi="Calibri"/>
                <w:lang w:val="ru-RU"/>
              </w:rPr>
              <w:t>«</w:t>
            </w:r>
            <w:r w:rsidRPr="00B30D40">
              <w:rPr>
                <w:sz w:val="24"/>
                <w:lang w:val="ru-RU"/>
              </w:rPr>
              <w:t>Способы</w:t>
            </w:r>
            <w:r w:rsidRPr="00B30D40">
              <w:rPr>
                <w:spacing w:val="-4"/>
                <w:sz w:val="24"/>
                <w:lang w:val="ru-RU"/>
              </w:rPr>
              <w:t xml:space="preserve"> </w:t>
            </w:r>
            <w:r w:rsidRPr="00B30D40">
              <w:rPr>
                <w:sz w:val="24"/>
                <w:lang w:val="ru-RU"/>
              </w:rPr>
              <w:t>познания</w:t>
            </w:r>
            <w:r w:rsidRPr="00B30D40">
              <w:rPr>
                <w:spacing w:val="-3"/>
                <w:sz w:val="24"/>
                <w:lang w:val="ru-RU"/>
              </w:rPr>
              <w:t xml:space="preserve"> </w:t>
            </w:r>
            <w:r w:rsidRPr="00B30D40">
              <w:rPr>
                <w:sz w:val="24"/>
                <w:lang w:val="ru-RU"/>
              </w:rPr>
              <w:t>свойств</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отношений</w:t>
            </w:r>
            <w:r w:rsidRPr="00B30D40">
              <w:rPr>
                <w:spacing w:val="-3"/>
                <w:sz w:val="24"/>
                <w:lang w:val="ru-RU"/>
              </w:rPr>
              <w:t xml:space="preserve"> </w:t>
            </w:r>
            <w:r w:rsidRPr="00B30D40">
              <w:rPr>
                <w:sz w:val="24"/>
                <w:lang w:val="ru-RU"/>
              </w:rPr>
              <w:t>между</w:t>
            </w:r>
            <w:r w:rsidRPr="00B30D40">
              <w:rPr>
                <w:spacing w:val="-7"/>
                <w:sz w:val="24"/>
                <w:lang w:val="ru-RU"/>
              </w:rPr>
              <w:t xml:space="preserve"> </w:t>
            </w:r>
            <w:r w:rsidRPr="00B30D40">
              <w:rPr>
                <w:sz w:val="24"/>
                <w:lang w:val="ru-RU"/>
              </w:rPr>
              <w:t>предметами».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8649" w:type="dxa"/>
          </w:tcPr>
          <w:p w:rsidR="000801B6" w:rsidRPr="00B30D40" w:rsidRDefault="000801B6" w:rsidP="00B30D40">
            <w:pPr>
              <w:pStyle w:val="TableParagraph"/>
              <w:ind w:right="319" w:firstLine="33"/>
              <w:rPr>
                <w:sz w:val="24"/>
                <w:lang w:val="ru-RU"/>
              </w:rPr>
            </w:pPr>
            <w:r w:rsidRPr="00B30D40">
              <w:rPr>
                <w:sz w:val="24"/>
                <w:lang w:val="ru-RU"/>
              </w:rPr>
              <w:t>«Сравнения нескольких предметов по 4 - 6 основаниям с выделением сходства,</w:t>
            </w:r>
            <w:r w:rsidRPr="00B30D40">
              <w:rPr>
                <w:spacing w:val="-57"/>
                <w:sz w:val="24"/>
                <w:lang w:val="ru-RU"/>
              </w:rPr>
              <w:t xml:space="preserve"> </w:t>
            </w:r>
            <w:r w:rsidRPr="00B30D40">
              <w:rPr>
                <w:sz w:val="24"/>
                <w:lang w:val="ru-RU"/>
              </w:rPr>
              <w:t>отличия</w:t>
            </w:r>
            <w:r w:rsidRPr="00B30D40">
              <w:rPr>
                <w:spacing w:val="-1"/>
                <w:sz w:val="24"/>
                <w:lang w:val="ru-RU"/>
              </w:rPr>
              <w:t xml:space="preserve"> </w:t>
            </w:r>
            <w:r w:rsidRPr="00B30D40">
              <w:rPr>
                <w:sz w:val="24"/>
                <w:lang w:val="ru-RU"/>
              </w:rPr>
              <w:t>свойств материалов».</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Ноябрь</w:t>
            </w:r>
          </w:p>
        </w:tc>
        <w:tc>
          <w:tcPr>
            <w:tcW w:w="8649" w:type="dxa"/>
          </w:tcPr>
          <w:p w:rsidR="000801B6" w:rsidRPr="00B30D40" w:rsidRDefault="000801B6" w:rsidP="00B30D40">
            <w:pPr>
              <w:pStyle w:val="TableParagraph"/>
              <w:ind w:firstLine="33"/>
              <w:rPr>
                <w:sz w:val="24"/>
                <w:lang w:val="ru-RU"/>
              </w:rPr>
            </w:pPr>
            <w:r w:rsidRPr="00B30D40">
              <w:rPr>
                <w:sz w:val="24"/>
                <w:lang w:val="ru-RU"/>
              </w:rPr>
              <w:t>«Различение</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называние</w:t>
            </w:r>
            <w:r w:rsidRPr="00B30D40">
              <w:rPr>
                <w:spacing w:val="-4"/>
                <w:sz w:val="24"/>
                <w:lang w:val="ru-RU"/>
              </w:rPr>
              <w:t xml:space="preserve"> </w:t>
            </w:r>
            <w:r w:rsidRPr="00B30D40">
              <w:rPr>
                <w:sz w:val="24"/>
                <w:lang w:val="ru-RU"/>
              </w:rPr>
              <w:t>всех</w:t>
            </w:r>
            <w:r w:rsidRPr="00B30D40">
              <w:rPr>
                <w:spacing w:val="-1"/>
                <w:sz w:val="24"/>
                <w:lang w:val="ru-RU"/>
              </w:rPr>
              <w:t xml:space="preserve"> </w:t>
            </w:r>
            <w:r w:rsidRPr="00B30D40">
              <w:rPr>
                <w:sz w:val="24"/>
                <w:lang w:val="ru-RU"/>
              </w:rPr>
              <w:t>цветов</w:t>
            </w:r>
            <w:r w:rsidRPr="00B30D40">
              <w:rPr>
                <w:spacing w:val="-3"/>
                <w:sz w:val="24"/>
                <w:lang w:val="ru-RU"/>
              </w:rPr>
              <w:t xml:space="preserve"> </w:t>
            </w:r>
            <w:r w:rsidRPr="00B30D40">
              <w:rPr>
                <w:sz w:val="24"/>
                <w:lang w:val="ru-RU"/>
              </w:rPr>
              <w:t>спектра</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ахроматических</w:t>
            </w:r>
            <w:r w:rsidRPr="00B30D40">
              <w:rPr>
                <w:spacing w:val="-1"/>
                <w:sz w:val="24"/>
                <w:lang w:val="ru-RU"/>
              </w:rPr>
              <w:t xml:space="preserve"> </w:t>
            </w:r>
            <w:r w:rsidRPr="00B30D40">
              <w:rPr>
                <w:sz w:val="24"/>
                <w:lang w:val="ru-RU"/>
              </w:rPr>
              <w:t>цветов,</w:t>
            </w:r>
            <w:r w:rsidRPr="00B30D40">
              <w:rPr>
                <w:spacing w:val="-3"/>
                <w:sz w:val="24"/>
                <w:lang w:val="ru-RU"/>
              </w:rPr>
              <w:t xml:space="preserve"> </w:t>
            </w:r>
            <w:r w:rsidRPr="00B30D40">
              <w:rPr>
                <w:sz w:val="24"/>
                <w:lang w:val="ru-RU"/>
              </w:rPr>
              <w:t>оттенков</w:t>
            </w:r>
            <w:r w:rsidRPr="00B30D40">
              <w:rPr>
                <w:spacing w:val="-57"/>
                <w:sz w:val="24"/>
                <w:lang w:val="ru-RU"/>
              </w:rPr>
              <w:t xml:space="preserve"> </w:t>
            </w:r>
            <w:r w:rsidRPr="00B30D40">
              <w:rPr>
                <w:sz w:val="24"/>
                <w:lang w:val="ru-RU"/>
              </w:rPr>
              <w:t>цвета».</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8649" w:type="dxa"/>
          </w:tcPr>
          <w:p w:rsidR="000801B6" w:rsidRPr="00B30D40" w:rsidRDefault="000801B6" w:rsidP="00B30D40">
            <w:pPr>
              <w:pStyle w:val="TableParagraph"/>
              <w:ind w:right="850" w:firstLine="33"/>
              <w:rPr>
                <w:sz w:val="24"/>
                <w:lang w:val="ru-RU"/>
              </w:rPr>
            </w:pPr>
            <w:r w:rsidRPr="00B30D40">
              <w:rPr>
                <w:sz w:val="24"/>
                <w:lang w:val="ru-RU"/>
              </w:rPr>
              <w:t>«Способы обследования предметов» (наложение, приложение, измерение,</w:t>
            </w:r>
            <w:r w:rsidRPr="00B30D40">
              <w:rPr>
                <w:spacing w:val="-58"/>
                <w:sz w:val="24"/>
                <w:lang w:val="ru-RU"/>
              </w:rPr>
              <w:t xml:space="preserve"> </w:t>
            </w:r>
            <w:r w:rsidRPr="00B30D40">
              <w:rPr>
                <w:sz w:val="24"/>
                <w:lang w:val="ru-RU"/>
              </w:rPr>
              <w:t>сравнение</w:t>
            </w:r>
            <w:r w:rsidRPr="00B30D40">
              <w:rPr>
                <w:spacing w:val="-2"/>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количеству,</w:t>
            </w:r>
            <w:r w:rsidRPr="00B30D40">
              <w:rPr>
                <w:spacing w:val="2"/>
                <w:sz w:val="24"/>
                <w:lang w:val="ru-RU"/>
              </w:rPr>
              <w:t xml:space="preserve"> </w:t>
            </w:r>
            <w:r w:rsidRPr="00B30D40">
              <w:rPr>
                <w:sz w:val="24"/>
                <w:lang w:val="ru-RU"/>
              </w:rPr>
              <w:t>размеру,</w:t>
            </w:r>
            <w:r w:rsidRPr="00B30D40">
              <w:rPr>
                <w:spacing w:val="-1"/>
                <w:sz w:val="24"/>
                <w:lang w:val="ru-RU"/>
              </w:rPr>
              <w:t xml:space="preserve"> </w:t>
            </w:r>
            <w:r w:rsidRPr="00B30D40">
              <w:rPr>
                <w:sz w:val="24"/>
                <w:lang w:val="ru-RU"/>
              </w:rPr>
              <w:t>весу).</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Январь</w:t>
            </w:r>
          </w:p>
        </w:tc>
        <w:tc>
          <w:tcPr>
            <w:tcW w:w="8649" w:type="dxa"/>
          </w:tcPr>
          <w:p w:rsidR="000801B6" w:rsidRPr="00B30D40" w:rsidRDefault="000801B6" w:rsidP="00B30D40">
            <w:pPr>
              <w:pStyle w:val="TableParagraph"/>
              <w:spacing w:line="268" w:lineRule="exact"/>
              <w:ind w:left="138"/>
              <w:rPr>
                <w:sz w:val="24"/>
                <w:lang w:val="ru-RU"/>
              </w:rPr>
            </w:pPr>
            <w:r w:rsidRPr="00B30D40">
              <w:rPr>
                <w:sz w:val="24"/>
                <w:lang w:val="ru-RU"/>
              </w:rPr>
              <w:t>«Классификация</w:t>
            </w:r>
            <w:r w:rsidRPr="00B30D40">
              <w:rPr>
                <w:spacing w:val="-5"/>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по общим</w:t>
            </w:r>
            <w:r w:rsidRPr="00B30D40">
              <w:rPr>
                <w:spacing w:val="-2"/>
                <w:sz w:val="24"/>
                <w:lang w:val="ru-RU"/>
              </w:rPr>
              <w:t xml:space="preserve"> </w:t>
            </w:r>
            <w:r w:rsidRPr="00B30D40">
              <w:rPr>
                <w:sz w:val="24"/>
                <w:lang w:val="ru-RU"/>
              </w:rPr>
              <w:t>качествам»</w:t>
            </w:r>
            <w:r w:rsidRPr="00B30D40">
              <w:rPr>
                <w:spacing w:val="-8"/>
                <w:sz w:val="24"/>
                <w:lang w:val="ru-RU"/>
              </w:rPr>
              <w:t xml:space="preserve"> </w:t>
            </w:r>
            <w:r w:rsidRPr="00B30D40">
              <w:rPr>
                <w:sz w:val="24"/>
                <w:lang w:val="ru-RU"/>
              </w:rPr>
              <w:t>(форме,</w:t>
            </w:r>
            <w:r w:rsidRPr="00B30D40">
              <w:rPr>
                <w:spacing w:val="1"/>
                <w:sz w:val="24"/>
                <w:lang w:val="ru-RU"/>
              </w:rPr>
              <w:t xml:space="preserve"> </w:t>
            </w:r>
            <w:r w:rsidRPr="00B30D40">
              <w:rPr>
                <w:sz w:val="24"/>
                <w:lang w:val="ru-RU"/>
              </w:rPr>
              <w:t>величине,</w:t>
            </w:r>
            <w:r w:rsidRPr="00B30D40">
              <w:rPr>
                <w:spacing w:val="-2"/>
                <w:sz w:val="24"/>
                <w:lang w:val="ru-RU"/>
              </w:rPr>
              <w:t xml:space="preserve"> </w:t>
            </w:r>
            <w:r w:rsidRPr="00B30D40">
              <w:rPr>
                <w:sz w:val="24"/>
                <w:lang w:val="ru-RU"/>
              </w:rPr>
              <w:t>строению,</w:t>
            </w:r>
          </w:p>
          <w:p w:rsidR="000801B6" w:rsidRDefault="000801B6" w:rsidP="00B30D40">
            <w:pPr>
              <w:pStyle w:val="TableParagraph"/>
              <w:spacing w:line="264" w:lineRule="exact"/>
              <w:rPr>
                <w:sz w:val="24"/>
              </w:rPr>
            </w:pPr>
            <w:r>
              <w:rPr>
                <w:sz w:val="24"/>
              </w:rPr>
              <w:t>цвету).</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8649" w:type="dxa"/>
          </w:tcPr>
          <w:p w:rsidR="000801B6" w:rsidRPr="00B30D40" w:rsidRDefault="000801B6" w:rsidP="00B30D40">
            <w:pPr>
              <w:pStyle w:val="TableParagraph"/>
              <w:spacing w:line="268" w:lineRule="exact"/>
              <w:ind w:left="138"/>
              <w:rPr>
                <w:sz w:val="24"/>
                <w:lang w:val="ru-RU"/>
              </w:rPr>
            </w:pPr>
            <w:r w:rsidRPr="00B30D40">
              <w:rPr>
                <w:sz w:val="24"/>
                <w:lang w:val="ru-RU"/>
              </w:rPr>
              <w:t>«Развитие</w:t>
            </w:r>
            <w:r w:rsidRPr="00B30D40">
              <w:rPr>
                <w:spacing w:val="-5"/>
                <w:sz w:val="24"/>
                <w:lang w:val="ru-RU"/>
              </w:rPr>
              <w:t xml:space="preserve"> </w:t>
            </w:r>
            <w:r w:rsidRPr="00B30D40">
              <w:rPr>
                <w:sz w:val="24"/>
                <w:lang w:val="ru-RU"/>
              </w:rPr>
              <w:t>познавательных</w:t>
            </w:r>
            <w:r w:rsidRPr="00B30D40">
              <w:rPr>
                <w:spacing w:val="-3"/>
                <w:sz w:val="24"/>
                <w:lang w:val="ru-RU"/>
              </w:rPr>
              <w:t xml:space="preserve"> </w:t>
            </w:r>
            <w:r w:rsidRPr="00B30D40">
              <w:rPr>
                <w:sz w:val="24"/>
                <w:lang w:val="ru-RU"/>
              </w:rPr>
              <w:t>действий:</w:t>
            </w:r>
            <w:r w:rsidRPr="00B30D40">
              <w:rPr>
                <w:spacing w:val="-4"/>
                <w:sz w:val="24"/>
                <w:lang w:val="ru-RU"/>
              </w:rPr>
              <w:t xml:space="preserve"> </w:t>
            </w:r>
            <w:r w:rsidRPr="00B30D40">
              <w:rPr>
                <w:sz w:val="24"/>
                <w:lang w:val="ru-RU"/>
              </w:rPr>
              <w:t>самостоятельное</w:t>
            </w:r>
            <w:r w:rsidRPr="00B30D40">
              <w:rPr>
                <w:spacing w:val="-3"/>
                <w:sz w:val="24"/>
                <w:lang w:val="ru-RU"/>
              </w:rPr>
              <w:t xml:space="preserve"> </w:t>
            </w:r>
            <w:r w:rsidRPr="00B30D40">
              <w:rPr>
                <w:sz w:val="24"/>
                <w:lang w:val="ru-RU"/>
              </w:rPr>
              <w:t>установление</w:t>
            </w:r>
            <w:r w:rsidRPr="00B30D40">
              <w:rPr>
                <w:spacing w:val="-5"/>
                <w:sz w:val="24"/>
                <w:lang w:val="ru-RU"/>
              </w:rPr>
              <w:t xml:space="preserve"> </w:t>
            </w:r>
            <w:r w:rsidRPr="00B30D40">
              <w:rPr>
                <w:sz w:val="24"/>
                <w:lang w:val="ru-RU"/>
              </w:rPr>
              <w:t>связей</w:t>
            </w:r>
          </w:p>
          <w:p w:rsidR="000801B6" w:rsidRPr="00B30D40" w:rsidRDefault="000801B6" w:rsidP="00B30D40">
            <w:pPr>
              <w:pStyle w:val="TableParagraph"/>
              <w:spacing w:line="270" w:lineRule="atLeast"/>
              <w:rPr>
                <w:sz w:val="24"/>
                <w:lang w:val="ru-RU"/>
              </w:rPr>
            </w:pPr>
            <w:r w:rsidRPr="00B30D40">
              <w:rPr>
                <w:sz w:val="24"/>
                <w:lang w:val="ru-RU"/>
              </w:rPr>
              <w:t>и</w:t>
            </w:r>
            <w:r w:rsidRPr="00B30D40">
              <w:rPr>
                <w:spacing w:val="-2"/>
                <w:sz w:val="24"/>
                <w:lang w:val="ru-RU"/>
              </w:rPr>
              <w:t xml:space="preserve"> </w:t>
            </w:r>
            <w:r w:rsidRPr="00B30D40">
              <w:rPr>
                <w:sz w:val="24"/>
                <w:lang w:val="ru-RU"/>
              </w:rPr>
              <w:t>отношений</w:t>
            </w:r>
            <w:r w:rsidRPr="00B30D40">
              <w:rPr>
                <w:spacing w:val="-2"/>
                <w:sz w:val="24"/>
                <w:lang w:val="ru-RU"/>
              </w:rPr>
              <w:t xml:space="preserve"> </w:t>
            </w:r>
            <w:r w:rsidRPr="00B30D40">
              <w:rPr>
                <w:sz w:val="24"/>
                <w:lang w:val="ru-RU"/>
              </w:rPr>
              <w:t>между</w:t>
            </w:r>
            <w:r w:rsidRPr="00B30D40">
              <w:rPr>
                <w:spacing w:val="-8"/>
                <w:sz w:val="24"/>
                <w:lang w:val="ru-RU"/>
              </w:rPr>
              <w:t xml:space="preserve"> </w:t>
            </w:r>
            <w:r w:rsidRPr="00B30D40">
              <w:rPr>
                <w:sz w:val="24"/>
                <w:lang w:val="ru-RU"/>
              </w:rPr>
              <w:t>системами</w:t>
            </w:r>
            <w:r w:rsidRPr="00B30D40">
              <w:rPr>
                <w:spacing w:val="-2"/>
                <w:sz w:val="24"/>
                <w:lang w:val="ru-RU"/>
              </w:rPr>
              <w:t xml:space="preserve"> </w:t>
            </w:r>
            <w:r w:rsidRPr="00B30D40">
              <w:rPr>
                <w:sz w:val="24"/>
                <w:lang w:val="ru-RU"/>
              </w:rPr>
              <w:t>объектов</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явлений</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применением</w:t>
            </w:r>
            <w:r w:rsidRPr="00B30D40">
              <w:rPr>
                <w:spacing w:val="-4"/>
                <w:sz w:val="24"/>
                <w:lang w:val="ru-RU"/>
              </w:rPr>
              <w:t xml:space="preserve"> </w:t>
            </w:r>
            <w:r w:rsidRPr="00B30D40">
              <w:rPr>
                <w:sz w:val="24"/>
                <w:lang w:val="ru-RU"/>
              </w:rPr>
              <w:t>различных</w:t>
            </w:r>
            <w:r w:rsidRPr="00B30D40">
              <w:rPr>
                <w:spacing w:val="-57"/>
                <w:sz w:val="24"/>
                <w:lang w:val="ru-RU"/>
              </w:rPr>
              <w:t xml:space="preserve"> </w:t>
            </w:r>
            <w:r w:rsidRPr="00B30D40">
              <w:rPr>
                <w:sz w:val="24"/>
                <w:lang w:val="ru-RU"/>
              </w:rPr>
              <w:t>средств».</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Март</w:t>
            </w:r>
          </w:p>
        </w:tc>
        <w:tc>
          <w:tcPr>
            <w:tcW w:w="8649" w:type="dxa"/>
          </w:tcPr>
          <w:p w:rsidR="000801B6" w:rsidRDefault="000801B6" w:rsidP="00B30D40">
            <w:pPr>
              <w:pStyle w:val="TableParagraph"/>
              <w:spacing w:line="268" w:lineRule="exact"/>
              <w:ind w:left="138"/>
              <w:rPr>
                <w:sz w:val="24"/>
              </w:rPr>
            </w:pPr>
            <w:r>
              <w:rPr>
                <w:sz w:val="24"/>
              </w:rPr>
              <w:t>«Выявление</w:t>
            </w:r>
            <w:r>
              <w:rPr>
                <w:spacing w:val="-5"/>
                <w:sz w:val="24"/>
              </w:rPr>
              <w:t xml:space="preserve"> </w:t>
            </w:r>
            <w:r>
              <w:rPr>
                <w:sz w:val="24"/>
              </w:rPr>
              <w:t>скрытых</w:t>
            </w:r>
            <w:r>
              <w:rPr>
                <w:spacing w:val="-3"/>
                <w:sz w:val="24"/>
              </w:rPr>
              <w:t xml:space="preserve"> </w:t>
            </w:r>
            <w:r>
              <w:rPr>
                <w:sz w:val="24"/>
              </w:rPr>
              <w:t>свойств</w:t>
            </w:r>
            <w:r>
              <w:rPr>
                <w:spacing w:val="-4"/>
                <w:sz w:val="24"/>
              </w:rPr>
              <w:t xml:space="preserve"> </w:t>
            </w:r>
            <w:r>
              <w:rPr>
                <w:sz w:val="24"/>
              </w:rPr>
              <w:t>объектов».</w:t>
            </w:r>
          </w:p>
        </w:tc>
      </w:tr>
      <w:tr w:rsidR="000801B6" w:rsidTr="00D4716D">
        <w:trPr>
          <w:trHeight w:val="553"/>
        </w:trPr>
        <w:tc>
          <w:tcPr>
            <w:tcW w:w="1419" w:type="dxa"/>
          </w:tcPr>
          <w:p w:rsidR="000801B6" w:rsidRDefault="000801B6" w:rsidP="00B30D40">
            <w:pPr>
              <w:pStyle w:val="TableParagraph"/>
              <w:spacing w:line="275" w:lineRule="exact"/>
              <w:ind w:left="247"/>
              <w:rPr>
                <w:b/>
                <w:sz w:val="24"/>
              </w:rPr>
            </w:pPr>
            <w:r>
              <w:rPr>
                <w:b/>
                <w:sz w:val="24"/>
              </w:rPr>
              <w:lastRenderedPageBreak/>
              <w:t>Апрель</w:t>
            </w:r>
          </w:p>
        </w:tc>
        <w:tc>
          <w:tcPr>
            <w:tcW w:w="8649" w:type="dxa"/>
          </w:tcPr>
          <w:p w:rsidR="000801B6" w:rsidRDefault="000801B6" w:rsidP="00B30D40">
            <w:pPr>
              <w:pStyle w:val="TableParagraph"/>
              <w:spacing w:line="270" w:lineRule="exact"/>
              <w:ind w:left="138"/>
              <w:rPr>
                <w:sz w:val="24"/>
              </w:rPr>
            </w:pPr>
            <w:r>
              <w:rPr>
                <w:sz w:val="24"/>
              </w:rPr>
              <w:t>«Оптимальные</w:t>
            </w:r>
            <w:r>
              <w:rPr>
                <w:spacing w:val="-7"/>
                <w:sz w:val="24"/>
              </w:rPr>
              <w:t xml:space="preserve"> </w:t>
            </w:r>
            <w:r>
              <w:rPr>
                <w:sz w:val="24"/>
              </w:rPr>
              <w:t>способы</w:t>
            </w:r>
            <w:r>
              <w:rPr>
                <w:spacing w:val="-5"/>
                <w:sz w:val="24"/>
              </w:rPr>
              <w:t xml:space="preserve"> </w:t>
            </w:r>
            <w:r>
              <w:rPr>
                <w:sz w:val="24"/>
              </w:rPr>
              <w:t>получения</w:t>
            </w:r>
            <w:r>
              <w:rPr>
                <w:spacing w:val="-5"/>
                <w:sz w:val="24"/>
              </w:rPr>
              <w:t xml:space="preserve"> </w:t>
            </w:r>
            <w:r>
              <w:rPr>
                <w:sz w:val="24"/>
              </w:rPr>
              <w:t>информации».</w:t>
            </w:r>
          </w:p>
        </w:tc>
      </w:tr>
      <w:tr w:rsidR="000801B6" w:rsidTr="00D4716D">
        <w:trPr>
          <w:trHeight w:val="534"/>
        </w:trPr>
        <w:tc>
          <w:tcPr>
            <w:tcW w:w="1419" w:type="dxa"/>
          </w:tcPr>
          <w:p w:rsidR="000801B6" w:rsidRDefault="000801B6" w:rsidP="00B30D40">
            <w:pPr>
              <w:pStyle w:val="TableParagraph"/>
              <w:spacing w:line="273" w:lineRule="exact"/>
              <w:ind w:left="247"/>
              <w:rPr>
                <w:b/>
                <w:sz w:val="24"/>
              </w:rPr>
            </w:pPr>
            <w:r>
              <w:rPr>
                <w:b/>
                <w:sz w:val="24"/>
              </w:rPr>
              <w:t>Май</w:t>
            </w:r>
          </w:p>
        </w:tc>
        <w:tc>
          <w:tcPr>
            <w:tcW w:w="8649" w:type="dxa"/>
          </w:tcPr>
          <w:p w:rsidR="000801B6" w:rsidRDefault="000801B6" w:rsidP="00B30D40">
            <w:pPr>
              <w:pStyle w:val="TableParagraph"/>
              <w:spacing w:line="268" w:lineRule="exact"/>
              <w:ind w:left="138"/>
              <w:rPr>
                <w:sz w:val="24"/>
              </w:rPr>
            </w:pPr>
            <w:r>
              <w:rPr>
                <w:sz w:val="24"/>
              </w:rPr>
              <w:t>«Самооценка</w:t>
            </w:r>
            <w:r>
              <w:rPr>
                <w:spacing w:val="-5"/>
                <w:sz w:val="24"/>
              </w:rPr>
              <w:t xml:space="preserve"> </w:t>
            </w:r>
            <w:r>
              <w:rPr>
                <w:sz w:val="24"/>
              </w:rPr>
              <w:t>результатов</w:t>
            </w:r>
            <w:r>
              <w:rPr>
                <w:spacing w:val="-4"/>
                <w:sz w:val="24"/>
              </w:rPr>
              <w:t xml:space="preserve"> </w:t>
            </w:r>
            <w:r>
              <w:rPr>
                <w:sz w:val="24"/>
              </w:rPr>
              <w:t>деятельности».</w:t>
            </w:r>
          </w:p>
        </w:tc>
      </w:tr>
    </w:tbl>
    <w:p w:rsidR="000801B6" w:rsidRDefault="000801B6" w:rsidP="00B30D40">
      <w:pPr>
        <w:pStyle w:val="a3"/>
        <w:spacing w:before="8"/>
        <w:ind w:left="0" w:firstLine="0"/>
        <w:jc w:val="left"/>
        <w:rPr>
          <w:b/>
          <w:sz w:val="23"/>
        </w:rPr>
      </w:pPr>
    </w:p>
    <w:p w:rsidR="000801B6" w:rsidRDefault="000801B6" w:rsidP="00B30D40">
      <w:pPr>
        <w:pStyle w:val="Heading1"/>
        <w:spacing w:after="4"/>
        <w:ind w:left="2061" w:right="1889"/>
        <w:jc w:val="center"/>
      </w:pPr>
      <w:r>
        <w:t>Темы занятий по познавательному развитию детей 6 - 7 лет</w:t>
      </w:r>
      <w:r>
        <w:rPr>
          <w:spacing w:val="-57"/>
        </w:rPr>
        <w:t xml:space="preserve"> </w:t>
      </w:r>
      <w:r>
        <w:t>Математические</w:t>
      </w:r>
      <w:r>
        <w:rPr>
          <w:spacing w:val="-2"/>
        </w:rPr>
        <w:t xml:space="preserve"> </w:t>
      </w:r>
      <w:r>
        <w:t>представления</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13"/>
      </w:tblGrid>
      <w:tr w:rsidR="00862B1E" w:rsidRPr="00FE0C9F" w:rsidTr="00885FE8">
        <w:trPr>
          <w:trHeight w:val="952"/>
        </w:trPr>
        <w:tc>
          <w:tcPr>
            <w:tcW w:w="1419" w:type="dxa"/>
          </w:tcPr>
          <w:p w:rsidR="00862B1E" w:rsidRPr="00FE0C9F" w:rsidRDefault="00862B1E" w:rsidP="00885FE8">
            <w:pPr>
              <w:pStyle w:val="TableParagraph"/>
              <w:spacing w:before="7"/>
              <w:ind w:left="0"/>
              <w:rPr>
                <w:b/>
                <w:sz w:val="27"/>
                <w:lang w:val="ru-RU"/>
              </w:rPr>
            </w:pPr>
          </w:p>
          <w:p w:rsidR="00862B1E" w:rsidRPr="00FE0C9F" w:rsidRDefault="00862B1E" w:rsidP="00885FE8">
            <w:pPr>
              <w:pStyle w:val="TableParagraph"/>
              <w:ind w:left="494"/>
              <w:rPr>
                <w:b/>
                <w:sz w:val="24"/>
              </w:rPr>
            </w:pPr>
            <w:r w:rsidRPr="00FE0C9F">
              <w:rPr>
                <w:b/>
                <w:sz w:val="24"/>
              </w:rPr>
              <w:t>Месяц</w:t>
            </w:r>
          </w:p>
        </w:tc>
        <w:tc>
          <w:tcPr>
            <w:tcW w:w="8613" w:type="dxa"/>
          </w:tcPr>
          <w:p w:rsidR="00862B1E" w:rsidRPr="00FE0C9F" w:rsidRDefault="00862B1E" w:rsidP="00885FE8">
            <w:pPr>
              <w:pStyle w:val="TableParagraph"/>
              <w:spacing w:before="7"/>
              <w:ind w:left="0"/>
              <w:rPr>
                <w:b/>
                <w:sz w:val="27"/>
              </w:rPr>
            </w:pPr>
          </w:p>
          <w:p w:rsidR="00862B1E" w:rsidRPr="00FE0C9F" w:rsidRDefault="00862B1E" w:rsidP="00885FE8">
            <w:pPr>
              <w:pStyle w:val="TableParagraph"/>
              <w:ind w:left="3593" w:right="3131"/>
              <w:jc w:val="center"/>
              <w:rPr>
                <w:b/>
                <w:sz w:val="24"/>
              </w:rPr>
            </w:pPr>
            <w:r w:rsidRPr="00FE0C9F">
              <w:rPr>
                <w:b/>
                <w:sz w:val="24"/>
              </w:rPr>
              <w:t>Темы</w:t>
            </w:r>
            <w:r w:rsidRPr="00FE0C9F">
              <w:rPr>
                <w:b/>
                <w:spacing w:val="-2"/>
                <w:sz w:val="24"/>
              </w:rPr>
              <w:t xml:space="preserve"> </w:t>
            </w:r>
            <w:r w:rsidRPr="00FE0C9F">
              <w:rPr>
                <w:b/>
                <w:sz w:val="24"/>
              </w:rPr>
              <w:t>занятий</w:t>
            </w:r>
          </w:p>
        </w:tc>
      </w:tr>
      <w:tr w:rsidR="00862B1E" w:rsidRPr="00FE0C9F" w:rsidTr="00885FE8">
        <w:trPr>
          <w:trHeight w:val="1586"/>
        </w:trPr>
        <w:tc>
          <w:tcPr>
            <w:tcW w:w="1419" w:type="dxa"/>
          </w:tcPr>
          <w:p w:rsidR="00862B1E" w:rsidRPr="00FE0C9F" w:rsidRDefault="00862B1E" w:rsidP="00885FE8">
            <w:pPr>
              <w:pStyle w:val="TableParagraph"/>
              <w:spacing w:line="275" w:lineRule="exact"/>
              <w:ind w:left="247"/>
              <w:rPr>
                <w:b/>
                <w:sz w:val="24"/>
              </w:rPr>
            </w:pPr>
            <w:r w:rsidRPr="00FE0C9F">
              <w:rPr>
                <w:b/>
                <w:sz w:val="24"/>
              </w:rPr>
              <w:t>Сентябрь</w:t>
            </w:r>
          </w:p>
        </w:tc>
        <w:tc>
          <w:tcPr>
            <w:tcW w:w="8613" w:type="dxa"/>
          </w:tcPr>
          <w:p w:rsidR="00862B1E" w:rsidRPr="00FE0C9F" w:rsidRDefault="00862B1E" w:rsidP="00862B1E">
            <w:pPr>
              <w:pStyle w:val="TableParagraph"/>
              <w:numPr>
                <w:ilvl w:val="0"/>
                <w:numId w:val="425"/>
              </w:numPr>
              <w:tabs>
                <w:tab w:val="left" w:pos="286"/>
              </w:tabs>
              <w:spacing w:line="276" w:lineRule="auto"/>
              <w:ind w:right="1338" w:firstLine="0"/>
              <w:rPr>
                <w:sz w:val="24"/>
                <w:lang w:val="ru-RU"/>
              </w:rPr>
            </w:pPr>
            <w:r w:rsidRPr="00FE0C9F">
              <w:rPr>
                <w:b/>
                <w:sz w:val="24"/>
                <w:lang w:val="ru-RU"/>
              </w:rPr>
              <w:t xml:space="preserve">неделя </w:t>
            </w:r>
            <w:r w:rsidRPr="00FE0C9F">
              <w:rPr>
                <w:sz w:val="24"/>
                <w:lang w:val="ru-RU"/>
              </w:rPr>
              <w:t xml:space="preserve">«Геометрические фигуры», «Величина». </w:t>
            </w:r>
          </w:p>
          <w:p w:rsidR="00862B1E" w:rsidRPr="00FE0C9F" w:rsidRDefault="00862B1E" w:rsidP="00862B1E">
            <w:pPr>
              <w:pStyle w:val="TableParagraph"/>
              <w:numPr>
                <w:ilvl w:val="0"/>
                <w:numId w:val="425"/>
              </w:numPr>
              <w:tabs>
                <w:tab w:val="left" w:pos="286"/>
              </w:tabs>
              <w:ind w:left="285"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w:t>
            </w:r>
            <w:r w:rsidRPr="00FE0C9F">
              <w:rPr>
                <w:sz w:val="24"/>
                <w:szCs w:val="24"/>
                <w:lang w:val="ru-RU"/>
              </w:rPr>
              <w:t>Ориентировка в пространстве», «Тетрадь»</w:t>
            </w:r>
          </w:p>
          <w:p w:rsidR="00862B1E" w:rsidRPr="00FE0C9F" w:rsidRDefault="00862B1E" w:rsidP="00862B1E">
            <w:pPr>
              <w:pStyle w:val="TableParagraph"/>
              <w:numPr>
                <w:ilvl w:val="0"/>
                <w:numId w:val="425"/>
              </w:numPr>
              <w:tabs>
                <w:tab w:val="left" w:pos="286"/>
              </w:tabs>
              <w:ind w:left="285" w:hanging="181"/>
              <w:rPr>
                <w:sz w:val="24"/>
                <w:lang w:val="ru-RU"/>
              </w:rPr>
            </w:pPr>
            <w:r w:rsidRPr="00FE0C9F">
              <w:rPr>
                <w:b/>
                <w:bCs/>
                <w:sz w:val="24"/>
                <w:lang w:val="ru-RU"/>
              </w:rPr>
              <w:t xml:space="preserve">неделя </w:t>
            </w:r>
            <w:r w:rsidRPr="00FE0C9F">
              <w:rPr>
                <w:sz w:val="24"/>
                <w:lang w:val="ru-RU"/>
              </w:rPr>
              <w:t>«Тетрадь в клетку». «Многоугольник»</w:t>
            </w:r>
          </w:p>
          <w:p w:rsidR="00862B1E" w:rsidRPr="00FE0C9F" w:rsidRDefault="00862B1E" w:rsidP="00862B1E">
            <w:pPr>
              <w:pStyle w:val="TableParagraph"/>
              <w:numPr>
                <w:ilvl w:val="0"/>
                <w:numId w:val="425"/>
              </w:numPr>
              <w:tabs>
                <w:tab w:val="left" w:pos="286"/>
              </w:tabs>
              <w:spacing w:before="36"/>
              <w:ind w:left="285" w:hanging="181"/>
              <w:rPr>
                <w:sz w:val="24"/>
                <w:lang w:val="ru-RU"/>
              </w:rPr>
            </w:pPr>
            <w:r w:rsidRPr="00FE0C9F">
              <w:rPr>
                <w:b/>
                <w:sz w:val="24"/>
                <w:lang w:val="ru-RU"/>
              </w:rPr>
              <w:t>неделя</w:t>
            </w:r>
            <w:r w:rsidRPr="00FE0C9F">
              <w:rPr>
                <w:b/>
                <w:spacing w:val="-3"/>
                <w:sz w:val="24"/>
                <w:lang w:val="ru-RU"/>
              </w:rPr>
              <w:t xml:space="preserve"> </w:t>
            </w:r>
            <w:r w:rsidRPr="00FE0C9F">
              <w:rPr>
                <w:sz w:val="24"/>
                <w:lang w:val="ru-RU"/>
              </w:rPr>
              <w:t>«</w:t>
            </w:r>
            <w:r w:rsidRPr="00FE0C9F">
              <w:rPr>
                <w:spacing w:val="-18"/>
                <w:sz w:val="24"/>
                <w:szCs w:val="24"/>
                <w:lang w:val="ru-RU"/>
              </w:rPr>
              <w:t xml:space="preserve"> Деление на равные части»</w:t>
            </w:r>
          </w:p>
        </w:tc>
      </w:tr>
      <w:tr w:rsidR="00862B1E" w:rsidRPr="00FE0C9F" w:rsidTr="00885FE8">
        <w:trPr>
          <w:trHeight w:val="1272"/>
        </w:trPr>
        <w:tc>
          <w:tcPr>
            <w:tcW w:w="1419" w:type="dxa"/>
          </w:tcPr>
          <w:p w:rsidR="00862B1E" w:rsidRPr="00FE0C9F" w:rsidRDefault="00862B1E" w:rsidP="00885FE8">
            <w:pPr>
              <w:pStyle w:val="TableParagraph"/>
              <w:spacing w:before="1"/>
              <w:ind w:left="247"/>
              <w:rPr>
                <w:b/>
                <w:sz w:val="24"/>
              </w:rPr>
            </w:pPr>
            <w:r w:rsidRPr="00FE0C9F">
              <w:rPr>
                <w:b/>
                <w:sz w:val="24"/>
              </w:rPr>
              <w:t>Октябрь</w:t>
            </w:r>
          </w:p>
        </w:tc>
        <w:tc>
          <w:tcPr>
            <w:tcW w:w="8613" w:type="dxa"/>
          </w:tcPr>
          <w:p w:rsidR="00862B1E" w:rsidRPr="00FE0C9F" w:rsidRDefault="00862B1E" w:rsidP="00862B1E">
            <w:pPr>
              <w:pStyle w:val="TableParagraph"/>
              <w:numPr>
                <w:ilvl w:val="0"/>
                <w:numId w:val="424"/>
              </w:numPr>
              <w:tabs>
                <w:tab w:val="left" w:pos="286"/>
              </w:tabs>
              <w:spacing w:line="273" w:lineRule="exact"/>
              <w:ind w:hanging="181"/>
              <w:rPr>
                <w:sz w:val="24"/>
                <w:lang w:val="ru-RU"/>
              </w:rPr>
            </w:pPr>
            <w:r w:rsidRPr="00FE0C9F">
              <w:rPr>
                <w:b/>
                <w:sz w:val="24"/>
                <w:lang w:val="ru-RU"/>
              </w:rPr>
              <w:t>неделя</w:t>
            </w:r>
            <w:r w:rsidRPr="00FE0C9F">
              <w:rPr>
                <w:b/>
                <w:spacing w:val="-2"/>
                <w:sz w:val="24"/>
                <w:lang w:val="ru-RU"/>
              </w:rPr>
              <w:t xml:space="preserve"> </w:t>
            </w:r>
            <w:r w:rsidRPr="00FE0C9F">
              <w:rPr>
                <w:sz w:val="24"/>
                <w:lang w:val="ru-RU"/>
              </w:rPr>
              <w:t>«Количество.</w:t>
            </w:r>
            <w:r w:rsidRPr="00FE0C9F">
              <w:rPr>
                <w:spacing w:val="-3"/>
                <w:sz w:val="24"/>
                <w:lang w:val="ru-RU"/>
              </w:rPr>
              <w:t xml:space="preserve"> </w:t>
            </w:r>
            <w:r w:rsidRPr="00FE0C9F">
              <w:rPr>
                <w:sz w:val="24"/>
                <w:lang w:val="ru-RU"/>
              </w:rPr>
              <w:t>Счет.</w:t>
            </w:r>
            <w:r w:rsidRPr="00FE0C9F">
              <w:rPr>
                <w:spacing w:val="-4"/>
                <w:sz w:val="24"/>
                <w:lang w:val="ru-RU"/>
              </w:rPr>
              <w:t xml:space="preserve"> «Состав числа 3»</w:t>
            </w:r>
          </w:p>
          <w:p w:rsidR="00862B1E" w:rsidRPr="00FE0C9F" w:rsidRDefault="00862B1E" w:rsidP="00862B1E">
            <w:pPr>
              <w:pStyle w:val="TableParagraph"/>
              <w:numPr>
                <w:ilvl w:val="0"/>
                <w:numId w:val="424"/>
              </w:numPr>
              <w:tabs>
                <w:tab w:val="left" w:pos="286"/>
              </w:tabs>
              <w:spacing w:before="41"/>
              <w:ind w:hanging="181"/>
              <w:rPr>
                <w:sz w:val="24"/>
                <w:lang w:val="ru-RU"/>
              </w:rPr>
            </w:pPr>
            <w:r w:rsidRPr="00FE0C9F">
              <w:rPr>
                <w:b/>
                <w:sz w:val="24"/>
                <w:lang w:val="ru-RU"/>
              </w:rPr>
              <w:t xml:space="preserve">неделя </w:t>
            </w:r>
            <w:r w:rsidRPr="00FE0C9F">
              <w:rPr>
                <w:sz w:val="24"/>
                <w:lang w:val="ru-RU"/>
              </w:rPr>
              <w:t>«Измерение», «Деньги»</w:t>
            </w:r>
          </w:p>
          <w:p w:rsidR="00862B1E" w:rsidRPr="00FE0C9F" w:rsidRDefault="00862B1E" w:rsidP="00862B1E">
            <w:pPr>
              <w:pStyle w:val="TableParagraph"/>
              <w:numPr>
                <w:ilvl w:val="0"/>
                <w:numId w:val="424"/>
              </w:numPr>
              <w:tabs>
                <w:tab w:val="left" w:pos="286"/>
              </w:tabs>
              <w:spacing w:before="41"/>
              <w:ind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«Состав числа 4», «Деньги»</w:t>
            </w:r>
          </w:p>
          <w:p w:rsidR="00862B1E" w:rsidRPr="00FE0C9F" w:rsidRDefault="00862B1E" w:rsidP="00862B1E">
            <w:pPr>
              <w:pStyle w:val="TableParagraph"/>
              <w:numPr>
                <w:ilvl w:val="0"/>
                <w:numId w:val="424"/>
              </w:numPr>
              <w:tabs>
                <w:tab w:val="left" w:pos="286"/>
              </w:tabs>
              <w:spacing w:before="41"/>
              <w:rPr>
                <w:sz w:val="24"/>
              </w:rPr>
            </w:pPr>
            <w:r w:rsidRPr="00FE0C9F">
              <w:rPr>
                <w:b/>
                <w:sz w:val="24"/>
              </w:rPr>
              <w:t>неделя</w:t>
            </w:r>
            <w:r w:rsidRPr="00FE0C9F">
              <w:rPr>
                <w:b/>
                <w:spacing w:val="-2"/>
                <w:sz w:val="24"/>
              </w:rPr>
              <w:t xml:space="preserve"> </w:t>
            </w:r>
            <w:r w:rsidRPr="00FE0C9F">
              <w:rPr>
                <w:sz w:val="24"/>
              </w:rPr>
              <w:t>«</w:t>
            </w:r>
            <w:r w:rsidRPr="00FE0C9F">
              <w:rPr>
                <w:sz w:val="24"/>
                <w:lang w:val="ru-RU"/>
              </w:rPr>
              <w:t>Измерение</w:t>
            </w:r>
            <w:r w:rsidRPr="00FE0C9F">
              <w:rPr>
                <w:sz w:val="24"/>
              </w:rPr>
              <w:t>».</w:t>
            </w:r>
          </w:p>
        </w:tc>
      </w:tr>
      <w:tr w:rsidR="00862B1E" w:rsidRPr="00FE0C9F" w:rsidTr="00885FE8">
        <w:trPr>
          <w:trHeight w:val="1595"/>
        </w:trPr>
        <w:tc>
          <w:tcPr>
            <w:tcW w:w="1419" w:type="dxa"/>
          </w:tcPr>
          <w:p w:rsidR="00862B1E" w:rsidRPr="00FE0C9F" w:rsidRDefault="00862B1E" w:rsidP="00885FE8">
            <w:pPr>
              <w:pStyle w:val="TableParagraph"/>
              <w:spacing w:line="275" w:lineRule="exact"/>
              <w:ind w:left="247"/>
              <w:rPr>
                <w:b/>
                <w:sz w:val="24"/>
              </w:rPr>
            </w:pPr>
            <w:r w:rsidRPr="00FE0C9F">
              <w:rPr>
                <w:b/>
                <w:sz w:val="24"/>
              </w:rPr>
              <w:t>Ноябрь</w:t>
            </w:r>
          </w:p>
        </w:tc>
        <w:tc>
          <w:tcPr>
            <w:tcW w:w="8613" w:type="dxa"/>
          </w:tcPr>
          <w:p w:rsidR="00862B1E" w:rsidRPr="00FE0C9F" w:rsidRDefault="00862B1E" w:rsidP="00862B1E">
            <w:pPr>
              <w:pStyle w:val="TableParagraph"/>
              <w:numPr>
                <w:ilvl w:val="0"/>
                <w:numId w:val="423"/>
              </w:numPr>
              <w:tabs>
                <w:tab w:val="left" w:pos="286"/>
              </w:tabs>
              <w:spacing w:before="41"/>
              <w:rPr>
                <w:sz w:val="24"/>
                <w:lang w:val="ru-RU"/>
              </w:rPr>
            </w:pPr>
            <w:r w:rsidRPr="00FE0C9F">
              <w:rPr>
                <w:b/>
                <w:sz w:val="24"/>
                <w:lang w:val="ru-RU"/>
              </w:rPr>
              <w:t xml:space="preserve">неделя </w:t>
            </w:r>
            <w:r w:rsidRPr="00FE0C9F">
              <w:rPr>
                <w:sz w:val="24"/>
                <w:lang w:val="ru-RU"/>
              </w:rPr>
              <w:t>«Состав числа 5», «Далеко, близко».</w:t>
            </w:r>
          </w:p>
          <w:p w:rsidR="00862B1E" w:rsidRPr="00FE0C9F" w:rsidRDefault="00862B1E" w:rsidP="00862B1E">
            <w:pPr>
              <w:pStyle w:val="TableParagraph"/>
              <w:numPr>
                <w:ilvl w:val="0"/>
                <w:numId w:val="423"/>
              </w:numPr>
              <w:tabs>
                <w:tab w:val="left" w:pos="286"/>
              </w:tabs>
              <w:spacing w:before="41"/>
              <w:rPr>
                <w:sz w:val="24"/>
              </w:rPr>
            </w:pPr>
            <w:r w:rsidRPr="00FE0C9F">
              <w:rPr>
                <w:b/>
                <w:sz w:val="24"/>
                <w:lang w:val="ru-RU"/>
              </w:rPr>
              <w:t xml:space="preserve">неделя </w:t>
            </w:r>
            <w:r w:rsidRPr="00FE0C9F">
              <w:rPr>
                <w:sz w:val="24"/>
              </w:rPr>
              <w:t>Измерение» «Состав числа 6»</w:t>
            </w:r>
          </w:p>
          <w:p w:rsidR="00862B1E" w:rsidRPr="00FE0C9F" w:rsidRDefault="00862B1E" w:rsidP="00862B1E">
            <w:pPr>
              <w:pStyle w:val="TableParagraph"/>
              <w:numPr>
                <w:ilvl w:val="0"/>
                <w:numId w:val="423"/>
              </w:numPr>
              <w:tabs>
                <w:tab w:val="left" w:pos="286"/>
              </w:tabs>
              <w:spacing w:before="41"/>
              <w:rPr>
                <w:sz w:val="24"/>
                <w:lang w:val="ru-RU"/>
              </w:rPr>
            </w:pPr>
            <w:r w:rsidRPr="00FE0C9F">
              <w:rPr>
                <w:b/>
                <w:sz w:val="24"/>
                <w:lang w:val="ru-RU"/>
              </w:rPr>
              <w:t xml:space="preserve">неделя </w:t>
            </w:r>
            <w:r w:rsidRPr="00FE0C9F">
              <w:rPr>
                <w:sz w:val="24"/>
                <w:lang w:val="ru-RU"/>
              </w:rPr>
              <w:t>«Ориентировка на плоскости» «Состав числа 7»</w:t>
            </w:r>
          </w:p>
          <w:p w:rsidR="00862B1E" w:rsidRPr="00FE0C9F" w:rsidRDefault="00862B1E" w:rsidP="00862B1E">
            <w:pPr>
              <w:pStyle w:val="TableParagraph"/>
              <w:numPr>
                <w:ilvl w:val="0"/>
                <w:numId w:val="423"/>
              </w:numPr>
              <w:tabs>
                <w:tab w:val="left" w:pos="286"/>
              </w:tabs>
              <w:spacing w:before="41"/>
              <w:rPr>
                <w:sz w:val="24"/>
              </w:rPr>
            </w:pPr>
            <w:r w:rsidRPr="00FE0C9F">
              <w:rPr>
                <w:b/>
                <w:sz w:val="24"/>
                <w:lang w:val="ru-RU"/>
              </w:rPr>
              <w:t xml:space="preserve">неделя </w:t>
            </w:r>
            <w:r w:rsidRPr="00FE0C9F">
              <w:rPr>
                <w:sz w:val="24"/>
                <w:lang w:val="ru-RU"/>
              </w:rPr>
              <w:t xml:space="preserve">«Измерение» «Состав числа 8» </w:t>
            </w:r>
          </w:p>
        </w:tc>
      </w:tr>
      <w:tr w:rsidR="00862B1E" w:rsidRPr="00FE0C9F" w:rsidTr="00885FE8">
        <w:trPr>
          <w:trHeight w:val="1340"/>
        </w:trPr>
        <w:tc>
          <w:tcPr>
            <w:tcW w:w="1419" w:type="dxa"/>
          </w:tcPr>
          <w:p w:rsidR="00862B1E" w:rsidRPr="00FE0C9F" w:rsidRDefault="00862B1E" w:rsidP="00885FE8">
            <w:pPr>
              <w:pStyle w:val="TableParagraph"/>
              <w:spacing w:line="275" w:lineRule="exact"/>
              <w:ind w:left="247"/>
              <w:rPr>
                <w:b/>
                <w:sz w:val="24"/>
              </w:rPr>
            </w:pPr>
            <w:r w:rsidRPr="00FE0C9F">
              <w:rPr>
                <w:b/>
                <w:sz w:val="24"/>
              </w:rPr>
              <w:t>Декабрь</w:t>
            </w:r>
          </w:p>
          <w:p w:rsidR="00862B1E" w:rsidRPr="00FE0C9F" w:rsidRDefault="00862B1E" w:rsidP="00885FE8"/>
          <w:p w:rsidR="00862B1E" w:rsidRPr="00FE0C9F" w:rsidRDefault="00862B1E" w:rsidP="00885FE8"/>
        </w:tc>
        <w:tc>
          <w:tcPr>
            <w:tcW w:w="8613" w:type="dxa"/>
          </w:tcPr>
          <w:p w:rsidR="00862B1E" w:rsidRPr="00FE0C9F" w:rsidRDefault="00862B1E" w:rsidP="00862B1E">
            <w:pPr>
              <w:pStyle w:val="TableParagraph"/>
              <w:numPr>
                <w:ilvl w:val="0"/>
                <w:numId w:val="533"/>
              </w:numPr>
              <w:spacing w:line="275" w:lineRule="exact"/>
              <w:rPr>
                <w:sz w:val="24"/>
                <w:lang w:val="ru-RU"/>
              </w:rPr>
            </w:pPr>
            <w:r w:rsidRPr="00FE0C9F">
              <w:rPr>
                <w:b/>
                <w:sz w:val="24"/>
                <w:lang w:val="ru-RU"/>
              </w:rPr>
              <w:t xml:space="preserve">неделя </w:t>
            </w:r>
            <w:r w:rsidRPr="00FE0C9F">
              <w:rPr>
                <w:sz w:val="24"/>
                <w:lang w:val="ru-RU"/>
              </w:rPr>
              <w:t>«Геометрические фигуры», «Состав числа 9»</w:t>
            </w:r>
          </w:p>
          <w:p w:rsidR="00862B1E" w:rsidRPr="00FE0C9F" w:rsidRDefault="00862B1E" w:rsidP="00862B1E">
            <w:pPr>
              <w:pStyle w:val="TableParagraph"/>
              <w:numPr>
                <w:ilvl w:val="0"/>
                <w:numId w:val="533"/>
              </w:numPr>
              <w:tabs>
                <w:tab w:val="left" w:pos="286"/>
              </w:tabs>
              <w:spacing w:line="276" w:lineRule="auto"/>
              <w:ind w:right="281"/>
              <w:rPr>
                <w:spacing w:val="-18"/>
                <w:sz w:val="24"/>
                <w:szCs w:val="24"/>
                <w:lang w:val="ru-RU"/>
              </w:rPr>
            </w:pPr>
            <w:r w:rsidRPr="00FE0C9F">
              <w:rPr>
                <w:b/>
                <w:sz w:val="24"/>
                <w:lang w:val="ru-RU"/>
              </w:rPr>
              <w:t xml:space="preserve">неделя </w:t>
            </w:r>
            <w:r w:rsidRPr="00FE0C9F">
              <w:rPr>
                <w:sz w:val="24"/>
                <w:lang w:val="ru-RU"/>
              </w:rPr>
              <w:t>«Измерение», «</w:t>
            </w:r>
            <w:r w:rsidRPr="00FE0C9F">
              <w:rPr>
                <w:spacing w:val="-18"/>
                <w:sz w:val="24"/>
                <w:szCs w:val="24"/>
              </w:rPr>
              <w:t>Состав числа 10</w:t>
            </w:r>
            <w:r w:rsidRPr="00FE0C9F">
              <w:rPr>
                <w:spacing w:val="-18"/>
                <w:sz w:val="24"/>
                <w:szCs w:val="24"/>
                <w:lang w:val="ru-RU"/>
              </w:rPr>
              <w:t>».</w:t>
            </w:r>
          </w:p>
          <w:p w:rsidR="00862B1E" w:rsidRPr="00FE0C9F" w:rsidRDefault="00862B1E" w:rsidP="00862B1E">
            <w:pPr>
              <w:pStyle w:val="TableParagraph"/>
              <w:numPr>
                <w:ilvl w:val="0"/>
                <w:numId w:val="533"/>
              </w:numPr>
              <w:tabs>
                <w:tab w:val="left" w:pos="286"/>
              </w:tabs>
              <w:spacing w:line="276" w:lineRule="auto"/>
              <w:ind w:right="281"/>
              <w:rPr>
                <w:sz w:val="24"/>
                <w:lang w:val="ru-RU"/>
              </w:rPr>
            </w:pPr>
            <w:r w:rsidRPr="00FE0C9F">
              <w:rPr>
                <w:b/>
                <w:sz w:val="24"/>
                <w:lang w:val="ru-RU"/>
              </w:rPr>
              <w:t xml:space="preserve">неделя  </w:t>
            </w:r>
            <w:r w:rsidRPr="00FE0C9F">
              <w:rPr>
                <w:sz w:val="24"/>
                <w:szCs w:val="24"/>
                <w:lang w:val="ru-RU"/>
              </w:rPr>
              <w:t>«Второй десяток»</w:t>
            </w:r>
            <w:r w:rsidRPr="00FE0C9F">
              <w:rPr>
                <w:sz w:val="24"/>
                <w:lang w:val="ru-RU"/>
              </w:rPr>
              <w:t xml:space="preserve">, </w:t>
            </w:r>
            <w:r w:rsidRPr="00FE0C9F">
              <w:rPr>
                <w:sz w:val="24"/>
                <w:szCs w:val="24"/>
                <w:lang w:val="ru-RU"/>
              </w:rPr>
              <w:t>«Счет до 20»</w:t>
            </w:r>
          </w:p>
          <w:p w:rsidR="00862B1E" w:rsidRPr="00FE0C9F" w:rsidRDefault="00862B1E" w:rsidP="00862B1E">
            <w:pPr>
              <w:pStyle w:val="TableParagraph"/>
              <w:numPr>
                <w:ilvl w:val="0"/>
                <w:numId w:val="533"/>
              </w:numPr>
              <w:tabs>
                <w:tab w:val="left" w:pos="286"/>
              </w:tabs>
              <w:spacing w:line="276" w:lineRule="auto"/>
              <w:ind w:right="281"/>
              <w:rPr>
                <w:sz w:val="24"/>
                <w:lang w:val="ru-RU"/>
              </w:rPr>
            </w:pPr>
            <w:r w:rsidRPr="00FE0C9F">
              <w:rPr>
                <w:b/>
                <w:sz w:val="24"/>
                <w:lang w:val="ru-RU"/>
              </w:rPr>
              <w:t xml:space="preserve">неделя </w:t>
            </w:r>
            <w:r w:rsidRPr="00FE0C9F">
              <w:rPr>
                <w:bCs/>
                <w:sz w:val="24"/>
                <w:lang w:val="ru-RU"/>
              </w:rPr>
              <w:t>«Часы»</w:t>
            </w:r>
          </w:p>
        </w:tc>
      </w:tr>
      <w:tr w:rsidR="00862B1E" w:rsidRPr="00FE0C9F" w:rsidTr="00885FE8">
        <w:trPr>
          <w:trHeight w:val="1269"/>
        </w:trPr>
        <w:tc>
          <w:tcPr>
            <w:tcW w:w="1419" w:type="dxa"/>
          </w:tcPr>
          <w:p w:rsidR="00862B1E" w:rsidRPr="00FE0C9F" w:rsidRDefault="00862B1E" w:rsidP="00885FE8">
            <w:pPr>
              <w:pStyle w:val="TableParagraph"/>
              <w:spacing w:line="276" w:lineRule="exact"/>
              <w:ind w:left="247"/>
              <w:rPr>
                <w:b/>
                <w:sz w:val="24"/>
              </w:rPr>
            </w:pPr>
            <w:r w:rsidRPr="00FE0C9F">
              <w:rPr>
                <w:b/>
                <w:sz w:val="24"/>
              </w:rPr>
              <w:t>Январь</w:t>
            </w:r>
          </w:p>
        </w:tc>
        <w:tc>
          <w:tcPr>
            <w:tcW w:w="8613" w:type="dxa"/>
          </w:tcPr>
          <w:p w:rsidR="00862B1E" w:rsidRPr="00FE0C9F" w:rsidRDefault="00862B1E" w:rsidP="00885FE8">
            <w:pPr>
              <w:pStyle w:val="TableParagraph"/>
              <w:spacing w:line="271" w:lineRule="exact"/>
              <w:rPr>
                <w:sz w:val="24"/>
                <w:lang w:val="ru-RU"/>
              </w:rPr>
            </w:pPr>
            <w:r w:rsidRPr="00FE0C9F">
              <w:rPr>
                <w:b/>
                <w:sz w:val="24"/>
                <w:lang w:val="ru-RU"/>
              </w:rPr>
              <w:t>1</w:t>
            </w:r>
            <w:r w:rsidRPr="00FE0C9F">
              <w:rPr>
                <w:b/>
                <w:spacing w:val="-2"/>
                <w:sz w:val="24"/>
                <w:lang w:val="ru-RU"/>
              </w:rPr>
              <w:t xml:space="preserve"> </w:t>
            </w:r>
            <w:r w:rsidRPr="00FE0C9F">
              <w:rPr>
                <w:b/>
                <w:sz w:val="24"/>
                <w:lang w:val="ru-RU"/>
              </w:rPr>
              <w:t>неделя,</w:t>
            </w:r>
            <w:r w:rsidRPr="00FE0C9F">
              <w:rPr>
                <w:b/>
                <w:spacing w:val="-2"/>
                <w:sz w:val="24"/>
                <w:lang w:val="ru-RU"/>
              </w:rPr>
              <w:t xml:space="preserve"> </w:t>
            </w:r>
            <w:r w:rsidRPr="00FE0C9F">
              <w:rPr>
                <w:spacing w:val="-3"/>
                <w:sz w:val="24"/>
                <w:lang w:val="ru-RU"/>
              </w:rPr>
              <w:t xml:space="preserve"> </w:t>
            </w:r>
            <w:r w:rsidRPr="00FE0C9F">
              <w:rPr>
                <w:sz w:val="24"/>
                <w:lang w:val="ru-RU"/>
              </w:rPr>
              <w:t>выходные</w:t>
            </w:r>
            <w:r w:rsidRPr="00FE0C9F">
              <w:rPr>
                <w:spacing w:val="-3"/>
                <w:sz w:val="24"/>
                <w:lang w:val="ru-RU"/>
              </w:rPr>
              <w:t xml:space="preserve"> </w:t>
            </w:r>
            <w:r w:rsidRPr="00FE0C9F">
              <w:rPr>
                <w:sz w:val="24"/>
                <w:lang w:val="ru-RU"/>
              </w:rPr>
              <w:t>праздничные</w:t>
            </w:r>
            <w:r w:rsidRPr="00FE0C9F">
              <w:rPr>
                <w:spacing w:val="-4"/>
                <w:sz w:val="24"/>
                <w:lang w:val="ru-RU"/>
              </w:rPr>
              <w:t xml:space="preserve"> </w:t>
            </w:r>
            <w:r w:rsidRPr="00FE0C9F">
              <w:rPr>
                <w:sz w:val="24"/>
                <w:lang w:val="ru-RU"/>
              </w:rPr>
              <w:t>дни.</w:t>
            </w:r>
          </w:p>
          <w:p w:rsidR="00862B1E" w:rsidRPr="00FE0C9F" w:rsidRDefault="00862B1E" w:rsidP="00885FE8">
            <w:pPr>
              <w:pStyle w:val="TableParagraph"/>
              <w:spacing w:line="271" w:lineRule="exact"/>
              <w:rPr>
                <w:b/>
                <w:sz w:val="24"/>
                <w:lang w:val="ru-RU"/>
              </w:rPr>
            </w:pPr>
            <w:r w:rsidRPr="00FE0C9F">
              <w:rPr>
                <w:b/>
                <w:sz w:val="24"/>
                <w:lang w:val="ru-RU"/>
              </w:rPr>
              <w:t xml:space="preserve">2 неделя </w:t>
            </w:r>
            <w:r w:rsidRPr="00FE0C9F">
              <w:rPr>
                <w:bCs/>
                <w:sz w:val="24"/>
                <w:lang w:val="ru-RU"/>
              </w:rPr>
              <w:t>«Время», «Ориентировка в пространстве»</w:t>
            </w:r>
          </w:p>
          <w:p w:rsidR="00862B1E" w:rsidRPr="00FE0C9F" w:rsidRDefault="00862B1E" w:rsidP="00862B1E">
            <w:pPr>
              <w:pStyle w:val="TableParagraph"/>
              <w:numPr>
                <w:ilvl w:val="0"/>
                <w:numId w:val="420"/>
              </w:numPr>
              <w:tabs>
                <w:tab w:val="left" w:pos="286"/>
              </w:tabs>
              <w:spacing w:before="43" w:line="276" w:lineRule="auto"/>
              <w:ind w:right="648" w:firstLine="0"/>
              <w:rPr>
                <w:sz w:val="24"/>
                <w:lang w:val="ru-RU"/>
              </w:rPr>
            </w:pPr>
            <w:r w:rsidRPr="00FE0C9F">
              <w:rPr>
                <w:b/>
                <w:sz w:val="24"/>
                <w:lang w:val="ru-RU"/>
              </w:rPr>
              <w:t>неделя</w:t>
            </w:r>
            <w:r w:rsidRPr="00FE0C9F">
              <w:rPr>
                <w:b/>
                <w:spacing w:val="-2"/>
                <w:sz w:val="24"/>
                <w:lang w:val="ru-RU"/>
              </w:rPr>
              <w:t xml:space="preserve"> </w:t>
            </w:r>
            <w:r w:rsidRPr="00FE0C9F">
              <w:rPr>
                <w:sz w:val="24"/>
                <w:lang w:val="ru-RU"/>
              </w:rPr>
              <w:t>«Ориентировка во времени», «Календарь»</w:t>
            </w:r>
          </w:p>
          <w:p w:rsidR="00862B1E" w:rsidRPr="00FE0C9F" w:rsidRDefault="00862B1E" w:rsidP="00862B1E">
            <w:pPr>
              <w:pStyle w:val="TableParagraph"/>
              <w:numPr>
                <w:ilvl w:val="0"/>
                <w:numId w:val="420"/>
              </w:numPr>
              <w:tabs>
                <w:tab w:val="left" w:pos="286"/>
              </w:tabs>
              <w:spacing w:before="43" w:line="276" w:lineRule="auto"/>
              <w:ind w:right="648" w:firstLine="0"/>
              <w:rPr>
                <w:sz w:val="24"/>
                <w:lang w:val="ru-RU"/>
              </w:rPr>
            </w:pPr>
            <w:r w:rsidRPr="00FE0C9F">
              <w:rPr>
                <w:b/>
                <w:sz w:val="24"/>
                <w:lang w:val="ru-RU"/>
              </w:rPr>
              <w:t xml:space="preserve">неделя </w:t>
            </w:r>
            <w:r w:rsidRPr="00FE0C9F">
              <w:rPr>
                <w:sz w:val="24"/>
                <w:lang w:val="ru-RU"/>
              </w:rPr>
              <w:t>«Получас», «История часов»</w:t>
            </w:r>
          </w:p>
        </w:tc>
      </w:tr>
      <w:tr w:rsidR="00862B1E" w:rsidRPr="00FE0C9F" w:rsidTr="00885FE8">
        <w:trPr>
          <w:trHeight w:val="1271"/>
        </w:trPr>
        <w:tc>
          <w:tcPr>
            <w:tcW w:w="1419" w:type="dxa"/>
          </w:tcPr>
          <w:p w:rsidR="00862B1E" w:rsidRPr="00FE0C9F" w:rsidRDefault="00862B1E" w:rsidP="00885FE8">
            <w:pPr>
              <w:pStyle w:val="TableParagraph"/>
              <w:spacing w:before="1"/>
              <w:ind w:left="247"/>
              <w:rPr>
                <w:b/>
                <w:sz w:val="24"/>
              </w:rPr>
            </w:pPr>
            <w:r w:rsidRPr="00FE0C9F">
              <w:rPr>
                <w:b/>
                <w:sz w:val="24"/>
              </w:rPr>
              <w:t>Февраль</w:t>
            </w:r>
          </w:p>
        </w:tc>
        <w:tc>
          <w:tcPr>
            <w:tcW w:w="8613" w:type="dxa"/>
          </w:tcPr>
          <w:p w:rsidR="00862B1E" w:rsidRPr="00FE0C9F" w:rsidRDefault="00862B1E" w:rsidP="00862B1E">
            <w:pPr>
              <w:pStyle w:val="TableParagraph"/>
              <w:numPr>
                <w:ilvl w:val="0"/>
                <w:numId w:val="419"/>
              </w:numPr>
              <w:tabs>
                <w:tab w:val="left" w:pos="286"/>
              </w:tabs>
              <w:spacing w:line="273" w:lineRule="exact"/>
              <w:ind w:hanging="181"/>
              <w:rPr>
                <w:sz w:val="24"/>
              </w:rPr>
            </w:pPr>
            <w:r w:rsidRPr="00FE0C9F">
              <w:rPr>
                <w:b/>
                <w:sz w:val="24"/>
              </w:rPr>
              <w:t>неделя</w:t>
            </w:r>
            <w:r w:rsidRPr="00FE0C9F">
              <w:rPr>
                <w:b/>
                <w:spacing w:val="-3"/>
                <w:sz w:val="24"/>
              </w:rPr>
              <w:t xml:space="preserve"> </w:t>
            </w:r>
            <w:r w:rsidRPr="00FE0C9F">
              <w:rPr>
                <w:sz w:val="24"/>
              </w:rPr>
              <w:t>«</w:t>
            </w:r>
            <w:r w:rsidRPr="00FE0C9F">
              <w:rPr>
                <w:sz w:val="24"/>
                <w:lang w:val="ru-RU"/>
              </w:rPr>
              <w:t>Задачи», «Решение задач»</w:t>
            </w:r>
          </w:p>
          <w:p w:rsidR="00862B1E" w:rsidRPr="00FE0C9F" w:rsidRDefault="00862B1E" w:rsidP="00862B1E">
            <w:pPr>
              <w:pStyle w:val="TableParagraph"/>
              <w:numPr>
                <w:ilvl w:val="0"/>
                <w:numId w:val="419"/>
              </w:numPr>
              <w:tabs>
                <w:tab w:val="left" w:pos="286"/>
              </w:tabs>
              <w:spacing w:before="41"/>
              <w:ind w:hanging="181"/>
              <w:rPr>
                <w:sz w:val="24"/>
                <w:lang w:val="ru-RU"/>
              </w:rPr>
            </w:pPr>
            <w:r w:rsidRPr="00FE0C9F">
              <w:rPr>
                <w:b/>
                <w:sz w:val="24"/>
                <w:lang w:val="ru-RU"/>
              </w:rPr>
              <w:t>неделя</w:t>
            </w:r>
            <w:r w:rsidRPr="00FE0C9F">
              <w:rPr>
                <w:b/>
                <w:spacing w:val="-2"/>
                <w:sz w:val="24"/>
                <w:lang w:val="ru-RU"/>
              </w:rPr>
              <w:t xml:space="preserve"> </w:t>
            </w:r>
            <w:r w:rsidRPr="00FE0C9F">
              <w:rPr>
                <w:sz w:val="24"/>
                <w:lang w:val="ru-RU"/>
              </w:rPr>
              <w:t>«Счет двойками», «Часы в быту»</w:t>
            </w:r>
          </w:p>
          <w:p w:rsidR="00862B1E" w:rsidRPr="00FE0C9F" w:rsidRDefault="00862B1E" w:rsidP="00862B1E">
            <w:pPr>
              <w:pStyle w:val="TableParagraph"/>
              <w:numPr>
                <w:ilvl w:val="0"/>
                <w:numId w:val="419"/>
              </w:numPr>
              <w:tabs>
                <w:tab w:val="left" w:pos="286"/>
              </w:tabs>
              <w:spacing w:before="40"/>
              <w:ind w:hanging="181"/>
              <w:rPr>
                <w:sz w:val="24"/>
                <w:lang w:val="ru-RU"/>
              </w:rPr>
            </w:pPr>
            <w:r w:rsidRPr="00FE0C9F">
              <w:rPr>
                <w:b/>
                <w:sz w:val="24"/>
                <w:lang w:val="ru-RU"/>
              </w:rPr>
              <w:t>неделя</w:t>
            </w:r>
            <w:r w:rsidRPr="00FE0C9F">
              <w:rPr>
                <w:b/>
                <w:spacing w:val="-2"/>
                <w:sz w:val="24"/>
                <w:lang w:val="ru-RU"/>
              </w:rPr>
              <w:t xml:space="preserve"> </w:t>
            </w:r>
            <w:r w:rsidRPr="00FE0C9F">
              <w:rPr>
                <w:sz w:val="24"/>
                <w:lang w:val="ru-RU"/>
              </w:rPr>
              <w:t xml:space="preserve">«Решение задач», </w:t>
            </w:r>
            <w:r w:rsidRPr="00FE0C9F">
              <w:rPr>
                <w:spacing w:val="-18"/>
                <w:sz w:val="24"/>
                <w:szCs w:val="24"/>
                <w:lang w:val="ru-RU"/>
              </w:rPr>
              <w:t>«Деление на равные части»</w:t>
            </w:r>
            <w:r w:rsidRPr="00FE0C9F">
              <w:rPr>
                <w:sz w:val="24"/>
                <w:lang w:val="ru-RU"/>
              </w:rPr>
              <w:t>».</w:t>
            </w:r>
          </w:p>
          <w:p w:rsidR="00862B1E" w:rsidRPr="00FE0C9F" w:rsidRDefault="00862B1E" w:rsidP="00862B1E">
            <w:pPr>
              <w:pStyle w:val="TableParagraph"/>
              <w:numPr>
                <w:ilvl w:val="0"/>
                <w:numId w:val="419"/>
              </w:numPr>
              <w:tabs>
                <w:tab w:val="left" w:pos="286"/>
              </w:tabs>
              <w:spacing w:before="41"/>
              <w:ind w:hanging="181"/>
              <w:rPr>
                <w:sz w:val="24"/>
                <w:lang w:val="ru-RU"/>
              </w:rPr>
            </w:pPr>
            <w:r w:rsidRPr="00FE0C9F">
              <w:rPr>
                <w:b/>
                <w:sz w:val="24"/>
                <w:lang w:val="ru-RU"/>
              </w:rPr>
              <w:t xml:space="preserve">неделя </w:t>
            </w:r>
            <w:r w:rsidRPr="00FE0C9F">
              <w:rPr>
                <w:sz w:val="24"/>
                <w:lang w:val="ru-RU"/>
              </w:rPr>
              <w:t>«Измерение»</w:t>
            </w:r>
          </w:p>
        </w:tc>
      </w:tr>
      <w:tr w:rsidR="00862B1E" w:rsidRPr="00FE0C9F" w:rsidTr="00885FE8">
        <w:trPr>
          <w:trHeight w:val="1260"/>
        </w:trPr>
        <w:tc>
          <w:tcPr>
            <w:tcW w:w="1419" w:type="dxa"/>
          </w:tcPr>
          <w:p w:rsidR="00862B1E" w:rsidRPr="00FE0C9F" w:rsidRDefault="00862B1E" w:rsidP="00885FE8">
            <w:pPr>
              <w:pStyle w:val="TableParagraph"/>
              <w:spacing w:line="275" w:lineRule="exact"/>
              <w:ind w:left="247"/>
              <w:rPr>
                <w:b/>
                <w:sz w:val="24"/>
              </w:rPr>
            </w:pPr>
            <w:r w:rsidRPr="00FE0C9F">
              <w:rPr>
                <w:b/>
                <w:sz w:val="24"/>
              </w:rPr>
              <w:t>Март</w:t>
            </w:r>
          </w:p>
        </w:tc>
        <w:tc>
          <w:tcPr>
            <w:tcW w:w="8613" w:type="dxa"/>
          </w:tcPr>
          <w:p w:rsidR="00862B1E" w:rsidRPr="00FE0C9F" w:rsidRDefault="00862B1E" w:rsidP="00862B1E">
            <w:pPr>
              <w:pStyle w:val="TableParagraph"/>
              <w:numPr>
                <w:ilvl w:val="0"/>
                <w:numId w:val="418"/>
              </w:numPr>
              <w:tabs>
                <w:tab w:val="left" w:pos="286"/>
              </w:tabs>
              <w:spacing w:line="270" w:lineRule="exact"/>
              <w:ind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«Решение задач», «Сантиметр».</w:t>
            </w:r>
          </w:p>
          <w:p w:rsidR="00862B1E" w:rsidRPr="00FE0C9F" w:rsidRDefault="00862B1E" w:rsidP="00862B1E">
            <w:pPr>
              <w:pStyle w:val="TableParagraph"/>
              <w:numPr>
                <w:ilvl w:val="0"/>
                <w:numId w:val="418"/>
              </w:numPr>
              <w:tabs>
                <w:tab w:val="left" w:pos="286"/>
              </w:tabs>
              <w:spacing w:before="41"/>
              <w:ind w:right="755"/>
              <w:rPr>
                <w:b/>
                <w:sz w:val="24"/>
                <w:lang w:val="ru-RU"/>
              </w:rPr>
            </w:pPr>
            <w:r w:rsidRPr="00FE0C9F">
              <w:rPr>
                <w:b/>
                <w:sz w:val="24"/>
                <w:lang w:val="ru-RU"/>
              </w:rPr>
              <w:t xml:space="preserve">неделя </w:t>
            </w:r>
            <w:r w:rsidRPr="00FE0C9F">
              <w:rPr>
                <w:bCs/>
                <w:sz w:val="24"/>
                <w:lang w:val="ru-RU"/>
              </w:rPr>
              <w:t>«Ориентировка в пространстве», «Геометрические фигуры»</w:t>
            </w:r>
            <w:r w:rsidRPr="00FE0C9F">
              <w:rPr>
                <w:b/>
                <w:sz w:val="24"/>
                <w:lang w:val="ru-RU"/>
              </w:rPr>
              <w:t xml:space="preserve"> </w:t>
            </w:r>
          </w:p>
          <w:p w:rsidR="00862B1E" w:rsidRPr="00FE0C9F" w:rsidRDefault="00862B1E" w:rsidP="00862B1E">
            <w:pPr>
              <w:pStyle w:val="TableParagraph"/>
              <w:numPr>
                <w:ilvl w:val="0"/>
                <w:numId w:val="418"/>
              </w:numPr>
              <w:tabs>
                <w:tab w:val="left" w:pos="286"/>
              </w:tabs>
              <w:spacing w:line="275" w:lineRule="exact"/>
              <w:rPr>
                <w:sz w:val="24"/>
                <w:lang w:val="ru-RU"/>
              </w:rPr>
            </w:pPr>
            <w:r w:rsidRPr="00FE0C9F">
              <w:rPr>
                <w:b/>
                <w:sz w:val="24"/>
                <w:lang w:val="ru-RU"/>
              </w:rPr>
              <w:t>неделя</w:t>
            </w:r>
            <w:r w:rsidRPr="00FE0C9F">
              <w:rPr>
                <w:b/>
                <w:spacing w:val="-1"/>
                <w:sz w:val="24"/>
                <w:lang w:val="ru-RU"/>
              </w:rPr>
              <w:t xml:space="preserve"> </w:t>
            </w:r>
            <w:r w:rsidRPr="00FE0C9F">
              <w:rPr>
                <w:lang w:val="ru-RU"/>
              </w:rPr>
              <w:t xml:space="preserve"> </w:t>
            </w:r>
            <w:r w:rsidRPr="00FE0C9F">
              <w:rPr>
                <w:sz w:val="24"/>
                <w:lang w:val="ru-RU"/>
              </w:rPr>
              <w:t>«Измерение»,«Отрезок»</w:t>
            </w:r>
          </w:p>
          <w:p w:rsidR="00862B1E" w:rsidRPr="00FE0C9F" w:rsidRDefault="00862B1E" w:rsidP="00862B1E">
            <w:pPr>
              <w:pStyle w:val="TableParagraph"/>
              <w:numPr>
                <w:ilvl w:val="0"/>
                <w:numId w:val="418"/>
              </w:numPr>
              <w:tabs>
                <w:tab w:val="left" w:pos="286"/>
              </w:tabs>
              <w:spacing w:before="9" w:line="310" w:lineRule="atLeast"/>
              <w:ind w:left="105" w:right="1013" w:firstLine="0"/>
              <w:rPr>
                <w:sz w:val="24"/>
                <w:lang w:val="ru-RU"/>
              </w:rPr>
            </w:pPr>
            <w:r w:rsidRPr="00FE0C9F">
              <w:rPr>
                <w:b/>
                <w:sz w:val="24"/>
                <w:lang w:val="ru-RU"/>
              </w:rPr>
              <w:t xml:space="preserve">неделя </w:t>
            </w:r>
            <w:r w:rsidRPr="00FE0C9F">
              <w:rPr>
                <w:sz w:val="24"/>
                <w:lang w:val="ru-RU"/>
              </w:rPr>
              <w:t>«Счет по заданной мере».</w:t>
            </w:r>
          </w:p>
        </w:tc>
      </w:tr>
      <w:tr w:rsidR="00862B1E" w:rsidRPr="00FE0C9F" w:rsidTr="00885FE8">
        <w:trPr>
          <w:trHeight w:val="1131"/>
        </w:trPr>
        <w:tc>
          <w:tcPr>
            <w:tcW w:w="1419" w:type="dxa"/>
          </w:tcPr>
          <w:p w:rsidR="00862B1E" w:rsidRPr="00FE0C9F" w:rsidRDefault="00862B1E" w:rsidP="00885FE8">
            <w:pPr>
              <w:pStyle w:val="TableParagraph"/>
              <w:spacing w:line="275" w:lineRule="exact"/>
              <w:ind w:left="247"/>
              <w:rPr>
                <w:b/>
                <w:sz w:val="24"/>
              </w:rPr>
            </w:pPr>
            <w:r w:rsidRPr="00FE0C9F">
              <w:rPr>
                <w:b/>
                <w:sz w:val="24"/>
              </w:rPr>
              <w:t>Апрель</w:t>
            </w:r>
          </w:p>
        </w:tc>
        <w:tc>
          <w:tcPr>
            <w:tcW w:w="8613" w:type="dxa"/>
          </w:tcPr>
          <w:p w:rsidR="00862B1E" w:rsidRPr="00FE0C9F" w:rsidRDefault="00862B1E" w:rsidP="00862B1E">
            <w:pPr>
              <w:pStyle w:val="TableParagraph"/>
              <w:numPr>
                <w:ilvl w:val="0"/>
                <w:numId w:val="417"/>
              </w:numPr>
              <w:tabs>
                <w:tab w:val="left" w:pos="286"/>
              </w:tabs>
              <w:spacing w:line="270" w:lineRule="exact"/>
              <w:rPr>
                <w:sz w:val="24"/>
                <w:lang w:val="ru-RU"/>
              </w:rPr>
            </w:pPr>
            <w:r w:rsidRPr="00FE0C9F">
              <w:rPr>
                <w:b/>
                <w:sz w:val="24"/>
                <w:lang w:val="ru-RU"/>
              </w:rPr>
              <w:t xml:space="preserve">неделя </w:t>
            </w:r>
            <w:r w:rsidRPr="00FE0C9F">
              <w:rPr>
                <w:lang w:val="ru-RU"/>
              </w:rPr>
              <w:t xml:space="preserve"> </w:t>
            </w:r>
            <w:r w:rsidRPr="00FE0C9F">
              <w:rPr>
                <w:sz w:val="24"/>
                <w:lang w:val="ru-RU"/>
              </w:rPr>
              <w:t>«Решаем задачи», «Ориентировка в пространстве»</w:t>
            </w:r>
          </w:p>
          <w:p w:rsidR="00862B1E" w:rsidRPr="00FE0C9F" w:rsidRDefault="00862B1E" w:rsidP="00862B1E">
            <w:pPr>
              <w:pStyle w:val="TableParagraph"/>
              <w:numPr>
                <w:ilvl w:val="0"/>
                <w:numId w:val="417"/>
              </w:numPr>
              <w:tabs>
                <w:tab w:val="left" w:pos="286"/>
              </w:tabs>
              <w:spacing w:before="43"/>
              <w:rPr>
                <w:sz w:val="24"/>
                <w:lang w:val="ru-RU"/>
              </w:rPr>
            </w:pPr>
            <w:r w:rsidRPr="00FE0C9F">
              <w:rPr>
                <w:b/>
                <w:sz w:val="24"/>
                <w:lang w:val="ru-RU"/>
              </w:rPr>
              <w:t>неделя</w:t>
            </w:r>
            <w:r w:rsidRPr="00FE0C9F">
              <w:rPr>
                <w:b/>
                <w:spacing w:val="-5"/>
                <w:sz w:val="24"/>
                <w:lang w:val="ru-RU"/>
              </w:rPr>
              <w:t xml:space="preserve"> </w:t>
            </w:r>
            <w:r w:rsidRPr="00FE0C9F">
              <w:rPr>
                <w:sz w:val="24"/>
                <w:lang w:val="ru-RU"/>
              </w:rPr>
              <w:t>«Ориентировка во времени», «Измерение»</w:t>
            </w:r>
          </w:p>
          <w:p w:rsidR="00862B1E" w:rsidRPr="00FE0C9F" w:rsidRDefault="00862B1E" w:rsidP="00862B1E">
            <w:pPr>
              <w:pStyle w:val="TableParagraph"/>
              <w:numPr>
                <w:ilvl w:val="0"/>
                <w:numId w:val="417"/>
              </w:numPr>
              <w:tabs>
                <w:tab w:val="left" w:pos="286"/>
              </w:tabs>
              <w:spacing w:before="41"/>
              <w:ind w:right="860"/>
              <w:rPr>
                <w:sz w:val="24"/>
                <w:lang w:val="ru-RU"/>
              </w:rPr>
            </w:pPr>
            <w:r w:rsidRPr="00FE0C9F">
              <w:rPr>
                <w:b/>
                <w:sz w:val="24"/>
                <w:lang w:val="ru-RU"/>
              </w:rPr>
              <w:t xml:space="preserve">неделя </w:t>
            </w:r>
            <w:r w:rsidRPr="00FE0C9F">
              <w:rPr>
                <w:lang w:val="ru-RU"/>
              </w:rPr>
              <w:t xml:space="preserve"> </w:t>
            </w:r>
            <w:r w:rsidRPr="00FE0C9F">
              <w:rPr>
                <w:sz w:val="24"/>
                <w:lang w:val="ru-RU"/>
              </w:rPr>
              <w:t>«Ориентировка в пространстве», «Повторение»</w:t>
            </w:r>
          </w:p>
          <w:p w:rsidR="00862B1E" w:rsidRPr="00FE0C9F" w:rsidRDefault="00862B1E" w:rsidP="00862B1E">
            <w:pPr>
              <w:pStyle w:val="TableParagraph"/>
              <w:numPr>
                <w:ilvl w:val="0"/>
                <w:numId w:val="417"/>
              </w:numPr>
              <w:tabs>
                <w:tab w:val="left" w:pos="286"/>
              </w:tabs>
              <w:spacing w:line="275" w:lineRule="exact"/>
              <w:ind w:hanging="181"/>
              <w:rPr>
                <w:sz w:val="24"/>
                <w:lang w:val="ru-RU"/>
              </w:rPr>
            </w:pPr>
            <w:r w:rsidRPr="00FE0C9F">
              <w:rPr>
                <w:b/>
                <w:sz w:val="24"/>
                <w:lang w:val="ru-RU"/>
              </w:rPr>
              <w:t xml:space="preserve">неделя </w:t>
            </w:r>
            <w:r w:rsidRPr="00FE0C9F">
              <w:rPr>
                <w:sz w:val="24"/>
                <w:lang w:val="ru-RU"/>
              </w:rPr>
              <w:t>«Измерение».</w:t>
            </w:r>
          </w:p>
        </w:tc>
      </w:tr>
      <w:tr w:rsidR="00862B1E" w:rsidRPr="00FE0C9F" w:rsidTr="00885FE8">
        <w:trPr>
          <w:trHeight w:val="1219"/>
        </w:trPr>
        <w:tc>
          <w:tcPr>
            <w:tcW w:w="1419" w:type="dxa"/>
          </w:tcPr>
          <w:p w:rsidR="00862B1E" w:rsidRPr="00FE0C9F" w:rsidRDefault="00862B1E" w:rsidP="00885FE8">
            <w:pPr>
              <w:pStyle w:val="TableParagraph"/>
              <w:spacing w:line="275" w:lineRule="exact"/>
              <w:ind w:left="247"/>
              <w:rPr>
                <w:b/>
                <w:sz w:val="24"/>
              </w:rPr>
            </w:pPr>
            <w:r w:rsidRPr="00FE0C9F">
              <w:rPr>
                <w:b/>
                <w:sz w:val="24"/>
              </w:rPr>
              <w:lastRenderedPageBreak/>
              <w:t>Май</w:t>
            </w:r>
          </w:p>
        </w:tc>
        <w:tc>
          <w:tcPr>
            <w:tcW w:w="8613" w:type="dxa"/>
          </w:tcPr>
          <w:p w:rsidR="00862B1E" w:rsidRPr="00FE0C9F" w:rsidRDefault="00862B1E" w:rsidP="00862B1E">
            <w:pPr>
              <w:pStyle w:val="TableParagraph"/>
              <w:numPr>
                <w:ilvl w:val="0"/>
                <w:numId w:val="416"/>
              </w:numPr>
              <w:tabs>
                <w:tab w:val="left" w:pos="286"/>
              </w:tabs>
              <w:spacing w:line="270" w:lineRule="exact"/>
              <w:rPr>
                <w:sz w:val="24"/>
                <w:lang w:val="ru-RU"/>
              </w:rPr>
            </w:pPr>
            <w:r w:rsidRPr="00FE0C9F">
              <w:rPr>
                <w:b/>
                <w:sz w:val="24"/>
                <w:lang w:val="ru-RU"/>
              </w:rPr>
              <w:t>неделя</w:t>
            </w:r>
            <w:r w:rsidRPr="00FE0C9F">
              <w:rPr>
                <w:b/>
                <w:spacing w:val="-1"/>
                <w:sz w:val="24"/>
                <w:lang w:val="ru-RU"/>
              </w:rPr>
              <w:t xml:space="preserve"> </w:t>
            </w:r>
            <w:r w:rsidRPr="00FE0C9F">
              <w:rPr>
                <w:sz w:val="24"/>
                <w:lang w:val="ru-RU"/>
              </w:rPr>
              <w:t>«Решение задач», «Счет в пределах 20»</w:t>
            </w:r>
          </w:p>
          <w:p w:rsidR="00862B1E" w:rsidRPr="00FE0C9F" w:rsidRDefault="00862B1E" w:rsidP="00862B1E">
            <w:pPr>
              <w:pStyle w:val="TableParagraph"/>
              <w:numPr>
                <w:ilvl w:val="0"/>
                <w:numId w:val="416"/>
              </w:numPr>
              <w:tabs>
                <w:tab w:val="left" w:pos="286"/>
              </w:tabs>
              <w:spacing w:before="41"/>
              <w:ind w:hanging="181"/>
              <w:rPr>
                <w:sz w:val="24"/>
                <w:lang w:val="ru-RU"/>
              </w:rPr>
            </w:pPr>
            <w:r w:rsidRPr="00FE0C9F">
              <w:rPr>
                <w:b/>
                <w:sz w:val="24"/>
                <w:lang w:val="ru-RU"/>
              </w:rPr>
              <w:t xml:space="preserve">неделя </w:t>
            </w:r>
            <w:r w:rsidRPr="00FE0C9F">
              <w:rPr>
                <w:sz w:val="24"/>
                <w:lang w:val="ru-RU"/>
              </w:rPr>
              <w:t>«Измерение».</w:t>
            </w:r>
          </w:p>
          <w:p w:rsidR="00862B1E" w:rsidRPr="00FE0C9F" w:rsidRDefault="00862B1E" w:rsidP="00862B1E">
            <w:pPr>
              <w:pStyle w:val="TableParagraph"/>
              <w:numPr>
                <w:ilvl w:val="0"/>
                <w:numId w:val="416"/>
              </w:numPr>
              <w:tabs>
                <w:tab w:val="left" w:pos="286"/>
              </w:tabs>
              <w:spacing w:before="40" w:line="276" w:lineRule="auto"/>
              <w:ind w:left="105" w:right="980" w:firstLine="0"/>
              <w:rPr>
                <w:sz w:val="24"/>
                <w:lang w:val="ru-RU"/>
              </w:rPr>
            </w:pPr>
            <w:r w:rsidRPr="00FE0C9F">
              <w:rPr>
                <w:b/>
                <w:sz w:val="24"/>
                <w:lang w:val="ru-RU"/>
              </w:rPr>
              <w:t xml:space="preserve">неделя </w:t>
            </w:r>
            <w:r w:rsidRPr="00FE0C9F">
              <w:rPr>
                <w:sz w:val="24"/>
                <w:lang w:val="ru-RU"/>
              </w:rPr>
              <w:t>«Повторение»</w:t>
            </w:r>
          </w:p>
          <w:p w:rsidR="00862B1E" w:rsidRPr="00FE0C9F" w:rsidRDefault="00862B1E" w:rsidP="00862B1E">
            <w:pPr>
              <w:pStyle w:val="TableParagraph"/>
              <w:numPr>
                <w:ilvl w:val="0"/>
                <w:numId w:val="416"/>
              </w:numPr>
              <w:tabs>
                <w:tab w:val="left" w:pos="286"/>
              </w:tabs>
              <w:spacing w:before="2"/>
              <w:ind w:hanging="181"/>
              <w:rPr>
                <w:sz w:val="24"/>
              </w:rPr>
            </w:pPr>
            <w:r w:rsidRPr="00FE0C9F">
              <w:rPr>
                <w:b/>
                <w:sz w:val="24"/>
              </w:rPr>
              <w:t>неделя</w:t>
            </w:r>
            <w:r w:rsidRPr="00FE0C9F">
              <w:rPr>
                <w:b/>
                <w:spacing w:val="-2"/>
                <w:sz w:val="24"/>
              </w:rPr>
              <w:t xml:space="preserve"> </w:t>
            </w:r>
          </w:p>
        </w:tc>
      </w:tr>
    </w:tbl>
    <w:p w:rsidR="000801B6" w:rsidRDefault="000801B6" w:rsidP="00B30D40">
      <w:pPr>
        <w:pStyle w:val="a3"/>
        <w:ind w:left="0" w:firstLine="0"/>
        <w:jc w:val="left"/>
        <w:rPr>
          <w:b/>
          <w:sz w:val="20"/>
        </w:rPr>
      </w:pPr>
    </w:p>
    <w:p w:rsidR="000801B6" w:rsidRPr="0025787F" w:rsidRDefault="000801B6" w:rsidP="00B30D40">
      <w:pPr>
        <w:spacing w:line="398" w:lineRule="auto"/>
        <w:ind w:right="2406"/>
        <w:rPr>
          <w:rFonts w:ascii="Times New Roman" w:hAnsi="Times New Roman" w:cs="Times New Roman"/>
          <w:b/>
          <w:sz w:val="24"/>
        </w:rPr>
      </w:pPr>
    </w:p>
    <w:p w:rsidR="006F6FA6" w:rsidRDefault="000801B6" w:rsidP="00B30D40">
      <w:pPr>
        <w:spacing w:line="398" w:lineRule="auto"/>
        <w:ind w:left="3804" w:right="2406" w:hanging="1213"/>
        <w:rPr>
          <w:rFonts w:ascii="Times New Roman" w:hAnsi="Times New Roman" w:cs="Times New Roman"/>
          <w:b/>
          <w:spacing w:val="-57"/>
          <w:sz w:val="24"/>
        </w:rPr>
      </w:pPr>
      <w:r w:rsidRPr="0025787F">
        <w:rPr>
          <w:rFonts w:ascii="Times New Roman" w:hAnsi="Times New Roman" w:cs="Times New Roman"/>
          <w:b/>
          <w:sz w:val="24"/>
        </w:rPr>
        <w:t>Темы занятий по познавательному развитию детей 6 - 7 лет</w:t>
      </w:r>
      <w:r w:rsidRPr="0025787F">
        <w:rPr>
          <w:rFonts w:ascii="Times New Roman" w:hAnsi="Times New Roman" w:cs="Times New Roman"/>
          <w:b/>
          <w:spacing w:val="-57"/>
          <w:sz w:val="24"/>
        </w:rPr>
        <w:t xml:space="preserve"> </w:t>
      </w:r>
    </w:p>
    <w:p w:rsidR="000801B6" w:rsidRPr="0025787F" w:rsidRDefault="000801B6" w:rsidP="00B30D40">
      <w:pPr>
        <w:spacing w:line="398" w:lineRule="auto"/>
        <w:ind w:left="3804" w:right="2406" w:hanging="1213"/>
        <w:rPr>
          <w:rFonts w:ascii="Times New Roman" w:hAnsi="Times New Roman" w:cs="Times New Roman"/>
          <w:b/>
          <w:sz w:val="24"/>
        </w:rPr>
      </w:pPr>
      <w:r w:rsidRPr="0025787F">
        <w:rPr>
          <w:rFonts w:ascii="Times New Roman" w:hAnsi="Times New Roman" w:cs="Times New Roman"/>
          <w:b/>
          <w:sz w:val="24"/>
        </w:rPr>
        <w:t>Ознакомление</w:t>
      </w:r>
      <w:r w:rsidRPr="0025787F">
        <w:rPr>
          <w:rFonts w:ascii="Times New Roman" w:hAnsi="Times New Roman" w:cs="Times New Roman"/>
          <w:b/>
          <w:spacing w:val="-2"/>
          <w:sz w:val="24"/>
        </w:rPr>
        <w:t xml:space="preserve"> </w:t>
      </w:r>
      <w:r w:rsidRPr="0025787F">
        <w:rPr>
          <w:rFonts w:ascii="Times New Roman" w:hAnsi="Times New Roman" w:cs="Times New Roman"/>
          <w:b/>
          <w:sz w:val="24"/>
        </w:rPr>
        <w:t>с</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окружающим</w:t>
      </w:r>
      <w:r w:rsidRPr="0025787F">
        <w:rPr>
          <w:rFonts w:ascii="Times New Roman" w:hAnsi="Times New Roman" w:cs="Times New Roman"/>
          <w:b/>
          <w:spacing w:val="-2"/>
          <w:sz w:val="24"/>
        </w:rPr>
        <w:t xml:space="preserve"> </w:t>
      </w:r>
      <w:r w:rsidRPr="0025787F">
        <w:rPr>
          <w:rFonts w:ascii="Times New Roman" w:hAnsi="Times New Roman" w:cs="Times New Roman"/>
          <w:b/>
          <w:sz w:val="24"/>
        </w:rPr>
        <w:t>миром</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13"/>
      </w:tblGrid>
      <w:tr w:rsidR="005F2C80" w:rsidRPr="00FE0C9F" w:rsidTr="00885FE8">
        <w:trPr>
          <w:trHeight w:val="916"/>
        </w:trPr>
        <w:tc>
          <w:tcPr>
            <w:tcW w:w="1419" w:type="dxa"/>
          </w:tcPr>
          <w:p w:rsidR="005F2C80" w:rsidRPr="00FE0C9F" w:rsidRDefault="005F2C80" w:rsidP="00885FE8">
            <w:pPr>
              <w:pStyle w:val="TableParagraph"/>
              <w:ind w:left="0"/>
              <w:rPr>
                <w:b/>
                <w:sz w:val="26"/>
                <w:lang w:val="ru-RU"/>
              </w:rPr>
            </w:pPr>
          </w:p>
          <w:p w:rsidR="005F2C80" w:rsidRPr="00FE0C9F" w:rsidRDefault="005F2C80" w:rsidP="00885FE8">
            <w:pPr>
              <w:pStyle w:val="TableParagraph"/>
              <w:spacing w:before="156"/>
              <w:ind w:left="494"/>
              <w:rPr>
                <w:b/>
                <w:sz w:val="24"/>
              </w:rPr>
            </w:pPr>
            <w:r w:rsidRPr="00FE0C9F">
              <w:rPr>
                <w:b/>
                <w:sz w:val="24"/>
              </w:rPr>
              <w:t>Месяц</w:t>
            </w:r>
          </w:p>
        </w:tc>
        <w:tc>
          <w:tcPr>
            <w:tcW w:w="8613" w:type="dxa"/>
          </w:tcPr>
          <w:p w:rsidR="005F2C80" w:rsidRPr="00FE0C9F" w:rsidRDefault="005F2C80" w:rsidP="00885FE8">
            <w:pPr>
              <w:pStyle w:val="TableParagraph"/>
              <w:ind w:left="0"/>
              <w:rPr>
                <w:b/>
                <w:sz w:val="26"/>
              </w:rPr>
            </w:pPr>
          </w:p>
          <w:p w:rsidR="005F2C80" w:rsidRPr="00FE0C9F" w:rsidRDefault="005F2C80" w:rsidP="00885FE8">
            <w:pPr>
              <w:pStyle w:val="TableParagraph"/>
              <w:spacing w:before="156"/>
              <w:ind w:left="3735" w:right="2989"/>
              <w:jc w:val="center"/>
              <w:rPr>
                <w:b/>
                <w:sz w:val="24"/>
              </w:rPr>
            </w:pPr>
            <w:r w:rsidRPr="00FE0C9F">
              <w:rPr>
                <w:b/>
                <w:sz w:val="24"/>
              </w:rPr>
              <w:t>Темы</w:t>
            </w:r>
            <w:r w:rsidRPr="00FE0C9F">
              <w:rPr>
                <w:b/>
                <w:spacing w:val="-2"/>
                <w:sz w:val="24"/>
              </w:rPr>
              <w:t xml:space="preserve"> </w:t>
            </w:r>
            <w:r w:rsidRPr="00FE0C9F">
              <w:rPr>
                <w:b/>
                <w:sz w:val="24"/>
              </w:rPr>
              <w:t>занятий</w:t>
            </w:r>
          </w:p>
        </w:tc>
      </w:tr>
      <w:tr w:rsidR="005F2C80" w:rsidRPr="00FE0C9F" w:rsidTr="00885FE8">
        <w:trPr>
          <w:trHeight w:val="1269"/>
        </w:trPr>
        <w:tc>
          <w:tcPr>
            <w:tcW w:w="1419" w:type="dxa"/>
          </w:tcPr>
          <w:p w:rsidR="005F2C80" w:rsidRPr="00FE0C9F" w:rsidRDefault="005F2C80" w:rsidP="00885FE8">
            <w:pPr>
              <w:pStyle w:val="TableParagraph"/>
              <w:spacing w:line="275" w:lineRule="exact"/>
              <w:ind w:left="247"/>
              <w:rPr>
                <w:b/>
                <w:sz w:val="24"/>
              </w:rPr>
            </w:pPr>
            <w:r w:rsidRPr="00FE0C9F">
              <w:rPr>
                <w:b/>
                <w:sz w:val="24"/>
              </w:rPr>
              <w:t>Сентябрь</w:t>
            </w:r>
          </w:p>
        </w:tc>
        <w:tc>
          <w:tcPr>
            <w:tcW w:w="8613" w:type="dxa"/>
          </w:tcPr>
          <w:p w:rsidR="005F2C80" w:rsidRPr="00FE0C9F" w:rsidRDefault="005F2C80" w:rsidP="005F2C80">
            <w:pPr>
              <w:pStyle w:val="TableParagraph"/>
              <w:numPr>
                <w:ilvl w:val="0"/>
                <w:numId w:val="415"/>
              </w:numPr>
              <w:tabs>
                <w:tab w:val="left" w:pos="319"/>
              </w:tabs>
              <w:spacing w:line="270" w:lineRule="exact"/>
              <w:ind w:hanging="181"/>
              <w:rPr>
                <w:sz w:val="24"/>
              </w:rPr>
            </w:pPr>
            <w:r w:rsidRPr="00FE0C9F">
              <w:rPr>
                <w:b/>
                <w:sz w:val="24"/>
              </w:rPr>
              <w:t>неделя</w:t>
            </w:r>
            <w:r w:rsidRPr="00FE0C9F">
              <w:rPr>
                <w:b/>
                <w:spacing w:val="-3"/>
                <w:sz w:val="24"/>
              </w:rPr>
              <w:t xml:space="preserve"> </w:t>
            </w:r>
            <w:r w:rsidRPr="00FE0C9F">
              <w:rPr>
                <w:sz w:val="24"/>
              </w:rPr>
              <w:t>«</w:t>
            </w:r>
            <w:r w:rsidRPr="00FE0C9F">
              <w:rPr>
                <w:sz w:val="24"/>
                <w:lang w:val="ru-RU"/>
              </w:rPr>
              <w:t>Моя семья»</w:t>
            </w:r>
            <w:r w:rsidRPr="00FE0C9F">
              <w:rPr>
                <w:sz w:val="24"/>
              </w:rPr>
              <w:t>».</w:t>
            </w:r>
          </w:p>
          <w:p w:rsidR="005F2C80" w:rsidRPr="00FE0C9F" w:rsidRDefault="005F2C80" w:rsidP="005F2C80">
            <w:pPr>
              <w:pStyle w:val="TableParagraph"/>
              <w:numPr>
                <w:ilvl w:val="0"/>
                <w:numId w:val="415"/>
              </w:numPr>
              <w:tabs>
                <w:tab w:val="left" w:pos="319"/>
              </w:tabs>
              <w:spacing w:before="43"/>
              <w:ind w:hanging="181"/>
              <w:rPr>
                <w:sz w:val="24"/>
              </w:rPr>
            </w:pPr>
            <w:r w:rsidRPr="00FE0C9F">
              <w:rPr>
                <w:b/>
                <w:sz w:val="24"/>
              </w:rPr>
              <w:t>неделя</w:t>
            </w:r>
            <w:r w:rsidRPr="00FE0C9F">
              <w:rPr>
                <w:b/>
                <w:spacing w:val="-3"/>
                <w:sz w:val="24"/>
              </w:rPr>
              <w:t xml:space="preserve"> </w:t>
            </w:r>
            <w:r w:rsidRPr="00FE0C9F">
              <w:rPr>
                <w:sz w:val="24"/>
              </w:rPr>
              <w:t>«</w:t>
            </w:r>
            <w:r w:rsidRPr="00FE0C9F">
              <w:rPr>
                <w:sz w:val="24"/>
                <w:lang w:val="ru-RU"/>
              </w:rPr>
              <w:t>Осень</w:t>
            </w:r>
            <w:r w:rsidRPr="00FE0C9F">
              <w:rPr>
                <w:sz w:val="24"/>
              </w:rPr>
              <w:t>».</w:t>
            </w:r>
          </w:p>
          <w:p w:rsidR="005F2C80" w:rsidRPr="00FE0C9F" w:rsidRDefault="005F2C80" w:rsidP="005F2C80">
            <w:pPr>
              <w:pStyle w:val="TableParagraph"/>
              <w:numPr>
                <w:ilvl w:val="0"/>
                <w:numId w:val="415"/>
              </w:numPr>
              <w:tabs>
                <w:tab w:val="left" w:pos="319"/>
              </w:tabs>
              <w:spacing w:before="41"/>
              <w:ind w:hanging="181"/>
              <w:rPr>
                <w:sz w:val="24"/>
              </w:rPr>
            </w:pPr>
            <w:r w:rsidRPr="00FE0C9F">
              <w:rPr>
                <w:b/>
                <w:sz w:val="24"/>
              </w:rPr>
              <w:t>неделя</w:t>
            </w:r>
            <w:r w:rsidRPr="00FE0C9F">
              <w:rPr>
                <w:b/>
                <w:spacing w:val="-2"/>
                <w:sz w:val="24"/>
              </w:rPr>
              <w:t xml:space="preserve"> </w:t>
            </w:r>
            <w:r w:rsidRPr="00FE0C9F">
              <w:rPr>
                <w:sz w:val="24"/>
              </w:rPr>
              <w:t>«</w:t>
            </w:r>
            <w:r w:rsidRPr="00FE0C9F">
              <w:rPr>
                <w:sz w:val="24"/>
                <w:lang w:val="ru-RU"/>
              </w:rPr>
              <w:t>Предметы помощники</w:t>
            </w:r>
            <w:r w:rsidRPr="00FE0C9F">
              <w:rPr>
                <w:sz w:val="24"/>
              </w:rPr>
              <w:t>».</w:t>
            </w:r>
          </w:p>
          <w:p w:rsidR="005F2C80" w:rsidRPr="00FE0C9F" w:rsidRDefault="005F2C80" w:rsidP="005F2C80">
            <w:pPr>
              <w:pStyle w:val="TableParagraph"/>
              <w:numPr>
                <w:ilvl w:val="0"/>
                <w:numId w:val="415"/>
              </w:numPr>
              <w:tabs>
                <w:tab w:val="left" w:pos="319"/>
              </w:tabs>
              <w:spacing w:before="41"/>
              <w:ind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«Дружная семья».</w:t>
            </w:r>
          </w:p>
        </w:tc>
      </w:tr>
      <w:tr w:rsidR="005F2C80" w:rsidRPr="00FE0C9F" w:rsidTr="00885FE8">
        <w:trPr>
          <w:trHeight w:val="1389"/>
        </w:trPr>
        <w:tc>
          <w:tcPr>
            <w:tcW w:w="1419" w:type="dxa"/>
          </w:tcPr>
          <w:p w:rsidR="005F2C80" w:rsidRPr="00FE0C9F" w:rsidRDefault="005F2C80" w:rsidP="00885FE8">
            <w:pPr>
              <w:pStyle w:val="TableParagraph"/>
              <w:spacing w:line="275" w:lineRule="exact"/>
              <w:ind w:left="247"/>
              <w:rPr>
                <w:b/>
                <w:sz w:val="24"/>
              </w:rPr>
            </w:pPr>
            <w:r w:rsidRPr="00FE0C9F">
              <w:rPr>
                <w:b/>
                <w:sz w:val="24"/>
              </w:rPr>
              <w:t>Октябрь</w:t>
            </w:r>
          </w:p>
        </w:tc>
        <w:tc>
          <w:tcPr>
            <w:tcW w:w="8613" w:type="dxa"/>
          </w:tcPr>
          <w:p w:rsidR="005F2C80" w:rsidRPr="00FE0C9F" w:rsidRDefault="005F2C80" w:rsidP="005F2C80">
            <w:pPr>
              <w:pStyle w:val="TableParagraph"/>
              <w:numPr>
                <w:ilvl w:val="0"/>
                <w:numId w:val="414"/>
              </w:numPr>
              <w:tabs>
                <w:tab w:val="left" w:pos="319"/>
              </w:tabs>
              <w:spacing w:line="270" w:lineRule="exact"/>
              <w:ind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w:t>
            </w:r>
            <w:r w:rsidRPr="00FE0C9F">
              <w:rPr>
                <w:lang w:val="ru-RU"/>
              </w:rPr>
              <w:t xml:space="preserve"> </w:t>
            </w:r>
            <w:r w:rsidRPr="00FE0C9F">
              <w:rPr>
                <w:sz w:val="24"/>
                <w:lang w:val="ru-RU"/>
              </w:rPr>
              <w:t>Экскурсия на кухню детского сада»</w:t>
            </w:r>
          </w:p>
          <w:p w:rsidR="005F2C80" w:rsidRPr="00FE0C9F" w:rsidRDefault="005F2C80" w:rsidP="005F2C80">
            <w:pPr>
              <w:pStyle w:val="TableParagraph"/>
              <w:numPr>
                <w:ilvl w:val="0"/>
                <w:numId w:val="414"/>
              </w:numPr>
              <w:tabs>
                <w:tab w:val="left" w:pos="319"/>
              </w:tabs>
              <w:spacing w:before="43"/>
              <w:ind w:hanging="181"/>
              <w:rPr>
                <w:sz w:val="24"/>
                <w:lang w:val="ru-RU"/>
              </w:rPr>
            </w:pPr>
            <w:r w:rsidRPr="00FE0C9F">
              <w:rPr>
                <w:b/>
                <w:sz w:val="24"/>
                <w:lang w:val="ru-RU"/>
              </w:rPr>
              <w:t>неделя</w:t>
            </w:r>
            <w:r w:rsidRPr="00FE0C9F">
              <w:rPr>
                <w:b/>
                <w:spacing w:val="-3"/>
                <w:sz w:val="24"/>
                <w:lang w:val="ru-RU"/>
              </w:rPr>
              <w:t xml:space="preserve"> </w:t>
            </w:r>
            <w:r w:rsidRPr="00FE0C9F">
              <w:rPr>
                <w:sz w:val="24"/>
                <w:lang w:val="ru-RU"/>
              </w:rPr>
              <w:t>«Мы строим дом!» Игра – беседа</w:t>
            </w:r>
          </w:p>
          <w:p w:rsidR="005F2C80" w:rsidRPr="00FE0C9F" w:rsidRDefault="005F2C80" w:rsidP="005F2C80">
            <w:pPr>
              <w:pStyle w:val="TableParagraph"/>
              <w:numPr>
                <w:ilvl w:val="0"/>
                <w:numId w:val="414"/>
              </w:numPr>
              <w:tabs>
                <w:tab w:val="left" w:pos="319"/>
              </w:tabs>
              <w:spacing w:before="41"/>
              <w:ind w:right="621"/>
              <w:rPr>
                <w:sz w:val="24"/>
                <w:lang w:val="ru-RU"/>
              </w:rPr>
            </w:pPr>
            <w:r w:rsidRPr="00FE0C9F">
              <w:rPr>
                <w:b/>
                <w:sz w:val="24"/>
                <w:lang w:val="ru-RU"/>
              </w:rPr>
              <w:t>неделя</w:t>
            </w:r>
            <w:r w:rsidRPr="00FE0C9F">
              <w:rPr>
                <w:b/>
                <w:spacing w:val="1"/>
                <w:sz w:val="24"/>
                <w:lang w:val="ru-RU"/>
              </w:rPr>
              <w:t xml:space="preserve"> </w:t>
            </w:r>
            <w:r w:rsidRPr="00FE0C9F">
              <w:rPr>
                <w:lang w:val="ru-RU"/>
              </w:rPr>
              <w:t xml:space="preserve"> </w:t>
            </w:r>
            <w:r w:rsidRPr="00FE0C9F">
              <w:rPr>
                <w:sz w:val="24"/>
                <w:lang w:val="ru-RU"/>
              </w:rPr>
              <w:t>«Удивительные предметы»</w:t>
            </w:r>
          </w:p>
          <w:p w:rsidR="005F2C80" w:rsidRPr="00FE0C9F" w:rsidRDefault="005F2C80" w:rsidP="005F2C80">
            <w:pPr>
              <w:pStyle w:val="TableParagraph"/>
              <w:numPr>
                <w:ilvl w:val="0"/>
                <w:numId w:val="414"/>
              </w:numPr>
              <w:tabs>
                <w:tab w:val="left" w:pos="319"/>
              </w:tabs>
              <w:spacing w:before="41"/>
              <w:ind w:right="621"/>
              <w:rPr>
                <w:sz w:val="24"/>
                <w:lang w:val="ru-RU"/>
              </w:rPr>
            </w:pPr>
            <w:r w:rsidRPr="00FE0C9F">
              <w:rPr>
                <w:b/>
                <w:sz w:val="24"/>
                <w:lang w:val="ru-RU"/>
              </w:rPr>
              <w:t xml:space="preserve">неделя </w:t>
            </w:r>
            <w:r w:rsidRPr="00FE0C9F">
              <w:rPr>
                <w:sz w:val="24"/>
                <w:lang w:val="ru-RU"/>
              </w:rPr>
              <w:t>«Как хорошо у нас в саду»</w:t>
            </w:r>
          </w:p>
        </w:tc>
      </w:tr>
      <w:tr w:rsidR="005F2C80" w:rsidRPr="00FE0C9F" w:rsidTr="00885FE8">
        <w:trPr>
          <w:trHeight w:val="1586"/>
        </w:trPr>
        <w:tc>
          <w:tcPr>
            <w:tcW w:w="1419" w:type="dxa"/>
          </w:tcPr>
          <w:p w:rsidR="005F2C80" w:rsidRPr="00FE0C9F" w:rsidRDefault="005F2C80" w:rsidP="00885FE8">
            <w:pPr>
              <w:pStyle w:val="TableParagraph"/>
              <w:spacing w:line="275" w:lineRule="exact"/>
              <w:ind w:left="247"/>
              <w:rPr>
                <w:b/>
                <w:sz w:val="24"/>
              </w:rPr>
            </w:pPr>
            <w:r w:rsidRPr="00FE0C9F">
              <w:rPr>
                <w:b/>
                <w:sz w:val="24"/>
              </w:rPr>
              <w:t>Ноябрь</w:t>
            </w:r>
          </w:p>
        </w:tc>
        <w:tc>
          <w:tcPr>
            <w:tcW w:w="8613" w:type="dxa"/>
          </w:tcPr>
          <w:p w:rsidR="005F2C80" w:rsidRPr="00FE0C9F" w:rsidRDefault="005F2C80" w:rsidP="005F2C80">
            <w:pPr>
              <w:pStyle w:val="TableParagraph"/>
              <w:numPr>
                <w:ilvl w:val="0"/>
                <w:numId w:val="413"/>
              </w:numPr>
              <w:tabs>
                <w:tab w:val="left" w:pos="319"/>
              </w:tabs>
              <w:spacing w:line="270" w:lineRule="exact"/>
              <w:ind w:hanging="181"/>
              <w:rPr>
                <w:sz w:val="24"/>
                <w:lang w:val="ru-RU"/>
              </w:rPr>
            </w:pPr>
            <w:r w:rsidRPr="00FE0C9F">
              <w:rPr>
                <w:b/>
                <w:sz w:val="24"/>
                <w:lang w:val="ru-RU"/>
              </w:rPr>
              <w:t>неделя</w:t>
            </w:r>
            <w:r w:rsidRPr="00FE0C9F">
              <w:rPr>
                <w:b/>
                <w:spacing w:val="-1"/>
                <w:sz w:val="24"/>
                <w:lang w:val="ru-RU"/>
              </w:rPr>
              <w:t xml:space="preserve"> </w:t>
            </w:r>
            <w:r w:rsidRPr="00FE0C9F">
              <w:rPr>
                <w:sz w:val="24"/>
                <w:lang w:val="ru-RU"/>
              </w:rPr>
              <w:t>« Дерево умеет плавать»</w:t>
            </w:r>
          </w:p>
          <w:p w:rsidR="005F2C80" w:rsidRPr="00FE0C9F" w:rsidRDefault="005F2C80" w:rsidP="005F2C80">
            <w:pPr>
              <w:pStyle w:val="TableParagraph"/>
              <w:numPr>
                <w:ilvl w:val="0"/>
                <w:numId w:val="413"/>
              </w:numPr>
              <w:tabs>
                <w:tab w:val="left" w:pos="319"/>
              </w:tabs>
              <w:spacing w:before="43"/>
              <w:rPr>
                <w:sz w:val="24"/>
                <w:lang w:val="ru-RU"/>
              </w:rPr>
            </w:pPr>
            <w:r w:rsidRPr="00FE0C9F">
              <w:rPr>
                <w:b/>
                <w:sz w:val="24"/>
                <w:lang w:val="ru-RU"/>
              </w:rPr>
              <w:t>неделя</w:t>
            </w:r>
            <w:r w:rsidRPr="00FE0C9F">
              <w:rPr>
                <w:b/>
                <w:spacing w:val="-4"/>
                <w:sz w:val="24"/>
                <w:lang w:val="ru-RU"/>
              </w:rPr>
              <w:t xml:space="preserve"> </w:t>
            </w:r>
            <w:r w:rsidRPr="00FE0C9F">
              <w:rPr>
                <w:sz w:val="24"/>
                <w:lang w:val="ru-RU"/>
              </w:rPr>
              <w:t>«Как человек себе помогал»</w:t>
            </w:r>
          </w:p>
          <w:p w:rsidR="005F2C80" w:rsidRPr="00FE0C9F" w:rsidRDefault="005F2C80" w:rsidP="005F2C80">
            <w:pPr>
              <w:pStyle w:val="TableParagraph"/>
              <w:numPr>
                <w:ilvl w:val="0"/>
                <w:numId w:val="413"/>
              </w:numPr>
              <w:tabs>
                <w:tab w:val="left" w:pos="319"/>
              </w:tabs>
              <w:spacing w:before="43"/>
              <w:rPr>
                <w:sz w:val="24"/>
                <w:lang w:val="ru-RU"/>
              </w:rPr>
            </w:pPr>
            <w:r w:rsidRPr="00FE0C9F">
              <w:rPr>
                <w:b/>
                <w:sz w:val="24"/>
                <w:lang w:val="ru-RU"/>
              </w:rPr>
              <w:t>неделя</w:t>
            </w:r>
            <w:r w:rsidRPr="00FE0C9F">
              <w:rPr>
                <w:b/>
                <w:spacing w:val="-6"/>
                <w:sz w:val="24"/>
                <w:lang w:val="ru-RU"/>
              </w:rPr>
              <w:t xml:space="preserve"> </w:t>
            </w:r>
            <w:r w:rsidRPr="00FE0C9F">
              <w:rPr>
                <w:sz w:val="24"/>
                <w:lang w:val="ru-RU"/>
              </w:rPr>
              <w:t>«Путешествие в прошлое книги»</w:t>
            </w:r>
          </w:p>
          <w:p w:rsidR="005F2C80" w:rsidRPr="00FE0C9F" w:rsidRDefault="005F2C80" w:rsidP="005F2C80">
            <w:pPr>
              <w:pStyle w:val="TableParagraph"/>
              <w:numPr>
                <w:ilvl w:val="0"/>
                <w:numId w:val="413"/>
              </w:numPr>
              <w:tabs>
                <w:tab w:val="left" w:pos="319"/>
              </w:tabs>
              <w:spacing w:before="43"/>
              <w:rPr>
                <w:sz w:val="24"/>
                <w:lang w:val="ru-RU"/>
              </w:rPr>
            </w:pPr>
            <w:r w:rsidRPr="00FE0C9F">
              <w:rPr>
                <w:b/>
                <w:sz w:val="24"/>
                <w:lang w:val="ru-RU"/>
              </w:rPr>
              <w:t>неделя</w:t>
            </w:r>
            <w:r w:rsidRPr="00FE0C9F">
              <w:rPr>
                <w:b/>
                <w:spacing w:val="-6"/>
                <w:sz w:val="24"/>
                <w:lang w:val="ru-RU"/>
              </w:rPr>
              <w:t xml:space="preserve"> </w:t>
            </w:r>
            <w:r w:rsidRPr="00FE0C9F">
              <w:rPr>
                <w:sz w:val="24"/>
                <w:lang w:val="ru-RU"/>
              </w:rPr>
              <w:t xml:space="preserve"> «Школа. Учитель»</w:t>
            </w:r>
          </w:p>
        </w:tc>
      </w:tr>
      <w:tr w:rsidR="005F2C80" w:rsidRPr="00FE0C9F" w:rsidTr="00885FE8">
        <w:trPr>
          <w:trHeight w:val="1247"/>
        </w:trPr>
        <w:tc>
          <w:tcPr>
            <w:tcW w:w="1419" w:type="dxa"/>
          </w:tcPr>
          <w:p w:rsidR="005F2C80" w:rsidRPr="00FE0C9F" w:rsidRDefault="005F2C80" w:rsidP="00885FE8">
            <w:pPr>
              <w:pStyle w:val="TableParagraph"/>
              <w:spacing w:line="275" w:lineRule="exact"/>
              <w:ind w:left="247"/>
              <w:rPr>
                <w:b/>
                <w:sz w:val="24"/>
              </w:rPr>
            </w:pPr>
            <w:r w:rsidRPr="00FE0C9F">
              <w:rPr>
                <w:b/>
                <w:sz w:val="24"/>
              </w:rPr>
              <w:t>Декабрь</w:t>
            </w:r>
          </w:p>
        </w:tc>
        <w:tc>
          <w:tcPr>
            <w:tcW w:w="8613" w:type="dxa"/>
          </w:tcPr>
          <w:p w:rsidR="005F2C80" w:rsidRPr="00FE0C9F" w:rsidRDefault="005F2C80" w:rsidP="00885FE8">
            <w:pPr>
              <w:pStyle w:val="TableParagraph"/>
              <w:spacing w:before="35"/>
              <w:rPr>
                <w:sz w:val="24"/>
                <w:lang w:val="ru-RU"/>
              </w:rPr>
            </w:pPr>
            <w:r w:rsidRPr="00FE0C9F">
              <w:rPr>
                <w:b/>
                <w:sz w:val="24"/>
                <w:lang w:val="ru-RU"/>
              </w:rPr>
              <w:t>1</w:t>
            </w:r>
            <w:r w:rsidRPr="00FE0C9F">
              <w:rPr>
                <w:b/>
                <w:spacing w:val="-7"/>
                <w:sz w:val="24"/>
                <w:lang w:val="ru-RU"/>
              </w:rPr>
              <w:t xml:space="preserve"> </w:t>
            </w:r>
            <w:r w:rsidRPr="00FE0C9F">
              <w:rPr>
                <w:b/>
                <w:sz w:val="24"/>
                <w:lang w:val="ru-RU"/>
              </w:rPr>
              <w:t>неделя</w:t>
            </w:r>
            <w:r w:rsidRPr="00FE0C9F">
              <w:rPr>
                <w:b/>
                <w:spacing w:val="-2"/>
                <w:sz w:val="24"/>
                <w:lang w:val="ru-RU"/>
              </w:rPr>
              <w:t xml:space="preserve"> </w:t>
            </w:r>
            <w:r w:rsidRPr="00FE0C9F">
              <w:rPr>
                <w:sz w:val="24"/>
                <w:lang w:val="ru-RU"/>
              </w:rPr>
              <w:t>«Наша планета»</w:t>
            </w:r>
          </w:p>
          <w:p w:rsidR="005F2C80" w:rsidRPr="00FE0C9F" w:rsidRDefault="005F2C80" w:rsidP="00885FE8">
            <w:pPr>
              <w:pStyle w:val="TableParagraph"/>
              <w:spacing w:before="35"/>
              <w:rPr>
                <w:sz w:val="24"/>
                <w:lang w:val="ru-RU"/>
              </w:rPr>
            </w:pPr>
            <w:r w:rsidRPr="00FE0C9F">
              <w:rPr>
                <w:b/>
                <w:sz w:val="24"/>
                <w:lang w:val="ru-RU"/>
              </w:rPr>
              <w:t>2 неделя</w:t>
            </w:r>
            <w:r w:rsidRPr="00FE0C9F">
              <w:rPr>
                <w:b/>
                <w:spacing w:val="60"/>
                <w:sz w:val="24"/>
                <w:lang w:val="ru-RU"/>
              </w:rPr>
              <w:t xml:space="preserve"> </w:t>
            </w:r>
            <w:r w:rsidRPr="00FE0C9F">
              <w:rPr>
                <w:sz w:val="24"/>
                <w:lang w:val="ru-RU"/>
              </w:rPr>
              <w:t>«Откуда елка в гости пришла»</w:t>
            </w:r>
          </w:p>
          <w:p w:rsidR="005F2C80" w:rsidRPr="00FE0C9F" w:rsidRDefault="005F2C80" w:rsidP="00885FE8">
            <w:pPr>
              <w:pStyle w:val="TableParagraph"/>
              <w:spacing w:before="35"/>
              <w:rPr>
                <w:sz w:val="24"/>
                <w:lang w:val="ru-RU"/>
              </w:rPr>
            </w:pPr>
            <w:r w:rsidRPr="00FE0C9F">
              <w:rPr>
                <w:b/>
                <w:sz w:val="24"/>
                <w:lang w:val="ru-RU"/>
              </w:rPr>
              <w:t>3</w:t>
            </w:r>
            <w:r w:rsidRPr="00FE0C9F">
              <w:rPr>
                <w:b/>
                <w:spacing w:val="-2"/>
                <w:sz w:val="24"/>
                <w:lang w:val="ru-RU"/>
              </w:rPr>
              <w:t xml:space="preserve"> </w:t>
            </w:r>
            <w:r w:rsidRPr="00FE0C9F">
              <w:rPr>
                <w:b/>
                <w:sz w:val="24"/>
                <w:lang w:val="ru-RU"/>
              </w:rPr>
              <w:t>неделя</w:t>
            </w:r>
            <w:r w:rsidRPr="00FE0C9F">
              <w:rPr>
                <w:b/>
                <w:spacing w:val="2"/>
                <w:sz w:val="24"/>
                <w:lang w:val="ru-RU"/>
              </w:rPr>
              <w:t xml:space="preserve"> </w:t>
            </w:r>
            <w:r w:rsidRPr="00FE0C9F">
              <w:rPr>
                <w:sz w:val="24"/>
                <w:lang w:val="ru-RU"/>
              </w:rPr>
              <w:t>«На выставке кожаных изделий»</w:t>
            </w:r>
          </w:p>
          <w:p w:rsidR="005F2C80" w:rsidRPr="00FE0C9F" w:rsidRDefault="005F2C80" w:rsidP="00885FE8">
            <w:pPr>
              <w:pStyle w:val="TableParagraph"/>
              <w:ind w:left="138"/>
              <w:rPr>
                <w:sz w:val="24"/>
                <w:lang w:val="ru-RU"/>
              </w:rPr>
            </w:pPr>
            <w:r w:rsidRPr="00FE0C9F">
              <w:rPr>
                <w:b/>
                <w:sz w:val="24"/>
                <w:lang w:val="ru-RU"/>
              </w:rPr>
              <w:t>4</w:t>
            </w:r>
            <w:r w:rsidRPr="00FE0C9F">
              <w:rPr>
                <w:b/>
                <w:spacing w:val="-3"/>
                <w:sz w:val="24"/>
                <w:lang w:val="ru-RU"/>
              </w:rPr>
              <w:t xml:space="preserve"> </w:t>
            </w:r>
            <w:r w:rsidRPr="00FE0C9F">
              <w:rPr>
                <w:b/>
                <w:sz w:val="24"/>
                <w:lang w:val="ru-RU"/>
              </w:rPr>
              <w:t>неделя</w:t>
            </w:r>
            <w:r w:rsidRPr="00FE0C9F">
              <w:rPr>
                <w:b/>
                <w:spacing w:val="-3"/>
                <w:sz w:val="24"/>
                <w:lang w:val="ru-RU"/>
              </w:rPr>
              <w:t xml:space="preserve"> </w:t>
            </w:r>
            <w:r w:rsidRPr="00FE0C9F">
              <w:rPr>
                <w:sz w:val="24"/>
                <w:lang w:val="ru-RU"/>
              </w:rPr>
              <w:t>«Путешествие в типографию»</w:t>
            </w:r>
          </w:p>
        </w:tc>
      </w:tr>
      <w:tr w:rsidR="005F2C80" w:rsidRPr="00FE0C9F" w:rsidTr="00885FE8">
        <w:trPr>
          <w:trHeight w:val="1269"/>
        </w:trPr>
        <w:tc>
          <w:tcPr>
            <w:tcW w:w="1419" w:type="dxa"/>
          </w:tcPr>
          <w:p w:rsidR="005F2C80" w:rsidRPr="00FE0C9F" w:rsidRDefault="005F2C80" w:rsidP="00885FE8">
            <w:pPr>
              <w:pStyle w:val="TableParagraph"/>
              <w:spacing w:line="275" w:lineRule="exact"/>
              <w:ind w:left="247"/>
              <w:rPr>
                <w:b/>
                <w:sz w:val="24"/>
              </w:rPr>
            </w:pPr>
            <w:r w:rsidRPr="00FE0C9F">
              <w:rPr>
                <w:b/>
                <w:sz w:val="24"/>
              </w:rPr>
              <w:t>Январь</w:t>
            </w:r>
          </w:p>
        </w:tc>
        <w:tc>
          <w:tcPr>
            <w:tcW w:w="8613" w:type="dxa"/>
          </w:tcPr>
          <w:p w:rsidR="005F2C80" w:rsidRPr="00FE0C9F" w:rsidRDefault="005F2C80" w:rsidP="00885FE8">
            <w:pPr>
              <w:pStyle w:val="TableParagraph"/>
              <w:spacing w:line="270" w:lineRule="exact"/>
              <w:ind w:left="138"/>
              <w:rPr>
                <w:sz w:val="24"/>
                <w:lang w:val="ru-RU"/>
              </w:rPr>
            </w:pPr>
            <w:r w:rsidRPr="00FE0C9F">
              <w:rPr>
                <w:b/>
                <w:sz w:val="24"/>
                <w:lang w:val="ru-RU"/>
              </w:rPr>
              <w:t>1</w:t>
            </w:r>
            <w:r w:rsidRPr="00FE0C9F">
              <w:rPr>
                <w:b/>
                <w:spacing w:val="-2"/>
                <w:sz w:val="24"/>
                <w:lang w:val="ru-RU"/>
              </w:rPr>
              <w:t xml:space="preserve"> </w:t>
            </w:r>
            <w:r w:rsidRPr="00FE0C9F">
              <w:rPr>
                <w:b/>
                <w:sz w:val="24"/>
                <w:lang w:val="ru-RU"/>
              </w:rPr>
              <w:t>неделя,</w:t>
            </w:r>
            <w:r w:rsidRPr="00FE0C9F">
              <w:rPr>
                <w:b/>
                <w:spacing w:val="-2"/>
                <w:sz w:val="24"/>
                <w:lang w:val="ru-RU"/>
              </w:rPr>
              <w:t xml:space="preserve"> </w:t>
            </w:r>
            <w:r w:rsidRPr="00FE0C9F">
              <w:rPr>
                <w:sz w:val="24"/>
                <w:lang w:val="ru-RU"/>
              </w:rPr>
              <w:t>-</w:t>
            </w:r>
            <w:r w:rsidRPr="00FE0C9F">
              <w:rPr>
                <w:spacing w:val="-2"/>
                <w:sz w:val="24"/>
                <w:lang w:val="ru-RU"/>
              </w:rPr>
              <w:t xml:space="preserve"> </w:t>
            </w:r>
            <w:r w:rsidRPr="00FE0C9F">
              <w:rPr>
                <w:sz w:val="24"/>
                <w:lang w:val="ru-RU"/>
              </w:rPr>
              <w:t>выходные</w:t>
            </w:r>
            <w:r w:rsidRPr="00FE0C9F">
              <w:rPr>
                <w:spacing w:val="-3"/>
                <w:sz w:val="24"/>
                <w:lang w:val="ru-RU"/>
              </w:rPr>
              <w:t xml:space="preserve"> </w:t>
            </w:r>
            <w:r w:rsidRPr="00FE0C9F">
              <w:rPr>
                <w:sz w:val="24"/>
                <w:lang w:val="ru-RU"/>
              </w:rPr>
              <w:t>праздничные</w:t>
            </w:r>
            <w:r w:rsidRPr="00FE0C9F">
              <w:rPr>
                <w:spacing w:val="-3"/>
                <w:sz w:val="24"/>
                <w:lang w:val="ru-RU"/>
              </w:rPr>
              <w:t xml:space="preserve"> </w:t>
            </w:r>
            <w:r w:rsidRPr="00FE0C9F">
              <w:rPr>
                <w:sz w:val="24"/>
                <w:lang w:val="ru-RU"/>
              </w:rPr>
              <w:t>дни</w:t>
            </w:r>
          </w:p>
          <w:p w:rsidR="005F2C80" w:rsidRPr="00FE0C9F" w:rsidRDefault="005F2C80" w:rsidP="00885FE8">
            <w:pPr>
              <w:pStyle w:val="TableParagraph"/>
              <w:tabs>
                <w:tab w:val="left" w:pos="319"/>
              </w:tabs>
              <w:spacing w:before="40"/>
              <w:rPr>
                <w:sz w:val="24"/>
                <w:lang w:val="ru-RU"/>
              </w:rPr>
            </w:pPr>
            <w:r w:rsidRPr="00FE0C9F">
              <w:rPr>
                <w:b/>
                <w:sz w:val="24"/>
                <w:lang w:val="ru-RU"/>
              </w:rPr>
              <w:t>2</w:t>
            </w:r>
            <w:r w:rsidRPr="00FE0C9F">
              <w:rPr>
                <w:b/>
                <w:spacing w:val="-1"/>
                <w:sz w:val="24"/>
                <w:lang w:val="ru-RU"/>
              </w:rPr>
              <w:t xml:space="preserve"> </w:t>
            </w:r>
            <w:r w:rsidRPr="00FE0C9F">
              <w:rPr>
                <w:b/>
                <w:sz w:val="24"/>
                <w:lang w:val="ru-RU"/>
              </w:rPr>
              <w:t xml:space="preserve">неделя </w:t>
            </w:r>
            <w:r w:rsidRPr="00FE0C9F">
              <w:rPr>
                <w:sz w:val="24"/>
                <w:lang w:val="ru-RU"/>
              </w:rPr>
              <w:t>«Театр. Профессии людей, работающих в театре»</w:t>
            </w:r>
          </w:p>
          <w:p w:rsidR="005F2C80" w:rsidRPr="00FE0C9F" w:rsidRDefault="005F2C80" w:rsidP="005F2C80">
            <w:pPr>
              <w:pStyle w:val="TableParagraph"/>
              <w:numPr>
                <w:ilvl w:val="0"/>
                <w:numId w:val="412"/>
              </w:numPr>
              <w:tabs>
                <w:tab w:val="left" w:pos="319"/>
              </w:tabs>
              <w:spacing w:before="40"/>
              <w:rPr>
                <w:sz w:val="24"/>
                <w:lang w:val="ru-RU"/>
              </w:rPr>
            </w:pPr>
            <w:r w:rsidRPr="00FE0C9F">
              <w:rPr>
                <w:b/>
                <w:sz w:val="24"/>
                <w:lang w:val="ru-RU"/>
              </w:rPr>
              <w:t>неделя</w:t>
            </w:r>
            <w:r w:rsidRPr="00FE0C9F">
              <w:rPr>
                <w:b/>
                <w:spacing w:val="-1"/>
                <w:sz w:val="24"/>
                <w:lang w:val="ru-RU"/>
              </w:rPr>
              <w:t xml:space="preserve"> </w:t>
            </w:r>
            <w:r w:rsidRPr="00FE0C9F">
              <w:rPr>
                <w:sz w:val="24"/>
                <w:lang w:val="ru-RU"/>
              </w:rPr>
              <w:t>«Вода в жизни человека»</w:t>
            </w:r>
          </w:p>
          <w:p w:rsidR="005F2C80" w:rsidRPr="00FE0C9F" w:rsidRDefault="005F2C80" w:rsidP="005F2C80">
            <w:pPr>
              <w:pStyle w:val="TableParagraph"/>
              <w:numPr>
                <w:ilvl w:val="0"/>
                <w:numId w:val="412"/>
              </w:numPr>
              <w:tabs>
                <w:tab w:val="left" w:pos="319"/>
              </w:tabs>
              <w:spacing w:before="40"/>
              <w:ind w:hanging="181"/>
              <w:rPr>
                <w:sz w:val="24"/>
                <w:lang w:val="ru-RU"/>
              </w:rPr>
            </w:pPr>
            <w:r w:rsidRPr="00FE0C9F">
              <w:rPr>
                <w:b/>
                <w:sz w:val="24"/>
                <w:lang w:val="ru-RU"/>
              </w:rPr>
              <w:t>неделя</w:t>
            </w:r>
            <w:r w:rsidRPr="00FE0C9F">
              <w:rPr>
                <w:b/>
                <w:spacing w:val="-2"/>
                <w:sz w:val="24"/>
                <w:lang w:val="ru-RU"/>
              </w:rPr>
              <w:t xml:space="preserve"> </w:t>
            </w:r>
            <w:r w:rsidRPr="00FE0C9F">
              <w:rPr>
                <w:sz w:val="24"/>
                <w:lang w:val="ru-RU"/>
              </w:rPr>
              <w:t>«Две вазы»</w:t>
            </w:r>
          </w:p>
        </w:tc>
      </w:tr>
      <w:tr w:rsidR="005F2C80" w:rsidRPr="00FE0C9F" w:rsidTr="00885FE8">
        <w:trPr>
          <w:trHeight w:val="1269"/>
        </w:trPr>
        <w:tc>
          <w:tcPr>
            <w:tcW w:w="1419" w:type="dxa"/>
          </w:tcPr>
          <w:p w:rsidR="005F2C80" w:rsidRPr="00FE0C9F" w:rsidRDefault="005F2C80" w:rsidP="00885FE8">
            <w:pPr>
              <w:pStyle w:val="TableParagraph"/>
              <w:spacing w:line="275" w:lineRule="exact"/>
              <w:ind w:left="247"/>
              <w:rPr>
                <w:b/>
                <w:sz w:val="24"/>
              </w:rPr>
            </w:pPr>
            <w:r w:rsidRPr="00FE0C9F">
              <w:rPr>
                <w:b/>
                <w:sz w:val="24"/>
              </w:rPr>
              <w:t>Февраль</w:t>
            </w:r>
          </w:p>
        </w:tc>
        <w:tc>
          <w:tcPr>
            <w:tcW w:w="8613" w:type="dxa"/>
          </w:tcPr>
          <w:p w:rsidR="005F2C80" w:rsidRPr="00FE0C9F" w:rsidRDefault="005F2C80" w:rsidP="00885FE8">
            <w:pPr>
              <w:pStyle w:val="TableParagraph"/>
              <w:tabs>
                <w:tab w:val="left" w:pos="319"/>
              </w:tabs>
              <w:spacing w:before="44"/>
              <w:ind w:left="137"/>
              <w:rPr>
                <w:sz w:val="24"/>
                <w:lang w:val="ru-RU"/>
              </w:rPr>
            </w:pPr>
            <w:r w:rsidRPr="00FE0C9F">
              <w:rPr>
                <w:b/>
                <w:sz w:val="24"/>
                <w:lang w:val="ru-RU"/>
              </w:rPr>
              <w:t>1 неделя</w:t>
            </w:r>
            <w:r w:rsidRPr="00FE0C9F">
              <w:rPr>
                <w:b/>
                <w:spacing w:val="-2"/>
                <w:sz w:val="24"/>
                <w:lang w:val="ru-RU"/>
              </w:rPr>
              <w:t xml:space="preserve"> </w:t>
            </w:r>
            <w:r w:rsidRPr="00FE0C9F">
              <w:rPr>
                <w:sz w:val="24"/>
                <w:lang w:val="ru-RU"/>
              </w:rPr>
              <w:t>«Знакомство с жизнью народов Севера»</w:t>
            </w:r>
          </w:p>
          <w:p w:rsidR="005F2C80" w:rsidRPr="00FE0C9F" w:rsidRDefault="005F2C80" w:rsidP="00885FE8">
            <w:pPr>
              <w:pStyle w:val="TableParagraph"/>
              <w:tabs>
                <w:tab w:val="left" w:pos="319"/>
              </w:tabs>
              <w:spacing w:before="44"/>
              <w:ind w:left="137"/>
              <w:rPr>
                <w:sz w:val="24"/>
                <w:lang w:val="ru-RU"/>
              </w:rPr>
            </w:pPr>
            <w:r w:rsidRPr="00FE0C9F">
              <w:rPr>
                <w:b/>
                <w:sz w:val="24"/>
                <w:lang w:val="ru-RU"/>
              </w:rPr>
              <w:t xml:space="preserve">2 неделя </w:t>
            </w:r>
            <w:r w:rsidRPr="00FE0C9F">
              <w:rPr>
                <w:sz w:val="24"/>
                <w:lang w:val="ru-RU"/>
              </w:rPr>
              <w:t>«Ставрополь – наш дом»</w:t>
            </w:r>
          </w:p>
          <w:p w:rsidR="005F2C80" w:rsidRPr="00FE0C9F" w:rsidRDefault="005F2C80" w:rsidP="00885FE8">
            <w:pPr>
              <w:pStyle w:val="TableParagraph"/>
              <w:tabs>
                <w:tab w:val="left" w:pos="319"/>
              </w:tabs>
              <w:spacing w:before="44"/>
              <w:ind w:left="137"/>
              <w:rPr>
                <w:sz w:val="24"/>
                <w:lang w:val="ru-RU"/>
              </w:rPr>
            </w:pPr>
            <w:r w:rsidRPr="00FE0C9F">
              <w:rPr>
                <w:b/>
                <w:sz w:val="24"/>
                <w:lang w:val="ru-RU"/>
              </w:rPr>
              <w:t>3 неделя</w:t>
            </w:r>
            <w:r w:rsidRPr="00FE0C9F">
              <w:rPr>
                <w:b/>
                <w:spacing w:val="-1"/>
                <w:sz w:val="24"/>
                <w:lang w:val="ru-RU"/>
              </w:rPr>
              <w:t xml:space="preserve"> </w:t>
            </w:r>
            <w:r w:rsidRPr="00FE0C9F">
              <w:rPr>
                <w:sz w:val="24"/>
                <w:lang w:val="ru-RU"/>
              </w:rPr>
              <w:t>«В мире материалов»</w:t>
            </w:r>
          </w:p>
          <w:p w:rsidR="005F2C80" w:rsidRPr="00FE0C9F" w:rsidRDefault="005F2C80" w:rsidP="00885FE8">
            <w:pPr>
              <w:pStyle w:val="TableParagraph"/>
              <w:tabs>
                <w:tab w:val="left" w:pos="319"/>
              </w:tabs>
              <w:spacing w:before="44"/>
              <w:ind w:left="0"/>
              <w:rPr>
                <w:sz w:val="24"/>
              </w:rPr>
            </w:pPr>
            <w:r w:rsidRPr="00FE0C9F">
              <w:rPr>
                <w:b/>
                <w:sz w:val="24"/>
                <w:lang w:val="ru-RU"/>
              </w:rPr>
              <w:t xml:space="preserve">  4 </w:t>
            </w:r>
            <w:r w:rsidRPr="00FE0C9F">
              <w:rPr>
                <w:b/>
                <w:sz w:val="24"/>
              </w:rPr>
              <w:t>неделя</w:t>
            </w:r>
            <w:r w:rsidRPr="00FE0C9F">
              <w:rPr>
                <w:b/>
                <w:spacing w:val="-1"/>
                <w:sz w:val="24"/>
              </w:rPr>
              <w:t xml:space="preserve"> </w:t>
            </w:r>
            <w:r w:rsidRPr="00FE0C9F">
              <w:rPr>
                <w:sz w:val="24"/>
              </w:rPr>
              <w:t>«Защитники Родины»</w:t>
            </w:r>
          </w:p>
        </w:tc>
      </w:tr>
      <w:tr w:rsidR="005F2C80" w:rsidRPr="00FE0C9F" w:rsidTr="00885FE8">
        <w:trPr>
          <w:trHeight w:val="1269"/>
        </w:trPr>
        <w:tc>
          <w:tcPr>
            <w:tcW w:w="1419" w:type="dxa"/>
          </w:tcPr>
          <w:p w:rsidR="005F2C80" w:rsidRPr="00FE0C9F" w:rsidRDefault="005F2C80" w:rsidP="00885FE8">
            <w:pPr>
              <w:pStyle w:val="TableParagraph"/>
              <w:spacing w:line="275" w:lineRule="exact"/>
              <w:ind w:left="247"/>
              <w:rPr>
                <w:b/>
                <w:sz w:val="24"/>
              </w:rPr>
            </w:pPr>
            <w:r w:rsidRPr="00FE0C9F">
              <w:rPr>
                <w:b/>
                <w:sz w:val="24"/>
              </w:rPr>
              <w:t>Март</w:t>
            </w:r>
          </w:p>
        </w:tc>
        <w:tc>
          <w:tcPr>
            <w:tcW w:w="8613" w:type="dxa"/>
          </w:tcPr>
          <w:p w:rsidR="005F2C80" w:rsidRPr="00FE0C9F" w:rsidRDefault="005F2C80" w:rsidP="00885FE8">
            <w:pPr>
              <w:pStyle w:val="TableParagraph"/>
              <w:tabs>
                <w:tab w:val="left" w:pos="319"/>
              </w:tabs>
              <w:spacing w:before="44"/>
              <w:rPr>
                <w:sz w:val="24"/>
                <w:lang w:val="ru-RU"/>
              </w:rPr>
            </w:pPr>
            <w:r w:rsidRPr="00FE0C9F">
              <w:rPr>
                <w:b/>
                <w:sz w:val="24"/>
                <w:lang w:val="ru-RU"/>
              </w:rPr>
              <w:t xml:space="preserve">1 неделя </w:t>
            </w:r>
            <w:r w:rsidRPr="00FE0C9F">
              <w:rPr>
                <w:sz w:val="24"/>
                <w:lang w:val="ru-RU"/>
              </w:rPr>
              <w:t>«Москва – столица России»</w:t>
            </w:r>
          </w:p>
          <w:p w:rsidR="005F2C80" w:rsidRPr="00FE0C9F" w:rsidRDefault="005F2C80" w:rsidP="00885FE8">
            <w:pPr>
              <w:pStyle w:val="TableParagraph"/>
              <w:tabs>
                <w:tab w:val="left" w:pos="319"/>
              </w:tabs>
              <w:spacing w:before="44"/>
              <w:rPr>
                <w:sz w:val="24"/>
                <w:lang w:val="ru-RU"/>
              </w:rPr>
            </w:pPr>
            <w:r w:rsidRPr="00FE0C9F">
              <w:rPr>
                <w:b/>
                <w:sz w:val="24"/>
                <w:lang w:val="ru-RU"/>
              </w:rPr>
              <w:t>2 неделя</w:t>
            </w:r>
            <w:r w:rsidRPr="00FE0C9F">
              <w:rPr>
                <w:b/>
                <w:spacing w:val="-4"/>
                <w:sz w:val="24"/>
                <w:lang w:val="ru-RU"/>
              </w:rPr>
              <w:t xml:space="preserve"> </w:t>
            </w:r>
            <w:r w:rsidRPr="00FE0C9F">
              <w:rPr>
                <w:sz w:val="24"/>
                <w:lang w:val="ru-RU"/>
              </w:rPr>
              <w:t>«Птицы наши друзья»</w:t>
            </w:r>
          </w:p>
          <w:p w:rsidR="005F2C80" w:rsidRPr="00FE0C9F" w:rsidRDefault="005F2C80" w:rsidP="005F2C80">
            <w:pPr>
              <w:pStyle w:val="TableParagraph"/>
              <w:numPr>
                <w:ilvl w:val="0"/>
                <w:numId w:val="436"/>
              </w:numPr>
              <w:tabs>
                <w:tab w:val="left" w:pos="319"/>
              </w:tabs>
              <w:spacing w:before="44"/>
              <w:rPr>
                <w:sz w:val="24"/>
              </w:rPr>
            </w:pPr>
            <w:r w:rsidRPr="00FE0C9F">
              <w:rPr>
                <w:b/>
                <w:sz w:val="24"/>
              </w:rPr>
              <w:t>неделя</w:t>
            </w:r>
            <w:r w:rsidRPr="00FE0C9F">
              <w:rPr>
                <w:b/>
                <w:spacing w:val="-4"/>
                <w:sz w:val="24"/>
              </w:rPr>
              <w:t xml:space="preserve"> </w:t>
            </w:r>
            <w:r w:rsidRPr="00FE0C9F">
              <w:rPr>
                <w:sz w:val="24"/>
              </w:rPr>
              <w:t>«Знатоки»</w:t>
            </w:r>
          </w:p>
          <w:p w:rsidR="005F2C80" w:rsidRPr="00FE0C9F" w:rsidRDefault="005F2C80" w:rsidP="00885FE8">
            <w:pPr>
              <w:pStyle w:val="TableParagraph"/>
              <w:tabs>
                <w:tab w:val="left" w:pos="319"/>
              </w:tabs>
              <w:spacing w:before="44"/>
              <w:ind w:left="138"/>
              <w:rPr>
                <w:sz w:val="24"/>
              </w:rPr>
            </w:pPr>
            <w:r w:rsidRPr="00FE0C9F">
              <w:rPr>
                <w:b/>
                <w:sz w:val="24"/>
                <w:lang w:val="ru-RU"/>
              </w:rPr>
              <w:t xml:space="preserve">4 </w:t>
            </w:r>
            <w:r w:rsidRPr="00FE0C9F">
              <w:rPr>
                <w:b/>
                <w:sz w:val="24"/>
              </w:rPr>
              <w:t>неделя</w:t>
            </w:r>
            <w:r w:rsidRPr="00FE0C9F">
              <w:rPr>
                <w:b/>
                <w:spacing w:val="-3"/>
                <w:sz w:val="24"/>
              </w:rPr>
              <w:t xml:space="preserve"> </w:t>
            </w:r>
            <w:r w:rsidRPr="00FE0C9F">
              <w:rPr>
                <w:sz w:val="24"/>
              </w:rPr>
              <w:t>«Мое Отечество – Россия»</w:t>
            </w:r>
          </w:p>
        </w:tc>
      </w:tr>
      <w:tr w:rsidR="005F2C80" w:rsidRPr="00FE0C9F" w:rsidTr="00885FE8">
        <w:trPr>
          <w:trHeight w:val="1269"/>
        </w:trPr>
        <w:tc>
          <w:tcPr>
            <w:tcW w:w="1419" w:type="dxa"/>
          </w:tcPr>
          <w:p w:rsidR="005F2C80" w:rsidRPr="00FE0C9F" w:rsidRDefault="005F2C80" w:rsidP="00885FE8">
            <w:pPr>
              <w:pStyle w:val="TableParagraph"/>
              <w:spacing w:line="275" w:lineRule="exact"/>
              <w:ind w:left="247"/>
              <w:rPr>
                <w:b/>
                <w:sz w:val="24"/>
              </w:rPr>
            </w:pPr>
            <w:r w:rsidRPr="00FE0C9F">
              <w:rPr>
                <w:b/>
                <w:sz w:val="24"/>
              </w:rPr>
              <w:lastRenderedPageBreak/>
              <w:t>Апрель</w:t>
            </w:r>
          </w:p>
        </w:tc>
        <w:tc>
          <w:tcPr>
            <w:tcW w:w="8613" w:type="dxa"/>
          </w:tcPr>
          <w:p w:rsidR="005F2C80" w:rsidRPr="00FE0C9F" w:rsidRDefault="005F2C80" w:rsidP="005F2C80">
            <w:pPr>
              <w:pStyle w:val="TableParagraph"/>
              <w:numPr>
                <w:ilvl w:val="0"/>
                <w:numId w:val="409"/>
              </w:numPr>
              <w:tabs>
                <w:tab w:val="left" w:pos="319"/>
              </w:tabs>
              <w:spacing w:line="270" w:lineRule="exact"/>
              <w:rPr>
                <w:b/>
                <w:spacing w:val="-2"/>
                <w:sz w:val="24"/>
              </w:rPr>
            </w:pPr>
            <w:r w:rsidRPr="00FE0C9F">
              <w:rPr>
                <w:b/>
                <w:sz w:val="24"/>
              </w:rPr>
              <w:t>неделя</w:t>
            </w:r>
            <w:r w:rsidRPr="00FE0C9F">
              <w:rPr>
                <w:b/>
                <w:spacing w:val="-2"/>
                <w:sz w:val="24"/>
              </w:rPr>
              <w:t xml:space="preserve"> </w:t>
            </w:r>
            <w:r w:rsidRPr="00FE0C9F">
              <w:rPr>
                <w:bCs/>
                <w:spacing w:val="-2"/>
                <w:sz w:val="24"/>
              </w:rPr>
              <w:t>«В мире прекрасного»</w:t>
            </w:r>
          </w:p>
          <w:p w:rsidR="005F2C80" w:rsidRPr="00FE0C9F" w:rsidRDefault="005F2C80" w:rsidP="005F2C80">
            <w:pPr>
              <w:pStyle w:val="TableParagraph"/>
              <w:numPr>
                <w:ilvl w:val="0"/>
                <w:numId w:val="409"/>
              </w:numPr>
              <w:tabs>
                <w:tab w:val="left" w:pos="319"/>
              </w:tabs>
              <w:spacing w:line="270" w:lineRule="exact"/>
              <w:rPr>
                <w:b/>
                <w:spacing w:val="-2"/>
                <w:sz w:val="24"/>
                <w:lang w:val="ru-RU"/>
              </w:rPr>
            </w:pPr>
            <w:r w:rsidRPr="00FE0C9F">
              <w:rPr>
                <w:b/>
                <w:sz w:val="24"/>
                <w:lang w:val="ru-RU"/>
              </w:rPr>
              <w:t>неделя</w:t>
            </w:r>
            <w:r w:rsidRPr="00FE0C9F">
              <w:rPr>
                <w:b/>
                <w:spacing w:val="-2"/>
                <w:sz w:val="24"/>
                <w:lang w:val="ru-RU"/>
              </w:rPr>
              <w:t xml:space="preserve"> </w:t>
            </w:r>
            <w:r w:rsidRPr="00FE0C9F">
              <w:rPr>
                <w:bCs/>
                <w:spacing w:val="-2"/>
                <w:sz w:val="24"/>
                <w:lang w:val="ru-RU"/>
              </w:rPr>
              <w:t>«Телевизор в нашем доме»</w:t>
            </w:r>
          </w:p>
          <w:p w:rsidR="005F2C80" w:rsidRPr="00FE0C9F" w:rsidRDefault="005F2C80" w:rsidP="005F2C80">
            <w:pPr>
              <w:pStyle w:val="TableParagraph"/>
              <w:numPr>
                <w:ilvl w:val="0"/>
                <w:numId w:val="409"/>
              </w:numPr>
              <w:tabs>
                <w:tab w:val="left" w:pos="319"/>
              </w:tabs>
              <w:spacing w:before="43"/>
              <w:ind w:hanging="181"/>
              <w:rPr>
                <w:bCs/>
                <w:sz w:val="24"/>
                <w:lang w:val="ru-RU"/>
              </w:rPr>
            </w:pPr>
            <w:r w:rsidRPr="00FE0C9F">
              <w:rPr>
                <w:b/>
                <w:sz w:val="24"/>
                <w:lang w:val="ru-RU"/>
              </w:rPr>
              <w:t>неделя</w:t>
            </w:r>
            <w:r w:rsidRPr="00FE0C9F">
              <w:rPr>
                <w:b/>
                <w:spacing w:val="-1"/>
                <w:sz w:val="24"/>
                <w:lang w:val="ru-RU"/>
              </w:rPr>
              <w:t xml:space="preserve"> </w:t>
            </w:r>
            <w:r w:rsidRPr="00FE0C9F">
              <w:rPr>
                <w:sz w:val="24"/>
                <w:lang w:val="ru-RU"/>
              </w:rPr>
              <w:t xml:space="preserve"> </w:t>
            </w:r>
            <w:r w:rsidRPr="00FE0C9F">
              <w:rPr>
                <w:bCs/>
                <w:spacing w:val="-2"/>
                <w:sz w:val="24"/>
                <w:lang w:val="ru-RU"/>
              </w:rPr>
              <w:t>«Путешествие в прошлое счетных устройств»</w:t>
            </w:r>
          </w:p>
          <w:p w:rsidR="005F2C80" w:rsidRPr="00FE0C9F" w:rsidRDefault="005F2C80" w:rsidP="005F2C80">
            <w:pPr>
              <w:pStyle w:val="TableParagraph"/>
              <w:numPr>
                <w:ilvl w:val="0"/>
                <w:numId w:val="409"/>
              </w:numPr>
              <w:tabs>
                <w:tab w:val="left" w:pos="319"/>
              </w:tabs>
              <w:spacing w:line="270" w:lineRule="exact"/>
              <w:rPr>
                <w:sz w:val="24"/>
              </w:rPr>
            </w:pPr>
            <w:r w:rsidRPr="00FE0C9F">
              <w:rPr>
                <w:b/>
                <w:sz w:val="24"/>
              </w:rPr>
              <w:t>неделя</w:t>
            </w:r>
            <w:r w:rsidRPr="00FE0C9F">
              <w:rPr>
                <w:b/>
                <w:spacing w:val="-2"/>
                <w:sz w:val="24"/>
              </w:rPr>
              <w:t xml:space="preserve"> </w:t>
            </w:r>
            <w:r w:rsidRPr="00FE0C9F">
              <w:rPr>
                <w:bCs/>
                <w:spacing w:val="-2"/>
                <w:sz w:val="24"/>
              </w:rPr>
              <w:t>«Космос»</w:t>
            </w:r>
          </w:p>
        </w:tc>
      </w:tr>
      <w:tr w:rsidR="005F2C80" w:rsidRPr="00FE0C9F" w:rsidTr="00885FE8">
        <w:trPr>
          <w:trHeight w:val="1914"/>
        </w:trPr>
        <w:tc>
          <w:tcPr>
            <w:tcW w:w="1419" w:type="dxa"/>
          </w:tcPr>
          <w:p w:rsidR="005F2C80" w:rsidRPr="00FE0C9F" w:rsidRDefault="005F2C80" w:rsidP="00885FE8">
            <w:pPr>
              <w:pStyle w:val="TableParagraph"/>
              <w:spacing w:line="276" w:lineRule="exact"/>
              <w:ind w:left="247"/>
              <w:rPr>
                <w:b/>
                <w:sz w:val="24"/>
              </w:rPr>
            </w:pPr>
            <w:r w:rsidRPr="00FE0C9F">
              <w:rPr>
                <w:b/>
                <w:sz w:val="24"/>
              </w:rPr>
              <w:t>Май</w:t>
            </w:r>
          </w:p>
        </w:tc>
        <w:tc>
          <w:tcPr>
            <w:tcW w:w="8613" w:type="dxa"/>
          </w:tcPr>
          <w:p w:rsidR="005F2C80" w:rsidRPr="00FE0C9F" w:rsidRDefault="005F2C80" w:rsidP="005F2C80">
            <w:pPr>
              <w:pStyle w:val="TableParagraph"/>
              <w:numPr>
                <w:ilvl w:val="0"/>
                <w:numId w:val="408"/>
              </w:numPr>
              <w:tabs>
                <w:tab w:val="left" w:pos="319"/>
              </w:tabs>
              <w:spacing w:line="271" w:lineRule="exact"/>
              <w:rPr>
                <w:b/>
                <w:sz w:val="24"/>
              </w:rPr>
            </w:pPr>
            <w:r w:rsidRPr="00FE0C9F">
              <w:rPr>
                <w:b/>
                <w:sz w:val="24"/>
              </w:rPr>
              <w:t xml:space="preserve">неделя </w:t>
            </w:r>
            <w:r w:rsidRPr="00FE0C9F">
              <w:rPr>
                <w:bCs/>
                <w:sz w:val="24"/>
              </w:rPr>
              <w:t>«9 мая – день Победы»</w:t>
            </w:r>
          </w:p>
          <w:p w:rsidR="005F2C80" w:rsidRPr="00FE0C9F" w:rsidRDefault="005F2C80" w:rsidP="005F2C80">
            <w:pPr>
              <w:pStyle w:val="TableParagraph"/>
              <w:numPr>
                <w:ilvl w:val="0"/>
                <w:numId w:val="408"/>
              </w:numPr>
              <w:tabs>
                <w:tab w:val="left" w:pos="319"/>
              </w:tabs>
              <w:spacing w:before="41"/>
              <w:ind w:hanging="181"/>
              <w:rPr>
                <w:bCs/>
                <w:sz w:val="24"/>
                <w:lang w:val="ru-RU"/>
              </w:rPr>
            </w:pPr>
            <w:r w:rsidRPr="00FE0C9F">
              <w:rPr>
                <w:b/>
                <w:sz w:val="24"/>
                <w:lang w:val="ru-RU"/>
              </w:rPr>
              <w:t>неделя</w:t>
            </w:r>
            <w:r w:rsidRPr="00FE0C9F">
              <w:rPr>
                <w:b/>
                <w:spacing w:val="-2"/>
                <w:sz w:val="24"/>
                <w:lang w:val="ru-RU"/>
              </w:rPr>
              <w:t xml:space="preserve"> </w:t>
            </w:r>
            <w:r w:rsidRPr="00FE0C9F">
              <w:rPr>
                <w:bCs/>
                <w:sz w:val="24"/>
                <w:lang w:val="ru-RU"/>
              </w:rPr>
              <w:t>«Путешествие в прошлое светофора»</w:t>
            </w:r>
          </w:p>
          <w:p w:rsidR="005F2C80" w:rsidRPr="00FE0C9F" w:rsidRDefault="005F2C80" w:rsidP="005F2C80">
            <w:pPr>
              <w:pStyle w:val="TableParagraph"/>
              <w:numPr>
                <w:ilvl w:val="0"/>
                <w:numId w:val="408"/>
              </w:numPr>
              <w:tabs>
                <w:tab w:val="left" w:pos="319"/>
              </w:tabs>
              <w:spacing w:before="43"/>
              <w:ind w:hanging="181"/>
              <w:rPr>
                <w:sz w:val="24"/>
                <w:lang w:val="ru-RU"/>
              </w:rPr>
            </w:pPr>
            <w:r w:rsidRPr="00FE0C9F">
              <w:rPr>
                <w:b/>
                <w:sz w:val="24"/>
                <w:lang w:val="ru-RU"/>
              </w:rPr>
              <w:t>неделя</w:t>
            </w:r>
            <w:r w:rsidRPr="00FE0C9F">
              <w:rPr>
                <w:b/>
                <w:spacing w:val="-2"/>
                <w:sz w:val="24"/>
                <w:lang w:val="ru-RU"/>
              </w:rPr>
              <w:t xml:space="preserve"> </w:t>
            </w:r>
            <w:r w:rsidRPr="00FE0C9F">
              <w:rPr>
                <w:bCs/>
                <w:sz w:val="24"/>
                <w:lang w:val="ru-RU"/>
              </w:rPr>
              <w:t>«К Дедушке на ферму»</w:t>
            </w:r>
          </w:p>
          <w:p w:rsidR="005F2C80" w:rsidRPr="00FE0C9F" w:rsidRDefault="005F2C80" w:rsidP="00885FE8">
            <w:pPr>
              <w:pStyle w:val="TableParagraph"/>
              <w:tabs>
                <w:tab w:val="left" w:pos="319"/>
              </w:tabs>
              <w:spacing w:before="41"/>
              <w:ind w:left="318"/>
              <w:rPr>
                <w:sz w:val="24"/>
                <w:lang w:val="ru-RU"/>
              </w:rPr>
            </w:pPr>
          </w:p>
          <w:p w:rsidR="005F2C80" w:rsidRPr="00FE0C9F" w:rsidRDefault="005F2C80" w:rsidP="00885FE8">
            <w:pPr>
              <w:pStyle w:val="TableParagraph"/>
              <w:spacing w:line="273" w:lineRule="exact"/>
              <w:rPr>
                <w:sz w:val="24"/>
                <w:lang w:val="ru-RU"/>
              </w:rPr>
            </w:pPr>
          </w:p>
        </w:tc>
      </w:tr>
    </w:tbl>
    <w:p w:rsidR="000801B6" w:rsidRDefault="000801B6" w:rsidP="00B30D40">
      <w:pPr>
        <w:pStyle w:val="a3"/>
        <w:spacing w:before="3"/>
        <w:ind w:left="0" w:firstLine="0"/>
        <w:jc w:val="left"/>
        <w:rPr>
          <w:b/>
          <w:sz w:val="16"/>
        </w:rPr>
      </w:pPr>
    </w:p>
    <w:p w:rsidR="000801B6" w:rsidRDefault="000801B6" w:rsidP="00B30D40">
      <w:pPr>
        <w:pStyle w:val="a5"/>
        <w:numPr>
          <w:ilvl w:val="1"/>
          <w:numId w:val="513"/>
        </w:numPr>
        <w:tabs>
          <w:tab w:val="left" w:pos="2194"/>
        </w:tabs>
        <w:spacing w:before="90"/>
        <w:ind w:right="647"/>
        <w:rPr>
          <w:sz w:val="24"/>
        </w:rPr>
      </w:pPr>
      <w:r>
        <w:rPr>
          <w:b/>
          <w:sz w:val="24"/>
        </w:rPr>
        <w:t>Решение</w:t>
      </w:r>
      <w:r>
        <w:rPr>
          <w:b/>
          <w:spacing w:val="1"/>
          <w:sz w:val="24"/>
        </w:rPr>
        <w:t xml:space="preserve"> </w:t>
      </w:r>
      <w:r>
        <w:rPr>
          <w:b/>
          <w:sz w:val="24"/>
        </w:rPr>
        <w:t>совокупных</w:t>
      </w:r>
      <w:r>
        <w:rPr>
          <w:b/>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области</w:t>
      </w:r>
      <w:r>
        <w:rPr>
          <w:spacing w:val="1"/>
          <w:sz w:val="24"/>
        </w:rPr>
        <w:t xml:space="preserve"> </w:t>
      </w:r>
      <w:r>
        <w:rPr>
          <w:sz w:val="24"/>
        </w:rPr>
        <w:t>"Познавательное развитие" направлено на приобщение детей к ценностям "Человек", "Семья",</w:t>
      </w:r>
      <w:r>
        <w:rPr>
          <w:spacing w:val="1"/>
          <w:sz w:val="24"/>
        </w:rPr>
        <w:t xml:space="preserve"> </w:t>
      </w:r>
      <w:r>
        <w:rPr>
          <w:sz w:val="24"/>
        </w:rPr>
        <w:t>"Познание",</w:t>
      </w:r>
      <w:r>
        <w:rPr>
          <w:spacing w:val="1"/>
          <w:sz w:val="24"/>
        </w:rPr>
        <w:t xml:space="preserve"> </w:t>
      </w:r>
      <w:r>
        <w:rPr>
          <w:sz w:val="24"/>
        </w:rPr>
        <w:t>"Родина"</w:t>
      </w:r>
      <w:r>
        <w:rPr>
          <w:spacing w:val="-2"/>
          <w:sz w:val="24"/>
        </w:rPr>
        <w:t xml:space="preserve"> </w:t>
      </w:r>
      <w:r>
        <w:rPr>
          <w:sz w:val="24"/>
        </w:rPr>
        <w:t>и "Природа", что</w:t>
      </w:r>
      <w:r>
        <w:rPr>
          <w:spacing w:val="-1"/>
          <w:sz w:val="24"/>
        </w:rPr>
        <w:t xml:space="preserve"> </w:t>
      </w:r>
      <w:r>
        <w:rPr>
          <w:sz w:val="24"/>
        </w:rPr>
        <w:t>предполагает:</w:t>
      </w:r>
    </w:p>
    <w:p w:rsidR="000801B6" w:rsidRDefault="000801B6" w:rsidP="00B30D40">
      <w:pPr>
        <w:pStyle w:val="a3"/>
        <w:spacing w:before="1"/>
        <w:ind w:right="917"/>
        <w:jc w:val="left"/>
      </w:pPr>
      <w:r>
        <w:t>воспитание</w:t>
      </w:r>
      <w:r>
        <w:rPr>
          <w:spacing w:val="3"/>
        </w:rPr>
        <w:t xml:space="preserve"> </w:t>
      </w:r>
      <w:r>
        <w:t>отношения</w:t>
      </w:r>
      <w:r>
        <w:rPr>
          <w:spacing w:val="1"/>
        </w:rPr>
        <w:t xml:space="preserve"> </w:t>
      </w:r>
      <w:r>
        <w:t>к</w:t>
      </w:r>
      <w:r>
        <w:rPr>
          <w:spacing w:val="4"/>
        </w:rPr>
        <w:t xml:space="preserve"> </w:t>
      </w:r>
      <w:r>
        <w:t>знанию</w:t>
      </w:r>
      <w:r>
        <w:rPr>
          <w:spacing w:val="2"/>
        </w:rPr>
        <w:t xml:space="preserve"> </w:t>
      </w:r>
      <w:r>
        <w:t>как</w:t>
      </w:r>
      <w:r>
        <w:rPr>
          <w:spacing w:val="4"/>
        </w:rPr>
        <w:t xml:space="preserve"> </w:t>
      </w:r>
      <w:r>
        <w:t>ценности,</w:t>
      </w:r>
      <w:r>
        <w:rPr>
          <w:spacing w:val="3"/>
        </w:rPr>
        <w:t xml:space="preserve"> </w:t>
      </w:r>
      <w:r>
        <w:t>понимание</w:t>
      </w:r>
      <w:r>
        <w:rPr>
          <w:spacing w:val="3"/>
        </w:rPr>
        <w:t xml:space="preserve"> </w:t>
      </w:r>
      <w:r>
        <w:t>значения</w:t>
      </w:r>
      <w:r>
        <w:rPr>
          <w:spacing w:val="13"/>
        </w:rPr>
        <w:t xml:space="preserve"> </w:t>
      </w:r>
      <w:r>
        <w:t>образования</w:t>
      </w:r>
      <w:r>
        <w:rPr>
          <w:spacing w:val="3"/>
        </w:rPr>
        <w:t xml:space="preserve"> </w:t>
      </w:r>
      <w:r>
        <w:t>для</w:t>
      </w:r>
      <w:r>
        <w:rPr>
          <w:spacing w:val="-57"/>
        </w:rPr>
        <w:t xml:space="preserve"> </w:t>
      </w:r>
      <w:r>
        <w:t>человека,</w:t>
      </w:r>
      <w:r>
        <w:rPr>
          <w:spacing w:val="-1"/>
        </w:rPr>
        <w:t xml:space="preserve"> </w:t>
      </w:r>
      <w:r>
        <w:t>общества,</w:t>
      </w:r>
      <w:r>
        <w:rPr>
          <w:spacing w:val="2"/>
        </w:rPr>
        <w:t xml:space="preserve"> </w:t>
      </w:r>
      <w:r>
        <w:t>страны;</w:t>
      </w:r>
    </w:p>
    <w:p w:rsidR="000801B6" w:rsidRDefault="000801B6" w:rsidP="00B30D40">
      <w:pPr>
        <w:pStyle w:val="a3"/>
        <w:jc w:val="left"/>
      </w:pPr>
      <w:r>
        <w:t>приобщение</w:t>
      </w:r>
      <w:r>
        <w:rPr>
          <w:spacing w:val="7"/>
        </w:rPr>
        <w:t xml:space="preserve"> </w:t>
      </w:r>
      <w:r>
        <w:t>к</w:t>
      </w:r>
      <w:r>
        <w:rPr>
          <w:spacing w:val="10"/>
        </w:rPr>
        <w:t xml:space="preserve"> </w:t>
      </w:r>
      <w:r>
        <w:t>отечественным</w:t>
      </w:r>
      <w:r>
        <w:rPr>
          <w:spacing w:val="8"/>
        </w:rPr>
        <w:t xml:space="preserve"> </w:t>
      </w:r>
      <w:r>
        <w:t>традициям</w:t>
      </w:r>
      <w:r>
        <w:rPr>
          <w:spacing w:val="9"/>
        </w:rPr>
        <w:t xml:space="preserve"> </w:t>
      </w:r>
      <w:r>
        <w:t>и</w:t>
      </w:r>
      <w:r>
        <w:rPr>
          <w:spacing w:val="9"/>
        </w:rPr>
        <w:t xml:space="preserve"> </w:t>
      </w:r>
      <w:r>
        <w:t>праздникам,</w:t>
      </w:r>
      <w:r>
        <w:rPr>
          <w:spacing w:val="9"/>
        </w:rPr>
        <w:t xml:space="preserve"> </w:t>
      </w:r>
      <w:r>
        <w:t>к</w:t>
      </w:r>
      <w:r>
        <w:rPr>
          <w:spacing w:val="10"/>
        </w:rPr>
        <w:t xml:space="preserve"> </w:t>
      </w:r>
      <w:r>
        <w:t>истории</w:t>
      </w:r>
      <w:r>
        <w:rPr>
          <w:spacing w:val="10"/>
        </w:rPr>
        <w:t xml:space="preserve"> </w:t>
      </w:r>
      <w:r>
        <w:t>и</w:t>
      </w:r>
      <w:r>
        <w:rPr>
          <w:spacing w:val="8"/>
        </w:rPr>
        <w:t xml:space="preserve"> </w:t>
      </w:r>
      <w:r>
        <w:t>достижениям</w:t>
      </w:r>
      <w:r>
        <w:rPr>
          <w:spacing w:val="8"/>
        </w:rPr>
        <w:t xml:space="preserve"> </w:t>
      </w:r>
      <w:r>
        <w:t>родной</w:t>
      </w:r>
      <w:r>
        <w:rPr>
          <w:spacing w:val="-57"/>
        </w:rPr>
        <w:t xml:space="preserve"> </w:t>
      </w:r>
      <w:r>
        <w:t>страны,</w:t>
      </w:r>
      <w:r>
        <w:rPr>
          <w:spacing w:val="-1"/>
        </w:rPr>
        <w:t xml:space="preserve"> </w:t>
      </w:r>
      <w:r>
        <w:t>к культурному</w:t>
      </w:r>
      <w:r>
        <w:rPr>
          <w:spacing w:val="-3"/>
        </w:rPr>
        <w:t xml:space="preserve"> </w:t>
      </w:r>
      <w:r>
        <w:t>наследию народов России;</w:t>
      </w:r>
    </w:p>
    <w:p w:rsidR="000801B6" w:rsidRDefault="000801B6" w:rsidP="00B30D40">
      <w:pPr>
        <w:pStyle w:val="a3"/>
        <w:jc w:val="left"/>
      </w:pPr>
      <w:r>
        <w:t>воспитание</w:t>
      </w:r>
      <w:r>
        <w:rPr>
          <w:spacing w:val="5"/>
        </w:rPr>
        <w:t xml:space="preserve"> </w:t>
      </w:r>
      <w:r>
        <w:t>уважения</w:t>
      </w:r>
      <w:r>
        <w:rPr>
          <w:spacing w:val="4"/>
        </w:rPr>
        <w:t xml:space="preserve"> </w:t>
      </w:r>
      <w:r>
        <w:t>к</w:t>
      </w:r>
      <w:r>
        <w:rPr>
          <w:spacing w:val="5"/>
        </w:rPr>
        <w:t xml:space="preserve"> </w:t>
      </w:r>
      <w:r>
        <w:t>людям</w:t>
      </w:r>
      <w:r>
        <w:rPr>
          <w:spacing w:val="8"/>
        </w:rPr>
        <w:t xml:space="preserve"> </w:t>
      </w:r>
      <w:r>
        <w:t>-</w:t>
      </w:r>
      <w:r>
        <w:rPr>
          <w:spacing w:val="6"/>
        </w:rPr>
        <w:t xml:space="preserve"> </w:t>
      </w:r>
      <w:r>
        <w:t>представителям</w:t>
      </w:r>
      <w:r>
        <w:rPr>
          <w:spacing w:val="4"/>
        </w:rPr>
        <w:t xml:space="preserve"> </w:t>
      </w:r>
      <w:r>
        <w:t>разных</w:t>
      </w:r>
      <w:r>
        <w:rPr>
          <w:spacing w:val="6"/>
        </w:rPr>
        <w:t xml:space="preserve"> </w:t>
      </w:r>
      <w:r>
        <w:t>народов</w:t>
      </w:r>
      <w:r>
        <w:rPr>
          <w:spacing w:val="4"/>
        </w:rPr>
        <w:t xml:space="preserve"> </w:t>
      </w:r>
      <w:r>
        <w:t>России</w:t>
      </w:r>
      <w:r>
        <w:rPr>
          <w:spacing w:val="5"/>
        </w:rPr>
        <w:t xml:space="preserve"> </w:t>
      </w:r>
      <w:r>
        <w:t>независимо</w:t>
      </w:r>
      <w:r>
        <w:rPr>
          <w:spacing w:val="4"/>
        </w:rPr>
        <w:t xml:space="preserve"> </w:t>
      </w:r>
      <w:r>
        <w:t>от</w:t>
      </w:r>
      <w:r>
        <w:rPr>
          <w:spacing w:val="11"/>
        </w:rPr>
        <w:t xml:space="preserve"> </w:t>
      </w:r>
      <w:r>
        <w:t>их</w:t>
      </w:r>
      <w:r>
        <w:rPr>
          <w:spacing w:val="-57"/>
        </w:rPr>
        <w:t xml:space="preserve"> </w:t>
      </w:r>
      <w:r>
        <w:t>этнической</w:t>
      </w:r>
      <w:r>
        <w:rPr>
          <w:spacing w:val="-3"/>
        </w:rPr>
        <w:t xml:space="preserve"> </w:t>
      </w:r>
      <w:r>
        <w:t>принадлежности;</w:t>
      </w:r>
    </w:p>
    <w:p w:rsidR="000801B6" w:rsidRDefault="000801B6" w:rsidP="00B30D40">
      <w:pPr>
        <w:pStyle w:val="a3"/>
        <w:jc w:val="left"/>
      </w:pPr>
      <w:r>
        <w:t>воспитание уважительного отношения к государственным символам страны (флагу, гербу,</w:t>
      </w:r>
      <w:r>
        <w:rPr>
          <w:spacing w:val="-57"/>
        </w:rPr>
        <w:t xml:space="preserve"> </w:t>
      </w:r>
      <w:r>
        <w:t>гимну);</w:t>
      </w:r>
    </w:p>
    <w:p w:rsidR="000801B6" w:rsidRDefault="000801B6" w:rsidP="00B30D40">
      <w:pPr>
        <w:pStyle w:val="a3"/>
        <w:ind w:right="917"/>
        <w:jc w:val="left"/>
      </w:pPr>
      <w:r>
        <w:t>воспитание</w:t>
      </w:r>
      <w:r>
        <w:rPr>
          <w:spacing w:val="12"/>
        </w:rPr>
        <w:t xml:space="preserve"> </w:t>
      </w:r>
      <w:r>
        <w:t>бережного</w:t>
      </w:r>
      <w:r>
        <w:rPr>
          <w:spacing w:val="13"/>
        </w:rPr>
        <w:t xml:space="preserve"> </w:t>
      </w:r>
      <w:r>
        <w:t>и</w:t>
      </w:r>
      <w:r>
        <w:rPr>
          <w:spacing w:val="14"/>
        </w:rPr>
        <w:t xml:space="preserve"> </w:t>
      </w:r>
      <w:r>
        <w:t>ответственного</w:t>
      </w:r>
      <w:r>
        <w:rPr>
          <w:spacing w:val="13"/>
        </w:rPr>
        <w:t xml:space="preserve"> </w:t>
      </w:r>
      <w:r>
        <w:t>отношения</w:t>
      </w:r>
      <w:r>
        <w:rPr>
          <w:spacing w:val="13"/>
        </w:rPr>
        <w:t xml:space="preserve"> </w:t>
      </w:r>
      <w:r>
        <w:t>к</w:t>
      </w:r>
      <w:r>
        <w:rPr>
          <w:spacing w:val="13"/>
        </w:rPr>
        <w:t xml:space="preserve"> </w:t>
      </w:r>
      <w:r>
        <w:t>природе</w:t>
      </w:r>
      <w:r>
        <w:rPr>
          <w:spacing w:val="12"/>
        </w:rPr>
        <w:t xml:space="preserve"> </w:t>
      </w:r>
      <w:r>
        <w:t>родного</w:t>
      </w:r>
      <w:r>
        <w:rPr>
          <w:spacing w:val="13"/>
        </w:rPr>
        <w:t xml:space="preserve"> </w:t>
      </w:r>
      <w:r>
        <w:t>края,</w:t>
      </w:r>
      <w:r>
        <w:rPr>
          <w:spacing w:val="13"/>
        </w:rPr>
        <w:t xml:space="preserve"> </w:t>
      </w:r>
      <w:r>
        <w:t>родной</w:t>
      </w:r>
      <w:r>
        <w:rPr>
          <w:spacing w:val="-57"/>
        </w:rPr>
        <w:t xml:space="preserve"> </w:t>
      </w:r>
      <w:r>
        <w:t>страны,</w:t>
      </w:r>
      <w:r>
        <w:rPr>
          <w:spacing w:val="-1"/>
        </w:rPr>
        <w:t xml:space="preserve"> </w:t>
      </w:r>
      <w:r>
        <w:t>приобретение</w:t>
      </w:r>
      <w:r>
        <w:rPr>
          <w:spacing w:val="-4"/>
        </w:rPr>
        <w:t xml:space="preserve"> </w:t>
      </w:r>
      <w:r>
        <w:t>первого опыта</w:t>
      </w:r>
      <w:r>
        <w:rPr>
          <w:spacing w:val="-1"/>
        </w:rPr>
        <w:t xml:space="preserve"> </w:t>
      </w:r>
      <w:r>
        <w:t>действий по сохранению</w:t>
      </w:r>
      <w:r>
        <w:rPr>
          <w:spacing w:val="-1"/>
        </w:rPr>
        <w:t xml:space="preserve"> </w:t>
      </w:r>
      <w:r>
        <w:t>природы.</w:t>
      </w:r>
    </w:p>
    <w:p w:rsidR="000801B6" w:rsidRDefault="000801B6" w:rsidP="00B30D40">
      <w:pPr>
        <w:pStyle w:val="a3"/>
        <w:ind w:right="917"/>
        <w:jc w:val="left"/>
      </w:pPr>
    </w:p>
    <w:p w:rsidR="000801B6" w:rsidRDefault="000801B6" w:rsidP="00743F5D">
      <w:pPr>
        <w:pStyle w:val="Heading1"/>
        <w:tabs>
          <w:tab w:val="left" w:pos="1884"/>
        </w:tabs>
        <w:spacing w:before="62"/>
        <w:ind w:left="1883"/>
      </w:pPr>
      <w:r>
        <w:t>Речевое</w:t>
      </w:r>
      <w:r>
        <w:rPr>
          <w:spacing w:val="-1"/>
        </w:rPr>
        <w:t xml:space="preserve"> </w:t>
      </w:r>
      <w:r>
        <w:t>развитие</w:t>
      </w:r>
    </w:p>
    <w:p w:rsidR="000801B6" w:rsidRDefault="000801B6" w:rsidP="00B30D40">
      <w:pPr>
        <w:pStyle w:val="a3"/>
        <w:ind w:left="0" w:firstLine="0"/>
        <w:jc w:val="left"/>
        <w:rPr>
          <w:b/>
        </w:rPr>
      </w:pPr>
    </w:p>
    <w:p w:rsidR="000801B6" w:rsidRDefault="000801B6" w:rsidP="00B30D40">
      <w:pPr>
        <w:pStyle w:val="a5"/>
        <w:numPr>
          <w:ilvl w:val="1"/>
          <w:numId w:val="527"/>
        </w:numPr>
        <w:tabs>
          <w:tab w:val="left" w:pos="2064"/>
        </w:tabs>
        <w:ind w:left="2063" w:hanging="541"/>
        <w:rPr>
          <w:b/>
          <w:sz w:val="24"/>
        </w:rPr>
      </w:pPr>
      <w:r>
        <w:rPr>
          <w:b/>
          <w:sz w:val="24"/>
        </w:rPr>
        <w:t>От 1</w:t>
      </w:r>
      <w:r>
        <w:rPr>
          <w:b/>
          <w:spacing w:val="-1"/>
          <w:sz w:val="24"/>
        </w:rPr>
        <w:t xml:space="preserve"> </w:t>
      </w:r>
      <w:r>
        <w:rPr>
          <w:b/>
          <w:sz w:val="24"/>
        </w:rPr>
        <w:t>года</w:t>
      </w:r>
      <w:r>
        <w:rPr>
          <w:b/>
          <w:spacing w:val="-1"/>
          <w:sz w:val="24"/>
        </w:rPr>
        <w:t xml:space="preserve"> </w:t>
      </w:r>
      <w:r>
        <w:rPr>
          <w:b/>
          <w:sz w:val="24"/>
        </w:rPr>
        <w:t>до</w:t>
      </w:r>
      <w:r>
        <w:rPr>
          <w:b/>
          <w:spacing w:val="-1"/>
          <w:sz w:val="24"/>
        </w:rPr>
        <w:t xml:space="preserve"> </w:t>
      </w:r>
      <w:r>
        <w:rPr>
          <w:b/>
          <w:sz w:val="24"/>
        </w:rPr>
        <w:t>2</w:t>
      </w:r>
      <w:r>
        <w:rPr>
          <w:b/>
          <w:spacing w:val="-1"/>
          <w:sz w:val="24"/>
        </w:rPr>
        <w:t xml:space="preserve"> </w:t>
      </w:r>
      <w:r>
        <w:rPr>
          <w:b/>
          <w:sz w:val="24"/>
        </w:rPr>
        <w:t>лет.</w:t>
      </w:r>
    </w:p>
    <w:p w:rsidR="000801B6" w:rsidRDefault="000801B6" w:rsidP="00B30D40">
      <w:pPr>
        <w:pStyle w:val="a3"/>
        <w:ind w:left="0" w:firstLine="0"/>
        <w:jc w:val="left"/>
        <w:rPr>
          <w:b/>
        </w:rPr>
      </w:pPr>
    </w:p>
    <w:p w:rsidR="000801B6" w:rsidRPr="0025787F" w:rsidRDefault="000801B6" w:rsidP="00B30D40">
      <w:pPr>
        <w:pStyle w:val="Heading1"/>
        <w:numPr>
          <w:ilvl w:val="2"/>
          <w:numId w:val="527"/>
        </w:numPr>
        <w:tabs>
          <w:tab w:val="left" w:pos="2304"/>
        </w:tabs>
        <w:spacing w:before="1" w:line="274" w:lineRule="exact"/>
        <w:ind w:left="2303" w:hanging="781"/>
        <w:jc w:val="both"/>
      </w:pPr>
      <w:r w:rsidRPr="0025787F">
        <w:t>Задачи</w:t>
      </w:r>
      <w:r w:rsidRPr="0025787F">
        <w:rPr>
          <w:spacing w:val="-4"/>
        </w:rPr>
        <w:t xml:space="preserve"> </w:t>
      </w:r>
      <w:r w:rsidRPr="0025787F">
        <w:t>образовательной</w:t>
      </w:r>
      <w:r w:rsidRPr="0025787F">
        <w:rPr>
          <w:spacing w:val="-4"/>
        </w:rPr>
        <w:t xml:space="preserve"> </w:t>
      </w:r>
      <w:r w:rsidRPr="0025787F">
        <w:t>деятельности</w:t>
      </w:r>
    </w:p>
    <w:p w:rsidR="000801B6" w:rsidRPr="0025787F" w:rsidRDefault="000801B6" w:rsidP="00B30D40">
      <w:pPr>
        <w:spacing w:line="244" w:lineRule="auto"/>
        <w:ind w:left="815" w:right="646" w:firstLine="708"/>
        <w:jc w:val="both"/>
        <w:rPr>
          <w:rFonts w:ascii="Times New Roman" w:hAnsi="Times New Roman" w:cs="Times New Roman"/>
          <w:b/>
          <w:sz w:val="24"/>
        </w:rPr>
      </w:pPr>
      <w:r w:rsidRPr="0025787F">
        <w:rPr>
          <w:rFonts w:ascii="Times New Roman" w:hAnsi="Times New Roman" w:cs="Times New Roman"/>
          <w:sz w:val="24"/>
        </w:rPr>
        <w:t>В</w:t>
      </w:r>
      <w:r w:rsidRPr="0025787F">
        <w:rPr>
          <w:rFonts w:ascii="Times New Roman" w:hAnsi="Times New Roman" w:cs="Times New Roman"/>
          <w:spacing w:val="1"/>
          <w:sz w:val="24"/>
        </w:rPr>
        <w:t xml:space="preserve"> </w:t>
      </w:r>
      <w:r w:rsidRPr="0025787F">
        <w:rPr>
          <w:rFonts w:ascii="Times New Roman" w:hAnsi="Times New Roman" w:cs="Times New Roman"/>
          <w:sz w:val="24"/>
        </w:rPr>
        <w:t>области</w:t>
      </w:r>
      <w:r w:rsidRPr="0025787F">
        <w:rPr>
          <w:rFonts w:ascii="Times New Roman" w:hAnsi="Times New Roman" w:cs="Times New Roman"/>
          <w:spacing w:val="1"/>
          <w:sz w:val="24"/>
        </w:rPr>
        <w:t xml:space="preserve"> </w:t>
      </w:r>
      <w:r w:rsidRPr="0025787F">
        <w:rPr>
          <w:rFonts w:ascii="Times New Roman" w:hAnsi="Times New Roman" w:cs="Times New Roman"/>
          <w:sz w:val="24"/>
        </w:rPr>
        <w:t>речевого</w:t>
      </w:r>
      <w:r w:rsidRPr="0025787F">
        <w:rPr>
          <w:rFonts w:ascii="Times New Roman" w:hAnsi="Times New Roman" w:cs="Times New Roman"/>
          <w:spacing w:val="1"/>
          <w:sz w:val="24"/>
        </w:rPr>
        <w:t xml:space="preserve"> </w:t>
      </w:r>
      <w:r w:rsidRPr="0025787F">
        <w:rPr>
          <w:rFonts w:ascii="Times New Roman" w:hAnsi="Times New Roman" w:cs="Times New Roman"/>
          <w:sz w:val="24"/>
        </w:rPr>
        <w:t>развития</w:t>
      </w:r>
      <w:r w:rsidRPr="0025787F">
        <w:rPr>
          <w:rFonts w:ascii="Times New Roman" w:hAnsi="Times New Roman" w:cs="Times New Roman"/>
          <w:spacing w:val="1"/>
          <w:sz w:val="24"/>
        </w:rPr>
        <w:t xml:space="preserve"> </w:t>
      </w:r>
      <w:r w:rsidRPr="0025787F">
        <w:rPr>
          <w:rFonts w:ascii="Times New Roman" w:hAnsi="Times New Roman" w:cs="Times New Roman"/>
          <w:b/>
          <w:sz w:val="24"/>
        </w:rPr>
        <w:t>основными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задачами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образовательной</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деятельности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407"/>
        </w:numPr>
        <w:tabs>
          <w:tab w:val="left" w:pos="1784"/>
        </w:tabs>
        <w:ind w:hanging="261"/>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 месяцев</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w:t>
      </w:r>
    </w:p>
    <w:p w:rsidR="000801B6" w:rsidRDefault="000801B6" w:rsidP="00B30D40">
      <w:pPr>
        <w:pStyle w:val="a3"/>
        <w:ind w:right="651"/>
      </w:pPr>
      <w:r>
        <w:t>развитие понимания речи: закреплять умение понимать слова, обозначающие предметы,</w:t>
      </w:r>
      <w:r>
        <w:rPr>
          <w:spacing w:val="1"/>
        </w:rPr>
        <w:t xml:space="preserve"> </w:t>
      </w:r>
      <w:r>
        <w:t>некоторые</w:t>
      </w:r>
      <w:r>
        <w:rPr>
          <w:spacing w:val="1"/>
        </w:rPr>
        <w:t xml:space="preserve"> </w:t>
      </w:r>
      <w:r>
        <w:t>действия,</w:t>
      </w:r>
      <w:r>
        <w:rPr>
          <w:spacing w:val="1"/>
        </w:rPr>
        <w:t xml:space="preserve"> </w:t>
      </w:r>
      <w:r>
        <w:t>признаки,</w:t>
      </w:r>
      <w:r>
        <w:rPr>
          <w:spacing w:val="1"/>
        </w:rPr>
        <w:t xml:space="preserve"> </w:t>
      </w:r>
      <w:r>
        <w:t>размер,</w:t>
      </w:r>
      <w:r>
        <w:rPr>
          <w:spacing w:val="1"/>
        </w:rPr>
        <w:t xml:space="preserve"> </w:t>
      </w:r>
      <w:r>
        <w:t>цвет,</w:t>
      </w:r>
      <w:r>
        <w:rPr>
          <w:spacing w:val="1"/>
        </w:rPr>
        <w:t xml:space="preserve"> </w:t>
      </w:r>
      <w:r>
        <w:t>местоположение;</w:t>
      </w:r>
      <w:r>
        <w:rPr>
          <w:spacing w:val="1"/>
        </w:rPr>
        <w:t xml:space="preserve"> </w:t>
      </w:r>
      <w:r>
        <w:t>понимать</w:t>
      </w:r>
      <w:r>
        <w:rPr>
          <w:spacing w:val="1"/>
        </w:rPr>
        <w:t xml:space="preserve"> </w:t>
      </w:r>
      <w:r>
        <w:t>речь</w:t>
      </w:r>
      <w:r>
        <w:rPr>
          <w:spacing w:val="1"/>
        </w:rPr>
        <w:t xml:space="preserve"> </w:t>
      </w:r>
      <w:r>
        <w:t>взрослого</w:t>
      </w:r>
      <w:r>
        <w:rPr>
          <w:spacing w:val="1"/>
        </w:rPr>
        <w:t xml:space="preserve"> </w:t>
      </w:r>
      <w:r>
        <w:t>и</w:t>
      </w:r>
      <w:r>
        <w:rPr>
          <w:spacing w:val="1"/>
        </w:rPr>
        <w:t xml:space="preserve"> </w:t>
      </w:r>
      <w:r>
        <w:t>выполнять его</w:t>
      </w:r>
      <w:r>
        <w:rPr>
          <w:spacing w:val="-1"/>
        </w:rPr>
        <w:t xml:space="preserve"> </w:t>
      </w:r>
      <w:r>
        <w:t>просьбы; выполнять</w:t>
      </w:r>
      <w:r>
        <w:rPr>
          <w:spacing w:val="-1"/>
        </w:rPr>
        <w:t xml:space="preserve"> </w:t>
      </w:r>
      <w:r>
        <w:t>несложные</w:t>
      </w:r>
      <w:r>
        <w:rPr>
          <w:spacing w:val="-2"/>
        </w:rPr>
        <w:t xml:space="preserve"> </w:t>
      </w:r>
      <w:r>
        <w:t>поручения;</w:t>
      </w:r>
    </w:p>
    <w:p w:rsidR="000801B6" w:rsidRDefault="000801B6" w:rsidP="00B30D40">
      <w:pPr>
        <w:pStyle w:val="a3"/>
        <w:ind w:right="645"/>
      </w:pPr>
      <w:r>
        <w:t>развитие</w:t>
      </w:r>
      <w:r>
        <w:rPr>
          <w:spacing w:val="1"/>
        </w:rPr>
        <w:t xml:space="preserve"> </w:t>
      </w:r>
      <w:r>
        <w:t>активной</w:t>
      </w:r>
      <w:r>
        <w:rPr>
          <w:spacing w:val="1"/>
        </w:rPr>
        <w:t xml:space="preserve"> </w:t>
      </w:r>
      <w:r>
        <w:t>речи:</w:t>
      </w:r>
      <w:r>
        <w:rPr>
          <w:spacing w:val="1"/>
        </w:rPr>
        <w:t xml:space="preserve"> </w:t>
      </w:r>
      <w:r>
        <w:t>побуждать</w:t>
      </w:r>
      <w:r>
        <w:rPr>
          <w:spacing w:val="1"/>
        </w:rPr>
        <w:t xml:space="preserve"> </w:t>
      </w:r>
      <w:r>
        <w:t>детей</w:t>
      </w:r>
      <w:r>
        <w:rPr>
          <w:spacing w:val="1"/>
        </w:rPr>
        <w:t xml:space="preserve"> </w:t>
      </w:r>
      <w:r>
        <w:t>использовать</w:t>
      </w:r>
      <w:r>
        <w:rPr>
          <w:spacing w:val="1"/>
        </w:rPr>
        <w:t xml:space="preserve"> </w:t>
      </w:r>
      <w:r>
        <w:t>накопленный</w:t>
      </w:r>
      <w:r>
        <w:rPr>
          <w:spacing w:val="1"/>
        </w:rPr>
        <w:t xml:space="preserve"> </w:t>
      </w:r>
      <w:r>
        <w:t>запас</w:t>
      </w:r>
      <w:r>
        <w:rPr>
          <w:spacing w:val="1"/>
        </w:rPr>
        <w:t xml:space="preserve"> </w:t>
      </w:r>
      <w:r>
        <w:t>слов</w:t>
      </w:r>
      <w:r>
        <w:rPr>
          <w:spacing w:val="1"/>
        </w:rPr>
        <w:t xml:space="preserve"> </w:t>
      </w:r>
      <w:r>
        <w:t>по</w:t>
      </w:r>
      <w:r>
        <w:rPr>
          <w:spacing w:val="1"/>
        </w:rPr>
        <w:t xml:space="preserve"> </w:t>
      </w:r>
      <w:r>
        <w:t>подражанию</w:t>
      </w:r>
      <w:r>
        <w:rPr>
          <w:spacing w:val="1"/>
        </w:rPr>
        <w:t xml:space="preserve"> </w:t>
      </w:r>
      <w:r>
        <w:t>и</w:t>
      </w:r>
      <w:r>
        <w:rPr>
          <w:spacing w:val="1"/>
        </w:rPr>
        <w:t xml:space="preserve"> </w:t>
      </w:r>
      <w:r>
        <w:t>самостоятельно,</w:t>
      </w:r>
      <w:r>
        <w:rPr>
          <w:spacing w:val="1"/>
        </w:rPr>
        <w:t xml:space="preserve"> </w:t>
      </w:r>
      <w:r>
        <w:t>упражнять</w:t>
      </w:r>
      <w:r>
        <w:rPr>
          <w:spacing w:val="1"/>
        </w:rPr>
        <w:t xml:space="preserve"> </w:t>
      </w:r>
      <w:r>
        <w:t>в</w:t>
      </w:r>
      <w:r>
        <w:rPr>
          <w:spacing w:val="1"/>
        </w:rPr>
        <w:t xml:space="preserve"> </w:t>
      </w:r>
      <w:r>
        <w:t>замене</w:t>
      </w:r>
      <w:r>
        <w:rPr>
          <w:spacing w:val="1"/>
        </w:rPr>
        <w:t xml:space="preserve"> </w:t>
      </w:r>
      <w:r>
        <w:t>звукоподражательных</w:t>
      </w:r>
      <w:r>
        <w:rPr>
          <w:spacing w:val="1"/>
        </w:rPr>
        <w:t xml:space="preserve"> </w:t>
      </w:r>
      <w:r>
        <w:t>слов</w:t>
      </w:r>
      <w:r>
        <w:rPr>
          <w:spacing w:val="1"/>
        </w:rPr>
        <w:t xml:space="preserve"> </w:t>
      </w:r>
      <w:r>
        <w:t>общеупотребительными;</w:t>
      </w:r>
      <w:r>
        <w:rPr>
          <w:spacing w:val="1"/>
        </w:rPr>
        <w:t xml:space="preserve"> </w:t>
      </w:r>
      <w:r>
        <w:t>способствовать</w:t>
      </w:r>
      <w:r>
        <w:rPr>
          <w:spacing w:val="1"/>
        </w:rPr>
        <w:t xml:space="preserve"> </w:t>
      </w:r>
      <w:r>
        <w:t>развитию</w:t>
      </w:r>
      <w:r>
        <w:rPr>
          <w:spacing w:val="1"/>
        </w:rPr>
        <w:t xml:space="preserve"> </w:t>
      </w:r>
      <w:r>
        <w:t>диалогической</w:t>
      </w:r>
      <w:r>
        <w:rPr>
          <w:spacing w:val="1"/>
        </w:rPr>
        <w:t xml:space="preserve"> </w:t>
      </w:r>
      <w:r>
        <w:t>речи,</w:t>
      </w:r>
      <w:r>
        <w:rPr>
          <w:spacing w:val="1"/>
        </w:rPr>
        <w:t xml:space="preserve"> </w:t>
      </w:r>
      <w:r>
        <w:t>воспроизводить</w:t>
      </w:r>
      <w:r>
        <w:rPr>
          <w:spacing w:val="1"/>
        </w:rPr>
        <w:t xml:space="preserve"> </w:t>
      </w:r>
      <w:r>
        <w:t>за</w:t>
      </w:r>
      <w:r>
        <w:rPr>
          <w:spacing w:val="1"/>
        </w:rPr>
        <w:t xml:space="preserve"> </w:t>
      </w:r>
      <w:r>
        <w:t>взрослым</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короткие</w:t>
      </w:r>
      <w:r>
        <w:rPr>
          <w:spacing w:val="1"/>
        </w:rPr>
        <w:t xml:space="preserve"> </w:t>
      </w:r>
      <w:r>
        <w:t>фразы;</w:t>
      </w:r>
      <w:r>
        <w:rPr>
          <w:spacing w:val="1"/>
        </w:rPr>
        <w:t xml:space="preserve"> </w:t>
      </w:r>
      <w:r>
        <w:t>побуждать</w:t>
      </w:r>
      <w:r>
        <w:rPr>
          <w:spacing w:val="1"/>
        </w:rPr>
        <w:t xml:space="preserve"> </w:t>
      </w:r>
      <w:r>
        <w:t>детей</w:t>
      </w:r>
      <w:r>
        <w:rPr>
          <w:spacing w:val="1"/>
        </w:rPr>
        <w:t xml:space="preserve"> </w:t>
      </w:r>
      <w:r>
        <w:t>употреблять</w:t>
      </w:r>
      <w:r>
        <w:rPr>
          <w:spacing w:val="1"/>
        </w:rPr>
        <w:t xml:space="preserve"> </w:t>
      </w:r>
      <w:r>
        <w:t>несложные</w:t>
      </w:r>
      <w:r>
        <w:rPr>
          <w:spacing w:val="1"/>
        </w:rPr>
        <w:t xml:space="preserve"> </w:t>
      </w:r>
      <w:r>
        <w:t>для</w:t>
      </w:r>
      <w:r>
        <w:rPr>
          <w:spacing w:val="-57"/>
        </w:rPr>
        <w:t xml:space="preserve"> </w:t>
      </w:r>
      <w:r>
        <w:t>произношения</w:t>
      </w:r>
      <w:r>
        <w:rPr>
          <w:spacing w:val="-1"/>
        </w:rPr>
        <w:t xml:space="preserve"> </w:t>
      </w:r>
      <w:r>
        <w:t>слова</w:t>
      </w:r>
      <w:r>
        <w:rPr>
          <w:spacing w:val="-2"/>
        </w:rPr>
        <w:t xml:space="preserve"> </w:t>
      </w:r>
      <w:r>
        <w:t>и</w:t>
      </w:r>
      <w:r>
        <w:rPr>
          <w:spacing w:val="-2"/>
        </w:rPr>
        <w:t xml:space="preserve"> </w:t>
      </w:r>
      <w:r>
        <w:t>простые</w:t>
      </w:r>
      <w:r>
        <w:rPr>
          <w:spacing w:val="-1"/>
        </w:rPr>
        <w:t xml:space="preserve"> </w:t>
      </w:r>
      <w:r>
        <w:t>предложения;</w:t>
      </w:r>
    </w:p>
    <w:p w:rsidR="000801B6" w:rsidRDefault="000801B6" w:rsidP="00B30D40">
      <w:pPr>
        <w:pStyle w:val="a3"/>
        <w:ind w:right="650"/>
      </w:pPr>
      <w:r>
        <w:t>развивать умение слушать чтение взрослым наизусть потешек, стихов, песенок, сказок с</w:t>
      </w:r>
      <w:r>
        <w:rPr>
          <w:spacing w:val="1"/>
        </w:rPr>
        <w:t xml:space="preserve"> </w:t>
      </w:r>
      <w:r>
        <w:t>наглядным</w:t>
      </w:r>
      <w:r>
        <w:rPr>
          <w:spacing w:val="-3"/>
        </w:rPr>
        <w:t xml:space="preserve"> </w:t>
      </w:r>
      <w:r>
        <w:t>сопровождением</w:t>
      </w:r>
      <w:r>
        <w:rPr>
          <w:spacing w:val="-3"/>
        </w:rPr>
        <w:t xml:space="preserve"> </w:t>
      </w:r>
      <w:r>
        <w:t>(картинки,</w:t>
      </w:r>
      <w:r>
        <w:rPr>
          <w:spacing w:val="-3"/>
        </w:rPr>
        <w:t xml:space="preserve"> </w:t>
      </w:r>
      <w:r>
        <w:t>игрушки,</w:t>
      </w:r>
      <w:r>
        <w:rPr>
          <w:spacing w:val="-2"/>
        </w:rPr>
        <w:t xml:space="preserve"> </w:t>
      </w:r>
      <w:r>
        <w:t>книжки-игрушки,</w:t>
      </w:r>
      <w:r>
        <w:rPr>
          <w:spacing w:val="-1"/>
        </w:rPr>
        <w:t xml:space="preserve"> </w:t>
      </w:r>
      <w:r>
        <w:t>книжки-картинки);</w:t>
      </w:r>
    </w:p>
    <w:p w:rsidR="000801B6" w:rsidRDefault="000801B6" w:rsidP="00B30D40">
      <w:pPr>
        <w:pStyle w:val="a3"/>
        <w:ind w:right="654"/>
      </w:pPr>
      <w:r>
        <w:t>развивать у детей умение эмоционально откликаться на ритм и мелодичность пестушек,</w:t>
      </w:r>
      <w:r>
        <w:rPr>
          <w:spacing w:val="1"/>
        </w:rPr>
        <w:t xml:space="preserve"> </w:t>
      </w:r>
      <w:r>
        <w:t>песенок,</w:t>
      </w:r>
      <w:r>
        <w:rPr>
          <w:spacing w:val="-1"/>
        </w:rPr>
        <w:t xml:space="preserve"> </w:t>
      </w:r>
      <w:r>
        <w:t>потешек, сказок;</w:t>
      </w:r>
    </w:p>
    <w:p w:rsidR="000801B6" w:rsidRDefault="000801B6" w:rsidP="00B30D40">
      <w:pPr>
        <w:pStyle w:val="a3"/>
        <w:ind w:right="651"/>
      </w:pPr>
      <w:r>
        <w:t>поддерживать</w:t>
      </w:r>
      <w:r>
        <w:rPr>
          <w:spacing w:val="1"/>
        </w:rPr>
        <w:t xml:space="preserve"> </w:t>
      </w:r>
      <w:r>
        <w:t>положительные</w:t>
      </w:r>
      <w:r>
        <w:rPr>
          <w:spacing w:val="1"/>
        </w:rPr>
        <w:t xml:space="preserve"> </w:t>
      </w:r>
      <w:r>
        <w:t>эмоциональные</w:t>
      </w:r>
      <w:r>
        <w:rPr>
          <w:spacing w:val="1"/>
        </w:rPr>
        <w:t xml:space="preserve"> </w:t>
      </w:r>
      <w:r>
        <w:t>и</w:t>
      </w:r>
      <w:r>
        <w:rPr>
          <w:spacing w:val="1"/>
        </w:rPr>
        <w:t xml:space="preserve"> </w:t>
      </w:r>
      <w:r>
        <w:t>избирательные</w:t>
      </w:r>
      <w:r>
        <w:rPr>
          <w:spacing w:val="1"/>
        </w:rPr>
        <w:t xml:space="preserve"> </w:t>
      </w:r>
      <w:r>
        <w:t>реакции</w:t>
      </w:r>
      <w:r>
        <w:rPr>
          <w:spacing w:val="1"/>
        </w:rPr>
        <w:t xml:space="preserve"> </w:t>
      </w:r>
      <w:r>
        <w:t>в</w:t>
      </w:r>
      <w:r>
        <w:rPr>
          <w:spacing w:val="60"/>
        </w:rPr>
        <w:t xml:space="preserve"> </w:t>
      </w:r>
      <w:r>
        <w:t>процессе</w:t>
      </w:r>
      <w:r>
        <w:rPr>
          <w:spacing w:val="1"/>
        </w:rPr>
        <w:t xml:space="preserve"> </w:t>
      </w:r>
      <w:r>
        <w:t>чтения</w:t>
      </w:r>
      <w:r>
        <w:rPr>
          <w:spacing w:val="-2"/>
        </w:rPr>
        <w:t xml:space="preserve"> </w:t>
      </w:r>
      <w:r>
        <w:t>произведений</w:t>
      </w:r>
      <w:r>
        <w:rPr>
          <w:spacing w:val="-2"/>
        </w:rPr>
        <w:t xml:space="preserve"> </w:t>
      </w:r>
      <w:r>
        <w:t>фольклора</w:t>
      </w:r>
      <w:r>
        <w:rPr>
          <w:spacing w:val="-2"/>
        </w:rPr>
        <w:t xml:space="preserve"> </w:t>
      </w:r>
      <w:r>
        <w:t>и</w:t>
      </w:r>
      <w:r>
        <w:rPr>
          <w:spacing w:val="-2"/>
        </w:rPr>
        <w:t xml:space="preserve"> </w:t>
      </w:r>
      <w:r>
        <w:t>коротких литературных художественных произведений;</w:t>
      </w:r>
    </w:p>
    <w:p w:rsidR="000801B6" w:rsidRDefault="000801B6" w:rsidP="00B30D40">
      <w:pPr>
        <w:pStyle w:val="a3"/>
        <w:ind w:right="648"/>
      </w:pPr>
      <w:r>
        <w:lastRenderedPageBreak/>
        <w:t>формировать</w:t>
      </w:r>
      <w:r>
        <w:rPr>
          <w:spacing w:val="1"/>
        </w:rPr>
        <w:t xml:space="preserve"> </w:t>
      </w:r>
      <w:r>
        <w:t>умение</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предметы,</w:t>
      </w:r>
      <w:r>
        <w:rPr>
          <w:spacing w:val="1"/>
        </w:rPr>
        <w:t xml:space="preserve"> </w:t>
      </w:r>
      <w:r>
        <w:t>объекты,</w:t>
      </w:r>
      <w:r>
        <w:rPr>
          <w:spacing w:val="1"/>
        </w:rPr>
        <w:t xml:space="preserve"> </w:t>
      </w:r>
      <w:r>
        <w:t>изображенные</w:t>
      </w:r>
      <w:r>
        <w:rPr>
          <w:spacing w:val="1"/>
        </w:rPr>
        <w:t xml:space="preserve"> </w:t>
      </w:r>
      <w:r>
        <w:t>в</w:t>
      </w:r>
      <w:r>
        <w:rPr>
          <w:spacing w:val="-57"/>
        </w:rPr>
        <w:t xml:space="preserve"> </w:t>
      </w:r>
      <w:r>
        <w:t>книжках-картинках;</w:t>
      </w:r>
      <w:r>
        <w:rPr>
          <w:spacing w:val="-1"/>
        </w:rPr>
        <w:t xml:space="preserve"> </w:t>
      </w:r>
      <w:r>
        <w:t>показывая,</w:t>
      </w:r>
      <w:r>
        <w:rPr>
          <w:spacing w:val="-1"/>
        </w:rPr>
        <w:t xml:space="preserve"> </w:t>
      </w:r>
      <w:r>
        <w:t>называть</w:t>
      </w:r>
      <w:r>
        <w:rPr>
          <w:spacing w:val="1"/>
        </w:rPr>
        <w:t xml:space="preserve"> </w:t>
      </w:r>
      <w:r>
        <w:t>совершаемые</w:t>
      </w:r>
      <w:r>
        <w:rPr>
          <w:spacing w:val="-2"/>
        </w:rPr>
        <w:t xml:space="preserve"> </w:t>
      </w:r>
      <w:r>
        <w:t>персонажами</w:t>
      </w:r>
      <w:r>
        <w:rPr>
          <w:spacing w:val="-1"/>
        </w:rPr>
        <w:t xml:space="preserve"> </w:t>
      </w:r>
      <w:r>
        <w:t>действия;</w:t>
      </w:r>
    </w:p>
    <w:p w:rsidR="000801B6" w:rsidRDefault="000801B6" w:rsidP="00B30D40">
      <w:pPr>
        <w:pStyle w:val="a3"/>
        <w:ind w:left="1523" w:right="649" w:firstLine="0"/>
      </w:pPr>
      <w:r>
        <w:t>воспринимать вопросительные и восклицательные интонации поэтических произведений;</w:t>
      </w:r>
      <w:r>
        <w:rPr>
          <w:spacing w:val="1"/>
        </w:rPr>
        <w:t xml:space="preserve"> </w:t>
      </w:r>
      <w:r>
        <w:t>побуждать</w:t>
      </w:r>
      <w:r>
        <w:rPr>
          <w:spacing w:val="16"/>
        </w:rPr>
        <w:t xml:space="preserve"> </w:t>
      </w:r>
      <w:r>
        <w:t>договаривать</w:t>
      </w:r>
      <w:r>
        <w:rPr>
          <w:spacing w:val="16"/>
        </w:rPr>
        <w:t xml:space="preserve"> </w:t>
      </w:r>
      <w:r>
        <w:t>(заканчивать)</w:t>
      </w:r>
      <w:r>
        <w:rPr>
          <w:spacing w:val="13"/>
        </w:rPr>
        <w:t xml:space="preserve"> </w:t>
      </w:r>
      <w:r>
        <w:t>слова</w:t>
      </w:r>
      <w:r>
        <w:rPr>
          <w:spacing w:val="13"/>
        </w:rPr>
        <w:t xml:space="preserve"> </w:t>
      </w:r>
      <w:r>
        <w:t>и</w:t>
      </w:r>
      <w:r>
        <w:rPr>
          <w:spacing w:val="15"/>
        </w:rPr>
        <w:t xml:space="preserve"> </w:t>
      </w:r>
      <w:r>
        <w:t>строчки</w:t>
      </w:r>
      <w:r>
        <w:rPr>
          <w:spacing w:val="15"/>
        </w:rPr>
        <w:t xml:space="preserve"> </w:t>
      </w:r>
      <w:r>
        <w:t>знакомых</w:t>
      </w:r>
      <w:r>
        <w:rPr>
          <w:spacing w:val="14"/>
        </w:rPr>
        <w:t xml:space="preserve"> </w:t>
      </w:r>
      <w:r>
        <w:t>ребенку</w:t>
      </w:r>
      <w:r>
        <w:rPr>
          <w:spacing w:val="7"/>
        </w:rPr>
        <w:t xml:space="preserve"> </w:t>
      </w:r>
      <w:r>
        <w:t>песенок</w:t>
      </w:r>
      <w:r>
        <w:rPr>
          <w:spacing w:val="15"/>
        </w:rPr>
        <w:t xml:space="preserve"> </w:t>
      </w:r>
      <w:r>
        <w:t>и</w:t>
      </w:r>
    </w:p>
    <w:p w:rsidR="000801B6" w:rsidRDefault="000801B6" w:rsidP="00B30D40">
      <w:pPr>
        <w:pStyle w:val="a3"/>
        <w:ind w:firstLine="0"/>
        <w:jc w:val="left"/>
      </w:pPr>
      <w:r>
        <w:t>стихов.</w:t>
      </w:r>
    </w:p>
    <w:p w:rsidR="000801B6" w:rsidRDefault="000801B6" w:rsidP="00B30D40">
      <w:pPr>
        <w:pStyle w:val="a3"/>
        <w:spacing w:before="4"/>
        <w:ind w:left="0" w:firstLine="0"/>
        <w:jc w:val="left"/>
      </w:pPr>
    </w:p>
    <w:p w:rsidR="000801B6" w:rsidRDefault="000801B6" w:rsidP="00B30D40">
      <w:pPr>
        <w:pStyle w:val="Heading1"/>
        <w:numPr>
          <w:ilvl w:val="2"/>
          <w:numId w:val="527"/>
        </w:numPr>
        <w:tabs>
          <w:tab w:val="left" w:pos="2244"/>
        </w:tabs>
        <w:spacing w:line="274" w:lineRule="exact"/>
        <w:ind w:hanging="721"/>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06"/>
        </w:numPr>
        <w:tabs>
          <w:tab w:val="left" w:pos="1784"/>
        </w:tabs>
        <w:spacing w:line="274" w:lineRule="exact"/>
        <w:ind w:hanging="261"/>
        <w:rPr>
          <w:sz w:val="24"/>
        </w:rPr>
      </w:pPr>
      <w:r>
        <w:rPr>
          <w:sz w:val="24"/>
        </w:rPr>
        <w:t>От</w:t>
      </w:r>
      <w:r>
        <w:rPr>
          <w:spacing w:val="-2"/>
          <w:sz w:val="24"/>
        </w:rPr>
        <w:t xml:space="preserve"> </w:t>
      </w:r>
      <w:r>
        <w:rPr>
          <w:sz w:val="24"/>
        </w:rPr>
        <w:t>1</w:t>
      </w:r>
      <w:r>
        <w:rPr>
          <w:spacing w:val="-2"/>
          <w:sz w:val="24"/>
        </w:rPr>
        <w:t xml:space="preserve"> </w:t>
      </w:r>
      <w:r>
        <w:rPr>
          <w:sz w:val="24"/>
        </w:rPr>
        <w:t>года</w:t>
      </w:r>
      <w:r>
        <w:rPr>
          <w:spacing w:val="-2"/>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r>
        <w:rPr>
          <w:spacing w:val="-3"/>
          <w:sz w:val="24"/>
        </w:rPr>
        <w:t xml:space="preserve"> </w:t>
      </w:r>
      <w:r>
        <w:rPr>
          <w:sz w:val="24"/>
        </w:rPr>
        <w:t>6 месяцев:</w:t>
      </w:r>
    </w:p>
    <w:p w:rsidR="000801B6" w:rsidRDefault="000801B6" w:rsidP="00B30D40">
      <w:pPr>
        <w:pStyle w:val="a3"/>
        <w:spacing w:before="61"/>
        <w:ind w:right="642"/>
      </w:pPr>
      <w:r>
        <w:t>развитие понимания речи: педагог расширяет запас понимаемых слов ребенка за счет</w:t>
      </w:r>
      <w:r>
        <w:rPr>
          <w:spacing w:val="1"/>
        </w:rPr>
        <w:t xml:space="preserve"> </w:t>
      </w:r>
      <w:r>
        <w:t>имени ребенка, предметов обихода, названий животных; активизирует в речи понимание слов,</w:t>
      </w:r>
      <w:r>
        <w:rPr>
          <w:spacing w:val="1"/>
        </w:rPr>
        <w:t xml:space="preserve"> </w:t>
      </w:r>
      <w:r>
        <w:t>обозначающих предметы, действия ("ложись спать", "покатай"), признаки предметов; закрепляет</w:t>
      </w:r>
      <w:r>
        <w:rPr>
          <w:spacing w:val="1"/>
        </w:rPr>
        <w:t xml:space="preserve"> </w:t>
      </w:r>
      <w:r>
        <w:t>умение</w:t>
      </w:r>
      <w:r>
        <w:rPr>
          <w:spacing w:val="-2"/>
        </w:rPr>
        <w:t xml:space="preserve"> </w:t>
      </w:r>
      <w:r>
        <w:t>понимать</w:t>
      </w:r>
      <w:r>
        <w:rPr>
          <w:spacing w:val="1"/>
        </w:rPr>
        <w:t xml:space="preserve"> </w:t>
      </w:r>
      <w:r>
        <w:t>речь</w:t>
      </w:r>
      <w:r>
        <w:rPr>
          <w:spacing w:val="-1"/>
        </w:rPr>
        <w:t xml:space="preserve"> </w:t>
      </w:r>
      <w:r>
        <w:t>взрослого,</w:t>
      </w:r>
      <w:r>
        <w:rPr>
          <w:spacing w:val="-1"/>
        </w:rPr>
        <w:t xml:space="preserve"> </w:t>
      </w:r>
      <w:r>
        <w:t>не</w:t>
      </w:r>
      <w:r>
        <w:rPr>
          <w:spacing w:val="-2"/>
        </w:rPr>
        <w:t xml:space="preserve"> </w:t>
      </w:r>
      <w:r>
        <w:t>подкрепленную</w:t>
      </w:r>
      <w:r>
        <w:rPr>
          <w:spacing w:val="2"/>
        </w:rPr>
        <w:t xml:space="preserve"> </w:t>
      </w:r>
      <w:r>
        <w:t>ситуацией;</w:t>
      </w:r>
    </w:p>
    <w:p w:rsidR="000801B6" w:rsidRDefault="000801B6" w:rsidP="00B30D40">
      <w:pPr>
        <w:pStyle w:val="a3"/>
        <w:spacing w:before="1"/>
        <w:ind w:right="649"/>
      </w:pPr>
      <w:r>
        <w:t>развитие активной речи: педагог формирует у детей умения отвечать на простые вопросы</w:t>
      </w:r>
      <w:r>
        <w:rPr>
          <w:spacing w:val="1"/>
        </w:rPr>
        <w:t xml:space="preserve"> </w:t>
      </w:r>
      <w:r>
        <w:t>("Кто?",</w:t>
      </w:r>
      <w:r>
        <w:rPr>
          <w:spacing w:val="1"/>
        </w:rPr>
        <w:t xml:space="preserve"> </w:t>
      </w:r>
      <w:r>
        <w:t>"Что?",</w:t>
      </w:r>
      <w:r>
        <w:rPr>
          <w:spacing w:val="1"/>
        </w:rPr>
        <w:t xml:space="preserve"> </w:t>
      </w:r>
      <w:r>
        <w:t>"Что</w:t>
      </w:r>
      <w:r>
        <w:rPr>
          <w:spacing w:val="1"/>
        </w:rPr>
        <w:t xml:space="preserve"> </w:t>
      </w:r>
      <w:r>
        <w:t>делает?"),</w:t>
      </w:r>
      <w:r>
        <w:rPr>
          <w:spacing w:val="1"/>
        </w:rPr>
        <w:t xml:space="preserve"> </w:t>
      </w:r>
      <w:r>
        <w:t>повторять</w:t>
      </w:r>
      <w:r>
        <w:rPr>
          <w:spacing w:val="1"/>
        </w:rPr>
        <w:t xml:space="preserve"> </w:t>
      </w:r>
      <w:r>
        <w:t>за</w:t>
      </w:r>
      <w:r>
        <w:rPr>
          <w:spacing w:val="1"/>
        </w:rPr>
        <w:t xml:space="preserve"> </w:t>
      </w:r>
      <w:r>
        <w:t>педагогом</w:t>
      </w:r>
      <w:r>
        <w:rPr>
          <w:spacing w:val="1"/>
        </w:rPr>
        <w:t xml:space="preserve"> </w:t>
      </w:r>
      <w:r>
        <w:t>и</w:t>
      </w:r>
      <w:r>
        <w:rPr>
          <w:spacing w:val="1"/>
        </w:rPr>
        <w:t xml:space="preserve"> </w:t>
      </w:r>
      <w:r>
        <w:t>произносить</w:t>
      </w:r>
      <w:r>
        <w:rPr>
          <w:spacing w:val="1"/>
        </w:rPr>
        <w:t xml:space="preserve"> </w:t>
      </w:r>
      <w:r>
        <w:t>самостоятельно</w:t>
      </w:r>
      <w:r>
        <w:rPr>
          <w:spacing w:val="1"/>
        </w:rPr>
        <w:t xml:space="preserve"> </w:t>
      </w:r>
      <w:r>
        <w:t>двухсложные слова (мама, Катя), называть игрушки и действия с ними, использовать в речи</w:t>
      </w:r>
      <w:r>
        <w:rPr>
          <w:spacing w:val="1"/>
        </w:rPr>
        <w:t xml:space="preserve"> </w:t>
      </w:r>
      <w:r>
        <w:t>фразы</w:t>
      </w:r>
      <w:r>
        <w:rPr>
          <w:spacing w:val="-1"/>
        </w:rPr>
        <w:t xml:space="preserve"> </w:t>
      </w:r>
      <w:r>
        <w:t>из 2</w:t>
      </w:r>
      <w:r>
        <w:rPr>
          <w:spacing w:val="1"/>
        </w:rPr>
        <w:t xml:space="preserve"> </w:t>
      </w:r>
      <w:r>
        <w:t>-</w:t>
      </w:r>
      <w:r>
        <w:rPr>
          <w:spacing w:val="-1"/>
        </w:rPr>
        <w:t xml:space="preserve"> </w:t>
      </w:r>
      <w:r>
        <w:t>3 слов.</w:t>
      </w:r>
    </w:p>
    <w:p w:rsidR="000801B6" w:rsidRDefault="000801B6" w:rsidP="00B30D40">
      <w:pPr>
        <w:pStyle w:val="a5"/>
        <w:numPr>
          <w:ilvl w:val="0"/>
          <w:numId w:val="406"/>
        </w:numPr>
        <w:tabs>
          <w:tab w:val="left" w:pos="1784"/>
        </w:tabs>
        <w:ind w:hanging="261"/>
        <w:rPr>
          <w:sz w:val="24"/>
        </w:rPr>
      </w:pPr>
      <w:r>
        <w:rPr>
          <w:sz w:val="24"/>
        </w:rPr>
        <w:t>От</w:t>
      </w:r>
      <w:r>
        <w:rPr>
          <w:spacing w:val="-2"/>
          <w:sz w:val="24"/>
        </w:rPr>
        <w:t xml:space="preserve"> </w:t>
      </w:r>
      <w:r>
        <w:rPr>
          <w:sz w:val="24"/>
        </w:rPr>
        <w:t>1</w:t>
      </w:r>
      <w:r>
        <w:rPr>
          <w:spacing w:val="-1"/>
          <w:sz w:val="24"/>
        </w:rPr>
        <w:t xml:space="preserve"> </w:t>
      </w:r>
      <w:r>
        <w:rPr>
          <w:sz w:val="24"/>
        </w:rPr>
        <w:t>года</w:t>
      </w:r>
      <w:r>
        <w:rPr>
          <w:spacing w:val="-2"/>
          <w:sz w:val="24"/>
        </w:rPr>
        <w:t xml:space="preserve"> </w:t>
      </w:r>
      <w:r>
        <w:rPr>
          <w:sz w:val="24"/>
        </w:rPr>
        <w:t>6</w:t>
      </w:r>
      <w:r>
        <w:rPr>
          <w:spacing w:val="-1"/>
          <w:sz w:val="24"/>
        </w:rPr>
        <w:t xml:space="preserve"> </w:t>
      </w:r>
      <w:r>
        <w:rPr>
          <w:sz w:val="24"/>
        </w:rPr>
        <w:t>месяцев до</w:t>
      </w:r>
      <w:r>
        <w:rPr>
          <w:spacing w:val="-2"/>
          <w:sz w:val="24"/>
        </w:rPr>
        <w:t xml:space="preserve"> </w:t>
      </w:r>
      <w:r>
        <w:rPr>
          <w:sz w:val="24"/>
        </w:rPr>
        <w:t>2</w:t>
      </w:r>
      <w:r>
        <w:rPr>
          <w:spacing w:val="-1"/>
          <w:sz w:val="24"/>
        </w:rPr>
        <w:t xml:space="preserve"> </w:t>
      </w:r>
      <w:r>
        <w:rPr>
          <w:sz w:val="24"/>
        </w:rPr>
        <w:t>лет:</w:t>
      </w:r>
    </w:p>
    <w:p w:rsidR="000801B6" w:rsidRDefault="000801B6" w:rsidP="00B30D40">
      <w:pPr>
        <w:pStyle w:val="a3"/>
        <w:ind w:right="647"/>
      </w:pPr>
      <w:r>
        <w:t>развитие</w:t>
      </w:r>
      <w:r>
        <w:rPr>
          <w:spacing w:val="1"/>
        </w:rPr>
        <w:t xml:space="preserve"> </w:t>
      </w:r>
      <w:r>
        <w:t>понимания</w:t>
      </w:r>
      <w:r>
        <w:rPr>
          <w:spacing w:val="1"/>
        </w:rPr>
        <w:t xml:space="preserve"> </w:t>
      </w:r>
      <w:r>
        <w:t>речи:</w:t>
      </w:r>
      <w:r>
        <w:rPr>
          <w:spacing w:val="1"/>
        </w:rPr>
        <w:t xml:space="preserve"> </w:t>
      </w: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понимать</w:t>
      </w:r>
      <w:r>
        <w:rPr>
          <w:spacing w:val="1"/>
        </w:rPr>
        <w:t xml:space="preserve"> </w:t>
      </w:r>
      <w:r>
        <w:t>слова,</w:t>
      </w:r>
      <w:r>
        <w:rPr>
          <w:spacing w:val="-57"/>
        </w:rPr>
        <w:t xml:space="preserve"> </w:t>
      </w:r>
      <w:r>
        <w:t>обозначающие</w:t>
      </w:r>
      <w:r>
        <w:rPr>
          <w:spacing w:val="1"/>
        </w:rPr>
        <w:t xml:space="preserve"> </w:t>
      </w:r>
      <w:r>
        <w:t>предметы</w:t>
      </w:r>
      <w:r>
        <w:rPr>
          <w:spacing w:val="1"/>
        </w:rPr>
        <w:t xml:space="preserve"> </w:t>
      </w:r>
      <w:r>
        <w:t>в</w:t>
      </w:r>
      <w:r>
        <w:rPr>
          <w:spacing w:val="1"/>
        </w:rPr>
        <w:t xml:space="preserve"> </w:t>
      </w:r>
      <w:r>
        <w:t>поле</w:t>
      </w:r>
      <w:r>
        <w:rPr>
          <w:spacing w:val="1"/>
        </w:rPr>
        <w:t xml:space="preserve"> </w:t>
      </w:r>
      <w:r>
        <w:t>зрения</w:t>
      </w:r>
      <w:r>
        <w:rPr>
          <w:spacing w:val="1"/>
        </w:rPr>
        <w:t xml:space="preserve"> </w:t>
      </w:r>
      <w:r>
        <w:t>ребенка</w:t>
      </w:r>
      <w:r>
        <w:rPr>
          <w:spacing w:val="1"/>
        </w:rPr>
        <w:t xml:space="preserve"> </w:t>
      </w:r>
      <w:r>
        <w:t>(мебель,</w:t>
      </w:r>
      <w:r>
        <w:rPr>
          <w:spacing w:val="1"/>
        </w:rPr>
        <w:t xml:space="preserve"> </w:t>
      </w:r>
      <w:r>
        <w:t>одежда),</w:t>
      </w:r>
      <w:r>
        <w:rPr>
          <w:spacing w:val="1"/>
        </w:rPr>
        <w:t xml:space="preserve"> </w:t>
      </w:r>
      <w:r>
        <w:t>действия</w:t>
      </w:r>
      <w:r>
        <w:rPr>
          <w:spacing w:val="1"/>
        </w:rPr>
        <w:t xml:space="preserve"> </w:t>
      </w:r>
      <w:r>
        <w:t>и</w:t>
      </w:r>
      <w:r>
        <w:rPr>
          <w:spacing w:val="1"/>
        </w:rPr>
        <w:t xml:space="preserve"> </w:t>
      </w:r>
      <w:r>
        <w:t>признаки</w:t>
      </w:r>
      <w:r>
        <w:rPr>
          <w:spacing w:val="1"/>
        </w:rPr>
        <w:t xml:space="preserve"> </w:t>
      </w:r>
      <w:r>
        <w:t>предметов, размер, цвет, местоположение предметов; совершенствует умения детей понимать</w:t>
      </w:r>
      <w:r>
        <w:rPr>
          <w:spacing w:val="1"/>
        </w:rPr>
        <w:t xml:space="preserve"> </w:t>
      </w:r>
      <w:r>
        <w:t>слова, обозначающие предметы, находить предметы по слову педагога, выполнять несложные</w:t>
      </w:r>
      <w:r>
        <w:rPr>
          <w:spacing w:val="1"/>
        </w:rPr>
        <w:t xml:space="preserve"> </w:t>
      </w:r>
      <w:r>
        <w:t>поручения,</w:t>
      </w:r>
      <w:r>
        <w:rPr>
          <w:spacing w:val="1"/>
        </w:rPr>
        <w:t xml:space="preserve"> </w:t>
      </w:r>
      <w:r>
        <w:t>включающие</w:t>
      </w:r>
      <w:r>
        <w:rPr>
          <w:spacing w:val="1"/>
        </w:rPr>
        <w:t xml:space="preserve"> </w:t>
      </w:r>
      <w:r>
        <w:t>2</w:t>
      </w:r>
      <w:r>
        <w:rPr>
          <w:spacing w:val="1"/>
        </w:rPr>
        <w:t xml:space="preserve"> </w:t>
      </w:r>
      <w:r>
        <w:t>действия</w:t>
      </w:r>
      <w:r>
        <w:rPr>
          <w:spacing w:val="1"/>
        </w:rPr>
        <w:t xml:space="preserve"> </w:t>
      </w:r>
      <w:r>
        <w:t>(найди</w:t>
      </w:r>
      <w:r>
        <w:rPr>
          <w:spacing w:val="1"/>
        </w:rPr>
        <w:t xml:space="preserve"> </w:t>
      </w:r>
      <w:r>
        <w:t>и</w:t>
      </w:r>
      <w:r>
        <w:rPr>
          <w:spacing w:val="1"/>
        </w:rPr>
        <w:t xml:space="preserve"> </w:t>
      </w:r>
      <w:r>
        <w:t>принеси),</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названии</w:t>
      </w:r>
      <w:r>
        <w:rPr>
          <w:spacing w:val="1"/>
        </w:rPr>
        <w:t xml:space="preserve"> </w:t>
      </w:r>
      <w:r>
        <w:t>предметов</w:t>
      </w:r>
      <w:r>
        <w:rPr>
          <w:spacing w:val="-1"/>
        </w:rPr>
        <w:t xml:space="preserve"> </w:t>
      </w:r>
      <w:r>
        <w:t>одежды, посуды, овощей</w:t>
      </w:r>
      <w:r>
        <w:rPr>
          <w:spacing w:val="-1"/>
        </w:rPr>
        <w:t xml:space="preserve"> </w:t>
      </w:r>
      <w:r>
        <w:t>и фруктов</w:t>
      </w:r>
      <w:r>
        <w:rPr>
          <w:spacing w:val="2"/>
        </w:rPr>
        <w:t xml:space="preserve"> </w:t>
      </w:r>
      <w:r>
        <w:t>и</w:t>
      </w:r>
      <w:r>
        <w:rPr>
          <w:spacing w:val="-1"/>
        </w:rPr>
        <w:t xml:space="preserve"> </w:t>
      </w:r>
      <w:r>
        <w:t>действиях</w:t>
      </w:r>
      <w:r>
        <w:rPr>
          <w:spacing w:val="2"/>
        </w:rPr>
        <w:t xml:space="preserve"> </w:t>
      </w:r>
      <w:r>
        <w:t>с</w:t>
      </w:r>
      <w:r>
        <w:rPr>
          <w:spacing w:val="-1"/>
        </w:rPr>
        <w:t xml:space="preserve"> </w:t>
      </w:r>
      <w:r>
        <w:t>ними;</w:t>
      </w:r>
    </w:p>
    <w:p w:rsidR="000801B6" w:rsidRDefault="000801B6" w:rsidP="00B30D40">
      <w:pPr>
        <w:pStyle w:val="a3"/>
        <w:ind w:right="646"/>
      </w:pPr>
      <w:r>
        <w:t>развитие</w:t>
      </w:r>
      <w:r>
        <w:rPr>
          <w:spacing w:val="1"/>
        </w:rPr>
        <w:t xml:space="preserve"> </w:t>
      </w:r>
      <w:r>
        <w:t>активной</w:t>
      </w:r>
      <w:r>
        <w:rPr>
          <w:spacing w:val="1"/>
        </w:rPr>
        <w:t xml:space="preserve"> </w:t>
      </w:r>
      <w:r>
        <w:t>речи:</w:t>
      </w:r>
      <w:r>
        <w:rPr>
          <w:spacing w:val="1"/>
        </w:rPr>
        <w:t xml:space="preserve"> </w:t>
      </w: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называть</w:t>
      </w:r>
      <w:r>
        <w:rPr>
          <w:spacing w:val="1"/>
        </w:rPr>
        <w:t xml:space="preserve"> </w:t>
      </w:r>
      <w:r>
        <w:t>окружающих</w:t>
      </w:r>
      <w:r>
        <w:rPr>
          <w:spacing w:val="1"/>
        </w:rPr>
        <w:t xml:space="preserve"> </w:t>
      </w:r>
      <w:r>
        <w:t>его</w:t>
      </w:r>
      <w:r>
        <w:rPr>
          <w:spacing w:val="1"/>
        </w:rPr>
        <w:t xml:space="preserve"> </w:t>
      </w:r>
      <w:r>
        <w:t>людей, употреблять местоимения, называть предметы в комнате и вне ее, отдельные действия</w:t>
      </w:r>
      <w:r>
        <w:rPr>
          <w:spacing w:val="1"/>
        </w:rPr>
        <w:t xml:space="preserve"> </w:t>
      </w:r>
      <w:r>
        <w:t>взрослых, свойства предметов (маленький, большой); выражать словами свои просьбы, желания;</w:t>
      </w:r>
      <w:r>
        <w:rPr>
          <w:spacing w:val="1"/>
        </w:rPr>
        <w:t xml:space="preserve"> </w:t>
      </w:r>
      <w:r>
        <w:t>педагог</w:t>
      </w:r>
      <w:r>
        <w:rPr>
          <w:spacing w:val="1"/>
        </w:rPr>
        <w:t xml:space="preserve"> </w:t>
      </w:r>
      <w:r>
        <w:t>активизирует</w:t>
      </w:r>
      <w:r>
        <w:rPr>
          <w:spacing w:val="1"/>
        </w:rPr>
        <w:t xml:space="preserve"> </w:t>
      </w:r>
      <w:r>
        <w:t>речь</w:t>
      </w:r>
      <w:r>
        <w:rPr>
          <w:spacing w:val="1"/>
        </w:rPr>
        <w:t xml:space="preserve"> </w:t>
      </w:r>
      <w:r>
        <w:t>детей,</w:t>
      </w:r>
      <w:r>
        <w:rPr>
          <w:spacing w:val="1"/>
        </w:rPr>
        <w:t xml:space="preserve"> </w:t>
      </w:r>
      <w:r>
        <w:t>побуждает</w:t>
      </w:r>
      <w:r>
        <w:rPr>
          <w:spacing w:val="1"/>
        </w:rPr>
        <w:t xml:space="preserve"> </w:t>
      </w:r>
      <w:r>
        <w:t>ее</w:t>
      </w:r>
      <w:r>
        <w:rPr>
          <w:spacing w:val="1"/>
        </w:rPr>
        <w:t xml:space="preserve"> </w:t>
      </w:r>
      <w:r>
        <w:t>использовать</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с</w:t>
      </w:r>
      <w:r>
        <w:rPr>
          <w:spacing w:val="1"/>
        </w:rPr>
        <w:t xml:space="preserve"> </w:t>
      </w:r>
      <w:r>
        <w:t>окружающими,</w:t>
      </w:r>
      <w:r>
        <w:rPr>
          <w:spacing w:val="1"/>
        </w:rPr>
        <w:t xml:space="preserve"> </w:t>
      </w:r>
      <w:r>
        <w:t>формирует</w:t>
      </w:r>
      <w:r>
        <w:rPr>
          <w:spacing w:val="1"/>
        </w:rPr>
        <w:t xml:space="preserve"> </w:t>
      </w:r>
      <w:r>
        <w:t>умение</w:t>
      </w:r>
      <w:r>
        <w:rPr>
          <w:spacing w:val="1"/>
        </w:rPr>
        <w:t xml:space="preserve"> </w:t>
      </w:r>
      <w:r>
        <w:t>включаться</w:t>
      </w:r>
      <w:r>
        <w:rPr>
          <w:spacing w:val="1"/>
        </w:rPr>
        <w:t xml:space="preserve"> </w:t>
      </w:r>
      <w:r>
        <w:t>в</w:t>
      </w:r>
      <w:r>
        <w:rPr>
          <w:spacing w:val="1"/>
        </w:rPr>
        <w:t xml:space="preserve"> </w:t>
      </w:r>
      <w:r>
        <w:t>диалог</w:t>
      </w:r>
      <w:r>
        <w:rPr>
          <w:spacing w:val="1"/>
        </w:rPr>
        <w:t xml:space="preserve"> </w:t>
      </w:r>
      <w:r>
        <w:t>с</w:t>
      </w:r>
      <w:r>
        <w:rPr>
          <w:spacing w:val="1"/>
        </w:rPr>
        <w:t xml:space="preserve"> </w:t>
      </w:r>
      <w:r>
        <w:t>помощью</w:t>
      </w:r>
      <w:r>
        <w:rPr>
          <w:spacing w:val="1"/>
        </w:rPr>
        <w:t xml:space="preserve"> </w:t>
      </w:r>
      <w:r>
        <w:t>доступных</w:t>
      </w:r>
      <w:r>
        <w:rPr>
          <w:spacing w:val="1"/>
        </w:rPr>
        <w:t xml:space="preserve"> </w:t>
      </w:r>
      <w:r>
        <w:t>средств</w:t>
      </w:r>
      <w:r>
        <w:rPr>
          <w:spacing w:val="1"/>
        </w:rPr>
        <w:t xml:space="preserve"> </w:t>
      </w:r>
      <w:r>
        <w:t>(вокализаций,</w:t>
      </w:r>
      <w:r>
        <w:rPr>
          <w:spacing w:val="1"/>
        </w:rPr>
        <w:t xml:space="preserve"> </w:t>
      </w:r>
      <w:r>
        <w:t>движений,</w:t>
      </w:r>
      <w:r>
        <w:rPr>
          <w:spacing w:val="1"/>
        </w:rPr>
        <w:t xml:space="preserve"> </w:t>
      </w:r>
      <w:r>
        <w:t>мимики,</w:t>
      </w:r>
      <w:r>
        <w:rPr>
          <w:spacing w:val="1"/>
        </w:rPr>
        <w:t xml:space="preserve"> </w:t>
      </w:r>
      <w:r>
        <w:t>жестов,</w:t>
      </w:r>
      <w:r>
        <w:rPr>
          <w:spacing w:val="1"/>
        </w:rPr>
        <w:t xml:space="preserve"> </w:t>
      </w:r>
      <w:r>
        <w:t>слов);</w:t>
      </w:r>
      <w:r>
        <w:rPr>
          <w:spacing w:val="1"/>
        </w:rPr>
        <w:t xml:space="preserve"> </w:t>
      </w:r>
      <w:r>
        <w:t>активизирует</w:t>
      </w:r>
      <w:r>
        <w:rPr>
          <w:spacing w:val="1"/>
        </w:rPr>
        <w:t xml:space="preserve"> </w:t>
      </w:r>
      <w:r>
        <w:t>речевые реакции</w:t>
      </w:r>
      <w:r>
        <w:rPr>
          <w:spacing w:val="1"/>
        </w:rPr>
        <w:t xml:space="preserve"> </w:t>
      </w:r>
      <w:r>
        <w:t>детей путем</w:t>
      </w:r>
      <w:r>
        <w:rPr>
          <w:spacing w:val="1"/>
        </w:rPr>
        <w:t xml:space="preserve"> </w:t>
      </w:r>
      <w:r>
        <w:t>разыгрывания</w:t>
      </w:r>
      <w:r>
        <w:rPr>
          <w:spacing w:val="1"/>
        </w:rPr>
        <w:t xml:space="preserve"> </w:t>
      </w:r>
      <w:r>
        <w:t>простых</w:t>
      </w:r>
      <w:r>
        <w:rPr>
          <w:spacing w:val="1"/>
        </w:rPr>
        <w:t xml:space="preserve"> </w:t>
      </w:r>
      <w:r>
        <w:t>сюжетов</w:t>
      </w:r>
      <w:r>
        <w:rPr>
          <w:spacing w:val="1"/>
        </w:rPr>
        <w:t xml:space="preserve"> </w:t>
      </w:r>
      <w:r>
        <w:t>со</w:t>
      </w:r>
      <w:r>
        <w:rPr>
          <w:spacing w:val="1"/>
        </w:rPr>
        <w:t xml:space="preserve"> </w:t>
      </w:r>
      <w:r>
        <w:t>знакомыми</w:t>
      </w:r>
      <w:r>
        <w:rPr>
          <w:spacing w:val="1"/>
        </w:rPr>
        <w:t xml:space="preserve"> </w:t>
      </w:r>
      <w:r>
        <w:t>предметами,</w:t>
      </w:r>
      <w:r>
        <w:rPr>
          <w:spacing w:val="1"/>
        </w:rPr>
        <w:t xml:space="preserve"> </w:t>
      </w:r>
      <w:r>
        <w:t>показа</w:t>
      </w:r>
      <w:r>
        <w:rPr>
          <w:spacing w:val="1"/>
        </w:rPr>
        <w:t xml:space="preserve"> </w:t>
      </w:r>
      <w:r>
        <w:t>картин,</w:t>
      </w:r>
      <w:r>
        <w:rPr>
          <w:spacing w:val="1"/>
        </w:rPr>
        <w:t xml:space="preserve"> </w:t>
      </w:r>
      <w:r>
        <w:t>отражающих</w:t>
      </w:r>
      <w:r>
        <w:rPr>
          <w:spacing w:val="1"/>
        </w:rPr>
        <w:t xml:space="preserve"> </w:t>
      </w:r>
      <w:r>
        <w:t>понятные</w:t>
      </w:r>
      <w:r>
        <w:rPr>
          <w:spacing w:val="1"/>
        </w:rPr>
        <w:t xml:space="preserve"> </w:t>
      </w:r>
      <w:r>
        <w:t>детям</w:t>
      </w:r>
      <w:r>
        <w:rPr>
          <w:spacing w:val="1"/>
        </w:rPr>
        <w:t xml:space="preserve"> </w:t>
      </w:r>
      <w:r>
        <w:t>ситуации,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осуществлять</w:t>
      </w:r>
      <w:r>
        <w:rPr>
          <w:spacing w:val="61"/>
        </w:rPr>
        <w:t xml:space="preserve"> </w:t>
      </w:r>
      <w:r>
        <w:t>самостоятельные</w:t>
      </w:r>
      <w:r>
        <w:rPr>
          <w:spacing w:val="1"/>
        </w:rPr>
        <w:t xml:space="preserve"> </w:t>
      </w:r>
      <w:r>
        <w:t>предметные и игровые действия, подсказывать, как можно обозначить их словом, как развить</w:t>
      </w:r>
      <w:r>
        <w:rPr>
          <w:spacing w:val="1"/>
        </w:rPr>
        <w:t xml:space="preserve"> </w:t>
      </w:r>
      <w:r>
        <w:t>несложный</w:t>
      </w:r>
      <w:r>
        <w:rPr>
          <w:spacing w:val="1"/>
        </w:rPr>
        <w:t xml:space="preserve"> </w:t>
      </w:r>
      <w:r>
        <w:t>сюжет,</w:t>
      </w:r>
      <w:r>
        <w:rPr>
          <w:spacing w:val="1"/>
        </w:rPr>
        <w:t xml:space="preserve"> </w:t>
      </w:r>
      <w:r>
        <w:t>иллюстрируя</w:t>
      </w:r>
      <w:r>
        <w:rPr>
          <w:spacing w:val="1"/>
        </w:rPr>
        <w:t xml:space="preserve"> </w:t>
      </w:r>
      <w:r>
        <w:t>предметную</w:t>
      </w:r>
      <w:r>
        <w:rPr>
          <w:spacing w:val="1"/>
        </w:rPr>
        <w:t xml:space="preserve"> </w:t>
      </w:r>
      <w:r>
        <w:t>деятельность,</w:t>
      </w:r>
      <w:r>
        <w:rPr>
          <w:spacing w:val="1"/>
        </w:rPr>
        <w:t xml:space="preserve"> </w:t>
      </w:r>
      <w:r>
        <w:t>развивает</w:t>
      </w:r>
      <w:r>
        <w:rPr>
          <w:spacing w:val="1"/>
        </w:rPr>
        <w:t xml:space="preserve"> </w:t>
      </w:r>
      <w:r>
        <w:t>речевую</w:t>
      </w:r>
      <w:r>
        <w:rPr>
          <w:spacing w:val="1"/>
        </w:rPr>
        <w:t xml:space="preserve"> </w:t>
      </w:r>
      <w:r>
        <w:t>активность</w:t>
      </w:r>
      <w:r>
        <w:rPr>
          <w:spacing w:val="1"/>
        </w:rPr>
        <w:t xml:space="preserve"> </w:t>
      </w:r>
      <w:r>
        <w:t>ребенка</w:t>
      </w:r>
      <w:r>
        <w:rPr>
          <w:spacing w:val="-2"/>
        </w:rPr>
        <w:t xml:space="preserve"> </w:t>
      </w:r>
      <w:r>
        <w:t>в</w:t>
      </w:r>
      <w:r>
        <w:rPr>
          <w:spacing w:val="-1"/>
        </w:rPr>
        <w:t xml:space="preserve"> </w:t>
      </w:r>
      <w:r>
        <w:t>процессе</w:t>
      </w:r>
      <w:r>
        <w:rPr>
          <w:spacing w:val="-1"/>
        </w:rPr>
        <w:t xml:space="preserve"> </w:t>
      </w:r>
      <w:r>
        <w:t>отобразительной</w:t>
      </w:r>
      <w:r>
        <w:rPr>
          <w:spacing w:val="-2"/>
        </w:rPr>
        <w:t xml:space="preserve"> </w:t>
      </w:r>
      <w:r>
        <w:t>игры;</w:t>
      </w:r>
    </w:p>
    <w:p w:rsidR="000801B6" w:rsidRDefault="000801B6" w:rsidP="00B30D40">
      <w:pPr>
        <w:pStyle w:val="a3"/>
        <w:spacing w:before="1"/>
        <w:ind w:right="648"/>
      </w:pPr>
      <w:r>
        <w:t>в процессе наблюдений детей за живыми объектами и движущимся транспортом педагог в</w:t>
      </w:r>
      <w:r>
        <w:rPr>
          <w:spacing w:val="-57"/>
        </w:rPr>
        <w:t xml:space="preserve"> </w:t>
      </w:r>
      <w:r>
        <w:t>любом</w:t>
      </w:r>
      <w:r>
        <w:rPr>
          <w:spacing w:val="1"/>
        </w:rPr>
        <w:t xml:space="preserve"> </w:t>
      </w:r>
      <w:r>
        <w:t>контакте</w:t>
      </w:r>
      <w:r>
        <w:rPr>
          <w:spacing w:val="1"/>
        </w:rPr>
        <w:t xml:space="preserve"> </w:t>
      </w:r>
      <w:r>
        <w:t>с</w:t>
      </w:r>
      <w:r>
        <w:rPr>
          <w:spacing w:val="1"/>
        </w:rPr>
        <w:t xml:space="preserve"> </w:t>
      </w:r>
      <w:r>
        <w:t>ребенком</w:t>
      </w:r>
      <w:r>
        <w:rPr>
          <w:spacing w:val="1"/>
        </w:rPr>
        <w:t xml:space="preserve"> </w:t>
      </w:r>
      <w:r>
        <w:t>поддерживает</w:t>
      </w:r>
      <w:r>
        <w:rPr>
          <w:spacing w:val="1"/>
        </w:rPr>
        <w:t xml:space="preserve"> </w:t>
      </w:r>
      <w:r>
        <w:t>речевую</w:t>
      </w:r>
      <w:r>
        <w:rPr>
          <w:spacing w:val="1"/>
        </w:rPr>
        <w:t xml:space="preserve"> </w:t>
      </w:r>
      <w:r>
        <w:t>активность,</w:t>
      </w:r>
      <w:r>
        <w:rPr>
          <w:spacing w:val="1"/>
        </w:rPr>
        <w:t xml:space="preserve"> </w:t>
      </w:r>
      <w:r>
        <w:t>дает</w:t>
      </w:r>
      <w:r>
        <w:rPr>
          <w:spacing w:val="1"/>
        </w:rPr>
        <w:t xml:space="preserve"> </w:t>
      </w:r>
      <w:r>
        <w:t>развернутое</w:t>
      </w:r>
      <w:r>
        <w:rPr>
          <w:spacing w:val="1"/>
        </w:rPr>
        <w:t xml:space="preserve"> </w:t>
      </w:r>
      <w:r>
        <w:t>речевое</w:t>
      </w:r>
      <w:r>
        <w:rPr>
          <w:spacing w:val="1"/>
        </w:rPr>
        <w:t xml:space="preserve"> </w:t>
      </w:r>
      <w:r>
        <w:t>описание</w:t>
      </w:r>
      <w:r>
        <w:rPr>
          <w:spacing w:val="1"/>
        </w:rPr>
        <w:t xml:space="preserve"> </w:t>
      </w:r>
      <w:r>
        <w:t>происходящего,</w:t>
      </w:r>
      <w:r>
        <w:rPr>
          <w:spacing w:val="1"/>
        </w:rPr>
        <w:t xml:space="preserve"> </w:t>
      </w:r>
      <w:r>
        <w:t>того,</w:t>
      </w:r>
      <w:r>
        <w:rPr>
          <w:spacing w:val="1"/>
        </w:rPr>
        <w:t xml:space="preserve"> </w:t>
      </w:r>
      <w:r>
        <w:t>что</w:t>
      </w:r>
      <w:r>
        <w:rPr>
          <w:spacing w:val="1"/>
        </w:rPr>
        <w:t xml:space="preserve"> </w:t>
      </w:r>
      <w:r>
        <w:t>ребенок</w:t>
      </w:r>
      <w:r>
        <w:rPr>
          <w:spacing w:val="1"/>
        </w:rPr>
        <w:t xml:space="preserve"> </w:t>
      </w:r>
      <w:r>
        <w:t>пока</w:t>
      </w:r>
      <w:r>
        <w:rPr>
          <w:spacing w:val="1"/>
        </w:rPr>
        <w:t xml:space="preserve"> </w:t>
      </w:r>
      <w:r>
        <w:t>может</w:t>
      </w:r>
      <w:r>
        <w:rPr>
          <w:spacing w:val="1"/>
        </w:rPr>
        <w:t xml:space="preserve"> </w:t>
      </w:r>
      <w:r>
        <w:t>выразить</w:t>
      </w:r>
      <w:r>
        <w:rPr>
          <w:spacing w:val="1"/>
        </w:rPr>
        <w:t xml:space="preserve"> </w:t>
      </w:r>
      <w:r>
        <w:t>лишь</w:t>
      </w:r>
      <w:r>
        <w:rPr>
          <w:spacing w:val="1"/>
        </w:rPr>
        <w:t xml:space="preserve"> </w:t>
      </w:r>
      <w:r>
        <w:t>в</w:t>
      </w:r>
      <w:r>
        <w:rPr>
          <w:spacing w:val="1"/>
        </w:rPr>
        <w:t xml:space="preserve"> </w:t>
      </w:r>
      <w:r>
        <w:t>однословном</w:t>
      </w:r>
      <w:r>
        <w:rPr>
          <w:spacing w:val="1"/>
        </w:rPr>
        <w:t xml:space="preserve"> </w:t>
      </w:r>
      <w:r>
        <w:t>высказывании.</w:t>
      </w:r>
    </w:p>
    <w:p w:rsidR="000801B6" w:rsidRDefault="000801B6" w:rsidP="00B30D40">
      <w:pPr>
        <w:pStyle w:val="a3"/>
        <w:ind w:right="651"/>
      </w:pPr>
      <w:r>
        <w:t>во время игр-занятий по рассматриванию предметов, игрушек педагог закрепляет у детей</w:t>
      </w:r>
      <w:r>
        <w:rPr>
          <w:spacing w:val="1"/>
        </w:rPr>
        <w:t xml:space="preserve"> </w:t>
      </w:r>
      <w:r>
        <w:t>умение</w:t>
      </w:r>
      <w:r>
        <w:rPr>
          <w:spacing w:val="1"/>
        </w:rPr>
        <w:t xml:space="preserve"> </w:t>
      </w:r>
      <w:r>
        <w:t>обозначать</w:t>
      </w:r>
      <w:r>
        <w:rPr>
          <w:spacing w:val="1"/>
        </w:rPr>
        <w:t xml:space="preserve"> </w:t>
      </w:r>
      <w:r>
        <w:t>словом</w:t>
      </w:r>
      <w:r>
        <w:rPr>
          <w:spacing w:val="1"/>
        </w:rPr>
        <w:t xml:space="preserve"> </w:t>
      </w:r>
      <w:r>
        <w:t>объекты</w:t>
      </w:r>
      <w:r>
        <w:rPr>
          <w:spacing w:val="1"/>
        </w:rPr>
        <w:t xml:space="preserve"> </w:t>
      </w:r>
      <w:r>
        <w:t>и</w:t>
      </w:r>
      <w:r>
        <w:rPr>
          <w:spacing w:val="1"/>
        </w:rPr>
        <w:t xml:space="preserve"> </w:t>
      </w:r>
      <w:r>
        <w:t>действия,</w:t>
      </w:r>
      <w:r>
        <w:rPr>
          <w:spacing w:val="1"/>
        </w:rPr>
        <w:t xml:space="preserve"> </w:t>
      </w:r>
      <w:r>
        <w:t>выполнять</w:t>
      </w:r>
      <w:r>
        <w:rPr>
          <w:spacing w:val="1"/>
        </w:rPr>
        <w:t xml:space="preserve"> </w:t>
      </w:r>
      <w:r>
        <w:t>одноименные</w:t>
      </w:r>
      <w:r>
        <w:rPr>
          <w:spacing w:val="1"/>
        </w:rPr>
        <w:t xml:space="preserve"> </w:t>
      </w:r>
      <w:r>
        <w:t>действия</w:t>
      </w:r>
      <w:r>
        <w:rPr>
          <w:spacing w:val="1"/>
        </w:rPr>
        <w:t xml:space="preserve"> </w:t>
      </w:r>
      <w:r>
        <w:t>разными</w:t>
      </w:r>
      <w:r>
        <w:rPr>
          <w:spacing w:val="1"/>
        </w:rPr>
        <w:t xml:space="preserve"> </w:t>
      </w:r>
      <w:r>
        <w:t>игрушками.</w:t>
      </w:r>
    </w:p>
    <w:p w:rsidR="000801B6" w:rsidRDefault="000801B6" w:rsidP="00B30D40">
      <w:pPr>
        <w:pStyle w:val="a3"/>
        <w:ind w:left="0" w:firstLine="0"/>
        <w:jc w:val="left"/>
        <w:rPr>
          <w:sz w:val="26"/>
        </w:rPr>
      </w:pPr>
    </w:p>
    <w:p w:rsidR="000801B6" w:rsidRDefault="000801B6" w:rsidP="00B30D40">
      <w:pPr>
        <w:pStyle w:val="Heading1"/>
        <w:spacing w:before="165"/>
        <w:ind w:left="820" w:right="653"/>
        <w:jc w:val="center"/>
      </w:pPr>
      <w:r w:rsidRPr="0025787F">
        <w:t>Планирование образовательной деятельности по речевому развитию детей от 1 года до 2</w:t>
      </w:r>
      <w:r w:rsidRPr="0025787F">
        <w:rPr>
          <w:spacing w:val="-57"/>
        </w:rPr>
        <w:t xml:space="preserve"> </w:t>
      </w:r>
      <w:r w:rsidRPr="0025787F">
        <w:t>лет,</w:t>
      </w:r>
      <w:r w:rsidRPr="0025787F">
        <w:rPr>
          <w:spacing w:val="-1"/>
        </w:rPr>
        <w:t xml:space="preserve"> </w:t>
      </w:r>
      <w:r w:rsidRPr="0025787F">
        <w:t>обеспечивающее</w:t>
      </w:r>
      <w:r w:rsidRPr="0025787F">
        <w:rPr>
          <w:spacing w:val="1"/>
        </w:rPr>
        <w:t xml:space="preserve"> </w:t>
      </w:r>
      <w:r w:rsidRPr="0025787F">
        <w:t>реализацию</w:t>
      </w:r>
      <w:r w:rsidRPr="0025787F">
        <w:rPr>
          <w:spacing w:val="-1"/>
        </w:rPr>
        <w:t xml:space="preserve"> </w:t>
      </w:r>
      <w:r w:rsidRPr="0025787F">
        <w:t>содержания</w:t>
      </w:r>
      <w:r w:rsidRPr="0025787F">
        <w:rPr>
          <w:spacing w:val="-1"/>
        </w:rPr>
        <w:t xml:space="preserve"> </w:t>
      </w:r>
      <w:r w:rsidRPr="0025787F">
        <w:t>Федеральной</w:t>
      </w:r>
      <w:r w:rsidRPr="0025787F">
        <w:rPr>
          <w:spacing w:val="-2"/>
        </w:rPr>
        <w:t xml:space="preserve"> </w:t>
      </w:r>
      <w:r w:rsidRPr="0025787F">
        <w:t>программы</w:t>
      </w:r>
    </w:p>
    <w:p w:rsidR="0025787F" w:rsidRPr="0025787F" w:rsidRDefault="0025787F" w:rsidP="00B30D40">
      <w:pPr>
        <w:pStyle w:val="Heading1"/>
        <w:spacing w:before="165"/>
        <w:ind w:left="820" w:right="653"/>
        <w:jc w:val="center"/>
      </w:pPr>
    </w:p>
    <w:p w:rsidR="000801B6" w:rsidRPr="0025787F" w:rsidRDefault="000801B6" w:rsidP="00B30D40">
      <w:pPr>
        <w:ind w:left="821" w:right="653"/>
        <w:jc w:val="center"/>
        <w:rPr>
          <w:rFonts w:ascii="Times New Roman" w:hAnsi="Times New Roman" w:cs="Times New Roman"/>
          <w:b/>
          <w:sz w:val="24"/>
        </w:rPr>
      </w:pPr>
      <w:r w:rsidRPr="0025787F">
        <w:rPr>
          <w:rFonts w:ascii="Times New Roman" w:hAnsi="Times New Roman" w:cs="Times New Roman"/>
          <w:b/>
          <w:sz w:val="24"/>
        </w:rPr>
        <w:t>Тематическое</w:t>
      </w:r>
      <w:r w:rsidRPr="0025787F">
        <w:rPr>
          <w:rFonts w:ascii="Times New Roman" w:hAnsi="Times New Roman" w:cs="Times New Roman"/>
          <w:b/>
          <w:spacing w:val="-4"/>
          <w:sz w:val="24"/>
        </w:rPr>
        <w:t xml:space="preserve"> </w:t>
      </w:r>
      <w:r w:rsidRPr="0025787F">
        <w:rPr>
          <w:rFonts w:ascii="Times New Roman" w:hAnsi="Times New Roman" w:cs="Times New Roman"/>
          <w:b/>
          <w:sz w:val="24"/>
        </w:rPr>
        <w:t>планирование</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251"/>
        <w:gridCol w:w="4255"/>
      </w:tblGrid>
      <w:tr w:rsidR="000801B6" w:rsidTr="00D4716D">
        <w:trPr>
          <w:trHeight w:val="820"/>
        </w:trPr>
        <w:tc>
          <w:tcPr>
            <w:tcW w:w="1560" w:type="dxa"/>
          </w:tcPr>
          <w:p w:rsidR="000801B6" w:rsidRDefault="000801B6" w:rsidP="00B30D40">
            <w:pPr>
              <w:pStyle w:val="TableParagraph"/>
              <w:spacing w:before="8"/>
              <w:ind w:left="0"/>
              <w:rPr>
                <w:b/>
                <w:sz w:val="23"/>
              </w:rPr>
            </w:pPr>
          </w:p>
          <w:p w:rsidR="000801B6" w:rsidRDefault="000801B6" w:rsidP="00B30D40">
            <w:pPr>
              <w:pStyle w:val="TableParagraph"/>
              <w:ind w:left="566"/>
              <w:rPr>
                <w:b/>
                <w:sz w:val="24"/>
              </w:rPr>
            </w:pPr>
            <w:r>
              <w:rPr>
                <w:b/>
                <w:sz w:val="24"/>
              </w:rPr>
              <w:t>Месяц</w:t>
            </w:r>
          </w:p>
        </w:tc>
        <w:tc>
          <w:tcPr>
            <w:tcW w:w="4251" w:type="dxa"/>
          </w:tcPr>
          <w:p w:rsidR="000801B6" w:rsidRDefault="000801B6" w:rsidP="00B30D40">
            <w:pPr>
              <w:pStyle w:val="TableParagraph"/>
              <w:spacing w:before="5"/>
              <w:ind w:left="0"/>
              <w:rPr>
                <w:b/>
                <w:sz w:val="24"/>
              </w:rPr>
            </w:pPr>
          </w:p>
          <w:p w:rsidR="000801B6" w:rsidRDefault="000801B6" w:rsidP="00B30D40">
            <w:pPr>
              <w:pStyle w:val="TableParagraph"/>
              <w:ind w:left="2081" w:right="1615"/>
              <w:jc w:val="center"/>
              <w:rPr>
                <w:b/>
              </w:rPr>
            </w:pPr>
            <w:r>
              <w:rPr>
                <w:b/>
              </w:rPr>
              <w:t>Тема</w:t>
            </w:r>
          </w:p>
        </w:tc>
        <w:tc>
          <w:tcPr>
            <w:tcW w:w="4255" w:type="dxa"/>
          </w:tcPr>
          <w:p w:rsidR="000801B6" w:rsidRDefault="000801B6" w:rsidP="00B30D40">
            <w:pPr>
              <w:pStyle w:val="TableParagraph"/>
              <w:spacing w:before="131"/>
              <w:ind w:left="1589" w:right="218" w:hanging="888"/>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1104"/>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251" w:type="dxa"/>
          </w:tcPr>
          <w:p w:rsidR="000801B6" w:rsidRPr="00B30D40" w:rsidRDefault="000801B6" w:rsidP="00B30D40">
            <w:pPr>
              <w:pStyle w:val="TableParagraph"/>
              <w:ind w:right="467" w:firstLine="458"/>
              <w:rPr>
                <w:sz w:val="24"/>
                <w:lang w:val="ru-RU"/>
              </w:rPr>
            </w:pPr>
            <w:r w:rsidRPr="00B30D40">
              <w:rPr>
                <w:sz w:val="24"/>
                <w:lang w:val="ru-RU"/>
              </w:rPr>
              <w:t>«Понимание речи: расширение</w:t>
            </w:r>
            <w:r w:rsidRPr="00B30D40">
              <w:rPr>
                <w:spacing w:val="-57"/>
                <w:sz w:val="24"/>
                <w:lang w:val="ru-RU"/>
              </w:rPr>
              <w:t xml:space="preserve"> </w:t>
            </w:r>
            <w:r w:rsidRPr="00B30D40">
              <w:rPr>
                <w:sz w:val="24"/>
                <w:lang w:val="ru-RU"/>
              </w:rPr>
              <w:t>запаса понимаемых слов» (цвет</w:t>
            </w:r>
            <w:r w:rsidRPr="00B30D40">
              <w:rPr>
                <w:spacing w:val="1"/>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размер</w:t>
            </w:r>
            <w:r w:rsidRPr="00B30D40">
              <w:rPr>
                <w:spacing w:val="-1"/>
                <w:sz w:val="24"/>
                <w:lang w:val="ru-RU"/>
              </w:rPr>
              <w:t xml:space="preserve"> </w:t>
            </w:r>
            <w:r w:rsidRPr="00B30D40">
              <w:rPr>
                <w:sz w:val="24"/>
                <w:lang w:val="ru-RU"/>
              </w:rPr>
              <w:t>предметов,</w:t>
            </w:r>
          </w:p>
          <w:p w:rsidR="000801B6" w:rsidRDefault="000801B6" w:rsidP="00B30D40">
            <w:pPr>
              <w:pStyle w:val="TableParagraph"/>
              <w:spacing w:line="264" w:lineRule="exact"/>
              <w:rPr>
                <w:sz w:val="24"/>
              </w:rPr>
            </w:pPr>
            <w:r>
              <w:rPr>
                <w:sz w:val="24"/>
              </w:rPr>
              <w:t>местонахождение</w:t>
            </w:r>
            <w:r>
              <w:rPr>
                <w:spacing w:val="-4"/>
                <w:sz w:val="24"/>
              </w:rPr>
              <w:t xml:space="preserve"> </w:t>
            </w:r>
            <w:r>
              <w:rPr>
                <w:sz w:val="24"/>
              </w:rPr>
              <w:t>предметов)</w:t>
            </w:r>
          </w:p>
        </w:tc>
        <w:tc>
          <w:tcPr>
            <w:tcW w:w="4255" w:type="dxa"/>
          </w:tcPr>
          <w:p w:rsidR="000801B6" w:rsidRDefault="000801B6" w:rsidP="00B30D40">
            <w:pPr>
              <w:pStyle w:val="TableParagraph"/>
              <w:ind w:left="108" w:right="349" w:firstLine="458"/>
              <w:rPr>
                <w:sz w:val="24"/>
              </w:rPr>
            </w:pPr>
            <w:r>
              <w:rPr>
                <w:sz w:val="24"/>
              </w:rPr>
              <w:t>Расширение</w:t>
            </w:r>
            <w:r>
              <w:rPr>
                <w:spacing w:val="-7"/>
                <w:sz w:val="24"/>
              </w:rPr>
              <w:t xml:space="preserve"> </w:t>
            </w:r>
            <w:r>
              <w:rPr>
                <w:sz w:val="24"/>
              </w:rPr>
              <w:t>запаса</w:t>
            </w:r>
            <w:r>
              <w:rPr>
                <w:spacing w:val="-6"/>
                <w:sz w:val="24"/>
              </w:rPr>
              <w:t xml:space="preserve"> </w:t>
            </w:r>
            <w:r>
              <w:rPr>
                <w:sz w:val="24"/>
              </w:rPr>
              <w:t>понимаемых</w:t>
            </w:r>
            <w:r>
              <w:rPr>
                <w:spacing w:val="-57"/>
                <w:sz w:val="24"/>
              </w:rPr>
              <w:t xml:space="preserve"> </w:t>
            </w:r>
            <w:r>
              <w:rPr>
                <w:sz w:val="24"/>
              </w:rPr>
              <w:t>слов.</w:t>
            </w:r>
          </w:p>
        </w:tc>
      </w:tr>
      <w:tr w:rsidR="000801B6" w:rsidTr="00D4716D">
        <w:trPr>
          <w:trHeight w:val="1666"/>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251" w:type="dxa"/>
          </w:tcPr>
          <w:p w:rsidR="000801B6" w:rsidRPr="00B30D40" w:rsidRDefault="000801B6" w:rsidP="00B30D40">
            <w:pPr>
              <w:pStyle w:val="TableParagraph"/>
              <w:ind w:right="140" w:firstLine="458"/>
              <w:rPr>
                <w:sz w:val="24"/>
                <w:lang w:val="ru-RU"/>
              </w:rPr>
            </w:pPr>
            <w:r w:rsidRPr="00B30D40">
              <w:rPr>
                <w:sz w:val="24"/>
                <w:lang w:val="ru-RU"/>
              </w:rPr>
              <w:t>«Развитие</w:t>
            </w:r>
            <w:r w:rsidRPr="00B30D40">
              <w:rPr>
                <w:spacing w:val="-4"/>
                <w:sz w:val="24"/>
                <w:lang w:val="ru-RU"/>
              </w:rPr>
              <w:t xml:space="preserve"> </w:t>
            </w:r>
            <w:r w:rsidRPr="00B30D40">
              <w:rPr>
                <w:sz w:val="24"/>
                <w:lang w:val="ru-RU"/>
              </w:rPr>
              <w:t>активной</w:t>
            </w:r>
            <w:r w:rsidRPr="00B30D40">
              <w:rPr>
                <w:spacing w:val="-2"/>
                <w:sz w:val="24"/>
                <w:lang w:val="ru-RU"/>
              </w:rPr>
              <w:t xml:space="preserve"> </w:t>
            </w:r>
            <w:r w:rsidRPr="00B30D40">
              <w:rPr>
                <w:sz w:val="24"/>
                <w:lang w:val="ru-RU"/>
              </w:rPr>
              <w:t>речи»</w:t>
            </w:r>
            <w:r w:rsidRPr="00B30D40">
              <w:rPr>
                <w:spacing w:val="-10"/>
                <w:sz w:val="24"/>
                <w:lang w:val="ru-RU"/>
              </w:rPr>
              <w:t xml:space="preserve"> </w:t>
            </w:r>
            <w:r w:rsidRPr="00B30D40">
              <w:rPr>
                <w:sz w:val="24"/>
                <w:lang w:val="ru-RU"/>
              </w:rPr>
              <w:t>(замена</w:t>
            </w:r>
            <w:r w:rsidRPr="00B30D40">
              <w:rPr>
                <w:spacing w:val="-57"/>
                <w:sz w:val="24"/>
                <w:lang w:val="ru-RU"/>
              </w:rPr>
              <w:t xml:space="preserve"> </w:t>
            </w:r>
            <w:r w:rsidRPr="00B30D40">
              <w:rPr>
                <w:sz w:val="24"/>
                <w:lang w:val="ru-RU"/>
              </w:rPr>
              <w:t>звукоподражательных слов</w:t>
            </w:r>
            <w:r w:rsidRPr="00B30D40">
              <w:rPr>
                <w:spacing w:val="1"/>
                <w:sz w:val="24"/>
                <w:lang w:val="ru-RU"/>
              </w:rPr>
              <w:t xml:space="preserve"> </w:t>
            </w:r>
            <w:r w:rsidRPr="00B30D40">
              <w:rPr>
                <w:sz w:val="24"/>
                <w:lang w:val="ru-RU"/>
              </w:rPr>
              <w:t>общеупотребительными,</w:t>
            </w:r>
            <w:r w:rsidRPr="00B30D40">
              <w:rPr>
                <w:spacing w:val="55"/>
                <w:sz w:val="24"/>
                <w:lang w:val="ru-RU"/>
              </w:rPr>
              <w:t xml:space="preserve"> </w:t>
            </w:r>
            <w:r w:rsidRPr="00B30D40">
              <w:rPr>
                <w:sz w:val="24"/>
                <w:lang w:val="ru-RU"/>
              </w:rPr>
              <w:t>обогащение</w:t>
            </w:r>
          </w:p>
          <w:p w:rsidR="000801B6" w:rsidRPr="00B30D40" w:rsidRDefault="000801B6" w:rsidP="00B30D40">
            <w:pPr>
              <w:pStyle w:val="TableParagraph"/>
              <w:spacing w:line="270" w:lineRule="atLeast"/>
              <w:ind w:right="466"/>
              <w:rPr>
                <w:sz w:val="24"/>
                <w:lang w:val="ru-RU"/>
              </w:rPr>
            </w:pPr>
            <w:r w:rsidRPr="00B30D40">
              <w:rPr>
                <w:sz w:val="24"/>
                <w:lang w:val="ru-RU"/>
              </w:rPr>
              <w:t>словаря существительными,</w:t>
            </w:r>
            <w:r w:rsidRPr="00B30D40">
              <w:rPr>
                <w:spacing w:val="1"/>
                <w:sz w:val="24"/>
                <w:lang w:val="ru-RU"/>
              </w:rPr>
              <w:t xml:space="preserve"> </w:t>
            </w:r>
            <w:r w:rsidRPr="00B30D40">
              <w:rPr>
                <w:sz w:val="24"/>
                <w:lang w:val="ru-RU"/>
              </w:rPr>
              <w:t>обозначающими</w:t>
            </w:r>
            <w:r w:rsidRPr="00B30D40">
              <w:rPr>
                <w:spacing w:val="-7"/>
                <w:sz w:val="24"/>
                <w:lang w:val="ru-RU"/>
              </w:rPr>
              <w:t xml:space="preserve"> </w:t>
            </w:r>
            <w:r w:rsidRPr="00B30D40">
              <w:rPr>
                <w:sz w:val="24"/>
                <w:lang w:val="ru-RU"/>
              </w:rPr>
              <w:t>названия</w:t>
            </w:r>
            <w:r w:rsidRPr="00B30D40">
              <w:rPr>
                <w:spacing w:val="-7"/>
                <w:sz w:val="24"/>
                <w:lang w:val="ru-RU"/>
              </w:rPr>
              <w:t xml:space="preserve"> </w:t>
            </w:r>
            <w:r w:rsidRPr="00B30D40">
              <w:rPr>
                <w:sz w:val="24"/>
                <w:lang w:val="ru-RU"/>
              </w:rPr>
              <w:t>игрушек,</w:t>
            </w:r>
          </w:p>
          <w:p w:rsidR="000801B6" w:rsidRDefault="000801B6" w:rsidP="00B30D40">
            <w:pPr>
              <w:pStyle w:val="TableParagraph"/>
              <w:spacing w:line="258" w:lineRule="exact"/>
              <w:rPr>
                <w:sz w:val="24"/>
              </w:rPr>
            </w:pPr>
            <w:r>
              <w:rPr>
                <w:sz w:val="24"/>
              </w:rPr>
              <w:t>одежды)</w:t>
            </w:r>
          </w:p>
        </w:tc>
        <w:tc>
          <w:tcPr>
            <w:tcW w:w="4255" w:type="dxa"/>
          </w:tcPr>
          <w:p w:rsidR="000801B6" w:rsidRPr="00B30D40" w:rsidRDefault="000801B6" w:rsidP="00B30D40">
            <w:pPr>
              <w:pStyle w:val="TableParagraph"/>
              <w:ind w:left="108" w:right="939" w:firstLine="458"/>
              <w:rPr>
                <w:sz w:val="24"/>
                <w:lang w:val="ru-RU"/>
              </w:rPr>
            </w:pPr>
            <w:r w:rsidRPr="00B30D40">
              <w:rPr>
                <w:sz w:val="24"/>
                <w:lang w:val="ru-RU"/>
              </w:rPr>
              <w:t>Расширение и обогащение</w:t>
            </w:r>
            <w:r w:rsidRPr="00B30D40">
              <w:rPr>
                <w:spacing w:val="-57"/>
                <w:sz w:val="24"/>
                <w:lang w:val="ru-RU"/>
              </w:rPr>
              <w:t xml:space="preserve"> </w:t>
            </w:r>
            <w:r w:rsidRPr="00B30D40">
              <w:rPr>
                <w:sz w:val="24"/>
                <w:lang w:val="ru-RU"/>
              </w:rPr>
              <w:t>словарного</w:t>
            </w:r>
            <w:r w:rsidRPr="00B30D40">
              <w:rPr>
                <w:spacing w:val="-1"/>
                <w:sz w:val="24"/>
                <w:lang w:val="ru-RU"/>
              </w:rPr>
              <w:t xml:space="preserve"> </w:t>
            </w:r>
            <w:r w:rsidRPr="00B30D40">
              <w:rPr>
                <w:sz w:val="24"/>
                <w:lang w:val="ru-RU"/>
              </w:rPr>
              <w:t>запаса.</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Ноябрь</w:t>
            </w:r>
          </w:p>
        </w:tc>
        <w:tc>
          <w:tcPr>
            <w:tcW w:w="4251" w:type="dxa"/>
          </w:tcPr>
          <w:p w:rsidR="000801B6" w:rsidRPr="00B30D40" w:rsidRDefault="000801B6" w:rsidP="00B30D40">
            <w:pPr>
              <w:pStyle w:val="TableParagraph"/>
              <w:ind w:right="773" w:firstLine="40"/>
              <w:rPr>
                <w:sz w:val="24"/>
                <w:lang w:val="ru-RU"/>
              </w:rPr>
            </w:pPr>
            <w:r w:rsidRPr="00B30D40">
              <w:rPr>
                <w:sz w:val="24"/>
                <w:lang w:val="ru-RU"/>
              </w:rPr>
              <w:t>«Слова, обозначающие способы</w:t>
            </w:r>
            <w:r w:rsidRPr="00B30D40">
              <w:rPr>
                <w:spacing w:val="-57"/>
                <w:sz w:val="24"/>
                <w:lang w:val="ru-RU"/>
              </w:rPr>
              <w:t xml:space="preserve"> </w:t>
            </w:r>
            <w:r w:rsidRPr="00B30D40">
              <w:rPr>
                <w:sz w:val="24"/>
                <w:lang w:val="ru-RU"/>
              </w:rPr>
              <w:t>передвижения</w:t>
            </w:r>
            <w:r w:rsidRPr="00B30D40">
              <w:rPr>
                <w:spacing w:val="-3"/>
                <w:sz w:val="24"/>
                <w:lang w:val="ru-RU"/>
              </w:rPr>
              <w:t xml:space="preserve"> </w:t>
            </w:r>
            <w:r w:rsidRPr="00B30D40">
              <w:rPr>
                <w:sz w:val="24"/>
                <w:lang w:val="ru-RU"/>
              </w:rPr>
              <w:t>животных,</w:t>
            </w:r>
            <w:r w:rsidRPr="00B30D40">
              <w:rPr>
                <w:spacing w:val="-2"/>
                <w:sz w:val="24"/>
                <w:lang w:val="ru-RU"/>
              </w:rPr>
              <w:t xml:space="preserve"> </w:t>
            </w:r>
            <w:r w:rsidRPr="00B30D40">
              <w:rPr>
                <w:sz w:val="24"/>
                <w:lang w:val="ru-RU"/>
              </w:rPr>
              <w:t>птиц»</w:t>
            </w:r>
          </w:p>
        </w:tc>
        <w:tc>
          <w:tcPr>
            <w:tcW w:w="4255" w:type="dxa"/>
          </w:tcPr>
          <w:p w:rsidR="000801B6" w:rsidRDefault="000801B6" w:rsidP="00B30D40">
            <w:pPr>
              <w:pStyle w:val="TableParagraph"/>
              <w:ind w:left="108" w:right="349" w:firstLine="458"/>
              <w:rPr>
                <w:sz w:val="24"/>
              </w:rPr>
            </w:pPr>
            <w:r>
              <w:rPr>
                <w:sz w:val="24"/>
              </w:rPr>
              <w:t>Расширение</w:t>
            </w:r>
            <w:r>
              <w:rPr>
                <w:spacing w:val="-7"/>
                <w:sz w:val="24"/>
              </w:rPr>
              <w:t xml:space="preserve"> </w:t>
            </w:r>
            <w:r>
              <w:rPr>
                <w:sz w:val="24"/>
              </w:rPr>
              <w:t>запаса</w:t>
            </w:r>
            <w:r>
              <w:rPr>
                <w:spacing w:val="-6"/>
                <w:sz w:val="24"/>
              </w:rPr>
              <w:t xml:space="preserve"> </w:t>
            </w:r>
            <w:r>
              <w:rPr>
                <w:sz w:val="24"/>
              </w:rPr>
              <w:t>понимаемых</w:t>
            </w:r>
            <w:r>
              <w:rPr>
                <w:spacing w:val="-57"/>
                <w:sz w:val="24"/>
              </w:rPr>
              <w:t xml:space="preserve"> </w:t>
            </w:r>
            <w:r>
              <w:rPr>
                <w:sz w:val="24"/>
              </w:rPr>
              <w:t>слов.</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251" w:type="dxa"/>
          </w:tcPr>
          <w:p w:rsidR="000801B6" w:rsidRDefault="000801B6" w:rsidP="00B30D40">
            <w:pPr>
              <w:pStyle w:val="TableParagraph"/>
              <w:ind w:right="549" w:firstLine="40"/>
              <w:rPr>
                <w:sz w:val="24"/>
              </w:rPr>
            </w:pPr>
            <w:r>
              <w:rPr>
                <w:sz w:val="24"/>
              </w:rPr>
              <w:t>«Интонационная выразительность</w:t>
            </w:r>
            <w:r>
              <w:rPr>
                <w:spacing w:val="-58"/>
                <w:sz w:val="24"/>
              </w:rPr>
              <w:t xml:space="preserve"> </w:t>
            </w:r>
            <w:r>
              <w:rPr>
                <w:sz w:val="24"/>
              </w:rPr>
              <w:t>речи»</w:t>
            </w:r>
          </w:p>
        </w:tc>
        <w:tc>
          <w:tcPr>
            <w:tcW w:w="4255" w:type="dxa"/>
          </w:tcPr>
          <w:p w:rsidR="000801B6" w:rsidRPr="00B30D40" w:rsidRDefault="000801B6" w:rsidP="00B30D40">
            <w:pPr>
              <w:pStyle w:val="TableParagraph"/>
              <w:ind w:left="108" w:right="848" w:firstLine="458"/>
              <w:rPr>
                <w:sz w:val="24"/>
                <w:lang w:val="ru-RU"/>
              </w:rPr>
            </w:pPr>
            <w:r w:rsidRPr="00B30D40">
              <w:rPr>
                <w:sz w:val="24"/>
                <w:lang w:val="ru-RU"/>
              </w:rPr>
              <w:t>Освоение речевых навыков</w:t>
            </w:r>
            <w:r w:rsidRPr="00B30D40">
              <w:rPr>
                <w:spacing w:val="-58"/>
                <w:sz w:val="24"/>
                <w:lang w:val="ru-RU"/>
              </w:rPr>
              <w:t xml:space="preserve"> </w:t>
            </w:r>
            <w:r w:rsidRPr="00B30D40">
              <w:rPr>
                <w:sz w:val="24"/>
                <w:lang w:val="ru-RU"/>
              </w:rPr>
              <w:t>выразительности речи.</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Январь</w:t>
            </w:r>
          </w:p>
        </w:tc>
        <w:tc>
          <w:tcPr>
            <w:tcW w:w="4251" w:type="dxa"/>
          </w:tcPr>
          <w:p w:rsidR="000801B6" w:rsidRPr="00B30D40" w:rsidRDefault="000801B6" w:rsidP="00B30D40">
            <w:pPr>
              <w:pStyle w:val="TableParagraph"/>
              <w:spacing w:line="268" w:lineRule="exact"/>
              <w:ind w:left="146"/>
              <w:rPr>
                <w:sz w:val="24"/>
                <w:lang w:val="ru-RU"/>
              </w:rPr>
            </w:pPr>
            <w:r w:rsidRPr="00B30D40">
              <w:rPr>
                <w:sz w:val="24"/>
                <w:lang w:val="ru-RU"/>
              </w:rPr>
              <w:t>«Народные</w:t>
            </w:r>
            <w:r w:rsidRPr="00B30D40">
              <w:rPr>
                <w:spacing w:val="-4"/>
                <w:sz w:val="24"/>
                <w:lang w:val="ru-RU"/>
              </w:rPr>
              <w:t xml:space="preserve"> </w:t>
            </w:r>
            <w:r w:rsidRPr="00B30D40">
              <w:rPr>
                <w:sz w:val="24"/>
                <w:lang w:val="ru-RU"/>
              </w:rPr>
              <w:t>сказки,</w:t>
            </w:r>
            <w:r w:rsidRPr="00B30D40">
              <w:rPr>
                <w:spacing w:val="-1"/>
                <w:sz w:val="24"/>
                <w:lang w:val="ru-RU"/>
              </w:rPr>
              <w:t xml:space="preserve"> </w:t>
            </w:r>
            <w:r w:rsidRPr="00B30D40">
              <w:rPr>
                <w:sz w:val="24"/>
                <w:lang w:val="ru-RU"/>
              </w:rPr>
              <w:t>стихи</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песенки»</w:t>
            </w:r>
          </w:p>
        </w:tc>
        <w:tc>
          <w:tcPr>
            <w:tcW w:w="4255" w:type="dxa"/>
          </w:tcPr>
          <w:p w:rsidR="000801B6" w:rsidRPr="00B30D40" w:rsidRDefault="000801B6" w:rsidP="00B30D40">
            <w:pPr>
              <w:pStyle w:val="TableParagraph"/>
              <w:ind w:left="108" w:right="120" w:firstLine="458"/>
              <w:rPr>
                <w:sz w:val="24"/>
                <w:lang w:val="ru-RU"/>
              </w:rPr>
            </w:pPr>
            <w:r w:rsidRPr="00B30D40">
              <w:rPr>
                <w:sz w:val="24"/>
                <w:lang w:val="ru-RU"/>
              </w:rPr>
              <w:t>Приобщение детей к слушанию и</w:t>
            </w:r>
            <w:r w:rsidRPr="00B30D40">
              <w:rPr>
                <w:spacing w:val="1"/>
                <w:sz w:val="24"/>
                <w:lang w:val="ru-RU"/>
              </w:rPr>
              <w:t xml:space="preserve"> </w:t>
            </w:r>
            <w:r w:rsidRPr="00B30D40">
              <w:rPr>
                <w:sz w:val="24"/>
                <w:lang w:val="ru-RU"/>
              </w:rPr>
              <w:t>пониманию</w:t>
            </w:r>
            <w:r w:rsidRPr="00B30D40">
              <w:rPr>
                <w:spacing w:val="-4"/>
                <w:sz w:val="24"/>
                <w:lang w:val="ru-RU"/>
              </w:rPr>
              <w:t xml:space="preserve"> </w:t>
            </w:r>
            <w:r w:rsidRPr="00B30D40">
              <w:rPr>
                <w:sz w:val="24"/>
                <w:lang w:val="ru-RU"/>
              </w:rPr>
              <w:t>содержания</w:t>
            </w:r>
            <w:r w:rsidRPr="00B30D40">
              <w:rPr>
                <w:spacing w:val="-4"/>
                <w:sz w:val="24"/>
                <w:lang w:val="ru-RU"/>
              </w:rPr>
              <w:t xml:space="preserve"> </w:t>
            </w:r>
            <w:r w:rsidRPr="00B30D40">
              <w:rPr>
                <w:sz w:val="24"/>
                <w:lang w:val="ru-RU"/>
              </w:rPr>
              <w:t>сказок,</w:t>
            </w:r>
            <w:r w:rsidRPr="00B30D40">
              <w:rPr>
                <w:spacing w:val="-4"/>
                <w:sz w:val="24"/>
                <w:lang w:val="ru-RU"/>
              </w:rPr>
              <w:t xml:space="preserve"> </w:t>
            </w:r>
            <w:r w:rsidRPr="00B30D40">
              <w:rPr>
                <w:sz w:val="24"/>
                <w:lang w:val="ru-RU"/>
              </w:rPr>
              <w:t>стихов</w:t>
            </w:r>
          </w:p>
          <w:p w:rsidR="000801B6" w:rsidRDefault="000801B6" w:rsidP="00B30D40">
            <w:pPr>
              <w:pStyle w:val="TableParagraph"/>
              <w:spacing w:line="264" w:lineRule="exact"/>
              <w:ind w:left="108"/>
              <w:rPr>
                <w:sz w:val="24"/>
              </w:rPr>
            </w:pPr>
            <w:r>
              <w:rPr>
                <w:sz w:val="24"/>
              </w:rPr>
              <w:t>и</w:t>
            </w:r>
            <w:r>
              <w:rPr>
                <w:spacing w:val="-2"/>
                <w:sz w:val="24"/>
              </w:rPr>
              <w:t xml:space="preserve"> </w:t>
            </w:r>
            <w:r>
              <w:rPr>
                <w:sz w:val="24"/>
              </w:rPr>
              <w:t>песен.</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4251" w:type="dxa"/>
          </w:tcPr>
          <w:p w:rsidR="000801B6" w:rsidRDefault="000801B6" w:rsidP="00B30D40">
            <w:pPr>
              <w:pStyle w:val="TableParagraph"/>
              <w:spacing w:line="268" w:lineRule="exact"/>
              <w:ind w:left="146"/>
              <w:rPr>
                <w:sz w:val="24"/>
              </w:rPr>
            </w:pPr>
            <w:r>
              <w:rPr>
                <w:sz w:val="24"/>
              </w:rPr>
              <w:t>«Книжки-картинки»</w:t>
            </w:r>
          </w:p>
        </w:tc>
        <w:tc>
          <w:tcPr>
            <w:tcW w:w="4255" w:type="dxa"/>
          </w:tcPr>
          <w:p w:rsidR="000801B6" w:rsidRPr="00B30D40" w:rsidRDefault="000801B6" w:rsidP="00B30D40">
            <w:pPr>
              <w:pStyle w:val="TableParagraph"/>
              <w:ind w:left="108" w:right="670" w:firstLine="458"/>
              <w:rPr>
                <w:sz w:val="24"/>
                <w:lang w:val="ru-RU"/>
              </w:rPr>
            </w:pPr>
            <w:r w:rsidRPr="00B30D40">
              <w:rPr>
                <w:sz w:val="24"/>
                <w:lang w:val="ru-RU"/>
              </w:rPr>
              <w:t>Формирование умений</w:t>
            </w:r>
            <w:r w:rsidRPr="00B30D40">
              <w:rPr>
                <w:spacing w:val="1"/>
                <w:sz w:val="24"/>
                <w:lang w:val="ru-RU"/>
              </w:rPr>
              <w:t xml:space="preserve"> </w:t>
            </w:r>
            <w:r w:rsidRPr="00B30D40">
              <w:rPr>
                <w:sz w:val="24"/>
                <w:lang w:val="ru-RU"/>
              </w:rPr>
              <w:t>показывать</w:t>
            </w:r>
            <w:r w:rsidRPr="00B30D40">
              <w:rPr>
                <w:spacing w:val="-2"/>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называть</w:t>
            </w:r>
            <w:r w:rsidRPr="00B30D40">
              <w:rPr>
                <w:spacing w:val="-4"/>
                <w:sz w:val="24"/>
                <w:lang w:val="ru-RU"/>
              </w:rPr>
              <w:t xml:space="preserve"> </w:t>
            </w:r>
            <w:r w:rsidRPr="00B30D40">
              <w:rPr>
                <w:sz w:val="24"/>
                <w:lang w:val="ru-RU"/>
              </w:rPr>
              <w:t>предметы,</w:t>
            </w:r>
          </w:p>
          <w:p w:rsidR="000801B6" w:rsidRDefault="000801B6" w:rsidP="00B30D40">
            <w:pPr>
              <w:pStyle w:val="TableParagraph"/>
              <w:spacing w:line="264" w:lineRule="exact"/>
              <w:ind w:left="108"/>
              <w:rPr>
                <w:sz w:val="24"/>
              </w:rPr>
            </w:pPr>
            <w:r>
              <w:rPr>
                <w:sz w:val="24"/>
              </w:rPr>
              <w:t>изображенные</w:t>
            </w:r>
            <w:r>
              <w:rPr>
                <w:spacing w:val="-4"/>
                <w:sz w:val="24"/>
              </w:rPr>
              <w:t xml:space="preserve"> </w:t>
            </w:r>
            <w:r>
              <w:rPr>
                <w:sz w:val="24"/>
              </w:rPr>
              <w:t>в</w:t>
            </w:r>
            <w:r>
              <w:rPr>
                <w:spacing w:val="-3"/>
                <w:sz w:val="24"/>
              </w:rPr>
              <w:t xml:space="preserve"> </w:t>
            </w:r>
            <w:r>
              <w:rPr>
                <w:sz w:val="24"/>
              </w:rPr>
              <w:t>книжках-картинках.</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Март</w:t>
            </w:r>
          </w:p>
        </w:tc>
        <w:tc>
          <w:tcPr>
            <w:tcW w:w="4251" w:type="dxa"/>
          </w:tcPr>
          <w:p w:rsidR="000801B6" w:rsidRPr="00B30D40" w:rsidRDefault="000801B6" w:rsidP="00B30D40">
            <w:pPr>
              <w:pStyle w:val="TableParagraph"/>
              <w:ind w:right="482" w:firstLine="40"/>
              <w:rPr>
                <w:sz w:val="24"/>
                <w:lang w:val="ru-RU"/>
              </w:rPr>
            </w:pPr>
            <w:r w:rsidRPr="00B30D40">
              <w:rPr>
                <w:sz w:val="24"/>
                <w:lang w:val="ru-RU"/>
              </w:rPr>
              <w:t>«Вопросительные слова» (кто, что,</w:t>
            </w:r>
            <w:r w:rsidRPr="00B30D40">
              <w:rPr>
                <w:spacing w:val="-57"/>
                <w:sz w:val="24"/>
                <w:lang w:val="ru-RU"/>
              </w:rPr>
              <w:t xml:space="preserve"> </w:t>
            </w:r>
            <w:r w:rsidRPr="00B30D40">
              <w:rPr>
                <w:sz w:val="24"/>
                <w:lang w:val="ru-RU"/>
              </w:rPr>
              <w:t>куда,</w:t>
            </w:r>
            <w:r w:rsidRPr="00B30D40">
              <w:rPr>
                <w:spacing w:val="-1"/>
                <w:sz w:val="24"/>
                <w:lang w:val="ru-RU"/>
              </w:rPr>
              <w:t xml:space="preserve"> </w:t>
            </w:r>
            <w:r w:rsidRPr="00B30D40">
              <w:rPr>
                <w:sz w:val="24"/>
                <w:lang w:val="ru-RU"/>
              </w:rPr>
              <w:t>где)</w:t>
            </w:r>
          </w:p>
        </w:tc>
        <w:tc>
          <w:tcPr>
            <w:tcW w:w="4255" w:type="dxa"/>
          </w:tcPr>
          <w:p w:rsidR="000801B6" w:rsidRDefault="000801B6" w:rsidP="00B30D40">
            <w:pPr>
              <w:pStyle w:val="TableParagraph"/>
              <w:spacing w:line="268" w:lineRule="exact"/>
              <w:ind w:left="566"/>
              <w:rPr>
                <w:sz w:val="24"/>
              </w:rPr>
            </w:pPr>
            <w:r>
              <w:rPr>
                <w:sz w:val="24"/>
              </w:rPr>
              <w:t>Обогащение</w:t>
            </w:r>
            <w:r>
              <w:rPr>
                <w:spacing w:val="-6"/>
                <w:sz w:val="24"/>
              </w:rPr>
              <w:t xml:space="preserve"> </w:t>
            </w:r>
            <w:r>
              <w:rPr>
                <w:sz w:val="24"/>
              </w:rPr>
              <w:t>словаря.</w:t>
            </w:r>
          </w:p>
        </w:tc>
      </w:tr>
      <w:tr w:rsidR="000801B6" w:rsidTr="00D4716D">
        <w:trPr>
          <w:trHeight w:val="828"/>
        </w:trPr>
        <w:tc>
          <w:tcPr>
            <w:tcW w:w="1560" w:type="dxa"/>
          </w:tcPr>
          <w:p w:rsidR="000801B6" w:rsidRDefault="000801B6" w:rsidP="00B30D40">
            <w:pPr>
              <w:pStyle w:val="TableParagraph"/>
              <w:spacing w:line="273" w:lineRule="exact"/>
              <w:ind w:left="247"/>
              <w:rPr>
                <w:b/>
                <w:sz w:val="24"/>
              </w:rPr>
            </w:pPr>
            <w:r>
              <w:rPr>
                <w:b/>
                <w:sz w:val="24"/>
              </w:rPr>
              <w:t>Апрель</w:t>
            </w:r>
          </w:p>
        </w:tc>
        <w:tc>
          <w:tcPr>
            <w:tcW w:w="4251" w:type="dxa"/>
          </w:tcPr>
          <w:p w:rsidR="000801B6" w:rsidRPr="00B30D40" w:rsidRDefault="000801B6" w:rsidP="00B30D40">
            <w:pPr>
              <w:pStyle w:val="TableParagraph"/>
              <w:ind w:right="301" w:firstLine="40"/>
              <w:rPr>
                <w:sz w:val="24"/>
                <w:lang w:val="ru-RU"/>
              </w:rPr>
            </w:pPr>
            <w:r w:rsidRPr="00B30D40">
              <w:rPr>
                <w:sz w:val="24"/>
                <w:lang w:val="ru-RU"/>
              </w:rPr>
              <w:t>Речевые развлечения: «Кто в домике</w:t>
            </w:r>
            <w:r w:rsidRPr="00B30D40">
              <w:rPr>
                <w:spacing w:val="-57"/>
                <w:sz w:val="24"/>
                <w:lang w:val="ru-RU"/>
              </w:rPr>
              <w:t xml:space="preserve"> </w:t>
            </w:r>
            <w:r w:rsidRPr="00B30D40">
              <w:rPr>
                <w:sz w:val="24"/>
                <w:lang w:val="ru-RU"/>
              </w:rPr>
              <w:t>живет?»,</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гости к</w:t>
            </w:r>
            <w:r w:rsidRPr="00B30D40">
              <w:rPr>
                <w:spacing w:val="-2"/>
                <w:sz w:val="24"/>
                <w:lang w:val="ru-RU"/>
              </w:rPr>
              <w:t xml:space="preserve"> </w:t>
            </w:r>
            <w:r w:rsidRPr="00B30D40">
              <w:rPr>
                <w:sz w:val="24"/>
                <w:lang w:val="ru-RU"/>
              </w:rPr>
              <w:t>игрушкам»</w:t>
            </w:r>
          </w:p>
        </w:tc>
        <w:tc>
          <w:tcPr>
            <w:tcW w:w="4255" w:type="dxa"/>
          </w:tcPr>
          <w:p w:rsidR="000801B6" w:rsidRDefault="000801B6" w:rsidP="00B30D40">
            <w:pPr>
              <w:pStyle w:val="TableParagraph"/>
              <w:ind w:left="108" w:right="1372" w:firstLine="458"/>
              <w:rPr>
                <w:sz w:val="24"/>
              </w:rPr>
            </w:pPr>
            <w:r>
              <w:rPr>
                <w:sz w:val="24"/>
              </w:rPr>
              <w:t>Развитие речевых,</w:t>
            </w:r>
            <w:r>
              <w:rPr>
                <w:spacing w:val="1"/>
                <w:sz w:val="24"/>
              </w:rPr>
              <w:t xml:space="preserve"> </w:t>
            </w:r>
            <w:r>
              <w:rPr>
                <w:sz w:val="24"/>
              </w:rPr>
              <w:t>исполнительских</w:t>
            </w:r>
            <w:r>
              <w:rPr>
                <w:spacing w:val="-7"/>
                <w:sz w:val="24"/>
              </w:rPr>
              <w:t xml:space="preserve"> </w:t>
            </w:r>
            <w:r>
              <w:rPr>
                <w:sz w:val="24"/>
              </w:rPr>
              <w:t>навыков.</w:t>
            </w:r>
          </w:p>
        </w:tc>
      </w:tr>
      <w:tr w:rsidR="000801B6" w:rsidTr="00D4716D">
        <w:trPr>
          <w:trHeight w:val="1381"/>
        </w:trPr>
        <w:tc>
          <w:tcPr>
            <w:tcW w:w="1560" w:type="dxa"/>
          </w:tcPr>
          <w:p w:rsidR="000801B6" w:rsidRDefault="000801B6" w:rsidP="00B30D40">
            <w:pPr>
              <w:pStyle w:val="TableParagraph"/>
              <w:spacing w:line="275" w:lineRule="exact"/>
              <w:ind w:left="247"/>
              <w:rPr>
                <w:b/>
                <w:sz w:val="24"/>
              </w:rPr>
            </w:pPr>
            <w:r>
              <w:rPr>
                <w:b/>
                <w:sz w:val="24"/>
              </w:rPr>
              <w:t>Май</w:t>
            </w:r>
          </w:p>
        </w:tc>
        <w:tc>
          <w:tcPr>
            <w:tcW w:w="4251" w:type="dxa"/>
          </w:tcPr>
          <w:p w:rsidR="000801B6" w:rsidRPr="00B30D40" w:rsidRDefault="000801B6" w:rsidP="00B30D40">
            <w:pPr>
              <w:pStyle w:val="TableParagraph"/>
              <w:spacing w:before="1" w:line="237" w:lineRule="auto"/>
              <w:ind w:right="902" w:firstLine="40"/>
              <w:rPr>
                <w:sz w:val="24"/>
                <w:lang w:val="ru-RU"/>
              </w:rPr>
            </w:pPr>
            <w:r w:rsidRPr="00B30D40">
              <w:rPr>
                <w:b/>
                <w:sz w:val="24"/>
                <w:lang w:val="ru-RU"/>
              </w:rPr>
              <w:t>Итоговая педагогическая</w:t>
            </w:r>
            <w:r w:rsidRPr="00B30D40">
              <w:rPr>
                <w:b/>
                <w:spacing w:val="1"/>
                <w:sz w:val="24"/>
                <w:lang w:val="ru-RU"/>
              </w:rPr>
              <w:t xml:space="preserve"> </w:t>
            </w:r>
            <w:r w:rsidRPr="00B30D40">
              <w:rPr>
                <w:b/>
                <w:sz w:val="24"/>
                <w:lang w:val="ru-RU"/>
              </w:rPr>
              <w:t xml:space="preserve">диагностика (мониторинг) </w:t>
            </w:r>
            <w:r w:rsidRPr="00B30D40">
              <w:rPr>
                <w:sz w:val="24"/>
                <w:lang w:val="ru-RU"/>
              </w:rPr>
              <w:t>по</w:t>
            </w:r>
            <w:r w:rsidRPr="00B30D40">
              <w:rPr>
                <w:spacing w:val="-57"/>
                <w:sz w:val="24"/>
                <w:lang w:val="ru-RU"/>
              </w:rPr>
              <w:t xml:space="preserve"> </w:t>
            </w:r>
            <w:r w:rsidRPr="00B30D40">
              <w:rPr>
                <w:sz w:val="24"/>
                <w:lang w:val="ru-RU"/>
              </w:rPr>
              <w:t>речевому</w:t>
            </w:r>
            <w:r w:rsidRPr="00B30D40">
              <w:rPr>
                <w:spacing w:val="-6"/>
                <w:sz w:val="24"/>
                <w:lang w:val="ru-RU"/>
              </w:rPr>
              <w:t xml:space="preserve"> </w:t>
            </w:r>
            <w:r w:rsidRPr="00B30D40">
              <w:rPr>
                <w:sz w:val="24"/>
                <w:lang w:val="ru-RU"/>
              </w:rPr>
              <w:t>развитию детей.</w:t>
            </w:r>
          </w:p>
          <w:p w:rsidR="000801B6" w:rsidRDefault="000801B6" w:rsidP="00B30D40">
            <w:pPr>
              <w:pStyle w:val="TableParagraph"/>
              <w:spacing w:before="6"/>
              <w:ind w:left="146"/>
              <w:rPr>
                <w:b/>
                <w:sz w:val="24"/>
              </w:rPr>
            </w:pPr>
            <w:r>
              <w:rPr>
                <w:b/>
                <w:sz w:val="24"/>
              </w:rPr>
              <w:t>Анализ</w:t>
            </w:r>
            <w:r>
              <w:rPr>
                <w:b/>
                <w:spacing w:val="-4"/>
                <w:sz w:val="24"/>
              </w:rPr>
              <w:t xml:space="preserve"> </w:t>
            </w:r>
            <w:r>
              <w:rPr>
                <w:b/>
                <w:sz w:val="24"/>
              </w:rPr>
              <w:t>результатов.</w:t>
            </w:r>
          </w:p>
        </w:tc>
        <w:tc>
          <w:tcPr>
            <w:tcW w:w="4255" w:type="dxa"/>
          </w:tcPr>
          <w:p w:rsidR="000801B6" w:rsidRDefault="000801B6" w:rsidP="00B30D40">
            <w:pPr>
              <w:pStyle w:val="TableParagraph"/>
              <w:ind w:left="0"/>
              <w:rPr>
                <w:sz w:val="24"/>
              </w:rPr>
            </w:pPr>
          </w:p>
        </w:tc>
      </w:tr>
    </w:tbl>
    <w:p w:rsidR="0025787F" w:rsidRDefault="0025787F" w:rsidP="00B30D40">
      <w:pPr>
        <w:pStyle w:val="Heading1"/>
        <w:numPr>
          <w:ilvl w:val="1"/>
          <w:numId w:val="527"/>
        </w:numPr>
        <w:tabs>
          <w:tab w:val="left" w:pos="1922"/>
        </w:tabs>
        <w:spacing w:before="66"/>
        <w:ind w:left="1922"/>
      </w:pPr>
    </w:p>
    <w:p w:rsidR="000801B6" w:rsidRDefault="000801B6" w:rsidP="00B30D40">
      <w:pPr>
        <w:pStyle w:val="Heading1"/>
        <w:numPr>
          <w:ilvl w:val="1"/>
          <w:numId w:val="527"/>
        </w:numPr>
        <w:tabs>
          <w:tab w:val="left" w:pos="1922"/>
        </w:tabs>
        <w:spacing w:before="66"/>
        <w:ind w:left="1922"/>
      </w:pPr>
      <w:r>
        <w:t>От</w:t>
      </w:r>
      <w:r>
        <w:rPr>
          <w:spacing w:val="1"/>
        </w:rPr>
        <w:t xml:space="preserve"> </w:t>
      </w:r>
      <w:r>
        <w:t>2 лет</w:t>
      </w:r>
      <w:r>
        <w:rPr>
          <w:spacing w:val="-1"/>
        </w:rPr>
        <w:t xml:space="preserve"> </w:t>
      </w:r>
      <w:r>
        <w:t>до 3 лет.</w:t>
      </w:r>
    </w:p>
    <w:p w:rsidR="000801B6" w:rsidRDefault="000801B6" w:rsidP="00B30D40">
      <w:pPr>
        <w:pStyle w:val="a3"/>
        <w:ind w:left="0" w:firstLine="0"/>
        <w:jc w:val="left"/>
        <w:rPr>
          <w:b/>
        </w:rPr>
      </w:pPr>
    </w:p>
    <w:p w:rsidR="000801B6" w:rsidRDefault="000801B6" w:rsidP="00B30D40">
      <w:pPr>
        <w:pStyle w:val="a5"/>
        <w:numPr>
          <w:ilvl w:val="2"/>
          <w:numId w:val="527"/>
        </w:numPr>
        <w:tabs>
          <w:tab w:val="left" w:pos="2244"/>
        </w:tabs>
        <w:ind w:firstLine="36"/>
        <w:rPr>
          <w:b/>
          <w:sz w:val="24"/>
        </w:rPr>
      </w:pPr>
      <w:r>
        <w:rPr>
          <w:b/>
          <w:sz w:val="24"/>
        </w:rPr>
        <w:t>Задачи</w:t>
      </w:r>
      <w:r>
        <w:rPr>
          <w:b/>
          <w:spacing w:val="-4"/>
          <w:sz w:val="24"/>
        </w:rPr>
        <w:t xml:space="preserve"> </w:t>
      </w:r>
      <w:r>
        <w:rPr>
          <w:b/>
          <w:sz w:val="24"/>
        </w:rPr>
        <w:t>образовательной</w:t>
      </w:r>
      <w:r>
        <w:rPr>
          <w:b/>
          <w:spacing w:val="-4"/>
          <w:sz w:val="24"/>
        </w:rPr>
        <w:t xml:space="preserve"> </w:t>
      </w:r>
      <w:r>
        <w:rPr>
          <w:b/>
          <w:sz w:val="24"/>
        </w:rPr>
        <w:t>деятельности</w:t>
      </w:r>
    </w:p>
    <w:p w:rsidR="000801B6" w:rsidRPr="0025787F" w:rsidRDefault="000801B6" w:rsidP="00B30D40">
      <w:pPr>
        <w:spacing w:before="181" w:line="261" w:lineRule="auto"/>
        <w:ind w:left="815" w:right="646" w:firstLine="708"/>
        <w:jc w:val="both"/>
        <w:rPr>
          <w:rFonts w:ascii="Times New Roman" w:hAnsi="Times New Roman" w:cs="Times New Roman"/>
          <w:b/>
          <w:sz w:val="24"/>
        </w:rPr>
      </w:pPr>
      <w:r w:rsidRPr="0025787F">
        <w:rPr>
          <w:rFonts w:ascii="Times New Roman" w:hAnsi="Times New Roman" w:cs="Times New Roman"/>
          <w:sz w:val="24"/>
        </w:rPr>
        <w:t>В</w:t>
      </w:r>
      <w:r w:rsidRPr="0025787F">
        <w:rPr>
          <w:rFonts w:ascii="Times New Roman" w:hAnsi="Times New Roman" w:cs="Times New Roman"/>
          <w:spacing w:val="1"/>
          <w:sz w:val="24"/>
        </w:rPr>
        <w:t xml:space="preserve"> </w:t>
      </w:r>
      <w:r w:rsidRPr="0025787F">
        <w:rPr>
          <w:rFonts w:ascii="Times New Roman" w:hAnsi="Times New Roman" w:cs="Times New Roman"/>
          <w:sz w:val="24"/>
        </w:rPr>
        <w:t>области</w:t>
      </w:r>
      <w:r w:rsidRPr="0025787F">
        <w:rPr>
          <w:rFonts w:ascii="Times New Roman" w:hAnsi="Times New Roman" w:cs="Times New Roman"/>
          <w:spacing w:val="1"/>
          <w:sz w:val="24"/>
        </w:rPr>
        <w:t xml:space="preserve"> </w:t>
      </w:r>
      <w:r w:rsidRPr="0025787F">
        <w:rPr>
          <w:rFonts w:ascii="Times New Roman" w:hAnsi="Times New Roman" w:cs="Times New Roman"/>
          <w:sz w:val="24"/>
        </w:rPr>
        <w:t>речевого</w:t>
      </w:r>
      <w:r w:rsidRPr="0025787F">
        <w:rPr>
          <w:rFonts w:ascii="Times New Roman" w:hAnsi="Times New Roman" w:cs="Times New Roman"/>
          <w:spacing w:val="1"/>
          <w:sz w:val="24"/>
        </w:rPr>
        <w:t xml:space="preserve"> </w:t>
      </w:r>
      <w:r w:rsidRPr="0025787F">
        <w:rPr>
          <w:rFonts w:ascii="Times New Roman" w:hAnsi="Times New Roman" w:cs="Times New Roman"/>
          <w:sz w:val="24"/>
        </w:rPr>
        <w:t>развития</w:t>
      </w:r>
      <w:r w:rsidRPr="0025787F">
        <w:rPr>
          <w:rFonts w:ascii="Times New Roman" w:hAnsi="Times New Roman" w:cs="Times New Roman"/>
          <w:spacing w:val="1"/>
          <w:sz w:val="24"/>
        </w:rPr>
        <w:t xml:space="preserve"> </w:t>
      </w:r>
      <w:r w:rsidRPr="0025787F">
        <w:rPr>
          <w:rFonts w:ascii="Times New Roman" w:hAnsi="Times New Roman" w:cs="Times New Roman"/>
          <w:b/>
          <w:sz w:val="24"/>
        </w:rPr>
        <w:t>основными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задачами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образовательной</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деятельности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405"/>
        </w:numPr>
        <w:tabs>
          <w:tab w:val="left" w:pos="1884"/>
        </w:tabs>
        <w:spacing w:before="151"/>
        <w:ind w:hanging="361"/>
        <w:rPr>
          <w:sz w:val="24"/>
        </w:rPr>
      </w:pPr>
      <w:r>
        <w:rPr>
          <w:sz w:val="24"/>
        </w:rPr>
        <w:t>Формирование</w:t>
      </w:r>
      <w:r>
        <w:rPr>
          <w:spacing w:val="-2"/>
          <w:sz w:val="24"/>
        </w:rPr>
        <w:t xml:space="preserve"> </w:t>
      </w:r>
      <w:r>
        <w:rPr>
          <w:sz w:val="24"/>
        </w:rPr>
        <w:t>словаря:</w:t>
      </w:r>
    </w:p>
    <w:p w:rsidR="000801B6" w:rsidRDefault="000801B6" w:rsidP="00B30D40">
      <w:pPr>
        <w:pStyle w:val="a3"/>
        <w:spacing w:before="1"/>
        <w:ind w:right="641"/>
      </w:pPr>
      <w:r>
        <w:t>развивать понимание речи и активизировать словарь. Формировать у детей умение по</w:t>
      </w:r>
      <w:r>
        <w:rPr>
          <w:spacing w:val="1"/>
        </w:rPr>
        <w:t xml:space="preserve"> </w:t>
      </w:r>
      <w:r>
        <w:t>словесному указанию педагога находить предметы, различать их местоположение, имитировать</w:t>
      </w:r>
      <w:r>
        <w:rPr>
          <w:spacing w:val="1"/>
        </w:rPr>
        <w:t xml:space="preserve"> </w:t>
      </w:r>
      <w:r>
        <w:t>действия людей и движения животных. Обогащать словарь детей существительными, глаголами,</w:t>
      </w:r>
      <w:r>
        <w:rPr>
          <w:spacing w:val="1"/>
        </w:rPr>
        <w:t xml:space="preserve"> </w:t>
      </w:r>
      <w:r>
        <w:t>прилагательными,</w:t>
      </w:r>
      <w:r>
        <w:rPr>
          <w:spacing w:val="-5"/>
        </w:rPr>
        <w:t xml:space="preserve"> </w:t>
      </w:r>
      <w:r>
        <w:t>наречиями</w:t>
      </w:r>
      <w:r>
        <w:rPr>
          <w:spacing w:val="-1"/>
        </w:rPr>
        <w:t xml:space="preserve"> </w:t>
      </w:r>
      <w:r>
        <w:t>и</w:t>
      </w:r>
      <w:r>
        <w:rPr>
          <w:spacing w:val="-1"/>
        </w:rPr>
        <w:t xml:space="preserve"> </w:t>
      </w:r>
      <w:r>
        <w:t>формировать</w:t>
      </w:r>
      <w:r>
        <w:rPr>
          <w:spacing w:val="2"/>
        </w:rPr>
        <w:t xml:space="preserve"> </w:t>
      </w:r>
      <w:r>
        <w:t>умение</w:t>
      </w:r>
      <w:r>
        <w:rPr>
          <w:spacing w:val="-2"/>
        </w:rPr>
        <w:t xml:space="preserve"> </w:t>
      </w:r>
      <w:r>
        <w:t>использовать</w:t>
      </w:r>
      <w:r>
        <w:rPr>
          <w:spacing w:val="-1"/>
        </w:rPr>
        <w:t xml:space="preserve"> </w:t>
      </w:r>
      <w:r>
        <w:t>данные</w:t>
      </w:r>
      <w:r>
        <w:rPr>
          <w:spacing w:val="-3"/>
        </w:rPr>
        <w:t xml:space="preserve"> </w:t>
      </w:r>
      <w:r>
        <w:t>слова</w:t>
      </w:r>
      <w:r>
        <w:rPr>
          <w:spacing w:val="-3"/>
        </w:rPr>
        <w:t xml:space="preserve"> </w:t>
      </w:r>
      <w:r>
        <w:t>в</w:t>
      </w:r>
      <w:r>
        <w:rPr>
          <w:spacing w:val="-2"/>
        </w:rPr>
        <w:t xml:space="preserve"> </w:t>
      </w:r>
      <w:r>
        <w:t>речи.</w:t>
      </w:r>
    </w:p>
    <w:p w:rsidR="000801B6" w:rsidRDefault="000801B6" w:rsidP="00B30D40">
      <w:pPr>
        <w:pStyle w:val="a5"/>
        <w:numPr>
          <w:ilvl w:val="0"/>
          <w:numId w:val="405"/>
        </w:numPr>
        <w:tabs>
          <w:tab w:val="left" w:pos="2090"/>
        </w:tabs>
        <w:ind w:left="2090" w:hanging="567"/>
        <w:rPr>
          <w:sz w:val="24"/>
        </w:rPr>
      </w:pPr>
      <w:r>
        <w:rPr>
          <w:sz w:val="24"/>
        </w:rPr>
        <w:lastRenderedPageBreak/>
        <w:t>Звуковая</w:t>
      </w:r>
      <w:r>
        <w:rPr>
          <w:spacing w:val="-2"/>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3" w:firstLine="0"/>
      </w:pPr>
      <w:r>
        <w:t>упражнять детей в правильном произношении гласных и согласных звуков, звукоподражаний,</w:t>
      </w:r>
      <w:r>
        <w:rPr>
          <w:spacing w:val="1"/>
        </w:rPr>
        <w:t xml:space="preserve"> </w:t>
      </w:r>
      <w:r>
        <w:t>отельных слов. Формировать правильное произношение звукоподражательных слов в разном</w:t>
      </w:r>
      <w:r>
        <w:rPr>
          <w:spacing w:val="1"/>
        </w:rPr>
        <w:t xml:space="preserve"> </w:t>
      </w:r>
      <w:r>
        <w:t>темпе,</w:t>
      </w:r>
      <w:r>
        <w:rPr>
          <w:spacing w:val="-1"/>
        </w:rPr>
        <w:t xml:space="preserve"> </w:t>
      </w:r>
      <w:r>
        <w:t>с</w:t>
      </w:r>
      <w:r>
        <w:rPr>
          <w:spacing w:val="-1"/>
        </w:rPr>
        <w:t xml:space="preserve"> </w:t>
      </w:r>
      <w:r>
        <w:t>разной силой</w:t>
      </w:r>
      <w:r>
        <w:rPr>
          <w:spacing w:val="1"/>
        </w:rPr>
        <w:t xml:space="preserve"> </w:t>
      </w:r>
      <w:r>
        <w:t>голоса.</w:t>
      </w:r>
    </w:p>
    <w:p w:rsidR="000801B6" w:rsidRDefault="000801B6" w:rsidP="00B30D40">
      <w:pPr>
        <w:pStyle w:val="a5"/>
        <w:numPr>
          <w:ilvl w:val="0"/>
          <w:numId w:val="405"/>
        </w:numPr>
        <w:tabs>
          <w:tab w:val="left" w:pos="1980"/>
        </w:tabs>
        <w:ind w:left="815" w:right="649" w:firstLine="708"/>
        <w:rPr>
          <w:sz w:val="24"/>
        </w:rPr>
      </w:pPr>
      <w:r>
        <w:rPr>
          <w:sz w:val="24"/>
        </w:rPr>
        <w:t>Грамматический</w:t>
      </w:r>
      <w:r>
        <w:rPr>
          <w:spacing w:val="1"/>
          <w:sz w:val="24"/>
        </w:rPr>
        <w:t xml:space="preserve"> </w:t>
      </w:r>
      <w:r>
        <w:rPr>
          <w:sz w:val="24"/>
        </w:rPr>
        <w:t>строй</w:t>
      </w:r>
      <w:r>
        <w:rPr>
          <w:spacing w:val="1"/>
          <w:sz w:val="24"/>
        </w:rPr>
        <w:t xml:space="preserve"> </w:t>
      </w:r>
      <w:r>
        <w:rPr>
          <w:sz w:val="24"/>
        </w:rPr>
        <w:t>речи:</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существительные</w:t>
      </w:r>
      <w:r>
        <w:rPr>
          <w:spacing w:val="-3"/>
          <w:sz w:val="24"/>
        </w:rPr>
        <w:t xml:space="preserve"> </w:t>
      </w:r>
      <w:r>
        <w:rPr>
          <w:sz w:val="24"/>
        </w:rPr>
        <w:t>и местоимения</w:t>
      </w:r>
      <w:r>
        <w:rPr>
          <w:spacing w:val="-1"/>
          <w:sz w:val="24"/>
        </w:rPr>
        <w:t xml:space="preserve"> </w:t>
      </w:r>
      <w:r>
        <w:rPr>
          <w:sz w:val="24"/>
        </w:rPr>
        <w:t>с</w:t>
      </w:r>
      <w:r>
        <w:rPr>
          <w:spacing w:val="-1"/>
          <w:sz w:val="24"/>
        </w:rPr>
        <w:t xml:space="preserve"> </w:t>
      </w:r>
      <w:r>
        <w:rPr>
          <w:sz w:val="24"/>
        </w:rPr>
        <w:t>глаголами,</w:t>
      </w:r>
      <w:r>
        <w:rPr>
          <w:spacing w:val="-1"/>
          <w:sz w:val="24"/>
        </w:rPr>
        <w:t xml:space="preserve"> </w:t>
      </w:r>
      <w:r>
        <w:rPr>
          <w:sz w:val="24"/>
        </w:rPr>
        <w:t>составлять фразы</w:t>
      </w:r>
      <w:r>
        <w:rPr>
          <w:spacing w:val="-1"/>
          <w:sz w:val="24"/>
        </w:rPr>
        <w:t xml:space="preserve"> </w:t>
      </w:r>
      <w:r>
        <w:rPr>
          <w:sz w:val="24"/>
        </w:rPr>
        <w:t>из 3</w:t>
      </w:r>
      <w:r>
        <w:rPr>
          <w:spacing w:val="4"/>
          <w:sz w:val="24"/>
        </w:rPr>
        <w:t xml:space="preserve"> </w:t>
      </w:r>
      <w:r>
        <w:rPr>
          <w:sz w:val="24"/>
        </w:rPr>
        <w:t>-</w:t>
      </w:r>
      <w:r>
        <w:rPr>
          <w:spacing w:val="-1"/>
          <w:sz w:val="24"/>
        </w:rPr>
        <w:t xml:space="preserve"> </w:t>
      </w:r>
      <w:r>
        <w:rPr>
          <w:sz w:val="24"/>
        </w:rPr>
        <w:t>4 слов.</w:t>
      </w:r>
    </w:p>
    <w:p w:rsidR="000801B6" w:rsidRDefault="000801B6" w:rsidP="00B30D40">
      <w:pPr>
        <w:pStyle w:val="a5"/>
        <w:numPr>
          <w:ilvl w:val="0"/>
          <w:numId w:val="405"/>
        </w:numPr>
        <w:tabs>
          <w:tab w:val="left" w:pos="1784"/>
        </w:tabs>
        <w:ind w:left="1783"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6" w:firstLine="0"/>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понимать</w:t>
      </w:r>
      <w:r>
        <w:rPr>
          <w:spacing w:val="1"/>
        </w:rPr>
        <w:t xml:space="preserve"> </w:t>
      </w:r>
      <w:r>
        <w:t>речь</w:t>
      </w:r>
      <w:r>
        <w:rPr>
          <w:spacing w:val="1"/>
        </w:rPr>
        <w:t xml:space="preserve"> </w:t>
      </w:r>
      <w:r>
        <w:t>педагога,</w:t>
      </w:r>
      <w:r>
        <w:rPr>
          <w:spacing w:val="1"/>
        </w:rPr>
        <w:t xml:space="preserve"> </w:t>
      </w:r>
      <w:r>
        <w:t>отвечать</w:t>
      </w:r>
      <w:r>
        <w:rPr>
          <w:spacing w:val="1"/>
        </w:rPr>
        <w:t xml:space="preserve"> </w:t>
      </w:r>
      <w:r>
        <w:t>на</w:t>
      </w:r>
      <w:r>
        <w:rPr>
          <w:spacing w:val="61"/>
        </w:rPr>
        <w:t xml:space="preserve"> </w:t>
      </w:r>
      <w:r>
        <w:t>вопросы;</w:t>
      </w:r>
      <w:r>
        <w:rPr>
          <w:spacing w:val="1"/>
        </w:rPr>
        <w:t xml:space="preserve"> </w:t>
      </w:r>
      <w:r>
        <w:t>рассказывать об окружающем</w:t>
      </w:r>
      <w:r>
        <w:rPr>
          <w:spacing w:val="-1"/>
        </w:rPr>
        <w:t xml:space="preserve"> </w:t>
      </w:r>
      <w:r>
        <w:t>в</w:t>
      </w:r>
      <w:r>
        <w:rPr>
          <w:spacing w:val="-1"/>
        </w:rPr>
        <w:t xml:space="preserve"> </w:t>
      </w:r>
      <w:r>
        <w:t>2</w:t>
      </w:r>
      <w:r>
        <w:rPr>
          <w:spacing w:val="2"/>
        </w:rPr>
        <w:t xml:space="preserve"> </w:t>
      </w:r>
      <w:r>
        <w:t>-</w:t>
      </w:r>
      <w:r>
        <w:rPr>
          <w:spacing w:val="-1"/>
        </w:rPr>
        <w:t xml:space="preserve"> </w:t>
      </w:r>
      <w:r>
        <w:t>4 предложениях.</w:t>
      </w:r>
    </w:p>
    <w:p w:rsidR="000801B6" w:rsidRDefault="000801B6" w:rsidP="00B30D40">
      <w:pPr>
        <w:pStyle w:val="a5"/>
        <w:numPr>
          <w:ilvl w:val="0"/>
          <w:numId w:val="405"/>
        </w:numPr>
        <w:tabs>
          <w:tab w:val="left" w:pos="1784"/>
        </w:tabs>
        <w:ind w:left="1783" w:hanging="261"/>
        <w:rPr>
          <w:sz w:val="24"/>
        </w:rPr>
      </w:pPr>
      <w:r>
        <w:rPr>
          <w:sz w:val="24"/>
        </w:rPr>
        <w:t>Интерес</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литературе:</w:t>
      </w:r>
    </w:p>
    <w:p w:rsidR="000801B6" w:rsidRDefault="000801B6" w:rsidP="00B30D40">
      <w:pPr>
        <w:pStyle w:val="a3"/>
        <w:ind w:right="651" w:firstLine="0"/>
      </w:pPr>
      <w:r>
        <w:t>формировать у детей умение воспринимать небольшие по объему потешки, сказки и рассказы с</w:t>
      </w:r>
      <w:r>
        <w:rPr>
          <w:spacing w:val="1"/>
        </w:rPr>
        <w:t xml:space="preserve"> </w:t>
      </w:r>
      <w:r>
        <w:t>наглядным</w:t>
      </w:r>
      <w:r>
        <w:rPr>
          <w:spacing w:val="-3"/>
        </w:rPr>
        <w:t xml:space="preserve"> </w:t>
      </w:r>
      <w:r>
        <w:t>сопровождением</w:t>
      </w:r>
      <w:r>
        <w:rPr>
          <w:spacing w:val="-1"/>
        </w:rPr>
        <w:t xml:space="preserve"> </w:t>
      </w:r>
      <w:r>
        <w:t>(и без него);</w:t>
      </w:r>
    </w:p>
    <w:p w:rsidR="000801B6" w:rsidRDefault="000801B6" w:rsidP="00B30D40">
      <w:pPr>
        <w:pStyle w:val="a3"/>
        <w:ind w:right="651"/>
      </w:pPr>
      <w:r>
        <w:t>побуждать договаривать и произносить четверостишия уже известных ребенку стихов и</w:t>
      </w:r>
      <w:r>
        <w:rPr>
          <w:spacing w:val="1"/>
        </w:rPr>
        <w:t xml:space="preserve"> </w:t>
      </w:r>
      <w:r>
        <w:t>песенок,</w:t>
      </w:r>
      <w:r>
        <w:rPr>
          <w:spacing w:val="-1"/>
        </w:rPr>
        <w:t xml:space="preserve"> </w:t>
      </w:r>
      <w:r>
        <w:t>воспроизводить игровые</w:t>
      </w:r>
      <w:r>
        <w:rPr>
          <w:spacing w:val="-2"/>
        </w:rPr>
        <w:t xml:space="preserve"> </w:t>
      </w:r>
      <w:r>
        <w:t>действия, движения персонажей;</w:t>
      </w:r>
    </w:p>
    <w:p w:rsidR="000801B6" w:rsidRDefault="000801B6" w:rsidP="00B30D40">
      <w:pPr>
        <w:pStyle w:val="a3"/>
        <w:spacing w:before="1"/>
        <w:ind w:right="649"/>
      </w:pPr>
      <w:r>
        <w:t>поощрять отклик на ритм и мелодичность стихотворений, потешек; формировать умение в</w:t>
      </w:r>
      <w:r>
        <w:rPr>
          <w:spacing w:val="-57"/>
        </w:rPr>
        <w:t xml:space="preserve"> </w:t>
      </w:r>
      <w:r>
        <w:t>процессе</w:t>
      </w:r>
      <w:r>
        <w:rPr>
          <w:spacing w:val="-2"/>
        </w:rPr>
        <w:t xml:space="preserve"> </w:t>
      </w:r>
      <w:r>
        <w:t>чтения произведения повторять</w:t>
      </w:r>
      <w:r>
        <w:rPr>
          <w:spacing w:val="-1"/>
        </w:rPr>
        <w:t xml:space="preserve"> </w:t>
      </w:r>
      <w:r>
        <w:t>звуковые</w:t>
      </w:r>
      <w:r>
        <w:rPr>
          <w:spacing w:val="-1"/>
        </w:rPr>
        <w:t xml:space="preserve"> </w:t>
      </w:r>
      <w:r>
        <w:t>жесты;</w:t>
      </w:r>
    </w:p>
    <w:p w:rsidR="000801B6" w:rsidRDefault="000801B6" w:rsidP="00B30D40">
      <w:pPr>
        <w:pStyle w:val="a3"/>
        <w:ind w:right="646"/>
      </w:pPr>
      <w:r>
        <w:t>развивать умение произносить звукоподражания, связанные с содержанием литературного</w:t>
      </w:r>
      <w:r>
        <w:rPr>
          <w:spacing w:val="-57"/>
        </w:rPr>
        <w:t xml:space="preserve"> </w:t>
      </w:r>
      <w:r>
        <w:t>материала</w:t>
      </w:r>
      <w:r>
        <w:rPr>
          <w:spacing w:val="1"/>
        </w:rPr>
        <w:t xml:space="preserve"> </w:t>
      </w:r>
      <w:r>
        <w:t>(мяу-мяу,</w:t>
      </w:r>
      <w:r>
        <w:rPr>
          <w:spacing w:val="1"/>
        </w:rPr>
        <w:t xml:space="preserve"> </w:t>
      </w:r>
      <w:r>
        <w:t>тик-так,</w:t>
      </w:r>
      <w:r>
        <w:rPr>
          <w:spacing w:val="1"/>
        </w:rPr>
        <w:t xml:space="preserve"> </w:t>
      </w:r>
      <w:r>
        <w:t>баю-бай,</w:t>
      </w:r>
      <w:r>
        <w:rPr>
          <w:spacing w:val="1"/>
        </w:rPr>
        <w:t xml:space="preserve"> </w:t>
      </w:r>
      <w:r>
        <w:t>ква-ква</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прочитанных</w:t>
      </w:r>
      <w:r>
        <w:rPr>
          <w:spacing w:val="1"/>
        </w:rPr>
        <w:t xml:space="preserve"> </w:t>
      </w:r>
      <w:r>
        <w:t>произведений;</w:t>
      </w:r>
    </w:p>
    <w:p w:rsidR="000801B6" w:rsidRDefault="000801B6" w:rsidP="00B30D40">
      <w:pPr>
        <w:pStyle w:val="a3"/>
        <w:ind w:left="1523" w:right="642" w:firstLine="0"/>
      </w:pPr>
      <w:r>
        <w:t>побуждать рассматривать книги и иллюстрации вместе с педагогом и самостоятельно;</w:t>
      </w:r>
      <w:r>
        <w:rPr>
          <w:spacing w:val="1"/>
        </w:rPr>
        <w:t xml:space="preserve"> </w:t>
      </w:r>
      <w:r>
        <w:t>развивать</w:t>
      </w:r>
      <w:r>
        <w:rPr>
          <w:spacing w:val="53"/>
        </w:rPr>
        <w:t xml:space="preserve"> </w:t>
      </w:r>
      <w:r>
        <w:t>восприятие</w:t>
      </w:r>
      <w:r>
        <w:rPr>
          <w:spacing w:val="51"/>
        </w:rPr>
        <w:t xml:space="preserve"> </w:t>
      </w:r>
      <w:r>
        <w:t>вопросительных</w:t>
      </w:r>
      <w:r>
        <w:rPr>
          <w:spacing w:val="52"/>
        </w:rPr>
        <w:t xml:space="preserve"> </w:t>
      </w:r>
      <w:r>
        <w:t>и</w:t>
      </w:r>
      <w:r>
        <w:rPr>
          <w:spacing w:val="54"/>
        </w:rPr>
        <w:t xml:space="preserve"> </w:t>
      </w:r>
      <w:r>
        <w:t>восклицательных</w:t>
      </w:r>
      <w:r>
        <w:rPr>
          <w:spacing w:val="54"/>
        </w:rPr>
        <w:t xml:space="preserve"> </w:t>
      </w:r>
      <w:r>
        <w:t>интонаций</w:t>
      </w:r>
      <w:r>
        <w:rPr>
          <w:spacing w:val="50"/>
        </w:rPr>
        <w:t xml:space="preserve"> </w:t>
      </w:r>
      <w:r>
        <w:t>художественного</w:t>
      </w:r>
    </w:p>
    <w:p w:rsidR="000801B6" w:rsidRDefault="000801B6" w:rsidP="00B30D40">
      <w:pPr>
        <w:pStyle w:val="a3"/>
        <w:ind w:firstLine="0"/>
        <w:jc w:val="left"/>
      </w:pPr>
      <w:r>
        <w:t>произведения.</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304"/>
        </w:tabs>
        <w:spacing w:line="274" w:lineRule="exact"/>
        <w:ind w:left="230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404"/>
        </w:numPr>
        <w:tabs>
          <w:tab w:val="left" w:pos="1784"/>
        </w:tabs>
        <w:spacing w:line="274"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ind w:right="641" w:firstLine="0"/>
      </w:pPr>
      <w:r>
        <w:t>педагог развивает понимание речи и активизирует словарь, формирует умение по словесному</w:t>
      </w:r>
      <w:r>
        <w:rPr>
          <w:spacing w:val="1"/>
        </w:rPr>
        <w:t xml:space="preserve"> </w:t>
      </w:r>
      <w:r>
        <w:t>указанию</w:t>
      </w:r>
      <w:r>
        <w:rPr>
          <w:spacing w:val="1"/>
        </w:rPr>
        <w:t xml:space="preserve"> </w:t>
      </w:r>
      <w:r>
        <w:t>находить</w:t>
      </w:r>
      <w:r>
        <w:rPr>
          <w:spacing w:val="1"/>
        </w:rPr>
        <w:t xml:space="preserve"> </w:t>
      </w:r>
      <w:r>
        <w:t>предметы</w:t>
      </w:r>
      <w:r>
        <w:rPr>
          <w:spacing w:val="1"/>
        </w:rPr>
        <w:t xml:space="preserve"> </w:t>
      </w:r>
      <w:r>
        <w:t>по</w:t>
      </w:r>
      <w:r>
        <w:rPr>
          <w:spacing w:val="1"/>
        </w:rPr>
        <w:t xml:space="preserve"> </w:t>
      </w:r>
      <w:r>
        <w:t>цвету,</w:t>
      </w:r>
      <w:r>
        <w:rPr>
          <w:spacing w:val="1"/>
        </w:rPr>
        <w:t xml:space="preserve"> </w:t>
      </w:r>
      <w:r>
        <w:t>размеру</w:t>
      </w:r>
      <w:r>
        <w:rPr>
          <w:spacing w:val="1"/>
        </w:rPr>
        <w:t xml:space="preserve"> </w:t>
      </w:r>
      <w:r>
        <w:t>("Принеси</w:t>
      </w:r>
      <w:r>
        <w:rPr>
          <w:spacing w:val="1"/>
        </w:rPr>
        <w:t xml:space="preserve"> </w:t>
      </w:r>
      <w:r>
        <w:t>красный</w:t>
      </w:r>
      <w:r>
        <w:rPr>
          <w:spacing w:val="1"/>
        </w:rPr>
        <w:t xml:space="preserve"> </w:t>
      </w:r>
      <w:r>
        <w:t>кубик"),</w:t>
      </w:r>
      <w:r>
        <w:rPr>
          <w:spacing w:val="1"/>
        </w:rPr>
        <w:t xml:space="preserve"> </w:t>
      </w:r>
      <w:r>
        <w:t>различать</w:t>
      </w:r>
      <w:r>
        <w:rPr>
          <w:spacing w:val="1"/>
        </w:rPr>
        <w:t xml:space="preserve"> </w:t>
      </w:r>
      <w:r>
        <w:t>их</w:t>
      </w:r>
      <w:r>
        <w:rPr>
          <w:spacing w:val="1"/>
        </w:rPr>
        <w:t xml:space="preserve"> </w:t>
      </w:r>
      <w:r>
        <w:t>местоположение,</w:t>
      </w:r>
      <w:r>
        <w:rPr>
          <w:spacing w:val="1"/>
        </w:rPr>
        <w:t xml:space="preserve"> </w:t>
      </w:r>
      <w:r>
        <w:t>имитировать</w:t>
      </w:r>
      <w:r>
        <w:rPr>
          <w:spacing w:val="1"/>
        </w:rPr>
        <w:t xml:space="preserve"> </w:t>
      </w:r>
      <w:r>
        <w:t>действия</w:t>
      </w:r>
      <w:r>
        <w:rPr>
          <w:spacing w:val="1"/>
        </w:rPr>
        <w:t xml:space="preserve"> </w:t>
      </w:r>
      <w:r>
        <w:t>людей</w:t>
      </w:r>
      <w:r>
        <w:rPr>
          <w:spacing w:val="1"/>
        </w:rPr>
        <w:t xml:space="preserve"> </w:t>
      </w:r>
      <w:r>
        <w:t>и</w:t>
      </w:r>
      <w:r>
        <w:rPr>
          <w:spacing w:val="1"/>
        </w:rPr>
        <w:t xml:space="preserve"> </w:t>
      </w:r>
      <w:r>
        <w:t>движения</w:t>
      </w:r>
      <w:r>
        <w:rPr>
          <w:spacing w:val="1"/>
        </w:rPr>
        <w:t xml:space="preserve"> </w:t>
      </w:r>
      <w:r>
        <w:t>животных;</w:t>
      </w:r>
      <w:r>
        <w:rPr>
          <w:spacing w:val="1"/>
        </w:rPr>
        <w:t xml:space="preserve"> </w:t>
      </w:r>
      <w:r>
        <w:t>активизирует</w:t>
      </w:r>
      <w:r>
        <w:rPr>
          <w:spacing w:val="1"/>
        </w:rPr>
        <w:t xml:space="preserve"> </w:t>
      </w:r>
      <w:r>
        <w:t>словарь</w:t>
      </w:r>
      <w:r>
        <w:rPr>
          <w:spacing w:val="-57"/>
        </w:rPr>
        <w:t xml:space="preserve"> </w:t>
      </w:r>
      <w:r>
        <w:t>детей: существительными, обозначающими названия транспортных средств, частей автомобиля,</w:t>
      </w:r>
      <w:r>
        <w:rPr>
          <w:spacing w:val="1"/>
        </w:rPr>
        <w:t xml:space="preserve"> </w:t>
      </w:r>
      <w:r>
        <w:t>растений, фруктов, овощей, домашних животных и их детенышей; глаголами, обозначающими</w:t>
      </w:r>
      <w:r>
        <w:rPr>
          <w:spacing w:val="1"/>
        </w:rPr>
        <w:t xml:space="preserve"> </w:t>
      </w:r>
      <w:r>
        <w:t>трудовые</w:t>
      </w:r>
      <w:r>
        <w:rPr>
          <w:spacing w:val="1"/>
        </w:rPr>
        <w:t xml:space="preserve"> </w:t>
      </w:r>
      <w:r>
        <w:t>действия</w:t>
      </w:r>
      <w:r>
        <w:rPr>
          <w:spacing w:val="1"/>
        </w:rPr>
        <w:t xml:space="preserve"> </w:t>
      </w:r>
      <w:r>
        <w:t>(мыть,</w:t>
      </w:r>
      <w:r>
        <w:rPr>
          <w:spacing w:val="1"/>
        </w:rPr>
        <w:t xml:space="preserve"> </w:t>
      </w:r>
      <w:r>
        <w:t>стирать),</w:t>
      </w:r>
      <w:r>
        <w:rPr>
          <w:spacing w:val="1"/>
        </w:rPr>
        <w:t xml:space="preserve"> </w:t>
      </w:r>
      <w:r>
        <w:t>взаимоотношения</w:t>
      </w:r>
      <w:r>
        <w:rPr>
          <w:spacing w:val="1"/>
        </w:rPr>
        <w:t xml:space="preserve"> </w:t>
      </w:r>
      <w:r>
        <w:t>(помочь);</w:t>
      </w:r>
      <w:r>
        <w:rPr>
          <w:spacing w:val="1"/>
        </w:rPr>
        <w:t xml:space="preserve"> </w:t>
      </w:r>
      <w:r>
        <w:t>прилагательными,</w:t>
      </w:r>
      <w:r>
        <w:rPr>
          <w:spacing w:val="1"/>
        </w:rPr>
        <w:t xml:space="preserve"> </w:t>
      </w:r>
      <w:r>
        <w:t>обозначающими величину, цвет, вкус предметов; наречиями (сейчас, далеко). Педагог закрепляет</w:t>
      </w:r>
      <w:r>
        <w:rPr>
          <w:spacing w:val="-57"/>
        </w:rPr>
        <w:t xml:space="preserve"> </w:t>
      </w:r>
      <w:r>
        <w:t>у</w:t>
      </w:r>
      <w:r>
        <w:rPr>
          <w:spacing w:val="1"/>
        </w:rPr>
        <w:t xml:space="preserve"> </w:t>
      </w:r>
      <w:r>
        <w:t>детей</w:t>
      </w:r>
      <w:r>
        <w:rPr>
          <w:spacing w:val="1"/>
        </w:rPr>
        <w:t xml:space="preserve"> </w:t>
      </w:r>
      <w:r>
        <w:t>названия</w:t>
      </w:r>
      <w:r>
        <w:rPr>
          <w:spacing w:val="1"/>
        </w:rPr>
        <w:t xml:space="preserve"> </w:t>
      </w:r>
      <w:r>
        <w:t>предметов</w:t>
      </w:r>
      <w:r>
        <w:rPr>
          <w:spacing w:val="1"/>
        </w:rPr>
        <w:t xml:space="preserve"> </w:t>
      </w:r>
      <w:r>
        <w:t>и</w:t>
      </w:r>
      <w:r>
        <w:rPr>
          <w:spacing w:val="1"/>
        </w:rPr>
        <w:t xml:space="preserve"> </w:t>
      </w:r>
      <w:r>
        <w:t>действий</w:t>
      </w:r>
      <w:r>
        <w:rPr>
          <w:spacing w:val="1"/>
        </w:rPr>
        <w:t xml:space="preserve"> </w:t>
      </w:r>
      <w:r>
        <w:t>с</w:t>
      </w:r>
      <w:r>
        <w:rPr>
          <w:spacing w:val="1"/>
        </w:rPr>
        <w:t xml:space="preserve"> </w:t>
      </w:r>
      <w:r>
        <w:t>предметами,</w:t>
      </w:r>
      <w:r>
        <w:rPr>
          <w:spacing w:val="1"/>
        </w:rPr>
        <w:t xml:space="preserve"> </w:t>
      </w:r>
      <w:r>
        <w:t>некоторых</w:t>
      </w:r>
      <w:r>
        <w:rPr>
          <w:spacing w:val="1"/>
        </w:rPr>
        <w:t xml:space="preserve"> </w:t>
      </w:r>
      <w:r>
        <w:t>особенностей</w:t>
      </w:r>
      <w:r>
        <w:rPr>
          <w:spacing w:val="1"/>
        </w:rPr>
        <w:t xml:space="preserve"> </w:t>
      </w:r>
      <w:r>
        <w:t>предметов;</w:t>
      </w:r>
      <w:r>
        <w:rPr>
          <w:spacing w:val="1"/>
        </w:rPr>
        <w:t xml:space="preserve"> </w:t>
      </w:r>
      <w:r>
        <w:t>названия некоторых трудовых действий и собственных действий; имена близких людей, имена</w:t>
      </w:r>
      <w:r>
        <w:rPr>
          <w:spacing w:val="1"/>
        </w:rPr>
        <w:t xml:space="preserve"> </w:t>
      </w:r>
      <w:r>
        <w:t>детей группы; обозначения личностных качеств, особенностей внешности окружающих ребенка</w:t>
      </w:r>
      <w:r>
        <w:rPr>
          <w:spacing w:val="1"/>
        </w:rPr>
        <w:t xml:space="preserve"> </w:t>
      </w:r>
      <w:r>
        <w:t>взрослых и сверстников.</w:t>
      </w:r>
    </w:p>
    <w:p w:rsidR="000801B6" w:rsidRDefault="000801B6" w:rsidP="00B30D40">
      <w:pPr>
        <w:pStyle w:val="a5"/>
        <w:numPr>
          <w:ilvl w:val="0"/>
          <w:numId w:val="404"/>
        </w:numPr>
        <w:tabs>
          <w:tab w:val="left" w:pos="1784"/>
        </w:tabs>
        <w:spacing w:before="1"/>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50" w:firstLine="0"/>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говорить</w:t>
      </w:r>
      <w:r>
        <w:rPr>
          <w:spacing w:val="1"/>
        </w:rPr>
        <w:t xml:space="preserve"> </w:t>
      </w:r>
      <w:r>
        <w:t>внятно,</w:t>
      </w:r>
      <w:r>
        <w:rPr>
          <w:spacing w:val="1"/>
        </w:rPr>
        <w:t xml:space="preserve"> </w:t>
      </w:r>
      <w:r>
        <w:t>не</w:t>
      </w:r>
      <w:r>
        <w:rPr>
          <w:spacing w:val="1"/>
        </w:rPr>
        <w:t xml:space="preserve"> </w:t>
      </w:r>
      <w:r>
        <w:t>торопясь,</w:t>
      </w:r>
      <w:r>
        <w:rPr>
          <w:spacing w:val="1"/>
        </w:rPr>
        <w:t xml:space="preserve"> </w:t>
      </w:r>
      <w:r>
        <w:t>правильно</w:t>
      </w:r>
      <w:r>
        <w:rPr>
          <w:spacing w:val="60"/>
        </w:rPr>
        <w:t xml:space="preserve"> </w:t>
      </w:r>
      <w:r>
        <w:t>произносить</w:t>
      </w:r>
      <w:r>
        <w:rPr>
          <w:spacing w:val="1"/>
        </w:rPr>
        <w:t xml:space="preserve"> </w:t>
      </w:r>
      <w:r>
        <w:t>гласные</w:t>
      </w:r>
      <w:r>
        <w:rPr>
          <w:spacing w:val="24"/>
        </w:rPr>
        <w:t xml:space="preserve"> </w:t>
      </w:r>
      <w:r>
        <w:t>и</w:t>
      </w:r>
      <w:r>
        <w:rPr>
          <w:spacing w:val="26"/>
        </w:rPr>
        <w:t xml:space="preserve"> </w:t>
      </w:r>
      <w:r>
        <w:t>согласные</w:t>
      </w:r>
      <w:r>
        <w:rPr>
          <w:spacing w:val="29"/>
        </w:rPr>
        <w:t xml:space="preserve"> </w:t>
      </w:r>
      <w:r>
        <w:t>звуки.</w:t>
      </w:r>
      <w:r>
        <w:rPr>
          <w:spacing w:val="27"/>
        </w:rPr>
        <w:t xml:space="preserve"> </w:t>
      </w:r>
      <w:r>
        <w:t>В</w:t>
      </w:r>
      <w:r>
        <w:rPr>
          <w:spacing w:val="23"/>
        </w:rPr>
        <w:t xml:space="preserve"> </w:t>
      </w:r>
      <w:r>
        <w:t>звукопроизношении</w:t>
      </w:r>
      <w:r>
        <w:rPr>
          <w:spacing w:val="26"/>
        </w:rPr>
        <w:t xml:space="preserve"> </w:t>
      </w:r>
      <w:r>
        <w:t>для</w:t>
      </w:r>
      <w:r>
        <w:rPr>
          <w:spacing w:val="26"/>
        </w:rPr>
        <w:t xml:space="preserve"> </w:t>
      </w:r>
      <w:r>
        <w:t>детей</w:t>
      </w:r>
      <w:r>
        <w:rPr>
          <w:spacing w:val="23"/>
        </w:rPr>
        <w:t xml:space="preserve"> </w:t>
      </w:r>
      <w:r>
        <w:t>характерно</w:t>
      </w:r>
      <w:r>
        <w:rPr>
          <w:spacing w:val="25"/>
        </w:rPr>
        <w:t xml:space="preserve"> </w:t>
      </w:r>
      <w:r>
        <w:t>физиологическое</w:t>
      </w:r>
    </w:p>
    <w:p w:rsidR="000801B6" w:rsidRDefault="000801B6" w:rsidP="00B30D40">
      <w:pPr>
        <w:pStyle w:val="a3"/>
        <w:spacing w:before="61"/>
        <w:ind w:right="649" w:firstLine="0"/>
      </w:pPr>
      <w:r>
        <w:t>смягчение</w:t>
      </w:r>
      <w:r>
        <w:rPr>
          <w:spacing w:val="1"/>
        </w:rPr>
        <w:t xml:space="preserve"> </w:t>
      </w:r>
      <w:r>
        <w:t>практически</w:t>
      </w:r>
      <w:r>
        <w:rPr>
          <w:spacing w:val="1"/>
        </w:rPr>
        <w:t xml:space="preserve"> </w:t>
      </w:r>
      <w:r>
        <w:t>всех</w:t>
      </w:r>
      <w:r>
        <w:rPr>
          <w:spacing w:val="1"/>
        </w:rPr>
        <w:t xml:space="preserve"> </w:t>
      </w:r>
      <w:r>
        <w:t>согласных</w:t>
      </w:r>
      <w:r>
        <w:rPr>
          <w:spacing w:val="1"/>
        </w:rPr>
        <w:t xml:space="preserve"> </w:t>
      </w:r>
      <w:r>
        <w:t>звуков.</w:t>
      </w:r>
      <w:r>
        <w:rPr>
          <w:spacing w:val="1"/>
        </w:rPr>
        <w:t xml:space="preserve"> </w:t>
      </w:r>
      <w:r>
        <w:t>В</w:t>
      </w:r>
      <w:r>
        <w:rPr>
          <w:spacing w:val="1"/>
        </w:rPr>
        <w:t xml:space="preserve"> </w:t>
      </w:r>
      <w:r>
        <w:t>словопроизношении</w:t>
      </w:r>
      <w:r>
        <w:rPr>
          <w:spacing w:val="1"/>
        </w:rPr>
        <w:t xml:space="preserve"> </w:t>
      </w:r>
      <w:r>
        <w:t>ребенок</w:t>
      </w:r>
      <w:r>
        <w:rPr>
          <w:spacing w:val="1"/>
        </w:rPr>
        <w:t xml:space="preserve"> </w:t>
      </w:r>
      <w:r>
        <w:t>пытается</w:t>
      </w:r>
      <w:r>
        <w:rPr>
          <w:spacing w:val="-57"/>
        </w:rPr>
        <w:t xml:space="preserve"> </w:t>
      </w:r>
      <w:r>
        <w:t>произнести все слова, которые необходимы для выражения его мысли. Педагог поощряет детей</w:t>
      </w:r>
      <w:r>
        <w:rPr>
          <w:spacing w:val="1"/>
        </w:rPr>
        <w:t xml:space="preserve"> </w:t>
      </w:r>
      <w:r>
        <w:t>использовать разные по сложности слова, воспроизводить ритм слова, формирует умение детей</w:t>
      </w:r>
      <w:r>
        <w:rPr>
          <w:spacing w:val="1"/>
        </w:rPr>
        <w:t xml:space="preserve"> </w:t>
      </w:r>
      <w:r>
        <w:t>не пропускать слоги в словах, выражать свое отношение к предмету разговора при помощи</w:t>
      </w:r>
      <w:r>
        <w:rPr>
          <w:spacing w:val="1"/>
        </w:rPr>
        <w:t xml:space="preserve"> </w:t>
      </w:r>
      <w:r>
        <w:t>разнообразных</w:t>
      </w:r>
      <w:r>
        <w:rPr>
          <w:spacing w:val="1"/>
        </w:rPr>
        <w:t xml:space="preserve"> </w:t>
      </w:r>
      <w:r>
        <w:t>вербальных</w:t>
      </w:r>
      <w:r>
        <w:rPr>
          <w:spacing w:val="1"/>
        </w:rPr>
        <w:t xml:space="preserve"> </w:t>
      </w:r>
      <w:r>
        <w:t>и</w:t>
      </w:r>
      <w:r>
        <w:rPr>
          <w:spacing w:val="1"/>
        </w:rPr>
        <w:t xml:space="preserve"> </w:t>
      </w:r>
      <w:r>
        <w:t>невербальных</w:t>
      </w:r>
      <w:r>
        <w:rPr>
          <w:spacing w:val="1"/>
        </w:rPr>
        <w:t xml:space="preserve"> </w:t>
      </w:r>
      <w:r>
        <w:t>средств.</w:t>
      </w:r>
      <w:r>
        <w:rPr>
          <w:spacing w:val="1"/>
        </w:rPr>
        <w:t xml:space="preserve"> </w:t>
      </w:r>
      <w:r>
        <w:t>У</w:t>
      </w:r>
      <w:r>
        <w:rPr>
          <w:spacing w:val="1"/>
        </w:rPr>
        <w:t xml:space="preserve"> </w:t>
      </w:r>
      <w:r>
        <w:t>детей</w:t>
      </w:r>
      <w:r>
        <w:rPr>
          <w:spacing w:val="1"/>
        </w:rPr>
        <w:t xml:space="preserve"> </w:t>
      </w:r>
      <w:r>
        <w:t>проявляется</w:t>
      </w:r>
      <w:r>
        <w:rPr>
          <w:spacing w:val="1"/>
        </w:rPr>
        <w:t xml:space="preserve"> </w:t>
      </w:r>
      <w:r>
        <w:t>эмоциональная</w:t>
      </w:r>
      <w:r>
        <w:rPr>
          <w:spacing w:val="1"/>
        </w:rPr>
        <w:t xml:space="preserve"> </w:t>
      </w:r>
      <w:r>
        <w:t>непроизвольная</w:t>
      </w:r>
      <w:r>
        <w:rPr>
          <w:spacing w:val="-1"/>
        </w:rPr>
        <w:t xml:space="preserve"> </w:t>
      </w:r>
      <w:r>
        <w:t>выразительность</w:t>
      </w:r>
      <w:r>
        <w:rPr>
          <w:spacing w:val="1"/>
        </w:rPr>
        <w:t xml:space="preserve"> </w:t>
      </w:r>
      <w:r>
        <w:t>речи.</w:t>
      </w:r>
    </w:p>
    <w:p w:rsidR="000801B6" w:rsidRDefault="000801B6" w:rsidP="00B30D40">
      <w:pPr>
        <w:pStyle w:val="a5"/>
        <w:numPr>
          <w:ilvl w:val="0"/>
          <w:numId w:val="404"/>
        </w:numPr>
        <w:tabs>
          <w:tab w:val="left" w:pos="1784"/>
        </w:tabs>
        <w:spacing w:before="1"/>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5" w:firstLine="0"/>
      </w:pPr>
      <w:r>
        <w:t>педагог</w:t>
      </w:r>
      <w:r>
        <w:rPr>
          <w:spacing w:val="1"/>
        </w:rPr>
        <w:t xml:space="preserve"> </w:t>
      </w:r>
      <w:r>
        <w:t>помогает</w:t>
      </w:r>
      <w:r>
        <w:rPr>
          <w:spacing w:val="1"/>
        </w:rPr>
        <w:t xml:space="preserve"> </w:t>
      </w:r>
      <w:r>
        <w:t>детям</w:t>
      </w:r>
      <w:r>
        <w:rPr>
          <w:spacing w:val="1"/>
        </w:rPr>
        <w:t xml:space="preserve"> </w:t>
      </w:r>
      <w:r>
        <w:t>овладеть</w:t>
      </w:r>
      <w:r>
        <w:rPr>
          <w:spacing w:val="1"/>
        </w:rPr>
        <w:t xml:space="preserve"> </w:t>
      </w:r>
      <w:r>
        <w:t>умением</w:t>
      </w:r>
      <w:r>
        <w:rPr>
          <w:spacing w:val="1"/>
        </w:rPr>
        <w:t xml:space="preserve"> </w:t>
      </w:r>
      <w:r>
        <w:t>правильно</w:t>
      </w:r>
      <w:r>
        <w:rPr>
          <w:spacing w:val="1"/>
        </w:rPr>
        <w:t xml:space="preserve"> </w:t>
      </w:r>
      <w:r>
        <w:t>использовать</w:t>
      </w:r>
      <w:r>
        <w:rPr>
          <w:spacing w:val="1"/>
        </w:rPr>
        <w:t xml:space="preserve"> </w:t>
      </w:r>
      <w:r>
        <w:t>большинство</w:t>
      </w:r>
      <w:r>
        <w:rPr>
          <w:spacing w:val="1"/>
        </w:rPr>
        <w:t xml:space="preserve"> </w:t>
      </w:r>
      <w:r>
        <w:lastRenderedPageBreak/>
        <w:t>основных</w:t>
      </w:r>
      <w:r>
        <w:rPr>
          <w:spacing w:val="1"/>
        </w:rPr>
        <w:t xml:space="preserve"> </w:t>
      </w:r>
      <w:r>
        <w:t>грамматических</w:t>
      </w:r>
      <w:r>
        <w:rPr>
          <w:spacing w:val="1"/>
        </w:rPr>
        <w:t xml:space="preserve"> </w:t>
      </w:r>
      <w:r>
        <w:t>категорий:</w:t>
      </w:r>
      <w:r>
        <w:rPr>
          <w:spacing w:val="1"/>
        </w:rPr>
        <w:t xml:space="preserve"> </w:t>
      </w:r>
      <w:r>
        <w:t>окончаний</w:t>
      </w:r>
      <w:r>
        <w:rPr>
          <w:spacing w:val="1"/>
        </w:rPr>
        <w:t xml:space="preserve"> </w:t>
      </w:r>
      <w:r>
        <w:t>существительных;</w:t>
      </w:r>
      <w:r>
        <w:rPr>
          <w:spacing w:val="1"/>
        </w:rPr>
        <w:t xml:space="preserve"> </w:t>
      </w:r>
      <w:r>
        <w:t>уменьшительно-ласкательных</w:t>
      </w:r>
      <w:r>
        <w:rPr>
          <w:spacing w:val="1"/>
        </w:rPr>
        <w:t xml:space="preserve"> </w:t>
      </w:r>
      <w:r>
        <w:t>суффиксов;</w:t>
      </w:r>
      <w:r>
        <w:rPr>
          <w:spacing w:val="1"/>
        </w:rPr>
        <w:t xml:space="preserve"> </w:t>
      </w:r>
      <w:r>
        <w:t>поощряет</w:t>
      </w:r>
      <w:r>
        <w:rPr>
          <w:spacing w:val="1"/>
        </w:rPr>
        <w:t xml:space="preserve"> </w:t>
      </w:r>
      <w:r>
        <w:t>словотворчество,</w:t>
      </w:r>
      <w:r>
        <w:rPr>
          <w:spacing w:val="1"/>
        </w:rPr>
        <w:t xml:space="preserve"> </w:t>
      </w:r>
      <w:r>
        <w:t>формирует</w:t>
      </w:r>
      <w:r>
        <w:rPr>
          <w:spacing w:val="1"/>
        </w:rPr>
        <w:t xml:space="preserve"> </w:t>
      </w:r>
      <w:r>
        <w:t>умение</w:t>
      </w:r>
      <w:r>
        <w:rPr>
          <w:spacing w:val="1"/>
        </w:rPr>
        <w:t xml:space="preserve"> </w:t>
      </w:r>
      <w:r>
        <w:t>детей</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посредством</w:t>
      </w:r>
      <w:r>
        <w:rPr>
          <w:spacing w:val="-1"/>
        </w:rPr>
        <w:t xml:space="preserve"> </w:t>
      </w:r>
      <w:r>
        <w:t>трех-, четырехсловных</w:t>
      </w:r>
      <w:r>
        <w:rPr>
          <w:spacing w:val="-1"/>
        </w:rPr>
        <w:t xml:space="preserve"> </w:t>
      </w:r>
      <w:r>
        <w:t>предложений.</w:t>
      </w:r>
    </w:p>
    <w:p w:rsidR="000801B6" w:rsidRDefault="000801B6" w:rsidP="00B30D40">
      <w:pPr>
        <w:pStyle w:val="a5"/>
        <w:numPr>
          <w:ilvl w:val="0"/>
          <w:numId w:val="404"/>
        </w:numPr>
        <w:tabs>
          <w:tab w:val="left" w:pos="1784"/>
        </w:tabs>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2" w:firstLine="0"/>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рассказывать</w:t>
      </w:r>
      <w:r>
        <w:rPr>
          <w:spacing w:val="1"/>
        </w:rPr>
        <w:t xml:space="preserve"> </w:t>
      </w:r>
      <w:r>
        <w:t>в</w:t>
      </w:r>
      <w:r>
        <w:rPr>
          <w:spacing w:val="1"/>
        </w:rPr>
        <w:t xml:space="preserve"> </w:t>
      </w:r>
      <w:r>
        <w:t>2</w:t>
      </w:r>
      <w:r>
        <w:rPr>
          <w:spacing w:val="1"/>
        </w:rPr>
        <w:t xml:space="preserve"> </w:t>
      </w:r>
      <w:r>
        <w:t>-</w:t>
      </w:r>
      <w:r>
        <w:rPr>
          <w:spacing w:val="1"/>
        </w:rPr>
        <w:t xml:space="preserve"> </w:t>
      </w:r>
      <w:r>
        <w:t>4</w:t>
      </w:r>
      <w:r>
        <w:rPr>
          <w:spacing w:val="1"/>
        </w:rPr>
        <w:t xml:space="preserve"> </w:t>
      </w:r>
      <w:r>
        <w:t>предложениях</w:t>
      </w:r>
      <w:r>
        <w:rPr>
          <w:spacing w:val="1"/>
        </w:rPr>
        <w:t xml:space="preserve"> </w:t>
      </w:r>
      <w:r>
        <w:t>о</w:t>
      </w:r>
      <w:r>
        <w:rPr>
          <w:spacing w:val="1"/>
        </w:rPr>
        <w:t xml:space="preserve"> </w:t>
      </w:r>
      <w:r>
        <w:t>нарисованном</w:t>
      </w:r>
      <w:r>
        <w:rPr>
          <w:spacing w:val="1"/>
        </w:rPr>
        <w:t xml:space="preserve"> </w:t>
      </w:r>
      <w:r>
        <w:t>на</w:t>
      </w:r>
      <w:r>
        <w:rPr>
          <w:spacing w:val="1"/>
        </w:rPr>
        <w:t xml:space="preserve"> </w:t>
      </w:r>
      <w:r>
        <w:t>картинке,</w:t>
      </w:r>
      <w:r>
        <w:rPr>
          <w:spacing w:val="1"/>
        </w:rPr>
        <w:t xml:space="preserve"> </w:t>
      </w:r>
      <w:r>
        <w:t>об</w:t>
      </w:r>
      <w:r>
        <w:rPr>
          <w:spacing w:val="1"/>
        </w:rPr>
        <w:t xml:space="preserve"> </w:t>
      </w:r>
      <w:r>
        <w:t>увиденном</w:t>
      </w:r>
      <w:r>
        <w:rPr>
          <w:spacing w:val="1"/>
        </w:rPr>
        <w:t xml:space="preserve"> </w:t>
      </w:r>
      <w:r>
        <w:t>на</w:t>
      </w:r>
      <w:r>
        <w:rPr>
          <w:spacing w:val="1"/>
        </w:rPr>
        <w:t xml:space="preserve"> </w:t>
      </w:r>
      <w:r>
        <w:t>прогулке,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речевое</w:t>
      </w:r>
      <w:r>
        <w:rPr>
          <w:spacing w:val="1"/>
        </w:rPr>
        <w:t xml:space="preserve"> </w:t>
      </w:r>
      <w:r>
        <w:t>взаимодействие,</w:t>
      </w:r>
      <w:r>
        <w:rPr>
          <w:spacing w:val="1"/>
        </w:rPr>
        <w:t xml:space="preserve"> </w:t>
      </w:r>
      <w:r>
        <w:t>направленное</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понимать</w:t>
      </w:r>
      <w:r>
        <w:rPr>
          <w:spacing w:val="1"/>
        </w:rPr>
        <w:t xml:space="preserve"> </w:t>
      </w:r>
      <w:r>
        <w:t>обращенную</w:t>
      </w:r>
      <w:r>
        <w:rPr>
          <w:spacing w:val="1"/>
        </w:rPr>
        <w:t xml:space="preserve"> </w:t>
      </w:r>
      <w:r>
        <w:t>речь</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наглядность; побуждает</w:t>
      </w:r>
      <w:r>
        <w:rPr>
          <w:spacing w:val="1"/>
        </w:rPr>
        <w:t xml:space="preserve"> </w:t>
      </w:r>
      <w:r>
        <w:t>детей</w:t>
      </w:r>
      <w:r>
        <w:rPr>
          <w:spacing w:val="1"/>
        </w:rPr>
        <w:t xml:space="preserve"> </w:t>
      </w:r>
      <w:r>
        <w:t>проявлять</w:t>
      </w:r>
      <w:r>
        <w:rPr>
          <w:spacing w:val="1"/>
        </w:rPr>
        <w:t xml:space="preserve"> </w:t>
      </w:r>
      <w:r>
        <w:t>интерес к</w:t>
      </w:r>
      <w:r>
        <w:rPr>
          <w:spacing w:val="1"/>
        </w:rPr>
        <w:t xml:space="preserve"> </w:t>
      </w:r>
      <w:r>
        <w:t>общению</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вступать в контакт с окружающими, выражать свои мысли, чувства, впечатления, используя</w:t>
      </w:r>
      <w:r>
        <w:rPr>
          <w:spacing w:val="1"/>
        </w:rPr>
        <w:t xml:space="preserve"> </w:t>
      </w:r>
      <w:r>
        <w:t>речевые средства и элементарные этикетные формулы общения, реагировать на обращение с</w:t>
      </w:r>
      <w:r>
        <w:rPr>
          <w:spacing w:val="1"/>
        </w:rPr>
        <w:t xml:space="preserve"> </w:t>
      </w:r>
      <w:r>
        <w:t>использованием доступных речевых средств, отвечать на вопросы педагога с использованием</w:t>
      </w:r>
      <w:r>
        <w:rPr>
          <w:spacing w:val="1"/>
        </w:rPr>
        <w:t xml:space="preserve"> </w:t>
      </w:r>
      <w:r>
        <w:t>фразовой речи или формы простого предложения, относить к себе речь педагога, обращенную к</w:t>
      </w:r>
      <w:r>
        <w:rPr>
          <w:spacing w:val="1"/>
        </w:rPr>
        <w:t xml:space="preserve"> </w:t>
      </w:r>
      <w:r>
        <w:t>группе</w:t>
      </w:r>
      <w:r>
        <w:rPr>
          <w:spacing w:val="-2"/>
        </w:rPr>
        <w:t xml:space="preserve"> </w:t>
      </w:r>
      <w:r>
        <w:t>детей, понимать</w:t>
      </w:r>
      <w:r>
        <w:rPr>
          <w:spacing w:val="-1"/>
        </w:rPr>
        <w:t xml:space="preserve"> </w:t>
      </w:r>
      <w:r>
        <w:t>ее</w:t>
      </w:r>
      <w:r>
        <w:rPr>
          <w:spacing w:val="-1"/>
        </w:rPr>
        <w:t xml:space="preserve"> </w:t>
      </w:r>
      <w:r>
        <w:t>содержание;</w:t>
      </w:r>
    </w:p>
    <w:p w:rsidR="000801B6" w:rsidRDefault="000801B6" w:rsidP="00B30D40">
      <w:pPr>
        <w:pStyle w:val="a3"/>
        <w:spacing w:before="1"/>
        <w:ind w:right="652"/>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инициативную</w:t>
      </w:r>
      <w:r>
        <w:rPr>
          <w:spacing w:val="1"/>
        </w:rPr>
        <w:t xml:space="preserve"> </w:t>
      </w:r>
      <w:r>
        <w:t>разговорную</w:t>
      </w:r>
      <w:r>
        <w:rPr>
          <w:spacing w:val="1"/>
        </w:rPr>
        <w:t xml:space="preserve"> </w:t>
      </w:r>
      <w:r>
        <w:t>речь</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и</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предложения</w:t>
      </w:r>
      <w:r>
        <w:rPr>
          <w:spacing w:val="1"/>
        </w:rPr>
        <w:t xml:space="preserve"> </w:t>
      </w:r>
      <w:r>
        <w:t>разных</w:t>
      </w:r>
      <w:r>
        <w:rPr>
          <w:spacing w:val="-57"/>
        </w:rPr>
        <w:t xml:space="preserve"> </w:t>
      </w:r>
      <w:r>
        <w:t>типов,</w:t>
      </w:r>
      <w:r>
        <w:rPr>
          <w:spacing w:val="-1"/>
        </w:rPr>
        <w:t xml:space="preserve"> </w:t>
      </w:r>
      <w:r>
        <w:t>отражающие</w:t>
      </w:r>
      <w:r>
        <w:rPr>
          <w:spacing w:val="-1"/>
        </w:rPr>
        <w:t xml:space="preserve"> </w:t>
      </w:r>
      <w:r>
        <w:t>связи и</w:t>
      </w:r>
      <w:r>
        <w:rPr>
          <w:spacing w:val="-2"/>
        </w:rPr>
        <w:t xml:space="preserve"> </w:t>
      </w:r>
      <w:r>
        <w:t>зависимости</w:t>
      </w:r>
      <w:r>
        <w:rPr>
          <w:spacing w:val="1"/>
        </w:rPr>
        <w:t xml:space="preserve"> </w:t>
      </w:r>
      <w:r>
        <w:t>объектов.</w:t>
      </w:r>
    </w:p>
    <w:p w:rsidR="000801B6" w:rsidRDefault="000801B6" w:rsidP="00B30D40">
      <w:pPr>
        <w:pStyle w:val="a3"/>
        <w:spacing w:before="4"/>
        <w:ind w:left="0" w:firstLine="0"/>
        <w:jc w:val="left"/>
      </w:pPr>
    </w:p>
    <w:p w:rsidR="000801B6" w:rsidRPr="0025787F" w:rsidRDefault="000801B6" w:rsidP="00B30D40">
      <w:pPr>
        <w:pStyle w:val="Heading1"/>
        <w:spacing w:before="1"/>
        <w:ind w:left="595" w:right="428"/>
        <w:jc w:val="center"/>
      </w:pPr>
      <w:r w:rsidRPr="0025787F">
        <w:t>Планирование образовательной деятельности по речевому развитию детей от 2 лет до 3 лет,</w:t>
      </w:r>
      <w:r w:rsidRPr="0025787F">
        <w:rPr>
          <w:spacing w:val="-57"/>
        </w:rPr>
        <w:t xml:space="preserve"> </w:t>
      </w:r>
      <w:r w:rsidRPr="0025787F">
        <w:t>обеспечивающее</w:t>
      </w:r>
      <w:r w:rsidRPr="0025787F">
        <w:rPr>
          <w:spacing w:val="-2"/>
        </w:rPr>
        <w:t xml:space="preserve"> </w:t>
      </w:r>
      <w:r w:rsidRPr="0025787F">
        <w:t>реализацию</w:t>
      </w:r>
      <w:r w:rsidRPr="0025787F">
        <w:rPr>
          <w:spacing w:val="-1"/>
        </w:rPr>
        <w:t xml:space="preserve"> </w:t>
      </w:r>
      <w:r w:rsidRPr="0025787F">
        <w:t>содержания Федеральной программы</w:t>
      </w:r>
    </w:p>
    <w:p w:rsidR="000801B6" w:rsidRPr="0025787F" w:rsidRDefault="000801B6" w:rsidP="00B30D40">
      <w:pPr>
        <w:ind w:left="816" w:right="653"/>
        <w:jc w:val="center"/>
        <w:rPr>
          <w:rFonts w:ascii="Times New Roman" w:hAnsi="Times New Roman" w:cs="Times New Roman"/>
          <w:b/>
          <w:sz w:val="24"/>
        </w:rPr>
      </w:pPr>
      <w:r w:rsidRPr="0025787F">
        <w:rPr>
          <w:rFonts w:ascii="Times New Roman" w:hAnsi="Times New Roman" w:cs="Times New Roman"/>
          <w:b/>
          <w:sz w:val="24"/>
        </w:rPr>
        <w:t>Тематическое</w:t>
      </w:r>
      <w:r w:rsidRPr="0025787F">
        <w:rPr>
          <w:rFonts w:ascii="Times New Roman" w:hAnsi="Times New Roman" w:cs="Times New Roman"/>
          <w:b/>
          <w:spacing w:val="-3"/>
          <w:sz w:val="24"/>
        </w:rPr>
        <w:t xml:space="preserve"> </w:t>
      </w:r>
      <w:r w:rsidRPr="0025787F">
        <w:rPr>
          <w:rFonts w:ascii="Times New Roman" w:hAnsi="Times New Roman" w:cs="Times New Roman"/>
          <w:b/>
          <w:sz w:val="24"/>
        </w:rPr>
        <w:t>планирование</w:t>
      </w:r>
      <w:r w:rsidRPr="0025787F">
        <w:rPr>
          <w:rFonts w:ascii="Times New Roman" w:hAnsi="Times New Roman" w:cs="Times New Roman"/>
          <w:b/>
          <w:spacing w:val="-3"/>
          <w:sz w:val="24"/>
        </w:rPr>
        <w:t xml:space="preserve"> </w:t>
      </w:r>
      <w:r w:rsidRPr="0025787F">
        <w:rPr>
          <w:rFonts w:ascii="Times New Roman" w:hAnsi="Times New Roman" w:cs="Times New Roman"/>
          <w:b/>
          <w:sz w:val="24"/>
        </w:rPr>
        <w:t>по</w:t>
      </w:r>
      <w:r w:rsidRPr="0025787F">
        <w:rPr>
          <w:rFonts w:ascii="Times New Roman" w:hAnsi="Times New Roman" w:cs="Times New Roman"/>
          <w:b/>
          <w:spacing w:val="-2"/>
          <w:sz w:val="24"/>
        </w:rPr>
        <w:t xml:space="preserve"> </w:t>
      </w:r>
      <w:r w:rsidRPr="0025787F">
        <w:rPr>
          <w:rFonts w:ascii="Times New Roman" w:hAnsi="Times New Roman" w:cs="Times New Roman"/>
          <w:b/>
          <w:sz w:val="24"/>
        </w:rPr>
        <w:t>речевому</w:t>
      </w:r>
      <w:r w:rsidRPr="0025787F">
        <w:rPr>
          <w:rFonts w:ascii="Times New Roman" w:hAnsi="Times New Roman" w:cs="Times New Roman"/>
          <w:b/>
          <w:spacing w:val="-3"/>
          <w:sz w:val="24"/>
        </w:rPr>
        <w:t xml:space="preserve"> </w:t>
      </w:r>
      <w:r w:rsidRPr="0025787F">
        <w:rPr>
          <w:rFonts w:ascii="Times New Roman" w:hAnsi="Times New Roman" w:cs="Times New Roman"/>
          <w:b/>
          <w:sz w:val="24"/>
        </w:rPr>
        <w:t>развитию</w:t>
      </w:r>
    </w:p>
    <w:p w:rsidR="000801B6" w:rsidRPr="0025787F" w:rsidRDefault="000801B6" w:rsidP="00B30D40">
      <w:pPr>
        <w:pStyle w:val="a3"/>
        <w:spacing w:before="1"/>
        <w:ind w:left="0" w:firstLine="0"/>
        <w:jc w:val="left"/>
        <w:rPr>
          <w:b/>
          <w:sz w:val="16"/>
        </w:rPr>
      </w:pPr>
    </w:p>
    <w:tbl>
      <w:tblPr>
        <w:tblW w:w="9585" w:type="dxa"/>
        <w:tblInd w:w="-24" w:type="dxa"/>
        <w:tblLayout w:type="fixed"/>
        <w:tblCellMar>
          <w:left w:w="10" w:type="dxa"/>
          <w:right w:w="10" w:type="dxa"/>
        </w:tblCellMar>
        <w:tblLook w:val="04A0"/>
      </w:tblPr>
      <w:tblGrid>
        <w:gridCol w:w="1260"/>
        <w:gridCol w:w="2415"/>
        <w:gridCol w:w="5910"/>
      </w:tblGrid>
      <w:tr w:rsidR="003A445F" w:rsidRPr="00E06D49" w:rsidTr="008640D8">
        <w:trPr>
          <w:cantSplit/>
          <w:trHeight w:hRule="exact" w:val="1135"/>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месяц</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Тема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3A445F" w:rsidRPr="00E06D49" w:rsidRDefault="003A445F" w:rsidP="008640D8">
            <w:pPr>
              <w:pStyle w:val="Standard"/>
              <w:shd w:val="clear" w:color="auto" w:fill="FFFFFF"/>
              <w:spacing w:line="226" w:lineRule="exact"/>
              <w:ind w:right="70"/>
              <w:jc w:val="center"/>
              <w:rPr>
                <w:rFonts w:cs="Times New Roman"/>
              </w:rPr>
            </w:pPr>
            <w:r w:rsidRPr="00E06D49">
              <w:rPr>
                <w:rFonts w:cs="Times New Roman"/>
              </w:rPr>
              <w:t>Программное содержание</w:t>
            </w:r>
          </w:p>
        </w:tc>
      </w:tr>
      <w:tr w:rsidR="003A445F" w:rsidRPr="00E06D49" w:rsidTr="008640D8">
        <w:trPr>
          <w:cantSplit/>
          <w:trHeight w:hRule="exact" w:val="470"/>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1</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b/>
                <w:bCs/>
              </w:rPr>
            </w:pPr>
            <w:r w:rsidRPr="00E06D49">
              <w:rPr>
                <w:rFonts w:cs="Times New Roman"/>
                <w:b/>
                <w:bCs/>
              </w:rPr>
              <w:t>2</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jc w:val="center"/>
              <w:rPr>
                <w:rFonts w:cs="Times New Roman"/>
              </w:rPr>
            </w:pPr>
            <w:r w:rsidRPr="00E06D49">
              <w:rPr>
                <w:rFonts w:cs="Times New Roman"/>
              </w:rPr>
              <w:t>3</w:t>
            </w:r>
          </w:p>
        </w:tc>
      </w:tr>
      <w:tr w:rsidR="003A445F" w:rsidRPr="00E06D49" w:rsidTr="008640D8">
        <w:trPr>
          <w:cantSplit/>
          <w:trHeight w:hRule="exact" w:val="1668"/>
        </w:trPr>
        <w:tc>
          <w:tcPr>
            <w:tcW w:w="1260"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сентябрь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78" w:lineRule="exact"/>
              <w:ind w:firstLine="5"/>
              <w:rPr>
                <w:rFonts w:cs="Times New Roman"/>
              </w:rPr>
            </w:pPr>
            <w:r w:rsidRPr="00E06D49">
              <w:rPr>
                <w:rFonts w:cs="Times New Roman"/>
              </w:rPr>
              <w:t>Наша группа.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Познакомить с предметами групповой комнаты и их размещением. Формировать активный словарь: игровой уголок, стол и стул, шкаф, игрушки. Воспитывать бережное отношение к игрушкам.</w:t>
            </w:r>
          </w:p>
        </w:tc>
      </w:tr>
      <w:tr w:rsidR="003A445F" w:rsidRPr="00E06D49" w:rsidTr="008640D8">
        <w:trPr>
          <w:cantSplit/>
          <w:trHeight w:hRule="exact" w:val="1265"/>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83" w:lineRule="exact"/>
              <w:rPr>
                <w:rFonts w:cs="Times New Roman"/>
              </w:rPr>
            </w:pPr>
            <w:r w:rsidRPr="00E06D49">
              <w:rPr>
                <w:rFonts w:cs="Times New Roman"/>
              </w:rPr>
              <w:t>Курочка.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у детей определенный темп и ритм речи. Воспитывать желание слушать воспитателя, развивать внимательность при прослушивании потешек.</w:t>
            </w:r>
          </w:p>
        </w:tc>
      </w:tr>
      <w:tr w:rsidR="003A445F" w:rsidRPr="00E06D49" w:rsidTr="008640D8">
        <w:trPr>
          <w:cantSplit/>
          <w:trHeight w:hRule="exact" w:val="1215"/>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78" w:lineRule="exact"/>
              <w:rPr>
                <w:rFonts w:cs="Times New Roman"/>
              </w:rPr>
            </w:pPr>
            <w:r w:rsidRPr="00E06D49">
              <w:rPr>
                <w:rFonts w:cs="Times New Roman"/>
              </w:rPr>
              <w:t>Собачка.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голосовой аппарат. Закреплять в речи ребенка определенный темп и ритм речи, подражая взрослому. Воспитывать уважительное отношение к животным.</w:t>
            </w:r>
          </w:p>
        </w:tc>
      </w:tr>
      <w:tr w:rsidR="003A445F" w:rsidRPr="00E06D49" w:rsidTr="008640D8">
        <w:trPr>
          <w:cantSplit/>
          <w:trHeight w:hRule="exact" w:val="1350"/>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78" w:lineRule="exact"/>
              <w:rPr>
                <w:rFonts w:cs="Times New Roman"/>
              </w:rPr>
            </w:pPr>
            <w:r w:rsidRPr="00E06D49">
              <w:rPr>
                <w:rFonts w:cs="Times New Roman"/>
              </w:rPr>
              <w:t>Катя, Катя.</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слуховую сосредоточенность, умение, прослушав текст, выполнять движения, развивать ориентировку в пространстве, воспитывать коммуникативные отношения.</w:t>
            </w:r>
          </w:p>
        </w:tc>
      </w:tr>
      <w:tr w:rsidR="003A445F" w:rsidRPr="00E06D49" w:rsidTr="008640D8">
        <w:trPr>
          <w:cantSplit/>
          <w:trHeight w:hRule="exact" w:val="1260"/>
        </w:trPr>
        <w:tc>
          <w:tcPr>
            <w:tcW w:w="1260"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lastRenderedPageBreak/>
              <w:t>Октябрь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Большой, маленький.</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у детей голосовой аппарат — голос средней силы и отрабатывать навык мягкой атаки гласного звука. Воспитывать бережное и доброе отношение к игрушкам.</w:t>
            </w:r>
          </w:p>
        </w:tc>
      </w:tr>
      <w:tr w:rsidR="003A445F" w:rsidRPr="00E06D49" w:rsidTr="008640D8">
        <w:trPr>
          <w:cantSplit/>
          <w:trHeight w:hRule="exact" w:val="1714"/>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Кошка.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Закрепить навык определенного темпа и ритма, подражая взрослому. Вызывать у детей эмоциональный отклик отвечать на вопросы воспитателя. Воспитывать любовь к животным, желание с ними играть.</w:t>
            </w:r>
          </w:p>
        </w:tc>
      </w:tr>
      <w:tr w:rsidR="003A445F" w:rsidRPr="00E06D49" w:rsidTr="008640D8">
        <w:trPr>
          <w:cantSplit/>
          <w:trHeight w:hRule="exact" w:val="1678"/>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rPr>
              <w:t>Скачет зайка.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 xml:space="preserve"> Побуждать детей узнавать знакомую игрушку, понимать действия(заяц ищет морковку, нашел ее и ест).Воспитывать дружеские отношения во время игры. Формировать активный словарь: прыг-прыг, зайка, на.</w:t>
            </w:r>
          </w:p>
        </w:tc>
      </w:tr>
      <w:tr w:rsidR="003A445F" w:rsidRPr="00E06D49" w:rsidTr="008640D8">
        <w:trPr>
          <w:cantSplit/>
          <w:trHeight w:hRule="exact" w:val="1650"/>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rPr>
              <w:t>«Мальчик играет с собачкой»</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понимать жизненно близкий сюжет, изображенный на картинке, развивать умение слушать пояснения, расширять словарный запас: собака, цветы, сидит, смотрит, дает, играет.</w:t>
            </w:r>
          </w:p>
        </w:tc>
      </w:tr>
      <w:tr w:rsidR="003A445F" w:rsidRPr="00E06D49" w:rsidTr="008640D8">
        <w:trPr>
          <w:cantSplit/>
          <w:trHeight w:hRule="exact" w:val="1882"/>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ноябрь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Картинки — загатки .</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af2"/>
            </w:pPr>
            <w:r w:rsidRPr="00E06D49">
              <w:t>Формировать у детей младшего дошкольного возраста артикуляцию гласных звуков, развивать звукоподражание, желание отвечать на вопросы воспитателя. Воспитывать внимательность во время игры.</w:t>
            </w:r>
          </w:p>
          <w:p w:rsidR="003A445F" w:rsidRPr="00E06D49" w:rsidRDefault="003A445F" w:rsidP="008640D8">
            <w:pPr>
              <w:pStyle w:val="Standard"/>
              <w:shd w:val="clear" w:color="auto" w:fill="FFFFFF"/>
              <w:rPr>
                <w:rFonts w:cs="Times New Roman"/>
              </w:rPr>
            </w:pPr>
          </w:p>
        </w:tc>
      </w:tr>
      <w:tr w:rsidR="003A445F" w:rsidRPr="00E06D49" w:rsidTr="008640D8">
        <w:trPr>
          <w:cantSplit/>
          <w:trHeight w:hRule="exact" w:val="1636"/>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«Киска — киска».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 xml:space="preserve"> Формировать у детей желание и умение повторять рифмующиеся слова и звукосочетания текста, развивать слуховое и зрительное восприятие. Воспитывать сочувствие и желание помочь близким.</w:t>
            </w:r>
          </w:p>
        </w:tc>
      </w:tr>
      <w:tr w:rsidR="003A445F" w:rsidRPr="00E06D49" w:rsidTr="008640D8">
        <w:trPr>
          <w:cantSplit/>
          <w:trHeight w:hRule="exact" w:val="1335"/>
        </w:trPr>
        <w:tc>
          <w:tcPr>
            <w:tcW w:w="1260" w:type="dxa"/>
            <w:vMerge w:val="restart"/>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«Что делает мишка?»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Воспитывать слуховое восприятие, различать бытовые шумы, соотносить их с определенными предметами; обозначать предметы облегченными словами.</w:t>
            </w:r>
          </w:p>
        </w:tc>
      </w:tr>
      <w:tr w:rsidR="003A445F" w:rsidRPr="00E06D49" w:rsidTr="008640D8">
        <w:trPr>
          <w:cantSplit/>
          <w:trHeight w:hRule="exact" w:val="1425"/>
        </w:trPr>
        <w:tc>
          <w:tcPr>
            <w:tcW w:w="1260" w:type="dxa"/>
            <w:vMerge/>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«Уронили мишку на пол».</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слуховое и зрительное восприятие художественного текста, желание повторять отдельные слова и фразы, воспитывать бережное отношение к игрушкам.</w:t>
            </w:r>
          </w:p>
        </w:tc>
      </w:tr>
      <w:tr w:rsidR="003A445F" w:rsidRPr="00E06D49" w:rsidTr="008640D8">
        <w:trPr>
          <w:cantSplit/>
          <w:trHeight w:hRule="exact" w:val="1395"/>
        </w:trPr>
        <w:tc>
          <w:tcPr>
            <w:tcW w:w="1260"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Декабрь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«Тихо — громко».</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голосовой аппарат, отрабатывать навык тихого и громкого проговаривания отдельных слов. Воспитывать умение слушать.</w:t>
            </w:r>
          </w:p>
        </w:tc>
      </w:tr>
      <w:tr w:rsidR="003A445F" w:rsidRPr="00E06D49" w:rsidTr="008640D8">
        <w:trPr>
          <w:cantSplit/>
          <w:trHeight w:hRule="exact" w:val="1365"/>
        </w:trPr>
        <w:tc>
          <w:tcPr>
            <w:tcW w:w="1260"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rPr>
                <w:rFonts w:ascii="Times New Roman" w:hAnsi="Times New Roman"/>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«Колокольчик - дудочка»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слуховое восприятие и внимание, побуждать связывать звучание игрушки с ее образом. Воспитывать чувство радости от общения в совместной игре.</w:t>
            </w:r>
          </w:p>
        </w:tc>
      </w:tr>
      <w:tr w:rsidR="003A445F" w:rsidRPr="00E06D49" w:rsidTr="008640D8">
        <w:trPr>
          <w:cantSplit/>
          <w:trHeight w:hRule="exact" w:val="2239"/>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«Зайка, мишка и лиса».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понимать простые словесные инструкции, выраженные двумя словами; выбирать из нескольких игрушек и картинок ту, которую просит воспитатель, и называть игрушку облегченным словом. Воспитывать дружеские отношения и внимание во время игры.</w:t>
            </w:r>
          </w:p>
        </w:tc>
      </w:tr>
      <w:tr w:rsidR="003A445F" w:rsidRPr="00E06D49" w:rsidTr="008640D8">
        <w:trPr>
          <w:cantSplit/>
          <w:trHeight w:hRule="exact" w:val="2040"/>
        </w:trPr>
        <w:tc>
          <w:tcPr>
            <w:tcW w:w="126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«Мишка пьет горячий чай».</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произносить слова, обозначающие действия, названия игрушек, предметов (пьет чай, расставляет чашки, садится на стул, за стол). Подражать действиям взрослых, отвечать на вопросы облегченными словами (здравствуй, чашка, пей, на, мишка).</w:t>
            </w:r>
          </w:p>
        </w:tc>
      </w:tr>
      <w:tr w:rsidR="003A445F" w:rsidRPr="00E06D49" w:rsidTr="008640D8">
        <w:trPr>
          <w:cantSplit/>
          <w:trHeight w:hRule="exact" w:val="1860"/>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Январь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«Баю — бай».</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у детей речевое произношение общеупотребительных слов: собачка, бай, лай; развивать слуховое восприятие и улавливать ритмичность речи, воспитывать бережное отношение к окружающим</w:t>
            </w:r>
          </w:p>
        </w:tc>
      </w:tr>
      <w:tr w:rsidR="003A445F" w:rsidRPr="00E06D49" w:rsidTr="008640D8">
        <w:trPr>
          <w:cantSplit/>
          <w:trHeight w:hRule="exact" w:val="2013"/>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«Праздник елки в детском саду».</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зрительное восприятие картины, соотносить изображение с речевым текстом, развивать наблюдательность, словарный запас: шарик, елка,игрушки, воспитывать эмоциональные чувства радости от увиденного на картинке.</w:t>
            </w:r>
          </w:p>
        </w:tc>
      </w:tr>
      <w:tr w:rsidR="003A445F" w:rsidRPr="00E06D49" w:rsidTr="008640D8">
        <w:trPr>
          <w:cantSplit/>
          <w:trHeight w:hRule="exact" w:val="1480"/>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«Кукла в ванночке»</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активный словарь: водичка, ванна, мыть, упаться. Побуждать детей соотносить предметы по величине и называть их, развивать моторику пальцев.</w:t>
            </w:r>
          </w:p>
        </w:tc>
      </w:tr>
      <w:tr w:rsidR="003A445F" w:rsidRPr="00E06D49" w:rsidTr="008640D8">
        <w:trPr>
          <w:cantSplit/>
          <w:trHeight w:hRule="exact" w:val="1470"/>
        </w:trPr>
        <w:tc>
          <w:tcPr>
            <w:tcW w:w="126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«Кто как кричит».</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умение воспроизводить имеющиеся в тексте звукоподражания, развивать умение слушать чтение, воспитывать бережное отношение к животным.</w:t>
            </w:r>
          </w:p>
        </w:tc>
      </w:tr>
      <w:tr w:rsidR="003A445F" w:rsidRPr="00E06D49" w:rsidTr="008640D8">
        <w:trPr>
          <w:cantSplit/>
          <w:trHeight w:hRule="exact" w:val="2013"/>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lastRenderedPageBreak/>
              <w:t>февраль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«Машины».</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соотносить звук игрушки с ее образом и изображением на картинке; развивать остроту слухового восприятия, умение вслушиваться в звуки; расширять активный словарь ребенка за счет слов, обозначающих звучание игрушки.</w:t>
            </w:r>
          </w:p>
        </w:tc>
      </w:tr>
      <w:tr w:rsidR="003A445F" w:rsidRPr="00E06D49" w:rsidTr="008640D8">
        <w:trPr>
          <w:cantSplit/>
          <w:trHeight w:hRule="exact" w:val="2005"/>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«Машинка работает».</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звукопроизношение, побуждать дифференцировать сходные по звучанию слоги (ба — па); проговаривать их в разном темпе ( медленно — быстро); пополнять активный словарь новыми звукоподражаниями; прививать новые игровые навыки.</w:t>
            </w:r>
          </w:p>
        </w:tc>
      </w:tr>
      <w:tr w:rsidR="003A445F" w:rsidRPr="00E06D49" w:rsidTr="008640D8">
        <w:trPr>
          <w:cantSplit/>
          <w:trHeight w:hRule="exact" w:val="1650"/>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«Паровоз , машанка»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звукопроизношение и отрабатывать произнесение слогов: ту — ту ; би — би;  соотносить звукоподражание с предметами транспорта ( машина, паровоз), воспитывать коммуникативный навык.</w:t>
            </w:r>
          </w:p>
        </w:tc>
      </w:tr>
      <w:tr w:rsidR="003A445F" w:rsidRPr="00E06D49" w:rsidTr="008640D8">
        <w:trPr>
          <w:cantSplit/>
          <w:trHeight w:hRule="exact" w:val="1857"/>
        </w:trPr>
        <w:tc>
          <w:tcPr>
            <w:tcW w:w="126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spacing w:val="-18"/>
              </w:rPr>
            </w:pPr>
            <w:r w:rsidRPr="00E06D49">
              <w:rPr>
                <w:rFonts w:cs="Times New Roman"/>
                <w:spacing w:val="-18"/>
              </w:rPr>
              <w:t>«Курочка ряба».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слушать сказку в инсценированном варианте и в обычном пересказе. Вызвать желание прослушать ее еще. Формировать способность к обобщению путем упражнения детей в подборе к глаголам соответствующих существительных.</w:t>
            </w:r>
          </w:p>
        </w:tc>
      </w:tr>
      <w:tr w:rsidR="003A445F" w:rsidRPr="00E06D49" w:rsidTr="008640D8">
        <w:trPr>
          <w:cantSplit/>
          <w:trHeight w:hRule="exact" w:val="1691"/>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Март</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«Кто как ходит?».</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слуховое восприятие, различать ритм отстукивания ( бысрый, медленный) расширять активный словарный запас ( фраза из двух слов: кукла идет, Мишка топает). Произносить слова громко и тихо.</w:t>
            </w:r>
          </w:p>
        </w:tc>
      </w:tr>
      <w:tr w:rsidR="003A445F" w:rsidRPr="00E06D49" w:rsidTr="008640D8">
        <w:trPr>
          <w:cantSplit/>
          <w:trHeight w:hRule="exact" w:val="1868"/>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«Дети обедают».</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зрительное восприятие и понимание жизненно близких сюжетов, изображенных на картинке, развивать умение слкшать сопроводительный текст и пояснения, расширять активный словарь: тарелка, чашка,  блюдце, ест, вытирает, держит.</w:t>
            </w:r>
          </w:p>
        </w:tc>
      </w:tr>
      <w:tr w:rsidR="003A445F" w:rsidRPr="00E06D49" w:rsidTr="008640D8">
        <w:trPr>
          <w:cantSplit/>
          <w:trHeight w:hRule="exact" w:val="1609"/>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«Помоги пройти по дорожке».</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Различать сходные по звучанию звукоподражания (му- ме), соотносить звукоподражания с образами домашних животных (коза, корова); получать радость от совместной игры и общения со взрослыми.</w:t>
            </w:r>
          </w:p>
        </w:tc>
      </w:tr>
      <w:tr w:rsidR="003A445F" w:rsidRPr="00E06D49" w:rsidTr="008640D8">
        <w:trPr>
          <w:cantSplit/>
          <w:trHeight w:hRule="exact" w:val="1391"/>
        </w:trPr>
        <w:tc>
          <w:tcPr>
            <w:tcW w:w="126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«Репка».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внимательно слушать сказку, рассказывание которой сопроваждается паказом фигурок настольного театра. Вызвать желание прослушать сказку еще раз.</w:t>
            </w:r>
          </w:p>
        </w:tc>
      </w:tr>
      <w:tr w:rsidR="003A445F" w:rsidRPr="00E06D49" w:rsidTr="008640D8">
        <w:trPr>
          <w:cantSplit/>
          <w:trHeight w:hRule="exact" w:val="1732"/>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lastRenderedPageBreak/>
              <w:t>Апрель</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«Кто в гости пришел?»</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устойчивость слуховосприятия, соотношения звука с образом звучащей игрушки, нахождения звучащего предмета на картинке, обозначать предмет облегченным словом.</w:t>
            </w:r>
          </w:p>
        </w:tc>
      </w:tr>
      <w:tr w:rsidR="003A445F" w:rsidRPr="00E06D49" w:rsidTr="008640D8">
        <w:trPr>
          <w:cantSplit/>
          <w:trHeight w:hRule="exact" w:val="1964"/>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«Села птичка на окошко».</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слуховое восприятие художественного текста, понимать содержание, развивать чувство ритма и своевременно повторять имеющиеся в тексте восклицания «Ай»; воспитывать льбовь к малым формам фольклора.</w:t>
            </w:r>
          </w:p>
        </w:tc>
      </w:tr>
      <w:tr w:rsidR="003A445F" w:rsidRPr="00E06D49" w:rsidTr="008640D8">
        <w:trPr>
          <w:cantSplit/>
          <w:trHeight w:hRule="exact" w:val="1936"/>
        </w:trPr>
        <w:tc>
          <w:tcPr>
            <w:tcW w:w="126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«Мама купает ребенка».</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зрительное восприятие картины и понимание сюжета, развивать внимательность и набльдательность, расширять активный словарь: ванна, купаться, полотенце, поливать, вытирать; воспитывать культурно — гигиенические навыки и опрятность.</w:t>
            </w:r>
          </w:p>
        </w:tc>
      </w:tr>
      <w:tr w:rsidR="003A445F" w:rsidRPr="00E06D49" w:rsidTr="008640D8">
        <w:trPr>
          <w:cantSplit/>
          <w:trHeight w:hRule="exact" w:val="2045"/>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«Кораблик».</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злементарные навыки слушания, развивать слуховую сосредоточенность во время чтения, побуждать детей следить за ходом несложного сюжета рассказа; воспитывать любовь к художественной литературе, заботу о ближних.</w:t>
            </w:r>
          </w:p>
        </w:tc>
      </w:tr>
      <w:tr w:rsidR="003A445F" w:rsidRPr="00E06D49" w:rsidTr="008640D8">
        <w:trPr>
          <w:cantSplit/>
          <w:trHeight w:hRule="exact" w:val="1418"/>
        </w:trPr>
        <w:tc>
          <w:tcPr>
            <w:tcW w:w="1260"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май</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«Кукла в ванночке»</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Формировать активный словарь: водичка, ванна, мыть, упаться. Побуждать детей соотносить предметы по величине и называть их, развивать моторику пальцев.</w:t>
            </w:r>
          </w:p>
        </w:tc>
      </w:tr>
      <w:tr w:rsidR="003A445F" w:rsidRPr="00E06D49" w:rsidTr="008640D8">
        <w:trPr>
          <w:cantSplit/>
          <w:trHeight w:hRule="exact" w:val="1599"/>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«Кто как ходит?».</w:t>
            </w:r>
          </w:p>
        </w:tc>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слуховое восприятие, различать ритм отстукивания ( бысрый, медленный) расширять активный словарный запас ( фраза из двух слов: кукла идет, Мишка топает). Произносить слова громко и тихо.</w:t>
            </w:r>
          </w:p>
        </w:tc>
      </w:tr>
      <w:tr w:rsidR="003A445F" w:rsidRPr="00E06D49" w:rsidTr="008640D8">
        <w:trPr>
          <w:cantSplit/>
          <w:trHeight w:hRule="exact" w:val="1599"/>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spacing w:line="254" w:lineRule="exact"/>
              <w:ind w:firstLine="5"/>
              <w:rPr>
                <w:rFonts w:cs="Times New Roman"/>
              </w:rPr>
            </w:pPr>
            <w:r w:rsidRPr="00E06D49">
              <w:rPr>
                <w:rFonts w:cs="Times New Roman"/>
                <w:spacing w:val="-18"/>
              </w:rPr>
              <w:t>«Репка».</w:t>
            </w:r>
          </w:p>
        </w:tc>
        <w:tc>
          <w:tcPr>
            <w:tcW w:w="591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Побуждать  детей внимательно слушать сказку, рассказывание которой сопроваждается паказом фигурок настольного театра. Вызвать желание прослушать сказку еще раз.</w:t>
            </w:r>
          </w:p>
        </w:tc>
      </w:tr>
      <w:tr w:rsidR="003A445F" w:rsidRPr="00E06D49" w:rsidTr="008640D8">
        <w:trPr>
          <w:cantSplit/>
          <w:trHeight w:hRule="exact" w:val="1599"/>
        </w:trPr>
        <w:tc>
          <w:tcPr>
            <w:tcW w:w="1260" w:type="dxa"/>
            <w:tcBorders>
              <w:left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p>
        </w:tc>
        <w:tc>
          <w:tcPr>
            <w:tcW w:w="2415"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Большой, маленький.</w:t>
            </w:r>
          </w:p>
        </w:tc>
        <w:tc>
          <w:tcPr>
            <w:tcW w:w="5910"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3A445F" w:rsidRPr="00E06D49" w:rsidRDefault="003A445F" w:rsidP="008640D8">
            <w:pPr>
              <w:pStyle w:val="Standard"/>
              <w:shd w:val="clear" w:color="auto" w:fill="FFFFFF"/>
              <w:rPr>
                <w:rFonts w:cs="Times New Roman"/>
              </w:rPr>
            </w:pPr>
            <w:r w:rsidRPr="00E06D49">
              <w:rPr>
                <w:rFonts w:cs="Times New Roman"/>
              </w:rPr>
              <w:t>Развивать у детей голосовой аппарат — голос средней силы и отрабатывать навык мягкой атаки гласного звука. Воспитывать бережное и доброе отношение к игрушкам.</w:t>
            </w:r>
          </w:p>
        </w:tc>
      </w:tr>
    </w:tbl>
    <w:p w:rsidR="00E516C0" w:rsidRDefault="00E516C0" w:rsidP="00A55126">
      <w:pPr>
        <w:pStyle w:val="af2"/>
        <w:jc w:val="center"/>
        <w:rPr>
          <w:b/>
          <w:bCs/>
          <w:color w:val="7030A0"/>
        </w:rPr>
      </w:pPr>
    </w:p>
    <w:p w:rsidR="00A55126" w:rsidRPr="00E06D49" w:rsidRDefault="00A55126" w:rsidP="00A55126">
      <w:pPr>
        <w:pStyle w:val="af2"/>
        <w:jc w:val="center"/>
      </w:pPr>
      <w:r w:rsidRPr="00E06D49">
        <w:rPr>
          <w:b/>
          <w:bCs/>
        </w:rPr>
        <w:lastRenderedPageBreak/>
        <w:t>Перспективное планирование по художественной литературе</w:t>
      </w:r>
    </w:p>
    <w:tbl>
      <w:tblPr>
        <w:tblW w:w="9585" w:type="dxa"/>
        <w:tblInd w:w="-40" w:type="dxa"/>
        <w:tblLayout w:type="fixed"/>
        <w:tblCellMar>
          <w:left w:w="10" w:type="dxa"/>
          <w:right w:w="10" w:type="dxa"/>
        </w:tblCellMar>
        <w:tblLook w:val="04A0"/>
      </w:tblPr>
      <w:tblGrid>
        <w:gridCol w:w="1274"/>
        <w:gridCol w:w="2692"/>
        <w:gridCol w:w="5619"/>
      </w:tblGrid>
      <w:tr w:rsidR="00A55126" w:rsidRPr="00E06D49" w:rsidTr="008640D8">
        <w:trPr>
          <w:cantSplit/>
          <w:trHeight w:hRule="exact" w:val="900"/>
        </w:trPr>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Месяц</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Тема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A55126" w:rsidRPr="00E06D49" w:rsidRDefault="00A55126" w:rsidP="008640D8">
            <w:pPr>
              <w:pStyle w:val="Standard"/>
              <w:shd w:val="clear" w:color="auto" w:fill="FFFFFF"/>
              <w:spacing w:line="226" w:lineRule="exact"/>
              <w:jc w:val="center"/>
              <w:rPr>
                <w:rFonts w:cs="Times New Roman"/>
              </w:rPr>
            </w:pPr>
            <w:r w:rsidRPr="00E06D49">
              <w:rPr>
                <w:rFonts w:cs="Times New Roman"/>
              </w:rPr>
              <w:t>Программное содержание</w:t>
            </w:r>
          </w:p>
        </w:tc>
      </w:tr>
      <w:tr w:rsidR="00A55126" w:rsidRPr="00E06D49" w:rsidTr="008640D8">
        <w:trPr>
          <w:cantSplit/>
          <w:trHeight w:hRule="exact" w:val="510"/>
        </w:trPr>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1</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b/>
                <w:bCs/>
              </w:rPr>
            </w:pPr>
            <w:r w:rsidRPr="00E06D49">
              <w:rPr>
                <w:rFonts w:cs="Times New Roman"/>
                <w:b/>
                <w:bCs/>
              </w:rPr>
              <w:t>2</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jc w:val="center"/>
              <w:rPr>
                <w:rFonts w:cs="Times New Roman"/>
              </w:rPr>
            </w:pPr>
            <w:r w:rsidRPr="00E06D49">
              <w:rPr>
                <w:rFonts w:cs="Times New Roman"/>
              </w:rPr>
              <w:t>3</w:t>
            </w:r>
          </w:p>
        </w:tc>
      </w:tr>
      <w:tr w:rsidR="00A55126" w:rsidRPr="00E06D49" w:rsidTr="008640D8">
        <w:trPr>
          <w:cantSplit/>
          <w:trHeight w:hRule="exact" w:val="1413"/>
        </w:trPr>
        <w:tc>
          <w:tcPr>
            <w:tcW w:w="1274"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Сентябрь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78" w:lineRule="exact"/>
              <w:ind w:firstLine="5"/>
              <w:rPr>
                <w:rFonts w:cs="Times New Roman"/>
              </w:rPr>
            </w:pPr>
            <w:r w:rsidRPr="00E06D49">
              <w:rPr>
                <w:rFonts w:cs="Times New Roman"/>
              </w:rPr>
              <w:t>Чтение потешки «Ладушки».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воспитывать  у детей  желание слушать чтение, повторять отдельные слова и фразы.</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197"/>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83" w:lineRule="exact"/>
              <w:rPr>
                <w:rFonts w:cs="Times New Roman"/>
              </w:rPr>
            </w:pPr>
            <w:r w:rsidRPr="00E06D49">
              <w:rPr>
                <w:rFonts w:cs="Times New Roman"/>
              </w:rPr>
              <w:t>Чтение стихотворения В. Берестова «Курица с циплятами»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Учить детей слушать и понимать стихотворениечтение.  Развивать чувство ритма. Воспитывати внимательность.</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748"/>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83" w:lineRule="exact"/>
              <w:rPr>
                <w:rFonts w:cs="Times New Roman"/>
              </w:rPr>
            </w:pPr>
            <w:r w:rsidRPr="00E06D49">
              <w:rPr>
                <w:rFonts w:cs="Times New Roman"/>
              </w:rPr>
              <w:t>Чтение рассказа К. Чуковского «Ципленок»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 xml:space="preserve"> Развивать умение слушать чтение, формировать умение воспроизводить имеющиеся в тексте звукоподражания, воспитывать интерес и бережное отношение к книге.</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309"/>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rPr>
                <w:rFonts w:cs="Times New Roman"/>
              </w:rPr>
            </w:pPr>
            <w:r w:rsidRPr="00E06D49">
              <w:rPr>
                <w:rFonts w:cs="Times New Roman"/>
              </w:rPr>
              <w:t>Чтение потешки «Ладушки»</w:t>
            </w:r>
          </w:p>
          <w:p w:rsidR="00A55126" w:rsidRPr="00E06D49" w:rsidRDefault="00A55126" w:rsidP="008640D8">
            <w:pPr>
              <w:pStyle w:val="Standard"/>
              <w:shd w:val="clear" w:color="auto" w:fill="FFFFFF"/>
              <w:spacing w:line="278" w:lineRule="exact"/>
              <w:rPr>
                <w:rFonts w:cs="Times New Roman"/>
              </w:rPr>
            </w:pP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воспитывать  у детей  желание и умение слушать чтение, повторять отдельные слова и фразы.</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309"/>
        </w:trPr>
        <w:tc>
          <w:tcPr>
            <w:tcW w:w="1274"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Октябрь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Чтение потешки «Киска, киска, киска ,брысь»</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Воспитывать у детей желание и умение слушать чтение, повторять отдельные слова и фразы</w:t>
            </w:r>
          </w:p>
          <w:p w:rsidR="00A55126" w:rsidRPr="00E06D49" w:rsidRDefault="00A55126" w:rsidP="008640D8">
            <w:pPr>
              <w:pStyle w:val="af2"/>
              <w:shd w:val="clear" w:color="auto" w:fill="FFFFFF"/>
              <w:tabs>
                <w:tab w:val="left" w:pos="0"/>
              </w:tabs>
              <w:jc w:val="both"/>
            </w:pPr>
          </w:p>
        </w:tc>
      </w:tr>
      <w:tr w:rsidR="00A55126" w:rsidRPr="00E06D49" w:rsidTr="008640D8">
        <w:trPr>
          <w:cantSplit/>
          <w:trHeight w:hRule="exact" w:val="1459"/>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rPr>
                <w:rFonts w:cs="Times New Roman"/>
              </w:rPr>
            </w:pPr>
            <w:r w:rsidRPr="00E06D49">
              <w:rPr>
                <w:rFonts w:cs="Times New Roman"/>
              </w:rPr>
              <w:t>Чтение стихотворения А. Барто «Бычок», «Мячик»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jc w:val="both"/>
            </w:pPr>
            <w:r w:rsidRPr="00E06D49">
              <w:t xml:space="preserve"> Учить детей слушать и понимать стихотворениечтение. Развивать чувство ритма. Воспитывати внимательность.</w:t>
            </w:r>
          </w:p>
          <w:p w:rsidR="00A55126" w:rsidRPr="00E06D49" w:rsidRDefault="00A55126" w:rsidP="008640D8">
            <w:pPr>
              <w:pStyle w:val="af2"/>
              <w:tabs>
                <w:tab w:val="left" w:pos="0"/>
              </w:tabs>
              <w:jc w:val="both"/>
            </w:pPr>
            <w:r w:rsidRPr="00E06D49">
              <w:t xml:space="preserve"> </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320"/>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рассказа «Цыпленок и утенок»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 xml:space="preserve"> Развивать умение слушать чтение, формировать повторять отдельнве слова и фразы. Воспитывать интерес  и бережное отношение к книге.</w:t>
            </w:r>
          </w:p>
        </w:tc>
      </w:tr>
      <w:tr w:rsidR="00A55126" w:rsidRPr="00E06D49" w:rsidTr="008640D8">
        <w:trPr>
          <w:cantSplit/>
          <w:trHeight w:hRule="exact" w:val="1116"/>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Чтение потешки «Киска, киска, киска ,брысь».</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Воспитывать у детей желание и умение слушать чтение, повторять отдельные слова и фразы</w:t>
            </w:r>
          </w:p>
          <w:p w:rsidR="00A55126" w:rsidRPr="00E06D49" w:rsidRDefault="00A55126" w:rsidP="008640D8">
            <w:pPr>
              <w:pStyle w:val="af2"/>
              <w:shd w:val="clear" w:color="auto" w:fill="FFFFFF"/>
              <w:tabs>
                <w:tab w:val="left" w:pos="0"/>
              </w:tabs>
              <w:jc w:val="both"/>
            </w:pPr>
            <w:r w:rsidRPr="00E06D49">
              <w:t xml:space="preserve"> </w:t>
            </w:r>
          </w:p>
        </w:tc>
      </w:tr>
      <w:tr w:rsidR="00A55126" w:rsidRPr="00E06D49" w:rsidTr="008640D8">
        <w:trPr>
          <w:cantSplit/>
          <w:trHeight w:hRule="exact" w:val="1728"/>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lastRenderedPageBreak/>
              <w:t>Ноябрь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потешки «Петушок, петушок».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воспитывать  у детей  желание слушать чтение, повторять отдельные слова и фразы.</w:t>
            </w:r>
          </w:p>
          <w:p w:rsidR="00A55126" w:rsidRPr="00E06D49" w:rsidRDefault="00A55126" w:rsidP="008640D8">
            <w:pPr>
              <w:pStyle w:val="Standard"/>
              <w:shd w:val="clear" w:color="auto" w:fill="FFFFFF"/>
              <w:tabs>
                <w:tab w:val="left" w:pos="0"/>
              </w:tabs>
              <w:spacing w:before="28" w:after="28"/>
              <w:rPr>
                <w:rFonts w:cs="Times New Roman"/>
              </w:rPr>
            </w:pPr>
          </w:p>
        </w:tc>
      </w:tr>
      <w:tr w:rsidR="00A55126" w:rsidRPr="00E06D49" w:rsidTr="008640D8">
        <w:trPr>
          <w:cantSplit/>
          <w:trHeight w:hRule="exact" w:val="1214"/>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rPr>
                <w:rFonts w:cs="Times New Roman"/>
              </w:rPr>
            </w:pPr>
          </w:p>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стихотворения «Зайка, зайка попляши».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Учить  детей слушать и понимать содержание</w:t>
            </w:r>
          </w:p>
          <w:p w:rsidR="00A55126" w:rsidRPr="00E06D49" w:rsidRDefault="00A55126" w:rsidP="008640D8">
            <w:pPr>
              <w:pStyle w:val="af2"/>
              <w:tabs>
                <w:tab w:val="left" w:pos="0"/>
              </w:tabs>
            </w:pPr>
            <w:r w:rsidRPr="00E06D49">
              <w:t xml:space="preserve">  стихотворения, развивать чувство ритма. Воспитывать внимательность.</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728"/>
        </w:trPr>
        <w:tc>
          <w:tcPr>
            <w:tcW w:w="1274" w:type="dxa"/>
            <w:vMerge w:val="restart"/>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 xml:space="preserve">Чтение </w:t>
            </w:r>
            <w:r w:rsidRPr="00E06D49">
              <w:rPr>
                <w:rFonts w:cs="Times New Roman"/>
                <w:spacing w:val="-18"/>
              </w:rPr>
              <w:t>расказа «Курочка».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Воспитывать у детей желание и умение слушать чтение, повторять отдельные слова, через художественный образ бережно, относиться к куочкам и ципляткам, развивать слуховую сосредоточенность.</w:t>
            </w:r>
          </w:p>
        </w:tc>
      </w:tr>
      <w:tr w:rsidR="00A55126" w:rsidRPr="00E06D49" w:rsidTr="008640D8">
        <w:trPr>
          <w:cantSplit/>
          <w:trHeight w:hRule="exact" w:val="1728"/>
        </w:trPr>
        <w:tc>
          <w:tcPr>
            <w:tcW w:w="1274" w:type="dxa"/>
            <w:vMerge/>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потешки «Петушок, петушок».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воспитывать  у детей  желание слушать чтение, повторять отдельные слова и фразы.</w:t>
            </w:r>
          </w:p>
          <w:p w:rsidR="00A55126" w:rsidRPr="00E06D49" w:rsidRDefault="00A55126" w:rsidP="008640D8">
            <w:pPr>
              <w:pStyle w:val="Standard"/>
              <w:shd w:val="clear" w:color="auto" w:fill="FFFFFF"/>
              <w:tabs>
                <w:tab w:val="left" w:pos="0"/>
              </w:tabs>
              <w:spacing w:before="28" w:after="28"/>
              <w:rPr>
                <w:rFonts w:cs="Times New Roman"/>
              </w:rPr>
            </w:pPr>
          </w:p>
        </w:tc>
      </w:tr>
      <w:tr w:rsidR="00A55126" w:rsidRPr="00E06D49" w:rsidTr="008640D8">
        <w:trPr>
          <w:cantSplit/>
          <w:trHeight w:hRule="exact" w:val="1262"/>
        </w:trPr>
        <w:tc>
          <w:tcPr>
            <w:tcW w:w="1274" w:type="dxa"/>
            <w:vMerge w:val="restart"/>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Декабрь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«Как  у нашего кота».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учить внимательно слушать и повторять отдельные слова и фразы.</w:t>
            </w:r>
          </w:p>
        </w:tc>
      </w:tr>
      <w:tr w:rsidR="00A55126" w:rsidRPr="00E06D49" w:rsidTr="008640D8">
        <w:trPr>
          <w:cantSplit/>
          <w:trHeight w:hRule="exact" w:val="1119"/>
        </w:trPr>
        <w:tc>
          <w:tcPr>
            <w:tcW w:w="1274" w:type="dxa"/>
            <w:vMerge/>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rPr>
                <w:rFonts w:ascii="Times New Roman" w:hAnsi="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стихотворения «Слон».</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Учить детей слушать и понимать стихотворное чтение.  Развивать чувство ритма. Воспитывать внимательность.</w:t>
            </w:r>
          </w:p>
        </w:tc>
      </w:tr>
      <w:tr w:rsidR="00A55126" w:rsidRPr="00E06D49" w:rsidTr="008640D8">
        <w:trPr>
          <w:cantSplit/>
          <w:trHeight w:hRule="exact" w:val="1241"/>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рассказа  «Как поросенок говорить научился».</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Воспитывать у детей желание и умение слушать чтение, повторять отдельные слова,  развивать слуховую сосредоточенность.</w:t>
            </w:r>
          </w:p>
        </w:tc>
      </w:tr>
      <w:tr w:rsidR="00A55126" w:rsidRPr="00E06D49" w:rsidTr="008640D8">
        <w:trPr>
          <w:cantSplit/>
          <w:trHeight w:hRule="exact" w:val="1285"/>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«Как  у нашего кота».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учить внимательно слушать и повторять отдельные слова и фразы.</w:t>
            </w:r>
          </w:p>
        </w:tc>
      </w:tr>
      <w:tr w:rsidR="00A55126" w:rsidRPr="00E06D49" w:rsidTr="008640D8">
        <w:trPr>
          <w:cantSplit/>
          <w:trHeight w:hRule="exact" w:val="1417"/>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Январь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«Баю-баюшки-баю».</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tabs>
                <w:tab w:val="left" w:pos="0"/>
              </w:tabs>
              <w:spacing w:before="28" w:after="28"/>
              <w:rPr>
                <w:rFonts w:cs="Times New Roman"/>
              </w:rPr>
            </w:pPr>
            <w:r w:rsidRPr="00E06D49">
              <w:rPr>
                <w:rFonts w:cs="Times New Roman"/>
              </w:rPr>
              <w:t>Формировать у детей определенный темп и ритм речи. Воспитывать желание слушать воспитателя, развивать внимательность при прослушивании потешек.</w:t>
            </w:r>
          </w:p>
        </w:tc>
      </w:tr>
      <w:tr w:rsidR="00A55126" w:rsidRPr="00E06D49" w:rsidTr="008640D8">
        <w:trPr>
          <w:cantSplit/>
          <w:trHeight w:hRule="exact" w:val="1200"/>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стихотворения «Баюшки».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Воспитывать у детей желание и умение слушать чтение, повторять отдельные слова и фразы</w:t>
            </w:r>
          </w:p>
          <w:p w:rsidR="00A55126" w:rsidRPr="00E06D49" w:rsidRDefault="00A55126" w:rsidP="008640D8">
            <w:pPr>
              <w:pStyle w:val="af2"/>
              <w:shd w:val="clear" w:color="auto" w:fill="FFFFFF"/>
              <w:tabs>
                <w:tab w:val="left" w:pos="0"/>
              </w:tabs>
              <w:jc w:val="both"/>
            </w:pPr>
            <w:r w:rsidRPr="00E06D49">
              <w:t xml:space="preserve"> </w:t>
            </w:r>
          </w:p>
        </w:tc>
      </w:tr>
      <w:tr w:rsidR="00A55126" w:rsidRPr="00E06D49" w:rsidTr="008640D8">
        <w:trPr>
          <w:cantSplit/>
          <w:trHeight w:hRule="exact" w:val="1728"/>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расказа «Как коза избушку построила».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умение слушать чтение, формировать повторять отдельнве слова и фразы. Воспитывать интерес  и бережное отношение к книге.</w:t>
            </w:r>
          </w:p>
        </w:tc>
      </w:tr>
      <w:tr w:rsidR="00A55126" w:rsidRPr="00E06D49" w:rsidTr="008640D8">
        <w:trPr>
          <w:cantSplit/>
          <w:trHeight w:hRule="exact" w:val="1728"/>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«Баю-баюшки-баю».</w:t>
            </w:r>
          </w:p>
        </w:tc>
        <w:tc>
          <w:tcPr>
            <w:tcW w:w="5619"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Воспитывать у детей желание и умение слушать чтение, повторять отдельные слова и фразы</w:t>
            </w:r>
          </w:p>
          <w:p w:rsidR="00A55126" w:rsidRPr="00E06D49" w:rsidRDefault="00A55126" w:rsidP="008640D8">
            <w:pPr>
              <w:pStyle w:val="af2"/>
              <w:shd w:val="clear" w:color="auto" w:fill="FFFFFF"/>
              <w:tabs>
                <w:tab w:val="left" w:pos="0"/>
              </w:tabs>
              <w:jc w:val="both"/>
            </w:pPr>
            <w:r w:rsidRPr="00E06D49">
              <w:t xml:space="preserve"> </w:t>
            </w:r>
          </w:p>
        </w:tc>
      </w:tr>
      <w:tr w:rsidR="00A55126" w:rsidRPr="00E06D49" w:rsidTr="008640D8">
        <w:trPr>
          <w:cantSplit/>
          <w:trHeight w:hRule="exact" w:val="1677"/>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Февраль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«Пошел  кот под  мосток»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Закрепить произношения звуков по подражаниюСовершенствовать умение воспроизводить имеющиеся в тексте звукоподражания. Воспитывать интерес  и бережное отношение к книге.</w:t>
            </w:r>
          </w:p>
        </w:tc>
      </w:tr>
      <w:tr w:rsidR="00A55126" w:rsidRPr="00E06D49" w:rsidTr="008640D8">
        <w:trPr>
          <w:cantSplit/>
          <w:trHeight w:hRule="exact" w:val="1685"/>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стихотворений: «Слон»,  «Тигренок», «Совята», С.Маршак.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Воспитывать у детей желание и умение слушать чтение, повторять отдельные слова, через художественный образ бережно, относиться к игрушкам,    развивать слуховую сосредоточенность.</w:t>
            </w:r>
          </w:p>
        </w:tc>
      </w:tr>
      <w:tr w:rsidR="00A55126" w:rsidRPr="00E06D49" w:rsidTr="008640D8">
        <w:trPr>
          <w:cantSplit/>
          <w:trHeight w:hRule="exact" w:val="1159"/>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jc w:val="center"/>
            </w:pPr>
            <w:r w:rsidRPr="00E06D49">
              <w:t>Чтение народной сказки «Курочка ряба».</w:t>
            </w:r>
          </w:p>
          <w:p w:rsidR="00A55126" w:rsidRPr="00E06D49" w:rsidRDefault="00A55126" w:rsidP="008640D8">
            <w:pPr>
              <w:pStyle w:val="Standard"/>
              <w:shd w:val="clear" w:color="auto" w:fill="FFFFFF"/>
              <w:spacing w:line="254" w:lineRule="exact"/>
              <w:ind w:firstLine="5"/>
              <w:rPr>
                <w:rFonts w:cs="Times New Roman"/>
                <w:spacing w:val="-18"/>
              </w:rPr>
            </w:pP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Формировать у детей умение слушать чтение, понимать его содержание,  Воспитывать интерес  и бережное отношение к книге.</w:t>
            </w:r>
          </w:p>
        </w:tc>
      </w:tr>
      <w:tr w:rsidR="00A55126" w:rsidRPr="00E06D49" w:rsidTr="008640D8">
        <w:trPr>
          <w:cantSplit/>
          <w:trHeight w:hRule="exact" w:val="1705"/>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«Пошел  кот под  мосток»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Закрепить произношения звуков по подражаниюСовершенствовать умение воспроизводить имеющиеся в тексте звукоподражания. Воспитывать интерес  и бережное отношение к книге.</w:t>
            </w:r>
          </w:p>
        </w:tc>
      </w:tr>
      <w:tr w:rsidR="00A55126" w:rsidRPr="00E06D49" w:rsidTr="008640D8">
        <w:trPr>
          <w:cantSplit/>
          <w:trHeight w:hRule="exact" w:val="1336"/>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Март</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spacing w:val="-18"/>
              </w:rPr>
              <w:t>Чтение потешки «Большие ноги».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Textbody"/>
              <w:shd w:val="clear" w:color="auto" w:fill="FFFFFF"/>
              <w:rPr>
                <w:rFonts w:cs="Times New Roman"/>
              </w:rPr>
            </w:pPr>
            <w:r w:rsidRPr="00E06D49">
              <w:rPr>
                <w:rFonts w:cs="Times New Roman"/>
              </w:rPr>
              <w:t>Вызвать у детей светлые, яркие эмоции.  Развивать интерес к совместным действиям со взрослыми и сверстниками на основе общих, радостных сопереживаний.</w:t>
            </w:r>
          </w:p>
        </w:tc>
      </w:tr>
      <w:tr w:rsidR="00A55126" w:rsidRPr="00E06D49" w:rsidTr="008640D8">
        <w:trPr>
          <w:cantSplit/>
          <w:trHeight w:hRule="exact" w:val="818"/>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spacing w:val="-18"/>
              </w:rPr>
              <w:t>Чтение стихотворения «Птичка», В. Жуковский.</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Textbody"/>
              <w:shd w:val="clear" w:color="auto" w:fill="FFFFFF"/>
              <w:rPr>
                <w:rFonts w:cs="Times New Roman"/>
              </w:rPr>
            </w:pPr>
            <w:r w:rsidRPr="00E06D49">
              <w:rPr>
                <w:rFonts w:cs="Times New Roman"/>
              </w:rPr>
              <w:t xml:space="preserve">Развивать понимание разговорной речи, сочетающей со стихотворным текстом.   </w:t>
            </w:r>
          </w:p>
        </w:tc>
      </w:tr>
      <w:tr w:rsidR="00A55126" w:rsidRPr="00E06D49" w:rsidTr="008640D8">
        <w:trPr>
          <w:cantSplit/>
          <w:trHeight w:hRule="exact" w:val="1337"/>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русской народной сказки «Репка»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tabs>
                <w:tab w:val="left" w:pos="0"/>
              </w:tabs>
              <w:rPr>
                <w:rFonts w:cs="Times New Roman"/>
              </w:rPr>
            </w:pPr>
            <w:r w:rsidRPr="00E06D49">
              <w:rPr>
                <w:rFonts w:cs="Times New Roman"/>
              </w:rPr>
              <w:t>Развивать умение слушать чтение, формировать повторять отдельнве слова и фразы. Воспитывать интерес  и бережное отношение к книге.</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536"/>
        </w:trPr>
        <w:tc>
          <w:tcPr>
            <w:tcW w:w="127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spacing w:val="-18"/>
              </w:rPr>
              <w:t>Чтение потешки «Большие ноги».</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Textbody"/>
              <w:shd w:val="clear" w:color="auto" w:fill="FFFFFF"/>
              <w:rPr>
                <w:rFonts w:cs="Times New Roman"/>
              </w:rPr>
            </w:pPr>
            <w:r w:rsidRPr="00E06D49">
              <w:rPr>
                <w:rFonts w:cs="Times New Roman"/>
              </w:rPr>
              <w:t>Вызвать у детей светлые, яркие эмоции.  Развивать интерес к совместным действиям со взрослыми и сверстниками на основе общих, радостных сопереживаний.</w:t>
            </w:r>
          </w:p>
        </w:tc>
      </w:tr>
      <w:tr w:rsidR="00A55126" w:rsidRPr="00E06D49" w:rsidTr="008640D8">
        <w:trPr>
          <w:cantSplit/>
          <w:trHeight w:hRule="exact" w:val="1464"/>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Апрель</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Чтение потешки «Водичка».</w:t>
            </w:r>
          </w:p>
          <w:p w:rsidR="00A55126" w:rsidRPr="00E06D49" w:rsidRDefault="00A55126" w:rsidP="008640D8">
            <w:pPr>
              <w:pStyle w:val="Standard"/>
              <w:shd w:val="clear" w:color="auto" w:fill="FFFFFF"/>
              <w:spacing w:line="254" w:lineRule="exact"/>
              <w:ind w:firstLine="5"/>
              <w:rPr>
                <w:rFonts w:cs="Times New Roman"/>
                <w:spacing w:val="-18"/>
              </w:rPr>
            </w:pP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учить внимательно, слушать и повторять отдельные слова и фразы.</w:t>
            </w:r>
          </w:p>
        </w:tc>
      </w:tr>
      <w:tr w:rsidR="00A55126" w:rsidRPr="00E06D49" w:rsidTr="008640D8">
        <w:trPr>
          <w:cantSplit/>
          <w:trHeight w:hRule="exact" w:val="860"/>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стихотворения А. Барто «Зайка».</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Учить  детей слушать и понимать содержание</w:t>
            </w:r>
          </w:p>
          <w:p w:rsidR="00A55126" w:rsidRPr="00E06D49" w:rsidRDefault="00A55126" w:rsidP="008640D8">
            <w:pPr>
              <w:pStyle w:val="af2"/>
              <w:tabs>
                <w:tab w:val="left" w:pos="0"/>
              </w:tabs>
            </w:pPr>
            <w:r w:rsidRPr="00E06D49">
              <w:t xml:space="preserve">  стихотворения, развивать чувство ритма.</w:t>
            </w:r>
          </w:p>
          <w:p w:rsidR="00A55126" w:rsidRPr="00E06D49" w:rsidRDefault="00A55126" w:rsidP="008640D8">
            <w:pPr>
              <w:pStyle w:val="Standard"/>
              <w:shd w:val="clear" w:color="auto" w:fill="FFFFFF"/>
              <w:rPr>
                <w:rFonts w:cs="Times New Roman"/>
              </w:rPr>
            </w:pPr>
          </w:p>
        </w:tc>
      </w:tr>
      <w:tr w:rsidR="00A55126" w:rsidRPr="00E06D49" w:rsidTr="008640D8">
        <w:trPr>
          <w:cantSplit/>
          <w:trHeight w:hRule="exact" w:val="1676"/>
        </w:trPr>
        <w:tc>
          <w:tcPr>
            <w:tcW w:w="127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Чтение рассказа Т. Александрова, « Хрюшка и Чушка»</w:t>
            </w:r>
          </w:p>
          <w:p w:rsidR="00A55126" w:rsidRPr="00E06D49" w:rsidRDefault="00A55126" w:rsidP="008640D8">
            <w:pPr>
              <w:pStyle w:val="Standard"/>
              <w:shd w:val="clear" w:color="auto" w:fill="FFFFFF"/>
              <w:spacing w:line="254" w:lineRule="exact"/>
              <w:ind w:firstLine="5"/>
              <w:rPr>
                <w:rFonts w:cs="Times New Roman"/>
                <w:spacing w:val="-18"/>
              </w:rPr>
            </w:pP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Развивать умение слушать чтение, формировать умение воспроизводить имеющиеся в тексте звукоподражания, воспитывать интерес и бережное отношение к книге.</w:t>
            </w:r>
          </w:p>
        </w:tc>
      </w:tr>
      <w:tr w:rsidR="00A55126" w:rsidRPr="00E06D49" w:rsidTr="008640D8">
        <w:trPr>
          <w:cantSplit/>
          <w:trHeight w:hRule="exact" w:val="1383"/>
        </w:trPr>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af2"/>
              <w:tabs>
                <w:tab w:val="left" w:pos="0"/>
              </w:tabs>
            </w:pPr>
            <w:r w:rsidRPr="00E06D49">
              <w:t>Чтение потешки «Водичка».</w:t>
            </w:r>
          </w:p>
          <w:p w:rsidR="00A55126" w:rsidRPr="00E06D49" w:rsidRDefault="00A55126" w:rsidP="008640D8">
            <w:pPr>
              <w:pStyle w:val="Standard"/>
              <w:shd w:val="clear" w:color="auto" w:fill="FFFFFF"/>
              <w:spacing w:line="254" w:lineRule="exact"/>
              <w:ind w:firstLine="5"/>
              <w:rPr>
                <w:rFonts w:cs="Times New Roman"/>
                <w:spacing w:val="-18"/>
              </w:rPr>
            </w:pP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Развивать у детей слуховую сосредоточенность, учить внимательно, слушать и повторять отдельные слова и фразы.</w:t>
            </w:r>
          </w:p>
        </w:tc>
      </w:tr>
      <w:tr w:rsidR="00A55126" w:rsidRPr="00E06D49" w:rsidTr="008640D8">
        <w:trPr>
          <w:cantSplit/>
          <w:trHeight w:hRule="exact" w:val="1350"/>
        </w:trPr>
        <w:tc>
          <w:tcPr>
            <w:tcW w:w="1274"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Май</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«Баю-баюшки-баю».</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tabs>
                <w:tab w:val="left" w:pos="0"/>
              </w:tabs>
              <w:spacing w:before="28" w:after="28"/>
              <w:rPr>
                <w:rFonts w:cs="Times New Roman"/>
              </w:rPr>
            </w:pPr>
            <w:r w:rsidRPr="00E06D49">
              <w:rPr>
                <w:rFonts w:cs="Times New Roman"/>
              </w:rPr>
              <w:t>Формировать у детей определенный темп и ритм речи. Воспитывать желание слушать воспитателя, развивать внимательность при прослушивании потешек.</w:t>
            </w:r>
          </w:p>
        </w:tc>
      </w:tr>
      <w:tr w:rsidR="00A55126" w:rsidRPr="00E06D49" w:rsidTr="008640D8">
        <w:trPr>
          <w:cantSplit/>
          <w:trHeight w:hRule="exact" w:val="1631"/>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стихотворений: «Слон»,  «Тигренок», «Совята», С.Маршак.</w:t>
            </w:r>
          </w:p>
        </w:tc>
        <w:tc>
          <w:tcPr>
            <w:tcW w:w="5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Воспитывать у детей желание и умение слушать чтение, повторять отдельные слова, через художественный образ бережно, относиться к игрушкам,    развивать слуховую сосредоточенность.</w:t>
            </w:r>
          </w:p>
        </w:tc>
      </w:tr>
      <w:tr w:rsidR="00A55126" w:rsidRPr="00E06D49" w:rsidTr="008640D8">
        <w:trPr>
          <w:cantSplit/>
          <w:trHeight w:hRule="exact" w:val="1336"/>
        </w:trPr>
        <w:tc>
          <w:tcPr>
            <w:tcW w:w="1274" w:type="dxa"/>
            <w:tcBorders>
              <w:left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rPr>
            </w:pPr>
            <w:r w:rsidRPr="00E06D49">
              <w:rPr>
                <w:rFonts w:cs="Times New Roman"/>
              </w:rPr>
              <w:t>Чтение рассказа «Ципленок и утенок»</w:t>
            </w:r>
          </w:p>
        </w:tc>
        <w:tc>
          <w:tcPr>
            <w:tcW w:w="5619"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r w:rsidRPr="00E06D49">
              <w:rPr>
                <w:rFonts w:cs="Times New Roman"/>
              </w:rPr>
              <w:t xml:space="preserve"> Развивать умение слушать чтение, формировать повторять отдельнве слова и фразы. Воспитывать интерес  и бережное отношение к книге.</w:t>
            </w:r>
          </w:p>
        </w:tc>
      </w:tr>
      <w:tr w:rsidR="00A55126" w:rsidRPr="00E06D49" w:rsidTr="008640D8">
        <w:trPr>
          <w:cantSplit/>
          <w:trHeight w:hRule="exact" w:val="1294"/>
        </w:trPr>
        <w:tc>
          <w:tcPr>
            <w:tcW w:w="1274" w:type="dxa"/>
            <w:tcBorders>
              <w:left w:val="single" w:sz="4" w:space="0" w:color="00000A"/>
              <w:bottom w:val="single" w:sz="4" w:space="0" w:color="auto"/>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rPr>
                <w:rFonts w:cs="Times New Roman"/>
              </w:rPr>
            </w:pPr>
          </w:p>
        </w:tc>
        <w:tc>
          <w:tcPr>
            <w:tcW w:w="2692" w:type="dxa"/>
            <w:tcBorders>
              <w:left w:val="single" w:sz="4" w:space="0" w:color="00000A"/>
              <w:bottom w:val="single" w:sz="4" w:space="0" w:color="auto"/>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spacing w:line="254" w:lineRule="exact"/>
              <w:ind w:firstLine="5"/>
              <w:rPr>
                <w:rFonts w:cs="Times New Roman"/>
                <w:spacing w:val="-18"/>
              </w:rPr>
            </w:pPr>
            <w:r w:rsidRPr="00E06D49">
              <w:rPr>
                <w:rFonts w:cs="Times New Roman"/>
                <w:spacing w:val="-18"/>
              </w:rPr>
              <w:t>Чтение потешки «Баю-баюшки-баю».</w:t>
            </w:r>
          </w:p>
        </w:tc>
        <w:tc>
          <w:tcPr>
            <w:tcW w:w="5619" w:type="dxa"/>
            <w:tcBorders>
              <w:left w:val="single" w:sz="4" w:space="0" w:color="00000A"/>
              <w:bottom w:val="single" w:sz="4" w:space="0" w:color="auto"/>
              <w:right w:val="single" w:sz="4" w:space="0" w:color="00000A"/>
            </w:tcBorders>
            <w:shd w:val="clear" w:color="auto" w:fill="FFFFFF"/>
            <w:tcMar>
              <w:top w:w="0" w:type="dxa"/>
              <w:left w:w="40" w:type="dxa"/>
              <w:bottom w:w="0" w:type="dxa"/>
              <w:right w:w="40" w:type="dxa"/>
            </w:tcMar>
          </w:tcPr>
          <w:p w:rsidR="00A55126" w:rsidRPr="00E06D49" w:rsidRDefault="00A55126" w:rsidP="008640D8">
            <w:pPr>
              <w:pStyle w:val="Standard"/>
              <w:shd w:val="clear" w:color="auto" w:fill="FFFFFF"/>
              <w:tabs>
                <w:tab w:val="left" w:pos="0"/>
              </w:tabs>
              <w:spacing w:before="28" w:after="28"/>
              <w:rPr>
                <w:rFonts w:cs="Times New Roman"/>
              </w:rPr>
            </w:pPr>
            <w:r w:rsidRPr="00E06D49">
              <w:rPr>
                <w:rFonts w:cs="Times New Roman"/>
              </w:rPr>
              <w:t>Формировать у детей определенный темп и ритм речи. Воспитывать желание слушать воспитателя, развивать внимательность при прослушивании потешек.</w:t>
            </w:r>
          </w:p>
        </w:tc>
      </w:tr>
    </w:tbl>
    <w:p w:rsidR="000801B6" w:rsidRDefault="000801B6" w:rsidP="00B30D40">
      <w:pPr>
        <w:pStyle w:val="a3"/>
        <w:spacing w:before="7"/>
        <w:ind w:left="0" w:firstLine="0"/>
        <w:jc w:val="left"/>
        <w:rPr>
          <w:b/>
          <w:sz w:val="18"/>
        </w:rPr>
      </w:pPr>
    </w:p>
    <w:p w:rsidR="000801B6" w:rsidRPr="0025787F" w:rsidRDefault="000801B6" w:rsidP="00B30D40">
      <w:pPr>
        <w:pStyle w:val="Heading1"/>
        <w:numPr>
          <w:ilvl w:val="1"/>
          <w:numId w:val="527"/>
        </w:numPr>
        <w:tabs>
          <w:tab w:val="left" w:pos="2184"/>
        </w:tabs>
        <w:spacing w:before="90"/>
        <w:ind w:left="2183" w:hanging="541"/>
        <w:jc w:val="both"/>
      </w:pPr>
      <w:r w:rsidRPr="0025787F">
        <w:t>От</w:t>
      </w:r>
      <w:r w:rsidRPr="0025787F">
        <w:rPr>
          <w:spacing w:val="1"/>
        </w:rPr>
        <w:t xml:space="preserve"> </w:t>
      </w:r>
      <w:r w:rsidRPr="0025787F">
        <w:t>3 лет</w:t>
      </w:r>
      <w:r w:rsidRPr="0025787F">
        <w:rPr>
          <w:spacing w:val="-2"/>
        </w:rPr>
        <w:t xml:space="preserve"> </w:t>
      </w:r>
      <w:r w:rsidRPr="0025787F">
        <w:t>до 4</w:t>
      </w:r>
      <w:r w:rsidRPr="0025787F">
        <w:rPr>
          <w:spacing w:val="-1"/>
        </w:rPr>
        <w:t xml:space="preserve"> </w:t>
      </w:r>
      <w:r w:rsidRPr="0025787F">
        <w:t>лет.</w:t>
      </w:r>
    </w:p>
    <w:p w:rsidR="000801B6" w:rsidRPr="0025787F" w:rsidRDefault="000801B6" w:rsidP="00B30D40">
      <w:pPr>
        <w:pStyle w:val="a5"/>
        <w:numPr>
          <w:ilvl w:val="2"/>
          <w:numId w:val="394"/>
        </w:numPr>
        <w:tabs>
          <w:tab w:val="left" w:pos="2244"/>
        </w:tabs>
        <w:spacing w:before="182"/>
        <w:ind w:firstLine="36"/>
        <w:rPr>
          <w:b/>
          <w:sz w:val="24"/>
        </w:rPr>
      </w:pPr>
      <w:r w:rsidRPr="0025787F">
        <w:rPr>
          <w:b/>
          <w:sz w:val="24"/>
        </w:rPr>
        <w:t>Задачи</w:t>
      </w:r>
      <w:r w:rsidRPr="0025787F">
        <w:rPr>
          <w:b/>
          <w:spacing w:val="-4"/>
          <w:sz w:val="24"/>
        </w:rPr>
        <w:t xml:space="preserve"> </w:t>
      </w:r>
      <w:r w:rsidRPr="0025787F">
        <w:rPr>
          <w:b/>
          <w:sz w:val="24"/>
        </w:rPr>
        <w:t>образовательной</w:t>
      </w:r>
      <w:r w:rsidRPr="0025787F">
        <w:rPr>
          <w:b/>
          <w:spacing w:val="-4"/>
          <w:sz w:val="24"/>
        </w:rPr>
        <w:t xml:space="preserve"> </w:t>
      </w:r>
      <w:r w:rsidRPr="0025787F">
        <w:rPr>
          <w:b/>
          <w:sz w:val="24"/>
        </w:rPr>
        <w:t>деятельности</w:t>
      </w:r>
    </w:p>
    <w:p w:rsidR="000801B6" w:rsidRPr="0025787F" w:rsidRDefault="000801B6" w:rsidP="00B30D40">
      <w:pPr>
        <w:spacing w:before="178" w:line="244" w:lineRule="auto"/>
        <w:ind w:left="815" w:right="645" w:firstLine="708"/>
        <w:jc w:val="both"/>
        <w:rPr>
          <w:rFonts w:ascii="Times New Roman" w:hAnsi="Times New Roman" w:cs="Times New Roman"/>
          <w:b/>
          <w:sz w:val="24"/>
        </w:rPr>
      </w:pPr>
      <w:r w:rsidRPr="0025787F">
        <w:rPr>
          <w:rFonts w:ascii="Times New Roman" w:hAnsi="Times New Roman" w:cs="Times New Roman"/>
          <w:sz w:val="24"/>
        </w:rPr>
        <w:lastRenderedPageBreak/>
        <w:t>В</w:t>
      </w:r>
      <w:r w:rsidRPr="0025787F">
        <w:rPr>
          <w:rFonts w:ascii="Times New Roman" w:hAnsi="Times New Roman" w:cs="Times New Roman"/>
          <w:spacing w:val="1"/>
          <w:sz w:val="24"/>
        </w:rPr>
        <w:t xml:space="preserve"> </w:t>
      </w:r>
      <w:r w:rsidRPr="0025787F">
        <w:rPr>
          <w:rFonts w:ascii="Times New Roman" w:hAnsi="Times New Roman" w:cs="Times New Roman"/>
          <w:sz w:val="24"/>
        </w:rPr>
        <w:t>области</w:t>
      </w:r>
      <w:r w:rsidRPr="0025787F">
        <w:rPr>
          <w:rFonts w:ascii="Times New Roman" w:hAnsi="Times New Roman" w:cs="Times New Roman"/>
          <w:spacing w:val="1"/>
          <w:sz w:val="24"/>
        </w:rPr>
        <w:t xml:space="preserve"> </w:t>
      </w:r>
      <w:r w:rsidRPr="0025787F">
        <w:rPr>
          <w:rFonts w:ascii="Times New Roman" w:hAnsi="Times New Roman" w:cs="Times New Roman"/>
          <w:sz w:val="24"/>
        </w:rPr>
        <w:t>речевого</w:t>
      </w:r>
      <w:r w:rsidRPr="0025787F">
        <w:rPr>
          <w:rFonts w:ascii="Times New Roman" w:hAnsi="Times New Roman" w:cs="Times New Roman"/>
          <w:spacing w:val="1"/>
          <w:sz w:val="24"/>
        </w:rPr>
        <w:t xml:space="preserve"> </w:t>
      </w:r>
      <w:r w:rsidRPr="0025787F">
        <w:rPr>
          <w:rFonts w:ascii="Times New Roman" w:hAnsi="Times New Roman" w:cs="Times New Roman"/>
          <w:sz w:val="24"/>
        </w:rPr>
        <w:t>развития</w:t>
      </w:r>
      <w:r w:rsidRPr="0025787F">
        <w:rPr>
          <w:rFonts w:ascii="Times New Roman" w:hAnsi="Times New Roman" w:cs="Times New Roman"/>
          <w:spacing w:val="1"/>
          <w:sz w:val="24"/>
        </w:rPr>
        <w:t xml:space="preserve"> </w:t>
      </w:r>
      <w:r w:rsidRPr="0025787F">
        <w:rPr>
          <w:rFonts w:ascii="Times New Roman" w:hAnsi="Times New Roman" w:cs="Times New Roman"/>
          <w:sz w:val="24"/>
        </w:rPr>
        <w:t>основными</w:t>
      </w:r>
      <w:r w:rsidRPr="0025787F">
        <w:rPr>
          <w:rFonts w:ascii="Times New Roman" w:hAnsi="Times New Roman" w:cs="Times New Roman"/>
          <w:spacing w:val="1"/>
          <w:sz w:val="24"/>
        </w:rPr>
        <w:t xml:space="preserve"> </w:t>
      </w:r>
      <w:r w:rsidRPr="0025787F">
        <w:rPr>
          <w:rFonts w:ascii="Times New Roman" w:hAnsi="Times New Roman" w:cs="Times New Roman"/>
          <w:b/>
          <w:sz w:val="24"/>
        </w:rPr>
        <w:t>задачами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образовательной</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деятельности</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393"/>
        </w:numPr>
        <w:tabs>
          <w:tab w:val="left" w:pos="1784"/>
        </w:tabs>
        <w:spacing w:line="265"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ind w:right="653"/>
      </w:pPr>
      <w:r>
        <w:t>обогащение словаря: закреплять у детей умение различать и называть части предметов,</w:t>
      </w:r>
      <w:r>
        <w:rPr>
          <w:spacing w:val="1"/>
        </w:rPr>
        <w:t xml:space="preserve"> </w:t>
      </w:r>
      <w:r>
        <w:t>качества</w:t>
      </w:r>
      <w:r>
        <w:rPr>
          <w:spacing w:val="-2"/>
        </w:rPr>
        <w:t xml:space="preserve"> </w:t>
      </w:r>
      <w:r>
        <w:t>предметов,</w:t>
      </w:r>
      <w:r>
        <w:rPr>
          <w:spacing w:val="-1"/>
        </w:rPr>
        <w:t xml:space="preserve"> </w:t>
      </w:r>
      <w:r>
        <w:t>сходные</w:t>
      </w:r>
      <w:r>
        <w:rPr>
          <w:spacing w:val="-3"/>
        </w:rPr>
        <w:t xml:space="preserve"> </w:t>
      </w:r>
      <w:r>
        <w:t>по</w:t>
      </w:r>
      <w:r>
        <w:rPr>
          <w:spacing w:val="-1"/>
        </w:rPr>
        <w:t xml:space="preserve"> </w:t>
      </w:r>
      <w:r>
        <w:t>назначению предметы,</w:t>
      </w:r>
      <w:r>
        <w:rPr>
          <w:spacing w:val="-1"/>
        </w:rPr>
        <w:t xml:space="preserve"> </w:t>
      </w:r>
      <w:r>
        <w:t>понимать обобщающие</w:t>
      </w:r>
      <w:r>
        <w:rPr>
          <w:spacing w:val="-2"/>
        </w:rPr>
        <w:t xml:space="preserve"> </w:t>
      </w:r>
      <w:r>
        <w:t>слова;</w:t>
      </w:r>
    </w:p>
    <w:p w:rsidR="000801B6" w:rsidRDefault="000801B6" w:rsidP="00B30D40">
      <w:pPr>
        <w:pStyle w:val="a3"/>
        <w:ind w:right="649"/>
      </w:pPr>
      <w:r>
        <w:t>активизация словаря: активизировать в речи слова, обозначающие названия предметов</w:t>
      </w:r>
      <w:r>
        <w:rPr>
          <w:spacing w:val="1"/>
        </w:rPr>
        <w:t xml:space="preserve"> </w:t>
      </w:r>
      <w:r>
        <w:t>ближайшего</w:t>
      </w:r>
      <w:r>
        <w:rPr>
          <w:spacing w:val="-2"/>
        </w:rPr>
        <w:t xml:space="preserve"> </w:t>
      </w:r>
      <w:r>
        <w:t>окружения.</w:t>
      </w:r>
    </w:p>
    <w:p w:rsidR="000801B6" w:rsidRDefault="000801B6" w:rsidP="00B30D40">
      <w:pPr>
        <w:pStyle w:val="a5"/>
        <w:numPr>
          <w:ilvl w:val="0"/>
          <w:numId w:val="393"/>
        </w:numPr>
        <w:tabs>
          <w:tab w:val="left" w:pos="1784"/>
        </w:tabs>
        <w:spacing w:line="275" w:lineRule="exact"/>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3"/>
      </w:pPr>
      <w:r>
        <w:t>продолжать</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внятно</w:t>
      </w:r>
      <w:r>
        <w:rPr>
          <w:spacing w:val="1"/>
        </w:rPr>
        <w:t xml:space="preserve"> </w:t>
      </w:r>
      <w:r>
        <w:t>произносить</w:t>
      </w:r>
      <w:r>
        <w:rPr>
          <w:spacing w:val="1"/>
        </w:rPr>
        <w:t xml:space="preserve"> </w:t>
      </w:r>
      <w:r>
        <w:t>в</w:t>
      </w:r>
      <w:r>
        <w:rPr>
          <w:spacing w:val="1"/>
        </w:rPr>
        <w:t xml:space="preserve"> </w:t>
      </w:r>
      <w:r>
        <w:t>словах</w:t>
      </w:r>
      <w:r>
        <w:rPr>
          <w:spacing w:val="1"/>
        </w:rPr>
        <w:t xml:space="preserve"> </w:t>
      </w:r>
      <w:r>
        <w:t>все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кроме</w:t>
      </w:r>
      <w:r>
        <w:rPr>
          <w:spacing w:val="1"/>
        </w:rPr>
        <w:t xml:space="preserve"> </w:t>
      </w:r>
      <w:r>
        <w:t>шипящих</w:t>
      </w:r>
      <w:r>
        <w:rPr>
          <w:spacing w:val="1"/>
        </w:rPr>
        <w:t xml:space="preserve"> </w:t>
      </w:r>
      <w:r>
        <w:t>и</w:t>
      </w:r>
      <w:r>
        <w:rPr>
          <w:spacing w:val="1"/>
        </w:rPr>
        <w:t xml:space="preserve"> </w:t>
      </w:r>
      <w:r>
        <w:t>сонорных.</w:t>
      </w:r>
      <w:r>
        <w:rPr>
          <w:spacing w:val="1"/>
        </w:rPr>
        <w:t xml:space="preserve"> </w:t>
      </w:r>
      <w:r>
        <w:t>Вырабатывать</w:t>
      </w:r>
      <w:r>
        <w:rPr>
          <w:spacing w:val="1"/>
        </w:rPr>
        <w:t xml:space="preserve"> </w:t>
      </w:r>
      <w:r>
        <w:t>правильный</w:t>
      </w:r>
      <w:r>
        <w:rPr>
          <w:spacing w:val="1"/>
        </w:rPr>
        <w:t xml:space="preserve"> </w:t>
      </w:r>
      <w:r>
        <w:t>темп</w:t>
      </w:r>
      <w:r>
        <w:rPr>
          <w:spacing w:val="1"/>
        </w:rPr>
        <w:t xml:space="preserve"> </w:t>
      </w:r>
      <w:r>
        <w:t>речи,</w:t>
      </w:r>
      <w:r>
        <w:rPr>
          <w:spacing w:val="1"/>
        </w:rPr>
        <w:t xml:space="preserve"> </w:t>
      </w:r>
      <w:r>
        <w:t>интонационную</w:t>
      </w:r>
      <w:r>
        <w:rPr>
          <w:spacing w:val="-1"/>
        </w:rPr>
        <w:t xml:space="preserve"> </w:t>
      </w:r>
      <w:r>
        <w:t>выразительность;</w:t>
      </w:r>
      <w:r>
        <w:rPr>
          <w:spacing w:val="-1"/>
        </w:rPr>
        <w:t xml:space="preserve"> </w:t>
      </w:r>
      <w:r>
        <w:t>отчетливо</w:t>
      </w:r>
      <w:r>
        <w:rPr>
          <w:spacing w:val="-2"/>
        </w:rPr>
        <w:t xml:space="preserve"> </w:t>
      </w:r>
      <w:r>
        <w:t>произносить слова</w:t>
      </w:r>
      <w:r>
        <w:rPr>
          <w:spacing w:val="-3"/>
        </w:rPr>
        <w:t xml:space="preserve"> </w:t>
      </w:r>
      <w:r>
        <w:t>и короткие</w:t>
      </w:r>
      <w:r>
        <w:rPr>
          <w:spacing w:val="-2"/>
        </w:rPr>
        <w:t xml:space="preserve"> </w:t>
      </w:r>
      <w:r>
        <w:t>фразы.</w:t>
      </w:r>
    </w:p>
    <w:p w:rsidR="000801B6" w:rsidRDefault="000801B6" w:rsidP="00B30D40">
      <w:pPr>
        <w:pStyle w:val="a5"/>
        <w:numPr>
          <w:ilvl w:val="0"/>
          <w:numId w:val="393"/>
        </w:numPr>
        <w:tabs>
          <w:tab w:val="left" w:pos="1784"/>
        </w:tabs>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4"/>
      </w:pPr>
      <w:r>
        <w:t>продолжать</w:t>
      </w:r>
      <w:r>
        <w:rPr>
          <w:spacing w:val="1"/>
        </w:rPr>
        <w:t xml:space="preserve"> </w:t>
      </w:r>
      <w:r>
        <w:t>формировать</w:t>
      </w:r>
      <w:r>
        <w:rPr>
          <w:spacing w:val="1"/>
        </w:rPr>
        <w:t xml:space="preserve"> </w:t>
      </w:r>
      <w:r>
        <w:t>у детей</w:t>
      </w:r>
      <w:r>
        <w:rPr>
          <w:spacing w:val="1"/>
        </w:rPr>
        <w:t xml:space="preserve"> </w:t>
      </w:r>
      <w:r>
        <w:t>умения</w:t>
      </w:r>
      <w:r>
        <w:rPr>
          <w:spacing w:val="1"/>
        </w:rPr>
        <w:t xml:space="preserve"> </w:t>
      </w:r>
      <w:r>
        <w:t>согласовывать</w:t>
      </w:r>
      <w:r>
        <w:rPr>
          <w:spacing w:val="1"/>
        </w:rPr>
        <w:t xml:space="preserve"> </w:t>
      </w:r>
      <w:r>
        <w:t>слова</w:t>
      </w:r>
      <w:r>
        <w:rPr>
          <w:spacing w:val="1"/>
        </w:rPr>
        <w:t xml:space="preserve"> </w:t>
      </w:r>
      <w:r>
        <w:t>в</w:t>
      </w:r>
      <w:r>
        <w:rPr>
          <w:spacing w:val="1"/>
        </w:rPr>
        <w:t xml:space="preserve"> </w:t>
      </w:r>
      <w:r>
        <w:t>роде,</w:t>
      </w:r>
      <w:r>
        <w:rPr>
          <w:spacing w:val="1"/>
        </w:rPr>
        <w:t xml:space="preserve"> </w:t>
      </w:r>
      <w:r>
        <w:t>числе,</w:t>
      </w:r>
      <w:r>
        <w:rPr>
          <w:spacing w:val="1"/>
        </w:rPr>
        <w:t xml:space="preserve"> </w:t>
      </w:r>
      <w:r>
        <w:t>падеже;</w:t>
      </w:r>
      <w:r>
        <w:rPr>
          <w:spacing w:val="1"/>
        </w:rPr>
        <w:t xml:space="preserve"> </w:t>
      </w:r>
      <w:r>
        <w:t>употреблять</w:t>
      </w:r>
      <w:r>
        <w:rPr>
          <w:spacing w:val="1"/>
        </w:rPr>
        <w:t xml:space="preserve"> </w:t>
      </w:r>
      <w:r>
        <w:t>существительные</w:t>
      </w:r>
      <w:r>
        <w:rPr>
          <w:spacing w:val="1"/>
        </w:rPr>
        <w:t xml:space="preserve"> </w:t>
      </w:r>
      <w:r>
        <w:t>с</w:t>
      </w:r>
      <w:r>
        <w:rPr>
          <w:spacing w:val="1"/>
        </w:rPr>
        <w:t xml:space="preserve"> </w:t>
      </w:r>
      <w:r>
        <w:t>предлогами,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в</w:t>
      </w:r>
      <w:r>
        <w:rPr>
          <w:spacing w:val="-57"/>
        </w:rPr>
        <w:t xml:space="preserve"> </w:t>
      </w:r>
      <w:r>
        <w:t>форме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обозначающие</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детенышей;</w:t>
      </w:r>
      <w:r>
        <w:rPr>
          <w:spacing w:val="1"/>
        </w:rPr>
        <w:t xml:space="preserve"> </w:t>
      </w:r>
      <w:r>
        <w:t>существительных</w:t>
      </w:r>
      <w:r>
        <w:rPr>
          <w:spacing w:val="1"/>
        </w:rPr>
        <w:t xml:space="preserve"> </w:t>
      </w:r>
      <w:r>
        <w:t>в</w:t>
      </w:r>
      <w:r>
        <w:rPr>
          <w:spacing w:val="1"/>
        </w:rPr>
        <w:t xml:space="preserve"> </w:t>
      </w:r>
      <w:r>
        <w:t>форме</w:t>
      </w:r>
      <w:r>
        <w:rPr>
          <w:spacing w:val="1"/>
        </w:rPr>
        <w:t xml:space="preserve"> </w:t>
      </w:r>
      <w:r>
        <w:t>множественного</w:t>
      </w:r>
      <w:r>
        <w:rPr>
          <w:spacing w:val="1"/>
        </w:rPr>
        <w:t xml:space="preserve"> </w:t>
      </w:r>
      <w:r>
        <w:t>числа</w:t>
      </w:r>
      <w:r>
        <w:rPr>
          <w:spacing w:val="1"/>
        </w:rPr>
        <w:t xml:space="preserve"> </w:t>
      </w:r>
      <w:r>
        <w:t>в</w:t>
      </w:r>
      <w:r>
        <w:rPr>
          <w:spacing w:val="1"/>
        </w:rPr>
        <w:t xml:space="preserve"> </w:t>
      </w:r>
      <w:r>
        <w:t>родительном</w:t>
      </w:r>
      <w:r>
        <w:rPr>
          <w:spacing w:val="1"/>
        </w:rPr>
        <w:t xml:space="preserve"> </w:t>
      </w:r>
      <w:r>
        <w:t>падеже;</w:t>
      </w:r>
      <w:r>
        <w:rPr>
          <w:spacing w:val="61"/>
        </w:rPr>
        <w:t xml:space="preserve"> </w:t>
      </w:r>
      <w:r>
        <w:t>составлять</w:t>
      </w:r>
      <w:r>
        <w:rPr>
          <w:spacing w:val="1"/>
        </w:rPr>
        <w:t xml:space="preserve"> </w:t>
      </w:r>
      <w:r>
        <w:t>предложения с однородными членами. Закреплять у детей умения образовывать повелительную</w:t>
      </w:r>
      <w:r>
        <w:rPr>
          <w:spacing w:val="1"/>
        </w:rPr>
        <w:t xml:space="preserve"> </w:t>
      </w:r>
      <w:r>
        <w:t>форму</w:t>
      </w:r>
      <w:r>
        <w:rPr>
          <w:spacing w:val="11"/>
        </w:rPr>
        <w:t xml:space="preserve"> </w:t>
      </w:r>
      <w:r>
        <w:t>глаголов,</w:t>
      </w:r>
      <w:r>
        <w:rPr>
          <w:spacing w:val="13"/>
        </w:rPr>
        <w:t xml:space="preserve"> </w:t>
      </w:r>
      <w:r>
        <w:t>использовать</w:t>
      </w:r>
      <w:r>
        <w:rPr>
          <w:spacing w:val="15"/>
        </w:rPr>
        <w:t xml:space="preserve"> </w:t>
      </w:r>
      <w:r>
        <w:t>приставочный</w:t>
      </w:r>
      <w:r>
        <w:rPr>
          <w:spacing w:val="11"/>
        </w:rPr>
        <w:t xml:space="preserve"> </w:t>
      </w:r>
      <w:r>
        <w:t>способ</w:t>
      </w:r>
      <w:r>
        <w:rPr>
          <w:spacing w:val="14"/>
        </w:rPr>
        <w:t xml:space="preserve"> </w:t>
      </w:r>
      <w:r>
        <w:t>для</w:t>
      </w:r>
      <w:r>
        <w:rPr>
          <w:spacing w:val="14"/>
        </w:rPr>
        <w:t xml:space="preserve"> </w:t>
      </w:r>
      <w:r>
        <w:t>образования</w:t>
      </w:r>
      <w:r>
        <w:rPr>
          <w:spacing w:val="13"/>
        </w:rPr>
        <w:t xml:space="preserve"> </w:t>
      </w:r>
      <w:r>
        <w:t>глаголов,</w:t>
      </w:r>
      <w:r>
        <w:rPr>
          <w:spacing w:val="13"/>
        </w:rPr>
        <w:t xml:space="preserve"> </w:t>
      </w:r>
      <w:r>
        <w:t>знакомить</w:t>
      </w:r>
      <w:r>
        <w:rPr>
          <w:spacing w:val="15"/>
        </w:rPr>
        <w:t xml:space="preserve"> </w:t>
      </w:r>
      <w:r>
        <w:t>детей</w:t>
      </w:r>
      <w:r>
        <w:rPr>
          <w:spacing w:val="-57"/>
        </w:rPr>
        <w:t xml:space="preserve"> </w:t>
      </w:r>
      <w:r>
        <w:t>с</w:t>
      </w:r>
      <w:r>
        <w:rPr>
          <w:spacing w:val="10"/>
        </w:rPr>
        <w:t xml:space="preserve"> </w:t>
      </w:r>
      <w:r>
        <w:t>образованием</w:t>
      </w:r>
      <w:r>
        <w:rPr>
          <w:spacing w:val="10"/>
        </w:rPr>
        <w:t xml:space="preserve"> </w:t>
      </w:r>
      <w:r>
        <w:t>звукоподражательных</w:t>
      </w:r>
      <w:r>
        <w:rPr>
          <w:spacing w:val="13"/>
        </w:rPr>
        <w:t xml:space="preserve"> </w:t>
      </w:r>
      <w:r>
        <w:t>глаголов.</w:t>
      </w:r>
      <w:r>
        <w:rPr>
          <w:spacing w:val="11"/>
        </w:rPr>
        <w:t xml:space="preserve"> </w:t>
      </w:r>
      <w:r>
        <w:t>Совершенствовать</w:t>
      </w:r>
      <w:r>
        <w:rPr>
          <w:spacing w:val="15"/>
        </w:rPr>
        <w:t xml:space="preserve"> </w:t>
      </w:r>
      <w:r>
        <w:t>у</w:t>
      </w:r>
      <w:r>
        <w:rPr>
          <w:spacing w:val="9"/>
        </w:rPr>
        <w:t xml:space="preserve"> </w:t>
      </w:r>
      <w:r>
        <w:t>детей</w:t>
      </w:r>
      <w:r>
        <w:rPr>
          <w:spacing w:val="14"/>
        </w:rPr>
        <w:t xml:space="preserve"> </w:t>
      </w:r>
      <w:r>
        <w:t>умение</w:t>
      </w:r>
      <w:r>
        <w:rPr>
          <w:spacing w:val="10"/>
        </w:rPr>
        <w:t xml:space="preserve"> </w:t>
      </w:r>
      <w:r>
        <w:t>пользоваться</w:t>
      </w:r>
      <w:r>
        <w:rPr>
          <w:spacing w:val="-57"/>
        </w:rPr>
        <w:t xml:space="preserve"> </w:t>
      </w:r>
      <w:r>
        <w:t>в</w:t>
      </w:r>
      <w:r>
        <w:rPr>
          <w:spacing w:val="-2"/>
        </w:rPr>
        <w:t xml:space="preserve"> </w:t>
      </w:r>
      <w:r>
        <w:t>речи разными способами словообразования.</w:t>
      </w:r>
    </w:p>
    <w:p w:rsidR="000801B6" w:rsidRDefault="000801B6" w:rsidP="00B30D40">
      <w:pPr>
        <w:pStyle w:val="a5"/>
        <w:numPr>
          <w:ilvl w:val="0"/>
          <w:numId w:val="393"/>
        </w:numPr>
        <w:tabs>
          <w:tab w:val="left" w:pos="1783"/>
        </w:tabs>
        <w:ind w:left="1782"/>
        <w:rPr>
          <w:sz w:val="24"/>
        </w:rPr>
      </w:pPr>
      <w:r>
        <w:rPr>
          <w:sz w:val="24"/>
        </w:rPr>
        <w:t>Связная</w:t>
      </w:r>
      <w:r>
        <w:rPr>
          <w:spacing w:val="-3"/>
          <w:sz w:val="24"/>
        </w:rPr>
        <w:t xml:space="preserve"> </w:t>
      </w:r>
      <w:r>
        <w:rPr>
          <w:sz w:val="24"/>
        </w:rPr>
        <w:t>речь:</w:t>
      </w:r>
    </w:p>
    <w:p w:rsidR="000801B6" w:rsidRDefault="000801B6" w:rsidP="00B30D40">
      <w:pPr>
        <w:pStyle w:val="a3"/>
        <w:ind w:right="641"/>
      </w:pPr>
      <w:r>
        <w:t>продолжать закреплять у детей умение отвечать на вопросы педагога при рассматривании</w:t>
      </w:r>
      <w:r>
        <w:rPr>
          <w:spacing w:val="1"/>
        </w:rPr>
        <w:t xml:space="preserve"> </w:t>
      </w:r>
      <w:r>
        <w:t>предметов,</w:t>
      </w:r>
      <w:r>
        <w:rPr>
          <w:spacing w:val="1"/>
        </w:rPr>
        <w:t xml:space="preserve"> </w:t>
      </w:r>
      <w:r>
        <w:t>картин,</w:t>
      </w:r>
      <w:r>
        <w:rPr>
          <w:spacing w:val="1"/>
        </w:rPr>
        <w:t xml:space="preserve"> </w:t>
      </w:r>
      <w:r>
        <w:t>иллюстраций;</w:t>
      </w:r>
      <w:r>
        <w:rPr>
          <w:spacing w:val="1"/>
        </w:rPr>
        <w:t xml:space="preserve"> </w:t>
      </w:r>
      <w:r>
        <w:t>свободно</w:t>
      </w:r>
      <w:r>
        <w:rPr>
          <w:spacing w:val="1"/>
        </w:rPr>
        <w:t xml:space="preserve"> </w:t>
      </w:r>
      <w:r>
        <w:t>вступать</w:t>
      </w:r>
      <w:r>
        <w:rPr>
          <w:spacing w:val="1"/>
        </w:rPr>
        <w:t xml:space="preserve"> </w:t>
      </w:r>
      <w:r>
        <w:t>в</w:t>
      </w:r>
      <w:r>
        <w:rPr>
          <w:spacing w:val="1"/>
        </w:rPr>
        <w:t xml:space="preserve"> </w:t>
      </w:r>
      <w:r>
        <w:t>общение</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детьми,</w:t>
      </w:r>
      <w:r>
        <w:rPr>
          <w:spacing w:val="1"/>
        </w:rPr>
        <w:t xml:space="preserve"> </w:t>
      </w:r>
      <w:r>
        <w:t>пользоваться</w:t>
      </w:r>
      <w:r>
        <w:rPr>
          <w:spacing w:val="1"/>
        </w:rPr>
        <w:t xml:space="preserve"> </w:t>
      </w:r>
      <w:r>
        <w:t>простыми</w:t>
      </w:r>
      <w:r>
        <w:rPr>
          <w:spacing w:val="1"/>
        </w:rPr>
        <w:t xml:space="preserve"> </w:t>
      </w:r>
      <w:r>
        <w:t>формулами</w:t>
      </w:r>
      <w:r>
        <w:rPr>
          <w:spacing w:val="1"/>
        </w:rPr>
        <w:t xml:space="preserve"> </w:t>
      </w:r>
      <w:r>
        <w:t>речевого</w:t>
      </w:r>
      <w:r>
        <w:rPr>
          <w:spacing w:val="1"/>
        </w:rPr>
        <w:t xml:space="preserve"> </w:t>
      </w:r>
      <w:r>
        <w:t>этикета.</w:t>
      </w:r>
      <w:r>
        <w:rPr>
          <w:spacing w:val="1"/>
        </w:rPr>
        <w:t xml:space="preserve"> </w:t>
      </w:r>
      <w:r>
        <w:t>Воспитывать</w:t>
      </w:r>
      <w:r>
        <w:rPr>
          <w:spacing w:val="1"/>
        </w:rPr>
        <w:t xml:space="preserve"> </w:t>
      </w:r>
      <w:r>
        <w:t>умение</w:t>
      </w:r>
      <w:r>
        <w:rPr>
          <w:spacing w:val="1"/>
        </w:rPr>
        <w:t xml:space="preserve"> </w:t>
      </w:r>
      <w:r>
        <w:t>повторять</w:t>
      </w:r>
      <w:r>
        <w:rPr>
          <w:spacing w:val="1"/>
        </w:rPr>
        <w:t xml:space="preserve"> </w:t>
      </w:r>
      <w:r>
        <w:t>за</w:t>
      </w:r>
      <w:r>
        <w:rPr>
          <w:spacing w:val="-57"/>
        </w:rPr>
        <w:t xml:space="preserve"> </w:t>
      </w:r>
      <w:r>
        <w:t>педагогом</w:t>
      </w:r>
      <w:r>
        <w:rPr>
          <w:spacing w:val="35"/>
        </w:rPr>
        <w:t xml:space="preserve"> </w:t>
      </w:r>
      <w:r>
        <w:t>рассказ</w:t>
      </w:r>
      <w:r>
        <w:rPr>
          <w:spacing w:val="37"/>
        </w:rPr>
        <w:t xml:space="preserve"> </w:t>
      </w:r>
      <w:r>
        <w:t>из</w:t>
      </w:r>
      <w:r>
        <w:rPr>
          <w:spacing w:val="38"/>
        </w:rPr>
        <w:t xml:space="preserve"> </w:t>
      </w:r>
      <w:r>
        <w:t>3</w:t>
      </w:r>
      <w:r>
        <w:rPr>
          <w:spacing w:val="39"/>
        </w:rPr>
        <w:t xml:space="preserve"> </w:t>
      </w:r>
      <w:r>
        <w:t>-</w:t>
      </w:r>
      <w:r>
        <w:rPr>
          <w:spacing w:val="36"/>
        </w:rPr>
        <w:t xml:space="preserve"> </w:t>
      </w:r>
      <w:r>
        <w:t>4</w:t>
      </w:r>
      <w:r>
        <w:rPr>
          <w:spacing w:val="37"/>
        </w:rPr>
        <w:t xml:space="preserve"> </w:t>
      </w:r>
      <w:r>
        <w:t>предложений</w:t>
      </w:r>
      <w:r>
        <w:rPr>
          <w:spacing w:val="37"/>
        </w:rPr>
        <w:t xml:space="preserve"> </w:t>
      </w:r>
      <w:r>
        <w:t>об</w:t>
      </w:r>
      <w:r>
        <w:rPr>
          <w:spacing w:val="36"/>
        </w:rPr>
        <w:t xml:space="preserve"> </w:t>
      </w:r>
      <w:r>
        <w:t>игрушке</w:t>
      </w:r>
      <w:r>
        <w:rPr>
          <w:spacing w:val="36"/>
        </w:rPr>
        <w:t xml:space="preserve"> </w:t>
      </w:r>
      <w:r>
        <w:t>или</w:t>
      </w:r>
      <w:r>
        <w:rPr>
          <w:spacing w:val="37"/>
        </w:rPr>
        <w:t xml:space="preserve"> </w:t>
      </w:r>
      <w:r>
        <w:t>по</w:t>
      </w:r>
      <w:r>
        <w:rPr>
          <w:spacing w:val="36"/>
        </w:rPr>
        <w:t xml:space="preserve"> </w:t>
      </w:r>
      <w:r>
        <w:t>содержанию</w:t>
      </w:r>
      <w:r>
        <w:rPr>
          <w:spacing w:val="37"/>
        </w:rPr>
        <w:t xml:space="preserve"> </w:t>
      </w:r>
      <w:r>
        <w:t>картины,</w:t>
      </w:r>
      <w:r>
        <w:rPr>
          <w:spacing w:val="36"/>
        </w:rPr>
        <w:t xml:space="preserve"> </w:t>
      </w:r>
      <w:r>
        <w:t>побуждать</w:t>
      </w:r>
      <w:r w:rsidR="0025787F">
        <w:t xml:space="preserve"> </w:t>
      </w:r>
      <w:r>
        <w:t>участвовать в драматизации отрывков из знакомых сказок. Подводить детей к пересказыванию</w:t>
      </w:r>
      <w:r>
        <w:rPr>
          <w:spacing w:val="1"/>
        </w:rPr>
        <w:t xml:space="preserve"> </w:t>
      </w:r>
      <w:r>
        <w:t>литературных произведений, формировать умение воспроизводить текст знакомой сказки или</w:t>
      </w:r>
      <w:r>
        <w:rPr>
          <w:spacing w:val="1"/>
        </w:rPr>
        <w:t xml:space="preserve"> </w:t>
      </w:r>
      <w:r>
        <w:t>короткого</w:t>
      </w:r>
      <w:r>
        <w:rPr>
          <w:spacing w:val="-1"/>
        </w:rPr>
        <w:t xml:space="preserve"> </w:t>
      </w:r>
      <w:r>
        <w:t>рассказа</w:t>
      </w:r>
      <w:r>
        <w:rPr>
          <w:spacing w:val="-1"/>
        </w:rPr>
        <w:t xml:space="preserve"> </w:t>
      </w:r>
      <w:r>
        <w:t>сначала</w:t>
      </w:r>
      <w:r>
        <w:rPr>
          <w:spacing w:val="-1"/>
        </w:rPr>
        <w:t xml:space="preserve"> </w:t>
      </w:r>
      <w:r>
        <w:t>по</w:t>
      </w:r>
      <w:r>
        <w:rPr>
          <w:spacing w:val="-1"/>
        </w:rPr>
        <w:t xml:space="preserve"> </w:t>
      </w:r>
      <w:r>
        <w:t>вопросам</w:t>
      </w:r>
      <w:r>
        <w:rPr>
          <w:spacing w:val="-1"/>
        </w:rPr>
        <w:t xml:space="preserve"> </w:t>
      </w:r>
      <w:r>
        <w:t>педагога, а</w:t>
      </w:r>
      <w:r>
        <w:rPr>
          <w:spacing w:val="-1"/>
        </w:rPr>
        <w:t xml:space="preserve"> </w:t>
      </w:r>
      <w:r>
        <w:t>затем</w:t>
      </w:r>
      <w:r>
        <w:rPr>
          <w:spacing w:val="-2"/>
        </w:rPr>
        <w:t xml:space="preserve"> </w:t>
      </w:r>
      <w:r>
        <w:t>совместно с</w:t>
      </w:r>
      <w:r>
        <w:rPr>
          <w:spacing w:val="-1"/>
        </w:rPr>
        <w:t xml:space="preserve"> </w:t>
      </w:r>
      <w:r>
        <w:t>ним.</w:t>
      </w:r>
    </w:p>
    <w:p w:rsidR="000801B6" w:rsidRDefault="000801B6" w:rsidP="00B30D40">
      <w:pPr>
        <w:pStyle w:val="a5"/>
        <w:numPr>
          <w:ilvl w:val="0"/>
          <w:numId w:val="393"/>
        </w:numPr>
        <w:tabs>
          <w:tab w:val="left" w:pos="1784"/>
        </w:tabs>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spacing w:before="1"/>
        <w:ind w:right="651"/>
      </w:pPr>
      <w:r>
        <w:t>формировать</w:t>
      </w:r>
      <w:r>
        <w:rPr>
          <w:spacing w:val="1"/>
        </w:rPr>
        <w:t xml:space="preserve"> </w:t>
      </w:r>
      <w:r>
        <w:t>умение</w:t>
      </w:r>
      <w:r>
        <w:rPr>
          <w:spacing w:val="1"/>
        </w:rPr>
        <w:t xml:space="preserve"> </w:t>
      </w:r>
      <w:r>
        <w:t>вслушиваться</w:t>
      </w:r>
      <w:r>
        <w:rPr>
          <w:spacing w:val="1"/>
        </w:rPr>
        <w:t xml:space="preserve"> </w:t>
      </w:r>
      <w:r>
        <w:t>в</w:t>
      </w:r>
      <w:r>
        <w:rPr>
          <w:spacing w:val="1"/>
        </w:rPr>
        <w:t xml:space="preserve"> </w:t>
      </w:r>
      <w:r>
        <w:t>звучание</w:t>
      </w:r>
      <w:r>
        <w:rPr>
          <w:spacing w:val="1"/>
        </w:rPr>
        <w:t xml:space="preserve"> </w:t>
      </w:r>
      <w:r>
        <w:t>слова,</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терминами</w:t>
      </w:r>
      <w:r>
        <w:rPr>
          <w:spacing w:val="1"/>
        </w:rPr>
        <w:t xml:space="preserve"> </w:t>
      </w:r>
      <w:r>
        <w:t>"слово",</w:t>
      </w:r>
      <w:r>
        <w:rPr>
          <w:spacing w:val="1"/>
        </w:rPr>
        <w:t xml:space="preserve"> </w:t>
      </w:r>
      <w:r>
        <w:t>"звук"</w:t>
      </w:r>
      <w:r>
        <w:rPr>
          <w:spacing w:val="-2"/>
        </w:rPr>
        <w:t xml:space="preserve"> </w:t>
      </w:r>
      <w:r>
        <w:t>в</w:t>
      </w:r>
      <w:r>
        <w:rPr>
          <w:spacing w:val="-1"/>
        </w:rPr>
        <w:t xml:space="preserve"> </w:t>
      </w:r>
      <w:r>
        <w:t>практическом</w:t>
      </w:r>
      <w:r>
        <w:rPr>
          <w:spacing w:val="-1"/>
        </w:rPr>
        <w:t xml:space="preserve"> </w:t>
      </w:r>
      <w:r>
        <w:t>плане.</w:t>
      </w:r>
    </w:p>
    <w:p w:rsidR="000801B6" w:rsidRDefault="000801B6" w:rsidP="00B30D40">
      <w:pPr>
        <w:pStyle w:val="a5"/>
        <w:numPr>
          <w:ilvl w:val="0"/>
          <w:numId w:val="393"/>
        </w:numPr>
        <w:tabs>
          <w:tab w:val="left" w:pos="1784"/>
        </w:tabs>
        <w:ind w:hanging="261"/>
        <w:rPr>
          <w:sz w:val="24"/>
        </w:rPr>
      </w:pPr>
      <w:r>
        <w:rPr>
          <w:sz w:val="24"/>
        </w:rPr>
        <w:t>Интерес</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литературе:</w:t>
      </w:r>
    </w:p>
    <w:p w:rsidR="000801B6" w:rsidRDefault="000801B6" w:rsidP="00B30D40">
      <w:pPr>
        <w:pStyle w:val="a3"/>
        <w:ind w:right="650"/>
      </w:pPr>
      <w:r>
        <w:t>обогащать опыт восприятия жанров фольклора (потешки, песенки, прибаутки, сказки о</w:t>
      </w:r>
      <w:r>
        <w:rPr>
          <w:spacing w:val="1"/>
        </w:rPr>
        <w:t xml:space="preserve"> </w:t>
      </w:r>
      <w:r>
        <w:t>животных)</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(небольшие</w:t>
      </w:r>
      <w:r>
        <w:rPr>
          <w:spacing w:val="1"/>
        </w:rPr>
        <w:t xml:space="preserve"> </w:t>
      </w:r>
      <w:r>
        <w:t>авторские</w:t>
      </w:r>
      <w:r>
        <w:rPr>
          <w:spacing w:val="1"/>
        </w:rPr>
        <w:t xml:space="preserve"> </w:t>
      </w:r>
      <w:r>
        <w:t>сказки,</w:t>
      </w:r>
      <w:r>
        <w:rPr>
          <w:spacing w:val="1"/>
        </w:rPr>
        <w:t xml:space="preserve"> </w:t>
      </w:r>
      <w:r>
        <w:t>рассказы,</w:t>
      </w:r>
      <w:r>
        <w:rPr>
          <w:spacing w:val="1"/>
        </w:rPr>
        <w:t xml:space="preserve"> </w:t>
      </w:r>
      <w:r>
        <w:t>стихотворения);</w:t>
      </w:r>
    </w:p>
    <w:p w:rsidR="000801B6" w:rsidRDefault="000801B6" w:rsidP="00B30D40">
      <w:pPr>
        <w:pStyle w:val="a3"/>
        <w:ind w:right="648"/>
      </w:pPr>
      <w:r>
        <w:t>формировать</w:t>
      </w:r>
      <w:r>
        <w:rPr>
          <w:spacing w:val="1"/>
        </w:rPr>
        <w:t xml:space="preserve"> </w:t>
      </w:r>
      <w:r>
        <w:t>навык</w:t>
      </w:r>
      <w:r>
        <w:rPr>
          <w:spacing w:val="1"/>
        </w:rPr>
        <w:t xml:space="preserve"> </w:t>
      </w:r>
      <w:r>
        <w:t>совместного слушания выразительного чтения и</w:t>
      </w:r>
      <w:r>
        <w:rPr>
          <w:spacing w:val="1"/>
        </w:rPr>
        <w:t xml:space="preserve"> </w:t>
      </w:r>
      <w:r>
        <w:t>рассказывания (с</w:t>
      </w:r>
      <w:r>
        <w:rPr>
          <w:spacing w:val="1"/>
        </w:rPr>
        <w:t xml:space="preserve"> </w:t>
      </w:r>
      <w:r>
        <w:t>наглядным</w:t>
      </w:r>
      <w:r>
        <w:rPr>
          <w:spacing w:val="-3"/>
        </w:rPr>
        <w:t xml:space="preserve"> </w:t>
      </w:r>
      <w:r>
        <w:t>сопровождением</w:t>
      </w:r>
      <w:r>
        <w:rPr>
          <w:spacing w:val="-1"/>
        </w:rPr>
        <w:t xml:space="preserve"> </w:t>
      </w:r>
      <w:r>
        <w:t>и без него);</w:t>
      </w:r>
    </w:p>
    <w:p w:rsidR="000801B6" w:rsidRDefault="000801B6" w:rsidP="00B30D40">
      <w:pPr>
        <w:pStyle w:val="a3"/>
        <w:ind w:right="652"/>
      </w:pPr>
      <w:r>
        <w:t>способствовать восприятию и пониманию содержания и композиции текста (поступки</w:t>
      </w:r>
      <w:r>
        <w:rPr>
          <w:spacing w:val="1"/>
        </w:rPr>
        <w:t xml:space="preserve"> </w:t>
      </w:r>
      <w:r>
        <w:t>персонажей,</w:t>
      </w:r>
      <w:r>
        <w:rPr>
          <w:spacing w:val="-1"/>
        </w:rPr>
        <w:t xml:space="preserve"> </w:t>
      </w:r>
      <w:r>
        <w:t>последовательность</w:t>
      </w:r>
      <w:r>
        <w:rPr>
          <w:spacing w:val="1"/>
        </w:rPr>
        <w:t xml:space="preserve"> </w:t>
      </w:r>
      <w:r>
        <w:t>событий в</w:t>
      </w:r>
      <w:r>
        <w:rPr>
          <w:spacing w:val="-1"/>
        </w:rPr>
        <w:t xml:space="preserve"> </w:t>
      </w:r>
      <w:r>
        <w:t>сказках,</w:t>
      </w:r>
      <w:r>
        <w:rPr>
          <w:spacing w:val="-1"/>
        </w:rPr>
        <w:t xml:space="preserve"> </w:t>
      </w:r>
      <w:r>
        <w:t>рассказах);</w:t>
      </w:r>
    </w:p>
    <w:p w:rsidR="000801B6" w:rsidRDefault="000801B6" w:rsidP="00B30D40">
      <w:pPr>
        <w:pStyle w:val="a3"/>
        <w:ind w:right="642"/>
      </w:pPr>
      <w:r>
        <w:t>формировать умение внятно, не спеша произносить небольшие потешки и стихотворения,</w:t>
      </w:r>
      <w:r>
        <w:rPr>
          <w:spacing w:val="1"/>
        </w:rPr>
        <w:t xml:space="preserve"> </w:t>
      </w:r>
      <w:r>
        <w:t>воспроизводить</w:t>
      </w:r>
      <w:r>
        <w:rPr>
          <w:spacing w:val="1"/>
        </w:rPr>
        <w:t xml:space="preserve"> </w:t>
      </w:r>
      <w:r>
        <w:t>короткие</w:t>
      </w:r>
      <w:r>
        <w:rPr>
          <w:spacing w:val="1"/>
        </w:rPr>
        <w:t xml:space="preserve"> </w:t>
      </w:r>
      <w:r>
        <w:t>ролевые</w:t>
      </w:r>
      <w:r>
        <w:rPr>
          <w:spacing w:val="1"/>
        </w:rPr>
        <w:t xml:space="preserve"> </w:t>
      </w:r>
      <w:r>
        <w:t>диалоги</w:t>
      </w:r>
      <w:r>
        <w:rPr>
          <w:spacing w:val="1"/>
        </w:rPr>
        <w:t xml:space="preserve"> </w:t>
      </w:r>
      <w:r>
        <w:t>из</w:t>
      </w:r>
      <w:r>
        <w:rPr>
          <w:spacing w:val="1"/>
        </w:rPr>
        <w:t xml:space="preserve"> </w:t>
      </w:r>
      <w:r>
        <w:t>сказок</w:t>
      </w:r>
      <w:r>
        <w:rPr>
          <w:spacing w:val="1"/>
        </w:rPr>
        <w:t xml:space="preserve"> </w:t>
      </w:r>
      <w:r>
        <w:t>и</w:t>
      </w:r>
      <w:r>
        <w:rPr>
          <w:spacing w:val="1"/>
        </w:rPr>
        <w:t xml:space="preserve"> </w:t>
      </w:r>
      <w:r>
        <w:t>прибауток</w:t>
      </w:r>
      <w:r>
        <w:rPr>
          <w:spacing w:val="1"/>
        </w:rPr>
        <w:t xml:space="preserve"> </w:t>
      </w:r>
      <w:r>
        <w:t>в</w:t>
      </w:r>
      <w:r>
        <w:rPr>
          <w:spacing w:val="1"/>
        </w:rPr>
        <w:t xml:space="preserve"> </w:t>
      </w:r>
      <w:r>
        <w:t>играх-драматизациях,</w:t>
      </w:r>
      <w:r>
        <w:rPr>
          <w:spacing w:val="1"/>
        </w:rPr>
        <w:t xml:space="preserve"> </w:t>
      </w:r>
      <w:r>
        <w:t>повторять</w:t>
      </w:r>
      <w:r>
        <w:rPr>
          <w:spacing w:val="-4"/>
        </w:rPr>
        <w:t xml:space="preserve"> </w:t>
      </w:r>
      <w:r>
        <w:t>за</w:t>
      </w:r>
      <w:r>
        <w:rPr>
          <w:spacing w:val="-2"/>
        </w:rPr>
        <w:t xml:space="preserve"> </w:t>
      </w:r>
      <w:r>
        <w:t>педагогом</w:t>
      </w:r>
      <w:r>
        <w:rPr>
          <w:spacing w:val="-2"/>
        </w:rPr>
        <w:t xml:space="preserve"> </w:t>
      </w:r>
      <w:r>
        <w:t>знакомые</w:t>
      </w:r>
      <w:r>
        <w:rPr>
          <w:spacing w:val="-3"/>
        </w:rPr>
        <w:t xml:space="preserve"> </w:t>
      </w:r>
      <w:r>
        <w:t>строчки</w:t>
      </w:r>
      <w:r>
        <w:rPr>
          <w:spacing w:val="-1"/>
        </w:rPr>
        <w:t xml:space="preserve"> </w:t>
      </w:r>
      <w:r>
        <w:t>и</w:t>
      </w:r>
      <w:r>
        <w:rPr>
          <w:spacing w:val="-1"/>
        </w:rPr>
        <w:t xml:space="preserve"> </w:t>
      </w:r>
      <w:r>
        <w:t>рифмы</w:t>
      </w:r>
      <w:r>
        <w:rPr>
          <w:spacing w:val="-2"/>
        </w:rPr>
        <w:t xml:space="preserve"> </w:t>
      </w:r>
      <w:r>
        <w:t>из</w:t>
      </w:r>
      <w:r>
        <w:rPr>
          <w:spacing w:val="-1"/>
        </w:rPr>
        <w:t xml:space="preserve"> </w:t>
      </w:r>
      <w:r>
        <w:t>стихов,</w:t>
      </w:r>
      <w:r>
        <w:rPr>
          <w:spacing w:val="-1"/>
        </w:rPr>
        <w:t xml:space="preserve"> </w:t>
      </w:r>
      <w:r>
        <w:t>песенок,</w:t>
      </w:r>
      <w:r>
        <w:rPr>
          <w:spacing w:val="-1"/>
        </w:rPr>
        <w:t xml:space="preserve"> </w:t>
      </w:r>
      <w:r>
        <w:t>пальчиковых</w:t>
      </w:r>
      <w:r>
        <w:rPr>
          <w:spacing w:val="1"/>
        </w:rPr>
        <w:t xml:space="preserve"> </w:t>
      </w:r>
      <w:r>
        <w:t>игр;</w:t>
      </w:r>
    </w:p>
    <w:p w:rsidR="000801B6" w:rsidRDefault="000801B6" w:rsidP="00B30D40">
      <w:pPr>
        <w:pStyle w:val="a3"/>
        <w:ind w:right="647"/>
      </w:pPr>
      <w:r>
        <w:t>поддерживать</w:t>
      </w:r>
      <w:r>
        <w:rPr>
          <w:spacing w:val="1"/>
        </w:rPr>
        <w:t xml:space="preserve"> </w:t>
      </w:r>
      <w:r>
        <w:t>общение</w:t>
      </w:r>
      <w:r>
        <w:rPr>
          <w:spacing w:val="1"/>
        </w:rPr>
        <w:t xml:space="preserve"> </w:t>
      </w:r>
      <w:r>
        <w:t>детей</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и</w:t>
      </w:r>
      <w:r>
        <w:rPr>
          <w:spacing w:val="1"/>
        </w:rPr>
        <w:t xml:space="preserve"> </w:t>
      </w:r>
      <w:r>
        <w:t>с</w:t>
      </w:r>
      <w:r>
        <w:rPr>
          <w:spacing w:val="1"/>
        </w:rPr>
        <w:t xml:space="preserve"> </w:t>
      </w:r>
      <w:r>
        <w:t>педагогом</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рассматривания</w:t>
      </w:r>
      <w:r>
        <w:rPr>
          <w:spacing w:val="-1"/>
        </w:rPr>
        <w:t xml:space="preserve"> </w:t>
      </w:r>
      <w:r>
        <w:t>книжек-картинок, иллюстраций;</w:t>
      </w:r>
    </w:p>
    <w:p w:rsidR="000801B6" w:rsidRDefault="000801B6" w:rsidP="00B30D40">
      <w:pPr>
        <w:pStyle w:val="a3"/>
        <w:spacing w:before="1"/>
        <w:ind w:right="649"/>
      </w:pPr>
      <w:r>
        <w:t>поддерживать положительные эмоциональные проявления (улыбки, смех, жесты) детей в</w:t>
      </w:r>
      <w:r>
        <w:rPr>
          <w:spacing w:val="1"/>
        </w:rPr>
        <w:t xml:space="preserve"> </w:t>
      </w:r>
      <w:r>
        <w:t>процессе</w:t>
      </w:r>
      <w:r>
        <w:rPr>
          <w:spacing w:val="-2"/>
        </w:rPr>
        <w:t xml:space="preserve"> </w:t>
      </w:r>
      <w:r>
        <w:t>совместного слушания</w:t>
      </w:r>
      <w:r>
        <w:rPr>
          <w:spacing w:val="-1"/>
        </w:rPr>
        <w:t xml:space="preserve"> </w:t>
      </w:r>
      <w:r>
        <w:t>художественных</w:t>
      </w:r>
      <w:r>
        <w:rPr>
          <w:spacing w:val="1"/>
        </w:rPr>
        <w:t xml:space="preserve"> </w:t>
      </w:r>
      <w:r>
        <w:t>произведений.</w:t>
      </w:r>
    </w:p>
    <w:p w:rsidR="000801B6" w:rsidRDefault="000801B6" w:rsidP="00B30D40">
      <w:pPr>
        <w:pStyle w:val="a3"/>
        <w:spacing w:before="4"/>
        <w:ind w:left="0" w:firstLine="0"/>
        <w:jc w:val="left"/>
      </w:pPr>
    </w:p>
    <w:p w:rsidR="000801B6" w:rsidRDefault="000801B6" w:rsidP="00B30D40">
      <w:pPr>
        <w:pStyle w:val="Heading1"/>
        <w:numPr>
          <w:ilvl w:val="2"/>
          <w:numId w:val="394"/>
        </w:numPr>
        <w:tabs>
          <w:tab w:val="left" w:pos="2244"/>
        </w:tabs>
        <w:spacing w:before="1" w:line="274" w:lineRule="exact"/>
        <w:ind w:hanging="721"/>
        <w:jc w:val="both"/>
      </w:pPr>
      <w:r>
        <w:t>Содержание</w:t>
      </w:r>
      <w:r>
        <w:rPr>
          <w:spacing w:val="-4"/>
        </w:rPr>
        <w:t xml:space="preserve"> </w:t>
      </w:r>
      <w:r>
        <w:t>образовательной</w:t>
      </w:r>
      <w:r>
        <w:rPr>
          <w:spacing w:val="-4"/>
        </w:rPr>
        <w:t xml:space="preserve"> </w:t>
      </w:r>
      <w:r>
        <w:t>деятельности</w:t>
      </w:r>
    </w:p>
    <w:p w:rsidR="000801B6" w:rsidRDefault="000801B6" w:rsidP="00B30D40">
      <w:pPr>
        <w:pStyle w:val="a5"/>
        <w:numPr>
          <w:ilvl w:val="0"/>
          <w:numId w:val="392"/>
        </w:numPr>
        <w:tabs>
          <w:tab w:val="left" w:pos="1784"/>
        </w:tabs>
        <w:spacing w:line="274"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ind w:right="647"/>
      </w:pPr>
      <w:r>
        <w:t>обогащение</w:t>
      </w:r>
      <w:r>
        <w:rPr>
          <w:spacing w:val="8"/>
        </w:rPr>
        <w:t xml:space="preserve"> </w:t>
      </w:r>
      <w:r>
        <w:t>словаря:</w:t>
      </w:r>
      <w:r>
        <w:rPr>
          <w:spacing w:val="12"/>
        </w:rPr>
        <w:t xml:space="preserve"> </w:t>
      </w:r>
      <w:r>
        <w:t>педагог</w:t>
      </w:r>
      <w:r>
        <w:rPr>
          <w:spacing w:val="9"/>
        </w:rPr>
        <w:t xml:space="preserve"> </w:t>
      </w:r>
      <w:r>
        <w:t>обогащает</w:t>
      </w:r>
      <w:r>
        <w:rPr>
          <w:spacing w:val="12"/>
        </w:rPr>
        <w:t xml:space="preserve"> </w:t>
      </w:r>
      <w:r>
        <w:t>словарь</w:t>
      </w:r>
      <w:r>
        <w:rPr>
          <w:spacing w:val="10"/>
        </w:rPr>
        <w:t xml:space="preserve"> </w:t>
      </w:r>
      <w:r>
        <w:t>детей</w:t>
      </w:r>
      <w:r>
        <w:rPr>
          <w:spacing w:val="10"/>
        </w:rPr>
        <w:t xml:space="preserve"> </w:t>
      </w:r>
      <w:r>
        <w:t>за</w:t>
      </w:r>
      <w:r>
        <w:rPr>
          <w:spacing w:val="8"/>
        </w:rPr>
        <w:t xml:space="preserve"> </w:t>
      </w:r>
      <w:r>
        <w:t>счет</w:t>
      </w:r>
      <w:r>
        <w:rPr>
          <w:spacing w:val="10"/>
        </w:rPr>
        <w:t xml:space="preserve"> </w:t>
      </w:r>
      <w:r>
        <w:t>расширения</w:t>
      </w:r>
      <w:r>
        <w:rPr>
          <w:spacing w:val="9"/>
        </w:rPr>
        <w:t xml:space="preserve"> </w:t>
      </w:r>
      <w:r>
        <w:t>представлений</w:t>
      </w:r>
      <w:r>
        <w:rPr>
          <w:spacing w:val="-57"/>
        </w:rPr>
        <w:t xml:space="preserve"> </w:t>
      </w:r>
      <w:r>
        <w:t>о</w:t>
      </w:r>
      <w:r>
        <w:rPr>
          <w:spacing w:val="1"/>
        </w:rPr>
        <w:t xml:space="preserve"> </w:t>
      </w:r>
      <w:r>
        <w:t>людях,</w:t>
      </w:r>
      <w:r>
        <w:rPr>
          <w:spacing w:val="1"/>
        </w:rPr>
        <w:t xml:space="preserve"> </w:t>
      </w:r>
      <w:r>
        <w:t>предметах,</w:t>
      </w:r>
      <w:r>
        <w:rPr>
          <w:spacing w:val="1"/>
        </w:rPr>
        <w:t xml:space="preserve"> </w:t>
      </w:r>
      <w:r>
        <w:t>частях</w:t>
      </w:r>
      <w:r>
        <w:rPr>
          <w:spacing w:val="1"/>
        </w:rPr>
        <w:t xml:space="preserve"> </w:t>
      </w:r>
      <w:r>
        <w:t>предметов</w:t>
      </w:r>
      <w:r>
        <w:rPr>
          <w:spacing w:val="1"/>
        </w:rPr>
        <w:t xml:space="preserve"> </w:t>
      </w:r>
      <w:r>
        <w:t>(у</w:t>
      </w:r>
      <w:r>
        <w:rPr>
          <w:spacing w:val="1"/>
        </w:rPr>
        <w:t xml:space="preserve"> </w:t>
      </w:r>
      <w:r>
        <w:t>рубашки</w:t>
      </w:r>
      <w:r>
        <w:rPr>
          <w:spacing w:val="1"/>
        </w:rPr>
        <w:t xml:space="preserve"> </w:t>
      </w:r>
      <w:r>
        <w:t>-</w:t>
      </w:r>
      <w:r>
        <w:rPr>
          <w:spacing w:val="1"/>
        </w:rPr>
        <w:t xml:space="preserve"> </w:t>
      </w:r>
      <w:r>
        <w:t>рукава,</w:t>
      </w:r>
      <w:r>
        <w:rPr>
          <w:spacing w:val="1"/>
        </w:rPr>
        <w:t xml:space="preserve"> </w:t>
      </w:r>
      <w:r>
        <w:t>воротник,</w:t>
      </w:r>
      <w:r>
        <w:rPr>
          <w:spacing w:val="1"/>
        </w:rPr>
        <w:t xml:space="preserve"> </w:t>
      </w:r>
      <w:r>
        <w:t>пуговица),</w:t>
      </w:r>
      <w:r>
        <w:rPr>
          <w:spacing w:val="1"/>
        </w:rPr>
        <w:t xml:space="preserve"> </w:t>
      </w:r>
      <w:r>
        <w:t>качеств</w:t>
      </w:r>
      <w:r>
        <w:rPr>
          <w:spacing w:val="1"/>
        </w:rPr>
        <w:t xml:space="preserve"> </w:t>
      </w:r>
      <w:r>
        <w:t>предметов (величина,</w:t>
      </w:r>
      <w:r>
        <w:rPr>
          <w:spacing w:val="1"/>
        </w:rPr>
        <w:t xml:space="preserve"> </w:t>
      </w:r>
      <w:r>
        <w:t>цвет, форма, материал), некоторых</w:t>
      </w:r>
      <w:r>
        <w:rPr>
          <w:spacing w:val="1"/>
        </w:rPr>
        <w:t xml:space="preserve"> </w:t>
      </w:r>
      <w:r>
        <w:t>сходных по назначению предметов</w:t>
      </w:r>
      <w:r>
        <w:rPr>
          <w:spacing w:val="1"/>
        </w:rPr>
        <w:t xml:space="preserve"> </w:t>
      </w:r>
      <w:r>
        <w:t>(стул - табурет), объектах природы ближайшего окружения, их действиях, ярко выраженных</w:t>
      </w:r>
      <w:r>
        <w:rPr>
          <w:spacing w:val="1"/>
        </w:rPr>
        <w:t xml:space="preserve"> </w:t>
      </w:r>
      <w:r>
        <w:t>особенностях,</w:t>
      </w:r>
      <w:r>
        <w:rPr>
          <w:spacing w:val="-1"/>
        </w:rPr>
        <w:t xml:space="preserve"> </w:t>
      </w:r>
      <w:r>
        <w:t>формирует</w:t>
      </w:r>
      <w:r>
        <w:rPr>
          <w:spacing w:val="1"/>
        </w:rPr>
        <w:t xml:space="preserve"> </w:t>
      </w:r>
      <w:r>
        <w:t>у</w:t>
      </w:r>
      <w:r>
        <w:rPr>
          <w:spacing w:val="-6"/>
        </w:rPr>
        <w:t xml:space="preserve"> </w:t>
      </w:r>
      <w:r>
        <w:t>детей</w:t>
      </w:r>
      <w:r>
        <w:rPr>
          <w:spacing w:val="4"/>
        </w:rPr>
        <w:t xml:space="preserve"> </w:t>
      </w:r>
      <w:r>
        <w:t>умение</w:t>
      </w:r>
      <w:r>
        <w:rPr>
          <w:spacing w:val="-2"/>
        </w:rPr>
        <w:t xml:space="preserve"> </w:t>
      </w:r>
      <w:r>
        <w:t>понимать обобщающие</w:t>
      </w:r>
      <w:r>
        <w:rPr>
          <w:spacing w:val="-2"/>
        </w:rPr>
        <w:t xml:space="preserve"> </w:t>
      </w:r>
      <w:r>
        <w:t>слова</w:t>
      </w:r>
      <w:r>
        <w:rPr>
          <w:spacing w:val="-3"/>
        </w:rPr>
        <w:t xml:space="preserve"> </w:t>
      </w:r>
      <w:r>
        <w:t>(мебель,</w:t>
      </w:r>
      <w:r>
        <w:rPr>
          <w:spacing w:val="-1"/>
        </w:rPr>
        <w:t xml:space="preserve"> </w:t>
      </w:r>
      <w:r>
        <w:t>одежда);</w:t>
      </w:r>
    </w:p>
    <w:p w:rsidR="000801B6" w:rsidRDefault="000801B6" w:rsidP="00B30D40">
      <w:pPr>
        <w:pStyle w:val="a3"/>
        <w:ind w:right="647"/>
      </w:pPr>
      <w:r>
        <w:t>активизация словаря: педагог формирует у детей умение использовать в речи названия</w:t>
      </w:r>
      <w:r>
        <w:rPr>
          <w:spacing w:val="1"/>
        </w:rPr>
        <w:t xml:space="preserve"> </w:t>
      </w:r>
      <w:r>
        <w:t>предметов и объектов ближайшего окружения, знать их назначение, части и свойства, действия с</w:t>
      </w:r>
      <w:r>
        <w:rPr>
          <w:spacing w:val="1"/>
        </w:rPr>
        <w:t xml:space="preserve"> </w:t>
      </w:r>
      <w:r>
        <w:t>ними; названия действий гигиенических процессов умывания, одевания, купания, еды, ухода за</w:t>
      </w:r>
      <w:r>
        <w:rPr>
          <w:spacing w:val="1"/>
        </w:rPr>
        <w:t xml:space="preserve"> </w:t>
      </w:r>
      <w:r>
        <w:t>внешним</w:t>
      </w:r>
      <w:r>
        <w:rPr>
          <w:spacing w:val="1"/>
        </w:rPr>
        <w:t xml:space="preserve"> </w:t>
      </w:r>
      <w:r>
        <w:t>видом</w:t>
      </w:r>
      <w:r>
        <w:rPr>
          <w:spacing w:val="1"/>
        </w:rPr>
        <w:t xml:space="preserve"> </w:t>
      </w:r>
      <w:r>
        <w:t>и</w:t>
      </w:r>
      <w:r>
        <w:rPr>
          <w:spacing w:val="1"/>
        </w:rPr>
        <w:t xml:space="preserve"> </w:t>
      </w:r>
      <w:r>
        <w:t>поддержания</w:t>
      </w:r>
      <w:r>
        <w:rPr>
          <w:spacing w:val="1"/>
        </w:rPr>
        <w:t xml:space="preserve"> </w:t>
      </w:r>
      <w:r>
        <w:t>порядка;</w:t>
      </w:r>
      <w:r>
        <w:rPr>
          <w:spacing w:val="1"/>
        </w:rPr>
        <w:t xml:space="preserve"> </w:t>
      </w:r>
      <w:r>
        <w:t>названия</w:t>
      </w:r>
      <w:r>
        <w:rPr>
          <w:spacing w:val="1"/>
        </w:rPr>
        <w:t xml:space="preserve"> </w:t>
      </w:r>
      <w:r>
        <w:t>некоторых</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предметов;</w:t>
      </w:r>
      <w:r>
        <w:rPr>
          <w:spacing w:val="1"/>
        </w:rPr>
        <w:t xml:space="preserve"> </w:t>
      </w:r>
      <w:r>
        <w:t>материалов;</w:t>
      </w:r>
      <w:r>
        <w:rPr>
          <w:spacing w:val="-2"/>
        </w:rPr>
        <w:t xml:space="preserve"> </w:t>
      </w:r>
      <w:r>
        <w:t>объектов и</w:t>
      </w:r>
      <w:r>
        <w:rPr>
          <w:spacing w:val="1"/>
        </w:rPr>
        <w:t xml:space="preserve"> </w:t>
      </w:r>
      <w:r>
        <w:t>явлений природы.</w:t>
      </w:r>
    </w:p>
    <w:p w:rsidR="000801B6" w:rsidRDefault="000801B6" w:rsidP="00B30D40">
      <w:pPr>
        <w:pStyle w:val="a5"/>
        <w:numPr>
          <w:ilvl w:val="0"/>
          <w:numId w:val="392"/>
        </w:numPr>
        <w:tabs>
          <w:tab w:val="left" w:pos="1784"/>
        </w:tabs>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2"/>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w:t>
      </w:r>
      <w:r>
        <w:rPr>
          <w:spacing w:val="1"/>
        </w:rPr>
        <w:t xml:space="preserve"> </w:t>
      </w:r>
      <w:r>
        <w:t>слух,</w:t>
      </w:r>
      <w:r>
        <w:rPr>
          <w:spacing w:val="1"/>
        </w:rPr>
        <w:t xml:space="preserve"> </w:t>
      </w:r>
      <w:r>
        <w:t>умение</w:t>
      </w:r>
      <w:r>
        <w:rPr>
          <w:spacing w:val="1"/>
        </w:rPr>
        <w:t xml:space="preserve"> </w:t>
      </w:r>
      <w:r>
        <w:t>правильно</w:t>
      </w:r>
      <w:r>
        <w:rPr>
          <w:spacing w:val="1"/>
        </w:rPr>
        <w:t xml:space="preserve"> </w:t>
      </w:r>
      <w:r>
        <w:t>произносить</w:t>
      </w:r>
      <w:r>
        <w:rPr>
          <w:spacing w:val="1"/>
        </w:rPr>
        <w:t xml:space="preserve"> </w:t>
      </w:r>
      <w:r>
        <w:t>гласные</w:t>
      </w:r>
      <w:r>
        <w:rPr>
          <w:spacing w:val="1"/>
        </w:rPr>
        <w:t xml:space="preserve"> </w:t>
      </w:r>
      <w:r>
        <w:t>звуки;</w:t>
      </w:r>
      <w:r>
        <w:rPr>
          <w:spacing w:val="1"/>
        </w:rPr>
        <w:t xml:space="preserve"> </w:t>
      </w:r>
      <w:r>
        <w:t>твердые</w:t>
      </w:r>
      <w:r>
        <w:rPr>
          <w:spacing w:val="1"/>
        </w:rPr>
        <w:t xml:space="preserve"> </w:t>
      </w:r>
      <w:r>
        <w:t>и</w:t>
      </w:r>
      <w:r>
        <w:rPr>
          <w:spacing w:val="1"/>
        </w:rPr>
        <w:t xml:space="preserve"> </w:t>
      </w:r>
      <w:r>
        <w:t>мягкие</w:t>
      </w:r>
      <w:r>
        <w:rPr>
          <w:spacing w:val="1"/>
        </w:rPr>
        <w:t xml:space="preserve"> </w:t>
      </w:r>
      <w:r>
        <w:t>согласные звуки ([м], [б], [п], [т], [д], [н], [к], [г], [х], [ф], [в], [л], [с], [ц]); слышать специально</w:t>
      </w:r>
      <w:r>
        <w:rPr>
          <w:spacing w:val="1"/>
        </w:rPr>
        <w:t xml:space="preserve"> </w:t>
      </w:r>
      <w:r>
        <w:t>интонируемый</w:t>
      </w:r>
      <w:r>
        <w:rPr>
          <w:spacing w:val="1"/>
        </w:rPr>
        <w:t xml:space="preserve"> </w:t>
      </w:r>
      <w:r>
        <w:t>в</w:t>
      </w:r>
      <w:r>
        <w:rPr>
          <w:spacing w:val="1"/>
        </w:rPr>
        <w:t xml:space="preserve"> </w:t>
      </w:r>
      <w:r>
        <w:t>речи</w:t>
      </w:r>
      <w:r>
        <w:rPr>
          <w:spacing w:val="1"/>
        </w:rPr>
        <w:t xml:space="preserve"> </w:t>
      </w:r>
      <w:r>
        <w:t>педагога</w:t>
      </w:r>
      <w:r>
        <w:rPr>
          <w:spacing w:val="1"/>
        </w:rPr>
        <w:t xml:space="preserve"> </w:t>
      </w:r>
      <w:r>
        <w:t>звук,</w:t>
      </w:r>
      <w:r>
        <w:rPr>
          <w:spacing w:val="1"/>
        </w:rPr>
        <w:t xml:space="preserve"> </w:t>
      </w:r>
      <w:r>
        <w:t>формирует</w:t>
      </w:r>
      <w:r>
        <w:rPr>
          <w:spacing w:val="1"/>
        </w:rPr>
        <w:t xml:space="preserve"> </w:t>
      </w:r>
      <w:r>
        <w:t>правильное</w:t>
      </w:r>
      <w:r>
        <w:rPr>
          <w:spacing w:val="1"/>
        </w:rPr>
        <w:t xml:space="preserve"> </w:t>
      </w:r>
      <w:r>
        <w:t>речевое</w:t>
      </w:r>
      <w:r>
        <w:rPr>
          <w:spacing w:val="1"/>
        </w:rPr>
        <w:t xml:space="preserve"> </w:t>
      </w:r>
      <w:r>
        <w:t>дыхание,</w:t>
      </w:r>
      <w:r>
        <w:rPr>
          <w:spacing w:val="60"/>
        </w:rPr>
        <w:t xml:space="preserve"> </w:t>
      </w:r>
      <w:r>
        <w:t>слуховое</w:t>
      </w:r>
      <w:r>
        <w:rPr>
          <w:spacing w:val="1"/>
        </w:rPr>
        <w:t xml:space="preserve"> </w:t>
      </w:r>
      <w:r>
        <w:t>внимание,</w:t>
      </w:r>
      <w:r>
        <w:rPr>
          <w:spacing w:val="1"/>
        </w:rPr>
        <w:t xml:space="preserve"> </w:t>
      </w:r>
      <w:r>
        <w:t>моторику</w:t>
      </w:r>
      <w:r>
        <w:rPr>
          <w:spacing w:val="1"/>
        </w:rPr>
        <w:t xml:space="preserve"> </w:t>
      </w:r>
      <w:r>
        <w:t>речевого</w:t>
      </w:r>
      <w:r>
        <w:rPr>
          <w:spacing w:val="1"/>
        </w:rPr>
        <w:t xml:space="preserve"> </w:t>
      </w:r>
      <w:r>
        <w:t>аппарата,</w:t>
      </w:r>
      <w:r>
        <w:rPr>
          <w:spacing w:val="1"/>
        </w:rPr>
        <w:t xml:space="preserve"> </w:t>
      </w:r>
      <w:r>
        <w:t>совершенствует</w:t>
      </w:r>
      <w:r>
        <w:rPr>
          <w:spacing w:val="1"/>
        </w:rPr>
        <w:t xml:space="preserve"> </w:t>
      </w:r>
      <w:r>
        <w:t>умение</w:t>
      </w:r>
      <w:r>
        <w:rPr>
          <w:spacing w:val="1"/>
        </w:rPr>
        <w:t xml:space="preserve"> </w:t>
      </w:r>
      <w:r>
        <w:t>детей</w:t>
      </w:r>
      <w:r>
        <w:rPr>
          <w:spacing w:val="1"/>
        </w:rPr>
        <w:t xml:space="preserve"> </w:t>
      </w:r>
      <w:r>
        <w:t>воспроизводить</w:t>
      </w:r>
      <w:r>
        <w:rPr>
          <w:spacing w:val="1"/>
        </w:rPr>
        <w:t xml:space="preserve"> </w:t>
      </w:r>
      <w:r>
        <w:t>ритм</w:t>
      </w:r>
      <w:r>
        <w:rPr>
          <w:spacing w:val="1"/>
        </w:rPr>
        <w:t xml:space="preserve"> </w:t>
      </w:r>
      <w:r>
        <w:t>стихотворения.</w:t>
      </w:r>
    </w:p>
    <w:p w:rsidR="000801B6" w:rsidRDefault="000801B6" w:rsidP="00B30D40">
      <w:pPr>
        <w:pStyle w:val="a5"/>
        <w:numPr>
          <w:ilvl w:val="0"/>
          <w:numId w:val="392"/>
        </w:numPr>
        <w:tabs>
          <w:tab w:val="left" w:pos="1784"/>
        </w:tabs>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5"/>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и</w:t>
      </w:r>
      <w:r>
        <w:rPr>
          <w:spacing w:val="1"/>
        </w:rPr>
        <w:t xml:space="preserve"> </w:t>
      </w:r>
      <w:r>
        <w:t>правильно</w:t>
      </w:r>
      <w:r>
        <w:rPr>
          <w:spacing w:val="1"/>
        </w:rPr>
        <w:t xml:space="preserve"> </w:t>
      </w:r>
      <w:r>
        <w:t>согласовывать</w:t>
      </w:r>
      <w:r>
        <w:rPr>
          <w:spacing w:val="1"/>
        </w:rPr>
        <w:t xml:space="preserve"> </w:t>
      </w:r>
      <w:r>
        <w:t>прилагательные и существительные в роде, падеже, употреблять существительные с предлогами</w:t>
      </w:r>
      <w:r>
        <w:rPr>
          <w:spacing w:val="1"/>
        </w:rPr>
        <w:t xml:space="preserve"> </w:t>
      </w:r>
      <w:r>
        <w:t>(в, на, под, за), использовать в речи названия животных и их детенышей в единственном и</w:t>
      </w:r>
      <w:r>
        <w:rPr>
          <w:spacing w:val="1"/>
        </w:rPr>
        <w:t xml:space="preserve"> </w:t>
      </w:r>
      <w:r>
        <w:t>множественном</w:t>
      </w:r>
      <w:r>
        <w:rPr>
          <w:spacing w:val="1"/>
        </w:rPr>
        <w:t xml:space="preserve"> </w:t>
      </w:r>
      <w:r>
        <w:t>числе</w:t>
      </w:r>
      <w:r>
        <w:rPr>
          <w:spacing w:val="1"/>
        </w:rPr>
        <w:t xml:space="preserve"> </w:t>
      </w:r>
      <w:r>
        <w:t>(кошка</w:t>
      </w:r>
      <w:r>
        <w:rPr>
          <w:spacing w:val="1"/>
        </w:rPr>
        <w:t xml:space="preserve"> </w:t>
      </w:r>
      <w:r>
        <w:t>-</w:t>
      </w:r>
      <w:r>
        <w:rPr>
          <w:spacing w:val="1"/>
        </w:rPr>
        <w:t xml:space="preserve"> </w:t>
      </w:r>
      <w:r>
        <w:t>котенок,</w:t>
      </w:r>
      <w:r>
        <w:rPr>
          <w:spacing w:val="1"/>
        </w:rPr>
        <w:t xml:space="preserve"> </w:t>
      </w:r>
      <w:r>
        <w:t>котята);</w:t>
      </w:r>
      <w:r>
        <w:rPr>
          <w:spacing w:val="1"/>
        </w:rPr>
        <w:t xml:space="preserve"> </w:t>
      </w:r>
      <w:r>
        <w:t>составлять</w:t>
      </w:r>
      <w:r>
        <w:rPr>
          <w:spacing w:val="1"/>
        </w:rPr>
        <w:t xml:space="preserve"> </w:t>
      </w:r>
      <w:r>
        <w:t>простое</w:t>
      </w:r>
      <w:r>
        <w:rPr>
          <w:spacing w:val="1"/>
        </w:rPr>
        <w:t xml:space="preserve"> </w:t>
      </w:r>
      <w:r>
        <w:t>распространенное</w:t>
      </w:r>
      <w:r>
        <w:rPr>
          <w:spacing w:val="1"/>
        </w:rPr>
        <w:t xml:space="preserve"> </w:t>
      </w:r>
      <w:r>
        <w:t>предложение</w:t>
      </w:r>
      <w:r>
        <w:rPr>
          <w:spacing w:val="-2"/>
        </w:rPr>
        <w:t xml:space="preserve"> </w:t>
      </w:r>
      <w:r>
        <w:t>и с</w:t>
      </w:r>
      <w:r>
        <w:rPr>
          <w:spacing w:val="-1"/>
        </w:rPr>
        <w:t xml:space="preserve"> </w:t>
      </w:r>
      <w:r>
        <w:t>помощью педагога</w:t>
      </w:r>
      <w:r>
        <w:rPr>
          <w:spacing w:val="-2"/>
        </w:rPr>
        <w:t xml:space="preserve"> </w:t>
      </w:r>
      <w:r>
        <w:t>строить</w:t>
      </w:r>
      <w:r>
        <w:rPr>
          <w:spacing w:val="1"/>
        </w:rPr>
        <w:t xml:space="preserve"> </w:t>
      </w:r>
      <w:r>
        <w:t>сложные</w:t>
      </w:r>
      <w:r>
        <w:rPr>
          <w:spacing w:val="-2"/>
        </w:rPr>
        <w:t xml:space="preserve"> </w:t>
      </w:r>
      <w:r>
        <w:t>предложения;</w:t>
      </w:r>
    </w:p>
    <w:p w:rsidR="000801B6" w:rsidRDefault="000801B6" w:rsidP="00B30D40">
      <w:pPr>
        <w:pStyle w:val="a3"/>
        <w:spacing w:before="1"/>
        <w:ind w:right="643"/>
      </w:pPr>
      <w:r>
        <w:t>педагог</w:t>
      </w:r>
      <w:r>
        <w:rPr>
          <w:spacing w:val="1"/>
        </w:rPr>
        <w:t xml:space="preserve"> </w:t>
      </w:r>
      <w:r>
        <w:t>закрепляет</w:t>
      </w:r>
      <w:r>
        <w:rPr>
          <w:spacing w:val="1"/>
        </w:rPr>
        <w:t xml:space="preserve"> </w:t>
      </w:r>
      <w:r>
        <w:t>овладение</w:t>
      </w:r>
      <w:r>
        <w:rPr>
          <w:spacing w:val="1"/>
        </w:rPr>
        <w:t xml:space="preserve"> </w:t>
      </w:r>
      <w:r>
        <w:t>детьми</w:t>
      </w:r>
      <w:r>
        <w:rPr>
          <w:spacing w:val="1"/>
        </w:rPr>
        <w:t xml:space="preserve"> </w:t>
      </w:r>
      <w:r>
        <w:t>разными</w:t>
      </w:r>
      <w:r>
        <w:rPr>
          <w:spacing w:val="1"/>
        </w:rPr>
        <w:t xml:space="preserve"> </w:t>
      </w:r>
      <w:r>
        <w:t>способами</w:t>
      </w:r>
      <w:r>
        <w:rPr>
          <w:spacing w:val="1"/>
        </w:rPr>
        <w:t xml:space="preserve"> </w:t>
      </w:r>
      <w:r>
        <w:t>словообразования</w:t>
      </w:r>
      <w:r>
        <w:rPr>
          <w:spacing w:val="1"/>
        </w:rPr>
        <w:t xml:space="preserve"> </w:t>
      </w:r>
      <w:r>
        <w:t>(наименования</w:t>
      </w:r>
      <w:r>
        <w:rPr>
          <w:spacing w:val="11"/>
        </w:rPr>
        <w:t xml:space="preserve"> </w:t>
      </w:r>
      <w:r>
        <w:t>предметов</w:t>
      </w:r>
      <w:r>
        <w:rPr>
          <w:spacing w:val="11"/>
        </w:rPr>
        <w:t xml:space="preserve"> </w:t>
      </w:r>
      <w:r>
        <w:t>посуды</w:t>
      </w:r>
      <w:r>
        <w:rPr>
          <w:spacing w:val="11"/>
        </w:rPr>
        <w:t xml:space="preserve"> </w:t>
      </w:r>
      <w:r>
        <w:t>с</w:t>
      </w:r>
      <w:r>
        <w:rPr>
          <w:spacing w:val="10"/>
        </w:rPr>
        <w:t xml:space="preserve"> </w:t>
      </w:r>
      <w:r>
        <w:t>помощью</w:t>
      </w:r>
      <w:r>
        <w:rPr>
          <w:spacing w:val="11"/>
        </w:rPr>
        <w:t xml:space="preserve"> </w:t>
      </w:r>
      <w:r>
        <w:t>суффиксов),</w:t>
      </w:r>
      <w:r>
        <w:rPr>
          <w:spacing w:val="11"/>
        </w:rPr>
        <w:t xml:space="preserve"> </w:t>
      </w:r>
      <w:r>
        <w:t>формирует</w:t>
      </w:r>
      <w:r>
        <w:rPr>
          <w:spacing w:val="16"/>
        </w:rPr>
        <w:t xml:space="preserve"> </w:t>
      </w:r>
      <w:r>
        <w:t>умение</w:t>
      </w:r>
      <w:r>
        <w:rPr>
          <w:spacing w:val="17"/>
        </w:rPr>
        <w:t xml:space="preserve"> </w:t>
      </w:r>
      <w:r>
        <w:t>образовывать</w:t>
      </w:r>
      <w:r w:rsidR="0025787F">
        <w:t xml:space="preserve"> </w:t>
      </w:r>
      <w:r>
        <w:t>повелительную форму глаголов (беги, лови), использовать приставочный способ для образования</w:t>
      </w:r>
      <w:r>
        <w:rPr>
          <w:spacing w:val="-57"/>
        </w:rPr>
        <w:t xml:space="preserve"> </w:t>
      </w:r>
      <w:r>
        <w:t>глаголов</w:t>
      </w:r>
      <w:r>
        <w:rPr>
          <w:spacing w:val="-3"/>
        </w:rPr>
        <w:t xml:space="preserve"> </w:t>
      </w:r>
      <w:r>
        <w:t>(вошел</w:t>
      </w:r>
      <w:r>
        <w:rPr>
          <w:spacing w:val="2"/>
        </w:rPr>
        <w:t xml:space="preserve"> </w:t>
      </w:r>
      <w:r>
        <w:t>-</w:t>
      </w:r>
      <w:r>
        <w:rPr>
          <w:spacing w:val="-2"/>
        </w:rPr>
        <w:t xml:space="preserve"> </w:t>
      </w:r>
      <w:r>
        <w:t>вышел),</w:t>
      </w:r>
      <w:r>
        <w:rPr>
          <w:spacing w:val="-2"/>
        </w:rPr>
        <w:t xml:space="preserve"> </w:t>
      </w:r>
      <w:r>
        <w:t>образовывать звукоподражательные</w:t>
      </w:r>
      <w:r>
        <w:rPr>
          <w:spacing w:val="-3"/>
        </w:rPr>
        <w:t xml:space="preserve"> </w:t>
      </w:r>
      <w:r>
        <w:t>глаголы</w:t>
      </w:r>
      <w:r>
        <w:rPr>
          <w:spacing w:val="-2"/>
        </w:rPr>
        <w:t xml:space="preserve"> </w:t>
      </w:r>
      <w:r>
        <w:t>(чирикает).</w:t>
      </w:r>
    </w:p>
    <w:p w:rsidR="000801B6" w:rsidRDefault="000801B6" w:rsidP="00B30D40">
      <w:pPr>
        <w:pStyle w:val="a5"/>
        <w:numPr>
          <w:ilvl w:val="0"/>
          <w:numId w:val="392"/>
        </w:numPr>
        <w:tabs>
          <w:tab w:val="left" w:pos="1784"/>
        </w:tabs>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3"/>
      </w:pPr>
      <w:r>
        <w:t>педагог развивает у детей следующие умения: по инициативе взрослого называть членов</w:t>
      </w:r>
      <w:r>
        <w:rPr>
          <w:spacing w:val="1"/>
        </w:rPr>
        <w:t xml:space="preserve"> </w:t>
      </w:r>
      <w:r>
        <w:t>своей</w:t>
      </w:r>
      <w:r>
        <w:rPr>
          <w:spacing w:val="1"/>
        </w:rPr>
        <w:t xml:space="preserve"> </w:t>
      </w:r>
      <w:r>
        <w:t>семьи,</w:t>
      </w:r>
      <w:r>
        <w:rPr>
          <w:spacing w:val="1"/>
        </w:rPr>
        <w:t xml:space="preserve"> </w:t>
      </w:r>
      <w:r>
        <w:t>знакомых</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их</w:t>
      </w:r>
      <w:r>
        <w:rPr>
          <w:spacing w:val="1"/>
        </w:rPr>
        <w:t xml:space="preserve"> </w:t>
      </w:r>
      <w:r>
        <w:t>действия</w:t>
      </w:r>
      <w:r>
        <w:rPr>
          <w:spacing w:val="1"/>
        </w:rPr>
        <w:t xml:space="preserve"> </w:t>
      </w:r>
      <w:r>
        <w:t>на</w:t>
      </w:r>
      <w:r>
        <w:rPr>
          <w:spacing w:val="1"/>
        </w:rPr>
        <w:t xml:space="preserve"> </w:t>
      </w:r>
      <w:r>
        <w:t>картинках,</w:t>
      </w:r>
      <w:r>
        <w:rPr>
          <w:spacing w:val="1"/>
        </w:rPr>
        <w:t xml:space="preserve"> </w:t>
      </w:r>
      <w:r>
        <w:t>разговаривать</w:t>
      </w:r>
      <w:r>
        <w:rPr>
          <w:spacing w:val="1"/>
        </w:rPr>
        <w:t xml:space="preserve"> </w:t>
      </w:r>
      <w:r>
        <w:t>о</w:t>
      </w:r>
      <w:r>
        <w:rPr>
          <w:spacing w:val="1"/>
        </w:rPr>
        <w:t xml:space="preserve"> </w:t>
      </w:r>
      <w:r>
        <w:t>любимых</w:t>
      </w:r>
      <w:r>
        <w:rPr>
          <w:spacing w:val="1"/>
        </w:rPr>
        <w:t xml:space="preserve"> </w:t>
      </w:r>
      <w:r>
        <w:t>игрушках;</w:t>
      </w:r>
      <w:r>
        <w:rPr>
          <w:spacing w:val="1"/>
        </w:rPr>
        <w:t xml:space="preserve"> </w:t>
      </w:r>
      <w:r>
        <w:t>элементарно</w:t>
      </w:r>
      <w:r>
        <w:rPr>
          <w:spacing w:val="1"/>
        </w:rPr>
        <w:t xml:space="preserve"> </w:t>
      </w:r>
      <w:r>
        <w:t>договариваться</w:t>
      </w:r>
      <w:r>
        <w:rPr>
          <w:spacing w:val="1"/>
        </w:rPr>
        <w:t xml:space="preserve"> </w:t>
      </w:r>
      <w:r>
        <w:t>со</w:t>
      </w:r>
      <w:r>
        <w:rPr>
          <w:spacing w:val="1"/>
        </w:rPr>
        <w:t xml:space="preserve"> </w:t>
      </w:r>
      <w:r>
        <w:t>сверстником</w:t>
      </w:r>
      <w:r>
        <w:rPr>
          <w:spacing w:val="1"/>
        </w:rPr>
        <w:t xml:space="preserve"> </w:t>
      </w:r>
      <w:r>
        <w:t>о</w:t>
      </w:r>
      <w:r>
        <w:rPr>
          <w:spacing w:val="1"/>
        </w:rPr>
        <w:t xml:space="preserve"> </w:t>
      </w:r>
      <w:r>
        <w:t>совместных</w:t>
      </w:r>
      <w:r>
        <w:rPr>
          <w:spacing w:val="1"/>
        </w:rPr>
        <w:t xml:space="preserve"> </w:t>
      </w:r>
      <w:r>
        <w:t>действиях</w:t>
      </w:r>
      <w:r>
        <w:rPr>
          <w:spacing w:val="1"/>
        </w:rPr>
        <w:t xml:space="preserve"> </w:t>
      </w:r>
      <w:r>
        <w:t>в</w:t>
      </w:r>
      <w:r>
        <w:rPr>
          <w:spacing w:val="-57"/>
        </w:rPr>
        <w:t xml:space="preserve"> </w:t>
      </w:r>
      <w:r>
        <w:t>игровом общении; с помощью педагога определять и называть ярко выраженные эмоциональные</w:t>
      </w:r>
      <w:r>
        <w:rPr>
          <w:spacing w:val="1"/>
        </w:rPr>
        <w:t xml:space="preserve"> </w:t>
      </w:r>
      <w:r>
        <w:t>состояния</w:t>
      </w:r>
      <w:r>
        <w:rPr>
          <w:spacing w:val="1"/>
        </w:rPr>
        <w:t xml:space="preserve"> </w:t>
      </w:r>
      <w:r>
        <w:t>детей,</w:t>
      </w:r>
      <w:r>
        <w:rPr>
          <w:spacing w:val="1"/>
        </w:rPr>
        <w:t xml:space="preserve"> </w:t>
      </w:r>
      <w:r>
        <w:t>учитывать</w:t>
      </w:r>
      <w:r>
        <w:rPr>
          <w:spacing w:val="1"/>
        </w:rPr>
        <w:t xml:space="preserve"> </w:t>
      </w:r>
      <w:r>
        <w:t>их</w:t>
      </w:r>
      <w:r>
        <w:rPr>
          <w:spacing w:val="1"/>
        </w:rPr>
        <w:t xml:space="preserve"> </w:t>
      </w:r>
      <w:r>
        <w:t>при</w:t>
      </w:r>
      <w:r>
        <w:rPr>
          <w:spacing w:val="1"/>
        </w:rPr>
        <w:t xml:space="preserve"> </w:t>
      </w:r>
      <w:r>
        <w:t>общении:</w:t>
      </w:r>
      <w:r>
        <w:rPr>
          <w:spacing w:val="1"/>
        </w:rPr>
        <w:t xml:space="preserve"> </w:t>
      </w:r>
      <w:r>
        <w:t>пожалеть,</w:t>
      </w:r>
      <w:r>
        <w:rPr>
          <w:spacing w:val="1"/>
        </w:rPr>
        <w:t xml:space="preserve"> </w:t>
      </w:r>
      <w:r>
        <w:t>развеселить,</w:t>
      </w:r>
      <w:r>
        <w:rPr>
          <w:spacing w:val="1"/>
        </w:rPr>
        <w:t xml:space="preserve"> </w:t>
      </w:r>
      <w:r>
        <w:t>использовать</w:t>
      </w:r>
      <w:r>
        <w:rPr>
          <w:spacing w:val="1"/>
        </w:rPr>
        <w:t xml:space="preserve"> </w:t>
      </w:r>
      <w:r>
        <w:t>ласковые</w:t>
      </w:r>
      <w:r>
        <w:rPr>
          <w:spacing w:val="-57"/>
        </w:rPr>
        <w:t xml:space="preserve"> </w:t>
      </w:r>
      <w:r>
        <w:t>слова. Педагог закрепляет у детей умения использовать основные формы речевого этикета в</w:t>
      </w:r>
      <w:r>
        <w:rPr>
          <w:spacing w:val="1"/>
        </w:rPr>
        <w:t xml:space="preserve"> </w:t>
      </w:r>
      <w:r>
        <w:t>разных ситуациях</w:t>
      </w:r>
      <w:r>
        <w:rPr>
          <w:spacing w:val="2"/>
        </w:rPr>
        <w:t xml:space="preserve"> </w:t>
      </w:r>
      <w:r>
        <w:t>общения;</w:t>
      </w:r>
    </w:p>
    <w:p w:rsidR="000801B6" w:rsidRDefault="000801B6" w:rsidP="00B30D40">
      <w:pPr>
        <w:pStyle w:val="a3"/>
        <w:spacing w:before="1"/>
        <w:ind w:right="648"/>
      </w:pPr>
      <w:r>
        <w:t>педагог</w:t>
      </w:r>
      <w:r>
        <w:rPr>
          <w:spacing w:val="1"/>
        </w:rPr>
        <w:t xml:space="preserve"> </w:t>
      </w:r>
      <w:r>
        <w:t>способствует</w:t>
      </w:r>
      <w:r>
        <w:rPr>
          <w:spacing w:val="1"/>
        </w:rPr>
        <w:t xml:space="preserve"> </w:t>
      </w:r>
      <w:r>
        <w:t>освоению</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обращения педагога; сообщать о своих впечатлениях, желаниях; задавать вопросы в условиях</w:t>
      </w:r>
      <w:r>
        <w:rPr>
          <w:spacing w:val="1"/>
        </w:rPr>
        <w:t xml:space="preserve"> </w:t>
      </w:r>
      <w:r>
        <w:t>наглядно представленной ситуации общения. Педагог формирует умения у детей использовать</w:t>
      </w:r>
      <w:r>
        <w:rPr>
          <w:spacing w:val="1"/>
        </w:rPr>
        <w:t xml:space="preserve"> </w:t>
      </w:r>
      <w:r>
        <w:t>дружелюбный,</w:t>
      </w:r>
      <w:r>
        <w:rPr>
          <w:spacing w:val="1"/>
        </w:rPr>
        <w:t xml:space="preserve"> </w:t>
      </w:r>
      <w:r>
        <w:t>спокойный</w:t>
      </w:r>
      <w:r>
        <w:rPr>
          <w:spacing w:val="1"/>
        </w:rPr>
        <w:t xml:space="preserve"> </w:t>
      </w:r>
      <w:r>
        <w:t>тон,</w:t>
      </w:r>
      <w:r>
        <w:rPr>
          <w:spacing w:val="1"/>
        </w:rPr>
        <w:t xml:space="preserve"> </w:t>
      </w:r>
      <w:r>
        <w:t>речевые</w:t>
      </w:r>
      <w:r>
        <w:rPr>
          <w:spacing w:val="1"/>
        </w:rPr>
        <w:t xml:space="preserve"> </w:t>
      </w:r>
      <w:r>
        <w:t>формы</w:t>
      </w:r>
      <w:r>
        <w:rPr>
          <w:spacing w:val="1"/>
        </w:rPr>
        <w:t xml:space="preserve"> </w:t>
      </w:r>
      <w:r>
        <w:t>вежливого</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здороваться, прощаться, благодарить, выражать просьбу, знакомиться, развивает у</w:t>
      </w:r>
      <w:r>
        <w:rPr>
          <w:spacing w:val="-57"/>
        </w:rPr>
        <w:t xml:space="preserve"> </w:t>
      </w:r>
      <w:r>
        <w:t>детей умения отвечать на вопросы, используя форму простого предложения или высказывания из</w:t>
      </w:r>
      <w:r>
        <w:rPr>
          <w:spacing w:val="-57"/>
        </w:rPr>
        <w:t xml:space="preserve"> </w:t>
      </w:r>
      <w:r>
        <w:t>2 -</w:t>
      </w:r>
      <w:r>
        <w:rPr>
          <w:spacing w:val="-2"/>
        </w:rPr>
        <w:t xml:space="preserve"> </w:t>
      </w:r>
      <w:r>
        <w:t>3 простых</w:t>
      </w:r>
      <w:r>
        <w:rPr>
          <w:spacing w:val="2"/>
        </w:rPr>
        <w:t xml:space="preserve"> </w:t>
      </w:r>
      <w:r>
        <w:t>фраз;</w:t>
      </w:r>
    </w:p>
    <w:p w:rsidR="000801B6" w:rsidRDefault="000801B6" w:rsidP="00B30D40">
      <w:pPr>
        <w:pStyle w:val="a3"/>
        <w:ind w:right="643"/>
      </w:pPr>
      <w:r>
        <w:t xml:space="preserve">педагог способствует освоению умений монологической речи: по вопросам </w:t>
      </w:r>
      <w:r>
        <w:lastRenderedPageBreak/>
        <w:t>составлять</w:t>
      </w:r>
      <w:r>
        <w:rPr>
          <w:spacing w:val="1"/>
        </w:rPr>
        <w:t xml:space="preserve"> </w:t>
      </w:r>
      <w:r>
        <w:t>рассказ</w:t>
      </w:r>
      <w:r>
        <w:rPr>
          <w:spacing w:val="1"/>
        </w:rPr>
        <w:t xml:space="preserve"> </w:t>
      </w:r>
      <w:r>
        <w:t>по</w:t>
      </w:r>
      <w:r>
        <w:rPr>
          <w:spacing w:val="1"/>
        </w:rPr>
        <w:t xml:space="preserve"> </w:t>
      </w:r>
      <w:r>
        <w:t>картинке</w:t>
      </w:r>
      <w:r>
        <w:rPr>
          <w:spacing w:val="1"/>
        </w:rPr>
        <w:t xml:space="preserve"> </w:t>
      </w:r>
      <w:r>
        <w:t>из</w:t>
      </w:r>
      <w:r>
        <w:rPr>
          <w:spacing w:val="1"/>
        </w:rPr>
        <w:t xml:space="preserve"> </w:t>
      </w:r>
      <w:r>
        <w:t>3</w:t>
      </w:r>
      <w:r>
        <w:rPr>
          <w:spacing w:val="1"/>
        </w:rPr>
        <w:t xml:space="preserve"> </w:t>
      </w:r>
      <w:r>
        <w:t>-</w:t>
      </w:r>
      <w:r>
        <w:rPr>
          <w:spacing w:val="1"/>
        </w:rPr>
        <w:t xml:space="preserve"> </w:t>
      </w:r>
      <w:r>
        <w:t>4</w:t>
      </w:r>
      <w:r>
        <w:rPr>
          <w:spacing w:val="1"/>
        </w:rPr>
        <w:t xml:space="preserve"> </w:t>
      </w:r>
      <w:r>
        <w:t>предложений;</w:t>
      </w:r>
      <w:r>
        <w:rPr>
          <w:spacing w:val="1"/>
        </w:rPr>
        <w:t xml:space="preserve"> </w:t>
      </w:r>
      <w:r>
        <w:t>совместно</w:t>
      </w:r>
      <w:r>
        <w:rPr>
          <w:spacing w:val="1"/>
        </w:rPr>
        <w:t xml:space="preserve"> </w:t>
      </w:r>
      <w:r>
        <w:t>с</w:t>
      </w:r>
      <w:r>
        <w:rPr>
          <w:spacing w:val="1"/>
        </w:rPr>
        <w:t xml:space="preserve"> </w:t>
      </w:r>
      <w:r>
        <w:t>педагогом</w:t>
      </w:r>
      <w:r>
        <w:rPr>
          <w:spacing w:val="1"/>
        </w:rPr>
        <w:t xml:space="preserve"> </w:t>
      </w:r>
      <w:r>
        <w:t>пересказывать</w:t>
      </w:r>
      <w:r>
        <w:rPr>
          <w:spacing w:val="1"/>
        </w:rPr>
        <w:t xml:space="preserve"> </w:t>
      </w:r>
      <w:r>
        <w:t>хорошо</w:t>
      </w:r>
      <w:r>
        <w:rPr>
          <w:spacing w:val="1"/>
        </w:rPr>
        <w:t xml:space="preserve"> </w:t>
      </w:r>
      <w:r>
        <w:t>знакомые</w:t>
      </w:r>
      <w:r>
        <w:rPr>
          <w:spacing w:val="1"/>
        </w:rPr>
        <w:t xml:space="preserve"> </w:t>
      </w:r>
      <w:r>
        <w:t>сказки;</w:t>
      </w:r>
      <w:r>
        <w:rPr>
          <w:spacing w:val="1"/>
        </w:rPr>
        <w:t xml:space="preserve"> </w:t>
      </w:r>
      <w:r>
        <w:t>читать</w:t>
      </w:r>
      <w:r>
        <w:rPr>
          <w:spacing w:val="1"/>
        </w:rPr>
        <w:t xml:space="preserve"> </w:t>
      </w:r>
      <w:r>
        <w:t>наизусть</w:t>
      </w:r>
      <w:r>
        <w:rPr>
          <w:spacing w:val="1"/>
        </w:rPr>
        <w:t xml:space="preserve"> </w:t>
      </w:r>
      <w:r>
        <w:t>короткие</w:t>
      </w:r>
      <w:r>
        <w:rPr>
          <w:spacing w:val="1"/>
        </w:rPr>
        <w:t xml:space="preserve"> </w:t>
      </w:r>
      <w:r>
        <w:t>стихотворения,</w:t>
      </w:r>
      <w:r>
        <w:rPr>
          <w:spacing w:val="1"/>
        </w:rPr>
        <w:t xml:space="preserve"> </w:t>
      </w:r>
      <w:r>
        <w:t>слушать</w:t>
      </w:r>
      <w:r>
        <w:rPr>
          <w:spacing w:val="1"/>
        </w:rPr>
        <w:t xml:space="preserve"> </w:t>
      </w:r>
      <w:r>
        <w:t>чтение</w:t>
      </w:r>
      <w:r>
        <w:rPr>
          <w:spacing w:val="1"/>
        </w:rPr>
        <w:t xml:space="preserve"> </w:t>
      </w:r>
      <w:r>
        <w:t>детских</w:t>
      </w:r>
      <w:r>
        <w:rPr>
          <w:spacing w:val="1"/>
        </w:rPr>
        <w:t xml:space="preserve"> </w:t>
      </w:r>
      <w:r>
        <w:t>книг</w:t>
      </w:r>
      <w:r>
        <w:rPr>
          <w:spacing w:val="1"/>
        </w:rPr>
        <w:t xml:space="preserve"> </w:t>
      </w:r>
      <w:r>
        <w:t>и</w:t>
      </w:r>
      <w:r>
        <w:rPr>
          <w:spacing w:val="1"/>
        </w:rPr>
        <w:t xml:space="preserve"> </w:t>
      </w:r>
      <w:r>
        <w:t>рассматривать иллюстрации.</w:t>
      </w:r>
    </w:p>
    <w:p w:rsidR="000801B6" w:rsidRDefault="000801B6" w:rsidP="00B30D40">
      <w:pPr>
        <w:pStyle w:val="a5"/>
        <w:numPr>
          <w:ilvl w:val="0"/>
          <w:numId w:val="392"/>
        </w:numPr>
        <w:tabs>
          <w:tab w:val="left" w:pos="1784"/>
        </w:tabs>
        <w:spacing w:before="1"/>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ind w:right="651"/>
      </w:pPr>
      <w:r>
        <w:t>педагог формирует</w:t>
      </w:r>
      <w:r>
        <w:rPr>
          <w:spacing w:val="1"/>
        </w:rPr>
        <w:t xml:space="preserve"> </w:t>
      </w:r>
      <w:r>
        <w:t>у детей</w:t>
      </w:r>
      <w:r>
        <w:rPr>
          <w:spacing w:val="60"/>
        </w:rPr>
        <w:t xml:space="preserve"> </w:t>
      </w:r>
      <w:r>
        <w:t>умение вслушиваться в звучание слова, закрепляет в речи</w:t>
      </w:r>
      <w:r>
        <w:rPr>
          <w:spacing w:val="1"/>
        </w:rPr>
        <w:t xml:space="preserve"> </w:t>
      </w:r>
      <w:r>
        <w:t>детей</w:t>
      </w:r>
      <w:r>
        <w:rPr>
          <w:spacing w:val="-1"/>
        </w:rPr>
        <w:t xml:space="preserve"> </w:t>
      </w:r>
      <w:r>
        <w:t>термины "слово",</w:t>
      </w:r>
      <w:r>
        <w:rPr>
          <w:spacing w:val="2"/>
        </w:rPr>
        <w:t xml:space="preserve"> </w:t>
      </w:r>
      <w:r>
        <w:t>"звук"</w:t>
      </w:r>
      <w:r>
        <w:rPr>
          <w:spacing w:val="-2"/>
        </w:rPr>
        <w:t xml:space="preserve"> </w:t>
      </w:r>
      <w:r>
        <w:t>в</w:t>
      </w:r>
      <w:r>
        <w:rPr>
          <w:spacing w:val="-1"/>
        </w:rPr>
        <w:t xml:space="preserve"> </w:t>
      </w:r>
      <w:r>
        <w:t>практическом плане.</w:t>
      </w:r>
    </w:p>
    <w:p w:rsidR="000801B6" w:rsidRDefault="000801B6" w:rsidP="00B30D40">
      <w:pPr>
        <w:pStyle w:val="a3"/>
        <w:spacing w:before="4"/>
        <w:ind w:left="0" w:firstLine="0"/>
        <w:jc w:val="left"/>
      </w:pPr>
    </w:p>
    <w:p w:rsidR="000801B6" w:rsidRPr="0025787F" w:rsidRDefault="000801B6" w:rsidP="00B30D40">
      <w:pPr>
        <w:pStyle w:val="Heading1"/>
        <w:spacing w:before="1"/>
        <w:ind w:left="820" w:right="653"/>
        <w:jc w:val="center"/>
      </w:pPr>
      <w:r w:rsidRPr="0025787F">
        <w:t>Планирование</w:t>
      </w:r>
      <w:r w:rsidRPr="0025787F">
        <w:rPr>
          <w:spacing w:val="-3"/>
        </w:rPr>
        <w:t xml:space="preserve"> </w:t>
      </w:r>
      <w:r w:rsidRPr="0025787F">
        <w:t>образовательной</w:t>
      </w:r>
      <w:r w:rsidRPr="0025787F">
        <w:rPr>
          <w:spacing w:val="-4"/>
        </w:rPr>
        <w:t xml:space="preserve"> </w:t>
      </w:r>
      <w:r w:rsidRPr="0025787F">
        <w:t>деятельности</w:t>
      </w:r>
      <w:r w:rsidRPr="0025787F">
        <w:rPr>
          <w:spacing w:val="-4"/>
        </w:rPr>
        <w:t xml:space="preserve"> </w:t>
      </w:r>
      <w:r w:rsidRPr="0025787F">
        <w:t>по</w:t>
      </w:r>
      <w:r w:rsidRPr="0025787F">
        <w:rPr>
          <w:spacing w:val="2"/>
        </w:rPr>
        <w:t xml:space="preserve"> </w:t>
      </w:r>
      <w:r w:rsidRPr="0025787F">
        <w:t>речевому</w:t>
      </w:r>
      <w:r w:rsidRPr="0025787F">
        <w:rPr>
          <w:spacing w:val="-2"/>
        </w:rPr>
        <w:t xml:space="preserve"> </w:t>
      </w:r>
      <w:r w:rsidRPr="0025787F">
        <w:t>развитию</w:t>
      </w:r>
    </w:p>
    <w:p w:rsidR="006F6FA6" w:rsidRDefault="000801B6" w:rsidP="00B30D40">
      <w:pPr>
        <w:ind w:left="820" w:right="653"/>
        <w:jc w:val="center"/>
        <w:rPr>
          <w:rFonts w:ascii="Times New Roman" w:hAnsi="Times New Roman" w:cs="Times New Roman"/>
          <w:b/>
          <w:spacing w:val="-57"/>
          <w:sz w:val="24"/>
        </w:rPr>
      </w:pPr>
      <w:r w:rsidRPr="0025787F">
        <w:rPr>
          <w:rFonts w:ascii="Times New Roman" w:hAnsi="Times New Roman" w:cs="Times New Roman"/>
          <w:b/>
          <w:sz w:val="24"/>
        </w:rPr>
        <w:t>детей 3 - 4 лет, обеспечивающее реализацию содержания Федеральной программы</w:t>
      </w:r>
      <w:r w:rsidRPr="0025787F">
        <w:rPr>
          <w:rFonts w:ascii="Times New Roman" w:hAnsi="Times New Roman" w:cs="Times New Roman"/>
          <w:b/>
          <w:spacing w:val="-57"/>
          <w:sz w:val="24"/>
        </w:rPr>
        <w:t xml:space="preserve"> </w:t>
      </w:r>
    </w:p>
    <w:p w:rsidR="000801B6" w:rsidRPr="0025787F" w:rsidRDefault="000801B6" w:rsidP="00B30D40">
      <w:pPr>
        <w:ind w:left="820" w:right="653"/>
        <w:jc w:val="center"/>
        <w:rPr>
          <w:rFonts w:ascii="Times New Roman" w:hAnsi="Times New Roman" w:cs="Times New Roman"/>
          <w:b/>
          <w:sz w:val="24"/>
        </w:rPr>
      </w:pPr>
      <w:r w:rsidRPr="0025787F">
        <w:rPr>
          <w:rFonts w:ascii="Times New Roman" w:hAnsi="Times New Roman" w:cs="Times New Roman"/>
          <w:b/>
          <w:sz w:val="24"/>
        </w:rPr>
        <w:t>Тематическое</w:t>
      </w:r>
      <w:r w:rsidRPr="0025787F">
        <w:rPr>
          <w:rFonts w:ascii="Times New Roman" w:hAnsi="Times New Roman" w:cs="Times New Roman"/>
          <w:b/>
          <w:spacing w:val="-2"/>
          <w:sz w:val="24"/>
        </w:rPr>
        <w:t xml:space="preserve"> </w:t>
      </w:r>
      <w:r w:rsidRPr="0025787F">
        <w:rPr>
          <w:rFonts w:ascii="Times New Roman" w:hAnsi="Times New Roman" w:cs="Times New Roman"/>
          <w:b/>
          <w:sz w:val="24"/>
        </w:rPr>
        <w:t>планирование</w:t>
      </w:r>
      <w:r w:rsidRPr="0025787F">
        <w:rPr>
          <w:rFonts w:ascii="Times New Roman" w:hAnsi="Times New Roman" w:cs="Times New Roman"/>
          <w:b/>
          <w:spacing w:val="-1"/>
          <w:sz w:val="24"/>
        </w:rPr>
        <w:t xml:space="preserve"> </w:t>
      </w:r>
      <w:r w:rsidRPr="0025787F">
        <w:rPr>
          <w:rFonts w:ascii="Times New Roman" w:hAnsi="Times New Roman" w:cs="Times New Roman"/>
          <w:b/>
          <w:sz w:val="24"/>
        </w:rPr>
        <w:t>по речевому</w:t>
      </w:r>
      <w:r w:rsidRPr="0025787F">
        <w:rPr>
          <w:rFonts w:ascii="Times New Roman" w:hAnsi="Times New Roman" w:cs="Times New Roman"/>
          <w:b/>
          <w:spacing w:val="-1"/>
          <w:sz w:val="24"/>
        </w:rPr>
        <w:t xml:space="preserve"> </w:t>
      </w:r>
      <w:r w:rsidRPr="0025787F">
        <w:rPr>
          <w:rFonts w:ascii="Times New Roman" w:hAnsi="Times New Roman" w:cs="Times New Roman"/>
          <w:b/>
          <w:sz w:val="24"/>
        </w:rPr>
        <w:t>развитию</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7"/>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068" w:right="2603"/>
              <w:jc w:val="center"/>
              <w:rPr>
                <w:b/>
                <w:sz w:val="24"/>
              </w:rPr>
            </w:pPr>
            <w:r>
              <w:rPr>
                <w:b/>
                <w:sz w:val="24"/>
              </w:rPr>
              <w:t>Темы</w:t>
            </w:r>
            <w:r>
              <w:rPr>
                <w:b/>
                <w:spacing w:val="-2"/>
                <w:sz w:val="24"/>
              </w:rPr>
              <w:t xml:space="preserve"> </w:t>
            </w:r>
            <w:r>
              <w:rPr>
                <w:b/>
                <w:sz w:val="24"/>
              </w:rPr>
              <w:t>занятий</w:t>
            </w:r>
          </w:p>
        </w:tc>
      </w:tr>
      <w:tr w:rsidR="000801B6" w:rsidTr="00D4716D">
        <w:trPr>
          <w:trHeight w:val="2207"/>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Default="000801B6" w:rsidP="00B30D40">
            <w:pPr>
              <w:pStyle w:val="TableParagraph"/>
              <w:numPr>
                <w:ilvl w:val="0"/>
                <w:numId w:val="391"/>
              </w:numPr>
              <w:tabs>
                <w:tab w:val="left" w:pos="327"/>
              </w:tabs>
              <w:spacing w:line="268" w:lineRule="exact"/>
              <w:ind w:hanging="181"/>
              <w:rPr>
                <w:sz w:val="24"/>
              </w:rPr>
            </w:pPr>
            <w:r>
              <w:rPr>
                <w:b/>
                <w:sz w:val="24"/>
              </w:rPr>
              <w:t>неделя</w:t>
            </w:r>
            <w:r>
              <w:rPr>
                <w:b/>
                <w:spacing w:val="-7"/>
                <w:sz w:val="24"/>
              </w:rPr>
              <w:t xml:space="preserve"> </w:t>
            </w:r>
            <w:r>
              <w:rPr>
                <w:sz w:val="24"/>
              </w:rPr>
              <w:t>Педагогическая</w:t>
            </w:r>
            <w:r>
              <w:rPr>
                <w:spacing w:val="-6"/>
                <w:sz w:val="24"/>
              </w:rPr>
              <w:t xml:space="preserve"> </w:t>
            </w:r>
            <w:r>
              <w:rPr>
                <w:sz w:val="24"/>
              </w:rPr>
              <w:t>диагностика.</w:t>
            </w:r>
          </w:p>
          <w:p w:rsidR="000801B6" w:rsidRDefault="000801B6" w:rsidP="00B30D40">
            <w:pPr>
              <w:pStyle w:val="TableParagraph"/>
              <w:numPr>
                <w:ilvl w:val="0"/>
                <w:numId w:val="391"/>
              </w:numPr>
              <w:tabs>
                <w:tab w:val="left" w:pos="327"/>
              </w:tabs>
              <w:ind w:hanging="181"/>
              <w:rPr>
                <w:sz w:val="24"/>
              </w:rPr>
            </w:pPr>
            <w:r>
              <w:rPr>
                <w:b/>
                <w:sz w:val="24"/>
              </w:rPr>
              <w:t>неделя</w:t>
            </w:r>
            <w:r>
              <w:rPr>
                <w:b/>
                <w:spacing w:val="-7"/>
                <w:sz w:val="24"/>
              </w:rPr>
              <w:t xml:space="preserve"> </w:t>
            </w:r>
            <w:r>
              <w:rPr>
                <w:sz w:val="24"/>
              </w:rPr>
              <w:t>Педагогическая</w:t>
            </w:r>
            <w:r>
              <w:rPr>
                <w:spacing w:val="-6"/>
                <w:sz w:val="24"/>
              </w:rPr>
              <w:t xml:space="preserve"> </w:t>
            </w:r>
            <w:r>
              <w:rPr>
                <w:sz w:val="24"/>
              </w:rPr>
              <w:t>диагностика.</w:t>
            </w:r>
          </w:p>
          <w:p w:rsidR="000801B6" w:rsidRPr="00B30D40" w:rsidRDefault="000801B6" w:rsidP="00B30D40">
            <w:pPr>
              <w:pStyle w:val="TableParagraph"/>
              <w:numPr>
                <w:ilvl w:val="0"/>
                <w:numId w:val="391"/>
              </w:numPr>
              <w:tabs>
                <w:tab w:val="left" w:pos="327"/>
              </w:tabs>
              <w:ind w:left="105" w:right="1374" w:firstLine="40"/>
              <w:rPr>
                <w:sz w:val="24"/>
                <w:lang w:val="ru-RU"/>
              </w:rPr>
            </w:pPr>
            <w:r w:rsidRPr="00B30D40">
              <w:rPr>
                <w:b/>
                <w:sz w:val="24"/>
                <w:lang w:val="ru-RU"/>
              </w:rPr>
              <w:t>неделя</w:t>
            </w:r>
            <w:r w:rsidRPr="00B30D40">
              <w:rPr>
                <w:b/>
                <w:spacing w:val="-5"/>
                <w:sz w:val="24"/>
                <w:lang w:val="ru-RU"/>
              </w:rPr>
              <w:t xml:space="preserve"> </w:t>
            </w:r>
            <w:r w:rsidRPr="00B30D40">
              <w:rPr>
                <w:sz w:val="24"/>
                <w:lang w:val="ru-RU"/>
              </w:rPr>
              <w:t>Рассматривание</w:t>
            </w:r>
            <w:r w:rsidRPr="00B30D40">
              <w:rPr>
                <w:spacing w:val="-6"/>
                <w:sz w:val="24"/>
                <w:lang w:val="ru-RU"/>
              </w:rPr>
              <w:t xml:space="preserve"> </w:t>
            </w:r>
            <w:r w:rsidRPr="00B30D40">
              <w:rPr>
                <w:sz w:val="24"/>
                <w:lang w:val="ru-RU"/>
              </w:rPr>
              <w:t>сюжетной</w:t>
            </w:r>
            <w:r w:rsidRPr="00B30D40">
              <w:rPr>
                <w:spacing w:val="-5"/>
                <w:sz w:val="24"/>
                <w:lang w:val="ru-RU"/>
              </w:rPr>
              <w:t xml:space="preserve"> </w:t>
            </w:r>
            <w:r w:rsidRPr="00B30D40">
              <w:rPr>
                <w:sz w:val="24"/>
                <w:lang w:val="ru-RU"/>
              </w:rPr>
              <w:t>картинки</w:t>
            </w:r>
            <w:r w:rsidRPr="00B30D40">
              <w:rPr>
                <w:spacing w:val="-6"/>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лесу».</w:t>
            </w:r>
            <w:r w:rsidRPr="00B30D40">
              <w:rPr>
                <w:spacing w:val="-1"/>
                <w:sz w:val="24"/>
                <w:lang w:val="ru-RU"/>
              </w:rPr>
              <w:t xml:space="preserve"> </w:t>
            </w:r>
            <w:r w:rsidRPr="00B30D40">
              <w:rPr>
                <w:sz w:val="24"/>
                <w:lang w:val="ru-RU"/>
              </w:rPr>
              <w:t>Протяжное</w:t>
            </w:r>
            <w:r w:rsidRPr="00B30D40">
              <w:rPr>
                <w:spacing w:val="-57"/>
                <w:sz w:val="24"/>
                <w:lang w:val="ru-RU"/>
              </w:rPr>
              <w:t xml:space="preserve"> </w:t>
            </w:r>
            <w:r w:rsidRPr="00B30D40">
              <w:rPr>
                <w:sz w:val="24"/>
                <w:lang w:val="ru-RU"/>
              </w:rPr>
              <w:t>произношение</w:t>
            </w:r>
            <w:r w:rsidRPr="00B30D40">
              <w:rPr>
                <w:spacing w:val="-5"/>
                <w:sz w:val="24"/>
                <w:lang w:val="ru-RU"/>
              </w:rPr>
              <w:t xml:space="preserve"> </w:t>
            </w:r>
            <w:r w:rsidRPr="00B30D40">
              <w:rPr>
                <w:sz w:val="24"/>
                <w:lang w:val="ru-RU"/>
              </w:rPr>
              <w:t>звуков</w:t>
            </w:r>
            <w:r w:rsidRPr="00B30D40">
              <w:rPr>
                <w:spacing w:val="4"/>
                <w:sz w:val="24"/>
                <w:lang w:val="ru-RU"/>
              </w:rPr>
              <w:t xml:space="preserve"> </w:t>
            </w:r>
            <w:r w:rsidRPr="00B30D40">
              <w:rPr>
                <w:sz w:val="24"/>
                <w:lang w:val="ru-RU"/>
              </w:rPr>
              <w:t>«А»,</w:t>
            </w:r>
            <w:r w:rsidRPr="00B30D40">
              <w:rPr>
                <w:spacing w:val="3"/>
                <w:sz w:val="24"/>
                <w:lang w:val="ru-RU"/>
              </w:rPr>
              <w:t xml:space="preserve"> </w:t>
            </w:r>
            <w:r w:rsidRPr="00B30D40">
              <w:rPr>
                <w:sz w:val="24"/>
                <w:lang w:val="ru-RU"/>
              </w:rPr>
              <w:t>«У».</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6"/>
                <w:sz w:val="24"/>
                <w:lang w:val="ru-RU"/>
              </w:rPr>
              <w:t xml:space="preserve"> </w:t>
            </w:r>
            <w:r w:rsidRPr="00B30D40">
              <w:rPr>
                <w:sz w:val="24"/>
                <w:lang w:val="ru-RU"/>
              </w:rPr>
              <w:t>художественной</w:t>
            </w:r>
            <w:r w:rsidRPr="00B30D40">
              <w:rPr>
                <w:spacing w:val="-4"/>
                <w:sz w:val="24"/>
                <w:lang w:val="ru-RU"/>
              </w:rPr>
              <w:t xml:space="preserve"> </w:t>
            </w:r>
            <w:r w:rsidRPr="00B30D40">
              <w:rPr>
                <w:sz w:val="24"/>
                <w:lang w:val="ru-RU"/>
              </w:rPr>
              <w:t>литературы.</w:t>
            </w:r>
            <w:r w:rsidRPr="00B30D40">
              <w:rPr>
                <w:spacing w:val="-4"/>
                <w:sz w:val="24"/>
                <w:lang w:val="ru-RU"/>
              </w:rPr>
              <w:t xml:space="preserve"> </w:t>
            </w:r>
            <w:r w:rsidRPr="00B30D40">
              <w:rPr>
                <w:sz w:val="24"/>
                <w:lang w:val="ru-RU"/>
              </w:rPr>
              <w:t>А.</w:t>
            </w:r>
            <w:r w:rsidRPr="00B30D40">
              <w:rPr>
                <w:spacing w:val="-5"/>
                <w:sz w:val="24"/>
                <w:lang w:val="ru-RU"/>
              </w:rPr>
              <w:t xml:space="preserve"> </w:t>
            </w:r>
            <w:r w:rsidRPr="00B30D40">
              <w:rPr>
                <w:sz w:val="24"/>
                <w:lang w:val="ru-RU"/>
              </w:rPr>
              <w:t>Плещеев</w:t>
            </w:r>
            <w:r w:rsidRPr="00B30D40">
              <w:rPr>
                <w:spacing w:val="-1"/>
                <w:sz w:val="24"/>
                <w:lang w:val="ru-RU"/>
              </w:rPr>
              <w:t xml:space="preserve"> </w:t>
            </w:r>
            <w:r w:rsidRPr="00B30D40">
              <w:rPr>
                <w:sz w:val="24"/>
                <w:lang w:val="ru-RU"/>
              </w:rPr>
              <w:t>«Осень</w:t>
            </w:r>
            <w:r w:rsidRPr="00B30D40">
              <w:rPr>
                <w:spacing w:val="-5"/>
                <w:sz w:val="24"/>
                <w:lang w:val="ru-RU"/>
              </w:rPr>
              <w:t xml:space="preserve"> </w:t>
            </w:r>
            <w:r w:rsidRPr="00B30D40">
              <w:rPr>
                <w:sz w:val="24"/>
                <w:lang w:val="ru-RU"/>
              </w:rPr>
              <w:t>наступила».</w:t>
            </w:r>
          </w:p>
          <w:p w:rsidR="000801B6" w:rsidRDefault="000801B6" w:rsidP="00B30D40">
            <w:pPr>
              <w:pStyle w:val="TableParagraph"/>
              <w:numPr>
                <w:ilvl w:val="0"/>
                <w:numId w:val="391"/>
              </w:numPr>
              <w:tabs>
                <w:tab w:val="left" w:pos="327"/>
              </w:tabs>
              <w:ind w:hanging="181"/>
              <w:rPr>
                <w:sz w:val="24"/>
              </w:rPr>
            </w:pPr>
            <w:r>
              <w:rPr>
                <w:b/>
                <w:sz w:val="24"/>
              </w:rPr>
              <w:t>неделя</w:t>
            </w:r>
            <w:r>
              <w:rPr>
                <w:b/>
                <w:spacing w:val="-1"/>
                <w:sz w:val="24"/>
              </w:rPr>
              <w:t xml:space="preserve"> </w:t>
            </w:r>
            <w:r>
              <w:rPr>
                <w:sz w:val="24"/>
              </w:rPr>
              <w:t>«Наши</w:t>
            </w:r>
            <w:r>
              <w:rPr>
                <w:spacing w:val="-5"/>
                <w:sz w:val="24"/>
              </w:rPr>
              <w:t xml:space="preserve"> </w:t>
            </w:r>
            <w:r>
              <w:rPr>
                <w:sz w:val="24"/>
              </w:rPr>
              <w:t>имена».</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«Колобок»</w:t>
            </w:r>
            <w:r w:rsidRPr="00B30D40">
              <w:rPr>
                <w:spacing w:val="-10"/>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сказка.</w:t>
            </w:r>
          </w:p>
        </w:tc>
      </w:tr>
      <w:tr w:rsidR="0025787F" w:rsidTr="008C0487">
        <w:trPr>
          <w:trHeight w:val="3049"/>
        </w:trPr>
        <w:tc>
          <w:tcPr>
            <w:tcW w:w="1560" w:type="dxa"/>
          </w:tcPr>
          <w:p w:rsidR="0025787F" w:rsidRDefault="0025787F" w:rsidP="00B30D40">
            <w:pPr>
              <w:pStyle w:val="TableParagraph"/>
              <w:spacing w:line="275" w:lineRule="exact"/>
              <w:ind w:left="247"/>
              <w:rPr>
                <w:b/>
                <w:sz w:val="24"/>
              </w:rPr>
            </w:pPr>
            <w:r>
              <w:rPr>
                <w:b/>
                <w:sz w:val="24"/>
              </w:rPr>
              <w:t>Октябрь</w:t>
            </w:r>
          </w:p>
        </w:tc>
        <w:tc>
          <w:tcPr>
            <w:tcW w:w="8507" w:type="dxa"/>
          </w:tcPr>
          <w:p w:rsidR="0025787F" w:rsidRDefault="0025787F" w:rsidP="00B30D40">
            <w:pPr>
              <w:pStyle w:val="TableParagraph"/>
              <w:numPr>
                <w:ilvl w:val="0"/>
                <w:numId w:val="390"/>
              </w:numPr>
              <w:tabs>
                <w:tab w:val="left" w:pos="327"/>
              </w:tabs>
              <w:ind w:right="294" w:firstLine="40"/>
              <w:rPr>
                <w:sz w:val="24"/>
              </w:rPr>
            </w:pPr>
            <w:r w:rsidRPr="00B30D40">
              <w:rPr>
                <w:b/>
                <w:sz w:val="24"/>
                <w:lang w:val="ru-RU"/>
              </w:rPr>
              <w:t>неделя</w:t>
            </w:r>
            <w:r w:rsidRPr="00B30D40">
              <w:rPr>
                <w:b/>
                <w:spacing w:val="-4"/>
                <w:sz w:val="24"/>
                <w:lang w:val="ru-RU"/>
              </w:rPr>
              <w:t xml:space="preserve"> </w:t>
            </w:r>
            <w:r w:rsidRPr="00B30D40">
              <w:rPr>
                <w:sz w:val="24"/>
                <w:lang w:val="ru-RU"/>
              </w:rPr>
              <w:t>Проговаривание</w:t>
            </w:r>
            <w:r w:rsidRPr="00B30D40">
              <w:rPr>
                <w:spacing w:val="-5"/>
                <w:sz w:val="24"/>
                <w:lang w:val="ru-RU"/>
              </w:rPr>
              <w:t xml:space="preserve"> </w:t>
            </w:r>
            <w:r w:rsidRPr="00B30D40">
              <w:rPr>
                <w:sz w:val="24"/>
                <w:lang w:val="ru-RU"/>
              </w:rPr>
              <w:t>коротких</w:t>
            </w:r>
            <w:r w:rsidRPr="00B30D40">
              <w:rPr>
                <w:spacing w:val="-2"/>
                <w:sz w:val="24"/>
                <w:lang w:val="ru-RU"/>
              </w:rPr>
              <w:t xml:space="preserve"> </w:t>
            </w:r>
            <w:r w:rsidRPr="00B30D40">
              <w:rPr>
                <w:sz w:val="24"/>
                <w:lang w:val="ru-RU"/>
              </w:rPr>
              <w:t>слов</w:t>
            </w:r>
            <w:r w:rsidRPr="00B30D40">
              <w:rPr>
                <w:spacing w:val="-5"/>
                <w:sz w:val="24"/>
                <w:lang w:val="ru-RU"/>
              </w:rPr>
              <w:t xml:space="preserve"> </w:t>
            </w:r>
            <w:r w:rsidRPr="00B30D40">
              <w:rPr>
                <w:sz w:val="24"/>
                <w:lang w:val="ru-RU"/>
              </w:rPr>
              <w:t>со</w:t>
            </w:r>
            <w:r w:rsidRPr="00B30D40">
              <w:rPr>
                <w:spacing w:val="-4"/>
                <w:sz w:val="24"/>
                <w:lang w:val="ru-RU"/>
              </w:rPr>
              <w:t xml:space="preserve"> </w:t>
            </w:r>
            <w:r w:rsidRPr="00B30D40">
              <w:rPr>
                <w:sz w:val="24"/>
                <w:lang w:val="ru-RU"/>
              </w:rPr>
              <w:t>звуком</w:t>
            </w:r>
            <w:r w:rsidRPr="00B30D40">
              <w:rPr>
                <w:spacing w:val="-1"/>
                <w:sz w:val="24"/>
                <w:lang w:val="ru-RU"/>
              </w:rPr>
              <w:t xml:space="preserve"> </w:t>
            </w:r>
            <w:r w:rsidRPr="00B30D40">
              <w:rPr>
                <w:sz w:val="24"/>
                <w:lang w:val="ru-RU"/>
              </w:rPr>
              <w:t>«о».</w:t>
            </w:r>
            <w:r w:rsidRPr="00B30D40">
              <w:rPr>
                <w:spacing w:val="-3"/>
                <w:sz w:val="24"/>
                <w:lang w:val="ru-RU"/>
              </w:rPr>
              <w:t xml:space="preserve"> </w:t>
            </w:r>
            <w:r>
              <w:rPr>
                <w:sz w:val="24"/>
              </w:rPr>
              <w:t>Четкое</w:t>
            </w:r>
            <w:r>
              <w:rPr>
                <w:spacing w:val="-4"/>
                <w:sz w:val="24"/>
              </w:rPr>
              <w:t xml:space="preserve"> </w:t>
            </w:r>
            <w:r>
              <w:rPr>
                <w:sz w:val="24"/>
              </w:rPr>
              <w:t>произношение</w:t>
            </w:r>
            <w:r>
              <w:rPr>
                <w:spacing w:val="-57"/>
                <w:sz w:val="24"/>
              </w:rPr>
              <w:t xml:space="preserve"> </w:t>
            </w:r>
            <w:r>
              <w:rPr>
                <w:sz w:val="24"/>
              </w:rPr>
              <w:t>звука.</w:t>
            </w:r>
          </w:p>
          <w:p w:rsidR="0025787F" w:rsidRPr="00B30D40" w:rsidRDefault="0025787F" w:rsidP="00B30D40">
            <w:pPr>
              <w:pStyle w:val="TableParagraph"/>
              <w:spacing w:line="275" w:lineRule="exact"/>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«Осень»</w:t>
            </w:r>
            <w:r w:rsidRPr="00B30D40">
              <w:rPr>
                <w:spacing w:val="-9"/>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Бальмонт.</w:t>
            </w:r>
          </w:p>
          <w:p w:rsidR="0025787F" w:rsidRDefault="0025787F" w:rsidP="00B30D40">
            <w:pPr>
              <w:pStyle w:val="TableParagraph"/>
              <w:numPr>
                <w:ilvl w:val="0"/>
                <w:numId w:val="390"/>
              </w:numPr>
              <w:tabs>
                <w:tab w:val="left" w:pos="327"/>
              </w:tabs>
              <w:spacing w:line="275" w:lineRule="exact"/>
              <w:ind w:left="326" w:hanging="181"/>
              <w:rPr>
                <w:sz w:val="24"/>
              </w:rPr>
            </w:pPr>
            <w:r>
              <w:rPr>
                <w:b/>
                <w:sz w:val="24"/>
              </w:rPr>
              <w:t>неделя</w:t>
            </w:r>
            <w:r>
              <w:rPr>
                <w:b/>
                <w:spacing w:val="-2"/>
                <w:sz w:val="24"/>
              </w:rPr>
              <w:t xml:space="preserve"> </w:t>
            </w:r>
            <w:r>
              <w:rPr>
                <w:sz w:val="24"/>
              </w:rPr>
              <w:t>«Повторение</w:t>
            </w:r>
            <w:r>
              <w:rPr>
                <w:spacing w:val="-7"/>
                <w:sz w:val="24"/>
              </w:rPr>
              <w:t xml:space="preserve"> </w:t>
            </w:r>
            <w:r>
              <w:rPr>
                <w:sz w:val="24"/>
              </w:rPr>
              <w:t>гласных</w:t>
            </w:r>
            <w:r>
              <w:rPr>
                <w:spacing w:val="-5"/>
                <w:sz w:val="24"/>
              </w:rPr>
              <w:t xml:space="preserve"> </w:t>
            </w:r>
            <w:r>
              <w:rPr>
                <w:sz w:val="24"/>
              </w:rPr>
              <w:t>звуков».</w:t>
            </w:r>
          </w:p>
          <w:p w:rsidR="0025787F" w:rsidRPr="00B30D40" w:rsidRDefault="0025787F" w:rsidP="00B30D40">
            <w:pPr>
              <w:pStyle w:val="TableParagraph"/>
              <w:ind w:right="894" w:firstLine="40"/>
              <w:jc w:val="both"/>
              <w:rPr>
                <w:sz w:val="24"/>
                <w:lang w:val="ru-RU"/>
              </w:rPr>
            </w:pPr>
            <w:r w:rsidRPr="00B30D40">
              <w:rPr>
                <w:sz w:val="24"/>
                <w:lang w:val="ru-RU"/>
              </w:rPr>
              <w:t>Чтение художественной литературы. «Петушок с семьёй» К. Ушинский.</w:t>
            </w:r>
            <w:r w:rsidRPr="00B30D40">
              <w:rPr>
                <w:spacing w:val="-57"/>
                <w:sz w:val="24"/>
                <w:lang w:val="ru-RU"/>
              </w:rPr>
              <w:t xml:space="preserve"> </w:t>
            </w:r>
            <w:r w:rsidRPr="00B30D40">
              <w:rPr>
                <w:b/>
                <w:sz w:val="24"/>
                <w:lang w:val="ru-RU"/>
              </w:rPr>
              <w:t xml:space="preserve">3 неделя </w:t>
            </w:r>
            <w:r w:rsidRPr="00B30D40">
              <w:rPr>
                <w:sz w:val="24"/>
                <w:lang w:val="ru-RU"/>
              </w:rPr>
              <w:t>Звук «и» Проговаривание слов со звуком «и». Рассматривание</w:t>
            </w:r>
            <w:r w:rsidRPr="00B30D40">
              <w:rPr>
                <w:spacing w:val="1"/>
                <w:sz w:val="24"/>
                <w:lang w:val="ru-RU"/>
              </w:rPr>
              <w:t xml:space="preserve"> </w:t>
            </w:r>
            <w:r w:rsidRPr="00B30D40">
              <w:rPr>
                <w:sz w:val="24"/>
                <w:lang w:val="ru-RU"/>
              </w:rPr>
              <w:t>картинок</w:t>
            </w:r>
            <w:r w:rsidRPr="00B30D40">
              <w:rPr>
                <w:spacing w:val="-1"/>
                <w:sz w:val="24"/>
                <w:lang w:val="ru-RU"/>
              </w:rPr>
              <w:t xml:space="preserve"> </w:t>
            </w:r>
            <w:r w:rsidRPr="00B30D40">
              <w:rPr>
                <w:sz w:val="24"/>
                <w:lang w:val="ru-RU"/>
              </w:rPr>
              <w:t>птиц, животных (индюк,</w:t>
            </w:r>
            <w:r w:rsidRPr="00B30D40">
              <w:rPr>
                <w:spacing w:val="-3"/>
                <w:sz w:val="24"/>
                <w:lang w:val="ru-RU"/>
              </w:rPr>
              <w:t xml:space="preserve"> </w:t>
            </w:r>
            <w:r w:rsidRPr="00B30D40">
              <w:rPr>
                <w:sz w:val="24"/>
                <w:lang w:val="ru-RU"/>
              </w:rPr>
              <w:t>иволга).</w:t>
            </w:r>
          </w:p>
          <w:p w:rsidR="0025787F" w:rsidRPr="00B30D40" w:rsidRDefault="0025787F" w:rsidP="00B30D40">
            <w:pPr>
              <w:pStyle w:val="TableParagraph"/>
              <w:ind w:left="146"/>
              <w:jc w:val="both"/>
              <w:rPr>
                <w:sz w:val="24"/>
                <w:lang w:val="ru-RU"/>
              </w:rPr>
            </w:pPr>
            <w:r w:rsidRPr="00B30D40">
              <w:rPr>
                <w:sz w:val="24"/>
                <w:lang w:val="ru-RU"/>
              </w:rPr>
              <w:t>Чтение</w:t>
            </w:r>
            <w:r w:rsidRPr="00B30D40">
              <w:rPr>
                <w:spacing w:val="-5"/>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 «Зайчик»</w:t>
            </w:r>
            <w:r w:rsidRPr="00B30D40">
              <w:rPr>
                <w:spacing w:val="-6"/>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Блок.</w:t>
            </w:r>
          </w:p>
          <w:p w:rsidR="0025787F" w:rsidRDefault="0025787F" w:rsidP="00B30D40">
            <w:pPr>
              <w:pStyle w:val="TableParagraph"/>
              <w:spacing w:line="270" w:lineRule="atLeast"/>
              <w:ind w:left="146" w:right="592"/>
              <w:jc w:val="both"/>
              <w:rPr>
                <w:sz w:val="24"/>
              </w:rPr>
            </w:pPr>
            <w:r w:rsidRPr="00B30D40">
              <w:rPr>
                <w:b/>
                <w:sz w:val="24"/>
                <w:lang w:val="ru-RU"/>
              </w:rPr>
              <w:t>4</w:t>
            </w:r>
            <w:r w:rsidRPr="00B30D40">
              <w:rPr>
                <w:b/>
                <w:spacing w:val="-5"/>
                <w:sz w:val="24"/>
                <w:lang w:val="ru-RU"/>
              </w:rPr>
              <w:t xml:space="preserve"> </w:t>
            </w:r>
            <w:r w:rsidRPr="00B30D40">
              <w:rPr>
                <w:b/>
                <w:sz w:val="24"/>
                <w:lang w:val="ru-RU"/>
              </w:rPr>
              <w:t>неделя</w:t>
            </w:r>
            <w:r w:rsidRPr="00B30D40">
              <w:rPr>
                <w:b/>
                <w:spacing w:val="1"/>
                <w:sz w:val="24"/>
                <w:lang w:val="ru-RU"/>
              </w:rPr>
              <w:t xml:space="preserve"> </w:t>
            </w:r>
            <w:r w:rsidRPr="00B30D40">
              <w:rPr>
                <w:sz w:val="24"/>
                <w:lang w:val="ru-RU"/>
              </w:rPr>
              <w:t>«Имена</w:t>
            </w:r>
            <w:r w:rsidRPr="00B30D40">
              <w:rPr>
                <w:spacing w:val="-5"/>
                <w:sz w:val="24"/>
                <w:lang w:val="ru-RU"/>
              </w:rPr>
              <w:t xml:space="preserve"> </w:t>
            </w:r>
            <w:r w:rsidRPr="00B30D40">
              <w:rPr>
                <w:sz w:val="24"/>
                <w:lang w:val="ru-RU"/>
              </w:rPr>
              <w:t>существительные,</w:t>
            </w:r>
            <w:r w:rsidRPr="00B30D40">
              <w:rPr>
                <w:spacing w:val="-5"/>
                <w:sz w:val="24"/>
                <w:lang w:val="ru-RU"/>
              </w:rPr>
              <w:t xml:space="preserve"> </w:t>
            </w:r>
            <w:r w:rsidRPr="00B30D40">
              <w:rPr>
                <w:sz w:val="24"/>
                <w:lang w:val="ru-RU"/>
              </w:rPr>
              <w:t>обозначающие</w:t>
            </w:r>
            <w:r w:rsidRPr="00B30D40">
              <w:rPr>
                <w:spacing w:val="-5"/>
                <w:sz w:val="24"/>
                <w:lang w:val="ru-RU"/>
              </w:rPr>
              <w:t xml:space="preserve"> </w:t>
            </w:r>
            <w:r w:rsidRPr="00B30D40">
              <w:rPr>
                <w:sz w:val="24"/>
                <w:lang w:val="ru-RU"/>
              </w:rPr>
              <w:t>детенышей</w:t>
            </w:r>
            <w:r w:rsidRPr="00B30D40">
              <w:rPr>
                <w:spacing w:val="-4"/>
                <w:sz w:val="24"/>
                <w:lang w:val="ru-RU"/>
              </w:rPr>
              <w:t xml:space="preserve"> </w:t>
            </w:r>
            <w:r w:rsidRPr="00B30D40">
              <w:rPr>
                <w:sz w:val="24"/>
                <w:lang w:val="ru-RU"/>
              </w:rPr>
              <w:t>животных».</w:t>
            </w:r>
            <w:r w:rsidRPr="00B30D40">
              <w:rPr>
                <w:spacing w:val="-58"/>
                <w:sz w:val="24"/>
                <w:lang w:val="ru-RU"/>
              </w:rPr>
              <w:t xml:space="preserve"> </w:t>
            </w:r>
            <w:r>
              <w:rPr>
                <w:sz w:val="24"/>
              </w:rPr>
              <w:t>Чтение</w:t>
            </w:r>
            <w:r>
              <w:rPr>
                <w:spacing w:val="-3"/>
                <w:sz w:val="24"/>
              </w:rPr>
              <w:t xml:space="preserve"> </w:t>
            </w:r>
            <w:r>
              <w:rPr>
                <w:sz w:val="24"/>
              </w:rPr>
              <w:t>художественной</w:t>
            </w:r>
            <w:r>
              <w:rPr>
                <w:spacing w:val="-1"/>
                <w:sz w:val="24"/>
              </w:rPr>
              <w:t xml:space="preserve"> </w:t>
            </w:r>
            <w:r>
              <w:rPr>
                <w:sz w:val="24"/>
              </w:rPr>
              <w:t>литературы.</w:t>
            </w:r>
            <w:r>
              <w:rPr>
                <w:spacing w:val="2"/>
                <w:sz w:val="24"/>
              </w:rPr>
              <w:t xml:space="preserve"> </w:t>
            </w:r>
            <w:r>
              <w:rPr>
                <w:sz w:val="24"/>
              </w:rPr>
              <w:t>«Теремок»</w:t>
            </w:r>
            <w:r>
              <w:rPr>
                <w:spacing w:val="-9"/>
                <w:sz w:val="24"/>
              </w:rPr>
              <w:t xml:space="preserve"> </w:t>
            </w:r>
            <w:r>
              <w:rPr>
                <w:sz w:val="24"/>
              </w:rPr>
              <w:t>русская</w:t>
            </w:r>
            <w:r>
              <w:rPr>
                <w:spacing w:val="-1"/>
                <w:sz w:val="24"/>
              </w:rPr>
              <w:t xml:space="preserve"> </w:t>
            </w:r>
            <w:r>
              <w:rPr>
                <w:sz w:val="24"/>
              </w:rPr>
              <w:t>народная</w:t>
            </w:r>
            <w:r>
              <w:rPr>
                <w:spacing w:val="-2"/>
                <w:sz w:val="24"/>
              </w:rPr>
              <w:t xml:space="preserve"> </w:t>
            </w:r>
            <w:r>
              <w:rPr>
                <w:sz w:val="24"/>
              </w:rPr>
              <w:t>сказка.</w:t>
            </w:r>
          </w:p>
        </w:tc>
      </w:tr>
      <w:tr w:rsidR="000801B6" w:rsidTr="00D4716D">
        <w:trPr>
          <w:trHeight w:val="3035"/>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spacing w:line="268" w:lineRule="exact"/>
              <w:ind w:left="146"/>
              <w:rPr>
                <w:sz w:val="24"/>
                <w:lang w:val="ru-RU"/>
              </w:rPr>
            </w:pPr>
            <w:r w:rsidRPr="00B30D40">
              <w:rPr>
                <w:b/>
                <w:sz w:val="24"/>
                <w:lang w:val="ru-RU"/>
              </w:rPr>
              <w:t>1</w:t>
            </w:r>
            <w:r w:rsidRPr="00B30D40">
              <w:rPr>
                <w:b/>
                <w:spacing w:val="-5"/>
                <w:sz w:val="24"/>
                <w:lang w:val="ru-RU"/>
              </w:rPr>
              <w:t xml:space="preserve"> </w:t>
            </w:r>
            <w:r w:rsidRPr="00B30D40">
              <w:rPr>
                <w:b/>
                <w:sz w:val="24"/>
                <w:lang w:val="ru-RU"/>
              </w:rPr>
              <w:t>неделя</w:t>
            </w:r>
            <w:r w:rsidRPr="00B30D40">
              <w:rPr>
                <w:b/>
                <w:spacing w:val="-4"/>
                <w:sz w:val="24"/>
                <w:lang w:val="ru-RU"/>
              </w:rPr>
              <w:t xml:space="preserve"> </w:t>
            </w:r>
            <w:r w:rsidRPr="00B30D40">
              <w:rPr>
                <w:sz w:val="24"/>
                <w:lang w:val="ru-RU"/>
              </w:rPr>
              <w:t>Обучение</w:t>
            </w:r>
            <w:r w:rsidRPr="00B30D40">
              <w:rPr>
                <w:spacing w:val="-6"/>
                <w:sz w:val="24"/>
                <w:lang w:val="ru-RU"/>
              </w:rPr>
              <w:t xml:space="preserve"> </w:t>
            </w:r>
            <w:r w:rsidRPr="00B30D40">
              <w:rPr>
                <w:sz w:val="24"/>
                <w:lang w:val="ru-RU"/>
              </w:rPr>
              <w:t>рассказыванию</w:t>
            </w:r>
            <w:r w:rsidRPr="00B30D40">
              <w:rPr>
                <w:spacing w:val="-3"/>
                <w:sz w:val="24"/>
                <w:lang w:val="ru-RU"/>
              </w:rPr>
              <w:t xml:space="preserve"> </w:t>
            </w:r>
            <w:r w:rsidRPr="00B30D40">
              <w:rPr>
                <w:sz w:val="24"/>
                <w:lang w:val="ru-RU"/>
              </w:rPr>
              <w:t>«Фрукты».</w:t>
            </w:r>
          </w:p>
          <w:p w:rsidR="000801B6" w:rsidRPr="00B30D40" w:rsidRDefault="000801B6" w:rsidP="00B30D40">
            <w:pPr>
              <w:pStyle w:val="TableParagraph"/>
              <w:ind w:right="445" w:firstLine="40"/>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«Ветер</w:t>
            </w:r>
            <w:r w:rsidRPr="00B30D40">
              <w:rPr>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морю</w:t>
            </w:r>
            <w:r w:rsidRPr="00B30D40">
              <w:rPr>
                <w:spacing w:val="-3"/>
                <w:sz w:val="24"/>
                <w:lang w:val="ru-RU"/>
              </w:rPr>
              <w:t xml:space="preserve"> </w:t>
            </w:r>
            <w:r w:rsidRPr="00B30D40">
              <w:rPr>
                <w:sz w:val="24"/>
                <w:lang w:val="ru-RU"/>
              </w:rPr>
              <w:t>гуляет…»</w:t>
            </w:r>
            <w:r w:rsidRPr="00B30D40">
              <w:rPr>
                <w:spacing w:val="-8"/>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Пушкин.</w:t>
            </w:r>
            <w:r w:rsidRPr="00B30D40">
              <w:rPr>
                <w:spacing w:val="-57"/>
                <w:sz w:val="24"/>
                <w:lang w:val="ru-RU"/>
              </w:rPr>
              <w:t xml:space="preserve"> </w:t>
            </w:r>
            <w:r w:rsidRPr="00B30D40">
              <w:rPr>
                <w:b/>
                <w:sz w:val="24"/>
                <w:lang w:val="ru-RU"/>
              </w:rPr>
              <w:t xml:space="preserve">2 неделя </w:t>
            </w:r>
            <w:r w:rsidRPr="00B30D40">
              <w:rPr>
                <w:sz w:val="24"/>
                <w:lang w:val="ru-RU"/>
              </w:rPr>
              <w:t>Обучение рассказыванию, повторение, закрепление. «Кто как</w:t>
            </w:r>
            <w:r w:rsidRPr="00B30D40">
              <w:rPr>
                <w:spacing w:val="1"/>
                <w:sz w:val="24"/>
                <w:lang w:val="ru-RU"/>
              </w:rPr>
              <w:t xml:space="preserve"> </w:t>
            </w:r>
            <w:r w:rsidRPr="00B30D40">
              <w:rPr>
                <w:sz w:val="24"/>
                <w:lang w:val="ru-RU"/>
              </w:rPr>
              <w:t>кричит».</w:t>
            </w:r>
          </w:p>
          <w:p w:rsidR="000801B6" w:rsidRDefault="000801B6" w:rsidP="00B30D40">
            <w:pPr>
              <w:pStyle w:val="TableParagraph"/>
              <w:ind w:left="206"/>
              <w:rPr>
                <w:sz w:val="24"/>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литературы.</w:t>
            </w:r>
            <w:r w:rsidRPr="00B30D40">
              <w:rPr>
                <w:spacing w:val="1"/>
                <w:sz w:val="24"/>
                <w:lang w:val="ru-RU"/>
              </w:rPr>
              <w:t xml:space="preserve"> </w:t>
            </w:r>
            <w:r>
              <w:rPr>
                <w:sz w:val="24"/>
              </w:rPr>
              <w:t>«Умная</w:t>
            </w:r>
            <w:r>
              <w:rPr>
                <w:spacing w:val="-1"/>
                <w:sz w:val="24"/>
              </w:rPr>
              <w:t xml:space="preserve"> </w:t>
            </w:r>
            <w:r>
              <w:rPr>
                <w:sz w:val="24"/>
              </w:rPr>
              <w:t>птичка»</w:t>
            </w:r>
            <w:r>
              <w:rPr>
                <w:spacing w:val="-11"/>
                <w:sz w:val="24"/>
              </w:rPr>
              <w:t xml:space="preserve"> </w:t>
            </w:r>
            <w:r>
              <w:rPr>
                <w:sz w:val="24"/>
              </w:rPr>
              <w:t>М.</w:t>
            </w:r>
            <w:r>
              <w:rPr>
                <w:spacing w:val="-3"/>
                <w:sz w:val="24"/>
              </w:rPr>
              <w:t xml:space="preserve"> </w:t>
            </w:r>
            <w:r>
              <w:rPr>
                <w:sz w:val="24"/>
              </w:rPr>
              <w:t>Зощенко</w:t>
            </w:r>
          </w:p>
          <w:p w:rsidR="000801B6" w:rsidRDefault="000801B6" w:rsidP="00B30D40">
            <w:pPr>
              <w:pStyle w:val="TableParagraph"/>
              <w:numPr>
                <w:ilvl w:val="0"/>
                <w:numId w:val="389"/>
              </w:numPr>
              <w:tabs>
                <w:tab w:val="left" w:pos="327"/>
              </w:tabs>
              <w:ind w:hanging="181"/>
              <w:rPr>
                <w:sz w:val="24"/>
              </w:rPr>
            </w:pPr>
            <w:r>
              <w:rPr>
                <w:b/>
                <w:sz w:val="24"/>
              </w:rPr>
              <w:t>неделя</w:t>
            </w:r>
            <w:r>
              <w:rPr>
                <w:b/>
                <w:spacing w:val="-6"/>
                <w:sz w:val="24"/>
              </w:rPr>
              <w:t xml:space="preserve"> </w:t>
            </w:r>
            <w:r>
              <w:rPr>
                <w:sz w:val="24"/>
              </w:rPr>
              <w:t>Произношение</w:t>
            </w:r>
            <w:r>
              <w:rPr>
                <w:spacing w:val="-6"/>
                <w:sz w:val="24"/>
              </w:rPr>
              <w:t xml:space="preserve"> </w:t>
            </w:r>
            <w:r>
              <w:rPr>
                <w:sz w:val="24"/>
              </w:rPr>
              <w:t>звука</w:t>
            </w:r>
            <w:r>
              <w:rPr>
                <w:spacing w:val="-2"/>
                <w:sz w:val="24"/>
              </w:rPr>
              <w:t xml:space="preserve"> </w:t>
            </w:r>
            <w:r>
              <w:rPr>
                <w:sz w:val="24"/>
              </w:rPr>
              <w:t>«к».</w:t>
            </w:r>
          </w:p>
          <w:p w:rsidR="000801B6" w:rsidRPr="00B30D40" w:rsidRDefault="000801B6" w:rsidP="00B30D40">
            <w:pPr>
              <w:pStyle w:val="TableParagraph"/>
              <w:ind w:firstLine="40"/>
              <w:rPr>
                <w:sz w:val="24"/>
                <w:lang w:val="ru-RU"/>
              </w:rPr>
            </w:pPr>
            <w:r w:rsidRPr="00B30D40">
              <w:rPr>
                <w:sz w:val="24"/>
                <w:lang w:val="ru-RU"/>
              </w:rPr>
              <w:t>Чтение</w:t>
            </w:r>
            <w:r w:rsidRPr="00B30D40">
              <w:rPr>
                <w:spacing w:val="-5"/>
                <w:sz w:val="24"/>
                <w:lang w:val="ru-RU"/>
              </w:rPr>
              <w:t xml:space="preserve"> </w:t>
            </w:r>
            <w:r w:rsidRPr="00B30D40">
              <w:rPr>
                <w:sz w:val="24"/>
                <w:lang w:val="ru-RU"/>
              </w:rPr>
              <w:t>художественной</w:t>
            </w:r>
            <w:r w:rsidRPr="00B30D40">
              <w:rPr>
                <w:spacing w:val="-4"/>
                <w:sz w:val="24"/>
                <w:lang w:val="ru-RU"/>
              </w:rPr>
              <w:t xml:space="preserve"> </w:t>
            </w:r>
            <w:r w:rsidRPr="00B30D40">
              <w:rPr>
                <w:sz w:val="24"/>
                <w:lang w:val="ru-RU"/>
              </w:rPr>
              <w:t>литературы. «Два</w:t>
            </w:r>
            <w:r w:rsidRPr="00B30D40">
              <w:rPr>
                <w:spacing w:val="-6"/>
                <w:sz w:val="24"/>
                <w:lang w:val="ru-RU"/>
              </w:rPr>
              <w:t xml:space="preserve"> </w:t>
            </w:r>
            <w:r w:rsidRPr="00B30D40">
              <w:rPr>
                <w:sz w:val="24"/>
                <w:lang w:val="ru-RU"/>
              </w:rPr>
              <w:t>жадных</w:t>
            </w:r>
            <w:r w:rsidRPr="00B30D40">
              <w:rPr>
                <w:spacing w:val="-3"/>
                <w:sz w:val="24"/>
                <w:lang w:val="ru-RU"/>
              </w:rPr>
              <w:t xml:space="preserve"> </w:t>
            </w:r>
            <w:r w:rsidRPr="00B30D40">
              <w:rPr>
                <w:sz w:val="24"/>
                <w:lang w:val="ru-RU"/>
              </w:rPr>
              <w:t>медвежонка»</w:t>
            </w:r>
            <w:r w:rsidRPr="00B30D40">
              <w:rPr>
                <w:spacing w:val="-10"/>
                <w:sz w:val="24"/>
                <w:lang w:val="ru-RU"/>
              </w:rPr>
              <w:t xml:space="preserve"> </w:t>
            </w:r>
            <w:r w:rsidRPr="00B30D40">
              <w:rPr>
                <w:sz w:val="24"/>
                <w:lang w:val="ru-RU"/>
              </w:rPr>
              <w:t>венгерская</w:t>
            </w:r>
            <w:r w:rsidRPr="00B30D40">
              <w:rPr>
                <w:spacing w:val="-57"/>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сказка.</w:t>
            </w:r>
          </w:p>
          <w:p w:rsidR="000801B6" w:rsidRDefault="000801B6" w:rsidP="00B30D40">
            <w:pPr>
              <w:pStyle w:val="TableParagraph"/>
              <w:numPr>
                <w:ilvl w:val="0"/>
                <w:numId w:val="389"/>
              </w:numPr>
              <w:tabs>
                <w:tab w:val="left" w:pos="327"/>
              </w:tabs>
              <w:ind w:hanging="181"/>
              <w:rPr>
                <w:sz w:val="24"/>
              </w:rPr>
            </w:pPr>
            <w:r>
              <w:rPr>
                <w:b/>
                <w:sz w:val="24"/>
              </w:rPr>
              <w:t xml:space="preserve">неделя </w:t>
            </w:r>
            <w:r>
              <w:rPr>
                <w:sz w:val="24"/>
              </w:rPr>
              <w:t>«Транспорт».</w:t>
            </w:r>
            <w:r>
              <w:rPr>
                <w:spacing w:val="-2"/>
                <w:sz w:val="24"/>
              </w:rPr>
              <w:t xml:space="preserve"> </w:t>
            </w:r>
            <w:r>
              <w:rPr>
                <w:sz w:val="24"/>
              </w:rPr>
              <w:t>Построение</w:t>
            </w:r>
            <w:r>
              <w:rPr>
                <w:spacing w:val="-5"/>
                <w:sz w:val="24"/>
              </w:rPr>
              <w:t xml:space="preserve"> </w:t>
            </w:r>
            <w:r>
              <w:rPr>
                <w:sz w:val="24"/>
              </w:rPr>
              <w:t>предложений.</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3"/>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2"/>
                <w:sz w:val="24"/>
                <w:lang w:val="ru-RU"/>
              </w:rPr>
              <w:t xml:space="preserve"> </w:t>
            </w:r>
            <w:r w:rsidRPr="00B30D40">
              <w:rPr>
                <w:sz w:val="24"/>
                <w:lang w:val="ru-RU"/>
              </w:rPr>
              <w:t>«Так</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не</w:t>
            </w:r>
            <w:r w:rsidRPr="00B30D40">
              <w:rPr>
                <w:spacing w:val="-3"/>
                <w:sz w:val="24"/>
                <w:lang w:val="ru-RU"/>
              </w:rPr>
              <w:t xml:space="preserve"> </w:t>
            </w:r>
            <w:r w:rsidRPr="00B30D40">
              <w:rPr>
                <w:sz w:val="24"/>
                <w:lang w:val="ru-RU"/>
              </w:rPr>
              <w:t>так»</w:t>
            </w:r>
            <w:r w:rsidRPr="00B30D40">
              <w:rPr>
                <w:spacing w:val="-9"/>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Чуковский.</w:t>
            </w:r>
          </w:p>
        </w:tc>
      </w:tr>
      <w:tr w:rsidR="000801B6" w:rsidTr="00D4716D">
        <w:trPr>
          <w:trHeight w:val="4140"/>
        </w:trPr>
        <w:tc>
          <w:tcPr>
            <w:tcW w:w="1560" w:type="dxa"/>
          </w:tcPr>
          <w:p w:rsidR="000801B6" w:rsidRDefault="000801B6" w:rsidP="00B30D40">
            <w:pPr>
              <w:pStyle w:val="TableParagraph"/>
              <w:spacing w:line="273" w:lineRule="exact"/>
              <w:ind w:left="247"/>
              <w:rPr>
                <w:b/>
                <w:sz w:val="24"/>
              </w:rPr>
            </w:pPr>
            <w:r>
              <w:rPr>
                <w:b/>
                <w:sz w:val="24"/>
              </w:rPr>
              <w:lastRenderedPageBreak/>
              <w:t>Декабрь</w:t>
            </w:r>
          </w:p>
        </w:tc>
        <w:tc>
          <w:tcPr>
            <w:tcW w:w="8507" w:type="dxa"/>
          </w:tcPr>
          <w:p w:rsidR="000801B6" w:rsidRDefault="000801B6" w:rsidP="00B30D40">
            <w:pPr>
              <w:pStyle w:val="TableParagraph"/>
              <w:numPr>
                <w:ilvl w:val="0"/>
                <w:numId w:val="388"/>
              </w:numPr>
              <w:tabs>
                <w:tab w:val="left" w:pos="327"/>
              </w:tabs>
              <w:ind w:right="1221" w:firstLine="40"/>
              <w:rPr>
                <w:sz w:val="24"/>
              </w:rPr>
            </w:pPr>
            <w:r w:rsidRPr="00B30D40">
              <w:rPr>
                <w:b/>
                <w:sz w:val="24"/>
                <w:lang w:val="ru-RU"/>
              </w:rPr>
              <w:t>неделя</w:t>
            </w:r>
            <w:r w:rsidRPr="00B30D40">
              <w:rPr>
                <w:b/>
                <w:spacing w:val="-5"/>
                <w:sz w:val="24"/>
                <w:lang w:val="ru-RU"/>
              </w:rPr>
              <w:t xml:space="preserve"> </w:t>
            </w:r>
            <w:r w:rsidRPr="00B30D40">
              <w:rPr>
                <w:sz w:val="24"/>
                <w:lang w:val="ru-RU"/>
              </w:rPr>
              <w:t>Проговаривание</w:t>
            </w:r>
            <w:r w:rsidRPr="00B30D40">
              <w:rPr>
                <w:spacing w:val="-5"/>
                <w:sz w:val="24"/>
                <w:lang w:val="ru-RU"/>
              </w:rPr>
              <w:t xml:space="preserve"> </w:t>
            </w:r>
            <w:r w:rsidRPr="00B30D40">
              <w:rPr>
                <w:sz w:val="24"/>
                <w:lang w:val="ru-RU"/>
              </w:rPr>
              <w:t>слов</w:t>
            </w:r>
            <w:r w:rsidRPr="00B30D40">
              <w:rPr>
                <w:spacing w:val="-5"/>
                <w:sz w:val="24"/>
                <w:lang w:val="ru-RU"/>
              </w:rPr>
              <w:t xml:space="preserve"> </w:t>
            </w:r>
            <w:r w:rsidRPr="00B30D40">
              <w:rPr>
                <w:sz w:val="24"/>
                <w:lang w:val="ru-RU"/>
              </w:rPr>
              <w:t>со</w:t>
            </w:r>
            <w:r w:rsidRPr="00B30D40">
              <w:rPr>
                <w:spacing w:val="-4"/>
                <w:sz w:val="24"/>
                <w:lang w:val="ru-RU"/>
              </w:rPr>
              <w:t xml:space="preserve"> </w:t>
            </w:r>
            <w:r w:rsidRPr="00B30D40">
              <w:rPr>
                <w:sz w:val="24"/>
                <w:lang w:val="ru-RU"/>
              </w:rPr>
              <w:t>звуком</w:t>
            </w:r>
            <w:r w:rsidRPr="00B30D40">
              <w:rPr>
                <w:spacing w:val="-2"/>
                <w:sz w:val="24"/>
                <w:lang w:val="ru-RU"/>
              </w:rPr>
              <w:t xml:space="preserve"> </w:t>
            </w:r>
            <w:r w:rsidRPr="00B30D40">
              <w:rPr>
                <w:sz w:val="24"/>
                <w:lang w:val="ru-RU"/>
              </w:rPr>
              <w:t xml:space="preserve">«Э». </w:t>
            </w:r>
            <w:r>
              <w:rPr>
                <w:sz w:val="24"/>
              </w:rPr>
              <w:t>Составление</w:t>
            </w:r>
            <w:r>
              <w:rPr>
                <w:spacing w:val="-5"/>
                <w:sz w:val="24"/>
              </w:rPr>
              <w:t xml:space="preserve"> </w:t>
            </w:r>
            <w:r>
              <w:rPr>
                <w:sz w:val="24"/>
              </w:rPr>
              <w:t>коротких</w:t>
            </w:r>
            <w:r>
              <w:rPr>
                <w:spacing w:val="-57"/>
                <w:sz w:val="24"/>
              </w:rPr>
              <w:t xml:space="preserve"> </w:t>
            </w:r>
            <w:r>
              <w:rPr>
                <w:sz w:val="24"/>
              </w:rPr>
              <w:t>предложений.</w:t>
            </w:r>
          </w:p>
          <w:p w:rsidR="000801B6" w:rsidRPr="00B30D40" w:rsidRDefault="000801B6" w:rsidP="00B30D40">
            <w:pPr>
              <w:pStyle w:val="TableParagraph"/>
              <w:ind w:right="809" w:firstLine="40"/>
              <w:rPr>
                <w:sz w:val="24"/>
                <w:lang w:val="ru-RU"/>
              </w:rPr>
            </w:pPr>
            <w:r w:rsidRPr="00B30D40">
              <w:rPr>
                <w:sz w:val="24"/>
                <w:lang w:val="ru-RU"/>
              </w:rPr>
              <w:t>Чтение</w:t>
            </w:r>
            <w:r w:rsidRPr="00B30D40">
              <w:rPr>
                <w:spacing w:val="-6"/>
                <w:sz w:val="24"/>
                <w:lang w:val="ru-RU"/>
              </w:rPr>
              <w:t xml:space="preserve"> </w:t>
            </w:r>
            <w:r w:rsidRPr="00B30D40">
              <w:rPr>
                <w:sz w:val="24"/>
                <w:lang w:val="ru-RU"/>
              </w:rPr>
              <w:t>художественной</w:t>
            </w:r>
            <w:r w:rsidRPr="00B30D40">
              <w:rPr>
                <w:spacing w:val="-4"/>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«Ёлка»</w:t>
            </w:r>
            <w:r w:rsidRPr="00B30D40">
              <w:rPr>
                <w:spacing w:val="-10"/>
                <w:sz w:val="24"/>
                <w:lang w:val="ru-RU"/>
              </w:rPr>
              <w:t xml:space="preserve"> </w:t>
            </w:r>
            <w:r w:rsidRPr="00B30D40">
              <w:rPr>
                <w:sz w:val="24"/>
                <w:lang w:val="ru-RU"/>
              </w:rPr>
              <w:t>К.</w:t>
            </w:r>
            <w:r w:rsidRPr="00B30D40">
              <w:rPr>
                <w:spacing w:val="-4"/>
                <w:sz w:val="24"/>
                <w:lang w:val="ru-RU"/>
              </w:rPr>
              <w:t xml:space="preserve"> </w:t>
            </w:r>
            <w:r w:rsidRPr="00B30D40">
              <w:rPr>
                <w:sz w:val="24"/>
                <w:lang w:val="ru-RU"/>
              </w:rPr>
              <w:t>Чуковский,</w:t>
            </w:r>
            <w:r w:rsidRPr="00B30D40">
              <w:rPr>
                <w:spacing w:val="-4"/>
                <w:sz w:val="24"/>
                <w:lang w:val="ru-RU"/>
              </w:rPr>
              <w:t xml:space="preserve"> </w:t>
            </w:r>
            <w:r w:rsidRPr="00B30D40">
              <w:rPr>
                <w:sz w:val="24"/>
                <w:lang w:val="ru-RU"/>
              </w:rPr>
              <w:t>заучивание</w:t>
            </w:r>
            <w:r w:rsidRPr="00B30D40">
              <w:rPr>
                <w:spacing w:val="-57"/>
                <w:sz w:val="24"/>
                <w:lang w:val="ru-RU"/>
              </w:rPr>
              <w:t xml:space="preserve"> </w:t>
            </w:r>
            <w:r w:rsidRPr="00B30D40">
              <w:rPr>
                <w:sz w:val="24"/>
                <w:lang w:val="ru-RU"/>
              </w:rPr>
              <w:t>стихотворения.</w:t>
            </w:r>
          </w:p>
          <w:p w:rsidR="000801B6" w:rsidRDefault="000801B6" w:rsidP="00B30D40">
            <w:pPr>
              <w:pStyle w:val="TableParagraph"/>
              <w:numPr>
                <w:ilvl w:val="0"/>
                <w:numId w:val="388"/>
              </w:numPr>
              <w:tabs>
                <w:tab w:val="left" w:pos="327"/>
              </w:tabs>
              <w:ind w:left="326" w:hanging="181"/>
              <w:rPr>
                <w:sz w:val="24"/>
              </w:rPr>
            </w:pPr>
            <w:r>
              <w:rPr>
                <w:b/>
                <w:sz w:val="24"/>
              </w:rPr>
              <w:t>неделя</w:t>
            </w:r>
            <w:r>
              <w:rPr>
                <w:b/>
                <w:spacing w:val="-6"/>
                <w:sz w:val="24"/>
              </w:rPr>
              <w:t xml:space="preserve"> </w:t>
            </w:r>
            <w:r>
              <w:rPr>
                <w:sz w:val="24"/>
              </w:rPr>
              <w:t>Звуки «М», «П».</w:t>
            </w:r>
          </w:p>
          <w:p w:rsidR="000801B6" w:rsidRPr="00B30D40" w:rsidRDefault="000801B6" w:rsidP="00B30D40">
            <w:pPr>
              <w:pStyle w:val="TableParagraph"/>
              <w:ind w:right="355" w:firstLine="40"/>
              <w:rPr>
                <w:sz w:val="24"/>
                <w:lang w:val="ru-RU"/>
              </w:rPr>
            </w:pPr>
            <w:r w:rsidRPr="00B30D40">
              <w:rPr>
                <w:sz w:val="24"/>
                <w:lang w:val="ru-RU"/>
              </w:rPr>
              <w:t>Чтение художественной литературы.</w:t>
            </w:r>
            <w:r w:rsidRPr="00B30D40">
              <w:rPr>
                <w:spacing w:val="1"/>
                <w:sz w:val="24"/>
                <w:lang w:val="ru-RU"/>
              </w:rPr>
              <w:t xml:space="preserve"> </w:t>
            </w:r>
            <w:r w:rsidRPr="00B30D40">
              <w:rPr>
                <w:sz w:val="24"/>
                <w:lang w:val="ru-RU"/>
              </w:rPr>
              <w:t>«Лиса и заяц» русская народная сказка.</w:t>
            </w:r>
            <w:r w:rsidRPr="00B30D40">
              <w:rPr>
                <w:spacing w:val="-57"/>
                <w:sz w:val="24"/>
                <w:lang w:val="ru-RU"/>
              </w:rPr>
              <w:t xml:space="preserve"> </w:t>
            </w:r>
            <w:r w:rsidRPr="00B30D40">
              <w:rPr>
                <w:b/>
                <w:sz w:val="24"/>
                <w:lang w:val="ru-RU"/>
              </w:rPr>
              <w:t xml:space="preserve">3 неделя </w:t>
            </w:r>
            <w:r w:rsidRPr="00B30D40">
              <w:rPr>
                <w:sz w:val="24"/>
                <w:lang w:val="ru-RU"/>
              </w:rPr>
              <w:t>Промежуточная педагогическая диагностика (мониторинг) по</w:t>
            </w:r>
            <w:r w:rsidRPr="00B30D40">
              <w:rPr>
                <w:spacing w:val="1"/>
                <w:sz w:val="24"/>
                <w:lang w:val="ru-RU"/>
              </w:rPr>
              <w:t xml:space="preserve"> </w:t>
            </w:r>
            <w:r w:rsidRPr="00B30D40">
              <w:rPr>
                <w:sz w:val="24"/>
                <w:lang w:val="ru-RU"/>
              </w:rPr>
              <w:t>программным разделам «Формирование словаря», «Звуковая культура речи».</w:t>
            </w:r>
            <w:r w:rsidRPr="00B30D40">
              <w:rPr>
                <w:spacing w:val="-57"/>
                <w:sz w:val="24"/>
                <w:lang w:val="ru-RU"/>
              </w:rPr>
              <w:t xml:space="preserve"> </w:t>
            </w:r>
            <w:r w:rsidRPr="00B30D40">
              <w:rPr>
                <w:sz w:val="24"/>
                <w:lang w:val="ru-RU"/>
              </w:rPr>
              <w:t>Чтение художественной литературы. «У солнышка в гостях» перевод со</w:t>
            </w:r>
            <w:r w:rsidRPr="00B30D40">
              <w:rPr>
                <w:spacing w:val="1"/>
                <w:sz w:val="24"/>
                <w:lang w:val="ru-RU"/>
              </w:rPr>
              <w:t xml:space="preserve"> </w:t>
            </w:r>
            <w:r w:rsidRPr="00B30D40">
              <w:rPr>
                <w:sz w:val="24"/>
                <w:lang w:val="ru-RU"/>
              </w:rPr>
              <w:t>словацкого</w:t>
            </w:r>
            <w:r w:rsidRPr="00B30D40">
              <w:rPr>
                <w:spacing w:val="-1"/>
                <w:sz w:val="24"/>
                <w:lang w:val="ru-RU"/>
              </w:rPr>
              <w:t xml:space="preserve"> </w:t>
            </w:r>
            <w:r w:rsidRPr="00B30D40">
              <w:rPr>
                <w:sz w:val="24"/>
                <w:lang w:val="ru-RU"/>
              </w:rPr>
              <w:t>С. Могилевской.</w:t>
            </w:r>
          </w:p>
          <w:p w:rsidR="000801B6" w:rsidRPr="00B30D40" w:rsidRDefault="000801B6" w:rsidP="00B30D40">
            <w:pPr>
              <w:pStyle w:val="TableParagraph"/>
              <w:ind w:right="263" w:firstLine="40"/>
              <w:rPr>
                <w:sz w:val="24"/>
                <w:lang w:val="ru-RU"/>
              </w:rPr>
            </w:pPr>
            <w:r w:rsidRPr="00B30D40">
              <w:rPr>
                <w:b/>
                <w:sz w:val="24"/>
                <w:lang w:val="ru-RU"/>
              </w:rPr>
              <w:t xml:space="preserve">4 неделя </w:t>
            </w:r>
            <w:r w:rsidRPr="00B30D40">
              <w:rPr>
                <w:sz w:val="24"/>
                <w:lang w:val="ru-RU"/>
              </w:rPr>
              <w:t>Промежуточная педагогическая диагностика (мониторинг) по</w:t>
            </w:r>
            <w:r w:rsidRPr="00B30D40">
              <w:rPr>
                <w:spacing w:val="1"/>
                <w:sz w:val="24"/>
                <w:lang w:val="ru-RU"/>
              </w:rPr>
              <w:t xml:space="preserve"> </w:t>
            </w:r>
            <w:r w:rsidRPr="00B30D40">
              <w:rPr>
                <w:sz w:val="24"/>
                <w:lang w:val="ru-RU"/>
              </w:rPr>
              <w:t>программным</w:t>
            </w:r>
            <w:r w:rsidRPr="00B30D40">
              <w:rPr>
                <w:spacing w:val="-1"/>
                <w:sz w:val="24"/>
                <w:lang w:val="ru-RU"/>
              </w:rPr>
              <w:t xml:space="preserve"> </w:t>
            </w:r>
            <w:r w:rsidRPr="00B30D40">
              <w:rPr>
                <w:sz w:val="24"/>
                <w:lang w:val="ru-RU"/>
              </w:rPr>
              <w:t>разделам</w:t>
            </w:r>
            <w:r w:rsidRPr="00B30D40">
              <w:rPr>
                <w:spacing w:val="8"/>
                <w:sz w:val="24"/>
                <w:lang w:val="ru-RU"/>
              </w:rPr>
              <w:t xml:space="preserve"> </w:t>
            </w:r>
            <w:r w:rsidRPr="00B30D40">
              <w:rPr>
                <w:sz w:val="24"/>
                <w:lang w:val="ru-RU"/>
              </w:rPr>
              <w:t>«Грамматический</w:t>
            </w:r>
            <w:r w:rsidRPr="00B30D40">
              <w:rPr>
                <w:spacing w:val="2"/>
                <w:sz w:val="24"/>
                <w:lang w:val="ru-RU"/>
              </w:rPr>
              <w:t xml:space="preserve"> </w:t>
            </w:r>
            <w:r w:rsidRPr="00B30D40">
              <w:rPr>
                <w:sz w:val="24"/>
                <w:lang w:val="ru-RU"/>
              </w:rPr>
              <w:t>строй</w:t>
            </w:r>
            <w:r w:rsidRPr="00B30D40">
              <w:rPr>
                <w:spacing w:val="2"/>
                <w:sz w:val="24"/>
                <w:lang w:val="ru-RU"/>
              </w:rPr>
              <w:t xml:space="preserve"> </w:t>
            </w:r>
            <w:r w:rsidRPr="00B30D40">
              <w:rPr>
                <w:sz w:val="24"/>
                <w:lang w:val="ru-RU"/>
              </w:rPr>
              <w:t>речи»,</w:t>
            </w:r>
            <w:r w:rsidRPr="00B30D40">
              <w:rPr>
                <w:spacing w:val="6"/>
                <w:sz w:val="24"/>
                <w:lang w:val="ru-RU"/>
              </w:rPr>
              <w:t xml:space="preserve"> </w:t>
            </w:r>
            <w:r w:rsidRPr="00B30D40">
              <w:rPr>
                <w:sz w:val="24"/>
                <w:lang w:val="ru-RU"/>
              </w:rPr>
              <w:t>«Связная</w:t>
            </w:r>
            <w:r w:rsidRPr="00B30D40">
              <w:rPr>
                <w:spacing w:val="2"/>
                <w:sz w:val="24"/>
                <w:lang w:val="ru-RU"/>
              </w:rPr>
              <w:t xml:space="preserve"> </w:t>
            </w:r>
            <w:r w:rsidRPr="00B30D40">
              <w:rPr>
                <w:sz w:val="24"/>
                <w:lang w:val="ru-RU"/>
              </w:rPr>
              <w:t>речь».</w:t>
            </w:r>
            <w:r w:rsidRPr="00B30D40">
              <w:rPr>
                <w:spacing w:val="1"/>
                <w:sz w:val="24"/>
                <w:lang w:val="ru-RU"/>
              </w:rPr>
              <w:t xml:space="preserve"> </w:t>
            </w:r>
            <w:r w:rsidRPr="00B30D40">
              <w:rPr>
                <w:sz w:val="24"/>
                <w:lang w:val="ru-RU"/>
              </w:rPr>
              <w:t>Чтение художественной литературы. «Что такое хорошо и что такое плохо» В.</w:t>
            </w:r>
            <w:r w:rsidRPr="00B30D40">
              <w:rPr>
                <w:spacing w:val="-57"/>
                <w:sz w:val="24"/>
                <w:lang w:val="ru-RU"/>
              </w:rPr>
              <w:t xml:space="preserve"> </w:t>
            </w:r>
            <w:r w:rsidRPr="00B30D40">
              <w:rPr>
                <w:sz w:val="24"/>
                <w:lang w:val="ru-RU"/>
              </w:rPr>
              <w:t>Маяковский.</w:t>
            </w:r>
          </w:p>
        </w:tc>
      </w:tr>
      <w:tr w:rsidR="000801B6" w:rsidTr="00D4716D">
        <w:trPr>
          <w:trHeight w:val="2484"/>
        </w:trPr>
        <w:tc>
          <w:tcPr>
            <w:tcW w:w="1560" w:type="dxa"/>
          </w:tcPr>
          <w:p w:rsidR="000801B6" w:rsidRDefault="000801B6" w:rsidP="00B30D40">
            <w:pPr>
              <w:pStyle w:val="TableParagraph"/>
              <w:spacing w:line="273" w:lineRule="exact"/>
              <w:ind w:left="247"/>
              <w:rPr>
                <w:b/>
                <w:sz w:val="24"/>
              </w:rPr>
            </w:pPr>
            <w:r>
              <w:rPr>
                <w:b/>
                <w:sz w:val="24"/>
              </w:rPr>
              <w:t>Январь</w:t>
            </w:r>
          </w:p>
        </w:tc>
        <w:tc>
          <w:tcPr>
            <w:tcW w:w="8507" w:type="dxa"/>
          </w:tcPr>
          <w:p w:rsidR="000801B6" w:rsidRPr="00B30D40" w:rsidRDefault="000801B6" w:rsidP="00B30D40">
            <w:pPr>
              <w:pStyle w:val="TableParagraph"/>
              <w:spacing w:line="268" w:lineRule="exact"/>
              <w:ind w:left="146"/>
              <w:rPr>
                <w:sz w:val="24"/>
                <w:lang w:val="ru-RU"/>
              </w:rPr>
            </w:pPr>
            <w:r w:rsidRPr="00B30D40">
              <w:rPr>
                <w:b/>
                <w:sz w:val="24"/>
                <w:lang w:val="ru-RU"/>
              </w:rPr>
              <w:t>1</w:t>
            </w:r>
            <w:r w:rsidRPr="00B30D40">
              <w:rPr>
                <w:b/>
                <w:spacing w:val="-1"/>
                <w:sz w:val="24"/>
                <w:lang w:val="ru-RU"/>
              </w:rPr>
              <w:t xml:space="preserve"> </w:t>
            </w:r>
            <w:r w:rsidRPr="00B30D40">
              <w:rPr>
                <w:b/>
                <w:sz w:val="24"/>
                <w:lang w:val="ru-RU"/>
              </w:rPr>
              <w:t>неделя,</w:t>
            </w:r>
            <w:r w:rsidRPr="00B30D40">
              <w:rPr>
                <w:b/>
                <w:spacing w:val="-2"/>
                <w:sz w:val="24"/>
                <w:lang w:val="ru-RU"/>
              </w:rPr>
              <w:t xml:space="preserve"> </w:t>
            </w:r>
            <w:r w:rsidRPr="00B30D40">
              <w:rPr>
                <w:b/>
                <w:sz w:val="24"/>
                <w:lang w:val="ru-RU"/>
              </w:rPr>
              <w:t>2</w:t>
            </w:r>
            <w:r w:rsidRPr="00B30D40">
              <w:rPr>
                <w:b/>
                <w:spacing w:val="-1"/>
                <w:sz w:val="24"/>
                <w:lang w:val="ru-RU"/>
              </w:rPr>
              <w:t xml:space="preserve"> </w:t>
            </w:r>
            <w:r w:rsidRPr="00B30D40">
              <w:rPr>
                <w:b/>
                <w:sz w:val="24"/>
                <w:lang w:val="ru-RU"/>
              </w:rPr>
              <w:t>неделя</w:t>
            </w:r>
            <w:r w:rsidRPr="00B30D40">
              <w:rPr>
                <w:b/>
                <w:spacing w:val="59"/>
                <w:sz w:val="24"/>
                <w:lang w:val="ru-RU"/>
              </w:rPr>
              <w:t xml:space="preserve"> </w:t>
            </w:r>
            <w:r w:rsidRPr="00B30D40">
              <w:rPr>
                <w:sz w:val="24"/>
                <w:lang w:val="ru-RU"/>
              </w:rPr>
              <w:t>-</w:t>
            </w:r>
            <w:r w:rsidRPr="00B30D40">
              <w:rPr>
                <w:spacing w:val="-2"/>
                <w:sz w:val="24"/>
                <w:lang w:val="ru-RU"/>
              </w:rPr>
              <w:t xml:space="preserve"> </w:t>
            </w:r>
            <w:r w:rsidRPr="00B30D40">
              <w:rPr>
                <w:sz w:val="24"/>
                <w:lang w:val="ru-RU"/>
              </w:rPr>
              <w:t>выходные</w:t>
            </w:r>
            <w:r w:rsidRPr="00B30D40">
              <w:rPr>
                <w:spacing w:val="-2"/>
                <w:sz w:val="24"/>
                <w:lang w:val="ru-RU"/>
              </w:rPr>
              <w:t xml:space="preserve"> </w:t>
            </w:r>
            <w:r w:rsidRPr="00B30D40">
              <w:rPr>
                <w:sz w:val="24"/>
                <w:lang w:val="ru-RU"/>
              </w:rPr>
              <w:t>праздничные</w:t>
            </w:r>
            <w:r w:rsidRPr="00B30D40">
              <w:rPr>
                <w:spacing w:val="-3"/>
                <w:sz w:val="24"/>
                <w:lang w:val="ru-RU"/>
              </w:rPr>
              <w:t xml:space="preserve"> </w:t>
            </w:r>
            <w:r w:rsidRPr="00B30D40">
              <w:rPr>
                <w:sz w:val="24"/>
                <w:lang w:val="ru-RU"/>
              </w:rPr>
              <w:t>дни.</w:t>
            </w:r>
          </w:p>
          <w:p w:rsidR="000801B6" w:rsidRPr="00B30D40" w:rsidRDefault="000801B6" w:rsidP="00B30D40">
            <w:pPr>
              <w:pStyle w:val="TableParagraph"/>
              <w:numPr>
                <w:ilvl w:val="0"/>
                <w:numId w:val="387"/>
              </w:numPr>
              <w:tabs>
                <w:tab w:val="left" w:pos="327"/>
              </w:tabs>
              <w:ind w:right="1417" w:firstLine="40"/>
              <w:rPr>
                <w:sz w:val="24"/>
                <w:lang w:val="ru-RU"/>
              </w:rPr>
            </w:pPr>
            <w:r w:rsidRPr="00B30D40">
              <w:rPr>
                <w:b/>
                <w:sz w:val="24"/>
                <w:lang w:val="ru-RU"/>
              </w:rPr>
              <w:t xml:space="preserve">неделя </w:t>
            </w:r>
            <w:r w:rsidRPr="00B30D40">
              <w:rPr>
                <w:sz w:val="24"/>
                <w:lang w:val="ru-RU"/>
              </w:rPr>
              <w:t>«Образование</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использование</w:t>
            </w:r>
            <w:r w:rsidRPr="00B30D40">
              <w:rPr>
                <w:spacing w:val="-5"/>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речи</w:t>
            </w:r>
            <w:r w:rsidRPr="00B30D40">
              <w:rPr>
                <w:spacing w:val="-4"/>
                <w:sz w:val="24"/>
                <w:lang w:val="ru-RU"/>
              </w:rPr>
              <w:t xml:space="preserve"> </w:t>
            </w:r>
            <w:r w:rsidRPr="00B30D40">
              <w:rPr>
                <w:sz w:val="24"/>
                <w:lang w:val="ru-RU"/>
              </w:rPr>
              <w:t>существительных</w:t>
            </w:r>
            <w:r w:rsidRPr="00B30D40">
              <w:rPr>
                <w:spacing w:val="-2"/>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уменьшительно-ласкательными суффиксами, существительных</w:t>
            </w:r>
            <w:r w:rsidRPr="00B30D40">
              <w:rPr>
                <w:spacing w:val="1"/>
                <w:sz w:val="24"/>
                <w:lang w:val="ru-RU"/>
              </w:rPr>
              <w:t xml:space="preserve"> </w:t>
            </w:r>
            <w:r w:rsidRPr="00B30D40">
              <w:rPr>
                <w:sz w:val="24"/>
                <w:lang w:val="ru-RU"/>
              </w:rPr>
              <w:t>множественного</w:t>
            </w:r>
            <w:r w:rsidRPr="00B30D40">
              <w:rPr>
                <w:spacing w:val="-1"/>
                <w:sz w:val="24"/>
                <w:lang w:val="ru-RU"/>
              </w:rPr>
              <w:t xml:space="preserve"> </w:t>
            </w:r>
            <w:r w:rsidRPr="00B30D40">
              <w:rPr>
                <w:sz w:val="24"/>
                <w:lang w:val="ru-RU"/>
              </w:rPr>
              <w:t>числа</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родительном</w:t>
            </w:r>
            <w:r w:rsidRPr="00B30D40">
              <w:rPr>
                <w:spacing w:val="-2"/>
                <w:sz w:val="24"/>
                <w:lang w:val="ru-RU"/>
              </w:rPr>
              <w:t xml:space="preserve"> </w:t>
            </w:r>
            <w:r w:rsidRPr="00B30D40">
              <w:rPr>
                <w:sz w:val="24"/>
                <w:lang w:val="ru-RU"/>
              </w:rPr>
              <w:t>падеже».</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«Гуси-лебеди»</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 сказка.</w:t>
            </w:r>
          </w:p>
          <w:p w:rsidR="000801B6" w:rsidRDefault="000801B6" w:rsidP="00B30D40">
            <w:pPr>
              <w:pStyle w:val="TableParagraph"/>
              <w:numPr>
                <w:ilvl w:val="0"/>
                <w:numId w:val="387"/>
              </w:numPr>
              <w:tabs>
                <w:tab w:val="left" w:pos="327"/>
              </w:tabs>
              <w:ind w:left="326" w:hanging="181"/>
              <w:rPr>
                <w:sz w:val="24"/>
              </w:rPr>
            </w:pPr>
            <w:r>
              <w:rPr>
                <w:b/>
                <w:sz w:val="24"/>
              </w:rPr>
              <w:t>неделя</w:t>
            </w:r>
            <w:r>
              <w:rPr>
                <w:b/>
                <w:spacing w:val="-1"/>
                <w:sz w:val="24"/>
              </w:rPr>
              <w:t xml:space="preserve"> </w:t>
            </w:r>
            <w:r>
              <w:rPr>
                <w:sz w:val="24"/>
              </w:rPr>
              <w:t>«Неделя</w:t>
            </w:r>
            <w:r>
              <w:rPr>
                <w:spacing w:val="-6"/>
                <w:sz w:val="24"/>
              </w:rPr>
              <w:t xml:space="preserve"> </w:t>
            </w:r>
            <w:r>
              <w:rPr>
                <w:sz w:val="24"/>
              </w:rPr>
              <w:t>речевой</w:t>
            </w:r>
            <w:r>
              <w:rPr>
                <w:spacing w:val="-5"/>
                <w:sz w:val="24"/>
              </w:rPr>
              <w:t xml:space="preserve"> </w:t>
            </w:r>
            <w:r>
              <w:rPr>
                <w:sz w:val="24"/>
              </w:rPr>
              <w:t>игры».</w:t>
            </w:r>
          </w:p>
          <w:p w:rsidR="000801B6" w:rsidRPr="00B30D40" w:rsidRDefault="000801B6" w:rsidP="00B30D40">
            <w:pPr>
              <w:pStyle w:val="TableParagraph"/>
              <w:ind w:left="146" w:right="1725"/>
              <w:rPr>
                <w:sz w:val="24"/>
                <w:lang w:val="ru-RU"/>
              </w:rPr>
            </w:pPr>
            <w:r w:rsidRPr="00B30D40">
              <w:rPr>
                <w:sz w:val="24"/>
                <w:lang w:val="ru-RU"/>
              </w:rPr>
              <w:t>Чтение художественной литературы. Заучивание стихотворения</w:t>
            </w:r>
            <w:r w:rsidRPr="00B30D40">
              <w:rPr>
                <w:spacing w:val="-57"/>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Берестова</w:t>
            </w:r>
            <w:r w:rsidRPr="00B30D40">
              <w:rPr>
                <w:spacing w:val="3"/>
                <w:sz w:val="24"/>
                <w:lang w:val="ru-RU"/>
              </w:rPr>
              <w:t xml:space="preserve"> </w:t>
            </w:r>
            <w:r w:rsidRPr="00B30D40">
              <w:rPr>
                <w:sz w:val="24"/>
                <w:lang w:val="ru-RU"/>
              </w:rPr>
              <w:t>«Петушки».</w:t>
            </w:r>
          </w:p>
        </w:tc>
      </w:tr>
      <w:tr w:rsidR="000801B6" w:rsidTr="00D4716D">
        <w:trPr>
          <w:trHeight w:val="3312"/>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8507" w:type="dxa"/>
          </w:tcPr>
          <w:p w:rsidR="000801B6" w:rsidRPr="00B30D40" w:rsidRDefault="000801B6" w:rsidP="00B30D40">
            <w:pPr>
              <w:pStyle w:val="TableParagraph"/>
              <w:numPr>
                <w:ilvl w:val="0"/>
                <w:numId w:val="386"/>
              </w:numPr>
              <w:tabs>
                <w:tab w:val="left" w:pos="327"/>
              </w:tabs>
              <w:spacing w:line="268" w:lineRule="exact"/>
              <w:ind w:hanging="181"/>
              <w:jc w:val="both"/>
              <w:rPr>
                <w:sz w:val="24"/>
                <w:lang w:val="ru-RU"/>
              </w:rPr>
            </w:pPr>
            <w:r w:rsidRPr="00B30D40">
              <w:rPr>
                <w:b/>
                <w:sz w:val="24"/>
                <w:lang w:val="ru-RU"/>
              </w:rPr>
              <w:t>неделя</w:t>
            </w:r>
            <w:r w:rsidRPr="00B30D40">
              <w:rPr>
                <w:b/>
                <w:spacing w:val="-3"/>
                <w:sz w:val="24"/>
                <w:lang w:val="ru-RU"/>
              </w:rPr>
              <w:t xml:space="preserve"> </w:t>
            </w:r>
            <w:r w:rsidRPr="00B30D40">
              <w:rPr>
                <w:sz w:val="24"/>
                <w:lang w:val="ru-RU"/>
              </w:rPr>
              <w:t>Произношение</w:t>
            </w:r>
            <w:r w:rsidRPr="00B30D40">
              <w:rPr>
                <w:spacing w:val="-3"/>
                <w:sz w:val="24"/>
                <w:lang w:val="ru-RU"/>
              </w:rPr>
              <w:t xml:space="preserve"> </w:t>
            </w:r>
            <w:r w:rsidRPr="00B30D40">
              <w:rPr>
                <w:sz w:val="24"/>
                <w:lang w:val="ru-RU"/>
              </w:rPr>
              <w:t>звуков:</w:t>
            </w:r>
            <w:r w:rsidRPr="00B30D40">
              <w:rPr>
                <w:spacing w:val="-2"/>
                <w:sz w:val="24"/>
                <w:lang w:val="ru-RU"/>
              </w:rPr>
              <w:t xml:space="preserve"> </w:t>
            </w:r>
            <w:r w:rsidRPr="00B30D40">
              <w:rPr>
                <w:sz w:val="24"/>
                <w:lang w:val="ru-RU"/>
              </w:rPr>
              <w:t>ч,</w:t>
            </w:r>
            <w:r w:rsidRPr="00B30D40">
              <w:rPr>
                <w:spacing w:val="-2"/>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д.</w:t>
            </w:r>
          </w:p>
          <w:p w:rsidR="000801B6" w:rsidRPr="00B30D40" w:rsidRDefault="000801B6" w:rsidP="00B30D40">
            <w:pPr>
              <w:pStyle w:val="TableParagraph"/>
              <w:ind w:right="213" w:firstLine="40"/>
              <w:jc w:val="both"/>
              <w:rPr>
                <w:sz w:val="24"/>
                <w:lang w:val="ru-RU"/>
              </w:rPr>
            </w:pPr>
            <w:r w:rsidRPr="00B30D40">
              <w:rPr>
                <w:sz w:val="24"/>
                <w:lang w:val="ru-RU"/>
              </w:rPr>
              <w:t>Чтение художественной литературы. Повторение знакомых стихотворений: Я.</w:t>
            </w:r>
            <w:r w:rsidRPr="00B30D40">
              <w:rPr>
                <w:spacing w:val="1"/>
                <w:sz w:val="24"/>
                <w:lang w:val="ru-RU"/>
              </w:rPr>
              <w:t xml:space="preserve"> </w:t>
            </w:r>
            <w:r w:rsidRPr="00B30D40">
              <w:rPr>
                <w:sz w:val="24"/>
                <w:lang w:val="ru-RU"/>
              </w:rPr>
              <w:t>Аким</w:t>
            </w:r>
            <w:r w:rsidRPr="00B30D40">
              <w:rPr>
                <w:spacing w:val="-3"/>
                <w:sz w:val="24"/>
                <w:lang w:val="ru-RU"/>
              </w:rPr>
              <w:t xml:space="preserve"> </w:t>
            </w:r>
            <w:r w:rsidRPr="00B30D40">
              <w:rPr>
                <w:sz w:val="24"/>
                <w:lang w:val="ru-RU"/>
              </w:rPr>
              <w:t>«Елка»,</w:t>
            </w:r>
            <w:r w:rsidRPr="00B30D40">
              <w:rPr>
                <w:spacing w:val="-3"/>
                <w:sz w:val="24"/>
                <w:lang w:val="ru-RU"/>
              </w:rPr>
              <w:t xml:space="preserve"> </w:t>
            </w:r>
            <w:r w:rsidRPr="00B30D40">
              <w:rPr>
                <w:sz w:val="24"/>
                <w:lang w:val="ru-RU"/>
              </w:rPr>
              <w:t>Е.</w:t>
            </w:r>
            <w:r w:rsidRPr="00B30D40">
              <w:rPr>
                <w:spacing w:val="-5"/>
                <w:sz w:val="24"/>
                <w:lang w:val="ru-RU"/>
              </w:rPr>
              <w:t xml:space="preserve"> </w:t>
            </w:r>
            <w:r w:rsidRPr="00B30D40">
              <w:rPr>
                <w:sz w:val="24"/>
                <w:lang w:val="ru-RU"/>
              </w:rPr>
              <w:t>Благинина</w:t>
            </w:r>
            <w:r w:rsidRPr="00B30D40">
              <w:rPr>
                <w:spacing w:val="-4"/>
                <w:sz w:val="24"/>
                <w:lang w:val="ru-RU"/>
              </w:rPr>
              <w:t xml:space="preserve"> </w:t>
            </w:r>
            <w:r w:rsidRPr="00B30D40">
              <w:rPr>
                <w:sz w:val="24"/>
                <w:lang w:val="ru-RU"/>
              </w:rPr>
              <w:t>«Елка»,</w:t>
            </w:r>
            <w:r w:rsidRPr="00B30D40">
              <w:rPr>
                <w:spacing w:val="-3"/>
                <w:sz w:val="24"/>
                <w:lang w:val="ru-RU"/>
              </w:rPr>
              <w:t xml:space="preserve"> </w:t>
            </w:r>
            <w:r w:rsidRPr="00B30D40">
              <w:rPr>
                <w:sz w:val="24"/>
                <w:lang w:val="ru-RU"/>
              </w:rPr>
              <w:t>З.</w:t>
            </w:r>
            <w:r w:rsidRPr="00B30D40">
              <w:rPr>
                <w:spacing w:val="-5"/>
                <w:sz w:val="24"/>
                <w:lang w:val="ru-RU"/>
              </w:rPr>
              <w:t xml:space="preserve"> </w:t>
            </w:r>
            <w:r w:rsidRPr="00B30D40">
              <w:rPr>
                <w:sz w:val="24"/>
                <w:lang w:val="ru-RU"/>
              </w:rPr>
              <w:t>Александрова</w:t>
            </w:r>
            <w:r w:rsidRPr="00B30D40">
              <w:rPr>
                <w:spacing w:val="-2"/>
                <w:sz w:val="24"/>
                <w:lang w:val="ru-RU"/>
              </w:rPr>
              <w:t xml:space="preserve"> </w:t>
            </w:r>
            <w:r w:rsidRPr="00B30D40">
              <w:rPr>
                <w:sz w:val="24"/>
                <w:lang w:val="ru-RU"/>
              </w:rPr>
              <w:t>«Маленькой</w:t>
            </w:r>
            <w:r w:rsidRPr="00B30D40">
              <w:rPr>
                <w:spacing w:val="-5"/>
                <w:sz w:val="24"/>
                <w:lang w:val="ru-RU"/>
              </w:rPr>
              <w:t xml:space="preserve"> </w:t>
            </w:r>
            <w:r w:rsidRPr="00B30D40">
              <w:rPr>
                <w:sz w:val="24"/>
                <w:lang w:val="ru-RU"/>
              </w:rPr>
              <w:t>елочке…»,</w:t>
            </w:r>
            <w:r w:rsidRPr="00B30D40">
              <w:rPr>
                <w:spacing w:val="-5"/>
                <w:sz w:val="24"/>
                <w:lang w:val="ru-RU"/>
              </w:rPr>
              <w:t xml:space="preserve"> </w:t>
            </w:r>
            <w:r w:rsidRPr="00B30D40">
              <w:rPr>
                <w:sz w:val="24"/>
                <w:lang w:val="ru-RU"/>
              </w:rPr>
              <w:t>Е.</w:t>
            </w:r>
            <w:r w:rsidRPr="00B30D40">
              <w:rPr>
                <w:spacing w:val="-57"/>
                <w:sz w:val="24"/>
                <w:lang w:val="ru-RU"/>
              </w:rPr>
              <w:t xml:space="preserve"> </w:t>
            </w:r>
            <w:r w:rsidRPr="00B30D40">
              <w:rPr>
                <w:sz w:val="24"/>
                <w:lang w:val="ru-RU"/>
              </w:rPr>
              <w:t>Ильина «Наша</w:t>
            </w:r>
            <w:r w:rsidRPr="00B30D40">
              <w:rPr>
                <w:spacing w:val="1"/>
                <w:sz w:val="24"/>
                <w:lang w:val="ru-RU"/>
              </w:rPr>
              <w:t xml:space="preserve"> </w:t>
            </w:r>
            <w:r w:rsidRPr="00B30D40">
              <w:rPr>
                <w:sz w:val="24"/>
                <w:lang w:val="ru-RU"/>
              </w:rPr>
              <w:t>елка».</w:t>
            </w:r>
          </w:p>
          <w:p w:rsidR="000801B6" w:rsidRDefault="000801B6" w:rsidP="00B30D40">
            <w:pPr>
              <w:pStyle w:val="TableParagraph"/>
              <w:numPr>
                <w:ilvl w:val="0"/>
                <w:numId w:val="386"/>
              </w:numPr>
              <w:tabs>
                <w:tab w:val="left" w:pos="327"/>
              </w:tabs>
              <w:ind w:left="146" w:right="923" w:firstLine="0"/>
              <w:rPr>
                <w:sz w:val="24"/>
              </w:rPr>
            </w:pPr>
            <w:r w:rsidRPr="00B30D40">
              <w:rPr>
                <w:b/>
                <w:sz w:val="24"/>
                <w:lang w:val="ru-RU"/>
              </w:rPr>
              <w:t>неделя</w:t>
            </w:r>
            <w:r w:rsidRPr="00B30D40">
              <w:rPr>
                <w:b/>
                <w:spacing w:val="-7"/>
                <w:sz w:val="24"/>
                <w:lang w:val="ru-RU"/>
              </w:rPr>
              <w:t xml:space="preserve"> </w:t>
            </w:r>
            <w:r w:rsidRPr="00B30D40">
              <w:rPr>
                <w:sz w:val="24"/>
                <w:lang w:val="ru-RU"/>
              </w:rPr>
              <w:t>Произношение</w:t>
            </w:r>
            <w:r w:rsidRPr="00B30D40">
              <w:rPr>
                <w:spacing w:val="-8"/>
                <w:sz w:val="24"/>
                <w:lang w:val="ru-RU"/>
              </w:rPr>
              <w:t xml:space="preserve"> </w:t>
            </w:r>
            <w:r w:rsidRPr="00B30D40">
              <w:rPr>
                <w:sz w:val="24"/>
                <w:lang w:val="ru-RU"/>
              </w:rPr>
              <w:t>звуков:</w:t>
            </w:r>
            <w:r w:rsidRPr="00B30D40">
              <w:rPr>
                <w:spacing w:val="-3"/>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«п»,</w:t>
            </w:r>
            <w:r w:rsidRPr="00B30D40">
              <w:rPr>
                <w:spacing w:val="-1"/>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закрепление,</w:t>
            </w:r>
            <w:r w:rsidRPr="00B30D40">
              <w:rPr>
                <w:spacing w:val="-7"/>
                <w:sz w:val="24"/>
                <w:lang w:val="ru-RU"/>
              </w:rPr>
              <w:t xml:space="preserve"> </w:t>
            </w:r>
            <w:r w:rsidRPr="00B30D40">
              <w:rPr>
                <w:sz w:val="24"/>
                <w:lang w:val="ru-RU"/>
              </w:rPr>
              <w:t>повторение.</w:t>
            </w:r>
            <w:r w:rsidRPr="00B30D40">
              <w:rPr>
                <w:spacing w:val="-57"/>
                <w:sz w:val="24"/>
                <w:lang w:val="ru-RU"/>
              </w:rPr>
              <w:t xml:space="preserve"> </w:t>
            </w:r>
            <w:r>
              <w:rPr>
                <w:sz w:val="24"/>
              </w:rPr>
              <w:t>Чтение</w:t>
            </w:r>
            <w:r>
              <w:rPr>
                <w:spacing w:val="-2"/>
                <w:sz w:val="24"/>
              </w:rPr>
              <w:t xml:space="preserve"> </w:t>
            </w:r>
            <w:r>
              <w:rPr>
                <w:sz w:val="24"/>
              </w:rPr>
              <w:t>художественной</w:t>
            </w:r>
            <w:r>
              <w:rPr>
                <w:spacing w:val="-1"/>
                <w:sz w:val="24"/>
              </w:rPr>
              <w:t xml:space="preserve"> </w:t>
            </w:r>
            <w:r>
              <w:rPr>
                <w:sz w:val="24"/>
              </w:rPr>
              <w:t>литературы.</w:t>
            </w:r>
            <w:r>
              <w:rPr>
                <w:spacing w:val="2"/>
                <w:sz w:val="24"/>
              </w:rPr>
              <w:t xml:space="preserve"> </w:t>
            </w:r>
            <w:r>
              <w:rPr>
                <w:sz w:val="24"/>
              </w:rPr>
              <w:t>«Тихая</w:t>
            </w:r>
            <w:r>
              <w:rPr>
                <w:spacing w:val="-1"/>
                <w:sz w:val="24"/>
              </w:rPr>
              <w:t xml:space="preserve"> </w:t>
            </w:r>
            <w:r>
              <w:rPr>
                <w:sz w:val="24"/>
              </w:rPr>
              <w:t>сказка»</w:t>
            </w:r>
            <w:r>
              <w:rPr>
                <w:spacing w:val="-8"/>
                <w:sz w:val="24"/>
              </w:rPr>
              <w:t xml:space="preserve"> </w:t>
            </w:r>
            <w:r>
              <w:rPr>
                <w:sz w:val="24"/>
              </w:rPr>
              <w:t>С.</w:t>
            </w:r>
            <w:r>
              <w:rPr>
                <w:spacing w:val="-1"/>
                <w:sz w:val="24"/>
              </w:rPr>
              <w:t xml:space="preserve"> </w:t>
            </w:r>
            <w:r>
              <w:rPr>
                <w:sz w:val="24"/>
              </w:rPr>
              <w:t>Маршак.</w:t>
            </w:r>
          </w:p>
          <w:p w:rsidR="000801B6" w:rsidRPr="00B30D40" w:rsidRDefault="000801B6" w:rsidP="00B30D40">
            <w:pPr>
              <w:pStyle w:val="TableParagraph"/>
              <w:numPr>
                <w:ilvl w:val="0"/>
                <w:numId w:val="386"/>
              </w:numPr>
              <w:tabs>
                <w:tab w:val="left" w:pos="327"/>
              </w:tabs>
              <w:ind w:left="146" w:right="1506" w:firstLine="0"/>
              <w:rPr>
                <w:sz w:val="24"/>
                <w:lang w:val="ru-RU"/>
              </w:rPr>
            </w:pPr>
            <w:r w:rsidRPr="00B30D40">
              <w:rPr>
                <w:b/>
                <w:sz w:val="24"/>
                <w:lang w:val="ru-RU"/>
              </w:rPr>
              <w:t xml:space="preserve">неделя </w:t>
            </w:r>
            <w:r w:rsidRPr="00B30D40">
              <w:rPr>
                <w:sz w:val="24"/>
                <w:lang w:val="ru-RU"/>
              </w:rPr>
              <w:t>«Добрые дела» Развернутые предложения по теме.</w:t>
            </w:r>
            <w:r w:rsidRPr="00B30D40">
              <w:rPr>
                <w:spacing w:val="1"/>
                <w:sz w:val="24"/>
                <w:lang w:val="ru-RU"/>
              </w:rPr>
              <w:t xml:space="preserve"> </w:t>
            </w:r>
            <w:r w:rsidRPr="00B30D40">
              <w:rPr>
                <w:sz w:val="24"/>
                <w:lang w:val="ru-RU"/>
              </w:rPr>
              <w:t>Чтение художественной литературы. «Сказка про храброго зайца»</w:t>
            </w:r>
            <w:r w:rsidRPr="00B30D40">
              <w:rPr>
                <w:spacing w:val="-57"/>
                <w:sz w:val="24"/>
                <w:lang w:val="ru-RU"/>
              </w:rPr>
              <w:t xml:space="preserve"> </w:t>
            </w:r>
            <w:r w:rsidRPr="00B30D40">
              <w:rPr>
                <w:sz w:val="24"/>
                <w:lang w:val="ru-RU"/>
              </w:rPr>
              <w:t>Д.</w:t>
            </w:r>
            <w:r w:rsidRPr="00B30D40">
              <w:rPr>
                <w:spacing w:val="-2"/>
                <w:sz w:val="24"/>
                <w:lang w:val="ru-RU"/>
              </w:rPr>
              <w:t xml:space="preserve"> </w:t>
            </w:r>
            <w:r w:rsidRPr="00B30D40">
              <w:rPr>
                <w:sz w:val="24"/>
                <w:lang w:val="ru-RU"/>
              </w:rPr>
              <w:t>Мамин-Сибиряк.</w:t>
            </w:r>
          </w:p>
          <w:p w:rsidR="000801B6" w:rsidRDefault="000801B6" w:rsidP="00B30D40">
            <w:pPr>
              <w:pStyle w:val="TableParagraph"/>
              <w:numPr>
                <w:ilvl w:val="0"/>
                <w:numId w:val="386"/>
              </w:numPr>
              <w:tabs>
                <w:tab w:val="left" w:pos="327"/>
              </w:tabs>
              <w:spacing w:before="1"/>
              <w:ind w:hanging="181"/>
              <w:rPr>
                <w:sz w:val="24"/>
              </w:rPr>
            </w:pPr>
            <w:r>
              <w:rPr>
                <w:b/>
                <w:sz w:val="24"/>
              </w:rPr>
              <w:t>неделя</w:t>
            </w:r>
            <w:r>
              <w:rPr>
                <w:b/>
                <w:spacing w:val="-2"/>
                <w:sz w:val="24"/>
              </w:rPr>
              <w:t xml:space="preserve"> </w:t>
            </w:r>
            <w:r>
              <w:rPr>
                <w:sz w:val="24"/>
              </w:rPr>
              <w:t>«Активный</w:t>
            </w:r>
            <w:r>
              <w:rPr>
                <w:spacing w:val="-5"/>
                <w:sz w:val="24"/>
              </w:rPr>
              <w:t xml:space="preserve"> </w:t>
            </w:r>
            <w:r>
              <w:rPr>
                <w:sz w:val="24"/>
              </w:rPr>
              <w:t>словарь».</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«Ступеньки»</w:t>
            </w:r>
            <w:r w:rsidRPr="00B30D40">
              <w:rPr>
                <w:spacing w:val="-11"/>
                <w:sz w:val="24"/>
                <w:lang w:val="ru-RU"/>
              </w:rPr>
              <w:t xml:space="preserve"> </w:t>
            </w:r>
            <w:r w:rsidRPr="00B30D40">
              <w:rPr>
                <w:sz w:val="24"/>
                <w:lang w:val="ru-RU"/>
              </w:rPr>
              <w:t>Н.</w:t>
            </w:r>
            <w:r w:rsidRPr="00B30D40">
              <w:rPr>
                <w:spacing w:val="-4"/>
                <w:sz w:val="24"/>
                <w:lang w:val="ru-RU"/>
              </w:rPr>
              <w:t xml:space="preserve"> </w:t>
            </w:r>
            <w:r w:rsidRPr="00B30D40">
              <w:rPr>
                <w:sz w:val="24"/>
                <w:lang w:val="ru-RU"/>
              </w:rPr>
              <w:t>Носов.</w:t>
            </w:r>
          </w:p>
        </w:tc>
      </w:tr>
      <w:tr w:rsidR="0025787F" w:rsidTr="008C0487">
        <w:trPr>
          <w:trHeight w:val="3872"/>
        </w:trPr>
        <w:tc>
          <w:tcPr>
            <w:tcW w:w="1560" w:type="dxa"/>
          </w:tcPr>
          <w:p w:rsidR="0025787F" w:rsidRDefault="0025787F" w:rsidP="00B30D40">
            <w:pPr>
              <w:pStyle w:val="TableParagraph"/>
              <w:spacing w:line="273" w:lineRule="exact"/>
              <w:ind w:left="247"/>
              <w:rPr>
                <w:b/>
                <w:sz w:val="24"/>
              </w:rPr>
            </w:pPr>
            <w:r>
              <w:rPr>
                <w:b/>
                <w:sz w:val="24"/>
              </w:rPr>
              <w:t>Март</w:t>
            </w:r>
          </w:p>
        </w:tc>
        <w:tc>
          <w:tcPr>
            <w:tcW w:w="8507" w:type="dxa"/>
          </w:tcPr>
          <w:p w:rsidR="0025787F" w:rsidRPr="00B30D40" w:rsidRDefault="0025787F" w:rsidP="00B30D40">
            <w:pPr>
              <w:pStyle w:val="TableParagraph"/>
              <w:spacing w:line="268" w:lineRule="exact"/>
              <w:ind w:left="146"/>
              <w:rPr>
                <w:sz w:val="24"/>
                <w:lang w:val="ru-RU"/>
              </w:rPr>
            </w:pPr>
            <w:r w:rsidRPr="00B30D40">
              <w:rPr>
                <w:b/>
                <w:sz w:val="24"/>
                <w:lang w:val="ru-RU"/>
              </w:rPr>
              <w:t>1</w:t>
            </w:r>
            <w:r w:rsidRPr="00B30D40">
              <w:rPr>
                <w:b/>
                <w:spacing w:val="-3"/>
                <w:sz w:val="24"/>
                <w:lang w:val="ru-RU"/>
              </w:rPr>
              <w:t xml:space="preserve"> </w:t>
            </w:r>
            <w:r w:rsidRPr="00B30D40">
              <w:rPr>
                <w:b/>
                <w:sz w:val="24"/>
                <w:lang w:val="ru-RU"/>
              </w:rPr>
              <w:t>неделя</w:t>
            </w:r>
            <w:r w:rsidRPr="00B30D40">
              <w:rPr>
                <w:b/>
                <w:spacing w:val="-3"/>
                <w:sz w:val="24"/>
                <w:lang w:val="ru-RU"/>
              </w:rPr>
              <w:t xml:space="preserve"> </w:t>
            </w:r>
            <w:r w:rsidRPr="00B30D40">
              <w:rPr>
                <w:sz w:val="24"/>
                <w:lang w:val="ru-RU"/>
              </w:rPr>
              <w:t>Закрепление,</w:t>
            </w:r>
            <w:r w:rsidRPr="00B30D40">
              <w:rPr>
                <w:spacing w:val="-3"/>
                <w:sz w:val="24"/>
                <w:lang w:val="ru-RU"/>
              </w:rPr>
              <w:t xml:space="preserve"> </w:t>
            </w:r>
            <w:r w:rsidRPr="00B30D40">
              <w:rPr>
                <w:sz w:val="24"/>
                <w:lang w:val="ru-RU"/>
              </w:rPr>
              <w:t>повторение</w:t>
            </w:r>
            <w:r w:rsidRPr="00B30D40">
              <w:rPr>
                <w:spacing w:val="-4"/>
                <w:sz w:val="24"/>
                <w:lang w:val="ru-RU"/>
              </w:rPr>
              <w:t xml:space="preserve"> </w:t>
            </w:r>
            <w:r w:rsidRPr="00B30D40">
              <w:rPr>
                <w:sz w:val="24"/>
                <w:lang w:val="ru-RU"/>
              </w:rPr>
              <w:t>всех</w:t>
            </w:r>
            <w:r w:rsidRPr="00B30D40">
              <w:rPr>
                <w:spacing w:val="-1"/>
                <w:sz w:val="24"/>
                <w:lang w:val="ru-RU"/>
              </w:rPr>
              <w:t xml:space="preserve"> </w:t>
            </w:r>
            <w:r w:rsidRPr="00B30D40">
              <w:rPr>
                <w:sz w:val="24"/>
                <w:lang w:val="ru-RU"/>
              </w:rPr>
              <w:t>компонентов</w:t>
            </w:r>
            <w:r w:rsidRPr="00B30D40">
              <w:rPr>
                <w:spacing w:val="-1"/>
                <w:sz w:val="24"/>
                <w:lang w:val="ru-RU"/>
              </w:rPr>
              <w:t xml:space="preserve"> </w:t>
            </w:r>
            <w:r w:rsidRPr="00B30D40">
              <w:rPr>
                <w:sz w:val="24"/>
                <w:lang w:val="ru-RU"/>
              </w:rPr>
              <w:t>устной</w:t>
            </w:r>
            <w:r w:rsidRPr="00B30D40">
              <w:rPr>
                <w:spacing w:val="-3"/>
                <w:sz w:val="24"/>
                <w:lang w:val="ru-RU"/>
              </w:rPr>
              <w:t xml:space="preserve"> </w:t>
            </w:r>
            <w:r w:rsidRPr="00B30D40">
              <w:rPr>
                <w:sz w:val="24"/>
                <w:lang w:val="ru-RU"/>
              </w:rPr>
              <w:t>речи.</w:t>
            </w:r>
          </w:p>
          <w:p w:rsidR="0025787F" w:rsidRPr="00B30D40" w:rsidRDefault="0025787F" w:rsidP="00B30D40">
            <w:pPr>
              <w:pStyle w:val="TableParagraph"/>
              <w:spacing w:line="264" w:lineRule="exact"/>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3"/>
                <w:sz w:val="24"/>
                <w:lang w:val="ru-RU"/>
              </w:rPr>
              <w:t xml:space="preserve"> </w:t>
            </w:r>
            <w:r w:rsidRPr="00B30D40">
              <w:rPr>
                <w:sz w:val="24"/>
                <w:lang w:val="ru-RU"/>
              </w:rPr>
              <w:t>Чтение</w:t>
            </w:r>
            <w:r w:rsidRPr="00B30D40">
              <w:rPr>
                <w:spacing w:val="-3"/>
                <w:sz w:val="24"/>
                <w:lang w:val="ru-RU"/>
              </w:rPr>
              <w:t xml:space="preserve"> </w:t>
            </w:r>
            <w:r w:rsidRPr="00B30D40">
              <w:rPr>
                <w:sz w:val="24"/>
                <w:lang w:val="ru-RU"/>
              </w:rPr>
              <w:t>стихотворений</w:t>
            </w:r>
            <w:r w:rsidRPr="00B30D40">
              <w:rPr>
                <w:spacing w:val="-2"/>
                <w:sz w:val="24"/>
                <w:lang w:val="ru-RU"/>
              </w:rPr>
              <w:t xml:space="preserve"> </w:t>
            </w:r>
            <w:r w:rsidRPr="00B30D40">
              <w:rPr>
                <w:sz w:val="24"/>
                <w:lang w:val="ru-RU"/>
              </w:rPr>
              <w:t>русских</w:t>
            </w:r>
            <w:r w:rsidRPr="00B30D40">
              <w:rPr>
                <w:spacing w:val="-4"/>
                <w:sz w:val="24"/>
                <w:lang w:val="ru-RU"/>
              </w:rPr>
              <w:t xml:space="preserve"> </w:t>
            </w:r>
            <w:r w:rsidRPr="00B30D40">
              <w:rPr>
                <w:sz w:val="24"/>
                <w:lang w:val="ru-RU"/>
              </w:rPr>
              <w:t>поэтов:</w:t>
            </w:r>
            <w:r w:rsidRPr="00B30D40">
              <w:rPr>
                <w:spacing w:val="-2"/>
                <w:sz w:val="24"/>
                <w:lang w:val="ru-RU"/>
              </w:rPr>
              <w:t xml:space="preserve"> </w:t>
            </w:r>
            <w:r w:rsidRPr="00B30D40">
              <w:rPr>
                <w:sz w:val="24"/>
                <w:lang w:val="ru-RU"/>
              </w:rPr>
              <w:t>А.</w:t>
            </w:r>
          </w:p>
          <w:p w:rsidR="0025787F" w:rsidRPr="00B30D40" w:rsidRDefault="0025787F" w:rsidP="00B30D40">
            <w:pPr>
              <w:pStyle w:val="TableParagraph"/>
              <w:spacing w:line="270" w:lineRule="exact"/>
              <w:rPr>
                <w:sz w:val="24"/>
                <w:lang w:val="ru-RU"/>
              </w:rPr>
            </w:pPr>
            <w:r w:rsidRPr="00B30D40">
              <w:rPr>
                <w:sz w:val="24"/>
                <w:lang w:val="ru-RU"/>
              </w:rPr>
              <w:t>Майков</w:t>
            </w:r>
            <w:r w:rsidRPr="00B30D40">
              <w:rPr>
                <w:spacing w:val="-4"/>
                <w:sz w:val="24"/>
                <w:lang w:val="ru-RU"/>
              </w:rPr>
              <w:t xml:space="preserve"> </w:t>
            </w:r>
            <w:r w:rsidRPr="00B30D40">
              <w:rPr>
                <w:sz w:val="24"/>
                <w:lang w:val="ru-RU"/>
              </w:rPr>
              <w:t>«Ласточка</w:t>
            </w:r>
            <w:r w:rsidRPr="00B30D40">
              <w:rPr>
                <w:spacing w:val="-7"/>
                <w:sz w:val="24"/>
                <w:lang w:val="ru-RU"/>
              </w:rPr>
              <w:t xml:space="preserve"> </w:t>
            </w:r>
            <w:r w:rsidRPr="00B30D40">
              <w:rPr>
                <w:sz w:val="24"/>
                <w:lang w:val="ru-RU"/>
              </w:rPr>
              <w:t>примчалась»,</w:t>
            </w:r>
            <w:r w:rsidRPr="00B30D40">
              <w:rPr>
                <w:spacing w:val="-7"/>
                <w:sz w:val="24"/>
                <w:lang w:val="ru-RU"/>
              </w:rPr>
              <w:t xml:space="preserve"> </w:t>
            </w:r>
            <w:r w:rsidRPr="00B30D40">
              <w:rPr>
                <w:sz w:val="24"/>
                <w:lang w:val="ru-RU"/>
              </w:rPr>
              <w:t>А.</w:t>
            </w:r>
            <w:r w:rsidRPr="00B30D40">
              <w:rPr>
                <w:spacing w:val="-6"/>
                <w:sz w:val="24"/>
                <w:lang w:val="ru-RU"/>
              </w:rPr>
              <w:t xml:space="preserve"> </w:t>
            </w:r>
            <w:r w:rsidRPr="00B30D40">
              <w:rPr>
                <w:sz w:val="24"/>
                <w:lang w:val="ru-RU"/>
              </w:rPr>
              <w:t>Плещеев</w:t>
            </w:r>
            <w:r w:rsidRPr="00B30D40">
              <w:rPr>
                <w:spacing w:val="-3"/>
                <w:sz w:val="24"/>
                <w:lang w:val="ru-RU"/>
              </w:rPr>
              <w:t xml:space="preserve"> </w:t>
            </w:r>
            <w:r w:rsidRPr="00B30D40">
              <w:rPr>
                <w:sz w:val="24"/>
                <w:lang w:val="ru-RU"/>
              </w:rPr>
              <w:t>«Весна».</w:t>
            </w:r>
          </w:p>
          <w:p w:rsidR="0025787F" w:rsidRPr="00B30D40" w:rsidRDefault="0025787F" w:rsidP="00B30D40">
            <w:pPr>
              <w:pStyle w:val="TableParagraph"/>
              <w:numPr>
                <w:ilvl w:val="0"/>
                <w:numId w:val="385"/>
              </w:numPr>
              <w:tabs>
                <w:tab w:val="left" w:pos="327"/>
              </w:tabs>
              <w:ind w:hanging="181"/>
              <w:rPr>
                <w:sz w:val="24"/>
                <w:lang w:val="ru-RU"/>
              </w:rPr>
            </w:pPr>
            <w:r w:rsidRPr="00B30D40">
              <w:rPr>
                <w:b/>
                <w:sz w:val="24"/>
                <w:lang w:val="ru-RU"/>
              </w:rPr>
              <w:t>неделя</w:t>
            </w:r>
            <w:r w:rsidRPr="00B30D40">
              <w:rPr>
                <w:b/>
                <w:spacing w:val="-6"/>
                <w:sz w:val="24"/>
                <w:lang w:val="ru-RU"/>
              </w:rPr>
              <w:t xml:space="preserve"> </w:t>
            </w:r>
            <w:r w:rsidRPr="00B30D40">
              <w:rPr>
                <w:sz w:val="24"/>
                <w:lang w:val="ru-RU"/>
              </w:rPr>
              <w:t>Звуковая</w:t>
            </w:r>
            <w:r w:rsidRPr="00B30D40">
              <w:rPr>
                <w:spacing w:val="-5"/>
                <w:sz w:val="24"/>
                <w:lang w:val="ru-RU"/>
              </w:rPr>
              <w:t xml:space="preserve"> </w:t>
            </w:r>
            <w:r w:rsidRPr="00B30D40">
              <w:rPr>
                <w:sz w:val="24"/>
                <w:lang w:val="ru-RU"/>
              </w:rPr>
              <w:t>культура</w:t>
            </w:r>
            <w:r w:rsidRPr="00B30D40">
              <w:rPr>
                <w:spacing w:val="-5"/>
                <w:sz w:val="24"/>
                <w:lang w:val="ru-RU"/>
              </w:rPr>
              <w:t xml:space="preserve"> </w:t>
            </w:r>
            <w:r w:rsidRPr="00B30D40">
              <w:rPr>
                <w:sz w:val="24"/>
                <w:lang w:val="ru-RU"/>
              </w:rPr>
              <w:t>речи:</w:t>
            </w:r>
            <w:r w:rsidRPr="00B30D40">
              <w:rPr>
                <w:spacing w:val="-6"/>
                <w:sz w:val="24"/>
                <w:lang w:val="ru-RU"/>
              </w:rPr>
              <w:t xml:space="preserve"> </w:t>
            </w:r>
            <w:r w:rsidRPr="00B30D40">
              <w:rPr>
                <w:sz w:val="24"/>
                <w:lang w:val="ru-RU"/>
              </w:rPr>
              <w:t>звуки «Ф»,</w:t>
            </w:r>
            <w:r w:rsidRPr="00B30D40">
              <w:rPr>
                <w:spacing w:val="1"/>
                <w:sz w:val="24"/>
                <w:lang w:val="ru-RU"/>
              </w:rPr>
              <w:t xml:space="preserve"> </w:t>
            </w:r>
            <w:r w:rsidRPr="00B30D40">
              <w:rPr>
                <w:sz w:val="24"/>
                <w:lang w:val="ru-RU"/>
              </w:rPr>
              <w:t>«С».</w:t>
            </w:r>
          </w:p>
          <w:p w:rsidR="0025787F" w:rsidRPr="00B30D40" w:rsidRDefault="0025787F" w:rsidP="00B30D40">
            <w:pPr>
              <w:pStyle w:val="TableParagraph"/>
              <w:ind w:left="146"/>
              <w:rPr>
                <w:sz w:val="24"/>
                <w:lang w:val="ru-RU"/>
              </w:rPr>
            </w:pPr>
            <w:r w:rsidRPr="00B30D40">
              <w:rPr>
                <w:sz w:val="24"/>
                <w:lang w:val="ru-RU"/>
              </w:rPr>
              <w:t>Чтение</w:t>
            </w:r>
            <w:r w:rsidRPr="00B30D40">
              <w:rPr>
                <w:spacing w:val="-3"/>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2"/>
                <w:sz w:val="24"/>
                <w:lang w:val="ru-RU"/>
              </w:rPr>
              <w:t xml:space="preserve"> </w:t>
            </w:r>
            <w:r w:rsidRPr="00B30D40">
              <w:rPr>
                <w:sz w:val="24"/>
                <w:lang w:val="ru-RU"/>
              </w:rPr>
              <w:t>«Птица</w:t>
            </w:r>
            <w:r w:rsidRPr="00B30D40">
              <w:rPr>
                <w:spacing w:val="-3"/>
                <w:sz w:val="24"/>
                <w:lang w:val="ru-RU"/>
              </w:rPr>
              <w:t xml:space="preserve"> </w:t>
            </w:r>
            <w:r w:rsidRPr="00B30D40">
              <w:rPr>
                <w:sz w:val="24"/>
                <w:lang w:val="ru-RU"/>
              </w:rPr>
              <w:t>свила</w:t>
            </w:r>
            <w:r w:rsidRPr="00B30D40">
              <w:rPr>
                <w:spacing w:val="-3"/>
                <w:sz w:val="24"/>
                <w:lang w:val="ru-RU"/>
              </w:rPr>
              <w:t xml:space="preserve"> </w:t>
            </w:r>
            <w:r w:rsidRPr="00B30D40">
              <w:rPr>
                <w:sz w:val="24"/>
                <w:lang w:val="ru-RU"/>
              </w:rPr>
              <w:t>гнездо»</w:t>
            </w:r>
            <w:r w:rsidRPr="00B30D40">
              <w:rPr>
                <w:spacing w:val="-10"/>
                <w:sz w:val="24"/>
                <w:lang w:val="ru-RU"/>
              </w:rPr>
              <w:t xml:space="preserve"> </w:t>
            </w:r>
            <w:r w:rsidRPr="00B30D40">
              <w:rPr>
                <w:sz w:val="24"/>
                <w:lang w:val="ru-RU"/>
              </w:rPr>
              <w:t>Л.</w:t>
            </w:r>
            <w:r w:rsidRPr="00B30D40">
              <w:rPr>
                <w:spacing w:val="-3"/>
                <w:sz w:val="24"/>
                <w:lang w:val="ru-RU"/>
              </w:rPr>
              <w:t xml:space="preserve"> </w:t>
            </w:r>
            <w:r w:rsidRPr="00B30D40">
              <w:rPr>
                <w:sz w:val="24"/>
                <w:lang w:val="ru-RU"/>
              </w:rPr>
              <w:t>Толстой</w:t>
            </w:r>
          </w:p>
          <w:p w:rsidR="0025787F" w:rsidRPr="00B30D40" w:rsidRDefault="0025787F" w:rsidP="00B30D40">
            <w:pPr>
              <w:pStyle w:val="TableParagraph"/>
              <w:numPr>
                <w:ilvl w:val="0"/>
                <w:numId w:val="385"/>
              </w:numPr>
              <w:tabs>
                <w:tab w:val="left" w:pos="327"/>
              </w:tabs>
              <w:ind w:left="105" w:right="283" w:firstLine="40"/>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«Грамматические</w:t>
            </w:r>
            <w:r w:rsidRPr="00B30D40">
              <w:rPr>
                <w:spacing w:val="-4"/>
                <w:sz w:val="24"/>
                <w:lang w:val="ru-RU"/>
              </w:rPr>
              <w:t xml:space="preserve"> </w:t>
            </w:r>
            <w:r w:rsidRPr="00B30D40">
              <w:rPr>
                <w:sz w:val="24"/>
                <w:lang w:val="ru-RU"/>
              </w:rPr>
              <w:t>навыки:</w:t>
            </w:r>
            <w:r w:rsidRPr="00B30D40">
              <w:rPr>
                <w:spacing w:val="-3"/>
                <w:sz w:val="24"/>
                <w:lang w:val="ru-RU"/>
              </w:rPr>
              <w:t xml:space="preserve"> </w:t>
            </w:r>
            <w:r w:rsidRPr="00B30D40">
              <w:rPr>
                <w:sz w:val="24"/>
                <w:lang w:val="ru-RU"/>
              </w:rPr>
              <w:t>согласование</w:t>
            </w:r>
            <w:r w:rsidRPr="00B30D40">
              <w:rPr>
                <w:spacing w:val="-5"/>
                <w:sz w:val="24"/>
                <w:lang w:val="ru-RU"/>
              </w:rPr>
              <w:t xml:space="preserve"> </w:t>
            </w:r>
            <w:r w:rsidRPr="00B30D40">
              <w:rPr>
                <w:sz w:val="24"/>
                <w:lang w:val="ru-RU"/>
              </w:rPr>
              <w:t>слов</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роде,</w:t>
            </w:r>
            <w:r w:rsidRPr="00B30D40">
              <w:rPr>
                <w:spacing w:val="-3"/>
                <w:sz w:val="24"/>
                <w:lang w:val="ru-RU"/>
              </w:rPr>
              <w:t xml:space="preserve"> </w:t>
            </w:r>
            <w:r w:rsidRPr="00B30D40">
              <w:rPr>
                <w:sz w:val="24"/>
                <w:lang w:val="ru-RU"/>
              </w:rPr>
              <w:t>числе</w:t>
            </w:r>
            <w:r w:rsidRPr="00B30D40">
              <w:rPr>
                <w:spacing w:val="-5"/>
                <w:sz w:val="24"/>
                <w:lang w:val="ru-RU"/>
              </w:rPr>
              <w:t xml:space="preserve"> </w:t>
            </w:r>
            <w:r w:rsidRPr="00B30D40">
              <w:rPr>
                <w:sz w:val="24"/>
                <w:lang w:val="ru-RU"/>
              </w:rPr>
              <w:t>и падеже:</w:t>
            </w:r>
            <w:r w:rsidRPr="00B30D40">
              <w:rPr>
                <w:spacing w:val="-57"/>
                <w:sz w:val="24"/>
                <w:lang w:val="ru-RU"/>
              </w:rPr>
              <w:t xml:space="preserve"> </w:t>
            </w:r>
            <w:r w:rsidRPr="00B30D40">
              <w:rPr>
                <w:sz w:val="24"/>
                <w:lang w:val="ru-RU"/>
              </w:rPr>
              <w:t>рассматривание картины и составление короткого рассказа «Подрастают</w:t>
            </w:r>
            <w:r w:rsidRPr="00B30D40">
              <w:rPr>
                <w:spacing w:val="1"/>
                <w:sz w:val="24"/>
                <w:lang w:val="ru-RU"/>
              </w:rPr>
              <w:t xml:space="preserve"> </w:t>
            </w:r>
            <w:r w:rsidRPr="00B30D40">
              <w:rPr>
                <w:sz w:val="24"/>
                <w:lang w:val="ru-RU"/>
              </w:rPr>
              <w:t>цыплята».</w:t>
            </w:r>
          </w:p>
          <w:p w:rsidR="0025787F" w:rsidRPr="00B30D40" w:rsidRDefault="0025787F" w:rsidP="00B30D40">
            <w:pPr>
              <w:pStyle w:val="TableParagraph"/>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2"/>
                <w:sz w:val="24"/>
                <w:lang w:val="ru-RU"/>
              </w:rPr>
              <w:t xml:space="preserve"> </w:t>
            </w:r>
            <w:r w:rsidRPr="00B30D40">
              <w:rPr>
                <w:sz w:val="24"/>
                <w:lang w:val="ru-RU"/>
              </w:rPr>
              <w:t>«Чудо-дерево»</w:t>
            </w:r>
            <w:r w:rsidRPr="00B30D40">
              <w:rPr>
                <w:spacing w:val="-10"/>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Чуковский.</w:t>
            </w:r>
          </w:p>
          <w:p w:rsidR="0025787F" w:rsidRDefault="0025787F" w:rsidP="00B30D40">
            <w:pPr>
              <w:pStyle w:val="TableParagraph"/>
              <w:numPr>
                <w:ilvl w:val="0"/>
                <w:numId w:val="385"/>
              </w:numPr>
              <w:tabs>
                <w:tab w:val="left" w:pos="327"/>
              </w:tabs>
              <w:ind w:hanging="181"/>
              <w:rPr>
                <w:sz w:val="24"/>
              </w:rPr>
            </w:pPr>
            <w:r>
              <w:rPr>
                <w:b/>
                <w:sz w:val="24"/>
              </w:rPr>
              <w:t>неделя</w:t>
            </w:r>
            <w:r>
              <w:rPr>
                <w:b/>
                <w:spacing w:val="-7"/>
                <w:sz w:val="24"/>
              </w:rPr>
              <w:t xml:space="preserve"> </w:t>
            </w:r>
            <w:r>
              <w:rPr>
                <w:sz w:val="24"/>
              </w:rPr>
              <w:t>Развлечение</w:t>
            </w:r>
            <w:r>
              <w:rPr>
                <w:spacing w:val="-3"/>
                <w:sz w:val="24"/>
              </w:rPr>
              <w:t xml:space="preserve"> </w:t>
            </w:r>
            <w:r>
              <w:rPr>
                <w:sz w:val="24"/>
              </w:rPr>
              <w:t>«Говорим</w:t>
            </w:r>
            <w:r>
              <w:rPr>
                <w:spacing w:val="-7"/>
                <w:sz w:val="24"/>
              </w:rPr>
              <w:t xml:space="preserve"> </w:t>
            </w:r>
            <w:r>
              <w:rPr>
                <w:sz w:val="24"/>
              </w:rPr>
              <w:t>правильно».</w:t>
            </w:r>
          </w:p>
          <w:p w:rsidR="0025787F" w:rsidRPr="00B30D40" w:rsidRDefault="0025787F" w:rsidP="00B30D40">
            <w:pPr>
              <w:pStyle w:val="TableParagraph"/>
              <w:spacing w:line="275" w:lineRule="exact"/>
              <w:ind w:left="146"/>
              <w:rPr>
                <w:sz w:val="24"/>
                <w:lang w:val="ru-RU"/>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2"/>
                <w:sz w:val="24"/>
                <w:lang w:val="ru-RU"/>
              </w:rPr>
              <w:t xml:space="preserve"> </w:t>
            </w:r>
            <w:r w:rsidRPr="00B30D40">
              <w:rPr>
                <w:sz w:val="24"/>
                <w:lang w:val="ru-RU"/>
              </w:rPr>
              <w:t>Чтение</w:t>
            </w:r>
            <w:r w:rsidRPr="00B30D40">
              <w:rPr>
                <w:spacing w:val="-3"/>
                <w:sz w:val="24"/>
                <w:lang w:val="ru-RU"/>
              </w:rPr>
              <w:t xml:space="preserve"> </w:t>
            </w:r>
            <w:r w:rsidRPr="00B30D40">
              <w:rPr>
                <w:sz w:val="24"/>
                <w:lang w:val="ru-RU"/>
              </w:rPr>
              <w:t>русской</w:t>
            </w:r>
            <w:r w:rsidRPr="00B30D40">
              <w:rPr>
                <w:spacing w:val="-2"/>
                <w:sz w:val="24"/>
                <w:lang w:val="ru-RU"/>
              </w:rPr>
              <w:t xml:space="preserve"> </w:t>
            </w:r>
            <w:r w:rsidRPr="00B30D40">
              <w:rPr>
                <w:sz w:val="24"/>
                <w:lang w:val="ru-RU"/>
              </w:rPr>
              <w:t>народной</w:t>
            </w:r>
            <w:r w:rsidRPr="00B30D40">
              <w:rPr>
                <w:spacing w:val="-2"/>
                <w:sz w:val="24"/>
                <w:lang w:val="ru-RU"/>
              </w:rPr>
              <w:t xml:space="preserve"> </w:t>
            </w:r>
            <w:r w:rsidRPr="00B30D40">
              <w:rPr>
                <w:sz w:val="24"/>
                <w:lang w:val="ru-RU"/>
              </w:rPr>
              <w:t>песенки</w:t>
            </w:r>
          </w:p>
          <w:p w:rsidR="0025787F" w:rsidRPr="00B30D40" w:rsidRDefault="0025787F" w:rsidP="00B30D40">
            <w:pPr>
              <w:pStyle w:val="TableParagraph"/>
              <w:spacing w:line="275" w:lineRule="exact"/>
              <w:rPr>
                <w:sz w:val="24"/>
                <w:lang w:val="ru-RU"/>
              </w:rPr>
            </w:pPr>
            <w:r w:rsidRPr="00B30D40">
              <w:rPr>
                <w:sz w:val="24"/>
                <w:lang w:val="ru-RU"/>
              </w:rPr>
              <w:t>«Курочка-рябушечка».</w:t>
            </w:r>
          </w:p>
          <w:p w:rsidR="0025787F" w:rsidRPr="00B30D40" w:rsidRDefault="0025787F" w:rsidP="00B30D40">
            <w:pPr>
              <w:pStyle w:val="TableParagraph"/>
              <w:ind w:left="266"/>
              <w:rPr>
                <w:sz w:val="24"/>
                <w:lang w:val="ru-RU"/>
              </w:rPr>
            </w:pPr>
            <w:r w:rsidRPr="00B30D40">
              <w:rPr>
                <w:sz w:val="24"/>
                <w:lang w:val="ru-RU"/>
              </w:rPr>
              <w:t>Драматизация</w:t>
            </w:r>
            <w:r w:rsidRPr="00B30D40">
              <w:rPr>
                <w:spacing w:val="-6"/>
                <w:sz w:val="24"/>
                <w:lang w:val="ru-RU"/>
              </w:rPr>
              <w:t xml:space="preserve"> </w:t>
            </w:r>
            <w:r w:rsidRPr="00B30D40">
              <w:rPr>
                <w:sz w:val="24"/>
                <w:lang w:val="ru-RU"/>
              </w:rPr>
              <w:t>русской</w:t>
            </w:r>
            <w:r w:rsidRPr="00B30D40">
              <w:rPr>
                <w:spacing w:val="-5"/>
                <w:sz w:val="24"/>
                <w:lang w:val="ru-RU"/>
              </w:rPr>
              <w:t xml:space="preserve"> </w:t>
            </w:r>
            <w:r w:rsidRPr="00B30D40">
              <w:rPr>
                <w:sz w:val="24"/>
                <w:lang w:val="ru-RU"/>
              </w:rPr>
              <w:t>народной</w:t>
            </w:r>
            <w:r w:rsidRPr="00B30D40">
              <w:rPr>
                <w:spacing w:val="-6"/>
                <w:sz w:val="24"/>
                <w:lang w:val="ru-RU"/>
              </w:rPr>
              <w:t xml:space="preserve"> </w:t>
            </w:r>
            <w:r w:rsidRPr="00B30D40">
              <w:rPr>
                <w:sz w:val="24"/>
                <w:lang w:val="ru-RU"/>
              </w:rPr>
              <w:t>песенки</w:t>
            </w:r>
            <w:r w:rsidRPr="00B30D40">
              <w:rPr>
                <w:spacing w:val="-3"/>
                <w:sz w:val="24"/>
                <w:lang w:val="ru-RU"/>
              </w:rPr>
              <w:t xml:space="preserve"> </w:t>
            </w:r>
            <w:r w:rsidRPr="00B30D40">
              <w:rPr>
                <w:sz w:val="24"/>
                <w:lang w:val="ru-RU"/>
              </w:rPr>
              <w:t>«Курочка-рябушечка».</w:t>
            </w:r>
          </w:p>
        </w:tc>
      </w:tr>
      <w:tr w:rsidR="000801B6" w:rsidTr="00D4716D">
        <w:trPr>
          <w:trHeight w:val="3314"/>
        </w:trPr>
        <w:tc>
          <w:tcPr>
            <w:tcW w:w="1560" w:type="dxa"/>
          </w:tcPr>
          <w:p w:rsidR="000801B6" w:rsidRDefault="000801B6" w:rsidP="00B30D40">
            <w:pPr>
              <w:pStyle w:val="TableParagraph"/>
              <w:spacing w:line="275" w:lineRule="exact"/>
              <w:ind w:left="247"/>
              <w:rPr>
                <w:b/>
                <w:sz w:val="24"/>
              </w:rPr>
            </w:pPr>
            <w:r>
              <w:rPr>
                <w:b/>
                <w:sz w:val="24"/>
              </w:rPr>
              <w:lastRenderedPageBreak/>
              <w:t>Апрель</w:t>
            </w:r>
          </w:p>
        </w:tc>
        <w:tc>
          <w:tcPr>
            <w:tcW w:w="8507" w:type="dxa"/>
          </w:tcPr>
          <w:p w:rsidR="000801B6" w:rsidRPr="00B30D40" w:rsidRDefault="000801B6" w:rsidP="00B30D40">
            <w:pPr>
              <w:pStyle w:val="TableParagraph"/>
              <w:numPr>
                <w:ilvl w:val="0"/>
                <w:numId w:val="384"/>
              </w:numPr>
              <w:tabs>
                <w:tab w:val="left" w:pos="327"/>
              </w:tabs>
              <w:spacing w:line="270" w:lineRule="exact"/>
              <w:ind w:hanging="181"/>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Звуковая</w:t>
            </w:r>
            <w:r w:rsidRPr="00B30D40">
              <w:rPr>
                <w:spacing w:val="-4"/>
                <w:sz w:val="24"/>
                <w:lang w:val="ru-RU"/>
              </w:rPr>
              <w:t xml:space="preserve"> </w:t>
            </w:r>
            <w:r w:rsidRPr="00B30D40">
              <w:rPr>
                <w:sz w:val="24"/>
                <w:lang w:val="ru-RU"/>
              </w:rPr>
              <w:t>культура</w:t>
            </w:r>
            <w:r w:rsidRPr="00B30D40">
              <w:rPr>
                <w:spacing w:val="-5"/>
                <w:sz w:val="24"/>
                <w:lang w:val="ru-RU"/>
              </w:rPr>
              <w:t xml:space="preserve"> </w:t>
            </w:r>
            <w:r w:rsidRPr="00B30D40">
              <w:rPr>
                <w:sz w:val="24"/>
                <w:lang w:val="ru-RU"/>
              </w:rPr>
              <w:t>речи:</w:t>
            </w:r>
            <w:r w:rsidRPr="00B30D40">
              <w:rPr>
                <w:spacing w:val="-4"/>
                <w:sz w:val="24"/>
                <w:lang w:val="ru-RU"/>
              </w:rPr>
              <w:t xml:space="preserve"> </w:t>
            </w:r>
            <w:r w:rsidRPr="00B30D40">
              <w:rPr>
                <w:sz w:val="24"/>
                <w:lang w:val="ru-RU"/>
              </w:rPr>
              <w:t>звуки «З»,</w:t>
            </w:r>
            <w:r w:rsidRPr="00B30D40">
              <w:rPr>
                <w:spacing w:val="1"/>
                <w:sz w:val="24"/>
                <w:lang w:val="ru-RU"/>
              </w:rPr>
              <w:t xml:space="preserve"> </w:t>
            </w:r>
            <w:r w:rsidRPr="00B30D40">
              <w:rPr>
                <w:sz w:val="24"/>
                <w:lang w:val="ru-RU"/>
              </w:rPr>
              <w:t>«Ц».</w:t>
            </w:r>
          </w:p>
          <w:p w:rsidR="000801B6" w:rsidRPr="00B30D40" w:rsidRDefault="000801B6" w:rsidP="00B30D40">
            <w:pPr>
              <w:pStyle w:val="TableParagraph"/>
              <w:ind w:right="594" w:firstLine="40"/>
              <w:rPr>
                <w:sz w:val="24"/>
                <w:lang w:val="ru-RU"/>
              </w:rPr>
            </w:pPr>
            <w:r w:rsidRPr="00B30D40">
              <w:rPr>
                <w:sz w:val="24"/>
                <w:lang w:val="ru-RU"/>
              </w:rPr>
              <w:t xml:space="preserve">Чтение художественной литературы. </w:t>
            </w:r>
            <w:r w:rsidRPr="00B30D40">
              <w:rPr>
                <w:color w:val="2B2B2B"/>
                <w:sz w:val="24"/>
                <w:lang w:val="ru-RU"/>
              </w:rPr>
              <w:t>«Кот, петух и лиса» русская народная</w:t>
            </w:r>
            <w:r w:rsidRPr="00B30D40">
              <w:rPr>
                <w:color w:val="2B2B2B"/>
                <w:spacing w:val="-57"/>
                <w:sz w:val="24"/>
                <w:lang w:val="ru-RU"/>
              </w:rPr>
              <w:t xml:space="preserve"> </w:t>
            </w:r>
            <w:r w:rsidRPr="00B30D40">
              <w:rPr>
                <w:color w:val="2B2B2B"/>
                <w:sz w:val="24"/>
                <w:lang w:val="ru-RU"/>
              </w:rPr>
              <w:t>сказка.</w:t>
            </w:r>
          </w:p>
          <w:p w:rsidR="000801B6" w:rsidRPr="00B30D40" w:rsidRDefault="000801B6" w:rsidP="00B30D40">
            <w:pPr>
              <w:pStyle w:val="TableParagraph"/>
              <w:numPr>
                <w:ilvl w:val="0"/>
                <w:numId w:val="384"/>
              </w:numPr>
              <w:tabs>
                <w:tab w:val="left" w:pos="327"/>
              </w:tabs>
              <w:ind w:hanging="181"/>
              <w:rPr>
                <w:sz w:val="24"/>
                <w:lang w:val="ru-RU"/>
              </w:rPr>
            </w:pPr>
            <w:r w:rsidRPr="00B30D40">
              <w:rPr>
                <w:b/>
                <w:sz w:val="24"/>
                <w:lang w:val="ru-RU"/>
              </w:rPr>
              <w:t>неделя</w:t>
            </w:r>
            <w:r w:rsidRPr="00B30D40">
              <w:rPr>
                <w:b/>
                <w:spacing w:val="-5"/>
                <w:sz w:val="24"/>
                <w:lang w:val="ru-RU"/>
              </w:rPr>
              <w:t xml:space="preserve"> </w:t>
            </w:r>
            <w:r w:rsidRPr="00B30D40">
              <w:rPr>
                <w:sz w:val="24"/>
                <w:lang w:val="ru-RU"/>
              </w:rPr>
              <w:t>Неделя</w:t>
            </w:r>
            <w:r w:rsidRPr="00B30D40">
              <w:rPr>
                <w:spacing w:val="-5"/>
                <w:sz w:val="24"/>
                <w:lang w:val="ru-RU"/>
              </w:rPr>
              <w:t xml:space="preserve"> </w:t>
            </w:r>
            <w:r w:rsidRPr="00B30D40">
              <w:rPr>
                <w:sz w:val="24"/>
                <w:lang w:val="ru-RU"/>
              </w:rPr>
              <w:t>музыкально-театрализованной</w:t>
            </w:r>
            <w:r w:rsidRPr="00B30D40">
              <w:rPr>
                <w:spacing w:val="-4"/>
                <w:sz w:val="24"/>
                <w:lang w:val="ru-RU"/>
              </w:rPr>
              <w:t xml:space="preserve"> </w:t>
            </w:r>
            <w:r w:rsidRPr="00B30D40">
              <w:rPr>
                <w:sz w:val="24"/>
                <w:lang w:val="ru-RU"/>
              </w:rPr>
              <w:t>игры.</w:t>
            </w:r>
          </w:p>
          <w:p w:rsidR="000801B6" w:rsidRPr="00B30D40" w:rsidRDefault="000801B6" w:rsidP="00B30D40">
            <w:pPr>
              <w:pStyle w:val="TableParagraph"/>
              <w:ind w:right="174" w:firstLine="40"/>
              <w:rPr>
                <w:sz w:val="24"/>
                <w:lang w:val="ru-RU"/>
              </w:rPr>
            </w:pPr>
            <w:r w:rsidRPr="00B30D40">
              <w:rPr>
                <w:sz w:val="24"/>
                <w:lang w:val="ru-RU"/>
              </w:rPr>
              <w:t>(Интеграция: развитие речи, чтение художественной литературы, музыкально -</w:t>
            </w:r>
            <w:r w:rsidRPr="00B30D40">
              <w:rPr>
                <w:spacing w:val="-57"/>
                <w:sz w:val="24"/>
                <w:lang w:val="ru-RU"/>
              </w:rPr>
              <w:t xml:space="preserve"> </w:t>
            </w:r>
            <w:r w:rsidRPr="00B30D40">
              <w:rPr>
                <w:sz w:val="24"/>
                <w:lang w:val="ru-RU"/>
              </w:rPr>
              <w:t>театрализованная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ind w:left="146"/>
              <w:rPr>
                <w:sz w:val="24"/>
                <w:lang w:val="ru-RU"/>
              </w:rPr>
            </w:pPr>
            <w:r w:rsidRPr="00B30D40">
              <w:rPr>
                <w:sz w:val="24"/>
                <w:lang w:val="ru-RU"/>
              </w:rPr>
              <w:t>Чтение</w:t>
            </w:r>
            <w:r w:rsidRPr="00B30D40">
              <w:rPr>
                <w:spacing w:val="-5"/>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 «Три</w:t>
            </w:r>
            <w:r w:rsidRPr="00B30D40">
              <w:rPr>
                <w:spacing w:val="-3"/>
                <w:sz w:val="24"/>
                <w:lang w:val="ru-RU"/>
              </w:rPr>
              <w:t xml:space="preserve"> </w:t>
            </w:r>
            <w:r w:rsidRPr="00B30D40">
              <w:rPr>
                <w:sz w:val="24"/>
                <w:lang w:val="ru-RU"/>
              </w:rPr>
              <w:t>котенка»</w:t>
            </w:r>
            <w:r w:rsidRPr="00B30D40">
              <w:rPr>
                <w:spacing w:val="-9"/>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Сутеев.</w:t>
            </w:r>
          </w:p>
          <w:p w:rsidR="000801B6" w:rsidRPr="00B30D40" w:rsidRDefault="000801B6" w:rsidP="00B30D40">
            <w:pPr>
              <w:pStyle w:val="TableParagraph"/>
              <w:numPr>
                <w:ilvl w:val="0"/>
                <w:numId w:val="384"/>
              </w:numPr>
              <w:tabs>
                <w:tab w:val="left" w:pos="327"/>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«Описательный</w:t>
            </w:r>
            <w:r w:rsidRPr="00B30D40">
              <w:rPr>
                <w:spacing w:val="-5"/>
                <w:sz w:val="24"/>
                <w:lang w:val="ru-RU"/>
              </w:rPr>
              <w:t xml:space="preserve"> </w:t>
            </w:r>
            <w:r w:rsidRPr="00B30D40">
              <w:rPr>
                <w:sz w:val="24"/>
                <w:lang w:val="ru-RU"/>
              </w:rPr>
              <w:t>рассказ:</w:t>
            </w:r>
            <w:r w:rsidRPr="00B30D40">
              <w:rPr>
                <w:spacing w:val="-4"/>
                <w:sz w:val="24"/>
                <w:lang w:val="ru-RU"/>
              </w:rPr>
              <w:t xml:space="preserve"> </w:t>
            </w:r>
            <w:r w:rsidRPr="00B30D40">
              <w:rPr>
                <w:sz w:val="24"/>
                <w:lang w:val="ru-RU"/>
              </w:rPr>
              <w:t>опиши</w:t>
            </w:r>
            <w:r w:rsidRPr="00B30D40">
              <w:rPr>
                <w:spacing w:val="-5"/>
                <w:sz w:val="24"/>
                <w:lang w:val="ru-RU"/>
              </w:rPr>
              <w:t xml:space="preserve"> </w:t>
            </w:r>
            <w:r w:rsidRPr="00B30D40">
              <w:rPr>
                <w:sz w:val="24"/>
                <w:lang w:val="ru-RU"/>
              </w:rPr>
              <w:t>свою</w:t>
            </w:r>
            <w:r w:rsidRPr="00B30D40">
              <w:rPr>
                <w:spacing w:val="-5"/>
                <w:sz w:val="24"/>
                <w:lang w:val="ru-RU"/>
              </w:rPr>
              <w:t xml:space="preserve"> </w:t>
            </w:r>
            <w:r w:rsidRPr="00B30D40">
              <w:rPr>
                <w:sz w:val="24"/>
                <w:lang w:val="ru-RU"/>
              </w:rPr>
              <w:t>игрушку».</w:t>
            </w:r>
          </w:p>
          <w:p w:rsidR="000801B6" w:rsidRPr="00BF34C2" w:rsidRDefault="000801B6" w:rsidP="00B30D40">
            <w:pPr>
              <w:pStyle w:val="TableParagraph"/>
              <w:ind w:left="146" w:right="1118"/>
              <w:rPr>
                <w:sz w:val="24"/>
                <w:lang w:val="ru-RU"/>
              </w:rPr>
            </w:pPr>
            <w:r w:rsidRPr="00B30D40">
              <w:rPr>
                <w:sz w:val="24"/>
                <w:lang w:val="ru-RU"/>
              </w:rPr>
              <w:t>Чтение</w:t>
            </w:r>
            <w:r w:rsidRPr="00B30D40">
              <w:rPr>
                <w:spacing w:val="-5"/>
                <w:sz w:val="24"/>
                <w:lang w:val="ru-RU"/>
              </w:rPr>
              <w:t xml:space="preserve"> </w:t>
            </w:r>
            <w:r w:rsidRPr="00B30D40">
              <w:rPr>
                <w:sz w:val="24"/>
                <w:lang w:val="ru-RU"/>
              </w:rPr>
              <w:t>художественной</w:t>
            </w:r>
            <w:r w:rsidRPr="00B30D40">
              <w:rPr>
                <w:spacing w:val="-4"/>
                <w:sz w:val="24"/>
                <w:lang w:val="ru-RU"/>
              </w:rPr>
              <w:t xml:space="preserve"> </w:t>
            </w:r>
            <w:r w:rsidRPr="00B30D40">
              <w:rPr>
                <w:sz w:val="24"/>
                <w:lang w:val="ru-RU"/>
              </w:rPr>
              <w:t>литературы.</w:t>
            </w:r>
            <w:r w:rsidRPr="00B30D40">
              <w:rPr>
                <w:spacing w:val="1"/>
                <w:sz w:val="24"/>
                <w:lang w:val="ru-RU"/>
              </w:rPr>
              <w:t xml:space="preserve"> </w:t>
            </w:r>
            <w:r w:rsidRPr="00B30D40">
              <w:rPr>
                <w:sz w:val="24"/>
                <w:lang w:val="ru-RU"/>
              </w:rPr>
              <w:t>«Купание</w:t>
            </w:r>
            <w:r w:rsidRPr="00B30D40">
              <w:rPr>
                <w:spacing w:val="-5"/>
                <w:sz w:val="24"/>
                <w:lang w:val="ru-RU"/>
              </w:rPr>
              <w:t xml:space="preserve"> </w:t>
            </w:r>
            <w:r w:rsidRPr="00B30D40">
              <w:rPr>
                <w:sz w:val="24"/>
                <w:lang w:val="ru-RU"/>
              </w:rPr>
              <w:t>медвежат»</w:t>
            </w:r>
            <w:r w:rsidRPr="00B30D40">
              <w:rPr>
                <w:spacing w:val="-9"/>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Бианки.</w:t>
            </w:r>
            <w:r w:rsidRPr="00B30D40">
              <w:rPr>
                <w:spacing w:val="-57"/>
                <w:sz w:val="24"/>
                <w:lang w:val="ru-RU"/>
              </w:rPr>
              <w:t xml:space="preserve"> </w:t>
            </w:r>
            <w:r w:rsidRPr="00B30D40">
              <w:rPr>
                <w:b/>
                <w:sz w:val="24"/>
                <w:lang w:val="ru-RU"/>
              </w:rPr>
              <w:t xml:space="preserve">4 неделя </w:t>
            </w:r>
            <w:r w:rsidRPr="00B30D40">
              <w:rPr>
                <w:sz w:val="24"/>
                <w:lang w:val="ru-RU"/>
              </w:rPr>
              <w:t>«Любимые сказки, стихи, рассказы» (занятие-обобщение).</w:t>
            </w:r>
            <w:r w:rsidRPr="00B30D40">
              <w:rPr>
                <w:spacing w:val="1"/>
                <w:sz w:val="24"/>
                <w:lang w:val="ru-RU"/>
              </w:rPr>
              <w:t xml:space="preserve"> </w:t>
            </w:r>
            <w:r w:rsidRPr="00BF34C2">
              <w:rPr>
                <w:sz w:val="24"/>
                <w:lang w:val="ru-RU"/>
              </w:rPr>
              <w:t>Чтение</w:t>
            </w:r>
            <w:r w:rsidRPr="00BF34C2">
              <w:rPr>
                <w:spacing w:val="-4"/>
                <w:sz w:val="24"/>
                <w:lang w:val="ru-RU"/>
              </w:rPr>
              <w:t xml:space="preserve"> </w:t>
            </w:r>
            <w:r w:rsidRPr="00BF34C2">
              <w:rPr>
                <w:sz w:val="24"/>
                <w:lang w:val="ru-RU"/>
              </w:rPr>
              <w:t>художественной</w:t>
            </w:r>
            <w:r w:rsidRPr="00BF34C2">
              <w:rPr>
                <w:spacing w:val="1"/>
                <w:sz w:val="24"/>
                <w:lang w:val="ru-RU"/>
              </w:rPr>
              <w:t xml:space="preserve"> </w:t>
            </w:r>
            <w:r w:rsidRPr="00BF34C2">
              <w:rPr>
                <w:sz w:val="24"/>
                <w:lang w:val="ru-RU"/>
              </w:rPr>
              <w:t>литературы.</w:t>
            </w:r>
            <w:r w:rsidRPr="00BF34C2">
              <w:rPr>
                <w:spacing w:val="1"/>
                <w:sz w:val="24"/>
                <w:lang w:val="ru-RU"/>
              </w:rPr>
              <w:t xml:space="preserve"> </w:t>
            </w:r>
            <w:r w:rsidRPr="00BF34C2">
              <w:rPr>
                <w:sz w:val="24"/>
                <w:lang w:val="ru-RU"/>
              </w:rPr>
              <w:t>«Песенка</w:t>
            </w:r>
            <w:r w:rsidRPr="00BF34C2">
              <w:rPr>
                <w:spacing w:val="-3"/>
                <w:sz w:val="24"/>
                <w:lang w:val="ru-RU"/>
              </w:rPr>
              <w:t xml:space="preserve"> </w:t>
            </w:r>
            <w:r w:rsidRPr="00BF34C2">
              <w:rPr>
                <w:sz w:val="24"/>
                <w:lang w:val="ru-RU"/>
              </w:rPr>
              <w:t>друзей»</w:t>
            </w:r>
            <w:r w:rsidRPr="00BF34C2">
              <w:rPr>
                <w:spacing w:val="-10"/>
                <w:sz w:val="24"/>
                <w:lang w:val="ru-RU"/>
              </w:rPr>
              <w:t xml:space="preserve"> </w:t>
            </w:r>
            <w:r w:rsidRPr="00BF34C2">
              <w:rPr>
                <w:sz w:val="24"/>
                <w:lang w:val="ru-RU"/>
              </w:rPr>
              <w:t>С.</w:t>
            </w:r>
            <w:r w:rsidRPr="00BF34C2">
              <w:rPr>
                <w:spacing w:val="-3"/>
                <w:sz w:val="24"/>
                <w:lang w:val="ru-RU"/>
              </w:rPr>
              <w:t xml:space="preserve"> </w:t>
            </w:r>
            <w:r w:rsidRPr="00BF34C2">
              <w:rPr>
                <w:sz w:val="24"/>
                <w:lang w:val="ru-RU"/>
              </w:rPr>
              <w:t>Михалков.</w:t>
            </w:r>
          </w:p>
        </w:tc>
      </w:tr>
      <w:tr w:rsidR="000801B6" w:rsidTr="00D4716D">
        <w:trPr>
          <w:trHeight w:val="3864"/>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numPr>
                <w:ilvl w:val="0"/>
                <w:numId w:val="383"/>
              </w:numPr>
              <w:tabs>
                <w:tab w:val="left" w:pos="327"/>
              </w:tabs>
              <w:spacing w:line="268" w:lineRule="exact"/>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Итоговая</w:t>
            </w:r>
            <w:r w:rsidRPr="00B30D40">
              <w:rPr>
                <w:spacing w:val="-3"/>
                <w:sz w:val="24"/>
                <w:lang w:val="ru-RU"/>
              </w:rPr>
              <w:t xml:space="preserve"> </w:t>
            </w:r>
            <w:r w:rsidRPr="00B30D40">
              <w:rPr>
                <w:sz w:val="24"/>
                <w:lang w:val="ru-RU"/>
              </w:rPr>
              <w:t>педагогическая</w:t>
            </w:r>
            <w:r w:rsidRPr="00B30D40">
              <w:rPr>
                <w:spacing w:val="-3"/>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(мониторинг)</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Pr="00B30D40" w:rsidRDefault="000801B6" w:rsidP="00B30D40">
            <w:pPr>
              <w:pStyle w:val="TableParagraph"/>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словаря».</w:t>
            </w:r>
          </w:p>
          <w:p w:rsidR="000801B6" w:rsidRDefault="000801B6" w:rsidP="00B30D40">
            <w:pPr>
              <w:pStyle w:val="TableParagraph"/>
              <w:ind w:left="146"/>
              <w:rPr>
                <w:sz w:val="24"/>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w:t>
            </w:r>
            <w:r w:rsidRPr="00B30D40">
              <w:rPr>
                <w:spacing w:val="1"/>
                <w:sz w:val="24"/>
                <w:lang w:val="ru-RU"/>
              </w:rPr>
              <w:t xml:space="preserve"> </w:t>
            </w:r>
            <w:r>
              <w:rPr>
                <w:sz w:val="24"/>
              </w:rPr>
              <w:t>«У</w:t>
            </w:r>
            <w:r>
              <w:rPr>
                <w:spacing w:val="1"/>
                <w:sz w:val="24"/>
              </w:rPr>
              <w:t xml:space="preserve"> </w:t>
            </w:r>
            <w:r>
              <w:rPr>
                <w:sz w:val="24"/>
              </w:rPr>
              <w:t>страха</w:t>
            </w:r>
            <w:r>
              <w:rPr>
                <w:spacing w:val="-4"/>
                <w:sz w:val="24"/>
              </w:rPr>
              <w:t xml:space="preserve"> </w:t>
            </w:r>
            <w:r>
              <w:rPr>
                <w:sz w:val="24"/>
              </w:rPr>
              <w:t>глаза</w:t>
            </w:r>
            <w:r>
              <w:rPr>
                <w:spacing w:val="-3"/>
                <w:sz w:val="24"/>
              </w:rPr>
              <w:t xml:space="preserve"> </w:t>
            </w:r>
            <w:r>
              <w:rPr>
                <w:sz w:val="24"/>
              </w:rPr>
              <w:t>велики»</w:t>
            </w:r>
            <w:r>
              <w:rPr>
                <w:spacing w:val="-11"/>
                <w:sz w:val="24"/>
              </w:rPr>
              <w:t xml:space="preserve"> </w:t>
            </w:r>
            <w:r>
              <w:rPr>
                <w:sz w:val="24"/>
              </w:rPr>
              <w:t>сказка</w:t>
            </w:r>
          </w:p>
          <w:p w:rsidR="000801B6" w:rsidRPr="00B30D40" w:rsidRDefault="000801B6" w:rsidP="00B30D40">
            <w:pPr>
              <w:pStyle w:val="TableParagraph"/>
              <w:numPr>
                <w:ilvl w:val="0"/>
                <w:numId w:val="383"/>
              </w:numPr>
              <w:tabs>
                <w:tab w:val="left" w:pos="327"/>
              </w:tabs>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Итоговая</w:t>
            </w:r>
            <w:r w:rsidRPr="00B30D40">
              <w:rPr>
                <w:spacing w:val="-3"/>
                <w:sz w:val="24"/>
                <w:lang w:val="ru-RU"/>
              </w:rPr>
              <w:t xml:space="preserve"> </w:t>
            </w:r>
            <w:r w:rsidRPr="00B30D40">
              <w:rPr>
                <w:sz w:val="24"/>
                <w:lang w:val="ru-RU"/>
              </w:rPr>
              <w:t>педагогическая</w:t>
            </w:r>
            <w:r w:rsidRPr="00B30D40">
              <w:rPr>
                <w:spacing w:val="-3"/>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(мониторинг)</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Pr="00B30D40" w:rsidRDefault="000801B6" w:rsidP="00B30D40">
            <w:pPr>
              <w:pStyle w:val="TableParagraph"/>
              <w:rPr>
                <w:sz w:val="24"/>
                <w:lang w:val="ru-RU"/>
              </w:rPr>
            </w:pPr>
            <w:r w:rsidRPr="00B30D40">
              <w:rPr>
                <w:sz w:val="24"/>
                <w:lang w:val="ru-RU"/>
              </w:rPr>
              <w:t>«Звуковая</w:t>
            </w:r>
            <w:r w:rsidRPr="00B30D40">
              <w:rPr>
                <w:spacing w:val="-4"/>
                <w:sz w:val="24"/>
                <w:lang w:val="ru-RU"/>
              </w:rPr>
              <w:t xml:space="preserve"> </w:t>
            </w:r>
            <w:r w:rsidRPr="00B30D40">
              <w:rPr>
                <w:sz w:val="24"/>
                <w:lang w:val="ru-RU"/>
              </w:rPr>
              <w:t>культура</w:t>
            </w:r>
            <w:r w:rsidRPr="00B30D40">
              <w:rPr>
                <w:spacing w:val="-4"/>
                <w:sz w:val="24"/>
                <w:lang w:val="ru-RU"/>
              </w:rPr>
              <w:t xml:space="preserve"> </w:t>
            </w:r>
            <w:r w:rsidRPr="00B30D40">
              <w:rPr>
                <w:sz w:val="24"/>
                <w:lang w:val="ru-RU"/>
              </w:rPr>
              <w:t>речи».</w:t>
            </w:r>
          </w:p>
          <w:p w:rsidR="000801B6" w:rsidRPr="00B30D40" w:rsidRDefault="000801B6" w:rsidP="00B30D40">
            <w:pPr>
              <w:pStyle w:val="TableParagraph"/>
              <w:ind w:right="96" w:firstLine="40"/>
              <w:rPr>
                <w:sz w:val="24"/>
                <w:lang w:val="ru-RU"/>
              </w:rPr>
            </w:pPr>
            <w:r w:rsidRPr="00B30D40">
              <w:rPr>
                <w:sz w:val="24"/>
                <w:lang w:val="ru-RU"/>
              </w:rPr>
              <w:t>Чтение художественной литературы «Маша не плачет» перевод с армянского Т.</w:t>
            </w:r>
            <w:r w:rsidRPr="00B30D40">
              <w:rPr>
                <w:spacing w:val="-58"/>
                <w:sz w:val="24"/>
                <w:lang w:val="ru-RU"/>
              </w:rPr>
              <w:t xml:space="preserve"> </w:t>
            </w:r>
            <w:r w:rsidRPr="00B30D40">
              <w:rPr>
                <w:sz w:val="24"/>
                <w:lang w:val="ru-RU"/>
              </w:rPr>
              <w:t>Спендиаровой.</w:t>
            </w:r>
          </w:p>
          <w:p w:rsidR="000801B6" w:rsidRPr="00B30D40" w:rsidRDefault="000801B6" w:rsidP="00B30D40">
            <w:pPr>
              <w:pStyle w:val="TableParagraph"/>
              <w:numPr>
                <w:ilvl w:val="0"/>
                <w:numId w:val="383"/>
              </w:numPr>
              <w:tabs>
                <w:tab w:val="left" w:pos="327"/>
              </w:tabs>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Итоговая</w:t>
            </w:r>
            <w:r w:rsidRPr="00B30D40">
              <w:rPr>
                <w:spacing w:val="-3"/>
                <w:sz w:val="24"/>
                <w:lang w:val="ru-RU"/>
              </w:rPr>
              <w:t xml:space="preserve"> </w:t>
            </w:r>
            <w:r w:rsidRPr="00B30D40">
              <w:rPr>
                <w:sz w:val="24"/>
                <w:lang w:val="ru-RU"/>
              </w:rPr>
              <w:t>педагогическая</w:t>
            </w:r>
            <w:r w:rsidRPr="00B30D40">
              <w:rPr>
                <w:spacing w:val="-3"/>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(мониторинг)</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Pr="00B30D40" w:rsidRDefault="000801B6" w:rsidP="00B30D40">
            <w:pPr>
              <w:pStyle w:val="TableParagraph"/>
              <w:rPr>
                <w:sz w:val="24"/>
                <w:lang w:val="ru-RU"/>
              </w:rPr>
            </w:pPr>
            <w:r w:rsidRPr="00B30D40">
              <w:rPr>
                <w:sz w:val="24"/>
                <w:lang w:val="ru-RU"/>
              </w:rPr>
              <w:t>«Грамматический</w:t>
            </w:r>
            <w:r w:rsidRPr="00B30D40">
              <w:rPr>
                <w:spacing w:val="-4"/>
                <w:sz w:val="24"/>
                <w:lang w:val="ru-RU"/>
              </w:rPr>
              <w:t xml:space="preserve"> </w:t>
            </w:r>
            <w:r w:rsidRPr="00B30D40">
              <w:rPr>
                <w:sz w:val="24"/>
                <w:lang w:val="ru-RU"/>
              </w:rPr>
              <w:t>строй</w:t>
            </w:r>
            <w:r w:rsidRPr="00B30D40">
              <w:rPr>
                <w:spacing w:val="-3"/>
                <w:sz w:val="24"/>
                <w:lang w:val="ru-RU"/>
              </w:rPr>
              <w:t xml:space="preserve"> </w:t>
            </w:r>
            <w:r w:rsidRPr="00B30D40">
              <w:rPr>
                <w:sz w:val="24"/>
                <w:lang w:val="ru-RU"/>
              </w:rPr>
              <w:t>речи».</w:t>
            </w:r>
          </w:p>
          <w:p w:rsidR="000801B6" w:rsidRDefault="000801B6" w:rsidP="00B30D40">
            <w:pPr>
              <w:pStyle w:val="TableParagraph"/>
              <w:ind w:left="146"/>
              <w:rPr>
                <w:sz w:val="24"/>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r w:rsidRPr="00B30D40">
              <w:rPr>
                <w:spacing w:val="2"/>
                <w:sz w:val="24"/>
                <w:lang w:val="ru-RU"/>
              </w:rPr>
              <w:t xml:space="preserve"> </w:t>
            </w:r>
            <w:r>
              <w:rPr>
                <w:sz w:val="24"/>
              </w:rPr>
              <w:t>«Пых»</w:t>
            </w:r>
            <w:r>
              <w:rPr>
                <w:spacing w:val="-10"/>
                <w:sz w:val="24"/>
              </w:rPr>
              <w:t xml:space="preserve"> </w:t>
            </w:r>
            <w:r>
              <w:rPr>
                <w:sz w:val="24"/>
              </w:rPr>
              <w:t>белорусская</w:t>
            </w:r>
            <w:r>
              <w:rPr>
                <w:spacing w:val="-2"/>
                <w:sz w:val="24"/>
              </w:rPr>
              <w:t xml:space="preserve"> </w:t>
            </w:r>
            <w:r>
              <w:rPr>
                <w:sz w:val="24"/>
              </w:rPr>
              <w:t>народная</w:t>
            </w:r>
            <w:r>
              <w:rPr>
                <w:spacing w:val="-2"/>
                <w:sz w:val="24"/>
              </w:rPr>
              <w:t xml:space="preserve"> </w:t>
            </w:r>
            <w:r>
              <w:rPr>
                <w:sz w:val="24"/>
              </w:rPr>
              <w:t>сказка.</w:t>
            </w:r>
          </w:p>
          <w:p w:rsidR="000801B6" w:rsidRPr="00B30D40" w:rsidRDefault="000801B6" w:rsidP="00B30D40">
            <w:pPr>
              <w:pStyle w:val="TableParagraph"/>
              <w:numPr>
                <w:ilvl w:val="0"/>
                <w:numId w:val="383"/>
              </w:numPr>
              <w:tabs>
                <w:tab w:val="left" w:pos="327"/>
              </w:tabs>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Итоговая</w:t>
            </w:r>
            <w:r w:rsidRPr="00B30D40">
              <w:rPr>
                <w:spacing w:val="-3"/>
                <w:sz w:val="24"/>
                <w:lang w:val="ru-RU"/>
              </w:rPr>
              <w:t xml:space="preserve"> </w:t>
            </w:r>
            <w:r w:rsidRPr="00B30D40">
              <w:rPr>
                <w:sz w:val="24"/>
                <w:lang w:val="ru-RU"/>
              </w:rPr>
              <w:t>педагогическая</w:t>
            </w:r>
            <w:r w:rsidRPr="00B30D40">
              <w:rPr>
                <w:spacing w:val="-3"/>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(мониторинг)</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Pr="00B30D40" w:rsidRDefault="000801B6" w:rsidP="00B30D40">
            <w:pPr>
              <w:pStyle w:val="TableParagraph"/>
              <w:rPr>
                <w:sz w:val="24"/>
                <w:lang w:val="ru-RU"/>
              </w:rPr>
            </w:pPr>
            <w:r w:rsidRPr="00B30D40">
              <w:rPr>
                <w:sz w:val="24"/>
                <w:lang w:val="ru-RU"/>
              </w:rPr>
              <w:t>«Связная</w:t>
            </w:r>
            <w:r w:rsidRPr="00B30D40">
              <w:rPr>
                <w:spacing w:val="-5"/>
                <w:sz w:val="24"/>
                <w:lang w:val="ru-RU"/>
              </w:rPr>
              <w:t xml:space="preserve"> </w:t>
            </w:r>
            <w:r w:rsidRPr="00B30D40">
              <w:rPr>
                <w:sz w:val="24"/>
                <w:lang w:val="ru-RU"/>
              </w:rPr>
              <w:t>речь».</w:t>
            </w:r>
          </w:p>
          <w:p w:rsidR="000801B6" w:rsidRDefault="000801B6" w:rsidP="00B30D40">
            <w:pPr>
              <w:pStyle w:val="TableParagraph"/>
              <w:ind w:left="146"/>
              <w:rPr>
                <w:sz w:val="24"/>
              </w:rPr>
            </w:pPr>
            <w:r w:rsidRPr="00B30D40">
              <w:rPr>
                <w:sz w:val="24"/>
                <w:lang w:val="ru-RU"/>
              </w:rPr>
              <w:t>Чтение</w:t>
            </w:r>
            <w:r w:rsidRPr="00B30D40">
              <w:rPr>
                <w:spacing w:val="-4"/>
                <w:sz w:val="24"/>
                <w:lang w:val="ru-RU"/>
              </w:rPr>
              <w:t xml:space="preserve"> </w:t>
            </w:r>
            <w:r w:rsidRPr="00B30D40">
              <w:rPr>
                <w:sz w:val="24"/>
                <w:lang w:val="ru-RU"/>
              </w:rPr>
              <w:t>художественной</w:t>
            </w:r>
            <w:r w:rsidRPr="00B30D40">
              <w:rPr>
                <w:spacing w:val="-3"/>
                <w:sz w:val="24"/>
                <w:lang w:val="ru-RU"/>
              </w:rPr>
              <w:t xml:space="preserve"> </w:t>
            </w:r>
            <w:r w:rsidRPr="00B30D40">
              <w:rPr>
                <w:sz w:val="24"/>
                <w:lang w:val="ru-RU"/>
              </w:rPr>
              <w:t>литературы.</w:t>
            </w:r>
            <w:r w:rsidRPr="00B30D40">
              <w:rPr>
                <w:spacing w:val="58"/>
                <w:sz w:val="24"/>
                <w:lang w:val="ru-RU"/>
              </w:rPr>
              <w:t xml:space="preserve"> </w:t>
            </w:r>
            <w:r>
              <w:rPr>
                <w:sz w:val="24"/>
              </w:rPr>
              <w:t>«Жадина»</w:t>
            </w:r>
            <w:r>
              <w:rPr>
                <w:spacing w:val="-10"/>
                <w:sz w:val="24"/>
              </w:rPr>
              <w:t xml:space="preserve"> </w:t>
            </w:r>
            <w:r>
              <w:rPr>
                <w:sz w:val="24"/>
              </w:rPr>
              <w:t>Э.</w:t>
            </w:r>
            <w:r>
              <w:rPr>
                <w:spacing w:val="-4"/>
                <w:sz w:val="24"/>
              </w:rPr>
              <w:t xml:space="preserve"> </w:t>
            </w:r>
            <w:r>
              <w:rPr>
                <w:sz w:val="24"/>
              </w:rPr>
              <w:t>Мошковская.</w:t>
            </w:r>
          </w:p>
        </w:tc>
      </w:tr>
    </w:tbl>
    <w:p w:rsidR="000801B6" w:rsidRDefault="000801B6" w:rsidP="00B30D40">
      <w:pPr>
        <w:pStyle w:val="a3"/>
        <w:ind w:left="0" w:firstLine="0"/>
        <w:jc w:val="left"/>
        <w:rPr>
          <w:b/>
          <w:sz w:val="20"/>
        </w:rPr>
      </w:pPr>
    </w:p>
    <w:p w:rsidR="000801B6" w:rsidRDefault="000801B6" w:rsidP="00B30D40">
      <w:pPr>
        <w:pStyle w:val="Heading1"/>
        <w:numPr>
          <w:ilvl w:val="1"/>
          <w:numId w:val="527"/>
        </w:numPr>
        <w:tabs>
          <w:tab w:val="left" w:pos="2124"/>
        </w:tabs>
        <w:spacing w:before="232"/>
        <w:ind w:hanging="541"/>
        <w:jc w:val="both"/>
      </w:pPr>
      <w:r>
        <w:t>От</w:t>
      </w:r>
      <w:r>
        <w:rPr>
          <w:spacing w:val="1"/>
        </w:rPr>
        <w:t xml:space="preserve"> </w:t>
      </w:r>
      <w:r>
        <w:t>4</w:t>
      </w:r>
      <w:r>
        <w:rPr>
          <w:spacing w:val="-1"/>
        </w:rPr>
        <w:t xml:space="preserve"> </w:t>
      </w:r>
      <w:r>
        <w:t>лет</w:t>
      </w:r>
      <w:r>
        <w:rPr>
          <w:spacing w:val="-2"/>
        </w:rPr>
        <w:t xml:space="preserve"> </w:t>
      </w:r>
      <w:r>
        <w:t>до</w:t>
      </w:r>
      <w:r>
        <w:rPr>
          <w:spacing w:val="-1"/>
        </w:rPr>
        <w:t xml:space="preserve"> </w:t>
      </w:r>
      <w:r>
        <w:t>5 лет.</w:t>
      </w:r>
    </w:p>
    <w:p w:rsidR="000801B6" w:rsidRDefault="000801B6" w:rsidP="00B30D40">
      <w:pPr>
        <w:pStyle w:val="a3"/>
        <w:ind w:left="0" w:firstLine="0"/>
        <w:jc w:val="left"/>
        <w:rPr>
          <w:b/>
        </w:rPr>
      </w:pPr>
    </w:p>
    <w:p w:rsidR="000801B6" w:rsidRDefault="000801B6" w:rsidP="00B30D40">
      <w:pPr>
        <w:pStyle w:val="a5"/>
        <w:numPr>
          <w:ilvl w:val="2"/>
          <w:numId w:val="527"/>
        </w:numPr>
        <w:tabs>
          <w:tab w:val="left" w:pos="2244"/>
        </w:tabs>
        <w:ind w:hanging="721"/>
        <w:rPr>
          <w:b/>
          <w:sz w:val="24"/>
        </w:rPr>
      </w:pPr>
      <w:r>
        <w:rPr>
          <w:b/>
          <w:sz w:val="24"/>
        </w:rPr>
        <w:t xml:space="preserve">    Задачи</w:t>
      </w:r>
      <w:r>
        <w:rPr>
          <w:b/>
          <w:spacing w:val="-4"/>
          <w:sz w:val="24"/>
        </w:rPr>
        <w:t xml:space="preserve"> </w:t>
      </w:r>
      <w:r>
        <w:rPr>
          <w:b/>
          <w:sz w:val="24"/>
        </w:rPr>
        <w:t>образовательной</w:t>
      </w:r>
      <w:r>
        <w:rPr>
          <w:b/>
          <w:spacing w:val="-4"/>
          <w:sz w:val="24"/>
        </w:rPr>
        <w:t xml:space="preserve"> </w:t>
      </w:r>
      <w:r>
        <w:rPr>
          <w:b/>
          <w:sz w:val="24"/>
        </w:rPr>
        <w:t>деятельности</w:t>
      </w:r>
    </w:p>
    <w:p w:rsidR="000801B6" w:rsidRDefault="000801B6" w:rsidP="00B30D40">
      <w:pPr>
        <w:pStyle w:val="a3"/>
        <w:spacing w:before="7"/>
        <w:ind w:left="0" w:firstLine="0"/>
        <w:jc w:val="left"/>
        <w:rPr>
          <w:b/>
          <w:sz w:val="23"/>
        </w:rPr>
      </w:pPr>
    </w:p>
    <w:p w:rsidR="000801B6" w:rsidRPr="0025787F" w:rsidRDefault="000801B6" w:rsidP="00B30D40">
      <w:pPr>
        <w:spacing w:line="244" w:lineRule="auto"/>
        <w:ind w:left="815" w:right="1236" w:firstLine="708"/>
        <w:jc w:val="both"/>
        <w:rPr>
          <w:rFonts w:ascii="Times New Roman" w:hAnsi="Times New Roman" w:cs="Times New Roman"/>
          <w:b/>
          <w:sz w:val="24"/>
        </w:rPr>
      </w:pPr>
      <w:r w:rsidRPr="0025787F">
        <w:rPr>
          <w:rFonts w:ascii="Times New Roman" w:hAnsi="Times New Roman" w:cs="Times New Roman"/>
          <w:sz w:val="24"/>
        </w:rPr>
        <w:t xml:space="preserve">В области речевого развития </w:t>
      </w:r>
      <w:r w:rsidRPr="0025787F">
        <w:rPr>
          <w:rFonts w:ascii="Times New Roman" w:hAnsi="Times New Roman" w:cs="Times New Roman"/>
          <w:b/>
          <w:sz w:val="24"/>
        </w:rPr>
        <w:t>основными задачами образовательной деятельности</w:t>
      </w:r>
      <w:r w:rsidRPr="0025787F">
        <w:rPr>
          <w:rFonts w:ascii="Times New Roman" w:hAnsi="Times New Roman" w:cs="Times New Roman"/>
          <w:b/>
          <w:spacing w:val="-57"/>
          <w:sz w:val="24"/>
        </w:rPr>
        <w:t xml:space="preserve"> </w:t>
      </w:r>
      <w:r w:rsidRPr="0025787F">
        <w:rPr>
          <w:rFonts w:ascii="Times New Roman" w:hAnsi="Times New Roman" w:cs="Times New Roman"/>
          <w:b/>
          <w:sz w:val="24"/>
        </w:rPr>
        <w:t>являются:</w:t>
      </w:r>
    </w:p>
    <w:p w:rsidR="000801B6" w:rsidRDefault="000801B6" w:rsidP="00B30D40">
      <w:pPr>
        <w:pStyle w:val="a5"/>
        <w:numPr>
          <w:ilvl w:val="0"/>
          <w:numId w:val="382"/>
        </w:numPr>
        <w:tabs>
          <w:tab w:val="left" w:pos="1784"/>
        </w:tabs>
        <w:spacing w:line="266" w:lineRule="exact"/>
        <w:ind w:hanging="261"/>
        <w:rPr>
          <w:sz w:val="24"/>
        </w:rPr>
      </w:pPr>
      <w:r>
        <w:rPr>
          <w:sz w:val="24"/>
        </w:rPr>
        <w:t>Развитие</w:t>
      </w:r>
      <w:r>
        <w:rPr>
          <w:spacing w:val="-4"/>
          <w:sz w:val="24"/>
        </w:rPr>
        <w:t xml:space="preserve"> </w:t>
      </w:r>
      <w:r>
        <w:rPr>
          <w:sz w:val="24"/>
        </w:rPr>
        <w:t>словаря:</w:t>
      </w:r>
    </w:p>
    <w:p w:rsidR="000801B6" w:rsidRDefault="000801B6" w:rsidP="00B30D40">
      <w:pPr>
        <w:pStyle w:val="a3"/>
        <w:ind w:right="647"/>
      </w:pPr>
      <w:r>
        <w:t>обогащение</w:t>
      </w:r>
      <w:r>
        <w:rPr>
          <w:spacing w:val="1"/>
        </w:rPr>
        <w:t xml:space="preserve"> </w:t>
      </w:r>
      <w:r>
        <w:t>словаря:</w:t>
      </w:r>
      <w:r>
        <w:rPr>
          <w:spacing w:val="1"/>
        </w:rPr>
        <w:t xml:space="preserve"> </w:t>
      </w:r>
      <w:r>
        <w:t>вводить</w:t>
      </w:r>
      <w:r>
        <w:rPr>
          <w:spacing w:val="1"/>
        </w:rPr>
        <w:t xml:space="preserve"> </w:t>
      </w:r>
      <w:r>
        <w:t>в</w:t>
      </w:r>
      <w:r>
        <w:rPr>
          <w:spacing w:val="1"/>
        </w:rPr>
        <w:t xml:space="preserve"> </w:t>
      </w:r>
      <w:r>
        <w:t>словарь</w:t>
      </w:r>
      <w:r>
        <w:rPr>
          <w:spacing w:val="1"/>
        </w:rPr>
        <w:t xml:space="preserve"> </w:t>
      </w:r>
      <w:r>
        <w:t>детей</w:t>
      </w:r>
      <w:r>
        <w:rPr>
          <w:spacing w:val="1"/>
        </w:rPr>
        <w:t xml:space="preserve"> </w:t>
      </w:r>
      <w:r>
        <w:t>существительные,</w:t>
      </w:r>
      <w:r>
        <w:rPr>
          <w:spacing w:val="61"/>
        </w:rPr>
        <w:t xml:space="preserve"> </w:t>
      </w:r>
      <w:r>
        <w:t>обозначающие</w:t>
      </w:r>
      <w:r>
        <w:rPr>
          <w:spacing w:val="1"/>
        </w:rPr>
        <w:t xml:space="preserve"> </w:t>
      </w:r>
      <w:r>
        <w:t>профессии,</w:t>
      </w:r>
      <w:r>
        <w:rPr>
          <w:spacing w:val="1"/>
        </w:rPr>
        <w:t xml:space="preserve"> </w:t>
      </w:r>
      <w:r>
        <w:t>глаголы,</w:t>
      </w:r>
      <w:r>
        <w:rPr>
          <w:spacing w:val="1"/>
        </w:rPr>
        <w:t xml:space="preserve"> </w:t>
      </w:r>
      <w:r>
        <w:t>трудовые</w:t>
      </w:r>
      <w:r>
        <w:rPr>
          <w:spacing w:val="1"/>
        </w:rPr>
        <w:t xml:space="preserve"> </w:t>
      </w:r>
      <w:r>
        <w:t>действия.</w:t>
      </w:r>
      <w:r>
        <w:rPr>
          <w:spacing w:val="1"/>
        </w:rPr>
        <w:t xml:space="preserve"> </w:t>
      </w:r>
      <w:r>
        <w:t>Продолжать</w:t>
      </w:r>
      <w:r>
        <w:rPr>
          <w:spacing w:val="1"/>
        </w:rPr>
        <w:t xml:space="preserve"> </w:t>
      </w:r>
      <w:r>
        <w:t>учить</w:t>
      </w:r>
      <w:r>
        <w:rPr>
          <w:spacing w:val="1"/>
        </w:rPr>
        <w:t xml:space="preserve"> </w:t>
      </w:r>
      <w:r>
        <w:t>детей</w:t>
      </w:r>
      <w:r>
        <w:rPr>
          <w:spacing w:val="1"/>
        </w:rPr>
        <w:t xml:space="preserve"> </w:t>
      </w:r>
      <w:r>
        <w:t>определять</w:t>
      </w:r>
      <w:r>
        <w:rPr>
          <w:spacing w:val="1"/>
        </w:rPr>
        <w:t xml:space="preserve"> </w:t>
      </w:r>
      <w:r>
        <w:t>и</w:t>
      </w:r>
      <w:r>
        <w:rPr>
          <w:spacing w:val="1"/>
        </w:rPr>
        <w:t xml:space="preserve"> </w:t>
      </w:r>
      <w:r>
        <w:t>называть</w:t>
      </w:r>
      <w:r>
        <w:rPr>
          <w:spacing w:val="1"/>
        </w:rPr>
        <w:t xml:space="preserve"> </w:t>
      </w:r>
      <w:r>
        <w:t>местоположение</w:t>
      </w:r>
      <w:r>
        <w:rPr>
          <w:spacing w:val="-2"/>
        </w:rPr>
        <w:t xml:space="preserve"> </w:t>
      </w:r>
      <w:r>
        <w:t>предмета,</w:t>
      </w:r>
      <w:r>
        <w:rPr>
          <w:spacing w:val="-1"/>
        </w:rPr>
        <w:t xml:space="preserve"> </w:t>
      </w:r>
      <w:r>
        <w:t>время</w:t>
      </w:r>
      <w:r>
        <w:rPr>
          <w:spacing w:val="1"/>
        </w:rPr>
        <w:t xml:space="preserve"> </w:t>
      </w:r>
      <w:r>
        <w:t>суток,</w:t>
      </w:r>
      <w:r>
        <w:rPr>
          <w:spacing w:val="-1"/>
        </w:rPr>
        <w:t xml:space="preserve"> </w:t>
      </w:r>
      <w:r>
        <w:t>характеризовать состояние</w:t>
      </w:r>
      <w:r>
        <w:rPr>
          <w:spacing w:val="-4"/>
        </w:rPr>
        <w:t xml:space="preserve"> </w:t>
      </w:r>
      <w:r>
        <w:t>и</w:t>
      </w:r>
      <w:r>
        <w:rPr>
          <w:spacing w:val="-3"/>
        </w:rPr>
        <w:t xml:space="preserve"> </w:t>
      </w:r>
      <w:r>
        <w:t>настроение</w:t>
      </w:r>
      <w:r>
        <w:rPr>
          <w:spacing w:val="-2"/>
        </w:rPr>
        <w:t xml:space="preserve"> </w:t>
      </w:r>
      <w:r>
        <w:t>людей;</w:t>
      </w:r>
    </w:p>
    <w:p w:rsidR="000801B6" w:rsidRDefault="000801B6" w:rsidP="00B30D40">
      <w:pPr>
        <w:pStyle w:val="a3"/>
        <w:spacing w:before="61"/>
        <w:ind w:right="649"/>
      </w:pPr>
      <w:r>
        <w:t>активизация словаря: закреплять у детей умения использовать в речи существительные,</w:t>
      </w:r>
      <w:r>
        <w:rPr>
          <w:spacing w:val="1"/>
        </w:rPr>
        <w:t xml:space="preserve"> </w:t>
      </w:r>
      <w:r>
        <w:t>обозначающие названия частей и деталей предметов, прилагательные, обозначающие свойства</w:t>
      </w:r>
      <w:r>
        <w:rPr>
          <w:spacing w:val="1"/>
        </w:rPr>
        <w:t xml:space="preserve"> </w:t>
      </w:r>
      <w:r>
        <w:t>предметов,</w:t>
      </w:r>
      <w:r>
        <w:rPr>
          <w:spacing w:val="1"/>
        </w:rPr>
        <w:t xml:space="preserve"> </w:t>
      </w:r>
      <w:r>
        <w:t>наиболее</w:t>
      </w:r>
      <w:r>
        <w:rPr>
          <w:spacing w:val="1"/>
        </w:rPr>
        <w:t xml:space="preserve"> </w:t>
      </w:r>
      <w:r>
        <w:t>употребительные</w:t>
      </w:r>
      <w:r>
        <w:rPr>
          <w:spacing w:val="1"/>
        </w:rPr>
        <w:t xml:space="preserve"> </w:t>
      </w:r>
      <w:r>
        <w:t>глаголы,</w:t>
      </w:r>
      <w:r>
        <w:rPr>
          <w:spacing w:val="1"/>
        </w:rPr>
        <w:t xml:space="preserve"> </w:t>
      </w:r>
      <w:r>
        <w:t>наречия</w:t>
      </w:r>
      <w:r>
        <w:rPr>
          <w:spacing w:val="1"/>
        </w:rPr>
        <w:t xml:space="preserve"> </w:t>
      </w:r>
      <w:r>
        <w:t>и</w:t>
      </w:r>
      <w:r>
        <w:rPr>
          <w:spacing w:val="1"/>
        </w:rPr>
        <w:t xml:space="preserve"> </w:t>
      </w:r>
      <w:r>
        <w:t>предлоги;</w:t>
      </w:r>
      <w:r>
        <w:rPr>
          <w:spacing w:val="1"/>
        </w:rPr>
        <w:t xml:space="preserve"> </w:t>
      </w:r>
      <w:r>
        <w:t>употреблять</w:t>
      </w:r>
      <w:r>
        <w:rPr>
          <w:spacing w:val="1"/>
        </w:rPr>
        <w:t xml:space="preserve"> </w:t>
      </w:r>
      <w:r>
        <w:t>существительные</w:t>
      </w:r>
      <w:r>
        <w:rPr>
          <w:spacing w:val="-3"/>
        </w:rPr>
        <w:t xml:space="preserve"> </w:t>
      </w:r>
      <w:r>
        <w:t>с</w:t>
      </w:r>
      <w:r>
        <w:rPr>
          <w:spacing w:val="-1"/>
        </w:rPr>
        <w:t xml:space="preserve"> </w:t>
      </w:r>
      <w:r>
        <w:t>обобщающим</w:t>
      </w:r>
      <w:r>
        <w:rPr>
          <w:spacing w:val="-1"/>
        </w:rPr>
        <w:t xml:space="preserve"> </w:t>
      </w:r>
      <w:r>
        <w:t>значением.</w:t>
      </w:r>
    </w:p>
    <w:p w:rsidR="000801B6" w:rsidRDefault="000801B6" w:rsidP="00B30D40">
      <w:pPr>
        <w:pStyle w:val="a5"/>
        <w:numPr>
          <w:ilvl w:val="0"/>
          <w:numId w:val="382"/>
        </w:numPr>
        <w:tabs>
          <w:tab w:val="left" w:pos="1784"/>
        </w:tabs>
        <w:spacing w:before="1"/>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4"/>
      </w:pPr>
      <w:r>
        <w:t>закреплять</w:t>
      </w:r>
      <w:r>
        <w:rPr>
          <w:spacing w:val="1"/>
        </w:rPr>
        <w:t xml:space="preserve"> </w:t>
      </w:r>
      <w:r>
        <w:t>правильное</w:t>
      </w:r>
      <w:r>
        <w:rPr>
          <w:spacing w:val="1"/>
        </w:rPr>
        <w:t xml:space="preserve"> </w:t>
      </w:r>
      <w:r>
        <w:t>произношение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отрабатывать</w:t>
      </w:r>
      <w:r>
        <w:rPr>
          <w:spacing w:val="1"/>
        </w:rPr>
        <w:t xml:space="preserve"> </w:t>
      </w:r>
      <w:r>
        <w:t>произношение</w:t>
      </w:r>
      <w:r>
        <w:rPr>
          <w:spacing w:val="1"/>
        </w:rPr>
        <w:t xml:space="preserve"> </w:t>
      </w:r>
      <w:r>
        <w:t>свистящих,</w:t>
      </w:r>
      <w:r>
        <w:rPr>
          <w:spacing w:val="1"/>
        </w:rPr>
        <w:t xml:space="preserve"> </w:t>
      </w:r>
      <w:r>
        <w:t>шипящих</w:t>
      </w:r>
      <w:r>
        <w:rPr>
          <w:spacing w:val="1"/>
        </w:rPr>
        <w:t xml:space="preserve"> </w:t>
      </w:r>
      <w:r>
        <w:t>и</w:t>
      </w:r>
      <w:r>
        <w:rPr>
          <w:spacing w:val="1"/>
        </w:rPr>
        <w:t xml:space="preserve"> </w:t>
      </w:r>
      <w:r>
        <w:t>сонорных</w:t>
      </w:r>
      <w:r>
        <w:rPr>
          <w:spacing w:val="1"/>
        </w:rPr>
        <w:t xml:space="preserve"> </w:t>
      </w:r>
      <w:r>
        <w:t>звуков.</w:t>
      </w:r>
      <w:r>
        <w:rPr>
          <w:spacing w:val="1"/>
        </w:rPr>
        <w:t xml:space="preserve"> </w:t>
      </w:r>
      <w:r>
        <w:t>Продолжать</w:t>
      </w:r>
      <w:r>
        <w:rPr>
          <w:spacing w:val="1"/>
        </w:rPr>
        <w:t xml:space="preserve"> </w:t>
      </w:r>
      <w:r>
        <w:t>работу</w:t>
      </w:r>
      <w:r>
        <w:rPr>
          <w:spacing w:val="1"/>
        </w:rPr>
        <w:t xml:space="preserve"> </w:t>
      </w:r>
      <w:r>
        <w:t>над</w:t>
      </w:r>
      <w:r>
        <w:rPr>
          <w:spacing w:val="1"/>
        </w:rPr>
        <w:t xml:space="preserve"> </w:t>
      </w:r>
      <w:r>
        <w:t>дикцией:</w:t>
      </w:r>
      <w:r>
        <w:rPr>
          <w:spacing w:val="1"/>
        </w:rPr>
        <w:t xml:space="preserve"> </w:t>
      </w:r>
      <w:r>
        <w:t>совершенствовать</w:t>
      </w:r>
      <w:r>
        <w:rPr>
          <w:spacing w:val="1"/>
        </w:rPr>
        <w:t xml:space="preserve"> </w:t>
      </w:r>
      <w:r>
        <w:t>отчетливое</w:t>
      </w:r>
      <w:r>
        <w:rPr>
          <w:spacing w:val="1"/>
        </w:rPr>
        <w:t xml:space="preserve"> </w:t>
      </w:r>
      <w:r>
        <w:t>произношение</w:t>
      </w:r>
      <w:r>
        <w:rPr>
          <w:spacing w:val="1"/>
        </w:rPr>
        <w:t xml:space="preserve"> </w:t>
      </w:r>
      <w:r>
        <w:t>слов</w:t>
      </w:r>
      <w:r>
        <w:rPr>
          <w:spacing w:val="1"/>
        </w:rPr>
        <w:t xml:space="preserve"> </w:t>
      </w:r>
      <w:r>
        <w:t>и</w:t>
      </w:r>
      <w:r>
        <w:rPr>
          <w:spacing w:val="1"/>
        </w:rPr>
        <w:t xml:space="preserve"> </w:t>
      </w:r>
      <w:r>
        <w:t>словосочетаний.</w:t>
      </w:r>
      <w:r>
        <w:rPr>
          <w:spacing w:val="1"/>
        </w:rPr>
        <w:t xml:space="preserve"> </w:t>
      </w:r>
      <w:r>
        <w:t>Проводить</w:t>
      </w:r>
      <w:r>
        <w:rPr>
          <w:spacing w:val="1"/>
        </w:rPr>
        <w:t xml:space="preserve"> </w:t>
      </w:r>
      <w:r>
        <w:t>работу</w:t>
      </w:r>
      <w:r>
        <w:rPr>
          <w:spacing w:val="1"/>
        </w:rPr>
        <w:t xml:space="preserve"> </w:t>
      </w:r>
      <w:r>
        <w:t>по</w:t>
      </w:r>
      <w:r>
        <w:rPr>
          <w:spacing w:val="1"/>
        </w:rPr>
        <w:t xml:space="preserve"> </w:t>
      </w:r>
      <w:r>
        <w:t>развитию фонематического слуха: учить различать на слух и называть слова с определенным</w:t>
      </w:r>
      <w:r>
        <w:rPr>
          <w:spacing w:val="1"/>
        </w:rPr>
        <w:t xml:space="preserve"> </w:t>
      </w:r>
      <w:r>
        <w:t>звуком.</w:t>
      </w:r>
      <w:r>
        <w:rPr>
          <w:spacing w:val="-1"/>
        </w:rPr>
        <w:t xml:space="preserve"> </w:t>
      </w:r>
      <w:r>
        <w:t>Совершенствовать</w:t>
      </w:r>
      <w:r>
        <w:rPr>
          <w:spacing w:val="1"/>
        </w:rPr>
        <w:t xml:space="preserve"> </w:t>
      </w:r>
      <w:r>
        <w:t>интонационную</w:t>
      </w:r>
      <w:r>
        <w:rPr>
          <w:spacing w:val="-1"/>
        </w:rPr>
        <w:t xml:space="preserve"> </w:t>
      </w:r>
      <w:r>
        <w:t>выразительность речи.</w:t>
      </w:r>
    </w:p>
    <w:p w:rsidR="000801B6" w:rsidRDefault="000801B6" w:rsidP="00B30D40">
      <w:pPr>
        <w:pStyle w:val="a5"/>
        <w:numPr>
          <w:ilvl w:val="0"/>
          <w:numId w:val="382"/>
        </w:numPr>
        <w:tabs>
          <w:tab w:val="left" w:pos="1784"/>
        </w:tabs>
        <w:ind w:hanging="261"/>
        <w:rPr>
          <w:sz w:val="24"/>
        </w:rPr>
      </w:pPr>
      <w:r>
        <w:rPr>
          <w:sz w:val="24"/>
        </w:rPr>
        <w:lastRenderedPageBreak/>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3"/>
      </w:pPr>
      <w:r>
        <w:t>продолжать формировать у детей умение правильно согласовывать слова в предложении.</w:t>
      </w:r>
      <w:r>
        <w:rPr>
          <w:spacing w:val="1"/>
        </w:rPr>
        <w:t xml:space="preserve"> </w:t>
      </w:r>
      <w:r>
        <w:t>Совершенствовать</w:t>
      </w:r>
      <w:r>
        <w:rPr>
          <w:spacing w:val="1"/>
        </w:rPr>
        <w:t xml:space="preserve"> </w:t>
      </w:r>
      <w:r>
        <w:t>умения:</w:t>
      </w:r>
      <w:r>
        <w:rPr>
          <w:spacing w:val="1"/>
        </w:rPr>
        <w:t xml:space="preserve"> </w:t>
      </w:r>
      <w:r>
        <w:t>правильно</w:t>
      </w:r>
      <w:r>
        <w:rPr>
          <w:spacing w:val="1"/>
        </w:rPr>
        <w:t xml:space="preserve"> </w:t>
      </w:r>
      <w:r>
        <w:t>использовать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образовывать</w:t>
      </w:r>
      <w:r>
        <w:rPr>
          <w:spacing w:val="1"/>
        </w:rPr>
        <w:t xml:space="preserve"> </w:t>
      </w:r>
      <w:r>
        <w:t>форму</w:t>
      </w:r>
      <w:r>
        <w:rPr>
          <w:spacing w:val="1"/>
        </w:rPr>
        <w:t xml:space="preserve"> </w:t>
      </w:r>
      <w:r>
        <w:t>множественного числа существительных, обозначающих детенышей животных, употреблять эти</w:t>
      </w:r>
      <w:r>
        <w:rPr>
          <w:spacing w:val="1"/>
        </w:rPr>
        <w:t xml:space="preserve"> </w:t>
      </w:r>
      <w:r>
        <w:t>существительные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родительном</w:t>
      </w:r>
      <w:r>
        <w:rPr>
          <w:spacing w:val="1"/>
        </w:rPr>
        <w:t xml:space="preserve"> </w:t>
      </w:r>
      <w:r>
        <w:t>падежах;</w:t>
      </w:r>
      <w:r>
        <w:rPr>
          <w:spacing w:val="1"/>
        </w:rPr>
        <w:t xml:space="preserve"> </w:t>
      </w:r>
      <w:r>
        <w:t>правильно</w:t>
      </w:r>
      <w:r>
        <w:rPr>
          <w:spacing w:val="1"/>
        </w:rPr>
        <w:t xml:space="preserve"> </w:t>
      </w:r>
      <w:r>
        <w:t>использовать</w:t>
      </w:r>
      <w:r>
        <w:rPr>
          <w:spacing w:val="1"/>
        </w:rPr>
        <w:t xml:space="preserve"> </w:t>
      </w:r>
      <w:r>
        <w:t>форму</w:t>
      </w:r>
      <w:r>
        <w:rPr>
          <w:spacing w:val="1"/>
        </w:rPr>
        <w:t xml:space="preserve"> </w:t>
      </w:r>
      <w:r>
        <w:t>множественного</w:t>
      </w:r>
      <w:r>
        <w:rPr>
          <w:spacing w:val="1"/>
        </w:rPr>
        <w:t xml:space="preserve"> </w:t>
      </w:r>
      <w:r>
        <w:t>числа</w:t>
      </w:r>
      <w:r>
        <w:rPr>
          <w:spacing w:val="1"/>
        </w:rPr>
        <w:t xml:space="preserve"> </w:t>
      </w:r>
      <w:r>
        <w:t>родительного</w:t>
      </w:r>
      <w:r>
        <w:rPr>
          <w:spacing w:val="1"/>
        </w:rPr>
        <w:t xml:space="preserve"> </w:t>
      </w:r>
      <w:r>
        <w:t>падежа</w:t>
      </w:r>
      <w:r>
        <w:rPr>
          <w:spacing w:val="1"/>
        </w:rPr>
        <w:t xml:space="preserve"> </w:t>
      </w:r>
      <w:r>
        <w:t>существительных;</w:t>
      </w:r>
      <w:r>
        <w:rPr>
          <w:spacing w:val="1"/>
        </w:rPr>
        <w:t xml:space="preserve"> </w:t>
      </w:r>
      <w:r>
        <w:t>употреблять</w:t>
      </w:r>
      <w:r>
        <w:rPr>
          <w:spacing w:val="1"/>
        </w:rPr>
        <w:t xml:space="preserve"> </w:t>
      </w:r>
      <w:r>
        <w:t>формы</w:t>
      </w:r>
      <w:r>
        <w:rPr>
          <w:spacing w:val="1"/>
        </w:rPr>
        <w:t xml:space="preserve"> </w:t>
      </w:r>
      <w:r>
        <w:t>повелительного</w:t>
      </w:r>
      <w:r>
        <w:rPr>
          <w:spacing w:val="1"/>
        </w:rPr>
        <w:t xml:space="preserve"> </w:t>
      </w:r>
      <w:r>
        <w:t>наклонения</w:t>
      </w:r>
      <w:r>
        <w:rPr>
          <w:spacing w:val="1"/>
        </w:rPr>
        <w:t xml:space="preserve"> </w:t>
      </w:r>
      <w:r>
        <w:t>глаголов;</w:t>
      </w:r>
      <w:r>
        <w:rPr>
          <w:spacing w:val="1"/>
        </w:rPr>
        <w:t xml:space="preserve"> </w:t>
      </w:r>
      <w:r>
        <w:t>использовать</w:t>
      </w:r>
      <w:r>
        <w:rPr>
          <w:spacing w:val="1"/>
        </w:rPr>
        <w:t xml:space="preserve"> </w:t>
      </w:r>
      <w:r>
        <w:t>простые</w:t>
      </w:r>
      <w:r>
        <w:rPr>
          <w:spacing w:val="1"/>
        </w:rPr>
        <w:t xml:space="preserve"> </w:t>
      </w:r>
      <w:r>
        <w:t>сложносочиненные</w:t>
      </w:r>
      <w:r>
        <w:rPr>
          <w:spacing w:val="1"/>
        </w:rPr>
        <w:t xml:space="preserve"> </w:t>
      </w:r>
      <w:r>
        <w:t>и</w:t>
      </w:r>
      <w:r>
        <w:rPr>
          <w:spacing w:val="1"/>
        </w:rPr>
        <w:t xml:space="preserve"> </w:t>
      </w:r>
      <w:r>
        <w:t>сложноподчиненные</w:t>
      </w:r>
      <w:r>
        <w:rPr>
          <w:spacing w:val="1"/>
        </w:rPr>
        <w:t xml:space="preserve"> </w:t>
      </w:r>
      <w:r>
        <w:t>предложения;</w:t>
      </w:r>
      <w:r>
        <w:rPr>
          <w:spacing w:val="1"/>
        </w:rPr>
        <w:t xml:space="preserve"> </w:t>
      </w:r>
      <w:r>
        <w:t>правильно</w:t>
      </w:r>
      <w:r>
        <w:rPr>
          <w:spacing w:val="1"/>
        </w:rPr>
        <w:t xml:space="preserve"> </w:t>
      </w:r>
      <w:r>
        <w:t>понимать</w:t>
      </w:r>
      <w:r>
        <w:rPr>
          <w:spacing w:val="1"/>
        </w:rPr>
        <w:t xml:space="preserve"> </w:t>
      </w:r>
      <w:r>
        <w:t>и</w:t>
      </w:r>
      <w:r>
        <w:rPr>
          <w:spacing w:val="1"/>
        </w:rPr>
        <w:t xml:space="preserve"> </w:t>
      </w:r>
      <w:r>
        <w:t>употреблять</w:t>
      </w:r>
      <w:r>
        <w:rPr>
          <w:spacing w:val="1"/>
        </w:rPr>
        <w:t xml:space="preserve"> </w:t>
      </w:r>
      <w:r>
        <w:t>предлоги</w:t>
      </w:r>
      <w:r>
        <w:rPr>
          <w:spacing w:val="1"/>
        </w:rPr>
        <w:t xml:space="preserve"> </w:t>
      </w:r>
      <w:r>
        <w:t>с</w:t>
      </w:r>
      <w:r>
        <w:rPr>
          <w:spacing w:val="1"/>
        </w:rPr>
        <w:t xml:space="preserve"> </w:t>
      </w:r>
      <w:r>
        <w:t>пространственным</w:t>
      </w:r>
      <w:r>
        <w:rPr>
          <w:spacing w:val="1"/>
        </w:rPr>
        <w:t xml:space="preserve"> </w:t>
      </w:r>
      <w:r>
        <w:t>значением</w:t>
      </w:r>
      <w:r>
        <w:rPr>
          <w:spacing w:val="1"/>
        </w:rPr>
        <w:t xml:space="preserve"> </w:t>
      </w:r>
      <w:r>
        <w:t>(в,</w:t>
      </w:r>
      <w:r>
        <w:rPr>
          <w:spacing w:val="1"/>
        </w:rPr>
        <w:t xml:space="preserve"> </w:t>
      </w:r>
      <w:r>
        <w:t>под,</w:t>
      </w:r>
      <w:r>
        <w:rPr>
          <w:spacing w:val="1"/>
        </w:rPr>
        <w:t xml:space="preserve"> </w:t>
      </w:r>
      <w:r>
        <w:t>между,</w:t>
      </w:r>
      <w:r>
        <w:rPr>
          <w:spacing w:val="1"/>
        </w:rPr>
        <w:t xml:space="preserve"> </w:t>
      </w:r>
      <w:r>
        <w:t>около);</w:t>
      </w:r>
      <w:r>
        <w:rPr>
          <w:spacing w:val="1"/>
        </w:rPr>
        <w:t xml:space="preserve"> </w:t>
      </w:r>
      <w:r>
        <w:t>правильно</w:t>
      </w:r>
      <w:r>
        <w:rPr>
          <w:spacing w:val="1"/>
        </w:rPr>
        <w:t xml:space="preserve"> </w:t>
      </w:r>
      <w:r>
        <w:t>образовывать</w:t>
      </w:r>
      <w:r>
        <w:rPr>
          <w:spacing w:val="1"/>
        </w:rPr>
        <w:t xml:space="preserve"> </w:t>
      </w:r>
      <w:r>
        <w:t>названия</w:t>
      </w:r>
      <w:r>
        <w:rPr>
          <w:spacing w:val="1"/>
        </w:rPr>
        <w:t xml:space="preserve"> </w:t>
      </w:r>
      <w:r>
        <w:t>предметов</w:t>
      </w:r>
      <w:r>
        <w:rPr>
          <w:spacing w:val="-1"/>
        </w:rPr>
        <w:t xml:space="preserve"> </w:t>
      </w:r>
      <w:r>
        <w:t>посуды.</w:t>
      </w:r>
    </w:p>
    <w:p w:rsidR="000801B6" w:rsidRDefault="000801B6" w:rsidP="00B30D40">
      <w:pPr>
        <w:pStyle w:val="a5"/>
        <w:numPr>
          <w:ilvl w:val="0"/>
          <w:numId w:val="382"/>
        </w:numPr>
        <w:tabs>
          <w:tab w:val="left" w:pos="1784"/>
        </w:tabs>
        <w:spacing w:before="1"/>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3"/>
      </w:pPr>
      <w:r>
        <w:t>продолжать</w:t>
      </w:r>
      <w:r>
        <w:rPr>
          <w:spacing w:val="1"/>
        </w:rPr>
        <w:t xml:space="preserve"> </w:t>
      </w:r>
      <w:r>
        <w:t>совершенствовать</w:t>
      </w:r>
      <w:r>
        <w:rPr>
          <w:spacing w:val="1"/>
        </w:rPr>
        <w:t xml:space="preserve"> </w:t>
      </w:r>
      <w:r>
        <w:t>диалогическую</w:t>
      </w:r>
      <w:r>
        <w:rPr>
          <w:spacing w:val="1"/>
        </w:rPr>
        <w:t xml:space="preserve"> </w:t>
      </w:r>
      <w:r>
        <w:t>речь</w:t>
      </w:r>
      <w:r>
        <w:rPr>
          <w:spacing w:val="1"/>
        </w:rPr>
        <w:t xml:space="preserve"> </w:t>
      </w:r>
      <w:r>
        <w:t>детей.</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поддерживать беседу:</w:t>
      </w:r>
      <w:r>
        <w:rPr>
          <w:spacing w:val="1"/>
        </w:rPr>
        <w:t xml:space="preserve"> </w:t>
      </w:r>
      <w:r>
        <w:t>задавать вопросы по</w:t>
      </w:r>
      <w:r>
        <w:rPr>
          <w:spacing w:val="1"/>
        </w:rPr>
        <w:t xml:space="preserve"> </w:t>
      </w:r>
      <w:r>
        <w:t>поводу предметов,</w:t>
      </w:r>
      <w:r>
        <w:rPr>
          <w:spacing w:val="1"/>
        </w:rPr>
        <w:t xml:space="preserve"> </w:t>
      </w:r>
      <w:r>
        <w:t>их качеств,</w:t>
      </w:r>
      <w:r>
        <w:rPr>
          <w:spacing w:val="1"/>
        </w:rPr>
        <w:t xml:space="preserve"> </w:t>
      </w:r>
      <w:r>
        <w:t>действий с ними,</w:t>
      </w:r>
      <w:r>
        <w:rPr>
          <w:spacing w:val="1"/>
        </w:rPr>
        <w:t xml:space="preserve"> </w:t>
      </w:r>
      <w:r>
        <w:t>взаимоотношений с окружающими, правильно по форме и содержанию отвечать на вопросы.</w:t>
      </w:r>
      <w:r>
        <w:rPr>
          <w:spacing w:val="1"/>
        </w:rPr>
        <w:t xml:space="preserve"> </w:t>
      </w:r>
      <w:r>
        <w:t>Поддерживать</w:t>
      </w:r>
      <w:r>
        <w:rPr>
          <w:spacing w:val="1"/>
        </w:rPr>
        <w:t xml:space="preserve"> </w:t>
      </w:r>
      <w:r>
        <w:t>стремление</w:t>
      </w:r>
      <w:r>
        <w:rPr>
          <w:spacing w:val="1"/>
        </w:rPr>
        <w:t xml:space="preserve"> </w:t>
      </w:r>
      <w:r>
        <w:t>детей</w:t>
      </w:r>
      <w:r>
        <w:rPr>
          <w:spacing w:val="1"/>
        </w:rPr>
        <w:t xml:space="preserve"> </w:t>
      </w:r>
      <w:r>
        <w:t>рассказывать</w:t>
      </w:r>
      <w:r>
        <w:rPr>
          <w:spacing w:val="1"/>
        </w:rPr>
        <w:t xml:space="preserve"> </w:t>
      </w:r>
      <w:r>
        <w:t>о</w:t>
      </w:r>
      <w:r>
        <w:rPr>
          <w:spacing w:val="1"/>
        </w:rPr>
        <w:t xml:space="preserve"> </w:t>
      </w:r>
      <w:r>
        <w:t>своих</w:t>
      </w:r>
      <w:r>
        <w:rPr>
          <w:spacing w:val="1"/>
        </w:rPr>
        <w:t xml:space="preserve"> </w:t>
      </w:r>
      <w:r>
        <w:t>наблюдениях,</w:t>
      </w:r>
      <w:r>
        <w:rPr>
          <w:spacing w:val="1"/>
        </w:rPr>
        <w:t xml:space="preserve"> </w:t>
      </w:r>
      <w:r>
        <w:t>переживаниях;</w:t>
      </w:r>
      <w:r>
        <w:rPr>
          <w:spacing w:val="1"/>
        </w:rPr>
        <w:t xml:space="preserve"> </w:t>
      </w:r>
      <w:r>
        <w:t>пересказывать</w:t>
      </w:r>
      <w:r>
        <w:rPr>
          <w:spacing w:val="24"/>
        </w:rPr>
        <w:t xml:space="preserve"> </w:t>
      </w:r>
      <w:r>
        <w:t>небольшие</w:t>
      </w:r>
      <w:r>
        <w:rPr>
          <w:spacing w:val="23"/>
        </w:rPr>
        <w:t xml:space="preserve"> </w:t>
      </w:r>
      <w:r>
        <w:t>сказки</w:t>
      </w:r>
      <w:r>
        <w:rPr>
          <w:spacing w:val="21"/>
        </w:rPr>
        <w:t xml:space="preserve"> </w:t>
      </w:r>
      <w:r>
        <w:t>и</w:t>
      </w:r>
      <w:r>
        <w:rPr>
          <w:spacing w:val="25"/>
        </w:rPr>
        <w:t xml:space="preserve"> </w:t>
      </w:r>
      <w:r>
        <w:t>рассказы,</w:t>
      </w:r>
      <w:r>
        <w:rPr>
          <w:spacing w:val="22"/>
        </w:rPr>
        <w:t xml:space="preserve"> </w:t>
      </w:r>
      <w:r>
        <w:t>знакомые</w:t>
      </w:r>
      <w:r>
        <w:rPr>
          <w:spacing w:val="23"/>
        </w:rPr>
        <w:t xml:space="preserve"> </w:t>
      </w:r>
      <w:r>
        <w:t>детям</w:t>
      </w:r>
      <w:r>
        <w:rPr>
          <w:spacing w:val="23"/>
        </w:rPr>
        <w:t xml:space="preserve"> </w:t>
      </w:r>
      <w:r>
        <w:t>и</w:t>
      </w:r>
      <w:r>
        <w:rPr>
          <w:spacing w:val="25"/>
        </w:rPr>
        <w:t xml:space="preserve"> </w:t>
      </w:r>
      <w:r>
        <w:t>вновь</w:t>
      </w:r>
      <w:r>
        <w:rPr>
          <w:spacing w:val="23"/>
        </w:rPr>
        <w:t xml:space="preserve"> </w:t>
      </w:r>
      <w:r>
        <w:t>прочитанные;</w:t>
      </w:r>
      <w:r>
        <w:rPr>
          <w:spacing w:val="24"/>
        </w:rPr>
        <w:t xml:space="preserve"> </w:t>
      </w:r>
      <w:r>
        <w:t>составлять</w:t>
      </w:r>
      <w:r>
        <w:rPr>
          <w:spacing w:val="-58"/>
        </w:rPr>
        <w:t xml:space="preserve"> </w:t>
      </w:r>
      <w:r>
        <w:t>по</w:t>
      </w:r>
      <w:r>
        <w:rPr>
          <w:spacing w:val="1"/>
        </w:rPr>
        <w:t xml:space="preserve"> </w:t>
      </w:r>
      <w:r>
        <w:t>образцу</w:t>
      </w:r>
      <w:r>
        <w:rPr>
          <w:spacing w:val="1"/>
        </w:rPr>
        <w:t xml:space="preserve"> </w:t>
      </w:r>
      <w:r>
        <w:t>небольшие</w:t>
      </w:r>
      <w:r>
        <w:rPr>
          <w:spacing w:val="1"/>
        </w:rPr>
        <w:t xml:space="preserve"> </w:t>
      </w:r>
      <w:r>
        <w:t>рассказы</w:t>
      </w:r>
      <w:r>
        <w:rPr>
          <w:spacing w:val="1"/>
        </w:rPr>
        <w:t xml:space="preserve"> </w:t>
      </w:r>
      <w:r>
        <w:t>о</w:t>
      </w:r>
      <w:r>
        <w:rPr>
          <w:spacing w:val="1"/>
        </w:rPr>
        <w:t xml:space="preserve"> </w:t>
      </w:r>
      <w:r>
        <w:t>предмете,</w:t>
      </w:r>
      <w:r>
        <w:rPr>
          <w:spacing w:val="1"/>
        </w:rPr>
        <w:t xml:space="preserve"> </w:t>
      </w:r>
      <w:r>
        <w:t>игрушке,</w:t>
      </w:r>
      <w:r>
        <w:rPr>
          <w:spacing w:val="1"/>
        </w:rPr>
        <w:t xml:space="preserve"> </w:t>
      </w:r>
      <w:r>
        <w:t>по</w:t>
      </w:r>
      <w:r>
        <w:rPr>
          <w:spacing w:val="1"/>
        </w:rPr>
        <w:t xml:space="preserve"> </w:t>
      </w:r>
      <w:r>
        <w:t>содержанию</w:t>
      </w:r>
      <w:r>
        <w:rPr>
          <w:spacing w:val="1"/>
        </w:rPr>
        <w:t xml:space="preserve"> </w:t>
      </w:r>
      <w:r>
        <w:t>сюжетной</w:t>
      </w:r>
      <w:r>
        <w:rPr>
          <w:spacing w:val="1"/>
        </w:rPr>
        <w:t xml:space="preserve"> </w:t>
      </w:r>
      <w:r>
        <w:t>картины.</w:t>
      </w:r>
      <w:r>
        <w:rPr>
          <w:spacing w:val="1"/>
        </w:rPr>
        <w:t xml:space="preserve"> </w:t>
      </w:r>
      <w:r>
        <w:t>Воспитывать культуру общения: формирование умений приветствовать родных, знакомых, детей</w:t>
      </w:r>
      <w:r>
        <w:rPr>
          <w:spacing w:val="-57"/>
        </w:rPr>
        <w:t xml:space="preserve"> </w:t>
      </w:r>
      <w:r>
        <w:t>по группе. Использовать формулы речевого этикета при ответе по телефону, при вступлении в</w:t>
      </w:r>
      <w:r>
        <w:rPr>
          <w:spacing w:val="1"/>
        </w:rPr>
        <w:t xml:space="preserve"> </w:t>
      </w:r>
      <w:r>
        <w:t>разговор</w:t>
      </w:r>
      <w:r>
        <w:rPr>
          <w:spacing w:val="1"/>
        </w:rPr>
        <w:t xml:space="preserve"> </w:t>
      </w:r>
      <w:r>
        <w:t>с</w:t>
      </w:r>
      <w:r>
        <w:rPr>
          <w:spacing w:val="1"/>
        </w:rPr>
        <w:t xml:space="preserve"> </w:t>
      </w:r>
      <w:r>
        <w:t>незнакомыми</w:t>
      </w:r>
      <w:r>
        <w:rPr>
          <w:spacing w:val="1"/>
        </w:rPr>
        <w:t xml:space="preserve"> </w:t>
      </w:r>
      <w:r>
        <w:t>людьми,</w:t>
      </w:r>
      <w:r>
        <w:rPr>
          <w:spacing w:val="1"/>
        </w:rPr>
        <w:t xml:space="preserve"> </w:t>
      </w:r>
      <w:r>
        <w:t>при</w:t>
      </w:r>
      <w:r>
        <w:rPr>
          <w:spacing w:val="1"/>
        </w:rPr>
        <w:t xml:space="preserve"> </w:t>
      </w:r>
      <w:r>
        <w:t>встрече</w:t>
      </w:r>
      <w:r>
        <w:rPr>
          <w:spacing w:val="1"/>
        </w:rPr>
        <w:t xml:space="preserve"> </w:t>
      </w:r>
      <w:r>
        <w:t>гостей.</w:t>
      </w:r>
      <w:r>
        <w:rPr>
          <w:spacing w:val="1"/>
        </w:rPr>
        <w:t xml:space="preserve"> </w:t>
      </w:r>
      <w:r>
        <w:t>Развивать</w:t>
      </w:r>
      <w:r>
        <w:rPr>
          <w:spacing w:val="60"/>
        </w:rPr>
        <w:t xml:space="preserve"> </w:t>
      </w:r>
      <w:r>
        <w:t>коммуникативно-речевые</w:t>
      </w:r>
      <w:r>
        <w:rPr>
          <w:spacing w:val="1"/>
        </w:rPr>
        <w:t xml:space="preserve"> </w:t>
      </w:r>
      <w:r>
        <w:t>умения</w:t>
      </w:r>
      <w:r>
        <w:rPr>
          <w:spacing w:val="3"/>
        </w:rPr>
        <w:t xml:space="preserve"> </w:t>
      </w:r>
      <w:r>
        <w:t>у</w:t>
      </w:r>
      <w:r>
        <w:rPr>
          <w:spacing w:val="-5"/>
        </w:rPr>
        <w:t xml:space="preserve"> </w:t>
      </w:r>
      <w:r>
        <w:t>детей</w:t>
      </w:r>
      <w:r>
        <w:rPr>
          <w:spacing w:val="-1"/>
        </w:rPr>
        <w:t xml:space="preserve"> </w:t>
      </w:r>
      <w:r>
        <w:t>(умение</w:t>
      </w:r>
      <w:r>
        <w:rPr>
          <w:spacing w:val="-1"/>
        </w:rPr>
        <w:t xml:space="preserve"> </w:t>
      </w:r>
      <w:r>
        <w:t>вступить, поддержать</w:t>
      </w:r>
      <w:r>
        <w:rPr>
          <w:spacing w:val="-2"/>
        </w:rPr>
        <w:t xml:space="preserve"> </w:t>
      </w:r>
      <w:r>
        <w:t>и завершить общение).</w:t>
      </w:r>
    </w:p>
    <w:p w:rsidR="000801B6" w:rsidRDefault="000801B6" w:rsidP="00B30D40">
      <w:pPr>
        <w:pStyle w:val="a5"/>
        <w:numPr>
          <w:ilvl w:val="0"/>
          <w:numId w:val="382"/>
        </w:numPr>
        <w:tabs>
          <w:tab w:val="left" w:pos="1784"/>
        </w:tabs>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ind w:right="649"/>
        <w:jc w:val="right"/>
      </w:pPr>
      <w:r>
        <w:t>продолжать</w:t>
      </w:r>
      <w:r>
        <w:rPr>
          <w:spacing w:val="25"/>
        </w:rPr>
        <w:t xml:space="preserve"> </w:t>
      </w:r>
      <w:r>
        <w:t>знакомить</w:t>
      </w:r>
      <w:r>
        <w:rPr>
          <w:spacing w:val="25"/>
        </w:rPr>
        <w:t xml:space="preserve"> </w:t>
      </w:r>
      <w:r>
        <w:t>с</w:t>
      </w:r>
      <w:r>
        <w:rPr>
          <w:spacing w:val="25"/>
        </w:rPr>
        <w:t xml:space="preserve"> </w:t>
      </w:r>
      <w:r>
        <w:t>терминами</w:t>
      </w:r>
      <w:r>
        <w:rPr>
          <w:spacing w:val="27"/>
        </w:rPr>
        <w:t xml:space="preserve"> </w:t>
      </w:r>
      <w:r>
        <w:t>"слово",</w:t>
      </w:r>
      <w:r>
        <w:rPr>
          <w:spacing w:val="26"/>
        </w:rPr>
        <w:t xml:space="preserve"> </w:t>
      </w:r>
      <w:r>
        <w:t>"звук"</w:t>
      </w:r>
      <w:r>
        <w:rPr>
          <w:spacing w:val="24"/>
        </w:rPr>
        <w:t xml:space="preserve"> </w:t>
      </w:r>
      <w:r>
        <w:t>практически,</w:t>
      </w:r>
      <w:r>
        <w:rPr>
          <w:spacing w:val="26"/>
        </w:rPr>
        <w:t xml:space="preserve"> </w:t>
      </w:r>
      <w:r>
        <w:t>учить</w:t>
      </w:r>
      <w:r>
        <w:rPr>
          <w:spacing w:val="28"/>
        </w:rPr>
        <w:t xml:space="preserve"> </w:t>
      </w:r>
      <w:r>
        <w:t>понимать</w:t>
      </w:r>
      <w:r>
        <w:rPr>
          <w:spacing w:val="25"/>
        </w:rPr>
        <w:t xml:space="preserve"> </w:t>
      </w:r>
      <w:r>
        <w:t>и</w:t>
      </w:r>
      <w:r>
        <w:rPr>
          <w:spacing w:val="-57"/>
        </w:rPr>
        <w:t xml:space="preserve"> </w:t>
      </w:r>
      <w:r>
        <w:t>употреблять эти слова при выполнении упражнений, в речевых играх. Знакомить детей с тем, что</w:t>
      </w:r>
      <w:r>
        <w:rPr>
          <w:spacing w:val="-57"/>
        </w:rPr>
        <w:t xml:space="preserve"> </w:t>
      </w:r>
      <w:r>
        <w:t>слова</w:t>
      </w:r>
      <w:r>
        <w:rPr>
          <w:spacing w:val="1"/>
        </w:rPr>
        <w:t xml:space="preserve"> </w:t>
      </w:r>
      <w:r>
        <w:t>состоят</w:t>
      </w:r>
      <w:r>
        <w:rPr>
          <w:spacing w:val="4"/>
        </w:rPr>
        <w:t xml:space="preserve"> </w:t>
      </w:r>
      <w:r>
        <w:t>из</w:t>
      </w:r>
      <w:r>
        <w:rPr>
          <w:spacing w:val="3"/>
        </w:rPr>
        <w:t xml:space="preserve"> </w:t>
      </w:r>
      <w:r>
        <w:t>звуков,</w:t>
      </w:r>
      <w:r>
        <w:rPr>
          <w:spacing w:val="3"/>
        </w:rPr>
        <w:t xml:space="preserve"> </w:t>
      </w:r>
      <w:r>
        <w:t>звучат</w:t>
      </w:r>
      <w:r>
        <w:rPr>
          <w:spacing w:val="3"/>
        </w:rPr>
        <w:t xml:space="preserve"> </w:t>
      </w:r>
      <w:r>
        <w:t>по-разному</w:t>
      </w:r>
      <w:r>
        <w:rPr>
          <w:spacing w:val="-2"/>
        </w:rPr>
        <w:t xml:space="preserve"> </w:t>
      </w:r>
      <w:r>
        <w:t>и</w:t>
      </w:r>
      <w:r>
        <w:rPr>
          <w:spacing w:val="4"/>
        </w:rPr>
        <w:t xml:space="preserve"> </w:t>
      </w:r>
      <w:r>
        <w:t>сходно,</w:t>
      </w:r>
      <w:r>
        <w:rPr>
          <w:spacing w:val="2"/>
        </w:rPr>
        <w:t xml:space="preserve"> </w:t>
      </w:r>
      <w:r>
        <w:t>звуки</w:t>
      </w:r>
      <w:r>
        <w:rPr>
          <w:spacing w:val="4"/>
        </w:rPr>
        <w:t xml:space="preserve"> </w:t>
      </w:r>
      <w:r>
        <w:t>в</w:t>
      </w:r>
      <w:r>
        <w:rPr>
          <w:spacing w:val="3"/>
        </w:rPr>
        <w:t xml:space="preserve"> </w:t>
      </w:r>
      <w:r>
        <w:t>слове</w:t>
      </w:r>
      <w:r>
        <w:rPr>
          <w:spacing w:val="1"/>
        </w:rPr>
        <w:t xml:space="preserve"> </w:t>
      </w:r>
      <w:r>
        <w:t>произносятся</w:t>
      </w:r>
      <w:r>
        <w:rPr>
          <w:spacing w:val="3"/>
        </w:rPr>
        <w:t xml:space="preserve"> </w:t>
      </w:r>
      <w:r>
        <w:t>в</w:t>
      </w:r>
      <w:r>
        <w:rPr>
          <w:spacing w:val="2"/>
        </w:rPr>
        <w:t xml:space="preserve"> </w:t>
      </w:r>
      <w:r>
        <w:t>определенной</w:t>
      </w:r>
      <w:r>
        <w:rPr>
          <w:spacing w:val="-57"/>
        </w:rPr>
        <w:t xml:space="preserve"> </w:t>
      </w:r>
      <w:r>
        <w:t>последовательности,</w:t>
      </w:r>
      <w:r>
        <w:rPr>
          <w:spacing w:val="30"/>
        </w:rPr>
        <w:t xml:space="preserve"> </w:t>
      </w:r>
      <w:r>
        <w:t>могут</w:t>
      </w:r>
      <w:r>
        <w:rPr>
          <w:spacing w:val="31"/>
        </w:rPr>
        <w:t xml:space="preserve"> </w:t>
      </w:r>
      <w:r>
        <w:t>быть</w:t>
      </w:r>
      <w:r>
        <w:rPr>
          <w:spacing w:val="31"/>
        </w:rPr>
        <w:t xml:space="preserve"> </w:t>
      </w:r>
      <w:r>
        <w:t>разные</w:t>
      </w:r>
      <w:r>
        <w:rPr>
          <w:spacing w:val="29"/>
        </w:rPr>
        <w:t xml:space="preserve"> </w:t>
      </w:r>
      <w:r>
        <w:t>по</w:t>
      </w:r>
      <w:r>
        <w:rPr>
          <w:spacing w:val="28"/>
        </w:rPr>
        <w:t xml:space="preserve"> </w:t>
      </w:r>
      <w:r>
        <w:t>длительности</w:t>
      </w:r>
      <w:r>
        <w:rPr>
          <w:spacing w:val="29"/>
        </w:rPr>
        <w:t xml:space="preserve"> </w:t>
      </w:r>
      <w:r>
        <w:t>звучания</w:t>
      </w:r>
      <w:r>
        <w:rPr>
          <w:spacing w:val="30"/>
        </w:rPr>
        <w:t xml:space="preserve"> </w:t>
      </w:r>
      <w:r>
        <w:t>(короткие</w:t>
      </w:r>
      <w:r>
        <w:rPr>
          <w:spacing w:val="29"/>
        </w:rPr>
        <w:t xml:space="preserve"> </w:t>
      </w:r>
      <w:r>
        <w:t>и</w:t>
      </w:r>
      <w:r>
        <w:rPr>
          <w:spacing w:val="29"/>
        </w:rPr>
        <w:t xml:space="preserve"> </w:t>
      </w:r>
      <w:r>
        <w:t>длинные).</w:t>
      </w:r>
      <w:r>
        <w:rPr>
          <w:spacing w:val="-57"/>
        </w:rPr>
        <w:t xml:space="preserve"> </w:t>
      </w:r>
      <w:r>
        <w:t>Формировать</w:t>
      </w:r>
      <w:r>
        <w:rPr>
          <w:spacing w:val="19"/>
        </w:rPr>
        <w:t xml:space="preserve"> </w:t>
      </w:r>
      <w:r>
        <w:t>умения</w:t>
      </w:r>
      <w:r>
        <w:rPr>
          <w:spacing w:val="16"/>
        </w:rPr>
        <w:t xml:space="preserve"> </w:t>
      </w:r>
      <w:r>
        <w:t>различать</w:t>
      </w:r>
      <w:r>
        <w:rPr>
          <w:spacing w:val="18"/>
        </w:rPr>
        <w:t xml:space="preserve"> </w:t>
      </w:r>
      <w:r>
        <w:t>на</w:t>
      </w:r>
      <w:r>
        <w:rPr>
          <w:spacing w:val="16"/>
        </w:rPr>
        <w:t xml:space="preserve"> </w:t>
      </w:r>
      <w:r>
        <w:t>слух</w:t>
      </w:r>
      <w:r>
        <w:rPr>
          <w:spacing w:val="21"/>
        </w:rPr>
        <w:t xml:space="preserve"> </w:t>
      </w:r>
      <w:r>
        <w:t>твердые</w:t>
      </w:r>
      <w:r>
        <w:rPr>
          <w:spacing w:val="15"/>
        </w:rPr>
        <w:t xml:space="preserve"> </w:t>
      </w:r>
      <w:r>
        <w:t>и</w:t>
      </w:r>
      <w:r>
        <w:rPr>
          <w:spacing w:val="17"/>
        </w:rPr>
        <w:t xml:space="preserve"> </w:t>
      </w:r>
      <w:r>
        <w:t>мягкие</w:t>
      </w:r>
      <w:r>
        <w:rPr>
          <w:spacing w:val="16"/>
        </w:rPr>
        <w:t xml:space="preserve"> </w:t>
      </w:r>
      <w:r>
        <w:t>согласные</w:t>
      </w:r>
      <w:r>
        <w:rPr>
          <w:spacing w:val="17"/>
        </w:rPr>
        <w:t xml:space="preserve"> </w:t>
      </w:r>
      <w:r>
        <w:t>(без</w:t>
      </w:r>
      <w:r>
        <w:rPr>
          <w:spacing w:val="17"/>
        </w:rPr>
        <w:t xml:space="preserve"> </w:t>
      </w:r>
      <w:r>
        <w:t>выделения</w:t>
      </w:r>
      <w:r>
        <w:rPr>
          <w:spacing w:val="16"/>
        </w:rPr>
        <w:t xml:space="preserve"> </w:t>
      </w:r>
      <w:r>
        <w:t>терминов),</w:t>
      </w:r>
      <w:r>
        <w:rPr>
          <w:spacing w:val="-57"/>
        </w:rPr>
        <w:t xml:space="preserve"> </w:t>
      </w:r>
      <w:r>
        <w:t>определять и изолированно произносить первый звук в слове, называть слова с заданным звуком;</w:t>
      </w:r>
      <w:r>
        <w:rPr>
          <w:spacing w:val="-57"/>
        </w:rPr>
        <w:t xml:space="preserve"> </w:t>
      </w:r>
      <w:r>
        <w:t>выделять</w:t>
      </w:r>
      <w:r>
        <w:rPr>
          <w:spacing w:val="14"/>
        </w:rPr>
        <w:t xml:space="preserve"> </w:t>
      </w:r>
      <w:r>
        <w:t>голосом</w:t>
      </w:r>
      <w:r>
        <w:rPr>
          <w:spacing w:val="13"/>
        </w:rPr>
        <w:t xml:space="preserve"> </w:t>
      </w:r>
      <w:r>
        <w:t>звук</w:t>
      </w:r>
      <w:r>
        <w:rPr>
          <w:spacing w:val="17"/>
        </w:rPr>
        <w:t xml:space="preserve"> </w:t>
      </w:r>
      <w:r>
        <w:t>в</w:t>
      </w:r>
      <w:r>
        <w:rPr>
          <w:spacing w:val="14"/>
        </w:rPr>
        <w:t xml:space="preserve"> </w:t>
      </w:r>
      <w:r>
        <w:t>слове:</w:t>
      </w:r>
      <w:r>
        <w:rPr>
          <w:spacing w:val="15"/>
        </w:rPr>
        <w:t xml:space="preserve"> </w:t>
      </w:r>
      <w:r>
        <w:t>произносить</w:t>
      </w:r>
      <w:r>
        <w:rPr>
          <w:spacing w:val="12"/>
        </w:rPr>
        <w:t xml:space="preserve"> </w:t>
      </w:r>
      <w:r>
        <w:t>заданный</w:t>
      </w:r>
      <w:r>
        <w:rPr>
          <w:spacing w:val="15"/>
        </w:rPr>
        <w:t xml:space="preserve"> </w:t>
      </w:r>
      <w:r>
        <w:t>звук</w:t>
      </w:r>
      <w:r>
        <w:rPr>
          <w:spacing w:val="15"/>
        </w:rPr>
        <w:t xml:space="preserve"> </w:t>
      </w:r>
      <w:r>
        <w:t>протяжно,</w:t>
      </w:r>
      <w:r>
        <w:rPr>
          <w:spacing w:val="13"/>
        </w:rPr>
        <w:t xml:space="preserve"> </w:t>
      </w:r>
      <w:r>
        <w:t>громче,</w:t>
      </w:r>
      <w:r>
        <w:rPr>
          <w:spacing w:val="14"/>
        </w:rPr>
        <w:t xml:space="preserve"> </w:t>
      </w:r>
      <w:r>
        <w:t>четче,</w:t>
      </w:r>
      <w:r>
        <w:rPr>
          <w:spacing w:val="14"/>
        </w:rPr>
        <w:t xml:space="preserve"> </w:t>
      </w:r>
      <w:r>
        <w:t>чем</w:t>
      </w:r>
    </w:p>
    <w:p w:rsidR="000801B6" w:rsidRDefault="000801B6" w:rsidP="00B30D40">
      <w:pPr>
        <w:pStyle w:val="a3"/>
        <w:spacing w:before="1"/>
        <w:ind w:firstLine="0"/>
      </w:pPr>
      <w:r>
        <w:t>он</w:t>
      </w:r>
      <w:r>
        <w:rPr>
          <w:spacing w:val="-3"/>
        </w:rPr>
        <w:t xml:space="preserve"> </w:t>
      </w:r>
      <w:r>
        <w:t>произносится</w:t>
      </w:r>
      <w:r>
        <w:rPr>
          <w:spacing w:val="-3"/>
        </w:rPr>
        <w:t xml:space="preserve"> </w:t>
      </w:r>
      <w:r>
        <w:t>обычно,</w:t>
      </w:r>
      <w:r>
        <w:rPr>
          <w:spacing w:val="-3"/>
        </w:rPr>
        <w:t xml:space="preserve"> </w:t>
      </w:r>
      <w:r>
        <w:t>называть</w:t>
      </w:r>
      <w:r>
        <w:rPr>
          <w:spacing w:val="-3"/>
        </w:rPr>
        <w:t xml:space="preserve"> </w:t>
      </w:r>
      <w:r>
        <w:t>изолированно.</w:t>
      </w:r>
    </w:p>
    <w:p w:rsidR="000801B6" w:rsidRDefault="000801B6" w:rsidP="00B30D40">
      <w:pPr>
        <w:pStyle w:val="a5"/>
        <w:numPr>
          <w:ilvl w:val="0"/>
          <w:numId w:val="382"/>
        </w:numPr>
        <w:tabs>
          <w:tab w:val="left" w:pos="1784"/>
        </w:tabs>
        <w:ind w:hanging="261"/>
        <w:rPr>
          <w:sz w:val="24"/>
        </w:rPr>
      </w:pPr>
      <w:r>
        <w:rPr>
          <w:sz w:val="24"/>
        </w:rPr>
        <w:t>Интерес</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литературе:</w:t>
      </w:r>
    </w:p>
    <w:p w:rsidR="000801B6" w:rsidRDefault="000801B6" w:rsidP="00B30D40">
      <w:pPr>
        <w:pStyle w:val="a3"/>
        <w:ind w:right="642"/>
      </w:pPr>
      <w:r>
        <w:t>обогащать</w:t>
      </w:r>
      <w:r>
        <w:rPr>
          <w:spacing w:val="1"/>
        </w:rPr>
        <w:t xml:space="preserve"> </w:t>
      </w:r>
      <w:r>
        <w:t>опыт восприятия жанров</w:t>
      </w:r>
      <w:r>
        <w:rPr>
          <w:spacing w:val="1"/>
        </w:rPr>
        <w:t xml:space="preserve"> </w:t>
      </w:r>
      <w:r>
        <w:t>фольклора</w:t>
      </w:r>
      <w:r>
        <w:rPr>
          <w:spacing w:val="1"/>
        </w:rPr>
        <w:t xml:space="preserve"> </w:t>
      </w:r>
      <w:r>
        <w:t>(загадки,</w:t>
      </w:r>
      <w:r>
        <w:rPr>
          <w:spacing w:val="1"/>
        </w:rPr>
        <w:t xml:space="preserve"> </w:t>
      </w:r>
      <w:r>
        <w:t>считалки, заклички, сказки</w:t>
      </w:r>
      <w:r>
        <w:rPr>
          <w:spacing w:val="1"/>
        </w:rPr>
        <w:t xml:space="preserve"> </w:t>
      </w:r>
      <w:r>
        <w:t>о</w:t>
      </w:r>
      <w:r>
        <w:rPr>
          <w:spacing w:val="1"/>
        </w:rPr>
        <w:t xml:space="preserve"> </w:t>
      </w:r>
      <w:r>
        <w:t>животных,</w:t>
      </w:r>
      <w:r>
        <w:rPr>
          <w:spacing w:val="1"/>
        </w:rPr>
        <w:t xml:space="preserve"> </w:t>
      </w:r>
      <w:r>
        <w:t>волшебные</w:t>
      </w:r>
      <w:r>
        <w:rPr>
          <w:spacing w:val="1"/>
        </w:rPr>
        <w:t xml:space="preserve"> </w:t>
      </w:r>
      <w:r>
        <w:t>сказки)</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(авторские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знать основные</w:t>
      </w:r>
      <w:r>
        <w:rPr>
          <w:spacing w:val="-3"/>
        </w:rPr>
        <w:t xml:space="preserve"> </w:t>
      </w:r>
      <w:r>
        <w:t>особенности жанров</w:t>
      </w:r>
      <w:r>
        <w:rPr>
          <w:spacing w:val="-1"/>
        </w:rPr>
        <w:t xml:space="preserve"> </w:t>
      </w:r>
      <w:r>
        <w:t>литературных произведений;</w:t>
      </w:r>
    </w:p>
    <w:p w:rsidR="003A1CE7" w:rsidRDefault="000801B6" w:rsidP="00B30D40">
      <w:pPr>
        <w:pStyle w:val="a3"/>
        <w:ind w:right="645"/>
      </w:pPr>
      <w:r>
        <w:t>развивать способность воспринимать содержание и форму художественных произведений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повествовании,</w:t>
      </w:r>
      <w:r>
        <w:rPr>
          <w:spacing w:val="1"/>
        </w:rPr>
        <w:t xml:space="preserve"> </w:t>
      </w:r>
      <w:r>
        <w:t>понимать</w:t>
      </w:r>
      <w:r>
        <w:rPr>
          <w:spacing w:val="1"/>
        </w:rPr>
        <w:t xml:space="preserve"> </w:t>
      </w:r>
      <w:r>
        <w:t>главные</w:t>
      </w:r>
      <w:r>
        <w:rPr>
          <w:spacing w:val="1"/>
        </w:rPr>
        <w:t xml:space="preserve"> </w:t>
      </w:r>
      <w:r>
        <w:t>характеристики</w:t>
      </w:r>
      <w:r>
        <w:rPr>
          <w:spacing w:val="1"/>
        </w:rPr>
        <w:t xml:space="preserve"> </w:t>
      </w:r>
      <w:r>
        <w:t>героев;</w:t>
      </w:r>
      <w:r>
        <w:rPr>
          <w:spacing w:val="1"/>
        </w:rPr>
        <w:t xml:space="preserve"> </w:t>
      </w:r>
      <w:r>
        <w:t>привлекать</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ритму</w:t>
      </w:r>
      <w:r>
        <w:rPr>
          <w:spacing w:val="1"/>
        </w:rPr>
        <w:t xml:space="preserve"> </w:t>
      </w:r>
      <w:r>
        <w:t>поэтической</w:t>
      </w:r>
      <w:r>
        <w:rPr>
          <w:spacing w:val="1"/>
        </w:rPr>
        <w:t xml:space="preserve"> </w:t>
      </w:r>
      <w:r>
        <w:t>речи,</w:t>
      </w:r>
      <w:r>
        <w:rPr>
          <w:spacing w:val="1"/>
        </w:rPr>
        <w:t xml:space="preserve"> </w:t>
      </w:r>
      <w:r>
        <w:t>образным</w:t>
      </w:r>
      <w:r>
        <w:rPr>
          <w:spacing w:val="1"/>
        </w:rPr>
        <w:t xml:space="preserve"> </w:t>
      </w:r>
      <w:r>
        <w:t>характеристикам</w:t>
      </w:r>
      <w:r>
        <w:rPr>
          <w:spacing w:val="-3"/>
        </w:rPr>
        <w:t xml:space="preserve"> </w:t>
      </w:r>
      <w:r>
        <w:t>предметов и</w:t>
      </w:r>
      <w:r>
        <w:rPr>
          <w:spacing w:val="1"/>
        </w:rPr>
        <w:t xml:space="preserve"> </w:t>
      </w:r>
      <w:r>
        <w:t>явлений);</w:t>
      </w:r>
    </w:p>
    <w:p w:rsidR="000801B6" w:rsidRDefault="000801B6" w:rsidP="00B30D40">
      <w:pPr>
        <w:pStyle w:val="a3"/>
        <w:ind w:right="645"/>
      </w:pPr>
      <w:r>
        <w:t>развивать</w:t>
      </w:r>
      <w:r>
        <w:rPr>
          <w:spacing w:val="1"/>
        </w:rPr>
        <w:t xml:space="preserve"> </w:t>
      </w:r>
      <w:r>
        <w:t>художественно-речевые</w:t>
      </w:r>
      <w:r>
        <w:rPr>
          <w:spacing w:val="1"/>
        </w:rPr>
        <w:t xml:space="preserve"> </w:t>
      </w:r>
      <w:r>
        <w:t>и</w:t>
      </w:r>
      <w:r>
        <w:rPr>
          <w:spacing w:val="1"/>
        </w:rPr>
        <w:t xml:space="preserve"> </w:t>
      </w:r>
      <w:r>
        <w:t>исполнительские</w:t>
      </w:r>
      <w:r>
        <w:rPr>
          <w:spacing w:val="1"/>
        </w:rPr>
        <w:t xml:space="preserve"> </w:t>
      </w:r>
      <w:r>
        <w:t>умения</w:t>
      </w:r>
      <w:r>
        <w:rPr>
          <w:spacing w:val="1"/>
        </w:rPr>
        <w:t xml:space="preserve"> </w:t>
      </w:r>
      <w:r>
        <w:t>(выразительное</w:t>
      </w:r>
      <w:r>
        <w:rPr>
          <w:spacing w:val="1"/>
        </w:rPr>
        <w:t xml:space="preserve"> </w:t>
      </w:r>
      <w:r>
        <w:t>чтение</w:t>
      </w:r>
      <w:r>
        <w:rPr>
          <w:spacing w:val="1"/>
        </w:rPr>
        <w:t xml:space="preserve"> </w:t>
      </w:r>
      <w:r>
        <w:t>наизусть</w:t>
      </w:r>
      <w:r>
        <w:rPr>
          <w:spacing w:val="1"/>
        </w:rPr>
        <w:t xml:space="preserve"> </w:t>
      </w:r>
      <w:r>
        <w:t>потешек,</w:t>
      </w:r>
      <w:r>
        <w:rPr>
          <w:spacing w:val="1"/>
        </w:rPr>
        <w:t xml:space="preserve"> </w:t>
      </w:r>
      <w:r>
        <w:t>прибауток,</w:t>
      </w:r>
      <w:r>
        <w:rPr>
          <w:spacing w:val="1"/>
        </w:rPr>
        <w:t xml:space="preserve"> </w:t>
      </w:r>
      <w:r>
        <w:t>стихотворений;</w:t>
      </w:r>
      <w:r>
        <w:rPr>
          <w:spacing w:val="1"/>
        </w:rPr>
        <w:t xml:space="preserve"> </w:t>
      </w:r>
      <w:r>
        <w:t>выразительное</w:t>
      </w:r>
      <w:r>
        <w:rPr>
          <w:spacing w:val="1"/>
        </w:rPr>
        <w:t xml:space="preserve"> </w:t>
      </w:r>
      <w:r>
        <w:t>исполнение</w:t>
      </w:r>
      <w:r>
        <w:rPr>
          <w:spacing w:val="1"/>
        </w:rPr>
        <w:t xml:space="preserve"> </w:t>
      </w:r>
      <w:r>
        <w:t>ролей</w:t>
      </w:r>
      <w:r>
        <w:rPr>
          <w:spacing w:val="61"/>
        </w:rPr>
        <w:t xml:space="preserve"> </w:t>
      </w:r>
      <w:r>
        <w:t>в</w:t>
      </w:r>
      <w:r>
        <w:rPr>
          <w:spacing w:val="1"/>
        </w:rPr>
        <w:t xml:space="preserve"> </w:t>
      </w:r>
      <w:r>
        <w:t>инсценировках;</w:t>
      </w:r>
      <w:r>
        <w:rPr>
          <w:spacing w:val="-1"/>
        </w:rPr>
        <w:t xml:space="preserve"> </w:t>
      </w:r>
      <w:r>
        <w:t>пересказ небольших</w:t>
      </w:r>
      <w:r>
        <w:rPr>
          <w:spacing w:val="2"/>
        </w:rPr>
        <w:t xml:space="preserve"> </w:t>
      </w:r>
      <w:r>
        <w:t>рассказов и</w:t>
      </w:r>
      <w:r>
        <w:rPr>
          <w:spacing w:val="-1"/>
        </w:rPr>
        <w:t xml:space="preserve"> </w:t>
      </w:r>
      <w:r>
        <w:t>сказок);</w:t>
      </w:r>
    </w:p>
    <w:p w:rsidR="000801B6" w:rsidRDefault="000801B6" w:rsidP="00B30D40">
      <w:pPr>
        <w:pStyle w:val="a3"/>
        <w:ind w:right="651"/>
      </w:pPr>
      <w:r>
        <w:t>воспитывать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книге,</w:t>
      </w:r>
      <w:r>
        <w:rPr>
          <w:spacing w:val="1"/>
        </w:rPr>
        <w:t xml:space="preserve"> </w:t>
      </w:r>
      <w:r>
        <w:t>уважение</w:t>
      </w:r>
      <w:r>
        <w:rPr>
          <w:spacing w:val="1"/>
        </w:rPr>
        <w:t xml:space="preserve"> </w:t>
      </w:r>
      <w:r>
        <w:t>к</w:t>
      </w:r>
      <w:r>
        <w:rPr>
          <w:spacing w:val="1"/>
        </w:rPr>
        <w:t xml:space="preserve"> </w:t>
      </w:r>
      <w:r>
        <w:t>творчеству</w:t>
      </w:r>
      <w:r>
        <w:rPr>
          <w:spacing w:val="1"/>
        </w:rPr>
        <w:t xml:space="preserve"> </w:t>
      </w:r>
      <w:r>
        <w:t>писателей</w:t>
      </w:r>
      <w:r>
        <w:rPr>
          <w:spacing w:val="1"/>
        </w:rPr>
        <w:t xml:space="preserve"> </w:t>
      </w:r>
      <w:r>
        <w:t>и</w:t>
      </w:r>
      <w:r>
        <w:rPr>
          <w:spacing w:val="1"/>
        </w:rPr>
        <w:t xml:space="preserve"> </w:t>
      </w:r>
      <w:r>
        <w:t>иллюстраторов.</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304"/>
        </w:tabs>
        <w:spacing w:before="1"/>
        <w:ind w:left="230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spacing w:before="11"/>
        <w:ind w:left="0" w:firstLine="0"/>
        <w:jc w:val="left"/>
        <w:rPr>
          <w:b/>
          <w:sz w:val="23"/>
        </w:rPr>
      </w:pPr>
    </w:p>
    <w:p w:rsidR="000801B6" w:rsidRDefault="000801B6" w:rsidP="00B30D40">
      <w:pPr>
        <w:pStyle w:val="a5"/>
        <w:numPr>
          <w:ilvl w:val="0"/>
          <w:numId w:val="381"/>
        </w:numPr>
        <w:tabs>
          <w:tab w:val="left" w:pos="1784"/>
        </w:tabs>
        <w:spacing w:line="274" w:lineRule="exact"/>
        <w:ind w:hanging="261"/>
        <w:rPr>
          <w:b/>
          <w:sz w:val="24"/>
        </w:rPr>
      </w:pPr>
      <w:r>
        <w:rPr>
          <w:b/>
          <w:sz w:val="24"/>
        </w:rPr>
        <w:lastRenderedPageBreak/>
        <w:t>Развитие</w:t>
      </w:r>
      <w:r>
        <w:rPr>
          <w:b/>
          <w:spacing w:val="-5"/>
          <w:sz w:val="24"/>
        </w:rPr>
        <w:t xml:space="preserve"> </w:t>
      </w:r>
      <w:r>
        <w:rPr>
          <w:b/>
          <w:sz w:val="24"/>
        </w:rPr>
        <w:t>словаря:</w:t>
      </w:r>
    </w:p>
    <w:p w:rsidR="000801B6" w:rsidRDefault="000801B6" w:rsidP="00B30D40">
      <w:pPr>
        <w:pStyle w:val="a3"/>
        <w:ind w:right="643"/>
      </w:pPr>
      <w:r>
        <w:t>педагог формирует у детей умение использовать в речи названия предметов и материалов,</w:t>
      </w:r>
      <w:r>
        <w:rPr>
          <w:spacing w:val="-57"/>
        </w:rPr>
        <w:t xml:space="preserve"> </w:t>
      </w:r>
      <w:r>
        <w:t>из которых они изготовлены; названия живых существ и сред их обитания, некоторые трудовые</w:t>
      </w:r>
      <w:r>
        <w:rPr>
          <w:spacing w:val="1"/>
        </w:rPr>
        <w:t xml:space="preserve"> </w:t>
      </w:r>
      <w:r>
        <w:t>процессы; слова, обозначающие части предметов, объектов и явлений природы, их свойства и</w:t>
      </w:r>
      <w:r>
        <w:rPr>
          <w:spacing w:val="1"/>
        </w:rPr>
        <w:t xml:space="preserve"> </w:t>
      </w:r>
      <w:r>
        <w:t>качества: цветовые оттенки, вкусовые качества, степени качества объектов, явлений; употреблять</w:t>
      </w:r>
      <w:r>
        <w:rPr>
          <w:spacing w:val="-57"/>
        </w:rPr>
        <w:t xml:space="preserve"> </w:t>
      </w:r>
      <w:r>
        <w:t>слова, обозначающие некоторые родовые и видовые обобщения, а также лежащие в основе этих</w:t>
      </w:r>
      <w:r>
        <w:rPr>
          <w:spacing w:val="1"/>
        </w:rPr>
        <w:t xml:space="preserve"> </w:t>
      </w:r>
      <w:r>
        <w:t>обобщений</w:t>
      </w:r>
      <w:r>
        <w:rPr>
          <w:spacing w:val="-2"/>
        </w:rPr>
        <w:t xml:space="preserve"> </w:t>
      </w:r>
      <w:r>
        <w:t>существенные</w:t>
      </w:r>
      <w:r>
        <w:rPr>
          <w:spacing w:val="-4"/>
        </w:rPr>
        <w:t xml:space="preserve"> </w:t>
      </w:r>
      <w:r>
        <w:t>признаки;</w:t>
      </w:r>
      <w:r>
        <w:rPr>
          <w:spacing w:val="-2"/>
        </w:rPr>
        <w:t xml:space="preserve"> </w:t>
      </w:r>
      <w:r>
        <w:t>слова</w:t>
      </w:r>
      <w:r>
        <w:rPr>
          <w:spacing w:val="-2"/>
        </w:rPr>
        <w:t xml:space="preserve"> </w:t>
      </w:r>
      <w:r>
        <w:t>извинения, участия,</w:t>
      </w:r>
      <w:r>
        <w:rPr>
          <w:spacing w:val="-2"/>
        </w:rPr>
        <w:t xml:space="preserve"> </w:t>
      </w:r>
      <w:r>
        <w:t>эмоционального</w:t>
      </w:r>
      <w:r>
        <w:rPr>
          <w:spacing w:val="-2"/>
        </w:rPr>
        <w:t xml:space="preserve"> </w:t>
      </w:r>
      <w:r>
        <w:t>сочувствия.</w:t>
      </w:r>
    </w:p>
    <w:p w:rsidR="000801B6" w:rsidRDefault="000801B6" w:rsidP="00B30D40">
      <w:pPr>
        <w:pStyle w:val="a3"/>
        <w:spacing w:before="3"/>
        <w:ind w:left="0" w:firstLine="0"/>
        <w:jc w:val="left"/>
      </w:pPr>
    </w:p>
    <w:p w:rsidR="000801B6" w:rsidRDefault="000801B6" w:rsidP="00B30D40">
      <w:pPr>
        <w:pStyle w:val="Heading1"/>
        <w:numPr>
          <w:ilvl w:val="0"/>
          <w:numId w:val="381"/>
        </w:numPr>
        <w:tabs>
          <w:tab w:val="left" w:pos="1784"/>
        </w:tabs>
        <w:spacing w:line="274" w:lineRule="exact"/>
        <w:ind w:hanging="261"/>
        <w:jc w:val="both"/>
      </w:pPr>
      <w:r>
        <w:t>Звуковая</w:t>
      </w:r>
      <w:r>
        <w:rPr>
          <w:spacing w:val="-2"/>
        </w:rPr>
        <w:t xml:space="preserve"> </w:t>
      </w:r>
      <w:r>
        <w:t>культура</w:t>
      </w:r>
      <w:r>
        <w:rPr>
          <w:spacing w:val="-4"/>
        </w:rPr>
        <w:t xml:space="preserve"> </w:t>
      </w:r>
      <w:r>
        <w:t>речи:</w:t>
      </w:r>
    </w:p>
    <w:p w:rsidR="000801B6" w:rsidRDefault="000801B6" w:rsidP="00B30D40">
      <w:pPr>
        <w:pStyle w:val="a3"/>
        <w:ind w:right="646"/>
      </w:pPr>
      <w:r>
        <w:t>педагог помогает детям овладеть правильным произношением звуков родного языка и</w:t>
      </w:r>
      <w:r>
        <w:rPr>
          <w:spacing w:val="1"/>
        </w:rPr>
        <w:t xml:space="preserve"> </w:t>
      </w:r>
      <w:r>
        <w:t>словопроизношением,</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 слух, закрепляет у детей умения правильно произносить свистящие и шипящие</w:t>
      </w:r>
      <w:r>
        <w:rPr>
          <w:spacing w:val="1"/>
        </w:rPr>
        <w:t xml:space="preserve"> </w:t>
      </w:r>
      <w:r>
        <w:t>звуки;</w:t>
      </w:r>
      <w:r>
        <w:rPr>
          <w:spacing w:val="1"/>
        </w:rPr>
        <w:t xml:space="preserve"> </w:t>
      </w:r>
      <w:r>
        <w:t>четко</w:t>
      </w:r>
      <w:r>
        <w:rPr>
          <w:spacing w:val="1"/>
        </w:rPr>
        <w:t xml:space="preserve"> </w:t>
      </w:r>
      <w:r>
        <w:t>воспроизводить</w:t>
      </w:r>
      <w:r>
        <w:rPr>
          <w:spacing w:val="1"/>
        </w:rPr>
        <w:t xml:space="preserve"> </w:t>
      </w:r>
      <w:r>
        <w:t>фонетический</w:t>
      </w:r>
      <w:r>
        <w:rPr>
          <w:spacing w:val="1"/>
        </w:rPr>
        <w:t xml:space="preserve"> </w:t>
      </w:r>
      <w:r>
        <w:t>и</w:t>
      </w:r>
      <w:r>
        <w:rPr>
          <w:spacing w:val="1"/>
        </w:rPr>
        <w:t xml:space="preserve"> </w:t>
      </w:r>
      <w:r>
        <w:t>морфологический</w:t>
      </w:r>
      <w:r>
        <w:rPr>
          <w:spacing w:val="1"/>
        </w:rPr>
        <w:t xml:space="preserve"> </w:t>
      </w:r>
      <w:r>
        <w:t>рисунок</w:t>
      </w:r>
      <w:r>
        <w:rPr>
          <w:spacing w:val="1"/>
        </w:rPr>
        <w:t xml:space="preserve"> </w:t>
      </w:r>
      <w:r>
        <w:t>слова;</w:t>
      </w:r>
      <w:r>
        <w:rPr>
          <w:spacing w:val="1"/>
        </w:rPr>
        <w:t xml:space="preserve"> </w:t>
      </w:r>
      <w:r>
        <w:t>формирует</w:t>
      </w:r>
      <w:r>
        <w:rPr>
          <w:spacing w:val="1"/>
        </w:rPr>
        <w:t xml:space="preserve"> </w:t>
      </w:r>
      <w:r>
        <w:t>умения говорить внятно, в среднем темпе, голосом средней силы, выразительно читать стихи,</w:t>
      </w:r>
      <w:r>
        <w:rPr>
          <w:spacing w:val="1"/>
        </w:rPr>
        <w:t xml:space="preserve"> </w:t>
      </w:r>
      <w:r>
        <w:t>регулируя</w:t>
      </w:r>
      <w:r>
        <w:rPr>
          <w:spacing w:val="1"/>
        </w:rPr>
        <w:t xml:space="preserve"> </w:t>
      </w:r>
      <w:r>
        <w:t>интонацию,</w:t>
      </w:r>
      <w:r>
        <w:rPr>
          <w:spacing w:val="1"/>
        </w:rPr>
        <w:t xml:space="preserve"> </w:t>
      </w:r>
      <w:r>
        <w:t>тембр,</w:t>
      </w:r>
      <w:r>
        <w:rPr>
          <w:spacing w:val="1"/>
        </w:rPr>
        <w:t xml:space="preserve"> </w:t>
      </w:r>
      <w:r>
        <w:t>силу</w:t>
      </w:r>
      <w:r>
        <w:rPr>
          <w:spacing w:val="1"/>
        </w:rPr>
        <w:t xml:space="preserve"> </w:t>
      </w:r>
      <w:r>
        <w:t>голоса</w:t>
      </w:r>
      <w:r>
        <w:rPr>
          <w:spacing w:val="1"/>
        </w:rPr>
        <w:t xml:space="preserve"> </w:t>
      </w:r>
      <w:r>
        <w:t>и</w:t>
      </w:r>
      <w:r>
        <w:rPr>
          <w:spacing w:val="1"/>
        </w:rPr>
        <w:t xml:space="preserve"> </w:t>
      </w:r>
      <w:r>
        <w:t>ритм</w:t>
      </w:r>
      <w:r>
        <w:rPr>
          <w:spacing w:val="1"/>
        </w:rPr>
        <w:t xml:space="preserve"> </w:t>
      </w:r>
      <w:r>
        <w:t>речи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стихотворения.</w:t>
      </w:r>
    </w:p>
    <w:p w:rsidR="000801B6" w:rsidRDefault="000801B6" w:rsidP="00B30D40">
      <w:pPr>
        <w:pStyle w:val="Heading1"/>
        <w:numPr>
          <w:ilvl w:val="0"/>
          <w:numId w:val="381"/>
        </w:numPr>
        <w:tabs>
          <w:tab w:val="left" w:pos="1784"/>
        </w:tabs>
        <w:spacing w:before="3" w:line="274" w:lineRule="exact"/>
        <w:ind w:hanging="261"/>
        <w:jc w:val="both"/>
      </w:pPr>
      <w:r>
        <w:t>Грамматический</w:t>
      </w:r>
      <w:r>
        <w:rPr>
          <w:spacing w:val="-3"/>
        </w:rPr>
        <w:t xml:space="preserve"> </w:t>
      </w:r>
      <w:r>
        <w:t>строй</w:t>
      </w:r>
      <w:r>
        <w:rPr>
          <w:spacing w:val="-3"/>
        </w:rPr>
        <w:t xml:space="preserve"> </w:t>
      </w:r>
      <w:r>
        <w:t>речи:</w:t>
      </w:r>
    </w:p>
    <w:p w:rsidR="000801B6" w:rsidRDefault="000801B6" w:rsidP="00B30D40">
      <w:pPr>
        <w:pStyle w:val="a3"/>
        <w:ind w:right="648"/>
      </w:pPr>
      <w:r>
        <w:t>педагог формирует у детей умение использовать полные, распространенные простые с</w:t>
      </w:r>
      <w:r>
        <w:rPr>
          <w:spacing w:val="1"/>
        </w:rPr>
        <w:t xml:space="preserve"> </w:t>
      </w:r>
      <w:r>
        <w:t>однородными</w:t>
      </w:r>
      <w:r>
        <w:rPr>
          <w:spacing w:val="1"/>
        </w:rPr>
        <w:t xml:space="preserve"> </w:t>
      </w:r>
      <w:r>
        <w:t>членами</w:t>
      </w:r>
      <w:r>
        <w:rPr>
          <w:spacing w:val="1"/>
        </w:rPr>
        <w:t xml:space="preserve"> </w:t>
      </w:r>
      <w:r>
        <w:t>и</w:t>
      </w:r>
      <w:r>
        <w:rPr>
          <w:spacing w:val="1"/>
        </w:rPr>
        <w:t xml:space="preserve"> </w:t>
      </w:r>
      <w:r>
        <w:t>сложноподчиненные</w:t>
      </w:r>
      <w:r>
        <w:rPr>
          <w:spacing w:val="1"/>
        </w:rPr>
        <w:t xml:space="preserve"> </w:t>
      </w:r>
      <w:r>
        <w:t>предложения</w:t>
      </w:r>
      <w:r>
        <w:rPr>
          <w:spacing w:val="1"/>
        </w:rPr>
        <w:t xml:space="preserve"> </w:t>
      </w:r>
      <w:r>
        <w:t>для</w:t>
      </w:r>
      <w:r>
        <w:rPr>
          <w:spacing w:val="1"/>
        </w:rPr>
        <w:t xml:space="preserve"> </w:t>
      </w:r>
      <w:r>
        <w:t>передачи</w:t>
      </w:r>
      <w:r>
        <w:rPr>
          <w:spacing w:val="1"/>
        </w:rPr>
        <w:t xml:space="preserve"> </w:t>
      </w:r>
      <w:r>
        <w:t>временных,</w:t>
      </w:r>
      <w:r>
        <w:rPr>
          <w:spacing w:val="1"/>
        </w:rPr>
        <w:t xml:space="preserve"> </w:t>
      </w:r>
      <w:r>
        <w:t>пространственных,</w:t>
      </w:r>
      <w:r>
        <w:rPr>
          <w:spacing w:val="1"/>
        </w:rPr>
        <w:t xml:space="preserve"> </w:t>
      </w:r>
      <w:r>
        <w:t>причинно-следственных</w:t>
      </w:r>
      <w:r>
        <w:rPr>
          <w:spacing w:val="1"/>
        </w:rPr>
        <w:t xml:space="preserve"> </w:t>
      </w:r>
      <w:r>
        <w:t>связей;</w:t>
      </w:r>
      <w:r>
        <w:rPr>
          <w:spacing w:val="1"/>
        </w:rPr>
        <w:t xml:space="preserve"> </w:t>
      </w:r>
      <w:r>
        <w:t>правильно</w:t>
      </w:r>
      <w:r>
        <w:rPr>
          <w:spacing w:val="1"/>
        </w:rPr>
        <w:t xml:space="preserve"> </w:t>
      </w:r>
      <w:r>
        <w:t>употреблять</w:t>
      </w:r>
      <w:r>
        <w:rPr>
          <w:spacing w:val="1"/>
        </w:rPr>
        <w:t xml:space="preserve"> </w:t>
      </w:r>
      <w:r>
        <w:t>суффиксы</w:t>
      </w:r>
      <w:r>
        <w:rPr>
          <w:spacing w:val="1"/>
        </w:rPr>
        <w:t xml:space="preserve"> </w:t>
      </w:r>
      <w:r>
        <w:t>и</w:t>
      </w:r>
      <w:r>
        <w:rPr>
          <w:spacing w:val="1"/>
        </w:rPr>
        <w:t xml:space="preserve"> </w:t>
      </w:r>
      <w:r>
        <w:t>приставки</w:t>
      </w:r>
      <w:r>
        <w:rPr>
          <w:spacing w:val="1"/>
        </w:rPr>
        <w:t xml:space="preserve"> </w:t>
      </w:r>
      <w:r>
        <w:t>при</w:t>
      </w:r>
      <w:r>
        <w:rPr>
          <w:spacing w:val="1"/>
        </w:rPr>
        <w:t xml:space="preserve"> </w:t>
      </w:r>
      <w:r>
        <w:t>словообразовании;</w:t>
      </w:r>
      <w:r>
        <w:rPr>
          <w:spacing w:val="1"/>
        </w:rPr>
        <w:t xml:space="preserve"> </w:t>
      </w:r>
      <w:r>
        <w:t>использовать</w:t>
      </w:r>
      <w:r>
        <w:rPr>
          <w:spacing w:val="1"/>
        </w:rPr>
        <w:t xml:space="preserve"> </w:t>
      </w:r>
      <w:r>
        <w:t>систему</w:t>
      </w:r>
      <w:r>
        <w:rPr>
          <w:spacing w:val="1"/>
        </w:rPr>
        <w:t xml:space="preserve"> </w:t>
      </w:r>
      <w:r>
        <w:t>окончаний</w:t>
      </w:r>
      <w:r>
        <w:rPr>
          <w:spacing w:val="1"/>
        </w:rPr>
        <w:t xml:space="preserve"> </w:t>
      </w:r>
      <w:r>
        <w:t>существительных,</w:t>
      </w:r>
      <w:r>
        <w:rPr>
          <w:spacing w:val="1"/>
        </w:rPr>
        <w:t xml:space="preserve"> </w:t>
      </w:r>
      <w:r>
        <w:t>прилагательных,</w:t>
      </w:r>
      <w:r>
        <w:rPr>
          <w:spacing w:val="-1"/>
        </w:rPr>
        <w:t xml:space="preserve"> </w:t>
      </w:r>
      <w:r>
        <w:t>глаголов для</w:t>
      </w:r>
      <w:r>
        <w:rPr>
          <w:spacing w:val="-1"/>
        </w:rPr>
        <w:t xml:space="preserve"> </w:t>
      </w:r>
      <w:r>
        <w:t>оформления речевого</w:t>
      </w:r>
      <w:r>
        <w:rPr>
          <w:spacing w:val="-1"/>
        </w:rPr>
        <w:t xml:space="preserve"> </w:t>
      </w:r>
      <w:r>
        <w:t>высказывания.</w:t>
      </w:r>
    </w:p>
    <w:p w:rsidR="000801B6" w:rsidRDefault="000801B6" w:rsidP="00B30D40">
      <w:pPr>
        <w:pStyle w:val="a3"/>
        <w:spacing w:before="9"/>
        <w:ind w:left="0" w:firstLine="0"/>
        <w:jc w:val="left"/>
        <w:rPr>
          <w:sz w:val="23"/>
        </w:rPr>
      </w:pPr>
    </w:p>
    <w:p w:rsidR="000801B6" w:rsidRDefault="000801B6" w:rsidP="00B30D40">
      <w:pPr>
        <w:pStyle w:val="Heading1"/>
        <w:numPr>
          <w:ilvl w:val="0"/>
          <w:numId w:val="381"/>
        </w:numPr>
        <w:tabs>
          <w:tab w:val="left" w:pos="1784"/>
        </w:tabs>
        <w:spacing w:before="1"/>
        <w:ind w:hanging="261"/>
        <w:jc w:val="both"/>
      </w:pPr>
      <w:r>
        <w:t>Связная</w:t>
      </w:r>
      <w:r>
        <w:rPr>
          <w:spacing w:val="-3"/>
        </w:rPr>
        <w:t xml:space="preserve"> </w:t>
      </w:r>
      <w:r>
        <w:t>речь:</w:t>
      </w:r>
    </w:p>
    <w:p w:rsidR="000801B6" w:rsidRDefault="000801B6" w:rsidP="00B30D40">
      <w:pPr>
        <w:pStyle w:val="a3"/>
        <w:ind w:right="645"/>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связную,</w:t>
      </w:r>
      <w:r>
        <w:rPr>
          <w:spacing w:val="1"/>
        </w:rPr>
        <w:t xml:space="preserve"> </w:t>
      </w:r>
      <w:r>
        <w:t>грамматически</w:t>
      </w:r>
      <w:r>
        <w:rPr>
          <w:spacing w:val="1"/>
        </w:rPr>
        <w:t xml:space="preserve"> </w:t>
      </w:r>
      <w:r>
        <w:t>правильную</w:t>
      </w:r>
      <w:r>
        <w:rPr>
          <w:spacing w:val="1"/>
        </w:rPr>
        <w:t xml:space="preserve"> </w:t>
      </w:r>
      <w:r>
        <w:t>диалогическую</w:t>
      </w:r>
      <w:r>
        <w:rPr>
          <w:spacing w:val="1"/>
        </w:rPr>
        <w:t xml:space="preserve"> </w:t>
      </w:r>
      <w:r>
        <w:t>и</w:t>
      </w:r>
      <w:r>
        <w:rPr>
          <w:spacing w:val="-57"/>
        </w:rPr>
        <w:t xml:space="preserve"> </w:t>
      </w:r>
      <w:r>
        <w:t>монологическую речь, обучает детей использовать вопросы поискового характера ("Почему?",</w:t>
      </w:r>
      <w:r>
        <w:rPr>
          <w:spacing w:val="1"/>
        </w:rPr>
        <w:t xml:space="preserve"> </w:t>
      </w:r>
      <w:r>
        <w:t>"Зачем?", "Для чего?"); составлять описательные рассказ из 5 - 6 предложений о предметах и</w:t>
      </w:r>
      <w:r>
        <w:rPr>
          <w:spacing w:val="1"/>
        </w:rPr>
        <w:t xml:space="preserve"> </w:t>
      </w:r>
      <w:r>
        <w:t>повествовательные</w:t>
      </w:r>
      <w:r>
        <w:rPr>
          <w:spacing w:val="1"/>
        </w:rPr>
        <w:t xml:space="preserve"> </w:t>
      </w:r>
      <w:r>
        <w:t>рассказы</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использовать</w:t>
      </w:r>
      <w:r>
        <w:rPr>
          <w:spacing w:val="1"/>
        </w:rPr>
        <w:t xml:space="preserve"> </w:t>
      </w:r>
      <w:r>
        <w:t>элементарные</w:t>
      </w:r>
      <w:r>
        <w:rPr>
          <w:spacing w:val="1"/>
        </w:rPr>
        <w:t xml:space="preserve"> </w:t>
      </w:r>
      <w:r>
        <w:t>формы</w:t>
      </w:r>
      <w:r>
        <w:rPr>
          <w:spacing w:val="1"/>
        </w:rPr>
        <w:t xml:space="preserve"> </w:t>
      </w:r>
      <w:r>
        <w:t>объяснительной</w:t>
      </w:r>
      <w:r>
        <w:rPr>
          <w:spacing w:val="-1"/>
        </w:rPr>
        <w:t xml:space="preserve"> </w:t>
      </w:r>
      <w:r>
        <w:t>речи;</w:t>
      </w:r>
    </w:p>
    <w:p w:rsidR="000801B6" w:rsidRDefault="000801B6" w:rsidP="00B30D40">
      <w:pPr>
        <w:pStyle w:val="a3"/>
        <w:ind w:right="649"/>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речевое</w:t>
      </w:r>
      <w:r>
        <w:rPr>
          <w:spacing w:val="1"/>
        </w:rPr>
        <w:t xml:space="preserve"> </w:t>
      </w:r>
      <w:r>
        <w:t>творчество,</w:t>
      </w:r>
      <w:r>
        <w:rPr>
          <w:spacing w:val="1"/>
        </w:rPr>
        <w:t xml:space="preserve"> </w:t>
      </w:r>
      <w:r>
        <w:t>умения</w:t>
      </w:r>
      <w:r>
        <w:rPr>
          <w:spacing w:val="1"/>
        </w:rPr>
        <w:t xml:space="preserve"> </w:t>
      </w:r>
      <w:r>
        <w:t>сочинять</w:t>
      </w:r>
      <w:r>
        <w:rPr>
          <w:spacing w:val="1"/>
        </w:rPr>
        <w:t xml:space="preserve"> </w:t>
      </w:r>
      <w:r>
        <w:t>повествовательные</w:t>
      </w:r>
      <w:r>
        <w:rPr>
          <w:spacing w:val="1"/>
        </w:rPr>
        <w:t xml:space="preserve"> </w:t>
      </w:r>
      <w:r>
        <w:t>рассказы</w:t>
      </w:r>
      <w:r>
        <w:rPr>
          <w:spacing w:val="1"/>
        </w:rPr>
        <w:t xml:space="preserve"> </w:t>
      </w:r>
      <w:r>
        <w:t>по</w:t>
      </w:r>
      <w:r>
        <w:rPr>
          <w:spacing w:val="1"/>
        </w:rPr>
        <w:t xml:space="preserve"> </w:t>
      </w:r>
      <w:r>
        <w:t>игрушкам,</w:t>
      </w:r>
      <w:r>
        <w:rPr>
          <w:spacing w:val="1"/>
        </w:rPr>
        <w:t xml:space="preserve"> </w:t>
      </w:r>
      <w:r>
        <w:t>картинам;</w:t>
      </w:r>
      <w:r>
        <w:rPr>
          <w:spacing w:val="1"/>
        </w:rPr>
        <w:t xml:space="preserve"> </w:t>
      </w:r>
      <w:r>
        <w:t>составлять</w:t>
      </w:r>
      <w:r>
        <w:rPr>
          <w:spacing w:val="1"/>
        </w:rPr>
        <w:t xml:space="preserve"> </w:t>
      </w:r>
      <w:r>
        <w:t>описательные</w:t>
      </w:r>
      <w:r>
        <w:rPr>
          <w:spacing w:val="1"/>
        </w:rPr>
        <w:t xml:space="preserve"> </w:t>
      </w:r>
      <w:r>
        <w:t>загадки</w:t>
      </w:r>
      <w:r>
        <w:rPr>
          <w:spacing w:val="1"/>
        </w:rPr>
        <w:t xml:space="preserve"> </w:t>
      </w:r>
      <w:r>
        <w:t>об</w:t>
      </w:r>
      <w:r>
        <w:rPr>
          <w:spacing w:val="1"/>
        </w:rPr>
        <w:t xml:space="preserve"> </w:t>
      </w:r>
      <w:r>
        <w:t>игрушках,</w:t>
      </w:r>
      <w:r>
        <w:rPr>
          <w:spacing w:val="1"/>
        </w:rPr>
        <w:t xml:space="preserve"> </w:t>
      </w:r>
      <w:r>
        <w:t>объектах</w:t>
      </w:r>
      <w:r>
        <w:rPr>
          <w:spacing w:val="1"/>
        </w:rPr>
        <w:t xml:space="preserve"> </w:t>
      </w:r>
      <w:r>
        <w:t>природы; поддерживает инициативность и самостоятельность ребенка в речевом общении со</w:t>
      </w:r>
      <w:r>
        <w:rPr>
          <w:spacing w:val="1"/>
        </w:rPr>
        <w:t xml:space="preserve"> </w:t>
      </w:r>
      <w:r>
        <w:t>взрослыми и сверстниками; формирует умение использовать в практике общения описательные</w:t>
      </w:r>
      <w:r>
        <w:rPr>
          <w:spacing w:val="1"/>
        </w:rPr>
        <w:t xml:space="preserve"> </w:t>
      </w:r>
      <w:r>
        <w:t>монологи и элементы объяснительной речи;</w:t>
      </w:r>
    </w:p>
    <w:p w:rsidR="000801B6" w:rsidRDefault="000801B6" w:rsidP="00B30D40">
      <w:pPr>
        <w:pStyle w:val="a3"/>
        <w:ind w:right="648"/>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вариативные</w:t>
      </w:r>
      <w:r>
        <w:rPr>
          <w:spacing w:val="1"/>
        </w:rPr>
        <w:t xml:space="preserve"> </w:t>
      </w:r>
      <w:r>
        <w:t>формы</w:t>
      </w:r>
      <w:r>
        <w:rPr>
          <w:spacing w:val="1"/>
        </w:rPr>
        <w:t xml:space="preserve"> </w:t>
      </w:r>
      <w:r>
        <w:t>приветствия,</w:t>
      </w:r>
      <w:r>
        <w:rPr>
          <w:spacing w:val="1"/>
        </w:rPr>
        <w:t xml:space="preserve"> </w:t>
      </w:r>
      <w:r>
        <w:t>прощания, благодарности, обращения с просьбой, поддерживает стремление детей задавать и</w:t>
      </w:r>
      <w:r>
        <w:rPr>
          <w:spacing w:val="1"/>
        </w:rPr>
        <w:t xml:space="preserve"> </w:t>
      </w:r>
      <w:r>
        <w:t>правильно</w:t>
      </w:r>
      <w:r>
        <w:rPr>
          <w:spacing w:val="1"/>
        </w:rPr>
        <w:t xml:space="preserve"> </w:t>
      </w:r>
      <w:r>
        <w:t>формулировать</w:t>
      </w:r>
      <w:r>
        <w:rPr>
          <w:spacing w:val="1"/>
        </w:rPr>
        <w:t xml:space="preserve"> </w:t>
      </w:r>
      <w:r>
        <w:t>вопросы,</w:t>
      </w:r>
      <w:r>
        <w:rPr>
          <w:spacing w:val="1"/>
        </w:rPr>
        <w:t xml:space="preserve"> </w:t>
      </w:r>
      <w:r>
        <w:t>при</w:t>
      </w:r>
      <w:r>
        <w:rPr>
          <w:spacing w:val="1"/>
        </w:rPr>
        <w:t xml:space="preserve"> </w:t>
      </w:r>
      <w:r>
        <w:t>ответах</w:t>
      </w:r>
      <w:r>
        <w:rPr>
          <w:spacing w:val="1"/>
        </w:rPr>
        <w:t xml:space="preserve"> </w:t>
      </w:r>
      <w:r>
        <w:t>на</w:t>
      </w:r>
      <w:r>
        <w:rPr>
          <w:spacing w:val="1"/>
        </w:rPr>
        <w:t xml:space="preserve"> </w:t>
      </w:r>
      <w:r>
        <w:t>вопросы</w:t>
      </w:r>
      <w:r>
        <w:rPr>
          <w:spacing w:val="1"/>
        </w:rPr>
        <w:t xml:space="preserve"> </w:t>
      </w:r>
      <w:r>
        <w:t>использовать</w:t>
      </w:r>
      <w:r>
        <w:rPr>
          <w:spacing w:val="1"/>
        </w:rPr>
        <w:t xml:space="preserve"> </w:t>
      </w:r>
      <w:r>
        <w:t>элементы</w:t>
      </w:r>
      <w:r>
        <w:rPr>
          <w:spacing w:val="1"/>
        </w:rPr>
        <w:t xml:space="preserve"> </w:t>
      </w:r>
      <w:r>
        <w:t>объяснительной</w:t>
      </w:r>
      <w:r>
        <w:rPr>
          <w:spacing w:val="1"/>
        </w:rPr>
        <w:t xml:space="preserve"> </w:t>
      </w:r>
      <w:r>
        <w:t>речи,</w:t>
      </w:r>
      <w:r>
        <w:rPr>
          <w:spacing w:val="1"/>
        </w:rPr>
        <w:t xml:space="preserve"> </w:t>
      </w:r>
      <w:r>
        <w:t>развивает</w:t>
      </w:r>
      <w:r>
        <w:rPr>
          <w:spacing w:val="1"/>
        </w:rPr>
        <w:t xml:space="preserve"> </w:t>
      </w:r>
      <w:r>
        <w:t>умение</w:t>
      </w:r>
      <w:r>
        <w:rPr>
          <w:spacing w:val="1"/>
        </w:rPr>
        <w:t xml:space="preserve"> </w:t>
      </w:r>
      <w:r>
        <w:t>пересказывать</w:t>
      </w:r>
      <w:r>
        <w:rPr>
          <w:spacing w:val="1"/>
        </w:rPr>
        <w:t xml:space="preserve"> </w:t>
      </w:r>
      <w:r>
        <w:t>сказки,</w:t>
      </w:r>
      <w:r>
        <w:rPr>
          <w:spacing w:val="1"/>
        </w:rPr>
        <w:t xml:space="preserve"> </w:t>
      </w:r>
      <w:r>
        <w:t>составлять</w:t>
      </w:r>
      <w:r>
        <w:rPr>
          <w:spacing w:val="61"/>
        </w:rPr>
        <w:t xml:space="preserve"> </w:t>
      </w:r>
      <w:r>
        <w:t>описательные</w:t>
      </w:r>
      <w:r>
        <w:rPr>
          <w:spacing w:val="1"/>
        </w:rPr>
        <w:t xml:space="preserve"> </w:t>
      </w:r>
      <w:r>
        <w:t>рассказы</w:t>
      </w:r>
      <w:r>
        <w:rPr>
          <w:spacing w:val="-1"/>
        </w:rPr>
        <w:t xml:space="preserve"> </w:t>
      </w:r>
      <w:r>
        <w:t>о предметах</w:t>
      </w:r>
      <w:r>
        <w:rPr>
          <w:spacing w:val="1"/>
        </w:rPr>
        <w:t xml:space="preserve"> </w:t>
      </w:r>
      <w:r>
        <w:t>и объектах,</w:t>
      </w:r>
      <w:r>
        <w:rPr>
          <w:spacing w:val="-3"/>
        </w:rPr>
        <w:t xml:space="preserve"> </w:t>
      </w:r>
      <w:r>
        <w:t>по картинкам;</w:t>
      </w:r>
    </w:p>
    <w:p w:rsidR="000801B6" w:rsidRDefault="000801B6" w:rsidP="00B30D40">
      <w:pPr>
        <w:pStyle w:val="a3"/>
        <w:spacing w:before="1"/>
        <w:ind w:right="645"/>
      </w:pPr>
      <w:r>
        <w:t>педагог помогает детям осваивать умения вступать в речевое общение с окружающими,</w:t>
      </w:r>
      <w:r>
        <w:rPr>
          <w:spacing w:val="1"/>
        </w:rPr>
        <w:t xml:space="preserve"> </w:t>
      </w:r>
      <w:r>
        <w:t>задавать вопросы, отвечать на вопросы, слушать ответы других детей, использовать разные типы</w:t>
      </w:r>
      <w:r>
        <w:rPr>
          <w:spacing w:val="1"/>
        </w:rPr>
        <w:t xml:space="preserve"> </w:t>
      </w:r>
      <w:r>
        <w:t>реплик,</w:t>
      </w:r>
      <w:r>
        <w:rPr>
          <w:spacing w:val="48"/>
        </w:rPr>
        <w:t xml:space="preserve"> </w:t>
      </w:r>
      <w:r>
        <w:t>рассказывать</w:t>
      </w:r>
      <w:r>
        <w:rPr>
          <w:spacing w:val="47"/>
        </w:rPr>
        <w:t xml:space="preserve"> </w:t>
      </w:r>
      <w:r>
        <w:t>о</w:t>
      </w:r>
      <w:r>
        <w:rPr>
          <w:spacing w:val="48"/>
        </w:rPr>
        <w:t xml:space="preserve"> </w:t>
      </w:r>
      <w:r>
        <w:t>событиях,</w:t>
      </w:r>
      <w:r>
        <w:rPr>
          <w:spacing w:val="45"/>
        </w:rPr>
        <w:t xml:space="preserve"> </w:t>
      </w:r>
      <w:r>
        <w:t>приглашать</w:t>
      </w:r>
      <w:r>
        <w:rPr>
          <w:spacing w:val="49"/>
        </w:rPr>
        <w:t xml:space="preserve"> </w:t>
      </w:r>
      <w:r>
        <w:t>к</w:t>
      </w:r>
      <w:r>
        <w:rPr>
          <w:spacing w:val="48"/>
        </w:rPr>
        <w:t xml:space="preserve"> </w:t>
      </w:r>
      <w:r>
        <w:t>деятельности;</w:t>
      </w:r>
      <w:r>
        <w:rPr>
          <w:spacing w:val="45"/>
        </w:rPr>
        <w:t xml:space="preserve"> </w:t>
      </w:r>
      <w:r>
        <w:t>адекватно</w:t>
      </w:r>
      <w:r>
        <w:rPr>
          <w:spacing w:val="48"/>
        </w:rPr>
        <w:t xml:space="preserve"> </w:t>
      </w:r>
      <w:r>
        <w:t>реагировать</w:t>
      </w:r>
      <w:r>
        <w:rPr>
          <w:spacing w:val="47"/>
        </w:rPr>
        <w:t xml:space="preserve"> </w:t>
      </w:r>
      <w:r>
        <w:t>на</w:t>
      </w:r>
      <w:r w:rsidR="003A1CE7">
        <w:t xml:space="preserve"> </w:t>
      </w:r>
      <w:r>
        <w:t>эмоциональное</w:t>
      </w:r>
      <w:r>
        <w:rPr>
          <w:spacing w:val="1"/>
        </w:rPr>
        <w:t xml:space="preserve"> </w:t>
      </w:r>
      <w:r>
        <w:t>состояние</w:t>
      </w:r>
      <w:r>
        <w:rPr>
          <w:spacing w:val="1"/>
        </w:rPr>
        <w:t xml:space="preserve"> </w:t>
      </w:r>
      <w:r>
        <w:t>собеседника</w:t>
      </w:r>
      <w:r>
        <w:rPr>
          <w:spacing w:val="1"/>
        </w:rPr>
        <w:t xml:space="preserve"> </w:t>
      </w:r>
      <w:r>
        <w:t>речевым</w:t>
      </w:r>
      <w:r>
        <w:rPr>
          <w:spacing w:val="1"/>
        </w:rPr>
        <w:t xml:space="preserve"> </w:t>
      </w:r>
      <w:r>
        <w:t>высказыванием.</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разговоре,</w:t>
      </w:r>
      <w:r>
        <w:rPr>
          <w:spacing w:val="1"/>
        </w:rPr>
        <w:t xml:space="preserve"> </w:t>
      </w:r>
      <w:r>
        <w:t>поддерживая</w:t>
      </w:r>
      <w:r>
        <w:rPr>
          <w:spacing w:val="1"/>
        </w:rPr>
        <w:t xml:space="preserve"> </w:t>
      </w:r>
      <w:r>
        <w:t>общую</w:t>
      </w:r>
      <w:r>
        <w:rPr>
          <w:spacing w:val="1"/>
        </w:rPr>
        <w:t xml:space="preserve"> </w:t>
      </w:r>
      <w:r>
        <w:t>беседу,</w:t>
      </w:r>
      <w:r>
        <w:rPr>
          <w:spacing w:val="1"/>
        </w:rPr>
        <w:t xml:space="preserve"> </w:t>
      </w:r>
      <w:r>
        <w:t>не</w:t>
      </w:r>
      <w:r>
        <w:rPr>
          <w:spacing w:val="1"/>
        </w:rPr>
        <w:t xml:space="preserve"> </w:t>
      </w:r>
      <w:r>
        <w:t>перебивая</w:t>
      </w:r>
      <w:r>
        <w:rPr>
          <w:spacing w:val="1"/>
        </w:rPr>
        <w:t xml:space="preserve"> </w:t>
      </w:r>
      <w:r>
        <w:t>собеседников,</w:t>
      </w:r>
      <w:r>
        <w:rPr>
          <w:spacing w:val="1"/>
        </w:rPr>
        <w:t xml:space="preserve"> </w:t>
      </w:r>
      <w:r>
        <w:t>использовать</w:t>
      </w:r>
      <w:r>
        <w:rPr>
          <w:spacing w:val="1"/>
        </w:rPr>
        <w:t xml:space="preserve"> </w:t>
      </w:r>
      <w:r>
        <w:t>средства</w:t>
      </w:r>
      <w:r>
        <w:rPr>
          <w:spacing w:val="1"/>
        </w:rPr>
        <w:t xml:space="preserve"> </w:t>
      </w:r>
      <w:r>
        <w:t>интонационной</w:t>
      </w:r>
      <w:r>
        <w:rPr>
          <w:spacing w:val="1"/>
        </w:rPr>
        <w:t xml:space="preserve"> </w:t>
      </w:r>
      <w:r>
        <w:t>речевой</w:t>
      </w:r>
      <w:r>
        <w:rPr>
          <w:spacing w:val="1"/>
        </w:rPr>
        <w:t xml:space="preserve"> </w:t>
      </w:r>
      <w:r>
        <w:t>выразительности,</w:t>
      </w:r>
      <w:r>
        <w:rPr>
          <w:spacing w:val="1"/>
        </w:rPr>
        <w:t xml:space="preserve"> </w:t>
      </w:r>
      <w:r>
        <w:t>элементы</w:t>
      </w:r>
      <w:r>
        <w:rPr>
          <w:spacing w:val="1"/>
        </w:rPr>
        <w:t xml:space="preserve"> </w:t>
      </w:r>
      <w:r>
        <w:t xml:space="preserve">объяснительной речи при разрешении конфликтов, закрепляет у детей умения </w:t>
      </w:r>
      <w:r>
        <w:lastRenderedPageBreak/>
        <w:t>использовать в</w:t>
      </w:r>
      <w:r>
        <w:rPr>
          <w:spacing w:val="1"/>
        </w:rPr>
        <w:t xml:space="preserve"> </w:t>
      </w:r>
      <w:r>
        <w:t>речи</w:t>
      </w:r>
      <w:r>
        <w:rPr>
          <w:spacing w:val="1"/>
        </w:rPr>
        <w:t xml:space="preserve"> </w:t>
      </w:r>
      <w:r>
        <w:t>вариативные</w:t>
      </w:r>
      <w:r>
        <w:rPr>
          <w:spacing w:val="1"/>
        </w:rPr>
        <w:t xml:space="preserve"> </w:t>
      </w:r>
      <w:r>
        <w:t>формы</w:t>
      </w:r>
      <w:r>
        <w:rPr>
          <w:spacing w:val="1"/>
        </w:rPr>
        <w:t xml:space="preserve"> </w:t>
      </w:r>
      <w:r>
        <w:t>приветствия;</w:t>
      </w:r>
      <w:r>
        <w:rPr>
          <w:spacing w:val="1"/>
        </w:rPr>
        <w:t xml:space="preserve"> </w:t>
      </w:r>
      <w:r>
        <w:t>прощания;</w:t>
      </w:r>
      <w:r>
        <w:rPr>
          <w:spacing w:val="1"/>
        </w:rPr>
        <w:t xml:space="preserve"> </w:t>
      </w:r>
      <w:r>
        <w:t>обращения</w:t>
      </w:r>
      <w:r>
        <w:rPr>
          <w:spacing w:val="1"/>
        </w:rPr>
        <w:t xml:space="preserve"> </w:t>
      </w:r>
      <w:r>
        <w:t>к</w:t>
      </w:r>
      <w:r>
        <w:rPr>
          <w:spacing w:val="1"/>
        </w:rPr>
        <w:t xml:space="preserve"> </w:t>
      </w:r>
      <w:r>
        <w:t>взрослым</w:t>
      </w:r>
      <w:r>
        <w:rPr>
          <w:spacing w:val="1"/>
        </w:rPr>
        <w:t xml:space="preserve"> </w:t>
      </w:r>
      <w:r>
        <w:t>и</w:t>
      </w:r>
      <w:r>
        <w:rPr>
          <w:spacing w:val="1"/>
        </w:rPr>
        <w:t xml:space="preserve"> </w:t>
      </w:r>
      <w:r>
        <w:t>сверстникам</w:t>
      </w:r>
      <w:r>
        <w:rPr>
          <w:spacing w:val="1"/>
        </w:rPr>
        <w:t xml:space="preserve"> </w:t>
      </w:r>
      <w:r>
        <w:t>с</w:t>
      </w:r>
      <w:r>
        <w:rPr>
          <w:spacing w:val="1"/>
        </w:rPr>
        <w:t xml:space="preserve"> </w:t>
      </w:r>
      <w:r>
        <w:t>просьбой, благодарности, обиды, жалобы, формирует</w:t>
      </w:r>
      <w:r>
        <w:rPr>
          <w:spacing w:val="60"/>
        </w:rPr>
        <w:t xml:space="preserve"> </w:t>
      </w:r>
      <w:r>
        <w:t>у детей навыки обращаться к сверстнику</w:t>
      </w:r>
      <w:r>
        <w:rPr>
          <w:spacing w:val="1"/>
        </w:rPr>
        <w:t xml:space="preserve"> </w:t>
      </w:r>
      <w:r>
        <w:t>по</w:t>
      </w:r>
      <w:r>
        <w:rPr>
          <w:spacing w:val="-1"/>
        </w:rPr>
        <w:t xml:space="preserve"> </w:t>
      </w:r>
      <w:r>
        <w:t>имени,</w:t>
      </w:r>
      <w:r>
        <w:rPr>
          <w:spacing w:val="-3"/>
        </w:rPr>
        <w:t xml:space="preserve"> </w:t>
      </w:r>
      <w:r>
        <w:t>к взрослому</w:t>
      </w:r>
      <w:r>
        <w:rPr>
          <w:spacing w:val="-3"/>
        </w:rPr>
        <w:t xml:space="preserve"> </w:t>
      </w:r>
      <w:r>
        <w:t>-</w:t>
      </w:r>
      <w:r>
        <w:rPr>
          <w:spacing w:val="1"/>
        </w:rPr>
        <w:t xml:space="preserve"> </w:t>
      </w:r>
      <w:r>
        <w:t>по имени</w:t>
      </w:r>
      <w:r>
        <w:rPr>
          <w:spacing w:val="-2"/>
        </w:rPr>
        <w:t xml:space="preserve"> </w:t>
      </w:r>
      <w:r>
        <w:t>и отчеству.</w:t>
      </w:r>
    </w:p>
    <w:p w:rsidR="000801B6" w:rsidRDefault="000801B6" w:rsidP="00B30D40">
      <w:pPr>
        <w:pStyle w:val="a3"/>
        <w:spacing w:before="1"/>
        <w:ind w:left="0" w:firstLine="0"/>
        <w:jc w:val="left"/>
      </w:pPr>
    </w:p>
    <w:p w:rsidR="000801B6" w:rsidRDefault="000801B6" w:rsidP="00B30D40">
      <w:pPr>
        <w:pStyle w:val="Heading1"/>
        <w:numPr>
          <w:ilvl w:val="0"/>
          <w:numId w:val="381"/>
        </w:numPr>
        <w:tabs>
          <w:tab w:val="left" w:pos="1783"/>
        </w:tabs>
        <w:ind w:left="1782"/>
        <w:jc w:val="both"/>
      </w:pPr>
      <w:r>
        <w:t>Подготовка</w:t>
      </w:r>
      <w:r>
        <w:rPr>
          <w:spacing w:val="-4"/>
        </w:rPr>
        <w:t xml:space="preserve"> </w:t>
      </w:r>
      <w:r>
        <w:t>детей</w:t>
      </w:r>
      <w:r>
        <w:rPr>
          <w:spacing w:val="-1"/>
        </w:rPr>
        <w:t xml:space="preserve"> </w:t>
      </w:r>
      <w:r>
        <w:t>к</w:t>
      </w:r>
      <w:r>
        <w:rPr>
          <w:spacing w:val="-2"/>
        </w:rPr>
        <w:t xml:space="preserve"> </w:t>
      </w:r>
      <w:r>
        <w:t>обучению</w:t>
      </w:r>
      <w:r>
        <w:rPr>
          <w:spacing w:val="-2"/>
        </w:rPr>
        <w:t xml:space="preserve"> </w:t>
      </w:r>
      <w:r>
        <w:t>грамоте:</w:t>
      </w:r>
    </w:p>
    <w:p w:rsidR="000801B6" w:rsidRDefault="000801B6" w:rsidP="00B30D40">
      <w:pPr>
        <w:pStyle w:val="a3"/>
        <w:ind w:right="645"/>
      </w:pPr>
      <w:r>
        <w:t>педагог закрепляет у детей умение понимать термины "слово", "звук", использовать их в</w:t>
      </w:r>
      <w:r>
        <w:rPr>
          <w:spacing w:val="1"/>
        </w:rPr>
        <w:t xml:space="preserve"> </w:t>
      </w:r>
      <w:r>
        <w:t>речи; формирует представления о том, что слова состоят из звуков, могут быть длинными и</w:t>
      </w:r>
      <w:r>
        <w:rPr>
          <w:spacing w:val="1"/>
        </w:rPr>
        <w:t xml:space="preserve"> </w:t>
      </w:r>
      <w:r>
        <w:t>короткими; формирует умение сравнивать слова по протяженности; помогает детям осваивать</w:t>
      </w:r>
      <w:r>
        <w:rPr>
          <w:spacing w:val="1"/>
        </w:rPr>
        <w:t xml:space="preserve"> </w:t>
      </w:r>
      <w:r>
        <w:t>начальные умения звукового анализа слов: самостоятельно произносить слова, интонационно</w:t>
      </w:r>
      <w:r>
        <w:rPr>
          <w:spacing w:val="1"/>
        </w:rPr>
        <w:t xml:space="preserve"> </w:t>
      </w:r>
      <w:r>
        <w:t>подчеркивая</w:t>
      </w:r>
      <w:r>
        <w:rPr>
          <w:spacing w:val="-1"/>
        </w:rPr>
        <w:t xml:space="preserve"> </w:t>
      </w:r>
      <w:r>
        <w:t>в</w:t>
      </w:r>
      <w:r>
        <w:rPr>
          <w:spacing w:val="-2"/>
        </w:rPr>
        <w:t xml:space="preserve"> </w:t>
      </w:r>
      <w:r>
        <w:t>них</w:t>
      </w:r>
      <w:r>
        <w:rPr>
          <w:spacing w:val="2"/>
        </w:rPr>
        <w:t xml:space="preserve"> </w:t>
      </w:r>
      <w:r>
        <w:t>первый</w:t>
      </w:r>
      <w:r>
        <w:rPr>
          <w:spacing w:val="-1"/>
        </w:rPr>
        <w:t xml:space="preserve"> </w:t>
      </w:r>
      <w:r>
        <w:t>звук;</w:t>
      </w:r>
      <w:r>
        <w:rPr>
          <w:spacing w:val="5"/>
        </w:rPr>
        <w:t xml:space="preserve"> </w:t>
      </w:r>
      <w:r>
        <w:t>узнавать слова</w:t>
      </w:r>
      <w:r>
        <w:rPr>
          <w:spacing w:val="-1"/>
        </w:rPr>
        <w:t xml:space="preserve"> </w:t>
      </w:r>
      <w:r>
        <w:t>на</w:t>
      </w:r>
      <w:r>
        <w:rPr>
          <w:spacing w:val="-1"/>
        </w:rPr>
        <w:t xml:space="preserve"> </w:t>
      </w:r>
      <w:r>
        <w:t>заданный</w:t>
      </w:r>
      <w:r>
        <w:rPr>
          <w:spacing w:val="-3"/>
        </w:rPr>
        <w:t xml:space="preserve"> </w:t>
      </w:r>
      <w:r>
        <w:t>звук.</w:t>
      </w:r>
    </w:p>
    <w:p w:rsidR="003A1CE7" w:rsidRDefault="003A1CE7" w:rsidP="00B30D40">
      <w:pPr>
        <w:pStyle w:val="a3"/>
        <w:ind w:right="645"/>
      </w:pPr>
    </w:p>
    <w:p w:rsidR="003A1CE7" w:rsidRPr="003A1CE7" w:rsidRDefault="003A1CE7" w:rsidP="00B30D40">
      <w:pPr>
        <w:pStyle w:val="a3"/>
        <w:ind w:right="645"/>
      </w:pPr>
    </w:p>
    <w:p w:rsidR="000801B6" w:rsidRPr="003A1CE7" w:rsidRDefault="000801B6" w:rsidP="00B30D40">
      <w:pPr>
        <w:pStyle w:val="Heading1"/>
        <w:spacing w:before="5"/>
        <w:ind w:left="822" w:right="651"/>
        <w:jc w:val="center"/>
      </w:pPr>
      <w:r w:rsidRPr="003A1CE7">
        <w:t>Планирование образовательной деятельности по речевому развитию детей от 4 до 5 лет,</w:t>
      </w:r>
      <w:r w:rsidRPr="003A1CE7">
        <w:rPr>
          <w:spacing w:val="-57"/>
        </w:rPr>
        <w:t xml:space="preserve"> </w:t>
      </w:r>
      <w:r w:rsidRPr="003A1CE7">
        <w:t>обеспечивающее</w:t>
      </w:r>
      <w:r w:rsidRPr="003A1CE7">
        <w:rPr>
          <w:spacing w:val="-2"/>
        </w:rPr>
        <w:t xml:space="preserve"> </w:t>
      </w:r>
      <w:r w:rsidRPr="003A1CE7">
        <w:t>реализацию</w:t>
      </w:r>
      <w:r w:rsidRPr="003A1CE7">
        <w:rPr>
          <w:spacing w:val="-1"/>
        </w:rPr>
        <w:t xml:space="preserve"> </w:t>
      </w:r>
      <w:r w:rsidRPr="003A1CE7">
        <w:t>содержания Федеральной программы</w:t>
      </w:r>
    </w:p>
    <w:p w:rsidR="003A1CE7" w:rsidRPr="003A1CE7" w:rsidRDefault="003A1CE7" w:rsidP="00B30D40">
      <w:pPr>
        <w:pStyle w:val="Heading1"/>
        <w:spacing w:before="5"/>
        <w:ind w:left="822" w:right="651"/>
        <w:jc w:val="center"/>
      </w:pPr>
    </w:p>
    <w:p w:rsidR="000801B6" w:rsidRPr="003A1CE7" w:rsidRDefault="000801B6" w:rsidP="00B30D40">
      <w:pPr>
        <w:ind w:left="818" w:right="653"/>
        <w:jc w:val="center"/>
        <w:rPr>
          <w:rFonts w:ascii="Times New Roman" w:hAnsi="Times New Roman" w:cs="Times New Roman"/>
          <w:b/>
          <w:sz w:val="24"/>
        </w:rPr>
      </w:pPr>
      <w:r w:rsidRPr="003A1CE7">
        <w:rPr>
          <w:rFonts w:ascii="Times New Roman" w:hAnsi="Times New Roman" w:cs="Times New Roman"/>
          <w:b/>
          <w:sz w:val="24"/>
        </w:rPr>
        <w:t>Тематическое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планирование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по</w:t>
      </w:r>
      <w:r w:rsidRPr="003A1CE7">
        <w:rPr>
          <w:rFonts w:ascii="Times New Roman" w:hAnsi="Times New Roman" w:cs="Times New Roman"/>
          <w:b/>
          <w:spacing w:val="-2"/>
          <w:sz w:val="24"/>
        </w:rPr>
        <w:t xml:space="preserve"> </w:t>
      </w:r>
      <w:r w:rsidRPr="003A1CE7">
        <w:rPr>
          <w:rFonts w:ascii="Times New Roman" w:hAnsi="Times New Roman" w:cs="Times New Roman"/>
          <w:b/>
          <w:sz w:val="24"/>
        </w:rPr>
        <w:t>речевому</w:t>
      </w:r>
      <w:r w:rsidRPr="003A1CE7">
        <w:rPr>
          <w:rFonts w:ascii="Times New Roman" w:hAnsi="Times New Roman" w:cs="Times New Roman"/>
          <w:b/>
          <w:spacing w:val="-3"/>
          <w:sz w:val="24"/>
        </w:rPr>
        <w:t xml:space="preserve"> </w:t>
      </w:r>
      <w:r w:rsidRPr="003A1CE7">
        <w:rPr>
          <w:rFonts w:ascii="Times New Roman" w:hAnsi="Times New Roman" w:cs="Times New Roman"/>
          <w:b/>
          <w:sz w:val="24"/>
        </w:rPr>
        <w:t>развитию</w:t>
      </w:r>
    </w:p>
    <w:p w:rsidR="000801B6" w:rsidRDefault="000801B6" w:rsidP="00B30D40">
      <w:pPr>
        <w:pStyle w:val="a3"/>
        <w:spacing w:before="1" w:after="1"/>
        <w:ind w:left="0" w:firstLine="0"/>
        <w:jc w:val="left"/>
        <w:rPr>
          <w:b/>
          <w:sz w:val="16"/>
        </w:rPr>
      </w:pPr>
    </w:p>
    <w:tbl>
      <w:tblPr>
        <w:tblStyle w:val="TableNormal"/>
        <w:tblW w:w="1006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8649"/>
      </w:tblGrid>
      <w:tr w:rsidR="008116DA" w:rsidRPr="00E06D49" w:rsidTr="008116DA">
        <w:tc>
          <w:tcPr>
            <w:tcW w:w="1419" w:type="dxa"/>
          </w:tcPr>
          <w:p w:rsidR="008116DA" w:rsidRPr="00E06D49" w:rsidRDefault="008116DA" w:rsidP="00F03C03">
            <w:pPr>
              <w:shd w:val="clear" w:color="auto" w:fill="FFFFFF"/>
              <w:rPr>
                <w:rFonts w:ascii="Times New Roman" w:hAnsi="Times New Roman" w:cs="Times New Roman"/>
                <w:sz w:val="24"/>
                <w:szCs w:val="24"/>
              </w:rPr>
            </w:pPr>
            <w:r w:rsidRPr="00E06D49">
              <w:rPr>
                <w:rFonts w:ascii="Times New Roman" w:hAnsi="Times New Roman" w:cs="Times New Roman"/>
                <w:sz w:val="24"/>
                <w:szCs w:val="24"/>
              </w:rPr>
              <w:t>месяц</w:t>
            </w:r>
          </w:p>
        </w:tc>
        <w:tc>
          <w:tcPr>
            <w:tcW w:w="8649" w:type="dxa"/>
          </w:tcPr>
          <w:p w:rsidR="008116DA" w:rsidRPr="00E06D49" w:rsidRDefault="008116DA" w:rsidP="00F03C03">
            <w:pPr>
              <w:shd w:val="clear" w:color="auto" w:fill="FFFFFF"/>
              <w:rPr>
                <w:rFonts w:ascii="Times New Roman" w:hAnsi="Times New Roman" w:cs="Times New Roman"/>
                <w:sz w:val="24"/>
                <w:szCs w:val="24"/>
              </w:rPr>
            </w:pPr>
            <w:r w:rsidRPr="00E06D49">
              <w:rPr>
                <w:rFonts w:ascii="Times New Roman" w:hAnsi="Times New Roman" w:cs="Times New Roman"/>
                <w:sz w:val="24"/>
                <w:szCs w:val="24"/>
              </w:rPr>
              <w:t xml:space="preserve">Тема </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сентябрь</w:t>
            </w:r>
          </w:p>
        </w:tc>
        <w:tc>
          <w:tcPr>
            <w:tcW w:w="8649" w:type="dxa"/>
          </w:tcPr>
          <w:p w:rsidR="008116DA" w:rsidRPr="00E06D49" w:rsidRDefault="008116DA" w:rsidP="00F03C03">
            <w:pPr>
              <w:shd w:val="clear" w:color="auto" w:fill="FFFFFF"/>
              <w:spacing w:line="278" w:lineRule="exact"/>
              <w:ind w:firstLine="5"/>
              <w:rPr>
                <w:rFonts w:ascii="Times New Roman" w:hAnsi="Times New Roman" w:cs="Times New Roman"/>
                <w:sz w:val="24"/>
                <w:szCs w:val="24"/>
                <w:lang w:val="ru-RU"/>
              </w:rPr>
            </w:pPr>
            <w:r w:rsidRPr="00E06D49">
              <w:rPr>
                <w:rFonts w:ascii="Times New Roman" w:hAnsi="Times New Roman" w:cs="Times New Roman"/>
                <w:sz w:val="24"/>
                <w:szCs w:val="24"/>
                <w:lang w:val="ru-RU"/>
              </w:rPr>
              <w:t>Беседа с детьми на тему «Надо ли учиться говорить?»</w:t>
            </w:r>
          </w:p>
          <w:p w:rsidR="008116DA" w:rsidRPr="00E06D49" w:rsidRDefault="008116DA" w:rsidP="00F03C03">
            <w:pPr>
              <w:shd w:val="clear" w:color="auto" w:fill="FFFFFF"/>
              <w:spacing w:line="278" w:lineRule="exact"/>
              <w:ind w:firstLine="5"/>
              <w:rPr>
                <w:rFonts w:ascii="Times New Roman" w:hAnsi="Times New Roman" w:cs="Times New Roman"/>
                <w:sz w:val="24"/>
                <w:szCs w:val="24"/>
                <w:lang w:val="ru-RU"/>
              </w:rPr>
            </w:pPr>
            <w:r w:rsidRPr="00E06D49">
              <w:rPr>
                <w:rFonts w:ascii="Times New Roman" w:hAnsi="Times New Roman" w:cs="Times New Roman"/>
                <w:sz w:val="24"/>
                <w:szCs w:val="24"/>
                <w:lang w:val="ru-RU"/>
              </w:rPr>
              <w:t>«Звуковая культура речи: звуки с и сь»</w:t>
            </w:r>
          </w:p>
        </w:tc>
      </w:tr>
      <w:tr w:rsidR="008116DA" w:rsidRPr="00E06D49" w:rsidTr="008116DA">
        <w:trPr>
          <w:trHeight w:val="828"/>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Октябрь</w:t>
            </w:r>
          </w:p>
        </w:tc>
        <w:tc>
          <w:tcPr>
            <w:tcW w:w="8649" w:type="dxa"/>
          </w:tcPr>
          <w:p w:rsidR="008116DA" w:rsidRPr="00E06D49" w:rsidRDefault="008116DA" w:rsidP="00F03C03">
            <w:pPr>
              <w:shd w:val="clear" w:color="auto" w:fill="FFFFFF"/>
              <w:rPr>
                <w:rFonts w:ascii="Times New Roman" w:hAnsi="Times New Roman" w:cs="Times New Roman"/>
                <w:sz w:val="24"/>
                <w:szCs w:val="24"/>
                <w:lang w:val="ru-RU"/>
              </w:rPr>
            </w:pPr>
            <w:r w:rsidRPr="00E06D49">
              <w:rPr>
                <w:rFonts w:ascii="Times New Roman" w:hAnsi="Times New Roman" w:cs="Times New Roman"/>
                <w:sz w:val="24"/>
                <w:szCs w:val="24"/>
                <w:lang w:val="ru-RU"/>
              </w:rPr>
              <w:t>«Звуковая культура речи: звуки з и зь»</w:t>
            </w:r>
          </w:p>
          <w:p w:rsidR="008116DA" w:rsidRPr="00E06D49" w:rsidRDefault="008116DA" w:rsidP="00F03C03">
            <w:pPr>
              <w:shd w:val="clear" w:color="auto" w:fill="FFFFFF"/>
              <w:rPr>
                <w:rFonts w:ascii="Times New Roman" w:hAnsi="Times New Roman" w:cs="Times New Roman"/>
                <w:sz w:val="24"/>
                <w:szCs w:val="24"/>
                <w:lang w:val="ru-RU"/>
              </w:rPr>
            </w:pPr>
            <w:r w:rsidRPr="00E06D49">
              <w:rPr>
                <w:rFonts w:ascii="Times New Roman" w:hAnsi="Times New Roman" w:cs="Times New Roman"/>
                <w:sz w:val="24"/>
                <w:szCs w:val="24"/>
                <w:lang w:val="ru-RU"/>
              </w:rPr>
              <w:t>«Чтение стихотворения об осени. Составление рассказов – описаний игрушек»</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ноябрь</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 ц»</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Составление рассказа об игрушке .  дидактическое  упражнение «Что из чего?»</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Декабрь</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Обучение рассказыванию по картине «Вот это снеговик!»</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 ш»</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Январь</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 ж»</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Обучение рассказыванию по картине «Таня не боится мороза»</w:t>
            </w:r>
          </w:p>
        </w:tc>
      </w:tr>
      <w:tr w:rsidR="008116DA" w:rsidRPr="00E06D49" w:rsidTr="008116DA">
        <w:trPr>
          <w:trHeight w:val="848"/>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Февраль</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 ч</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Составление рассказов по картине «На полянке»</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rPr>
            </w:pPr>
            <w:r w:rsidRPr="00E06D49">
              <w:rPr>
                <w:rFonts w:ascii="Times New Roman" w:hAnsi="Times New Roman" w:cs="Times New Roman"/>
                <w:spacing w:val="-18"/>
                <w:sz w:val="24"/>
                <w:szCs w:val="24"/>
              </w:rPr>
              <w:t>«Урок вежливости»</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 xml:space="preserve">Март </w:t>
            </w:r>
          </w:p>
        </w:tc>
        <w:tc>
          <w:tcPr>
            <w:tcW w:w="8649" w:type="dxa"/>
          </w:tcPr>
          <w:p w:rsidR="008116DA" w:rsidRPr="00E06D49" w:rsidRDefault="008116DA" w:rsidP="00F03C03">
            <w:pPr>
              <w:rPr>
                <w:rFonts w:ascii="Times New Roman" w:hAnsi="Times New Roman" w:cs="Times New Roman"/>
                <w:sz w:val="24"/>
                <w:szCs w:val="24"/>
                <w:lang w:val="ru-RU"/>
              </w:rPr>
            </w:pPr>
            <w:r w:rsidRPr="00E06D49">
              <w:rPr>
                <w:rFonts w:ascii="Times New Roman" w:hAnsi="Times New Roman" w:cs="Times New Roman"/>
                <w:sz w:val="24"/>
                <w:szCs w:val="24"/>
                <w:lang w:val="ru-RU"/>
              </w:rPr>
              <w:t>Звуковая культура речи: звуки ш-ч</w:t>
            </w:r>
          </w:p>
          <w:p w:rsidR="008116DA" w:rsidRPr="00E06D49" w:rsidRDefault="008116DA" w:rsidP="00F03C03">
            <w:pPr>
              <w:shd w:val="clear" w:color="auto" w:fill="FFFFFF"/>
              <w:spacing w:line="254" w:lineRule="exact"/>
              <w:ind w:firstLine="5"/>
              <w:rPr>
                <w:rFonts w:ascii="Times New Roman" w:hAnsi="Times New Roman" w:cs="Times New Roman"/>
                <w:sz w:val="24"/>
                <w:szCs w:val="24"/>
              </w:rPr>
            </w:pPr>
            <w:r w:rsidRPr="00E06D49">
              <w:rPr>
                <w:rFonts w:ascii="Times New Roman" w:hAnsi="Times New Roman" w:cs="Times New Roman"/>
                <w:spacing w:val="-18"/>
                <w:sz w:val="24"/>
                <w:szCs w:val="24"/>
              </w:rPr>
              <w:t>Составление рассказов по картине</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Апрель</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звуки л, ль</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Обучение рассказыванию: работа с картиной – матрицей и раздаточными картинками</w:t>
            </w:r>
          </w:p>
        </w:tc>
      </w:tr>
      <w:tr w:rsidR="008116DA" w:rsidRPr="00E06D49" w:rsidTr="008116DA">
        <w:trPr>
          <w:trHeight w:val="562"/>
        </w:trPr>
        <w:tc>
          <w:tcPr>
            <w:tcW w:w="1419" w:type="dxa"/>
          </w:tcPr>
          <w:p w:rsidR="008116DA" w:rsidRPr="00E06D49" w:rsidRDefault="008116DA" w:rsidP="00F03C03">
            <w:pPr>
              <w:rPr>
                <w:rFonts w:ascii="Times New Roman" w:hAnsi="Times New Roman" w:cs="Times New Roman"/>
                <w:sz w:val="24"/>
                <w:szCs w:val="24"/>
              </w:rPr>
            </w:pPr>
            <w:r w:rsidRPr="00E06D49">
              <w:rPr>
                <w:rFonts w:ascii="Times New Roman" w:hAnsi="Times New Roman" w:cs="Times New Roman"/>
                <w:sz w:val="24"/>
                <w:szCs w:val="24"/>
              </w:rPr>
              <w:t>Май</w:t>
            </w:r>
          </w:p>
        </w:tc>
        <w:tc>
          <w:tcPr>
            <w:tcW w:w="8649" w:type="dxa"/>
          </w:tcPr>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lang w:val="ru-RU"/>
              </w:rPr>
            </w:pPr>
            <w:r w:rsidRPr="00E06D49">
              <w:rPr>
                <w:rFonts w:ascii="Times New Roman" w:hAnsi="Times New Roman" w:cs="Times New Roman"/>
                <w:spacing w:val="-18"/>
                <w:sz w:val="24"/>
                <w:szCs w:val="24"/>
                <w:lang w:val="ru-RU"/>
              </w:rPr>
              <w:t>Звуковая  культура речи: звуки р  р, рь</w:t>
            </w:r>
          </w:p>
          <w:p w:rsidR="008116DA" w:rsidRPr="00E06D49" w:rsidRDefault="008116DA" w:rsidP="00F03C03">
            <w:pPr>
              <w:shd w:val="clear" w:color="auto" w:fill="FFFFFF"/>
              <w:spacing w:line="254" w:lineRule="exact"/>
              <w:ind w:firstLine="5"/>
              <w:rPr>
                <w:rFonts w:ascii="Times New Roman" w:hAnsi="Times New Roman" w:cs="Times New Roman"/>
                <w:spacing w:val="-18"/>
                <w:sz w:val="24"/>
                <w:szCs w:val="24"/>
              </w:rPr>
            </w:pPr>
            <w:r w:rsidRPr="00E06D49">
              <w:rPr>
                <w:rFonts w:ascii="Times New Roman" w:hAnsi="Times New Roman" w:cs="Times New Roman"/>
                <w:spacing w:val="-18"/>
                <w:sz w:val="24"/>
                <w:szCs w:val="24"/>
              </w:rPr>
              <w:t>Прощаемся с подготовишками</w:t>
            </w:r>
          </w:p>
        </w:tc>
      </w:tr>
    </w:tbl>
    <w:p w:rsidR="008116DA" w:rsidRPr="00743F5D" w:rsidRDefault="008116DA" w:rsidP="00743F5D">
      <w:pPr>
        <w:pStyle w:val="af2"/>
        <w:spacing w:before="0" w:after="0"/>
        <w:ind w:left="529"/>
        <w:jc w:val="center"/>
        <w:rPr>
          <w:b/>
          <w:bCs/>
        </w:rPr>
      </w:pPr>
      <w:r w:rsidRPr="00743F5D">
        <w:rPr>
          <w:b/>
          <w:bCs/>
        </w:rPr>
        <w:t>Перспективное планирование по художественной литературе</w:t>
      </w:r>
    </w:p>
    <w:p w:rsidR="008116DA" w:rsidRPr="00743F5D" w:rsidRDefault="008116DA" w:rsidP="00743F5D">
      <w:pPr>
        <w:pStyle w:val="af2"/>
        <w:spacing w:before="0" w:after="0"/>
        <w:ind w:left="815"/>
        <w:jc w:val="center"/>
      </w:pPr>
    </w:p>
    <w:tbl>
      <w:tblPr>
        <w:tblStyle w:val="af"/>
        <w:tblW w:w="0" w:type="auto"/>
        <w:tblLook w:val="04A0"/>
      </w:tblPr>
      <w:tblGrid>
        <w:gridCol w:w="1221"/>
        <w:gridCol w:w="8243"/>
      </w:tblGrid>
      <w:tr w:rsidR="008116DA" w:rsidRPr="00E06D49" w:rsidTr="00F03C03">
        <w:tc>
          <w:tcPr>
            <w:tcW w:w="1221" w:type="dxa"/>
          </w:tcPr>
          <w:p w:rsidR="008116DA" w:rsidRPr="00E06D49" w:rsidRDefault="008116DA" w:rsidP="00F03C03">
            <w:pPr>
              <w:shd w:val="clear" w:color="auto" w:fill="FFFFFF"/>
              <w:rPr>
                <w:rFonts w:cs="Times New Roman"/>
              </w:rPr>
            </w:pPr>
            <w:r w:rsidRPr="00E06D49">
              <w:rPr>
                <w:rFonts w:cs="Times New Roman"/>
              </w:rPr>
              <w:t>месяц</w:t>
            </w:r>
          </w:p>
        </w:tc>
        <w:tc>
          <w:tcPr>
            <w:tcW w:w="8243" w:type="dxa"/>
          </w:tcPr>
          <w:p w:rsidR="008116DA" w:rsidRPr="00E06D49" w:rsidRDefault="008116DA" w:rsidP="00F03C03">
            <w:pPr>
              <w:shd w:val="clear" w:color="auto" w:fill="FFFFFF"/>
              <w:rPr>
                <w:rFonts w:cs="Times New Roman"/>
              </w:rPr>
            </w:pPr>
            <w:r w:rsidRPr="00E06D49">
              <w:rPr>
                <w:rFonts w:cs="Times New Roman"/>
              </w:rPr>
              <w:t xml:space="preserve">Тема </w:t>
            </w:r>
          </w:p>
        </w:tc>
      </w:tr>
      <w:tr w:rsidR="008116DA" w:rsidRPr="00E06D49" w:rsidTr="00F03C03">
        <w:trPr>
          <w:trHeight w:val="562"/>
        </w:trPr>
        <w:tc>
          <w:tcPr>
            <w:tcW w:w="1221" w:type="dxa"/>
          </w:tcPr>
          <w:p w:rsidR="008116DA" w:rsidRPr="00E06D49" w:rsidRDefault="008116DA" w:rsidP="00F03C03">
            <w:r w:rsidRPr="00E06D49">
              <w:rPr>
                <w:rFonts w:cs="Times New Roman"/>
              </w:rPr>
              <w:t>сентябрь</w:t>
            </w:r>
          </w:p>
        </w:tc>
        <w:tc>
          <w:tcPr>
            <w:tcW w:w="8243" w:type="dxa"/>
          </w:tcPr>
          <w:p w:rsidR="008116DA" w:rsidRPr="00E06D49" w:rsidRDefault="008116DA" w:rsidP="00F03C03">
            <w:pPr>
              <w:pStyle w:val="1"/>
              <w:rPr>
                <w:rFonts w:ascii="Times New Roman" w:hAnsi="Times New Roman"/>
              </w:rPr>
            </w:pPr>
            <w:r w:rsidRPr="00E06D49">
              <w:rPr>
                <w:rFonts w:ascii="Times New Roman" w:hAnsi="Times New Roman"/>
              </w:rPr>
              <w:t>«Наша неваляшка»</w:t>
            </w:r>
          </w:p>
          <w:p w:rsidR="008116DA" w:rsidRPr="00E06D49" w:rsidRDefault="008116DA" w:rsidP="00F03C03">
            <w:pPr>
              <w:pStyle w:val="1"/>
              <w:rPr>
                <w:rFonts w:ascii="Times New Roman" w:hAnsi="Times New Roman"/>
              </w:rPr>
            </w:pPr>
            <w:r w:rsidRPr="00E06D49">
              <w:rPr>
                <w:rFonts w:ascii="Times New Roman" w:hAnsi="Times New Roman"/>
              </w:rPr>
              <w:t>Чтение стихотворения И. Бунина «Листопад». Составление рассказа о кукле</w:t>
            </w:r>
          </w:p>
        </w:tc>
      </w:tr>
      <w:tr w:rsidR="008116DA" w:rsidRPr="00E06D49" w:rsidTr="00F03C03">
        <w:trPr>
          <w:trHeight w:val="562"/>
        </w:trPr>
        <w:tc>
          <w:tcPr>
            <w:tcW w:w="1221" w:type="dxa"/>
          </w:tcPr>
          <w:p w:rsidR="008116DA" w:rsidRPr="00E06D49" w:rsidRDefault="008116DA" w:rsidP="00F03C03">
            <w:r w:rsidRPr="00E06D49">
              <w:rPr>
                <w:rFonts w:cs="Times New Roman"/>
              </w:rPr>
              <w:t>Октябрь</w:t>
            </w:r>
          </w:p>
        </w:tc>
        <w:tc>
          <w:tcPr>
            <w:tcW w:w="8243" w:type="dxa"/>
          </w:tcPr>
          <w:p w:rsidR="008116DA" w:rsidRPr="00E06D49" w:rsidRDefault="008116DA" w:rsidP="00F03C03">
            <w:pPr>
              <w:pStyle w:val="1"/>
              <w:rPr>
                <w:rFonts w:ascii="Times New Roman" w:hAnsi="Times New Roman"/>
              </w:rPr>
            </w:pPr>
            <w:r w:rsidRPr="00E06D49">
              <w:rPr>
                <w:rFonts w:ascii="Times New Roman" w:hAnsi="Times New Roman"/>
              </w:rPr>
              <w:t>Чтение сказки К. Чуковского «Телефон»</w:t>
            </w:r>
          </w:p>
          <w:p w:rsidR="008116DA" w:rsidRPr="00E06D49" w:rsidRDefault="008116DA" w:rsidP="00F03C03">
            <w:pPr>
              <w:pStyle w:val="1"/>
              <w:rPr>
                <w:rFonts w:ascii="Times New Roman" w:hAnsi="Times New Roman"/>
              </w:rPr>
            </w:pPr>
            <w:r w:rsidRPr="00E06D49">
              <w:rPr>
                <w:rFonts w:ascii="Times New Roman" w:hAnsi="Times New Roman"/>
              </w:rPr>
              <w:t>Заучивание русской  народной песенки «Тень – тень – потетень»</w:t>
            </w:r>
          </w:p>
        </w:tc>
      </w:tr>
      <w:tr w:rsidR="008116DA" w:rsidRPr="00E06D49" w:rsidTr="00F03C03">
        <w:trPr>
          <w:trHeight w:val="562"/>
        </w:trPr>
        <w:tc>
          <w:tcPr>
            <w:tcW w:w="1221" w:type="dxa"/>
          </w:tcPr>
          <w:p w:rsidR="008116DA" w:rsidRPr="00E06D49" w:rsidRDefault="008116DA" w:rsidP="00F03C03">
            <w:r w:rsidRPr="00E06D49">
              <w:rPr>
                <w:rFonts w:cs="Times New Roman"/>
              </w:rPr>
              <w:t>ноябрь</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сказки «Три поросенка»</w:t>
            </w:r>
          </w:p>
          <w:p w:rsidR="008116DA" w:rsidRPr="00E06D49" w:rsidRDefault="008116DA" w:rsidP="00F03C03">
            <w:pPr>
              <w:pStyle w:val="1"/>
              <w:rPr>
                <w:rFonts w:ascii="Times New Roman" w:hAnsi="Times New Roman"/>
                <w:spacing w:val="-18"/>
              </w:rPr>
            </w:pPr>
            <w:r w:rsidRPr="00E06D49">
              <w:rPr>
                <w:rFonts w:ascii="Times New Roman" w:hAnsi="Times New Roman"/>
                <w:spacing w:val="-18"/>
              </w:rPr>
              <w:t>Рассказывание по картине «Собака со щенятами». Чтение стихов о поздней осени</w:t>
            </w:r>
          </w:p>
        </w:tc>
      </w:tr>
      <w:tr w:rsidR="008116DA" w:rsidRPr="00E06D49" w:rsidTr="00F03C03">
        <w:trPr>
          <w:trHeight w:val="562"/>
        </w:trPr>
        <w:tc>
          <w:tcPr>
            <w:tcW w:w="1221" w:type="dxa"/>
          </w:tcPr>
          <w:p w:rsidR="008116DA" w:rsidRPr="00E06D49" w:rsidRDefault="008116DA" w:rsidP="00F03C03">
            <w:r w:rsidRPr="00E06D49">
              <w:rPr>
                <w:rFonts w:cs="Times New Roman"/>
              </w:rPr>
              <w:t>Декабрь</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детям русской народной сказки «Лисичка – сестричка и волк»</w:t>
            </w:r>
          </w:p>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и заучивание стихотворений о зиме</w:t>
            </w:r>
          </w:p>
        </w:tc>
      </w:tr>
      <w:tr w:rsidR="008116DA" w:rsidRPr="00E06D49" w:rsidTr="00F03C03">
        <w:trPr>
          <w:trHeight w:val="1104"/>
        </w:trPr>
        <w:tc>
          <w:tcPr>
            <w:tcW w:w="1221" w:type="dxa"/>
          </w:tcPr>
          <w:p w:rsidR="008116DA" w:rsidRPr="00E06D49" w:rsidRDefault="008116DA" w:rsidP="00F03C03">
            <w:r w:rsidRPr="00E06D49">
              <w:rPr>
                <w:rFonts w:cs="Times New Roman"/>
              </w:rPr>
              <w:lastRenderedPageBreak/>
              <w:t>Январь</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детям вспомнить известные им русские народные сказки. Познакомить со сказкой «Зимовье»</w:t>
            </w:r>
          </w:p>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любимых стихотворений. Заучивание стихотворения А. Барто «Я знаю, что надо придумать»</w:t>
            </w:r>
          </w:p>
        </w:tc>
      </w:tr>
      <w:tr w:rsidR="008116DA" w:rsidRPr="00E06D49" w:rsidTr="00F03C03">
        <w:trPr>
          <w:trHeight w:val="562"/>
        </w:trPr>
        <w:tc>
          <w:tcPr>
            <w:tcW w:w="1221" w:type="dxa"/>
          </w:tcPr>
          <w:p w:rsidR="008116DA" w:rsidRPr="00E06D49" w:rsidRDefault="008116DA" w:rsidP="00F03C03">
            <w:r w:rsidRPr="00E06D49">
              <w:rPr>
                <w:rFonts w:cs="Times New Roman"/>
              </w:rPr>
              <w:t>Февраль</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Мини – викторина по сказкам К. Чуковского. Чтение произведения «Федорино горе»</w:t>
            </w:r>
          </w:p>
          <w:p w:rsidR="008116DA" w:rsidRPr="00E06D49" w:rsidRDefault="008116DA" w:rsidP="00F03C03">
            <w:pPr>
              <w:pStyle w:val="1"/>
              <w:rPr>
                <w:rFonts w:ascii="Times New Roman" w:hAnsi="Times New Roman"/>
                <w:spacing w:val="-18"/>
              </w:rPr>
            </w:pPr>
            <w:r w:rsidRPr="00E06D49">
              <w:rPr>
                <w:rFonts w:ascii="Times New Roman" w:hAnsi="Times New Roman"/>
              </w:rPr>
              <w:t>Урок вежливости</w:t>
            </w:r>
          </w:p>
        </w:tc>
      </w:tr>
      <w:tr w:rsidR="008116DA" w:rsidRPr="00E06D49" w:rsidTr="00F03C03">
        <w:trPr>
          <w:trHeight w:val="562"/>
        </w:trPr>
        <w:tc>
          <w:tcPr>
            <w:tcW w:w="1221" w:type="dxa"/>
          </w:tcPr>
          <w:p w:rsidR="008116DA" w:rsidRPr="00E06D49" w:rsidRDefault="008116DA" w:rsidP="00F03C03">
            <w:r w:rsidRPr="00E06D49">
              <w:rPr>
                <w:rFonts w:cs="Times New Roman"/>
              </w:rPr>
              <w:t>Март</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Готовимся встречать весну и Международный женский день</w:t>
            </w:r>
          </w:p>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сказки «Петушок и бобовое зернышко»</w:t>
            </w:r>
          </w:p>
        </w:tc>
      </w:tr>
      <w:tr w:rsidR="008116DA" w:rsidRPr="00E06D49" w:rsidTr="00F03C03">
        <w:trPr>
          <w:trHeight w:val="828"/>
        </w:trPr>
        <w:tc>
          <w:tcPr>
            <w:tcW w:w="1221" w:type="dxa"/>
          </w:tcPr>
          <w:p w:rsidR="008116DA" w:rsidRPr="00E06D49" w:rsidRDefault="008116DA" w:rsidP="00F03C03">
            <w:r w:rsidRPr="00E06D49">
              <w:rPr>
                <w:rFonts w:cs="Times New Roman"/>
              </w:rPr>
              <w:t>Апрель</w:t>
            </w:r>
          </w:p>
        </w:tc>
        <w:tc>
          <w:tcPr>
            <w:tcW w:w="8243" w:type="dxa"/>
          </w:tcPr>
          <w:p w:rsidR="008116DA" w:rsidRPr="00E06D49" w:rsidRDefault="008116DA" w:rsidP="00F03C03">
            <w:pPr>
              <w:pStyle w:val="1"/>
              <w:rPr>
                <w:rFonts w:ascii="Times New Roman" w:hAnsi="Times New Roman"/>
                <w:spacing w:val="-18"/>
              </w:rPr>
            </w:pPr>
            <w:r w:rsidRPr="00E06D49">
              <w:rPr>
                <w:rFonts w:ascii="Times New Roman" w:hAnsi="Times New Roman"/>
                <w:spacing w:val="-18"/>
              </w:rPr>
              <w:t>Чтение детям сказки  Д. Мамина – Сибирика «Сказка про Комара Комаровича – Длинный нос и про Мохнатого Мишу – Короткий хвост»</w:t>
            </w:r>
          </w:p>
          <w:p w:rsidR="008116DA" w:rsidRPr="00E06D49" w:rsidRDefault="008116DA" w:rsidP="00F03C03">
            <w:pPr>
              <w:pStyle w:val="1"/>
              <w:rPr>
                <w:rFonts w:ascii="Times New Roman" w:hAnsi="Times New Roman"/>
                <w:spacing w:val="-18"/>
              </w:rPr>
            </w:pPr>
            <w:r w:rsidRPr="00E06D49">
              <w:rPr>
                <w:rFonts w:ascii="Times New Roman" w:hAnsi="Times New Roman"/>
                <w:spacing w:val="-18"/>
              </w:rPr>
              <w:t>Заучивание стихотворений</w:t>
            </w:r>
          </w:p>
        </w:tc>
      </w:tr>
      <w:tr w:rsidR="008116DA" w:rsidRPr="00E06D49" w:rsidTr="00F03C03">
        <w:trPr>
          <w:trHeight w:val="562"/>
        </w:trPr>
        <w:tc>
          <w:tcPr>
            <w:tcW w:w="1221" w:type="dxa"/>
          </w:tcPr>
          <w:p w:rsidR="008116DA" w:rsidRPr="00E06D49" w:rsidRDefault="008116DA" w:rsidP="00F03C03">
            <w:r w:rsidRPr="00E06D49">
              <w:rPr>
                <w:rFonts w:cs="Times New Roman"/>
              </w:rPr>
              <w:t>Май</w:t>
            </w:r>
          </w:p>
        </w:tc>
        <w:tc>
          <w:tcPr>
            <w:tcW w:w="8243" w:type="dxa"/>
          </w:tcPr>
          <w:p w:rsidR="008116DA" w:rsidRPr="00E06D49" w:rsidRDefault="008116DA" w:rsidP="00F03C03">
            <w:pPr>
              <w:pStyle w:val="1"/>
              <w:rPr>
                <w:rFonts w:ascii="Times New Roman" w:hAnsi="Times New Roman"/>
              </w:rPr>
            </w:pPr>
            <w:r w:rsidRPr="00E06D49">
              <w:rPr>
                <w:rFonts w:ascii="Times New Roman" w:hAnsi="Times New Roman"/>
              </w:rPr>
              <w:t>День Победы</w:t>
            </w:r>
          </w:p>
          <w:p w:rsidR="008116DA" w:rsidRPr="00E06D49" w:rsidRDefault="008116DA" w:rsidP="00F03C03">
            <w:pPr>
              <w:pStyle w:val="1"/>
              <w:rPr>
                <w:rFonts w:ascii="Times New Roman" w:hAnsi="Times New Roman"/>
              </w:rPr>
            </w:pPr>
            <w:r w:rsidRPr="00E06D49">
              <w:rPr>
                <w:rFonts w:ascii="Times New Roman" w:hAnsi="Times New Roman"/>
              </w:rPr>
              <w:t>Литературный калейдоскоп</w:t>
            </w:r>
          </w:p>
        </w:tc>
      </w:tr>
    </w:tbl>
    <w:p w:rsidR="008116DA" w:rsidRDefault="008116DA" w:rsidP="00B30D40">
      <w:pPr>
        <w:pStyle w:val="Heading1"/>
        <w:numPr>
          <w:ilvl w:val="1"/>
          <w:numId w:val="527"/>
        </w:numPr>
        <w:tabs>
          <w:tab w:val="left" w:pos="2064"/>
        </w:tabs>
        <w:spacing w:before="90"/>
        <w:ind w:left="2063" w:hanging="541"/>
        <w:jc w:val="both"/>
      </w:pPr>
    </w:p>
    <w:p w:rsidR="000801B6" w:rsidRDefault="000801B6" w:rsidP="00B30D40">
      <w:pPr>
        <w:pStyle w:val="Heading1"/>
        <w:numPr>
          <w:ilvl w:val="1"/>
          <w:numId w:val="527"/>
        </w:numPr>
        <w:tabs>
          <w:tab w:val="left" w:pos="2064"/>
        </w:tabs>
        <w:spacing w:before="90"/>
        <w:ind w:left="2063" w:hanging="541"/>
        <w:jc w:val="both"/>
      </w:pPr>
      <w:r>
        <w:t>От</w:t>
      </w:r>
      <w:r>
        <w:rPr>
          <w:spacing w:val="1"/>
        </w:rPr>
        <w:t xml:space="preserve"> </w:t>
      </w:r>
      <w:r>
        <w:t>5 лет</w:t>
      </w:r>
      <w:r>
        <w:rPr>
          <w:spacing w:val="-2"/>
        </w:rPr>
        <w:t xml:space="preserve"> </w:t>
      </w:r>
      <w:r>
        <w:t>до 6</w:t>
      </w:r>
      <w:r>
        <w:rPr>
          <w:spacing w:val="-1"/>
        </w:rPr>
        <w:t xml:space="preserve"> </w:t>
      </w:r>
      <w:r>
        <w:t>лет.</w:t>
      </w:r>
    </w:p>
    <w:p w:rsidR="000801B6" w:rsidRDefault="000801B6" w:rsidP="00B30D40">
      <w:pPr>
        <w:pStyle w:val="a3"/>
        <w:ind w:left="0" w:firstLine="0"/>
        <w:jc w:val="left"/>
        <w:rPr>
          <w:b/>
        </w:rPr>
      </w:pPr>
    </w:p>
    <w:p w:rsidR="000801B6" w:rsidRDefault="000801B6" w:rsidP="00B30D40">
      <w:pPr>
        <w:pStyle w:val="a5"/>
        <w:numPr>
          <w:ilvl w:val="2"/>
          <w:numId w:val="527"/>
        </w:numPr>
        <w:tabs>
          <w:tab w:val="left" w:pos="2304"/>
        </w:tabs>
        <w:ind w:left="2303" w:hanging="781"/>
        <w:rPr>
          <w:b/>
          <w:sz w:val="24"/>
        </w:rPr>
      </w:pPr>
      <w:r>
        <w:rPr>
          <w:b/>
          <w:sz w:val="24"/>
        </w:rPr>
        <w:t>Задачи</w:t>
      </w:r>
      <w:r>
        <w:rPr>
          <w:b/>
          <w:spacing w:val="-4"/>
          <w:sz w:val="24"/>
        </w:rPr>
        <w:t xml:space="preserve"> </w:t>
      </w:r>
      <w:r>
        <w:rPr>
          <w:b/>
          <w:sz w:val="24"/>
        </w:rPr>
        <w:t>образовательной</w:t>
      </w:r>
      <w:r>
        <w:rPr>
          <w:b/>
          <w:spacing w:val="-4"/>
          <w:sz w:val="24"/>
        </w:rPr>
        <w:t xml:space="preserve"> </w:t>
      </w:r>
      <w:r>
        <w:rPr>
          <w:b/>
          <w:sz w:val="24"/>
        </w:rPr>
        <w:t>деятельности</w:t>
      </w:r>
    </w:p>
    <w:p w:rsidR="000801B6" w:rsidRDefault="000801B6" w:rsidP="00B30D40">
      <w:pPr>
        <w:pStyle w:val="a3"/>
        <w:spacing w:before="7"/>
        <w:ind w:left="0" w:firstLine="0"/>
        <w:jc w:val="left"/>
        <w:rPr>
          <w:b/>
          <w:sz w:val="23"/>
        </w:rPr>
      </w:pPr>
    </w:p>
    <w:p w:rsidR="000801B6" w:rsidRPr="003A1CE7" w:rsidRDefault="000801B6" w:rsidP="00B30D40">
      <w:pPr>
        <w:spacing w:line="244" w:lineRule="auto"/>
        <w:ind w:left="815" w:right="646" w:firstLine="708"/>
        <w:jc w:val="both"/>
        <w:rPr>
          <w:rFonts w:ascii="Times New Roman" w:hAnsi="Times New Roman" w:cs="Times New Roman"/>
          <w:b/>
          <w:sz w:val="24"/>
        </w:rPr>
      </w:pPr>
      <w:r w:rsidRPr="003A1CE7">
        <w:rPr>
          <w:rFonts w:ascii="Times New Roman" w:hAnsi="Times New Roman" w:cs="Times New Roman"/>
          <w:sz w:val="24"/>
        </w:rPr>
        <w:t>В</w:t>
      </w:r>
      <w:r w:rsidRPr="003A1CE7">
        <w:rPr>
          <w:rFonts w:ascii="Times New Roman" w:hAnsi="Times New Roman" w:cs="Times New Roman"/>
          <w:spacing w:val="1"/>
          <w:sz w:val="24"/>
        </w:rPr>
        <w:t xml:space="preserve"> </w:t>
      </w:r>
      <w:r w:rsidRPr="003A1CE7">
        <w:rPr>
          <w:rFonts w:ascii="Times New Roman" w:hAnsi="Times New Roman" w:cs="Times New Roman"/>
          <w:sz w:val="24"/>
        </w:rPr>
        <w:t>области</w:t>
      </w:r>
      <w:r w:rsidRPr="003A1CE7">
        <w:rPr>
          <w:rFonts w:ascii="Times New Roman" w:hAnsi="Times New Roman" w:cs="Times New Roman"/>
          <w:spacing w:val="1"/>
          <w:sz w:val="24"/>
        </w:rPr>
        <w:t xml:space="preserve"> </w:t>
      </w:r>
      <w:r w:rsidRPr="003A1CE7">
        <w:rPr>
          <w:rFonts w:ascii="Times New Roman" w:hAnsi="Times New Roman" w:cs="Times New Roman"/>
          <w:sz w:val="24"/>
        </w:rPr>
        <w:t>речевого</w:t>
      </w:r>
      <w:r w:rsidRPr="003A1CE7">
        <w:rPr>
          <w:rFonts w:ascii="Times New Roman" w:hAnsi="Times New Roman" w:cs="Times New Roman"/>
          <w:spacing w:val="1"/>
          <w:sz w:val="24"/>
        </w:rPr>
        <w:t xml:space="preserve"> </w:t>
      </w:r>
      <w:r w:rsidRPr="003A1CE7">
        <w:rPr>
          <w:rFonts w:ascii="Times New Roman" w:hAnsi="Times New Roman" w:cs="Times New Roman"/>
          <w:sz w:val="24"/>
        </w:rPr>
        <w:t>развития</w:t>
      </w:r>
      <w:r w:rsidRPr="003A1CE7">
        <w:rPr>
          <w:rFonts w:ascii="Times New Roman" w:hAnsi="Times New Roman" w:cs="Times New Roman"/>
          <w:spacing w:val="1"/>
          <w:sz w:val="24"/>
        </w:rPr>
        <w:t xml:space="preserve"> </w:t>
      </w:r>
      <w:r w:rsidRPr="003A1CE7">
        <w:rPr>
          <w:rFonts w:ascii="Times New Roman" w:hAnsi="Times New Roman" w:cs="Times New Roman"/>
          <w:b/>
          <w:sz w:val="24"/>
        </w:rPr>
        <w:t>основными</w:t>
      </w:r>
      <w:r w:rsidRPr="003A1CE7">
        <w:rPr>
          <w:rFonts w:ascii="Times New Roman" w:hAnsi="Times New Roman" w:cs="Times New Roman"/>
          <w:b/>
          <w:spacing w:val="1"/>
          <w:sz w:val="24"/>
        </w:rPr>
        <w:t xml:space="preserve"> </w:t>
      </w:r>
      <w:r w:rsidRPr="003A1CE7">
        <w:rPr>
          <w:rFonts w:ascii="Times New Roman" w:hAnsi="Times New Roman" w:cs="Times New Roman"/>
          <w:b/>
          <w:sz w:val="24"/>
        </w:rPr>
        <w:t>задачами</w:t>
      </w:r>
      <w:r w:rsidRPr="003A1CE7">
        <w:rPr>
          <w:rFonts w:ascii="Times New Roman" w:hAnsi="Times New Roman" w:cs="Times New Roman"/>
          <w:b/>
          <w:spacing w:val="1"/>
          <w:sz w:val="24"/>
        </w:rPr>
        <w:t xml:space="preserve"> </w:t>
      </w:r>
      <w:r w:rsidRPr="003A1CE7">
        <w:rPr>
          <w:rFonts w:ascii="Times New Roman" w:hAnsi="Times New Roman" w:cs="Times New Roman"/>
          <w:b/>
          <w:sz w:val="24"/>
        </w:rPr>
        <w:t>образовательной</w:t>
      </w:r>
      <w:r w:rsidRPr="003A1CE7">
        <w:rPr>
          <w:rFonts w:ascii="Times New Roman" w:hAnsi="Times New Roman" w:cs="Times New Roman"/>
          <w:b/>
          <w:spacing w:val="1"/>
          <w:sz w:val="24"/>
        </w:rPr>
        <w:t xml:space="preserve"> </w:t>
      </w:r>
      <w:r w:rsidRPr="003A1CE7">
        <w:rPr>
          <w:rFonts w:ascii="Times New Roman" w:hAnsi="Times New Roman" w:cs="Times New Roman"/>
          <w:b/>
          <w:sz w:val="24"/>
        </w:rPr>
        <w:t>деятельности</w:t>
      </w:r>
      <w:r w:rsidRPr="003A1CE7">
        <w:rPr>
          <w:rFonts w:ascii="Times New Roman" w:hAnsi="Times New Roman" w:cs="Times New Roman"/>
          <w:b/>
          <w:spacing w:val="1"/>
          <w:sz w:val="24"/>
        </w:rPr>
        <w:t xml:space="preserve"> </w:t>
      </w:r>
      <w:r w:rsidRPr="003A1CE7">
        <w:rPr>
          <w:rFonts w:ascii="Times New Roman" w:hAnsi="Times New Roman" w:cs="Times New Roman"/>
          <w:b/>
          <w:sz w:val="24"/>
        </w:rPr>
        <w:t>являются:</w:t>
      </w:r>
    </w:p>
    <w:p w:rsidR="000801B6" w:rsidRDefault="000801B6" w:rsidP="00B30D40">
      <w:pPr>
        <w:pStyle w:val="a5"/>
        <w:numPr>
          <w:ilvl w:val="0"/>
          <w:numId w:val="371"/>
        </w:numPr>
        <w:tabs>
          <w:tab w:val="left" w:pos="1784"/>
        </w:tabs>
        <w:spacing w:line="265"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ind w:right="646"/>
      </w:pPr>
      <w:r>
        <w:t>обогащение словаря: вводить в словарь детей существительные, обозначающие профессии</w:t>
      </w:r>
      <w:r>
        <w:rPr>
          <w:spacing w:val="-57"/>
        </w:rPr>
        <w:t xml:space="preserve"> </w:t>
      </w:r>
      <w:r>
        <w:t>(каменщик,</w:t>
      </w:r>
      <w:r>
        <w:rPr>
          <w:spacing w:val="1"/>
        </w:rPr>
        <w:t xml:space="preserve"> </w:t>
      </w:r>
      <w:r>
        <w:t>тракторист,</w:t>
      </w:r>
      <w:r>
        <w:rPr>
          <w:spacing w:val="1"/>
        </w:rPr>
        <w:t xml:space="preserve"> </w:t>
      </w:r>
      <w:r>
        <w:t>швея);</w:t>
      </w:r>
      <w:r>
        <w:rPr>
          <w:spacing w:val="1"/>
        </w:rPr>
        <w:t xml:space="preserve"> </w:t>
      </w:r>
      <w:r>
        <w:t>названия</w:t>
      </w:r>
      <w:r>
        <w:rPr>
          <w:spacing w:val="1"/>
        </w:rPr>
        <w:t xml:space="preserve"> </w:t>
      </w:r>
      <w:r>
        <w:t>техники</w:t>
      </w:r>
      <w:r>
        <w:rPr>
          <w:spacing w:val="1"/>
        </w:rPr>
        <w:t xml:space="preserve"> </w:t>
      </w:r>
      <w:r>
        <w:t>(экскаватор,</w:t>
      </w:r>
      <w:r>
        <w:rPr>
          <w:spacing w:val="1"/>
        </w:rPr>
        <w:t xml:space="preserve"> </w:t>
      </w:r>
      <w:r>
        <w:t>комбайн);</w:t>
      </w:r>
      <w:r>
        <w:rPr>
          <w:spacing w:val="1"/>
        </w:rPr>
        <w:t xml:space="preserve"> </w:t>
      </w:r>
      <w:r>
        <w:t>прилагательные,</w:t>
      </w:r>
      <w:r>
        <w:rPr>
          <w:spacing w:val="-57"/>
        </w:rPr>
        <w:t xml:space="preserve"> </w:t>
      </w:r>
      <w:r>
        <w:t>обозначающие</w:t>
      </w:r>
      <w:r>
        <w:rPr>
          <w:spacing w:val="1"/>
        </w:rPr>
        <w:t xml:space="preserve"> </w:t>
      </w:r>
      <w:r>
        <w:t>признаки</w:t>
      </w:r>
      <w:r>
        <w:rPr>
          <w:spacing w:val="1"/>
        </w:rPr>
        <w:t xml:space="preserve"> </w:t>
      </w:r>
      <w:r>
        <w:t>предметов;</w:t>
      </w:r>
      <w:r>
        <w:rPr>
          <w:spacing w:val="1"/>
        </w:rPr>
        <w:t xml:space="preserve"> </w:t>
      </w:r>
      <w:r>
        <w:t>наречия,</w:t>
      </w:r>
      <w:r>
        <w:rPr>
          <w:spacing w:val="1"/>
        </w:rPr>
        <w:t xml:space="preserve"> </w:t>
      </w:r>
      <w:r>
        <w:t>характеризующие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труду</w:t>
      </w:r>
      <w:r>
        <w:rPr>
          <w:spacing w:val="1"/>
        </w:rPr>
        <w:t xml:space="preserve"> </w:t>
      </w:r>
      <w:r>
        <w:t>(старательно, бережно); глаголы, характеризующие трудовую деятельность людей. Упражнять</w:t>
      </w:r>
      <w:r>
        <w:rPr>
          <w:spacing w:val="1"/>
        </w:rPr>
        <w:t xml:space="preserve"> </w:t>
      </w:r>
      <w:r>
        <w:t>детей в умении подбирать слова со сходными значениями (синонимы) и противоположными</w:t>
      </w:r>
      <w:r>
        <w:rPr>
          <w:spacing w:val="1"/>
        </w:rPr>
        <w:t xml:space="preserve"> </w:t>
      </w:r>
      <w:r>
        <w:t>значениями</w:t>
      </w:r>
      <w:r>
        <w:rPr>
          <w:spacing w:val="-1"/>
        </w:rPr>
        <w:t xml:space="preserve"> </w:t>
      </w:r>
      <w:r>
        <w:t>(антонимы);</w:t>
      </w:r>
    </w:p>
    <w:p w:rsidR="000801B6" w:rsidRDefault="000801B6" w:rsidP="00B30D40">
      <w:pPr>
        <w:pStyle w:val="a3"/>
        <w:spacing w:before="1"/>
        <w:ind w:right="644"/>
      </w:pPr>
      <w:r>
        <w:t>активизация словаря: закреплять у детей умение правильно, точно по смыслу употреблять</w:t>
      </w:r>
      <w:r>
        <w:rPr>
          <w:spacing w:val="1"/>
        </w:rPr>
        <w:t xml:space="preserve"> </w:t>
      </w:r>
      <w:r>
        <w:t>в</w:t>
      </w:r>
      <w:r>
        <w:rPr>
          <w:spacing w:val="1"/>
        </w:rPr>
        <w:t xml:space="preserve"> </w:t>
      </w:r>
      <w:r>
        <w:t>речи</w:t>
      </w:r>
      <w:r>
        <w:rPr>
          <w:spacing w:val="1"/>
        </w:rPr>
        <w:t xml:space="preserve"> </w:t>
      </w:r>
      <w:r>
        <w:t>существительные,</w:t>
      </w:r>
      <w:r>
        <w:rPr>
          <w:spacing w:val="1"/>
        </w:rPr>
        <w:t xml:space="preserve"> </w:t>
      </w:r>
      <w:r>
        <w:t>прилагательные,</w:t>
      </w:r>
      <w:r>
        <w:rPr>
          <w:spacing w:val="1"/>
        </w:rPr>
        <w:t xml:space="preserve"> </w:t>
      </w:r>
      <w:r>
        <w:t>глаголы,</w:t>
      </w:r>
      <w:r>
        <w:rPr>
          <w:spacing w:val="1"/>
        </w:rPr>
        <w:t xml:space="preserve"> </w:t>
      </w:r>
      <w:r>
        <w:t>наречия,</w:t>
      </w:r>
      <w:r>
        <w:rPr>
          <w:spacing w:val="1"/>
        </w:rPr>
        <w:t xml:space="preserve"> </w:t>
      </w:r>
      <w:r>
        <w:t>предлоги,</w:t>
      </w:r>
      <w:r>
        <w:rPr>
          <w:spacing w:val="1"/>
        </w:rPr>
        <w:t xml:space="preserve"> </w:t>
      </w:r>
      <w:r>
        <w:t>использовать</w:t>
      </w:r>
      <w:r>
        <w:rPr>
          <w:spacing w:val="1"/>
        </w:rPr>
        <w:t xml:space="preserve"> </w:t>
      </w:r>
      <w:r>
        <w:t>существительные</w:t>
      </w:r>
      <w:r>
        <w:rPr>
          <w:spacing w:val="-3"/>
        </w:rPr>
        <w:t xml:space="preserve"> </w:t>
      </w:r>
      <w:r>
        <w:t>с</w:t>
      </w:r>
      <w:r>
        <w:rPr>
          <w:spacing w:val="-1"/>
        </w:rPr>
        <w:t xml:space="preserve"> </w:t>
      </w:r>
      <w:r>
        <w:t>обобщающим</w:t>
      </w:r>
      <w:r>
        <w:rPr>
          <w:spacing w:val="-1"/>
        </w:rPr>
        <w:t xml:space="preserve"> </w:t>
      </w:r>
      <w:r>
        <w:t>значением</w:t>
      </w:r>
      <w:r>
        <w:rPr>
          <w:spacing w:val="-1"/>
        </w:rPr>
        <w:t xml:space="preserve"> </w:t>
      </w:r>
      <w:r>
        <w:t>(строитель,</w:t>
      </w:r>
      <w:r>
        <w:rPr>
          <w:spacing w:val="-3"/>
        </w:rPr>
        <w:t xml:space="preserve"> </w:t>
      </w:r>
      <w:r>
        <w:t>хлебороб).</w:t>
      </w:r>
    </w:p>
    <w:p w:rsidR="003A1CE7" w:rsidRDefault="003A1CE7" w:rsidP="00B30D40">
      <w:pPr>
        <w:pStyle w:val="a3"/>
        <w:spacing w:before="1"/>
        <w:ind w:right="644"/>
      </w:pPr>
    </w:p>
    <w:p w:rsidR="003A1CE7" w:rsidRDefault="003A1CE7" w:rsidP="00B30D40">
      <w:pPr>
        <w:pStyle w:val="a3"/>
        <w:spacing w:before="1"/>
        <w:ind w:right="644"/>
      </w:pPr>
    </w:p>
    <w:p w:rsidR="003A1CE7" w:rsidRDefault="003A1CE7" w:rsidP="00B30D40">
      <w:pPr>
        <w:pStyle w:val="a3"/>
        <w:spacing w:before="1"/>
        <w:ind w:right="644"/>
      </w:pPr>
    </w:p>
    <w:p w:rsidR="000801B6" w:rsidRDefault="000801B6" w:rsidP="00B30D40">
      <w:pPr>
        <w:pStyle w:val="a5"/>
        <w:numPr>
          <w:ilvl w:val="0"/>
          <w:numId w:val="371"/>
        </w:numPr>
        <w:tabs>
          <w:tab w:val="left" w:pos="1784"/>
        </w:tabs>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spacing w:before="61"/>
        <w:ind w:right="643"/>
      </w:pPr>
      <w:r>
        <w:t>закреплять</w:t>
      </w:r>
      <w:r>
        <w:rPr>
          <w:spacing w:val="1"/>
        </w:rPr>
        <w:t xml:space="preserve"> </w:t>
      </w:r>
      <w:r>
        <w:t>правильное,</w:t>
      </w:r>
      <w:r>
        <w:rPr>
          <w:spacing w:val="1"/>
        </w:rPr>
        <w:t xml:space="preserve"> </w:t>
      </w:r>
      <w:r>
        <w:t>отчетливое</w:t>
      </w:r>
      <w:r>
        <w:rPr>
          <w:spacing w:val="1"/>
        </w:rPr>
        <w:t xml:space="preserve"> </w:t>
      </w:r>
      <w:r>
        <w:t>произношение</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умение</w:t>
      </w:r>
      <w:r>
        <w:rPr>
          <w:spacing w:val="-57"/>
        </w:rPr>
        <w:t xml:space="preserve"> </w:t>
      </w:r>
      <w:r>
        <w:t>различать на слух и отчетливо произносить часто смешиваемые звуки (с-ш, ж-з); определять</w:t>
      </w:r>
      <w:r>
        <w:rPr>
          <w:spacing w:val="1"/>
        </w:rPr>
        <w:t xml:space="preserve"> </w:t>
      </w:r>
      <w:r>
        <w:t>место звука в слове. Продолжать развивать фонематический слух. Отрабатывать интонационную</w:t>
      </w:r>
      <w:r>
        <w:rPr>
          <w:spacing w:val="1"/>
        </w:rPr>
        <w:t xml:space="preserve"> </w:t>
      </w:r>
      <w:r>
        <w:t>выразительность речи.</w:t>
      </w:r>
    </w:p>
    <w:p w:rsidR="000801B6" w:rsidRDefault="000801B6" w:rsidP="00B30D40">
      <w:pPr>
        <w:pStyle w:val="a5"/>
        <w:numPr>
          <w:ilvl w:val="0"/>
          <w:numId w:val="371"/>
        </w:numPr>
        <w:tabs>
          <w:tab w:val="left" w:pos="1784"/>
        </w:tabs>
        <w:spacing w:before="1"/>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0"/>
      </w:pPr>
      <w:r>
        <w:t>совершенствовать</w:t>
      </w:r>
      <w:r>
        <w:rPr>
          <w:spacing w:val="1"/>
        </w:rPr>
        <w:t xml:space="preserve"> </w:t>
      </w:r>
      <w:r>
        <w:t>умение</w:t>
      </w:r>
      <w:r>
        <w:rPr>
          <w:spacing w:val="1"/>
        </w:rPr>
        <w:t xml:space="preserve"> </w:t>
      </w:r>
      <w:r>
        <w:t>детей</w:t>
      </w:r>
      <w:r>
        <w:rPr>
          <w:spacing w:val="1"/>
        </w:rPr>
        <w:t xml:space="preserve"> </w:t>
      </w:r>
      <w:r>
        <w:t>согласовывать</w:t>
      </w:r>
      <w:r>
        <w:rPr>
          <w:spacing w:val="1"/>
        </w:rPr>
        <w:t xml:space="preserve"> </w:t>
      </w:r>
      <w:r>
        <w:t>в</w:t>
      </w:r>
      <w:r>
        <w:rPr>
          <w:spacing w:val="1"/>
        </w:rPr>
        <w:t xml:space="preserve"> </w:t>
      </w:r>
      <w:r>
        <w:t>предложении</w:t>
      </w:r>
      <w:r>
        <w:rPr>
          <w:spacing w:val="1"/>
        </w:rPr>
        <w:t xml:space="preserve"> </w:t>
      </w:r>
      <w:r>
        <w:t>существительные</w:t>
      </w:r>
      <w:r>
        <w:rPr>
          <w:spacing w:val="1"/>
        </w:rPr>
        <w:t xml:space="preserve"> </w:t>
      </w:r>
      <w:r>
        <w:t>с</w:t>
      </w:r>
      <w:r>
        <w:rPr>
          <w:spacing w:val="-57"/>
        </w:rPr>
        <w:t xml:space="preserve"> </w:t>
      </w:r>
      <w:r>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w:t>
      </w:r>
      <w:r>
        <w:rPr>
          <w:spacing w:val="1"/>
        </w:rPr>
        <w:t xml:space="preserve"> </w:t>
      </w:r>
      <w:r>
        <w:t>образовывать</w:t>
      </w:r>
      <w:r>
        <w:rPr>
          <w:spacing w:val="1"/>
        </w:rPr>
        <w:t xml:space="preserve"> </w:t>
      </w:r>
      <w:r>
        <w:t>множественное</w:t>
      </w:r>
      <w:r>
        <w:rPr>
          <w:spacing w:val="1"/>
        </w:rPr>
        <w:t xml:space="preserve"> </w:t>
      </w:r>
      <w:r>
        <w:t>число</w:t>
      </w:r>
      <w:r>
        <w:rPr>
          <w:spacing w:val="1"/>
        </w:rPr>
        <w:t xml:space="preserve"> </w:t>
      </w:r>
      <w:r>
        <w:t>существительных,</w:t>
      </w:r>
      <w:r>
        <w:rPr>
          <w:spacing w:val="1"/>
        </w:rPr>
        <w:t xml:space="preserve"> </w:t>
      </w:r>
      <w:r>
        <w:t>обозначающих</w:t>
      </w:r>
      <w:r>
        <w:rPr>
          <w:spacing w:val="1"/>
        </w:rPr>
        <w:t xml:space="preserve"> </w:t>
      </w:r>
      <w:r>
        <w:t>детенышей</w:t>
      </w:r>
      <w:r>
        <w:rPr>
          <w:spacing w:val="1"/>
        </w:rPr>
        <w:t xml:space="preserve"> </w:t>
      </w:r>
      <w:r>
        <w:t>животных.</w:t>
      </w:r>
      <w:r>
        <w:rPr>
          <w:spacing w:val="1"/>
        </w:rPr>
        <w:t xml:space="preserve"> </w:t>
      </w:r>
      <w:r>
        <w:t>Развивать</w:t>
      </w:r>
      <w:r>
        <w:rPr>
          <w:spacing w:val="1"/>
        </w:rPr>
        <w:t xml:space="preserve"> </w:t>
      </w:r>
      <w:r>
        <w:t>умения</w:t>
      </w:r>
      <w:r>
        <w:rPr>
          <w:spacing w:val="1"/>
        </w:rPr>
        <w:t xml:space="preserve"> </w:t>
      </w:r>
      <w:r>
        <w:t>пользоваться</w:t>
      </w:r>
      <w:r>
        <w:rPr>
          <w:spacing w:val="1"/>
        </w:rPr>
        <w:t xml:space="preserve"> </w:t>
      </w:r>
      <w:r>
        <w:t>несклоняемыми существительными (метро); образовывать по образцу однокоренные слова (кот-</w:t>
      </w:r>
      <w:r>
        <w:rPr>
          <w:spacing w:val="1"/>
        </w:rPr>
        <w:t xml:space="preserve"> </w:t>
      </w:r>
      <w:r>
        <w:t>котенок-котище),</w:t>
      </w:r>
      <w:r>
        <w:rPr>
          <w:spacing w:val="1"/>
        </w:rPr>
        <w:t xml:space="preserve"> </w:t>
      </w:r>
      <w:r>
        <w:t>образовывать</w:t>
      </w:r>
      <w:r>
        <w:rPr>
          <w:spacing w:val="1"/>
        </w:rPr>
        <w:t xml:space="preserve"> </w:t>
      </w:r>
      <w:r>
        <w:t>существительные</w:t>
      </w:r>
      <w:r>
        <w:rPr>
          <w:spacing w:val="1"/>
        </w:rPr>
        <w:t xml:space="preserve"> </w:t>
      </w:r>
      <w:r>
        <w:t>с</w:t>
      </w:r>
      <w:r>
        <w:rPr>
          <w:spacing w:val="1"/>
        </w:rPr>
        <w:t xml:space="preserve"> </w:t>
      </w:r>
      <w:r>
        <w:t>увеличительными,</w:t>
      </w:r>
      <w:r>
        <w:rPr>
          <w:spacing w:val="1"/>
        </w:rPr>
        <w:t xml:space="preserve"> </w:t>
      </w:r>
      <w:r>
        <w:t>уменьшительными,</w:t>
      </w:r>
      <w:r>
        <w:rPr>
          <w:spacing w:val="1"/>
        </w:rPr>
        <w:t xml:space="preserve"> </w:t>
      </w:r>
      <w:r>
        <w:t>ласкательными</w:t>
      </w:r>
      <w:r>
        <w:rPr>
          <w:spacing w:val="-1"/>
        </w:rPr>
        <w:t xml:space="preserve"> </w:t>
      </w:r>
      <w:r>
        <w:t>суффиксами и</w:t>
      </w:r>
      <w:r>
        <w:rPr>
          <w:spacing w:val="2"/>
        </w:rPr>
        <w:t xml:space="preserve"> </w:t>
      </w:r>
      <w:r>
        <w:t>улавливать</w:t>
      </w:r>
      <w:r>
        <w:rPr>
          <w:spacing w:val="1"/>
        </w:rPr>
        <w:t xml:space="preserve"> </w:t>
      </w:r>
      <w:r>
        <w:t>оттенки</w:t>
      </w:r>
      <w:r>
        <w:rPr>
          <w:spacing w:val="-1"/>
        </w:rPr>
        <w:t xml:space="preserve"> </w:t>
      </w:r>
      <w:r>
        <w:t>в</w:t>
      </w:r>
      <w:r>
        <w:rPr>
          <w:spacing w:val="-3"/>
        </w:rPr>
        <w:t xml:space="preserve"> </w:t>
      </w:r>
      <w:r>
        <w:t>значении</w:t>
      </w:r>
      <w:r>
        <w:rPr>
          <w:spacing w:val="-1"/>
        </w:rPr>
        <w:t xml:space="preserve"> </w:t>
      </w:r>
      <w:r>
        <w:t>слов;</w:t>
      </w:r>
    </w:p>
    <w:p w:rsidR="000801B6" w:rsidRDefault="000801B6" w:rsidP="00B30D40">
      <w:pPr>
        <w:pStyle w:val="a3"/>
        <w:ind w:right="643"/>
      </w:pPr>
      <w:r>
        <w:t>познакомить с разными способами образования слов. Продолжать совершенствовать у</w:t>
      </w:r>
      <w:r>
        <w:rPr>
          <w:spacing w:val="1"/>
        </w:rPr>
        <w:t xml:space="preserve"> </w:t>
      </w:r>
      <w:r>
        <w:t>детей</w:t>
      </w:r>
      <w:r>
        <w:rPr>
          <w:spacing w:val="1"/>
        </w:rPr>
        <w:t xml:space="preserve"> </w:t>
      </w:r>
      <w:r>
        <w:t>умение</w:t>
      </w:r>
      <w:r>
        <w:rPr>
          <w:spacing w:val="1"/>
        </w:rPr>
        <w:t xml:space="preserve"> </w:t>
      </w:r>
      <w:r>
        <w:t>составлять</w:t>
      </w:r>
      <w:r>
        <w:rPr>
          <w:spacing w:val="1"/>
        </w:rPr>
        <w:t xml:space="preserve"> </w:t>
      </w:r>
      <w:r>
        <w:t>по</w:t>
      </w:r>
      <w:r>
        <w:rPr>
          <w:spacing w:val="1"/>
        </w:rPr>
        <w:t xml:space="preserve"> </w:t>
      </w:r>
      <w:r>
        <w:t>образцу</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при</w:t>
      </w:r>
      <w:r>
        <w:rPr>
          <w:spacing w:val="1"/>
        </w:rPr>
        <w:t xml:space="preserve"> </w:t>
      </w:r>
      <w:r>
        <w:t>инсценировках</w:t>
      </w:r>
      <w:r>
        <w:rPr>
          <w:spacing w:val="1"/>
        </w:rPr>
        <w:t xml:space="preserve"> </w:t>
      </w:r>
      <w:r>
        <w:t>пользоваться</w:t>
      </w:r>
      <w:r>
        <w:rPr>
          <w:spacing w:val="-1"/>
        </w:rPr>
        <w:t xml:space="preserve"> </w:t>
      </w:r>
      <w:r>
        <w:t>прямой и</w:t>
      </w:r>
      <w:r>
        <w:rPr>
          <w:spacing w:val="-2"/>
        </w:rPr>
        <w:t xml:space="preserve"> </w:t>
      </w:r>
      <w:r>
        <w:t>косвенной речью.</w:t>
      </w:r>
    </w:p>
    <w:p w:rsidR="000801B6" w:rsidRDefault="000801B6" w:rsidP="00B30D40">
      <w:pPr>
        <w:pStyle w:val="a5"/>
        <w:numPr>
          <w:ilvl w:val="0"/>
          <w:numId w:val="371"/>
        </w:numPr>
        <w:tabs>
          <w:tab w:val="left" w:pos="1784"/>
        </w:tabs>
        <w:ind w:hanging="261"/>
        <w:rPr>
          <w:sz w:val="24"/>
        </w:rPr>
      </w:pPr>
      <w:r>
        <w:rPr>
          <w:sz w:val="24"/>
        </w:rPr>
        <w:lastRenderedPageBreak/>
        <w:t>Связная</w:t>
      </w:r>
      <w:r>
        <w:rPr>
          <w:spacing w:val="-2"/>
          <w:sz w:val="24"/>
        </w:rPr>
        <w:t xml:space="preserve"> </w:t>
      </w:r>
      <w:r>
        <w:rPr>
          <w:sz w:val="24"/>
        </w:rPr>
        <w:t>речь:</w:t>
      </w:r>
    </w:p>
    <w:p w:rsidR="000801B6" w:rsidRDefault="000801B6" w:rsidP="00B30D40">
      <w:pPr>
        <w:pStyle w:val="a3"/>
        <w:ind w:right="641"/>
      </w:pPr>
      <w:r>
        <w:t>совершенствовать</w:t>
      </w:r>
      <w:r>
        <w:rPr>
          <w:spacing w:val="1"/>
        </w:rPr>
        <w:t xml:space="preserve"> </w:t>
      </w:r>
      <w:r>
        <w:t>диалогическую</w:t>
      </w:r>
      <w:r>
        <w:rPr>
          <w:spacing w:val="1"/>
        </w:rPr>
        <w:t xml:space="preserve"> </w:t>
      </w:r>
      <w:r>
        <w:t>и</w:t>
      </w:r>
      <w:r>
        <w:rPr>
          <w:spacing w:val="1"/>
        </w:rPr>
        <w:t xml:space="preserve"> </w:t>
      </w:r>
      <w:r>
        <w:t>монологическую</w:t>
      </w:r>
      <w:r>
        <w:rPr>
          <w:spacing w:val="1"/>
        </w:rPr>
        <w:t xml:space="preserve"> </w:t>
      </w:r>
      <w:r>
        <w:t>формы</w:t>
      </w:r>
      <w:r>
        <w:rPr>
          <w:spacing w:val="1"/>
        </w:rPr>
        <w:t xml:space="preserve"> </w:t>
      </w:r>
      <w:r>
        <w:t>речи:</w:t>
      </w:r>
      <w:r>
        <w:rPr>
          <w:spacing w:val="1"/>
        </w:rPr>
        <w:t xml:space="preserve"> </w:t>
      </w:r>
      <w:r>
        <w:t>закреплять</w:t>
      </w:r>
      <w:r>
        <w:rPr>
          <w:spacing w:val="1"/>
        </w:rPr>
        <w:t xml:space="preserve"> </w:t>
      </w:r>
      <w:r>
        <w:t>умения</w:t>
      </w:r>
      <w:r>
        <w:rPr>
          <w:spacing w:val="1"/>
        </w:rPr>
        <w:t xml:space="preserve"> </w:t>
      </w:r>
      <w:r>
        <w:t>поддерживать</w:t>
      </w:r>
      <w:r>
        <w:rPr>
          <w:spacing w:val="1"/>
        </w:rPr>
        <w:t xml:space="preserve"> </w:t>
      </w:r>
      <w:r>
        <w:t>непринужденную</w:t>
      </w:r>
      <w:r>
        <w:rPr>
          <w:spacing w:val="1"/>
        </w:rPr>
        <w:t xml:space="preserve"> </w:t>
      </w:r>
      <w:r>
        <w:t>беседу,</w:t>
      </w:r>
      <w:r>
        <w:rPr>
          <w:spacing w:val="1"/>
        </w:rPr>
        <w:t xml:space="preserve"> </w:t>
      </w:r>
      <w:r>
        <w:t>задавать</w:t>
      </w:r>
      <w:r>
        <w:rPr>
          <w:spacing w:val="1"/>
        </w:rPr>
        <w:t xml:space="preserve"> </w:t>
      </w:r>
      <w:r>
        <w:t>вопросы,</w:t>
      </w:r>
      <w:r>
        <w:rPr>
          <w:spacing w:val="1"/>
        </w:rPr>
        <w:t xml:space="preserve"> </w:t>
      </w:r>
      <w:r>
        <w:t>правильно</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педагога и детей; объединять в распространенном ответе реплики других детей, отвечать на один</w:t>
      </w:r>
      <w:r>
        <w:rPr>
          <w:spacing w:val="-57"/>
        </w:rPr>
        <w:t xml:space="preserve"> </w:t>
      </w:r>
      <w:r>
        <w:t>и тот же вопрос по-разному (кратко и распространенно). Закреплять умение участвовать в общей</w:t>
      </w:r>
      <w:r>
        <w:rPr>
          <w:spacing w:val="1"/>
        </w:rPr>
        <w:t xml:space="preserve"> </w:t>
      </w:r>
      <w:r>
        <w:t>беседе,</w:t>
      </w:r>
      <w:r>
        <w:rPr>
          <w:spacing w:val="1"/>
        </w:rPr>
        <w:t xml:space="preserve"> </w:t>
      </w:r>
      <w:r>
        <w:t>внимательно</w:t>
      </w:r>
      <w:r>
        <w:rPr>
          <w:spacing w:val="1"/>
        </w:rPr>
        <w:t xml:space="preserve"> </w:t>
      </w:r>
      <w:r>
        <w:t>слушать</w:t>
      </w:r>
      <w:r>
        <w:rPr>
          <w:spacing w:val="1"/>
        </w:rPr>
        <w:t xml:space="preserve"> </w:t>
      </w:r>
      <w:r>
        <w:t>собеседника,</w:t>
      </w:r>
      <w:r>
        <w:rPr>
          <w:spacing w:val="1"/>
        </w:rPr>
        <w:t xml:space="preserve"> </w:t>
      </w:r>
      <w:r>
        <w:t>не</w:t>
      </w:r>
      <w:r>
        <w:rPr>
          <w:spacing w:val="1"/>
        </w:rPr>
        <w:t xml:space="preserve"> </w:t>
      </w:r>
      <w:r>
        <w:t>перебивать</w:t>
      </w:r>
      <w:r>
        <w:rPr>
          <w:spacing w:val="1"/>
        </w:rPr>
        <w:t xml:space="preserve"> </w:t>
      </w:r>
      <w:r>
        <w:t>его,</w:t>
      </w:r>
      <w:r>
        <w:rPr>
          <w:spacing w:val="1"/>
        </w:rPr>
        <w:t xml:space="preserve"> </w:t>
      </w:r>
      <w:r>
        <w:t>не</w:t>
      </w:r>
      <w:r>
        <w:rPr>
          <w:spacing w:val="1"/>
        </w:rPr>
        <w:t xml:space="preserve"> </w:t>
      </w:r>
      <w:r>
        <w:t>отвлекаться.</w:t>
      </w:r>
      <w:r>
        <w:rPr>
          <w:spacing w:val="1"/>
        </w:rPr>
        <w:t xml:space="preserve"> </w:t>
      </w:r>
      <w:r>
        <w:t>Поощрять</w:t>
      </w:r>
      <w:r>
        <w:rPr>
          <w:spacing w:val="1"/>
        </w:rPr>
        <w:t xml:space="preserve"> </w:t>
      </w:r>
      <w:r>
        <w:t>разговоры</w:t>
      </w:r>
      <w:r>
        <w:rPr>
          <w:spacing w:val="1"/>
        </w:rPr>
        <w:t xml:space="preserve"> </w:t>
      </w:r>
      <w:r>
        <w:t>детей</w:t>
      </w:r>
      <w:r>
        <w:rPr>
          <w:spacing w:val="1"/>
        </w:rPr>
        <w:t xml:space="preserve"> </w:t>
      </w:r>
      <w:r>
        <w:t>по</w:t>
      </w:r>
      <w:r>
        <w:rPr>
          <w:spacing w:val="1"/>
        </w:rPr>
        <w:t xml:space="preserve"> </w:t>
      </w:r>
      <w:r>
        <w:t>поводу</w:t>
      </w:r>
      <w:r>
        <w:rPr>
          <w:spacing w:val="1"/>
        </w:rPr>
        <w:t xml:space="preserve"> </w:t>
      </w:r>
      <w:r>
        <w:t>игр,</w:t>
      </w:r>
      <w:r>
        <w:rPr>
          <w:spacing w:val="1"/>
        </w:rPr>
        <w:t xml:space="preserve"> </w:t>
      </w:r>
      <w:r>
        <w:t>прочитанных</w:t>
      </w:r>
      <w:r>
        <w:rPr>
          <w:spacing w:val="1"/>
        </w:rPr>
        <w:t xml:space="preserve"> </w:t>
      </w:r>
      <w:r>
        <w:t>книг,</w:t>
      </w:r>
      <w:r>
        <w:rPr>
          <w:spacing w:val="1"/>
        </w:rPr>
        <w:t xml:space="preserve"> </w:t>
      </w:r>
      <w:r>
        <w:t>просмотренных</w:t>
      </w:r>
      <w:r>
        <w:rPr>
          <w:spacing w:val="1"/>
        </w:rPr>
        <w:t xml:space="preserve"> </w:t>
      </w:r>
      <w:r>
        <w:t>фильмов.</w:t>
      </w:r>
      <w:r>
        <w:rPr>
          <w:spacing w:val="1"/>
        </w:rPr>
        <w:t xml:space="preserve"> </w:t>
      </w: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разнообразные</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употреблять</w:t>
      </w:r>
      <w:r>
        <w:rPr>
          <w:spacing w:val="14"/>
        </w:rPr>
        <w:t xml:space="preserve"> </w:t>
      </w:r>
      <w:r>
        <w:t>их</w:t>
      </w:r>
      <w:r>
        <w:rPr>
          <w:spacing w:val="15"/>
        </w:rPr>
        <w:t xml:space="preserve"> </w:t>
      </w:r>
      <w:r>
        <w:t>без</w:t>
      </w:r>
      <w:r>
        <w:rPr>
          <w:spacing w:val="14"/>
        </w:rPr>
        <w:t xml:space="preserve"> </w:t>
      </w:r>
      <w:r>
        <w:t>напоминания;</w:t>
      </w:r>
      <w:r>
        <w:rPr>
          <w:spacing w:val="15"/>
        </w:rPr>
        <w:t xml:space="preserve"> </w:t>
      </w:r>
      <w:r>
        <w:t>формировать</w:t>
      </w:r>
      <w:r>
        <w:rPr>
          <w:spacing w:val="15"/>
        </w:rPr>
        <w:t xml:space="preserve"> </w:t>
      </w:r>
      <w:r>
        <w:t>культуру</w:t>
      </w:r>
      <w:r>
        <w:rPr>
          <w:spacing w:val="9"/>
        </w:rPr>
        <w:t xml:space="preserve"> </w:t>
      </w:r>
      <w:r>
        <w:t>общения:</w:t>
      </w:r>
      <w:r>
        <w:rPr>
          <w:spacing w:val="14"/>
        </w:rPr>
        <w:t xml:space="preserve"> </w:t>
      </w:r>
      <w:r>
        <w:t>называть</w:t>
      </w:r>
      <w:r>
        <w:rPr>
          <w:spacing w:val="15"/>
        </w:rPr>
        <w:t xml:space="preserve"> </w:t>
      </w:r>
      <w:r>
        <w:t>взрослых</w:t>
      </w:r>
      <w:r>
        <w:rPr>
          <w:spacing w:val="16"/>
        </w:rPr>
        <w:t xml:space="preserve"> </w:t>
      </w:r>
      <w:r>
        <w:t>по</w:t>
      </w:r>
      <w:r>
        <w:rPr>
          <w:spacing w:val="13"/>
        </w:rPr>
        <w:t xml:space="preserve"> </w:t>
      </w:r>
      <w:r>
        <w:t>имени</w:t>
      </w:r>
      <w:r>
        <w:rPr>
          <w:spacing w:val="-58"/>
        </w:rPr>
        <w:t xml:space="preserve"> </w:t>
      </w:r>
      <w:r>
        <w:t>и отчеству, на "вы", называть друг друга ласковыми именами, во время разговора не опускать</w:t>
      </w:r>
      <w:r>
        <w:rPr>
          <w:spacing w:val="1"/>
        </w:rPr>
        <w:t xml:space="preserve"> </w:t>
      </w:r>
      <w:r>
        <w:t>голову,</w:t>
      </w:r>
      <w:r>
        <w:rPr>
          <w:spacing w:val="1"/>
        </w:rPr>
        <w:t xml:space="preserve"> </w:t>
      </w:r>
      <w:r>
        <w:t>смотреть</w:t>
      </w:r>
      <w:r>
        <w:rPr>
          <w:spacing w:val="1"/>
        </w:rPr>
        <w:t xml:space="preserve"> </w:t>
      </w:r>
      <w:r>
        <w:t>в</w:t>
      </w:r>
      <w:r>
        <w:rPr>
          <w:spacing w:val="1"/>
        </w:rPr>
        <w:t xml:space="preserve"> </w:t>
      </w:r>
      <w:r>
        <w:t>лицо</w:t>
      </w:r>
      <w:r>
        <w:rPr>
          <w:spacing w:val="1"/>
        </w:rPr>
        <w:t xml:space="preserve"> </w:t>
      </w:r>
      <w:r>
        <w:t>собеседнику,</w:t>
      </w:r>
      <w:r>
        <w:rPr>
          <w:spacing w:val="1"/>
        </w:rPr>
        <w:t xml:space="preserve"> </w:t>
      </w:r>
      <w:r>
        <w:t>не</w:t>
      </w:r>
      <w:r>
        <w:rPr>
          <w:spacing w:val="1"/>
        </w:rPr>
        <w:t xml:space="preserve"> </w:t>
      </w:r>
      <w:r>
        <w:t>вмешиваться</w:t>
      </w:r>
      <w:r>
        <w:rPr>
          <w:spacing w:val="1"/>
        </w:rPr>
        <w:t xml:space="preserve"> </w:t>
      </w:r>
      <w:r>
        <w:t>в</w:t>
      </w:r>
      <w:r>
        <w:rPr>
          <w:spacing w:val="1"/>
        </w:rPr>
        <w:t xml:space="preserve"> </w:t>
      </w:r>
      <w:r>
        <w:t>разговор</w:t>
      </w:r>
      <w:r>
        <w:rPr>
          <w:spacing w:val="1"/>
        </w:rPr>
        <w:t xml:space="preserve"> </w:t>
      </w:r>
      <w:r>
        <w:t>взрослых.</w:t>
      </w:r>
      <w:r>
        <w:rPr>
          <w:spacing w:val="1"/>
        </w:rPr>
        <w:t xml:space="preserve"> </w:t>
      </w:r>
      <w:r>
        <w:t>Развивать</w:t>
      </w:r>
      <w:r>
        <w:rPr>
          <w:spacing w:val="-57"/>
        </w:rPr>
        <w:t xml:space="preserve"> </w:t>
      </w:r>
      <w:r>
        <w:t>коммуникативно-речевые</w:t>
      </w:r>
      <w:r>
        <w:rPr>
          <w:spacing w:val="1"/>
        </w:rPr>
        <w:t xml:space="preserve"> </w:t>
      </w:r>
      <w:r>
        <w:t>умения,</w:t>
      </w:r>
      <w:r>
        <w:rPr>
          <w:spacing w:val="1"/>
        </w:rPr>
        <w:t xml:space="preserve"> </w:t>
      </w:r>
      <w:r>
        <w:t>умение</w:t>
      </w:r>
      <w:r>
        <w:rPr>
          <w:spacing w:val="1"/>
        </w:rPr>
        <w:t xml:space="preserve"> </w:t>
      </w:r>
      <w:r>
        <w:t>связно,</w:t>
      </w:r>
      <w:r>
        <w:rPr>
          <w:spacing w:val="1"/>
        </w:rPr>
        <w:t xml:space="preserve"> </w:t>
      </w:r>
      <w:r>
        <w:t>последовательно</w:t>
      </w:r>
      <w:r>
        <w:rPr>
          <w:spacing w:val="1"/>
        </w:rPr>
        <w:t xml:space="preserve"> </w:t>
      </w:r>
      <w:r>
        <w:t>и</w:t>
      </w:r>
      <w:r>
        <w:rPr>
          <w:spacing w:val="61"/>
        </w:rPr>
        <w:t xml:space="preserve"> </w:t>
      </w:r>
      <w:r>
        <w:t>выразительно</w:t>
      </w:r>
      <w:r>
        <w:rPr>
          <w:spacing w:val="1"/>
        </w:rPr>
        <w:t xml:space="preserve"> </w:t>
      </w:r>
      <w:r>
        <w:t>пересказывать небольшие литературные произведения (сказки, рассказы) без помощи вопросов</w:t>
      </w:r>
      <w:r>
        <w:rPr>
          <w:spacing w:val="1"/>
        </w:rPr>
        <w:t xml:space="preserve"> </w:t>
      </w:r>
      <w:r>
        <w:t>педагога,</w:t>
      </w:r>
      <w:r>
        <w:rPr>
          <w:spacing w:val="1"/>
        </w:rPr>
        <w:t xml:space="preserve"> </w:t>
      </w:r>
      <w:r>
        <w:t>выразительно</w:t>
      </w:r>
      <w:r>
        <w:rPr>
          <w:spacing w:val="1"/>
        </w:rPr>
        <w:t xml:space="preserve"> </w:t>
      </w:r>
      <w:r>
        <w:t>передавая</w:t>
      </w:r>
      <w:r>
        <w:rPr>
          <w:spacing w:val="1"/>
        </w:rPr>
        <w:t xml:space="preserve"> </w:t>
      </w:r>
      <w:r>
        <w:t>диалоги</w:t>
      </w:r>
      <w:r>
        <w:rPr>
          <w:spacing w:val="1"/>
        </w:rPr>
        <w:t xml:space="preserve"> </w:t>
      </w:r>
      <w:r>
        <w:t>действующих</w:t>
      </w:r>
      <w:r>
        <w:rPr>
          <w:spacing w:val="1"/>
        </w:rPr>
        <w:t xml:space="preserve"> </w:t>
      </w:r>
      <w:r>
        <w:t>лиц,</w:t>
      </w:r>
      <w:r>
        <w:rPr>
          <w:spacing w:val="1"/>
        </w:rPr>
        <w:t xml:space="preserve"> </w:t>
      </w:r>
      <w:r>
        <w:t>характеристики</w:t>
      </w:r>
      <w:r>
        <w:rPr>
          <w:spacing w:val="1"/>
        </w:rPr>
        <w:t xml:space="preserve"> </w:t>
      </w:r>
      <w:r>
        <w:t>персонажей,</w:t>
      </w:r>
      <w:r>
        <w:rPr>
          <w:spacing w:val="1"/>
        </w:rPr>
        <w:t xml:space="preserve"> </w:t>
      </w:r>
      <w:r>
        <w:t>формировать</w:t>
      </w:r>
      <w:r>
        <w:rPr>
          <w:spacing w:val="1"/>
        </w:rPr>
        <w:t xml:space="preserve"> </w:t>
      </w:r>
      <w:r>
        <w:t>умение</w:t>
      </w:r>
      <w:r>
        <w:rPr>
          <w:spacing w:val="1"/>
        </w:rPr>
        <w:t xml:space="preserve"> </w:t>
      </w:r>
      <w:r>
        <w:t>самостоятельно</w:t>
      </w:r>
      <w:r>
        <w:rPr>
          <w:spacing w:val="1"/>
        </w:rPr>
        <w:t xml:space="preserve"> </w:t>
      </w:r>
      <w:r>
        <w:t>составлять</w:t>
      </w:r>
      <w:r>
        <w:rPr>
          <w:spacing w:val="1"/>
        </w:rPr>
        <w:t xml:space="preserve"> </w:t>
      </w:r>
      <w:r>
        <w:t>по</w:t>
      </w:r>
      <w:r>
        <w:rPr>
          <w:spacing w:val="1"/>
        </w:rPr>
        <w:t xml:space="preserve"> </w:t>
      </w:r>
      <w:r>
        <w:t>плану</w:t>
      </w:r>
      <w:r>
        <w:rPr>
          <w:spacing w:val="1"/>
        </w:rPr>
        <w:t xml:space="preserve"> </w:t>
      </w:r>
      <w:r>
        <w:t>и</w:t>
      </w:r>
      <w:r>
        <w:rPr>
          <w:spacing w:val="1"/>
        </w:rPr>
        <w:t xml:space="preserve"> </w:t>
      </w:r>
      <w:r>
        <w:t>образцу</w:t>
      </w:r>
      <w:r>
        <w:rPr>
          <w:spacing w:val="1"/>
        </w:rPr>
        <w:t xml:space="preserve"> </w:t>
      </w:r>
      <w:r>
        <w:t>небольшие</w:t>
      </w:r>
      <w:r>
        <w:rPr>
          <w:spacing w:val="1"/>
        </w:rPr>
        <w:t xml:space="preserve"> </w:t>
      </w:r>
      <w:r>
        <w:t>рассказы</w:t>
      </w:r>
      <w:r>
        <w:rPr>
          <w:spacing w:val="1"/>
        </w:rPr>
        <w:t xml:space="preserve"> </w:t>
      </w:r>
      <w:r>
        <w:t>о</w:t>
      </w:r>
      <w:r>
        <w:rPr>
          <w:spacing w:val="1"/>
        </w:rPr>
        <w:t xml:space="preserve"> </w:t>
      </w:r>
      <w:r>
        <w:t>предмете,</w:t>
      </w:r>
      <w:r>
        <w:rPr>
          <w:spacing w:val="1"/>
        </w:rPr>
        <w:t xml:space="preserve"> </w:t>
      </w:r>
      <w:r>
        <w:t>по</w:t>
      </w:r>
      <w:r>
        <w:rPr>
          <w:spacing w:val="1"/>
        </w:rPr>
        <w:t xml:space="preserve"> </w:t>
      </w:r>
      <w:r>
        <w:t>картине,</w:t>
      </w:r>
      <w:r>
        <w:rPr>
          <w:spacing w:val="1"/>
        </w:rPr>
        <w:t xml:space="preserve"> </w:t>
      </w:r>
      <w:r>
        <w:t>набору</w:t>
      </w:r>
      <w:r>
        <w:rPr>
          <w:spacing w:val="1"/>
        </w:rPr>
        <w:t xml:space="preserve"> </w:t>
      </w:r>
      <w:r>
        <w:t>картинок,</w:t>
      </w:r>
      <w:r>
        <w:rPr>
          <w:spacing w:val="1"/>
        </w:rPr>
        <w:t xml:space="preserve"> </w:t>
      </w:r>
      <w:r>
        <w:t>составлять</w:t>
      </w:r>
      <w:r>
        <w:rPr>
          <w:spacing w:val="1"/>
        </w:rPr>
        <w:t xml:space="preserve"> </w:t>
      </w:r>
      <w:r>
        <w:t>письма</w:t>
      </w:r>
      <w:r>
        <w:rPr>
          <w:spacing w:val="1"/>
        </w:rPr>
        <w:t xml:space="preserve"> </w:t>
      </w:r>
      <w:r>
        <w:t>(педагогу,</w:t>
      </w:r>
      <w:r>
        <w:rPr>
          <w:spacing w:val="60"/>
        </w:rPr>
        <w:t xml:space="preserve"> </w:t>
      </w:r>
      <w:r>
        <w:t>другу);</w:t>
      </w:r>
      <w:r>
        <w:rPr>
          <w:spacing w:val="60"/>
        </w:rPr>
        <w:t xml:space="preserve"> </w:t>
      </w:r>
      <w:r>
        <w:t>составлять</w:t>
      </w:r>
      <w:r>
        <w:rPr>
          <w:spacing w:val="1"/>
        </w:rPr>
        <w:t xml:space="preserve"> </w:t>
      </w:r>
      <w:r>
        <w:t>рассказы</w:t>
      </w:r>
      <w:r>
        <w:rPr>
          <w:spacing w:val="1"/>
        </w:rPr>
        <w:t xml:space="preserve"> </w:t>
      </w:r>
      <w:r>
        <w:t>из</w:t>
      </w:r>
      <w:r>
        <w:rPr>
          <w:spacing w:val="1"/>
        </w:rPr>
        <w:t xml:space="preserve"> </w:t>
      </w:r>
      <w:r>
        <w:t>опыта,</w:t>
      </w:r>
      <w:r>
        <w:rPr>
          <w:spacing w:val="1"/>
        </w:rPr>
        <w:t xml:space="preserve"> </w:t>
      </w:r>
      <w:r>
        <w:t>передавая</w:t>
      </w:r>
      <w:r>
        <w:rPr>
          <w:spacing w:val="1"/>
        </w:rPr>
        <w:t xml:space="preserve"> </w:t>
      </w:r>
      <w:r>
        <w:t>хорошо</w:t>
      </w:r>
      <w:r>
        <w:rPr>
          <w:spacing w:val="1"/>
        </w:rPr>
        <w:t xml:space="preserve"> </w:t>
      </w:r>
      <w:r>
        <w:t>знакомые</w:t>
      </w:r>
      <w:r>
        <w:rPr>
          <w:spacing w:val="1"/>
        </w:rPr>
        <w:t xml:space="preserve"> </w:t>
      </w:r>
      <w:r>
        <w:t>события.</w:t>
      </w:r>
      <w:r>
        <w:rPr>
          <w:spacing w:val="1"/>
        </w:rPr>
        <w:t xml:space="preserve"> </w:t>
      </w:r>
      <w:r>
        <w:t>Формировать</w:t>
      </w:r>
      <w:r>
        <w:rPr>
          <w:spacing w:val="1"/>
        </w:rPr>
        <w:t xml:space="preserve"> </w:t>
      </w:r>
      <w:r>
        <w:t>умение</w:t>
      </w:r>
      <w:r>
        <w:rPr>
          <w:spacing w:val="1"/>
        </w:rPr>
        <w:t xml:space="preserve"> </w:t>
      </w:r>
      <w:r>
        <w:t>составлять</w:t>
      </w:r>
      <w:r>
        <w:rPr>
          <w:spacing w:val="1"/>
        </w:rPr>
        <w:t xml:space="preserve"> </w:t>
      </w:r>
      <w:r>
        <w:t>небольшие</w:t>
      </w:r>
      <w:r>
        <w:rPr>
          <w:spacing w:val="-2"/>
        </w:rPr>
        <w:t xml:space="preserve"> </w:t>
      </w:r>
      <w:r>
        <w:t>рассказы творческого</w:t>
      </w:r>
      <w:r>
        <w:rPr>
          <w:spacing w:val="-1"/>
        </w:rPr>
        <w:t xml:space="preserve"> </w:t>
      </w:r>
      <w:r>
        <w:t>характера</w:t>
      </w:r>
      <w:r>
        <w:rPr>
          <w:spacing w:val="-2"/>
        </w:rPr>
        <w:t xml:space="preserve"> </w:t>
      </w:r>
      <w:r>
        <w:t>по</w:t>
      </w:r>
      <w:r>
        <w:rPr>
          <w:spacing w:val="-1"/>
        </w:rPr>
        <w:t xml:space="preserve"> </w:t>
      </w:r>
      <w:r>
        <w:t>теме, предложенной</w:t>
      </w:r>
      <w:r>
        <w:rPr>
          <w:spacing w:val="-1"/>
        </w:rPr>
        <w:t xml:space="preserve"> </w:t>
      </w:r>
      <w:r>
        <w:t>педагогом.</w:t>
      </w:r>
    </w:p>
    <w:p w:rsidR="000801B6" w:rsidRDefault="000801B6" w:rsidP="00B30D40">
      <w:pPr>
        <w:pStyle w:val="a5"/>
        <w:numPr>
          <w:ilvl w:val="0"/>
          <w:numId w:val="371"/>
        </w:numPr>
        <w:tabs>
          <w:tab w:val="left" w:pos="1784"/>
        </w:tabs>
        <w:spacing w:before="1"/>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ind w:right="644"/>
      </w:pPr>
      <w:r>
        <w:t>формировать у детей умение производить анализ слов различной звуковой структуры,</w:t>
      </w:r>
      <w:r>
        <w:rPr>
          <w:spacing w:val="1"/>
        </w:rPr>
        <w:t xml:space="preserve"> </w:t>
      </w:r>
      <w:r>
        <w:t>выделять</w:t>
      </w:r>
      <w:r>
        <w:rPr>
          <w:spacing w:val="1"/>
        </w:rPr>
        <w:t xml:space="preserve"> </w:t>
      </w:r>
      <w:r>
        <w:t>словесное</w:t>
      </w:r>
      <w:r>
        <w:rPr>
          <w:spacing w:val="1"/>
        </w:rPr>
        <w:t xml:space="preserve"> </w:t>
      </w:r>
      <w:r>
        <w:t>ударение</w:t>
      </w:r>
      <w:r>
        <w:rPr>
          <w:spacing w:val="1"/>
        </w:rPr>
        <w:t xml:space="preserve"> </w:t>
      </w:r>
      <w:r>
        <w:t>и</w:t>
      </w:r>
      <w:r>
        <w:rPr>
          <w:spacing w:val="1"/>
        </w:rPr>
        <w:t xml:space="preserve"> </w:t>
      </w:r>
      <w:r>
        <w:t>определять</w:t>
      </w:r>
      <w:r>
        <w:rPr>
          <w:spacing w:val="1"/>
        </w:rPr>
        <w:t xml:space="preserve"> </w:t>
      </w:r>
      <w:r>
        <w:t>его</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слова,</w:t>
      </w:r>
      <w:r>
        <w:rPr>
          <w:spacing w:val="1"/>
        </w:rPr>
        <w:t xml:space="preserve"> </w:t>
      </w:r>
      <w:r>
        <w:t>качественно</w:t>
      </w:r>
      <w:r>
        <w:rPr>
          <w:spacing w:val="1"/>
        </w:rPr>
        <w:t xml:space="preserve"> </w:t>
      </w:r>
      <w:r>
        <w:t>характеризовать выделяемые звуки (гласные, твердый согласный, мягкий согласный, ударный</w:t>
      </w:r>
      <w:r>
        <w:rPr>
          <w:spacing w:val="1"/>
        </w:rPr>
        <w:t xml:space="preserve"> </w:t>
      </w:r>
      <w:r>
        <w:t>гласный,</w:t>
      </w:r>
      <w:r>
        <w:rPr>
          <w:spacing w:val="1"/>
        </w:rPr>
        <w:t xml:space="preserve"> </w:t>
      </w:r>
      <w:r>
        <w:t>безударный</w:t>
      </w:r>
      <w:r>
        <w:rPr>
          <w:spacing w:val="1"/>
        </w:rPr>
        <w:t xml:space="preserve"> </w:t>
      </w:r>
      <w:r>
        <w:t>гласный</w:t>
      </w:r>
      <w:r>
        <w:rPr>
          <w:spacing w:val="1"/>
        </w:rPr>
        <w:t xml:space="preserve"> </w:t>
      </w:r>
      <w:r>
        <w:t>звук),</w:t>
      </w:r>
      <w:r>
        <w:rPr>
          <w:spacing w:val="1"/>
        </w:rPr>
        <w:t xml:space="preserve"> </w:t>
      </w:r>
      <w:r>
        <w:t>правильно</w:t>
      </w:r>
      <w:r>
        <w:rPr>
          <w:spacing w:val="1"/>
        </w:rPr>
        <w:t xml:space="preserve"> </w:t>
      </w:r>
      <w:r>
        <w:t>употреблять</w:t>
      </w:r>
      <w:r>
        <w:rPr>
          <w:spacing w:val="1"/>
        </w:rPr>
        <w:t xml:space="preserve"> </w:t>
      </w:r>
      <w:r>
        <w:t>соответствующие</w:t>
      </w:r>
      <w:r>
        <w:rPr>
          <w:spacing w:val="1"/>
        </w:rPr>
        <w:t xml:space="preserve"> </w:t>
      </w:r>
      <w:r>
        <w:t>термины.</w:t>
      </w:r>
      <w:r>
        <w:rPr>
          <w:spacing w:val="1"/>
        </w:rPr>
        <w:t xml:space="preserve"> </w:t>
      </w:r>
      <w:r>
        <w:t>Познакомить</w:t>
      </w:r>
      <w:r>
        <w:rPr>
          <w:spacing w:val="-1"/>
        </w:rPr>
        <w:t xml:space="preserve"> </w:t>
      </w:r>
      <w:r>
        <w:t>детей со</w:t>
      </w:r>
      <w:r>
        <w:rPr>
          <w:spacing w:val="-1"/>
        </w:rPr>
        <w:t xml:space="preserve"> </w:t>
      </w:r>
      <w:r>
        <w:t>словесным</w:t>
      </w:r>
      <w:r>
        <w:rPr>
          <w:spacing w:val="-2"/>
        </w:rPr>
        <w:t xml:space="preserve"> </w:t>
      </w:r>
      <w:r>
        <w:t>составом</w:t>
      </w:r>
      <w:r>
        <w:rPr>
          <w:spacing w:val="-2"/>
        </w:rPr>
        <w:t xml:space="preserve"> </w:t>
      </w:r>
      <w:r>
        <w:t>предложения и</w:t>
      </w:r>
      <w:r>
        <w:rPr>
          <w:spacing w:val="-3"/>
        </w:rPr>
        <w:t xml:space="preserve"> </w:t>
      </w:r>
      <w:r>
        <w:t>звуковым</w:t>
      </w:r>
      <w:r>
        <w:rPr>
          <w:spacing w:val="-2"/>
        </w:rPr>
        <w:t xml:space="preserve"> </w:t>
      </w:r>
      <w:r>
        <w:t>составом</w:t>
      </w:r>
      <w:r>
        <w:rPr>
          <w:spacing w:val="-2"/>
        </w:rPr>
        <w:t xml:space="preserve"> </w:t>
      </w:r>
      <w:r>
        <w:t>слова.</w:t>
      </w:r>
    </w:p>
    <w:p w:rsidR="000801B6" w:rsidRDefault="000801B6" w:rsidP="00B30D40">
      <w:pPr>
        <w:pStyle w:val="a5"/>
        <w:numPr>
          <w:ilvl w:val="0"/>
          <w:numId w:val="371"/>
        </w:numPr>
        <w:tabs>
          <w:tab w:val="left" w:pos="1784"/>
        </w:tabs>
        <w:spacing w:before="1"/>
        <w:ind w:hanging="261"/>
        <w:rPr>
          <w:sz w:val="24"/>
        </w:rPr>
      </w:pPr>
      <w:r>
        <w:rPr>
          <w:sz w:val="24"/>
        </w:rPr>
        <w:t>Интерес</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литературе:</w:t>
      </w:r>
    </w:p>
    <w:p w:rsidR="000801B6" w:rsidRDefault="000801B6" w:rsidP="00B30D40">
      <w:pPr>
        <w:pStyle w:val="a3"/>
        <w:ind w:right="650"/>
      </w:pPr>
      <w:r>
        <w:t>обогащать опыт восприятия жанров фольклора (потешки, песенки, прибаутки, сказки о</w:t>
      </w:r>
      <w:r>
        <w:rPr>
          <w:spacing w:val="1"/>
        </w:rPr>
        <w:t xml:space="preserve"> </w:t>
      </w:r>
      <w:r>
        <w:t>животных,</w:t>
      </w:r>
      <w:r>
        <w:rPr>
          <w:spacing w:val="1"/>
        </w:rPr>
        <w:t xml:space="preserve"> </w:t>
      </w:r>
      <w:r>
        <w:t>волшебные</w:t>
      </w:r>
      <w:r>
        <w:rPr>
          <w:spacing w:val="1"/>
        </w:rPr>
        <w:t xml:space="preserve"> </w:t>
      </w:r>
      <w:r>
        <w:t>сказки)</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(небольшие</w:t>
      </w:r>
      <w:r>
        <w:rPr>
          <w:spacing w:val="1"/>
        </w:rPr>
        <w:t xml:space="preserve"> </w:t>
      </w:r>
      <w:r>
        <w:t>авторские</w:t>
      </w:r>
      <w:r>
        <w:rPr>
          <w:spacing w:val="1"/>
        </w:rPr>
        <w:t xml:space="preserve"> </w:t>
      </w:r>
      <w:r>
        <w:t>сказки,</w:t>
      </w:r>
      <w:r>
        <w:rPr>
          <w:spacing w:val="1"/>
        </w:rPr>
        <w:t xml:space="preserve"> </w:t>
      </w:r>
      <w:r>
        <w:t>рассказы,</w:t>
      </w:r>
      <w:r>
        <w:rPr>
          <w:spacing w:val="-1"/>
        </w:rPr>
        <w:t xml:space="preserve"> </w:t>
      </w:r>
      <w:r>
        <w:t>стихотворения);</w:t>
      </w:r>
    </w:p>
    <w:p w:rsidR="000801B6" w:rsidRDefault="000801B6" w:rsidP="00B30D40">
      <w:pPr>
        <w:pStyle w:val="a3"/>
        <w:ind w:left="1523" w:firstLine="0"/>
      </w:pPr>
      <w:r>
        <w:t>развивать</w:t>
      </w:r>
      <w:r>
        <w:rPr>
          <w:spacing w:val="-3"/>
        </w:rPr>
        <w:t xml:space="preserve"> </w:t>
      </w:r>
      <w:r>
        <w:t>интерес</w:t>
      </w:r>
      <w:r>
        <w:rPr>
          <w:spacing w:val="-5"/>
        </w:rPr>
        <w:t xml:space="preserve"> </w:t>
      </w:r>
      <w:r>
        <w:t>к</w:t>
      </w:r>
      <w:r>
        <w:rPr>
          <w:spacing w:val="-3"/>
        </w:rPr>
        <w:t xml:space="preserve"> </w:t>
      </w:r>
      <w:r>
        <w:t>произведениям</w:t>
      </w:r>
      <w:r>
        <w:rPr>
          <w:spacing w:val="-4"/>
        </w:rPr>
        <w:t xml:space="preserve"> </w:t>
      </w:r>
      <w:r>
        <w:t>познавательного</w:t>
      </w:r>
      <w:r>
        <w:rPr>
          <w:spacing w:val="-7"/>
        </w:rPr>
        <w:t xml:space="preserve"> </w:t>
      </w:r>
      <w:r>
        <w:t>характера;</w:t>
      </w:r>
    </w:p>
    <w:p w:rsidR="000801B6" w:rsidRDefault="000801B6" w:rsidP="00B30D40">
      <w:pPr>
        <w:pStyle w:val="a3"/>
        <w:ind w:right="649"/>
      </w:pPr>
      <w:r>
        <w:t>формировать</w:t>
      </w:r>
      <w:r>
        <w:rPr>
          <w:spacing w:val="1"/>
        </w:rPr>
        <w:t xml:space="preserve"> </w:t>
      </w:r>
      <w:r>
        <w:t>положительное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"чтению</w:t>
      </w:r>
      <w:r>
        <w:rPr>
          <w:spacing w:val="1"/>
        </w:rPr>
        <w:t xml:space="preserve"> </w:t>
      </w:r>
      <w:r>
        <w:t>с</w:t>
      </w:r>
      <w:r>
        <w:rPr>
          <w:spacing w:val="1"/>
        </w:rPr>
        <w:t xml:space="preserve"> </w:t>
      </w:r>
      <w:r>
        <w:t>продолжением"</w:t>
      </w:r>
      <w:r>
        <w:rPr>
          <w:spacing w:val="1"/>
        </w:rPr>
        <w:t xml:space="preserve"> </w:t>
      </w:r>
      <w:r>
        <w:t>(сказка-повесть,</w:t>
      </w:r>
      <w:r>
        <w:rPr>
          <w:spacing w:val="-1"/>
        </w:rPr>
        <w:t xml:space="preserve"> </w:t>
      </w:r>
      <w:r>
        <w:t>цикл</w:t>
      </w:r>
      <w:r>
        <w:rPr>
          <w:spacing w:val="-1"/>
        </w:rPr>
        <w:t xml:space="preserve"> </w:t>
      </w:r>
      <w:r>
        <w:t>рассказов со</w:t>
      </w:r>
      <w:r>
        <w:rPr>
          <w:spacing w:val="1"/>
        </w:rPr>
        <w:t xml:space="preserve"> </w:t>
      </w:r>
      <w:r>
        <w:t>сквозным</w:t>
      </w:r>
      <w:r>
        <w:rPr>
          <w:spacing w:val="-2"/>
        </w:rPr>
        <w:t xml:space="preserve"> </w:t>
      </w:r>
      <w:r>
        <w:t>персонажем);</w:t>
      </w:r>
    </w:p>
    <w:p w:rsidR="000801B6" w:rsidRDefault="000801B6" w:rsidP="000D1377">
      <w:pPr>
        <w:pStyle w:val="a3"/>
        <w:ind w:right="644"/>
        <w:sectPr w:rsidR="000801B6" w:rsidSect="0040356A">
          <w:pgSz w:w="11910" w:h="16840"/>
          <w:pgMar w:top="720" w:right="720" w:bottom="720" w:left="720" w:header="0" w:footer="1823" w:gutter="0"/>
          <w:cols w:space="720"/>
        </w:sectPr>
      </w:pPr>
      <w:r>
        <w:t>формировать</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известным</w:t>
      </w:r>
      <w:r>
        <w:rPr>
          <w:spacing w:val="1"/>
        </w:rPr>
        <w:t xml:space="preserve"> </w:t>
      </w:r>
      <w:r>
        <w:t>произведениям</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поддерживать</w:t>
      </w:r>
      <w:r>
        <w:rPr>
          <w:spacing w:val="1"/>
        </w:rPr>
        <w:t xml:space="preserve"> </w:t>
      </w:r>
      <w:r>
        <w:t>инициативу</w:t>
      </w:r>
      <w:r>
        <w:rPr>
          <w:spacing w:val="1"/>
        </w:rPr>
        <w:t xml:space="preserve"> </w:t>
      </w:r>
      <w:r>
        <w:t>детей</w:t>
      </w:r>
      <w:r>
        <w:rPr>
          <w:spacing w:val="1"/>
        </w:rPr>
        <w:t xml:space="preserve"> </w:t>
      </w:r>
      <w:r>
        <w:t>в</w:t>
      </w:r>
      <w:r>
        <w:rPr>
          <w:spacing w:val="1"/>
        </w:rPr>
        <w:t xml:space="preserve"> </w:t>
      </w:r>
      <w:r>
        <w:t>выборе</w:t>
      </w:r>
      <w:r>
        <w:rPr>
          <w:spacing w:val="1"/>
        </w:rPr>
        <w:t xml:space="preserve"> </w:t>
      </w:r>
      <w:r>
        <w:t>произведений</w:t>
      </w:r>
      <w:r>
        <w:rPr>
          <w:spacing w:val="1"/>
        </w:rPr>
        <w:t xml:space="preserve"> </w:t>
      </w:r>
      <w:r>
        <w:t>для</w:t>
      </w:r>
      <w:r>
        <w:rPr>
          <w:spacing w:val="1"/>
        </w:rPr>
        <w:t xml:space="preserve"> </w:t>
      </w:r>
      <w:r>
        <w:t>совместного</w:t>
      </w:r>
      <w:r>
        <w:rPr>
          <w:spacing w:val="-1"/>
        </w:rPr>
        <w:t xml:space="preserve"> </w:t>
      </w:r>
      <w:r>
        <w:t>слушания (в</w:t>
      </w:r>
      <w:r>
        <w:rPr>
          <w:spacing w:val="-2"/>
        </w:rPr>
        <w:t xml:space="preserve"> </w:t>
      </w:r>
      <w:r>
        <w:t>том числе</w:t>
      </w:r>
      <w:r>
        <w:rPr>
          <w:spacing w:val="-1"/>
        </w:rPr>
        <w:t xml:space="preserve"> </w:t>
      </w:r>
      <w:r w:rsidR="005C675D">
        <w:t>и повторно</w:t>
      </w:r>
    </w:p>
    <w:p w:rsidR="000801B6" w:rsidRDefault="000801B6" w:rsidP="005C675D">
      <w:pPr>
        <w:pStyle w:val="a3"/>
        <w:spacing w:before="61"/>
        <w:ind w:left="0" w:right="646" w:firstLine="0"/>
      </w:pPr>
      <w:r>
        <w:lastRenderedPageBreak/>
        <w:t>формировать</w:t>
      </w:r>
      <w:r>
        <w:rPr>
          <w:spacing w:val="1"/>
        </w:rPr>
        <w:t xml:space="preserve"> </w:t>
      </w:r>
      <w:r>
        <w:t>представления</w:t>
      </w:r>
      <w:r>
        <w:rPr>
          <w:spacing w:val="1"/>
        </w:rPr>
        <w:t xml:space="preserve"> </w:t>
      </w:r>
      <w:r>
        <w:t>о</w:t>
      </w:r>
      <w:r>
        <w:rPr>
          <w:spacing w:val="1"/>
        </w:rPr>
        <w:t xml:space="preserve"> </w:t>
      </w:r>
      <w:r>
        <w:t>некоторых</w:t>
      </w:r>
      <w:r>
        <w:rPr>
          <w:spacing w:val="1"/>
        </w:rPr>
        <w:t xml:space="preserve"> </w:t>
      </w:r>
      <w:r>
        <w:t>жанровых,</w:t>
      </w:r>
      <w:r>
        <w:rPr>
          <w:spacing w:val="1"/>
        </w:rPr>
        <w:t xml:space="preserve"> </w:t>
      </w:r>
      <w:r>
        <w:t>композиционных,</w:t>
      </w:r>
      <w:r>
        <w:rPr>
          <w:spacing w:val="1"/>
        </w:rPr>
        <w:t xml:space="preserve"> </w:t>
      </w:r>
      <w:r>
        <w:t>языковых</w:t>
      </w:r>
      <w:r>
        <w:rPr>
          <w:spacing w:val="1"/>
        </w:rPr>
        <w:t xml:space="preserve"> </w:t>
      </w:r>
      <w:r>
        <w:t>особенностях</w:t>
      </w:r>
      <w:r>
        <w:rPr>
          <w:spacing w:val="1"/>
        </w:rPr>
        <w:t xml:space="preserve"> </w:t>
      </w:r>
      <w:r>
        <w:t>произведений:</w:t>
      </w:r>
      <w:r>
        <w:rPr>
          <w:spacing w:val="1"/>
        </w:rPr>
        <w:t xml:space="preserve"> </w:t>
      </w:r>
      <w:r>
        <w:t>поговорка,</w:t>
      </w:r>
      <w:r>
        <w:rPr>
          <w:spacing w:val="1"/>
        </w:rPr>
        <w:t xml:space="preserve"> </w:t>
      </w:r>
      <w:r>
        <w:t>загадка,</w:t>
      </w:r>
      <w:r>
        <w:rPr>
          <w:spacing w:val="1"/>
        </w:rPr>
        <w:t xml:space="preserve"> </w:t>
      </w:r>
      <w:r>
        <w:t>считалка,</w:t>
      </w:r>
      <w:r>
        <w:rPr>
          <w:spacing w:val="1"/>
        </w:rPr>
        <w:t xml:space="preserve"> </w:t>
      </w:r>
      <w:r>
        <w:t>скороговорка,</w:t>
      </w:r>
      <w:r>
        <w:rPr>
          <w:spacing w:val="1"/>
        </w:rPr>
        <w:t xml:space="preserve"> </w:t>
      </w:r>
      <w:r>
        <w:t>народная</w:t>
      </w:r>
      <w:r>
        <w:rPr>
          <w:spacing w:val="1"/>
        </w:rPr>
        <w:t xml:space="preserve"> </w:t>
      </w:r>
      <w:r>
        <w:t>сказка,</w:t>
      </w:r>
      <w:r>
        <w:rPr>
          <w:spacing w:val="1"/>
        </w:rPr>
        <w:t xml:space="preserve"> </w:t>
      </w:r>
      <w:r>
        <w:t>рассказ,</w:t>
      </w:r>
      <w:r>
        <w:rPr>
          <w:spacing w:val="-1"/>
        </w:rPr>
        <w:t xml:space="preserve"> </w:t>
      </w:r>
      <w:r>
        <w:t>стихотворение;</w:t>
      </w:r>
    </w:p>
    <w:p w:rsidR="000801B6" w:rsidRDefault="000801B6" w:rsidP="00B30D40">
      <w:pPr>
        <w:pStyle w:val="a3"/>
        <w:ind w:right="651"/>
      </w:pPr>
      <w:r>
        <w:t>углублять восприятие содержания и формы произведений (оценка характера персонажа с</w:t>
      </w:r>
      <w:r>
        <w:rPr>
          <w:spacing w:val="1"/>
        </w:rPr>
        <w:t xml:space="preserve"> </w:t>
      </w:r>
      <w:r>
        <w:t>опорой на его портрет, поступки, мотивы поведения и другие средства раскрытия образа; ритм в</w:t>
      </w:r>
      <w:r>
        <w:rPr>
          <w:spacing w:val="1"/>
        </w:rPr>
        <w:t xml:space="preserve"> </w:t>
      </w:r>
      <w:r>
        <w:t>поэтическом</w:t>
      </w:r>
      <w:r>
        <w:rPr>
          <w:spacing w:val="1"/>
        </w:rPr>
        <w:t xml:space="preserve"> </w:t>
      </w:r>
      <w:r>
        <w:t>тексте;</w:t>
      </w:r>
      <w:r>
        <w:rPr>
          <w:spacing w:val="1"/>
        </w:rPr>
        <w:t xml:space="preserve"> </w:t>
      </w:r>
      <w:r>
        <w:t>рассматривание</w:t>
      </w:r>
      <w:r>
        <w:rPr>
          <w:spacing w:val="1"/>
        </w:rPr>
        <w:t xml:space="preserve"> </w:t>
      </w:r>
      <w:r>
        <w:t>иллюстраций</w:t>
      </w:r>
      <w:r>
        <w:rPr>
          <w:spacing w:val="1"/>
        </w:rPr>
        <w:t xml:space="preserve"> </w:t>
      </w:r>
      <w:r>
        <w:t>разных</w:t>
      </w:r>
      <w:r>
        <w:rPr>
          <w:spacing w:val="1"/>
        </w:rPr>
        <w:t xml:space="preserve"> </w:t>
      </w:r>
      <w:r>
        <w:t>художников</w:t>
      </w:r>
      <w:r>
        <w:rPr>
          <w:spacing w:val="1"/>
        </w:rPr>
        <w:t xml:space="preserve"> </w:t>
      </w:r>
      <w:r>
        <w:t>к</w:t>
      </w:r>
      <w:r>
        <w:rPr>
          <w:spacing w:val="1"/>
        </w:rPr>
        <w:t xml:space="preserve"> </w:t>
      </w:r>
      <w:r>
        <w:t>одному</w:t>
      </w:r>
      <w:r>
        <w:rPr>
          <w:spacing w:val="1"/>
        </w:rPr>
        <w:t xml:space="preserve"> </w:t>
      </w:r>
      <w:r>
        <w:t>и</w:t>
      </w:r>
      <w:r>
        <w:rPr>
          <w:spacing w:val="1"/>
        </w:rPr>
        <w:t xml:space="preserve"> </w:t>
      </w:r>
      <w:r>
        <w:t>тому</w:t>
      </w:r>
      <w:r>
        <w:rPr>
          <w:spacing w:val="1"/>
        </w:rPr>
        <w:t xml:space="preserve"> </w:t>
      </w:r>
      <w:r>
        <w:t>же</w:t>
      </w:r>
      <w:r>
        <w:rPr>
          <w:spacing w:val="1"/>
        </w:rPr>
        <w:t xml:space="preserve"> </w:t>
      </w:r>
      <w:r>
        <w:t>произведению);</w:t>
      </w:r>
    </w:p>
    <w:p w:rsidR="000801B6" w:rsidRDefault="000801B6" w:rsidP="00B30D40">
      <w:pPr>
        <w:pStyle w:val="a3"/>
        <w:spacing w:before="1"/>
        <w:ind w:right="643"/>
      </w:pPr>
      <w:r>
        <w:t>совершенствовать</w:t>
      </w:r>
      <w:r>
        <w:rPr>
          <w:spacing w:val="1"/>
        </w:rPr>
        <w:t xml:space="preserve"> </w:t>
      </w:r>
      <w:r>
        <w:t>художественно-речевые</w:t>
      </w:r>
      <w:r>
        <w:rPr>
          <w:spacing w:val="1"/>
        </w:rPr>
        <w:t xml:space="preserve"> </w:t>
      </w:r>
      <w:r>
        <w:t>и</w:t>
      </w:r>
      <w:r>
        <w:rPr>
          <w:spacing w:val="1"/>
        </w:rPr>
        <w:t xml:space="preserve"> </w:t>
      </w:r>
      <w:r>
        <w:t>исполнительские</w:t>
      </w:r>
      <w:r>
        <w:rPr>
          <w:spacing w:val="1"/>
        </w:rPr>
        <w:t xml:space="preserve"> </w:t>
      </w:r>
      <w:r>
        <w:t>умения</w:t>
      </w:r>
      <w:r>
        <w:rPr>
          <w:spacing w:val="1"/>
        </w:rPr>
        <w:t xml:space="preserve"> </w:t>
      </w:r>
      <w:r>
        <w:t>(выразительное</w:t>
      </w:r>
      <w:r>
        <w:rPr>
          <w:spacing w:val="1"/>
        </w:rPr>
        <w:t xml:space="preserve"> </w:t>
      </w:r>
      <w:r>
        <w:t>чтение</w:t>
      </w:r>
      <w:r>
        <w:rPr>
          <w:spacing w:val="1"/>
        </w:rPr>
        <w:t xml:space="preserve"> </w:t>
      </w:r>
      <w:r>
        <w:t>наизусть</w:t>
      </w:r>
      <w:r>
        <w:rPr>
          <w:spacing w:val="1"/>
        </w:rPr>
        <w:t xml:space="preserve"> </w:t>
      </w:r>
      <w:r>
        <w:t>потешек,</w:t>
      </w:r>
      <w:r>
        <w:rPr>
          <w:spacing w:val="1"/>
        </w:rPr>
        <w:t xml:space="preserve"> </w:t>
      </w:r>
      <w:r>
        <w:t>прибауток,</w:t>
      </w:r>
      <w:r>
        <w:rPr>
          <w:spacing w:val="1"/>
        </w:rPr>
        <w:t xml:space="preserve"> </w:t>
      </w:r>
      <w:r>
        <w:t>стихотворений;</w:t>
      </w:r>
      <w:r>
        <w:rPr>
          <w:spacing w:val="1"/>
        </w:rPr>
        <w:t xml:space="preserve"> </w:t>
      </w:r>
      <w:r>
        <w:t>выразительное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в</w:t>
      </w:r>
      <w:r>
        <w:rPr>
          <w:spacing w:val="-57"/>
        </w:rPr>
        <w:t xml:space="preserve"> </w:t>
      </w:r>
      <w:r>
        <w:t>инсценировках;</w:t>
      </w:r>
      <w:r>
        <w:rPr>
          <w:spacing w:val="-1"/>
        </w:rPr>
        <w:t xml:space="preserve"> </w:t>
      </w:r>
      <w:r>
        <w:t>пересказ близко к тексту);</w:t>
      </w:r>
    </w:p>
    <w:p w:rsidR="000801B6" w:rsidRDefault="000801B6" w:rsidP="00B30D40">
      <w:pPr>
        <w:pStyle w:val="a3"/>
        <w:ind w:right="651"/>
      </w:pPr>
      <w:r>
        <w:t>развивать образность речи и словесное творчество (умения выделять из текста образные</w:t>
      </w:r>
      <w:r>
        <w:rPr>
          <w:spacing w:val="1"/>
        </w:rPr>
        <w:t xml:space="preserve"> </w:t>
      </w:r>
      <w:r>
        <w:t>единицы,</w:t>
      </w:r>
      <w:r>
        <w:rPr>
          <w:spacing w:val="-2"/>
        </w:rPr>
        <w:t xml:space="preserve"> </w:t>
      </w:r>
      <w:r>
        <w:t>понимать их</w:t>
      </w:r>
      <w:r>
        <w:rPr>
          <w:spacing w:val="-2"/>
        </w:rPr>
        <w:t xml:space="preserve"> </w:t>
      </w:r>
      <w:r>
        <w:t>значение;</w:t>
      </w:r>
      <w:r>
        <w:rPr>
          <w:spacing w:val="-1"/>
        </w:rPr>
        <w:t xml:space="preserve"> </w:t>
      </w:r>
      <w:r>
        <w:t>составлять</w:t>
      </w:r>
      <w:r>
        <w:rPr>
          <w:spacing w:val="-1"/>
        </w:rPr>
        <w:t xml:space="preserve"> </w:t>
      </w:r>
      <w:r>
        <w:t>короткие</w:t>
      </w:r>
      <w:r>
        <w:rPr>
          <w:spacing w:val="-2"/>
        </w:rPr>
        <w:t xml:space="preserve"> </w:t>
      </w:r>
      <w:r>
        <w:t>рассказы</w:t>
      </w:r>
      <w:r>
        <w:rPr>
          <w:spacing w:val="-1"/>
        </w:rPr>
        <w:t xml:space="preserve"> </w:t>
      </w:r>
      <w:r>
        <w:t>по</w:t>
      </w:r>
      <w:r>
        <w:rPr>
          <w:spacing w:val="-2"/>
        </w:rPr>
        <w:t xml:space="preserve"> </w:t>
      </w:r>
      <w:r>
        <w:t>потешке,</w:t>
      </w:r>
      <w:r>
        <w:rPr>
          <w:spacing w:val="-1"/>
        </w:rPr>
        <w:t xml:space="preserve"> </w:t>
      </w:r>
      <w:r>
        <w:t>прибаутке).</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304"/>
        </w:tabs>
        <w:ind w:left="2303" w:hanging="721"/>
        <w:jc w:val="both"/>
      </w:pPr>
      <w:r>
        <w:t>Содержание</w:t>
      </w:r>
      <w:r>
        <w:rPr>
          <w:spacing w:val="-4"/>
        </w:rPr>
        <w:t xml:space="preserve"> </w:t>
      </w:r>
      <w:r>
        <w:t>образовательной</w:t>
      </w:r>
      <w:r>
        <w:rPr>
          <w:spacing w:val="-3"/>
        </w:rPr>
        <w:t xml:space="preserve"> </w:t>
      </w:r>
      <w:r>
        <w:t>деятельности</w:t>
      </w:r>
    </w:p>
    <w:p w:rsidR="000801B6" w:rsidRDefault="000801B6" w:rsidP="00B30D40">
      <w:pPr>
        <w:pStyle w:val="a3"/>
        <w:spacing w:before="6"/>
        <w:ind w:left="0" w:firstLine="0"/>
        <w:jc w:val="left"/>
        <w:rPr>
          <w:b/>
          <w:sz w:val="23"/>
        </w:rPr>
      </w:pPr>
    </w:p>
    <w:p w:rsidR="000801B6" w:rsidRDefault="000801B6" w:rsidP="00B30D40">
      <w:pPr>
        <w:pStyle w:val="a5"/>
        <w:numPr>
          <w:ilvl w:val="0"/>
          <w:numId w:val="370"/>
        </w:numPr>
        <w:tabs>
          <w:tab w:val="left" w:pos="1784"/>
        </w:tabs>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spacing w:before="1"/>
        <w:ind w:right="642"/>
      </w:pPr>
      <w:r>
        <w:t>педагог осуществляет обогащение словаря за счет расширения представлений о явлениях</w:t>
      </w:r>
      <w:r>
        <w:rPr>
          <w:spacing w:val="1"/>
        </w:rPr>
        <w:t xml:space="preserve"> </w:t>
      </w:r>
      <w:r>
        <w:t>социальной</w:t>
      </w:r>
      <w:r>
        <w:rPr>
          <w:spacing w:val="1"/>
        </w:rPr>
        <w:t xml:space="preserve"> </w:t>
      </w:r>
      <w:r>
        <w:t>жизни,</w:t>
      </w:r>
      <w:r>
        <w:rPr>
          <w:spacing w:val="1"/>
        </w:rPr>
        <w:t xml:space="preserve"> </w:t>
      </w:r>
      <w:r>
        <w:t>взаимоотношениях</w:t>
      </w:r>
      <w:r>
        <w:rPr>
          <w:spacing w:val="1"/>
        </w:rPr>
        <w:t xml:space="preserve"> </w:t>
      </w:r>
      <w:r>
        <w:t>и</w:t>
      </w:r>
      <w:r>
        <w:rPr>
          <w:spacing w:val="1"/>
        </w:rPr>
        <w:t xml:space="preserve"> </w:t>
      </w:r>
      <w:r>
        <w:t>характерах</w:t>
      </w:r>
      <w:r>
        <w:rPr>
          <w:spacing w:val="1"/>
        </w:rPr>
        <w:t xml:space="preserve"> </w:t>
      </w:r>
      <w:r>
        <w:t>людей;</w:t>
      </w:r>
      <w:r>
        <w:rPr>
          <w:spacing w:val="1"/>
        </w:rPr>
        <w:t xml:space="preserve"> </w:t>
      </w:r>
      <w:r>
        <w:t>за</w:t>
      </w:r>
      <w:r>
        <w:rPr>
          <w:spacing w:val="1"/>
        </w:rPr>
        <w:t xml:space="preserve"> </w:t>
      </w:r>
      <w:r>
        <w:t>счет</w:t>
      </w:r>
      <w:r>
        <w:rPr>
          <w:spacing w:val="1"/>
        </w:rPr>
        <w:t xml:space="preserve"> </w:t>
      </w:r>
      <w:r>
        <w:t>слов,</w:t>
      </w:r>
      <w:r>
        <w:rPr>
          <w:spacing w:val="60"/>
        </w:rPr>
        <w:t xml:space="preserve"> </w:t>
      </w:r>
      <w:r>
        <w:t>обозначающих:</w:t>
      </w:r>
      <w:r>
        <w:rPr>
          <w:spacing w:val="1"/>
        </w:rPr>
        <w:t xml:space="preserve"> </w:t>
      </w:r>
      <w:r>
        <w:t>названия профессий,</w:t>
      </w:r>
      <w:r>
        <w:rPr>
          <w:spacing w:val="1"/>
        </w:rPr>
        <w:t xml:space="preserve"> </w:t>
      </w:r>
      <w:r>
        <w:t>учреждений, предметов</w:t>
      </w:r>
      <w:r>
        <w:rPr>
          <w:spacing w:val="1"/>
        </w:rPr>
        <w:t xml:space="preserve"> </w:t>
      </w:r>
      <w:r>
        <w:t>и</w:t>
      </w:r>
      <w:r>
        <w:rPr>
          <w:spacing w:val="1"/>
        </w:rPr>
        <w:t xml:space="preserve"> </w:t>
      </w:r>
      <w:r>
        <w:t>инструментов</w:t>
      </w:r>
      <w:r>
        <w:rPr>
          <w:spacing w:val="1"/>
        </w:rPr>
        <w:t xml:space="preserve"> </w:t>
      </w:r>
      <w:r>
        <w:t>труда, техники, помогающей в</w:t>
      </w:r>
      <w:r>
        <w:rPr>
          <w:spacing w:val="1"/>
        </w:rPr>
        <w:t xml:space="preserve"> </w:t>
      </w:r>
      <w:r>
        <w:t>работе, трудовые действия и качество их выполнения; личностные характеристики человека, его</w:t>
      </w:r>
      <w:r>
        <w:rPr>
          <w:spacing w:val="1"/>
        </w:rPr>
        <w:t xml:space="preserve"> </w:t>
      </w:r>
      <w:r>
        <w:t>состояния и настроения, внутренние переживания; социально-нравственные категории, оттенки</w:t>
      </w:r>
      <w:r>
        <w:rPr>
          <w:spacing w:val="1"/>
        </w:rPr>
        <w:t xml:space="preserve"> </w:t>
      </w:r>
      <w:r>
        <w:t>цвета,</w:t>
      </w:r>
      <w:r>
        <w:rPr>
          <w:spacing w:val="1"/>
        </w:rPr>
        <w:t xml:space="preserve"> </w:t>
      </w:r>
      <w:r>
        <w:t>тонкое</w:t>
      </w:r>
      <w:r>
        <w:rPr>
          <w:spacing w:val="1"/>
        </w:rPr>
        <w:t xml:space="preserve"> </w:t>
      </w:r>
      <w:r>
        <w:t>дифференцирование</w:t>
      </w:r>
      <w:r>
        <w:rPr>
          <w:spacing w:val="1"/>
        </w:rPr>
        <w:t xml:space="preserve"> </w:t>
      </w:r>
      <w:r>
        <w:t>формы,</w:t>
      </w:r>
      <w:r>
        <w:rPr>
          <w:spacing w:val="1"/>
        </w:rPr>
        <w:t xml:space="preserve"> </w:t>
      </w:r>
      <w:r>
        <w:t>размера</w:t>
      </w:r>
      <w:r>
        <w:rPr>
          <w:spacing w:val="1"/>
        </w:rPr>
        <w:t xml:space="preserve"> </w:t>
      </w:r>
      <w:r>
        <w:t>и</w:t>
      </w:r>
      <w:r>
        <w:rPr>
          <w:spacing w:val="1"/>
        </w:rPr>
        <w:t xml:space="preserve"> </w:t>
      </w:r>
      <w:r>
        <w:t>других</w:t>
      </w:r>
      <w:r>
        <w:rPr>
          <w:spacing w:val="1"/>
        </w:rPr>
        <w:t xml:space="preserve"> </w:t>
      </w:r>
      <w:r>
        <w:t>признаков</w:t>
      </w:r>
      <w:r>
        <w:rPr>
          <w:spacing w:val="1"/>
        </w:rPr>
        <w:t xml:space="preserve"> </w:t>
      </w:r>
      <w:r>
        <w:t>объекта;</w:t>
      </w:r>
      <w:r>
        <w:rPr>
          <w:spacing w:val="1"/>
        </w:rPr>
        <w:t xml:space="preserve"> </w:t>
      </w:r>
      <w:r>
        <w:t>названия</w:t>
      </w:r>
      <w:r>
        <w:rPr>
          <w:spacing w:val="1"/>
        </w:rPr>
        <w:t xml:space="preserve"> </w:t>
      </w:r>
      <w:r>
        <w:t>обследовательских действий, необходимых для выявления качеств и свойств предметов. 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обобщать</w:t>
      </w:r>
      <w:r>
        <w:rPr>
          <w:spacing w:val="1"/>
        </w:rPr>
        <w:t xml:space="preserve"> </w:t>
      </w:r>
      <w:r>
        <w:t>предметы:</w:t>
      </w:r>
      <w:r>
        <w:rPr>
          <w:spacing w:val="1"/>
        </w:rPr>
        <w:t xml:space="preserve"> </w:t>
      </w:r>
      <w:r>
        <w:t>объединять</w:t>
      </w:r>
      <w:r>
        <w:rPr>
          <w:spacing w:val="1"/>
        </w:rPr>
        <w:t xml:space="preserve"> </w:t>
      </w:r>
      <w:r>
        <w:t>их</w:t>
      </w:r>
      <w:r>
        <w:rPr>
          <w:spacing w:val="1"/>
        </w:rPr>
        <w:t xml:space="preserve"> </w:t>
      </w:r>
      <w:r>
        <w:t>в</w:t>
      </w:r>
      <w:r>
        <w:rPr>
          <w:spacing w:val="1"/>
        </w:rPr>
        <w:t xml:space="preserve"> </w:t>
      </w:r>
      <w:r>
        <w:t>группы</w:t>
      </w:r>
      <w:r>
        <w:rPr>
          <w:spacing w:val="1"/>
        </w:rPr>
        <w:t xml:space="preserve"> </w:t>
      </w:r>
      <w:r>
        <w:t>по</w:t>
      </w:r>
      <w:r>
        <w:rPr>
          <w:spacing w:val="1"/>
        </w:rPr>
        <w:t xml:space="preserve"> </w:t>
      </w:r>
      <w:r>
        <w:t>существенным</w:t>
      </w:r>
      <w:r>
        <w:rPr>
          <w:spacing w:val="1"/>
        </w:rPr>
        <w:t xml:space="preserve"> </w:t>
      </w:r>
      <w:r>
        <w:t>признакам.</w:t>
      </w:r>
    </w:p>
    <w:p w:rsidR="000801B6" w:rsidRDefault="000801B6" w:rsidP="00B30D40">
      <w:pPr>
        <w:pStyle w:val="a5"/>
        <w:numPr>
          <w:ilvl w:val="0"/>
          <w:numId w:val="370"/>
        </w:numPr>
        <w:tabs>
          <w:tab w:val="left" w:pos="1784"/>
        </w:tabs>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7"/>
      </w:pPr>
      <w:r>
        <w:t>педагог развивает у детей звуковую и интонационную культуру речи, фонематический</w:t>
      </w:r>
      <w:r>
        <w:rPr>
          <w:spacing w:val="1"/>
        </w:rPr>
        <w:t xml:space="preserve"> </w:t>
      </w:r>
      <w:r>
        <w:t>слух, способствует освоению правильного произношения сонорных звуков ([л], [л'], [р], [р']);</w:t>
      </w:r>
      <w:r>
        <w:rPr>
          <w:spacing w:val="1"/>
        </w:rPr>
        <w:t xml:space="preserve"> </w:t>
      </w:r>
      <w:r>
        <w:t>упражняет</w:t>
      </w:r>
      <w:r>
        <w:rPr>
          <w:spacing w:val="1"/>
        </w:rPr>
        <w:t xml:space="preserve"> </w:t>
      </w:r>
      <w:r>
        <w:t>в</w:t>
      </w:r>
      <w:r>
        <w:rPr>
          <w:spacing w:val="1"/>
        </w:rPr>
        <w:t xml:space="preserve"> </w:t>
      </w:r>
      <w:r>
        <w:t>чистом звукопроизношении</w:t>
      </w:r>
      <w:r>
        <w:rPr>
          <w:spacing w:val="1"/>
        </w:rPr>
        <w:t xml:space="preserve"> </w:t>
      </w:r>
      <w:r>
        <w:t>в процессе повседневного речевого общения и</w:t>
      </w:r>
      <w:r>
        <w:rPr>
          <w:spacing w:val="1"/>
        </w:rPr>
        <w:t xml:space="preserve"> </w:t>
      </w:r>
      <w:r>
        <w:t>при</w:t>
      </w:r>
      <w:r>
        <w:rPr>
          <w:spacing w:val="1"/>
        </w:rPr>
        <w:t xml:space="preserve"> </w:t>
      </w:r>
      <w:r>
        <w:t>звуковом</w:t>
      </w:r>
      <w:r>
        <w:rPr>
          <w:spacing w:val="1"/>
        </w:rPr>
        <w:t xml:space="preserve"> </w:t>
      </w:r>
      <w:r>
        <w:t>анализе</w:t>
      </w:r>
      <w:r>
        <w:rPr>
          <w:spacing w:val="1"/>
        </w:rPr>
        <w:t xml:space="preserve"> </w:t>
      </w:r>
      <w:r>
        <w:t>слов;</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интонационной</w:t>
      </w:r>
      <w:r>
        <w:rPr>
          <w:spacing w:val="1"/>
        </w:rPr>
        <w:t xml:space="preserve"> </w:t>
      </w:r>
      <w:r>
        <w:t>выразительности при чтении стихов, пересказе литературных произведений, в процессе общения</w:t>
      </w:r>
      <w:r>
        <w:rPr>
          <w:spacing w:val="1"/>
        </w:rPr>
        <w:t xml:space="preserve"> </w:t>
      </w:r>
      <w:r>
        <w:t>(самостоятельное</w:t>
      </w:r>
      <w:r>
        <w:rPr>
          <w:spacing w:val="1"/>
        </w:rPr>
        <w:t xml:space="preserve"> </w:t>
      </w:r>
      <w:r>
        <w:t>изменение</w:t>
      </w:r>
      <w:r>
        <w:rPr>
          <w:spacing w:val="1"/>
        </w:rPr>
        <w:t xml:space="preserve"> </w:t>
      </w:r>
      <w:r>
        <w:t>темпа,</w:t>
      </w:r>
      <w:r>
        <w:rPr>
          <w:spacing w:val="1"/>
        </w:rPr>
        <w:t xml:space="preserve"> </w:t>
      </w:r>
      <w:r>
        <w:t>ритма</w:t>
      </w:r>
      <w:r>
        <w:rPr>
          <w:spacing w:val="1"/>
        </w:rPr>
        <w:t xml:space="preserve"> </w:t>
      </w:r>
      <w:r>
        <w:t>речи,</w:t>
      </w:r>
      <w:r>
        <w:rPr>
          <w:spacing w:val="1"/>
        </w:rPr>
        <w:t xml:space="preserve"> </w:t>
      </w:r>
      <w:r>
        <w:t>силы</w:t>
      </w:r>
      <w:r>
        <w:rPr>
          <w:spacing w:val="1"/>
        </w:rPr>
        <w:t xml:space="preserve"> </w:t>
      </w:r>
      <w:r>
        <w:t>и</w:t>
      </w:r>
      <w:r>
        <w:rPr>
          <w:spacing w:val="1"/>
        </w:rPr>
        <w:t xml:space="preserve"> </w:t>
      </w:r>
      <w:r>
        <w:t>тембра</w:t>
      </w:r>
      <w:r>
        <w:rPr>
          <w:spacing w:val="1"/>
        </w:rPr>
        <w:t xml:space="preserve"> </w:t>
      </w:r>
      <w:r>
        <w:t>голоса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p>
    <w:p w:rsidR="000801B6" w:rsidRDefault="000801B6" w:rsidP="00B30D40">
      <w:pPr>
        <w:pStyle w:val="a5"/>
        <w:numPr>
          <w:ilvl w:val="0"/>
          <w:numId w:val="370"/>
        </w:numPr>
        <w:tabs>
          <w:tab w:val="left" w:pos="1784"/>
        </w:tabs>
        <w:spacing w:before="1"/>
        <w:ind w:hanging="261"/>
        <w:rPr>
          <w:sz w:val="24"/>
        </w:rPr>
      </w:pPr>
      <w:r>
        <w:rPr>
          <w:sz w:val="24"/>
        </w:rPr>
        <w:t>Грамматический</w:t>
      </w:r>
      <w:r>
        <w:rPr>
          <w:spacing w:val="-3"/>
          <w:sz w:val="24"/>
        </w:rPr>
        <w:t xml:space="preserve"> </w:t>
      </w:r>
      <w:r>
        <w:rPr>
          <w:sz w:val="24"/>
        </w:rPr>
        <w:t>строй</w:t>
      </w:r>
      <w:r>
        <w:rPr>
          <w:spacing w:val="-2"/>
          <w:sz w:val="24"/>
        </w:rPr>
        <w:t xml:space="preserve"> </w:t>
      </w:r>
      <w:r>
        <w:rPr>
          <w:sz w:val="24"/>
        </w:rPr>
        <w:t>речи:</w:t>
      </w:r>
    </w:p>
    <w:p w:rsidR="000801B6" w:rsidRDefault="000801B6" w:rsidP="00B30D40">
      <w:pPr>
        <w:pStyle w:val="a3"/>
        <w:ind w:right="650"/>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грамматически</w:t>
      </w:r>
      <w:r>
        <w:rPr>
          <w:spacing w:val="1"/>
        </w:rPr>
        <w:t xml:space="preserve"> </w:t>
      </w:r>
      <w:r>
        <w:t>правильно</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несклоняемые</w:t>
      </w:r>
      <w:r>
        <w:rPr>
          <w:spacing w:val="1"/>
        </w:rPr>
        <w:t xml:space="preserve"> </w:t>
      </w:r>
      <w:r>
        <w:t>существительные,</w:t>
      </w:r>
      <w:r>
        <w:rPr>
          <w:spacing w:val="1"/>
        </w:rPr>
        <w:t xml:space="preserve"> </w:t>
      </w:r>
      <w:r>
        <w:t>слова,</w:t>
      </w:r>
      <w:r>
        <w:rPr>
          <w:spacing w:val="1"/>
        </w:rPr>
        <w:t xml:space="preserve"> </w:t>
      </w:r>
      <w:r>
        <w:t>имеющие</w:t>
      </w:r>
      <w:r>
        <w:rPr>
          <w:spacing w:val="1"/>
        </w:rPr>
        <w:t xml:space="preserve"> </w:t>
      </w:r>
      <w:r>
        <w:t>только</w:t>
      </w:r>
      <w:r>
        <w:rPr>
          <w:spacing w:val="1"/>
        </w:rPr>
        <w:t xml:space="preserve"> </w:t>
      </w:r>
      <w:r>
        <w:t>множественное</w:t>
      </w:r>
      <w:r>
        <w:rPr>
          <w:spacing w:val="1"/>
        </w:rPr>
        <w:t xml:space="preserve"> </w:t>
      </w:r>
      <w:r>
        <w:t>или</w:t>
      </w:r>
      <w:r>
        <w:rPr>
          <w:spacing w:val="1"/>
        </w:rPr>
        <w:t xml:space="preserve"> </w:t>
      </w:r>
      <w:r>
        <w:t>только</w:t>
      </w:r>
      <w:r>
        <w:rPr>
          <w:spacing w:val="1"/>
        </w:rPr>
        <w:t xml:space="preserve"> </w:t>
      </w:r>
      <w:r>
        <w:t>единственное</w:t>
      </w:r>
      <w:r>
        <w:rPr>
          <w:spacing w:val="1"/>
        </w:rPr>
        <w:t xml:space="preserve"> </w:t>
      </w:r>
      <w:r>
        <w:t>число,</w:t>
      </w:r>
      <w:r>
        <w:rPr>
          <w:spacing w:val="1"/>
        </w:rPr>
        <w:t xml:space="preserve"> </w:t>
      </w:r>
      <w:r>
        <w:t>глаголы</w:t>
      </w:r>
      <w:r>
        <w:rPr>
          <w:spacing w:val="1"/>
        </w:rPr>
        <w:t xml:space="preserve"> </w:t>
      </w:r>
      <w:r>
        <w:t>"одеть"</w:t>
      </w:r>
      <w:r>
        <w:rPr>
          <w:spacing w:val="1"/>
        </w:rPr>
        <w:t xml:space="preserve"> </w:t>
      </w:r>
      <w:r>
        <w:t>и</w:t>
      </w:r>
      <w:r>
        <w:rPr>
          <w:spacing w:val="1"/>
        </w:rPr>
        <w:t xml:space="preserve"> </w:t>
      </w:r>
      <w:r>
        <w:t>"надеть",</w:t>
      </w:r>
      <w:r>
        <w:rPr>
          <w:spacing w:val="1"/>
        </w:rPr>
        <w:t xml:space="preserve"> </w:t>
      </w:r>
      <w:r>
        <w:t>существительные</w:t>
      </w:r>
      <w:r>
        <w:rPr>
          <w:spacing w:val="1"/>
        </w:rPr>
        <w:t xml:space="preserve"> </w:t>
      </w:r>
      <w:r>
        <w:t>множественного</w:t>
      </w:r>
      <w:r>
        <w:rPr>
          <w:spacing w:val="1"/>
        </w:rPr>
        <w:t xml:space="preserve"> </w:t>
      </w:r>
      <w:r>
        <w:t>числа</w:t>
      </w:r>
      <w:r>
        <w:rPr>
          <w:spacing w:val="1"/>
        </w:rPr>
        <w:t xml:space="preserve"> </w:t>
      </w:r>
      <w:r>
        <w:t>в</w:t>
      </w:r>
      <w:r>
        <w:rPr>
          <w:spacing w:val="1"/>
        </w:rPr>
        <w:t xml:space="preserve"> </w:t>
      </w:r>
      <w:r>
        <w:t>родительном</w:t>
      </w:r>
      <w:r>
        <w:rPr>
          <w:spacing w:val="-5"/>
        </w:rPr>
        <w:t xml:space="preserve"> </w:t>
      </w:r>
      <w:r>
        <w:t>падеже;</w:t>
      </w:r>
      <w:r>
        <w:rPr>
          <w:spacing w:val="-1"/>
        </w:rPr>
        <w:t xml:space="preserve"> </w:t>
      </w:r>
      <w:r>
        <w:t>образовывать слова, пользуясь</w:t>
      </w:r>
      <w:r>
        <w:rPr>
          <w:spacing w:val="-1"/>
        </w:rPr>
        <w:t xml:space="preserve"> </w:t>
      </w:r>
      <w:r>
        <w:t>суффиксами,</w:t>
      </w:r>
      <w:r>
        <w:rPr>
          <w:spacing w:val="-1"/>
        </w:rPr>
        <w:t xml:space="preserve"> </w:t>
      </w:r>
      <w:r>
        <w:t>приставками.</w:t>
      </w:r>
    </w:p>
    <w:p w:rsidR="000801B6" w:rsidRDefault="000801B6" w:rsidP="00B30D40">
      <w:pPr>
        <w:pStyle w:val="a5"/>
        <w:numPr>
          <w:ilvl w:val="0"/>
          <w:numId w:val="370"/>
        </w:numPr>
        <w:tabs>
          <w:tab w:val="left" w:pos="1784"/>
        </w:tabs>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2"/>
      </w:pPr>
      <w:r>
        <w:t>педагог способствует развитию у детей монологической речи, формирует умение замечать</w:t>
      </w:r>
      <w:r>
        <w:rPr>
          <w:spacing w:val="-57"/>
        </w:rPr>
        <w:t xml:space="preserve"> </w:t>
      </w:r>
      <w:r>
        <w:t>и доброжелательно исправлять ошибки в речи сверстников, обогащает представления детей о</w:t>
      </w:r>
      <w:r>
        <w:rPr>
          <w:spacing w:val="1"/>
        </w:rPr>
        <w:t xml:space="preserve"> </w:t>
      </w:r>
      <w:r>
        <w:t>правилах</w:t>
      </w:r>
      <w:r>
        <w:rPr>
          <w:spacing w:val="1"/>
        </w:rPr>
        <w:t xml:space="preserve"> </w:t>
      </w:r>
      <w:r>
        <w:t>речевого</w:t>
      </w:r>
      <w:r>
        <w:rPr>
          <w:spacing w:val="1"/>
        </w:rPr>
        <w:t xml:space="preserve"> </w:t>
      </w:r>
      <w:r>
        <w:t>этикета,</w:t>
      </w:r>
      <w:r>
        <w:rPr>
          <w:spacing w:val="1"/>
        </w:rPr>
        <w:t xml:space="preserve"> </w:t>
      </w:r>
      <w:r>
        <w:t>развивает</w:t>
      </w:r>
      <w:r>
        <w:rPr>
          <w:spacing w:val="1"/>
        </w:rPr>
        <w:t xml:space="preserve"> </w:t>
      </w:r>
      <w:r>
        <w:t>умение</w:t>
      </w:r>
      <w:r>
        <w:rPr>
          <w:spacing w:val="1"/>
        </w:rPr>
        <w:t xml:space="preserve"> </w:t>
      </w:r>
      <w:r>
        <w:t>соблюдать</w:t>
      </w:r>
      <w:r>
        <w:rPr>
          <w:spacing w:val="1"/>
        </w:rPr>
        <w:t xml:space="preserve"> </w:t>
      </w:r>
      <w:r>
        <w:t>этику</w:t>
      </w:r>
      <w:r>
        <w:rPr>
          <w:spacing w:val="1"/>
        </w:rPr>
        <w:t xml:space="preserve"> </w:t>
      </w:r>
      <w:r>
        <w:t>общения</w:t>
      </w:r>
      <w:r>
        <w:rPr>
          <w:spacing w:val="1"/>
        </w:rPr>
        <w:t xml:space="preserve"> </w:t>
      </w:r>
      <w:r>
        <w:t>в</w:t>
      </w:r>
      <w:r>
        <w:rPr>
          <w:spacing w:val="1"/>
        </w:rPr>
        <w:t xml:space="preserve"> </w:t>
      </w:r>
      <w:r>
        <w:t>условиях</w:t>
      </w:r>
      <w:r>
        <w:rPr>
          <w:spacing w:val="1"/>
        </w:rPr>
        <w:t xml:space="preserve"> </w:t>
      </w:r>
      <w:r>
        <w:t>коллективного взаимодействия, поддерживает интерес детей к рассказыванию по собственной</w:t>
      </w:r>
      <w:r>
        <w:rPr>
          <w:spacing w:val="1"/>
        </w:rPr>
        <w:t xml:space="preserve"> </w:t>
      </w:r>
      <w:r>
        <w:t>инициативе,</w:t>
      </w:r>
      <w:r>
        <w:rPr>
          <w:spacing w:val="-1"/>
        </w:rPr>
        <w:t xml:space="preserve"> </w:t>
      </w:r>
      <w:r>
        <w:t>поощряет</w:t>
      </w:r>
      <w:r>
        <w:rPr>
          <w:spacing w:val="-2"/>
        </w:rPr>
        <w:t xml:space="preserve"> </w:t>
      </w:r>
      <w:r>
        <w:t>использование</w:t>
      </w:r>
      <w:r>
        <w:rPr>
          <w:spacing w:val="-2"/>
        </w:rPr>
        <w:t xml:space="preserve"> </w:t>
      </w:r>
      <w:r>
        <w:t>в</w:t>
      </w:r>
      <w:r>
        <w:rPr>
          <w:spacing w:val="-1"/>
        </w:rPr>
        <w:t xml:space="preserve"> </w:t>
      </w:r>
      <w:r>
        <w:t>диалоге</w:t>
      </w:r>
      <w:r>
        <w:rPr>
          <w:spacing w:val="-2"/>
        </w:rPr>
        <w:t xml:space="preserve"> </w:t>
      </w:r>
      <w:r>
        <w:t>разных</w:t>
      </w:r>
      <w:r>
        <w:rPr>
          <w:spacing w:val="1"/>
        </w:rPr>
        <w:t xml:space="preserve"> </w:t>
      </w:r>
      <w:r>
        <w:t>типов</w:t>
      </w:r>
      <w:r>
        <w:rPr>
          <w:spacing w:val="-1"/>
        </w:rPr>
        <w:t xml:space="preserve"> </w:t>
      </w:r>
      <w:r>
        <w:t>реплик;</w:t>
      </w:r>
    </w:p>
    <w:p w:rsidR="000801B6" w:rsidRDefault="000801B6" w:rsidP="005E5235">
      <w:pPr>
        <w:pStyle w:val="a3"/>
        <w:ind w:right="651"/>
        <w:sectPr w:rsidR="000801B6" w:rsidSect="0040356A">
          <w:pgSz w:w="11910" w:h="16840"/>
          <w:pgMar w:top="720" w:right="720" w:bottom="720" w:left="720" w:header="0" w:footer="1823" w:gutter="0"/>
          <w:cols w:space="720"/>
        </w:sectPr>
      </w:pPr>
      <w:r>
        <w:t>педагог помогает детям осваивать этикет телефонного разговора, столового, гостевого</w:t>
      </w:r>
      <w:r>
        <w:rPr>
          <w:spacing w:val="1"/>
        </w:rPr>
        <w:t xml:space="preserve"> </w:t>
      </w:r>
      <w:r>
        <w:t>этикета, этикет взаимодействия в общественных местах; использовать невербальные средства</w:t>
      </w:r>
      <w:r>
        <w:rPr>
          <w:spacing w:val="1"/>
        </w:rPr>
        <w:t xml:space="preserve"> </w:t>
      </w:r>
      <w:r>
        <w:t xml:space="preserve">общения (мимика, жесты, позы); принятые нормы вежливого </w:t>
      </w:r>
      <w:r>
        <w:lastRenderedPageBreak/>
        <w:t>речевого общения; участвовать в</w:t>
      </w:r>
      <w:r>
        <w:rPr>
          <w:spacing w:val="1"/>
        </w:rPr>
        <w:t xml:space="preserve"> </w:t>
      </w:r>
      <w:r>
        <w:t>коллективных</w:t>
      </w:r>
      <w:r>
        <w:rPr>
          <w:spacing w:val="1"/>
        </w:rPr>
        <w:t xml:space="preserve"> </w:t>
      </w:r>
      <w:r>
        <w:t>разговорах,</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речевые</w:t>
      </w:r>
      <w:r>
        <w:rPr>
          <w:spacing w:val="1"/>
        </w:rPr>
        <w:t xml:space="preserve"> </w:t>
      </w:r>
      <w:r>
        <w:t>ситуации</w:t>
      </w:r>
      <w:r>
        <w:rPr>
          <w:spacing w:val="1"/>
        </w:rPr>
        <w:t xml:space="preserve"> </w:t>
      </w:r>
      <w:r>
        <w:t>для</w:t>
      </w:r>
      <w:r>
        <w:rPr>
          <w:spacing w:val="1"/>
        </w:rPr>
        <w:t xml:space="preserve"> </w:t>
      </w:r>
      <w:r>
        <w:t>развития</w:t>
      </w:r>
      <w:r>
        <w:rPr>
          <w:spacing w:val="-1"/>
        </w:rPr>
        <w:t xml:space="preserve"> </w:t>
      </w:r>
      <w:r>
        <w:t>диалогической речи;</w:t>
      </w:r>
    </w:p>
    <w:p w:rsidR="000801B6" w:rsidRDefault="000801B6" w:rsidP="005E5235">
      <w:pPr>
        <w:pStyle w:val="a3"/>
        <w:spacing w:before="61"/>
        <w:ind w:left="0" w:right="644" w:firstLine="0"/>
      </w:pPr>
      <w:r>
        <w:lastRenderedPageBreak/>
        <w:t>педагог формирует у детей умения самостоятельно строить игровые и деловые диалоги;</w:t>
      </w:r>
      <w:r>
        <w:rPr>
          <w:spacing w:val="1"/>
        </w:rPr>
        <w:t xml:space="preserve"> </w:t>
      </w:r>
      <w:r>
        <w:t>пересказывать литературные произведения по ролям, по частям, правильно передавая идею и</w:t>
      </w:r>
      <w:r>
        <w:rPr>
          <w:spacing w:val="1"/>
        </w:rPr>
        <w:t xml:space="preserve"> </w:t>
      </w:r>
      <w:r>
        <w:t>содержание,</w:t>
      </w:r>
      <w:r>
        <w:rPr>
          <w:spacing w:val="1"/>
        </w:rPr>
        <w:t xml:space="preserve"> </w:t>
      </w:r>
      <w:r>
        <w:t>пользоваться</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определять</w:t>
      </w:r>
      <w:r>
        <w:rPr>
          <w:spacing w:val="1"/>
        </w:rPr>
        <w:t xml:space="preserve"> </w:t>
      </w:r>
      <w:r>
        <w:t>и</w:t>
      </w:r>
      <w:r>
        <w:rPr>
          <w:spacing w:val="1"/>
        </w:rPr>
        <w:t xml:space="preserve"> </w:t>
      </w:r>
      <w:r>
        <w:t>воспроизводить логику описательного рассказа; в описательных рассказах о предметах, объектах</w:t>
      </w:r>
      <w:r>
        <w:rPr>
          <w:spacing w:val="1"/>
        </w:rPr>
        <w:t xml:space="preserve"> </w:t>
      </w:r>
      <w:r>
        <w:t>и явлениях природы использовать прилагательные и наречия; сочинять сюжетные рассказы по</w:t>
      </w:r>
      <w:r>
        <w:rPr>
          <w:spacing w:val="1"/>
        </w:rPr>
        <w:t xml:space="preserve"> </w:t>
      </w:r>
      <w:r>
        <w:t>картине, из личного опыта; с помощью педагога строить свой рассказ в соответствии с логикой</w:t>
      </w:r>
      <w:r>
        <w:rPr>
          <w:spacing w:val="1"/>
        </w:rPr>
        <w:t xml:space="preserve"> </w:t>
      </w:r>
      <w:r>
        <w:t>повествования;</w:t>
      </w:r>
      <w:r>
        <w:rPr>
          <w:spacing w:val="-2"/>
        </w:rPr>
        <w:t xml:space="preserve"> </w:t>
      </w:r>
      <w:r>
        <w:t>в</w:t>
      </w:r>
      <w:r>
        <w:rPr>
          <w:spacing w:val="-3"/>
        </w:rPr>
        <w:t xml:space="preserve"> </w:t>
      </w:r>
      <w:r>
        <w:t>повествовании</w:t>
      </w:r>
      <w:r>
        <w:rPr>
          <w:spacing w:val="-1"/>
        </w:rPr>
        <w:t xml:space="preserve"> </w:t>
      </w:r>
      <w:r>
        <w:t>отражать</w:t>
      </w:r>
      <w:r>
        <w:rPr>
          <w:spacing w:val="-1"/>
        </w:rPr>
        <w:t xml:space="preserve"> </w:t>
      </w:r>
      <w:r>
        <w:t>типичные</w:t>
      </w:r>
      <w:r>
        <w:rPr>
          <w:spacing w:val="-3"/>
        </w:rPr>
        <w:t xml:space="preserve"> </w:t>
      </w:r>
      <w:r>
        <w:t>особенности</w:t>
      </w:r>
      <w:r>
        <w:rPr>
          <w:spacing w:val="-1"/>
        </w:rPr>
        <w:t xml:space="preserve"> </w:t>
      </w:r>
      <w:r>
        <w:t>жанра</w:t>
      </w:r>
      <w:r>
        <w:rPr>
          <w:spacing w:val="-2"/>
        </w:rPr>
        <w:t xml:space="preserve"> </w:t>
      </w:r>
      <w:r>
        <w:t>сказки</w:t>
      </w:r>
      <w:r>
        <w:rPr>
          <w:spacing w:val="-4"/>
        </w:rPr>
        <w:t xml:space="preserve"> </w:t>
      </w:r>
      <w:r>
        <w:t>или рассказа;</w:t>
      </w:r>
    </w:p>
    <w:p w:rsidR="000801B6" w:rsidRDefault="000801B6" w:rsidP="00B30D40">
      <w:pPr>
        <w:pStyle w:val="a3"/>
        <w:spacing w:before="1"/>
        <w:ind w:right="644"/>
      </w:pPr>
      <w:r>
        <w:t>педагог развивает у детей речевое творчество, формирует интерес к самостоятельному</w:t>
      </w:r>
      <w:r>
        <w:rPr>
          <w:spacing w:val="1"/>
        </w:rPr>
        <w:t xml:space="preserve"> </w:t>
      </w:r>
      <w:r>
        <w:t>сочинению, созданию разнообразных видов творческих рассказов: придумывание продолжения и</w:t>
      </w:r>
      <w:r>
        <w:rPr>
          <w:spacing w:val="-57"/>
        </w:rPr>
        <w:t xml:space="preserve"> </w:t>
      </w:r>
      <w:r>
        <w:t>окончания к рассказу, рассказы по аналогии, рассказы по плану педагога, по модели. Педагог</w:t>
      </w:r>
      <w:r>
        <w:rPr>
          <w:spacing w:val="1"/>
        </w:rPr>
        <w:t xml:space="preserve"> </w:t>
      </w:r>
      <w:r>
        <w:t>закрепляет у детей умение внимательно выслушивать рассказы сверстников, замечать речевые</w:t>
      </w:r>
      <w:r>
        <w:rPr>
          <w:spacing w:val="1"/>
        </w:rPr>
        <w:t xml:space="preserve"> </w:t>
      </w:r>
      <w:r>
        <w:t>ошибки и доброжелательно исправлять их; использовать элементы речи - доказательства при</w:t>
      </w:r>
      <w:r>
        <w:rPr>
          <w:spacing w:val="1"/>
        </w:rPr>
        <w:t xml:space="preserve"> </w:t>
      </w:r>
      <w:r>
        <w:t>отгадывании</w:t>
      </w:r>
      <w:r>
        <w:rPr>
          <w:spacing w:val="1"/>
        </w:rPr>
        <w:t xml:space="preserve"> </w:t>
      </w:r>
      <w:r>
        <w:t>загадок, 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в повседневном</w:t>
      </w:r>
      <w:r>
        <w:rPr>
          <w:spacing w:val="1"/>
        </w:rPr>
        <w:t xml:space="preserve"> </w:t>
      </w:r>
      <w:r>
        <w:t>общении, помогает</w:t>
      </w:r>
      <w:r>
        <w:rPr>
          <w:spacing w:val="1"/>
        </w:rPr>
        <w:t xml:space="preserve"> </w:t>
      </w:r>
      <w:r>
        <w:t>детям</w:t>
      </w:r>
      <w:r>
        <w:rPr>
          <w:spacing w:val="1"/>
        </w:rPr>
        <w:t xml:space="preserve"> </w:t>
      </w:r>
      <w:r>
        <w:t>осваивать</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текстах</w:t>
      </w:r>
      <w:r>
        <w:rPr>
          <w:spacing w:val="1"/>
        </w:rPr>
        <w:t xml:space="preserve"> </w:t>
      </w:r>
      <w:r>
        <w:t>литературных</w:t>
      </w:r>
      <w:r>
        <w:rPr>
          <w:spacing w:val="1"/>
        </w:rPr>
        <w:t xml:space="preserve"> </w:t>
      </w:r>
      <w:r>
        <w:t>произведений</w:t>
      </w:r>
      <w:r>
        <w:rPr>
          <w:spacing w:val="1"/>
        </w:rPr>
        <w:t xml:space="preserve"> </w:t>
      </w:r>
      <w:r>
        <w:t>сравнения,</w:t>
      </w:r>
      <w:r>
        <w:rPr>
          <w:spacing w:val="1"/>
        </w:rPr>
        <w:t xml:space="preserve"> </w:t>
      </w:r>
      <w:r>
        <w:t>эпитеты;</w:t>
      </w:r>
      <w:r>
        <w:rPr>
          <w:spacing w:val="1"/>
        </w:rPr>
        <w:t xml:space="preserve"> </w:t>
      </w:r>
      <w:r>
        <w:t>использовать их</w:t>
      </w:r>
      <w:r>
        <w:rPr>
          <w:spacing w:val="-1"/>
        </w:rPr>
        <w:t xml:space="preserve"> </w:t>
      </w:r>
      <w:r>
        <w:t>при</w:t>
      </w:r>
      <w:r>
        <w:rPr>
          <w:spacing w:val="-1"/>
        </w:rPr>
        <w:t xml:space="preserve"> </w:t>
      </w:r>
      <w:r>
        <w:t>сочинении загадок, сказок,</w:t>
      </w:r>
      <w:r>
        <w:rPr>
          <w:spacing w:val="-1"/>
        </w:rPr>
        <w:t xml:space="preserve"> </w:t>
      </w:r>
      <w:r>
        <w:t>рассказов.</w:t>
      </w:r>
    </w:p>
    <w:p w:rsidR="000801B6" w:rsidRDefault="000801B6" w:rsidP="00B30D40">
      <w:pPr>
        <w:pStyle w:val="a5"/>
        <w:numPr>
          <w:ilvl w:val="0"/>
          <w:numId w:val="370"/>
        </w:numPr>
        <w:tabs>
          <w:tab w:val="left" w:pos="1784"/>
        </w:tabs>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ind w:right="655"/>
        <w:jc w:val="left"/>
      </w:pPr>
      <w:r>
        <w:t>педагог помогает детям осваивать представления о существовании разных языков,</w:t>
      </w:r>
      <w:r>
        <w:rPr>
          <w:spacing w:val="1"/>
        </w:rPr>
        <w:t xml:space="preserve"> </w:t>
      </w:r>
      <w:r>
        <w:t>термины "слово", "звук", "буква", "предложение", "гласный звук" и "согласный звук", проводить</w:t>
      </w:r>
      <w:r>
        <w:rPr>
          <w:spacing w:val="1"/>
        </w:rPr>
        <w:t xml:space="preserve"> </w:t>
      </w:r>
      <w:r>
        <w:t>звуковой анализ слова, делить на слоги двух-, трех - слоговые слова; осуществлять звуковой</w:t>
      </w:r>
      <w:r>
        <w:rPr>
          <w:spacing w:val="1"/>
        </w:rPr>
        <w:t xml:space="preserve"> </w:t>
      </w:r>
      <w:r>
        <w:t>анализ простых трехзвуковых слов: интонационно выделять звуки в слове, различать гласные и</w:t>
      </w:r>
      <w:r>
        <w:rPr>
          <w:spacing w:val="1"/>
        </w:rPr>
        <w:t xml:space="preserve"> </w:t>
      </w:r>
      <w:r>
        <w:t>согласные звуки, определять твердость и мягкость согласных, составлять схемы звукового</w:t>
      </w:r>
      <w:r>
        <w:rPr>
          <w:spacing w:val="1"/>
        </w:rPr>
        <w:t xml:space="preserve"> </w:t>
      </w:r>
      <w:r>
        <w:t>состава слова; составлять предложения по живой модели; определять количество и</w:t>
      </w:r>
      <w:r>
        <w:rPr>
          <w:spacing w:val="1"/>
        </w:rPr>
        <w:t xml:space="preserve"> </w:t>
      </w:r>
      <w:r>
        <w:t>последовательность слов в предложении. Педагог развивает мелкую моторику кистей рук детей с</w:t>
      </w:r>
      <w:r>
        <w:rPr>
          <w:spacing w:val="-57"/>
        </w:rPr>
        <w:t xml:space="preserve"> </w:t>
      </w:r>
      <w:r>
        <w:t>помощью</w:t>
      </w:r>
      <w:r>
        <w:rPr>
          <w:spacing w:val="-1"/>
        </w:rPr>
        <w:t xml:space="preserve"> </w:t>
      </w:r>
      <w:r>
        <w:t>раскрашивания, штриховки, мелких</w:t>
      </w:r>
      <w:r>
        <w:rPr>
          <w:spacing w:val="-1"/>
        </w:rPr>
        <w:t xml:space="preserve"> </w:t>
      </w:r>
      <w:r>
        <w:t>мозаик.</w:t>
      </w:r>
    </w:p>
    <w:p w:rsidR="00D667D0" w:rsidRDefault="00D667D0" w:rsidP="005C675D">
      <w:pPr>
        <w:pStyle w:val="Heading1"/>
        <w:spacing w:before="66"/>
        <w:ind w:left="0" w:right="653"/>
      </w:pPr>
    </w:p>
    <w:p w:rsidR="000801B6" w:rsidRPr="003A1CE7" w:rsidRDefault="000801B6" w:rsidP="00B30D40">
      <w:pPr>
        <w:pStyle w:val="Heading1"/>
        <w:spacing w:before="66"/>
        <w:ind w:left="822" w:right="653"/>
        <w:jc w:val="center"/>
      </w:pPr>
      <w:r w:rsidRPr="003A1CE7">
        <w:t>Планирование</w:t>
      </w:r>
      <w:r w:rsidRPr="003A1CE7">
        <w:rPr>
          <w:spacing w:val="-4"/>
        </w:rPr>
        <w:t xml:space="preserve"> </w:t>
      </w:r>
      <w:r w:rsidRPr="003A1CE7">
        <w:t>образовательной</w:t>
      </w:r>
      <w:r w:rsidRPr="003A1CE7">
        <w:rPr>
          <w:spacing w:val="-4"/>
        </w:rPr>
        <w:t xml:space="preserve"> </w:t>
      </w:r>
      <w:r w:rsidRPr="003A1CE7">
        <w:t>деятельности</w:t>
      </w:r>
      <w:r w:rsidRPr="003A1CE7">
        <w:rPr>
          <w:spacing w:val="-4"/>
        </w:rPr>
        <w:t xml:space="preserve"> </w:t>
      </w:r>
      <w:r w:rsidRPr="003A1CE7">
        <w:t>по</w:t>
      </w:r>
      <w:r w:rsidRPr="003A1CE7">
        <w:rPr>
          <w:spacing w:val="2"/>
        </w:rPr>
        <w:t xml:space="preserve"> </w:t>
      </w:r>
      <w:r w:rsidRPr="003A1CE7">
        <w:t>речевому</w:t>
      </w:r>
      <w:r w:rsidRPr="003A1CE7">
        <w:rPr>
          <w:spacing w:val="-3"/>
        </w:rPr>
        <w:t xml:space="preserve"> </w:t>
      </w:r>
      <w:r w:rsidRPr="003A1CE7">
        <w:t>развитию</w:t>
      </w:r>
      <w:r w:rsidRPr="003A1CE7">
        <w:rPr>
          <w:spacing w:val="-4"/>
        </w:rPr>
        <w:t xml:space="preserve"> </w:t>
      </w:r>
      <w:r w:rsidRPr="003A1CE7">
        <w:t>детей</w:t>
      </w:r>
    </w:p>
    <w:p w:rsidR="000801B6" w:rsidRPr="003A1CE7" w:rsidRDefault="000801B6" w:rsidP="00B30D40">
      <w:pPr>
        <w:spacing w:before="182"/>
        <w:ind w:left="820" w:right="653"/>
        <w:jc w:val="center"/>
        <w:rPr>
          <w:rFonts w:ascii="Times New Roman" w:hAnsi="Times New Roman" w:cs="Times New Roman"/>
          <w:b/>
          <w:sz w:val="24"/>
        </w:rPr>
      </w:pPr>
      <w:r w:rsidRPr="003A1CE7">
        <w:rPr>
          <w:rFonts w:ascii="Times New Roman" w:hAnsi="Times New Roman" w:cs="Times New Roman"/>
          <w:b/>
          <w:sz w:val="24"/>
        </w:rPr>
        <w:t>от 5 лет до 6 лет, обеспечивающее реализацию содержания Федеральной программы</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Тематическое</w:t>
      </w:r>
      <w:r w:rsidRPr="003A1CE7">
        <w:rPr>
          <w:rFonts w:ascii="Times New Roman" w:hAnsi="Times New Roman" w:cs="Times New Roman"/>
          <w:b/>
          <w:spacing w:val="-2"/>
          <w:sz w:val="24"/>
        </w:rPr>
        <w:t xml:space="preserve"> </w:t>
      </w:r>
      <w:r w:rsidRPr="003A1CE7">
        <w:rPr>
          <w:rFonts w:ascii="Times New Roman" w:hAnsi="Times New Roman" w:cs="Times New Roman"/>
          <w:b/>
          <w:sz w:val="24"/>
        </w:rPr>
        <w:t>планирование</w:t>
      </w:r>
      <w:r w:rsidRPr="003A1CE7">
        <w:rPr>
          <w:rFonts w:ascii="Times New Roman" w:hAnsi="Times New Roman" w:cs="Times New Roman"/>
          <w:b/>
          <w:spacing w:val="-1"/>
          <w:sz w:val="24"/>
        </w:rPr>
        <w:t xml:space="preserve"> </w:t>
      </w:r>
      <w:r w:rsidRPr="003A1CE7">
        <w:rPr>
          <w:rFonts w:ascii="Times New Roman" w:hAnsi="Times New Roman" w:cs="Times New Roman"/>
          <w:b/>
          <w:sz w:val="24"/>
        </w:rPr>
        <w:t>по речевому</w:t>
      </w:r>
      <w:r w:rsidRPr="003A1CE7">
        <w:rPr>
          <w:rFonts w:ascii="Times New Roman" w:hAnsi="Times New Roman" w:cs="Times New Roman"/>
          <w:b/>
          <w:spacing w:val="-1"/>
          <w:sz w:val="24"/>
        </w:rPr>
        <w:t xml:space="preserve"> </w:t>
      </w:r>
      <w:r w:rsidRPr="003A1CE7">
        <w:rPr>
          <w:rFonts w:ascii="Times New Roman" w:hAnsi="Times New Roman" w:cs="Times New Roman"/>
          <w:b/>
          <w:sz w:val="24"/>
        </w:rPr>
        <w:t>развитию</w:t>
      </w:r>
      <w:r w:rsidRPr="003A1CE7">
        <w:rPr>
          <w:rFonts w:ascii="Times New Roman" w:hAnsi="Times New Roman" w:cs="Times New Roman"/>
          <w:b/>
          <w:spacing w:val="-2"/>
          <w:sz w:val="24"/>
        </w:rPr>
        <w:t xml:space="preserve"> </w:t>
      </w:r>
      <w:r w:rsidRPr="003A1CE7">
        <w:rPr>
          <w:rFonts w:ascii="Times New Roman" w:hAnsi="Times New Roman" w:cs="Times New Roman"/>
          <w:b/>
          <w:sz w:val="24"/>
        </w:rPr>
        <w:t>детей</w:t>
      </w:r>
    </w:p>
    <w:p w:rsidR="000801B6" w:rsidRPr="003A1CE7" w:rsidRDefault="000801B6" w:rsidP="00B30D40">
      <w:pPr>
        <w:pStyle w:val="Heading1"/>
        <w:spacing w:before="1"/>
        <w:ind w:left="819" w:right="653"/>
        <w:jc w:val="center"/>
      </w:pPr>
      <w:r w:rsidRPr="003A1CE7">
        <w:t xml:space="preserve">(Речевое </w:t>
      </w:r>
      <w:r w:rsidR="005E5235">
        <w:t>развитие</w:t>
      </w:r>
      <w:r w:rsidRPr="003A1CE7">
        <w:t>, чтение художественной</w:t>
      </w:r>
      <w:r w:rsidRPr="003A1CE7">
        <w:rPr>
          <w:spacing w:val="-57"/>
        </w:rPr>
        <w:t xml:space="preserve"> </w:t>
      </w:r>
      <w:r w:rsidRPr="003A1CE7">
        <w:t>литературы)</w:t>
      </w:r>
    </w:p>
    <w:p w:rsidR="000801B6" w:rsidRDefault="000801B6" w:rsidP="00B30D40">
      <w:pPr>
        <w:pStyle w:val="a3"/>
        <w:spacing w:before="3"/>
        <w:ind w:left="0" w:firstLine="0"/>
        <w:jc w:val="left"/>
        <w:rPr>
          <w:b/>
        </w:rPr>
      </w:pPr>
    </w:p>
    <w:tbl>
      <w:tblPr>
        <w:tblW w:w="9660" w:type="dxa"/>
        <w:jc w:val="center"/>
        <w:tblLayout w:type="fixed"/>
        <w:tblCellMar>
          <w:left w:w="40" w:type="dxa"/>
          <w:right w:w="40" w:type="dxa"/>
        </w:tblCellMar>
        <w:tblLook w:val="0000"/>
      </w:tblPr>
      <w:tblGrid>
        <w:gridCol w:w="1854"/>
        <w:gridCol w:w="7806"/>
      </w:tblGrid>
      <w:tr w:rsidR="005E5235" w:rsidRPr="00E06D49" w:rsidTr="00F03C03">
        <w:trPr>
          <w:trHeight w:hRule="exact" w:val="608"/>
          <w:jc w:val="center"/>
        </w:trPr>
        <w:tc>
          <w:tcPr>
            <w:tcW w:w="1854" w:type="dxa"/>
            <w:tcBorders>
              <w:top w:val="single" w:sz="6" w:space="0" w:color="auto"/>
              <w:left w:val="single" w:sz="6" w:space="0" w:color="auto"/>
              <w:bottom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Месяц</w:t>
            </w:r>
          </w:p>
        </w:tc>
        <w:tc>
          <w:tcPr>
            <w:tcW w:w="7806" w:type="dxa"/>
            <w:tcBorders>
              <w:top w:val="single" w:sz="6" w:space="0" w:color="auto"/>
              <w:left w:val="single" w:sz="6" w:space="0" w:color="auto"/>
              <w:bottom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8"/>
                <w:szCs w:val="28"/>
              </w:rPr>
            </w:pPr>
            <w:r w:rsidRPr="00E06D49">
              <w:rPr>
                <w:rFonts w:ascii="Times New Roman" w:hAnsi="Times New Roman"/>
                <w:sz w:val="28"/>
                <w:szCs w:val="28"/>
              </w:rPr>
              <w:t xml:space="preserve">Тема </w:t>
            </w:r>
          </w:p>
        </w:tc>
      </w:tr>
      <w:tr w:rsidR="005E5235" w:rsidRPr="00E06D49" w:rsidTr="00F03C03">
        <w:trPr>
          <w:trHeight w:val="1277"/>
          <w:jc w:val="center"/>
        </w:trPr>
        <w:tc>
          <w:tcPr>
            <w:tcW w:w="1854"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Сентябрь</w:t>
            </w:r>
          </w:p>
        </w:tc>
        <w:tc>
          <w:tcPr>
            <w:tcW w:w="7806"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283" w:lineRule="exact"/>
              <w:rPr>
                <w:rStyle w:val="211pt"/>
                <w:rFonts w:eastAsiaTheme="minorHAnsi"/>
                <w:color w:val="auto"/>
                <w:sz w:val="24"/>
                <w:szCs w:val="24"/>
              </w:rPr>
            </w:pPr>
            <w:r w:rsidRPr="00E06D49">
              <w:rPr>
                <w:rStyle w:val="211pt"/>
                <w:rFonts w:eastAsiaTheme="minorHAnsi"/>
                <w:color w:val="auto"/>
                <w:sz w:val="24"/>
                <w:szCs w:val="24"/>
              </w:rPr>
              <w:t>«Мы- воспитанники старшей группы</w:t>
            </w:r>
          </w:p>
          <w:p w:rsidR="005E5235" w:rsidRPr="00E06D49" w:rsidRDefault="005E5235" w:rsidP="00F03C03">
            <w:pPr>
              <w:pStyle w:val="20"/>
              <w:spacing w:line="274" w:lineRule="exact"/>
              <w:rPr>
                <w:sz w:val="24"/>
                <w:szCs w:val="24"/>
              </w:rPr>
            </w:pPr>
            <w:r w:rsidRPr="00E06D49">
              <w:rPr>
                <w:rStyle w:val="211pt"/>
                <w:rFonts w:eastAsiaTheme="minorHAnsi"/>
                <w:color w:val="auto"/>
                <w:sz w:val="24"/>
                <w:szCs w:val="24"/>
              </w:rPr>
              <w:t>ЗКР дифференциация звуков з-с</w:t>
            </w:r>
          </w:p>
          <w:p w:rsidR="005E5235" w:rsidRPr="00E06D49" w:rsidRDefault="005E5235" w:rsidP="00F03C03">
            <w:pPr>
              <w:pStyle w:val="20"/>
              <w:spacing w:line="274" w:lineRule="exact"/>
              <w:rPr>
                <w:sz w:val="24"/>
                <w:szCs w:val="24"/>
              </w:rPr>
            </w:pPr>
            <w:r w:rsidRPr="00E06D49">
              <w:rPr>
                <w:rStyle w:val="211pt"/>
                <w:rFonts w:eastAsiaTheme="minorHAnsi"/>
                <w:color w:val="auto"/>
                <w:sz w:val="24"/>
                <w:szCs w:val="24"/>
              </w:rPr>
              <w:t>Обучение рассказыванию: составление рассказов на тему «Осень</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Рассматривание картины «Осенний день» и составление рассказов по ней</w:t>
            </w:r>
          </w:p>
        </w:tc>
      </w:tr>
      <w:tr w:rsidR="005E5235" w:rsidRPr="00E06D49" w:rsidTr="00F03C03">
        <w:trPr>
          <w:trHeight w:val="1527"/>
          <w:jc w:val="center"/>
        </w:trPr>
        <w:tc>
          <w:tcPr>
            <w:tcW w:w="1854"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Октябрь </w:t>
            </w:r>
          </w:p>
        </w:tc>
        <w:tc>
          <w:tcPr>
            <w:tcW w:w="7806"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220" w:lineRule="exact"/>
              <w:rPr>
                <w:sz w:val="24"/>
                <w:szCs w:val="24"/>
              </w:rPr>
            </w:pPr>
            <w:r w:rsidRPr="00E06D49">
              <w:rPr>
                <w:rStyle w:val="211pt"/>
                <w:rFonts w:eastAsiaTheme="minorHAnsi"/>
                <w:color w:val="auto"/>
                <w:sz w:val="24"/>
                <w:szCs w:val="24"/>
              </w:rPr>
              <w:t>«Учимся вежливости»</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Обучение рассказыванию: описание кукол</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ЗКР дифференциация звуков с-ц</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Рассматривание картины «Ежи» и составление рассказа по ней</w:t>
            </w:r>
          </w:p>
        </w:tc>
      </w:tr>
      <w:tr w:rsidR="005E5235" w:rsidRPr="00E06D49" w:rsidTr="00F03C03">
        <w:trPr>
          <w:trHeight w:hRule="exact" w:val="291"/>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Ноябрь</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220" w:lineRule="exact"/>
              <w:rPr>
                <w:sz w:val="24"/>
                <w:szCs w:val="24"/>
              </w:rPr>
            </w:pPr>
            <w:r w:rsidRPr="00E06D49">
              <w:rPr>
                <w:rStyle w:val="211pt"/>
                <w:rFonts w:eastAsiaTheme="minorHAnsi"/>
                <w:color w:val="auto"/>
                <w:sz w:val="24"/>
                <w:szCs w:val="24"/>
              </w:rPr>
              <w:t>Рассказывание по картине</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ЗКР работа со звуками ж- ш</w:t>
            </w:r>
          </w:p>
          <w:p w:rsidR="005E5235" w:rsidRPr="00E06D49" w:rsidRDefault="005E5235" w:rsidP="00F03C03">
            <w:pPr>
              <w:pStyle w:val="20"/>
              <w:spacing w:line="220" w:lineRule="exact"/>
              <w:rPr>
                <w:sz w:val="24"/>
                <w:szCs w:val="24"/>
              </w:rPr>
            </w:pPr>
            <w:r w:rsidRPr="00E06D49">
              <w:rPr>
                <w:rStyle w:val="211pt"/>
                <w:rFonts w:eastAsiaTheme="minorHAnsi"/>
                <w:color w:val="auto"/>
                <w:sz w:val="24"/>
                <w:szCs w:val="24"/>
              </w:rPr>
              <w:t>Обучение рассказыванию</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Пересказ рассказа В. Бианки «Купание медвежат»</w:t>
            </w:r>
          </w:p>
        </w:tc>
      </w:tr>
      <w:tr w:rsidR="005E5235" w:rsidRPr="00E06D49" w:rsidTr="00F03C03">
        <w:trPr>
          <w:trHeight w:hRule="exact" w:val="422"/>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7" w:lineRule="exact"/>
              <w:rPr>
                <w:sz w:val="24"/>
                <w:szCs w:val="24"/>
              </w:rPr>
            </w:pPr>
          </w:p>
        </w:tc>
      </w:tr>
      <w:tr w:rsidR="005E5235" w:rsidRPr="00E06D49" w:rsidTr="00F03C03">
        <w:trPr>
          <w:trHeight w:hRule="exact" w:val="287"/>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7" w:lineRule="exact"/>
              <w:rPr>
                <w:sz w:val="24"/>
                <w:szCs w:val="24"/>
              </w:rPr>
            </w:pPr>
          </w:p>
        </w:tc>
      </w:tr>
      <w:tr w:rsidR="005E5235" w:rsidRPr="00E06D49" w:rsidTr="00F03C03">
        <w:trPr>
          <w:trHeight w:hRule="exact" w:val="418"/>
          <w:jc w:val="center"/>
        </w:trPr>
        <w:tc>
          <w:tcPr>
            <w:tcW w:w="1854" w:type="dxa"/>
            <w:tcBorders>
              <w:left w:val="single" w:sz="6" w:space="0" w:color="auto"/>
              <w:bottom w:val="single" w:sz="4"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F03C03">
        <w:trPr>
          <w:trHeight w:hRule="exact" w:val="282"/>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lastRenderedPageBreak/>
              <w:t>Декабрь</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07" w:lineRule="exact"/>
              <w:rPr>
                <w:sz w:val="24"/>
                <w:szCs w:val="24"/>
              </w:rPr>
            </w:pPr>
            <w:r w:rsidRPr="00E06D49">
              <w:rPr>
                <w:rStyle w:val="211pt"/>
                <w:rFonts w:eastAsiaTheme="minorHAnsi"/>
                <w:color w:val="auto"/>
                <w:sz w:val="24"/>
                <w:szCs w:val="24"/>
              </w:rPr>
              <w:t>Дидактические упражнения: «Хоккей», «Кафе»</w:t>
            </w:r>
          </w:p>
          <w:p w:rsidR="005E5235" w:rsidRPr="00E06D49" w:rsidRDefault="005E5235" w:rsidP="00F03C03">
            <w:pPr>
              <w:pStyle w:val="20"/>
              <w:spacing w:line="278" w:lineRule="exact"/>
              <w:rPr>
                <w:sz w:val="24"/>
                <w:szCs w:val="24"/>
              </w:rPr>
            </w:pPr>
            <w:r w:rsidRPr="00E06D49">
              <w:rPr>
                <w:rStyle w:val="211pt"/>
                <w:rFonts w:eastAsiaTheme="minorHAnsi"/>
                <w:color w:val="auto"/>
                <w:sz w:val="24"/>
                <w:szCs w:val="24"/>
              </w:rPr>
              <w:t>Пересказ эскимосской сказки «Как лисичка бычка обидела»</w:t>
            </w:r>
          </w:p>
          <w:p w:rsidR="005E5235" w:rsidRPr="00E06D49" w:rsidRDefault="005E5235" w:rsidP="00F03C03">
            <w:pPr>
              <w:pStyle w:val="20"/>
              <w:spacing w:line="274" w:lineRule="exact"/>
              <w:rPr>
                <w:sz w:val="24"/>
                <w:szCs w:val="24"/>
              </w:rPr>
            </w:pPr>
            <w:r w:rsidRPr="00E06D49">
              <w:rPr>
                <w:rStyle w:val="211pt"/>
                <w:rFonts w:eastAsiaTheme="minorHAnsi"/>
                <w:color w:val="auto"/>
                <w:sz w:val="24"/>
                <w:szCs w:val="24"/>
              </w:rPr>
              <w:t>Звуковая культура речи: дифференциация звуков с- ш</w:t>
            </w:r>
          </w:p>
          <w:p w:rsidR="005E5235" w:rsidRPr="00E06D49" w:rsidRDefault="005E5235" w:rsidP="00F03C03">
            <w:pPr>
              <w:pStyle w:val="20"/>
              <w:spacing w:line="220" w:lineRule="exact"/>
              <w:rPr>
                <w:sz w:val="24"/>
                <w:szCs w:val="24"/>
              </w:rPr>
            </w:pPr>
            <w:r w:rsidRPr="00E06D49">
              <w:rPr>
                <w:rStyle w:val="211pt"/>
                <w:rFonts w:eastAsiaTheme="minorHAnsi"/>
                <w:color w:val="auto"/>
                <w:sz w:val="24"/>
                <w:szCs w:val="24"/>
              </w:rPr>
              <w:t>Дидактические игры</w:t>
            </w:r>
          </w:p>
        </w:tc>
      </w:tr>
      <w:tr w:rsidR="005E5235" w:rsidRPr="00E06D49" w:rsidTr="00F03C03">
        <w:trPr>
          <w:trHeight w:hRule="exact" w:val="415"/>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220" w:lineRule="exact"/>
              <w:rPr>
                <w:sz w:val="24"/>
                <w:szCs w:val="24"/>
              </w:rPr>
            </w:pPr>
          </w:p>
        </w:tc>
      </w:tr>
      <w:tr w:rsidR="005E5235" w:rsidRPr="00E06D49" w:rsidTr="00F03C03">
        <w:trPr>
          <w:trHeight w:hRule="exact" w:val="420"/>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220" w:lineRule="exact"/>
              <w:rPr>
                <w:sz w:val="24"/>
                <w:szCs w:val="24"/>
              </w:rPr>
            </w:pPr>
          </w:p>
        </w:tc>
      </w:tr>
      <w:tr w:rsidR="005E5235" w:rsidRPr="00E06D49" w:rsidTr="00F03C03">
        <w:trPr>
          <w:trHeight w:hRule="exact" w:val="284"/>
          <w:jc w:val="center"/>
        </w:trPr>
        <w:tc>
          <w:tcPr>
            <w:tcW w:w="1854" w:type="dxa"/>
            <w:tcBorders>
              <w:left w:val="single" w:sz="6" w:space="0" w:color="auto"/>
              <w:bottom w:val="single" w:sz="4"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220" w:lineRule="exact"/>
              <w:rPr>
                <w:sz w:val="24"/>
                <w:szCs w:val="24"/>
              </w:rPr>
            </w:pPr>
          </w:p>
        </w:tc>
      </w:tr>
      <w:tr w:rsidR="005E5235" w:rsidRPr="00E06D49" w:rsidTr="00F03C03">
        <w:trPr>
          <w:trHeight w:val="1690"/>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Январь </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22" w:lineRule="exact"/>
              <w:rPr>
                <w:sz w:val="24"/>
                <w:szCs w:val="24"/>
              </w:rPr>
            </w:pPr>
            <w:r w:rsidRPr="00E06D49">
              <w:rPr>
                <w:rStyle w:val="211pt"/>
                <w:rFonts w:eastAsiaTheme="minorHAnsi"/>
                <w:color w:val="auto"/>
                <w:sz w:val="24"/>
                <w:szCs w:val="24"/>
              </w:rPr>
              <w:t>Беседа на тему: «Я мечтал.» дидактическая игра «Подбери рифму дидактическ. игра «Подбери рифму»</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Обучение рассказыванию по картине «Зимние развлечения»</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Звуковая культура речи: дифференциация звуков з- ж</w:t>
            </w:r>
          </w:p>
          <w:p w:rsidR="005E5235" w:rsidRPr="00E06D49" w:rsidRDefault="005E5235" w:rsidP="00F03C03">
            <w:pPr>
              <w:pStyle w:val="20"/>
              <w:spacing w:line="220" w:lineRule="exact"/>
              <w:rPr>
                <w:sz w:val="24"/>
                <w:szCs w:val="24"/>
              </w:rPr>
            </w:pPr>
            <w:r w:rsidRPr="00E06D49">
              <w:rPr>
                <w:rStyle w:val="211pt"/>
                <w:rFonts w:eastAsiaTheme="minorHAnsi"/>
                <w:color w:val="auto"/>
                <w:sz w:val="24"/>
                <w:szCs w:val="24"/>
              </w:rPr>
              <w:t>Обучение рассказыванию. Д/у «Что эго?»</w:t>
            </w:r>
          </w:p>
        </w:tc>
      </w:tr>
      <w:tr w:rsidR="005E5235" w:rsidRPr="00E06D49" w:rsidTr="00F03C03">
        <w:trPr>
          <w:trHeight w:hRule="exact" w:val="285"/>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220" w:lineRule="exact"/>
              <w:rPr>
                <w:sz w:val="24"/>
                <w:szCs w:val="24"/>
              </w:rPr>
            </w:pPr>
          </w:p>
        </w:tc>
      </w:tr>
      <w:tr w:rsidR="005E5235" w:rsidRPr="00E06D49" w:rsidTr="00F03C03">
        <w:trPr>
          <w:trHeight w:hRule="exact" w:val="416"/>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Февраль</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2" w:lineRule="exact"/>
              <w:rPr>
                <w:sz w:val="24"/>
                <w:szCs w:val="24"/>
              </w:rPr>
            </w:pPr>
            <w:r w:rsidRPr="00E06D49">
              <w:rPr>
                <w:rStyle w:val="211pt"/>
                <w:rFonts w:eastAsiaTheme="minorHAnsi"/>
                <w:color w:val="auto"/>
                <w:sz w:val="24"/>
                <w:szCs w:val="24"/>
              </w:rPr>
              <w:t>Беседа на тему «О друзьях и дружбу»</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Рассказывание по теме «Моя любимая игрушка» д/у «Подскажи слою»</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ЗКР: дифференциация звуков ч-ш</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Обучение рассказыванию по картине «Зайцы»</w:t>
            </w:r>
          </w:p>
        </w:tc>
      </w:tr>
      <w:tr w:rsidR="005E5235" w:rsidRPr="00E06D49" w:rsidTr="00F03C03">
        <w:trPr>
          <w:trHeight w:hRule="exact" w:val="423"/>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2" w:lineRule="exact"/>
              <w:rPr>
                <w:sz w:val="24"/>
                <w:szCs w:val="24"/>
              </w:rPr>
            </w:pPr>
          </w:p>
        </w:tc>
      </w:tr>
      <w:tr w:rsidR="005E5235" w:rsidRPr="00E06D49" w:rsidTr="00F03C03">
        <w:trPr>
          <w:trHeight w:hRule="exact" w:val="415"/>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2" w:lineRule="exact"/>
              <w:rPr>
                <w:sz w:val="24"/>
                <w:szCs w:val="24"/>
              </w:rPr>
            </w:pPr>
          </w:p>
        </w:tc>
      </w:tr>
      <w:tr w:rsidR="005E5235" w:rsidRPr="00E06D49" w:rsidTr="00F03C03">
        <w:trPr>
          <w:trHeight w:hRule="exact" w:val="420"/>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2" w:lineRule="exact"/>
              <w:rPr>
                <w:sz w:val="24"/>
                <w:szCs w:val="24"/>
              </w:rPr>
            </w:pPr>
          </w:p>
        </w:tc>
      </w:tr>
      <w:tr w:rsidR="005E5235" w:rsidRPr="00E06D49" w:rsidTr="00F03C03">
        <w:trPr>
          <w:trHeight w:hRule="exact" w:val="426"/>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Март </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2" w:lineRule="exact"/>
              <w:rPr>
                <w:sz w:val="24"/>
                <w:szCs w:val="24"/>
              </w:rPr>
            </w:pPr>
            <w:r w:rsidRPr="00E06D49">
              <w:rPr>
                <w:rStyle w:val="211pt"/>
                <w:rFonts w:eastAsiaTheme="minorHAnsi"/>
                <w:color w:val="auto"/>
                <w:sz w:val="24"/>
                <w:szCs w:val="24"/>
              </w:rPr>
              <w:t>Обучение рассказыванию по картине «Мы для милой мамочки»</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Беседа на тему «Наши мамы». Чтение сгих-ия Е. Елагиной «Посидим в тишине»</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Составление рассказов по картинкам «Купили щенка»</w:t>
            </w:r>
          </w:p>
        </w:tc>
      </w:tr>
      <w:tr w:rsidR="005E5235" w:rsidRPr="00E06D49" w:rsidTr="00F03C03">
        <w:trPr>
          <w:trHeight w:hRule="exact" w:val="702"/>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7" w:lineRule="exact"/>
              <w:rPr>
                <w:sz w:val="24"/>
                <w:szCs w:val="24"/>
              </w:rPr>
            </w:pPr>
          </w:p>
        </w:tc>
      </w:tr>
      <w:tr w:rsidR="005E5235" w:rsidRPr="00E06D49" w:rsidTr="00F03C03">
        <w:trPr>
          <w:trHeight w:hRule="exact" w:val="414"/>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F03C03">
        <w:trPr>
          <w:trHeight w:hRule="exact" w:val="704"/>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r w:rsidRPr="00E06D49">
              <w:rPr>
                <w:rStyle w:val="211pt"/>
                <w:rFonts w:eastAsiaTheme="minorHAnsi"/>
                <w:color w:val="auto"/>
                <w:sz w:val="24"/>
                <w:szCs w:val="24"/>
              </w:rPr>
              <w:t>Рассказы на тему «Как мы поздравляли сотрудников детского сада с Международным женским днем».  «Где мы были, мы не скажем»</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Звуковая культура речи: дифференциация звуков цц-ч. Чтение</w:t>
            </w:r>
            <w:r w:rsidRPr="00E06D49">
              <w:rPr>
                <w:sz w:val="24"/>
                <w:szCs w:val="24"/>
              </w:rPr>
              <w:t xml:space="preserve"> </w:t>
            </w:r>
            <w:r w:rsidRPr="00E06D49">
              <w:rPr>
                <w:rStyle w:val="211pt"/>
                <w:rFonts w:eastAsiaTheme="minorHAnsi"/>
                <w:color w:val="auto"/>
                <w:sz w:val="24"/>
                <w:szCs w:val="24"/>
              </w:rPr>
              <w:t>стихотворения Дж. Ривза «Шумный Ба-бах»</w:t>
            </w:r>
          </w:p>
          <w:p w:rsidR="005E5235" w:rsidRPr="00E06D49" w:rsidRDefault="005E5235" w:rsidP="00F03C03">
            <w:pPr>
              <w:pStyle w:val="20"/>
              <w:spacing w:line="341" w:lineRule="exact"/>
              <w:rPr>
                <w:sz w:val="24"/>
                <w:szCs w:val="24"/>
              </w:rPr>
            </w:pPr>
            <w:r w:rsidRPr="00E06D49">
              <w:rPr>
                <w:rStyle w:val="211pt"/>
                <w:rFonts w:eastAsiaTheme="minorHAnsi"/>
                <w:color w:val="auto"/>
                <w:sz w:val="24"/>
                <w:szCs w:val="24"/>
              </w:rPr>
              <w:t>Звуковая культура речи: дифференциация звуков л- Р</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Обучение рассказыванию по теме «Мой любимый мультфильм»</w:t>
            </w:r>
          </w:p>
        </w:tc>
      </w:tr>
      <w:tr w:rsidR="005E5235" w:rsidRPr="00E06D49" w:rsidTr="00F03C03">
        <w:trPr>
          <w:trHeight w:val="836"/>
          <w:jc w:val="center"/>
        </w:trPr>
        <w:tc>
          <w:tcPr>
            <w:tcW w:w="1854" w:type="dxa"/>
            <w:tcBorders>
              <w:top w:val="single" w:sz="4" w:space="0" w:color="auto"/>
              <w:left w:val="single" w:sz="6" w:space="0" w:color="auto"/>
              <w:bottom w:val="nil"/>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Апрель</w:t>
            </w:r>
          </w:p>
        </w:tc>
        <w:tc>
          <w:tcPr>
            <w:tcW w:w="7806" w:type="dxa"/>
            <w:vMerge/>
            <w:tcBorders>
              <w:left w:val="single" w:sz="6" w:space="0" w:color="auto"/>
              <w:right w:val="single" w:sz="6" w:space="0" w:color="auto"/>
            </w:tcBorders>
            <w:shd w:val="clear" w:color="auto" w:fill="FFFFFF"/>
            <w:vAlign w:val="bottom"/>
          </w:tcPr>
          <w:p w:rsidR="005E5235" w:rsidRPr="00E06D49" w:rsidRDefault="005E5235" w:rsidP="00F03C03">
            <w:pPr>
              <w:pStyle w:val="20"/>
              <w:spacing w:line="317" w:lineRule="exact"/>
              <w:rPr>
                <w:sz w:val="24"/>
                <w:szCs w:val="24"/>
              </w:rPr>
            </w:pPr>
          </w:p>
        </w:tc>
      </w:tr>
      <w:tr w:rsidR="005E5235" w:rsidRPr="00E06D49" w:rsidTr="00F03C03">
        <w:trPr>
          <w:trHeight w:hRule="exact" w:val="635"/>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F03C03">
        <w:trPr>
          <w:trHeight w:val="1120"/>
          <w:jc w:val="center"/>
        </w:trPr>
        <w:tc>
          <w:tcPr>
            <w:tcW w:w="1854"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Май </w:t>
            </w:r>
          </w:p>
        </w:tc>
        <w:tc>
          <w:tcPr>
            <w:tcW w:w="7806"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r w:rsidRPr="00E06D49">
              <w:rPr>
                <w:rStyle w:val="211pt"/>
                <w:rFonts w:eastAsiaTheme="minorHAnsi"/>
                <w:color w:val="auto"/>
                <w:sz w:val="24"/>
                <w:szCs w:val="24"/>
              </w:rPr>
              <w:t>Пересказ «загадочных историй»</w:t>
            </w:r>
          </w:p>
          <w:p w:rsidR="005E5235" w:rsidRPr="00E06D49" w:rsidRDefault="005E5235" w:rsidP="00F03C03">
            <w:pPr>
              <w:pStyle w:val="20"/>
              <w:spacing w:line="322" w:lineRule="exact"/>
              <w:rPr>
                <w:sz w:val="24"/>
                <w:szCs w:val="24"/>
              </w:rPr>
            </w:pPr>
            <w:r w:rsidRPr="00E06D49">
              <w:rPr>
                <w:rStyle w:val="211pt"/>
                <w:rFonts w:eastAsiaTheme="minorHAnsi"/>
                <w:color w:val="auto"/>
                <w:sz w:val="24"/>
                <w:szCs w:val="24"/>
              </w:rPr>
              <w:t>Дидактические игры со словами. Чтение небылиц</w:t>
            </w:r>
          </w:p>
          <w:p w:rsidR="005E5235" w:rsidRPr="00E06D49" w:rsidRDefault="005E5235" w:rsidP="00F03C03">
            <w:pPr>
              <w:pStyle w:val="20"/>
              <w:spacing w:line="220" w:lineRule="exact"/>
              <w:rPr>
                <w:sz w:val="24"/>
                <w:szCs w:val="24"/>
              </w:rPr>
            </w:pPr>
            <w:r w:rsidRPr="00E06D49">
              <w:rPr>
                <w:rStyle w:val="211pt"/>
                <w:rFonts w:eastAsiaTheme="minorHAnsi"/>
                <w:color w:val="auto"/>
                <w:sz w:val="24"/>
                <w:szCs w:val="24"/>
              </w:rPr>
              <w:t>Лексические упражнения</w:t>
            </w:r>
          </w:p>
          <w:p w:rsidR="005E5235" w:rsidRPr="00E06D49" w:rsidRDefault="005E5235" w:rsidP="00F03C03">
            <w:pPr>
              <w:pStyle w:val="20"/>
              <w:spacing w:line="220" w:lineRule="exact"/>
              <w:rPr>
                <w:sz w:val="24"/>
                <w:szCs w:val="24"/>
              </w:rPr>
            </w:pPr>
            <w:r w:rsidRPr="00E06D49">
              <w:rPr>
                <w:rStyle w:val="211pt"/>
                <w:rFonts w:eastAsiaTheme="minorHAnsi"/>
                <w:color w:val="auto"/>
                <w:sz w:val="24"/>
                <w:szCs w:val="24"/>
              </w:rPr>
              <w:t>Звуковая культура речи</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Рассказывание на тему «Забавные истории из моей жизни»</w:t>
            </w:r>
          </w:p>
        </w:tc>
      </w:tr>
      <w:tr w:rsidR="005E5235" w:rsidRPr="00E06D49" w:rsidTr="00F03C03">
        <w:trPr>
          <w:trHeight w:val="260"/>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right w:val="single" w:sz="6" w:space="0" w:color="auto"/>
            </w:tcBorders>
            <w:shd w:val="clear" w:color="auto" w:fill="FFFFFF"/>
          </w:tcPr>
          <w:p w:rsidR="005E5235" w:rsidRPr="00E06D49" w:rsidRDefault="005E5235" w:rsidP="00F03C03">
            <w:pPr>
              <w:pStyle w:val="20"/>
              <w:spacing w:line="317" w:lineRule="exact"/>
              <w:rPr>
                <w:sz w:val="24"/>
                <w:szCs w:val="24"/>
              </w:rPr>
            </w:pPr>
          </w:p>
        </w:tc>
      </w:tr>
      <w:tr w:rsidR="005E5235" w:rsidRPr="00E06D49" w:rsidTr="00F03C03">
        <w:trPr>
          <w:trHeight w:val="397"/>
          <w:jc w:val="center"/>
        </w:trPr>
        <w:tc>
          <w:tcPr>
            <w:tcW w:w="1854"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7806"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bl>
    <w:p w:rsidR="000801B6" w:rsidRDefault="000801B6" w:rsidP="00B30D40">
      <w:pPr>
        <w:pStyle w:val="a3"/>
        <w:ind w:left="0" w:firstLine="0"/>
        <w:jc w:val="left"/>
        <w:rPr>
          <w:b/>
          <w:sz w:val="20"/>
        </w:rPr>
      </w:pPr>
    </w:p>
    <w:p w:rsidR="005E5235" w:rsidRPr="00E06D49" w:rsidRDefault="005E5235" w:rsidP="005E5235">
      <w:pPr>
        <w:pStyle w:val="aa"/>
        <w:jc w:val="center"/>
        <w:rPr>
          <w:rFonts w:ascii="Times New Roman" w:hAnsi="Times New Roman"/>
          <w:b/>
          <w:sz w:val="24"/>
          <w:szCs w:val="24"/>
        </w:rPr>
      </w:pPr>
      <w:r w:rsidRPr="00E06D49">
        <w:rPr>
          <w:rFonts w:ascii="Times New Roman" w:hAnsi="Times New Roman"/>
          <w:b/>
          <w:sz w:val="24"/>
          <w:szCs w:val="24"/>
        </w:rPr>
        <w:t>Перспективное планирование по ознакомлен</w:t>
      </w:r>
      <w:r w:rsidR="00E06D49">
        <w:rPr>
          <w:rFonts w:ascii="Times New Roman" w:hAnsi="Times New Roman"/>
          <w:b/>
          <w:sz w:val="24"/>
          <w:szCs w:val="24"/>
        </w:rPr>
        <w:t>ию с художественной литературой</w:t>
      </w:r>
    </w:p>
    <w:tbl>
      <w:tblPr>
        <w:tblW w:w="9214" w:type="dxa"/>
        <w:tblInd w:w="324" w:type="dxa"/>
        <w:tblLayout w:type="fixed"/>
        <w:tblCellMar>
          <w:left w:w="40" w:type="dxa"/>
          <w:right w:w="40" w:type="dxa"/>
        </w:tblCellMar>
        <w:tblLook w:val="0000"/>
      </w:tblPr>
      <w:tblGrid>
        <w:gridCol w:w="685"/>
        <w:gridCol w:w="8529"/>
      </w:tblGrid>
      <w:tr w:rsidR="005E5235" w:rsidRPr="00E06D49" w:rsidTr="00E06D49">
        <w:trPr>
          <w:trHeight w:hRule="exact" w:val="392"/>
        </w:trPr>
        <w:tc>
          <w:tcPr>
            <w:tcW w:w="685" w:type="dxa"/>
            <w:tcBorders>
              <w:top w:val="single" w:sz="6" w:space="0" w:color="auto"/>
              <w:left w:val="single" w:sz="6" w:space="0" w:color="auto"/>
              <w:bottom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Месяц</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Тема </w:t>
            </w:r>
          </w:p>
        </w:tc>
      </w:tr>
      <w:tr w:rsidR="005E5235" w:rsidRPr="00E06D49" w:rsidTr="00E06D49">
        <w:trPr>
          <w:trHeight w:val="1003"/>
        </w:trPr>
        <w:tc>
          <w:tcPr>
            <w:tcW w:w="685"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сентябрь</w:t>
            </w:r>
          </w:p>
        </w:tc>
        <w:tc>
          <w:tcPr>
            <w:tcW w:w="8529"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283" w:lineRule="exact"/>
              <w:rPr>
                <w:sz w:val="24"/>
                <w:szCs w:val="24"/>
              </w:rPr>
            </w:pPr>
            <w:r w:rsidRPr="00E06D49">
              <w:rPr>
                <w:rStyle w:val="211pt"/>
                <w:rFonts w:eastAsiaTheme="minorHAnsi"/>
                <w:color w:val="auto"/>
                <w:sz w:val="24"/>
                <w:szCs w:val="24"/>
              </w:rPr>
              <w:t>Рассказывание русской народной сказки «Заяц - хвастун» и присказки «Начинаются наши сказки»</w:t>
            </w:r>
          </w:p>
          <w:p w:rsidR="005E5235" w:rsidRPr="00E06D49" w:rsidRDefault="005E5235" w:rsidP="00F03C03">
            <w:pPr>
              <w:pStyle w:val="20"/>
              <w:spacing w:line="326" w:lineRule="exact"/>
              <w:rPr>
                <w:sz w:val="24"/>
                <w:szCs w:val="24"/>
              </w:rPr>
            </w:pPr>
            <w:r w:rsidRPr="00E06D49">
              <w:rPr>
                <w:rStyle w:val="211pt"/>
                <w:rFonts w:eastAsiaTheme="minorHAnsi"/>
                <w:color w:val="auto"/>
                <w:sz w:val="24"/>
                <w:szCs w:val="24"/>
              </w:rPr>
              <w:t>Пересказ сказки «Заяц - хвастун»</w:t>
            </w:r>
          </w:p>
          <w:p w:rsidR="005E5235" w:rsidRPr="00E06D49" w:rsidRDefault="005E5235" w:rsidP="00F03C03">
            <w:pPr>
              <w:pStyle w:val="20"/>
              <w:spacing w:line="307" w:lineRule="exact"/>
              <w:rPr>
                <w:sz w:val="24"/>
                <w:szCs w:val="24"/>
              </w:rPr>
            </w:pPr>
            <w:r w:rsidRPr="00E06D49">
              <w:rPr>
                <w:rStyle w:val="211pt"/>
                <w:rFonts w:eastAsiaTheme="minorHAnsi"/>
                <w:color w:val="auto"/>
                <w:sz w:val="24"/>
                <w:szCs w:val="24"/>
              </w:rPr>
              <w:t>Заучивание стихотворения И. Белоусова «Осень»</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Веселые рассказы Н. Носова</w:t>
            </w:r>
          </w:p>
        </w:tc>
      </w:tr>
      <w:tr w:rsidR="005E5235" w:rsidRPr="00E06D49" w:rsidTr="00E06D49">
        <w:trPr>
          <w:trHeight w:hRule="exact" w:val="421"/>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20"/>
              <w:spacing w:line="317" w:lineRule="exact"/>
              <w:rPr>
                <w:sz w:val="24"/>
                <w:szCs w:val="24"/>
              </w:rPr>
            </w:pPr>
          </w:p>
        </w:tc>
      </w:tr>
      <w:tr w:rsidR="005E5235" w:rsidRPr="00E06D49" w:rsidTr="00E06D49">
        <w:trPr>
          <w:trHeight w:hRule="exact" w:val="427"/>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E06D49">
        <w:trPr>
          <w:trHeight w:val="827"/>
        </w:trPr>
        <w:tc>
          <w:tcPr>
            <w:tcW w:w="685"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lastRenderedPageBreak/>
              <w:t xml:space="preserve">Октябрь </w:t>
            </w:r>
          </w:p>
        </w:tc>
        <w:tc>
          <w:tcPr>
            <w:tcW w:w="8529"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26" w:lineRule="exact"/>
              <w:rPr>
                <w:sz w:val="24"/>
                <w:szCs w:val="24"/>
              </w:rPr>
            </w:pPr>
            <w:r w:rsidRPr="00E06D49">
              <w:rPr>
                <w:rStyle w:val="211pt"/>
                <w:rFonts w:eastAsiaTheme="minorHAnsi"/>
                <w:color w:val="auto"/>
                <w:sz w:val="24"/>
                <w:szCs w:val="24"/>
              </w:rPr>
              <w:t>Чтение стихотворения С. Маршака «Пудель»</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Чтение сказки «Крылатый, мохнатый да масляный»</w:t>
            </w:r>
          </w:p>
          <w:p w:rsidR="005E5235" w:rsidRPr="00E06D49" w:rsidRDefault="005E5235" w:rsidP="00F03C03">
            <w:pPr>
              <w:pStyle w:val="20"/>
              <w:spacing w:line="322" w:lineRule="exact"/>
              <w:rPr>
                <w:sz w:val="24"/>
                <w:szCs w:val="24"/>
              </w:rPr>
            </w:pPr>
            <w:r w:rsidRPr="00E06D49">
              <w:rPr>
                <w:rStyle w:val="211pt"/>
                <w:rFonts w:eastAsiaTheme="minorHAnsi"/>
                <w:color w:val="auto"/>
                <w:sz w:val="24"/>
                <w:szCs w:val="24"/>
              </w:rPr>
              <w:t>Заучивание стихотворения Р. Сефа «Совет»</w:t>
            </w:r>
          </w:p>
          <w:p w:rsidR="005E5235" w:rsidRPr="00E06D49" w:rsidRDefault="005E5235" w:rsidP="00F03C03">
            <w:pPr>
              <w:pStyle w:val="20"/>
              <w:spacing w:after="120" w:line="220" w:lineRule="exact"/>
              <w:rPr>
                <w:sz w:val="24"/>
                <w:szCs w:val="24"/>
              </w:rPr>
            </w:pPr>
            <w:r w:rsidRPr="00E06D49">
              <w:rPr>
                <w:rStyle w:val="211pt"/>
                <w:rFonts w:eastAsiaTheme="minorHAnsi"/>
                <w:color w:val="auto"/>
                <w:sz w:val="24"/>
                <w:szCs w:val="24"/>
              </w:rPr>
              <w:t>Литературный калейдоскоп.</w:t>
            </w:r>
          </w:p>
        </w:tc>
      </w:tr>
      <w:tr w:rsidR="005E5235" w:rsidRPr="00E06D49" w:rsidTr="00E06D49">
        <w:trPr>
          <w:trHeight w:hRule="exact" w:val="431"/>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20"/>
              <w:spacing w:after="120" w:line="220" w:lineRule="exact"/>
              <w:rPr>
                <w:sz w:val="24"/>
                <w:szCs w:val="24"/>
              </w:rPr>
            </w:pPr>
          </w:p>
        </w:tc>
      </w:tr>
      <w:tr w:rsidR="005E5235" w:rsidRPr="00E06D49" w:rsidTr="00E06D49">
        <w:trPr>
          <w:trHeight w:hRule="exact" w:val="281"/>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after="120" w:line="220" w:lineRule="exact"/>
              <w:rPr>
                <w:sz w:val="24"/>
                <w:szCs w:val="24"/>
              </w:rPr>
            </w:pPr>
          </w:p>
        </w:tc>
      </w:tr>
      <w:tr w:rsidR="005E5235" w:rsidRPr="00E06D49" w:rsidTr="00E06D49">
        <w:trPr>
          <w:trHeight w:hRule="exact" w:val="710"/>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ноябрь</w:t>
            </w:r>
          </w:p>
        </w:tc>
        <w:tc>
          <w:tcPr>
            <w:tcW w:w="8529" w:type="dxa"/>
            <w:vMerge w:val="restart"/>
            <w:tcBorders>
              <w:top w:val="single" w:sz="6" w:space="0" w:color="auto"/>
              <w:left w:val="single" w:sz="6" w:space="0" w:color="auto"/>
              <w:right w:val="single" w:sz="6" w:space="0" w:color="auto"/>
            </w:tcBorders>
            <w:shd w:val="clear" w:color="auto" w:fill="FFFFFF"/>
            <w:vAlign w:val="bottom"/>
          </w:tcPr>
          <w:p w:rsidR="005E5235" w:rsidRPr="00E06D49" w:rsidRDefault="005E5235" w:rsidP="00F03C03">
            <w:pPr>
              <w:pStyle w:val="20"/>
              <w:shd w:val="clear" w:color="auto" w:fill="auto"/>
              <w:spacing w:line="317" w:lineRule="exact"/>
              <w:rPr>
                <w:sz w:val="24"/>
                <w:szCs w:val="24"/>
              </w:rPr>
            </w:pPr>
            <w:r w:rsidRPr="00E06D49">
              <w:rPr>
                <w:rStyle w:val="211pt"/>
                <w:rFonts w:eastAsiaTheme="minorHAnsi"/>
                <w:color w:val="auto"/>
                <w:sz w:val="24"/>
                <w:szCs w:val="24"/>
              </w:rPr>
              <w:t>Чтение стихов о поздней осени. Дидактическое упражнение «заверши предложение»</w:t>
            </w:r>
          </w:p>
          <w:p w:rsidR="005E5235" w:rsidRPr="00E06D49" w:rsidRDefault="005E5235" w:rsidP="00F03C03">
            <w:pPr>
              <w:pStyle w:val="20"/>
              <w:spacing w:line="322" w:lineRule="exact"/>
              <w:rPr>
                <w:sz w:val="24"/>
                <w:szCs w:val="24"/>
              </w:rPr>
            </w:pPr>
            <w:r w:rsidRPr="00E06D49">
              <w:rPr>
                <w:rStyle w:val="211pt"/>
                <w:rFonts w:eastAsiaTheme="minorHAnsi"/>
                <w:color w:val="auto"/>
                <w:sz w:val="24"/>
                <w:szCs w:val="24"/>
              </w:rPr>
              <w:t>Чтение русской народной сказки «Хаврошечка»</w:t>
            </w:r>
          </w:p>
        </w:tc>
      </w:tr>
      <w:tr w:rsidR="005E5235" w:rsidRPr="00E06D49" w:rsidTr="00E06D49">
        <w:trPr>
          <w:trHeight w:hRule="exact" w:val="422"/>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22" w:lineRule="exact"/>
              <w:rPr>
                <w:sz w:val="24"/>
                <w:szCs w:val="24"/>
              </w:rPr>
            </w:pPr>
          </w:p>
        </w:tc>
      </w:tr>
      <w:tr w:rsidR="005E5235" w:rsidRPr="00E06D49" w:rsidTr="00E06D49">
        <w:trPr>
          <w:trHeight w:val="821"/>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Декабрь </w:t>
            </w:r>
          </w:p>
        </w:tc>
        <w:tc>
          <w:tcPr>
            <w:tcW w:w="8529" w:type="dxa"/>
            <w:vMerge w:val="restart"/>
            <w:tcBorders>
              <w:top w:val="single" w:sz="4"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r w:rsidRPr="00E06D49">
              <w:rPr>
                <w:rStyle w:val="211pt"/>
                <w:rFonts w:eastAsiaTheme="minorHAnsi"/>
                <w:color w:val="auto"/>
                <w:sz w:val="24"/>
                <w:szCs w:val="24"/>
              </w:rPr>
              <w:t>Чтение сказки П. Бажова «Серебряное копыще»</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Заучивание стихотворения С. Маршака «Тает месяц молодой»</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Беседа по сказке П. Бажова «Серебряное копьпце». Слушание стихотворения К.</w:t>
            </w:r>
          </w:p>
        </w:tc>
      </w:tr>
      <w:tr w:rsidR="005E5235" w:rsidRPr="00E06D49" w:rsidTr="00E06D49">
        <w:trPr>
          <w:trHeight w:hRule="exact" w:val="299"/>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E06D49">
        <w:trPr>
          <w:trHeight w:hRule="exact" w:val="416"/>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Январь</w:t>
            </w:r>
          </w:p>
        </w:tc>
        <w:tc>
          <w:tcPr>
            <w:tcW w:w="8529"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22" w:lineRule="exact"/>
              <w:rPr>
                <w:sz w:val="24"/>
                <w:szCs w:val="24"/>
              </w:rPr>
            </w:pPr>
            <w:r w:rsidRPr="00E06D49">
              <w:rPr>
                <w:rStyle w:val="211pt"/>
                <w:rFonts w:eastAsiaTheme="minorHAnsi"/>
                <w:color w:val="auto"/>
                <w:sz w:val="24"/>
                <w:szCs w:val="24"/>
              </w:rPr>
              <w:t>Чтение рассказа С. Георгиева «Я спас Деда Мороза»</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Чтение сказки Б. Шергина «Рифмы», стихотворения Э. Мошковский «Вежливое</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Пересказ сказки Э. Шима «Соловей и Вороненок»</w:t>
            </w:r>
          </w:p>
          <w:p w:rsidR="005E5235" w:rsidRPr="00E06D49" w:rsidRDefault="005E5235" w:rsidP="00F03C03">
            <w:pPr>
              <w:pStyle w:val="20"/>
              <w:spacing w:line="326" w:lineRule="exact"/>
              <w:rPr>
                <w:sz w:val="24"/>
                <w:szCs w:val="24"/>
              </w:rPr>
            </w:pPr>
            <w:r w:rsidRPr="00E06D49">
              <w:rPr>
                <w:rStyle w:val="211pt"/>
                <w:rFonts w:eastAsiaTheme="minorHAnsi"/>
                <w:color w:val="auto"/>
                <w:sz w:val="24"/>
                <w:szCs w:val="24"/>
              </w:rPr>
              <w:t>Чтение стихотворений о зиме. Заучивание стихотворения И. Сурикова</w:t>
            </w:r>
          </w:p>
        </w:tc>
      </w:tr>
      <w:tr w:rsidR="005E5235" w:rsidRPr="00E06D49" w:rsidTr="00E06D49">
        <w:trPr>
          <w:trHeight w:hRule="exact" w:val="423"/>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20"/>
              <w:spacing w:line="326" w:lineRule="exact"/>
              <w:rPr>
                <w:sz w:val="24"/>
                <w:szCs w:val="24"/>
              </w:rPr>
            </w:pPr>
          </w:p>
        </w:tc>
      </w:tr>
      <w:tr w:rsidR="005E5235" w:rsidRPr="00E06D49" w:rsidTr="00E06D49">
        <w:trPr>
          <w:trHeight w:hRule="exact" w:val="429"/>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20"/>
              <w:spacing w:line="326" w:lineRule="exact"/>
              <w:rPr>
                <w:sz w:val="24"/>
                <w:szCs w:val="24"/>
              </w:rPr>
            </w:pPr>
          </w:p>
        </w:tc>
      </w:tr>
      <w:tr w:rsidR="005E5235" w:rsidRPr="00E06D49" w:rsidTr="00E06D49">
        <w:trPr>
          <w:trHeight w:hRule="exact" w:val="420"/>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26" w:lineRule="exact"/>
              <w:rPr>
                <w:sz w:val="24"/>
                <w:szCs w:val="24"/>
              </w:rPr>
            </w:pPr>
          </w:p>
        </w:tc>
      </w:tr>
      <w:tr w:rsidR="005E5235" w:rsidRPr="00E06D49" w:rsidTr="00E06D49">
        <w:trPr>
          <w:trHeight w:val="1183"/>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февраль</w:t>
            </w:r>
          </w:p>
        </w:tc>
        <w:tc>
          <w:tcPr>
            <w:tcW w:w="8529"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2" w:lineRule="exact"/>
              <w:rPr>
                <w:sz w:val="24"/>
                <w:szCs w:val="24"/>
              </w:rPr>
            </w:pPr>
            <w:r w:rsidRPr="00E06D49">
              <w:rPr>
                <w:rStyle w:val="211pt"/>
                <w:rFonts w:eastAsiaTheme="minorHAnsi"/>
                <w:color w:val="auto"/>
                <w:sz w:val="24"/>
                <w:szCs w:val="24"/>
              </w:rPr>
              <w:t>Чтение русской народной сказки «Царевна-лягушка»</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Пересказ сказки А. Н. Толстого «Еж</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Чтение стихотворения Ю. Владимирова «Чудаки»</w:t>
            </w:r>
          </w:p>
        </w:tc>
      </w:tr>
      <w:tr w:rsidR="005E5235" w:rsidRPr="00E06D49" w:rsidTr="00E06D49">
        <w:trPr>
          <w:trHeight w:hRule="exact" w:val="568"/>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Март</w:t>
            </w:r>
          </w:p>
        </w:tc>
        <w:tc>
          <w:tcPr>
            <w:tcW w:w="8529" w:type="dxa"/>
            <w:vMerge w:val="restart"/>
            <w:tcBorders>
              <w:top w:val="single" w:sz="6" w:space="0" w:color="auto"/>
              <w:left w:val="single" w:sz="6" w:space="0" w:color="auto"/>
              <w:right w:val="single" w:sz="6" w:space="0" w:color="auto"/>
            </w:tcBorders>
            <w:shd w:val="clear" w:color="auto" w:fill="FFFFFF"/>
            <w:vAlign w:val="bottom"/>
          </w:tcPr>
          <w:p w:rsidR="005E5235" w:rsidRPr="00E06D49" w:rsidRDefault="005E5235" w:rsidP="00F03C03">
            <w:pPr>
              <w:pStyle w:val="20"/>
              <w:shd w:val="clear" w:color="auto" w:fill="auto"/>
              <w:spacing w:line="269" w:lineRule="exact"/>
              <w:rPr>
                <w:sz w:val="24"/>
                <w:szCs w:val="24"/>
              </w:rPr>
            </w:pPr>
            <w:r w:rsidRPr="00E06D49">
              <w:rPr>
                <w:rStyle w:val="211pt"/>
                <w:rFonts w:eastAsiaTheme="minorHAnsi"/>
                <w:color w:val="auto"/>
                <w:sz w:val="24"/>
                <w:szCs w:val="24"/>
              </w:rPr>
              <w:t>Чтение рассказов из книги Г. Снегирева «Про пингвинов». д/у «Закончи предложение»</w:t>
            </w:r>
          </w:p>
          <w:p w:rsidR="005E5235" w:rsidRPr="00E06D49" w:rsidRDefault="005E5235" w:rsidP="00F03C03">
            <w:pPr>
              <w:pStyle w:val="20"/>
              <w:spacing w:line="278" w:lineRule="exact"/>
              <w:rPr>
                <w:sz w:val="24"/>
                <w:szCs w:val="24"/>
              </w:rPr>
            </w:pPr>
            <w:r w:rsidRPr="00E06D49">
              <w:rPr>
                <w:rStyle w:val="211pt"/>
                <w:rFonts w:eastAsiaTheme="minorHAnsi"/>
                <w:color w:val="auto"/>
                <w:sz w:val="24"/>
                <w:szCs w:val="24"/>
              </w:rPr>
              <w:t>Пересказ рассказов из книги Г. Снегирева «Про пингвинов»</w:t>
            </w:r>
          </w:p>
          <w:p w:rsidR="005E5235" w:rsidRPr="00E06D49" w:rsidRDefault="005E5235" w:rsidP="00F03C03">
            <w:pPr>
              <w:pStyle w:val="20"/>
              <w:spacing w:line="274" w:lineRule="exact"/>
              <w:rPr>
                <w:sz w:val="24"/>
                <w:szCs w:val="24"/>
              </w:rPr>
            </w:pPr>
            <w:r w:rsidRPr="00E06D49">
              <w:rPr>
                <w:rStyle w:val="211pt"/>
                <w:rFonts w:eastAsiaTheme="minorHAnsi"/>
                <w:color w:val="auto"/>
                <w:sz w:val="24"/>
                <w:szCs w:val="24"/>
              </w:rPr>
              <w:t>Чтение рассказа В. Драгунского «Друг детства»</w:t>
            </w:r>
          </w:p>
          <w:p w:rsidR="005E5235" w:rsidRPr="00E06D49" w:rsidRDefault="005E5235" w:rsidP="00F03C03">
            <w:pPr>
              <w:pStyle w:val="aa"/>
              <w:jc w:val="both"/>
              <w:rPr>
                <w:sz w:val="24"/>
                <w:szCs w:val="24"/>
              </w:rPr>
            </w:pPr>
            <w:r w:rsidRPr="00E06D49">
              <w:rPr>
                <w:rFonts w:ascii="Times New Roman" w:hAnsi="Times New Roman"/>
                <w:sz w:val="24"/>
                <w:szCs w:val="24"/>
              </w:rPr>
              <w:t>«Весна идет, весне дорогу!»</w:t>
            </w:r>
          </w:p>
        </w:tc>
      </w:tr>
      <w:tr w:rsidR="005E5235" w:rsidRPr="00E06D49" w:rsidTr="00E06D49">
        <w:trPr>
          <w:trHeight w:hRule="exact" w:val="421"/>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aa"/>
              <w:jc w:val="both"/>
              <w:rPr>
                <w:sz w:val="24"/>
                <w:szCs w:val="24"/>
              </w:rPr>
            </w:pPr>
          </w:p>
        </w:tc>
      </w:tr>
      <w:tr w:rsidR="005E5235" w:rsidRPr="00E06D49" w:rsidTr="00E06D49">
        <w:trPr>
          <w:trHeight w:hRule="exact" w:val="271"/>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right w:val="single" w:sz="6" w:space="0" w:color="auto"/>
            </w:tcBorders>
            <w:shd w:val="clear" w:color="auto" w:fill="FFFFFF"/>
          </w:tcPr>
          <w:p w:rsidR="005E5235" w:rsidRPr="00E06D49" w:rsidRDefault="005E5235" w:rsidP="00F03C03">
            <w:pPr>
              <w:pStyle w:val="aa"/>
              <w:jc w:val="both"/>
              <w:rPr>
                <w:sz w:val="24"/>
                <w:szCs w:val="24"/>
              </w:rPr>
            </w:pPr>
          </w:p>
        </w:tc>
      </w:tr>
      <w:tr w:rsidR="005E5235" w:rsidRPr="00E06D49" w:rsidTr="00E06D49">
        <w:trPr>
          <w:trHeight w:hRule="exact" w:val="430"/>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r>
      <w:tr w:rsidR="005E5235" w:rsidRPr="00E06D49" w:rsidTr="00E06D49">
        <w:trPr>
          <w:trHeight w:hRule="exact" w:val="318"/>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tcBorders>
              <w:top w:val="single" w:sz="6" w:space="0" w:color="auto"/>
              <w:left w:val="single" w:sz="6" w:space="0" w:color="auto"/>
              <w:bottom w:val="single" w:sz="6" w:space="0" w:color="auto"/>
              <w:right w:val="single" w:sz="6" w:space="0" w:color="auto"/>
            </w:tcBorders>
            <w:shd w:val="clear" w:color="auto" w:fill="FFFFFF"/>
          </w:tcPr>
          <w:tbl>
            <w:tblPr>
              <w:tblpPr w:leftFromText="180" w:rightFromText="180" w:vertAnchor="text" w:horzAnchor="margin" w:tblpY="-12181"/>
              <w:tblOverlap w:val="never"/>
              <w:tblW w:w="8856" w:type="dxa"/>
              <w:tblLayout w:type="fixed"/>
              <w:tblCellMar>
                <w:left w:w="10" w:type="dxa"/>
                <w:right w:w="10" w:type="dxa"/>
              </w:tblCellMar>
              <w:tblLook w:val="04A0"/>
            </w:tblPr>
            <w:tblGrid>
              <w:gridCol w:w="5524"/>
              <w:gridCol w:w="3332"/>
            </w:tblGrid>
            <w:tr w:rsidR="005E5235" w:rsidRPr="00E06D49" w:rsidTr="00F03C03">
              <w:trPr>
                <w:trHeight w:hRule="exact" w:val="989"/>
              </w:trPr>
              <w:tc>
                <w:tcPr>
                  <w:tcW w:w="8856" w:type="dxa"/>
                  <w:gridSpan w:val="2"/>
                  <w:tcBorders>
                    <w:top w:val="nil"/>
                    <w:left w:val="single" w:sz="4" w:space="0" w:color="auto"/>
                    <w:right w:val="single" w:sz="4" w:space="0" w:color="auto"/>
                  </w:tcBorders>
                  <w:shd w:val="clear" w:color="auto" w:fill="FFFFFF"/>
                </w:tcPr>
                <w:p w:rsidR="005E5235" w:rsidRPr="00E06D49" w:rsidRDefault="005E5235" w:rsidP="00F03C03">
                  <w:pPr>
                    <w:pStyle w:val="20"/>
                    <w:shd w:val="clear" w:color="auto" w:fill="auto"/>
                    <w:spacing w:line="274" w:lineRule="exact"/>
                    <w:rPr>
                      <w:sz w:val="24"/>
                      <w:szCs w:val="24"/>
                    </w:rPr>
                  </w:pPr>
                  <w:r w:rsidRPr="00E06D49">
                    <w:rPr>
                      <w:rStyle w:val="211pt"/>
                      <w:rFonts w:eastAsiaTheme="minorHAnsi"/>
                      <w:color w:val="auto"/>
                      <w:sz w:val="24"/>
                      <w:szCs w:val="24"/>
                    </w:rPr>
                    <w:t>Чтение сказки «Сивка - Бурка»</w:t>
                  </w:r>
                </w:p>
              </w:tc>
            </w:tr>
            <w:tr w:rsidR="005E5235" w:rsidRPr="00E06D49" w:rsidTr="00F03C03">
              <w:trPr>
                <w:trHeight w:hRule="exact" w:val="883"/>
              </w:trPr>
              <w:tc>
                <w:tcPr>
                  <w:tcW w:w="5524" w:type="dxa"/>
                  <w:tcBorders>
                    <w:top w:val="single" w:sz="4" w:space="0" w:color="auto"/>
                    <w:left w:val="single" w:sz="4" w:space="0" w:color="auto"/>
                    <w:bottom w:val="single" w:sz="4" w:space="0" w:color="auto"/>
                  </w:tcBorders>
                  <w:shd w:val="clear" w:color="auto" w:fill="FFFFFF"/>
                </w:tcPr>
                <w:p w:rsidR="005E5235" w:rsidRPr="00E06D49" w:rsidRDefault="005E5235" w:rsidP="00F03C03">
                  <w:pPr>
                    <w:pStyle w:val="20"/>
                    <w:shd w:val="clear" w:color="auto" w:fill="auto"/>
                    <w:spacing w:line="322" w:lineRule="exact"/>
                    <w:rPr>
                      <w:sz w:val="24"/>
                      <w:szCs w:val="24"/>
                    </w:rPr>
                  </w:pPr>
                  <w:r w:rsidRPr="00E06D49">
                    <w:rPr>
                      <w:rStyle w:val="211pt"/>
                      <w:rFonts w:eastAsiaTheme="minorHAnsi"/>
                      <w:color w:val="auto"/>
                      <w:sz w:val="24"/>
                      <w:szCs w:val="24"/>
                    </w:rPr>
                    <w:t>Чтение стихотворений о весне. Д/и «Угадай слою»</w:t>
                  </w:r>
                </w:p>
              </w:tc>
              <w:tc>
                <w:tcPr>
                  <w:tcW w:w="3332" w:type="dxa"/>
                  <w:tcBorders>
                    <w:top w:val="single" w:sz="4" w:space="0" w:color="auto"/>
                    <w:left w:val="single" w:sz="4" w:space="0" w:color="auto"/>
                    <w:bottom w:val="single" w:sz="4" w:space="0" w:color="auto"/>
                    <w:right w:val="single" w:sz="4" w:space="0" w:color="auto"/>
                  </w:tcBorders>
                  <w:shd w:val="clear" w:color="auto" w:fill="FFFFFF"/>
                  <w:vAlign w:val="bottom"/>
                </w:tcPr>
                <w:p w:rsidR="005E5235" w:rsidRPr="00E06D49" w:rsidRDefault="005E5235" w:rsidP="00F03C03">
                  <w:pPr>
                    <w:pStyle w:val="20"/>
                    <w:shd w:val="clear" w:color="auto" w:fill="auto"/>
                    <w:spacing w:line="278" w:lineRule="exact"/>
                    <w:rPr>
                      <w:sz w:val="24"/>
                      <w:szCs w:val="24"/>
                    </w:rPr>
                  </w:pPr>
                  <w:r w:rsidRPr="00E06D49">
                    <w:rPr>
                      <w:rStyle w:val="211pt"/>
                      <w:rFonts w:eastAsiaTheme="minorHAnsi"/>
                      <w:color w:val="auto"/>
                      <w:sz w:val="24"/>
                      <w:szCs w:val="24"/>
                    </w:rPr>
                    <w:t>Продолжать приобщать детей к поэзии; учить задавать вопросы и искать кратчайшие пути решения логической задачи.</w:t>
                  </w:r>
                </w:p>
              </w:tc>
            </w:tr>
          </w:tbl>
          <w:p w:rsidR="005E5235" w:rsidRPr="00E06D49" w:rsidRDefault="005E5235" w:rsidP="00F03C03">
            <w:pPr>
              <w:pStyle w:val="aa"/>
              <w:jc w:val="both"/>
              <w:rPr>
                <w:rFonts w:ascii="Times New Roman" w:hAnsi="Times New Roman"/>
                <w:sz w:val="24"/>
                <w:szCs w:val="24"/>
              </w:rPr>
            </w:pPr>
          </w:p>
        </w:tc>
      </w:tr>
      <w:tr w:rsidR="005E5235" w:rsidRPr="00E06D49" w:rsidTr="00E06D49">
        <w:trPr>
          <w:trHeight w:val="571"/>
        </w:trPr>
        <w:tc>
          <w:tcPr>
            <w:tcW w:w="685" w:type="dxa"/>
            <w:vMerge w:val="restart"/>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 xml:space="preserve">Апрель </w:t>
            </w:r>
          </w:p>
        </w:tc>
        <w:tc>
          <w:tcPr>
            <w:tcW w:w="8529" w:type="dxa"/>
            <w:tcBorders>
              <w:top w:val="single" w:sz="6"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pacing w:val="-18"/>
                <w:sz w:val="24"/>
                <w:szCs w:val="24"/>
              </w:rPr>
            </w:pPr>
            <w:r w:rsidRPr="00E06D49">
              <w:rPr>
                <w:rFonts w:ascii="Times New Roman" w:hAnsi="Times New Roman"/>
                <w:spacing w:val="-18"/>
                <w:sz w:val="24"/>
                <w:szCs w:val="24"/>
              </w:rPr>
              <w:t>Чтение сказки «Снегурочка»</w:t>
            </w:r>
          </w:p>
          <w:p w:rsidR="005E5235" w:rsidRPr="00E06D49" w:rsidRDefault="005E5235" w:rsidP="00F03C03">
            <w:pPr>
              <w:pStyle w:val="aa"/>
              <w:jc w:val="both"/>
              <w:rPr>
                <w:rFonts w:ascii="Times New Roman" w:hAnsi="Times New Roman"/>
                <w:spacing w:val="-18"/>
                <w:sz w:val="24"/>
                <w:szCs w:val="24"/>
              </w:rPr>
            </w:pPr>
            <w:r w:rsidRPr="00E06D49">
              <w:rPr>
                <w:rFonts w:ascii="Times New Roman" w:hAnsi="Times New Roman"/>
                <w:spacing w:val="-11"/>
                <w:sz w:val="24"/>
                <w:szCs w:val="24"/>
              </w:rPr>
              <w:t>Сочиняем сказку про Золушку»</w:t>
            </w:r>
          </w:p>
        </w:tc>
      </w:tr>
      <w:tr w:rsidR="005E5235" w:rsidRPr="00E06D49" w:rsidTr="00E06D49">
        <w:trPr>
          <w:trHeight w:hRule="exact" w:val="420"/>
        </w:trPr>
        <w:tc>
          <w:tcPr>
            <w:tcW w:w="685" w:type="dxa"/>
            <w:vMerge/>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val="restart"/>
            <w:tcBorders>
              <w:top w:val="single" w:sz="6"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r w:rsidRPr="00E06D49">
              <w:rPr>
                <w:rStyle w:val="211pt"/>
                <w:rFonts w:eastAsiaTheme="minorHAnsi"/>
                <w:color w:val="auto"/>
                <w:sz w:val="24"/>
                <w:szCs w:val="24"/>
              </w:rPr>
              <w:t>Заучивание наизусть стихотворения В. Орлова «Ты скажи мне. Реченька лесная»</w:t>
            </w:r>
          </w:p>
          <w:p w:rsidR="005E5235" w:rsidRPr="00E06D49" w:rsidRDefault="005E5235" w:rsidP="00F03C03">
            <w:pPr>
              <w:pStyle w:val="20"/>
              <w:spacing w:line="317" w:lineRule="exact"/>
              <w:rPr>
                <w:sz w:val="24"/>
                <w:szCs w:val="24"/>
              </w:rPr>
            </w:pPr>
            <w:r w:rsidRPr="00E06D49">
              <w:rPr>
                <w:rStyle w:val="211pt"/>
                <w:rFonts w:eastAsiaTheme="minorHAnsi"/>
                <w:color w:val="auto"/>
                <w:sz w:val="24"/>
                <w:szCs w:val="24"/>
              </w:rPr>
              <w:t>Чтение рассказа К. Паустовского «Кот - ворюга»</w:t>
            </w:r>
          </w:p>
        </w:tc>
      </w:tr>
      <w:tr w:rsidR="005E5235" w:rsidRPr="00E06D49" w:rsidTr="00E06D49">
        <w:trPr>
          <w:trHeight w:hRule="exact" w:val="425"/>
        </w:trPr>
        <w:tc>
          <w:tcPr>
            <w:tcW w:w="685" w:type="dxa"/>
            <w:tcBorders>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p>
        </w:tc>
        <w:tc>
          <w:tcPr>
            <w:tcW w:w="8529" w:type="dxa"/>
            <w:vMerge/>
            <w:tcBorders>
              <w:left w:val="single" w:sz="6" w:space="0" w:color="auto"/>
              <w:bottom w:val="single" w:sz="6" w:space="0" w:color="auto"/>
              <w:right w:val="single" w:sz="6" w:space="0" w:color="auto"/>
            </w:tcBorders>
            <w:shd w:val="clear" w:color="auto" w:fill="FFFFFF"/>
          </w:tcPr>
          <w:p w:rsidR="005E5235" w:rsidRPr="00E06D49" w:rsidRDefault="005E5235" w:rsidP="00F03C03">
            <w:pPr>
              <w:pStyle w:val="20"/>
              <w:shd w:val="clear" w:color="auto" w:fill="auto"/>
              <w:spacing w:line="317" w:lineRule="exact"/>
              <w:rPr>
                <w:sz w:val="24"/>
                <w:szCs w:val="24"/>
              </w:rPr>
            </w:pPr>
          </w:p>
        </w:tc>
      </w:tr>
      <w:tr w:rsidR="005E5235" w:rsidRPr="00E06D49" w:rsidTr="00E06D49">
        <w:trPr>
          <w:trHeight w:val="400"/>
        </w:trPr>
        <w:tc>
          <w:tcPr>
            <w:tcW w:w="685"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aa"/>
              <w:jc w:val="both"/>
              <w:rPr>
                <w:rFonts w:ascii="Times New Roman" w:hAnsi="Times New Roman"/>
                <w:sz w:val="24"/>
                <w:szCs w:val="24"/>
              </w:rPr>
            </w:pPr>
            <w:r w:rsidRPr="00E06D49">
              <w:rPr>
                <w:rFonts w:ascii="Times New Roman" w:hAnsi="Times New Roman"/>
                <w:sz w:val="24"/>
                <w:szCs w:val="24"/>
              </w:rPr>
              <w:t>май</w:t>
            </w:r>
          </w:p>
        </w:tc>
        <w:tc>
          <w:tcPr>
            <w:tcW w:w="8529" w:type="dxa"/>
            <w:tcBorders>
              <w:top w:val="single" w:sz="4" w:space="0" w:color="auto"/>
              <w:left w:val="single" w:sz="6" w:space="0" w:color="auto"/>
              <w:right w:val="single" w:sz="6" w:space="0" w:color="auto"/>
            </w:tcBorders>
            <w:shd w:val="clear" w:color="auto" w:fill="FFFFFF"/>
          </w:tcPr>
          <w:p w:rsidR="005E5235" w:rsidRPr="00E06D49" w:rsidRDefault="005E5235" w:rsidP="00F03C03">
            <w:pPr>
              <w:pStyle w:val="20"/>
              <w:shd w:val="clear" w:color="auto" w:fill="auto"/>
              <w:spacing w:line="322" w:lineRule="exact"/>
              <w:rPr>
                <w:sz w:val="24"/>
                <w:szCs w:val="24"/>
              </w:rPr>
            </w:pPr>
            <w:r w:rsidRPr="00E06D49">
              <w:rPr>
                <w:rStyle w:val="211pt"/>
                <w:rFonts w:eastAsiaTheme="minorHAnsi"/>
                <w:color w:val="auto"/>
                <w:sz w:val="24"/>
                <w:szCs w:val="24"/>
              </w:rPr>
              <w:t>Чтение сказки В. Катаева «Цветик - семицветик»</w:t>
            </w:r>
          </w:p>
          <w:p w:rsidR="005E5235" w:rsidRPr="00E06D49" w:rsidRDefault="005E5235" w:rsidP="00F03C03">
            <w:pPr>
              <w:pStyle w:val="20"/>
              <w:spacing w:after="120" w:line="220" w:lineRule="exact"/>
              <w:rPr>
                <w:sz w:val="24"/>
                <w:szCs w:val="24"/>
              </w:rPr>
            </w:pPr>
            <w:r w:rsidRPr="00E06D49">
              <w:rPr>
                <w:rStyle w:val="211pt"/>
                <w:rFonts w:eastAsiaTheme="minorHAnsi"/>
                <w:color w:val="auto"/>
                <w:sz w:val="24"/>
                <w:szCs w:val="24"/>
              </w:rPr>
              <w:t>Литературный калейдоскоп</w:t>
            </w:r>
          </w:p>
          <w:p w:rsidR="005E5235" w:rsidRPr="00E06D49" w:rsidRDefault="005E5235" w:rsidP="00F03C03">
            <w:pPr>
              <w:pStyle w:val="20"/>
              <w:spacing w:line="312" w:lineRule="exact"/>
              <w:rPr>
                <w:sz w:val="24"/>
                <w:szCs w:val="24"/>
              </w:rPr>
            </w:pPr>
            <w:r w:rsidRPr="00E06D49">
              <w:rPr>
                <w:rStyle w:val="211pt"/>
                <w:rFonts w:eastAsiaTheme="minorHAnsi"/>
                <w:color w:val="auto"/>
                <w:sz w:val="24"/>
                <w:szCs w:val="24"/>
              </w:rPr>
              <w:t>Чтение рассказа В. Драгунского «Сверху вниз, наискосок». Лексические упражнения</w:t>
            </w:r>
          </w:p>
          <w:p w:rsidR="005E5235" w:rsidRPr="00E06D49" w:rsidRDefault="005E5235" w:rsidP="00F03C03">
            <w:pPr>
              <w:pStyle w:val="20"/>
              <w:spacing w:line="322" w:lineRule="exact"/>
              <w:rPr>
                <w:sz w:val="24"/>
                <w:szCs w:val="24"/>
              </w:rPr>
            </w:pPr>
            <w:r w:rsidRPr="00E06D49">
              <w:rPr>
                <w:rStyle w:val="211pt"/>
                <w:rFonts w:eastAsiaTheme="minorHAnsi"/>
                <w:color w:val="auto"/>
                <w:sz w:val="24"/>
                <w:szCs w:val="24"/>
              </w:rPr>
              <w:t>Чтение русской народной сказки «Финист - Ясный сокол»</w:t>
            </w:r>
          </w:p>
        </w:tc>
      </w:tr>
    </w:tbl>
    <w:p w:rsidR="005E5235" w:rsidRDefault="005E5235" w:rsidP="00B30D40">
      <w:pPr>
        <w:pStyle w:val="a3"/>
        <w:ind w:left="0" w:firstLine="0"/>
        <w:jc w:val="left"/>
        <w:rPr>
          <w:b/>
          <w:sz w:val="20"/>
        </w:rPr>
      </w:pPr>
    </w:p>
    <w:p w:rsidR="000801B6" w:rsidRDefault="000801B6" w:rsidP="00B30D40">
      <w:pPr>
        <w:pStyle w:val="a3"/>
        <w:spacing w:before="11"/>
        <w:ind w:left="0" w:firstLine="0"/>
        <w:jc w:val="left"/>
        <w:rPr>
          <w:b/>
          <w:sz w:val="16"/>
        </w:rPr>
      </w:pPr>
    </w:p>
    <w:p w:rsidR="000801B6" w:rsidRDefault="000801B6" w:rsidP="00B30D40">
      <w:pPr>
        <w:pStyle w:val="a5"/>
        <w:numPr>
          <w:ilvl w:val="1"/>
          <w:numId w:val="527"/>
        </w:numPr>
        <w:tabs>
          <w:tab w:val="left" w:pos="2064"/>
        </w:tabs>
        <w:spacing w:before="90"/>
        <w:ind w:left="2063" w:hanging="541"/>
        <w:rPr>
          <w:b/>
          <w:sz w:val="24"/>
        </w:rPr>
      </w:pPr>
      <w:r>
        <w:rPr>
          <w:b/>
          <w:sz w:val="24"/>
        </w:rPr>
        <w:t>От</w:t>
      </w:r>
      <w:r>
        <w:rPr>
          <w:b/>
          <w:spacing w:val="1"/>
          <w:sz w:val="24"/>
        </w:rPr>
        <w:t xml:space="preserve"> </w:t>
      </w:r>
      <w:r>
        <w:rPr>
          <w:b/>
          <w:sz w:val="24"/>
        </w:rPr>
        <w:t>6 лет</w:t>
      </w:r>
      <w:r>
        <w:rPr>
          <w:b/>
          <w:spacing w:val="-2"/>
          <w:sz w:val="24"/>
        </w:rPr>
        <w:t xml:space="preserve"> </w:t>
      </w:r>
      <w:r>
        <w:rPr>
          <w:b/>
          <w:sz w:val="24"/>
        </w:rPr>
        <w:t>до 7</w:t>
      </w:r>
      <w:r>
        <w:rPr>
          <w:b/>
          <w:spacing w:val="-1"/>
          <w:sz w:val="24"/>
        </w:rPr>
        <w:t xml:space="preserve"> </w:t>
      </w:r>
      <w:r>
        <w:rPr>
          <w:b/>
          <w:sz w:val="24"/>
        </w:rPr>
        <w:t>лет.</w:t>
      </w:r>
    </w:p>
    <w:p w:rsidR="000801B6" w:rsidRDefault="000801B6" w:rsidP="00B30D40">
      <w:pPr>
        <w:pStyle w:val="a3"/>
        <w:ind w:left="0" w:firstLine="0"/>
        <w:jc w:val="left"/>
        <w:rPr>
          <w:b/>
        </w:rPr>
      </w:pPr>
    </w:p>
    <w:p w:rsidR="000801B6" w:rsidRDefault="000801B6" w:rsidP="00B30D40">
      <w:pPr>
        <w:pStyle w:val="Heading1"/>
        <w:numPr>
          <w:ilvl w:val="2"/>
          <w:numId w:val="527"/>
        </w:numPr>
        <w:tabs>
          <w:tab w:val="left" w:pos="2244"/>
        </w:tabs>
        <w:ind w:hanging="721"/>
      </w:pPr>
      <w:r>
        <w:t>Задачи</w:t>
      </w:r>
      <w:r>
        <w:rPr>
          <w:spacing w:val="-4"/>
        </w:rPr>
        <w:t xml:space="preserve"> </w:t>
      </w:r>
      <w:r>
        <w:t>образовательной</w:t>
      </w:r>
      <w:r>
        <w:rPr>
          <w:spacing w:val="-4"/>
        </w:rPr>
        <w:t xml:space="preserve"> </w:t>
      </w:r>
      <w:r>
        <w:t>деятельности</w:t>
      </w:r>
    </w:p>
    <w:p w:rsidR="000801B6" w:rsidRDefault="000801B6" w:rsidP="00B30D40">
      <w:pPr>
        <w:pStyle w:val="a3"/>
        <w:spacing w:before="7"/>
        <w:ind w:left="0" w:firstLine="0"/>
        <w:jc w:val="left"/>
        <w:rPr>
          <w:b/>
          <w:sz w:val="27"/>
        </w:rPr>
      </w:pPr>
    </w:p>
    <w:p w:rsidR="000801B6" w:rsidRPr="003A1CE7" w:rsidRDefault="000801B6" w:rsidP="00B30D40">
      <w:pPr>
        <w:spacing w:line="244" w:lineRule="auto"/>
        <w:ind w:left="815" w:right="1222" w:firstLine="708"/>
        <w:rPr>
          <w:rFonts w:ascii="Times New Roman" w:hAnsi="Times New Roman" w:cs="Times New Roman"/>
          <w:b/>
          <w:sz w:val="24"/>
        </w:rPr>
      </w:pPr>
      <w:r w:rsidRPr="003A1CE7">
        <w:rPr>
          <w:rFonts w:ascii="Times New Roman" w:hAnsi="Times New Roman" w:cs="Times New Roman"/>
          <w:sz w:val="24"/>
        </w:rPr>
        <w:lastRenderedPageBreak/>
        <w:t xml:space="preserve">В области речевого развития </w:t>
      </w:r>
      <w:r w:rsidRPr="003A1CE7">
        <w:rPr>
          <w:rFonts w:ascii="Times New Roman" w:hAnsi="Times New Roman" w:cs="Times New Roman"/>
          <w:b/>
          <w:sz w:val="24"/>
        </w:rPr>
        <w:t>основными задачами образовательной деятельности</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являются:</w:t>
      </w:r>
    </w:p>
    <w:p w:rsidR="000801B6" w:rsidRDefault="000801B6" w:rsidP="00B30D40">
      <w:pPr>
        <w:pStyle w:val="a5"/>
        <w:numPr>
          <w:ilvl w:val="0"/>
          <w:numId w:val="360"/>
        </w:numPr>
        <w:tabs>
          <w:tab w:val="left" w:pos="1784"/>
        </w:tabs>
        <w:spacing w:line="265"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spacing w:before="61"/>
        <w:ind w:right="649"/>
      </w:pPr>
      <w:r>
        <w:t>обогащение словаря: расширять запас слов, обозначающих название предметов, действий,</w:t>
      </w:r>
      <w:r>
        <w:rPr>
          <w:spacing w:val="1"/>
        </w:rPr>
        <w:t xml:space="preserve"> </w:t>
      </w:r>
      <w:r>
        <w:t>признаков.</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синонимы,</w:t>
      </w:r>
      <w:r>
        <w:rPr>
          <w:spacing w:val="1"/>
        </w:rPr>
        <w:t xml:space="preserve"> </w:t>
      </w:r>
      <w:r>
        <w:t>существительные</w:t>
      </w:r>
      <w:r>
        <w:rPr>
          <w:spacing w:val="1"/>
        </w:rPr>
        <w:t xml:space="preserve"> </w:t>
      </w:r>
      <w:r>
        <w:t>с</w:t>
      </w:r>
      <w:r>
        <w:rPr>
          <w:spacing w:val="1"/>
        </w:rPr>
        <w:t xml:space="preserve"> </w:t>
      </w:r>
      <w:r>
        <w:t>обобщающими</w:t>
      </w:r>
      <w:r>
        <w:rPr>
          <w:spacing w:val="-1"/>
        </w:rPr>
        <w:t xml:space="preserve"> </w:t>
      </w:r>
      <w:r>
        <w:t>значениями.</w:t>
      </w:r>
      <w:r>
        <w:rPr>
          <w:spacing w:val="-1"/>
        </w:rPr>
        <w:t xml:space="preserve"> </w:t>
      </w:r>
      <w:r>
        <w:t>Вводить в</w:t>
      </w:r>
      <w:r>
        <w:rPr>
          <w:spacing w:val="-2"/>
        </w:rPr>
        <w:t xml:space="preserve"> </w:t>
      </w:r>
      <w:r>
        <w:t>словарь</w:t>
      </w:r>
      <w:r>
        <w:rPr>
          <w:spacing w:val="-1"/>
        </w:rPr>
        <w:t xml:space="preserve"> </w:t>
      </w:r>
      <w:r>
        <w:t>детей</w:t>
      </w:r>
      <w:r>
        <w:rPr>
          <w:spacing w:val="-1"/>
        </w:rPr>
        <w:t xml:space="preserve"> </w:t>
      </w:r>
      <w:r>
        <w:t>антонимы,</w:t>
      </w:r>
      <w:r>
        <w:rPr>
          <w:spacing w:val="-1"/>
        </w:rPr>
        <w:t xml:space="preserve"> </w:t>
      </w:r>
      <w:r>
        <w:t>многозначные</w:t>
      </w:r>
      <w:r>
        <w:rPr>
          <w:spacing w:val="-3"/>
        </w:rPr>
        <w:t xml:space="preserve"> </w:t>
      </w:r>
      <w:r>
        <w:t>слова;</w:t>
      </w:r>
    </w:p>
    <w:p w:rsidR="000801B6" w:rsidRDefault="000801B6" w:rsidP="00B30D40">
      <w:pPr>
        <w:pStyle w:val="a3"/>
        <w:ind w:right="649"/>
      </w:pPr>
      <w:r>
        <w:t>активизация словаря: совершенствовать умение использовать разные части речи точно по</w:t>
      </w:r>
      <w:r>
        <w:rPr>
          <w:spacing w:val="1"/>
        </w:rPr>
        <w:t xml:space="preserve"> </w:t>
      </w:r>
      <w:r>
        <w:t>смыслу.</w:t>
      </w:r>
    </w:p>
    <w:p w:rsidR="000801B6" w:rsidRDefault="000801B6" w:rsidP="00B30D40">
      <w:pPr>
        <w:pStyle w:val="a5"/>
        <w:numPr>
          <w:ilvl w:val="0"/>
          <w:numId w:val="360"/>
        </w:numPr>
        <w:tabs>
          <w:tab w:val="left" w:pos="1784"/>
        </w:tabs>
        <w:spacing w:before="1"/>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1"/>
      </w:pPr>
      <w:r>
        <w:t>совершенствовать умение различать на слух и в произношении все звуки родного языка.</w:t>
      </w:r>
      <w:r>
        <w:rPr>
          <w:spacing w:val="1"/>
        </w:rPr>
        <w:t xml:space="preserve"> </w:t>
      </w:r>
      <w:r>
        <w:t>Отрабатывать дикцию: внятно и отчетливо произносить слова и словосочетания с естественной</w:t>
      </w:r>
      <w:r>
        <w:rPr>
          <w:spacing w:val="1"/>
        </w:rPr>
        <w:t xml:space="preserve"> </w:t>
      </w:r>
      <w:r>
        <w:t>интонацией. Совершенствовать фонематический слух: называть слова с определенным звуком,</w:t>
      </w:r>
      <w:r>
        <w:rPr>
          <w:spacing w:val="1"/>
        </w:rPr>
        <w:t xml:space="preserve"> </w:t>
      </w:r>
      <w:r>
        <w:t>находить</w:t>
      </w:r>
      <w:r>
        <w:rPr>
          <w:spacing w:val="1"/>
        </w:rPr>
        <w:t xml:space="preserve"> </w:t>
      </w:r>
      <w:r>
        <w:t>слова</w:t>
      </w:r>
      <w:r>
        <w:rPr>
          <w:spacing w:val="1"/>
        </w:rPr>
        <w:t xml:space="preserve"> </w:t>
      </w:r>
      <w:r>
        <w:t>с</w:t>
      </w:r>
      <w:r>
        <w:rPr>
          <w:spacing w:val="1"/>
        </w:rPr>
        <w:t xml:space="preserve"> </w:t>
      </w:r>
      <w:r>
        <w:t>этим</w:t>
      </w:r>
      <w:r>
        <w:rPr>
          <w:spacing w:val="1"/>
        </w:rPr>
        <w:t xml:space="preserve"> </w:t>
      </w:r>
      <w:r>
        <w:t>звуком</w:t>
      </w:r>
      <w:r>
        <w:rPr>
          <w:spacing w:val="1"/>
        </w:rPr>
        <w:t xml:space="preserve"> </w:t>
      </w:r>
      <w:r>
        <w:t>в</w:t>
      </w:r>
      <w:r>
        <w:rPr>
          <w:spacing w:val="1"/>
        </w:rPr>
        <w:t xml:space="preserve"> </w:t>
      </w:r>
      <w:r>
        <w:t>предложении, определять</w:t>
      </w:r>
      <w:r>
        <w:rPr>
          <w:spacing w:val="1"/>
        </w:rPr>
        <w:t xml:space="preserve"> </w:t>
      </w:r>
      <w:r>
        <w:t>место</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(в</w:t>
      </w:r>
      <w:r>
        <w:rPr>
          <w:spacing w:val="1"/>
        </w:rPr>
        <w:t xml:space="preserve"> </w:t>
      </w:r>
      <w:r>
        <w:t>начале,</w:t>
      </w:r>
      <w:r>
        <w:rPr>
          <w:spacing w:val="1"/>
        </w:rPr>
        <w:t xml:space="preserve"> </w:t>
      </w:r>
      <w:r>
        <w:t>в</w:t>
      </w:r>
      <w:r>
        <w:rPr>
          <w:spacing w:val="1"/>
        </w:rPr>
        <w:t xml:space="preserve"> </w:t>
      </w:r>
      <w:r>
        <w:t>середине, в конце). Развивать интонационную сторону речи (мелодика, ритм, тембр, сила голоса,</w:t>
      </w:r>
      <w:r>
        <w:rPr>
          <w:spacing w:val="1"/>
        </w:rPr>
        <w:t xml:space="preserve"> </w:t>
      </w:r>
      <w:r>
        <w:t>темп).</w:t>
      </w:r>
    </w:p>
    <w:p w:rsidR="000801B6" w:rsidRDefault="000801B6" w:rsidP="00B30D40">
      <w:pPr>
        <w:pStyle w:val="a5"/>
        <w:numPr>
          <w:ilvl w:val="0"/>
          <w:numId w:val="360"/>
        </w:numPr>
        <w:tabs>
          <w:tab w:val="left" w:pos="1784"/>
        </w:tabs>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6"/>
      </w:pPr>
      <w:r>
        <w:t>закреплять умение согласовывать существительные с числительными, существительные с</w:t>
      </w:r>
      <w:r>
        <w:rPr>
          <w:spacing w:val="1"/>
        </w:rPr>
        <w:t xml:space="preserve"> </w:t>
      </w:r>
      <w:r>
        <w:t>прилагательными,</w:t>
      </w:r>
      <w:r>
        <w:rPr>
          <w:spacing w:val="1"/>
        </w:rPr>
        <w:t xml:space="preserve"> </w:t>
      </w:r>
      <w:r>
        <w:t>образовывать</w:t>
      </w:r>
      <w:r>
        <w:rPr>
          <w:spacing w:val="1"/>
        </w:rPr>
        <w:t xml:space="preserve"> </w:t>
      </w:r>
      <w:r>
        <w:t>по</w:t>
      </w:r>
      <w:r>
        <w:rPr>
          <w:spacing w:val="1"/>
        </w:rPr>
        <w:t xml:space="preserve"> </w:t>
      </w:r>
      <w:r>
        <w:t>образцу</w:t>
      </w:r>
      <w:r>
        <w:rPr>
          <w:spacing w:val="1"/>
        </w:rPr>
        <w:t xml:space="preserve"> </w:t>
      </w:r>
      <w:r>
        <w:t>существительные</w:t>
      </w:r>
      <w:r>
        <w:rPr>
          <w:spacing w:val="1"/>
        </w:rPr>
        <w:t xml:space="preserve"> </w:t>
      </w:r>
      <w:r>
        <w:t>с</w:t>
      </w:r>
      <w:r>
        <w:rPr>
          <w:spacing w:val="1"/>
        </w:rPr>
        <w:t xml:space="preserve"> </w:t>
      </w:r>
      <w:r>
        <w:t>суффиксами,</w:t>
      </w:r>
      <w:r>
        <w:rPr>
          <w:spacing w:val="1"/>
        </w:rPr>
        <w:t xml:space="preserve"> </w:t>
      </w:r>
      <w:r>
        <w:t>глаголы</w:t>
      </w:r>
      <w:r>
        <w:rPr>
          <w:spacing w:val="1"/>
        </w:rPr>
        <w:t xml:space="preserve"> </w:t>
      </w:r>
      <w:r>
        <w:t>с</w:t>
      </w:r>
      <w:r>
        <w:rPr>
          <w:spacing w:val="1"/>
        </w:rPr>
        <w:t xml:space="preserve"> </w:t>
      </w:r>
      <w:r>
        <w:t>приставками, сравнительную и превосходную степени имен прилагательных. Совершенствовать</w:t>
      </w:r>
      <w:r>
        <w:rPr>
          <w:spacing w:val="1"/>
        </w:rPr>
        <w:t xml:space="preserve"> </w:t>
      </w:r>
      <w:r>
        <w:t>умение детей образовывать однокоренные слова, использовать в речи сложные предложения</w:t>
      </w:r>
      <w:r>
        <w:rPr>
          <w:spacing w:val="1"/>
        </w:rPr>
        <w:t xml:space="preserve"> </w:t>
      </w:r>
      <w:r>
        <w:t>разных видов.</w:t>
      </w:r>
    </w:p>
    <w:p w:rsidR="000801B6" w:rsidRDefault="000801B6" w:rsidP="00B30D40">
      <w:pPr>
        <w:pStyle w:val="a5"/>
        <w:numPr>
          <w:ilvl w:val="0"/>
          <w:numId w:val="360"/>
        </w:numPr>
        <w:tabs>
          <w:tab w:val="left" w:pos="1784"/>
        </w:tabs>
        <w:spacing w:before="1"/>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6"/>
      </w:pPr>
      <w:r>
        <w:t>совершенствовать</w:t>
      </w:r>
      <w:r>
        <w:rPr>
          <w:spacing w:val="1"/>
        </w:rPr>
        <w:t xml:space="preserve"> </w:t>
      </w:r>
      <w:r>
        <w:t>диалогическую</w:t>
      </w:r>
      <w:r>
        <w:rPr>
          <w:spacing w:val="1"/>
        </w:rPr>
        <w:t xml:space="preserve"> </w:t>
      </w:r>
      <w:r>
        <w:t>и</w:t>
      </w:r>
      <w:r>
        <w:rPr>
          <w:spacing w:val="1"/>
        </w:rPr>
        <w:t xml:space="preserve"> </w:t>
      </w:r>
      <w:r>
        <w:t>монологическую</w:t>
      </w:r>
      <w:r>
        <w:rPr>
          <w:spacing w:val="1"/>
        </w:rPr>
        <w:t xml:space="preserve"> </w:t>
      </w:r>
      <w:r>
        <w:t>формы</w:t>
      </w:r>
      <w:r>
        <w:rPr>
          <w:spacing w:val="1"/>
        </w:rPr>
        <w:t xml:space="preserve"> </w:t>
      </w:r>
      <w:r>
        <w:t>речи.</w:t>
      </w:r>
      <w:r>
        <w:rPr>
          <w:spacing w:val="1"/>
        </w:rPr>
        <w:t xml:space="preserve"> </w:t>
      </w:r>
      <w:r>
        <w:t>Закреплять</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задавать</w:t>
      </w:r>
      <w:r>
        <w:rPr>
          <w:spacing w:val="1"/>
        </w:rPr>
        <w:t xml:space="preserve"> </w:t>
      </w:r>
      <w:r>
        <w:t>их,</w:t>
      </w:r>
      <w:r>
        <w:rPr>
          <w:spacing w:val="1"/>
        </w:rPr>
        <w:t xml:space="preserve"> </w:t>
      </w:r>
      <w:r>
        <w:t>воспитывать</w:t>
      </w:r>
      <w:r>
        <w:rPr>
          <w:spacing w:val="1"/>
        </w:rPr>
        <w:t xml:space="preserve"> </w:t>
      </w:r>
      <w:r>
        <w:t>культуру</w:t>
      </w:r>
      <w:r>
        <w:rPr>
          <w:spacing w:val="1"/>
        </w:rPr>
        <w:t xml:space="preserve"> </w:t>
      </w:r>
      <w:r>
        <w:t>речевого</w:t>
      </w:r>
      <w:r>
        <w:rPr>
          <w:spacing w:val="1"/>
        </w:rPr>
        <w:t xml:space="preserve"> </w:t>
      </w:r>
      <w:r>
        <w:t>общения.</w:t>
      </w:r>
      <w:r>
        <w:rPr>
          <w:spacing w:val="1"/>
        </w:rPr>
        <w:t xml:space="preserve"> </w:t>
      </w:r>
      <w:r>
        <w:t>Продолжать</w:t>
      </w:r>
      <w:r>
        <w:rPr>
          <w:spacing w:val="1"/>
        </w:rPr>
        <w:t xml:space="preserve"> </w:t>
      </w:r>
      <w:r>
        <w:t>развивать</w:t>
      </w:r>
      <w:r>
        <w:rPr>
          <w:spacing w:val="1"/>
        </w:rPr>
        <w:t xml:space="preserve"> </w:t>
      </w:r>
      <w:r>
        <w:t>коммуникативно-речевые</w:t>
      </w:r>
      <w:r>
        <w:rPr>
          <w:spacing w:val="1"/>
        </w:rPr>
        <w:t xml:space="preserve"> </w:t>
      </w:r>
      <w:r>
        <w:t>умения.</w:t>
      </w:r>
      <w:r>
        <w:rPr>
          <w:spacing w:val="1"/>
        </w:rPr>
        <w:t xml:space="preserve"> </w:t>
      </w:r>
      <w:r>
        <w:t>Продолжать</w:t>
      </w:r>
      <w:r>
        <w:rPr>
          <w:spacing w:val="1"/>
        </w:rPr>
        <w:t xml:space="preserve"> </w:t>
      </w:r>
      <w:r>
        <w:t>учить</w:t>
      </w:r>
      <w:r>
        <w:rPr>
          <w:spacing w:val="1"/>
        </w:rPr>
        <w:t xml:space="preserve"> </w:t>
      </w:r>
      <w:r>
        <w:t>детей</w:t>
      </w:r>
      <w:r>
        <w:rPr>
          <w:spacing w:val="1"/>
        </w:rPr>
        <w:t xml:space="preserve"> </w:t>
      </w:r>
      <w:r>
        <w:t>самостоятельно,</w:t>
      </w:r>
      <w:r>
        <w:rPr>
          <w:spacing w:val="1"/>
        </w:rPr>
        <w:t xml:space="preserve"> </w:t>
      </w:r>
      <w:r>
        <w:t>выразительно,</w:t>
      </w:r>
      <w:r>
        <w:rPr>
          <w:spacing w:val="1"/>
        </w:rPr>
        <w:t xml:space="preserve"> </w:t>
      </w:r>
      <w:r>
        <w:t>последовательно,</w:t>
      </w:r>
      <w:r>
        <w:rPr>
          <w:spacing w:val="1"/>
        </w:rPr>
        <w:t xml:space="preserve"> </w:t>
      </w:r>
      <w:r>
        <w:t>без</w:t>
      </w:r>
      <w:r>
        <w:rPr>
          <w:spacing w:val="1"/>
        </w:rPr>
        <w:t xml:space="preserve"> </w:t>
      </w:r>
      <w:r>
        <w:t>повторов</w:t>
      </w:r>
      <w:r>
        <w:rPr>
          <w:spacing w:val="1"/>
        </w:rPr>
        <w:t xml:space="preserve"> </w:t>
      </w:r>
      <w:r>
        <w:t>передавать</w:t>
      </w:r>
      <w:r>
        <w:rPr>
          <w:spacing w:val="1"/>
        </w:rPr>
        <w:t xml:space="preserve"> </w:t>
      </w:r>
      <w:r>
        <w:t>содержание</w:t>
      </w:r>
      <w:r>
        <w:rPr>
          <w:spacing w:val="1"/>
        </w:rPr>
        <w:t xml:space="preserve"> </w:t>
      </w:r>
      <w:r>
        <w:t>литературного</w:t>
      </w:r>
      <w:r>
        <w:rPr>
          <w:spacing w:val="1"/>
        </w:rPr>
        <w:t xml:space="preserve"> </w:t>
      </w:r>
      <w:r>
        <w:t>текста,</w:t>
      </w:r>
      <w:r>
        <w:rPr>
          <w:spacing w:val="1"/>
        </w:rPr>
        <w:t xml:space="preserve"> </w:t>
      </w:r>
      <w:r>
        <w:t>использовать</w:t>
      </w:r>
      <w:r>
        <w:rPr>
          <w:spacing w:val="1"/>
        </w:rPr>
        <w:t xml:space="preserve"> </w:t>
      </w:r>
      <w:r>
        <w:t>в</w:t>
      </w:r>
      <w:r>
        <w:rPr>
          <w:spacing w:val="1"/>
        </w:rPr>
        <w:t xml:space="preserve"> </w:t>
      </w:r>
      <w:r>
        <w:t>пересказе</w:t>
      </w:r>
      <w:r>
        <w:rPr>
          <w:spacing w:val="1"/>
        </w:rPr>
        <w:t xml:space="preserve"> </w:t>
      </w:r>
      <w:r>
        <w:t>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произведения.</w:t>
      </w:r>
      <w:r>
        <w:rPr>
          <w:spacing w:val="1"/>
        </w:rPr>
        <w:t xml:space="preserve"> </w:t>
      </w:r>
      <w:r>
        <w:t>Совершенствовать</w:t>
      </w:r>
      <w:r>
        <w:rPr>
          <w:spacing w:val="1"/>
        </w:rPr>
        <w:t xml:space="preserve"> </w:t>
      </w:r>
      <w:r>
        <w:t>умение</w:t>
      </w:r>
      <w:r>
        <w:rPr>
          <w:spacing w:val="1"/>
        </w:rPr>
        <w:t xml:space="preserve"> </w:t>
      </w:r>
      <w:r>
        <w:t>составлять</w:t>
      </w:r>
      <w:r>
        <w:rPr>
          <w:spacing w:val="1"/>
        </w:rPr>
        <w:t xml:space="preserve"> </w:t>
      </w:r>
      <w:r>
        <w:t>рассказы</w:t>
      </w:r>
      <w:r>
        <w:rPr>
          <w:spacing w:val="1"/>
        </w:rPr>
        <w:t xml:space="preserve"> </w:t>
      </w:r>
      <w:r>
        <w:t>о</w:t>
      </w:r>
      <w:r>
        <w:rPr>
          <w:spacing w:val="1"/>
        </w:rPr>
        <w:t xml:space="preserve"> </w:t>
      </w:r>
      <w:r>
        <w:t>предмете,</w:t>
      </w:r>
      <w:r>
        <w:rPr>
          <w:spacing w:val="1"/>
        </w:rPr>
        <w:t xml:space="preserve"> </w:t>
      </w:r>
      <w:r>
        <w:t>по</w:t>
      </w:r>
      <w:r>
        <w:rPr>
          <w:spacing w:val="1"/>
        </w:rPr>
        <w:t xml:space="preserve"> </w:t>
      </w:r>
      <w:r>
        <w:t>картине,</w:t>
      </w:r>
      <w:r>
        <w:rPr>
          <w:spacing w:val="1"/>
        </w:rPr>
        <w:t xml:space="preserve"> </w:t>
      </w:r>
      <w:r>
        <w:t>по</w:t>
      </w:r>
      <w:r>
        <w:rPr>
          <w:spacing w:val="1"/>
        </w:rPr>
        <w:t xml:space="preserve"> </w:t>
      </w:r>
      <w:r>
        <w:t>серии</w:t>
      </w:r>
      <w:r>
        <w:rPr>
          <w:spacing w:val="1"/>
        </w:rPr>
        <w:t xml:space="preserve"> </w:t>
      </w:r>
      <w:r>
        <w:t>сюжетных</w:t>
      </w:r>
      <w:r>
        <w:rPr>
          <w:spacing w:val="-57"/>
        </w:rPr>
        <w:t xml:space="preserve"> </w:t>
      </w:r>
      <w:r>
        <w:t>картинок. Продолжать учить детей составлять небольшие рассказы из личного опыта, творческие</w:t>
      </w:r>
      <w:r>
        <w:rPr>
          <w:spacing w:val="-57"/>
        </w:rPr>
        <w:t xml:space="preserve"> </w:t>
      </w:r>
      <w:r>
        <w:t>рассказы без наглядного материала. Закреплять умение составлять рассказы и небольшие сказки.</w:t>
      </w:r>
      <w:r>
        <w:rPr>
          <w:spacing w:val="1"/>
        </w:rPr>
        <w:t xml:space="preserve"> </w:t>
      </w:r>
      <w:r>
        <w:t>Формировать</w:t>
      </w:r>
      <w:r>
        <w:rPr>
          <w:spacing w:val="1"/>
        </w:rPr>
        <w:t xml:space="preserve"> </w:t>
      </w:r>
      <w:r>
        <w:t>умения</w:t>
      </w:r>
      <w:r>
        <w:rPr>
          <w:spacing w:val="1"/>
        </w:rPr>
        <w:t xml:space="preserve"> </w:t>
      </w:r>
      <w:r>
        <w:t>строить</w:t>
      </w:r>
      <w:r>
        <w:rPr>
          <w:spacing w:val="1"/>
        </w:rPr>
        <w:t xml:space="preserve"> </w:t>
      </w:r>
      <w:r>
        <w:t>разные</w:t>
      </w:r>
      <w:r>
        <w:rPr>
          <w:spacing w:val="1"/>
        </w:rPr>
        <w:t xml:space="preserve"> </w:t>
      </w:r>
      <w:r>
        <w:t>типы</w:t>
      </w:r>
      <w:r>
        <w:rPr>
          <w:spacing w:val="1"/>
        </w:rPr>
        <w:t xml:space="preserve"> </w:t>
      </w:r>
      <w:r>
        <w:t>высказывания</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соблюдая</w:t>
      </w:r>
      <w:r>
        <w:rPr>
          <w:spacing w:val="1"/>
        </w:rPr>
        <w:t xml:space="preserve"> </w:t>
      </w:r>
      <w:r>
        <w:t>их</w:t>
      </w:r>
      <w:r>
        <w:rPr>
          <w:spacing w:val="1"/>
        </w:rPr>
        <w:t xml:space="preserve"> </w:t>
      </w:r>
      <w:r>
        <w:t>структуру</w:t>
      </w:r>
      <w:r>
        <w:rPr>
          <w:spacing w:val="1"/>
        </w:rPr>
        <w:t xml:space="preserve"> </w:t>
      </w:r>
      <w:r>
        <w:t>и</w:t>
      </w:r>
      <w:r>
        <w:rPr>
          <w:spacing w:val="1"/>
        </w:rPr>
        <w:t xml:space="preserve"> </w:t>
      </w:r>
      <w:r>
        <w:t>используя</w:t>
      </w:r>
      <w:r>
        <w:rPr>
          <w:spacing w:val="1"/>
        </w:rPr>
        <w:t xml:space="preserve"> </w:t>
      </w:r>
      <w:r>
        <w:t>разнообразные</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предложениями</w:t>
      </w:r>
      <w:r>
        <w:rPr>
          <w:spacing w:val="-1"/>
        </w:rPr>
        <w:t xml:space="preserve"> </w:t>
      </w:r>
      <w:r>
        <w:t>и между</w:t>
      </w:r>
      <w:r>
        <w:rPr>
          <w:spacing w:val="-3"/>
        </w:rPr>
        <w:t xml:space="preserve"> </w:t>
      </w:r>
      <w:r>
        <w:t>частями высказывания.</w:t>
      </w:r>
    </w:p>
    <w:p w:rsidR="000801B6" w:rsidRDefault="000801B6" w:rsidP="00B30D40">
      <w:pPr>
        <w:pStyle w:val="a5"/>
        <w:numPr>
          <w:ilvl w:val="0"/>
          <w:numId w:val="360"/>
        </w:numPr>
        <w:tabs>
          <w:tab w:val="left" w:pos="1784"/>
        </w:tabs>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0801B6" w:rsidRDefault="000801B6" w:rsidP="00B30D40">
      <w:pPr>
        <w:pStyle w:val="a3"/>
        <w:ind w:right="644"/>
      </w:pPr>
      <w:r>
        <w:t>упражнять в составлении предложений из 2 - 4 слов, членении простых предложений на</w:t>
      </w:r>
      <w:r>
        <w:rPr>
          <w:spacing w:val="1"/>
        </w:rPr>
        <w:t xml:space="preserve"> </w:t>
      </w:r>
      <w:r>
        <w:t>слова с указанием их последовательности. Формировать у детей умение делить слова на слоги,</w:t>
      </w:r>
      <w:r>
        <w:rPr>
          <w:spacing w:val="1"/>
        </w:rPr>
        <w:t xml:space="preserve"> </w:t>
      </w:r>
      <w:r>
        <w:t>составлять слова из слогов, делить на слоги трехсложные слова с открытыми слогами; знакомить</w:t>
      </w:r>
      <w:r>
        <w:rPr>
          <w:spacing w:val="1"/>
        </w:rPr>
        <w:t xml:space="preserve"> </w:t>
      </w:r>
      <w:r>
        <w:t>детей</w:t>
      </w:r>
      <w:r>
        <w:rPr>
          <w:spacing w:val="-1"/>
        </w:rPr>
        <w:t xml:space="preserve"> </w:t>
      </w:r>
      <w:r>
        <w:t>с</w:t>
      </w:r>
      <w:r>
        <w:rPr>
          <w:spacing w:val="-1"/>
        </w:rPr>
        <w:t xml:space="preserve"> </w:t>
      </w:r>
      <w:r>
        <w:t>буквами; читать</w:t>
      </w:r>
      <w:r>
        <w:rPr>
          <w:spacing w:val="-2"/>
        </w:rPr>
        <w:t xml:space="preserve"> </w:t>
      </w:r>
      <w:r>
        <w:t>слоги, слова, простые предложения из 2</w:t>
      </w:r>
      <w:r>
        <w:rPr>
          <w:spacing w:val="2"/>
        </w:rPr>
        <w:t xml:space="preserve"> </w:t>
      </w:r>
      <w:r>
        <w:t>-</w:t>
      </w:r>
      <w:r>
        <w:rPr>
          <w:spacing w:val="-1"/>
        </w:rPr>
        <w:t xml:space="preserve"> </w:t>
      </w:r>
      <w:r>
        <w:t>3 слов.</w:t>
      </w:r>
    </w:p>
    <w:p w:rsidR="000801B6" w:rsidRDefault="000801B6" w:rsidP="00B30D40">
      <w:pPr>
        <w:pStyle w:val="a5"/>
        <w:numPr>
          <w:ilvl w:val="0"/>
          <w:numId w:val="360"/>
        </w:numPr>
        <w:tabs>
          <w:tab w:val="left" w:pos="1784"/>
        </w:tabs>
        <w:ind w:hanging="261"/>
        <w:rPr>
          <w:sz w:val="24"/>
        </w:rPr>
      </w:pPr>
      <w:r>
        <w:rPr>
          <w:sz w:val="24"/>
        </w:rPr>
        <w:t>Интерес</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литературе:</w:t>
      </w:r>
    </w:p>
    <w:p w:rsidR="000801B6" w:rsidRDefault="000801B6" w:rsidP="00B30D40">
      <w:pPr>
        <w:pStyle w:val="a3"/>
        <w:ind w:right="644"/>
      </w:pPr>
      <w:r>
        <w:t>формировать</w:t>
      </w:r>
      <w:r>
        <w:rPr>
          <w:spacing w:val="1"/>
        </w:rPr>
        <w:t xml:space="preserve"> </w:t>
      </w:r>
      <w:r>
        <w:t>отношение</w:t>
      </w:r>
      <w:r>
        <w:rPr>
          <w:spacing w:val="1"/>
        </w:rPr>
        <w:t xml:space="preserve"> </w:t>
      </w:r>
      <w:r>
        <w:t>детей</w:t>
      </w:r>
      <w:r>
        <w:rPr>
          <w:spacing w:val="1"/>
        </w:rPr>
        <w:t xml:space="preserve"> </w:t>
      </w:r>
      <w:r>
        <w:t>к</w:t>
      </w:r>
      <w:r>
        <w:rPr>
          <w:spacing w:val="1"/>
        </w:rPr>
        <w:t xml:space="preserve"> </w:t>
      </w:r>
      <w:r>
        <w:t>книге</w:t>
      </w:r>
      <w:r>
        <w:rPr>
          <w:spacing w:val="1"/>
        </w:rPr>
        <w:t xml:space="preserve"> </w:t>
      </w:r>
      <w:r>
        <w:t>как</w:t>
      </w:r>
      <w:r>
        <w:rPr>
          <w:spacing w:val="1"/>
        </w:rPr>
        <w:t xml:space="preserve"> </w:t>
      </w:r>
      <w:r>
        <w:t>эстетическому</w:t>
      </w:r>
      <w:r>
        <w:rPr>
          <w:spacing w:val="1"/>
        </w:rPr>
        <w:t xml:space="preserve"> </w:t>
      </w:r>
      <w:r>
        <w:t>объекту,</w:t>
      </w:r>
      <w:r>
        <w:rPr>
          <w:spacing w:val="1"/>
        </w:rPr>
        <w:t xml:space="preserve"> </w:t>
      </w:r>
      <w:r>
        <w:t>поддерживать</w:t>
      </w:r>
      <w:r>
        <w:rPr>
          <w:spacing w:val="1"/>
        </w:rPr>
        <w:t xml:space="preserve"> </w:t>
      </w:r>
      <w:r>
        <w:t>положительные</w:t>
      </w:r>
      <w:r>
        <w:rPr>
          <w:spacing w:val="1"/>
        </w:rPr>
        <w:t xml:space="preserve"> </w:t>
      </w:r>
      <w:r>
        <w:t>эмоциональные</w:t>
      </w:r>
      <w:r>
        <w:rPr>
          <w:spacing w:val="1"/>
        </w:rPr>
        <w:t xml:space="preserve"> </w:t>
      </w:r>
      <w:r>
        <w:t>проявления</w:t>
      </w:r>
      <w:r>
        <w:rPr>
          <w:spacing w:val="1"/>
        </w:rPr>
        <w:t xml:space="preserve"> </w:t>
      </w:r>
      <w:r>
        <w:t>детей</w:t>
      </w:r>
      <w:r>
        <w:rPr>
          <w:spacing w:val="1"/>
        </w:rPr>
        <w:t xml:space="preserve"> </w:t>
      </w:r>
      <w:r>
        <w:t>(радость,</w:t>
      </w:r>
      <w:r>
        <w:rPr>
          <w:spacing w:val="1"/>
        </w:rPr>
        <w:t xml:space="preserve"> </w:t>
      </w:r>
      <w:r>
        <w:t>удовольствие</w:t>
      </w:r>
      <w:r>
        <w:rPr>
          <w:spacing w:val="1"/>
        </w:rPr>
        <w:t xml:space="preserve"> </w:t>
      </w:r>
      <w:r>
        <w:t>при</w:t>
      </w:r>
      <w:r>
        <w:rPr>
          <w:spacing w:val="1"/>
        </w:rPr>
        <w:t xml:space="preserve"> </w:t>
      </w:r>
      <w:r>
        <w:t>слушании</w:t>
      </w:r>
      <w:r>
        <w:rPr>
          <w:spacing w:val="1"/>
        </w:rPr>
        <w:t xml:space="preserve"> </w:t>
      </w:r>
      <w:r>
        <w:t>произведений);</w:t>
      </w:r>
    </w:p>
    <w:p w:rsidR="000801B6" w:rsidRDefault="000801B6" w:rsidP="00B30D40">
      <w:pPr>
        <w:pStyle w:val="a3"/>
        <w:spacing w:before="1"/>
        <w:ind w:right="650"/>
      </w:pPr>
      <w:r>
        <w:t>развивать</w:t>
      </w:r>
      <w:r>
        <w:rPr>
          <w:spacing w:val="1"/>
        </w:rPr>
        <w:t xml:space="preserve"> </w:t>
      </w:r>
      <w:r>
        <w:t>интерес</w:t>
      </w:r>
      <w:r>
        <w:rPr>
          <w:spacing w:val="1"/>
        </w:rPr>
        <w:t xml:space="preserve"> </w:t>
      </w:r>
      <w:r>
        <w:t>к</w:t>
      </w:r>
      <w:r>
        <w:rPr>
          <w:spacing w:val="1"/>
        </w:rPr>
        <w:t xml:space="preserve"> </w:t>
      </w:r>
      <w:r>
        <w:t>изданиям</w:t>
      </w:r>
      <w:r>
        <w:rPr>
          <w:spacing w:val="1"/>
        </w:rPr>
        <w:t xml:space="preserve"> </w:t>
      </w:r>
      <w:r>
        <w:t>познавательного</w:t>
      </w:r>
      <w:r>
        <w:rPr>
          <w:spacing w:val="1"/>
        </w:rPr>
        <w:t xml:space="preserve"> </w:t>
      </w:r>
      <w:r>
        <w:t>и</w:t>
      </w:r>
      <w:r>
        <w:rPr>
          <w:spacing w:val="1"/>
        </w:rPr>
        <w:t xml:space="preserve"> </w:t>
      </w:r>
      <w:r>
        <w:t>энциклопедического</w:t>
      </w:r>
      <w:r>
        <w:rPr>
          <w:spacing w:val="1"/>
        </w:rPr>
        <w:t xml:space="preserve"> </w:t>
      </w:r>
      <w:r>
        <w:t>характера;</w:t>
      </w:r>
      <w:r>
        <w:rPr>
          <w:spacing w:val="1"/>
        </w:rPr>
        <w:t xml:space="preserve"> </w:t>
      </w:r>
      <w:r>
        <w:t>знакомить</w:t>
      </w:r>
      <w:r>
        <w:rPr>
          <w:spacing w:val="-1"/>
        </w:rPr>
        <w:t xml:space="preserve"> </w:t>
      </w:r>
      <w:r>
        <w:t>с</w:t>
      </w:r>
      <w:r>
        <w:rPr>
          <w:spacing w:val="-2"/>
        </w:rPr>
        <w:t xml:space="preserve"> </w:t>
      </w:r>
      <w:r>
        <w:t>разнообразными</w:t>
      </w:r>
      <w:r>
        <w:rPr>
          <w:spacing w:val="-1"/>
        </w:rPr>
        <w:t xml:space="preserve"> </w:t>
      </w:r>
      <w:r>
        <w:t>по</w:t>
      </w:r>
      <w:r>
        <w:rPr>
          <w:spacing w:val="-1"/>
        </w:rPr>
        <w:t xml:space="preserve"> </w:t>
      </w:r>
      <w:r>
        <w:t>жанру</w:t>
      </w:r>
      <w:r>
        <w:rPr>
          <w:spacing w:val="-9"/>
        </w:rPr>
        <w:t xml:space="preserve"> </w:t>
      </w:r>
      <w:r>
        <w:t>и</w:t>
      </w:r>
      <w:r>
        <w:rPr>
          <w:spacing w:val="-1"/>
        </w:rPr>
        <w:t xml:space="preserve"> </w:t>
      </w:r>
      <w:r>
        <w:t>тематике</w:t>
      </w:r>
      <w:r>
        <w:rPr>
          <w:spacing w:val="-2"/>
        </w:rPr>
        <w:t xml:space="preserve"> </w:t>
      </w:r>
      <w:r>
        <w:t>художественными произведениями;</w:t>
      </w:r>
    </w:p>
    <w:p w:rsidR="000801B6" w:rsidRDefault="000801B6" w:rsidP="00B30D40">
      <w:pPr>
        <w:pStyle w:val="a3"/>
        <w:ind w:right="642"/>
      </w:pPr>
      <w:r>
        <w:t>формировать</w:t>
      </w:r>
      <w:r>
        <w:rPr>
          <w:spacing w:val="1"/>
        </w:rPr>
        <w:t xml:space="preserve"> </w:t>
      </w:r>
      <w:r>
        <w:t>положительное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"чтению</w:t>
      </w:r>
      <w:r>
        <w:rPr>
          <w:spacing w:val="1"/>
        </w:rPr>
        <w:t xml:space="preserve"> </w:t>
      </w:r>
      <w:r>
        <w:t>с</w:t>
      </w:r>
      <w:r>
        <w:rPr>
          <w:spacing w:val="1"/>
        </w:rPr>
        <w:t xml:space="preserve"> </w:t>
      </w:r>
      <w:r>
        <w:t>продолжением"</w:t>
      </w:r>
      <w:r>
        <w:rPr>
          <w:spacing w:val="1"/>
        </w:rPr>
        <w:t xml:space="preserve"> </w:t>
      </w:r>
      <w:r>
        <w:t>(сказка-повесть,</w:t>
      </w:r>
      <w:r>
        <w:rPr>
          <w:spacing w:val="-1"/>
        </w:rPr>
        <w:t xml:space="preserve"> </w:t>
      </w:r>
      <w:r>
        <w:t>цикл</w:t>
      </w:r>
      <w:r>
        <w:rPr>
          <w:spacing w:val="-1"/>
        </w:rPr>
        <w:t xml:space="preserve"> </w:t>
      </w:r>
      <w:r>
        <w:t>рассказов со</w:t>
      </w:r>
      <w:r>
        <w:rPr>
          <w:spacing w:val="1"/>
        </w:rPr>
        <w:t xml:space="preserve"> </w:t>
      </w:r>
      <w:r>
        <w:t>сквозным</w:t>
      </w:r>
      <w:r>
        <w:rPr>
          <w:spacing w:val="-2"/>
        </w:rPr>
        <w:t xml:space="preserve"> </w:t>
      </w:r>
      <w:r>
        <w:t>персонажем);</w:t>
      </w:r>
    </w:p>
    <w:p w:rsidR="000801B6" w:rsidRDefault="000801B6" w:rsidP="00B30D40">
      <w:pPr>
        <w:pStyle w:val="a3"/>
        <w:ind w:right="650"/>
      </w:pPr>
      <w:r>
        <w:t>формировать</w:t>
      </w:r>
      <w:r>
        <w:rPr>
          <w:spacing w:val="1"/>
        </w:rPr>
        <w:t xml:space="preserve"> </w:t>
      </w:r>
      <w:r>
        <w:t>представления</w:t>
      </w:r>
      <w:r>
        <w:rPr>
          <w:spacing w:val="1"/>
        </w:rPr>
        <w:t xml:space="preserve"> </w:t>
      </w:r>
      <w:r>
        <w:t>о</w:t>
      </w:r>
      <w:r>
        <w:rPr>
          <w:spacing w:val="1"/>
        </w:rPr>
        <w:t xml:space="preserve"> </w:t>
      </w:r>
      <w:r>
        <w:t>жанровых,</w:t>
      </w:r>
      <w:r>
        <w:rPr>
          <w:spacing w:val="1"/>
        </w:rPr>
        <w:t xml:space="preserve"> </w:t>
      </w:r>
      <w:r>
        <w:t>композиционных</w:t>
      </w:r>
      <w:r>
        <w:rPr>
          <w:spacing w:val="1"/>
        </w:rPr>
        <w:t xml:space="preserve"> </w:t>
      </w:r>
      <w:r>
        <w:t>и</w:t>
      </w:r>
      <w:r>
        <w:rPr>
          <w:spacing w:val="1"/>
        </w:rPr>
        <w:t xml:space="preserve"> </w:t>
      </w:r>
      <w:r>
        <w:t>языковых</w:t>
      </w:r>
      <w:r>
        <w:rPr>
          <w:spacing w:val="1"/>
        </w:rPr>
        <w:t xml:space="preserve"> </w:t>
      </w:r>
      <w:r>
        <w:t>особенностях</w:t>
      </w:r>
      <w:r>
        <w:rPr>
          <w:spacing w:val="1"/>
        </w:rPr>
        <w:t xml:space="preserve"> </w:t>
      </w:r>
      <w:r>
        <w:t>жанров литературы: литературная сказка, рассказ, стихотворение, басня, пословица, небылица,</w:t>
      </w:r>
      <w:r>
        <w:rPr>
          <w:spacing w:val="1"/>
        </w:rPr>
        <w:t xml:space="preserve"> </w:t>
      </w:r>
      <w:r>
        <w:t>былина;</w:t>
      </w:r>
    </w:p>
    <w:p w:rsidR="000801B6" w:rsidRDefault="000801B6" w:rsidP="00B30D40">
      <w:pPr>
        <w:pStyle w:val="a3"/>
        <w:ind w:right="653"/>
      </w:pPr>
      <w:r>
        <w:t>углублять восприятие содержания и формы произведений (оценка характера персонажа с</w:t>
      </w:r>
      <w:r>
        <w:rPr>
          <w:spacing w:val="1"/>
        </w:rPr>
        <w:t xml:space="preserve"> </w:t>
      </w:r>
      <w:r>
        <w:lastRenderedPageBreak/>
        <w:t>опорой</w:t>
      </w:r>
      <w:r>
        <w:rPr>
          <w:spacing w:val="1"/>
        </w:rPr>
        <w:t xml:space="preserve"> </w:t>
      </w:r>
      <w:r>
        <w:t>на</w:t>
      </w:r>
      <w:r>
        <w:rPr>
          <w:spacing w:val="1"/>
        </w:rPr>
        <w:t xml:space="preserve"> </w:t>
      </w:r>
      <w:r>
        <w:t>его</w:t>
      </w:r>
      <w:r>
        <w:rPr>
          <w:spacing w:val="1"/>
        </w:rPr>
        <w:t xml:space="preserve"> </w:t>
      </w:r>
      <w:r>
        <w:t>портрет,</w:t>
      </w:r>
      <w:r>
        <w:rPr>
          <w:spacing w:val="1"/>
        </w:rPr>
        <w:t xml:space="preserve"> </w:t>
      </w:r>
      <w:r>
        <w:t>поступки,</w:t>
      </w:r>
      <w:r>
        <w:rPr>
          <w:spacing w:val="1"/>
        </w:rPr>
        <w:t xml:space="preserve"> </w:t>
      </w:r>
      <w:r>
        <w:t>мотивы</w:t>
      </w:r>
      <w:r>
        <w:rPr>
          <w:spacing w:val="1"/>
        </w:rPr>
        <w:t xml:space="preserve"> </w:t>
      </w:r>
      <w:r>
        <w:t>поведения</w:t>
      </w:r>
      <w:r>
        <w:rPr>
          <w:spacing w:val="1"/>
        </w:rPr>
        <w:t xml:space="preserve"> </w:t>
      </w:r>
      <w:r>
        <w:t>и</w:t>
      </w:r>
      <w:r>
        <w:rPr>
          <w:spacing w:val="1"/>
        </w:rPr>
        <w:t xml:space="preserve"> </w:t>
      </w:r>
      <w:r>
        <w:t>другие</w:t>
      </w:r>
      <w:r>
        <w:rPr>
          <w:spacing w:val="1"/>
        </w:rPr>
        <w:t xml:space="preserve"> </w:t>
      </w:r>
      <w:r>
        <w:t>средства</w:t>
      </w:r>
      <w:r>
        <w:rPr>
          <w:spacing w:val="1"/>
        </w:rPr>
        <w:t xml:space="preserve"> </w:t>
      </w:r>
      <w:r>
        <w:t>раскрытия</w:t>
      </w:r>
      <w:r>
        <w:rPr>
          <w:spacing w:val="1"/>
        </w:rPr>
        <w:t xml:space="preserve"> </w:t>
      </w:r>
      <w:r>
        <w:t>образа;</w:t>
      </w:r>
      <w:r>
        <w:rPr>
          <w:spacing w:val="1"/>
        </w:rPr>
        <w:t xml:space="preserve"> </w:t>
      </w:r>
      <w:r>
        <w:t>развитие</w:t>
      </w:r>
      <w:r>
        <w:rPr>
          <w:spacing w:val="-2"/>
        </w:rPr>
        <w:t xml:space="preserve"> </w:t>
      </w:r>
      <w:r>
        <w:t>поэтического слуха);</w:t>
      </w:r>
    </w:p>
    <w:p w:rsidR="000801B6" w:rsidRDefault="000801B6" w:rsidP="00B30D40">
      <w:pPr>
        <w:pStyle w:val="a3"/>
        <w:spacing w:before="61"/>
        <w:ind w:right="646"/>
      </w:pPr>
      <w:r>
        <w:t>поддерживать избирательные интересы детей к произведениям определенного жанра и</w:t>
      </w:r>
      <w:r>
        <w:rPr>
          <w:spacing w:val="1"/>
        </w:rPr>
        <w:t xml:space="preserve"> </w:t>
      </w:r>
      <w:r>
        <w:t>тематики;</w:t>
      </w:r>
    </w:p>
    <w:p w:rsidR="000801B6" w:rsidRDefault="000801B6" w:rsidP="00B30D40">
      <w:pPr>
        <w:pStyle w:val="a3"/>
        <w:ind w:right="649"/>
      </w:pPr>
      <w:r>
        <w:t>развивать</w:t>
      </w:r>
      <w:r>
        <w:rPr>
          <w:spacing w:val="1"/>
        </w:rPr>
        <w:t xml:space="preserve"> </w:t>
      </w:r>
      <w:r>
        <w:t>образность</w:t>
      </w:r>
      <w:r>
        <w:rPr>
          <w:spacing w:val="1"/>
        </w:rPr>
        <w:t xml:space="preserve"> </w:t>
      </w:r>
      <w:r>
        <w:t>речи</w:t>
      </w:r>
      <w:r>
        <w:rPr>
          <w:spacing w:val="1"/>
        </w:rPr>
        <w:t xml:space="preserve"> </w:t>
      </w:r>
      <w:r>
        <w:t>и</w:t>
      </w:r>
      <w:r>
        <w:rPr>
          <w:spacing w:val="1"/>
        </w:rPr>
        <w:t xml:space="preserve"> </w:t>
      </w:r>
      <w:r>
        <w:t>словесное</w:t>
      </w:r>
      <w:r>
        <w:rPr>
          <w:spacing w:val="1"/>
        </w:rPr>
        <w:t xml:space="preserve"> </w:t>
      </w:r>
      <w:r>
        <w:t>творчество</w:t>
      </w:r>
      <w:r>
        <w:rPr>
          <w:spacing w:val="1"/>
        </w:rPr>
        <w:t xml:space="preserve"> </w:t>
      </w:r>
      <w:r>
        <w:t>(составление</w:t>
      </w:r>
      <w:r>
        <w:rPr>
          <w:spacing w:val="1"/>
        </w:rPr>
        <w:t xml:space="preserve"> </w:t>
      </w:r>
      <w:r>
        <w:t>сравнений,</w:t>
      </w:r>
      <w:r>
        <w:rPr>
          <w:spacing w:val="1"/>
        </w:rPr>
        <w:t xml:space="preserve"> </w:t>
      </w:r>
      <w:r>
        <w:t>метафор,</w:t>
      </w:r>
      <w:r>
        <w:rPr>
          <w:spacing w:val="1"/>
        </w:rPr>
        <w:t xml:space="preserve"> </w:t>
      </w:r>
      <w:r>
        <w:t>описательных</w:t>
      </w:r>
      <w:r>
        <w:rPr>
          <w:spacing w:val="1"/>
        </w:rPr>
        <w:t xml:space="preserve"> </w:t>
      </w:r>
      <w:r>
        <w:t>и</w:t>
      </w:r>
      <w:r>
        <w:rPr>
          <w:spacing w:val="1"/>
        </w:rPr>
        <w:t xml:space="preserve"> </w:t>
      </w:r>
      <w:r>
        <w:t>метафорических</w:t>
      </w:r>
      <w:r>
        <w:rPr>
          <w:spacing w:val="1"/>
        </w:rPr>
        <w:t xml:space="preserve"> </w:t>
      </w:r>
      <w:r>
        <w:t>загадок,</w:t>
      </w:r>
      <w:r>
        <w:rPr>
          <w:spacing w:val="1"/>
        </w:rPr>
        <w:t xml:space="preserve"> </w:t>
      </w:r>
      <w:r>
        <w:t>сочинение</w:t>
      </w:r>
      <w:r>
        <w:rPr>
          <w:spacing w:val="1"/>
        </w:rPr>
        <w:t xml:space="preserve"> </w:t>
      </w:r>
      <w:r>
        <w:t>текстов</w:t>
      </w:r>
      <w:r>
        <w:rPr>
          <w:spacing w:val="1"/>
        </w:rPr>
        <w:t xml:space="preserve"> </w:t>
      </w:r>
      <w:r>
        <w:t>сказочного</w:t>
      </w:r>
      <w:r>
        <w:rPr>
          <w:spacing w:val="1"/>
        </w:rPr>
        <w:t xml:space="preserve"> </w:t>
      </w:r>
      <w:r>
        <w:t>и</w:t>
      </w:r>
      <w:r>
        <w:rPr>
          <w:spacing w:val="1"/>
        </w:rPr>
        <w:t xml:space="preserve"> </w:t>
      </w:r>
      <w:r>
        <w:t>реалистического</w:t>
      </w:r>
      <w:r>
        <w:rPr>
          <w:spacing w:val="1"/>
        </w:rPr>
        <w:t xml:space="preserve"> </w:t>
      </w:r>
      <w:r>
        <w:t>характера,</w:t>
      </w:r>
      <w:r>
        <w:rPr>
          <w:spacing w:val="-1"/>
        </w:rPr>
        <w:t xml:space="preserve"> </w:t>
      </w:r>
      <w:r>
        <w:t>создание</w:t>
      </w:r>
      <w:r>
        <w:rPr>
          <w:spacing w:val="-1"/>
        </w:rPr>
        <w:t xml:space="preserve"> </w:t>
      </w:r>
      <w:r>
        <w:t>рифмованных</w:t>
      </w:r>
      <w:r>
        <w:rPr>
          <w:spacing w:val="1"/>
        </w:rPr>
        <w:t xml:space="preserve"> </w:t>
      </w:r>
      <w:r>
        <w:t>строк).</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244"/>
        </w:tabs>
        <w:spacing w:before="1" w:line="274" w:lineRule="exact"/>
        <w:ind w:hanging="721"/>
        <w:jc w:val="both"/>
      </w:pPr>
      <w:r>
        <w:t>Содержание</w:t>
      </w:r>
      <w:r>
        <w:rPr>
          <w:spacing w:val="-4"/>
        </w:rPr>
        <w:t xml:space="preserve"> </w:t>
      </w:r>
      <w:r>
        <w:t>образовательной</w:t>
      </w:r>
      <w:r>
        <w:rPr>
          <w:spacing w:val="-4"/>
        </w:rPr>
        <w:t xml:space="preserve"> </w:t>
      </w:r>
      <w:r>
        <w:t>деятельности</w:t>
      </w:r>
    </w:p>
    <w:p w:rsidR="000801B6" w:rsidRDefault="000801B6" w:rsidP="00B30D40">
      <w:pPr>
        <w:pStyle w:val="a5"/>
        <w:numPr>
          <w:ilvl w:val="0"/>
          <w:numId w:val="359"/>
        </w:numPr>
        <w:tabs>
          <w:tab w:val="left" w:pos="1784"/>
        </w:tabs>
        <w:spacing w:line="274" w:lineRule="exact"/>
        <w:ind w:hanging="261"/>
        <w:rPr>
          <w:sz w:val="24"/>
        </w:rPr>
      </w:pPr>
      <w:r>
        <w:rPr>
          <w:sz w:val="24"/>
        </w:rPr>
        <w:t>Формирование</w:t>
      </w:r>
      <w:r>
        <w:rPr>
          <w:spacing w:val="-4"/>
          <w:sz w:val="24"/>
        </w:rPr>
        <w:t xml:space="preserve"> </w:t>
      </w:r>
      <w:r>
        <w:rPr>
          <w:sz w:val="24"/>
        </w:rPr>
        <w:t>словаря:</w:t>
      </w:r>
    </w:p>
    <w:p w:rsidR="000801B6" w:rsidRDefault="000801B6" w:rsidP="00B30D40">
      <w:pPr>
        <w:pStyle w:val="a3"/>
        <w:ind w:right="644"/>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подбирать</w:t>
      </w:r>
      <w:r>
        <w:rPr>
          <w:spacing w:val="1"/>
        </w:rPr>
        <w:t xml:space="preserve"> </w:t>
      </w:r>
      <w:r>
        <w:t>точные</w:t>
      </w:r>
      <w:r>
        <w:rPr>
          <w:spacing w:val="1"/>
        </w:rPr>
        <w:t xml:space="preserve"> </w:t>
      </w:r>
      <w:r>
        <w:t>слова</w:t>
      </w:r>
      <w:r>
        <w:rPr>
          <w:spacing w:val="1"/>
        </w:rPr>
        <w:t xml:space="preserve"> </w:t>
      </w:r>
      <w:r>
        <w:t>для</w:t>
      </w:r>
      <w:r>
        <w:rPr>
          <w:spacing w:val="1"/>
        </w:rPr>
        <w:t xml:space="preserve"> </w:t>
      </w:r>
      <w:r>
        <w:t>выражения</w:t>
      </w:r>
      <w:r>
        <w:rPr>
          <w:spacing w:val="1"/>
        </w:rPr>
        <w:t xml:space="preserve"> </w:t>
      </w:r>
      <w:r>
        <w:t>мысли;</w:t>
      </w:r>
      <w:r>
        <w:rPr>
          <w:spacing w:val="1"/>
        </w:rPr>
        <w:t xml:space="preserve"> </w:t>
      </w:r>
      <w:r>
        <w:t>выполнять</w:t>
      </w:r>
      <w:r>
        <w:rPr>
          <w:spacing w:val="1"/>
        </w:rPr>
        <w:t xml:space="preserve"> </w:t>
      </w:r>
      <w:r>
        <w:t>операцию</w:t>
      </w:r>
      <w:r>
        <w:rPr>
          <w:spacing w:val="1"/>
        </w:rPr>
        <w:t xml:space="preserve"> </w:t>
      </w:r>
      <w:r>
        <w:t>классификации</w:t>
      </w:r>
      <w:r>
        <w:rPr>
          <w:spacing w:val="1"/>
        </w:rPr>
        <w:t xml:space="preserve"> </w:t>
      </w:r>
      <w:r>
        <w:t>-</w:t>
      </w:r>
      <w:r>
        <w:rPr>
          <w:spacing w:val="1"/>
        </w:rPr>
        <w:t xml:space="preserve"> </w:t>
      </w:r>
      <w:r>
        <w:t>деления</w:t>
      </w:r>
      <w:r>
        <w:rPr>
          <w:spacing w:val="1"/>
        </w:rPr>
        <w:t xml:space="preserve"> </w:t>
      </w:r>
      <w:r>
        <w:t>освоенных</w:t>
      </w:r>
      <w:r>
        <w:rPr>
          <w:spacing w:val="1"/>
        </w:rPr>
        <w:t xml:space="preserve"> </w:t>
      </w:r>
      <w:r>
        <w:t>понятий</w:t>
      </w:r>
      <w:r>
        <w:rPr>
          <w:spacing w:val="1"/>
        </w:rPr>
        <w:t xml:space="preserve"> </w:t>
      </w:r>
      <w:r>
        <w:t>на</w:t>
      </w:r>
      <w:r>
        <w:rPr>
          <w:spacing w:val="1"/>
        </w:rPr>
        <w:t xml:space="preserve"> </w:t>
      </w:r>
      <w:r>
        <w:t>группы</w:t>
      </w:r>
      <w:r>
        <w:rPr>
          <w:spacing w:val="1"/>
        </w:rPr>
        <w:t xml:space="preserve"> </w:t>
      </w:r>
      <w:r>
        <w:t>на</w:t>
      </w:r>
      <w:r>
        <w:rPr>
          <w:spacing w:val="1"/>
        </w:rPr>
        <w:t xml:space="preserve"> </w:t>
      </w:r>
      <w:r>
        <w:t>основе</w:t>
      </w:r>
      <w:r>
        <w:rPr>
          <w:spacing w:val="1"/>
        </w:rPr>
        <w:t xml:space="preserve"> </w:t>
      </w:r>
      <w:r>
        <w:t>выявленных</w:t>
      </w:r>
      <w:r>
        <w:rPr>
          <w:spacing w:val="1"/>
        </w:rPr>
        <w:t xml:space="preserve"> </w:t>
      </w:r>
      <w:r>
        <w:t>признаков,</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антонимы,</w:t>
      </w:r>
      <w:r>
        <w:rPr>
          <w:spacing w:val="-57"/>
        </w:rPr>
        <w:t xml:space="preserve"> </w:t>
      </w:r>
      <w:r>
        <w:t>синонимы,</w:t>
      </w:r>
      <w:r>
        <w:rPr>
          <w:spacing w:val="-1"/>
        </w:rPr>
        <w:t xml:space="preserve"> </w:t>
      </w:r>
      <w:r>
        <w:t>многозначные</w:t>
      </w:r>
      <w:r>
        <w:rPr>
          <w:spacing w:val="-2"/>
        </w:rPr>
        <w:t xml:space="preserve"> </w:t>
      </w:r>
      <w:r>
        <w:t>слова,</w:t>
      </w:r>
      <w:r>
        <w:rPr>
          <w:spacing w:val="2"/>
        </w:rPr>
        <w:t xml:space="preserve"> </w:t>
      </w:r>
      <w:r>
        <w:t>метафоры, олицетворения.</w:t>
      </w:r>
    </w:p>
    <w:p w:rsidR="000801B6" w:rsidRDefault="000801B6" w:rsidP="00B30D40">
      <w:pPr>
        <w:pStyle w:val="a5"/>
        <w:numPr>
          <w:ilvl w:val="0"/>
          <w:numId w:val="359"/>
        </w:numPr>
        <w:tabs>
          <w:tab w:val="left" w:pos="1784"/>
        </w:tabs>
        <w:ind w:hanging="261"/>
        <w:rPr>
          <w:sz w:val="24"/>
        </w:rPr>
      </w:pPr>
      <w:r>
        <w:rPr>
          <w:sz w:val="24"/>
        </w:rPr>
        <w:t>Звуковая</w:t>
      </w:r>
      <w:r>
        <w:rPr>
          <w:spacing w:val="-3"/>
          <w:sz w:val="24"/>
        </w:rPr>
        <w:t xml:space="preserve"> </w:t>
      </w:r>
      <w:r>
        <w:rPr>
          <w:sz w:val="24"/>
        </w:rPr>
        <w:t>культура</w:t>
      </w:r>
      <w:r>
        <w:rPr>
          <w:spacing w:val="-3"/>
          <w:sz w:val="24"/>
        </w:rPr>
        <w:t xml:space="preserve"> </w:t>
      </w:r>
      <w:r>
        <w:rPr>
          <w:sz w:val="24"/>
        </w:rPr>
        <w:t>речи:</w:t>
      </w:r>
    </w:p>
    <w:p w:rsidR="000801B6" w:rsidRDefault="000801B6" w:rsidP="00B30D40">
      <w:pPr>
        <w:pStyle w:val="a3"/>
        <w:ind w:right="649"/>
      </w:pPr>
      <w:r>
        <w:t>педагог</w:t>
      </w:r>
      <w:r>
        <w:rPr>
          <w:spacing w:val="1"/>
        </w:rPr>
        <w:t xml:space="preserve"> </w:t>
      </w:r>
      <w:r>
        <w:t>способствует</w:t>
      </w:r>
      <w:r>
        <w:rPr>
          <w:spacing w:val="1"/>
        </w:rPr>
        <w:t xml:space="preserve"> </w:t>
      </w:r>
      <w:r>
        <w:t>автоматизации</w:t>
      </w:r>
      <w:r>
        <w:rPr>
          <w:spacing w:val="1"/>
        </w:rPr>
        <w:t xml:space="preserve"> </w:t>
      </w:r>
      <w:r>
        <w:t>и</w:t>
      </w:r>
      <w:r>
        <w:rPr>
          <w:spacing w:val="1"/>
        </w:rPr>
        <w:t xml:space="preserve"> </w:t>
      </w:r>
      <w:r>
        <w:t>дифференциации</w:t>
      </w:r>
      <w:r>
        <w:rPr>
          <w:spacing w:val="1"/>
        </w:rPr>
        <w:t xml:space="preserve"> </w:t>
      </w:r>
      <w:r>
        <w:t>сложных</w:t>
      </w:r>
      <w:r>
        <w:rPr>
          <w:spacing w:val="1"/>
        </w:rPr>
        <w:t xml:space="preserve"> </w:t>
      </w:r>
      <w:r>
        <w:t>для</w:t>
      </w:r>
      <w:r>
        <w:rPr>
          <w:spacing w:val="1"/>
        </w:rPr>
        <w:t xml:space="preserve"> </w:t>
      </w:r>
      <w:r>
        <w:t>произношения</w:t>
      </w:r>
      <w:r>
        <w:rPr>
          <w:spacing w:val="1"/>
        </w:rPr>
        <w:t xml:space="preserve"> </w:t>
      </w:r>
      <w:r>
        <w:t>звуков</w:t>
      </w:r>
      <w:r>
        <w:rPr>
          <w:spacing w:val="-3"/>
        </w:rPr>
        <w:t xml:space="preserve"> </w:t>
      </w:r>
      <w:r>
        <w:t>в</w:t>
      </w:r>
      <w:r>
        <w:rPr>
          <w:spacing w:val="-3"/>
        </w:rPr>
        <w:t xml:space="preserve"> </w:t>
      </w:r>
      <w:r>
        <w:t>речи;</w:t>
      </w:r>
      <w:r>
        <w:rPr>
          <w:spacing w:val="-2"/>
        </w:rPr>
        <w:t xml:space="preserve"> </w:t>
      </w:r>
      <w:r>
        <w:t>проводит</w:t>
      </w:r>
      <w:r>
        <w:rPr>
          <w:spacing w:val="-2"/>
        </w:rPr>
        <w:t xml:space="preserve"> </w:t>
      </w:r>
      <w:r>
        <w:t>работу</w:t>
      </w:r>
      <w:r>
        <w:rPr>
          <w:spacing w:val="-6"/>
        </w:rPr>
        <w:t xml:space="preserve"> </w:t>
      </w:r>
      <w:r>
        <w:t>по</w:t>
      </w:r>
      <w:r>
        <w:rPr>
          <w:spacing w:val="-2"/>
        </w:rPr>
        <w:t xml:space="preserve"> </w:t>
      </w:r>
      <w:r>
        <w:t>исправлению</w:t>
      </w:r>
      <w:r>
        <w:rPr>
          <w:spacing w:val="-2"/>
        </w:rPr>
        <w:t xml:space="preserve"> </w:t>
      </w:r>
      <w:r>
        <w:t>имеющихся</w:t>
      </w:r>
      <w:r>
        <w:rPr>
          <w:spacing w:val="-2"/>
        </w:rPr>
        <w:t xml:space="preserve"> </w:t>
      </w:r>
      <w:r>
        <w:t>нарушений</w:t>
      </w:r>
      <w:r>
        <w:rPr>
          <w:spacing w:val="-1"/>
        </w:rPr>
        <w:t xml:space="preserve"> </w:t>
      </w:r>
      <w:r>
        <w:t>в</w:t>
      </w:r>
      <w:r>
        <w:rPr>
          <w:spacing w:val="-3"/>
        </w:rPr>
        <w:t xml:space="preserve"> </w:t>
      </w:r>
      <w:r>
        <w:t>звукопроизношении.</w:t>
      </w:r>
    </w:p>
    <w:p w:rsidR="000801B6" w:rsidRDefault="000801B6" w:rsidP="00B30D40">
      <w:pPr>
        <w:pStyle w:val="a5"/>
        <w:numPr>
          <w:ilvl w:val="0"/>
          <w:numId w:val="359"/>
        </w:numPr>
        <w:tabs>
          <w:tab w:val="left" w:pos="1784"/>
        </w:tabs>
        <w:ind w:hanging="261"/>
        <w:rPr>
          <w:sz w:val="24"/>
        </w:rPr>
      </w:pPr>
      <w:r>
        <w:rPr>
          <w:sz w:val="24"/>
        </w:rPr>
        <w:t>Грамматический</w:t>
      </w:r>
      <w:r>
        <w:rPr>
          <w:spacing w:val="-3"/>
          <w:sz w:val="24"/>
        </w:rPr>
        <w:t xml:space="preserve"> </w:t>
      </w:r>
      <w:r>
        <w:rPr>
          <w:sz w:val="24"/>
        </w:rPr>
        <w:t>строй</w:t>
      </w:r>
      <w:r>
        <w:rPr>
          <w:spacing w:val="-3"/>
          <w:sz w:val="24"/>
        </w:rPr>
        <w:t xml:space="preserve"> </w:t>
      </w:r>
      <w:r>
        <w:rPr>
          <w:sz w:val="24"/>
        </w:rPr>
        <w:t>речи:</w:t>
      </w:r>
    </w:p>
    <w:p w:rsidR="000801B6" w:rsidRDefault="000801B6" w:rsidP="00B30D40">
      <w:pPr>
        <w:pStyle w:val="a3"/>
        <w:ind w:right="649"/>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образовывать</w:t>
      </w:r>
      <w:r>
        <w:rPr>
          <w:spacing w:val="1"/>
        </w:rPr>
        <w:t xml:space="preserve"> </w:t>
      </w:r>
      <w:r>
        <w:t>сложные</w:t>
      </w:r>
      <w:r>
        <w:rPr>
          <w:spacing w:val="1"/>
        </w:rPr>
        <w:t xml:space="preserve"> </w:t>
      </w:r>
      <w:r>
        <w:t>слова</w:t>
      </w:r>
      <w:r>
        <w:rPr>
          <w:spacing w:val="1"/>
        </w:rPr>
        <w:t xml:space="preserve"> </w:t>
      </w:r>
      <w:r>
        <w:t>посредством</w:t>
      </w:r>
      <w:r>
        <w:rPr>
          <w:spacing w:val="1"/>
        </w:rPr>
        <w:t xml:space="preserve"> </w:t>
      </w:r>
      <w:r>
        <w:t>слияния</w:t>
      </w:r>
      <w:r>
        <w:rPr>
          <w:spacing w:val="1"/>
        </w:rPr>
        <w:t xml:space="preserve"> </w:t>
      </w:r>
      <w:r>
        <w:t>основ,</w:t>
      </w:r>
      <w:r>
        <w:rPr>
          <w:spacing w:val="1"/>
        </w:rPr>
        <w:t xml:space="preserve"> </w:t>
      </w:r>
      <w:r>
        <w:t>самостоятельно</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разные</w:t>
      </w:r>
      <w:r>
        <w:rPr>
          <w:spacing w:val="1"/>
        </w:rPr>
        <w:t xml:space="preserve"> </w:t>
      </w:r>
      <w:r>
        <w:t>типы</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 высказывания, с помощью игр и упражнений закрепляет умения согласовывать</w:t>
      </w:r>
      <w:r>
        <w:rPr>
          <w:spacing w:val="1"/>
        </w:rPr>
        <w:t xml:space="preserve"> </w:t>
      </w:r>
      <w:r>
        <w:t>существительные</w:t>
      </w:r>
      <w:r>
        <w:rPr>
          <w:spacing w:val="1"/>
        </w:rPr>
        <w:t xml:space="preserve"> </w:t>
      </w:r>
      <w:r>
        <w:t>с</w:t>
      </w:r>
      <w:r>
        <w:rPr>
          <w:spacing w:val="1"/>
        </w:rPr>
        <w:t xml:space="preserve"> </w:t>
      </w:r>
      <w:r>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прилагательными,</w:t>
      </w:r>
      <w:r>
        <w:rPr>
          <w:spacing w:val="1"/>
        </w:rPr>
        <w:t xml:space="preserve"> </w:t>
      </w:r>
      <w:r>
        <w:t>образовывать</w:t>
      </w:r>
      <w:r>
        <w:rPr>
          <w:spacing w:val="1"/>
        </w:rPr>
        <w:t xml:space="preserve"> </w:t>
      </w:r>
      <w:r>
        <w:t>по</w:t>
      </w:r>
      <w:r>
        <w:rPr>
          <w:spacing w:val="1"/>
        </w:rPr>
        <w:t xml:space="preserve"> </w:t>
      </w:r>
      <w:r>
        <w:t>образцу</w:t>
      </w:r>
      <w:r>
        <w:rPr>
          <w:spacing w:val="1"/>
        </w:rPr>
        <w:t xml:space="preserve"> </w:t>
      </w:r>
      <w:r>
        <w:t>существительные</w:t>
      </w:r>
      <w:r>
        <w:rPr>
          <w:spacing w:val="1"/>
        </w:rPr>
        <w:t xml:space="preserve"> </w:t>
      </w:r>
      <w:r>
        <w:t>с</w:t>
      </w:r>
      <w:r>
        <w:rPr>
          <w:spacing w:val="1"/>
        </w:rPr>
        <w:t xml:space="preserve"> </w:t>
      </w:r>
      <w:r>
        <w:t>суффиксами,</w:t>
      </w:r>
      <w:r>
        <w:rPr>
          <w:spacing w:val="1"/>
        </w:rPr>
        <w:t xml:space="preserve"> </w:t>
      </w:r>
      <w:r>
        <w:t>глаголы</w:t>
      </w:r>
      <w:r>
        <w:rPr>
          <w:spacing w:val="1"/>
        </w:rPr>
        <w:t xml:space="preserve"> </w:t>
      </w:r>
      <w:r>
        <w:t>с</w:t>
      </w:r>
      <w:r>
        <w:rPr>
          <w:spacing w:val="1"/>
        </w:rPr>
        <w:t xml:space="preserve"> </w:t>
      </w:r>
      <w:r>
        <w:t>приставками,</w:t>
      </w:r>
      <w:r>
        <w:rPr>
          <w:spacing w:val="1"/>
        </w:rPr>
        <w:t xml:space="preserve"> </w:t>
      </w:r>
      <w:r>
        <w:t>сравнительную</w:t>
      </w:r>
      <w:r>
        <w:rPr>
          <w:spacing w:val="61"/>
        </w:rPr>
        <w:t xml:space="preserve"> </w:t>
      </w:r>
      <w:r>
        <w:t>и</w:t>
      </w:r>
      <w:r>
        <w:rPr>
          <w:spacing w:val="1"/>
        </w:rPr>
        <w:t xml:space="preserve"> </w:t>
      </w:r>
      <w:r>
        <w:t>превосходную</w:t>
      </w:r>
      <w:r>
        <w:rPr>
          <w:spacing w:val="-1"/>
        </w:rPr>
        <w:t xml:space="preserve"> </w:t>
      </w:r>
      <w:r>
        <w:t>степени имен прилагательных.</w:t>
      </w:r>
    </w:p>
    <w:p w:rsidR="000801B6" w:rsidRDefault="000801B6" w:rsidP="00B30D40">
      <w:pPr>
        <w:pStyle w:val="a5"/>
        <w:numPr>
          <w:ilvl w:val="0"/>
          <w:numId w:val="359"/>
        </w:numPr>
        <w:tabs>
          <w:tab w:val="left" w:pos="1784"/>
        </w:tabs>
        <w:spacing w:before="1"/>
        <w:ind w:hanging="261"/>
        <w:rPr>
          <w:sz w:val="24"/>
        </w:rPr>
      </w:pPr>
      <w:r>
        <w:rPr>
          <w:sz w:val="24"/>
        </w:rPr>
        <w:t>Связная</w:t>
      </w:r>
      <w:r>
        <w:rPr>
          <w:spacing w:val="-2"/>
          <w:sz w:val="24"/>
        </w:rPr>
        <w:t xml:space="preserve"> </w:t>
      </w:r>
      <w:r>
        <w:rPr>
          <w:sz w:val="24"/>
        </w:rPr>
        <w:t>речь:</w:t>
      </w:r>
    </w:p>
    <w:p w:rsidR="000801B6" w:rsidRDefault="000801B6" w:rsidP="00B30D40">
      <w:pPr>
        <w:pStyle w:val="a3"/>
        <w:ind w:right="640"/>
      </w:pPr>
      <w:r>
        <w:t>педагог</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этикетной</w:t>
      </w:r>
      <w:r>
        <w:rPr>
          <w:spacing w:val="1"/>
        </w:rPr>
        <w:t xml:space="preserve"> </w:t>
      </w:r>
      <w:r>
        <w:t>формы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 общения, возраста собеседника, цели взаимодействия, формирует умение использовать</w:t>
      </w:r>
      <w:r>
        <w:rPr>
          <w:spacing w:val="1"/>
        </w:rPr>
        <w:t xml:space="preserve"> </w:t>
      </w:r>
      <w:r>
        <w:t>средства языковой выразительности при сочинении загадок, сказок, стихотворений, помогает</w:t>
      </w:r>
      <w:r>
        <w:rPr>
          <w:spacing w:val="1"/>
        </w:rPr>
        <w:t xml:space="preserve"> </w:t>
      </w:r>
      <w:r>
        <w:t>детям осваивать умения коллективного речевого взаимодействия при выполнении поручений и</w:t>
      </w:r>
      <w:r>
        <w:rPr>
          <w:spacing w:val="1"/>
        </w:rPr>
        <w:t xml:space="preserve"> </w:t>
      </w:r>
      <w:r>
        <w:t>игровых</w:t>
      </w:r>
      <w:r>
        <w:rPr>
          <w:spacing w:val="1"/>
        </w:rPr>
        <w:t xml:space="preserve"> </w:t>
      </w:r>
      <w:r>
        <w:t>заданий,</w:t>
      </w:r>
      <w:r>
        <w:rPr>
          <w:spacing w:val="1"/>
        </w:rPr>
        <w:t xml:space="preserve"> </w:t>
      </w:r>
      <w:r>
        <w:t>употреблять</w:t>
      </w:r>
      <w:r>
        <w:rPr>
          <w:spacing w:val="1"/>
        </w:rPr>
        <w:t xml:space="preserve"> </w:t>
      </w:r>
      <w:r>
        <w:t>вариативные</w:t>
      </w:r>
      <w:r>
        <w:rPr>
          <w:spacing w:val="1"/>
        </w:rPr>
        <w:t xml:space="preserve"> </w:t>
      </w:r>
      <w:r>
        <w:t>этикетные</w:t>
      </w:r>
      <w:r>
        <w:rPr>
          <w:spacing w:val="61"/>
        </w:rPr>
        <w:t xml:space="preserve"> </w:t>
      </w:r>
      <w:r>
        <w:t>формулы</w:t>
      </w:r>
      <w:r>
        <w:rPr>
          <w:spacing w:val="61"/>
        </w:rPr>
        <w:t xml:space="preserve"> </w:t>
      </w:r>
      <w:r>
        <w:t>эмоционального</w:t>
      </w:r>
      <w:r>
        <w:rPr>
          <w:spacing w:val="1"/>
        </w:rPr>
        <w:t xml:space="preserve"> </w:t>
      </w:r>
      <w:r>
        <w:t>взаимодействия с людьми, правила этикета в новых ситуациях. Например, формирует умение</w:t>
      </w:r>
      <w:r>
        <w:rPr>
          <w:spacing w:val="1"/>
        </w:rPr>
        <w:t xml:space="preserve"> </w:t>
      </w:r>
      <w:r>
        <w:t>представить</w:t>
      </w:r>
      <w:r>
        <w:rPr>
          <w:spacing w:val="1"/>
        </w:rPr>
        <w:t xml:space="preserve"> </w:t>
      </w:r>
      <w:r>
        <w:t>своего</w:t>
      </w:r>
      <w:r>
        <w:rPr>
          <w:spacing w:val="1"/>
        </w:rPr>
        <w:t xml:space="preserve"> </w:t>
      </w:r>
      <w:r>
        <w:t>друга</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сверстникам.</w:t>
      </w:r>
      <w:r>
        <w:rPr>
          <w:spacing w:val="1"/>
        </w:rPr>
        <w:t xml:space="preserve"> </w:t>
      </w:r>
      <w:r>
        <w:t>Педагог</w:t>
      </w:r>
      <w:r>
        <w:rPr>
          <w:spacing w:val="1"/>
        </w:rPr>
        <w:t xml:space="preserve"> </w:t>
      </w:r>
      <w:r>
        <w:t>использует речевые ситуации и совместную деятельность для формирования коммуникативно-</w:t>
      </w:r>
      <w:r>
        <w:rPr>
          <w:spacing w:val="1"/>
        </w:rPr>
        <w:t xml:space="preserve"> </w:t>
      </w:r>
      <w:r>
        <w:t>речевых</w:t>
      </w:r>
      <w:r>
        <w:rPr>
          <w:spacing w:val="60"/>
        </w:rPr>
        <w:t xml:space="preserve"> </w:t>
      </w:r>
      <w:r>
        <w:t>умений у детей, закрепляет у детей умение пересказывать литературные произведения</w:t>
      </w:r>
      <w:r>
        <w:rPr>
          <w:spacing w:val="1"/>
        </w:rPr>
        <w:t xml:space="preserve"> </w:t>
      </w:r>
      <w:r>
        <w:t>по</w:t>
      </w:r>
      <w:r>
        <w:rPr>
          <w:spacing w:val="1"/>
        </w:rPr>
        <w:t xml:space="preserve"> </w:t>
      </w:r>
      <w:r>
        <w:t>ролям,</w:t>
      </w:r>
      <w:r>
        <w:rPr>
          <w:spacing w:val="1"/>
        </w:rPr>
        <w:t xml:space="preserve"> </w:t>
      </w:r>
      <w:r>
        <w:t>близко</w:t>
      </w:r>
      <w:r>
        <w:rPr>
          <w:spacing w:val="1"/>
        </w:rPr>
        <w:t xml:space="preserve"> </w:t>
      </w:r>
      <w:r>
        <w:t>к</w:t>
      </w:r>
      <w:r>
        <w:rPr>
          <w:spacing w:val="1"/>
        </w:rPr>
        <w:t xml:space="preserve"> </w:t>
      </w:r>
      <w:r>
        <w:t>тексту,</w:t>
      </w:r>
      <w:r>
        <w:rPr>
          <w:spacing w:val="1"/>
        </w:rPr>
        <w:t xml:space="preserve"> </w:t>
      </w:r>
      <w:r>
        <w:t>от</w:t>
      </w:r>
      <w:r>
        <w:rPr>
          <w:spacing w:val="1"/>
        </w:rPr>
        <w:t xml:space="preserve"> </w:t>
      </w:r>
      <w:r>
        <w:t>лица</w:t>
      </w:r>
      <w:r>
        <w:rPr>
          <w:spacing w:val="1"/>
        </w:rPr>
        <w:t xml:space="preserve"> </w:t>
      </w:r>
      <w:r>
        <w:t>литературного</w:t>
      </w:r>
      <w:r>
        <w:rPr>
          <w:spacing w:val="1"/>
        </w:rPr>
        <w:t xml:space="preserve"> </w:t>
      </w:r>
      <w:r>
        <w:t>героя,</w:t>
      </w:r>
      <w:r>
        <w:rPr>
          <w:spacing w:val="1"/>
        </w:rPr>
        <w:t xml:space="preserve"> </w:t>
      </w:r>
      <w:r>
        <w:t>передавая</w:t>
      </w:r>
      <w:r>
        <w:rPr>
          <w:spacing w:val="1"/>
        </w:rPr>
        <w:t xml:space="preserve"> </w:t>
      </w:r>
      <w:r>
        <w:t>идею</w:t>
      </w:r>
      <w:r>
        <w:rPr>
          <w:spacing w:val="1"/>
        </w:rPr>
        <w:t xml:space="preserve"> </w:t>
      </w:r>
      <w:r>
        <w:t>и</w:t>
      </w:r>
      <w:r>
        <w:rPr>
          <w:spacing w:val="1"/>
        </w:rPr>
        <w:t xml:space="preserve"> </w:t>
      </w:r>
      <w:r>
        <w:t>содержание,</w:t>
      </w:r>
      <w:r>
        <w:rPr>
          <w:spacing w:val="1"/>
        </w:rPr>
        <w:t xml:space="preserve"> </w:t>
      </w:r>
      <w:r>
        <w:t>выразительно воспроизводя диалоги действующих лиц, подводит к пониманию и запоминанию</w:t>
      </w:r>
      <w:r>
        <w:rPr>
          <w:spacing w:val="1"/>
        </w:rPr>
        <w:t xml:space="preserve"> </w:t>
      </w:r>
      <w:r>
        <w:t>авторских</w:t>
      </w:r>
      <w:r>
        <w:rPr>
          <w:spacing w:val="1"/>
        </w:rPr>
        <w:t xml:space="preserve"> </w:t>
      </w:r>
      <w:r>
        <w:t>средств</w:t>
      </w:r>
      <w:r>
        <w:rPr>
          <w:spacing w:val="1"/>
        </w:rPr>
        <w:t xml:space="preserve"> </w:t>
      </w:r>
      <w:r>
        <w:t>выразительности,</w:t>
      </w:r>
      <w:r>
        <w:rPr>
          <w:spacing w:val="1"/>
        </w:rPr>
        <w:t xml:space="preserve"> </w:t>
      </w:r>
      <w:r>
        <w:t>использованию</w:t>
      </w:r>
      <w:r>
        <w:rPr>
          <w:spacing w:val="1"/>
        </w:rPr>
        <w:t xml:space="preserve"> </w:t>
      </w:r>
      <w:r>
        <w:t>их</w:t>
      </w:r>
      <w:r>
        <w:rPr>
          <w:spacing w:val="1"/>
        </w:rPr>
        <w:t xml:space="preserve"> </w:t>
      </w:r>
      <w:r>
        <w:t>при</w:t>
      </w:r>
      <w:r>
        <w:rPr>
          <w:spacing w:val="1"/>
        </w:rPr>
        <w:t xml:space="preserve"> </w:t>
      </w:r>
      <w:r>
        <w:t>пересказе,</w:t>
      </w:r>
      <w:r>
        <w:rPr>
          <w:spacing w:val="1"/>
        </w:rPr>
        <w:t xml:space="preserve"> </w:t>
      </w:r>
      <w:r>
        <w:t>в</w:t>
      </w:r>
      <w:r>
        <w:rPr>
          <w:spacing w:val="1"/>
        </w:rPr>
        <w:t xml:space="preserve"> </w:t>
      </w:r>
      <w:r>
        <w:t>собственной</w:t>
      </w:r>
      <w:r>
        <w:rPr>
          <w:spacing w:val="1"/>
        </w:rPr>
        <w:t xml:space="preserve"> </w:t>
      </w:r>
      <w:r>
        <w:t>речи,</w:t>
      </w:r>
      <w:r>
        <w:rPr>
          <w:spacing w:val="1"/>
        </w:rPr>
        <w:t xml:space="preserve"> </w:t>
      </w:r>
      <w:r>
        <w:t>умению</w:t>
      </w:r>
      <w:r>
        <w:rPr>
          <w:spacing w:val="-1"/>
        </w:rPr>
        <w:t xml:space="preserve"> </w:t>
      </w:r>
      <w:r>
        <w:t>замечать</w:t>
      </w:r>
      <w:r>
        <w:rPr>
          <w:spacing w:val="1"/>
        </w:rPr>
        <w:t xml:space="preserve"> </w:t>
      </w:r>
      <w:r>
        <w:t>их</w:t>
      </w:r>
      <w:r>
        <w:rPr>
          <w:spacing w:val="2"/>
        </w:rPr>
        <w:t xml:space="preserve"> </w:t>
      </w:r>
      <w:r>
        <w:t>в</w:t>
      </w:r>
      <w:r>
        <w:rPr>
          <w:spacing w:val="-1"/>
        </w:rPr>
        <w:t xml:space="preserve"> </w:t>
      </w:r>
      <w:r>
        <w:t>рассказах</w:t>
      </w:r>
      <w:r>
        <w:rPr>
          <w:spacing w:val="1"/>
        </w:rPr>
        <w:t xml:space="preserve"> </w:t>
      </w:r>
      <w:r>
        <w:t>сверстников;</w:t>
      </w:r>
    </w:p>
    <w:p w:rsidR="000801B6" w:rsidRDefault="000801B6" w:rsidP="00B30D40">
      <w:pPr>
        <w:pStyle w:val="a3"/>
        <w:ind w:right="642"/>
      </w:pPr>
      <w:r>
        <w:t>в описательных рассказах педагог формирует у детей умения передавать эмоциональное</w:t>
      </w:r>
      <w:r>
        <w:rPr>
          <w:spacing w:val="1"/>
        </w:rPr>
        <w:t xml:space="preserve"> </w:t>
      </w:r>
      <w:r>
        <w:t>отношение</w:t>
      </w:r>
      <w:r>
        <w:rPr>
          <w:spacing w:val="1"/>
        </w:rPr>
        <w:t xml:space="preserve"> </w:t>
      </w:r>
      <w:r>
        <w:t>к</w:t>
      </w:r>
      <w:r>
        <w:rPr>
          <w:spacing w:val="1"/>
        </w:rPr>
        <w:t xml:space="preserve"> </w:t>
      </w:r>
      <w:r>
        <w:t>образам,</w:t>
      </w:r>
      <w:r>
        <w:rPr>
          <w:spacing w:val="1"/>
        </w:rPr>
        <w:t xml:space="preserve"> </w:t>
      </w:r>
      <w:r>
        <w:t>используя</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метафоры,</w:t>
      </w:r>
      <w:r>
        <w:rPr>
          <w:spacing w:val="1"/>
        </w:rPr>
        <w:t xml:space="preserve"> </w:t>
      </w:r>
      <w:r>
        <w:t>сравнения,</w:t>
      </w:r>
      <w:r>
        <w:rPr>
          <w:spacing w:val="1"/>
        </w:rPr>
        <w:t xml:space="preserve"> </w:t>
      </w:r>
      <w:r>
        <w:t>эпитеты, гиперболы, олицетворения; самостоятельно определять логику описательного рассказа;</w:t>
      </w:r>
      <w:r>
        <w:rPr>
          <w:spacing w:val="1"/>
        </w:rPr>
        <w:t xml:space="preserve"> </w:t>
      </w:r>
      <w:r>
        <w:t>использовать</w:t>
      </w:r>
      <w:r>
        <w:rPr>
          <w:spacing w:val="1"/>
        </w:rPr>
        <w:t xml:space="preserve"> </w:t>
      </w:r>
      <w:r>
        <w:t>разнообразные</w:t>
      </w:r>
      <w:r>
        <w:rPr>
          <w:spacing w:val="1"/>
        </w:rPr>
        <w:t xml:space="preserve"> </w:t>
      </w:r>
      <w:r>
        <w:t>средства</w:t>
      </w:r>
      <w:r>
        <w:rPr>
          <w:spacing w:val="1"/>
        </w:rPr>
        <w:t xml:space="preserve"> </w:t>
      </w:r>
      <w:r>
        <w:t>выразительности;</w:t>
      </w:r>
      <w:r>
        <w:rPr>
          <w:spacing w:val="1"/>
        </w:rPr>
        <w:t xml:space="preserve"> </w:t>
      </w:r>
      <w:r>
        <w:t>формирует</w:t>
      </w:r>
      <w:r>
        <w:rPr>
          <w:spacing w:val="1"/>
        </w:rPr>
        <w:t xml:space="preserve"> </w:t>
      </w:r>
      <w:r>
        <w:t>умение</w:t>
      </w:r>
      <w:r>
        <w:rPr>
          <w:spacing w:val="1"/>
        </w:rPr>
        <w:t xml:space="preserve"> </w:t>
      </w:r>
      <w:r>
        <w:t>составлять</w:t>
      </w:r>
      <w:r>
        <w:rPr>
          <w:spacing w:val="1"/>
        </w:rPr>
        <w:t xml:space="preserve"> </w:t>
      </w:r>
      <w:r>
        <w:t>повествовательные рассказы по картине, из личного и коллективного опыта, по набору игрушек,</w:t>
      </w:r>
      <w:r>
        <w:rPr>
          <w:spacing w:val="1"/>
        </w:rPr>
        <w:t xml:space="preserve"> </w:t>
      </w:r>
      <w:r>
        <w:t>закрепляет у детей умение строить свой рассказ, соблюдая структуру повествования, составлять</w:t>
      </w:r>
      <w:r>
        <w:rPr>
          <w:spacing w:val="1"/>
        </w:rPr>
        <w:t xml:space="preserve"> </w:t>
      </w:r>
      <w:r>
        <w:t>рассказы-контаминации</w:t>
      </w:r>
      <w:r>
        <w:rPr>
          <w:spacing w:val="-2"/>
        </w:rPr>
        <w:t xml:space="preserve"> </w:t>
      </w:r>
      <w:r>
        <w:t>(сочетание</w:t>
      </w:r>
      <w:r>
        <w:rPr>
          <w:spacing w:val="-2"/>
        </w:rPr>
        <w:t xml:space="preserve"> </w:t>
      </w:r>
      <w:r>
        <w:t>описания</w:t>
      </w:r>
      <w:r>
        <w:rPr>
          <w:spacing w:val="-5"/>
        </w:rPr>
        <w:t xml:space="preserve"> </w:t>
      </w:r>
      <w:r>
        <w:t>и</w:t>
      </w:r>
      <w:r>
        <w:rPr>
          <w:spacing w:val="-1"/>
        </w:rPr>
        <w:t xml:space="preserve"> </w:t>
      </w:r>
      <w:r>
        <w:t>повествования;</w:t>
      </w:r>
      <w:r>
        <w:rPr>
          <w:spacing w:val="-1"/>
        </w:rPr>
        <w:t xml:space="preserve"> </w:t>
      </w:r>
      <w:r>
        <w:t>описания</w:t>
      </w:r>
      <w:r>
        <w:rPr>
          <w:spacing w:val="-2"/>
        </w:rPr>
        <w:t xml:space="preserve"> </w:t>
      </w:r>
      <w:r>
        <w:t>и</w:t>
      </w:r>
      <w:r>
        <w:rPr>
          <w:spacing w:val="-1"/>
        </w:rPr>
        <w:t xml:space="preserve"> </w:t>
      </w:r>
      <w:r>
        <w:t>рассуждения);</w:t>
      </w:r>
    </w:p>
    <w:p w:rsidR="000801B6" w:rsidRDefault="000801B6" w:rsidP="00B30D40">
      <w:pPr>
        <w:pStyle w:val="a3"/>
        <w:ind w:right="643"/>
      </w:pPr>
      <w:r>
        <w:t>педагог развивает у детей способность самостоятельно использовать в процессе общения</w:t>
      </w:r>
      <w:r>
        <w:rPr>
          <w:spacing w:val="1"/>
        </w:rPr>
        <w:t xml:space="preserve"> </w:t>
      </w:r>
      <w:r>
        <w:t>со взрослыми и сверстниками объяснительную речь, речь-доказательство, речевое планирование,</w:t>
      </w:r>
      <w:r>
        <w:rPr>
          <w:spacing w:val="-57"/>
        </w:rPr>
        <w:t xml:space="preserve"> </w:t>
      </w:r>
      <w:r>
        <w:t>помогает</w:t>
      </w:r>
      <w:r>
        <w:rPr>
          <w:spacing w:val="1"/>
        </w:rPr>
        <w:t xml:space="preserve"> </w:t>
      </w:r>
      <w:r>
        <w:t>детям</w:t>
      </w:r>
      <w:r>
        <w:rPr>
          <w:spacing w:val="1"/>
        </w:rPr>
        <w:t xml:space="preserve"> </w:t>
      </w:r>
      <w:r>
        <w:t>осваивать</w:t>
      </w:r>
      <w:r>
        <w:rPr>
          <w:spacing w:val="1"/>
        </w:rPr>
        <w:t xml:space="preserve"> </w:t>
      </w:r>
      <w:r>
        <w:t>умения</w:t>
      </w:r>
      <w:r>
        <w:rPr>
          <w:spacing w:val="1"/>
        </w:rPr>
        <w:t xml:space="preserve"> </w:t>
      </w:r>
      <w:r>
        <w:t>самостоятельно</w:t>
      </w:r>
      <w:r>
        <w:rPr>
          <w:spacing w:val="1"/>
        </w:rPr>
        <w:t xml:space="preserve"> </w:t>
      </w:r>
      <w:r>
        <w:t>сочинять</w:t>
      </w:r>
      <w:r>
        <w:rPr>
          <w:spacing w:val="1"/>
        </w:rPr>
        <w:t xml:space="preserve"> </w:t>
      </w:r>
      <w:r>
        <w:t>разнообразные</w:t>
      </w:r>
      <w:r>
        <w:rPr>
          <w:spacing w:val="1"/>
        </w:rPr>
        <w:t xml:space="preserve"> </w:t>
      </w:r>
      <w:r>
        <w:t>виды</w:t>
      </w:r>
      <w:r>
        <w:rPr>
          <w:spacing w:val="1"/>
        </w:rPr>
        <w:t xml:space="preserve"> </w:t>
      </w:r>
      <w:r>
        <w:t>творческих</w:t>
      </w:r>
      <w:r>
        <w:rPr>
          <w:spacing w:val="1"/>
        </w:rPr>
        <w:t xml:space="preserve"> </w:t>
      </w:r>
      <w:r>
        <w:t>рассказов. В творческих рассказах закрепляет умение использовать личный и литературный опыт</w:t>
      </w:r>
      <w:r>
        <w:rPr>
          <w:spacing w:val="-57"/>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способностей;</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внимательно выслушивать рассказы сверстников, помогать им в случае затруднений, замечать</w:t>
      </w:r>
      <w:r>
        <w:rPr>
          <w:spacing w:val="1"/>
        </w:rPr>
        <w:t xml:space="preserve"> </w:t>
      </w:r>
      <w:r>
        <w:lastRenderedPageBreak/>
        <w:t>речевые</w:t>
      </w:r>
      <w:r>
        <w:rPr>
          <w:spacing w:val="-2"/>
        </w:rPr>
        <w:t xml:space="preserve"> </w:t>
      </w:r>
      <w:r>
        <w:t>и</w:t>
      </w:r>
      <w:r>
        <w:rPr>
          <w:spacing w:val="-1"/>
        </w:rPr>
        <w:t xml:space="preserve"> </w:t>
      </w:r>
      <w:r>
        <w:t>логические</w:t>
      </w:r>
      <w:r>
        <w:rPr>
          <w:spacing w:val="-1"/>
        </w:rPr>
        <w:t xml:space="preserve"> </w:t>
      </w:r>
      <w:r>
        <w:t>ошибки,</w:t>
      </w:r>
      <w:r>
        <w:rPr>
          <w:spacing w:val="-4"/>
        </w:rPr>
        <w:t xml:space="preserve"> </w:t>
      </w:r>
      <w:r>
        <w:t>доброжелательно</w:t>
      </w:r>
      <w:r>
        <w:rPr>
          <w:spacing w:val="-1"/>
        </w:rPr>
        <w:t xml:space="preserve"> </w:t>
      </w:r>
      <w:r>
        <w:t>и конструктивно</w:t>
      </w:r>
      <w:r>
        <w:rPr>
          <w:spacing w:val="-1"/>
        </w:rPr>
        <w:t xml:space="preserve"> </w:t>
      </w:r>
      <w:r>
        <w:t>исправлять их.</w:t>
      </w:r>
    </w:p>
    <w:p w:rsidR="000801B6" w:rsidRDefault="000801B6" w:rsidP="00B30D40">
      <w:pPr>
        <w:pStyle w:val="a5"/>
        <w:numPr>
          <w:ilvl w:val="0"/>
          <w:numId w:val="359"/>
        </w:numPr>
        <w:tabs>
          <w:tab w:val="left" w:pos="1784"/>
        </w:tabs>
        <w:spacing w:before="61"/>
        <w:ind w:hanging="261"/>
        <w:rPr>
          <w:sz w:val="24"/>
        </w:rPr>
      </w:pPr>
      <w:r>
        <w:rPr>
          <w:sz w:val="24"/>
        </w:rPr>
        <w:t>Подготовка</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p>
    <w:p w:rsidR="003A1CE7" w:rsidRDefault="000801B6" w:rsidP="000D1377">
      <w:pPr>
        <w:pStyle w:val="a3"/>
        <w:ind w:right="648"/>
      </w:pPr>
      <w:r>
        <w:t>педагог</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языку,</w:t>
      </w:r>
      <w:r>
        <w:rPr>
          <w:spacing w:val="1"/>
        </w:rPr>
        <w:t xml:space="preserve"> </w:t>
      </w:r>
      <w:r>
        <w:t>осознанное</w:t>
      </w:r>
      <w:r>
        <w:rPr>
          <w:spacing w:val="1"/>
        </w:rPr>
        <w:t xml:space="preserve"> </w:t>
      </w:r>
      <w:r>
        <w:t>отношение</w:t>
      </w:r>
      <w:r>
        <w:rPr>
          <w:spacing w:val="1"/>
        </w:rPr>
        <w:t xml:space="preserve"> </w:t>
      </w:r>
      <w:r>
        <w:t>к</w:t>
      </w:r>
      <w:r>
        <w:rPr>
          <w:spacing w:val="1"/>
        </w:rPr>
        <w:t xml:space="preserve"> </w:t>
      </w:r>
      <w:r>
        <w:t>языковым явлениям, помогает освоить звуковой анализ четырехзвуковых и пятизвуковых слов;</w:t>
      </w:r>
      <w:r>
        <w:rPr>
          <w:spacing w:val="1"/>
        </w:rPr>
        <w:t xml:space="preserve"> </w:t>
      </w:r>
      <w:r>
        <w:t>закрепляет умение интонационно выделять звуки в слове, определять их последовательность,</w:t>
      </w:r>
      <w:r>
        <w:rPr>
          <w:spacing w:val="1"/>
        </w:rPr>
        <w:t xml:space="preserve"> </w:t>
      </w:r>
      <w:r>
        <w:t>давать им характеристику, составлять схемы слова, выделять ударный гласный звука в слове;</w:t>
      </w:r>
      <w:r>
        <w:rPr>
          <w:spacing w:val="1"/>
        </w:rPr>
        <w:t xml:space="preserve"> </w:t>
      </w:r>
      <w:r>
        <w:t>определять количество и последовательность слов в предложении; составлять предложения с</w:t>
      </w:r>
      <w:r>
        <w:rPr>
          <w:spacing w:val="1"/>
        </w:rPr>
        <w:t xml:space="preserve"> </w:t>
      </w:r>
      <w:r>
        <w:t>заданным</w:t>
      </w:r>
      <w:r>
        <w:rPr>
          <w:spacing w:val="1"/>
        </w:rPr>
        <w:t xml:space="preserve"> </w:t>
      </w:r>
      <w:r>
        <w:t>количеством</w:t>
      </w:r>
      <w:r>
        <w:rPr>
          <w:spacing w:val="1"/>
        </w:rPr>
        <w:t xml:space="preserve"> </w:t>
      </w:r>
      <w:r>
        <w:t>слов;</w:t>
      </w:r>
      <w:r>
        <w:rPr>
          <w:spacing w:val="1"/>
        </w:rPr>
        <w:t xml:space="preserve"> </w:t>
      </w:r>
      <w:r>
        <w:t>ориентироваться</w:t>
      </w:r>
      <w:r>
        <w:rPr>
          <w:spacing w:val="1"/>
        </w:rPr>
        <w:t xml:space="preserve"> </w:t>
      </w:r>
      <w:r>
        <w:t>на</w:t>
      </w:r>
      <w:r>
        <w:rPr>
          <w:spacing w:val="1"/>
        </w:rPr>
        <w:t xml:space="preserve"> </w:t>
      </w:r>
      <w:r>
        <w:t>листе,</w:t>
      </w:r>
      <w:r>
        <w:rPr>
          <w:spacing w:val="1"/>
        </w:rPr>
        <w:t xml:space="preserve"> </w:t>
      </w:r>
      <w:r>
        <w:t>выполнять</w:t>
      </w:r>
      <w:r>
        <w:rPr>
          <w:spacing w:val="1"/>
        </w:rPr>
        <w:t xml:space="preserve"> </w:t>
      </w:r>
      <w:r>
        <w:t>графические</w:t>
      </w:r>
      <w:r>
        <w:rPr>
          <w:spacing w:val="1"/>
        </w:rPr>
        <w:t xml:space="preserve"> </w:t>
      </w:r>
      <w:r>
        <w:t>диктанты;</w:t>
      </w:r>
      <w:r>
        <w:rPr>
          <w:spacing w:val="1"/>
        </w:rPr>
        <w:t xml:space="preserve"> </w:t>
      </w:r>
      <w:r>
        <w:t>штриховку</w:t>
      </w:r>
      <w:r>
        <w:rPr>
          <w:spacing w:val="-9"/>
        </w:rPr>
        <w:t xml:space="preserve"> </w:t>
      </w:r>
      <w:r>
        <w:t>в</w:t>
      </w:r>
      <w:r>
        <w:rPr>
          <w:spacing w:val="-1"/>
        </w:rPr>
        <w:t xml:space="preserve"> </w:t>
      </w:r>
      <w:r>
        <w:t>разных</w:t>
      </w:r>
      <w:r>
        <w:rPr>
          <w:spacing w:val="-2"/>
        </w:rPr>
        <w:t xml:space="preserve"> </w:t>
      </w:r>
      <w:r>
        <w:t>направлениях,</w:t>
      </w:r>
      <w:r>
        <w:rPr>
          <w:spacing w:val="-1"/>
        </w:rPr>
        <w:t xml:space="preserve"> </w:t>
      </w:r>
      <w:r>
        <w:t>обводку; знать названия букв,</w:t>
      </w:r>
      <w:r>
        <w:rPr>
          <w:spacing w:val="-2"/>
        </w:rPr>
        <w:t xml:space="preserve"> </w:t>
      </w:r>
      <w:r>
        <w:t>читать</w:t>
      </w:r>
      <w:r>
        <w:rPr>
          <w:spacing w:val="1"/>
        </w:rPr>
        <w:t xml:space="preserve"> </w:t>
      </w:r>
      <w:r>
        <w:t>слоги.</w:t>
      </w:r>
    </w:p>
    <w:p w:rsidR="003A1CE7" w:rsidRDefault="003A1CE7" w:rsidP="00B30D40">
      <w:pPr>
        <w:pStyle w:val="Heading1"/>
        <w:spacing w:before="1"/>
        <w:ind w:left="822" w:right="651"/>
        <w:jc w:val="center"/>
      </w:pPr>
    </w:p>
    <w:p w:rsidR="003A1CE7" w:rsidRDefault="003A1CE7" w:rsidP="00B30D40">
      <w:pPr>
        <w:pStyle w:val="Heading1"/>
        <w:spacing w:before="1"/>
        <w:ind w:left="822" w:right="651"/>
        <w:jc w:val="center"/>
      </w:pPr>
    </w:p>
    <w:p w:rsidR="000801B6" w:rsidRDefault="000801B6" w:rsidP="00B30D40">
      <w:pPr>
        <w:pStyle w:val="Heading1"/>
        <w:spacing w:before="1"/>
        <w:ind w:left="822" w:right="651"/>
        <w:jc w:val="center"/>
      </w:pPr>
      <w:r w:rsidRPr="003A1CE7">
        <w:t>Планирование образовательной деятельности по речевому развитию детей от 6 до 7 лет,</w:t>
      </w:r>
      <w:r w:rsidRPr="003A1CE7">
        <w:rPr>
          <w:spacing w:val="-57"/>
        </w:rPr>
        <w:t xml:space="preserve"> </w:t>
      </w:r>
      <w:r w:rsidRPr="003A1CE7">
        <w:t>обеспечивающее</w:t>
      </w:r>
      <w:r w:rsidRPr="003A1CE7">
        <w:rPr>
          <w:spacing w:val="-2"/>
        </w:rPr>
        <w:t xml:space="preserve"> </w:t>
      </w:r>
      <w:r w:rsidRPr="003A1CE7">
        <w:t>реализацию</w:t>
      </w:r>
      <w:r w:rsidRPr="003A1CE7">
        <w:rPr>
          <w:spacing w:val="-1"/>
        </w:rPr>
        <w:t xml:space="preserve"> </w:t>
      </w:r>
      <w:r w:rsidRPr="003A1CE7">
        <w:t>содержания Федеральной</w:t>
      </w:r>
      <w:r w:rsidRPr="003A1CE7">
        <w:rPr>
          <w:spacing w:val="-1"/>
        </w:rPr>
        <w:t xml:space="preserve"> </w:t>
      </w:r>
      <w:r w:rsidRPr="003A1CE7">
        <w:t>программы</w:t>
      </w:r>
    </w:p>
    <w:p w:rsidR="000D1377" w:rsidRPr="003A1CE7" w:rsidRDefault="000D1377" w:rsidP="00B30D40">
      <w:pPr>
        <w:pStyle w:val="Heading1"/>
        <w:spacing w:before="1"/>
        <w:ind w:left="822" w:right="651"/>
        <w:jc w:val="center"/>
      </w:pPr>
    </w:p>
    <w:p w:rsidR="000801B6" w:rsidRPr="00B9424F" w:rsidRDefault="000801B6" w:rsidP="00B9424F">
      <w:pPr>
        <w:ind w:left="822" w:right="651"/>
        <w:jc w:val="center"/>
        <w:rPr>
          <w:rFonts w:ascii="Times New Roman" w:hAnsi="Times New Roman" w:cs="Times New Roman"/>
          <w:b/>
          <w:sz w:val="24"/>
        </w:rPr>
      </w:pPr>
      <w:r w:rsidRPr="003A1CE7">
        <w:rPr>
          <w:rFonts w:ascii="Times New Roman" w:hAnsi="Times New Roman" w:cs="Times New Roman"/>
          <w:b/>
          <w:sz w:val="24"/>
        </w:rPr>
        <w:t>Тематическое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планирование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по</w:t>
      </w:r>
      <w:r w:rsidRPr="003A1CE7">
        <w:rPr>
          <w:rFonts w:ascii="Times New Roman" w:hAnsi="Times New Roman" w:cs="Times New Roman"/>
          <w:b/>
          <w:spacing w:val="-2"/>
          <w:sz w:val="24"/>
        </w:rPr>
        <w:t xml:space="preserve"> </w:t>
      </w:r>
      <w:r w:rsidRPr="003A1CE7">
        <w:rPr>
          <w:rFonts w:ascii="Times New Roman" w:hAnsi="Times New Roman" w:cs="Times New Roman"/>
          <w:b/>
          <w:sz w:val="24"/>
        </w:rPr>
        <w:t>речевому</w:t>
      </w:r>
      <w:r w:rsidRPr="003A1CE7">
        <w:rPr>
          <w:rFonts w:ascii="Times New Roman" w:hAnsi="Times New Roman" w:cs="Times New Roman"/>
          <w:b/>
          <w:spacing w:val="-1"/>
          <w:sz w:val="24"/>
        </w:rPr>
        <w:t xml:space="preserve"> </w:t>
      </w:r>
      <w:r w:rsidRPr="003A1CE7">
        <w:rPr>
          <w:rFonts w:ascii="Times New Roman" w:hAnsi="Times New Roman" w:cs="Times New Roman"/>
          <w:b/>
          <w:sz w:val="24"/>
        </w:rPr>
        <w:t>развитию</w:t>
      </w:r>
    </w:p>
    <w:p w:rsidR="00C755B0" w:rsidRPr="00E06D49" w:rsidRDefault="00C755B0" w:rsidP="00C755B0">
      <w:pPr>
        <w:pStyle w:val="11"/>
        <w:ind w:left="819" w:right="653"/>
        <w:jc w:val="center"/>
      </w:pPr>
      <w:r w:rsidRPr="00E06D49">
        <w:t>(Речевое развитие, подготовка детей к обучению грамоте, чтение художественной</w:t>
      </w:r>
      <w:r w:rsidRPr="00E06D49">
        <w:rPr>
          <w:spacing w:val="-57"/>
        </w:rPr>
        <w:t xml:space="preserve"> </w:t>
      </w:r>
      <w:r w:rsidRPr="00E06D49">
        <w:t>литературы)</w:t>
      </w:r>
    </w:p>
    <w:p w:rsidR="00C755B0" w:rsidRPr="00575676" w:rsidRDefault="00C755B0" w:rsidP="00C755B0">
      <w:pPr>
        <w:pStyle w:val="a3"/>
        <w:spacing w:before="3"/>
        <w:ind w:left="0" w:firstLine="0"/>
        <w:jc w:val="left"/>
        <w:rPr>
          <w:b/>
          <w:color w:val="7030A0"/>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2"/>
        <w:gridCol w:w="107"/>
        <w:gridCol w:w="8649"/>
      </w:tblGrid>
      <w:tr w:rsidR="00C755B0" w:rsidRPr="00E06D49" w:rsidTr="00885FE8">
        <w:trPr>
          <w:trHeight w:val="953"/>
        </w:trPr>
        <w:tc>
          <w:tcPr>
            <w:tcW w:w="1312" w:type="dxa"/>
          </w:tcPr>
          <w:p w:rsidR="00C755B0" w:rsidRPr="00E06D49" w:rsidRDefault="00C755B0" w:rsidP="00885FE8">
            <w:pPr>
              <w:pStyle w:val="TableParagraph"/>
              <w:spacing w:before="8"/>
              <w:ind w:left="0"/>
              <w:rPr>
                <w:b/>
                <w:sz w:val="27"/>
                <w:lang w:val="ru-RU"/>
              </w:rPr>
            </w:pPr>
          </w:p>
          <w:p w:rsidR="00C755B0" w:rsidRPr="00E06D49" w:rsidRDefault="00C755B0" w:rsidP="00885FE8">
            <w:pPr>
              <w:pStyle w:val="TableParagraph"/>
              <w:ind w:left="494"/>
              <w:rPr>
                <w:b/>
                <w:sz w:val="24"/>
              </w:rPr>
            </w:pPr>
            <w:r w:rsidRPr="00E06D49">
              <w:rPr>
                <w:b/>
                <w:sz w:val="24"/>
              </w:rPr>
              <w:t>Месяц</w:t>
            </w:r>
          </w:p>
        </w:tc>
        <w:tc>
          <w:tcPr>
            <w:tcW w:w="8756" w:type="dxa"/>
            <w:gridSpan w:val="2"/>
          </w:tcPr>
          <w:p w:rsidR="00C755B0" w:rsidRPr="00E06D49" w:rsidRDefault="00C755B0" w:rsidP="00885FE8">
            <w:pPr>
              <w:pStyle w:val="TableParagraph"/>
              <w:spacing w:before="8"/>
              <w:ind w:left="0"/>
              <w:rPr>
                <w:b/>
                <w:sz w:val="27"/>
              </w:rPr>
            </w:pPr>
          </w:p>
          <w:p w:rsidR="00C755B0" w:rsidRPr="00E06D49" w:rsidRDefault="00C755B0" w:rsidP="00885FE8">
            <w:pPr>
              <w:pStyle w:val="TableParagraph"/>
              <w:ind w:left="3139" w:right="2534"/>
              <w:jc w:val="center"/>
              <w:rPr>
                <w:b/>
                <w:sz w:val="24"/>
              </w:rPr>
            </w:pPr>
            <w:r w:rsidRPr="00E06D49">
              <w:rPr>
                <w:b/>
                <w:sz w:val="24"/>
              </w:rPr>
              <w:t>Темы</w:t>
            </w:r>
            <w:r w:rsidRPr="00E06D49">
              <w:rPr>
                <w:b/>
                <w:spacing w:val="-2"/>
                <w:sz w:val="24"/>
              </w:rPr>
              <w:t xml:space="preserve"> </w:t>
            </w:r>
            <w:r w:rsidRPr="00E06D49">
              <w:rPr>
                <w:b/>
                <w:sz w:val="24"/>
              </w:rPr>
              <w:t>занятий</w:t>
            </w:r>
          </w:p>
        </w:tc>
      </w:tr>
      <w:tr w:rsidR="00C755B0" w:rsidRPr="00E06D49" w:rsidTr="00885FE8">
        <w:trPr>
          <w:trHeight w:val="1344"/>
        </w:trPr>
        <w:tc>
          <w:tcPr>
            <w:tcW w:w="1312" w:type="dxa"/>
          </w:tcPr>
          <w:p w:rsidR="00C755B0" w:rsidRPr="00E06D49" w:rsidRDefault="00C755B0" w:rsidP="00885FE8">
            <w:pPr>
              <w:pStyle w:val="TableParagraph"/>
              <w:spacing w:line="275" w:lineRule="exact"/>
              <w:ind w:left="247"/>
              <w:rPr>
                <w:b/>
                <w:sz w:val="24"/>
              </w:rPr>
            </w:pPr>
            <w:r w:rsidRPr="00E06D49">
              <w:rPr>
                <w:b/>
                <w:sz w:val="24"/>
              </w:rPr>
              <w:t>Сентябрь</w:t>
            </w:r>
          </w:p>
        </w:tc>
        <w:tc>
          <w:tcPr>
            <w:tcW w:w="8756" w:type="dxa"/>
            <w:gridSpan w:val="2"/>
          </w:tcPr>
          <w:p w:rsidR="00C755B0" w:rsidRPr="00E06D49" w:rsidRDefault="00C755B0" w:rsidP="00C755B0">
            <w:pPr>
              <w:pStyle w:val="TableParagraph"/>
              <w:numPr>
                <w:ilvl w:val="0"/>
                <w:numId w:val="534"/>
              </w:numPr>
              <w:tabs>
                <w:tab w:val="left" w:pos="319"/>
              </w:tabs>
              <w:spacing w:line="278" w:lineRule="auto"/>
              <w:ind w:right="379"/>
              <w:jc w:val="both"/>
              <w:rPr>
                <w:spacing w:val="-1"/>
                <w:sz w:val="24"/>
                <w:lang w:val="ru-RU"/>
              </w:rPr>
            </w:pPr>
            <w:r w:rsidRPr="00E06D49">
              <w:rPr>
                <w:b/>
                <w:sz w:val="24"/>
                <w:lang w:val="ru-RU"/>
              </w:rPr>
              <w:t>неделя</w:t>
            </w:r>
            <w:r w:rsidRPr="00E06D49">
              <w:rPr>
                <w:b/>
                <w:spacing w:val="-2"/>
                <w:sz w:val="24"/>
                <w:lang w:val="ru-RU"/>
              </w:rPr>
              <w:t xml:space="preserve"> </w:t>
            </w:r>
            <w:r w:rsidRPr="00E06D49">
              <w:rPr>
                <w:sz w:val="24"/>
                <w:lang w:val="ru-RU"/>
              </w:rPr>
              <w:t xml:space="preserve">«Подготовишки», </w:t>
            </w:r>
            <w:r w:rsidRPr="00E06D49">
              <w:rPr>
                <w:spacing w:val="-1"/>
                <w:sz w:val="24"/>
                <w:lang w:val="ru-RU"/>
              </w:rPr>
              <w:t xml:space="preserve">«Для чего нужны стихи?»; </w:t>
            </w:r>
            <w:r w:rsidRPr="00E06D49">
              <w:rPr>
                <w:sz w:val="24"/>
                <w:szCs w:val="24"/>
                <w:lang w:val="ru-RU"/>
              </w:rPr>
              <w:t>Звуковой анализ слов.</w:t>
            </w:r>
          </w:p>
          <w:p w:rsidR="00C755B0" w:rsidRPr="00E06D49" w:rsidRDefault="00C755B0" w:rsidP="00885FE8">
            <w:pPr>
              <w:pStyle w:val="TableParagraph"/>
              <w:spacing w:before="41"/>
              <w:jc w:val="both"/>
              <w:rPr>
                <w:sz w:val="24"/>
                <w:lang w:val="ru-RU"/>
              </w:rPr>
            </w:pPr>
            <w:r w:rsidRPr="00E06D49">
              <w:rPr>
                <w:b/>
                <w:sz w:val="24"/>
                <w:lang w:val="ru-RU"/>
              </w:rPr>
              <w:t xml:space="preserve">2 неделя </w:t>
            </w:r>
            <w:r w:rsidRPr="00E06D49">
              <w:rPr>
                <w:sz w:val="24"/>
                <w:lang w:val="ru-RU"/>
              </w:rPr>
              <w:t>«Звуковая культура речи» (проверочное)</w:t>
            </w:r>
            <w:r w:rsidRPr="00E06D49">
              <w:rPr>
                <w:spacing w:val="-1"/>
                <w:sz w:val="24"/>
                <w:lang w:val="ru-RU"/>
              </w:rPr>
              <w:t xml:space="preserve"> «Пересказ итальянской сказки</w:t>
            </w:r>
            <w:r w:rsidRPr="00E06D49">
              <w:rPr>
                <w:sz w:val="24"/>
                <w:szCs w:val="24"/>
                <w:lang w:val="ru-RU"/>
              </w:rPr>
              <w:t>»; Звуковой анализ слов.</w:t>
            </w:r>
          </w:p>
          <w:p w:rsidR="00C755B0" w:rsidRPr="00E06D49" w:rsidRDefault="00C755B0" w:rsidP="00C755B0">
            <w:pPr>
              <w:pStyle w:val="TableParagraph"/>
              <w:numPr>
                <w:ilvl w:val="0"/>
                <w:numId w:val="367"/>
              </w:numPr>
              <w:spacing w:before="41"/>
              <w:jc w:val="both"/>
              <w:rPr>
                <w:sz w:val="24"/>
                <w:lang w:val="ru-RU"/>
              </w:rPr>
            </w:pPr>
            <w:r w:rsidRPr="00E06D49">
              <w:rPr>
                <w:b/>
                <w:sz w:val="24"/>
                <w:lang w:val="ru-RU"/>
              </w:rPr>
              <w:t xml:space="preserve">неделя </w:t>
            </w:r>
            <w:r w:rsidRPr="00E06D49">
              <w:rPr>
                <w:sz w:val="24"/>
                <w:lang w:val="ru-RU"/>
              </w:rPr>
              <w:t>«Для чего нужны стихи?»</w:t>
            </w:r>
            <w:r w:rsidRPr="00E06D49">
              <w:rPr>
                <w:spacing w:val="-1"/>
                <w:sz w:val="24"/>
                <w:lang w:val="ru-RU"/>
              </w:rPr>
              <w:t xml:space="preserve"> «Как осел петь перестал»;</w:t>
            </w:r>
            <w:r w:rsidRPr="00E06D49">
              <w:rPr>
                <w:sz w:val="24"/>
                <w:szCs w:val="24"/>
                <w:lang w:val="ru-RU"/>
              </w:rPr>
              <w:t xml:space="preserve"> Звуки и буквы А, Я.</w:t>
            </w:r>
          </w:p>
          <w:p w:rsidR="00C755B0" w:rsidRPr="00E06D49" w:rsidRDefault="00C755B0" w:rsidP="00885FE8">
            <w:pPr>
              <w:pStyle w:val="TableParagraph"/>
              <w:tabs>
                <w:tab w:val="left" w:pos="319"/>
              </w:tabs>
              <w:spacing w:line="278" w:lineRule="auto"/>
              <w:ind w:left="498" w:right="379"/>
              <w:jc w:val="both"/>
              <w:rPr>
                <w:spacing w:val="-1"/>
                <w:sz w:val="24"/>
                <w:lang w:val="ru-RU"/>
              </w:rPr>
            </w:pPr>
            <w:r w:rsidRPr="00E06D49">
              <w:rPr>
                <w:b/>
                <w:sz w:val="24"/>
                <w:lang w:val="ru-RU"/>
              </w:rPr>
              <w:t xml:space="preserve">4 неделя </w:t>
            </w:r>
            <w:r w:rsidRPr="00E06D49">
              <w:rPr>
                <w:sz w:val="24"/>
                <w:lang w:val="ru-RU"/>
              </w:rPr>
              <w:t>«Работа с сюжетной картиной»</w:t>
            </w:r>
            <w:r w:rsidRPr="00E06D49">
              <w:rPr>
                <w:spacing w:val="-1"/>
                <w:sz w:val="24"/>
                <w:lang w:val="ru-RU"/>
              </w:rPr>
              <w:t xml:space="preserve"> «Беседа о А. Пушкине»;</w:t>
            </w:r>
            <w:r w:rsidRPr="00E06D49">
              <w:rPr>
                <w:sz w:val="24"/>
                <w:szCs w:val="24"/>
                <w:lang w:val="ru-RU"/>
              </w:rPr>
              <w:t xml:space="preserve"> Звуки и буквы А, Я.</w:t>
            </w:r>
          </w:p>
        </w:tc>
      </w:tr>
      <w:tr w:rsidR="00C755B0" w:rsidRPr="00E06D49" w:rsidTr="00885FE8">
        <w:trPr>
          <w:trHeight w:val="1405"/>
        </w:trPr>
        <w:tc>
          <w:tcPr>
            <w:tcW w:w="1312" w:type="dxa"/>
          </w:tcPr>
          <w:p w:rsidR="00C755B0" w:rsidRPr="00E06D49" w:rsidRDefault="00C755B0" w:rsidP="00885FE8">
            <w:pPr>
              <w:pStyle w:val="TableParagraph"/>
              <w:spacing w:line="275" w:lineRule="exact"/>
              <w:ind w:left="247"/>
              <w:rPr>
                <w:b/>
                <w:sz w:val="24"/>
              </w:rPr>
            </w:pPr>
            <w:r w:rsidRPr="00E06D49">
              <w:rPr>
                <w:b/>
                <w:sz w:val="24"/>
              </w:rPr>
              <w:t>Октябрь</w:t>
            </w:r>
          </w:p>
        </w:tc>
        <w:tc>
          <w:tcPr>
            <w:tcW w:w="8756" w:type="dxa"/>
            <w:gridSpan w:val="2"/>
          </w:tcPr>
          <w:p w:rsidR="00C755B0" w:rsidRPr="00E06D49" w:rsidRDefault="00C755B0" w:rsidP="00885FE8">
            <w:pPr>
              <w:pStyle w:val="TableParagraph"/>
              <w:tabs>
                <w:tab w:val="left" w:pos="319"/>
              </w:tabs>
              <w:ind w:left="285" w:right="275"/>
              <w:rPr>
                <w:bCs/>
                <w:sz w:val="24"/>
                <w:lang w:val="ru-RU"/>
              </w:rPr>
            </w:pPr>
            <w:r w:rsidRPr="00E06D49">
              <w:rPr>
                <w:b/>
                <w:sz w:val="24"/>
                <w:lang w:val="ru-RU"/>
              </w:rPr>
              <w:t>1 неделя</w:t>
            </w:r>
            <w:r w:rsidRPr="00E06D49">
              <w:rPr>
                <w:b/>
                <w:spacing w:val="-4"/>
                <w:sz w:val="24"/>
                <w:lang w:val="ru-RU"/>
              </w:rPr>
              <w:t xml:space="preserve"> </w:t>
            </w:r>
            <w:r w:rsidRPr="00E06D49">
              <w:rPr>
                <w:sz w:val="24"/>
                <w:lang w:val="ru-RU"/>
              </w:rPr>
              <w:t>«Лексико – грамматические упражнения»</w:t>
            </w:r>
            <w:r w:rsidRPr="00E06D49">
              <w:rPr>
                <w:bCs/>
                <w:sz w:val="24"/>
                <w:lang w:val="ru-RU"/>
              </w:rPr>
              <w:t xml:space="preserve"> , Заучивание стихотворения А. Фета «Ласточки пропали…»;</w:t>
            </w:r>
            <w:r w:rsidRPr="00E06D49">
              <w:rPr>
                <w:sz w:val="24"/>
                <w:szCs w:val="24"/>
                <w:lang w:val="ru-RU"/>
              </w:rPr>
              <w:t xml:space="preserve"> Звуки и буквы О,Ё.</w:t>
            </w:r>
          </w:p>
          <w:p w:rsidR="00C755B0" w:rsidRPr="00E06D49" w:rsidRDefault="00C755B0" w:rsidP="00885FE8">
            <w:pPr>
              <w:pStyle w:val="TableParagraph"/>
              <w:tabs>
                <w:tab w:val="left" w:pos="319"/>
              </w:tabs>
              <w:ind w:left="285" w:right="275"/>
              <w:rPr>
                <w:bCs/>
                <w:sz w:val="24"/>
                <w:lang w:val="ru-RU"/>
              </w:rPr>
            </w:pPr>
            <w:r w:rsidRPr="00E06D49">
              <w:rPr>
                <w:b/>
                <w:sz w:val="24"/>
                <w:lang w:val="ru-RU"/>
              </w:rPr>
              <w:t xml:space="preserve">2 неделя </w:t>
            </w:r>
            <w:r w:rsidRPr="00E06D49">
              <w:rPr>
                <w:sz w:val="24"/>
                <w:lang w:val="ru-RU"/>
              </w:rPr>
              <w:t xml:space="preserve">«Звуковая культура речи. Подготовка к обучению грамоте», </w:t>
            </w:r>
            <w:r w:rsidRPr="00E06D49">
              <w:rPr>
                <w:bCs/>
                <w:sz w:val="24"/>
                <w:lang w:val="ru-RU"/>
              </w:rPr>
              <w:t>«Русские народные сказки»;</w:t>
            </w:r>
            <w:r w:rsidRPr="00E06D49">
              <w:rPr>
                <w:sz w:val="24"/>
                <w:szCs w:val="28"/>
                <w:shd w:val="clear" w:color="auto" w:fill="FFFFFF"/>
                <w:lang w:val="ru-RU"/>
              </w:rPr>
              <w:t xml:space="preserve"> Повторение правил написания букв А, Я, О, Ё.</w:t>
            </w:r>
          </w:p>
          <w:p w:rsidR="00C755B0" w:rsidRPr="00E06D49" w:rsidRDefault="00C755B0" w:rsidP="00C755B0">
            <w:pPr>
              <w:pStyle w:val="TableParagraph"/>
              <w:numPr>
                <w:ilvl w:val="0"/>
                <w:numId w:val="378"/>
              </w:numPr>
              <w:tabs>
                <w:tab w:val="left" w:pos="319"/>
              </w:tabs>
              <w:ind w:right="275"/>
              <w:rPr>
                <w:bCs/>
                <w:sz w:val="24"/>
                <w:lang w:val="ru-RU"/>
              </w:rPr>
            </w:pPr>
            <w:r w:rsidRPr="00E06D49">
              <w:rPr>
                <w:b/>
                <w:sz w:val="24"/>
                <w:lang w:val="ru-RU"/>
              </w:rPr>
              <w:t>неделя</w:t>
            </w:r>
            <w:r w:rsidRPr="00E06D49">
              <w:rPr>
                <w:b/>
                <w:spacing w:val="-3"/>
                <w:sz w:val="24"/>
                <w:lang w:val="ru-RU"/>
              </w:rPr>
              <w:t xml:space="preserve"> </w:t>
            </w:r>
            <w:r w:rsidRPr="00E06D49">
              <w:rPr>
                <w:sz w:val="24"/>
                <w:lang w:val="ru-RU"/>
              </w:rPr>
              <w:t>«Вот такая история!»</w:t>
            </w:r>
            <w:r w:rsidRPr="00E06D49">
              <w:rPr>
                <w:bCs/>
                <w:sz w:val="24"/>
                <w:lang w:val="ru-RU"/>
              </w:rPr>
              <w:t>, Чтение сказки А. Ремизова «Хлебный голос»;</w:t>
            </w:r>
            <w:r w:rsidRPr="00E06D49">
              <w:rPr>
                <w:sz w:val="24"/>
                <w:szCs w:val="24"/>
                <w:lang w:val="ru-RU"/>
              </w:rPr>
              <w:t xml:space="preserve"> Буквы и звуки У,Ю.</w:t>
            </w:r>
          </w:p>
          <w:p w:rsidR="00C755B0" w:rsidRPr="00E06D49" w:rsidRDefault="00C755B0" w:rsidP="00885FE8">
            <w:pPr>
              <w:pStyle w:val="TableParagraph"/>
              <w:tabs>
                <w:tab w:val="left" w:pos="319"/>
              </w:tabs>
              <w:spacing w:line="276" w:lineRule="auto"/>
              <w:ind w:left="285" w:right="275"/>
              <w:rPr>
                <w:sz w:val="24"/>
                <w:lang w:val="ru-RU"/>
              </w:rPr>
            </w:pPr>
            <w:r w:rsidRPr="00E06D49">
              <w:rPr>
                <w:b/>
                <w:sz w:val="24"/>
                <w:lang w:val="ru-RU"/>
              </w:rPr>
              <w:t>4 неделя</w:t>
            </w:r>
            <w:r w:rsidRPr="00E06D49">
              <w:rPr>
                <w:b/>
                <w:spacing w:val="1"/>
                <w:sz w:val="24"/>
                <w:lang w:val="ru-RU"/>
              </w:rPr>
              <w:t xml:space="preserve"> </w:t>
            </w:r>
            <w:r w:rsidRPr="00E06D49">
              <w:rPr>
                <w:sz w:val="24"/>
                <w:lang w:val="ru-RU"/>
              </w:rPr>
              <w:t xml:space="preserve">«На лесной поляне», </w:t>
            </w:r>
            <w:r w:rsidRPr="00E06D49">
              <w:rPr>
                <w:bCs/>
                <w:sz w:val="24"/>
                <w:lang w:val="ru-RU"/>
              </w:rPr>
              <w:t>«Небылицы – перевертыши»;</w:t>
            </w:r>
            <w:r w:rsidRPr="00E06D49">
              <w:rPr>
                <w:sz w:val="24"/>
                <w:szCs w:val="24"/>
                <w:lang w:val="ru-RU"/>
              </w:rPr>
              <w:t xml:space="preserve"> Повторение гласных букв.</w:t>
            </w:r>
          </w:p>
        </w:tc>
      </w:tr>
      <w:tr w:rsidR="00C755B0" w:rsidRPr="00E06D49" w:rsidTr="00885FE8">
        <w:trPr>
          <w:trHeight w:val="952"/>
        </w:trPr>
        <w:tc>
          <w:tcPr>
            <w:tcW w:w="1312" w:type="dxa"/>
          </w:tcPr>
          <w:p w:rsidR="00C755B0" w:rsidRPr="00E06D49" w:rsidRDefault="00C755B0" w:rsidP="00885FE8">
            <w:pPr>
              <w:pStyle w:val="TableParagraph"/>
              <w:spacing w:line="275" w:lineRule="exact"/>
              <w:ind w:left="247"/>
              <w:rPr>
                <w:b/>
                <w:sz w:val="24"/>
              </w:rPr>
            </w:pPr>
            <w:r w:rsidRPr="00E06D49">
              <w:rPr>
                <w:b/>
                <w:sz w:val="24"/>
              </w:rPr>
              <w:t>Ноябрь</w:t>
            </w:r>
          </w:p>
        </w:tc>
        <w:tc>
          <w:tcPr>
            <w:tcW w:w="8756" w:type="dxa"/>
            <w:gridSpan w:val="2"/>
          </w:tcPr>
          <w:p w:rsidR="00C755B0" w:rsidRPr="00E06D49" w:rsidRDefault="00C755B0" w:rsidP="00885FE8">
            <w:pPr>
              <w:pStyle w:val="TableParagraph"/>
              <w:ind w:right="911" w:firstLine="33"/>
              <w:rPr>
                <w:bCs/>
                <w:sz w:val="24"/>
                <w:lang w:val="ru-RU"/>
              </w:rPr>
            </w:pPr>
            <w:r w:rsidRPr="00E06D49">
              <w:rPr>
                <w:b/>
                <w:sz w:val="24"/>
                <w:lang w:val="ru-RU"/>
              </w:rPr>
              <w:t xml:space="preserve">1 неделя </w:t>
            </w:r>
            <w:r w:rsidRPr="00E06D49">
              <w:rPr>
                <w:bCs/>
                <w:sz w:val="24"/>
                <w:lang w:val="ru-RU"/>
              </w:rPr>
              <w:t>«Сегодня так светло кругом!»,</w:t>
            </w:r>
            <w:r w:rsidRPr="00E06D49">
              <w:rPr>
                <w:lang w:val="ru-RU"/>
              </w:rPr>
              <w:t xml:space="preserve"> </w:t>
            </w:r>
            <w:r w:rsidRPr="00E06D49">
              <w:rPr>
                <w:bCs/>
                <w:sz w:val="24"/>
                <w:lang w:val="ru-RU"/>
              </w:rPr>
              <w:t>Пересказ рассказа В. Сухомлинского «Яблоко и рассвет»;</w:t>
            </w:r>
            <w:r w:rsidRPr="00E06D49">
              <w:rPr>
                <w:sz w:val="24"/>
                <w:szCs w:val="24"/>
                <w:lang w:val="ru-RU"/>
              </w:rPr>
              <w:t xml:space="preserve"> Буква и звук И, буква ы.</w:t>
            </w:r>
          </w:p>
          <w:p w:rsidR="00C755B0" w:rsidRPr="00E06D49" w:rsidRDefault="00C755B0" w:rsidP="00885FE8">
            <w:pPr>
              <w:pStyle w:val="TableParagraph"/>
              <w:ind w:right="911" w:firstLine="33"/>
              <w:rPr>
                <w:bCs/>
                <w:sz w:val="24"/>
                <w:lang w:val="ru-RU"/>
              </w:rPr>
            </w:pPr>
            <w:r w:rsidRPr="00E06D49">
              <w:rPr>
                <w:b/>
                <w:sz w:val="24"/>
                <w:lang w:val="ru-RU"/>
              </w:rPr>
              <w:t xml:space="preserve">2 неделя </w:t>
            </w:r>
            <w:r w:rsidRPr="00E06D49">
              <w:rPr>
                <w:bCs/>
                <w:sz w:val="24"/>
                <w:lang w:val="ru-RU"/>
              </w:rPr>
              <w:t>«Звуковая культура речи. Работа над предложением» Чтение сказки К. Паустовского «Теплый хлеб»;</w:t>
            </w:r>
            <w:r w:rsidRPr="00E06D49">
              <w:rPr>
                <w:sz w:val="24"/>
                <w:szCs w:val="24"/>
                <w:lang w:val="ru-RU"/>
              </w:rPr>
              <w:t xml:space="preserve"> Буквы и звуки Э, Е</w:t>
            </w:r>
          </w:p>
          <w:p w:rsidR="00C755B0" w:rsidRPr="00E06D49" w:rsidRDefault="00C755B0" w:rsidP="00885FE8">
            <w:pPr>
              <w:pStyle w:val="TableParagraph"/>
              <w:ind w:right="911" w:firstLine="33"/>
              <w:rPr>
                <w:bCs/>
                <w:sz w:val="24"/>
                <w:lang w:val="ru-RU"/>
              </w:rPr>
            </w:pPr>
            <w:r w:rsidRPr="00E06D49">
              <w:rPr>
                <w:b/>
                <w:sz w:val="24"/>
                <w:lang w:val="ru-RU"/>
              </w:rPr>
              <w:t>3</w:t>
            </w:r>
            <w:r w:rsidRPr="00E06D49">
              <w:rPr>
                <w:b/>
                <w:spacing w:val="-1"/>
                <w:sz w:val="24"/>
                <w:lang w:val="ru-RU"/>
              </w:rPr>
              <w:t xml:space="preserve"> </w:t>
            </w:r>
            <w:r w:rsidRPr="00E06D49">
              <w:rPr>
                <w:b/>
                <w:sz w:val="24"/>
                <w:lang w:val="ru-RU"/>
              </w:rPr>
              <w:t>неделя</w:t>
            </w:r>
            <w:r w:rsidRPr="00E06D49">
              <w:rPr>
                <w:b/>
                <w:spacing w:val="4"/>
                <w:sz w:val="24"/>
                <w:lang w:val="ru-RU"/>
              </w:rPr>
              <w:t xml:space="preserve"> </w:t>
            </w:r>
            <w:r w:rsidRPr="00E06D49">
              <w:rPr>
                <w:sz w:val="24"/>
                <w:lang w:val="ru-RU"/>
              </w:rPr>
              <w:t xml:space="preserve"> </w:t>
            </w:r>
            <w:r w:rsidRPr="00E06D49">
              <w:rPr>
                <w:bCs/>
                <w:sz w:val="24"/>
                <w:lang w:val="ru-RU"/>
              </w:rPr>
              <w:t>«Лексические игры и упражнения» Заучивание наизусть стихотворения А. Фета «Мама! Глянь – ка из окошка…»;</w:t>
            </w:r>
            <w:r w:rsidRPr="00E06D49">
              <w:rPr>
                <w:sz w:val="24"/>
                <w:szCs w:val="28"/>
                <w:shd w:val="clear" w:color="auto" w:fill="FFFFFF"/>
                <w:lang w:val="ru-RU"/>
              </w:rPr>
              <w:t xml:space="preserve"> Знакомство с йотированной функцией гласной буквы Е.</w:t>
            </w:r>
          </w:p>
          <w:p w:rsidR="00C755B0" w:rsidRPr="00E06D49" w:rsidRDefault="00C755B0" w:rsidP="00885FE8">
            <w:pPr>
              <w:pStyle w:val="TableParagraph"/>
              <w:spacing w:before="36" w:line="278" w:lineRule="auto"/>
              <w:ind w:firstLine="33"/>
              <w:rPr>
                <w:sz w:val="24"/>
                <w:lang w:val="ru-RU"/>
              </w:rPr>
            </w:pPr>
            <w:r w:rsidRPr="00E06D49">
              <w:rPr>
                <w:b/>
                <w:sz w:val="24"/>
                <w:lang w:val="ru-RU"/>
              </w:rPr>
              <w:t>4</w:t>
            </w:r>
            <w:r w:rsidRPr="00E06D49">
              <w:rPr>
                <w:b/>
                <w:spacing w:val="1"/>
                <w:sz w:val="24"/>
                <w:lang w:val="ru-RU"/>
              </w:rPr>
              <w:t xml:space="preserve"> </w:t>
            </w:r>
            <w:r w:rsidRPr="00E06D49">
              <w:rPr>
                <w:b/>
                <w:sz w:val="24"/>
                <w:lang w:val="ru-RU"/>
              </w:rPr>
              <w:t>неделя</w:t>
            </w:r>
            <w:r w:rsidRPr="00E06D49">
              <w:rPr>
                <w:b/>
                <w:spacing w:val="1"/>
                <w:sz w:val="24"/>
                <w:lang w:val="ru-RU"/>
              </w:rPr>
              <w:t xml:space="preserve"> </w:t>
            </w:r>
            <w:r w:rsidRPr="00E06D49">
              <w:rPr>
                <w:bCs/>
                <w:sz w:val="24"/>
                <w:lang w:val="ru-RU"/>
              </w:rPr>
              <w:t>«Подводный мир»</w:t>
            </w:r>
            <w:r w:rsidRPr="00E06D49">
              <w:rPr>
                <w:sz w:val="24"/>
                <w:szCs w:val="28"/>
                <w:shd w:val="clear" w:color="auto" w:fill="FFFFFF"/>
                <w:lang w:val="ru-RU"/>
              </w:rPr>
              <w:t xml:space="preserve">; Повторение. </w:t>
            </w:r>
            <w:r w:rsidRPr="00E06D49">
              <w:rPr>
                <w:sz w:val="24"/>
                <w:szCs w:val="24"/>
                <w:lang w:val="ru-RU"/>
              </w:rPr>
              <w:t>Звуковой анализ слов.</w:t>
            </w:r>
          </w:p>
        </w:tc>
      </w:tr>
      <w:tr w:rsidR="00C755B0" w:rsidRPr="00E06D49" w:rsidTr="00885FE8">
        <w:trPr>
          <w:trHeight w:val="1399"/>
        </w:trPr>
        <w:tc>
          <w:tcPr>
            <w:tcW w:w="1419" w:type="dxa"/>
            <w:gridSpan w:val="2"/>
          </w:tcPr>
          <w:p w:rsidR="00C755B0" w:rsidRPr="00E06D49" w:rsidRDefault="00C755B0" w:rsidP="00885FE8">
            <w:pPr>
              <w:pStyle w:val="TableParagraph"/>
              <w:spacing w:line="275" w:lineRule="exact"/>
              <w:ind w:left="247"/>
              <w:rPr>
                <w:b/>
                <w:sz w:val="24"/>
              </w:rPr>
            </w:pPr>
            <w:r w:rsidRPr="00E06D49">
              <w:rPr>
                <w:b/>
                <w:sz w:val="24"/>
              </w:rPr>
              <w:lastRenderedPageBreak/>
              <w:t>Декабрь</w:t>
            </w:r>
          </w:p>
        </w:tc>
        <w:tc>
          <w:tcPr>
            <w:tcW w:w="8649" w:type="dxa"/>
          </w:tcPr>
          <w:p w:rsidR="00C755B0" w:rsidRPr="00E06D49" w:rsidRDefault="00C755B0" w:rsidP="00885FE8">
            <w:pPr>
              <w:pStyle w:val="TableParagraph"/>
              <w:tabs>
                <w:tab w:val="left" w:pos="319"/>
              </w:tabs>
              <w:ind w:left="138" w:right="231"/>
              <w:rPr>
                <w:sz w:val="24"/>
                <w:lang w:val="ru-RU"/>
              </w:rPr>
            </w:pPr>
            <w:r w:rsidRPr="00E06D49">
              <w:rPr>
                <w:b/>
                <w:sz w:val="24"/>
                <w:lang w:val="ru-RU"/>
              </w:rPr>
              <w:t xml:space="preserve">1 неделя  </w:t>
            </w:r>
            <w:r w:rsidRPr="00E06D49">
              <w:rPr>
                <w:sz w:val="24"/>
                <w:lang w:val="ru-RU"/>
              </w:rPr>
              <w:t>«Лексические игры»</w:t>
            </w:r>
            <w:r w:rsidRPr="00E06D49">
              <w:rPr>
                <w:lang w:val="ru-RU"/>
              </w:rPr>
              <w:t xml:space="preserve"> </w:t>
            </w:r>
            <w:r w:rsidRPr="00E06D49">
              <w:rPr>
                <w:sz w:val="24"/>
                <w:lang w:val="ru-RU"/>
              </w:rPr>
              <w:t>Чтение рассказа Л. Толстого «Прыжок»;</w:t>
            </w:r>
            <w:r w:rsidRPr="00E06D49">
              <w:rPr>
                <w:sz w:val="24"/>
                <w:szCs w:val="24"/>
                <w:lang w:val="ru-RU"/>
              </w:rPr>
              <w:t xml:space="preserve"> Буква и звук М.</w:t>
            </w:r>
          </w:p>
          <w:p w:rsidR="00C755B0" w:rsidRPr="00E06D49" w:rsidRDefault="00C755B0" w:rsidP="00885FE8">
            <w:pPr>
              <w:pStyle w:val="TableParagraph"/>
              <w:tabs>
                <w:tab w:val="left" w:pos="319"/>
              </w:tabs>
              <w:ind w:left="138" w:right="231"/>
              <w:rPr>
                <w:sz w:val="24"/>
                <w:lang w:val="ru-RU"/>
              </w:rPr>
            </w:pPr>
            <w:r w:rsidRPr="00E06D49">
              <w:rPr>
                <w:b/>
                <w:sz w:val="24"/>
                <w:lang w:val="ru-RU"/>
              </w:rPr>
              <w:t xml:space="preserve">2 неделя </w:t>
            </w:r>
            <w:r w:rsidRPr="00E06D49">
              <w:rPr>
                <w:sz w:val="24"/>
                <w:lang w:val="ru-RU"/>
              </w:rPr>
              <w:t>«Звуковая культура речи» Чтение сказки К. Ушинского «Слепая лошадь»;</w:t>
            </w:r>
            <w:r w:rsidRPr="00E06D49">
              <w:rPr>
                <w:sz w:val="24"/>
                <w:szCs w:val="24"/>
                <w:lang w:val="ru-RU"/>
              </w:rPr>
              <w:t xml:space="preserve"> Буква и звук Н.</w:t>
            </w:r>
          </w:p>
          <w:p w:rsidR="00C755B0" w:rsidRPr="00E06D49" w:rsidRDefault="00C755B0" w:rsidP="00885FE8">
            <w:pPr>
              <w:pStyle w:val="TableParagraph"/>
              <w:tabs>
                <w:tab w:val="left" w:pos="319"/>
              </w:tabs>
              <w:ind w:left="138" w:right="231"/>
              <w:rPr>
                <w:sz w:val="24"/>
                <w:lang w:val="ru-RU"/>
              </w:rPr>
            </w:pPr>
            <w:r w:rsidRPr="00E06D49">
              <w:rPr>
                <w:b/>
                <w:sz w:val="24"/>
                <w:lang w:val="ru-RU"/>
              </w:rPr>
              <w:t>3 неделя</w:t>
            </w:r>
            <w:r w:rsidRPr="00E06D49">
              <w:rPr>
                <w:b/>
                <w:spacing w:val="-1"/>
                <w:sz w:val="24"/>
                <w:lang w:val="ru-RU"/>
              </w:rPr>
              <w:t xml:space="preserve"> </w:t>
            </w:r>
            <w:r w:rsidRPr="00E06D49">
              <w:rPr>
                <w:sz w:val="24"/>
                <w:lang w:val="ru-RU"/>
              </w:rPr>
              <w:t>Тяпа и Топ сварили компот. Повторение стихотворения С. Маршака «тает месяц молодой»;</w:t>
            </w:r>
            <w:r w:rsidRPr="00E06D49">
              <w:rPr>
                <w:sz w:val="24"/>
                <w:szCs w:val="24"/>
                <w:lang w:val="ru-RU"/>
              </w:rPr>
              <w:t xml:space="preserve"> Буква и звук Р.</w:t>
            </w:r>
          </w:p>
          <w:p w:rsidR="00C755B0" w:rsidRPr="00E06D49" w:rsidRDefault="00C755B0" w:rsidP="00C755B0">
            <w:pPr>
              <w:pStyle w:val="TableParagraph"/>
              <w:numPr>
                <w:ilvl w:val="0"/>
                <w:numId w:val="356"/>
              </w:numPr>
              <w:tabs>
                <w:tab w:val="left" w:pos="319"/>
              </w:tabs>
              <w:spacing w:line="276" w:lineRule="auto"/>
              <w:ind w:right="231" w:firstLine="33"/>
              <w:rPr>
                <w:sz w:val="24"/>
                <w:lang w:val="ru-RU"/>
              </w:rPr>
            </w:pPr>
            <w:r w:rsidRPr="00E06D49">
              <w:rPr>
                <w:b/>
                <w:sz w:val="24"/>
                <w:lang w:val="ru-RU"/>
              </w:rPr>
              <w:t>неделя</w:t>
            </w:r>
            <w:r w:rsidRPr="00E06D49">
              <w:rPr>
                <w:b/>
                <w:spacing w:val="-1"/>
                <w:sz w:val="24"/>
                <w:lang w:val="ru-RU"/>
              </w:rPr>
              <w:t xml:space="preserve"> </w:t>
            </w:r>
            <w:r w:rsidRPr="00E06D49">
              <w:rPr>
                <w:sz w:val="24"/>
                <w:lang w:val="ru-RU"/>
              </w:rPr>
              <w:t>«Лексические игры и упражнения», «Работа с иллюстрированными изданиями сказок».</w:t>
            </w:r>
            <w:r w:rsidRPr="00E06D49">
              <w:rPr>
                <w:sz w:val="24"/>
                <w:szCs w:val="24"/>
                <w:lang w:val="ru-RU"/>
              </w:rPr>
              <w:t xml:space="preserve"> </w:t>
            </w:r>
            <w:r w:rsidRPr="00E06D49">
              <w:rPr>
                <w:sz w:val="24"/>
                <w:szCs w:val="24"/>
              </w:rPr>
              <w:t xml:space="preserve">Буква и звук </w:t>
            </w:r>
            <w:r w:rsidRPr="00E06D49">
              <w:rPr>
                <w:sz w:val="24"/>
                <w:szCs w:val="24"/>
                <w:lang w:val="ru-RU"/>
              </w:rPr>
              <w:t>Л</w:t>
            </w:r>
          </w:p>
        </w:tc>
      </w:tr>
      <w:tr w:rsidR="00C755B0" w:rsidRPr="00E06D49" w:rsidTr="00885FE8">
        <w:trPr>
          <w:trHeight w:val="1399"/>
        </w:trPr>
        <w:tc>
          <w:tcPr>
            <w:tcW w:w="1419" w:type="dxa"/>
            <w:gridSpan w:val="2"/>
          </w:tcPr>
          <w:p w:rsidR="00C755B0" w:rsidRPr="00E06D49" w:rsidRDefault="00C755B0" w:rsidP="00885FE8">
            <w:pPr>
              <w:pStyle w:val="TableParagraph"/>
              <w:spacing w:line="275" w:lineRule="exact"/>
              <w:ind w:left="247"/>
              <w:rPr>
                <w:b/>
                <w:sz w:val="24"/>
              </w:rPr>
            </w:pPr>
            <w:r w:rsidRPr="00E06D49">
              <w:rPr>
                <w:b/>
                <w:sz w:val="24"/>
              </w:rPr>
              <w:t>Январь</w:t>
            </w:r>
          </w:p>
        </w:tc>
        <w:tc>
          <w:tcPr>
            <w:tcW w:w="8649" w:type="dxa"/>
          </w:tcPr>
          <w:p w:rsidR="00C755B0" w:rsidRPr="00E06D49" w:rsidRDefault="00C755B0" w:rsidP="00885FE8">
            <w:pPr>
              <w:pStyle w:val="TableParagraph"/>
              <w:spacing w:line="270" w:lineRule="exact"/>
              <w:ind w:left="138"/>
              <w:jc w:val="both"/>
              <w:rPr>
                <w:b/>
                <w:sz w:val="24"/>
                <w:lang w:val="ru-RU"/>
              </w:rPr>
            </w:pPr>
            <w:r w:rsidRPr="00E06D49">
              <w:rPr>
                <w:b/>
                <w:sz w:val="24"/>
                <w:lang w:val="ru-RU"/>
              </w:rPr>
              <w:t>1</w:t>
            </w:r>
            <w:r w:rsidRPr="00E06D49">
              <w:rPr>
                <w:b/>
                <w:spacing w:val="-2"/>
                <w:sz w:val="24"/>
                <w:lang w:val="ru-RU"/>
              </w:rPr>
              <w:t xml:space="preserve"> </w:t>
            </w:r>
            <w:r w:rsidRPr="00E06D49">
              <w:rPr>
                <w:b/>
                <w:sz w:val="24"/>
                <w:lang w:val="ru-RU"/>
              </w:rPr>
              <w:t>неделя -</w:t>
            </w:r>
            <w:r w:rsidRPr="00E06D49">
              <w:rPr>
                <w:b/>
                <w:spacing w:val="-2"/>
                <w:sz w:val="24"/>
                <w:lang w:val="ru-RU"/>
              </w:rPr>
              <w:t xml:space="preserve"> </w:t>
            </w:r>
            <w:r w:rsidRPr="00E06D49">
              <w:rPr>
                <w:sz w:val="24"/>
                <w:lang w:val="ru-RU"/>
              </w:rPr>
              <w:t>выходные</w:t>
            </w:r>
            <w:r w:rsidRPr="00E06D49">
              <w:rPr>
                <w:spacing w:val="-3"/>
                <w:sz w:val="24"/>
                <w:lang w:val="ru-RU"/>
              </w:rPr>
              <w:t xml:space="preserve"> </w:t>
            </w:r>
            <w:r w:rsidRPr="00E06D49">
              <w:rPr>
                <w:sz w:val="24"/>
                <w:lang w:val="ru-RU"/>
              </w:rPr>
              <w:t>праздничные</w:t>
            </w:r>
            <w:r w:rsidRPr="00E06D49">
              <w:rPr>
                <w:spacing w:val="-4"/>
                <w:sz w:val="24"/>
                <w:lang w:val="ru-RU"/>
              </w:rPr>
              <w:t xml:space="preserve"> </w:t>
            </w:r>
            <w:r w:rsidRPr="00E06D49">
              <w:rPr>
                <w:sz w:val="24"/>
                <w:lang w:val="ru-RU"/>
              </w:rPr>
              <w:t>дни.</w:t>
            </w:r>
            <w:r w:rsidRPr="00E06D49">
              <w:rPr>
                <w:b/>
                <w:sz w:val="24"/>
                <w:lang w:val="ru-RU"/>
              </w:rPr>
              <w:t xml:space="preserve"> </w:t>
            </w:r>
          </w:p>
          <w:p w:rsidR="00C755B0" w:rsidRPr="00E06D49" w:rsidRDefault="00C755B0" w:rsidP="00885FE8">
            <w:pPr>
              <w:pStyle w:val="TableParagraph"/>
              <w:spacing w:line="270" w:lineRule="exact"/>
              <w:ind w:left="138"/>
              <w:jc w:val="both"/>
              <w:rPr>
                <w:bCs/>
                <w:sz w:val="24"/>
                <w:lang w:val="ru-RU"/>
              </w:rPr>
            </w:pPr>
            <w:r w:rsidRPr="00E06D49">
              <w:rPr>
                <w:b/>
                <w:sz w:val="24"/>
                <w:lang w:val="ru-RU"/>
              </w:rPr>
              <w:t>2</w:t>
            </w:r>
            <w:r w:rsidRPr="00E06D49">
              <w:rPr>
                <w:b/>
                <w:spacing w:val="-2"/>
                <w:sz w:val="24"/>
                <w:lang w:val="ru-RU"/>
              </w:rPr>
              <w:t xml:space="preserve"> </w:t>
            </w:r>
            <w:r w:rsidRPr="00E06D49">
              <w:rPr>
                <w:b/>
                <w:sz w:val="24"/>
                <w:lang w:val="ru-RU"/>
              </w:rPr>
              <w:t xml:space="preserve">неделя </w:t>
            </w:r>
            <w:r w:rsidRPr="00E06D49">
              <w:rPr>
                <w:bCs/>
                <w:sz w:val="24"/>
                <w:lang w:val="ru-RU"/>
              </w:rPr>
              <w:t>«Новогодние встречи»</w:t>
            </w:r>
            <w:r w:rsidRPr="00E06D49">
              <w:rPr>
                <w:lang w:val="ru-RU"/>
              </w:rPr>
              <w:t xml:space="preserve"> </w:t>
            </w:r>
            <w:r w:rsidRPr="00E06D49">
              <w:rPr>
                <w:bCs/>
                <w:sz w:val="24"/>
                <w:lang w:val="ru-RU"/>
              </w:rPr>
              <w:t xml:space="preserve">Произведения Н. Носова; </w:t>
            </w:r>
            <w:r w:rsidRPr="00E06D49">
              <w:rPr>
                <w:sz w:val="24"/>
                <w:szCs w:val="24"/>
                <w:lang w:val="ru-RU"/>
              </w:rPr>
              <w:t>Буква и звук Г.</w:t>
            </w:r>
          </w:p>
          <w:p w:rsidR="00C755B0" w:rsidRPr="00E06D49" w:rsidRDefault="00C755B0" w:rsidP="00885FE8">
            <w:pPr>
              <w:pStyle w:val="TableParagraph"/>
              <w:spacing w:line="270" w:lineRule="exact"/>
              <w:ind w:left="138"/>
              <w:jc w:val="both"/>
              <w:rPr>
                <w:bCs/>
                <w:sz w:val="24"/>
                <w:lang w:val="ru-RU"/>
              </w:rPr>
            </w:pPr>
            <w:r w:rsidRPr="00E06D49">
              <w:rPr>
                <w:b/>
                <w:sz w:val="24"/>
                <w:lang w:val="ru-RU"/>
              </w:rPr>
              <w:t xml:space="preserve">3 неделя </w:t>
            </w:r>
            <w:r w:rsidRPr="00E06D49">
              <w:rPr>
                <w:bCs/>
                <w:sz w:val="24"/>
                <w:lang w:val="ru-RU"/>
              </w:rPr>
              <w:t xml:space="preserve">«Творческие рассказы детей» Чтение сказки С. Маршака « 12 месяцев»; </w:t>
            </w:r>
            <w:r w:rsidRPr="00E06D49">
              <w:rPr>
                <w:sz w:val="24"/>
                <w:szCs w:val="24"/>
                <w:lang w:val="ru-RU"/>
              </w:rPr>
              <w:t xml:space="preserve"> Буква и звук К.</w:t>
            </w:r>
          </w:p>
          <w:p w:rsidR="00C755B0" w:rsidRPr="00E06D49" w:rsidRDefault="00C755B0" w:rsidP="00885FE8">
            <w:pPr>
              <w:pStyle w:val="TableParagraph"/>
              <w:spacing w:line="270" w:lineRule="exact"/>
              <w:ind w:left="138"/>
              <w:jc w:val="both"/>
              <w:rPr>
                <w:bCs/>
                <w:sz w:val="24"/>
                <w:lang w:val="ru-RU"/>
              </w:rPr>
            </w:pPr>
            <w:r w:rsidRPr="00E06D49">
              <w:rPr>
                <w:b/>
                <w:sz w:val="24"/>
                <w:lang w:val="ru-RU"/>
              </w:rPr>
              <w:t xml:space="preserve">4 неделя </w:t>
            </w:r>
            <w:r w:rsidRPr="00E06D49">
              <w:rPr>
                <w:bCs/>
                <w:sz w:val="24"/>
                <w:lang w:val="ru-RU"/>
              </w:rPr>
              <w:t xml:space="preserve">«Лексические игры и упражнения» «Здравствуй, гостья – </w:t>
            </w:r>
          </w:p>
          <w:p w:rsidR="00C755B0" w:rsidRPr="00E06D49" w:rsidRDefault="00C755B0" w:rsidP="00885FE8">
            <w:pPr>
              <w:pStyle w:val="TableParagraph"/>
              <w:spacing w:line="270" w:lineRule="exact"/>
              <w:ind w:left="138"/>
              <w:jc w:val="both"/>
              <w:rPr>
                <w:b/>
                <w:sz w:val="24"/>
                <w:lang w:val="ru-RU"/>
              </w:rPr>
            </w:pPr>
            <w:r w:rsidRPr="00E06D49">
              <w:rPr>
                <w:bCs/>
                <w:sz w:val="24"/>
                <w:lang w:val="ru-RU"/>
              </w:rPr>
              <w:t>зима!»;</w:t>
            </w:r>
            <w:r w:rsidRPr="00E06D49">
              <w:rPr>
                <w:sz w:val="24"/>
                <w:szCs w:val="24"/>
                <w:lang w:val="ru-RU"/>
              </w:rPr>
              <w:t xml:space="preserve"> Буква и звук С.</w:t>
            </w:r>
          </w:p>
        </w:tc>
      </w:tr>
      <w:tr w:rsidR="00C755B0" w:rsidRPr="00E06D49" w:rsidTr="00885FE8">
        <w:trPr>
          <w:trHeight w:val="1043"/>
        </w:trPr>
        <w:tc>
          <w:tcPr>
            <w:tcW w:w="1419" w:type="dxa"/>
            <w:gridSpan w:val="2"/>
          </w:tcPr>
          <w:p w:rsidR="00C755B0" w:rsidRPr="00E06D49" w:rsidRDefault="00C755B0" w:rsidP="00885FE8">
            <w:pPr>
              <w:pStyle w:val="TableParagraph"/>
              <w:spacing w:line="275" w:lineRule="exact"/>
              <w:ind w:left="247"/>
              <w:rPr>
                <w:b/>
                <w:sz w:val="24"/>
              </w:rPr>
            </w:pPr>
            <w:r w:rsidRPr="00E06D49">
              <w:rPr>
                <w:b/>
                <w:sz w:val="24"/>
              </w:rPr>
              <w:t>Февраль</w:t>
            </w:r>
          </w:p>
        </w:tc>
        <w:tc>
          <w:tcPr>
            <w:tcW w:w="8649" w:type="dxa"/>
          </w:tcPr>
          <w:p w:rsidR="00C755B0" w:rsidRPr="00E06D49" w:rsidRDefault="00C755B0" w:rsidP="00C755B0">
            <w:pPr>
              <w:pStyle w:val="TableParagraph"/>
              <w:numPr>
                <w:ilvl w:val="0"/>
                <w:numId w:val="354"/>
              </w:numPr>
              <w:tabs>
                <w:tab w:val="left" w:pos="319"/>
              </w:tabs>
              <w:spacing w:line="270" w:lineRule="exact"/>
              <w:rPr>
                <w:bCs/>
                <w:spacing w:val="-2"/>
                <w:sz w:val="24"/>
                <w:lang w:val="ru-RU"/>
              </w:rPr>
            </w:pPr>
            <w:r w:rsidRPr="00E06D49">
              <w:rPr>
                <w:b/>
                <w:sz w:val="24"/>
                <w:lang w:val="ru-RU"/>
              </w:rPr>
              <w:t>неделя</w:t>
            </w:r>
            <w:r w:rsidRPr="00E06D49">
              <w:rPr>
                <w:b/>
                <w:spacing w:val="-2"/>
                <w:sz w:val="24"/>
                <w:lang w:val="ru-RU"/>
              </w:rPr>
              <w:t xml:space="preserve"> </w:t>
            </w:r>
            <w:r w:rsidRPr="00E06D49">
              <w:rPr>
                <w:bCs/>
                <w:spacing w:val="-2"/>
                <w:sz w:val="24"/>
                <w:lang w:val="ru-RU"/>
              </w:rPr>
              <w:t>Чтение русской народной  сказки «Никита Кожемяка»»</w:t>
            </w:r>
            <w:r w:rsidRPr="00E06D49">
              <w:rPr>
                <w:lang w:val="ru-RU"/>
              </w:rPr>
              <w:t xml:space="preserve"> </w:t>
            </w:r>
            <w:r w:rsidRPr="00E06D49">
              <w:rPr>
                <w:bCs/>
                <w:spacing w:val="-2"/>
                <w:sz w:val="24"/>
                <w:lang w:val="ru-RU"/>
              </w:rPr>
              <w:t>Чтение русской народной сказки «Никита Кожемяка»;</w:t>
            </w:r>
            <w:r w:rsidRPr="00E06D49">
              <w:rPr>
                <w:sz w:val="24"/>
                <w:szCs w:val="24"/>
                <w:lang w:val="ru-RU"/>
              </w:rPr>
              <w:t xml:space="preserve"> Буква и звук З.</w:t>
            </w:r>
          </w:p>
          <w:p w:rsidR="00C755B0" w:rsidRPr="00E06D49" w:rsidRDefault="00C755B0" w:rsidP="00C755B0">
            <w:pPr>
              <w:pStyle w:val="TableParagraph"/>
              <w:numPr>
                <w:ilvl w:val="0"/>
                <w:numId w:val="354"/>
              </w:numPr>
              <w:tabs>
                <w:tab w:val="left" w:pos="319"/>
              </w:tabs>
              <w:spacing w:line="270" w:lineRule="exact"/>
              <w:rPr>
                <w:bCs/>
                <w:spacing w:val="-2"/>
                <w:sz w:val="24"/>
                <w:lang w:val="ru-RU"/>
              </w:rPr>
            </w:pPr>
            <w:r w:rsidRPr="00E06D49">
              <w:rPr>
                <w:b/>
                <w:spacing w:val="-2"/>
                <w:sz w:val="24"/>
                <w:lang w:val="ru-RU"/>
              </w:rPr>
              <w:t xml:space="preserve">неделя </w:t>
            </w:r>
            <w:r w:rsidRPr="00E06D49">
              <w:rPr>
                <w:bCs/>
                <w:spacing w:val="-2"/>
                <w:sz w:val="24"/>
                <w:lang w:val="ru-RU"/>
              </w:rPr>
              <w:t>«Работа по сюжетной картине» Чтение былины «Илья Муромец и соловей – разбойник»;</w:t>
            </w:r>
            <w:r w:rsidRPr="00E06D49">
              <w:rPr>
                <w:sz w:val="24"/>
                <w:szCs w:val="24"/>
                <w:lang w:val="ru-RU"/>
              </w:rPr>
              <w:t xml:space="preserve"> Буква и звук Ш.</w:t>
            </w:r>
          </w:p>
          <w:p w:rsidR="00C755B0" w:rsidRPr="00E06D49" w:rsidRDefault="00C755B0" w:rsidP="00C755B0">
            <w:pPr>
              <w:pStyle w:val="TableParagraph"/>
              <w:numPr>
                <w:ilvl w:val="0"/>
                <w:numId w:val="354"/>
              </w:numPr>
              <w:tabs>
                <w:tab w:val="left" w:pos="319"/>
              </w:tabs>
              <w:spacing w:line="270" w:lineRule="exact"/>
              <w:rPr>
                <w:bCs/>
                <w:spacing w:val="-2"/>
                <w:sz w:val="24"/>
                <w:lang w:val="ru-RU"/>
              </w:rPr>
            </w:pPr>
            <w:r w:rsidRPr="00E06D49">
              <w:rPr>
                <w:b/>
                <w:spacing w:val="-2"/>
                <w:sz w:val="24"/>
                <w:lang w:val="ru-RU"/>
              </w:rPr>
              <w:t>неделя</w:t>
            </w:r>
            <w:r w:rsidRPr="00E06D49">
              <w:rPr>
                <w:bCs/>
                <w:spacing w:val="-2"/>
                <w:sz w:val="24"/>
                <w:lang w:val="ru-RU"/>
              </w:rPr>
              <w:t xml:space="preserve"> «Лексические игры и упражнения» Чтение рассказа Е. Воробьева «Обрывок провода»;</w:t>
            </w:r>
            <w:r w:rsidRPr="00E06D49">
              <w:rPr>
                <w:sz w:val="24"/>
                <w:szCs w:val="24"/>
                <w:lang w:val="ru-RU"/>
              </w:rPr>
              <w:t xml:space="preserve"> Буква и звук Ж.</w:t>
            </w:r>
          </w:p>
          <w:p w:rsidR="00C755B0" w:rsidRPr="00E06D49" w:rsidRDefault="00C755B0" w:rsidP="00C755B0">
            <w:pPr>
              <w:pStyle w:val="TableParagraph"/>
              <w:numPr>
                <w:ilvl w:val="0"/>
                <w:numId w:val="354"/>
              </w:numPr>
              <w:tabs>
                <w:tab w:val="left" w:pos="319"/>
              </w:tabs>
              <w:spacing w:line="270" w:lineRule="exact"/>
              <w:rPr>
                <w:bCs/>
                <w:spacing w:val="-2"/>
                <w:sz w:val="24"/>
                <w:lang w:val="ru-RU"/>
              </w:rPr>
            </w:pPr>
            <w:r w:rsidRPr="00E06D49">
              <w:rPr>
                <w:b/>
                <w:spacing w:val="-2"/>
                <w:sz w:val="24"/>
                <w:lang w:val="ru-RU"/>
              </w:rPr>
              <w:t>неделя</w:t>
            </w:r>
            <w:r w:rsidRPr="00E06D49">
              <w:rPr>
                <w:bCs/>
                <w:spacing w:val="-2"/>
                <w:sz w:val="24"/>
                <w:lang w:val="ru-RU"/>
              </w:rPr>
              <w:t xml:space="preserve"> Чтение рассказа Е Воробьева «Обрывок провода».</w:t>
            </w:r>
            <w:r w:rsidRPr="00E06D49">
              <w:rPr>
                <w:sz w:val="24"/>
                <w:szCs w:val="24"/>
                <w:lang w:val="ru-RU"/>
              </w:rPr>
              <w:t xml:space="preserve"> </w:t>
            </w:r>
            <w:r w:rsidRPr="00E06D49">
              <w:rPr>
                <w:sz w:val="24"/>
                <w:szCs w:val="24"/>
              </w:rPr>
              <w:t xml:space="preserve">Буква и звук </w:t>
            </w:r>
            <w:r w:rsidRPr="00E06D49">
              <w:rPr>
                <w:sz w:val="24"/>
                <w:szCs w:val="24"/>
                <w:lang w:val="ru-RU"/>
              </w:rPr>
              <w:t>Д.</w:t>
            </w:r>
          </w:p>
        </w:tc>
      </w:tr>
    </w:tbl>
    <w:p w:rsidR="00C755B0" w:rsidRPr="00575676" w:rsidRDefault="00C755B0" w:rsidP="00C755B0">
      <w:pPr>
        <w:spacing w:line="310" w:lineRule="atLeast"/>
        <w:rPr>
          <w:color w:val="7030A0"/>
          <w:sz w:val="24"/>
        </w:rPr>
        <w:sectPr w:rsidR="00C755B0" w:rsidRPr="00575676">
          <w:pgSz w:w="11910" w:h="16840"/>
          <w:pgMar w:top="680" w:right="60" w:bottom="2020" w:left="3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C755B0" w:rsidRPr="00E06D49" w:rsidTr="00885FE8">
        <w:trPr>
          <w:trHeight w:val="974"/>
        </w:trPr>
        <w:tc>
          <w:tcPr>
            <w:tcW w:w="1419" w:type="dxa"/>
          </w:tcPr>
          <w:p w:rsidR="00C755B0" w:rsidRPr="00E06D49" w:rsidRDefault="00C755B0" w:rsidP="00885FE8">
            <w:pPr>
              <w:pStyle w:val="TableParagraph"/>
              <w:spacing w:line="275" w:lineRule="exact"/>
              <w:ind w:left="247"/>
              <w:rPr>
                <w:b/>
                <w:sz w:val="24"/>
              </w:rPr>
            </w:pPr>
            <w:r w:rsidRPr="00E06D49">
              <w:rPr>
                <w:b/>
                <w:sz w:val="24"/>
              </w:rPr>
              <w:lastRenderedPageBreak/>
              <w:t>Март</w:t>
            </w:r>
          </w:p>
        </w:tc>
        <w:tc>
          <w:tcPr>
            <w:tcW w:w="8649" w:type="dxa"/>
          </w:tcPr>
          <w:p w:rsidR="00C755B0" w:rsidRPr="00E06D49" w:rsidRDefault="00C755B0" w:rsidP="00C755B0">
            <w:pPr>
              <w:pStyle w:val="TableParagraph"/>
              <w:numPr>
                <w:ilvl w:val="0"/>
                <w:numId w:val="352"/>
              </w:numPr>
              <w:tabs>
                <w:tab w:val="left" w:pos="319"/>
              </w:tabs>
              <w:spacing w:line="270" w:lineRule="exact"/>
              <w:rPr>
                <w:bCs/>
                <w:sz w:val="24"/>
                <w:lang w:val="ru-RU"/>
              </w:rPr>
            </w:pPr>
            <w:r w:rsidRPr="00E06D49">
              <w:rPr>
                <w:b/>
                <w:sz w:val="24"/>
                <w:lang w:val="ru-RU"/>
              </w:rPr>
              <w:t xml:space="preserve">неделя </w:t>
            </w:r>
            <w:r w:rsidRPr="00E06D49">
              <w:rPr>
                <w:bCs/>
                <w:sz w:val="24"/>
                <w:lang w:val="ru-RU"/>
              </w:rPr>
              <w:t>Сочиняем сказку про Золушку.</w:t>
            </w:r>
            <w:r w:rsidRPr="00E06D49">
              <w:rPr>
                <w:lang w:val="ru-RU"/>
              </w:rPr>
              <w:t xml:space="preserve"> </w:t>
            </w:r>
            <w:r w:rsidRPr="00E06D49">
              <w:rPr>
                <w:bCs/>
                <w:sz w:val="24"/>
                <w:lang w:val="ru-RU"/>
              </w:rPr>
              <w:t>Чтение былины «Алеша Попович и Тугаран  Змеевич»;</w:t>
            </w:r>
            <w:r w:rsidRPr="00E06D49">
              <w:rPr>
                <w:sz w:val="24"/>
                <w:szCs w:val="24"/>
                <w:lang w:val="ru-RU"/>
              </w:rPr>
              <w:t xml:space="preserve"> Буква и звук Т.</w:t>
            </w:r>
          </w:p>
          <w:p w:rsidR="00C755B0" w:rsidRPr="00E06D49" w:rsidRDefault="00C755B0" w:rsidP="00C755B0">
            <w:pPr>
              <w:pStyle w:val="TableParagraph"/>
              <w:numPr>
                <w:ilvl w:val="0"/>
                <w:numId w:val="352"/>
              </w:numPr>
              <w:tabs>
                <w:tab w:val="left" w:pos="319"/>
              </w:tabs>
              <w:spacing w:line="270" w:lineRule="exact"/>
              <w:rPr>
                <w:bCs/>
                <w:sz w:val="24"/>
                <w:lang w:val="ru-RU"/>
              </w:rPr>
            </w:pPr>
            <w:r w:rsidRPr="00E06D49">
              <w:rPr>
                <w:b/>
                <w:sz w:val="24"/>
                <w:lang w:val="ru-RU"/>
              </w:rPr>
              <w:t>неделя</w:t>
            </w:r>
            <w:r w:rsidRPr="00E06D49">
              <w:rPr>
                <w:bCs/>
                <w:sz w:val="24"/>
                <w:lang w:val="ru-RU"/>
              </w:rPr>
              <w:t xml:space="preserve"> «Звуковая культура речи. Подготовка к обучению грамоте» Чтение сказки В. Даля «Старик – годовик»; «Знакомство с буквой Ь».</w:t>
            </w:r>
          </w:p>
          <w:p w:rsidR="00C755B0" w:rsidRPr="00E06D49" w:rsidRDefault="00C755B0" w:rsidP="00C755B0">
            <w:pPr>
              <w:pStyle w:val="TableParagraph"/>
              <w:numPr>
                <w:ilvl w:val="0"/>
                <w:numId w:val="352"/>
              </w:numPr>
              <w:tabs>
                <w:tab w:val="left" w:pos="319"/>
              </w:tabs>
              <w:spacing w:line="270" w:lineRule="exact"/>
              <w:rPr>
                <w:bCs/>
                <w:sz w:val="24"/>
                <w:lang w:val="ru-RU"/>
              </w:rPr>
            </w:pPr>
            <w:r w:rsidRPr="00E06D49">
              <w:rPr>
                <w:b/>
                <w:sz w:val="24"/>
                <w:lang w:val="ru-RU"/>
              </w:rPr>
              <w:t>неделя</w:t>
            </w:r>
            <w:r w:rsidRPr="00E06D49">
              <w:rPr>
                <w:bCs/>
                <w:sz w:val="24"/>
                <w:lang w:val="ru-RU"/>
              </w:rPr>
              <w:t xml:space="preserve"> Сказки Г.Х. Андерсена. Заучивание стихотворения П. Соловьевой «Ночь и день»;</w:t>
            </w:r>
            <w:r w:rsidRPr="00E06D49">
              <w:rPr>
                <w:sz w:val="24"/>
                <w:szCs w:val="24"/>
                <w:lang w:val="ru-RU"/>
              </w:rPr>
              <w:t xml:space="preserve"> Буква и звук П.</w:t>
            </w:r>
          </w:p>
          <w:p w:rsidR="00C755B0" w:rsidRPr="00E06D49" w:rsidRDefault="00C755B0" w:rsidP="00C755B0">
            <w:pPr>
              <w:pStyle w:val="TableParagraph"/>
              <w:numPr>
                <w:ilvl w:val="0"/>
                <w:numId w:val="352"/>
              </w:numPr>
              <w:tabs>
                <w:tab w:val="left" w:pos="319"/>
              </w:tabs>
              <w:spacing w:line="270" w:lineRule="exact"/>
              <w:rPr>
                <w:bCs/>
                <w:sz w:val="24"/>
                <w:lang w:val="ru-RU"/>
              </w:rPr>
            </w:pPr>
            <w:r w:rsidRPr="00E06D49">
              <w:rPr>
                <w:bCs/>
                <w:sz w:val="24"/>
                <w:lang w:val="ru-RU"/>
              </w:rPr>
              <w:t>неделя «Весна идет, весне дорогу!»;</w:t>
            </w:r>
            <w:r w:rsidRPr="00E06D49">
              <w:rPr>
                <w:sz w:val="24"/>
                <w:szCs w:val="24"/>
                <w:lang w:val="ru-RU"/>
              </w:rPr>
              <w:t xml:space="preserve"> Буква и звук Б.</w:t>
            </w:r>
          </w:p>
          <w:p w:rsidR="00C755B0" w:rsidRPr="00E06D49" w:rsidRDefault="00C755B0" w:rsidP="00885FE8">
            <w:pPr>
              <w:pStyle w:val="TableParagraph"/>
              <w:tabs>
                <w:tab w:val="left" w:pos="319"/>
              </w:tabs>
              <w:spacing w:line="270" w:lineRule="exact"/>
              <w:ind w:left="0"/>
              <w:rPr>
                <w:bCs/>
                <w:sz w:val="24"/>
                <w:lang w:val="ru-RU"/>
              </w:rPr>
            </w:pPr>
          </w:p>
        </w:tc>
      </w:tr>
      <w:tr w:rsidR="00C755B0" w:rsidRPr="00E06D49" w:rsidTr="00885FE8">
        <w:trPr>
          <w:trHeight w:val="1642"/>
        </w:trPr>
        <w:tc>
          <w:tcPr>
            <w:tcW w:w="1419" w:type="dxa"/>
          </w:tcPr>
          <w:p w:rsidR="00C755B0" w:rsidRPr="00E06D49" w:rsidRDefault="00C755B0" w:rsidP="00885FE8">
            <w:pPr>
              <w:pStyle w:val="TableParagraph"/>
              <w:spacing w:line="275" w:lineRule="exact"/>
              <w:ind w:left="247"/>
              <w:rPr>
                <w:b/>
                <w:sz w:val="24"/>
              </w:rPr>
            </w:pPr>
            <w:r w:rsidRPr="00E06D49">
              <w:rPr>
                <w:b/>
                <w:sz w:val="24"/>
              </w:rPr>
              <w:t>Апрель</w:t>
            </w:r>
          </w:p>
        </w:tc>
        <w:tc>
          <w:tcPr>
            <w:tcW w:w="8649" w:type="dxa"/>
          </w:tcPr>
          <w:p w:rsidR="00C755B0" w:rsidRPr="00E06D49" w:rsidRDefault="00C755B0" w:rsidP="00C755B0">
            <w:pPr>
              <w:pStyle w:val="TableParagraph"/>
              <w:numPr>
                <w:ilvl w:val="0"/>
                <w:numId w:val="535"/>
              </w:numPr>
              <w:spacing w:line="275" w:lineRule="exact"/>
              <w:rPr>
                <w:sz w:val="24"/>
                <w:lang w:val="ru-RU"/>
              </w:rPr>
            </w:pPr>
            <w:r w:rsidRPr="00E06D49">
              <w:rPr>
                <w:b/>
                <w:sz w:val="24"/>
                <w:lang w:val="ru-RU"/>
              </w:rPr>
              <w:t>неделя</w:t>
            </w:r>
            <w:r w:rsidRPr="00E06D49">
              <w:rPr>
                <w:b/>
                <w:spacing w:val="-1"/>
                <w:sz w:val="24"/>
                <w:lang w:val="ru-RU"/>
              </w:rPr>
              <w:t xml:space="preserve"> </w:t>
            </w:r>
            <w:r w:rsidRPr="00E06D49">
              <w:rPr>
                <w:sz w:val="24"/>
                <w:lang w:val="ru-RU"/>
              </w:rPr>
              <w:t>Чтение сказки «Снегурочка»</w:t>
            </w:r>
            <w:r w:rsidRPr="00E06D49">
              <w:rPr>
                <w:lang w:val="ru-RU"/>
              </w:rPr>
              <w:t xml:space="preserve"> </w:t>
            </w:r>
            <w:r w:rsidRPr="00E06D49">
              <w:rPr>
                <w:sz w:val="24"/>
                <w:lang w:val="ru-RU"/>
              </w:rPr>
              <w:t>Чтение сказки «Снегурочка»;</w:t>
            </w:r>
            <w:r w:rsidRPr="00E06D49">
              <w:rPr>
                <w:sz w:val="24"/>
                <w:szCs w:val="24"/>
                <w:lang w:val="ru-RU"/>
              </w:rPr>
              <w:t xml:space="preserve"> Буква и звук В.</w:t>
            </w:r>
          </w:p>
          <w:p w:rsidR="00C755B0" w:rsidRPr="00E06D49" w:rsidRDefault="00C755B0" w:rsidP="00885FE8">
            <w:pPr>
              <w:pStyle w:val="TableParagraph"/>
              <w:spacing w:line="275" w:lineRule="exact"/>
              <w:ind w:left="465"/>
              <w:rPr>
                <w:sz w:val="24"/>
                <w:lang w:val="ru-RU"/>
              </w:rPr>
            </w:pPr>
            <w:r w:rsidRPr="00E06D49">
              <w:rPr>
                <w:b/>
                <w:sz w:val="24"/>
                <w:lang w:val="ru-RU"/>
              </w:rPr>
              <w:t>2 неделя</w:t>
            </w:r>
            <w:r w:rsidRPr="00E06D49">
              <w:rPr>
                <w:b/>
                <w:spacing w:val="-1"/>
                <w:sz w:val="24"/>
                <w:lang w:val="ru-RU"/>
              </w:rPr>
              <w:t xml:space="preserve"> </w:t>
            </w:r>
            <w:r w:rsidRPr="00E06D49">
              <w:rPr>
                <w:sz w:val="24"/>
                <w:lang w:val="ru-RU"/>
              </w:rPr>
              <w:t>«Звуковая культура речи. Подготовка к обучению грамоте» Сочиняем сказку про Золушку»;</w:t>
            </w:r>
            <w:r w:rsidRPr="00E06D49">
              <w:rPr>
                <w:sz w:val="24"/>
                <w:szCs w:val="24"/>
                <w:lang w:val="ru-RU"/>
              </w:rPr>
              <w:t xml:space="preserve"> Буква и звук Ф.</w:t>
            </w:r>
          </w:p>
          <w:p w:rsidR="00C755B0" w:rsidRPr="00E06D49" w:rsidRDefault="00C755B0" w:rsidP="00885FE8">
            <w:pPr>
              <w:pStyle w:val="TableParagraph"/>
              <w:spacing w:line="275" w:lineRule="exact"/>
              <w:rPr>
                <w:sz w:val="24"/>
                <w:lang w:val="ru-RU"/>
              </w:rPr>
            </w:pPr>
            <w:r w:rsidRPr="00E06D49">
              <w:rPr>
                <w:sz w:val="24"/>
                <w:lang w:val="ru-RU"/>
              </w:rPr>
              <w:t xml:space="preserve">    3 </w:t>
            </w:r>
            <w:r w:rsidRPr="00E06D49">
              <w:rPr>
                <w:b/>
                <w:sz w:val="24"/>
                <w:lang w:val="ru-RU"/>
              </w:rPr>
              <w:t>неделя</w:t>
            </w:r>
            <w:r w:rsidRPr="00E06D49">
              <w:rPr>
                <w:b/>
                <w:spacing w:val="1"/>
                <w:sz w:val="24"/>
                <w:lang w:val="ru-RU"/>
              </w:rPr>
              <w:t xml:space="preserve"> </w:t>
            </w:r>
            <w:r w:rsidRPr="00E06D49">
              <w:rPr>
                <w:sz w:val="24"/>
                <w:lang w:val="ru-RU"/>
              </w:rPr>
              <w:t>«Звуковая культура речи. Подготовка к обучению грамоте». Пересказ сказки «Лиса и козел»;</w:t>
            </w:r>
            <w:r w:rsidRPr="00E06D49">
              <w:rPr>
                <w:sz w:val="24"/>
                <w:szCs w:val="28"/>
                <w:shd w:val="clear" w:color="auto" w:fill="FFFFFF"/>
                <w:lang w:val="ru-RU"/>
              </w:rPr>
              <w:t xml:space="preserve"> Знакомство с буквой Й.</w:t>
            </w:r>
          </w:p>
          <w:p w:rsidR="00C755B0" w:rsidRPr="00E06D49" w:rsidRDefault="00C755B0" w:rsidP="00885FE8">
            <w:pPr>
              <w:pStyle w:val="TableParagraph"/>
              <w:spacing w:line="275" w:lineRule="exact"/>
              <w:ind w:left="318"/>
              <w:rPr>
                <w:sz w:val="24"/>
                <w:lang w:val="ru-RU"/>
              </w:rPr>
            </w:pPr>
            <w:r w:rsidRPr="00E06D49">
              <w:rPr>
                <w:b/>
                <w:bCs/>
                <w:sz w:val="24"/>
                <w:lang w:val="ru-RU"/>
              </w:rPr>
              <w:t xml:space="preserve">4неделя </w:t>
            </w:r>
            <w:r w:rsidRPr="00E06D49">
              <w:rPr>
                <w:sz w:val="24"/>
                <w:lang w:val="ru-RU"/>
              </w:rPr>
              <w:t>Сказки Г. Х. Андерсена; «Буква и звук Ч».</w:t>
            </w:r>
          </w:p>
        </w:tc>
      </w:tr>
      <w:tr w:rsidR="00C755B0" w:rsidRPr="00E06D49" w:rsidTr="00885FE8">
        <w:trPr>
          <w:trHeight w:val="1963"/>
        </w:trPr>
        <w:tc>
          <w:tcPr>
            <w:tcW w:w="1419" w:type="dxa"/>
          </w:tcPr>
          <w:p w:rsidR="00C755B0" w:rsidRPr="00E06D49" w:rsidRDefault="00C755B0" w:rsidP="00885FE8">
            <w:pPr>
              <w:pStyle w:val="TableParagraph"/>
              <w:spacing w:line="275" w:lineRule="exact"/>
              <w:ind w:left="247"/>
              <w:rPr>
                <w:b/>
                <w:sz w:val="24"/>
              </w:rPr>
            </w:pPr>
            <w:r w:rsidRPr="00E06D49">
              <w:rPr>
                <w:b/>
                <w:sz w:val="24"/>
              </w:rPr>
              <w:t>Май</w:t>
            </w:r>
          </w:p>
        </w:tc>
        <w:tc>
          <w:tcPr>
            <w:tcW w:w="8649" w:type="dxa"/>
          </w:tcPr>
          <w:p w:rsidR="00C755B0" w:rsidRPr="00E06D49" w:rsidRDefault="00C755B0" w:rsidP="00885FE8">
            <w:pPr>
              <w:pStyle w:val="TableParagraph"/>
              <w:ind w:right="1412" w:firstLine="33"/>
              <w:rPr>
                <w:sz w:val="24"/>
                <w:lang w:val="ru-RU"/>
              </w:rPr>
            </w:pPr>
            <w:r w:rsidRPr="00E06D49">
              <w:rPr>
                <w:b/>
                <w:sz w:val="24"/>
                <w:lang w:val="ru-RU"/>
              </w:rPr>
              <w:t xml:space="preserve">1 неделя </w:t>
            </w:r>
            <w:r w:rsidRPr="00E06D49">
              <w:rPr>
                <w:sz w:val="24"/>
                <w:lang w:val="ru-RU"/>
              </w:rPr>
              <w:t>«Звуковая культура речи. Подготовка к грамоте.»</w:t>
            </w:r>
            <w:r w:rsidRPr="00E06D49">
              <w:rPr>
                <w:lang w:val="ru-RU"/>
              </w:rPr>
              <w:t xml:space="preserve">, </w:t>
            </w:r>
            <w:r w:rsidRPr="00E06D49">
              <w:rPr>
                <w:sz w:val="24"/>
                <w:lang w:val="ru-RU"/>
              </w:rPr>
              <w:t>Заучивание стихотворения З. Александровой «Родина»</w:t>
            </w:r>
            <w:r w:rsidRPr="00E06D49">
              <w:rPr>
                <w:sz w:val="24"/>
                <w:szCs w:val="24"/>
                <w:lang w:val="ru-RU"/>
              </w:rPr>
              <w:t xml:space="preserve"> Буква и звук Щ.</w:t>
            </w:r>
          </w:p>
          <w:p w:rsidR="00C755B0" w:rsidRPr="00E06D49" w:rsidRDefault="00C755B0" w:rsidP="00885FE8">
            <w:pPr>
              <w:pStyle w:val="TableParagraph"/>
              <w:ind w:right="1412" w:firstLine="33"/>
              <w:rPr>
                <w:sz w:val="24"/>
                <w:lang w:val="ru-RU"/>
              </w:rPr>
            </w:pPr>
            <w:r w:rsidRPr="00E06D49">
              <w:rPr>
                <w:b/>
                <w:sz w:val="24"/>
                <w:lang w:val="ru-RU"/>
              </w:rPr>
              <w:t xml:space="preserve">2 неделя </w:t>
            </w:r>
            <w:r w:rsidRPr="00E06D49">
              <w:rPr>
                <w:sz w:val="24"/>
                <w:lang w:val="ru-RU"/>
              </w:rPr>
              <w:t>Лексико – грамматические упражнения Чтение рассказа В. Бианки «Май»;</w:t>
            </w:r>
            <w:r w:rsidRPr="00E06D49">
              <w:rPr>
                <w:sz w:val="24"/>
                <w:szCs w:val="24"/>
                <w:lang w:val="ru-RU"/>
              </w:rPr>
              <w:t xml:space="preserve"> Буква и звук Ц.</w:t>
            </w:r>
          </w:p>
          <w:p w:rsidR="00C755B0" w:rsidRPr="00E06D49" w:rsidRDefault="00C755B0" w:rsidP="00885FE8">
            <w:pPr>
              <w:pStyle w:val="TableParagraph"/>
              <w:ind w:right="1412"/>
              <w:rPr>
                <w:sz w:val="24"/>
                <w:szCs w:val="24"/>
                <w:lang w:val="ru-RU"/>
              </w:rPr>
            </w:pPr>
            <w:r w:rsidRPr="00E06D49">
              <w:rPr>
                <w:b/>
                <w:sz w:val="24"/>
                <w:lang w:val="ru-RU"/>
              </w:rPr>
              <w:t>3неделя</w:t>
            </w:r>
            <w:r w:rsidRPr="00E06D49">
              <w:rPr>
                <w:sz w:val="24"/>
                <w:lang w:val="ru-RU"/>
              </w:rPr>
              <w:t xml:space="preserve"> Повторение Пересказ рассказа Э Шима «Очень вредная крапива»;</w:t>
            </w:r>
            <w:r w:rsidRPr="00E06D49">
              <w:rPr>
                <w:sz w:val="24"/>
                <w:szCs w:val="24"/>
                <w:lang w:val="ru-RU"/>
              </w:rPr>
              <w:t xml:space="preserve"> Буква и звук Х.</w:t>
            </w:r>
          </w:p>
          <w:p w:rsidR="00C755B0" w:rsidRPr="00E06D49" w:rsidRDefault="00C755B0" w:rsidP="00885FE8">
            <w:pPr>
              <w:pStyle w:val="TableParagraph"/>
              <w:ind w:left="465" w:right="1412"/>
              <w:rPr>
                <w:sz w:val="24"/>
                <w:lang w:val="ru-RU"/>
              </w:rPr>
            </w:pPr>
            <w:r w:rsidRPr="00E06D49">
              <w:rPr>
                <w:b/>
                <w:sz w:val="24"/>
                <w:lang w:val="ru-RU"/>
              </w:rPr>
              <w:t>4 неделя</w:t>
            </w:r>
            <w:r w:rsidRPr="00E06D49">
              <w:rPr>
                <w:sz w:val="24"/>
                <w:szCs w:val="28"/>
                <w:shd w:val="clear" w:color="auto" w:fill="FFFFFF"/>
                <w:lang w:val="ru-RU"/>
              </w:rPr>
              <w:t xml:space="preserve"> Знакомство с Ъ и его разделительной функцией.</w:t>
            </w:r>
          </w:p>
        </w:tc>
      </w:tr>
    </w:tbl>
    <w:p w:rsidR="00C755B0" w:rsidRPr="00575676" w:rsidRDefault="00C755B0" w:rsidP="00C755B0">
      <w:pPr>
        <w:rPr>
          <w:color w:val="7030A0"/>
        </w:rPr>
      </w:pPr>
    </w:p>
    <w:p w:rsidR="00C755B0" w:rsidRPr="00575676" w:rsidRDefault="00C755B0" w:rsidP="00C755B0">
      <w:pPr>
        <w:rPr>
          <w:color w:val="7030A0"/>
        </w:rPr>
      </w:pPr>
    </w:p>
    <w:p w:rsidR="000801B6" w:rsidRDefault="000801B6" w:rsidP="00B30D40">
      <w:pPr>
        <w:pStyle w:val="a3"/>
        <w:spacing w:before="3"/>
        <w:ind w:left="0" w:firstLine="0"/>
        <w:jc w:val="left"/>
        <w:rPr>
          <w:b/>
          <w:sz w:val="16"/>
        </w:rPr>
      </w:pPr>
    </w:p>
    <w:p w:rsidR="000801B6" w:rsidRDefault="000801B6" w:rsidP="00B30D40">
      <w:pPr>
        <w:pStyle w:val="a5"/>
        <w:tabs>
          <w:tab w:val="left" w:pos="2894"/>
        </w:tabs>
        <w:spacing w:before="90"/>
        <w:ind w:left="851" w:right="650" w:firstLine="0"/>
        <w:rPr>
          <w:sz w:val="24"/>
        </w:rPr>
      </w:pPr>
      <w:r>
        <w:rPr>
          <w:sz w:val="24"/>
        </w:rPr>
        <w:t>Решение совокупных задач воспитания в рамках образовательной области</w:t>
      </w:r>
      <w:r>
        <w:rPr>
          <w:spacing w:val="1"/>
          <w:sz w:val="24"/>
        </w:rPr>
        <w:t xml:space="preserve"> </w:t>
      </w:r>
      <w:r>
        <w:rPr>
          <w:sz w:val="24"/>
        </w:rPr>
        <w:t>"Речевое развитие" направлено на приобщение детей к ценностям "Культура" и "Красота", что</w:t>
      </w:r>
      <w:r>
        <w:rPr>
          <w:spacing w:val="1"/>
          <w:sz w:val="24"/>
        </w:rPr>
        <w:t xml:space="preserve"> </w:t>
      </w:r>
      <w:r>
        <w:rPr>
          <w:sz w:val="24"/>
        </w:rPr>
        <w:t>предполагает:</w:t>
      </w:r>
    </w:p>
    <w:p w:rsidR="000801B6" w:rsidRDefault="000801B6" w:rsidP="00B30D40">
      <w:pPr>
        <w:pStyle w:val="a3"/>
        <w:spacing w:before="61"/>
        <w:ind w:right="917"/>
        <w:jc w:val="left"/>
      </w:pPr>
      <w:r>
        <w:t>владение</w:t>
      </w:r>
      <w:r>
        <w:rPr>
          <w:spacing w:val="13"/>
        </w:rPr>
        <w:t xml:space="preserve"> </w:t>
      </w:r>
      <w:r>
        <w:t>формами</w:t>
      </w:r>
      <w:r>
        <w:rPr>
          <w:spacing w:val="15"/>
        </w:rPr>
        <w:t xml:space="preserve"> </w:t>
      </w:r>
      <w:r>
        <w:t>речевого</w:t>
      </w:r>
      <w:r>
        <w:rPr>
          <w:spacing w:val="14"/>
        </w:rPr>
        <w:t xml:space="preserve"> </w:t>
      </w:r>
      <w:r>
        <w:t>этикета,</w:t>
      </w:r>
      <w:r>
        <w:rPr>
          <w:spacing w:val="14"/>
        </w:rPr>
        <w:t xml:space="preserve"> </w:t>
      </w:r>
      <w:r>
        <w:t>отражающими</w:t>
      </w:r>
      <w:r>
        <w:rPr>
          <w:spacing w:val="15"/>
        </w:rPr>
        <w:t xml:space="preserve"> </w:t>
      </w:r>
      <w:r>
        <w:t>принятые</w:t>
      </w:r>
      <w:r>
        <w:rPr>
          <w:spacing w:val="13"/>
        </w:rPr>
        <w:t xml:space="preserve"> </w:t>
      </w:r>
      <w:r>
        <w:t>в</w:t>
      </w:r>
      <w:r>
        <w:rPr>
          <w:spacing w:val="16"/>
        </w:rPr>
        <w:t xml:space="preserve"> </w:t>
      </w:r>
      <w:r>
        <w:t>обществе</w:t>
      </w:r>
      <w:r>
        <w:rPr>
          <w:spacing w:val="13"/>
        </w:rPr>
        <w:t xml:space="preserve"> </w:t>
      </w:r>
      <w:r>
        <w:t>правила</w:t>
      </w:r>
      <w:r>
        <w:rPr>
          <w:spacing w:val="16"/>
        </w:rPr>
        <w:t xml:space="preserve"> </w:t>
      </w:r>
      <w:r>
        <w:t>и</w:t>
      </w:r>
      <w:r>
        <w:rPr>
          <w:spacing w:val="-57"/>
        </w:rPr>
        <w:t xml:space="preserve"> </w:t>
      </w:r>
      <w:r>
        <w:t>нормы</w:t>
      </w:r>
      <w:r>
        <w:rPr>
          <w:spacing w:val="-1"/>
        </w:rPr>
        <w:t xml:space="preserve"> </w:t>
      </w:r>
      <w:r>
        <w:t>культурного поведения;</w:t>
      </w:r>
    </w:p>
    <w:p w:rsidR="000801B6" w:rsidRDefault="000801B6" w:rsidP="00B30D40">
      <w:pPr>
        <w:pStyle w:val="a3"/>
        <w:jc w:val="left"/>
      </w:pPr>
      <w:r>
        <w:t>воспитание</w:t>
      </w:r>
      <w:r>
        <w:rPr>
          <w:spacing w:val="4"/>
        </w:rPr>
        <w:t xml:space="preserve"> </w:t>
      </w:r>
      <w:r>
        <w:t>отношения</w:t>
      </w:r>
      <w:r>
        <w:rPr>
          <w:spacing w:val="3"/>
        </w:rPr>
        <w:t xml:space="preserve"> </w:t>
      </w:r>
      <w:r>
        <w:t>к</w:t>
      </w:r>
      <w:r>
        <w:rPr>
          <w:spacing w:val="5"/>
        </w:rPr>
        <w:t xml:space="preserve"> </w:t>
      </w:r>
      <w:r>
        <w:t>родному</w:t>
      </w:r>
      <w:r>
        <w:rPr>
          <w:spacing w:val="1"/>
        </w:rPr>
        <w:t xml:space="preserve"> </w:t>
      </w:r>
      <w:r>
        <w:t>языку</w:t>
      </w:r>
      <w:r>
        <w:rPr>
          <w:spacing w:val="1"/>
        </w:rPr>
        <w:t xml:space="preserve"> </w:t>
      </w:r>
      <w:r>
        <w:t>как</w:t>
      </w:r>
      <w:r>
        <w:rPr>
          <w:spacing w:val="6"/>
        </w:rPr>
        <w:t xml:space="preserve"> </w:t>
      </w:r>
      <w:r>
        <w:t>ценности,</w:t>
      </w:r>
      <w:r>
        <w:rPr>
          <w:spacing w:val="7"/>
        </w:rPr>
        <w:t xml:space="preserve"> </w:t>
      </w:r>
      <w:r>
        <w:t>умения</w:t>
      </w:r>
      <w:r>
        <w:rPr>
          <w:spacing w:val="5"/>
        </w:rPr>
        <w:t xml:space="preserve"> </w:t>
      </w:r>
      <w:r>
        <w:t>чувствовать</w:t>
      </w:r>
      <w:r>
        <w:rPr>
          <w:spacing w:val="6"/>
        </w:rPr>
        <w:t xml:space="preserve"> </w:t>
      </w:r>
      <w:r>
        <w:t>красоту</w:t>
      </w:r>
      <w:r>
        <w:rPr>
          <w:spacing w:val="1"/>
        </w:rPr>
        <w:t xml:space="preserve"> </w:t>
      </w:r>
      <w:r>
        <w:t>языка,</w:t>
      </w:r>
      <w:r>
        <w:rPr>
          <w:spacing w:val="-57"/>
        </w:rPr>
        <w:t xml:space="preserve"> </w:t>
      </w:r>
      <w:r>
        <w:t>стремления</w:t>
      </w:r>
      <w:r>
        <w:rPr>
          <w:spacing w:val="-1"/>
        </w:rPr>
        <w:t xml:space="preserve"> </w:t>
      </w:r>
      <w:r>
        <w:t>говорить красиво</w:t>
      </w:r>
      <w:r>
        <w:rPr>
          <w:spacing w:val="-2"/>
        </w:rPr>
        <w:t xml:space="preserve"> </w:t>
      </w:r>
      <w:r>
        <w:t>(на</w:t>
      </w:r>
      <w:r>
        <w:rPr>
          <w:spacing w:val="-1"/>
        </w:rPr>
        <w:t xml:space="preserve"> </w:t>
      </w:r>
      <w:r>
        <w:t>правильном,</w:t>
      </w:r>
      <w:r>
        <w:rPr>
          <w:spacing w:val="-1"/>
        </w:rPr>
        <w:t xml:space="preserve"> </w:t>
      </w:r>
      <w:r>
        <w:t>богатом, образном</w:t>
      </w:r>
      <w:r>
        <w:rPr>
          <w:spacing w:val="-2"/>
        </w:rPr>
        <w:t xml:space="preserve"> </w:t>
      </w:r>
      <w:r>
        <w:t>языке).</w:t>
      </w:r>
    </w:p>
    <w:p w:rsidR="000801B6" w:rsidRDefault="000801B6" w:rsidP="00B30D40">
      <w:pPr>
        <w:pStyle w:val="a3"/>
        <w:jc w:val="left"/>
      </w:pPr>
    </w:p>
    <w:p w:rsidR="000801B6" w:rsidRDefault="000801B6" w:rsidP="00743F5D">
      <w:pPr>
        <w:pStyle w:val="Heading1"/>
        <w:tabs>
          <w:tab w:val="left" w:pos="1884"/>
        </w:tabs>
        <w:spacing w:before="66"/>
        <w:ind w:left="1883"/>
      </w:pPr>
      <w:r>
        <w:t>Художественно-эстетическое</w:t>
      </w:r>
      <w:r>
        <w:rPr>
          <w:spacing w:val="-6"/>
        </w:rPr>
        <w:t xml:space="preserve"> </w:t>
      </w:r>
      <w:r>
        <w:t>развитие</w:t>
      </w:r>
    </w:p>
    <w:p w:rsidR="000801B6" w:rsidRDefault="000801B6" w:rsidP="00B30D40">
      <w:pPr>
        <w:pStyle w:val="a3"/>
        <w:ind w:left="0" w:firstLine="0"/>
        <w:jc w:val="left"/>
        <w:rPr>
          <w:b/>
          <w:sz w:val="26"/>
        </w:rPr>
      </w:pPr>
    </w:p>
    <w:p w:rsidR="000801B6" w:rsidRDefault="000801B6" w:rsidP="00B30D40">
      <w:pPr>
        <w:pStyle w:val="a3"/>
        <w:ind w:left="0" w:firstLine="0"/>
        <w:jc w:val="left"/>
        <w:rPr>
          <w:b/>
          <w:sz w:val="22"/>
        </w:rPr>
      </w:pPr>
    </w:p>
    <w:p w:rsidR="000801B6" w:rsidRDefault="000801B6" w:rsidP="00B30D40">
      <w:pPr>
        <w:pStyle w:val="a5"/>
        <w:numPr>
          <w:ilvl w:val="1"/>
          <w:numId w:val="527"/>
        </w:numPr>
        <w:tabs>
          <w:tab w:val="left" w:pos="2124"/>
        </w:tabs>
        <w:ind w:hanging="541"/>
        <w:rPr>
          <w:b/>
          <w:sz w:val="24"/>
        </w:rPr>
      </w:pPr>
      <w:r>
        <w:rPr>
          <w:b/>
          <w:sz w:val="24"/>
        </w:rPr>
        <w:t xml:space="preserve">                От</w:t>
      </w:r>
      <w:r>
        <w:rPr>
          <w:b/>
          <w:spacing w:val="1"/>
          <w:sz w:val="24"/>
        </w:rPr>
        <w:t xml:space="preserve"> </w:t>
      </w:r>
      <w:r>
        <w:rPr>
          <w:b/>
          <w:sz w:val="24"/>
        </w:rPr>
        <w:t>1</w:t>
      </w:r>
      <w:r>
        <w:rPr>
          <w:b/>
          <w:spacing w:val="-1"/>
          <w:sz w:val="24"/>
        </w:rPr>
        <w:t xml:space="preserve"> </w:t>
      </w:r>
      <w:r>
        <w:rPr>
          <w:b/>
          <w:sz w:val="24"/>
        </w:rPr>
        <w:t>года до</w:t>
      </w:r>
      <w:r>
        <w:rPr>
          <w:b/>
          <w:spacing w:val="-1"/>
          <w:sz w:val="24"/>
        </w:rPr>
        <w:t xml:space="preserve"> </w:t>
      </w:r>
      <w:r>
        <w:rPr>
          <w:b/>
          <w:sz w:val="24"/>
        </w:rPr>
        <w:t>2</w:t>
      </w:r>
      <w:r>
        <w:rPr>
          <w:b/>
          <w:spacing w:val="-1"/>
          <w:sz w:val="24"/>
        </w:rPr>
        <w:t xml:space="preserve"> </w:t>
      </w:r>
      <w:r>
        <w:rPr>
          <w:b/>
          <w:sz w:val="24"/>
        </w:rPr>
        <w:t>лет.</w:t>
      </w:r>
    </w:p>
    <w:p w:rsidR="000801B6" w:rsidRPr="003A1CE7" w:rsidRDefault="000801B6" w:rsidP="00B30D40">
      <w:pPr>
        <w:pStyle w:val="a3"/>
        <w:spacing w:before="7"/>
        <w:ind w:left="0" w:firstLine="0"/>
        <w:jc w:val="left"/>
        <w:rPr>
          <w:b/>
          <w:sz w:val="23"/>
        </w:rPr>
      </w:pPr>
    </w:p>
    <w:p w:rsidR="000801B6" w:rsidRPr="003A1CE7" w:rsidRDefault="000801B6" w:rsidP="00B30D40">
      <w:pPr>
        <w:pStyle w:val="Heading1"/>
        <w:numPr>
          <w:ilvl w:val="2"/>
          <w:numId w:val="527"/>
        </w:numPr>
        <w:tabs>
          <w:tab w:val="left" w:pos="2244"/>
        </w:tabs>
        <w:ind w:hanging="721"/>
      </w:pPr>
      <w:r w:rsidRPr="003A1CE7">
        <w:t>Задачи</w:t>
      </w:r>
      <w:r w:rsidRPr="003A1CE7">
        <w:rPr>
          <w:spacing w:val="-4"/>
        </w:rPr>
        <w:t xml:space="preserve"> </w:t>
      </w:r>
      <w:r w:rsidRPr="003A1CE7">
        <w:t>образовательной</w:t>
      </w:r>
      <w:r w:rsidRPr="003A1CE7">
        <w:rPr>
          <w:spacing w:val="-5"/>
        </w:rPr>
        <w:t xml:space="preserve"> </w:t>
      </w:r>
      <w:r w:rsidRPr="003A1CE7">
        <w:t>деятельности</w:t>
      </w:r>
    </w:p>
    <w:p w:rsidR="000801B6" w:rsidRPr="003A1CE7" w:rsidRDefault="000801B6" w:rsidP="00B30D40">
      <w:pPr>
        <w:tabs>
          <w:tab w:val="left" w:pos="2156"/>
          <w:tab w:val="left" w:pos="3382"/>
          <w:tab w:val="left" w:pos="6884"/>
          <w:tab w:val="left" w:pos="8210"/>
          <w:tab w:val="left" w:pos="9866"/>
        </w:tabs>
        <w:spacing w:line="244" w:lineRule="auto"/>
        <w:ind w:left="815" w:right="643" w:firstLine="768"/>
        <w:rPr>
          <w:rFonts w:ascii="Times New Roman" w:hAnsi="Times New Roman" w:cs="Times New Roman"/>
          <w:b/>
          <w:sz w:val="24"/>
        </w:rPr>
      </w:pPr>
      <w:r w:rsidRPr="003A1CE7">
        <w:rPr>
          <w:rFonts w:ascii="Times New Roman" w:hAnsi="Times New Roman" w:cs="Times New Roman"/>
          <w:sz w:val="24"/>
        </w:rPr>
        <w:t>В</w:t>
      </w:r>
      <w:r w:rsidRPr="003A1CE7">
        <w:rPr>
          <w:rFonts w:ascii="Times New Roman" w:hAnsi="Times New Roman" w:cs="Times New Roman"/>
          <w:sz w:val="24"/>
        </w:rPr>
        <w:tab/>
        <w:t>области</w:t>
      </w:r>
      <w:r w:rsidRPr="003A1CE7">
        <w:rPr>
          <w:rFonts w:ascii="Times New Roman" w:hAnsi="Times New Roman" w:cs="Times New Roman"/>
          <w:sz w:val="24"/>
        </w:rPr>
        <w:tab/>
        <w:t>художественно-эстетического</w:t>
      </w:r>
      <w:r w:rsidRPr="003A1CE7">
        <w:rPr>
          <w:rFonts w:ascii="Times New Roman" w:hAnsi="Times New Roman" w:cs="Times New Roman"/>
          <w:sz w:val="24"/>
        </w:rPr>
        <w:tab/>
        <w:t>развития</w:t>
      </w:r>
      <w:r w:rsidRPr="003A1CE7">
        <w:rPr>
          <w:rFonts w:ascii="Times New Roman" w:hAnsi="Times New Roman" w:cs="Times New Roman"/>
          <w:sz w:val="24"/>
        </w:rPr>
        <w:tab/>
      </w:r>
      <w:r w:rsidRPr="003A1CE7">
        <w:rPr>
          <w:rFonts w:ascii="Times New Roman" w:hAnsi="Times New Roman" w:cs="Times New Roman"/>
          <w:b/>
          <w:sz w:val="24"/>
        </w:rPr>
        <w:t>основны</w:t>
      </w:r>
      <w:r w:rsidR="000D1377">
        <w:rPr>
          <w:rFonts w:ascii="Times New Roman" w:hAnsi="Times New Roman" w:cs="Times New Roman"/>
          <w:b/>
          <w:sz w:val="24"/>
        </w:rPr>
        <w:t>е задачи</w:t>
      </w:r>
      <w:r w:rsidRPr="003A1CE7">
        <w:rPr>
          <w:rFonts w:ascii="Times New Roman" w:hAnsi="Times New Roman" w:cs="Times New Roman"/>
          <w:b/>
          <w:sz w:val="24"/>
        </w:rPr>
        <w:t>:</w:t>
      </w:r>
    </w:p>
    <w:p w:rsidR="000801B6" w:rsidRDefault="000801B6" w:rsidP="00B30D40">
      <w:pPr>
        <w:pStyle w:val="a5"/>
        <w:numPr>
          <w:ilvl w:val="0"/>
          <w:numId w:val="349"/>
        </w:numPr>
        <w:tabs>
          <w:tab w:val="left" w:pos="1784"/>
        </w:tabs>
        <w:ind w:hanging="261"/>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 месяцев</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w:t>
      </w:r>
    </w:p>
    <w:p w:rsidR="000801B6" w:rsidRDefault="000801B6" w:rsidP="00B30D40">
      <w:pPr>
        <w:pStyle w:val="a3"/>
        <w:jc w:val="left"/>
      </w:pPr>
      <w:r>
        <w:t>развивать</w:t>
      </w:r>
      <w:r>
        <w:rPr>
          <w:spacing w:val="18"/>
        </w:rPr>
        <w:t xml:space="preserve"> </w:t>
      </w:r>
      <w:r>
        <w:t>у</w:t>
      </w:r>
      <w:r>
        <w:rPr>
          <w:spacing w:val="8"/>
        </w:rPr>
        <w:t xml:space="preserve"> </w:t>
      </w:r>
      <w:r>
        <w:t>детей</w:t>
      </w:r>
      <w:r>
        <w:rPr>
          <w:spacing w:val="15"/>
        </w:rPr>
        <w:t xml:space="preserve"> </w:t>
      </w:r>
      <w:r>
        <w:t>способность</w:t>
      </w:r>
      <w:r>
        <w:rPr>
          <w:spacing w:val="17"/>
        </w:rPr>
        <w:t xml:space="preserve"> </w:t>
      </w:r>
      <w:r>
        <w:t>слушать</w:t>
      </w:r>
      <w:r>
        <w:rPr>
          <w:spacing w:val="16"/>
        </w:rPr>
        <w:t xml:space="preserve"> </w:t>
      </w:r>
      <w:r>
        <w:t>художественный</w:t>
      </w:r>
      <w:r>
        <w:rPr>
          <w:spacing w:val="15"/>
        </w:rPr>
        <w:t xml:space="preserve"> </w:t>
      </w:r>
      <w:r>
        <w:t>текст</w:t>
      </w:r>
      <w:r>
        <w:rPr>
          <w:spacing w:val="14"/>
        </w:rPr>
        <w:t xml:space="preserve"> </w:t>
      </w:r>
      <w:r>
        <w:t>и</w:t>
      </w:r>
      <w:r>
        <w:rPr>
          <w:spacing w:val="15"/>
        </w:rPr>
        <w:t xml:space="preserve"> </w:t>
      </w:r>
      <w:r>
        <w:t>активно</w:t>
      </w:r>
      <w:r>
        <w:rPr>
          <w:spacing w:val="15"/>
        </w:rPr>
        <w:t xml:space="preserve"> </w:t>
      </w:r>
      <w:r>
        <w:t>(эмоционально)</w:t>
      </w:r>
      <w:r>
        <w:rPr>
          <w:spacing w:val="-57"/>
        </w:rPr>
        <w:t xml:space="preserve"> </w:t>
      </w:r>
      <w:r>
        <w:t>реагировать на</w:t>
      </w:r>
      <w:r>
        <w:rPr>
          <w:spacing w:val="-1"/>
        </w:rPr>
        <w:t xml:space="preserve"> </w:t>
      </w:r>
      <w:r>
        <w:t>его</w:t>
      </w:r>
      <w:r>
        <w:rPr>
          <w:spacing w:val="-1"/>
        </w:rPr>
        <w:t xml:space="preserve"> </w:t>
      </w:r>
      <w:r>
        <w:t>содержание;</w:t>
      </w:r>
    </w:p>
    <w:p w:rsidR="000801B6" w:rsidRDefault="000801B6" w:rsidP="00B30D40">
      <w:pPr>
        <w:pStyle w:val="a3"/>
        <w:ind w:right="631"/>
        <w:jc w:val="left"/>
      </w:pPr>
      <w:r>
        <w:t>обеспечивать возможности наблюдать за процессом рисования, лепки взрослого, вызывать</w:t>
      </w:r>
      <w:r>
        <w:rPr>
          <w:spacing w:val="-58"/>
        </w:rPr>
        <w:t xml:space="preserve"> </w:t>
      </w:r>
      <w:r>
        <w:t>к</w:t>
      </w:r>
      <w:r>
        <w:rPr>
          <w:spacing w:val="-1"/>
        </w:rPr>
        <w:t xml:space="preserve"> </w:t>
      </w:r>
      <w:r>
        <w:t>ним</w:t>
      </w:r>
      <w:r>
        <w:rPr>
          <w:spacing w:val="-4"/>
        </w:rPr>
        <w:t xml:space="preserve"> </w:t>
      </w:r>
      <w:r>
        <w:t>интерес;</w:t>
      </w:r>
    </w:p>
    <w:p w:rsidR="000801B6" w:rsidRDefault="000801B6" w:rsidP="00B30D40">
      <w:pPr>
        <w:pStyle w:val="a3"/>
        <w:spacing w:before="1"/>
        <w:jc w:val="left"/>
      </w:pPr>
      <w:r>
        <w:t>поощрять</w:t>
      </w:r>
      <w:r>
        <w:rPr>
          <w:spacing w:val="7"/>
        </w:rPr>
        <w:t xml:space="preserve"> </w:t>
      </w:r>
      <w:r>
        <w:t>у</w:t>
      </w:r>
      <w:r>
        <w:rPr>
          <w:spacing w:val="-4"/>
        </w:rPr>
        <w:t xml:space="preserve"> </w:t>
      </w:r>
      <w:r>
        <w:t>детей</w:t>
      </w:r>
      <w:r>
        <w:rPr>
          <w:spacing w:val="5"/>
        </w:rPr>
        <w:t xml:space="preserve"> </w:t>
      </w:r>
      <w:r>
        <w:t>желание</w:t>
      </w:r>
      <w:r>
        <w:rPr>
          <w:spacing w:val="3"/>
        </w:rPr>
        <w:t xml:space="preserve"> </w:t>
      </w:r>
      <w:r>
        <w:t>рисовать</w:t>
      </w:r>
      <w:r>
        <w:rPr>
          <w:spacing w:val="6"/>
        </w:rPr>
        <w:t xml:space="preserve"> </w:t>
      </w:r>
      <w:r>
        <w:t>красками,</w:t>
      </w:r>
      <w:r>
        <w:rPr>
          <w:spacing w:val="3"/>
        </w:rPr>
        <w:t xml:space="preserve"> </w:t>
      </w:r>
      <w:r>
        <w:t>карандашами,</w:t>
      </w:r>
      <w:r>
        <w:rPr>
          <w:spacing w:val="3"/>
        </w:rPr>
        <w:t xml:space="preserve"> </w:t>
      </w:r>
      <w:r>
        <w:t>фломастерами,</w:t>
      </w:r>
      <w:r>
        <w:rPr>
          <w:spacing w:val="4"/>
        </w:rPr>
        <w:t xml:space="preserve"> </w:t>
      </w:r>
      <w:r>
        <w:lastRenderedPageBreak/>
        <w:t>предоставляя</w:t>
      </w:r>
      <w:r>
        <w:rPr>
          <w:spacing w:val="-57"/>
        </w:rPr>
        <w:t xml:space="preserve"> </w:t>
      </w:r>
      <w:r>
        <w:t>возможность ритмично</w:t>
      </w:r>
      <w:r>
        <w:rPr>
          <w:spacing w:val="-4"/>
        </w:rPr>
        <w:t xml:space="preserve"> </w:t>
      </w:r>
      <w:r>
        <w:t>заполнять</w:t>
      </w:r>
      <w:r>
        <w:rPr>
          <w:spacing w:val="-1"/>
        </w:rPr>
        <w:t xml:space="preserve"> </w:t>
      </w:r>
      <w:r>
        <w:t>лист</w:t>
      </w:r>
      <w:r>
        <w:rPr>
          <w:spacing w:val="-1"/>
        </w:rPr>
        <w:t xml:space="preserve"> </w:t>
      </w:r>
      <w:r>
        <w:t>бумаги</w:t>
      </w:r>
      <w:r>
        <w:rPr>
          <w:spacing w:val="2"/>
        </w:rPr>
        <w:t xml:space="preserve"> </w:t>
      </w:r>
      <w:r>
        <w:t>яркими</w:t>
      </w:r>
      <w:r>
        <w:rPr>
          <w:spacing w:val="-3"/>
        </w:rPr>
        <w:t xml:space="preserve"> </w:t>
      </w:r>
      <w:r>
        <w:t>пятнами,</w:t>
      </w:r>
      <w:r>
        <w:rPr>
          <w:spacing w:val="-1"/>
        </w:rPr>
        <w:t xml:space="preserve"> </w:t>
      </w:r>
      <w:r>
        <w:t>мазками, линиями;</w:t>
      </w:r>
    </w:p>
    <w:p w:rsidR="000801B6" w:rsidRDefault="000801B6" w:rsidP="00B30D40">
      <w:pPr>
        <w:pStyle w:val="a3"/>
        <w:tabs>
          <w:tab w:val="left" w:pos="2753"/>
          <w:tab w:val="left" w:pos="3096"/>
          <w:tab w:val="left" w:pos="3897"/>
          <w:tab w:val="left" w:pos="4866"/>
          <w:tab w:val="left" w:pos="6784"/>
          <w:tab w:val="left" w:pos="7132"/>
          <w:tab w:val="left" w:pos="8077"/>
          <w:tab w:val="left" w:pos="8885"/>
          <w:tab w:val="left" w:pos="9244"/>
        </w:tabs>
        <w:ind w:right="653"/>
        <w:jc w:val="left"/>
      </w:pPr>
      <w:r>
        <w:t>развивать</w:t>
      </w:r>
      <w:r>
        <w:tab/>
        <w:t>у</w:t>
      </w:r>
      <w:r>
        <w:tab/>
        <w:t>детей</w:t>
      </w:r>
      <w:r>
        <w:tab/>
        <w:t>умение</w:t>
      </w:r>
      <w:r>
        <w:tab/>
        <w:t>прислушиваться</w:t>
      </w:r>
      <w:r>
        <w:tab/>
        <w:t>к</w:t>
      </w:r>
      <w:r>
        <w:tab/>
        <w:t>словам</w:t>
      </w:r>
      <w:r>
        <w:tab/>
        <w:t>песен</w:t>
      </w:r>
      <w:r>
        <w:tab/>
        <w:t>и</w:t>
      </w:r>
      <w:r>
        <w:tab/>
      </w:r>
      <w:r>
        <w:rPr>
          <w:spacing w:val="-1"/>
        </w:rPr>
        <w:t>воспроизводить</w:t>
      </w:r>
      <w:r>
        <w:rPr>
          <w:spacing w:val="-57"/>
        </w:rPr>
        <w:t xml:space="preserve"> </w:t>
      </w:r>
      <w:r>
        <w:t>звукоподражания</w:t>
      </w:r>
      <w:r>
        <w:rPr>
          <w:spacing w:val="-1"/>
        </w:rPr>
        <w:t xml:space="preserve"> </w:t>
      </w:r>
      <w:r>
        <w:t>и простейшие</w:t>
      </w:r>
      <w:r>
        <w:rPr>
          <w:spacing w:val="-1"/>
        </w:rPr>
        <w:t xml:space="preserve"> </w:t>
      </w:r>
      <w:r>
        <w:t>интонации;</w:t>
      </w:r>
    </w:p>
    <w:p w:rsidR="000801B6" w:rsidRDefault="000801B6" w:rsidP="00B30D40">
      <w:pPr>
        <w:pStyle w:val="a3"/>
        <w:jc w:val="left"/>
      </w:pP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выполнять</w:t>
      </w:r>
      <w:r>
        <w:rPr>
          <w:spacing w:val="1"/>
        </w:rPr>
        <w:t xml:space="preserve"> </w:t>
      </w:r>
      <w:r>
        <w:t>под</w:t>
      </w:r>
      <w:r>
        <w:rPr>
          <w:spacing w:val="1"/>
        </w:rPr>
        <w:t xml:space="preserve"> </w:t>
      </w:r>
      <w:r>
        <w:t>музыку</w:t>
      </w:r>
      <w:r>
        <w:rPr>
          <w:spacing w:val="1"/>
        </w:rPr>
        <w:t xml:space="preserve"> </w:t>
      </w:r>
      <w:r>
        <w:t>игровые</w:t>
      </w:r>
      <w:r>
        <w:rPr>
          <w:spacing w:val="1"/>
        </w:rPr>
        <w:t xml:space="preserve"> </w:t>
      </w:r>
      <w:r>
        <w:t>и</w:t>
      </w:r>
      <w:r>
        <w:rPr>
          <w:spacing w:val="1"/>
        </w:rPr>
        <w:t xml:space="preserve"> </w:t>
      </w:r>
      <w:r>
        <w:t>плясовые</w:t>
      </w:r>
      <w:r>
        <w:rPr>
          <w:spacing w:val="1"/>
        </w:rPr>
        <w:t xml:space="preserve"> </w:t>
      </w:r>
      <w:r>
        <w:t>движения,</w:t>
      </w:r>
      <w:r>
        <w:rPr>
          <w:spacing w:val="-57"/>
        </w:rPr>
        <w:t xml:space="preserve"> </w:t>
      </w:r>
      <w:r>
        <w:t>соответствующие словам</w:t>
      </w:r>
      <w:r>
        <w:rPr>
          <w:spacing w:val="-1"/>
        </w:rPr>
        <w:t xml:space="preserve"> </w:t>
      </w:r>
      <w:r>
        <w:t>песни и</w:t>
      </w:r>
      <w:r>
        <w:rPr>
          <w:spacing w:val="-2"/>
        </w:rPr>
        <w:t xml:space="preserve"> </w:t>
      </w:r>
      <w:r>
        <w:t>характеру</w:t>
      </w:r>
      <w:r>
        <w:rPr>
          <w:spacing w:val="-5"/>
        </w:rPr>
        <w:t xml:space="preserve"> </w:t>
      </w:r>
      <w:r>
        <w:t>музыки.</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304"/>
        </w:tabs>
        <w:spacing w:line="274" w:lineRule="exact"/>
        <w:ind w:left="230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5"/>
        <w:numPr>
          <w:ilvl w:val="0"/>
          <w:numId w:val="348"/>
        </w:numPr>
        <w:tabs>
          <w:tab w:val="left" w:pos="1831"/>
        </w:tabs>
        <w:ind w:right="642" w:firstLine="708"/>
        <w:rPr>
          <w:sz w:val="24"/>
        </w:rPr>
      </w:pPr>
      <w:r>
        <w:rPr>
          <w:sz w:val="24"/>
        </w:rPr>
        <w:t>От 1 года до 1 года 6 месяцев - педагог приобщает детей к восприятию веселой и</w:t>
      </w:r>
      <w:r>
        <w:rPr>
          <w:spacing w:val="1"/>
          <w:sz w:val="24"/>
        </w:rPr>
        <w:t xml:space="preserve"> </w:t>
      </w:r>
      <w:r>
        <w:rPr>
          <w:sz w:val="24"/>
        </w:rPr>
        <w:t>спокойной</w:t>
      </w:r>
      <w:r>
        <w:rPr>
          <w:spacing w:val="1"/>
          <w:sz w:val="24"/>
        </w:rPr>
        <w:t xml:space="preserve"> </w:t>
      </w:r>
      <w:r>
        <w:rPr>
          <w:sz w:val="24"/>
        </w:rPr>
        <w:t>музыки.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звучание</w:t>
      </w:r>
      <w:r>
        <w:rPr>
          <w:spacing w:val="1"/>
          <w:sz w:val="24"/>
        </w:rPr>
        <w:t xml:space="preserve"> </w:t>
      </w:r>
      <w:r>
        <w:rPr>
          <w:sz w:val="24"/>
        </w:rPr>
        <w:t>разных</w:t>
      </w:r>
      <w:r>
        <w:rPr>
          <w:spacing w:val="1"/>
          <w:sz w:val="24"/>
        </w:rPr>
        <w:t xml:space="preserve"> </w:t>
      </w:r>
      <w:r>
        <w:rPr>
          <w:sz w:val="24"/>
        </w:rPr>
        <w:t>по</w:t>
      </w:r>
      <w:r>
        <w:rPr>
          <w:spacing w:val="1"/>
          <w:sz w:val="24"/>
        </w:rPr>
        <w:t xml:space="preserve"> </w:t>
      </w:r>
      <w:r>
        <w:rPr>
          <w:sz w:val="24"/>
        </w:rPr>
        <w:t>тембру</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(барабан, флейта или</w:t>
      </w:r>
      <w:r>
        <w:rPr>
          <w:spacing w:val="1"/>
          <w:sz w:val="24"/>
        </w:rPr>
        <w:t xml:space="preserve"> </w:t>
      </w:r>
      <w:r>
        <w:rPr>
          <w:sz w:val="24"/>
        </w:rPr>
        <w:t>дудочка). Педагог содействует</w:t>
      </w:r>
      <w:r>
        <w:rPr>
          <w:spacing w:val="1"/>
          <w:sz w:val="24"/>
        </w:rPr>
        <w:t xml:space="preserve"> </w:t>
      </w:r>
      <w:r>
        <w:rPr>
          <w:sz w:val="24"/>
        </w:rPr>
        <w:t>пониманию</w:t>
      </w:r>
      <w:r>
        <w:rPr>
          <w:spacing w:val="1"/>
          <w:sz w:val="24"/>
        </w:rPr>
        <w:t xml:space="preserve"> </w:t>
      </w:r>
      <w:r>
        <w:rPr>
          <w:sz w:val="24"/>
        </w:rPr>
        <w:t>детьми содержания понравившейся песенки, помогает подпевать (как могут, умеют). Формирует</w:t>
      </w:r>
      <w:r>
        <w:rPr>
          <w:spacing w:val="1"/>
          <w:sz w:val="24"/>
        </w:rPr>
        <w:t xml:space="preserve"> </w:t>
      </w:r>
      <w:r>
        <w:rPr>
          <w:sz w:val="24"/>
        </w:rPr>
        <w:t>у детей умение заканчивать петь вместе со взрослым. Педагог развивает у детей умение ходить</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плясовые</w:t>
      </w:r>
      <w:r>
        <w:rPr>
          <w:spacing w:val="1"/>
          <w:sz w:val="24"/>
        </w:rPr>
        <w:t xml:space="preserve"> </w:t>
      </w:r>
      <w:r>
        <w:rPr>
          <w:sz w:val="24"/>
        </w:rPr>
        <w:t>движения</w:t>
      </w:r>
      <w:r>
        <w:rPr>
          <w:spacing w:val="1"/>
          <w:sz w:val="24"/>
        </w:rPr>
        <w:t xml:space="preserve"> </w:t>
      </w:r>
      <w:r>
        <w:rPr>
          <w:sz w:val="24"/>
        </w:rPr>
        <w:t>(пружинка,</w:t>
      </w:r>
      <w:r>
        <w:rPr>
          <w:spacing w:val="1"/>
          <w:sz w:val="24"/>
        </w:rPr>
        <w:t xml:space="preserve"> </w:t>
      </w:r>
      <w:r>
        <w:rPr>
          <w:sz w:val="24"/>
        </w:rPr>
        <w:t>притопывание</w:t>
      </w:r>
      <w:r>
        <w:rPr>
          <w:spacing w:val="1"/>
          <w:sz w:val="24"/>
        </w:rPr>
        <w:t xml:space="preserve"> </w:t>
      </w:r>
      <w:r>
        <w:rPr>
          <w:sz w:val="24"/>
        </w:rPr>
        <w:t>ногой,</w:t>
      </w:r>
      <w:r>
        <w:rPr>
          <w:spacing w:val="1"/>
          <w:sz w:val="24"/>
        </w:rPr>
        <w:t xml:space="preserve"> </w:t>
      </w:r>
      <w:r>
        <w:rPr>
          <w:sz w:val="24"/>
        </w:rPr>
        <w:t>переступание с ноги на ногу, прихлопывание в ладоши, помахивание погремушкой, платочком;</w:t>
      </w:r>
      <w:r>
        <w:rPr>
          <w:spacing w:val="1"/>
          <w:sz w:val="24"/>
        </w:rPr>
        <w:t xml:space="preserve"> </w:t>
      </w:r>
      <w:r>
        <w:rPr>
          <w:sz w:val="24"/>
        </w:rPr>
        <w:t>кружение, вращение руками - "фонарики"). В процессе игровых действий педагог развивает у</w:t>
      </w:r>
      <w:r>
        <w:rPr>
          <w:spacing w:val="1"/>
          <w:sz w:val="24"/>
        </w:rPr>
        <w:t xml:space="preserve"> </w:t>
      </w:r>
      <w:r>
        <w:rPr>
          <w:sz w:val="24"/>
        </w:rPr>
        <w:t>детей</w:t>
      </w:r>
      <w:r>
        <w:rPr>
          <w:spacing w:val="-2"/>
          <w:sz w:val="24"/>
        </w:rPr>
        <w:t xml:space="preserve"> </w:t>
      </w:r>
      <w:r>
        <w:rPr>
          <w:sz w:val="24"/>
        </w:rPr>
        <w:t>интерес</w:t>
      </w:r>
      <w:r>
        <w:rPr>
          <w:spacing w:val="-2"/>
          <w:sz w:val="24"/>
        </w:rPr>
        <w:t xml:space="preserve"> </w:t>
      </w:r>
      <w:r>
        <w:rPr>
          <w:sz w:val="24"/>
        </w:rPr>
        <w:t>и</w:t>
      </w:r>
      <w:r>
        <w:rPr>
          <w:spacing w:val="-1"/>
          <w:sz w:val="24"/>
        </w:rPr>
        <w:t xml:space="preserve"> </w:t>
      </w:r>
      <w:r>
        <w:rPr>
          <w:sz w:val="24"/>
        </w:rPr>
        <w:t>желание</w:t>
      </w:r>
      <w:r>
        <w:rPr>
          <w:spacing w:val="-2"/>
          <w:sz w:val="24"/>
        </w:rPr>
        <w:t xml:space="preserve"> </w:t>
      </w:r>
      <w:r>
        <w:rPr>
          <w:sz w:val="24"/>
        </w:rPr>
        <w:t>передавать</w:t>
      </w:r>
      <w:r>
        <w:rPr>
          <w:spacing w:val="-1"/>
          <w:sz w:val="24"/>
        </w:rPr>
        <w:t xml:space="preserve"> </w:t>
      </w:r>
      <w:r>
        <w:rPr>
          <w:sz w:val="24"/>
        </w:rPr>
        <w:t>движения,</w:t>
      </w:r>
      <w:r>
        <w:rPr>
          <w:spacing w:val="-4"/>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образом</w:t>
      </w:r>
      <w:r>
        <w:rPr>
          <w:spacing w:val="-2"/>
          <w:sz w:val="24"/>
        </w:rPr>
        <w:t xml:space="preserve"> </w:t>
      </w:r>
      <w:r>
        <w:rPr>
          <w:sz w:val="24"/>
        </w:rPr>
        <w:t>(птичка,</w:t>
      </w:r>
      <w:r>
        <w:rPr>
          <w:spacing w:val="-2"/>
          <w:sz w:val="24"/>
        </w:rPr>
        <w:t xml:space="preserve"> </w:t>
      </w:r>
      <w:r>
        <w:rPr>
          <w:sz w:val="24"/>
        </w:rPr>
        <w:t>мишка,</w:t>
      </w:r>
      <w:r>
        <w:rPr>
          <w:spacing w:val="-1"/>
          <w:sz w:val="24"/>
        </w:rPr>
        <w:t xml:space="preserve"> </w:t>
      </w:r>
      <w:r>
        <w:rPr>
          <w:sz w:val="24"/>
        </w:rPr>
        <w:t>зайка).</w:t>
      </w:r>
    </w:p>
    <w:p w:rsidR="000801B6" w:rsidRDefault="000801B6" w:rsidP="00B30D40">
      <w:pPr>
        <w:pStyle w:val="a5"/>
        <w:numPr>
          <w:ilvl w:val="0"/>
          <w:numId w:val="348"/>
        </w:numPr>
        <w:tabs>
          <w:tab w:val="left" w:pos="1807"/>
        </w:tabs>
        <w:ind w:right="644" w:firstLine="708"/>
        <w:rPr>
          <w:sz w:val="24"/>
        </w:rPr>
      </w:pPr>
      <w:r>
        <w:rPr>
          <w:sz w:val="24"/>
        </w:rPr>
        <w:t>От 1 года 6 месяцев до 2 лет - педагог формирует у детей эмоциональное восприятие</w:t>
      </w:r>
      <w:r>
        <w:rPr>
          <w:spacing w:val="1"/>
          <w:sz w:val="24"/>
        </w:rPr>
        <w:t xml:space="preserve"> </w:t>
      </w:r>
      <w:r>
        <w:rPr>
          <w:sz w:val="24"/>
        </w:rPr>
        <w:t>знакомого музыкального произведения, желание дослушать его до конца. Формирует у детей</w:t>
      </w:r>
      <w:r>
        <w:rPr>
          <w:spacing w:val="1"/>
          <w:sz w:val="24"/>
        </w:rPr>
        <w:t xml:space="preserve"> </w:t>
      </w:r>
      <w:r>
        <w:rPr>
          <w:sz w:val="24"/>
        </w:rPr>
        <w:t>умение различать тембровое звучание музыкальных инструментов (дудочка, барабан, гармошка,</w:t>
      </w:r>
      <w:r>
        <w:rPr>
          <w:spacing w:val="1"/>
          <w:sz w:val="24"/>
        </w:rPr>
        <w:t xml:space="preserve"> </w:t>
      </w:r>
      <w:r>
        <w:rPr>
          <w:sz w:val="24"/>
        </w:rPr>
        <w:t>флейта),</w:t>
      </w:r>
      <w:r>
        <w:rPr>
          <w:spacing w:val="1"/>
          <w:sz w:val="24"/>
        </w:rPr>
        <w:t xml:space="preserve"> </w:t>
      </w:r>
      <w:r>
        <w:rPr>
          <w:sz w:val="24"/>
        </w:rPr>
        <w:t>показывать</w:t>
      </w:r>
      <w:r>
        <w:rPr>
          <w:spacing w:val="1"/>
          <w:sz w:val="24"/>
        </w:rPr>
        <w:t xml:space="preserve"> </w:t>
      </w:r>
      <w:r>
        <w:rPr>
          <w:sz w:val="24"/>
        </w:rPr>
        <w:t>инструмент</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трех),</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взрослый</w:t>
      </w:r>
      <w:r>
        <w:rPr>
          <w:spacing w:val="1"/>
          <w:sz w:val="24"/>
        </w:rPr>
        <w:t xml:space="preserve"> </w:t>
      </w:r>
      <w:r>
        <w:rPr>
          <w:sz w:val="24"/>
        </w:rPr>
        <w:t>исполнял</w:t>
      </w:r>
      <w:r>
        <w:rPr>
          <w:spacing w:val="1"/>
          <w:sz w:val="24"/>
        </w:rPr>
        <w:t xml:space="preserve"> </w:t>
      </w:r>
      <w:r>
        <w:rPr>
          <w:sz w:val="24"/>
        </w:rPr>
        <w:t>мелодию.</w:t>
      </w:r>
    </w:p>
    <w:p w:rsidR="000801B6" w:rsidRDefault="000801B6" w:rsidP="00B30D40">
      <w:pPr>
        <w:pStyle w:val="a3"/>
        <w:ind w:right="647"/>
      </w:pPr>
      <w:r>
        <w:t>Педагог поощряет самостоятельную активность у детей (звукоподражание, подпевание</w:t>
      </w:r>
      <w:r>
        <w:rPr>
          <w:spacing w:val="1"/>
        </w:rPr>
        <w:t xml:space="preserve"> </w:t>
      </w:r>
      <w:r>
        <w:t>слов, фраз, несложных попевок и песенок). Продолжает развивать умение у детей двигаться под</w:t>
      </w:r>
      <w:r>
        <w:rPr>
          <w:spacing w:val="1"/>
        </w:rPr>
        <w:t xml:space="preserve"> </w:t>
      </w:r>
      <w:r>
        <w:t>музыку в соответствии с ее характером, выполнять движения самостоятельно. Педагог развивает</w:t>
      </w:r>
      <w:r>
        <w:rPr>
          <w:spacing w:val="1"/>
        </w:rPr>
        <w:t xml:space="preserve"> </w:t>
      </w:r>
      <w:r>
        <w:t>умение у детей вслушиваться в музыку и с изменением характера ее звучания изменять движения</w:t>
      </w:r>
      <w:r>
        <w:rPr>
          <w:spacing w:val="-57"/>
        </w:rPr>
        <w:t xml:space="preserve"> </w:t>
      </w:r>
      <w:r>
        <w:t>(переходить</w:t>
      </w:r>
      <w:r>
        <w:rPr>
          <w:spacing w:val="1"/>
        </w:rPr>
        <w:t xml:space="preserve"> </w:t>
      </w:r>
      <w:r>
        <w:t>с</w:t>
      </w:r>
      <w:r>
        <w:rPr>
          <w:spacing w:val="1"/>
        </w:rPr>
        <w:t xml:space="preserve"> </w:t>
      </w:r>
      <w:r>
        <w:t>ходьбы</w:t>
      </w:r>
      <w:r>
        <w:rPr>
          <w:spacing w:val="1"/>
        </w:rPr>
        <w:t xml:space="preserve"> </w:t>
      </w:r>
      <w:r>
        <w:t>на</w:t>
      </w:r>
      <w:r>
        <w:rPr>
          <w:spacing w:val="1"/>
        </w:rPr>
        <w:t xml:space="preserve"> </w:t>
      </w:r>
      <w:r>
        <w:t>притопывание,</w:t>
      </w:r>
      <w:r>
        <w:rPr>
          <w:spacing w:val="1"/>
        </w:rPr>
        <w:t xml:space="preserve"> </w:t>
      </w:r>
      <w:r>
        <w:t>кружение).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чувствовать</w:t>
      </w:r>
      <w:r>
        <w:rPr>
          <w:spacing w:val="-57"/>
        </w:rPr>
        <w:t xml:space="preserve"> </w:t>
      </w:r>
      <w:r>
        <w:t>характер музыки и передавать его игровыми действиями (мишка идет, зайка прыгает, птичка</w:t>
      </w:r>
      <w:r>
        <w:rPr>
          <w:spacing w:val="1"/>
        </w:rPr>
        <w:t xml:space="preserve"> </w:t>
      </w:r>
      <w:r>
        <w:t>клюет).</w:t>
      </w:r>
    </w:p>
    <w:p w:rsidR="000801B6" w:rsidRDefault="000801B6" w:rsidP="00B30D40">
      <w:pPr>
        <w:pStyle w:val="a3"/>
        <w:ind w:right="650"/>
      </w:pPr>
      <w:r>
        <w:t>Педагог поощряет экспериментирование детей с красками, глиной, пластилином. Педагог</w:t>
      </w:r>
      <w:r>
        <w:rPr>
          <w:spacing w:val="1"/>
        </w:rPr>
        <w:t xml:space="preserve"> </w:t>
      </w:r>
      <w:r>
        <w:t>формирует у детей умение рисовать на больших цветных листах бумаги, обращая внимание на</w:t>
      </w:r>
      <w:r>
        <w:rPr>
          <w:spacing w:val="1"/>
        </w:rPr>
        <w:t xml:space="preserve"> </w:t>
      </w:r>
      <w:r>
        <w:t>красоту</w:t>
      </w:r>
      <w:r>
        <w:rPr>
          <w:spacing w:val="-6"/>
        </w:rPr>
        <w:t xml:space="preserve"> </w:t>
      </w:r>
      <w:r>
        <w:t>цветовых пятен.</w:t>
      </w:r>
      <w:r>
        <w:rPr>
          <w:spacing w:val="-1"/>
        </w:rPr>
        <w:t xml:space="preserve"> </w:t>
      </w:r>
      <w:r>
        <w:t>Процесс</w:t>
      </w:r>
      <w:r>
        <w:rPr>
          <w:spacing w:val="-2"/>
        </w:rPr>
        <w:t xml:space="preserve"> </w:t>
      </w:r>
      <w:r>
        <w:t>рисования,</w:t>
      </w:r>
      <w:r>
        <w:rPr>
          <w:spacing w:val="-1"/>
        </w:rPr>
        <w:t xml:space="preserve"> </w:t>
      </w:r>
      <w:r>
        <w:t>лепки</w:t>
      </w:r>
      <w:r>
        <w:rPr>
          <w:spacing w:val="-3"/>
        </w:rPr>
        <w:t xml:space="preserve"> </w:t>
      </w:r>
      <w:r>
        <w:t>носит</w:t>
      </w:r>
      <w:r>
        <w:rPr>
          <w:spacing w:val="-2"/>
        </w:rPr>
        <w:t xml:space="preserve"> </w:t>
      </w:r>
      <w:r>
        <w:t>характер</w:t>
      </w:r>
      <w:r>
        <w:rPr>
          <w:spacing w:val="-1"/>
        </w:rPr>
        <w:t xml:space="preserve"> </w:t>
      </w:r>
      <w:r>
        <w:t>совместных действий.</w:t>
      </w:r>
    </w:p>
    <w:p w:rsidR="003A1CE7" w:rsidRDefault="003A1CE7" w:rsidP="00B30D40">
      <w:pPr>
        <w:pStyle w:val="a3"/>
        <w:ind w:right="650"/>
      </w:pPr>
    </w:p>
    <w:p w:rsidR="003A1CE7" w:rsidRDefault="003A1CE7" w:rsidP="00B30D40">
      <w:pPr>
        <w:pStyle w:val="a3"/>
        <w:ind w:right="650"/>
      </w:pPr>
    </w:p>
    <w:p w:rsidR="003A1CE7" w:rsidRDefault="000801B6" w:rsidP="00B30D40">
      <w:pPr>
        <w:pStyle w:val="Heading1"/>
        <w:spacing w:before="62"/>
        <w:ind w:left="848" w:right="677" w:hanging="4"/>
        <w:jc w:val="center"/>
        <w:rPr>
          <w:spacing w:val="-57"/>
        </w:rPr>
      </w:pPr>
      <w:r>
        <w:t>Планирование образовательной деятельности по художественно-эстетическому развитию</w:t>
      </w:r>
      <w:r>
        <w:rPr>
          <w:spacing w:val="1"/>
        </w:rPr>
        <w:t xml:space="preserve"> </w:t>
      </w:r>
      <w:r>
        <w:t>детей от 1 года до 2 лет, обеспечивающее реализацию содержания Федеральной программы</w:t>
      </w:r>
      <w:r>
        <w:rPr>
          <w:spacing w:val="-57"/>
        </w:rPr>
        <w:t xml:space="preserve"> </w:t>
      </w:r>
    </w:p>
    <w:p w:rsidR="003A1CE7" w:rsidRDefault="003A1CE7" w:rsidP="00B30D40">
      <w:pPr>
        <w:pStyle w:val="Heading1"/>
        <w:spacing w:before="62"/>
        <w:ind w:left="848" w:right="677" w:hanging="4"/>
        <w:jc w:val="center"/>
        <w:rPr>
          <w:spacing w:val="-57"/>
        </w:rPr>
      </w:pPr>
    </w:p>
    <w:p w:rsidR="000801B6" w:rsidRDefault="000801B6" w:rsidP="00B30D40">
      <w:pPr>
        <w:pStyle w:val="Heading1"/>
        <w:spacing w:before="62"/>
        <w:ind w:left="848" w:right="677" w:hanging="4"/>
        <w:jc w:val="center"/>
      </w:pPr>
      <w:r>
        <w:t>Тематическое</w:t>
      </w:r>
      <w:r>
        <w:rPr>
          <w:spacing w:val="-1"/>
        </w:rPr>
        <w:t xml:space="preserve"> </w:t>
      </w:r>
      <w:r>
        <w:t>планирование</w:t>
      </w:r>
      <w:r>
        <w:rPr>
          <w:spacing w:val="-1"/>
        </w:rPr>
        <w:t xml:space="preserve"> </w:t>
      </w:r>
      <w:r>
        <w:t>по художественно-эстетическому</w:t>
      </w:r>
      <w:r>
        <w:rPr>
          <w:spacing w:val="-1"/>
        </w:rPr>
        <w:t xml:space="preserve"> </w:t>
      </w:r>
      <w:r>
        <w:t>развитию</w:t>
      </w:r>
    </w:p>
    <w:p w:rsidR="000801B6"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968"/>
        <w:gridCol w:w="4536"/>
      </w:tblGrid>
      <w:tr w:rsidR="000801B6" w:rsidTr="00D4716D">
        <w:trPr>
          <w:trHeight w:val="820"/>
        </w:trPr>
        <w:tc>
          <w:tcPr>
            <w:tcW w:w="1419"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494"/>
              <w:rPr>
                <w:b/>
                <w:sz w:val="24"/>
              </w:rPr>
            </w:pPr>
            <w:r>
              <w:rPr>
                <w:b/>
                <w:sz w:val="24"/>
              </w:rPr>
              <w:t>Месяц</w:t>
            </w:r>
          </w:p>
        </w:tc>
        <w:tc>
          <w:tcPr>
            <w:tcW w:w="3968" w:type="dxa"/>
          </w:tcPr>
          <w:p w:rsidR="000801B6" w:rsidRDefault="000801B6" w:rsidP="00B30D40">
            <w:pPr>
              <w:pStyle w:val="TableParagraph"/>
              <w:spacing w:before="8"/>
              <w:ind w:left="0"/>
              <w:rPr>
                <w:b/>
                <w:sz w:val="24"/>
              </w:rPr>
            </w:pPr>
          </w:p>
          <w:p w:rsidR="000801B6" w:rsidRDefault="000801B6" w:rsidP="00B30D40">
            <w:pPr>
              <w:pStyle w:val="TableParagraph"/>
              <w:ind w:left="1869" w:right="1543"/>
              <w:jc w:val="center"/>
              <w:rPr>
                <w:b/>
              </w:rPr>
            </w:pPr>
            <w:r>
              <w:rPr>
                <w:b/>
              </w:rPr>
              <w:t>Тема</w:t>
            </w:r>
          </w:p>
        </w:tc>
        <w:tc>
          <w:tcPr>
            <w:tcW w:w="4536" w:type="dxa"/>
          </w:tcPr>
          <w:p w:rsidR="000801B6" w:rsidRDefault="000801B6" w:rsidP="00B30D40">
            <w:pPr>
              <w:pStyle w:val="TableParagraph"/>
              <w:spacing w:before="131"/>
              <w:ind w:left="1747" w:right="358" w:hanging="905"/>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968" w:type="dxa"/>
          </w:tcPr>
          <w:p w:rsidR="000801B6" w:rsidRDefault="000801B6" w:rsidP="00B30D40">
            <w:pPr>
              <w:pStyle w:val="TableParagraph"/>
              <w:ind w:right="330" w:firstLine="33"/>
              <w:rPr>
                <w:sz w:val="24"/>
              </w:rPr>
            </w:pPr>
            <w:r>
              <w:rPr>
                <w:sz w:val="24"/>
              </w:rPr>
              <w:t>«Игрушки</w:t>
            </w:r>
            <w:r>
              <w:rPr>
                <w:spacing w:val="-5"/>
                <w:sz w:val="24"/>
              </w:rPr>
              <w:t xml:space="preserve"> </w:t>
            </w:r>
            <w:r>
              <w:rPr>
                <w:sz w:val="24"/>
              </w:rPr>
              <w:t>инструменты:</w:t>
            </w:r>
            <w:r>
              <w:rPr>
                <w:spacing w:val="-7"/>
                <w:sz w:val="24"/>
              </w:rPr>
              <w:t xml:space="preserve"> </w:t>
            </w:r>
            <w:r>
              <w:rPr>
                <w:sz w:val="24"/>
              </w:rPr>
              <w:t>барабан,</w:t>
            </w:r>
            <w:r>
              <w:rPr>
                <w:spacing w:val="-57"/>
                <w:sz w:val="24"/>
              </w:rPr>
              <w:t xml:space="preserve"> </w:t>
            </w:r>
            <w:r>
              <w:rPr>
                <w:sz w:val="24"/>
              </w:rPr>
              <w:t>дудочка»</w:t>
            </w:r>
          </w:p>
        </w:tc>
        <w:tc>
          <w:tcPr>
            <w:tcW w:w="4536" w:type="dxa"/>
          </w:tcPr>
          <w:p w:rsidR="000801B6" w:rsidRPr="00B30D40" w:rsidRDefault="000801B6" w:rsidP="00B30D40">
            <w:pPr>
              <w:pStyle w:val="TableParagraph"/>
              <w:ind w:left="141" w:right="114" w:firstLine="33"/>
              <w:rPr>
                <w:sz w:val="24"/>
                <w:lang w:val="ru-RU"/>
              </w:rPr>
            </w:pPr>
            <w:r w:rsidRPr="00B30D40">
              <w:rPr>
                <w:sz w:val="24"/>
                <w:lang w:val="ru-RU"/>
              </w:rPr>
              <w:t>Формирование</w:t>
            </w:r>
            <w:r w:rsidRPr="00B30D40">
              <w:rPr>
                <w:spacing w:val="-3"/>
                <w:sz w:val="24"/>
                <w:lang w:val="ru-RU"/>
              </w:rPr>
              <w:t xml:space="preserve"> </w:t>
            </w:r>
            <w:r w:rsidRPr="00B30D40">
              <w:rPr>
                <w:sz w:val="24"/>
                <w:lang w:val="ru-RU"/>
              </w:rPr>
              <w:t>умения</w:t>
            </w:r>
            <w:r w:rsidRPr="00B30D40">
              <w:rPr>
                <w:spacing w:val="-4"/>
                <w:sz w:val="24"/>
                <w:lang w:val="ru-RU"/>
              </w:rPr>
              <w:t xml:space="preserve"> </w:t>
            </w:r>
            <w:r w:rsidRPr="00B30D40">
              <w:rPr>
                <w:sz w:val="24"/>
                <w:lang w:val="ru-RU"/>
              </w:rPr>
              <w:t>различать</w:t>
            </w:r>
            <w:r w:rsidRPr="00B30D40">
              <w:rPr>
                <w:spacing w:val="-2"/>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слух</w:t>
            </w:r>
            <w:r w:rsidRPr="00B30D40">
              <w:rPr>
                <w:spacing w:val="-57"/>
                <w:sz w:val="24"/>
                <w:lang w:val="ru-RU"/>
              </w:rPr>
              <w:t xml:space="preserve"> </w:t>
            </w:r>
            <w:r w:rsidRPr="00B30D40">
              <w:rPr>
                <w:sz w:val="24"/>
                <w:lang w:val="ru-RU"/>
              </w:rPr>
              <w:t>звучание</w:t>
            </w:r>
            <w:r w:rsidRPr="00B30D40">
              <w:rPr>
                <w:spacing w:val="-4"/>
                <w:sz w:val="24"/>
                <w:lang w:val="ru-RU"/>
              </w:rPr>
              <w:t xml:space="preserve"> </w:t>
            </w:r>
            <w:r w:rsidRPr="00B30D40">
              <w:rPr>
                <w:sz w:val="24"/>
                <w:lang w:val="ru-RU"/>
              </w:rPr>
              <w:t>разных</w:t>
            </w:r>
            <w:r w:rsidRPr="00B30D40">
              <w:rPr>
                <w:spacing w:val="-1"/>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тембру</w:t>
            </w:r>
            <w:r w:rsidRPr="00B30D40">
              <w:rPr>
                <w:spacing w:val="-8"/>
                <w:sz w:val="24"/>
                <w:lang w:val="ru-RU"/>
              </w:rPr>
              <w:t xml:space="preserve"> </w:t>
            </w:r>
            <w:r w:rsidRPr="00B30D40">
              <w:rPr>
                <w:sz w:val="24"/>
                <w:lang w:val="ru-RU"/>
              </w:rPr>
              <w:t>музыкальных</w:t>
            </w:r>
          </w:p>
          <w:p w:rsidR="000801B6" w:rsidRDefault="000801B6" w:rsidP="00B30D40">
            <w:pPr>
              <w:pStyle w:val="TableParagraph"/>
              <w:spacing w:line="264" w:lineRule="exact"/>
              <w:ind w:left="141"/>
              <w:rPr>
                <w:sz w:val="24"/>
              </w:rPr>
            </w:pPr>
            <w:r>
              <w:rPr>
                <w:sz w:val="24"/>
              </w:rPr>
              <w:t>инструментов.</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3968" w:type="dxa"/>
          </w:tcPr>
          <w:p w:rsidR="000801B6" w:rsidRDefault="000801B6" w:rsidP="00B30D40">
            <w:pPr>
              <w:pStyle w:val="TableParagraph"/>
              <w:spacing w:line="268" w:lineRule="exact"/>
              <w:ind w:left="138"/>
              <w:rPr>
                <w:sz w:val="24"/>
              </w:rPr>
            </w:pPr>
            <w:r>
              <w:rPr>
                <w:sz w:val="24"/>
              </w:rPr>
              <w:t>«Подпеваем,</w:t>
            </w:r>
            <w:r>
              <w:rPr>
                <w:spacing w:val="-2"/>
                <w:sz w:val="24"/>
              </w:rPr>
              <w:t xml:space="preserve"> </w:t>
            </w:r>
            <w:r>
              <w:rPr>
                <w:sz w:val="24"/>
              </w:rPr>
              <w:t>танцуем»</w:t>
            </w:r>
          </w:p>
        </w:tc>
        <w:tc>
          <w:tcPr>
            <w:tcW w:w="4536" w:type="dxa"/>
          </w:tcPr>
          <w:p w:rsidR="000801B6" w:rsidRPr="00B30D40" w:rsidRDefault="000801B6" w:rsidP="00B30D40">
            <w:pPr>
              <w:pStyle w:val="TableParagraph"/>
              <w:spacing w:line="268" w:lineRule="exact"/>
              <w:ind w:left="175"/>
              <w:rPr>
                <w:sz w:val="24"/>
                <w:lang w:val="ru-RU"/>
              </w:rPr>
            </w:pPr>
            <w:r w:rsidRPr="00B30D40">
              <w:rPr>
                <w:sz w:val="24"/>
                <w:lang w:val="ru-RU"/>
              </w:rPr>
              <w:t>Понимание</w:t>
            </w:r>
            <w:r w:rsidRPr="00B30D40">
              <w:rPr>
                <w:spacing w:val="-5"/>
                <w:sz w:val="24"/>
                <w:lang w:val="ru-RU"/>
              </w:rPr>
              <w:t xml:space="preserve"> </w:t>
            </w:r>
            <w:r w:rsidRPr="00B30D40">
              <w:rPr>
                <w:sz w:val="24"/>
                <w:lang w:val="ru-RU"/>
              </w:rPr>
              <w:t>содержания</w:t>
            </w:r>
            <w:r w:rsidRPr="00B30D40">
              <w:rPr>
                <w:spacing w:val="-3"/>
                <w:sz w:val="24"/>
                <w:lang w:val="ru-RU"/>
              </w:rPr>
              <w:t xml:space="preserve"> </w:t>
            </w:r>
            <w:r w:rsidRPr="00B30D40">
              <w:rPr>
                <w:sz w:val="24"/>
                <w:lang w:val="ru-RU"/>
              </w:rPr>
              <w:t>песенки.</w:t>
            </w:r>
          </w:p>
          <w:p w:rsidR="000801B6" w:rsidRPr="00B30D40" w:rsidRDefault="000801B6" w:rsidP="00B30D40">
            <w:pPr>
              <w:pStyle w:val="TableParagraph"/>
              <w:spacing w:line="264" w:lineRule="exact"/>
              <w:ind w:left="175"/>
              <w:rPr>
                <w:sz w:val="24"/>
                <w:lang w:val="ru-RU"/>
              </w:rPr>
            </w:pPr>
            <w:r w:rsidRPr="00B30D40">
              <w:rPr>
                <w:sz w:val="24"/>
                <w:lang w:val="ru-RU"/>
              </w:rPr>
              <w:t>Выполнение</w:t>
            </w:r>
            <w:r w:rsidRPr="00B30D40">
              <w:rPr>
                <w:spacing w:val="-4"/>
                <w:sz w:val="24"/>
                <w:lang w:val="ru-RU"/>
              </w:rPr>
              <w:t xml:space="preserve"> </w:t>
            </w:r>
            <w:r w:rsidRPr="00B30D40">
              <w:rPr>
                <w:sz w:val="24"/>
                <w:lang w:val="ru-RU"/>
              </w:rPr>
              <w:t>простейших</w:t>
            </w:r>
            <w:r w:rsidRPr="00B30D40">
              <w:rPr>
                <w:spacing w:val="-4"/>
                <w:sz w:val="24"/>
                <w:lang w:val="ru-RU"/>
              </w:rPr>
              <w:t xml:space="preserve"> </w:t>
            </w:r>
            <w:r w:rsidRPr="00B30D40">
              <w:rPr>
                <w:sz w:val="24"/>
                <w:lang w:val="ru-RU"/>
              </w:rPr>
              <w:t>движений.</w:t>
            </w:r>
          </w:p>
        </w:tc>
      </w:tr>
      <w:tr w:rsidR="000801B6" w:rsidTr="00D4716D">
        <w:trPr>
          <w:trHeight w:val="553"/>
        </w:trPr>
        <w:tc>
          <w:tcPr>
            <w:tcW w:w="1419" w:type="dxa"/>
          </w:tcPr>
          <w:p w:rsidR="000801B6" w:rsidRDefault="000801B6" w:rsidP="00B30D40">
            <w:pPr>
              <w:pStyle w:val="TableParagraph"/>
              <w:spacing w:line="275" w:lineRule="exact"/>
              <w:ind w:left="247"/>
              <w:rPr>
                <w:b/>
                <w:sz w:val="24"/>
              </w:rPr>
            </w:pPr>
            <w:r>
              <w:rPr>
                <w:b/>
                <w:sz w:val="24"/>
              </w:rPr>
              <w:lastRenderedPageBreak/>
              <w:t>Ноябрь</w:t>
            </w:r>
          </w:p>
        </w:tc>
        <w:tc>
          <w:tcPr>
            <w:tcW w:w="3968" w:type="dxa"/>
          </w:tcPr>
          <w:p w:rsidR="000801B6" w:rsidRDefault="000801B6" w:rsidP="00B30D40">
            <w:pPr>
              <w:pStyle w:val="TableParagraph"/>
              <w:spacing w:line="270" w:lineRule="exact"/>
              <w:ind w:left="138"/>
              <w:rPr>
                <w:sz w:val="24"/>
              </w:rPr>
            </w:pPr>
            <w:r>
              <w:rPr>
                <w:sz w:val="24"/>
              </w:rPr>
              <w:t>«Музыка</w:t>
            </w:r>
            <w:r>
              <w:rPr>
                <w:spacing w:val="-1"/>
                <w:sz w:val="24"/>
              </w:rPr>
              <w:t xml:space="preserve"> </w:t>
            </w:r>
            <w:r>
              <w:rPr>
                <w:sz w:val="24"/>
              </w:rPr>
              <w:t>веселая</w:t>
            </w:r>
            <w:r>
              <w:rPr>
                <w:spacing w:val="-1"/>
                <w:sz w:val="24"/>
              </w:rPr>
              <w:t xml:space="preserve"> </w:t>
            </w:r>
            <w:r>
              <w:rPr>
                <w:sz w:val="24"/>
              </w:rPr>
              <w:t>и</w:t>
            </w:r>
            <w:r>
              <w:rPr>
                <w:spacing w:val="-1"/>
                <w:sz w:val="24"/>
              </w:rPr>
              <w:t xml:space="preserve"> </w:t>
            </w:r>
            <w:r>
              <w:rPr>
                <w:sz w:val="24"/>
              </w:rPr>
              <w:t>грустная»</w:t>
            </w:r>
          </w:p>
        </w:tc>
        <w:tc>
          <w:tcPr>
            <w:tcW w:w="4536" w:type="dxa"/>
          </w:tcPr>
          <w:p w:rsidR="000801B6" w:rsidRPr="00B30D40" w:rsidRDefault="000801B6" w:rsidP="00B30D40">
            <w:pPr>
              <w:pStyle w:val="TableParagraph"/>
              <w:spacing w:line="270" w:lineRule="exact"/>
              <w:ind w:left="175"/>
              <w:rPr>
                <w:sz w:val="24"/>
                <w:lang w:val="ru-RU"/>
              </w:rPr>
            </w:pPr>
            <w:r w:rsidRPr="00B30D40">
              <w:rPr>
                <w:sz w:val="24"/>
                <w:lang w:val="ru-RU"/>
              </w:rPr>
              <w:t>Развитие</w:t>
            </w:r>
            <w:r w:rsidRPr="00B30D40">
              <w:rPr>
                <w:spacing w:val="-5"/>
                <w:sz w:val="24"/>
                <w:lang w:val="ru-RU"/>
              </w:rPr>
              <w:t xml:space="preserve"> </w:t>
            </w:r>
            <w:r w:rsidRPr="00B30D40">
              <w:rPr>
                <w:sz w:val="24"/>
                <w:lang w:val="ru-RU"/>
              </w:rPr>
              <w:t>эмоционального</w:t>
            </w:r>
            <w:r w:rsidRPr="00B30D40">
              <w:rPr>
                <w:spacing w:val="-4"/>
                <w:sz w:val="24"/>
                <w:lang w:val="ru-RU"/>
              </w:rPr>
              <w:t xml:space="preserve"> </w:t>
            </w:r>
            <w:r w:rsidRPr="00B30D40">
              <w:rPr>
                <w:sz w:val="24"/>
                <w:lang w:val="ru-RU"/>
              </w:rPr>
              <w:t>отклика</w:t>
            </w:r>
            <w:r w:rsidRPr="00B30D40">
              <w:rPr>
                <w:spacing w:val="-5"/>
                <w:sz w:val="24"/>
                <w:lang w:val="ru-RU"/>
              </w:rPr>
              <w:t xml:space="preserve"> </w:t>
            </w:r>
            <w:r w:rsidRPr="00B30D40">
              <w:rPr>
                <w:sz w:val="24"/>
                <w:lang w:val="ru-RU"/>
              </w:rPr>
              <w:t>на</w:t>
            </w:r>
          </w:p>
          <w:p w:rsidR="000801B6" w:rsidRPr="00B30D40" w:rsidRDefault="000801B6" w:rsidP="00B30D40">
            <w:pPr>
              <w:pStyle w:val="TableParagraph"/>
              <w:spacing w:line="264" w:lineRule="exact"/>
              <w:ind w:left="141"/>
              <w:rPr>
                <w:sz w:val="24"/>
                <w:lang w:val="ru-RU"/>
              </w:rPr>
            </w:pPr>
            <w:r w:rsidRPr="00B30D40">
              <w:rPr>
                <w:sz w:val="24"/>
                <w:lang w:val="ru-RU"/>
              </w:rPr>
              <w:t>музыку</w:t>
            </w:r>
            <w:r w:rsidRPr="00B30D40">
              <w:rPr>
                <w:spacing w:val="-7"/>
                <w:sz w:val="24"/>
                <w:lang w:val="ru-RU"/>
              </w:rPr>
              <w:t xml:space="preserve"> </w:t>
            </w:r>
            <w:r w:rsidRPr="00B30D40">
              <w:rPr>
                <w:sz w:val="24"/>
                <w:lang w:val="ru-RU"/>
              </w:rPr>
              <w:t>разного</w:t>
            </w:r>
            <w:r w:rsidRPr="00B30D40">
              <w:rPr>
                <w:spacing w:val="-1"/>
                <w:sz w:val="24"/>
                <w:lang w:val="ru-RU"/>
              </w:rPr>
              <w:t xml:space="preserve"> </w:t>
            </w:r>
            <w:r w:rsidRPr="00B30D40">
              <w:rPr>
                <w:sz w:val="24"/>
                <w:lang w:val="ru-RU"/>
              </w:rPr>
              <w:t>характера.</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3968" w:type="dxa"/>
          </w:tcPr>
          <w:p w:rsidR="000801B6" w:rsidRPr="00B30D40" w:rsidRDefault="000801B6" w:rsidP="00B30D40">
            <w:pPr>
              <w:pStyle w:val="TableParagraph"/>
              <w:spacing w:line="268" w:lineRule="exact"/>
              <w:ind w:left="138"/>
              <w:rPr>
                <w:sz w:val="24"/>
                <w:lang w:val="ru-RU"/>
              </w:rPr>
            </w:pPr>
            <w:r w:rsidRPr="00B30D40">
              <w:rPr>
                <w:sz w:val="24"/>
                <w:lang w:val="ru-RU"/>
              </w:rPr>
              <w:t>«Музыка</w:t>
            </w:r>
            <w:r w:rsidRPr="00B30D40">
              <w:rPr>
                <w:spacing w:val="-1"/>
                <w:sz w:val="24"/>
                <w:lang w:val="ru-RU"/>
              </w:rPr>
              <w:t xml:space="preserve"> </w:t>
            </w:r>
            <w:r w:rsidRPr="00B30D40">
              <w:rPr>
                <w:sz w:val="24"/>
                <w:lang w:val="ru-RU"/>
              </w:rPr>
              <w:t>быстрая</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медленная»</w:t>
            </w:r>
          </w:p>
          <w:p w:rsidR="000801B6" w:rsidRPr="00B30D40" w:rsidRDefault="000801B6" w:rsidP="00B30D40">
            <w:pPr>
              <w:pStyle w:val="TableParagraph"/>
              <w:ind w:left="138"/>
              <w:rPr>
                <w:sz w:val="24"/>
                <w:lang w:val="ru-RU"/>
              </w:rPr>
            </w:pPr>
            <w:r w:rsidRPr="00B30D40">
              <w:rPr>
                <w:sz w:val="24"/>
                <w:lang w:val="ru-RU"/>
              </w:rPr>
              <w:t>«Рисуем</w:t>
            </w:r>
            <w:r w:rsidRPr="00B30D40">
              <w:rPr>
                <w:spacing w:val="-2"/>
                <w:sz w:val="24"/>
                <w:lang w:val="ru-RU"/>
              </w:rPr>
              <w:t xml:space="preserve"> </w:t>
            </w:r>
            <w:r w:rsidRPr="00B30D40">
              <w:rPr>
                <w:sz w:val="24"/>
                <w:lang w:val="ru-RU"/>
              </w:rPr>
              <w:t>вместе»</w:t>
            </w:r>
          </w:p>
        </w:tc>
        <w:tc>
          <w:tcPr>
            <w:tcW w:w="4536" w:type="dxa"/>
          </w:tcPr>
          <w:p w:rsidR="000801B6" w:rsidRPr="00B30D40" w:rsidRDefault="000801B6" w:rsidP="00B30D40">
            <w:pPr>
              <w:pStyle w:val="TableParagraph"/>
              <w:ind w:left="175" w:right="119"/>
              <w:rPr>
                <w:sz w:val="24"/>
                <w:lang w:val="ru-RU"/>
              </w:rPr>
            </w:pPr>
            <w:r w:rsidRPr="00B30D40">
              <w:rPr>
                <w:sz w:val="24"/>
                <w:lang w:val="ru-RU"/>
              </w:rPr>
              <w:t>Развитие слухового внимания.</w:t>
            </w:r>
            <w:r w:rsidRPr="00B30D40">
              <w:rPr>
                <w:spacing w:val="1"/>
                <w:sz w:val="24"/>
                <w:lang w:val="ru-RU"/>
              </w:rPr>
              <w:t xml:space="preserve"> </w:t>
            </w:r>
            <w:r w:rsidRPr="00B30D40">
              <w:rPr>
                <w:sz w:val="24"/>
                <w:lang w:val="ru-RU"/>
              </w:rPr>
              <w:t>Формирование</w:t>
            </w:r>
            <w:r w:rsidRPr="00B30D40">
              <w:rPr>
                <w:spacing w:val="-4"/>
                <w:sz w:val="24"/>
                <w:lang w:val="ru-RU"/>
              </w:rPr>
              <w:t xml:space="preserve"> </w:t>
            </w:r>
            <w:r w:rsidRPr="00B30D40">
              <w:rPr>
                <w:sz w:val="24"/>
                <w:lang w:val="ru-RU"/>
              </w:rPr>
              <w:t>умения</w:t>
            </w:r>
            <w:r w:rsidRPr="00B30D40">
              <w:rPr>
                <w:spacing w:val="-5"/>
                <w:sz w:val="24"/>
                <w:lang w:val="ru-RU"/>
              </w:rPr>
              <w:t xml:space="preserve"> </w:t>
            </w:r>
            <w:r w:rsidRPr="00B30D40">
              <w:rPr>
                <w:sz w:val="24"/>
                <w:lang w:val="ru-RU"/>
              </w:rPr>
              <w:t>рисовать</w:t>
            </w:r>
            <w:r w:rsidRPr="00B30D40">
              <w:rPr>
                <w:spacing w:val="-4"/>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листе</w:t>
            </w:r>
          </w:p>
          <w:p w:rsidR="000801B6" w:rsidRDefault="000801B6" w:rsidP="00B30D40">
            <w:pPr>
              <w:pStyle w:val="TableParagraph"/>
              <w:spacing w:line="264" w:lineRule="exact"/>
              <w:ind w:left="141"/>
              <w:rPr>
                <w:sz w:val="24"/>
              </w:rPr>
            </w:pPr>
            <w:r>
              <w:rPr>
                <w:sz w:val="24"/>
              </w:rPr>
              <w:t>бумаги.</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Январь</w:t>
            </w:r>
          </w:p>
        </w:tc>
        <w:tc>
          <w:tcPr>
            <w:tcW w:w="3968" w:type="dxa"/>
          </w:tcPr>
          <w:p w:rsidR="000801B6" w:rsidRDefault="000801B6" w:rsidP="00B30D40">
            <w:pPr>
              <w:pStyle w:val="TableParagraph"/>
              <w:spacing w:line="268" w:lineRule="exact"/>
              <w:ind w:left="138"/>
              <w:rPr>
                <w:sz w:val="24"/>
              </w:rPr>
            </w:pPr>
            <w:r>
              <w:rPr>
                <w:sz w:val="24"/>
              </w:rPr>
              <w:t>«Звукоподражание»</w:t>
            </w:r>
          </w:p>
          <w:p w:rsidR="000801B6" w:rsidRDefault="000801B6" w:rsidP="00B30D40">
            <w:pPr>
              <w:pStyle w:val="TableParagraph"/>
              <w:ind w:left="138"/>
              <w:rPr>
                <w:sz w:val="24"/>
              </w:rPr>
            </w:pPr>
            <w:r>
              <w:rPr>
                <w:sz w:val="24"/>
              </w:rPr>
              <w:t>«Лепим</w:t>
            </w:r>
            <w:r>
              <w:rPr>
                <w:spacing w:val="-3"/>
                <w:sz w:val="24"/>
              </w:rPr>
              <w:t xml:space="preserve"> </w:t>
            </w:r>
            <w:r>
              <w:rPr>
                <w:sz w:val="24"/>
              </w:rPr>
              <w:t>вместе»</w:t>
            </w:r>
            <w:r>
              <w:rPr>
                <w:spacing w:val="-7"/>
                <w:sz w:val="24"/>
              </w:rPr>
              <w:t xml:space="preserve"> </w:t>
            </w:r>
            <w:r>
              <w:rPr>
                <w:sz w:val="24"/>
              </w:rPr>
              <w:t>(пластилин)</w:t>
            </w:r>
          </w:p>
        </w:tc>
        <w:tc>
          <w:tcPr>
            <w:tcW w:w="4536" w:type="dxa"/>
          </w:tcPr>
          <w:p w:rsidR="000801B6" w:rsidRPr="00B30D40" w:rsidRDefault="000801B6" w:rsidP="00B30D40">
            <w:pPr>
              <w:pStyle w:val="TableParagraph"/>
              <w:ind w:left="141" w:right="243" w:firstLine="33"/>
              <w:rPr>
                <w:sz w:val="24"/>
                <w:lang w:val="ru-RU"/>
              </w:rPr>
            </w:pPr>
            <w:r w:rsidRPr="00B30D40">
              <w:rPr>
                <w:sz w:val="24"/>
                <w:lang w:val="ru-RU"/>
              </w:rPr>
              <w:t>Формирование положительной реакции</w:t>
            </w:r>
            <w:r w:rsidRPr="00B30D40">
              <w:rPr>
                <w:spacing w:val="-57"/>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различное</w:t>
            </w:r>
            <w:r w:rsidRPr="00B30D40">
              <w:rPr>
                <w:spacing w:val="-2"/>
                <w:sz w:val="24"/>
                <w:lang w:val="ru-RU"/>
              </w:rPr>
              <w:t xml:space="preserve"> </w:t>
            </w:r>
            <w:r w:rsidRPr="00B30D40">
              <w:rPr>
                <w:sz w:val="24"/>
                <w:lang w:val="ru-RU"/>
              </w:rPr>
              <w:t>звучание</w:t>
            </w:r>
            <w:r w:rsidRPr="00B30D40">
              <w:rPr>
                <w:spacing w:val="-1"/>
                <w:sz w:val="24"/>
                <w:lang w:val="ru-RU"/>
              </w:rPr>
              <w:t xml:space="preserve"> </w:t>
            </w:r>
            <w:r w:rsidRPr="00B30D40">
              <w:rPr>
                <w:sz w:val="24"/>
                <w:lang w:val="ru-RU"/>
              </w:rPr>
              <w:t>музыки.</w:t>
            </w:r>
          </w:p>
          <w:p w:rsidR="000801B6" w:rsidRDefault="000801B6" w:rsidP="00B30D40">
            <w:pPr>
              <w:pStyle w:val="TableParagraph"/>
              <w:spacing w:line="264" w:lineRule="exact"/>
              <w:ind w:left="175"/>
              <w:rPr>
                <w:sz w:val="24"/>
              </w:rPr>
            </w:pPr>
            <w:r>
              <w:rPr>
                <w:sz w:val="24"/>
              </w:rPr>
              <w:t>Знакомство</w:t>
            </w:r>
            <w:r>
              <w:rPr>
                <w:spacing w:val="-3"/>
                <w:sz w:val="24"/>
              </w:rPr>
              <w:t xml:space="preserve"> </w:t>
            </w:r>
            <w:r>
              <w:rPr>
                <w:sz w:val="24"/>
              </w:rPr>
              <w:t>с</w:t>
            </w:r>
            <w:r>
              <w:rPr>
                <w:spacing w:val="-3"/>
                <w:sz w:val="24"/>
              </w:rPr>
              <w:t xml:space="preserve"> </w:t>
            </w:r>
            <w:r>
              <w:rPr>
                <w:sz w:val="24"/>
              </w:rPr>
              <w:t>пластилином,</w:t>
            </w:r>
            <w:r>
              <w:rPr>
                <w:spacing w:val="-2"/>
                <w:sz w:val="24"/>
              </w:rPr>
              <w:t xml:space="preserve"> </w:t>
            </w:r>
            <w:r>
              <w:rPr>
                <w:sz w:val="24"/>
              </w:rPr>
              <w:t>глиной.</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3968" w:type="dxa"/>
          </w:tcPr>
          <w:p w:rsidR="000801B6" w:rsidRPr="00B30D40" w:rsidRDefault="000801B6" w:rsidP="00B30D40">
            <w:pPr>
              <w:pStyle w:val="TableParagraph"/>
              <w:spacing w:line="268" w:lineRule="exact"/>
              <w:ind w:left="138"/>
              <w:rPr>
                <w:sz w:val="24"/>
                <w:lang w:val="ru-RU"/>
              </w:rPr>
            </w:pPr>
            <w:r w:rsidRPr="00B30D40">
              <w:rPr>
                <w:sz w:val="24"/>
                <w:lang w:val="ru-RU"/>
              </w:rPr>
              <w:t>«Игровые</w:t>
            </w:r>
            <w:r w:rsidRPr="00B30D40">
              <w:rPr>
                <w:spacing w:val="-5"/>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под</w:t>
            </w:r>
            <w:r w:rsidRPr="00B30D40">
              <w:rPr>
                <w:spacing w:val="-2"/>
                <w:sz w:val="24"/>
                <w:lang w:val="ru-RU"/>
              </w:rPr>
              <w:t xml:space="preserve"> </w:t>
            </w:r>
            <w:r w:rsidRPr="00B30D40">
              <w:rPr>
                <w:sz w:val="24"/>
                <w:lang w:val="ru-RU"/>
              </w:rPr>
              <w:t>музыку»,</w:t>
            </w:r>
          </w:p>
          <w:p w:rsidR="000801B6" w:rsidRPr="00B30D40" w:rsidRDefault="000801B6" w:rsidP="00B30D40">
            <w:pPr>
              <w:pStyle w:val="TableParagraph"/>
              <w:spacing w:line="270" w:lineRule="atLeast"/>
              <w:ind w:right="1348"/>
              <w:rPr>
                <w:sz w:val="24"/>
                <w:lang w:val="ru-RU"/>
              </w:rPr>
            </w:pPr>
            <w:r w:rsidRPr="00B30D40">
              <w:rPr>
                <w:sz w:val="24"/>
                <w:lang w:val="ru-RU"/>
              </w:rPr>
              <w:t>«Цветные карандаши»</w:t>
            </w:r>
            <w:r w:rsidRPr="00B30D40">
              <w:rPr>
                <w:spacing w:val="1"/>
                <w:sz w:val="24"/>
                <w:lang w:val="ru-RU"/>
              </w:rPr>
              <w:t xml:space="preserve"> </w:t>
            </w:r>
            <w:r w:rsidRPr="00B30D40">
              <w:rPr>
                <w:sz w:val="24"/>
                <w:lang w:val="ru-RU"/>
              </w:rPr>
              <w:t>(экспериментирование</w:t>
            </w:r>
            <w:r w:rsidRPr="00B30D40">
              <w:rPr>
                <w:spacing w:val="-15"/>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карандашами).</w:t>
            </w:r>
          </w:p>
        </w:tc>
        <w:tc>
          <w:tcPr>
            <w:tcW w:w="4536" w:type="dxa"/>
          </w:tcPr>
          <w:p w:rsidR="000801B6" w:rsidRPr="00B30D40" w:rsidRDefault="000801B6" w:rsidP="00B30D40">
            <w:pPr>
              <w:pStyle w:val="TableParagraph"/>
              <w:ind w:left="175" w:right="969"/>
              <w:rPr>
                <w:sz w:val="24"/>
                <w:lang w:val="ru-RU"/>
              </w:rPr>
            </w:pPr>
            <w:r w:rsidRPr="00B30D40">
              <w:rPr>
                <w:sz w:val="24"/>
                <w:lang w:val="ru-RU"/>
              </w:rPr>
              <w:t>Развитие</w:t>
            </w:r>
            <w:r w:rsidRPr="00B30D40">
              <w:rPr>
                <w:spacing w:val="-7"/>
                <w:sz w:val="24"/>
                <w:lang w:val="ru-RU"/>
              </w:rPr>
              <w:t xml:space="preserve"> </w:t>
            </w:r>
            <w:r w:rsidRPr="00B30D40">
              <w:rPr>
                <w:sz w:val="24"/>
                <w:lang w:val="ru-RU"/>
              </w:rPr>
              <w:t>двигательных</w:t>
            </w:r>
            <w:r w:rsidRPr="00B30D40">
              <w:rPr>
                <w:spacing w:val="-6"/>
                <w:sz w:val="24"/>
                <w:lang w:val="ru-RU"/>
              </w:rPr>
              <w:t xml:space="preserve"> </w:t>
            </w:r>
            <w:r w:rsidRPr="00B30D40">
              <w:rPr>
                <w:sz w:val="24"/>
                <w:lang w:val="ru-RU"/>
              </w:rPr>
              <w:t>навыков.</w:t>
            </w:r>
            <w:r w:rsidRPr="00B30D40">
              <w:rPr>
                <w:spacing w:val="-57"/>
                <w:sz w:val="24"/>
                <w:lang w:val="ru-RU"/>
              </w:rPr>
              <w:t xml:space="preserve"> </w:t>
            </w:r>
            <w:r w:rsidRPr="00B30D40">
              <w:rPr>
                <w:sz w:val="24"/>
                <w:lang w:val="ru-RU"/>
              </w:rPr>
              <w:t>Развитие</w:t>
            </w:r>
            <w:r w:rsidRPr="00B30D40">
              <w:rPr>
                <w:spacing w:val="-5"/>
                <w:sz w:val="24"/>
                <w:lang w:val="ru-RU"/>
              </w:rPr>
              <w:t xml:space="preserve"> </w:t>
            </w:r>
            <w:r w:rsidRPr="00B30D40">
              <w:rPr>
                <w:sz w:val="24"/>
                <w:lang w:val="ru-RU"/>
              </w:rPr>
              <w:t>цветового</w:t>
            </w:r>
            <w:r w:rsidRPr="00B30D40">
              <w:rPr>
                <w:spacing w:val="-3"/>
                <w:sz w:val="24"/>
                <w:lang w:val="ru-RU"/>
              </w:rPr>
              <w:t xml:space="preserve"> </w:t>
            </w:r>
            <w:r w:rsidRPr="00B30D40">
              <w:rPr>
                <w:sz w:val="24"/>
                <w:lang w:val="ru-RU"/>
              </w:rPr>
              <w:t>восприятия.</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Март</w:t>
            </w:r>
          </w:p>
        </w:tc>
        <w:tc>
          <w:tcPr>
            <w:tcW w:w="3968" w:type="dxa"/>
          </w:tcPr>
          <w:p w:rsidR="000801B6" w:rsidRPr="00B30D40" w:rsidRDefault="000801B6" w:rsidP="00B30D40">
            <w:pPr>
              <w:pStyle w:val="TableParagraph"/>
              <w:spacing w:line="268" w:lineRule="exact"/>
              <w:ind w:left="138"/>
              <w:rPr>
                <w:sz w:val="24"/>
                <w:lang w:val="ru-RU"/>
              </w:rPr>
            </w:pPr>
            <w:r w:rsidRPr="00B30D40">
              <w:rPr>
                <w:sz w:val="24"/>
                <w:lang w:val="ru-RU"/>
              </w:rPr>
              <w:t>«Любимые</w:t>
            </w:r>
            <w:r w:rsidRPr="00B30D40">
              <w:rPr>
                <w:spacing w:val="-3"/>
                <w:sz w:val="24"/>
                <w:lang w:val="ru-RU"/>
              </w:rPr>
              <w:t xml:space="preserve"> </w:t>
            </w:r>
            <w:r w:rsidRPr="00B30D40">
              <w:rPr>
                <w:sz w:val="24"/>
                <w:lang w:val="ru-RU"/>
              </w:rPr>
              <w:t>песенки»</w:t>
            </w:r>
          </w:p>
          <w:p w:rsidR="000801B6" w:rsidRPr="00B30D40" w:rsidRDefault="000801B6" w:rsidP="00B30D40">
            <w:pPr>
              <w:pStyle w:val="TableParagraph"/>
              <w:spacing w:line="270" w:lineRule="atLeast"/>
              <w:ind w:right="195" w:firstLine="33"/>
              <w:rPr>
                <w:sz w:val="24"/>
                <w:lang w:val="ru-RU"/>
              </w:rPr>
            </w:pPr>
            <w:r w:rsidRPr="00B30D40">
              <w:rPr>
                <w:sz w:val="24"/>
                <w:lang w:val="ru-RU"/>
              </w:rPr>
              <w:t>«Цветные пятна»</w:t>
            </w:r>
            <w:r w:rsidRPr="00B30D40">
              <w:rPr>
                <w:spacing w:val="1"/>
                <w:sz w:val="24"/>
                <w:lang w:val="ru-RU"/>
              </w:rPr>
              <w:t xml:space="preserve"> </w:t>
            </w:r>
            <w:r w:rsidRPr="00B30D40">
              <w:rPr>
                <w:sz w:val="24"/>
                <w:lang w:val="ru-RU"/>
              </w:rPr>
              <w:t>(экспериментирование</w:t>
            </w:r>
            <w:r w:rsidRPr="00B30D40">
              <w:rPr>
                <w:spacing w:val="-9"/>
                <w:sz w:val="24"/>
                <w:lang w:val="ru-RU"/>
              </w:rPr>
              <w:t xml:space="preserve"> </w:t>
            </w:r>
            <w:r w:rsidRPr="00B30D40">
              <w:rPr>
                <w:sz w:val="24"/>
                <w:lang w:val="ru-RU"/>
              </w:rPr>
              <w:t>с</w:t>
            </w:r>
            <w:r w:rsidRPr="00B30D40">
              <w:rPr>
                <w:spacing w:val="-6"/>
                <w:sz w:val="24"/>
                <w:lang w:val="ru-RU"/>
              </w:rPr>
              <w:t xml:space="preserve"> </w:t>
            </w:r>
            <w:r w:rsidRPr="00B30D40">
              <w:rPr>
                <w:sz w:val="24"/>
                <w:lang w:val="ru-RU"/>
              </w:rPr>
              <w:t>красками).</w:t>
            </w:r>
          </w:p>
        </w:tc>
        <w:tc>
          <w:tcPr>
            <w:tcW w:w="4536" w:type="dxa"/>
          </w:tcPr>
          <w:p w:rsidR="000801B6" w:rsidRPr="00B30D40" w:rsidRDefault="000801B6" w:rsidP="00B30D40">
            <w:pPr>
              <w:pStyle w:val="TableParagraph"/>
              <w:ind w:left="175" w:right="1049"/>
              <w:rPr>
                <w:sz w:val="24"/>
                <w:lang w:val="ru-RU"/>
              </w:rPr>
            </w:pPr>
            <w:r w:rsidRPr="00B30D40">
              <w:rPr>
                <w:sz w:val="24"/>
                <w:lang w:val="ru-RU"/>
              </w:rPr>
              <w:t>Развитие певческих навыков.</w:t>
            </w:r>
            <w:r w:rsidRPr="00B30D40">
              <w:rPr>
                <w:spacing w:val="1"/>
                <w:sz w:val="24"/>
                <w:lang w:val="ru-RU"/>
              </w:rPr>
              <w:t xml:space="preserve"> </w:t>
            </w:r>
            <w:r w:rsidRPr="00B30D40">
              <w:rPr>
                <w:sz w:val="24"/>
                <w:lang w:val="ru-RU"/>
              </w:rPr>
              <w:t>Развитие</w:t>
            </w:r>
            <w:r w:rsidRPr="00B30D40">
              <w:rPr>
                <w:spacing w:val="-6"/>
                <w:sz w:val="24"/>
                <w:lang w:val="ru-RU"/>
              </w:rPr>
              <w:t xml:space="preserve"> </w:t>
            </w:r>
            <w:r w:rsidRPr="00B30D40">
              <w:rPr>
                <w:sz w:val="24"/>
                <w:lang w:val="ru-RU"/>
              </w:rPr>
              <w:t>цветового</w:t>
            </w:r>
            <w:r w:rsidRPr="00B30D40">
              <w:rPr>
                <w:spacing w:val="-5"/>
                <w:sz w:val="24"/>
                <w:lang w:val="ru-RU"/>
              </w:rPr>
              <w:t xml:space="preserve"> </w:t>
            </w:r>
            <w:r w:rsidRPr="00B30D40">
              <w:rPr>
                <w:sz w:val="24"/>
                <w:lang w:val="ru-RU"/>
              </w:rPr>
              <w:t>восприятия.</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Апрель</w:t>
            </w:r>
          </w:p>
        </w:tc>
        <w:tc>
          <w:tcPr>
            <w:tcW w:w="3968" w:type="dxa"/>
          </w:tcPr>
          <w:p w:rsidR="000801B6" w:rsidRPr="00B30D40" w:rsidRDefault="000801B6" w:rsidP="00B30D40">
            <w:pPr>
              <w:pStyle w:val="TableParagraph"/>
              <w:spacing w:line="268" w:lineRule="exact"/>
              <w:ind w:left="138"/>
              <w:rPr>
                <w:sz w:val="24"/>
                <w:lang w:val="ru-RU"/>
              </w:rPr>
            </w:pPr>
            <w:r w:rsidRPr="00B30D40">
              <w:rPr>
                <w:sz w:val="24"/>
                <w:lang w:val="ru-RU"/>
              </w:rPr>
              <w:t>Развлечения:</w:t>
            </w:r>
            <w:r w:rsidRPr="00B30D40">
              <w:rPr>
                <w:spacing w:val="-1"/>
                <w:sz w:val="24"/>
                <w:lang w:val="ru-RU"/>
              </w:rPr>
              <w:t xml:space="preserve"> </w:t>
            </w:r>
            <w:r w:rsidRPr="00B30D40">
              <w:rPr>
                <w:sz w:val="24"/>
                <w:lang w:val="ru-RU"/>
              </w:rPr>
              <w:t>«Вот</w:t>
            </w:r>
            <w:r w:rsidRPr="00B30D40">
              <w:rPr>
                <w:spacing w:val="-5"/>
                <w:sz w:val="24"/>
                <w:lang w:val="ru-RU"/>
              </w:rPr>
              <w:t xml:space="preserve"> </w:t>
            </w:r>
            <w:r w:rsidRPr="00B30D40">
              <w:rPr>
                <w:sz w:val="24"/>
                <w:lang w:val="ru-RU"/>
              </w:rPr>
              <w:t>как</w:t>
            </w:r>
            <w:r w:rsidRPr="00B30D40">
              <w:rPr>
                <w:spacing w:val="-3"/>
                <w:sz w:val="24"/>
                <w:lang w:val="ru-RU"/>
              </w:rPr>
              <w:t xml:space="preserve"> </w:t>
            </w:r>
            <w:r w:rsidRPr="00B30D40">
              <w:rPr>
                <w:sz w:val="24"/>
                <w:lang w:val="ru-RU"/>
              </w:rPr>
              <w:t>мы</w:t>
            </w:r>
            <w:r w:rsidRPr="00B30D40">
              <w:rPr>
                <w:spacing w:val="-4"/>
                <w:sz w:val="24"/>
                <w:lang w:val="ru-RU"/>
              </w:rPr>
              <w:t xml:space="preserve"> </w:t>
            </w:r>
            <w:r w:rsidRPr="00B30D40">
              <w:rPr>
                <w:sz w:val="24"/>
                <w:lang w:val="ru-RU"/>
              </w:rPr>
              <w:t>умеем»,</w:t>
            </w:r>
          </w:p>
          <w:p w:rsidR="000801B6" w:rsidRDefault="000801B6" w:rsidP="00B30D40">
            <w:pPr>
              <w:pStyle w:val="TableParagraph"/>
              <w:spacing w:line="264" w:lineRule="exact"/>
              <w:rPr>
                <w:sz w:val="24"/>
              </w:rPr>
            </w:pPr>
            <w:r>
              <w:rPr>
                <w:sz w:val="24"/>
              </w:rPr>
              <w:t>«Топ-хлоп,</w:t>
            </w:r>
            <w:r>
              <w:rPr>
                <w:spacing w:val="-3"/>
                <w:sz w:val="24"/>
              </w:rPr>
              <w:t xml:space="preserve"> </w:t>
            </w:r>
            <w:r>
              <w:rPr>
                <w:sz w:val="24"/>
              </w:rPr>
              <w:t>малыши».</w:t>
            </w:r>
          </w:p>
        </w:tc>
        <w:tc>
          <w:tcPr>
            <w:tcW w:w="4536" w:type="dxa"/>
          </w:tcPr>
          <w:p w:rsidR="000801B6" w:rsidRDefault="000801B6" w:rsidP="00B30D40">
            <w:pPr>
              <w:pStyle w:val="TableParagraph"/>
              <w:spacing w:line="268" w:lineRule="exact"/>
              <w:ind w:left="175"/>
              <w:rPr>
                <w:sz w:val="24"/>
              </w:rPr>
            </w:pPr>
            <w:r>
              <w:rPr>
                <w:sz w:val="24"/>
              </w:rPr>
              <w:t>Развитие</w:t>
            </w:r>
            <w:r>
              <w:rPr>
                <w:spacing w:val="-6"/>
                <w:sz w:val="24"/>
              </w:rPr>
              <w:t xml:space="preserve"> </w:t>
            </w:r>
            <w:r>
              <w:rPr>
                <w:sz w:val="24"/>
              </w:rPr>
              <w:t>исполнительских</w:t>
            </w:r>
            <w:r>
              <w:rPr>
                <w:spacing w:val="-3"/>
                <w:sz w:val="24"/>
              </w:rPr>
              <w:t xml:space="preserve"> </w:t>
            </w:r>
            <w:r>
              <w:rPr>
                <w:sz w:val="24"/>
              </w:rPr>
              <w:t>навыков.</w:t>
            </w:r>
          </w:p>
        </w:tc>
      </w:tr>
      <w:tr w:rsidR="000801B6" w:rsidTr="00D4716D">
        <w:trPr>
          <w:trHeight w:val="1658"/>
        </w:trPr>
        <w:tc>
          <w:tcPr>
            <w:tcW w:w="1419" w:type="dxa"/>
          </w:tcPr>
          <w:p w:rsidR="000801B6" w:rsidRDefault="000801B6" w:rsidP="00B30D40">
            <w:pPr>
              <w:pStyle w:val="TableParagraph"/>
              <w:spacing w:line="273" w:lineRule="exact"/>
              <w:ind w:left="247"/>
              <w:rPr>
                <w:b/>
                <w:sz w:val="24"/>
              </w:rPr>
            </w:pPr>
            <w:r>
              <w:rPr>
                <w:b/>
                <w:sz w:val="24"/>
              </w:rPr>
              <w:t>Май</w:t>
            </w:r>
          </w:p>
        </w:tc>
        <w:tc>
          <w:tcPr>
            <w:tcW w:w="3968" w:type="dxa"/>
          </w:tcPr>
          <w:p w:rsidR="000801B6" w:rsidRDefault="000801B6" w:rsidP="00B30D40">
            <w:pPr>
              <w:pStyle w:val="TableParagraph"/>
              <w:ind w:right="619"/>
              <w:rPr>
                <w:b/>
                <w:sz w:val="24"/>
              </w:rPr>
            </w:pPr>
            <w:r w:rsidRPr="00B30D40">
              <w:rPr>
                <w:b/>
                <w:sz w:val="24"/>
                <w:lang w:val="ru-RU"/>
              </w:rPr>
              <w:t>Итоговая педагогическая</w:t>
            </w:r>
            <w:r w:rsidRPr="00B30D40">
              <w:rPr>
                <w:b/>
                <w:spacing w:val="1"/>
                <w:sz w:val="24"/>
                <w:lang w:val="ru-RU"/>
              </w:rPr>
              <w:t xml:space="preserve"> </w:t>
            </w:r>
            <w:r w:rsidRPr="00B30D40">
              <w:rPr>
                <w:b/>
                <w:sz w:val="24"/>
                <w:lang w:val="ru-RU"/>
              </w:rPr>
              <w:t xml:space="preserve">диагностика (мониторинг) </w:t>
            </w:r>
            <w:r w:rsidRPr="00B30D40">
              <w:rPr>
                <w:sz w:val="24"/>
                <w:lang w:val="ru-RU"/>
              </w:rPr>
              <w:t>по</w:t>
            </w:r>
            <w:r w:rsidRPr="00B30D40">
              <w:rPr>
                <w:spacing w:val="-57"/>
                <w:sz w:val="24"/>
                <w:lang w:val="ru-RU"/>
              </w:rPr>
              <w:t xml:space="preserve"> </w:t>
            </w:r>
            <w:r w:rsidRPr="00B30D40">
              <w:rPr>
                <w:sz w:val="24"/>
                <w:lang w:val="ru-RU"/>
              </w:rPr>
              <w:t>музыкальному</w:t>
            </w:r>
            <w:r w:rsidRPr="00B30D40">
              <w:rPr>
                <w:spacing w:val="-11"/>
                <w:sz w:val="24"/>
                <w:lang w:val="ru-RU"/>
              </w:rPr>
              <w:t xml:space="preserve"> </w:t>
            </w:r>
            <w:r w:rsidRPr="00B30D40">
              <w:rPr>
                <w:sz w:val="24"/>
                <w:lang w:val="ru-RU"/>
              </w:rPr>
              <w:t>развитию</w:t>
            </w:r>
            <w:r w:rsidRPr="00B30D40">
              <w:rPr>
                <w:spacing w:val="-6"/>
                <w:sz w:val="24"/>
                <w:lang w:val="ru-RU"/>
              </w:rPr>
              <w:t xml:space="preserve"> </w:t>
            </w:r>
            <w:r w:rsidRPr="00B30D40">
              <w:rPr>
                <w:sz w:val="24"/>
                <w:lang w:val="ru-RU"/>
              </w:rPr>
              <w:t>детей.</w:t>
            </w:r>
            <w:r w:rsidRPr="00B30D40">
              <w:rPr>
                <w:spacing w:val="-57"/>
                <w:sz w:val="24"/>
                <w:lang w:val="ru-RU"/>
              </w:rPr>
              <w:t xml:space="preserve"> </w:t>
            </w:r>
            <w:r>
              <w:rPr>
                <w:b/>
                <w:sz w:val="24"/>
              </w:rPr>
              <w:t>Анализ</w:t>
            </w:r>
            <w:r>
              <w:rPr>
                <w:b/>
                <w:spacing w:val="-1"/>
                <w:sz w:val="24"/>
              </w:rPr>
              <w:t xml:space="preserve"> </w:t>
            </w:r>
            <w:r>
              <w:rPr>
                <w:b/>
                <w:sz w:val="24"/>
              </w:rPr>
              <w:t>результатов.</w:t>
            </w:r>
          </w:p>
          <w:p w:rsidR="000801B6" w:rsidRDefault="000801B6" w:rsidP="00B30D40">
            <w:pPr>
              <w:pStyle w:val="TableParagraph"/>
              <w:spacing w:line="270" w:lineRule="atLeast"/>
              <w:ind w:right="348"/>
              <w:rPr>
                <w:b/>
                <w:sz w:val="24"/>
              </w:rPr>
            </w:pPr>
            <w:r>
              <w:rPr>
                <w:b/>
                <w:sz w:val="24"/>
              </w:rPr>
              <w:t>Педагогическая</w:t>
            </w:r>
            <w:r>
              <w:rPr>
                <w:b/>
                <w:spacing w:val="-3"/>
                <w:sz w:val="24"/>
              </w:rPr>
              <w:t xml:space="preserve"> </w:t>
            </w:r>
            <w:r>
              <w:rPr>
                <w:b/>
                <w:sz w:val="24"/>
              </w:rPr>
              <w:t>диагностика</w:t>
            </w:r>
            <w:r>
              <w:rPr>
                <w:b/>
                <w:spacing w:val="-6"/>
                <w:sz w:val="24"/>
              </w:rPr>
              <w:t xml:space="preserve"> </w:t>
            </w:r>
            <w:r>
              <w:rPr>
                <w:b/>
                <w:sz w:val="24"/>
              </w:rPr>
              <w:t>по</w:t>
            </w:r>
            <w:r>
              <w:rPr>
                <w:b/>
                <w:spacing w:val="-57"/>
                <w:sz w:val="24"/>
              </w:rPr>
              <w:t xml:space="preserve"> </w:t>
            </w:r>
            <w:r>
              <w:rPr>
                <w:b/>
                <w:sz w:val="24"/>
              </w:rPr>
              <w:t>изобразительной</w:t>
            </w:r>
            <w:r>
              <w:rPr>
                <w:b/>
                <w:spacing w:val="-3"/>
                <w:sz w:val="24"/>
              </w:rPr>
              <w:t xml:space="preserve"> </w:t>
            </w:r>
            <w:r>
              <w:rPr>
                <w:b/>
                <w:sz w:val="24"/>
              </w:rPr>
              <w:t>деятельности.</w:t>
            </w:r>
          </w:p>
        </w:tc>
        <w:tc>
          <w:tcPr>
            <w:tcW w:w="4536" w:type="dxa"/>
          </w:tcPr>
          <w:p w:rsidR="000801B6" w:rsidRDefault="000801B6" w:rsidP="00B30D40">
            <w:pPr>
              <w:pStyle w:val="TableParagraph"/>
              <w:ind w:left="0"/>
              <w:rPr>
                <w:sz w:val="24"/>
              </w:rPr>
            </w:pPr>
          </w:p>
        </w:tc>
      </w:tr>
    </w:tbl>
    <w:p w:rsidR="000801B6" w:rsidRDefault="000801B6" w:rsidP="00B30D40">
      <w:pPr>
        <w:pStyle w:val="a3"/>
        <w:spacing w:before="8"/>
        <w:ind w:left="0" w:firstLine="0"/>
        <w:jc w:val="left"/>
        <w:rPr>
          <w:b/>
          <w:sz w:val="23"/>
        </w:rPr>
      </w:pPr>
    </w:p>
    <w:p w:rsidR="000801B6" w:rsidRDefault="000801B6" w:rsidP="00B30D40">
      <w:pPr>
        <w:pStyle w:val="a5"/>
        <w:numPr>
          <w:ilvl w:val="1"/>
          <w:numId w:val="527"/>
        </w:numPr>
        <w:tabs>
          <w:tab w:val="left" w:pos="1922"/>
        </w:tabs>
        <w:ind w:left="1922"/>
        <w:rPr>
          <w:b/>
          <w:sz w:val="24"/>
        </w:rPr>
      </w:pPr>
      <w:r>
        <w:rPr>
          <w:b/>
          <w:sz w:val="24"/>
        </w:rPr>
        <w:t>От</w:t>
      </w:r>
      <w:r>
        <w:rPr>
          <w:b/>
          <w:spacing w:val="1"/>
          <w:sz w:val="24"/>
        </w:rPr>
        <w:t xml:space="preserve"> </w:t>
      </w:r>
      <w:r>
        <w:rPr>
          <w:b/>
          <w:sz w:val="24"/>
        </w:rPr>
        <w:t>2 лет</w:t>
      </w:r>
      <w:r>
        <w:rPr>
          <w:b/>
          <w:spacing w:val="-2"/>
          <w:sz w:val="24"/>
        </w:rPr>
        <w:t xml:space="preserve"> </w:t>
      </w:r>
      <w:r>
        <w:rPr>
          <w:b/>
          <w:sz w:val="24"/>
        </w:rPr>
        <w:t>до 3</w:t>
      </w:r>
      <w:r>
        <w:rPr>
          <w:b/>
          <w:spacing w:val="-1"/>
          <w:sz w:val="24"/>
        </w:rPr>
        <w:t xml:space="preserve"> </w:t>
      </w:r>
      <w:r>
        <w:rPr>
          <w:b/>
          <w:sz w:val="24"/>
        </w:rPr>
        <w:t>лет.</w:t>
      </w:r>
    </w:p>
    <w:p w:rsidR="000801B6" w:rsidRDefault="000801B6" w:rsidP="00B30D40">
      <w:pPr>
        <w:pStyle w:val="a3"/>
        <w:ind w:left="0" w:firstLine="0"/>
        <w:jc w:val="left"/>
        <w:rPr>
          <w:b/>
        </w:rPr>
      </w:pPr>
    </w:p>
    <w:p w:rsidR="000801B6" w:rsidRPr="003A1CE7" w:rsidRDefault="000801B6" w:rsidP="00B30D40">
      <w:pPr>
        <w:pStyle w:val="Heading1"/>
        <w:numPr>
          <w:ilvl w:val="2"/>
          <w:numId w:val="527"/>
        </w:numPr>
        <w:tabs>
          <w:tab w:val="left" w:pos="2244"/>
        </w:tabs>
        <w:spacing w:line="274" w:lineRule="exact"/>
        <w:ind w:hanging="721"/>
        <w:jc w:val="both"/>
      </w:pPr>
      <w:r w:rsidRPr="003A1CE7">
        <w:t>Задачи</w:t>
      </w:r>
      <w:r w:rsidRPr="003A1CE7">
        <w:rPr>
          <w:spacing w:val="-4"/>
        </w:rPr>
        <w:t xml:space="preserve"> </w:t>
      </w:r>
      <w:r w:rsidRPr="003A1CE7">
        <w:t>образовательной</w:t>
      </w:r>
      <w:r w:rsidRPr="003A1CE7">
        <w:rPr>
          <w:spacing w:val="-4"/>
        </w:rPr>
        <w:t xml:space="preserve"> </w:t>
      </w:r>
      <w:r w:rsidRPr="003A1CE7">
        <w:t>деятельности</w:t>
      </w:r>
    </w:p>
    <w:p w:rsidR="000801B6" w:rsidRPr="003A1CE7" w:rsidRDefault="000801B6" w:rsidP="00B30D40">
      <w:pPr>
        <w:spacing w:line="244" w:lineRule="auto"/>
        <w:ind w:left="815" w:right="643" w:firstLine="708"/>
        <w:jc w:val="both"/>
        <w:rPr>
          <w:rFonts w:ascii="Times New Roman" w:hAnsi="Times New Roman" w:cs="Times New Roman"/>
          <w:b/>
          <w:sz w:val="24"/>
        </w:rPr>
      </w:pPr>
      <w:r w:rsidRPr="003A1CE7">
        <w:rPr>
          <w:rFonts w:ascii="Times New Roman" w:hAnsi="Times New Roman" w:cs="Times New Roman"/>
          <w:sz w:val="24"/>
        </w:rPr>
        <w:t>В</w:t>
      </w:r>
      <w:r w:rsidRPr="003A1CE7">
        <w:rPr>
          <w:rFonts w:ascii="Times New Roman" w:hAnsi="Times New Roman" w:cs="Times New Roman"/>
          <w:spacing w:val="1"/>
          <w:sz w:val="24"/>
        </w:rPr>
        <w:t xml:space="preserve"> </w:t>
      </w:r>
      <w:r w:rsidRPr="003A1CE7">
        <w:rPr>
          <w:rFonts w:ascii="Times New Roman" w:hAnsi="Times New Roman" w:cs="Times New Roman"/>
          <w:sz w:val="24"/>
        </w:rPr>
        <w:t>области</w:t>
      </w:r>
      <w:r w:rsidRPr="003A1CE7">
        <w:rPr>
          <w:rFonts w:ascii="Times New Roman" w:hAnsi="Times New Roman" w:cs="Times New Roman"/>
          <w:spacing w:val="1"/>
          <w:sz w:val="24"/>
        </w:rPr>
        <w:t xml:space="preserve"> </w:t>
      </w:r>
      <w:r w:rsidRPr="003A1CE7">
        <w:rPr>
          <w:rFonts w:ascii="Times New Roman" w:hAnsi="Times New Roman" w:cs="Times New Roman"/>
          <w:sz w:val="24"/>
        </w:rPr>
        <w:t>художественно-эстетического</w:t>
      </w:r>
      <w:r w:rsidRPr="003A1CE7">
        <w:rPr>
          <w:rFonts w:ascii="Times New Roman" w:hAnsi="Times New Roman" w:cs="Times New Roman"/>
          <w:spacing w:val="1"/>
          <w:sz w:val="24"/>
        </w:rPr>
        <w:t xml:space="preserve"> </w:t>
      </w:r>
      <w:r w:rsidRPr="003A1CE7">
        <w:rPr>
          <w:rFonts w:ascii="Times New Roman" w:hAnsi="Times New Roman" w:cs="Times New Roman"/>
          <w:sz w:val="24"/>
        </w:rPr>
        <w:t>развития</w:t>
      </w:r>
      <w:r w:rsidRPr="003A1CE7">
        <w:rPr>
          <w:rFonts w:ascii="Times New Roman" w:hAnsi="Times New Roman" w:cs="Times New Roman"/>
          <w:spacing w:val="1"/>
          <w:sz w:val="24"/>
        </w:rPr>
        <w:t xml:space="preserve"> </w:t>
      </w:r>
      <w:r w:rsidRPr="003A1CE7">
        <w:rPr>
          <w:rFonts w:ascii="Times New Roman" w:hAnsi="Times New Roman" w:cs="Times New Roman"/>
          <w:b/>
          <w:sz w:val="24"/>
        </w:rPr>
        <w:t>основными</w:t>
      </w:r>
      <w:r w:rsidRPr="003A1CE7">
        <w:rPr>
          <w:rFonts w:ascii="Times New Roman" w:hAnsi="Times New Roman" w:cs="Times New Roman"/>
          <w:b/>
          <w:spacing w:val="61"/>
          <w:sz w:val="24"/>
        </w:rPr>
        <w:t xml:space="preserve"> </w:t>
      </w:r>
      <w:r w:rsidRPr="003A1CE7">
        <w:rPr>
          <w:rFonts w:ascii="Times New Roman" w:hAnsi="Times New Roman" w:cs="Times New Roman"/>
          <w:b/>
          <w:sz w:val="24"/>
        </w:rPr>
        <w:t>задачами</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образовательной</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деятельности являются:</w:t>
      </w:r>
    </w:p>
    <w:p w:rsidR="000801B6" w:rsidRPr="003A1CE7" w:rsidRDefault="000801B6" w:rsidP="00B30D40">
      <w:pPr>
        <w:pStyle w:val="a5"/>
        <w:numPr>
          <w:ilvl w:val="0"/>
          <w:numId w:val="347"/>
        </w:numPr>
        <w:tabs>
          <w:tab w:val="left" w:pos="1784"/>
        </w:tabs>
        <w:spacing w:line="265" w:lineRule="exact"/>
        <w:ind w:hanging="261"/>
        <w:rPr>
          <w:sz w:val="24"/>
        </w:rPr>
      </w:pPr>
      <w:r w:rsidRPr="003A1CE7">
        <w:rPr>
          <w:sz w:val="24"/>
        </w:rPr>
        <w:t>приобщение</w:t>
      </w:r>
      <w:r w:rsidRPr="003A1CE7">
        <w:rPr>
          <w:spacing w:val="-4"/>
          <w:sz w:val="24"/>
        </w:rPr>
        <w:t xml:space="preserve"> </w:t>
      </w:r>
      <w:r w:rsidRPr="003A1CE7">
        <w:rPr>
          <w:sz w:val="24"/>
        </w:rPr>
        <w:t>к</w:t>
      </w:r>
      <w:r w:rsidRPr="003A1CE7">
        <w:rPr>
          <w:spacing w:val="-4"/>
          <w:sz w:val="24"/>
        </w:rPr>
        <w:t xml:space="preserve"> </w:t>
      </w:r>
      <w:r w:rsidRPr="003A1CE7">
        <w:rPr>
          <w:sz w:val="24"/>
        </w:rPr>
        <w:t>искусству:</w:t>
      </w:r>
    </w:p>
    <w:p w:rsidR="000801B6" w:rsidRDefault="000801B6" w:rsidP="00B30D40">
      <w:pPr>
        <w:pStyle w:val="a3"/>
        <w:ind w:right="649"/>
      </w:pPr>
      <w:r>
        <w:t>развивать</w:t>
      </w:r>
      <w:r>
        <w:rPr>
          <w:spacing w:val="17"/>
        </w:rPr>
        <w:t xml:space="preserve"> </w:t>
      </w:r>
      <w:r>
        <w:t>у</w:t>
      </w:r>
      <w:r>
        <w:rPr>
          <w:spacing w:val="9"/>
        </w:rPr>
        <w:t xml:space="preserve"> </w:t>
      </w:r>
      <w:r>
        <w:t>детей</w:t>
      </w:r>
      <w:r>
        <w:rPr>
          <w:spacing w:val="15"/>
        </w:rPr>
        <w:t xml:space="preserve"> </w:t>
      </w:r>
      <w:r>
        <w:t>художественное</w:t>
      </w:r>
      <w:r>
        <w:rPr>
          <w:spacing w:val="13"/>
        </w:rPr>
        <w:t xml:space="preserve"> </w:t>
      </w:r>
      <w:r>
        <w:t>восприятие</w:t>
      </w:r>
      <w:r>
        <w:rPr>
          <w:spacing w:val="12"/>
        </w:rPr>
        <w:t xml:space="preserve"> </w:t>
      </w:r>
      <w:r>
        <w:t>(смотреть,</w:t>
      </w:r>
      <w:r>
        <w:rPr>
          <w:spacing w:val="14"/>
        </w:rPr>
        <w:t xml:space="preserve"> </w:t>
      </w:r>
      <w:r>
        <w:t>слушать</w:t>
      </w:r>
      <w:r>
        <w:rPr>
          <w:spacing w:val="16"/>
        </w:rPr>
        <w:t xml:space="preserve"> </w:t>
      </w:r>
      <w:r>
        <w:t>и</w:t>
      </w:r>
      <w:r>
        <w:rPr>
          <w:spacing w:val="17"/>
        </w:rPr>
        <w:t xml:space="preserve"> </w:t>
      </w:r>
      <w:r>
        <w:t>испытывать</w:t>
      </w:r>
      <w:r>
        <w:rPr>
          <w:spacing w:val="15"/>
        </w:rPr>
        <w:t xml:space="preserve"> </w:t>
      </w:r>
      <w:r>
        <w:t>радость)</w:t>
      </w:r>
      <w:r>
        <w:rPr>
          <w:spacing w:val="-57"/>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произведениями</w:t>
      </w:r>
      <w:r>
        <w:rPr>
          <w:spacing w:val="1"/>
        </w:rPr>
        <w:t xml:space="preserve"> </w:t>
      </w:r>
      <w:r>
        <w:t>музыкального,</w:t>
      </w:r>
      <w:r>
        <w:rPr>
          <w:spacing w:val="1"/>
        </w:rPr>
        <w:t xml:space="preserve"> </w:t>
      </w:r>
      <w:r>
        <w:t>изобразительного</w:t>
      </w:r>
      <w:r>
        <w:rPr>
          <w:spacing w:val="1"/>
        </w:rPr>
        <w:t xml:space="preserve"> </w:t>
      </w:r>
      <w:r>
        <w:t>искусства,</w:t>
      </w:r>
      <w:r>
        <w:rPr>
          <w:spacing w:val="1"/>
        </w:rPr>
        <w:t xml:space="preserve"> </w:t>
      </w:r>
      <w:r>
        <w:t>природой;</w:t>
      </w:r>
    </w:p>
    <w:p w:rsidR="000801B6" w:rsidRDefault="000801B6" w:rsidP="00B30D40">
      <w:pPr>
        <w:pStyle w:val="a3"/>
        <w:ind w:right="643"/>
      </w:pPr>
      <w:r>
        <w:t>интерес, внимание, любознательность, стремление к эмоциональному отклику детей на</w:t>
      </w:r>
      <w:r>
        <w:rPr>
          <w:spacing w:val="1"/>
        </w:rPr>
        <w:t xml:space="preserve"> </w:t>
      </w:r>
      <w:r>
        <w:t>отдельные</w:t>
      </w:r>
      <w:r>
        <w:rPr>
          <w:spacing w:val="1"/>
        </w:rPr>
        <w:t xml:space="preserve"> </w:t>
      </w:r>
      <w:r>
        <w:t>эстетические</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действительности;</w:t>
      </w:r>
    </w:p>
    <w:p w:rsidR="000801B6" w:rsidRDefault="000801B6" w:rsidP="00B30D40">
      <w:pPr>
        <w:pStyle w:val="a3"/>
        <w:spacing w:before="61"/>
        <w:ind w:right="639"/>
      </w:pPr>
      <w:r>
        <w:t>развивать</w:t>
      </w:r>
      <w:r>
        <w:rPr>
          <w:spacing w:val="1"/>
        </w:rPr>
        <w:t xml:space="preserve"> </w:t>
      </w:r>
      <w:r>
        <w:t>отзывчивость</w:t>
      </w:r>
      <w:r>
        <w:rPr>
          <w:spacing w:val="1"/>
        </w:rPr>
        <w:t xml:space="preserve"> </w:t>
      </w:r>
      <w:r>
        <w:t>на</w:t>
      </w:r>
      <w:r>
        <w:rPr>
          <w:spacing w:val="1"/>
        </w:rPr>
        <w:t xml:space="preserve"> </w:t>
      </w:r>
      <w:r>
        <w:t>доступное</w:t>
      </w:r>
      <w:r>
        <w:rPr>
          <w:spacing w:val="1"/>
        </w:rPr>
        <w:t xml:space="preserve"> </w:t>
      </w:r>
      <w:r>
        <w:t>понимание</w:t>
      </w:r>
      <w:r>
        <w:rPr>
          <w:spacing w:val="1"/>
        </w:rPr>
        <w:t xml:space="preserve"> </w:t>
      </w:r>
      <w:r>
        <w:t>произведений</w:t>
      </w:r>
      <w:r>
        <w:rPr>
          <w:spacing w:val="1"/>
        </w:rPr>
        <w:t xml:space="preserve"> </w:t>
      </w:r>
      <w:r>
        <w:t>искусства,</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классической</w:t>
      </w:r>
      <w:r>
        <w:rPr>
          <w:spacing w:val="1"/>
        </w:rPr>
        <w:t xml:space="preserve"> </w:t>
      </w:r>
      <w:r>
        <w:t>и</w:t>
      </w:r>
      <w:r>
        <w:rPr>
          <w:spacing w:val="1"/>
        </w:rPr>
        <w:t xml:space="preserve"> </w:t>
      </w:r>
      <w:r>
        <w:t>народной</w:t>
      </w:r>
      <w:r>
        <w:rPr>
          <w:spacing w:val="1"/>
        </w:rPr>
        <w:t xml:space="preserve"> </w:t>
      </w:r>
      <w:r>
        <w:t>музыки),</w:t>
      </w:r>
      <w:r>
        <w:rPr>
          <w:spacing w:val="1"/>
        </w:rPr>
        <w:t xml:space="preserve"> </w:t>
      </w:r>
      <w:r>
        <w:t>изобразительному</w:t>
      </w:r>
      <w:r>
        <w:rPr>
          <w:spacing w:val="1"/>
        </w:rPr>
        <w:t xml:space="preserve"> </w:t>
      </w:r>
      <w:r>
        <w:t>искусству (в процессе рассматривания и восприятия красоты иллюстраций, рисунков, изделии</w:t>
      </w:r>
      <w:r>
        <w:rPr>
          <w:spacing w:val="1"/>
        </w:rPr>
        <w:t xml:space="preserve"> </w:t>
      </w:r>
      <w:r>
        <w:t>декоративно-прикладного</w:t>
      </w:r>
      <w:r>
        <w:rPr>
          <w:spacing w:val="-1"/>
        </w:rPr>
        <w:t xml:space="preserve"> </w:t>
      </w:r>
      <w:r>
        <w:t>искусства);</w:t>
      </w:r>
    </w:p>
    <w:p w:rsidR="000801B6" w:rsidRDefault="000801B6" w:rsidP="00B30D40">
      <w:pPr>
        <w:pStyle w:val="a3"/>
        <w:spacing w:before="1"/>
        <w:ind w:right="650"/>
      </w:pPr>
      <w:r>
        <w:t>познакомить</w:t>
      </w:r>
      <w:r>
        <w:rPr>
          <w:spacing w:val="1"/>
        </w:rPr>
        <w:t xml:space="preserve"> </w:t>
      </w:r>
      <w:r>
        <w:t>детей</w:t>
      </w:r>
      <w:r>
        <w:rPr>
          <w:spacing w:val="1"/>
        </w:rPr>
        <w:t xml:space="preserve"> </w:t>
      </w:r>
      <w:r>
        <w:t>с</w:t>
      </w:r>
      <w:r>
        <w:rPr>
          <w:spacing w:val="1"/>
        </w:rPr>
        <w:t xml:space="preserve"> </w:t>
      </w:r>
      <w:r>
        <w:t>народными</w:t>
      </w:r>
      <w:r>
        <w:rPr>
          <w:spacing w:val="1"/>
        </w:rPr>
        <w:t xml:space="preserve"> </w:t>
      </w:r>
      <w:r>
        <w:t>игрушками</w:t>
      </w:r>
      <w:r>
        <w:rPr>
          <w:spacing w:val="1"/>
        </w:rPr>
        <w:t xml:space="preserve"> </w:t>
      </w:r>
      <w:r>
        <w:t>(дымковской,</w:t>
      </w:r>
      <w:r>
        <w:rPr>
          <w:spacing w:val="1"/>
        </w:rPr>
        <w:t xml:space="preserve"> </w:t>
      </w:r>
      <w:r>
        <w:t>богородской,</w:t>
      </w:r>
      <w:r>
        <w:rPr>
          <w:spacing w:val="1"/>
        </w:rPr>
        <w:t xml:space="preserve"> </w:t>
      </w:r>
      <w:r>
        <w:t>матрешкой</w:t>
      </w:r>
      <w:r>
        <w:rPr>
          <w:spacing w:val="1"/>
        </w:rPr>
        <w:t xml:space="preserve"> </w:t>
      </w:r>
      <w:r>
        <w:t>и</w:t>
      </w:r>
      <w:r>
        <w:rPr>
          <w:spacing w:val="1"/>
        </w:rPr>
        <w:t xml:space="preserve"> </w:t>
      </w:r>
      <w:r>
        <w:t>другими);</w:t>
      </w:r>
    </w:p>
    <w:p w:rsidR="000801B6" w:rsidRDefault="000801B6" w:rsidP="00B30D40">
      <w:pPr>
        <w:pStyle w:val="a3"/>
        <w:ind w:left="1523" w:right="651" w:firstLine="0"/>
      </w:pPr>
      <w:r>
        <w:t>поддерживать интерес к малым формам фольклора (пестушки, заклинки, прибаутки);</w:t>
      </w:r>
      <w:r>
        <w:rPr>
          <w:spacing w:val="1"/>
        </w:rPr>
        <w:t xml:space="preserve"> </w:t>
      </w:r>
      <w:r>
        <w:t>поддерживать</w:t>
      </w:r>
      <w:r>
        <w:rPr>
          <w:spacing w:val="55"/>
        </w:rPr>
        <w:t xml:space="preserve"> </w:t>
      </w:r>
      <w:r>
        <w:t>стремление</w:t>
      </w:r>
      <w:r>
        <w:rPr>
          <w:spacing w:val="53"/>
        </w:rPr>
        <w:t xml:space="preserve"> </w:t>
      </w:r>
      <w:r>
        <w:t>детей</w:t>
      </w:r>
      <w:r>
        <w:rPr>
          <w:spacing w:val="54"/>
        </w:rPr>
        <w:t xml:space="preserve"> </w:t>
      </w:r>
      <w:r>
        <w:t>выражать</w:t>
      </w:r>
      <w:r>
        <w:rPr>
          <w:spacing w:val="55"/>
        </w:rPr>
        <w:t xml:space="preserve"> </w:t>
      </w:r>
      <w:r>
        <w:t>свои</w:t>
      </w:r>
      <w:r>
        <w:rPr>
          <w:spacing w:val="54"/>
        </w:rPr>
        <w:t xml:space="preserve"> </w:t>
      </w:r>
      <w:r>
        <w:t>чувства</w:t>
      </w:r>
      <w:r>
        <w:rPr>
          <w:spacing w:val="53"/>
        </w:rPr>
        <w:t xml:space="preserve"> </w:t>
      </w:r>
      <w:r>
        <w:t>и</w:t>
      </w:r>
      <w:r>
        <w:rPr>
          <w:spacing w:val="57"/>
        </w:rPr>
        <w:t xml:space="preserve"> </w:t>
      </w:r>
      <w:r>
        <w:t>впечатления</w:t>
      </w:r>
      <w:r>
        <w:rPr>
          <w:spacing w:val="53"/>
        </w:rPr>
        <w:t xml:space="preserve"> </w:t>
      </w:r>
      <w:r>
        <w:t>на</w:t>
      </w:r>
      <w:r>
        <w:rPr>
          <w:spacing w:val="53"/>
        </w:rPr>
        <w:t xml:space="preserve"> </w:t>
      </w:r>
      <w:r>
        <w:t>основе</w:t>
      </w:r>
    </w:p>
    <w:p w:rsidR="000801B6" w:rsidRDefault="000801B6" w:rsidP="00B30D40">
      <w:pPr>
        <w:pStyle w:val="a3"/>
        <w:ind w:right="650" w:firstLine="0"/>
      </w:pPr>
      <w:r>
        <w:t>эмоционально содержательного восприятия доступных для понимания произведений искусства</w:t>
      </w:r>
      <w:r>
        <w:rPr>
          <w:spacing w:val="1"/>
        </w:rPr>
        <w:t xml:space="preserve"> </w:t>
      </w:r>
      <w:r>
        <w:t>или</w:t>
      </w:r>
      <w:r>
        <w:rPr>
          <w:spacing w:val="-3"/>
        </w:rPr>
        <w:t xml:space="preserve"> </w:t>
      </w:r>
      <w:r>
        <w:t>наблюдений за</w:t>
      </w:r>
      <w:r>
        <w:rPr>
          <w:spacing w:val="-1"/>
        </w:rPr>
        <w:t xml:space="preserve"> </w:t>
      </w:r>
      <w:r>
        <w:t>природными явлениями;</w:t>
      </w:r>
    </w:p>
    <w:p w:rsidR="000801B6" w:rsidRDefault="000801B6" w:rsidP="00B30D40">
      <w:pPr>
        <w:pStyle w:val="a5"/>
        <w:numPr>
          <w:ilvl w:val="0"/>
          <w:numId w:val="347"/>
        </w:numPr>
        <w:tabs>
          <w:tab w:val="left" w:pos="1784"/>
        </w:tabs>
        <w:ind w:hanging="261"/>
        <w:rPr>
          <w:sz w:val="24"/>
        </w:rPr>
      </w:pPr>
      <w:r>
        <w:rPr>
          <w:sz w:val="24"/>
        </w:rPr>
        <w:t>изобразительная</w:t>
      </w:r>
      <w:r>
        <w:rPr>
          <w:spacing w:val="-4"/>
          <w:sz w:val="24"/>
        </w:rPr>
        <w:t xml:space="preserve"> </w:t>
      </w:r>
      <w:r>
        <w:rPr>
          <w:sz w:val="24"/>
        </w:rPr>
        <w:t>деятельность:</w:t>
      </w:r>
    </w:p>
    <w:p w:rsidR="000801B6" w:rsidRDefault="000801B6" w:rsidP="00B30D40">
      <w:pPr>
        <w:pStyle w:val="a3"/>
        <w:ind w:right="652"/>
      </w:pPr>
      <w:r>
        <w:t>воспитывать интерес к изобразительной деятельности (рисованию, лепке) совместно со</w:t>
      </w:r>
      <w:r>
        <w:rPr>
          <w:spacing w:val="1"/>
        </w:rPr>
        <w:t xml:space="preserve"> </w:t>
      </w:r>
      <w:r>
        <w:t>взрослым</w:t>
      </w:r>
      <w:r>
        <w:rPr>
          <w:spacing w:val="-2"/>
        </w:rPr>
        <w:t xml:space="preserve"> </w:t>
      </w:r>
      <w:r>
        <w:t>и самостоятельно;</w:t>
      </w:r>
    </w:p>
    <w:p w:rsidR="000801B6" w:rsidRDefault="000801B6" w:rsidP="00B30D40">
      <w:pPr>
        <w:pStyle w:val="a3"/>
        <w:ind w:left="1523" w:right="2603" w:firstLine="0"/>
      </w:pPr>
      <w:r>
        <w:lastRenderedPageBreak/>
        <w:t>развивать положительные эмоции на предложение нарисовать, слепить;</w:t>
      </w:r>
      <w:r>
        <w:rPr>
          <w:spacing w:val="-57"/>
        </w:rPr>
        <w:t xml:space="preserve"> </w:t>
      </w:r>
      <w:r>
        <w:t>научить правильно держать</w:t>
      </w:r>
      <w:r>
        <w:rPr>
          <w:spacing w:val="1"/>
        </w:rPr>
        <w:t xml:space="preserve"> </w:t>
      </w:r>
      <w:r>
        <w:t>карандаш,</w:t>
      </w:r>
      <w:r>
        <w:rPr>
          <w:spacing w:val="-1"/>
        </w:rPr>
        <w:t xml:space="preserve"> </w:t>
      </w:r>
      <w:r>
        <w:t>кисть;</w:t>
      </w:r>
    </w:p>
    <w:p w:rsidR="000801B6" w:rsidRDefault="000801B6" w:rsidP="00B30D40">
      <w:pPr>
        <w:pStyle w:val="a3"/>
        <w:ind w:right="650"/>
      </w:pPr>
      <w:r>
        <w:t>развивать сенсорные основы изобразительной деятельности: восприятие предмета разной</w:t>
      </w:r>
      <w:r>
        <w:rPr>
          <w:spacing w:val="1"/>
        </w:rPr>
        <w:t xml:space="preserve"> </w:t>
      </w:r>
      <w:r>
        <w:t>формы,</w:t>
      </w:r>
      <w:r>
        <w:rPr>
          <w:spacing w:val="-1"/>
        </w:rPr>
        <w:t xml:space="preserve"> </w:t>
      </w:r>
      <w:r>
        <w:t>цвета (начиная с</w:t>
      </w:r>
      <w:r>
        <w:rPr>
          <w:spacing w:val="-1"/>
        </w:rPr>
        <w:t xml:space="preserve"> </w:t>
      </w:r>
      <w:r>
        <w:t>контрастных</w:t>
      </w:r>
      <w:r>
        <w:rPr>
          <w:spacing w:val="2"/>
        </w:rPr>
        <w:t xml:space="preserve"> </w:t>
      </w:r>
      <w:r>
        <w:t>цветов);</w:t>
      </w:r>
    </w:p>
    <w:p w:rsidR="000801B6" w:rsidRDefault="000801B6" w:rsidP="00B30D40">
      <w:pPr>
        <w:pStyle w:val="a3"/>
        <w:ind w:left="1523" w:right="2905" w:firstLine="0"/>
      </w:pPr>
      <w:r>
        <w:t>включать движение рук по предмету при знакомстве с его формой;</w:t>
      </w:r>
      <w:r>
        <w:rPr>
          <w:spacing w:val="1"/>
        </w:rPr>
        <w:t xml:space="preserve"> </w:t>
      </w:r>
      <w:r>
        <w:t>познакомить</w:t>
      </w:r>
      <w:r>
        <w:rPr>
          <w:spacing w:val="-4"/>
        </w:rPr>
        <w:t xml:space="preserve"> </w:t>
      </w:r>
      <w:r>
        <w:t>со</w:t>
      </w:r>
      <w:r>
        <w:rPr>
          <w:spacing w:val="-5"/>
        </w:rPr>
        <w:t xml:space="preserve"> </w:t>
      </w:r>
      <w:r>
        <w:t>свойствами</w:t>
      </w:r>
      <w:r>
        <w:rPr>
          <w:spacing w:val="-4"/>
        </w:rPr>
        <w:t xml:space="preserve"> </w:t>
      </w:r>
      <w:r>
        <w:t>глины,</w:t>
      </w:r>
      <w:r>
        <w:rPr>
          <w:spacing w:val="-4"/>
        </w:rPr>
        <w:t xml:space="preserve"> </w:t>
      </w:r>
      <w:r>
        <w:t>пластилина,</w:t>
      </w:r>
      <w:r>
        <w:rPr>
          <w:spacing w:val="-8"/>
        </w:rPr>
        <w:t xml:space="preserve"> </w:t>
      </w:r>
      <w:r>
        <w:t>пластической</w:t>
      </w:r>
      <w:r>
        <w:rPr>
          <w:spacing w:val="-4"/>
        </w:rPr>
        <w:t xml:space="preserve"> </w:t>
      </w:r>
      <w:r>
        <w:t>массы;</w:t>
      </w:r>
    </w:p>
    <w:p w:rsidR="000801B6" w:rsidRDefault="000801B6" w:rsidP="00B30D40">
      <w:pPr>
        <w:pStyle w:val="a3"/>
        <w:spacing w:before="1"/>
        <w:ind w:right="651"/>
      </w:pPr>
      <w:r>
        <w:t>развивать эмоциональный отклик детей на отдельные эстетические свойства и качества</w:t>
      </w:r>
      <w:r>
        <w:rPr>
          <w:spacing w:val="1"/>
        </w:rPr>
        <w:t xml:space="preserve"> </w:t>
      </w:r>
      <w:r>
        <w:t>предметов</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игрушек,</w:t>
      </w:r>
      <w:r>
        <w:rPr>
          <w:spacing w:val="1"/>
        </w:rPr>
        <w:t xml:space="preserve"> </w:t>
      </w:r>
      <w:r>
        <w:t>природных</w:t>
      </w:r>
      <w:r>
        <w:rPr>
          <w:spacing w:val="1"/>
        </w:rPr>
        <w:t xml:space="preserve"> </w:t>
      </w:r>
      <w:r>
        <w:t>объектов,</w:t>
      </w:r>
      <w:r>
        <w:rPr>
          <w:spacing w:val="1"/>
        </w:rPr>
        <w:t xml:space="preserve"> </w:t>
      </w:r>
      <w:r>
        <w:t>предметов</w:t>
      </w:r>
      <w:r>
        <w:rPr>
          <w:spacing w:val="1"/>
        </w:rPr>
        <w:t xml:space="preserve"> </w:t>
      </w:r>
      <w:r>
        <w:t>быта,</w:t>
      </w:r>
      <w:r>
        <w:rPr>
          <w:spacing w:val="1"/>
        </w:rPr>
        <w:t xml:space="preserve"> </w:t>
      </w:r>
      <w:r>
        <w:t>произведений</w:t>
      </w:r>
      <w:r>
        <w:rPr>
          <w:spacing w:val="-1"/>
        </w:rPr>
        <w:t xml:space="preserve"> </w:t>
      </w:r>
      <w:r>
        <w:t>искусства;</w:t>
      </w:r>
    </w:p>
    <w:p w:rsidR="000801B6" w:rsidRDefault="000801B6" w:rsidP="00B30D40">
      <w:pPr>
        <w:pStyle w:val="a5"/>
        <w:numPr>
          <w:ilvl w:val="0"/>
          <w:numId w:val="347"/>
        </w:numPr>
        <w:tabs>
          <w:tab w:val="left" w:pos="1784"/>
        </w:tabs>
        <w:ind w:hanging="261"/>
        <w:rPr>
          <w:sz w:val="24"/>
        </w:rPr>
      </w:pPr>
      <w:r>
        <w:rPr>
          <w:sz w:val="24"/>
        </w:rPr>
        <w:t>конструктивная</w:t>
      </w:r>
      <w:r>
        <w:rPr>
          <w:spacing w:val="-4"/>
          <w:sz w:val="24"/>
        </w:rPr>
        <w:t xml:space="preserve"> </w:t>
      </w:r>
      <w:r>
        <w:rPr>
          <w:sz w:val="24"/>
        </w:rPr>
        <w:t>деятельность:</w:t>
      </w:r>
    </w:p>
    <w:p w:rsidR="000801B6" w:rsidRDefault="000801B6" w:rsidP="00B30D40">
      <w:pPr>
        <w:pStyle w:val="a3"/>
        <w:ind w:right="650"/>
      </w:pPr>
      <w:r>
        <w:t>знакомить детей с деталями (кубик, кирпичик, трехгранная призма, пластина, цилиндр), с</w:t>
      </w:r>
      <w:r>
        <w:rPr>
          <w:spacing w:val="1"/>
        </w:rPr>
        <w:t xml:space="preserve"> </w:t>
      </w:r>
      <w:r>
        <w:t>вариантами</w:t>
      </w:r>
      <w:r>
        <w:rPr>
          <w:spacing w:val="-1"/>
        </w:rPr>
        <w:t xml:space="preserve"> </w:t>
      </w:r>
      <w:r>
        <w:t>расположения строительных</w:t>
      </w:r>
      <w:r>
        <w:rPr>
          <w:spacing w:val="2"/>
        </w:rPr>
        <w:t xml:space="preserve"> </w:t>
      </w:r>
      <w:r>
        <w:t>форм</w:t>
      </w:r>
      <w:r>
        <w:rPr>
          <w:spacing w:val="-1"/>
        </w:rPr>
        <w:t xml:space="preserve"> </w:t>
      </w:r>
      <w:r>
        <w:t>на</w:t>
      </w:r>
      <w:r>
        <w:rPr>
          <w:spacing w:val="-2"/>
        </w:rPr>
        <w:t xml:space="preserve"> </w:t>
      </w:r>
      <w:r>
        <w:t>плоскости;</w:t>
      </w:r>
    </w:p>
    <w:p w:rsidR="000801B6" w:rsidRDefault="000801B6" w:rsidP="00B30D40">
      <w:pPr>
        <w:pStyle w:val="a3"/>
        <w:ind w:right="651"/>
      </w:pPr>
      <w:r>
        <w:t>развивать интерес к конструктивной деятельности, поддерживать желание детей строить</w:t>
      </w:r>
      <w:r>
        <w:rPr>
          <w:spacing w:val="1"/>
        </w:rPr>
        <w:t xml:space="preserve"> </w:t>
      </w:r>
      <w:r>
        <w:t>самостоятельно;</w:t>
      </w:r>
    </w:p>
    <w:p w:rsidR="000801B6" w:rsidRDefault="000801B6" w:rsidP="00B30D40">
      <w:pPr>
        <w:pStyle w:val="a5"/>
        <w:numPr>
          <w:ilvl w:val="0"/>
          <w:numId w:val="347"/>
        </w:numPr>
        <w:tabs>
          <w:tab w:val="left" w:pos="1784"/>
        </w:tabs>
        <w:ind w:hanging="261"/>
        <w:rPr>
          <w:sz w:val="24"/>
        </w:rPr>
      </w:pPr>
      <w:r>
        <w:rPr>
          <w:sz w:val="24"/>
        </w:rPr>
        <w:t>музыкальная</w:t>
      </w:r>
      <w:r>
        <w:rPr>
          <w:spacing w:val="-2"/>
          <w:sz w:val="24"/>
        </w:rPr>
        <w:t xml:space="preserve"> </w:t>
      </w:r>
      <w:r>
        <w:rPr>
          <w:sz w:val="24"/>
        </w:rPr>
        <w:t>деятельность:</w:t>
      </w:r>
    </w:p>
    <w:p w:rsidR="000801B6" w:rsidRDefault="000801B6" w:rsidP="00B30D40">
      <w:pPr>
        <w:pStyle w:val="a3"/>
        <w:ind w:right="651"/>
      </w:pPr>
      <w:r>
        <w:t>воспитывать</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желание</w:t>
      </w:r>
      <w:r>
        <w:rPr>
          <w:spacing w:val="1"/>
        </w:rPr>
        <w:t xml:space="preserve"> </w:t>
      </w:r>
      <w:r>
        <w:t>слушать</w:t>
      </w:r>
      <w:r>
        <w:rPr>
          <w:spacing w:val="1"/>
        </w:rPr>
        <w:t xml:space="preserve"> </w:t>
      </w:r>
      <w:r>
        <w:t>музыку,</w:t>
      </w:r>
      <w:r>
        <w:rPr>
          <w:spacing w:val="1"/>
        </w:rPr>
        <w:t xml:space="preserve"> </w:t>
      </w:r>
      <w:r>
        <w:t>подпевать,</w:t>
      </w:r>
      <w:r>
        <w:rPr>
          <w:spacing w:val="1"/>
        </w:rPr>
        <w:t xml:space="preserve"> </w:t>
      </w:r>
      <w:r>
        <w:t>выполнять</w:t>
      </w:r>
      <w:r>
        <w:rPr>
          <w:spacing w:val="1"/>
        </w:rPr>
        <w:t xml:space="preserve"> </w:t>
      </w:r>
      <w:r>
        <w:t>простейшие</w:t>
      </w:r>
      <w:r>
        <w:rPr>
          <w:spacing w:val="-2"/>
        </w:rPr>
        <w:t xml:space="preserve"> </w:t>
      </w:r>
      <w:r>
        <w:t>танцевальные</w:t>
      </w:r>
      <w:r>
        <w:rPr>
          <w:spacing w:val="-2"/>
        </w:rPr>
        <w:t xml:space="preserve"> </w:t>
      </w:r>
      <w:r>
        <w:t>движения;</w:t>
      </w:r>
    </w:p>
    <w:p w:rsidR="000801B6" w:rsidRDefault="000801B6" w:rsidP="00B30D40">
      <w:pPr>
        <w:pStyle w:val="a3"/>
        <w:ind w:right="648"/>
      </w:pPr>
      <w:r>
        <w:t>приобщать к восприятию музыки, соблюдая первоначальные правила: не мешать соседу</w:t>
      </w:r>
      <w:r>
        <w:rPr>
          <w:spacing w:val="1"/>
        </w:rPr>
        <w:t xml:space="preserve"> </w:t>
      </w:r>
      <w:r>
        <w:t>вслушиваться</w:t>
      </w:r>
      <w:r>
        <w:rPr>
          <w:spacing w:val="-1"/>
        </w:rPr>
        <w:t xml:space="preserve"> </w:t>
      </w:r>
      <w:r>
        <w:t>в</w:t>
      </w:r>
      <w:r>
        <w:rPr>
          <w:spacing w:val="-2"/>
        </w:rPr>
        <w:t xml:space="preserve"> </w:t>
      </w:r>
      <w:r>
        <w:t>музыкальное</w:t>
      </w:r>
      <w:r>
        <w:rPr>
          <w:spacing w:val="-1"/>
        </w:rPr>
        <w:t xml:space="preserve"> </w:t>
      </w:r>
      <w:r>
        <w:t>произведение</w:t>
      </w:r>
      <w:r>
        <w:rPr>
          <w:spacing w:val="-2"/>
        </w:rPr>
        <w:t xml:space="preserve"> </w:t>
      </w:r>
      <w:r>
        <w:t>и</w:t>
      </w:r>
      <w:r>
        <w:rPr>
          <w:spacing w:val="-1"/>
        </w:rPr>
        <w:t xml:space="preserve"> </w:t>
      </w:r>
      <w:r>
        <w:t>эмоционально на</w:t>
      </w:r>
      <w:r>
        <w:rPr>
          <w:spacing w:val="-2"/>
        </w:rPr>
        <w:t xml:space="preserve"> </w:t>
      </w:r>
      <w:r>
        <w:t>него</w:t>
      </w:r>
      <w:r>
        <w:rPr>
          <w:spacing w:val="-2"/>
        </w:rPr>
        <w:t xml:space="preserve"> </w:t>
      </w:r>
      <w:r>
        <w:t>реагировать;</w:t>
      </w:r>
    </w:p>
    <w:p w:rsidR="000801B6" w:rsidRDefault="000801B6" w:rsidP="00B30D40">
      <w:pPr>
        <w:pStyle w:val="a5"/>
        <w:numPr>
          <w:ilvl w:val="0"/>
          <w:numId w:val="347"/>
        </w:numPr>
        <w:tabs>
          <w:tab w:val="left" w:pos="1784"/>
        </w:tabs>
        <w:ind w:hanging="261"/>
        <w:rPr>
          <w:sz w:val="24"/>
        </w:rPr>
      </w:pPr>
      <w:r>
        <w:rPr>
          <w:sz w:val="24"/>
        </w:rPr>
        <w:t>театрализованная</w:t>
      </w:r>
      <w:r>
        <w:rPr>
          <w:spacing w:val="-3"/>
          <w:sz w:val="24"/>
        </w:rPr>
        <w:t xml:space="preserve"> </w:t>
      </w:r>
      <w:r>
        <w:rPr>
          <w:sz w:val="24"/>
        </w:rPr>
        <w:t>деятельность:</w:t>
      </w:r>
    </w:p>
    <w:p w:rsidR="000801B6" w:rsidRDefault="000801B6" w:rsidP="00B30D40">
      <w:pPr>
        <w:pStyle w:val="a3"/>
        <w:ind w:right="651"/>
      </w:pPr>
      <w:r>
        <w:t>пробуждать интерес к театрализованной игре путем первого опыта общения с персонажем</w:t>
      </w:r>
      <w:r>
        <w:rPr>
          <w:spacing w:val="-57"/>
        </w:rPr>
        <w:t xml:space="preserve"> </w:t>
      </w:r>
      <w:r>
        <w:t>(кукла Катя показывает концерт), расширения контактов со взрослым (бабушка приглашает на</w:t>
      </w:r>
      <w:r>
        <w:rPr>
          <w:spacing w:val="1"/>
        </w:rPr>
        <w:t xml:space="preserve"> </w:t>
      </w:r>
      <w:r>
        <w:t>деревенский</w:t>
      </w:r>
      <w:r>
        <w:rPr>
          <w:spacing w:val="-1"/>
        </w:rPr>
        <w:t xml:space="preserve"> </w:t>
      </w:r>
      <w:r>
        <w:t>двор);</w:t>
      </w:r>
    </w:p>
    <w:p w:rsidR="000801B6" w:rsidRDefault="000801B6" w:rsidP="00B30D40">
      <w:pPr>
        <w:pStyle w:val="a3"/>
        <w:ind w:right="643"/>
      </w:pPr>
      <w:r>
        <w:t>побуждать детей отзываться на игры-действия со звуками (живой и неживой природы),</w:t>
      </w:r>
      <w:r>
        <w:rPr>
          <w:spacing w:val="1"/>
        </w:rPr>
        <w:t xml:space="preserve"> </w:t>
      </w:r>
      <w:r>
        <w:t>подражать</w:t>
      </w:r>
      <w:r>
        <w:rPr>
          <w:spacing w:val="1"/>
        </w:rPr>
        <w:t xml:space="preserve"> </w:t>
      </w:r>
      <w:r>
        <w:t>движениям</w:t>
      </w:r>
      <w:r>
        <w:rPr>
          <w:spacing w:val="1"/>
        </w:rPr>
        <w:t xml:space="preserve"> </w:t>
      </w:r>
      <w:r>
        <w:t>животных</w:t>
      </w:r>
      <w:r>
        <w:rPr>
          <w:spacing w:val="1"/>
        </w:rPr>
        <w:t xml:space="preserve"> </w:t>
      </w:r>
      <w:r>
        <w:t>и</w:t>
      </w:r>
      <w:r>
        <w:rPr>
          <w:spacing w:val="1"/>
        </w:rPr>
        <w:t xml:space="preserve"> </w:t>
      </w:r>
      <w:r>
        <w:t>птиц</w:t>
      </w:r>
      <w:r>
        <w:rPr>
          <w:spacing w:val="1"/>
        </w:rPr>
        <w:t xml:space="preserve"> </w:t>
      </w:r>
      <w:r>
        <w:t>под</w:t>
      </w:r>
      <w:r>
        <w:rPr>
          <w:spacing w:val="1"/>
        </w:rPr>
        <w:t xml:space="preserve"> </w:t>
      </w:r>
      <w:r>
        <w:t>музыку,</w:t>
      </w:r>
      <w:r>
        <w:rPr>
          <w:spacing w:val="1"/>
        </w:rPr>
        <w:t xml:space="preserve"> </w:t>
      </w:r>
      <w:r>
        <w:t>под</w:t>
      </w:r>
      <w:r>
        <w:rPr>
          <w:spacing w:val="1"/>
        </w:rPr>
        <w:t xml:space="preserve"> </w:t>
      </w:r>
      <w:r>
        <w:t>звучащее</w:t>
      </w:r>
      <w:r>
        <w:rPr>
          <w:spacing w:val="1"/>
        </w:rPr>
        <w:t xml:space="preserve"> </w:t>
      </w:r>
      <w:r>
        <w:t>слово</w:t>
      </w:r>
      <w:r>
        <w:rPr>
          <w:spacing w:val="1"/>
        </w:rPr>
        <w:t xml:space="preserve"> </w:t>
      </w:r>
      <w:r>
        <w:t>(в</w:t>
      </w:r>
      <w:r>
        <w:rPr>
          <w:spacing w:val="60"/>
        </w:rPr>
        <w:t xml:space="preserve"> </w:t>
      </w:r>
      <w:r>
        <w:t>произведениях</w:t>
      </w:r>
      <w:r>
        <w:rPr>
          <w:spacing w:val="-57"/>
        </w:rPr>
        <w:t xml:space="preserve"> </w:t>
      </w:r>
      <w:r>
        <w:t>малых фольклорных</w:t>
      </w:r>
      <w:r>
        <w:rPr>
          <w:spacing w:val="2"/>
        </w:rPr>
        <w:t xml:space="preserve"> </w:t>
      </w:r>
      <w:r>
        <w:t>форм);</w:t>
      </w:r>
    </w:p>
    <w:p w:rsidR="000801B6" w:rsidRDefault="000801B6" w:rsidP="00B30D40">
      <w:pPr>
        <w:pStyle w:val="a3"/>
        <w:spacing w:before="1"/>
        <w:ind w:right="645"/>
      </w:pPr>
      <w:r>
        <w:t>способствовать</w:t>
      </w:r>
      <w:r>
        <w:rPr>
          <w:spacing w:val="1"/>
        </w:rPr>
        <w:t xml:space="preserve"> </w:t>
      </w:r>
      <w:r>
        <w:t>проявлению</w:t>
      </w:r>
      <w:r>
        <w:rPr>
          <w:spacing w:val="1"/>
        </w:rPr>
        <w:t xml:space="preserve"> </w:t>
      </w:r>
      <w:r>
        <w:t>самостоятельности,</w:t>
      </w:r>
      <w:r>
        <w:rPr>
          <w:spacing w:val="1"/>
        </w:rPr>
        <w:t xml:space="preserve"> </w:t>
      </w:r>
      <w:r>
        <w:t>активности</w:t>
      </w:r>
      <w:r>
        <w:rPr>
          <w:spacing w:val="1"/>
        </w:rPr>
        <w:t xml:space="preserve"> </w:t>
      </w:r>
      <w:r>
        <w:t>в</w:t>
      </w:r>
      <w:r>
        <w:rPr>
          <w:spacing w:val="1"/>
        </w:rPr>
        <w:t xml:space="preserve"> </w:t>
      </w:r>
      <w:r>
        <w:t>игре</w:t>
      </w:r>
      <w:r>
        <w:rPr>
          <w:spacing w:val="1"/>
        </w:rPr>
        <w:t xml:space="preserve"> </w:t>
      </w:r>
      <w:r>
        <w:t>с</w:t>
      </w:r>
      <w:r>
        <w:rPr>
          <w:spacing w:val="1"/>
        </w:rPr>
        <w:t xml:space="preserve"> </w:t>
      </w:r>
      <w:r>
        <w:t>персонажами-</w:t>
      </w:r>
      <w:r>
        <w:rPr>
          <w:spacing w:val="1"/>
        </w:rPr>
        <w:t xml:space="preserve"> </w:t>
      </w:r>
      <w:r>
        <w:t>игрушками;</w:t>
      </w:r>
    </w:p>
    <w:p w:rsidR="000801B6" w:rsidRDefault="000801B6" w:rsidP="00B30D40">
      <w:pPr>
        <w:pStyle w:val="a3"/>
        <w:ind w:right="649"/>
      </w:pPr>
      <w:r>
        <w:t>развивать умение следить за действиями заводных игрушек, сказочных героев, адекватно</w:t>
      </w:r>
      <w:r>
        <w:rPr>
          <w:spacing w:val="1"/>
        </w:rPr>
        <w:t xml:space="preserve"> </w:t>
      </w:r>
      <w:r>
        <w:t>реагировать на</w:t>
      </w:r>
      <w:r>
        <w:rPr>
          <w:spacing w:val="-1"/>
        </w:rPr>
        <w:t xml:space="preserve"> </w:t>
      </w:r>
      <w:r>
        <w:t>них;</w:t>
      </w:r>
    </w:p>
    <w:p w:rsidR="000801B6" w:rsidRDefault="000801B6" w:rsidP="00B30D40">
      <w:pPr>
        <w:pStyle w:val="a3"/>
        <w:ind w:left="1523" w:right="652" w:firstLine="0"/>
      </w:pPr>
      <w:r>
        <w:t>способствовать формированию навыка перевоплощения в образы сказочных героев;</w:t>
      </w:r>
      <w:r>
        <w:rPr>
          <w:spacing w:val="1"/>
        </w:rPr>
        <w:t xml:space="preserve"> </w:t>
      </w:r>
      <w:r>
        <w:t>создавать</w:t>
      </w:r>
      <w:r>
        <w:rPr>
          <w:spacing w:val="41"/>
        </w:rPr>
        <w:t xml:space="preserve"> </w:t>
      </w:r>
      <w:r>
        <w:t>условия</w:t>
      </w:r>
      <w:r>
        <w:rPr>
          <w:spacing w:val="38"/>
        </w:rPr>
        <w:t xml:space="preserve"> </w:t>
      </w:r>
      <w:r>
        <w:t>для</w:t>
      </w:r>
      <w:r>
        <w:rPr>
          <w:spacing w:val="39"/>
        </w:rPr>
        <w:t xml:space="preserve"> </w:t>
      </w:r>
      <w:r>
        <w:t>систематического</w:t>
      </w:r>
      <w:r>
        <w:rPr>
          <w:spacing w:val="38"/>
        </w:rPr>
        <w:t xml:space="preserve"> </w:t>
      </w:r>
      <w:r>
        <w:t>восприятия</w:t>
      </w:r>
      <w:r>
        <w:rPr>
          <w:spacing w:val="36"/>
        </w:rPr>
        <w:t xml:space="preserve"> </w:t>
      </w:r>
      <w:r>
        <w:t>театрализованных</w:t>
      </w:r>
      <w:r>
        <w:rPr>
          <w:spacing w:val="39"/>
        </w:rPr>
        <w:t xml:space="preserve"> </w:t>
      </w:r>
      <w:r>
        <w:t>выступлений</w:t>
      </w:r>
    </w:p>
    <w:p w:rsidR="000801B6" w:rsidRDefault="000801B6" w:rsidP="00B30D40">
      <w:pPr>
        <w:pStyle w:val="a3"/>
        <w:ind w:firstLine="0"/>
      </w:pPr>
      <w:r>
        <w:t>педагогического</w:t>
      </w:r>
      <w:r>
        <w:rPr>
          <w:spacing w:val="-3"/>
        </w:rPr>
        <w:t xml:space="preserve"> </w:t>
      </w:r>
      <w:r>
        <w:t>театра</w:t>
      </w:r>
      <w:r>
        <w:rPr>
          <w:spacing w:val="-2"/>
        </w:rPr>
        <w:t xml:space="preserve"> </w:t>
      </w:r>
      <w:r>
        <w:t>(взрослых).</w:t>
      </w:r>
    </w:p>
    <w:p w:rsidR="000801B6" w:rsidRDefault="000801B6" w:rsidP="00B30D40">
      <w:pPr>
        <w:pStyle w:val="a5"/>
        <w:numPr>
          <w:ilvl w:val="0"/>
          <w:numId w:val="347"/>
        </w:numPr>
        <w:tabs>
          <w:tab w:val="left" w:pos="1784"/>
        </w:tabs>
        <w:ind w:hanging="261"/>
        <w:rPr>
          <w:sz w:val="24"/>
        </w:rPr>
      </w:pPr>
      <w:r>
        <w:rPr>
          <w:sz w:val="24"/>
        </w:rPr>
        <w:t>культурно-досуговая</w:t>
      </w:r>
      <w:r>
        <w:rPr>
          <w:spacing w:val="-4"/>
          <w:sz w:val="24"/>
        </w:rPr>
        <w:t xml:space="preserve"> </w:t>
      </w:r>
      <w:r>
        <w:rPr>
          <w:sz w:val="24"/>
        </w:rPr>
        <w:t>деятельность:</w:t>
      </w:r>
    </w:p>
    <w:p w:rsidR="000801B6" w:rsidRDefault="000801B6" w:rsidP="00B30D40">
      <w:pPr>
        <w:pStyle w:val="a3"/>
        <w:ind w:right="650"/>
      </w:pPr>
      <w:r>
        <w:t>создавать эмоционально-положительный климат в группе и ДОО, обеспечение у детей</w:t>
      </w:r>
      <w:r>
        <w:rPr>
          <w:spacing w:val="1"/>
        </w:rPr>
        <w:t xml:space="preserve"> </w:t>
      </w:r>
      <w:r>
        <w:t>чувства комфортности, уюта и защищенности; формировать</w:t>
      </w:r>
      <w:r>
        <w:rPr>
          <w:spacing w:val="1"/>
        </w:rPr>
        <w:t xml:space="preserve"> </w:t>
      </w:r>
      <w:r>
        <w:t>умение самостоятельной работы</w:t>
      </w:r>
      <w:r>
        <w:rPr>
          <w:spacing w:val="1"/>
        </w:rPr>
        <w:t xml:space="preserve"> </w:t>
      </w:r>
      <w:r>
        <w:t>детей</w:t>
      </w:r>
      <w:r>
        <w:rPr>
          <w:spacing w:val="-1"/>
        </w:rPr>
        <w:t xml:space="preserve"> </w:t>
      </w:r>
      <w:r>
        <w:t>с</w:t>
      </w:r>
      <w:r>
        <w:rPr>
          <w:spacing w:val="-1"/>
        </w:rPr>
        <w:t xml:space="preserve"> </w:t>
      </w:r>
      <w:r>
        <w:t>художественными материалами;</w:t>
      </w:r>
    </w:p>
    <w:p w:rsidR="000801B6" w:rsidRDefault="000801B6" w:rsidP="00B30D40">
      <w:pPr>
        <w:pStyle w:val="a3"/>
        <w:spacing w:before="61"/>
        <w:ind w:right="917"/>
        <w:jc w:val="left"/>
      </w:pPr>
      <w:r>
        <w:t>привлекать</w:t>
      </w:r>
      <w:r>
        <w:rPr>
          <w:spacing w:val="18"/>
        </w:rPr>
        <w:t xml:space="preserve"> </w:t>
      </w:r>
      <w:r>
        <w:t>детей</w:t>
      </w:r>
      <w:r>
        <w:rPr>
          <w:spacing w:val="16"/>
        </w:rPr>
        <w:t xml:space="preserve"> </w:t>
      </w:r>
      <w:r>
        <w:t>к</w:t>
      </w:r>
      <w:r>
        <w:rPr>
          <w:spacing w:val="16"/>
        </w:rPr>
        <w:t xml:space="preserve"> </w:t>
      </w:r>
      <w:r>
        <w:t>посильному</w:t>
      </w:r>
      <w:r>
        <w:rPr>
          <w:spacing w:val="15"/>
        </w:rPr>
        <w:t xml:space="preserve"> </w:t>
      </w:r>
      <w:r>
        <w:t>участию</w:t>
      </w:r>
      <w:r>
        <w:rPr>
          <w:spacing w:val="16"/>
        </w:rPr>
        <w:t xml:space="preserve"> </w:t>
      </w:r>
      <w:r>
        <w:t>в</w:t>
      </w:r>
      <w:r>
        <w:rPr>
          <w:spacing w:val="15"/>
        </w:rPr>
        <w:t xml:space="preserve"> </w:t>
      </w:r>
      <w:r>
        <w:t>играх,</w:t>
      </w:r>
      <w:r>
        <w:rPr>
          <w:spacing w:val="15"/>
        </w:rPr>
        <w:t xml:space="preserve"> </w:t>
      </w:r>
      <w:r>
        <w:t>театрализованных</w:t>
      </w:r>
      <w:r>
        <w:rPr>
          <w:spacing w:val="17"/>
        </w:rPr>
        <w:t xml:space="preserve"> </w:t>
      </w:r>
      <w:r>
        <w:t>представлениях,</w:t>
      </w:r>
      <w:r>
        <w:rPr>
          <w:spacing w:val="-57"/>
        </w:rPr>
        <w:t xml:space="preserve"> </w:t>
      </w:r>
      <w:r>
        <w:t>забавах,</w:t>
      </w:r>
      <w:r>
        <w:rPr>
          <w:spacing w:val="-1"/>
        </w:rPr>
        <w:t xml:space="preserve"> </w:t>
      </w:r>
      <w:r>
        <w:t>развлечениях</w:t>
      </w:r>
      <w:r>
        <w:rPr>
          <w:spacing w:val="-1"/>
        </w:rPr>
        <w:t xml:space="preserve"> </w:t>
      </w:r>
      <w:r>
        <w:t>и</w:t>
      </w:r>
      <w:r>
        <w:rPr>
          <w:spacing w:val="-2"/>
        </w:rPr>
        <w:t xml:space="preserve"> </w:t>
      </w:r>
      <w:r>
        <w:t>праздниках;</w:t>
      </w:r>
    </w:p>
    <w:p w:rsidR="000801B6" w:rsidRDefault="000801B6" w:rsidP="00B30D40">
      <w:pPr>
        <w:pStyle w:val="a3"/>
        <w:tabs>
          <w:tab w:val="left" w:pos="2729"/>
          <w:tab w:val="left" w:pos="3674"/>
          <w:tab w:val="left" w:pos="4681"/>
          <w:tab w:val="left" w:pos="5089"/>
          <w:tab w:val="left" w:pos="6494"/>
          <w:tab w:val="left" w:pos="7636"/>
          <w:tab w:val="left" w:pos="8916"/>
          <w:tab w:val="left" w:pos="9847"/>
        </w:tabs>
        <w:ind w:right="650"/>
        <w:jc w:val="left"/>
      </w:pPr>
      <w:r>
        <w:t>развивать</w:t>
      </w:r>
      <w:r>
        <w:tab/>
        <w:t>умение</w:t>
      </w:r>
      <w:r>
        <w:tab/>
        <w:t>следить</w:t>
      </w:r>
      <w:r>
        <w:tab/>
        <w:t>за</w:t>
      </w:r>
      <w:r>
        <w:tab/>
        <w:t>действ</w:t>
      </w:r>
      <w:r w:rsidR="00D667D0">
        <w:t>иями</w:t>
      </w:r>
      <w:r w:rsidR="00D667D0">
        <w:tab/>
        <w:t>игрушек,</w:t>
      </w:r>
      <w:r w:rsidR="00D667D0">
        <w:tab/>
        <w:t>сказочных</w:t>
      </w:r>
      <w:r w:rsidR="00D667D0">
        <w:tab/>
        <w:t>героев</w:t>
      </w:r>
      <w:r>
        <w:t>;</w:t>
      </w:r>
    </w:p>
    <w:p w:rsidR="000801B6" w:rsidRDefault="000801B6" w:rsidP="00D667D0">
      <w:pPr>
        <w:pStyle w:val="a3"/>
        <w:spacing w:before="1"/>
        <w:ind w:left="1523" w:firstLine="0"/>
        <w:jc w:val="left"/>
      </w:pPr>
      <w:r>
        <w:t>формировать</w:t>
      </w:r>
      <w:r>
        <w:rPr>
          <w:spacing w:val="-2"/>
        </w:rPr>
        <w:t xml:space="preserve"> </w:t>
      </w:r>
      <w:r>
        <w:t>навык</w:t>
      </w:r>
      <w:r>
        <w:rPr>
          <w:spacing w:val="-3"/>
        </w:rPr>
        <w:t xml:space="preserve"> </w:t>
      </w:r>
      <w:r>
        <w:t>перевоплощения</w:t>
      </w:r>
      <w:r>
        <w:rPr>
          <w:spacing w:val="-2"/>
        </w:rPr>
        <w:t xml:space="preserve"> </w:t>
      </w:r>
      <w:r>
        <w:t>детей</w:t>
      </w:r>
      <w:r>
        <w:rPr>
          <w:spacing w:val="-3"/>
        </w:rPr>
        <w:t xml:space="preserve"> </w:t>
      </w:r>
      <w:r>
        <w:t>в</w:t>
      </w:r>
      <w:r>
        <w:rPr>
          <w:spacing w:val="-3"/>
        </w:rPr>
        <w:t xml:space="preserve"> </w:t>
      </w:r>
      <w:r>
        <w:t>образы</w:t>
      </w:r>
      <w:r>
        <w:rPr>
          <w:spacing w:val="-3"/>
        </w:rPr>
        <w:t xml:space="preserve"> </w:t>
      </w:r>
      <w:r>
        <w:t>сказочных</w:t>
      </w:r>
      <w:r>
        <w:rPr>
          <w:spacing w:val="-1"/>
        </w:rPr>
        <w:t xml:space="preserve"> </w:t>
      </w:r>
      <w:r>
        <w:t>героев.</w:t>
      </w:r>
    </w:p>
    <w:p w:rsidR="00D667D0" w:rsidRDefault="000801B6" w:rsidP="00D667D0">
      <w:pPr>
        <w:pStyle w:val="Heading1"/>
        <w:tabs>
          <w:tab w:val="left" w:pos="2244"/>
        </w:tabs>
        <w:spacing w:before="7" w:line="550" w:lineRule="atLeast"/>
        <w:ind w:left="0" w:right="4522"/>
        <w:rPr>
          <w:spacing w:val="-57"/>
        </w:rPr>
      </w:pPr>
      <w:r>
        <w:t>Содержа</w:t>
      </w:r>
      <w:r w:rsidR="00D667D0">
        <w:t>ние образовательной деятельности</w:t>
      </w:r>
    </w:p>
    <w:p w:rsidR="000801B6" w:rsidRDefault="000801B6" w:rsidP="00D667D0">
      <w:pPr>
        <w:pStyle w:val="Heading1"/>
        <w:tabs>
          <w:tab w:val="left" w:pos="2244"/>
        </w:tabs>
        <w:spacing w:before="7" w:line="550" w:lineRule="atLeast"/>
        <w:ind w:left="0" w:right="4522"/>
      </w:pPr>
      <w:r>
        <w:t>Приобщение</w:t>
      </w:r>
      <w:r>
        <w:rPr>
          <w:spacing w:val="-2"/>
        </w:rPr>
        <w:t xml:space="preserve"> </w:t>
      </w:r>
      <w:r>
        <w:t>к искусству</w:t>
      </w:r>
    </w:p>
    <w:p w:rsidR="000801B6" w:rsidRDefault="000801B6" w:rsidP="00B30D40">
      <w:pPr>
        <w:pStyle w:val="a3"/>
        <w:ind w:right="642"/>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воспитывает</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доступные</w:t>
      </w:r>
      <w:r>
        <w:rPr>
          <w:spacing w:val="1"/>
        </w:rPr>
        <w:t xml:space="preserve"> </w:t>
      </w:r>
      <w:r>
        <w:t>пониманию</w:t>
      </w:r>
      <w:r>
        <w:rPr>
          <w:spacing w:val="1"/>
        </w:rPr>
        <w:t xml:space="preserve"> </w:t>
      </w:r>
      <w:r>
        <w:t>детей</w:t>
      </w:r>
      <w:r>
        <w:rPr>
          <w:spacing w:val="1"/>
        </w:rPr>
        <w:t xml:space="preserve"> </w:t>
      </w:r>
      <w:r>
        <w:t>произведения</w:t>
      </w:r>
      <w:r>
        <w:rPr>
          <w:spacing w:val="1"/>
        </w:rPr>
        <w:t xml:space="preserve"> </w:t>
      </w:r>
      <w:r>
        <w:lastRenderedPageBreak/>
        <w:t>изобразительного</w:t>
      </w:r>
      <w:r>
        <w:rPr>
          <w:spacing w:val="1"/>
        </w:rPr>
        <w:t xml:space="preserve"> </w:t>
      </w:r>
      <w:r>
        <w:t>искусства.</w:t>
      </w:r>
      <w:r>
        <w:rPr>
          <w:spacing w:val="1"/>
        </w:rPr>
        <w:t xml:space="preserve"> </w:t>
      </w:r>
      <w:r>
        <w:t>Знакомит с народными игрушками: дымковской, богородской, матрешкой, ванькой-встанькой и</w:t>
      </w:r>
      <w:r>
        <w:rPr>
          <w:spacing w:val="1"/>
        </w:rPr>
        <w:t xml:space="preserve"> </w:t>
      </w:r>
      <w:r>
        <w:t>другими,</w:t>
      </w:r>
      <w:r>
        <w:rPr>
          <w:spacing w:val="1"/>
        </w:rPr>
        <w:t xml:space="preserve"> </w:t>
      </w:r>
      <w:r>
        <w:t>соответствующими</w:t>
      </w:r>
      <w:r>
        <w:rPr>
          <w:spacing w:val="1"/>
        </w:rPr>
        <w:t xml:space="preserve"> </w:t>
      </w:r>
      <w:r>
        <w:t>возрасту</w:t>
      </w:r>
      <w:r>
        <w:rPr>
          <w:spacing w:val="1"/>
        </w:rPr>
        <w:t xml:space="preserve"> </w:t>
      </w:r>
      <w:r>
        <w:t>детей.</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характер</w:t>
      </w:r>
      <w:r>
        <w:rPr>
          <w:spacing w:val="1"/>
        </w:rPr>
        <w:t xml:space="preserve"> </w:t>
      </w:r>
      <w:r>
        <w:t>игрушек (веселая, забавная и так далее), их форму, цветовое оформление. Педагог воспитывает</w:t>
      </w:r>
      <w:r>
        <w:rPr>
          <w:spacing w:val="1"/>
        </w:rPr>
        <w:t xml:space="preserve"> </w:t>
      </w:r>
      <w:r>
        <w:t>интерес к природе и отражению представлений (впечатлений) в доступной изобразительной и</w:t>
      </w:r>
      <w:r>
        <w:rPr>
          <w:spacing w:val="1"/>
        </w:rPr>
        <w:t xml:space="preserve"> </w:t>
      </w:r>
      <w:r>
        <w:t>музыкальной</w:t>
      </w:r>
      <w:r>
        <w:rPr>
          <w:spacing w:val="-1"/>
        </w:rPr>
        <w:t xml:space="preserve"> </w:t>
      </w:r>
      <w:r>
        <w:t>деятельности.</w:t>
      </w:r>
    </w:p>
    <w:p w:rsidR="000801B6" w:rsidRDefault="000801B6" w:rsidP="00B30D40">
      <w:pPr>
        <w:pStyle w:val="a3"/>
        <w:spacing w:before="2"/>
        <w:ind w:left="0" w:firstLine="0"/>
        <w:jc w:val="left"/>
      </w:pPr>
    </w:p>
    <w:p w:rsidR="000801B6" w:rsidRDefault="000801B6" w:rsidP="00B30D40">
      <w:pPr>
        <w:pStyle w:val="Heading1"/>
        <w:spacing w:line="274" w:lineRule="exact"/>
        <w:jc w:val="both"/>
      </w:pPr>
      <w:r>
        <w:t>Изобразительная</w:t>
      </w:r>
      <w:r>
        <w:rPr>
          <w:spacing w:val="-4"/>
        </w:rPr>
        <w:t xml:space="preserve"> </w:t>
      </w:r>
      <w:r>
        <w:t>деятельность</w:t>
      </w:r>
    </w:p>
    <w:p w:rsidR="000801B6" w:rsidRDefault="000801B6" w:rsidP="00B30D40">
      <w:pPr>
        <w:pStyle w:val="a5"/>
        <w:numPr>
          <w:ilvl w:val="0"/>
          <w:numId w:val="346"/>
        </w:numPr>
        <w:tabs>
          <w:tab w:val="left" w:pos="1784"/>
        </w:tabs>
        <w:spacing w:line="274" w:lineRule="exact"/>
        <w:ind w:hanging="261"/>
        <w:rPr>
          <w:sz w:val="24"/>
        </w:rPr>
      </w:pPr>
      <w:r>
        <w:rPr>
          <w:sz w:val="24"/>
        </w:rPr>
        <w:t>Рисование:</w:t>
      </w:r>
    </w:p>
    <w:p w:rsidR="000801B6" w:rsidRDefault="000801B6" w:rsidP="00B30D40">
      <w:pPr>
        <w:pStyle w:val="a3"/>
        <w:ind w:right="648"/>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способствует</w:t>
      </w:r>
      <w:r>
        <w:rPr>
          <w:spacing w:val="1"/>
        </w:rPr>
        <w:t xml:space="preserve"> </w:t>
      </w:r>
      <w:r>
        <w:t>обогащению их сенсорного опыта путем выделения формы предметов, обведения их по контуру</w:t>
      </w:r>
      <w:r>
        <w:rPr>
          <w:spacing w:val="1"/>
        </w:rPr>
        <w:t xml:space="preserve"> </w:t>
      </w:r>
      <w:r>
        <w:t>поочередно то одной, то другой рукой; побуждает, поощряет и подводит детей к изображению</w:t>
      </w:r>
      <w:r>
        <w:rPr>
          <w:spacing w:val="1"/>
        </w:rPr>
        <w:t xml:space="preserve"> </w:t>
      </w:r>
      <w:r>
        <w:t>знакомых</w:t>
      </w:r>
      <w:r>
        <w:rPr>
          <w:spacing w:val="1"/>
        </w:rPr>
        <w:t xml:space="preserve"> </w:t>
      </w:r>
      <w:r>
        <w:t>предметов, предоставляя</w:t>
      </w:r>
      <w:r>
        <w:rPr>
          <w:spacing w:val="-1"/>
        </w:rPr>
        <w:t xml:space="preserve"> </w:t>
      </w:r>
      <w:r>
        <w:t>им</w:t>
      </w:r>
      <w:r>
        <w:rPr>
          <w:spacing w:val="-1"/>
        </w:rPr>
        <w:t xml:space="preserve"> </w:t>
      </w:r>
      <w:r>
        <w:t>свободу</w:t>
      </w:r>
      <w:r>
        <w:rPr>
          <w:spacing w:val="-3"/>
        </w:rPr>
        <w:t xml:space="preserve"> </w:t>
      </w:r>
      <w:r>
        <w:t>выбора;</w:t>
      </w:r>
    </w:p>
    <w:p w:rsidR="000801B6" w:rsidRDefault="000801B6" w:rsidP="00B30D40">
      <w:pPr>
        <w:pStyle w:val="a3"/>
        <w:ind w:right="653"/>
      </w:pPr>
      <w:r>
        <w:t>педагог обращает внимание детей на то, что карандаш (кисть, фломастер) оставляет след</w:t>
      </w:r>
      <w:r>
        <w:rPr>
          <w:spacing w:val="1"/>
        </w:rPr>
        <w:t xml:space="preserve"> </w:t>
      </w:r>
      <w:r>
        <w:t>на бумаге, если провести по ней отточенным концом карандаша (фломастером, ворсом кисти);</w:t>
      </w:r>
      <w:r>
        <w:rPr>
          <w:spacing w:val="1"/>
        </w:rPr>
        <w:t xml:space="preserve"> </w:t>
      </w:r>
      <w:r>
        <w:t>учит</w:t>
      </w:r>
      <w:r>
        <w:rPr>
          <w:spacing w:val="-1"/>
        </w:rPr>
        <w:t xml:space="preserve"> </w:t>
      </w:r>
      <w:r>
        <w:t>следить</w:t>
      </w:r>
      <w:r>
        <w:rPr>
          <w:spacing w:val="1"/>
        </w:rPr>
        <w:t xml:space="preserve"> </w:t>
      </w:r>
      <w:r>
        <w:t>за</w:t>
      </w:r>
      <w:r>
        <w:rPr>
          <w:spacing w:val="-1"/>
        </w:rPr>
        <w:t xml:space="preserve"> </w:t>
      </w:r>
      <w:r>
        <w:t>движением</w:t>
      </w:r>
      <w:r>
        <w:rPr>
          <w:spacing w:val="-1"/>
        </w:rPr>
        <w:t xml:space="preserve"> </w:t>
      </w:r>
      <w:r>
        <w:t>карандаша</w:t>
      </w:r>
      <w:r>
        <w:rPr>
          <w:spacing w:val="-1"/>
        </w:rPr>
        <w:t xml:space="preserve"> </w:t>
      </w:r>
      <w:r>
        <w:t>по бумаге;</w:t>
      </w:r>
    </w:p>
    <w:p w:rsidR="000801B6" w:rsidRDefault="000801B6" w:rsidP="00B30D40">
      <w:pPr>
        <w:pStyle w:val="a3"/>
        <w:ind w:right="647"/>
      </w:pPr>
      <w:r>
        <w:t>педагог</w:t>
      </w:r>
      <w:r>
        <w:rPr>
          <w:spacing w:val="1"/>
        </w:rPr>
        <w:t xml:space="preserve"> </w:t>
      </w:r>
      <w:r>
        <w:t>привлекает</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изображенным</w:t>
      </w:r>
      <w:r>
        <w:rPr>
          <w:spacing w:val="1"/>
        </w:rPr>
        <w:t xml:space="preserve"> </w:t>
      </w:r>
      <w:r>
        <w:t>ими</w:t>
      </w:r>
      <w:r>
        <w:rPr>
          <w:spacing w:val="1"/>
        </w:rPr>
        <w:t xml:space="preserve"> </w:t>
      </w:r>
      <w:r>
        <w:t>на</w:t>
      </w:r>
      <w:r>
        <w:rPr>
          <w:spacing w:val="1"/>
        </w:rPr>
        <w:t xml:space="preserve"> </w:t>
      </w:r>
      <w:r>
        <w:t>бумаге</w:t>
      </w:r>
      <w:r>
        <w:rPr>
          <w:spacing w:val="1"/>
        </w:rPr>
        <w:t xml:space="preserve"> </w:t>
      </w:r>
      <w:r>
        <w:t>разнообразным</w:t>
      </w:r>
      <w:r>
        <w:rPr>
          <w:spacing w:val="1"/>
        </w:rPr>
        <w:t xml:space="preserve"> </w:t>
      </w:r>
      <w:r>
        <w:t>линиям,</w:t>
      </w:r>
      <w:r>
        <w:rPr>
          <w:spacing w:val="1"/>
        </w:rPr>
        <w:t xml:space="preserve"> </w:t>
      </w:r>
      <w:r>
        <w:t>конфигурациям;</w:t>
      </w:r>
      <w:r>
        <w:rPr>
          <w:spacing w:val="1"/>
        </w:rPr>
        <w:t xml:space="preserve"> </w:t>
      </w:r>
      <w:r>
        <w:t>побуждает</w:t>
      </w:r>
      <w:r>
        <w:rPr>
          <w:spacing w:val="1"/>
        </w:rPr>
        <w:t xml:space="preserve"> </w:t>
      </w:r>
      <w:r>
        <w:t>задумываться</w:t>
      </w:r>
      <w:r>
        <w:rPr>
          <w:spacing w:val="1"/>
        </w:rPr>
        <w:t xml:space="preserve"> </w:t>
      </w:r>
      <w:r>
        <w:t>над</w:t>
      </w:r>
      <w:r>
        <w:rPr>
          <w:spacing w:val="1"/>
        </w:rPr>
        <w:t xml:space="preserve"> </w:t>
      </w:r>
      <w:r>
        <w:t>тем,</w:t>
      </w:r>
      <w:r>
        <w:rPr>
          <w:spacing w:val="1"/>
        </w:rPr>
        <w:t xml:space="preserve"> </w:t>
      </w:r>
      <w:r>
        <w:t>что</w:t>
      </w:r>
      <w:r>
        <w:rPr>
          <w:spacing w:val="1"/>
        </w:rPr>
        <w:t xml:space="preserve"> </w:t>
      </w:r>
      <w:r>
        <w:t>они</w:t>
      </w:r>
      <w:r>
        <w:rPr>
          <w:spacing w:val="1"/>
        </w:rPr>
        <w:t xml:space="preserve"> </w:t>
      </w:r>
      <w:r>
        <w:t>нарисовали,</w:t>
      </w:r>
      <w:r>
        <w:rPr>
          <w:spacing w:val="1"/>
        </w:rPr>
        <w:t xml:space="preserve"> </w:t>
      </w:r>
      <w:r>
        <w:t>на</w:t>
      </w:r>
      <w:r>
        <w:rPr>
          <w:spacing w:val="1"/>
        </w:rPr>
        <w:t xml:space="preserve"> </w:t>
      </w:r>
      <w:r>
        <w:t>что</w:t>
      </w:r>
      <w:r>
        <w:rPr>
          <w:spacing w:val="1"/>
        </w:rPr>
        <w:t xml:space="preserve"> </w:t>
      </w:r>
      <w:r>
        <w:t>это</w:t>
      </w:r>
      <w:r>
        <w:rPr>
          <w:spacing w:val="1"/>
        </w:rPr>
        <w:t xml:space="preserve"> </w:t>
      </w:r>
      <w:r>
        <w:t>похоже; вызывать чувство радости от штрихов и линий, которые дети нарисовали сами; педагог</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дополнению</w:t>
      </w:r>
      <w:r>
        <w:rPr>
          <w:spacing w:val="1"/>
        </w:rPr>
        <w:t xml:space="preserve"> </w:t>
      </w:r>
      <w:r>
        <w:t>нарисованного</w:t>
      </w:r>
      <w:r>
        <w:rPr>
          <w:spacing w:val="1"/>
        </w:rPr>
        <w:t xml:space="preserve"> </w:t>
      </w:r>
      <w:r>
        <w:t>изображения</w:t>
      </w:r>
      <w:r>
        <w:rPr>
          <w:spacing w:val="1"/>
        </w:rPr>
        <w:t xml:space="preserve"> </w:t>
      </w:r>
      <w:r>
        <w:t>характерными</w:t>
      </w:r>
      <w:r>
        <w:rPr>
          <w:spacing w:val="1"/>
        </w:rPr>
        <w:t xml:space="preserve"> </w:t>
      </w:r>
      <w:r>
        <w:t>деталями;</w:t>
      </w:r>
      <w:r>
        <w:rPr>
          <w:spacing w:val="1"/>
        </w:rPr>
        <w:t xml:space="preserve"> </w:t>
      </w:r>
      <w:r>
        <w:t>к</w:t>
      </w:r>
      <w:r>
        <w:rPr>
          <w:spacing w:val="1"/>
        </w:rPr>
        <w:t xml:space="preserve"> </w:t>
      </w:r>
      <w:r>
        <w:t>осознанному</w:t>
      </w:r>
      <w:r>
        <w:rPr>
          <w:spacing w:val="-9"/>
        </w:rPr>
        <w:t xml:space="preserve"> </w:t>
      </w:r>
      <w:r>
        <w:t>повторению ранее</w:t>
      </w:r>
      <w:r>
        <w:rPr>
          <w:spacing w:val="-1"/>
        </w:rPr>
        <w:t xml:space="preserve"> </w:t>
      </w:r>
      <w:r>
        <w:t>получившихся</w:t>
      </w:r>
      <w:r>
        <w:rPr>
          <w:spacing w:val="-1"/>
        </w:rPr>
        <w:t xml:space="preserve"> </w:t>
      </w:r>
      <w:r>
        <w:t>штрихов, линий, пятен,</w:t>
      </w:r>
      <w:r>
        <w:rPr>
          <w:spacing w:val="-4"/>
        </w:rPr>
        <w:t xml:space="preserve"> </w:t>
      </w:r>
      <w:r>
        <w:t>форм;</w:t>
      </w:r>
    </w:p>
    <w:p w:rsidR="000801B6" w:rsidRDefault="000801B6" w:rsidP="00B30D40">
      <w:pPr>
        <w:pStyle w:val="a3"/>
        <w:ind w:right="646"/>
      </w:pPr>
      <w:r>
        <w:t>педагог развивает у детей эстетическое восприятие окружающих предметов; учит детей</w:t>
      </w:r>
      <w:r>
        <w:rPr>
          <w:spacing w:val="1"/>
        </w:rPr>
        <w:t xml:space="preserve"> </w:t>
      </w:r>
      <w:r>
        <w:t>различать</w:t>
      </w:r>
      <w:r>
        <w:rPr>
          <w:spacing w:val="1"/>
        </w:rPr>
        <w:t xml:space="preserve"> </w:t>
      </w:r>
      <w:r>
        <w:t>цвета</w:t>
      </w:r>
      <w:r>
        <w:rPr>
          <w:spacing w:val="1"/>
        </w:rPr>
        <w:t xml:space="preserve"> </w:t>
      </w:r>
      <w:r>
        <w:t>карандашей,</w:t>
      </w:r>
      <w:r>
        <w:rPr>
          <w:spacing w:val="1"/>
        </w:rPr>
        <w:t xml:space="preserve"> </w:t>
      </w:r>
      <w:r>
        <w:t>фломастеров,</w:t>
      </w:r>
      <w:r>
        <w:rPr>
          <w:spacing w:val="1"/>
        </w:rPr>
        <w:t xml:space="preserve"> </w:t>
      </w:r>
      <w:r>
        <w:t>правильно</w:t>
      </w:r>
      <w:r>
        <w:rPr>
          <w:spacing w:val="1"/>
        </w:rPr>
        <w:t xml:space="preserve"> </w:t>
      </w:r>
      <w:r>
        <w:t>называть</w:t>
      </w:r>
      <w:r>
        <w:rPr>
          <w:spacing w:val="1"/>
        </w:rPr>
        <w:t xml:space="preserve"> </w:t>
      </w:r>
      <w:r>
        <w:t>их;</w:t>
      </w:r>
      <w:r>
        <w:rPr>
          <w:spacing w:val="1"/>
        </w:rPr>
        <w:t xml:space="preserve"> </w:t>
      </w:r>
      <w:r>
        <w:t>рисовать</w:t>
      </w:r>
      <w:r>
        <w:rPr>
          <w:spacing w:val="1"/>
        </w:rPr>
        <w:t xml:space="preserve"> </w:t>
      </w:r>
      <w:r>
        <w:t>разные</w:t>
      </w:r>
      <w:r>
        <w:rPr>
          <w:spacing w:val="1"/>
        </w:rPr>
        <w:t xml:space="preserve"> </w:t>
      </w:r>
      <w:r>
        <w:t>линии</w:t>
      </w:r>
      <w:r>
        <w:rPr>
          <w:spacing w:val="1"/>
        </w:rPr>
        <w:t xml:space="preserve"> </w:t>
      </w:r>
      <w:r>
        <w:t>(длинные,</w:t>
      </w:r>
      <w:r>
        <w:rPr>
          <w:spacing w:val="1"/>
        </w:rPr>
        <w:t xml:space="preserve"> </w:t>
      </w:r>
      <w:r>
        <w:t>короткие,</w:t>
      </w:r>
      <w:r>
        <w:rPr>
          <w:spacing w:val="1"/>
        </w:rPr>
        <w:t xml:space="preserve"> </w:t>
      </w:r>
      <w:r>
        <w:t>вертикальные,</w:t>
      </w:r>
      <w:r>
        <w:rPr>
          <w:spacing w:val="1"/>
        </w:rPr>
        <w:t xml:space="preserve"> </w:t>
      </w:r>
      <w:r>
        <w:t>горизонтальные,</w:t>
      </w:r>
      <w:r>
        <w:rPr>
          <w:spacing w:val="1"/>
        </w:rPr>
        <w:t xml:space="preserve"> </w:t>
      </w:r>
      <w:r>
        <w:t>наклонные),</w:t>
      </w:r>
      <w:r>
        <w:rPr>
          <w:spacing w:val="1"/>
        </w:rPr>
        <w:t xml:space="preserve"> </w:t>
      </w:r>
      <w:r>
        <w:t>пересекать</w:t>
      </w:r>
      <w:r>
        <w:rPr>
          <w:spacing w:val="1"/>
        </w:rPr>
        <w:t xml:space="preserve"> </w:t>
      </w:r>
      <w:r>
        <w:t>их,</w:t>
      </w:r>
      <w:r>
        <w:rPr>
          <w:spacing w:val="1"/>
        </w:rPr>
        <w:t xml:space="preserve"> </w:t>
      </w:r>
      <w:r>
        <w:t>уподобляя</w:t>
      </w:r>
      <w:r>
        <w:rPr>
          <w:spacing w:val="1"/>
        </w:rPr>
        <w:t xml:space="preserve"> </w:t>
      </w:r>
      <w:r>
        <w:t>предметам:</w:t>
      </w:r>
      <w:r>
        <w:rPr>
          <w:spacing w:val="1"/>
        </w:rPr>
        <w:t xml:space="preserve"> </w:t>
      </w:r>
      <w:r>
        <w:t>ленточкам,</w:t>
      </w:r>
      <w:r>
        <w:rPr>
          <w:spacing w:val="1"/>
        </w:rPr>
        <w:t xml:space="preserve"> </w:t>
      </w:r>
      <w:r>
        <w:t>платочкам,</w:t>
      </w:r>
      <w:r>
        <w:rPr>
          <w:spacing w:val="1"/>
        </w:rPr>
        <w:t xml:space="preserve"> </w:t>
      </w:r>
      <w:r>
        <w:t>дорожкам,</w:t>
      </w:r>
      <w:r>
        <w:rPr>
          <w:spacing w:val="1"/>
        </w:rPr>
        <w:t xml:space="preserve"> </w:t>
      </w:r>
      <w:r>
        <w:t>ручейкам,</w:t>
      </w:r>
      <w:r>
        <w:rPr>
          <w:spacing w:val="1"/>
        </w:rPr>
        <w:t xml:space="preserve"> </w:t>
      </w:r>
      <w:r>
        <w:t>сосулькам,</w:t>
      </w:r>
      <w:r>
        <w:rPr>
          <w:spacing w:val="1"/>
        </w:rPr>
        <w:t xml:space="preserve"> </w:t>
      </w:r>
      <w:r>
        <w:t>заборчику</w:t>
      </w:r>
      <w:r>
        <w:rPr>
          <w:spacing w:val="1"/>
        </w:rPr>
        <w:t xml:space="preserve"> </w:t>
      </w:r>
      <w:r>
        <w:t>и</w:t>
      </w:r>
      <w:r>
        <w:rPr>
          <w:spacing w:val="1"/>
        </w:rPr>
        <w:t xml:space="preserve"> </w:t>
      </w:r>
      <w:r>
        <w:t>другим;</w:t>
      </w:r>
      <w:r>
        <w:rPr>
          <w:spacing w:val="1"/>
        </w:rPr>
        <w:t xml:space="preserve"> </w:t>
      </w:r>
      <w:r>
        <w:t>подводит</w:t>
      </w:r>
      <w:r>
        <w:rPr>
          <w:spacing w:val="-1"/>
        </w:rPr>
        <w:t xml:space="preserve"> </w:t>
      </w:r>
      <w:r>
        <w:t>детей</w:t>
      </w:r>
      <w:r>
        <w:rPr>
          <w:spacing w:val="-2"/>
        </w:rPr>
        <w:t xml:space="preserve"> </w:t>
      </w:r>
      <w:r>
        <w:t>к рисованию предметов округлой</w:t>
      </w:r>
      <w:r>
        <w:rPr>
          <w:spacing w:val="-1"/>
        </w:rPr>
        <w:t xml:space="preserve"> </w:t>
      </w:r>
      <w:r>
        <w:t>формы;</w:t>
      </w:r>
    </w:p>
    <w:p w:rsidR="000801B6" w:rsidRDefault="000801B6" w:rsidP="00B30D40">
      <w:pPr>
        <w:pStyle w:val="a3"/>
        <w:spacing w:before="1"/>
        <w:ind w:right="643"/>
      </w:pPr>
      <w:r>
        <w:t>при</w:t>
      </w:r>
      <w:r>
        <w:rPr>
          <w:spacing w:val="1"/>
        </w:rPr>
        <w:t xml:space="preserve"> </w:t>
      </w:r>
      <w:r>
        <w:t>рисовании</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ребенка</w:t>
      </w:r>
      <w:r>
        <w:rPr>
          <w:spacing w:val="1"/>
        </w:rPr>
        <w:t xml:space="preserve"> </w:t>
      </w:r>
      <w:r>
        <w:t>правильную</w:t>
      </w:r>
      <w:r>
        <w:rPr>
          <w:spacing w:val="1"/>
        </w:rPr>
        <w:t xml:space="preserve"> </w:t>
      </w:r>
      <w:r>
        <w:t>позу</w:t>
      </w:r>
      <w:r>
        <w:rPr>
          <w:spacing w:val="1"/>
        </w:rPr>
        <w:t xml:space="preserve"> </w:t>
      </w:r>
      <w:r>
        <w:t>(сидеть</w:t>
      </w:r>
      <w:r>
        <w:rPr>
          <w:spacing w:val="1"/>
        </w:rPr>
        <w:t xml:space="preserve"> </w:t>
      </w:r>
      <w:r>
        <w:t>свободно,</w:t>
      </w:r>
      <w:r>
        <w:rPr>
          <w:spacing w:val="1"/>
        </w:rPr>
        <w:t xml:space="preserve"> </w:t>
      </w:r>
      <w:r>
        <w:t>не</w:t>
      </w:r>
      <w:r>
        <w:rPr>
          <w:spacing w:val="1"/>
        </w:rPr>
        <w:t xml:space="preserve"> </w:t>
      </w:r>
      <w:r>
        <w:t>наклоняться низко над листом бумаги), свободная рука поддерживает лист бумаги, на котором</w:t>
      </w:r>
      <w:r>
        <w:rPr>
          <w:spacing w:val="1"/>
        </w:rPr>
        <w:t xml:space="preserve"> </w:t>
      </w:r>
      <w:r>
        <w:t>рисует малыш; педагог учит держать карандаш и кисть свободно: карандаш - тремя пальцами</w:t>
      </w:r>
      <w:r>
        <w:rPr>
          <w:spacing w:val="1"/>
        </w:rPr>
        <w:t xml:space="preserve"> </w:t>
      </w:r>
      <w:r>
        <w:t>выше отточенного конца, кисть - чуть выше железного наконечника; набирать краску на кисть,</w:t>
      </w:r>
      <w:r>
        <w:rPr>
          <w:spacing w:val="1"/>
        </w:rPr>
        <w:t xml:space="preserve"> </w:t>
      </w:r>
      <w:r>
        <w:t>макая</w:t>
      </w:r>
      <w:r>
        <w:rPr>
          <w:spacing w:val="-2"/>
        </w:rPr>
        <w:t xml:space="preserve"> </w:t>
      </w:r>
      <w:r>
        <w:t>ее</w:t>
      </w:r>
      <w:r>
        <w:rPr>
          <w:spacing w:val="-1"/>
        </w:rPr>
        <w:t xml:space="preserve"> </w:t>
      </w:r>
      <w:r>
        <w:t>всем</w:t>
      </w:r>
      <w:r>
        <w:rPr>
          <w:spacing w:val="-3"/>
        </w:rPr>
        <w:t xml:space="preserve"> </w:t>
      </w:r>
      <w:r>
        <w:t>ворсом</w:t>
      </w:r>
      <w:r>
        <w:rPr>
          <w:spacing w:val="-2"/>
        </w:rPr>
        <w:t xml:space="preserve"> </w:t>
      </w:r>
      <w:r>
        <w:t>в</w:t>
      </w:r>
      <w:r>
        <w:rPr>
          <w:spacing w:val="-1"/>
        </w:rPr>
        <w:t xml:space="preserve"> </w:t>
      </w:r>
      <w:r>
        <w:t>баночку,</w:t>
      </w:r>
      <w:r>
        <w:rPr>
          <w:spacing w:val="-2"/>
        </w:rPr>
        <w:t xml:space="preserve"> </w:t>
      </w:r>
      <w:r>
        <w:t>снимать</w:t>
      </w:r>
      <w:r>
        <w:rPr>
          <w:spacing w:val="-1"/>
        </w:rPr>
        <w:t xml:space="preserve"> </w:t>
      </w:r>
      <w:r>
        <w:t>лишнюю</w:t>
      </w:r>
      <w:r>
        <w:rPr>
          <w:spacing w:val="-1"/>
        </w:rPr>
        <w:t xml:space="preserve"> </w:t>
      </w:r>
      <w:r>
        <w:t>краску,</w:t>
      </w:r>
      <w:r>
        <w:rPr>
          <w:spacing w:val="-2"/>
        </w:rPr>
        <w:t xml:space="preserve"> </w:t>
      </w:r>
      <w:r>
        <w:t>прикасаясь</w:t>
      </w:r>
      <w:r>
        <w:rPr>
          <w:spacing w:val="-2"/>
        </w:rPr>
        <w:t xml:space="preserve"> </w:t>
      </w:r>
      <w:r>
        <w:t>ворсом</w:t>
      </w:r>
      <w:r>
        <w:rPr>
          <w:spacing w:val="-3"/>
        </w:rPr>
        <w:t xml:space="preserve"> </w:t>
      </w:r>
      <w:r>
        <w:t>к</w:t>
      </w:r>
      <w:r>
        <w:rPr>
          <w:spacing w:val="-1"/>
        </w:rPr>
        <w:t xml:space="preserve"> </w:t>
      </w:r>
      <w:r>
        <w:t>краю</w:t>
      </w:r>
      <w:r>
        <w:rPr>
          <w:spacing w:val="-2"/>
        </w:rPr>
        <w:t xml:space="preserve"> </w:t>
      </w:r>
      <w:r>
        <w:t>баночки.</w:t>
      </w:r>
    </w:p>
    <w:p w:rsidR="000801B6" w:rsidRDefault="000801B6" w:rsidP="00B30D40">
      <w:pPr>
        <w:pStyle w:val="a5"/>
        <w:numPr>
          <w:ilvl w:val="0"/>
          <w:numId w:val="346"/>
        </w:numPr>
        <w:tabs>
          <w:tab w:val="left" w:pos="1784"/>
        </w:tabs>
        <w:ind w:hanging="261"/>
        <w:rPr>
          <w:sz w:val="24"/>
        </w:rPr>
      </w:pPr>
      <w:r>
        <w:rPr>
          <w:sz w:val="24"/>
        </w:rPr>
        <w:t>Лепка:</w:t>
      </w:r>
    </w:p>
    <w:p w:rsidR="000801B6" w:rsidRDefault="000801B6" w:rsidP="00B30D40">
      <w:pPr>
        <w:pStyle w:val="a3"/>
        <w:ind w:right="642"/>
      </w:pPr>
      <w:r>
        <w:t>педагог</w:t>
      </w:r>
      <w:r>
        <w:rPr>
          <w:spacing w:val="1"/>
        </w:rPr>
        <w:t xml:space="preserve"> </w:t>
      </w:r>
      <w:r>
        <w:t>поощряет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лепке;</w:t>
      </w:r>
      <w:r>
        <w:rPr>
          <w:spacing w:val="1"/>
        </w:rPr>
        <w:t xml:space="preserve"> </w:t>
      </w:r>
      <w:r>
        <w:t>знакомит</w:t>
      </w:r>
      <w:r>
        <w:rPr>
          <w:spacing w:val="1"/>
        </w:rPr>
        <w:t xml:space="preserve"> </w:t>
      </w:r>
      <w:r>
        <w:t>с</w:t>
      </w:r>
      <w:r>
        <w:rPr>
          <w:spacing w:val="1"/>
        </w:rPr>
        <w:t xml:space="preserve"> </w:t>
      </w:r>
      <w:r>
        <w:t>пластическими</w:t>
      </w:r>
      <w:r>
        <w:rPr>
          <w:spacing w:val="1"/>
        </w:rPr>
        <w:t xml:space="preserve"> </w:t>
      </w:r>
      <w:r>
        <w:t>материалами:</w:t>
      </w:r>
      <w:r>
        <w:rPr>
          <w:spacing w:val="1"/>
        </w:rPr>
        <w:t xml:space="preserve"> </w:t>
      </w:r>
      <w:r>
        <w:t>глиной,</w:t>
      </w:r>
      <w:r>
        <w:rPr>
          <w:spacing w:val="1"/>
        </w:rPr>
        <w:t xml:space="preserve"> </w:t>
      </w:r>
      <w:r>
        <w:t>пластилином,</w:t>
      </w:r>
      <w:r>
        <w:rPr>
          <w:spacing w:val="1"/>
        </w:rPr>
        <w:t xml:space="preserve"> </w:t>
      </w:r>
      <w:r>
        <w:t>пластической</w:t>
      </w:r>
      <w:r>
        <w:rPr>
          <w:spacing w:val="1"/>
        </w:rPr>
        <w:t xml:space="preserve"> </w:t>
      </w:r>
      <w:r>
        <w:t>массой</w:t>
      </w:r>
      <w:r>
        <w:rPr>
          <w:spacing w:val="1"/>
        </w:rPr>
        <w:t xml:space="preserve"> </w:t>
      </w:r>
      <w:r>
        <w:t>(отдавая</w:t>
      </w:r>
      <w:r>
        <w:rPr>
          <w:spacing w:val="1"/>
        </w:rPr>
        <w:t xml:space="preserve"> </w:t>
      </w:r>
      <w:r>
        <w:t>предпочтение</w:t>
      </w:r>
      <w:r>
        <w:rPr>
          <w:spacing w:val="1"/>
        </w:rPr>
        <w:t xml:space="preserve"> </w:t>
      </w:r>
      <w:r>
        <w:t>глине);</w:t>
      </w:r>
      <w:r>
        <w:rPr>
          <w:spacing w:val="1"/>
        </w:rPr>
        <w:t xml:space="preserve"> </w:t>
      </w:r>
      <w:r>
        <w:t>учит</w:t>
      </w:r>
      <w:r>
        <w:rPr>
          <w:spacing w:val="1"/>
        </w:rPr>
        <w:t xml:space="preserve"> </w:t>
      </w:r>
      <w:r>
        <w:t>аккуратно</w:t>
      </w:r>
      <w:r>
        <w:rPr>
          <w:spacing w:val="1"/>
        </w:rPr>
        <w:t xml:space="preserve"> </w:t>
      </w:r>
      <w:r>
        <w:t>пользоваться материалами; педагог учит детей отламывать комочки глины от большого куска;</w:t>
      </w:r>
      <w:r>
        <w:rPr>
          <w:spacing w:val="1"/>
        </w:rPr>
        <w:t xml:space="preserve"> </w:t>
      </w:r>
      <w:r>
        <w:t>лепить</w:t>
      </w:r>
      <w:r>
        <w:rPr>
          <w:spacing w:val="1"/>
        </w:rPr>
        <w:t xml:space="preserve"> </w:t>
      </w:r>
      <w:r>
        <w:t>палочки</w:t>
      </w:r>
      <w:r>
        <w:rPr>
          <w:spacing w:val="1"/>
        </w:rPr>
        <w:t xml:space="preserve"> </w:t>
      </w:r>
      <w:r>
        <w:t>и</w:t>
      </w:r>
      <w:r>
        <w:rPr>
          <w:spacing w:val="1"/>
        </w:rPr>
        <w:t xml:space="preserve"> </w:t>
      </w:r>
      <w:r>
        <w:t>колбаски,</w:t>
      </w:r>
      <w:r>
        <w:rPr>
          <w:spacing w:val="1"/>
        </w:rPr>
        <w:t xml:space="preserve"> </w:t>
      </w:r>
      <w:r>
        <w:t>раскатывая</w:t>
      </w:r>
      <w:r>
        <w:rPr>
          <w:spacing w:val="1"/>
        </w:rPr>
        <w:t xml:space="preserve"> </w:t>
      </w:r>
      <w:r>
        <w:t>комочек</w:t>
      </w:r>
      <w:r>
        <w:rPr>
          <w:spacing w:val="1"/>
        </w:rPr>
        <w:t xml:space="preserve"> </w:t>
      </w:r>
      <w:r>
        <w:t>между</w:t>
      </w:r>
      <w:r>
        <w:rPr>
          <w:spacing w:val="1"/>
        </w:rPr>
        <w:t xml:space="preserve"> </w:t>
      </w:r>
      <w:r>
        <w:t>ладонями</w:t>
      </w:r>
      <w:r>
        <w:rPr>
          <w:spacing w:val="1"/>
        </w:rPr>
        <w:t xml:space="preserve"> </w:t>
      </w:r>
      <w:r>
        <w:t>прямыми</w:t>
      </w:r>
      <w:r>
        <w:rPr>
          <w:spacing w:val="1"/>
        </w:rPr>
        <w:t xml:space="preserve"> </w:t>
      </w:r>
      <w:r>
        <w:t>движениями;</w:t>
      </w:r>
      <w:r>
        <w:rPr>
          <w:spacing w:val="1"/>
        </w:rPr>
        <w:t xml:space="preserve"> </w:t>
      </w:r>
      <w:r>
        <w:t>соединять концы палочки, плотно прижимая их друг к другу (колечко, бараночка, колесо и так</w:t>
      </w:r>
      <w:r>
        <w:rPr>
          <w:spacing w:val="1"/>
        </w:rPr>
        <w:t xml:space="preserve"> </w:t>
      </w:r>
      <w:r>
        <w:t>далее);</w:t>
      </w:r>
      <w:r>
        <w:rPr>
          <w:spacing w:val="1"/>
        </w:rPr>
        <w:t xml:space="preserve"> </w:t>
      </w:r>
      <w:r>
        <w:t>педагог</w:t>
      </w:r>
      <w:r>
        <w:rPr>
          <w:spacing w:val="1"/>
        </w:rPr>
        <w:t xml:space="preserve"> </w:t>
      </w:r>
      <w:r>
        <w:t>учит</w:t>
      </w:r>
      <w:r>
        <w:rPr>
          <w:spacing w:val="1"/>
        </w:rPr>
        <w:t xml:space="preserve"> </w:t>
      </w:r>
      <w:r>
        <w:t>раскатывать</w:t>
      </w:r>
      <w:r>
        <w:rPr>
          <w:spacing w:val="1"/>
        </w:rPr>
        <w:t xml:space="preserve"> </w:t>
      </w:r>
      <w:r>
        <w:t>комочек</w:t>
      </w:r>
      <w:r>
        <w:rPr>
          <w:spacing w:val="1"/>
        </w:rPr>
        <w:t xml:space="preserve"> </w:t>
      </w:r>
      <w:r>
        <w:t>глины</w:t>
      </w:r>
      <w:r>
        <w:rPr>
          <w:spacing w:val="1"/>
        </w:rPr>
        <w:t xml:space="preserve"> </w:t>
      </w:r>
      <w:r>
        <w:t>круговыми</w:t>
      </w:r>
      <w:r>
        <w:rPr>
          <w:spacing w:val="1"/>
        </w:rPr>
        <w:t xml:space="preserve"> </w:t>
      </w:r>
      <w:r>
        <w:t>движениями</w:t>
      </w:r>
      <w:r>
        <w:rPr>
          <w:spacing w:val="1"/>
        </w:rPr>
        <w:t xml:space="preserve"> </w:t>
      </w:r>
      <w:r>
        <w:t>ладоней</w:t>
      </w:r>
      <w:r>
        <w:rPr>
          <w:spacing w:val="1"/>
        </w:rPr>
        <w:t xml:space="preserve"> </w:t>
      </w:r>
      <w:r>
        <w:t>для</w:t>
      </w:r>
      <w:r>
        <w:rPr>
          <w:spacing w:val="1"/>
        </w:rPr>
        <w:t xml:space="preserve"> </w:t>
      </w:r>
      <w:r>
        <w:t>изображения предметов круглой формы (шарик, яблоко, ягода и другие), сплющивать комочек</w:t>
      </w:r>
      <w:r>
        <w:rPr>
          <w:spacing w:val="1"/>
        </w:rPr>
        <w:t xml:space="preserve"> </w:t>
      </w:r>
      <w:r>
        <w:t>между</w:t>
      </w:r>
      <w:r>
        <w:rPr>
          <w:spacing w:val="56"/>
        </w:rPr>
        <w:t xml:space="preserve"> </w:t>
      </w:r>
      <w:r>
        <w:t>ладонями</w:t>
      </w:r>
      <w:r>
        <w:rPr>
          <w:spacing w:val="2"/>
        </w:rPr>
        <w:t xml:space="preserve"> </w:t>
      </w:r>
      <w:r>
        <w:t>(лепешки,</w:t>
      </w:r>
      <w:r>
        <w:rPr>
          <w:spacing w:val="1"/>
        </w:rPr>
        <w:t xml:space="preserve"> </w:t>
      </w:r>
      <w:r>
        <w:t>печенье,</w:t>
      </w:r>
      <w:r>
        <w:rPr>
          <w:spacing w:val="1"/>
        </w:rPr>
        <w:t xml:space="preserve"> </w:t>
      </w:r>
      <w:r>
        <w:t>пряники);</w:t>
      </w:r>
      <w:r>
        <w:rPr>
          <w:spacing w:val="60"/>
        </w:rPr>
        <w:t xml:space="preserve"> </w:t>
      </w:r>
      <w:r>
        <w:t>делать</w:t>
      </w:r>
      <w:r>
        <w:rPr>
          <w:spacing w:val="2"/>
        </w:rPr>
        <w:t xml:space="preserve"> </w:t>
      </w:r>
      <w:r>
        <w:t>пальцами</w:t>
      </w:r>
      <w:r>
        <w:rPr>
          <w:spacing w:val="2"/>
        </w:rPr>
        <w:t xml:space="preserve"> </w:t>
      </w:r>
      <w:r>
        <w:t>углубление</w:t>
      </w:r>
      <w:r>
        <w:rPr>
          <w:spacing w:val="60"/>
        </w:rPr>
        <w:t xml:space="preserve"> </w:t>
      </w:r>
      <w:r>
        <w:t>в</w:t>
      </w:r>
      <w:r>
        <w:rPr>
          <w:spacing w:val="2"/>
        </w:rPr>
        <w:t xml:space="preserve"> </w:t>
      </w:r>
      <w:r>
        <w:t>середине</w:t>
      </w:r>
    </w:p>
    <w:p w:rsidR="000801B6" w:rsidRDefault="000801B6" w:rsidP="00B30D40">
      <w:pPr>
        <w:pStyle w:val="a3"/>
        <w:spacing w:before="61"/>
        <w:ind w:left="709" w:right="644" w:firstLine="851"/>
      </w:pPr>
      <w:r>
        <w:t>сплющенного комочка (миска, блюдце). Педагог учит соединять две вылепленные формы в один</w:t>
      </w:r>
      <w:r>
        <w:rPr>
          <w:spacing w:val="1"/>
        </w:rPr>
        <w:t xml:space="preserve"> </w:t>
      </w:r>
      <w:r>
        <w:t>предмет: палочка и шарик (погремушка или грибок), два шарика (неваляшка) и тому подобное.</w:t>
      </w:r>
      <w:r>
        <w:rPr>
          <w:spacing w:val="1"/>
        </w:rPr>
        <w:t xml:space="preserve"> </w:t>
      </w:r>
      <w:r>
        <w:t>Педагог приучает детей класть глину и вылепленные предметы на дощечку или специальную</w:t>
      </w:r>
      <w:r>
        <w:rPr>
          <w:spacing w:val="1"/>
        </w:rPr>
        <w:t xml:space="preserve"> </w:t>
      </w:r>
      <w:r>
        <w:t>заранее</w:t>
      </w:r>
      <w:r>
        <w:rPr>
          <w:spacing w:val="-2"/>
        </w:rPr>
        <w:t xml:space="preserve"> </w:t>
      </w:r>
      <w:r>
        <w:t>подготовленную клеенку.</w:t>
      </w:r>
    </w:p>
    <w:p w:rsidR="000801B6" w:rsidRDefault="000801B6" w:rsidP="00B30D40">
      <w:pPr>
        <w:pStyle w:val="a3"/>
        <w:spacing w:before="5"/>
        <w:ind w:left="0" w:firstLine="0"/>
        <w:jc w:val="left"/>
      </w:pPr>
    </w:p>
    <w:p w:rsidR="000801B6" w:rsidRDefault="000801B6" w:rsidP="00B30D40">
      <w:pPr>
        <w:pStyle w:val="Heading1"/>
        <w:spacing w:before="1" w:line="274" w:lineRule="exact"/>
        <w:jc w:val="both"/>
      </w:pPr>
      <w:r>
        <w:t>Конструктивная</w:t>
      </w:r>
      <w:r>
        <w:rPr>
          <w:spacing w:val="-4"/>
        </w:rPr>
        <w:t xml:space="preserve"> </w:t>
      </w:r>
      <w:r>
        <w:t>деятельность</w:t>
      </w:r>
    </w:p>
    <w:p w:rsidR="000801B6" w:rsidRDefault="000801B6" w:rsidP="00B30D40">
      <w:pPr>
        <w:pStyle w:val="a3"/>
        <w:ind w:right="649"/>
      </w:pPr>
      <w:r>
        <w:lastRenderedPageBreak/>
        <w:t>В</w:t>
      </w:r>
      <w:r>
        <w:rPr>
          <w:spacing w:val="1"/>
        </w:rPr>
        <w:t xml:space="preserve"> </w:t>
      </w:r>
      <w:r>
        <w:t>процессе</w:t>
      </w:r>
      <w:r>
        <w:rPr>
          <w:spacing w:val="1"/>
        </w:rPr>
        <w:t xml:space="preserve"> </w:t>
      </w:r>
      <w:r>
        <w:t>игры</w:t>
      </w:r>
      <w:r>
        <w:rPr>
          <w:spacing w:val="1"/>
        </w:rPr>
        <w:t xml:space="preserve"> </w:t>
      </w:r>
      <w:r>
        <w:t>с</w:t>
      </w:r>
      <w:r>
        <w:rPr>
          <w:spacing w:val="1"/>
        </w:rPr>
        <w:t xml:space="preserve"> </w:t>
      </w:r>
      <w:r>
        <w:t>настольным</w:t>
      </w:r>
      <w:r>
        <w:rPr>
          <w:spacing w:val="1"/>
        </w:rPr>
        <w:t xml:space="preserve"> </w:t>
      </w:r>
      <w:r>
        <w:t>и</w:t>
      </w:r>
      <w:r>
        <w:rPr>
          <w:spacing w:val="1"/>
        </w:rPr>
        <w:t xml:space="preserve"> </w:t>
      </w:r>
      <w:r>
        <w:t>напольным</w:t>
      </w:r>
      <w:r>
        <w:rPr>
          <w:spacing w:val="1"/>
        </w:rPr>
        <w:t xml:space="preserve"> </w:t>
      </w:r>
      <w:r>
        <w:t>строительным</w:t>
      </w:r>
      <w:r>
        <w:rPr>
          <w:spacing w:val="1"/>
        </w:rPr>
        <w:t xml:space="preserve"> </w:t>
      </w:r>
      <w:r>
        <w:t>материалом</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деталями</w:t>
      </w:r>
      <w:r>
        <w:rPr>
          <w:spacing w:val="1"/>
        </w:rPr>
        <w:t xml:space="preserve"> </w:t>
      </w:r>
      <w:r>
        <w:t>(кубик,</w:t>
      </w:r>
      <w:r>
        <w:rPr>
          <w:spacing w:val="1"/>
        </w:rPr>
        <w:t xml:space="preserve"> </w:t>
      </w:r>
      <w:r>
        <w:t>кирпичик,</w:t>
      </w:r>
      <w:r>
        <w:rPr>
          <w:spacing w:val="1"/>
        </w:rPr>
        <w:t xml:space="preserve"> </w:t>
      </w:r>
      <w:r>
        <w:t>трехгранная</w:t>
      </w:r>
      <w:r>
        <w:rPr>
          <w:spacing w:val="1"/>
        </w:rPr>
        <w:t xml:space="preserve"> </w:t>
      </w:r>
      <w:r>
        <w:t>призма,</w:t>
      </w:r>
      <w:r>
        <w:rPr>
          <w:spacing w:val="1"/>
        </w:rPr>
        <w:t xml:space="preserve"> </w:t>
      </w:r>
      <w:r>
        <w:t>пластина,</w:t>
      </w:r>
      <w:r>
        <w:rPr>
          <w:spacing w:val="1"/>
        </w:rPr>
        <w:t xml:space="preserve"> </w:t>
      </w:r>
      <w:r>
        <w:t>цилиндр), с вариантами расположения строительных форм на плоскости. Педагог 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сооружать</w:t>
      </w:r>
      <w:r>
        <w:rPr>
          <w:spacing w:val="1"/>
        </w:rPr>
        <w:t xml:space="preserve"> </w:t>
      </w:r>
      <w:r>
        <w:t>элементарные</w:t>
      </w:r>
      <w:r>
        <w:rPr>
          <w:spacing w:val="1"/>
        </w:rPr>
        <w:t xml:space="preserve"> </w:t>
      </w:r>
      <w:r>
        <w:t>постройки</w:t>
      </w:r>
      <w:r>
        <w:rPr>
          <w:spacing w:val="1"/>
        </w:rPr>
        <w:t xml:space="preserve"> </w:t>
      </w:r>
      <w:r>
        <w:t>по</w:t>
      </w:r>
      <w:r>
        <w:rPr>
          <w:spacing w:val="1"/>
        </w:rPr>
        <w:t xml:space="preserve"> </w:t>
      </w:r>
      <w:r>
        <w:t>образцу,</w:t>
      </w:r>
      <w:r>
        <w:rPr>
          <w:spacing w:val="1"/>
        </w:rPr>
        <w:t xml:space="preserve"> </w:t>
      </w:r>
      <w:r>
        <w:t>поддерживает</w:t>
      </w:r>
      <w:r>
        <w:rPr>
          <w:spacing w:val="-57"/>
        </w:rPr>
        <w:t xml:space="preserve"> </w:t>
      </w:r>
      <w:r>
        <w:t>желание</w:t>
      </w:r>
      <w:r>
        <w:rPr>
          <w:spacing w:val="1"/>
        </w:rPr>
        <w:t xml:space="preserve"> </w:t>
      </w:r>
      <w:r>
        <w:t>строить</w:t>
      </w:r>
      <w:r>
        <w:rPr>
          <w:spacing w:val="1"/>
        </w:rPr>
        <w:t xml:space="preserve"> </w:t>
      </w:r>
      <w:r>
        <w:t>что-то</w:t>
      </w:r>
      <w:r>
        <w:rPr>
          <w:spacing w:val="1"/>
        </w:rPr>
        <w:t xml:space="preserve"> </w:t>
      </w:r>
      <w:r>
        <w:t>самостоятельно;</w:t>
      </w:r>
      <w:r>
        <w:rPr>
          <w:spacing w:val="1"/>
        </w:rPr>
        <w:t xml:space="preserve"> </w:t>
      </w:r>
      <w:r>
        <w:t>способствует</w:t>
      </w:r>
      <w:r>
        <w:rPr>
          <w:spacing w:val="1"/>
        </w:rPr>
        <w:t xml:space="preserve"> </w:t>
      </w:r>
      <w:r>
        <w:t>пониманию</w:t>
      </w:r>
      <w:r>
        <w:rPr>
          <w:spacing w:val="1"/>
        </w:rPr>
        <w:t xml:space="preserve"> </w:t>
      </w:r>
      <w:r>
        <w:t>пространственных</w:t>
      </w:r>
      <w:r>
        <w:rPr>
          <w:spacing w:val="1"/>
        </w:rPr>
        <w:t xml:space="preserve"> </w:t>
      </w:r>
      <w:r>
        <w:t>соотношений.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пользоваться</w:t>
      </w:r>
      <w:r>
        <w:rPr>
          <w:spacing w:val="1"/>
        </w:rPr>
        <w:t xml:space="preserve"> </w:t>
      </w:r>
      <w:r>
        <w:t>дополнительными</w:t>
      </w:r>
      <w:r>
        <w:rPr>
          <w:spacing w:val="1"/>
        </w:rPr>
        <w:t xml:space="preserve"> </w:t>
      </w:r>
      <w:r>
        <w:t>сюжетными</w:t>
      </w:r>
      <w:r>
        <w:rPr>
          <w:spacing w:val="1"/>
        </w:rPr>
        <w:t xml:space="preserve"> </w:t>
      </w:r>
      <w:r>
        <w:t>игрушками,</w:t>
      </w:r>
      <w:r>
        <w:rPr>
          <w:spacing w:val="1"/>
        </w:rPr>
        <w:t xml:space="preserve"> </w:t>
      </w:r>
      <w:r>
        <w:t>соразмерными</w:t>
      </w:r>
      <w:r>
        <w:rPr>
          <w:spacing w:val="1"/>
        </w:rPr>
        <w:t xml:space="preserve"> </w:t>
      </w:r>
      <w:r>
        <w:t>масштабам</w:t>
      </w:r>
      <w:r>
        <w:rPr>
          <w:spacing w:val="1"/>
        </w:rPr>
        <w:t xml:space="preserve"> </w:t>
      </w:r>
      <w:r>
        <w:t>построек</w:t>
      </w:r>
      <w:r>
        <w:rPr>
          <w:spacing w:val="1"/>
        </w:rPr>
        <w:t xml:space="preserve"> </w:t>
      </w:r>
      <w:r>
        <w:t>(маленькие</w:t>
      </w:r>
      <w:r>
        <w:rPr>
          <w:spacing w:val="1"/>
        </w:rPr>
        <w:t xml:space="preserve"> </w:t>
      </w:r>
      <w:r>
        <w:t>машинки</w:t>
      </w:r>
      <w:r>
        <w:rPr>
          <w:spacing w:val="1"/>
        </w:rPr>
        <w:t xml:space="preserve"> </w:t>
      </w:r>
      <w:r>
        <w:t>для</w:t>
      </w:r>
      <w:r>
        <w:rPr>
          <w:spacing w:val="1"/>
        </w:rPr>
        <w:t xml:space="preserve"> </w:t>
      </w:r>
      <w:r>
        <w:t>маленьких</w:t>
      </w:r>
      <w:r>
        <w:rPr>
          <w:spacing w:val="1"/>
        </w:rPr>
        <w:t xml:space="preserve"> </w:t>
      </w:r>
      <w:r>
        <w:t>гаражей</w:t>
      </w:r>
      <w:r>
        <w:rPr>
          <w:spacing w:val="1"/>
        </w:rPr>
        <w:t xml:space="preserve"> </w:t>
      </w:r>
      <w:r>
        <w:t>и</w:t>
      </w:r>
      <w:r>
        <w:rPr>
          <w:spacing w:val="1"/>
        </w:rPr>
        <w:t xml:space="preserve"> </w:t>
      </w:r>
      <w:r>
        <w:t>тому</w:t>
      </w:r>
      <w:r>
        <w:rPr>
          <w:spacing w:val="1"/>
        </w:rPr>
        <w:t xml:space="preserve"> </w:t>
      </w:r>
      <w:r>
        <w:t>подобное). По окончании игры приучает убирать все на место. Знакомит детей с простейшими</w:t>
      </w:r>
      <w:r>
        <w:rPr>
          <w:spacing w:val="1"/>
        </w:rPr>
        <w:t xml:space="preserve"> </w:t>
      </w:r>
      <w:r>
        <w:t>пластмассовыми конструкторами. Учит совместно с взрослым конструировать башенки, домики,</w:t>
      </w:r>
      <w:r>
        <w:rPr>
          <w:spacing w:val="1"/>
        </w:rPr>
        <w:t xml:space="preserve"> </w:t>
      </w:r>
      <w:r>
        <w:t>машины.</w:t>
      </w:r>
      <w:r>
        <w:rPr>
          <w:spacing w:val="1"/>
        </w:rPr>
        <w:t xml:space="preserve"> </w:t>
      </w:r>
      <w:r>
        <w:t>В</w:t>
      </w:r>
      <w:r>
        <w:rPr>
          <w:spacing w:val="1"/>
        </w:rPr>
        <w:t xml:space="preserve"> </w:t>
      </w:r>
      <w:r>
        <w:t>летнее</w:t>
      </w:r>
      <w:r>
        <w:rPr>
          <w:spacing w:val="1"/>
        </w:rPr>
        <w:t xml:space="preserve"> </w:t>
      </w:r>
      <w:r>
        <w:t>время</w:t>
      </w:r>
      <w:r>
        <w:rPr>
          <w:spacing w:val="1"/>
        </w:rPr>
        <w:t xml:space="preserve"> </w:t>
      </w:r>
      <w:r>
        <w:t>педагог</w:t>
      </w:r>
      <w:r>
        <w:rPr>
          <w:spacing w:val="1"/>
        </w:rPr>
        <w:t xml:space="preserve"> </w:t>
      </w:r>
      <w:r>
        <w:t>развивает</w:t>
      </w:r>
      <w:r>
        <w:rPr>
          <w:spacing w:val="1"/>
        </w:rPr>
        <w:t xml:space="preserve"> </w:t>
      </w:r>
      <w:r>
        <w:t>интерес</w:t>
      </w:r>
      <w:r>
        <w:rPr>
          <w:spacing w:val="1"/>
        </w:rPr>
        <w:t xml:space="preserve"> </w:t>
      </w:r>
      <w:r>
        <w:t>у</w:t>
      </w:r>
      <w:r>
        <w:rPr>
          <w:spacing w:val="1"/>
        </w:rPr>
        <w:t xml:space="preserve"> </w:t>
      </w:r>
      <w:r>
        <w:t>детей</w:t>
      </w:r>
      <w:r>
        <w:rPr>
          <w:spacing w:val="1"/>
        </w:rPr>
        <w:t xml:space="preserve"> </w:t>
      </w:r>
      <w:r>
        <w:t>к</w:t>
      </w:r>
      <w:r>
        <w:rPr>
          <w:spacing w:val="1"/>
        </w:rPr>
        <w:t xml:space="preserve"> </w:t>
      </w:r>
      <w:r>
        <w:t>строительным</w:t>
      </w:r>
      <w:r>
        <w:rPr>
          <w:spacing w:val="1"/>
        </w:rPr>
        <w:t xml:space="preserve"> </w:t>
      </w:r>
      <w:r>
        <w:t>играм</w:t>
      </w:r>
      <w:r>
        <w:rPr>
          <w:spacing w:val="1"/>
        </w:rPr>
        <w:t xml:space="preserve"> </w:t>
      </w:r>
      <w:r>
        <w:t>с</w:t>
      </w:r>
      <w:r>
        <w:rPr>
          <w:spacing w:val="-57"/>
        </w:rPr>
        <w:t xml:space="preserve"> </w:t>
      </w:r>
      <w:r>
        <w:t>использованием</w:t>
      </w:r>
      <w:r>
        <w:rPr>
          <w:spacing w:val="-2"/>
        </w:rPr>
        <w:t xml:space="preserve"> </w:t>
      </w:r>
      <w:r>
        <w:t>природного</w:t>
      </w:r>
      <w:r>
        <w:rPr>
          <w:spacing w:val="-1"/>
        </w:rPr>
        <w:t xml:space="preserve"> </w:t>
      </w:r>
      <w:r>
        <w:t>материала</w:t>
      </w:r>
      <w:r>
        <w:rPr>
          <w:spacing w:val="-1"/>
        </w:rPr>
        <w:t xml:space="preserve"> </w:t>
      </w:r>
      <w:r>
        <w:t>(песок,</w:t>
      </w:r>
      <w:r>
        <w:rPr>
          <w:spacing w:val="-1"/>
        </w:rPr>
        <w:t xml:space="preserve"> </w:t>
      </w:r>
      <w:r>
        <w:t>вода, желуди,</w:t>
      </w:r>
      <w:r>
        <w:rPr>
          <w:spacing w:val="-1"/>
        </w:rPr>
        <w:t xml:space="preserve"> </w:t>
      </w:r>
      <w:r>
        <w:t>камешки</w:t>
      </w:r>
      <w:r>
        <w:rPr>
          <w:spacing w:val="-1"/>
        </w:rPr>
        <w:t xml:space="preserve"> </w:t>
      </w:r>
      <w:r>
        <w:t>и тому</w:t>
      </w:r>
      <w:r>
        <w:rPr>
          <w:spacing w:val="-9"/>
        </w:rPr>
        <w:t xml:space="preserve"> </w:t>
      </w:r>
      <w:r>
        <w:t>подобное).</w:t>
      </w:r>
    </w:p>
    <w:p w:rsidR="000801B6" w:rsidRDefault="000801B6" w:rsidP="00B30D40">
      <w:pPr>
        <w:pStyle w:val="a3"/>
        <w:spacing w:before="3"/>
        <w:ind w:left="0" w:firstLine="0"/>
        <w:jc w:val="left"/>
      </w:pPr>
    </w:p>
    <w:p w:rsidR="000801B6" w:rsidRDefault="000801B6" w:rsidP="00B30D40">
      <w:pPr>
        <w:pStyle w:val="Heading1"/>
        <w:spacing w:line="274" w:lineRule="exact"/>
        <w:ind w:left="1583"/>
        <w:jc w:val="both"/>
      </w:pPr>
      <w:r>
        <w:t>Музыкальная</w:t>
      </w:r>
      <w:r>
        <w:rPr>
          <w:spacing w:val="-2"/>
        </w:rPr>
        <w:t xml:space="preserve"> </w:t>
      </w:r>
      <w:r>
        <w:t>деятельность</w:t>
      </w:r>
    </w:p>
    <w:p w:rsidR="000801B6" w:rsidRDefault="000801B6" w:rsidP="00B30D40">
      <w:pPr>
        <w:pStyle w:val="a5"/>
        <w:numPr>
          <w:ilvl w:val="0"/>
          <w:numId w:val="345"/>
        </w:numPr>
        <w:tabs>
          <w:tab w:val="left" w:pos="1862"/>
        </w:tabs>
        <w:ind w:right="650" w:firstLine="708"/>
        <w:rPr>
          <w:sz w:val="24"/>
        </w:rPr>
      </w:pPr>
      <w:r>
        <w:rPr>
          <w:sz w:val="24"/>
        </w:rPr>
        <w:t>Слушание:</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спокойные</w:t>
      </w:r>
      <w:r>
        <w:rPr>
          <w:spacing w:val="1"/>
          <w:sz w:val="24"/>
        </w:rPr>
        <w:t xml:space="preserve"> </w:t>
      </w:r>
      <w:r>
        <w:rPr>
          <w:sz w:val="24"/>
        </w:rPr>
        <w:t>и</w:t>
      </w:r>
      <w:r>
        <w:rPr>
          <w:spacing w:val="1"/>
          <w:sz w:val="24"/>
        </w:rPr>
        <w:t xml:space="preserve"> </w:t>
      </w:r>
      <w:r>
        <w:rPr>
          <w:sz w:val="24"/>
        </w:rPr>
        <w:t>бодрые</w:t>
      </w:r>
      <w:r>
        <w:rPr>
          <w:spacing w:val="1"/>
          <w:sz w:val="24"/>
        </w:rPr>
        <w:t xml:space="preserve"> </w:t>
      </w:r>
      <w:r>
        <w:rPr>
          <w:sz w:val="24"/>
        </w:rPr>
        <w:t>песни,</w:t>
      </w:r>
      <w:r>
        <w:rPr>
          <w:spacing w:val="1"/>
          <w:sz w:val="24"/>
        </w:rPr>
        <w:t xml:space="preserve"> </w:t>
      </w:r>
      <w:r>
        <w:rPr>
          <w:sz w:val="24"/>
        </w:rPr>
        <w:t>музыкальные</w:t>
      </w:r>
      <w:r>
        <w:rPr>
          <w:spacing w:val="1"/>
          <w:sz w:val="24"/>
        </w:rPr>
        <w:t xml:space="preserve"> </w:t>
      </w:r>
      <w:r>
        <w:rPr>
          <w:sz w:val="24"/>
        </w:rPr>
        <w:t>пьесы</w:t>
      </w:r>
      <w:r>
        <w:rPr>
          <w:spacing w:val="1"/>
          <w:sz w:val="24"/>
        </w:rPr>
        <w:t xml:space="preserve"> </w:t>
      </w:r>
      <w:r>
        <w:rPr>
          <w:sz w:val="24"/>
        </w:rPr>
        <w:t>разного</w:t>
      </w:r>
      <w:r>
        <w:rPr>
          <w:spacing w:val="1"/>
          <w:sz w:val="24"/>
        </w:rPr>
        <w:t xml:space="preserve"> </w:t>
      </w:r>
      <w:r>
        <w:rPr>
          <w:sz w:val="24"/>
        </w:rPr>
        <w:t>характера,</w:t>
      </w:r>
      <w:r>
        <w:rPr>
          <w:spacing w:val="1"/>
          <w:sz w:val="24"/>
        </w:rPr>
        <w:t xml:space="preserve"> </w:t>
      </w:r>
      <w:r>
        <w:rPr>
          <w:sz w:val="24"/>
        </w:rPr>
        <w:t>понимать,</w:t>
      </w:r>
      <w:r>
        <w:rPr>
          <w:spacing w:val="1"/>
          <w:sz w:val="24"/>
        </w:rPr>
        <w:t xml:space="preserve"> </w:t>
      </w:r>
      <w:r>
        <w:rPr>
          <w:sz w:val="24"/>
        </w:rPr>
        <w:t>о</w:t>
      </w:r>
      <w:r>
        <w:rPr>
          <w:spacing w:val="1"/>
          <w:sz w:val="24"/>
        </w:rPr>
        <w:t xml:space="preserve"> </w:t>
      </w:r>
      <w:r>
        <w:rPr>
          <w:sz w:val="24"/>
        </w:rPr>
        <w:t>чем</w:t>
      </w:r>
      <w:r>
        <w:rPr>
          <w:spacing w:val="1"/>
          <w:sz w:val="24"/>
        </w:rPr>
        <w:t xml:space="preserve"> </w:t>
      </w:r>
      <w:r>
        <w:rPr>
          <w:sz w:val="24"/>
        </w:rPr>
        <w:t>(о</w:t>
      </w:r>
      <w:r>
        <w:rPr>
          <w:spacing w:val="1"/>
          <w:sz w:val="24"/>
        </w:rPr>
        <w:t xml:space="preserve"> </w:t>
      </w:r>
      <w:r>
        <w:rPr>
          <w:sz w:val="24"/>
        </w:rPr>
        <w:t>ком)</w:t>
      </w:r>
      <w:r>
        <w:rPr>
          <w:spacing w:val="1"/>
          <w:sz w:val="24"/>
        </w:rPr>
        <w:t xml:space="preserve"> </w:t>
      </w:r>
      <w:r>
        <w:rPr>
          <w:sz w:val="24"/>
        </w:rPr>
        <w:t>поется,</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реагировать на содержание; учит детей различать звуки по высоте (высокое и низкое 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rsidR="000801B6" w:rsidRDefault="000801B6" w:rsidP="00B30D40">
      <w:pPr>
        <w:pStyle w:val="a5"/>
        <w:numPr>
          <w:ilvl w:val="0"/>
          <w:numId w:val="345"/>
        </w:numPr>
        <w:tabs>
          <w:tab w:val="left" w:pos="1800"/>
        </w:tabs>
        <w:ind w:right="653" w:firstLine="708"/>
        <w:rPr>
          <w:sz w:val="24"/>
        </w:rPr>
      </w:pPr>
      <w:r>
        <w:rPr>
          <w:sz w:val="24"/>
        </w:rPr>
        <w:t>Пение: педагог вызывает активность детей при подпевании и пении; развивает умение</w:t>
      </w:r>
      <w:r>
        <w:rPr>
          <w:spacing w:val="1"/>
          <w:sz w:val="24"/>
        </w:rPr>
        <w:t xml:space="preserve"> </w:t>
      </w:r>
      <w:r>
        <w:rPr>
          <w:sz w:val="24"/>
        </w:rPr>
        <w:t>подпевать фразы в</w:t>
      </w:r>
      <w:r>
        <w:rPr>
          <w:spacing w:val="-1"/>
          <w:sz w:val="24"/>
        </w:rPr>
        <w:t xml:space="preserve"> </w:t>
      </w:r>
      <w:r>
        <w:rPr>
          <w:sz w:val="24"/>
        </w:rPr>
        <w:t>песне</w:t>
      </w:r>
      <w:r>
        <w:rPr>
          <w:spacing w:val="-2"/>
          <w:sz w:val="24"/>
        </w:rPr>
        <w:t xml:space="preserve"> </w:t>
      </w:r>
      <w:r>
        <w:rPr>
          <w:sz w:val="24"/>
        </w:rPr>
        <w:t>(совместно с</w:t>
      </w:r>
      <w:r>
        <w:rPr>
          <w:spacing w:val="-1"/>
          <w:sz w:val="24"/>
        </w:rPr>
        <w:t xml:space="preserve"> </w:t>
      </w:r>
      <w:r>
        <w:rPr>
          <w:sz w:val="24"/>
        </w:rPr>
        <w:t>педагогом);</w:t>
      </w:r>
      <w:r>
        <w:rPr>
          <w:spacing w:val="-1"/>
          <w:sz w:val="24"/>
        </w:rPr>
        <w:t xml:space="preserve"> </w:t>
      </w:r>
      <w:r>
        <w:rPr>
          <w:sz w:val="24"/>
        </w:rPr>
        <w:t>поощряет сольное</w:t>
      </w:r>
      <w:r>
        <w:rPr>
          <w:spacing w:val="-1"/>
          <w:sz w:val="24"/>
        </w:rPr>
        <w:t xml:space="preserve"> </w:t>
      </w:r>
      <w:r>
        <w:rPr>
          <w:sz w:val="24"/>
        </w:rPr>
        <w:t>пение.</w:t>
      </w:r>
    </w:p>
    <w:p w:rsidR="000801B6" w:rsidRDefault="000801B6" w:rsidP="00B30D40">
      <w:pPr>
        <w:pStyle w:val="a5"/>
        <w:numPr>
          <w:ilvl w:val="0"/>
          <w:numId w:val="345"/>
        </w:numPr>
        <w:tabs>
          <w:tab w:val="left" w:pos="1850"/>
        </w:tabs>
        <w:ind w:right="645" w:firstLine="708"/>
        <w:rPr>
          <w:sz w:val="24"/>
        </w:rPr>
      </w:pP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эмоциональность</w:t>
      </w:r>
      <w:r>
        <w:rPr>
          <w:spacing w:val="1"/>
          <w:sz w:val="24"/>
        </w:rPr>
        <w:t xml:space="preserve"> </w:t>
      </w:r>
      <w:r>
        <w:rPr>
          <w:sz w:val="24"/>
        </w:rPr>
        <w:t>и</w:t>
      </w:r>
      <w:r>
        <w:rPr>
          <w:spacing w:val="-57"/>
          <w:sz w:val="24"/>
        </w:rPr>
        <w:t xml:space="preserve"> </w:t>
      </w:r>
      <w:r>
        <w:rPr>
          <w:sz w:val="24"/>
        </w:rPr>
        <w:t>образность восприятия музыки через движения; продолжает формировать у детей способность</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движения,</w:t>
      </w:r>
      <w:r>
        <w:rPr>
          <w:spacing w:val="1"/>
          <w:sz w:val="24"/>
        </w:rPr>
        <w:t xml:space="preserve"> </w:t>
      </w:r>
      <w:r>
        <w:rPr>
          <w:sz w:val="24"/>
        </w:rPr>
        <w:t>показываемые</w:t>
      </w:r>
      <w:r>
        <w:rPr>
          <w:spacing w:val="1"/>
          <w:sz w:val="24"/>
        </w:rPr>
        <w:t xml:space="preserve"> </w:t>
      </w:r>
      <w:r>
        <w:rPr>
          <w:sz w:val="24"/>
        </w:rPr>
        <w:t>взрослым</w:t>
      </w:r>
      <w:r>
        <w:rPr>
          <w:spacing w:val="1"/>
          <w:sz w:val="24"/>
        </w:rPr>
        <w:t xml:space="preserve"> </w:t>
      </w:r>
      <w:r>
        <w:rPr>
          <w:sz w:val="24"/>
        </w:rPr>
        <w:t>(хлопать,</w:t>
      </w:r>
      <w:r>
        <w:rPr>
          <w:spacing w:val="1"/>
          <w:sz w:val="24"/>
        </w:rPr>
        <w:t xml:space="preserve"> </w:t>
      </w:r>
      <w:r>
        <w:rPr>
          <w:sz w:val="24"/>
        </w:rPr>
        <w:t>притопывать</w:t>
      </w:r>
      <w:r>
        <w:rPr>
          <w:spacing w:val="1"/>
          <w:sz w:val="24"/>
        </w:rPr>
        <w:t xml:space="preserve"> </w:t>
      </w:r>
      <w:r>
        <w:rPr>
          <w:sz w:val="24"/>
        </w:rPr>
        <w:t>ногой,</w:t>
      </w:r>
      <w:r>
        <w:rPr>
          <w:spacing w:val="1"/>
          <w:sz w:val="24"/>
        </w:rPr>
        <w:t xml:space="preserve"> </w:t>
      </w:r>
      <w:r>
        <w:rPr>
          <w:sz w:val="24"/>
        </w:rPr>
        <w:t>полуприседать,</w:t>
      </w:r>
      <w:r>
        <w:rPr>
          <w:spacing w:val="1"/>
          <w:sz w:val="24"/>
        </w:rPr>
        <w:t xml:space="preserve"> </w:t>
      </w:r>
      <w:r>
        <w:rPr>
          <w:sz w:val="24"/>
        </w:rPr>
        <w:t>совершать</w:t>
      </w:r>
      <w:r>
        <w:rPr>
          <w:spacing w:val="1"/>
          <w:sz w:val="24"/>
        </w:rPr>
        <w:t xml:space="preserve"> </w:t>
      </w:r>
      <w:r>
        <w:rPr>
          <w:sz w:val="24"/>
        </w:rPr>
        <w:t>повороты</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начинать</w:t>
      </w:r>
      <w:r>
        <w:rPr>
          <w:spacing w:val="1"/>
          <w:sz w:val="24"/>
        </w:rPr>
        <w:t xml:space="preserve"> </w:t>
      </w:r>
      <w:r>
        <w:rPr>
          <w:sz w:val="24"/>
        </w:rPr>
        <w:t>движение с началом музыки и заканчивать с ее окончанием; передавать образы (птичка летает,</w:t>
      </w:r>
      <w:r>
        <w:rPr>
          <w:spacing w:val="1"/>
          <w:sz w:val="24"/>
        </w:rPr>
        <w:t xml:space="preserve"> </w:t>
      </w:r>
      <w:r>
        <w:rPr>
          <w:sz w:val="24"/>
        </w:rPr>
        <w:t>зайка прыгает, мишка косолапый идет); педагог совершенствует умение ходить и бегать (на</w:t>
      </w:r>
      <w:r>
        <w:rPr>
          <w:spacing w:val="1"/>
          <w:sz w:val="24"/>
        </w:rPr>
        <w:t xml:space="preserve"> </w:t>
      </w:r>
      <w:r>
        <w:rPr>
          <w:sz w:val="24"/>
        </w:rPr>
        <w:t>носках, тихо; высоко и низко поднимая ноги; прямым галопом), выполнять плясовые движения в</w:t>
      </w:r>
      <w:r>
        <w:rPr>
          <w:spacing w:val="1"/>
          <w:sz w:val="24"/>
        </w:rPr>
        <w:t xml:space="preserve"> </w:t>
      </w:r>
      <w:r>
        <w:rPr>
          <w:sz w:val="24"/>
        </w:rPr>
        <w:t>кругу,</w:t>
      </w:r>
      <w:r>
        <w:rPr>
          <w:spacing w:val="-2"/>
          <w:sz w:val="24"/>
        </w:rPr>
        <w:t xml:space="preserve"> </w:t>
      </w:r>
      <w:r>
        <w:rPr>
          <w:sz w:val="24"/>
        </w:rPr>
        <w:t>врассыпную,</w:t>
      </w:r>
      <w:r>
        <w:rPr>
          <w:spacing w:val="-2"/>
          <w:sz w:val="24"/>
        </w:rPr>
        <w:t xml:space="preserve"> </w:t>
      </w:r>
      <w:r>
        <w:rPr>
          <w:sz w:val="24"/>
        </w:rPr>
        <w:t>менять</w:t>
      </w:r>
      <w:r>
        <w:rPr>
          <w:spacing w:val="-1"/>
          <w:sz w:val="24"/>
        </w:rPr>
        <w:t xml:space="preserve"> </w:t>
      </w:r>
      <w:r>
        <w:rPr>
          <w:sz w:val="24"/>
        </w:rPr>
        <w:t>движения</w:t>
      </w:r>
      <w:r>
        <w:rPr>
          <w:spacing w:val="-2"/>
          <w:sz w:val="24"/>
        </w:rPr>
        <w:t xml:space="preserve"> </w:t>
      </w:r>
      <w:r>
        <w:rPr>
          <w:sz w:val="24"/>
        </w:rPr>
        <w:t>с</w:t>
      </w:r>
      <w:r>
        <w:rPr>
          <w:spacing w:val="-3"/>
          <w:sz w:val="24"/>
        </w:rPr>
        <w:t xml:space="preserve"> </w:t>
      </w:r>
      <w:r>
        <w:rPr>
          <w:sz w:val="24"/>
        </w:rPr>
        <w:t>изменением</w:t>
      </w:r>
      <w:r>
        <w:rPr>
          <w:spacing w:val="-2"/>
          <w:sz w:val="24"/>
        </w:rPr>
        <w:t xml:space="preserve"> </w:t>
      </w:r>
      <w:r>
        <w:rPr>
          <w:sz w:val="24"/>
        </w:rPr>
        <w:t>характера</w:t>
      </w:r>
      <w:r>
        <w:rPr>
          <w:spacing w:val="-4"/>
          <w:sz w:val="24"/>
        </w:rPr>
        <w:t xml:space="preserve"> </w:t>
      </w:r>
      <w:r>
        <w:rPr>
          <w:sz w:val="24"/>
        </w:rPr>
        <w:t>музыки</w:t>
      </w:r>
      <w:r>
        <w:rPr>
          <w:spacing w:val="-2"/>
          <w:sz w:val="24"/>
        </w:rPr>
        <w:t xml:space="preserve"> </w:t>
      </w:r>
      <w:r>
        <w:rPr>
          <w:sz w:val="24"/>
        </w:rPr>
        <w:t>или</w:t>
      </w:r>
      <w:r>
        <w:rPr>
          <w:spacing w:val="-2"/>
          <w:sz w:val="24"/>
        </w:rPr>
        <w:t xml:space="preserve"> </w:t>
      </w:r>
      <w:r>
        <w:rPr>
          <w:sz w:val="24"/>
        </w:rPr>
        <w:t>содержания</w:t>
      </w:r>
      <w:r>
        <w:rPr>
          <w:spacing w:val="-2"/>
          <w:sz w:val="24"/>
        </w:rPr>
        <w:t xml:space="preserve"> </w:t>
      </w:r>
      <w:r>
        <w:rPr>
          <w:sz w:val="24"/>
        </w:rPr>
        <w:t>песни.</w:t>
      </w:r>
    </w:p>
    <w:p w:rsidR="000801B6" w:rsidRDefault="000801B6" w:rsidP="00B30D40">
      <w:pPr>
        <w:pStyle w:val="a3"/>
        <w:spacing w:before="3"/>
        <w:ind w:left="0" w:firstLine="0"/>
        <w:jc w:val="left"/>
      </w:pPr>
    </w:p>
    <w:p w:rsidR="000801B6" w:rsidRDefault="000801B6" w:rsidP="00B30D40">
      <w:pPr>
        <w:pStyle w:val="Heading1"/>
        <w:spacing w:line="274" w:lineRule="exact"/>
        <w:jc w:val="both"/>
      </w:pPr>
      <w:r>
        <w:t>Театрализованная</w:t>
      </w:r>
      <w:r>
        <w:rPr>
          <w:spacing w:val="-3"/>
        </w:rPr>
        <w:t xml:space="preserve"> </w:t>
      </w:r>
      <w:r>
        <w:t>деятельность</w:t>
      </w:r>
    </w:p>
    <w:p w:rsidR="000801B6" w:rsidRDefault="000801B6" w:rsidP="00B30D40">
      <w:pPr>
        <w:pStyle w:val="a3"/>
        <w:ind w:right="643"/>
      </w:pPr>
      <w:r>
        <w:t>Педагог</w:t>
      </w:r>
      <w:r>
        <w:rPr>
          <w:spacing w:val="1"/>
        </w:rPr>
        <w:t xml:space="preserve"> </w:t>
      </w:r>
      <w:r>
        <w:t>пробуждает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
        </w:rPr>
        <w:t xml:space="preserve"> </w:t>
      </w:r>
      <w:r>
        <w:t>игре,</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ее</w:t>
      </w:r>
      <w:r>
        <w:rPr>
          <w:spacing w:val="1"/>
        </w:rPr>
        <w:t xml:space="preserve"> </w:t>
      </w:r>
      <w:r>
        <w:t>проведения.</w:t>
      </w:r>
      <w:r>
        <w:rPr>
          <w:spacing w:val="1"/>
        </w:rPr>
        <w:t xml:space="preserve"> </w:t>
      </w:r>
      <w:r>
        <w:t>Формирует</w:t>
      </w:r>
      <w:r>
        <w:rPr>
          <w:spacing w:val="1"/>
        </w:rPr>
        <w:t xml:space="preserve"> </w:t>
      </w:r>
      <w:r>
        <w:t>умение</w:t>
      </w:r>
      <w:r>
        <w:rPr>
          <w:spacing w:val="1"/>
        </w:rPr>
        <w:t xml:space="preserve"> </w:t>
      </w:r>
      <w:r>
        <w:t>следить</w:t>
      </w:r>
      <w:r>
        <w:rPr>
          <w:spacing w:val="1"/>
        </w:rPr>
        <w:t xml:space="preserve"> </w:t>
      </w:r>
      <w:r>
        <w:t>за</w:t>
      </w:r>
      <w:r>
        <w:rPr>
          <w:spacing w:val="1"/>
        </w:rPr>
        <w:t xml:space="preserve"> </w:t>
      </w:r>
      <w:r>
        <w:t>развитием</w:t>
      </w:r>
      <w:r>
        <w:rPr>
          <w:spacing w:val="1"/>
        </w:rPr>
        <w:t xml:space="preserve"> </w:t>
      </w:r>
      <w:r>
        <w:t>действия</w:t>
      </w:r>
      <w:r>
        <w:rPr>
          <w:spacing w:val="1"/>
        </w:rPr>
        <w:t xml:space="preserve"> </w:t>
      </w:r>
      <w:r>
        <w:t>в</w:t>
      </w:r>
      <w:r>
        <w:rPr>
          <w:spacing w:val="1"/>
        </w:rPr>
        <w:t xml:space="preserve"> </w:t>
      </w:r>
      <w:r>
        <w:t>играх-драматизациях</w:t>
      </w:r>
      <w:r>
        <w:rPr>
          <w:spacing w:val="1"/>
        </w:rPr>
        <w:t xml:space="preserve"> </w:t>
      </w:r>
      <w:r>
        <w:t>и</w:t>
      </w:r>
      <w:r>
        <w:rPr>
          <w:spacing w:val="1"/>
        </w:rPr>
        <w:t xml:space="preserve"> </w:t>
      </w:r>
      <w:r>
        <w:t>кукольных</w:t>
      </w:r>
      <w:r>
        <w:rPr>
          <w:spacing w:val="1"/>
        </w:rPr>
        <w:t xml:space="preserve"> </w:t>
      </w:r>
      <w:r>
        <w:t>спектаклях,</w:t>
      </w:r>
      <w:r>
        <w:rPr>
          <w:spacing w:val="1"/>
        </w:rPr>
        <w:t xml:space="preserve"> </w:t>
      </w:r>
      <w:r>
        <w:t>созданных</w:t>
      </w:r>
      <w:r>
        <w:rPr>
          <w:spacing w:val="1"/>
        </w:rPr>
        <w:t xml:space="preserve"> </w:t>
      </w:r>
      <w:r>
        <w:t>силами</w:t>
      </w:r>
      <w:r>
        <w:rPr>
          <w:spacing w:val="1"/>
        </w:rPr>
        <w:t xml:space="preserve"> </w:t>
      </w:r>
      <w:r>
        <w:t>взрослых</w:t>
      </w:r>
      <w:r>
        <w:rPr>
          <w:spacing w:val="1"/>
        </w:rPr>
        <w:t xml:space="preserve"> </w:t>
      </w:r>
      <w:r>
        <w:t>и</w:t>
      </w:r>
      <w:r>
        <w:rPr>
          <w:spacing w:val="1"/>
        </w:rPr>
        <w:t xml:space="preserve"> </w:t>
      </w:r>
      <w:r>
        <w:t>старших</w:t>
      </w:r>
      <w:r>
        <w:rPr>
          <w:spacing w:val="1"/>
        </w:rPr>
        <w:t xml:space="preserve"> </w:t>
      </w:r>
      <w:r>
        <w:t>детей.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имитировать характерные действия персонажей (птички летают, козленок скачет), передавать</w:t>
      </w:r>
      <w:r>
        <w:rPr>
          <w:spacing w:val="1"/>
        </w:rPr>
        <w:t xml:space="preserve"> </w:t>
      </w:r>
      <w:r>
        <w:t>эмоциональное состояние человека (мимикой,</w:t>
      </w:r>
      <w:r>
        <w:rPr>
          <w:spacing w:val="1"/>
        </w:rPr>
        <w:t xml:space="preserve"> </w:t>
      </w:r>
      <w:r>
        <w:t>позой,</w:t>
      </w:r>
      <w:r>
        <w:rPr>
          <w:spacing w:val="1"/>
        </w:rPr>
        <w:t xml:space="preserve"> </w:t>
      </w:r>
      <w:r>
        <w:t>жестом,</w:t>
      </w:r>
      <w:r>
        <w:rPr>
          <w:spacing w:val="1"/>
        </w:rPr>
        <w:t xml:space="preserve"> </w:t>
      </w:r>
      <w:r>
        <w:t>движением).</w:t>
      </w:r>
      <w:r>
        <w:rPr>
          <w:spacing w:val="1"/>
        </w:rPr>
        <w:t xml:space="preserve"> </w:t>
      </w:r>
      <w:r>
        <w:t>Знакомит</w:t>
      </w:r>
      <w:r>
        <w:rPr>
          <w:spacing w:val="1"/>
        </w:rPr>
        <w:t xml:space="preserve"> </w:t>
      </w:r>
      <w:r>
        <w:t>детей с</w:t>
      </w:r>
      <w:r>
        <w:rPr>
          <w:spacing w:val="1"/>
        </w:rPr>
        <w:t xml:space="preserve"> </w:t>
      </w:r>
      <w:r>
        <w:t>приемами вождения настольных кукол. Учит сопровождать движения простой песенкой. Педагог</w:t>
      </w:r>
      <w:r>
        <w:rPr>
          <w:spacing w:val="-57"/>
        </w:rPr>
        <w:t xml:space="preserve"> </w:t>
      </w:r>
      <w:r>
        <w:t>поощряет у детей желание действовать с элементами костюмов (шапочки, воротнички и так</w:t>
      </w:r>
      <w:r>
        <w:rPr>
          <w:spacing w:val="1"/>
        </w:rPr>
        <w:t xml:space="preserve"> </w:t>
      </w:r>
      <w:r>
        <w:t>далее)</w:t>
      </w:r>
      <w:r>
        <w:rPr>
          <w:spacing w:val="-1"/>
        </w:rPr>
        <w:t xml:space="preserve"> </w:t>
      </w:r>
      <w:r>
        <w:t>и</w:t>
      </w:r>
      <w:r>
        <w:rPr>
          <w:spacing w:val="-1"/>
        </w:rPr>
        <w:t xml:space="preserve"> </w:t>
      </w:r>
      <w:r>
        <w:t>атрибутами как внешними</w:t>
      </w:r>
      <w:r>
        <w:rPr>
          <w:spacing w:val="-1"/>
        </w:rPr>
        <w:t xml:space="preserve"> </w:t>
      </w:r>
      <w:r>
        <w:t>символами роли.</w:t>
      </w:r>
    </w:p>
    <w:p w:rsidR="003A1CE7" w:rsidRDefault="003A1CE7" w:rsidP="00B30D40">
      <w:pPr>
        <w:pStyle w:val="a3"/>
        <w:ind w:right="643"/>
      </w:pPr>
    </w:p>
    <w:p w:rsidR="003A1CE7" w:rsidRDefault="003A1CE7" w:rsidP="00B30D40">
      <w:pPr>
        <w:pStyle w:val="a3"/>
        <w:ind w:right="643"/>
      </w:pPr>
    </w:p>
    <w:p w:rsidR="000801B6" w:rsidRDefault="000801B6" w:rsidP="00B30D40">
      <w:pPr>
        <w:pStyle w:val="Heading1"/>
        <w:spacing w:before="3" w:line="274" w:lineRule="exact"/>
        <w:jc w:val="both"/>
      </w:pPr>
      <w:r>
        <w:t>Культурно-досуговая</w:t>
      </w:r>
      <w:r>
        <w:rPr>
          <w:spacing w:val="-3"/>
        </w:rPr>
        <w:t xml:space="preserve"> </w:t>
      </w:r>
      <w:r>
        <w:t>деятельность</w:t>
      </w:r>
    </w:p>
    <w:p w:rsidR="000801B6" w:rsidRDefault="000801B6" w:rsidP="00B30D40">
      <w:pPr>
        <w:pStyle w:val="a3"/>
        <w:ind w:right="644"/>
      </w:pPr>
      <w:r>
        <w:t>Педагог создает эмоционально-положительный климат в группе и ДОО для обеспечения у</w:t>
      </w:r>
      <w:r>
        <w:rPr>
          <w:spacing w:val="-57"/>
        </w:rPr>
        <w:t xml:space="preserve"> </w:t>
      </w:r>
      <w:r>
        <w:t>детей чувства комфортности, уюта и защищенности; формирует у детей умение самостоятельной</w:t>
      </w:r>
      <w:r>
        <w:rPr>
          <w:spacing w:val="-57"/>
        </w:rPr>
        <w:t xml:space="preserve"> </w:t>
      </w:r>
      <w:r>
        <w:t>работы детей с художественными материалами. Привлекает детей к посильному участию в играх</w:t>
      </w:r>
      <w:r>
        <w:rPr>
          <w:spacing w:val="-57"/>
        </w:rPr>
        <w:t xml:space="preserve"> </w:t>
      </w:r>
      <w:r>
        <w:t>с</w:t>
      </w:r>
      <w:r>
        <w:rPr>
          <w:spacing w:val="1"/>
        </w:rPr>
        <w:t xml:space="preserve"> </w:t>
      </w:r>
      <w:r>
        <w:t>пением,</w:t>
      </w:r>
      <w:r>
        <w:rPr>
          <w:spacing w:val="1"/>
        </w:rPr>
        <w:t xml:space="preserve"> </w:t>
      </w:r>
      <w:r>
        <w:t>театрализованных</w:t>
      </w:r>
      <w:r>
        <w:rPr>
          <w:spacing w:val="1"/>
        </w:rPr>
        <w:t xml:space="preserve"> </w:t>
      </w:r>
      <w:r>
        <w:t>представлениях</w:t>
      </w:r>
      <w:r>
        <w:rPr>
          <w:spacing w:val="1"/>
        </w:rPr>
        <w:t xml:space="preserve"> </w:t>
      </w:r>
      <w:r>
        <w:t>(кукольный</w:t>
      </w:r>
      <w:r>
        <w:rPr>
          <w:spacing w:val="1"/>
        </w:rPr>
        <w:t xml:space="preserve"> </w:t>
      </w:r>
      <w:r>
        <w:t>театр;</w:t>
      </w:r>
      <w:r>
        <w:rPr>
          <w:spacing w:val="1"/>
        </w:rPr>
        <w:t xml:space="preserve"> </w:t>
      </w:r>
      <w:r>
        <w:t>инсценирование</w:t>
      </w:r>
      <w:r>
        <w:rPr>
          <w:spacing w:val="1"/>
        </w:rPr>
        <w:t xml:space="preserve"> </w:t>
      </w:r>
      <w:r>
        <w:t>русских</w:t>
      </w:r>
      <w:r>
        <w:rPr>
          <w:spacing w:val="1"/>
        </w:rPr>
        <w:t xml:space="preserve"> </w:t>
      </w:r>
      <w:r>
        <w:t>народных</w:t>
      </w:r>
      <w:r>
        <w:rPr>
          <w:spacing w:val="39"/>
        </w:rPr>
        <w:t xml:space="preserve"> </w:t>
      </w:r>
      <w:r>
        <w:t>сказок),</w:t>
      </w:r>
      <w:r>
        <w:rPr>
          <w:spacing w:val="38"/>
        </w:rPr>
        <w:t xml:space="preserve"> </w:t>
      </w:r>
      <w:r>
        <w:t>забавах,</w:t>
      </w:r>
      <w:r>
        <w:rPr>
          <w:spacing w:val="38"/>
        </w:rPr>
        <w:t xml:space="preserve"> </w:t>
      </w:r>
      <w:r>
        <w:t>развлечениях</w:t>
      </w:r>
      <w:r>
        <w:rPr>
          <w:spacing w:val="40"/>
        </w:rPr>
        <w:t xml:space="preserve"> </w:t>
      </w:r>
      <w:r>
        <w:lastRenderedPageBreak/>
        <w:t>(тематических,</w:t>
      </w:r>
      <w:r>
        <w:rPr>
          <w:spacing w:val="38"/>
        </w:rPr>
        <w:t xml:space="preserve"> </w:t>
      </w:r>
      <w:r>
        <w:t>спортивных)</w:t>
      </w:r>
      <w:r>
        <w:rPr>
          <w:spacing w:val="38"/>
        </w:rPr>
        <w:t xml:space="preserve"> </w:t>
      </w:r>
      <w:r>
        <w:t>и</w:t>
      </w:r>
      <w:r>
        <w:rPr>
          <w:spacing w:val="39"/>
        </w:rPr>
        <w:t xml:space="preserve"> </w:t>
      </w:r>
      <w:r>
        <w:t>праздниках.</w:t>
      </w:r>
      <w:r>
        <w:rPr>
          <w:spacing w:val="38"/>
        </w:rPr>
        <w:t xml:space="preserve"> </w:t>
      </w:r>
      <w:r>
        <w:t>Развивает</w:t>
      </w:r>
    </w:p>
    <w:p w:rsidR="000801B6" w:rsidRDefault="000801B6" w:rsidP="00B30D40">
      <w:pPr>
        <w:pStyle w:val="a3"/>
        <w:spacing w:before="61"/>
        <w:ind w:right="917" w:firstLine="0"/>
        <w:jc w:val="left"/>
      </w:pPr>
      <w:r>
        <w:t>умение</w:t>
      </w:r>
      <w:r>
        <w:rPr>
          <w:spacing w:val="23"/>
        </w:rPr>
        <w:t xml:space="preserve"> </w:t>
      </w:r>
      <w:r>
        <w:t>следить</w:t>
      </w:r>
      <w:r>
        <w:rPr>
          <w:spacing w:val="25"/>
        </w:rPr>
        <w:t xml:space="preserve"> </w:t>
      </w:r>
      <w:r>
        <w:t>за</w:t>
      </w:r>
      <w:r>
        <w:rPr>
          <w:spacing w:val="23"/>
        </w:rPr>
        <w:t xml:space="preserve"> </w:t>
      </w:r>
      <w:r>
        <w:t>действиями</w:t>
      </w:r>
      <w:r>
        <w:rPr>
          <w:spacing w:val="22"/>
        </w:rPr>
        <w:t xml:space="preserve"> </w:t>
      </w:r>
      <w:r>
        <w:t>игрушек,</w:t>
      </w:r>
      <w:r>
        <w:rPr>
          <w:spacing w:val="24"/>
        </w:rPr>
        <w:t xml:space="preserve"> </w:t>
      </w:r>
      <w:r>
        <w:t>сказочных</w:t>
      </w:r>
      <w:r>
        <w:rPr>
          <w:spacing w:val="25"/>
        </w:rPr>
        <w:t xml:space="preserve"> </w:t>
      </w:r>
      <w:r>
        <w:t>героев,</w:t>
      </w:r>
      <w:r>
        <w:rPr>
          <w:spacing w:val="23"/>
        </w:rPr>
        <w:t xml:space="preserve"> </w:t>
      </w:r>
      <w:r>
        <w:t>адекватно</w:t>
      </w:r>
      <w:r>
        <w:rPr>
          <w:spacing w:val="24"/>
        </w:rPr>
        <w:t xml:space="preserve"> </w:t>
      </w:r>
      <w:r>
        <w:t>реагировать</w:t>
      </w:r>
      <w:r>
        <w:rPr>
          <w:spacing w:val="25"/>
        </w:rPr>
        <w:t xml:space="preserve"> </w:t>
      </w:r>
      <w:r>
        <w:t>на</w:t>
      </w:r>
      <w:r>
        <w:rPr>
          <w:spacing w:val="20"/>
        </w:rPr>
        <w:t xml:space="preserve"> </w:t>
      </w:r>
      <w:r>
        <w:t>них.</w:t>
      </w:r>
      <w:r>
        <w:rPr>
          <w:spacing w:val="-57"/>
        </w:rPr>
        <w:t xml:space="preserve"> </w:t>
      </w:r>
      <w:r>
        <w:t>Формирует</w:t>
      </w:r>
      <w:r>
        <w:rPr>
          <w:spacing w:val="-1"/>
        </w:rPr>
        <w:t xml:space="preserve"> </w:t>
      </w:r>
      <w:r>
        <w:t>навык перевоплощения</w:t>
      </w:r>
      <w:r>
        <w:rPr>
          <w:spacing w:val="-1"/>
        </w:rPr>
        <w:t xml:space="preserve"> </w:t>
      </w:r>
      <w:r>
        <w:t>детей в</w:t>
      </w:r>
      <w:r>
        <w:rPr>
          <w:spacing w:val="-2"/>
        </w:rPr>
        <w:t xml:space="preserve"> </w:t>
      </w:r>
      <w:r>
        <w:t>образы сказочных</w:t>
      </w:r>
      <w:r>
        <w:rPr>
          <w:spacing w:val="1"/>
        </w:rPr>
        <w:t xml:space="preserve"> </w:t>
      </w:r>
      <w:r>
        <w:t>героев.</w:t>
      </w:r>
    </w:p>
    <w:p w:rsidR="000801B6" w:rsidRDefault="000801B6" w:rsidP="00B30D40">
      <w:pPr>
        <w:pStyle w:val="a3"/>
        <w:spacing w:before="5"/>
        <w:ind w:left="0" w:firstLine="0"/>
        <w:jc w:val="left"/>
      </w:pPr>
    </w:p>
    <w:p w:rsidR="003A1CE7" w:rsidRDefault="000801B6" w:rsidP="00B30D40">
      <w:pPr>
        <w:pStyle w:val="Heading1"/>
        <w:ind w:left="819" w:right="653"/>
        <w:jc w:val="center"/>
        <w:rPr>
          <w:color w:val="000000" w:themeColor="text1"/>
          <w:spacing w:val="-57"/>
        </w:rPr>
      </w:pPr>
      <w:r w:rsidRPr="003A1CE7">
        <w:rPr>
          <w:color w:val="000000" w:themeColor="text1"/>
        </w:rPr>
        <w:t>Планирование образовательной деятельности по художественно-эстетическому развитию</w:t>
      </w:r>
      <w:r w:rsidRPr="003A1CE7">
        <w:rPr>
          <w:color w:val="000000" w:themeColor="text1"/>
          <w:spacing w:val="1"/>
        </w:rPr>
        <w:t xml:space="preserve"> </w:t>
      </w:r>
      <w:r w:rsidRPr="003A1CE7">
        <w:rPr>
          <w:color w:val="000000" w:themeColor="text1"/>
        </w:rPr>
        <w:t>детей от 2 лет до 3 лет, обеспечивающее реализацию содержания Федеральной программы</w:t>
      </w:r>
      <w:r w:rsidRPr="003A1CE7">
        <w:rPr>
          <w:color w:val="000000" w:themeColor="text1"/>
          <w:spacing w:val="-57"/>
        </w:rPr>
        <w:t xml:space="preserve"> </w:t>
      </w:r>
    </w:p>
    <w:p w:rsidR="003A1CE7" w:rsidRDefault="003A1CE7" w:rsidP="00B30D40">
      <w:pPr>
        <w:pStyle w:val="Heading1"/>
        <w:ind w:left="819" w:right="653"/>
        <w:jc w:val="center"/>
        <w:rPr>
          <w:color w:val="000000" w:themeColor="text1"/>
          <w:spacing w:val="-57"/>
        </w:rPr>
      </w:pPr>
    </w:p>
    <w:p w:rsidR="003A1CE7" w:rsidRDefault="003A1CE7" w:rsidP="00B30D40">
      <w:pPr>
        <w:pStyle w:val="Heading1"/>
        <w:ind w:left="819" w:right="653"/>
        <w:jc w:val="center"/>
        <w:rPr>
          <w:color w:val="000000" w:themeColor="text1"/>
          <w:spacing w:val="-57"/>
        </w:rPr>
      </w:pPr>
    </w:p>
    <w:p w:rsidR="000801B6" w:rsidRPr="003A1CE7" w:rsidRDefault="000801B6" w:rsidP="00B30D40">
      <w:pPr>
        <w:pStyle w:val="Heading1"/>
        <w:ind w:left="819" w:right="653"/>
        <w:jc w:val="center"/>
        <w:rPr>
          <w:color w:val="000000" w:themeColor="text1"/>
        </w:rPr>
      </w:pPr>
      <w:r w:rsidRPr="003A1CE7">
        <w:rPr>
          <w:color w:val="000000" w:themeColor="text1"/>
        </w:rPr>
        <w:t>Тематическое</w:t>
      </w:r>
      <w:r w:rsidRPr="003A1CE7">
        <w:rPr>
          <w:color w:val="000000" w:themeColor="text1"/>
          <w:spacing w:val="-1"/>
        </w:rPr>
        <w:t xml:space="preserve"> </w:t>
      </w:r>
      <w:r w:rsidRPr="003A1CE7">
        <w:rPr>
          <w:color w:val="000000" w:themeColor="text1"/>
        </w:rPr>
        <w:t>планирование</w:t>
      </w:r>
      <w:r w:rsidRPr="003A1CE7">
        <w:rPr>
          <w:color w:val="000000" w:themeColor="text1"/>
          <w:spacing w:val="-1"/>
        </w:rPr>
        <w:t xml:space="preserve"> </w:t>
      </w:r>
      <w:r w:rsidRPr="003A1CE7">
        <w:rPr>
          <w:color w:val="000000" w:themeColor="text1"/>
        </w:rPr>
        <w:t>по</w:t>
      </w:r>
      <w:r w:rsidRPr="003A1CE7">
        <w:rPr>
          <w:color w:val="000000" w:themeColor="text1"/>
          <w:spacing w:val="-1"/>
        </w:rPr>
        <w:t xml:space="preserve"> </w:t>
      </w:r>
      <w:r w:rsidRPr="003A1CE7">
        <w:rPr>
          <w:color w:val="000000" w:themeColor="text1"/>
        </w:rPr>
        <w:t>художественно-эстетическому развитию</w:t>
      </w:r>
    </w:p>
    <w:p w:rsidR="000801B6" w:rsidRPr="003A1CE7" w:rsidRDefault="000801B6" w:rsidP="00B30D40">
      <w:pPr>
        <w:spacing w:before="1"/>
        <w:ind w:left="822" w:right="653"/>
        <w:jc w:val="center"/>
        <w:rPr>
          <w:rFonts w:ascii="Times New Roman" w:hAnsi="Times New Roman" w:cs="Times New Roman"/>
          <w:b/>
          <w:color w:val="000000" w:themeColor="text1"/>
          <w:sz w:val="24"/>
        </w:rPr>
      </w:pPr>
      <w:r w:rsidRPr="003A1CE7">
        <w:rPr>
          <w:rFonts w:ascii="Times New Roman" w:hAnsi="Times New Roman" w:cs="Times New Roman"/>
          <w:b/>
          <w:color w:val="000000" w:themeColor="text1"/>
          <w:sz w:val="24"/>
        </w:rPr>
        <w:t>Приобщение</w:t>
      </w:r>
      <w:r w:rsidRPr="003A1CE7">
        <w:rPr>
          <w:rFonts w:ascii="Times New Roman" w:hAnsi="Times New Roman" w:cs="Times New Roman"/>
          <w:b/>
          <w:color w:val="000000" w:themeColor="text1"/>
          <w:spacing w:val="-3"/>
          <w:sz w:val="24"/>
        </w:rPr>
        <w:t xml:space="preserve"> </w:t>
      </w:r>
      <w:r w:rsidRPr="003A1CE7">
        <w:rPr>
          <w:rFonts w:ascii="Times New Roman" w:hAnsi="Times New Roman" w:cs="Times New Roman"/>
          <w:b/>
          <w:color w:val="000000" w:themeColor="text1"/>
          <w:sz w:val="24"/>
        </w:rPr>
        <w:t>к</w:t>
      </w:r>
      <w:r w:rsidRPr="003A1CE7">
        <w:rPr>
          <w:rFonts w:ascii="Times New Roman" w:hAnsi="Times New Roman" w:cs="Times New Roman"/>
          <w:b/>
          <w:color w:val="000000" w:themeColor="text1"/>
          <w:spacing w:val="-1"/>
          <w:sz w:val="24"/>
        </w:rPr>
        <w:t xml:space="preserve"> </w:t>
      </w:r>
      <w:r w:rsidRPr="003A1CE7">
        <w:rPr>
          <w:rFonts w:ascii="Times New Roman" w:hAnsi="Times New Roman" w:cs="Times New Roman"/>
          <w:b/>
          <w:color w:val="000000" w:themeColor="text1"/>
          <w:sz w:val="24"/>
        </w:rPr>
        <w:t>искусству</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7"/>
        </w:trPr>
        <w:tc>
          <w:tcPr>
            <w:tcW w:w="1560" w:type="dxa"/>
          </w:tcPr>
          <w:p w:rsidR="000801B6" w:rsidRDefault="000801B6" w:rsidP="00B30D40">
            <w:pPr>
              <w:pStyle w:val="TableParagraph"/>
              <w:spacing w:before="8"/>
              <w:ind w:left="0"/>
              <w:rPr>
                <w:b/>
                <w:sz w:val="23"/>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068" w:right="2464"/>
              <w:jc w:val="center"/>
              <w:rPr>
                <w:b/>
                <w:sz w:val="24"/>
              </w:rPr>
            </w:pPr>
            <w:r>
              <w:rPr>
                <w:b/>
                <w:sz w:val="24"/>
              </w:rPr>
              <w:t>Темы</w:t>
            </w:r>
            <w:r>
              <w:rPr>
                <w:b/>
                <w:spacing w:val="-2"/>
                <w:sz w:val="24"/>
              </w:rPr>
              <w:t xml:space="preserve"> </w:t>
            </w:r>
            <w:r>
              <w:rPr>
                <w:b/>
                <w:sz w:val="24"/>
              </w:rPr>
              <w:t>занятий</w:t>
            </w:r>
          </w:p>
        </w:tc>
      </w:tr>
      <w:tr w:rsidR="000801B6" w:rsidTr="00D4716D">
        <w:trPr>
          <w:trHeight w:val="278"/>
        </w:trPr>
        <w:tc>
          <w:tcPr>
            <w:tcW w:w="1560" w:type="dxa"/>
          </w:tcPr>
          <w:p w:rsidR="000801B6" w:rsidRDefault="000801B6" w:rsidP="00B30D40">
            <w:pPr>
              <w:pStyle w:val="TableParagraph"/>
              <w:spacing w:line="258" w:lineRule="exact"/>
              <w:ind w:left="247"/>
              <w:rPr>
                <w:b/>
                <w:sz w:val="24"/>
              </w:rPr>
            </w:pPr>
            <w:r>
              <w:rPr>
                <w:b/>
                <w:sz w:val="24"/>
              </w:rPr>
              <w:t>Сентябрь</w:t>
            </w:r>
          </w:p>
        </w:tc>
        <w:tc>
          <w:tcPr>
            <w:tcW w:w="8507" w:type="dxa"/>
          </w:tcPr>
          <w:p w:rsidR="000801B6" w:rsidRPr="00B30D40" w:rsidRDefault="000801B6" w:rsidP="00B30D40">
            <w:pPr>
              <w:pStyle w:val="TableParagraph"/>
              <w:spacing w:line="258" w:lineRule="exact"/>
              <w:ind w:left="146"/>
              <w:rPr>
                <w:sz w:val="24"/>
                <w:lang w:val="ru-RU"/>
              </w:rPr>
            </w:pPr>
            <w:r w:rsidRPr="00B30D40">
              <w:rPr>
                <w:sz w:val="24"/>
                <w:lang w:val="ru-RU"/>
              </w:rPr>
              <w:t>«Народная</w:t>
            </w:r>
            <w:r w:rsidRPr="00B30D40">
              <w:rPr>
                <w:spacing w:val="-2"/>
                <w:sz w:val="24"/>
                <w:lang w:val="ru-RU"/>
              </w:rPr>
              <w:t xml:space="preserve"> </w:t>
            </w:r>
            <w:r w:rsidRPr="00B30D40">
              <w:rPr>
                <w:sz w:val="24"/>
                <w:lang w:val="ru-RU"/>
              </w:rPr>
              <w:t>игрушка»</w:t>
            </w:r>
            <w:r w:rsidRPr="00B30D40">
              <w:rPr>
                <w:spacing w:val="-7"/>
                <w:sz w:val="24"/>
                <w:lang w:val="ru-RU"/>
              </w:rPr>
              <w:t xml:space="preserve"> </w:t>
            </w:r>
            <w:r w:rsidRPr="00B30D40">
              <w:rPr>
                <w:sz w:val="24"/>
                <w:lang w:val="ru-RU"/>
              </w:rPr>
              <w:t>(матрёшка,</w:t>
            </w:r>
            <w:r w:rsidRPr="00B30D40">
              <w:rPr>
                <w:spacing w:val="-1"/>
                <w:sz w:val="24"/>
                <w:lang w:val="ru-RU"/>
              </w:rPr>
              <w:t xml:space="preserve"> </w:t>
            </w:r>
            <w:r w:rsidRPr="00B30D40">
              <w:rPr>
                <w:sz w:val="24"/>
                <w:lang w:val="ru-RU"/>
              </w:rPr>
              <w:t>Ванька-встанька).</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Октябрь</w:t>
            </w:r>
          </w:p>
        </w:tc>
        <w:tc>
          <w:tcPr>
            <w:tcW w:w="8507" w:type="dxa"/>
          </w:tcPr>
          <w:p w:rsidR="000801B6" w:rsidRDefault="000801B6" w:rsidP="00B30D40">
            <w:pPr>
              <w:pStyle w:val="TableParagraph"/>
              <w:spacing w:line="256" w:lineRule="exact"/>
              <w:ind w:left="146"/>
              <w:rPr>
                <w:sz w:val="24"/>
              </w:rPr>
            </w:pPr>
            <w:r>
              <w:rPr>
                <w:sz w:val="24"/>
              </w:rPr>
              <w:t>«Книжные</w:t>
            </w:r>
            <w:r>
              <w:rPr>
                <w:spacing w:val="-6"/>
                <w:sz w:val="24"/>
              </w:rPr>
              <w:t xml:space="preserve"> </w:t>
            </w:r>
            <w:r>
              <w:rPr>
                <w:sz w:val="24"/>
              </w:rPr>
              <w:t>иллюстрации</w:t>
            </w:r>
            <w:r>
              <w:rPr>
                <w:spacing w:val="-4"/>
                <w:sz w:val="24"/>
              </w:rPr>
              <w:t xml:space="preserve"> </w:t>
            </w:r>
            <w:r>
              <w:rPr>
                <w:sz w:val="24"/>
              </w:rPr>
              <w:t>и</w:t>
            </w:r>
            <w:r>
              <w:rPr>
                <w:spacing w:val="-4"/>
                <w:sz w:val="24"/>
              </w:rPr>
              <w:t xml:space="preserve"> </w:t>
            </w:r>
            <w:r>
              <w:rPr>
                <w:sz w:val="24"/>
              </w:rPr>
              <w:t>рисунки».</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Ноябрь</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«Музыкальные</w:t>
            </w:r>
            <w:r w:rsidRPr="00B30D40">
              <w:rPr>
                <w:spacing w:val="-5"/>
                <w:sz w:val="24"/>
                <w:lang w:val="ru-RU"/>
              </w:rPr>
              <w:t xml:space="preserve"> </w:t>
            </w:r>
            <w:r w:rsidRPr="00B30D40">
              <w:rPr>
                <w:sz w:val="24"/>
                <w:lang w:val="ru-RU"/>
              </w:rPr>
              <w:t>картинки»</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вокальная,</w:t>
            </w:r>
            <w:r w:rsidRPr="00B30D40">
              <w:rPr>
                <w:spacing w:val="1"/>
                <w:sz w:val="24"/>
                <w:lang w:val="ru-RU"/>
              </w:rPr>
              <w:t xml:space="preserve"> </w:t>
            </w:r>
            <w:r w:rsidRPr="00B30D40">
              <w:rPr>
                <w:sz w:val="24"/>
                <w:lang w:val="ru-RU"/>
              </w:rPr>
              <w:t>инструментальная).</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Декабрь</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«Иллюстрации</w:t>
            </w:r>
            <w:r w:rsidRPr="00B30D40">
              <w:rPr>
                <w:spacing w:val="-3"/>
                <w:sz w:val="24"/>
                <w:lang w:val="ru-RU"/>
              </w:rPr>
              <w:t xml:space="preserve"> </w:t>
            </w:r>
            <w:r w:rsidRPr="00B30D40">
              <w:rPr>
                <w:sz w:val="24"/>
                <w:lang w:val="ru-RU"/>
              </w:rPr>
              <w:t>(картинки)</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природных</w:t>
            </w:r>
            <w:r w:rsidRPr="00B30D40">
              <w:rPr>
                <w:spacing w:val="-1"/>
                <w:sz w:val="24"/>
                <w:lang w:val="ru-RU"/>
              </w:rPr>
              <w:t xml:space="preserve"> </w:t>
            </w:r>
            <w:r w:rsidRPr="00B30D40">
              <w:rPr>
                <w:sz w:val="24"/>
                <w:lang w:val="ru-RU"/>
              </w:rPr>
              <w:t>явлениях</w:t>
            </w:r>
            <w:r w:rsidRPr="00B30D40">
              <w:rPr>
                <w:spacing w:val="-1"/>
                <w:sz w:val="24"/>
                <w:lang w:val="ru-RU"/>
              </w:rPr>
              <w:t xml:space="preserve"> </w:t>
            </w:r>
            <w:r w:rsidRPr="00B30D40">
              <w:rPr>
                <w:sz w:val="24"/>
                <w:lang w:val="ru-RU"/>
              </w:rPr>
              <w:t>(светит</w:t>
            </w:r>
            <w:r w:rsidRPr="00B30D40">
              <w:rPr>
                <w:spacing w:val="-2"/>
                <w:sz w:val="24"/>
                <w:lang w:val="ru-RU"/>
              </w:rPr>
              <w:t xml:space="preserve"> </w:t>
            </w:r>
            <w:r w:rsidRPr="00B30D40">
              <w:rPr>
                <w:sz w:val="24"/>
                <w:lang w:val="ru-RU"/>
              </w:rPr>
              <w:t>солнышко,</w:t>
            </w:r>
            <w:r w:rsidRPr="00B30D40">
              <w:rPr>
                <w:spacing w:val="-6"/>
                <w:sz w:val="24"/>
                <w:lang w:val="ru-RU"/>
              </w:rPr>
              <w:t xml:space="preserve"> </w:t>
            </w:r>
            <w:r w:rsidRPr="00B30D40">
              <w:rPr>
                <w:sz w:val="24"/>
                <w:lang w:val="ru-RU"/>
              </w:rPr>
              <w:t>идет</w:t>
            </w:r>
            <w:r w:rsidRPr="00B30D40">
              <w:rPr>
                <w:spacing w:val="-3"/>
                <w:sz w:val="24"/>
                <w:lang w:val="ru-RU"/>
              </w:rPr>
              <w:t xml:space="preserve"> </w:t>
            </w:r>
            <w:r w:rsidRPr="00B30D40">
              <w:rPr>
                <w:sz w:val="24"/>
                <w:lang w:val="ru-RU"/>
              </w:rPr>
              <w:t>снег).</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Январь</w:t>
            </w:r>
          </w:p>
        </w:tc>
        <w:tc>
          <w:tcPr>
            <w:tcW w:w="8507" w:type="dxa"/>
          </w:tcPr>
          <w:p w:rsidR="000801B6" w:rsidRDefault="000801B6" w:rsidP="00B30D40">
            <w:pPr>
              <w:pStyle w:val="TableParagraph"/>
              <w:spacing w:line="256" w:lineRule="exact"/>
              <w:ind w:left="146"/>
              <w:rPr>
                <w:sz w:val="24"/>
              </w:rPr>
            </w:pPr>
            <w:r>
              <w:rPr>
                <w:sz w:val="24"/>
              </w:rPr>
              <w:t>«Малые</w:t>
            </w:r>
            <w:r>
              <w:rPr>
                <w:spacing w:val="-4"/>
                <w:sz w:val="24"/>
              </w:rPr>
              <w:t xml:space="preserve"> </w:t>
            </w:r>
            <w:r>
              <w:rPr>
                <w:sz w:val="24"/>
              </w:rPr>
              <w:t>формы</w:t>
            </w:r>
            <w:r>
              <w:rPr>
                <w:spacing w:val="-2"/>
                <w:sz w:val="24"/>
              </w:rPr>
              <w:t xml:space="preserve"> </w:t>
            </w:r>
            <w:r>
              <w:rPr>
                <w:sz w:val="24"/>
              </w:rPr>
              <w:t>фольклора».</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Февраль</w:t>
            </w:r>
          </w:p>
        </w:tc>
        <w:tc>
          <w:tcPr>
            <w:tcW w:w="8507" w:type="dxa"/>
          </w:tcPr>
          <w:p w:rsidR="000801B6" w:rsidRDefault="000801B6" w:rsidP="00B30D40">
            <w:pPr>
              <w:pStyle w:val="TableParagraph"/>
              <w:spacing w:line="256" w:lineRule="exact"/>
              <w:ind w:left="146"/>
              <w:rPr>
                <w:sz w:val="24"/>
              </w:rPr>
            </w:pPr>
            <w:r>
              <w:rPr>
                <w:sz w:val="24"/>
              </w:rPr>
              <w:t>«Дымковская</w:t>
            </w:r>
            <w:r>
              <w:rPr>
                <w:spacing w:val="-5"/>
                <w:sz w:val="24"/>
              </w:rPr>
              <w:t xml:space="preserve"> </w:t>
            </w:r>
            <w:r>
              <w:rPr>
                <w:sz w:val="24"/>
              </w:rPr>
              <w:t>игрушка».</w:t>
            </w:r>
          </w:p>
        </w:tc>
      </w:tr>
      <w:tr w:rsidR="000801B6" w:rsidTr="00D4716D">
        <w:trPr>
          <w:trHeight w:val="278"/>
        </w:trPr>
        <w:tc>
          <w:tcPr>
            <w:tcW w:w="1560" w:type="dxa"/>
          </w:tcPr>
          <w:p w:rsidR="000801B6" w:rsidRDefault="000801B6" w:rsidP="00B30D40">
            <w:pPr>
              <w:pStyle w:val="TableParagraph"/>
              <w:spacing w:line="259" w:lineRule="exact"/>
              <w:ind w:left="247"/>
              <w:rPr>
                <w:b/>
                <w:sz w:val="24"/>
              </w:rPr>
            </w:pPr>
            <w:r>
              <w:rPr>
                <w:b/>
                <w:sz w:val="24"/>
              </w:rPr>
              <w:t>Март</w:t>
            </w:r>
          </w:p>
        </w:tc>
        <w:tc>
          <w:tcPr>
            <w:tcW w:w="8507" w:type="dxa"/>
          </w:tcPr>
          <w:p w:rsidR="000801B6" w:rsidRDefault="000801B6" w:rsidP="00B30D40">
            <w:pPr>
              <w:pStyle w:val="TableParagraph"/>
              <w:spacing w:line="259" w:lineRule="exact"/>
              <w:ind w:left="146"/>
              <w:rPr>
                <w:sz w:val="24"/>
              </w:rPr>
            </w:pPr>
            <w:r>
              <w:rPr>
                <w:sz w:val="24"/>
              </w:rPr>
              <w:t>«Сказка</w:t>
            </w:r>
            <w:r>
              <w:rPr>
                <w:spacing w:val="-5"/>
                <w:sz w:val="24"/>
              </w:rPr>
              <w:t xml:space="preserve"> </w:t>
            </w:r>
            <w:r>
              <w:rPr>
                <w:sz w:val="24"/>
              </w:rPr>
              <w:t>в</w:t>
            </w:r>
            <w:r>
              <w:rPr>
                <w:spacing w:val="-5"/>
                <w:sz w:val="24"/>
              </w:rPr>
              <w:t xml:space="preserve"> </w:t>
            </w:r>
            <w:r>
              <w:rPr>
                <w:sz w:val="24"/>
              </w:rPr>
              <w:t>музыке».</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Апрель</w:t>
            </w:r>
          </w:p>
        </w:tc>
        <w:tc>
          <w:tcPr>
            <w:tcW w:w="8507" w:type="dxa"/>
          </w:tcPr>
          <w:p w:rsidR="000801B6" w:rsidRDefault="000801B6" w:rsidP="00B30D40">
            <w:pPr>
              <w:pStyle w:val="TableParagraph"/>
              <w:spacing w:line="256" w:lineRule="exact"/>
              <w:ind w:left="146"/>
              <w:rPr>
                <w:sz w:val="24"/>
              </w:rPr>
            </w:pPr>
            <w:r>
              <w:rPr>
                <w:sz w:val="24"/>
              </w:rPr>
              <w:t>«Красота</w:t>
            </w:r>
            <w:r>
              <w:rPr>
                <w:spacing w:val="-1"/>
                <w:sz w:val="24"/>
              </w:rPr>
              <w:t xml:space="preserve"> </w:t>
            </w:r>
            <w:r>
              <w:rPr>
                <w:sz w:val="24"/>
              </w:rPr>
              <w:t>природы»</w:t>
            </w:r>
            <w:r>
              <w:rPr>
                <w:spacing w:val="-7"/>
                <w:sz w:val="24"/>
              </w:rPr>
              <w:t xml:space="preserve"> </w:t>
            </w:r>
            <w:r>
              <w:rPr>
                <w:sz w:val="24"/>
              </w:rPr>
              <w:t>(наблюдения).</w:t>
            </w:r>
          </w:p>
        </w:tc>
      </w:tr>
      <w:tr w:rsidR="000801B6" w:rsidTr="00D4716D">
        <w:trPr>
          <w:trHeight w:val="534"/>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spacing w:line="268" w:lineRule="exact"/>
              <w:ind w:left="146"/>
              <w:rPr>
                <w:sz w:val="24"/>
                <w:lang w:val="ru-RU"/>
              </w:rPr>
            </w:pPr>
            <w:r w:rsidRPr="00B30D40">
              <w:rPr>
                <w:sz w:val="24"/>
                <w:lang w:val="ru-RU"/>
              </w:rPr>
              <w:t>«В гости</w:t>
            </w:r>
            <w:r w:rsidRPr="00B30D40">
              <w:rPr>
                <w:spacing w:val="-2"/>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игрушкам»</w:t>
            </w:r>
            <w:r w:rsidRPr="00B30D40">
              <w:rPr>
                <w:spacing w:val="-9"/>
                <w:sz w:val="24"/>
                <w:lang w:val="ru-RU"/>
              </w:rPr>
              <w:t xml:space="preserve"> </w:t>
            </w:r>
            <w:r w:rsidRPr="00B30D40">
              <w:rPr>
                <w:sz w:val="24"/>
                <w:lang w:val="ru-RU"/>
              </w:rPr>
              <w:t>(музыкально-ритмическое</w:t>
            </w:r>
            <w:r w:rsidRPr="00B30D40">
              <w:rPr>
                <w:spacing w:val="-4"/>
                <w:sz w:val="24"/>
                <w:lang w:val="ru-RU"/>
              </w:rPr>
              <w:t xml:space="preserve"> </w:t>
            </w:r>
            <w:r w:rsidRPr="00B30D40">
              <w:rPr>
                <w:sz w:val="24"/>
                <w:lang w:val="ru-RU"/>
              </w:rPr>
              <w:t>путешествие).</w:t>
            </w:r>
          </w:p>
        </w:tc>
      </w:tr>
    </w:tbl>
    <w:p w:rsidR="005C675D" w:rsidRDefault="005C675D" w:rsidP="005C675D">
      <w:pPr>
        <w:pStyle w:val="a3"/>
        <w:ind w:left="0" w:firstLine="0"/>
        <w:jc w:val="center"/>
        <w:rPr>
          <w:b/>
          <w:color w:val="FF0000"/>
          <w:sz w:val="26"/>
        </w:rPr>
      </w:pPr>
    </w:p>
    <w:p w:rsidR="005C675D" w:rsidRDefault="005C675D" w:rsidP="00B9424F">
      <w:pPr>
        <w:pStyle w:val="a3"/>
        <w:ind w:left="0" w:firstLine="0"/>
        <w:rPr>
          <w:b/>
          <w:color w:val="FF0000"/>
          <w:sz w:val="26"/>
        </w:rPr>
      </w:pPr>
    </w:p>
    <w:p w:rsidR="005C675D" w:rsidRDefault="005C675D" w:rsidP="005C675D">
      <w:pPr>
        <w:pStyle w:val="a3"/>
        <w:ind w:left="0" w:firstLine="0"/>
        <w:jc w:val="center"/>
        <w:rPr>
          <w:b/>
          <w:color w:val="FF0000"/>
          <w:sz w:val="26"/>
        </w:rPr>
      </w:pPr>
    </w:p>
    <w:p w:rsidR="000801B6" w:rsidRPr="00743F5D" w:rsidRDefault="005C675D" w:rsidP="005C675D">
      <w:pPr>
        <w:pStyle w:val="a3"/>
        <w:ind w:left="0" w:firstLine="0"/>
        <w:jc w:val="center"/>
        <w:rPr>
          <w:b/>
          <w:sz w:val="26"/>
        </w:rPr>
      </w:pPr>
      <w:r w:rsidRPr="00743F5D">
        <w:rPr>
          <w:b/>
          <w:sz w:val="26"/>
        </w:rPr>
        <w:t>Перспективное планирование по рисованию</w:t>
      </w:r>
    </w:p>
    <w:p w:rsidR="005C675D" w:rsidRDefault="005C675D" w:rsidP="005C675D">
      <w:pPr>
        <w:pStyle w:val="a3"/>
        <w:ind w:left="0" w:firstLine="0"/>
        <w:jc w:val="center"/>
        <w:rPr>
          <w:b/>
          <w:color w:val="FF0000"/>
          <w:sz w:val="26"/>
        </w:rPr>
      </w:pPr>
    </w:p>
    <w:tbl>
      <w:tblPr>
        <w:tblW w:w="9600" w:type="dxa"/>
        <w:tblInd w:w="-40" w:type="dxa"/>
        <w:tblLayout w:type="fixed"/>
        <w:tblCellMar>
          <w:left w:w="10" w:type="dxa"/>
          <w:right w:w="10" w:type="dxa"/>
        </w:tblCellMar>
        <w:tblLook w:val="04A0"/>
      </w:tblPr>
      <w:tblGrid>
        <w:gridCol w:w="1134"/>
        <w:gridCol w:w="1841"/>
        <w:gridCol w:w="6625"/>
      </w:tblGrid>
      <w:tr w:rsidR="005C675D" w:rsidRPr="002B212C" w:rsidTr="008640D8">
        <w:trPr>
          <w:cantSplit/>
          <w:trHeight w:val="512"/>
        </w:trPr>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Месяц</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Тема</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hideMark/>
          </w:tcPr>
          <w:p w:rsidR="005C675D" w:rsidRPr="002B212C" w:rsidRDefault="005C675D" w:rsidP="008640D8">
            <w:pPr>
              <w:pStyle w:val="Standard"/>
              <w:shd w:val="clear" w:color="auto" w:fill="FFFFFF"/>
              <w:spacing w:line="226" w:lineRule="exact"/>
              <w:jc w:val="center"/>
              <w:rPr>
                <w:rFonts w:cs="Times New Roman"/>
              </w:rPr>
            </w:pPr>
            <w:r w:rsidRPr="002B212C">
              <w:rPr>
                <w:rFonts w:cs="Times New Roman"/>
              </w:rPr>
              <w:t>Программное содержание</w:t>
            </w:r>
          </w:p>
        </w:tc>
      </w:tr>
      <w:tr w:rsidR="005C675D" w:rsidRPr="002B212C" w:rsidTr="008640D8">
        <w:trPr>
          <w:cantSplit/>
          <w:trHeight w:val="512"/>
        </w:trPr>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1</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b/>
                <w:bCs/>
              </w:rPr>
            </w:pPr>
            <w:r w:rsidRPr="002B212C">
              <w:rPr>
                <w:rFonts w:cs="Times New Roman"/>
                <w:b/>
                <w:bCs/>
              </w:rPr>
              <w:t>2</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jc w:val="center"/>
              <w:rPr>
                <w:rFonts w:cs="Times New Roman"/>
              </w:rPr>
            </w:pPr>
            <w:r w:rsidRPr="002B212C">
              <w:rPr>
                <w:rFonts w:cs="Times New Roman"/>
              </w:rPr>
              <w:t>3</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Сентябрь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360" w:lineRule="auto"/>
              <w:ind w:firstLine="5"/>
              <w:rPr>
                <w:rFonts w:cs="Times New Roman"/>
              </w:rPr>
            </w:pPr>
            <w:r w:rsidRPr="002B212C">
              <w:rPr>
                <w:rFonts w:cs="Times New Roman"/>
              </w:rPr>
              <w:t xml:space="preserve">Лучики для солнышка </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1"/>
              <w:spacing w:line="276" w:lineRule="auto"/>
              <w:rPr>
                <w:rFonts w:ascii="Times New Roman" w:hAnsi="Times New Roman"/>
                <w:sz w:val="24"/>
                <w:szCs w:val="24"/>
              </w:rPr>
            </w:pPr>
            <w:r w:rsidRPr="002B212C">
              <w:rPr>
                <w:rFonts w:ascii="Times New Roman" w:hAnsi="Times New Roman"/>
                <w:sz w:val="24"/>
                <w:szCs w:val="24"/>
              </w:rPr>
              <w:t>Учить детей замечать следы от карандаша на бумаге, держать карандаш в правой руке, различать желтый цвет, рисовать штрихи</w:t>
            </w:r>
          </w:p>
          <w:p w:rsidR="005C675D" w:rsidRPr="002B212C" w:rsidRDefault="005C675D" w:rsidP="008640D8">
            <w:pPr>
              <w:pStyle w:val="1"/>
              <w:spacing w:line="276" w:lineRule="auto"/>
              <w:rPr>
                <w:rFonts w:ascii="Times New Roman" w:hAnsi="Times New Roman"/>
                <w:sz w:val="24"/>
                <w:szCs w:val="24"/>
              </w:rPr>
            </w:pPr>
            <w:r w:rsidRPr="002B212C">
              <w:rPr>
                <w:rFonts w:ascii="Times New Roman" w:hAnsi="Times New Roman"/>
                <w:sz w:val="24"/>
                <w:szCs w:val="24"/>
              </w:rPr>
              <w:t>и короткие линии. Вос-ть интерес к процессу рисования.</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Зернышки для петушка</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Применять способ рисования пальцем, ритмично наносить отпечаток на бумагу. Вызвать интерес к рисованию.</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Травка на лугу</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детей отличать зеленый цвет от других цветов, рисовать короткие отрывистые штрихи, умение работать карандашом.</w:t>
            </w:r>
          </w:p>
        </w:tc>
      </w:tr>
      <w:tr w:rsidR="005C675D" w:rsidRPr="002B212C" w:rsidTr="008640D8">
        <w:trPr>
          <w:cantSplit/>
          <w:trHeight w:val="705"/>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Зернышки для уточек</w:t>
            </w:r>
          </w:p>
        </w:tc>
        <w:tc>
          <w:tcPr>
            <w:tcW w:w="6625"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Совершенствовать умение рисовать пальцами, различать желтый цвет.</w:t>
            </w:r>
          </w:p>
        </w:tc>
      </w:tr>
      <w:tr w:rsidR="005C675D" w:rsidRPr="002B212C" w:rsidTr="008640D8">
        <w:trPr>
          <w:cantSplit/>
          <w:trHeight w:val="657"/>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auto"/>
              <w:left w:val="single" w:sz="4" w:space="0" w:color="00000A"/>
              <w:bottom w:val="single" w:sz="4" w:space="0" w:color="auto"/>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Рисование цыплят</w:t>
            </w:r>
          </w:p>
        </w:tc>
        <w:tc>
          <w:tcPr>
            <w:tcW w:w="6625"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Различать и называть желтый цвет, умение различать животных; упраж-ть в рисовании округлых форм, совершенствовать умение рисовать пальцами. Работать аккуратно.</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Октябрь</w:t>
            </w:r>
          </w:p>
        </w:tc>
        <w:tc>
          <w:tcPr>
            <w:tcW w:w="1841"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Красивая чашка</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Совершенствовать умение  рисовать пальцем, стараясь равномерно расположить рисунок(горошины) внутри контура.</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Колеса для машин</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рисовать предмет круглой формы правильно держать карандаш.</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Яблоки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рисовать предмет круглой формы, совершенствовать умение работать с карандашом.</w:t>
            </w:r>
          </w:p>
        </w:tc>
      </w:tr>
      <w:tr w:rsidR="005C675D" w:rsidRPr="002B212C" w:rsidTr="008640D8">
        <w:trPr>
          <w:cantSplit/>
          <w:trHeight w:val="583"/>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 xml:space="preserve">Следы </w:t>
            </w:r>
          </w:p>
        </w:tc>
        <w:tc>
          <w:tcPr>
            <w:tcW w:w="6625" w:type="dxa"/>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Продолжать учить рисовать пальцем, ритмично наносить отпечаток на бумагу, передовая  ритмом мазков следы, располагать их на бумаге в определенной последовательности, формировать правильную позу при рисовании.</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Ноябрь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Веточки для птички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правильно держать кисточку, побуждать задуматься над тем, что дети нарисовали, рисовать прямые линии, подбирать краску по образцу.</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Лошадки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правильным приемам закрашивания краской не выходя за контур, давать возможность выбрать цвет самостоятельно.</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Мячики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Рисовать предметы круглой формы.</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 xml:space="preserve">Воротики </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Закреплять умение рисовать карандашом, учить проводить дугообразные линии, узнавать их очертания, рассматривать свою работу;</w:t>
            </w:r>
          </w:p>
        </w:tc>
      </w:tr>
      <w:tr w:rsidR="005C675D" w:rsidRPr="002B212C" w:rsidTr="008640D8">
        <w:trPr>
          <w:cantSplit/>
          <w:trHeight w:val="627"/>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Декабрь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Коллектив.</w:t>
            </w:r>
          </w:p>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Работа. Ёлочные шары</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Продолжать учить рисовать пальцами, используя разные цвета, закреплять знание основных цветов, развивать умение видеть образ изображаемого, воспитывать умение работать коллективно.</w:t>
            </w:r>
          </w:p>
        </w:tc>
      </w:tr>
      <w:tr w:rsidR="005C675D" w:rsidRPr="002B212C" w:rsidTr="008640D8">
        <w:trPr>
          <w:cantSplit/>
          <w:trHeight w:val="549"/>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Палочки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Продолжать учить рисовать красками, правильно держать кисточку, проводить прямые отрывистые линии, передовая в рисунке определенную форму.</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 xml:space="preserve">Тарелочки </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Закреплять умение работать кистью, упражнять в рисовании круглых форм, закреплять знание цветов, развивать интерес к рисованию.</w:t>
            </w:r>
          </w:p>
        </w:tc>
      </w:tr>
      <w:tr w:rsidR="005C675D" w:rsidRPr="002B212C" w:rsidTr="008640D8">
        <w:trPr>
          <w:cantSplit/>
          <w:trHeight w:val="465"/>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Шарфик</w:t>
            </w:r>
          </w:p>
        </w:tc>
        <w:tc>
          <w:tcPr>
            <w:tcW w:w="6625"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правильным приемам закрашивания краской, не выходя зам контур, развивать желание рисовать.</w:t>
            </w:r>
          </w:p>
        </w:tc>
      </w:tr>
      <w:tr w:rsidR="005C675D" w:rsidRPr="002B212C" w:rsidTr="008640D8">
        <w:trPr>
          <w:cantSplit/>
          <w:trHeight w:val="427"/>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Одежда для мишки</w:t>
            </w:r>
          </w:p>
        </w:tc>
        <w:tc>
          <w:tcPr>
            <w:tcW w:w="6625"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Закреплять умение рисовать прямые линии, работать красками, правильно держать кисть.</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Январь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Снег</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детей работать с красками.</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Узор на тарелочке</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Развивать умение работать красками, учить наносить яркие мазки, пятнышки на бумаге, развивать восприятие цвета, закреплять знание цвета.</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Мячики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Рисовать предметы круглой формы, использовать карандаши разных цветов; закреплять знание цветов;</w:t>
            </w:r>
          </w:p>
        </w:tc>
      </w:tr>
      <w:tr w:rsidR="005C675D" w:rsidRPr="002B212C" w:rsidTr="008640D8">
        <w:trPr>
          <w:cantSplit/>
          <w:trHeight w:val="512"/>
        </w:trPr>
        <w:tc>
          <w:tcPr>
            <w:tcW w:w="1134" w:type="dxa"/>
            <w:tcBorders>
              <w:top w:val="single" w:sz="4" w:space="0" w:color="auto"/>
              <w:left w:val="single" w:sz="4" w:space="0" w:color="00000A"/>
              <w:bottom w:val="nil"/>
              <w:right w:val="single" w:sz="4" w:space="0" w:color="00000A"/>
            </w:tcBorders>
            <w:shd w:val="clear" w:color="auto" w:fill="FFFFFF"/>
            <w:tcMar>
              <w:top w:w="0" w:type="dxa"/>
              <w:left w:w="40" w:type="dxa"/>
              <w:bottom w:w="0" w:type="dxa"/>
              <w:right w:w="40" w:type="dxa"/>
            </w:tcMar>
          </w:tcPr>
          <w:p w:rsidR="005C675D" w:rsidRPr="002B212C" w:rsidRDefault="005C675D" w:rsidP="008640D8">
            <w:pPr>
              <w:pStyle w:val="Standard"/>
              <w:spacing w:line="276" w:lineRule="auto"/>
              <w:rPr>
                <w:rFonts w:cs="Times New Roman"/>
              </w:rPr>
            </w:pPr>
          </w:p>
        </w:tc>
        <w:tc>
          <w:tcPr>
            <w:tcW w:w="1841"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 xml:space="preserve">Червячки </w:t>
            </w:r>
          </w:p>
        </w:tc>
        <w:tc>
          <w:tcPr>
            <w:tcW w:w="6625"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рисовать прямые и волнистые линии, правильно держать карандаш.</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Февраль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 xml:space="preserve">Бублики </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детей рисовать предметы круглой формы.</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Волны</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Различать синий цвет, упражнять в рисовании волнистых линий.</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Зонтик</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правильно держать кисточку, обмакивать кисть всем ворсом в краску, снимать лишнюю краску о край баночки, закреплять умение узнавать и правильно называть желтый и красный цвета, закрашивать рисунок, не выходя за контур.</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Дождик</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изображать дождь, рисуя кистью короткие тонкие штрихи.</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Март</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Дорожки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Продолжать правильно держать кисточку, упраж-ть в умении промывать кисть, учить рисовать дорожки.</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Рисования моря</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Совершенствовать умение работать с красками, упражнять в рисовании волнистых линий.</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Колечки</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правильно</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Заборчик</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Продолжать учить правильно держать кисточку, рисовать кистью прямые линии, развивать интерес к рисованию.</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Апрель</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Узоры на платье</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Учить правильно держать кисточу, ритмично наносить мазки на силуэт платья, проводить прямые и волнистые линии, развивать восприятие цвета.</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Зелёная травка</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Прод-ть учить правильно держать кисточку, рисовать короткие прямые отрывистые линии, рассматривать рисунок.</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Дождик</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изображать дождь, прикладывая кисть всем ворсом к бумаге, видеть образ явления;</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Солнечный зайка</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Совершенствовать умение работать красками, различать желтый цвет.</w:t>
            </w:r>
          </w:p>
        </w:tc>
      </w:tr>
      <w:tr w:rsidR="005C675D" w:rsidRPr="002B212C" w:rsidTr="008640D8">
        <w:trPr>
          <w:cantSplit/>
          <w:trHeight w:val="512"/>
        </w:trPr>
        <w:tc>
          <w:tcPr>
            <w:tcW w:w="1134" w:type="dxa"/>
            <w:vMerge w:val="restart"/>
            <w:tcBorders>
              <w:top w:val="single" w:sz="4" w:space="0" w:color="00000A"/>
              <w:left w:val="single" w:sz="4" w:space="0" w:color="00000A"/>
              <w:bottom w:val="nil"/>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Май</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 xml:space="preserve">Мячи </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Закреплять умение рисовать кистью предметы круглой формы, различать основные цвета.</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Солнечный зайка (повтор)</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Совершенствовать умение работать красками, различать желтый цвет.</w:t>
            </w: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8" w:lineRule="exact"/>
              <w:ind w:firstLine="5"/>
              <w:rPr>
                <w:rFonts w:cs="Times New Roman"/>
              </w:rPr>
            </w:pPr>
            <w:r w:rsidRPr="002B212C">
              <w:rPr>
                <w:rFonts w:cs="Times New Roman"/>
              </w:rPr>
              <w:t>Дорожки (повтор)</w:t>
            </w:r>
          </w:p>
        </w:tc>
        <w:tc>
          <w:tcPr>
            <w:tcW w:w="662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5C675D" w:rsidRPr="002B212C" w:rsidRDefault="005C675D" w:rsidP="008640D8">
            <w:pPr>
              <w:pStyle w:val="Standard"/>
              <w:shd w:val="clear" w:color="auto" w:fill="FFFFFF"/>
              <w:spacing w:line="276" w:lineRule="auto"/>
              <w:rPr>
                <w:rFonts w:cs="Times New Roman"/>
              </w:rPr>
            </w:pPr>
          </w:p>
        </w:tc>
      </w:tr>
      <w:tr w:rsidR="005C675D" w:rsidRPr="002B212C" w:rsidTr="008640D8">
        <w:trPr>
          <w:cantSplit/>
          <w:trHeight w:val="512"/>
        </w:trPr>
        <w:tc>
          <w:tcPr>
            <w:tcW w:w="1134" w:type="dxa"/>
            <w:vMerge/>
            <w:tcBorders>
              <w:top w:val="single" w:sz="4" w:space="0" w:color="00000A"/>
              <w:left w:val="single" w:sz="4" w:space="0" w:color="00000A"/>
              <w:bottom w:val="nil"/>
              <w:right w:val="single" w:sz="4" w:space="0" w:color="00000A"/>
            </w:tcBorders>
            <w:vAlign w:val="center"/>
            <w:hideMark/>
          </w:tcPr>
          <w:p w:rsidR="005C675D" w:rsidRPr="002B212C" w:rsidRDefault="005C675D" w:rsidP="008640D8">
            <w:pPr>
              <w:spacing w:after="0" w:line="240" w:lineRule="auto"/>
              <w:rPr>
                <w:rFonts w:ascii="Times New Roman" w:hAnsi="Times New Roman" w:cs="Times New Roman"/>
                <w:kern w:val="3"/>
                <w:sz w:val="24"/>
                <w:szCs w:val="24"/>
              </w:rPr>
            </w:pPr>
          </w:p>
        </w:tc>
        <w:tc>
          <w:tcPr>
            <w:tcW w:w="1841" w:type="dxa"/>
            <w:tcBorders>
              <w:top w:val="nil"/>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83" w:lineRule="exact"/>
              <w:rPr>
                <w:rFonts w:cs="Times New Roman"/>
              </w:rPr>
            </w:pPr>
            <w:r w:rsidRPr="002B212C">
              <w:rPr>
                <w:rFonts w:cs="Times New Roman"/>
              </w:rPr>
              <w:t>Дождик (повтор)</w:t>
            </w:r>
          </w:p>
        </w:tc>
        <w:tc>
          <w:tcPr>
            <w:tcW w:w="6625" w:type="dxa"/>
            <w:tcBorders>
              <w:top w:val="nil"/>
              <w:left w:val="single" w:sz="4" w:space="0" w:color="00000A"/>
              <w:bottom w:val="single" w:sz="4" w:space="0" w:color="00000A"/>
              <w:right w:val="single" w:sz="4" w:space="0" w:color="00000A"/>
            </w:tcBorders>
            <w:shd w:val="clear" w:color="auto" w:fill="FFFFFF"/>
            <w:tcMar>
              <w:top w:w="0" w:type="dxa"/>
              <w:left w:w="40" w:type="dxa"/>
              <w:bottom w:w="0" w:type="dxa"/>
              <w:right w:w="40" w:type="dxa"/>
            </w:tcMar>
            <w:hideMark/>
          </w:tcPr>
          <w:p w:rsidR="005C675D" w:rsidRPr="002B212C" w:rsidRDefault="005C675D" w:rsidP="008640D8">
            <w:pPr>
              <w:pStyle w:val="Standard"/>
              <w:shd w:val="clear" w:color="auto" w:fill="FFFFFF"/>
              <w:spacing w:line="276" w:lineRule="auto"/>
              <w:rPr>
                <w:rFonts w:cs="Times New Roman"/>
              </w:rPr>
            </w:pPr>
            <w:r w:rsidRPr="002B212C">
              <w:rPr>
                <w:rFonts w:cs="Times New Roman"/>
              </w:rPr>
              <w:t>Учить изображать дождь, прикладывая кисть всем ворсом к бумаге, видеть образ явления;</w:t>
            </w:r>
          </w:p>
        </w:tc>
      </w:tr>
    </w:tbl>
    <w:p w:rsidR="005C675D" w:rsidRDefault="005C675D" w:rsidP="005C675D">
      <w:pPr>
        <w:pStyle w:val="a3"/>
        <w:ind w:left="0" w:firstLine="0"/>
        <w:jc w:val="center"/>
        <w:rPr>
          <w:b/>
          <w:color w:val="FF0000"/>
          <w:sz w:val="26"/>
        </w:rPr>
      </w:pPr>
    </w:p>
    <w:p w:rsidR="005C675D" w:rsidRDefault="005C675D" w:rsidP="005C675D">
      <w:pPr>
        <w:pStyle w:val="a3"/>
        <w:ind w:left="0" w:firstLine="0"/>
        <w:rPr>
          <w:b/>
          <w:color w:val="FF0000"/>
          <w:sz w:val="26"/>
        </w:rPr>
      </w:pPr>
    </w:p>
    <w:p w:rsidR="00A52172" w:rsidRPr="002B212C" w:rsidRDefault="00A52172" w:rsidP="00A52172">
      <w:pPr>
        <w:pStyle w:val="aa"/>
        <w:jc w:val="center"/>
        <w:rPr>
          <w:rFonts w:ascii="Times New Roman" w:hAnsi="Times New Roman"/>
          <w:b/>
          <w:sz w:val="24"/>
          <w:szCs w:val="24"/>
        </w:rPr>
      </w:pPr>
      <w:r w:rsidRPr="002B212C">
        <w:rPr>
          <w:rFonts w:ascii="Times New Roman" w:hAnsi="Times New Roman"/>
          <w:b/>
          <w:sz w:val="24"/>
          <w:szCs w:val="24"/>
        </w:rPr>
        <w:t>Перспективное планировани</w:t>
      </w:r>
      <w:r w:rsidR="00B9424F" w:rsidRPr="002B212C">
        <w:rPr>
          <w:rFonts w:ascii="Times New Roman" w:hAnsi="Times New Roman"/>
          <w:b/>
          <w:sz w:val="24"/>
          <w:szCs w:val="24"/>
        </w:rPr>
        <w:t>е по Лепке</w:t>
      </w:r>
    </w:p>
    <w:tbl>
      <w:tblPr>
        <w:tblW w:w="0" w:type="auto"/>
        <w:tblInd w:w="-102" w:type="dxa"/>
        <w:tblCellMar>
          <w:left w:w="40" w:type="dxa"/>
          <w:right w:w="40" w:type="dxa"/>
        </w:tblCellMar>
        <w:tblLook w:val="0000"/>
      </w:tblPr>
      <w:tblGrid>
        <w:gridCol w:w="1042"/>
        <w:gridCol w:w="1532"/>
        <w:gridCol w:w="7361"/>
      </w:tblGrid>
      <w:tr w:rsidR="00A52172" w:rsidRPr="002B212C" w:rsidTr="002B212C">
        <w:trPr>
          <w:trHeight w:hRule="exact" w:val="942"/>
        </w:trPr>
        <w:tc>
          <w:tcPr>
            <w:tcW w:w="644"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8"/>
                <w:szCs w:val="28"/>
              </w:rPr>
            </w:pPr>
            <w:r w:rsidRPr="002B212C">
              <w:rPr>
                <w:rFonts w:ascii="Times New Roman" w:hAnsi="Times New Roman"/>
                <w:sz w:val="28"/>
                <w:szCs w:val="28"/>
              </w:rPr>
              <w:t>месяц</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8"/>
                <w:szCs w:val="28"/>
              </w:rPr>
            </w:pPr>
            <w:r w:rsidRPr="002B212C">
              <w:rPr>
                <w:rFonts w:ascii="Times New Roman" w:hAnsi="Times New Roman"/>
                <w:sz w:val="28"/>
                <w:szCs w:val="28"/>
              </w:rPr>
              <w:t xml:space="preserve">Тема </w:t>
            </w:r>
          </w:p>
        </w:tc>
        <w:tc>
          <w:tcPr>
            <w:tcW w:w="7361" w:type="dxa"/>
            <w:tcBorders>
              <w:top w:val="single" w:sz="6" w:space="0" w:color="auto"/>
              <w:left w:val="single" w:sz="6" w:space="0" w:color="auto"/>
              <w:bottom w:val="single" w:sz="6" w:space="0" w:color="auto"/>
              <w:right w:val="single" w:sz="6" w:space="0" w:color="auto"/>
            </w:tcBorders>
            <w:shd w:val="clear" w:color="auto" w:fill="FFFFFF"/>
            <w:vAlign w:val="center"/>
          </w:tcPr>
          <w:p w:rsidR="00A52172" w:rsidRPr="002B212C" w:rsidRDefault="00A52172" w:rsidP="00F03C03">
            <w:pPr>
              <w:pStyle w:val="aa"/>
              <w:jc w:val="both"/>
              <w:rPr>
                <w:rFonts w:ascii="Times New Roman" w:hAnsi="Times New Roman"/>
                <w:sz w:val="28"/>
                <w:szCs w:val="28"/>
              </w:rPr>
            </w:pPr>
            <w:r w:rsidRPr="002B212C">
              <w:rPr>
                <w:rFonts w:ascii="Times New Roman" w:hAnsi="Times New Roman"/>
                <w:sz w:val="28"/>
                <w:szCs w:val="28"/>
              </w:rPr>
              <w:t>Программное содержание</w:t>
            </w:r>
          </w:p>
        </w:tc>
      </w:tr>
      <w:tr w:rsidR="00A52172" w:rsidRPr="002B212C" w:rsidTr="002B212C">
        <w:trPr>
          <w:trHeight w:hRule="exact" w:val="882"/>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Сентябрь</w:t>
            </w:r>
          </w:p>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 </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 Печенье     </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Вызвать у детей интерес к лепке. Познакомить со свойствами пластилина (мнется, скатывается, расплющивается, рвется). Воспитывать доброту, отзывчивость.</w:t>
            </w:r>
          </w:p>
        </w:tc>
      </w:tr>
      <w:tr w:rsidR="00A52172" w:rsidRPr="002B212C" w:rsidTr="002B212C">
        <w:trPr>
          <w:trHeight w:val="807"/>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Стручки гороха</w:t>
            </w:r>
          </w:p>
        </w:tc>
        <w:tc>
          <w:tcPr>
            <w:tcW w:w="7361" w:type="dxa"/>
            <w:tcBorders>
              <w:top w:val="single" w:sz="6"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вдавливать в пластилин горошины. Обучать счету в пределах пяти.</w:t>
            </w:r>
          </w:p>
        </w:tc>
      </w:tr>
      <w:tr w:rsidR="00A52172" w:rsidRPr="002B212C" w:rsidTr="002B212C">
        <w:trPr>
          <w:trHeight w:hRule="exact" w:val="594"/>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Поймай бусинку</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знакомить детей с пластилином и его свойствами.</w:t>
            </w:r>
          </w:p>
        </w:tc>
      </w:tr>
      <w:tr w:rsidR="00A52172" w:rsidRPr="002B212C" w:rsidTr="002B212C">
        <w:trPr>
          <w:trHeight w:hRule="exact" w:val="975"/>
        </w:trPr>
        <w:tc>
          <w:tcPr>
            <w:tcW w:w="644" w:type="dxa"/>
            <w:vMerge/>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Съешь моего яблочка.</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скатывать маленькие шарики из пластилина и расплющивать их пальцем. Приучать слушать народные сказки.</w:t>
            </w:r>
          </w:p>
        </w:tc>
      </w:tr>
      <w:tr w:rsidR="00A52172" w:rsidRPr="002B212C" w:rsidTr="002B212C">
        <w:trPr>
          <w:trHeight w:hRule="exact" w:val="876"/>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Октябрь </w:t>
            </w:r>
          </w:p>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Подсолнух</w:t>
            </w:r>
          </w:p>
          <w:p w:rsidR="00A52172" w:rsidRPr="002B212C" w:rsidRDefault="00A52172" w:rsidP="00F03C03">
            <w:pPr>
              <w:pStyle w:val="aa"/>
              <w:jc w:val="both"/>
              <w:rPr>
                <w:rFonts w:ascii="Times New Roman" w:hAnsi="Times New Roman"/>
                <w:spacing w:val="-18"/>
                <w:sz w:val="24"/>
                <w:szCs w:val="24"/>
              </w:rPr>
            </w:pP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отрывать маленькие кусочки пластилина, скатывать их между ладоней и расплющивать пальцем. Учить сопровождать слова стихотворением соответствующими движениями.</w:t>
            </w:r>
          </w:p>
        </w:tc>
      </w:tr>
      <w:tr w:rsidR="00A52172" w:rsidRPr="002B212C" w:rsidTr="002B212C">
        <w:trPr>
          <w:trHeight w:hRule="exact" w:val="1125"/>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Морковки </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расплющивать пальцем колбаски из пластилина на ограниченном пространстве. Закреплять понятия «большой», «маленький». Развивать внимание.</w:t>
            </w:r>
          </w:p>
        </w:tc>
      </w:tr>
      <w:tr w:rsidR="00A52172" w:rsidRPr="002B212C" w:rsidTr="002B212C">
        <w:trPr>
          <w:trHeight w:hRule="exact" w:val="1423"/>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Пирожки для Машеньки</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отрывать маленькие кусочки пластилина, скатывать их между ладоней и расплющивать пальцем на ограниченном пространстве. Учить слушать сказки и понимать их содержание.</w:t>
            </w:r>
          </w:p>
        </w:tc>
      </w:tr>
      <w:tr w:rsidR="00A52172" w:rsidRPr="002B212C" w:rsidTr="002B212C">
        <w:trPr>
          <w:trHeight w:hRule="exact" w:val="992"/>
        </w:trPr>
        <w:tc>
          <w:tcPr>
            <w:tcW w:w="644" w:type="dxa"/>
            <w:vMerge/>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У ежа иголки</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делать большой шар из пластилина, скатывая его круговыми движениями. Учить оформлять поделку. Развивать мелкую моторику рук.</w:t>
            </w:r>
          </w:p>
        </w:tc>
      </w:tr>
      <w:tr w:rsidR="00A52172" w:rsidRPr="002B212C" w:rsidTr="002B212C">
        <w:trPr>
          <w:trHeight w:hRule="exact" w:val="991"/>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Ноябрь </w:t>
            </w:r>
          </w:p>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 </w:t>
            </w:r>
          </w:p>
        </w:tc>
        <w:tc>
          <w:tcPr>
            <w:tcW w:w="1532"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Маленькие змейки</w:t>
            </w:r>
          </w:p>
        </w:tc>
        <w:tc>
          <w:tcPr>
            <w:tcW w:w="7361"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раскатывать колбаску из пластилина на дощечке прямыми движениями руки. Воспитывать отзывчивость и доброту. Формировать навыки лепки.</w:t>
            </w:r>
          </w:p>
        </w:tc>
      </w:tr>
      <w:tr w:rsidR="00A52172" w:rsidRPr="002B212C" w:rsidTr="002B212C">
        <w:trPr>
          <w:trHeight w:val="982"/>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Колеса к поезду</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скатывать маленькие шарики из пластилина и расплющивать их пальцем. Закреплять умение приставлять кубик к кубику. Развивать умение различать звукоподражания животных.</w:t>
            </w:r>
          </w:p>
        </w:tc>
      </w:tr>
      <w:tr w:rsidR="00A52172" w:rsidRPr="002B212C" w:rsidTr="002B212C">
        <w:trPr>
          <w:trHeight w:hRule="exact" w:val="1261"/>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Рыбки</w:t>
            </w:r>
          </w:p>
        </w:tc>
        <w:tc>
          <w:tcPr>
            <w:tcW w:w="7361"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отрывать маленькие кусочки пластилина, скатывать их между ладоней и расплющивать пальцем, стараясь не выходить за контур изображения. Развивать умение различать и называть цвета.</w:t>
            </w:r>
          </w:p>
        </w:tc>
      </w:tr>
      <w:tr w:rsidR="00A52172" w:rsidRPr="002B212C" w:rsidTr="002B212C">
        <w:trPr>
          <w:trHeight w:hRule="exact" w:val="712"/>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Червячки для цыпленка</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раскатывать колбаску из пластилина на картоне прямыми движениями руки. Развивать интерес к литературным произведениям.</w:t>
            </w:r>
          </w:p>
        </w:tc>
      </w:tr>
      <w:tr w:rsidR="00A52172" w:rsidRPr="002B212C" w:rsidTr="002B212C">
        <w:trPr>
          <w:trHeight w:val="1280"/>
        </w:trPr>
        <w:tc>
          <w:tcPr>
            <w:tcW w:w="644" w:type="dxa"/>
            <w:vMerge/>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Баранки </w:t>
            </w:r>
          </w:p>
        </w:tc>
        <w:tc>
          <w:tcPr>
            <w:tcW w:w="7361" w:type="dxa"/>
            <w:tcBorders>
              <w:top w:val="single" w:sz="6"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скатывать прямыми движениями руки вперед-назад колбаски из пластилина; сворачивать получившуюся колбаску в кольцо, плотно прижимая её концы друг к другу.</w:t>
            </w:r>
          </w:p>
        </w:tc>
      </w:tr>
      <w:tr w:rsidR="00A52172" w:rsidRPr="002B212C" w:rsidTr="002B212C">
        <w:trPr>
          <w:trHeight w:hRule="exact" w:val="1149"/>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Декабрь </w:t>
            </w:r>
          </w:p>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Конфеты </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круговыми движениями рук скатывать из пластилина шарики; прямыми движениями раскатывать толстые столбики. Учить оформлять поделку. Воспитывать отзывчивость.</w:t>
            </w:r>
          </w:p>
        </w:tc>
      </w:tr>
      <w:tr w:rsidR="00A52172" w:rsidRPr="002B212C" w:rsidTr="002B212C">
        <w:trPr>
          <w:trHeight w:val="95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Медведь в берлоге</w:t>
            </w:r>
          </w:p>
        </w:tc>
        <w:tc>
          <w:tcPr>
            <w:tcW w:w="7361"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отщипывать кусочки пластилина и прикреплять их к основе. Воспитывать отзывчивость и доброту.</w:t>
            </w:r>
          </w:p>
        </w:tc>
      </w:tr>
      <w:tr w:rsidR="00A52172" w:rsidRPr="002B212C" w:rsidTr="002B212C">
        <w:trPr>
          <w:trHeight w:hRule="exact" w:val="1157"/>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Новогодняя ёлка</w:t>
            </w:r>
          </w:p>
        </w:tc>
        <w:tc>
          <w:tcPr>
            <w:tcW w:w="7361" w:type="dxa"/>
            <w:tcBorders>
              <w:top w:val="single" w:sz="6" w:space="0" w:color="auto"/>
              <w:left w:val="single" w:sz="6" w:space="0" w:color="auto"/>
              <w:bottom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скатывать круговыми движениями между ладоней маленькие шарики из пластилина. Развивать речь, мышление, память.</w:t>
            </w:r>
          </w:p>
        </w:tc>
      </w:tr>
      <w:tr w:rsidR="00A52172" w:rsidRPr="002B212C" w:rsidTr="002B212C">
        <w:trPr>
          <w:trHeight w:val="970"/>
        </w:trPr>
        <w:tc>
          <w:tcPr>
            <w:tcW w:w="644" w:type="dxa"/>
            <w:vMerge/>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Банан </w:t>
            </w:r>
          </w:p>
        </w:tc>
        <w:tc>
          <w:tcPr>
            <w:tcW w:w="7361" w:type="dxa"/>
            <w:tcBorders>
              <w:top w:val="single" w:sz="6"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Продолжать учить детей наносить пластилин тонким слоем на ограниченную контуром поверхность. Развивать  </w:t>
            </w:r>
          </w:p>
        </w:tc>
      </w:tr>
      <w:tr w:rsidR="00A52172" w:rsidRPr="002B212C" w:rsidTr="002B212C">
        <w:trPr>
          <w:trHeight w:val="1118"/>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Январь </w:t>
            </w: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Овощной салат</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круговыми движениями рук скатывать из пластилина шарики. Развивать умение прямыми движениями раскатывать толстые столбики. Учить оформлять поделку.</w:t>
            </w:r>
          </w:p>
        </w:tc>
      </w:tr>
      <w:tr w:rsidR="00A52172" w:rsidRPr="002B212C" w:rsidTr="002B212C">
        <w:trPr>
          <w:trHeight w:val="816"/>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Вкусный пирог</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сплющивать пластилиновый шар между ладоней, придавая ему форму лепешки. Учить украшать изделие.</w:t>
            </w:r>
          </w:p>
        </w:tc>
      </w:tr>
      <w:tr w:rsidR="00A52172" w:rsidRPr="002B212C" w:rsidTr="002B212C">
        <w:trPr>
          <w:trHeight w:val="558"/>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Жираф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раскатывать пластилин скалкой.</w:t>
            </w:r>
          </w:p>
        </w:tc>
      </w:tr>
      <w:tr w:rsidR="00A52172" w:rsidRPr="002B212C" w:rsidTr="002B212C">
        <w:trPr>
          <w:trHeight w:val="90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Яички для птички</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скатывать из пластилина шар круговыми движениями между ладоней и придавать ему овальную форму. Развивать музыкальное восприятие.</w:t>
            </w:r>
          </w:p>
        </w:tc>
      </w:tr>
      <w:tr w:rsidR="00A52172" w:rsidRPr="002B212C" w:rsidTr="002B212C">
        <w:trPr>
          <w:trHeight w:val="1205"/>
        </w:trPr>
        <w:tc>
          <w:tcPr>
            <w:tcW w:w="644" w:type="dxa"/>
            <w:vMerge/>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Яблоко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скатывать из пластилина шар круговыми движениями между ладоней и придавать ему форму яблока. Развивать логическое мышление.</w:t>
            </w:r>
          </w:p>
        </w:tc>
      </w:tr>
      <w:tr w:rsidR="00A52172" w:rsidRPr="002B212C" w:rsidTr="002B212C">
        <w:trPr>
          <w:trHeight w:val="615"/>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Февраль</w:t>
            </w: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Цветочная поляна</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отрывать маленькие кусочки пластилина, скатывать шар круговыми движениями между ладоней и расплющивать пальцем. Развивать умение различать и называть цвета.</w:t>
            </w:r>
          </w:p>
          <w:p w:rsidR="00A52172" w:rsidRPr="002B212C" w:rsidRDefault="00A52172" w:rsidP="00F03C03">
            <w:pPr>
              <w:pStyle w:val="aa"/>
              <w:jc w:val="both"/>
              <w:rPr>
                <w:rFonts w:ascii="Times New Roman" w:hAnsi="Times New Roman"/>
                <w:sz w:val="24"/>
                <w:szCs w:val="24"/>
              </w:rPr>
            </w:pPr>
          </w:p>
        </w:tc>
      </w:tr>
      <w:tr w:rsidR="00A52172" w:rsidRPr="002B212C" w:rsidTr="002B212C">
        <w:trPr>
          <w:trHeight w:val="790"/>
        </w:trPr>
        <w:tc>
          <w:tcPr>
            <w:tcW w:w="644" w:type="dxa"/>
            <w:vMerge/>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Колобок</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Закреплять умение детей скатывать шар круговыми движениями  между ладоней. Учить детей </w:t>
            </w:r>
          </w:p>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Доводить изделие до нужного образа с помощью дополнительного материала.</w:t>
            </w:r>
          </w:p>
        </w:tc>
      </w:tr>
      <w:tr w:rsidR="00A52172" w:rsidRPr="002B212C" w:rsidTr="002B212C">
        <w:trPr>
          <w:trHeight w:val="705"/>
        </w:trPr>
        <w:tc>
          <w:tcPr>
            <w:tcW w:w="644" w:type="dxa"/>
            <w:vMerge/>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Мыльные пузыри</w:t>
            </w:r>
          </w:p>
        </w:tc>
        <w:tc>
          <w:tcPr>
            <w:tcW w:w="7361" w:type="dxa"/>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наносить пластилин на картон; делать «оттиски» на пластилине крышкой от фломастера. Развивать речь, чувство ритма, мелкую моторику.</w:t>
            </w:r>
          </w:p>
        </w:tc>
      </w:tr>
      <w:tr w:rsidR="00A52172" w:rsidRPr="002B212C" w:rsidTr="002B212C">
        <w:trPr>
          <w:trHeight w:val="750"/>
        </w:trPr>
        <w:tc>
          <w:tcPr>
            <w:tcW w:w="644" w:type="dxa"/>
            <w:vMerge/>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 xml:space="preserve">Зебра </w:t>
            </w:r>
          </w:p>
        </w:tc>
        <w:tc>
          <w:tcPr>
            <w:tcW w:w="7361" w:type="dxa"/>
            <w:tcBorders>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скатывать из пластилина прямыми движениями вперед и назад колбаски и прижимать их к основе из картона.</w:t>
            </w:r>
          </w:p>
        </w:tc>
      </w:tr>
      <w:tr w:rsidR="00A52172" w:rsidRPr="002B212C" w:rsidTr="002B212C">
        <w:trPr>
          <w:trHeight w:val="945"/>
        </w:trPr>
        <w:tc>
          <w:tcPr>
            <w:tcW w:w="644" w:type="dxa"/>
            <w:vMerge w:val="restart"/>
            <w:tcBorders>
              <w:top w:val="single" w:sz="4" w:space="0" w:color="auto"/>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Март </w:t>
            </w: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rPr>
            </w:pPr>
            <w:r w:rsidRPr="002B212C">
              <w:rPr>
                <w:rFonts w:ascii="Times New Roman" w:hAnsi="Times New Roman"/>
                <w:spacing w:val="-18"/>
                <w:sz w:val="24"/>
                <w:szCs w:val="24"/>
              </w:rPr>
              <w:t>Цветные карандаши</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скатывать из пластилина шарики круговыми движениями ладоней, раскатывать столбики на картоне; с помощью пальцев сплющивать один конец столбика придавая ему форму карандаша. Закреплять умение различать и называть цвета.</w:t>
            </w:r>
          </w:p>
        </w:tc>
      </w:tr>
      <w:tr w:rsidR="00A52172" w:rsidRPr="002B212C" w:rsidTr="002B212C">
        <w:trPr>
          <w:trHeight w:val="795"/>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Самолёт</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раскатывать на дощечки движениями вперед-назад пластилиновые столбики и соединять их. Учить сопровождать слова стихотворением.</w:t>
            </w:r>
          </w:p>
        </w:tc>
      </w:tr>
      <w:tr w:rsidR="00A52172" w:rsidRPr="002B212C" w:rsidTr="002B212C">
        <w:trPr>
          <w:trHeight w:val="113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Окно для петушка</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раскатывать из пластилина прямыми движениями рук приблизительно одинаковые столбики и соединять их концы.</w:t>
            </w:r>
          </w:p>
        </w:tc>
      </w:tr>
      <w:tr w:rsidR="00A52172" w:rsidRPr="002B212C" w:rsidTr="002B212C">
        <w:trPr>
          <w:trHeight w:val="84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 xml:space="preserve">Гусеница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скатывать из пластилина маленькие шарики круговыми движениями между ладоней.</w:t>
            </w:r>
          </w:p>
        </w:tc>
      </w:tr>
      <w:tr w:rsidR="00A52172" w:rsidRPr="002B212C" w:rsidTr="002B212C">
        <w:trPr>
          <w:trHeight w:val="992"/>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 xml:space="preserve">Пирамидка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раскатывать колбаски из пластилина на дощечке прямыми движениями рук и прикреплять их на основу в определенной последовательности.</w:t>
            </w:r>
          </w:p>
        </w:tc>
      </w:tr>
      <w:tr w:rsidR="00A52172" w:rsidRPr="002B212C" w:rsidTr="002B212C">
        <w:trPr>
          <w:trHeight w:val="553"/>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 xml:space="preserve">Пончики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работать с тестом для лепки.</w:t>
            </w:r>
          </w:p>
        </w:tc>
      </w:tr>
      <w:tr w:rsidR="00A52172" w:rsidRPr="002B212C" w:rsidTr="002B212C">
        <w:trPr>
          <w:trHeight w:val="945"/>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Огромный кит</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Продолжать учить детей скатывать из пластилина шар; прищипывать пластилин между пальцами, делать надрез стекой.</w:t>
            </w:r>
          </w:p>
        </w:tc>
      </w:tr>
      <w:tr w:rsidR="00A52172" w:rsidRPr="002B212C" w:rsidTr="002B212C">
        <w:trPr>
          <w:trHeight w:val="855"/>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 xml:space="preserve">Радуга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Познакомить детей раскатывать колбаски из пластилина прямыми движениями рук.</w:t>
            </w:r>
          </w:p>
        </w:tc>
      </w:tr>
      <w:tr w:rsidR="00A52172" w:rsidRPr="002B212C" w:rsidTr="002B212C">
        <w:trPr>
          <w:trHeight w:val="69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Погремушка</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 xml:space="preserve">Продолжать учить детей скатывать из пластилина между ладоней шарик, а из него на дощечке прямыми движениями рук, раскатывать </w:t>
            </w:r>
          </w:p>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столбик, украшать изделие.</w:t>
            </w:r>
          </w:p>
        </w:tc>
      </w:tr>
      <w:tr w:rsidR="00A52172" w:rsidRPr="002B212C" w:rsidTr="002B212C">
        <w:trPr>
          <w:trHeight w:val="69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Одуванчики</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делать большой шар из пластилина, скатывая его круговыми движениями. Развивать мелкую моторику.</w:t>
            </w:r>
          </w:p>
        </w:tc>
      </w:tr>
      <w:tr w:rsidR="00A52172" w:rsidRPr="002B212C" w:rsidTr="002B212C">
        <w:trPr>
          <w:trHeight w:val="870"/>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Неваляшка</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Учить детей прикреплять друг к другу пластилиновые шарики; большой снизу, маленький сверху. Учить собирать целое из нескольких частей.</w:t>
            </w:r>
          </w:p>
        </w:tc>
      </w:tr>
      <w:tr w:rsidR="00A52172" w:rsidRPr="002B212C" w:rsidTr="002B212C">
        <w:trPr>
          <w:trHeight w:val="863"/>
        </w:trPr>
        <w:tc>
          <w:tcPr>
            <w:tcW w:w="644" w:type="dxa"/>
            <w:vMerge/>
            <w:tcBorders>
              <w:left w:val="single" w:sz="6"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p>
        </w:tc>
        <w:tc>
          <w:tcPr>
            <w:tcW w:w="1532"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pacing w:val="-18"/>
                <w:sz w:val="24"/>
                <w:szCs w:val="24"/>
                <w:u w:val="single"/>
              </w:rPr>
            </w:pPr>
            <w:r w:rsidRPr="002B212C">
              <w:rPr>
                <w:rFonts w:ascii="Times New Roman" w:hAnsi="Times New Roman"/>
                <w:spacing w:val="-18"/>
                <w:sz w:val="24"/>
                <w:szCs w:val="24"/>
                <w:u w:val="single"/>
              </w:rPr>
              <w:t xml:space="preserve">Черепаха </w:t>
            </w:r>
          </w:p>
        </w:tc>
        <w:tc>
          <w:tcPr>
            <w:tcW w:w="7361" w:type="dxa"/>
            <w:tcBorders>
              <w:top w:val="single" w:sz="4" w:space="0" w:color="auto"/>
              <w:left w:val="single" w:sz="6" w:space="0" w:color="auto"/>
              <w:bottom w:val="single" w:sz="4" w:space="0" w:color="auto"/>
              <w:right w:val="single" w:sz="6" w:space="0" w:color="auto"/>
            </w:tcBorders>
            <w:shd w:val="clear" w:color="auto" w:fill="FFFFFF"/>
          </w:tcPr>
          <w:p w:rsidR="00A52172" w:rsidRPr="002B212C" w:rsidRDefault="00A52172" w:rsidP="00F03C03">
            <w:pPr>
              <w:pStyle w:val="aa"/>
              <w:jc w:val="both"/>
              <w:rPr>
                <w:rFonts w:ascii="Times New Roman" w:hAnsi="Times New Roman"/>
                <w:sz w:val="24"/>
                <w:szCs w:val="24"/>
              </w:rPr>
            </w:pPr>
            <w:r w:rsidRPr="002B212C">
              <w:rPr>
                <w:rFonts w:ascii="Times New Roman" w:hAnsi="Times New Roman"/>
                <w:sz w:val="24"/>
                <w:szCs w:val="24"/>
              </w:rPr>
              <w:t>Познакомить детей с новым приемом работы с пластилином. Обогащать представление детей о черепахе.</w:t>
            </w:r>
          </w:p>
        </w:tc>
      </w:tr>
    </w:tbl>
    <w:p w:rsidR="00654651" w:rsidRPr="00654651" w:rsidRDefault="00654651" w:rsidP="00B30D40">
      <w:pPr>
        <w:pStyle w:val="a3"/>
        <w:ind w:left="0" w:firstLine="0"/>
        <w:jc w:val="left"/>
        <w:rPr>
          <w:b/>
          <w:color w:val="FF0000"/>
          <w:sz w:val="26"/>
        </w:rPr>
      </w:pPr>
    </w:p>
    <w:p w:rsidR="000801B6" w:rsidRDefault="000801B6" w:rsidP="00B30D40">
      <w:pPr>
        <w:spacing w:before="6"/>
        <w:ind w:right="3305"/>
        <w:rPr>
          <w:b/>
          <w:sz w:val="24"/>
        </w:rPr>
      </w:pPr>
    </w:p>
    <w:p w:rsidR="000801B6" w:rsidRPr="003A1CE7" w:rsidRDefault="000801B6" w:rsidP="00B30D40">
      <w:pPr>
        <w:spacing w:before="6"/>
        <w:ind w:left="3474" w:right="3305"/>
        <w:jc w:val="center"/>
        <w:rPr>
          <w:rFonts w:ascii="Times New Roman" w:hAnsi="Times New Roman" w:cs="Times New Roman"/>
          <w:b/>
          <w:sz w:val="24"/>
        </w:rPr>
      </w:pPr>
      <w:r w:rsidRPr="003A1CE7">
        <w:rPr>
          <w:rFonts w:ascii="Times New Roman" w:hAnsi="Times New Roman" w:cs="Times New Roman"/>
          <w:b/>
          <w:sz w:val="24"/>
        </w:rPr>
        <w:t>Конструктивная деятельность</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Тематическое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планирование</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RPr="002B212C" w:rsidTr="00D4716D">
        <w:trPr>
          <w:trHeight w:val="827"/>
        </w:trPr>
        <w:tc>
          <w:tcPr>
            <w:tcW w:w="1560" w:type="dxa"/>
          </w:tcPr>
          <w:p w:rsidR="000801B6" w:rsidRPr="002B212C" w:rsidRDefault="000801B6" w:rsidP="00B30D40">
            <w:pPr>
              <w:pStyle w:val="TableParagraph"/>
              <w:spacing w:before="8"/>
              <w:ind w:left="0"/>
              <w:rPr>
                <w:b/>
                <w:sz w:val="23"/>
              </w:rPr>
            </w:pPr>
          </w:p>
          <w:p w:rsidR="000801B6" w:rsidRPr="002B212C" w:rsidRDefault="000801B6" w:rsidP="00B30D40">
            <w:pPr>
              <w:pStyle w:val="TableParagraph"/>
              <w:ind w:left="566"/>
              <w:rPr>
                <w:b/>
                <w:sz w:val="24"/>
              </w:rPr>
            </w:pPr>
            <w:r w:rsidRPr="002B212C">
              <w:rPr>
                <w:b/>
                <w:sz w:val="24"/>
              </w:rPr>
              <w:t>Месяц</w:t>
            </w:r>
          </w:p>
        </w:tc>
        <w:tc>
          <w:tcPr>
            <w:tcW w:w="8507" w:type="dxa"/>
          </w:tcPr>
          <w:p w:rsidR="000801B6" w:rsidRPr="002B212C" w:rsidRDefault="000801B6" w:rsidP="00B30D40">
            <w:pPr>
              <w:pStyle w:val="TableParagraph"/>
              <w:spacing w:before="8"/>
              <w:ind w:left="0"/>
              <w:rPr>
                <w:b/>
                <w:sz w:val="23"/>
              </w:rPr>
            </w:pPr>
          </w:p>
          <w:p w:rsidR="000801B6" w:rsidRPr="002B212C" w:rsidRDefault="000801B6" w:rsidP="00B30D40">
            <w:pPr>
              <w:pStyle w:val="TableParagraph"/>
              <w:ind w:left="3068" w:right="2464"/>
              <w:jc w:val="center"/>
              <w:rPr>
                <w:b/>
                <w:sz w:val="24"/>
              </w:rPr>
            </w:pPr>
            <w:r w:rsidRPr="002B212C">
              <w:rPr>
                <w:b/>
                <w:sz w:val="24"/>
              </w:rPr>
              <w:t>Темы</w:t>
            </w:r>
            <w:r w:rsidRPr="002B212C">
              <w:rPr>
                <w:b/>
                <w:spacing w:val="-2"/>
                <w:sz w:val="24"/>
              </w:rPr>
              <w:t xml:space="preserve"> </w:t>
            </w:r>
            <w:r w:rsidRPr="002B212C">
              <w:rPr>
                <w:b/>
                <w:sz w:val="24"/>
              </w:rPr>
              <w:t>занятий</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t>Сентябрь</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Знакомство</w:t>
            </w:r>
            <w:r w:rsidRPr="002B212C">
              <w:rPr>
                <w:spacing w:val="-2"/>
                <w:sz w:val="24"/>
                <w:lang w:val="ru-RU"/>
              </w:rPr>
              <w:t xml:space="preserve"> </w:t>
            </w:r>
            <w:r w:rsidRPr="002B212C">
              <w:rPr>
                <w:sz w:val="24"/>
                <w:lang w:val="ru-RU"/>
              </w:rPr>
              <w:t>с</w:t>
            </w:r>
            <w:r w:rsidRPr="002B212C">
              <w:rPr>
                <w:spacing w:val="-3"/>
                <w:sz w:val="24"/>
                <w:lang w:val="ru-RU"/>
              </w:rPr>
              <w:t xml:space="preserve"> </w:t>
            </w:r>
            <w:r w:rsidRPr="002B212C">
              <w:rPr>
                <w:sz w:val="24"/>
                <w:lang w:val="ru-RU"/>
              </w:rPr>
              <w:t>деталями</w:t>
            </w:r>
            <w:r w:rsidRPr="002B212C">
              <w:rPr>
                <w:spacing w:val="1"/>
                <w:sz w:val="24"/>
                <w:lang w:val="ru-RU"/>
              </w:rPr>
              <w:t xml:space="preserve"> </w:t>
            </w:r>
            <w:r w:rsidRPr="002B212C">
              <w:rPr>
                <w:sz w:val="24"/>
                <w:lang w:val="ru-RU"/>
              </w:rPr>
              <w:t>настольного</w:t>
            </w:r>
            <w:r w:rsidRPr="002B212C">
              <w:rPr>
                <w:spacing w:val="-2"/>
                <w:sz w:val="24"/>
                <w:lang w:val="ru-RU"/>
              </w:rPr>
              <w:t xml:space="preserve"> </w:t>
            </w:r>
            <w:r w:rsidRPr="002B212C">
              <w:rPr>
                <w:sz w:val="24"/>
                <w:lang w:val="ru-RU"/>
              </w:rPr>
              <w:t>и</w:t>
            </w:r>
            <w:r w:rsidRPr="002B212C">
              <w:rPr>
                <w:spacing w:val="-4"/>
                <w:sz w:val="24"/>
                <w:lang w:val="ru-RU"/>
              </w:rPr>
              <w:t xml:space="preserve"> </w:t>
            </w:r>
            <w:r w:rsidRPr="002B212C">
              <w:rPr>
                <w:sz w:val="24"/>
                <w:lang w:val="ru-RU"/>
              </w:rPr>
              <w:t>напольного</w:t>
            </w:r>
            <w:r w:rsidRPr="002B212C">
              <w:rPr>
                <w:spacing w:val="1"/>
                <w:sz w:val="24"/>
                <w:lang w:val="ru-RU"/>
              </w:rPr>
              <w:t xml:space="preserve"> </w:t>
            </w:r>
            <w:r w:rsidRPr="002B212C">
              <w:rPr>
                <w:sz w:val="24"/>
                <w:lang w:val="ru-RU"/>
              </w:rPr>
              <w:t>строительного</w:t>
            </w:r>
            <w:r w:rsidRPr="002B212C">
              <w:rPr>
                <w:spacing w:val="-2"/>
                <w:sz w:val="24"/>
                <w:lang w:val="ru-RU"/>
              </w:rPr>
              <w:t xml:space="preserve"> </w:t>
            </w:r>
            <w:r w:rsidRPr="002B212C">
              <w:rPr>
                <w:sz w:val="24"/>
                <w:lang w:val="ru-RU"/>
              </w:rPr>
              <w:t>материала.</w:t>
            </w:r>
          </w:p>
          <w:p w:rsidR="000801B6" w:rsidRPr="002B212C" w:rsidRDefault="000801B6" w:rsidP="00B30D40">
            <w:pPr>
              <w:pStyle w:val="TableParagraph"/>
              <w:spacing w:line="264" w:lineRule="exact"/>
              <w:rPr>
                <w:sz w:val="24"/>
                <w:lang w:val="ru-RU"/>
              </w:rPr>
            </w:pPr>
            <w:r w:rsidRPr="002B212C">
              <w:rPr>
                <w:sz w:val="24"/>
                <w:lang w:val="ru-RU"/>
              </w:rPr>
              <w:t>Постройка</w:t>
            </w:r>
            <w:r w:rsidRPr="002B212C">
              <w:rPr>
                <w:spacing w:val="-2"/>
                <w:sz w:val="24"/>
                <w:lang w:val="ru-RU"/>
              </w:rPr>
              <w:t xml:space="preserve"> </w:t>
            </w:r>
            <w:r w:rsidRPr="002B212C">
              <w:rPr>
                <w:sz w:val="24"/>
                <w:lang w:val="ru-RU"/>
              </w:rPr>
              <w:t>по</w:t>
            </w:r>
            <w:r w:rsidRPr="002B212C">
              <w:rPr>
                <w:spacing w:val="-1"/>
                <w:sz w:val="24"/>
                <w:lang w:val="ru-RU"/>
              </w:rPr>
              <w:t xml:space="preserve"> </w:t>
            </w:r>
            <w:r w:rsidRPr="002B212C">
              <w:rPr>
                <w:sz w:val="24"/>
                <w:lang w:val="ru-RU"/>
              </w:rPr>
              <w:t>образцу</w:t>
            </w:r>
            <w:r w:rsidRPr="002B212C">
              <w:rPr>
                <w:spacing w:val="-8"/>
                <w:sz w:val="24"/>
                <w:lang w:val="ru-RU"/>
              </w:rPr>
              <w:t xml:space="preserve"> </w:t>
            </w:r>
            <w:r w:rsidRPr="002B212C">
              <w:rPr>
                <w:sz w:val="24"/>
                <w:lang w:val="ru-RU"/>
              </w:rPr>
              <w:t>(прямая</w:t>
            </w:r>
            <w:r w:rsidRPr="002B212C">
              <w:rPr>
                <w:spacing w:val="-1"/>
                <w:sz w:val="24"/>
                <w:lang w:val="ru-RU"/>
              </w:rPr>
              <w:t xml:space="preserve"> </w:t>
            </w:r>
            <w:r w:rsidRPr="002B212C">
              <w:rPr>
                <w:sz w:val="24"/>
                <w:lang w:val="ru-RU"/>
              </w:rPr>
              <w:t>дорожка).</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t>Октябрь</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Варианты</w:t>
            </w:r>
            <w:r w:rsidRPr="002B212C">
              <w:rPr>
                <w:spacing w:val="-4"/>
                <w:sz w:val="24"/>
                <w:lang w:val="ru-RU"/>
              </w:rPr>
              <w:t xml:space="preserve"> </w:t>
            </w:r>
            <w:r w:rsidRPr="002B212C">
              <w:rPr>
                <w:sz w:val="24"/>
                <w:lang w:val="ru-RU"/>
              </w:rPr>
              <w:t>расположения</w:t>
            </w:r>
            <w:r w:rsidRPr="002B212C">
              <w:rPr>
                <w:spacing w:val="-5"/>
                <w:sz w:val="24"/>
                <w:lang w:val="ru-RU"/>
              </w:rPr>
              <w:t xml:space="preserve"> </w:t>
            </w:r>
            <w:r w:rsidRPr="002B212C">
              <w:rPr>
                <w:sz w:val="24"/>
                <w:lang w:val="ru-RU"/>
              </w:rPr>
              <w:t>строительных</w:t>
            </w:r>
            <w:r w:rsidRPr="002B212C">
              <w:rPr>
                <w:spacing w:val="-2"/>
                <w:sz w:val="24"/>
                <w:lang w:val="ru-RU"/>
              </w:rPr>
              <w:t xml:space="preserve"> </w:t>
            </w:r>
            <w:r w:rsidRPr="002B212C">
              <w:rPr>
                <w:sz w:val="24"/>
                <w:lang w:val="ru-RU"/>
              </w:rPr>
              <w:t>форм</w:t>
            </w:r>
            <w:r w:rsidRPr="002B212C">
              <w:rPr>
                <w:spacing w:val="-4"/>
                <w:sz w:val="24"/>
                <w:lang w:val="ru-RU"/>
              </w:rPr>
              <w:t xml:space="preserve"> </w:t>
            </w:r>
            <w:r w:rsidRPr="002B212C">
              <w:rPr>
                <w:sz w:val="24"/>
                <w:lang w:val="ru-RU"/>
              </w:rPr>
              <w:t>на</w:t>
            </w:r>
            <w:r w:rsidRPr="002B212C">
              <w:rPr>
                <w:spacing w:val="-5"/>
                <w:sz w:val="24"/>
                <w:lang w:val="ru-RU"/>
              </w:rPr>
              <w:t xml:space="preserve"> </w:t>
            </w:r>
            <w:r w:rsidRPr="002B212C">
              <w:rPr>
                <w:sz w:val="24"/>
                <w:lang w:val="ru-RU"/>
              </w:rPr>
              <w:t>плоскости.</w:t>
            </w:r>
            <w:r w:rsidRPr="002B212C">
              <w:rPr>
                <w:spacing w:val="-2"/>
                <w:sz w:val="24"/>
                <w:lang w:val="ru-RU"/>
              </w:rPr>
              <w:t xml:space="preserve"> </w:t>
            </w:r>
            <w:r w:rsidRPr="002B212C">
              <w:rPr>
                <w:sz w:val="24"/>
                <w:lang w:val="ru-RU"/>
              </w:rPr>
              <w:t>«Башенка»,</w:t>
            </w:r>
            <w:r w:rsidRPr="002B212C">
              <w:rPr>
                <w:spacing w:val="2"/>
                <w:sz w:val="24"/>
                <w:lang w:val="ru-RU"/>
              </w:rPr>
              <w:t xml:space="preserve"> </w:t>
            </w:r>
            <w:r w:rsidRPr="002B212C">
              <w:rPr>
                <w:sz w:val="24"/>
                <w:lang w:val="ru-RU"/>
              </w:rPr>
              <w:t>«Узкая</w:t>
            </w:r>
          </w:p>
          <w:p w:rsidR="000801B6" w:rsidRPr="002B212C" w:rsidRDefault="000801B6" w:rsidP="00B30D40">
            <w:pPr>
              <w:pStyle w:val="TableParagraph"/>
              <w:spacing w:line="264" w:lineRule="exact"/>
              <w:rPr>
                <w:sz w:val="24"/>
                <w:lang w:val="ru-RU"/>
              </w:rPr>
            </w:pPr>
            <w:r w:rsidRPr="002B212C">
              <w:rPr>
                <w:sz w:val="24"/>
                <w:lang w:val="ru-RU"/>
              </w:rPr>
              <w:t>дорожка»,</w:t>
            </w:r>
            <w:r w:rsidRPr="002B212C">
              <w:rPr>
                <w:spacing w:val="-2"/>
                <w:sz w:val="24"/>
                <w:lang w:val="ru-RU"/>
              </w:rPr>
              <w:t xml:space="preserve"> </w:t>
            </w:r>
            <w:r w:rsidRPr="002B212C">
              <w:rPr>
                <w:sz w:val="24"/>
                <w:lang w:val="ru-RU"/>
              </w:rPr>
              <w:t>«Широкая</w:t>
            </w:r>
            <w:r w:rsidRPr="002B212C">
              <w:rPr>
                <w:spacing w:val="-4"/>
                <w:sz w:val="24"/>
                <w:lang w:val="ru-RU"/>
              </w:rPr>
              <w:t xml:space="preserve"> </w:t>
            </w:r>
            <w:r w:rsidRPr="002B212C">
              <w:rPr>
                <w:sz w:val="24"/>
                <w:lang w:val="ru-RU"/>
              </w:rPr>
              <w:t>дорожка».</w:t>
            </w:r>
          </w:p>
        </w:tc>
      </w:tr>
      <w:tr w:rsidR="000801B6" w:rsidRPr="002B212C" w:rsidTr="00D4716D">
        <w:trPr>
          <w:trHeight w:val="276"/>
        </w:trPr>
        <w:tc>
          <w:tcPr>
            <w:tcW w:w="1560" w:type="dxa"/>
          </w:tcPr>
          <w:p w:rsidR="000801B6" w:rsidRPr="002B212C" w:rsidRDefault="000801B6" w:rsidP="00B30D40">
            <w:pPr>
              <w:pStyle w:val="TableParagraph"/>
              <w:spacing w:line="256" w:lineRule="exact"/>
              <w:ind w:left="247"/>
              <w:rPr>
                <w:b/>
                <w:sz w:val="24"/>
                <w:lang w:val="ru-RU"/>
              </w:rPr>
            </w:pPr>
            <w:r w:rsidRPr="002B212C">
              <w:rPr>
                <w:b/>
                <w:sz w:val="24"/>
              </w:rPr>
              <w:t>Ноябрь</w:t>
            </w:r>
          </w:p>
          <w:p w:rsidR="003A1CE7" w:rsidRPr="002B212C" w:rsidRDefault="003A1CE7" w:rsidP="00B30D40">
            <w:pPr>
              <w:pStyle w:val="TableParagraph"/>
              <w:spacing w:line="256" w:lineRule="exact"/>
              <w:ind w:left="247"/>
              <w:rPr>
                <w:b/>
                <w:sz w:val="24"/>
                <w:lang w:val="ru-RU"/>
              </w:rPr>
            </w:pPr>
          </w:p>
        </w:tc>
        <w:tc>
          <w:tcPr>
            <w:tcW w:w="8507" w:type="dxa"/>
          </w:tcPr>
          <w:p w:rsidR="000801B6" w:rsidRPr="002B212C" w:rsidRDefault="000801B6" w:rsidP="00B30D40">
            <w:pPr>
              <w:pStyle w:val="TableParagraph"/>
              <w:spacing w:line="256" w:lineRule="exact"/>
              <w:ind w:left="146"/>
              <w:rPr>
                <w:sz w:val="24"/>
                <w:lang w:val="ru-RU"/>
              </w:rPr>
            </w:pPr>
            <w:r w:rsidRPr="002B212C">
              <w:rPr>
                <w:sz w:val="24"/>
                <w:lang w:val="ru-RU"/>
              </w:rPr>
              <w:t>Мебель. «Мебель</w:t>
            </w:r>
            <w:r w:rsidRPr="002B212C">
              <w:rPr>
                <w:spacing w:val="-3"/>
                <w:sz w:val="24"/>
                <w:lang w:val="ru-RU"/>
              </w:rPr>
              <w:t xml:space="preserve"> </w:t>
            </w:r>
            <w:r w:rsidRPr="002B212C">
              <w:rPr>
                <w:sz w:val="24"/>
                <w:lang w:val="ru-RU"/>
              </w:rPr>
              <w:t>для</w:t>
            </w:r>
            <w:r w:rsidRPr="002B212C">
              <w:rPr>
                <w:spacing w:val="-3"/>
                <w:sz w:val="24"/>
                <w:lang w:val="ru-RU"/>
              </w:rPr>
              <w:t xml:space="preserve"> </w:t>
            </w:r>
            <w:r w:rsidRPr="002B212C">
              <w:rPr>
                <w:sz w:val="24"/>
                <w:lang w:val="ru-RU"/>
              </w:rPr>
              <w:t>куколки:</w:t>
            </w:r>
            <w:r w:rsidRPr="002B212C">
              <w:rPr>
                <w:spacing w:val="-4"/>
                <w:sz w:val="24"/>
                <w:lang w:val="ru-RU"/>
              </w:rPr>
              <w:t xml:space="preserve"> </w:t>
            </w:r>
            <w:r w:rsidRPr="002B212C">
              <w:rPr>
                <w:sz w:val="24"/>
                <w:lang w:val="ru-RU"/>
              </w:rPr>
              <w:t>стул,</w:t>
            </w:r>
            <w:r w:rsidRPr="002B212C">
              <w:rPr>
                <w:spacing w:val="-4"/>
                <w:sz w:val="24"/>
                <w:lang w:val="ru-RU"/>
              </w:rPr>
              <w:t xml:space="preserve"> </w:t>
            </w:r>
            <w:r w:rsidRPr="002B212C">
              <w:rPr>
                <w:sz w:val="24"/>
                <w:lang w:val="ru-RU"/>
              </w:rPr>
              <w:t>диван,</w:t>
            </w:r>
            <w:r w:rsidRPr="002B212C">
              <w:rPr>
                <w:spacing w:val="-3"/>
                <w:sz w:val="24"/>
                <w:lang w:val="ru-RU"/>
              </w:rPr>
              <w:t xml:space="preserve"> </w:t>
            </w:r>
            <w:r w:rsidRPr="002B212C">
              <w:rPr>
                <w:sz w:val="24"/>
                <w:lang w:val="ru-RU"/>
              </w:rPr>
              <w:t>кровать».</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t>Декабрь</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Разные</w:t>
            </w:r>
            <w:r w:rsidRPr="002B212C">
              <w:rPr>
                <w:spacing w:val="-6"/>
                <w:sz w:val="24"/>
                <w:lang w:val="ru-RU"/>
              </w:rPr>
              <w:t xml:space="preserve"> </w:t>
            </w:r>
            <w:r w:rsidRPr="002B212C">
              <w:rPr>
                <w:sz w:val="24"/>
                <w:lang w:val="ru-RU"/>
              </w:rPr>
              <w:t>постройки:</w:t>
            </w:r>
            <w:r w:rsidRPr="002B212C">
              <w:rPr>
                <w:spacing w:val="-2"/>
                <w:sz w:val="24"/>
                <w:lang w:val="ru-RU"/>
              </w:rPr>
              <w:t xml:space="preserve"> </w:t>
            </w:r>
            <w:r w:rsidRPr="002B212C">
              <w:rPr>
                <w:sz w:val="24"/>
                <w:lang w:val="ru-RU"/>
              </w:rPr>
              <w:t>«Узкая</w:t>
            </w:r>
            <w:r w:rsidRPr="002B212C">
              <w:rPr>
                <w:spacing w:val="-4"/>
                <w:sz w:val="24"/>
                <w:lang w:val="ru-RU"/>
              </w:rPr>
              <w:t xml:space="preserve"> </w:t>
            </w:r>
            <w:r w:rsidRPr="002B212C">
              <w:rPr>
                <w:sz w:val="24"/>
                <w:lang w:val="ru-RU"/>
              </w:rPr>
              <w:t>скамеечка,</w:t>
            </w:r>
            <w:r w:rsidRPr="002B212C">
              <w:rPr>
                <w:spacing w:val="-4"/>
                <w:sz w:val="24"/>
                <w:lang w:val="ru-RU"/>
              </w:rPr>
              <w:t xml:space="preserve"> </w:t>
            </w:r>
            <w:r w:rsidRPr="002B212C">
              <w:rPr>
                <w:sz w:val="24"/>
                <w:lang w:val="ru-RU"/>
              </w:rPr>
              <w:t>широкая</w:t>
            </w:r>
            <w:r w:rsidRPr="002B212C">
              <w:rPr>
                <w:spacing w:val="-3"/>
                <w:sz w:val="24"/>
                <w:lang w:val="ru-RU"/>
              </w:rPr>
              <w:t xml:space="preserve"> </w:t>
            </w:r>
            <w:r w:rsidRPr="002B212C">
              <w:rPr>
                <w:sz w:val="24"/>
                <w:lang w:val="ru-RU"/>
              </w:rPr>
              <w:t>скамеечка»,</w:t>
            </w:r>
            <w:r w:rsidRPr="002B212C">
              <w:rPr>
                <w:spacing w:val="1"/>
                <w:sz w:val="24"/>
                <w:lang w:val="ru-RU"/>
              </w:rPr>
              <w:t xml:space="preserve"> </w:t>
            </w:r>
            <w:r w:rsidRPr="002B212C">
              <w:rPr>
                <w:sz w:val="24"/>
                <w:lang w:val="ru-RU"/>
              </w:rPr>
              <w:t>«Узкие</w:t>
            </w:r>
            <w:r w:rsidRPr="002B212C">
              <w:rPr>
                <w:spacing w:val="-4"/>
                <w:sz w:val="24"/>
                <w:lang w:val="ru-RU"/>
              </w:rPr>
              <w:t xml:space="preserve"> </w:t>
            </w:r>
            <w:r w:rsidRPr="002B212C">
              <w:rPr>
                <w:sz w:val="24"/>
                <w:lang w:val="ru-RU"/>
              </w:rPr>
              <w:t>воротца,</w:t>
            </w:r>
          </w:p>
          <w:p w:rsidR="000801B6" w:rsidRPr="002B212C" w:rsidRDefault="000801B6" w:rsidP="00B30D40">
            <w:pPr>
              <w:pStyle w:val="TableParagraph"/>
              <w:spacing w:line="264" w:lineRule="exact"/>
              <w:rPr>
                <w:sz w:val="24"/>
              </w:rPr>
            </w:pPr>
            <w:r w:rsidRPr="002B212C">
              <w:rPr>
                <w:sz w:val="24"/>
              </w:rPr>
              <w:t>широкие</w:t>
            </w:r>
            <w:r w:rsidRPr="002B212C">
              <w:rPr>
                <w:spacing w:val="-7"/>
                <w:sz w:val="24"/>
              </w:rPr>
              <w:t xml:space="preserve"> </w:t>
            </w:r>
            <w:r w:rsidRPr="002B212C">
              <w:rPr>
                <w:sz w:val="24"/>
              </w:rPr>
              <w:t>воротца».</w:t>
            </w:r>
          </w:p>
        </w:tc>
      </w:tr>
      <w:tr w:rsidR="000801B6" w:rsidRPr="002B212C" w:rsidTr="00D4716D">
        <w:trPr>
          <w:trHeight w:val="277"/>
        </w:trPr>
        <w:tc>
          <w:tcPr>
            <w:tcW w:w="1560" w:type="dxa"/>
          </w:tcPr>
          <w:p w:rsidR="000801B6" w:rsidRPr="002B212C" w:rsidRDefault="000801B6" w:rsidP="00B30D40">
            <w:pPr>
              <w:pStyle w:val="TableParagraph"/>
              <w:spacing w:line="258" w:lineRule="exact"/>
              <w:ind w:left="247"/>
              <w:rPr>
                <w:b/>
                <w:sz w:val="24"/>
                <w:lang w:val="ru-RU"/>
              </w:rPr>
            </w:pPr>
            <w:r w:rsidRPr="002B212C">
              <w:rPr>
                <w:b/>
                <w:sz w:val="24"/>
              </w:rPr>
              <w:t>Январь</w:t>
            </w:r>
          </w:p>
          <w:p w:rsidR="003A1CE7" w:rsidRPr="002B212C" w:rsidRDefault="003A1CE7" w:rsidP="00B30D40">
            <w:pPr>
              <w:pStyle w:val="TableParagraph"/>
              <w:spacing w:line="258" w:lineRule="exact"/>
              <w:ind w:left="247"/>
              <w:rPr>
                <w:b/>
                <w:sz w:val="24"/>
                <w:lang w:val="ru-RU"/>
              </w:rPr>
            </w:pPr>
          </w:p>
        </w:tc>
        <w:tc>
          <w:tcPr>
            <w:tcW w:w="8507" w:type="dxa"/>
          </w:tcPr>
          <w:p w:rsidR="000801B6" w:rsidRPr="002B212C" w:rsidRDefault="000801B6" w:rsidP="00B30D40">
            <w:pPr>
              <w:pStyle w:val="TableParagraph"/>
              <w:spacing w:line="258" w:lineRule="exact"/>
              <w:ind w:left="146"/>
              <w:rPr>
                <w:sz w:val="24"/>
              </w:rPr>
            </w:pPr>
            <w:r w:rsidRPr="002B212C">
              <w:rPr>
                <w:sz w:val="24"/>
              </w:rPr>
              <w:t>Транспорт:</w:t>
            </w:r>
            <w:r w:rsidRPr="002B212C">
              <w:rPr>
                <w:spacing w:val="-4"/>
                <w:sz w:val="24"/>
              </w:rPr>
              <w:t xml:space="preserve"> </w:t>
            </w:r>
            <w:r w:rsidRPr="002B212C">
              <w:rPr>
                <w:sz w:val="24"/>
              </w:rPr>
              <w:t>«Автобус»,</w:t>
            </w:r>
            <w:r w:rsidRPr="002B212C">
              <w:rPr>
                <w:spacing w:val="-3"/>
                <w:sz w:val="24"/>
              </w:rPr>
              <w:t xml:space="preserve"> </w:t>
            </w:r>
            <w:r w:rsidRPr="002B212C">
              <w:rPr>
                <w:sz w:val="24"/>
              </w:rPr>
              <w:t>«Маленькая</w:t>
            </w:r>
            <w:r w:rsidRPr="002B212C">
              <w:rPr>
                <w:spacing w:val="-7"/>
                <w:sz w:val="24"/>
              </w:rPr>
              <w:t xml:space="preserve"> </w:t>
            </w:r>
            <w:r w:rsidRPr="002B212C">
              <w:rPr>
                <w:sz w:val="24"/>
              </w:rPr>
              <w:t>машина».</w:t>
            </w:r>
          </w:p>
        </w:tc>
      </w:tr>
      <w:tr w:rsidR="000801B6" w:rsidRPr="002B212C" w:rsidTr="00D4716D">
        <w:trPr>
          <w:trHeight w:val="275"/>
        </w:trPr>
        <w:tc>
          <w:tcPr>
            <w:tcW w:w="1560" w:type="dxa"/>
          </w:tcPr>
          <w:p w:rsidR="000801B6" w:rsidRPr="002B212C" w:rsidRDefault="000801B6" w:rsidP="00B30D40">
            <w:pPr>
              <w:pStyle w:val="TableParagraph"/>
              <w:spacing w:line="256" w:lineRule="exact"/>
              <w:ind w:left="247"/>
              <w:rPr>
                <w:b/>
                <w:sz w:val="24"/>
                <w:lang w:val="ru-RU"/>
              </w:rPr>
            </w:pPr>
            <w:r w:rsidRPr="002B212C">
              <w:rPr>
                <w:b/>
                <w:sz w:val="24"/>
              </w:rPr>
              <w:t>Февраль</w:t>
            </w:r>
          </w:p>
          <w:p w:rsidR="003A1CE7" w:rsidRPr="002B212C" w:rsidRDefault="003A1CE7" w:rsidP="00B30D40">
            <w:pPr>
              <w:pStyle w:val="TableParagraph"/>
              <w:spacing w:line="256" w:lineRule="exact"/>
              <w:ind w:left="247"/>
              <w:rPr>
                <w:b/>
                <w:sz w:val="24"/>
                <w:lang w:val="ru-RU"/>
              </w:rPr>
            </w:pPr>
          </w:p>
        </w:tc>
        <w:tc>
          <w:tcPr>
            <w:tcW w:w="8507" w:type="dxa"/>
          </w:tcPr>
          <w:p w:rsidR="000801B6" w:rsidRPr="002B212C" w:rsidRDefault="000801B6" w:rsidP="00B30D40">
            <w:pPr>
              <w:pStyle w:val="TableParagraph"/>
              <w:spacing w:line="256" w:lineRule="exact"/>
              <w:ind w:left="146"/>
              <w:rPr>
                <w:sz w:val="24"/>
              </w:rPr>
            </w:pPr>
            <w:r w:rsidRPr="002B212C">
              <w:rPr>
                <w:sz w:val="24"/>
              </w:rPr>
              <w:t>Пластмассовые</w:t>
            </w:r>
            <w:r w:rsidRPr="002B212C">
              <w:rPr>
                <w:spacing w:val="-6"/>
                <w:sz w:val="24"/>
              </w:rPr>
              <w:t xml:space="preserve"> </w:t>
            </w:r>
            <w:r w:rsidRPr="002B212C">
              <w:rPr>
                <w:sz w:val="24"/>
              </w:rPr>
              <w:t>конструкторы.</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t>Март</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Понимание</w:t>
            </w:r>
            <w:r w:rsidRPr="002B212C">
              <w:rPr>
                <w:spacing w:val="-7"/>
                <w:sz w:val="24"/>
                <w:lang w:val="ru-RU"/>
              </w:rPr>
              <w:t xml:space="preserve"> </w:t>
            </w:r>
            <w:r w:rsidRPr="002B212C">
              <w:rPr>
                <w:sz w:val="24"/>
                <w:lang w:val="ru-RU"/>
              </w:rPr>
              <w:t>пространственных</w:t>
            </w:r>
            <w:r w:rsidRPr="002B212C">
              <w:rPr>
                <w:spacing w:val="-4"/>
                <w:sz w:val="24"/>
                <w:lang w:val="ru-RU"/>
              </w:rPr>
              <w:t xml:space="preserve"> </w:t>
            </w:r>
            <w:r w:rsidRPr="002B212C">
              <w:rPr>
                <w:sz w:val="24"/>
                <w:lang w:val="ru-RU"/>
              </w:rPr>
              <w:t>соотношений.</w:t>
            </w:r>
          </w:p>
          <w:p w:rsidR="000801B6" w:rsidRPr="002B212C" w:rsidRDefault="000801B6" w:rsidP="00B30D40">
            <w:pPr>
              <w:pStyle w:val="TableParagraph"/>
              <w:spacing w:line="264" w:lineRule="exact"/>
              <w:ind w:left="211"/>
              <w:rPr>
                <w:sz w:val="24"/>
                <w:lang w:val="ru-RU"/>
              </w:rPr>
            </w:pPr>
            <w:r w:rsidRPr="002B212C">
              <w:rPr>
                <w:sz w:val="24"/>
                <w:lang w:val="ru-RU"/>
              </w:rPr>
              <w:t>«Высокий</w:t>
            </w:r>
            <w:r w:rsidRPr="002B212C">
              <w:rPr>
                <w:spacing w:val="-7"/>
                <w:sz w:val="24"/>
                <w:lang w:val="ru-RU"/>
              </w:rPr>
              <w:t xml:space="preserve"> </w:t>
            </w:r>
            <w:r w:rsidRPr="002B212C">
              <w:rPr>
                <w:sz w:val="24"/>
                <w:lang w:val="ru-RU"/>
              </w:rPr>
              <w:t>заборчик»,</w:t>
            </w:r>
            <w:r w:rsidRPr="002B212C">
              <w:rPr>
                <w:spacing w:val="-2"/>
                <w:sz w:val="24"/>
                <w:lang w:val="ru-RU"/>
              </w:rPr>
              <w:t xml:space="preserve"> </w:t>
            </w:r>
            <w:r w:rsidRPr="002B212C">
              <w:rPr>
                <w:sz w:val="24"/>
                <w:lang w:val="ru-RU"/>
              </w:rPr>
              <w:t>«Низкий</w:t>
            </w:r>
            <w:r w:rsidRPr="002B212C">
              <w:rPr>
                <w:spacing w:val="-5"/>
                <w:sz w:val="24"/>
                <w:lang w:val="ru-RU"/>
              </w:rPr>
              <w:t xml:space="preserve"> </w:t>
            </w:r>
            <w:r w:rsidRPr="002B212C">
              <w:rPr>
                <w:sz w:val="24"/>
                <w:lang w:val="ru-RU"/>
              </w:rPr>
              <w:t>заборчик»,</w:t>
            </w:r>
            <w:r w:rsidRPr="002B212C">
              <w:rPr>
                <w:spacing w:val="-2"/>
                <w:sz w:val="24"/>
                <w:lang w:val="ru-RU"/>
              </w:rPr>
              <w:t xml:space="preserve"> </w:t>
            </w:r>
            <w:r w:rsidRPr="002B212C">
              <w:rPr>
                <w:sz w:val="24"/>
                <w:lang w:val="ru-RU"/>
              </w:rPr>
              <w:t>«Цветной</w:t>
            </w:r>
            <w:r w:rsidRPr="002B212C">
              <w:rPr>
                <w:spacing w:val="-6"/>
                <w:sz w:val="24"/>
                <w:lang w:val="ru-RU"/>
              </w:rPr>
              <w:t xml:space="preserve"> </w:t>
            </w:r>
            <w:r w:rsidRPr="002B212C">
              <w:rPr>
                <w:sz w:val="24"/>
                <w:lang w:val="ru-RU"/>
              </w:rPr>
              <w:t>заборчик».</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lastRenderedPageBreak/>
              <w:t>Апрель</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Самостоятельные</w:t>
            </w:r>
            <w:r w:rsidRPr="002B212C">
              <w:rPr>
                <w:spacing w:val="-7"/>
                <w:sz w:val="24"/>
                <w:lang w:val="ru-RU"/>
              </w:rPr>
              <w:t xml:space="preserve"> </w:t>
            </w:r>
            <w:r w:rsidRPr="002B212C">
              <w:rPr>
                <w:sz w:val="24"/>
                <w:lang w:val="ru-RU"/>
              </w:rPr>
              <w:t>постройки.</w:t>
            </w:r>
            <w:r w:rsidRPr="002B212C">
              <w:rPr>
                <w:spacing w:val="-2"/>
                <w:sz w:val="24"/>
                <w:lang w:val="ru-RU"/>
              </w:rPr>
              <w:t xml:space="preserve"> </w:t>
            </w:r>
            <w:r w:rsidRPr="002B212C">
              <w:rPr>
                <w:sz w:val="24"/>
                <w:lang w:val="ru-RU"/>
              </w:rPr>
              <w:t>«Дом»,</w:t>
            </w:r>
            <w:r w:rsidRPr="002B212C">
              <w:rPr>
                <w:spacing w:val="1"/>
                <w:sz w:val="24"/>
                <w:lang w:val="ru-RU"/>
              </w:rPr>
              <w:t xml:space="preserve"> </w:t>
            </w:r>
            <w:r w:rsidRPr="002B212C">
              <w:rPr>
                <w:sz w:val="24"/>
                <w:lang w:val="ru-RU"/>
              </w:rPr>
              <w:t>«Дом</w:t>
            </w:r>
            <w:r w:rsidRPr="002B212C">
              <w:rPr>
                <w:spacing w:val="-6"/>
                <w:sz w:val="24"/>
                <w:lang w:val="ru-RU"/>
              </w:rPr>
              <w:t xml:space="preserve"> </w:t>
            </w:r>
            <w:r w:rsidRPr="002B212C">
              <w:rPr>
                <w:sz w:val="24"/>
                <w:lang w:val="ru-RU"/>
              </w:rPr>
              <w:t>с</w:t>
            </w:r>
            <w:r w:rsidRPr="002B212C">
              <w:rPr>
                <w:spacing w:val="-5"/>
                <w:sz w:val="24"/>
                <w:lang w:val="ru-RU"/>
              </w:rPr>
              <w:t xml:space="preserve"> </w:t>
            </w:r>
            <w:r w:rsidRPr="002B212C">
              <w:rPr>
                <w:sz w:val="24"/>
                <w:lang w:val="ru-RU"/>
              </w:rPr>
              <w:t>окном»,</w:t>
            </w:r>
            <w:r w:rsidRPr="002B212C">
              <w:rPr>
                <w:spacing w:val="-1"/>
                <w:sz w:val="24"/>
                <w:lang w:val="ru-RU"/>
              </w:rPr>
              <w:t xml:space="preserve"> </w:t>
            </w:r>
            <w:r w:rsidRPr="002B212C">
              <w:rPr>
                <w:sz w:val="24"/>
                <w:lang w:val="ru-RU"/>
              </w:rPr>
              <w:t>«Дом,</w:t>
            </w:r>
            <w:r w:rsidRPr="002B212C">
              <w:rPr>
                <w:spacing w:val="-5"/>
                <w:sz w:val="24"/>
                <w:lang w:val="ru-RU"/>
              </w:rPr>
              <w:t xml:space="preserve"> </w:t>
            </w:r>
            <w:r w:rsidRPr="002B212C">
              <w:rPr>
                <w:sz w:val="24"/>
                <w:lang w:val="ru-RU"/>
              </w:rPr>
              <w:t>заборчик»,</w:t>
            </w:r>
          </w:p>
          <w:p w:rsidR="000801B6" w:rsidRPr="002B212C" w:rsidRDefault="000801B6" w:rsidP="00B30D40">
            <w:pPr>
              <w:pStyle w:val="TableParagraph"/>
              <w:spacing w:line="264" w:lineRule="exact"/>
              <w:rPr>
                <w:sz w:val="24"/>
                <w:lang w:val="ru-RU"/>
              </w:rPr>
            </w:pPr>
            <w:r w:rsidRPr="002B212C">
              <w:rPr>
                <w:sz w:val="24"/>
                <w:lang w:val="ru-RU"/>
              </w:rPr>
              <w:t>«Лестница»,</w:t>
            </w:r>
            <w:r w:rsidRPr="002B212C">
              <w:rPr>
                <w:spacing w:val="-2"/>
                <w:sz w:val="24"/>
                <w:lang w:val="ru-RU"/>
              </w:rPr>
              <w:t xml:space="preserve"> </w:t>
            </w:r>
            <w:r w:rsidRPr="002B212C">
              <w:rPr>
                <w:sz w:val="24"/>
                <w:lang w:val="ru-RU"/>
              </w:rPr>
              <w:t>«Широкая</w:t>
            </w:r>
            <w:r w:rsidRPr="002B212C">
              <w:rPr>
                <w:spacing w:val="-3"/>
                <w:sz w:val="24"/>
                <w:lang w:val="ru-RU"/>
              </w:rPr>
              <w:t xml:space="preserve"> </w:t>
            </w:r>
            <w:r w:rsidRPr="002B212C">
              <w:rPr>
                <w:sz w:val="24"/>
                <w:lang w:val="ru-RU"/>
              </w:rPr>
              <w:t>лестница</w:t>
            </w:r>
            <w:r w:rsidRPr="002B212C">
              <w:rPr>
                <w:spacing w:val="-5"/>
                <w:sz w:val="24"/>
                <w:lang w:val="ru-RU"/>
              </w:rPr>
              <w:t xml:space="preserve"> </w:t>
            </w:r>
            <w:r w:rsidRPr="002B212C">
              <w:rPr>
                <w:sz w:val="24"/>
                <w:lang w:val="ru-RU"/>
              </w:rPr>
              <w:t>для</w:t>
            </w:r>
            <w:r w:rsidRPr="002B212C">
              <w:rPr>
                <w:spacing w:val="-5"/>
                <w:sz w:val="24"/>
                <w:lang w:val="ru-RU"/>
              </w:rPr>
              <w:t xml:space="preserve"> </w:t>
            </w:r>
            <w:r w:rsidRPr="002B212C">
              <w:rPr>
                <w:sz w:val="24"/>
                <w:lang w:val="ru-RU"/>
              </w:rPr>
              <w:t>горки».</w:t>
            </w:r>
          </w:p>
        </w:tc>
      </w:tr>
      <w:tr w:rsidR="000801B6" w:rsidRPr="002B212C" w:rsidTr="00D4716D">
        <w:trPr>
          <w:trHeight w:val="551"/>
        </w:trPr>
        <w:tc>
          <w:tcPr>
            <w:tcW w:w="1560" w:type="dxa"/>
          </w:tcPr>
          <w:p w:rsidR="000801B6" w:rsidRPr="002B212C" w:rsidRDefault="000801B6" w:rsidP="00B30D40">
            <w:pPr>
              <w:pStyle w:val="TableParagraph"/>
              <w:spacing w:line="273" w:lineRule="exact"/>
              <w:ind w:left="247"/>
              <w:rPr>
                <w:b/>
                <w:sz w:val="24"/>
              </w:rPr>
            </w:pPr>
            <w:r w:rsidRPr="002B212C">
              <w:rPr>
                <w:b/>
                <w:sz w:val="24"/>
              </w:rPr>
              <w:t>Май</w:t>
            </w:r>
          </w:p>
        </w:tc>
        <w:tc>
          <w:tcPr>
            <w:tcW w:w="8507" w:type="dxa"/>
          </w:tcPr>
          <w:p w:rsidR="000801B6" w:rsidRPr="002B212C" w:rsidRDefault="000801B6" w:rsidP="00B30D40">
            <w:pPr>
              <w:pStyle w:val="TableParagraph"/>
              <w:spacing w:line="268" w:lineRule="exact"/>
              <w:ind w:left="146"/>
              <w:rPr>
                <w:sz w:val="24"/>
                <w:lang w:val="ru-RU"/>
              </w:rPr>
            </w:pPr>
            <w:r w:rsidRPr="002B212C">
              <w:rPr>
                <w:sz w:val="24"/>
                <w:lang w:val="ru-RU"/>
              </w:rPr>
              <w:t>«Строительные</w:t>
            </w:r>
            <w:r w:rsidRPr="002B212C">
              <w:rPr>
                <w:spacing w:val="-5"/>
                <w:sz w:val="24"/>
                <w:lang w:val="ru-RU"/>
              </w:rPr>
              <w:t xml:space="preserve"> </w:t>
            </w:r>
            <w:r w:rsidRPr="002B212C">
              <w:rPr>
                <w:sz w:val="24"/>
                <w:lang w:val="ru-RU"/>
              </w:rPr>
              <w:t>игры</w:t>
            </w:r>
            <w:r w:rsidRPr="002B212C">
              <w:rPr>
                <w:spacing w:val="-3"/>
                <w:sz w:val="24"/>
                <w:lang w:val="ru-RU"/>
              </w:rPr>
              <w:t xml:space="preserve"> </w:t>
            </w:r>
            <w:r w:rsidRPr="002B212C">
              <w:rPr>
                <w:sz w:val="24"/>
                <w:lang w:val="ru-RU"/>
              </w:rPr>
              <w:t>с</w:t>
            </w:r>
            <w:r w:rsidRPr="002B212C">
              <w:rPr>
                <w:spacing w:val="-2"/>
                <w:sz w:val="24"/>
                <w:lang w:val="ru-RU"/>
              </w:rPr>
              <w:t xml:space="preserve"> </w:t>
            </w:r>
            <w:r w:rsidRPr="002B212C">
              <w:rPr>
                <w:sz w:val="24"/>
                <w:lang w:val="ru-RU"/>
              </w:rPr>
              <w:t>использованием</w:t>
            </w:r>
            <w:r w:rsidRPr="002B212C">
              <w:rPr>
                <w:spacing w:val="-4"/>
                <w:sz w:val="24"/>
                <w:lang w:val="ru-RU"/>
              </w:rPr>
              <w:t xml:space="preserve"> </w:t>
            </w:r>
            <w:r w:rsidRPr="002B212C">
              <w:rPr>
                <w:sz w:val="24"/>
                <w:lang w:val="ru-RU"/>
              </w:rPr>
              <w:t>природного</w:t>
            </w:r>
            <w:r w:rsidRPr="002B212C">
              <w:rPr>
                <w:spacing w:val="-2"/>
                <w:sz w:val="24"/>
                <w:lang w:val="ru-RU"/>
              </w:rPr>
              <w:t xml:space="preserve"> </w:t>
            </w:r>
            <w:r w:rsidRPr="002B212C">
              <w:rPr>
                <w:sz w:val="24"/>
                <w:lang w:val="ru-RU"/>
              </w:rPr>
              <w:t>материала»</w:t>
            </w:r>
            <w:r w:rsidRPr="002B212C">
              <w:rPr>
                <w:spacing w:val="-8"/>
                <w:sz w:val="24"/>
                <w:lang w:val="ru-RU"/>
              </w:rPr>
              <w:t xml:space="preserve"> </w:t>
            </w:r>
            <w:r w:rsidRPr="002B212C">
              <w:rPr>
                <w:sz w:val="24"/>
                <w:lang w:val="ru-RU"/>
              </w:rPr>
              <w:t>(песок,</w:t>
            </w:r>
            <w:r w:rsidRPr="002B212C">
              <w:rPr>
                <w:spacing w:val="-2"/>
                <w:sz w:val="24"/>
                <w:lang w:val="ru-RU"/>
              </w:rPr>
              <w:t xml:space="preserve"> </w:t>
            </w:r>
            <w:r w:rsidRPr="002B212C">
              <w:rPr>
                <w:sz w:val="24"/>
                <w:lang w:val="ru-RU"/>
              </w:rPr>
              <w:t>вода,</w:t>
            </w:r>
          </w:p>
          <w:p w:rsidR="000801B6" w:rsidRPr="002B212C" w:rsidRDefault="000801B6" w:rsidP="00B30D40">
            <w:pPr>
              <w:pStyle w:val="TableParagraph"/>
              <w:spacing w:line="264" w:lineRule="exact"/>
              <w:rPr>
                <w:sz w:val="24"/>
              </w:rPr>
            </w:pPr>
            <w:r w:rsidRPr="002B212C">
              <w:rPr>
                <w:sz w:val="24"/>
              </w:rPr>
              <w:t>камешки)</w:t>
            </w:r>
          </w:p>
        </w:tc>
      </w:tr>
    </w:tbl>
    <w:p w:rsidR="000801B6" w:rsidRDefault="000801B6" w:rsidP="00B30D40">
      <w:pPr>
        <w:pStyle w:val="a3"/>
        <w:ind w:left="0" w:firstLine="0"/>
        <w:jc w:val="left"/>
        <w:rPr>
          <w:b/>
          <w:sz w:val="26"/>
        </w:rPr>
      </w:pPr>
    </w:p>
    <w:p w:rsidR="000801B6" w:rsidRPr="002B212C" w:rsidRDefault="000801B6" w:rsidP="00B30D40">
      <w:pPr>
        <w:pStyle w:val="Heading1"/>
        <w:spacing w:before="156"/>
        <w:ind w:left="3098"/>
      </w:pPr>
      <w:r w:rsidRPr="002B212C">
        <w:t>Тематическое</w:t>
      </w:r>
      <w:r w:rsidRPr="002B212C">
        <w:rPr>
          <w:spacing w:val="-4"/>
        </w:rPr>
        <w:t xml:space="preserve"> </w:t>
      </w:r>
      <w:r w:rsidRPr="002B212C">
        <w:t>планирование</w:t>
      </w:r>
      <w:r w:rsidRPr="002B212C">
        <w:rPr>
          <w:spacing w:val="-4"/>
        </w:rPr>
        <w:t xml:space="preserve"> </w:t>
      </w:r>
      <w:r w:rsidRPr="002B212C">
        <w:t>музыкальной</w:t>
      </w:r>
      <w:r w:rsidRPr="002B212C">
        <w:rPr>
          <w:spacing w:val="-5"/>
        </w:rPr>
        <w:t xml:space="preserve"> </w:t>
      </w:r>
      <w:r w:rsidRPr="002B212C">
        <w:t>деятельности</w:t>
      </w:r>
    </w:p>
    <w:p w:rsidR="000801B6" w:rsidRPr="002B212C"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5"/>
        <w:gridCol w:w="6212"/>
      </w:tblGrid>
      <w:tr w:rsidR="000801B6" w:rsidRPr="002B212C" w:rsidTr="00D4716D">
        <w:trPr>
          <w:trHeight w:val="1096"/>
        </w:trPr>
        <w:tc>
          <w:tcPr>
            <w:tcW w:w="3855" w:type="dxa"/>
          </w:tcPr>
          <w:p w:rsidR="000801B6" w:rsidRPr="002B212C" w:rsidRDefault="000801B6" w:rsidP="00B30D40">
            <w:pPr>
              <w:pStyle w:val="TableParagraph"/>
              <w:spacing w:line="273" w:lineRule="exact"/>
              <w:ind w:left="1800"/>
              <w:rPr>
                <w:b/>
                <w:sz w:val="24"/>
              </w:rPr>
            </w:pPr>
            <w:r w:rsidRPr="002B212C">
              <w:rPr>
                <w:b/>
                <w:sz w:val="24"/>
              </w:rPr>
              <w:t>Месяц</w:t>
            </w:r>
          </w:p>
          <w:p w:rsidR="000801B6" w:rsidRPr="002B212C" w:rsidRDefault="000801B6" w:rsidP="00B30D40">
            <w:pPr>
              <w:pStyle w:val="TableParagraph"/>
              <w:ind w:left="1164" w:right="597" w:hanging="87"/>
              <w:rPr>
                <w:b/>
                <w:sz w:val="24"/>
              </w:rPr>
            </w:pPr>
            <w:r w:rsidRPr="002B212C">
              <w:rPr>
                <w:b/>
                <w:sz w:val="24"/>
              </w:rPr>
              <w:t>Виды музыкальной</w:t>
            </w:r>
            <w:r w:rsidRPr="002B212C">
              <w:rPr>
                <w:b/>
                <w:spacing w:val="-58"/>
                <w:sz w:val="24"/>
              </w:rPr>
              <w:t xml:space="preserve"> </w:t>
            </w:r>
            <w:r w:rsidRPr="002B212C">
              <w:rPr>
                <w:b/>
                <w:sz w:val="24"/>
              </w:rPr>
              <w:t>деятельности.</w:t>
            </w:r>
          </w:p>
        </w:tc>
        <w:tc>
          <w:tcPr>
            <w:tcW w:w="6212" w:type="dxa"/>
          </w:tcPr>
          <w:p w:rsidR="000801B6" w:rsidRPr="002B212C" w:rsidRDefault="000801B6" w:rsidP="00B30D40">
            <w:pPr>
              <w:pStyle w:val="TableParagraph"/>
              <w:spacing w:before="8"/>
              <w:ind w:left="0"/>
              <w:rPr>
                <w:b/>
                <w:sz w:val="23"/>
              </w:rPr>
            </w:pPr>
          </w:p>
          <w:p w:rsidR="000801B6" w:rsidRPr="002B212C" w:rsidRDefault="000801B6" w:rsidP="00B30D40">
            <w:pPr>
              <w:pStyle w:val="TableParagraph"/>
              <w:ind w:left="2143"/>
              <w:rPr>
                <w:b/>
                <w:sz w:val="24"/>
              </w:rPr>
            </w:pPr>
            <w:r w:rsidRPr="002B212C">
              <w:rPr>
                <w:b/>
                <w:sz w:val="24"/>
              </w:rPr>
              <w:t>Примерный</w:t>
            </w:r>
            <w:r w:rsidRPr="002B212C">
              <w:rPr>
                <w:b/>
                <w:spacing w:val="-5"/>
                <w:sz w:val="24"/>
              </w:rPr>
              <w:t xml:space="preserve"> </w:t>
            </w:r>
            <w:r w:rsidRPr="002B212C">
              <w:rPr>
                <w:b/>
                <w:sz w:val="24"/>
              </w:rPr>
              <w:t>репертуар</w:t>
            </w:r>
          </w:p>
        </w:tc>
      </w:tr>
      <w:tr w:rsidR="000801B6" w:rsidRPr="002B212C" w:rsidTr="00D4716D">
        <w:trPr>
          <w:trHeight w:val="275"/>
        </w:trPr>
        <w:tc>
          <w:tcPr>
            <w:tcW w:w="10067" w:type="dxa"/>
            <w:gridSpan w:val="2"/>
            <w:tcBorders>
              <w:left w:val="single" w:sz="4" w:space="0" w:color="BCD5ED"/>
              <w:right w:val="single" w:sz="4" w:space="0" w:color="BCD5ED"/>
            </w:tcBorders>
          </w:tcPr>
          <w:p w:rsidR="000801B6" w:rsidRPr="002B212C" w:rsidRDefault="000801B6" w:rsidP="00B30D40">
            <w:pPr>
              <w:pStyle w:val="TableParagraph"/>
              <w:spacing w:line="256" w:lineRule="exact"/>
              <w:ind w:left="2062" w:right="1624"/>
              <w:jc w:val="center"/>
              <w:rPr>
                <w:b/>
                <w:sz w:val="24"/>
              </w:rPr>
            </w:pPr>
            <w:r w:rsidRPr="002B212C">
              <w:rPr>
                <w:b/>
                <w:sz w:val="24"/>
              </w:rPr>
              <w:t>Сентябрь</w:t>
            </w:r>
          </w:p>
        </w:tc>
      </w:tr>
      <w:tr w:rsidR="000801B6" w:rsidRPr="002B212C" w:rsidTr="00D4716D">
        <w:trPr>
          <w:trHeight w:val="1372"/>
        </w:trPr>
        <w:tc>
          <w:tcPr>
            <w:tcW w:w="3855" w:type="dxa"/>
          </w:tcPr>
          <w:p w:rsidR="000801B6" w:rsidRPr="002B212C" w:rsidRDefault="000801B6" w:rsidP="00B30D40">
            <w:pPr>
              <w:pStyle w:val="TableParagraph"/>
              <w:tabs>
                <w:tab w:val="left" w:pos="1746"/>
                <w:tab w:val="left" w:pos="3638"/>
              </w:tabs>
              <w:ind w:right="97" w:firstLine="38"/>
              <w:rPr>
                <w:sz w:val="24"/>
                <w:lang w:val="ru-RU"/>
              </w:rPr>
            </w:pPr>
            <w:r w:rsidRPr="002B212C">
              <w:rPr>
                <w:b/>
                <w:sz w:val="24"/>
                <w:lang w:val="ru-RU"/>
              </w:rPr>
              <w:t>Слушание</w:t>
            </w:r>
            <w:r w:rsidRPr="002B212C">
              <w:rPr>
                <w:b/>
                <w:sz w:val="24"/>
                <w:lang w:val="ru-RU"/>
              </w:rPr>
              <w:tab/>
              <w:t>(восприятие</w:t>
            </w:r>
            <w:r w:rsidRPr="002B212C">
              <w:rPr>
                <w:sz w:val="24"/>
                <w:lang w:val="ru-RU"/>
              </w:rPr>
              <w:t>)</w:t>
            </w:r>
            <w:r w:rsidRPr="002B212C">
              <w:rPr>
                <w:sz w:val="24"/>
                <w:lang w:val="ru-RU"/>
              </w:rPr>
              <w:tab/>
            </w:r>
            <w:r w:rsidRPr="002B212C">
              <w:rPr>
                <w:spacing w:val="-4"/>
                <w:sz w:val="24"/>
                <w:lang w:val="ru-RU"/>
              </w:rPr>
              <w:t>с</w:t>
            </w:r>
            <w:r w:rsidRPr="002B212C">
              <w:rPr>
                <w:spacing w:val="-57"/>
                <w:sz w:val="24"/>
                <w:lang w:val="ru-RU"/>
              </w:rPr>
              <w:t xml:space="preserve"> </w:t>
            </w:r>
            <w:r w:rsidRPr="002B212C">
              <w:rPr>
                <w:sz w:val="24"/>
                <w:lang w:val="ru-RU"/>
              </w:rPr>
              <w:t>использованием</w:t>
            </w:r>
          </w:p>
          <w:p w:rsidR="000801B6" w:rsidRPr="002B212C" w:rsidRDefault="000801B6" w:rsidP="00B30D40">
            <w:pPr>
              <w:pStyle w:val="TableParagraph"/>
              <w:tabs>
                <w:tab w:val="left" w:pos="2036"/>
                <w:tab w:val="left" w:pos="3495"/>
              </w:tabs>
              <w:ind w:right="98" w:firstLine="38"/>
              <w:rPr>
                <w:sz w:val="24"/>
                <w:lang w:val="ru-RU"/>
              </w:rPr>
            </w:pPr>
            <w:r w:rsidRPr="002B212C">
              <w:rPr>
                <w:sz w:val="24"/>
                <w:lang w:val="ru-RU"/>
              </w:rPr>
              <w:t>педагогической</w:t>
            </w:r>
            <w:r w:rsidRPr="002B212C">
              <w:rPr>
                <w:sz w:val="24"/>
                <w:lang w:val="ru-RU"/>
              </w:rPr>
              <w:tab/>
              <w:t>технологии</w:t>
            </w:r>
            <w:r w:rsidRPr="002B212C">
              <w:rPr>
                <w:sz w:val="24"/>
                <w:lang w:val="ru-RU"/>
              </w:rPr>
              <w:tab/>
            </w:r>
            <w:r w:rsidRPr="002B212C">
              <w:rPr>
                <w:spacing w:val="-2"/>
                <w:sz w:val="24"/>
                <w:lang w:val="ru-RU"/>
              </w:rPr>
              <w:t>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4"/>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3"/>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68" w:lineRule="exact"/>
              <w:ind w:left="120"/>
              <w:rPr>
                <w:sz w:val="24"/>
                <w:lang w:val="ru-RU"/>
              </w:rPr>
            </w:pPr>
            <w:r w:rsidRPr="002B212C">
              <w:rPr>
                <w:sz w:val="24"/>
                <w:lang w:val="ru-RU"/>
              </w:rPr>
              <w:t>«Лошадка»</w:t>
            </w:r>
            <w:r w:rsidRPr="002B212C">
              <w:rPr>
                <w:spacing w:val="-8"/>
                <w:sz w:val="24"/>
                <w:lang w:val="ru-RU"/>
              </w:rPr>
              <w:t xml:space="preserve"> </w:t>
            </w:r>
            <w:r w:rsidRPr="002B212C">
              <w:rPr>
                <w:sz w:val="24"/>
                <w:lang w:val="ru-RU"/>
              </w:rPr>
              <w:t>Е.</w:t>
            </w:r>
            <w:r w:rsidRPr="002B212C">
              <w:rPr>
                <w:spacing w:val="-3"/>
                <w:sz w:val="24"/>
                <w:lang w:val="ru-RU"/>
              </w:rPr>
              <w:t xml:space="preserve"> </w:t>
            </w:r>
            <w:r w:rsidRPr="002B212C">
              <w:rPr>
                <w:sz w:val="24"/>
                <w:lang w:val="ru-RU"/>
              </w:rPr>
              <w:t>Тиличеева,</w:t>
            </w:r>
            <w:r w:rsidRPr="002B212C">
              <w:rPr>
                <w:spacing w:val="2"/>
                <w:sz w:val="24"/>
                <w:lang w:val="ru-RU"/>
              </w:rPr>
              <w:t xml:space="preserve"> </w:t>
            </w:r>
            <w:r w:rsidRPr="002B212C">
              <w:rPr>
                <w:sz w:val="24"/>
                <w:lang w:val="ru-RU"/>
              </w:rPr>
              <w:t>«Наша</w:t>
            </w:r>
            <w:r w:rsidRPr="002B212C">
              <w:rPr>
                <w:spacing w:val="-3"/>
                <w:sz w:val="24"/>
                <w:lang w:val="ru-RU"/>
              </w:rPr>
              <w:t xml:space="preserve"> </w:t>
            </w:r>
            <w:r w:rsidRPr="002B212C">
              <w:rPr>
                <w:sz w:val="24"/>
                <w:lang w:val="ru-RU"/>
              </w:rPr>
              <w:t>погремушка»</w:t>
            </w:r>
            <w:r w:rsidRPr="002B212C">
              <w:rPr>
                <w:spacing w:val="-5"/>
                <w:sz w:val="24"/>
                <w:lang w:val="ru-RU"/>
              </w:rPr>
              <w:t xml:space="preserve"> </w:t>
            </w:r>
            <w:r w:rsidRPr="002B212C">
              <w:rPr>
                <w:sz w:val="24"/>
                <w:lang w:val="ru-RU"/>
              </w:rPr>
              <w:t>Н.</w:t>
            </w:r>
            <w:r w:rsidRPr="002B212C">
              <w:rPr>
                <w:spacing w:val="1"/>
                <w:sz w:val="24"/>
                <w:lang w:val="ru-RU"/>
              </w:rPr>
              <w:t xml:space="preserve"> </w:t>
            </w:r>
            <w:r w:rsidRPr="002B212C">
              <w:rPr>
                <w:sz w:val="24"/>
                <w:lang w:val="ru-RU"/>
              </w:rPr>
              <w:t>Арсеев,</w:t>
            </w:r>
          </w:p>
          <w:p w:rsidR="000801B6" w:rsidRPr="002B212C" w:rsidRDefault="000801B6" w:rsidP="00B30D40">
            <w:pPr>
              <w:pStyle w:val="TableParagraph"/>
              <w:ind w:left="108" w:right="215"/>
              <w:rPr>
                <w:sz w:val="24"/>
              </w:rPr>
            </w:pPr>
            <w:r w:rsidRPr="002B212C">
              <w:rPr>
                <w:sz w:val="24"/>
                <w:lang w:val="ru-RU"/>
              </w:rPr>
              <w:t>«Зайка» русская народная мелодия, «Кошка» А.</w:t>
            </w:r>
            <w:r w:rsidRPr="002B212C">
              <w:rPr>
                <w:spacing w:val="1"/>
                <w:sz w:val="24"/>
                <w:lang w:val="ru-RU"/>
              </w:rPr>
              <w:t xml:space="preserve"> </w:t>
            </w:r>
            <w:r w:rsidRPr="002B212C">
              <w:rPr>
                <w:sz w:val="24"/>
                <w:lang w:val="ru-RU"/>
              </w:rPr>
              <w:t>Александров, «Весело-грустно» Л. Бетховен, «Баю-Баю»</w:t>
            </w:r>
            <w:r w:rsidRPr="002B212C">
              <w:rPr>
                <w:spacing w:val="-57"/>
                <w:sz w:val="24"/>
                <w:lang w:val="ru-RU"/>
              </w:rPr>
              <w:t xml:space="preserve"> </w:t>
            </w:r>
            <w:r w:rsidRPr="002B212C">
              <w:rPr>
                <w:sz w:val="24"/>
              </w:rPr>
              <w:t>М.</w:t>
            </w:r>
            <w:r w:rsidRPr="002B212C">
              <w:rPr>
                <w:spacing w:val="-2"/>
                <w:sz w:val="24"/>
              </w:rPr>
              <w:t xml:space="preserve"> </w:t>
            </w:r>
            <w:r w:rsidRPr="002B212C">
              <w:rPr>
                <w:sz w:val="24"/>
              </w:rPr>
              <w:t>Красев.</w:t>
            </w:r>
          </w:p>
        </w:tc>
      </w:tr>
      <w:tr w:rsidR="000801B6" w:rsidRPr="002B212C" w:rsidTr="00D4716D">
        <w:trPr>
          <w:trHeight w:val="1104"/>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tabs>
                <w:tab w:val="left" w:pos="2036"/>
                <w:tab w:val="left" w:pos="3497"/>
              </w:tabs>
              <w:ind w:left="144" w:right="96" w:firstLine="60"/>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z w:val="24"/>
                <w:lang w:val="ru-RU"/>
              </w:rPr>
              <w:tab/>
              <w:t>технологии</w:t>
            </w:r>
            <w:r w:rsidRPr="002B212C">
              <w:rPr>
                <w:sz w:val="24"/>
                <w:lang w:val="ru-RU"/>
              </w:rPr>
              <w:tab/>
            </w:r>
            <w:r w:rsidRPr="002B212C">
              <w:rPr>
                <w:spacing w:val="-2"/>
                <w:sz w:val="24"/>
                <w:lang w:val="ru-RU"/>
              </w:rPr>
              <w:t>по</w:t>
            </w:r>
          </w:p>
          <w:p w:rsidR="000801B6" w:rsidRPr="002B212C" w:rsidRDefault="000801B6" w:rsidP="00B30D40">
            <w:pPr>
              <w:pStyle w:val="TableParagraph"/>
              <w:spacing w:line="264" w:lineRule="exact"/>
              <w:rPr>
                <w:sz w:val="24"/>
              </w:rPr>
            </w:pPr>
            <w:r w:rsidRPr="002B212C">
              <w:rPr>
                <w:sz w:val="24"/>
              </w:rPr>
              <w:t>развитию</w:t>
            </w:r>
            <w:r w:rsidRPr="002B212C">
              <w:rPr>
                <w:spacing w:val="-7"/>
                <w:sz w:val="24"/>
              </w:rPr>
              <w:t xml:space="preserve"> </w:t>
            </w:r>
            <w:r w:rsidRPr="002B212C">
              <w:rPr>
                <w:sz w:val="24"/>
              </w:rPr>
              <w:t>певческих</w:t>
            </w:r>
            <w:r w:rsidRPr="002B212C">
              <w:rPr>
                <w:spacing w:val="-1"/>
                <w:sz w:val="24"/>
              </w:rPr>
              <w:t xml:space="preserve"> </w:t>
            </w:r>
            <w:r w:rsidRPr="002B212C">
              <w:rPr>
                <w:sz w:val="24"/>
              </w:rPr>
              <w:t>умений)</w:t>
            </w:r>
          </w:p>
        </w:tc>
        <w:tc>
          <w:tcPr>
            <w:tcW w:w="6212" w:type="dxa"/>
          </w:tcPr>
          <w:p w:rsidR="000801B6" w:rsidRPr="002B212C" w:rsidRDefault="000801B6" w:rsidP="00B30D40">
            <w:pPr>
              <w:pStyle w:val="TableParagraph"/>
              <w:ind w:left="108" w:right="1092" w:firstLine="12"/>
              <w:rPr>
                <w:sz w:val="24"/>
                <w:lang w:val="ru-RU"/>
              </w:rPr>
            </w:pPr>
            <w:r w:rsidRPr="002B212C">
              <w:rPr>
                <w:sz w:val="24"/>
                <w:lang w:val="ru-RU"/>
              </w:rPr>
              <w:t>Подпевание: «Водичка», «Вот как мы умеем» Е.</w:t>
            </w:r>
            <w:r w:rsidRPr="002B212C">
              <w:rPr>
                <w:spacing w:val="-57"/>
                <w:sz w:val="24"/>
                <w:lang w:val="ru-RU"/>
              </w:rPr>
              <w:t xml:space="preserve"> </w:t>
            </w:r>
            <w:r w:rsidRPr="002B212C">
              <w:rPr>
                <w:sz w:val="24"/>
                <w:lang w:val="ru-RU"/>
              </w:rPr>
              <w:t>Тиличеева, «Баю»</w:t>
            </w:r>
            <w:r w:rsidRPr="002B212C">
              <w:rPr>
                <w:spacing w:val="-9"/>
                <w:sz w:val="24"/>
                <w:lang w:val="ru-RU"/>
              </w:rPr>
              <w:t xml:space="preserve"> </w:t>
            </w:r>
            <w:r w:rsidRPr="002B212C">
              <w:rPr>
                <w:sz w:val="24"/>
                <w:lang w:val="ru-RU"/>
              </w:rPr>
              <w:t>(колыбельная)</w:t>
            </w:r>
            <w:r w:rsidRPr="002B212C">
              <w:rPr>
                <w:spacing w:val="-4"/>
                <w:sz w:val="24"/>
                <w:lang w:val="ru-RU"/>
              </w:rPr>
              <w:t xml:space="preserve"> </w:t>
            </w:r>
            <w:r w:rsidRPr="002B212C">
              <w:rPr>
                <w:sz w:val="24"/>
                <w:lang w:val="ru-RU"/>
              </w:rPr>
              <w:t>М.</w:t>
            </w:r>
            <w:r w:rsidRPr="002B212C">
              <w:rPr>
                <w:spacing w:val="-5"/>
                <w:sz w:val="24"/>
                <w:lang w:val="ru-RU"/>
              </w:rPr>
              <w:t xml:space="preserve"> </w:t>
            </w:r>
            <w:r w:rsidRPr="002B212C">
              <w:rPr>
                <w:sz w:val="24"/>
                <w:lang w:val="ru-RU"/>
              </w:rPr>
              <w:t>Раухвергер,</w:t>
            </w:r>
          </w:p>
          <w:p w:rsidR="000801B6" w:rsidRPr="002B212C" w:rsidRDefault="000801B6" w:rsidP="00B30D40">
            <w:pPr>
              <w:pStyle w:val="TableParagraph"/>
              <w:ind w:left="108"/>
              <w:rPr>
                <w:sz w:val="24"/>
                <w:lang w:val="ru-RU"/>
              </w:rPr>
            </w:pPr>
            <w:r w:rsidRPr="002B212C">
              <w:rPr>
                <w:sz w:val="24"/>
                <w:lang w:val="ru-RU"/>
              </w:rPr>
              <w:t>«Ладушки»</w:t>
            </w:r>
            <w:r w:rsidRPr="002B212C">
              <w:rPr>
                <w:spacing w:val="-9"/>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песня.</w:t>
            </w:r>
          </w:p>
          <w:p w:rsidR="000801B6" w:rsidRPr="00E90472" w:rsidRDefault="000801B6" w:rsidP="00B30D40">
            <w:pPr>
              <w:pStyle w:val="TableParagraph"/>
              <w:spacing w:line="264" w:lineRule="exact"/>
              <w:ind w:left="120"/>
              <w:rPr>
                <w:sz w:val="24"/>
                <w:lang w:val="ru-RU"/>
              </w:rPr>
            </w:pPr>
            <w:r w:rsidRPr="00E90472">
              <w:rPr>
                <w:sz w:val="24"/>
                <w:lang w:val="ru-RU"/>
              </w:rPr>
              <w:t>«Цыплята»</w:t>
            </w:r>
            <w:r w:rsidRPr="00E90472">
              <w:rPr>
                <w:spacing w:val="-7"/>
                <w:sz w:val="24"/>
                <w:lang w:val="ru-RU"/>
              </w:rPr>
              <w:t xml:space="preserve"> </w:t>
            </w:r>
            <w:r w:rsidRPr="00E90472">
              <w:rPr>
                <w:sz w:val="24"/>
                <w:lang w:val="ru-RU"/>
              </w:rPr>
              <w:t>А.</w:t>
            </w:r>
            <w:r w:rsidRPr="00E90472">
              <w:rPr>
                <w:spacing w:val="-2"/>
                <w:sz w:val="24"/>
                <w:lang w:val="ru-RU"/>
              </w:rPr>
              <w:t xml:space="preserve"> </w:t>
            </w:r>
            <w:r w:rsidRPr="00E90472">
              <w:rPr>
                <w:sz w:val="24"/>
                <w:lang w:val="ru-RU"/>
              </w:rPr>
              <w:t>Филиппенко.</w:t>
            </w:r>
          </w:p>
        </w:tc>
      </w:tr>
      <w:tr w:rsidR="000801B6" w:rsidRPr="002B212C" w:rsidTr="00D4716D">
        <w:trPr>
          <w:trHeight w:val="1667"/>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spacing w:line="271" w:lineRule="exact"/>
              <w:ind w:left="144"/>
              <w:rPr>
                <w:sz w:val="24"/>
                <w:lang w:val="ru-RU"/>
              </w:rPr>
            </w:pPr>
            <w:r w:rsidRPr="002B212C">
              <w:rPr>
                <w:sz w:val="24"/>
                <w:lang w:val="ru-RU"/>
              </w:rPr>
              <w:t>(с</w:t>
            </w:r>
            <w:r w:rsidRPr="002B212C">
              <w:rPr>
                <w:spacing w:val="-5"/>
                <w:sz w:val="24"/>
                <w:lang w:val="ru-RU"/>
              </w:rPr>
              <w:t xml:space="preserve"> </w:t>
            </w:r>
            <w:r w:rsidRPr="002B212C">
              <w:rPr>
                <w:sz w:val="24"/>
                <w:lang w:val="ru-RU"/>
              </w:rPr>
              <w:t>использованием</w:t>
            </w:r>
            <w:r w:rsidRPr="002B212C">
              <w:rPr>
                <w:spacing w:val="-4"/>
                <w:sz w:val="24"/>
                <w:lang w:val="ru-RU"/>
              </w:rPr>
              <w:t xml:space="preserve"> </w:t>
            </w:r>
            <w:r w:rsidRPr="002B212C">
              <w:rPr>
                <w:sz w:val="24"/>
                <w:lang w:val="ru-RU"/>
              </w:rPr>
              <w:t>элементов</w:t>
            </w:r>
          </w:p>
          <w:p w:rsidR="000801B6" w:rsidRPr="002B212C" w:rsidRDefault="000801B6" w:rsidP="00B30D40">
            <w:pPr>
              <w:pStyle w:val="TableParagraph"/>
              <w:tabs>
                <w:tab w:val="left" w:pos="2036"/>
                <w:tab w:val="left" w:pos="3495"/>
              </w:tabs>
              <w:spacing w:line="264" w:lineRule="exact"/>
              <w:ind w:left="144"/>
              <w:rPr>
                <w:sz w:val="24"/>
                <w:lang w:val="ru-RU"/>
              </w:rPr>
            </w:pPr>
            <w:r w:rsidRPr="002B212C">
              <w:rPr>
                <w:sz w:val="24"/>
                <w:lang w:val="ru-RU"/>
              </w:rPr>
              <w:t>педагогической</w:t>
            </w:r>
            <w:r w:rsidRPr="002B212C">
              <w:rPr>
                <w:sz w:val="24"/>
                <w:lang w:val="ru-RU"/>
              </w:rPr>
              <w:tab/>
              <w:t>технологии</w:t>
            </w:r>
            <w:r w:rsidRPr="002B212C">
              <w:rPr>
                <w:sz w:val="24"/>
                <w:lang w:val="ru-RU"/>
              </w:rPr>
              <w:tab/>
              <w:t>по</w:t>
            </w:r>
          </w:p>
          <w:p w:rsidR="000801B6" w:rsidRPr="002B212C" w:rsidRDefault="000801B6" w:rsidP="00B30D40">
            <w:pPr>
              <w:pStyle w:val="TableParagraph"/>
              <w:tabs>
                <w:tab w:val="left" w:pos="2361"/>
              </w:tabs>
              <w:spacing w:line="270" w:lineRule="exact"/>
              <w:rPr>
                <w:sz w:val="24"/>
                <w:lang w:val="ru-RU"/>
              </w:rPr>
            </w:pPr>
            <w:r w:rsidRPr="002B212C">
              <w:rPr>
                <w:sz w:val="24"/>
                <w:lang w:val="ru-RU"/>
              </w:rPr>
              <w:t>развитию</w:t>
            </w:r>
            <w:r w:rsidRPr="002B212C">
              <w:rPr>
                <w:sz w:val="24"/>
                <w:lang w:val="ru-RU"/>
              </w:rPr>
              <w:tab/>
              <w:t>двигательной</w:t>
            </w:r>
          </w:p>
          <w:p w:rsidR="000801B6" w:rsidRPr="002B212C" w:rsidRDefault="000801B6" w:rsidP="00B30D40">
            <w:pPr>
              <w:pStyle w:val="TableParagraph"/>
              <w:spacing w:line="264" w:lineRule="exact"/>
              <w:rPr>
                <w:sz w:val="24"/>
                <w:lang w:val="ru-RU"/>
              </w:rPr>
            </w:pPr>
            <w:r w:rsidRPr="002B212C">
              <w:rPr>
                <w:sz w:val="24"/>
                <w:lang w:val="ru-RU"/>
              </w:rPr>
              <w:t>деятельности)</w:t>
            </w:r>
          </w:p>
        </w:tc>
        <w:tc>
          <w:tcPr>
            <w:tcW w:w="6212" w:type="dxa"/>
          </w:tcPr>
          <w:p w:rsidR="000801B6" w:rsidRPr="002B212C" w:rsidRDefault="000801B6" w:rsidP="00B30D40">
            <w:pPr>
              <w:pStyle w:val="TableParagraph"/>
              <w:ind w:left="108" w:firstLine="12"/>
              <w:rPr>
                <w:sz w:val="24"/>
                <w:lang w:val="ru-RU"/>
              </w:rPr>
            </w:pPr>
            <w:r w:rsidRPr="002B212C">
              <w:rPr>
                <w:sz w:val="24"/>
                <w:lang w:val="ru-RU"/>
              </w:rPr>
              <w:t>Выполнение образных упражнений под музыкальное</w:t>
            </w:r>
            <w:r w:rsidRPr="002B212C">
              <w:rPr>
                <w:spacing w:val="1"/>
                <w:sz w:val="24"/>
                <w:lang w:val="ru-RU"/>
              </w:rPr>
              <w:t xml:space="preserve"> </w:t>
            </w:r>
            <w:r w:rsidRPr="002B212C">
              <w:rPr>
                <w:sz w:val="24"/>
                <w:lang w:val="ru-RU"/>
              </w:rPr>
              <w:t>сопровождение:</w:t>
            </w:r>
            <w:r w:rsidRPr="002B212C">
              <w:rPr>
                <w:spacing w:val="-2"/>
                <w:sz w:val="24"/>
                <w:lang w:val="ru-RU"/>
              </w:rPr>
              <w:t xml:space="preserve"> </w:t>
            </w:r>
            <w:r w:rsidRPr="002B212C">
              <w:rPr>
                <w:sz w:val="24"/>
                <w:lang w:val="ru-RU"/>
              </w:rPr>
              <w:t>«Медведь»,</w:t>
            </w:r>
            <w:r w:rsidRPr="002B212C">
              <w:rPr>
                <w:spacing w:val="-3"/>
                <w:sz w:val="24"/>
                <w:lang w:val="ru-RU"/>
              </w:rPr>
              <w:t xml:space="preserve"> </w:t>
            </w:r>
            <w:r w:rsidRPr="002B212C">
              <w:rPr>
                <w:sz w:val="24"/>
                <w:lang w:val="ru-RU"/>
              </w:rPr>
              <w:t>«Зайка»,</w:t>
            </w:r>
            <w:r w:rsidRPr="002B212C">
              <w:rPr>
                <w:spacing w:val="-1"/>
                <w:sz w:val="24"/>
                <w:lang w:val="ru-RU"/>
              </w:rPr>
              <w:t xml:space="preserve"> </w:t>
            </w:r>
            <w:r w:rsidRPr="002B212C">
              <w:rPr>
                <w:sz w:val="24"/>
                <w:lang w:val="ru-RU"/>
              </w:rPr>
              <w:t>«Лошадка»</w:t>
            </w:r>
            <w:r w:rsidRPr="002B212C">
              <w:rPr>
                <w:spacing w:val="-11"/>
                <w:sz w:val="24"/>
                <w:lang w:val="ru-RU"/>
              </w:rPr>
              <w:t xml:space="preserve"> </w:t>
            </w:r>
            <w:r w:rsidRPr="002B212C">
              <w:rPr>
                <w:sz w:val="24"/>
                <w:lang w:val="ru-RU"/>
              </w:rPr>
              <w:t>(муз.</w:t>
            </w:r>
            <w:r w:rsidRPr="002B212C">
              <w:rPr>
                <w:spacing w:val="-5"/>
                <w:sz w:val="24"/>
                <w:lang w:val="ru-RU"/>
              </w:rPr>
              <w:t xml:space="preserve"> </w:t>
            </w:r>
            <w:r w:rsidRPr="002B212C">
              <w:rPr>
                <w:sz w:val="24"/>
                <w:lang w:val="ru-RU"/>
              </w:rPr>
              <w:t>Е.</w:t>
            </w:r>
          </w:p>
          <w:p w:rsidR="000801B6" w:rsidRPr="002B212C" w:rsidRDefault="000801B6" w:rsidP="00B30D40">
            <w:pPr>
              <w:pStyle w:val="TableParagraph"/>
              <w:spacing w:line="270" w:lineRule="atLeast"/>
              <w:ind w:left="108" w:right="166"/>
              <w:rPr>
                <w:sz w:val="24"/>
                <w:lang w:val="ru-RU"/>
              </w:rPr>
            </w:pPr>
            <w:r w:rsidRPr="002B212C">
              <w:rPr>
                <w:sz w:val="24"/>
                <w:lang w:val="ru-RU"/>
              </w:rPr>
              <w:t>Тиличеевой.) «Птички летают» Г. Фрид, «Устали ножки»</w:t>
            </w:r>
            <w:r w:rsidRPr="002B212C">
              <w:rPr>
                <w:spacing w:val="-58"/>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Ломова.</w:t>
            </w:r>
          </w:p>
        </w:tc>
      </w:tr>
      <w:tr w:rsidR="000801B6" w:rsidRPr="002B212C" w:rsidTr="00D4716D">
        <w:trPr>
          <w:trHeight w:val="1380"/>
        </w:trPr>
        <w:tc>
          <w:tcPr>
            <w:tcW w:w="3855" w:type="dxa"/>
          </w:tcPr>
          <w:p w:rsidR="000801B6" w:rsidRPr="002B212C" w:rsidRDefault="000801B6" w:rsidP="00B30D40">
            <w:pPr>
              <w:pStyle w:val="TableParagraph"/>
              <w:ind w:firstLine="38"/>
              <w:rPr>
                <w:b/>
                <w:sz w:val="24"/>
                <w:lang w:val="ru-RU"/>
              </w:rPr>
            </w:pPr>
            <w:r w:rsidRPr="002B212C">
              <w:rPr>
                <w:b/>
                <w:sz w:val="24"/>
                <w:lang w:val="ru-RU"/>
              </w:rPr>
              <w:t>Игра</w:t>
            </w:r>
            <w:r w:rsidRPr="002B212C">
              <w:rPr>
                <w:b/>
                <w:spacing w:val="16"/>
                <w:sz w:val="24"/>
                <w:lang w:val="ru-RU"/>
              </w:rPr>
              <w:t xml:space="preserve"> </w:t>
            </w:r>
            <w:r w:rsidRPr="002B212C">
              <w:rPr>
                <w:b/>
                <w:sz w:val="24"/>
                <w:lang w:val="ru-RU"/>
              </w:rPr>
              <w:t>на</w:t>
            </w:r>
            <w:r w:rsidRPr="002B212C">
              <w:rPr>
                <w:b/>
                <w:spacing w:val="15"/>
                <w:sz w:val="24"/>
                <w:lang w:val="ru-RU"/>
              </w:rPr>
              <w:t xml:space="preserve"> </w:t>
            </w:r>
            <w:r w:rsidRPr="002B212C">
              <w:rPr>
                <w:b/>
                <w:sz w:val="24"/>
                <w:lang w:val="ru-RU"/>
              </w:rPr>
              <w:t>детских</w:t>
            </w:r>
            <w:r w:rsidRPr="002B212C">
              <w:rPr>
                <w:b/>
                <w:spacing w:val="15"/>
                <w:sz w:val="24"/>
                <w:lang w:val="ru-RU"/>
              </w:rPr>
              <w:t xml:space="preserve"> </w:t>
            </w:r>
            <w:r w:rsidRPr="002B212C">
              <w:rPr>
                <w:b/>
                <w:sz w:val="24"/>
                <w:lang w:val="ru-RU"/>
              </w:rPr>
              <w:t>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tabs>
                <w:tab w:val="left" w:pos="2570"/>
              </w:tabs>
              <w:ind w:left="144" w:right="95"/>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z w:val="24"/>
                <w:lang w:val="ru-RU"/>
              </w:rPr>
              <w:tab/>
            </w:r>
            <w:r w:rsidRPr="002B212C">
              <w:rPr>
                <w:spacing w:val="-1"/>
                <w:sz w:val="24"/>
                <w:lang w:val="ru-RU"/>
              </w:rPr>
              <w:t>технологии</w:t>
            </w:r>
          </w:p>
          <w:p w:rsidR="000801B6" w:rsidRPr="002B212C" w:rsidRDefault="000801B6" w:rsidP="00B30D40">
            <w:pPr>
              <w:pStyle w:val="TableParagraph"/>
              <w:spacing w:line="264" w:lineRule="exact"/>
              <w:rPr>
                <w:sz w:val="24"/>
              </w:rPr>
            </w:pPr>
            <w:r w:rsidRPr="002B212C">
              <w:rPr>
                <w:sz w:val="24"/>
              </w:rPr>
              <w:t>«Звучащие</w:t>
            </w:r>
            <w:r w:rsidRPr="002B212C">
              <w:rPr>
                <w:spacing w:val="-6"/>
                <w:sz w:val="24"/>
              </w:rPr>
              <w:t xml:space="preserve"> </w:t>
            </w:r>
            <w:r w:rsidRPr="002B212C">
              <w:rPr>
                <w:sz w:val="24"/>
              </w:rPr>
              <w:t>игрушки»)</w:t>
            </w:r>
          </w:p>
        </w:tc>
        <w:tc>
          <w:tcPr>
            <w:tcW w:w="6212" w:type="dxa"/>
          </w:tcPr>
          <w:p w:rsidR="000801B6" w:rsidRPr="002B212C" w:rsidRDefault="000801B6" w:rsidP="00B30D40">
            <w:pPr>
              <w:pStyle w:val="TableParagraph"/>
              <w:ind w:left="108" w:right="293" w:firstLine="12"/>
              <w:jc w:val="both"/>
              <w:rPr>
                <w:sz w:val="24"/>
                <w:lang w:val="ru-RU"/>
              </w:rPr>
            </w:pPr>
            <w:r w:rsidRPr="002B212C">
              <w:rPr>
                <w:sz w:val="24"/>
                <w:lang w:val="ru-RU"/>
              </w:rPr>
              <w:t>Самостоятельные</w:t>
            </w:r>
            <w:r w:rsidRPr="002B212C">
              <w:rPr>
                <w:spacing w:val="-6"/>
                <w:sz w:val="24"/>
                <w:lang w:val="ru-RU"/>
              </w:rPr>
              <w:t xml:space="preserve"> </w:t>
            </w:r>
            <w:r w:rsidRPr="002B212C">
              <w:rPr>
                <w:sz w:val="24"/>
                <w:lang w:val="ru-RU"/>
              </w:rPr>
              <w:t>игры</w:t>
            </w:r>
            <w:r w:rsidRPr="002B212C">
              <w:rPr>
                <w:spacing w:val="-5"/>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со</w:t>
            </w:r>
            <w:r w:rsidRPr="002B212C">
              <w:rPr>
                <w:spacing w:val="-4"/>
                <w:sz w:val="24"/>
                <w:lang w:val="ru-RU"/>
              </w:rPr>
              <w:t xml:space="preserve"> </w:t>
            </w:r>
            <w:r w:rsidRPr="002B212C">
              <w:rPr>
                <w:sz w:val="24"/>
                <w:lang w:val="ru-RU"/>
              </w:rPr>
              <w:t>звучащими</w:t>
            </w:r>
            <w:r w:rsidRPr="002B212C">
              <w:rPr>
                <w:spacing w:val="-3"/>
                <w:sz w:val="24"/>
                <w:lang w:val="ru-RU"/>
              </w:rPr>
              <w:t xml:space="preserve"> </w:t>
            </w:r>
            <w:r w:rsidRPr="002B212C">
              <w:rPr>
                <w:sz w:val="24"/>
                <w:lang w:val="ru-RU"/>
              </w:rPr>
              <w:t>игрушками:</w:t>
            </w:r>
            <w:r w:rsidRPr="002B212C">
              <w:rPr>
                <w:spacing w:val="-58"/>
                <w:sz w:val="24"/>
                <w:lang w:val="ru-RU"/>
              </w:rPr>
              <w:t xml:space="preserve"> </w:t>
            </w:r>
            <w:r w:rsidRPr="002B212C">
              <w:rPr>
                <w:sz w:val="24"/>
                <w:lang w:val="ru-RU"/>
              </w:rPr>
              <w:t>погремушками, резиновыми игрушками, молоточками с</w:t>
            </w:r>
            <w:r w:rsidRPr="002B212C">
              <w:rPr>
                <w:spacing w:val="-57"/>
                <w:sz w:val="24"/>
                <w:lang w:val="ru-RU"/>
              </w:rPr>
              <w:t xml:space="preserve"> </w:t>
            </w:r>
            <w:r w:rsidRPr="002B212C">
              <w:rPr>
                <w:sz w:val="24"/>
                <w:lang w:val="ru-RU"/>
              </w:rPr>
              <w:t>пищалками.</w:t>
            </w:r>
          </w:p>
        </w:tc>
      </w:tr>
      <w:tr w:rsidR="000801B6" w:rsidRPr="002B212C" w:rsidTr="00D4716D">
        <w:trPr>
          <w:trHeight w:val="275"/>
        </w:trPr>
        <w:tc>
          <w:tcPr>
            <w:tcW w:w="10067" w:type="dxa"/>
            <w:gridSpan w:val="2"/>
            <w:tcBorders>
              <w:left w:val="single" w:sz="4" w:space="0" w:color="BCD5ED"/>
              <w:right w:val="single" w:sz="4" w:space="0" w:color="BCD5ED"/>
            </w:tcBorders>
          </w:tcPr>
          <w:p w:rsidR="000801B6" w:rsidRPr="002B212C" w:rsidRDefault="000801B6" w:rsidP="00B30D40">
            <w:pPr>
              <w:pStyle w:val="TableParagraph"/>
              <w:spacing w:line="256" w:lineRule="exact"/>
              <w:ind w:left="1778" w:right="1774"/>
              <w:jc w:val="center"/>
              <w:rPr>
                <w:b/>
                <w:sz w:val="24"/>
              </w:rPr>
            </w:pPr>
            <w:r w:rsidRPr="002B212C">
              <w:rPr>
                <w:b/>
                <w:sz w:val="24"/>
              </w:rPr>
              <w:t>Октябрь</w:t>
            </w:r>
          </w:p>
        </w:tc>
      </w:tr>
      <w:tr w:rsidR="000801B6" w:rsidRPr="002B212C" w:rsidTr="00D4716D">
        <w:trPr>
          <w:trHeight w:val="1103"/>
        </w:trPr>
        <w:tc>
          <w:tcPr>
            <w:tcW w:w="3855" w:type="dxa"/>
          </w:tcPr>
          <w:p w:rsidR="000801B6" w:rsidRPr="002B212C" w:rsidRDefault="000801B6" w:rsidP="00B30D40">
            <w:pPr>
              <w:pStyle w:val="TableParagraph"/>
              <w:ind w:right="580"/>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6"/>
                <w:sz w:val="24"/>
                <w:lang w:val="ru-RU"/>
              </w:rPr>
              <w:t xml:space="preserve"> </w:t>
            </w:r>
            <w:r w:rsidRPr="002B212C">
              <w:rPr>
                <w:sz w:val="24"/>
                <w:lang w:val="ru-RU"/>
              </w:rPr>
              <w:t>технологии</w:t>
            </w:r>
            <w:r w:rsidRPr="002B212C">
              <w:rPr>
                <w:spacing w:val="-6"/>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ind w:left="108" w:right="259"/>
              <w:rPr>
                <w:sz w:val="24"/>
                <w:lang w:val="ru-RU"/>
              </w:rPr>
            </w:pPr>
            <w:r w:rsidRPr="002B212C">
              <w:rPr>
                <w:sz w:val="24"/>
                <w:lang w:val="ru-RU"/>
              </w:rPr>
              <w:t>«Баю-баю»</w:t>
            </w:r>
            <w:r w:rsidRPr="002B212C">
              <w:rPr>
                <w:spacing w:val="-9"/>
                <w:sz w:val="24"/>
                <w:lang w:val="ru-RU"/>
              </w:rPr>
              <w:t xml:space="preserve"> </w:t>
            </w:r>
            <w:r w:rsidRPr="002B212C">
              <w:rPr>
                <w:sz w:val="24"/>
                <w:lang w:val="ru-RU"/>
              </w:rPr>
              <w:t>М.</w:t>
            </w:r>
            <w:r w:rsidRPr="002B212C">
              <w:rPr>
                <w:spacing w:val="-3"/>
                <w:sz w:val="24"/>
                <w:lang w:val="ru-RU"/>
              </w:rPr>
              <w:t xml:space="preserve"> </w:t>
            </w:r>
            <w:r w:rsidRPr="002B212C">
              <w:rPr>
                <w:sz w:val="24"/>
                <w:lang w:val="ru-RU"/>
              </w:rPr>
              <w:t>Красев, «Марш»</w:t>
            </w:r>
            <w:r w:rsidRPr="002B212C">
              <w:rPr>
                <w:spacing w:val="-8"/>
                <w:sz w:val="24"/>
                <w:lang w:val="ru-RU"/>
              </w:rPr>
              <w:t xml:space="preserve"> </w:t>
            </w:r>
            <w:r w:rsidRPr="002B212C">
              <w:rPr>
                <w:sz w:val="24"/>
                <w:lang w:val="ru-RU"/>
              </w:rPr>
              <w:t>М.</w:t>
            </w:r>
            <w:r w:rsidRPr="002B212C">
              <w:rPr>
                <w:spacing w:val="-3"/>
                <w:sz w:val="24"/>
                <w:lang w:val="ru-RU"/>
              </w:rPr>
              <w:t xml:space="preserve"> </w:t>
            </w:r>
            <w:r w:rsidRPr="002B212C">
              <w:rPr>
                <w:sz w:val="24"/>
                <w:lang w:val="ru-RU"/>
              </w:rPr>
              <w:t>Раухвергер,</w:t>
            </w:r>
            <w:r w:rsidRPr="002B212C">
              <w:rPr>
                <w:spacing w:val="1"/>
                <w:sz w:val="24"/>
                <w:lang w:val="ru-RU"/>
              </w:rPr>
              <w:t xml:space="preserve"> </w:t>
            </w:r>
            <w:r w:rsidRPr="002B212C">
              <w:rPr>
                <w:sz w:val="24"/>
                <w:lang w:val="ru-RU"/>
              </w:rPr>
              <w:t>«Веселая</w:t>
            </w:r>
            <w:r w:rsidRPr="002B212C">
              <w:rPr>
                <w:spacing w:val="-57"/>
                <w:sz w:val="24"/>
                <w:lang w:val="ru-RU"/>
              </w:rPr>
              <w:t xml:space="preserve"> </w:t>
            </w:r>
            <w:r w:rsidRPr="002B212C">
              <w:rPr>
                <w:sz w:val="24"/>
                <w:lang w:val="ru-RU"/>
              </w:rPr>
              <w:t>песенка» А. Филиппенко, «Слон», «Куры и петухи» К.</w:t>
            </w:r>
            <w:r w:rsidRPr="002B212C">
              <w:rPr>
                <w:spacing w:val="1"/>
                <w:sz w:val="24"/>
                <w:lang w:val="ru-RU"/>
              </w:rPr>
              <w:t xml:space="preserve"> </w:t>
            </w:r>
            <w:r w:rsidRPr="002B212C">
              <w:rPr>
                <w:sz w:val="24"/>
                <w:lang w:val="ru-RU"/>
              </w:rPr>
              <w:t>Сен-Санс,</w:t>
            </w:r>
            <w:r w:rsidRPr="002B212C">
              <w:rPr>
                <w:spacing w:val="3"/>
                <w:sz w:val="24"/>
                <w:lang w:val="ru-RU"/>
              </w:rPr>
              <w:t xml:space="preserve"> </w:t>
            </w:r>
            <w:r w:rsidRPr="002B212C">
              <w:rPr>
                <w:sz w:val="24"/>
                <w:lang w:val="ru-RU"/>
              </w:rPr>
              <w:t>«Осенью»</w:t>
            </w:r>
          </w:p>
          <w:p w:rsidR="000801B6" w:rsidRPr="002B212C" w:rsidRDefault="000801B6" w:rsidP="00B30D40">
            <w:pPr>
              <w:pStyle w:val="TableParagraph"/>
              <w:spacing w:line="264" w:lineRule="exact"/>
              <w:ind w:left="168"/>
              <w:rPr>
                <w:sz w:val="24"/>
              </w:rPr>
            </w:pPr>
            <w:r w:rsidRPr="002B212C">
              <w:rPr>
                <w:sz w:val="24"/>
              </w:rPr>
              <w:t>С.</w:t>
            </w:r>
            <w:r w:rsidRPr="002B212C">
              <w:rPr>
                <w:spacing w:val="-2"/>
                <w:sz w:val="24"/>
              </w:rPr>
              <w:t xml:space="preserve"> </w:t>
            </w:r>
            <w:r w:rsidRPr="002B212C">
              <w:rPr>
                <w:sz w:val="24"/>
              </w:rPr>
              <w:t>Майкапар.</w:t>
            </w:r>
          </w:p>
        </w:tc>
      </w:tr>
      <w:tr w:rsidR="000801B6" w:rsidRPr="002B212C" w:rsidTr="00D4716D">
        <w:trPr>
          <w:trHeight w:val="1103"/>
        </w:trPr>
        <w:tc>
          <w:tcPr>
            <w:tcW w:w="3855" w:type="dxa"/>
          </w:tcPr>
          <w:p w:rsidR="000801B6" w:rsidRPr="002B212C" w:rsidRDefault="000801B6" w:rsidP="00B30D40">
            <w:pPr>
              <w:pStyle w:val="TableParagraph"/>
              <w:spacing w:line="270" w:lineRule="exact"/>
              <w:rPr>
                <w:b/>
                <w:sz w:val="24"/>
                <w:lang w:val="ru-RU"/>
              </w:rPr>
            </w:pPr>
            <w:r w:rsidRPr="002B212C">
              <w:rPr>
                <w:b/>
                <w:sz w:val="24"/>
                <w:lang w:val="ru-RU"/>
              </w:rPr>
              <w:t>Пение</w:t>
            </w:r>
          </w:p>
          <w:p w:rsidR="000801B6" w:rsidRPr="002B212C" w:rsidRDefault="000801B6" w:rsidP="00B30D40">
            <w:pPr>
              <w:pStyle w:val="TableParagraph"/>
              <w:spacing w:line="276" w:lineRule="exact"/>
              <w:ind w:right="568" w:firstLine="60"/>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ind w:left="108" w:right="425"/>
              <w:rPr>
                <w:sz w:val="24"/>
                <w:lang w:val="ru-RU"/>
              </w:rPr>
            </w:pPr>
            <w:r w:rsidRPr="002B212C">
              <w:rPr>
                <w:sz w:val="24"/>
                <w:lang w:val="ru-RU"/>
              </w:rPr>
              <w:t>«Дождик»</w:t>
            </w:r>
            <w:r w:rsidRPr="002B212C">
              <w:rPr>
                <w:spacing w:val="-10"/>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мелодия,</w:t>
            </w:r>
            <w:r w:rsidRPr="002B212C">
              <w:rPr>
                <w:spacing w:val="2"/>
                <w:sz w:val="24"/>
                <w:lang w:val="ru-RU"/>
              </w:rPr>
              <w:t xml:space="preserve"> </w:t>
            </w:r>
            <w:r w:rsidRPr="002B212C">
              <w:rPr>
                <w:sz w:val="24"/>
                <w:lang w:val="ru-RU"/>
              </w:rPr>
              <w:t>«Белые</w:t>
            </w:r>
            <w:r w:rsidRPr="002B212C">
              <w:rPr>
                <w:spacing w:val="-3"/>
                <w:sz w:val="24"/>
                <w:lang w:val="ru-RU"/>
              </w:rPr>
              <w:t xml:space="preserve"> </w:t>
            </w:r>
            <w:r w:rsidRPr="002B212C">
              <w:rPr>
                <w:sz w:val="24"/>
                <w:lang w:val="ru-RU"/>
              </w:rPr>
              <w:t>гуси»</w:t>
            </w:r>
            <w:r w:rsidRPr="002B212C">
              <w:rPr>
                <w:spacing w:val="-2"/>
                <w:sz w:val="24"/>
                <w:lang w:val="ru-RU"/>
              </w:rPr>
              <w:t xml:space="preserve"> </w:t>
            </w:r>
            <w:r w:rsidRPr="002B212C">
              <w:rPr>
                <w:sz w:val="24"/>
                <w:lang w:val="ru-RU"/>
              </w:rPr>
              <w:t>М.</w:t>
            </w:r>
            <w:r w:rsidRPr="002B212C">
              <w:rPr>
                <w:spacing w:val="-57"/>
                <w:sz w:val="24"/>
                <w:lang w:val="ru-RU"/>
              </w:rPr>
              <w:t xml:space="preserve"> </w:t>
            </w:r>
            <w:r w:rsidRPr="002B212C">
              <w:rPr>
                <w:sz w:val="24"/>
                <w:lang w:val="ru-RU"/>
              </w:rPr>
              <w:t>Красев, «Где ты зайка», «Лошадка», «Да- да- да» Е.</w:t>
            </w:r>
            <w:r w:rsidRPr="002B212C">
              <w:rPr>
                <w:spacing w:val="1"/>
                <w:sz w:val="24"/>
                <w:lang w:val="ru-RU"/>
              </w:rPr>
              <w:t xml:space="preserve"> </w:t>
            </w:r>
            <w:r w:rsidRPr="002B212C">
              <w:rPr>
                <w:sz w:val="24"/>
                <w:lang w:val="ru-RU"/>
              </w:rPr>
              <w:t>Тиличеева,</w:t>
            </w:r>
            <w:r w:rsidRPr="002B212C">
              <w:rPr>
                <w:spacing w:val="3"/>
                <w:sz w:val="24"/>
                <w:lang w:val="ru-RU"/>
              </w:rPr>
              <w:t xml:space="preserve"> </w:t>
            </w:r>
            <w:r w:rsidRPr="002B212C">
              <w:rPr>
                <w:sz w:val="24"/>
                <w:lang w:val="ru-RU"/>
              </w:rPr>
              <w:t>«Птичка»</w:t>
            </w:r>
            <w:r w:rsidRPr="002B212C">
              <w:rPr>
                <w:spacing w:val="-6"/>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Попатенко.</w:t>
            </w:r>
          </w:p>
        </w:tc>
      </w:tr>
      <w:tr w:rsidR="000801B6" w:rsidRPr="002B212C" w:rsidTr="00D4716D">
        <w:trPr>
          <w:trHeight w:val="1656"/>
        </w:trPr>
        <w:tc>
          <w:tcPr>
            <w:tcW w:w="3855" w:type="dxa"/>
          </w:tcPr>
          <w:p w:rsidR="000801B6" w:rsidRPr="002B212C" w:rsidRDefault="000801B6" w:rsidP="00B30D40">
            <w:pPr>
              <w:pStyle w:val="TableParagraph"/>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right="580"/>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pacing w:val="-6"/>
                <w:sz w:val="24"/>
                <w:lang w:val="ru-RU"/>
              </w:rPr>
              <w:t xml:space="preserve"> </w:t>
            </w:r>
            <w:r w:rsidRPr="002B212C">
              <w:rPr>
                <w:sz w:val="24"/>
                <w:lang w:val="ru-RU"/>
              </w:rPr>
              <w:t>технологии</w:t>
            </w:r>
            <w:r w:rsidRPr="002B212C">
              <w:rPr>
                <w:spacing w:val="-6"/>
                <w:sz w:val="24"/>
                <w:lang w:val="ru-RU"/>
              </w:rPr>
              <w:t xml:space="preserve"> </w:t>
            </w:r>
            <w:r w:rsidRPr="002B212C">
              <w:rPr>
                <w:sz w:val="24"/>
                <w:lang w:val="ru-RU"/>
              </w:rPr>
              <w:t>по</w:t>
            </w:r>
          </w:p>
          <w:p w:rsidR="000801B6" w:rsidRPr="002B212C" w:rsidRDefault="000801B6" w:rsidP="00B30D40">
            <w:pPr>
              <w:pStyle w:val="TableParagraph"/>
              <w:spacing w:line="270" w:lineRule="atLeast"/>
              <w:ind w:right="1297"/>
              <w:rPr>
                <w:sz w:val="24"/>
              </w:rPr>
            </w:pPr>
            <w:r w:rsidRPr="002B212C">
              <w:rPr>
                <w:sz w:val="24"/>
              </w:rPr>
              <w:t>развитию двигательной</w:t>
            </w:r>
            <w:r w:rsidRPr="002B212C">
              <w:rPr>
                <w:spacing w:val="-58"/>
                <w:sz w:val="24"/>
              </w:rPr>
              <w:t xml:space="preserve"> </w:t>
            </w:r>
            <w:r w:rsidRPr="002B212C">
              <w:rPr>
                <w:sz w:val="24"/>
              </w:rPr>
              <w:t>деятельности)</w:t>
            </w:r>
          </w:p>
        </w:tc>
        <w:tc>
          <w:tcPr>
            <w:tcW w:w="6212" w:type="dxa"/>
          </w:tcPr>
          <w:p w:rsidR="000801B6" w:rsidRPr="002B212C" w:rsidRDefault="000801B6" w:rsidP="00B30D40">
            <w:pPr>
              <w:pStyle w:val="TableParagraph"/>
              <w:spacing w:line="268" w:lineRule="exact"/>
              <w:ind w:left="108"/>
              <w:rPr>
                <w:sz w:val="24"/>
                <w:lang w:val="ru-RU"/>
              </w:rPr>
            </w:pPr>
            <w:r w:rsidRPr="002B212C">
              <w:rPr>
                <w:sz w:val="24"/>
                <w:lang w:val="ru-RU"/>
              </w:rPr>
              <w:t>«Марш»</w:t>
            </w:r>
            <w:r w:rsidRPr="002B212C">
              <w:rPr>
                <w:spacing w:val="-8"/>
                <w:sz w:val="24"/>
                <w:lang w:val="ru-RU"/>
              </w:rPr>
              <w:t xml:space="preserve"> </w:t>
            </w:r>
            <w:r w:rsidRPr="002B212C">
              <w:rPr>
                <w:sz w:val="24"/>
                <w:lang w:val="ru-RU"/>
              </w:rPr>
              <w:t>Э. Парлов,</w:t>
            </w:r>
            <w:r w:rsidRPr="002B212C">
              <w:rPr>
                <w:spacing w:val="2"/>
                <w:sz w:val="24"/>
                <w:lang w:val="ru-RU"/>
              </w:rPr>
              <w:t xml:space="preserve"> </w:t>
            </w:r>
            <w:r w:rsidRPr="002B212C">
              <w:rPr>
                <w:sz w:val="24"/>
                <w:lang w:val="ru-RU"/>
              </w:rPr>
              <w:t>«Ножками</w:t>
            </w:r>
            <w:r w:rsidRPr="002B212C">
              <w:rPr>
                <w:spacing w:val="-2"/>
                <w:sz w:val="24"/>
                <w:lang w:val="ru-RU"/>
              </w:rPr>
              <w:t xml:space="preserve"> </w:t>
            </w:r>
            <w:r w:rsidRPr="002B212C">
              <w:rPr>
                <w:sz w:val="24"/>
                <w:lang w:val="ru-RU"/>
              </w:rPr>
              <w:t>затопали»</w:t>
            </w:r>
            <w:r w:rsidRPr="002B212C">
              <w:rPr>
                <w:spacing w:val="-9"/>
                <w:sz w:val="24"/>
                <w:lang w:val="ru-RU"/>
              </w:rPr>
              <w:t xml:space="preserve"> </w:t>
            </w:r>
            <w:r w:rsidRPr="002B212C">
              <w:rPr>
                <w:sz w:val="24"/>
                <w:lang w:val="ru-RU"/>
              </w:rPr>
              <w:t>М.</w:t>
            </w:r>
            <w:r w:rsidRPr="002B212C">
              <w:rPr>
                <w:spacing w:val="-1"/>
                <w:sz w:val="24"/>
                <w:lang w:val="ru-RU"/>
              </w:rPr>
              <w:t xml:space="preserve"> </w:t>
            </w:r>
            <w:r w:rsidRPr="002B212C">
              <w:rPr>
                <w:sz w:val="24"/>
                <w:lang w:val="ru-RU"/>
              </w:rPr>
              <w:t>Раухвергер,</w:t>
            </w:r>
          </w:p>
          <w:p w:rsidR="000801B6" w:rsidRPr="002B212C" w:rsidRDefault="000801B6" w:rsidP="00B30D40">
            <w:pPr>
              <w:pStyle w:val="TableParagraph"/>
              <w:ind w:left="168" w:right="62" w:hanging="60"/>
              <w:rPr>
                <w:sz w:val="24"/>
                <w:lang w:val="ru-RU"/>
              </w:rPr>
            </w:pPr>
            <w:r w:rsidRPr="002B212C">
              <w:rPr>
                <w:sz w:val="24"/>
                <w:lang w:val="ru-RU"/>
              </w:rPr>
              <w:t>«Ходим-бегаем», «Громко-тихо» Е. Тиличеева, «Автобус»</w:t>
            </w:r>
            <w:r w:rsidRPr="002B212C">
              <w:rPr>
                <w:spacing w:val="-57"/>
                <w:sz w:val="24"/>
                <w:lang w:val="ru-RU"/>
              </w:rPr>
              <w:t xml:space="preserve"> </w:t>
            </w:r>
            <w:r w:rsidRPr="002B212C">
              <w:rPr>
                <w:sz w:val="24"/>
                <w:lang w:val="ru-RU"/>
              </w:rPr>
              <w:t>М.</w:t>
            </w:r>
            <w:r w:rsidRPr="002B212C">
              <w:rPr>
                <w:spacing w:val="-2"/>
                <w:sz w:val="24"/>
                <w:lang w:val="ru-RU"/>
              </w:rPr>
              <w:t xml:space="preserve"> </w:t>
            </w:r>
            <w:r w:rsidRPr="002B212C">
              <w:rPr>
                <w:sz w:val="24"/>
                <w:lang w:val="ru-RU"/>
              </w:rPr>
              <w:t>Иорданский,</w:t>
            </w:r>
            <w:r w:rsidRPr="002B212C">
              <w:rPr>
                <w:spacing w:val="1"/>
                <w:sz w:val="24"/>
                <w:lang w:val="ru-RU"/>
              </w:rPr>
              <w:t xml:space="preserve"> </w:t>
            </w:r>
            <w:r w:rsidRPr="002B212C">
              <w:rPr>
                <w:sz w:val="24"/>
                <w:lang w:val="ru-RU"/>
              </w:rPr>
              <w:t>«Где же</w:t>
            </w:r>
            <w:r w:rsidRPr="002B212C">
              <w:rPr>
                <w:spacing w:val="-3"/>
                <w:sz w:val="24"/>
                <w:lang w:val="ru-RU"/>
              </w:rPr>
              <w:t xml:space="preserve"> </w:t>
            </w:r>
            <w:r w:rsidRPr="002B212C">
              <w:rPr>
                <w:sz w:val="24"/>
                <w:lang w:val="ru-RU"/>
              </w:rPr>
              <w:t>наши ручки»</w:t>
            </w:r>
            <w:r w:rsidRPr="002B212C">
              <w:rPr>
                <w:spacing w:val="-9"/>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Ломова.</w:t>
            </w:r>
          </w:p>
        </w:tc>
      </w:tr>
      <w:tr w:rsidR="000801B6" w:rsidRPr="002B212C" w:rsidTr="00D4716D">
        <w:trPr>
          <w:trHeight w:val="1379"/>
        </w:trPr>
        <w:tc>
          <w:tcPr>
            <w:tcW w:w="3855" w:type="dxa"/>
          </w:tcPr>
          <w:p w:rsidR="000801B6" w:rsidRPr="002B212C" w:rsidRDefault="000801B6" w:rsidP="00B30D40">
            <w:pPr>
              <w:pStyle w:val="TableParagraph"/>
              <w:ind w:right="312" w:firstLine="38"/>
              <w:rPr>
                <w:b/>
                <w:sz w:val="24"/>
                <w:lang w:val="ru-RU"/>
              </w:rPr>
            </w:pPr>
            <w:r w:rsidRPr="002B212C">
              <w:rPr>
                <w:b/>
                <w:sz w:val="24"/>
                <w:lang w:val="ru-RU"/>
              </w:rPr>
              <w:lastRenderedPageBreak/>
              <w:t>Игра на детских 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ind w:left="144" w:right="669"/>
              <w:rPr>
                <w:sz w:val="24"/>
                <w:lang w:val="ru-RU"/>
              </w:rPr>
            </w:pPr>
            <w:r w:rsidRPr="002B212C">
              <w:rPr>
                <w:sz w:val="24"/>
                <w:lang w:val="ru-RU"/>
              </w:rPr>
              <w:t>(с</w:t>
            </w:r>
            <w:r w:rsidRPr="002B212C">
              <w:rPr>
                <w:spacing w:val="-7"/>
                <w:sz w:val="24"/>
                <w:lang w:val="ru-RU"/>
              </w:rPr>
              <w:t xml:space="preserve"> </w:t>
            </w:r>
            <w:r w:rsidRPr="002B212C">
              <w:rPr>
                <w:sz w:val="24"/>
                <w:lang w:val="ru-RU"/>
              </w:rPr>
              <w:t>использованием</w:t>
            </w:r>
            <w:r w:rsidRPr="002B212C">
              <w:rPr>
                <w:spacing w:val="-5"/>
                <w:sz w:val="24"/>
                <w:lang w:val="ru-RU"/>
              </w:rPr>
              <w:t xml:space="preserve"> </w:t>
            </w:r>
            <w:r w:rsidRPr="002B212C">
              <w:rPr>
                <w:sz w:val="24"/>
                <w:lang w:val="ru-RU"/>
              </w:rPr>
              <w:t>элементов</w:t>
            </w:r>
            <w:r w:rsidRPr="002B212C">
              <w:rPr>
                <w:spacing w:val="-57"/>
                <w:sz w:val="24"/>
                <w:lang w:val="ru-RU"/>
              </w:rPr>
              <w:t xml:space="preserve"> </w:t>
            </w:r>
            <w:r w:rsidRPr="002B212C">
              <w:rPr>
                <w:sz w:val="24"/>
                <w:lang w:val="ru-RU"/>
              </w:rPr>
              <w:t>педагогической</w:t>
            </w:r>
            <w:r w:rsidRPr="002B212C">
              <w:rPr>
                <w:spacing w:val="-3"/>
                <w:sz w:val="24"/>
                <w:lang w:val="ru-RU"/>
              </w:rPr>
              <w:t xml:space="preserve"> </w:t>
            </w:r>
            <w:r w:rsidRPr="002B212C">
              <w:rPr>
                <w:sz w:val="24"/>
                <w:lang w:val="ru-RU"/>
              </w:rPr>
              <w:t>технологии</w:t>
            </w:r>
          </w:p>
          <w:p w:rsidR="000801B6" w:rsidRPr="002B212C" w:rsidRDefault="000801B6" w:rsidP="00B30D40">
            <w:pPr>
              <w:pStyle w:val="TableParagraph"/>
              <w:spacing w:line="264" w:lineRule="exact"/>
              <w:rPr>
                <w:sz w:val="24"/>
              </w:rPr>
            </w:pPr>
            <w:r w:rsidRPr="002B212C">
              <w:rPr>
                <w:sz w:val="24"/>
              </w:rPr>
              <w:t>«Звучащие</w:t>
            </w:r>
            <w:r w:rsidRPr="002B212C">
              <w:rPr>
                <w:spacing w:val="-7"/>
                <w:sz w:val="24"/>
              </w:rPr>
              <w:t xml:space="preserve"> </w:t>
            </w:r>
            <w:r w:rsidRPr="002B212C">
              <w:rPr>
                <w:sz w:val="24"/>
              </w:rPr>
              <w:t>игрушки»)</w:t>
            </w:r>
          </w:p>
        </w:tc>
        <w:tc>
          <w:tcPr>
            <w:tcW w:w="6212" w:type="dxa"/>
          </w:tcPr>
          <w:p w:rsidR="000801B6" w:rsidRPr="002B212C" w:rsidRDefault="000801B6" w:rsidP="00B30D40">
            <w:pPr>
              <w:pStyle w:val="TableParagraph"/>
              <w:spacing w:line="268" w:lineRule="exact"/>
              <w:ind w:left="211"/>
              <w:rPr>
                <w:sz w:val="24"/>
                <w:lang w:val="ru-RU"/>
              </w:rPr>
            </w:pPr>
            <w:r w:rsidRPr="002B212C">
              <w:rPr>
                <w:sz w:val="24"/>
                <w:lang w:val="ru-RU"/>
              </w:rPr>
              <w:t>«Погремушки»,</w:t>
            </w:r>
            <w:r w:rsidRPr="002B212C">
              <w:rPr>
                <w:spacing w:val="-8"/>
                <w:sz w:val="24"/>
                <w:lang w:val="ru-RU"/>
              </w:rPr>
              <w:t xml:space="preserve"> </w:t>
            </w:r>
            <w:r w:rsidRPr="002B212C">
              <w:rPr>
                <w:sz w:val="24"/>
                <w:lang w:val="ru-RU"/>
              </w:rPr>
              <w:t>«Барабан».</w:t>
            </w:r>
          </w:p>
          <w:p w:rsidR="000801B6" w:rsidRPr="002B212C" w:rsidRDefault="000801B6" w:rsidP="00B30D40">
            <w:pPr>
              <w:pStyle w:val="TableParagraph"/>
              <w:spacing w:before="4"/>
              <w:ind w:left="0"/>
              <w:rPr>
                <w:b/>
                <w:sz w:val="24"/>
                <w:lang w:val="ru-RU"/>
              </w:rPr>
            </w:pPr>
          </w:p>
          <w:p w:rsidR="000801B6" w:rsidRPr="002B212C" w:rsidRDefault="000801B6" w:rsidP="00B30D40">
            <w:pPr>
              <w:pStyle w:val="TableParagraph"/>
              <w:spacing w:before="1" w:line="274" w:lineRule="exact"/>
              <w:ind w:left="146"/>
              <w:rPr>
                <w:b/>
                <w:sz w:val="24"/>
                <w:lang w:val="ru-RU"/>
              </w:rPr>
            </w:pPr>
            <w:r w:rsidRPr="002B212C">
              <w:rPr>
                <w:b/>
                <w:sz w:val="24"/>
                <w:lang w:val="ru-RU"/>
              </w:rPr>
              <w:t>Дидактические</w:t>
            </w:r>
            <w:r w:rsidRPr="002B212C">
              <w:rPr>
                <w:b/>
                <w:spacing w:val="-4"/>
                <w:sz w:val="24"/>
                <w:lang w:val="ru-RU"/>
              </w:rPr>
              <w:t xml:space="preserve"> </w:t>
            </w:r>
            <w:r w:rsidRPr="002B212C">
              <w:rPr>
                <w:b/>
                <w:sz w:val="24"/>
                <w:lang w:val="ru-RU"/>
              </w:rPr>
              <w:t>игры</w:t>
            </w:r>
          </w:p>
          <w:p w:rsidR="000801B6" w:rsidRPr="002B212C" w:rsidRDefault="000801B6" w:rsidP="00B30D40">
            <w:pPr>
              <w:pStyle w:val="TableParagraph"/>
              <w:spacing w:line="276" w:lineRule="exact"/>
              <w:ind w:left="108" w:right="62" w:firstLine="38"/>
              <w:rPr>
                <w:sz w:val="24"/>
                <w:lang w:val="ru-RU"/>
              </w:rPr>
            </w:pPr>
            <w:r w:rsidRPr="002B212C">
              <w:rPr>
                <w:sz w:val="24"/>
                <w:lang w:val="ru-RU"/>
              </w:rPr>
              <w:t>«Чего</w:t>
            </w:r>
            <w:r w:rsidRPr="002B212C">
              <w:rPr>
                <w:spacing w:val="-5"/>
                <w:sz w:val="24"/>
                <w:lang w:val="ru-RU"/>
              </w:rPr>
              <w:t xml:space="preserve"> </w:t>
            </w:r>
            <w:r w:rsidRPr="002B212C">
              <w:rPr>
                <w:sz w:val="24"/>
                <w:lang w:val="ru-RU"/>
              </w:rPr>
              <w:t>не</w:t>
            </w:r>
            <w:r w:rsidRPr="002B212C">
              <w:rPr>
                <w:spacing w:val="-2"/>
                <w:sz w:val="24"/>
                <w:lang w:val="ru-RU"/>
              </w:rPr>
              <w:t xml:space="preserve"> </w:t>
            </w:r>
            <w:r w:rsidRPr="002B212C">
              <w:rPr>
                <w:sz w:val="24"/>
                <w:lang w:val="ru-RU"/>
              </w:rPr>
              <w:t>стало»</w:t>
            </w:r>
            <w:r w:rsidRPr="002B212C">
              <w:rPr>
                <w:spacing w:val="-9"/>
                <w:sz w:val="24"/>
                <w:lang w:val="ru-RU"/>
              </w:rPr>
              <w:t xml:space="preserve"> </w:t>
            </w:r>
            <w:r w:rsidRPr="002B212C">
              <w:rPr>
                <w:sz w:val="24"/>
                <w:lang w:val="ru-RU"/>
              </w:rPr>
              <w:t>(из</w:t>
            </w:r>
            <w:r w:rsidRPr="002B212C">
              <w:rPr>
                <w:spacing w:val="-2"/>
                <w:sz w:val="24"/>
                <w:lang w:val="ru-RU"/>
              </w:rPr>
              <w:t xml:space="preserve"> </w:t>
            </w:r>
            <w:r w:rsidRPr="002B212C">
              <w:rPr>
                <w:sz w:val="24"/>
                <w:lang w:val="ru-RU"/>
              </w:rPr>
              <w:t>музыкальных</w:t>
            </w:r>
            <w:r w:rsidRPr="002B212C">
              <w:rPr>
                <w:spacing w:val="-1"/>
                <w:sz w:val="24"/>
                <w:lang w:val="ru-RU"/>
              </w:rPr>
              <w:t xml:space="preserve"> </w:t>
            </w:r>
            <w:r w:rsidRPr="002B212C">
              <w:rPr>
                <w:sz w:val="24"/>
                <w:lang w:val="ru-RU"/>
              </w:rPr>
              <w:t>инструментов),</w:t>
            </w:r>
            <w:r w:rsidRPr="002B212C">
              <w:rPr>
                <w:spacing w:val="1"/>
                <w:sz w:val="24"/>
                <w:lang w:val="ru-RU"/>
              </w:rPr>
              <w:t xml:space="preserve"> </w:t>
            </w:r>
            <w:r w:rsidRPr="002B212C">
              <w:rPr>
                <w:sz w:val="24"/>
                <w:lang w:val="ru-RU"/>
              </w:rPr>
              <w:t>«Угадай</w:t>
            </w:r>
            <w:r w:rsidRPr="002B212C">
              <w:rPr>
                <w:spacing w:val="-57"/>
                <w:sz w:val="24"/>
                <w:lang w:val="ru-RU"/>
              </w:rPr>
              <w:t xml:space="preserve"> </w:t>
            </w:r>
            <w:r w:rsidRPr="002B212C">
              <w:rPr>
                <w:sz w:val="24"/>
                <w:lang w:val="ru-RU"/>
              </w:rPr>
              <w:t>песню</w:t>
            </w:r>
            <w:r w:rsidRPr="002B212C">
              <w:rPr>
                <w:spacing w:val="-1"/>
                <w:sz w:val="24"/>
                <w:lang w:val="ru-RU"/>
              </w:rPr>
              <w:t xml:space="preserve"> </w:t>
            </w:r>
            <w:r w:rsidRPr="002B212C">
              <w:rPr>
                <w:sz w:val="24"/>
                <w:lang w:val="ru-RU"/>
              </w:rPr>
              <w:t>по картинке».</w:t>
            </w:r>
          </w:p>
        </w:tc>
      </w:tr>
      <w:tr w:rsidR="000801B6" w:rsidRPr="002B212C" w:rsidTr="00D4716D">
        <w:trPr>
          <w:trHeight w:val="275"/>
        </w:trPr>
        <w:tc>
          <w:tcPr>
            <w:tcW w:w="10067" w:type="dxa"/>
            <w:gridSpan w:val="2"/>
            <w:tcBorders>
              <w:left w:val="single" w:sz="4" w:space="0" w:color="BCD5ED"/>
              <w:right w:val="single" w:sz="4" w:space="0" w:color="BCD5ED"/>
            </w:tcBorders>
          </w:tcPr>
          <w:p w:rsidR="000801B6" w:rsidRPr="002B212C" w:rsidRDefault="000801B6" w:rsidP="00B30D40">
            <w:pPr>
              <w:pStyle w:val="TableParagraph"/>
              <w:spacing w:line="256" w:lineRule="exact"/>
              <w:ind w:left="1819" w:right="1774"/>
              <w:jc w:val="center"/>
              <w:rPr>
                <w:b/>
                <w:sz w:val="24"/>
              </w:rPr>
            </w:pPr>
            <w:r w:rsidRPr="002B212C">
              <w:rPr>
                <w:b/>
                <w:sz w:val="24"/>
              </w:rPr>
              <w:t>Ноябрь</w:t>
            </w:r>
          </w:p>
        </w:tc>
      </w:tr>
      <w:tr w:rsidR="000801B6" w:rsidRPr="002B212C" w:rsidTr="00D4716D">
        <w:trPr>
          <w:trHeight w:val="1382"/>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ind w:left="108" w:right="668" w:firstLine="38"/>
              <w:jc w:val="both"/>
              <w:rPr>
                <w:sz w:val="24"/>
                <w:lang w:val="ru-RU"/>
              </w:rPr>
            </w:pPr>
            <w:r w:rsidRPr="002B212C">
              <w:rPr>
                <w:sz w:val="24"/>
                <w:lang w:val="ru-RU"/>
              </w:rPr>
              <w:t>«Ладушки-ладошки» М. Иорданский, «Ах, вы сени»</w:t>
            </w:r>
            <w:r w:rsidRPr="002B212C">
              <w:rPr>
                <w:spacing w:val="-57"/>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 мелодия,</w:t>
            </w:r>
          </w:p>
          <w:p w:rsidR="000801B6" w:rsidRPr="002B212C" w:rsidRDefault="000801B6" w:rsidP="00B30D40">
            <w:pPr>
              <w:pStyle w:val="TableParagraph"/>
              <w:spacing w:line="276" w:lineRule="exact"/>
              <w:ind w:left="108" w:right="402" w:firstLine="38"/>
              <w:jc w:val="both"/>
              <w:rPr>
                <w:sz w:val="24"/>
                <w:lang w:val="ru-RU"/>
              </w:rPr>
            </w:pPr>
            <w:r w:rsidRPr="002B212C">
              <w:rPr>
                <w:sz w:val="24"/>
                <w:lang w:val="ru-RU"/>
              </w:rPr>
              <w:t>«Из-под</w:t>
            </w:r>
            <w:r w:rsidRPr="002B212C">
              <w:rPr>
                <w:spacing w:val="-3"/>
                <w:sz w:val="24"/>
                <w:lang w:val="ru-RU"/>
              </w:rPr>
              <w:t xml:space="preserve"> </w:t>
            </w:r>
            <w:r w:rsidRPr="002B212C">
              <w:rPr>
                <w:sz w:val="24"/>
                <w:lang w:val="ru-RU"/>
              </w:rPr>
              <w:t>дуба»</w:t>
            </w:r>
            <w:r w:rsidRPr="002B212C">
              <w:rPr>
                <w:spacing w:val="-8"/>
                <w:sz w:val="24"/>
                <w:lang w:val="ru-RU"/>
              </w:rPr>
              <w:t xml:space="preserve"> </w:t>
            </w:r>
            <w:r w:rsidRPr="002B212C">
              <w:rPr>
                <w:sz w:val="24"/>
                <w:lang w:val="ru-RU"/>
              </w:rPr>
              <w:t>русская народная</w:t>
            </w:r>
            <w:r w:rsidRPr="002B212C">
              <w:rPr>
                <w:spacing w:val="-3"/>
                <w:sz w:val="24"/>
                <w:lang w:val="ru-RU"/>
              </w:rPr>
              <w:t xml:space="preserve"> </w:t>
            </w:r>
            <w:r w:rsidRPr="002B212C">
              <w:rPr>
                <w:sz w:val="24"/>
                <w:lang w:val="ru-RU"/>
              </w:rPr>
              <w:t>мелодия,</w:t>
            </w:r>
            <w:r w:rsidRPr="002B212C">
              <w:rPr>
                <w:spacing w:val="2"/>
                <w:sz w:val="24"/>
                <w:lang w:val="ru-RU"/>
              </w:rPr>
              <w:t xml:space="preserve"> </w:t>
            </w:r>
            <w:r w:rsidRPr="002B212C">
              <w:rPr>
                <w:sz w:val="24"/>
                <w:lang w:val="ru-RU"/>
              </w:rPr>
              <w:t>«Вот</w:t>
            </w:r>
            <w:r w:rsidRPr="002B212C">
              <w:rPr>
                <w:spacing w:val="-3"/>
                <w:sz w:val="24"/>
                <w:lang w:val="ru-RU"/>
              </w:rPr>
              <w:t xml:space="preserve"> </w:t>
            </w:r>
            <w:r w:rsidRPr="002B212C">
              <w:rPr>
                <w:sz w:val="24"/>
                <w:lang w:val="ru-RU"/>
              </w:rPr>
              <w:t>как</w:t>
            </w:r>
            <w:r w:rsidRPr="002B212C">
              <w:rPr>
                <w:spacing w:val="-2"/>
                <w:sz w:val="24"/>
                <w:lang w:val="ru-RU"/>
              </w:rPr>
              <w:t xml:space="preserve"> </w:t>
            </w:r>
            <w:r w:rsidRPr="002B212C">
              <w:rPr>
                <w:sz w:val="24"/>
                <w:lang w:val="ru-RU"/>
              </w:rPr>
              <w:t>мы</w:t>
            </w:r>
            <w:r w:rsidRPr="002B212C">
              <w:rPr>
                <w:spacing w:val="-57"/>
                <w:sz w:val="24"/>
                <w:lang w:val="ru-RU"/>
              </w:rPr>
              <w:t xml:space="preserve"> </w:t>
            </w:r>
            <w:r w:rsidRPr="002B212C">
              <w:rPr>
                <w:sz w:val="24"/>
                <w:lang w:val="ru-RU"/>
              </w:rPr>
              <w:t>умеем» Е. Тиличеева, «Микита» белорусская народная</w:t>
            </w:r>
            <w:r w:rsidRPr="002B212C">
              <w:rPr>
                <w:spacing w:val="-57"/>
                <w:sz w:val="24"/>
                <w:lang w:val="ru-RU"/>
              </w:rPr>
              <w:t xml:space="preserve"> </w:t>
            </w:r>
            <w:r w:rsidRPr="002B212C">
              <w:rPr>
                <w:sz w:val="24"/>
                <w:lang w:val="ru-RU"/>
              </w:rPr>
              <w:t>мелодия.</w:t>
            </w:r>
          </w:p>
        </w:tc>
      </w:tr>
      <w:tr w:rsidR="000801B6" w:rsidRPr="002B212C" w:rsidTr="00D4716D">
        <w:trPr>
          <w:trHeight w:val="1103"/>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«Заплясали наши ножки» Н. Луконина, «Кошка». А.</w:t>
            </w:r>
            <w:r w:rsidRPr="002B212C">
              <w:rPr>
                <w:spacing w:val="1"/>
                <w:sz w:val="24"/>
                <w:lang w:val="ru-RU"/>
              </w:rPr>
              <w:t xml:space="preserve"> </w:t>
            </w:r>
            <w:r w:rsidRPr="002B212C">
              <w:rPr>
                <w:sz w:val="24"/>
                <w:lang w:val="ru-RU"/>
              </w:rPr>
              <w:t>Александров, «Идет коза рогатая» в обработке А.</w:t>
            </w:r>
            <w:r w:rsidRPr="002B212C">
              <w:rPr>
                <w:spacing w:val="1"/>
                <w:sz w:val="24"/>
                <w:lang w:val="ru-RU"/>
              </w:rPr>
              <w:t xml:space="preserve"> </w:t>
            </w:r>
            <w:r w:rsidRPr="002B212C">
              <w:rPr>
                <w:sz w:val="24"/>
                <w:lang w:val="ru-RU"/>
              </w:rPr>
              <w:t>Гречанинова,</w:t>
            </w:r>
            <w:r w:rsidRPr="002B212C">
              <w:rPr>
                <w:spacing w:val="-2"/>
                <w:sz w:val="24"/>
                <w:lang w:val="ru-RU"/>
              </w:rPr>
              <w:t xml:space="preserve"> </w:t>
            </w:r>
            <w:r w:rsidRPr="002B212C">
              <w:rPr>
                <w:sz w:val="24"/>
                <w:lang w:val="ru-RU"/>
              </w:rPr>
              <w:t>«Собачка»</w:t>
            </w:r>
            <w:r w:rsidRPr="002B212C">
              <w:rPr>
                <w:spacing w:val="-7"/>
                <w:sz w:val="24"/>
                <w:lang w:val="ru-RU"/>
              </w:rPr>
              <w:t xml:space="preserve"> </w:t>
            </w:r>
            <w:r w:rsidRPr="002B212C">
              <w:rPr>
                <w:sz w:val="24"/>
                <w:lang w:val="ru-RU"/>
              </w:rPr>
              <w:t>М.</w:t>
            </w:r>
            <w:r w:rsidRPr="002B212C">
              <w:rPr>
                <w:spacing w:val="-6"/>
                <w:sz w:val="24"/>
                <w:lang w:val="ru-RU"/>
              </w:rPr>
              <w:t xml:space="preserve"> </w:t>
            </w:r>
            <w:r w:rsidRPr="002B212C">
              <w:rPr>
                <w:sz w:val="24"/>
                <w:lang w:val="ru-RU"/>
              </w:rPr>
              <w:t>Раухвергер,</w:t>
            </w:r>
            <w:r w:rsidRPr="002B212C">
              <w:rPr>
                <w:spacing w:val="-1"/>
                <w:sz w:val="24"/>
                <w:lang w:val="ru-RU"/>
              </w:rPr>
              <w:t xml:space="preserve"> </w:t>
            </w:r>
            <w:r w:rsidRPr="002B212C">
              <w:rPr>
                <w:sz w:val="24"/>
                <w:lang w:val="ru-RU"/>
              </w:rPr>
              <w:t>«Цыплята»</w:t>
            </w:r>
            <w:r w:rsidRPr="002B212C">
              <w:rPr>
                <w:spacing w:val="-12"/>
                <w:sz w:val="24"/>
                <w:lang w:val="ru-RU"/>
              </w:rPr>
              <w:t xml:space="preserve"> </w:t>
            </w:r>
            <w:r w:rsidRPr="002B212C">
              <w:rPr>
                <w:sz w:val="24"/>
                <w:lang w:val="ru-RU"/>
              </w:rPr>
              <w:t>А.</w:t>
            </w:r>
          </w:p>
          <w:p w:rsidR="000801B6" w:rsidRPr="002B212C" w:rsidRDefault="000801B6" w:rsidP="00B30D40">
            <w:pPr>
              <w:pStyle w:val="TableParagraph"/>
              <w:spacing w:line="264" w:lineRule="exact"/>
              <w:ind w:left="108"/>
              <w:rPr>
                <w:sz w:val="24"/>
              </w:rPr>
            </w:pPr>
            <w:r w:rsidRPr="002B212C">
              <w:rPr>
                <w:sz w:val="24"/>
              </w:rPr>
              <w:t>Филиппенко,</w:t>
            </w:r>
            <w:r w:rsidRPr="002B212C">
              <w:rPr>
                <w:spacing w:val="-1"/>
                <w:sz w:val="24"/>
              </w:rPr>
              <w:t xml:space="preserve"> </w:t>
            </w:r>
            <w:r w:rsidRPr="002B212C">
              <w:rPr>
                <w:sz w:val="24"/>
              </w:rPr>
              <w:t>«Праздник»</w:t>
            </w:r>
            <w:r w:rsidRPr="002B212C">
              <w:rPr>
                <w:spacing w:val="-11"/>
                <w:sz w:val="24"/>
              </w:rPr>
              <w:t xml:space="preserve"> </w:t>
            </w:r>
            <w:r w:rsidRPr="002B212C">
              <w:rPr>
                <w:sz w:val="24"/>
              </w:rPr>
              <w:t>Т.</w:t>
            </w:r>
            <w:r w:rsidRPr="002B212C">
              <w:rPr>
                <w:spacing w:val="-4"/>
                <w:sz w:val="24"/>
              </w:rPr>
              <w:t xml:space="preserve"> </w:t>
            </w:r>
            <w:r w:rsidRPr="002B212C">
              <w:rPr>
                <w:sz w:val="24"/>
              </w:rPr>
              <w:t>Ломова.</w:t>
            </w:r>
          </w:p>
        </w:tc>
      </w:tr>
      <w:tr w:rsidR="000801B6" w:rsidRPr="002B212C" w:rsidTr="00D4716D">
        <w:trPr>
          <w:trHeight w:val="1655"/>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3"/>
                <w:sz w:val="24"/>
                <w:lang w:val="ru-RU"/>
              </w:rPr>
              <w:t xml:space="preserve"> </w:t>
            </w:r>
            <w:r w:rsidRPr="002B212C">
              <w:rPr>
                <w:sz w:val="24"/>
                <w:lang w:val="ru-RU"/>
              </w:rPr>
              <w:t>двигательной</w:t>
            </w:r>
          </w:p>
          <w:p w:rsidR="000801B6" w:rsidRPr="002B212C" w:rsidRDefault="000801B6" w:rsidP="00B30D40">
            <w:pPr>
              <w:pStyle w:val="TableParagraph"/>
              <w:spacing w:line="264" w:lineRule="exact"/>
              <w:rPr>
                <w:sz w:val="24"/>
              </w:rPr>
            </w:pPr>
            <w:r w:rsidRPr="002B212C">
              <w:rPr>
                <w:sz w:val="24"/>
              </w:rPr>
              <w:t>деятельности)</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Мышки</w:t>
            </w:r>
            <w:r w:rsidRPr="002B212C">
              <w:rPr>
                <w:spacing w:val="-2"/>
                <w:sz w:val="24"/>
                <w:lang w:val="ru-RU"/>
              </w:rPr>
              <w:t xml:space="preserve"> </w:t>
            </w:r>
            <w:r w:rsidRPr="002B212C">
              <w:rPr>
                <w:sz w:val="24"/>
                <w:lang w:val="ru-RU"/>
              </w:rPr>
              <w:t>и</w:t>
            </w:r>
            <w:r w:rsidRPr="002B212C">
              <w:rPr>
                <w:spacing w:val="-4"/>
                <w:sz w:val="24"/>
                <w:lang w:val="ru-RU"/>
              </w:rPr>
              <w:t xml:space="preserve"> </w:t>
            </w:r>
            <w:r w:rsidRPr="002B212C">
              <w:rPr>
                <w:sz w:val="24"/>
                <w:lang w:val="ru-RU"/>
              </w:rPr>
              <w:t>кот»</w:t>
            </w:r>
            <w:r w:rsidRPr="002B212C">
              <w:rPr>
                <w:spacing w:val="-8"/>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Лоншан-Друшкевичова,</w:t>
            </w:r>
            <w:r w:rsidRPr="002B212C">
              <w:rPr>
                <w:spacing w:val="2"/>
                <w:sz w:val="24"/>
                <w:lang w:val="ru-RU"/>
              </w:rPr>
              <w:t xml:space="preserve"> </w:t>
            </w:r>
            <w:r w:rsidRPr="002B212C">
              <w:rPr>
                <w:sz w:val="24"/>
                <w:lang w:val="ru-RU"/>
              </w:rPr>
              <w:t>«Ходьба»</w:t>
            </w:r>
          </w:p>
          <w:p w:rsidR="000801B6" w:rsidRPr="002B212C" w:rsidRDefault="000801B6" w:rsidP="00B30D40">
            <w:pPr>
              <w:pStyle w:val="TableParagraph"/>
              <w:ind w:left="108" w:firstLine="38"/>
              <w:rPr>
                <w:sz w:val="24"/>
                <w:lang w:val="ru-RU"/>
              </w:rPr>
            </w:pPr>
            <w:r w:rsidRPr="002B212C">
              <w:rPr>
                <w:sz w:val="24"/>
                <w:lang w:val="ru-RU"/>
              </w:rPr>
              <w:t>Э. Парлов. Инсценировка движений животных и птиц в</w:t>
            </w:r>
            <w:r w:rsidRPr="002B212C">
              <w:rPr>
                <w:spacing w:val="1"/>
                <w:sz w:val="24"/>
                <w:lang w:val="ru-RU"/>
              </w:rPr>
              <w:t xml:space="preserve"> </w:t>
            </w:r>
            <w:r w:rsidRPr="002B212C">
              <w:rPr>
                <w:sz w:val="24"/>
                <w:lang w:val="ru-RU"/>
              </w:rPr>
              <w:t>сопровождении</w:t>
            </w:r>
            <w:r w:rsidRPr="002B212C">
              <w:rPr>
                <w:spacing w:val="-5"/>
                <w:sz w:val="24"/>
                <w:lang w:val="ru-RU"/>
              </w:rPr>
              <w:t xml:space="preserve"> </w:t>
            </w:r>
            <w:r w:rsidRPr="002B212C">
              <w:rPr>
                <w:sz w:val="24"/>
                <w:lang w:val="ru-RU"/>
              </w:rPr>
              <w:t>музыки</w:t>
            </w:r>
            <w:r w:rsidRPr="002B212C">
              <w:rPr>
                <w:spacing w:val="-5"/>
                <w:sz w:val="24"/>
                <w:lang w:val="ru-RU"/>
              </w:rPr>
              <w:t xml:space="preserve"> </w:t>
            </w:r>
            <w:r w:rsidRPr="002B212C">
              <w:rPr>
                <w:sz w:val="24"/>
                <w:lang w:val="ru-RU"/>
              </w:rPr>
              <w:t>Г.</w:t>
            </w:r>
            <w:r w:rsidRPr="002B212C">
              <w:rPr>
                <w:spacing w:val="-6"/>
                <w:sz w:val="24"/>
                <w:lang w:val="ru-RU"/>
              </w:rPr>
              <w:t xml:space="preserve"> </w:t>
            </w:r>
            <w:r w:rsidRPr="002B212C">
              <w:rPr>
                <w:sz w:val="24"/>
                <w:lang w:val="ru-RU"/>
              </w:rPr>
              <w:t>Фрида</w:t>
            </w:r>
            <w:r w:rsidRPr="002B212C">
              <w:rPr>
                <w:spacing w:val="-2"/>
                <w:sz w:val="24"/>
                <w:lang w:val="ru-RU"/>
              </w:rPr>
              <w:t xml:space="preserve"> </w:t>
            </w:r>
            <w:r w:rsidRPr="002B212C">
              <w:rPr>
                <w:sz w:val="24"/>
                <w:lang w:val="ru-RU"/>
              </w:rPr>
              <w:t>«Мишка»,</w:t>
            </w:r>
            <w:r w:rsidRPr="002B212C">
              <w:rPr>
                <w:spacing w:val="-1"/>
                <w:sz w:val="24"/>
                <w:lang w:val="ru-RU"/>
              </w:rPr>
              <w:t xml:space="preserve"> </w:t>
            </w:r>
            <w:r w:rsidRPr="002B212C">
              <w:rPr>
                <w:sz w:val="24"/>
                <w:lang w:val="ru-RU"/>
              </w:rPr>
              <w:t>«Птички»,</w:t>
            </w:r>
            <w:r w:rsidRPr="002B212C">
              <w:rPr>
                <w:spacing w:val="-5"/>
                <w:sz w:val="24"/>
                <w:lang w:val="ru-RU"/>
              </w:rPr>
              <w:t xml:space="preserve"> </w:t>
            </w:r>
            <w:r w:rsidRPr="002B212C">
              <w:rPr>
                <w:sz w:val="24"/>
                <w:lang w:val="ru-RU"/>
              </w:rPr>
              <w:t>Е.</w:t>
            </w:r>
            <w:r w:rsidRPr="002B212C">
              <w:rPr>
                <w:spacing w:val="-57"/>
                <w:sz w:val="24"/>
                <w:lang w:val="ru-RU"/>
              </w:rPr>
              <w:t xml:space="preserve"> </w:t>
            </w:r>
            <w:r w:rsidRPr="002B212C">
              <w:rPr>
                <w:sz w:val="24"/>
                <w:lang w:val="ru-RU"/>
              </w:rPr>
              <w:t>Тиличеевой</w:t>
            </w:r>
            <w:r w:rsidRPr="002B212C">
              <w:rPr>
                <w:spacing w:val="4"/>
                <w:sz w:val="24"/>
                <w:lang w:val="ru-RU"/>
              </w:rPr>
              <w:t xml:space="preserve"> </w:t>
            </w:r>
            <w:r w:rsidRPr="002B212C">
              <w:rPr>
                <w:sz w:val="24"/>
                <w:lang w:val="ru-RU"/>
              </w:rPr>
              <w:t>«Зайчик»,</w:t>
            </w:r>
            <w:r w:rsidRPr="002B212C">
              <w:rPr>
                <w:spacing w:val="1"/>
                <w:sz w:val="24"/>
                <w:lang w:val="ru-RU"/>
              </w:rPr>
              <w:t xml:space="preserve"> </w:t>
            </w:r>
            <w:r w:rsidRPr="002B212C">
              <w:rPr>
                <w:sz w:val="24"/>
                <w:lang w:val="ru-RU"/>
              </w:rPr>
              <w:t>«Пружинка»</w:t>
            </w:r>
            <w:r w:rsidRPr="002B212C">
              <w:rPr>
                <w:spacing w:val="-9"/>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Ломова.</w:t>
            </w:r>
          </w:p>
        </w:tc>
      </w:tr>
      <w:tr w:rsidR="000801B6" w:rsidRPr="002B212C" w:rsidTr="00D4716D">
        <w:trPr>
          <w:trHeight w:val="275"/>
        </w:trPr>
        <w:tc>
          <w:tcPr>
            <w:tcW w:w="3855" w:type="dxa"/>
          </w:tcPr>
          <w:p w:rsidR="000801B6" w:rsidRPr="002B212C" w:rsidRDefault="000801B6" w:rsidP="00B30D40">
            <w:pPr>
              <w:pStyle w:val="TableParagraph"/>
              <w:spacing w:line="256" w:lineRule="exact"/>
              <w:ind w:left="144"/>
              <w:rPr>
                <w:b/>
                <w:sz w:val="24"/>
              </w:rPr>
            </w:pPr>
            <w:r w:rsidRPr="002B212C">
              <w:rPr>
                <w:b/>
                <w:sz w:val="24"/>
              </w:rPr>
              <w:t>Дидактические</w:t>
            </w:r>
            <w:r w:rsidRPr="002B212C">
              <w:rPr>
                <w:b/>
                <w:spacing w:val="-4"/>
                <w:sz w:val="24"/>
              </w:rPr>
              <w:t xml:space="preserve"> </w:t>
            </w:r>
            <w:r w:rsidRPr="002B212C">
              <w:rPr>
                <w:b/>
                <w:sz w:val="24"/>
              </w:rPr>
              <w:t>игры</w:t>
            </w:r>
          </w:p>
        </w:tc>
        <w:tc>
          <w:tcPr>
            <w:tcW w:w="6212" w:type="dxa"/>
          </w:tcPr>
          <w:p w:rsidR="000801B6" w:rsidRPr="002B212C" w:rsidRDefault="000801B6" w:rsidP="00B30D40">
            <w:pPr>
              <w:pStyle w:val="TableParagraph"/>
              <w:spacing w:line="256" w:lineRule="exact"/>
              <w:ind w:left="211"/>
              <w:rPr>
                <w:sz w:val="24"/>
                <w:lang w:val="ru-RU"/>
              </w:rPr>
            </w:pPr>
            <w:r w:rsidRPr="002B212C">
              <w:rPr>
                <w:sz w:val="24"/>
                <w:lang w:val="ru-RU"/>
              </w:rPr>
              <w:t>«Кукла</w:t>
            </w:r>
            <w:r w:rsidRPr="002B212C">
              <w:rPr>
                <w:spacing w:val="-4"/>
                <w:sz w:val="24"/>
                <w:lang w:val="ru-RU"/>
              </w:rPr>
              <w:t xml:space="preserve"> </w:t>
            </w:r>
            <w:r w:rsidRPr="002B212C">
              <w:rPr>
                <w:sz w:val="24"/>
                <w:lang w:val="ru-RU"/>
              </w:rPr>
              <w:t>шагает</w:t>
            </w:r>
            <w:r w:rsidRPr="002B212C">
              <w:rPr>
                <w:spacing w:val="-2"/>
                <w:sz w:val="24"/>
                <w:lang w:val="ru-RU"/>
              </w:rPr>
              <w:t xml:space="preserve"> </w:t>
            </w:r>
            <w:r w:rsidRPr="002B212C">
              <w:rPr>
                <w:sz w:val="24"/>
                <w:lang w:val="ru-RU"/>
              </w:rPr>
              <w:t>и</w:t>
            </w:r>
            <w:r w:rsidRPr="002B212C">
              <w:rPr>
                <w:spacing w:val="-2"/>
                <w:sz w:val="24"/>
                <w:lang w:val="ru-RU"/>
              </w:rPr>
              <w:t xml:space="preserve"> </w:t>
            </w:r>
            <w:r w:rsidRPr="002B212C">
              <w:rPr>
                <w:sz w:val="24"/>
                <w:lang w:val="ru-RU"/>
              </w:rPr>
              <w:t>бегает»</w:t>
            </w:r>
            <w:r w:rsidRPr="002B212C">
              <w:rPr>
                <w:spacing w:val="-10"/>
                <w:sz w:val="24"/>
                <w:lang w:val="ru-RU"/>
              </w:rPr>
              <w:t xml:space="preserve"> </w:t>
            </w:r>
            <w:r w:rsidRPr="002B212C">
              <w:rPr>
                <w:sz w:val="24"/>
                <w:lang w:val="ru-RU"/>
              </w:rPr>
              <w:t>Е.</w:t>
            </w:r>
            <w:r w:rsidRPr="002B212C">
              <w:rPr>
                <w:spacing w:val="-2"/>
                <w:sz w:val="24"/>
                <w:lang w:val="ru-RU"/>
              </w:rPr>
              <w:t xml:space="preserve"> </w:t>
            </w:r>
            <w:r w:rsidRPr="002B212C">
              <w:rPr>
                <w:sz w:val="24"/>
                <w:lang w:val="ru-RU"/>
              </w:rPr>
              <w:t>Тиличеева,</w:t>
            </w:r>
            <w:r w:rsidRPr="002B212C">
              <w:rPr>
                <w:spacing w:val="1"/>
                <w:sz w:val="24"/>
                <w:lang w:val="ru-RU"/>
              </w:rPr>
              <w:t xml:space="preserve"> </w:t>
            </w:r>
            <w:r w:rsidRPr="002B212C">
              <w:rPr>
                <w:sz w:val="24"/>
                <w:lang w:val="ru-RU"/>
              </w:rPr>
              <w:t>«На</w:t>
            </w:r>
            <w:r w:rsidRPr="002B212C">
              <w:rPr>
                <w:spacing w:val="-3"/>
                <w:sz w:val="24"/>
                <w:lang w:val="ru-RU"/>
              </w:rPr>
              <w:t xml:space="preserve"> </w:t>
            </w:r>
            <w:r w:rsidRPr="002B212C">
              <w:rPr>
                <w:sz w:val="24"/>
                <w:lang w:val="ru-RU"/>
              </w:rPr>
              <w:t>чём</w:t>
            </w:r>
            <w:r w:rsidRPr="002B212C">
              <w:rPr>
                <w:spacing w:val="-3"/>
                <w:sz w:val="24"/>
                <w:lang w:val="ru-RU"/>
              </w:rPr>
              <w:t xml:space="preserve"> </w:t>
            </w:r>
            <w:r w:rsidRPr="002B212C">
              <w:rPr>
                <w:sz w:val="24"/>
                <w:lang w:val="ru-RU"/>
              </w:rPr>
              <w:t>играю».</w:t>
            </w:r>
          </w:p>
        </w:tc>
      </w:tr>
      <w:tr w:rsidR="000801B6" w:rsidRPr="002B212C" w:rsidTr="00D4716D">
        <w:trPr>
          <w:trHeight w:val="276"/>
        </w:trPr>
        <w:tc>
          <w:tcPr>
            <w:tcW w:w="10067" w:type="dxa"/>
            <w:gridSpan w:val="2"/>
            <w:tcBorders>
              <w:left w:val="single" w:sz="4" w:space="0" w:color="BCD5ED"/>
              <w:right w:val="single" w:sz="4" w:space="0" w:color="BCD5ED"/>
            </w:tcBorders>
          </w:tcPr>
          <w:p w:rsidR="000801B6" w:rsidRPr="002B212C" w:rsidRDefault="000801B6" w:rsidP="00B30D40">
            <w:pPr>
              <w:pStyle w:val="TableParagraph"/>
              <w:spacing w:line="256" w:lineRule="exact"/>
              <w:ind w:left="1817" w:right="1774"/>
              <w:jc w:val="center"/>
              <w:rPr>
                <w:b/>
                <w:sz w:val="24"/>
                <w:lang w:val="ru-RU"/>
              </w:rPr>
            </w:pPr>
          </w:p>
          <w:p w:rsidR="000801B6" w:rsidRPr="002B212C" w:rsidRDefault="000801B6" w:rsidP="00B30D40">
            <w:pPr>
              <w:pStyle w:val="TableParagraph"/>
              <w:spacing w:line="256" w:lineRule="exact"/>
              <w:ind w:left="1817" w:right="1774"/>
              <w:jc w:val="center"/>
              <w:rPr>
                <w:b/>
                <w:sz w:val="24"/>
                <w:lang w:val="ru-RU"/>
              </w:rPr>
            </w:pPr>
          </w:p>
          <w:p w:rsidR="000801B6" w:rsidRPr="002B212C" w:rsidRDefault="000801B6" w:rsidP="00B30D40">
            <w:pPr>
              <w:pStyle w:val="TableParagraph"/>
              <w:spacing w:line="256" w:lineRule="exact"/>
              <w:ind w:left="1817" w:right="1774"/>
              <w:jc w:val="center"/>
              <w:rPr>
                <w:b/>
                <w:sz w:val="24"/>
                <w:lang w:val="ru-RU"/>
              </w:rPr>
            </w:pPr>
          </w:p>
          <w:p w:rsidR="000801B6" w:rsidRPr="002B212C" w:rsidRDefault="000801B6" w:rsidP="00B30D40">
            <w:pPr>
              <w:pStyle w:val="TableParagraph"/>
              <w:spacing w:line="256" w:lineRule="exact"/>
              <w:ind w:left="1817" w:right="1774"/>
              <w:jc w:val="center"/>
              <w:rPr>
                <w:b/>
                <w:sz w:val="24"/>
              </w:rPr>
            </w:pPr>
            <w:r w:rsidRPr="002B212C">
              <w:rPr>
                <w:b/>
                <w:sz w:val="24"/>
              </w:rPr>
              <w:t>Декабрь</w:t>
            </w:r>
          </w:p>
        </w:tc>
      </w:tr>
      <w:tr w:rsidR="000801B6" w:rsidRPr="002B212C" w:rsidTr="00D4716D">
        <w:trPr>
          <w:trHeight w:val="1372"/>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«Елочка»</w:t>
            </w:r>
            <w:r w:rsidRPr="002B212C">
              <w:rPr>
                <w:spacing w:val="-9"/>
                <w:sz w:val="24"/>
                <w:lang w:val="ru-RU"/>
              </w:rPr>
              <w:t xml:space="preserve"> </w:t>
            </w:r>
            <w:r w:rsidRPr="002B212C">
              <w:rPr>
                <w:sz w:val="24"/>
                <w:lang w:val="ru-RU"/>
              </w:rPr>
              <w:t>М. Бекман,</w:t>
            </w:r>
            <w:r w:rsidRPr="002B212C">
              <w:rPr>
                <w:spacing w:val="2"/>
                <w:sz w:val="24"/>
                <w:lang w:val="ru-RU"/>
              </w:rPr>
              <w:t xml:space="preserve"> </w:t>
            </w:r>
            <w:r w:rsidRPr="002B212C">
              <w:rPr>
                <w:sz w:val="24"/>
                <w:lang w:val="ru-RU"/>
              </w:rPr>
              <w:t>«Машенька-Маша»</w:t>
            </w:r>
            <w:r w:rsidRPr="002B212C">
              <w:rPr>
                <w:spacing w:val="-8"/>
                <w:sz w:val="24"/>
                <w:lang w:val="ru-RU"/>
              </w:rPr>
              <w:t xml:space="preserve"> </w:t>
            </w:r>
            <w:r w:rsidRPr="002B212C">
              <w:rPr>
                <w:sz w:val="24"/>
                <w:lang w:val="ru-RU"/>
              </w:rPr>
              <w:t>Е.</w:t>
            </w:r>
            <w:r w:rsidRPr="002B212C">
              <w:rPr>
                <w:spacing w:val="-2"/>
                <w:sz w:val="24"/>
                <w:lang w:val="ru-RU"/>
              </w:rPr>
              <w:t xml:space="preserve"> </w:t>
            </w:r>
            <w:r w:rsidRPr="002B212C">
              <w:rPr>
                <w:sz w:val="24"/>
                <w:lang w:val="ru-RU"/>
              </w:rPr>
              <w:t>Тиличеева,</w:t>
            </w:r>
          </w:p>
          <w:p w:rsidR="000801B6" w:rsidRPr="002B212C" w:rsidRDefault="000801B6" w:rsidP="00B30D40">
            <w:pPr>
              <w:pStyle w:val="TableParagraph"/>
              <w:ind w:left="108" w:right="530"/>
              <w:rPr>
                <w:sz w:val="24"/>
                <w:lang w:val="ru-RU"/>
              </w:rPr>
            </w:pPr>
            <w:r w:rsidRPr="002B212C">
              <w:rPr>
                <w:sz w:val="24"/>
                <w:lang w:val="ru-RU"/>
              </w:rPr>
              <w:t>«Зима»</w:t>
            </w:r>
            <w:r w:rsidRPr="002B212C">
              <w:rPr>
                <w:spacing w:val="-9"/>
                <w:sz w:val="24"/>
                <w:lang w:val="ru-RU"/>
              </w:rPr>
              <w:t xml:space="preserve"> </w:t>
            </w:r>
            <w:r w:rsidRPr="002B212C">
              <w:rPr>
                <w:sz w:val="24"/>
                <w:lang w:val="ru-RU"/>
              </w:rPr>
              <w:t>В.</w:t>
            </w:r>
            <w:r w:rsidRPr="002B212C">
              <w:rPr>
                <w:spacing w:val="-3"/>
                <w:sz w:val="24"/>
                <w:lang w:val="ru-RU"/>
              </w:rPr>
              <w:t xml:space="preserve"> </w:t>
            </w:r>
            <w:r w:rsidRPr="002B212C">
              <w:rPr>
                <w:sz w:val="24"/>
                <w:lang w:val="ru-RU"/>
              </w:rPr>
              <w:t>Карасева,</w:t>
            </w:r>
            <w:r w:rsidRPr="002B212C">
              <w:rPr>
                <w:spacing w:val="1"/>
                <w:sz w:val="24"/>
                <w:lang w:val="ru-RU"/>
              </w:rPr>
              <w:t xml:space="preserve"> </w:t>
            </w:r>
            <w:r w:rsidRPr="002B212C">
              <w:rPr>
                <w:sz w:val="24"/>
                <w:lang w:val="ru-RU"/>
              </w:rPr>
              <w:t>«Стуколка»</w:t>
            </w:r>
            <w:r w:rsidRPr="002B212C">
              <w:rPr>
                <w:spacing w:val="-3"/>
                <w:sz w:val="24"/>
                <w:lang w:val="ru-RU"/>
              </w:rPr>
              <w:t xml:space="preserve"> </w:t>
            </w:r>
            <w:r w:rsidRPr="002B212C">
              <w:rPr>
                <w:sz w:val="24"/>
                <w:lang w:val="ru-RU"/>
              </w:rPr>
              <w:t>украинская</w:t>
            </w:r>
            <w:r w:rsidRPr="002B212C">
              <w:rPr>
                <w:spacing w:val="-3"/>
                <w:sz w:val="24"/>
                <w:lang w:val="ru-RU"/>
              </w:rPr>
              <w:t xml:space="preserve"> </w:t>
            </w:r>
            <w:r w:rsidRPr="002B212C">
              <w:rPr>
                <w:sz w:val="24"/>
                <w:lang w:val="ru-RU"/>
              </w:rPr>
              <w:t>народная</w:t>
            </w:r>
            <w:r w:rsidRPr="002B212C">
              <w:rPr>
                <w:spacing w:val="-57"/>
                <w:sz w:val="24"/>
                <w:lang w:val="ru-RU"/>
              </w:rPr>
              <w:t xml:space="preserve"> </w:t>
            </w:r>
            <w:r w:rsidRPr="002B212C">
              <w:rPr>
                <w:sz w:val="24"/>
                <w:lang w:val="ru-RU"/>
              </w:rPr>
              <w:t>мелодия,</w:t>
            </w:r>
            <w:r w:rsidRPr="002B212C">
              <w:rPr>
                <w:spacing w:val="3"/>
                <w:sz w:val="24"/>
                <w:lang w:val="ru-RU"/>
              </w:rPr>
              <w:t xml:space="preserve"> </w:t>
            </w:r>
            <w:r w:rsidRPr="002B212C">
              <w:rPr>
                <w:sz w:val="24"/>
                <w:lang w:val="ru-RU"/>
              </w:rPr>
              <w:t>«Кря-кря»</w:t>
            </w:r>
            <w:r w:rsidRPr="002B212C">
              <w:rPr>
                <w:spacing w:val="-6"/>
                <w:sz w:val="24"/>
                <w:lang w:val="ru-RU"/>
              </w:rPr>
              <w:t xml:space="preserve"> </w:t>
            </w:r>
            <w:r w:rsidRPr="002B212C">
              <w:rPr>
                <w:sz w:val="24"/>
                <w:lang w:val="ru-RU"/>
              </w:rPr>
              <w:t>Н.</w:t>
            </w:r>
            <w:r w:rsidRPr="002B212C">
              <w:rPr>
                <w:spacing w:val="1"/>
                <w:sz w:val="24"/>
                <w:lang w:val="ru-RU"/>
              </w:rPr>
              <w:t xml:space="preserve"> </w:t>
            </w:r>
            <w:r w:rsidRPr="002B212C">
              <w:rPr>
                <w:sz w:val="24"/>
                <w:lang w:val="ru-RU"/>
              </w:rPr>
              <w:t>Арсеев.</w:t>
            </w:r>
          </w:p>
        </w:tc>
      </w:tr>
      <w:tr w:rsidR="000801B6" w:rsidRPr="002B212C" w:rsidTr="00D4716D">
        <w:trPr>
          <w:trHeight w:val="1105"/>
        </w:trPr>
        <w:tc>
          <w:tcPr>
            <w:tcW w:w="3855" w:type="dxa"/>
          </w:tcPr>
          <w:p w:rsidR="000801B6" w:rsidRPr="002B212C" w:rsidRDefault="000801B6" w:rsidP="00B30D40">
            <w:pPr>
              <w:pStyle w:val="TableParagraph"/>
              <w:spacing w:line="273"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firstLine="9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«Зима»</w:t>
            </w:r>
            <w:r w:rsidRPr="002B212C">
              <w:rPr>
                <w:spacing w:val="-8"/>
                <w:sz w:val="24"/>
                <w:lang w:val="ru-RU"/>
              </w:rPr>
              <w:t xml:space="preserve"> </w:t>
            </w:r>
            <w:r w:rsidRPr="002B212C">
              <w:rPr>
                <w:sz w:val="24"/>
                <w:lang w:val="ru-RU"/>
              </w:rPr>
              <w:t>В.</w:t>
            </w:r>
            <w:r w:rsidRPr="002B212C">
              <w:rPr>
                <w:spacing w:val="-2"/>
                <w:sz w:val="24"/>
                <w:lang w:val="ru-RU"/>
              </w:rPr>
              <w:t xml:space="preserve"> </w:t>
            </w:r>
            <w:r w:rsidRPr="002B212C">
              <w:rPr>
                <w:sz w:val="24"/>
                <w:lang w:val="ru-RU"/>
              </w:rPr>
              <w:t>Карасева,</w:t>
            </w:r>
            <w:r w:rsidRPr="002B212C">
              <w:rPr>
                <w:spacing w:val="2"/>
                <w:sz w:val="24"/>
                <w:lang w:val="ru-RU"/>
              </w:rPr>
              <w:t xml:space="preserve"> </w:t>
            </w:r>
            <w:r w:rsidRPr="002B212C">
              <w:rPr>
                <w:sz w:val="24"/>
                <w:lang w:val="ru-RU"/>
              </w:rPr>
              <w:t>«Елочка»</w:t>
            </w:r>
            <w:r w:rsidRPr="002B212C">
              <w:rPr>
                <w:spacing w:val="-10"/>
                <w:sz w:val="24"/>
                <w:lang w:val="ru-RU"/>
              </w:rPr>
              <w:t xml:space="preserve"> </w:t>
            </w:r>
            <w:r w:rsidRPr="002B212C">
              <w:rPr>
                <w:sz w:val="24"/>
                <w:lang w:val="ru-RU"/>
              </w:rPr>
              <w:t>М.</w:t>
            </w:r>
            <w:r w:rsidRPr="002B212C">
              <w:rPr>
                <w:spacing w:val="-3"/>
                <w:sz w:val="24"/>
                <w:lang w:val="ru-RU"/>
              </w:rPr>
              <w:t xml:space="preserve"> </w:t>
            </w:r>
            <w:r w:rsidRPr="002B212C">
              <w:rPr>
                <w:sz w:val="24"/>
                <w:lang w:val="ru-RU"/>
              </w:rPr>
              <w:t>Красев,</w:t>
            </w:r>
            <w:r w:rsidRPr="002B212C">
              <w:rPr>
                <w:spacing w:val="2"/>
                <w:sz w:val="24"/>
                <w:lang w:val="ru-RU"/>
              </w:rPr>
              <w:t xml:space="preserve"> </w:t>
            </w:r>
            <w:r w:rsidRPr="002B212C">
              <w:rPr>
                <w:sz w:val="24"/>
                <w:lang w:val="ru-RU"/>
              </w:rPr>
              <w:t>«Дед Мороз»</w:t>
            </w:r>
            <w:r w:rsidRPr="002B212C">
              <w:rPr>
                <w:spacing w:val="-8"/>
                <w:sz w:val="24"/>
                <w:lang w:val="ru-RU"/>
              </w:rPr>
              <w:t xml:space="preserve"> </w:t>
            </w:r>
            <w:r w:rsidRPr="002B212C">
              <w:rPr>
                <w:sz w:val="24"/>
                <w:lang w:val="ru-RU"/>
              </w:rPr>
              <w:t>А.</w:t>
            </w:r>
            <w:r w:rsidRPr="002B212C">
              <w:rPr>
                <w:spacing w:val="-57"/>
                <w:sz w:val="24"/>
                <w:lang w:val="ru-RU"/>
              </w:rPr>
              <w:t xml:space="preserve"> </w:t>
            </w:r>
            <w:r w:rsidRPr="002B212C">
              <w:rPr>
                <w:sz w:val="24"/>
                <w:lang w:val="ru-RU"/>
              </w:rPr>
              <w:t>Филиппенко.</w:t>
            </w:r>
          </w:p>
          <w:p w:rsidR="000801B6" w:rsidRPr="002B212C" w:rsidRDefault="000801B6" w:rsidP="00B30D40">
            <w:pPr>
              <w:pStyle w:val="TableParagraph"/>
              <w:spacing w:line="270" w:lineRule="atLeast"/>
              <w:ind w:left="108" w:right="731" w:firstLine="38"/>
              <w:rPr>
                <w:sz w:val="24"/>
                <w:lang w:val="ru-RU"/>
              </w:rPr>
            </w:pPr>
            <w:r w:rsidRPr="002B212C">
              <w:rPr>
                <w:sz w:val="24"/>
                <w:lang w:val="ru-RU"/>
              </w:rPr>
              <w:t>«Петушок» русская народная прибаутка, «Заинька»</w:t>
            </w:r>
            <w:r w:rsidRPr="002B212C">
              <w:rPr>
                <w:spacing w:val="-57"/>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 прибаутка.</w:t>
            </w:r>
          </w:p>
        </w:tc>
      </w:tr>
      <w:tr w:rsidR="000801B6" w:rsidRPr="002B212C" w:rsidTr="00D4716D">
        <w:trPr>
          <w:trHeight w:val="1932"/>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 двигательной</w:t>
            </w:r>
            <w:r w:rsidRPr="002B212C">
              <w:rPr>
                <w:spacing w:val="1"/>
                <w:sz w:val="24"/>
                <w:lang w:val="ru-RU"/>
              </w:rPr>
              <w:t xml:space="preserve"> </w:t>
            </w:r>
            <w:r w:rsidRPr="002B212C">
              <w:rPr>
                <w:sz w:val="24"/>
                <w:lang w:val="ru-RU"/>
              </w:rPr>
              <w:t>деятельности)</w:t>
            </w:r>
          </w:p>
        </w:tc>
        <w:tc>
          <w:tcPr>
            <w:tcW w:w="6212" w:type="dxa"/>
          </w:tcPr>
          <w:p w:rsidR="000801B6" w:rsidRPr="002B212C" w:rsidRDefault="000801B6" w:rsidP="00B30D40">
            <w:pPr>
              <w:pStyle w:val="TableParagraph"/>
              <w:ind w:left="108" w:right="806" w:firstLine="38"/>
              <w:rPr>
                <w:sz w:val="24"/>
                <w:lang w:val="ru-RU"/>
              </w:rPr>
            </w:pPr>
            <w:r w:rsidRPr="002B212C">
              <w:rPr>
                <w:sz w:val="24"/>
                <w:lang w:val="ru-RU"/>
              </w:rPr>
              <w:t>«Упражнения со снежками» Г. Финаровский.</w:t>
            </w:r>
            <w:r w:rsidRPr="002B212C">
              <w:rPr>
                <w:spacing w:val="1"/>
                <w:sz w:val="24"/>
                <w:lang w:val="ru-RU"/>
              </w:rPr>
              <w:t xml:space="preserve"> </w:t>
            </w:r>
            <w:r w:rsidRPr="002B212C">
              <w:rPr>
                <w:sz w:val="24"/>
                <w:lang w:val="ru-RU"/>
              </w:rPr>
              <w:t>Имитация движений животных под музыкальные</w:t>
            </w:r>
            <w:r w:rsidRPr="002B212C">
              <w:rPr>
                <w:spacing w:val="1"/>
                <w:sz w:val="24"/>
                <w:lang w:val="ru-RU"/>
              </w:rPr>
              <w:t xml:space="preserve"> </w:t>
            </w:r>
            <w:r w:rsidRPr="002B212C">
              <w:rPr>
                <w:sz w:val="24"/>
                <w:lang w:val="ru-RU"/>
              </w:rPr>
              <w:t>композиции «Зайцы», «Лисички». Г. Финаровский.</w:t>
            </w:r>
            <w:r w:rsidRPr="002B212C">
              <w:rPr>
                <w:spacing w:val="-57"/>
                <w:sz w:val="24"/>
                <w:lang w:val="ru-RU"/>
              </w:rPr>
              <w:t xml:space="preserve"> </w:t>
            </w:r>
            <w:r w:rsidRPr="002B212C">
              <w:rPr>
                <w:sz w:val="24"/>
                <w:lang w:val="ru-RU"/>
              </w:rPr>
              <w:t>Музыкальная игра «Поезд» Н. Метлов, «Игра с</w:t>
            </w:r>
            <w:r w:rsidRPr="002B212C">
              <w:rPr>
                <w:spacing w:val="1"/>
                <w:sz w:val="24"/>
                <w:lang w:val="ru-RU"/>
              </w:rPr>
              <w:t xml:space="preserve"> </w:t>
            </w:r>
            <w:r w:rsidRPr="002B212C">
              <w:rPr>
                <w:sz w:val="24"/>
                <w:lang w:val="ru-RU"/>
              </w:rPr>
              <w:t>колокольчиками» П. И. Чайковский, «Пружинка» -</w:t>
            </w:r>
            <w:r w:rsidRPr="002B212C">
              <w:rPr>
                <w:spacing w:val="-57"/>
                <w:sz w:val="24"/>
                <w:lang w:val="ru-RU"/>
              </w:rPr>
              <w:t xml:space="preserve"> </w:t>
            </w:r>
            <w:r w:rsidRPr="002B212C">
              <w:rPr>
                <w:sz w:val="24"/>
                <w:lang w:val="ru-RU"/>
              </w:rPr>
              <w:t>вращение</w:t>
            </w:r>
            <w:r w:rsidRPr="002B212C">
              <w:rPr>
                <w:spacing w:val="-2"/>
                <w:sz w:val="24"/>
                <w:lang w:val="ru-RU"/>
              </w:rPr>
              <w:t xml:space="preserve"> </w:t>
            </w:r>
            <w:r w:rsidRPr="002B212C">
              <w:rPr>
                <w:sz w:val="24"/>
                <w:lang w:val="ru-RU"/>
              </w:rPr>
              <w:t>в</w:t>
            </w:r>
            <w:r w:rsidRPr="002B212C">
              <w:rPr>
                <w:spacing w:val="-1"/>
                <w:sz w:val="24"/>
                <w:lang w:val="ru-RU"/>
              </w:rPr>
              <w:t xml:space="preserve"> </w:t>
            </w:r>
            <w:r w:rsidRPr="002B212C">
              <w:rPr>
                <w:sz w:val="24"/>
                <w:lang w:val="ru-RU"/>
              </w:rPr>
              <w:t>парах,</w:t>
            </w:r>
            <w:r w:rsidRPr="002B212C">
              <w:rPr>
                <w:spacing w:val="-1"/>
                <w:sz w:val="24"/>
                <w:lang w:val="ru-RU"/>
              </w:rPr>
              <w:t xml:space="preserve"> </w:t>
            </w:r>
            <w:r w:rsidRPr="002B212C">
              <w:rPr>
                <w:sz w:val="24"/>
                <w:lang w:val="ru-RU"/>
              </w:rPr>
              <w:t>М.</w:t>
            </w:r>
            <w:r w:rsidRPr="002B212C">
              <w:rPr>
                <w:spacing w:val="-1"/>
                <w:sz w:val="24"/>
                <w:lang w:val="ru-RU"/>
              </w:rPr>
              <w:t xml:space="preserve"> </w:t>
            </w:r>
            <w:r w:rsidRPr="002B212C">
              <w:rPr>
                <w:sz w:val="24"/>
                <w:lang w:val="ru-RU"/>
              </w:rPr>
              <w:t>Раухвергер.</w:t>
            </w:r>
          </w:p>
          <w:p w:rsidR="000801B6" w:rsidRPr="002B212C" w:rsidRDefault="000801B6" w:rsidP="00B30D40">
            <w:pPr>
              <w:pStyle w:val="TableParagraph"/>
              <w:spacing w:line="264" w:lineRule="exact"/>
              <w:ind w:left="146"/>
              <w:rPr>
                <w:sz w:val="24"/>
              </w:rPr>
            </w:pPr>
            <w:r w:rsidRPr="002B212C">
              <w:rPr>
                <w:sz w:val="24"/>
              </w:rPr>
              <w:t>Хороводные</w:t>
            </w:r>
            <w:r w:rsidRPr="002B212C">
              <w:rPr>
                <w:spacing w:val="-6"/>
                <w:sz w:val="24"/>
              </w:rPr>
              <w:t xml:space="preserve"> </w:t>
            </w:r>
            <w:r w:rsidRPr="002B212C">
              <w:rPr>
                <w:sz w:val="24"/>
              </w:rPr>
              <w:t>игры.</w:t>
            </w:r>
          </w:p>
        </w:tc>
      </w:tr>
      <w:tr w:rsidR="000801B6" w:rsidRPr="002B212C" w:rsidTr="00D4716D">
        <w:trPr>
          <w:trHeight w:val="1379"/>
        </w:trPr>
        <w:tc>
          <w:tcPr>
            <w:tcW w:w="3855" w:type="dxa"/>
          </w:tcPr>
          <w:p w:rsidR="000801B6" w:rsidRPr="002B212C" w:rsidRDefault="000801B6" w:rsidP="00B30D40">
            <w:pPr>
              <w:pStyle w:val="TableParagraph"/>
              <w:ind w:right="312" w:firstLine="38"/>
              <w:rPr>
                <w:b/>
                <w:sz w:val="24"/>
                <w:lang w:val="ru-RU"/>
              </w:rPr>
            </w:pPr>
            <w:r w:rsidRPr="002B212C">
              <w:rPr>
                <w:b/>
                <w:sz w:val="24"/>
                <w:lang w:val="ru-RU"/>
              </w:rPr>
              <w:t>Игра на детских 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ind w:left="144" w:right="669"/>
              <w:rPr>
                <w:sz w:val="24"/>
                <w:lang w:val="ru-RU"/>
              </w:rPr>
            </w:pPr>
            <w:r w:rsidRPr="002B212C">
              <w:rPr>
                <w:sz w:val="24"/>
                <w:lang w:val="ru-RU"/>
              </w:rPr>
              <w:t>(с</w:t>
            </w:r>
            <w:r w:rsidRPr="002B212C">
              <w:rPr>
                <w:spacing w:val="-7"/>
                <w:sz w:val="24"/>
                <w:lang w:val="ru-RU"/>
              </w:rPr>
              <w:t xml:space="preserve"> </w:t>
            </w:r>
            <w:r w:rsidRPr="002B212C">
              <w:rPr>
                <w:sz w:val="24"/>
                <w:lang w:val="ru-RU"/>
              </w:rPr>
              <w:t>использованием</w:t>
            </w:r>
            <w:r w:rsidRPr="002B212C">
              <w:rPr>
                <w:spacing w:val="-5"/>
                <w:sz w:val="24"/>
                <w:lang w:val="ru-RU"/>
              </w:rPr>
              <w:t xml:space="preserve"> </w:t>
            </w:r>
            <w:r w:rsidRPr="002B212C">
              <w:rPr>
                <w:sz w:val="24"/>
                <w:lang w:val="ru-RU"/>
              </w:rPr>
              <w:t>элементов</w:t>
            </w:r>
            <w:r w:rsidRPr="002B212C">
              <w:rPr>
                <w:spacing w:val="-57"/>
                <w:sz w:val="24"/>
                <w:lang w:val="ru-RU"/>
              </w:rPr>
              <w:t xml:space="preserve"> </w:t>
            </w:r>
            <w:r w:rsidRPr="002B212C">
              <w:rPr>
                <w:sz w:val="24"/>
                <w:lang w:val="ru-RU"/>
              </w:rPr>
              <w:t>педагогической</w:t>
            </w:r>
            <w:r w:rsidRPr="002B212C">
              <w:rPr>
                <w:spacing w:val="-4"/>
                <w:sz w:val="24"/>
                <w:lang w:val="ru-RU"/>
              </w:rPr>
              <w:t xml:space="preserve"> </w:t>
            </w:r>
            <w:r w:rsidRPr="002B212C">
              <w:rPr>
                <w:sz w:val="24"/>
                <w:lang w:val="ru-RU"/>
              </w:rPr>
              <w:t>технологии</w:t>
            </w:r>
          </w:p>
          <w:p w:rsidR="000801B6" w:rsidRPr="002B212C" w:rsidRDefault="000801B6" w:rsidP="00B30D40">
            <w:pPr>
              <w:pStyle w:val="TableParagraph"/>
              <w:spacing w:line="264" w:lineRule="exact"/>
              <w:rPr>
                <w:sz w:val="24"/>
                <w:lang w:val="ru-RU"/>
              </w:rPr>
            </w:pPr>
            <w:r w:rsidRPr="002B212C">
              <w:rPr>
                <w:sz w:val="24"/>
              </w:rPr>
              <w:t>«Звучащие</w:t>
            </w:r>
            <w:r w:rsidRPr="002B212C">
              <w:rPr>
                <w:spacing w:val="-6"/>
                <w:sz w:val="24"/>
              </w:rPr>
              <w:t xml:space="preserve"> </w:t>
            </w:r>
            <w:r w:rsidRPr="002B212C">
              <w:rPr>
                <w:sz w:val="24"/>
              </w:rPr>
              <w:t>игрушки»)</w:t>
            </w:r>
          </w:p>
          <w:p w:rsidR="003A1CE7" w:rsidRPr="002B212C" w:rsidRDefault="003A1CE7" w:rsidP="00B30D40">
            <w:pPr>
              <w:pStyle w:val="TableParagraph"/>
              <w:spacing w:line="264" w:lineRule="exact"/>
              <w:rPr>
                <w:sz w:val="24"/>
                <w:lang w:val="ru-RU"/>
              </w:rPr>
            </w:pPr>
          </w:p>
          <w:p w:rsidR="003A1CE7" w:rsidRPr="002B212C" w:rsidRDefault="003A1CE7" w:rsidP="00B30D40">
            <w:pPr>
              <w:pStyle w:val="TableParagraph"/>
              <w:spacing w:line="264" w:lineRule="exact"/>
              <w:rPr>
                <w:sz w:val="24"/>
                <w:lang w:val="ru-RU"/>
              </w:rPr>
            </w:pPr>
          </w:p>
          <w:p w:rsidR="003A1CE7" w:rsidRPr="002B212C" w:rsidRDefault="003A1CE7" w:rsidP="00B30D40">
            <w:pPr>
              <w:pStyle w:val="TableParagraph"/>
              <w:spacing w:line="264" w:lineRule="exact"/>
              <w:rPr>
                <w:sz w:val="24"/>
                <w:lang w:val="ru-RU"/>
              </w:rPr>
            </w:pPr>
          </w:p>
        </w:tc>
        <w:tc>
          <w:tcPr>
            <w:tcW w:w="6212" w:type="dxa"/>
          </w:tcPr>
          <w:p w:rsidR="000801B6" w:rsidRPr="002B212C" w:rsidRDefault="000801B6" w:rsidP="00B30D40">
            <w:pPr>
              <w:pStyle w:val="TableParagraph"/>
              <w:spacing w:line="268" w:lineRule="exact"/>
              <w:ind w:left="146"/>
              <w:rPr>
                <w:sz w:val="24"/>
              </w:rPr>
            </w:pPr>
            <w:r w:rsidRPr="002B212C">
              <w:rPr>
                <w:sz w:val="24"/>
              </w:rPr>
              <w:t>Игра</w:t>
            </w:r>
            <w:r w:rsidRPr="002B212C">
              <w:rPr>
                <w:spacing w:val="-4"/>
                <w:sz w:val="24"/>
              </w:rPr>
              <w:t xml:space="preserve"> </w:t>
            </w:r>
            <w:r w:rsidRPr="002B212C">
              <w:rPr>
                <w:sz w:val="24"/>
              </w:rPr>
              <w:t>на</w:t>
            </w:r>
            <w:r w:rsidRPr="002B212C">
              <w:rPr>
                <w:spacing w:val="-3"/>
                <w:sz w:val="24"/>
              </w:rPr>
              <w:t xml:space="preserve"> </w:t>
            </w:r>
            <w:r w:rsidRPr="002B212C">
              <w:rPr>
                <w:sz w:val="24"/>
              </w:rPr>
              <w:t>барабане,</w:t>
            </w:r>
            <w:r w:rsidRPr="002B212C">
              <w:rPr>
                <w:spacing w:val="-2"/>
                <w:sz w:val="24"/>
              </w:rPr>
              <w:t xml:space="preserve"> </w:t>
            </w:r>
            <w:r w:rsidRPr="002B212C">
              <w:rPr>
                <w:sz w:val="24"/>
              </w:rPr>
              <w:t>дудочке.</w:t>
            </w:r>
          </w:p>
        </w:tc>
      </w:tr>
      <w:tr w:rsidR="000801B6" w:rsidRPr="002B212C" w:rsidTr="00D4716D">
        <w:trPr>
          <w:trHeight w:val="275"/>
        </w:trPr>
        <w:tc>
          <w:tcPr>
            <w:tcW w:w="10067" w:type="dxa"/>
            <w:gridSpan w:val="2"/>
          </w:tcPr>
          <w:p w:rsidR="000801B6" w:rsidRPr="002B212C" w:rsidRDefault="000801B6" w:rsidP="00B30D40">
            <w:pPr>
              <w:pStyle w:val="TableParagraph"/>
              <w:spacing w:line="256" w:lineRule="exact"/>
              <w:ind w:left="1819" w:right="1774"/>
              <w:jc w:val="center"/>
              <w:rPr>
                <w:b/>
                <w:sz w:val="24"/>
              </w:rPr>
            </w:pPr>
            <w:r w:rsidRPr="002B212C">
              <w:rPr>
                <w:b/>
                <w:sz w:val="24"/>
              </w:rPr>
              <w:t>Январь</w:t>
            </w:r>
          </w:p>
        </w:tc>
      </w:tr>
      <w:tr w:rsidR="000801B6" w:rsidRPr="002B212C" w:rsidTr="00D4716D">
        <w:trPr>
          <w:trHeight w:val="1104"/>
        </w:trPr>
        <w:tc>
          <w:tcPr>
            <w:tcW w:w="3855" w:type="dxa"/>
          </w:tcPr>
          <w:p w:rsidR="000801B6" w:rsidRPr="002B212C" w:rsidRDefault="000801B6" w:rsidP="00B30D40">
            <w:pPr>
              <w:pStyle w:val="TableParagraph"/>
              <w:ind w:right="538" w:firstLine="38"/>
              <w:rPr>
                <w:sz w:val="24"/>
                <w:lang w:val="ru-RU"/>
              </w:rPr>
            </w:pPr>
            <w:r w:rsidRPr="002B212C">
              <w:rPr>
                <w:b/>
                <w:sz w:val="24"/>
                <w:lang w:val="ru-RU"/>
              </w:rPr>
              <w:lastRenderedPageBreak/>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2"/>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68" w:lineRule="exact"/>
              <w:ind w:left="146"/>
              <w:rPr>
                <w:sz w:val="24"/>
                <w:lang w:val="ru-RU"/>
              </w:rPr>
            </w:pPr>
            <w:r w:rsidRPr="002B212C">
              <w:rPr>
                <w:b/>
                <w:sz w:val="24"/>
                <w:lang w:val="ru-RU"/>
              </w:rPr>
              <w:t>«</w:t>
            </w:r>
            <w:r w:rsidRPr="002B212C">
              <w:rPr>
                <w:sz w:val="24"/>
                <w:lang w:val="ru-RU"/>
              </w:rPr>
              <w:t>Самолет»</w:t>
            </w:r>
            <w:r w:rsidRPr="002B212C">
              <w:rPr>
                <w:spacing w:val="-10"/>
                <w:sz w:val="24"/>
                <w:lang w:val="ru-RU"/>
              </w:rPr>
              <w:t xml:space="preserve"> </w:t>
            </w:r>
            <w:r w:rsidRPr="002B212C">
              <w:rPr>
                <w:sz w:val="24"/>
                <w:lang w:val="ru-RU"/>
              </w:rPr>
              <w:t>Е</w:t>
            </w:r>
            <w:r w:rsidRPr="002B212C">
              <w:rPr>
                <w:spacing w:val="-1"/>
                <w:sz w:val="24"/>
                <w:lang w:val="ru-RU"/>
              </w:rPr>
              <w:t xml:space="preserve"> </w:t>
            </w:r>
            <w:r w:rsidRPr="002B212C">
              <w:rPr>
                <w:sz w:val="24"/>
                <w:lang w:val="ru-RU"/>
              </w:rPr>
              <w:t>Тиличеева,</w:t>
            </w:r>
            <w:r w:rsidRPr="002B212C">
              <w:rPr>
                <w:spacing w:val="2"/>
                <w:sz w:val="24"/>
                <w:lang w:val="ru-RU"/>
              </w:rPr>
              <w:t xml:space="preserve"> </w:t>
            </w:r>
            <w:r w:rsidRPr="002B212C">
              <w:rPr>
                <w:sz w:val="24"/>
                <w:lang w:val="ru-RU"/>
              </w:rPr>
              <w:t>«Лошадка»</w:t>
            </w:r>
            <w:r w:rsidRPr="002B212C">
              <w:rPr>
                <w:spacing w:val="-8"/>
                <w:sz w:val="24"/>
                <w:lang w:val="ru-RU"/>
              </w:rPr>
              <w:t xml:space="preserve"> </w:t>
            </w:r>
            <w:r w:rsidRPr="002B212C">
              <w:rPr>
                <w:sz w:val="24"/>
                <w:lang w:val="ru-RU"/>
              </w:rPr>
              <w:t>М.</w:t>
            </w:r>
            <w:r w:rsidRPr="002B212C">
              <w:rPr>
                <w:spacing w:val="-3"/>
                <w:sz w:val="24"/>
                <w:lang w:val="ru-RU"/>
              </w:rPr>
              <w:t xml:space="preserve"> </w:t>
            </w:r>
            <w:r w:rsidRPr="002B212C">
              <w:rPr>
                <w:sz w:val="24"/>
                <w:lang w:val="ru-RU"/>
              </w:rPr>
              <w:t>Раухвергер,</w:t>
            </w:r>
          </w:p>
          <w:p w:rsidR="000801B6" w:rsidRPr="002B212C" w:rsidRDefault="000801B6" w:rsidP="00B30D40">
            <w:pPr>
              <w:pStyle w:val="TableParagraph"/>
              <w:ind w:left="108" w:right="215"/>
              <w:rPr>
                <w:sz w:val="24"/>
                <w:lang w:val="ru-RU"/>
              </w:rPr>
            </w:pPr>
            <w:r w:rsidRPr="002B212C">
              <w:rPr>
                <w:sz w:val="24"/>
                <w:lang w:val="ru-RU"/>
              </w:rPr>
              <w:t>«Зима»</w:t>
            </w:r>
            <w:r w:rsidRPr="002B212C">
              <w:rPr>
                <w:spacing w:val="-10"/>
                <w:sz w:val="24"/>
                <w:lang w:val="ru-RU"/>
              </w:rPr>
              <w:t xml:space="preserve"> </w:t>
            </w:r>
            <w:r w:rsidRPr="002B212C">
              <w:rPr>
                <w:sz w:val="24"/>
                <w:lang w:val="ru-RU"/>
              </w:rPr>
              <w:t>В.</w:t>
            </w:r>
            <w:r w:rsidRPr="002B212C">
              <w:rPr>
                <w:spacing w:val="-4"/>
                <w:sz w:val="24"/>
                <w:lang w:val="ru-RU"/>
              </w:rPr>
              <w:t xml:space="preserve"> </w:t>
            </w:r>
            <w:r w:rsidRPr="002B212C">
              <w:rPr>
                <w:sz w:val="24"/>
                <w:lang w:val="ru-RU"/>
              </w:rPr>
              <w:t>Карасева, «Зима», «Зимнее</w:t>
            </w:r>
            <w:r w:rsidRPr="002B212C">
              <w:rPr>
                <w:spacing w:val="-2"/>
                <w:sz w:val="24"/>
                <w:lang w:val="ru-RU"/>
              </w:rPr>
              <w:t xml:space="preserve"> </w:t>
            </w:r>
            <w:r w:rsidRPr="002B212C">
              <w:rPr>
                <w:sz w:val="24"/>
                <w:lang w:val="ru-RU"/>
              </w:rPr>
              <w:t>утро»</w:t>
            </w:r>
            <w:r w:rsidRPr="002B212C">
              <w:rPr>
                <w:spacing w:val="-9"/>
                <w:sz w:val="24"/>
                <w:lang w:val="ru-RU"/>
              </w:rPr>
              <w:t xml:space="preserve"> </w:t>
            </w:r>
            <w:r w:rsidRPr="002B212C">
              <w:rPr>
                <w:sz w:val="24"/>
                <w:lang w:val="ru-RU"/>
              </w:rPr>
              <w:t>П.</w:t>
            </w:r>
            <w:r w:rsidRPr="002B212C">
              <w:rPr>
                <w:spacing w:val="-57"/>
                <w:sz w:val="24"/>
                <w:lang w:val="ru-RU"/>
              </w:rPr>
              <w:t xml:space="preserve"> </w:t>
            </w:r>
            <w:r w:rsidRPr="002B212C">
              <w:rPr>
                <w:sz w:val="24"/>
                <w:lang w:val="ru-RU"/>
              </w:rPr>
              <w:t>Чайковский,</w:t>
            </w:r>
          </w:p>
          <w:p w:rsidR="000801B6" w:rsidRPr="002B212C" w:rsidRDefault="000801B6" w:rsidP="00B30D40">
            <w:pPr>
              <w:pStyle w:val="TableParagraph"/>
              <w:spacing w:line="264" w:lineRule="exact"/>
              <w:ind w:left="146"/>
              <w:rPr>
                <w:b/>
                <w:sz w:val="24"/>
              </w:rPr>
            </w:pPr>
            <w:r w:rsidRPr="002B212C">
              <w:rPr>
                <w:sz w:val="24"/>
              </w:rPr>
              <w:t>«Колокольчик»</w:t>
            </w:r>
            <w:r w:rsidRPr="002B212C">
              <w:rPr>
                <w:spacing w:val="-10"/>
                <w:sz w:val="24"/>
              </w:rPr>
              <w:t xml:space="preserve"> </w:t>
            </w:r>
            <w:r w:rsidRPr="002B212C">
              <w:rPr>
                <w:sz w:val="24"/>
              </w:rPr>
              <w:t>И.</w:t>
            </w:r>
            <w:r w:rsidRPr="002B212C">
              <w:rPr>
                <w:spacing w:val="-2"/>
                <w:sz w:val="24"/>
              </w:rPr>
              <w:t xml:space="preserve"> </w:t>
            </w:r>
            <w:r w:rsidRPr="002B212C">
              <w:rPr>
                <w:sz w:val="24"/>
              </w:rPr>
              <w:t>Арсеева</w:t>
            </w:r>
            <w:r w:rsidRPr="002B212C">
              <w:rPr>
                <w:b/>
                <w:sz w:val="24"/>
              </w:rPr>
              <w:t>.</w:t>
            </w:r>
          </w:p>
        </w:tc>
      </w:tr>
      <w:tr w:rsidR="000801B6" w:rsidRPr="002B212C" w:rsidTr="00D4716D">
        <w:trPr>
          <w:trHeight w:val="1103"/>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«Спи,</w:t>
            </w:r>
            <w:r w:rsidRPr="002B212C">
              <w:rPr>
                <w:spacing w:val="-3"/>
                <w:sz w:val="24"/>
                <w:lang w:val="ru-RU"/>
              </w:rPr>
              <w:t xml:space="preserve"> </w:t>
            </w:r>
            <w:r w:rsidRPr="002B212C">
              <w:rPr>
                <w:sz w:val="24"/>
                <w:lang w:val="ru-RU"/>
              </w:rPr>
              <w:t>мой</w:t>
            </w:r>
            <w:r w:rsidRPr="002B212C">
              <w:rPr>
                <w:spacing w:val="-2"/>
                <w:sz w:val="24"/>
                <w:lang w:val="ru-RU"/>
              </w:rPr>
              <w:t xml:space="preserve"> </w:t>
            </w:r>
            <w:r w:rsidRPr="002B212C">
              <w:rPr>
                <w:sz w:val="24"/>
                <w:lang w:val="ru-RU"/>
              </w:rPr>
              <w:t>мишка»</w:t>
            </w:r>
            <w:r w:rsidRPr="002B212C">
              <w:rPr>
                <w:spacing w:val="-10"/>
                <w:sz w:val="24"/>
                <w:lang w:val="ru-RU"/>
              </w:rPr>
              <w:t xml:space="preserve"> </w:t>
            </w:r>
            <w:r w:rsidRPr="002B212C">
              <w:rPr>
                <w:sz w:val="24"/>
                <w:lang w:val="ru-RU"/>
              </w:rPr>
              <w:t>Е. Тиличеева,</w:t>
            </w:r>
            <w:r w:rsidRPr="002B212C">
              <w:rPr>
                <w:spacing w:val="4"/>
                <w:sz w:val="24"/>
                <w:lang w:val="ru-RU"/>
              </w:rPr>
              <w:t xml:space="preserve"> </w:t>
            </w:r>
            <w:r w:rsidRPr="002B212C">
              <w:rPr>
                <w:sz w:val="24"/>
                <w:lang w:val="ru-RU"/>
              </w:rPr>
              <w:t>«Праздник»</w:t>
            </w:r>
            <w:r w:rsidRPr="002B212C">
              <w:rPr>
                <w:spacing w:val="-8"/>
                <w:sz w:val="24"/>
                <w:lang w:val="ru-RU"/>
              </w:rPr>
              <w:t xml:space="preserve"> </w:t>
            </w:r>
            <w:r w:rsidRPr="002B212C">
              <w:rPr>
                <w:sz w:val="24"/>
                <w:lang w:val="ru-RU"/>
              </w:rPr>
              <w:t>Т.</w:t>
            </w:r>
            <w:r w:rsidRPr="002B212C">
              <w:rPr>
                <w:spacing w:val="-2"/>
                <w:sz w:val="24"/>
                <w:lang w:val="ru-RU"/>
              </w:rPr>
              <w:t xml:space="preserve"> </w:t>
            </w:r>
            <w:r w:rsidRPr="002B212C">
              <w:rPr>
                <w:sz w:val="24"/>
                <w:lang w:val="ru-RU"/>
              </w:rPr>
              <w:t>Ломова,</w:t>
            </w:r>
          </w:p>
          <w:p w:rsidR="000801B6" w:rsidRPr="002B212C" w:rsidRDefault="000801B6" w:rsidP="00B30D40">
            <w:pPr>
              <w:pStyle w:val="TableParagraph"/>
              <w:ind w:left="108"/>
              <w:rPr>
                <w:sz w:val="24"/>
                <w:lang w:val="ru-RU"/>
              </w:rPr>
            </w:pPr>
            <w:r w:rsidRPr="002B212C">
              <w:rPr>
                <w:sz w:val="24"/>
                <w:lang w:val="ru-RU"/>
              </w:rPr>
              <w:t>«Зима</w:t>
            </w:r>
            <w:r w:rsidRPr="002B212C">
              <w:rPr>
                <w:spacing w:val="-3"/>
                <w:sz w:val="24"/>
                <w:lang w:val="ru-RU"/>
              </w:rPr>
              <w:t xml:space="preserve"> </w:t>
            </w:r>
            <w:r w:rsidRPr="002B212C">
              <w:rPr>
                <w:sz w:val="24"/>
                <w:lang w:val="ru-RU"/>
              </w:rPr>
              <w:t>проходит»</w:t>
            </w:r>
            <w:r w:rsidRPr="002B212C">
              <w:rPr>
                <w:spacing w:val="-9"/>
                <w:sz w:val="24"/>
                <w:lang w:val="ru-RU"/>
              </w:rPr>
              <w:t xml:space="preserve"> </w:t>
            </w:r>
            <w:r w:rsidRPr="002B212C">
              <w:rPr>
                <w:sz w:val="24"/>
                <w:lang w:val="ru-RU"/>
              </w:rPr>
              <w:t>Н.</w:t>
            </w:r>
            <w:r w:rsidRPr="002B212C">
              <w:rPr>
                <w:spacing w:val="-2"/>
                <w:sz w:val="24"/>
                <w:lang w:val="ru-RU"/>
              </w:rPr>
              <w:t xml:space="preserve"> </w:t>
            </w:r>
            <w:r w:rsidRPr="002B212C">
              <w:rPr>
                <w:sz w:val="24"/>
                <w:lang w:val="ru-RU"/>
              </w:rPr>
              <w:t>Метлов,</w:t>
            </w:r>
            <w:r w:rsidRPr="002B212C">
              <w:rPr>
                <w:spacing w:val="3"/>
                <w:sz w:val="24"/>
                <w:lang w:val="ru-RU"/>
              </w:rPr>
              <w:t xml:space="preserve"> </w:t>
            </w:r>
            <w:r w:rsidRPr="002B212C">
              <w:rPr>
                <w:sz w:val="24"/>
                <w:lang w:val="ru-RU"/>
              </w:rPr>
              <w:t>«Жук»</w:t>
            </w:r>
            <w:r w:rsidRPr="002B212C">
              <w:rPr>
                <w:spacing w:val="-8"/>
                <w:sz w:val="24"/>
                <w:lang w:val="ru-RU"/>
              </w:rPr>
              <w:t xml:space="preserve"> </w:t>
            </w:r>
            <w:r w:rsidRPr="002B212C">
              <w:rPr>
                <w:sz w:val="24"/>
                <w:lang w:val="ru-RU"/>
              </w:rPr>
              <w:t>В.</w:t>
            </w:r>
            <w:r w:rsidRPr="002B212C">
              <w:rPr>
                <w:spacing w:val="-1"/>
                <w:sz w:val="24"/>
                <w:lang w:val="ru-RU"/>
              </w:rPr>
              <w:t xml:space="preserve"> </w:t>
            </w:r>
            <w:r w:rsidRPr="002B212C">
              <w:rPr>
                <w:sz w:val="24"/>
                <w:lang w:val="ru-RU"/>
              </w:rPr>
              <w:t>Карасева.</w:t>
            </w:r>
          </w:p>
        </w:tc>
      </w:tr>
      <w:tr w:rsidR="000801B6" w:rsidRPr="002B212C" w:rsidTr="00D4716D">
        <w:trPr>
          <w:trHeight w:val="1932"/>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 двигательной</w:t>
            </w:r>
            <w:r w:rsidRPr="002B212C">
              <w:rPr>
                <w:spacing w:val="1"/>
                <w:sz w:val="24"/>
                <w:lang w:val="ru-RU"/>
              </w:rPr>
              <w:t xml:space="preserve"> </w:t>
            </w:r>
            <w:r w:rsidRPr="002B212C">
              <w:rPr>
                <w:sz w:val="24"/>
                <w:lang w:val="ru-RU"/>
              </w:rPr>
              <w:t>деятельности)</w:t>
            </w:r>
          </w:p>
        </w:tc>
        <w:tc>
          <w:tcPr>
            <w:tcW w:w="6212" w:type="dxa"/>
          </w:tcPr>
          <w:p w:rsidR="000801B6" w:rsidRPr="002B212C" w:rsidRDefault="000801B6" w:rsidP="00B30D40">
            <w:pPr>
              <w:pStyle w:val="TableParagraph"/>
              <w:ind w:left="108" w:right="89" w:firstLine="38"/>
              <w:rPr>
                <w:sz w:val="24"/>
                <w:lang w:val="ru-RU"/>
              </w:rPr>
            </w:pPr>
            <w:r w:rsidRPr="002B212C">
              <w:rPr>
                <w:sz w:val="24"/>
                <w:lang w:val="ru-RU"/>
              </w:rPr>
              <w:t>«Парный танец» (русская народная мелодия в обр. Е.</w:t>
            </w:r>
            <w:r w:rsidRPr="002B212C">
              <w:rPr>
                <w:spacing w:val="1"/>
                <w:sz w:val="24"/>
                <w:lang w:val="ru-RU"/>
              </w:rPr>
              <w:t xml:space="preserve"> </w:t>
            </w:r>
            <w:r w:rsidRPr="002B212C">
              <w:rPr>
                <w:sz w:val="24"/>
                <w:lang w:val="ru-RU"/>
              </w:rPr>
              <w:t>Тиличеевой), «Бодрый шаг» В. Герчик, танец «Перетопы»</w:t>
            </w:r>
            <w:r w:rsidRPr="002B212C">
              <w:rPr>
                <w:spacing w:val="-58"/>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 мелодия),</w:t>
            </w:r>
          </w:p>
          <w:p w:rsidR="000801B6" w:rsidRPr="002B212C" w:rsidRDefault="000801B6" w:rsidP="00B30D40">
            <w:pPr>
              <w:pStyle w:val="TableParagraph"/>
              <w:ind w:left="108" w:firstLine="38"/>
              <w:rPr>
                <w:sz w:val="24"/>
                <w:lang w:val="ru-RU"/>
              </w:rPr>
            </w:pPr>
            <w:r w:rsidRPr="002B212C">
              <w:rPr>
                <w:sz w:val="24"/>
                <w:lang w:val="ru-RU"/>
              </w:rPr>
              <w:t>«Танец</w:t>
            </w:r>
            <w:r w:rsidRPr="002B212C">
              <w:rPr>
                <w:spacing w:val="-3"/>
                <w:sz w:val="24"/>
                <w:lang w:val="ru-RU"/>
              </w:rPr>
              <w:t xml:space="preserve"> </w:t>
            </w:r>
            <w:r w:rsidRPr="002B212C">
              <w:rPr>
                <w:sz w:val="24"/>
                <w:lang w:val="ru-RU"/>
              </w:rPr>
              <w:t>с</w:t>
            </w:r>
            <w:r w:rsidRPr="002B212C">
              <w:rPr>
                <w:spacing w:val="-2"/>
                <w:sz w:val="24"/>
                <w:lang w:val="ru-RU"/>
              </w:rPr>
              <w:t xml:space="preserve"> </w:t>
            </w:r>
            <w:r w:rsidRPr="002B212C">
              <w:rPr>
                <w:sz w:val="24"/>
                <w:lang w:val="ru-RU"/>
              </w:rPr>
              <w:t>веночками»</w:t>
            </w:r>
            <w:r w:rsidRPr="002B212C">
              <w:rPr>
                <w:spacing w:val="-10"/>
                <w:sz w:val="24"/>
                <w:lang w:val="ru-RU"/>
              </w:rPr>
              <w:t xml:space="preserve"> </w:t>
            </w:r>
            <w:r w:rsidRPr="002B212C">
              <w:rPr>
                <w:sz w:val="24"/>
                <w:lang w:val="ru-RU"/>
              </w:rPr>
              <w:t>Р.</w:t>
            </w:r>
            <w:r w:rsidRPr="002B212C">
              <w:rPr>
                <w:spacing w:val="-1"/>
                <w:sz w:val="24"/>
                <w:lang w:val="ru-RU"/>
              </w:rPr>
              <w:t xml:space="preserve"> </w:t>
            </w:r>
            <w:r w:rsidRPr="002B212C">
              <w:rPr>
                <w:sz w:val="24"/>
                <w:lang w:val="ru-RU"/>
              </w:rPr>
              <w:t>Рустамов,</w:t>
            </w:r>
            <w:r w:rsidRPr="002B212C">
              <w:rPr>
                <w:spacing w:val="-4"/>
                <w:sz w:val="24"/>
                <w:lang w:val="ru-RU"/>
              </w:rPr>
              <w:t xml:space="preserve"> </w:t>
            </w:r>
            <w:r w:rsidRPr="002B212C">
              <w:rPr>
                <w:sz w:val="24"/>
                <w:lang w:val="ru-RU"/>
              </w:rPr>
              <w:t>подвижная</w:t>
            </w:r>
            <w:r w:rsidRPr="002B212C">
              <w:rPr>
                <w:spacing w:val="-3"/>
                <w:sz w:val="24"/>
                <w:lang w:val="ru-RU"/>
              </w:rPr>
              <w:t xml:space="preserve"> </w:t>
            </w:r>
            <w:r w:rsidRPr="002B212C">
              <w:rPr>
                <w:sz w:val="24"/>
                <w:lang w:val="ru-RU"/>
              </w:rPr>
              <w:t>игра «Кот</w:t>
            </w:r>
            <w:r w:rsidRPr="002B212C">
              <w:rPr>
                <w:spacing w:val="-3"/>
                <w:sz w:val="24"/>
                <w:lang w:val="ru-RU"/>
              </w:rPr>
              <w:t xml:space="preserve"> </w:t>
            </w:r>
            <w:r w:rsidRPr="002B212C">
              <w:rPr>
                <w:sz w:val="24"/>
                <w:lang w:val="ru-RU"/>
              </w:rPr>
              <w:t>и</w:t>
            </w:r>
            <w:r w:rsidRPr="002B212C">
              <w:rPr>
                <w:spacing w:val="-57"/>
                <w:sz w:val="24"/>
                <w:lang w:val="ru-RU"/>
              </w:rPr>
              <w:t xml:space="preserve"> </w:t>
            </w:r>
            <w:r w:rsidRPr="002B212C">
              <w:rPr>
                <w:sz w:val="24"/>
                <w:lang w:val="ru-RU"/>
              </w:rPr>
              <w:t>мыши».</w:t>
            </w:r>
            <w:r w:rsidRPr="002B212C">
              <w:rPr>
                <w:spacing w:val="-1"/>
                <w:sz w:val="24"/>
                <w:lang w:val="ru-RU"/>
              </w:rPr>
              <w:t xml:space="preserve"> </w:t>
            </w:r>
            <w:r w:rsidRPr="002B212C">
              <w:rPr>
                <w:sz w:val="24"/>
                <w:lang w:val="ru-RU"/>
              </w:rPr>
              <w:t>Е. Тиличеева,</w:t>
            </w:r>
          </w:p>
          <w:p w:rsidR="000801B6" w:rsidRPr="002B212C" w:rsidRDefault="000801B6" w:rsidP="00B30D40">
            <w:pPr>
              <w:pStyle w:val="TableParagraph"/>
              <w:spacing w:line="276" w:lineRule="exact"/>
              <w:ind w:left="108" w:right="725" w:firstLine="38"/>
              <w:rPr>
                <w:sz w:val="24"/>
              </w:rPr>
            </w:pPr>
            <w:r w:rsidRPr="002B212C">
              <w:rPr>
                <w:sz w:val="24"/>
                <w:lang w:val="ru-RU"/>
              </w:rPr>
              <w:t>танцевальная</w:t>
            </w:r>
            <w:r w:rsidRPr="002B212C">
              <w:rPr>
                <w:spacing w:val="-6"/>
                <w:sz w:val="24"/>
                <w:lang w:val="ru-RU"/>
              </w:rPr>
              <w:t xml:space="preserve"> </w:t>
            </w:r>
            <w:r w:rsidRPr="002B212C">
              <w:rPr>
                <w:sz w:val="24"/>
                <w:lang w:val="ru-RU"/>
              </w:rPr>
              <w:t>импровизация</w:t>
            </w:r>
            <w:r w:rsidRPr="002B212C">
              <w:rPr>
                <w:spacing w:val="-5"/>
                <w:sz w:val="24"/>
                <w:lang w:val="ru-RU"/>
              </w:rPr>
              <w:t xml:space="preserve"> </w:t>
            </w:r>
            <w:r w:rsidRPr="002B212C">
              <w:rPr>
                <w:sz w:val="24"/>
                <w:lang w:val="ru-RU"/>
              </w:rPr>
              <w:t>под</w:t>
            </w:r>
            <w:r w:rsidRPr="002B212C">
              <w:rPr>
                <w:spacing w:val="-5"/>
                <w:sz w:val="24"/>
                <w:lang w:val="ru-RU"/>
              </w:rPr>
              <w:t xml:space="preserve"> </w:t>
            </w:r>
            <w:r w:rsidRPr="002B212C">
              <w:rPr>
                <w:sz w:val="24"/>
                <w:lang w:val="ru-RU"/>
              </w:rPr>
              <w:t>русскую</w:t>
            </w:r>
            <w:r w:rsidRPr="002B212C">
              <w:rPr>
                <w:spacing w:val="-6"/>
                <w:sz w:val="24"/>
                <w:lang w:val="ru-RU"/>
              </w:rPr>
              <w:t xml:space="preserve"> </w:t>
            </w:r>
            <w:r w:rsidRPr="002B212C">
              <w:rPr>
                <w:sz w:val="24"/>
                <w:lang w:val="ru-RU"/>
              </w:rPr>
              <w:t>народную</w:t>
            </w:r>
            <w:r w:rsidRPr="002B212C">
              <w:rPr>
                <w:spacing w:val="-57"/>
                <w:sz w:val="24"/>
                <w:lang w:val="ru-RU"/>
              </w:rPr>
              <w:t xml:space="preserve"> </w:t>
            </w:r>
            <w:r w:rsidRPr="002B212C">
              <w:rPr>
                <w:sz w:val="24"/>
                <w:lang w:val="ru-RU"/>
              </w:rPr>
              <w:t>мелодию</w:t>
            </w:r>
            <w:r w:rsidRPr="002B212C">
              <w:rPr>
                <w:spacing w:val="-1"/>
                <w:sz w:val="24"/>
                <w:lang w:val="ru-RU"/>
              </w:rPr>
              <w:t xml:space="preserve"> </w:t>
            </w:r>
            <w:r w:rsidRPr="002B212C">
              <w:rPr>
                <w:sz w:val="24"/>
                <w:lang w:val="ru-RU"/>
              </w:rPr>
              <w:t>в</w:t>
            </w:r>
            <w:r w:rsidRPr="002B212C">
              <w:rPr>
                <w:spacing w:val="-2"/>
                <w:sz w:val="24"/>
                <w:lang w:val="ru-RU"/>
              </w:rPr>
              <w:t xml:space="preserve"> </w:t>
            </w:r>
            <w:r w:rsidRPr="002B212C">
              <w:rPr>
                <w:sz w:val="24"/>
                <w:lang w:val="ru-RU"/>
              </w:rPr>
              <w:t>обр.</w:t>
            </w:r>
            <w:r w:rsidRPr="002B212C">
              <w:rPr>
                <w:spacing w:val="-1"/>
                <w:sz w:val="24"/>
                <w:lang w:val="ru-RU"/>
              </w:rPr>
              <w:t xml:space="preserve"> </w:t>
            </w:r>
            <w:r w:rsidRPr="002B212C">
              <w:rPr>
                <w:sz w:val="24"/>
              </w:rPr>
              <w:t>Т.</w:t>
            </w:r>
            <w:r w:rsidRPr="002B212C">
              <w:rPr>
                <w:spacing w:val="-1"/>
                <w:sz w:val="24"/>
              </w:rPr>
              <w:t xml:space="preserve"> </w:t>
            </w:r>
            <w:r w:rsidRPr="002B212C">
              <w:rPr>
                <w:sz w:val="24"/>
              </w:rPr>
              <w:t>Ломовой</w:t>
            </w:r>
            <w:r w:rsidRPr="002B212C">
              <w:rPr>
                <w:spacing w:val="5"/>
                <w:sz w:val="24"/>
              </w:rPr>
              <w:t xml:space="preserve"> </w:t>
            </w:r>
            <w:r w:rsidRPr="002B212C">
              <w:rPr>
                <w:sz w:val="24"/>
              </w:rPr>
              <w:t>«Сапожки».</w:t>
            </w:r>
          </w:p>
        </w:tc>
      </w:tr>
      <w:tr w:rsidR="000801B6" w:rsidRPr="002B212C" w:rsidTr="00D4716D">
        <w:trPr>
          <w:trHeight w:val="1379"/>
        </w:trPr>
        <w:tc>
          <w:tcPr>
            <w:tcW w:w="3855" w:type="dxa"/>
          </w:tcPr>
          <w:p w:rsidR="000801B6" w:rsidRPr="002B212C" w:rsidRDefault="000801B6" w:rsidP="00B30D40">
            <w:pPr>
              <w:pStyle w:val="TableParagraph"/>
              <w:ind w:right="312" w:firstLine="38"/>
              <w:rPr>
                <w:b/>
                <w:sz w:val="24"/>
                <w:lang w:val="ru-RU"/>
              </w:rPr>
            </w:pPr>
            <w:r w:rsidRPr="002B212C">
              <w:rPr>
                <w:b/>
                <w:sz w:val="24"/>
                <w:lang w:val="ru-RU"/>
              </w:rPr>
              <w:t>Игра на детских 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ind w:left="144" w:right="669"/>
              <w:rPr>
                <w:sz w:val="24"/>
                <w:lang w:val="ru-RU"/>
              </w:rPr>
            </w:pPr>
            <w:r w:rsidRPr="002B212C">
              <w:rPr>
                <w:sz w:val="24"/>
                <w:lang w:val="ru-RU"/>
              </w:rPr>
              <w:t>(с</w:t>
            </w:r>
            <w:r w:rsidRPr="002B212C">
              <w:rPr>
                <w:spacing w:val="-7"/>
                <w:sz w:val="24"/>
                <w:lang w:val="ru-RU"/>
              </w:rPr>
              <w:t xml:space="preserve"> </w:t>
            </w:r>
            <w:r w:rsidRPr="002B212C">
              <w:rPr>
                <w:sz w:val="24"/>
                <w:lang w:val="ru-RU"/>
              </w:rPr>
              <w:t>использованием</w:t>
            </w:r>
            <w:r w:rsidRPr="002B212C">
              <w:rPr>
                <w:spacing w:val="-5"/>
                <w:sz w:val="24"/>
                <w:lang w:val="ru-RU"/>
              </w:rPr>
              <w:t xml:space="preserve"> </w:t>
            </w:r>
            <w:r w:rsidRPr="002B212C">
              <w:rPr>
                <w:sz w:val="24"/>
                <w:lang w:val="ru-RU"/>
              </w:rPr>
              <w:t>элементов</w:t>
            </w:r>
            <w:r w:rsidRPr="002B212C">
              <w:rPr>
                <w:spacing w:val="-57"/>
                <w:sz w:val="24"/>
                <w:lang w:val="ru-RU"/>
              </w:rPr>
              <w:t xml:space="preserve"> </w:t>
            </w:r>
            <w:r w:rsidRPr="002B212C">
              <w:rPr>
                <w:sz w:val="24"/>
                <w:lang w:val="ru-RU"/>
              </w:rPr>
              <w:t>педагогической</w:t>
            </w:r>
            <w:r w:rsidRPr="002B212C">
              <w:rPr>
                <w:spacing w:val="-3"/>
                <w:sz w:val="24"/>
                <w:lang w:val="ru-RU"/>
              </w:rPr>
              <w:t xml:space="preserve"> </w:t>
            </w:r>
            <w:r w:rsidRPr="002B212C">
              <w:rPr>
                <w:sz w:val="24"/>
                <w:lang w:val="ru-RU"/>
              </w:rPr>
              <w:t>технологии</w:t>
            </w:r>
          </w:p>
          <w:p w:rsidR="000801B6" w:rsidRPr="002B212C" w:rsidRDefault="000801B6" w:rsidP="00B30D40">
            <w:pPr>
              <w:pStyle w:val="TableParagraph"/>
              <w:spacing w:line="264" w:lineRule="exact"/>
              <w:rPr>
                <w:sz w:val="24"/>
              </w:rPr>
            </w:pPr>
            <w:r w:rsidRPr="002B212C">
              <w:rPr>
                <w:sz w:val="24"/>
              </w:rPr>
              <w:t>«Звучащие</w:t>
            </w:r>
            <w:r w:rsidRPr="002B212C">
              <w:rPr>
                <w:spacing w:val="-7"/>
                <w:sz w:val="24"/>
              </w:rPr>
              <w:t xml:space="preserve"> </w:t>
            </w:r>
            <w:r w:rsidRPr="002B212C">
              <w:rPr>
                <w:sz w:val="24"/>
              </w:rPr>
              <w:t>игрушки»)</w:t>
            </w:r>
          </w:p>
        </w:tc>
        <w:tc>
          <w:tcPr>
            <w:tcW w:w="6212" w:type="dxa"/>
          </w:tcPr>
          <w:p w:rsidR="000801B6" w:rsidRPr="002B212C" w:rsidRDefault="000801B6" w:rsidP="00B30D40">
            <w:pPr>
              <w:pStyle w:val="TableParagraph"/>
              <w:ind w:left="108" w:right="1404" w:firstLine="38"/>
              <w:rPr>
                <w:sz w:val="24"/>
                <w:lang w:val="ru-RU"/>
              </w:rPr>
            </w:pPr>
            <w:r w:rsidRPr="002B212C">
              <w:rPr>
                <w:sz w:val="24"/>
                <w:lang w:val="ru-RU"/>
              </w:rPr>
              <w:t>Слушание</w:t>
            </w:r>
            <w:r w:rsidRPr="002B212C">
              <w:rPr>
                <w:spacing w:val="-7"/>
                <w:sz w:val="24"/>
                <w:lang w:val="ru-RU"/>
              </w:rPr>
              <w:t xml:space="preserve"> </w:t>
            </w:r>
            <w:r w:rsidRPr="002B212C">
              <w:rPr>
                <w:sz w:val="24"/>
                <w:lang w:val="ru-RU"/>
              </w:rPr>
              <w:t>звучания</w:t>
            </w:r>
            <w:r w:rsidRPr="002B212C">
              <w:rPr>
                <w:spacing w:val="-5"/>
                <w:sz w:val="24"/>
                <w:lang w:val="ru-RU"/>
              </w:rPr>
              <w:t xml:space="preserve"> </w:t>
            </w:r>
            <w:r w:rsidRPr="002B212C">
              <w:rPr>
                <w:sz w:val="24"/>
                <w:lang w:val="ru-RU"/>
              </w:rPr>
              <w:t>различных</w:t>
            </w:r>
            <w:r w:rsidRPr="002B212C">
              <w:rPr>
                <w:spacing w:val="-4"/>
                <w:sz w:val="24"/>
                <w:lang w:val="ru-RU"/>
              </w:rPr>
              <w:t xml:space="preserve"> </w:t>
            </w:r>
            <w:r w:rsidRPr="002B212C">
              <w:rPr>
                <w:sz w:val="24"/>
                <w:lang w:val="ru-RU"/>
              </w:rPr>
              <w:t>музыкальных</w:t>
            </w:r>
            <w:r w:rsidRPr="002B212C">
              <w:rPr>
                <w:spacing w:val="-57"/>
                <w:sz w:val="24"/>
                <w:lang w:val="ru-RU"/>
              </w:rPr>
              <w:t xml:space="preserve"> </w:t>
            </w:r>
            <w:r w:rsidRPr="002B212C">
              <w:rPr>
                <w:sz w:val="24"/>
                <w:lang w:val="ru-RU"/>
              </w:rPr>
              <w:t>инструментов.</w:t>
            </w:r>
          </w:p>
          <w:p w:rsidR="000801B6" w:rsidRPr="002B212C" w:rsidRDefault="000801B6" w:rsidP="00B30D40">
            <w:pPr>
              <w:pStyle w:val="TableParagraph"/>
              <w:ind w:left="146"/>
              <w:rPr>
                <w:sz w:val="24"/>
                <w:lang w:val="ru-RU"/>
              </w:rPr>
            </w:pPr>
            <w:r w:rsidRPr="002B212C">
              <w:rPr>
                <w:sz w:val="24"/>
                <w:lang w:val="ru-RU"/>
              </w:rPr>
              <w:t>Исполнение:</w:t>
            </w:r>
          </w:p>
          <w:p w:rsidR="000801B6" w:rsidRPr="002B212C" w:rsidRDefault="000801B6" w:rsidP="00B30D40">
            <w:pPr>
              <w:pStyle w:val="TableParagraph"/>
              <w:ind w:left="146"/>
              <w:rPr>
                <w:sz w:val="24"/>
                <w:lang w:val="ru-RU"/>
              </w:rPr>
            </w:pPr>
            <w:r w:rsidRPr="002B212C">
              <w:rPr>
                <w:sz w:val="24"/>
                <w:lang w:val="ru-RU"/>
              </w:rPr>
              <w:t>«Андрей-воробей»</w:t>
            </w:r>
            <w:r w:rsidRPr="002B212C">
              <w:rPr>
                <w:spacing w:val="-10"/>
                <w:sz w:val="24"/>
                <w:lang w:val="ru-RU"/>
              </w:rPr>
              <w:t xml:space="preserve"> </w:t>
            </w:r>
            <w:r w:rsidRPr="002B212C">
              <w:rPr>
                <w:sz w:val="24"/>
                <w:lang w:val="ru-RU"/>
              </w:rPr>
              <w:t>(металлофон,</w:t>
            </w:r>
            <w:r w:rsidRPr="002B212C">
              <w:rPr>
                <w:spacing w:val="-4"/>
                <w:sz w:val="24"/>
                <w:lang w:val="ru-RU"/>
              </w:rPr>
              <w:t xml:space="preserve"> </w:t>
            </w:r>
            <w:r w:rsidRPr="002B212C">
              <w:rPr>
                <w:sz w:val="24"/>
                <w:lang w:val="ru-RU"/>
              </w:rPr>
              <w:t>бубен).</w:t>
            </w:r>
          </w:p>
        </w:tc>
      </w:tr>
      <w:tr w:rsidR="000801B6" w:rsidRPr="002B212C" w:rsidTr="00D4716D">
        <w:trPr>
          <w:trHeight w:val="278"/>
        </w:trPr>
        <w:tc>
          <w:tcPr>
            <w:tcW w:w="10067" w:type="dxa"/>
            <w:gridSpan w:val="2"/>
          </w:tcPr>
          <w:p w:rsidR="000801B6" w:rsidRPr="002B212C" w:rsidRDefault="000801B6" w:rsidP="00B30D40">
            <w:pPr>
              <w:pStyle w:val="TableParagraph"/>
              <w:spacing w:line="258" w:lineRule="exact"/>
              <w:ind w:left="1815" w:right="1774"/>
              <w:jc w:val="center"/>
              <w:rPr>
                <w:b/>
                <w:sz w:val="24"/>
              </w:rPr>
            </w:pPr>
            <w:r w:rsidRPr="002B212C">
              <w:rPr>
                <w:b/>
                <w:sz w:val="24"/>
              </w:rPr>
              <w:t>Февраль</w:t>
            </w:r>
          </w:p>
        </w:tc>
      </w:tr>
      <w:tr w:rsidR="000801B6" w:rsidRPr="002B212C" w:rsidTr="00D4716D">
        <w:trPr>
          <w:trHeight w:val="1103"/>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«Петрушка</w:t>
            </w:r>
            <w:r w:rsidRPr="002B212C">
              <w:rPr>
                <w:spacing w:val="-3"/>
                <w:sz w:val="24"/>
                <w:lang w:val="ru-RU"/>
              </w:rPr>
              <w:t xml:space="preserve"> </w:t>
            </w:r>
            <w:r w:rsidRPr="002B212C">
              <w:rPr>
                <w:sz w:val="24"/>
                <w:lang w:val="ru-RU"/>
              </w:rPr>
              <w:t>и</w:t>
            </w:r>
            <w:r w:rsidRPr="002B212C">
              <w:rPr>
                <w:spacing w:val="-2"/>
                <w:sz w:val="24"/>
                <w:lang w:val="ru-RU"/>
              </w:rPr>
              <w:t xml:space="preserve"> </w:t>
            </w:r>
            <w:r w:rsidRPr="002B212C">
              <w:rPr>
                <w:sz w:val="24"/>
                <w:lang w:val="ru-RU"/>
              </w:rPr>
              <w:t>мишка»</w:t>
            </w:r>
            <w:r w:rsidRPr="002B212C">
              <w:rPr>
                <w:spacing w:val="-7"/>
                <w:sz w:val="24"/>
                <w:lang w:val="ru-RU"/>
              </w:rPr>
              <w:t xml:space="preserve"> </w:t>
            </w:r>
            <w:r w:rsidRPr="002B212C">
              <w:rPr>
                <w:sz w:val="24"/>
                <w:lang w:val="ru-RU"/>
              </w:rPr>
              <w:t>В.</w:t>
            </w:r>
            <w:r w:rsidRPr="002B212C">
              <w:rPr>
                <w:spacing w:val="-2"/>
                <w:sz w:val="24"/>
                <w:lang w:val="ru-RU"/>
              </w:rPr>
              <w:t xml:space="preserve"> </w:t>
            </w:r>
            <w:r w:rsidRPr="002B212C">
              <w:rPr>
                <w:sz w:val="24"/>
                <w:lang w:val="ru-RU"/>
              </w:rPr>
              <w:t>Карасева,</w:t>
            </w:r>
            <w:r w:rsidRPr="002B212C">
              <w:rPr>
                <w:spacing w:val="2"/>
                <w:sz w:val="24"/>
                <w:lang w:val="ru-RU"/>
              </w:rPr>
              <w:t xml:space="preserve"> </w:t>
            </w:r>
            <w:r w:rsidRPr="002B212C">
              <w:rPr>
                <w:sz w:val="24"/>
                <w:lang w:val="ru-RU"/>
              </w:rPr>
              <w:t>«Зима</w:t>
            </w:r>
            <w:r w:rsidRPr="002B212C">
              <w:rPr>
                <w:spacing w:val="-2"/>
                <w:sz w:val="24"/>
                <w:lang w:val="ru-RU"/>
              </w:rPr>
              <w:t xml:space="preserve"> </w:t>
            </w:r>
            <w:r w:rsidRPr="002B212C">
              <w:rPr>
                <w:sz w:val="24"/>
                <w:lang w:val="ru-RU"/>
              </w:rPr>
              <w:t>проходит»</w:t>
            </w:r>
            <w:r w:rsidRPr="002B212C">
              <w:rPr>
                <w:spacing w:val="-10"/>
                <w:sz w:val="24"/>
                <w:lang w:val="ru-RU"/>
              </w:rPr>
              <w:t xml:space="preserve"> </w:t>
            </w:r>
            <w:r w:rsidRPr="002B212C">
              <w:rPr>
                <w:sz w:val="24"/>
                <w:lang w:val="ru-RU"/>
              </w:rPr>
              <w:t>Н.</w:t>
            </w:r>
            <w:r w:rsidRPr="002B212C">
              <w:rPr>
                <w:spacing w:val="-57"/>
                <w:sz w:val="24"/>
                <w:lang w:val="ru-RU"/>
              </w:rPr>
              <w:t xml:space="preserve"> </w:t>
            </w:r>
            <w:r w:rsidRPr="002B212C">
              <w:rPr>
                <w:sz w:val="24"/>
                <w:lang w:val="ru-RU"/>
              </w:rPr>
              <w:t>Метлов, «Моя лошадка» А. Гречанинов, «Солнышко -</w:t>
            </w:r>
            <w:r w:rsidRPr="002B212C">
              <w:rPr>
                <w:spacing w:val="1"/>
                <w:sz w:val="24"/>
                <w:lang w:val="ru-RU"/>
              </w:rPr>
              <w:t xml:space="preserve"> </w:t>
            </w:r>
            <w:r w:rsidRPr="002B212C">
              <w:rPr>
                <w:sz w:val="24"/>
                <w:lang w:val="ru-RU"/>
              </w:rPr>
              <w:t>ведрышко»</w:t>
            </w:r>
            <w:r w:rsidRPr="002B212C">
              <w:rPr>
                <w:spacing w:val="-7"/>
                <w:sz w:val="24"/>
                <w:lang w:val="ru-RU"/>
              </w:rPr>
              <w:t xml:space="preserve"> </w:t>
            </w:r>
            <w:r w:rsidRPr="002B212C">
              <w:rPr>
                <w:sz w:val="24"/>
                <w:lang w:val="ru-RU"/>
              </w:rPr>
              <w:t>В.</w:t>
            </w:r>
            <w:r w:rsidRPr="002B212C">
              <w:rPr>
                <w:spacing w:val="-1"/>
                <w:sz w:val="24"/>
                <w:lang w:val="ru-RU"/>
              </w:rPr>
              <w:t xml:space="preserve"> </w:t>
            </w:r>
            <w:r w:rsidRPr="002B212C">
              <w:rPr>
                <w:sz w:val="24"/>
                <w:lang w:val="ru-RU"/>
              </w:rPr>
              <w:t>Карасева,</w:t>
            </w:r>
            <w:r w:rsidRPr="002B212C">
              <w:rPr>
                <w:spacing w:val="3"/>
                <w:sz w:val="24"/>
                <w:lang w:val="ru-RU"/>
              </w:rPr>
              <w:t xml:space="preserve"> </w:t>
            </w:r>
            <w:r w:rsidRPr="002B212C">
              <w:rPr>
                <w:sz w:val="24"/>
                <w:lang w:val="ru-RU"/>
              </w:rPr>
              <w:t>«Пирожки»</w:t>
            </w:r>
            <w:r w:rsidRPr="002B212C">
              <w:rPr>
                <w:spacing w:val="-8"/>
                <w:sz w:val="24"/>
                <w:lang w:val="ru-RU"/>
              </w:rPr>
              <w:t xml:space="preserve"> </w:t>
            </w:r>
            <w:r w:rsidRPr="002B212C">
              <w:rPr>
                <w:sz w:val="24"/>
                <w:lang w:val="ru-RU"/>
              </w:rPr>
              <w:t>А.</w:t>
            </w:r>
            <w:r w:rsidRPr="002B212C">
              <w:rPr>
                <w:spacing w:val="-2"/>
                <w:sz w:val="24"/>
                <w:lang w:val="ru-RU"/>
              </w:rPr>
              <w:t xml:space="preserve"> </w:t>
            </w:r>
            <w:r w:rsidRPr="002B212C">
              <w:rPr>
                <w:sz w:val="24"/>
                <w:lang w:val="ru-RU"/>
              </w:rPr>
              <w:t>Филиппенко.</w:t>
            </w:r>
          </w:p>
        </w:tc>
      </w:tr>
      <w:tr w:rsidR="000801B6" w:rsidRPr="002B212C" w:rsidTr="00D4716D">
        <w:trPr>
          <w:trHeight w:val="1104"/>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ind w:left="144" w:right="538" w:firstLine="60"/>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rPr>
            </w:pPr>
            <w:r w:rsidRPr="002B212C">
              <w:rPr>
                <w:sz w:val="24"/>
              </w:rPr>
              <w:t>развитию</w:t>
            </w:r>
            <w:r w:rsidRPr="002B212C">
              <w:rPr>
                <w:spacing w:val="-7"/>
                <w:sz w:val="24"/>
              </w:rPr>
              <w:t xml:space="preserve"> </w:t>
            </w:r>
            <w:r w:rsidRPr="002B212C">
              <w:rPr>
                <w:sz w:val="24"/>
              </w:rPr>
              <w:t>певческих</w:t>
            </w:r>
            <w:r w:rsidRPr="002B212C">
              <w:rPr>
                <w:spacing w:val="-1"/>
                <w:sz w:val="24"/>
              </w:rPr>
              <w:t xml:space="preserve"> </w:t>
            </w:r>
            <w:r w:rsidRPr="002B212C">
              <w:rPr>
                <w:sz w:val="24"/>
              </w:rPr>
              <w:t>умений)</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Спи,</w:t>
            </w:r>
            <w:r w:rsidRPr="002B212C">
              <w:rPr>
                <w:spacing w:val="-2"/>
                <w:sz w:val="24"/>
                <w:lang w:val="ru-RU"/>
              </w:rPr>
              <w:t xml:space="preserve"> </w:t>
            </w:r>
            <w:r w:rsidRPr="002B212C">
              <w:rPr>
                <w:sz w:val="24"/>
                <w:lang w:val="ru-RU"/>
              </w:rPr>
              <w:t>мой</w:t>
            </w:r>
            <w:r w:rsidRPr="002B212C">
              <w:rPr>
                <w:spacing w:val="-2"/>
                <w:sz w:val="24"/>
                <w:lang w:val="ru-RU"/>
              </w:rPr>
              <w:t xml:space="preserve"> </w:t>
            </w:r>
            <w:r w:rsidRPr="002B212C">
              <w:rPr>
                <w:sz w:val="24"/>
                <w:lang w:val="ru-RU"/>
              </w:rPr>
              <w:t>мишка»</w:t>
            </w:r>
            <w:r w:rsidRPr="002B212C">
              <w:rPr>
                <w:spacing w:val="-10"/>
                <w:sz w:val="24"/>
                <w:lang w:val="ru-RU"/>
              </w:rPr>
              <w:t xml:space="preserve"> </w:t>
            </w:r>
            <w:r w:rsidRPr="002B212C">
              <w:rPr>
                <w:sz w:val="24"/>
                <w:lang w:val="ru-RU"/>
              </w:rPr>
              <w:t>Е. Тиличеева,</w:t>
            </w:r>
            <w:r w:rsidRPr="002B212C">
              <w:rPr>
                <w:spacing w:val="2"/>
                <w:sz w:val="24"/>
                <w:lang w:val="ru-RU"/>
              </w:rPr>
              <w:t xml:space="preserve"> </w:t>
            </w:r>
            <w:r w:rsidRPr="002B212C">
              <w:rPr>
                <w:sz w:val="24"/>
                <w:lang w:val="ru-RU"/>
              </w:rPr>
              <w:t>«Зима</w:t>
            </w:r>
            <w:r w:rsidRPr="002B212C">
              <w:rPr>
                <w:spacing w:val="-3"/>
                <w:sz w:val="24"/>
                <w:lang w:val="ru-RU"/>
              </w:rPr>
              <w:t xml:space="preserve"> </w:t>
            </w:r>
            <w:r w:rsidRPr="002B212C">
              <w:rPr>
                <w:sz w:val="24"/>
                <w:lang w:val="ru-RU"/>
              </w:rPr>
              <w:t>проходит»</w:t>
            </w:r>
            <w:r w:rsidRPr="002B212C">
              <w:rPr>
                <w:spacing w:val="-10"/>
                <w:sz w:val="24"/>
                <w:lang w:val="ru-RU"/>
              </w:rPr>
              <w:t xml:space="preserve"> </w:t>
            </w:r>
            <w:r w:rsidRPr="002B212C">
              <w:rPr>
                <w:sz w:val="24"/>
                <w:lang w:val="ru-RU"/>
              </w:rPr>
              <w:t>Н.</w:t>
            </w:r>
            <w:r w:rsidRPr="002B212C">
              <w:rPr>
                <w:spacing w:val="-57"/>
                <w:sz w:val="24"/>
                <w:lang w:val="ru-RU"/>
              </w:rPr>
              <w:t xml:space="preserve"> </w:t>
            </w:r>
            <w:r w:rsidRPr="002B212C">
              <w:rPr>
                <w:sz w:val="24"/>
                <w:lang w:val="ru-RU"/>
              </w:rPr>
              <w:t>Метлов,</w:t>
            </w:r>
            <w:r w:rsidRPr="002B212C">
              <w:rPr>
                <w:spacing w:val="3"/>
                <w:sz w:val="24"/>
                <w:lang w:val="ru-RU"/>
              </w:rPr>
              <w:t xml:space="preserve"> </w:t>
            </w:r>
            <w:r w:rsidRPr="002B212C">
              <w:rPr>
                <w:sz w:val="24"/>
                <w:lang w:val="ru-RU"/>
              </w:rPr>
              <w:t>«Жук»</w:t>
            </w:r>
            <w:r w:rsidRPr="002B212C">
              <w:rPr>
                <w:spacing w:val="-6"/>
                <w:sz w:val="24"/>
                <w:lang w:val="ru-RU"/>
              </w:rPr>
              <w:t xml:space="preserve"> </w:t>
            </w:r>
            <w:r w:rsidRPr="002B212C">
              <w:rPr>
                <w:sz w:val="24"/>
                <w:lang w:val="ru-RU"/>
              </w:rPr>
              <w:t>В. Карасева.</w:t>
            </w:r>
          </w:p>
        </w:tc>
      </w:tr>
      <w:tr w:rsidR="000801B6" w:rsidRPr="002B212C" w:rsidTr="00D4716D">
        <w:trPr>
          <w:trHeight w:val="1103"/>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spacing w:line="271" w:lineRule="exact"/>
              <w:ind w:left="144"/>
              <w:rPr>
                <w:sz w:val="24"/>
                <w:lang w:val="ru-RU"/>
              </w:rPr>
            </w:pPr>
            <w:r w:rsidRPr="002B212C">
              <w:rPr>
                <w:sz w:val="24"/>
                <w:lang w:val="ru-RU"/>
              </w:rPr>
              <w:t>(с</w:t>
            </w:r>
            <w:r w:rsidRPr="002B212C">
              <w:rPr>
                <w:spacing w:val="-5"/>
                <w:sz w:val="24"/>
                <w:lang w:val="ru-RU"/>
              </w:rPr>
              <w:t xml:space="preserve"> </w:t>
            </w:r>
            <w:r w:rsidRPr="002B212C">
              <w:rPr>
                <w:sz w:val="24"/>
                <w:lang w:val="ru-RU"/>
              </w:rPr>
              <w:t>использованием</w:t>
            </w:r>
            <w:r w:rsidRPr="002B212C">
              <w:rPr>
                <w:spacing w:val="-4"/>
                <w:sz w:val="24"/>
                <w:lang w:val="ru-RU"/>
              </w:rPr>
              <w:t xml:space="preserve"> </w:t>
            </w:r>
            <w:r w:rsidRPr="002B212C">
              <w:rPr>
                <w:sz w:val="24"/>
                <w:lang w:val="ru-RU"/>
              </w:rPr>
              <w:t>элементов</w:t>
            </w:r>
          </w:p>
          <w:p w:rsidR="000801B6" w:rsidRPr="002B212C" w:rsidRDefault="000801B6" w:rsidP="00B30D40">
            <w:pPr>
              <w:pStyle w:val="TableParagraph"/>
              <w:spacing w:line="264" w:lineRule="exact"/>
              <w:ind w:left="144"/>
              <w:rPr>
                <w:sz w:val="24"/>
              </w:rPr>
            </w:pPr>
            <w:r w:rsidRPr="002B212C">
              <w:rPr>
                <w:sz w:val="24"/>
              </w:rPr>
              <w:t>педагогической</w:t>
            </w:r>
            <w:r w:rsidRPr="002B212C">
              <w:rPr>
                <w:spacing w:val="-4"/>
                <w:sz w:val="24"/>
              </w:rPr>
              <w:t xml:space="preserve"> </w:t>
            </w:r>
            <w:r w:rsidRPr="002B212C">
              <w:rPr>
                <w:sz w:val="24"/>
              </w:rPr>
              <w:t>технологии</w:t>
            </w:r>
            <w:r w:rsidRPr="002B212C">
              <w:rPr>
                <w:spacing w:val="-4"/>
                <w:sz w:val="24"/>
              </w:rPr>
              <w:t xml:space="preserve"> </w:t>
            </w:r>
            <w:r w:rsidRPr="002B212C">
              <w:rPr>
                <w:sz w:val="24"/>
              </w:rPr>
              <w:t>по</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Упражнения</w:t>
            </w:r>
            <w:r w:rsidRPr="002B212C">
              <w:rPr>
                <w:spacing w:val="-3"/>
                <w:sz w:val="24"/>
                <w:lang w:val="ru-RU"/>
              </w:rPr>
              <w:t xml:space="preserve"> </w:t>
            </w:r>
            <w:r w:rsidRPr="002B212C">
              <w:rPr>
                <w:sz w:val="24"/>
                <w:lang w:val="ru-RU"/>
              </w:rPr>
              <w:t>с</w:t>
            </w:r>
            <w:r w:rsidRPr="002B212C">
              <w:rPr>
                <w:spacing w:val="-4"/>
                <w:sz w:val="24"/>
                <w:lang w:val="ru-RU"/>
              </w:rPr>
              <w:t xml:space="preserve"> </w:t>
            </w:r>
            <w:r w:rsidRPr="002B212C">
              <w:rPr>
                <w:sz w:val="24"/>
                <w:lang w:val="ru-RU"/>
              </w:rPr>
              <w:t>цветами»</w:t>
            </w:r>
            <w:r w:rsidRPr="002B212C">
              <w:rPr>
                <w:spacing w:val="-6"/>
                <w:sz w:val="24"/>
                <w:lang w:val="ru-RU"/>
              </w:rPr>
              <w:t xml:space="preserve"> </w:t>
            </w:r>
            <w:r w:rsidRPr="002B212C">
              <w:rPr>
                <w:sz w:val="24"/>
                <w:lang w:val="ru-RU"/>
              </w:rPr>
              <w:t>Е.</w:t>
            </w:r>
            <w:r w:rsidRPr="002B212C">
              <w:rPr>
                <w:spacing w:val="-3"/>
                <w:sz w:val="24"/>
                <w:lang w:val="ru-RU"/>
              </w:rPr>
              <w:t xml:space="preserve"> </w:t>
            </w:r>
            <w:r w:rsidRPr="002B212C">
              <w:rPr>
                <w:sz w:val="24"/>
                <w:lang w:val="ru-RU"/>
              </w:rPr>
              <w:t>Макшанцева,</w:t>
            </w:r>
            <w:r w:rsidRPr="002B212C">
              <w:rPr>
                <w:spacing w:val="-3"/>
                <w:sz w:val="24"/>
                <w:lang w:val="ru-RU"/>
              </w:rPr>
              <w:t xml:space="preserve"> </w:t>
            </w:r>
            <w:r w:rsidRPr="002B212C">
              <w:rPr>
                <w:sz w:val="24"/>
                <w:lang w:val="ru-RU"/>
              </w:rPr>
              <w:t>подвижная</w:t>
            </w:r>
            <w:r w:rsidRPr="002B212C">
              <w:rPr>
                <w:spacing w:val="-2"/>
                <w:sz w:val="24"/>
                <w:lang w:val="ru-RU"/>
              </w:rPr>
              <w:t xml:space="preserve"> </w:t>
            </w:r>
            <w:r w:rsidRPr="002B212C">
              <w:rPr>
                <w:sz w:val="24"/>
                <w:lang w:val="ru-RU"/>
              </w:rPr>
              <w:t>игра</w:t>
            </w:r>
          </w:p>
          <w:p w:rsidR="000801B6" w:rsidRPr="002B212C" w:rsidRDefault="000801B6" w:rsidP="00B30D40">
            <w:pPr>
              <w:pStyle w:val="TableParagraph"/>
              <w:spacing w:line="270" w:lineRule="atLeast"/>
              <w:ind w:left="108"/>
              <w:rPr>
                <w:sz w:val="24"/>
              </w:rPr>
            </w:pPr>
            <w:r w:rsidRPr="002B212C">
              <w:rPr>
                <w:sz w:val="24"/>
                <w:lang w:val="ru-RU"/>
              </w:rPr>
              <w:t>«Кот и мыши» Е. Тиличеева, музыкальная игра «Тихо-</w:t>
            </w:r>
            <w:r w:rsidRPr="002B212C">
              <w:rPr>
                <w:spacing w:val="1"/>
                <w:sz w:val="24"/>
                <w:lang w:val="ru-RU"/>
              </w:rPr>
              <w:t xml:space="preserve"> </w:t>
            </w:r>
            <w:r w:rsidRPr="002B212C">
              <w:rPr>
                <w:sz w:val="24"/>
                <w:lang w:val="ru-RU"/>
              </w:rPr>
              <w:t>громко»</w:t>
            </w:r>
            <w:r w:rsidRPr="002B212C">
              <w:rPr>
                <w:spacing w:val="-11"/>
                <w:sz w:val="24"/>
                <w:lang w:val="ru-RU"/>
              </w:rPr>
              <w:t xml:space="preserve"> </w:t>
            </w:r>
            <w:r w:rsidRPr="002B212C">
              <w:rPr>
                <w:sz w:val="24"/>
                <w:lang w:val="ru-RU"/>
              </w:rPr>
              <w:t>Е.</w:t>
            </w:r>
            <w:r w:rsidRPr="002B212C">
              <w:rPr>
                <w:spacing w:val="-3"/>
                <w:sz w:val="24"/>
                <w:lang w:val="ru-RU"/>
              </w:rPr>
              <w:t xml:space="preserve"> </w:t>
            </w:r>
            <w:r w:rsidRPr="002B212C">
              <w:rPr>
                <w:sz w:val="24"/>
                <w:lang w:val="ru-RU"/>
              </w:rPr>
              <w:t>Тиличеева, имитация</w:t>
            </w:r>
            <w:r w:rsidRPr="002B212C">
              <w:rPr>
                <w:spacing w:val="-3"/>
                <w:sz w:val="24"/>
                <w:lang w:val="ru-RU"/>
              </w:rPr>
              <w:t xml:space="preserve"> </w:t>
            </w:r>
            <w:r w:rsidRPr="002B212C">
              <w:rPr>
                <w:sz w:val="24"/>
                <w:lang w:val="ru-RU"/>
              </w:rPr>
              <w:t>движений</w:t>
            </w:r>
            <w:r w:rsidRPr="002B212C">
              <w:rPr>
                <w:spacing w:val="-3"/>
                <w:sz w:val="24"/>
                <w:lang w:val="ru-RU"/>
              </w:rPr>
              <w:t xml:space="preserve"> </w:t>
            </w:r>
            <w:r w:rsidRPr="002B212C">
              <w:rPr>
                <w:sz w:val="24"/>
                <w:lang w:val="ru-RU"/>
              </w:rPr>
              <w:t>петушков</w:t>
            </w:r>
            <w:r w:rsidRPr="002B212C">
              <w:rPr>
                <w:spacing w:val="-2"/>
                <w:sz w:val="24"/>
                <w:lang w:val="ru-RU"/>
              </w:rPr>
              <w:t xml:space="preserve"> </w:t>
            </w:r>
            <w:r w:rsidRPr="002B212C">
              <w:rPr>
                <w:sz w:val="24"/>
                <w:lang w:val="ru-RU"/>
              </w:rPr>
              <w:t>под</w:t>
            </w:r>
            <w:r w:rsidRPr="002B212C">
              <w:rPr>
                <w:spacing w:val="-57"/>
                <w:sz w:val="24"/>
                <w:lang w:val="ru-RU"/>
              </w:rPr>
              <w:t xml:space="preserve"> </w:t>
            </w:r>
            <w:r w:rsidRPr="002B212C">
              <w:rPr>
                <w:sz w:val="24"/>
                <w:lang w:val="ru-RU"/>
              </w:rPr>
              <w:t>музыку</w:t>
            </w:r>
            <w:r w:rsidRPr="002B212C">
              <w:rPr>
                <w:spacing w:val="-7"/>
                <w:sz w:val="24"/>
                <w:lang w:val="ru-RU"/>
              </w:rPr>
              <w:t xml:space="preserve"> </w:t>
            </w:r>
            <w:r w:rsidRPr="002B212C">
              <w:rPr>
                <w:sz w:val="24"/>
                <w:lang w:val="ru-RU"/>
              </w:rPr>
              <w:t>А.</w:t>
            </w:r>
            <w:r w:rsidRPr="002B212C">
              <w:rPr>
                <w:spacing w:val="-3"/>
                <w:sz w:val="24"/>
                <w:lang w:val="ru-RU"/>
              </w:rPr>
              <w:t xml:space="preserve"> </w:t>
            </w:r>
            <w:r w:rsidRPr="002B212C">
              <w:rPr>
                <w:sz w:val="24"/>
                <w:lang w:val="ru-RU"/>
              </w:rPr>
              <w:t>Филиппенко «Танец</w:t>
            </w:r>
            <w:r w:rsidRPr="002B212C">
              <w:rPr>
                <w:spacing w:val="-2"/>
                <w:sz w:val="24"/>
                <w:lang w:val="ru-RU"/>
              </w:rPr>
              <w:t xml:space="preserve"> </w:t>
            </w:r>
            <w:r w:rsidRPr="002B212C">
              <w:rPr>
                <w:sz w:val="24"/>
                <w:lang w:val="ru-RU"/>
              </w:rPr>
              <w:t>петушков».</w:t>
            </w:r>
            <w:r w:rsidRPr="002B212C">
              <w:rPr>
                <w:spacing w:val="-2"/>
                <w:sz w:val="24"/>
                <w:lang w:val="ru-RU"/>
              </w:rPr>
              <w:t xml:space="preserve"> </w:t>
            </w:r>
            <w:r w:rsidRPr="002B212C">
              <w:rPr>
                <w:sz w:val="24"/>
              </w:rPr>
              <w:t>Музыкально-</w:t>
            </w:r>
          </w:p>
        </w:tc>
      </w:tr>
      <w:tr w:rsidR="000801B6" w:rsidRPr="002B212C" w:rsidTr="00D4716D">
        <w:trPr>
          <w:trHeight w:val="553"/>
        </w:trPr>
        <w:tc>
          <w:tcPr>
            <w:tcW w:w="3855" w:type="dxa"/>
          </w:tcPr>
          <w:p w:rsidR="000801B6" w:rsidRPr="002B212C" w:rsidRDefault="000801B6" w:rsidP="00B30D40">
            <w:pPr>
              <w:pStyle w:val="TableParagraph"/>
              <w:spacing w:line="270" w:lineRule="exact"/>
              <w:rPr>
                <w:sz w:val="24"/>
              </w:rPr>
            </w:pPr>
            <w:r w:rsidRPr="002B212C">
              <w:rPr>
                <w:sz w:val="24"/>
              </w:rPr>
              <w:t>развитию</w:t>
            </w:r>
            <w:r w:rsidRPr="002B212C">
              <w:rPr>
                <w:spacing w:val="-5"/>
                <w:sz w:val="24"/>
              </w:rPr>
              <w:t xml:space="preserve"> </w:t>
            </w:r>
            <w:r w:rsidRPr="002B212C">
              <w:rPr>
                <w:sz w:val="24"/>
              </w:rPr>
              <w:t>двигательной</w:t>
            </w:r>
          </w:p>
          <w:p w:rsidR="000801B6" w:rsidRPr="002B212C" w:rsidRDefault="000801B6" w:rsidP="00B30D40">
            <w:pPr>
              <w:pStyle w:val="TableParagraph"/>
              <w:spacing w:line="264" w:lineRule="exact"/>
              <w:rPr>
                <w:sz w:val="24"/>
              </w:rPr>
            </w:pPr>
            <w:r w:rsidRPr="002B212C">
              <w:rPr>
                <w:sz w:val="24"/>
              </w:rPr>
              <w:t>деятельности)</w:t>
            </w:r>
          </w:p>
        </w:tc>
        <w:tc>
          <w:tcPr>
            <w:tcW w:w="6212" w:type="dxa"/>
          </w:tcPr>
          <w:p w:rsidR="000801B6" w:rsidRPr="002B212C" w:rsidRDefault="000801B6" w:rsidP="00B30D40">
            <w:pPr>
              <w:pStyle w:val="TableParagraph"/>
              <w:spacing w:line="270" w:lineRule="exact"/>
              <w:ind w:left="108"/>
              <w:rPr>
                <w:sz w:val="24"/>
                <w:lang w:val="ru-RU"/>
              </w:rPr>
            </w:pPr>
            <w:r w:rsidRPr="002B212C">
              <w:rPr>
                <w:sz w:val="24"/>
                <w:lang w:val="ru-RU"/>
              </w:rPr>
              <w:t>ритмические</w:t>
            </w:r>
            <w:r w:rsidRPr="002B212C">
              <w:rPr>
                <w:spacing w:val="-3"/>
                <w:sz w:val="24"/>
                <w:lang w:val="ru-RU"/>
              </w:rPr>
              <w:t xml:space="preserve"> </w:t>
            </w:r>
            <w:r w:rsidRPr="002B212C">
              <w:rPr>
                <w:sz w:val="24"/>
                <w:lang w:val="ru-RU"/>
              </w:rPr>
              <w:t>движения</w:t>
            </w:r>
            <w:r w:rsidRPr="002B212C">
              <w:rPr>
                <w:spacing w:val="-4"/>
                <w:sz w:val="24"/>
                <w:lang w:val="ru-RU"/>
              </w:rPr>
              <w:t xml:space="preserve"> </w:t>
            </w:r>
            <w:r w:rsidRPr="002B212C">
              <w:rPr>
                <w:sz w:val="24"/>
                <w:lang w:val="ru-RU"/>
              </w:rPr>
              <w:t>под</w:t>
            </w:r>
            <w:r w:rsidRPr="002B212C">
              <w:rPr>
                <w:spacing w:val="-1"/>
                <w:sz w:val="24"/>
                <w:lang w:val="ru-RU"/>
              </w:rPr>
              <w:t xml:space="preserve"> </w:t>
            </w:r>
            <w:r w:rsidRPr="002B212C">
              <w:rPr>
                <w:sz w:val="24"/>
                <w:lang w:val="ru-RU"/>
              </w:rPr>
              <w:t>музыку</w:t>
            </w:r>
            <w:r w:rsidRPr="002B212C">
              <w:rPr>
                <w:spacing w:val="-6"/>
                <w:sz w:val="24"/>
                <w:lang w:val="ru-RU"/>
              </w:rPr>
              <w:t xml:space="preserve"> </w:t>
            </w:r>
            <w:r w:rsidRPr="002B212C">
              <w:rPr>
                <w:sz w:val="24"/>
                <w:lang w:val="ru-RU"/>
              </w:rPr>
              <w:t>З.</w:t>
            </w:r>
            <w:r w:rsidRPr="002B212C">
              <w:rPr>
                <w:spacing w:val="-2"/>
                <w:sz w:val="24"/>
                <w:lang w:val="ru-RU"/>
              </w:rPr>
              <w:t xml:space="preserve"> </w:t>
            </w:r>
            <w:r w:rsidRPr="002B212C">
              <w:rPr>
                <w:sz w:val="24"/>
                <w:lang w:val="ru-RU"/>
              </w:rPr>
              <w:t>Качаева</w:t>
            </w:r>
          </w:p>
          <w:p w:rsidR="000801B6" w:rsidRPr="002B212C" w:rsidRDefault="000801B6" w:rsidP="00B30D40">
            <w:pPr>
              <w:pStyle w:val="TableParagraph"/>
              <w:spacing w:line="264" w:lineRule="exact"/>
              <w:ind w:left="108"/>
              <w:rPr>
                <w:sz w:val="24"/>
              </w:rPr>
            </w:pPr>
            <w:r w:rsidRPr="002B212C">
              <w:rPr>
                <w:sz w:val="24"/>
              </w:rPr>
              <w:t>«Солнышко».</w:t>
            </w:r>
          </w:p>
        </w:tc>
      </w:tr>
      <w:tr w:rsidR="000801B6" w:rsidRPr="002B212C" w:rsidTr="00D4716D">
        <w:trPr>
          <w:trHeight w:val="275"/>
        </w:trPr>
        <w:tc>
          <w:tcPr>
            <w:tcW w:w="10067" w:type="dxa"/>
            <w:gridSpan w:val="2"/>
            <w:tcBorders>
              <w:left w:val="single" w:sz="4" w:space="0" w:color="E1EED9"/>
              <w:right w:val="single" w:sz="4" w:space="0" w:color="E1EED9"/>
            </w:tcBorders>
          </w:tcPr>
          <w:p w:rsidR="000801B6" w:rsidRPr="002B212C" w:rsidRDefault="000801B6" w:rsidP="00B30D40">
            <w:pPr>
              <w:pStyle w:val="TableParagraph"/>
              <w:spacing w:line="256" w:lineRule="exact"/>
              <w:ind w:left="1815" w:right="1774"/>
              <w:jc w:val="center"/>
              <w:rPr>
                <w:b/>
                <w:sz w:val="24"/>
              </w:rPr>
            </w:pPr>
            <w:r w:rsidRPr="002B212C">
              <w:rPr>
                <w:b/>
                <w:sz w:val="24"/>
              </w:rPr>
              <w:t>Март</w:t>
            </w:r>
          </w:p>
        </w:tc>
      </w:tr>
      <w:tr w:rsidR="000801B6" w:rsidRPr="002B212C" w:rsidTr="00D4716D">
        <w:trPr>
          <w:trHeight w:val="1103"/>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«Весною»</w:t>
            </w:r>
            <w:r w:rsidRPr="002B212C">
              <w:rPr>
                <w:spacing w:val="-10"/>
                <w:sz w:val="24"/>
                <w:lang w:val="ru-RU"/>
              </w:rPr>
              <w:t xml:space="preserve"> </w:t>
            </w:r>
            <w:r w:rsidRPr="002B212C">
              <w:rPr>
                <w:sz w:val="24"/>
                <w:lang w:val="ru-RU"/>
              </w:rPr>
              <w:t>С.</w:t>
            </w:r>
            <w:r w:rsidRPr="002B212C">
              <w:rPr>
                <w:spacing w:val="-2"/>
                <w:sz w:val="24"/>
                <w:lang w:val="ru-RU"/>
              </w:rPr>
              <w:t xml:space="preserve"> </w:t>
            </w:r>
            <w:r w:rsidRPr="002B212C">
              <w:rPr>
                <w:sz w:val="24"/>
                <w:lang w:val="ru-RU"/>
              </w:rPr>
              <w:t>Майкапар,</w:t>
            </w:r>
            <w:r w:rsidRPr="002B212C">
              <w:rPr>
                <w:spacing w:val="3"/>
                <w:sz w:val="24"/>
                <w:lang w:val="ru-RU"/>
              </w:rPr>
              <w:t xml:space="preserve"> </w:t>
            </w:r>
            <w:r w:rsidRPr="002B212C">
              <w:rPr>
                <w:sz w:val="24"/>
                <w:lang w:val="ru-RU"/>
              </w:rPr>
              <w:t>«Цветики»</w:t>
            </w:r>
            <w:r w:rsidRPr="002B212C">
              <w:rPr>
                <w:spacing w:val="-8"/>
                <w:sz w:val="24"/>
                <w:lang w:val="ru-RU"/>
              </w:rPr>
              <w:t xml:space="preserve"> </w:t>
            </w:r>
            <w:r w:rsidRPr="002B212C">
              <w:rPr>
                <w:sz w:val="24"/>
                <w:lang w:val="ru-RU"/>
              </w:rPr>
              <w:t>В.</w:t>
            </w:r>
            <w:r w:rsidRPr="002B212C">
              <w:rPr>
                <w:spacing w:val="-1"/>
                <w:sz w:val="24"/>
                <w:lang w:val="ru-RU"/>
              </w:rPr>
              <w:t xml:space="preserve"> </w:t>
            </w:r>
            <w:r w:rsidRPr="002B212C">
              <w:rPr>
                <w:sz w:val="24"/>
                <w:lang w:val="ru-RU"/>
              </w:rPr>
              <w:t>Карасева,</w:t>
            </w:r>
          </w:p>
          <w:p w:rsidR="000801B6" w:rsidRPr="002B212C" w:rsidRDefault="000801B6" w:rsidP="00B30D40">
            <w:pPr>
              <w:pStyle w:val="TableParagraph"/>
              <w:ind w:left="108" w:right="718"/>
              <w:rPr>
                <w:sz w:val="24"/>
                <w:lang w:val="ru-RU"/>
              </w:rPr>
            </w:pPr>
            <w:r w:rsidRPr="002B212C">
              <w:rPr>
                <w:sz w:val="24"/>
                <w:lang w:val="ru-RU"/>
              </w:rPr>
              <w:t>«Гопачок»</w:t>
            </w:r>
            <w:r w:rsidRPr="002B212C">
              <w:rPr>
                <w:spacing w:val="-7"/>
                <w:sz w:val="24"/>
                <w:lang w:val="ru-RU"/>
              </w:rPr>
              <w:t xml:space="preserve"> </w:t>
            </w:r>
            <w:r w:rsidRPr="002B212C">
              <w:rPr>
                <w:sz w:val="24"/>
                <w:lang w:val="ru-RU"/>
              </w:rPr>
              <w:t>украинская</w:t>
            </w:r>
            <w:r w:rsidRPr="002B212C">
              <w:rPr>
                <w:spacing w:val="-3"/>
                <w:sz w:val="24"/>
                <w:lang w:val="ru-RU"/>
              </w:rPr>
              <w:t xml:space="preserve"> </w:t>
            </w:r>
            <w:r w:rsidRPr="002B212C">
              <w:rPr>
                <w:sz w:val="24"/>
                <w:lang w:val="ru-RU"/>
              </w:rPr>
              <w:t>народная</w:t>
            </w:r>
            <w:r w:rsidRPr="002B212C">
              <w:rPr>
                <w:spacing w:val="-3"/>
                <w:sz w:val="24"/>
                <w:lang w:val="ru-RU"/>
              </w:rPr>
              <w:t xml:space="preserve"> </w:t>
            </w:r>
            <w:r w:rsidRPr="002B212C">
              <w:rPr>
                <w:sz w:val="24"/>
                <w:lang w:val="ru-RU"/>
              </w:rPr>
              <w:t>мелодия,</w:t>
            </w:r>
            <w:r w:rsidRPr="002B212C">
              <w:rPr>
                <w:spacing w:val="1"/>
                <w:sz w:val="24"/>
                <w:lang w:val="ru-RU"/>
              </w:rPr>
              <w:t xml:space="preserve"> </w:t>
            </w:r>
            <w:r w:rsidRPr="002B212C">
              <w:rPr>
                <w:sz w:val="24"/>
                <w:lang w:val="ru-RU"/>
              </w:rPr>
              <w:t>«Пляска</w:t>
            </w:r>
            <w:r w:rsidRPr="002B212C">
              <w:rPr>
                <w:spacing w:val="-5"/>
                <w:sz w:val="24"/>
                <w:lang w:val="ru-RU"/>
              </w:rPr>
              <w:t xml:space="preserve"> </w:t>
            </w:r>
            <w:r w:rsidRPr="002B212C">
              <w:rPr>
                <w:sz w:val="24"/>
                <w:lang w:val="ru-RU"/>
              </w:rPr>
              <w:t>с</w:t>
            </w:r>
            <w:r w:rsidRPr="002B212C">
              <w:rPr>
                <w:spacing w:val="-57"/>
                <w:sz w:val="24"/>
                <w:lang w:val="ru-RU"/>
              </w:rPr>
              <w:t xml:space="preserve"> </w:t>
            </w:r>
            <w:r w:rsidRPr="002B212C">
              <w:rPr>
                <w:sz w:val="24"/>
                <w:lang w:val="ru-RU"/>
              </w:rPr>
              <w:t>куклами»</w:t>
            </w:r>
            <w:r w:rsidRPr="002B212C">
              <w:rPr>
                <w:spacing w:val="-8"/>
                <w:sz w:val="24"/>
                <w:lang w:val="ru-RU"/>
              </w:rPr>
              <w:t xml:space="preserve"> </w:t>
            </w:r>
            <w:r w:rsidRPr="002B212C">
              <w:rPr>
                <w:sz w:val="24"/>
                <w:lang w:val="ru-RU"/>
              </w:rPr>
              <w:t>народная мелодия.</w:t>
            </w:r>
          </w:p>
        </w:tc>
      </w:tr>
      <w:tr w:rsidR="000801B6" w:rsidRPr="002B212C" w:rsidTr="00D4716D">
        <w:trPr>
          <w:trHeight w:val="1103"/>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firstLine="9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«Кто</w:t>
            </w:r>
            <w:r w:rsidRPr="002B212C">
              <w:rPr>
                <w:spacing w:val="-3"/>
                <w:sz w:val="24"/>
                <w:lang w:val="ru-RU"/>
              </w:rPr>
              <w:t xml:space="preserve"> </w:t>
            </w:r>
            <w:r w:rsidRPr="002B212C">
              <w:rPr>
                <w:sz w:val="24"/>
                <w:lang w:val="ru-RU"/>
              </w:rPr>
              <w:t>нас</w:t>
            </w:r>
            <w:r w:rsidRPr="002B212C">
              <w:rPr>
                <w:spacing w:val="-3"/>
                <w:sz w:val="24"/>
                <w:lang w:val="ru-RU"/>
              </w:rPr>
              <w:t xml:space="preserve"> </w:t>
            </w:r>
            <w:r w:rsidRPr="002B212C">
              <w:rPr>
                <w:sz w:val="24"/>
                <w:lang w:val="ru-RU"/>
              </w:rPr>
              <w:t>крепко</w:t>
            </w:r>
            <w:r w:rsidRPr="002B212C">
              <w:rPr>
                <w:spacing w:val="-3"/>
                <w:sz w:val="24"/>
                <w:lang w:val="ru-RU"/>
              </w:rPr>
              <w:t xml:space="preserve"> </w:t>
            </w:r>
            <w:r w:rsidRPr="002B212C">
              <w:rPr>
                <w:sz w:val="24"/>
                <w:lang w:val="ru-RU"/>
              </w:rPr>
              <w:t>любит»,</w:t>
            </w:r>
            <w:r w:rsidRPr="002B212C">
              <w:rPr>
                <w:spacing w:val="3"/>
                <w:sz w:val="24"/>
                <w:lang w:val="ru-RU"/>
              </w:rPr>
              <w:t xml:space="preserve"> </w:t>
            </w:r>
            <w:r w:rsidRPr="002B212C">
              <w:rPr>
                <w:sz w:val="24"/>
                <w:lang w:val="ru-RU"/>
              </w:rPr>
              <w:t>«Лошадка»</w:t>
            </w:r>
            <w:r w:rsidRPr="002B212C">
              <w:rPr>
                <w:spacing w:val="-8"/>
                <w:sz w:val="24"/>
                <w:lang w:val="ru-RU"/>
              </w:rPr>
              <w:t xml:space="preserve"> </w:t>
            </w:r>
            <w:r w:rsidRPr="002B212C">
              <w:rPr>
                <w:sz w:val="24"/>
                <w:lang w:val="ru-RU"/>
              </w:rPr>
              <w:t>И.</w:t>
            </w:r>
            <w:r w:rsidRPr="002B212C">
              <w:rPr>
                <w:spacing w:val="-1"/>
                <w:sz w:val="24"/>
                <w:lang w:val="ru-RU"/>
              </w:rPr>
              <w:t xml:space="preserve"> </w:t>
            </w:r>
            <w:r w:rsidRPr="002B212C">
              <w:rPr>
                <w:sz w:val="24"/>
                <w:lang w:val="ru-RU"/>
              </w:rPr>
              <w:t>Арсеев,</w:t>
            </w:r>
          </w:p>
          <w:p w:rsidR="000801B6" w:rsidRPr="002B212C" w:rsidRDefault="000801B6" w:rsidP="00B30D40">
            <w:pPr>
              <w:pStyle w:val="TableParagraph"/>
              <w:ind w:left="108" w:right="-31"/>
              <w:rPr>
                <w:sz w:val="24"/>
                <w:lang w:val="ru-RU"/>
              </w:rPr>
            </w:pPr>
            <w:r w:rsidRPr="002B212C">
              <w:rPr>
                <w:sz w:val="24"/>
                <w:lang w:val="ru-RU"/>
              </w:rPr>
              <w:t>«Пирожки» А. Филиппенко, «Кошечка» В. Витлин, «Очень</w:t>
            </w:r>
            <w:r w:rsidRPr="002B212C">
              <w:rPr>
                <w:spacing w:val="-57"/>
                <w:sz w:val="24"/>
                <w:lang w:val="ru-RU"/>
              </w:rPr>
              <w:t xml:space="preserve"> </w:t>
            </w:r>
            <w:r w:rsidRPr="002B212C">
              <w:rPr>
                <w:sz w:val="24"/>
                <w:lang w:val="ru-RU"/>
              </w:rPr>
              <w:t>любим</w:t>
            </w:r>
            <w:r w:rsidRPr="002B212C">
              <w:rPr>
                <w:spacing w:val="-1"/>
                <w:sz w:val="24"/>
                <w:lang w:val="ru-RU"/>
              </w:rPr>
              <w:t xml:space="preserve"> </w:t>
            </w:r>
            <w:r w:rsidRPr="002B212C">
              <w:rPr>
                <w:sz w:val="24"/>
                <w:lang w:val="ru-RU"/>
              </w:rPr>
              <w:t>маму»</w:t>
            </w:r>
            <w:r w:rsidRPr="002B212C">
              <w:rPr>
                <w:spacing w:val="-6"/>
                <w:sz w:val="24"/>
                <w:lang w:val="ru-RU"/>
              </w:rPr>
              <w:t xml:space="preserve"> </w:t>
            </w:r>
            <w:r w:rsidRPr="002B212C">
              <w:rPr>
                <w:sz w:val="24"/>
                <w:lang w:val="ru-RU"/>
              </w:rPr>
              <w:t>Ю. Слонов.</w:t>
            </w:r>
          </w:p>
        </w:tc>
      </w:tr>
      <w:tr w:rsidR="000801B6" w:rsidRPr="002B212C" w:rsidTr="00D4716D">
        <w:trPr>
          <w:trHeight w:val="1655"/>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70" w:lineRule="atLeast"/>
              <w:ind w:right="1297"/>
              <w:rPr>
                <w:sz w:val="24"/>
              </w:rPr>
            </w:pPr>
            <w:r w:rsidRPr="002B212C">
              <w:rPr>
                <w:sz w:val="24"/>
              </w:rPr>
              <w:t>развитию двигательной</w:t>
            </w:r>
            <w:r w:rsidRPr="002B212C">
              <w:rPr>
                <w:spacing w:val="-58"/>
                <w:sz w:val="24"/>
              </w:rPr>
              <w:t xml:space="preserve"> </w:t>
            </w:r>
            <w:r w:rsidRPr="002B212C">
              <w:rPr>
                <w:sz w:val="24"/>
              </w:rPr>
              <w:t>деятельности)</w:t>
            </w:r>
          </w:p>
        </w:tc>
        <w:tc>
          <w:tcPr>
            <w:tcW w:w="6212" w:type="dxa"/>
          </w:tcPr>
          <w:p w:rsidR="000801B6" w:rsidRPr="002B212C" w:rsidRDefault="000801B6" w:rsidP="00B30D40">
            <w:pPr>
              <w:pStyle w:val="TableParagraph"/>
              <w:ind w:left="108" w:right="289" w:firstLine="38"/>
              <w:rPr>
                <w:sz w:val="24"/>
                <w:lang w:val="ru-RU"/>
              </w:rPr>
            </w:pPr>
            <w:r w:rsidRPr="002B212C">
              <w:rPr>
                <w:sz w:val="24"/>
                <w:lang w:val="ru-RU"/>
              </w:rPr>
              <w:t>«Погуляем» И. Арсеев, «Бубен» русская народная</w:t>
            </w:r>
            <w:r w:rsidRPr="002B212C">
              <w:rPr>
                <w:spacing w:val="1"/>
                <w:sz w:val="24"/>
                <w:lang w:val="ru-RU"/>
              </w:rPr>
              <w:t xml:space="preserve"> </w:t>
            </w:r>
            <w:r w:rsidRPr="002B212C">
              <w:rPr>
                <w:sz w:val="24"/>
                <w:lang w:val="ru-RU"/>
              </w:rPr>
              <w:t>мелодия, «Догонялки» Н. Александрова, «Где ты зайка»</w:t>
            </w:r>
            <w:r w:rsidRPr="002B212C">
              <w:rPr>
                <w:spacing w:val="-57"/>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 мелодия.</w:t>
            </w:r>
          </w:p>
        </w:tc>
      </w:tr>
      <w:tr w:rsidR="000801B6" w:rsidRPr="002B212C" w:rsidTr="00D4716D">
        <w:trPr>
          <w:trHeight w:val="1380"/>
        </w:trPr>
        <w:tc>
          <w:tcPr>
            <w:tcW w:w="3855" w:type="dxa"/>
          </w:tcPr>
          <w:p w:rsidR="000801B6" w:rsidRPr="002B212C" w:rsidRDefault="000801B6" w:rsidP="00B30D40">
            <w:pPr>
              <w:pStyle w:val="TableParagraph"/>
              <w:ind w:right="312" w:firstLine="38"/>
              <w:rPr>
                <w:b/>
                <w:sz w:val="24"/>
                <w:lang w:val="ru-RU"/>
              </w:rPr>
            </w:pPr>
            <w:r w:rsidRPr="002B212C">
              <w:rPr>
                <w:b/>
                <w:sz w:val="24"/>
                <w:lang w:val="ru-RU"/>
              </w:rPr>
              <w:lastRenderedPageBreak/>
              <w:t>Игра на детских 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ind w:left="144" w:right="669"/>
              <w:rPr>
                <w:sz w:val="24"/>
                <w:lang w:val="ru-RU"/>
              </w:rPr>
            </w:pPr>
            <w:r w:rsidRPr="002B212C">
              <w:rPr>
                <w:sz w:val="24"/>
                <w:lang w:val="ru-RU"/>
              </w:rPr>
              <w:t>(с</w:t>
            </w:r>
            <w:r w:rsidRPr="002B212C">
              <w:rPr>
                <w:spacing w:val="-7"/>
                <w:sz w:val="24"/>
                <w:lang w:val="ru-RU"/>
              </w:rPr>
              <w:t xml:space="preserve"> </w:t>
            </w:r>
            <w:r w:rsidRPr="002B212C">
              <w:rPr>
                <w:sz w:val="24"/>
                <w:lang w:val="ru-RU"/>
              </w:rPr>
              <w:t>использованием</w:t>
            </w:r>
            <w:r w:rsidRPr="002B212C">
              <w:rPr>
                <w:spacing w:val="-5"/>
                <w:sz w:val="24"/>
                <w:lang w:val="ru-RU"/>
              </w:rPr>
              <w:t xml:space="preserve"> </w:t>
            </w:r>
            <w:r w:rsidRPr="002B212C">
              <w:rPr>
                <w:sz w:val="24"/>
                <w:lang w:val="ru-RU"/>
              </w:rPr>
              <w:t>элементов</w:t>
            </w:r>
            <w:r w:rsidRPr="002B212C">
              <w:rPr>
                <w:spacing w:val="-57"/>
                <w:sz w:val="24"/>
                <w:lang w:val="ru-RU"/>
              </w:rPr>
              <w:t xml:space="preserve"> </w:t>
            </w:r>
            <w:r w:rsidRPr="002B212C">
              <w:rPr>
                <w:sz w:val="24"/>
                <w:lang w:val="ru-RU"/>
              </w:rPr>
              <w:t>педагогической</w:t>
            </w:r>
            <w:r w:rsidRPr="002B212C">
              <w:rPr>
                <w:spacing w:val="-3"/>
                <w:sz w:val="24"/>
                <w:lang w:val="ru-RU"/>
              </w:rPr>
              <w:t xml:space="preserve"> </w:t>
            </w:r>
            <w:r w:rsidRPr="002B212C">
              <w:rPr>
                <w:sz w:val="24"/>
                <w:lang w:val="ru-RU"/>
              </w:rPr>
              <w:t>технологии</w:t>
            </w:r>
          </w:p>
          <w:p w:rsidR="000801B6" w:rsidRPr="002B212C" w:rsidRDefault="000801B6" w:rsidP="00B30D40">
            <w:pPr>
              <w:pStyle w:val="TableParagraph"/>
              <w:spacing w:line="264" w:lineRule="exact"/>
              <w:rPr>
                <w:sz w:val="24"/>
              </w:rPr>
            </w:pPr>
            <w:r w:rsidRPr="002B212C">
              <w:rPr>
                <w:sz w:val="24"/>
              </w:rPr>
              <w:t>«Звучащие</w:t>
            </w:r>
            <w:r w:rsidRPr="002B212C">
              <w:rPr>
                <w:spacing w:val="-7"/>
                <w:sz w:val="24"/>
              </w:rPr>
              <w:t xml:space="preserve"> </w:t>
            </w:r>
            <w:r w:rsidRPr="002B212C">
              <w:rPr>
                <w:sz w:val="24"/>
              </w:rPr>
              <w:t>игрушки»)</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«Трубы</w:t>
            </w:r>
            <w:r w:rsidRPr="002B212C">
              <w:rPr>
                <w:spacing w:val="-5"/>
                <w:sz w:val="24"/>
                <w:lang w:val="ru-RU"/>
              </w:rPr>
              <w:t xml:space="preserve"> </w:t>
            </w:r>
            <w:r w:rsidRPr="002B212C">
              <w:rPr>
                <w:sz w:val="24"/>
                <w:lang w:val="ru-RU"/>
              </w:rPr>
              <w:t>и</w:t>
            </w:r>
            <w:r w:rsidRPr="002B212C">
              <w:rPr>
                <w:spacing w:val="-5"/>
                <w:sz w:val="24"/>
                <w:lang w:val="ru-RU"/>
              </w:rPr>
              <w:t xml:space="preserve"> </w:t>
            </w:r>
            <w:r w:rsidRPr="002B212C">
              <w:rPr>
                <w:sz w:val="24"/>
                <w:lang w:val="ru-RU"/>
              </w:rPr>
              <w:t>барабан»»,</w:t>
            </w:r>
            <w:r w:rsidRPr="002B212C">
              <w:rPr>
                <w:spacing w:val="2"/>
                <w:sz w:val="24"/>
                <w:lang w:val="ru-RU"/>
              </w:rPr>
              <w:t xml:space="preserve"> </w:t>
            </w:r>
            <w:r w:rsidRPr="002B212C">
              <w:rPr>
                <w:sz w:val="24"/>
                <w:lang w:val="ru-RU"/>
              </w:rPr>
              <w:t>«Угадай</w:t>
            </w:r>
            <w:r w:rsidRPr="002B212C">
              <w:rPr>
                <w:spacing w:val="-5"/>
                <w:sz w:val="24"/>
                <w:lang w:val="ru-RU"/>
              </w:rPr>
              <w:t xml:space="preserve"> </w:t>
            </w:r>
            <w:r w:rsidRPr="002B212C">
              <w:rPr>
                <w:sz w:val="24"/>
                <w:lang w:val="ru-RU"/>
              </w:rPr>
              <w:t>музыкальную</w:t>
            </w:r>
            <w:r w:rsidRPr="002B212C">
              <w:rPr>
                <w:spacing w:val="-4"/>
                <w:sz w:val="24"/>
                <w:lang w:val="ru-RU"/>
              </w:rPr>
              <w:t xml:space="preserve"> </w:t>
            </w:r>
            <w:r w:rsidRPr="002B212C">
              <w:rPr>
                <w:sz w:val="24"/>
                <w:lang w:val="ru-RU"/>
              </w:rPr>
              <w:t>игрушку».</w:t>
            </w:r>
          </w:p>
        </w:tc>
      </w:tr>
      <w:tr w:rsidR="000801B6" w:rsidRPr="002B212C" w:rsidTr="00D4716D">
        <w:trPr>
          <w:trHeight w:val="275"/>
        </w:trPr>
        <w:tc>
          <w:tcPr>
            <w:tcW w:w="10067" w:type="dxa"/>
            <w:gridSpan w:val="2"/>
            <w:tcBorders>
              <w:left w:val="single" w:sz="4" w:space="0" w:color="E1EED9"/>
              <w:right w:val="single" w:sz="4" w:space="0" w:color="E1EED9"/>
            </w:tcBorders>
          </w:tcPr>
          <w:p w:rsidR="000801B6" w:rsidRPr="002B212C" w:rsidRDefault="000801B6" w:rsidP="00B30D40">
            <w:pPr>
              <w:pStyle w:val="TableParagraph"/>
              <w:spacing w:line="256" w:lineRule="exact"/>
              <w:ind w:left="1815" w:right="1774"/>
              <w:jc w:val="center"/>
              <w:rPr>
                <w:b/>
                <w:sz w:val="24"/>
              </w:rPr>
            </w:pPr>
            <w:r w:rsidRPr="002B212C">
              <w:rPr>
                <w:b/>
                <w:sz w:val="24"/>
              </w:rPr>
              <w:t>Апрель</w:t>
            </w:r>
          </w:p>
        </w:tc>
      </w:tr>
      <w:tr w:rsidR="000801B6" w:rsidRPr="002B212C" w:rsidTr="00D4716D">
        <w:trPr>
          <w:trHeight w:val="1103"/>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2"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70" w:lineRule="exact"/>
              <w:ind w:left="146"/>
              <w:rPr>
                <w:sz w:val="24"/>
                <w:lang w:val="ru-RU"/>
              </w:rPr>
            </w:pPr>
            <w:r w:rsidRPr="002B212C">
              <w:rPr>
                <w:sz w:val="24"/>
                <w:lang w:val="ru-RU"/>
              </w:rPr>
              <w:t>«Апрель»</w:t>
            </w:r>
            <w:r w:rsidRPr="002B212C">
              <w:rPr>
                <w:spacing w:val="-6"/>
                <w:sz w:val="24"/>
                <w:lang w:val="ru-RU"/>
              </w:rPr>
              <w:t xml:space="preserve"> </w:t>
            </w:r>
            <w:r w:rsidRPr="002B212C">
              <w:rPr>
                <w:sz w:val="24"/>
                <w:lang w:val="ru-RU"/>
              </w:rPr>
              <w:t>П.</w:t>
            </w:r>
            <w:r w:rsidRPr="002B212C">
              <w:rPr>
                <w:spacing w:val="-2"/>
                <w:sz w:val="24"/>
                <w:lang w:val="ru-RU"/>
              </w:rPr>
              <w:t xml:space="preserve"> </w:t>
            </w:r>
            <w:r w:rsidRPr="002B212C">
              <w:rPr>
                <w:sz w:val="24"/>
                <w:lang w:val="ru-RU"/>
              </w:rPr>
              <w:t>И.</w:t>
            </w:r>
            <w:r w:rsidRPr="002B212C">
              <w:rPr>
                <w:spacing w:val="-1"/>
                <w:sz w:val="24"/>
                <w:lang w:val="ru-RU"/>
              </w:rPr>
              <w:t xml:space="preserve"> </w:t>
            </w:r>
            <w:r w:rsidRPr="002B212C">
              <w:rPr>
                <w:sz w:val="24"/>
                <w:lang w:val="ru-RU"/>
              </w:rPr>
              <w:t>Чайковский,</w:t>
            </w:r>
            <w:r w:rsidRPr="002B212C">
              <w:rPr>
                <w:spacing w:val="1"/>
                <w:sz w:val="24"/>
                <w:lang w:val="ru-RU"/>
              </w:rPr>
              <w:t xml:space="preserve"> </w:t>
            </w:r>
            <w:r w:rsidRPr="002B212C">
              <w:rPr>
                <w:sz w:val="24"/>
                <w:lang w:val="ru-RU"/>
              </w:rPr>
              <w:t>«Кошка»</w:t>
            </w:r>
            <w:r w:rsidRPr="002B212C">
              <w:rPr>
                <w:spacing w:val="-7"/>
                <w:sz w:val="24"/>
                <w:lang w:val="ru-RU"/>
              </w:rPr>
              <w:t xml:space="preserve"> </w:t>
            </w:r>
            <w:r w:rsidRPr="002B212C">
              <w:rPr>
                <w:sz w:val="24"/>
                <w:lang w:val="ru-RU"/>
              </w:rPr>
              <w:t>Ан.</w:t>
            </w:r>
            <w:r w:rsidRPr="002B212C">
              <w:rPr>
                <w:spacing w:val="-1"/>
                <w:sz w:val="24"/>
                <w:lang w:val="ru-RU"/>
              </w:rPr>
              <w:t xml:space="preserve"> </w:t>
            </w:r>
            <w:r w:rsidRPr="002B212C">
              <w:rPr>
                <w:sz w:val="24"/>
                <w:lang w:val="ru-RU"/>
              </w:rPr>
              <w:t>Александров,</w:t>
            </w:r>
          </w:p>
          <w:p w:rsidR="000801B6" w:rsidRPr="002B212C" w:rsidRDefault="000801B6" w:rsidP="00B30D40">
            <w:pPr>
              <w:pStyle w:val="TableParagraph"/>
              <w:ind w:left="108"/>
              <w:rPr>
                <w:sz w:val="24"/>
                <w:lang w:val="ru-RU"/>
              </w:rPr>
            </w:pPr>
            <w:r w:rsidRPr="002B212C">
              <w:rPr>
                <w:sz w:val="24"/>
                <w:lang w:val="ru-RU"/>
              </w:rPr>
              <w:t>«Самолет», «Есть у</w:t>
            </w:r>
            <w:r w:rsidRPr="002B212C">
              <w:rPr>
                <w:spacing w:val="-6"/>
                <w:sz w:val="24"/>
                <w:lang w:val="ru-RU"/>
              </w:rPr>
              <w:t xml:space="preserve"> </w:t>
            </w:r>
            <w:r w:rsidRPr="002B212C">
              <w:rPr>
                <w:sz w:val="24"/>
                <w:lang w:val="ru-RU"/>
              </w:rPr>
              <w:t>солнышка</w:t>
            </w:r>
            <w:r w:rsidRPr="002B212C">
              <w:rPr>
                <w:spacing w:val="-3"/>
                <w:sz w:val="24"/>
                <w:lang w:val="ru-RU"/>
              </w:rPr>
              <w:t xml:space="preserve"> </w:t>
            </w:r>
            <w:r w:rsidRPr="002B212C">
              <w:rPr>
                <w:sz w:val="24"/>
                <w:lang w:val="ru-RU"/>
              </w:rPr>
              <w:t>друзья»</w:t>
            </w:r>
          </w:p>
          <w:p w:rsidR="000801B6" w:rsidRPr="002B212C" w:rsidRDefault="000801B6" w:rsidP="00B30D40">
            <w:pPr>
              <w:pStyle w:val="TableParagraph"/>
              <w:ind w:left="146"/>
              <w:rPr>
                <w:sz w:val="24"/>
                <w:lang w:val="ru-RU"/>
              </w:rPr>
            </w:pPr>
            <w:r w:rsidRPr="002B212C">
              <w:rPr>
                <w:sz w:val="24"/>
                <w:lang w:val="ru-RU"/>
              </w:rPr>
              <w:t>Е.</w:t>
            </w:r>
            <w:r w:rsidRPr="002B212C">
              <w:rPr>
                <w:spacing w:val="-3"/>
                <w:sz w:val="24"/>
                <w:lang w:val="ru-RU"/>
              </w:rPr>
              <w:t xml:space="preserve"> </w:t>
            </w:r>
            <w:r w:rsidRPr="002B212C">
              <w:rPr>
                <w:sz w:val="24"/>
                <w:lang w:val="ru-RU"/>
              </w:rPr>
              <w:t>Тиличеева,</w:t>
            </w:r>
            <w:r w:rsidRPr="002B212C">
              <w:rPr>
                <w:spacing w:val="2"/>
                <w:sz w:val="24"/>
                <w:lang w:val="ru-RU"/>
              </w:rPr>
              <w:t xml:space="preserve"> </w:t>
            </w:r>
            <w:r w:rsidRPr="002B212C">
              <w:rPr>
                <w:sz w:val="24"/>
                <w:lang w:val="ru-RU"/>
              </w:rPr>
              <w:t>«Пастухи</w:t>
            </w:r>
            <w:r w:rsidRPr="002B212C">
              <w:rPr>
                <w:spacing w:val="-3"/>
                <w:sz w:val="24"/>
                <w:lang w:val="ru-RU"/>
              </w:rPr>
              <w:t xml:space="preserve"> </w:t>
            </w:r>
            <w:r w:rsidRPr="002B212C">
              <w:rPr>
                <w:sz w:val="24"/>
                <w:lang w:val="ru-RU"/>
              </w:rPr>
              <w:t>играют»</w:t>
            </w:r>
            <w:r w:rsidRPr="002B212C">
              <w:rPr>
                <w:spacing w:val="-10"/>
                <w:sz w:val="24"/>
                <w:lang w:val="ru-RU"/>
              </w:rPr>
              <w:t xml:space="preserve"> </w:t>
            </w:r>
            <w:r w:rsidRPr="002B212C">
              <w:rPr>
                <w:sz w:val="24"/>
                <w:lang w:val="ru-RU"/>
              </w:rPr>
              <w:t>К.</w:t>
            </w:r>
            <w:r w:rsidRPr="002B212C">
              <w:rPr>
                <w:spacing w:val="-2"/>
                <w:sz w:val="24"/>
                <w:lang w:val="ru-RU"/>
              </w:rPr>
              <w:t xml:space="preserve"> </w:t>
            </w:r>
            <w:r w:rsidRPr="002B212C">
              <w:rPr>
                <w:sz w:val="24"/>
                <w:lang w:val="ru-RU"/>
              </w:rPr>
              <w:t>Сорокин.</w:t>
            </w:r>
          </w:p>
        </w:tc>
      </w:tr>
      <w:tr w:rsidR="000801B6" w:rsidRPr="002B212C" w:rsidTr="00D4716D">
        <w:trPr>
          <w:trHeight w:val="1106"/>
        </w:trPr>
        <w:tc>
          <w:tcPr>
            <w:tcW w:w="3855" w:type="dxa"/>
          </w:tcPr>
          <w:p w:rsidR="000801B6" w:rsidRPr="002B212C" w:rsidRDefault="000801B6" w:rsidP="00B30D40">
            <w:pPr>
              <w:pStyle w:val="TableParagraph"/>
              <w:spacing w:line="273"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5"/>
                <w:sz w:val="24"/>
                <w:lang w:val="ru-RU"/>
              </w:rPr>
              <w:t xml:space="preserve"> </w:t>
            </w:r>
            <w:r w:rsidRPr="002B212C">
              <w:rPr>
                <w:sz w:val="24"/>
                <w:lang w:val="ru-RU"/>
              </w:rPr>
              <w:t>певческих</w:t>
            </w:r>
            <w:r w:rsidRPr="002B212C">
              <w:rPr>
                <w:spacing w:val="1"/>
                <w:sz w:val="24"/>
                <w:lang w:val="ru-RU"/>
              </w:rPr>
              <w:t xml:space="preserve"> </w:t>
            </w:r>
            <w:r w:rsidRPr="002B212C">
              <w:rPr>
                <w:sz w:val="24"/>
                <w:lang w:val="ru-RU"/>
              </w:rPr>
              <w:t>умений)</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«Солнышко» русская народная мелодия в обр. М.</w:t>
            </w:r>
            <w:r w:rsidRPr="002B212C">
              <w:rPr>
                <w:spacing w:val="1"/>
                <w:sz w:val="24"/>
                <w:lang w:val="ru-RU"/>
              </w:rPr>
              <w:t xml:space="preserve"> </w:t>
            </w:r>
            <w:r w:rsidRPr="002B212C">
              <w:rPr>
                <w:sz w:val="24"/>
                <w:lang w:val="ru-RU"/>
              </w:rPr>
              <w:t>Иорданского,</w:t>
            </w:r>
            <w:r w:rsidRPr="002B212C">
              <w:rPr>
                <w:spacing w:val="-2"/>
                <w:sz w:val="24"/>
                <w:lang w:val="ru-RU"/>
              </w:rPr>
              <w:t xml:space="preserve"> </w:t>
            </w:r>
            <w:r w:rsidRPr="002B212C">
              <w:rPr>
                <w:sz w:val="24"/>
                <w:lang w:val="ru-RU"/>
              </w:rPr>
              <w:t>«Собачка</w:t>
            </w:r>
            <w:r w:rsidRPr="002B212C">
              <w:rPr>
                <w:spacing w:val="-4"/>
                <w:sz w:val="24"/>
                <w:lang w:val="ru-RU"/>
              </w:rPr>
              <w:t xml:space="preserve"> </w:t>
            </w:r>
            <w:r w:rsidRPr="002B212C">
              <w:rPr>
                <w:sz w:val="24"/>
                <w:lang w:val="ru-RU"/>
              </w:rPr>
              <w:t>Жучка»</w:t>
            </w:r>
            <w:r w:rsidRPr="002B212C">
              <w:rPr>
                <w:spacing w:val="-11"/>
                <w:sz w:val="24"/>
                <w:lang w:val="ru-RU"/>
              </w:rPr>
              <w:t xml:space="preserve"> </w:t>
            </w:r>
            <w:r w:rsidRPr="002B212C">
              <w:rPr>
                <w:sz w:val="24"/>
                <w:lang w:val="ru-RU"/>
              </w:rPr>
              <w:t>Н.</w:t>
            </w:r>
            <w:r w:rsidRPr="002B212C">
              <w:rPr>
                <w:spacing w:val="-6"/>
                <w:sz w:val="24"/>
                <w:lang w:val="ru-RU"/>
              </w:rPr>
              <w:t xml:space="preserve"> </w:t>
            </w:r>
            <w:r w:rsidRPr="002B212C">
              <w:rPr>
                <w:sz w:val="24"/>
                <w:lang w:val="ru-RU"/>
              </w:rPr>
              <w:t>Кукловская,</w:t>
            </w:r>
            <w:r w:rsidRPr="002B212C">
              <w:rPr>
                <w:spacing w:val="-5"/>
                <w:sz w:val="24"/>
                <w:lang w:val="ru-RU"/>
              </w:rPr>
              <w:t xml:space="preserve"> </w:t>
            </w:r>
            <w:r w:rsidRPr="002B212C">
              <w:rPr>
                <w:sz w:val="24"/>
                <w:lang w:val="ru-RU"/>
              </w:rPr>
              <w:t>певческое</w:t>
            </w:r>
            <w:r w:rsidRPr="002B212C">
              <w:rPr>
                <w:spacing w:val="-57"/>
                <w:sz w:val="24"/>
                <w:lang w:val="ru-RU"/>
              </w:rPr>
              <w:t xml:space="preserve"> </w:t>
            </w:r>
            <w:r w:rsidRPr="002B212C">
              <w:rPr>
                <w:sz w:val="24"/>
                <w:lang w:val="ru-RU"/>
              </w:rPr>
              <w:t>упражнение</w:t>
            </w:r>
            <w:r w:rsidRPr="002B212C">
              <w:rPr>
                <w:spacing w:val="-5"/>
                <w:sz w:val="24"/>
                <w:lang w:val="ru-RU"/>
              </w:rPr>
              <w:t xml:space="preserve"> </w:t>
            </w:r>
            <w:r w:rsidRPr="002B212C">
              <w:rPr>
                <w:sz w:val="24"/>
                <w:lang w:val="ru-RU"/>
              </w:rPr>
              <w:t>на</w:t>
            </w:r>
            <w:r w:rsidRPr="002B212C">
              <w:rPr>
                <w:spacing w:val="-4"/>
                <w:sz w:val="24"/>
                <w:lang w:val="ru-RU"/>
              </w:rPr>
              <w:t xml:space="preserve"> </w:t>
            </w:r>
            <w:r w:rsidRPr="002B212C">
              <w:rPr>
                <w:sz w:val="24"/>
                <w:lang w:val="ru-RU"/>
              </w:rPr>
              <w:t>звукоподражание</w:t>
            </w:r>
            <w:r w:rsidRPr="002B212C">
              <w:rPr>
                <w:spacing w:val="-1"/>
                <w:sz w:val="24"/>
                <w:lang w:val="ru-RU"/>
              </w:rPr>
              <w:t xml:space="preserve"> </w:t>
            </w:r>
            <w:r w:rsidRPr="002B212C">
              <w:rPr>
                <w:sz w:val="24"/>
                <w:lang w:val="ru-RU"/>
              </w:rPr>
              <w:t>«Корова»,</w:t>
            </w:r>
            <w:r w:rsidRPr="002B212C">
              <w:rPr>
                <w:spacing w:val="-1"/>
                <w:sz w:val="24"/>
                <w:lang w:val="ru-RU"/>
              </w:rPr>
              <w:t xml:space="preserve"> </w:t>
            </w:r>
            <w:r w:rsidRPr="002B212C">
              <w:rPr>
                <w:sz w:val="24"/>
                <w:lang w:val="ru-RU"/>
              </w:rPr>
              <w:t>дыхательное</w:t>
            </w:r>
          </w:p>
          <w:p w:rsidR="000801B6" w:rsidRPr="002B212C" w:rsidRDefault="000801B6" w:rsidP="00B30D40">
            <w:pPr>
              <w:pStyle w:val="TableParagraph"/>
              <w:spacing w:line="264" w:lineRule="exact"/>
              <w:ind w:left="108"/>
              <w:rPr>
                <w:sz w:val="24"/>
              </w:rPr>
            </w:pPr>
            <w:r w:rsidRPr="002B212C">
              <w:rPr>
                <w:sz w:val="24"/>
              </w:rPr>
              <w:t>упражнение</w:t>
            </w:r>
            <w:r w:rsidRPr="002B212C">
              <w:rPr>
                <w:spacing w:val="-1"/>
                <w:sz w:val="24"/>
              </w:rPr>
              <w:t xml:space="preserve"> </w:t>
            </w:r>
            <w:r w:rsidRPr="002B212C">
              <w:rPr>
                <w:sz w:val="24"/>
              </w:rPr>
              <w:t>«Подуем</w:t>
            </w:r>
            <w:r w:rsidRPr="002B212C">
              <w:rPr>
                <w:spacing w:val="-5"/>
                <w:sz w:val="24"/>
              </w:rPr>
              <w:t xml:space="preserve"> </w:t>
            </w:r>
            <w:r w:rsidRPr="002B212C">
              <w:rPr>
                <w:sz w:val="24"/>
              </w:rPr>
              <w:t>на</w:t>
            </w:r>
            <w:r w:rsidRPr="002B212C">
              <w:rPr>
                <w:spacing w:val="-4"/>
                <w:sz w:val="24"/>
              </w:rPr>
              <w:t xml:space="preserve"> </w:t>
            </w:r>
            <w:r w:rsidRPr="002B212C">
              <w:rPr>
                <w:sz w:val="24"/>
              </w:rPr>
              <w:t>кораблик».</w:t>
            </w:r>
          </w:p>
        </w:tc>
      </w:tr>
      <w:tr w:rsidR="000801B6" w:rsidRPr="002B212C" w:rsidTr="00D4716D">
        <w:trPr>
          <w:trHeight w:val="1656"/>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 технологии по</w:t>
            </w:r>
            <w:r w:rsidRPr="002B212C">
              <w:rPr>
                <w:spacing w:val="-57"/>
                <w:sz w:val="24"/>
                <w:lang w:val="ru-RU"/>
              </w:rPr>
              <w:t xml:space="preserve"> </w:t>
            </w:r>
            <w:r w:rsidRPr="002B212C">
              <w:rPr>
                <w:sz w:val="24"/>
                <w:lang w:val="ru-RU"/>
              </w:rPr>
              <w:t>развитию</w:t>
            </w:r>
            <w:r w:rsidRPr="002B212C">
              <w:rPr>
                <w:spacing w:val="-3"/>
                <w:sz w:val="24"/>
                <w:lang w:val="ru-RU"/>
              </w:rPr>
              <w:t xml:space="preserve"> </w:t>
            </w:r>
            <w:r w:rsidRPr="002B212C">
              <w:rPr>
                <w:sz w:val="24"/>
                <w:lang w:val="ru-RU"/>
              </w:rPr>
              <w:t>двигательной</w:t>
            </w:r>
          </w:p>
          <w:p w:rsidR="000801B6" w:rsidRPr="002B212C" w:rsidRDefault="000801B6" w:rsidP="00B30D40">
            <w:pPr>
              <w:pStyle w:val="TableParagraph"/>
              <w:spacing w:line="264" w:lineRule="exact"/>
              <w:rPr>
                <w:sz w:val="24"/>
              </w:rPr>
            </w:pPr>
            <w:r w:rsidRPr="002B212C">
              <w:rPr>
                <w:sz w:val="24"/>
              </w:rPr>
              <w:t>деятельности)</w:t>
            </w:r>
          </w:p>
        </w:tc>
        <w:tc>
          <w:tcPr>
            <w:tcW w:w="6212" w:type="dxa"/>
          </w:tcPr>
          <w:p w:rsidR="000801B6" w:rsidRPr="002B212C" w:rsidRDefault="000801B6" w:rsidP="00B30D40">
            <w:pPr>
              <w:pStyle w:val="TableParagraph"/>
              <w:ind w:left="108" w:right="-14" w:firstLine="38"/>
              <w:rPr>
                <w:sz w:val="24"/>
                <w:lang w:val="ru-RU"/>
              </w:rPr>
            </w:pPr>
            <w:r w:rsidRPr="002B212C">
              <w:rPr>
                <w:sz w:val="24"/>
                <w:lang w:val="ru-RU"/>
              </w:rPr>
              <w:t>«Маленький хоровод» русская народная мелодия в обр. М.</w:t>
            </w:r>
            <w:r w:rsidRPr="002B212C">
              <w:rPr>
                <w:spacing w:val="-57"/>
                <w:sz w:val="24"/>
                <w:lang w:val="ru-RU"/>
              </w:rPr>
              <w:t xml:space="preserve"> </w:t>
            </w:r>
            <w:r w:rsidRPr="002B212C">
              <w:rPr>
                <w:sz w:val="24"/>
                <w:lang w:val="ru-RU"/>
              </w:rPr>
              <w:t>Раухвергера, имитация движений животного под</w:t>
            </w:r>
            <w:r w:rsidRPr="002B212C">
              <w:rPr>
                <w:spacing w:val="1"/>
                <w:sz w:val="24"/>
                <w:lang w:val="ru-RU"/>
              </w:rPr>
              <w:t xml:space="preserve"> </w:t>
            </w:r>
            <w:r w:rsidRPr="002B212C">
              <w:rPr>
                <w:sz w:val="24"/>
                <w:lang w:val="ru-RU"/>
              </w:rPr>
              <w:t>музыкальную композицию «Собачка Жучка» муз. Н.</w:t>
            </w:r>
            <w:r w:rsidRPr="002B212C">
              <w:rPr>
                <w:spacing w:val="1"/>
                <w:sz w:val="24"/>
                <w:lang w:val="ru-RU"/>
              </w:rPr>
              <w:t xml:space="preserve"> </w:t>
            </w:r>
            <w:r w:rsidRPr="002B212C">
              <w:rPr>
                <w:sz w:val="24"/>
                <w:lang w:val="ru-RU"/>
              </w:rPr>
              <w:t>Кукловской, «Прятки с платочками» русская народная</w:t>
            </w:r>
            <w:r w:rsidRPr="002B212C">
              <w:rPr>
                <w:spacing w:val="1"/>
                <w:sz w:val="24"/>
                <w:lang w:val="ru-RU"/>
              </w:rPr>
              <w:t xml:space="preserve"> </w:t>
            </w:r>
            <w:r w:rsidRPr="002B212C">
              <w:rPr>
                <w:sz w:val="24"/>
                <w:lang w:val="ru-RU"/>
              </w:rPr>
              <w:t>мелодия</w:t>
            </w:r>
            <w:r w:rsidRPr="002B212C">
              <w:rPr>
                <w:spacing w:val="-2"/>
                <w:sz w:val="24"/>
                <w:lang w:val="ru-RU"/>
              </w:rPr>
              <w:t xml:space="preserve"> </w:t>
            </w:r>
            <w:r w:rsidRPr="002B212C">
              <w:rPr>
                <w:sz w:val="24"/>
                <w:lang w:val="ru-RU"/>
              </w:rPr>
              <w:t>в</w:t>
            </w:r>
            <w:r w:rsidRPr="002B212C">
              <w:rPr>
                <w:spacing w:val="-2"/>
                <w:sz w:val="24"/>
                <w:lang w:val="ru-RU"/>
              </w:rPr>
              <w:t xml:space="preserve"> </w:t>
            </w:r>
            <w:r w:rsidRPr="002B212C">
              <w:rPr>
                <w:sz w:val="24"/>
                <w:lang w:val="ru-RU"/>
              </w:rPr>
              <w:t>обр.</w:t>
            </w:r>
            <w:r w:rsidRPr="002B212C">
              <w:rPr>
                <w:spacing w:val="-1"/>
                <w:sz w:val="24"/>
                <w:lang w:val="ru-RU"/>
              </w:rPr>
              <w:t xml:space="preserve"> </w:t>
            </w:r>
            <w:r w:rsidRPr="002B212C">
              <w:rPr>
                <w:sz w:val="24"/>
                <w:lang w:val="ru-RU"/>
              </w:rPr>
              <w:t>Р.</w:t>
            </w:r>
            <w:r w:rsidRPr="002B212C">
              <w:rPr>
                <w:spacing w:val="-1"/>
                <w:sz w:val="24"/>
                <w:lang w:val="ru-RU"/>
              </w:rPr>
              <w:t xml:space="preserve"> </w:t>
            </w:r>
            <w:r w:rsidRPr="002B212C">
              <w:rPr>
                <w:sz w:val="24"/>
                <w:lang w:val="ru-RU"/>
              </w:rPr>
              <w:t>Рустамова,</w:t>
            </w:r>
            <w:r w:rsidRPr="002B212C">
              <w:rPr>
                <w:spacing w:val="3"/>
                <w:sz w:val="24"/>
                <w:lang w:val="ru-RU"/>
              </w:rPr>
              <w:t xml:space="preserve"> </w:t>
            </w:r>
            <w:r w:rsidRPr="002B212C">
              <w:rPr>
                <w:sz w:val="24"/>
                <w:lang w:val="ru-RU"/>
              </w:rPr>
              <w:t>«Солнышко</w:t>
            </w:r>
            <w:r w:rsidRPr="002B212C">
              <w:rPr>
                <w:spacing w:val="-1"/>
                <w:sz w:val="24"/>
                <w:lang w:val="ru-RU"/>
              </w:rPr>
              <w:t xml:space="preserve"> </w:t>
            </w:r>
            <w:r w:rsidRPr="002B212C">
              <w:rPr>
                <w:sz w:val="24"/>
                <w:lang w:val="ru-RU"/>
              </w:rPr>
              <w:t>и</w:t>
            </w:r>
            <w:r w:rsidRPr="002B212C">
              <w:rPr>
                <w:spacing w:val="3"/>
                <w:sz w:val="24"/>
                <w:lang w:val="ru-RU"/>
              </w:rPr>
              <w:t xml:space="preserve"> </w:t>
            </w:r>
            <w:r w:rsidRPr="002B212C">
              <w:rPr>
                <w:sz w:val="24"/>
                <w:lang w:val="ru-RU"/>
              </w:rPr>
              <w:t>дождик»,</w:t>
            </w:r>
          </w:p>
          <w:p w:rsidR="000801B6" w:rsidRPr="002B212C" w:rsidRDefault="000801B6" w:rsidP="00B30D40">
            <w:pPr>
              <w:pStyle w:val="TableParagraph"/>
              <w:spacing w:line="264" w:lineRule="exact"/>
              <w:ind w:left="108"/>
              <w:rPr>
                <w:sz w:val="24"/>
                <w:lang w:val="ru-RU"/>
              </w:rPr>
            </w:pPr>
            <w:r w:rsidRPr="002B212C">
              <w:rPr>
                <w:sz w:val="24"/>
                <w:lang w:val="ru-RU"/>
              </w:rPr>
              <w:t>музыкальная</w:t>
            </w:r>
            <w:r w:rsidRPr="002B212C">
              <w:rPr>
                <w:spacing w:val="-3"/>
                <w:sz w:val="24"/>
                <w:lang w:val="ru-RU"/>
              </w:rPr>
              <w:t xml:space="preserve"> </w:t>
            </w:r>
            <w:r w:rsidRPr="002B212C">
              <w:rPr>
                <w:sz w:val="24"/>
                <w:lang w:val="ru-RU"/>
              </w:rPr>
              <w:t>игра,</w:t>
            </w:r>
            <w:r w:rsidRPr="002B212C">
              <w:rPr>
                <w:spacing w:val="-2"/>
                <w:sz w:val="24"/>
                <w:lang w:val="ru-RU"/>
              </w:rPr>
              <w:t xml:space="preserve"> </w:t>
            </w:r>
            <w:r w:rsidRPr="002B212C">
              <w:rPr>
                <w:sz w:val="24"/>
                <w:lang w:val="ru-RU"/>
              </w:rPr>
              <w:t>русская</w:t>
            </w:r>
            <w:r w:rsidRPr="002B212C">
              <w:rPr>
                <w:spacing w:val="-2"/>
                <w:sz w:val="24"/>
                <w:lang w:val="ru-RU"/>
              </w:rPr>
              <w:t xml:space="preserve"> </w:t>
            </w:r>
            <w:r w:rsidRPr="002B212C">
              <w:rPr>
                <w:sz w:val="24"/>
                <w:lang w:val="ru-RU"/>
              </w:rPr>
              <w:t>народная</w:t>
            </w:r>
            <w:r w:rsidRPr="002B212C">
              <w:rPr>
                <w:spacing w:val="-2"/>
                <w:sz w:val="24"/>
                <w:lang w:val="ru-RU"/>
              </w:rPr>
              <w:t xml:space="preserve"> </w:t>
            </w:r>
            <w:r w:rsidRPr="002B212C">
              <w:rPr>
                <w:sz w:val="24"/>
                <w:lang w:val="ru-RU"/>
              </w:rPr>
              <w:t>мелодия.</w:t>
            </w:r>
          </w:p>
        </w:tc>
      </w:tr>
      <w:tr w:rsidR="000801B6" w:rsidRPr="002B212C" w:rsidTr="00D4716D">
        <w:trPr>
          <w:trHeight w:val="1379"/>
        </w:trPr>
        <w:tc>
          <w:tcPr>
            <w:tcW w:w="3855" w:type="dxa"/>
          </w:tcPr>
          <w:p w:rsidR="000801B6" w:rsidRPr="002B212C" w:rsidRDefault="000801B6" w:rsidP="00B30D40">
            <w:pPr>
              <w:pStyle w:val="TableParagraph"/>
              <w:ind w:right="312" w:firstLine="38"/>
              <w:rPr>
                <w:b/>
                <w:sz w:val="24"/>
                <w:lang w:val="ru-RU"/>
              </w:rPr>
            </w:pPr>
            <w:r w:rsidRPr="002B212C">
              <w:rPr>
                <w:b/>
                <w:sz w:val="24"/>
                <w:lang w:val="ru-RU"/>
              </w:rPr>
              <w:t>Игра на детских музыкальных</w:t>
            </w:r>
            <w:r w:rsidRPr="002B212C">
              <w:rPr>
                <w:b/>
                <w:spacing w:val="-57"/>
                <w:sz w:val="24"/>
                <w:lang w:val="ru-RU"/>
              </w:rPr>
              <w:t xml:space="preserve"> </w:t>
            </w:r>
            <w:r w:rsidRPr="002B212C">
              <w:rPr>
                <w:b/>
                <w:sz w:val="24"/>
                <w:lang w:val="ru-RU"/>
              </w:rPr>
              <w:t>инструментах</w:t>
            </w:r>
          </w:p>
          <w:p w:rsidR="000801B6" w:rsidRPr="002B212C" w:rsidRDefault="000801B6" w:rsidP="00B30D40">
            <w:pPr>
              <w:pStyle w:val="TableParagraph"/>
              <w:ind w:left="144" w:right="669"/>
              <w:rPr>
                <w:sz w:val="24"/>
                <w:lang w:val="ru-RU"/>
              </w:rPr>
            </w:pPr>
            <w:r w:rsidRPr="002B212C">
              <w:rPr>
                <w:sz w:val="24"/>
                <w:lang w:val="ru-RU"/>
              </w:rPr>
              <w:t>(с</w:t>
            </w:r>
            <w:r w:rsidRPr="002B212C">
              <w:rPr>
                <w:spacing w:val="-7"/>
                <w:sz w:val="24"/>
                <w:lang w:val="ru-RU"/>
              </w:rPr>
              <w:t xml:space="preserve"> </w:t>
            </w:r>
            <w:r w:rsidRPr="002B212C">
              <w:rPr>
                <w:sz w:val="24"/>
                <w:lang w:val="ru-RU"/>
              </w:rPr>
              <w:t>использованием</w:t>
            </w:r>
            <w:r w:rsidRPr="002B212C">
              <w:rPr>
                <w:spacing w:val="-5"/>
                <w:sz w:val="24"/>
                <w:lang w:val="ru-RU"/>
              </w:rPr>
              <w:t xml:space="preserve"> </w:t>
            </w:r>
            <w:r w:rsidRPr="002B212C">
              <w:rPr>
                <w:sz w:val="24"/>
                <w:lang w:val="ru-RU"/>
              </w:rPr>
              <w:t>элементов</w:t>
            </w:r>
            <w:r w:rsidRPr="002B212C">
              <w:rPr>
                <w:spacing w:val="-57"/>
                <w:sz w:val="24"/>
                <w:lang w:val="ru-RU"/>
              </w:rPr>
              <w:t xml:space="preserve"> </w:t>
            </w:r>
            <w:r w:rsidRPr="002B212C">
              <w:rPr>
                <w:sz w:val="24"/>
                <w:lang w:val="ru-RU"/>
              </w:rPr>
              <w:t>педагогической</w:t>
            </w:r>
            <w:r w:rsidRPr="002B212C">
              <w:rPr>
                <w:spacing w:val="-3"/>
                <w:sz w:val="24"/>
                <w:lang w:val="ru-RU"/>
              </w:rPr>
              <w:t xml:space="preserve"> </w:t>
            </w:r>
            <w:r w:rsidRPr="002B212C">
              <w:rPr>
                <w:sz w:val="24"/>
                <w:lang w:val="ru-RU"/>
              </w:rPr>
              <w:t>технологии</w:t>
            </w:r>
          </w:p>
          <w:p w:rsidR="000801B6" w:rsidRPr="002B212C" w:rsidRDefault="000801B6" w:rsidP="00B30D40">
            <w:pPr>
              <w:pStyle w:val="TableParagraph"/>
              <w:spacing w:line="264" w:lineRule="exact"/>
              <w:rPr>
                <w:sz w:val="24"/>
              </w:rPr>
            </w:pPr>
            <w:r w:rsidRPr="002B212C">
              <w:rPr>
                <w:sz w:val="24"/>
              </w:rPr>
              <w:t>«Звучащие</w:t>
            </w:r>
            <w:r w:rsidRPr="002B212C">
              <w:rPr>
                <w:spacing w:val="-7"/>
                <w:sz w:val="24"/>
              </w:rPr>
              <w:t xml:space="preserve"> </w:t>
            </w:r>
            <w:r w:rsidRPr="002B212C">
              <w:rPr>
                <w:sz w:val="24"/>
              </w:rPr>
              <w:t>игрушки»)</w:t>
            </w:r>
          </w:p>
        </w:tc>
        <w:tc>
          <w:tcPr>
            <w:tcW w:w="6212" w:type="dxa"/>
          </w:tcPr>
          <w:p w:rsidR="000801B6" w:rsidRPr="002B212C" w:rsidRDefault="000801B6" w:rsidP="00B30D40">
            <w:pPr>
              <w:pStyle w:val="TableParagraph"/>
              <w:spacing w:line="268" w:lineRule="exact"/>
              <w:ind w:left="146"/>
              <w:rPr>
                <w:sz w:val="24"/>
              </w:rPr>
            </w:pPr>
            <w:r w:rsidRPr="002B212C">
              <w:rPr>
                <w:sz w:val="24"/>
              </w:rPr>
              <w:t>Шумовой</w:t>
            </w:r>
            <w:r w:rsidRPr="002B212C">
              <w:rPr>
                <w:spacing w:val="-3"/>
                <w:sz w:val="24"/>
              </w:rPr>
              <w:t xml:space="preserve"> </w:t>
            </w:r>
            <w:r w:rsidRPr="002B212C">
              <w:rPr>
                <w:sz w:val="24"/>
              </w:rPr>
              <w:t>оркестр.</w:t>
            </w:r>
          </w:p>
        </w:tc>
      </w:tr>
      <w:tr w:rsidR="000801B6" w:rsidRPr="002B212C" w:rsidTr="00D4716D">
        <w:trPr>
          <w:trHeight w:val="275"/>
        </w:trPr>
        <w:tc>
          <w:tcPr>
            <w:tcW w:w="10067" w:type="dxa"/>
            <w:gridSpan w:val="2"/>
            <w:tcBorders>
              <w:left w:val="single" w:sz="4" w:space="0" w:color="E1EED9"/>
              <w:right w:val="single" w:sz="4" w:space="0" w:color="E1EED9"/>
            </w:tcBorders>
          </w:tcPr>
          <w:p w:rsidR="000801B6" w:rsidRPr="002B212C" w:rsidRDefault="000801B6" w:rsidP="00B30D40">
            <w:pPr>
              <w:pStyle w:val="TableParagraph"/>
              <w:spacing w:line="256" w:lineRule="exact"/>
              <w:ind w:left="1816" w:right="1774"/>
              <w:jc w:val="center"/>
              <w:rPr>
                <w:b/>
                <w:sz w:val="24"/>
              </w:rPr>
            </w:pPr>
            <w:r w:rsidRPr="002B212C">
              <w:rPr>
                <w:b/>
                <w:sz w:val="24"/>
              </w:rPr>
              <w:t>Май</w:t>
            </w:r>
          </w:p>
        </w:tc>
      </w:tr>
      <w:tr w:rsidR="000801B6" w:rsidRPr="002B212C" w:rsidTr="00D4716D">
        <w:trPr>
          <w:trHeight w:val="1104"/>
        </w:trPr>
        <w:tc>
          <w:tcPr>
            <w:tcW w:w="3855" w:type="dxa"/>
          </w:tcPr>
          <w:p w:rsidR="000801B6" w:rsidRPr="002B212C" w:rsidRDefault="000801B6" w:rsidP="00B30D40">
            <w:pPr>
              <w:pStyle w:val="TableParagraph"/>
              <w:ind w:right="538" w:firstLine="38"/>
              <w:rPr>
                <w:sz w:val="24"/>
                <w:lang w:val="ru-RU"/>
              </w:rPr>
            </w:pPr>
            <w:r w:rsidRPr="002B212C">
              <w:rPr>
                <w:b/>
                <w:sz w:val="24"/>
                <w:lang w:val="ru-RU"/>
              </w:rPr>
              <w:t>Слушание (восприятие</w:t>
            </w:r>
            <w:r w:rsidRPr="002B212C">
              <w:rPr>
                <w:sz w:val="24"/>
                <w:lang w:val="ru-RU"/>
              </w:rPr>
              <w:t>) с</w:t>
            </w:r>
            <w:r w:rsidRPr="002B212C">
              <w:rPr>
                <w:spacing w:val="1"/>
                <w:sz w:val="24"/>
                <w:lang w:val="ru-RU"/>
              </w:rPr>
              <w:t xml:space="preserve"> </w:t>
            </w:r>
            <w:r w:rsidRPr="002B212C">
              <w:rPr>
                <w:sz w:val="24"/>
                <w:lang w:val="ru-RU"/>
              </w:rPr>
              <w:t>использованием</w:t>
            </w:r>
            <w:r w:rsidRPr="002B212C">
              <w:rPr>
                <w:spacing w:val="1"/>
                <w:sz w:val="24"/>
                <w:lang w:val="ru-RU"/>
              </w:rPr>
              <w:t xml:space="preserve"> </w:t>
            </w:r>
            <w:r w:rsidRPr="002B212C">
              <w:rPr>
                <w:sz w:val="24"/>
                <w:lang w:val="ru-RU"/>
              </w:rPr>
              <w:t>педагогической</w:t>
            </w:r>
            <w:r w:rsidRPr="002B212C">
              <w:rPr>
                <w:spacing w:val="-4"/>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64" w:lineRule="exact"/>
              <w:rPr>
                <w:sz w:val="24"/>
                <w:lang w:val="ru-RU"/>
              </w:rPr>
            </w:pPr>
            <w:r w:rsidRPr="002B212C">
              <w:rPr>
                <w:sz w:val="24"/>
                <w:lang w:val="ru-RU"/>
              </w:rPr>
              <w:t>развитию</w:t>
            </w:r>
            <w:r w:rsidRPr="002B212C">
              <w:rPr>
                <w:spacing w:val="-5"/>
                <w:sz w:val="24"/>
                <w:lang w:val="ru-RU"/>
              </w:rPr>
              <w:t xml:space="preserve"> </w:t>
            </w:r>
            <w:r w:rsidRPr="002B212C">
              <w:rPr>
                <w:sz w:val="24"/>
                <w:lang w:val="ru-RU"/>
              </w:rPr>
              <w:t>интереса</w:t>
            </w:r>
            <w:r w:rsidRPr="002B212C">
              <w:rPr>
                <w:spacing w:val="-3"/>
                <w:sz w:val="24"/>
                <w:lang w:val="ru-RU"/>
              </w:rPr>
              <w:t xml:space="preserve"> </w:t>
            </w:r>
            <w:r w:rsidRPr="002B212C">
              <w:rPr>
                <w:sz w:val="24"/>
                <w:lang w:val="ru-RU"/>
              </w:rPr>
              <w:t>детей</w:t>
            </w:r>
            <w:r w:rsidRPr="002B212C">
              <w:rPr>
                <w:spacing w:val="-3"/>
                <w:sz w:val="24"/>
                <w:lang w:val="ru-RU"/>
              </w:rPr>
              <w:t xml:space="preserve"> </w:t>
            </w:r>
            <w:r w:rsidRPr="002B212C">
              <w:rPr>
                <w:sz w:val="24"/>
                <w:lang w:val="ru-RU"/>
              </w:rPr>
              <w:t>к</w:t>
            </w:r>
            <w:r w:rsidRPr="002B212C">
              <w:rPr>
                <w:spacing w:val="-2"/>
                <w:sz w:val="24"/>
                <w:lang w:val="ru-RU"/>
              </w:rPr>
              <w:t xml:space="preserve"> </w:t>
            </w:r>
            <w:r w:rsidRPr="002B212C">
              <w:rPr>
                <w:sz w:val="24"/>
                <w:lang w:val="ru-RU"/>
              </w:rPr>
              <w:t>музыке</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Слушание</w:t>
            </w:r>
            <w:r w:rsidRPr="002B212C">
              <w:rPr>
                <w:spacing w:val="-5"/>
                <w:sz w:val="24"/>
                <w:lang w:val="ru-RU"/>
              </w:rPr>
              <w:t xml:space="preserve"> </w:t>
            </w:r>
            <w:r w:rsidRPr="002B212C">
              <w:rPr>
                <w:sz w:val="24"/>
                <w:lang w:val="ru-RU"/>
              </w:rPr>
              <w:t>и</w:t>
            </w:r>
            <w:r w:rsidRPr="002B212C">
              <w:rPr>
                <w:spacing w:val="-4"/>
                <w:sz w:val="24"/>
                <w:lang w:val="ru-RU"/>
              </w:rPr>
              <w:t xml:space="preserve"> </w:t>
            </w:r>
            <w:r w:rsidRPr="002B212C">
              <w:rPr>
                <w:sz w:val="24"/>
                <w:lang w:val="ru-RU"/>
              </w:rPr>
              <w:t>сравнение</w:t>
            </w:r>
            <w:r w:rsidRPr="002B212C">
              <w:rPr>
                <w:spacing w:val="-4"/>
                <w:sz w:val="24"/>
                <w:lang w:val="ru-RU"/>
              </w:rPr>
              <w:t xml:space="preserve"> </w:t>
            </w:r>
            <w:r w:rsidRPr="002B212C">
              <w:rPr>
                <w:sz w:val="24"/>
                <w:lang w:val="ru-RU"/>
              </w:rPr>
              <w:t>музыкальных</w:t>
            </w:r>
            <w:r w:rsidRPr="002B212C">
              <w:rPr>
                <w:spacing w:val="-3"/>
                <w:sz w:val="24"/>
                <w:lang w:val="ru-RU"/>
              </w:rPr>
              <w:t xml:space="preserve"> </w:t>
            </w:r>
            <w:r w:rsidRPr="002B212C">
              <w:rPr>
                <w:sz w:val="24"/>
                <w:lang w:val="ru-RU"/>
              </w:rPr>
              <w:t>композиций</w:t>
            </w:r>
          </w:p>
          <w:p w:rsidR="000801B6" w:rsidRPr="002B212C" w:rsidRDefault="000801B6" w:rsidP="00B30D40">
            <w:pPr>
              <w:pStyle w:val="TableParagraph"/>
              <w:ind w:left="108"/>
              <w:rPr>
                <w:sz w:val="24"/>
                <w:lang w:val="ru-RU"/>
              </w:rPr>
            </w:pPr>
            <w:r w:rsidRPr="002B212C">
              <w:rPr>
                <w:sz w:val="24"/>
                <w:lang w:val="ru-RU"/>
              </w:rPr>
              <w:t>«Барабан»</w:t>
            </w:r>
            <w:r w:rsidRPr="002B212C">
              <w:rPr>
                <w:spacing w:val="-8"/>
                <w:sz w:val="24"/>
                <w:lang w:val="ru-RU"/>
              </w:rPr>
              <w:t xml:space="preserve"> </w:t>
            </w:r>
            <w:r w:rsidRPr="002B212C">
              <w:rPr>
                <w:sz w:val="24"/>
                <w:lang w:val="ru-RU"/>
              </w:rPr>
              <w:t>Д. Б.</w:t>
            </w:r>
            <w:r w:rsidRPr="002B212C">
              <w:rPr>
                <w:spacing w:val="-2"/>
                <w:sz w:val="24"/>
                <w:lang w:val="ru-RU"/>
              </w:rPr>
              <w:t xml:space="preserve"> </w:t>
            </w:r>
            <w:r w:rsidRPr="002B212C">
              <w:rPr>
                <w:sz w:val="24"/>
                <w:lang w:val="ru-RU"/>
              </w:rPr>
              <w:t>Кабалевского,</w:t>
            </w:r>
            <w:r w:rsidRPr="002B212C">
              <w:rPr>
                <w:spacing w:val="3"/>
                <w:sz w:val="24"/>
                <w:lang w:val="ru-RU"/>
              </w:rPr>
              <w:t xml:space="preserve"> </w:t>
            </w:r>
            <w:r w:rsidRPr="002B212C">
              <w:rPr>
                <w:sz w:val="24"/>
                <w:lang w:val="ru-RU"/>
              </w:rPr>
              <w:t>«Барабан»</w:t>
            </w:r>
            <w:r w:rsidRPr="002B212C">
              <w:rPr>
                <w:spacing w:val="-9"/>
                <w:sz w:val="24"/>
                <w:lang w:val="ru-RU"/>
              </w:rPr>
              <w:t xml:space="preserve"> </w:t>
            </w:r>
            <w:r w:rsidRPr="002B212C">
              <w:rPr>
                <w:sz w:val="24"/>
                <w:lang w:val="ru-RU"/>
              </w:rPr>
              <w:t>Г.</w:t>
            </w:r>
            <w:r w:rsidRPr="002B212C">
              <w:rPr>
                <w:spacing w:val="-3"/>
                <w:sz w:val="24"/>
                <w:lang w:val="ru-RU"/>
              </w:rPr>
              <w:t xml:space="preserve"> </w:t>
            </w:r>
            <w:r w:rsidRPr="002B212C">
              <w:rPr>
                <w:sz w:val="24"/>
                <w:lang w:val="ru-RU"/>
              </w:rPr>
              <w:t>Фрида,</w:t>
            </w:r>
          </w:p>
          <w:p w:rsidR="000801B6" w:rsidRPr="002B212C" w:rsidRDefault="000801B6" w:rsidP="00B30D40">
            <w:pPr>
              <w:pStyle w:val="TableParagraph"/>
              <w:spacing w:line="270" w:lineRule="atLeast"/>
              <w:ind w:left="108"/>
              <w:rPr>
                <w:sz w:val="24"/>
                <w:lang w:val="ru-RU"/>
              </w:rPr>
            </w:pPr>
            <w:r w:rsidRPr="002B212C">
              <w:rPr>
                <w:sz w:val="24"/>
                <w:lang w:val="ru-RU"/>
              </w:rPr>
              <w:t>«Лошадка»</w:t>
            </w:r>
            <w:r w:rsidRPr="002B212C">
              <w:rPr>
                <w:spacing w:val="-10"/>
                <w:sz w:val="24"/>
                <w:lang w:val="ru-RU"/>
              </w:rPr>
              <w:t xml:space="preserve"> </w:t>
            </w:r>
            <w:r w:rsidRPr="002B212C">
              <w:rPr>
                <w:sz w:val="24"/>
                <w:lang w:val="ru-RU"/>
              </w:rPr>
              <w:t>Н.</w:t>
            </w:r>
            <w:r w:rsidRPr="002B212C">
              <w:rPr>
                <w:spacing w:val="-3"/>
                <w:sz w:val="24"/>
                <w:lang w:val="ru-RU"/>
              </w:rPr>
              <w:t xml:space="preserve"> </w:t>
            </w:r>
            <w:r w:rsidRPr="002B212C">
              <w:rPr>
                <w:sz w:val="24"/>
                <w:lang w:val="ru-RU"/>
              </w:rPr>
              <w:t>Потоловский,</w:t>
            </w:r>
            <w:r w:rsidRPr="002B212C">
              <w:rPr>
                <w:spacing w:val="-2"/>
                <w:sz w:val="24"/>
                <w:lang w:val="ru-RU"/>
              </w:rPr>
              <w:t xml:space="preserve"> </w:t>
            </w:r>
            <w:r w:rsidRPr="002B212C">
              <w:rPr>
                <w:sz w:val="24"/>
                <w:lang w:val="ru-RU"/>
              </w:rPr>
              <w:t>«Полянка»</w:t>
            </w:r>
            <w:r w:rsidRPr="002B212C">
              <w:rPr>
                <w:spacing w:val="-10"/>
                <w:sz w:val="24"/>
                <w:lang w:val="ru-RU"/>
              </w:rPr>
              <w:t xml:space="preserve"> </w:t>
            </w:r>
            <w:r w:rsidRPr="002B212C">
              <w:rPr>
                <w:sz w:val="24"/>
                <w:lang w:val="ru-RU"/>
              </w:rPr>
              <w:t>русская</w:t>
            </w:r>
            <w:r w:rsidRPr="002B212C">
              <w:rPr>
                <w:spacing w:val="-4"/>
                <w:sz w:val="24"/>
                <w:lang w:val="ru-RU"/>
              </w:rPr>
              <w:t xml:space="preserve"> </w:t>
            </w:r>
            <w:r w:rsidRPr="002B212C">
              <w:rPr>
                <w:sz w:val="24"/>
                <w:lang w:val="ru-RU"/>
              </w:rPr>
              <w:t>народная</w:t>
            </w:r>
            <w:r w:rsidRPr="002B212C">
              <w:rPr>
                <w:spacing w:val="-57"/>
                <w:sz w:val="24"/>
                <w:lang w:val="ru-RU"/>
              </w:rPr>
              <w:t xml:space="preserve"> </w:t>
            </w:r>
            <w:r w:rsidRPr="002B212C">
              <w:rPr>
                <w:sz w:val="24"/>
                <w:lang w:val="ru-RU"/>
              </w:rPr>
              <w:t>мелодия.</w:t>
            </w:r>
          </w:p>
        </w:tc>
      </w:tr>
      <w:tr w:rsidR="000801B6" w:rsidRPr="002B212C" w:rsidTr="00D4716D">
        <w:trPr>
          <w:trHeight w:val="1114"/>
        </w:trPr>
        <w:tc>
          <w:tcPr>
            <w:tcW w:w="3855" w:type="dxa"/>
          </w:tcPr>
          <w:p w:rsidR="000801B6" w:rsidRPr="002B212C" w:rsidRDefault="000801B6" w:rsidP="00B30D40">
            <w:pPr>
              <w:pStyle w:val="TableParagraph"/>
              <w:spacing w:line="270" w:lineRule="exact"/>
              <w:ind w:left="144"/>
              <w:rPr>
                <w:b/>
                <w:sz w:val="24"/>
                <w:lang w:val="ru-RU"/>
              </w:rPr>
            </w:pPr>
            <w:r w:rsidRPr="002B212C">
              <w:rPr>
                <w:b/>
                <w:sz w:val="24"/>
                <w:lang w:val="ru-RU"/>
              </w:rPr>
              <w:t>Пение</w:t>
            </w:r>
          </w:p>
          <w:p w:rsidR="000801B6" w:rsidRPr="002B212C" w:rsidRDefault="000801B6" w:rsidP="00B30D40">
            <w:pPr>
              <w:pStyle w:val="TableParagraph"/>
              <w:spacing w:line="276" w:lineRule="exact"/>
              <w:ind w:left="144" w:right="5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pacing w:val="-4"/>
                <w:sz w:val="24"/>
                <w:lang w:val="ru-RU"/>
              </w:rPr>
              <w:t xml:space="preserve"> </w:t>
            </w:r>
            <w:r w:rsidRPr="002B212C">
              <w:rPr>
                <w:sz w:val="24"/>
                <w:lang w:val="ru-RU"/>
              </w:rPr>
              <w:t>технологии</w:t>
            </w:r>
            <w:r w:rsidRPr="002B212C">
              <w:rPr>
                <w:spacing w:val="-5"/>
                <w:sz w:val="24"/>
                <w:lang w:val="ru-RU"/>
              </w:rPr>
              <w:t xml:space="preserve"> </w:t>
            </w:r>
            <w:r w:rsidRPr="002B212C">
              <w:rPr>
                <w:sz w:val="24"/>
                <w:lang w:val="ru-RU"/>
              </w:rPr>
              <w:t>по</w:t>
            </w:r>
          </w:p>
          <w:p w:rsidR="000801B6" w:rsidRPr="002B212C" w:rsidRDefault="000801B6" w:rsidP="00B30D40">
            <w:pPr>
              <w:pStyle w:val="TableParagraph"/>
              <w:spacing w:line="258" w:lineRule="exact"/>
              <w:rPr>
                <w:sz w:val="24"/>
              </w:rPr>
            </w:pPr>
            <w:r w:rsidRPr="002B212C">
              <w:rPr>
                <w:sz w:val="24"/>
              </w:rPr>
              <w:t>развитию</w:t>
            </w:r>
            <w:r w:rsidRPr="002B212C">
              <w:rPr>
                <w:spacing w:val="-7"/>
                <w:sz w:val="24"/>
              </w:rPr>
              <w:t xml:space="preserve"> </w:t>
            </w:r>
            <w:r w:rsidRPr="002B212C">
              <w:rPr>
                <w:sz w:val="24"/>
              </w:rPr>
              <w:t>певческих</w:t>
            </w:r>
            <w:r w:rsidRPr="002B212C">
              <w:rPr>
                <w:spacing w:val="-1"/>
                <w:sz w:val="24"/>
              </w:rPr>
              <w:t xml:space="preserve"> </w:t>
            </w:r>
            <w:r w:rsidRPr="002B212C">
              <w:rPr>
                <w:sz w:val="24"/>
              </w:rPr>
              <w:t>умений)</w:t>
            </w:r>
          </w:p>
        </w:tc>
        <w:tc>
          <w:tcPr>
            <w:tcW w:w="6212" w:type="dxa"/>
          </w:tcPr>
          <w:p w:rsidR="000801B6" w:rsidRPr="002B212C" w:rsidRDefault="000801B6" w:rsidP="00B30D40">
            <w:pPr>
              <w:pStyle w:val="TableParagraph"/>
              <w:spacing w:line="268" w:lineRule="exact"/>
              <w:ind w:left="146"/>
              <w:rPr>
                <w:sz w:val="24"/>
                <w:lang w:val="ru-RU"/>
              </w:rPr>
            </w:pPr>
            <w:r w:rsidRPr="002B212C">
              <w:rPr>
                <w:sz w:val="24"/>
                <w:lang w:val="ru-RU"/>
              </w:rPr>
              <w:t>Солнышко»</w:t>
            </w:r>
            <w:r w:rsidRPr="002B212C">
              <w:rPr>
                <w:spacing w:val="-9"/>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Попатенко,</w:t>
            </w:r>
            <w:r w:rsidRPr="002B212C">
              <w:rPr>
                <w:spacing w:val="-1"/>
                <w:sz w:val="24"/>
                <w:lang w:val="ru-RU"/>
              </w:rPr>
              <w:t xml:space="preserve"> </w:t>
            </w:r>
            <w:r w:rsidRPr="002B212C">
              <w:rPr>
                <w:sz w:val="24"/>
                <w:lang w:val="ru-RU"/>
              </w:rPr>
              <w:t>дыхательное упражнение</w:t>
            </w:r>
          </w:p>
          <w:p w:rsidR="000801B6" w:rsidRPr="002B212C" w:rsidRDefault="000801B6" w:rsidP="00B30D40">
            <w:pPr>
              <w:pStyle w:val="TableParagraph"/>
              <w:ind w:left="108"/>
              <w:rPr>
                <w:sz w:val="24"/>
                <w:lang w:val="ru-RU"/>
              </w:rPr>
            </w:pPr>
            <w:r w:rsidRPr="002B212C">
              <w:rPr>
                <w:sz w:val="24"/>
                <w:lang w:val="ru-RU"/>
              </w:rPr>
              <w:t>«Бабочка</w:t>
            </w:r>
            <w:r w:rsidRPr="002B212C">
              <w:rPr>
                <w:spacing w:val="-3"/>
                <w:sz w:val="24"/>
                <w:lang w:val="ru-RU"/>
              </w:rPr>
              <w:t xml:space="preserve"> </w:t>
            </w:r>
            <w:r w:rsidRPr="002B212C">
              <w:rPr>
                <w:sz w:val="24"/>
                <w:lang w:val="ru-RU"/>
              </w:rPr>
              <w:t>на</w:t>
            </w:r>
            <w:r w:rsidRPr="002B212C">
              <w:rPr>
                <w:spacing w:val="-3"/>
                <w:sz w:val="24"/>
                <w:lang w:val="ru-RU"/>
              </w:rPr>
              <w:t xml:space="preserve"> </w:t>
            </w:r>
            <w:r w:rsidRPr="002B212C">
              <w:rPr>
                <w:sz w:val="24"/>
                <w:lang w:val="ru-RU"/>
              </w:rPr>
              <w:t>цветке»,</w:t>
            </w:r>
            <w:r w:rsidRPr="002B212C">
              <w:rPr>
                <w:spacing w:val="5"/>
                <w:sz w:val="24"/>
                <w:lang w:val="ru-RU"/>
              </w:rPr>
              <w:t xml:space="preserve"> </w:t>
            </w:r>
            <w:r w:rsidRPr="002B212C">
              <w:rPr>
                <w:sz w:val="24"/>
                <w:lang w:val="ru-RU"/>
              </w:rPr>
              <w:t>«Машина»</w:t>
            </w:r>
            <w:r w:rsidRPr="002B212C">
              <w:rPr>
                <w:spacing w:val="-10"/>
                <w:sz w:val="24"/>
                <w:lang w:val="ru-RU"/>
              </w:rPr>
              <w:t xml:space="preserve"> </w:t>
            </w:r>
            <w:r w:rsidRPr="002B212C">
              <w:rPr>
                <w:sz w:val="24"/>
                <w:lang w:val="ru-RU"/>
              </w:rPr>
              <w:t>Т.</w:t>
            </w:r>
            <w:r w:rsidRPr="002B212C">
              <w:rPr>
                <w:spacing w:val="-2"/>
                <w:sz w:val="24"/>
                <w:lang w:val="ru-RU"/>
              </w:rPr>
              <w:t xml:space="preserve"> </w:t>
            </w:r>
            <w:r w:rsidRPr="002B212C">
              <w:rPr>
                <w:sz w:val="24"/>
                <w:lang w:val="ru-RU"/>
              </w:rPr>
              <w:t>Попатенко,</w:t>
            </w:r>
          </w:p>
          <w:p w:rsidR="000801B6" w:rsidRPr="002B212C" w:rsidRDefault="000801B6" w:rsidP="00B30D40">
            <w:pPr>
              <w:pStyle w:val="TableParagraph"/>
              <w:spacing w:line="264" w:lineRule="exact"/>
              <w:ind w:left="146"/>
              <w:rPr>
                <w:sz w:val="24"/>
                <w:lang w:val="ru-RU"/>
              </w:rPr>
            </w:pPr>
            <w:r w:rsidRPr="002B212C">
              <w:rPr>
                <w:sz w:val="24"/>
                <w:lang w:val="ru-RU"/>
              </w:rPr>
              <w:t>«Это</w:t>
            </w:r>
            <w:r w:rsidRPr="002B212C">
              <w:rPr>
                <w:spacing w:val="-2"/>
                <w:sz w:val="24"/>
                <w:lang w:val="ru-RU"/>
              </w:rPr>
              <w:t xml:space="preserve"> </w:t>
            </w:r>
            <w:r w:rsidRPr="002B212C">
              <w:rPr>
                <w:sz w:val="24"/>
                <w:lang w:val="ru-RU"/>
              </w:rPr>
              <w:t>май»</w:t>
            </w:r>
            <w:r w:rsidRPr="002B212C">
              <w:rPr>
                <w:spacing w:val="-7"/>
                <w:sz w:val="24"/>
                <w:lang w:val="ru-RU"/>
              </w:rPr>
              <w:t xml:space="preserve"> </w:t>
            </w:r>
            <w:r w:rsidRPr="002B212C">
              <w:rPr>
                <w:sz w:val="24"/>
                <w:lang w:val="ru-RU"/>
              </w:rPr>
              <w:t>в</w:t>
            </w:r>
            <w:r w:rsidRPr="002B212C">
              <w:rPr>
                <w:spacing w:val="-2"/>
                <w:sz w:val="24"/>
                <w:lang w:val="ru-RU"/>
              </w:rPr>
              <w:t xml:space="preserve"> </w:t>
            </w:r>
            <w:r w:rsidRPr="002B212C">
              <w:rPr>
                <w:sz w:val="24"/>
                <w:lang w:val="ru-RU"/>
              </w:rPr>
              <w:t>обработке В.</w:t>
            </w:r>
            <w:r w:rsidRPr="002B212C">
              <w:rPr>
                <w:spacing w:val="-2"/>
                <w:sz w:val="24"/>
                <w:lang w:val="ru-RU"/>
              </w:rPr>
              <w:t xml:space="preserve"> </w:t>
            </w:r>
            <w:r w:rsidRPr="002B212C">
              <w:rPr>
                <w:sz w:val="24"/>
                <w:lang w:val="ru-RU"/>
              </w:rPr>
              <w:t>Герчик.</w:t>
            </w:r>
          </w:p>
        </w:tc>
      </w:tr>
      <w:tr w:rsidR="000801B6" w:rsidRPr="002B212C" w:rsidTr="00D4716D">
        <w:trPr>
          <w:trHeight w:val="1655"/>
        </w:trPr>
        <w:tc>
          <w:tcPr>
            <w:tcW w:w="3855" w:type="dxa"/>
          </w:tcPr>
          <w:p w:rsidR="000801B6" w:rsidRPr="002B212C" w:rsidRDefault="000801B6" w:rsidP="00B30D40">
            <w:pPr>
              <w:pStyle w:val="TableParagraph"/>
              <w:ind w:firstLine="38"/>
              <w:rPr>
                <w:b/>
                <w:sz w:val="24"/>
                <w:lang w:val="ru-RU"/>
              </w:rPr>
            </w:pPr>
            <w:r w:rsidRPr="002B212C">
              <w:rPr>
                <w:b/>
                <w:spacing w:val="-1"/>
                <w:sz w:val="24"/>
                <w:lang w:val="ru-RU"/>
              </w:rPr>
              <w:t>Музыкально-ритмические</w:t>
            </w:r>
            <w:r w:rsidRPr="002B212C">
              <w:rPr>
                <w:b/>
                <w:spacing w:val="-57"/>
                <w:sz w:val="24"/>
                <w:lang w:val="ru-RU"/>
              </w:rPr>
              <w:t xml:space="preserve"> </w:t>
            </w:r>
            <w:r w:rsidRPr="002B212C">
              <w:rPr>
                <w:b/>
                <w:sz w:val="24"/>
                <w:lang w:val="ru-RU"/>
              </w:rPr>
              <w:t>движения</w:t>
            </w:r>
          </w:p>
          <w:p w:rsidR="000801B6" w:rsidRPr="002B212C" w:rsidRDefault="000801B6" w:rsidP="00B30D40">
            <w:pPr>
              <w:pStyle w:val="TableParagraph"/>
              <w:ind w:firstLine="38"/>
              <w:rPr>
                <w:sz w:val="24"/>
                <w:lang w:val="ru-RU"/>
              </w:rPr>
            </w:pPr>
            <w:r w:rsidRPr="002B212C">
              <w:rPr>
                <w:sz w:val="24"/>
                <w:lang w:val="ru-RU"/>
              </w:rPr>
              <w:t>(с использованием элементов</w:t>
            </w:r>
            <w:r w:rsidRPr="002B212C">
              <w:rPr>
                <w:spacing w:val="1"/>
                <w:sz w:val="24"/>
                <w:lang w:val="ru-RU"/>
              </w:rPr>
              <w:t xml:space="preserve"> </w:t>
            </w:r>
            <w:r w:rsidRPr="002B212C">
              <w:rPr>
                <w:sz w:val="24"/>
                <w:lang w:val="ru-RU"/>
              </w:rPr>
              <w:t>педагогической</w:t>
            </w:r>
            <w:r w:rsidRPr="002B212C">
              <w:rPr>
                <w:spacing w:val="-5"/>
                <w:sz w:val="24"/>
                <w:lang w:val="ru-RU"/>
              </w:rPr>
              <w:t xml:space="preserve"> </w:t>
            </w:r>
            <w:r w:rsidRPr="002B212C">
              <w:rPr>
                <w:sz w:val="24"/>
                <w:lang w:val="ru-RU"/>
              </w:rPr>
              <w:t>технологии</w:t>
            </w:r>
            <w:r w:rsidRPr="002B212C">
              <w:rPr>
                <w:spacing w:val="-4"/>
                <w:sz w:val="24"/>
                <w:lang w:val="ru-RU"/>
              </w:rPr>
              <w:t xml:space="preserve"> </w:t>
            </w:r>
            <w:r w:rsidRPr="002B212C">
              <w:rPr>
                <w:sz w:val="24"/>
                <w:lang w:val="ru-RU"/>
              </w:rPr>
              <w:t>по</w:t>
            </w:r>
          </w:p>
          <w:p w:rsidR="000801B6" w:rsidRPr="002B212C" w:rsidRDefault="000801B6" w:rsidP="00B30D40">
            <w:pPr>
              <w:pStyle w:val="TableParagraph"/>
              <w:spacing w:line="270" w:lineRule="atLeast"/>
              <w:ind w:right="1297"/>
              <w:rPr>
                <w:sz w:val="24"/>
              </w:rPr>
            </w:pPr>
            <w:r w:rsidRPr="002B212C">
              <w:rPr>
                <w:sz w:val="24"/>
              </w:rPr>
              <w:t>развитию двигательной</w:t>
            </w:r>
            <w:r w:rsidRPr="002B212C">
              <w:rPr>
                <w:spacing w:val="-58"/>
                <w:sz w:val="24"/>
              </w:rPr>
              <w:t xml:space="preserve"> </w:t>
            </w:r>
            <w:r w:rsidRPr="002B212C">
              <w:rPr>
                <w:sz w:val="24"/>
              </w:rPr>
              <w:t>деятельности)</w:t>
            </w:r>
          </w:p>
        </w:tc>
        <w:tc>
          <w:tcPr>
            <w:tcW w:w="6212" w:type="dxa"/>
          </w:tcPr>
          <w:p w:rsidR="000801B6" w:rsidRPr="002B212C" w:rsidRDefault="000801B6" w:rsidP="00B30D40">
            <w:pPr>
              <w:pStyle w:val="TableParagraph"/>
              <w:ind w:left="108" w:firstLine="38"/>
              <w:rPr>
                <w:sz w:val="24"/>
                <w:lang w:val="ru-RU"/>
              </w:rPr>
            </w:pPr>
            <w:r w:rsidRPr="002B212C">
              <w:rPr>
                <w:sz w:val="24"/>
                <w:lang w:val="ru-RU"/>
              </w:rPr>
              <w:t>«Зарядка» Е. Тиличеева, «Упражнение с цветами» М.</w:t>
            </w:r>
            <w:r w:rsidRPr="002B212C">
              <w:rPr>
                <w:spacing w:val="1"/>
                <w:sz w:val="24"/>
                <w:lang w:val="ru-RU"/>
              </w:rPr>
              <w:t xml:space="preserve"> </w:t>
            </w:r>
            <w:r w:rsidRPr="002B212C">
              <w:rPr>
                <w:sz w:val="24"/>
                <w:lang w:val="ru-RU"/>
              </w:rPr>
              <w:t>Раухвергер,</w:t>
            </w:r>
            <w:r w:rsidRPr="002B212C">
              <w:rPr>
                <w:spacing w:val="-5"/>
                <w:sz w:val="24"/>
                <w:lang w:val="ru-RU"/>
              </w:rPr>
              <w:t xml:space="preserve"> </w:t>
            </w:r>
            <w:r w:rsidRPr="002B212C">
              <w:rPr>
                <w:sz w:val="24"/>
                <w:lang w:val="ru-RU"/>
              </w:rPr>
              <w:t>имитация</w:t>
            </w:r>
            <w:r w:rsidRPr="002B212C">
              <w:rPr>
                <w:spacing w:val="-5"/>
                <w:sz w:val="24"/>
                <w:lang w:val="ru-RU"/>
              </w:rPr>
              <w:t xml:space="preserve"> </w:t>
            </w:r>
            <w:r w:rsidRPr="002B212C">
              <w:rPr>
                <w:sz w:val="24"/>
                <w:lang w:val="ru-RU"/>
              </w:rPr>
              <w:t>движений</w:t>
            </w:r>
            <w:r w:rsidRPr="002B212C">
              <w:rPr>
                <w:spacing w:val="-5"/>
                <w:sz w:val="24"/>
                <w:lang w:val="ru-RU"/>
              </w:rPr>
              <w:t xml:space="preserve"> </w:t>
            </w:r>
            <w:r w:rsidRPr="002B212C">
              <w:rPr>
                <w:sz w:val="24"/>
                <w:lang w:val="ru-RU"/>
              </w:rPr>
              <w:t>животного</w:t>
            </w:r>
            <w:r w:rsidRPr="002B212C">
              <w:rPr>
                <w:spacing w:val="-3"/>
                <w:sz w:val="24"/>
                <w:lang w:val="ru-RU"/>
              </w:rPr>
              <w:t xml:space="preserve"> </w:t>
            </w:r>
            <w:r w:rsidRPr="002B212C">
              <w:rPr>
                <w:sz w:val="24"/>
                <w:lang w:val="ru-RU"/>
              </w:rPr>
              <w:t>«Серый</w:t>
            </w:r>
            <w:r w:rsidRPr="002B212C">
              <w:rPr>
                <w:spacing w:val="-5"/>
                <w:sz w:val="24"/>
                <w:lang w:val="ru-RU"/>
              </w:rPr>
              <w:t xml:space="preserve"> </w:t>
            </w:r>
            <w:r w:rsidRPr="002B212C">
              <w:rPr>
                <w:sz w:val="24"/>
                <w:lang w:val="ru-RU"/>
              </w:rPr>
              <w:t>зайка</w:t>
            </w:r>
            <w:r w:rsidRPr="002B212C">
              <w:rPr>
                <w:spacing w:val="-57"/>
                <w:sz w:val="24"/>
                <w:lang w:val="ru-RU"/>
              </w:rPr>
              <w:t xml:space="preserve"> </w:t>
            </w:r>
            <w:r w:rsidRPr="002B212C">
              <w:rPr>
                <w:sz w:val="24"/>
                <w:lang w:val="ru-RU"/>
              </w:rPr>
              <w:t>умывается» М. Красев, «Танец с балалайками» народная</w:t>
            </w:r>
            <w:r w:rsidRPr="002B212C">
              <w:rPr>
                <w:spacing w:val="1"/>
                <w:sz w:val="24"/>
                <w:lang w:val="ru-RU"/>
              </w:rPr>
              <w:t xml:space="preserve"> </w:t>
            </w:r>
            <w:r w:rsidRPr="002B212C">
              <w:rPr>
                <w:sz w:val="24"/>
                <w:lang w:val="ru-RU"/>
              </w:rPr>
              <w:t>мелодия.</w:t>
            </w:r>
          </w:p>
        </w:tc>
      </w:tr>
    </w:tbl>
    <w:p w:rsidR="000801B6" w:rsidRPr="002B212C" w:rsidRDefault="000801B6" w:rsidP="00B30D40">
      <w:pPr>
        <w:spacing w:before="6"/>
        <w:ind w:left="822" w:right="652"/>
        <w:jc w:val="center"/>
        <w:rPr>
          <w:b/>
          <w:sz w:val="24"/>
        </w:rPr>
      </w:pPr>
    </w:p>
    <w:p w:rsidR="000801B6" w:rsidRPr="002B212C" w:rsidRDefault="000801B6" w:rsidP="00B30D40">
      <w:pPr>
        <w:spacing w:before="6"/>
        <w:ind w:left="822" w:right="652"/>
        <w:jc w:val="center"/>
        <w:rPr>
          <w:b/>
          <w:sz w:val="24"/>
        </w:rPr>
      </w:pPr>
    </w:p>
    <w:p w:rsidR="000801B6" w:rsidRDefault="000801B6" w:rsidP="00B30D40">
      <w:pPr>
        <w:pStyle w:val="a3"/>
        <w:ind w:left="0" w:firstLine="0"/>
        <w:jc w:val="left"/>
        <w:rPr>
          <w:b/>
          <w:sz w:val="26"/>
        </w:rPr>
      </w:pPr>
    </w:p>
    <w:p w:rsidR="000801B6" w:rsidRDefault="000801B6" w:rsidP="00B30D40">
      <w:pPr>
        <w:pStyle w:val="a5"/>
        <w:numPr>
          <w:ilvl w:val="1"/>
          <w:numId w:val="527"/>
        </w:numPr>
        <w:tabs>
          <w:tab w:val="left" w:pos="2064"/>
        </w:tabs>
        <w:spacing w:before="156"/>
        <w:ind w:left="2063" w:hanging="541"/>
        <w:rPr>
          <w:b/>
          <w:sz w:val="24"/>
        </w:rPr>
      </w:pPr>
      <w:r>
        <w:rPr>
          <w:b/>
          <w:sz w:val="24"/>
        </w:rPr>
        <w:t>От</w:t>
      </w:r>
      <w:r>
        <w:rPr>
          <w:b/>
          <w:spacing w:val="1"/>
          <w:sz w:val="24"/>
        </w:rPr>
        <w:t xml:space="preserve"> </w:t>
      </w:r>
      <w:r>
        <w:rPr>
          <w:b/>
          <w:sz w:val="24"/>
        </w:rPr>
        <w:t>3 лет</w:t>
      </w:r>
      <w:r>
        <w:rPr>
          <w:b/>
          <w:spacing w:val="-2"/>
          <w:sz w:val="24"/>
        </w:rPr>
        <w:t xml:space="preserve"> </w:t>
      </w:r>
      <w:r>
        <w:rPr>
          <w:b/>
          <w:sz w:val="24"/>
        </w:rPr>
        <w:t>до 4</w:t>
      </w:r>
      <w:r>
        <w:rPr>
          <w:b/>
          <w:spacing w:val="-1"/>
          <w:sz w:val="24"/>
        </w:rPr>
        <w:t xml:space="preserve"> </w:t>
      </w:r>
      <w:r>
        <w:rPr>
          <w:b/>
          <w:sz w:val="24"/>
        </w:rPr>
        <w:t>лет.</w:t>
      </w:r>
    </w:p>
    <w:p w:rsidR="000801B6" w:rsidRDefault="000801B6" w:rsidP="00B30D40">
      <w:pPr>
        <w:pStyle w:val="a3"/>
        <w:ind w:left="0" w:firstLine="0"/>
        <w:jc w:val="left"/>
        <w:rPr>
          <w:b/>
        </w:rPr>
      </w:pPr>
    </w:p>
    <w:p w:rsidR="000801B6" w:rsidRPr="003A1CE7" w:rsidRDefault="000801B6" w:rsidP="00B30D40">
      <w:pPr>
        <w:pStyle w:val="Heading1"/>
        <w:numPr>
          <w:ilvl w:val="2"/>
          <w:numId w:val="527"/>
        </w:numPr>
        <w:tabs>
          <w:tab w:val="left" w:pos="2244"/>
        </w:tabs>
        <w:spacing w:line="274" w:lineRule="exact"/>
        <w:ind w:hanging="721"/>
      </w:pPr>
      <w:r w:rsidRPr="003A1CE7">
        <w:t>Задачи</w:t>
      </w:r>
      <w:r w:rsidRPr="003A1CE7">
        <w:rPr>
          <w:spacing w:val="-3"/>
        </w:rPr>
        <w:t xml:space="preserve"> </w:t>
      </w:r>
      <w:r w:rsidRPr="003A1CE7">
        <w:t>образовательной</w:t>
      </w:r>
      <w:r w:rsidRPr="003A1CE7">
        <w:rPr>
          <w:spacing w:val="-4"/>
        </w:rPr>
        <w:t xml:space="preserve"> </w:t>
      </w:r>
      <w:r w:rsidRPr="003A1CE7">
        <w:t>деятельности</w:t>
      </w:r>
    </w:p>
    <w:p w:rsidR="000801B6" w:rsidRPr="003A1CE7" w:rsidRDefault="000801B6" w:rsidP="00B30D40">
      <w:pPr>
        <w:spacing w:line="244" w:lineRule="auto"/>
        <w:ind w:left="815" w:right="2469" w:firstLine="708"/>
        <w:rPr>
          <w:rFonts w:ascii="Times New Roman" w:hAnsi="Times New Roman" w:cs="Times New Roman"/>
          <w:b/>
          <w:sz w:val="24"/>
        </w:rPr>
      </w:pPr>
      <w:r w:rsidRPr="003A1CE7">
        <w:rPr>
          <w:rFonts w:ascii="Times New Roman" w:hAnsi="Times New Roman" w:cs="Times New Roman"/>
          <w:sz w:val="24"/>
        </w:rPr>
        <w:t xml:space="preserve">В области художественно-эстетического развития </w:t>
      </w:r>
      <w:r w:rsidRPr="003A1CE7">
        <w:rPr>
          <w:rFonts w:ascii="Times New Roman" w:hAnsi="Times New Roman" w:cs="Times New Roman"/>
          <w:b/>
          <w:sz w:val="24"/>
        </w:rPr>
        <w:t>основными задачами</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образовательной</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деятельности являются:</w:t>
      </w:r>
    </w:p>
    <w:p w:rsidR="000801B6" w:rsidRPr="003A1CE7" w:rsidRDefault="000801B6" w:rsidP="00B30D40">
      <w:pPr>
        <w:pStyle w:val="a5"/>
        <w:numPr>
          <w:ilvl w:val="0"/>
          <w:numId w:val="333"/>
        </w:numPr>
        <w:tabs>
          <w:tab w:val="left" w:pos="1784"/>
        </w:tabs>
        <w:spacing w:line="265" w:lineRule="exact"/>
        <w:ind w:hanging="261"/>
        <w:rPr>
          <w:sz w:val="24"/>
        </w:rPr>
      </w:pPr>
      <w:r w:rsidRPr="003A1CE7">
        <w:rPr>
          <w:sz w:val="24"/>
        </w:rPr>
        <w:lastRenderedPageBreak/>
        <w:t>приобщение</w:t>
      </w:r>
      <w:r w:rsidRPr="003A1CE7">
        <w:rPr>
          <w:spacing w:val="-4"/>
          <w:sz w:val="24"/>
        </w:rPr>
        <w:t xml:space="preserve"> </w:t>
      </w:r>
      <w:r w:rsidRPr="003A1CE7">
        <w:rPr>
          <w:sz w:val="24"/>
        </w:rPr>
        <w:t>к</w:t>
      </w:r>
      <w:r w:rsidRPr="003A1CE7">
        <w:rPr>
          <w:spacing w:val="-4"/>
          <w:sz w:val="24"/>
        </w:rPr>
        <w:t xml:space="preserve"> </w:t>
      </w:r>
      <w:r w:rsidRPr="003A1CE7">
        <w:rPr>
          <w:sz w:val="24"/>
        </w:rPr>
        <w:t>искусству:</w:t>
      </w:r>
    </w:p>
    <w:p w:rsidR="000801B6" w:rsidRDefault="000801B6" w:rsidP="00B30D40">
      <w:pPr>
        <w:pStyle w:val="a3"/>
        <w:ind w:right="649"/>
      </w:pPr>
      <w:r>
        <w:t>продолжать</w:t>
      </w:r>
      <w:r>
        <w:rPr>
          <w:spacing w:val="1"/>
        </w:rPr>
        <w:t xml:space="preserve"> </w:t>
      </w:r>
      <w:r>
        <w:t>развивать</w:t>
      </w:r>
      <w:r>
        <w:rPr>
          <w:spacing w:val="1"/>
        </w:rPr>
        <w:t xml:space="preserve"> </w:t>
      </w:r>
      <w:r>
        <w:t>художественное</w:t>
      </w:r>
      <w:r>
        <w:rPr>
          <w:spacing w:val="1"/>
        </w:rPr>
        <w:t xml:space="preserve"> </w:t>
      </w:r>
      <w:r>
        <w:t>восприятие,</w:t>
      </w:r>
      <w:r>
        <w:rPr>
          <w:spacing w:val="1"/>
        </w:rPr>
        <w:t xml:space="preserve"> </w:t>
      </w:r>
      <w:r>
        <w:t>подводить</w:t>
      </w:r>
      <w:r>
        <w:rPr>
          <w:spacing w:val="1"/>
        </w:rPr>
        <w:t xml:space="preserve"> </w:t>
      </w:r>
      <w:r>
        <w:t>детей</w:t>
      </w:r>
      <w:r>
        <w:rPr>
          <w:spacing w:val="1"/>
        </w:rPr>
        <w:t xml:space="preserve"> </w:t>
      </w:r>
      <w:r>
        <w:t>к</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(разглядывать</w:t>
      </w:r>
      <w:r>
        <w:rPr>
          <w:spacing w:val="1"/>
        </w:rPr>
        <w:t xml:space="preserve"> </w:t>
      </w:r>
      <w:r>
        <w:t>и</w:t>
      </w:r>
      <w:r>
        <w:rPr>
          <w:spacing w:val="-1"/>
        </w:rPr>
        <w:t xml:space="preserve"> </w:t>
      </w:r>
      <w:r>
        <w:t>чувствовать);</w:t>
      </w:r>
    </w:p>
    <w:p w:rsidR="000801B6" w:rsidRDefault="000801B6" w:rsidP="00B30D40">
      <w:pPr>
        <w:pStyle w:val="a3"/>
        <w:ind w:left="1523" w:firstLine="0"/>
      </w:pPr>
      <w:r>
        <w:t>воспитывать</w:t>
      </w:r>
      <w:r>
        <w:rPr>
          <w:spacing w:val="-3"/>
        </w:rPr>
        <w:t xml:space="preserve"> </w:t>
      </w:r>
      <w:r>
        <w:t>интерес</w:t>
      </w:r>
      <w:r>
        <w:rPr>
          <w:spacing w:val="-5"/>
        </w:rPr>
        <w:t xml:space="preserve"> </w:t>
      </w:r>
      <w:r>
        <w:t>к</w:t>
      </w:r>
      <w:r>
        <w:rPr>
          <w:spacing w:val="-4"/>
        </w:rPr>
        <w:t xml:space="preserve"> </w:t>
      </w:r>
      <w:r>
        <w:t>искусству;</w:t>
      </w:r>
    </w:p>
    <w:p w:rsidR="000801B6" w:rsidRDefault="000801B6" w:rsidP="00B30D40">
      <w:pPr>
        <w:pStyle w:val="a3"/>
        <w:ind w:right="648"/>
      </w:pPr>
      <w:r>
        <w:t>формировать</w:t>
      </w:r>
      <w:r>
        <w:rPr>
          <w:spacing w:val="1"/>
        </w:rPr>
        <w:t xml:space="preserve"> </w:t>
      </w:r>
      <w:r>
        <w:t>понимание</w:t>
      </w:r>
      <w:r>
        <w:rPr>
          <w:spacing w:val="1"/>
        </w:rPr>
        <w:t xml:space="preserve"> </w:t>
      </w:r>
      <w:r>
        <w:t>красоты</w:t>
      </w:r>
      <w:r>
        <w:rPr>
          <w:spacing w:val="1"/>
        </w:rPr>
        <w:t xml:space="preserve"> </w:t>
      </w:r>
      <w:r>
        <w:t>произведений</w:t>
      </w:r>
      <w:r>
        <w:rPr>
          <w:spacing w:val="1"/>
        </w:rPr>
        <w:t xml:space="preserve"> </w:t>
      </w:r>
      <w:r>
        <w:t>искусства,</w:t>
      </w:r>
      <w:r>
        <w:rPr>
          <w:spacing w:val="1"/>
        </w:rPr>
        <w:t xml:space="preserve"> </w:t>
      </w:r>
      <w:r>
        <w:t>потребность</w:t>
      </w:r>
      <w:r>
        <w:rPr>
          <w:spacing w:val="1"/>
        </w:rPr>
        <w:t xml:space="preserve"> </w:t>
      </w:r>
      <w:r>
        <w:t>общения</w:t>
      </w:r>
      <w:r>
        <w:rPr>
          <w:spacing w:val="1"/>
        </w:rPr>
        <w:t xml:space="preserve"> </w:t>
      </w:r>
      <w:r>
        <w:t>с</w:t>
      </w:r>
      <w:r>
        <w:rPr>
          <w:spacing w:val="1"/>
        </w:rPr>
        <w:t xml:space="preserve"> </w:t>
      </w:r>
      <w:r>
        <w:t>искусством;</w:t>
      </w:r>
    </w:p>
    <w:p w:rsidR="000801B6" w:rsidRDefault="000801B6" w:rsidP="00B30D40">
      <w:pPr>
        <w:pStyle w:val="a3"/>
        <w:ind w:right="648"/>
      </w:pPr>
      <w:r>
        <w:t>развивать</w:t>
      </w:r>
      <w:r>
        <w:rPr>
          <w:spacing w:val="1"/>
        </w:rPr>
        <w:t xml:space="preserve"> </w:t>
      </w:r>
      <w:r>
        <w:t>у</w:t>
      </w:r>
      <w:r>
        <w:rPr>
          <w:spacing w:val="1"/>
        </w:rPr>
        <w:t xml:space="preserve"> </w:t>
      </w:r>
      <w:r>
        <w:t>детей</w:t>
      </w:r>
      <w:r>
        <w:rPr>
          <w:spacing w:val="1"/>
        </w:rPr>
        <w:t xml:space="preserve"> </w:t>
      </w:r>
      <w:r>
        <w:t>эстетические</w:t>
      </w:r>
      <w:r>
        <w:rPr>
          <w:spacing w:val="1"/>
        </w:rPr>
        <w:t xml:space="preserve"> </w:t>
      </w:r>
      <w:r>
        <w:t>чувства</w:t>
      </w:r>
      <w:r>
        <w:rPr>
          <w:spacing w:val="1"/>
        </w:rPr>
        <w:t xml:space="preserve"> </w:t>
      </w:r>
      <w:r>
        <w:t>при</w:t>
      </w:r>
      <w:r>
        <w:rPr>
          <w:spacing w:val="1"/>
        </w:rPr>
        <w:t xml:space="preserve"> </w:t>
      </w:r>
      <w:r>
        <w:t>восприятии</w:t>
      </w:r>
      <w:r>
        <w:rPr>
          <w:spacing w:val="1"/>
        </w:rPr>
        <w:t xml:space="preserve"> </w:t>
      </w:r>
      <w:r>
        <w:t>музыки,</w:t>
      </w:r>
      <w:r>
        <w:rPr>
          <w:spacing w:val="1"/>
        </w:rPr>
        <w:t xml:space="preserve"> </w:t>
      </w:r>
      <w:r>
        <w:t>изобразительного,</w:t>
      </w:r>
      <w:r>
        <w:rPr>
          <w:spacing w:val="1"/>
        </w:rPr>
        <w:t xml:space="preserve"> </w:t>
      </w:r>
      <w:r>
        <w:t>народного декоративно-прикладного искусства; содействовать возникновению положительного</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выраженного</w:t>
      </w:r>
      <w:r>
        <w:rPr>
          <w:spacing w:val="1"/>
        </w:rPr>
        <w:t xml:space="preserve"> </w:t>
      </w:r>
      <w:r>
        <w:t>в</w:t>
      </w:r>
      <w:r>
        <w:rPr>
          <w:spacing w:val="1"/>
        </w:rPr>
        <w:t xml:space="preserve"> </w:t>
      </w:r>
      <w:r>
        <w:t>произведениях</w:t>
      </w:r>
      <w:r>
        <w:rPr>
          <w:spacing w:val="1"/>
        </w:rPr>
        <w:t xml:space="preserve"> </w:t>
      </w:r>
      <w:r>
        <w:t>искусства;</w:t>
      </w:r>
    </w:p>
    <w:p w:rsidR="000801B6" w:rsidRDefault="000801B6" w:rsidP="00B30D40">
      <w:pPr>
        <w:pStyle w:val="a3"/>
        <w:ind w:right="651"/>
      </w:pPr>
      <w:r>
        <w:t>формировать патриотическое отношение и чувство сопричастности к природе родного</w:t>
      </w:r>
      <w:r>
        <w:rPr>
          <w:spacing w:val="1"/>
        </w:rPr>
        <w:t xml:space="preserve"> </w:t>
      </w:r>
      <w:r>
        <w:t>края,</w:t>
      </w:r>
      <w:r>
        <w:rPr>
          <w:spacing w:val="-1"/>
        </w:rPr>
        <w:t xml:space="preserve"> </w:t>
      </w:r>
      <w:r>
        <w:t>к</w:t>
      </w:r>
      <w:r>
        <w:rPr>
          <w:spacing w:val="-1"/>
        </w:rPr>
        <w:t xml:space="preserve"> </w:t>
      </w:r>
      <w:r>
        <w:t>семье</w:t>
      </w:r>
      <w:r>
        <w:rPr>
          <w:spacing w:val="-2"/>
        </w:rPr>
        <w:t xml:space="preserve"> </w:t>
      </w:r>
      <w:r>
        <w:t>в</w:t>
      </w:r>
      <w:r>
        <w:rPr>
          <w:spacing w:val="-2"/>
        </w:rPr>
        <w:t xml:space="preserve"> </w:t>
      </w:r>
      <w:r>
        <w:t>процессе</w:t>
      </w:r>
      <w:r>
        <w:rPr>
          <w:spacing w:val="-2"/>
        </w:rPr>
        <w:t xml:space="preserve"> </w:t>
      </w:r>
      <w:r>
        <w:t>музыкальной,</w:t>
      </w:r>
      <w:r>
        <w:rPr>
          <w:spacing w:val="-1"/>
        </w:rPr>
        <w:t xml:space="preserve"> </w:t>
      </w:r>
      <w:r>
        <w:t>изобразительной,</w:t>
      </w:r>
      <w:r>
        <w:rPr>
          <w:spacing w:val="-1"/>
        </w:rPr>
        <w:t xml:space="preserve"> </w:t>
      </w:r>
      <w:r>
        <w:t>театрализованной</w:t>
      </w:r>
      <w:r>
        <w:rPr>
          <w:spacing w:val="-3"/>
        </w:rPr>
        <w:t xml:space="preserve"> </w:t>
      </w:r>
      <w:r>
        <w:t>деятельности;</w:t>
      </w:r>
    </w:p>
    <w:p w:rsidR="000801B6" w:rsidRDefault="000801B6" w:rsidP="00B30D40">
      <w:pPr>
        <w:pStyle w:val="a3"/>
        <w:ind w:right="651"/>
      </w:pPr>
      <w:r>
        <w:t>знакомить детей с элементарными средствами выразительности в разных видах искусства</w:t>
      </w:r>
      <w:r>
        <w:rPr>
          <w:spacing w:val="1"/>
        </w:rPr>
        <w:t xml:space="preserve"> </w:t>
      </w:r>
      <w:r>
        <w:t>(музыке,</w:t>
      </w:r>
      <w:r>
        <w:rPr>
          <w:spacing w:val="-1"/>
        </w:rPr>
        <w:t xml:space="preserve"> </w:t>
      </w:r>
      <w:r>
        <w:t>изобразительном</w:t>
      </w:r>
      <w:r>
        <w:rPr>
          <w:spacing w:val="-1"/>
        </w:rPr>
        <w:t xml:space="preserve"> </w:t>
      </w:r>
      <w:r>
        <w:t>искусстве,</w:t>
      </w:r>
      <w:r>
        <w:rPr>
          <w:spacing w:val="-1"/>
        </w:rPr>
        <w:t xml:space="preserve"> </w:t>
      </w:r>
      <w:r>
        <w:t>театрализованной деятельности);</w:t>
      </w:r>
    </w:p>
    <w:p w:rsidR="000801B6" w:rsidRDefault="000801B6" w:rsidP="00B30D40">
      <w:pPr>
        <w:pStyle w:val="a3"/>
        <w:ind w:left="1523" w:right="652" w:firstLine="0"/>
      </w:pPr>
      <w:r>
        <w:t>готовить детей к посещению кукольного театра, выставки детских работ и так далее;</w:t>
      </w:r>
      <w:r>
        <w:rPr>
          <w:spacing w:val="1"/>
        </w:rPr>
        <w:t xml:space="preserve"> </w:t>
      </w:r>
      <w:r>
        <w:t>приобщать</w:t>
      </w:r>
      <w:r>
        <w:rPr>
          <w:spacing w:val="25"/>
        </w:rPr>
        <w:t xml:space="preserve"> </w:t>
      </w:r>
      <w:r>
        <w:t>детей</w:t>
      </w:r>
      <w:r>
        <w:rPr>
          <w:spacing w:val="24"/>
        </w:rPr>
        <w:t xml:space="preserve"> </w:t>
      </w:r>
      <w:r>
        <w:t>к</w:t>
      </w:r>
      <w:r>
        <w:rPr>
          <w:spacing w:val="27"/>
        </w:rPr>
        <w:t xml:space="preserve"> </w:t>
      </w:r>
      <w:r>
        <w:t>участию</w:t>
      </w:r>
      <w:r>
        <w:rPr>
          <w:spacing w:val="25"/>
        </w:rPr>
        <w:t xml:space="preserve"> </w:t>
      </w:r>
      <w:r>
        <w:t>в</w:t>
      </w:r>
      <w:r>
        <w:rPr>
          <w:spacing w:val="23"/>
        </w:rPr>
        <w:t xml:space="preserve"> </w:t>
      </w:r>
      <w:r>
        <w:t>концертах,</w:t>
      </w:r>
      <w:r>
        <w:rPr>
          <w:spacing w:val="24"/>
        </w:rPr>
        <w:t xml:space="preserve"> </w:t>
      </w:r>
      <w:r>
        <w:t>праздниках</w:t>
      </w:r>
      <w:r>
        <w:rPr>
          <w:spacing w:val="27"/>
        </w:rPr>
        <w:t xml:space="preserve"> </w:t>
      </w:r>
      <w:r>
        <w:t>в</w:t>
      </w:r>
      <w:r>
        <w:rPr>
          <w:spacing w:val="23"/>
        </w:rPr>
        <w:t xml:space="preserve"> </w:t>
      </w:r>
      <w:r>
        <w:t>семье</w:t>
      </w:r>
      <w:r>
        <w:rPr>
          <w:spacing w:val="23"/>
        </w:rPr>
        <w:t xml:space="preserve"> </w:t>
      </w:r>
      <w:r>
        <w:t>и</w:t>
      </w:r>
      <w:r>
        <w:rPr>
          <w:spacing w:val="26"/>
        </w:rPr>
        <w:t xml:space="preserve"> </w:t>
      </w:r>
      <w:r>
        <w:t>ДОО:</w:t>
      </w:r>
      <w:r>
        <w:rPr>
          <w:spacing w:val="24"/>
        </w:rPr>
        <w:t xml:space="preserve"> </w:t>
      </w:r>
      <w:r>
        <w:t>исполнение</w:t>
      </w:r>
      <w:r>
        <w:rPr>
          <w:spacing w:val="23"/>
        </w:rPr>
        <w:t xml:space="preserve"> </w:t>
      </w:r>
      <w:r>
        <w:t>танца,</w:t>
      </w:r>
    </w:p>
    <w:p w:rsidR="000801B6" w:rsidRDefault="000801B6" w:rsidP="00B30D40">
      <w:pPr>
        <w:pStyle w:val="a3"/>
        <w:ind w:firstLine="0"/>
      </w:pPr>
      <w:r>
        <w:t>песни,</w:t>
      </w:r>
      <w:r>
        <w:rPr>
          <w:spacing w:val="-1"/>
        </w:rPr>
        <w:t xml:space="preserve"> </w:t>
      </w:r>
      <w:r>
        <w:t>чтение</w:t>
      </w:r>
      <w:r>
        <w:rPr>
          <w:spacing w:val="-2"/>
        </w:rPr>
        <w:t xml:space="preserve"> </w:t>
      </w:r>
      <w:r>
        <w:t>стихов;</w:t>
      </w:r>
    </w:p>
    <w:p w:rsidR="000801B6" w:rsidRDefault="000801B6" w:rsidP="00B30D40">
      <w:pPr>
        <w:pStyle w:val="a5"/>
        <w:numPr>
          <w:ilvl w:val="0"/>
          <w:numId w:val="333"/>
        </w:numPr>
        <w:tabs>
          <w:tab w:val="left" w:pos="1784"/>
        </w:tabs>
        <w:ind w:hanging="261"/>
        <w:rPr>
          <w:sz w:val="24"/>
        </w:rPr>
      </w:pPr>
      <w:r>
        <w:rPr>
          <w:sz w:val="24"/>
        </w:rPr>
        <w:t>изобразительная</w:t>
      </w:r>
      <w:r>
        <w:rPr>
          <w:spacing w:val="-4"/>
          <w:sz w:val="24"/>
        </w:rPr>
        <w:t xml:space="preserve"> </w:t>
      </w:r>
      <w:r>
        <w:rPr>
          <w:sz w:val="24"/>
        </w:rPr>
        <w:t>деятельность:</w:t>
      </w:r>
    </w:p>
    <w:p w:rsidR="000801B6" w:rsidRDefault="000801B6" w:rsidP="00B30D40">
      <w:pPr>
        <w:pStyle w:val="a3"/>
        <w:ind w:left="1523" w:right="2359" w:firstLine="0"/>
      </w:pPr>
      <w:r>
        <w:t>формировать у детей интерес к занятиям изобразительной деятельностью;</w:t>
      </w:r>
      <w:r>
        <w:rPr>
          <w:spacing w:val="-57"/>
        </w:rPr>
        <w:t xml:space="preserve"> </w:t>
      </w:r>
      <w:r>
        <w:t>формировать</w:t>
      </w:r>
      <w:r>
        <w:rPr>
          <w:spacing w:val="1"/>
        </w:rPr>
        <w:t xml:space="preserve"> </w:t>
      </w:r>
      <w:r>
        <w:t>у</w:t>
      </w:r>
      <w:r>
        <w:rPr>
          <w:spacing w:val="-6"/>
        </w:rPr>
        <w:t xml:space="preserve"> </w:t>
      </w:r>
      <w:r>
        <w:t>детей</w:t>
      </w:r>
      <w:r>
        <w:rPr>
          <w:spacing w:val="-2"/>
        </w:rPr>
        <w:t xml:space="preserve"> </w:t>
      </w:r>
      <w:r>
        <w:t>знания</w:t>
      </w:r>
      <w:r>
        <w:rPr>
          <w:spacing w:val="-1"/>
        </w:rPr>
        <w:t xml:space="preserve"> </w:t>
      </w:r>
      <w:r>
        <w:t>в</w:t>
      </w:r>
      <w:r>
        <w:rPr>
          <w:spacing w:val="-3"/>
        </w:rPr>
        <w:t xml:space="preserve"> </w:t>
      </w:r>
      <w:r>
        <w:t>области изобразительной</w:t>
      </w:r>
      <w:r>
        <w:rPr>
          <w:spacing w:val="-1"/>
        </w:rPr>
        <w:t xml:space="preserve"> </w:t>
      </w:r>
      <w:r>
        <w:t>деятельности;</w:t>
      </w:r>
    </w:p>
    <w:p w:rsidR="000801B6" w:rsidRDefault="000801B6" w:rsidP="00B30D40">
      <w:pPr>
        <w:pStyle w:val="a3"/>
        <w:spacing w:before="61"/>
        <w:ind w:left="1523" w:firstLine="0"/>
      </w:pPr>
      <w:r>
        <w:t>развивать у</w:t>
      </w:r>
      <w:r>
        <w:rPr>
          <w:spacing w:val="-7"/>
        </w:rPr>
        <w:t xml:space="preserve"> </w:t>
      </w:r>
      <w:r>
        <w:t>детей</w:t>
      </w:r>
      <w:r>
        <w:rPr>
          <w:spacing w:val="-3"/>
        </w:rPr>
        <w:t xml:space="preserve"> </w:t>
      </w:r>
      <w:r>
        <w:t>эстетическое</w:t>
      </w:r>
      <w:r>
        <w:rPr>
          <w:spacing w:val="-3"/>
        </w:rPr>
        <w:t xml:space="preserve"> </w:t>
      </w:r>
      <w:r>
        <w:t>восприятие;</w:t>
      </w:r>
    </w:p>
    <w:p w:rsidR="000801B6" w:rsidRDefault="000801B6" w:rsidP="00B30D40">
      <w:pPr>
        <w:pStyle w:val="a3"/>
        <w:ind w:right="644"/>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видеть</w:t>
      </w:r>
      <w:r>
        <w:rPr>
          <w:spacing w:val="1"/>
        </w:rPr>
        <w:t xml:space="preserve"> </w:t>
      </w:r>
      <w:r>
        <w:t>цельный</w:t>
      </w:r>
      <w:r>
        <w:rPr>
          <w:spacing w:val="1"/>
        </w:rPr>
        <w:t xml:space="preserve"> </w:t>
      </w:r>
      <w:r>
        <w:t>художественный</w:t>
      </w:r>
      <w:r>
        <w:rPr>
          <w:spacing w:val="1"/>
        </w:rPr>
        <w:t xml:space="preserve"> </w:t>
      </w:r>
      <w:r>
        <w:t>образ</w:t>
      </w:r>
      <w:r>
        <w:rPr>
          <w:spacing w:val="1"/>
        </w:rPr>
        <w:t xml:space="preserve"> </w:t>
      </w:r>
      <w:r>
        <w:t>в</w:t>
      </w:r>
      <w:r>
        <w:rPr>
          <w:spacing w:val="1"/>
        </w:rPr>
        <w:t xml:space="preserve"> </w:t>
      </w:r>
      <w:r>
        <w:t>единстве</w:t>
      </w:r>
      <w:r>
        <w:rPr>
          <w:spacing w:val="1"/>
        </w:rPr>
        <w:t xml:space="preserve"> </w:t>
      </w:r>
      <w:r>
        <w:t>изобразительно-выразительных</w:t>
      </w:r>
      <w:r>
        <w:rPr>
          <w:spacing w:val="1"/>
        </w:rPr>
        <w:t xml:space="preserve"> </w:t>
      </w:r>
      <w:r>
        <w:t>средств</w:t>
      </w:r>
      <w:r>
        <w:rPr>
          <w:spacing w:val="1"/>
        </w:rPr>
        <w:t xml:space="preserve"> </w:t>
      </w:r>
      <w:r>
        <w:t>колористической,</w:t>
      </w:r>
      <w:r>
        <w:rPr>
          <w:spacing w:val="1"/>
        </w:rPr>
        <w:t xml:space="preserve"> </w:t>
      </w:r>
      <w:r>
        <w:t>композиционной</w:t>
      </w:r>
      <w:r>
        <w:rPr>
          <w:spacing w:val="1"/>
        </w:rPr>
        <w:t xml:space="preserve"> </w:t>
      </w:r>
      <w:r>
        <w:t>и</w:t>
      </w:r>
      <w:r>
        <w:rPr>
          <w:spacing w:val="1"/>
        </w:rPr>
        <w:t xml:space="preserve"> </w:t>
      </w:r>
      <w:r>
        <w:t>смысловой</w:t>
      </w:r>
      <w:r>
        <w:rPr>
          <w:spacing w:val="1"/>
        </w:rPr>
        <w:t xml:space="preserve"> </w:t>
      </w:r>
      <w:r>
        <w:t>трактовки;</w:t>
      </w:r>
    </w:p>
    <w:p w:rsidR="000801B6" w:rsidRDefault="000801B6" w:rsidP="00B30D40">
      <w:pPr>
        <w:pStyle w:val="a3"/>
        <w:spacing w:before="1"/>
        <w:ind w:right="649"/>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аппликации</w:t>
      </w:r>
      <w:r>
        <w:rPr>
          <w:spacing w:val="1"/>
        </w:rPr>
        <w:t xml:space="preserve"> </w:t>
      </w:r>
      <w:r>
        <w:t>изображать</w:t>
      </w:r>
      <w:r>
        <w:rPr>
          <w:spacing w:val="1"/>
        </w:rPr>
        <w:t xml:space="preserve"> </w:t>
      </w:r>
      <w:r>
        <w:t>простые</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передавая их</w:t>
      </w:r>
      <w:r>
        <w:rPr>
          <w:spacing w:val="2"/>
        </w:rPr>
        <w:t xml:space="preserve"> </w:t>
      </w:r>
      <w:r>
        <w:t>образную</w:t>
      </w:r>
      <w:r>
        <w:rPr>
          <w:spacing w:val="-1"/>
        </w:rPr>
        <w:t xml:space="preserve"> </w:t>
      </w:r>
      <w:r>
        <w:t>выразительность;</w:t>
      </w:r>
    </w:p>
    <w:p w:rsidR="000801B6" w:rsidRDefault="000801B6" w:rsidP="00B30D40">
      <w:pPr>
        <w:pStyle w:val="a3"/>
        <w:ind w:right="652"/>
      </w:pPr>
      <w:r>
        <w:t>находить</w:t>
      </w:r>
      <w:r>
        <w:rPr>
          <w:spacing w:val="19"/>
        </w:rPr>
        <w:t xml:space="preserve"> </w:t>
      </w:r>
      <w:r>
        <w:t>связь</w:t>
      </w:r>
      <w:r>
        <w:rPr>
          <w:spacing w:val="19"/>
        </w:rPr>
        <w:t xml:space="preserve"> </w:t>
      </w:r>
      <w:r>
        <w:t>между</w:t>
      </w:r>
      <w:r>
        <w:rPr>
          <w:spacing w:val="18"/>
        </w:rPr>
        <w:t xml:space="preserve"> </w:t>
      </w:r>
      <w:r>
        <w:t>предметами</w:t>
      </w:r>
      <w:r>
        <w:rPr>
          <w:spacing w:val="20"/>
        </w:rPr>
        <w:t xml:space="preserve"> </w:t>
      </w:r>
      <w:r>
        <w:t>и</w:t>
      </w:r>
      <w:r>
        <w:rPr>
          <w:spacing w:val="21"/>
        </w:rPr>
        <w:t xml:space="preserve"> </w:t>
      </w:r>
      <w:r>
        <w:t>явлениями</w:t>
      </w:r>
      <w:r>
        <w:rPr>
          <w:spacing w:val="21"/>
        </w:rPr>
        <w:t xml:space="preserve"> </w:t>
      </w:r>
      <w:r>
        <w:t>окружающего</w:t>
      </w:r>
      <w:r>
        <w:rPr>
          <w:spacing w:val="20"/>
        </w:rPr>
        <w:t xml:space="preserve"> </w:t>
      </w:r>
      <w:r>
        <w:t>мира</w:t>
      </w:r>
      <w:r>
        <w:rPr>
          <w:spacing w:val="18"/>
        </w:rPr>
        <w:t xml:space="preserve"> </w:t>
      </w:r>
      <w:r>
        <w:t>и</w:t>
      </w:r>
      <w:r>
        <w:rPr>
          <w:spacing w:val="19"/>
        </w:rPr>
        <w:t xml:space="preserve"> </w:t>
      </w:r>
      <w:r>
        <w:t>их</w:t>
      </w:r>
      <w:r>
        <w:rPr>
          <w:spacing w:val="20"/>
        </w:rPr>
        <w:t xml:space="preserve"> </w:t>
      </w:r>
      <w:r>
        <w:t>изображениями</w:t>
      </w:r>
      <w:r>
        <w:rPr>
          <w:spacing w:val="-58"/>
        </w:rPr>
        <w:t xml:space="preserve"> </w:t>
      </w:r>
      <w:r>
        <w:t>(в</w:t>
      </w:r>
      <w:r>
        <w:rPr>
          <w:spacing w:val="-3"/>
        </w:rPr>
        <w:t xml:space="preserve"> </w:t>
      </w:r>
      <w:r>
        <w:t>рисунке, лепке, аппликации);</w:t>
      </w:r>
    </w:p>
    <w:p w:rsidR="000801B6" w:rsidRDefault="000801B6" w:rsidP="00B30D40">
      <w:pPr>
        <w:pStyle w:val="a3"/>
        <w:ind w:right="651"/>
      </w:pPr>
      <w:r>
        <w:t>развивать</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1"/>
        </w:rPr>
        <w:t xml:space="preserve"> </w:t>
      </w:r>
      <w:r>
        <w:t>детей</w:t>
      </w:r>
      <w:r>
        <w:rPr>
          <w:spacing w:val="1"/>
        </w:rPr>
        <w:t xml:space="preserve"> </w:t>
      </w:r>
      <w:r>
        <w:t>на</w:t>
      </w:r>
      <w:r>
        <w:rPr>
          <w:spacing w:val="1"/>
        </w:rPr>
        <w:t xml:space="preserve"> </w:t>
      </w:r>
      <w:r>
        <w:t>эстетические</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на</w:t>
      </w:r>
      <w:r>
        <w:rPr>
          <w:spacing w:val="1"/>
        </w:rPr>
        <w:t xml:space="preserve"> </w:t>
      </w:r>
      <w:r>
        <w:t>эстетическую</w:t>
      </w:r>
      <w:r>
        <w:rPr>
          <w:spacing w:val="1"/>
        </w:rPr>
        <w:t xml:space="preserve"> </w:t>
      </w:r>
      <w:r>
        <w:t>сторону</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отображать свои представления и впечатления об окружающем мире доступными графическими</w:t>
      </w:r>
      <w:r>
        <w:rPr>
          <w:spacing w:val="1"/>
        </w:rPr>
        <w:t xml:space="preserve"> </w:t>
      </w:r>
      <w:r>
        <w:t>и</w:t>
      </w:r>
      <w:r>
        <w:rPr>
          <w:spacing w:val="-1"/>
        </w:rPr>
        <w:t xml:space="preserve"> </w:t>
      </w:r>
      <w:r>
        <w:t>живописными средствами;</w:t>
      </w:r>
    </w:p>
    <w:p w:rsidR="000801B6" w:rsidRDefault="000801B6" w:rsidP="00B30D40">
      <w:pPr>
        <w:pStyle w:val="a3"/>
        <w:ind w:right="651"/>
      </w:pPr>
      <w:r>
        <w:t>формировать</w:t>
      </w:r>
      <w:r>
        <w:rPr>
          <w:spacing w:val="1"/>
        </w:rPr>
        <w:t xml:space="preserve"> </w:t>
      </w:r>
      <w:r>
        <w:t>у</w:t>
      </w:r>
      <w:r>
        <w:rPr>
          <w:spacing w:val="1"/>
        </w:rPr>
        <w:t xml:space="preserve"> </w:t>
      </w:r>
      <w:r>
        <w:t>детей</w:t>
      </w:r>
      <w:r>
        <w:rPr>
          <w:spacing w:val="1"/>
        </w:rPr>
        <w:t xml:space="preserve"> </w:t>
      </w:r>
      <w:r>
        <w:t>способы</w:t>
      </w:r>
      <w:r>
        <w:rPr>
          <w:spacing w:val="1"/>
        </w:rPr>
        <w:t xml:space="preserve"> </w:t>
      </w:r>
      <w:r>
        <w:t>зрительного</w:t>
      </w:r>
      <w:r>
        <w:rPr>
          <w:spacing w:val="1"/>
        </w:rPr>
        <w:t xml:space="preserve"> </w:t>
      </w:r>
      <w:r>
        <w:t>и</w:t>
      </w:r>
      <w:r>
        <w:rPr>
          <w:spacing w:val="1"/>
        </w:rPr>
        <w:t xml:space="preserve"> </w:t>
      </w:r>
      <w:r>
        <w:t>тактильного</w:t>
      </w:r>
      <w:r>
        <w:rPr>
          <w:spacing w:val="1"/>
        </w:rPr>
        <w:t xml:space="preserve"> </w:t>
      </w:r>
      <w:r>
        <w:t>обследования</w:t>
      </w:r>
      <w:r>
        <w:rPr>
          <w:spacing w:val="1"/>
        </w:rPr>
        <w:t xml:space="preserve"> </w:t>
      </w:r>
      <w:r>
        <w:t>различных</w:t>
      </w:r>
      <w:r>
        <w:rPr>
          <w:spacing w:val="1"/>
        </w:rPr>
        <w:t xml:space="preserve"> </w:t>
      </w:r>
      <w:r>
        <w:t>объектов для обогащения и уточнения восприятия особенностей их формы, пропорций, цвета,</w:t>
      </w:r>
      <w:r>
        <w:rPr>
          <w:spacing w:val="1"/>
        </w:rPr>
        <w:t xml:space="preserve"> </w:t>
      </w:r>
      <w:r>
        <w:t>фактуры;</w:t>
      </w:r>
    </w:p>
    <w:p w:rsidR="000801B6" w:rsidRDefault="000801B6" w:rsidP="00B30D40">
      <w:pPr>
        <w:pStyle w:val="a3"/>
        <w:ind w:right="644"/>
      </w:pPr>
      <w:r>
        <w:t>вызывать</w:t>
      </w:r>
      <w:r>
        <w:rPr>
          <w:spacing w:val="1"/>
        </w:rPr>
        <w:t xml:space="preserve"> </w:t>
      </w:r>
      <w:r>
        <w:t>у</w:t>
      </w:r>
      <w:r>
        <w:rPr>
          <w:spacing w:val="1"/>
        </w:rPr>
        <w:t xml:space="preserve"> </w:t>
      </w:r>
      <w:r>
        <w:t>детей</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красоту</w:t>
      </w:r>
      <w:r>
        <w:rPr>
          <w:spacing w:val="1"/>
        </w:rPr>
        <w:t xml:space="preserve"> </w:t>
      </w:r>
      <w:r>
        <w:t>природы,</w:t>
      </w:r>
      <w:r>
        <w:rPr>
          <w:spacing w:val="1"/>
        </w:rPr>
        <w:t xml:space="preserve"> </w:t>
      </w:r>
      <w:r>
        <w:t>произведения искусства (книжные иллюстрации, изделия народных промыслов, предметы быта и</w:t>
      </w:r>
      <w:r>
        <w:rPr>
          <w:spacing w:val="-57"/>
        </w:rPr>
        <w:t xml:space="preserve"> </w:t>
      </w:r>
      <w:r>
        <w:t>другое);</w:t>
      </w:r>
    </w:p>
    <w:p w:rsidR="000801B6" w:rsidRDefault="000801B6" w:rsidP="00B30D40">
      <w:pPr>
        <w:pStyle w:val="a3"/>
        <w:spacing w:before="1"/>
        <w:ind w:right="648"/>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создавать</w:t>
      </w:r>
      <w:r>
        <w:rPr>
          <w:spacing w:val="1"/>
        </w:rPr>
        <w:t xml:space="preserve"> </w:t>
      </w:r>
      <w:r>
        <w:t>как</w:t>
      </w:r>
      <w:r>
        <w:rPr>
          <w:spacing w:val="1"/>
        </w:rPr>
        <w:t xml:space="preserve"> </w:t>
      </w:r>
      <w:r>
        <w:t>индивидуальные,</w:t>
      </w:r>
      <w:r>
        <w:rPr>
          <w:spacing w:val="1"/>
        </w:rPr>
        <w:t xml:space="preserve"> </w:t>
      </w:r>
      <w:r>
        <w:t>так</w:t>
      </w:r>
      <w:r>
        <w:rPr>
          <w:spacing w:val="1"/>
        </w:rPr>
        <w:t xml:space="preserve"> </w:t>
      </w:r>
      <w:r>
        <w:t>и</w:t>
      </w:r>
      <w:r>
        <w:rPr>
          <w:spacing w:val="1"/>
        </w:rPr>
        <w:t xml:space="preserve"> </w:t>
      </w:r>
      <w:r>
        <w:t>коллективные</w:t>
      </w:r>
      <w:r>
        <w:rPr>
          <w:spacing w:val="1"/>
        </w:rPr>
        <w:t xml:space="preserve"> </w:t>
      </w:r>
      <w:r>
        <w:t>композиции</w:t>
      </w:r>
      <w:r>
        <w:rPr>
          <w:spacing w:val="-1"/>
        </w:rPr>
        <w:t xml:space="preserve"> </w:t>
      </w:r>
      <w:r>
        <w:t>в</w:t>
      </w:r>
      <w:r>
        <w:rPr>
          <w:spacing w:val="-1"/>
        </w:rPr>
        <w:t xml:space="preserve"> </w:t>
      </w:r>
      <w:r>
        <w:t>рисунках, лепке, аппликации;</w:t>
      </w:r>
    </w:p>
    <w:p w:rsidR="000801B6" w:rsidRDefault="000801B6" w:rsidP="00B30D40">
      <w:pPr>
        <w:pStyle w:val="a3"/>
        <w:ind w:right="643"/>
      </w:pPr>
      <w:r>
        <w:t>знакомить</w:t>
      </w:r>
      <w:r>
        <w:rPr>
          <w:spacing w:val="1"/>
        </w:rPr>
        <w:t xml:space="preserve"> </w:t>
      </w:r>
      <w:r>
        <w:t>детей</w:t>
      </w:r>
      <w:r>
        <w:rPr>
          <w:spacing w:val="1"/>
        </w:rPr>
        <w:t xml:space="preserve"> </w:t>
      </w:r>
      <w:r>
        <w:t>с</w:t>
      </w:r>
      <w:r>
        <w:rPr>
          <w:spacing w:val="1"/>
        </w:rPr>
        <w:t xml:space="preserve"> </w:t>
      </w:r>
      <w:r>
        <w:t>народной</w:t>
      </w:r>
      <w:r>
        <w:rPr>
          <w:spacing w:val="1"/>
        </w:rPr>
        <w:t xml:space="preserve"> </w:t>
      </w:r>
      <w:r>
        <w:t>игрушкой</w:t>
      </w:r>
      <w:r>
        <w:rPr>
          <w:spacing w:val="1"/>
        </w:rPr>
        <w:t xml:space="preserve"> </w:t>
      </w:r>
      <w:r>
        <w:t>(филимоновской,</w:t>
      </w:r>
      <w:r>
        <w:rPr>
          <w:spacing w:val="1"/>
        </w:rPr>
        <w:t xml:space="preserve"> </w:t>
      </w:r>
      <w:r>
        <w:t>дымковской,</w:t>
      </w:r>
      <w:r>
        <w:rPr>
          <w:spacing w:val="1"/>
        </w:rPr>
        <w:t xml:space="preserve"> </w:t>
      </w:r>
      <w:r>
        <w:t>семеновской,</w:t>
      </w:r>
      <w:r>
        <w:rPr>
          <w:spacing w:val="1"/>
        </w:rPr>
        <w:t xml:space="preserve"> </w:t>
      </w:r>
      <w:r>
        <w:t>богородской) для обогащения зрительных впечатлений и показа условно-обобщенной трактовки</w:t>
      </w:r>
      <w:r>
        <w:rPr>
          <w:spacing w:val="1"/>
        </w:rPr>
        <w:t xml:space="preserve"> </w:t>
      </w:r>
      <w:r>
        <w:t>художественных образов;</w:t>
      </w:r>
    </w:p>
    <w:p w:rsidR="000801B6" w:rsidRDefault="000801B6" w:rsidP="00B30D40">
      <w:pPr>
        <w:pStyle w:val="a3"/>
        <w:ind w:left="1523" w:firstLine="0"/>
      </w:pPr>
      <w:r>
        <w:t>переводить</w:t>
      </w:r>
      <w:r>
        <w:rPr>
          <w:spacing w:val="-2"/>
        </w:rPr>
        <w:t xml:space="preserve"> </w:t>
      </w:r>
      <w:r>
        <w:t>детей</w:t>
      </w:r>
      <w:r>
        <w:rPr>
          <w:spacing w:val="-3"/>
        </w:rPr>
        <w:t xml:space="preserve"> </w:t>
      </w:r>
      <w:r>
        <w:t>от</w:t>
      </w:r>
      <w:r>
        <w:rPr>
          <w:spacing w:val="-2"/>
        </w:rPr>
        <w:t xml:space="preserve"> </w:t>
      </w:r>
      <w:r>
        <w:t>рисования-подражания</w:t>
      </w:r>
      <w:r>
        <w:rPr>
          <w:spacing w:val="-2"/>
        </w:rPr>
        <w:t xml:space="preserve"> </w:t>
      </w:r>
      <w:r>
        <w:t>к</w:t>
      </w:r>
      <w:r>
        <w:rPr>
          <w:spacing w:val="-5"/>
        </w:rPr>
        <w:t xml:space="preserve"> </w:t>
      </w:r>
      <w:r>
        <w:t>самостоятельному</w:t>
      </w:r>
      <w:r>
        <w:rPr>
          <w:spacing w:val="-7"/>
        </w:rPr>
        <w:t xml:space="preserve"> </w:t>
      </w:r>
      <w:r>
        <w:t>творчеству;</w:t>
      </w:r>
    </w:p>
    <w:p w:rsidR="000801B6" w:rsidRDefault="000801B6" w:rsidP="00B30D40">
      <w:pPr>
        <w:pStyle w:val="a5"/>
        <w:numPr>
          <w:ilvl w:val="0"/>
          <w:numId w:val="333"/>
        </w:numPr>
        <w:tabs>
          <w:tab w:val="left" w:pos="1784"/>
        </w:tabs>
        <w:ind w:hanging="261"/>
        <w:rPr>
          <w:sz w:val="24"/>
        </w:rPr>
      </w:pPr>
      <w:r>
        <w:rPr>
          <w:sz w:val="24"/>
        </w:rPr>
        <w:t>конструктивная</w:t>
      </w:r>
      <w:r>
        <w:rPr>
          <w:spacing w:val="-3"/>
          <w:sz w:val="24"/>
        </w:rPr>
        <w:t xml:space="preserve"> </w:t>
      </w:r>
      <w:r>
        <w:rPr>
          <w:sz w:val="24"/>
        </w:rPr>
        <w:t>деятельность:</w:t>
      </w:r>
    </w:p>
    <w:p w:rsidR="000801B6" w:rsidRDefault="000801B6" w:rsidP="00B30D40">
      <w:pPr>
        <w:pStyle w:val="a3"/>
        <w:ind w:left="1523" w:firstLine="0"/>
      </w:pPr>
      <w:r>
        <w:t>совершенствовать у</w:t>
      </w:r>
      <w:r>
        <w:rPr>
          <w:spacing w:val="-8"/>
        </w:rPr>
        <w:t xml:space="preserve"> </w:t>
      </w:r>
      <w:r>
        <w:t>детей</w:t>
      </w:r>
      <w:r>
        <w:rPr>
          <w:spacing w:val="-3"/>
        </w:rPr>
        <w:t xml:space="preserve"> </w:t>
      </w:r>
      <w:r>
        <w:t>конструктивные</w:t>
      </w:r>
      <w:r>
        <w:rPr>
          <w:spacing w:val="-3"/>
        </w:rPr>
        <w:t xml:space="preserve"> </w:t>
      </w:r>
      <w:r>
        <w:t>умения;</w:t>
      </w:r>
    </w:p>
    <w:p w:rsidR="000801B6" w:rsidRDefault="000801B6" w:rsidP="00B30D40">
      <w:pPr>
        <w:pStyle w:val="a3"/>
        <w:ind w:right="648"/>
      </w:pPr>
      <w:r>
        <w:t>формировать умение у детей различать, называть и использовать основные строительные</w:t>
      </w:r>
      <w:r>
        <w:rPr>
          <w:spacing w:val="1"/>
        </w:rPr>
        <w:t xml:space="preserve"> </w:t>
      </w:r>
      <w:r>
        <w:t>детали</w:t>
      </w:r>
      <w:r>
        <w:rPr>
          <w:spacing w:val="1"/>
        </w:rPr>
        <w:t xml:space="preserve"> </w:t>
      </w:r>
      <w:r>
        <w:t>(кубики,</w:t>
      </w:r>
      <w:r>
        <w:rPr>
          <w:spacing w:val="1"/>
        </w:rPr>
        <w:t xml:space="preserve"> </w:t>
      </w:r>
      <w:r>
        <w:t>кирпичики,</w:t>
      </w:r>
      <w:r>
        <w:rPr>
          <w:spacing w:val="1"/>
        </w:rPr>
        <w:t xml:space="preserve"> </w:t>
      </w:r>
      <w:r>
        <w:t>пластины,</w:t>
      </w:r>
      <w:r>
        <w:rPr>
          <w:spacing w:val="1"/>
        </w:rPr>
        <w:t xml:space="preserve"> </w:t>
      </w:r>
      <w:r>
        <w:t>цилиндры,</w:t>
      </w:r>
      <w:r>
        <w:rPr>
          <w:spacing w:val="1"/>
        </w:rPr>
        <w:t xml:space="preserve"> </w:t>
      </w:r>
      <w:r>
        <w:t>трехгранные</w:t>
      </w:r>
      <w:r>
        <w:rPr>
          <w:spacing w:val="1"/>
        </w:rPr>
        <w:t xml:space="preserve"> </w:t>
      </w:r>
      <w:r>
        <w:t>призмы);</w:t>
      </w:r>
      <w:r>
        <w:rPr>
          <w:spacing w:val="1"/>
        </w:rPr>
        <w:t xml:space="preserve"> </w:t>
      </w:r>
      <w:r>
        <w:lastRenderedPageBreak/>
        <w:t>сооружать</w:t>
      </w:r>
      <w:r>
        <w:rPr>
          <w:spacing w:val="1"/>
        </w:rPr>
        <w:t xml:space="preserve"> </w:t>
      </w:r>
      <w:r>
        <w:t>новые</w:t>
      </w:r>
      <w:r>
        <w:rPr>
          <w:spacing w:val="1"/>
        </w:rPr>
        <w:t xml:space="preserve"> </w:t>
      </w:r>
      <w:r>
        <w:t>постройки,</w:t>
      </w:r>
      <w:r>
        <w:rPr>
          <w:spacing w:val="-4"/>
        </w:rPr>
        <w:t xml:space="preserve"> </w:t>
      </w:r>
      <w:r>
        <w:t>используя</w:t>
      </w:r>
      <w:r>
        <w:rPr>
          <w:spacing w:val="-4"/>
        </w:rPr>
        <w:t xml:space="preserve"> </w:t>
      </w:r>
      <w:r>
        <w:t>полученные</w:t>
      </w:r>
      <w:r>
        <w:rPr>
          <w:spacing w:val="-5"/>
        </w:rPr>
        <w:t xml:space="preserve"> </w:t>
      </w:r>
      <w:r>
        <w:t>ранее</w:t>
      </w:r>
      <w:r>
        <w:rPr>
          <w:spacing w:val="-1"/>
        </w:rPr>
        <w:t xml:space="preserve"> </w:t>
      </w:r>
      <w:r>
        <w:t>умения</w:t>
      </w:r>
      <w:r>
        <w:rPr>
          <w:spacing w:val="-3"/>
        </w:rPr>
        <w:t xml:space="preserve"> </w:t>
      </w:r>
      <w:r>
        <w:t>(накладывание,</w:t>
      </w:r>
      <w:r>
        <w:rPr>
          <w:spacing w:val="-4"/>
        </w:rPr>
        <w:t xml:space="preserve"> </w:t>
      </w:r>
      <w:r>
        <w:t>приставление,</w:t>
      </w:r>
      <w:r>
        <w:rPr>
          <w:spacing w:val="-4"/>
        </w:rPr>
        <w:t xml:space="preserve"> </w:t>
      </w:r>
      <w:r>
        <w:t>прикладывание);</w:t>
      </w:r>
    </w:p>
    <w:p w:rsidR="000801B6" w:rsidRDefault="000801B6" w:rsidP="00B30D40">
      <w:pPr>
        <w:pStyle w:val="a3"/>
        <w:ind w:left="1523" w:firstLine="0"/>
      </w:pPr>
      <w:r>
        <w:t>формировать умение у</w:t>
      </w:r>
      <w:r>
        <w:rPr>
          <w:spacing w:val="-5"/>
        </w:rPr>
        <w:t xml:space="preserve"> </w:t>
      </w:r>
      <w:r>
        <w:t>детей</w:t>
      </w:r>
      <w:r>
        <w:rPr>
          <w:spacing w:val="-3"/>
        </w:rPr>
        <w:t xml:space="preserve"> </w:t>
      </w:r>
      <w:r>
        <w:t>использовать</w:t>
      </w:r>
      <w:r>
        <w:rPr>
          <w:spacing w:val="-2"/>
        </w:rPr>
        <w:t xml:space="preserve"> </w:t>
      </w:r>
      <w:r>
        <w:t>в</w:t>
      </w:r>
      <w:r>
        <w:rPr>
          <w:spacing w:val="-3"/>
        </w:rPr>
        <w:t xml:space="preserve"> </w:t>
      </w:r>
      <w:r>
        <w:t>постройках</w:t>
      </w:r>
      <w:r>
        <w:rPr>
          <w:spacing w:val="-4"/>
        </w:rPr>
        <w:t xml:space="preserve"> </w:t>
      </w:r>
      <w:r>
        <w:t>детали</w:t>
      </w:r>
      <w:r>
        <w:rPr>
          <w:spacing w:val="-2"/>
        </w:rPr>
        <w:t xml:space="preserve"> </w:t>
      </w:r>
      <w:r>
        <w:t>разного</w:t>
      </w:r>
      <w:r>
        <w:rPr>
          <w:spacing w:val="-4"/>
        </w:rPr>
        <w:t xml:space="preserve"> </w:t>
      </w:r>
      <w:r>
        <w:t>цвета;</w:t>
      </w:r>
    </w:p>
    <w:p w:rsidR="000801B6" w:rsidRDefault="000801B6" w:rsidP="00B30D40">
      <w:pPr>
        <w:pStyle w:val="a5"/>
        <w:numPr>
          <w:ilvl w:val="0"/>
          <w:numId w:val="333"/>
        </w:numPr>
        <w:tabs>
          <w:tab w:val="left" w:pos="1784"/>
        </w:tabs>
        <w:ind w:hanging="261"/>
        <w:rPr>
          <w:sz w:val="24"/>
        </w:rPr>
      </w:pPr>
      <w:r>
        <w:rPr>
          <w:sz w:val="24"/>
        </w:rPr>
        <w:t>музыкальная</w:t>
      </w:r>
      <w:r>
        <w:rPr>
          <w:spacing w:val="-2"/>
          <w:sz w:val="24"/>
        </w:rPr>
        <w:t xml:space="preserve"> </w:t>
      </w:r>
      <w:r>
        <w:rPr>
          <w:sz w:val="24"/>
        </w:rPr>
        <w:t>деятельность:</w:t>
      </w:r>
    </w:p>
    <w:p w:rsidR="000801B6" w:rsidRDefault="000801B6" w:rsidP="00B30D40">
      <w:pPr>
        <w:pStyle w:val="a3"/>
        <w:ind w:right="654"/>
      </w:pPr>
      <w:r>
        <w:t>развивать</w:t>
      </w:r>
      <w:r>
        <w:rPr>
          <w:spacing w:val="1"/>
        </w:rPr>
        <w:t xml:space="preserve"> </w:t>
      </w:r>
      <w:r>
        <w:t>у детей</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музыку;</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тремя</w:t>
      </w:r>
      <w:r>
        <w:rPr>
          <w:spacing w:val="1"/>
        </w:rPr>
        <w:t xml:space="preserve"> </w:t>
      </w:r>
      <w:r>
        <w:t>жанрами музыкальных</w:t>
      </w:r>
      <w:r>
        <w:rPr>
          <w:spacing w:val="-1"/>
        </w:rPr>
        <w:t xml:space="preserve"> </w:t>
      </w:r>
      <w:r>
        <w:t>произведений:</w:t>
      </w:r>
      <w:r>
        <w:rPr>
          <w:spacing w:val="-3"/>
        </w:rPr>
        <w:t xml:space="preserve"> </w:t>
      </w:r>
      <w:r>
        <w:t>песней, танцем, маршем;</w:t>
      </w:r>
    </w:p>
    <w:p w:rsidR="000801B6" w:rsidRDefault="000801B6" w:rsidP="00B30D40">
      <w:pPr>
        <w:pStyle w:val="a3"/>
        <w:ind w:right="650"/>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узнавать</w:t>
      </w:r>
      <w:r>
        <w:rPr>
          <w:spacing w:val="1"/>
        </w:rPr>
        <w:t xml:space="preserve"> </w:t>
      </w:r>
      <w:r>
        <w:t>знакомые</w:t>
      </w:r>
      <w:r>
        <w:rPr>
          <w:spacing w:val="1"/>
        </w:rPr>
        <w:t xml:space="preserve"> </w:t>
      </w:r>
      <w:r>
        <w:t>песни,</w:t>
      </w:r>
      <w:r>
        <w:rPr>
          <w:spacing w:val="1"/>
        </w:rPr>
        <w:t xml:space="preserve"> </w:t>
      </w:r>
      <w:r>
        <w:t>пьесы;</w:t>
      </w:r>
      <w:r>
        <w:rPr>
          <w:spacing w:val="1"/>
        </w:rPr>
        <w:t xml:space="preserve"> </w:t>
      </w:r>
      <w:r>
        <w:t>чувствовать</w:t>
      </w:r>
      <w:r>
        <w:rPr>
          <w:spacing w:val="1"/>
        </w:rPr>
        <w:t xml:space="preserve"> </w:t>
      </w:r>
      <w:r>
        <w:t>характер</w:t>
      </w:r>
      <w:r>
        <w:rPr>
          <w:spacing w:val="1"/>
        </w:rPr>
        <w:t xml:space="preserve"> </w:t>
      </w:r>
      <w:r>
        <w:t>музыки</w:t>
      </w:r>
      <w:r>
        <w:rPr>
          <w:spacing w:val="1"/>
        </w:rPr>
        <w:t xml:space="preserve"> </w:t>
      </w:r>
      <w:r>
        <w:t>(веселый,</w:t>
      </w:r>
      <w:r>
        <w:rPr>
          <w:spacing w:val="1"/>
        </w:rPr>
        <w:t xml:space="preserve"> </w:t>
      </w:r>
      <w:r>
        <w:t>бодрый,</w:t>
      </w:r>
      <w:r>
        <w:rPr>
          <w:spacing w:val="1"/>
        </w:rPr>
        <w:t xml:space="preserve"> </w:t>
      </w:r>
      <w:r>
        <w:t>спокойный),</w:t>
      </w:r>
      <w:r>
        <w:rPr>
          <w:spacing w:val="1"/>
        </w:rPr>
        <w:t xml:space="preserve"> </w:t>
      </w:r>
      <w:r>
        <w:t>эмоционально</w:t>
      </w:r>
      <w:r>
        <w:rPr>
          <w:spacing w:val="1"/>
        </w:rPr>
        <w:t xml:space="preserve"> </w:t>
      </w:r>
      <w:r>
        <w:t>на</w:t>
      </w:r>
      <w:r>
        <w:rPr>
          <w:spacing w:val="1"/>
        </w:rPr>
        <w:t xml:space="preserve"> </w:t>
      </w:r>
      <w:r>
        <w:t>нее</w:t>
      </w:r>
      <w:r>
        <w:rPr>
          <w:spacing w:val="1"/>
        </w:rPr>
        <w:t xml:space="preserve"> </w:t>
      </w:r>
      <w:r>
        <w:t>реагировать;</w:t>
      </w:r>
      <w:r>
        <w:rPr>
          <w:spacing w:val="1"/>
        </w:rPr>
        <w:t xml:space="preserve"> </w:t>
      </w:r>
      <w:r>
        <w:t>выражать</w:t>
      </w:r>
      <w:r>
        <w:rPr>
          <w:spacing w:val="1"/>
        </w:rPr>
        <w:t xml:space="preserve"> </w:t>
      </w:r>
      <w:r>
        <w:t>свое</w:t>
      </w:r>
      <w:r>
        <w:rPr>
          <w:spacing w:val="1"/>
        </w:rPr>
        <w:t xml:space="preserve"> </w:t>
      </w:r>
      <w:r>
        <w:t>настроение</w:t>
      </w:r>
      <w:r>
        <w:rPr>
          <w:spacing w:val="-2"/>
        </w:rPr>
        <w:t xml:space="preserve"> </w:t>
      </w:r>
      <w:r>
        <w:t>в</w:t>
      </w:r>
      <w:r>
        <w:rPr>
          <w:spacing w:val="-1"/>
        </w:rPr>
        <w:t xml:space="preserve"> </w:t>
      </w:r>
      <w:r>
        <w:t>движении</w:t>
      </w:r>
      <w:r>
        <w:rPr>
          <w:spacing w:val="-2"/>
        </w:rPr>
        <w:t xml:space="preserve"> </w:t>
      </w:r>
      <w:r>
        <w:t>под музыку;</w:t>
      </w:r>
    </w:p>
    <w:p w:rsidR="000801B6" w:rsidRDefault="000801B6" w:rsidP="00B30D40">
      <w:pPr>
        <w:pStyle w:val="a3"/>
        <w:ind w:right="650"/>
      </w:pPr>
      <w:r>
        <w:t>учить детей петь простые народные песни, попевки, прибаутки, передавая их настроение и</w:t>
      </w:r>
      <w:r>
        <w:rPr>
          <w:spacing w:val="-57"/>
        </w:rPr>
        <w:t xml:space="preserve"> </w:t>
      </w:r>
      <w:r>
        <w:t>характер;</w:t>
      </w:r>
    </w:p>
    <w:p w:rsidR="000801B6" w:rsidRDefault="000801B6" w:rsidP="00B30D40">
      <w:pPr>
        <w:pStyle w:val="a3"/>
        <w:spacing w:before="1"/>
        <w:ind w:right="649"/>
      </w:pPr>
      <w:r>
        <w:t>поддерживать</w:t>
      </w:r>
      <w:r>
        <w:rPr>
          <w:spacing w:val="1"/>
        </w:rPr>
        <w:t xml:space="preserve"> </w:t>
      </w:r>
      <w:r>
        <w:t>детское</w:t>
      </w:r>
      <w:r>
        <w:rPr>
          <w:spacing w:val="1"/>
        </w:rPr>
        <w:t xml:space="preserve"> </w:t>
      </w:r>
      <w:r>
        <w:t>экспериментирование</w:t>
      </w:r>
      <w:r>
        <w:rPr>
          <w:spacing w:val="1"/>
        </w:rPr>
        <w:t xml:space="preserve"> </w:t>
      </w:r>
      <w:r>
        <w:t>с</w:t>
      </w:r>
      <w:r>
        <w:rPr>
          <w:spacing w:val="1"/>
        </w:rPr>
        <w:t xml:space="preserve"> </w:t>
      </w:r>
      <w:r>
        <w:t>немузыкальными</w:t>
      </w:r>
      <w:r>
        <w:rPr>
          <w:spacing w:val="61"/>
        </w:rPr>
        <w:t xml:space="preserve"> </w:t>
      </w:r>
      <w:r>
        <w:t>(шумовыми,</w:t>
      </w:r>
      <w:r>
        <w:rPr>
          <w:spacing w:val="1"/>
        </w:rPr>
        <w:t xml:space="preserve"> </w:t>
      </w:r>
      <w:r>
        <w:t>природными) и музыкальными звуками и исследования качеств музыкального звука: высоты,</w:t>
      </w:r>
      <w:r>
        <w:rPr>
          <w:spacing w:val="1"/>
        </w:rPr>
        <w:t xml:space="preserve"> </w:t>
      </w:r>
      <w:r>
        <w:t>длительности,</w:t>
      </w:r>
      <w:r>
        <w:rPr>
          <w:spacing w:val="-1"/>
        </w:rPr>
        <w:t xml:space="preserve"> </w:t>
      </w:r>
      <w:r>
        <w:t>динамики, тембра;</w:t>
      </w:r>
    </w:p>
    <w:p w:rsidR="000801B6" w:rsidRDefault="000801B6" w:rsidP="00B30D40">
      <w:pPr>
        <w:pStyle w:val="a5"/>
        <w:numPr>
          <w:ilvl w:val="0"/>
          <w:numId w:val="333"/>
        </w:numPr>
        <w:tabs>
          <w:tab w:val="left" w:pos="1784"/>
        </w:tabs>
        <w:ind w:hanging="261"/>
        <w:rPr>
          <w:sz w:val="24"/>
        </w:rPr>
      </w:pPr>
      <w:r>
        <w:rPr>
          <w:sz w:val="24"/>
        </w:rPr>
        <w:t>театрализованная</w:t>
      </w:r>
      <w:r>
        <w:rPr>
          <w:spacing w:val="-3"/>
          <w:sz w:val="24"/>
        </w:rPr>
        <w:t xml:space="preserve"> </w:t>
      </w:r>
      <w:r>
        <w:rPr>
          <w:sz w:val="24"/>
        </w:rPr>
        <w:t>деятельность:</w:t>
      </w:r>
    </w:p>
    <w:p w:rsidR="000801B6" w:rsidRDefault="000801B6" w:rsidP="00B30D40">
      <w:pPr>
        <w:pStyle w:val="a3"/>
        <w:ind w:right="651"/>
      </w:pPr>
      <w:r>
        <w:t>воспитывать</w:t>
      </w:r>
      <w:r>
        <w:rPr>
          <w:spacing w:val="1"/>
        </w:rPr>
        <w:t xml:space="preserve"> </w:t>
      </w:r>
      <w:r>
        <w:t>у</w:t>
      </w:r>
      <w:r>
        <w:rPr>
          <w:spacing w:val="1"/>
        </w:rPr>
        <w:t xml:space="preserve"> </w:t>
      </w:r>
      <w:r>
        <w:t>детей</w:t>
      </w:r>
      <w:r>
        <w:rPr>
          <w:spacing w:val="1"/>
        </w:rPr>
        <w:t xml:space="preserve"> </w:t>
      </w:r>
      <w:r>
        <w:t>устойчивый</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
        </w:rPr>
        <w:t xml:space="preserve"> </w:t>
      </w:r>
      <w:r>
        <w:t>игре,</w:t>
      </w:r>
      <w:r>
        <w:rPr>
          <w:spacing w:val="1"/>
        </w:rPr>
        <w:t xml:space="preserve"> </w:t>
      </w:r>
      <w:r>
        <w:t>создавать</w:t>
      </w:r>
      <w:r>
        <w:rPr>
          <w:spacing w:val="1"/>
        </w:rPr>
        <w:t xml:space="preserve"> </w:t>
      </w:r>
      <w:r>
        <w:t>условия</w:t>
      </w:r>
      <w:r>
        <w:rPr>
          <w:spacing w:val="-1"/>
        </w:rPr>
        <w:t xml:space="preserve"> </w:t>
      </w:r>
      <w:r>
        <w:t>для ее</w:t>
      </w:r>
      <w:r>
        <w:rPr>
          <w:spacing w:val="-2"/>
        </w:rPr>
        <w:t xml:space="preserve"> </w:t>
      </w:r>
      <w:r>
        <w:t>проведения;</w:t>
      </w:r>
    </w:p>
    <w:p w:rsidR="000801B6" w:rsidRDefault="000801B6" w:rsidP="00B30D40">
      <w:pPr>
        <w:pStyle w:val="a3"/>
        <w:ind w:left="1523" w:right="646" w:firstLine="0"/>
      </w:pPr>
      <w:r>
        <w:t>формировать положительные, доброжелательные, коллективные взаимоотношения;</w:t>
      </w:r>
      <w:r>
        <w:rPr>
          <w:spacing w:val="1"/>
        </w:rPr>
        <w:t xml:space="preserve"> </w:t>
      </w:r>
      <w:r>
        <w:t>формировать</w:t>
      </w:r>
      <w:r>
        <w:rPr>
          <w:spacing w:val="24"/>
        </w:rPr>
        <w:t xml:space="preserve"> </w:t>
      </w:r>
      <w:r>
        <w:t>умение</w:t>
      </w:r>
      <w:r>
        <w:rPr>
          <w:spacing w:val="19"/>
        </w:rPr>
        <w:t xml:space="preserve"> </w:t>
      </w:r>
      <w:r>
        <w:t>следить</w:t>
      </w:r>
      <w:r>
        <w:rPr>
          <w:spacing w:val="19"/>
        </w:rPr>
        <w:t xml:space="preserve"> </w:t>
      </w:r>
      <w:r>
        <w:t>за</w:t>
      </w:r>
      <w:r>
        <w:rPr>
          <w:spacing w:val="19"/>
        </w:rPr>
        <w:t xml:space="preserve"> </w:t>
      </w:r>
      <w:r>
        <w:t>развитием</w:t>
      </w:r>
      <w:r>
        <w:rPr>
          <w:spacing w:val="20"/>
        </w:rPr>
        <w:t xml:space="preserve"> </w:t>
      </w:r>
      <w:r>
        <w:t>действия</w:t>
      </w:r>
      <w:r>
        <w:rPr>
          <w:spacing w:val="20"/>
        </w:rPr>
        <w:t xml:space="preserve"> </w:t>
      </w:r>
      <w:r>
        <w:t>в</w:t>
      </w:r>
      <w:r>
        <w:rPr>
          <w:spacing w:val="21"/>
        </w:rPr>
        <w:t xml:space="preserve"> </w:t>
      </w:r>
      <w:r>
        <w:t>играх-драматизациях</w:t>
      </w:r>
      <w:r>
        <w:rPr>
          <w:spacing w:val="22"/>
        </w:rPr>
        <w:t xml:space="preserve"> </w:t>
      </w:r>
      <w:r>
        <w:t>и</w:t>
      </w:r>
      <w:r>
        <w:rPr>
          <w:spacing w:val="19"/>
        </w:rPr>
        <w:t xml:space="preserve"> </w:t>
      </w:r>
      <w:r>
        <w:t>кукольных</w:t>
      </w:r>
    </w:p>
    <w:p w:rsidR="000801B6" w:rsidRDefault="000801B6" w:rsidP="00B30D40">
      <w:pPr>
        <w:pStyle w:val="a3"/>
        <w:ind w:firstLine="0"/>
      </w:pPr>
      <w:r>
        <w:t>спектаклях,</w:t>
      </w:r>
      <w:r>
        <w:rPr>
          <w:spacing w:val="-3"/>
        </w:rPr>
        <w:t xml:space="preserve"> </w:t>
      </w:r>
      <w:r>
        <w:t>созданных</w:t>
      </w:r>
      <w:r>
        <w:rPr>
          <w:spacing w:val="-3"/>
        </w:rPr>
        <w:t xml:space="preserve"> </w:t>
      </w:r>
      <w:r>
        <w:t>силами</w:t>
      </w:r>
      <w:r>
        <w:rPr>
          <w:spacing w:val="-3"/>
        </w:rPr>
        <w:t xml:space="preserve"> </w:t>
      </w:r>
      <w:r>
        <w:t>взрослых</w:t>
      </w:r>
      <w:r>
        <w:rPr>
          <w:spacing w:val="-1"/>
        </w:rPr>
        <w:t xml:space="preserve"> </w:t>
      </w:r>
      <w:r>
        <w:t>и</w:t>
      </w:r>
      <w:r>
        <w:rPr>
          <w:spacing w:val="-3"/>
        </w:rPr>
        <w:t xml:space="preserve"> </w:t>
      </w:r>
      <w:r>
        <w:t>старших</w:t>
      </w:r>
      <w:r>
        <w:rPr>
          <w:spacing w:val="-3"/>
        </w:rPr>
        <w:t xml:space="preserve"> </w:t>
      </w:r>
      <w:r>
        <w:t>детей;</w:t>
      </w:r>
    </w:p>
    <w:p w:rsidR="000801B6" w:rsidRDefault="000801B6" w:rsidP="00B30D40">
      <w:pPr>
        <w:pStyle w:val="a3"/>
        <w:ind w:right="645"/>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имитировать</w:t>
      </w:r>
      <w:r>
        <w:rPr>
          <w:spacing w:val="1"/>
        </w:rPr>
        <w:t xml:space="preserve"> </w:t>
      </w:r>
      <w:r>
        <w:t>характерные</w:t>
      </w:r>
      <w:r>
        <w:rPr>
          <w:spacing w:val="1"/>
        </w:rPr>
        <w:t xml:space="preserve"> </w:t>
      </w:r>
      <w:r>
        <w:t>действия</w:t>
      </w:r>
      <w:r>
        <w:rPr>
          <w:spacing w:val="1"/>
        </w:rPr>
        <w:t xml:space="preserve"> </w:t>
      </w:r>
      <w:r>
        <w:t>персонажей</w:t>
      </w:r>
      <w:r>
        <w:rPr>
          <w:spacing w:val="1"/>
        </w:rPr>
        <w:t xml:space="preserve"> </w:t>
      </w:r>
      <w:r>
        <w:t>(птички</w:t>
      </w:r>
      <w:r>
        <w:rPr>
          <w:spacing w:val="1"/>
        </w:rPr>
        <w:t xml:space="preserve"> </w:t>
      </w:r>
      <w:r>
        <w:t>летают,</w:t>
      </w:r>
      <w:r>
        <w:rPr>
          <w:spacing w:val="1"/>
        </w:rPr>
        <w:t xml:space="preserve"> </w:t>
      </w:r>
      <w:r>
        <w:t>козленок</w:t>
      </w:r>
      <w:r>
        <w:rPr>
          <w:spacing w:val="1"/>
        </w:rPr>
        <w:t xml:space="preserve"> </w:t>
      </w:r>
      <w:r>
        <w:t>скачет),</w:t>
      </w:r>
      <w:r>
        <w:rPr>
          <w:spacing w:val="1"/>
        </w:rPr>
        <w:t xml:space="preserve"> </w:t>
      </w:r>
      <w:r>
        <w:t>передавать</w:t>
      </w:r>
      <w:r>
        <w:rPr>
          <w:spacing w:val="1"/>
        </w:rPr>
        <w:t xml:space="preserve"> </w:t>
      </w:r>
      <w:r>
        <w:t>эмоциональное</w:t>
      </w:r>
      <w:r>
        <w:rPr>
          <w:spacing w:val="1"/>
        </w:rPr>
        <w:t xml:space="preserve"> </w:t>
      </w:r>
      <w:r>
        <w:t>состояние</w:t>
      </w:r>
      <w:r>
        <w:rPr>
          <w:spacing w:val="1"/>
        </w:rPr>
        <w:t xml:space="preserve"> </w:t>
      </w:r>
      <w:r>
        <w:t>человека</w:t>
      </w:r>
      <w:r>
        <w:rPr>
          <w:spacing w:val="1"/>
        </w:rPr>
        <w:t xml:space="preserve"> </w:t>
      </w:r>
      <w:r>
        <w:t>(мимикой,</w:t>
      </w:r>
      <w:r>
        <w:rPr>
          <w:spacing w:val="1"/>
        </w:rPr>
        <w:t xml:space="preserve"> </w:t>
      </w:r>
      <w:r>
        <w:t>позой,</w:t>
      </w:r>
      <w:r>
        <w:rPr>
          <w:spacing w:val="1"/>
        </w:rPr>
        <w:t xml:space="preserve"> </w:t>
      </w:r>
      <w:r>
        <w:t>жестом,</w:t>
      </w:r>
      <w:r>
        <w:rPr>
          <w:spacing w:val="-1"/>
        </w:rPr>
        <w:t xml:space="preserve"> </w:t>
      </w:r>
      <w:r>
        <w:t>движением).</w:t>
      </w:r>
    </w:p>
    <w:p w:rsidR="000801B6" w:rsidRDefault="000801B6" w:rsidP="00B30D40">
      <w:pPr>
        <w:pStyle w:val="a3"/>
        <w:spacing w:before="61"/>
        <w:ind w:right="648"/>
        <w:jc w:val="left"/>
      </w:pPr>
      <w:r>
        <w:t>познакомить</w:t>
      </w:r>
      <w:r>
        <w:rPr>
          <w:spacing w:val="1"/>
        </w:rPr>
        <w:t xml:space="preserve"> </w:t>
      </w:r>
      <w:r>
        <w:t>детей с различными</w:t>
      </w:r>
      <w:r>
        <w:rPr>
          <w:spacing w:val="1"/>
        </w:rPr>
        <w:t xml:space="preserve"> </w:t>
      </w:r>
      <w:r>
        <w:t>видами</w:t>
      </w:r>
      <w:r>
        <w:rPr>
          <w:spacing w:val="1"/>
        </w:rPr>
        <w:t xml:space="preserve"> </w:t>
      </w:r>
      <w:r>
        <w:t>театра (кукольным, настольным, пальчиковым,</w:t>
      </w:r>
      <w:r>
        <w:rPr>
          <w:spacing w:val="-57"/>
        </w:rPr>
        <w:t xml:space="preserve"> </w:t>
      </w:r>
      <w:r>
        <w:t>театром</w:t>
      </w:r>
      <w:r>
        <w:rPr>
          <w:spacing w:val="-1"/>
        </w:rPr>
        <w:t xml:space="preserve"> </w:t>
      </w:r>
      <w:r>
        <w:t>теней, театром на</w:t>
      </w:r>
      <w:r>
        <w:rPr>
          <w:spacing w:val="-1"/>
        </w:rPr>
        <w:t xml:space="preserve"> </w:t>
      </w:r>
      <w:r>
        <w:t>фланелеграфе);</w:t>
      </w:r>
    </w:p>
    <w:p w:rsidR="000801B6" w:rsidRDefault="000801B6" w:rsidP="00B30D40">
      <w:pPr>
        <w:pStyle w:val="a3"/>
        <w:ind w:left="1523" w:firstLine="0"/>
        <w:jc w:val="left"/>
      </w:pPr>
      <w:r>
        <w:t>знакомить</w:t>
      </w:r>
      <w:r>
        <w:rPr>
          <w:spacing w:val="-4"/>
        </w:rPr>
        <w:t xml:space="preserve"> </w:t>
      </w:r>
      <w:r>
        <w:t>детей</w:t>
      </w:r>
      <w:r>
        <w:rPr>
          <w:spacing w:val="-3"/>
        </w:rPr>
        <w:t xml:space="preserve"> </w:t>
      </w:r>
      <w:r>
        <w:t>с</w:t>
      </w:r>
      <w:r>
        <w:rPr>
          <w:spacing w:val="-5"/>
        </w:rPr>
        <w:t xml:space="preserve"> </w:t>
      </w:r>
      <w:r>
        <w:t>приемами</w:t>
      </w:r>
      <w:r>
        <w:rPr>
          <w:spacing w:val="-3"/>
        </w:rPr>
        <w:t xml:space="preserve"> </w:t>
      </w:r>
      <w:r>
        <w:t>вождения</w:t>
      </w:r>
      <w:r>
        <w:rPr>
          <w:spacing w:val="-4"/>
        </w:rPr>
        <w:t xml:space="preserve"> </w:t>
      </w:r>
      <w:r>
        <w:t>настольных</w:t>
      </w:r>
      <w:r>
        <w:rPr>
          <w:spacing w:val="-4"/>
        </w:rPr>
        <w:t xml:space="preserve"> </w:t>
      </w:r>
      <w:r>
        <w:t>кукол;</w:t>
      </w:r>
    </w:p>
    <w:p w:rsidR="000801B6" w:rsidRDefault="000801B6" w:rsidP="00B30D40">
      <w:pPr>
        <w:pStyle w:val="a3"/>
        <w:ind w:left="1523" w:firstLine="0"/>
        <w:jc w:val="left"/>
      </w:pPr>
      <w:r>
        <w:t>формировать у</w:t>
      </w:r>
      <w:r>
        <w:rPr>
          <w:spacing w:val="-7"/>
        </w:rPr>
        <w:t xml:space="preserve"> </w:t>
      </w:r>
      <w:r>
        <w:t>детей</w:t>
      </w:r>
      <w:r>
        <w:rPr>
          <w:spacing w:val="1"/>
        </w:rPr>
        <w:t xml:space="preserve"> </w:t>
      </w:r>
      <w:r>
        <w:t>умение</w:t>
      </w:r>
      <w:r>
        <w:rPr>
          <w:spacing w:val="-4"/>
        </w:rPr>
        <w:t xml:space="preserve"> </w:t>
      </w:r>
      <w:r>
        <w:t>сопровождать</w:t>
      </w:r>
      <w:r>
        <w:rPr>
          <w:spacing w:val="-1"/>
        </w:rPr>
        <w:t xml:space="preserve"> </w:t>
      </w:r>
      <w:r>
        <w:t>движения</w:t>
      </w:r>
      <w:r>
        <w:rPr>
          <w:spacing w:val="-3"/>
        </w:rPr>
        <w:t xml:space="preserve"> </w:t>
      </w:r>
      <w:r>
        <w:t>простой</w:t>
      </w:r>
      <w:r>
        <w:rPr>
          <w:spacing w:val="-2"/>
        </w:rPr>
        <w:t xml:space="preserve"> </w:t>
      </w:r>
      <w:r>
        <w:t>песенкой;</w:t>
      </w:r>
    </w:p>
    <w:p w:rsidR="000801B6" w:rsidRDefault="000801B6" w:rsidP="00B30D40">
      <w:pPr>
        <w:pStyle w:val="a3"/>
        <w:spacing w:before="1"/>
        <w:ind w:right="648"/>
        <w:jc w:val="left"/>
      </w:pPr>
      <w:r>
        <w:t>вызывать желание действовать с элементами костюмов (шапочки, воротнички и так далее)</w:t>
      </w:r>
      <w:r>
        <w:rPr>
          <w:spacing w:val="-57"/>
        </w:rPr>
        <w:t xml:space="preserve"> </w:t>
      </w:r>
      <w:r>
        <w:t>и</w:t>
      </w:r>
      <w:r>
        <w:rPr>
          <w:spacing w:val="-1"/>
        </w:rPr>
        <w:t xml:space="preserve"> </w:t>
      </w:r>
      <w:r>
        <w:t>атрибутами как внешними символами роли;</w:t>
      </w:r>
    </w:p>
    <w:p w:rsidR="000801B6" w:rsidRDefault="000801B6" w:rsidP="00B30D40">
      <w:pPr>
        <w:pStyle w:val="a3"/>
        <w:ind w:right="917"/>
        <w:jc w:val="left"/>
      </w:pPr>
      <w:r>
        <w:t>формировать</w:t>
      </w:r>
      <w:r>
        <w:rPr>
          <w:spacing w:val="33"/>
        </w:rPr>
        <w:t xml:space="preserve"> </w:t>
      </w:r>
      <w:r>
        <w:t>у</w:t>
      </w:r>
      <w:r>
        <w:rPr>
          <w:spacing w:val="25"/>
        </w:rPr>
        <w:t xml:space="preserve"> </w:t>
      </w:r>
      <w:r>
        <w:t>детей</w:t>
      </w:r>
      <w:r>
        <w:rPr>
          <w:spacing w:val="33"/>
        </w:rPr>
        <w:t xml:space="preserve"> </w:t>
      </w:r>
      <w:r>
        <w:t>интонационную</w:t>
      </w:r>
      <w:r>
        <w:rPr>
          <w:spacing w:val="30"/>
        </w:rPr>
        <w:t xml:space="preserve"> </w:t>
      </w:r>
      <w:r>
        <w:t>выразительность</w:t>
      </w:r>
      <w:r>
        <w:rPr>
          <w:spacing w:val="31"/>
        </w:rPr>
        <w:t xml:space="preserve"> </w:t>
      </w:r>
      <w:r>
        <w:t>речи</w:t>
      </w:r>
      <w:r>
        <w:rPr>
          <w:spacing w:val="30"/>
        </w:rPr>
        <w:t xml:space="preserve"> </w:t>
      </w:r>
      <w:r>
        <w:t>в</w:t>
      </w:r>
      <w:r>
        <w:rPr>
          <w:spacing w:val="29"/>
        </w:rPr>
        <w:t xml:space="preserve"> </w:t>
      </w:r>
      <w:r>
        <w:t>процессе</w:t>
      </w:r>
      <w:r>
        <w:rPr>
          <w:spacing w:val="29"/>
        </w:rPr>
        <w:t xml:space="preserve"> </w:t>
      </w:r>
      <w:r>
        <w:t>театрально-</w:t>
      </w:r>
      <w:r>
        <w:rPr>
          <w:spacing w:val="-57"/>
        </w:rPr>
        <w:t xml:space="preserve"> </w:t>
      </w:r>
      <w:r>
        <w:t>игровой</w:t>
      </w:r>
      <w:r>
        <w:rPr>
          <w:spacing w:val="-1"/>
        </w:rPr>
        <w:t xml:space="preserve"> </w:t>
      </w:r>
      <w:r>
        <w:t>деятельности;</w:t>
      </w:r>
    </w:p>
    <w:p w:rsidR="000801B6" w:rsidRDefault="000801B6" w:rsidP="00B30D40">
      <w:pPr>
        <w:pStyle w:val="a3"/>
        <w:ind w:left="1523" w:firstLine="0"/>
        <w:jc w:val="left"/>
      </w:pPr>
      <w:r>
        <w:t>развивать у детей диалогическую речь в процессе театрально-игровой деятельности;</w:t>
      </w:r>
      <w:r>
        <w:rPr>
          <w:spacing w:val="1"/>
        </w:rPr>
        <w:t xml:space="preserve"> </w:t>
      </w:r>
      <w:r>
        <w:t>формировать</w:t>
      </w:r>
      <w:r>
        <w:rPr>
          <w:spacing w:val="5"/>
        </w:rPr>
        <w:t xml:space="preserve"> </w:t>
      </w:r>
      <w:r>
        <w:t>у</w:t>
      </w:r>
      <w:r>
        <w:rPr>
          <w:spacing w:val="-3"/>
        </w:rPr>
        <w:t xml:space="preserve"> </w:t>
      </w:r>
      <w:r>
        <w:t>детей</w:t>
      </w:r>
      <w:r>
        <w:rPr>
          <w:spacing w:val="7"/>
        </w:rPr>
        <w:t xml:space="preserve"> </w:t>
      </w:r>
      <w:r>
        <w:t>умение</w:t>
      </w:r>
      <w:r>
        <w:rPr>
          <w:spacing w:val="1"/>
        </w:rPr>
        <w:t xml:space="preserve"> </w:t>
      </w:r>
      <w:r>
        <w:t>следить</w:t>
      </w:r>
      <w:r>
        <w:rPr>
          <w:spacing w:val="4"/>
        </w:rPr>
        <w:t xml:space="preserve"> </w:t>
      </w:r>
      <w:r>
        <w:t>за</w:t>
      </w:r>
      <w:r>
        <w:rPr>
          <w:spacing w:val="1"/>
        </w:rPr>
        <w:t xml:space="preserve"> </w:t>
      </w:r>
      <w:r>
        <w:t>развитием действия</w:t>
      </w:r>
      <w:r>
        <w:rPr>
          <w:spacing w:val="2"/>
        </w:rPr>
        <w:t xml:space="preserve"> </w:t>
      </w:r>
      <w:r>
        <w:t>в</w:t>
      </w:r>
      <w:r>
        <w:rPr>
          <w:spacing w:val="2"/>
        </w:rPr>
        <w:t xml:space="preserve"> </w:t>
      </w:r>
      <w:r>
        <w:t>драматизациях</w:t>
      </w:r>
      <w:r>
        <w:rPr>
          <w:spacing w:val="3"/>
        </w:rPr>
        <w:t xml:space="preserve"> </w:t>
      </w:r>
      <w:r>
        <w:t>и</w:t>
      </w:r>
      <w:r>
        <w:rPr>
          <w:spacing w:val="11"/>
        </w:rPr>
        <w:t xml:space="preserve"> </w:t>
      </w:r>
      <w:r>
        <w:t>кукольных</w:t>
      </w:r>
    </w:p>
    <w:p w:rsidR="000801B6" w:rsidRDefault="000801B6" w:rsidP="00B30D40">
      <w:pPr>
        <w:pStyle w:val="a3"/>
        <w:ind w:firstLine="0"/>
        <w:jc w:val="left"/>
      </w:pPr>
      <w:r>
        <w:t>спектаклях;</w:t>
      </w:r>
    </w:p>
    <w:p w:rsidR="000801B6" w:rsidRDefault="000801B6" w:rsidP="00B30D40">
      <w:pPr>
        <w:pStyle w:val="a3"/>
        <w:tabs>
          <w:tab w:val="left" w:pos="3102"/>
          <w:tab w:val="left" w:pos="3442"/>
          <w:tab w:val="left" w:pos="4241"/>
          <w:tab w:val="left" w:pos="5202"/>
          <w:tab w:val="left" w:pos="6792"/>
          <w:tab w:val="left" w:pos="9008"/>
          <w:tab w:val="left" w:pos="9941"/>
        </w:tabs>
        <w:ind w:right="653"/>
        <w:jc w:val="left"/>
      </w:pPr>
      <w:r>
        <w:t>формировать</w:t>
      </w:r>
      <w:r>
        <w:tab/>
        <w:t>у</w:t>
      </w:r>
      <w:r>
        <w:tab/>
        <w:t>детей</w:t>
      </w:r>
      <w:r>
        <w:tab/>
        <w:t>умение</w:t>
      </w:r>
      <w:r>
        <w:tab/>
        <w:t>использовать</w:t>
      </w:r>
      <w:r>
        <w:tab/>
        <w:t>импровизационные</w:t>
      </w:r>
      <w:r>
        <w:tab/>
        <w:t>формы</w:t>
      </w:r>
      <w:r>
        <w:tab/>
      </w:r>
      <w:r>
        <w:rPr>
          <w:spacing w:val="-1"/>
        </w:rPr>
        <w:t>диалогов</w:t>
      </w:r>
      <w:r>
        <w:rPr>
          <w:spacing w:val="-57"/>
        </w:rPr>
        <w:t xml:space="preserve"> </w:t>
      </w:r>
      <w:r>
        <w:t>действующих</w:t>
      </w:r>
      <w:r>
        <w:rPr>
          <w:spacing w:val="1"/>
        </w:rPr>
        <w:t xml:space="preserve"> </w:t>
      </w:r>
      <w:r>
        <w:t>лиц в</w:t>
      </w:r>
      <w:r>
        <w:rPr>
          <w:spacing w:val="-1"/>
        </w:rPr>
        <w:t xml:space="preserve"> </w:t>
      </w:r>
      <w:r>
        <w:t>хорошо знакомых</w:t>
      </w:r>
      <w:r>
        <w:rPr>
          <w:spacing w:val="1"/>
        </w:rPr>
        <w:t xml:space="preserve"> </w:t>
      </w:r>
      <w:r>
        <w:t>сказках;</w:t>
      </w:r>
    </w:p>
    <w:p w:rsidR="000801B6" w:rsidRDefault="000801B6" w:rsidP="00B30D40">
      <w:pPr>
        <w:pStyle w:val="a5"/>
        <w:numPr>
          <w:ilvl w:val="0"/>
          <w:numId w:val="333"/>
        </w:numPr>
        <w:tabs>
          <w:tab w:val="left" w:pos="1784"/>
        </w:tabs>
        <w:ind w:hanging="261"/>
        <w:rPr>
          <w:sz w:val="24"/>
        </w:rPr>
      </w:pPr>
      <w:r>
        <w:rPr>
          <w:sz w:val="24"/>
        </w:rPr>
        <w:t>культурно-досуговая</w:t>
      </w:r>
      <w:r>
        <w:rPr>
          <w:spacing w:val="-4"/>
          <w:sz w:val="24"/>
        </w:rPr>
        <w:t xml:space="preserve"> </w:t>
      </w:r>
      <w:r>
        <w:rPr>
          <w:sz w:val="24"/>
        </w:rPr>
        <w:t>деятельность:</w:t>
      </w:r>
    </w:p>
    <w:p w:rsidR="000801B6" w:rsidRDefault="000801B6" w:rsidP="00B30D40">
      <w:pPr>
        <w:pStyle w:val="a3"/>
        <w:jc w:val="left"/>
      </w:pPr>
      <w:r>
        <w:t>способствовать</w:t>
      </w:r>
      <w:r>
        <w:rPr>
          <w:spacing w:val="42"/>
        </w:rPr>
        <w:t xml:space="preserve"> </w:t>
      </w:r>
      <w:r>
        <w:t>организации</w:t>
      </w:r>
      <w:r>
        <w:rPr>
          <w:spacing w:val="42"/>
        </w:rPr>
        <w:t xml:space="preserve"> </w:t>
      </w:r>
      <w:r>
        <w:t>культурно-досуговой</w:t>
      </w:r>
      <w:r>
        <w:rPr>
          <w:spacing w:val="41"/>
        </w:rPr>
        <w:t xml:space="preserve"> </w:t>
      </w:r>
      <w:r>
        <w:t>деятельности</w:t>
      </w:r>
      <w:r>
        <w:rPr>
          <w:spacing w:val="43"/>
        </w:rPr>
        <w:t xml:space="preserve"> </w:t>
      </w:r>
      <w:r>
        <w:t>детей</w:t>
      </w:r>
      <w:r>
        <w:rPr>
          <w:spacing w:val="42"/>
        </w:rPr>
        <w:t xml:space="preserve"> </w:t>
      </w:r>
      <w:r>
        <w:t>по</w:t>
      </w:r>
      <w:r>
        <w:rPr>
          <w:spacing w:val="41"/>
        </w:rPr>
        <w:t xml:space="preserve"> </w:t>
      </w:r>
      <w:r>
        <w:t>интересам,</w:t>
      </w:r>
      <w:r>
        <w:rPr>
          <w:spacing w:val="-57"/>
        </w:rPr>
        <w:t xml:space="preserve"> </w:t>
      </w:r>
      <w:r>
        <w:t>обеспечивая</w:t>
      </w:r>
      <w:r>
        <w:rPr>
          <w:spacing w:val="-1"/>
        </w:rPr>
        <w:t xml:space="preserve"> </w:t>
      </w:r>
      <w:r>
        <w:t>эмоциональное</w:t>
      </w:r>
      <w:r>
        <w:rPr>
          <w:spacing w:val="-1"/>
        </w:rPr>
        <w:t xml:space="preserve"> </w:t>
      </w:r>
      <w:r>
        <w:t>благополучие</w:t>
      </w:r>
      <w:r>
        <w:rPr>
          <w:spacing w:val="-1"/>
        </w:rPr>
        <w:t xml:space="preserve"> </w:t>
      </w:r>
      <w:r>
        <w:t>и отдых;</w:t>
      </w:r>
    </w:p>
    <w:p w:rsidR="000801B6" w:rsidRDefault="000801B6" w:rsidP="00B30D40">
      <w:pPr>
        <w:pStyle w:val="a3"/>
        <w:ind w:left="1523" w:right="3558" w:firstLine="0"/>
        <w:jc w:val="left"/>
      </w:pPr>
      <w:r>
        <w:t>помогать детям организовывать свободное время с интересом;</w:t>
      </w:r>
      <w:r>
        <w:rPr>
          <w:spacing w:val="-58"/>
        </w:rPr>
        <w:t xml:space="preserve"> </w:t>
      </w:r>
      <w:r>
        <w:t>создавать</w:t>
      </w:r>
      <w:r>
        <w:rPr>
          <w:spacing w:val="2"/>
        </w:rPr>
        <w:t xml:space="preserve"> </w:t>
      </w:r>
      <w:r>
        <w:t>условия</w:t>
      </w:r>
      <w:r>
        <w:rPr>
          <w:spacing w:val="-1"/>
        </w:rPr>
        <w:t xml:space="preserve"> </w:t>
      </w:r>
      <w:r>
        <w:t>для</w:t>
      </w:r>
      <w:r>
        <w:rPr>
          <w:spacing w:val="-1"/>
        </w:rPr>
        <w:t xml:space="preserve"> </w:t>
      </w:r>
      <w:r>
        <w:t>активного</w:t>
      </w:r>
      <w:r>
        <w:rPr>
          <w:spacing w:val="-3"/>
        </w:rPr>
        <w:t xml:space="preserve"> </w:t>
      </w:r>
      <w:r>
        <w:t>и</w:t>
      </w:r>
      <w:r>
        <w:rPr>
          <w:spacing w:val="-1"/>
        </w:rPr>
        <w:t xml:space="preserve"> </w:t>
      </w:r>
      <w:r>
        <w:t>пассивного</w:t>
      </w:r>
      <w:r>
        <w:rPr>
          <w:spacing w:val="-4"/>
        </w:rPr>
        <w:t xml:space="preserve"> </w:t>
      </w:r>
      <w:r>
        <w:t>отдыха;</w:t>
      </w:r>
    </w:p>
    <w:p w:rsidR="000801B6" w:rsidRDefault="000801B6" w:rsidP="00B30D40">
      <w:pPr>
        <w:pStyle w:val="a3"/>
        <w:spacing w:before="1"/>
        <w:ind w:left="1523" w:firstLine="0"/>
        <w:jc w:val="left"/>
      </w:pPr>
      <w:r>
        <w:t>создавать атмосферу эмоционального благополучия в культурно-досуговой деятельности;</w:t>
      </w:r>
      <w:r>
        <w:rPr>
          <w:spacing w:val="1"/>
        </w:rPr>
        <w:t xml:space="preserve"> </w:t>
      </w:r>
      <w:r>
        <w:t>развивать</w:t>
      </w:r>
      <w:r>
        <w:rPr>
          <w:spacing w:val="41"/>
        </w:rPr>
        <w:t xml:space="preserve"> </w:t>
      </w:r>
      <w:r>
        <w:t>интерес</w:t>
      </w:r>
      <w:r>
        <w:rPr>
          <w:spacing w:val="39"/>
        </w:rPr>
        <w:t xml:space="preserve"> </w:t>
      </w:r>
      <w:r>
        <w:t>к</w:t>
      </w:r>
      <w:r>
        <w:rPr>
          <w:spacing w:val="40"/>
        </w:rPr>
        <w:t xml:space="preserve"> </w:t>
      </w:r>
      <w:r>
        <w:t>просмотру</w:t>
      </w:r>
      <w:r>
        <w:rPr>
          <w:spacing w:val="36"/>
        </w:rPr>
        <w:t xml:space="preserve"> </w:t>
      </w:r>
      <w:r>
        <w:t>кукольных</w:t>
      </w:r>
      <w:r>
        <w:rPr>
          <w:spacing w:val="41"/>
        </w:rPr>
        <w:t xml:space="preserve"> </w:t>
      </w:r>
      <w:r>
        <w:t>спектаклей,</w:t>
      </w:r>
      <w:r>
        <w:rPr>
          <w:spacing w:val="39"/>
        </w:rPr>
        <w:t xml:space="preserve"> </w:t>
      </w:r>
      <w:r>
        <w:t>прослушиванию</w:t>
      </w:r>
      <w:r>
        <w:rPr>
          <w:spacing w:val="40"/>
        </w:rPr>
        <w:t xml:space="preserve"> </w:t>
      </w:r>
      <w:r>
        <w:t>музыкальных</w:t>
      </w:r>
      <w:r>
        <w:rPr>
          <w:spacing w:val="41"/>
        </w:rPr>
        <w:t xml:space="preserve"> </w:t>
      </w:r>
      <w:r>
        <w:t>и</w:t>
      </w:r>
    </w:p>
    <w:p w:rsidR="000801B6" w:rsidRDefault="000801B6" w:rsidP="00B30D40">
      <w:pPr>
        <w:pStyle w:val="a3"/>
        <w:ind w:firstLine="0"/>
        <w:jc w:val="left"/>
      </w:pPr>
      <w:r>
        <w:t>литературных</w:t>
      </w:r>
      <w:r>
        <w:rPr>
          <w:spacing w:val="-6"/>
        </w:rPr>
        <w:t xml:space="preserve"> </w:t>
      </w:r>
      <w:r>
        <w:t>произведений;</w:t>
      </w:r>
    </w:p>
    <w:p w:rsidR="000801B6" w:rsidRDefault="000801B6" w:rsidP="00B30D40">
      <w:pPr>
        <w:pStyle w:val="a3"/>
        <w:ind w:left="1523" w:firstLine="0"/>
        <w:jc w:val="left"/>
      </w:pPr>
      <w:r>
        <w:t>формировать</w:t>
      </w:r>
      <w:r>
        <w:rPr>
          <w:spacing w:val="-3"/>
        </w:rPr>
        <w:t xml:space="preserve"> </w:t>
      </w:r>
      <w:r>
        <w:t>желание</w:t>
      </w:r>
      <w:r>
        <w:rPr>
          <w:spacing w:val="-3"/>
        </w:rPr>
        <w:t xml:space="preserve"> </w:t>
      </w:r>
      <w:r>
        <w:t>участвовать</w:t>
      </w:r>
      <w:r>
        <w:rPr>
          <w:spacing w:val="-3"/>
        </w:rPr>
        <w:t xml:space="preserve"> </w:t>
      </w:r>
      <w:r>
        <w:t>в</w:t>
      </w:r>
      <w:r>
        <w:rPr>
          <w:spacing w:val="-4"/>
        </w:rPr>
        <w:t xml:space="preserve"> </w:t>
      </w:r>
      <w:r>
        <w:t>праздниках</w:t>
      </w:r>
      <w:r>
        <w:rPr>
          <w:spacing w:val="-2"/>
        </w:rPr>
        <w:t xml:space="preserve"> </w:t>
      </w:r>
      <w:r>
        <w:t>и</w:t>
      </w:r>
      <w:r>
        <w:rPr>
          <w:spacing w:val="-4"/>
        </w:rPr>
        <w:t xml:space="preserve"> </w:t>
      </w:r>
      <w:r>
        <w:t>развлечениях;</w:t>
      </w:r>
    </w:p>
    <w:p w:rsidR="000801B6" w:rsidRDefault="000801B6" w:rsidP="00B30D40">
      <w:pPr>
        <w:pStyle w:val="a3"/>
        <w:jc w:val="left"/>
      </w:pPr>
      <w:r>
        <w:t>формировать</w:t>
      </w:r>
      <w:r>
        <w:rPr>
          <w:spacing w:val="21"/>
        </w:rPr>
        <w:t xml:space="preserve"> </w:t>
      </w:r>
      <w:r>
        <w:t>основы</w:t>
      </w:r>
      <w:r>
        <w:rPr>
          <w:spacing w:val="19"/>
        </w:rPr>
        <w:t xml:space="preserve"> </w:t>
      </w:r>
      <w:r>
        <w:t>праздничной</w:t>
      </w:r>
      <w:r>
        <w:rPr>
          <w:spacing w:val="18"/>
        </w:rPr>
        <w:t xml:space="preserve"> </w:t>
      </w:r>
      <w:r>
        <w:t>культуры</w:t>
      </w:r>
      <w:r>
        <w:rPr>
          <w:spacing w:val="22"/>
        </w:rPr>
        <w:t xml:space="preserve"> </w:t>
      </w:r>
      <w:r>
        <w:t>и</w:t>
      </w:r>
      <w:r>
        <w:rPr>
          <w:spacing w:val="21"/>
        </w:rPr>
        <w:t xml:space="preserve"> </w:t>
      </w:r>
      <w:r>
        <w:t>навыки</w:t>
      </w:r>
      <w:r>
        <w:rPr>
          <w:spacing w:val="19"/>
        </w:rPr>
        <w:t xml:space="preserve"> </w:t>
      </w:r>
      <w:r>
        <w:t>общения</w:t>
      </w:r>
      <w:r>
        <w:rPr>
          <w:spacing w:val="17"/>
        </w:rPr>
        <w:t xml:space="preserve"> </w:t>
      </w:r>
      <w:r>
        <w:t>в</w:t>
      </w:r>
      <w:r>
        <w:rPr>
          <w:spacing w:val="19"/>
        </w:rPr>
        <w:t xml:space="preserve"> </w:t>
      </w:r>
      <w:r>
        <w:t>ходе</w:t>
      </w:r>
      <w:r>
        <w:rPr>
          <w:spacing w:val="19"/>
        </w:rPr>
        <w:t xml:space="preserve"> </w:t>
      </w:r>
      <w:r>
        <w:t>праздника</w:t>
      </w:r>
      <w:r>
        <w:rPr>
          <w:spacing w:val="14"/>
        </w:rPr>
        <w:t xml:space="preserve"> </w:t>
      </w:r>
      <w:r>
        <w:t>и</w:t>
      </w:r>
      <w:r>
        <w:rPr>
          <w:spacing w:val="-57"/>
        </w:rPr>
        <w:t xml:space="preserve"> </w:t>
      </w:r>
      <w:r>
        <w:t>развлечения.</w:t>
      </w:r>
    </w:p>
    <w:p w:rsidR="000801B6" w:rsidRDefault="000801B6" w:rsidP="00B30D40">
      <w:pPr>
        <w:pStyle w:val="a3"/>
        <w:spacing w:before="4"/>
        <w:ind w:left="0" w:firstLine="0"/>
        <w:jc w:val="left"/>
      </w:pPr>
    </w:p>
    <w:p w:rsidR="000801B6" w:rsidRDefault="000801B6" w:rsidP="00B30D40">
      <w:pPr>
        <w:pStyle w:val="Heading1"/>
        <w:numPr>
          <w:ilvl w:val="2"/>
          <w:numId w:val="527"/>
        </w:numPr>
        <w:tabs>
          <w:tab w:val="left" w:pos="2244"/>
        </w:tabs>
        <w:spacing w:before="1" w:line="274" w:lineRule="exact"/>
        <w:ind w:hanging="721"/>
        <w:jc w:val="both"/>
      </w:pPr>
      <w:r>
        <w:lastRenderedPageBreak/>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spacing w:line="274" w:lineRule="exact"/>
        <w:ind w:left="1583" w:firstLine="0"/>
      </w:pPr>
      <w:r>
        <w:t>Приобщение</w:t>
      </w:r>
      <w:r>
        <w:rPr>
          <w:spacing w:val="-5"/>
        </w:rPr>
        <w:t xml:space="preserve"> </w:t>
      </w:r>
      <w:r>
        <w:t>к</w:t>
      </w:r>
      <w:r>
        <w:rPr>
          <w:spacing w:val="-4"/>
        </w:rPr>
        <w:t xml:space="preserve"> </w:t>
      </w:r>
      <w:r>
        <w:t>искусству.</w:t>
      </w:r>
    </w:p>
    <w:p w:rsidR="000801B6" w:rsidRDefault="000801B6" w:rsidP="00B30D40">
      <w:pPr>
        <w:pStyle w:val="a5"/>
        <w:numPr>
          <w:ilvl w:val="0"/>
          <w:numId w:val="332"/>
        </w:numPr>
        <w:tabs>
          <w:tab w:val="left" w:pos="1937"/>
        </w:tabs>
        <w:ind w:right="640" w:firstLine="708"/>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содействует</w:t>
      </w:r>
      <w:r>
        <w:rPr>
          <w:spacing w:val="1"/>
          <w:sz w:val="24"/>
        </w:rPr>
        <w:t xml:space="preserve"> </w:t>
      </w:r>
      <w:r>
        <w:rPr>
          <w:sz w:val="24"/>
        </w:rPr>
        <w:t>возникновению</w:t>
      </w:r>
      <w:r>
        <w:rPr>
          <w:spacing w:val="1"/>
          <w:sz w:val="24"/>
        </w:rPr>
        <w:t xml:space="preserve"> </w:t>
      </w:r>
      <w:r>
        <w:rPr>
          <w:sz w:val="24"/>
        </w:rPr>
        <w:t>эмоционального</w:t>
      </w:r>
      <w:r>
        <w:rPr>
          <w:spacing w:val="1"/>
          <w:sz w:val="24"/>
        </w:rPr>
        <w:t xml:space="preserve"> </w:t>
      </w:r>
      <w:r>
        <w:rPr>
          <w:sz w:val="24"/>
        </w:rPr>
        <w:t>отклика</w:t>
      </w:r>
      <w:r>
        <w:rPr>
          <w:spacing w:val="1"/>
          <w:sz w:val="24"/>
        </w:rPr>
        <w:t xml:space="preserve"> </w:t>
      </w:r>
      <w:r>
        <w:rPr>
          <w:sz w:val="24"/>
        </w:rPr>
        <w:t>на</w:t>
      </w:r>
      <w:r>
        <w:rPr>
          <w:spacing w:val="1"/>
          <w:sz w:val="24"/>
        </w:rPr>
        <w:t xml:space="preserve"> </w:t>
      </w:r>
      <w:r>
        <w:rPr>
          <w:sz w:val="24"/>
        </w:rPr>
        <w:t>музыкальные</w:t>
      </w:r>
      <w:r>
        <w:rPr>
          <w:spacing w:val="61"/>
          <w:sz w:val="24"/>
        </w:rPr>
        <w:t xml:space="preserve"> </w:t>
      </w:r>
      <w:r>
        <w:rPr>
          <w:sz w:val="24"/>
        </w:rPr>
        <w:t>произведения,</w:t>
      </w:r>
      <w:r>
        <w:rPr>
          <w:spacing w:val="61"/>
          <w:sz w:val="24"/>
        </w:rPr>
        <w:t xml:space="preserve"> </w:t>
      </w:r>
      <w:r>
        <w:rPr>
          <w:sz w:val="24"/>
        </w:rPr>
        <w:t>произведения</w:t>
      </w:r>
      <w:r>
        <w:rPr>
          <w:spacing w:val="-57"/>
          <w:sz w:val="24"/>
        </w:rPr>
        <w:t xml:space="preserve"> </w:t>
      </w:r>
      <w:r>
        <w:rPr>
          <w:sz w:val="24"/>
        </w:rPr>
        <w:t>народного и профессионального изобразительного искусства. Знакомит детей с элементарными</w:t>
      </w:r>
      <w:r>
        <w:rPr>
          <w:spacing w:val="1"/>
          <w:sz w:val="24"/>
        </w:rPr>
        <w:t xml:space="preserve"> </w:t>
      </w:r>
      <w:r>
        <w:rPr>
          <w:sz w:val="24"/>
        </w:rPr>
        <w:t>средствами выразительности в разных видах искусства (цвет, звук, форма, движение, жесты,</w:t>
      </w:r>
      <w:r>
        <w:rPr>
          <w:spacing w:val="1"/>
          <w:sz w:val="24"/>
        </w:rPr>
        <w:t xml:space="preserve"> </w:t>
      </w:r>
      <w:r>
        <w:rPr>
          <w:sz w:val="24"/>
        </w:rPr>
        <w:t>интонация),</w:t>
      </w:r>
      <w:r>
        <w:rPr>
          <w:spacing w:val="1"/>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различению</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через</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сосредотачивать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эстетическую</w:t>
      </w:r>
      <w:r>
        <w:rPr>
          <w:spacing w:val="1"/>
          <w:sz w:val="24"/>
        </w:rPr>
        <w:t xml:space="preserve"> </w:t>
      </w:r>
      <w:r>
        <w:rPr>
          <w:sz w:val="24"/>
        </w:rPr>
        <w:t>сторону</w:t>
      </w:r>
      <w:r>
        <w:rPr>
          <w:spacing w:val="1"/>
          <w:sz w:val="24"/>
        </w:rPr>
        <w:t xml:space="preserve"> </w:t>
      </w:r>
      <w:r>
        <w:rPr>
          <w:sz w:val="24"/>
        </w:rPr>
        <w:t>предметно-</w:t>
      </w:r>
      <w:r>
        <w:rPr>
          <w:spacing w:val="1"/>
          <w:sz w:val="24"/>
        </w:rPr>
        <w:t xml:space="preserve"> </w:t>
      </w:r>
      <w:r>
        <w:rPr>
          <w:sz w:val="24"/>
        </w:rPr>
        <w:t>пространственной</w:t>
      </w:r>
      <w:r>
        <w:rPr>
          <w:spacing w:val="-1"/>
          <w:sz w:val="24"/>
        </w:rPr>
        <w:t xml:space="preserve"> </w:t>
      </w:r>
      <w:r>
        <w:rPr>
          <w:sz w:val="24"/>
        </w:rPr>
        <w:t>среды, природных</w:t>
      </w:r>
      <w:r>
        <w:rPr>
          <w:spacing w:val="2"/>
          <w:sz w:val="24"/>
        </w:rPr>
        <w:t xml:space="preserve"> </w:t>
      </w:r>
      <w:r>
        <w:rPr>
          <w:sz w:val="24"/>
        </w:rPr>
        <w:t>явлений.</w:t>
      </w:r>
    </w:p>
    <w:p w:rsidR="000801B6" w:rsidRDefault="000801B6" w:rsidP="00B30D40">
      <w:pPr>
        <w:pStyle w:val="a5"/>
        <w:numPr>
          <w:ilvl w:val="0"/>
          <w:numId w:val="332"/>
        </w:numPr>
        <w:tabs>
          <w:tab w:val="left" w:pos="1834"/>
        </w:tabs>
        <w:ind w:right="644" w:firstLine="708"/>
        <w:rPr>
          <w:sz w:val="24"/>
        </w:rPr>
      </w:pPr>
      <w:r>
        <w:rPr>
          <w:sz w:val="24"/>
        </w:rPr>
        <w:t>Педагог формирует у детей патриотическое отношение и чувства сопричастности 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57"/>
          <w:sz w:val="24"/>
        </w:rPr>
        <w:t xml:space="preserve"> </w:t>
      </w:r>
      <w:r>
        <w:rPr>
          <w:sz w:val="24"/>
        </w:rPr>
        <w:t>деятельности.</w:t>
      </w:r>
    </w:p>
    <w:p w:rsidR="000801B6" w:rsidRDefault="000801B6" w:rsidP="00B30D40">
      <w:pPr>
        <w:pStyle w:val="a5"/>
        <w:numPr>
          <w:ilvl w:val="0"/>
          <w:numId w:val="332"/>
        </w:numPr>
        <w:tabs>
          <w:tab w:val="left" w:pos="1846"/>
        </w:tabs>
        <w:ind w:right="644" w:firstLine="708"/>
        <w:rPr>
          <w:sz w:val="24"/>
        </w:rPr>
      </w:pP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искусством:</w:t>
      </w:r>
      <w:r>
        <w:rPr>
          <w:spacing w:val="1"/>
          <w:sz w:val="24"/>
        </w:rPr>
        <w:t xml:space="preserve"> </w:t>
      </w:r>
      <w:r>
        <w:rPr>
          <w:sz w:val="24"/>
        </w:rPr>
        <w:t>глиняными</w:t>
      </w:r>
      <w:r>
        <w:rPr>
          <w:spacing w:val="1"/>
          <w:sz w:val="24"/>
        </w:rPr>
        <w:t xml:space="preserve"> </w:t>
      </w:r>
      <w:r>
        <w:rPr>
          <w:sz w:val="24"/>
        </w:rPr>
        <w:t>игрушками,</w:t>
      </w:r>
      <w:r>
        <w:rPr>
          <w:spacing w:val="-57"/>
          <w:sz w:val="24"/>
        </w:rPr>
        <w:t xml:space="preserve"> </w:t>
      </w:r>
      <w:r>
        <w:rPr>
          <w:sz w:val="24"/>
        </w:rPr>
        <w:t>игрушками</w:t>
      </w:r>
      <w:r>
        <w:rPr>
          <w:spacing w:val="1"/>
          <w:sz w:val="24"/>
        </w:rPr>
        <w:t xml:space="preserve"> </w:t>
      </w:r>
      <w:r>
        <w:rPr>
          <w:sz w:val="24"/>
        </w:rPr>
        <w:t>из</w:t>
      </w:r>
      <w:r>
        <w:rPr>
          <w:spacing w:val="1"/>
          <w:sz w:val="24"/>
        </w:rPr>
        <w:t xml:space="preserve"> </w:t>
      </w:r>
      <w:r>
        <w:rPr>
          <w:sz w:val="24"/>
        </w:rPr>
        <w:t>соломы</w:t>
      </w:r>
      <w:r>
        <w:rPr>
          <w:spacing w:val="1"/>
          <w:sz w:val="24"/>
        </w:rPr>
        <w:t xml:space="preserve"> </w:t>
      </w:r>
      <w:r>
        <w:rPr>
          <w:sz w:val="24"/>
        </w:rPr>
        <w:t>и</w:t>
      </w:r>
      <w:r>
        <w:rPr>
          <w:spacing w:val="1"/>
          <w:sz w:val="24"/>
        </w:rPr>
        <w:t xml:space="preserve"> </w:t>
      </w:r>
      <w:r>
        <w:rPr>
          <w:sz w:val="24"/>
        </w:rPr>
        <w:t>дерева,</w:t>
      </w:r>
      <w:r>
        <w:rPr>
          <w:spacing w:val="1"/>
          <w:sz w:val="24"/>
        </w:rPr>
        <w:t xml:space="preserve"> </w:t>
      </w:r>
      <w:r>
        <w:rPr>
          <w:sz w:val="24"/>
        </w:rPr>
        <w:t>предметами</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скульптурой</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репродукциями картин русских художников, с детскими книгами (иллюстрации художников 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w:t>
      </w:r>
      <w:r>
        <w:rPr>
          <w:spacing w:val="1"/>
          <w:sz w:val="24"/>
        </w:rPr>
        <w:t xml:space="preserve"> </w:t>
      </w:r>
      <w:r>
        <w:rPr>
          <w:sz w:val="24"/>
        </w:rPr>
        <w:t>Чарушина),</w:t>
      </w:r>
      <w:r>
        <w:rPr>
          <w:spacing w:val="1"/>
          <w:sz w:val="24"/>
        </w:rPr>
        <w:t xml:space="preserve"> </w:t>
      </w:r>
      <w:r>
        <w:rPr>
          <w:sz w:val="24"/>
        </w:rPr>
        <w:t>с</w:t>
      </w:r>
      <w:r>
        <w:rPr>
          <w:spacing w:val="1"/>
          <w:sz w:val="24"/>
        </w:rPr>
        <w:t xml:space="preserve"> </w:t>
      </w:r>
      <w:r>
        <w:rPr>
          <w:sz w:val="24"/>
        </w:rPr>
        <w:t>близкими</w:t>
      </w:r>
      <w:r>
        <w:rPr>
          <w:spacing w:val="1"/>
          <w:sz w:val="24"/>
        </w:rPr>
        <w:t xml:space="preserve"> </w:t>
      </w:r>
      <w:r>
        <w:rPr>
          <w:sz w:val="24"/>
        </w:rPr>
        <w:t>детскому</w:t>
      </w:r>
      <w:r>
        <w:rPr>
          <w:spacing w:val="1"/>
          <w:sz w:val="24"/>
        </w:rPr>
        <w:t xml:space="preserve"> </w:t>
      </w:r>
      <w:r>
        <w:rPr>
          <w:sz w:val="24"/>
        </w:rPr>
        <w:t>опыту</w:t>
      </w:r>
      <w:r>
        <w:rPr>
          <w:spacing w:val="1"/>
          <w:sz w:val="24"/>
        </w:rPr>
        <w:t xml:space="preserve"> </w:t>
      </w:r>
      <w:r>
        <w:rPr>
          <w:sz w:val="24"/>
        </w:rPr>
        <w:t>живописными</w:t>
      </w:r>
      <w:r>
        <w:rPr>
          <w:spacing w:val="1"/>
          <w:sz w:val="24"/>
        </w:rPr>
        <w:t xml:space="preserve"> </w:t>
      </w:r>
      <w:r>
        <w:rPr>
          <w:sz w:val="24"/>
        </w:rPr>
        <w:t>образами,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эстетическое</w:t>
      </w:r>
      <w:r>
        <w:rPr>
          <w:spacing w:val="1"/>
          <w:sz w:val="24"/>
        </w:rPr>
        <w:t xml:space="preserve"> </w:t>
      </w:r>
      <w:r>
        <w:rPr>
          <w:sz w:val="24"/>
        </w:rPr>
        <w:t>и</w:t>
      </w:r>
      <w:r>
        <w:rPr>
          <w:spacing w:val="1"/>
          <w:sz w:val="24"/>
        </w:rPr>
        <w:t xml:space="preserve"> </w:t>
      </w:r>
      <w:r>
        <w:rPr>
          <w:sz w:val="24"/>
        </w:rPr>
        <w:t>эмоционально-нравственное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3"/>
          <w:sz w:val="24"/>
        </w:rPr>
        <w:t xml:space="preserve"> </w:t>
      </w:r>
      <w:r>
        <w:rPr>
          <w:sz w:val="24"/>
        </w:rPr>
        <w:t>действительности</w:t>
      </w:r>
      <w:r>
        <w:rPr>
          <w:spacing w:val="-1"/>
          <w:sz w:val="24"/>
        </w:rPr>
        <w:t xml:space="preserve"> </w:t>
      </w:r>
      <w:r>
        <w:rPr>
          <w:sz w:val="24"/>
        </w:rPr>
        <w:t>в</w:t>
      </w:r>
      <w:r>
        <w:rPr>
          <w:spacing w:val="-5"/>
          <w:sz w:val="24"/>
        </w:rPr>
        <w:t xml:space="preserve"> </w:t>
      </w:r>
      <w:r>
        <w:rPr>
          <w:sz w:val="24"/>
        </w:rPr>
        <w:t>изобразительном</w:t>
      </w:r>
      <w:r>
        <w:rPr>
          <w:spacing w:val="-4"/>
          <w:sz w:val="24"/>
        </w:rPr>
        <w:t xml:space="preserve"> </w:t>
      </w:r>
      <w:r>
        <w:rPr>
          <w:sz w:val="24"/>
        </w:rPr>
        <w:t>искусстве</w:t>
      </w:r>
      <w:r>
        <w:rPr>
          <w:spacing w:val="-3"/>
          <w:sz w:val="24"/>
        </w:rPr>
        <w:t xml:space="preserve"> </w:t>
      </w:r>
      <w:r>
        <w:rPr>
          <w:sz w:val="24"/>
        </w:rPr>
        <w:t>и</w:t>
      </w:r>
      <w:r>
        <w:rPr>
          <w:spacing w:val="-2"/>
          <w:sz w:val="24"/>
        </w:rPr>
        <w:t xml:space="preserve"> </w:t>
      </w:r>
      <w:r>
        <w:rPr>
          <w:sz w:val="24"/>
        </w:rPr>
        <w:t>художественных</w:t>
      </w:r>
      <w:r>
        <w:rPr>
          <w:spacing w:val="-2"/>
          <w:sz w:val="24"/>
        </w:rPr>
        <w:t xml:space="preserve"> </w:t>
      </w:r>
      <w:r>
        <w:rPr>
          <w:sz w:val="24"/>
        </w:rPr>
        <w:t>произведениях.</w:t>
      </w:r>
    </w:p>
    <w:p w:rsidR="000801B6" w:rsidRDefault="000801B6" w:rsidP="00B30D40">
      <w:pPr>
        <w:pStyle w:val="a5"/>
        <w:numPr>
          <w:ilvl w:val="0"/>
          <w:numId w:val="332"/>
        </w:numPr>
        <w:tabs>
          <w:tab w:val="left" w:pos="1898"/>
        </w:tabs>
        <w:ind w:right="646" w:firstLine="70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и</w:t>
      </w:r>
      <w:r>
        <w:rPr>
          <w:spacing w:val="1"/>
          <w:sz w:val="24"/>
        </w:rPr>
        <w:t xml:space="preserve"> </w:t>
      </w:r>
      <w:r>
        <w:rPr>
          <w:sz w:val="24"/>
        </w:rPr>
        <w:t>своеобразие окружающего мира, вызывать у детей положительный эмоциональный отклик на</w:t>
      </w:r>
      <w:r>
        <w:rPr>
          <w:spacing w:val="1"/>
          <w:sz w:val="24"/>
        </w:rPr>
        <w:t xml:space="preserve"> </w:t>
      </w:r>
      <w:r>
        <w:rPr>
          <w:sz w:val="24"/>
        </w:rPr>
        <w:t>красоту природы, поддерживать желание отображать полученные впечатления в продуктивных</w:t>
      </w:r>
      <w:r>
        <w:rPr>
          <w:spacing w:val="1"/>
          <w:sz w:val="24"/>
        </w:rPr>
        <w:t xml:space="preserve"> </w:t>
      </w:r>
      <w:r>
        <w:rPr>
          <w:sz w:val="24"/>
        </w:rPr>
        <w:t>видах</w:t>
      </w:r>
      <w:r>
        <w:rPr>
          <w:spacing w:val="-2"/>
          <w:sz w:val="24"/>
        </w:rPr>
        <w:t xml:space="preserve"> </w:t>
      </w:r>
      <w:r>
        <w:rPr>
          <w:sz w:val="24"/>
        </w:rPr>
        <w:t>художественно-эстетической деятельности.</w:t>
      </w:r>
    </w:p>
    <w:p w:rsidR="000801B6" w:rsidRDefault="000801B6" w:rsidP="00B30D40">
      <w:pPr>
        <w:pStyle w:val="a5"/>
        <w:numPr>
          <w:ilvl w:val="0"/>
          <w:numId w:val="332"/>
        </w:numPr>
        <w:tabs>
          <w:tab w:val="left" w:pos="1786"/>
        </w:tabs>
        <w:spacing w:before="1"/>
        <w:ind w:right="652" w:firstLine="708"/>
        <w:rPr>
          <w:sz w:val="24"/>
        </w:rPr>
      </w:pPr>
      <w:r>
        <w:rPr>
          <w:sz w:val="24"/>
        </w:rPr>
        <w:t>Педагог начинает приобщать детей к посещению кукольного театра, различных детских</w:t>
      </w:r>
      <w:r>
        <w:rPr>
          <w:spacing w:val="-57"/>
          <w:sz w:val="24"/>
        </w:rPr>
        <w:t xml:space="preserve"> </w:t>
      </w:r>
      <w:r>
        <w:rPr>
          <w:sz w:val="24"/>
        </w:rPr>
        <w:t>художественных выставок.</w:t>
      </w:r>
    </w:p>
    <w:p w:rsidR="000801B6" w:rsidRDefault="000801B6" w:rsidP="00B30D40">
      <w:pPr>
        <w:pStyle w:val="a3"/>
        <w:ind w:left="1583" w:firstLine="0"/>
      </w:pPr>
      <w:r>
        <w:t>Изобразительная</w:t>
      </w:r>
      <w:r>
        <w:rPr>
          <w:spacing w:val="-3"/>
        </w:rPr>
        <w:t xml:space="preserve"> </w:t>
      </w:r>
      <w:r>
        <w:t>деятельность.</w:t>
      </w:r>
    </w:p>
    <w:p w:rsidR="000801B6" w:rsidRDefault="000801B6" w:rsidP="00B30D40">
      <w:pPr>
        <w:pStyle w:val="a3"/>
        <w:spacing w:before="61"/>
        <w:ind w:right="644"/>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изобразительной</w:t>
      </w:r>
      <w:r>
        <w:rPr>
          <w:spacing w:val="1"/>
        </w:rPr>
        <w:t xml:space="preserve"> </w:t>
      </w:r>
      <w:r>
        <w:t>деятельностью;</w:t>
      </w:r>
      <w:r>
        <w:rPr>
          <w:spacing w:val="1"/>
        </w:rPr>
        <w:t xml:space="preserve"> </w:t>
      </w:r>
      <w:r>
        <w:t>воспитывает у детей художественный вкус и чувство гармонии; продолжает развивать у детей</w:t>
      </w:r>
      <w:r>
        <w:rPr>
          <w:spacing w:val="1"/>
        </w:rPr>
        <w:t xml:space="preserve"> </w:t>
      </w:r>
      <w:r>
        <w:t>художественное восприятие, закрепляет у детей умение выделять цвет, форму, величину как</w:t>
      </w:r>
      <w:r>
        <w:rPr>
          <w:spacing w:val="1"/>
        </w:rPr>
        <w:t xml:space="preserve"> </w:t>
      </w:r>
      <w:r>
        <w:t>особые</w:t>
      </w:r>
      <w:r>
        <w:rPr>
          <w:spacing w:val="1"/>
        </w:rPr>
        <w:t xml:space="preserve"> </w:t>
      </w:r>
      <w:r>
        <w:t>свойства</w:t>
      </w:r>
      <w:r>
        <w:rPr>
          <w:spacing w:val="1"/>
        </w:rPr>
        <w:t xml:space="preserve"> </w:t>
      </w:r>
      <w:r>
        <w:t>предметов,</w:t>
      </w:r>
      <w:r>
        <w:rPr>
          <w:spacing w:val="1"/>
        </w:rPr>
        <w:t xml:space="preserve"> </w:t>
      </w:r>
      <w:r>
        <w:t>группировать</w:t>
      </w:r>
      <w:r>
        <w:rPr>
          <w:spacing w:val="1"/>
        </w:rPr>
        <w:t xml:space="preserve"> </w:t>
      </w:r>
      <w:r>
        <w:t>однородные</w:t>
      </w:r>
      <w:r>
        <w:rPr>
          <w:spacing w:val="1"/>
        </w:rPr>
        <w:t xml:space="preserve"> </w:t>
      </w:r>
      <w:r>
        <w:t>предметы</w:t>
      </w:r>
      <w:r>
        <w:rPr>
          <w:spacing w:val="1"/>
        </w:rPr>
        <w:t xml:space="preserve"> </w:t>
      </w:r>
      <w:r>
        <w:t>по</w:t>
      </w:r>
      <w:r>
        <w:rPr>
          <w:spacing w:val="1"/>
        </w:rPr>
        <w:t xml:space="preserve"> </w:t>
      </w:r>
      <w:r>
        <w:t>нескольким</w:t>
      </w:r>
      <w:r>
        <w:rPr>
          <w:spacing w:val="1"/>
        </w:rPr>
        <w:t xml:space="preserve"> </w:t>
      </w:r>
      <w:r>
        <w:t>сенсорным</w:t>
      </w:r>
      <w:r>
        <w:rPr>
          <w:spacing w:val="1"/>
        </w:rPr>
        <w:t xml:space="preserve"> </w:t>
      </w:r>
      <w:r>
        <w:t>признакам: величине, форме, цвету, активно включая все органы чувств; учит детей видеть и</w:t>
      </w:r>
      <w:r>
        <w:rPr>
          <w:spacing w:val="1"/>
        </w:rPr>
        <w:t xml:space="preserve"> </w:t>
      </w:r>
      <w:r>
        <w:t>восхищаться</w:t>
      </w:r>
      <w:r>
        <w:rPr>
          <w:spacing w:val="1"/>
        </w:rPr>
        <w:t xml:space="preserve"> </w:t>
      </w:r>
      <w:r>
        <w:t>красотой</w:t>
      </w:r>
      <w:r>
        <w:rPr>
          <w:spacing w:val="1"/>
        </w:rPr>
        <w:t xml:space="preserve"> </w:t>
      </w:r>
      <w:r>
        <w:t>изображенных</w:t>
      </w:r>
      <w:r>
        <w:rPr>
          <w:spacing w:val="1"/>
        </w:rPr>
        <w:t xml:space="preserve"> </w:t>
      </w:r>
      <w:r>
        <w:t>предметов</w:t>
      </w:r>
      <w:r>
        <w:rPr>
          <w:spacing w:val="1"/>
        </w:rPr>
        <w:t xml:space="preserve"> </w:t>
      </w:r>
      <w:r>
        <w:t>(формой,</w:t>
      </w:r>
      <w:r>
        <w:rPr>
          <w:spacing w:val="1"/>
        </w:rPr>
        <w:t xml:space="preserve"> </w:t>
      </w:r>
      <w:r>
        <w:t>цветом)</w:t>
      </w:r>
      <w:r>
        <w:rPr>
          <w:spacing w:val="1"/>
        </w:rPr>
        <w:t xml:space="preserve"> </w:t>
      </w:r>
      <w:r>
        <w:t>на</w:t>
      </w:r>
      <w:r>
        <w:rPr>
          <w:spacing w:val="1"/>
        </w:rPr>
        <w:t xml:space="preserve"> </w:t>
      </w:r>
      <w:r>
        <w:t>картинах</w:t>
      </w:r>
      <w:r>
        <w:rPr>
          <w:spacing w:val="1"/>
        </w:rPr>
        <w:t xml:space="preserve"> </w:t>
      </w:r>
      <w:r>
        <w:t>и</w:t>
      </w:r>
      <w:r>
        <w:rPr>
          <w:spacing w:val="1"/>
        </w:rPr>
        <w:t xml:space="preserve"> </w:t>
      </w:r>
      <w:r>
        <w:t>при</w:t>
      </w:r>
      <w:r>
        <w:rPr>
          <w:spacing w:val="1"/>
        </w:rPr>
        <w:t xml:space="preserve"> </w:t>
      </w:r>
      <w:r>
        <w:t>рассматривании</w:t>
      </w:r>
      <w:r>
        <w:rPr>
          <w:spacing w:val="-1"/>
        </w:rPr>
        <w:t xml:space="preserve"> </w:t>
      </w:r>
      <w:r>
        <w:t>народных</w:t>
      </w:r>
      <w:r>
        <w:rPr>
          <w:spacing w:val="1"/>
        </w:rPr>
        <w:t xml:space="preserve"> </w:t>
      </w:r>
      <w:r>
        <w:t>игрушек,</w:t>
      </w:r>
      <w:r>
        <w:rPr>
          <w:spacing w:val="-1"/>
        </w:rPr>
        <w:t xml:space="preserve"> </w:t>
      </w:r>
      <w:r>
        <w:t>декоративно-прикладных</w:t>
      </w:r>
      <w:r>
        <w:rPr>
          <w:spacing w:val="2"/>
        </w:rPr>
        <w:t xml:space="preserve"> </w:t>
      </w:r>
      <w:r>
        <w:t>изделий.</w:t>
      </w:r>
    </w:p>
    <w:p w:rsidR="000801B6" w:rsidRDefault="000801B6" w:rsidP="00B30D40">
      <w:pPr>
        <w:pStyle w:val="a5"/>
        <w:numPr>
          <w:ilvl w:val="0"/>
          <w:numId w:val="331"/>
        </w:numPr>
        <w:tabs>
          <w:tab w:val="left" w:pos="1784"/>
        </w:tabs>
        <w:spacing w:before="1"/>
        <w:ind w:hanging="261"/>
        <w:rPr>
          <w:sz w:val="24"/>
        </w:rPr>
      </w:pPr>
      <w:r>
        <w:rPr>
          <w:sz w:val="24"/>
        </w:rPr>
        <w:t>Рисование:</w:t>
      </w:r>
    </w:p>
    <w:p w:rsidR="000801B6" w:rsidRDefault="000801B6" w:rsidP="00B30D40">
      <w:pPr>
        <w:pStyle w:val="a3"/>
        <w:ind w:right="646"/>
      </w:pPr>
      <w:r>
        <w:t>педагог формирует у детей интерес к рисованию; умение передавать в рисунках красоту</w:t>
      </w:r>
      <w:r>
        <w:rPr>
          <w:spacing w:val="1"/>
        </w:rPr>
        <w:t xml:space="preserve"> </w:t>
      </w:r>
      <w:r>
        <w:t>окружающих предметов и природы (голубое небо с белыми облаками; кружащиеся на ветру и</w:t>
      </w:r>
      <w:r>
        <w:rPr>
          <w:spacing w:val="1"/>
        </w:rPr>
        <w:t xml:space="preserve"> </w:t>
      </w:r>
      <w:r>
        <w:t>падающие</w:t>
      </w:r>
      <w:r>
        <w:rPr>
          <w:spacing w:val="-2"/>
        </w:rPr>
        <w:t xml:space="preserve"> </w:t>
      </w:r>
      <w:r>
        <w:t>на</w:t>
      </w:r>
      <w:r>
        <w:rPr>
          <w:spacing w:val="-1"/>
        </w:rPr>
        <w:t xml:space="preserve"> </w:t>
      </w:r>
      <w:r>
        <w:t>землю разноцветные</w:t>
      </w:r>
      <w:r>
        <w:rPr>
          <w:spacing w:val="-2"/>
        </w:rPr>
        <w:t xml:space="preserve"> </w:t>
      </w:r>
      <w:r>
        <w:t>листья;</w:t>
      </w:r>
      <w:r>
        <w:rPr>
          <w:spacing w:val="-1"/>
        </w:rPr>
        <w:t xml:space="preserve"> </w:t>
      </w:r>
      <w:r>
        <w:t>снежинки и</w:t>
      </w:r>
      <w:r>
        <w:rPr>
          <w:spacing w:val="-2"/>
        </w:rPr>
        <w:t xml:space="preserve"> </w:t>
      </w:r>
      <w:r>
        <w:t>тому подобное);</w:t>
      </w:r>
    </w:p>
    <w:p w:rsidR="000801B6" w:rsidRDefault="000801B6" w:rsidP="00B30D40">
      <w:pPr>
        <w:pStyle w:val="a3"/>
        <w:ind w:right="642"/>
      </w:pPr>
      <w:r>
        <w:t>продолжает учить правильно держать карандаш, фломастер, кисть, не напрягая мышц и не</w:t>
      </w:r>
      <w:r>
        <w:rPr>
          <w:spacing w:val="-57"/>
        </w:rPr>
        <w:t xml:space="preserve"> </w:t>
      </w:r>
      <w:r>
        <w:t>сжимая сильно пальцы; формирует навык свободного движения руки с карандашом и кистью во</w:t>
      </w:r>
      <w:r>
        <w:rPr>
          <w:spacing w:val="1"/>
        </w:rPr>
        <w:t xml:space="preserve"> </w:t>
      </w:r>
      <w:r>
        <w:t>время рисования; учит детей набирать краску на кисть: аккуратно обмакивать ее всем ворсом в</w:t>
      </w:r>
      <w:r>
        <w:rPr>
          <w:spacing w:val="1"/>
        </w:rPr>
        <w:t xml:space="preserve"> </w:t>
      </w:r>
      <w:r>
        <w:t>баночку с</w:t>
      </w:r>
      <w:r>
        <w:rPr>
          <w:spacing w:val="1"/>
        </w:rPr>
        <w:t xml:space="preserve"> </w:t>
      </w:r>
      <w:r>
        <w:t>краской,</w:t>
      </w:r>
      <w:r>
        <w:rPr>
          <w:spacing w:val="1"/>
        </w:rPr>
        <w:t xml:space="preserve"> </w:t>
      </w:r>
      <w:r>
        <w:t>снимать</w:t>
      </w:r>
      <w:r>
        <w:rPr>
          <w:spacing w:val="1"/>
        </w:rPr>
        <w:t xml:space="preserve"> </w:t>
      </w:r>
      <w:r>
        <w:t>лишнюю</w:t>
      </w:r>
      <w:r>
        <w:rPr>
          <w:spacing w:val="1"/>
        </w:rPr>
        <w:t xml:space="preserve"> </w:t>
      </w:r>
      <w:r>
        <w:t>краску о</w:t>
      </w:r>
      <w:r>
        <w:rPr>
          <w:spacing w:val="1"/>
        </w:rPr>
        <w:t xml:space="preserve"> </w:t>
      </w:r>
      <w:r>
        <w:t>край</w:t>
      </w:r>
      <w:r>
        <w:rPr>
          <w:spacing w:val="1"/>
        </w:rPr>
        <w:t xml:space="preserve"> </w:t>
      </w:r>
      <w:r>
        <w:t>баночки</w:t>
      </w:r>
      <w:r>
        <w:rPr>
          <w:spacing w:val="1"/>
        </w:rPr>
        <w:t xml:space="preserve"> </w:t>
      </w:r>
      <w:r>
        <w:t>легким</w:t>
      </w:r>
      <w:r>
        <w:rPr>
          <w:spacing w:val="1"/>
        </w:rPr>
        <w:t xml:space="preserve"> </w:t>
      </w:r>
      <w:r>
        <w:t>прикосновением</w:t>
      </w:r>
      <w:r>
        <w:rPr>
          <w:spacing w:val="1"/>
        </w:rPr>
        <w:t xml:space="preserve"> </w:t>
      </w:r>
      <w:r>
        <w:t>ворса,</w:t>
      </w:r>
      <w:r>
        <w:rPr>
          <w:spacing w:val="1"/>
        </w:rPr>
        <w:t xml:space="preserve"> </w:t>
      </w:r>
      <w:r>
        <w:t>хорошо промывать кисть, прежде чем набрать краску другого цвета; приучает детей осушать</w:t>
      </w:r>
      <w:r>
        <w:rPr>
          <w:spacing w:val="1"/>
        </w:rPr>
        <w:t xml:space="preserve"> </w:t>
      </w:r>
      <w:r>
        <w:t>промытую кисть о мягкую тряпочку или бумажную салфетку; закрепляет знание названий цветов</w:t>
      </w:r>
      <w:r>
        <w:rPr>
          <w:spacing w:val="-57"/>
        </w:rPr>
        <w:t xml:space="preserve"> </w:t>
      </w:r>
      <w:r>
        <w:t>(красный,</w:t>
      </w:r>
      <w:r>
        <w:rPr>
          <w:spacing w:val="1"/>
        </w:rPr>
        <w:t xml:space="preserve"> </w:t>
      </w:r>
      <w:r>
        <w:t>синий,</w:t>
      </w:r>
      <w:r>
        <w:rPr>
          <w:spacing w:val="1"/>
        </w:rPr>
        <w:t xml:space="preserve"> </w:t>
      </w:r>
      <w:r>
        <w:t>зеленый,</w:t>
      </w:r>
      <w:r>
        <w:rPr>
          <w:spacing w:val="1"/>
        </w:rPr>
        <w:t xml:space="preserve"> </w:t>
      </w:r>
      <w:r>
        <w:t>желтый,</w:t>
      </w:r>
      <w:r>
        <w:rPr>
          <w:spacing w:val="1"/>
        </w:rPr>
        <w:t xml:space="preserve"> </w:t>
      </w:r>
      <w:r>
        <w:t>белый,</w:t>
      </w:r>
      <w:r>
        <w:rPr>
          <w:spacing w:val="1"/>
        </w:rPr>
        <w:t xml:space="preserve"> </w:t>
      </w:r>
      <w:r>
        <w:t>черный);</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оттенками</w:t>
      </w:r>
      <w:r>
        <w:rPr>
          <w:spacing w:val="1"/>
        </w:rPr>
        <w:t xml:space="preserve"> </w:t>
      </w:r>
      <w:r>
        <w:t>(розовый,</w:t>
      </w:r>
      <w:r>
        <w:rPr>
          <w:spacing w:val="1"/>
        </w:rPr>
        <w:t xml:space="preserve"> </w:t>
      </w:r>
      <w:r>
        <w:t>голубой,</w:t>
      </w:r>
      <w:r>
        <w:rPr>
          <w:spacing w:val="1"/>
        </w:rPr>
        <w:t xml:space="preserve"> </w:t>
      </w:r>
      <w:r>
        <w:t>серый);</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подбор</w:t>
      </w:r>
      <w:r>
        <w:rPr>
          <w:spacing w:val="1"/>
        </w:rPr>
        <w:t xml:space="preserve"> </w:t>
      </w:r>
      <w:r>
        <w:t>цвета,</w:t>
      </w:r>
      <w:r>
        <w:rPr>
          <w:spacing w:val="1"/>
        </w:rPr>
        <w:t xml:space="preserve"> </w:t>
      </w:r>
      <w:r>
        <w:t>соответствующего</w:t>
      </w:r>
      <w:r>
        <w:rPr>
          <w:spacing w:val="1"/>
        </w:rPr>
        <w:t xml:space="preserve"> </w:t>
      </w:r>
      <w:r>
        <w:t>изображаемому предмету; учит детей ритмичному нанесению линий, штрихов, пятен, мазков</w:t>
      </w:r>
      <w:r>
        <w:rPr>
          <w:spacing w:val="1"/>
        </w:rPr>
        <w:t xml:space="preserve"> </w:t>
      </w:r>
      <w:r>
        <w:t xml:space="preserve">(опадают с деревьев листочки, идет дождь, "снег, снег </w:t>
      </w:r>
      <w:r>
        <w:lastRenderedPageBreak/>
        <w:t>кружится, белая вся улица", "дождик,</w:t>
      </w:r>
      <w:r>
        <w:rPr>
          <w:spacing w:val="1"/>
        </w:rPr>
        <w:t xml:space="preserve"> </w:t>
      </w:r>
      <w:r>
        <w:t>дождик,</w:t>
      </w:r>
      <w:r>
        <w:rPr>
          <w:spacing w:val="-1"/>
        </w:rPr>
        <w:t xml:space="preserve"> </w:t>
      </w:r>
      <w:r>
        <w:t>кап, кап, кап...");</w:t>
      </w:r>
    </w:p>
    <w:p w:rsidR="000801B6" w:rsidRDefault="000801B6" w:rsidP="00B30D40">
      <w:pPr>
        <w:pStyle w:val="a3"/>
        <w:spacing w:before="1"/>
        <w:ind w:right="646"/>
      </w:pPr>
      <w:r>
        <w:t>педагог формирует у детей умение изображать простые предметы, рисовать прямые линии</w:t>
      </w:r>
      <w:r>
        <w:rPr>
          <w:spacing w:val="-57"/>
        </w:rPr>
        <w:t xml:space="preserve"> </w:t>
      </w:r>
      <w:r>
        <w:t>(короткие, длинные) в разных направлениях, перекрещивать их (полоски, ленточки, дорожки,</w:t>
      </w:r>
      <w:r>
        <w:rPr>
          <w:spacing w:val="1"/>
        </w:rPr>
        <w:t xml:space="preserve"> </w:t>
      </w:r>
      <w:r>
        <w:t>заборчик,</w:t>
      </w:r>
      <w:r>
        <w:rPr>
          <w:spacing w:val="1"/>
        </w:rPr>
        <w:t xml:space="preserve"> </w:t>
      </w:r>
      <w:r>
        <w:t>клетчатый</w:t>
      </w:r>
      <w:r>
        <w:rPr>
          <w:spacing w:val="1"/>
        </w:rPr>
        <w:t xml:space="preserve"> </w:t>
      </w:r>
      <w:r>
        <w:t>платочек</w:t>
      </w:r>
      <w:r>
        <w:rPr>
          <w:spacing w:val="1"/>
        </w:rPr>
        <w:t xml:space="preserve"> </w:t>
      </w:r>
      <w:r>
        <w:t>и</w:t>
      </w:r>
      <w:r>
        <w:rPr>
          <w:spacing w:val="1"/>
        </w:rPr>
        <w:t xml:space="preserve"> </w:t>
      </w:r>
      <w:r>
        <w:t>другое);</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изображению</w:t>
      </w:r>
      <w:r>
        <w:rPr>
          <w:spacing w:val="1"/>
        </w:rPr>
        <w:t xml:space="preserve"> </w:t>
      </w:r>
      <w:r>
        <w:t>предметов</w:t>
      </w:r>
      <w:r>
        <w:rPr>
          <w:spacing w:val="1"/>
        </w:rPr>
        <w:t xml:space="preserve"> </w:t>
      </w:r>
      <w:r>
        <w:t>разной</w:t>
      </w:r>
      <w:r>
        <w:rPr>
          <w:spacing w:val="1"/>
        </w:rPr>
        <w:t xml:space="preserve"> </w:t>
      </w:r>
      <w:r>
        <w:t>формы (округлая, прямоугольная) и предметов, состоящих из комбинаций разных форм и линий</w:t>
      </w:r>
      <w:r>
        <w:rPr>
          <w:spacing w:val="1"/>
        </w:rPr>
        <w:t xml:space="preserve"> </w:t>
      </w:r>
      <w:r>
        <w:t>(неваляшка,</w:t>
      </w:r>
      <w:r>
        <w:rPr>
          <w:spacing w:val="1"/>
        </w:rPr>
        <w:t xml:space="preserve"> </w:t>
      </w:r>
      <w:r>
        <w:t>снеговик,</w:t>
      </w:r>
      <w:r>
        <w:rPr>
          <w:spacing w:val="1"/>
        </w:rPr>
        <w:t xml:space="preserve"> </w:t>
      </w:r>
      <w:r>
        <w:t>цыпленок,</w:t>
      </w:r>
      <w:r>
        <w:rPr>
          <w:spacing w:val="1"/>
        </w:rPr>
        <w:t xml:space="preserve"> </w:t>
      </w:r>
      <w:r>
        <w:t>тележка,</w:t>
      </w:r>
      <w:r>
        <w:rPr>
          <w:spacing w:val="1"/>
        </w:rPr>
        <w:t xml:space="preserve"> </w:t>
      </w:r>
      <w:r>
        <w:t>вагончик</w:t>
      </w:r>
      <w:r>
        <w:rPr>
          <w:spacing w:val="1"/>
        </w:rPr>
        <w:t xml:space="preserve"> </w:t>
      </w:r>
      <w:r>
        <w:t>и</w:t>
      </w:r>
      <w:r>
        <w:rPr>
          <w:spacing w:val="1"/>
        </w:rPr>
        <w:t xml:space="preserve"> </w:t>
      </w:r>
      <w:r>
        <w:t>другое);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 несложные сюжетные композиции, повторяя изображение одного предмета (елочки на</w:t>
      </w:r>
      <w:r>
        <w:rPr>
          <w:spacing w:val="1"/>
        </w:rPr>
        <w:t xml:space="preserve"> </w:t>
      </w:r>
      <w:r>
        <w:t>нашем участке, неваляшки гуляют) или изображая разнообразные предметы, насекомых и тому</w:t>
      </w:r>
      <w:r>
        <w:rPr>
          <w:spacing w:val="1"/>
        </w:rPr>
        <w:t xml:space="preserve"> </w:t>
      </w:r>
      <w:r>
        <w:t>подобное (в траве ползают жучки и червячки; колобок катится по дорожке и другое); учит детей</w:t>
      </w:r>
      <w:r>
        <w:rPr>
          <w:spacing w:val="1"/>
        </w:rPr>
        <w:t xml:space="preserve"> </w:t>
      </w:r>
      <w:r>
        <w:t>располагать изображения по всему</w:t>
      </w:r>
      <w:r>
        <w:rPr>
          <w:spacing w:val="-5"/>
        </w:rPr>
        <w:t xml:space="preserve"> </w:t>
      </w:r>
      <w:r>
        <w:t>листу.</w:t>
      </w:r>
    </w:p>
    <w:p w:rsidR="000801B6" w:rsidRDefault="000801B6" w:rsidP="00B30D40">
      <w:pPr>
        <w:pStyle w:val="a5"/>
        <w:numPr>
          <w:ilvl w:val="0"/>
          <w:numId w:val="331"/>
        </w:numPr>
        <w:tabs>
          <w:tab w:val="left" w:pos="1784"/>
        </w:tabs>
        <w:ind w:hanging="261"/>
        <w:rPr>
          <w:sz w:val="24"/>
        </w:rPr>
      </w:pPr>
      <w:r>
        <w:rPr>
          <w:sz w:val="24"/>
        </w:rPr>
        <w:t>Лепка:</w:t>
      </w:r>
    </w:p>
    <w:p w:rsidR="000801B6" w:rsidRDefault="000801B6" w:rsidP="00B30D40">
      <w:pPr>
        <w:pStyle w:val="a3"/>
        <w:ind w:right="644"/>
      </w:pPr>
      <w:r>
        <w:t>педагог формирует у детей интерес к лепке; закрепляет представления детей о свойствах</w:t>
      </w:r>
      <w:r>
        <w:rPr>
          <w:spacing w:val="1"/>
        </w:rPr>
        <w:t xml:space="preserve"> </w:t>
      </w:r>
      <w:r>
        <w:t>глины,</w:t>
      </w:r>
      <w:r>
        <w:rPr>
          <w:spacing w:val="1"/>
        </w:rPr>
        <w:t xml:space="preserve"> </w:t>
      </w:r>
      <w:r>
        <w:t>пластилина,</w:t>
      </w:r>
      <w:r>
        <w:rPr>
          <w:spacing w:val="1"/>
        </w:rPr>
        <w:t xml:space="preserve"> </w:t>
      </w:r>
      <w:r>
        <w:t>пластической</w:t>
      </w:r>
      <w:r>
        <w:rPr>
          <w:spacing w:val="1"/>
        </w:rPr>
        <w:t xml:space="preserve"> </w:t>
      </w:r>
      <w:r>
        <w:t>массы</w:t>
      </w:r>
      <w:r>
        <w:rPr>
          <w:spacing w:val="1"/>
        </w:rPr>
        <w:t xml:space="preserve"> </w:t>
      </w:r>
      <w:r>
        <w:t>и</w:t>
      </w:r>
      <w:r>
        <w:rPr>
          <w:spacing w:val="1"/>
        </w:rPr>
        <w:t xml:space="preserve"> </w:t>
      </w:r>
      <w:r>
        <w:t>способах</w:t>
      </w:r>
      <w:r>
        <w:rPr>
          <w:spacing w:val="1"/>
        </w:rPr>
        <w:t xml:space="preserve"> </w:t>
      </w:r>
      <w:r>
        <w:t>лепки;</w:t>
      </w:r>
      <w:r>
        <w:rPr>
          <w:spacing w:val="1"/>
        </w:rPr>
        <w:t xml:space="preserve"> </w:t>
      </w:r>
      <w:r>
        <w:t>учит</w:t>
      </w:r>
      <w:r>
        <w:rPr>
          <w:spacing w:val="1"/>
        </w:rPr>
        <w:t xml:space="preserve"> </w:t>
      </w:r>
      <w:r>
        <w:t>детей</w:t>
      </w:r>
      <w:r>
        <w:rPr>
          <w:spacing w:val="1"/>
        </w:rPr>
        <w:t xml:space="preserve"> </w:t>
      </w:r>
      <w:r>
        <w:t>раскатывать</w:t>
      </w:r>
      <w:r>
        <w:rPr>
          <w:spacing w:val="1"/>
        </w:rPr>
        <w:t xml:space="preserve"> </w:t>
      </w:r>
      <w:r>
        <w:t>комочки</w:t>
      </w:r>
      <w:r>
        <w:rPr>
          <w:spacing w:val="-57"/>
        </w:rPr>
        <w:t xml:space="preserve"> </w:t>
      </w:r>
      <w:r>
        <w:t>прямыми и круговыми движениями, соединять концы получившейся палочки, сплющивать шар,</w:t>
      </w:r>
      <w:r>
        <w:rPr>
          <w:spacing w:val="1"/>
        </w:rPr>
        <w:t xml:space="preserve"> </w:t>
      </w:r>
      <w:r>
        <w:t>сминая его ладонями обеих рук; педагог побуждает детей украшать вылепленные предметы,</w:t>
      </w:r>
      <w:r>
        <w:rPr>
          <w:spacing w:val="1"/>
        </w:rPr>
        <w:t xml:space="preserve"> </w:t>
      </w:r>
      <w:r>
        <w:t>используя палочку с заточенным концом; учит детей создавать предметы, состоящие из 2 - 3</w:t>
      </w:r>
      <w:r>
        <w:rPr>
          <w:spacing w:val="1"/>
        </w:rPr>
        <w:t xml:space="preserve"> </w:t>
      </w:r>
      <w:r>
        <w:t>частей,</w:t>
      </w:r>
      <w:r>
        <w:rPr>
          <w:spacing w:val="1"/>
        </w:rPr>
        <w:t xml:space="preserve"> </w:t>
      </w:r>
      <w:r>
        <w:t>соединяя</w:t>
      </w:r>
      <w:r>
        <w:rPr>
          <w:spacing w:val="1"/>
        </w:rPr>
        <w:t xml:space="preserve"> </w:t>
      </w:r>
      <w:r>
        <w:t>их</w:t>
      </w:r>
      <w:r>
        <w:rPr>
          <w:spacing w:val="1"/>
        </w:rPr>
        <w:t xml:space="preserve"> </w:t>
      </w:r>
      <w:r>
        <w:t>путем</w:t>
      </w:r>
      <w:r>
        <w:rPr>
          <w:spacing w:val="1"/>
        </w:rPr>
        <w:t xml:space="preserve"> </w:t>
      </w:r>
      <w:r>
        <w:t>прижимания</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закрепляет</w:t>
      </w:r>
      <w:r>
        <w:rPr>
          <w:spacing w:val="1"/>
        </w:rPr>
        <w:t xml:space="preserve"> </w:t>
      </w:r>
      <w:r>
        <w:t>у детей</w:t>
      </w:r>
      <w:r>
        <w:rPr>
          <w:spacing w:val="1"/>
        </w:rPr>
        <w:t xml:space="preserve"> </w:t>
      </w:r>
      <w:r>
        <w:t>умение аккуратно</w:t>
      </w:r>
      <w:r>
        <w:rPr>
          <w:spacing w:val="1"/>
        </w:rPr>
        <w:t xml:space="preserve"> </w:t>
      </w:r>
      <w:r>
        <w:t>пользоваться глиной, класть комочки и вылепленные предметы на дощечку; учит детей лепить</w:t>
      </w:r>
      <w:r>
        <w:rPr>
          <w:spacing w:val="1"/>
        </w:rPr>
        <w:t xml:space="preserve"> </w:t>
      </w:r>
      <w:r>
        <w:t>несложные</w:t>
      </w:r>
      <w:r>
        <w:rPr>
          <w:spacing w:val="1"/>
        </w:rPr>
        <w:t xml:space="preserve"> </w:t>
      </w:r>
      <w:r>
        <w:t>предметы,</w:t>
      </w:r>
      <w:r>
        <w:rPr>
          <w:spacing w:val="1"/>
        </w:rPr>
        <w:t xml:space="preserve"> </w:t>
      </w:r>
      <w:r>
        <w:t>состоящие</w:t>
      </w:r>
      <w:r>
        <w:rPr>
          <w:spacing w:val="1"/>
        </w:rPr>
        <w:t xml:space="preserve"> </w:t>
      </w:r>
      <w:r>
        <w:t>из</w:t>
      </w:r>
      <w:r>
        <w:rPr>
          <w:spacing w:val="1"/>
        </w:rPr>
        <w:t xml:space="preserve"> </w:t>
      </w:r>
      <w:r>
        <w:t>нескольких</w:t>
      </w:r>
      <w:r>
        <w:rPr>
          <w:spacing w:val="1"/>
        </w:rPr>
        <w:t xml:space="preserve"> </w:t>
      </w:r>
      <w:r>
        <w:t>частей</w:t>
      </w:r>
      <w:r>
        <w:rPr>
          <w:spacing w:val="1"/>
        </w:rPr>
        <w:t xml:space="preserve"> </w:t>
      </w:r>
      <w:r>
        <w:t>(неваляшка,</w:t>
      </w:r>
      <w:r>
        <w:rPr>
          <w:spacing w:val="1"/>
        </w:rPr>
        <w:t xml:space="preserve"> </w:t>
      </w:r>
      <w:r>
        <w:t>цыпленок,</w:t>
      </w:r>
      <w:r>
        <w:rPr>
          <w:spacing w:val="1"/>
        </w:rPr>
        <w:t xml:space="preserve"> </w:t>
      </w:r>
      <w:r>
        <w:t>пирамидка</w:t>
      </w:r>
      <w:r>
        <w:rPr>
          <w:spacing w:val="1"/>
        </w:rPr>
        <w:t xml:space="preserve"> </w:t>
      </w:r>
      <w:r>
        <w:t>и</w:t>
      </w:r>
      <w:r>
        <w:rPr>
          <w:spacing w:val="1"/>
        </w:rPr>
        <w:t xml:space="preserve"> </w:t>
      </w:r>
      <w:r>
        <w:t>другие);</w:t>
      </w:r>
      <w:r>
        <w:rPr>
          <w:spacing w:val="1"/>
        </w:rPr>
        <w:t xml:space="preserve"> </w:t>
      </w:r>
      <w:r>
        <w:t>педагог</w:t>
      </w:r>
      <w:r>
        <w:rPr>
          <w:spacing w:val="1"/>
        </w:rPr>
        <w:t xml:space="preserve"> </w:t>
      </w:r>
      <w:r>
        <w:t>предлагает</w:t>
      </w:r>
      <w:r>
        <w:rPr>
          <w:spacing w:val="1"/>
        </w:rPr>
        <w:t xml:space="preserve"> </w:t>
      </w:r>
      <w:r>
        <w:t>объединять</w:t>
      </w:r>
      <w:r>
        <w:rPr>
          <w:spacing w:val="1"/>
        </w:rPr>
        <w:t xml:space="preserve"> </w:t>
      </w:r>
      <w:r>
        <w:t>вылепленные</w:t>
      </w:r>
      <w:r>
        <w:rPr>
          <w:spacing w:val="1"/>
        </w:rPr>
        <w:t xml:space="preserve"> </w:t>
      </w:r>
      <w:r>
        <w:t>фигурки</w:t>
      </w:r>
      <w:r>
        <w:rPr>
          <w:spacing w:val="1"/>
        </w:rPr>
        <w:t xml:space="preserve"> </w:t>
      </w:r>
      <w:r>
        <w:t>в</w:t>
      </w:r>
      <w:r>
        <w:rPr>
          <w:spacing w:val="1"/>
        </w:rPr>
        <w:t xml:space="preserve"> </w:t>
      </w:r>
      <w:r>
        <w:t>коллективную</w:t>
      </w:r>
      <w:r>
        <w:rPr>
          <w:spacing w:val="1"/>
        </w:rPr>
        <w:t xml:space="preserve"> </w:t>
      </w:r>
      <w:r>
        <w:t>композицию</w:t>
      </w:r>
      <w:r>
        <w:rPr>
          <w:spacing w:val="1"/>
        </w:rPr>
        <w:t xml:space="preserve"> </w:t>
      </w:r>
      <w:r>
        <w:t>(неваляшки водят хоровод, яблоки лежат на тарелке и так далее); педагог воспитывает у детей</w:t>
      </w:r>
      <w:r>
        <w:rPr>
          <w:spacing w:val="1"/>
        </w:rPr>
        <w:t xml:space="preserve"> </w:t>
      </w:r>
      <w:r>
        <w:t>способность радоваться от восприятия результата</w:t>
      </w:r>
      <w:r>
        <w:rPr>
          <w:spacing w:val="-1"/>
        </w:rPr>
        <w:t xml:space="preserve"> </w:t>
      </w:r>
      <w:r>
        <w:t>общей работы.</w:t>
      </w:r>
    </w:p>
    <w:p w:rsidR="000801B6" w:rsidRDefault="000801B6" w:rsidP="00B30D40">
      <w:pPr>
        <w:pStyle w:val="a5"/>
        <w:numPr>
          <w:ilvl w:val="0"/>
          <w:numId w:val="331"/>
        </w:numPr>
        <w:tabs>
          <w:tab w:val="left" w:pos="1784"/>
        </w:tabs>
        <w:spacing w:before="1"/>
        <w:ind w:hanging="261"/>
        <w:rPr>
          <w:sz w:val="24"/>
        </w:rPr>
      </w:pPr>
      <w:r>
        <w:rPr>
          <w:sz w:val="24"/>
        </w:rPr>
        <w:t>Аппликация:</w:t>
      </w:r>
    </w:p>
    <w:p w:rsidR="000801B6" w:rsidRDefault="000801B6" w:rsidP="00B30D40">
      <w:pPr>
        <w:pStyle w:val="a3"/>
        <w:ind w:right="645"/>
      </w:pPr>
      <w:r>
        <w:t>педагог</w:t>
      </w:r>
      <w:r>
        <w:rPr>
          <w:spacing w:val="1"/>
        </w:rPr>
        <w:t xml:space="preserve"> </w:t>
      </w:r>
      <w:r>
        <w:t>приобщает</w:t>
      </w:r>
      <w:r>
        <w:rPr>
          <w:spacing w:val="1"/>
        </w:rPr>
        <w:t xml:space="preserve"> </w:t>
      </w:r>
      <w:r>
        <w:t>детей</w:t>
      </w:r>
      <w:r>
        <w:rPr>
          <w:spacing w:val="1"/>
        </w:rPr>
        <w:t xml:space="preserve"> </w:t>
      </w:r>
      <w:r>
        <w:t>к</w:t>
      </w:r>
      <w:r>
        <w:rPr>
          <w:spacing w:val="1"/>
        </w:rPr>
        <w:t xml:space="preserve"> </w:t>
      </w:r>
      <w:r>
        <w:t>искусству</w:t>
      </w:r>
      <w:r>
        <w:rPr>
          <w:spacing w:val="1"/>
        </w:rPr>
        <w:t xml:space="preserve"> </w:t>
      </w:r>
      <w:r>
        <w:t>аппликации,</w:t>
      </w:r>
      <w:r>
        <w:rPr>
          <w:spacing w:val="1"/>
        </w:rPr>
        <w:t xml:space="preserve"> </w:t>
      </w:r>
      <w:r>
        <w:t>формирует</w:t>
      </w:r>
      <w:r>
        <w:rPr>
          <w:spacing w:val="1"/>
        </w:rPr>
        <w:t xml:space="preserve"> </w:t>
      </w:r>
      <w:r>
        <w:t>интерес</w:t>
      </w:r>
      <w:r>
        <w:rPr>
          <w:spacing w:val="1"/>
        </w:rPr>
        <w:t xml:space="preserve"> </w:t>
      </w:r>
      <w:r>
        <w:t>к</w:t>
      </w:r>
      <w:r>
        <w:rPr>
          <w:spacing w:val="1"/>
        </w:rPr>
        <w:t xml:space="preserve"> </w:t>
      </w:r>
      <w:r>
        <w:t>этому</w:t>
      </w:r>
      <w:r>
        <w:rPr>
          <w:spacing w:val="1"/>
        </w:rPr>
        <w:t xml:space="preserve"> </w:t>
      </w:r>
      <w:r>
        <w:t>виду</w:t>
      </w:r>
      <w:r>
        <w:rPr>
          <w:spacing w:val="1"/>
        </w:rPr>
        <w:t xml:space="preserve"> </w:t>
      </w:r>
      <w:r>
        <w:t>деятельности; учит детей предварительно выкладывать (в определенной последовательности) на</w:t>
      </w:r>
      <w:r>
        <w:rPr>
          <w:spacing w:val="1"/>
        </w:rPr>
        <w:t xml:space="preserve"> </w:t>
      </w:r>
      <w:r>
        <w:t>листе</w:t>
      </w:r>
      <w:r>
        <w:rPr>
          <w:spacing w:val="1"/>
        </w:rPr>
        <w:t xml:space="preserve"> </w:t>
      </w:r>
      <w:r>
        <w:t>бумаги</w:t>
      </w:r>
      <w:r>
        <w:rPr>
          <w:spacing w:val="1"/>
        </w:rPr>
        <w:t xml:space="preserve"> </w:t>
      </w:r>
      <w:r>
        <w:t>готовые</w:t>
      </w:r>
      <w:r>
        <w:rPr>
          <w:spacing w:val="1"/>
        </w:rPr>
        <w:t xml:space="preserve"> </w:t>
      </w:r>
      <w:r>
        <w:t>детали</w:t>
      </w:r>
      <w:r>
        <w:rPr>
          <w:spacing w:val="1"/>
        </w:rPr>
        <w:t xml:space="preserve"> </w:t>
      </w:r>
      <w:r>
        <w:t>разной</w:t>
      </w:r>
      <w:r>
        <w:rPr>
          <w:spacing w:val="1"/>
        </w:rPr>
        <w:t xml:space="preserve"> </w:t>
      </w:r>
      <w:r>
        <w:t>формы,</w:t>
      </w:r>
      <w:r>
        <w:rPr>
          <w:spacing w:val="1"/>
        </w:rPr>
        <w:t xml:space="preserve"> </w:t>
      </w:r>
      <w:r>
        <w:t>величины,</w:t>
      </w:r>
      <w:r>
        <w:rPr>
          <w:spacing w:val="1"/>
        </w:rPr>
        <w:t xml:space="preserve"> </w:t>
      </w:r>
      <w:r>
        <w:t>цвета,</w:t>
      </w:r>
      <w:r>
        <w:rPr>
          <w:spacing w:val="1"/>
        </w:rPr>
        <w:t xml:space="preserve"> </w:t>
      </w:r>
      <w:r>
        <w:t>составляя</w:t>
      </w:r>
      <w:r>
        <w:rPr>
          <w:spacing w:val="1"/>
        </w:rPr>
        <w:t xml:space="preserve"> </w:t>
      </w:r>
      <w:r>
        <w:t>изображение</w:t>
      </w:r>
      <w:r>
        <w:rPr>
          <w:spacing w:val="1"/>
        </w:rPr>
        <w:t xml:space="preserve"> </w:t>
      </w:r>
      <w:r>
        <w:t>(задуманное ребенком или заданное педагогом), и наклеивать их; педагог учит детей аккуратно</w:t>
      </w:r>
      <w:r>
        <w:rPr>
          <w:spacing w:val="1"/>
        </w:rPr>
        <w:t xml:space="preserve"> </w:t>
      </w:r>
      <w:r>
        <w:t>пользоваться клеем: намазывать его кисточкой тонким слоем на обратную сторону наклеиваемой</w:t>
      </w:r>
      <w:r>
        <w:rPr>
          <w:spacing w:val="-57"/>
        </w:rPr>
        <w:t xml:space="preserve"> </w:t>
      </w:r>
      <w:r>
        <w:t>фигуры</w:t>
      </w:r>
      <w:r>
        <w:rPr>
          <w:spacing w:val="20"/>
        </w:rPr>
        <w:t xml:space="preserve"> </w:t>
      </w:r>
      <w:r>
        <w:t>(на</w:t>
      </w:r>
      <w:r>
        <w:rPr>
          <w:spacing w:val="20"/>
        </w:rPr>
        <w:t xml:space="preserve"> </w:t>
      </w:r>
      <w:r>
        <w:t>специально</w:t>
      </w:r>
      <w:r>
        <w:rPr>
          <w:spacing w:val="18"/>
        </w:rPr>
        <w:t xml:space="preserve"> </w:t>
      </w:r>
      <w:r>
        <w:t>приготовленной</w:t>
      </w:r>
      <w:r>
        <w:rPr>
          <w:spacing w:val="21"/>
        </w:rPr>
        <w:t xml:space="preserve"> </w:t>
      </w:r>
      <w:r>
        <w:t>клеенке);</w:t>
      </w:r>
      <w:r>
        <w:rPr>
          <w:spacing w:val="20"/>
        </w:rPr>
        <w:t xml:space="preserve"> </w:t>
      </w:r>
      <w:r>
        <w:t>прикладывать</w:t>
      </w:r>
      <w:r>
        <w:rPr>
          <w:spacing w:val="22"/>
        </w:rPr>
        <w:t xml:space="preserve"> </w:t>
      </w:r>
      <w:r>
        <w:t>стороной,</w:t>
      </w:r>
      <w:r>
        <w:rPr>
          <w:spacing w:val="18"/>
        </w:rPr>
        <w:t xml:space="preserve"> </w:t>
      </w:r>
      <w:r>
        <w:t>намазанной</w:t>
      </w:r>
      <w:r>
        <w:rPr>
          <w:spacing w:val="19"/>
        </w:rPr>
        <w:t xml:space="preserve"> </w:t>
      </w:r>
      <w:r>
        <w:t>клеем,</w:t>
      </w:r>
      <w:r>
        <w:rPr>
          <w:spacing w:val="18"/>
        </w:rPr>
        <w:t xml:space="preserve"> </w:t>
      </w:r>
      <w:r>
        <w:t>к</w:t>
      </w:r>
    </w:p>
    <w:p w:rsidR="000801B6" w:rsidRDefault="000801B6" w:rsidP="00B30D40">
      <w:pPr>
        <w:pStyle w:val="a3"/>
        <w:spacing w:before="61"/>
        <w:ind w:right="649" w:firstLine="0"/>
      </w:pPr>
      <w:r>
        <w:t>листу бумаги и плотно прижимать салфеткой; педагог формирует у детей навык аккуратной</w:t>
      </w:r>
      <w:r>
        <w:rPr>
          <w:spacing w:val="1"/>
        </w:rPr>
        <w:t xml:space="preserve"> </w:t>
      </w:r>
      <w:r>
        <w:t>работы; учит детей создавать в аппликации на бумаге разной формы (квадрат, розетта и другое)</w:t>
      </w:r>
      <w:r>
        <w:rPr>
          <w:spacing w:val="1"/>
        </w:rPr>
        <w:t xml:space="preserve"> </w:t>
      </w:r>
      <w:r>
        <w:t>предметные</w:t>
      </w:r>
      <w:r>
        <w:rPr>
          <w:spacing w:val="1"/>
        </w:rPr>
        <w:t xml:space="preserve"> </w:t>
      </w:r>
      <w:r>
        <w:t>и</w:t>
      </w:r>
      <w:r>
        <w:rPr>
          <w:spacing w:val="1"/>
        </w:rPr>
        <w:t xml:space="preserve"> </w:t>
      </w:r>
      <w:r>
        <w:t>декоративные</w:t>
      </w:r>
      <w:r>
        <w:rPr>
          <w:spacing w:val="1"/>
        </w:rPr>
        <w:t xml:space="preserve"> </w:t>
      </w:r>
      <w:r>
        <w:t>композиции</w:t>
      </w:r>
      <w:r>
        <w:rPr>
          <w:spacing w:val="1"/>
        </w:rPr>
        <w:t xml:space="preserve"> </w:t>
      </w:r>
      <w:r>
        <w:t>из</w:t>
      </w:r>
      <w:r>
        <w:rPr>
          <w:spacing w:val="1"/>
        </w:rPr>
        <w:t xml:space="preserve"> </w:t>
      </w:r>
      <w:r>
        <w:t>геометрических</w:t>
      </w:r>
      <w:r>
        <w:rPr>
          <w:spacing w:val="1"/>
        </w:rPr>
        <w:t xml:space="preserve"> </w:t>
      </w:r>
      <w:r>
        <w:t>форм</w:t>
      </w:r>
      <w:r>
        <w:rPr>
          <w:spacing w:val="1"/>
        </w:rPr>
        <w:t xml:space="preserve"> </w:t>
      </w:r>
      <w:r>
        <w:t>и</w:t>
      </w:r>
      <w:r>
        <w:rPr>
          <w:spacing w:val="1"/>
        </w:rPr>
        <w:t xml:space="preserve"> </w:t>
      </w:r>
      <w:r>
        <w:t>природных</w:t>
      </w:r>
      <w:r>
        <w:rPr>
          <w:spacing w:val="1"/>
        </w:rPr>
        <w:t xml:space="preserve"> </w:t>
      </w:r>
      <w:r>
        <w:t>материалов,</w:t>
      </w:r>
      <w:r>
        <w:rPr>
          <w:spacing w:val="-57"/>
        </w:rPr>
        <w:t xml:space="preserve"> </w:t>
      </w:r>
      <w:r>
        <w:t>повторяя и чередуя их по форме и цвету; развивает у детей чувство ритма; педагог закрепляет у</w:t>
      </w:r>
      <w:r>
        <w:rPr>
          <w:spacing w:val="1"/>
        </w:rPr>
        <w:t xml:space="preserve"> </w:t>
      </w:r>
      <w:r>
        <w:t>детей</w:t>
      </w:r>
      <w:r>
        <w:rPr>
          <w:spacing w:val="-1"/>
        </w:rPr>
        <w:t xml:space="preserve"> </w:t>
      </w:r>
      <w:r>
        <w:t>знание</w:t>
      </w:r>
      <w:r>
        <w:rPr>
          <w:spacing w:val="-1"/>
        </w:rPr>
        <w:t xml:space="preserve"> </w:t>
      </w:r>
      <w:r>
        <w:t>формы предметов и</w:t>
      </w:r>
      <w:r>
        <w:rPr>
          <w:spacing w:val="1"/>
        </w:rPr>
        <w:t xml:space="preserve"> </w:t>
      </w:r>
      <w:r>
        <w:t>их</w:t>
      </w:r>
      <w:r>
        <w:rPr>
          <w:spacing w:val="-1"/>
        </w:rPr>
        <w:t xml:space="preserve"> </w:t>
      </w:r>
      <w:r>
        <w:t>цвета;</w:t>
      </w:r>
    </w:p>
    <w:p w:rsidR="000801B6" w:rsidRDefault="000801B6" w:rsidP="00B30D40">
      <w:pPr>
        <w:pStyle w:val="a5"/>
        <w:numPr>
          <w:ilvl w:val="0"/>
          <w:numId w:val="331"/>
        </w:numPr>
        <w:tabs>
          <w:tab w:val="left" w:pos="1784"/>
        </w:tabs>
        <w:spacing w:before="1"/>
        <w:ind w:hanging="261"/>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0801B6" w:rsidRDefault="000801B6" w:rsidP="00B30D40">
      <w:pPr>
        <w:pStyle w:val="a3"/>
        <w:ind w:right="653"/>
      </w:pPr>
      <w:r>
        <w:t>педагог</w:t>
      </w:r>
      <w:r>
        <w:rPr>
          <w:spacing w:val="1"/>
        </w:rPr>
        <w:t xml:space="preserve"> </w:t>
      </w:r>
      <w:r>
        <w:t>приобщает</w:t>
      </w:r>
      <w:r>
        <w:rPr>
          <w:spacing w:val="1"/>
        </w:rPr>
        <w:t xml:space="preserve"> </w:t>
      </w:r>
      <w:r>
        <w:t>детей</w:t>
      </w:r>
      <w:r>
        <w:rPr>
          <w:spacing w:val="1"/>
        </w:rPr>
        <w:t xml:space="preserve"> </w:t>
      </w:r>
      <w:r>
        <w:t>к</w:t>
      </w:r>
      <w:r>
        <w:rPr>
          <w:spacing w:val="1"/>
        </w:rPr>
        <w:t xml:space="preserve"> </w:t>
      </w:r>
      <w:r>
        <w:t>декоративной</w:t>
      </w:r>
      <w:r>
        <w:rPr>
          <w:spacing w:val="1"/>
        </w:rPr>
        <w:t xml:space="preserve"> </w:t>
      </w:r>
      <w:r>
        <w:t>деятельности:</w:t>
      </w:r>
      <w:r>
        <w:rPr>
          <w:spacing w:val="1"/>
        </w:rPr>
        <w:t xml:space="preserve"> </w:t>
      </w:r>
      <w:r>
        <w:t>учит</w:t>
      </w:r>
      <w:r>
        <w:rPr>
          <w:spacing w:val="1"/>
        </w:rPr>
        <w:t xml:space="preserve"> </w:t>
      </w:r>
      <w:r>
        <w:t>украшать</w:t>
      </w:r>
      <w:r>
        <w:rPr>
          <w:spacing w:val="1"/>
        </w:rPr>
        <w:t xml:space="preserve"> </w:t>
      </w:r>
      <w:r>
        <w:t>дымковскими</w:t>
      </w:r>
      <w:r>
        <w:rPr>
          <w:spacing w:val="1"/>
        </w:rPr>
        <w:t xml:space="preserve"> </w:t>
      </w:r>
      <w:r>
        <w:t>узорами силуэты игрушек, вырезанных педагогом (птичка, козлик, конь и другие), и разных</w:t>
      </w:r>
      <w:r>
        <w:rPr>
          <w:spacing w:val="1"/>
        </w:rPr>
        <w:t xml:space="preserve"> </w:t>
      </w:r>
      <w:r>
        <w:t>предметов</w:t>
      </w:r>
      <w:r>
        <w:rPr>
          <w:spacing w:val="-1"/>
        </w:rPr>
        <w:t xml:space="preserve"> </w:t>
      </w:r>
      <w:r>
        <w:t>(блюдечко, рукавички).</w:t>
      </w:r>
    </w:p>
    <w:p w:rsidR="000801B6" w:rsidRDefault="000801B6" w:rsidP="00B30D40">
      <w:pPr>
        <w:pStyle w:val="a3"/>
        <w:ind w:left="1583" w:firstLine="0"/>
      </w:pPr>
      <w:r>
        <w:t>Конструктивная</w:t>
      </w:r>
      <w:r>
        <w:rPr>
          <w:spacing w:val="-4"/>
        </w:rPr>
        <w:t xml:space="preserve"> </w:t>
      </w:r>
      <w:r>
        <w:t>деятельность.</w:t>
      </w:r>
    </w:p>
    <w:p w:rsidR="000801B6" w:rsidRDefault="000801B6" w:rsidP="00B30D40">
      <w:pPr>
        <w:pStyle w:val="a3"/>
        <w:ind w:right="640"/>
      </w:pPr>
      <w:r>
        <w:t>Педагог учит детей простейшему анализу созданных построек; вызывает чувство радости</w:t>
      </w:r>
      <w:r>
        <w:rPr>
          <w:spacing w:val="1"/>
        </w:rPr>
        <w:t xml:space="preserve"> </w:t>
      </w:r>
      <w:r>
        <w:t>при удавшейся постройке. Учит детей располагать кирпичики, пластины вертикально (в ряд, по</w:t>
      </w:r>
      <w:r>
        <w:rPr>
          <w:spacing w:val="1"/>
        </w:rPr>
        <w:t xml:space="preserve"> </w:t>
      </w:r>
      <w:r>
        <w:t>кругу,</w:t>
      </w:r>
      <w:r>
        <w:rPr>
          <w:spacing w:val="1"/>
        </w:rPr>
        <w:t xml:space="preserve"> </w:t>
      </w:r>
      <w:r>
        <w:t>по</w:t>
      </w:r>
      <w:r>
        <w:rPr>
          <w:spacing w:val="1"/>
        </w:rPr>
        <w:t xml:space="preserve"> </w:t>
      </w:r>
      <w:r>
        <w:t>периметру</w:t>
      </w:r>
      <w:r>
        <w:rPr>
          <w:spacing w:val="1"/>
        </w:rPr>
        <w:t xml:space="preserve"> </w:t>
      </w:r>
      <w:r>
        <w:t>четырехугольника),</w:t>
      </w:r>
      <w:r>
        <w:rPr>
          <w:spacing w:val="1"/>
        </w:rPr>
        <w:t xml:space="preserve"> </w:t>
      </w:r>
      <w:r>
        <w:t>ставить</w:t>
      </w:r>
      <w:r>
        <w:rPr>
          <w:spacing w:val="1"/>
        </w:rPr>
        <w:t xml:space="preserve"> </w:t>
      </w:r>
      <w:r>
        <w:t>их</w:t>
      </w:r>
      <w:r>
        <w:rPr>
          <w:spacing w:val="1"/>
        </w:rPr>
        <w:t xml:space="preserve"> </w:t>
      </w:r>
      <w:r>
        <w:t>плотно</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на</w:t>
      </w:r>
      <w:r>
        <w:rPr>
          <w:spacing w:val="1"/>
        </w:rPr>
        <w:t xml:space="preserve"> </w:t>
      </w:r>
      <w:r>
        <w:t>определенном</w:t>
      </w:r>
      <w:r>
        <w:rPr>
          <w:spacing w:val="1"/>
        </w:rPr>
        <w:t xml:space="preserve"> </w:t>
      </w:r>
      <w:r>
        <w:t>расстоянии (заборчик, ворота). Педагог побуждает детей к созданию вариантов конструкций,</w:t>
      </w:r>
      <w:r>
        <w:rPr>
          <w:spacing w:val="1"/>
        </w:rPr>
        <w:t xml:space="preserve"> </w:t>
      </w:r>
      <w:r>
        <w:t>добавляя другие детали (на столбики ворот ставить трехгранные призмы, рядом со столбами -</w:t>
      </w:r>
      <w:r>
        <w:rPr>
          <w:spacing w:val="1"/>
        </w:rPr>
        <w:t xml:space="preserve"> </w:t>
      </w:r>
      <w:r>
        <w:t>кубики</w:t>
      </w:r>
      <w:r>
        <w:rPr>
          <w:spacing w:val="1"/>
        </w:rPr>
        <w:t xml:space="preserve"> </w:t>
      </w:r>
      <w:r>
        <w:t>и</w:t>
      </w:r>
      <w:r>
        <w:rPr>
          <w:spacing w:val="1"/>
        </w:rPr>
        <w:t xml:space="preserve"> </w:t>
      </w:r>
      <w:r>
        <w:t>другое).</w:t>
      </w:r>
      <w:r>
        <w:rPr>
          <w:spacing w:val="1"/>
        </w:rPr>
        <w:t xml:space="preserve"> </w:t>
      </w:r>
      <w:r>
        <w:t>Учит</w:t>
      </w:r>
      <w:r>
        <w:rPr>
          <w:spacing w:val="1"/>
        </w:rPr>
        <w:t xml:space="preserve"> </w:t>
      </w:r>
      <w:r>
        <w:t>детей</w:t>
      </w:r>
      <w:r>
        <w:rPr>
          <w:spacing w:val="1"/>
        </w:rPr>
        <w:t xml:space="preserve"> </w:t>
      </w:r>
      <w:r>
        <w:t>изменять</w:t>
      </w:r>
      <w:r>
        <w:rPr>
          <w:spacing w:val="1"/>
        </w:rPr>
        <w:t xml:space="preserve"> </w:t>
      </w:r>
      <w:r>
        <w:t>постройки</w:t>
      </w:r>
      <w:r>
        <w:rPr>
          <w:spacing w:val="1"/>
        </w:rPr>
        <w:t xml:space="preserve"> </w:t>
      </w:r>
      <w:r>
        <w:t>двумя</w:t>
      </w:r>
      <w:r>
        <w:rPr>
          <w:spacing w:val="1"/>
        </w:rPr>
        <w:t xml:space="preserve"> </w:t>
      </w:r>
      <w:r>
        <w:t>способами:</w:t>
      </w:r>
      <w:r>
        <w:rPr>
          <w:spacing w:val="1"/>
        </w:rPr>
        <w:t xml:space="preserve"> </w:t>
      </w:r>
      <w:r>
        <w:t>заменяя</w:t>
      </w:r>
      <w:r>
        <w:rPr>
          <w:spacing w:val="1"/>
        </w:rPr>
        <w:t xml:space="preserve"> </w:t>
      </w:r>
      <w:r>
        <w:t>одни</w:t>
      </w:r>
      <w:r>
        <w:rPr>
          <w:spacing w:val="1"/>
        </w:rPr>
        <w:t xml:space="preserve"> </w:t>
      </w:r>
      <w:r>
        <w:t>детали</w:t>
      </w:r>
      <w:r>
        <w:rPr>
          <w:spacing w:val="1"/>
        </w:rPr>
        <w:t xml:space="preserve"> </w:t>
      </w:r>
      <w:r>
        <w:t>другими или надстраивая их в высоту, длину (низкая и высокая башенка, короткий и длинный</w:t>
      </w:r>
      <w:r>
        <w:rPr>
          <w:spacing w:val="1"/>
        </w:rPr>
        <w:t xml:space="preserve"> </w:t>
      </w:r>
      <w:r>
        <w:lastRenderedPageBreak/>
        <w:t>поезд). Развивает у детей желание сооружать постройки по собственному замыслу. Продолжает</w:t>
      </w:r>
      <w:r>
        <w:rPr>
          <w:spacing w:val="1"/>
        </w:rPr>
        <w:t xml:space="preserve"> </w:t>
      </w:r>
      <w:r>
        <w:t>формировать умение у детей обыгрывать постройки, объединять их по сюжету: дорожка и дома -</w:t>
      </w:r>
      <w:r>
        <w:rPr>
          <w:spacing w:val="1"/>
        </w:rPr>
        <w:t xml:space="preserve"> </w:t>
      </w:r>
      <w:r>
        <w:t>улица; стол, стул, диван</w:t>
      </w:r>
      <w:r>
        <w:rPr>
          <w:spacing w:val="1"/>
        </w:rPr>
        <w:t xml:space="preserve"> </w:t>
      </w:r>
      <w:r>
        <w:t>- мебель для кукол. Педагог приучает детей после игры аккуратно</w:t>
      </w:r>
      <w:r>
        <w:rPr>
          <w:spacing w:val="1"/>
        </w:rPr>
        <w:t xml:space="preserve"> </w:t>
      </w:r>
      <w:r>
        <w:t>складывать детали в коробки. Педагог знакомит детей со свойствами песка, снега, сооружая из</w:t>
      </w:r>
      <w:r>
        <w:rPr>
          <w:spacing w:val="1"/>
        </w:rPr>
        <w:t xml:space="preserve"> </w:t>
      </w:r>
      <w:r>
        <w:t>них</w:t>
      </w:r>
      <w:r>
        <w:rPr>
          <w:spacing w:val="1"/>
        </w:rPr>
        <w:t xml:space="preserve"> </w:t>
      </w:r>
      <w:r>
        <w:t>постройки.</w:t>
      </w:r>
    </w:p>
    <w:p w:rsidR="000801B6" w:rsidRDefault="000801B6" w:rsidP="00B30D40">
      <w:pPr>
        <w:pStyle w:val="a3"/>
        <w:spacing w:before="1"/>
        <w:ind w:left="1583" w:firstLine="0"/>
      </w:pPr>
      <w:r>
        <w:t>Музыкальная</w:t>
      </w:r>
      <w:r>
        <w:rPr>
          <w:spacing w:val="-3"/>
        </w:rPr>
        <w:t xml:space="preserve"> </w:t>
      </w:r>
      <w:r>
        <w:t>деятельность.</w:t>
      </w:r>
    </w:p>
    <w:p w:rsidR="000801B6" w:rsidRDefault="000801B6" w:rsidP="00B30D40">
      <w:pPr>
        <w:pStyle w:val="a5"/>
        <w:numPr>
          <w:ilvl w:val="0"/>
          <w:numId w:val="330"/>
        </w:numPr>
        <w:tabs>
          <w:tab w:val="left" w:pos="1798"/>
        </w:tabs>
        <w:ind w:right="647" w:firstLine="708"/>
        <w:rPr>
          <w:sz w:val="24"/>
        </w:rPr>
      </w:pPr>
      <w:r>
        <w:rPr>
          <w:sz w:val="24"/>
        </w:rPr>
        <w:t>Слушание: педагог учит детей слушать музыкальное произведение до конца, понимать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сколько</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впечатления после прослушивания словом, мимикой, жестом. Развивает</w:t>
      </w:r>
      <w:r>
        <w:rPr>
          <w:spacing w:val="1"/>
          <w:sz w:val="24"/>
        </w:rPr>
        <w:t xml:space="preserve"> </w:t>
      </w:r>
      <w:r>
        <w:rPr>
          <w:sz w:val="24"/>
        </w:rPr>
        <w:t>у детей способность</w:t>
      </w:r>
      <w:r>
        <w:rPr>
          <w:spacing w:val="1"/>
          <w:sz w:val="24"/>
        </w:rPr>
        <w:t xml:space="preserve"> </w:t>
      </w:r>
      <w:r>
        <w:rPr>
          <w:sz w:val="24"/>
        </w:rPr>
        <w:t>различать звуки по высоте в пределах октавы - септимы, замечать изменение в силе звучания</w:t>
      </w:r>
      <w:r>
        <w:rPr>
          <w:spacing w:val="1"/>
          <w:sz w:val="24"/>
        </w:rPr>
        <w:t xml:space="preserve"> </w:t>
      </w:r>
      <w:r>
        <w:rPr>
          <w:sz w:val="24"/>
        </w:rPr>
        <w:t>мелодии</w:t>
      </w:r>
      <w:r>
        <w:rPr>
          <w:spacing w:val="1"/>
          <w:sz w:val="24"/>
        </w:rPr>
        <w:t xml:space="preserve"> </w:t>
      </w:r>
      <w:r>
        <w:rPr>
          <w:sz w:val="24"/>
        </w:rPr>
        <w:t>(громко,</w:t>
      </w:r>
      <w:r>
        <w:rPr>
          <w:spacing w:val="1"/>
          <w:sz w:val="24"/>
        </w:rPr>
        <w:t xml:space="preserve"> </w:t>
      </w:r>
      <w:r>
        <w:rPr>
          <w:sz w:val="24"/>
        </w:rPr>
        <w:t>тихо).</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звучание</w:t>
      </w:r>
      <w:r>
        <w:rPr>
          <w:spacing w:val="1"/>
          <w:sz w:val="24"/>
        </w:rPr>
        <w:t xml:space="preserve"> </w:t>
      </w:r>
      <w:r>
        <w:rPr>
          <w:sz w:val="24"/>
        </w:rPr>
        <w:t>музыкальных</w:t>
      </w:r>
      <w:r>
        <w:rPr>
          <w:spacing w:val="1"/>
          <w:sz w:val="24"/>
        </w:rPr>
        <w:t xml:space="preserve"> </w:t>
      </w:r>
      <w:r>
        <w:rPr>
          <w:sz w:val="24"/>
        </w:rPr>
        <w:t>игрушек, детских музыкальных инструментов (музыкальный молоточек, шарманка, погремушка,</w:t>
      </w:r>
      <w:r>
        <w:rPr>
          <w:spacing w:val="1"/>
          <w:sz w:val="24"/>
        </w:rPr>
        <w:t xml:space="preserve"> </w:t>
      </w:r>
      <w:r>
        <w:rPr>
          <w:sz w:val="24"/>
        </w:rPr>
        <w:t>барабан,</w:t>
      </w:r>
      <w:r>
        <w:rPr>
          <w:spacing w:val="-1"/>
          <w:sz w:val="24"/>
        </w:rPr>
        <w:t xml:space="preserve"> </w:t>
      </w:r>
      <w:r>
        <w:rPr>
          <w:sz w:val="24"/>
        </w:rPr>
        <w:t>бубен, металлофон</w:t>
      </w:r>
      <w:r>
        <w:rPr>
          <w:spacing w:val="1"/>
          <w:sz w:val="24"/>
        </w:rPr>
        <w:t xml:space="preserve"> </w:t>
      </w:r>
      <w:r>
        <w:rPr>
          <w:sz w:val="24"/>
        </w:rPr>
        <w:t>и другие).</w:t>
      </w:r>
    </w:p>
    <w:p w:rsidR="000801B6" w:rsidRDefault="000801B6" w:rsidP="00B30D40">
      <w:pPr>
        <w:pStyle w:val="a5"/>
        <w:numPr>
          <w:ilvl w:val="0"/>
          <w:numId w:val="330"/>
        </w:numPr>
        <w:tabs>
          <w:tab w:val="left" w:pos="1784"/>
        </w:tabs>
        <w:ind w:right="649" w:firstLine="708"/>
        <w:rPr>
          <w:sz w:val="24"/>
        </w:rPr>
      </w:pPr>
      <w:r>
        <w:rPr>
          <w:sz w:val="24"/>
        </w:rPr>
        <w:t>Пение: педагог способствует развитию у детей певческих навыков: петь без напряжения</w:t>
      </w:r>
      <w:r>
        <w:rPr>
          <w:spacing w:val="-57"/>
          <w:sz w:val="24"/>
        </w:rPr>
        <w:t xml:space="preserve"> </w:t>
      </w:r>
      <w:r>
        <w:rPr>
          <w:sz w:val="24"/>
        </w:rPr>
        <w:t>в</w:t>
      </w:r>
      <w:r>
        <w:rPr>
          <w:spacing w:val="1"/>
          <w:sz w:val="24"/>
        </w:rPr>
        <w:t xml:space="preserve"> </w:t>
      </w:r>
      <w:r>
        <w:rPr>
          <w:sz w:val="24"/>
        </w:rPr>
        <w:t>диапазоне</w:t>
      </w:r>
      <w:r>
        <w:rPr>
          <w:spacing w:val="1"/>
          <w:sz w:val="24"/>
        </w:rPr>
        <w:t xml:space="preserve"> </w:t>
      </w:r>
      <w:r>
        <w:rPr>
          <w:sz w:val="24"/>
        </w:rPr>
        <w:t>ре</w:t>
      </w:r>
      <w:r>
        <w:rPr>
          <w:spacing w:val="1"/>
          <w:sz w:val="24"/>
        </w:rPr>
        <w:t xml:space="preserve"> </w:t>
      </w:r>
      <w:r>
        <w:rPr>
          <w:sz w:val="24"/>
        </w:rPr>
        <w:t>(ми)</w:t>
      </w:r>
      <w:r>
        <w:rPr>
          <w:spacing w:val="1"/>
          <w:sz w:val="24"/>
        </w:rPr>
        <w:t xml:space="preserve"> </w:t>
      </w:r>
      <w:r>
        <w:rPr>
          <w:sz w:val="24"/>
        </w:rPr>
        <w:t>-</w:t>
      </w:r>
      <w:r>
        <w:rPr>
          <w:spacing w:val="1"/>
          <w:sz w:val="24"/>
        </w:rPr>
        <w:t xml:space="preserve"> </w:t>
      </w:r>
      <w:r>
        <w:rPr>
          <w:sz w:val="24"/>
        </w:rPr>
        <w:t>ля</w:t>
      </w:r>
      <w:r>
        <w:rPr>
          <w:spacing w:val="1"/>
          <w:sz w:val="24"/>
        </w:rPr>
        <w:t xml:space="preserve"> </w:t>
      </w:r>
      <w:r>
        <w:rPr>
          <w:sz w:val="24"/>
        </w:rPr>
        <w:t>(си),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темпе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чисто</w:t>
      </w:r>
      <w:r>
        <w:rPr>
          <w:spacing w:val="1"/>
          <w:sz w:val="24"/>
        </w:rPr>
        <w:t xml:space="preserve"> </w:t>
      </w:r>
      <w:r>
        <w:rPr>
          <w:sz w:val="24"/>
        </w:rPr>
        <w:t>и</w:t>
      </w:r>
      <w:r>
        <w:rPr>
          <w:spacing w:val="1"/>
          <w:sz w:val="24"/>
        </w:rPr>
        <w:t xml:space="preserve"> </w:t>
      </w:r>
      <w:r>
        <w:rPr>
          <w:sz w:val="24"/>
        </w:rPr>
        <w:t>ясно</w:t>
      </w:r>
      <w:r>
        <w:rPr>
          <w:spacing w:val="1"/>
          <w:sz w:val="24"/>
        </w:rPr>
        <w:t xml:space="preserve"> </w:t>
      </w:r>
      <w:r>
        <w:rPr>
          <w:sz w:val="24"/>
        </w:rPr>
        <w:t>произносить</w:t>
      </w:r>
      <w:r>
        <w:rPr>
          <w:spacing w:val="60"/>
          <w:sz w:val="24"/>
        </w:rPr>
        <w:t xml:space="preserve"> </w:t>
      </w:r>
      <w:r>
        <w:rPr>
          <w:sz w:val="24"/>
        </w:rPr>
        <w:t>слова,</w:t>
      </w:r>
      <w:r>
        <w:rPr>
          <w:spacing w:val="1"/>
          <w:sz w:val="24"/>
        </w:rPr>
        <w:t xml:space="preserve"> </w:t>
      </w:r>
      <w:r>
        <w:rPr>
          <w:sz w:val="24"/>
        </w:rPr>
        <w:t>передавать характер песни (весело,</w:t>
      </w:r>
      <w:r>
        <w:rPr>
          <w:spacing w:val="-2"/>
          <w:sz w:val="24"/>
        </w:rPr>
        <w:t xml:space="preserve"> </w:t>
      </w:r>
      <w:r>
        <w:rPr>
          <w:sz w:val="24"/>
        </w:rPr>
        <w:t>протяжно, ласково, напевно).</w:t>
      </w:r>
    </w:p>
    <w:p w:rsidR="000801B6" w:rsidRDefault="000801B6" w:rsidP="00B30D40">
      <w:pPr>
        <w:pStyle w:val="a5"/>
        <w:numPr>
          <w:ilvl w:val="0"/>
          <w:numId w:val="330"/>
        </w:numPr>
        <w:tabs>
          <w:tab w:val="left" w:pos="1790"/>
        </w:tabs>
        <w:ind w:right="648" w:firstLine="708"/>
        <w:rPr>
          <w:sz w:val="24"/>
        </w:rPr>
      </w:pPr>
      <w:r>
        <w:rPr>
          <w:sz w:val="24"/>
        </w:rPr>
        <w:t>Песенное творчество: педагог учит детей допевать мелодии колыбельных песен на слог</w:t>
      </w:r>
      <w:r>
        <w:rPr>
          <w:spacing w:val="1"/>
          <w:sz w:val="24"/>
        </w:rPr>
        <w:t xml:space="preserve"> </w:t>
      </w:r>
      <w:r>
        <w:rPr>
          <w:sz w:val="24"/>
        </w:rPr>
        <w:t>"баю-баю" и веселых мелодий на слог "ля-ля". Способствует</w:t>
      </w:r>
      <w:r>
        <w:rPr>
          <w:spacing w:val="1"/>
          <w:sz w:val="24"/>
        </w:rPr>
        <w:t xml:space="preserve"> </w:t>
      </w:r>
      <w:r>
        <w:rPr>
          <w:sz w:val="24"/>
        </w:rPr>
        <w:t>у детей формированию навыка</w:t>
      </w:r>
      <w:r>
        <w:rPr>
          <w:spacing w:val="1"/>
          <w:sz w:val="24"/>
        </w:rPr>
        <w:t xml:space="preserve"> </w:t>
      </w:r>
      <w:r>
        <w:rPr>
          <w:sz w:val="24"/>
        </w:rPr>
        <w:t>сочинительства</w:t>
      </w:r>
      <w:r>
        <w:rPr>
          <w:spacing w:val="-2"/>
          <w:sz w:val="24"/>
        </w:rPr>
        <w:t xml:space="preserve"> </w:t>
      </w:r>
      <w:r>
        <w:rPr>
          <w:sz w:val="24"/>
        </w:rPr>
        <w:t>веселых</w:t>
      </w:r>
      <w:r>
        <w:rPr>
          <w:spacing w:val="2"/>
          <w:sz w:val="24"/>
        </w:rPr>
        <w:t xml:space="preserve"> </w:t>
      </w:r>
      <w:r>
        <w:rPr>
          <w:sz w:val="24"/>
        </w:rPr>
        <w:t>и грустных мелодий</w:t>
      </w:r>
      <w:r>
        <w:rPr>
          <w:spacing w:val="-2"/>
          <w:sz w:val="24"/>
        </w:rPr>
        <w:t xml:space="preserve"> </w:t>
      </w:r>
      <w:r>
        <w:rPr>
          <w:sz w:val="24"/>
        </w:rPr>
        <w:t>по образцу.</w:t>
      </w:r>
    </w:p>
    <w:p w:rsidR="000801B6" w:rsidRDefault="000801B6" w:rsidP="00B30D40">
      <w:pPr>
        <w:pStyle w:val="a5"/>
        <w:numPr>
          <w:ilvl w:val="0"/>
          <w:numId w:val="330"/>
        </w:numPr>
        <w:tabs>
          <w:tab w:val="left" w:pos="1784"/>
        </w:tabs>
        <w:ind w:left="1783" w:hanging="261"/>
        <w:rPr>
          <w:sz w:val="24"/>
        </w:rPr>
      </w:pPr>
      <w:r>
        <w:rPr>
          <w:sz w:val="24"/>
        </w:rPr>
        <w:t>Музыкально-ритмические</w:t>
      </w:r>
      <w:r>
        <w:rPr>
          <w:spacing w:val="-4"/>
          <w:sz w:val="24"/>
        </w:rPr>
        <w:t xml:space="preserve"> </w:t>
      </w:r>
      <w:r>
        <w:rPr>
          <w:sz w:val="24"/>
        </w:rPr>
        <w:t>движения:</w:t>
      </w:r>
    </w:p>
    <w:p w:rsidR="000801B6" w:rsidRDefault="000801B6" w:rsidP="00B30D40">
      <w:pPr>
        <w:pStyle w:val="a3"/>
        <w:spacing w:before="1"/>
        <w:ind w:right="649"/>
      </w:pPr>
      <w:r>
        <w:t>педагог учит детей двигаться в соответствии с двухчастной формой музыки и силой ее</w:t>
      </w:r>
      <w:r>
        <w:rPr>
          <w:spacing w:val="1"/>
        </w:rPr>
        <w:t xml:space="preserve"> </w:t>
      </w:r>
      <w:r>
        <w:t>звучания</w:t>
      </w:r>
      <w:r>
        <w:rPr>
          <w:spacing w:val="-1"/>
        </w:rPr>
        <w:t xml:space="preserve"> </w:t>
      </w:r>
      <w:r>
        <w:t>(громко, тихо);</w:t>
      </w:r>
      <w:r>
        <w:rPr>
          <w:spacing w:val="-1"/>
        </w:rPr>
        <w:t xml:space="preserve"> </w:t>
      </w:r>
      <w:r>
        <w:t>реагировать</w:t>
      </w:r>
      <w:r>
        <w:rPr>
          <w:spacing w:val="1"/>
        </w:rPr>
        <w:t xml:space="preserve"> </w:t>
      </w:r>
      <w:r>
        <w:t>на</w:t>
      </w:r>
      <w:r>
        <w:rPr>
          <w:spacing w:val="-2"/>
        </w:rPr>
        <w:t xml:space="preserve"> </w:t>
      </w:r>
      <w:r>
        <w:t>начало звучания</w:t>
      </w:r>
      <w:r>
        <w:rPr>
          <w:spacing w:val="-1"/>
        </w:rPr>
        <w:t xml:space="preserve"> </w:t>
      </w:r>
      <w:r>
        <w:t>музыки</w:t>
      </w:r>
      <w:r>
        <w:rPr>
          <w:spacing w:val="1"/>
        </w:rPr>
        <w:t xml:space="preserve"> </w:t>
      </w:r>
      <w:r>
        <w:t>и</w:t>
      </w:r>
      <w:r>
        <w:rPr>
          <w:spacing w:val="-1"/>
        </w:rPr>
        <w:t xml:space="preserve"> </w:t>
      </w:r>
      <w:r>
        <w:t>ее</w:t>
      </w:r>
    </w:p>
    <w:p w:rsidR="000801B6" w:rsidRDefault="000801B6" w:rsidP="00B30D40">
      <w:pPr>
        <w:pStyle w:val="a3"/>
        <w:ind w:right="647"/>
      </w:pPr>
      <w:r>
        <w:t>окончание. Совершенствует</w:t>
      </w:r>
      <w:r>
        <w:rPr>
          <w:spacing w:val="1"/>
        </w:rPr>
        <w:t xml:space="preserve"> </w:t>
      </w:r>
      <w:r>
        <w:t>у детей навыки основных движений (ходьба и бег). Учит</w:t>
      </w:r>
      <w:r>
        <w:rPr>
          <w:spacing w:val="1"/>
        </w:rPr>
        <w:t xml:space="preserve"> </w:t>
      </w:r>
      <w:r>
        <w:t>детей маршировать вместе со всеми и индивидуально, бегать легко, в умеренном и быстром</w:t>
      </w:r>
      <w:r>
        <w:rPr>
          <w:spacing w:val="1"/>
        </w:rPr>
        <w:t xml:space="preserve"> </w:t>
      </w:r>
      <w:r>
        <w:t>темпе</w:t>
      </w:r>
      <w:r>
        <w:rPr>
          <w:spacing w:val="1"/>
        </w:rPr>
        <w:t xml:space="preserve"> </w:t>
      </w:r>
      <w:r>
        <w:t>под</w:t>
      </w:r>
      <w:r>
        <w:rPr>
          <w:spacing w:val="1"/>
        </w:rPr>
        <w:t xml:space="preserve"> </w:t>
      </w:r>
      <w:r>
        <w:t>музыку.</w:t>
      </w:r>
      <w:r>
        <w:rPr>
          <w:spacing w:val="1"/>
        </w:rPr>
        <w:t xml:space="preserve"> </w:t>
      </w:r>
      <w:r>
        <w:t>Педагог</w:t>
      </w:r>
      <w:r>
        <w:rPr>
          <w:spacing w:val="1"/>
        </w:rPr>
        <w:t xml:space="preserve"> </w:t>
      </w:r>
      <w:r>
        <w:t>улучшает</w:t>
      </w:r>
      <w:r>
        <w:rPr>
          <w:spacing w:val="1"/>
        </w:rPr>
        <w:t xml:space="preserve"> </w:t>
      </w:r>
      <w:r>
        <w:t>качество</w:t>
      </w:r>
      <w:r>
        <w:rPr>
          <w:spacing w:val="1"/>
        </w:rPr>
        <w:t xml:space="preserve"> </w:t>
      </w:r>
      <w:r>
        <w:t>исполнения</w:t>
      </w:r>
      <w:r>
        <w:rPr>
          <w:spacing w:val="1"/>
        </w:rPr>
        <w:t xml:space="preserve"> </w:t>
      </w:r>
      <w:r>
        <w:t>танцевальных</w:t>
      </w:r>
      <w:r>
        <w:rPr>
          <w:spacing w:val="1"/>
        </w:rPr>
        <w:t xml:space="preserve"> </w:t>
      </w:r>
      <w:r>
        <w:t>движений:</w:t>
      </w:r>
      <w:r>
        <w:rPr>
          <w:spacing w:val="1"/>
        </w:rPr>
        <w:t xml:space="preserve"> </w:t>
      </w:r>
      <w:r>
        <w:t>притопывания попеременно двумя ногами и одной ногой. Развивает у детей умение кружиться в</w:t>
      </w:r>
      <w:r>
        <w:rPr>
          <w:spacing w:val="1"/>
        </w:rPr>
        <w:t xml:space="preserve"> </w:t>
      </w:r>
      <w:r>
        <w:t>парах, выполнять прямой галоп, двигаться под музыку ритмично и согласно темпу и характеру</w:t>
      </w:r>
      <w:r>
        <w:rPr>
          <w:spacing w:val="1"/>
        </w:rPr>
        <w:t xml:space="preserve"> </w:t>
      </w:r>
      <w:r>
        <w:t>музыкального произведения с предметами, игрушками и без них. Педагог способствует у детей</w:t>
      </w:r>
      <w:r>
        <w:rPr>
          <w:spacing w:val="1"/>
        </w:rPr>
        <w:t xml:space="preserve"> </w:t>
      </w:r>
      <w:r>
        <w:t>развитию навыков выразительной и эмоциональной передачи игровых и сказочных образов: идет</w:t>
      </w:r>
      <w:r>
        <w:rPr>
          <w:spacing w:val="-57"/>
        </w:rPr>
        <w:t xml:space="preserve"> </w:t>
      </w:r>
      <w:r>
        <w:t>медведь,</w:t>
      </w:r>
      <w:r>
        <w:rPr>
          <w:spacing w:val="1"/>
        </w:rPr>
        <w:t xml:space="preserve"> </w:t>
      </w:r>
      <w:r>
        <w:t>крадется</w:t>
      </w:r>
      <w:r>
        <w:rPr>
          <w:spacing w:val="1"/>
        </w:rPr>
        <w:t xml:space="preserve"> </w:t>
      </w:r>
      <w:r>
        <w:t>кошка,</w:t>
      </w:r>
      <w:r>
        <w:rPr>
          <w:spacing w:val="1"/>
        </w:rPr>
        <w:t xml:space="preserve"> </w:t>
      </w:r>
      <w:r>
        <w:t>бегают</w:t>
      </w:r>
      <w:r>
        <w:rPr>
          <w:spacing w:val="1"/>
        </w:rPr>
        <w:t xml:space="preserve"> </w:t>
      </w:r>
      <w:r>
        <w:t>мышата,</w:t>
      </w:r>
      <w:r>
        <w:rPr>
          <w:spacing w:val="1"/>
        </w:rPr>
        <w:t xml:space="preserve"> </w:t>
      </w:r>
      <w:r>
        <w:t>скачет</w:t>
      </w:r>
      <w:r>
        <w:rPr>
          <w:spacing w:val="1"/>
        </w:rPr>
        <w:t xml:space="preserve"> </w:t>
      </w:r>
      <w:r>
        <w:t>зайка,</w:t>
      </w:r>
      <w:r>
        <w:rPr>
          <w:spacing w:val="1"/>
        </w:rPr>
        <w:t xml:space="preserve"> </w:t>
      </w:r>
      <w:r>
        <w:t>ходит</w:t>
      </w:r>
      <w:r>
        <w:rPr>
          <w:spacing w:val="1"/>
        </w:rPr>
        <w:t xml:space="preserve"> </w:t>
      </w:r>
      <w:r>
        <w:t>петушок,</w:t>
      </w:r>
      <w:r>
        <w:rPr>
          <w:spacing w:val="1"/>
        </w:rPr>
        <w:t xml:space="preserve"> </w:t>
      </w:r>
      <w:r>
        <w:t>клюют</w:t>
      </w:r>
      <w:r>
        <w:rPr>
          <w:spacing w:val="1"/>
        </w:rPr>
        <w:t xml:space="preserve"> </w:t>
      </w:r>
      <w:r>
        <w:t>зернышки</w:t>
      </w:r>
      <w:r>
        <w:rPr>
          <w:spacing w:val="1"/>
        </w:rPr>
        <w:t xml:space="preserve"> </w:t>
      </w:r>
      <w:r>
        <w:t>цыплята,</w:t>
      </w:r>
      <w:r>
        <w:rPr>
          <w:spacing w:val="-1"/>
        </w:rPr>
        <w:t xml:space="preserve"> </w:t>
      </w:r>
      <w:r>
        <w:t>летают птички и так далее;</w:t>
      </w:r>
    </w:p>
    <w:p w:rsidR="000801B6" w:rsidRDefault="000801B6" w:rsidP="00B30D40">
      <w:pPr>
        <w:pStyle w:val="a3"/>
        <w:spacing w:before="61"/>
        <w:ind w:right="648"/>
      </w:pPr>
      <w:r>
        <w:t>педагог</w:t>
      </w:r>
      <w:r>
        <w:rPr>
          <w:spacing w:val="1"/>
        </w:rPr>
        <w:t xml:space="preserve"> </w:t>
      </w:r>
      <w:r>
        <w:t>активизирует</w:t>
      </w:r>
      <w:r>
        <w:rPr>
          <w:spacing w:val="1"/>
        </w:rPr>
        <w:t xml:space="preserve"> </w:t>
      </w:r>
      <w:r>
        <w:t>танцевально-игровое</w:t>
      </w:r>
      <w:r>
        <w:rPr>
          <w:spacing w:val="1"/>
        </w:rPr>
        <w:t xml:space="preserve"> </w:t>
      </w:r>
      <w:r>
        <w:t>творчество</w:t>
      </w:r>
      <w:r>
        <w:rPr>
          <w:spacing w:val="1"/>
        </w:rPr>
        <w:t xml:space="preserve"> </w:t>
      </w:r>
      <w:r>
        <w:t>детей;</w:t>
      </w:r>
      <w:r>
        <w:rPr>
          <w:spacing w:val="1"/>
        </w:rPr>
        <w:t xml:space="preserve"> </w:t>
      </w:r>
      <w:r>
        <w:t>поддерживает</w:t>
      </w:r>
      <w:r>
        <w:rPr>
          <w:spacing w:val="1"/>
        </w:rPr>
        <w:t xml:space="preserve"> </w:t>
      </w:r>
      <w:r>
        <w:t>у</w:t>
      </w:r>
      <w:r>
        <w:rPr>
          <w:spacing w:val="1"/>
        </w:rPr>
        <w:t xml:space="preserve"> </w:t>
      </w:r>
      <w:r>
        <w:t>детей</w:t>
      </w:r>
      <w:r>
        <w:rPr>
          <w:spacing w:val="1"/>
        </w:rPr>
        <w:t xml:space="preserve"> </w:t>
      </w:r>
      <w:r>
        <w:t>самостоятельность в выполнение танцевальных движений под плясовые мелодии; учит детей</w:t>
      </w:r>
      <w:r>
        <w:rPr>
          <w:spacing w:val="1"/>
        </w:rPr>
        <w:t xml:space="preserve"> </w:t>
      </w:r>
      <w:r>
        <w:t>точности выполнения</w:t>
      </w:r>
      <w:r>
        <w:rPr>
          <w:spacing w:val="-1"/>
        </w:rPr>
        <w:t xml:space="preserve"> </w:t>
      </w:r>
      <w:r>
        <w:t>движений,</w:t>
      </w:r>
      <w:r>
        <w:rPr>
          <w:spacing w:val="-4"/>
        </w:rPr>
        <w:t xml:space="preserve"> </w:t>
      </w:r>
      <w:r>
        <w:t>передающих</w:t>
      </w:r>
      <w:r>
        <w:rPr>
          <w:spacing w:val="-2"/>
        </w:rPr>
        <w:t xml:space="preserve"> </w:t>
      </w:r>
      <w:r>
        <w:t>характер изображаемых</w:t>
      </w:r>
      <w:r>
        <w:rPr>
          <w:spacing w:val="1"/>
        </w:rPr>
        <w:t xml:space="preserve"> </w:t>
      </w:r>
      <w:r>
        <w:t>животных;</w:t>
      </w:r>
    </w:p>
    <w:p w:rsidR="000801B6" w:rsidRDefault="000801B6" w:rsidP="00B30D40">
      <w:pPr>
        <w:pStyle w:val="a3"/>
        <w:ind w:right="643"/>
      </w:pPr>
      <w:r>
        <w:t>педагог</w:t>
      </w:r>
      <w:r>
        <w:rPr>
          <w:spacing w:val="1"/>
        </w:rPr>
        <w:t xml:space="preserve"> </w:t>
      </w:r>
      <w:r>
        <w:t>поощряет</w:t>
      </w:r>
      <w:r>
        <w:rPr>
          <w:spacing w:val="1"/>
        </w:rPr>
        <w:t xml:space="preserve"> </w:t>
      </w:r>
      <w:r>
        <w:t>детей</w:t>
      </w:r>
      <w:r>
        <w:rPr>
          <w:spacing w:val="1"/>
        </w:rPr>
        <w:t xml:space="preserve"> </w:t>
      </w:r>
      <w:r>
        <w:t>в</w:t>
      </w:r>
      <w:r>
        <w:rPr>
          <w:spacing w:val="1"/>
        </w:rPr>
        <w:t xml:space="preserve"> </w:t>
      </w:r>
      <w:r>
        <w:t>использовании</w:t>
      </w:r>
      <w:r>
        <w:rPr>
          <w:spacing w:val="1"/>
        </w:rPr>
        <w:t xml:space="preserve"> </w:t>
      </w:r>
      <w:r>
        <w:t>песен,</w:t>
      </w:r>
      <w:r>
        <w:rPr>
          <w:spacing w:val="1"/>
        </w:rPr>
        <w:t xml:space="preserve"> </w:t>
      </w:r>
      <w:r>
        <w:t>музыкально-ритмических</w:t>
      </w:r>
      <w:r>
        <w:rPr>
          <w:spacing w:val="1"/>
        </w:rPr>
        <w:t xml:space="preserve"> </w:t>
      </w:r>
      <w:r>
        <w:t>движений,</w:t>
      </w:r>
      <w:r>
        <w:rPr>
          <w:spacing w:val="1"/>
        </w:rPr>
        <w:t xml:space="preserve"> </w:t>
      </w:r>
      <w:r>
        <w:t>музыкальных</w:t>
      </w:r>
      <w:r>
        <w:rPr>
          <w:spacing w:val="1"/>
        </w:rPr>
        <w:t xml:space="preserve"> </w:t>
      </w:r>
      <w:r>
        <w:t>игр</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различных</w:t>
      </w:r>
      <w:r>
        <w:rPr>
          <w:spacing w:val="1"/>
        </w:rPr>
        <w:t xml:space="preserve"> </w:t>
      </w:r>
      <w:r>
        <w:t>видах</w:t>
      </w:r>
      <w:r>
        <w:rPr>
          <w:spacing w:val="61"/>
        </w:rPr>
        <w:t xml:space="preserve"> </w:t>
      </w:r>
      <w:r>
        <w:t>досуговой</w:t>
      </w:r>
      <w:r>
        <w:rPr>
          <w:spacing w:val="61"/>
        </w:rPr>
        <w:t xml:space="preserve"> </w:t>
      </w:r>
      <w:r>
        <w:t>деятельности</w:t>
      </w:r>
      <w:r>
        <w:rPr>
          <w:spacing w:val="1"/>
        </w:rPr>
        <w:t xml:space="preserve"> </w:t>
      </w:r>
      <w:r>
        <w:t>(праздниках,</w:t>
      </w:r>
      <w:r>
        <w:rPr>
          <w:spacing w:val="-1"/>
        </w:rPr>
        <w:t xml:space="preserve"> </w:t>
      </w:r>
      <w:r>
        <w:t>развлечениях</w:t>
      </w:r>
      <w:r>
        <w:rPr>
          <w:spacing w:val="-1"/>
        </w:rPr>
        <w:t xml:space="preserve"> </w:t>
      </w:r>
      <w:r>
        <w:t>и</w:t>
      </w:r>
      <w:r>
        <w:rPr>
          <w:spacing w:val="-1"/>
        </w:rPr>
        <w:t xml:space="preserve"> </w:t>
      </w:r>
      <w:r>
        <w:t>других</w:t>
      </w:r>
      <w:r>
        <w:rPr>
          <w:spacing w:val="2"/>
        </w:rPr>
        <w:t xml:space="preserve"> </w:t>
      </w:r>
      <w:r>
        <w:t>видах</w:t>
      </w:r>
      <w:r>
        <w:rPr>
          <w:spacing w:val="1"/>
        </w:rPr>
        <w:t xml:space="preserve"> </w:t>
      </w:r>
      <w:r>
        <w:t>досуговой деятельности);</w:t>
      </w:r>
    </w:p>
    <w:p w:rsidR="000801B6" w:rsidRDefault="000801B6" w:rsidP="00B30D40">
      <w:pPr>
        <w:pStyle w:val="a5"/>
        <w:numPr>
          <w:ilvl w:val="0"/>
          <w:numId w:val="330"/>
        </w:numPr>
        <w:tabs>
          <w:tab w:val="left" w:pos="1784"/>
        </w:tabs>
        <w:spacing w:before="1"/>
        <w:ind w:left="1783" w:hanging="261"/>
        <w:rPr>
          <w:sz w:val="24"/>
        </w:rPr>
      </w:pPr>
      <w:r>
        <w:rPr>
          <w:sz w:val="24"/>
        </w:rPr>
        <w:t>Игра</w:t>
      </w:r>
      <w:r>
        <w:rPr>
          <w:spacing w:val="-4"/>
          <w:sz w:val="24"/>
        </w:rPr>
        <w:t xml:space="preserve"> </w:t>
      </w:r>
      <w:r>
        <w:rPr>
          <w:sz w:val="24"/>
        </w:rPr>
        <w:t>на</w:t>
      </w:r>
      <w:r>
        <w:rPr>
          <w:spacing w:val="-4"/>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p>
    <w:p w:rsidR="000801B6" w:rsidRDefault="000801B6" w:rsidP="00B30D40">
      <w:pPr>
        <w:pStyle w:val="a3"/>
        <w:ind w:right="650"/>
      </w:pPr>
      <w:r>
        <w:t>педагог знакомит детей с некоторыми детскими музыкальными инструментами: дудочкой,</w:t>
      </w:r>
      <w:r>
        <w:rPr>
          <w:spacing w:val="-57"/>
        </w:rPr>
        <w:t xml:space="preserve"> </w:t>
      </w:r>
      <w:r>
        <w:t>металлофоном, колокольчиком, бубном, погремушкой, барабаном, а также их звучанием; учит</w:t>
      </w:r>
      <w:r>
        <w:rPr>
          <w:spacing w:val="1"/>
        </w:rPr>
        <w:t xml:space="preserve"> </w:t>
      </w:r>
      <w:r>
        <w:t>детей подыгрывать на детских ударных музыкальных инструментах. Формирует умение у детей</w:t>
      </w:r>
      <w:r>
        <w:rPr>
          <w:spacing w:val="1"/>
        </w:rPr>
        <w:t xml:space="preserve"> </w:t>
      </w:r>
      <w:r>
        <w:t>сравнивать</w:t>
      </w:r>
      <w:r>
        <w:rPr>
          <w:spacing w:val="1"/>
        </w:rPr>
        <w:t xml:space="preserve"> </w:t>
      </w:r>
      <w:r>
        <w:t>разные</w:t>
      </w:r>
      <w:r>
        <w:rPr>
          <w:spacing w:val="1"/>
        </w:rPr>
        <w:t xml:space="preserve"> </w:t>
      </w:r>
      <w:r>
        <w:t>по</w:t>
      </w:r>
      <w:r>
        <w:rPr>
          <w:spacing w:val="1"/>
        </w:rPr>
        <w:t xml:space="preserve"> </w:t>
      </w:r>
      <w:r>
        <w:t>звучанию</w:t>
      </w:r>
      <w:r>
        <w:rPr>
          <w:spacing w:val="1"/>
        </w:rPr>
        <w:t xml:space="preserve"> </w:t>
      </w:r>
      <w:r>
        <w:t>детские</w:t>
      </w:r>
      <w:r>
        <w:rPr>
          <w:spacing w:val="1"/>
        </w:rPr>
        <w:t xml:space="preserve"> </w:t>
      </w:r>
      <w:r>
        <w:t>музыкальные</w:t>
      </w:r>
      <w:r>
        <w:rPr>
          <w:spacing w:val="1"/>
        </w:rPr>
        <w:t xml:space="preserve"> </w:t>
      </w:r>
      <w:r>
        <w:t>инструменты</w:t>
      </w:r>
      <w:r>
        <w:rPr>
          <w:spacing w:val="1"/>
        </w:rPr>
        <w:t xml:space="preserve"> </w:t>
      </w:r>
      <w:r>
        <w:t>(предметы)</w:t>
      </w:r>
      <w:r>
        <w:rPr>
          <w:spacing w:val="1"/>
        </w:rPr>
        <w:t xml:space="preserve"> </w:t>
      </w:r>
      <w:r>
        <w:t>в</w:t>
      </w:r>
      <w:r>
        <w:rPr>
          <w:spacing w:val="1"/>
        </w:rPr>
        <w:t xml:space="preserve"> </w:t>
      </w:r>
      <w:r>
        <w:t>процессе</w:t>
      </w:r>
      <w:r>
        <w:rPr>
          <w:spacing w:val="1"/>
        </w:rPr>
        <w:t xml:space="preserve"> </w:t>
      </w:r>
      <w:r>
        <w:t>манипулирования,</w:t>
      </w:r>
      <w:r>
        <w:rPr>
          <w:spacing w:val="-1"/>
        </w:rPr>
        <w:t xml:space="preserve"> </w:t>
      </w:r>
      <w:r>
        <w:t>звукоизвлечения;</w:t>
      </w:r>
    </w:p>
    <w:p w:rsidR="000801B6" w:rsidRDefault="000801B6" w:rsidP="00B30D40">
      <w:pPr>
        <w:pStyle w:val="a3"/>
        <w:ind w:right="652"/>
      </w:pPr>
      <w:r>
        <w:t>поощряет</w:t>
      </w:r>
      <w:r>
        <w:rPr>
          <w:spacing w:val="1"/>
        </w:rPr>
        <w:t xml:space="preserve"> </w:t>
      </w:r>
      <w:r>
        <w:t>детей</w:t>
      </w:r>
      <w:r>
        <w:rPr>
          <w:spacing w:val="1"/>
        </w:rPr>
        <w:t xml:space="preserve"> </w:t>
      </w:r>
      <w:r>
        <w:t>в</w:t>
      </w:r>
      <w:r>
        <w:rPr>
          <w:spacing w:val="1"/>
        </w:rPr>
        <w:t xml:space="preserve"> </w:t>
      </w:r>
      <w:r>
        <w:t>самостоятельном</w:t>
      </w:r>
      <w:r>
        <w:rPr>
          <w:spacing w:val="1"/>
        </w:rPr>
        <w:t xml:space="preserve"> </w:t>
      </w:r>
      <w:r>
        <w:t>экспериментировании</w:t>
      </w:r>
      <w:r>
        <w:rPr>
          <w:spacing w:val="1"/>
        </w:rPr>
        <w:t xml:space="preserve"> </w:t>
      </w:r>
      <w:r>
        <w:t>со</w:t>
      </w:r>
      <w:r>
        <w:rPr>
          <w:spacing w:val="1"/>
        </w:rPr>
        <w:t xml:space="preserve"> </w:t>
      </w:r>
      <w:r>
        <w:t>звуками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2"/>
        </w:rPr>
        <w:t xml:space="preserve"> </w:t>
      </w:r>
      <w:r>
        <w:t>исследовании</w:t>
      </w:r>
      <w:r>
        <w:rPr>
          <w:spacing w:val="-1"/>
        </w:rPr>
        <w:t xml:space="preserve"> </w:t>
      </w:r>
      <w:r>
        <w:t>качества</w:t>
      </w:r>
      <w:r>
        <w:rPr>
          <w:spacing w:val="-2"/>
        </w:rPr>
        <w:t xml:space="preserve"> </w:t>
      </w:r>
      <w:r>
        <w:t>музыкального</w:t>
      </w:r>
      <w:r>
        <w:rPr>
          <w:spacing w:val="-1"/>
        </w:rPr>
        <w:t xml:space="preserve"> </w:t>
      </w:r>
      <w:r>
        <w:t>звука:</w:t>
      </w:r>
      <w:r>
        <w:rPr>
          <w:spacing w:val="-1"/>
        </w:rPr>
        <w:t xml:space="preserve"> </w:t>
      </w:r>
      <w:r>
        <w:t>высоты,</w:t>
      </w:r>
      <w:r>
        <w:rPr>
          <w:spacing w:val="-1"/>
        </w:rPr>
        <w:t xml:space="preserve"> </w:t>
      </w:r>
      <w:r>
        <w:t>длительности,</w:t>
      </w:r>
      <w:r>
        <w:rPr>
          <w:spacing w:val="-1"/>
        </w:rPr>
        <w:t xml:space="preserve"> </w:t>
      </w:r>
      <w:r>
        <w:t>тембра.</w:t>
      </w:r>
    </w:p>
    <w:p w:rsidR="000801B6" w:rsidRDefault="000801B6" w:rsidP="00B30D40">
      <w:pPr>
        <w:pStyle w:val="a3"/>
        <w:ind w:left="1583" w:firstLine="0"/>
      </w:pPr>
      <w:r>
        <w:t>Театрализованная</w:t>
      </w:r>
      <w:r>
        <w:rPr>
          <w:spacing w:val="-3"/>
        </w:rPr>
        <w:t xml:space="preserve"> </w:t>
      </w:r>
      <w:r>
        <w:t>деятельность.</w:t>
      </w:r>
    </w:p>
    <w:p w:rsidR="000801B6" w:rsidRDefault="000801B6" w:rsidP="00B30D40">
      <w:pPr>
        <w:pStyle w:val="a3"/>
        <w:ind w:right="646"/>
      </w:pPr>
      <w:r>
        <w:t xml:space="preserve">Педагог формирует у детей интерес к театрализованной деятельности, знакомит </w:t>
      </w:r>
      <w:r>
        <w:lastRenderedPageBreak/>
        <w:t>детей с</w:t>
      </w:r>
      <w:r>
        <w:rPr>
          <w:spacing w:val="1"/>
        </w:rPr>
        <w:t xml:space="preserve"> </w:t>
      </w:r>
      <w:r>
        <w:t>различными</w:t>
      </w:r>
      <w:r>
        <w:rPr>
          <w:spacing w:val="1"/>
        </w:rPr>
        <w:t xml:space="preserve"> </w:t>
      </w:r>
      <w:r>
        <w:t>видами</w:t>
      </w:r>
      <w:r>
        <w:rPr>
          <w:spacing w:val="1"/>
        </w:rPr>
        <w:t xml:space="preserve"> </w:t>
      </w:r>
      <w:r>
        <w:t>театра (настольный, плоскостной, театр игрушек) и</w:t>
      </w:r>
      <w:r>
        <w:rPr>
          <w:spacing w:val="60"/>
        </w:rPr>
        <w:t xml:space="preserve"> </w:t>
      </w:r>
      <w:r>
        <w:t>умением использовать</w:t>
      </w:r>
      <w:r>
        <w:rPr>
          <w:spacing w:val="1"/>
        </w:rPr>
        <w:t xml:space="preserve"> </w:t>
      </w:r>
      <w:r>
        <w:t>их</w:t>
      </w:r>
      <w:r>
        <w:rPr>
          <w:spacing w:val="1"/>
        </w:rPr>
        <w:t xml:space="preserve"> </w:t>
      </w:r>
      <w:r>
        <w:t>в</w:t>
      </w:r>
      <w:r>
        <w:rPr>
          <w:spacing w:val="1"/>
        </w:rPr>
        <w:t xml:space="preserve"> </w:t>
      </w:r>
      <w:r>
        <w:t>самостоятельной</w:t>
      </w:r>
      <w:r>
        <w:rPr>
          <w:spacing w:val="1"/>
        </w:rPr>
        <w:t xml:space="preserve"> </w:t>
      </w:r>
      <w:r>
        <w:t>игровой</w:t>
      </w:r>
      <w:r>
        <w:rPr>
          <w:spacing w:val="1"/>
        </w:rPr>
        <w:t xml:space="preserve"> </w:t>
      </w:r>
      <w:r>
        <w:t>деятельности.</w:t>
      </w:r>
      <w:r>
        <w:rPr>
          <w:spacing w:val="1"/>
        </w:rPr>
        <w:t xml:space="preserve"> </w:t>
      </w:r>
      <w:r>
        <w:t>Учит</w:t>
      </w:r>
      <w:r>
        <w:rPr>
          <w:spacing w:val="1"/>
        </w:rPr>
        <w:t xml:space="preserve"> </w:t>
      </w:r>
      <w:r>
        <w:t>передавать</w:t>
      </w:r>
      <w:r>
        <w:rPr>
          <w:spacing w:val="1"/>
        </w:rPr>
        <w:t xml:space="preserve"> </w:t>
      </w:r>
      <w:r>
        <w:t>песенные,</w:t>
      </w:r>
      <w:r>
        <w:rPr>
          <w:spacing w:val="1"/>
        </w:rPr>
        <w:t xml:space="preserve"> </w:t>
      </w:r>
      <w:r>
        <w:t>танцевальные</w:t>
      </w:r>
      <w:r>
        <w:rPr>
          <w:spacing w:val="1"/>
        </w:rPr>
        <w:t xml:space="preserve"> </w:t>
      </w:r>
      <w:r>
        <w:t>характеристики</w:t>
      </w:r>
      <w:r>
        <w:rPr>
          <w:spacing w:val="1"/>
        </w:rPr>
        <w:t xml:space="preserve"> </w:t>
      </w:r>
      <w:r>
        <w:t>персонажей</w:t>
      </w:r>
      <w:r>
        <w:rPr>
          <w:spacing w:val="1"/>
        </w:rPr>
        <w:t xml:space="preserve"> </w:t>
      </w:r>
      <w:r>
        <w:t>(ласковая</w:t>
      </w:r>
      <w:r>
        <w:rPr>
          <w:spacing w:val="1"/>
        </w:rPr>
        <w:t xml:space="preserve"> </w:t>
      </w:r>
      <w:r>
        <w:t>кошечка,</w:t>
      </w:r>
      <w:r>
        <w:rPr>
          <w:spacing w:val="1"/>
        </w:rPr>
        <w:t xml:space="preserve"> </w:t>
      </w:r>
      <w:r>
        <w:t>мишка</w:t>
      </w:r>
      <w:r>
        <w:rPr>
          <w:spacing w:val="1"/>
        </w:rPr>
        <w:t xml:space="preserve"> </w:t>
      </w:r>
      <w:r>
        <w:t>косолапый,</w:t>
      </w:r>
      <w:r>
        <w:rPr>
          <w:spacing w:val="1"/>
        </w:rPr>
        <w:t xml:space="preserve"> </w:t>
      </w:r>
      <w:r>
        <w:t>маленькая</w:t>
      </w:r>
      <w:r>
        <w:rPr>
          <w:spacing w:val="1"/>
        </w:rPr>
        <w:t xml:space="preserve"> </w:t>
      </w:r>
      <w:r>
        <w:t>птичка</w:t>
      </w:r>
      <w:r>
        <w:rPr>
          <w:spacing w:val="1"/>
        </w:rPr>
        <w:t xml:space="preserve"> </w:t>
      </w:r>
      <w:r>
        <w:t>и</w:t>
      </w:r>
      <w:r>
        <w:rPr>
          <w:spacing w:val="60"/>
        </w:rPr>
        <w:t xml:space="preserve"> </w:t>
      </w:r>
      <w:r>
        <w:t>так</w:t>
      </w:r>
      <w:r>
        <w:rPr>
          <w:spacing w:val="1"/>
        </w:rPr>
        <w:t xml:space="preserve"> </w:t>
      </w:r>
      <w:r>
        <w:t>далее).</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игре</w:t>
      </w:r>
      <w:r>
        <w:rPr>
          <w:spacing w:val="1"/>
        </w:rPr>
        <w:t xml:space="preserve"> </w:t>
      </w:r>
      <w:r>
        <w:t>различные</w:t>
      </w:r>
      <w:r>
        <w:rPr>
          <w:spacing w:val="1"/>
        </w:rPr>
        <w:t xml:space="preserve"> </w:t>
      </w:r>
      <w:r>
        <w:t>шапочки,</w:t>
      </w:r>
      <w:r>
        <w:rPr>
          <w:spacing w:val="1"/>
        </w:rPr>
        <w:t xml:space="preserve"> </w:t>
      </w:r>
      <w:r>
        <w:t>воротники,</w:t>
      </w:r>
      <w:r>
        <w:rPr>
          <w:spacing w:val="1"/>
        </w:rPr>
        <w:t xml:space="preserve"> </w:t>
      </w:r>
      <w:r>
        <w:t>атрибуты.</w:t>
      </w:r>
      <w:r>
        <w:rPr>
          <w:spacing w:val="1"/>
        </w:rPr>
        <w:t xml:space="preserve"> </w:t>
      </w:r>
      <w:r>
        <w:t>Педагог</w:t>
      </w:r>
      <w:r>
        <w:rPr>
          <w:spacing w:val="-4"/>
        </w:rPr>
        <w:t xml:space="preserve"> </w:t>
      </w:r>
      <w:r>
        <w:t>поощряет</w:t>
      </w:r>
      <w:r>
        <w:rPr>
          <w:spacing w:val="2"/>
        </w:rPr>
        <w:t xml:space="preserve"> </w:t>
      </w:r>
      <w:r>
        <w:t>участие</w:t>
      </w:r>
      <w:r>
        <w:rPr>
          <w:spacing w:val="-1"/>
        </w:rPr>
        <w:t xml:space="preserve"> </w:t>
      </w:r>
      <w:r>
        <w:t>детей</w:t>
      </w:r>
      <w:r>
        <w:rPr>
          <w:spacing w:val="-3"/>
        </w:rPr>
        <w:t xml:space="preserve"> </w:t>
      </w:r>
      <w:r>
        <w:t>в</w:t>
      </w:r>
      <w:r>
        <w:rPr>
          <w:spacing w:val="-3"/>
        </w:rPr>
        <w:t xml:space="preserve"> </w:t>
      </w:r>
      <w:r>
        <w:t>играх-драматизациях,</w:t>
      </w:r>
      <w:r>
        <w:rPr>
          <w:spacing w:val="-6"/>
        </w:rPr>
        <w:t xml:space="preserve"> </w:t>
      </w:r>
      <w:r>
        <w:t>формирует умение</w:t>
      </w:r>
      <w:r>
        <w:rPr>
          <w:spacing w:val="-4"/>
        </w:rPr>
        <w:t xml:space="preserve"> </w:t>
      </w:r>
      <w:r>
        <w:t>следить</w:t>
      </w:r>
      <w:r>
        <w:rPr>
          <w:spacing w:val="-1"/>
        </w:rPr>
        <w:t xml:space="preserve"> </w:t>
      </w:r>
      <w:r>
        <w:t>за</w:t>
      </w:r>
      <w:r>
        <w:rPr>
          <w:spacing w:val="-4"/>
        </w:rPr>
        <w:t xml:space="preserve"> </w:t>
      </w:r>
      <w:r>
        <w:t>сюжетом.</w:t>
      </w:r>
    </w:p>
    <w:p w:rsidR="000801B6" w:rsidRDefault="000801B6" w:rsidP="00B30D40">
      <w:pPr>
        <w:pStyle w:val="a3"/>
        <w:spacing w:before="1"/>
        <w:ind w:left="1523" w:firstLine="0"/>
      </w:pPr>
      <w:r>
        <w:t>Культурно-досуговая</w:t>
      </w:r>
      <w:r>
        <w:rPr>
          <w:spacing w:val="-5"/>
        </w:rPr>
        <w:t xml:space="preserve"> </w:t>
      </w:r>
      <w:r>
        <w:t>деятельность.</w:t>
      </w:r>
    </w:p>
    <w:p w:rsidR="000801B6" w:rsidRDefault="000801B6" w:rsidP="00B30D40">
      <w:pPr>
        <w:pStyle w:val="a5"/>
        <w:numPr>
          <w:ilvl w:val="0"/>
          <w:numId w:val="329"/>
        </w:numPr>
        <w:tabs>
          <w:tab w:val="left" w:pos="1963"/>
        </w:tabs>
        <w:ind w:right="648" w:firstLine="708"/>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культурно-досуговую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rsidR="000801B6" w:rsidRDefault="000801B6" w:rsidP="00B30D40">
      <w:pPr>
        <w:pStyle w:val="a5"/>
        <w:numPr>
          <w:ilvl w:val="0"/>
          <w:numId w:val="329"/>
        </w:numPr>
        <w:tabs>
          <w:tab w:val="left" w:pos="1850"/>
        </w:tabs>
        <w:ind w:right="642" w:firstLine="708"/>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проявлять интерес к различным видам досуговой деятельности (рассматривание иллюстраций,</w:t>
      </w:r>
      <w:r>
        <w:rPr>
          <w:spacing w:val="1"/>
          <w:sz w:val="24"/>
        </w:rPr>
        <w:t xml:space="preserve"> </w:t>
      </w:r>
      <w:r>
        <w:rPr>
          <w:sz w:val="24"/>
        </w:rPr>
        <w:t>рисование, пение и так далее), создает атмосферу эмоционального благополучия. Побуждает к</w:t>
      </w:r>
      <w:r>
        <w:rPr>
          <w:spacing w:val="1"/>
          <w:sz w:val="24"/>
        </w:rPr>
        <w:t xml:space="preserve"> </w:t>
      </w:r>
      <w:r>
        <w:rPr>
          <w:sz w:val="24"/>
        </w:rPr>
        <w:t>участию</w:t>
      </w:r>
      <w:r>
        <w:rPr>
          <w:spacing w:val="10"/>
          <w:sz w:val="24"/>
        </w:rPr>
        <w:t xml:space="preserve"> </w:t>
      </w:r>
      <w:r>
        <w:rPr>
          <w:sz w:val="24"/>
        </w:rPr>
        <w:t>в</w:t>
      </w:r>
      <w:r>
        <w:rPr>
          <w:spacing w:val="11"/>
          <w:sz w:val="24"/>
        </w:rPr>
        <w:t xml:space="preserve"> </w:t>
      </w:r>
      <w:r>
        <w:rPr>
          <w:sz w:val="24"/>
        </w:rPr>
        <w:t>развлечениях</w:t>
      </w:r>
      <w:r>
        <w:rPr>
          <w:spacing w:val="12"/>
          <w:sz w:val="24"/>
        </w:rPr>
        <w:t xml:space="preserve"> </w:t>
      </w:r>
      <w:r>
        <w:rPr>
          <w:sz w:val="24"/>
        </w:rPr>
        <w:t>(играх-забавах,</w:t>
      </w:r>
      <w:r>
        <w:rPr>
          <w:spacing w:val="11"/>
          <w:sz w:val="24"/>
        </w:rPr>
        <w:t xml:space="preserve"> </w:t>
      </w:r>
      <w:r>
        <w:rPr>
          <w:sz w:val="24"/>
        </w:rPr>
        <w:t>музыкальных</w:t>
      </w:r>
      <w:r>
        <w:rPr>
          <w:spacing w:val="13"/>
          <w:sz w:val="24"/>
        </w:rPr>
        <w:t xml:space="preserve"> </w:t>
      </w:r>
      <w:r>
        <w:rPr>
          <w:sz w:val="24"/>
        </w:rPr>
        <w:t>рассказах,</w:t>
      </w:r>
      <w:r>
        <w:rPr>
          <w:spacing w:val="11"/>
          <w:sz w:val="24"/>
        </w:rPr>
        <w:t xml:space="preserve"> </w:t>
      </w:r>
      <w:r>
        <w:rPr>
          <w:sz w:val="24"/>
        </w:rPr>
        <w:t>просмотрах</w:t>
      </w:r>
      <w:r>
        <w:rPr>
          <w:spacing w:val="13"/>
          <w:sz w:val="24"/>
        </w:rPr>
        <w:t xml:space="preserve"> </w:t>
      </w:r>
      <w:r>
        <w:rPr>
          <w:sz w:val="24"/>
        </w:rPr>
        <w:t>настольного</w:t>
      </w:r>
      <w:r>
        <w:rPr>
          <w:spacing w:val="11"/>
          <w:sz w:val="24"/>
        </w:rPr>
        <w:t xml:space="preserve"> </w:t>
      </w:r>
      <w:r>
        <w:rPr>
          <w:sz w:val="24"/>
        </w:rPr>
        <w:t>театра</w:t>
      </w:r>
      <w:r>
        <w:rPr>
          <w:spacing w:val="-57"/>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культурой</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ходе</w:t>
      </w:r>
      <w:r>
        <w:rPr>
          <w:spacing w:val="-4"/>
          <w:sz w:val="24"/>
        </w:rPr>
        <w:t xml:space="preserve"> </w:t>
      </w:r>
      <w:r>
        <w:rPr>
          <w:sz w:val="24"/>
        </w:rPr>
        <w:t>праздничных</w:t>
      </w:r>
      <w:r>
        <w:rPr>
          <w:spacing w:val="2"/>
          <w:sz w:val="24"/>
        </w:rPr>
        <w:t xml:space="preserve"> </w:t>
      </w:r>
      <w:r>
        <w:rPr>
          <w:sz w:val="24"/>
        </w:rPr>
        <w:t>мероприятий.</w:t>
      </w:r>
    </w:p>
    <w:p w:rsidR="000801B6" w:rsidRDefault="000801B6" w:rsidP="00B30D40">
      <w:pPr>
        <w:pStyle w:val="Heading1"/>
        <w:spacing w:before="5"/>
        <w:ind w:left="0" w:right="651"/>
      </w:pPr>
    </w:p>
    <w:p w:rsidR="000801B6" w:rsidRDefault="000801B6" w:rsidP="00B30D40">
      <w:pPr>
        <w:pStyle w:val="Heading1"/>
        <w:spacing w:before="5"/>
        <w:ind w:left="822" w:right="651"/>
        <w:jc w:val="center"/>
      </w:pPr>
    </w:p>
    <w:p w:rsidR="000801B6" w:rsidRPr="003A1CE7" w:rsidRDefault="000801B6" w:rsidP="00B30D40">
      <w:pPr>
        <w:pStyle w:val="Heading1"/>
        <w:spacing w:before="5"/>
        <w:ind w:left="822" w:right="651"/>
        <w:jc w:val="center"/>
      </w:pPr>
      <w:r w:rsidRPr="003A1CE7">
        <w:t>Планирование образовательной деятельности по художественно - эстетическому развитию</w:t>
      </w:r>
      <w:r w:rsidRPr="003A1CE7">
        <w:rPr>
          <w:spacing w:val="-57"/>
        </w:rPr>
        <w:t xml:space="preserve"> </w:t>
      </w:r>
      <w:r w:rsidRPr="003A1CE7">
        <w:t>детей</w:t>
      </w:r>
      <w:r w:rsidRPr="003A1CE7">
        <w:rPr>
          <w:spacing w:val="-1"/>
        </w:rPr>
        <w:t xml:space="preserve"> </w:t>
      </w:r>
      <w:r w:rsidRPr="003A1CE7">
        <w:t>3</w:t>
      </w:r>
      <w:r w:rsidRPr="003A1CE7">
        <w:rPr>
          <w:spacing w:val="-1"/>
        </w:rPr>
        <w:t xml:space="preserve"> </w:t>
      </w:r>
      <w:r w:rsidRPr="003A1CE7">
        <w:t>-</w:t>
      </w:r>
      <w:r w:rsidRPr="003A1CE7">
        <w:rPr>
          <w:spacing w:val="-1"/>
        </w:rPr>
        <w:t xml:space="preserve"> </w:t>
      </w:r>
      <w:r w:rsidRPr="003A1CE7">
        <w:t>4</w:t>
      </w:r>
      <w:r w:rsidRPr="003A1CE7">
        <w:rPr>
          <w:spacing w:val="-1"/>
        </w:rPr>
        <w:t xml:space="preserve"> </w:t>
      </w:r>
      <w:r w:rsidRPr="003A1CE7">
        <w:t>лет, обеспечивающее</w:t>
      </w:r>
      <w:r w:rsidRPr="003A1CE7">
        <w:rPr>
          <w:spacing w:val="-2"/>
        </w:rPr>
        <w:t xml:space="preserve"> </w:t>
      </w:r>
      <w:r w:rsidRPr="003A1CE7">
        <w:t>реализацию</w:t>
      </w:r>
      <w:r w:rsidRPr="003A1CE7">
        <w:rPr>
          <w:spacing w:val="-1"/>
        </w:rPr>
        <w:t xml:space="preserve"> </w:t>
      </w:r>
      <w:r w:rsidRPr="003A1CE7">
        <w:t>содержания</w:t>
      </w:r>
      <w:r w:rsidRPr="003A1CE7">
        <w:rPr>
          <w:spacing w:val="-1"/>
        </w:rPr>
        <w:t xml:space="preserve"> </w:t>
      </w:r>
      <w:r w:rsidRPr="003A1CE7">
        <w:t>Федеральной</w:t>
      </w:r>
      <w:r w:rsidRPr="003A1CE7">
        <w:rPr>
          <w:spacing w:val="-1"/>
        </w:rPr>
        <w:t xml:space="preserve"> </w:t>
      </w:r>
      <w:r w:rsidRPr="003A1CE7">
        <w:t>программы</w:t>
      </w:r>
    </w:p>
    <w:p w:rsidR="000801B6" w:rsidRPr="003A1CE7" w:rsidRDefault="000801B6" w:rsidP="00B30D40">
      <w:pPr>
        <w:ind w:left="822" w:right="653"/>
        <w:jc w:val="center"/>
        <w:rPr>
          <w:rFonts w:ascii="Times New Roman" w:hAnsi="Times New Roman" w:cs="Times New Roman"/>
          <w:b/>
          <w:sz w:val="24"/>
        </w:rPr>
      </w:pPr>
      <w:r w:rsidRPr="003A1CE7">
        <w:rPr>
          <w:rFonts w:ascii="Times New Roman" w:hAnsi="Times New Roman" w:cs="Times New Roman"/>
          <w:b/>
          <w:sz w:val="24"/>
        </w:rPr>
        <w:t>Приобщение</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к</w:t>
      </w:r>
      <w:r w:rsidRPr="003A1CE7">
        <w:rPr>
          <w:rFonts w:ascii="Times New Roman" w:hAnsi="Times New Roman" w:cs="Times New Roman"/>
          <w:b/>
          <w:spacing w:val="-1"/>
          <w:sz w:val="24"/>
        </w:rPr>
        <w:t xml:space="preserve"> </w:t>
      </w:r>
      <w:r w:rsidRPr="003A1CE7">
        <w:rPr>
          <w:rFonts w:ascii="Times New Roman" w:hAnsi="Times New Roman" w:cs="Times New Roman"/>
          <w:b/>
          <w:sz w:val="24"/>
        </w:rPr>
        <w:t>искусству</w:t>
      </w:r>
    </w:p>
    <w:p w:rsidR="000801B6" w:rsidRPr="003A1CE7" w:rsidRDefault="000801B6" w:rsidP="00B30D40">
      <w:pPr>
        <w:pStyle w:val="Heading1"/>
        <w:spacing w:before="183" w:after="3"/>
        <w:ind w:left="816" w:right="653"/>
        <w:jc w:val="center"/>
      </w:pPr>
      <w:r w:rsidRPr="003A1CE7">
        <w:t>Тематическое</w:t>
      </w:r>
      <w:r w:rsidRPr="003A1CE7">
        <w:rPr>
          <w:spacing w:val="-4"/>
        </w:rPr>
        <w:t xml:space="preserve"> </w:t>
      </w:r>
      <w:r w:rsidRPr="003A1CE7">
        <w:t>планирование</w:t>
      </w:r>
      <w:r w:rsidRPr="003A1CE7">
        <w:rPr>
          <w:spacing w:val="-3"/>
        </w:rPr>
        <w:t xml:space="preserve"> </w:t>
      </w:r>
      <w:r w:rsidRPr="003A1CE7">
        <w:t>по</w:t>
      </w:r>
      <w:r w:rsidRPr="003A1CE7">
        <w:rPr>
          <w:spacing w:val="-3"/>
        </w:rPr>
        <w:t xml:space="preserve"> </w:t>
      </w:r>
      <w:r w:rsidRPr="003A1CE7">
        <w:t>приобщению</w:t>
      </w:r>
      <w:r w:rsidRPr="003A1CE7">
        <w:rPr>
          <w:spacing w:val="-3"/>
        </w:rPr>
        <w:t xml:space="preserve"> </w:t>
      </w:r>
      <w:r w:rsidRPr="003A1CE7">
        <w:t>к</w:t>
      </w:r>
      <w:r w:rsidRPr="003A1CE7">
        <w:rPr>
          <w:spacing w:val="-2"/>
        </w:rPr>
        <w:t xml:space="preserve"> </w:t>
      </w:r>
      <w:r w:rsidRPr="003A1CE7">
        <w:t>искусству</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7"/>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068" w:right="2464"/>
              <w:jc w:val="center"/>
              <w:rPr>
                <w:b/>
                <w:sz w:val="24"/>
              </w:rPr>
            </w:pPr>
            <w:r>
              <w:rPr>
                <w:b/>
                <w:sz w:val="24"/>
              </w:rPr>
              <w:t>Темы</w:t>
            </w:r>
            <w:r>
              <w:rPr>
                <w:b/>
                <w:spacing w:val="-2"/>
                <w:sz w:val="24"/>
              </w:rPr>
              <w:t xml:space="preserve"> </w:t>
            </w:r>
            <w:r>
              <w:rPr>
                <w:b/>
                <w:sz w:val="24"/>
              </w:rPr>
              <w:t>занятий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«Эстетика</w:t>
            </w:r>
            <w:r w:rsidRPr="00B30D40">
              <w:rPr>
                <w:spacing w:val="-4"/>
                <w:sz w:val="24"/>
                <w:lang w:val="ru-RU"/>
              </w:rPr>
              <w:t xml:space="preserve"> </w:t>
            </w:r>
            <w:r w:rsidRPr="00B30D40">
              <w:rPr>
                <w:sz w:val="24"/>
                <w:lang w:val="ru-RU"/>
              </w:rPr>
              <w:t>предметно-пространственной</w:t>
            </w:r>
            <w:r w:rsidRPr="00B30D40">
              <w:rPr>
                <w:spacing w:val="-2"/>
                <w:sz w:val="24"/>
                <w:lang w:val="ru-RU"/>
              </w:rPr>
              <w:t xml:space="preserve"> </w:t>
            </w:r>
            <w:r w:rsidRPr="00B30D40">
              <w:rPr>
                <w:sz w:val="24"/>
                <w:lang w:val="ru-RU"/>
              </w:rPr>
              <w:t>среды</w:t>
            </w:r>
            <w:r w:rsidRPr="00B30D40">
              <w:rPr>
                <w:spacing w:val="-3"/>
                <w:sz w:val="24"/>
                <w:lang w:val="ru-RU"/>
              </w:rPr>
              <w:t xml:space="preserve"> </w:t>
            </w:r>
            <w:r w:rsidRPr="00B30D40">
              <w:rPr>
                <w:sz w:val="24"/>
                <w:lang w:val="ru-RU"/>
              </w:rPr>
              <w:t>группы»</w:t>
            </w:r>
            <w:r w:rsidRPr="00B30D40">
              <w:rPr>
                <w:spacing w:val="-8"/>
                <w:sz w:val="24"/>
                <w:lang w:val="ru-RU"/>
              </w:rPr>
              <w:t xml:space="preserve"> </w:t>
            </w:r>
            <w:r w:rsidRPr="00B30D40">
              <w:rPr>
                <w:sz w:val="24"/>
                <w:lang w:val="ru-RU"/>
              </w:rPr>
              <w:t>(путешествие</w:t>
            </w:r>
            <w:r w:rsidRPr="00B30D40">
              <w:rPr>
                <w:spacing w:val="-1"/>
                <w:sz w:val="24"/>
                <w:lang w:val="ru-RU"/>
              </w:rPr>
              <w:t xml:space="preserve"> </w:t>
            </w:r>
            <w:r w:rsidRPr="00B30D40">
              <w:rPr>
                <w:sz w:val="24"/>
                <w:lang w:val="ru-RU"/>
              </w:rPr>
              <w:t>по</w:t>
            </w:r>
          </w:p>
          <w:p w:rsidR="000801B6" w:rsidRDefault="000801B6" w:rsidP="00B30D40">
            <w:pPr>
              <w:pStyle w:val="TableParagraph"/>
              <w:spacing w:line="264" w:lineRule="exact"/>
              <w:rPr>
                <w:sz w:val="24"/>
              </w:rPr>
            </w:pPr>
            <w:r>
              <w:rPr>
                <w:sz w:val="24"/>
              </w:rPr>
              <w:t>игровым</w:t>
            </w:r>
            <w:r>
              <w:rPr>
                <w:spacing w:val="-3"/>
                <w:sz w:val="24"/>
              </w:rPr>
              <w:t xml:space="preserve"> </w:t>
            </w:r>
            <w:r>
              <w:rPr>
                <w:sz w:val="24"/>
              </w:rPr>
              <w:t>уголкам</w:t>
            </w:r>
            <w:r>
              <w:rPr>
                <w:spacing w:val="-3"/>
                <w:sz w:val="24"/>
              </w:rPr>
              <w:t xml:space="preserve"> </w:t>
            </w:r>
            <w:r>
              <w:rPr>
                <w:sz w:val="24"/>
              </w:rPr>
              <w:t>(центрам)</w:t>
            </w:r>
            <w:r>
              <w:rPr>
                <w:spacing w:val="-4"/>
                <w:sz w:val="24"/>
              </w:rPr>
              <w:t xml:space="preserve"> </w:t>
            </w:r>
            <w:r>
              <w:rPr>
                <w:sz w:val="24"/>
              </w:rPr>
              <w:t>группы).</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«Книжная</w:t>
            </w:r>
            <w:r w:rsidRPr="00B30D40">
              <w:rPr>
                <w:spacing w:val="-3"/>
                <w:sz w:val="24"/>
                <w:lang w:val="ru-RU"/>
              </w:rPr>
              <w:t xml:space="preserve"> </w:t>
            </w:r>
            <w:r w:rsidRPr="00B30D40">
              <w:rPr>
                <w:sz w:val="24"/>
                <w:lang w:val="ru-RU"/>
              </w:rPr>
              <w:t>графика»</w:t>
            </w:r>
            <w:r w:rsidRPr="00B30D40">
              <w:rPr>
                <w:spacing w:val="-8"/>
                <w:sz w:val="24"/>
                <w:lang w:val="ru-RU"/>
              </w:rPr>
              <w:t xml:space="preserve"> </w:t>
            </w:r>
            <w:r w:rsidRPr="00B30D40">
              <w:rPr>
                <w:sz w:val="24"/>
                <w:lang w:val="ru-RU"/>
              </w:rPr>
              <w:t>(выставка</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книжном</w:t>
            </w:r>
            <w:r w:rsidRPr="00B30D40">
              <w:rPr>
                <w:spacing w:val="-4"/>
                <w:sz w:val="24"/>
                <w:lang w:val="ru-RU"/>
              </w:rPr>
              <w:t xml:space="preserve"> </w:t>
            </w:r>
            <w:r w:rsidRPr="00B30D40">
              <w:rPr>
                <w:sz w:val="24"/>
                <w:lang w:val="ru-RU"/>
              </w:rPr>
              <w:t>Центре</w:t>
            </w:r>
            <w:r w:rsidRPr="00B30D40">
              <w:rPr>
                <w:spacing w:val="-2"/>
                <w:sz w:val="24"/>
                <w:lang w:val="ru-RU"/>
              </w:rPr>
              <w:t xml:space="preserve"> </w:t>
            </w:r>
            <w:r w:rsidRPr="00B30D40">
              <w:rPr>
                <w:sz w:val="24"/>
                <w:lang w:val="ru-RU"/>
              </w:rPr>
              <w:t>(уголке)</w:t>
            </w:r>
            <w:r w:rsidRPr="00B30D40">
              <w:rPr>
                <w:spacing w:val="-2"/>
                <w:sz w:val="24"/>
                <w:lang w:val="ru-RU"/>
              </w:rPr>
              <w:t xml:space="preserve"> </w:t>
            </w:r>
            <w:r w:rsidRPr="00B30D40">
              <w:rPr>
                <w:sz w:val="24"/>
                <w:lang w:val="ru-RU"/>
              </w:rPr>
              <w:t>иллюстраций</w:t>
            </w:r>
            <w:r w:rsidRPr="00B30D40">
              <w:rPr>
                <w:spacing w:val="-2"/>
                <w:sz w:val="24"/>
                <w:lang w:val="ru-RU"/>
              </w:rPr>
              <w:t xml:space="preserve"> </w:t>
            </w:r>
            <w:r w:rsidRPr="00B30D40">
              <w:rPr>
                <w:sz w:val="24"/>
                <w:lang w:val="ru-RU"/>
              </w:rPr>
              <w:t>В.</w:t>
            </w:r>
          </w:p>
          <w:p w:rsidR="000801B6" w:rsidRPr="00B30D40" w:rsidRDefault="000801B6" w:rsidP="00B30D40">
            <w:pPr>
              <w:pStyle w:val="TableParagraph"/>
              <w:spacing w:line="264" w:lineRule="exact"/>
              <w:rPr>
                <w:sz w:val="24"/>
                <w:lang w:val="ru-RU"/>
              </w:rPr>
            </w:pPr>
            <w:r w:rsidRPr="00B30D40">
              <w:rPr>
                <w:sz w:val="24"/>
                <w:lang w:val="ru-RU"/>
              </w:rPr>
              <w:t>Сутеева,</w:t>
            </w:r>
            <w:r w:rsidRPr="00B30D40">
              <w:rPr>
                <w:spacing w:val="-2"/>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Васнецова</w:t>
            </w:r>
            <w:r w:rsidRPr="00B30D40">
              <w:rPr>
                <w:spacing w:val="-2"/>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русским</w:t>
            </w:r>
            <w:r w:rsidRPr="00B30D40">
              <w:rPr>
                <w:spacing w:val="-2"/>
                <w:sz w:val="24"/>
                <w:lang w:val="ru-RU"/>
              </w:rPr>
              <w:t xml:space="preserve"> </w:t>
            </w:r>
            <w:r w:rsidRPr="00B30D40">
              <w:rPr>
                <w:sz w:val="24"/>
                <w:lang w:val="ru-RU"/>
              </w:rPr>
              <w:t>народным</w:t>
            </w:r>
            <w:r w:rsidRPr="00B30D40">
              <w:rPr>
                <w:spacing w:val="-4"/>
                <w:sz w:val="24"/>
                <w:lang w:val="ru-RU"/>
              </w:rPr>
              <w:t xml:space="preserve"> </w:t>
            </w:r>
            <w:r w:rsidRPr="00B30D40">
              <w:rPr>
                <w:sz w:val="24"/>
                <w:lang w:val="ru-RU"/>
              </w:rPr>
              <w:t>сказкам)</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«Детский</w:t>
            </w:r>
            <w:r w:rsidRPr="00B30D40">
              <w:rPr>
                <w:spacing w:val="-4"/>
                <w:sz w:val="24"/>
                <w:lang w:val="ru-RU"/>
              </w:rPr>
              <w:t xml:space="preserve"> </w:t>
            </w:r>
            <w:r w:rsidRPr="00B30D40">
              <w:rPr>
                <w:sz w:val="24"/>
                <w:lang w:val="ru-RU"/>
              </w:rPr>
              <w:t>портрет».</w:t>
            </w:r>
            <w:r w:rsidRPr="00B30D40">
              <w:rPr>
                <w:spacing w:val="-4"/>
                <w:sz w:val="24"/>
                <w:lang w:val="ru-RU"/>
              </w:rPr>
              <w:t xml:space="preserve"> </w:t>
            </w:r>
            <w:r w:rsidRPr="00B30D40">
              <w:rPr>
                <w:sz w:val="24"/>
                <w:lang w:val="ru-RU"/>
              </w:rPr>
              <w:t>Сюжетная</w:t>
            </w:r>
            <w:r w:rsidRPr="00B30D40">
              <w:rPr>
                <w:spacing w:val="-3"/>
                <w:sz w:val="24"/>
                <w:lang w:val="ru-RU"/>
              </w:rPr>
              <w:t xml:space="preserve"> </w:t>
            </w:r>
            <w:r w:rsidRPr="00B30D40">
              <w:rPr>
                <w:sz w:val="24"/>
                <w:lang w:val="ru-RU"/>
              </w:rPr>
              <w:t>живопись</w:t>
            </w:r>
            <w:r w:rsidRPr="00B30D40">
              <w:rPr>
                <w:spacing w:val="1"/>
                <w:sz w:val="24"/>
                <w:lang w:val="ru-RU"/>
              </w:rPr>
              <w:t xml:space="preserve"> </w:t>
            </w:r>
            <w:r w:rsidRPr="00B30D40">
              <w:rPr>
                <w:sz w:val="24"/>
                <w:lang w:val="ru-RU"/>
              </w:rPr>
              <w:t>(вытравка)</w:t>
            </w:r>
            <w:r w:rsidRPr="00B30D40">
              <w:rPr>
                <w:spacing w:val="-6"/>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темам</w:t>
            </w:r>
            <w:r w:rsidRPr="00B30D40">
              <w:rPr>
                <w:spacing w:val="-1"/>
                <w:sz w:val="24"/>
                <w:lang w:val="ru-RU"/>
              </w:rPr>
              <w:t xml:space="preserve"> </w:t>
            </w:r>
            <w:r w:rsidRPr="00B30D40">
              <w:rPr>
                <w:sz w:val="24"/>
                <w:lang w:val="ru-RU"/>
              </w:rPr>
              <w:t>«Детский</w:t>
            </w:r>
            <w:r w:rsidRPr="00B30D40">
              <w:rPr>
                <w:spacing w:val="-4"/>
                <w:sz w:val="24"/>
                <w:lang w:val="ru-RU"/>
              </w:rPr>
              <w:t xml:space="preserve"> </w:t>
            </w:r>
            <w:r w:rsidRPr="00B30D40">
              <w:rPr>
                <w:sz w:val="24"/>
                <w:lang w:val="ru-RU"/>
              </w:rPr>
              <w:t>мир»,</w:t>
            </w:r>
          </w:p>
          <w:p w:rsidR="000801B6" w:rsidRPr="00B30D40" w:rsidRDefault="000801B6" w:rsidP="00B30D40">
            <w:pPr>
              <w:pStyle w:val="TableParagraph"/>
              <w:spacing w:line="264" w:lineRule="exact"/>
              <w:rPr>
                <w:sz w:val="24"/>
                <w:lang w:val="ru-RU"/>
              </w:rPr>
            </w:pPr>
            <w:r w:rsidRPr="00B30D40">
              <w:rPr>
                <w:sz w:val="24"/>
                <w:lang w:val="ru-RU"/>
              </w:rPr>
              <w:t>«Мать</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дитя»,</w:t>
            </w:r>
            <w:r w:rsidRPr="00B30D40">
              <w:rPr>
                <w:spacing w:val="1"/>
                <w:sz w:val="24"/>
                <w:lang w:val="ru-RU"/>
              </w:rPr>
              <w:t xml:space="preserve"> </w:t>
            </w:r>
            <w:r w:rsidRPr="00B30D40">
              <w:rPr>
                <w:sz w:val="24"/>
                <w:lang w:val="ru-RU"/>
              </w:rPr>
              <w:t>«Мир</w:t>
            </w:r>
            <w:r w:rsidRPr="00B30D40">
              <w:rPr>
                <w:spacing w:val="-3"/>
                <w:sz w:val="24"/>
                <w:lang w:val="ru-RU"/>
              </w:rPr>
              <w:t xml:space="preserve"> </w:t>
            </w:r>
            <w:r w:rsidRPr="00B30D40">
              <w:rPr>
                <w:sz w:val="24"/>
                <w:lang w:val="ru-RU"/>
              </w:rPr>
              <w:t>животных»</w:t>
            </w:r>
          </w:p>
        </w:tc>
      </w:tr>
      <w:tr w:rsidR="000801B6" w:rsidTr="00D4716D">
        <w:trPr>
          <w:trHeight w:val="278"/>
        </w:trPr>
        <w:tc>
          <w:tcPr>
            <w:tcW w:w="1560" w:type="dxa"/>
          </w:tcPr>
          <w:p w:rsidR="000801B6" w:rsidRDefault="000801B6" w:rsidP="00B30D40">
            <w:pPr>
              <w:pStyle w:val="TableParagraph"/>
              <w:spacing w:line="258" w:lineRule="exact"/>
              <w:ind w:left="247"/>
              <w:rPr>
                <w:b/>
                <w:sz w:val="24"/>
              </w:rPr>
            </w:pPr>
            <w:r>
              <w:rPr>
                <w:b/>
                <w:sz w:val="24"/>
              </w:rPr>
              <w:t>Декабрь</w:t>
            </w:r>
          </w:p>
        </w:tc>
        <w:tc>
          <w:tcPr>
            <w:tcW w:w="8507" w:type="dxa"/>
          </w:tcPr>
          <w:p w:rsidR="000801B6" w:rsidRDefault="000801B6" w:rsidP="00B30D40">
            <w:pPr>
              <w:pStyle w:val="TableParagraph"/>
              <w:spacing w:line="258" w:lineRule="exact"/>
              <w:ind w:left="146"/>
              <w:rPr>
                <w:sz w:val="24"/>
              </w:rPr>
            </w:pPr>
            <w:r>
              <w:rPr>
                <w:sz w:val="24"/>
              </w:rPr>
              <w:t>«Народные</w:t>
            </w:r>
            <w:r>
              <w:rPr>
                <w:spacing w:val="-4"/>
                <w:sz w:val="24"/>
              </w:rPr>
              <w:t xml:space="preserve"> </w:t>
            </w:r>
            <w:r>
              <w:rPr>
                <w:sz w:val="24"/>
              </w:rPr>
              <w:t>напевы»</w:t>
            </w:r>
            <w:r>
              <w:rPr>
                <w:spacing w:val="-8"/>
                <w:sz w:val="24"/>
              </w:rPr>
              <w:t xml:space="preserve"> </w:t>
            </w:r>
            <w:r>
              <w:rPr>
                <w:sz w:val="24"/>
              </w:rPr>
              <w:t>(песни,</w:t>
            </w:r>
            <w:r>
              <w:rPr>
                <w:spacing w:val="-2"/>
                <w:sz w:val="24"/>
              </w:rPr>
              <w:t xml:space="preserve"> </w:t>
            </w:r>
            <w:r>
              <w:rPr>
                <w:sz w:val="24"/>
              </w:rPr>
              <w:t>прибаутки)</w:t>
            </w:r>
          </w:p>
        </w:tc>
      </w:tr>
      <w:tr w:rsidR="000801B6" w:rsidTr="00D4716D">
        <w:trPr>
          <w:trHeight w:val="276"/>
        </w:trPr>
        <w:tc>
          <w:tcPr>
            <w:tcW w:w="1560" w:type="dxa"/>
          </w:tcPr>
          <w:p w:rsidR="000801B6" w:rsidRDefault="000801B6" w:rsidP="00B30D40">
            <w:pPr>
              <w:pStyle w:val="TableParagraph"/>
              <w:spacing w:line="256" w:lineRule="exact"/>
              <w:ind w:left="247"/>
              <w:rPr>
                <w:b/>
                <w:sz w:val="24"/>
              </w:rPr>
            </w:pPr>
            <w:r>
              <w:rPr>
                <w:b/>
                <w:sz w:val="24"/>
              </w:rPr>
              <w:t>Январь</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«Игрушки</w:t>
            </w:r>
            <w:r w:rsidRPr="00B30D40">
              <w:rPr>
                <w:spacing w:val="-2"/>
                <w:sz w:val="24"/>
                <w:lang w:val="ru-RU"/>
              </w:rPr>
              <w:t xml:space="preserve"> </w:t>
            </w:r>
            <w:r w:rsidRPr="00B30D40">
              <w:rPr>
                <w:sz w:val="24"/>
                <w:lang w:val="ru-RU"/>
              </w:rPr>
              <w:t>кукольного</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настольного</w:t>
            </w:r>
            <w:r w:rsidRPr="00B30D40">
              <w:rPr>
                <w:spacing w:val="-4"/>
                <w:sz w:val="24"/>
                <w:lang w:val="ru-RU"/>
              </w:rPr>
              <w:t xml:space="preserve"> </w:t>
            </w:r>
            <w:r w:rsidRPr="00B30D40">
              <w:rPr>
                <w:sz w:val="24"/>
                <w:lang w:val="ru-RU"/>
              </w:rPr>
              <w:t>театра»</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Февраль</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«Наш</w:t>
            </w:r>
            <w:r w:rsidRPr="00B30D40">
              <w:rPr>
                <w:spacing w:val="-4"/>
                <w:sz w:val="24"/>
                <w:lang w:val="ru-RU"/>
              </w:rPr>
              <w:t xml:space="preserve"> </w:t>
            </w:r>
            <w:r w:rsidRPr="00B30D40">
              <w:rPr>
                <w:sz w:val="24"/>
                <w:lang w:val="ru-RU"/>
              </w:rPr>
              <w:t>город:</w:t>
            </w:r>
            <w:r w:rsidRPr="00B30D40">
              <w:rPr>
                <w:spacing w:val="-4"/>
                <w:sz w:val="24"/>
                <w:lang w:val="ru-RU"/>
              </w:rPr>
              <w:t xml:space="preserve"> </w:t>
            </w:r>
            <w:r w:rsidRPr="00B30D40">
              <w:rPr>
                <w:sz w:val="24"/>
                <w:lang w:val="ru-RU"/>
              </w:rPr>
              <w:t>музей</w:t>
            </w:r>
            <w:r w:rsidRPr="00B30D40">
              <w:rPr>
                <w:spacing w:val="-3"/>
                <w:sz w:val="24"/>
                <w:lang w:val="ru-RU"/>
              </w:rPr>
              <w:t xml:space="preserve"> </w:t>
            </w:r>
            <w:r w:rsidRPr="00B30D40">
              <w:rPr>
                <w:sz w:val="24"/>
                <w:lang w:val="ru-RU"/>
              </w:rPr>
              <w:t>игрушки,</w:t>
            </w:r>
            <w:r w:rsidRPr="00B30D40">
              <w:rPr>
                <w:spacing w:val="-3"/>
                <w:sz w:val="24"/>
                <w:lang w:val="ru-RU"/>
              </w:rPr>
              <w:t xml:space="preserve"> </w:t>
            </w:r>
            <w:r w:rsidRPr="00B30D40">
              <w:rPr>
                <w:sz w:val="24"/>
                <w:lang w:val="ru-RU"/>
              </w:rPr>
              <w:t>кукольный</w:t>
            </w:r>
            <w:r w:rsidRPr="00B30D40">
              <w:rPr>
                <w:spacing w:val="-3"/>
                <w:sz w:val="24"/>
                <w:lang w:val="ru-RU"/>
              </w:rPr>
              <w:t xml:space="preserve"> </w:t>
            </w:r>
            <w:r w:rsidRPr="00B30D40">
              <w:rPr>
                <w:sz w:val="24"/>
                <w:lang w:val="ru-RU"/>
              </w:rPr>
              <w:t>театр»</w:t>
            </w:r>
            <w:r w:rsidRPr="00B30D40">
              <w:rPr>
                <w:spacing w:val="-5"/>
                <w:sz w:val="24"/>
                <w:lang w:val="ru-RU"/>
              </w:rPr>
              <w:t xml:space="preserve"> </w:t>
            </w:r>
            <w:r w:rsidRPr="00B30D40">
              <w:rPr>
                <w:sz w:val="24"/>
                <w:lang w:val="ru-RU"/>
              </w:rPr>
              <w:t>(видеофильм)</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Март</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«Предметы</w:t>
            </w:r>
            <w:r w:rsidRPr="00B30D40">
              <w:rPr>
                <w:spacing w:val="-2"/>
                <w:sz w:val="24"/>
                <w:lang w:val="ru-RU"/>
              </w:rPr>
              <w:t xml:space="preserve"> </w:t>
            </w:r>
            <w:r w:rsidRPr="00B30D40">
              <w:rPr>
                <w:sz w:val="24"/>
                <w:lang w:val="ru-RU"/>
              </w:rPr>
              <w:t>детской</w:t>
            </w:r>
            <w:r w:rsidRPr="00B30D40">
              <w:rPr>
                <w:spacing w:val="1"/>
                <w:sz w:val="24"/>
                <w:lang w:val="ru-RU"/>
              </w:rPr>
              <w:t xml:space="preserve"> </w:t>
            </w:r>
            <w:r w:rsidRPr="00B30D40">
              <w:rPr>
                <w:sz w:val="24"/>
                <w:lang w:val="ru-RU"/>
              </w:rPr>
              <w:t>нарядной</w:t>
            </w:r>
            <w:r w:rsidRPr="00B30D40">
              <w:rPr>
                <w:spacing w:val="-2"/>
                <w:sz w:val="24"/>
                <w:lang w:val="ru-RU"/>
              </w:rPr>
              <w:t xml:space="preserve"> </w:t>
            </w:r>
            <w:r w:rsidRPr="00B30D40">
              <w:rPr>
                <w:sz w:val="24"/>
                <w:lang w:val="ru-RU"/>
              </w:rPr>
              <w:t>одежды»</w:t>
            </w:r>
            <w:r w:rsidRPr="00B30D40">
              <w:rPr>
                <w:spacing w:val="-7"/>
                <w:sz w:val="24"/>
                <w:lang w:val="ru-RU"/>
              </w:rPr>
              <w:t xml:space="preserve"> </w:t>
            </w:r>
            <w:r w:rsidRPr="00B30D40">
              <w:rPr>
                <w:sz w:val="24"/>
                <w:lang w:val="ru-RU"/>
              </w:rPr>
              <w:t>(предметы</w:t>
            </w:r>
            <w:r w:rsidRPr="00B30D40">
              <w:rPr>
                <w:spacing w:val="-1"/>
                <w:sz w:val="24"/>
                <w:lang w:val="ru-RU"/>
              </w:rPr>
              <w:t xml:space="preserve"> </w:t>
            </w:r>
            <w:r w:rsidRPr="00B30D40">
              <w:rPr>
                <w:sz w:val="24"/>
                <w:lang w:val="ru-RU"/>
              </w:rPr>
              <w:t>окружающего</w:t>
            </w:r>
            <w:r w:rsidRPr="00B30D40">
              <w:rPr>
                <w:spacing w:val="-3"/>
                <w:sz w:val="24"/>
                <w:lang w:val="ru-RU"/>
              </w:rPr>
              <w:t xml:space="preserve"> </w:t>
            </w:r>
            <w:r w:rsidRPr="00B30D40">
              <w:rPr>
                <w:sz w:val="24"/>
                <w:lang w:val="ru-RU"/>
              </w:rPr>
              <w:t>мира)</w:t>
            </w: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Апрель</w:t>
            </w:r>
          </w:p>
        </w:tc>
        <w:tc>
          <w:tcPr>
            <w:tcW w:w="8507" w:type="dxa"/>
          </w:tcPr>
          <w:p w:rsidR="000801B6" w:rsidRPr="00B30D40" w:rsidRDefault="000801B6" w:rsidP="00B30D40">
            <w:pPr>
              <w:pStyle w:val="TableParagraph"/>
              <w:spacing w:line="256" w:lineRule="exact"/>
              <w:ind w:left="146"/>
              <w:rPr>
                <w:sz w:val="24"/>
                <w:lang w:val="ru-RU"/>
              </w:rPr>
            </w:pPr>
            <w:r w:rsidRPr="00B30D40">
              <w:rPr>
                <w:sz w:val="24"/>
                <w:lang w:val="ru-RU"/>
              </w:rPr>
              <w:t>«Яркие</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нарядные</w:t>
            </w:r>
            <w:r w:rsidRPr="00B30D40">
              <w:rPr>
                <w:spacing w:val="-3"/>
                <w:sz w:val="24"/>
                <w:lang w:val="ru-RU"/>
              </w:rPr>
              <w:t xml:space="preserve"> </w:t>
            </w:r>
            <w:r w:rsidRPr="00B30D40">
              <w:rPr>
                <w:sz w:val="24"/>
                <w:lang w:val="ru-RU"/>
              </w:rPr>
              <w:t>игрушки»</w:t>
            </w:r>
            <w:r w:rsidRPr="00B30D40">
              <w:rPr>
                <w:spacing w:val="-4"/>
                <w:sz w:val="24"/>
                <w:lang w:val="ru-RU"/>
              </w:rPr>
              <w:t xml:space="preserve"> </w:t>
            </w:r>
            <w:r w:rsidRPr="00B30D40">
              <w:rPr>
                <w:sz w:val="24"/>
                <w:lang w:val="ru-RU"/>
              </w:rPr>
              <w:t>»</w:t>
            </w:r>
            <w:r w:rsidRPr="00B30D40">
              <w:rPr>
                <w:spacing w:val="-7"/>
                <w:sz w:val="24"/>
                <w:lang w:val="ru-RU"/>
              </w:rPr>
              <w:t xml:space="preserve"> </w:t>
            </w:r>
            <w:r w:rsidRPr="00B30D40">
              <w:rPr>
                <w:sz w:val="24"/>
                <w:lang w:val="ru-RU"/>
              </w:rPr>
              <w:t>(предметы</w:t>
            </w:r>
            <w:r w:rsidRPr="00B30D40">
              <w:rPr>
                <w:spacing w:val="-2"/>
                <w:sz w:val="24"/>
                <w:lang w:val="ru-RU"/>
              </w:rPr>
              <w:t xml:space="preserve"> </w:t>
            </w:r>
            <w:r w:rsidRPr="00B30D40">
              <w:rPr>
                <w:sz w:val="24"/>
                <w:lang w:val="ru-RU"/>
              </w:rPr>
              <w:t>окружающего</w:t>
            </w:r>
            <w:r w:rsidRPr="00B30D40">
              <w:rPr>
                <w:spacing w:val="-2"/>
                <w:sz w:val="24"/>
                <w:lang w:val="ru-RU"/>
              </w:rPr>
              <w:t xml:space="preserve"> </w:t>
            </w:r>
            <w:r w:rsidRPr="00B30D40">
              <w:rPr>
                <w:sz w:val="24"/>
                <w:lang w:val="ru-RU"/>
              </w:rPr>
              <w:t>мира)</w:t>
            </w:r>
          </w:p>
        </w:tc>
      </w:tr>
      <w:tr w:rsidR="000801B6" w:rsidTr="00D4716D">
        <w:trPr>
          <w:trHeight w:val="277"/>
        </w:trPr>
        <w:tc>
          <w:tcPr>
            <w:tcW w:w="1560" w:type="dxa"/>
            <w:tcBorders>
              <w:bottom w:val="single" w:sz="6" w:space="0" w:color="000000"/>
            </w:tcBorders>
          </w:tcPr>
          <w:p w:rsidR="000801B6" w:rsidRDefault="000801B6" w:rsidP="00B30D40">
            <w:pPr>
              <w:pStyle w:val="TableParagraph"/>
              <w:spacing w:line="258" w:lineRule="exact"/>
              <w:ind w:left="247"/>
              <w:rPr>
                <w:b/>
                <w:sz w:val="24"/>
              </w:rPr>
            </w:pPr>
            <w:r>
              <w:rPr>
                <w:b/>
                <w:sz w:val="24"/>
              </w:rPr>
              <w:t>Май</w:t>
            </w:r>
          </w:p>
        </w:tc>
        <w:tc>
          <w:tcPr>
            <w:tcW w:w="8507" w:type="dxa"/>
          </w:tcPr>
          <w:p w:rsidR="000801B6" w:rsidRDefault="000801B6" w:rsidP="00B30D40">
            <w:pPr>
              <w:pStyle w:val="TableParagraph"/>
              <w:spacing w:line="258" w:lineRule="exact"/>
              <w:ind w:left="146"/>
              <w:rPr>
                <w:sz w:val="24"/>
              </w:rPr>
            </w:pPr>
            <w:r>
              <w:rPr>
                <w:sz w:val="24"/>
              </w:rPr>
              <w:t>«Старинная</w:t>
            </w:r>
            <w:r>
              <w:rPr>
                <w:spacing w:val="-5"/>
                <w:sz w:val="24"/>
              </w:rPr>
              <w:t xml:space="preserve"> </w:t>
            </w:r>
            <w:r>
              <w:rPr>
                <w:sz w:val="24"/>
              </w:rPr>
              <w:t>игрушка»</w:t>
            </w:r>
            <w:r>
              <w:rPr>
                <w:spacing w:val="-9"/>
                <w:sz w:val="24"/>
              </w:rPr>
              <w:t xml:space="preserve"> </w:t>
            </w:r>
            <w:r>
              <w:rPr>
                <w:sz w:val="24"/>
              </w:rPr>
              <w:t>(групповая</w:t>
            </w:r>
            <w:r>
              <w:rPr>
                <w:spacing w:val="-4"/>
                <w:sz w:val="24"/>
              </w:rPr>
              <w:t xml:space="preserve"> </w:t>
            </w:r>
            <w:r>
              <w:rPr>
                <w:sz w:val="24"/>
              </w:rPr>
              <w:t>выставка)</w:t>
            </w:r>
          </w:p>
        </w:tc>
      </w:tr>
    </w:tbl>
    <w:p w:rsidR="003A1CE7" w:rsidRDefault="003A1CE7" w:rsidP="008640D8">
      <w:pPr>
        <w:spacing w:before="64" w:after="4"/>
        <w:ind w:right="653"/>
        <w:rPr>
          <w:b/>
          <w:sz w:val="24"/>
        </w:rPr>
      </w:pPr>
    </w:p>
    <w:p w:rsidR="003A1CE7" w:rsidRDefault="003A1CE7" w:rsidP="00B30D40">
      <w:pPr>
        <w:spacing w:before="64" w:after="4"/>
        <w:ind w:left="816" w:right="653"/>
        <w:jc w:val="center"/>
        <w:rPr>
          <w:b/>
          <w:sz w:val="24"/>
        </w:rPr>
      </w:pPr>
    </w:p>
    <w:p w:rsidR="000801B6" w:rsidRPr="003A1CE7" w:rsidRDefault="000801B6" w:rsidP="00B30D40">
      <w:pPr>
        <w:spacing w:before="64" w:after="4"/>
        <w:ind w:left="816" w:right="653"/>
        <w:jc w:val="center"/>
        <w:rPr>
          <w:rFonts w:ascii="Times New Roman" w:hAnsi="Times New Roman" w:cs="Times New Roman"/>
          <w:b/>
          <w:sz w:val="24"/>
        </w:rPr>
      </w:pPr>
      <w:r w:rsidRPr="003A1CE7">
        <w:rPr>
          <w:rFonts w:ascii="Times New Roman" w:hAnsi="Times New Roman" w:cs="Times New Roman"/>
          <w:b/>
          <w:sz w:val="24"/>
        </w:rPr>
        <w:t>Тематическое</w:t>
      </w:r>
      <w:r w:rsidRPr="003A1CE7">
        <w:rPr>
          <w:rFonts w:ascii="Times New Roman" w:hAnsi="Times New Roman" w:cs="Times New Roman"/>
          <w:b/>
          <w:spacing w:val="-5"/>
          <w:sz w:val="24"/>
        </w:rPr>
        <w:t xml:space="preserve"> </w:t>
      </w:r>
      <w:r w:rsidRPr="003A1CE7">
        <w:rPr>
          <w:rFonts w:ascii="Times New Roman" w:hAnsi="Times New Roman" w:cs="Times New Roman"/>
          <w:b/>
          <w:sz w:val="24"/>
        </w:rPr>
        <w:t>планирование</w:t>
      </w:r>
      <w:r w:rsidRPr="003A1CE7">
        <w:rPr>
          <w:rFonts w:ascii="Times New Roman" w:hAnsi="Times New Roman" w:cs="Times New Roman"/>
          <w:b/>
          <w:spacing w:val="-4"/>
          <w:sz w:val="24"/>
        </w:rPr>
        <w:t xml:space="preserve"> </w:t>
      </w:r>
      <w:r w:rsidRPr="003A1CE7">
        <w:rPr>
          <w:rFonts w:ascii="Times New Roman" w:hAnsi="Times New Roman" w:cs="Times New Roman"/>
          <w:b/>
          <w:sz w:val="24"/>
        </w:rPr>
        <w:t>по</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изобразительной</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деятельности</w:t>
      </w:r>
    </w:p>
    <w:p w:rsidR="000801B6" w:rsidRDefault="000801B6" w:rsidP="00B30D40">
      <w:pPr>
        <w:spacing w:before="64" w:after="4"/>
        <w:ind w:left="816" w:right="653"/>
        <w:jc w:val="center"/>
        <w:rPr>
          <w:b/>
          <w:sz w:val="24"/>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275"/>
        </w:trPr>
        <w:tc>
          <w:tcPr>
            <w:tcW w:w="1560" w:type="dxa"/>
            <w:tcBorders>
              <w:left w:val="single" w:sz="4" w:space="0" w:color="D4DCE3"/>
              <w:right w:val="single" w:sz="4" w:space="0" w:color="D4DCE3"/>
            </w:tcBorders>
          </w:tcPr>
          <w:p w:rsidR="000801B6" w:rsidRDefault="000801B6" w:rsidP="00B30D40">
            <w:pPr>
              <w:pStyle w:val="TableParagraph"/>
              <w:spacing w:line="256" w:lineRule="exact"/>
              <w:rPr>
                <w:b/>
                <w:sz w:val="24"/>
              </w:rPr>
            </w:pPr>
            <w:r>
              <w:rPr>
                <w:b/>
                <w:sz w:val="24"/>
              </w:rPr>
              <w:t>Месяц</w:t>
            </w:r>
          </w:p>
        </w:tc>
        <w:tc>
          <w:tcPr>
            <w:tcW w:w="8507" w:type="dxa"/>
            <w:tcBorders>
              <w:left w:val="single" w:sz="4" w:space="0" w:color="D4DCE3"/>
            </w:tcBorders>
          </w:tcPr>
          <w:p w:rsidR="000801B6" w:rsidRDefault="000801B6" w:rsidP="00B30D40">
            <w:pPr>
              <w:pStyle w:val="TableParagraph"/>
              <w:spacing w:line="256" w:lineRule="exact"/>
              <w:ind w:left="3068" w:right="2464"/>
              <w:jc w:val="center"/>
              <w:rPr>
                <w:b/>
                <w:sz w:val="24"/>
              </w:rPr>
            </w:pPr>
            <w:r>
              <w:rPr>
                <w:b/>
                <w:sz w:val="24"/>
              </w:rPr>
              <w:t>Темы</w:t>
            </w:r>
            <w:r>
              <w:rPr>
                <w:b/>
                <w:spacing w:val="-2"/>
                <w:sz w:val="24"/>
              </w:rPr>
              <w:t xml:space="preserve"> </w:t>
            </w:r>
            <w:r>
              <w:rPr>
                <w:b/>
                <w:sz w:val="24"/>
              </w:rPr>
              <w:t>занятий</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lastRenderedPageBreak/>
              <w:t>Сентябрь</w:t>
            </w:r>
          </w:p>
        </w:tc>
        <w:tc>
          <w:tcPr>
            <w:tcW w:w="8507" w:type="dxa"/>
          </w:tcPr>
          <w:p w:rsidR="000801B6" w:rsidRDefault="000801B6" w:rsidP="00B30D40">
            <w:pPr>
              <w:pStyle w:val="TableParagraph"/>
              <w:ind w:right="-42"/>
              <w:rPr>
                <w:sz w:val="24"/>
              </w:rPr>
            </w:pPr>
            <w:r w:rsidRPr="00B30D40">
              <w:rPr>
                <w:b/>
                <w:sz w:val="24"/>
                <w:lang w:val="ru-RU"/>
              </w:rPr>
              <w:t xml:space="preserve">1 неделя </w:t>
            </w:r>
            <w:r w:rsidRPr="00B30D40">
              <w:rPr>
                <w:sz w:val="24"/>
                <w:lang w:val="ru-RU"/>
              </w:rPr>
              <w:t>«Карандаши, фломастеры и краски». Знакомство с изобразительными</w:t>
            </w:r>
            <w:r w:rsidRPr="00B30D40">
              <w:rPr>
                <w:spacing w:val="1"/>
                <w:sz w:val="24"/>
                <w:lang w:val="ru-RU"/>
              </w:rPr>
              <w:t xml:space="preserve"> </w:t>
            </w:r>
            <w:r w:rsidRPr="00B30D40">
              <w:rPr>
                <w:sz w:val="24"/>
                <w:lang w:val="ru-RU"/>
              </w:rPr>
              <w:t>материалами,</w:t>
            </w:r>
            <w:r w:rsidRPr="00B30D40">
              <w:rPr>
                <w:spacing w:val="-3"/>
                <w:sz w:val="24"/>
                <w:lang w:val="ru-RU"/>
              </w:rPr>
              <w:t xml:space="preserve"> </w:t>
            </w:r>
            <w:r w:rsidRPr="00B30D40">
              <w:rPr>
                <w:sz w:val="24"/>
                <w:lang w:val="ru-RU"/>
              </w:rPr>
              <w:t>правилами</w:t>
            </w:r>
            <w:r w:rsidRPr="00B30D40">
              <w:rPr>
                <w:spacing w:val="-3"/>
                <w:sz w:val="24"/>
                <w:lang w:val="ru-RU"/>
              </w:rPr>
              <w:t xml:space="preserve"> </w:t>
            </w:r>
            <w:r w:rsidRPr="00B30D40">
              <w:rPr>
                <w:sz w:val="24"/>
                <w:lang w:val="ru-RU"/>
              </w:rPr>
              <w:t>работы</w:t>
            </w:r>
            <w:r w:rsidRPr="00B30D40">
              <w:rPr>
                <w:spacing w:val="-2"/>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кисточкой,</w:t>
            </w:r>
            <w:r w:rsidRPr="00B30D40">
              <w:rPr>
                <w:spacing w:val="-5"/>
                <w:sz w:val="24"/>
                <w:lang w:val="ru-RU"/>
              </w:rPr>
              <w:t xml:space="preserve"> </w:t>
            </w:r>
            <w:r w:rsidRPr="00B30D40">
              <w:rPr>
                <w:sz w:val="24"/>
                <w:lang w:val="ru-RU"/>
              </w:rPr>
              <w:t>карандашом,</w:t>
            </w:r>
            <w:r w:rsidRPr="00B30D40">
              <w:rPr>
                <w:spacing w:val="-3"/>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свойствами</w:t>
            </w:r>
            <w:r w:rsidRPr="00B30D40">
              <w:rPr>
                <w:spacing w:val="-2"/>
                <w:sz w:val="24"/>
                <w:lang w:val="ru-RU"/>
              </w:rPr>
              <w:t xml:space="preserve"> </w:t>
            </w:r>
            <w:r w:rsidRPr="00B30D40">
              <w:rPr>
                <w:sz w:val="24"/>
                <w:lang w:val="ru-RU"/>
              </w:rPr>
              <w:t>краски.</w:t>
            </w:r>
            <w:r w:rsidRPr="00B30D40">
              <w:rPr>
                <w:spacing w:val="-57"/>
                <w:sz w:val="24"/>
                <w:lang w:val="ru-RU"/>
              </w:rPr>
              <w:t xml:space="preserve"> </w:t>
            </w:r>
            <w:r>
              <w:rPr>
                <w:b/>
                <w:sz w:val="24"/>
              </w:rPr>
              <w:t>2</w:t>
            </w:r>
            <w:r>
              <w:rPr>
                <w:b/>
                <w:spacing w:val="-1"/>
                <w:sz w:val="24"/>
              </w:rPr>
              <w:t xml:space="preserve"> </w:t>
            </w:r>
            <w:r>
              <w:rPr>
                <w:b/>
                <w:sz w:val="24"/>
              </w:rPr>
              <w:t>неделя</w:t>
            </w:r>
            <w:r>
              <w:rPr>
                <w:b/>
                <w:spacing w:val="4"/>
                <w:sz w:val="24"/>
              </w:rPr>
              <w:t xml:space="preserve"> </w:t>
            </w:r>
            <w:r>
              <w:rPr>
                <w:sz w:val="24"/>
              </w:rPr>
              <w:t>«Разноцветные</w:t>
            </w:r>
            <w:r>
              <w:rPr>
                <w:spacing w:val="-2"/>
                <w:sz w:val="24"/>
              </w:rPr>
              <w:t xml:space="preserve"> </w:t>
            </w:r>
            <w:r>
              <w:rPr>
                <w:sz w:val="24"/>
              </w:rPr>
              <w:t>матрешки».</w:t>
            </w:r>
          </w:p>
          <w:p w:rsidR="000801B6" w:rsidRPr="00B30D40" w:rsidRDefault="000801B6" w:rsidP="00B30D40">
            <w:pPr>
              <w:pStyle w:val="TableParagraph"/>
              <w:numPr>
                <w:ilvl w:val="0"/>
                <w:numId w:val="328"/>
              </w:numPr>
              <w:tabs>
                <w:tab w:val="left" w:pos="286"/>
              </w:tabs>
              <w:ind w:right="625" w:firstLine="0"/>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Лепка</w:t>
            </w:r>
            <w:r w:rsidRPr="00B30D40">
              <w:rPr>
                <w:spacing w:val="1"/>
                <w:sz w:val="24"/>
                <w:lang w:val="ru-RU"/>
              </w:rPr>
              <w:t xml:space="preserve"> </w:t>
            </w:r>
            <w:r w:rsidRPr="00B30D40">
              <w:rPr>
                <w:sz w:val="24"/>
                <w:lang w:val="ru-RU"/>
              </w:rPr>
              <w:t>«Пластилин».</w:t>
            </w:r>
            <w:r w:rsidRPr="00B30D40">
              <w:rPr>
                <w:spacing w:val="-1"/>
                <w:sz w:val="24"/>
                <w:lang w:val="ru-RU"/>
              </w:rPr>
              <w:t xml:space="preserve"> </w:t>
            </w:r>
            <w:r w:rsidRPr="00B30D40">
              <w:rPr>
                <w:sz w:val="24"/>
                <w:lang w:val="ru-RU"/>
              </w:rPr>
              <w:t>Знакомство</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пластилином,</w:t>
            </w:r>
            <w:r w:rsidRPr="00B30D40">
              <w:rPr>
                <w:spacing w:val="-4"/>
                <w:sz w:val="24"/>
                <w:lang w:val="ru-RU"/>
              </w:rPr>
              <w:t xml:space="preserve"> </w:t>
            </w:r>
            <w:r w:rsidRPr="00B30D40">
              <w:rPr>
                <w:sz w:val="24"/>
                <w:lang w:val="ru-RU"/>
              </w:rPr>
              <w:t>его</w:t>
            </w:r>
            <w:r w:rsidRPr="00B30D40">
              <w:rPr>
                <w:spacing w:val="-4"/>
                <w:sz w:val="24"/>
                <w:lang w:val="ru-RU"/>
              </w:rPr>
              <w:t xml:space="preserve"> </w:t>
            </w:r>
            <w:r w:rsidRPr="00B30D40">
              <w:rPr>
                <w:sz w:val="24"/>
                <w:lang w:val="ru-RU"/>
              </w:rPr>
              <w:t>свойствами</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правилами</w:t>
            </w:r>
            <w:r w:rsidRPr="00B30D40">
              <w:rPr>
                <w:spacing w:val="1"/>
                <w:sz w:val="24"/>
                <w:lang w:val="ru-RU"/>
              </w:rPr>
              <w:t xml:space="preserve"> </w:t>
            </w:r>
            <w:r w:rsidRPr="00B30D40">
              <w:rPr>
                <w:sz w:val="24"/>
                <w:lang w:val="ru-RU"/>
              </w:rPr>
              <w:t>работы.</w:t>
            </w:r>
          </w:p>
          <w:p w:rsidR="000801B6" w:rsidRPr="00B30D40" w:rsidRDefault="000801B6" w:rsidP="00B30D40">
            <w:pPr>
              <w:pStyle w:val="TableParagraph"/>
              <w:numPr>
                <w:ilvl w:val="0"/>
                <w:numId w:val="328"/>
              </w:numPr>
              <w:tabs>
                <w:tab w:val="left" w:pos="286"/>
              </w:tabs>
              <w:spacing w:line="264" w:lineRule="exact"/>
              <w:ind w:left="285" w:hanging="181"/>
              <w:rPr>
                <w:sz w:val="24"/>
                <w:lang w:val="ru-RU"/>
              </w:rPr>
            </w:pPr>
            <w:r w:rsidRPr="00B30D40">
              <w:rPr>
                <w:b/>
                <w:sz w:val="24"/>
                <w:lang w:val="ru-RU"/>
              </w:rPr>
              <w:t xml:space="preserve">неделя </w:t>
            </w:r>
            <w:r w:rsidRPr="00B30D40">
              <w:rPr>
                <w:sz w:val="24"/>
                <w:lang w:val="ru-RU"/>
              </w:rPr>
              <w:t>«Рисование</w:t>
            </w:r>
            <w:r w:rsidRPr="00B30D40">
              <w:rPr>
                <w:spacing w:val="-4"/>
                <w:sz w:val="24"/>
                <w:lang w:val="ru-RU"/>
              </w:rPr>
              <w:t xml:space="preserve"> </w:t>
            </w:r>
            <w:r w:rsidRPr="00B30D40">
              <w:rPr>
                <w:sz w:val="24"/>
                <w:lang w:val="ru-RU"/>
              </w:rPr>
              <w:t>дорожки</w:t>
            </w:r>
            <w:r w:rsidRPr="00B30D40">
              <w:rPr>
                <w:spacing w:val="-4"/>
                <w:sz w:val="24"/>
                <w:lang w:val="ru-RU"/>
              </w:rPr>
              <w:t xml:space="preserve"> </w:t>
            </w:r>
            <w:r w:rsidRPr="00B30D40">
              <w:rPr>
                <w:sz w:val="24"/>
                <w:lang w:val="ru-RU"/>
              </w:rPr>
              <w:t>следов</w:t>
            </w:r>
            <w:r w:rsidRPr="00B30D40">
              <w:rPr>
                <w:spacing w:val="-3"/>
                <w:sz w:val="24"/>
                <w:lang w:val="ru-RU"/>
              </w:rPr>
              <w:t xml:space="preserve"> </w:t>
            </w:r>
            <w:r w:rsidRPr="00B30D40">
              <w:rPr>
                <w:sz w:val="24"/>
                <w:lang w:val="ru-RU"/>
              </w:rPr>
              <w:t>кисточкой».</w:t>
            </w:r>
          </w:p>
        </w:tc>
      </w:tr>
      <w:tr w:rsidR="000801B6" w:rsidTr="00D4716D">
        <w:trPr>
          <w:trHeight w:val="1105"/>
        </w:trPr>
        <w:tc>
          <w:tcPr>
            <w:tcW w:w="1560" w:type="dxa"/>
          </w:tcPr>
          <w:p w:rsidR="000801B6" w:rsidRDefault="000801B6" w:rsidP="00B30D40">
            <w:pPr>
              <w:pStyle w:val="TableParagraph"/>
              <w:spacing w:line="275" w:lineRule="exact"/>
              <w:ind w:left="247"/>
              <w:rPr>
                <w:b/>
                <w:sz w:val="24"/>
              </w:rPr>
            </w:pPr>
            <w:r>
              <w:rPr>
                <w:b/>
                <w:sz w:val="24"/>
              </w:rPr>
              <w:t>Октябрь</w:t>
            </w:r>
          </w:p>
        </w:tc>
        <w:tc>
          <w:tcPr>
            <w:tcW w:w="8507" w:type="dxa"/>
          </w:tcPr>
          <w:p w:rsidR="000801B6" w:rsidRDefault="000801B6" w:rsidP="00B30D40">
            <w:pPr>
              <w:pStyle w:val="TableParagraph"/>
              <w:numPr>
                <w:ilvl w:val="0"/>
                <w:numId w:val="327"/>
              </w:numPr>
              <w:tabs>
                <w:tab w:val="left" w:pos="286"/>
              </w:tabs>
              <w:spacing w:line="270" w:lineRule="exact"/>
              <w:ind w:hanging="181"/>
              <w:rPr>
                <w:sz w:val="24"/>
              </w:rPr>
            </w:pPr>
            <w:r>
              <w:rPr>
                <w:b/>
                <w:sz w:val="24"/>
              </w:rPr>
              <w:t>неделя</w:t>
            </w:r>
            <w:r>
              <w:rPr>
                <w:b/>
                <w:spacing w:val="-2"/>
                <w:sz w:val="24"/>
              </w:rPr>
              <w:t xml:space="preserve"> </w:t>
            </w:r>
            <w:r>
              <w:rPr>
                <w:sz w:val="24"/>
              </w:rPr>
              <w:t>«Рисование</w:t>
            </w:r>
            <w:r>
              <w:rPr>
                <w:spacing w:val="-5"/>
                <w:sz w:val="24"/>
              </w:rPr>
              <w:t xml:space="preserve"> </w:t>
            </w:r>
            <w:r>
              <w:rPr>
                <w:sz w:val="24"/>
              </w:rPr>
              <w:t>травки</w:t>
            </w:r>
            <w:r>
              <w:rPr>
                <w:spacing w:val="-5"/>
                <w:sz w:val="24"/>
              </w:rPr>
              <w:t xml:space="preserve"> </w:t>
            </w:r>
            <w:r>
              <w:rPr>
                <w:sz w:val="24"/>
              </w:rPr>
              <w:t>мазками».</w:t>
            </w:r>
          </w:p>
          <w:p w:rsidR="000801B6" w:rsidRPr="00B30D40" w:rsidRDefault="000801B6" w:rsidP="00B30D40">
            <w:pPr>
              <w:pStyle w:val="TableParagraph"/>
              <w:numPr>
                <w:ilvl w:val="0"/>
                <w:numId w:val="327"/>
              </w:numPr>
              <w:tabs>
                <w:tab w:val="left" w:pos="286"/>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«Ковер</w:t>
            </w:r>
            <w:r w:rsidRPr="00B30D40">
              <w:rPr>
                <w:spacing w:val="-5"/>
                <w:sz w:val="24"/>
                <w:lang w:val="ru-RU"/>
              </w:rPr>
              <w:t xml:space="preserve"> </w:t>
            </w:r>
            <w:r w:rsidRPr="00B30D40">
              <w:rPr>
                <w:sz w:val="24"/>
                <w:lang w:val="ru-RU"/>
              </w:rPr>
              <w:t>из</w:t>
            </w:r>
            <w:r w:rsidRPr="00B30D40">
              <w:rPr>
                <w:spacing w:val="-5"/>
                <w:sz w:val="24"/>
                <w:lang w:val="ru-RU"/>
              </w:rPr>
              <w:t xml:space="preserve"> </w:t>
            </w:r>
            <w:r w:rsidRPr="00B30D40">
              <w:rPr>
                <w:sz w:val="24"/>
                <w:lang w:val="ru-RU"/>
              </w:rPr>
              <w:t>разноцветных</w:t>
            </w:r>
            <w:r w:rsidRPr="00B30D40">
              <w:rPr>
                <w:spacing w:val="-2"/>
                <w:sz w:val="24"/>
                <w:lang w:val="ru-RU"/>
              </w:rPr>
              <w:t xml:space="preserve"> </w:t>
            </w:r>
            <w:r w:rsidRPr="00B30D40">
              <w:rPr>
                <w:sz w:val="24"/>
                <w:lang w:val="ru-RU"/>
              </w:rPr>
              <w:t>листьев».</w:t>
            </w:r>
          </w:p>
          <w:p w:rsidR="000801B6" w:rsidRDefault="000801B6" w:rsidP="00B30D40">
            <w:pPr>
              <w:pStyle w:val="TableParagraph"/>
              <w:numPr>
                <w:ilvl w:val="0"/>
                <w:numId w:val="327"/>
              </w:numPr>
              <w:tabs>
                <w:tab w:val="left" w:pos="286"/>
              </w:tabs>
              <w:ind w:hanging="181"/>
              <w:rPr>
                <w:sz w:val="24"/>
              </w:rPr>
            </w:pPr>
            <w:r>
              <w:rPr>
                <w:b/>
                <w:sz w:val="24"/>
              </w:rPr>
              <w:t>неделя</w:t>
            </w:r>
            <w:r>
              <w:rPr>
                <w:b/>
                <w:spacing w:val="-5"/>
                <w:sz w:val="24"/>
              </w:rPr>
              <w:t xml:space="preserve"> </w:t>
            </w:r>
            <w:r>
              <w:rPr>
                <w:sz w:val="24"/>
              </w:rPr>
              <w:t>Аппликация</w:t>
            </w:r>
            <w:r>
              <w:rPr>
                <w:spacing w:val="-3"/>
                <w:sz w:val="24"/>
              </w:rPr>
              <w:t xml:space="preserve"> </w:t>
            </w:r>
            <w:r>
              <w:rPr>
                <w:sz w:val="24"/>
              </w:rPr>
              <w:t>«Разные</w:t>
            </w:r>
            <w:r>
              <w:rPr>
                <w:spacing w:val="-7"/>
                <w:sz w:val="24"/>
              </w:rPr>
              <w:t xml:space="preserve"> </w:t>
            </w:r>
            <w:r>
              <w:rPr>
                <w:sz w:val="24"/>
              </w:rPr>
              <w:t>игрушки».</w:t>
            </w:r>
          </w:p>
          <w:p w:rsidR="000801B6" w:rsidRDefault="000801B6" w:rsidP="00B30D40">
            <w:pPr>
              <w:pStyle w:val="TableParagraph"/>
              <w:numPr>
                <w:ilvl w:val="0"/>
                <w:numId w:val="327"/>
              </w:numPr>
              <w:tabs>
                <w:tab w:val="left" w:pos="286"/>
              </w:tabs>
              <w:spacing w:line="264" w:lineRule="exact"/>
              <w:ind w:hanging="181"/>
              <w:rPr>
                <w:sz w:val="24"/>
              </w:rPr>
            </w:pPr>
            <w:r>
              <w:rPr>
                <w:b/>
                <w:sz w:val="24"/>
              </w:rPr>
              <w:t>неделя</w:t>
            </w:r>
            <w:r>
              <w:rPr>
                <w:b/>
                <w:spacing w:val="-1"/>
                <w:sz w:val="24"/>
              </w:rPr>
              <w:t xml:space="preserve"> </w:t>
            </w:r>
            <w:r>
              <w:rPr>
                <w:sz w:val="24"/>
              </w:rPr>
              <w:t>«Разноцветные</w:t>
            </w:r>
            <w:r>
              <w:rPr>
                <w:spacing w:val="-6"/>
                <w:sz w:val="24"/>
              </w:rPr>
              <w:t xml:space="preserve"> </w:t>
            </w:r>
            <w:r>
              <w:rPr>
                <w:sz w:val="24"/>
              </w:rPr>
              <w:t>мыльные</w:t>
            </w:r>
            <w:r>
              <w:rPr>
                <w:spacing w:val="-6"/>
                <w:sz w:val="24"/>
              </w:rPr>
              <w:t xml:space="preserve"> </w:t>
            </w:r>
            <w:r>
              <w:rPr>
                <w:sz w:val="24"/>
              </w:rPr>
              <w:t>пузыри».</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Default="000801B6" w:rsidP="00B30D40">
            <w:pPr>
              <w:pStyle w:val="TableParagraph"/>
              <w:numPr>
                <w:ilvl w:val="0"/>
                <w:numId w:val="326"/>
              </w:numPr>
              <w:tabs>
                <w:tab w:val="left" w:pos="286"/>
              </w:tabs>
              <w:spacing w:line="268" w:lineRule="exact"/>
              <w:ind w:hanging="181"/>
              <w:rPr>
                <w:sz w:val="24"/>
              </w:rPr>
            </w:pPr>
            <w:r>
              <w:rPr>
                <w:b/>
                <w:sz w:val="24"/>
              </w:rPr>
              <w:t>неделя</w:t>
            </w:r>
            <w:r>
              <w:rPr>
                <w:b/>
                <w:spacing w:val="-4"/>
                <w:sz w:val="24"/>
              </w:rPr>
              <w:t xml:space="preserve"> </w:t>
            </w:r>
            <w:r>
              <w:rPr>
                <w:sz w:val="24"/>
              </w:rPr>
              <w:t>Лепка «Вкусные</w:t>
            </w:r>
            <w:r>
              <w:rPr>
                <w:spacing w:val="-5"/>
                <w:sz w:val="24"/>
              </w:rPr>
              <w:t xml:space="preserve"> </w:t>
            </w:r>
            <w:r>
              <w:rPr>
                <w:sz w:val="24"/>
              </w:rPr>
              <w:t>оладушки».</w:t>
            </w:r>
          </w:p>
          <w:p w:rsidR="000801B6" w:rsidRDefault="000801B6" w:rsidP="00B30D40">
            <w:pPr>
              <w:pStyle w:val="TableParagraph"/>
              <w:numPr>
                <w:ilvl w:val="0"/>
                <w:numId w:val="326"/>
              </w:numPr>
              <w:tabs>
                <w:tab w:val="left" w:pos="286"/>
              </w:tabs>
              <w:ind w:hanging="181"/>
              <w:rPr>
                <w:sz w:val="24"/>
              </w:rPr>
            </w:pPr>
            <w:r>
              <w:rPr>
                <w:b/>
                <w:sz w:val="24"/>
              </w:rPr>
              <w:t>неделя</w:t>
            </w:r>
            <w:r>
              <w:rPr>
                <w:b/>
                <w:spacing w:val="-5"/>
                <w:sz w:val="24"/>
              </w:rPr>
              <w:t xml:space="preserve"> </w:t>
            </w:r>
            <w:r>
              <w:rPr>
                <w:sz w:val="24"/>
              </w:rPr>
              <w:t>Рисование «Цветные</w:t>
            </w:r>
            <w:r>
              <w:rPr>
                <w:spacing w:val="-6"/>
                <w:sz w:val="24"/>
              </w:rPr>
              <w:t xml:space="preserve"> </w:t>
            </w:r>
            <w:r>
              <w:rPr>
                <w:sz w:val="24"/>
              </w:rPr>
              <w:t>клубочки».</w:t>
            </w:r>
          </w:p>
          <w:p w:rsidR="000801B6" w:rsidRPr="00B30D40" w:rsidRDefault="000801B6" w:rsidP="00B30D40">
            <w:pPr>
              <w:pStyle w:val="TableParagraph"/>
              <w:numPr>
                <w:ilvl w:val="0"/>
                <w:numId w:val="326"/>
              </w:numPr>
              <w:tabs>
                <w:tab w:val="left" w:pos="286"/>
              </w:tabs>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Рисование «Цыплёнок</w:t>
            </w:r>
            <w:r w:rsidRPr="00B30D40">
              <w:rPr>
                <w:spacing w:val="-4"/>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котёнок</w:t>
            </w:r>
            <w:r w:rsidRPr="00B30D40">
              <w:rPr>
                <w:spacing w:val="-4"/>
                <w:sz w:val="24"/>
                <w:lang w:val="ru-RU"/>
              </w:rPr>
              <w:t xml:space="preserve"> </w:t>
            </w:r>
            <w:r w:rsidRPr="00B30D40">
              <w:rPr>
                <w:sz w:val="24"/>
                <w:lang w:val="ru-RU"/>
              </w:rPr>
              <w:t>подружились».</w:t>
            </w:r>
          </w:p>
          <w:p w:rsidR="000801B6" w:rsidRDefault="000801B6" w:rsidP="00B30D40">
            <w:pPr>
              <w:pStyle w:val="TableParagraph"/>
              <w:numPr>
                <w:ilvl w:val="0"/>
                <w:numId w:val="326"/>
              </w:numPr>
              <w:tabs>
                <w:tab w:val="left" w:pos="286"/>
              </w:tabs>
              <w:spacing w:line="264" w:lineRule="exact"/>
              <w:ind w:hanging="181"/>
              <w:rPr>
                <w:sz w:val="24"/>
              </w:rPr>
            </w:pPr>
            <w:r>
              <w:rPr>
                <w:b/>
                <w:sz w:val="24"/>
              </w:rPr>
              <w:t>неделя</w:t>
            </w:r>
            <w:r>
              <w:rPr>
                <w:b/>
                <w:spacing w:val="-5"/>
                <w:sz w:val="24"/>
              </w:rPr>
              <w:t xml:space="preserve"> </w:t>
            </w:r>
            <w:r>
              <w:rPr>
                <w:sz w:val="24"/>
              </w:rPr>
              <w:t>Аппликация</w:t>
            </w:r>
            <w:r>
              <w:rPr>
                <w:spacing w:val="-1"/>
                <w:sz w:val="24"/>
              </w:rPr>
              <w:t xml:space="preserve"> </w:t>
            </w:r>
            <w:r>
              <w:rPr>
                <w:sz w:val="24"/>
              </w:rPr>
              <w:t>«Мы</w:t>
            </w:r>
            <w:r>
              <w:rPr>
                <w:spacing w:val="-3"/>
                <w:sz w:val="24"/>
              </w:rPr>
              <w:t xml:space="preserve"> </w:t>
            </w:r>
            <w:r>
              <w:rPr>
                <w:sz w:val="24"/>
              </w:rPr>
              <w:t>улыбаемся».</w:t>
            </w:r>
          </w:p>
        </w:tc>
      </w:tr>
      <w:tr w:rsidR="000801B6" w:rsidTr="00D4716D">
        <w:trPr>
          <w:trHeight w:val="1104"/>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8507" w:type="dxa"/>
          </w:tcPr>
          <w:p w:rsidR="000801B6" w:rsidRPr="00B30D40" w:rsidRDefault="000801B6" w:rsidP="00B30D40">
            <w:pPr>
              <w:pStyle w:val="TableParagraph"/>
              <w:numPr>
                <w:ilvl w:val="0"/>
                <w:numId w:val="325"/>
              </w:numPr>
              <w:tabs>
                <w:tab w:val="left" w:pos="286"/>
              </w:tabs>
              <w:spacing w:line="268" w:lineRule="exact"/>
              <w:ind w:hanging="18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Рисование «Раскрасим</w:t>
            </w:r>
            <w:r w:rsidRPr="00B30D40">
              <w:rPr>
                <w:spacing w:val="-4"/>
                <w:sz w:val="24"/>
                <w:lang w:val="ru-RU"/>
              </w:rPr>
              <w:t xml:space="preserve"> </w:t>
            </w:r>
            <w:r w:rsidRPr="00B30D40">
              <w:rPr>
                <w:sz w:val="24"/>
                <w:lang w:val="ru-RU"/>
              </w:rPr>
              <w:t>ведра</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воды».</w:t>
            </w:r>
          </w:p>
          <w:p w:rsidR="000801B6" w:rsidRDefault="000801B6" w:rsidP="00B30D40">
            <w:pPr>
              <w:pStyle w:val="TableParagraph"/>
              <w:numPr>
                <w:ilvl w:val="0"/>
                <w:numId w:val="325"/>
              </w:numPr>
              <w:tabs>
                <w:tab w:val="left" w:pos="286"/>
              </w:tabs>
              <w:ind w:hanging="181"/>
              <w:rPr>
                <w:sz w:val="24"/>
              </w:rPr>
            </w:pPr>
            <w:r>
              <w:rPr>
                <w:b/>
                <w:sz w:val="24"/>
              </w:rPr>
              <w:t>неделя</w:t>
            </w:r>
            <w:r>
              <w:rPr>
                <w:b/>
                <w:spacing w:val="-9"/>
                <w:sz w:val="24"/>
              </w:rPr>
              <w:t xml:space="preserve"> </w:t>
            </w:r>
            <w:r>
              <w:rPr>
                <w:sz w:val="24"/>
              </w:rPr>
              <w:t>Рисование</w:t>
            </w:r>
            <w:r>
              <w:rPr>
                <w:spacing w:val="-3"/>
                <w:sz w:val="24"/>
              </w:rPr>
              <w:t xml:space="preserve"> </w:t>
            </w:r>
            <w:r>
              <w:rPr>
                <w:sz w:val="24"/>
              </w:rPr>
              <w:t>«Ёлка».</w:t>
            </w:r>
          </w:p>
          <w:p w:rsidR="000801B6" w:rsidRDefault="000801B6" w:rsidP="00B30D40">
            <w:pPr>
              <w:pStyle w:val="TableParagraph"/>
              <w:numPr>
                <w:ilvl w:val="0"/>
                <w:numId w:val="325"/>
              </w:numPr>
              <w:tabs>
                <w:tab w:val="left" w:pos="286"/>
              </w:tabs>
              <w:ind w:hanging="181"/>
              <w:rPr>
                <w:sz w:val="24"/>
              </w:rPr>
            </w:pPr>
            <w:r>
              <w:rPr>
                <w:b/>
                <w:sz w:val="24"/>
              </w:rPr>
              <w:t>неделя</w:t>
            </w:r>
            <w:r>
              <w:rPr>
                <w:b/>
                <w:spacing w:val="-10"/>
                <w:sz w:val="24"/>
              </w:rPr>
              <w:t xml:space="preserve"> </w:t>
            </w:r>
            <w:r>
              <w:rPr>
                <w:sz w:val="24"/>
              </w:rPr>
              <w:t>Лепка</w:t>
            </w:r>
            <w:r>
              <w:rPr>
                <w:spacing w:val="-5"/>
                <w:sz w:val="24"/>
              </w:rPr>
              <w:t xml:space="preserve"> </w:t>
            </w:r>
            <w:r>
              <w:rPr>
                <w:sz w:val="24"/>
              </w:rPr>
              <w:t>«Пряники».</w:t>
            </w:r>
          </w:p>
          <w:p w:rsidR="000801B6" w:rsidRDefault="000801B6" w:rsidP="00B30D40">
            <w:pPr>
              <w:pStyle w:val="TableParagraph"/>
              <w:numPr>
                <w:ilvl w:val="0"/>
                <w:numId w:val="325"/>
              </w:numPr>
              <w:tabs>
                <w:tab w:val="left" w:pos="286"/>
              </w:tabs>
              <w:spacing w:line="264" w:lineRule="exact"/>
              <w:ind w:hanging="181"/>
              <w:rPr>
                <w:sz w:val="24"/>
              </w:rPr>
            </w:pPr>
            <w:r>
              <w:rPr>
                <w:b/>
                <w:sz w:val="24"/>
              </w:rPr>
              <w:t>неделя</w:t>
            </w:r>
            <w:r>
              <w:rPr>
                <w:b/>
                <w:spacing w:val="-4"/>
                <w:sz w:val="24"/>
              </w:rPr>
              <w:t xml:space="preserve"> </w:t>
            </w:r>
            <w:r>
              <w:rPr>
                <w:sz w:val="24"/>
              </w:rPr>
              <w:t>Аппликация</w:t>
            </w:r>
            <w:r>
              <w:rPr>
                <w:spacing w:val="-1"/>
                <w:sz w:val="24"/>
              </w:rPr>
              <w:t xml:space="preserve"> </w:t>
            </w:r>
            <w:r>
              <w:rPr>
                <w:sz w:val="24"/>
              </w:rPr>
              <w:t>«Украсим</w:t>
            </w:r>
            <w:r>
              <w:rPr>
                <w:spacing w:val="-4"/>
                <w:sz w:val="24"/>
              </w:rPr>
              <w:t xml:space="preserve"> </w:t>
            </w:r>
            <w:r>
              <w:rPr>
                <w:sz w:val="24"/>
              </w:rPr>
              <w:t>елку».</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Январь</w:t>
            </w:r>
          </w:p>
        </w:tc>
        <w:tc>
          <w:tcPr>
            <w:tcW w:w="8507" w:type="dxa"/>
          </w:tcPr>
          <w:p w:rsidR="000801B6" w:rsidRPr="00B30D40" w:rsidRDefault="000801B6" w:rsidP="00B30D40">
            <w:pPr>
              <w:pStyle w:val="TableParagraph"/>
              <w:spacing w:line="268" w:lineRule="exact"/>
              <w:rPr>
                <w:sz w:val="24"/>
                <w:lang w:val="ru-RU"/>
              </w:rPr>
            </w:pPr>
            <w:r w:rsidRPr="00B30D40">
              <w:rPr>
                <w:b/>
                <w:sz w:val="24"/>
                <w:lang w:val="ru-RU"/>
              </w:rPr>
              <w:t>1</w:t>
            </w:r>
            <w:r w:rsidRPr="00B30D40">
              <w:rPr>
                <w:b/>
                <w:spacing w:val="-2"/>
                <w:sz w:val="24"/>
                <w:lang w:val="ru-RU"/>
              </w:rPr>
              <w:t xml:space="preserve"> </w:t>
            </w:r>
            <w:r w:rsidRPr="00B30D40">
              <w:rPr>
                <w:b/>
                <w:sz w:val="24"/>
                <w:lang w:val="ru-RU"/>
              </w:rPr>
              <w:t>неделя,</w:t>
            </w:r>
            <w:r w:rsidRPr="00B30D40">
              <w:rPr>
                <w:b/>
                <w:spacing w:val="-2"/>
                <w:sz w:val="24"/>
                <w:lang w:val="ru-RU"/>
              </w:rPr>
              <w:t xml:space="preserve"> </w:t>
            </w:r>
            <w:r w:rsidRPr="00B30D40">
              <w:rPr>
                <w:b/>
                <w:sz w:val="24"/>
                <w:lang w:val="ru-RU"/>
              </w:rPr>
              <w:t>2</w:t>
            </w:r>
            <w:r w:rsidRPr="00B30D40">
              <w:rPr>
                <w:b/>
                <w:spacing w:val="-1"/>
                <w:sz w:val="24"/>
                <w:lang w:val="ru-RU"/>
              </w:rPr>
              <w:t xml:space="preserve"> </w:t>
            </w:r>
            <w:r w:rsidRPr="00B30D40">
              <w:rPr>
                <w:b/>
                <w:sz w:val="24"/>
                <w:lang w:val="ru-RU"/>
              </w:rPr>
              <w:t>неделя</w:t>
            </w:r>
            <w:r w:rsidRPr="00B30D40">
              <w:rPr>
                <w:b/>
                <w:spacing w:val="59"/>
                <w:sz w:val="24"/>
                <w:lang w:val="ru-RU"/>
              </w:rPr>
              <w:t xml:space="preserve"> </w:t>
            </w:r>
            <w:r w:rsidRPr="00B30D40">
              <w:rPr>
                <w:sz w:val="24"/>
                <w:lang w:val="ru-RU"/>
              </w:rPr>
              <w:t>-</w:t>
            </w:r>
            <w:r w:rsidRPr="00B30D40">
              <w:rPr>
                <w:spacing w:val="-2"/>
                <w:sz w:val="24"/>
                <w:lang w:val="ru-RU"/>
              </w:rPr>
              <w:t xml:space="preserve"> </w:t>
            </w:r>
            <w:r w:rsidRPr="00B30D40">
              <w:rPr>
                <w:sz w:val="24"/>
                <w:lang w:val="ru-RU"/>
              </w:rPr>
              <w:t>выходные</w:t>
            </w:r>
            <w:r w:rsidRPr="00B30D40">
              <w:rPr>
                <w:spacing w:val="-3"/>
                <w:sz w:val="24"/>
                <w:lang w:val="ru-RU"/>
              </w:rPr>
              <w:t xml:space="preserve"> </w:t>
            </w:r>
            <w:r w:rsidRPr="00B30D40">
              <w:rPr>
                <w:sz w:val="24"/>
                <w:lang w:val="ru-RU"/>
              </w:rPr>
              <w:t>праздничные</w:t>
            </w:r>
            <w:r w:rsidRPr="00B30D40">
              <w:rPr>
                <w:spacing w:val="-3"/>
                <w:sz w:val="24"/>
                <w:lang w:val="ru-RU"/>
              </w:rPr>
              <w:t xml:space="preserve"> </w:t>
            </w:r>
            <w:r w:rsidRPr="00B30D40">
              <w:rPr>
                <w:sz w:val="24"/>
                <w:lang w:val="ru-RU"/>
              </w:rPr>
              <w:t>дни.</w:t>
            </w:r>
          </w:p>
          <w:p w:rsidR="000801B6" w:rsidRDefault="000801B6" w:rsidP="00B30D40">
            <w:pPr>
              <w:pStyle w:val="TableParagraph"/>
              <w:numPr>
                <w:ilvl w:val="0"/>
                <w:numId w:val="324"/>
              </w:numPr>
              <w:tabs>
                <w:tab w:val="left" w:pos="286"/>
              </w:tabs>
              <w:ind w:hanging="181"/>
              <w:rPr>
                <w:sz w:val="24"/>
              </w:rPr>
            </w:pPr>
            <w:r w:rsidRPr="00B30D40">
              <w:rPr>
                <w:b/>
                <w:sz w:val="24"/>
                <w:lang w:val="ru-RU"/>
              </w:rPr>
              <w:t>неделя</w:t>
            </w:r>
            <w:r w:rsidRPr="00B30D40">
              <w:rPr>
                <w:b/>
                <w:spacing w:val="-6"/>
                <w:sz w:val="24"/>
                <w:lang w:val="ru-RU"/>
              </w:rPr>
              <w:t xml:space="preserve"> </w:t>
            </w:r>
            <w:r w:rsidRPr="00B30D40">
              <w:rPr>
                <w:sz w:val="24"/>
                <w:lang w:val="ru-RU"/>
              </w:rPr>
              <w:t>Рисование</w:t>
            </w:r>
            <w:r w:rsidRPr="00B30D40">
              <w:rPr>
                <w:spacing w:val="-6"/>
                <w:sz w:val="24"/>
                <w:lang w:val="ru-RU"/>
              </w:rPr>
              <w:t xml:space="preserve"> </w:t>
            </w:r>
            <w:r w:rsidRPr="00B30D40">
              <w:rPr>
                <w:sz w:val="24"/>
                <w:lang w:val="ru-RU"/>
              </w:rPr>
              <w:t>кулачками,</w:t>
            </w:r>
            <w:r w:rsidRPr="00B30D40">
              <w:rPr>
                <w:spacing w:val="-6"/>
                <w:sz w:val="24"/>
                <w:lang w:val="ru-RU"/>
              </w:rPr>
              <w:t xml:space="preserve"> </w:t>
            </w:r>
            <w:r w:rsidRPr="00B30D40">
              <w:rPr>
                <w:sz w:val="24"/>
                <w:lang w:val="ru-RU"/>
              </w:rPr>
              <w:t>пальчиками,</w:t>
            </w:r>
            <w:r w:rsidRPr="00B30D40">
              <w:rPr>
                <w:spacing w:val="-5"/>
                <w:sz w:val="24"/>
                <w:lang w:val="ru-RU"/>
              </w:rPr>
              <w:t xml:space="preserve"> </w:t>
            </w:r>
            <w:r w:rsidRPr="00B30D40">
              <w:rPr>
                <w:sz w:val="24"/>
                <w:lang w:val="ru-RU"/>
              </w:rPr>
              <w:t>ладошками.</w:t>
            </w:r>
            <w:r w:rsidRPr="00B30D40">
              <w:rPr>
                <w:spacing w:val="3"/>
                <w:sz w:val="24"/>
                <w:lang w:val="ru-RU"/>
              </w:rPr>
              <w:t xml:space="preserve"> </w:t>
            </w:r>
            <w:r>
              <w:rPr>
                <w:sz w:val="24"/>
              </w:rPr>
              <w:t>«Рукавичка».</w:t>
            </w:r>
          </w:p>
          <w:p w:rsidR="000801B6" w:rsidRDefault="000801B6" w:rsidP="00B30D40">
            <w:pPr>
              <w:pStyle w:val="TableParagraph"/>
              <w:numPr>
                <w:ilvl w:val="0"/>
                <w:numId w:val="324"/>
              </w:numPr>
              <w:tabs>
                <w:tab w:val="left" w:pos="286"/>
              </w:tabs>
              <w:spacing w:line="264" w:lineRule="exact"/>
              <w:ind w:hanging="181"/>
              <w:rPr>
                <w:sz w:val="24"/>
              </w:rPr>
            </w:pPr>
            <w:r w:rsidRPr="00B30D40">
              <w:rPr>
                <w:b/>
                <w:sz w:val="24"/>
                <w:lang w:val="ru-RU"/>
              </w:rPr>
              <w:t>неделя</w:t>
            </w:r>
            <w:r w:rsidRPr="00B30D40">
              <w:rPr>
                <w:b/>
                <w:spacing w:val="-5"/>
                <w:sz w:val="24"/>
                <w:lang w:val="ru-RU"/>
              </w:rPr>
              <w:t xml:space="preserve"> </w:t>
            </w:r>
            <w:r w:rsidRPr="00B30D40">
              <w:rPr>
                <w:sz w:val="24"/>
                <w:lang w:val="ru-RU"/>
              </w:rPr>
              <w:t>Рисование «Знакомство</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техникой</w:t>
            </w:r>
            <w:r w:rsidRPr="00B30D40">
              <w:rPr>
                <w:spacing w:val="-6"/>
                <w:sz w:val="24"/>
                <w:lang w:val="ru-RU"/>
              </w:rPr>
              <w:t xml:space="preserve"> </w:t>
            </w:r>
            <w:r w:rsidRPr="00B30D40">
              <w:rPr>
                <w:sz w:val="24"/>
                <w:lang w:val="ru-RU"/>
              </w:rPr>
              <w:t>печатания</w:t>
            </w:r>
            <w:r w:rsidRPr="00B30D40">
              <w:rPr>
                <w:spacing w:val="-5"/>
                <w:sz w:val="24"/>
                <w:lang w:val="ru-RU"/>
              </w:rPr>
              <w:t xml:space="preserve"> </w:t>
            </w:r>
            <w:r w:rsidRPr="00B30D40">
              <w:rPr>
                <w:sz w:val="24"/>
                <w:lang w:val="ru-RU"/>
              </w:rPr>
              <w:t>тампоном».</w:t>
            </w:r>
            <w:r w:rsidRPr="00B30D40">
              <w:rPr>
                <w:spacing w:val="3"/>
                <w:sz w:val="24"/>
                <w:lang w:val="ru-RU"/>
              </w:rPr>
              <w:t xml:space="preserve"> </w:t>
            </w:r>
            <w:r>
              <w:rPr>
                <w:sz w:val="24"/>
              </w:rPr>
              <w:t>«Машина».</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8507" w:type="dxa"/>
          </w:tcPr>
          <w:p w:rsidR="000801B6" w:rsidRPr="00B30D40" w:rsidRDefault="000801B6" w:rsidP="00B30D40">
            <w:pPr>
              <w:pStyle w:val="TableParagraph"/>
              <w:numPr>
                <w:ilvl w:val="0"/>
                <w:numId w:val="323"/>
              </w:numPr>
              <w:tabs>
                <w:tab w:val="left" w:pos="286"/>
              </w:tabs>
              <w:ind w:right="29" w:firstLine="0"/>
              <w:rPr>
                <w:sz w:val="24"/>
                <w:lang w:val="ru-RU"/>
              </w:rPr>
            </w:pPr>
            <w:r w:rsidRPr="00B30D40">
              <w:rPr>
                <w:b/>
                <w:sz w:val="24"/>
                <w:lang w:val="ru-RU"/>
              </w:rPr>
              <w:t>неделя</w:t>
            </w:r>
            <w:r w:rsidRPr="00B30D40">
              <w:rPr>
                <w:b/>
                <w:spacing w:val="-4"/>
                <w:sz w:val="24"/>
                <w:lang w:val="ru-RU"/>
              </w:rPr>
              <w:t xml:space="preserve"> </w:t>
            </w:r>
            <w:r w:rsidRPr="00B30D40">
              <w:rPr>
                <w:sz w:val="24"/>
                <w:lang w:val="ru-RU"/>
              </w:rPr>
              <w:t>Рисование «Снеговик».</w:t>
            </w:r>
            <w:r w:rsidRPr="00B30D40">
              <w:rPr>
                <w:spacing w:val="-3"/>
                <w:sz w:val="24"/>
                <w:lang w:val="ru-RU"/>
              </w:rPr>
              <w:t xml:space="preserve"> </w:t>
            </w:r>
            <w:r w:rsidRPr="00B30D40">
              <w:rPr>
                <w:sz w:val="24"/>
                <w:lang w:val="ru-RU"/>
              </w:rPr>
              <w:t>Аппликация</w:t>
            </w:r>
            <w:r w:rsidRPr="00B30D40">
              <w:rPr>
                <w:spacing w:val="-6"/>
                <w:sz w:val="24"/>
                <w:lang w:val="ru-RU"/>
              </w:rPr>
              <w:t xml:space="preserve"> </w:t>
            </w:r>
            <w:r w:rsidRPr="00B30D40">
              <w:rPr>
                <w:sz w:val="24"/>
                <w:lang w:val="ru-RU"/>
              </w:rPr>
              <w:t>«Воробышки</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кот»</w:t>
            </w:r>
            <w:r w:rsidRPr="00B30D40">
              <w:rPr>
                <w:spacing w:val="-11"/>
                <w:sz w:val="24"/>
                <w:lang w:val="ru-RU"/>
              </w:rPr>
              <w:t xml:space="preserve"> </w:t>
            </w:r>
            <w:r w:rsidRPr="00B30D40">
              <w:rPr>
                <w:sz w:val="24"/>
                <w:lang w:val="ru-RU"/>
              </w:rPr>
              <w:t>(коллективная</w:t>
            </w:r>
            <w:r w:rsidRPr="00B30D40">
              <w:rPr>
                <w:spacing w:val="-57"/>
                <w:sz w:val="24"/>
                <w:lang w:val="ru-RU"/>
              </w:rPr>
              <w:t xml:space="preserve"> </w:t>
            </w:r>
            <w:r w:rsidRPr="00B30D40">
              <w:rPr>
                <w:sz w:val="24"/>
                <w:lang w:val="ru-RU"/>
              </w:rPr>
              <w:t>работа;</w:t>
            </w:r>
            <w:r w:rsidRPr="00B30D40">
              <w:rPr>
                <w:spacing w:val="-1"/>
                <w:sz w:val="24"/>
                <w:lang w:val="ru-RU"/>
              </w:rPr>
              <w:t xml:space="preserve"> </w:t>
            </w:r>
            <w:r w:rsidRPr="00B30D40">
              <w:rPr>
                <w:sz w:val="24"/>
                <w:lang w:val="ru-RU"/>
              </w:rPr>
              <w:t>может быть</w:t>
            </w:r>
            <w:r w:rsidRPr="00B30D40">
              <w:rPr>
                <w:spacing w:val="1"/>
                <w:sz w:val="24"/>
                <w:lang w:val="ru-RU"/>
              </w:rPr>
              <w:t xml:space="preserve"> </w:t>
            </w:r>
            <w:r w:rsidRPr="00B30D40">
              <w:rPr>
                <w:sz w:val="24"/>
                <w:lang w:val="ru-RU"/>
              </w:rPr>
              <w:t>проведена</w:t>
            </w:r>
            <w:r w:rsidRPr="00B30D40">
              <w:rPr>
                <w:spacing w:val="-1"/>
                <w:sz w:val="24"/>
                <w:lang w:val="ru-RU"/>
              </w:rPr>
              <w:t xml:space="preserve"> </w:t>
            </w:r>
            <w:r w:rsidRPr="00B30D40">
              <w:rPr>
                <w:sz w:val="24"/>
                <w:lang w:val="ru-RU"/>
              </w:rPr>
              <w:t>во</w:t>
            </w:r>
            <w:r w:rsidRPr="00B30D40">
              <w:rPr>
                <w:spacing w:val="-1"/>
                <w:sz w:val="24"/>
                <w:lang w:val="ru-RU"/>
              </w:rPr>
              <w:t xml:space="preserve"> </w:t>
            </w:r>
            <w:r w:rsidRPr="00B30D40">
              <w:rPr>
                <w:sz w:val="24"/>
                <w:lang w:val="ru-RU"/>
              </w:rPr>
              <w:t>вторую половину</w:t>
            </w:r>
            <w:r w:rsidRPr="00B30D40">
              <w:rPr>
                <w:spacing w:val="-8"/>
                <w:sz w:val="24"/>
                <w:lang w:val="ru-RU"/>
              </w:rPr>
              <w:t xml:space="preserve"> </w:t>
            </w:r>
            <w:r w:rsidRPr="00B30D40">
              <w:rPr>
                <w:sz w:val="24"/>
                <w:lang w:val="ru-RU"/>
              </w:rPr>
              <w:t>дня).</w:t>
            </w:r>
          </w:p>
          <w:p w:rsidR="000801B6" w:rsidRDefault="000801B6" w:rsidP="00B30D40">
            <w:pPr>
              <w:pStyle w:val="TableParagraph"/>
              <w:numPr>
                <w:ilvl w:val="0"/>
                <w:numId w:val="323"/>
              </w:numPr>
              <w:tabs>
                <w:tab w:val="left" w:pos="286"/>
              </w:tabs>
              <w:ind w:left="285" w:hanging="181"/>
              <w:rPr>
                <w:sz w:val="24"/>
              </w:rPr>
            </w:pPr>
            <w:r>
              <w:rPr>
                <w:b/>
                <w:sz w:val="24"/>
              </w:rPr>
              <w:t>неделя</w:t>
            </w:r>
            <w:r>
              <w:rPr>
                <w:b/>
                <w:spacing w:val="-5"/>
                <w:sz w:val="24"/>
              </w:rPr>
              <w:t xml:space="preserve"> </w:t>
            </w:r>
            <w:r>
              <w:rPr>
                <w:sz w:val="24"/>
              </w:rPr>
              <w:t>Лепка</w:t>
            </w:r>
            <w:r>
              <w:rPr>
                <w:spacing w:val="-1"/>
                <w:sz w:val="24"/>
              </w:rPr>
              <w:t xml:space="preserve"> </w:t>
            </w:r>
            <w:r>
              <w:rPr>
                <w:sz w:val="24"/>
              </w:rPr>
              <w:t>«Самолет</w:t>
            </w:r>
            <w:r>
              <w:rPr>
                <w:spacing w:val="-5"/>
                <w:sz w:val="24"/>
              </w:rPr>
              <w:t xml:space="preserve"> </w:t>
            </w:r>
            <w:r>
              <w:rPr>
                <w:sz w:val="24"/>
              </w:rPr>
              <w:t>летит».</w:t>
            </w:r>
          </w:p>
          <w:p w:rsidR="000801B6" w:rsidRDefault="000801B6" w:rsidP="00B30D40">
            <w:pPr>
              <w:pStyle w:val="TableParagraph"/>
              <w:numPr>
                <w:ilvl w:val="0"/>
                <w:numId w:val="323"/>
              </w:numPr>
              <w:tabs>
                <w:tab w:val="left" w:pos="286"/>
              </w:tabs>
              <w:ind w:left="285" w:hanging="181"/>
              <w:rPr>
                <w:sz w:val="24"/>
              </w:rPr>
            </w:pPr>
            <w:r>
              <w:rPr>
                <w:b/>
                <w:sz w:val="24"/>
              </w:rPr>
              <w:t>неделя</w:t>
            </w:r>
            <w:r>
              <w:rPr>
                <w:b/>
                <w:spacing w:val="-5"/>
                <w:sz w:val="24"/>
              </w:rPr>
              <w:t xml:space="preserve"> </w:t>
            </w:r>
            <w:r>
              <w:rPr>
                <w:sz w:val="24"/>
              </w:rPr>
              <w:t>Рисование</w:t>
            </w:r>
            <w:r>
              <w:rPr>
                <w:spacing w:val="-1"/>
                <w:sz w:val="24"/>
              </w:rPr>
              <w:t xml:space="preserve"> </w:t>
            </w:r>
            <w:r>
              <w:rPr>
                <w:sz w:val="24"/>
              </w:rPr>
              <w:t>«Мой</w:t>
            </w:r>
            <w:r>
              <w:rPr>
                <w:spacing w:val="-5"/>
                <w:sz w:val="24"/>
              </w:rPr>
              <w:t xml:space="preserve"> </w:t>
            </w:r>
            <w:r>
              <w:rPr>
                <w:sz w:val="24"/>
              </w:rPr>
              <w:t>папа».</w:t>
            </w:r>
          </w:p>
          <w:p w:rsidR="000801B6" w:rsidRPr="00B30D40" w:rsidRDefault="000801B6" w:rsidP="00B30D40">
            <w:pPr>
              <w:pStyle w:val="TableParagraph"/>
              <w:numPr>
                <w:ilvl w:val="0"/>
                <w:numId w:val="323"/>
              </w:numPr>
              <w:tabs>
                <w:tab w:val="left" w:pos="286"/>
              </w:tabs>
              <w:spacing w:line="264" w:lineRule="exact"/>
              <w:ind w:left="285" w:hanging="18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Аппликация</w:t>
            </w:r>
            <w:r w:rsidRPr="00B30D40">
              <w:rPr>
                <w:spacing w:val="2"/>
                <w:sz w:val="24"/>
                <w:lang w:val="ru-RU"/>
              </w:rPr>
              <w:t xml:space="preserve"> </w:t>
            </w:r>
            <w:r w:rsidRPr="00B30D40">
              <w:rPr>
                <w:sz w:val="24"/>
                <w:lang w:val="ru-RU"/>
              </w:rPr>
              <w:t>«Защитники</w:t>
            </w:r>
            <w:r w:rsidRPr="00B30D40">
              <w:rPr>
                <w:spacing w:val="-4"/>
                <w:sz w:val="24"/>
                <w:lang w:val="ru-RU"/>
              </w:rPr>
              <w:t xml:space="preserve"> </w:t>
            </w:r>
            <w:r w:rsidRPr="00B30D40">
              <w:rPr>
                <w:sz w:val="24"/>
                <w:lang w:val="ru-RU"/>
              </w:rPr>
              <w:t>Родины»</w:t>
            </w:r>
            <w:r w:rsidRPr="00B30D40">
              <w:rPr>
                <w:spacing w:val="-10"/>
                <w:sz w:val="24"/>
                <w:lang w:val="ru-RU"/>
              </w:rPr>
              <w:t xml:space="preserve"> </w:t>
            </w:r>
            <w:r w:rsidRPr="00B30D40">
              <w:rPr>
                <w:sz w:val="24"/>
                <w:lang w:val="ru-RU"/>
              </w:rPr>
              <w:t>коллективная</w:t>
            </w:r>
            <w:r w:rsidRPr="00B30D40">
              <w:rPr>
                <w:spacing w:val="-2"/>
                <w:sz w:val="24"/>
                <w:lang w:val="ru-RU"/>
              </w:rPr>
              <w:t xml:space="preserve"> </w:t>
            </w:r>
            <w:r w:rsidRPr="00B30D40">
              <w:rPr>
                <w:sz w:val="24"/>
                <w:lang w:val="ru-RU"/>
              </w:rPr>
              <w:t>работа.</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Март</w:t>
            </w:r>
          </w:p>
        </w:tc>
        <w:tc>
          <w:tcPr>
            <w:tcW w:w="8507" w:type="dxa"/>
          </w:tcPr>
          <w:p w:rsidR="000801B6" w:rsidRPr="00B30D40" w:rsidRDefault="000801B6" w:rsidP="00B30D40">
            <w:pPr>
              <w:pStyle w:val="TableParagraph"/>
              <w:numPr>
                <w:ilvl w:val="0"/>
                <w:numId w:val="322"/>
              </w:numPr>
              <w:tabs>
                <w:tab w:val="left" w:pos="286"/>
              </w:tabs>
              <w:spacing w:line="268" w:lineRule="exact"/>
              <w:ind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Рисование.</w:t>
            </w:r>
            <w:r w:rsidRPr="00B30D40">
              <w:rPr>
                <w:spacing w:val="1"/>
                <w:sz w:val="24"/>
                <w:lang w:val="ru-RU"/>
              </w:rPr>
              <w:t xml:space="preserve"> </w:t>
            </w:r>
            <w:r w:rsidRPr="00B30D40">
              <w:rPr>
                <w:sz w:val="24"/>
                <w:lang w:val="ru-RU"/>
              </w:rPr>
              <w:t>«Для</w:t>
            </w:r>
            <w:r w:rsidRPr="00B30D40">
              <w:rPr>
                <w:spacing w:val="-4"/>
                <w:sz w:val="24"/>
                <w:lang w:val="ru-RU"/>
              </w:rPr>
              <w:t xml:space="preserve"> </w:t>
            </w:r>
            <w:r w:rsidRPr="00B30D40">
              <w:rPr>
                <w:sz w:val="24"/>
                <w:lang w:val="ru-RU"/>
              </w:rPr>
              <w:t>мамы</w:t>
            </w:r>
            <w:r w:rsidRPr="00B30D40">
              <w:rPr>
                <w:spacing w:val="-3"/>
                <w:sz w:val="24"/>
                <w:lang w:val="ru-RU"/>
              </w:rPr>
              <w:t xml:space="preserve"> </w:t>
            </w:r>
            <w:r w:rsidRPr="00B30D40">
              <w:rPr>
                <w:sz w:val="24"/>
                <w:lang w:val="ru-RU"/>
              </w:rPr>
              <w:t>расчёску</w:t>
            </w:r>
            <w:r w:rsidRPr="00B30D40">
              <w:rPr>
                <w:spacing w:val="-7"/>
                <w:sz w:val="24"/>
                <w:lang w:val="ru-RU"/>
              </w:rPr>
              <w:t xml:space="preserve"> </w:t>
            </w:r>
            <w:r w:rsidRPr="00B30D40">
              <w:rPr>
                <w:sz w:val="24"/>
                <w:lang w:val="ru-RU"/>
              </w:rPr>
              <w:t>я</w:t>
            </w:r>
            <w:r w:rsidRPr="00B30D40">
              <w:rPr>
                <w:spacing w:val="-3"/>
                <w:sz w:val="24"/>
                <w:lang w:val="ru-RU"/>
              </w:rPr>
              <w:t xml:space="preserve"> </w:t>
            </w:r>
            <w:r w:rsidRPr="00B30D40">
              <w:rPr>
                <w:sz w:val="24"/>
                <w:lang w:val="ru-RU"/>
              </w:rPr>
              <w:t>нарисую».</w:t>
            </w:r>
          </w:p>
          <w:p w:rsidR="000801B6" w:rsidRDefault="000801B6" w:rsidP="00B30D40">
            <w:pPr>
              <w:pStyle w:val="TableParagraph"/>
              <w:numPr>
                <w:ilvl w:val="0"/>
                <w:numId w:val="322"/>
              </w:numPr>
              <w:tabs>
                <w:tab w:val="left" w:pos="286"/>
              </w:tabs>
              <w:ind w:hanging="181"/>
              <w:rPr>
                <w:sz w:val="24"/>
              </w:rPr>
            </w:pPr>
            <w:r>
              <w:rPr>
                <w:b/>
                <w:sz w:val="24"/>
              </w:rPr>
              <w:t>неделя</w:t>
            </w:r>
            <w:r>
              <w:rPr>
                <w:b/>
                <w:spacing w:val="-4"/>
                <w:sz w:val="24"/>
              </w:rPr>
              <w:t xml:space="preserve"> </w:t>
            </w:r>
            <w:r>
              <w:rPr>
                <w:sz w:val="24"/>
              </w:rPr>
              <w:t>Рисование,</w:t>
            </w:r>
            <w:r>
              <w:rPr>
                <w:spacing w:val="-3"/>
                <w:sz w:val="24"/>
              </w:rPr>
              <w:t xml:space="preserve"> </w:t>
            </w:r>
            <w:r>
              <w:rPr>
                <w:sz w:val="24"/>
              </w:rPr>
              <w:t>лепка,</w:t>
            </w:r>
            <w:r>
              <w:rPr>
                <w:spacing w:val="-4"/>
                <w:sz w:val="24"/>
              </w:rPr>
              <w:t xml:space="preserve"> </w:t>
            </w:r>
            <w:r>
              <w:rPr>
                <w:sz w:val="24"/>
              </w:rPr>
              <w:t>аппликация.</w:t>
            </w:r>
          </w:p>
          <w:p w:rsidR="000801B6" w:rsidRPr="00B30D40" w:rsidRDefault="000801B6" w:rsidP="00B30D40">
            <w:pPr>
              <w:pStyle w:val="TableParagraph"/>
              <w:rPr>
                <w:sz w:val="24"/>
                <w:lang w:val="ru-RU"/>
              </w:rPr>
            </w:pPr>
            <w:r w:rsidRPr="00B30D40">
              <w:rPr>
                <w:sz w:val="24"/>
                <w:lang w:val="ru-RU"/>
              </w:rPr>
              <w:t>Подготовка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проведение</w:t>
            </w:r>
            <w:r w:rsidRPr="00B30D40">
              <w:rPr>
                <w:spacing w:val="-3"/>
                <w:sz w:val="24"/>
                <w:lang w:val="ru-RU"/>
              </w:rPr>
              <w:t xml:space="preserve"> </w:t>
            </w:r>
            <w:r w:rsidRPr="00B30D40">
              <w:rPr>
                <w:sz w:val="24"/>
                <w:lang w:val="ru-RU"/>
              </w:rPr>
              <w:t>выставки</w:t>
            </w:r>
            <w:r w:rsidRPr="00B30D40">
              <w:rPr>
                <w:spacing w:val="-2"/>
                <w:sz w:val="24"/>
                <w:lang w:val="ru-RU"/>
              </w:rPr>
              <w:t xml:space="preserve"> </w:t>
            </w:r>
            <w:r w:rsidRPr="00B30D40">
              <w:rPr>
                <w:sz w:val="24"/>
                <w:lang w:val="ru-RU"/>
              </w:rPr>
              <w:t>детских работ</w:t>
            </w:r>
            <w:r w:rsidRPr="00B30D40">
              <w:rPr>
                <w:spacing w:val="-2"/>
                <w:sz w:val="24"/>
                <w:lang w:val="ru-RU"/>
              </w:rPr>
              <w:t xml:space="preserve"> </w:t>
            </w:r>
            <w:r w:rsidRPr="00B30D40">
              <w:rPr>
                <w:sz w:val="24"/>
                <w:lang w:val="ru-RU"/>
              </w:rPr>
              <w:t>ко</w:t>
            </w:r>
            <w:r w:rsidRPr="00B30D40">
              <w:rPr>
                <w:spacing w:val="-2"/>
                <w:sz w:val="24"/>
                <w:lang w:val="ru-RU"/>
              </w:rPr>
              <w:t xml:space="preserve"> </w:t>
            </w:r>
            <w:r w:rsidRPr="00B30D40">
              <w:rPr>
                <w:sz w:val="24"/>
                <w:lang w:val="ru-RU"/>
              </w:rPr>
              <w:t>Дню</w:t>
            </w:r>
            <w:r w:rsidRPr="00B30D40">
              <w:rPr>
                <w:spacing w:val="-2"/>
                <w:sz w:val="24"/>
                <w:lang w:val="ru-RU"/>
              </w:rPr>
              <w:t xml:space="preserve"> </w:t>
            </w:r>
            <w:r w:rsidRPr="00B30D40">
              <w:rPr>
                <w:sz w:val="24"/>
                <w:lang w:val="ru-RU"/>
              </w:rPr>
              <w:t>8</w:t>
            </w:r>
            <w:r w:rsidRPr="00B30D40">
              <w:rPr>
                <w:spacing w:val="-2"/>
                <w:sz w:val="24"/>
                <w:lang w:val="ru-RU"/>
              </w:rPr>
              <w:t xml:space="preserve"> </w:t>
            </w:r>
            <w:r w:rsidRPr="00B30D40">
              <w:rPr>
                <w:sz w:val="24"/>
                <w:lang w:val="ru-RU"/>
              </w:rPr>
              <w:t>Марта.</w:t>
            </w:r>
          </w:p>
          <w:p w:rsidR="000801B6" w:rsidRDefault="000801B6" w:rsidP="00B30D40">
            <w:pPr>
              <w:pStyle w:val="TableParagraph"/>
              <w:numPr>
                <w:ilvl w:val="0"/>
                <w:numId w:val="322"/>
              </w:numPr>
              <w:tabs>
                <w:tab w:val="left" w:pos="286"/>
              </w:tabs>
              <w:ind w:hanging="181"/>
              <w:rPr>
                <w:sz w:val="24"/>
              </w:rPr>
            </w:pPr>
            <w:r>
              <w:rPr>
                <w:b/>
                <w:sz w:val="24"/>
              </w:rPr>
              <w:t>неделя</w:t>
            </w:r>
            <w:r>
              <w:rPr>
                <w:b/>
                <w:spacing w:val="-5"/>
                <w:sz w:val="24"/>
              </w:rPr>
              <w:t xml:space="preserve"> </w:t>
            </w:r>
            <w:r>
              <w:rPr>
                <w:sz w:val="24"/>
              </w:rPr>
              <w:t>Рисование «Разрезные</w:t>
            </w:r>
            <w:r>
              <w:rPr>
                <w:spacing w:val="-7"/>
                <w:sz w:val="24"/>
              </w:rPr>
              <w:t xml:space="preserve"> </w:t>
            </w:r>
            <w:r>
              <w:rPr>
                <w:sz w:val="24"/>
              </w:rPr>
              <w:t>картинки».</w:t>
            </w:r>
          </w:p>
          <w:p w:rsidR="000801B6" w:rsidRPr="00B30D40" w:rsidRDefault="000801B6" w:rsidP="00B30D40">
            <w:pPr>
              <w:pStyle w:val="TableParagraph"/>
              <w:numPr>
                <w:ilvl w:val="0"/>
                <w:numId w:val="322"/>
              </w:numPr>
              <w:tabs>
                <w:tab w:val="left" w:pos="286"/>
              </w:tabs>
              <w:spacing w:line="264" w:lineRule="exact"/>
              <w:ind w:hanging="18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Рисование</w:t>
            </w:r>
            <w:r w:rsidRPr="00B30D40">
              <w:rPr>
                <w:spacing w:val="-4"/>
                <w:sz w:val="24"/>
                <w:lang w:val="ru-RU"/>
              </w:rPr>
              <w:t xml:space="preserve"> </w:t>
            </w:r>
            <w:r w:rsidRPr="00B30D40">
              <w:rPr>
                <w:sz w:val="24"/>
                <w:lang w:val="ru-RU"/>
              </w:rPr>
              <w:t>сюжетной</w:t>
            </w:r>
            <w:r w:rsidRPr="00B30D40">
              <w:rPr>
                <w:spacing w:val="-3"/>
                <w:sz w:val="24"/>
                <w:lang w:val="ru-RU"/>
              </w:rPr>
              <w:t xml:space="preserve"> </w:t>
            </w:r>
            <w:r w:rsidRPr="00B30D40">
              <w:rPr>
                <w:sz w:val="24"/>
                <w:lang w:val="ru-RU"/>
              </w:rPr>
              <w:t>картинки</w:t>
            </w:r>
            <w:r w:rsidRPr="00B30D40">
              <w:rPr>
                <w:spacing w:val="-3"/>
                <w:sz w:val="24"/>
                <w:lang w:val="ru-RU"/>
              </w:rPr>
              <w:t xml:space="preserve"> </w:t>
            </w:r>
            <w:r w:rsidRPr="00B30D40">
              <w:rPr>
                <w:sz w:val="24"/>
                <w:lang w:val="ru-RU"/>
              </w:rPr>
              <w:t>для</w:t>
            </w:r>
            <w:r w:rsidRPr="00B30D40">
              <w:rPr>
                <w:spacing w:val="-5"/>
                <w:sz w:val="24"/>
                <w:lang w:val="ru-RU"/>
              </w:rPr>
              <w:t xml:space="preserve"> </w:t>
            </w:r>
            <w:r w:rsidRPr="00B30D40">
              <w:rPr>
                <w:sz w:val="24"/>
                <w:lang w:val="ru-RU"/>
              </w:rPr>
              <w:t>игры.</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Апрель</w:t>
            </w:r>
          </w:p>
        </w:tc>
        <w:tc>
          <w:tcPr>
            <w:tcW w:w="8507" w:type="dxa"/>
          </w:tcPr>
          <w:p w:rsidR="000801B6" w:rsidRDefault="000801B6" w:rsidP="00B30D40">
            <w:pPr>
              <w:pStyle w:val="TableParagraph"/>
              <w:numPr>
                <w:ilvl w:val="0"/>
                <w:numId w:val="321"/>
              </w:numPr>
              <w:tabs>
                <w:tab w:val="left" w:pos="286"/>
              </w:tabs>
              <w:spacing w:line="268" w:lineRule="exact"/>
              <w:ind w:hanging="181"/>
              <w:rPr>
                <w:sz w:val="24"/>
              </w:rPr>
            </w:pPr>
            <w:r>
              <w:rPr>
                <w:b/>
                <w:sz w:val="24"/>
              </w:rPr>
              <w:t>неделя</w:t>
            </w:r>
            <w:r>
              <w:rPr>
                <w:b/>
                <w:spacing w:val="-5"/>
                <w:sz w:val="24"/>
              </w:rPr>
              <w:t xml:space="preserve"> </w:t>
            </w:r>
            <w:r>
              <w:rPr>
                <w:sz w:val="24"/>
              </w:rPr>
              <w:t>Рисование</w:t>
            </w:r>
            <w:r>
              <w:rPr>
                <w:spacing w:val="-1"/>
                <w:sz w:val="24"/>
              </w:rPr>
              <w:t xml:space="preserve"> </w:t>
            </w:r>
            <w:r>
              <w:rPr>
                <w:sz w:val="24"/>
              </w:rPr>
              <w:t>«Портрет</w:t>
            </w:r>
            <w:r>
              <w:rPr>
                <w:spacing w:val="-4"/>
                <w:sz w:val="24"/>
              </w:rPr>
              <w:t xml:space="preserve"> </w:t>
            </w:r>
            <w:r>
              <w:rPr>
                <w:sz w:val="24"/>
              </w:rPr>
              <w:t>семьи».</w:t>
            </w:r>
          </w:p>
          <w:p w:rsidR="000801B6" w:rsidRPr="00B30D40" w:rsidRDefault="000801B6" w:rsidP="00B30D40">
            <w:pPr>
              <w:pStyle w:val="TableParagraph"/>
              <w:numPr>
                <w:ilvl w:val="0"/>
                <w:numId w:val="321"/>
              </w:numPr>
              <w:tabs>
                <w:tab w:val="left" w:pos="286"/>
              </w:tabs>
              <w:ind w:hanging="181"/>
              <w:rPr>
                <w:sz w:val="24"/>
                <w:lang w:val="ru-RU"/>
              </w:rPr>
            </w:pPr>
            <w:r w:rsidRPr="00B30D40">
              <w:rPr>
                <w:b/>
                <w:sz w:val="24"/>
                <w:lang w:val="ru-RU"/>
              </w:rPr>
              <w:t>неделя</w:t>
            </w:r>
            <w:r w:rsidRPr="00B30D40">
              <w:rPr>
                <w:b/>
                <w:spacing w:val="-3"/>
                <w:sz w:val="24"/>
                <w:lang w:val="ru-RU"/>
              </w:rPr>
              <w:t xml:space="preserve"> </w:t>
            </w:r>
            <w:r w:rsidRPr="00B30D40">
              <w:rPr>
                <w:sz w:val="24"/>
                <w:lang w:val="ru-RU"/>
              </w:rPr>
              <w:t>Лепка</w:t>
            </w:r>
            <w:r w:rsidRPr="00B30D40">
              <w:rPr>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собственному</w:t>
            </w:r>
            <w:r w:rsidRPr="00B30D40">
              <w:rPr>
                <w:spacing w:val="-7"/>
                <w:sz w:val="24"/>
                <w:lang w:val="ru-RU"/>
              </w:rPr>
              <w:t xml:space="preserve"> </w:t>
            </w:r>
            <w:r w:rsidRPr="00B30D40">
              <w:rPr>
                <w:sz w:val="24"/>
                <w:lang w:val="ru-RU"/>
              </w:rPr>
              <w:t>замыслу.</w:t>
            </w:r>
          </w:p>
          <w:p w:rsidR="000801B6" w:rsidRDefault="000801B6" w:rsidP="00B30D40">
            <w:pPr>
              <w:pStyle w:val="TableParagraph"/>
              <w:numPr>
                <w:ilvl w:val="0"/>
                <w:numId w:val="321"/>
              </w:numPr>
              <w:tabs>
                <w:tab w:val="left" w:pos="286"/>
              </w:tabs>
              <w:ind w:left="105" w:right="102" w:firstLine="0"/>
              <w:rPr>
                <w:sz w:val="24"/>
              </w:rPr>
            </w:pPr>
            <w:r w:rsidRPr="00B30D40">
              <w:rPr>
                <w:b/>
                <w:sz w:val="24"/>
                <w:lang w:val="ru-RU"/>
              </w:rPr>
              <w:t>неделя</w:t>
            </w:r>
            <w:r w:rsidRPr="00B30D40">
              <w:rPr>
                <w:b/>
                <w:spacing w:val="-5"/>
                <w:sz w:val="24"/>
                <w:lang w:val="ru-RU"/>
              </w:rPr>
              <w:t xml:space="preserve"> </w:t>
            </w:r>
            <w:r w:rsidRPr="00B30D40">
              <w:rPr>
                <w:sz w:val="24"/>
                <w:lang w:val="ru-RU"/>
              </w:rPr>
              <w:t>Рисование</w:t>
            </w:r>
            <w:r w:rsidRPr="00B30D40">
              <w:rPr>
                <w:spacing w:val="-5"/>
                <w:sz w:val="24"/>
                <w:lang w:val="ru-RU"/>
              </w:rPr>
              <w:t xml:space="preserve"> </w:t>
            </w:r>
            <w:r w:rsidRPr="00B30D40">
              <w:rPr>
                <w:sz w:val="24"/>
                <w:lang w:val="ru-RU"/>
              </w:rPr>
              <w:t>поролоном.</w:t>
            </w:r>
            <w:r w:rsidRPr="00B30D40">
              <w:rPr>
                <w:spacing w:val="-1"/>
                <w:sz w:val="24"/>
                <w:lang w:val="ru-RU"/>
              </w:rPr>
              <w:t xml:space="preserve"> </w:t>
            </w:r>
            <w:r w:rsidRPr="00B30D40">
              <w:rPr>
                <w:sz w:val="24"/>
                <w:lang w:val="ru-RU"/>
              </w:rPr>
              <w:t>«Загорелся</w:t>
            </w:r>
            <w:r w:rsidRPr="00B30D40">
              <w:rPr>
                <w:spacing w:val="-4"/>
                <w:sz w:val="24"/>
                <w:lang w:val="ru-RU"/>
              </w:rPr>
              <w:t xml:space="preserve"> </w:t>
            </w:r>
            <w:r w:rsidRPr="00B30D40">
              <w:rPr>
                <w:sz w:val="24"/>
                <w:lang w:val="ru-RU"/>
              </w:rPr>
              <w:t>кошкин</w:t>
            </w:r>
            <w:r w:rsidRPr="00B30D40">
              <w:rPr>
                <w:spacing w:val="-5"/>
                <w:sz w:val="24"/>
                <w:lang w:val="ru-RU"/>
              </w:rPr>
              <w:t xml:space="preserve"> </w:t>
            </w:r>
            <w:r w:rsidRPr="00B30D40">
              <w:rPr>
                <w:sz w:val="24"/>
                <w:lang w:val="ru-RU"/>
              </w:rPr>
              <w:t>дом»</w:t>
            </w:r>
            <w:r w:rsidRPr="00B30D40">
              <w:rPr>
                <w:spacing w:val="-7"/>
                <w:sz w:val="24"/>
                <w:lang w:val="ru-RU"/>
              </w:rPr>
              <w:t xml:space="preserve"> </w:t>
            </w:r>
            <w:r w:rsidRPr="00B30D40">
              <w:rPr>
                <w:sz w:val="24"/>
                <w:lang w:val="ru-RU"/>
              </w:rPr>
              <w:t>«Пожарная</w:t>
            </w:r>
            <w:r w:rsidRPr="00B30D40">
              <w:rPr>
                <w:spacing w:val="-4"/>
                <w:sz w:val="24"/>
                <w:lang w:val="ru-RU"/>
              </w:rPr>
              <w:t xml:space="preserve"> </w:t>
            </w:r>
            <w:r w:rsidRPr="00B30D40">
              <w:rPr>
                <w:sz w:val="24"/>
                <w:lang w:val="ru-RU"/>
              </w:rPr>
              <w:t>лестница».</w:t>
            </w:r>
            <w:r w:rsidRPr="00B30D40">
              <w:rPr>
                <w:spacing w:val="-57"/>
                <w:sz w:val="24"/>
                <w:lang w:val="ru-RU"/>
              </w:rPr>
              <w:t xml:space="preserve"> </w:t>
            </w:r>
            <w:r>
              <w:rPr>
                <w:sz w:val="24"/>
              </w:rPr>
              <w:t>Аппликация.</w:t>
            </w:r>
          </w:p>
          <w:p w:rsidR="000801B6" w:rsidRDefault="000801B6" w:rsidP="00B30D40">
            <w:pPr>
              <w:pStyle w:val="TableParagraph"/>
              <w:numPr>
                <w:ilvl w:val="0"/>
                <w:numId w:val="321"/>
              </w:numPr>
              <w:tabs>
                <w:tab w:val="left" w:pos="286"/>
              </w:tabs>
              <w:spacing w:line="264" w:lineRule="exact"/>
              <w:ind w:hanging="181"/>
              <w:rPr>
                <w:sz w:val="24"/>
              </w:rPr>
            </w:pPr>
            <w:r>
              <w:rPr>
                <w:b/>
                <w:sz w:val="24"/>
              </w:rPr>
              <w:t>неделя</w:t>
            </w:r>
            <w:r>
              <w:rPr>
                <w:b/>
                <w:spacing w:val="-7"/>
                <w:sz w:val="24"/>
              </w:rPr>
              <w:t xml:space="preserve"> </w:t>
            </w:r>
            <w:r>
              <w:rPr>
                <w:sz w:val="24"/>
              </w:rPr>
              <w:t>Рисование</w:t>
            </w:r>
            <w:r>
              <w:rPr>
                <w:spacing w:val="-2"/>
                <w:sz w:val="24"/>
              </w:rPr>
              <w:t xml:space="preserve"> </w:t>
            </w:r>
            <w:r>
              <w:rPr>
                <w:sz w:val="24"/>
              </w:rPr>
              <w:t>«Одуванчик».</w:t>
            </w:r>
          </w:p>
        </w:tc>
      </w:tr>
      <w:tr w:rsidR="000801B6" w:rsidTr="00D4716D">
        <w:trPr>
          <w:trHeight w:val="3602"/>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numPr>
                <w:ilvl w:val="0"/>
                <w:numId w:val="320"/>
              </w:numPr>
              <w:tabs>
                <w:tab w:val="left" w:pos="286"/>
              </w:tabs>
              <w:ind w:right="444" w:firstLine="0"/>
              <w:rPr>
                <w:sz w:val="24"/>
                <w:lang w:val="ru-RU"/>
              </w:rPr>
            </w:pPr>
            <w:r w:rsidRPr="00B30D40">
              <w:rPr>
                <w:b/>
                <w:sz w:val="24"/>
                <w:lang w:val="ru-RU"/>
              </w:rPr>
              <w:t xml:space="preserve">неделя </w:t>
            </w:r>
            <w:r w:rsidRPr="00B30D40">
              <w:rPr>
                <w:sz w:val="24"/>
                <w:lang w:val="ru-RU"/>
              </w:rPr>
              <w:t>Промежуточная педагогическая диагностика по развитию детских</w:t>
            </w:r>
            <w:r w:rsidRPr="00B30D40">
              <w:rPr>
                <w:spacing w:val="1"/>
                <w:sz w:val="24"/>
                <w:lang w:val="ru-RU"/>
              </w:rPr>
              <w:t xml:space="preserve"> </w:t>
            </w:r>
            <w:r w:rsidRPr="00B30D40">
              <w:rPr>
                <w:sz w:val="24"/>
                <w:lang w:val="ru-RU"/>
              </w:rPr>
              <w:t>умений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изобразительной</w:t>
            </w:r>
            <w:r w:rsidRPr="00B30D40">
              <w:rPr>
                <w:spacing w:val="-4"/>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(рисовании).</w:t>
            </w:r>
            <w:r w:rsidRPr="00B30D40">
              <w:rPr>
                <w:spacing w:val="-4"/>
                <w:sz w:val="24"/>
                <w:lang w:val="ru-RU"/>
              </w:rPr>
              <w:t xml:space="preserve"> </w:t>
            </w:r>
            <w:r w:rsidRPr="00B30D40">
              <w:rPr>
                <w:sz w:val="24"/>
                <w:lang w:val="ru-RU"/>
              </w:rPr>
              <w:t>Содержание</w:t>
            </w:r>
            <w:r w:rsidRPr="00B30D40">
              <w:rPr>
                <w:spacing w:val="-57"/>
                <w:sz w:val="24"/>
                <w:lang w:val="ru-RU"/>
              </w:rPr>
              <w:t xml:space="preserve"> </w:t>
            </w:r>
            <w:r w:rsidRPr="00B30D40">
              <w:rPr>
                <w:sz w:val="24"/>
                <w:lang w:val="ru-RU"/>
              </w:rPr>
              <w:t>диагностики составляют задания на несложные сюжетные композиции,</w:t>
            </w:r>
            <w:r w:rsidRPr="00B30D40">
              <w:rPr>
                <w:spacing w:val="1"/>
                <w:sz w:val="24"/>
                <w:lang w:val="ru-RU"/>
              </w:rPr>
              <w:t xml:space="preserve"> </w:t>
            </w:r>
            <w:r w:rsidRPr="00B30D40">
              <w:rPr>
                <w:sz w:val="24"/>
                <w:lang w:val="ru-RU"/>
              </w:rPr>
              <w:t>выбранные</w:t>
            </w:r>
            <w:r w:rsidRPr="00B30D40">
              <w:rPr>
                <w:spacing w:val="-3"/>
                <w:sz w:val="24"/>
                <w:lang w:val="ru-RU"/>
              </w:rPr>
              <w:t xml:space="preserve"> </w:t>
            </w:r>
            <w:r w:rsidRPr="00B30D40">
              <w:rPr>
                <w:sz w:val="24"/>
                <w:lang w:val="ru-RU"/>
              </w:rPr>
              <w:t>педагогом</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детьми.</w:t>
            </w:r>
          </w:p>
          <w:p w:rsidR="000801B6" w:rsidRPr="00B30D40" w:rsidRDefault="000801B6" w:rsidP="00B30D40">
            <w:pPr>
              <w:pStyle w:val="TableParagraph"/>
              <w:numPr>
                <w:ilvl w:val="0"/>
                <w:numId w:val="320"/>
              </w:numPr>
              <w:tabs>
                <w:tab w:val="left" w:pos="286"/>
              </w:tabs>
              <w:ind w:right="195" w:firstLine="0"/>
              <w:rPr>
                <w:sz w:val="24"/>
                <w:lang w:val="ru-RU"/>
              </w:rPr>
            </w:pPr>
            <w:r w:rsidRPr="00B30D40">
              <w:rPr>
                <w:b/>
                <w:sz w:val="24"/>
                <w:lang w:val="ru-RU"/>
              </w:rPr>
              <w:t xml:space="preserve">неделя </w:t>
            </w:r>
            <w:r w:rsidRPr="00B30D40">
              <w:rPr>
                <w:sz w:val="24"/>
                <w:lang w:val="ru-RU"/>
              </w:rPr>
              <w:t>Промежуточная педагогическая диагностика по развитию детских</w:t>
            </w:r>
            <w:r w:rsidRPr="00B30D40">
              <w:rPr>
                <w:spacing w:val="1"/>
                <w:sz w:val="24"/>
                <w:lang w:val="ru-RU"/>
              </w:rPr>
              <w:t xml:space="preserve"> </w:t>
            </w:r>
            <w:r w:rsidRPr="00B30D40">
              <w:rPr>
                <w:sz w:val="24"/>
                <w:lang w:val="ru-RU"/>
              </w:rPr>
              <w:t>умений и навыков в изобразительной деятельности (лепка). Содержание</w:t>
            </w:r>
            <w:r w:rsidRPr="00B30D40">
              <w:rPr>
                <w:spacing w:val="1"/>
                <w:sz w:val="24"/>
                <w:lang w:val="ru-RU"/>
              </w:rPr>
              <w:t xml:space="preserve"> </w:t>
            </w:r>
            <w:r w:rsidRPr="00B30D40">
              <w:rPr>
                <w:sz w:val="24"/>
                <w:lang w:val="ru-RU"/>
              </w:rPr>
              <w:t>диагностики</w:t>
            </w:r>
            <w:r w:rsidRPr="00B30D40">
              <w:rPr>
                <w:spacing w:val="-3"/>
                <w:sz w:val="24"/>
                <w:lang w:val="ru-RU"/>
              </w:rPr>
              <w:t xml:space="preserve"> </w:t>
            </w:r>
            <w:r w:rsidRPr="00B30D40">
              <w:rPr>
                <w:sz w:val="24"/>
                <w:lang w:val="ru-RU"/>
              </w:rPr>
              <w:t>составляют</w:t>
            </w:r>
            <w:r w:rsidRPr="00B30D40">
              <w:rPr>
                <w:spacing w:val="-2"/>
                <w:sz w:val="24"/>
                <w:lang w:val="ru-RU"/>
              </w:rPr>
              <w:t xml:space="preserve"> </w:t>
            </w:r>
            <w:r w:rsidRPr="00B30D40">
              <w:rPr>
                <w:sz w:val="24"/>
                <w:lang w:val="ru-RU"/>
              </w:rPr>
              <w:t>задания</w:t>
            </w:r>
            <w:r w:rsidRPr="00B30D40">
              <w:rPr>
                <w:spacing w:val="-6"/>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лепке</w:t>
            </w:r>
            <w:r w:rsidRPr="00B30D40">
              <w:rPr>
                <w:spacing w:val="-3"/>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состоящих из</w:t>
            </w:r>
            <w:r w:rsidRPr="00B30D40">
              <w:rPr>
                <w:spacing w:val="-4"/>
                <w:sz w:val="24"/>
                <w:lang w:val="ru-RU"/>
              </w:rPr>
              <w:t xml:space="preserve"> </w:t>
            </w:r>
            <w:r w:rsidRPr="00B30D40">
              <w:rPr>
                <w:sz w:val="24"/>
                <w:lang w:val="ru-RU"/>
              </w:rPr>
              <w:t>нескольких</w:t>
            </w:r>
            <w:r w:rsidRPr="00B30D40">
              <w:rPr>
                <w:spacing w:val="-57"/>
                <w:sz w:val="24"/>
                <w:lang w:val="ru-RU"/>
              </w:rPr>
              <w:t xml:space="preserve"> </w:t>
            </w:r>
            <w:r w:rsidRPr="00B30D40">
              <w:rPr>
                <w:sz w:val="24"/>
                <w:lang w:val="ru-RU"/>
              </w:rPr>
              <w:t>частей.</w:t>
            </w:r>
          </w:p>
          <w:p w:rsidR="000801B6" w:rsidRDefault="000801B6" w:rsidP="00B30D40">
            <w:pPr>
              <w:pStyle w:val="TableParagraph"/>
              <w:numPr>
                <w:ilvl w:val="0"/>
                <w:numId w:val="320"/>
              </w:numPr>
              <w:tabs>
                <w:tab w:val="left" w:pos="286"/>
              </w:tabs>
              <w:spacing w:line="270" w:lineRule="atLeast"/>
              <w:ind w:right="319" w:firstLine="72"/>
              <w:rPr>
                <w:sz w:val="24"/>
              </w:rPr>
            </w:pPr>
            <w:r w:rsidRPr="00B30D40">
              <w:rPr>
                <w:b/>
                <w:sz w:val="24"/>
                <w:lang w:val="ru-RU"/>
              </w:rPr>
              <w:t xml:space="preserve">неделя </w:t>
            </w:r>
            <w:r w:rsidRPr="00B30D40">
              <w:rPr>
                <w:sz w:val="24"/>
                <w:lang w:val="ru-RU"/>
              </w:rPr>
              <w:t>Промежуточная педагогическая диагностика по развитию детских</w:t>
            </w:r>
            <w:r w:rsidRPr="00B30D40">
              <w:rPr>
                <w:spacing w:val="1"/>
                <w:sz w:val="24"/>
                <w:lang w:val="ru-RU"/>
              </w:rPr>
              <w:t xml:space="preserve"> </w:t>
            </w:r>
            <w:r w:rsidRPr="00B30D40">
              <w:rPr>
                <w:sz w:val="24"/>
                <w:lang w:val="ru-RU"/>
              </w:rPr>
              <w:t>умений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навыков</w:t>
            </w:r>
            <w:r w:rsidRPr="00B30D40">
              <w:rPr>
                <w:spacing w:val="-3"/>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изобразительной</w:t>
            </w:r>
            <w:r w:rsidRPr="00B30D40">
              <w:rPr>
                <w:spacing w:val="-4"/>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(аппликация).</w:t>
            </w:r>
            <w:r w:rsidRPr="00B30D40">
              <w:rPr>
                <w:spacing w:val="-5"/>
                <w:sz w:val="24"/>
                <w:lang w:val="ru-RU"/>
              </w:rPr>
              <w:t xml:space="preserve"> </w:t>
            </w:r>
            <w:r>
              <w:rPr>
                <w:sz w:val="24"/>
              </w:rPr>
              <w:t>Содержание</w:t>
            </w:r>
          </w:p>
          <w:p w:rsidR="000801B6" w:rsidRPr="00B30D40" w:rsidRDefault="000801B6" w:rsidP="00B30D40">
            <w:pPr>
              <w:pStyle w:val="TableParagraph"/>
              <w:spacing w:line="270" w:lineRule="exact"/>
              <w:rPr>
                <w:sz w:val="24"/>
                <w:lang w:val="ru-RU"/>
              </w:rPr>
            </w:pPr>
            <w:r w:rsidRPr="00B30D40">
              <w:rPr>
                <w:sz w:val="24"/>
                <w:lang w:val="ru-RU"/>
              </w:rPr>
              <w:t>диагностики</w:t>
            </w:r>
            <w:r w:rsidRPr="00B30D40">
              <w:rPr>
                <w:spacing w:val="-3"/>
                <w:sz w:val="24"/>
                <w:lang w:val="ru-RU"/>
              </w:rPr>
              <w:t xml:space="preserve"> </w:t>
            </w:r>
            <w:r w:rsidRPr="00B30D40">
              <w:rPr>
                <w:sz w:val="24"/>
                <w:lang w:val="ru-RU"/>
              </w:rPr>
              <w:t>составляют</w:t>
            </w:r>
            <w:r w:rsidRPr="00B30D40">
              <w:rPr>
                <w:spacing w:val="-3"/>
                <w:sz w:val="24"/>
                <w:lang w:val="ru-RU"/>
              </w:rPr>
              <w:t xml:space="preserve"> </w:t>
            </w:r>
            <w:r w:rsidRPr="00B30D40">
              <w:rPr>
                <w:sz w:val="24"/>
                <w:lang w:val="ru-RU"/>
              </w:rPr>
              <w:t>задания</w:t>
            </w:r>
            <w:r w:rsidRPr="00B30D40">
              <w:rPr>
                <w:spacing w:val="-6"/>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выполнению</w:t>
            </w:r>
            <w:r w:rsidRPr="00B30D40">
              <w:rPr>
                <w:spacing w:val="-3"/>
                <w:sz w:val="24"/>
                <w:lang w:val="ru-RU"/>
              </w:rPr>
              <w:t xml:space="preserve"> </w:t>
            </w:r>
            <w:r w:rsidRPr="00B30D40">
              <w:rPr>
                <w:sz w:val="24"/>
                <w:lang w:val="ru-RU"/>
              </w:rPr>
              <w:t>аппликации</w:t>
            </w:r>
            <w:r w:rsidRPr="00B30D40">
              <w:rPr>
                <w:spacing w:val="-5"/>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заданную</w:t>
            </w:r>
            <w:r w:rsidRPr="00B30D40">
              <w:rPr>
                <w:spacing w:val="-3"/>
                <w:sz w:val="24"/>
                <w:lang w:val="ru-RU"/>
              </w:rPr>
              <w:t xml:space="preserve"> </w:t>
            </w:r>
            <w:r w:rsidRPr="00B30D40">
              <w:rPr>
                <w:sz w:val="24"/>
                <w:lang w:val="ru-RU"/>
              </w:rPr>
              <w:t>тему.</w:t>
            </w:r>
          </w:p>
          <w:p w:rsidR="000801B6" w:rsidRDefault="000801B6" w:rsidP="00B30D40">
            <w:pPr>
              <w:pStyle w:val="TableParagraph"/>
              <w:rPr>
                <w:sz w:val="24"/>
              </w:rPr>
            </w:pPr>
            <w:r>
              <w:rPr>
                <w:b/>
                <w:sz w:val="24"/>
              </w:rPr>
              <w:t>4</w:t>
            </w:r>
            <w:r>
              <w:rPr>
                <w:b/>
                <w:spacing w:val="-3"/>
                <w:sz w:val="24"/>
              </w:rPr>
              <w:t xml:space="preserve"> </w:t>
            </w:r>
            <w:r>
              <w:rPr>
                <w:b/>
                <w:sz w:val="24"/>
              </w:rPr>
              <w:t>неделя</w:t>
            </w:r>
            <w:r>
              <w:rPr>
                <w:b/>
                <w:spacing w:val="-2"/>
                <w:sz w:val="24"/>
              </w:rPr>
              <w:t xml:space="preserve"> </w:t>
            </w:r>
            <w:r>
              <w:rPr>
                <w:sz w:val="24"/>
              </w:rPr>
              <w:t>Выставка</w:t>
            </w:r>
            <w:r>
              <w:rPr>
                <w:spacing w:val="-3"/>
                <w:sz w:val="24"/>
              </w:rPr>
              <w:t xml:space="preserve"> </w:t>
            </w:r>
            <w:r>
              <w:rPr>
                <w:sz w:val="24"/>
              </w:rPr>
              <w:t>детских работ.</w:t>
            </w:r>
          </w:p>
        </w:tc>
      </w:tr>
    </w:tbl>
    <w:p w:rsidR="000801B6" w:rsidRDefault="000801B6" w:rsidP="00B30D40">
      <w:pPr>
        <w:pStyle w:val="Heading1"/>
        <w:spacing w:before="6"/>
        <w:ind w:left="1530" w:right="653"/>
        <w:jc w:val="center"/>
      </w:pPr>
    </w:p>
    <w:p w:rsidR="000801B6" w:rsidRDefault="000801B6" w:rsidP="00B30D40">
      <w:pPr>
        <w:pStyle w:val="Heading1"/>
        <w:spacing w:before="6"/>
        <w:ind w:left="1530" w:right="653"/>
        <w:jc w:val="center"/>
      </w:pPr>
    </w:p>
    <w:p w:rsidR="000801B6" w:rsidRPr="003A1CE7" w:rsidRDefault="000801B6" w:rsidP="00B30D40">
      <w:pPr>
        <w:pStyle w:val="Heading1"/>
        <w:spacing w:before="6"/>
        <w:ind w:left="1530" w:right="653"/>
        <w:jc w:val="center"/>
      </w:pPr>
      <w:r w:rsidRPr="003A1CE7">
        <w:lastRenderedPageBreak/>
        <w:t>Конструктивная</w:t>
      </w:r>
      <w:r w:rsidRPr="003A1CE7">
        <w:rPr>
          <w:spacing w:val="-4"/>
        </w:rPr>
        <w:t xml:space="preserve"> </w:t>
      </w:r>
      <w:r w:rsidRPr="003A1CE7">
        <w:t>деятельность</w:t>
      </w:r>
    </w:p>
    <w:p w:rsidR="000801B6" w:rsidRPr="003A1CE7" w:rsidRDefault="000801B6" w:rsidP="00B30D40">
      <w:pPr>
        <w:tabs>
          <w:tab w:val="center" w:pos="6201"/>
          <w:tab w:val="left" w:pos="10017"/>
        </w:tabs>
        <w:spacing w:before="180" w:after="4"/>
        <w:ind w:left="1525" w:right="653"/>
        <w:rPr>
          <w:rFonts w:ascii="Times New Roman" w:hAnsi="Times New Roman" w:cs="Times New Roman"/>
          <w:b/>
          <w:sz w:val="24"/>
        </w:rPr>
      </w:pPr>
      <w:r w:rsidRPr="003A1CE7">
        <w:rPr>
          <w:rFonts w:ascii="Times New Roman" w:hAnsi="Times New Roman" w:cs="Times New Roman"/>
          <w:b/>
          <w:sz w:val="24"/>
        </w:rPr>
        <w:tab/>
        <w:t>Тематическое</w:t>
      </w:r>
      <w:r w:rsidRPr="003A1CE7">
        <w:rPr>
          <w:rFonts w:ascii="Times New Roman" w:hAnsi="Times New Roman" w:cs="Times New Roman"/>
          <w:b/>
          <w:spacing w:val="-5"/>
          <w:sz w:val="24"/>
        </w:rPr>
        <w:t xml:space="preserve"> </w:t>
      </w:r>
      <w:r w:rsidRPr="003A1CE7">
        <w:rPr>
          <w:rFonts w:ascii="Times New Roman" w:hAnsi="Times New Roman" w:cs="Times New Roman"/>
          <w:b/>
          <w:sz w:val="24"/>
        </w:rPr>
        <w:t>планирование</w:t>
      </w:r>
      <w:r w:rsidRPr="003A1CE7">
        <w:rPr>
          <w:rFonts w:ascii="Times New Roman" w:hAnsi="Times New Roman" w:cs="Times New Roman"/>
          <w:b/>
          <w:spacing w:val="-5"/>
          <w:sz w:val="24"/>
        </w:rPr>
        <w:t xml:space="preserve"> </w:t>
      </w:r>
      <w:r w:rsidRPr="003A1CE7">
        <w:rPr>
          <w:rFonts w:ascii="Times New Roman" w:hAnsi="Times New Roman" w:cs="Times New Roman"/>
          <w:b/>
          <w:sz w:val="24"/>
        </w:rPr>
        <w:t>по</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конструктивной</w:t>
      </w:r>
      <w:r w:rsidRPr="003A1CE7">
        <w:rPr>
          <w:rFonts w:ascii="Times New Roman" w:hAnsi="Times New Roman" w:cs="Times New Roman"/>
          <w:b/>
          <w:spacing w:val="-4"/>
          <w:sz w:val="24"/>
        </w:rPr>
        <w:t xml:space="preserve"> </w:t>
      </w:r>
      <w:r w:rsidRPr="003A1CE7">
        <w:rPr>
          <w:rFonts w:ascii="Times New Roman" w:hAnsi="Times New Roman" w:cs="Times New Roman"/>
          <w:b/>
          <w:sz w:val="24"/>
        </w:rPr>
        <w:t>деятельности</w:t>
      </w:r>
      <w:r w:rsidRPr="003A1CE7">
        <w:rPr>
          <w:rFonts w:ascii="Times New Roman" w:hAnsi="Times New Roman" w:cs="Times New Roman"/>
          <w:b/>
          <w:sz w:val="24"/>
        </w:rPr>
        <w:tab/>
      </w:r>
    </w:p>
    <w:p w:rsidR="000801B6" w:rsidRPr="003A1CE7" w:rsidRDefault="000801B6" w:rsidP="00B30D40">
      <w:pPr>
        <w:tabs>
          <w:tab w:val="center" w:pos="6201"/>
          <w:tab w:val="left" w:pos="10017"/>
        </w:tabs>
        <w:spacing w:before="180" w:after="4"/>
        <w:ind w:left="1525" w:right="653"/>
        <w:rPr>
          <w:rFonts w:ascii="Times New Roman" w:hAnsi="Times New Roman" w:cs="Times New Roman"/>
          <w:b/>
          <w:sz w:val="24"/>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9"/>
        </w:trPr>
        <w:tc>
          <w:tcPr>
            <w:tcW w:w="1560" w:type="dxa"/>
          </w:tcPr>
          <w:p w:rsidR="000801B6" w:rsidRPr="00B30D40" w:rsidRDefault="000801B6" w:rsidP="00B30D40">
            <w:pPr>
              <w:pStyle w:val="TableParagraph"/>
              <w:spacing w:before="10"/>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10"/>
              <w:ind w:left="0"/>
              <w:rPr>
                <w:b/>
                <w:sz w:val="23"/>
              </w:rPr>
            </w:pPr>
          </w:p>
          <w:p w:rsidR="000801B6" w:rsidRDefault="000801B6" w:rsidP="00B30D40">
            <w:pPr>
              <w:pStyle w:val="TableParagraph"/>
              <w:ind w:left="3068" w:right="2354"/>
              <w:jc w:val="center"/>
              <w:rPr>
                <w:b/>
                <w:sz w:val="24"/>
              </w:rPr>
            </w:pPr>
            <w:r>
              <w:rPr>
                <w:b/>
                <w:sz w:val="24"/>
              </w:rPr>
              <w:t>Темы</w:t>
            </w:r>
            <w:r>
              <w:rPr>
                <w:b/>
                <w:spacing w:val="-2"/>
                <w:sz w:val="24"/>
              </w:rPr>
              <w:t xml:space="preserve"> </w:t>
            </w:r>
            <w:r>
              <w:rPr>
                <w:b/>
                <w:sz w:val="24"/>
              </w:rPr>
              <w:t>занятий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5"/>
                <w:sz w:val="24"/>
                <w:lang w:val="ru-RU"/>
              </w:rPr>
              <w:t xml:space="preserve"> </w:t>
            </w:r>
            <w:r w:rsidRPr="00B30D40">
              <w:rPr>
                <w:sz w:val="24"/>
                <w:lang w:val="ru-RU"/>
              </w:rPr>
              <w:t>деятельность</w:t>
            </w:r>
            <w:r w:rsidRPr="00B30D40">
              <w:rPr>
                <w:spacing w:val="-3"/>
                <w:sz w:val="24"/>
                <w:lang w:val="ru-RU"/>
              </w:rPr>
              <w:t xml:space="preserve"> </w:t>
            </w:r>
            <w:r w:rsidRPr="00B30D40">
              <w:rPr>
                <w:sz w:val="24"/>
                <w:lang w:val="ru-RU"/>
              </w:rPr>
              <w:t>Темы:</w:t>
            </w:r>
            <w:r w:rsidRPr="00B30D40">
              <w:rPr>
                <w:spacing w:val="-1"/>
                <w:sz w:val="24"/>
                <w:lang w:val="ru-RU"/>
              </w:rPr>
              <w:t xml:space="preserve"> </w:t>
            </w:r>
            <w:r w:rsidRPr="00B30D40">
              <w:rPr>
                <w:sz w:val="24"/>
                <w:lang w:val="ru-RU"/>
              </w:rPr>
              <w:t>«Горка</w:t>
            </w:r>
            <w:r w:rsidRPr="00B30D40">
              <w:rPr>
                <w:spacing w:val="-5"/>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лесенкой»,</w:t>
            </w:r>
            <w:r w:rsidRPr="00B30D40">
              <w:rPr>
                <w:spacing w:val="-1"/>
                <w:sz w:val="24"/>
                <w:lang w:val="ru-RU"/>
              </w:rPr>
              <w:t xml:space="preserve"> </w:t>
            </w:r>
            <w:r w:rsidRPr="00B30D40">
              <w:rPr>
                <w:sz w:val="24"/>
                <w:lang w:val="ru-RU"/>
              </w:rPr>
              <w:t>«Горка</w:t>
            </w:r>
          </w:p>
          <w:p w:rsidR="000801B6" w:rsidRPr="00B30D40" w:rsidRDefault="000801B6" w:rsidP="00B30D40">
            <w:pPr>
              <w:pStyle w:val="TableParagraph"/>
              <w:spacing w:line="264" w:lineRule="exact"/>
              <w:rPr>
                <w:sz w:val="24"/>
                <w:lang w:val="ru-RU"/>
              </w:rPr>
            </w:pPr>
            <w:r w:rsidRPr="00B30D40">
              <w:rPr>
                <w:sz w:val="24"/>
                <w:lang w:val="ru-RU"/>
              </w:rPr>
              <w:t>с</w:t>
            </w:r>
            <w:r w:rsidRPr="00B30D40">
              <w:rPr>
                <w:spacing w:val="-6"/>
                <w:sz w:val="24"/>
                <w:lang w:val="ru-RU"/>
              </w:rPr>
              <w:t xml:space="preserve"> </w:t>
            </w:r>
            <w:r w:rsidRPr="00B30D40">
              <w:rPr>
                <w:sz w:val="24"/>
                <w:lang w:val="ru-RU"/>
              </w:rPr>
              <w:t>двумя</w:t>
            </w:r>
            <w:r w:rsidRPr="00B30D40">
              <w:rPr>
                <w:spacing w:val="-4"/>
                <w:sz w:val="24"/>
                <w:lang w:val="ru-RU"/>
              </w:rPr>
              <w:t xml:space="preserve"> </w:t>
            </w:r>
            <w:r w:rsidRPr="00B30D40">
              <w:rPr>
                <w:sz w:val="24"/>
                <w:lang w:val="ru-RU"/>
              </w:rPr>
              <w:t>лесенками», «Конструирование</w:t>
            </w:r>
            <w:r w:rsidRPr="00B30D40">
              <w:rPr>
                <w:spacing w:val="-6"/>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замыслу».</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6"/>
                <w:sz w:val="24"/>
                <w:lang w:val="ru-RU"/>
              </w:rPr>
              <w:t xml:space="preserve"> </w:t>
            </w:r>
            <w:r w:rsidRPr="00B30D40">
              <w:rPr>
                <w:sz w:val="24"/>
                <w:lang w:val="ru-RU"/>
              </w:rPr>
              <w:t>деятельность</w:t>
            </w:r>
            <w:r w:rsidRPr="00B30D40">
              <w:rPr>
                <w:spacing w:val="-4"/>
                <w:sz w:val="24"/>
                <w:lang w:val="ru-RU"/>
              </w:rPr>
              <w:t xml:space="preserve"> </w:t>
            </w:r>
            <w:r w:rsidRPr="00B30D40">
              <w:rPr>
                <w:sz w:val="24"/>
                <w:lang w:val="ru-RU"/>
              </w:rPr>
              <w:t>Темы:</w:t>
            </w:r>
            <w:r w:rsidRPr="00B30D40">
              <w:rPr>
                <w:spacing w:val="-2"/>
                <w:sz w:val="24"/>
                <w:lang w:val="ru-RU"/>
              </w:rPr>
              <w:t xml:space="preserve"> </w:t>
            </w:r>
            <w:r w:rsidRPr="00B30D40">
              <w:rPr>
                <w:sz w:val="24"/>
                <w:lang w:val="ru-RU"/>
              </w:rPr>
              <w:t>«Дары</w:t>
            </w:r>
            <w:r w:rsidRPr="00B30D40">
              <w:rPr>
                <w:spacing w:val="-5"/>
                <w:sz w:val="24"/>
                <w:lang w:val="ru-RU"/>
              </w:rPr>
              <w:t xml:space="preserve"> </w:t>
            </w:r>
            <w:r w:rsidRPr="00B30D40">
              <w:rPr>
                <w:sz w:val="24"/>
                <w:lang w:val="ru-RU"/>
              </w:rPr>
              <w:t>осени»,</w:t>
            </w:r>
            <w:r w:rsidRPr="00B30D40">
              <w:rPr>
                <w:spacing w:val="-1"/>
                <w:sz w:val="24"/>
                <w:lang w:val="ru-RU"/>
              </w:rPr>
              <w:t xml:space="preserve"> </w:t>
            </w:r>
            <w:r w:rsidRPr="00B30D40">
              <w:rPr>
                <w:sz w:val="24"/>
                <w:lang w:val="ru-RU"/>
              </w:rPr>
              <w:t>«Осенний</w:t>
            </w:r>
          </w:p>
          <w:p w:rsidR="000801B6" w:rsidRDefault="000801B6" w:rsidP="00B30D40">
            <w:pPr>
              <w:pStyle w:val="TableParagraph"/>
              <w:spacing w:line="264" w:lineRule="exact"/>
              <w:rPr>
                <w:sz w:val="24"/>
              </w:rPr>
            </w:pPr>
            <w:r>
              <w:rPr>
                <w:sz w:val="24"/>
              </w:rPr>
              <w:t>листопад»,</w:t>
            </w:r>
            <w:r>
              <w:rPr>
                <w:spacing w:val="-2"/>
                <w:sz w:val="24"/>
              </w:rPr>
              <w:t xml:space="preserve"> </w:t>
            </w:r>
            <w:r>
              <w:rPr>
                <w:sz w:val="24"/>
              </w:rPr>
              <w:t>«Конструирование</w:t>
            </w:r>
            <w:r>
              <w:rPr>
                <w:spacing w:val="-7"/>
                <w:sz w:val="24"/>
              </w:rPr>
              <w:t xml:space="preserve"> </w:t>
            </w:r>
            <w:r>
              <w:rPr>
                <w:sz w:val="24"/>
              </w:rPr>
              <w:t>по</w:t>
            </w:r>
            <w:r>
              <w:rPr>
                <w:spacing w:val="-5"/>
                <w:sz w:val="24"/>
              </w:rPr>
              <w:t xml:space="preserve"> </w:t>
            </w:r>
            <w:r>
              <w:rPr>
                <w:sz w:val="24"/>
              </w:rPr>
              <w:t>замыслу».</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7"/>
                <w:sz w:val="24"/>
                <w:lang w:val="ru-RU"/>
              </w:rPr>
              <w:t xml:space="preserve"> </w:t>
            </w:r>
            <w:r w:rsidRPr="00B30D40">
              <w:rPr>
                <w:sz w:val="24"/>
                <w:lang w:val="ru-RU"/>
              </w:rPr>
              <w:t>деятельность</w:t>
            </w:r>
            <w:r w:rsidRPr="00B30D40">
              <w:rPr>
                <w:spacing w:val="-4"/>
                <w:sz w:val="24"/>
                <w:lang w:val="ru-RU"/>
              </w:rPr>
              <w:t xml:space="preserve"> </w:t>
            </w:r>
            <w:r w:rsidRPr="00B30D40">
              <w:rPr>
                <w:sz w:val="24"/>
                <w:lang w:val="ru-RU"/>
              </w:rPr>
              <w:t>«Домик»,</w:t>
            </w:r>
            <w:r w:rsidRPr="00B30D40">
              <w:rPr>
                <w:spacing w:val="-3"/>
                <w:sz w:val="24"/>
                <w:lang w:val="ru-RU"/>
              </w:rPr>
              <w:t xml:space="preserve"> </w:t>
            </w:r>
            <w:r w:rsidRPr="00B30D40">
              <w:rPr>
                <w:sz w:val="24"/>
                <w:lang w:val="ru-RU"/>
              </w:rPr>
              <w:t>«Дорожки»,</w:t>
            </w:r>
          </w:p>
          <w:p w:rsidR="000801B6" w:rsidRDefault="000801B6" w:rsidP="00B30D40">
            <w:pPr>
              <w:pStyle w:val="TableParagraph"/>
              <w:spacing w:line="264" w:lineRule="exact"/>
              <w:rPr>
                <w:sz w:val="24"/>
              </w:rPr>
            </w:pPr>
            <w:r>
              <w:rPr>
                <w:sz w:val="24"/>
              </w:rPr>
              <w:t>«Конструирование</w:t>
            </w:r>
            <w:r>
              <w:rPr>
                <w:spacing w:val="-7"/>
                <w:sz w:val="24"/>
              </w:rPr>
              <w:t xml:space="preserve"> </w:t>
            </w:r>
            <w:r>
              <w:rPr>
                <w:sz w:val="24"/>
              </w:rPr>
              <w:t>по</w:t>
            </w:r>
            <w:r>
              <w:rPr>
                <w:spacing w:val="-5"/>
                <w:sz w:val="24"/>
              </w:rPr>
              <w:t xml:space="preserve"> </w:t>
            </w:r>
            <w:r>
              <w:rPr>
                <w:sz w:val="24"/>
              </w:rPr>
              <w:t>замыслу».</w:t>
            </w:r>
          </w:p>
        </w:tc>
      </w:tr>
      <w:tr w:rsidR="000801B6" w:rsidTr="00D4716D">
        <w:trPr>
          <w:trHeight w:val="558"/>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7"/>
                <w:sz w:val="24"/>
                <w:lang w:val="ru-RU"/>
              </w:rPr>
              <w:t xml:space="preserve"> </w:t>
            </w:r>
            <w:r w:rsidRPr="00B30D40">
              <w:rPr>
                <w:sz w:val="24"/>
                <w:lang w:val="ru-RU"/>
              </w:rPr>
              <w:t>деятельность.</w:t>
            </w:r>
            <w:r w:rsidRPr="00B30D40">
              <w:rPr>
                <w:spacing w:val="-4"/>
                <w:sz w:val="24"/>
                <w:lang w:val="ru-RU"/>
              </w:rPr>
              <w:t xml:space="preserve"> </w:t>
            </w:r>
            <w:r w:rsidRPr="00B30D40">
              <w:rPr>
                <w:sz w:val="24"/>
                <w:lang w:val="ru-RU"/>
              </w:rPr>
              <w:t>«Забор</w:t>
            </w:r>
            <w:r w:rsidRPr="00B30D40">
              <w:rPr>
                <w:spacing w:val="-6"/>
                <w:sz w:val="24"/>
                <w:lang w:val="ru-RU"/>
              </w:rPr>
              <w:t xml:space="preserve"> </w:t>
            </w:r>
            <w:r w:rsidRPr="00B30D40">
              <w:rPr>
                <w:sz w:val="24"/>
                <w:lang w:val="ru-RU"/>
              </w:rPr>
              <w:t>низкий»,</w:t>
            </w:r>
            <w:r w:rsidRPr="00B30D40">
              <w:rPr>
                <w:spacing w:val="-2"/>
                <w:sz w:val="24"/>
                <w:lang w:val="ru-RU"/>
              </w:rPr>
              <w:t xml:space="preserve"> </w:t>
            </w:r>
            <w:r w:rsidRPr="00B30D40">
              <w:rPr>
                <w:sz w:val="24"/>
                <w:lang w:val="ru-RU"/>
              </w:rPr>
              <w:t>«Забор</w:t>
            </w:r>
          </w:p>
          <w:p w:rsidR="000801B6" w:rsidRDefault="000801B6" w:rsidP="00B30D40">
            <w:pPr>
              <w:pStyle w:val="TableParagraph"/>
              <w:spacing w:line="271" w:lineRule="exact"/>
              <w:rPr>
                <w:sz w:val="24"/>
              </w:rPr>
            </w:pPr>
            <w:r>
              <w:rPr>
                <w:sz w:val="24"/>
              </w:rPr>
              <w:t>высокий»,</w:t>
            </w:r>
            <w:r>
              <w:rPr>
                <w:spacing w:val="-3"/>
                <w:sz w:val="24"/>
              </w:rPr>
              <w:t xml:space="preserve"> </w:t>
            </w:r>
            <w:r>
              <w:rPr>
                <w:sz w:val="24"/>
              </w:rPr>
              <w:t>«Конструирование</w:t>
            </w:r>
            <w:r>
              <w:rPr>
                <w:spacing w:val="-8"/>
                <w:sz w:val="24"/>
              </w:rPr>
              <w:t xml:space="preserve"> </w:t>
            </w:r>
            <w:r>
              <w:rPr>
                <w:sz w:val="24"/>
              </w:rPr>
              <w:t>по</w:t>
            </w:r>
            <w:r>
              <w:rPr>
                <w:spacing w:val="-6"/>
                <w:sz w:val="24"/>
              </w:rPr>
              <w:t xml:space="preserve"> </w:t>
            </w:r>
            <w:r>
              <w:rPr>
                <w:sz w:val="24"/>
              </w:rPr>
              <w:t>замыслу».</w:t>
            </w:r>
          </w:p>
        </w:tc>
      </w:tr>
      <w:tr w:rsidR="000801B6" w:rsidTr="00D4716D">
        <w:trPr>
          <w:trHeight w:val="552"/>
        </w:trPr>
        <w:tc>
          <w:tcPr>
            <w:tcW w:w="1560" w:type="dxa"/>
          </w:tcPr>
          <w:p w:rsidR="000801B6" w:rsidRDefault="000801B6" w:rsidP="00B30D40">
            <w:pPr>
              <w:pStyle w:val="TableParagraph"/>
              <w:spacing w:line="273" w:lineRule="exact"/>
              <w:ind w:left="247"/>
              <w:rPr>
                <w:b/>
                <w:sz w:val="24"/>
              </w:rPr>
            </w:pPr>
            <w:r>
              <w:rPr>
                <w:b/>
                <w:sz w:val="24"/>
              </w:rPr>
              <w:t>Январь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6"/>
                <w:sz w:val="24"/>
                <w:lang w:val="ru-RU"/>
              </w:rPr>
              <w:t xml:space="preserve"> </w:t>
            </w:r>
            <w:r w:rsidRPr="00B30D40">
              <w:rPr>
                <w:sz w:val="24"/>
                <w:lang w:val="ru-RU"/>
              </w:rPr>
              <w:t>деятельность</w:t>
            </w:r>
            <w:r w:rsidRPr="00B30D40">
              <w:rPr>
                <w:spacing w:val="-3"/>
                <w:sz w:val="24"/>
                <w:lang w:val="ru-RU"/>
              </w:rPr>
              <w:t xml:space="preserve"> </w:t>
            </w:r>
            <w:r w:rsidRPr="00B30D40">
              <w:rPr>
                <w:sz w:val="24"/>
                <w:lang w:val="ru-RU"/>
              </w:rPr>
              <w:t>«Воротца»,</w:t>
            </w:r>
            <w:r w:rsidRPr="00B30D40">
              <w:rPr>
                <w:spacing w:val="1"/>
                <w:sz w:val="24"/>
                <w:lang w:val="ru-RU"/>
              </w:rPr>
              <w:t xml:space="preserve"> </w:t>
            </w:r>
            <w:r w:rsidRPr="00B30D40">
              <w:rPr>
                <w:sz w:val="24"/>
                <w:lang w:val="ru-RU"/>
              </w:rPr>
              <w:t>«Домик</w:t>
            </w:r>
            <w:r w:rsidRPr="00B30D40">
              <w:rPr>
                <w:spacing w:val="-5"/>
                <w:sz w:val="24"/>
                <w:lang w:val="ru-RU"/>
              </w:rPr>
              <w:t xml:space="preserve"> </w:t>
            </w:r>
            <w:r w:rsidRPr="00B30D40">
              <w:rPr>
                <w:sz w:val="24"/>
                <w:lang w:val="ru-RU"/>
              </w:rPr>
              <w:t>для</w:t>
            </w:r>
          </w:p>
          <w:p w:rsidR="000801B6" w:rsidRDefault="000801B6" w:rsidP="00B30D40">
            <w:pPr>
              <w:pStyle w:val="TableParagraph"/>
              <w:spacing w:line="264" w:lineRule="exact"/>
              <w:rPr>
                <w:sz w:val="24"/>
              </w:rPr>
            </w:pPr>
            <w:r>
              <w:rPr>
                <w:sz w:val="24"/>
              </w:rPr>
              <w:t>матрешки»,</w:t>
            </w:r>
            <w:r>
              <w:rPr>
                <w:spacing w:val="-2"/>
                <w:sz w:val="24"/>
              </w:rPr>
              <w:t xml:space="preserve"> </w:t>
            </w:r>
            <w:r>
              <w:rPr>
                <w:sz w:val="24"/>
              </w:rPr>
              <w:t>«Конструирование</w:t>
            </w:r>
            <w:r>
              <w:rPr>
                <w:spacing w:val="-5"/>
                <w:sz w:val="24"/>
              </w:rPr>
              <w:t xml:space="preserve"> </w:t>
            </w:r>
            <w:r>
              <w:rPr>
                <w:sz w:val="24"/>
              </w:rPr>
              <w:t>по</w:t>
            </w:r>
            <w:r>
              <w:rPr>
                <w:spacing w:val="-5"/>
                <w:sz w:val="24"/>
              </w:rPr>
              <w:t xml:space="preserve"> </w:t>
            </w:r>
            <w:r>
              <w:rPr>
                <w:sz w:val="24"/>
              </w:rPr>
              <w:t>замыслу».</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8507" w:type="dxa"/>
          </w:tcPr>
          <w:p w:rsidR="000801B6" w:rsidRPr="00B30D40" w:rsidRDefault="000801B6" w:rsidP="00B30D40">
            <w:pPr>
              <w:pStyle w:val="TableParagraph"/>
              <w:ind w:firstLine="600"/>
              <w:rPr>
                <w:sz w:val="24"/>
                <w:lang w:val="ru-RU"/>
              </w:rPr>
            </w:pPr>
            <w:r w:rsidRPr="00B30D40">
              <w:rPr>
                <w:sz w:val="24"/>
                <w:lang w:val="ru-RU"/>
              </w:rPr>
              <w:t>Конструктивно-модельная деятельность «Открытка для папы» (работа с</w:t>
            </w:r>
            <w:r w:rsidRPr="00B30D40">
              <w:rPr>
                <w:spacing w:val="1"/>
                <w:sz w:val="24"/>
                <w:lang w:val="ru-RU"/>
              </w:rPr>
              <w:t xml:space="preserve"> </w:t>
            </w:r>
            <w:r w:rsidRPr="00B30D40">
              <w:rPr>
                <w:sz w:val="24"/>
                <w:lang w:val="ru-RU"/>
              </w:rPr>
              <w:t>бумагой),</w:t>
            </w:r>
            <w:r w:rsidRPr="00B30D40">
              <w:rPr>
                <w:spacing w:val="-1"/>
                <w:sz w:val="24"/>
                <w:lang w:val="ru-RU"/>
              </w:rPr>
              <w:t xml:space="preserve"> </w:t>
            </w:r>
            <w:r w:rsidRPr="00B30D40">
              <w:rPr>
                <w:sz w:val="24"/>
                <w:lang w:val="ru-RU"/>
              </w:rPr>
              <w:t>«Танк»</w:t>
            </w:r>
            <w:r w:rsidRPr="00B30D40">
              <w:rPr>
                <w:spacing w:val="-11"/>
                <w:sz w:val="24"/>
                <w:lang w:val="ru-RU"/>
              </w:rPr>
              <w:t xml:space="preserve"> </w:t>
            </w:r>
            <w:r w:rsidRPr="00B30D40">
              <w:rPr>
                <w:sz w:val="24"/>
                <w:lang w:val="ru-RU"/>
              </w:rPr>
              <w:t>(конструирование</w:t>
            </w:r>
            <w:r w:rsidRPr="00B30D40">
              <w:rPr>
                <w:spacing w:val="-5"/>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спичечных</w:t>
            </w:r>
            <w:r w:rsidRPr="00B30D40">
              <w:rPr>
                <w:spacing w:val="-5"/>
                <w:sz w:val="24"/>
                <w:lang w:val="ru-RU"/>
              </w:rPr>
              <w:t xml:space="preserve"> </w:t>
            </w:r>
            <w:r w:rsidRPr="00B30D40">
              <w:rPr>
                <w:sz w:val="24"/>
                <w:lang w:val="ru-RU"/>
              </w:rPr>
              <w:t>коробков),</w:t>
            </w:r>
            <w:r w:rsidRPr="00B30D40">
              <w:rPr>
                <w:spacing w:val="-2"/>
                <w:sz w:val="24"/>
                <w:lang w:val="ru-RU"/>
              </w:rPr>
              <w:t xml:space="preserve"> </w:t>
            </w:r>
            <w:r w:rsidRPr="00B30D40">
              <w:rPr>
                <w:sz w:val="24"/>
                <w:lang w:val="ru-RU"/>
              </w:rPr>
              <w:t>«Конструирование</w:t>
            </w:r>
          </w:p>
          <w:p w:rsidR="000801B6" w:rsidRDefault="000801B6" w:rsidP="00B30D40">
            <w:pPr>
              <w:pStyle w:val="TableParagraph"/>
              <w:spacing w:line="264" w:lineRule="exact"/>
              <w:rPr>
                <w:sz w:val="24"/>
              </w:rPr>
            </w:pPr>
            <w:r>
              <w:rPr>
                <w:sz w:val="24"/>
              </w:rPr>
              <w:t>по</w:t>
            </w:r>
            <w:r>
              <w:rPr>
                <w:spacing w:val="-5"/>
                <w:sz w:val="24"/>
              </w:rPr>
              <w:t xml:space="preserve"> </w:t>
            </w:r>
            <w:r>
              <w:rPr>
                <w:sz w:val="24"/>
              </w:rPr>
              <w:t>замыслу».</w:t>
            </w:r>
          </w:p>
        </w:tc>
      </w:tr>
      <w:tr w:rsidR="000801B6" w:rsidTr="00D4716D">
        <w:trPr>
          <w:trHeight w:val="554"/>
        </w:trPr>
        <w:tc>
          <w:tcPr>
            <w:tcW w:w="1560" w:type="dxa"/>
          </w:tcPr>
          <w:p w:rsidR="000801B6" w:rsidRDefault="000801B6" w:rsidP="00B30D40">
            <w:pPr>
              <w:pStyle w:val="TableParagraph"/>
              <w:spacing w:line="275" w:lineRule="exact"/>
              <w:ind w:left="247"/>
              <w:rPr>
                <w:b/>
                <w:sz w:val="24"/>
              </w:rPr>
            </w:pPr>
            <w:r>
              <w:rPr>
                <w:b/>
                <w:sz w:val="24"/>
              </w:rPr>
              <w:t>Март</w:t>
            </w:r>
          </w:p>
        </w:tc>
        <w:tc>
          <w:tcPr>
            <w:tcW w:w="8507" w:type="dxa"/>
          </w:tcPr>
          <w:p w:rsidR="000801B6" w:rsidRPr="00B30D40" w:rsidRDefault="000801B6" w:rsidP="00B30D40">
            <w:pPr>
              <w:pStyle w:val="TableParagraph"/>
              <w:spacing w:line="270" w:lineRule="exact"/>
              <w:ind w:left="705"/>
              <w:rPr>
                <w:sz w:val="24"/>
                <w:lang w:val="ru-RU"/>
              </w:rPr>
            </w:pPr>
            <w:r w:rsidRPr="00B30D40">
              <w:rPr>
                <w:sz w:val="24"/>
                <w:lang w:val="ru-RU"/>
              </w:rPr>
              <w:t>Конструктивно-модельная</w:t>
            </w:r>
            <w:r w:rsidRPr="00B30D40">
              <w:rPr>
                <w:spacing w:val="-3"/>
                <w:sz w:val="24"/>
                <w:lang w:val="ru-RU"/>
              </w:rPr>
              <w:t xml:space="preserve"> </w:t>
            </w:r>
            <w:r w:rsidRPr="00B30D40">
              <w:rPr>
                <w:sz w:val="24"/>
                <w:lang w:val="ru-RU"/>
              </w:rPr>
              <w:t>деятельность. «Открытка</w:t>
            </w:r>
            <w:r w:rsidRPr="00B30D40">
              <w:rPr>
                <w:spacing w:val="-4"/>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мамы»</w:t>
            </w:r>
            <w:r w:rsidRPr="00B30D40">
              <w:rPr>
                <w:spacing w:val="-8"/>
                <w:sz w:val="24"/>
                <w:lang w:val="ru-RU"/>
              </w:rPr>
              <w:t xml:space="preserve"> </w:t>
            </w:r>
            <w:r w:rsidRPr="00B30D40">
              <w:rPr>
                <w:sz w:val="24"/>
                <w:lang w:val="ru-RU"/>
              </w:rPr>
              <w:t>(работа</w:t>
            </w:r>
            <w:r w:rsidRPr="00B30D40">
              <w:rPr>
                <w:spacing w:val="-3"/>
                <w:sz w:val="24"/>
                <w:lang w:val="ru-RU"/>
              </w:rPr>
              <w:t xml:space="preserve"> </w:t>
            </w:r>
            <w:r w:rsidRPr="00B30D40">
              <w:rPr>
                <w:sz w:val="24"/>
                <w:lang w:val="ru-RU"/>
              </w:rPr>
              <w:t>с</w:t>
            </w:r>
          </w:p>
          <w:p w:rsidR="000801B6" w:rsidRPr="00B30D40" w:rsidRDefault="000801B6" w:rsidP="00B30D40">
            <w:pPr>
              <w:pStyle w:val="TableParagraph"/>
              <w:spacing w:line="264" w:lineRule="exact"/>
              <w:rPr>
                <w:sz w:val="24"/>
                <w:lang w:val="ru-RU"/>
              </w:rPr>
            </w:pPr>
            <w:r w:rsidRPr="00B30D40">
              <w:rPr>
                <w:sz w:val="24"/>
                <w:lang w:val="ru-RU"/>
              </w:rPr>
              <w:t>бумагой),</w:t>
            </w:r>
            <w:r w:rsidRPr="00B30D40">
              <w:rPr>
                <w:spacing w:val="-4"/>
                <w:sz w:val="24"/>
                <w:lang w:val="ru-RU"/>
              </w:rPr>
              <w:t xml:space="preserve"> </w:t>
            </w:r>
            <w:r w:rsidRPr="00B30D40">
              <w:rPr>
                <w:sz w:val="24"/>
                <w:lang w:val="ru-RU"/>
              </w:rPr>
              <w:t>«Мебель»,</w:t>
            </w:r>
            <w:r w:rsidRPr="00B30D40">
              <w:rPr>
                <w:spacing w:val="-1"/>
                <w:sz w:val="24"/>
                <w:lang w:val="ru-RU"/>
              </w:rPr>
              <w:t xml:space="preserve"> </w:t>
            </w:r>
            <w:r w:rsidRPr="00B30D40">
              <w:rPr>
                <w:sz w:val="24"/>
                <w:lang w:val="ru-RU"/>
              </w:rPr>
              <w:t>«Конструирование</w:t>
            </w:r>
            <w:r w:rsidRPr="00B30D40">
              <w:rPr>
                <w:spacing w:val="-7"/>
                <w:sz w:val="24"/>
                <w:lang w:val="ru-RU"/>
              </w:rPr>
              <w:t xml:space="preserve"> </w:t>
            </w:r>
            <w:r w:rsidRPr="00B30D40">
              <w:rPr>
                <w:sz w:val="24"/>
                <w:lang w:val="ru-RU"/>
              </w:rPr>
              <w:t>по</w:t>
            </w:r>
            <w:r w:rsidRPr="00B30D40">
              <w:rPr>
                <w:spacing w:val="-6"/>
                <w:sz w:val="24"/>
                <w:lang w:val="ru-RU"/>
              </w:rPr>
              <w:t xml:space="preserve"> </w:t>
            </w:r>
            <w:r w:rsidRPr="00B30D40">
              <w:rPr>
                <w:sz w:val="24"/>
                <w:lang w:val="ru-RU"/>
              </w:rPr>
              <w:t>замыслу».</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Апрель</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5"/>
                <w:sz w:val="24"/>
                <w:lang w:val="ru-RU"/>
              </w:rPr>
              <w:t xml:space="preserve"> </w:t>
            </w:r>
            <w:r w:rsidRPr="00B30D40">
              <w:rPr>
                <w:sz w:val="24"/>
                <w:lang w:val="ru-RU"/>
              </w:rPr>
              <w:t>деятельность</w:t>
            </w:r>
            <w:r w:rsidRPr="00B30D40">
              <w:rPr>
                <w:spacing w:val="-2"/>
                <w:sz w:val="24"/>
                <w:lang w:val="ru-RU"/>
              </w:rPr>
              <w:t xml:space="preserve"> </w:t>
            </w:r>
            <w:r w:rsidRPr="00B30D40">
              <w:rPr>
                <w:sz w:val="24"/>
                <w:lang w:val="ru-RU"/>
              </w:rPr>
              <w:t>«Мост</w:t>
            </w:r>
            <w:r w:rsidRPr="00B30D40">
              <w:rPr>
                <w:spacing w:val="-5"/>
                <w:sz w:val="24"/>
                <w:lang w:val="ru-RU"/>
              </w:rPr>
              <w:t xml:space="preserve"> </w:t>
            </w:r>
            <w:r w:rsidRPr="00B30D40">
              <w:rPr>
                <w:sz w:val="24"/>
                <w:lang w:val="ru-RU"/>
              </w:rPr>
              <w:t>для</w:t>
            </w:r>
            <w:r w:rsidRPr="00B30D40">
              <w:rPr>
                <w:spacing w:val="-6"/>
                <w:sz w:val="24"/>
                <w:lang w:val="ru-RU"/>
              </w:rPr>
              <w:t xml:space="preserve"> </w:t>
            </w:r>
            <w:r w:rsidRPr="00B30D40">
              <w:rPr>
                <w:sz w:val="24"/>
                <w:lang w:val="ru-RU"/>
              </w:rPr>
              <w:t>машин»,</w:t>
            </w:r>
            <w:r w:rsidRPr="00B30D40">
              <w:rPr>
                <w:spacing w:val="-1"/>
                <w:sz w:val="24"/>
                <w:lang w:val="ru-RU"/>
              </w:rPr>
              <w:t xml:space="preserve"> </w:t>
            </w:r>
            <w:r w:rsidRPr="00B30D40">
              <w:rPr>
                <w:sz w:val="24"/>
                <w:lang w:val="ru-RU"/>
              </w:rPr>
              <w:t>«Мост</w:t>
            </w:r>
            <w:r w:rsidRPr="00B30D40">
              <w:rPr>
                <w:spacing w:val="-5"/>
                <w:sz w:val="24"/>
                <w:lang w:val="ru-RU"/>
              </w:rPr>
              <w:t xml:space="preserve"> </w:t>
            </w:r>
            <w:r w:rsidRPr="00B30D40">
              <w:rPr>
                <w:sz w:val="24"/>
                <w:lang w:val="ru-RU"/>
              </w:rPr>
              <w:t>для</w:t>
            </w:r>
          </w:p>
          <w:p w:rsidR="000801B6" w:rsidRDefault="000801B6" w:rsidP="00B30D40">
            <w:pPr>
              <w:pStyle w:val="TableParagraph"/>
              <w:spacing w:line="264" w:lineRule="exact"/>
              <w:rPr>
                <w:sz w:val="24"/>
              </w:rPr>
            </w:pPr>
            <w:r>
              <w:rPr>
                <w:sz w:val="24"/>
              </w:rPr>
              <w:t>пешеходов»,</w:t>
            </w:r>
            <w:r>
              <w:rPr>
                <w:spacing w:val="-2"/>
                <w:sz w:val="24"/>
              </w:rPr>
              <w:t xml:space="preserve"> </w:t>
            </w:r>
            <w:r>
              <w:rPr>
                <w:sz w:val="24"/>
              </w:rPr>
              <w:t>«Конструирование</w:t>
            </w:r>
            <w:r>
              <w:rPr>
                <w:spacing w:val="-6"/>
                <w:sz w:val="24"/>
              </w:rPr>
              <w:t xml:space="preserve"> </w:t>
            </w:r>
            <w:r>
              <w:rPr>
                <w:sz w:val="24"/>
              </w:rPr>
              <w:t>по</w:t>
            </w:r>
            <w:r>
              <w:rPr>
                <w:spacing w:val="-5"/>
                <w:sz w:val="24"/>
              </w:rPr>
              <w:t xml:space="preserve"> </w:t>
            </w:r>
            <w:r>
              <w:rPr>
                <w:sz w:val="24"/>
              </w:rPr>
              <w:t>замыслу».</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spacing w:line="268" w:lineRule="exact"/>
              <w:ind w:left="705"/>
              <w:rPr>
                <w:sz w:val="24"/>
                <w:lang w:val="ru-RU"/>
              </w:rPr>
            </w:pPr>
            <w:r w:rsidRPr="00B30D40">
              <w:rPr>
                <w:sz w:val="24"/>
                <w:lang w:val="ru-RU"/>
              </w:rPr>
              <w:t>Конструктивно-модельная</w:t>
            </w:r>
            <w:r w:rsidRPr="00B30D40">
              <w:rPr>
                <w:spacing w:val="-5"/>
                <w:sz w:val="24"/>
                <w:lang w:val="ru-RU"/>
              </w:rPr>
              <w:t xml:space="preserve"> </w:t>
            </w:r>
            <w:r w:rsidRPr="00B30D40">
              <w:rPr>
                <w:sz w:val="24"/>
                <w:lang w:val="ru-RU"/>
              </w:rPr>
              <w:t>деятельность.</w:t>
            </w:r>
            <w:r w:rsidRPr="00B30D40">
              <w:rPr>
                <w:spacing w:val="-3"/>
                <w:sz w:val="24"/>
                <w:lang w:val="ru-RU"/>
              </w:rPr>
              <w:t xml:space="preserve"> </w:t>
            </w:r>
            <w:r w:rsidRPr="00B30D40">
              <w:rPr>
                <w:sz w:val="24"/>
                <w:lang w:val="ru-RU"/>
              </w:rPr>
              <w:t>«Улица,</w:t>
            </w:r>
            <w:r w:rsidRPr="00B30D40">
              <w:rPr>
                <w:spacing w:val="-5"/>
                <w:sz w:val="24"/>
                <w:lang w:val="ru-RU"/>
              </w:rPr>
              <w:t xml:space="preserve"> </w:t>
            </w:r>
            <w:r w:rsidRPr="00B30D40">
              <w:rPr>
                <w:sz w:val="24"/>
                <w:lang w:val="ru-RU"/>
              </w:rPr>
              <w:t>пешеходный</w:t>
            </w:r>
            <w:r w:rsidRPr="00B30D40">
              <w:rPr>
                <w:spacing w:val="-5"/>
                <w:sz w:val="24"/>
                <w:lang w:val="ru-RU"/>
              </w:rPr>
              <w:t xml:space="preserve"> </w:t>
            </w:r>
            <w:r w:rsidRPr="00B30D40">
              <w:rPr>
                <w:sz w:val="24"/>
                <w:lang w:val="ru-RU"/>
              </w:rPr>
              <w:t>переход»,</w:t>
            </w:r>
          </w:p>
          <w:p w:rsidR="000801B6" w:rsidRDefault="000801B6" w:rsidP="00B30D40">
            <w:pPr>
              <w:pStyle w:val="TableParagraph"/>
              <w:spacing w:line="264" w:lineRule="exact"/>
              <w:rPr>
                <w:sz w:val="24"/>
              </w:rPr>
            </w:pPr>
            <w:r>
              <w:rPr>
                <w:sz w:val="24"/>
              </w:rPr>
              <w:t>«Конструирование</w:t>
            </w:r>
            <w:r>
              <w:rPr>
                <w:spacing w:val="-6"/>
                <w:sz w:val="24"/>
              </w:rPr>
              <w:t xml:space="preserve"> </w:t>
            </w:r>
            <w:r>
              <w:rPr>
                <w:sz w:val="24"/>
              </w:rPr>
              <w:t>по</w:t>
            </w:r>
            <w:r>
              <w:rPr>
                <w:spacing w:val="-5"/>
                <w:sz w:val="24"/>
              </w:rPr>
              <w:t xml:space="preserve"> </w:t>
            </w:r>
            <w:r>
              <w:rPr>
                <w:sz w:val="24"/>
              </w:rPr>
              <w:t>замыслу».</w:t>
            </w:r>
          </w:p>
        </w:tc>
      </w:tr>
    </w:tbl>
    <w:p w:rsidR="000801B6" w:rsidRDefault="000801B6" w:rsidP="00B30D40">
      <w:pPr>
        <w:pStyle w:val="Heading1"/>
        <w:spacing w:before="66"/>
        <w:ind w:left="3792" w:right="2404" w:hanging="1208"/>
      </w:pPr>
    </w:p>
    <w:p w:rsidR="000801B6" w:rsidRDefault="000801B6" w:rsidP="00B30D40">
      <w:pPr>
        <w:pStyle w:val="Heading1"/>
        <w:spacing w:before="66"/>
        <w:ind w:left="3792" w:right="2404" w:hanging="1208"/>
      </w:pPr>
    </w:p>
    <w:p w:rsidR="003A1CE7" w:rsidRDefault="003A1CE7" w:rsidP="000E68AF">
      <w:pPr>
        <w:pStyle w:val="Heading1"/>
        <w:spacing w:before="66"/>
        <w:ind w:left="0" w:right="2404"/>
      </w:pPr>
    </w:p>
    <w:p w:rsidR="003A1CE7" w:rsidRDefault="003A1CE7" w:rsidP="00B30D40">
      <w:pPr>
        <w:pStyle w:val="Heading1"/>
        <w:spacing w:before="66"/>
        <w:ind w:left="3792" w:right="2404" w:hanging="1208"/>
      </w:pPr>
    </w:p>
    <w:p w:rsidR="000801B6" w:rsidRDefault="000801B6" w:rsidP="00B30D40">
      <w:pPr>
        <w:pStyle w:val="Heading1"/>
        <w:spacing w:before="66"/>
        <w:ind w:left="3792" w:right="2404" w:hanging="1208"/>
      </w:pPr>
      <w:r>
        <w:t>Тематическое планирование по музыкальной деятельности</w:t>
      </w:r>
      <w:r>
        <w:rPr>
          <w:spacing w:val="-57"/>
        </w:rPr>
        <w:t xml:space="preserve"> </w:t>
      </w:r>
      <w:r w:rsidR="000E68AF">
        <w:rPr>
          <w:spacing w:val="-57"/>
        </w:rPr>
        <w:t xml:space="preserve"> </w:t>
      </w:r>
      <w:r>
        <w:t>Примерный</w:t>
      </w:r>
      <w:r>
        <w:rPr>
          <w:spacing w:val="-1"/>
        </w:rPr>
        <w:t xml:space="preserve"> </w:t>
      </w:r>
      <w:r>
        <w:t>музыкальный репертуар</w:t>
      </w:r>
    </w:p>
    <w:p w:rsidR="000801B6"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8"/>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159"/>
              <w:rPr>
                <w:b/>
                <w:sz w:val="24"/>
              </w:rPr>
            </w:pPr>
            <w:r>
              <w:rPr>
                <w:b/>
                <w:sz w:val="24"/>
              </w:rPr>
              <w:t>Музыкальный</w:t>
            </w:r>
            <w:r>
              <w:rPr>
                <w:b/>
                <w:spacing w:val="-4"/>
                <w:sz w:val="24"/>
              </w:rPr>
              <w:t xml:space="preserve"> </w:t>
            </w:r>
            <w:r>
              <w:rPr>
                <w:b/>
                <w:sz w:val="24"/>
              </w:rPr>
              <w:t>репертуар</w:t>
            </w:r>
          </w:p>
        </w:tc>
      </w:tr>
      <w:tr w:rsidR="000801B6" w:rsidTr="00D4716D">
        <w:trPr>
          <w:trHeight w:val="3864"/>
        </w:trPr>
        <w:tc>
          <w:tcPr>
            <w:tcW w:w="1560" w:type="dxa"/>
          </w:tcPr>
          <w:p w:rsidR="000801B6" w:rsidRDefault="000801B6" w:rsidP="00B30D40">
            <w:pPr>
              <w:pStyle w:val="TableParagraph"/>
              <w:spacing w:line="273" w:lineRule="exact"/>
              <w:ind w:left="247"/>
              <w:rPr>
                <w:b/>
                <w:sz w:val="24"/>
              </w:rPr>
            </w:pPr>
            <w:r>
              <w:rPr>
                <w:b/>
                <w:sz w:val="24"/>
              </w:rPr>
              <w:lastRenderedPageBreak/>
              <w:t>Сентябрь</w:t>
            </w:r>
          </w:p>
        </w:tc>
        <w:tc>
          <w:tcPr>
            <w:tcW w:w="8507" w:type="dxa"/>
          </w:tcPr>
          <w:p w:rsidR="000801B6" w:rsidRPr="00B30D40" w:rsidRDefault="000801B6" w:rsidP="00B30D40">
            <w:pPr>
              <w:pStyle w:val="TableParagraph"/>
              <w:spacing w:line="270" w:lineRule="exact"/>
              <w:rPr>
                <w:b/>
                <w:sz w:val="24"/>
                <w:lang w:val="ru-RU"/>
              </w:rPr>
            </w:pPr>
            <w:r w:rsidRPr="00B30D40">
              <w:rPr>
                <w:b/>
                <w:sz w:val="24"/>
                <w:lang w:val="ru-RU"/>
              </w:rPr>
              <w:t>Слушание</w:t>
            </w:r>
          </w:p>
          <w:p w:rsidR="000801B6" w:rsidRPr="00B30D40" w:rsidRDefault="000801B6" w:rsidP="00B30D40">
            <w:pPr>
              <w:pStyle w:val="TableParagraph"/>
              <w:spacing w:line="274" w:lineRule="exact"/>
              <w:rPr>
                <w:sz w:val="24"/>
                <w:lang w:val="ru-RU"/>
              </w:rPr>
            </w:pPr>
            <w:r w:rsidRPr="00B30D40">
              <w:rPr>
                <w:sz w:val="24"/>
                <w:lang w:val="ru-RU"/>
              </w:rPr>
              <w:t>«Листопад»</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w:t>
            </w:r>
          </w:p>
          <w:p w:rsidR="000801B6" w:rsidRPr="00B30D40" w:rsidRDefault="000801B6" w:rsidP="00B30D40">
            <w:pPr>
              <w:pStyle w:val="TableParagraph"/>
              <w:rPr>
                <w:sz w:val="24"/>
                <w:lang w:val="ru-RU"/>
              </w:rPr>
            </w:pPr>
            <w:r w:rsidRPr="00B30D40">
              <w:rPr>
                <w:sz w:val="24"/>
                <w:lang w:val="ru-RU"/>
              </w:rPr>
              <w:t>«Грустный</w:t>
            </w:r>
            <w:r w:rsidRPr="00B30D40">
              <w:rPr>
                <w:spacing w:val="-2"/>
                <w:sz w:val="24"/>
                <w:lang w:val="ru-RU"/>
              </w:rPr>
              <w:t xml:space="preserve"> </w:t>
            </w:r>
            <w:r w:rsidRPr="00B30D40">
              <w:rPr>
                <w:sz w:val="24"/>
                <w:lang w:val="ru-RU"/>
              </w:rPr>
              <w:t>дождик»</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 Кабалевского.</w:t>
            </w:r>
          </w:p>
          <w:p w:rsidR="000801B6" w:rsidRPr="00B30D40" w:rsidRDefault="000801B6" w:rsidP="00B30D40">
            <w:pPr>
              <w:pStyle w:val="TableParagraph"/>
              <w:spacing w:before="5" w:line="274" w:lineRule="exact"/>
              <w:rPr>
                <w:b/>
                <w:sz w:val="24"/>
                <w:lang w:val="ru-RU"/>
              </w:rPr>
            </w:pPr>
            <w:r w:rsidRPr="00B30D40">
              <w:rPr>
                <w:b/>
                <w:sz w:val="24"/>
                <w:lang w:val="ru-RU"/>
              </w:rPr>
              <w:t>Пение</w:t>
            </w:r>
          </w:p>
          <w:p w:rsidR="000801B6" w:rsidRPr="00B30D40" w:rsidRDefault="000801B6" w:rsidP="00B30D40">
            <w:pPr>
              <w:pStyle w:val="TableParagraph"/>
              <w:tabs>
                <w:tab w:val="left" w:pos="1921"/>
                <w:tab w:val="left" w:pos="2884"/>
                <w:tab w:val="left" w:pos="3371"/>
                <w:tab w:val="left" w:pos="4894"/>
                <w:tab w:val="left" w:pos="6335"/>
                <w:tab w:val="left" w:pos="7723"/>
              </w:tabs>
              <w:ind w:right="-44"/>
              <w:rPr>
                <w:sz w:val="24"/>
                <w:lang w:val="ru-RU"/>
              </w:rPr>
            </w:pPr>
            <w:r w:rsidRPr="00B30D40">
              <w:rPr>
                <w:sz w:val="24"/>
                <w:lang w:val="ru-RU"/>
              </w:rPr>
              <w:t>«Колыбельная»</w:t>
            </w:r>
            <w:r w:rsidRPr="00B30D40">
              <w:rPr>
                <w:sz w:val="24"/>
                <w:lang w:val="ru-RU"/>
              </w:rPr>
              <w:tab/>
              <w:t>музыка</w:t>
            </w:r>
            <w:r w:rsidRPr="00B30D40">
              <w:rPr>
                <w:sz w:val="24"/>
                <w:lang w:val="ru-RU"/>
              </w:rPr>
              <w:tab/>
              <w:t>М.</w:t>
            </w:r>
            <w:r w:rsidRPr="00B30D40">
              <w:rPr>
                <w:sz w:val="24"/>
                <w:lang w:val="ru-RU"/>
              </w:rPr>
              <w:tab/>
              <w:t>Раухвергера,</w:t>
            </w:r>
            <w:r w:rsidRPr="00B30D40">
              <w:rPr>
                <w:sz w:val="24"/>
                <w:lang w:val="ru-RU"/>
              </w:rPr>
              <w:tab/>
              <w:t>«Петушок»,</w:t>
            </w:r>
            <w:r w:rsidRPr="00B30D40">
              <w:rPr>
                <w:sz w:val="24"/>
                <w:lang w:val="ru-RU"/>
              </w:rPr>
              <w:tab/>
              <w:t>«Ладушки»</w:t>
            </w:r>
            <w:r w:rsidRPr="00B30D40">
              <w:rPr>
                <w:sz w:val="24"/>
                <w:lang w:val="ru-RU"/>
              </w:rPr>
              <w:tab/>
              <w:t>русские</w:t>
            </w:r>
            <w:r w:rsidRPr="00B30D40">
              <w:rPr>
                <w:spacing w:val="-57"/>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песни.</w:t>
            </w:r>
          </w:p>
          <w:p w:rsidR="000801B6" w:rsidRPr="00B30D40" w:rsidRDefault="000801B6" w:rsidP="00B30D40">
            <w:pPr>
              <w:pStyle w:val="TableParagraph"/>
              <w:spacing w:before="2"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«Бай</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бай»</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(колыбельная).</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7"/>
                <w:sz w:val="24"/>
                <w:lang w:val="ru-RU"/>
              </w:rPr>
              <w:t xml:space="preserve"> </w:t>
            </w:r>
            <w:r w:rsidRPr="00B30D40">
              <w:rPr>
                <w:b/>
                <w:sz w:val="24"/>
                <w:lang w:val="ru-RU"/>
              </w:rPr>
              <w:t>движения</w:t>
            </w:r>
          </w:p>
          <w:p w:rsidR="000801B6" w:rsidRPr="00B30D40" w:rsidRDefault="000801B6" w:rsidP="00B30D40">
            <w:pPr>
              <w:pStyle w:val="TableParagraph"/>
              <w:spacing w:line="274" w:lineRule="exact"/>
              <w:rPr>
                <w:sz w:val="24"/>
                <w:lang w:val="ru-RU"/>
              </w:rPr>
            </w:pPr>
            <w:r w:rsidRPr="00B30D40">
              <w:rPr>
                <w:sz w:val="24"/>
                <w:lang w:val="ru-RU"/>
              </w:rPr>
              <w:t>«Пляска</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погремушками»</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Антоновой,</w:t>
            </w:r>
          </w:p>
          <w:p w:rsidR="000801B6" w:rsidRPr="00B30D40" w:rsidRDefault="000801B6" w:rsidP="00B30D40">
            <w:pPr>
              <w:pStyle w:val="TableParagraph"/>
              <w:rPr>
                <w:sz w:val="24"/>
                <w:lang w:val="ru-RU"/>
              </w:rPr>
            </w:pPr>
            <w:r w:rsidRPr="00B30D40">
              <w:rPr>
                <w:sz w:val="24"/>
                <w:lang w:val="ru-RU"/>
              </w:rPr>
              <w:t>«Марш</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бег»</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Александрова.</w:t>
            </w:r>
          </w:p>
          <w:p w:rsidR="000801B6" w:rsidRPr="00B30D40" w:rsidRDefault="000801B6" w:rsidP="00B30D40">
            <w:pPr>
              <w:pStyle w:val="TableParagraph"/>
              <w:spacing w:before="5"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Беседа</w:t>
            </w:r>
            <w:r w:rsidRPr="00B30D40">
              <w:rPr>
                <w:spacing w:val="-5"/>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показом)</w:t>
            </w:r>
            <w:r w:rsidRPr="00B30D40">
              <w:rPr>
                <w:spacing w:val="-1"/>
                <w:sz w:val="24"/>
                <w:lang w:val="ru-RU"/>
              </w:rPr>
              <w:t xml:space="preserve"> </w:t>
            </w:r>
            <w:r w:rsidRPr="00B30D40">
              <w:rPr>
                <w:sz w:val="24"/>
                <w:lang w:val="ru-RU"/>
              </w:rPr>
              <w:t>«Музыкальные</w:t>
            </w:r>
            <w:r w:rsidRPr="00B30D40">
              <w:rPr>
                <w:spacing w:val="-5"/>
                <w:sz w:val="24"/>
                <w:lang w:val="ru-RU"/>
              </w:rPr>
              <w:t xml:space="preserve"> </w:t>
            </w:r>
            <w:r w:rsidRPr="00B30D40">
              <w:rPr>
                <w:sz w:val="24"/>
                <w:lang w:val="ru-RU"/>
              </w:rPr>
              <w:t>игрушки».</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6"/>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«Птица</w:t>
            </w:r>
            <w:r w:rsidRPr="00B30D40">
              <w:rPr>
                <w:spacing w:val="-6"/>
                <w:sz w:val="24"/>
                <w:lang w:val="ru-RU"/>
              </w:rPr>
              <w:t xml:space="preserve"> </w:t>
            </w:r>
            <w:r w:rsidRPr="00B30D40">
              <w:rPr>
                <w:sz w:val="24"/>
                <w:lang w:val="ru-RU"/>
              </w:rPr>
              <w:t>и</w:t>
            </w:r>
            <w:r w:rsidRPr="00B30D40">
              <w:rPr>
                <w:spacing w:val="-7"/>
                <w:sz w:val="24"/>
                <w:lang w:val="ru-RU"/>
              </w:rPr>
              <w:t xml:space="preserve"> </w:t>
            </w:r>
            <w:r w:rsidRPr="00B30D40">
              <w:rPr>
                <w:sz w:val="24"/>
                <w:lang w:val="ru-RU"/>
              </w:rPr>
              <w:t>птенчики».</w:t>
            </w:r>
          </w:p>
        </w:tc>
      </w:tr>
      <w:tr w:rsidR="000801B6" w:rsidTr="00D4716D">
        <w:trPr>
          <w:trHeight w:val="3864"/>
        </w:trPr>
        <w:tc>
          <w:tcPr>
            <w:tcW w:w="1560" w:type="dxa"/>
          </w:tcPr>
          <w:p w:rsidR="000801B6" w:rsidRDefault="000801B6" w:rsidP="00B30D40">
            <w:pPr>
              <w:pStyle w:val="TableParagraph"/>
              <w:spacing w:line="275" w:lineRule="exact"/>
              <w:ind w:left="247"/>
              <w:rPr>
                <w:b/>
                <w:sz w:val="24"/>
              </w:rPr>
            </w:pPr>
            <w:r>
              <w:rPr>
                <w:b/>
                <w:sz w:val="24"/>
              </w:rPr>
              <w:t>Октябрь</w:t>
            </w:r>
          </w:p>
        </w:tc>
        <w:tc>
          <w:tcPr>
            <w:tcW w:w="8507" w:type="dxa"/>
          </w:tcPr>
          <w:p w:rsidR="000801B6" w:rsidRPr="00B30D40" w:rsidRDefault="000801B6" w:rsidP="00B30D40">
            <w:pPr>
              <w:pStyle w:val="TableParagraph"/>
              <w:spacing w:line="271" w:lineRule="exact"/>
              <w:rPr>
                <w:b/>
                <w:sz w:val="24"/>
                <w:lang w:val="ru-RU"/>
              </w:rPr>
            </w:pPr>
            <w:r w:rsidRPr="00B30D40">
              <w:rPr>
                <w:b/>
                <w:sz w:val="24"/>
                <w:lang w:val="ru-RU"/>
              </w:rPr>
              <w:t>Слушание</w:t>
            </w:r>
          </w:p>
          <w:p w:rsidR="000801B6" w:rsidRPr="00B30D40" w:rsidRDefault="000801B6" w:rsidP="00B30D40">
            <w:pPr>
              <w:pStyle w:val="TableParagraph"/>
              <w:rPr>
                <w:sz w:val="24"/>
                <w:lang w:val="ru-RU"/>
              </w:rPr>
            </w:pPr>
            <w:r w:rsidRPr="00B30D40">
              <w:rPr>
                <w:sz w:val="24"/>
                <w:lang w:val="ru-RU"/>
              </w:rPr>
              <w:t>«Вальс»</w:t>
            </w:r>
            <w:r w:rsidRPr="00B30D40">
              <w:rPr>
                <w:spacing w:val="8"/>
                <w:sz w:val="24"/>
                <w:lang w:val="ru-RU"/>
              </w:rPr>
              <w:t xml:space="preserve"> </w:t>
            </w:r>
            <w:r w:rsidRPr="00B30D40">
              <w:rPr>
                <w:sz w:val="24"/>
                <w:lang w:val="ru-RU"/>
              </w:rPr>
              <w:t>музыка</w:t>
            </w:r>
            <w:r w:rsidRPr="00B30D40">
              <w:rPr>
                <w:spacing w:val="13"/>
                <w:sz w:val="24"/>
                <w:lang w:val="ru-RU"/>
              </w:rPr>
              <w:t xml:space="preserve"> </w:t>
            </w:r>
            <w:r w:rsidRPr="00B30D40">
              <w:rPr>
                <w:sz w:val="24"/>
                <w:lang w:val="ru-RU"/>
              </w:rPr>
              <w:t>Д.</w:t>
            </w:r>
            <w:r w:rsidRPr="00B30D40">
              <w:rPr>
                <w:spacing w:val="13"/>
                <w:sz w:val="24"/>
                <w:lang w:val="ru-RU"/>
              </w:rPr>
              <w:t xml:space="preserve"> </w:t>
            </w:r>
            <w:r w:rsidRPr="00B30D40">
              <w:rPr>
                <w:sz w:val="24"/>
                <w:lang w:val="ru-RU"/>
              </w:rPr>
              <w:t>Кабалевского,</w:t>
            </w:r>
            <w:r w:rsidRPr="00B30D40">
              <w:rPr>
                <w:spacing w:val="17"/>
                <w:sz w:val="24"/>
                <w:lang w:val="ru-RU"/>
              </w:rPr>
              <w:t xml:space="preserve"> </w:t>
            </w:r>
            <w:r w:rsidRPr="00B30D40">
              <w:rPr>
                <w:sz w:val="24"/>
                <w:lang w:val="ru-RU"/>
              </w:rPr>
              <w:t>«Осенью»</w:t>
            </w:r>
            <w:r w:rsidRPr="00B30D40">
              <w:rPr>
                <w:spacing w:val="11"/>
                <w:sz w:val="24"/>
                <w:lang w:val="ru-RU"/>
              </w:rPr>
              <w:t xml:space="preserve"> </w:t>
            </w:r>
            <w:r w:rsidRPr="00B30D40">
              <w:rPr>
                <w:sz w:val="24"/>
                <w:lang w:val="ru-RU"/>
              </w:rPr>
              <w:t>музыка</w:t>
            </w:r>
            <w:r w:rsidRPr="00B30D40">
              <w:rPr>
                <w:spacing w:val="13"/>
                <w:sz w:val="24"/>
                <w:lang w:val="ru-RU"/>
              </w:rPr>
              <w:t xml:space="preserve"> </w:t>
            </w:r>
            <w:r w:rsidRPr="00B30D40">
              <w:rPr>
                <w:sz w:val="24"/>
                <w:lang w:val="ru-RU"/>
              </w:rPr>
              <w:t>С.</w:t>
            </w:r>
            <w:r w:rsidRPr="00B30D40">
              <w:rPr>
                <w:spacing w:val="13"/>
                <w:sz w:val="24"/>
                <w:lang w:val="ru-RU"/>
              </w:rPr>
              <w:t xml:space="preserve"> </w:t>
            </w:r>
            <w:r w:rsidRPr="00B30D40">
              <w:rPr>
                <w:sz w:val="24"/>
                <w:lang w:val="ru-RU"/>
              </w:rPr>
              <w:t>Майкапара,</w:t>
            </w:r>
            <w:r w:rsidRPr="00B30D40">
              <w:rPr>
                <w:spacing w:val="17"/>
                <w:sz w:val="24"/>
                <w:lang w:val="ru-RU"/>
              </w:rPr>
              <w:t xml:space="preserve"> </w:t>
            </w:r>
            <w:r w:rsidRPr="00B30D40">
              <w:rPr>
                <w:sz w:val="24"/>
                <w:lang w:val="ru-RU"/>
              </w:rPr>
              <w:t>«Марш»</w:t>
            </w:r>
            <w:r w:rsidRPr="00B30D40">
              <w:rPr>
                <w:spacing w:val="-5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Жербина</w:t>
            </w:r>
          </w:p>
          <w:p w:rsidR="000801B6" w:rsidRPr="00B30D40" w:rsidRDefault="000801B6" w:rsidP="00B30D40">
            <w:pPr>
              <w:pStyle w:val="TableParagraph"/>
              <w:spacing w:before="1" w:line="274" w:lineRule="exact"/>
              <w:rPr>
                <w:b/>
                <w:sz w:val="24"/>
                <w:lang w:val="ru-RU"/>
              </w:rPr>
            </w:pPr>
            <w:r w:rsidRPr="00B30D40">
              <w:rPr>
                <w:b/>
                <w:sz w:val="24"/>
                <w:lang w:val="ru-RU"/>
              </w:rPr>
              <w:t>Пение</w:t>
            </w:r>
          </w:p>
          <w:p w:rsidR="000801B6" w:rsidRPr="00B30D40" w:rsidRDefault="000801B6" w:rsidP="00B30D40">
            <w:pPr>
              <w:pStyle w:val="TableParagraph"/>
              <w:rPr>
                <w:sz w:val="24"/>
                <w:lang w:val="ru-RU"/>
              </w:rPr>
            </w:pPr>
            <w:r w:rsidRPr="00B30D40">
              <w:rPr>
                <w:sz w:val="24"/>
                <w:lang w:val="ru-RU"/>
              </w:rPr>
              <w:t>«Я</w:t>
            </w:r>
            <w:r w:rsidRPr="00B30D40">
              <w:rPr>
                <w:spacing w:val="-1"/>
                <w:sz w:val="24"/>
                <w:lang w:val="ru-RU"/>
              </w:rPr>
              <w:t xml:space="preserve"> </w:t>
            </w:r>
            <w:r w:rsidRPr="00B30D40">
              <w:rPr>
                <w:sz w:val="24"/>
                <w:lang w:val="ru-RU"/>
              </w:rPr>
              <w:t>иду</w:t>
            </w:r>
            <w:r w:rsidRPr="00B30D40">
              <w:rPr>
                <w:spacing w:val="-4"/>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цветами»</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«Осенью»</w:t>
            </w:r>
            <w:r w:rsidRPr="00B30D40">
              <w:rPr>
                <w:spacing w:val="-9"/>
                <w:sz w:val="24"/>
                <w:lang w:val="ru-RU"/>
              </w:rPr>
              <w:t xml:space="preserve"> </w:t>
            </w:r>
            <w:r w:rsidRPr="00B30D40">
              <w:rPr>
                <w:sz w:val="24"/>
                <w:lang w:val="ru-RU"/>
              </w:rPr>
              <w:t>обр.</w:t>
            </w:r>
            <w:r w:rsidRPr="00B30D40">
              <w:rPr>
                <w:spacing w:val="-2"/>
                <w:sz w:val="24"/>
                <w:lang w:val="ru-RU"/>
              </w:rPr>
              <w:t xml:space="preserve"> </w:t>
            </w:r>
            <w:r w:rsidRPr="00B30D40">
              <w:rPr>
                <w:sz w:val="24"/>
                <w:lang w:val="ru-RU"/>
              </w:rPr>
              <w:t>Н.</w:t>
            </w:r>
            <w:r w:rsidRPr="00B30D40">
              <w:rPr>
                <w:spacing w:val="-3"/>
                <w:sz w:val="24"/>
                <w:lang w:val="ru-RU"/>
              </w:rPr>
              <w:t xml:space="preserve"> </w:t>
            </w:r>
            <w:r w:rsidRPr="00B30D40">
              <w:rPr>
                <w:sz w:val="24"/>
                <w:lang w:val="ru-RU"/>
              </w:rPr>
              <w:t>Метлова,</w:t>
            </w:r>
            <w:r w:rsidRPr="00B30D40">
              <w:rPr>
                <w:spacing w:val="4"/>
                <w:sz w:val="24"/>
                <w:lang w:val="ru-RU"/>
              </w:rPr>
              <w:t xml:space="preserve"> </w:t>
            </w:r>
            <w:r w:rsidRPr="00B30D40">
              <w:rPr>
                <w:sz w:val="24"/>
                <w:lang w:val="ru-RU"/>
              </w:rPr>
              <w:t>«Зайка»</w:t>
            </w:r>
            <w:r w:rsidRPr="00B30D40">
              <w:rPr>
                <w:spacing w:val="-57"/>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 песня.</w:t>
            </w:r>
          </w:p>
          <w:p w:rsidR="000801B6" w:rsidRPr="00B30D40" w:rsidRDefault="000801B6" w:rsidP="00B30D40">
            <w:pPr>
              <w:pStyle w:val="TableParagraph"/>
              <w:spacing w:before="2"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«Лю</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лю -</w:t>
            </w:r>
            <w:r w:rsidRPr="00B30D40">
              <w:rPr>
                <w:spacing w:val="-1"/>
                <w:sz w:val="24"/>
                <w:lang w:val="ru-RU"/>
              </w:rPr>
              <w:t xml:space="preserve"> </w:t>
            </w:r>
            <w:r w:rsidRPr="00B30D40">
              <w:rPr>
                <w:sz w:val="24"/>
                <w:lang w:val="ru-RU"/>
              </w:rPr>
              <w:t>бай»</w:t>
            </w:r>
            <w:r w:rsidRPr="00B30D40">
              <w:rPr>
                <w:spacing w:val="-7"/>
                <w:sz w:val="24"/>
                <w:lang w:val="ru-RU"/>
              </w:rPr>
              <w:t xml:space="preserve"> </w:t>
            </w:r>
            <w:r w:rsidRPr="00B30D40">
              <w:rPr>
                <w:sz w:val="24"/>
                <w:lang w:val="ru-RU"/>
              </w:rPr>
              <w:t>русская народная песня</w:t>
            </w:r>
            <w:r w:rsidRPr="00B30D40">
              <w:rPr>
                <w:spacing w:val="-1"/>
                <w:sz w:val="24"/>
                <w:lang w:val="ru-RU"/>
              </w:rPr>
              <w:t xml:space="preserve"> </w:t>
            </w:r>
            <w:r w:rsidRPr="00B30D40">
              <w:rPr>
                <w:sz w:val="24"/>
                <w:lang w:val="ru-RU"/>
              </w:rPr>
              <w:t>(колыбельная).</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7"/>
                <w:sz w:val="24"/>
                <w:lang w:val="ru-RU"/>
              </w:rPr>
              <w:t xml:space="preserve"> </w:t>
            </w:r>
            <w:r w:rsidRPr="00B30D40">
              <w:rPr>
                <w:b/>
                <w:sz w:val="24"/>
                <w:lang w:val="ru-RU"/>
              </w:rPr>
              <w:t>движения</w:t>
            </w:r>
          </w:p>
          <w:p w:rsidR="000801B6" w:rsidRPr="00B30D40" w:rsidRDefault="000801B6" w:rsidP="00B30D40">
            <w:pPr>
              <w:pStyle w:val="TableParagraph"/>
              <w:rPr>
                <w:sz w:val="24"/>
                <w:lang w:val="ru-RU"/>
              </w:rPr>
            </w:pPr>
            <w:r w:rsidRPr="00B30D40">
              <w:rPr>
                <w:sz w:val="24"/>
                <w:lang w:val="ru-RU"/>
              </w:rPr>
              <w:t>«Марш»</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Э.</w:t>
            </w:r>
            <w:r w:rsidRPr="00B30D40">
              <w:rPr>
                <w:spacing w:val="-1"/>
                <w:sz w:val="24"/>
                <w:lang w:val="ru-RU"/>
              </w:rPr>
              <w:t xml:space="preserve"> </w:t>
            </w:r>
            <w:r w:rsidRPr="00B30D40">
              <w:rPr>
                <w:sz w:val="24"/>
                <w:lang w:val="ru-RU"/>
              </w:rPr>
              <w:t>Парлова,</w:t>
            </w:r>
            <w:r w:rsidRPr="00B30D40">
              <w:rPr>
                <w:spacing w:val="2"/>
                <w:sz w:val="24"/>
                <w:lang w:val="ru-RU"/>
              </w:rPr>
              <w:t xml:space="preserve"> </w:t>
            </w:r>
            <w:r w:rsidRPr="00B30D40">
              <w:rPr>
                <w:sz w:val="24"/>
                <w:lang w:val="ru-RU"/>
              </w:rPr>
              <w:t>«Прятки»</w:t>
            </w:r>
            <w:r w:rsidRPr="00B30D40">
              <w:rPr>
                <w:spacing w:val="-10"/>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мелодия,</w:t>
            </w:r>
            <w:r w:rsidRPr="00B30D40">
              <w:rPr>
                <w:spacing w:val="2"/>
                <w:sz w:val="24"/>
                <w:lang w:val="ru-RU"/>
              </w:rPr>
              <w:t xml:space="preserve"> </w:t>
            </w:r>
            <w:r w:rsidRPr="00B30D40">
              <w:rPr>
                <w:sz w:val="24"/>
                <w:lang w:val="ru-RU"/>
              </w:rPr>
              <w:t>«Жмурки</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Мишкой»</w:t>
            </w:r>
            <w:r w:rsidRPr="00B30D40">
              <w:rPr>
                <w:spacing w:val="-9"/>
                <w:sz w:val="24"/>
                <w:lang w:val="ru-RU"/>
              </w:rPr>
              <w:t xml:space="preserve"> </w:t>
            </w:r>
            <w:r w:rsidRPr="00B30D40">
              <w:rPr>
                <w:sz w:val="24"/>
                <w:lang w:val="ru-RU"/>
              </w:rPr>
              <w:t>музыка Ф.</w:t>
            </w:r>
            <w:r w:rsidRPr="00B30D40">
              <w:rPr>
                <w:spacing w:val="-1"/>
                <w:sz w:val="24"/>
                <w:lang w:val="ru-RU"/>
              </w:rPr>
              <w:t xml:space="preserve"> </w:t>
            </w:r>
            <w:r w:rsidRPr="00B30D40">
              <w:rPr>
                <w:sz w:val="24"/>
                <w:lang w:val="ru-RU"/>
              </w:rPr>
              <w:t>Флотова.</w:t>
            </w:r>
          </w:p>
          <w:p w:rsidR="000801B6" w:rsidRPr="00B30D40" w:rsidRDefault="000801B6" w:rsidP="00B30D40">
            <w:pPr>
              <w:pStyle w:val="TableParagraph"/>
              <w:ind w:right="355"/>
              <w:rPr>
                <w:sz w:val="24"/>
                <w:lang w:val="ru-RU"/>
              </w:rPr>
            </w:pPr>
            <w:r w:rsidRPr="00B30D40">
              <w:rPr>
                <w:b/>
                <w:sz w:val="24"/>
                <w:lang w:val="ru-RU"/>
              </w:rPr>
              <w:t>Игра на детских музыкальных инструментах</w:t>
            </w:r>
            <w:r w:rsidRPr="00B30D40">
              <w:rPr>
                <w:sz w:val="24"/>
                <w:lang w:val="ru-RU"/>
              </w:rPr>
              <w:t>: знакомство с музыкальными</w:t>
            </w:r>
            <w:r w:rsidRPr="00B30D40">
              <w:rPr>
                <w:spacing w:val="-57"/>
                <w:sz w:val="24"/>
                <w:lang w:val="ru-RU"/>
              </w:rPr>
              <w:t xml:space="preserve"> </w:t>
            </w:r>
            <w:r w:rsidRPr="00B30D40">
              <w:rPr>
                <w:sz w:val="24"/>
                <w:lang w:val="ru-RU"/>
              </w:rPr>
              <w:t>игрушками.</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6"/>
                <w:sz w:val="24"/>
                <w:lang w:val="ru-RU"/>
              </w:rPr>
              <w:t xml:space="preserve"> </w:t>
            </w:r>
            <w:r w:rsidRPr="00B30D40">
              <w:rPr>
                <w:b/>
                <w:sz w:val="24"/>
                <w:lang w:val="ru-RU"/>
              </w:rPr>
              <w:t xml:space="preserve">игра </w:t>
            </w:r>
            <w:r w:rsidRPr="00B30D40">
              <w:rPr>
                <w:sz w:val="24"/>
                <w:lang w:val="ru-RU"/>
              </w:rPr>
              <w:t>«Веселые</w:t>
            </w:r>
            <w:r w:rsidRPr="00B30D40">
              <w:rPr>
                <w:spacing w:val="-5"/>
                <w:sz w:val="24"/>
                <w:lang w:val="ru-RU"/>
              </w:rPr>
              <w:t xml:space="preserve"> </w:t>
            </w:r>
            <w:r w:rsidRPr="00B30D40">
              <w:rPr>
                <w:sz w:val="24"/>
                <w:lang w:val="ru-RU"/>
              </w:rPr>
              <w:t>матрешки».</w:t>
            </w:r>
          </w:p>
        </w:tc>
      </w:tr>
      <w:tr w:rsidR="000801B6" w:rsidTr="00D4716D">
        <w:trPr>
          <w:trHeight w:val="3588"/>
        </w:trPr>
        <w:tc>
          <w:tcPr>
            <w:tcW w:w="1560" w:type="dxa"/>
          </w:tcPr>
          <w:p w:rsidR="000801B6" w:rsidRDefault="000801B6" w:rsidP="00B30D40">
            <w:pPr>
              <w:pStyle w:val="TableParagraph"/>
              <w:spacing w:line="275" w:lineRule="exact"/>
              <w:ind w:left="247"/>
              <w:rPr>
                <w:b/>
                <w:sz w:val="24"/>
              </w:rPr>
            </w:pPr>
            <w:r>
              <w:rPr>
                <w:b/>
                <w:sz w:val="24"/>
              </w:rPr>
              <w:t>Ноябрь</w:t>
            </w:r>
          </w:p>
        </w:tc>
        <w:tc>
          <w:tcPr>
            <w:tcW w:w="8507" w:type="dxa"/>
          </w:tcPr>
          <w:p w:rsidR="000801B6" w:rsidRPr="00B30D40" w:rsidRDefault="000801B6" w:rsidP="00B30D40">
            <w:pPr>
              <w:pStyle w:val="TableParagraph"/>
              <w:spacing w:line="273" w:lineRule="exact"/>
              <w:rPr>
                <w:b/>
                <w:sz w:val="24"/>
                <w:lang w:val="ru-RU"/>
              </w:rPr>
            </w:pPr>
            <w:r w:rsidRPr="00B30D40">
              <w:rPr>
                <w:b/>
                <w:sz w:val="24"/>
                <w:lang w:val="ru-RU"/>
              </w:rPr>
              <w:t>Слушание</w:t>
            </w:r>
          </w:p>
          <w:p w:rsidR="000801B6" w:rsidRPr="00B30D40" w:rsidRDefault="000801B6" w:rsidP="00B30D40">
            <w:pPr>
              <w:pStyle w:val="TableParagraph"/>
              <w:spacing w:line="274" w:lineRule="exact"/>
              <w:rPr>
                <w:sz w:val="24"/>
                <w:lang w:val="ru-RU"/>
              </w:rPr>
            </w:pPr>
            <w:r w:rsidRPr="00B30D40">
              <w:rPr>
                <w:sz w:val="24"/>
                <w:lang w:val="ru-RU"/>
              </w:rPr>
              <w:t>«Плясовая»</w:t>
            </w:r>
            <w:r w:rsidRPr="00B30D40">
              <w:rPr>
                <w:spacing w:val="-7"/>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rPr>
                <w:sz w:val="24"/>
                <w:lang w:val="ru-RU"/>
              </w:rPr>
            </w:pPr>
            <w:r w:rsidRPr="00B30D40">
              <w:rPr>
                <w:sz w:val="24"/>
                <w:lang w:val="ru-RU"/>
              </w:rPr>
              <w:t>«Ласковая</w:t>
            </w:r>
            <w:r w:rsidRPr="00B30D40">
              <w:rPr>
                <w:spacing w:val="-3"/>
                <w:sz w:val="24"/>
                <w:lang w:val="ru-RU"/>
              </w:rPr>
              <w:t xml:space="preserve"> </w:t>
            </w:r>
            <w:r w:rsidRPr="00B30D40">
              <w:rPr>
                <w:sz w:val="24"/>
                <w:lang w:val="ru-RU"/>
              </w:rPr>
              <w:t>песенка»</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М.</w:t>
            </w:r>
            <w:r w:rsidRPr="00B30D40">
              <w:rPr>
                <w:spacing w:val="-4"/>
                <w:sz w:val="24"/>
                <w:lang w:val="ru-RU"/>
              </w:rPr>
              <w:t xml:space="preserve"> </w:t>
            </w:r>
            <w:r w:rsidRPr="00B30D40">
              <w:rPr>
                <w:sz w:val="24"/>
                <w:lang w:val="ru-RU"/>
              </w:rPr>
              <w:t>Раухвергера.</w:t>
            </w:r>
          </w:p>
          <w:p w:rsidR="000801B6" w:rsidRPr="00B30D40" w:rsidRDefault="000801B6" w:rsidP="00B30D40">
            <w:pPr>
              <w:pStyle w:val="TableParagraph"/>
              <w:spacing w:before="5" w:line="272" w:lineRule="exact"/>
              <w:rPr>
                <w:b/>
                <w:sz w:val="24"/>
                <w:lang w:val="ru-RU"/>
              </w:rPr>
            </w:pPr>
            <w:r w:rsidRPr="00B30D40">
              <w:rPr>
                <w:b/>
                <w:sz w:val="24"/>
                <w:lang w:val="ru-RU"/>
              </w:rPr>
              <w:t>Пение</w:t>
            </w:r>
          </w:p>
          <w:p w:rsidR="000801B6" w:rsidRPr="00B30D40" w:rsidRDefault="000801B6" w:rsidP="00B30D40">
            <w:pPr>
              <w:pStyle w:val="TableParagraph"/>
              <w:spacing w:line="272" w:lineRule="exact"/>
              <w:rPr>
                <w:sz w:val="24"/>
                <w:lang w:val="ru-RU"/>
              </w:rPr>
            </w:pPr>
            <w:r w:rsidRPr="00B30D40">
              <w:rPr>
                <w:sz w:val="24"/>
                <w:lang w:val="ru-RU"/>
              </w:rPr>
              <w:t>«Осенняя</w:t>
            </w:r>
            <w:r w:rsidRPr="00B30D40">
              <w:rPr>
                <w:spacing w:val="-3"/>
                <w:sz w:val="24"/>
                <w:lang w:val="ru-RU"/>
              </w:rPr>
              <w:t xml:space="preserve"> </w:t>
            </w:r>
            <w:r w:rsidRPr="00B30D40">
              <w:rPr>
                <w:sz w:val="24"/>
                <w:lang w:val="ru-RU"/>
              </w:rPr>
              <w:t>песенка»</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Александрова.</w:t>
            </w:r>
          </w:p>
          <w:p w:rsidR="000801B6" w:rsidRPr="00B30D40" w:rsidRDefault="000801B6" w:rsidP="00B30D40">
            <w:pPr>
              <w:pStyle w:val="TableParagraph"/>
              <w:spacing w:before="4"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«Человек</w:t>
            </w:r>
            <w:r w:rsidRPr="00B30D40">
              <w:rPr>
                <w:spacing w:val="-2"/>
                <w:sz w:val="24"/>
                <w:lang w:val="ru-RU"/>
              </w:rPr>
              <w:t xml:space="preserve"> </w:t>
            </w:r>
            <w:r w:rsidRPr="00B30D40">
              <w:rPr>
                <w:sz w:val="24"/>
                <w:lang w:val="ru-RU"/>
              </w:rPr>
              <w:t>идет»</w:t>
            </w:r>
            <w:r w:rsidRPr="00B30D40">
              <w:rPr>
                <w:spacing w:val="-10"/>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Лазарева.</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7"/>
                <w:sz w:val="24"/>
                <w:lang w:val="ru-RU"/>
              </w:rPr>
              <w:t xml:space="preserve"> </w:t>
            </w:r>
            <w:r w:rsidRPr="00B30D40">
              <w:rPr>
                <w:b/>
                <w:sz w:val="24"/>
                <w:lang w:val="ru-RU"/>
              </w:rPr>
              <w:t>движения</w:t>
            </w:r>
          </w:p>
          <w:p w:rsidR="000801B6" w:rsidRPr="00B30D40" w:rsidRDefault="000801B6" w:rsidP="00B30D40">
            <w:pPr>
              <w:pStyle w:val="TableParagraph"/>
              <w:rPr>
                <w:sz w:val="24"/>
                <w:lang w:val="ru-RU"/>
              </w:rPr>
            </w:pPr>
            <w:r w:rsidRPr="00B30D40">
              <w:rPr>
                <w:sz w:val="24"/>
                <w:lang w:val="ru-RU"/>
              </w:rPr>
              <w:t>«Пальчики -</w:t>
            </w:r>
            <w:r w:rsidRPr="00B30D40">
              <w:rPr>
                <w:spacing w:val="-2"/>
                <w:sz w:val="24"/>
                <w:lang w:val="ru-RU"/>
              </w:rPr>
              <w:t xml:space="preserve"> </w:t>
            </w:r>
            <w:r w:rsidRPr="00B30D40">
              <w:rPr>
                <w:sz w:val="24"/>
                <w:lang w:val="ru-RU"/>
              </w:rPr>
              <w:t>ручки»</w:t>
            </w:r>
            <w:r w:rsidRPr="00B30D40">
              <w:rPr>
                <w:spacing w:val="-10"/>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r w:rsidRPr="00B30D40">
              <w:rPr>
                <w:spacing w:val="3"/>
                <w:sz w:val="24"/>
                <w:lang w:val="ru-RU"/>
              </w:rPr>
              <w:t xml:space="preserve"> </w:t>
            </w:r>
            <w:r w:rsidRPr="00B30D40">
              <w:rPr>
                <w:sz w:val="24"/>
                <w:lang w:val="ru-RU"/>
              </w:rPr>
              <w:t>«Солнышко</w:t>
            </w:r>
            <w:r w:rsidRPr="00B30D40">
              <w:rPr>
                <w:spacing w:val="-2"/>
                <w:sz w:val="24"/>
                <w:lang w:val="ru-RU"/>
              </w:rPr>
              <w:t xml:space="preserve"> </w:t>
            </w:r>
            <w:r w:rsidRPr="00B30D40">
              <w:rPr>
                <w:sz w:val="24"/>
                <w:lang w:val="ru-RU"/>
              </w:rPr>
              <w:t>и дождик»</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57"/>
                <w:sz w:val="24"/>
                <w:lang w:val="ru-RU"/>
              </w:rPr>
              <w:t xml:space="preserve"> </w:t>
            </w:r>
            <w:r w:rsidRPr="00B30D40">
              <w:rPr>
                <w:sz w:val="24"/>
                <w:lang w:val="ru-RU"/>
              </w:rPr>
              <w:t>Раухвергера.</w:t>
            </w:r>
          </w:p>
          <w:p w:rsidR="000801B6" w:rsidRPr="00B30D40" w:rsidRDefault="000801B6" w:rsidP="00B30D40">
            <w:pPr>
              <w:pStyle w:val="TableParagraph"/>
              <w:spacing w:before="3"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Игра</w:t>
            </w:r>
            <w:r w:rsidRPr="00B30D40">
              <w:rPr>
                <w:spacing w:val="-4"/>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бубном,</w:t>
            </w:r>
            <w:r w:rsidRPr="00B30D40">
              <w:rPr>
                <w:spacing w:val="-1"/>
                <w:sz w:val="24"/>
                <w:lang w:val="ru-RU"/>
              </w:rPr>
              <w:t xml:space="preserve"> </w:t>
            </w:r>
            <w:r w:rsidRPr="00B30D40">
              <w:rPr>
                <w:sz w:val="24"/>
                <w:lang w:val="ru-RU"/>
              </w:rPr>
              <w:t>погремушкой</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6"/>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«Три</w:t>
            </w:r>
            <w:r w:rsidRPr="00B30D40">
              <w:rPr>
                <w:spacing w:val="-6"/>
                <w:sz w:val="24"/>
                <w:lang w:val="ru-RU"/>
              </w:rPr>
              <w:t xml:space="preserve"> </w:t>
            </w:r>
            <w:r w:rsidRPr="00B30D40">
              <w:rPr>
                <w:sz w:val="24"/>
                <w:lang w:val="ru-RU"/>
              </w:rPr>
              <w:t>медведя».</w:t>
            </w:r>
          </w:p>
        </w:tc>
      </w:tr>
      <w:tr w:rsidR="000801B6" w:rsidTr="00D4716D">
        <w:trPr>
          <w:trHeight w:val="3875"/>
        </w:trPr>
        <w:tc>
          <w:tcPr>
            <w:tcW w:w="1560" w:type="dxa"/>
          </w:tcPr>
          <w:p w:rsidR="000801B6" w:rsidRDefault="000801B6" w:rsidP="00B30D40">
            <w:pPr>
              <w:pStyle w:val="TableParagraph"/>
              <w:spacing w:line="275" w:lineRule="exact"/>
              <w:ind w:left="247"/>
              <w:rPr>
                <w:b/>
                <w:sz w:val="24"/>
              </w:rPr>
            </w:pPr>
            <w:r>
              <w:rPr>
                <w:b/>
                <w:sz w:val="24"/>
              </w:rPr>
              <w:lastRenderedPageBreak/>
              <w:t>Декабрь</w:t>
            </w:r>
          </w:p>
        </w:tc>
        <w:tc>
          <w:tcPr>
            <w:tcW w:w="8507" w:type="dxa"/>
          </w:tcPr>
          <w:p w:rsidR="000801B6" w:rsidRPr="00B30D40" w:rsidRDefault="000801B6" w:rsidP="00B30D40">
            <w:pPr>
              <w:pStyle w:val="TableParagraph"/>
              <w:spacing w:line="273" w:lineRule="exact"/>
              <w:rPr>
                <w:b/>
                <w:sz w:val="24"/>
                <w:lang w:val="ru-RU"/>
              </w:rPr>
            </w:pPr>
            <w:r w:rsidRPr="00B30D40">
              <w:rPr>
                <w:b/>
                <w:sz w:val="24"/>
                <w:lang w:val="ru-RU"/>
              </w:rPr>
              <w:t>Слушание</w:t>
            </w:r>
          </w:p>
          <w:p w:rsidR="000801B6" w:rsidRPr="00B30D40" w:rsidRDefault="000801B6" w:rsidP="00B30D40">
            <w:pPr>
              <w:pStyle w:val="TableParagraph"/>
              <w:spacing w:line="276" w:lineRule="exact"/>
              <w:ind w:right="76"/>
              <w:rPr>
                <w:sz w:val="24"/>
                <w:lang w:val="ru-RU"/>
              </w:rPr>
            </w:pPr>
            <w:r w:rsidRPr="00B30D40">
              <w:rPr>
                <w:sz w:val="24"/>
                <w:lang w:val="ru-RU"/>
              </w:rPr>
              <w:t>«Солдатский марш» музыка Р. Шумана, «Плакса», «Злюка», «Резвушка» музыка</w:t>
            </w:r>
            <w:r w:rsidRPr="00B30D40">
              <w:rPr>
                <w:spacing w:val="-58"/>
                <w:sz w:val="24"/>
                <w:lang w:val="ru-RU"/>
              </w:rPr>
              <w:t xml:space="preserve"> </w:t>
            </w:r>
            <w:r w:rsidRPr="00B30D40">
              <w:rPr>
                <w:sz w:val="24"/>
                <w:lang w:val="ru-RU"/>
              </w:rPr>
              <w:t>Д.</w:t>
            </w:r>
            <w:r w:rsidRPr="00B30D40">
              <w:rPr>
                <w:spacing w:val="-2"/>
                <w:sz w:val="24"/>
                <w:lang w:val="ru-RU"/>
              </w:rPr>
              <w:t xml:space="preserve"> </w:t>
            </w:r>
            <w:r w:rsidRPr="00B30D40">
              <w:rPr>
                <w:sz w:val="24"/>
                <w:lang w:val="ru-RU"/>
              </w:rPr>
              <w:t>Кабалевского.</w:t>
            </w:r>
          </w:p>
          <w:p w:rsidR="000801B6" w:rsidRPr="00B30D40" w:rsidRDefault="000801B6" w:rsidP="00B30D40">
            <w:pPr>
              <w:pStyle w:val="TableParagraph"/>
              <w:spacing w:line="273" w:lineRule="exact"/>
              <w:rPr>
                <w:b/>
                <w:sz w:val="24"/>
                <w:lang w:val="ru-RU"/>
              </w:rPr>
            </w:pPr>
            <w:r w:rsidRPr="00B30D40">
              <w:rPr>
                <w:b/>
                <w:sz w:val="24"/>
                <w:lang w:val="ru-RU"/>
              </w:rPr>
              <w:t>Пение</w:t>
            </w:r>
          </w:p>
          <w:p w:rsidR="000801B6" w:rsidRPr="00B30D40" w:rsidRDefault="000801B6" w:rsidP="00B30D40">
            <w:pPr>
              <w:pStyle w:val="TableParagraph"/>
              <w:spacing w:line="274" w:lineRule="exact"/>
              <w:rPr>
                <w:sz w:val="24"/>
                <w:lang w:val="ru-RU"/>
              </w:rPr>
            </w:pPr>
            <w:r w:rsidRPr="00B30D40">
              <w:rPr>
                <w:sz w:val="24"/>
                <w:lang w:val="ru-RU"/>
              </w:rPr>
              <w:t>«Наша</w:t>
            </w:r>
            <w:r w:rsidRPr="00B30D40">
              <w:rPr>
                <w:spacing w:val="-3"/>
                <w:sz w:val="24"/>
                <w:lang w:val="ru-RU"/>
              </w:rPr>
              <w:t xml:space="preserve"> </w:t>
            </w:r>
            <w:r w:rsidRPr="00B30D40">
              <w:rPr>
                <w:sz w:val="24"/>
                <w:lang w:val="ru-RU"/>
              </w:rPr>
              <w:t>ёлочка»</w:t>
            </w:r>
            <w:r w:rsidRPr="00B30D40">
              <w:rPr>
                <w:spacing w:val="-8"/>
                <w:sz w:val="24"/>
                <w:lang w:val="ru-RU"/>
              </w:rPr>
              <w:t xml:space="preserve"> </w:t>
            </w:r>
            <w:r w:rsidRPr="00B30D40">
              <w:rPr>
                <w:sz w:val="24"/>
                <w:lang w:val="ru-RU"/>
              </w:rPr>
              <w:t>музыка М.</w:t>
            </w:r>
            <w:r w:rsidRPr="00B30D40">
              <w:rPr>
                <w:spacing w:val="-3"/>
                <w:sz w:val="24"/>
                <w:lang w:val="ru-RU"/>
              </w:rPr>
              <w:t xml:space="preserve"> </w:t>
            </w:r>
            <w:r w:rsidRPr="00B30D40">
              <w:rPr>
                <w:sz w:val="24"/>
                <w:lang w:val="ru-RU"/>
              </w:rPr>
              <w:t>Красева,</w:t>
            </w:r>
          </w:p>
          <w:p w:rsidR="000801B6" w:rsidRPr="00B30D40" w:rsidRDefault="000801B6" w:rsidP="00B30D40">
            <w:pPr>
              <w:pStyle w:val="TableParagraph"/>
              <w:rPr>
                <w:sz w:val="24"/>
                <w:lang w:val="ru-RU"/>
              </w:rPr>
            </w:pPr>
            <w:r w:rsidRPr="00B30D40">
              <w:rPr>
                <w:sz w:val="24"/>
                <w:lang w:val="ru-RU"/>
              </w:rPr>
              <w:t>«Плачет</w:t>
            </w:r>
            <w:r w:rsidRPr="00B30D40">
              <w:rPr>
                <w:spacing w:val="-2"/>
                <w:sz w:val="24"/>
                <w:lang w:val="ru-RU"/>
              </w:rPr>
              <w:t xml:space="preserve"> </w:t>
            </w:r>
            <w:r w:rsidRPr="00B30D40">
              <w:rPr>
                <w:sz w:val="24"/>
                <w:lang w:val="ru-RU"/>
              </w:rPr>
              <w:t>котик»</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Парцхаладзе.</w:t>
            </w:r>
          </w:p>
          <w:p w:rsidR="000801B6" w:rsidRPr="00B30D40" w:rsidRDefault="000801B6" w:rsidP="00B30D40">
            <w:pPr>
              <w:pStyle w:val="TableParagraph"/>
              <w:spacing w:before="5"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«Как</w:t>
            </w:r>
            <w:r w:rsidRPr="00B30D40">
              <w:rPr>
                <w:spacing w:val="-1"/>
                <w:sz w:val="24"/>
                <w:lang w:val="ru-RU"/>
              </w:rPr>
              <w:t xml:space="preserve"> </w:t>
            </w:r>
            <w:r w:rsidRPr="00B30D40">
              <w:rPr>
                <w:sz w:val="24"/>
                <w:lang w:val="ru-RU"/>
              </w:rPr>
              <w:t>тебя</w:t>
            </w:r>
            <w:r w:rsidRPr="00B30D40">
              <w:rPr>
                <w:spacing w:val="-1"/>
                <w:sz w:val="24"/>
                <w:lang w:val="ru-RU"/>
              </w:rPr>
              <w:t xml:space="preserve"> </w:t>
            </w:r>
            <w:r w:rsidRPr="00B30D40">
              <w:rPr>
                <w:sz w:val="24"/>
                <w:lang w:val="ru-RU"/>
              </w:rPr>
              <w:t>зовут?»</w:t>
            </w:r>
          </w:p>
          <w:p w:rsidR="000801B6" w:rsidRPr="00B30D40" w:rsidRDefault="000801B6" w:rsidP="00B30D40">
            <w:pPr>
              <w:pStyle w:val="TableParagraph"/>
              <w:spacing w:before="4"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line="274" w:lineRule="exact"/>
              <w:rPr>
                <w:sz w:val="24"/>
                <w:lang w:val="ru-RU"/>
              </w:rPr>
            </w:pPr>
            <w:r w:rsidRPr="00B30D40">
              <w:rPr>
                <w:sz w:val="24"/>
                <w:lang w:val="ru-RU"/>
              </w:rPr>
              <w:t>«Танец</w:t>
            </w:r>
            <w:r w:rsidRPr="00B30D40">
              <w:rPr>
                <w:spacing w:val="-1"/>
                <w:sz w:val="24"/>
                <w:lang w:val="ru-RU"/>
              </w:rPr>
              <w:t xml:space="preserve"> </w:t>
            </w:r>
            <w:r w:rsidRPr="00B30D40">
              <w:rPr>
                <w:sz w:val="24"/>
                <w:lang w:val="ru-RU"/>
              </w:rPr>
              <w:t>снежинок»</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w:t>
            </w:r>
            <w:r w:rsidRPr="00B30D40">
              <w:rPr>
                <w:spacing w:val="59"/>
                <w:sz w:val="24"/>
                <w:lang w:val="ru-RU"/>
              </w:rPr>
              <w:t xml:space="preserve"> </w:t>
            </w:r>
            <w:r w:rsidRPr="00B30D40">
              <w:rPr>
                <w:sz w:val="24"/>
                <w:lang w:val="ru-RU"/>
              </w:rPr>
              <w:t>Филлипенко,</w:t>
            </w:r>
          </w:p>
          <w:p w:rsidR="000801B6" w:rsidRPr="00B30D40" w:rsidRDefault="000801B6" w:rsidP="00B30D40">
            <w:pPr>
              <w:pStyle w:val="TableParagraph"/>
              <w:ind w:right="3422"/>
              <w:rPr>
                <w:sz w:val="24"/>
                <w:lang w:val="ru-RU"/>
              </w:rPr>
            </w:pPr>
            <w:r w:rsidRPr="00B30D40">
              <w:rPr>
                <w:sz w:val="24"/>
                <w:lang w:val="ru-RU"/>
              </w:rPr>
              <w:t>«Где погремушки?» музыка А. Александрова.</w:t>
            </w:r>
            <w:r w:rsidRPr="00B30D40">
              <w:rPr>
                <w:spacing w:val="1"/>
                <w:sz w:val="24"/>
                <w:lang w:val="ru-RU"/>
              </w:rPr>
              <w:t xml:space="preserve"> </w:t>
            </w:r>
            <w:r w:rsidRPr="00B30D40">
              <w:rPr>
                <w:b/>
                <w:sz w:val="24"/>
                <w:lang w:val="ru-RU"/>
              </w:rPr>
              <w:t>Игра на детских музыкальных инструментах</w:t>
            </w:r>
            <w:r w:rsidRPr="00B30D40">
              <w:rPr>
                <w:b/>
                <w:spacing w:val="-57"/>
                <w:sz w:val="24"/>
                <w:lang w:val="ru-RU"/>
              </w:rPr>
              <w:t xml:space="preserve"> </w:t>
            </w:r>
            <w:r w:rsidRPr="00B30D40">
              <w:rPr>
                <w:sz w:val="24"/>
                <w:lang w:val="ru-RU"/>
              </w:rPr>
              <w:t>Угадай</w:t>
            </w:r>
            <w:r w:rsidRPr="00B30D40">
              <w:rPr>
                <w:spacing w:val="-1"/>
                <w:sz w:val="24"/>
                <w:lang w:val="ru-RU"/>
              </w:rPr>
              <w:t xml:space="preserve"> </w:t>
            </w:r>
            <w:r w:rsidRPr="00B30D40">
              <w:rPr>
                <w:sz w:val="24"/>
                <w:lang w:val="ru-RU"/>
              </w:rPr>
              <w:t>музыкальную игрушку.</w:t>
            </w:r>
          </w:p>
          <w:p w:rsidR="000801B6" w:rsidRPr="00B30D40" w:rsidRDefault="000801B6" w:rsidP="00B30D40">
            <w:pPr>
              <w:pStyle w:val="TableParagraph"/>
              <w:spacing w:line="262" w:lineRule="exact"/>
              <w:rPr>
                <w:sz w:val="24"/>
                <w:lang w:val="ru-RU"/>
              </w:rPr>
            </w:pPr>
            <w:r w:rsidRPr="00B30D40">
              <w:rPr>
                <w:b/>
                <w:sz w:val="24"/>
                <w:lang w:val="ru-RU"/>
              </w:rPr>
              <w:t>Музыкально-дидактическая</w:t>
            </w:r>
            <w:r w:rsidRPr="00B30D40">
              <w:rPr>
                <w:b/>
                <w:spacing w:val="-5"/>
                <w:sz w:val="24"/>
                <w:lang w:val="ru-RU"/>
              </w:rPr>
              <w:t xml:space="preserve"> </w:t>
            </w:r>
            <w:r w:rsidRPr="00B30D40">
              <w:rPr>
                <w:b/>
                <w:sz w:val="24"/>
                <w:lang w:val="ru-RU"/>
              </w:rPr>
              <w:t xml:space="preserve">игра </w:t>
            </w:r>
            <w:r w:rsidRPr="00B30D40">
              <w:rPr>
                <w:sz w:val="24"/>
                <w:lang w:val="ru-RU"/>
              </w:rPr>
              <w:t>«Кто</w:t>
            </w:r>
            <w:r w:rsidRPr="00B30D40">
              <w:rPr>
                <w:spacing w:val="-4"/>
                <w:sz w:val="24"/>
                <w:lang w:val="ru-RU"/>
              </w:rPr>
              <w:t xml:space="preserve"> </w:t>
            </w:r>
            <w:r w:rsidRPr="00B30D40">
              <w:rPr>
                <w:sz w:val="24"/>
                <w:lang w:val="ru-RU"/>
              </w:rPr>
              <w:t>как</w:t>
            </w:r>
            <w:r w:rsidRPr="00B30D40">
              <w:rPr>
                <w:spacing w:val="-5"/>
                <w:sz w:val="24"/>
                <w:lang w:val="ru-RU"/>
              </w:rPr>
              <w:t xml:space="preserve"> </w:t>
            </w:r>
            <w:r w:rsidRPr="00B30D40">
              <w:rPr>
                <w:sz w:val="24"/>
                <w:lang w:val="ru-RU"/>
              </w:rPr>
              <w:t>идет?».</w:t>
            </w:r>
          </w:p>
        </w:tc>
      </w:tr>
      <w:tr w:rsidR="000801B6" w:rsidTr="00D4716D">
        <w:trPr>
          <w:trHeight w:val="3590"/>
        </w:trPr>
        <w:tc>
          <w:tcPr>
            <w:tcW w:w="1560" w:type="dxa"/>
          </w:tcPr>
          <w:p w:rsidR="000801B6" w:rsidRDefault="000801B6" w:rsidP="00B30D40">
            <w:pPr>
              <w:pStyle w:val="TableParagraph"/>
              <w:spacing w:line="275" w:lineRule="exact"/>
              <w:ind w:left="247"/>
              <w:rPr>
                <w:b/>
                <w:sz w:val="24"/>
              </w:rPr>
            </w:pPr>
            <w:r>
              <w:rPr>
                <w:b/>
                <w:sz w:val="24"/>
              </w:rPr>
              <w:t>Январь</w:t>
            </w:r>
          </w:p>
        </w:tc>
        <w:tc>
          <w:tcPr>
            <w:tcW w:w="8507" w:type="dxa"/>
          </w:tcPr>
          <w:p w:rsidR="000801B6" w:rsidRPr="00B30D40" w:rsidRDefault="000801B6" w:rsidP="00B30D40">
            <w:pPr>
              <w:pStyle w:val="TableParagraph"/>
              <w:spacing w:line="273" w:lineRule="exact"/>
              <w:rPr>
                <w:b/>
                <w:sz w:val="24"/>
                <w:lang w:val="ru-RU"/>
              </w:rPr>
            </w:pPr>
            <w:r w:rsidRPr="00B30D40">
              <w:rPr>
                <w:b/>
                <w:sz w:val="24"/>
                <w:lang w:val="ru-RU"/>
              </w:rPr>
              <w:t>Слушание</w:t>
            </w:r>
          </w:p>
          <w:p w:rsidR="000801B6" w:rsidRPr="00B30D40" w:rsidRDefault="000801B6" w:rsidP="00B30D40">
            <w:pPr>
              <w:pStyle w:val="TableParagraph"/>
              <w:spacing w:line="274" w:lineRule="exact"/>
              <w:rPr>
                <w:sz w:val="24"/>
                <w:lang w:val="ru-RU"/>
              </w:rPr>
            </w:pPr>
            <w:r w:rsidRPr="00B30D40">
              <w:rPr>
                <w:sz w:val="24"/>
                <w:lang w:val="ru-RU"/>
              </w:rPr>
              <w:t>«Колыбельная»</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Разоренова,</w:t>
            </w:r>
            <w:r w:rsidRPr="00B30D40">
              <w:rPr>
                <w:spacing w:val="2"/>
                <w:sz w:val="24"/>
                <w:lang w:val="ru-RU"/>
              </w:rPr>
              <w:t xml:space="preserve"> </w:t>
            </w:r>
            <w:r w:rsidRPr="00B30D40">
              <w:rPr>
                <w:sz w:val="24"/>
                <w:lang w:val="ru-RU"/>
              </w:rPr>
              <w:t>«Елочка»</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Красева.</w:t>
            </w:r>
          </w:p>
          <w:p w:rsidR="000801B6" w:rsidRPr="00B30D40" w:rsidRDefault="000801B6" w:rsidP="00B30D40">
            <w:pPr>
              <w:pStyle w:val="TableParagraph"/>
              <w:spacing w:before="5" w:line="274" w:lineRule="exact"/>
              <w:rPr>
                <w:b/>
                <w:sz w:val="24"/>
                <w:lang w:val="ru-RU"/>
              </w:rPr>
            </w:pPr>
            <w:r w:rsidRPr="00B30D40">
              <w:rPr>
                <w:b/>
                <w:sz w:val="24"/>
                <w:lang w:val="ru-RU"/>
              </w:rPr>
              <w:t>Пение</w:t>
            </w:r>
          </w:p>
          <w:p w:rsidR="000801B6" w:rsidRPr="00B30D40" w:rsidRDefault="000801B6" w:rsidP="00B30D40">
            <w:pPr>
              <w:pStyle w:val="TableParagraph"/>
              <w:spacing w:line="274" w:lineRule="exact"/>
              <w:rPr>
                <w:sz w:val="24"/>
                <w:lang w:val="ru-RU"/>
              </w:rPr>
            </w:pPr>
            <w:r w:rsidRPr="00B30D40">
              <w:rPr>
                <w:sz w:val="24"/>
                <w:lang w:val="ru-RU"/>
              </w:rPr>
              <w:t>«Зима»</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Карасевой,</w:t>
            </w:r>
          </w:p>
          <w:p w:rsidR="000801B6" w:rsidRPr="00B30D40" w:rsidRDefault="000801B6" w:rsidP="00B30D40">
            <w:pPr>
              <w:pStyle w:val="TableParagraph"/>
              <w:rPr>
                <w:sz w:val="24"/>
                <w:lang w:val="ru-RU"/>
              </w:rPr>
            </w:pPr>
            <w:r w:rsidRPr="00B30D40">
              <w:rPr>
                <w:sz w:val="24"/>
                <w:lang w:val="ru-RU"/>
              </w:rPr>
              <w:t>«Прокати</w:t>
            </w:r>
            <w:r w:rsidRPr="00B30D40">
              <w:rPr>
                <w:spacing w:val="-2"/>
                <w:sz w:val="24"/>
                <w:lang w:val="ru-RU"/>
              </w:rPr>
              <w:t xml:space="preserve"> </w:t>
            </w:r>
            <w:r w:rsidRPr="00B30D40">
              <w:rPr>
                <w:sz w:val="24"/>
                <w:lang w:val="ru-RU"/>
              </w:rPr>
              <w:t>лошадка</w:t>
            </w:r>
            <w:r w:rsidRPr="00B30D40">
              <w:rPr>
                <w:spacing w:val="-4"/>
                <w:sz w:val="24"/>
                <w:lang w:val="ru-RU"/>
              </w:rPr>
              <w:t xml:space="preserve"> </w:t>
            </w:r>
            <w:r w:rsidRPr="00B30D40">
              <w:rPr>
                <w:sz w:val="24"/>
                <w:lang w:val="ru-RU"/>
              </w:rPr>
              <w:t>нас»</w:t>
            </w:r>
            <w:r w:rsidRPr="00B30D40">
              <w:rPr>
                <w:spacing w:val="-6"/>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Агафонникова.</w:t>
            </w:r>
          </w:p>
          <w:p w:rsidR="000801B6" w:rsidRPr="00B30D40" w:rsidRDefault="000801B6" w:rsidP="00B30D40">
            <w:pPr>
              <w:pStyle w:val="TableParagraph"/>
              <w:spacing w:before="4" w:line="274" w:lineRule="exact"/>
              <w:rPr>
                <w:b/>
                <w:sz w:val="24"/>
                <w:lang w:val="ru-RU"/>
              </w:rPr>
            </w:pPr>
            <w:r w:rsidRPr="00B30D40">
              <w:rPr>
                <w:b/>
                <w:sz w:val="24"/>
                <w:lang w:val="ru-RU"/>
              </w:rPr>
              <w:t>Песенное</w:t>
            </w:r>
            <w:r w:rsidRPr="00B30D40">
              <w:rPr>
                <w:b/>
                <w:spacing w:val="-2"/>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«Спой</w:t>
            </w:r>
            <w:r w:rsidRPr="00B30D40">
              <w:rPr>
                <w:spacing w:val="-3"/>
                <w:sz w:val="24"/>
                <w:lang w:val="ru-RU"/>
              </w:rPr>
              <w:t xml:space="preserve"> </w:t>
            </w:r>
            <w:r w:rsidRPr="00B30D40">
              <w:rPr>
                <w:sz w:val="24"/>
                <w:lang w:val="ru-RU"/>
              </w:rPr>
              <w:t>колыбельную»</w:t>
            </w:r>
          </w:p>
          <w:p w:rsidR="000801B6" w:rsidRPr="00B30D40" w:rsidRDefault="000801B6" w:rsidP="00B30D40">
            <w:pPr>
              <w:pStyle w:val="TableParagraph"/>
              <w:spacing w:before="6"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rPr>
                <w:sz w:val="24"/>
                <w:lang w:val="ru-RU"/>
              </w:rPr>
            </w:pPr>
            <w:r w:rsidRPr="00B30D40">
              <w:rPr>
                <w:sz w:val="24"/>
                <w:lang w:val="ru-RU"/>
              </w:rPr>
              <w:t>«Топотушки»</w:t>
            </w:r>
            <w:r w:rsidRPr="00B30D40">
              <w:rPr>
                <w:spacing w:val="1"/>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Раухвергера,</w:t>
            </w:r>
            <w:r w:rsidRPr="00B30D40">
              <w:rPr>
                <w:spacing w:val="1"/>
                <w:sz w:val="24"/>
                <w:lang w:val="ru-RU"/>
              </w:rPr>
              <w:t xml:space="preserve"> </w:t>
            </w:r>
            <w:r w:rsidRPr="00B30D40">
              <w:rPr>
                <w:sz w:val="24"/>
                <w:lang w:val="ru-RU"/>
              </w:rPr>
              <w:t>«Медвежата»</w:t>
            </w:r>
            <w:r w:rsidRPr="00B30D40">
              <w:rPr>
                <w:spacing w:val="1"/>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Красева,</w:t>
            </w:r>
            <w:r w:rsidRPr="00B30D40">
              <w:rPr>
                <w:spacing w:val="1"/>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улице мостовой»</w:t>
            </w:r>
            <w:r w:rsidRPr="00B30D40">
              <w:rPr>
                <w:spacing w:val="-8"/>
                <w:sz w:val="24"/>
                <w:lang w:val="ru-RU"/>
              </w:rPr>
              <w:t xml:space="preserve"> </w:t>
            </w:r>
            <w:r w:rsidRPr="00B30D40">
              <w:rPr>
                <w:sz w:val="24"/>
                <w:lang w:val="ru-RU"/>
              </w:rPr>
              <w:t>русская народная мелодия.</w:t>
            </w:r>
          </w:p>
          <w:p w:rsidR="000801B6" w:rsidRPr="00B30D40" w:rsidRDefault="000801B6" w:rsidP="00B30D40">
            <w:pPr>
              <w:pStyle w:val="TableParagraph"/>
              <w:spacing w:before="2"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Знакомство</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металлофоном</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6"/>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«Веселые</w:t>
            </w:r>
            <w:r w:rsidRPr="00B30D40">
              <w:rPr>
                <w:spacing w:val="-6"/>
                <w:sz w:val="24"/>
                <w:lang w:val="ru-RU"/>
              </w:rPr>
              <w:t xml:space="preserve"> </w:t>
            </w:r>
            <w:r w:rsidRPr="00B30D40">
              <w:rPr>
                <w:sz w:val="24"/>
                <w:lang w:val="ru-RU"/>
              </w:rPr>
              <w:t>дудочки».</w:t>
            </w:r>
          </w:p>
        </w:tc>
      </w:tr>
      <w:tr w:rsidR="000801B6" w:rsidTr="00D4716D">
        <w:trPr>
          <w:trHeight w:val="3864"/>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8507" w:type="dxa"/>
          </w:tcPr>
          <w:p w:rsidR="000801B6" w:rsidRPr="00B30D40" w:rsidRDefault="000801B6" w:rsidP="00B30D40">
            <w:pPr>
              <w:pStyle w:val="TableParagraph"/>
              <w:spacing w:line="270" w:lineRule="exact"/>
              <w:rPr>
                <w:b/>
                <w:sz w:val="24"/>
                <w:lang w:val="ru-RU"/>
              </w:rPr>
            </w:pPr>
            <w:r w:rsidRPr="00B30D40">
              <w:rPr>
                <w:b/>
                <w:sz w:val="24"/>
                <w:lang w:val="ru-RU"/>
              </w:rPr>
              <w:t>Слушание</w:t>
            </w:r>
          </w:p>
          <w:p w:rsidR="000801B6" w:rsidRPr="00B30D40" w:rsidRDefault="000801B6" w:rsidP="00B30D40">
            <w:pPr>
              <w:pStyle w:val="TableParagraph"/>
              <w:spacing w:line="274" w:lineRule="exact"/>
              <w:rPr>
                <w:sz w:val="24"/>
                <w:lang w:val="ru-RU"/>
              </w:rPr>
            </w:pPr>
            <w:r w:rsidRPr="00B30D40">
              <w:rPr>
                <w:sz w:val="24"/>
                <w:lang w:val="ru-RU"/>
              </w:rPr>
              <w:t>«Мишка</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куклой</w:t>
            </w:r>
            <w:r w:rsidRPr="00B30D40">
              <w:rPr>
                <w:spacing w:val="-1"/>
                <w:sz w:val="24"/>
                <w:lang w:val="ru-RU"/>
              </w:rPr>
              <w:t xml:space="preserve"> </w:t>
            </w:r>
            <w:r w:rsidRPr="00B30D40">
              <w:rPr>
                <w:sz w:val="24"/>
                <w:lang w:val="ru-RU"/>
              </w:rPr>
              <w:t>пляшут полечку»</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Качурбиной,</w:t>
            </w:r>
          </w:p>
          <w:p w:rsidR="000801B6" w:rsidRPr="00B30D40" w:rsidRDefault="000801B6" w:rsidP="00B30D40">
            <w:pPr>
              <w:pStyle w:val="TableParagraph"/>
              <w:rPr>
                <w:sz w:val="24"/>
                <w:lang w:val="ru-RU"/>
              </w:rPr>
            </w:pPr>
            <w:r w:rsidRPr="00B30D40">
              <w:rPr>
                <w:sz w:val="24"/>
                <w:lang w:val="ru-RU"/>
              </w:rPr>
              <w:t>«Марш»</w:t>
            </w:r>
            <w:r w:rsidRPr="00B30D40">
              <w:rPr>
                <w:spacing w:val="-7"/>
                <w:sz w:val="24"/>
                <w:lang w:val="ru-RU"/>
              </w:rPr>
              <w:t xml:space="preserve"> </w:t>
            </w:r>
            <w:r w:rsidRPr="00B30D40">
              <w:rPr>
                <w:sz w:val="24"/>
                <w:lang w:val="ru-RU"/>
              </w:rPr>
              <w:t>музыка Ю.</w:t>
            </w:r>
            <w:r w:rsidRPr="00B30D40">
              <w:rPr>
                <w:spacing w:val="-1"/>
                <w:sz w:val="24"/>
                <w:lang w:val="ru-RU"/>
              </w:rPr>
              <w:t xml:space="preserve"> </w:t>
            </w:r>
            <w:r w:rsidRPr="00B30D40">
              <w:rPr>
                <w:sz w:val="24"/>
                <w:lang w:val="ru-RU"/>
              </w:rPr>
              <w:t>Чичкова.</w:t>
            </w:r>
          </w:p>
          <w:p w:rsidR="000801B6" w:rsidRPr="00B30D40" w:rsidRDefault="000801B6" w:rsidP="00B30D40">
            <w:pPr>
              <w:pStyle w:val="TableParagraph"/>
              <w:spacing w:before="5" w:line="274" w:lineRule="exact"/>
              <w:rPr>
                <w:b/>
                <w:sz w:val="24"/>
                <w:lang w:val="ru-RU"/>
              </w:rPr>
            </w:pPr>
            <w:r w:rsidRPr="00B30D40">
              <w:rPr>
                <w:b/>
                <w:sz w:val="24"/>
                <w:lang w:val="ru-RU"/>
              </w:rPr>
              <w:t>Пение</w:t>
            </w:r>
          </w:p>
          <w:p w:rsidR="000801B6" w:rsidRPr="00B30D40" w:rsidRDefault="000801B6" w:rsidP="00B30D40">
            <w:pPr>
              <w:pStyle w:val="TableParagraph"/>
              <w:spacing w:line="274" w:lineRule="exact"/>
              <w:rPr>
                <w:sz w:val="24"/>
                <w:lang w:val="ru-RU"/>
              </w:rPr>
            </w:pPr>
            <w:r w:rsidRPr="00B30D40">
              <w:rPr>
                <w:sz w:val="24"/>
                <w:lang w:val="ru-RU"/>
              </w:rPr>
              <w:t>«Зима</w:t>
            </w:r>
            <w:r w:rsidRPr="00B30D40">
              <w:rPr>
                <w:spacing w:val="-3"/>
                <w:sz w:val="24"/>
                <w:lang w:val="ru-RU"/>
              </w:rPr>
              <w:t xml:space="preserve"> </w:t>
            </w:r>
            <w:r w:rsidRPr="00B30D40">
              <w:rPr>
                <w:sz w:val="24"/>
                <w:lang w:val="ru-RU"/>
              </w:rPr>
              <w:t>прошла»</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Н.</w:t>
            </w:r>
            <w:r w:rsidRPr="00B30D40">
              <w:rPr>
                <w:spacing w:val="-3"/>
                <w:sz w:val="24"/>
                <w:lang w:val="ru-RU"/>
              </w:rPr>
              <w:t xml:space="preserve"> </w:t>
            </w:r>
            <w:r w:rsidRPr="00B30D40">
              <w:rPr>
                <w:sz w:val="24"/>
                <w:lang w:val="ru-RU"/>
              </w:rPr>
              <w:t>Метлова,</w:t>
            </w:r>
          </w:p>
          <w:p w:rsidR="000801B6" w:rsidRPr="00B30D40" w:rsidRDefault="000801B6" w:rsidP="00B30D40">
            <w:pPr>
              <w:pStyle w:val="TableParagraph"/>
              <w:rPr>
                <w:sz w:val="24"/>
                <w:lang w:val="ru-RU"/>
              </w:rPr>
            </w:pPr>
            <w:r w:rsidRPr="00B30D40">
              <w:rPr>
                <w:sz w:val="24"/>
                <w:lang w:val="ru-RU"/>
              </w:rPr>
              <w:t>«Маме</w:t>
            </w:r>
            <w:r w:rsidRPr="00B30D40">
              <w:rPr>
                <w:spacing w:val="-2"/>
                <w:sz w:val="24"/>
                <w:lang w:val="ru-RU"/>
              </w:rPr>
              <w:t xml:space="preserve"> </w:t>
            </w:r>
            <w:r w:rsidRPr="00B30D40">
              <w:rPr>
                <w:sz w:val="24"/>
                <w:lang w:val="ru-RU"/>
              </w:rPr>
              <w:t>песенку</w:t>
            </w:r>
            <w:r w:rsidRPr="00B30D40">
              <w:rPr>
                <w:spacing w:val="-5"/>
                <w:sz w:val="24"/>
                <w:lang w:val="ru-RU"/>
              </w:rPr>
              <w:t xml:space="preserve"> </w:t>
            </w:r>
            <w:r w:rsidRPr="00B30D40">
              <w:rPr>
                <w:sz w:val="24"/>
                <w:lang w:val="ru-RU"/>
              </w:rPr>
              <w:t>пою»</w:t>
            </w:r>
            <w:r w:rsidRPr="00B30D40">
              <w:rPr>
                <w:spacing w:val="-8"/>
                <w:sz w:val="24"/>
                <w:lang w:val="ru-RU"/>
              </w:rPr>
              <w:t xml:space="preserve"> </w:t>
            </w:r>
            <w:r w:rsidRPr="00B30D40">
              <w:rPr>
                <w:sz w:val="24"/>
                <w:lang w:val="ru-RU"/>
              </w:rPr>
              <w:t>музыка Т. Попатенко.</w:t>
            </w:r>
          </w:p>
          <w:p w:rsidR="000801B6" w:rsidRPr="00B30D40" w:rsidRDefault="000801B6" w:rsidP="00B30D40">
            <w:pPr>
              <w:pStyle w:val="TableParagraph"/>
              <w:spacing w:before="4"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«Ах</w:t>
            </w:r>
            <w:r w:rsidRPr="00B30D40">
              <w:rPr>
                <w:spacing w:val="-1"/>
                <w:sz w:val="24"/>
                <w:lang w:val="ru-RU"/>
              </w:rPr>
              <w:t xml:space="preserve"> </w:t>
            </w:r>
            <w:r w:rsidRPr="00B30D40">
              <w:rPr>
                <w:sz w:val="24"/>
                <w:lang w:val="ru-RU"/>
              </w:rPr>
              <w:t>ты,</w:t>
            </w:r>
            <w:r w:rsidRPr="00B30D40">
              <w:rPr>
                <w:spacing w:val="-2"/>
                <w:sz w:val="24"/>
                <w:lang w:val="ru-RU"/>
              </w:rPr>
              <w:t xml:space="preserve"> </w:t>
            </w:r>
            <w:r w:rsidRPr="00B30D40">
              <w:rPr>
                <w:sz w:val="24"/>
                <w:lang w:val="ru-RU"/>
              </w:rPr>
              <w:t>котенька-коток»</w:t>
            </w:r>
            <w:r w:rsidRPr="00B30D40">
              <w:rPr>
                <w:spacing w:val="-4"/>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line="274" w:lineRule="exact"/>
              <w:rPr>
                <w:sz w:val="24"/>
                <w:lang w:val="ru-RU"/>
              </w:rPr>
            </w:pPr>
            <w:r w:rsidRPr="00B30D40">
              <w:rPr>
                <w:sz w:val="24"/>
                <w:lang w:val="ru-RU"/>
              </w:rPr>
              <w:t>«Маленький</w:t>
            </w:r>
            <w:r w:rsidRPr="00B30D40">
              <w:rPr>
                <w:spacing w:val="-4"/>
                <w:sz w:val="24"/>
                <w:lang w:val="ru-RU"/>
              </w:rPr>
              <w:t xml:space="preserve"> </w:t>
            </w:r>
            <w:r w:rsidRPr="00B30D40">
              <w:rPr>
                <w:sz w:val="24"/>
                <w:lang w:val="ru-RU"/>
              </w:rPr>
              <w:t>танец»</w:t>
            </w:r>
            <w:r w:rsidRPr="00B30D40">
              <w:rPr>
                <w:spacing w:val="-10"/>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Александрова,</w:t>
            </w:r>
          </w:p>
          <w:p w:rsidR="000801B6" w:rsidRPr="00B30D40" w:rsidRDefault="000801B6" w:rsidP="00B30D40">
            <w:pPr>
              <w:pStyle w:val="TableParagraph"/>
              <w:rPr>
                <w:sz w:val="24"/>
                <w:lang w:val="ru-RU"/>
              </w:rPr>
            </w:pPr>
            <w:r w:rsidRPr="00B30D40">
              <w:rPr>
                <w:sz w:val="24"/>
                <w:lang w:val="ru-RU"/>
              </w:rPr>
              <w:t>«Танец</w:t>
            </w:r>
            <w:r w:rsidRPr="00B30D40">
              <w:rPr>
                <w:spacing w:val="-2"/>
                <w:sz w:val="24"/>
                <w:lang w:val="ru-RU"/>
              </w:rPr>
              <w:t xml:space="preserve"> </w:t>
            </w:r>
            <w:r w:rsidRPr="00B30D40">
              <w:rPr>
                <w:sz w:val="24"/>
                <w:lang w:val="ru-RU"/>
              </w:rPr>
              <w:t>зайчиков»</w:t>
            </w:r>
            <w:r w:rsidRPr="00B30D40">
              <w:rPr>
                <w:spacing w:val="-9"/>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spacing w:before="5"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«Я на</w:t>
            </w:r>
            <w:r w:rsidRPr="00B30D40">
              <w:rPr>
                <w:spacing w:val="-2"/>
                <w:sz w:val="24"/>
                <w:lang w:val="ru-RU"/>
              </w:rPr>
              <w:t xml:space="preserve"> </w:t>
            </w:r>
            <w:r w:rsidRPr="00B30D40">
              <w:rPr>
                <w:sz w:val="24"/>
                <w:lang w:val="ru-RU"/>
              </w:rPr>
              <w:t>дудочке</w:t>
            </w:r>
            <w:r w:rsidRPr="00B30D40">
              <w:rPr>
                <w:spacing w:val="-2"/>
                <w:sz w:val="24"/>
                <w:lang w:val="ru-RU"/>
              </w:rPr>
              <w:t xml:space="preserve"> </w:t>
            </w:r>
            <w:r w:rsidRPr="00B30D40">
              <w:rPr>
                <w:sz w:val="24"/>
                <w:lang w:val="ru-RU"/>
              </w:rPr>
              <w:t>играю»</w:t>
            </w:r>
            <w:r w:rsidRPr="00B30D40">
              <w:rPr>
                <w:spacing w:val="-9"/>
                <w:sz w:val="24"/>
                <w:lang w:val="ru-RU"/>
              </w:rPr>
              <w:t xml:space="preserve"> </w:t>
            </w:r>
            <w:r w:rsidRPr="00B30D40">
              <w:rPr>
                <w:sz w:val="24"/>
                <w:lang w:val="ru-RU"/>
              </w:rPr>
              <w:t>знакомство.</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8"/>
                <w:sz w:val="24"/>
                <w:lang w:val="ru-RU"/>
              </w:rPr>
              <w:t xml:space="preserve"> </w:t>
            </w:r>
            <w:r w:rsidRPr="00B30D40">
              <w:rPr>
                <w:b/>
                <w:sz w:val="24"/>
                <w:lang w:val="ru-RU"/>
              </w:rPr>
              <w:t>игра</w:t>
            </w:r>
            <w:r w:rsidRPr="00B30D40">
              <w:rPr>
                <w:b/>
                <w:spacing w:val="-3"/>
                <w:sz w:val="24"/>
                <w:lang w:val="ru-RU"/>
              </w:rPr>
              <w:t xml:space="preserve"> </w:t>
            </w:r>
            <w:r w:rsidRPr="00B30D40">
              <w:rPr>
                <w:sz w:val="24"/>
                <w:lang w:val="ru-RU"/>
              </w:rPr>
              <w:t>«Громко-тихо».</w:t>
            </w:r>
          </w:p>
        </w:tc>
      </w:tr>
      <w:tr w:rsidR="000801B6" w:rsidTr="00D4716D">
        <w:trPr>
          <w:trHeight w:val="3875"/>
        </w:trPr>
        <w:tc>
          <w:tcPr>
            <w:tcW w:w="1560" w:type="dxa"/>
          </w:tcPr>
          <w:p w:rsidR="000801B6" w:rsidRDefault="000801B6" w:rsidP="00B30D40">
            <w:pPr>
              <w:pStyle w:val="TableParagraph"/>
              <w:spacing w:line="273" w:lineRule="exact"/>
              <w:ind w:left="247"/>
              <w:rPr>
                <w:b/>
                <w:sz w:val="24"/>
              </w:rPr>
            </w:pPr>
            <w:r>
              <w:rPr>
                <w:b/>
                <w:sz w:val="24"/>
              </w:rPr>
              <w:lastRenderedPageBreak/>
              <w:t>Март</w:t>
            </w:r>
          </w:p>
        </w:tc>
        <w:tc>
          <w:tcPr>
            <w:tcW w:w="8507" w:type="dxa"/>
          </w:tcPr>
          <w:p w:rsidR="000801B6" w:rsidRPr="00B30D40" w:rsidRDefault="000801B6" w:rsidP="00B30D40">
            <w:pPr>
              <w:pStyle w:val="TableParagraph"/>
              <w:spacing w:line="270" w:lineRule="exact"/>
              <w:rPr>
                <w:b/>
                <w:sz w:val="24"/>
                <w:lang w:val="ru-RU"/>
              </w:rPr>
            </w:pPr>
            <w:r w:rsidRPr="00B30D40">
              <w:rPr>
                <w:b/>
                <w:sz w:val="24"/>
                <w:lang w:val="ru-RU"/>
              </w:rPr>
              <w:t>Слушание</w:t>
            </w:r>
          </w:p>
          <w:p w:rsidR="000801B6" w:rsidRPr="00B30D40" w:rsidRDefault="000801B6" w:rsidP="00B30D40">
            <w:pPr>
              <w:pStyle w:val="TableParagraph"/>
              <w:ind w:right="-50"/>
              <w:rPr>
                <w:sz w:val="24"/>
                <w:lang w:val="ru-RU"/>
              </w:rPr>
            </w:pPr>
            <w:r w:rsidRPr="00B30D40">
              <w:rPr>
                <w:sz w:val="24"/>
                <w:lang w:val="ru-RU"/>
              </w:rPr>
              <w:t>«Весною»</w:t>
            </w:r>
            <w:r w:rsidRPr="00B30D40">
              <w:rPr>
                <w:spacing w:val="19"/>
                <w:sz w:val="24"/>
                <w:lang w:val="ru-RU"/>
              </w:rPr>
              <w:t xml:space="preserve"> </w:t>
            </w:r>
            <w:r w:rsidRPr="00B30D40">
              <w:rPr>
                <w:sz w:val="24"/>
                <w:lang w:val="ru-RU"/>
              </w:rPr>
              <w:t>музыка</w:t>
            </w:r>
            <w:r w:rsidRPr="00B30D40">
              <w:rPr>
                <w:spacing w:val="25"/>
                <w:sz w:val="24"/>
                <w:lang w:val="ru-RU"/>
              </w:rPr>
              <w:t xml:space="preserve"> </w:t>
            </w:r>
            <w:r w:rsidRPr="00B30D40">
              <w:rPr>
                <w:sz w:val="24"/>
                <w:lang w:val="ru-RU"/>
              </w:rPr>
              <w:t>С.</w:t>
            </w:r>
            <w:r w:rsidRPr="00B30D40">
              <w:rPr>
                <w:spacing w:val="26"/>
                <w:sz w:val="24"/>
                <w:lang w:val="ru-RU"/>
              </w:rPr>
              <w:t xml:space="preserve"> </w:t>
            </w:r>
            <w:r w:rsidRPr="00B30D40">
              <w:rPr>
                <w:sz w:val="24"/>
                <w:lang w:val="ru-RU"/>
              </w:rPr>
              <w:t>Майкапара,</w:t>
            </w:r>
            <w:r w:rsidRPr="00B30D40">
              <w:rPr>
                <w:spacing w:val="29"/>
                <w:sz w:val="24"/>
                <w:lang w:val="ru-RU"/>
              </w:rPr>
              <w:t xml:space="preserve"> </w:t>
            </w:r>
            <w:r w:rsidRPr="00B30D40">
              <w:rPr>
                <w:sz w:val="24"/>
                <w:lang w:val="ru-RU"/>
              </w:rPr>
              <w:t>«Подснежник»</w:t>
            </w:r>
            <w:r w:rsidRPr="00B30D40">
              <w:rPr>
                <w:spacing w:val="20"/>
                <w:sz w:val="24"/>
                <w:lang w:val="ru-RU"/>
              </w:rPr>
              <w:t xml:space="preserve"> </w:t>
            </w:r>
            <w:r w:rsidRPr="00B30D40">
              <w:rPr>
                <w:sz w:val="24"/>
                <w:lang w:val="ru-RU"/>
              </w:rPr>
              <w:t>музыка</w:t>
            </w:r>
            <w:r w:rsidRPr="00B30D40">
              <w:rPr>
                <w:spacing w:val="26"/>
                <w:sz w:val="24"/>
                <w:lang w:val="ru-RU"/>
              </w:rPr>
              <w:t xml:space="preserve"> </w:t>
            </w:r>
            <w:r w:rsidRPr="00B30D40">
              <w:rPr>
                <w:sz w:val="24"/>
                <w:lang w:val="ru-RU"/>
              </w:rPr>
              <w:t>В.</w:t>
            </w:r>
            <w:r w:rsidRPr="00B30D40">
              <w:rPr>
                <w:spacing w:val="25"/>
                <w:sz w:val="24"/>
                <w:lang w:val="ru-RU"/>
              </w:rPr>
              <w:t xml:space="preserve"> </w:t>
            </w:r>
            <w:r w:rsidRPr="00B30D40">
              <w:rPr>
                <w:sz w:val="24"/>
                <w:lang w:val="ru-RU"/>
              </w:rPr>
              <w:t>Шумилина,</w:t>
            </w:r>
            <w:r w:rsidRPr="00B30D40">
              <w:rPr>
                <w:spacing w:val="29"/>
                <w:sz w:val="24"/>
                <w:lang w:val="ru-RU"/>
              </w:rPr>
              <w:t xml:space="preserve"> </w:t>
            </w:r>
            <w:r w:rsidRPr="00B30D40">
              <w:rPr>
                <w:sz w:val="24"/>
                <w:lang w:val="ru-RU"/>
              </w:rPr>
              <w:t>«Игра</w:t>
            </w:r>
            <w:r w:rsidRPr="00B30D40">
              <w:rPr>
                <w:spacing w:val="25"/>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лошадки»</w:t>
            </w:r>
            <w:r w:rsidRPr="00B30D40">
              <w:rPr>
                <w:spacing w:val="-7"/>
                <w:sz w:val="24"/>
                <w:lang w:val="ru-RU"/>
              </w:rPr>
              <w:t xml:space="preserve"> </w:t>
            </w:r>
            <w:r w:rsidRPr="00B30D40">
              <w:rPr>
                <w:sz w:val="24"/>
                <w:lang w:val="ru-RU"/>
              </w:rPr>
              <w:t>музыка П. Чайковского</w:t>
            </w:r>
          </w:p>
          <w:p w:rsidR="000801B6" w:rsidRPr="00B30D40" w:rsidRDefault="000801B6" w:rsidP="00B30D40">
            <w:pPr>
              <w:pStyle w:val="TableParagraph"/>
              <w:spacing w:before="2" w:line="274" w:lineRule="exact"/>
              <w:rPr>
                <w:b/>
                <w:sz w:val="24"/>
                <w:lang w:val="ru-RU"/>
              </w:rPr>
            </w:pPr>
            <w:r w:rsidRPr="00B30D40">
              <w:rPr>
                <w:b/>
                <w:sz w:val="24"/>
                <w:lang w:val="ru-RU"/>
              </w:rPr>
              <w:t>Пение</w:t>
            </w:r>
          </w:p>
          <w:p w:rsidR="000801B6" w:rsidRPr="00B30D40" w:rsidRDefault="000801B6" w:rsidP="00B30D40">
            <w:pPr>
              <w:pStyle w:val="TableParagraph"/>
              <w:ind w:right="809" w:firstLine="64"/>
              <w:rPr>
                <w:sz w:val="24"/>
                <w:lang w:val="ru-RU"/>
              </w:rPr>
            </w:pPr>
            <w:r w:rsidRPr="00B30D40">
              <w:rPr>
                <w:sz w:val="24"/>
                <w:lang w:val="ru-RU"/>
              </w:rPr>
              <w:t>«Маме</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8</w:t>
            </w:r>
            <w:r w:rsidRPr="00B30D40">
              <w:rPr>
                <w:spacing w:val="-2"/>
                <w:sz w:val="24"/>
                <w:lang w:val="ru-RU"/>
              </w:rPr>
              <w:t xml:space="preserve"> </w:t>
            </w:r>
            <w:r w:rsidRPr="00B30D40">
              <w:rPr>
                <w:sz w:val="24"/>
                <w:lang w:val="ru-RU"/>
              </w:rPr>
              <w:t>Марта»</w:t>
            </w:r>
            <w:r w:rsidRPr="00B30D40">
              <w:rPr>
                <w:spacing w:val="-5"/>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r w:rsidRPr="00B30D40">
              <w:rPr>
                <w:spacing w:val="2"/>
                <w:sz w:val="24"/>
                <w:lang w:val="ru-RU"/>
              </w:rPr>
              <w:t xml:space="preserve"> </w:t>
            </w:r>
            <w:r w:rsidRPr="00B30D40">
              <w:rPr>
                <w:sz w:val="24"/>
                <w:lang w:val="ru-RU"/>
              </w:rPr>
              <w:t>«Жили</w:t>
            </w:r>
            <w:r w:rsidRPr="00B30D40">
              <w:rPr>
                <w:spacing w:val="1"/>
                <w:sz w:val="24"/>
                <w:lang w:val="ru-RU"/>
              </w:rPr>
              <w:t xml:space="preserve"> </w:t>
            </w:r>
            <w:r w:rsidRPr="00B30D40">
              <w:rPr>
                <w:sz w:val="24"/>
                <w:lang w:val="ru-RU"/>
              </w:rPr>
              <w:t>у</w:t>
            </w:r>
            <w:r w:rsidRPr="00B30D40">
              <w:rPr>
                <w:spacing w:val="-7"/>
                <w:sz w:val="24"/>
                <w:lang w:val="ru-RU"/>
              </w:rPr>
              <w:t xml:space="preserve"> </w:t>
            </w:r>
            <w:r w:rsidRPr="00B30D40">
              <w:rPr>
                <w:sz w:val="24"/>
                <w:lang w:val="ru-RU"/>
              </w:rPr>
              <w:t>бабуси»</w:t>
            </w:r>
            <w:r w:rsidRPr="00B30D40">
              <w:rPr>
                <w:spacing w:val="-8"/>
                <w:sz w:val="24"/>
                <w:lang w:val="ru-RU"/>
              </w:rPr>
              <w:t xml:space="preserve"> </w:t>
            </w:r>
            <w:r w:rsidRPr="00B30D40">
              <w:rPr>
                <w:sz w:val="24"/>
                <w:lang w:val="ru-RU"/>
              </w:rPr>
              <w:t>русская</w:t>
            </w:r>
            <w:r w:rsidRPr="00B30D40">
              <w:rPr>
                <w:spacing w:val="-57"/>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p>
          <w:p w:rsidR="000801B6" w:rsidRPr="00B30D40" w:rsidRDefault="000801B6" w:rsidP="00B30D40">
            <w:pPr>
              <w:pStyle w:val="TableParagraph"/>
              <w:spacing w:before="3"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Придумывание</w:t>
            </w:r>
            <w:r w:rsidRPr="00B30D40">
              <w:rPr>
                <w:spacing w:val="-3"/>
                <w:sz w:val="24"/>
                <w:lang w:val="ru-RU"/>
              </w:rPr>
              <w:t xml:space="preserve"> </w:t>
            </w:r>
            <w:r w:rsidRPr="00B30D40">
              <w:rPr>
                <w:sz w:val="24"/>
                <w:lang w:val="ru-RU"/>
              </w:rPr>
              <w:t>колыбельной</w:t>
            </w:r>
            <w:r w:rsidRPr="00B30D40">
              <w:rPr>
                <w:spacing w:val="-3"/>
                <w:sz w:val="24"/>
                <w:lang w:val="ru-RU"/>
              </w:rPr>
              <w:t xml:space="preserve"> </w:t>
            </w:r>
            <w:r w:rsidRPr="00B30D40">
              <w:rPr>
                <w:sz w:val="24"/>
                <w:lang w:val="ru-RU"/>
              </w:rPr>
              <w:t>мелодии.</w:t>
            </w:r>
          </w:p>
          <w:p w:rsidR="000801B6" w:rsidRPr="00B30D40" w:rsidRDefault="000801B6" w:rsidP="00B30D40">
            <w:pPr>
              <w:pStyle w:val="TableParagraph"/>
              <w:spacing w:before="4"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ind w:right="453"/>
              <w:rPr>
                <w:sz w:val="24"/>
                <w:lang w:val="ru-RU"/>
              </w:rPr>
            </w:pPr>
            <w:r w:rsidRPr="00B30D40">
              <w:rPr>
                <w:sz w:val="24"/>
                <w:lang w:val="ru-RU"/>
              </w:rPr>
              <w:t>«Бег с хлопками» музыка П. Шумана, «Поссорились-помирились» музыка Т.</w:t>
            </w:r>
            <w:r w:rsidRPr="00B30D40">
              <w:rPr>
                <w:spacing w:val="-57"/>
                <w:sz w:val="24"/>
                <w:lang w:val="ru-RU"/>
              </w:rPr>
              <w:t xml:space="preserve"> </w:t>
            </w:r>
            <w:r w:rsidRPr="00B30D40">
              <w:rPr>
                <w:sz w:val="24"/>
                <w:lang w:val="ru-RU"/>
              </w:rPr>
              <w:t>Вилькорейской.</w:t>
            </w:r>
          </w:p>
          <w:p w:rsidR="000801B6" w:rsidRPr="00B30D40" w:rsidRDefault="000801B6" w:rsidP="00B30D40">
            <w:pPr>
              <w:pStyle w:val="TableParagraph"/>
              <w:spacing w:before="3" w:line="259"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0" w:lineRule="exact"/>
              <w:rPr>
                <w:sz w:val="24"/>
                <w:lang w:val="ru-RU"/>
              </w:rPr>
            </w:pPr>
            <w:r w:rsidRPr="00B30D40">
              <w:rPr>
                <w:sz w:val="24"/>
                <w:lang w:val="ru-RU"/>
              </w:rPr>
              <w:t>Подыгрывание</w:t>
            </w:r>
            <w:r w:rsidRPr="00B30D40">
              <w:rPr>
                <w:spacing w:val="-6"/>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ударных</w:t>
            </w:r>
            <w:r w:rsidRPr="00B30D40">
              <w:rPr>
                <w:spacing w:val="-4"/>
                <w:sz w:val="24"/>
                <w:lang w:val="ru-RU"/>
              </w:rPr>
              <w:t xml:space="preserve"> </w:t>
            </w:r>
            <w:r w:rsidRPr="00B30D40">
              <w:rPr>
                <w:sz w:val="24"/>
                <w:lang w:val="ru-RU"/>
              </w:rPr>
              <w:t>музыкальных</w:t>
            </w:r>
            <w:r w:rsidRPr="00B30D40">
              <w:rPr>
                <w:spacing w:val="-3"/>
                <w:sz w:val="24"/>
                <w:lang w:val="ru-RU"/>
              </w:rPr>
              <w:t xml:space="preserve"> </w:t>
            </w:r>
            <w:r w:rsidRPr="00B30D40">
              <w:rPr>
                <w:sz w:val="24"/>
                <w:lang w:val="ru-RU"/>
              </w:rPr>
              <w:t>инструментах.</w:t>
            </w:r>
          </w:p>
          <w:p w:rsidR="000801B6" w:rsidRPr="00B30D40" w:rsidRDefault="000801B6" w:rsidP="00B30D40">
            <w:pPr>
              <w:pStyle w:val="TableParagraph"/>
              <w:spacing w:line="264" w:lineRule="exact"/>
              <w:rPr>
                <w:b/>
                <w:sz w:val="24"/>
                <w:lang w:val="ru-RU"/>
              </w:rPr>
            </w:pPr>
            <w:r w:rsidRPr="00B30D40">
              <w:rPr>
                <w:b/>
                <w:sz w:val="24"/>
                <w:lang w:val="ru-RU"/>
              </w:rPr>
              <w:t>Музыкально-дидактическая</w:t>
            </w:r>
            <w:r w:rsidRPr="00B30D40">
              <w:rPr>
                <w:b/>
                <w:spacing w:val="-7"/>
                <w:sz w:val="24"/>
                <w:lang w:val="ru-RU"/>
              </w:rPr>
              <w:t xml:space="preserve"> </w:t>
            </w:r>
            <w:r w:rsidRPr="00B30D40">
              <w:rPr>
                <w:b/>
                <w:sz w:val="24"/>
                <w:lang w:val="ru-RU"/>
              </w:rPr>
              <w:t xml:space="preserve">игра </w:t>
            </w:r>
            <w:r w:rsidRPr="00B30D40">
              <w:rPr>
                <w:sz w:val="24"/>
                <w:lang w:val="ru-RU"/>
              </w:rPr>
              <w:t>«Узнай</w:t>
            </w:r>
            <w:r w:rsidRPr="00B30D40">
              <w:rPr>
                <w:spacing w:val="-6"/>
                <w:sz w:val="24"/>
                <w:lang w:val="ru-RU"/>
              </w:rPr>
              <w:t xml:space="preserve"> </w:t>
            </w:r>
            <w:r w:rsidRPr="00B30D40">
              <w:rPr>
                <w:sz w:val="24"/>
                <w:lang w:val="ru-RU"/>
              </w:rPr>
              <w:t>свой</w:t>
            </w:r>
            <w:r w:rsidRPr="00B30D40">
              <w:rPr>
                <w:spacing w:val="-6"/>
                <w:sz w:val="24"/>
                <w:lang w:val="ru-RU"/>
              </w:rPr>
              <w:t xml:space="preserve"> </w:t>
            </w:r>
            <w:r w:rsidRPr="00B30D40">
              <w:rPr>
                <w:sz w:val="24"/>
                <w:lang w:val="ru-RU"/>
              </w:rPr>
              <w:t>инструмент».</w:t>
            </w:r>
          </w:p>
        </w:tc>
      </w:tr>
      <w:tr w:rsidR="000801B6" w:rsidTr="00D4716D">
        <w:trPr>
          <w:trHeight w:val="3311"/>
        </w:trPr>
        <w:tc>
          <w:tcPr>
            <w:tcW w:w="1560" w:type="dxa"/>
          </w:tcPr>
          <w:p w:rsidR="000801B6" w:rsidRDefault="000801B6" w:rsidP="00B30D40">
            <w:pPr>
              <w:pStyle w:val="TableParagraph"/>
              <w:spacing w:line="273" w:lineRule="exact"/>
              <w:ind w:left="247"/>
              <w:rPr>
                <w:b/>
                <w:sz w:val="24"/>
              </w:rPr>
            </w:pPr>
            <w:r>
              <w:rPr>
                <w:b/>
                <w:sz w:val="24"/>
              </w:rPr>
              <w:t>Апрель</w:t>
            </w:r>
          </w:p>
        </w:tc>
        <w:tc>
          <w:tcPr>
            <w:tcW w:w="8507" w:type="dxa"/>
          </w:tcPr>
          <w:p w:rsidR="000801B6" w:rsidRPr="00B30D40" w:rsidRDefault="000801B6" w:rsidP="00B30D40">
            <w:pPr>
              <w:pStyle w:val="TableParagraph"/>
              <w:spacing w:line="270" w:lineRule="exact"/>
              <w:rPr>
                <w:b/>
                <w:sz w:val="24"/>
                <w:lang w:val="ru-RU"/>
              </w:rPr>
            </w:pPr>
            <w:r w:rsidRPr="00B30D40">
              <w:rPr>
                <w:b/>
                <w:sz w:val="24"/>
                <w:lang w:val="ru-RU"/>
              </w:rPr>
              <w:t>Слушание</w:t>
            </w:r>
          </w:p>
          <w:p w:rsidR="000801B6" w:rsidRPr="00B30D40" w:rsidRDefault="000801B6" w:rsidP="00B30D40">
            <w:pPr>
              <w:pStyle w:val="TableParagraph"/>
              <w:rPr>
                <w:sz w:val="24"/>
                <w:lang w:val="ru-RU"/>
              </w:rPr>
            </w:pPr>
            <w:r w:rsidRPr="00B30D40">
              <w:rPr>
                <w:sz w:val="24"/>
                <w:lang w:val="ru-RU"/>
              </w:rPr>
              <w:t>«Зайчик»</w:t>
            </w:r>
            <w:r w:rsidRPr="00B30D40">
              <w:rPr>
                <w:spacing w:val="6"/>
                <w:sz w:val="24"/>
                <w:lang w:val="ru-RU"/>
              </w:rPr>
              <w:t xml:space="preserve"> </w:t>
            </w:r>
            <w:r w:rsidRPr="00B30D40">
              <w:rPr>
                <w:sz w:val="24"/>
                <w:lang w:val="ru-RU"/>
              </w:rPr>
              <w:t>музыка</w:t>
            </w:r>
            <w:r w:rsidRPr="00B30D40">
              <w:rPr>
                <w:spacing w:val="10"/>
                <w:sz w:val="24"/>
                <w:lang w:val="ru-RU"/>
              </w:rPr>
              <w:t xml:space="preserve"> </w:t>
            </w:r>
            <w:r w:rsidRPr="00B30D40">
              <w:rPr>
                <w:sz w:val="24"/>
                <w:lang w:val="ru-RU"/>
              </w:rPr>
              <w:t>Л.</w:t>
            </w:r>
            <w:r w:rsidRPr="00B30D40">
              <w:rPr>
                <w:spacing w:val="13"/>
                <w:sz w:val="24"/>
                <w:lang w:val="ru-RU"/>
              </w:rPr>
              <w:t xml:space="preserve"> </w:t>
            </w:r>
            <w:r w:rsidRPr="00B30D40">
              <w:rPr>
                <w:sz w:val="24"/>
                <w:lang w:val="ru-RU"/>
              </w:rPr>
              <w:t>Лядовой,</w:t>
            </w:r>
            <w:r w:rsidRPr="00B30D40">
              <w:rPr>
                <w:spacing w:val="13"/>
                <w:sz w:val="24"/>
                <w:lang w:val="ru-RU"/>
              </w:rPr>
              <w:t xml:space="preserve"> </w:t>
            </w:r>
            <w:r w:rsidRPr="00B30D40">
              <w:rPr>
                <w:sz w:val="24"/>
                <w:lang w:val="ru-RU"/>
              </w:rPr>
              <w:t>«Медведь»</w:t>
            </w:r>
            <w:r w:rsidRPr="00B30D40">
              <w:rPr>
                <w:spacing w:val="8"/>
                <w:sz w:val="24"/>
                <w:lang w:val="ru-RU"/>
              </w:rPr>
              <w:t xml:space="preserve"> </w:t>
            </w:r>
            <w:r w:rsidRPr="00B30D40">
              <w:rPr>
                <w:sz w:val="24"/>
                <w:lang w:val="ru-RU"/>
              </w:rPr>
              <w:t>музыка</w:t>
            </w:r>
            <w:r w:rsidRPr="00B30D40">
              <w:rPr>
                <w:spacing w:val="10"/>
                <w:sz w:val="24"/>
                <w:lang w:val="ru-RU"/>
              </w:rPr>
              <w:t xml:space="preserve"> </w:t>
            </w:r>
            <w:r w:rsidRPr="00B30D40">
              <w:rPr>
                <w:sz w:val="24"/>
                <w:lang w:val="ru-RU"/>
              </w:rPr>
              <w:t>Е.</w:t>
            </w:r>
            <w:r w:rsidRPr="00B30D40">
              <w:rPr>
                <w:spacing w:val="11"/>
                <w:sz w:val="24"/>
                <w:lang w:val="ru-RU"/>
              </w:rPr>
              <w:t xml:space="preserve"> </w:t>
            </w:r>
            <w:r w:rsidRPr="00B30D40">
              <w:rPr>
                <w:sz w:val="24"/>
                <w:lang w:val="ru-RU"/>
              </w:rPr>
              <w:t>Тиличеевой,</w:t>
            </w:r>
            <w:r w:rsidRPr="00B30D40">
              <w:rPr>
                <w:spacing w:val="15"/>
                <w:sz w:val="24"/>
                <w:lang w:val="ru-RU"/>
              </w:rPr>
              <w:t xml:space="preserve"> </w:t>
            </w:r>
            <w:r w:rsidRPr="00B30D40">
              <w:rPr>
                <w:sz w:val="24"/>
                <w:lang w:val="ru-RU"/>
              </w:rPr>
              <w:t>«Воробей»</w:t>
            </w:r>
            <w:r w:rsidRPr="00B30D40">
              <w:rPr>
                <w:spacing w:val="-5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Руббах.</w:t>
            </w:r>
          </w:p>
          <w:p w:rsidR="000801B6" w:rsidRPr="00B30D40" w:rsidRDefault="000801B6" w:rsidP="00B30D40">
            <w:pPr>
              <w:pStyle w:val="TableParagraph"/>
              <w:spacing w:before="3" w:line="274" w:lineRule="exact"/>
              <w:rPr>
                <w:b/>
                <w:sz w:val="24"/>
                <w:lang w:val="ru-RU"/>
              </w:rPr>
            </w:pPr>
            <w:r w:rsidRPr="00B30D40">
              <w:rPr>
                <w:b/>
                <w:sz w:val="24"/>
                <w:lang w:val="ru-RU"/>
              </w:rPr>
              <w:t>Пение</w:t>
            </w:r>
          </w:p>
          <w:p w:rsidR="000801B6" w:rsidRPr="00B30D40" w:rsidRDefault="000801B6" w:rsidP="00B30D40">
            <w:pPr>
              <w:pStyle w:val="TableParagraph"/>
              <w:spacing w:line="274" w:lineRule="exact"/>
              <w:rPr>
                <w:sz w:val="24"/>
                <w:lang w:val="ru-RU"/>
              </w:rPr>
            </w:pPr>
            <w:r w:rsidRPr="00B30D40">
              <w:rPr>
                <w:sz w:val="24"/>
                <w:lang w:val="ru-RU"/>
              </w:rPr>
              <w:t>«Машина»</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w:t>
            </w:r>
            <w:r w:rsidRPr="00B30D40">
              <w:rPr>
                <w:spacing w:val="1"/>
                <w:sz w:val="24"/>
                <w:lang w:val="ru-RU"/>
              </w:rPr>
              <w:t xml:space="preserve"> </w:t>
            </w:r>
            <w:r w:rsidRPr="00B30D40">
              <w:rPr>
                <w:sz w:val="24"/>
                <w:lang w:val="ru-RU"/>
              </w:rPr>
              <w:t>«Цыплята»</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Филлипенко.</w:t>
            </w:r>
          </w:p>
          <w:p w:rsidR="000801B6" w:rsidRPr="00B30D40" w:rsidRDefault="000801B6" w:rsidP="00B30D40">
            <w:pPr>
              <w:pStyle w:val="TableParagraph"/>
              <w:spacing w:before="4"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Придумывание</w:t>
            </w:r>
            <w:r w:rsidRPr="00B30D40">
              <w:rPr>
                <w:spacing w:val="-4"/>
                <w:sz w:val="24"/>
                <w:lang w:val="ru-RU"/>
              </w:rPr>
              <w:t xml:space="preserve"> </w:t>
            </w:r>
            <w:r w:rsidRPr="00B30D40">
              <w:rPr>
                <w:sz w:val="24"/>
                <w:lang w:val="ru-RU"/>
              </w:rPr>
              <w:t>плясовой</w:t>
            </w:r>
            <w:r w:rsidRPr="00B30D40">
              <w:rPr>
                <w:spacing w:val="-2"/>
                <w:sz w:val="24"/>
                <w:lang w:val="ru-RU"/>
              </w:rPr>
              <w:t xml:space="preserve"> </w:t>
            </w:r>
            <w:r w:rsidRPr="00B30D40">
              <w:rPr>
                <w:sz w:val="24"/>
                <w:lang w:val="ru-RU"/>
              </w:rPr>
              <w:t>мелодии.</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line="274" w:lineRule="exact"/>
              <w:rPr>
                <w:sz w:val="24"/>
                <w:lang w:val="ru-RU"/>
              </w:rPr>
            </w:pPr>
            <w:r w:rsidRPr="00B30D40">
              <w:rPr>
                <w:sz w:val="24"/>
                <w:lang w:val="ru-RU"/>
              </w:rPr>
              <w:t>«Птички</w:t>
            </w:r>
            <w:r w:rsidRPr="00B30D40">
              <w:rPr>
                <w:spacing w:val="-2"/>
                <w:sz w:val="24"/>
                <w:lang w:val="ru-RU"/>
              </w:rPr>
              <w:t xml:space="preserve"> </w:t>
            </w:r>
            <w:r w:rsidRPr="00B30D40">
              <w:rPr>
                <w:sz w:val="24"/>
                <w:lang w:val="ru-RU"/>
              </w:rPr>
              <w:t>летают»</w:t>
            </w:r>
            <w:r w:rsidRPr="00B30D40">
              <w:rPr>
                <w:spacing w:val="-10"/>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Л.</w:t>
            </w:r>
            <w:r w:rsidRPr="00B30D40">
              <w:rPr>
                <w:spacing w:val="-3"/>
                <w:sz w:val="24"/>
                <w:lang w:val="ru-RU"/>
              </w:rPr>
              <w:t xml:space="preserve"> </w:t>
            </w:r>
            <w:r w:rsidRPr="00B30D40">
              <w:rPr>
                <w:sz w:val="24"/>
                <w:lang w:val="ru-RU"/>
              </w:rPr>
              <w:t>Банниковой, «Прогулка»</w:t>
            </w:r>
            <w:r w:rsidRPr="00B30D40">
              <w:rPr>
                <w:spacing w:val="-7"/>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Пахельбеля.</w:t>
            </w:r>
          </w:p>
          <w:p w:rsidR="000801B6" w:rsidRPr="00B30D40" w:rsidRDefault="000801B6" w:rsidP="00B30D40">
            <w:pPr>
              <w:pStyle w:val="TableParagraph"/>
              <w:spacing w:before="5"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Подыгрывание</w:t>
            </w:r>
            <w:r w:rsidRPr="00B30D40">
              <w:rPr>
                <w:spacing w:val="-6"/>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ударных</w:t>
            </w:r>
            <w:r w:rsidRPr="00B30D40">
              <w:rPr>
                <w:spacing w:val="-4"/>
                <w:sz w:val="24"/>
                <w:lang w:val="ru-RU"/>
              </w:rPr>
              <w:t xml:space="preserve"> </w:t>
            </w:r>
            <w:r w:rsidRPr="00B30D40">
              <w:rPr>
                <w:sz w:val="24"/>
                <w:lang w:val="ru-RU"/>
              </w:rPr>
              <w:t>музыкальных</w:t>
            </w:r>
            <w:r w:rsidRPr="00B30D40">
              <w:rPr>
                <w:spacing w:val="-3"/>
                <w:sz w:val="24"/>
                <w:lang w:val="ru-RU"/>
              </w:rPr>
              <w:t xml:space="preserve"> </w:t>
            </w:r>
            <w:r w:rsidRPr="00B30D40">
              <w:rPr>
                <w:sz w:val="24"/>
                <w:lang w:val="ru-RU"/>
              </w:rPr>
              <w:t>инструментах.</w:t>
            </w:r>
          </w:p>
          <w:p w:rsidR="000801B6" w:rsidRDefault="000801B6" w:rsidP="00B30D40">
            <w:pPr>
              <w:pStyle w:val="TableParagraph"/>
              <w:spacing w:line="264" w:lineRule="exact"/>
              <w:rPr>
                <w:sz w:val="24"/>
              </w:rPr>
            </w:pPr>
            <w:r>
              <w:rPr>
                <w:b/>
                <w:sz w:val="24"/>
              </w:rPr>
              <w:t>Музыкально-дидактическая</w:t>
            </w:r>
            <w:r>
              <w:rPr>
                <w:b/>
                <w:spacing w:val="-7"/>
                <w:sz w:val="24"/>
              </w:rPr>
              <w:t xml:space="preserve"> </w:t>
            </w:r>
            <w:r>
              <w:rPr>
                <w:b/>
                <w:sz w:val="24"/>
              </w:rPr>
              <w:t>игра</w:t>
            </w:r>
            <w:r>
              <w:rPr>
                <w:b/>
                <w:spacing w:val="-3"/>
                <w:sz w:val="24"/>
              </w:rPr>
              <w:t xml:space="preserve"> </w:t>
            </w:r>
            <w:r>
              <w:rPr>
                <w:sz w:val="24"/>
              </w:rPr>
              <w:t>«Колокольчики».</w:t>
            </w:r>
          </w:p>
        </w:tc>
      </w:tr>
      <w:tr w:rsidR="000801B6" w:rsidTr="00D4716D">
        <w:trPr>
          <w:trHeight w:val="3588"/>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spacing w:line="270" w:lineRule="exact"/>
              <w:rPr>
                <w:b/>
                <w:sz w:val="24"/>
                <w:lang w:val="ru-RU"/>
              </w:rPr>
            </w:pPr>
            <w:r w:rsidRPr="00B30D40">
              <w:rPr>
                <w:b/>
                <w:sz w:val="24"/>
                <w:lang w:val="ru-RU"/>
              </w:rPr>
              <w:t>Слушание</w:t>
            </w:r>
          </w:p>
          <w:p w:rsidR="000801B6" w:rsidRPr="00B30D40" w:rsidRDefault="000801B6" w:rsidP="00B30D40">
            <w:pPr>
              <w:pStyle w:val="TableParagraph"/>
              <w:spacing w:line="274" w:lineRule="exact"/>
              <w:ind w:right="-44"/>
              <w:rPr>
                <w:sz w:val="24"/>
                <w:lang w:val="ru-RU"/>
              </w:rPr>
            </w:pPr>
            <w:r w:rsidRPr="00B30D40">
              <w:rPr>
                <w:sz w:val="24"/>
                <w:lang w:val="ru-RU"/>
              </w:rPr>
              <w:t>«Марш»</w:t>
            </w:r>
            <w:r w:rsidRPr="00B30D40">
              <w:rPr>
                <w:spacing w:val="22"/>
                <w:sz w:val="24"/>
                <w:lang w:val="ru-RU"/>
              </w:rPr>
              <w:t xml:space="preserve"> </w:t>
            </w:r>
            <w:r w:rsidRPr="00B30D40">
              <w:rPr>
                <w:sz w:val="24"/>
                <w:lang w:val="ru-RU"/>
              </w:rPr>
              <w:t>музыка</w:t>
            </w:r>
            <w:r w:rsidRPr="00B30D40">
              <w:rPr>
                <w:spacing w:val="24"/>
                <w:sz w:val="24"/>
                <w:lang w:val="ru-RU"/>
              </w:rPr>
              <w:t xml:space="preserve"> </w:t>
            </w:r>
            <w:r w:rsidRPr="00B30D40">
              <w:rPr>
                <w:sz w:val="24"/>
                <w:lang w:val="ru-RU"/>
              </w:rPr>
              <w:t>Д</w:t>
            </w:r>
            <w:r w:rsidRPr="00B30D40">
              <w:rPr>
                <w:spacing w:val="24"/>
                <w:sz w:val="24"/>
                <w:lang w:val="ru-RU"/>
              </w:rPr>
              <w:t xml:space="preserve"> </w:t>
            </w:r>
            <w:r w:rsidRPr="00B30D40">
              <w:rPr>
                <w:sz w:val="24"/>
                <w:lang w:val="ru-RU"/>
              </w:rPr>
              <w:t>Шостаковича,</w:t>
            </w:r>
            <w:r w:rsidRPr="00B30D40">
              <w:rPr>
                <w:spacing w:val="29"/>
                <w:sz w:val="24"/>
                <w:lang w:val="ru-RU"/>
              </w:rPr>
              <w:t xml:space="preserve"> </w:t>
            </w:r>
            <w:r w:rsidRPr="00B30D40">
              <w:rPr>
                <w:sz w:val="24"/>
                <w:lang w:val="ru-RU"/>
              </w:rPr>
              <w:t>«Резвушка»,</w:t>
            </w:r>
            <w:r w:rsidRPr="00B30D40">
              <w:rPr>
                <w:spacing w:val="33"/>
                <w:sz w:val="24"/>
                <w:lang w:val="ru-RU"/>
              </w:rPr>
              <w:t xml:space="preserve"> </w:t>
            </w:r>
            <w:r w:rsidRPr="00B30D40">
              <w:rPr>
                <w:sz w:val="24"/>
                <w:lang w:val="ru-RU"/>
              </w:rPr>
              <w:t>«Капризуля»</w:t>
            </w:r>
            <w:r w:rsidRPr="00B30D40">
              <w:rPr>
                <w:spacing w:val="20"/>
                <w:sz w:val="24"/>
                <w:lang w:val="ru-RU"/>
              </w:rPr>
              <w:t xml:space="preserve"> </w:t>
            </w:r>
            <w:r w:rsidRPr="00B30D40">
              <w:rPr>
                <w:sz w:val="24"/>
                <w:lang w:val="ru-RU"/>
              </w:rPr>
              <w:t>музыка</w:t>
            </w:r>
            <w:r w:rsidRPr="00B30D40">
              <w:rPr>
                <w:spacing w:val="26"/>
                <w:sz w:val="24"/>
                <w:lang w:val="ru-RU"/>
              </w:rPr>
              <w:t xml:space="preserve"> </w:t>
            </w:r>
            <w:r w:rsidRPr="00B30D40">
              <w:rPr>
                <w:sz w:val="24"/>
                <w:lang w:val="ru-RU"/>
              </w:rPr>
              <w:t>В.</w:t>
            </w:r>
            <w:r w:rsidRPr="00B30D40">
              <w:rPr>
                <w:spacing w:val="26"/>
                <w:sz w:val="24"/>
                <w:lang w:val="ru-RU"/>
              </w:rPr>
              <w:t xml:space="preserve"> </w:t>
            </w:r>
            <w:r w:rsidRPr="00B30D40">
              <w:rPr>
                <w:sz w:val="24"/>
                <w:lang w:val="ru-RU"/>
              </w:rPr>
              <w:t>Волкова,</w:t>
            </w:r>
          </w:p>
          <w:p w:rsidR="000801B6" w:rsidRPr="00B30D40" w:rsidRDefault="000801B6" w:rsidP="00B30D40">
            <w:pPr>
              <w:pStyle w:val="TableParagraph"/>
              <w:rPr>
                <w:sz w:val="24"/>
                <w:lang w:val="ru-RU"/>
              </w:rPr>
            </w:pPr>
            <w:r w:rsidRPr="00B30D40">
              <w:rPr>
                <w:sz w:val="24"/>
                <w:lang w:val="ru-RU"/>
              </w:rPr>
              <w:t>«Дождик»</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Н.</w:t>
            </w:r>
            <w:r w:rsidRPr="00B30D40">
              <w:rPr>
                <w:spacing w:val="-3"/>
                <w:sz w:val="24"/>
                <w:lang w:val="ru-RU"/>
              </w:rPr>
              <w:t xml:space="preserve"> </w:t>
            </w:r>
            <w:r w:rsidRPr="00B30D40">
              <w:rPr>
                <w:sz w:val="24"/>
                <w:lang w:val="ru-RU"/>
              </w:rPr>
              <w:t>Любарского.</w:t>
            </w:r>
          </w:p>
          <w:p w:rsidR="000801B6" w:rsidRPr="00B30D40" w:rsidRDefault="000801B6" w:rsidP="00B30D40">
            <w:pPr>
              <w:pStyle w:val="TableParagraph"/>
              <w:spacing w:before="5" w:line="274" w:lineRule="exact"/>
              <w:rPr>
                <w:b/>
                <w:sz w:val="24"/>
                <w:lang w:val="ru-RU"/>
              </w:rPr>
            </w:pPr>
            <w:r w:rsidRPr="00B30D40">
              <w:rPr>
                <w:b/>
                <w:sz w:val="24"/>
                <w:lang w:val="ru-RU"/>
              </w:rPr>
              <w:t>Пение</w:t>
            </w:r>
          </w:p>
          <w:p w:rsidR="000801B6" w:rsidRPr="00B30D40" w:rsidRDefault="000801B6" w:rsidP="00B30D40">
            <w:pPr>
              <w:pStyle w:val="TableParagraph"/>
              <w:spacing w:line="274" w:lineRule="exact"/>
              <w:rPr>
                <w:sz w:val="24"/>
                <w:lang w:val="ru-RU"/>
              </w:rPr>
            </w:pPr>
            <w:r w:rsidRPr="00B30D40">
              <w:rPr>
                <w:sz w:val="24"/>
                <w:lang w:val="ru-RU"/>
              </w:rPr>
              <w:t>«Игра</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лошадкой»</w:t>
            </w:r>
            <w:r w:rsidRPr="00B30D40">
              <w:rPr>
                <w:spacing w:val="-6"/>
                <w:sz w:val="24"/>
                <w:lang w:val="ru-RU"/>
              </w:rPr>
              <w:t xml:space="preserve"> </w:t>
            </w:r>
            <w:r w:rsidRPr="00B30D40">
              <w:rPr>
                <w:sz w:val="24"/>
                <w:lang w:val="ru-RU"/>
              </w:rPr>
              <w:t>музыка И. Кишко.</w:t>
            </w:r>
          </w:p>
          <w:p w:rsidR="000801B6" w:rsidRPr="00B30D40" w:rsidRDefault="000801B6" w:rsidP="00B30D40">
            <w:pPr>
              <w:pStyle w:val="TableParagraph"/>
              <w:spacing w:before="4" w:line="274" w:lineRule="exact"/>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line="274" w:lineRule="exact"/>
              <w:rPr>
                <w:sz w:val="24"/>
                <w:lang w:val="ru-RU"/>
              </w:rPr>
            </w:pPr>
            <w:r w:rsidRPr="00B30D40">
              <w:rPr>
                <w:sz w:val="24"/>
                <w:lang w:val="ru-RU"/>
              </w:rPr>
              <w:t>«Закличка</w:t>
            </w:r>
            <w:r w:rsidRPr="00B30D40">
              <w:rPr>
                <w:spacing w:val="-4"/>
                <w:sz w:val="24"/>
                <w:lang w:val="ru-RU"/>
              </w:rPr>
              <w:t xml:space="preserve"> </w:t>
            </w:r>
            <w:r w:rsidRPr="00B30D40">
              <w:rPr>
                <w:sz w:val="24"/>
                <w:lang w:val="ru-RU"/>
              </w:rPr>
              <w:t>солнца»</w:t>
            </w:r>
            <w:r w:rsidRPr="00B30D40">
              <w:rPr>
                <w:spacing w:val="-8"/>
                <w:sz w:val="24"/>
                <w:lang w:val="ru-RU"/>
              </w:rPr>
              <w:t xml:space="preserve"> </w:t>
            </w:r>
            <w:r w:rsidRPr="00B30D40">
              <w:rPr>
                <w:sz w:val="24"/>
                <w:lang w:val="ru-RU"/>
              </w:rPr>
              <w:t>обр.</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Лазарева.</w:t>
            </w:r>
          </w:p>
          <w:p w:rsidR="000801B6" w:rsidRPr="00B30D40" w:rsidRDefault="000801B6" w:rsidP="00B30D40">
            <w:pPr>
              <w:pStyle w:val="TableParagraph"/>
              <w:spacing w:before="5" w:line="274" w:lineRule="exact"/>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line="274" w:lineRule="exact"/>
              <w:rPr>
                <w:sz w:val="24"/>
                <w:lang w:val="ru-RU"/>
              </w:rPr>
            </w:pPr>
            <w:r w:rsidRPr="00B30D40">
              <w:rPr>
                <w:sz w:val="24"/>
                <w:lang w:val="ru-RU"/>
              </w:rPr>
              <w:t>«Парный</w:t>
            </w:r>
            <w:r w:rsidRPr="00B30D40">
              <w:rPr>
                <w:spacing w:val="-1"/>
                <w:sz w:val="24"/>
                <w:lang w:val="ru-RU"/>
              </w:rPr>
              <w:t xml:space="preserve"> </w:t>
            </w:r>
            <w:r w:rsidRPr="00B30D40">
              <w:rPr>
                <w:sz w:val="24"/>
                <w:lang w:val="ru-RU"/>
              </w:rPr>
              <w:t>танец»</w:t>
            </w:r>
            <w:r w:rsidRPr="00B30D40">
              <w:rPr>
                <w:spacing w:val="-9"/>
                <w:sz w:val="24"/>
                <w:lang w:val="ru-RU"/>
              </w:rPr>
              <w:t xml:space="preserve"> </w:t>
            </w:r>
            <w:r w:rsidRPr="00B30D40">
              <w:rPr>
                <w:sz w:val="24"/>
                <w:lang w:val="ru-RU"/>
              </w:rPr>
              <w:t>русская 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rPr>
                <w:sz w:val="24"/>
                <w:lang w:val="ru-RU"/>
              </w:rPr>
            </w:pPr>
            <w:r w:rsidRPr="00B30D40">
              <w:rPr>
                <w:sz w:val="24"/>
                <w:lang w:val="ru-RU"/>
              </w:rPr>
              <w:t>«Плясовая»</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Л. Бирнова.</w:t>
            </w:r>
          </w:p>
          <w:p w:rsidR="000801B6" w:rsidRPr="00B30D40" w:rsidRDefault="000801B6" w:rsidP="00B30D40">
            <w:pPr>
              <w:pStyle w:val="TableParagraph"/>
              <w:spacing w:before="5" w:line="274" w:lineRule="exact"/>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rPr>
                <w:sz w:val="24"/>
                <w:lang w:val="ru-RU"/>
              </w:rPr>
            </w:pPr>
            <w:r w:rsidRPr="00B30D40">
              <w:rPr>
                <w:sz w:val="24"/>
                <w:lang w:val="ru-RU"/>
              </w:rPr>
              <w:t>Подыгрывание</w:t>
            </w:r>
            <w:r w:rsidRPr="00B30D40">
              <w:rPr>
                <w:spacing w:val="-6"/>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ударных</w:t>
            </w:r>
            <w:r w:rsidRPr="00B30D40">
              <w:rPr>
                <w:spacing w:val="-4"/>
                <w:sz w:val="24"/>
                <w:lang w:val="ru-RU"/>
              </w:rPr>
              <w:t xml:space="preserve"> </w:t>
            </w:r>
            <w:r w:rsidRPr="00B30D40">
              <w:rPr>
                <w:sz w:val="24"/>
                <w:lang w:val="ru-RU"/>
              </w:rPr>
              <w:t>музыкальных</w:t>
            </w:r>
            <w:r w:rsidRPr="00B30D40">
              <w:rPr>
                <w:spacing w:val="-3"/>
                <w:sz w:val="24"/>
                <w:lang w:val="ru-RU"/>
              </w:rPr>
              <w:t xml:space="preserve"> </w:t>
            </w:r>
            <w:r w:rsidRPr="00B30D40">
              <w:rPr>
                <w:sz w:val="24"/>
                <w:lang w:val="ru-RU"/>
              </w:rPr>
              <w:t>инструментах.</w:t>
            </w:r>
          </w:p>
          <w:p w:rsidR="000801B6" w:rsidRPr="00B30D40" w:rsidRDefault="000801B6" w:rsidP="00B30D40">
            <w:pPr>
              <w:pStyle w:val="TableParagraph"/>
              <w:spacing w:line="264" w:lineRule="exact"/>
              <w:rPr>
                <w:sz w:val="24"/>
                <w:lang w:val="ru-RU"/>
              </w:rPr>
            </w:pPr>
            <w:r w:rsidRPr="00B30D40">
              <w:rPr>
                <w:b/>
                <w:sz w:val="24"/>
                <w:lang w:val="ru-RU"/>
              </w:rPr>
              <w:t>Музыкально-дидактическая</w:t>
            </w:r>
            <w:r w:rsidRPr="00B30D40">
              <w:rPr>
                <w:b/>
                <w:spacing w:val="-4"/>
                <w:sz w:val="24"/>
                <w:lang w:val="ru-RU"/>
              </w:rPr>
              <w:t xml:space="preserve"> </w:t>
            </w:r>
            <w:r w:rsidRPr="00B30D40">
              <w:rPr>
                <w:b/>
                <w:sz w:val="24"/>
                <w:lang w:val="ru-RU"/>
              </w:rPr>
              <w:t>игра</w:t>
            </w:r>
            <w:r w:rsidRPr="00B30D40">
              <w:rPr>
                <w:b/>
                <w:spacing w:val="2"/>
                <w:sz w:val="24"/>
                <w:lang w:val="ru-RU"/>
              </w:rPr>
              <w:t xml:space="preserve"> </w:t>
            </w:r>
            <w:r w:rsidRPr="00B30D40">
              <w:rPr>
                <w:sz w:val="24"/>
                <w:lang w:val="ru-RU"/>
              </w:rPr>
              <w:t>«Узнай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спой</w:t>
            </w:r>
            <w:r w:rsidRPr="00B30D40">
              <w:rPr>
                <w:spacing w:val="-4"/>
                <w:sz w:val="24"/>
                <w:lang w:val="ru-RU"/>
              </w:rPr>
              <w:t xml:space="preserve"> </w:t>
            </w:r>
            <w:r w:rsidRPr="00B30D40">
              <w:rPr>
                <w:sz w:val="24"/>
                <w:lang w:val="ru-RU"/>
              </w:rPr>
              <w:t>песню</w:t>
            </w:r>
            <w:r w:rsidRPr="00B30D40">
              <w:rPr>
                <w:spacing w:val="-6"/>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картинке».</w:t>
            </w:r>
          </w:p>
        </w:tc>
      </w:tr>
    </w:tbl>
    <w:p w:rsidR="000801B6" w:rsidRDefault="000801B6" w:rsidP="00B30D40">
      <w:pPr>
        <w:pStyle w:val="a3"/>
        <w:ind w:left="0" w:firstLine="0"/>
        <w:jc w:val="left"/>
        <w:rPr>
          <w:b/>
          <w:sz w:val="20"/>
        </w:rPr>
      </w:pPr>
    </w:p>
    <w:p w:rsidR="000801B6" w:rsidRDefault="000801B6" w:rsidP="00B30D40">
      <w:pPr>
        <w:pStyle w:val="a3"/>
        <w:spacing w:before="4"/>
        <w:ind w:left="0" w:firstLine="0"/>
        <w:jc w:val="left"/>
        <w:rPr>
          <w:b/>
          <w:sz w:val="20"/>
        </w:rPr>
      </w:pPr>
    </w:p>
    <w:p w:rsidR="000801B6" w:rsidRDefault="000801B6" w:rsidP="00B30D40">
      <w:pPr>
        <w:pStyle w:val="a3"/>
        <w:spacing w:before="8"/>
        <w:ind w:left="0" w:firstLine="0"/>
        <w:jc w:val="left"/>
        <w:rPr>
          <w:b/>
          <w:sz w:val="23"/>
        </w:rPr>
      </w:pPr>
    </w:p>
    <w:p w:rsidR="000801B6" w:rsidRDefault="000801B6" w:rsidP="00B30D40">
      <w:pPr>
        <w:pStyle w:val="a5"/>
        <w:numPr>
          <w:ilvl w:val="1"/>
          <w:numId w:val="527"/>
        </w:numPr>
        <w:tabs>
          <w:tab w:val="left" w:pos="2064"/>
        </w:tabs>
        <w:spacing w:before="1"/>
        <w:ind w:left="2063" w:hanging="541"/>
        <w:rPr>
          <w:b/>
          <w:sz w:val="24"/>
        </w:rPr>
      </w:pPr>
      <w:r>
        <w:rPr>
          <w:b/>
          <w:sz w:val="24"/>
        </w:rPr>
        <w:t>От</w:t>
      </w:r>
      <w:r>
        <w:rPr>
          <w:b/>
          <w:spacing w:val="1"/>
          <w:sz w:val="24"/>
        </w:rPr>
        <w:t xml:space="preserve"> </w:t>
      </w:r>
      <w:r>
        <w:rPr>
          <w:b/>
          <w:sz w:val="24"/>
        </w:rPr>
        <w:t>4 лет</w:t>
      </w:r>
      <w:r>
        <w:rPr>
          <w:b/>
          <w:spacing w:val="-2"/>
          <w:sz w:val="24"/>
        </w:rPr>
        <w:t xml:space="preserve"> </w:t>
      </w:r>
      <w:r>
        <w:rPr>
          <w:b/>
          <w:sz w:val="24"/>
        </w:rPr>
        <w:t>до 5</w:t>
      </w:r>
      <w:r>
        <w:rPr>
          <w:b/>
          <w:spacing w:val="-1"/>
          <w:sz w:val="24"/>
        </w:rPr>
        <w:t xml:space="preserve"> </w:t>
      </w:r>
      <w:r>
        <w:rPr>
          <w:b/>
          <w:sz w:val="24"/>
        </w:rPr>
        <w:t>лет.</w:t>
      </w:r>
    </w:p>
    <w:p w:rsidR="000801B6" w:rsidRDefault="000801B6" w:rsidP="00B30D40">
      <w:pPr>
        <w:pStyle w:val="a3"/>
        <w:spacing w:before="11"/>
        <w:ind w:left="0" w:firstLine="0"/>
        <w:jc w:val="left"/>
        <w:rPr>
          <w:b/>
          <w:sz w:val="23"/>
        </w:rPr>
      </w:pPr>
    </w:p>
    <w:p w:rsidR="000801B6" w:rsidRDefault="000801B6" w:rsidP="00B30D40">
      <w:pPr>
        <w:pStyle w:val="Heading1"/>
        <w:numPr>
          <w:ilvl w:val="2"/>
          <w:numId w:val="527"/>
        </w:numPr>
        <w:tabs>
          <w:tab w:val="left" w:pos="2244"/>
        </w:tabs>
        <w:ind w:hanging="721"/>
      </w:pPr>
      <w:r>
        <w:t>Задачи</w:t>
      </w:r>
      <w:r>
        <w:rPr>
          <w:spacing w:val="-4"/>
        </w:rPr>
        <w:t xml:space="preserve"> </w:t>
      </w:r>
      <w:r>
        <w:t>образовательной</w:t>
      </w:r>
      <w:r>
        <w:rPr>
          <w:spacing w:val="-4"/>
        </w:rPr>
        <w:t xml:space="preserve"> </w:t>
      </w:r>
      <w:r>
        <w:t>деятельности</w:t>
      </w:r>
    </w:p>
    <w:p w:rsidR="000801B6" w:rsidRPr="003A1CE7" w:rsidRDefault="000801B6" w:rsidP="00B30D40">
      <w:pPr>
        <w:spacing w:before="61" w:line="244" w:lineRule="auto"/>
        <w:ind w:left="815" w:right="2421" w:firstLine="768"/>
        <w:jc w:val="both"/>
        <w:rPr>
          <w:rFonts w:ascii="Times New Roman" w:hAnsi="Times New Roman" w:cs="Times New Roman"/>
          <w:b/>
          <w:sz w:val="24"/>
        </w:rPr>
      </w:pPr>
      <w:r w:rsidRPr="003A1CE7">
        <w:rPr>
          <w:rFonts w:ascii="Times New Roman" w:hAnsi="Times New Roman" w:cs="Times New Roman"/>
          <w:sz w:val="24"/>
        </w:rPr>
        <w:t xml:space="preserve">В области художественно-эстетического развития </w:t>
      </w:r>
      <w:r w:rsidRPr="003A1CE7">
        <w:rPr>
          <w:rFonts w:ascii="Times New Roman" w:hAnsi="Times New Roman" w:cs="Times New Roman"/>
          <w:b/>
          <w:sz w:val="24"/>
        </w:rPr>
        <w:t>основными задачами</w:t>
      </w:r>
      <w:r w:rsidRPr="003A1CE7">
        <w:rPr>
          <w:rFonts w:ascii="Times New Roman" w:hAnsi="Times New Roman" w:cs="Times New Roman"/>
          <w:b/>
          <w:spacing w:val="-57"/>
          <w:sz w:val="24"/>
        </w:rPr>
        <w:t xml:space="preserve"> </w:t>
      </w:r>
      <w:r w:rsidRPr="003A1CE7">
        <w:rPr>
          <w:rFonts w:ascii="Times New Roman" w:hAnsi="Times New Roman" w:cs="Times New Roman"/>
          <w:b/>
          <w:sz w:val="24"/>
        </w:rPr>
        <w:t>образовательной</w:t>
      </w:r>
      <w:r w:rsidRPr="003A1CE7">
        <w:rPr>
          <w:rFonts w:ascii="Times New Roman" w:hAnsi="Times New Roman" w:cs="Times New Roman"/>
          <w:b/>
          <w:spacing w:val="-3"/>
          <w:sz w:val="24"/>
        </w:rPr>
        <w:t xml:space="preserve"> </w:t>
      </w:r>
      <w:r w:rsidRPr="003A1CE7">
        <w:rPr>
          <w:rFonts w:ascii="Times New Roman" w:hAnsi="Times New Roman" w:cs="Times New Roman"/>
          <w:b/>
          <w:sz w:val="24"/>
        </w:rPr>
        <w:t>деятельности являются:</w:t>
      </w:r>
    </w:p>
    <w:p w:rsidR="000801B6" w:rsidRPr="003A1CE7" w:rsidRDefault="000801B6" w:rsidP="00B30D40">
      <w:pPr>
        <w:pStyle w:val="a5"/>
        <w:numPr>
          <w:ilvl w:val="0"/>
          <w:numId w:val="319"/>
        </w:numPr>
        <w:tabs>
          <w:tab w:val="left" w:pos="1784"/>
        </w:tabs>
        <w:spacing w:line="265" w:lineRule="exact"/>
        <w:ind w:hanging="261"/>
        <w:rPr>
          <w:sz w:val="24"/>
        </w:rPr>
      </w:pPr>
      <w:r w:rsidRPr="003A1CE7">
        <w:rPr>
          <w:sz w:val="24"/>
        </w:rPr>
        <w:t>приобщение</w:t>
      </w:r>
      <w:r w:rsidRPr="003A1CE7">
        <w:rPr>
          <w:spacing w:val="-4"/>
          <w:sz w:val="24"/>
        </w:rPr>
        <w:t xml:space="preserve"> </w:t>
      </w:r>
      <w:r w:rsidRPr="003A1CE7">
        <w:rPr>
          <w:sz w:val="24"/>
        </w:rPr>
        <w:t>к</w:t>
      </w:r>
      <w:r w:rsidRPr="003A1CE7">
        <w:rPr>
          <w:spacing w:val="-4"/>
          <w:sz w:val="24"/>
        </w:rPr>
        <w:t xml:space="preserve"> </w:t>
      </w:r>
      <w:r w:rsidRPr="003A1CE7">
        <w:rPr>
          <w:sz w:val="24"/>
        </w:rPr>
        <w:t>искусству:</w:t>
      </w:r>
    </w:p>
    <w:p w:rsidR="000801B6" w:rsidRDefault="000801B6" w:rsidP="00B30D40">
      <w:pPr>
        <w:pStyle w:val="a3"/>
        <w:ind w:right="651"/>
      </w:pPr>
      <w:r w:rsidRPr="003A1CE7">
        <w:t>продолжать</w:t>
      </w:r>
      <w:r w:rsidRPr="003A1CE7">
        <w:rPr>
          <w:spacing w:val="1"/>
        </w:rPr>
        <w:t xml:space="preserve"> </w:t>
      </w:r>
      <w:r w:rsidRPr="003A1CE7">
        <w:t>развивать</w:t>
      </w:r>
      <w:r w:rsidRPr="003A1CE7">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и</w:t>
      </w:r>
      <w:r>
        <w:rPr>
          <w:spacing w:val="1"/>
        </w:rPr>
        <w:t xml:space="preserve"> </w:t>
      </w:r>
      <w:r>
        <w:t>эстетическое</w:t>
      </w:r>
      <w:r>
        <w:rPr>
          <w:spacing w:val="1"/>
        </w:rPr>
        <w:t xml:space="preserve"> </w:t>
      </w:r>
      <w:r>
        <w:t>восприятие</w:t>
      </w:r>
      <w:r>
        <w:rPr>
          <w:spacing w:val="1"/>
        </w:rPr>
        <w:t xml:space="preserve"> </w:t>
      </w:r>
      <w:r>
        <w:t>в</w:t>
      </w:r>
      <w:r>
        <w:rPr>
          <w:spacing w:val="1"/>
        </w:rPr>
        <w:t xml:space="preserve"> </w:t>
      </w:r>
      <w:r>
        <w:t>процессе</w:t>
      </w:r>
      <w:r>
        <w:rPr>
          <w:spacing w:val="-57"/>
        </w:rPr>
        <w:t xml:space="preserve"> </w:t>
      </w:r>
      <w:r>
        <w:t>ознакомления</w:t>
      </w:r>
      <w:r>
        <w:rPr>
          <w:spacing w:val="1"/>
        </w:rPr>
        <w:t xml:space="preserve"> </w:t>
      </w:r>
      <w:r>
        <w:t>с</w:t>
      </w:r>
      <w:r>
        <w:rPr>
          <w:spacing w:val="1"/>
        </w:rPr>
        <w:t xml:space="preserve"> </w:t>
      </w:r>
      <w:r>
        <w:t>произведениями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развивать</w:t>
      </w:r>
      <w:r>
        <w:rPr>
          <w:spacing w:val="1"/>
        </w:rPr>
        <w:t xml:space="preserve"> </w:t>
      </w:r>
      <w:r>
        <w:lastRenderedPageBreak/>
        <w:t>воображение,</w:t>
      </w:r>
      <w:r>
        <w:rPr>
          <w:spacing w:val="1"/>
        </w:rPr>
        <w:t xml:space="preserve"> </w:t>
      </w:r>
      <w:r>
        <w:t>художественный</w:t>
      </w:r>
      <w:r>
        <w:rPr>
          <w:spacing w:val="-1"/>
        </w:rPr>
        <w:t xml:space="preserve"> </w:t>
      </w:r>
      <w:r>
        <w:t>вкус;</w:t>
      </w:r>
    </w:p>
    <w:p w:rsidR="000801B6" w:rsidRDefault="000801B6" w:rsidP="00B30D40">
      <w:pPr>
        <w:pStyle w:val="a3"/>
        <w:spacing w:before="1"/>
        <w:ind w:left="1523" w:right="655" w:firstLine="0"/>
      </w:pPr>
      <w:r>
        <w:t>формировать у детей умение сравнивать произведения различных видов искусства;</w:t>
      </w:r>
      <w:r>
        <w:rPr>
          <w:spacing w:val="1"/>
        </w:rPr>
        <w:t xml:space="preserve"> </w:t>
      </w:r>
      <w:r>
        <w:t>развивать</w:t>
      </w:r>
      <w:r>
        <w:rPr>
          <w:spacing w:val="40"/>
        </w:rPr>
        <w:t xml:space="preserve"> </w:t>
      </w:r>
      <w:r>
        <w:t>отзывчивость</w:t>
      </w:r>
      <w:r>
        <w:rPr>
          <w:spacing w:val="40"/>
        </w:rPr>
        <w:t xml:space="preserve"> </w:t>
      </w:r>
      <w:r>
        <w:t>и</w:t>
      </w:r>
      <w:r>
        <w:rPr>
          <w:spacing w:val="37"/>
        </w:rPr>
        <w:t xml:space="preserve"> </w:t>
      </w:r>
      <w:r>
        <w:t>эстетическое</w:t>
      </w:r>
      <w:r>
        <w:rPr>
          <w:spacing w:val="38"/>
        </w:rPr>
        <w:t xml:space="preserve"> </w:t>
      </w:r>
      <w:r>
        <w:t>сопереживание</w:t>
      </w:r>
      <w:r>
        <w:rPr>
          <w:spacing w:val="38"/>
        </w:rPr>
        <w:t xml:space="preserve"> </w:t>
      </w:r>
      <w:r>
        <w:t>на</w:t>
      </w:r>
      <w:r>
        <w:rPr>
          <w:spacing w:val="38"/>
        </w:rPr>
        <w:t xml:space="preserve"> </w:t>
      </w:r>
      <w:r>
        <w:t>красоту</w:t>
      </w:r>
      <w:r>
        <w:rPr>
          <w:spacing w:val="35"/>
        </w:rPr>
        <w:t xml:space="preserve"> </w:t>
      </w:r>
      <w:r>
        <w:t>окружающей</w:t>
      </w:r>
    </w:p>
    <w:p w:rsidR="000801B6" w:rsidRDefault="000801B6" w:rsidP="00B30D40">
      <w:pPr>
        <w:pStyle w:val="a3"/>
        <w:ind w:firstLine="0"/>
        <w:jc w:val="left"/>
      </w:pPr>
      <w:r>
        <w:t>действительности;</w:t>
      </w:r>
    </w:p>
    <w:p w:rsidR="000801B6" w:rsidRDefault="000801B6" w:rsidP="00B30D40">
      <w:pPr>
        <w:pStyle w:val="a3"/>
        <w:ind w:left="1523" w:right="1285" w:firstLine="0"/>
        <w:jc w:val="left"/>
      </w:pPr>
      <w:r>
        <w:t>развивать у детей интерес к искусству как виду творческой деятельности человека;</w:t>
      </w:r>
      <w:r>
        <w:rPr>
          <w:spacing w:val="1"/>
        </w:rPr>
        <w:t xml:space="preserve"> </w:t>
      </w:r>
      <w:r>
        <w:t>познакомить</w:t>
      </w:r>
      <w:r>
        <w:rPr>
          <w:spacing w:val="1"/>
        </w:rPr>
        <w:t xml:space="preserve"> </w:t>
      </w:r>
      <w:r>
        <w:t>детей</w:t>
      </w:r>
      <w:r>
        <w:rPr>
          <w:spacing w:val="60"/>
        </w:rPr>
        <w:t xml:space="preserve"> </w:t>
      </w:r>
      <w:r>
        <w:t>с</w:t>
      </w:r>
      <w:r>
        <w:rPr>
          <w:spacing w:val="59"/>
        </w:rPr>
        <w:t xml:space="preserve"> </w:t>
      </w:r>
      <w:r>
        <w:t>видами</w:t>
      </w:r>
      <w:r>
        <w:rPr>
          <w:spacing w:val="1"/>
        </w:rPr>
        <w:t xml:space="preserve"> </w:t>
      </w:r>
      <w:r>
        <w:t>и</w:t>
      </w:r>
      <w:r>
        <w:rPr>
          <w:spacing w:val="1"/>
        </w:rPr>
        <w:t xml:space="preserve"> </w:t>
      </w:r>
      <w:r>
        <w:t>жанрами</w:t>
      </w:r>
      <w:r>
        <w:rPr>
          <w:spacing w:val="3"/>
        </w:rPr>
        <w:t xml:space="preserve"> </w:t>
      </w:r>
      <w:r>
        <w:t>искусства,</w:t>
      </w:r>
      <w:r>
        <w:rPr>
          <w:spacing w:val="60"/>
        </w:rPr>
        <w:t xml:space="preserve"> </w:t>
      </w:r>
      <w:r>
        <w:t>историей</w:t>
      </w:r>
      <w:r>
        <w:rPr>
          <w:spacing w:val="1"/>
        </w:rPr>
        <w:t xml:space="preserve"> </w:t>
      </w:r>
      <w:r>
        <w:t>его</w:t>
      </w:r>
      <w:r>
        <w:rPr>
          <w:spacing w:val="60"/>
        </w:rPr>
        <w:t xml:space="preserve"> </w:t>
      </w:r>
      <w:r>
        <w:t>возникновения,</w:t>
      </w:r>
    </w:p>
    <w:p w:rsidR="000801B6" w:rsidRDefault="000801B6" w:rsidP="00B30D40">
      <w:pPr>
        <w:pStyle w:val="a3"/>
        <w:ind w:firstLine="0"/>
        <w:jc w:val="left"/>
      </w:pPr>
      <w:r>
        <w:t>средствами</w:t>
      </w:r>
      <w:r>
        <w:rPr>
          <w:spacing w:val="-5"/>
        </w:rPr>
        <w:t xml:space="preserve"> </w:t>
      </w:r>
      <w:r>
        <w:t>выразительности</w:t>
      </w:r>
      <w:r>
        <w:rPr>
          <w:spacing w:val="-3"/>
        </w:rPr>
        <w:t xml:space="preserve"> </w:t>
      </w:r>
      <w:r>
        <w:t>разных</w:t>
      </w:r>
      <w:r>
        <w:rPr>
          <w:spacing w:val="-3"/>
        </w:rPr>
        <w:t xml:space="preserve"> </w:t>
      </w:r>
      <w:r>
        <w:t>видов</w:t>
      </w:r>
      <w:r>
        <w:rPr>
          <w:spacing w:val="-4"/>
        </w:rPr>
        <w:t xml:space="preserve"> </w:t>
      </w:r>
      <w:r>
        <w:t>искусства;</w:t>
      </w:r>
    </w:p>
    <w:p w:rsidR="000801B6" w:rsidRDefault="000801B6" w:rsidP="00B30D40">
      <w:pPr>
        <w:pStyle w:val="a3"/>
        <w:ind w:right="1285"/>
        <w:jc w:val="left"/>
      </w:pPr>
      <w:r>
        <w:t>формировать</w:t>
      </w:r>
      <w:r>
        <w:rPr>
          <w:spacing w:val="1"/>
        </w:rPr>
        <w:t xml:space="preserve"> </w:t>
      </w:r>
      <w:r>
        <w:t>понимание</w:t>
      </w:r>
      <w:r>
        <w:rPr>
          <w:spacing w:val="1"/>
        </w:rPr>
        <w:t xml:space="preserve"> </w:t>
      </w:r>
      <w:r>
        <w:t>красоты</w:t>
      </w:r>
      <w:r>
        <w:rPr>
          <w:spacing w:val="1"/>
        </w:rPr>
        <w:t xml:space="preserve"> </w:t>
      </w:r>
      <w:r>
        <w:t>произведений</w:t>
      </w:r>
      <w:r>
        <w:rPr>
          <w:spacing w:val="1"/>
        </w:rPr>
        <w:t xml:space="preserve"> </w:t>
      </w:r>
      <w:r>
        <w:t>искусства,</w:t>
      </w:r>
      <w:r>
        <w:rPr>
          <w:spacing w:val="1"/>
        </w:rPr>
        <w:t xml:space="preserve"> </w:t>
      </w:r>
      <w:r>
        <w:t>потребность</w:t>
      </w:r>
      <w:r>
        <w:rPr>
          <w:spacing w:val="1"/>
        </w:rPr>
        <w:t xml:space="preserve"> </w:t>
      </w:r>
      <w:r>
        <w:t>общения</w:t>
      </w:r>
      <w:r>
        <w:rPr>
          <w:spacing w:val="1"/>
        </w:rPr>
        <w:t xml:space="preserve"> </w:t>
      </w:r>
      <w:r>
        <w:t>с</w:t>
      </w:r>
      <w:r>
        <w:rPr>
          <w:spacing w:val="-57"/>
        </w:rPr>
        <w:t xml:space="preserve"> </w:t>
      </w:r>
      <w:r>
        <w:t>искусством;</w:t>
      </w:r>
    </w:p>
    <w:p w:rsidR="000801B6" w:rsidRDefault="000801B6" w:rsidP="00B30D40">
      <w:pPr>
        <w:pStyle w:val="a3"/>
        <w:ind w:right="648"/>
        <w:jc w:val="left"/>
      </w:pPr>
      <w:r>
        <w:t>формировать</w:t>
      </w:r>
      <w:r>
        <w:rPr>
          <w:spacing w:val="16"/>
        </w:rPr>
        <w:t xml:space="preserve"> </w:t>
      </w:r>
      <w:r>
        <w:t>у</w:t>
      </w:r>
      <w:r>
        <w:rPr>
          <w:spacing w:val="8"/>
        </w:rPr>
        <w:t xml:space="preserve"> </w:t>
      </w:r>
      <w:r>
        <w:t>детей</w:t>
      </w:r>
      <w:r>
        <w:rPr>
          <w:spacing w:val="12"/>
        </w:rPr>
        <w:t xml:space="preserve"> </w:t>
      </w:r>
      <w:r>
        <w:t>интерес</w:t>
      </w:r>
      <w:r>
        <w:rPr>
          <w:spacing w:val="12"/>
        </w:rPr>
        <w:t xml:space="preserve"> </w:t>
      </w:r>
      <w:r>
        <w:t>к</w:t>
      </w:r>
      <w:r>
        <w:rPr>
          <w:spacing w:val="12"/>
        </w:rPr>
        <w:t xml:space="preserve"> </w:t>
      </w:r>
      <w:r>
        <w:t>детским</w:t>
      </w:r>
      <w:r>
        <w:rPr>
          <w:spacing w:val="12"/>
        </w:rPr>
        <w:t xml:space="preserve"> </w:t>
      </w:r>
      <w:r>
        <w:t>выставкам,</w:t>
      </w:r>
      <w:r>
        <w:rPr>
          <w:spacing w:val="12"/>
        </w:rPr>
        <w:t xml:space="preserve"> </w:t>
      </w:r>
      <w:r>
        <w:t>спектаклям;</w:t>
      </w:r>
      <w:r>
        <w:rPr>
          <w:spacing w:val="13"/>
        </w:rPr>
        <w:t xml:space="preserve"> </w:t>
      </w:r>
      <w:r>
        <w:t>желание</w:t>
      </w:r>
      <w:r>
        <w:rPr>
          <w:spacing w:val="12"/>
        </w:rPr>
        <w:t xml:space="preserve"> </w:t>
      </w:r>
      <w:r>
        <w:t>посещать</w:t>
      </w:r>
      <w:r>
        <w:rPr>
          <w:spacing w:val="13"/>
        </w:rPr>
        <w:t xml:space="preserve"> </w:t>
      </w:r>
      <w:r>
        <w:t>театр,</w:t>
      </w:r>
      <w:r>
        <w:rPr>
          <w:spacing w:val="-57"/>
        </w:rPr>
        <w:t xml:space="preserve"> </w:t>
      </w:r>
      <w:r>
        <w:t>музей</w:t>
      </w:r>
      <w:r>
        <w:rPr>
          <w:spacing w:val="-1"/>
        </w:rPr>
        <w:t xml:space="preserve"> </w:t>
      </w:r>
      <w:r>
        <w:t>и тому</w:t>
      </w:r>
      <w:r>
        <w:rPr>
          <w:spacing w:val="-5"/>
        </w:rPr>
        <w:t xml:space="preserve"> </w:t>
      </w:r>
      <w:r>
        <w:t>подобное;</w:t>
      </w:r>
    </w:p>
    <w:p w:rsidR="000801B6" w:rsidRDefault="000801B6" w:rsidP="00B30D40">
      <w:pPr>
        <w:pStyle w:val="a3"/>
        <w:ind w:left="1523" w:firstLine="0"/>
        <w:jc w:val="left"/>
      </w:pPr>
      <w:r>
        <w:t>приобщать</w:t>
      </w:r>
      <w:r>
        <w:rPr>
          <w:spacing w:val="-2"/>
        </w:rPr>
        <w:t xml:space="preserve"> </w:t>
      </w:r>
      <w:r>
        <w:t>детей</w:t>
      </w:r>
      <w:r>
        <w:rPr>
          <w:spacing w:val="-4"/>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1"/>
        </w:rPr>
        <w:t xml:space="preserve"> </w:t>
      </w:r>
      <w:r>
        <w:t>и</w:t>
      </w:r>
      <w:r>
        <w:rPr>
          <w:spacing w:val="-2"/>
        </w:rPr>
        <w:t xml:space="preserve"> </w:t>
      </w:r>
      <w:r>
        <w:t>мирового</w:t>
      </w:r>
      <w:r>
        <w:rPr>
          <w:spacing w:val="-2"/>
        </w:rPr>
        <w:t xml:space="preserve"> </w:t>
      </w:r>
      <w:r>
        <w:t>искусства.</w:t>
      </w:r>
    </w:p>
    <w:p w:rsidR="000801B6" w:rsidRDefault="000801B6" w:rsidP="00B30D40">
      <w:pPr>
        <w:pStyle w:val="a3"/>
        <w:tabs>
          <w:tab w:val="left" w:pos="3027"/>
          <w:tab w:val="left" w:pos="4420"/>
          <w:tab w:val="left" w:pos="4756"/>
          <w:tab w:val="left" w:pos="5742"/>
          <w:tab w:val="left" w:pos="6871"/>
          <w:tab w:val="left" w:pos="7279"/>
          <w:tab w:val="left" w:pos="8003"/>
          <w:tab w:val="left" w:pos="8955"/>
          <w:tab w:val="left" w:pos="9634"/>
          <w:tab w:val="left" w:pos="9953"/>
        </w:tabs>
        <w:ind w:right="649"/>
        <w:jc w:val="left"/>
      </w:pPr>
      <w:r>
        <w:t>воспитывать</w:t>
      </w:r>
      <w:r>
        <w:tab/>
        <w:t>патриотизм</w:t>
      </w:r>
      <w:r>
        <w:tab/>
        <w:t>и</w:t>
      </w:r>
      <w:r>
        <w:tab/>
        <w:t>чувства</w:t>
      </w:r>
      <w:r>
        <w:tab/>
        <w:t>гордости</w:t>
      </w:r>
      <w:r>
        <w:tab/>
        <w:t>за</w:t>
      </w:r>
      <w:r>
        <w:tab/>
        <w:t>свою</w:t>
      </w:r>
      <w:r>
        <w:tab/>
        <w:t>страну,</w:t>
      </w:r>
      <w:r>
        <w:tab/>
        <w:t>край</w:t>
      </w:r>
      <w:r>
        <w:tab/>
        <w:t>в</w:t>
      </w:r>
      <w:r>
        <w:tab/>
      </w:r>
      <w:r>
        <w:rPr>
          <w:spacing w:val="-1"/>
        </w:rPr>
        <w:t>процессе</w:t>
      </w:r>
      <w:r>
        <w:rPr>
          <w:spacing w:val="-57"/>
        </w:rPr>
        <w:t xml:space="preserve"> </w:t>
      </w:r>
      <w:r>
        <w:t>ознакомления</w:t>
      </w:r>
      <w:r>
        <w:rPr>
          <w:spacing w:val="-1"/>
        </w:rPr>
        <w:t xml:space="preserve"> </w:t>
      </w:r>
      <w:r>
        <w:t>с</w:t>
      </w:r>
      <w:r>
        <w:rPr>
          <w:spacing w:val="-1"/>
        </w:rPr>
        <w:t xml:space="preserve"> </w:t>
      </w:r>
      <w:r>
        <w:t>различными видами искусства;</w:t>
      </w:r>
    </w:p>
    <w:p w:rsidR="000801B6" w:rsidRDefault="000801B6" w:rsidP="00B30D40">
      <w:pPr>
        <w:pStyle w:val="a5"/>
        <w:numPr>
          <w:ilvl w:val="0"/>
          <w:numId w:val="319"/>
        </w:numPr>
        <w:tabs>
          <w:tab w:val="left" w:pos="1784"/>
        </w:tabs>
        <w:spacing w:before="1"/>
        <w:ind w:hanging="261"/>
        <w:rPr>
          <w:sz w:val="24"/>
        </w:rPr>
      </w:pPr>
      <w:r>
        <w:rPr>
          <w:sz w:val="24"/>
        </w:rPr>
        <w:t>изобразительная</w:t>
      </w:r>
      <w:r>
        <w:rPr>
          <w:spacing w:val="-4"/>
          <w:sz w:val="24"/>
        </w:rPr>
        <w:t xml:space="preserve"> </w:t>
      </w:r>
      <w:r>
        <w:rPr>
          <w:sz w:val="24"/>
        </w:rPr>
        <w:t>деятельность:</w:t>
      </w:r>
    </w:p>
    <w:p w:rsidR="000801B6" w:rsidRDefault="000801B6" w:rsidP="00B30D40">
      <w:pPr>
        <w:pStyle w:val="a3"/>
        <w:ind w:right="645"/>
      </w:pPr>
      <w:r>
        <w:t>продолжать</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и</w:t>
      </w:r>
      <w:r>
        <w:rPr>
          <w:spacing w:val="1"/>
        </w:rPr>
        <w:t xml:space="preserve"> </w:t>
      </w:r>
      <w:r>
        <w:t>положительный</w:t>
      </w:r>
      <w:r>
        <w:rPr>
          <w:spacing w:val="1"/>
        </w:rPr>
        <w:t xml:space="preserve"> </w:t>
      </w:r>
      <w:r>
        <w:t>отклик</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изобразительной</w:t>
      </w:r>
      <w:r>
        <w:rPr>
          <w:spacing w:val="-1"/>
        </w:rPr>
        <w:t xml:space="preserve"> </w:t>
      </w:r>
      <w:r>
        <w:t>деятельности;</w:t>
      </w:r>
    </w:p>
    <w:p w:rsidR="000801B6" w:rsidRDefault="000801B6" w:rsidP="00B30D40">
      <w:pPr>
        <w:pStyle w:val="a3"/>
        <w:ind w:right="649"/>
      </w:pPr>
      <w:r>
        <w:t>продолжать</w:t>
      </w:r>
      <w:r>
        <w:rPr>
          <w:spacing w:val="1"/>
        </w:rPr>
        <w:t xml:space="preserve"> </w:t>
      </w:r>
      <w:r>
        <w:t>у</w:t>
      </w:r>
      <w:r>
        <w:rPr>
          <w:spacing w:val="1"/>
        </w:rPr>
        <w:t xml:space="preserve"> </w:t>
      </w:r>
      <w:r>
        <w:t>детей</w:t>
      </w:r>
      <w:r>
        <w:rPr>
          <w:spacing w:val="1"/>
        </w:rPr>
        <w:t xml:space="preserve"> </w:t>
      </w:r>
      <w:r>
        <w:t>развивать</w:t>
      </w:r>
      <w:r>
        <w:rPr>
          <w:spacing w:val="1"/>
        </w:rPr>
        <w:t xml:space="preserve"> </w:t>
      </w:r>
      <w:r>
        <w:t>эстетическое</w:t>
      </w:r>
      <w:r>
        <w:rPr>
          <w:spacing w:val="1"/>
        </w:rPr>
        <w:t xml:space="preserve"> </w:t>
      </w:r>
      <w:r>
        <w:t>восприятие,</w:t>
      </w:r>
      <w:r>
        <w:rPr>
          <w:spacing w:val="1"/>
        </w:rPr>
        <w:t xml:space="preserve"> </w:t>
      </w:r>
      <w:r>
        <w:t>образные</w:t>
      </w:r>
      <w:r>
        <w:rPr>
          <w:spacing w:val="1"/>
        </w:rPr>
        <w:t xml:space="preserve"> </w:t>
      </w:r>
      <w:r>
        <w:t>представления,</w:t>
      </w:r>
      <w:r>
        <w:rPr>
          <w:spacing w:val="1"/>
        </w:rPr>
        <w:t xml:space="preserve"> </w:t>
      </w:r>
      <w:r>
        <w:t>воображение,</w:t>
      </w:r>
      <w:r>
        <w:rPr>
          <w:spacing w:val="-1"/>
        </w:rPr>
        <w:t xml:space="preserve"> </w:t>
      </w:r>
      <w:r>
        <w:t>эстетические</w:t>
      </w:r>
      <w:r>
        <w:rPr>
          <w:spacing w:val="-1"/>
        </w:rPr>
        <w:t xml:space="preserve"> </w:t>
      </w:r>
      <w:r>
        <w:t>чувства,</w:t>
      </w:r>
      <w:r>
        <w:rPr>
          <w:spacing w:val="-1"/>
        </w:rPr>
        <w:t xml:space="preserve"> </w:t>
      </w:r>
      <w:r>
        <w:t>художественно-творческие</w:t>
      </w:r>
      <w:r>
        <w:rPr>
          <w:spacing w:val="-1"/>
        </w:rPr>
        <w:t xml:space="preserve"> </w:t>
      </w:r>
      <w:r>
        <w:t>способности;</w:t>
      </w:r>
    </w:p>
    <w:p w:rsidR="000801B6" w:rsidRDefault="000801B6" w:rsidP="00B30D40">
      <w:pPr>
        <w:pStyle w:val="a3"/>
        <w:ind w:right="646"/>
      </w:pP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умение</w:t>
      </w:r>
      <w:r>
        <w:rPr>
          <w:spacing w:val="1"/>
        </w:rPr>
        <w:t xml:space="preserve"> </w:t>
      </w:r>
      <w:r>
        <w:t>последовательно</w:t>
      </w:r>
      <w:r>
        <w:rPr>
          <w:spacing w:val="1"/>
        </w:rPr>
        <w:t xml:space="preserve"> </w:t>
      </w:r>
      <w:r>
        <w:t>внимательно</w:t>
      </w:r>
      <w:r>
        <w:rPr>
          <w:spacing w:val="1"/>
        </w:rPr>
        <w:t xml:space="preserve"> </w:t>
      </w:r>
      <w:r>
        <w:t>рассматривать произведения искусства и предметы окружающего мира; соотносить увиденное с</w:t>
      </w:r>
      <w:r>
        <w:rPr>
          <w:spacing w:val="1"/>
        </w:rPr>
        <w:t xml:space="preserve"> </w:t>
      </w:r>
      <w:r>
        <w:t>собственным</w:t>
      </w:r>
      <w:r>
        <w:rPr>
          <w:spacing w:val="-3"/>
        </w:rPr>
        <w:t xml:space="preserve"> </w:t>
      </w:r>
      <w:r>
        <w:t>опытом;</w:t>
      </w:r>
    </w:p>
    <w:p w:rsidR="000801B6" w:rsidRDefault="000801B6" w:rsidP="00B30D40">
      <w:pPr>
        <w:pStyle w:val="a3"/>
        <w:ind w:right="651"/>
      </w:pPr>
      <w:r>
        <w:t>продолжать формировать у детей умение рассматривать и обследовать предметы, в том</w:t>
      </w:r>
      <w:r>
        <w:rPr>
          <w:spacing w:val="1"/>
        </w:rPr>
        <w:t xml:space="preserve"> </w:t>
      </w:r>
      <w:r>
        <w:t>числе</w:t>
      </w:r>
      <w:r>
        <w:rPr>
          <w:spacing w:val="-2"/>
        </w:rPr>
        <w:t xml:space="preserve"> </w:t>
      </w:r>
      <w:r>
        <w:t>с</w:t>
      </w:r>
      <w:r>
        <w:rPr>
          <w:spacing w:val="-1"/>
        </w:rPr>
        <w:t xml:space="preserve"> </w:t>
      </w:r>
      <w:r>
        <w:t>помощью рук;</w:t>
      </w:r>
    </w:p>
    <w:p w:rsidR="000801B6" w:rsidRDefault="000801B6" w:rsidP="00B30D40">
      <w:pPr>
        <w:pStyle w:val="a3"/>
        <w:ind w:right="649"/>
      </w:pPr>
      <w:r>
        <w:t>обогащать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изобразительном</w:t>
      </w:r>
      <w:r>
        <w:rPr>
          <w:spacing w:val="1"/>
        </w:rPr>
        <w:t xml:space="preserve"> </w:t>
      </w:r>
      <w:r>
        <w:t>искусстве</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детской</w:t>
      </w:r>
      <w:r>
        <w:rPr>
          <w:spacing w:val="1"/>
        </w:rPr>
        <w:t xml:space="preserve"> </w:t>
      </w:r>
      <w:r>
        <w:t>литературы,</w:t>
      </w:r>
      <w:r>
        <w:rPr>
          <w:spacing w:val="1"/>
        </w:rPr>
        <w:t xml:space="preserve"> </w:t>
      </w:r>
      <w:r>
        <w:t>репродукции</w:t>
      </w:r>
      <w:r>
        <w:rPr>
          <w:spacing w:val="1"/>
        </w:rPr>
        <w:t xml:space="preserve"> </w:t>
      </w:r>
      <w:r>
        <w:t>произведений</w:t>
      </w:r>
      <w:r>
        <w:rPr>
          <w:spacing w:val="1"/>
        </w:rPr>
        <w:t xml:space="preserve"> </w:t>
      </w:r>
      <w:r>
        <w:t>живописи,</w:t>
      </w:r>
      <w:r>
        <w:rPr>
          <w:spacing w:val="1"/>
        </w:rPr>
        <w:t xml:space="preserve"> </w:t>
      </w:r>
      <w:r>
        <w:t>народное</w:t>
      </w:r>
      <w:r>
        <w:rPr>
          <w:spacing w:val="1"/>
        </w:rPr>
        <w:t xml:space="preserve"> </w:t>
      </w:r>
      <w:r>
        <w:t>декоративное</w:t>
      </w:r>
      <w:r>
        <w:rPr>
          <w:spacing w:val="-3"/>
        </w:rPr>
        <w:t xml:space="preserve"> </w:t>
      </w:r>
      <w:r>
        <w:t>искусство,</w:t>
      </w:r>
      <w:r>
        <w:rPr>
          <w:spacing w:val="-1"/>
        </w:rPr>
        <w:t xml:space="preserve"> </w:t>
      </w:r>
      <w:r>
        <w:t>скульптура</w:t>
      </w:r>
      <w:r>
        <w:rPr>
          <w:spacing w:val="-2"/>
        </w:rPr>
        <w:t xml:space="preserve"> </w:t>
      </w:r>
      <w:r>
        <w:t>малых форм</w:t>
      </w:r>
      <w:r>
        <w:rPr>
          <w:spacing w:val="-1"/>
        </w:rPr>
        <w:t xml:space="preserve"> </w:t>
      </w:r>
      <w:r>
        <w:t>и</w:t>
      </w:r>
      <w:r>
        <w:rPr>
          <w:spacing w:val="-1"/>
        </w:rPr>
        <w:t xml:space="preserve"> </w:t>
      </w:r>
      <w:r>
        <w:t>другое)</w:t>
      </w:r>
      <w:r>
        <w:rPr>
          <w:spacing w:val="-1"/>
        </w:rPr>
        <w:t xml:space="preserve"> </w:t>
      </w:r>
      <w:r>
        <w:t>как</w:t>
      </w:r>
      <w:r>
        <w:rPr>
          <w:spacing w:val="-1"/>
        </w:rPr>
        <w:t xml:space="preserve"> </w:t>
      </w:r>
      <w:r>
        <w:t>основе</w:t>
      </w:r>
      <w:r>
        <w:rPr>
          <w:spacing w:val="-1"/>
        </w:rPr>
        <w:t xml:space="preserve"> </w:t>
      </w:r>
      <w:r>
        <w:t>развития</w:t>
      </w:r>
      <w:r>
        <w:rPr>
          <w:spacing w:val="-1"/>
        </w:rPr>
        <w:t xml:space="preserve"> </w:t>
      </w:r>
      <w:r>
        <w:t>творчества;</w:t>
      </w:r>
    </w:p>
    <w:p w:rsidR="000801B6" w:rsidRDefault="000801B6" w:rsidP="00B30D40">
      <w:pPr>
        <w:pStyle w:val="a3"/>
        <w:ind w:right="649"/>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рисовании,</w:t>
      </w:r>
      <w:r>
        <w:rPr>
          <w:spacing w:val="-1"/>
        </w:rPr>
        <w:t xml:space="preserve"> </w:t>
      </w:r>
      <w:r>
        <w:t>лепке, аппликации;</w:t>
      </w:r>
    </w:p>
    <w:p w:rsidR="000801B6" w:rsidRDefault="000801B6" w:rsidP="00B30D40">
      <w:pPr>
        <w:pStyle w:val="a3"/>
        <w:ind w:right="648"/>
      </w:pP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коллективные</w:t>
      </w:r>
      <w:r>
        <w:rPr>
          <w:spacing w:val="1"/>
        </w:rPr>
        <w:t xml:space="preserve"> </w:t>
      </w:r>
      <w:r>
        <w:t>произведения</w:t>
      </w:r>
      <w:r>
        <w:rPr>
          <w:spacing w:val="1"/>
        </w:rPr>
        <w:t xml:space="preserve"> </w:t>
      </w:r>
      <w:r>
        <w:t>в</w:t>
      </w:r>
      <w:r>
        <w:rPr>
          <w:spacing w:val="1"/>
        </w:rPr>
        <w:t xml:space="preserve"> </w:t>
      </w:r>
      <w:r>
        <w:t>рисовании,</w:t>
      </w:r>
      <w:r>
        <w:rPr>
          <w:spacing w:val="-1"/>
        </w:rPr>
        <w:t xml:space="preserve"> </w:t>
      </w:r>
      <w:r>
        <w:t>лепке, аппликации;</w:t>
      </w:r>
    </w:p>
    <w:p w:rsidR="000801B6" w:rsidRDefault="000801B6" w:rsidP="00B30D40">
      <w:pPr>
        <w:pStyle w:val="a3"/>
        <w:ind w:right="646"/>
      </w:pPr>
      <w:r>
        <w:t>закреплять у детей умение сохранять правильную позу при рисовании: не горбиться, не</w:t>
      </w:r>
      <w:r>
        <w:rPr>
          <w:spacing w:val="1"/>
        </w:rPr>
        <w:t xml:space="preserve"> </w:t>
      </w:r>
      <w:r>
        <w:t>наклоняться</w:t>
      </w:r>
      <w:r>
        <w:rPr>
          <w:spacing w:val="-1"/>
        </w:rPr>
        <w:t xml:space="preserve"> </w:t>
      </w:r>
      <w:r>
        <w:t>низко</w:t>
      </w:r>
      <w:r>
        <w:rPr>
          <w:spacing w:val="-4"/>
        </w:rPr>
        <w:t xml:space="preserve"> </w:t>
      </w:r>
      <w:r>
        <w:t>над столом,</w:t>
      </w:r>
      <w:r>
        <w:rPr>
          <w:spacing w:val="-1"/>
        </w:rPr>
        <w:t xml:space="preserve"> </w:t>
      </w:r>
      <w:r>
        <w:t>к</w:t>
      </w:r>
      <w:r>
        <w:rPr>
          <w:spacing w:val="-1"/>
        </w:rPr>
        <w:t xml:space="preserve"> </w:t>
      </w:r>
      <w:r>
        <w:t>мольберту;</w:t>
      </w:r>
      <w:r>
        <w:rPr>
          <w:spacing w:val="2"/>
        </w:rPr>
        <w:t xml:space="preserve"> </w:t>
      </w:r>
      <w:r>
        <w:t>сидеть свободно,</w:t>
      </w:r>
      <w:r>
        <w:rPr>
          <w:spacing w:val="-1"/>
        </w:rPr>
        <w:t xml:space="preserve"> </w:t>
      </w:r>
      <w:r>
        <w:t>не</w:t>
      </w:r>
      <w:r>
        <w:rPr>
          <w:spacing w:val="-1"/>
        </w:rPr>
        <w:t xml:space="preserve"> </w:t>
      </w:r>
      <w:r>
        <w:t>напрягаясь;</w:t>
      </w:r>
    </w:p>
    <w:p w:rsidR="000801B6" w:rsidRDefault="000801B6" w:rsidP="00B30D40">
      <w:pPr>
        <w:pStyle w:val="a3"/>
        <w:ind w:right="653"/>
      </w:pPr>
      <w:r>
        <w:t>приучать детей быть аккуратными: сохранять свое рабочее место в порядке, по окончании</w:t>
      </w:r>
      <w:r>
        <w:rPr>
          <w:spacing w:val="-57"/>
        </w:rPr>
        <w:t xml:space="preserve"> </w:t>
      </w:r>
      <w:r>
        <w:t>работы убирать</w:t>
      </w:r>
      <w:r>
        <w:rPr>
          <w:spacing w:val="1"/>
        </w:rPr>
        <w:t xml:space="preserve"> </w:t>
      </w:r>
      <w:r>
        <w:t>все</w:t>
      </w:r>
      <w:r>
        <w:rPr>
          <w:spacing w:val="1"/>
        </w:rPr>
        <w:t xml:space="preserve"> </w:t>
      </w:r>
      <w:r>
        <w:t>со стола;</w:t>
      </w:r>
    </w:p>
    <w:p w:rsidR="000801B6" w:rsidRDefault="000801B6" w:rsidP="00B30D40">
      <w:pPr>
        <w:pStyle w:val="a3"/>
        <w:spacing w:before="1"/>
        <w:ind w:right="647"/>
      </w:pPr>
      <w:r>
        <w:t>поощрять детей воплощать в художественной форме свои представления, переживания,</w:t>
      </w:r>
      <w:r>
        <w:rPr>
          <w:spacing w:val="1"/>
        </w:rPr>
        <w:t xml:space="preserve"> </w:t>
      </w:r>
      <w:r>
        <w:t>чувства,</w:t>
      </w:r>
      <w:r>
        <w:rPr>
          <w:spacing w:val="1"/>
        </w:rPr>
        <w:t xml:space="preserve"> </w:t>
      </w:r>
      <w:r>
        <w:t>мысли;</w:t>
      </w:r>
      <w:r>
        <w:rPr>
          <w:spacing w:val="1"/>
        </w:rPr>
        <w:t xml:space="preserve"> </w:t>
      </w:r>
      <w:r>
        <w:t>поддерживать</w:t>
      </w:r>
      <w:r>
        <w:rPr>
          <w:spacing w:val="1"/>
        </w:rPr>
        <w:t xml:space="preserve"> </w:t>
      </w:r>
      <w:r>
        <w:t>личностное</w:t>
      </w:r>
      <w:r>
        <w:rPr>
          <w:spacing w:val="1"/>
        </w:rPr>
        <w:t xml:space="preserve"> </w:t>
      </w:r>
      <w:r>
        <w:t>творческое</w:t>
      </w:r>
      <w:r>
        <w:rPr>
          <w:spacing w:val="1"/>
        </w:rPr>
        <w:t xml:space="preserve"> </w:t>
      </w:r>
      <w:r>
        <w:t>начало</w:t>
      </w:r>
      <w:r>
        <w:rPr>
          <w:spacing w:val="1"/>
        </w:rPr>
        <w:t xml:space="preserve"> </w:t>
      </w:r>
      <w:r>
        <w:t>в</w:t>
      </w:r>
      <w:r>
        <w:rPr>
          <w:spacing w:val="1"/>
        </w:rPr>
        <w:t xml:space="preserve"> </w:t>
      </w:r>
      <w:r>
        <w:t>процессе</w:t>
      </w:r>
      <w:r>
        <w:rPr>
          <w:spacing w:val="61"/>
        </w:rPr>
        <w:t xml:space="preserve"> </w:t>
      </w:r>
      <w:r>
        <w:t>восприятия</w:t>
      </w:r>
      <w:r>
        <w:rPr>
          <w:spacing w:val="1"/>
        </w:rPr>
        <w:t xml:space="preserve"> </w:t>
      </w:r>
      <w:r>
        <w:t>прекрасного</w:t>
      </w:r>
      <w:r>
        <w:rPr>
          <w:spacing w:val="-1"/>
        </w:rPr>
        <w:t xml:space="preserve"> </w:t>
      </w:r>
      <w:r>
        <w:t>и собственной изобразительной</w:t>
      </w:r>
      <w:r>
        <w:rPr>
          <w:spacing w:val="-1"/>
        </w:rPr>
        <w:t xml:space="preserve"> </w:t>
      </w:r>
      <w:r>
        <w:t>деятельности;</w:t>
      </w:r>
    </w:p>
    <w:p w:rsidR="000801B6" w:rsidRDefault="000801B6" w:rsidP="00B30D40">
      <w:pPr>
        <w:pStyle w:val="a3"/>
        <w:ind w:right="645"/>
      </w:pPr>
      <w:r>
        <w:t>развивать</w:t>
      </w:r>
      <w:r>
        <w:rPr>
          <w:spacing w:val="1"/>
        </w:rPr>
        <w:t xml:space="preserve"> </w:t>
      </w:r>
      <w:r>
        <w:t>художественно-творческие</w:t>
      </w:r>
      <w:r>
        <w:rPr>
          <w:spacing w:val="1"/>
        </w:rPr>
        <w:t xml:space="preserve"> </w:t>
      </w:r>
      <w:r>
        <w:t>способности</w:t>
      </w:r>
      <w:r>
        <w:rPr>
          <w:spacing w:val="1"/>
        </w:rPr>
        <w:t xml:space="preserve"> </w:t>
      </w:r>
      <w:r>
        <w:t>у</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изобразительной</w:t>
      </w:r>
      <w:r>
        <w:rPr>
          <w:spacing w:val="-1"/>
        </w:rPr>
        <w:t xml:space="preserve"> </w:t>
      </w:r>
      <w:r>
        <w:t>деятельности;</w:t>
      </w:r>
    </w:p>
    <w:p w:rsidR="000801B6" w:rsidRDefault="000801B6" w:rsidP="00B30D40">
      <w:pPr>
        <w:pStyle w:val="a3"/>
        <w:ind w:right="649"/>
      </w:pPr>
      <w:r>
        <w:t>создавать условия для самостоятельного художественного творчества детей; воспитывать</w:t>
      </w:r>
      <w:r>
        <w:rPr>
          <w:spacing w:val="1"/>
        </w:rPr>
        <w:t xml:space="preserve"> </w:t>
      </w:r>
      <w:r>
        <w:t>у</w:t>
      </w:r>
      <w:r>
        <w:rPr>
          <w:spacing w:val="-4"/>
        </w:rPr>
        <w:t xml:space="preserve"> </w:t>
      </w:r>
      <w:r>
        <w:t>детей желание</w:t>
      </w:r>
      <w:r>
        <w:rPr>
          <w:spacing w:val="-1"/>
        </w:rPr>
        <w:t xml:space="preserve"> </w:t>
      </w:r>
      <w:r>
        <w:t>проявлять дружелюбие</w:t>
      </w:r>
      <w:r>
        <w:rPr>
          <w:spacing w:val="-1"/>
        </w:rPr>
        <w:t xml:space="preserve"> </w:t>
      </w:r>
      <w:r>
        <w:t>при оценке</w:t>
      </w:r>
      <w:r>
        <w:rPr>
          <w:spacing w:val="-2"/>
        </w:rPr>
        <w:t xml:space="preserve"> </w:t>
      </w:r>
      <w:r>
        <w:t>работ других</w:t>
      </w:r>
      <w:r>
        <w:rPr>
          <w:spacing w:val="2"/>
        </w:rPr>
        <w:t xml:space="preserve"> </w:t>
      </w:r>
      <w:r>
        <w:t>детей;</w:t>
      </w:r>
    </w:p>
    <w:p w:rsidR="000801B6" w:rsidRDefault="000801B6" w:rsidP="00B30D40">
      <w:pPr>
        <w:pStyle w:val="a5"/>
        <w:numPr>
          <w:ilvl w:val="0"/>
          <w:numId w:val="319"/>
        </w:numPr>
        <w:tabs>
          <w:tab w:val="left" w:pos="1784"/>
        </w:tabs>
        <w:ind w:hanging="261"/>
        <w:rPr>
          <w:sz w:val="24"/>
        </w:rPr>
      </w:pPr>
      <w:r>
        <w:rPr>
          <w:sz w:val="24"/>
        </w:rPr>
        <w:t>конструктивная</w:t>
      </w:r>
      <w:r>
        <w:rPr>
          <w:spacing w:val="-4"/>
          <w:sz w:val="24"/>
        </w:rPr>
        <w:t xml:space="preserve"> </w:t>
      </w:r>
      <w:r>
        <w:rPr>
          <w:sz w:val="24"/>
        </w:rPr>
        <w:t>деятельность:</w:t>
      </w:r>
    </w:p>
    <w:p w:rsidR="000801B6" w:rsidRDefault="000801B6" w:rsidP="00B30D40">
      <w:pPr>
        <w:pStyle w:val="a3"/>
        <w:spacing w:before="61"/>
        <w:ind w:right="648"/>
      </w:pPr>
      <w:r>
        <w:t>продолжать развивать у детей способность различать и называть строительные детали</w:t>
      </w:r>
      <w:r>
        <w:rPr>
          <w:spacing w:val="1"/>
        </w:rPr>
        <w:t xml:space="preserve"> </w:t>
      </w:r>
      <w:r>
        <w:t>(куб,</w:t>
      </w:r>
      <w:r>
        <w:rPr>
          <w:spacing w:val="1"/>
        </w:rPr>
        <w:t xml:space="preserve"> </w:t>
      </w:r>
      <w:r>
        <w:t>пластина,</w:t>
      </w:r>
      <w:r>
        <w:rPr>
          <w:spacing w:val="1"/>
        </w:rPr>
        <w:t xml:space="preserve"> </w:t>
      </w:r>
      <w:r>
        <w:t>кирпичик,</w:t>
      </w:r>
      <w:r>
        <w:rPr>
          <w:spacing w:val="1"/>
        </w:rPr>
        <w:t xml:space="preserve"> </w:t>
      </w:r>
      <w:r>
        <w:t>брусок);</w:t>
      </w:r>
      <w:r>
        <w:rPr>
          <w:spacing w:val="1"/>
        </w:rPr>
        <w:t xml:space="preserve"> </w:t>
      </w:r>
      <w:r>
        <w:t>использовать</w:t>
      </w:r>
      <w:r>
        <w:rPr>
          <w:spacing w:val="1"/>
        </w:rPr>
        <w:t xml:space="preserve"> </w:t>
      </w:r>
      <w:r>
        <w:t>их</w:t>
      </w:r>
      <w:r>
        <w:rPr>
          <w:spacing w:val="1"/>
        </w:rPr>
        <w:t xml:space="preserve"> </w:t>
      </w:r>
      <w:r>
        <w:t>с</w:t>
      </w:r>
      <w:r>
        <w:rPr>
          <w:spacing w:val="1"/>
        </w:rPr>
        <w:t xml:space="preserve"> </w:t>
      </w:r>
      <w:r>
        <w:t>учетом</w:t>
      </w:r>
      <w:r>
        <w:rPr>
          <w:spacing w:val="1"/>
        </w:rPr>
        <w:t xml:space="preserve"> </w:t>
      </w:r>
      <w:r>
        <w:t>конструктивных</w:t>
      </w:r>
      <w:r>
        <w:rPr>
          <w:spacing w:val="1"/>
        </w:rPr>
        <w:t xml:space="preserve"> </w:t>
      </w:r>
      <w:r>
        <w:t>свойств</w:t>
      </w:r>
      <w:r>
        <w:rPr>
          <w:spacing w:val="1"/>
        </w:rPr>
        <w:t xml:space="preserve"> </w:t>
      </w:r>
      <w:r>
        <w:t>(устойчивость,</w:t>
      </w:r>
      <w:r>
        <w:rPr>
          <w:spacing w:val="-1"/>
        </w:rPr>
        <w:t xml:space="preserve"> </w:t>
      </w:r>
      <w:r>
        <w:t>форма,</w:t>
      </w:r>
      <w:r>
        <w:rPr>
          <w:spacing w:val="2"/>
        </w:rPr>
        <w:t xml:space="preserve"> </w:t>
      </w:r>
      <w:r>
        <w:t>величина);</w:t>
      </w:r>
    </w:p>
    <w:p w:rsidR="000801B6" w:rsidRDefault="000801B6" w:rsidP="00B30D40">
      <w:pPr>
        <w:pStyle w:val="a3"/>
        <w:ind w:right="644"/>
      </w:pPr>
      <w:r>
        <w:t xml:space="preserve">формировать умение у детей сооружать постройки из крупного и мелкого </w:t>
      </w:r>
      <w:r>
        <w:lastRenderedPageBreak/>
        <w:t>строительного</w:t>
      </w:r>
      <w:r>
        <w:rPr>
          <w:spacing w:val="1"/>
        </w:rPr>
        <w:t xml:space="preserve"> </w:t>
      </w:r>
      <w:r>
        <w:t>материала;</w:t>
      </w:r>
    </w:p>
    <w:p w:rsidR="000801B6" w:rsidRDefault="000801B6" w:rsidP="00B30D40">
      <w:pPr>
        <w:pStyle w:val="a3"/>
        <w:spacing w:before="1"/>
        <w:ind w:left="1523" w:firstLine="0"/>
      </w:pPr>
      <w:r>
        <w:t>обучать</w:t>
      </w:r>
      <w:r>
        <w:rPr>
          <w:spacing w:val="-4"/>
        </w:rPr>
        <w:t xml:space="preserve"> </w:t>
      </w:r>
      <w:r>
        <w:t>конструированию</w:t>
      </w:r>
      <w:r>
        <w:rPr>
          <w:spacing w:val="-4"/>
        </w:rPr>
        <w:t xml:space="preserve"> </w:t>
      </w:r>
      <w:r>
        <w:t>из</w:t>
      </w:r>
      <w:r>
        <w:rPr>
          <w:spacing w:val="-4"/>
        </w:rPr>
        <w:t xml:space="preserve"> </w:t>
      </w:r>
      <w:r>
        <w:t>бумаги;</w:t>
      </w:r>
    </w:p>
    <w:p w:rsidR="000801B6" w:rsidRDefault="000801B6" w:rsidP="00B30D40">
      <w:pPr>
        <w:pStyle w:val="a3"/>
        <w:ind w:left="1523" w:firstLine="0"/>
      </w:pPr>
      <w:r>
        <w:t>приобщать</w:t>
      </w:r>
      <w:r>
        <w:rPr>
          <w:spacing w:val="-1"/>
        </w:rPr>
        <w:t xml:space="preserve"> </w:t>
      </w:r>
      <w:r>
        <w:t>детей</w:t>
      </w:r>
      <w:r>
        <w:rPr>
          <w:spacing w:val="-4"/>
        </w:rPr>
        <w:t xml:space="preserve"> </w:t>
      </w:r>
      <w:r>
        <w:t>к</w:t>
      </w:r>
      <w:r>
        <w:rPr>
          <w:spacing w:val="-2"/>
        </w:rPr>
        <w:t xml:space="preserve"> </w:t>
      </w:r>
      <w:r>
        <w:t>изготовлению</w:t>
      </w:r>
      <w:r>
        <w:rPr>
          <w:spacing w:val="-4"/>
        </w:rPr>
        <w:t xml:space="preserve"> </w:t>
      </w:r>
      <w:r>
        <w:t>поделок</w:t>
      </w:r>
      <w:r>
        <w:rPr>
          <w:spacing w:val="-1"/>
        </w:rPr>
        <w:t xml:space="preserve"> </w:t>
      </w:r>
      <w:r>
        <w:t>из</w:t>
      </w:r>
      <w:r>
        <w:rPr>
          <w:spacing w:val="-2"/>
        </w:rPr>
        <w:t xml:space="preserve"> </w:t>
      </w:r>
      <w:r>
        <w:t>природного</w:t>
      </w:r>
      <w:r>
        <w:rPr>
          <w:spacing w:val="-2"/>
        </w:rPr>
        <w:t xml:space="preserve"> </w:t>
      </w:r>
      <w:r>
        <w:t>материала.</w:t>
      </w:r>
    </w:p>
    <w:p w:rsidR="000801B6" w:rsidRDefault="000801B6" w:rsidP="00B30D40">
      <w:pPr>
        <w:pStyle w:val="a5"/>
        <w:numPr>
          <w:ilvl w:val="0"/>
          <w:numId w:val="319"/>
        </w:numPr>
        <w:tabs>
          <w:tab w:val="left" w:pos="1784"/>
        </w:tabs>
        <w:ind w:hanging="261"/>
        <w:rPr>
          <w:sz w:val="24"/>
        </w:rPr>
      </w:pPr>
      <w:r>
        <w:rPr>
          <w:sz w:val="24"/>
        </w:rPr>
        <w:t>музыкальная</w:t>
      </w:r>
      <w:r>
        <w:rPr>
          <w:spacing w:val="-2"/>
          <w:sz w:val="24"/>
        </w:rPr>
        <w:t xml:space="preserve"> </w:t>
      </w:r>
      <w:r>
        <w:rPr>
          <w:sz w:val="24"/>
        </w:rPr>
        <w:t>деятельность:</w:t>
      </w:r>
    </w:p>
    <w:p w:rsidR="000801B6" w:rsidRDefault="000801B6" w:rsidP="00B30D40">
      <w:pPr>
        <w:pStyle w:val="a3"/>
        <w:ind w:right="650"/>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желание</w:t>
      </w:r>
      <w:r>
        <w:rPr>
          <w:spacing w:val="1"/>
        </w:rPr>
        <w:t xml:space="preserve"> </w:t>
      </w:r>
      <w:r>
        <w:t>ее</w:t>
      </w:r>
      <w:r>
        <w:rPr>
          <w:spacing w:val="1"/>
        </w:rPr>
        <w:t xml:space="preserve"> </w:t>
      </w:r>
      <w:r>
        <w:t>слушать,</w:t>
      </w:r>
      <w:r>
        <w:rPr>
          <w:spacing w:val="1"/>
        </w:rPr>
        <w:t xml:space="preserve"> </w:t>
      </w:r>
      <w:r>
        <w:t>вызывать</w:t>
      </w:r>
      <w:r>
        <w:rPr>
          <w:spacing w:val="1"/>
        </w:rPr>
        <w:t xml:space="preserve"> </w:t>
      </w:r>
      <w:r>
        <w:t>эмоциональную</w:t>
      </w:r>
      <w:r>
        <w:rPr>
          <w:spacing w:val="-1"/>
        </w:rPr>
        <w:t xml:space="preserve"> </w:t>
      </w:r>
      <w:r>
        <w:t>отзывчивость при</w:t>
      </w:r>
      <w:r>
        <w:rPr>
          <w:spacing w:val="-1"/>
        </w:rPr>
        <w:t xml:space="preserve"> </w:t>
      </w:r>
      <w:r>
        <w:t>восприятии</w:t>
      </w:r>
      <w:r>
        <w:rPr>
          <w:spacing w:val="-2"/>
        </w:rPr>
        <w:t xml:space="preserve"> </w:t>
      </w:r>
      <w:r>
        <w:t>музыкальных произведений;</w:t>
      </w:r>
    </w:p>
    <w:p w:rsidR="000801B6" w:rsidRDefault="000801B6" w:rsidP="00B30D40">
      <w:pPr>
        <w:pStyle w:val="a3"/>
        <w:ind w:right="649"/>
      </w:pPr>
      <w:r>
        <w:t>обогащать музыкальные впечатления детей, способствовать дальнейшему развитию основ</w:t>
      </w:r>
      <w:r>
        <w:rPr>
          <w:spacing w:val="-57"/>
        </w:rPr>
        <w:t xml:space="preserve"> </w:t>
      </w:r>
      <w:r>
        <w:t>музыкальной</w:t>
      </w:r>
      <w:r>
        <w:rPr>
          <w:spacing w:val="-1"/>
        </w:rPr>
        <w:t xml:space="preserve"> </w:t>
      </w:r>
      <w:r>
        <w:t>культуры;</w:t>
      </w:r>
    </w:p>
    <w:p w:rsidR="000801B6" w:rsidRDefault="000801B6" w:rsidP="00B30D40">
      <w:pPr>
        <w:pStyle w:val="a3"/>
        <w:ind w:left="1523" w:right="5343" w:firstLine="0"/>
        <w:jc w:val="left"/>
      </w:pPr>
      <w:r>
        <w:t>воспитывать слушательскую культуру детей;</w:t>
      </w:r>
      <w:r>
        <w:rPr>
          <w:spacing w:val="-57"/>
        </w:rPr>
        <w:t xml:space="preserve"> </w:t>
      </w:r>
      <w:r>
        <w:t>развивать музыкальность</w:t>
      </w:r>
      <w:r>
        <w:rPr>
          <w:spacing w:val="1"/>
        </w:rPr>
        <w:t xml:space="preserve"> </w:t>
      </w:r>
      <w:r>
        <w:t>детей;</w:t>
      </w:r>
    </w:p>
    <w:p w:rsidR="000801B6" w:rsidRDefault="000801B6" w:rsidP="00B30D40">
      <w:pPr>
        <w:pStyle w:val="a3"/>
        <w:ind w:left="1523" w:firstLine="0"/>
        <w:jc w:val="left"/>
      </w:pPr>
      <w:r>
        <w:t>воспитывать</w:t>
      </w:r>
      <w:r>
        <w:rPr>
          <w:spacing w:val="-3"/>
        </w:rPr>
        <w:t xml:space="preserve"> </w:t>
      </w:r>
      <w:r>
        <w:t>интерес</w:t>
      </w:r>
      <w:r>
        <w:rPr>
          <w:spacing w:val="-4"/>
        </w:rPr>
        <w:t xml:space="preserve"> </w:t>
      </w:r>
      <w:r>
        <w:t>и</w:t>
      </w:r>
      <w:r>
        <w:rPr>
          <w:spacing w:val="-3"/>
        </w:rPr>
        <w:t xml:space="preserve"> </w:t>
      </w:r>
      <w:r>
        <w:t>любовь</w:t>
      </w:r>
      <w:r>
        <w:rPr>
          <w:spacing w:val="-3"/>
        </w:rPr>
        <w:t xml:space="preserve"> </w:t>
      </w:r>
      <w:r>
        <w:t>к</w:t>
      </w:r>
      <w:r>
        <w:rPr>
          <w:spacing w:val="-3"/>
        </w:rPr>
        <w:t xml:space="preserve"> </w:t>
      </w:r>
      <w:r>
        <w:t>высокохудожественной</w:t>
      </w:r>
      <w:r>
        <w:rPr>
          <w:spacing w:val="-3"/>
        </w:rPr>
        <w:t xml:space="preserve"> </w:t>
      </w:r>
      <w:r>
        <w:t>музыке;</w:t>
      </w:r>
    </w:p>
    <w:p w:rsidR="000801B6" w:rsidRDefault="000801B6" w:rsidP="00B30D40">
      <w:pPr>
        <w:pStyle w:val="a3"/>
        <w:jc w:val="left"/>
      </w:pPr>
      <w:r>
        <w:t>продолжать</w:t>
      </w:r>
      <w:r>
        <w:rPr>
          <w:spacing w:val="24"/>
        </w:rPr>
        <w:t xml:space="preserve"> </w:t>
      </w:r>
      <w:r>
        <w:t>формировать</w:t>
      </w:r>
      <w:r>
        <w:rPr>
          <w:spacing w:val="28"/>
        </w:rPr>
        <w:t xml:space="preserve"> </w:t>
      </w:r>
      <w:r>
        <w:t>умение</w:t>
      </w:r>
      <w:r>
        <w:rPr>
          <w:spacing w:val="27"/>
        </w:rPr>
        <w:t xml:space="preserve"> </w:t>
      </w:r>
      <w:r>
        <w:t>у</w:t>
      </w:r>
      <w:r>
        <w:rPr>
          <w:spacing w:val="19"/>
        </w:rPr>
        <w:t xml:space="preserve"> </w:t>
      </w:r>
      <w:r>
        <w:t>детей</w:t>
      </w:r>
      <w:r>
        <w:rPr>
          <w:spacing w:val="24"/>
        </w:rPr>
        <w:t xml:space="preserve"> </w:t>
      </w:r>
      <w:r>
        <w:t>различать</w:t>
      </w:r>
      <w:r>
        <w:rPr>
          <w:spacing w:val="24"/>
        </w:rPr>
        <w:t xml:space="preserve"> </w:t>
      </w:r>
      <w:r>
        <w:t>средства</w:t>
      </w:r>
      <w:r>
        <w:rPr>
          <w:spacing w:val="25"/>
        </w:rPr>
        <w:t xml:space="preserve"> </w:t>
      </w:r>
      <w:r>
        <w:t>выразительности</w:t>
      </w:r>
      <w:r>
        <w:rPr>
          <w:spacing w:val="25"/>
        </w:rPr>
        <w:t xml:space="preserve"> </w:t>
      </w:r>
      <w:r>
        <w:t>в</w:t>
      </w:r>
      <w:r>
        <w:rPr>
          <w:spacing w:val="22"/>
        </w:rPr>
        <w:t xml:space="preserve"> </w:t>
      </w:r>
      <w:r>
        <w:t>музыке,</w:t>
      </w:r>
      <w:r>
        <w:rPr>
          <w:spacing w:val="-57"/>
        </w:rPr>
        <w:t xml:space="preserve"> </w:t>
      </w:r>
      <w:r>
        <w:t>различать звуки по высоте;</w:t>
      </w:r>
    </w:p>
    <w:p w:rsidR="000801B6" w:rsidRDefault="000801B6" w:rsidP="00B30D40">
      <w:pPr>
        <w:pStyle w:val="a3"/>
        <w:ind w:left="1523" w:firstLine="0"/>
        <w:jc w:val="left"/>
      </w:pPr>
      <w:r>
        <w:t>поддерживать</w:t>
      </w:r>
      <w:r>
        <w:rPr>
          <w:spacing w:val="1"/>
        </w:rPr>
        <w:t xml:space="preserve"> </w:t>
      </w:r>
      <w:r>
        <w:t>у</w:t>
      </w:r>
      <w:r>
        <w:rPr>
          <w:spacing w:val="-9"/>
        </w:rPr>
        <w:t xml:space="preserve"> </w:t>
      </w:r>
      <w:r>
        <w:t>детей</w:t>
      </w:r>
      <w:r>
        <w:rPr>
          <w:spacing w:val="-2"/>
        </w:rPr>
        <w:t xml:space="preserve"> </w:t>
      </w:r>
      <w:r>
        <w:t>интерес</w:t>
      </w:r>
      <w:r>
        <w:rPr>
          <w:spacing w:val="-2"/>
        </w:rPr>
        <w:t xml:space="preserve"> </w:t>
      </w:r>
      <w:r>
        <w:t>к</w:t>
      </w:r>
      <w:r>
        <w:rPr>
          <w:spacing w:val="-2"/>
        </w:rPr>
        <w:t xml:space="preserve"> </w:t>
      </w:r>
      <w:r>
        <w:t>пению;</w:t>
      </w:r>
    </w:p>
    <w:p w:rsidR="000801B6" w:rsidRDefault="000801B6" w:rsidP="00B30D40">
      <w:pPr>
        <w:pStyle w:val="a3"/>
        <w:spacing w:before="1"/>
        <w:jc w:val="left"/>
      </w:pPr>
      <w:r>
        <w:t>способствовать</w:t>
      </w:r>
      <w:r>
        <w:rPr>
          <w:spacing w:val="35"/>
        </w:rPr>
        <w:t xml:space="preserve"> </w:t>
      </w:r>
      <w:r>
        <w:t>освоению</w:t>
      </w:r>
      <w:r>
        <w:rPr>
          <w:spacing w:val="35"/>
        </w:rPr>
        <w:t xml:space="preserve"> </w:t>
      </w:r>
      <w:r>
        <w:t>элементов</w:t>
      </w:r>
      <w:r>
        <w:rPr>
          <w:spacing w:val="35"/>
        </w:rPr>
        <w:t xml:space="preserve"> </w:t>
      </w:r>
      <w:r>
        <w:t>танца</w:t>
      </w:r>
      <w:r>
        <w:rPr>
          <w:spacing w:val="34"/>
        </w:rPr>
        <w:t xml:space="preserve"> </w:t>
      </w:r>
      <w:r>
        <w:t>и</w:t>
      </w:r>
      <w:r>
        <w:rPr>
          <w:spacing w:val="32"/>
        </w:rPr>
        <w:t xml:space="preserve"> </w:t>
      </w:r>
      <w:r>
        <w:t>ритмопластики</w:t>
      </w:r>
      <w:r>
        <w:rPr>
          <w:spacing w:val="36"/>
        </w:rPr>
        <w:t xml:space="preserve"> </w:t>
      </w:r>
      <w:r>
        <w:t>для</w:t>
      </w:r>
      <w:r>
        <w:rPr>
          <w:spacing w:val="35"/>
        </w:rPr>
        <w:t xml:space="preserve"> </w:t>
      </w:r>
      <w:r>
        <w:t>создания</w:t>
      </w:r>
      <w:r>
        <w:rPr>
          <w:spacing w:val="35"/>
        </w:rPr>
        <w:t xml:space="preserve"> </w:t>
      </w:r>
      <w:r>
        <w:t>музыкальных</w:t>
      </w:r>
      <w:r>
        <w:rPr>
          <w:spacing w:val="-57"/>
        </w:rPr>
        <w:t xml:space="preserve"> </w:t>
      </w:r>
      <w:r>
        <w:t>двигательных</w:t>
      </w:r>
      <w:r>
        <w:rPr>
          <w:spacing w:val="1"/>
        </w:rPr>
        <w:t xml:space="preserve"> </w:t>
      </w:r>
      <w:r>
        <w:t>образов в</w:t>
      </w:r>
      <w:r>
        <w:rPr>
          <w:spacing w:val="-1"/>
        </w:rPr>
        <w:t xml:space="preserve"> </w:t>
      </w:r>
      <w:r>
        <w:t>играх,</w:t>
      </w:r>
      <w:r>
        <w:rPr>
          <w:spacing w:val="-1"/>
        </w:rPr>
        <w:t xml:space="preserve"> </w:t>
      </w:r>
      <w:r>
        <w:t>драматизациях,</w:t>
      </w:r>
      <w:r>
        <w:rPr>
          <w:spacing w:val="-3"/>
        </w:rPr>
        <w:t xml:space="preserve"> </w:t>
      </w:r>
      <w:r>
        <w:t>инсценировании;</w:t>
      </w:r>
    </w:p>
    <w:p w:rsidR="000801B6" w:rsidRDefault="000801B6" w:rsidP="00B30D40">
      <w:pPr>
        <w:pStyle w:val="a3"/>
        <w:ind w:left="1523" w:right="898" w:firstLine="0"/>
        <w:jc w:val="left"/>
      </w:pPr>
      <w:r>
        <w:t>способствовать освоению детьми приемов игры на детских музыкальных инструментах;</w:t>
      </w:r>
      <w:r>
        <w:rPr>
          <w:spacing w:val="-57"/>
        </w:rPr>
        <w:t xml:space="preserve"> </w:t>
      </w:r>
      <w:r>
        <w:t>поощрять</w:t>
      </w:r>
      <w:r>
        <w:rPr>
          <w:spacing w:val="-2"/>
        </w:rPr>
        <w:t xml:space="preserve"> </w:t>
      </w:r>
      <w:r>
        <w:t>желание</w:t>
      </w:r>
      <w:r>
        <w:rPr>
          <w:spacing w:val="-2"/>
        </w:rPr>
        <w:t xml:space="preserve"> </w:t>
      </w:r>
      <w:r>
        <w:t>детей</w:t>
      </w:r>
      <w:r>
        <w:rPr>
          <w:spacing w:val="-2"/>
        </w:rPr>
        <w:t xml:space="preserve"> </w:t>
      </w:r>
      <w:r>
        <w:t>самостоятельно</w:t>
      </w:r>
      <w:r>
        <w:rPr>
          <w:spacing w:val="-1"/>
        </w:rPr>
        <w:t xml:space="preserve"> </w:t>
      </w:r>
      <w:r>
        <w:t>заниматься</w:t>
      </w:r>
      <w:r>
        <w:rPr>
          <w:spacing w:val="-2"/>
        </w:rPr>
        <w:t xml:space="preserve"> </w:t>
      </w:r>
      <w:r>
        <w:t>музыкальной</w:t>
      </w:r>
      <w:r>
        <w:rPr>
          <w:spacing w:val="-1"/>
        </w:rPr>
        <w:t xml:space="preserve"> </w:t>
      </w:r>
      <w:r>
        <w:t>деятельностью;</w:t>
      </w:r>
    </w:p>
    <w:p w:rsidR="000801B6" w:rsidRDefault="000801B6" w:rsidP="00B30D40">
      <w:pPr>
        <w:pStyle w:val="a5"/>
        <w:numPr>
          <w:ilvl w:val="0"/>
          <w:numId w:val="319"/>
        </w:numPr>
        <w:tabs>
          <w:tab w:val="left" w:pos="1784"/>
        </w:tabs>
        <w:ind w:hanging="261"/>
        <w:rPr>
          <w:sz w:val="24"/>
        </w:rPr>
      </w:pPr>
      <w:r>
        <w:rPr>
          <w:sz w:val="24"/>
        </w:rPr>
        <w:t>театрализованная</w:t>
      </w:r>
      <w:r>
        <w:rPr>
          <w:spacing w:val="-3"/>
          <w:sz w:val="24"/>
        </w:rPr>
        <w:t xml:space="preserve"> </w:t>
      </w:r>
      <w:r>
        <w:rPr>
          <w:sz w:val="24"/>
        </w:rPr>
        <w:t>деятельность:</w:t>
      </w:r>
    </w:p>
    <w:p w:rsidR="000801B6" w:rsidRDefault="000801B6" w:rsidP="00B30D40">
      <w:pPr>
        <w:pStyle w:val="a3"/>
        <w:ind w:left="1523" w:firstLine="0"/>
        <w:jc w:val="left"/>
      </w:pPr>
      <w:r>
        <w:t>продолжать</w:t>
      </w:r>
      <w:r>
        <w:rPr>
          <w:spacing w:val="-2"/>
        </w:rPr>
        <w:t xml:space="preserve"> </w:t>
      </w:r>
      <w:r>
        <w:t>развивать</w:t>
      </w:r>
      <w:r>
        <w:rPr>
          <w:spacing w:val="-4"/>
        </w:rPr>
        <w:t xml:space="preserve"> </w:t>
      </w:r>
      <w:r>
        <w:t>интерес</w:t>
      </w:r>
      <w:r>
        <w:rPr>
          <w:spacing w:val="-4"/>
        </w:rPr>
        <w:t xml:space="preserve"> </w:t>
      </w:r>
      <w:r>
        <w:t>детей</w:t>
      </w:r>
      <w:r>
        <w:rPr>
          <w:spacing w:val="-2"/>
        </w:rPr>
        <w:t xml:space="preserve"> </w:t>
      </w:r>
      <w:r>
        <w:t>к</w:t>
      </w:r>
      <w:r>
        <w:rPr>
          <w:spacing w:val="-3"/>
        </w:rPr>
        <w:t xml:space="preserve"> </w:t>
      </w:r>
      <w:r>
        <w:t>театрализованной</w:t>
      </w:r>
      <w:r>
        <w:rPr>
          <w:spacing w:val="-3"/>
        </w:rPr>
        <w:t xml:space="preserve"> </w:t>
      </w:r>
      <w:r>
        <w:t>деятельности;</w:t>
      </w:r>
    </w:p>
    <w:p w:rsidR="000801B6" w:rsidRDefault="000801B6" w:rsidP="00B30D40">
      <w:pPr>
        <w:pStyle w:val="a3"/>
        <w:ind w:right="917"/>
        <w:jc w:val="left"/>
      </w:pPr>
      <w:r>
        <w:t>формировать</w:t>
      </w:r>
      <w:r>
        <w:rPr>
          <w:spacing w:val="29"/>
        </w:rPr>
        <w:t xml:space="preserve"> </w:t>
      </w:r>
      <w:r>
        <w:t>опыт</w:t>
      </w:r>
      <w:r>
        <w:rPr>
          <w:spacing w:val="28"/>
        </w:rPr>
        <w:t xml:space="preserve"> </w:t>
      </w:r>
      <w:r>
        <w:t>социальных</w:t>
      </w:r>
      <w:r>
        <w:rPr>
          <w:spacing w:val="29"/>
        </w:rPr>
        <w:t xml:space="preserve"> </w:t>
      </w:r>
      <w:r>
        <w:t>навыков</w:t>
      </w:r>
      <w:r>
        <w:rPr>
          <w:spacing w:val="27"/>
        </w:rPr>
        <w:t xml:space="preserve"> </w:t>
      </w:r>
      <w:r>
        <w:t>поведения,</w:t>
      </w:r>
      <w:r>
        <w:rPr>
          <w:spacing w:val="27"/>
        </w:rPr>
        <w:t xml:space="preserve"> </w:t>
      </w:r>
      <w:r>
        <w:t>создавать</w:t>
      </w:r>
      <w:r>
        <w:rPr>
          <w:spacing w:val="34"/>
        </w:rPr>
        <w:t xml:space="preserve"> </w:t>
      </w:r>
      <w:r>
        <w:t>условия</w:t>
      </w:r>
      <w:r>
        <w:rPr>
          <w:spacing w:val="27"/>
        </w:rPr>
        <w:t xml:space="preserve"> </w:t>
      </w:r>
      <w:r>
        <w:t>для</w:t>
      </w:r>
      <w:r>
        <w:rPr>
          <w:spacing w:val="28"/>
        </w:rPr>
        <w:t xml:space="preserve"> </w:t>
      </w:r>
      <w:r>
        <w:t>развития</w:t>
      </w:r>
      <w:r>
        <w:rPr>
          <w:spacing w:val="-57"/>
        </w:rPr>
        <w:t xml:space="preserve"> </w:t>
      </w:r>
      <w:r>
        <w:t>творческой</w:t>
      </w:r>
      <w:r>
        <w:rPr>
          <w:spacing w:val="-1"/>
        </w:rPr>
        <w:t xml:space="preserve"> </w:t>
      </w:r>
      <w:r>
        <w:t>активности</w:t>
      </w:r>
      <w:r>
        <w:rPr>
          <w:spacing w:val="-1"/>
        </w:rPr>
        <w:t xml:space="preserve"> </w:t>
      </w:r>
      <w:r>
        <w:t>детей;</w:t>
      </w:r>
    </w:p>
    <w:p w:rsidR="000801B6" w:rsidRDefault="000801B6" w:rsidP="00B30D40">
      <w:pPr>
        <w:pStyle w:val="a3"/>
        <w:jc w:val="left"/>
      </w:pPr>
      <w:r>
        <w:t>учить</w:t>
      </w:r>
      <w:r>
        <w:rPr>
          <w:spacing w:val="45"/>
        </w:rPr>
        <w:t xml:space="preserve"> </w:t>
      </w:r>
      <w:r>
        <w:t>элементам</w:t>
      </w:r>
      <w:r>
        <w:rPr>
          <w:spacing w:val="44"/>
        </w:rPr>
        <w:t xml:space="preserve"> </w:t>
      </w:r>
      <w:r>
        <w:t>художественно-образных</w:t>
      </w:r>
      <w:r>
        <w:rPr>
          <w:spacing w:val="46"/>
        </w:rPr>
        <w:t xml:space="preserve"> </w:t>
      </w:r>
      <w:r>
        <w:t>выразительных</w:t>
      </w:r>
      <w:r>
        <w:rPr>
          <w:spacing w:val="45"/>
        </w:rPr>
        <w:t xml:space="preserve"> </w:t>
      </w:r>
      <w:r>
        <w:t>средств</w:t>
      </w:r>
      <w:r>
        <w:rPr>
          <w:spacing w:val="44"/>
        </w:rPr>
        <w:t xml:space="preserve"> </w:t>
      </w:r>
      <w:r>
        <w:t>(интонация,</w:t>
      </w:r>
      <w:r>
        <w:rPr>
          <w:spacing w:val="42"/>
        </w:rPr>
        <w:t xml:space="preserve"> </w:t>
      </w:r>
      <w:r>
        <w:t>мимика,</w:t>
      </w:r>
      <w:r>
        <w:rPr>
          <w:spacing w:val="-57"/>
        </w:rPr>
        <w:t xml:space="preserve"> </w:t>
      </w:r>
      <w:r>
        <w:t>пантомимика);</w:t>
      </w:r>
    </w:p>
    <w:p w:rsidR="000801B6" w:rsidRDefault="000801B6" w:rsidP="00B30D40">
      <w:pPr>
        <w:pStyle w:val="a3"/>
        <w:tabs>
          <w:tab w:val="left" w:pos="3458"/>
          <w:tab w:val="left" w:pos="4588"/>
          <w:tab w:val="left" w:pos="5555"/>
          <w:tab w:val="left" w:pos="7757"/>
          <w:tab w:val="left" w:pos="9071"/>
          <w:tab w:val="left" w:pos="10335"/>
        </w:tabs>
        <w:ind w:right="652"/>
        <w:jc w:val="left"/>
      </w:pPr>
      <w:r>
        <w:t>активизировать</w:t>
      </w:r>
      <w:r>
        <w:tab/>
        <w:t>словарь</w:t>
      </w:r>
      <w:r>
        <w:tab/>
        <w:t>детей,</w:t>
      </w:r>
      <w:r>
        <w:tab/>
        <w:t>совершенствовать</w:t>
      </w:r>
      <w:r>
        <w:tab/>
        <w:t>звуковую</w:t>
      </w:r>
      <w:r>
        <w:tab/>
        <w:t>культуру</w:t>
      </w:r>
      <w:r>
        <w:tab/>
      </w:r>
      <w:r>
        <w:rPr>
          <w:spacing w:val="-1"/>
        </w:rPr>
        <w:t>речи,</w:t>
      </w:r>
      <w:r>
        <w:rPr>
          <w:spacing w:val="-57"/>
        </w:rPr>
        <w:t xml:space="preserve"> </w:t>
      </w:r>
      <w:r>
        <w:t>интонационный</w:t>
      </w:r>
      <w:r>
        <w:rPr>
          <w:spacing w:val="-1"/>
        </w:rPr>
        <w:t xml:space="preserve"> </w:t>
      </w:r>
      <w:r>
        <w:t>строй,</w:t>
      </w:r>
      <w:r>
        <w:rPr>
          <w:spacing w:val="-3"/>
        </w:rPr>
        <w:t xml:space="preserve"> </w:t>
      </w:r>
      <w:r>
        <w:t>диалогическую речь;</w:t>
      </w:r>
    </w:p>
    <w:p w:rsidR="000801B6" w:rsidRDefault="000801B6" w:rsidP="00B30D40">
      <w:pPr>
        <w:pStyle w:val="a3"/>
        <w:ind w:right="643"/>
        <w:jc w:val="left"/>
      </w:pPr>
      <w:r>
        <w:t>познакомить детей</w:t>
      </w:r>
      <w:r>
        <w:rPr>
          <w:spacing w:val="2"/>
        </w:rPr>
        <w:t xml:space="preserve"> </w:t>
      </w:r>
      <w:r>
        <w:t>с</w:t>
      </w:r>
      <w:r>
        <w:rPr>
          <w:spacing w:val="1"/>
        </w:rPr>
        <w:t xml:space="preserve"> </w:t>
      </w:r>
      <w:r>
        <w:t>различными видами</w:t>
      </w:r>
      <w:r>
        <w:rPr>
          <w:spacing w:val="2"/>
        </w:rPr>
        <w:t xml:space="preserve"> </w:t>
      </w:r>
      <w:r>
        <w:t>театра</w:t>
      </w:r>
      <w:r>
        <w:rPr>
          <w:spacing w:val="1"/>
        </w:rPr>
        <w:t xml:space="preserve"> </w:t>
      </w:r>
      <w:r>
        <w:t>(кукольный,</w:t>
      </w:r>
      <w:r>
        <w:rPr>
          <w:spacing w:val="1"/>
        </w:rPr>
        <w:t xml:space="preserve"> </w:t>
      </w:r>
      <w:r>
        <w:t>музыкальный, детский,</w:t>
      </w:r>
      <w:r>
        <w:rPr>
          <w:spacing w:val="-1"/>
        </w:rPr>
        <w:t xml:space="preserve"> </w:t>
      </w:r>
      <w:r>
        <w:t>театр</w:t>
      </w:r>
      <w:r>
        <w:rPr>
          <w:spacing w:val="-57"/>
        </w:rPr>
        <w:t xml:space="preserve"> </w:t>
      </w:r>
      <w:r>
        <w:t>зверей</w:t>
      </w:r>
      <w:r>
        <w:rPr>
          <w:spacing w:val="-1"/>
        </w:rPr>
        <w:t xml:space="preserve"> </w:t>
      </w:r>
      <w:r>
        <w:t>и другое);</w:t>
      </w:r>
    </w:p>
    <w:p w:rsidR="000801B6" w:rsidRDefault="000801B6" w:rsidP="00B30D40">
      <w:pPr>
        <w:pStyle w:val="a3"/>
        <w:tabs>
          <w:tab w:val="left" w:pos="3128"/>
          <w:tab w:val="left" w:pos="3493"/>
          <w:tab w:val="left" w:pos="4315"/>
          <w:tab w:val="left" w:pos="5800"/>
          <w:tab w:val="left" w:pos="8509"/>
          <w:tab w:val="left" w:pos="9562"/>
        </w:tabs>
        <w:ind w:right="646"/>
        <w:jc w:val="left"/>
      </w:pPr>
      <w:r>
        <w:t>формировать</w:t>
      </w:r>
      <w:r>
        <w:tab/>
        <w:t>у</w:t>
      </w:r>
      <w:r>
        <w:tab/>
        <w:t>детей</w:t>
      </w:r>
      <w:r>
        <w:tab/>
        <w:t>простейшие</w:t>
      </w:r>
      <w:r>
        <w:tab/>
        <w:t>образно-выразительные</w:t>
      </w:r>
      <w:r>
        <w:tab/>
        <w:t>умения,</w:t>
      </w:r>
      <w:r>
        <w:tab/>
      </w:r>
      <w:r>
        <w:rPr>
          <w:spacing w:val="-1"/>
        </w:rPr>
        <w:t>имитировать</w:t>
      </w:r>
      <w:r>
        <w:rPr>
          <w:spacing w:val="-57"/>
        </w:rPr>
        <w:t xml:space="preserve"> </w:t>
      </w:r>
      <w:r>
        <w:t>характерные</w:t>
      </w:r>
      <w:r>
        <w:rPr>
          <w:spacing w:val="-3"/>
        </w:rPr>
        <w:t xml:space="preserve"> </w:t>
      </w:r>
      <w:r>
        <w:t>движения</w:t>
      </w:r>
      <w:r>
        <w:rPr>
          <w:spacing w:val="-3"/>
        </w:rPr>
        <w:t xml:space="preserve"> </w:t>
      </w:r>
      <w:r>
        <w:t>сказочных</w:t>
      </w:r>
      <w:r>
        <w:rPr>
          <w:spacing w:val="1"/>
        </w:rPr>
        <w:t xml:space="preserve"> </w:t>
      </w:r>
      <w:r>
        <w:t>животных;</w:t>
      </w:r>
    </w:p>
    <w:p w:rsidR="000801B6" w:rsidRDefault="000801B6" w:rsidP="00B30D40">
      <w:pPr>
        <w:pStyle w:val="a3"/>
        <w:jc w:val="left"/>
      </w:pPr>
      <w:r>
        <w:t>развивать</w:t>
      </w:r>
      <w:r>
        <w:rPr>
          <w:spacing w:val="1"/>
        </w:rPr>
        <w:t xml:space="preserve"> </w:t>
      </w:r>
      <w:r>
        <w:t>эстетический вкус, воспитывать</w:t>
      </w:r>
      <w:r>
        <w:rPr>
          <w:spacing w:val="1"/>
        </w:rPr>
        <w:t xml:space="preserve"> </w:t>
      </w:r>
      <w:r>
        <w:t>чувство прекрасного, побуждать</w:t>
      </w:r>
      <w:r>
        <w:rPr>
          <w:spacing w:val="1"/>
        </w:rPr>
        <w:t xml:space="preserve"> </w:t>
      </w:r>
      <w:r>
        <w:t>нравственно-</w:t>
      </w:r>
      <w:r>
        <w:rPr>
          <w:spacing w:val="-57"/>
        </w:rPr>
        <w:t xml:space="preserve"> </w:t>
      </w:r>
      <w:r>
        <w:t>эстетические</w:t>
      </w:r>
      <w:r>
        <w:rPr>
          <w:spacing w:val="-2"/>
        </w:rPr>
        <w:t xml:space="preserve"> </w:t>
      </w:r>
      <w:r>
        <w:t>и эмоциональные</w:t>
      </w:r>
      <w:r>
        <w:rPr>
          <w:spacing w:val="-2"/>
        </w:rPr>
        <w:t xml:space="preserve"> </w:t>
      </w:r>
      <w:r>
        <w:t>переживания;</w:t>
      </w:r>
    </w:p>
    <w:p w:rsidR="000801B6" w:rsidRDefault="000801B6" w:rsidP="00B30D40">
      <w:pPr>
        <w:pStyle w:val="a3"/>
        <w:tabs>
          <w:tab w:val="left" w:pos="2852"/>
          <w:tab w:val="left" w:pos="3881"/>
          <w:tab w:val="left" w:pos="5298"/>
          <w:tab w:val="left" w:pos="6867"/>
          <w:tab w:val="left" w:pos="7210"/>
          <w:tab w:val="left" w:pos="7891"/>
          <w:tab w:val="left" w:pos="8250"/>
          <w:tab w:val="left" w:pos="9447"/>
          <w:tab w:val="left" w:pos="10649"/>
        </w:tabs>
        <w:ind w:right="649"/>
        <w:jc w:val="left"/>
      </w:pPr>
      <w:r>
        <w:t>побуждать</w:t>
      </w:r>
      <w:r>
        <w:tab/>
        <w:t>интерес</w:t>
      </w:r>
      <w:r>
        <w:tab/>
        <w:t>творческим</w:t>
      </w:r>
      <w:r>
        <w:tab/>
        <w:t>проявлениям</w:t>
      </w:r>
      <w:r>
        <w:tab/>
        <w:t>в</w:t>
      </w:r>
      <w:r>
        <w:tab/>
        <w:t>игре</w:t>
      </w:r>
      <w:r>
        <w:tab/>
        <w:t>и</w:t>
      </w:r>
      <w:r>
        <w:tab/>
        <w:t>игровому</w:t>
      </w:r>
      <w:r>
        <w:tab/>
        <w:t>общению</w:t>
      </w:r>
      <w:r>
        <w:tab/>
      </w:r>
      <w:r>
        <w:rPr>
          <w:spacing w:val="-2"/>
        </w:rPr>
        <w:t>со</w:t>
      </w:r>
      <w:r>
        <w:rPr>
          <w:spacing w:val="-57"/>
        </w:rPr>
        <w:t xml:space="preserve"> </w:t>
      </w:r>
      <w:r>
        <w:t>сверстниками.</w:t>
      </w:r>
    </w:p>
    <w:p w:rsidR="000801B6" w:rsidRDefault="000801B6" w:rsidP="00B30D40">
      <w:pPr>
        <w:pStyle w:val="a5"/>
        <w:numPr>
          <w:ilvl w:val="0"/>
          <w:numId w:val="319"/>
        </w:numPr>
        <w:tabs>
          <w:tab w:val="left" w:pos="1784"/>
        </w:tabs>
        <w:spacing w:before="1"/>
        <w:ind w:hanging="261"/>
        <w:rPr>
          <w:sz w:val="24"/>
        </w:rPr>
      </w:pPr>
      <w:r>
        <w:rPr>
          <w:sz w:val="24"/>
        </w:rPr>
        <w:t>культурно-досуговая</w:t>
      </w:r>
      <w:r>
        <w:rPr>
          <w:spacing w:val="-4"/>
          <w:sz w:val="24"/>
        </w:rPr>
        <w:t xml:space="preserve"> </w:t>
      </w:r>
      <w:r>
        <w:rPr>
          <w:sz w:val="24"/>
        </w:rPr>
        <w:t>деятельность:</w:t>
      </w:r>
    </w:p>
    <w:p w:rsidR="000801B6" w:rsidRDefault="000801B6" w:rsidP="00B30D40">
      <w:pPr>
        <w:pStyle w:val="a3"/>
        <w:ind w:left="1523" w:firstLine="0"/>
      </w:pPr>
      <w:r>
        <w:t>развивать</w:t>
      </w:r>
      <w:r>
        <w:rPr>
          <w:spacing w:val="-1"/>
        </w:rPr>
        <w:t xml:space="preserve"> </w:t>
      </w:r>
      <w:r>
        <w:t>умение</w:t>
      </w:r>
      <w:r>
        <w:rPr>
          <w:spacing w:val="-4"/>
        </w:rPr>
        <w:t xml:space="preserve"> </w:t>
      </w:r>
      <w:r>
        <w:t>организовывать</w:t>
      </w:r>
      <w:r>
        <w:rPr>
          <w:spacing w:val="-2"/>
        </w:rPr>
        <w:t xml:space="preserve"> </w:t>
      </w:r>
      <w:r>
        <w:t>свободное</w:t>
      </w:r>
      <w:r>
        <w:rPr>
          <w:spacing w:val="-5"/>
        </w:rPr>
        <w:t xml:space="preserve"> </w:t>
      </w:r>
      <w:r>
        <w:t>время</w:t>
      </w:r>
      <w:r>
        <w:rPr>
          <w:spacing w:val="-3"/>
        </w:rPr>
        <w:t xml:space="preserve"> </w:t>
      </w:r>
      <w:r>
        <w:t>с</w:t>
      </w:r>
      <w:r>
        <w:rPr>
          <w:spacing w:val="-4"/>
        </w:rPr>
        <w:t xml:space="preserve"> </w:t>
      </w:r>
      <w:r>
        <w:t>пользой;</w:t>
      </w:r>
    </w:p>
    <w:p w:rsidR="000801B6" w:rsidRDefault="000801B6" w:rsidP="00B30D40">
      <w:pPr>
        <w:pStyle w:val="a3"/>
        <w:ind w:right="651"/>
      </w:pPr>
      <w:r>
        <w:t>поощрять</w:t>
      </w:r>
      <w:r>
        <w:rPr>
          <w:spacing w:val="1"/>
        </w:rPr>
        <w:t xml:space="preserve"> </w:t>
      </w:r>
      <w:r>
        <w:t>желание</w:t>
      </w:r>
      <w:r>
        <w:rPr>
          <w:spacing w:val="1"/>
        </w:rPr>
        <w:t xml:space="preserve"> </w:t>
      </w:r>
      <w:r>
        <w:t>заниматься</w:t>
      </w:r>
      <w:r>
        <w:rPr>
          <w:spacing w:val="1"/>
        </w:rPr>
        <w:t xml:space="preserve"> </w:t>
      </w:r>
      <w:r>
        <w:t>интересной</w:t>
      </w:r>
      <w:r>
        <w:rPr>
          <w:spacing w:val="1"/>
        </w:rPr>
        <w:t xml:space="preserve"> </w:t>
      </w:r>
      <w:r>
        <w:t>самостоятельной</w:t>
      </w:r>
      <w:r>
        <w:rPr>
          <w:spacing w:val="1"/>
        </w:rPr>
        <w:t xml:space="preserve"> </w:t>
      </w:r>
      <w:r>
        <w:t>деятельностью,</w:t>
      </w:r>
      <w:r>
        <w:rPr>
          <w:spacing w:val="1"/>
        </w:rPr>
        <w:t xml:space="preserve"> </w:t>
      </w:r>
      <w:r>
        <w:t>отмечать</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(кружение</w:t>
      </w:r>
      <w:r>
        <w:rPr>
          <w:spacing w:val="1"/>
        </w:rPr>
        <w:t xml:space="preserve"> </w:t>
      </w:r>
      <w:r>
        <w:t>снежинок,</w:t>
      </w:r>
      <w:r>
        <w:rPr>
          <w:spacing w:val="1"/>
        </w:rPr>
        <w:t xml:space="preserve"> </w:t>
      </w:r>
      <w:r>
        <w:t>пение</w:t>
      </w:r>
      <w:r>
        <w:rPr>
          <w:spacing w:val="1"/>
        </w:rPr>
        <w:t xml:space="preserve"> </w:t>
      </w:r>
      <w:r>
        <w:t>птиц,</w:t>
      </w:r>
      <w:r>
        <w:rPr>
          <w:spacing w:val="1"/>
        </w:rPr>
        <w:t xml:space="preserve"> </w:t>
      </w:r>
      <w:r>
        <w:t>шелест</w:t>
      </w:r>
      <w:r>
        <w:rPr>
          <w:spacing w:val="1"/>
        </w:rPr>
        <w:t xml:space="preserve"> </w:t>
      </w:r>
      <w:r>
        <w:t>деревьев</w:t>
      </w:r>
      <w:r>
        <w:rPr>
          <w:spacing w:val="1"/>
        </w:rPr>
        <w:t xml:space="preserve"> </w:t>
      </w:r>
      <w:r>
        <w:t>и</w:t>
      </w:r>
      <w:r>
        <w:rPr>
          <w:spacing w:val="1"/>
        </w:rPr>
        <w:t xml:space="preserve"> </w:t>
      </w:r>
      <w:r>
        <w:t>прочее)</w:t>
      </w:r>
      <w:r>
        <w:rPr>
          <w:spacing w:val="1"/>
        </w:rPr>
        <w:t xml:space="preserve"> </w:t>
      </w:r>
      <w:r>
        <w:t>и</w:t>
      </w:r>
      <w:r>
        <w:rPr>
          <w:spacing w:val="-57"/>
        </w:rPr>
        <w:t xml:space="preserve"> </w:t>
      </w:r>
      <w:r>
        <w:t>передавать</w:t>
      </w:r>
      <w:r>
        <w:rPr>
          <w:spacing w:val="-1"/>
        </w:rPr>
        <w:t xml:space="preserve"> </w:t>
      </w:r>
      <w:r>
        <w:t>это</w:t>
      </w:r>
      <w:r>
        <w:rPr>
          <w:spacing w:val="-2"/>
        </w:rPr>
        <w:t xml:space="preserve"> </w:t>
      </w:r>
      <w:r>
        <w:t>в</w:t>
      </w:r>
      <w:r>
        <w:rPr>
          <w:spacing w:val="-3"/>
        </w:rPr>
        <w:t xml:space="preserve"> </w:t>
      </w:r>
      <w:r>
        <w:t>различных</w:t>
      </w:r>
      <w:r>
        <w:rPr>
          <w:spacing w:val="-1"/>
        </w:rPr>
        <w:t xml:space="preserve"> </w:t>
      </w:r>
      <w:r>
        <w:t>видах деятельности</w:t>
      </w:r>
      <w:r>
        <w:rPr>
          <w:spacing w:val="-2"/>
        </w:rPr>
        <w:t xml:space="preserve"> </w:t>
      </w:r>
      <w:r>
        <w:t>(изобразительной,</w:t>
      </w:r>
      <w:r>
        <w:rPr>
          <w:spacing w:val="-1"/>
        </w:rPr>
        <w:t xml:space="preserve"> </w:t>
      </w:r>
      <w:r>
        <w:t>словесной,</w:t>
      </w:r>
      <w:r>
        <w:rPr>
          <w:spacing w:val="-2"/>
        </w:rPr>
        <w:t xml:space="preserve"> </w:t>
      </w:r>
      <w:r>
        <w:t>музыкальной);</w:t>
      </w:r>
    </w:p>
    <w:p w:rsidR="000801B6" w:rsidRDefault="000801B6" w:rsidP="00B30D40">
      <w:pPr>
        <w:pStyle w:val="a3"/>
        <w:ind w:right="650"/>
      </w:pPr>
      <w:r>
        <w:t>развивать</w:t>
      </w:r>
      <w:r>
        <w:rPr>
          <w:spacing w:val="1"/>
        </w:rPr>
        <w:t xml:space="preserve"> </w:t>
      </w:r>
      <w:r>
        <w:t>интерес</w:t>
      </w:r>
      <w:r>
        <w:rPr>
          <w:spacing w:val="1"/>
        </w:rPr>
        <w:t xml:space="preserve"> </w:t>
      </w:r>
      <w:r>
        <w:t>к</w:t>
      </w:r>
      <w:r>
        <w:rPr>
          <w:spacing w:val="1"/>
        </w:rPr>
        <w:t xml:space="preserve"> </w:t>
      </w:r>
      <w:r>
        <w:t>развлечениям,</w:t>
      </w:r>
      <w:r>
        <w:rPr>
          <w:spacing w:val="1"/>
        </w:rPr>
        <w:t xml:space="preserve"> </w:t>
      </w:r>
      <w:r>
        <w:t>знакомящим</w:t>
      </w:r>
      <w:r>
        <w:rPr>
          <w:spacing w:val="1"/>
        </w:rPr>
        <w:t xml:space="preserve"> </w:t>
      </w:r>
      <w:r>
        <w:t>с</w:t>
      </w:r>
      <w:r>
        <w:rPr>
          <w:spacing w:val="1"/>
        </w:rPr>
        <w:t xml:space="preserve"> </w:t>
      </w:r>
      <w:r>
        <w:t>культурой</w:t>
      </w:r>
      <w:r>
        <w:rPr>
          <w:spacing w:val="1"/>
        </w:rPr>
        <w:t xml:space="preserve"> </w:t>
      </w:r>
      <w:r>
        <w:t>и</w:t>
      </w:r>
      <w:r>
        <w:rPr>
          <w:spacing w:val="1"/>
        </w:rPr>
        <w:t xml:space="preserve"> </w:t>
      </w:r>
      <w:r>
        <w:t>традициями</w:t>
      </w:r>
      <w:r>
        <w:rPr>
          <w:spacing w:val="1"/>
        </w:rPr>
        <w:t xml:space="preserve"> </w:t>
      </w:r>
      <w:r>
        <w:t>народов</w:t>
      </w:r>
      <w:r>
        <w:rPr>
          <w:spacing w:val="1"/>
        </w:rPr>
        <w:t xml:space="preserve"> </w:t>
      </w:r>
      <w:r>
        <w:t>страны;</w:t>
      </w:r>
    </w:p>
    <w:p w:rsidR="000801B6" w:rsidRDefault="000801B6" w:rsidP="00B30D40">
      <w:pPr>
        <w:pStyle w:val="a3"/>
        <w:ind w:right="651"/>
      </w:pPr>
      <w:r>
        <w:t>осуществлять патриотическое и нравственное воспитание, приобщать к художественной</w:t>
      </w:r>
      <w:r>
        <w:rPr>
          <w:spacing w:val="1"/>
        </w:rPr>
        <w:t xml:space="preserve"> </w:t>
      </w:r>
      <w:r>
        <w:t>культуре,</w:t>
      </w:r>
      <w:r>
        <w:rPr>
          <w:spacing w:val="-1"/>
        </w:rPr>
        <w:t xml:space="preserve"> </w:t>
      </w:r>
      <w:r>
        <w:t>эстетико-эмоциональному</w:t>
      </w:r>
      <w:r>
        <w:rPr>
          <w:spacing w:val="-8"/>
        </w:rPr>
        <w:t xml:space="preserve"> </w:t>
      </w:r>
      <w:r>
        <w:t>творчеству;</w:t>
      </w:r>
    </w:p>
    <w:p w:rsidR="000801B6" w:rsidRDefault="000801B6" w:rsidP="00B30D40">
      <w:pPr>
        <w:pStyle w:val="a3"/>
        <w:ind w:right="655"/>
      </w:pPr>
      <w:r>
        <w:t>приобщать к праздничной культуре, развивать желание принимать участие в праздниках</w:t>
      </w:r>
      <w:r>
        <w:rPr>
          <w:spacing w:val="1"/>
        </w:rPr>
        <w:t xml:space="preserve"> </w:t>
      </w:r>
      <w:r>
        <w:t>(календарных,</w:t>
      </w:r>
      <w:r>
        <w:rPr>
          <w:spacing w:val="-1"/>
        </w:rPr>
        <w:t xml:space="preserve"> </w:t>
      </w:r>
      <w:r>
        <w:t>государственных,</w:t>
      </w:r>
      <w:r>
        <w:rPr>
          <w:spacing w:val="-3"/>
        </w:rPr>
        <w:t xml:space="preserve"> </w:t>
      </w:r>
      <w:r>
        <w:t>народных);</w:t>
      </w:r>
    </w:p>
    <w:p w:rsidR="000801B6" w:rsidRDefault="000801B6" w:rsidP="00B30D40">
      <w:pPr>
        <w:pStyle w:val="a3"/>
        <w:ind w:left="1523" w:firstLine="0"/>
      </w:pPr>
      <w:r>
        <w:t>формировать</w:t>
      </w:r>
      <w:r>
        <w:rPr>
          <w:spacing w:val="-2"/>
        </w:rPr>
        <w:t xml:space="preserve"> </w:t>
      </w:r>
      <w:r>
        <w:t>чувства</w:t>
      </w:r>
      <w:r>
        <w:rPr>
          <w:spacing w:val="-3"/>
        </w:rPr>
        <w:t xml:space="preserve"> </w:t>
      </w:r>
      <w:r>
        <w:t>причастности</w:t>
      </w:r>
      <w:r>
        <w:rPr>
          <w:spacing w:val="-1"/>
        </w:rPr>
        <w:t xml:space="preserve"> </w:t>
      </w:r>
      <w:r>
        <w:t>к</w:t>
      </w:r>
      <w:r>
        <w:rPr>
          <w:spacing w:val="-3"/>
        </w:rPr>
        <w:t xml:space="preserve"> </w:t>
      </w:r>
      <w:r>
        <w:t>событиям,</w:t>
      </w:r>
      <w:r>
        <w:rPr>
          <w:spacing w:val="-2"/>
        </w:rPr>
        <w:t xml:space="preserve"> </w:t>
      </w:r>
      <w:r>
        <w:t>происходящим</w:t>
      </w:r>
      <w:r>
        <w:rPr>
          <w:spacing w:val="-3"/>
        </w:rPr>
        <w:t xml:space="preserve"> </w:t>
      </w:r>
      <w:r>
        <w:t>в</w:t>
      </w:r>
      <w:r>
        <w:rPr>
          <w:spacing w:val="-3"/>
        </w:rPr>
        <w:t xml:space="preserve"> </w:t>
      </w:r>
      <w:r>
        <w:t>стране;</w:t>
      </w:r>
    </w:p>
    <w:p w:rsidR="000801B6" w:rsidRDefault="000801B6" w:rsidP="00B30D40">
      <w:pPr>
        <w:pStyle w:val="a3"/>
        <w:spacing w:before="61"/>
        <w:ind w:right="917"/>
        <w:jc w:val="left"/>
      </w:pPr>
      <w:r>
        <w:t>развивать</w:t>
      </w:r>
      <w:r>
        <w:rPr>
          <w:spacing w:val="52"/>
        </w:rPr>
        <w:t xml:space="preserve"> </w:t>
      </w:r>
      <w:r>
        <w:t>индивидуальные</w:t>
      </w:r>
      <w:r>
        <w:rPr>
          <w:spacing w:val="49"/>
        </w:rPr>
        <w:t xml:space="preserve"> </w:t>
      </w:r>
      <w:r>
        <w:t>творческие</w:t>
      </w:r>
      <w:r>
        <w:rPr>
          <w:spacing w:val="50"/>
        </w:rPr>
        <w:t xml:space="preserve"> </w:t>
      </w:r>
      <w:r>
        <w:t>способности</w:t>
      </w:r>
      <w:r>
        <w:rPr>
          <w:spacing w:val="52"/>
        </w:rPr>
        <w:t xml:space="preserve"> </w:t>
      </w:r>
      <w:r>
        <w:t>и</w:t>
      </w:r>
      <w:r>
        <w:rPr>
          <w:spacing w:val="55"/>
        </w:rPr>
        <w:t xml:space="preserve"> </w:t>
      </w:r>
      <w:r>
        <w:t>художественные</w:t>
      </w:r>
      <w:r>
        <w:rPr>
          <w:spacing w:val="49"/>
        </w:rPr>
        <w:t xml:space="preserve"> </w:t>
      </w:r>
      <w:r>
        <w:t>наклонности</w:t>
      </w:r>
      <w:r>
        <w:rPr>
          <w:spacing w:val="-57"/>
        </w:rPr>
        <w:t xml:space="preserve"> </w:t>
      </w:r>
      <w:r>
        <w:t>ребенка;</w:t>
      </w:r>
    </w:p>
    <w:p w:rsidR="000801B6" w:rsidRDefault="000801B6" w:rsidP="00B30D40">
      <w:pPr>
        <w:pStyle w:val="a3"/>
        <w:jc w:val="left"/>
      </w:pPr>
      <w:r>
        <w:lastRenderedPageBreak/>
        <w:t>вовлекать</w:t>
      </w:r>
      <w:r>
        <w:rPr>
          <w:spacing w:val="26"/>
        </w:rPr>
        <w:t xml:space="preserve"> </w:t>
      </w:r>
      <w:r>
        <w:t>детей</w:t>
      </w:r>
      <w:r>
        <w:rPr>
          <w:spacing w:val="26"/>
        </w:rPr>
        <w:t xml:space="preserve"> </w:t>
      </w:r>
      <w:r>
        <w:t>в</w:t>
      </w:r>
      <w:r>
        <w:rPr>
          <w:spacing w:val="25"/>
        </w:rPr>
        <w:t xml:space="preserve"> </w:t>
      </w:r>
      <w:r>
        <w:t>процесс</w:t>
      </w:r>
      <w:r>
        <w:rPr>
          <w:spacing w:val="24"/>
        </w:rPr>
        <w:t xml:space="preserve"> </w:t>
      </w:r>
      <w:r>
        <w:t>подготовки</w:t>
      </w:r>
      <w:r>
        <w:rPr>
          <w:spacing w:val="26"/>
        </w:rPr>
        <w:t xml:space="preserve"> </w:t>
      </w:r>
      <w:r>
        <w:t>разных</w:t>
      </w:r>
      <w:r>
        <w:rPr>
          <w:spacing w:val="25"/>
        </w:rPr>
        <w:t xml:space="preserve"> </w:t>
      </w:r>
      <w:r>
        <w:t>видов</w:t>
      </w:r>
      <w:r>
        <w:rPr>
          <w:spacing w:val="25"/>
        </w:rPr>
        <w:t xml:space="preserve"> </w:t>
      </w:r>
      <w:r>
        <w:t>развлечений;</w:t>
      </w:r>
      <w:r>
        <w:rPr>
          <w:spacing w:val="23"/>
        </w:rPr>
        <w:t xml:space="preserve"> </w:t>
      </w:r>
      <w:r>
        <w:t>формировать</w:t>
      </w:r>
      <w:r>
        <w:rPr>
          <w:spacing w:val="27"/>
        </w:rPr>
        <w:t xml:space="preserve"> </w:t>
      </w:r>
      <w:r>
        <w:t>желание</w:t>
      </w:r>
      <w:r>
        <w:rPr>
          <w:spacing w:val="-57"/>
        </w:rPr>
        <w:t xml:space="preserve"> </w:t>
      </w:r>
      <w:r>
        <w:t>участвовать</w:t>
      </w:r>
      <w:r>
        <w:rPr>
          <w:spacing w:val="-1"/>
        </w:rPr>
        <w:t xml:space="preserve"> </w:t>
      </w:r>
      <w:r>
        <w:t>в</w:t>
      </w:r>
      <w:r>
        <w:rPr>
          <w:spacing w:val="-3"/>
        </w:rPr>
        <w:t xml:space="preserve"> </w:t>
      </w:r>
      <w:r>
        <w:t>кукольном</w:t>
      </w:r>
      <w:r>
        <w:rPr>
          <w:spacing w:val="-3"/>
        </w:rPr>
        <w:t xml:space="preserve"> </w:t>
      </w:r>
      <w:r>
        <w:t>спектакле,</w:t>
      </w:r>
      <w:r>
        <w:rPr>
          <w:spacing w:val="-2"/>
        </w:rPr>
        <w:t xml:space="preserve"> </w:t>
      </w:r>
      <w:r>
        <w:t>музыкальных и</w:t>
      </w:r>
      <w:r>
        <w:rPr>
          <w:spacing w:val="-2"/>
        </w:rPr>
        <w:t xml:space="preserve"> </w:t>
      </w:r>
      <w:r>
        <w:t>литературных</w:t>
      </w:r>
      <w:r>
        <w:rPr>
          <w:spacing w:val="-1"/>
        </w:rPr>
        <w:t xml:space="preserve"> </w:t>
      </w:r>
      <w:r>
        <w:t>композициях,</w:t>
      </w:r>
      <w:r>
        <w:rPr>
          <w:spacing w:val="-5"/>
        </w:rPr>
        <w:t xml:space="preserve"> </w:t>
      </w:r>
      <w:r>
        <w:t>концертах.</w:t>
      </w:r>
    </w:p>
    <w:p w:rsidR="000801B6" w:rsidRDefault="000801B6" w:rsidP="00B30D40">
      <w:pPr>
        <w:pStyle w:val="a3"/>
        <w:spacing w:before="5"/>
        <w:ind w:left="0" w:firstLine="0"/>
        <w:jc w:val="left"/>
      </w:pPr>
    </w:p>
    <w:p w:rsidR="000801B6" w:rsidRDefault="000801B6" w:rsidP="00B30D40">
      <w:pPr>
        <w:pStyle w:val="Heading1"/>
        <w:numPr>
          <w:ilvl w:val="2"/>
          <w:numId w:val="527"/>
        </w:numPr>
        <w:tabs>
          <w:tab w:val="left" w:pos="2244"/>
        </w:tabs>
        <w:spacing w:before="1"/>
        <w:ind w:right="4522"/>
        <w:jc w:val="both"/>
      </w:pPr>
      <w:r>
        <w:t>Содержание образовательной деятельности</w:t>
      </w:r>
      <w:r>
        <w:rPr>
          <w:spacing w:val="-57"/>
        </w:rPr>
        <w:t xml:space="preserve"> </w:t>
      </w:r>
      <w:r>
        <w:t>Приобщение</w:t>
      </w:r>
      <w:r>
        <w:rPr>
          <w:spacing w:val="-2"/>
        </w:rPr>
        <w:t xml:space="preserve"> </w:t>
      </w:r>
      <w:r>
        <w:t>к искусству.</w:t>
      </w:r>
    </w:p>
    <w:p w:rsidR="000801B6" w:rsidRDefault="000801B6" w:rsidP="00B30D40">
      <w:pPr>
        <w:pStyle w:val="a5"/>
        <w:numPr>
          <w:ilvl w:val="0"/>
          <w:numId w:val="318"/>
        </w:numPr>
        <w:tabs>
          <w:tab w:val="left" w:pos="1831"/>
        </w:tabs>
        <w:ind w:right="644" w:firstLine="708"/>
        <w:rPr>
          <w:sz w:val="24"/>
        </w:rPr>
      </w:pPr>
      <w:r>
        <w:rPr>
          <w:sz w:val="24"/>
        </w:rPr>
        <w:t>Педагог продолжает приобщать детей к восприятию искусства, развивать интерес к</w:t>
      </w:r>
      <w:r>
        <w:rPr>
          <w:spacing w:val="1"/>
          <w:sz w:val="24"/>
        </w:rPr>
        <w:t xml:space="preserve"> </w:t>
      </w:r>
      <w:r>
        <w:rPr>
          <w:sz w:val="24"/>
        </w:rPr>
        <w:t>нему;</w:t>
      </w:r>
      <w:r>
        <w:rPr>
          <w:spacing w:val="1"/>
          <w:sz w:val="24"/>
        </w:rPr>
        <w:t xml:space="preserve"> </w:t>
      </w:r>
      <w:r>
        <w:rPr>
          <w:sz w:val="24"/>
        </w:rPr>
        <w:t>поощряет</w:t>
      </w:r>
      <w:r>
        <w:rPr>
          <w:spacing w:val="1"/>
          <w:sz w:val="24"/>
        </w:rPr>
        <w:t xml:space="preserve"> </w:t>
      </w:r>
      <w:r>
        <w:rPr>
          <w:sz w:val="24"/>
        </w:rPr>
        <w:t>выражение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проявление</w:t>
      </w:r>
      <w:r>
        <w:rPr>
          <w:spacing w:val="1"/>
          <w:sz w:val="24"/>
        </w:rPr>
        <w:t xml:space="preserve"> </w:t>
      </w:r>
      <w:r>
        <w:rPr>
          <w:sz w:val="24"/>
        </w:rPr>
        <w:t>эмоций</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прослушивании</w:t>
      </w:r>
      <w:r>
        <w:rPr>
          <w:spacing w:val="1"/>
          <w:sz w:val="24"/>
        </w:rPr>
        <w:t xml:space="preserve"> </w:t>
      </w:r>
      <w:r>
        <w:rPr>
          <w:sz w:val="24"/>
        </w:rPr>
        <w:t>произведений</w:t>
      </w:r>
      <w:r>
        <w:rPr>
          <w:spacing w:val="1"/>
          <w:sz w:val="24"/>
        </w:rPr>
        <w:t xml:space="preserve"> </w:t>
      </w:r>
      <w:r>
        <w:rPr>
          <w:sz w:val="24"/>
        </w:rPr>
        <w:t>музыкального</w:t>
      </w:r>
      <w:r>
        <w:rPr>
          <w:spacing w:val="1"/>
          <w:sz w:val="24"/>
        </w:rPr>
        <w:t xml:space="preserve"> </w:t>
      </w:r>
      <w:r>
        <w:rPr>
          <w:sz w:val="24"/>
        </w:rPr>
        <w:t>фольклора;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 писатель); педагог, в процессе ознакомления детей с различными видами искусства,</w:t>
      </w:r>
      <w:r>
        <w:rPr>
          <w:spacing w:val="1"/>
          <w:sz w:val="24"/>
        </w:rPr>
        <w:t xml:space="preserve"> </w:t>
      </w:r>
      <w:r>
        <w:rPr>
          <w:sz w:val="24"/>
        </w:rPr>
        <w:t>воспитывает</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гордости за</w:t>
      </w:r>
      <w:r>
        <w:rPr>
          <w:spacing w:val="-2"/>
          <w:sz w:val="24"/>
        </w:rPr>
        <w:t xml:space="preserve"> </w:t>
      </w:r>
      <w:r>
        <w:rPr>
          <w:sz w:val="24"/>
        </w:rPr>
        <w:t>свою</w:t>
      </w:r>
      <w:r>
        <w:rPr>
          <w:spacing w:val="-1"/>
          <w:sz w:val="24"/>
        </w:rPr>
        <w:t xml:space="preserve"> </w:t>
      </w:r>
      <w:r>
        <w:rPr>
          <w:sz w:val="24"/>
        </w:rPr>
        <w:t>страну, края.</w:t>
      </w:r>
    </w:p>
    <w:p w:rsidR="000801B6" w:rsidRDefault="000801B6" w:rsidP="00B30D40">
      <w:pPr>
        <w:pStyle w:val="a5"/>
        <w:numPr>
          <w:ilvl w:val="0"/>
          <w:numId w:val="318"/>
        </w:numPr>
        <w:tabs>
          <w:tab w:val="left" w:pos="1889"/>
        </w:tabs>
        <w:ind w:right="641" w:firstLine="708"/>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 в художественных образах (литература, музыка, изобразительное искусство);</w:t>
      </w:r>
      <w:r>
        <w:rPr>
          <w:spacing w:val="1"/>
          <w:sz w:val="24"/>
        </w:rPr>
        <w:t xml:space="preserve"> </w:t>
      </w:r>
      <w:r>
        <w:rPr>
          <w:sz w:val="24"/>
        </w:rPr>
        <w:t>развивает у детей умение различать жанры и виды искусства: стихи, проза, загадки (литература),</w:t>
      </w:r>
      <w:r>
        <w:rPr>
          <w:spacing w:val="1"/>
          <w:sz w:val="24"/>
        </w:rPr>
        <w:t xml:space="preserve"> </w:t>
      </w:r>
      <w:r>
        <w:rPr>
          <w:sz w:val="24"/>
        </w:rPr>
        <w:t>песни, танцы (музыка),</w:t>
      </w:r>
      <w:r>
        <w:rPr>
          <w:spacing w:val="1"/>
          <w:sz w:val="24"/>
        </w:rPr>
        <w:t xml:space="preserve"> </w:t>
      </w:r>
      <w:r>
        <w:rPr>
          <w:sz w:val="24"/>
        </w:rPr>
        <w:t>картина (репродукция), скульптура</w:t>
      </w:r>
      <w:r>
        <w:rPr>
          <w:spacing w:val="60"/>
          <w:sz w:val="24"/>
        </w:rPr>
        <w:t xml:space="preserve"> </w:t>
      </w:r>
      <w:r>
        <w:rPr>
          <w:sz w:val="24"/>
        </w:rPr>
        <w:t>(изобразительное искусство),</w:t>
      </w:r>
      <w:r>
        <w:rPr>
          <w:spacing w:val="60"/>
          <w:sz w:val="24"/>
        </w:rPr>
        <w:t xml:space="preserve"> </w:t>
      </w:r>
      <w:r>
        <w:rPr>
          <w:sz w:val="24"/>
        </w:rPr>
        <w:t>здание</w:t>
      </w:r>
      <w:r>
        <w:rPr>
          <w:spacing w:val="-57"/>
          <w:sz w:val="24"/>
        </w:rPr>
        <w:t xml:space="preserve"> </w:t>
      </w:r>
      <w:r>
        <w:rPr>
          <w:sz w:val="24"/>
        </w:rPr>
        <w:t>и</w:t>
      </w:r>
      <w:r>
        <w:rPr>
          <w:spacing w:val="1"/>
          <w:sz w:val="24"/>
        </w:rPr>
        <w:t xml:space="preserve"> </w:t>
      </w:r>
      <w:r>
        <w:rPr>
          <w:sz w:val="24"/>
        </w:rPr>
        <w:t>сооружение</w:t>
      </w:r>
      <w:r>
        <w:rPr>
          <w:spacing w:val="1"/>
          <w:sz w:val="24"/>
        </w:rPr>
        <w:t xml:space="preserve"> </w:t>
      </w:r>
      <w:r>
        <w:rPr>
          <w:sz w:val="24"/>
        </w:rPr>
        <w:t>(архитектура);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6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ритм,</w:t>
      </w:r>
      <w:r>
        <w:rPr>
          <w:spacing w:val="1"/>
          <w:sz w:val="24"/>
        </w:rPr>
        <w:t xml:space="preserve"> </w:t>
      </w:r>
      <w:r>
        <w:rPr>
          <w:sz w:val="24"/>
        </w:rPr>
        <w:t>движение,</w:t>
      </w:r>
      <w:r>
        <w:rPr>
          <w:spacing w:val="1"/>
          <w:sz w:val="24"/>
        </w:rPr>
        <w:t xml:space="preserve"> </w:t>
      </w:r>
      <w:r>
        <w:rPr>
          <w:sz w:val="24"/>
        </w:rPr>
        <w:t>жест,</w:t>
      </w:r>
      <w:r>
        <w:rPr>
          <w:spacing w:val="1"/>
          <w:sz w:val="24"/>
        </w:rPr>
        <w:t xml:space="preserve"> </w:t>
      </w:r>
      <w:r>
        <w:rPr>
          <w:sz w:val="24"/>
        </w:rPr>
        <w:t>звук)</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свои</w:t>
      </w:r>
      <w:r>
        <w:rPr>
          <w:spacing w:val="1"/>
          <w:sz w:val="24"/>
        </w:rPr>
        <w:t xml:space="preserve"> </w:t>
      </w:r>
      <w:r>
        <w:rPr>
          <w:sz w:val="24"/>
        </w:rPr>
        <w:t>художественные</w:t>
      </w:r>
      <w:r>
        <w:rPr>
          <w:spacing w:val="-4"/>
          <w:sz w:val="24"/>
        </w:rPr>
        <w:t xml:space="preserve"> </w:t>
      </w:r>
      <w:r>
        <w:rPr>
          <w:sz w:val="24"/>
        </w:rPr>
        <w:t>образы</w:t>
      </w:r>
      <w:r>
        <w:rPr>
          <w:spacing w:val="-1"/>
          <w:sz w:val="24"/>
        </w:rPr>
        <w:t xml:space="preserve"> </w:t>
      </w:r>
      <w:r>
        <w:rPr>
          <w:sz w:val="24"/>
        </w:rPr>
        <w:t>в</w:t>
      </w:r>
      <w:r>
        <w:rPr>
          <w:spacing w:val="-2"/>
          <w:sz w:val="24"/>
        </w:rPr>
        <w:t xml:space="preserve"> </w:t>
      </w:r>
      <w:r>
        <w:rPr>
          <w:sz w:val="24"/>
        </w:rPr>
        <w:t>изобразительной,</w:t>
      </w:r>
      <w:r>
        <w:rPr>
          <w:spacing w:val="-1"/>
          <w:sz w:val="24"/>
        </w:rPr>
        <w:t xml:space="preserve"> </w:t>
      </w:r>
      <w:r>
        <w:rPr>
          <w:sz w:val="24"/>
        </w:rPr>
        <w:t>музыкальной,</w:t>
      </w:r>
      <w:r>
        <w:rPr>
          <w:spacing w:val="-2"/>
          <w:sz w:val="24"/>
        </w:rPr>
        <w:t xml:space="preserve"> </w:t>
      </w:r>
      <w:r>
        <w:rPr>
          <w:sz w:val="24"/>
        </w:rPr>
        <w:t>конструктивной</w:t>
      </w:r>
      <w:r>
        <w:rPr>
          <w:spacing w:val="-1"/>
          <w:sz w:val="24"/>
        </w:rPr>
        <w:t xml:space="preserve"> </w:t>
      </w:r>
      <w:r>
        <w:rPr>
          <w:sz w:val="24"/>
        </w:rPr>
        <w:t>деятельности.</w:t>
      </w:r>
    </w:p>
    <w:p w:rsidR="000801B6" w:rsidRDefault="000801B6" w:rsidP="00B30D40">
      <w:pPr>
        <w:pStyle w:val="a5"/>
        <w:numPr>
          <w:ilvl w:val="0"/>
          <w:numId w:val="318"/>
        </w:numPr>
        <w:tabs>
          <w:tab w:val="left" w:pos="1793"/>
        </w:tabs>
        <w:ind w:right="645" w:firstLine="708"/>
        <w:rPr>
          <w:sz w:val="24"/>
        </w:rPr>
      </w:pPr>
      <w:r>
        <w:rPr>
          <w:sz w:val="24"/>
        </w:rPr>
        <w:t>Педагог знакомит детей с жанрами живописи (натюрморт, пейзаж, портрет), с разными</w:t>
      </w:r>
      <w:r>
        <w:rPr>
          <w:spacing w:val="1"/>
          <w:sz w:val="24"/>
        </w:rPr>
        <w:t xml:space="preserve"> </w:t>
      </w:r>
      <w:r>
        <w:rPr>
          <w:sz w:val="24"/>
        </w:rPr>
        <w:t>по</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произведениями;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выразительности живописи (цвет, линия, композиция); многообразием цветов и оттенков, форм,</w:t>
      </w:r>
      <w:r>
        <w:rPr>
          <w:spacing w:val="1"/>
          <w:sz w:val="24"/>
        </w:rPr>
        <w:t xml:space="preserve"> </w:t>
      </w:r>
      <w:r>
        <w:rPr>
          <w:sz w:val="24"/>
        </w:rPr>
        <w:t>фактуры</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явлениях</w:t>
      </w:r>
      <w:r>
        <w:rPr>
          <w:spacing w:val="2"/>
          <w:sz w:val="24"/>
        </w:rPr>
        <w:t xml:space="preserve"> </w:t>
      </w:r>
      <w:r>
        <w:rPr>
          <w:sz w:val="24"/>
        </w:rPr>
        <w:t>окружающего</w:t>
      </w:r>
      <w:r>
        <w:rPr>
          <w:spacing w:val="2"/>
          <w:sz w:val="24"/>
        </w:rPr>
        <w:t xml:space="preserve"> </w:t>
      </w:r>
      <w:r>
        <w:rPr>
          <w:sz w:val="24"/>
        </w:rPr>
        <w:t>мира.</w:t>
      </w:r>
    </w:p>
    <w:p w:rsidR="000801B6" w:rsidRDefault="000801B6" w:rsidP="00B30D40">
      <w:pPr>
        <w:pStyle w:val="a5"/>
        <w:numPr>
          <w:ilvl w:val="0"/>
          <w:numId w:val="318"/>
        </w:numPr>
        <w:tabs>
          <w:tab w:val="left" w:pos="1829"/>
        </w:tabs>
        <w:ind w:right="646" w:firstLine="708"/>
        <w:rPr>
          <w:sz w:val="24"/>
        </w:rPr>
      </w:pPr>
      <w:r>
        <w:rPr>
          <w:sz w:val="24"/>
        </w:rPr>
        <w:t>Педагог знакомит детей со скульптурой, способами создания скульптуры (пластика,</w:t>
      </w:r>
      <w:r>
        <w:rPr>
          <w:spacing w:val="1"/>
          <w:sz w:val="24"/>
        </w:rPr>
        <w:t xml:space="preserve"> </w:t>
      </w:r>
      <w:r>
        <w:rPr>
          <w:sz w:val="24"/>
        </w:rPr>
        <w:t>высекание),</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(объемность,</w:t>
      </w:r>
      <w:r>
        <w:rPr>
          <w:spacing w:val="1"/>
          <w:sz w:val="24"/>
        </w:rPr>
        <w:t xml:space="preserve"> </w:t>
      </w:r>
      <w:r>
        <w:rPr>
          <w:sz w:val="24"/>
        </w:rPr>
        <w:t>статика</w:t>
      </w:r>
      <w:r>
        <w:rPr>
          <w:spacing w:val="1"/>
          <w:sz w:val="24"/>
        </w:rPr>
        <w:t xml:space="preserve"> </w:t>
      </w:r>
      <w:r>
        <w:rPr>
          <w:sz w:val="24"/>
        </w:rPr>
        <w:t>и</w:t>
      </w:r>
      <w:r>
        <w:rPr>
          <w:spacing w:val="1"/>
          <w:sz w:val="24"/>
        </w:rPr>
        <w:t xml:space="preserve"> </w:t>
      </w:r>
      <w:r>
        <w:rPr>
          <w:sz w:val="24"/>
        </w:rPr>
        <w:t>движение,</w:t>
      </w:r>
      <w:r>
        <w:rPr>
          <w:spacing w:val="1"/>
          <w:sz w:val="24"/>
        </w:rPr>
        <w:t xml:space="preserve"> </w:t>
      </w:r>
      <w:r>
        <w:rPr>
          <w:sz w:val="24"/>
        </w:rPr>
        <w:t>материал);</w:t>
      </w:r>
      <w:r>
        <w:rPr>
          <w:spacing w:val="1"/>
          <w:sz w:val="24"/>
        </w:rPr>
        <w:t xml:space="preserve"> </w:t>
      </w:r>
      <w:r>
        <w:rPr>
          <w:sz w:val="24"/>
        </w:rPr>
        <w:t>особенностями ее содержания - отображение животных (анималистика), портреты человека и</w:t>
      </w:r>
      <w:r>
        <w:rPr>
          <w:spacing w:val="1"/>
          <w:sz w:val="24"/>
        </w:rPr>
        <w:t xml:space="preserve"> </w:t>
      </w:r>
      <w:r>
        <w:rPr>
          <w:sz w:val="24"/>
        </w:rPr>
        <w:t>бытовые</w:t>
      </w:r>
      <w:r>
        <w:rPr>
          <w:spacing w:val="-3"/>
          <w:sz w:val="24"/>
        </w:rPr>
        <w:t xml:space="preserve"> </w:t>
      </w:r>
      <w:r>
        <w:rPr>
          <w:sz w:val="24"/>
        </w:rPr>
        <w:t>сценки.</w:t>
      </w:r>
    </w:p>
    <w:p w:rsidR="000801B6" w:rsidRDefault="000801B6" w:rsidP="00B30D40">
      <w:pPr>
        <w:pStyle w:val="a5"/>
        <w:numPr>
          <w:ilvl w:val="0"/>
          <w:numId w:val="318"/>
        </w:numPr>
        <w:tabs>
          <w:tab w:val="left" w:pos="1810"/>
        </w:tabs>
        <w:ind w:right="641" w:firstLine="708"/>
        <w:rPr>
          <w:sz w:val="24"/>
        </w:rPr>
      </w:pPr>
      <w:r>
        <w:rPr>
          <w:sz w:val="24"/>
        </w:rPr>
        <w:t>Педагог знакомит детей с архитектурой; формирует представления о том, что дома, в</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живут</w:t>
      </w:r>
      <w:r>
        <w:rPr>
          <w:spacing w:val="1"/>
          <w:sz w:val="24"/>
        </w:rPr>
        <w:t xml:space="preserve"> </w:t>
      </w:r>
      <w:r>
        <w:rPr>
          <w:sz w:val="24"/>
        </w:rPr>
        <w:t>(ДОУ,</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другие</w:t>
      </w:r>
      <w:r>
        <w:rPr>
          <w:spacing w:val="1"/>
          <w:sz w:val="24"/>
        </w:rPr>
        <w:t xml:space="preserve"> </w:t>
      </w:r>
      <w:r>
        <w:rPr>
          <w:sz w:val="24"/>
        </w:rPr>
        <w:t>здания)</w:t>
      </w:r>
      <w:r>
        <w:rPr>
          <w:spacing w:val="1"/>
          <w:sz w:val="24"/>
        </w:rPr>
        <w:t xml:space="preserve"> </w:t>
      </w:r>
      <w:r>
        <w:rPr>
          <w:sz w:val="24"/>
        </w:rPr>
        <w:t>-</w:t>
      </w:r>
      <w:r>
        <w:rPr>
          <w:spacing w:val="61"/>
          <w:sz w:val="24"/>
        </w:rPr>
        <w:t xml:space="preserve"> </w:t>
      </w:r>
      <w:r>
        <w:rPr>
          <w:sz w:val="24"/>
        </w:rPr>
        <w:t>это</w:t>
      </w:r>
      <w:r>
        <w:rPr>
          <w:spacing w:val="1"/>
          <w:sz w:val="24"/>
        </w:rPr>
        <w:t xml:space="preserve"> </w:t>
      </w:r>
      <w:r>
        <w:rPr>
          <w:sz w:val="24"/>
        </w:rPr>
        <w:t>архитектурные сооружения; учит видеть, что дома бывают разные по форме, высоте, длине, с</w:t>
      </w:r>
      <w:r>
        <w:rPr>
          <w:spacing w:val="1"/>
          <w:sz w:val="24"/>
        </w:rPr>
        <w:t xml:space="preserve"> </w:t>
      </w:r>
      <w:r>
        <w:rPr>
          <w:sz w:val="24"/>
        </w:rPr>
        <w:t>разными окнами, с разным количеством этажей, подъездов и так далее; способствует развитию у</w:t>
      </w:r>
      <w:r>
        <w:rPr>
          <w:spacing w:val="1"/>
          <w:sz w:val="24"/>
        </w:rPr>
        <w:t xml:space="preserve"> </w:t>
      </w:r>
      <w:r>
        <w:rPr>
          <w:sz w:val="24"/>
        </w:rPr>
        <w:t>детей интереса к различным строениям, расположенным вокруг ДОО (дома, в которых живут</w:t>
      </w:r>
      <w:r>
        <w:rPr>
          <w:spacing w:val="1"/>
          <w:sz w:val="24"/>
        </w:rPr>
        <w:t xml:space="preserve"> </w:t>
      </w:r>
      <w:r>
        <w:rPr>
          <w:sz w:val="24"/>
        </w:rPr>
        <w:t>ребенок и его друзья, общеобразовательная организация, кинотеатр); привлекает внимание детей</w:t>
      </w:r>
      <w:r>
        <w:rPr>
          <w:spacing w:val="1"/>
          <w:sz w:val="24"/>
        </w:rPr>
        <w:t xml:space="preserve"> </w:t>
      </w:r>
      <w:r>
        <w:rPr>
          <w:sz w:val="24"/>
        </w:rPr>
        <w:t>к сходству и различиям разных зданий, поощряет самостоятельное выделение частей здания, его</w:t>
      </w:r>
      <w:r>
        <w:rPr>
          <w:spacing w:val="1"/>
          <w:sz w:val="24"/>
        </w:rPr>
        <w:t xml:space="preserve"> </w:t>
      </w:r>
      <w:r>
        <w:rPr>
          <w:sz w:val="24"/>
        </w:rPr>
        <w:t>особенностей; учит детей замечать различия в сходных по форме и строению зданиях (форма и</w:t>
      </w:r>
      <w:r>
        <w:rPr>
          <w:spacing w:val="1"/>
          <w:sz w:val="24"/>
        </w:rPr>
        <w:t xml:space="preserve"> </w:t>
      </w:r>
      <w:r>
        <w:rPr>
          <w:sz w:val="24"/>
        </w:rPr>
        <w:t>величина</w:t>
      </w:r>
      <w:r>
        <w:rPr>
          <w:spacing w:val="1"/>
          <w:sz w:val="24"/>
        </w:rPr>
        <w:t xml:space="preserve"> </w:t>
      </w:r>
      <w:r>
        <w:rPr>
          <w:sz w:val="24"/>
        </w:rPr>
        <w:t>входных</w:t>
      </w:r>
      <w:r>
        <w:rPr>
          <w:spacing w:val="1"/>
          <w:sz w:val="24"/>
        </w:rPr>
        <w:t xml:space="preserve"> </w:t>
      </w:r>
      <w:r>
        <w:rPr>
          <w:sz w:val="24"/>
        </w:rPr>
        <w:t>дверей,</w:t>
      </w:r>
      <w:r>
        <w:rPr>
          <w:spacing w:val="1"/>
          <w:sz w:val="24"/>
        </w:rPr>
        <w:t xml:space="preserve"> </w:t>
      </w:r>
      <w:r>
        <w:rPr>
          <w:sz w:val="24"/>
        </w:rPr>
        <w:t>окон</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частей);</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стремление</w:t>
      </w:r>
      <w:r>
        <w:rPr>
          <w:spacing w:val="60"/>
          <w:sz w:val="24"/>
        </w:rPr>
        <w:t xml:space="preserve"> </w:t>
      </w:r>
      <w:r>
        <w:rPr>
          <w:sz w:val="24"/>
        </w:rPr>
        <w:t>детей</w:t>
      </w:r>
      <w:r>
        <w:rPr>
          <w:spacing w:val="1"/>
          <w:sz w:val="24"/>
        </w:rPr>
        <w:t xml:space="preserve"> </w:t>
      </w:r>
      <w:r>
        <w:rPr>
          <w:sz w:val="24"/>
        </w:rPr>
        <w:t>изображать в</w:t>
      </w:r>
      <w:r>
        <w:rPr>
          <w:spacing w:val="-1"/>
          <w:sz w:val="24"/>
        </w:rPr>
        <w:t xml:space="preserve"> </w:t>
      </w:r>
      <w:r>
        <w:rPr>
          <w:sz w:val="24"/>
        </w:rPr>
        <w:t>рисунках,</w:t>
      </w:r>
      <w:r>
        <w:rPr>
          <w:spacing w:val="-1"/>
          <w:sz w:val="24"/>
        </w:rPr>
        <w:t xml:space="preserve"> </w:t>
      </w:r>
      <w:r>
        <w:rPr>
          <w:sz w:val="24"/>
        </w:rPr>
        <w:t>аппликации реальные</w:t>
      </w:r>
      <w:r>
        <w:rPr>
          <w:spacing w:val="-2"/>
          <w:sz w:val="24"/>
        </w:rPr>
        <w:t xml:space="preserve"> </w:t>
      </w:r>
      <w:r>
        <w:rPr>
          <w:sz w:val="24"/>
        </w:rPr>
        <w:t>и</w:t>
      </w:r>
      <w:r>
        <w:rPr>
          <w:spacing w:val="-1"/>
          <w:sz w:val="24"/>
        </w:rPr>
        <w:t xml:space="preserve"> </w:t>
      </w:r>
      <w:r>
        <w:rPr>
          <w:sz w:val="24"/>
        </w:rPr>
        <w:t>сказочные</w:t>
      </w:r>
      <w:r>
        <w:rPr>
          <w:spacing w:val="-2"/>
          <w:sz w:val="24"/>
        </w:rPr>
        <w:t xml:space="preserve"> </w:t>
      </w:r>
      <w:r>
        <w:rPr>
          <w:sz w:val="24"/>
        </w:rPr>
        <w:t>строения.</w:t>
      </w:r>
    </w:p>
    <w:p w:rsidR="000801B6" w:rsidRDefault="000801B6" w:rsidP="00B30D40">
      <w:pPr>
        <w:pStyle w:val="a5"/>
        <w:numPr>
          <w:ilvl w:val="0"/>
          <w:numId w:val="318"/>
        </w:numPr>
        <w:tabs>
          <w:tab w:val="left" w:pos="1891"/>
        </w:tabs>
        <w:ind w:right="647" w:firstLine="708"/>
        <w:rPr>
          <w:sz w:val="24"/>
        </w:rPr>
      </w:pPr>
      <w:r>
        <w:rPr>
          <w:sz w:val="24"/>
        </w:rPr>
        <w:t>Педагог</w:t>
      </w:r>
      <w:r>
        <w:rPr>
          <w:spacing w:val="1"/>
          <w:sz w:val="24"/>
        </w:rPr>
        <w:t xml:space="preserve"> </w:t>
      </w:r>
      <w:r>
        <w:rPr>
          <w:sz w:val="24"/>
        </w:rPr>
        <w:t>организовывает</w:t>
      </w:r>
      <w:r>
        <w:rPr>
          <w:spacing w:val="1"/>
          <w:sz w:val="24"/>
        </w:rPr>
        <w:t xml:space="preserve"> </w:t>
      </w:r>
      <w:r>
        <w:rPr>
          <w:sz w:val="24"/>
        </w:rPr>
        <w:t>посещение</w:t>
      </w:r>
      <w:r>
        <w:rPr>
          <w:spacing w:val="1"/>
          <w:sz w:val="24"/>
        </w:rPr>
        <w:t xml:space="preserve"> </w:t>
      </w:r>
      <w:r>
        <w:rPr>
          <w:sz w:val="24"/>
        </w:rPr>
        <w:t>музея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рассказывает о назначении музея; развивает у детей интерес к посещению</w:t>
      </w:r>
      <w:r>
        <w:rPr>
          <w:spacing w:val="1"/>
          <w:sz w:val="24"/>
        </w:rPr>
        <w:t xml:space="preserve"> </w:t>
      </w:r>
      <w:r>
        <w:rPr>
          <w:sz w:val="24"/>
        </w:rPr>
        <w:t>кукольного</w:t>
      </w:r>
      <w:r>
        <w:rPr>
          <w:spacing w:val="-1"/>
          <w:sz w:val="24"/>
        </w:rPr>
        <w:t xml:space="preserve"> </w:t>
      </w:r>
      <w:r>
        <w:rPr>
          <w:sz w:val="24"/>
        </w:rPr>
        <w:t>театра, выставок.</w:t>
      </w:r>
    </w:p>
    <w:p w:rsidR="000801B6" w:rsidRDefault="000801B6" w:rsidP="00B30D40">
      <w:pPr>
        <w:pStyle w:val="a5"/>
        <w:numPr>
          <w:ilvl w:val="0"/>
          <w:numId w:val="318"/>
        </w:numPr>
        <w:tabs>
          <w:tab w:val="left" w:pos="1834"/>
        </w:tabs>
        <w:ind w:right="652" w:firstLine="708"/>
        <w:rPr>
          <w:sz w:val="24"/>
        </w:rPr>
      </w:pPr>
      <w:r>
        <w:rPr>
          <w:sz w:val="24"/>
        </w:rPr>
        <w:t>Педагог закрепляет знания детей о книге, книжной иллюстрации; знакомит детей с</w:t>
      </w:r>
      <w:r>
        <w:rPr>
          <w:spacing w:val="1"/>
          <w:sz w:val="24"/>
        </w:rPr>
        <w:t xml:space="preserve"> </w:t>
      </w:r>
      <w:r>
        <w:rPr>
          <w:sz w:val="24"/>
        </w:rPr>
        <w:t>библиотекой как</w:t>
      </w:r>
      <w:r>
        <w:rPr>
          <w:spacing w:val="-1"/>
          <w:sz w:val="24"/>
        </w:rPr>
        <w:t xml:space="preserve"> </w:t>
      </w:r>
      <w:r>
        <w:rPr>
          <w:sz w:val="24"/>
        </w:rPr>
        <w:t>центром</w:t>
      </w:r>
      <w:r>
        <w:rPr>
          <w:spacing w:val="-1"/>
          <w:sz w:val="24"/>
        </w:rPr>
        <w:t xml:space="preserve"> </w:t>
      </w:r>
      <w:r>
        <w:rPr>
          <w:sz w:val="24"/>
        </w:rPr>
        <w:t>хранения</w:t>
      </w:r>
      <w:r>
        <w:rPr>
          <w:spacing w:val="-4"/>
          <w:sz w:val="24"/>
        </w:rPr>
        <w:t xml:space="preserve"> </w:t>
      </w:r>
      <w:r>
        <w:rPr>
          <w:sz w:val="24"/>
        </w:rPr>
        <w:t>книг,</w:t>
      </w:r>
      <w:r>
        <w:rPr>
          <w:spacing w:val="-1"/>
          <w:sz w:val="24"/>
        </w:rPr>
        <w:t xml:space="preserve"> </w:t>
      </w:r>
      <w:r>
        <w:rPr>
          <w:sz w:val="24"/>
        </w:rPr>
        <w:t>созданных</w:t>
      </w:r>
      <w:r>
        <w:rPr>
          <w:spacing w:val="-2"/>
          <w:sz w:val="24"/>
        </w:rPr>
        <w:t xml:space="preserve"> </w:t>
      </w:r>
      <w:r>
        <w:rPr>
          <w:sz w:val="24"/>
        </w:rPr>
        <w:t>писателями и</w:t>
      </w:r>
      <w:r>
        <w:rPr>
          <w:spacing w:val="-3"/>
          <w:sz w:val="24"/>
        </w:rPr>
        <w:t xml:space="preserve"> </w:t>
      </w:r>
      <w:r>
        <w:rPr>
          <w:sz w:val="24"/>
        </w:rPr>
        <w:t>поэтами.</w:t>
      </w:r>
    </w:p>
    <w:p w:rsidR="000801B6" w:rsidRDefault="000801B6" w:rsidP="00B30D40">
      <w:pPr>
        <w:pStyle w:val="a5"/>
        <w:numPr>
          <w:ilvl w:val="0"/>
          <w:numId w:val="318"/>
        </w:numPr>
        <w:tabs>
          <w:tab w:val="left" w:pos="1784"/>
        </w:tabs>
        <w:ind w:right="928" w:firstLine="708"/>
        <w:rPr>
          <w:sz w:val="24"/>
        </w:rPr>
      </w:pPr>
      <w:r>
        <w:rPr>
          <w:sz w:val="24"/>
        </w:rPr>
        <w:t>Педагог знакомит детей с произведениями народного искусства (потешки, сказки,</w:t>
      </w:r>
      <w:r>
        <w:rPr>
          <w:spacing w:val="1"/>
          <w:sz w:val="24"/>
        </w:rPr>
        <w:t xml:space="preserve"> </w:t>
      </w:r>
      <w:r>
        <w:rPr>
          <w:sz w:val="24"/>
        </w:rPr>
        <w:t>загадки,</w:t>
      </w:r>
      <w:r>
        <w:rPr>
          <w:spacing w:val="-3"/>
          <w:sz w:val="24"/>
        </w:rPr>
        <w:t xml:space="preserve"> </w:t>
      </w:r>
      <w:r>
        <w:rPr>
          <w:sz w:val="24"/>
        </w:rPr>
        <w:t>песни,</w:t>
      </w:r>
      <w:r>
        <w:rPr>
          <w:spacing w:val="-4"/>
          <w:sz w:val="24"/>
        </w:rPr>
        <w:t xml:space="preserve"> </w:t>
      </w:r>
      <w:r>
        <w:rPr>
          <w:sz w:val="24"/>
        </w:rPr>
        <w:t>хороводы,</w:t>
      </w:r>
      <w:r>
        <w:rPr>
          <w:spacing w:val="-2"/>
          <w:sz w:val="24"/>
        </w:rPr>
        <w:t xml:space="preserve"> </w:t>
      </w:r>
      <w:r>
        <w:rPr>
          <w:sz w:val="24"/>
        </w:rPr>
        <w:t>заклички,</w:t>
      </w:r>
      <w:r>
        <w:rPr>
          <w:spacing w:val="-5"/>
          <w:sz w:val="24"/>
        </w:rPr>
        <w:t xml:space="preserve"> </w:t>
      </w:r>
      <w:r>
        <w:rPr>
          <w:sz w:val="24"/>
        </w:rPr>
        <w:t>изделия</w:t>
      </w:r>
      <w:r>
        <w:rPr>
          <w:spacing w:val="-2"/>
          <w:sz w:val="24"/>
        </w:rPr>
        <w:t xml:space="preserve"> </w:t>
      </w:r>
      <w:r>
        <w:rPr>
          <w:sz w:val="24"/>
        </w:rPr>
        <w:t>народного</w:t>
      </w:r>
      <w:r>
        <w:rPr>
          <w:spacing w:val="-2"/>
          <w:sz w:val="24"/>
        </w:rPr>
        <w:t xml:space="preserve"> </w:t>
      </w:r>
      <w:r>
        <w:rPr>
          <w:sz w:val="24"/>
        </w:rPr>
        <w:t>декоративно</w:t>
      </w:r>
      <w:r>
        <w:rPr>
          <w:spacing w:val="1"/>
          <w:sz w:val="24"/>
        </w:rPr>
        <w:t xml:space="preserve"> </w:t>
      </w:r>
      <w:r>
        <w:rPr>
          <w:sz w:val="24"/>
        </w:rPr>
        <w:t>-</w:t>
      </w:r>
      <w:r>
        <w:rPr>
          <w:spacing w:val="-6"/>
          <w:sz w:val="24"/>
        </w:rPr>
        <w:t xml:space="preserve"> </w:t>
      </w:r>
      <w:r>
        <w:rPr>
          <w:sz w:val="24"/>
        </w:rPr>
        <w:t>прикладного</w:t>
      </w:r>
      <w:r>
        <w:rPr>
          <w:spacing w:val="-2"/>
          <w:sz w:val="24"/>
        </w:rPr>
        <w:t xml:space="preserve"> </w:t>
      </w:r>
      <w:r>
        <w:rPr>
          <w:sz w:val="24"/>
        </w:rPr>
        <w:t>искусства).</w:t>
      </w:r>
    </w:p>
    <w:p w:rsidR="000801B6" w:rsidRDefault="000801B6" w:rsidP="00B30D40">
      <w:pPr>
        <w:pStyle w:val="a5"/>
        <w:numPr>
          <w:ilvl w:val="0"/>
          <w:numId w:val="318"/>
        </w:numPr>
        <w:tabs>
          <w:tab w:val="left" w:pos="1819"/>
        </w:tabs>
        <w:ind w:right="648" w:firstLine="708"/>
        <w:rPr>
          <w:sz w:val="24"/>
        </w:rPr>
      </w:pPr>
      <w:r>
        <w:rPr>
          <w:sz w:val="24"/>
        </w:rPr>
        <w:t>Педагог поощряет проявление детских предпочтений: выбор детьми любимых песен,</w:t>
      </w:r>
      <w:r>
        <w:rPr>
          <w:spacing w:val="1"/>
          <w:sz w:val="24"/>
        </w:rPr>
        <w:t xml:space="preserve"> </w:t>
      </w:r>
      <w:r>
        <w:rPr>
          <w:sz w:val="24"/>
        </w:rPr>
        <w:t>иллюстраций, предметов народных промыслов, пояснение детьми выбора; воспитывает у детей</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искусства.</w:t>
      </w:r>
    </w:p>
    <w:p w:rsidR="000801B6" w:rsidRDefault="000801B6" w:rsidP="00B30D40">
      <w:pPr>
        <w:pStyle w:val="Heading1"/>
        <w:spacing w:before="2" w:line="274" w:lineRule="exact"/>
        <w:jc w:val="both"/>
      </w:pPr>
      <w:r>
        <w:lastRenderedPageBreak/>
        <w:t>Изобразительная</w:t>
      </w:r>
      <w:r>
        <w:rPr>
          <w:spacing w:val="-4"/>
        </w:rPr>
        <w:t xml:space="preserve"> </w:t>
      </w:r>
      <w:r>
        <w:t>деятельность.</w:t>
      </w:r>
    </w:p>
    <w:p w:rsidR="000801B6" w:rsidRDefault="000801B6" w:rsidP="00B30D40">
      <w:pPr>
        <w:pStyle w:val="a5"/>
        <w:numPr>
          <w:ilvl w:val="0"/>
          <w:numId w:val="317"/>
        </w:numPr>
        <w:tabs>
          <w:tab w:val="left" w:pos="1784"/>
        </w:tabs>
        <w:spacing w:line="274" w:lineRule="exact"/>
        <w:ind w:hanging="261"/>
        <w:rPr>
          <w:sz w:val="24"/>
        </w:rPr>
      </w:pPr>
      <w:r>
        <w:rPr>
          <w:sz w:val="24"/>
        </w:rPr>
        <w:t>Рисование:</w:t>
      </w:r>
    </w:p>
    <w:p w:rsidR="000801B6" w:rsidRDefault="000801B6" w:rsidP="00B30D40">
      <w:pPr>
        <w:pStyle w:val="a3"/>
        <w:spacing w:before="61"/>
        <w:ind w:right="640"/>
      </w:pPr>
      <w:r>
        <w:t>педагог</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рисовать</w:t>
      </w:r>
      <w:r>
        <w:rPr>
          <w:spacing w:val="1"/>
        </w:rPr>
        <w:t xml:space="preserve"> </w:t>
      </w:r>
      <w:r>
        <w:t>отдельные</w:t>
      </w:r>
      <w:r>
        <w:rPr>
          <w:spacing w:val="1"/>
        </w:rPr>
        <w:t xml:space="preserve"> </w:t>
      </w:r>
      <w:r>
        <w:t>предметы</w:t>
      </w:r>
      <w:r>
        <w:rPr>
          <w:spacing w:val="1"/>
        </w:rPr>
        <w:t xml:space="preserve"> </w:t>
      </w:r>
      <w:r>
        <w:t>и</w:t>
      </w:r>
      <w:r>
        <w:rPr>
          <w:spacing w:val="1"/>
        </w:rPr>
        <w:t xml:space="preserve"> </w:t>
      </w:r>
      <w:r>
        <w:t>создавать сюжетные композиции, повторяя изображение одних и тех же предметов (неваляшки</w:t>
      </w:r>
      <w:r>
        <w:rPr>
          <w:spacing w:val="1"/>
        </w:rPr>
        <w:t xml:space="preserve"> </w:t>
      </w:r>
      <w:r>
        <w:t>гуляют, деревья на нашем участке зимой, цыплята гуляют по травке) и добавляя к ним другие</w:t>
      </w:r>
      <w:r>
        <w:rPr>
          <w:spacing w:val="1"/>
        </w:rPr>
        <w:t xml:space="preserve"> </w:t>
      </w:r>
      <w:r>
        <w:t>(солнышко, падающий снег и так далее); формирует и закрепляет у детей представления о форме</w:t>
      </w:r>
      <w:r>
        <w:rPr>
          <w:spacing w:val="1"/>
        </w:rPr>
        <w:t xml:space="preserve"> </w:t>
      </w:r>
      <w:r>
        <w:t>предметов</w:t>
      </w:r>
      <w:r>
        <w:rPr>
          <w:spacing w:val="1"/>
        </w:rPr>
        <w:t xml:space="preserve"> </w:t>
      </w:r>
      <w:r>
        <w:t>(круглая,</w:t>
      </w:r>
      <w:r>
        <w:rPr>
          <w:spacing w:val="1"/>
        </w:rPr>
        <w:t xml:space="preserve"> </w:t>
      </w:r>
      <w:r>
        <w:t>овальная,</w:t>
      </w:r>
      <w:r>
        <w:rPr>
          <w:spacing w:val="1"/>
        </w:rPr>
        <w:t xml:space="preserve"> </w:t>
      </w:r>
      <w:r>
        <w:t>квадратная,</w:t>
      </w:r>
      <w:r>
        <w:rPr>
          <w:spacing w:val="1"/>
        </w:rPr>
        <w:t xml:space="preserve"> </w:t>
      </w:r>
      <w:r>
        <w:t>прямоугольная,</w:t>
      </w:r>
      <w:r>
        <w:rPr>
          <w:spacing w:val="1"/>
        </w:rPr>
        <w:t xml:space="preserve"> </w:t>
      </w:r>
      <w:r>
        <w:t>треугольная),</w:t>
      </w:r>
      <w:r>
        <w:rPr>
          <w:spacing w:val="61"/>
        </w:rPr>
        <w:t xml:space="preserve"> </w:t>
      </w:r>
      <w:r>
        <w:t>величине,</w:t>
      </w:r>
      <w:r>
        <w:rPr>
          <w:spacing w:val="1"/>
        </w:rPr>
        <w:t xml:space="preserve"> </w:t>
      </w:r>
      <w:r>
        <w:t>расположении частей; педагог помогает детям при передаче сюжета располагать изображения на</w:t>
      </w:r>
      <w:r>
        <w:rPr>
          <w:spacing w:val="1"/>
        </w:rPr>
        <w:t xml:space="preserve"> </w:t>
      </w:r>
      <w:r>
        <w:t>всем</w:t>
      </w:r>
      <w:r>
        <w:rPr>
          <w:spacing w:val="1"/>
        </w:rPr>
        <w:t xml:space="preserve"> </w:t>
      </w:r>
      <w:r>
        <w:t>листе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действия</w:t>
      </w:r>
      <w:r>
        <w:rPr>
          <w:spacing w:val="1"/>
        </w:rPr>
        <w:t xml:space="preserve"> </w:t>
      </w:r>
      <w:r>
        <w:t>и</w:t>
      </w:r>
      <w:r>
        <w:rPr>
          <w:spacing w:val="1"/>
        </w:rPr>
        <w:t xml:space="preserve"> </w:t>
      </w:r>
      <w:r>
        <w:t>включенными</w:t>
      </w:r>
      <w:r>
        <w:rPr>
          <w:spacing w:val="1"/>
        </w:rPr>
        <w:t xml:space="preserve"> </w:t>
      </w:r>
      <w:r>
        <w:t>в</w:t>
      </w:r>
      <w:r>
        <w:rPr>
          <w:spacing w:val="1"/>
        </w:rPr>
        <w:t xml:space="preserve"> </w:t>
      </w:r>
      <w:r>
        <w:t>действие</w:t>
      </w:r>
      <w:r>
        <w:rPr>
          <w:spacing w:val="1"/>
        </w:rPr>
        <w:t xml:space="preserve"> </w:t>
      </w:r>
      <w:r>
        <w:t>объектами;</w:t>
      </w:r>
      <w:r>
        <w:rPr>
          <w:spacing w:val="1"/>
        </w:rPr>
        <w:t xml:space="preserve"> </w:t>
      </w:r>
      <w:r>
        <w:t>направляет внимание детей на передачу соотношения предметов по величине: дерево высокое,</w:t>
      </w:r>
      <w:r>
        <w:rPr>
          <w:spacing w:val="1"/>
        </w:rPr>
        <w:t xml:space="preserve"> </w:t>
      </w:r>
      <w:r>
        <w:t>куст ниже дерева, цветы ниже куста; продолжает закреплять и обогащать представления детей о</w:t>
      </w:r>
      <w:r>
        <w:rPr>
          <w:spacing w:val="1"/>
        </w:rPr>
        <w:t xml:space="preserve"> </w:t>
      </w:r>
      <w:r>
        <w:t>цветах</w:t>
      </w:r>
      <w:r>
        <w:rPr>
          <w:spacing w:val="1"/>
        </w:rPr>
        <w:t xml:space="preserve"> </w:t>
      </w:r>
      <w:r>
        <w:t>и оттенках</w:t>
      </w:r>
      <w:r>
        <w:rPr>
          <w:spacing w:val="1"/>
        </w:rPr>
        <w:t xml:space="preserve"> </w:t>
      </w:r>
      <w:r>
        <w:t>окружающих</w:t>
      </w:r>
      <w:r>
        <w:rPr>
          <w:spacing w:val="1"/>
        </w:rPr>
        <w:t xml:space="preserve"> </w:t>
      </w:r>
      <w:r>
        <w:t>предметов и объектов природы; педагог формирует</w:t>
      </w:r>
      <w:r>
        <w:rPr>
          <w:spacing w:val="1"/>
        </w:rPr>
        <w:t xml:space="preserve"> </w:t>
      </w:r>
      <w:r>
        <w:t>у детей</w:t>
      </w:r>
      <w:r>
        <w:rPr>
          <w:spacing w:val="1"/>
        </w:rPr>
        <w:t xml:space="preserve"> </w:t>
      </w:r>
      <w:r>
        <w:t>умение к уже известным цветам и оттенкам добавить новые (коричневый, оранжевый, светло-</w:t>
      </w:r>
      <w:r>
        <w:rPr>
          <w:spacing w:val="1"/>
        </w:rPr>
        <w:t xml:space="preserve"> </w:t>
      </w:r>
      <w:r>
        <w:t>зеленый); формирует у детей представление о том, как можно получить эти цвета; учит детей</w:t>
      </w:r>
      <w:r>
        <w:rPr>
          <w:spacing w:val="1"/>
        </w:rPr>
        <w:t xml:space="preserve"> </w:t>
      </w:r>
      <w:r>
        <w:t>смешивать</w:t>
      </w:r>
      <w:r>
        <w:rPr>
          <w:spacing w:val="1"/>
        </w:rPr>
        <w:t xml:space="preserve"> </w:t>
      </w:r>
      <w:r>
        <w:t>краски</w:t>
      </w:r>
      <w:r>
        <w:rPr>
          <w:spacing w:val="1"/>
        </w:rPr>
        <w:t xml:space="preserve"> </w:t>
      </w:r>
      <w:r>
        <w:t>для</w:t>
      </w:r>
      <w:r>
        <w:rPr>
          <w:spacing w:val="1"/>
        </w:rPr>
        <w:t xml:space="preserve"> </w:t>
      </w:r>
      <w:r>
        <w:t>получения</w:t>
      </w:r>
      <w:r>
        <w:rPr>
          <w:spacing w:val="1"/>
        </w:rPr>
        <w:t xml:space="preserve"> </w:t>
      </w:r>
      <w:r>
        <w:t>нужных</w:t>
      </w:r>
      <w:r>
        <w:rPr>
          <w:spacing w:val="1"/>
        </w:rPr>
        <w:t xml:space="preserve"> </w:t>
      </w:r>
      <w:r>
        <w:t>цветов</w:t>
      </w:r>
      <w:r>
        <w:rPr>
          <w:spacing w:val="1"/>
        </w:rPr>
        <w:t xml:space="preserve"> </w:t>
      </w:r>
      <w:r>
        <w:t>и</w:t>
      </w:r>
      <w:r>
        <w:rPr>
          <w:spacing w:val="1"/>
        </w:rPr>
        <w:t xml:space="preserve"> </w:t>
      </w:r>
      <w:r>
        <w:t>оттенков;</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желание</w:t>
      </w:r>
      <w:r>
        <w:rPr>
          <w:spacing w:val="1"/>
        </w:rPr>
        <w:t xml:space="preserve"> </w:t>
      </w:r>
      <w:r>
        <w:t>использовать</w:t>
      </w:r>
      <w:r>
        <w:rPr>
          <w:spacing w:val="1"/>
        </w:rPr>
        <w:t xml:space="preserve"> </w:t>
      </w:r>
      <w:r>
        <w:t>в</w:t>
      </w:r>
      <w:r>
        <w:rPr>
          <w:spacing w:val="1"/>
        </w:rPr>
        <w:t xml:space="preserve"> </w:t>
      </w:r>
      <w:r>
        <w:t>рисовании,</w:t>
      </w:r>
      <w:r>
        <w:rPr>
          <w:spacing w:val="1"/>
        </w:rPr>
        <w:t xml:space="preserve"> </w:t>
      </w:r>
      <w:r>
        <w:t>аппликации</w:t>
      </w:r>
      <w:r>
        <w:rPr>
          <w:spacing w:val="1"/>
        </w:rPr>
        <w:t xml:space="preserve"> </w:t>
      </w:r>
      <w:r>
        <w:t>разнообразные</w:t>
      </w:r>
      <w:r>
        <w:rPr>
          <w:spacing w:val="1"/>
        </w:rPr>
        <w:t xml:space="preserve"> </w:t>
      </w:r>
      <w:r>
        <w:t>цвета,</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многоцветие</w:t>
      </w:r>
      <w:r>
        <w:rPr>
          <w:spacing w:val="1"/>
        </w:rPr>
        <w:t xml:space="preserve"> </w:t>
      </w:r>
      <w:r>
        <w:t>окружающего</w:t>
      </w:r>
      <w:r>
        <w:rPr>
          <w:spacing w:val="1"/>
        </w:rPr>
        <w:t xml:space="preserve"> </w:t>
      </w:r>
      <w:r>
        <w:t>мира;</w:t>
      </w:r>
      <w:r>
        <w:rPr>
          <w:spacing w:val="1"/>
        </w:rPr>
        <w:t xml:space="preserve"> </w:t>
      </w:r>
      <w:r>
        <w:t>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правильно</w:t>
      </w:r>
      <w:r>
        <w:rPr>
          <w:spacing w:val="1"/>
        </w:rPr>
        <w:t xml:space="preserve"> </w:t>
      </w:r>
      <w:r>
        <w:t>держать</w:t>
      </w:r>
      <w:r>
        <w:rPr>
          <w:spacing w:val="1"/>
        </w:rPr>
        <w:t xml:space="preserve"> </w:t>
      </w:r>
      <w:r>
        <w:t>карандаш, кисть, фломастер, цветной мелок; использовать их при создании изображения; учит</w:t>
      </w:r>
      <w:r>
        <w:rPr>
          <w:spacing w:val="1"/>
        </w:rPr>
        <w:t xml:space="preserve"> </w:t>
      </w:r>
      <w:r>
        <w:t>детей</w:t>
      </w:r>
      <w:r>
        <w:rPr>
          <w:spacing w:val="1"/>
        </w:rPr>
        <w:t xml:space="preserve"> </w:t>
      </w:r>
      <w:r>
        <w:t>закрашивать</w:t>
      </w:r>
      <w:r>
        <w:rPr>
          <w:spacing w:val="1"/>
        </w:rPr>
        <w:t xml:space="preserve"> </w:t>
      </w:r>
      <w:r>
        <w:t>рисунки</w:t>
      </w:r>
      <w:r>
        <w:rPr>
          <w:spacing w:val="1"/>
        </w:rPr>
        <w:t xml:space="preserve"> </w:t>
      </w:r>
      <w:r>
        <w:t>кистью,</w:t>
      </w:r>
      <w:r>
        <w:rPr>
          <w:spacing w:val="1"/>
        </w:rPr>
        <w:t xml:space="preserve"> </w:t>
      </w:r>
      <w:r>
        <w:t>карандашом,</w:t>
      </w:r>
      <w:r>
        <w:rPr>
          <w:spacing w:val="1"/>
        </w:rPr>
        <w:t xml:space="preserve"> </w:t>
      </w:r>
      <w:r>
        <w:t>проводя</w:t>
      </w:r>
      <w:r>
        <w:rPr>
          <w:spacing w:val="1"/>
        </w:rPr>
        <w:t xml:space="preserve"> </w:t>
      </w:r>
      <w:r>
        <w:t>линии</w:t>
      </w:r>
      <w:r>
        <w:rPr>
          <w:spacing w:val="1"/>
        </w:rPr>
        <w:t xml:space="preserve"> </w:t>
      </w:r>
      <w:r>
        <w:t>и</w:t>
      </w:r>
      <w:r>
        <w:rPr>
          <w:spacing w:val="1"/>
        </w:rPr>
        <w:t xml:space="preserve"> </w:t>
      </w:r>
      <w:r>
        <w:t>штрихи</w:t>
      </w:r>
      <w:r>
        <w:rPr>
          <w:spacing w:val="1"/>
        </w:rPr>
        <w:t xml:space="preserve"> </w:t>
      </w:r>
      <w:r>
        <w:t>только</w:t>
      </w:r>
      <w:r>
        <w:rPr>
          <w:spacing w:val="1"/>
        </w:rPr>
        <w:t xml:space="preserve"> </w:t>
      </w:r>
      <w:r>
        <w:t>в</w:t>
      </w:r>
      <w:r>
        <w:rPr>
          <w:spacing w:val="1"/>
        </w:rPr>
        <w:t xml:space="preserve"> </w:t>
      </w:r>
      <w:r>
        <w:t>одном</w:t>
      </w:r>
      <w:r>
        <w:rPr>
          <w:spacing w:val="1"/>
        </w:rPr>
        <w:t xml:space="preserve"> </w:t>
      </w:r>
      <w:r>
        <w:t>направлении (сверху вниз или слева направо); ритмично наносить мазки, штрихи по всей форме,</w:t>
      </w:r>
      <w:r>
        <w:rPr>
          <w:spacing w:val="1"/>
        </w:rPr>
        <w:t xml:space="preserve"> </w:t>
      </w:r>
      <w:r>
        <w:t>не выходя за пределы контура; проводить широкие линии всей кистью, а узкие линии и точки -</w:t>
      </w:r>
      <w:r>
        <w:rPr>
          <w:spacing w:val="1"/>
        </w:rPr>
        <w:t xml:space="preserve"> </w:t>
      </w:r>
      <w:r>
        <w:t>концом ворса кисти; закрепляет у детей умение чисто промывать кисть перед использованием</w:t>
      </w:r>
      <w:r>
        <w:rPr>
          <w:spacing w:val="1"/>
        </w:rPr>
        <w:t xml:space="preserve"> </w:t>
      </w:r>
      <w:r>
        <w:t>краски</w:t>
      </w:r>
      <w:r>
        <w:rPr>
          <w:spacing w:val="1"/>
        </w:rPr>
        <w:t xml:space="preserve"> </w:t>
      </w:r>
      <w:r>
        <w:t>другого</w:t>
      </w:r>
      <w:r>
        <w:rPr>
          <w:spacing w:val="1"/>
        </w:rPr>
        <w:t xml:space="preserve"> </w:t>
      </w:r>
      <w:r>
        <w:t>цвета;</w:t>
      </w:r>
      <w:r>
        <w:rPr>
          <w:spacing w:val="1"/>
        </w:rPr>
        <w:t xml:space="preserve"> </w:t>
      </w:r>
      <w:r>
        <w:t>к</w:t>
      </w:r>
      <w:r>
        <w:rPr>
          <w:spacing w:val="1"/>
        </w:rPr>
        <w:t xml:space="preserve"> </w:t>
      </w:r>
      <w:r>
        <w:t>концу года</w:t>
      </w:r>
      <w:r>
        <w:rPr>
          <w:spacing w:val="1"/>
        </w:rPr>
        <w:t xml:space="preserve"> </w:t>
      </w:r>
      <w:r>
        <w:t>педагог</w:t>
      </w:r>
      <w:r>
        <w:rPr>
          <w:spacing w:val="1"/>
        </w:rPr>
        <w:t xml:space="preserve"> </w:t>
      </w:r>
      <w:r>
        <w:t>формирует</w:t>
      </w:r>
      <w:r>
        <w:rPr>
          <w:spacing w:val="1"/>
        </w:rPr>
        <w:t xml:space="preserve"> </w:t>
      </w:r>
      <w:r>
        <w:t>у детей</w:t>
      </w:r>
      <w:r>
        <w:rPr>
          <w:spacing w:val="1"/>
        </w:rPr>
        <w:t xml:space="preserve"> </w:t>
      </w:r>
      <w:r>
        <w:t>умение получать</w:t>
      </w:r>
      <w:r>
        <w:rPr>
          <w:spacing w:val="60"/>
        </w:rPr>
        <w:t xml:space="preserve"> </w:t>
      </w:r>
      <w:r>
        <w:t>светлые и</w:t>
      </w:r>
      <w:r>
        <w:rPr>
          <w:spacing w:val="1"/>
        </w:rPr>
        <w:t xml:space="preserve"> </w:t>
      </w:r>
      <w:r>
        <w:t>темные</w:t>
      </w:r>
      <w:r>
        <w:rPr>
          <w:spacing w:val="1"/>
        </w:rPr>
        <w:t xml:space="preserve"> </w:t>
      </w:r>
      <w:r>
        <w:t>оттенки</w:t>
      </w:r>
      <w:r>
        <w:rPr>
          <w:spacing w:val="1"/>
        </w:rPr>
        <w:t xml:space="preserve"> </w:t>
      </w:r>
      <w:r>
        <w:t>цвета,</w:t>
      </w:r>
      <w:r>
        <w:rPr>
          <w:spacing w:val="1"/>
        </w:rPr>
        <w:t xml:space="preserve"> </w:t>
      </w:r>
      <w:r>
        <w:t>изменяя</w:t>
      </w:r>
      <w:r>
        <w:rPr>
          <w:spacing w:val="1"/>
        </w:rPr>
        <w:t xml:space="preserve"> </w:t>
      </w:r>
      <w:r>
        <w:t>нажим</w:t>
      </w:r>
      <w:r>
        <w:rPr>
          <w:spacing w:val="1"/>
        </w:rPr>
        <w:t xml:space="preserve"> </w:t>
      </w:r>
      <w:r>
        <w:t>на</w:t>
      </w:r>
      <w:r>
        <w:rPr>
          <w:spacing w:val="1"/>
        </w:rPr>
        <w:t xml:space="preserve"> </w:t>
      </w:r>
      <w:r>
        <w:t>карандаш;</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правильно</w:t>
      </w:r>
      <w:r>
        <w:rPr>
          <w:spacing w:val="1"/>
        </w:rPr>
        <w:t xml:space="preserve"> </w:t>
      </w:r>
      <w:r>
        <w:t>передавать расположение частей при рисовании сложных предметов (кукла, зайчик и другие) и</w:t>
      </w:r>
      <w:r>
        <w:rPr>
          <w:spacing w:val="1"/>
        </w:rPr>
        <w:t xml:space="preserve"> </w:t>
      </w:r>
      <w:r>
        <w:t>соотносить</w:t>
      </w:r>
      <w:r>
        <w:rPr>
          <w:spacing w:val="-2"/>
        </w:rPr>
        <w:t xml:space="preserve"> </w:t>
      </w:r>
      <w:r>
        <w:t>их</w:t>
      </w:r>
      <w:r>
        <w:rPr>
          <w:spacing w:val="2"/>
        </w:rPr>
        <w:t xml:space="preserve"> </w:t>
      </w:r>
      <w:r>
        <w:t>по величине.</w:t>
      </w:r>
    </w:p>
    <w:p w:rsidR="000801B6" w:rsidRDefault="000801B6" w:rsidP="00B30D40">
      <w:pPr>
        <w:pStyle w:val="a5"/>
        <w:numPr>
          <w:ilvl w:val="0"/>
          <w:numId w:val="317"/>
        </w:numPr>
        <w:tabs>
          <w:tab w:val="left" w:pos="1784"/>
        </w:tabs>
        <w:spacing w:before="2"/>
        <w:ind w:hanging="261"/>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0801B6" w:rsidRDefault="000801B6" w:rsidP="00B30D40">
      <w:pPr>
        <w:pStyle w:val="a3"/>
        <w:ind w:right="643"/>
      </w:pPr>
      <w:r>
        <w:t>педагог продолжает у детей формировать умение создавать декоративные композиции по</w:t>
      </w:r>
      <w:r>
        <w:rPr>
          <w:spacing w:val="1"/>
        </w:rPr>
        <w:t xml:space="preserve"> </w:t>
      </w:r>
      <w:r>
        <w:t>мотивам</w:t>
      </w:r>
      <w:r>
        <w:rPr>
          <w:spacing w:val="1"/>
        </w:rPr>
        <w:t xml:space="preserve"> </w:t>
      </w:r>
      <w:r>
        <w:t>дымковских,</w:t>
      </w:r>
      <w:r>
        <w:rPr>
          <w:spacing w:val="1"/>
        </w:rPr>
        <w:t xml:space="preserve"> </w:t>
      </w:r>
      <w:r>
        <w:t>филимоновских</w:t>
      </w:r>
      <w:r>
        <w:rPr>
          <w:spacing w:val="1"/>
        </w:rPr>
        <w:t xml:space="preserve"> </w:t>
      </w:r>
      <w:r>
        <w:t>узоров.</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дымковские</w:t>
      </w:r>
      <w:r>
        <w:rPr>
          <w:spacing w:val="1"/>
        </w:rPr>
        <w:t xml:space="preserve"> </w:t>
      </w:r>
      <w:r>
        <w:t>и</w:t>
      </w:r>
      <w:r>
        <w:rPr>
          <w:spacing w:val="1"/>
        </w:rPr>
        <w:t xml:space="preserve"> </w:t>
      </w:r>
      <w:r>
        <w:t>филимоновские</w:t>
      </w:r>
      <w:r>
        <w:rPr>
          <w:spacing w:val="1"/>
        </w:rPr>
        <w:t xml:space="preserve"> </w:t>
      </w:r>
      <w:r>
        <w:t>изделия</w:t>
      </w:r>
      <w:r>
        <w:rPr>
          <w:spacing w:val="1"/>
        </w:rPr>
        <w:t xml:space="preserve"> </w:t>
      </w:r>
      <w:r>
        <w:t>для</w:t>
      </w:r>
      <w:r>
        <w:rPr>
          <w:spacing w:val="1"/>
        </w:rPr>
        <w:t xml:space="preserve"> </w:t>
      </w:r>
      <w:r>
        <w:t>развития</w:t>
      </w:r>
      <w:r>
        <w:rPr>
          <w:spacing w:val="1"/>
        </w:rPr>
        <w:t xml:space="preserve"> </w:t>
      </w:r>
      <w:r>
        <w:t>эстетического</w:t>
      </w:r>
      <w:r>
        <w:rPr>
          <w:spacing w:val="1"/>
        </w:rPr>
        <w:t xml:space="preserve"> </w:t>
      </w:r>
      <w:r>
        <w:t>восприятия</w:t>
      </w:r>
      <w:r>
        <w:rPr>
          <w:spacing w:val="1"/>
        </w:rPr>
        <w:t xml:space="preserve"> </w:t>
      </w:r>
      <w:r>
        <w:t>прекрасного</w:t>
      </w:r>
      <w:r>
        <w:rPr>
          <w:spacing w:val="1"/>
        </w:rPr>
        <w:t xml:space="preserve"> </w:t>
      </w:r>
      <w:r>
        <w:t>и</w:t>
      </w:r>
      <w:r>
        <w:rPr>
          <w:spacing w:val="1"/>
        </w:rPr>
        <w:t xml:space="preserve"> </w:t>
      </w:r>
      <w:r>
        <w:t>в</w:t>
      </w:r>
      <w:r>
        <w:rPr>
          <w:spacing w:val="1"/>
        </w:rPr>
        <w:t xml:space="preserve"> </w:t>
      </w:r>
      <w:r>
        <w:t>качестве</w:t>
      </w:r>
      <w:r>
        <w:rPr>
          <w:spacing w:val="1"/>
        </w:rPr>
        <w:t xml:space="preserve"> </w:t>
      </w:r>
      <w:r>
        <w:t>образцов</w:t>
      </w:r>
      <w:r>
        <w:rPr>
          <w:spacing w:val="1"/>
        </w:rPr>
        <w:t xml:space="preserve"> </w:t>
      </w:r>
      <w:r>
        <w:t>для</w:t>
      </w:r>
      <w:r>
        <w:rPr>
          <w:spacing w:val="1"/>
        </w:rPr>
        <w:t xml:space="preserve"> </w:t>
      </w:r>
      <w:r>
        <w:t>создания</w:t>
      </w:r>
      <w:r>
        <w:rPr>
          <w:spacing w:val="1"/>
        </w:rPr>
        <w:t xml:space="preserve"> </w:t>
      </w:r>
      <w:r>
        <w:t>узоров</w:t>
      </w:r>
      <w:r>
        <w:rPr>
          <w:spacing w:val="1"/>
        </w:rPr>
        <w:t xml:space="preserve"> </w:t>
      </w:r>
      <w:r>
        <w:t>в</w:t>
      </w:r>
      <w:r>
        <w:rPr>
          <w:spacing w:val="1"/>
        </w:rPr>
        <w:t xml:space="preserve"> </w:t>
      </w:r>
      <w:r>
        <w:t>стиле</w:t>
      </w:r>
      <w:r>
        <w:rPr>
          <w:spacing w:val="1"/>
        </w:rPr>
        <w:t xml:space="preserve"> </w:t>
      </w:r>
      <w:r>
        <w:t>этих</w:t>
      </w:r>
      <w:r>
        <w:rPr>
          <w:spacing w:val="1"/>
        </w:rPr>
        <w:t xml:space="preserve"> </w:t>
      </w:r>
      <w:r>
        <w:t>росписей</w:t>
      </w:r>
      <w:r>
        <w:rPr>
          <w:spacing w:val="1"/>
        </w:rPr>
        <w:t xml:space="preserve"> </w:t>
      </w:r>
      <w:r>
        <w:t>(для</w:t>
      </w:r>
      <w:r>
        <w:rPr>
          <w:spacing w:val="1"/>
        </w:rPr>
        <w:t xml:space="preserve"> </w:t>
      </w:r>
      <w:r>
        <w:t>росписи</w:t>
      </w:r>
      <w:r>
        <w:rPr>
          <w:spacing w:val="1"/>
        </w:rPr>
        <w:t xml:space="preserve"> </w:t>
      </w:r>
      <w:r>
        <w:t>могут</w:t>
      </w:r>
      <w:r>
        <w:rPr>
          <w:spacing w:val="1"/>
        </w:rPr>
        <w:t xml:space="preserve"> </w:t>
      </w:r>
      <w:r>
        <w:t>использоваться</w:t>
      </w:r>
      <w:r>
        <w:rPr>
          <w:spacing w:val="1"/>
        </w:rPr>
        <w:t xml:space="preserve"> </w:t>
      </w:r>
      <w:r>
        <w:t>вылепленные детьми игрушки и силуэты игрушек, вырезанные из бумаги). Педагог знакомит</w:t>
      </w:r>
      <w:r>
        <w:rPr>
          <w:spacing w:val="1"/>
        </w:rPr>
        <w:t xml:space="preserve"> </w:t>
      </w:r>
      <w:r>
        <w:t>детей с Городецкими изделиями. Учит детей выделять элементы городецкой росписи (бутоны,</w:t>
      </w:r>
      <w:r>
        <w:rPr>
          <w:spacing w:val="1"/>
        </w:rPr>
        <w:t xml:space="preserve"> </w:t>
      </w:r>
      <w:r>
        <w:t>купавки,</w:t>
      </w:r>
      <w:r>
        <w:rPr>
          <w:spacing w:val="-1"/>
        </w:rPr>
        <w:t xml:space="preserve"> </w:t>
      </w:r>
      <w:r>
        <w:t>розаны,</w:t>
      </w:r>
      <w:r>
        <w:rPr>
          <w:spacing w:val="-1"/>
        </w:rPr>
        <w:t xml:space="preserve"> </w:t>
      </w:r>
      <w:r>
        <w:t>листья); видеть и</w:t>
      </w:r>
      <w:r>
        <w:rPr>
          <w:spacing w:val="-2"/>
        </w:rPr>
        <w:t xml:space="preserve"> </w:t>
      </w:r>
      <w:r>
        <w:t>называть цвета, используемые</w:t>
      </w:r>
      <w:r>
        <w:rPr>
          <w:spacing w:val="-1"/>
        </w:rPr>
        <w:t xml:space="preserve"> </w:t>
      </w:r>
      <w:r>
        <w:t>в</w:t>
      </w:r>
      <w:r>
        <w:rPr>
          <w:spacing w:val="-1"/>
        </w:rPr>
        <w:t xml:space="preserve"> </w:t>
      </w:r>
      <w:r>
        <w:t>росписи.</w:t>
      </w:r>
    </w:p>
    <w:p w:rsidR="000801B6" w:rsidRDefault="000801B6" w:rsidP="00B30D40">
      <w:pPr>
        <w:pStyle w:val="a5"/>
        <w:numPr>
          <w:ilvl w:val="0"/>
          <w:numId w:val="317"/>
        </w:numPr>
        <w:tabs>
          <w:tab w:val="left" w:pos="1784"/>
        </w:tabs>
        <w:ind w:hanging="261"/>
        <w:rPr>
          <w:sz w:val="24"/>
        </w:rPr>
      </w:pPr>
      <w:r>
        <w:rPr>
          <w:sz w:val="24"/>
        </w:rPr>
        <w:t>Лепка:</w:t>
      </w:r>
    </w:p>
    <w:p w:rsidR="000801B6" w:rsidRDefault="000801B6" w:rsidP="00B30D40">
      <w:pPr>
        <w:pStyle w:val="a3"/>
        <w:ind w:right="642"/>
      </w:pPr>
      <w:r>
        <w:t>педагог продолжает развивать интерес детей к лепке; совершенствует</w:t>
      </w:r>
      <w:r>
        <w:rPr>
          <w:spacing w:val="1"/>
        </w:rPr>
        <w:t xml:space="preserve"> </w:t>
      </w:r>
      <w:r>
        <w:t>у детей</w:t>
      </w:r>
      <w:r>
        <w:rPr>
          <w:spacing w:val="1"/>
        </w:rPr>
        <w:t xml:space="preserve"> </w:t>
      </w:r>
      <w:r>
        <w:t>умение</w:t>
      </w:r>
      <w:r>
        <w:rPr>
          <w:spacing w:val="1"/>
        </w:rPr>
        <w:t xml:space="preserve"> </w:t>
      </w:r>
      <w:r>
        <w:t>лепить</w:t>
      </w:r>
      <w:r>
        <w:rPr>
          <w:spacing w:val="1"/>
        </w:rPr>
        <w:t xml:space="preserve"> </w:t>
      </w:r>
      <w:r>
        <w:t>из</w:t>
      </w:r>
      <w:r>
        <w:rPr>
          <w:spacing w:val="1"/>
        </w:rPr>
        <w:t xml:space="preserve"> </w:t>
      </w:r>
      <w:r>
        <w:t>глины</w:t>
      </w:r>
      <w:r>
        <w:rPr>
          <w:spacing w:val="1"/>
        </w:rPr>
        <w:t xml:space="preserve"> </w:t>
      </w:r>
      <w:r>
        <w:t>(из</w:t>
      </w:r>
      <w:r>
        <w:rPr>
          <w:spacing w:val="1"/>
        </w:rPr>
        <w:t xml:space="preserve"> </w:t>
      </w:r>
      <w:r>
        <w:t>пластилина,</w:t>
      </w:r>
      <w:r>
        <w:rPr>
          <w:spacing w:val="1"/>
        </w:rPr>
        <w:t xml:space="preserve"> </w:t>
      </w:r>
      <w:r>
        <w:t>пластической</w:t>
      </w:r>
      <w:r>
        <w:rPr>
          <w:spacing w:val="1"/>
        </w:rPr>
        <w:t xml:space="preserve"> </w:t>
      </w:r>
      <w:r>
        <w:t>массы).</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приемы</w:t>
      </w:r>
      <w:r>
        <w:rPr>
          <w:spacing w:val="1"/>
        </w:rPr>
        <w:t xml:space="preserve"> </w:t>
      </w:r>
      <w:r>
        <w:t>лепки,</w:t>
      </w:r>
      <w:r>
        <w:rPr>
          <w:spacing w:val="1"/>
        </w:rPr>
        <w:t xml:space="preserve"> </w:t>
      </w:r>
      <w:r>
        <w:t>освоенные в предыдущих группах; учит детей прищипыванию с легким оттягиванием всех краев</w:t>
      </w:r>
      <w:r>
        <w:rPr>
          <w:spacing w:val="1"/>
        </w:rPr>
        <w:t xml:space="preserve"> </w:t>
      </w:r>
      <w:r>
        <w:t>сплюснутого</w:t>
      </w:r>
      <w:r>
        <w:rPr>
          <w:spacing w:val="1"/>
        </w:rPr>
        <w:t xml:space="preserve"> </w:t>
      </w:r>
      <w:r>
        <w:t>шара,</w:t>
      </w:r>
      <w:r>
        <w:rPr>
          <w:spacing w:val="1"/>
        </w:rPr>
        <w:t xml:space="preserve"> </w:t>
      </w:r>
      <w:r>
        <w:t>вытягиванию</w:t>
      </w:r>
      <w:r>
        <w:rPr>
          <w:spacing w:val="1"/>
        </w:rPr>
        <w:t xml:space="preserve"> </w:t>
      </w:r>
      <w:r>
        <w:t>отдельных</w:t>
      </w:r>
      <w:r>
        <w:rPr>
          <w:spacing w:val="1"/>
        </w:rPr>
        <w:t xml:space="preserve"> </w:t>
      </w:r>
      <w:r>
        <w:t>частей</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прищипыванию</w:t>
      </w:r>
      <w:r>
        <w:rPr>
          <w:spacing w:val="1"/>
        </w:rPr>
        <w:t xml:space="preserve"> </w:t>
      </w:r>
      <w:r>
        <w:t>мелких</w:t>
      </w:r>
      <w:r>
        <w:rPr>
          <w:spacing w:val="-57"/>
        </w:rPr>
        <w:t xml:space="preserve"> </w:t>
      </w:r>
      <w:r>
        <w:t>деталей (ушки у котенка, клюв у птички). Педагог учит детей сглаживать пальцами поверхность</w:t>
      </w:r>
      <w:r>
        <w:rPr>
          <w:spacing w:val="1"/>
        </w:rPr>
        <w:t xml:space="preserve"> </w:t>
      </w:r>
      <w:r>
        <w:t>вылепленного предмета, фигурки. Учит детей приемам вдавливания середины шара, цилиндра</w:t>
      </w:r>
      <w:r>
        <w:rPr>
          <w:spacing w:val="1"/>
        </w:rPr>
        <w:t xml:space="preserve"> </w:t>
      </w:r>
      <w:r>
        <w:t>для получения полой формы. Знакомит с приемами использования стеки. Поощряет стремление</w:t>
      </w:r>
      <w:r>
        <w:rPr>
          <w:spacing w:val="1"/>
        </w:rPr>
        <w:t xml:space="preserve"> </w:t>
      </w:r>
      <w:r>
        <w:t>украшать вылепленные изделия узором при помощи стеки. Педагог закрепляет у детей приемы</w:t>
      </w:r>
      <w:r>
        <w:rPr>
          <w:spacing w:val="1"/>
        </w:rPr>
        <w:t xml:space="preserve"> </w:t>
      </w:r>
      <w:r>
        <w:t>аккуратной</w:t>
      </w:r>
      <w:r>
        <w:rPr>
          <w:spacing w:val="-1"/>
        </w:rPr>
        <w:t xml:space="preserve"> </w:t>
      </w:r>
      <w:r>
        <w:t>лепки.</w:t>
      </w:r>
    </w:p>
    <w:p w:rsidR="000801B6" w:rsidRDefault="000801B6" w:rsidP="00B30D40">
      <w:pPr>
        <w:pStyle w:val="a5"/>
        <w:numPr>
          <w:ilvl w:val="0"/>
          <w:numId w:val="317"/>
        </w:numPr>
        <w:tabs>
          <w:tab w:val="left" w:pos="1784"/>
        </w:tabs>
        <w:spacing w:before="1"/>
        <w:ind w:hanging="261"/>
        <w:rPr>
          <w:sz w:val="24"/>
        </w:rPr>
      </w:pPr>
      <w:r>
        <w:rPr>
          <w:sz w:val="24"/>
        </w:rPr>
        <w:t>Аппликация:</w:t>
      </w:r>
    </w:p>
    <w:p w:rsidR="000801B6" w:rsidRDefault="000801B6" w:rsidP="00B30D40">
      <w:pPr>
        <w:pStyle w:val="a3"/>
        <w:ind w:right="648"/>
      </w:pPr>
      <w:r>
        <w:t>педагог развивает у детей интерес к аппликации, усложняя ее содержание и расширяя</w:t>
      </w:r>
      <w:r>
        <w:rPr>
          <w:spacing w:val="1"/>
        </w:rPr>
        <w:t xml:space="preserve"> </w:t>
      </w:r>
      <w:r>
        <w:t>возможности</w:t>
      </w:r>
      <w:r>
        <w:rPr>
          <w:spacing w:val="1"/>
        </w:rPr>
        <w:t xml:space="preserve"> </w:t>
      </w:r>
      <w:r>
        <w:t>создания</w:t>
      </w:r>
      <w:r>
        <w:rPr>
          <w:spacing w:val="1"/>
        </w:rPr>
        <w:t xml:space="preserve"> </w:t>
      </w:r>
      <w:r>
        <w:t>разнообразных</w:t>
      </w:r>
      <w:r>
        <w:rPr>
          <w:spacing w:val="1"/>
        </w:rPr>
        <w:t xml:space="preserve"> </w:t>
      </w:r>
      <w:r>
        <w:t>изображений.</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lastRenderedPageBreak/>
        <w:t>умение</w:t>
      </w:r>
      <w:r>
        <w:rPr>
          <w:spacing w:val="1"/>
        </w:rPr>
        <w:t xml:space="preserve"> </w:t>
      </w:r>
      <w:r>
        <w:t>правильно</w:t>
      </w:r>
      <w:r>
        <w:rPr>
          <w:spacing w:val="1"/>
        </w:rPr>
        <w:t xml:space="preserve"> </w:t>
      </w:r>
      <w:r>
        <w:t>держать ножницы и пользоваться ими. Обучает детей вырезыванию, начиная с формирования</w:t>
      </w:r>
      <w:r>
        <w:rPr>
          <w:spacing w:val="1"/>
        </w:rPr>
        <w:t xml:space="preserve"> </w:t>
      </w:r>
      <w:r>
        <w:t>навыка</w:t>
      </w:r>
      <w:r>
        <w:rPr>
          <w:spacing w:val="18"/>
        </w:rPr>
        <w:t xml:space="preserve"> </w:t>
      </w:r>
      <w:r>
        <w:t>разрезания</w:t>
      </w:r>
      <w:r>
        <w:rPr>
          <w:spacing w:val="19"/>
        </w:rPr>
        <w:t xml:space="preserve"> </w:t>
      </w:r>
      <w:r>
        <w:t>по</w:t>
      </w:r>
      <w:r>
        <w:rPr>
          <w:spacing w:val="17"/>
        </w:rPr>
        <w:t xml:space="preserve"> </w:t>
      </w:r>
      <w:r>
        <w:t>прямой</w:t>
      </w:r>
      <w:r>
        <w:rPr>
          <w:spacing w:val="20"/>
        </w:rPr>
        <w:t xml:space="preserve"> </w:t>
      </w:r>
      <w:r>
        <w:t>сначала</w:t>
      </w:r>
      <w:r>
        <w:rPr>
          <w:spacing w:val="19"/>
        </w:rPr>
        <w:t xml:space="preserve"> </w:t>
      </w:r>
      <w:r>
        <w:t>коротких,</w:t>
      </w:r>
      <w:r>
        <w:rPr>
          <w:spacing w:val="16"/>
        </w:rPr>
        <w:t xml:space="preserve"> </w:t>
      </w:r>
      <w:r>
        <w:t>а</w:t>
      </w:r>
      <w:r>
        <w:rPr>
          <w:spacing w:val="19"/>
        </w:rPr>
        <w:t xml:space="preserve"> </w:t>
      </w:r>
      <w:r>
        <w:t>затем</w:t>
      </w:r>
      <w:r>
        <w:rPr>
          <w:spacing w:val="18"/>
        </w:rPr>
        <w:t xml:space="preserve"> </w:t>
      </w:r>
      <w:r>
        <w:t>длинных</w:t>
      </w:r>
      <w:r>
        <w:rPr>
          <w:spacing w:val="19"/>
        </w:rPr>
        <w:t xml:space="preserve"> </w:t>
      </w:r>
      <w:r>
        <w:t>полос.</w:t>
      </w:r>
      <w:r>
        <w:rPr>
          <w:spacing w:val="19"/>
        </w:rPr>
        <w:t xml:space="preserve"> </w:t>
      </w:r>
      <w:r>
        <w:t>Учит</w:t>
      </w:r>
      <w:r>
        <w:rPr>
          <w:spacing w:val="21"/>
        </w:rPr>
        <w:t xml:space="preserve"> </w:t>
      </w:r>
      <w:r>
        <w:t>детей</w:t>
      </w:r>
      <w:r>
        <w:rPr>
          <w:spacing w:val="20"/>
        </w:rPr>
        <w:t xml:space="preserve"> </w:t>
      </w:r>
      <w:r>
        <w:t>составлять</w:t>
      </w:r>
      <w:r>
        <w:rPr>
          <w:spacing w:val="-57"/>
        </w:rPr>
        <w:t xml:space="preserve"> </w:t>
      </w:r>
      <w:r>
        <w:t>из полос изображения разных предметов (забор, скамейка, лесенка, дерево, кустик и другое).</w:t>
      </w:r>
      <w:r>
        <w:rPr>
          <w:spacing w:val="1"/>
        </w:rPr>
        <w:t xml:space="preserve"> </w:t>
      </w:r>
      <w:r>
        <w:t>Учит</w:t>
      </w:r>
      <w:r>
        <w:rPr>
          <w:spacing w:val="1"/>
        </w:rPr>
        <w:t xml:space="preserve"> </w:t>
      </w:r>
      <w:r>
        <w:t>детей</w:t>
      </w:r>
      <w:r>
        <w:rPr>
          <w:spacing w:val="1"/>
        </w:rPr>
        <w:t xml:space="preserve"> </w:t>
      </w:r>
      <w:r>
        <w:t>вырезать</w:t>
      </w:r>
      <w:r>
        <w:rPr>
          <w:spacing w:val="1"/>
        </w:rPr>
        <w:t xml:space="preserve"> </w:t>
      </w:r>
      <w:r>
        <w:t>круглые</w:t>
      </w:r>
      <w:r>
        <w:rPr>
          <w:spacing w:val="1"/>
        </w:rPr>
        <w:t xml:space="preserve"> </w:t>
      </w:r>
      <w:r>
        <w:t>формы</w:t>
      </w:r>
      <w:r>
        <w:rPr>
          <w:spacing w:val="1"/>
        </w:rPr>
        <w:t xml:space="preserve"> </w:t>
      </w:r>
      <w:r>
        <w:t>из</w:t>
      </w:r>
      <w:r>
        <w:rPr>
          <w:spacing w:val="1"/>
        </w:rPr>
        <w:t xml:space="preserve"> </w:t>
      </w:r>
      <w:r>
        <w:t>квадрата</w:t>
      </w:r>
      <w:r>
        <w:rPr>
          <w:spacing w:val="1"/>
        </w:rPr>
        <w:t xml:space="preserve"> </w:t>
      </w:r>
      <w:r>
        <w:t>и</w:t>
      </w:r>
      <w:r>
        <w:rPr>
          <w:spacing w:val="1"/>
        </w:rPr>
        <w:t xml:space="preserve"> </w:t>
      </w:r>
      <w:r>
        <w:t>овальные</w:t>
      </w:r>
      <w:r>
        <w:rPr>
          <w:spacing w:val="1"/>
        </w:rPr>
        <w:t xml:space="preserve"> </w:t>
      </w:r>
      <w:r>
        <w:t>из</w:t>
      </w:r>
      <w:r>
        <w:rPr>
          <w:spacing w:val="1"/>
        </w:rPr>
        <w:t xml:space="preserve"> </w:t>
      </w:r>
      <w:r>
        <w:t>прямоугольника</w:t>
      </w:r>
      <w:r>
        <w:rPr>
          <w:spacing w:val="1"/>
        </w:rPr>
        <w:t xml:space="preserve"> </w:t>
      </w:r>
      <w:r>
        <w:t>путем</w:t>
      </w:r>
      <w:r>
        <w:rPr>
          <w:spacing w:val="1"/>
        </w:rPr>
        <w:t xml:space="preserve"> </w:t>
      </w:r>
      <w:r>
        <w:t>скругления</w:t>
      </w:r>
      <w:r>
        <w:rPr>
          <w:spacing w:val="45"/>
        </w:rPr>
        <w:t xml:space="preserve"> </w:t>
      </w:r>
      <w:r>
        <w:t>углов;</w:t>
      </w:r>
      <w:r>
        <w:rPr>
          <w:spacing w:val="44"/>
        </w:rPr>
        <w:t xml:space="preserve"> </w:t>
      </w:r>
      <w:r>
        <w:t>использовать</w:t>
      </w:r>
      <w:r>
        <w:rPr>
          <w:spacing w:val="45"/>
        </w:rPr>
        <w:t xml:space="preserve"> </w:t>
      </w:r>
      <w:r>
        <w:t>этот</w:t>
      </w:r>
      <w:r>
        <w:rPr>
          <w:spacing w:val="44"/>
        </w:rPr>
        <w:t xml:space="preserve"> </w:t>
      </w:r>
      <w:r>
        <w:t>прием</w:t>
      </w:r>
      <w:r>
        <w:rPr>
          <w:spacing w:val="43"/>
        </w:rPr>
        <w:t xml:space="preserve"> </w:t>
      </w:r>
      <w:r>
        <w:t>для</w:t>
      </w:r>
      <w:r>
        <w:rPr>
          <w:spacing w:val="44"/>
        </w:rPr>
        <w:t xml:space="preserve"> </w:t>
      </w:r>
      <w:r>
        <w:t>изображения</w:t>
      </w:r>
      <w:r>
        <w:rPr>
          <w:spacing w:val="43"/>
        </w:rPr>
        <w:t xml:space="preserve"> </w:t>
      </w:r>
      <w:r>
        <w:t>в</w:t>
      </w:r>
      <w:r>
        <w:rPr>
          <w:spacing w:val="43"/>
        </w:rPr>
        <w:t xml:space="preserve"> </w:t>
      </w:r>
      <w:r>
        <w:t>аппликации</w:t>
      </w:r>
      <w:r>
        <w:rPr>
          <w:spacing w:val="44"/>
        </w:rPr>
        <w:t xml:space="preserve"> </w:t>
      </w:r>
      <w:r>
        <w:t>овощей,</w:t>
      </w:r>
      <w:r>
        <w:rPr>
          <w:spacing w:val="43"/>
        </w:rPr>
        <w:t xml:space="preserve"> </w:t>
      </w:r>
      <w:r>
        <w:t>фруктов,</w:t>
      </w:r>
    </w:p>
    <w:p w:rsidR="000801B6" w:rsidRDefault="000801B6" w:rsidP="00B30D40">
      <w:pPr>
        <w:pStyle w:val="a3"/>
        <w:spacing w:before="61"/>
        <w:ind w:right="647" w:firstLine="0"/>
      </w:pPr>
      <w:r>
        <w:t>ягод,</w:t>
      </w:r>
      <w:r>
        <w:rPr>
          <w:spacing w:val="1"/>
        </w:rPr>
        <w:t xml:space="preserve"> </w:t>
      </w:r>
      <w:r>
        <w:t>цветов</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Педагог</w:t>
      </w:r>
      <w:r>
        <w:rPr>
          <w:spacing w:val="1"/>
        </w:rPr>
        <w:t xml:space="preserve"> </w:t>
      </w:r>
      <w:r>
        <w:t>продолжает</w:t>
      </w:r>
      <w:r>
        <w:rPr>
          <w:spacing w:val="1"/>
        </w:rPr>
        <w:t xml:space="preserve"> </w:t>
      </w:r>
      <w:r>
        <w:t>расширять</w:t>
      </w:r>
      <w:r>
        <w:rPr>
          <w:spacing w:val="1"/>
        </w:rPr>
        <w:t xml:space="preserve"> </w:t>
      </w:r>
      <w:r>
        <w:t>количество</w:t>
      </w:r>
      <w:r>
        <w:rPr>
          <w:spacing w:val="1"/>
        </w:rPr>
        <w:t xml:space="preserve"> </w:t>
      </w:r>
      <w:r>
        <w:t>изображаемых</w:t>
      </w:r>
      <w:r>
        <w:rPr>
          <w:spacing w:val="1"/>
        </w:rPr>
        <w:t xml:space="preserve"> </w:t>
      </w:r>
      <w:r>
        <w:t>в</w:t>
      </w:r>
      <w:r>
        <w:rPr>
          <w:spacing w:val="1"/>
        </w:rPr>
        <w:t xml:space="preserve"> </w:t>
      </w:r>
      <w:r>
        <w:t>аппликации</w:t>
      </w:r>
      <w:r>
        <w:rPr>
          <w:spacing w:val="1"/>
        </w:rPr>
        <w:t xml:space="preserve"> </w:t>
      </w:r>
      <w:r>
        <w:t>предметов</w:t>
      </w:r>
      <w:r>
        <w:rPr>
          <w:spacing w:val="1"/>
        </w:rPr>
        <w:t xml:space="preserve"> </w:t>
      </w:r>
      <w:r>
        <w:t>(птицы,</w:t>
      </w:r>
      <w:r>
        <w:rPr>
          <w:spacing w:val="1"/>
        </w:rPr>
        <w:t xml:space="preserve"> </w:t>
      </w:r>
      <w:r>
        <w:t>животные,</w:t>
      </w:r>
      <w:r>
        <w:rPr>
          <w:spacing w:val="1"/>
        </w:rPr>
        <w:t xml:space="preserve"> </w:t>
      </w:r>
      <w:r>
        <w:t>цветы,</w:t>
      </w:r>
      <w:r>
        <w:rPr>
          <w:spacing w:val="1"/>
        </w:rPr>
        <w:t xml:space="preserve"> </w:t>
      </w:r>
      <w:r>
        <w:t>насекомые,</w:t>
      </w:r>
      <w:r>
        <w:rPr>
          <w:spacing w:val="1"/>
        </w:rPr>
        <w:t xml:space="preserve"> </w:t>
      </w:r>
      <w:r>
        <w:t>дома,</w:t>
      </w:r>
      <w:r>
        <w:rPr>
          <w:spacing w:val="1"/>
        </w:rPr>
        <w:t xml:space="preserve"> </w:t>
      </w:r>
      <w:r>
        <w:t>как</w:t>
      </w:r>
      <w:r>
        <w:rPr>
          <w:spacing w:val="1"/>
        </w:rPr>
        <w:t xml:space="preserve"> </w:t>
      </w:r>
      <w:r>
        <w:t>реальные,</w:t>
      </w:r>
      <w:r>
        <w:rPr>
          <w:spacing w:val="1"/>
        </w:rPr>
        <w:t xml:space="preserve"> </w:t>
      </w:r>
      <w:r>
        <w:t>так</w:t>
      </w:r>
      <w:r>
        <w:rPr>
          <w:spacing w:val="1"/>
        </w:rPr>
        <w:t xml:space="preserve"> </w:t>
      </w:r>
      <w:r>
        <w:t>и</w:t>
      </w:r>
      <w:r>
        <w:rPr>
          <w:spacing w:val="1"/>
        </w:rPr>
        <w:t xml:space="preserve"> </w:t>
      </w:r>
      <w:r>
        <w:t>воображаемые)</w:t>
      </w:r>
      <w:r>
        <w:rPr>
          <w:spacing w:val="-1"/>
        </w:rPr>
        <w:t xml:space="preserve"> </w:t>
      </w:r>
      <w:r>
        <w:t>из</w:t>
      </w:r>
      <w:r>
        <w:rPr>
          <w:spacing w:val="1"/>
        </w:rPr>
        <w:t xml:space="preserve"> </w:t>
      </w:r>
      <w:r>
        <w:t>готовых</w:t>
      </w:r>
      <w:r>
        <w:rPr>
          <w:spacing w:val="1"/>
        </w:rPr>
        <w:t xml:space="preserve"> </w:t>
      </w:r>
      <w:r>
        <w:t>форм. Учит детей</w:t>
      </w:r>
      <w:r>
        <w:rPr>
          <w:spacing w:val="-3"/>
        </w:rPr>
        <w:t xml:space="preserve"> </w:t>
      </w:r>
      <w:r>
        <w:t>преобразовывать</w:t>
      </w:r>
    </w:p>
    <w:p w:rsidR="000801B6" w:rsidRDefault="000801B6" w:rsidP="00B30D40">
      <w:pPr>
        <w:pStyle w:val="a3"/>
        <w:ind w:right="643"/>
      </w:pPr>
      <w:r>
        <w:t>эти формы, разрезая их на две или четыре части (круг - на полукруги, четверти; квадрат -</w:t>
      </w:r>
      <w:r>
        <w:rPr>
          <w:spacing w:val="1"/>
        </w:rPr>
        <w:t xml:space="preserve"> </w:t>
      </w:r>
      <w:r>
        <w:t>на</w:t>
      </w:r>
      <w:r>
        <w:rPr>
          <w:spacing w:val="1"/>
        </w:rPr>
        <w:t xml:space="preserve"> </w:t>
      </w:r>
      <w:r>
        <w:t>треугольники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аккуратного</w:t>
      </w:r>
      <w:r>
        <w:rPr>
          <w:spacing w:val="1"/>
        </w:rPr>
        <w:t xml:space="preserve"> </w:t>
      </w:r>
      <w:r>
        <w:t>вырезывания</w:t>
      </w:r>
      <w:r>
        <w:rPr>
          <w:spacing w:val="1"/>
        </w:rPr>
        <w:t xml:space="preserve"> </w:t>
      </w:r>
      <w:r>
        <w:t>и</w:t>
      </w:r>
      <w:r>
        <w:rPr>
          <w:spacing w:val="1"/>
        </w:rPr>
        <w:t xml:space="preserve"> </w:t>
      </w:r>
      <w:r>
        <w:t>наклеивания.</w:t>
      </w:r>
      <w:r>
        <w:rPr>
          <w:spacing w:val="-1"/>
        </w:rPr>
        <w:t xml:space="preserve"> </w:t>
      </w:r>
      <w:r>
        <w:t>Педагог</w:t>
      </w:r>
      <w:r>
        <w:rPr>
          <w:spacing w:val="-1"/>
        </w:rPr>
        <w:t xml:space="preserve"> </w:t>
      </w:r>
      <w:r>
        <w:t>поощряет</w:t>
      </w:r>
      <w:r>
        <w:rPr>
          <w:spacing w:val="-1"/>
        </w:rPr>
        <w:t xml:space="preserve"> </w:t>
      </w:r>
      <w:r>
        <w:t>проявление</w:t>
      </w:r>
      <w:r>
        <w:rPr>
          <w:spacing w:val="-1"/>
        </w:rPr>
        <w:t xml:space="preserve"> </w:t>
      </w:r>
      <w:r>
        <w:t>активности</w:t>
      </w:r>
      <w:r>
        <w:rPr>
          <w:spacing w:val="-1"/>
        </w:rPr>
        <w:t xml:space="preserve"> </w:t>
      </w:r>
      <w:r>
        <w:t>и</w:t>
      </w:r>
      <w:r>
        <w:rPr>
          <w:spacing w:val="-1"/>
        </w:rPr>
        <w:t xml:space="preserve"> </w:t>
      </w:r>
      <w:r>
        <w:t>творчества.</w:t>
      </w:r>
    </w:p>
    <w:p w:rsidR="000801B6" w:rsidRDefault="000801B6" w:rsidP="00B30D40">
      <w:pPr>
        <w:pStyle w:val="a3"/>
        <w:spacing w:before="5"/>
        <w:ind w:left="0" w:firstLine="0"/>
        <w:jc w:val="left"/>
      </w:pPr>
    </w:p>
    <w:p w:rsidR="000801B6" w:rsidRDefault="000801B6" w:rsidP="00B30D40">
      <w:pPr>
        <w:pStyle w:val="Heading1"/>
        <w:spacing w:before="1" w:line="274" w:lineRule="exact"/>
        <w:jc w:val="both"/>
      </w:pPr>
      <w:r>
        <w:t>Конструктивная</w:t>
      </w:r>
      <w:r>
        <w:rPr>
          <w:spacing w:val="-4"/>
        </w:rPr>
        <w:t xml:space="preserve"> </w:t>
      </w:r>
      <w:r>
        <w:t>деятельность.</w:t>
      </w:r>
    </w:p>
    <w:p w:rsidR="000801B6" w:rsidRDefault="000801B6" w:rsidP="00B30D40">
      <w:pPr>
        <w:pStyle w:val="a5"/>
        <w:numPr>
          <w:ilvl w:val="0"/>
          <w:numId w:val="316"/>
        </w:numPr>
        <w:tabs>
          <w:tab w:val="left" w:pos="1790"/>
        </w:tabs>
        <w:ind w:right="646" w:firstLine="708"/>
        <w:rPr>
          <w:sz w:val="24"/>
        </w:rPr>
      </w:pPr>
      <w:r>
        <w:rPr>
          <w:sz w:val="24"/>
        </w:rPr>
        <w:t>Педагог продолжает развивать у детей способность различать и называть строительные</w:t>
      </w:r>
      <w:r>
        <w:rPr>
          <w:spacing w:val="1"/>
          <w:sz w:val="24"/>
        </w:rPr>
        <w:t xml:space="preserve"> </w:t>
      </w:r>
      <w:r>
        <w:rPr>
          <w:sz w:val="24"/>
        </w:rPr>
        <w:t>детали</w:t>
      </w:r>
      <w:r>
        <w:rPr>
          <w:spacing w:val="1"/>
          <w:sz w:val="24"/>
        </w:rPr>
        <w:t xml:space="preserve"> </w:t>
      </w:r>
      <w:r>
        <w:rPr>
          <w:sz w:val="24"/>
        </w:rPr>
        <w:t>(куб,</w:t>
      </w:r>
      <w:r>
        <w:rPr>
          <w:spacing w:val="1"/>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конструктивных</w:t>
      </w:r>
      <w:r>
        <w:rPr>
          <w:spacing w:val="1"/>
          <w:sz w:val="24"/>
        </w:rPr>
        <w:t xml:space="preserve"> </w:t>
      </w:r>
      <w:r>
        <w:rPr>
          <w:sz w:val="24"/>
        </w:rPr>
        <w:t>свойств</w:t>
      </w:r>
      <w:r>
        <w:rPr>
          <w:spacing w:val="-1"/>
          <w:sz w:val="24"/>
        </w:rPr>
        <w:t xml:space="preserve"> </w:t>
      </w:r>
      <w:r>
        <w:rPr>
          <w:sz w:val="24"/>
        </w:rPr>
        <w:t>(устойчивость, форма, величина).</w:t>
      </w:r>
    </w:p>
    <w:p w:rsidR="000801B6" w:rsidRDefault="000801B6" w:rsidP="00B30D40">
      <w:pPr>
        <w:pStyle w:val="a5"/>
        <w:numPr>
          <w:ilvl w:val="0"/>
          <w:numId w:val="316"/>
        </w:numPr>
        <w:tabs>
          <w:tab w:val="left" w:pos="1862"/>
        </w:tabs>
        <w:ind w:right="641" w:firstLine="70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1"/>
          <w:sz w:val="24"/>
        </w:rPr>
        <w:t xml:space="preserve"> </w:t>
      </w:r>
      <w:r>
        <w:rPr>
          <w:sz w:val="24"/>
        </w:rPr>
        <w:t>вспомнить, какие похожие сооружения дети видели. Учит анализировать образец постройки:</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устанавливать</w:t>
      </w:r>
      <w:r>
        <w:rPr>
          <w:spacing w:val="1"/>
          <w:sz w:val="24"/>
        </w:rPr>
        <w:t xml:space="preserve"> </w:t>
      </w:r>
      <w:r>
        <w:rPr>
          <w:sz w:val="24"/>
        </w:rPr>
        <w:t>пространственное расположение этих частей относительно друг друга (в домах - стены, вверху -</w:t>
      </w:r>
      <w:r>
        <w:rPr>
          <w:spacing w:val="1"/>
          <w:sz w:val="24"/>
        </w:rPr>
        <w:t xml:space="preserve"> </w:t>
      </w:r>
      <w:r>
        <w:rPr>
          <w:sz w:val="24"/>
        </w:rPr>
        <w:t>перекрытие,</w:t>
      </w:r>
      <w:r>
        <w:rPr>
          <w:spacing w:val="-1"/>
          <w:sz w:val="24"/>
        </w:rPr>
        <w:t xml:space="preserve"> </w:t>
      </w:r>
      <w:r>
        <w:rPr>
          <w:sz w:val="24"/>
        </w:rPr>
        <w:t>крыша; в</w:t>
      </w:r>
      <w:r>
        <w:rPr>
          <w:spacing w:val="-1"/>
          <w:sz w:val="24"/>
        </w:rPr>
        <w:t xml:space="preserve"> </w:t>
      </w:r>
      <w:r>
        <w:rPr>
          <w:sz w:val="24"/>
        </w:rPr>
        <w:t>автомобиле</w:t>
      </w:r>
      <w:r>
        <w:rPr>
          <w:spacing w:val="1"/>
          <w:sz w:val="24"/>
        </w:rPr>
        <w:t xml:space="preserve"> </w:t>
      </w:r>
      <w:r>
        <w:rPr>
          <w:sz w:val="24"/>
        </w:rPr>
        <w:t>-</w:t>
      </w:r>
      <w:r>
        <w:rPr>
          <w:spacing w:val="-2"/>
          <w:sz w:val="24"/>
        </w:rPr>
        <w:t xml:space="preserve"> </w:t>
      </w:r>
      <w:r>
        <w:rPr>
          <w:sz w:val="24"/>
        </w:rPr>
        <w:t>кабина, кузов и так</w:t>
      </w:r>
      <w:r>
        <w:rPr>
          <w:spacing w:val="-1"/>
          <w:sz w:val="24"/>
        </w:rPr>
        <w:t xml:space="preserve"> </w:t>
      </w:r>
      <w:r>
        <w:rPr>
          <w:sz w:val="24"/>
        </w:rPr>
        <w:t>далее).</w:t>
      </w:r>
    </w:p>
    <w:p w:rsidR="000801B6" w:rsidRDefault="000801B6" w:rsidP="00B30D40">
      <w:pPr>
        <w:pStyle w:val="a5"/>
        <w:numPr>
          <w:ilvl w:val="0"/>
          <w:numId w:val="316"/>
        </w:numPr>
        <w:tabs>
          <w:tab w:val="left" w:pos="1867"/>
        </w:tabs>
        <w:ind w:right="647" w:firstLine="708"/>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постройки</w:t>
      </w:r>
      <w:r>
        <w:rPr>
          <w:spacing w:val="1"/>
          <w:sz w:val="24"/>
        </w:rPr>
        <w:t xml:space="preserve"> </w:t>
      </w:r>
      <w:r>
        <w:rPr>
          <w:sz w:val="24"/>
        </w:rPr>
        <w:t>разной</w:t>
      </w:r>
      <w:r>
        <w:rPr>
          <w:spacing w:val="1"/>
          <w:sz w:val="24"/>
        </w:rPr>
        <w:t xml:space="preserve"> </w:t>
      </w:r>
      <w:r>
        <w:rPr>
          <w:sz w:val="24"/>
        </w:rPr>
        <w:t>конструктивной</w:t>
      </w:r>
      <w:r>
        <w:rPr>
          <w:spacing w:val="1"/>
          <w:sz w:val="24"/>
        </w:rPr>
        <w:t xml:space="preserve"> </w:t>
      </w:r>
      <w:r>
        <w:rPr>
          <w:sz w:val="24"/>
        </w:rPr>
        <w:t>сложности</w:t>
      </w:r>
      <w:r>
        <w:rPr>
          <w:spacing w:val="1"/>
          <w:sz w:val="24"/>
        </w:rPr>
        <w:t xml:space="preserve"> </w:t>
      </w:r>
      <w:r>
        <w:rPr>
          <w:sz w:val="24"/>
        </w:rPr>
        <w:t>(гараж для нескольких автомашин, дом в 2 - 3 этажа, широкий мост для проезда автомобилей или</w:t>
      </w:r>
      <w:r>
        <w:rPr>
          <w:spacing w:val="-57"/>
          <w:sz w:val="24"/>
        </w:rPr>
        <w:t xml:space="preserve"> </w:t>
      </w:r>
      <w:r>
        <w:rPr>
          <w:sz w:val="24"/>
        </w:rPr>
        <w:t>поездов,</w:t>
      </w:r>
      <w:r>
        <w:rPr>
          <w:spacing w:val="1"/>
          <w:sz w:val="24"/>
        </w:rPr>
        <w:t xml:space="preserve"> </w:t>
      </w:r>
      <w:r>
        <w:rPr>
          <w:sz w:val="24"/>
        </w:rPr>
        <w:t>идущих</w:t>
      </w:r>
      <w:r>
        <w:rPr>
          <w:spacing w:val="1"/>
          <w:sz w:val="24"/>
        </w:rPr>
        <w:t xml:space="preserve"> </w:t>
      </w:r>
      <w:r>
        <w:rPr>
          <w:sz w:val="24"/>
        </w:rPr>
        <w:t>в</w:t>
      </w:r>
      <w:r>
        <w:rPr>
          <w:spacing w:val="1"/>
          <w:sz w:val="24"/>
        </w:rPr>
        <w:t xml:space="preserve"> </w:t>
      </w:r>
      <w:r>
        <w:rPr>
          <w:sz w:val="24"/>
        </w:rPr>
        <w:t>двух</w:t>
      </w:r>
      <w:r>
        <w:rPr>
          <w:spacing w:val="1"/>
          <w:sz w:val="24"/>
        </w:rPr>
        <w:t xml:space="preserve"> </w:t>
      </w:r>
      <w:r>
        <w:rPr>
          <w:sz w:val="24"/>
        </w:rPr>
        <w:t>направлениях</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сюжетно-ролевой</w:t>
      </w:r>
      <w:r>
        <w:rPr>
          <w:spacing w:val="1"/>
          <w:sz w:val="24"/>
        </w:rPr>
        <w:t xml:space="preserve"> </w:t>
      </w:r>
      <w:r>
        <w:rPr>
          <w:sz w:val="24"/>
        </w:rPr>
        <w:t>игре</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измерять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и</w:t>
      </w:r>
      <w:r>
        <w:rPr>
          <w:spacing w:val="1"/>
          <w:sz w:val="24"/>
        </w:rPr>
        <w:t xml:space="preserve"> </w:t>
      </w:r>
      <w:r>
        <w:rPr>
          <w:sz w:val="24"/>
        </w:rPr>
        <w:t>ширине),</w:t>
      </w:r>
      <w:r>
        <w:rPr>
          <w:spacing w:val="1"/>
          <w:sz w:val="24"/>
        </w:rPr>
        <w:t xml:space="preserve"> </w:t>
      </w:r>
      <w:r>
        <w:rPr>
          <w:sz w:val="24"/>
        </w:rPr>
        <w:t>соблюдать</w:t>
      </w:r>
      <w:r>
        <w:rPr>
          <w:spacing w:val="1"/>
          <w:sz w:val="24"/>
        </w:rPr>
        <w:t xml:space="preserve"> </w:t>
      </w:r>
      <w:r>
        <w:rPr>
          <w:sz w:val="24"/>
        </w:rPr>
        <w:t>заданный</w:t>
      </w:r>
      <w:r>
        <w:rPr>
          <w:spacing w:val="1"/>
          <w:sz w:val="24"/>
        </w:rPr>
        <w:t xml:space="preserve"> </w:t>
      </w:r>
      <w:r>
        <w:rPr>
          <w:sz w:val="24"/>
        </w:rPr>
        <w:t>педагогом</w:t>
      </w:r>
      <w:r>
        <w:rPr>
          <w:spacing w:val="1"/>
          <w:sz w:val="24"/>
        </w:rPr>
        <w:t xml:space="preserve"> </w:t>
      </w:r>
      <w:r>
        <w:rPr>
          <w:sz w:val="24"/>
        </w:rPr>
        <w:t>принцип</w:t>
      </w:r>
      <w:r>
        <w:rPr>
          <w:spacing w:val="1"/>
          <w:sz w:val="24"/>
        </w:rPr>
        <w:t xml:space="preserve"> </w:t>
      </w:r>
      <w:r>
        <w:rPr>
          <w:sz w:val="24"/>
        </w:rPr>
        <w:t>конструкции</w:t>
      </w:r>
      <w:r>
        <w:rPr>
          <w:spacing w:val="1"/>
          <w:sz w:val="24"/>
        </w:rPr>
        <w:t xml:space="preserve"> </w:t>
      </w:r>
      <w:r>
        <w:rPr>
          <w:sz w:val="24"/>
        </w:rPr>
        <w:t>(построй</w:t>
      </w:r>
      <w:r>
        <w:rPr>
          <w:spacing w:val="1"/>
          <w:sz w:val="24"/>
        </w:rPr>
        <w:t xml:space="preserve"> </w:t>
      </w:r>
      <w:r>
        <w:rPr>
          <w:sz w:val="24"/>
        </w:rPr>
        <w:t>такой</w:t>
      </w:r>
      <w:r>
        <w:rPr>
          <w:spacing w:val="1"/>
          <w:sz w:val="24"/>
        </w:rPr>
        <w:t xml:space="preserve"> </w:t>
      </w:r>
      <w:r>
        <w:rPr>
          <w:sz w:val="24"/>
        </w:rPr>
        <w:t>же</w:t>
      </w:r>
      <w:r>
        <w:rPr>
          <w:spacing w:val="1"/>
          <w:sz w:val="24"/>
        </w:rPr>
        <w:t xml:space="preserve"> </w:t>
      </w:r>
      <w:r>
        <w:rPr>
          <w:sz w:val="24"/>
        </w:rPr>
        <w:t>домик,</w:t>
      </w:r>
      <w:r>
        <w:rPr>
          <w:spacing w:val="1"/>
          <w:sz w:val="24"/>
        </w:rPr>
        <w:t xml:space="preserve"> </w:t>
      </w:r>
      <w:r>
        <w:rPr>
          <w:sz w:val="24"/>
        </w:rPr>
        <w:t>но</w:t>
      </w:r>
      <w:r>
        <w:rPr>
          <w:spacing w:val="1"/>
          <w:sz w:val="24"/>
        </w:rPr>
        <w:t xml:space="preserve"> </w:t>
      </w:r>
      <w:r>
        <w:rPr>
          <w:sz w:val="24"/>
        </w:rPr>
        <w:t>высокий).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 и мелкого строительного материала, использовать детали разного цвета для создания и</w:t>
      </w:r>
      <w:r>
        <w:rPr>
          <w:spacing w:val="1"/>
          <w:sz w:val="24"/>
        </w:rPr>
        <w:t xml:space="preserve"> </w:t>
      </w:r>
      <w:r>
        <w:rPr>
          <w:sz w:val="24"/>
        </w:rPr>
        <w:t>украшения</w:t>
      </w:r>
      <w:r>
        <w:rPr>
          <w:spacing w:val="-1"/>
          <w:sz w:val="24"/>
        </w:rPr>
        <w:t xml:space="preserve"> </w:t>
      </w:r>
      <w:r>
        <w:rPr>
          <w:sz w:val="24"/>
        </w:rPr>
        <w:t>построек.</w:t>
      </w:r>
    </w:p>
    <w:p w:rsidR="000801B6" w:rsidRDefault="000801B6" w:rsidP="00B30D40">
      <w:pPr>
        <w:pStyle w:val="a5"/>
        <w:numPr>
          <w:ilvl w:val="0"/>
          <w:numId w:val="316"/>
        </w:numPr>
        <w:tabs>
          <w:tab w:val="left" w:pos="1802"/>
        </w:tabs>
        <w:ind w:right="644" w:firstLine="708"/>
        <w:rPr>
          <w:sz w:val="24"/>
        </w:rPr>
      </w:pPr>
      <w:r>
        <w:rPr>
          <w:sz w:val="24"/>
        </w:rPr>
        <w:t>Педагог учит детей договариваться о том, что они будут строить, распределять между</w:t>
      </w:r>
      <w:r>
        <w:rPr>
          <w:spacing w:val="1"/>
          <w:sz w:val="24"/>
        </w:rPr>
        <w:t xml:space="preserve"> </w:t>
      </w:r>
      <w:r>
        <w:rPr>
          <w:sz w:val="24"/>
        </w:rPr>
        <w:t>собой</w:t>
      </w:r>
      <w:r>
        <w:rPr>
          <w:spacing w:val="-1"/>
          <w:sz w:val="24"/>
        </w:rPr>
        <w:t xml:space="preserve"> </w:t>
      </w:r>
      <w:r>
        <w:rPr>
          <w:sz w:val="24"/>
        </w:rPr>
        <w:t>материал,</w:t>
      </w:r>
      <w:r>
        <w:rPr>
          <w:spacing w:val="-2"/>
          <w:sz w:val="24"/>
        </w:rPr>
        <w:t xml:space="preserve"> </w:t>
      </w:r>
      <w:r>
        <w:rPr>
          <w:sz w:val="24"/>
        </w:rPr>
        <w:t>согласовывать действия</w:t>
      </w:r>
      <w:r>
        <w:rPr>
          <w:spacing w:val="-1"/>
          <w:sz w:val="24"/>
        </w:rPr>
        <w:t xml:space="preserve"> </w:t>
      </w:r>
      <w:r>
        <w:rPr>
          <w:sz w:val="24"/>
        </w:rPr>
        <w:t>и</w:t>
      </w:r>
      <w:r>
        <w:rPr>
          <w:spacing w:val="-2"/>
          <w:sz w:val="24"/>
        </w:rPr>
        <w:t xml:space="preserve"> </w:t>
      </w:r>
      <w:r>
        <w:rPr>
          <w:sz w:val="24"/>
        </w:rPr>
        <w:t>совместными</w:t>
      </w:r>
      <w:r>
        <w:rPr>
          <w:spacing w:val="2"/>
          <w:sz w:val="24"/>
        </w:rPr>
        <w:t xml:space="preserve"> </w:t>
      </w:r>
      <w:r>
        <w:rPr>
          <w:sz w:val="24"/>
        </w:rPr>
        <w:t>усилиями</w:t>
      </w:r>
      <w:r>
        <w:rPr>
          <w:spacing w:val="-1"/>
          <w:sz w:val="24"/>
        </w:rPr>
        <w:t xml:space="preserve"> </w:t>
      </w:r>
      <w:r>
        <w:rPr>
          <w:sz w:val="24"/>
        </w:rPr>
        <w:t>достигать результат.</w:t>
      </w:r>
    </w:p>
    <w:p w:rsidR="000801B6" w:rsidRDefault="000801B6" w:rsidP="00B30D40">
      <w:pPr>
        <w:pStyle w:val="a5"/>
        <w:numPr>
          <w:ilvl w:val="0"/>
          <w:numId w:val="316"/>
        </w:numPr>
        <w:tabs>
          <w:tab w:val="left" w:pos="1862"/>
        </w:tabs>
        <w:ind w:right="643" w:firstLine="708"/>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конструированию</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сгибать</w:t>
      </w:r>
      <w:r>
        <w:rPr>
          <w:spacing w:val="1"/>
          <w:sz w:val="24"/>
        </w:rPr>
        <w:t xml:space="preserve"> </w:t>
      </w:r>
      <w:r>
        <w:rPr>
          <w:sz w:val="24"/>
        </w:rPr>
        <w:t>прямоугольный</w:t>
      </w:r>
      <w:r>
        <w:rPr>
          <w:spacing w:val="1"/>
          <w:sz w:val="24"/>
        </w:rPr>
        <w:t xml:space="preserve"> </w:t>
      </w:r>
      <w:r>
        <w:rPr>
          <w:sz w:val="24"/>
        </w:rPr>
        <w:t>лист</w:t>
      </w:r>
      <w:r>
        <w:rPr>
          <w:spacing w:val="1"/>
          <w:sz w:val="24"/>
        </w:rPr>
        <w:t xml:space="preserve"> </w:t>
      </w:r>
      <w:r>
        <w:rPr>
          <w:sz w:val="24"/>
        </w:rPr>
        <w:t>бумаги</w:t>
      </w:r>
      <w:r>
        <w:rPr>
          <w:spacing w:val="1"/>
          <w:sz w:val="24"/>
        </w:rPr>
        <w:t xml:space="preserve"> </w:t>
      </w:r>
      <w:r>
        <w:rPr>
          <w:sz w:val="24"/>
        </w:rPr>
        <w:t>пополам,</w:t>
      </w:r>
      <w:r>
        <w:rPr>
          <w:spacing w:val="1"/>
          <w:sz w:val="24"/>
        </w:rPr>
        <w:t xml:space="preserve"> </w:t>
      </w:r>
      <w:r>
        <w:rPr>
          <w:sz w:val="24"/>
        </w:rPr>
        <w:t>совмещая</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углы</w:t>
      </w:r>
      <w:r>
        <w:rPr>
          <w:spacing w:val="1"/>
          <w:sz w:val="24"/>
        </w:rPr>
        <w:t xml:space="preserve"> </w:t>
      </w:r>
      <w:r>
        <w:rPr>
          <w:sz w:val="24"/>
        </w:rPr>
        <w:t>(альбом,</w:t>
      </w:r>
      <w:r>
        <w:rPr>
          <w:spacing w:val="1"/>
          <w:sz w:val="24"/>
        </w:rPr>
        <w:t xml:space="preserve"> </w:t>
      </w:r>
      <w:r>
        <w:rPr>
          <w:sz w:val="24"/>
        </w:rPr>
        <w:t>флажки</w:t>
      </w:r>
      <w:r>
        <w:rPr>
          <w:spacing w:val="1"/>
          <w:sz w:val="24"/>
        </w:rPr>
        <w:t xml:space="preserve"> </w:t>
      </w:r>
      <w:r>
        <w:rPr>
          <w:sz w:val="24"/>
        </w:rPr>
        <w:t>для</w:t>
      </w:r>
      <w:r>
        <w:rPr>
          <w:spacing w:val="1"/>
          <w:sz w:val="24"/>
        </w:rPr>
        <w:t xml:space="preserve"> </w:t>
      </w:r>
      <w:r>
        <w:rPr>
          <w:sz w:val="24"/>
        </w:rPr>
        <w:t>украшения</w:t>
      </w:r>
      <w:r>
        <w:rPr>
          <w:spacing w:val="1"/>
          <w:sz w:val="24"/>
        </w:rPr>
        <w:t xml:space="preserve"> </w:t>
      </w:r>
      <w:r>
        <w:rPr>
          <w:sz w:val="24"/>
        </w:rPr>
        <w:t>участка,</w:t>
      </w:r>
      <w:r>
        <w:rPr>
          <w:spacing w:val="1"/>
          <w:sz w:val="24"/>
        </w:rPr>
        <w:t xml:space="preserve"> </w:t>
      </w:r>
      <w:r>
        <w:rPr>
          <w:sz w:val="24"/>
        </w:rPr>
        <w:t>поздравительная открытка), приклеивать к основной форме детали (к дому - окна, двери, трубу; к</w:t>
      </w:r>
      <w:r>
        <w:rPr>
          <w:spacing w:val="-57"/>
          <w:sz w:val="24"/>
        </w:rPr>
        <w:t xml:space="preserve"> </w:t>
      </w:r>
      <w:r>
        <w:rPr>
          <w:sz w:val="24"/>
        </w:rPr>
        <w:t>автобусу - колеса; к стулу - спинку). Приобщает детей к изготовлению поделок из природного</w:t>
      </w:r>
      <w:r>
        <w:rPr>
          <w:spacing w:val="1"/>
          <w:sz w:val="24"/>
        </w:rPr>
        <w:t xml:space="preserve"> </w:t>
      </w:r>
      <w:r>
        <w:rPr>
          <w:sz w:val="24"/>
        </w:rPr>
        <w:t>материала: коры, веток, листьев, шишек, каштанов, ореховой скорлупы, соломы (лодочки, ежики</w:t>
      </w:r>
      <w:r>
        <w:rPr>
          <w:spacing w:val="1"/>
          <w:sz w:val="24"/>
        </w:rPr>
        <w:t xml:space="preserve"> </w:t>
      </w:r>
      <w:r>
        <w:rPr>
          <w:sz w:val="24"/>
        </w:rPr>
        <w:t>и так далее). Учит детей использовать для закрепления частей клей, пластилин; применять в</w:t>
      </w:r>
      <w:r>
        <w:rPr>
          <w:spacing w:val="1"/>
          <w:sz w:val="24"/>
        </w:rPr>
        <w:t xml:space="preserve"> </w:t>
      </w:r>
      <w:r>
        <w:rPr>
          <w:sz w:val="24"/>
        </w:rPr>
        <w:t>поделках</w:t>
      </w:r>
      <w:r>
        <w:rPr>
          <w:spacing w:val="-2"/>
          <w:sz w:val="24"/>
        </w:rPr>
        <w:t xml:space="preserve"> </w:t>
      </w:r>
      <w:r>
        <w:rPr>
          <w:sz w:val="24"/>
        </w:rPr>
        <w:t>катушки, коробки</w:t>
      </w:r>
      <w:r>
        <w:rPr>
          <w:spacing w:val="-1"/>
          <w:sz w:val="24"/>
        </w:rPr>
        <w:t xml:space="preserve"> </w:t>
      </w:r>
      <w:r>
        <w:rPr>
          <w:sz w:val="24"/>
        </w:rPr>
        <w:t>разной величины и</w:t>
      </w:r>
      <w:r>
        <w:rPr>
          <w:spacing w:val="-1"/>
          <w:sz w:val="24"/>
        </w:rPr>
        <w:t xml:space="preserve"> </w:t>
      </w:r>
      <w:r>
        <w:rPr>
          <w:sz w:val="24"/>
        </w:rPr>
        <w:t>другие</w:t>
      </w:r>
      <w:r>
        <w:rPr>
          <w:spacing w:val="-1"/>
          <w:sz w:val="24"/>
        </w:rPr>
        <w:t xml:space="preserve"> </w:t>
      </w:r>
      <w:r>
        <w:rPr>
          <w:sz w:val="24"/>
        </w:rPr>
        <w:t>предметы.</w:t>
      </w:r>
    </w:p>
    <w:p w:rsidR="000801B6" w:rsidRDefault="000801B6" w:rsidP="00B30D40">
      <w:pPr>
        <w:pStyle w:val="a3"/>
        <w:spacing w:before="3"/>
        <w:ind w:left="0" w:firstLine="0"/>
        <w:jc w:val="left"/>
      </w:pPr>
    </w:p>
    <w:p w:rsidR="000801B6" w:rsidRDefault="000801B6" w:rsidP="00B30D40">
      <w:pPr>
        <w:pStyle w:val="Heading1"/>
        <w:spacing w:before="1" w:line="274" w:lineRule="exact"/>
        <w:jc w:val="both"/>
      </w:pPr>
      <w:r>
        <w:t>Музыкальная</w:t>
      </w:r>
      <w:r>
        <w:rPr>
          <w:spacing w:val="-2"/>
        </w:rPr>
        <w:t xml:space="preserve"> </w:t>
      </w:r>
      <w:r>
        <w:t>деятельность.</w:t>
      </w:r>
    </w:p>
    <w:p w:rsidR="000801B6" w:rsidRDefault="000801B6" w:rsidP="00B30D40">
      <w:pPr>
        <w:pStyle w:val="a5"/>
        <w:numPr>
          <w:ilvl w:val="0"/>
          <w:numId w:val="315"/>
        </w:numPr>
        <w:tabs>
          <w:tab w:val="left" w:pos="1838"/>
        </w:tabs>
        <w:ind w:right="641" w:firstLine="708"/>
        <w:rPr>
          <w:sz w:val="24"/>
        </w:rPr>
      </w:pPr>
      <w:r>
        <w:rPr>
          <w:sz w:val="24"/>
        </w:rPr>
        <w:t>Слушание: педагог формирует навыки культуры слушания музыки (не отвлекаться,</w:t>
      </w:r>
      <w:r>
        <w:rPr>
          <w:spacing w:val="1"/>
          <w:sz w:val="24"/>
        </w:rPr>
        <w:t xml:space="preserve"> </w:t>
      </w:r>
      <w:r>
        <w:rPr>
          <w:sz w:val="24"/>
        </w:rPr>
        <w:t>дослушивать произведение до конца); педагог знакомит детей с биографиями и творчеством</w:t>
      </w:r>
      <w:r>
        <w:rPr>
          <w:spacing w:val="1"/>
          <w:sz w:val="24"/>
        </w:rPr>
        <w:t xml:space="preserve"> </w:t>
      </w:r>
      <w:r>
        <w:rPr>
          <w:sz w:val="24"/>
        </w:rPr>
        <w:t>русских и зарубежных композиторов, о истории создания оркестра, о истории развития музыки, о</w:t>
      </w:r>
      <w:r>
        <w:rPr>
          <w:spacing w:val="-57"/>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знакомые</w:t>
      </w:r>
      <w:r>
        <w:rPr>
          <w:spacing w:val="1"/>
          <w:sz w:val="24"/>
        </w:rPr>
        <w:t xml:space="preserve"> </w:t>
      </w:r>
      <w:r>
        <w:rPr>
          <w:sz w:val="24"/>
        </w:rPr>
        <w:t>произведения,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о</w:t>
      </w:r>
      <w:r>
        <w:rPr>
          <w:spacing w:val="1"/>
          <w:sz w:val="24"/>
        </w:rPr>
        <w:t xml:space="preserve"> </w:t>
      </w:r>
      <w:r>
        <w:rPr>
          <w:sz w:val="24"/>
        </w:rPr>
        <w:t>прослушанном;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замечать</w:t>
      </w:r>
      <w:r>
        <w:rPr>
          <w:spacing w:val="1"/>
          <w:sz w:val="24"/>
        </w:rPr>
        <w:t xml:space="preserve"> </w:t>
      </w:r>
      <w:r>
        <w:rPr>
          <w:sz w:val="24"/>
        </w:rPr>
        <w:t xml:space="preserve">выразительные средства </w:t>
      </w:r>
      <w:r>
        <w:rPr>
          <w:sz w:val="24"/>
        </w:rPr>
        <w:lastRenderedPageBreak/>
        <w:t>музыкального произведения: тихо, громко, медленно, быстро; развивает</w:t>
      </w:r>
      <w:r>
        <w:rPr>
          <w:spacing w:val="1"/>
          <w:sz w:val="24"/>
        </w:rPr>
        <w:t xml:space="preserve"> </w:t>
      </w:r>
      <w:r>
        <w:rPr>
          <w:sz w:val="24"/>
        </w:rPr>
        <w:t>у детей способность различать звуки по высоте (высокий, низкий в пределах сексты, септимы);</w:t>
      </w:r>
      <w:r>
        <w:rPr>
          <w:spacing w:val="1"/>
          <w:sz w:val="24"/>
        </w:rPr>
        <w:t xml:space="preserve"> </w:t>
      </w:r>
      <w:r>
        <w:rPr>
          <w:sz w:val="24"/>
        </w:rPr>
        <w:t>педагог</w:t>
      </w:r>
      <w:r>
        <w:rPr>
          <w:spacing w:val="-1"/>
          <w:sz w:val="24"/>
        </w:rPr>
        <w:t xml:space="preserve"> </w:t>
      </w:r>
      <w:r>
        <w:rPr>
          <w:sz w:val="24"/>
        </w:rPr>
        <w:t>учит</w:t>
      </w:r>
      <w:r>
        <w:rPr>
          <w:spacing w:val="-3"/>
          <w:sz w:val="24"/>
        </w:rPr>
        <w:t xml:space="preserve"> </w:t>
      </w:r>
      <w:r>
        <w:rPr>
          <w:sz w:val="24"/>
        </w:rPr>
        <w:t>детей</w:t>
      </w:r>
      <w:r>
        <w:rPr>
          <w:spacing w:val="-3"/>
          <w:sz w:val="24"/>
        </w:rPr>
        <w:t xml:space="preserve"> </w:t>
      </w:r>
      <w:r>
        <w:rPr>
          <w:sz w:val="24"/>
        </w:rPr>
        <w:t>выражать</w:t>
      </w:r>
      <w:r>
        <w:rPr>
          <w:spacing w:val="-2"/>
          <w:sz w:val="24"/>
        </w:rPr>
        <w:t xml:space="preserve"> </w:t>
      </w:r>
      <w:r>
        <w:rPr>
          <w:sz w:val="24"/>
        </w:rPr>
        <w:t>полученные</w:t>
      </w:r>
      <w:r>
        <w:rPr>
          <w:spacing w:val="-5"/>
          <w:sz w:val="24"/>
        </w:rPr>
        <w:t xml:space="preserve"> </w:t>
      </w:r>
      <w:r>
        <w:rPr>
          <w:sz w:val="24"/>
        </w:rPr>
        <w:t>впечатления</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слова,</w:t>
      </w:r>
      <w:r>
        <w:rPr>
          <w:spacing w:val="-3"/>
          <w:sz w:val="24"/>
        </w:rPr>
        <w:t xml:space="preserve"> </w:t>
      </w:r>
      <w:r>
        <w:rPr>
          <w:sz w:val="24"/>
        </w:rPr>
        <w:t>движения,</w:t>
      </w:r>
      <w:r>
        <w:rPr>
          <w:spacing w:val="-3"/>
          <w:sz w:val="24"/>
        </w:rPr>
        <w:t xml:space="preserve"> </w:t>
      </w:r>
      <w:r>
        <w:rPr>
          <w:sz w:val="24"/>
        </w:rPr>
        <w:t>пантомимы.</w:t>
      </w:r>
    </w:p>
    <w:p w:rsidR="000801B6" w:rsidRDefault="000801B6" w:rsidP="00B30D40">
      <w:pPr>
        <w:pStyle w:val="a5"/>
        <w:numPr>
          <w:ilvl w:val="0"/>
          <w:numId w:val="315"/>
        </w:numPr>
        <w:tabs>
          <w:tab w:val="left" w:pos="1807"/>
        </w:tabs>
        <w:ind w:right="642" w:firstLine="708"/>
        <w:rPr>
          <w:sz w:val="24"/>
        </w:rPr>
      </w:pPr>
      <w:r>
        <w:rPr>
          <w:sz w:val="24"/>
        </w:rPr>
        <w:t>Пение: педагог учит детей выразительному пению, формирует умение петь протяжно,</w:t>
      </w:r>
      <w:r>
        <w:rPr>
          <w:spacing w:val="1"/>
          <w:sz w:val="24"/>
        </w:rPr>
        <w:t xml:space="preserve"> </w:t>
      </w:r>
      <w:r>
        <w:rPr>
          <w:sz w:val="24"/>
        </w:rPr>
        <w:t>подвижно, согласованно (в пределах ре - си первой октавы); развивает у детей умение брать</w:t>
      </w:r>
      <w:r>
        <w:rPr>
          <w:spacing w:val="1"/>
          <w:sz w:val="24"/>
        </w:rPr>
        <w:t xml:space="preserve"> </w:t>
      </w:r>
      <w:r>
        <w:rPr>
          <w:sz w:val="24"/>
        </w:rPr>
        <w:t>дыхание между короткими музыкальными фразами; формирует у детей умение петь мелодию</w:t>
      </w:r>
      <w:r>
        <w:rPr>
          <w:spacing w:val="1"/>
          <w:sz w:val="24"/>
        </w:rPr>
        <w:t xml:space="preserve"> </w:t>
      </w:r>
      <w:r>
        <w:rPr>
          <w:sz w:val="24"/>
        </w:rPr>
        <w:t>чисто, смягчать концы фраз, четко произносить слова, петь выразительно, передавая характер</w:t>
      </w:r>
      <w:r>
        <w:rPr>
          <w:spacing w:val="1"/>
          <w:sz w:val="24"/>
        </w:rPr>
        <w:t xml:space="preserve"> </w:t>
      </w:r>
      <w:r>
        <w:rPr>
          <w:sz w:val="24"/>
        </w:rPr>
        <w:t>музыки;</w:t>
      </w:r>
      <w:r>
        <w:rPr>
          <w:spacing w:val="-1"/>
          <w:sz w:val="24"/>
        </w:rPr>
        <w:t xml:space="preserve"> </w:t>
      </w:r>
      <w:r>
        <w:rPr>
          <w:sz w:val="24"/>
        </w:rPr>
        <w:t>учит</w:t>
      </w:r>
      <w:r>
        <w:rPr>
          <w:spacing w:val="-2"/>
          <w:sz w:val="24"/>
        </w:rPr>
        <w:t xml:space="preserve"> </w:t>
      </w:r>
      <w:r>
        <w:rPr>
          <w:sz w:val="24"/>
        </w:rPr>
        <w:t>детей</w:t>
      </w:r>
      <w:r>
        <w:rPr>
          <w:spacing w:val="-3"/>
          <w:sz w:val="24"/>
        </w:rPr>
        <w:t xml:space="preserve"> </w:t>
      </w:r>
      <w:r>
        <w:rPr>
          <w:sz w:val="24"/>
        </w:rPr>
        <w:t>петь</w:t>
      </w:r>
      <w:r>
        <w:rPr>
          <w:spacing w:val="-1"/>
          <w:sz w:val="24"/>
        </w:rPr>
        <w:t xml:space="preserve"> </w:t>
      </w:r>
      <w:r>
        <w:rPr>
          <w:sz w:val="24"/>
        </w:rPr>
        <w:t>с</w:t>
      </w:r>
      <w:r>
        <w:rPr>
          <w:spacing w:val="-3"/>
          <w:sz w:val="24"/>
        </w:rPr>
        <w:t xml:space="preserve"> </w:t>
      </w:r>
      <w:r>
        <w:rPr>
          <w:sz w:val="24"/>
        </w:rPr>
        <w:t>инструментальным</w:t>
      </w:r>
      <w:r>
        <w:rPr>
          <w:spacing w:val="-5"/>
          <w:sz w:val="24"/>
        </w:rPr>
        <w:t xml:space="preserve"> </w:t>
      </w:r>
      <w:r>
        <w:rPr>
          <w:sz w:val="24"/>
        </w:rPr>
        <w:t>сопровождением</w:t>
      </w:r>
      <w:r>
        <w:rPr>
          <w:spacing w:val="-3"/>
          <w:sz w:val="24"/>
        </w:rPr>
        <w:t xml:space="preserve"> </w:t>
      </w:r>
      <w:r>
        <w:rPr>
          <w:sz w:val="24"/>
        </w:rPr>
        <w:t>и</w:t>
      </w:r>
      <w:r>
        <w:rPr>
          <w:spacing w:val="-2"/>
          <w:sz w:val="24"/>
        </w:rPr>
        <w:t xml:space="preserve"> </w:t>
      </w:r>
      <w:r>
        <w:rPr>
          <w:sz w:val="24"/>
        </w:rPr>
        <w:t>без</w:t>
      </w:r>
      <w:r>
        <w:rPr>
          <w:spacing w:val="-3"/>
          <w:sz w:val="24"/>
        </w:rPr>
        <w:t xml:space="preserve"> </w:t>
      </w:r>
      <w:r>
        <w:rPr>
          <w:sz w:val="24"/>
        </w:rPr>
        <w:t>него</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педагога).</w:t>
      </w:r>
    </w:p>
    <w:p w:rsidR="000801B6" w:rsidRDefault="000801B6" w:rsidP="00B30D40">
      <w:pPr>
        <w:pStyle w:val="a5"/>
        <w:numPr>
          <w:ilvl w:val="0"/>
          <w:numId w:val="315"/>
        </w:numPr>
        <w:tabs>
          <w:tab w:val="left" w:pos="1934"/>
        </w:tabs>
        <w:spacing w:before="61"/>
        <w:ind w:right="643" w:firstLine="708"/>
        <w:rPr>
          <w:sz w:val="24"/>
        </w:rPr>
      </w:pPr>
      <w:r>
        <w:rPr>
          <w:sz w:val="24"/>
        </w:rPr>
        <w:t>Песенное</w:t>
      </w:r>
      <w:r>
        <w:rPr>
          <w:spacing w:val="1"/>
          <w:sz w:val="24"/>
        </w:rPr>
        <w:t xml:space="preserve"> </w:t>
      </w:r>
      <w:r>
        <w:rPr>
          <w:sz w:val="24"/>
        </w:rPr>
        <w:t>творчество:</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сочинять</w:t>
      </w:r>
      <w:r>
        <w:rPr>
          <w:spacing w:val="1"/>
          <w:sz w:val="24"/>
        </w:rPr>
        <w:t xml:space="preserve"> </w:t>
      </w:r>
      <w:r>
        <w:rPr>
          <w:sz w:val="24"/>
        </w:rPr>
        <w:t>мелодию</w:t>
      </w:r>
      <w:r>
        <w:rPr>
          <w:spacing w:val="1"/>
          <w:sz w:val="24"/>
        </w:rPr>
        <w:t xml:space="preserve"> </w:t>
      </w:r>
      <w:r>
        <w:rPr>
          <w:sz w:val="24"/>
        </w:rPr>
        <w:t>колыбельной песни и отвечать на музыкальные вопросы ("Как тебя зовут?", "Что ты хочешь,</w:t>
      </w:r>
      <w:r>
        <w:rPr>
          <w:spacing w:val="1"/>
          <w:sz w:val="24"/>
        </w:rPr>
        <w:t xml:space="preserve"> </w:t>
      </w:r>
      <w:r>
        <w:rPr>
          <w:sz w:val="24"/>
        </w:rPr>
        <w:t>кошечка?",</w:t>
      </w:r>
      <w:r>
        <w:rPr>
          <w:spacing w:val="-3"/>
          <w:sz w:val="24"/>
        </w:rPr>
        <w:t xml:space="preserve"> </w:t>
      </w:r>
      <w:r>
        <w:rPr>
          <w:sz w:val="24"/>
        </w:rPr>
        <w:t>"Где</w:t>
      </w:r>
      <w:r>
        <w:rPr>
          <w:spacing w:val="-3"/>
          <w:sz w:val="24"/>
        </w:rPr>
        <w:t xml:space="preserve"> </w:t>
      </w:r>
      <w:r>
        <w:rPr>
          <w:sz w:val="24"/>
        </w:rPr>
        <w:t>ты?");</w:t>
      </w:r>
      <w:r>
        <w:rPr>
          <w:spacing w:val="-2"/>
          <w:sz w:val="24"/>
        </w:rPr>
        <w:t xml:space="preserve"> </w:t>
      </w:r>
      <w:r>
        <w:rPr>
          <w:sz w:val="24"/>
        </w:rPr>
        <w:t>формирует</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умение</w:t>
      </w:r>
      <w:r>
        <w:rPr>
          <w:spacing w:val="-3"/>
          <w:sz w:val="24"/>
        </w:rPr>
        <w:t xml:space="preserve"> </w:t>
      </w:r>
      <w:r>
        <w:rPr>
          <w:sz w:val="24"/>
        </w:rPr>
        <w:t>импровизировать</w:t>
      </w:r>
      <w:r>
        <w:rPr>
          <w:spacing w:val="-3"/>
          <w:sz w:val="24"/>
        </w:rPr>
        <w:t xml:space="preserve"> </w:t>
      </w:r>
      <w:r>
        <w:rPr>
          <w:sz w:val="24"/>
        </w:rPr>
        <w:t>мелодии</w:t>
      </w:r>
      <w:r>
        <w:rPr>
          <w:spacing w:val="-2"/>
          <w:sz w:val="24"/>
        </w:rPr>
        <w:t xml:space="preserve"> </w:t>
      </w:r>
      <w:r>
        <w:rPr>
          <w:sz w:val="24"/>
        </w:rPr>
        <w:t>на</w:t>
      </w:r>
      <w:r>
        <w:rPr>
          <w:spacing w:val="-3"/>
          <w:sz w:val="24"/>
        </w:rPr>
        <w:t xml:space="preserve"> </w:t>
      </w:r>
      <w:r>
        <w:rPr>
          <w:sz w:val="24"/>
        </w:rPr>
        <w:t>заданный</w:t>
      </w:r>
      <w:r>
        <w:rPr>
          <w:spacing w:val="-2"/>
          <w:sz w:val="24"/>
        </w:rPr>
        <w:t xml:space="preserve"> </w:t>
      </w:r>
      <w:r>
        <w:rPr>
          <w:sz w:val="24"/>
        </w:rPr>
        <w:t>текст.</w:t>
      </w:r>
    </w:p>
    <w:p w:rsidR="000801B6" w:rsidRDefault="000801B6" w:rsidP="00B30D40">
      <w:pPr>
        <w:pStyle w:val="a5"/>
        <w:numPr>
          <w:ilvl w:val="0"/>
          <w:numId w:val="315"/>
        </w:numPr>
        <w:tabs>
          <w:tab w:val="left" w:pos="1814"/>
        </w:tabs>
        <w:ind w:right="644" w:firstLine="708"/>
        <w:rPr>
          <w:sz w:val="24"/>
        </w:rPr>
      </w:pPr>
      <w:r>
        <w:rPr>
          <w:sz w:val="24"/>
        </w:rPr>
        <w:t>Музыкально-ритмические движения: педагог продолжает формировать у детей навык</w:t>
      </w:r>
      <w:r>
        <w:rPr>
          <w:spacing w:val="1"/>
          <w:sz w:val="24"/>
        </w:rPr>
        <w:t xml:space="preserve"> </w:t>
      </w:r>
      <w:r>
        <w:rPr>
          <w:sz w:val="24"/>
        </w:rPr>
        <w:t>ритмичного движения в соответствии с характером музыки; учит детей самостоятельно менять</w:t>
      </w:r>
      <w:r>
        <w:rPr>
          <w:spacing w:val="1"/>
          <w:sz w:val="24"/>
        </w:rPr>
        <w:t xml:space="preserve"> </w:t>
      </w:r>
      <w:r>
        <w:rPr>
          <w:sz w:val="24"/>
        </w:rPr>
        <w:t>движения в соответствии с двух- и трехчастной формой музыки; совершенствует танцевальные</w:t>
      </w:r>
      <w:r>
        <w:rPr>
          <w:spacing w:val="1"/>
          <w:sz w:val="24"/>
        </w:rPr>
        <w:t xml:space="preserve"> </w:t>
      </w:r>
      <w:r>
        <w:rPr>
          <w:sz w:val="24"/>
        </w:rPr>
        <w:t>движения детей: прямой галоп, пружинка, кружение по одному и в парах; учит детей двигаться в</w:t>
      </w:r>
      <w:r>
        <w:rPr>
          <w:spacing w:val="1"/>
          <w:sz w:val="24"/>
        </w:rPr>
        <w:t xml:space="preserve"> </w:t>
      </w:r>
      <w:r>
        <w:rPr>
          <w:sz w:val="24"/>
        </w:rPr>
        <w:t>парах по кругу в танцах и хороводах, ставить ногу на носок и на пятку, ритмично хлопать в</w:t>
      </w:r>
      <w:r>
        <w:rPr>
          <w:spacing w:val="1"/>
          <w:sz w:val="24"/>
        </w:rPr>
        <w:t xml:space="preserve"> </w:t>
      </w:r>
      <w:r>
        <w:rPr>
          <w:sz w:val="24"/>
        </w:rPr>
        <w:t>ладоши,</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(из</w:t>
      </w:r>
      <w:r>
        <w:rPr>
          <w:spacing w:val="1"/>
          <w:sz w:val="24"/>
        </w:rPr>
        <w:t xml:space="preserve"> </w:t>
      </w:r>
      <w:r>
        <w:rPr>
          <w:sz w:val="24"/>
        </w:rPr>
        <w:t>круга</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подскоки;</w:t>
      </w:r>
      <w:r>
        <w:rPr>
          <w:spacing w:val="1"/>
          <w:sz w:val="24"/>
        </w:rPr>
        <w:t xml:space="preserve"> </w:t>
      </w:r>
      <w:r>
        <w:rPr>
          <w:sz w:val="24"/>
        </w:rPr>
        <w:t>продолжает совершенствовать у детей навыки основных движений (ходьба: "торжественная",</w:t>
      </w:r>
      <w:r>
        <w:rPr>
          <w:spacing w:val="1"/>
          <w:sz w:val="24"/>
        </w:rPr>
        <w:t xml:space="preserve"> </w:t>
      </w:r>
      <w:r>
        <w:rPr>
          <w:sz w:val="24"/>
        </w:rPr>
        <w:t>спокойная,</w:t>
      </w:r>
      <w:r>
        <w:rPr>
          <w:spacing w:val="-1"/>
          <w:sz w:val="24"/>
        </w:rPr>
        <w:t xml:space="preserve"> </w:t>
      </w:r>
      <w:r>
        <w:rPr>
          <w:sz w:val="24"/>
        </w:rPr>
        <w:t>"таинственная"; бег:</w:t>
      </w:r>
      <w:r>
        <w:rPr>
          <w:spacing w:val="-1"/>
          <w:sz w:val="24"/>
        </w:rPr>
        <w:t xml:space="preserve"> </w:t>
      </w:r>
      <w:r>
        <w:rPr>
          <w:sz w:val="24"/>
        </w:rPr>
        <w:t>легкий, стремительный).</w:t>
      </w:r>
    </w:p>
    <w:p w:rsidR="000801B6" w:rsidRDefault="000801B6" w:rsidP="00B30D40">
      <w:pPr>
        <w:pStyle w:val="a5"/>
        <w:numPr>
          <w:ilvl w:val="0"/>
          <w:numId w:val="315"/>
        </w:numPr>
        <w:tabs>
          <w:tab w:val="left" w:pos="1846"/>
        </w:tabs>
        <w:spacing w:before="1"/>
        <w:ind w:right="642" w:firstLine="708"/>
        <w:rPr>
          <w:sz w:val="24"/>
        </w:rPr>
      </w:pPr>
      <w:r>
        <w:rPr>
          <w:sz w:val="24"/>
        </w:rPr>
        <w:t>Развитие</w:t>
      </w:r>
      <w:r>
        <w:rPr>
          <w:spacing w:val="1"/>
          <w:sz w:val="24"/>
        </w:rPr>
        <w:t xml:space="preserve"> </w:t>
      </w:r>
      <w:r>
        <w:rPr>
          <w:sz w:val="24"/>
        </w:rPr>
        <w:t>танцевально-игрового</w:t>
      </w:r>
      <w:r>
        <w:rPr>
          <w:spacing w:val="1"/>
          <w:sz w:val="24"/>
        </w:rPr>
        <w:t xml:space="preserve"> </w:t>
      </w:r>
      <w:r>
        <w:rPr>
          <w:sz w:val="24"/>
        </w:rPr>
        <w:t>творчества:</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 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z w:val="24"/>
        </w:rPr>
        <w:t>музыкально-игровых</w:t>
      </w:r>
      <w:r>
        <w:rPr>
          <w:spacing w:val="1"/>
          <w:sz w:val="24"/>
        </w:rPr>
        <w:t xml:space="preserve"> </w:t>
      </w:r>
      <w:r>
        <w:rPr>
          <w:sz w:val="24"/>
        </w:rPr>
        <w:t>упражнений</w:t>
      </w:r>
      <w:r>
        <w:rPr>
          <w:spacing w:val="1"/>
          <w:sz w:val="24"/>
        </w:rPr>
        <w:t xml:space="preserve"> </w:t>
      </w:r>
      <w:r>
        <w:rPr>
          <w:sz w:val="24"/>
        </w:rPr>
        <w:t>(кружатся</w:t>
      </w:r>
      <w:r>
        <w:rPr>
          <w:spacing w:val="1"/>
          <w:sz w:val="24"/>
        </w:rPr>
        <w:t xml:space="preserve"> </w:t>
      </w:r>
      <w:r>
        <w:rPr>
          <w:sz w:val="24"/>
        </w:rPr>
        <w:t>листочки,</w:t>
      </w:r>
      <w:r>
        <w:rPr>
          <w:spacing w:val="1"/>
          <w:sz w:val="24"/>
        </w:rPr>
        <w:t xml:space="preserve"> </w:t>
      </w:r>
      <w:r>
        <w:rPr>
          <w:sz w:val="24"/>
        </w:rPr>
        <w:t>падают снежинки) и сценок, используя мимику и пантомиму (зайка веселый и грустный, хитрая</w:t>
      </w:r>
      <w:r>
        <w:rPr>
          <w:spacing w:val="1"/>
          <w:sz w:val="24"/>
        </w:rPr>
        <w:t xml:space="preserve"> </w:t>
      </w:r>
      <w:r>
        <w:rPr>
          <w:sz w:val="24"/>
        </w:rPr>
        <w:t>лисичка, сердитый волк и так далее); учит детей инсценированию песен и постановке небольших</w:t>
      </w:r>
      <w:r>
        <w:rPr>
          <w:spacing w:val="1"/>
          <w:sz w:val="24"/>
        </w:rPr>
        <w:t xml:space="preserve"> </w:t>
      </w:r>
      <w:r>
        <w:rPr>
          <w:sz w:val="24"/>
        </w:rPr>
        <w:t>музыкальных спектаклей.</w:t>
      </w:r>
    </w:p>
    <w:p w:rsidR="000801B6" w:rsidRDefault="000801B6" w:rsidP="00B30D40">
      <w:pPr>
        <w:pStyle w:val="a5"/>
        <w:numPr>
          <w:ilvl w:val="0"/>
          <w:numId w:val="315"/>
        </w:numPr>
        <w:tabs>
          <w:tab w:val="left" w:pos="1784"/>
        </w:tabs>
        <w:ind w:left="1783" w:hanging="261"/>
        <w:rPr>
          <w:sz w:val="24"/>
        </w:rPr>
      </w:pPr>
      <w:r>
        <w:rPr>
          <w:sz w:val="24"/>
        </w:rPr>
        <w:t>Игра</w:t>
      </w:r>
      <w:r>
        <w:rPr>
          <w:spacing w:val="-4"/>
          <w:sz w:val="24"/>
        </w:rPr>
        <w:t xml:space="preserve"> </w:t>
      </w:r>
      <w:r>
        <w:rPr>
          <w:sz w:val="24"/>
        </w:rPr>
        <w:t>на</w:t>
      </w:r>
      <w:r>
        <w:rPr>
          <w:spacing w:val="-4"/>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p>
    <w:p w:rsidR="000801B6" w:rsidRDefault="000801B6" w:rsidP="00B30D40">
      <w:pPr>
        <w:pStyle w:val="a3"/>
        <w:ind w:right="652"/>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подыгрывать</w:t>
      </w:r>
      <w:r>
        <w:rPr>
          <w:spacing w:val="1"/>
        </w:rPr>
        <w:t xml:space="preserve"> </w:t>
      </w:r>
      <w:r>
        <w:t>простейшие</w:t>
      </w:r>
      <w:r>
        <w:rPr>
          <w:spacing w:val="1"/>
        </w:rPr>
        <w:t xml:space="preserve"> </w:t>
      </w:r>
      <w:r>
        <w:t>мелодии</w:t>
      </w:r>
      <w:r>
        <w:rPr>
          <w:spacing w:val="1"/>
        </w:rPr>
        <w:t xml:space="preserve"> </w:t>
      </w:r>
      <w:r>
        <w:t>на</w:t>
      </w:r>
      <w:r>
        <w:rPr>
          <w:spacing w:val="1"/>
        </w:rPr>
        <w:t xml:space="preserve"> </w:t>
      </w:r>
      <w:r>
        <w:t>деревянных</w:t>
      </w:r>
      <w:r>
        <w:rPr>
          <w:spacing w:val="-57"/>
        </w:rPr>
        <w:t xml:space="preserve"> </w:t>
      </w:r>
      <w:r>
        <w:t>ложках,</w:t>
      </w:r>
      <w:r>
        <w:rPr>
          <w:spacing w:val="-1"/>
        </w:rPr>
        <w:t xml:space="preserve"> </w:t>
      </w:r>
      <w:r>
        <w:t>погремушках, барабане, металлофоне;</w:t>
      </w:r>
    </w:p>
    <w:p w:rsidR="000801B6" w:rsidRDefault="000801B6" w:rsidP="00B30D40">
      <w:pPr>
        <w:pStyle w:val="a3"/>
        <w:spacing w:before="1"/>
        <w:ind w:right="651"/>
      </w:pPr>
      <w:r>
        <w:t>способствует реализации музыкальных способностей ребенка в повседневной жизни и</w:t>
      </w:r>
      <w:r>
        <w:rPr>
          <w:spacing w:val="1"/>
        </w:rPr>
        <w:t xml:space="preserve"> </w:t>
      </w:r>
      <w:r>
        <w:t>различных</w:t>
      </w:r>
      <w:r>
        <w:rPr>
          <w:spacing w:val="1"/>
        </w:rPr>
        <w:t xml:space="preserve"> </w:t>
      </w:r>
      <w:r>
        <w:t>видах</w:t>
      </w:r>
      <w:r>
        <w:rPr>
          <w:spacing w:val="1"/>
        </w:rPr>
        <w:t xml:space="preserve"> </w:t>
      </w:r>
      <w:r>
        <w:t>досуговой деятельности (праздники,</w:t>
      </w:r>
      <w:r>
        <w:rPr>
          <w:spacing w:val="-1"/>
        </w:rPr>
        <w:t xml:space="preserve"> </w:t>
      </w:r>
      <w:r>
        <w:t>развлечения и</w:t>
      </w:r>
      <w:r>
        <w:rPr>
          <w:spacing w:val="-3"/>
        </w:rPr>
        <w:t xml:space="preserve"> </w:t>
      </w:r>
      <w:r>
        <w:t>другое).</w:t>
      </w:r>
    </w:p>
    <w:p w:rsidR="000801B6" w:rsidRDefault="000801B6" w:rsidP="00B30D40">
      <w:pPr>
        <w:pStyle w:val="a3"/>
        <w:spacing w:before="4"/>
        <w:ind w:left="0" w:firstLine="0"/>
        <w:jc w:val="left"/>
      </w:pPr>
    </w:p>
    <w:p w:rsidR="000801B6" w:rsidRDefault="000801B6" w:rsidP="00B30D40">
      <w:pPr>
        <w:pStyle w:val="Heading1"/>
        <w:spacing w:before="1" w:line="274" w:lineRule="exact"/>
        <w:jc w:val="both"/>
      </w:pPr>
      <w:r>
        <w:t>Театрализованная</w:t>
      </w:r>
      <w:r>
        <w:rPr>
          <w:spacing w:val="-3"/>
        </w:rPr>
        <w:t xml:space="preserve"> </w:t>
      </w:r>
      <w:r>
        <w:t>деятельность.</w:t>
      </w:r>
    </w:p>
    <w:p w:rsidR="000801B6" w:rsidRDefault="000801B6" w:rsidP="00B30D40">
      <w:pPr>
        <w:pStyle w:val="a3"/>
        <w:ind w:right="645"/>
      </w:pPr>
      <w:r>
        <w:t>Педагог продолжает развивать и поддерживать интерес детей к театрализованной игре</w:t>
      </w:r>
      <w:r>
        <w:rPr>
          <w:spacing w:val="1"/>
        </w:rPr>
        <w:t xml:space="preserve"> </w:t>
      </w:r>
      <w:r>
        <w:t>путем</w:t>
      </w:r>
      <w:r>
        <w:rPr>
          <w:spacing w:val="1"/>
        </w:rPr>
        <w:t xml:space="preserve"> </w:t>
      </w:r>
      <w:r>
        <w:t>приобретения</w:t>
      </w:r>
      <w:r>
        <w:rPr>
          <w:spacing w:val="1"/>
        </w:rPr>
        <w:t xml:space="preserve"> </w:t>
      </w:r>
      <w:r>
        <w:t>более</w:t>
      </w:r>
      <w:r>
        <w:rPr>
          <w:spacing w:val="1"/>
        </w:rPr>
        <w:t xml:space="preserve"> </w:t>
      </w:r>
      <w:r>
        <w:t>сложных</w:t>
      </w:r>
      <w:r>
        <w:rPr>
          <w:spacing w:val="1"/>
        </w:rPr>
        <w:t xml:space="preserve"> </w:t>
      </w:r>
      <w:r>
        <w:t>игровых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(способность</w:t>
      </w:r>
      <w:r>
        <w:rPr>
          <w:spacing w:val="1"/>
        </w:rPr>
        <w:t xml:space="preserve"> </w:t>
      </w:r>
      <w:r>
        <w:t>передавать</w:t>
      </w:r>
      <w:r>
        <w:rPr>
          <w:spacing w:val="1"/>
        </w:rPr>
        <w:t xml:space="preserve"> </w:t>
      </w:r>
      <w:r>
        <w:t>художественный</w:t>
      </w:r>
      <w:r>
        <w:rPr>
          <w:spacing w:val="1"/>
        </w:rPr>
        <w:t xml:space="preserve"> </w:t>
      </w:r>
      <w:r>
        <w:t>образ,</w:t>
      </w:r>
      <w:r>
        <w:rPr>
          <w:spacing w:val="1"/>
        </w:rPr>
        <w:t xml:space="preserve"> </w:t>
      </w:r>
      <w:r>
        <w:t>следить</w:t>
      </w:r>
      <w:r>
        <w:rPr>
          <w:spacing w:val="1"/>
        </w:rPr>
        <w:t xml:space="preserve"> </w:t>
      </w:r>
      <w:r>
        <w:t>за</w:t>
      </w:r>
      <w:r>
        <w:rPr>
          <w:spacing w:val="1"/>
        </w:rPr>
        <w:t xml:space="preserve"> </w:t>
      </w:r>
      <w:r>
        <w:t>развитием</w:t>
      </w:r>
      <w:r>
        <w:rPr>
          <w:spacing w:val="1"/>
        </w:rPr>
        <w:t xml:space="preserve"> </w:t>
      </w:r>
      <w:r>
        <w:t>и</w:t>
      </w:r>
      <w:r>
        <w:rPr>
          <w:spacing w:val="1"/>
        </w:rPr>
        <w:t xml:space="preserve"> </w:t>
      </w:r>
      <w:r>
        <w:t>взаимодействием</w:t>
      </w:r>
      <w:r>
        <w:rPr>
          <w:spacing w:val="1"/>
        </w:rPr>
        <w:t xml:space="preserve"> </w:t>
      </w:r>
      <w:r>
        <w:t>персонажей).</w:t>
      </w:r>
      <w:r>
        <w:rPr>
          <w:spacing w:val="1"/>
        </w:rPr>
        <w:t xml:space="preserve"> </w:t>
      </w:r>
      <w:r>
        <w:t>Организует</w:t>
      </w:r>
      <w:r>
        <w:rPr>
          <w:spacing w:val="1"/>
        </w:rPr>
        <w:t xml:space="preserve"> </w:t>
      </w:r>
      <w:r>
        <w:t>с</w:t>
      </w:r>
      <w:r>
        <w:rPr>
          <w:spacing w:val="-57"/>
        </w:rPr>
        <w:t xml:space="preserve"> </w:t>
      </w:r>
      <w:r>
        <w:t>детьми игровые этюды для развития восприятия, воображения, внимания, мышления. Педагог</w:t>
      </w:r>
      <w:r>
        <w:rPr>
          <w:spacing w:val="1"/>
        </w:rPr>
        <w:t xml:space="preserve"> </w:t>
      </w:r>
      <w:r>
        <w:t>учит детей разыгрывать простые представления на основе знакомого литературного и сказочного</w:t>
      </w:r>
      <w:r>
        <w:rPr>
          <w:spacing w:val="-57"/>
        </w:rPr>
        <w:t xml:space="preserve"> </w:t>
      </w:r>
      <w:r>
        <w:t>сюжета; использовать для воплощения образа известные выразительные средства (интонацию,</w:t>
      </w:r>
      <w:r>
        <w:rPr>
          <w:spacing w:val="1"/>
        </w:rPr>
        <w:t xml:space="preserve"> </w:t>
      </w:r>
      <w:r>
        <w:t>мимику, жест). Учит чувствовать и понимать эмоциональное состояние героя, вступать в ролевое</w:t>
      </w:r>
      <w:r>
        <w:rPr>
          <w:spacing w:val="-57"/>
        </w:rPr>
        <w:t xml:space="preserve"> </w:t>
      </w:r>
      <w:r>
        <w:t>взаимодействие с другими персонажами. Развивает навык режиссерской игры, создавая для этого</w:t>
      </w:r>
      <w:r>
        <w:rPr>
          <w:spacing w:val="-57"/>
        </w:rPr>
        <w:t xml:space="preserve"> </w:t>
      </w:r>
      <w:r>
        <w:t>специальные</w:t>
      </w:r>
      <w:r>
        <w:rPr>
          <w:spacing w:val="1"/>
        </w:rPr>
        <w:t xml:space="preserve"> </w:t>
      </w:r>
      <w:r>
        <w:t>условия</w:t>
      </w:r>
      <w:r>
        <w:rPr>
          <w:spacing w:val="1"/>
        </w:rPr>
        <w:t xml:space="preserve"> </w:t>
      </w:r>
      <w:r>
        <w:t>(место,</w:t>
      </w:r>
      <w:r>
        <w:rPr>
          <w:spacing w:val="1"/>
        </w:rPr>
        <w:t xml:space="preserve"> </w:t>
      </w:r>
      <w:r>
        <w:t>материалы,</w:t>
      </w:r>
      <w:r>
        <w:rPr>
          <w:spacing w:val="1"/>
        </w:rPr>
        <w:t xml:space="preserve"> </w:t>
      </w:r>
      <w:r>
        <w:t>атрибуты).</w:t>
      </w:r>
      <w:r>
        <w:rPr>
          <w:spacing w:val="1"/>
        </w:rPr>
        <w:t xml:space="preserve"> </w:t>
      </w:r>
      <w:r>
        <w:t>Побуждает</w:t>
      </w:r>
      <w:r>
        <w:rPr>
          <w:spacing w:val="1"/>
        </w:rPr>
        <w:t xml:space="preserve"> </w:t>
      </w:r>
      <w:r>
        <w:t>детей</w:t>
      </w:r>
      <w:r>
        <w:rPr>
          <w:spacing w:val="1"/>
        </w:rPr>
        <w:t xml:space="preserve"> </w:t>
      </w:r>
      <w:r>
        <w:t>использовать</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образные</w:t>
      </w:r>
      <w:r>
        <w:rPr>
          <w:spacing w:val="1"/>
        </w:rPr>
        <w:t xml:space="preserve"> </w:t>
      </w:r>
      <w:r>
        <w:t>игрушки</w:t>
      </w:r>
      <w:r>
        <w:rPr>
          <w:spacing w:val="1"/>
        </w:rPr>
        <w:t xml:space="preserve"> </w:t>
      </w:r>
      <w:r>
        <w:t>и</w:t>
      </w:r>
      <w:r>
        <w:rPr>
          <w:spacing w:val="1"/>
        </w:rPr>
        <w:t xml:space="preserve"> </w:t>
      </w:r>
      <w:r>
        <w:t>различные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настольный,</w:t>
      </w:r>
      <w:r>
        <w:rPr>
          <w:spacing w:val="1"/>
        </w:rPr>
        <w:t xml:space="preserve"> </w:t>
      </w:r>
      <w:r>
        <w:t>плоскостной).</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образные игрушки, самостоятельно вылепленные фигурки из глины, пластмассы, пластилина.</w:t>
      </w:r>
      <w:r>
        <w:rPr>
          <w:spacing w:val="1"/>
        </w:rPr>
        <w:t xml:space="preserve"> </w:t>
      </w:r>
      <w:r>
        <w:t>Поощряет</w:t>
      </w:r>
      <w:r>
        <w:rPr>
          <w:spacing w:val="1"/>
        </w:rPr>
        <w:t xml:space="preserve"> </w:t>
      </w:r>
      <w:r>
        <w:t>проявление</w:t>
      </w:r>
      <w:r>
        <w:rPr>
          <w:spacing w:val="1"/>
        </w:rPr>
        <w:t xml:space="preserve"> </w:t>
      </w:r>
      <w:r>
        <w:t>инициативы</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выборе</w:t>
      </w:r>
      <w:r>
        <w:rPr>
          <w:spacing w:val="1"/>
        </w:rPr>
        <w:t xml:space="preserve"> </w:t>
      </w:r>
      <w:r>
        <w:t>роли,</w:t>
      </w:r>
      <w:r>
        <w:rPr>
          <w:spacing w:val="1"/>
        </w:rPr>
        <w:t xml:space="preserve"> </w:t>
      </w:r>
      <w:r>
        <w:t>сюжета,</w:t>
      </w:r>
      <w:r>
        <w:rPr>
          <w:spacing w:val="1"/>
        </w:rPr>
        <w:t xml:space="preserve"> </w:t>
      </w:r>
      <w:r>
        <w:t>средств</w:t>
      </w:r>
      <w:r>
        <w:rPr>
          <w:spacing w:val="1"/>
        </w:rPr>
        <w:t xml:space="preserve"> </w:t>
      </w:r>
      <w:r>
        <w:t xml:space="preserve">перевоплощения; предоставляет возможность для экспериментирования при создании </w:t>
      </w:r>
      <w:r>
        <w:lastRenderedPageBreak/>
        <w:t>одного и</w:t>
      </w:r>
      <w:r>
        <w:rPr>
          <w:spacing w:val="1"/>
        </w:rPr>
        <w:t xml:space="preserve"> </w:t>
      </w:r>
      <w:r>
        <w:t>того же образа. Учит чувствовать и понимать эмоциональное состояние героя, вступать в ролевое</w:t>
      </w:r>
      <w:r>
        <w:rPr>
          <w:spacing w:val="-57"/>
        </w:rPr>
        <w:t xml:space="preserve"> </w:t>
      </w:r>
      <w:r>
        <w:t>взаимодействие</w:t>
      </w:r>
      <w:r>
        <w:rPr>
          <w:spacing w:val="1"/>
        </w:rPr>
        <w:t xml:space="preserve"> </w:t>
      </w:r>
      <w:r>
        <w:t>с</w:t>
      </w:r>
      <w:r>
        <w:rPr>
          <w:spacing w:val="1"/>
        </w:rPr>
        <w:t xml:space="preserve"> </w:t>
      </w:r>
      <w:r>
        <w:t>другими</w:t>
      </w:r>
      <w:r>
        <w:rPr>
          <w:spacing w:val="1"/>
        </w:rPr>
        <w:t xml:space="preserve"> </w:t>
      </w:r>
      <w:r>
        <w:t>персонажами.</w:t>
      </w:r>
      <w:r>
        <w:rPr>
          <w:spacing w:val="1"/>
        </w:rPr>
        <w:t xml:space="preserve"> </w:t>
      </w:r>
      <w:r>
        <w:t>Способствует</w:t>
      </w:r>
      <w:r>
        <w:rPr>
          <w:spacing w:val="1"/>
        </w:rPr>
        <w:t xml:space="preserve"> </w:t>
      </w:r>
      <w:r>
        <w:t>разностороннему</w:t>
      </w:r>
      <w:r>
        <w:rPr>
          <w:spacing w:val="1"/>
        </w:rPr>
        <w:t xml:space="preserve"> </w:t>
      </w:r>
      <w:r>
        <w:t>развитию</w:t>
      </w:r>
      <w:r>
        <w:rPr>
          <w:spacing w:val="1"/>
        </w:rPr>
        <w:t xml:space="preserve"> </w:t>
      </w:r>
      <w:r>
        <w:t>детей</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путем</w:t>
      </w:r>
      <w:r>
        <w:rPr>
          <w:spacing w:val="1"/>
        </w:rPr>
        <w:t xml:space="preserve"> </w:t>
      </w:r>
      <w:r>
        <w:t>прослеживания</w:t>
      </w:r>
      <w:r>
        <w:rPr>
          <w:spacing w:val="1"/>
        </w:rPr>
        <w:t xml:space="preserve"> </w:t>
      </w:r>
      <w:r>
        <w:t>количества</w:t>
      </w:r>
      <w:r>
        <w:rPr>
          <w:spacing w:val="1"/>
        </w:rPr>
        <w:t xml:space="preserve"> </w:t>
      </w:r>
      <w:r>
        <w:t>и</w:t>
      </w:r>
      <w:r>
        <w:rPr>
          <w:spacing w:val="1"/>
        </w:rPr>
        <w:t xml:space="preserve"> </w:t>
      </w:r>
      <w:r>
        <w:t>характера</w:t>
      </w:r>
      <w:r>
        <w:rPr>
          <w:spacing w:val="1"/>
        </w:rPr>
        <w:t xml:space="preserve"> </w:t>
      </w:r>
      <w:r>
        <w:t>исполняемых</w:t>
      </w:r>
      <w:r>
        <w:rPr>
          <w:spacing w:val="1"/>
        </w:rPr>
        <w:t xml:space="preserve"> </w:t>
      </w:r>
      <w:r>
        <w:t>каждым ребенком ролей. Педагог продолжает использовать возможности педагогического театра</w:t>
      </w:r>
      <w:r>
        <w:rPr>
          <w:spacing w:val="-57"/>
        </w:rPr>
        <w:t xml:space="preserve"> </w:t>
      </w:r>
      <w:r>
        <w:t>(взрослых)</w:t>
      </w:r>
      <w:r>
        <w:rPr>
          <w:spacing w:val="1"/>
        </w:rPr>
        <w:t xml:space="preserve"> </w:t>
      </w:r>
      <w:r>
        <w:t>для</w:t>
      </w:r>
      <w:r>
        <w:rPr>
          <w:spacing w:val="1"/>
        </w:rPr>
        <w:t xml:space="preserve"> </w:t>
      </w:r>
      <w:r>
        <w:t>накопления</w:t>
      </w:r>
      <w:r>
        <w:rPr>
          <w:spacing w:val="1"/>
        </w:rPr>
        <w:t xml:space="preserve"> </w:t>
      </w:r>
      <w:r>
        <w:t>эмоционально-чувственного</w:t>
      </w:r>
      <w:r>
        <w:rPr>
          <w:spacing w:val="1"/>
        </w:rPr>
        <w:t xml:space="preserve"> </w:t>
      </w:r>
      <w:r>
        <w:t>опыта,</w:t>
      </w:r>
      <w:r>
        <w:rPr>
          <w:spacing w:val="1"/>
        </w:rPr>
        <w:t xml:space="preserve"> </w:t>
      </w:r>
      <w:r>
        <w:t>понимания</w:t>
      </w:r>
      <w:r>
        <w:rPr>
          <w:spacing w:val="1"/>
        </w:rPr>
        <w:t xml:space="preserve"> </w:t>
      </w:r>
      <w:r>
        <w:t>детьми</w:t>
      </w:r>
      <w:r>
        <w:rPr>
          <w:spacing w:val="1"/>
        </w:rPr>
        <w:t xml:space="preserve"> </w:t>
      </w:r>
      <w:r>
        <w:t>комплекса</w:t>
      </w:r>
      <w:r>
        <w:rPr>
          <w:spacing w:val="-57"/>
        </w:rPr>
        <w:t xml:space="preserve"> </w:t>
      </w:r>
      <w:r>
        <w:t>выразительных</w:t>
      </w:r>
      <w:r>
        <w:rPr>
          <w:spacing w:val="1"/>
        </w:rPr>
        <w:t xml:space="preserve"> </w:t>
      </w:r>
      <w:r>
        <w:t>средств, применяемых</w:t>
      </w:r>
      <w:r>
        <w:rPr>
          <w:spacing w:val="1"/>
        </w:rPr>
        <w:t xml:space="preserve"> </w:t>
      </w:r>
      <w:r>
        <w:t>в</w:t>
      </w:r>
      <w:r>
        <w:rPr>
          <w:spacing w:val="-1"/>
        </w:rPr>
        <w:t xml:space="preserve"> </w:t>
      </w:r>
      <w:r>
        <w:t>спектакле.</w:t>
      </w:r>
    </w:p>
    <w:p w:rsidR="000801B6" w:rsidRDefault="000801B6" w:rsidP="00B30D40">
      <w:pPr>
        <w:pStyle w:val="a3"/>
        <w:spacing w:before="3"/>
        <w:ind w:left="0" w:firstLine="0"/>
        <w:jc w:val="left"/>
      </w:pPr>
    </w:p>
    <w:p w:rsidR="000801B6" w:rsidRDefault="000801B6" w:rsidP="00B30D40">
      <w:pPr>
        <w:pStyle w:val="Heading1"/>
        <w:spacing w:line="274" w:lineRule="exact"/>
        <w:jc w:val="both"/>
      </w:pPr>
      <w:r>
        <w:t>Культурно-досуговая</w:t>
      </w:r>
      <w:r>
        <w:rPr>
          <w:spacing w:val="-3"/>
        </w:rPr>
        <w:t xml:space="preserve"> </w:t>
      </w:r>
      <w:r>
        <w:t>деятельность.</w:t>
      </w:r>
    </w:p>
    <w:p w:rsidR="000801B6" w:rsidRDefault="000801B6" w:rsidP="00B30D40">
      <w:pPr>
        <w:pStyle w:val="a3"/>
        <w:ind w:right="638"/>
      </w:pPr>
      <w:r>
        <w:t>Педагог</w:t>
      </w:r>
      <w:r>
        <w:rPr>
          <w:spacing w:val="1"/>
        </w:rPr>
        <w:t xml:space="preserve"> </w:t>
      </w:r>
      <w:r>
        <w:t>развивает</w:t>
      </w:r>
      <w:r>
        <w:rPr>
          <w:spacing w:val="1"/>
        </w:rPr>
        <w:t xml:space="preserve"> </w:t>
      </w:r>
      <w:r>
        <w:t>умение</w:t>
      </w:r>
      <w:r>
        <w:rPr>
          <w:spacing w:val="1"/>
        </w:rPr>
        <w:t xml:space="preserve"> </w:t>
      </w:r>
      <w:r>
        <w:t>детей</w:t>
      </w:r>
      <w:r>
        <w:rPr>
          <w:spacing w:val="1"/>
        </w:rPr>
        <w:t xml:space="preserve"> </w:t>
      </w:r>
      <w:r>
        <w:t>организовывать</w:t>
      </w:r>
      <w:r>
        <w:rPr>
          <w:spacing w:val="1"/>
        </w:rPr>
        <w:t xml:space="preserve"> </w:t>
      </w:r>
      <w:r>
        <w:t>свой</w:t>
      </w:r>
      <w:r>
        <w:rPr>
          <w:spacing w:val="1"/>
        </w:rPr>
        <w:t xml:space="preserve"> </w:t>
      </w:r>
      <w:r>
        <w:t>досуг</w:t>
      </w:r>
      <w:r>
        <w:rPr>
          <w:spacing w:val="1"/>
        </w:rPr>
        <w:t xml:space="preserve"> </w:t>
      </w:r>
      <w:r>
        <w:t>с</w:t>
      </w:r>
      <w:r>
        <w:rPr>
          <w:spacing w:val="1"/>
        </w:rPr>
        <w:t xml:space="preserve"> </w:t>
      </w:r>
      <w:r>
        <w:t>пользой.</w:t>
      </w:r>
      <w:r>
        <w:rPr>
          <w:spacing w:val="1"/>
        </w:rPr>
        <w:t xml:space="preserve"> </w:t>
      </w:r>
      <w:r>
        <w:t>Осуществляет</w:t>
      </w:r>
      <w:r>
        <w:rPr>
          <w:spacing w:val="-57"/>
        </w:rPr>
        <w:t xml:space="preserve"> </w:t>
      </w:r>
      <w:r>
        <w:t>патриотическое и нравственное воспитание, приобщает к художественной культуре, эстетико-</w:t>
      </w:r>
      <w:r>
        <w:rPr>
          <w:spacing w:val="1"/>
        </w:rPr>
        <w:t xml:space="preserve"> </w:t>
      </w:r>
      <w:r>
        <w:t>эмоциональному</w:t>
      </w:r>
      <w:r>
        <w:rPr>
          <w:spacing w:val="1"/>
        </w:rPr>
        <w:t xml:space="preserve"> </w:t>
      </w:r>
      <w:r>
        <w:t>творчеству.</w:t>
      </w:r>
      <w:r>
        <w:rPr>
          <w:spacing w:val="1"/>
        </w:rPr>
        <w:t xml:space="preserve"> </w:t>
      </w:r>
      <w:r>
        <w:t>Побуждает</w:t>
      </w:r>
      <w:r>
        <w:rPr>
          <w:spacing w:val="1"/>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выбранного</w:t>
      </w:r>
      <w:r>
        <w:rPr>
          <w:spacing w:val="1"/>
        </w:rPr>
        <w:t xml:space="preserve"> </w:t>
      </w:r>
      <w:r>
        <w:t>вида</w:t>
      </w:r>
      <w:r>
        <w:rPr>
          <w:spacing w:val="1"/>
        </w:rPr>
        <w:t xml:space="preserve"> </w:t>
      </w:r>
      <w:r>
        <w:t>деятельности</w:t>
      </w:r>
      <w:r>
        <w:rPr>
          <w:spacing w:val="1"/>
        </w:rPr>
        <w:t xml:space="preserve"> </w:t>
      </w:r>
      <w:r>
        <w:t>(художественной,</w:t>
      </w:r>
      <w:r>
        <w:rPr>
          <w:spacing w:val="1"/>
        </w:rPr>
        <w:t xml:space="preserve"> </w:t>
      </w:r>
      <w:r>
        <w:t>познавательной,</w:t>
      </w:r>
      <w:r>
        <w:rPr>
          <w:spacing w:val="1"/>
        </w:rPr>
        <w:t xml:space="preserve"> </w:t>
      </w:r>
      <w:r>
        <w:t>музыкальной</w:t>
      </w:r>
      <w:r>
        <w:rPr>
          <w:spacing w:val="1"/>
        </w:rPr>
        <w:t xml:space="preserve"> </w:t>
      </w:r>
      <w:r>
        <w:t>и</w:t>
      </w:r>
      <w:r>
        <w:rPr>
          <w:spacing w:val="1"/>
        </w:rPr>
        <w:t xml:space="preserve"> </w:t>
      </w:r>
      <w:r>
        <w:t>другое).</w:t>
      </w:r>
      <w:r>
        <w:rPr>
          <w:spacing w:val="1"/>
        </w:rPr>
        <w:t xml:space="preserve"> </w:t>
      </w:r>
      <w:r>
        <w:t>Вовлекает</w:t>
      </w:r>
      <w:r>
        <w:rPr>
          <w:spacing w:val="1"/>
        </w:rPr>
        <w:t xml:space="preserve"> </w:t>
      </w:r>
      <w:r>
        <w:t>детей</w:t>
      </w:r>
      <w:r>
        <w:rPr>
          <w:spacing w:val="1"/>
        </w:rPr>
        <w:t xml:space="preserve"> </w:t>
      </w:r>
      <w:r>
        <w:t>в</w:t>
      </w:r>
      <w:r>
        <w:rPr>
          <w:spacing w:val="1"/>
        </w:rPr>
        <w:t xml:space="preserve"> </w:t>
      </w:r>
      <w:r>
        <w:t>процесс</w:t>
      </w:r>
      <w:r>
        <w:rPr>
          <w:spacing w:val="43"/>
        </w:rPr>
        <w:t xml:space="preserve"> </w:t>
      </w:r>
      <w:r>
        <w:t>подготовки</w:t>
      </w:r>
      <w:r>
        <w:rPr>
          <w:spacing w:val="47"/>
        </w:rPr>
        <w:t xml:space="preserve"> </w:t>
      </w:r>
      <w:r>
        <w:t>к</w:t>
      </w:r>
      <w:r>
        <w:rPr>
          <w:spacing w:val="44"/>
        </w:rPr>
        <w:t xml:space="preserve"> </w:t>
      </w:r>
      <w:r>
        <w:t>развлечениям</w:t>
      </w:r>
      <w:r>
        <w:rPr>
          <w:spacing w:val="45"/>
        </w:rPr>
        <w:t xml:space="preserve"> </w:t>
      </w:r>
      <w:r>
        <w:t>(концерт,</w:t>
      </w:r>
      <w:r>
        <w:rPr>
          <w:spacing w:val="46"/>
        </w:rPr>
        <w:t xml:space="preserve"> </w:t>
      </w:r>
      <w:r>
        <w:t>кукольный</w:t>
      </w:r>
      <w:r>
        <w:rPr>
          <w:spacing w:val="46"/>
        </w:rPr>
        <w:t xml:space="preserve"> </w:t>
      </w:r>
      <w:r>
        <w:t>спектакль,</w:t>
      </w:r>
      <w:r>
        <w:rPr>
          <w:spacing w:val="45"/>
        </w:rPr>
        <w:t xml:space="preserve"> </w:t>
      </w:r>
      <w:r>
        <w:t>вечер</w:t>
      </w:r>
      <w:r>
        <w:rPr>
          <w:spacing w:val="45"/>
        </w:rPr>
        <w:t xml:space="preserve"> </w:t>
      </w:r>
      <w:r>
        <w:t>загадок</w:t>
      </w:r>
      <w:r>
        <w:rPr>
          <w:spacing w:val="46"/>
        </w:rPr>
        <w:t xml:space="preserve"> </w:t>
      </w:r>
      <w:r>
        <w:t>и</w:t>
      </w:r>
      <w:r>
        <w:rPr>
          <w:spacing w:val="45"/>
        </w:rPr>
        <w:t xml:space="preserve"> </w:t>
      </w:r>
      <w:r>
        <w:t>прочее).</w:t>
      </w:r>
    </w:p>
    <w:p w:rsidR="000801B6" w:rsidRDefault="000801B6" w:rsidP="00B30D40">
      <w:pPr>
        <w:pStyle w:val="a3"/>
        <w:spacing w:before="61"/>
        <w:ind w:right="641" w:firstLine="0"/>
      </w:pPr>
      <w:r>
        <w:t>Знакомит с традициями и культурой народов страны, воспитывает чувство гордости за свою</w:t>
      </w:r>
      <w:r>
        <w:rPr>
          <w:spacing w:val="1"/>
        </w:rPr>
        <w:t xml:space="preserve"> </w:t>
      </w:r>
      <w:r>
        <w:t>страну (населенный пункт). Приобщает к праздничной культуре, развивает желание принимать</w:t>
      </w:r>
      <w:r>
        <w:rPr>
          <w:spacing w:val="1"/>
        </w:rPr>
        <w:t xml:space="preserve"> </w:t>
      </w:r>
      <w:r>
        <w:t>участие</w:t>
      </w:r>
      <w:r>
        <w:rPr>
          <w:spacing w:val="1"/>
        </w:rPr>
        <w:t xml:space="preserve"> </w:t>
      </w:r>
      <w:r>
        <w:t>в</w:t>
      </w:r>
      <w:r>
        <w:rPr>
          <w:spacing w:val="1"/>
        </w:rPr>
        <w:t xml:space="preserve"> </w:t>
      </w:r>
      <w:r>
        <w:t>праздниках</w:t>
      </w:r>
      <w:r>
        <w:rPr>
          <w:spacing w:val="1"/>
        </w:rPr>
        <w:t xml:space="preserve"> </w:t>
      </w:r>
      <w:r>
        <w:t>(календарных,</w:t>
      </w:r>
      <w:r>
        <w:rPr>
          <w:spacing w:val="1"/>
        </w:rPr>
        <w:t xml:space="preserve"> </w:t>
      </w:r>
      <w:r>
        <w:t>государственных,</w:t>
      </w:r>
      <w:r>
        <w:rPr>
          <w:spacing w:val="1"/>
        </w:rPr>
        <w:t xml:space="preserve"> </w:t>
      </w:r>
      <w:r>
        <w:t>народных).</w:t>
      </w:r>
      <w:r>
        <w:rPr>
          <w:spacing w:val="1"/>
        </w:rPr>
        <w:t xml:space="preserve"> </w:t>
      </w:r>
      <w:r>
        <w:t>Развивает</w:t>
      </w:r>
      <w:r>
        <w:rPr>
          <w:spacing w:val="1"/>
        </w:rPr>
        <w:t xml:space="preserve"> </w:t>
      </w:r>
      <w:r>
        <w:t>творческие</w:t>
      </w:r>
      <w:r>
        <w:rPr>
          <w:spacing w:val="1"/>
        </w:rPr>
        <w:t xml:space="preserve"> </w:t>
      </w:r>
      <w:r>
        <w:t>способности.</w:t>
      </w:r>
      <w:r>
        <w:rPr>
          <w:spacing w:val="1"/>
        </w:rPr>
        <w:t xml:space="preserve"> </w:t>
      </w:r>
      <w:r>
        <w:t>Активизирует</w:t>
      </w:r>
      <w:r>
        <w:rPr>
          <w:spacing w:val="1"/>
        </w:rPr>
        <w:t xml:space="preserve"> </w:t>
      </w:r>
      <w:r>
        <w:t>желание</w:t>
      </w:r>
      <w:r>
        <w:rPr>
          <w:spacing w:val="1"/>
        </w:rPr>
        <w:t xml:space="preserve"> </w:t>
      </w:r>
      <w:r>
        <w:t>посещать</w:t>
      </w:r>
      <w:r>
        <w:rPr>
          <w:spacing w:val="1"/>
        </w:rPr>
        <w:t xml:space="preserve"> </w:t>
      </w:r>
      <w:r>
        <w:t>творческие</w:t>
      </w:r>
      <w:r>
        <w:rPr>
          <w:spacing w:val="1"/>
        </w:rPr>
        <w:t xml:space="preserve"> </w:t>
      </w:r>
      <w:r>
        <w:t>объединения</w:t>
      </w:r>
      <w:r>
        <w:rPr>
          <w:spacing w:val="1"/>
        </w:rPr>
        <w:t xml:space="preserve"> </w:t>
      </w:r>
      <w:r>
        <w:t>дополнительного</w:t>
      </w:r>
      <w:r>
        <w:rPr>
          <w:spacing w:val="1"/>
        </w:rPr>
        <w:t xml:space="preserve"> </w:t>
      </w:r>
      <w:r>
        <w:t>образования.</w:t>
      </w:r>
      <w:r>
        <w:rPr>
          <w:spacing w:val="1"/>
        </w:rPr>
        <w:t xml:space="preserve"> </w:t>
      </w:r>
      <w:r>
        <w:t>Педагог</w:t>
      </w:r>
      <w:r>
        <w:rPr>
          <w:spacing w:val="1"/>
        </w:rPr>
        <w:t xml:space="preserve"> </w:t>
      </w:r>
      <w:r>
        <w:t>развивает</w:t>
      </w:r>
      <w:r>
        <w:rPr>
          <w:spacing w:val="1"/>
        </w:rPr>
        <w:t xml:space="preserve"> </w:t>
      </w:r>
      <w:r>
        <w:t>индивидуальные</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художественные</w:t>
      </w:r>
      <w:r>
        <w:rPr>
          <w:spacing w:val="1"/>
        </w:rPr>
        <w:t xml:space="preserve"> </w:t>
      </w:r>
      <w:r>
        <w:t>наклонности детей. Педагог привлекает детей к процессу подготовки разных видов развлечений;</w:t>
      </w:r>
      <w:r>
        <w:rPr>
          <w:spacing w:val="1"/>
        </w:rPr>
        <w:t xml:space="preserve"> </w:t>
      </w:r>
      <w:r>
        <w:t>формирует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композициях, концертах. В процессе организации и проведения развлечений педагог заботится о</w:t>
      </w:r>
      <w:r>
        <w:rPr>
          <w:spacing w:val="1"/>
        </w:rPr>
        <w:t xml:space="preserve"> </w:t>
      </w:r>
      <w:r>
        <w:t>формировании</w:t>
      </w:r>
      <w:r>
        <w:rPr>
          <w:spacing w:val="-3"/>
        </w:rPr>
        <w:t xml:space="preserve"> </w:t>
      </w:r>
      <w:r>
        <w:t>потребности заниматься</w:t>
      </w:r>
      <w:r>
        <w:rPr>
          <w:spacing w:val="-3"/>
        </w:rPr>
        <w:t xml:space="preserve"> </w:t>
      </w:r>
      <w:r>
        <w:t>интересным</w:t>
      </w:r>
      <w:r>
        <w:rPr>
          <w:spacing w:val="-3"/>
        </w:rPr>
        <w:t xml:space="preserve"> </w:t>
      </w:r>
      <w:r>
        <w:t>и содержательным</w:t>
      </w:r>
      <w:r>
        <w:rPr>
          <w:spacing w:val="-3"/>
        </w:rPr>
        <w:t xml:space="preserve"> </w:t>
      </w:r>
      <w:r>
        <w:t>делом.</w:t>
      </w:r>
    </w:p>
    <w:p w:rsidR="000801B6" w:rsidRDefault="000801B6" w:rsidP="00B30D40">
      <w:pPr>
        <w:pStyle w:val="Heading1"/>
        <w:spacing w:before="1"/>
        <w:ind w:left="821" w:right="653"/>
        <w:jc w:val="center"/>
      </w:pPr>
    </w:p>
    <w:p w:rsidR="000801B6" w:rsidRDefault="000801B6" w:rsidP="00B30D40">
      <w:pPr>
        <w:pStyle w:val="Heading1"/>
        <w:spacing w:before="1"/>
        <w:ind w:left="821" w:right="653"/>
        <w:jc w:val="center"/>
      </w:pPr>
    </w:p>
    <w:p w:rsidR="00327447" w:rsidRDefault="000801B6" w:rsidP="00B30D40">
      <w:pPr>
        <w:pStyle w:val="Heading1"/>
        <w:spacing w:before="1"/>
        <w:ind w:left="821" w:right="653"/>
        <w:jc w:val="center"/>
        <w:rPr>
          <w:spacing w:val="1"/>
        </w:rPr>
      </w:pPr>
      <w:r>
        <w:t>Планирование образовательной деятельности по художественно-эстетическому развитию</w:t>
      </w:r>
      <w:r>
        <w:rPr>
          <w:spacing w:val="-57"/>
        </w:rPr>
        <w:t xml:space="preserve"> </w:t>
      </w:r>
      <w:r>
        <w:t>детей от 4 до 5 лет, обеспечивающее реализацию содержания Федеральной программы</w:t>
      </w:r>
      <w:r>
        <w:rPr>
          <w:spacing w:val="1"/>
        </w:rPr>
        <w:t xml:space="preserve"> </w:t>
      </w:r>
    </w:p>
    <w:p w:rsidR="000801B6" w:rsidRPr="002B212C" w:rsidRDefault="000801B6" w:rsidP="00B30D40">
      <w:pPr>
        <w:pStyle w:val="Heading1"/>
        <w:spacing w:before="1"/>
        <w:ind w:left="821" w:right="653"/>
        <w:jc w:val="center"/>
      </w:pPr>
      <w:r w:rsidRPr="002B212C">
        <w:t>Тематическое</w:t>
      </w:r>
      <w:r w:rsidRPr="002B212C">
        <w:rPr>
          <w:spacing w:val="-2"/>
        </w:rPr>
        <w:t xml:space="preserve"> </w:t>
      </w:r>
      <w:r w:rsidRPr="002B212C">
        <w:t>планирование</w:t>
      </w:r>
      <w:r w:rsidRPr="002B212C">
        <w:rPr>
          <w:spacing w:val="-1"/>
        </w:rPr>
        <w:t xml:space="preserve"> </w:t>
      </w:r>
      <w:r w:rsidRPr="002B212C">
        <w:t>по приобщению</w:t>
      </w:r>
      <w:r w:rsidRPr="002B212C">
        <w:rPr>
          <w:spacing w:val="-1"/>
        </w:rPr>
        <w:t xml:space="preserve"> </w:t>
      </w:r>
      <w:r w:rsidRPr="002B212C">
        <w:t>к</w:t>
      </w:r>
      <w:r w:rsidRPr="002B212C">
        <w:rPr>
          <w:spacing w:val="-1"/>
        </w:rPr>
        <w:t xml:space="preserve"> </w:t>
      </w:r>
      <w:r w:rsidRPr="002B212C">
        <w:t>искусству</w:t>
      </w:r>
    </w:p>
    <w:p w:rsidR="000801B6" w:rsidRPr="002B212C"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827"/>
        </w:trPr>
        <w:tc>
          <w:tcPr>
            <w:tcW w:w="1560"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8"/>
              <w:ind w:left="0"/>
              <w:rPr>
                <w:b/>
                <w:sz w:val="23"/>
              </w:rPr>
            </w:pPr>
          </w:p>
          <w:p w:rsidR="000801B6" w:rsidRDefault="000801B6" w:rsidP="00B30D40">
            <w:pPr>
              <w:pStyle w:val="TableParagraph"/>
              <w:ind w:left="3068" w:right="2607"/>
              <w:jc w:val="center"/>
              <w:rPr>
                <w:b/>
                <w:sz w:val="24"/>
              </w:rPr>
            </w:pPr>
            <w:r>
              <w:rPr>
                <w:b/>
                <w:sz w:val="24"/>
              </w:rPr>
              <w:t>Темы</w:t>
            </w:r>
            <w:r>
              <w:rPr>
                <w:b/>
                <w:spacing w:val="-2"/>
                <w:sz w:val="24"/>
              </w:rPr>
              <w:t xml:space="preserve"> </w:t>
            </w:r>
            <w:r>
              <w:rPr>
                <w:b/>
                <w:sz w:val="24"/>
              </w:rPr>
              <w:t>бесед</w:t>
            </w:r>
            <w:r>
              <w:rPr>
                <w:b/>
                <w:spacing w:val="-1"/>
                <w:sz w:val="24"/>
              </w:rPr>
              <w:t xml:space="preserve"> </w:t>
            </w:r>
            <w:r>
              <w:rPr>
                <w:b/>
                <w:sz w:val="24"/>
              </w:rPr>
              <w:t>и</w:t>
            </w:r>
            <w:r>
              <w:rPr>
                <w:b/>
                <w:spacing w:val="-1"/>
                <w:sz w:val="24"/>
              </w:rPr>
              <w:t xml:space="preserve"> </w:t>
            </w:r>
            <w:r>
              <w:rPr>
                <w:b/>
                <w:sz w:val="24"/>
              </w:rPr>
              <w:t>занятий</w:t>
            </w:r>
          </w:p>
        </w:tc>
      </w:tr>
      <w:tr w:rsidR="000801B6" w:rsidTr="00D4716D">
        <w:trPr>
          <w:trHeight w:val="554"/>
        </w:trPr>
        <w:tc>
          <w:tcPr>
            <w:tcW w:w="1560" w:type="dxa"/>
          </w:tcPr>
          <w:p w:rsidR="000801B6" w:rsidRDefault="000801B6" w:rsidP="00B30D40">
            <w:pPr>
              <w:pStyle w:val="TableParagraph"/>
              <w:spacing w:line="275" w:lineRule="exact"/>
              <w:ind w:left="247"/>
              <w:rPr>
                <w:b/>
                <w:sz w:val="24"/>
              </w:rPr>
            </w:pPr>
            <w:r>
              <w:rPr>
                <w:b/>
                <w:sz w:val="24"/>
              </w:rPr>
              <w:t>Сентябрь</w:t>
            </w:r>
          </w:p>
        </w:tc>
        <w:tc>
          <w:tcPr>
            <w:tcW w:w="8507" w:type="dxa"/>
          </w:tcPr>
          <w:p w:rsidR="000801B6" w:rsidRPr="00B30D40" w:rsidRDefault="000801B6" w:rsidP="00B30D40">
            <w:pPr>
              <w:pStyle w:val="TableParagraph"/>
              <w:spacing w:line="270" w:lineRule="exact"/>
              <w:ind w:left="146"/>
              <w:rPr>
                <w:sz w:val="24"/>
                <w:lang w:val="ru-RU"/>
              </w:rPr>
            </w:pPr>
            <w:r w:rsidRPr="00B30D40">
              <w:rPr>
                <w:sz w:val="24"/>
                <w:lang w:val="ru-RU"/>
              </w:rPr>
              <w:t>«Творческие</w:t>
            </w:r>
            <w:r w:rsidRPr="00B30D40">
              <w:rPr>
                <w:spacing w:val="-5"/>
                <w:sz w:val="24"/>
                <w:lang w:val="ru-RU"/>
              </w:rPr>
              <w:t xml:space="preserve"> </w:t>
            </w:r>
            <w:r w:rsidRPr="00B30D40">
              <w:rPr>
                <w:sz w:val="24"/>
                <w:lang w:val="ru-RU"/>
              </w:rPr>
              <w:t>профессии:</w:t>
            </w:r>
            <w:r w:rsidRPr="00B30D40">
              <w:rPr>
                <w:spacing w:val="-3"/>
                <w:sz w:val="24"/>
                <w:lang w:val="ru-RU"/>
              </w:rPr>
              <w:t xml:space="preserve"> </w:t>
            </w:r>
            <w:r w:rsidRPr="00B30D40">
              <w:rPr>
                <w:sz w:val="24"/>
                <w:lang w:val="ru-RU"/>
              </w:rPr>
              <w:t>музыкант,</w:t>
            </w:r>
            <w:r w:rsidRPr="00B30D40">
              <w:rPr>
                <w:spacing w:val="-3"/>
                <w:sz w:val="24"/>
                <w:lang w:val="ru-RU"/>
              </w:rPr>
              <w:t xml:space="preserve"> </w:t>
            </w:r>
            <w:r w:rsidRPr="00B30D40">
              <w:rPr>
                <w:sz w:val="24"/>
                <w:lang w:val="ru-RU"/>
              </w:rPr>
              <w:t>композитор,</w:t>
            </w:r>
            <w:r w:rsidRPr="00B30D40">
              <w:rPr>
                <w:spacing w:val="-4"/>
                <w:sz w:val="24"/>
                <w:lang w:val="ru-RU"/>
              </w:rPr>
              <w:t xml:space="preserve"> </w:t>
            </w:r>
            <w:r w:rsidRPr="00B30D40">
              <w:rPr>
                <w:sz w:val="24"/>
                <w:lang w:val="ru-RU"/>
              </w:rPr>
              <w:t>художник,</w:t>
            </w:r>
            <w:r w:rsidRPr="00B30D40">
              <w:rPr>
                <w:spacing w:val="-3"/>
                <w:sz w:val="24"/>
                <w:lang w:val="ru-RU"/>
              </w:rPr>
              <w:t xml:space="preserve"> </w:t>
            </w:r>
            <w:r w:rsidRPr="00B30D40">
              <w:rPr>
                <w:sz w:val="24"/>
                <w:lang w:val="ru-RU"/>
              </w:rPr>
              <w:t>скульптор»</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tabs>
                <w:tab w:val="left" w:pos="1621"/>
                <w:tab w:val="left" w:pos="2064"/>
                <w:tab w:val="left" w:pos="3198"/>
                <w:tab w:val="left" w:pos="4469"/>
                <w:tab w:val="left" w:pos="6127"/>
                <w:tab w:val="left" w:pos="8280"/>
              </w:tabs>
              <w:spacing w:line="268" w:lineRule="exact"/>
              <w:ind w:left="146"/>
              <w:rPr>
                <w:sz w:val="24"/>
                <w:lang w:val="ru-RU"/>
              </w:rPr>
            </w:pPr>
            <w:r w:rsidRPr="00B30D40">
              <w:rPr>
                <w:sz w:val="24"/>
                <w:lang w:val="ru-RU"/>
              </w:rPr>
              <w:t>«Предметы</w:t>
            </w:r>
            <w:r w:rsidRPr="00B30D40">
              <w:rPr>
                <w:sz w:val="24"/>
                <w:lang w:val="ru-RU"/>
              </w:rPr>
              <w:tab/>
              <w:t>и</w:t>
            </w:r>
            <w:r w:rsidRPr="00B30D40">
              <w:rPr>
                <w:sz w:val="24"/>
                <w:lang w:val="ru-RU"/>
              </w:rPr>
              <w:tab/>
              <w:t>явления</w:t>
            </w:r>
            <w:r w:rsidRPr="00B30D40">
              <w:rPr>
                <w:sz w:val="24"/>
                <w:lang w:val="ru-RU"/>
              </w:rPr>
              <w:tab/>
              <w:t>природы,</w:t>
            </w:r>
            <w:r w:rsidRPr="00B30D40">
              <w:rPr>
                <w:sz w:val="24"/>
                <w:lang w:val="ru-RU"/>
              </w:rPr>
              <w:tab/>
              <w:t>окружающей</w:t>
            </w:r>
            <w:r w:rsidRPr="00B30D40">
              <w:rPr>
                <w:sz w:val="24"/>
                <w:lang w:val="ru-RU"/>
              </w:rPr>
              <w:tab/>
              <w:t>действительности</w:t>
            </w:r>
            <w:r w:rsidRPr="00B30D40">
              <w:rPr>
                <w:sz w:val="24"/>
                <w:lang w:val="ru-RU"/>
              </w:rPr>
              <w:tab/>
              <w:t>в</w:t>
            </w:r>
          </w:p>
          <w:p w:rsidR="000801B6" w:rsidRPr="00B30D40" w:rsidRDefault="000801B6" w:rsidP="00B30D40">
            <w:pPr>
              <w:pStyle w:val="TableParagraph"/>
              <w:spacing w:line="264" w:lineRule="exact"/>
              <w:rPr>
                <w:sz w:val="24"/>
                <w:lang w:val="ru-RU"/>
              </w:rPr>
            </w:pPr>
            <w:r w:rsidRPr="00B30D40">
              <w:rPr>
                <w:sz w:val="24"/>
                <w:lang w:val="ru-RU"/>
              </w:rPr>
              <w:t>художественных</w:t>
            </w:r>
            <w:r w:rsidRPr="00B30D40">
              <w:rPr>
                <w:spacing w:val="-2"/>
                <w:sz w:val="24"/>
                <w:lang w:val="ru-RU"/>
              </w:rPr>
              <w:t xml:space="preserve"> </w:t>
            </w:r>
            <w:r w:rsidRPr="00B30D40">
              <w:rPr>
                <w:sz w:val="24"/>
                <w:lang w:val="ru-RU"/>
              </w:rPr>
              <w:t>образах:</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литературе,</w:t>
            </w:r>
            <w:r w:rsidRPr="00B30D40">
              <w:rPr>
                <w:spacing w:val="-3"/>
                <w:sz w:val="24"/>
                <w:lang w:val="ru-RU"/>
              </w:rPr>
              <w:t xml:space="preserve"> </w:t>
            </w:r>
            <w:r w:rsidRPr="00B30D40">
              <w:rPr>
                <w:sz w:val="24"/>
                <w:lang w:val="ru-RU"/>
              </w:rPr>
              <w:t>музыке,</w:t>
            </w:r>
            <w:r w:rsidRPr="00B30D40">
              <w:rPr>
                <w:spacing w:val="-3"/>
                <w:sz w:val="24"/>
                <w:lang w:val="ru-RU"/>
              </w:rPr>
              <w:t xml:space="preserve"> </w:t>
            </w:r>
            <w:r w:rsidRPr="00B30D40">
              <w:rPr>
                <w:sz w:val="24"/>
                <w:lang w:val="ru-RU"/>
              </w:rPr>
              <w:t>изобразительном</w:t>
            </w:r>
            <w:r w:rsidRPr="00B30D40">
              <w:rPr>
                <w:spacing w:val="-4"/>
                <w:sz w:val="24"/>
                <w:lang w:val="ru-RU"/>
              </w:rPr>
              <w:t xml:space="preserve"> </w:t>
            </w:r>
            <w:r w:rsidRPr="00B30D40">
              <w:rPr>
                <w:sz w:val="24"/>
                <w:lang w:val="ru-RU"/>
              </w:rPr>
              <w:t>искусстве»</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ind w:firstLine="40"/>
              <w:rPr>
                <w:sz w:val="24"/>
                <w:lang w:val="ru-RU"/>
              </w:rPr>
            </w:pPr>
            <w:r w:rsidRPr="00B30D40">
              <w:rPr>
                <w:sz w:val="24"/>
                <w:lang w:val="ru-RU"/>
              </w:rPr>
              <w:t>«Жанры</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виды</w:t>
            </w:r>
            <w:r w:rsidRPr="00B30D40">
              <w:rPr>
                <w:spacing w:val="1"/>
                <w:sz w:val="24"/>
                <w:lang w:val="ru-RU"/>
              </w:rPr>
              <w:t xml:space="preserve"> </w:t>
            </w:r>
            <w:r w:rsidRPr="00B30D40">
              <w:rPr>
                <w:sz w:val="24"/>
                <w:lang w:val="ru-RU"/>
              </w:rPr>
              <w:t>искусства:</w:t>
            </w:r>
            <w:r w:rsidRPr="00B30D40">
              <w:rPr>
                <w:spacing w:val="1"/>
                <w:sz w:val="24"/>
                <w:lang w:val="ru-RU"/>
              </w:rPr>
              <w:t xml:space="preserve"> </w:t>
            </w:r>
            <w:r w:rsidRPr="00B30D40">
              <w:rPr>
                <w:sz w:val="24"/>
                <w:lang w:val="ru-RU"/>
              </w:rPr>
              <w:t>стихи, проза, загадки</w:t>
            </w:r>
            <w:r w:rsidRPr="00B30D40">
              <w:rPr>
                <w:spacing w:val="1"/>
                <w:sz w:val="24"/>
                <w:lang w:val="ru-RU"/>
              </w:rPr>
              <w:t xml:space="preserve"> </w:t>
            </w:r>
            <w:r w:rsidRPr="00B30D40">
              <w:rPr>
                <w:sz w:val="24"/>
                <w:lang w:val="ru-RU"/>
              </w:rPr>
              <w:t>(литература),</w:t>
            </w:r>
            <w:r w:rsidRPr="00B30D40">
              <w:rPr>
                <w:spacing w:val="1"/>
                <w:sz w:val="24"/>
                <w:lang w:val="ru-RU"/>
              </w:rPr>
              <w:t xml:space="preserve"> </w:t>
            </w:r>
            <w:r w:rsidRPr="00B30D40">
              <w:rPr>
                <w:sz w:val="24"/>
                <w:lang w:val="ru-RU"/>
              </w:rPr>
              <w:t>песни,</w:t>
            </w:r>
            <w:r w:rsidRPr="00B30D40">
              <w:rPr>
                <w:spacing w:val="1"/>
                <w:sz w:val="24"/>
                <w:lang w:val="ru-RU"/>
              </w:rPr>
              <w:t xml:space="preserve"> </w:t>
            </w:r>
            <w:r w:rsidRPr="00B30D40">
              <w:rPr>
                <w:sz w:val="24"/>
                <w:lang w:val="ru-RU"/>
              </w:rPr>
              <w:t>танцы</w:t>
            </w:r>
            <w:r w:rsidRPr="00B30D40">
              <w:rPr>
                <w:spacing w:val="-57"/>
                <w:sz w:val="24"/>
                <w:lang w:val="ru-RU"/>
              </w:rPr>
              <w:t xml:space="preserve"> </w:t>
            </w:r>
            <w:r w:rsidRPr="00B30D40">
              <w:rPr>
                <w:sz w:val="24"/>
                <w:lang w:val="ru-RU"/>
              </w:rPr>
              <w:t>(музыка),</w:t>
            </w:r>
            <w:r w:rsidRPr="00B30D40">
              <w:rPr>
                <w:spacing w:val="48"/>
                <w:sz w:val="24"/>
                <w:lang w:val="ru-RU"/>
              </w:rPr>
              <w:t xml:space="preserve"> </w:t>
            </w:r>
            <w:r w:rsidRPr="00B30D40">
              <w:rPr>
                <w:sz w:val="24"/>
                <w:lang w:val="ru-RU"/>
              </w:rPr>
              <w:t>картина</w:t>
            </w:r>
            <w:r w:rsidRPr="00B30D40">
              <w:rPr>
                <w:spacing w:val="48"/>
                <w:sz w:val="24"/>
                <w:lang w:val="ru-RU"/>
              </w:rPr>
              <w:t xml:space="preserve"> </w:t>
            </w:r>
            <w:r w:rsidRPr="00B30D40">
              <w:rPr>
                <w:sz w:val="24"/>
                <w:lang w:val="ru-RU"/>
              </w:rPr>
              <w:t>(репродукция),</w:t>
            </w:r>
            <w:r w:rsidRPr="00B30D40">
              <w:rPr>
                <w:spacing w:val="48"/>
                <w:sz w:val="24"/>
                <w:lang w:val="ru-RU"/>
              </w:rPr>
              <w:t xml:space="preserve"> </w:t>
            </w:r>
            <w:r w:rsidRPr="00B30D40">
              <w:rPr>
                <w:sz w:val="24"/>
                <w:lang w:val="ru-RU"/>
              </w:rPr>
              <w:t>скульптура</w:t>
            </w:r>
            <w:r w:rsidRPr="00B30D40">
              <w:rPr>
                <w:spacing w:val="48"/>
                <w:sz w:val="24"/>
                <w:lang w:val="ru-RU"/>
              </w:rPr>
              <w:t xml:space="preserve"> </w:t>
            </w:r>
            <w:r w:rsidRPr="00B30D40">
              <w:rPr>
                <w:sz w:val="24"/>
                <w:lang w:val="ru-RU"/>
              </w:rPr>
              <w:t>(изобразительное</w:t>
            </w:r>
            <w:r w:rsidRPr="00B30D40">
              <w:rPr>
                <w:spacing w:val="46"/>
                <w:sz w:val="24"/>
                <w:lang w:val="ru-RU"/>
              </w:rPr>
              <w:t xml:space="preserve"> </w:t>
            </w:r>
            <w:r w:rsidRPr="00B30D40">
              <w:rPr>
                <w:sz w:val="24"/>
                <w:lang w:val="ru-RU"/>
              </w:rPr>
              <w:t>искусство),</w:t>
            </w:r>
          </w:p>
          <w:p w:rsidR="000801B6" w:rsidRDefault="000801B6" w:rsidP="00B30D40">
            <w:pPr>
              <w:pStyle w:val="TableParagraph"/>
              <w:spacing w:line="264" w:lineRule="exact"/>
              <w:rPr>
                <w:sz w:val="24"/>
              </w:rPr>
            </w:pPr>
            <w:r>
              <w:rPr>
                <w:sz w:val="24"/>
              </w:rPr>
              <w:t>здание</w:t>
            </w:r>
            <w:r>
              <w:rPr>
                <w:spacing w:val="-3"/>
                <w:sz w:val="24"/>
              </w:rPr>
              <w:t xml:space="preserve"> </w:t>
            </w:r>
            <w:r>
              <w:rPr>
                <w:sz w:val="24"/>
              </w:rPr>
              <w:t>и</w:t>
            </w:r>
            <w:r>
              <w:rPr>
                <w:spacing w:val="-2"/>
                <w:sz w:val="24"/>
              </w:rPr>
              <w:t xml:space="preserve"> </w:t>
            </w:r>
            <w:r>
              <w:rPr>
                <w:sz w:val="24"/>
              </w:rPr>
              <w:t>сооружение</w:t>
            </w:r>
            <w:r>
              <w:rPr>
                <w:spacing w:val="-3"/>
                <w:sz w:val="24"/>
              </w:rPr>
              <w:t xml:space="preserve"> </w:t>
            </w:r>
            <w:r>
              <w:rPr>
                <w:sz w:val="24"/>
              </w:rPr>
              <w:t>(архитектура)»</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8507" w:type="dxa"/>
          </w:tcPr>
          <w:p w:rsidR="000801B6" w:rsidRPr="00B30D40" w:rsidRDefault="000801B6" w:rsidP="00B30D40">
            <w:pPr>
              <w:pStyle w:val="TableParagraph"/>
              <w:spacing w:line="268" w:lineRule="exact"/>
              <w:ind w:left="146"/>
              <w:rPr>
                <w:sz w:val="24"/>
                <w:lang w:val="ru-RU"/>
              </w:rPr>
            </w:pPr>
            <w:r w:rsidRPr="00B30D40">
              <w:rPr>
                <w:sz w:val="24"/>
                <w:lang w:val="ru-RU"/>
              </w:rPr>
              <w:t>«Основные</w:t>
            </w:r>
            <w:r w:rsidRPr="00B30D40">
              <w:rPr>
                <w:spacing w:val="11"/>
                <w:sz w:val="24"/>
                <w:lang w:val="ru-RU"/>
              </w:rPr>
              <w:t xml:space="preserve"> </w:t>
            </w:r>
            <w:r w:rsidRPr="00B30D40">
              <w:rPr>
                <w:sz w:val="24"/>
                <w:lang w:val="ru-RU"/>
              </w:rPr>
              <w:t>средства</w:t>
            </w:r>
            <w:r w:rsidRPr="00B30D40">
              <w:rPr>
                <w:spacing w:val="12"/>
                <w:sz w:val="24"/>
                <w:lang w:val="ru-RU"/>
              </w:rPr>
              <w:t xml:space="preserve"> </w:t>
            </w:r>
            <w:r w:rsidRPr="00B30D40">
              <w:rPr>
                <w:sz w:val="24"/>
                <w:lang w:val="ru-RU"/>
              </w:rPr>
              <w:t>художественной</w:t>
            </w:r>
            <w:r w:rsidRPr="00B30D40">
              <w:rPr>
                <w:spacing w:val="14"/>
                <w:sz w:val="24"/>
                <w:lang w:val="ru-RU"/>
              </w:rPr>
              <w:t xml:space="preserve"> </w:t>
            </w:r>
            <w:r w:rsidRPr="00B30D40">
              <w:rPr>
                <w:sz w:val="24"/>
                <w:lang w:val="ru-RU"/>
              </w:rPr>
              <w:t>выразительности:</w:t>
            </w:r>
            <w:r w:rsidRPr="00B30D40">
              <w:rPr>
                <w:spacing w:val="10"/>
                <w:sz w:val="24"/>
                <w:lang w:val="ru-RU"/>
              </w:rPr>
              <w:t xml:space="preserve"> </w:t>
            </w:r>
            <w:r w:rsidRPr="00B30D40">
              <w:rPr>
                <w:sz w:val="24"/>
                <w:lang w:val="ru-RU"/>
              </w:rPr>
              <w:t>цвет,</w:t>
            </w:r>
            <w:r w:rsidRPr="00B30D40">
              <w:rPr>
                <w:spacing w:val="14"/>
                <w:sz w:val="24"/>
                <w:lang w:val="ru-RU"/>
              </w:rPr>
              <w:t xml:space="preserve"> </w:t>
            </w:r>
            <w:r w:rsidRPr="00B30D40">
              <w:rPr>
                <w:sz w:val="24"/>
                <w:lang w:val="ru-RU"/>
              </w:rPr>
              <w:t>форма,</w:t>
            </w:r>
            <w:r w:rsidRPr="00B30D40">
              <w:rPr>
                <w:spacing w:val="11"/>
                <w:sz w:val="24"/>
                <w:lang w:val="ru-RU"/>
              </w:rPr>
              <w:t xml:space="preserve"> </w:t>
            </w:r>
            <w:r w:rsidRPr="00B30D40">
              <w:rPr>
                <w:sz w:val="24"/>
                <w:lang w:val="ru-RU"/>
              </w:rPr>
              <w:t>величина,</w:t>
            </w:r>
          </w:p>
          <w:p w:rsidR="00327447" w:rsidRPr="00327447" w:rsidRDefault="000801B6" w:rsidP="00B30D40">
            <w:pPr>
              <w:pStyle w:val="TableParagraph"/>
              <w:spacing w:line="264" w:lineRule="exact"/>
              <w:rPr>
                <w:sz w:val="24"/>
                <w:lang w:val="ru-RU"/>
              </w:rPr>
            </w:pPr>
            <w:r>
              <w:rPr>
                <w:sz w:val="24"/>
              </w:rPr>
              <w:t>ритм,</w:t>
            </w:r>
            <w:r>
              <w:rPr>
                <w:spacing w:val="-1"/>
                <w:sz w:val="24"/>
              </w:rPr>
              <w:t xml:space="preserve"> </w:t>
            </w:r>
            <w:r>
              <w:rPr>
                <w:sz w:val="24"/>
              </w:rPr>
              <w:t>движение,</w:t>
            </w:r>
            <w:r>
              <w:rPr>
                <w:spacing w:val="-1"/>
                <w:sz w:val="24"/>
              </w:rPr>
              <w:t xml:space="preserve"> </w:t>
            </w:r>
            <w:r>
              <w:rPr>
                <w:sz w:val="24"/>
              </w:rPr>
              <w:t>жест,</w:t>
            </w:r>
            <w:r>
              <w:rPr>
                <w:spacing w:val="-1"/>
                <w:sz w:val="24"/>
              </w:rPr>
              <w:t xml:space="preserve"> </w:t>
            </w:r>
            <w:r>
              <w:rPr>
                <w:sz w:val="24"/>
              </w:rPr>
              <w:t>звук»</w:t>
            </w:r>
          </w:p>
        </w:tc>
      </w:tr>
      <w:tr w:rsidR="000801B6" w:rsidTr="00D4716D">
        <w:trPr>
          <w:trHeight w:val="275"/>
        </w:trPr>
        <w:tc>
          <w:tcPr>
            <w:tcW w:w="1560" w:type="dxa"/>
          </w:tcPr>
          <w:p w:rsidR="000801B6" w:rsidRPr="00327447" w:rsidRDefault="000801B6" w:rsidP="00B30D40">
            <w:pPr>
              <w:pStyle w:val="TableParagraph"/>
              <w:spacing w:line="256" w:lineRule="exact"/>
              <w:ind w:left="247"/>
              <w:rPr>
                <w:b/>
                <w:sz w:val="24"/>
                <w:lang w:val="ru-RU"/>
              </w:rPr>
            </w:pPr>
            <w:r>
              <w:rPr>
                <w:b/>
                <w:sz w:val="24"/>
              </w:rPr>
              <w:t>Январь</w:t>
            </w:r>
            <w:r w:rsidR="00327447">
              <w:rPr>
                <w:b/>
                <w:sz w:val="24"/>
                <w:lang w:val="ru-RU"/>
              </w:rPr>
              <w:t xml:space="preserve">  </w:t>
            </w:r>
          </w:p>
        </w:tc>
        <w:tc>
          <w:tcPr>
            <w:tcW w:w="8507" w:type="dxa"/>
          </w:tcPr>
          <w:p w:rsidR="000801B6" w:rsidRDefault="000801B6" w:rsidP="00B30D40">
            <w:pPr>
              <w:pStyle w:val="TableParagraph"/>
              <w:spacing w:line="256" w:lineRule="exact"/>
              <w:ind w:left="146"/>
              <w:rPr>
                <w:sz w:val="24"/>
                <w:lang w:val="ru-RU"/>
              </w:rPr>
            </w:pPr>
            <w:r w:rsidRPr="00B30D40">
              <w:rPr>
                <w:sz w:val="24"/>
                <w:lang w:val="ru-RU"/>
              </w:rPr>
              <w:t>«Жанровая</w:t>
            </w:r>
            <w:r w:rsidRPr="00B30D40">
              <w:rPr>
                <w:spacing w:val="-3"/>
                <w:sz w:val="24"/>
                <w:lang w:val="ru-RU"/>
              </w:rPr>
              <w:t xml:space="preserve"> </w:t>
            </w:r>
            <w:r w:rsidRPr="00B30D40">
              <w:rPr>
                <w:sz w:val="24"/>
                <w:lang w:val="ru-RU"/>
              </w:rPr>
              <w:t>живопись: натюрморт,</w:t>
            </w:r>
            <w:r w:rsidRPr="00B30D40">
              <w:rPr>
                <w:spacing w:val="-3"/>
                <w:sz w:val="24"/>
                <w:lang w:val="ru-RU"/>
              </w:rPr>
              <w:t xml:space="preserve"> </w:t>
            </w:r>
            <w:r w:rsidRPr="00B30D40">
              <w:rPr>
                <w:sz w:val="24"/>
                <w:lang w:val="ru-RU"/>
              </w:rPr>
              <w:t>пейзаж,</w:t>
            </w:r>
            <w:r w:rsidRPr="00B30D40">
              <w:rPr>
                <w:spacing w:val="-2"/>
                <w:sz w:val="24"/>
                <w:lang w:val="ru-RU"/>
              </w:rPr>
              <w:t xml:space="preserve"> </w:t>
            </w:r>
            <w:r w:rsidRPr="00B30D40">
              <w:rPr>
                <w:sz w:val="24"/>
                <w:lang w:val="ru-RU"/>
              </w:rPr>
              <w:t>портрет»</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Pr="00327447" w:rsidRDefault="000801B6" w:rsidP="00B30D40">
            <w:pPr>
              <w:pStyle w:val="TableParagraph"/>
              <w:spacing w:line="256" w:lineRule="exact"/>
              <w:ind w:left="247"/>
              <w:rPr>
                <w:b/>
                <w:sz w:val="24"/>
                <w:lang w:val="ru-RU"/>
              </w:rPr>
            </w:pPr>
            <w:r>
              <w:rPr>
                <w:b/>
                <w:sz w:val="24"/>
              </w:rPr>
              <w:t>Февраль</w:t>
            </w:r>
            <w:r w:rsidR="00327447">
              <w:rPr>
                <w:b/>
                <w:sz w:val="24"/>
                <w:lang w:val="ru-RU"/>
              </w:rPr>
              <w:t xml:space="preserve"> </w:t>
            </w:r>
          </w:p>
        </w:tc>
        <w:tc>
          <w:tcPr>
            <w:tcW w:w="8507" w:type="dxa"/>
          </w:tcPr>
          <w:p w:rsidR="000801B6" w:rsidRDefault="000801B6" w:rsidP="00B30D40">
            <w:pPr>
              <w:pStyle w:val="TableParagraph"/>
              <w:spacing w:line="256" w:lineRule="exact"/>
              <w:ind w:left="146"/>
              <w:rPr>
                <w:sz w:val="24"/>
                <w:lang w:val="ru-RU"/>
              </w:rPr>
            </w:pPr>
            <w:r w:rsidRPr="00B30D40">
              <w:rPr>
                <w:sz w:val="24"/>
                <w:lang w:val="ru-RU"/>
              </w:rPr>
              <w:t>«Скульптура.</w:t>
            </w:r>
            <w:r w:rsidRPr="00B30D40">
              <w:rPr>
                <w:spacing w:val="-4"/>
                <w:sz w:val="24"/>
                <w:lang w:val="ru-RU"/>
              </w:rPr>
              <w:t xml:space="preserve"> </w:t>
            </w:r>
            <w:r w:rsidRPr="00B30D40">
              <w:rPr>
                <w:sz w:val="24"/>
                <w:lang w:val="ru-RU"/>
              </w:rPr>
              <w:t>Способы создания</w:t>
            </w:r>
            <w:r w:rsidRPr="00B30D40">
              <w:rPr>
                <w:spacing w:val="-4"/>
                <w:sz w:val="24"/>
                <w:lang w:val="ru-RU"/>
              </w:rPr>
              <w:t xml:space="preserve"> </w:t>
            </w:r>
            <w:r w:rsidRPr="00B30D40">
              <w:rPr>
                <w:sz w:val="24"/>
                <w:lang w:val="ru-RU"/>
              </w:rPr>
              <w:t>скульптуры:</w:t>
            </w:r>
            <w:r w:rsidRPr="00B30D40">
              <w:rPr>
                <w:spacing w:val="-3"/>
                <w:sz w:val="24"/>
                <w:lang w:val="ru-RU"/>
              </w:rPr>
              <w:t xml:space="preserve"> </w:t>
            </w:r>
            <w:r w:rsidRPr="00B30D40">
              <w:rPr>
                <w:sz w:val="24"/>
                <w:lang w:val="ru-RU"/>
              </w:rPr>
              <w:t>пластика,</w:t>
            </w:r>
            <w:r w:rsidRPr="00B30D40">
              <w:rPr>
                <w:spacing w:val="-4"/>
                <w:sz w:val="24"/>
                <w:lang w:val="ru-RU"/>
              </w:rPr>
              <w:t xml:space="preserve"> </w:t>
            </w:r>
            <w:r w:rsidRPr="00B30D40">
              <w:rPr>
                <w:sz w:val="24"/>
                <w:lang w:val="ru-RU"/>
              </w:rPr>
              <w:t>высекание»</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Pr="00327447" w:rsidRDefault="000801B6" w:rsidP="00B30D40">
            <w:pPr>
              <w:pStyle w:val="TableParagraph"/>
              <w:spacing w:line="256" w:lineRule="exact"/>
              <w:ind w:left="247"/>
              <w:rPr>
                <w:b/>
                <w:sz w:val="24"/>
                <w:lang w:val="ru-RU"/>
              </w:rPr>
            </w:pPr>
            <w:r>
              <w:rPr>
                <w:b/>
                <w:sz w:val="24"/>
              </w:rPr>
              <w:t>Март</w:t>
            </w:r>
            <w:r w:rsidR="00327447">
              <w:rPr>
                <w:b/>
                <w:sz w:val="24"/>
                <w:lang w:val="ru-RU"/>
              </w:rPr>
              <w:t xml:space="preserve"> </w:t>
            </w:r>
          </w:p>
        </w:tc>
        <w:tc>
          <w:tcPr>
            <w:tcW w:w="8507" w:type="dxa"/>
          </w:tcPr>
          <w:p w:rsidR="000801B6" w:rsidRDefault="000801B6" w:rsidP="00B30D40">
            <w:pPr>
              <w:pStyle w:val="TableParagraph"/>
              <w:spacing w:line="256" w:lineRule="exact"/>
              <w:ind w:left="146"/>
              <w:rPr>
                <w:sz w:val="24"/>
                <w:lang w:val="ru-RU"/>
              </w:rPr>
            </w:pPr>
            <w:r>
              <w:rPr>
                <w:sz w:val="24"/>
              </w:rPr>
              <w:t>«Архитектурные</w:t>
            </w:r>
            <w:r>
              <w:rPr>
                <w:spacing w:val="-3"/>
                <w:sz w:val="24"/>
              </w:rPr>
              <w:t xml:space="preserve"> </w:t>
            </w:r>
            <w:r>
              <w:rPr>
                <w:sz w:val="24"/>
              </w:rPr>
              <w:t>сооружения»</w:t>
            </w:r>
          </w:p>
          <w:p w:rsidR="00327447" w:rsidRPr="00327447" w:rsidRDefault="00327447" w:rsidP="00B30D40">
            <w:pPr>
              <w:pStyle w:val="TableParagraph"/>
              <w:spacing w:line="256" w:lineRule="exact"/>
              <w:ind w:left="146"/>
              <w:rPr>
                <w:sz w:val="24"/>
                <w:lang w:val="ru-RU"/>
              </w:rPr>
            </w:pPr>
          </w:p>
        </w:tc>
      </w:tr>
      <w:tr w:rsidR="000801B6" w:rsidTr="00327447">
        <w:trPr>
          <w:trHeight w:val="558"/>
        </w:trPr>
        <w:tc>
          <w:tcPr>
            <w:tcW w:w="1560" w:type="dxa"/>
          </w:tcPr>
          <w:p w:rsidR="000801B6" w:rsidRPr="00327447" w:rsidRDefault="000801B6" w:rsidP="00B30D40">
            <w:pPr>
              <w:pStyle w:val="TableParagraph"/>
              <w:spacing w:line="258" w:lineRule="exact"/>
              <w:ind w:left="247"/>
              <w:rPr>
                <w:b/>
                <w:sz w:val="24"/>
                <w:lang w:val="ru-RU"/>
              </w:rPr>
            </w:pPr>
            <w:r>
              <w:rPr>
                <w:b/>
                <w:sz w:val="24"/>
              </w:rPr>
              <w:lastRenderedPageBreak/>
              <w:t>Апрель</w:t>
            </w:r>
            <w:r w:rsidR="00327447">
              <w:rPr>
                <w:b/>
                <w:sz w:val="24"/>
                <w:lang w:val="ru-RU"/>
              </w:rPr>
              <w:t xml:space="preserve"> </w:t>
            </w:r>
          </w:p>
        </w:tc>
        <w:tc>
          <w:tcPr>
            <w:tcW w:w="8507" w:type="dxa"/>
          </w:tcPr>
          <w:p w:rsidR="000801B6" w:rsidRPr="00327447" w:rsidRDefault="000801B6" w:rsidP="00B30D40">
            <w:pPr>
              <w:pStyle w:val="TableParagraph"/>
              <w:spacing w:line="258" w:lineRule="exact"/>
              <w:ind w:left="146"/>
              <w:rPr>
                <w:sz w:val="24"/>
                <w:lang w:val="ru-RU"/>
              </w:rPr>
            </w:pPr>
            <w:r>
              <w:rPr>
                <w:sz w:val="24"/>
              </w:rPr>
              <w:t>«Художественная</w:t>
            </w:r>
            <w:r>
              <w:rPr>
                <w:spacing w:val="-3"/>
                <w:sz w:val="24"/>
              </w:rPr>
              <w:t xml:space="preserve"> </w:t>
            </w:r>
            <w:r>
              <w:rPr>
                <w:sz w:val="24"/>
              </w:rPr>
              <w:t>выставка»</w:t>
            </w:r>
            <w:r w:rsidR="00327447">
              <w:rPr>
                <w:sz w:val="24"/>
                <w:lang w:val="ru-RU"/>
              </w:rPr>
              <w:t xml:space="preserve"> </w:t>
            </w:r>
          </w:p>
        </w:tc>
      </w:tr>
      <w:tr w:rsidR="000801B6" w:rsidTr="00D4716D">
        <w:trPr>
          <w:trHeight w:val="287"/>
        </w:trPr>
        <w:tc>
          <w:tcPr>
            <w:tcW w:w="1560" w:type="dxa"/>
          </w:tcPr>
          <w:p w:rsidR="000801B6" w:rsidRDefault="000801B6" w:rsidP="00B30D40">
            <w:pPr>
              <w:pStyle w:val="TableParagraph"/>
              <w:spacing w:line="268" w:lineRule="exact"/>
              <w:ind w:left="247"/>
              <w:rPr>
                <w:b/>
                <w:sz w:val="24"/>
              </w:rPr>
            </w:pPr>
            <w:r>
              <w:rPr>
                <w:b/>
                <w:sz w:val="24"/>
              </w:rPr>
              <w:t>Май</w:t>
            </w:r>
          </w:p>
        </w:tc>
        <w:tc>
          <w:tcPr>
            <w:tcW w:w="8507" w:type="dxa"/>
          </w:tcPr>
          <w:p w:rsidR="000801B6" w:rsidRDefault="000801B6" w:rsidP="00B30D40">
            <w:pPr>
              <w:pStyle w:val="TableParagraph"/>
              <w:spacing w:line="268" w:lineRule="exact"/>
              <w:ind w:left="146"/>
              <w:rPr>
                <w:sz w:val="24"/>
                <w:lang w:val="ru-RU"/>
              </w:rPr>
            </w:pPr>
            <w:r>
              <w:rPr>
                <w:sz w:val="24"/>
              </w:rPr>
              <w:t>Посещение</w:t>
            </w:r>
            <w:r>
              <w:rPr>
                <w:spacing w:val="-3"/>
                <w:sz w:val="24"/>
              </w:rPr>
              <w:t xml:space="preserve"> </w:t>
            </w:r>
            <w:r>
              <w:rPr>
                <w:sz w:val="24"/>
              </w:rPr>
              <w:t>музея,</w:t>
            </w:r>
            <w:r>
              <w:rPr>
                <w:spacing w:val="-2"/>
                <w:sz w:val="24"/>
              </w:rPr>
              <w:t xml:space="preserve"> </w:t>
            </w:r>
            <w:r>
              <w:rPr>
                <w:sz w:val="24"/>
              </w:rPr>
              <w:t>театра</w:t>
            </w:r>
            <w:r>
              <w:rPr>
                <w:spacing w:val="-2"/>
                <w:sz w:val="24"/>
              </w:rPr>
              <w:t xml:space="preserve"> </w:t>
            </w:r>
            <w:r>
              <w:rPr>
                <w:sz w:val="24"/>
              </w:rPr>
              <w:t>(экскурсии)</w:t>
            </w:r>
          </w:p>
          <w:p w:rsidR="00327447" w:rsidRPr="00327447" w:rsidRDefault="00327447" w:rsidP="00B30D40">
            <w:pPr>
              <w:pStyle w:val="TableParagraph"/>
              <w:spacing w:line="268" w:lineRule="exact"/>
              <w:ind w:left="146"/>
              <w:rPr>
                <w:sz w:val="24"/>
                <w:lang w:val="ru-RU"/>
              </w:rPr>
            </w:pPr>
          </w:p>
        </w:tc>
      </w:tr>
    </w:tbl>
    <w:p w:rsidR="00327447" w:rsidRDefault="00327447" w:rsidP="00D667D0">
      <w:pPr>
        <w:ind w:right="653"/>
        <w:rPr>
          <w:b/>
          <w:sz w:val="24"/>
        </w:rPr>
      </w:pPr>
    </w:p>
    <w:p w:rsidR="000801B6" w:rsidRPr="00327447" w:rsidRDefault="000801B6" w:rsidP="00B30D40">
      <w:pPr>
        <w:ind w:left="816" w:right="653"/>
        <w:jc w:val="center"/>
        <w:rPr>
          <w:rFonts w:ascii="Times New Roman" w:hAnsi="Times New Roman" w:cs="Times New Roman"/>
          <w:b/>
          <w:sz w:val="24"/>
        </w:rPr>
      </w:pPr>
      <w:r w:rsidRPr="00327447">
        <w:rPr>
          <w:rFonts w:ascii="Times New Roman" w:hAnsi="Times New Roman" w:cs="Times New Roman"/>
          <w:b/>
          <w:sz w:val="24"/>
        </w:rPr>
        <w:t>Тематическое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планирование</w:t>
      </w:r>
      <w:r w:rsidRPr="00327447">
        <w:rPr>
          <w:rFonts w:ascii="Times New Roman" w:hAnsi="Times New Roman" w:cs="Times New Roman"/>
          <w:b/>
          <w:spacing w:val="-4"/>
          <w:sz w:val="24"/>
        </w:rPr>
        <w:t xml:space="preserve"> </w:t>
      </w:r>
      <w:r w:rsidRPr="00327447">
        <w:rPr>
          <w:rFonts w:ascii="Times New Roman" w:hAnsi="Times New Roman" w:cs="Times New Roman"/>
          <w:b/>
          <w:sz w:val="24"/>
        </w:rPr>
        <w:t>по</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изобразительной</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деятельности</w:t>
      </w:r>
    </w:p>
    <w:p w:rsidR="000801B6" w:rsidRDefault="000801B6" w:rsidP="00B30D40">
      <w:pPr>
        <w:pStyle w:val="a3"/>
        <w:spacing w:before="3" w:after="1"/>
        <w:ind w:left="0" w:firstLine="0"/>
        <w:jc w:val="left"/>
        <w:rPr>
          <w:b/>
        </w:rPr>
      </w:pPr>
    </w:p>
    <w:p w:rsidR="00F03C03" w:rsidRPr="002B212C" w:rsidRDefault="00F03C03" w:rsidP="00F03C03">
      <w:pPr>
        <w:jc w:val="center"/>
        <w:rPr>
          <w:rFonts w:ascii="Times New Roman" w:hAnsi="Times New Roman" w:cs="Times New Roman"/>
          <w:b/>
          <w:bCs/>
          <w:spacing w:val="-7"/>
          <w:sz w:val="24"/>
          <w:szCs w:val="24"/>
        </w:rPr>
      </w:pPr>
      <w:r w:rsidRPr="002B212C">
        <w:rPr>
          <w:rFonts w:ascii="Times New Roman" w:hAnsi="Times New Roman" w:cs="Times New Roman"/>
          <w:b/>
          <w:bCs/>
          <w:spacing w:val="-7"/>
          <w:sz w:val="24"/>
          <w:szCs w:val="24"/>
        </w:rPr>
        <w:t xml:space="preserve">Перспективное планирование по </w:t>
      </w:r>
      <w:r w:rsidRPr="002B212C">
        <w:rPr>
          <w:rFonts w:ascii="Times New Roman" w:hAnsi="Times New Roman" w:cs="Times New Roman"/>
          <w:b/>
          <w:sz w:val="24"/>
          <w:szCs w:val="24"/>
        </w:rPr>
        <w:t xml:space="preserve"> аппликации.</w:t>
      </w:r>
    </w:p>
    <w:p w:rsidR="00F03C03" w:rsidRPr="002B212C" w:rsidRDefault="00F03C03" w:rsidP="00F03C03">
      <w:pPr>
        <w:pStyle w:val="af2"/>
        <w:spacing w:before="0" w:after="0"/>
      </w:pPr>
    </w:p>
    <w:tbl>
      <w:tblPr>
        <w:tblStyle w:val="af"/>
        <w:tblW w:w="0" w:type="auto"/>
        <w:tblLook w:val="04A0"/>
      </w:tblPr>
      <w:tblGrid>
        <w:gridCol w:w="1221"/>
        <w:gridCol w:w="8101"/>
      </w:tblGrid>
      <w:tr w:rsidR="00F03C03" w:rsidRPr="002B212C" w:rsidTr="00F03C03">
        <w:tc>
          <w:tcPr>
            <w:tcW w:w="122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месяц</w:t>
            </w:r>
          </w:p>
        </w:tc>
        <w:tc>
          <w:tcPr>
            <w:tcW w:w="810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 xml:space="preserve">Тема </w:t>
            </w:r>
          </w:p>
        </w:tc>
      </w:tr>
      <w:tr w:rsidR="00F03C03" w:rsidRPr="002B212C" w:rsidTr="00F03C03">
        <w:trPr>
          <w:trHeight w:val="689"/>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Сентябрь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bCs/>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bCs/>
                <w:sz w:val="24"/>
                <w:szCs w:val="24"/>
              </w:rPr>
              <w:t>«Красивые флажки»</w:t>
            </w:r>
            <w:r w:rsidRPr="002B212C">
              <w:rPr>
                <w:rFonts w:ascii="Times New Roman" w:hAnsi="Times New Roman" w:cs="Times New Roman"/>
                <w:sz w:val="24"/>
                <w:szCs w:val="24"/>
              </w:rPr>
              <w:br/>
            </w:r>
            <w:r w:rsidRPr="002B212C">
              <w:rPr>
                <w:rFonts w:ascii="Times New Roman" w:hAnsi="Times New Roman" w:cs="Times New Roman"/>
                <w:bCs/>
                <w:sz w:val="24"/>
                <w:szCs w:val="24"/>
              </w:rPr>
              <w:t>«Нарежь полоски и наклей из них какие хочешь предметы»</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Октябрь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bCs/>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bCs/>
                <w:sz w:val="24"/>
                <w:szCs w:val="24"/>
              </w:rPr>
              <w:t xml:space="preserve">«Украшение платочка» </w:t>
            </w:r>
            <w:r w:rsidRPr="002B212C">
              <w:rPr>
                <w:rFonts w:ascii="Times New Roman" w:hAnsi="Times New Roman" w:cs="Times New Roman"/>
                <w:sz w:val="24"/>
                <w:szCs w:val="24"/>
              </w:rPr>
              <w:br/>
              <w:t>«Лодки плывут по реке»</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Ноябрь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 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 нашем селе построен большой дом»</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«Как мы все вместе набрали полную корзину грибов»</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Декабрь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«Вырежи и наклей какую хочешь постройку»</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«Бусы на елку»</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Январь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 магазин привезли красивые пирамидки»</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 xml:space="preserve">«Автобус» </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Февраль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«Летящие самолеты»</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«Вырежи и наклей красивый цветок в подарок маме и бабушке»</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Март</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«Красивый букет в подарок всем женщинам в детском саду»</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«Вырежи и наклей, что бывает круглое и овальное»</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Апрель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contextualSpacing/>
              <w:rPr>
                <w:rFonts w:ascii="Times New Roman" w:hAnsi="Times New Roman" w:cs="Times New Roman"/>
                <w:sz w:val="24"/>
                <w:szCs w:val="24"/>
              </w:rPr>
            </w:pP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«Загадки»</w:t>
            </w:r>
          </w:p>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«Вырежи и наклей что хочешь»</w:t>
            </w:r>
          </w:p>
        </w:tc>
      </w:tr>
      <w:tr w:rsidR="00F03C03" w:rsidRPr="002B212C" w:rsidTr="00F03C03">
        <w:trPr>
          <w:trHeight w:val="562"/>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Май</w:t>
            </w:r>
          </w:p>
        </w:tc>
        <w:tc>
          <w:tcPr>
            <w:tcW w:w="8101" w:type="dxa"/>
          </w:tcPr>
          <w:p w:rsidR="00F03C03" w:rsidRPr="002B212C" w:rsidRDefault="00F03C03" w:rsidP="00F03C03">
            <w:pPr>
              <w:contextualSpacing/>
              <w:rPr>
                <w:rFonts w:ascii="Times New Roman" w:hAnsi="Times New Roman" w:cs="Times New Roman"/>
                <w:sz w:val="24"/>
                <w:szCs w:val="24"/>
              </w:rPr>
            </w:pPr>
            <w:r w:rsidRPr="002B212C">
              <w:rPr>
                <w:rFonts w:ascii="Times New Roman" w:hAnsi="Times New Roman" w:cs="Times New Roman"/>
                <w:sz w:val="24"/>
                <w:szCs w:val="24"/>
              </w:rPr>
              <w:t>Красная шапочка</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Волшебный сад</w:t>
            </w:r>
          </w:p>
        </w:tc>
      </w:tr>
    </w:tbl>
    <w:p w:rsidR="00F03C03" w:rsidRPr="002B212C" w:rsidRDefault="00F03C03" w:rsidP="00F03C03">
      <w:pPr>
        <w:rPr>
          <w:rFonts w:ascii="Times New Roman" w:hAnsi="Times New Roman" w:cs="Times New Roman"/>
          <w:sz w:val="24"/>
          <w:szCs w:val="24"/>
        </w:rPr>
      </w:pPr>
    </w:p>
    <w:p w:rsidR="00F03C03" w:rsidRPr="002B212C" w:rsidRDefault="00F03C03" w:rsidP="00F03C03">
      <w:pPr>
        <w:jc w:val="center"/>
        <w:rPr>
          <w:rFonts w:ascii="Times New Roman" w:hAnsi="Times New Roman" w:cs="Times New Roman"/>
          <w:b/>
          <w:sz w:val="24"/>
          <w:szCs w:val="24"/>
        </w:rPr>
      </w:pPr>
      <w:r w:rsidRPr="002B212C">
        <w:rPr>
          <w:rFonts w:ascii="Times New Roman" w:hAnsi="Times New Roman" w:cs="Times New Roman"/>
          <w:b/>
          <w:bCs/>
          <w:spacing w:val="-7"/>
          <w:sz w:val="24"/>
          <w:szCs w:val="24"/>
        </w:rPr>
        <w:t>Перспективное планирование  по лепке</w:t>
      </w:r>
    </w:p>
    <w:p w:rsidR="00F03C03" w:rsidRPr="002B212C" w:rsidRDefault="00F03C03" w:rsidP="00F03C03">
      <w:pPr>
        <w:pStyle w:val="af2"/>
        <w:spacing w:before="0" w:after="0"/>
      </w:pPr>
    </w:p>
    <w:tbl>
      <w:tblPr>
        <w:tblStyle w:val="af"/>
        <w:tblW w:w="0" w:type="auto"/>
        <w:tblLook w:val="04A0"/>
      </w:tblPr>
      <w:tblGrid>
        <w:gridCol w:w="1221"/>
        <w:gridCol w:w="8101"/>
      </w:tblGrid>
      <w:tr w:rsidR="00F03C03" w:rsidRPr="002B212C" w:rsidTr="00F03C03">
        <w:tc>
          <w:tcPr>
            <w:tcW w:w="122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месяц</w:t>
            </w:r>
          </w:p>
        </w:tc>
        <w:tc>
          <w:tcPr>
            <w:tcW w:w="810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 xml:space="preserve">Тема </w:t>
            </w:r>
          </w:p>
        </w:tc>
      </w:tr>
      <w:tr w:rsidR="00F03C03" w:rsidRPr="002B212C" w:rsidTr="00F03C03">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w:t>
            </w:r>
          </w:p>
        </w:tc>
        <w:tc>
          <w:tcPr>
            <w:tcW w:w="810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Сентябрь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«Яблоки и ягоды»</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«Огурец и свекла»</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lastRenderedPageBreak/>
              <w:t>Октябрь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«Грибы»</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«Рыбка»</w:t>
            </w:r>
          </w:p>
        </w:tc>
      </w:tr>
      <w:tr w:rsidR="00F03C03" w:rsidRPr="002B212C" w:rsidTr="00F03C03">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Ноябрь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«Сливы и лимоны»</w:t>
            </w:r>
          </w:p>
        </w:tc>
      </w:tr>
      <w:tr w:rsidR="00F03C03" w:rsidRPr="002B212C" w:rsidTr="00F03C03">
        <w:tc>
          <w:tcPr>
            <w:tcW w:w="1221" w:type="dxa"/>
            <w:tcBorders>
              <w:top w:val="nil"/>
            </w:tcBorders>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Borders>
              <w:top w:val="nil"/>
            </w:tcBorders>
          </w:tcPr>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 xml:space="preserve">«Уточка» </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Декабрь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«Девочка в зимней одежде»</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«Слепи, что тебе хочется»</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Январь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«Птичка»</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«Девочка в длинной шубке»</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Февраль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«Хоровод»</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«Мы слепили снеговиков»</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Март</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 xml:space="preserve">«Мисочка» </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«Зайчики выскочили на полянку, чтобы пощипать зеленую травку»</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Апрель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101" w:type="dxa"/>
          </w:tcPr>
          <w:p w:rsidR="00F03C03" w:rsidRPr="002B212C" w:rsidRDefault="00F03C03" w:rsidP="00F03C03">
            <w:pPr>
              <w:shd w:val="clear" w:color="auto" w:fill="FFFFFF"/>
              <w:rPr>
                <w:rFonts w:ascii="Times New Roman" w:hAnsi="Times New Roman" w:cs="Times New Roman"/>
                <w:bCs/>
                <w:sz w:val="24"/>
                <w:szCs w:val="24"/>
              </w:rPr>
            </w:pP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«Мисочки для трех медведей»</w:t>
            </w:r>
          </w:p>
          <w:p w:rsidR="00F03C03" w:rsidRPr="002B212C" w:rsidRDefault="00F03C03" w:rsidP="00F03C03">
            <w:pPr>
              <w:shd w:val="clear" w:color="auto" w:fill="FFFFFF"/>
              <w:rPr>
                <w:rFonts w:ascii="Times New Roman" w:hAnsi="Times New Roman" w:cs="Times New Roman"/>
                <w:bCs/>
                <w:sz w:val="24"/>
                <w:szCs w:val="24"/>
              </w:rPr>
            </w:pPr>
            <w:r w:rsidRPr="002B212C">
              <w:rPr>
                <w:rFonts w:ascii="Times New Roman" w:hAnsi="Times New Roman" w:cs="Times New Roman"/>
                <w:bCs/>
                <w:sz w:val="24"/>
                <w:szCs w:val="24"/>
              </w:rPr>
              <w:t>«Чашечка»</w:t>
            </w:r>
          </w:p>
        </w:tc>
      </w:tr>
      <w:tr w:rsidR="00F03C03" w:rsidRPr="002B212C" w:rsidTr="00F03C03">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Май </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1 неделя</w:t>
            </w:r>
          </w:p>
        </w:tc>
        <w:tc>
          <w:tcPr>
            <w:tcW w:w="8101" w:type="dxa"/>
          </w:tcPr>
          <w:p w:rsidR="00F03C03" w:rsidRPr="002B212C" w:rsidRDefault="00F03C03" w:rsidP="00F03C03">
            <w:pPr>
              <w:shd w:val="clear" w:color="auto" w:fill="FFFFFF"/>
              <w:tabs>
                <w:tab w:val="left" w:pos="1987"/>
              </w:tabs>
              <w:rPr>
                <w:rFonts w:ascii="Times New Roman" w:hAnsi="Times New Roman" w:cs="Times New Roman"/>
                <w:bCs/>
                <w:sz w:val="24"/>
                <w:szCs w:val="24"/>
              </w:rPr>
            </w:pPr>
          </w:p>
          <w:p w:rsidR="00F03C03" w:rsidRPr="002B212C" w:rsidRDefault="00F03C03" w:rsidP="00F03C03">
            <w:pPr>
              <w:shd w:val="clear" w:color="auto" w:fill="FFFFFF"/>
              <w:tabs>
                <w:tab w:val="left" w:pos="1987"/>
              </w:tabs>
              <w:rPr>
                <w:rFonts w:ascii="Times New Roman" w:hAnsi="Times New Roman" w:cs="Times New Roman"/>
                <w:bCs/>
                <w:sz w:val="24"/>
                <w:szCs w:val="24"/>
              </w:rPr>
            </w:pPr>
            <w:r w:rsidRPr="002B212C">
              <w:rPr>
                <w:rFonts w:ascii="Times New Roman" w:hAnsi="Times New Roman" w:cs="Times New Roman"/>
                <w:bCs/>
                <w:sz w:val="24"/>
                <w:szCs w:val="24"/>
              </w:rPr>
              <w:t>«Птичка клюет зернышки из блюдечка»</w:t>
            </w:r>
          </w:p>
        </w:tc>
      </w:tr>
    </w:tbl>
    <w:p w:rsidR="000801B6" w:rsidRPr="002B212C" w:rsidRDefault="000801B6" w:rsidP="00B30D40">
      <w:pPr>
        <w:pStyle w:val="a3"/>
        <w:spacing w:before="8"/>
        <w:ind w:left="0" w:firstLine="0"/>
        <w:jc w:val="left"/>
        <w:rPr>
          <w:b/>
        </w:rPr>
      </w:pPr>
    </w:p>
    <w:p w:rsidR="00F03C03" w:rsidRPr="002B212C" w:rsidRDefault="00F03C03" w:rsidP="00B30D40">
      <w:pPr>
        <w:pStyle w:val="a3"/>
        <w:spacing w:before="8"/>
        <w:ind w:left="0" w:firstLine="0"/>
        <w:jc w:val="left"/>
        <w:rPr>
          <w:b/>
        </w:rPr>
      </w:pPr>
      <w:r w:rsidRPr="002B212C">
        <w:rPr>
          <w:b/>
        </w:rPr>
        <w:t>Тематич</w:t>
      </w:r>
      <w:r w:rsidR="001A55B2" w:rsidRPr="002B212C">
        <w:rPr>
          <w:b/>
        </w:rPr>
        <w:t>еское планирование по рисованию</w:t>
      </w:r>
    </w:p>
    <w:tbl>
      <w:tblPr>
        <w:tblStyle w:val="af"/>
        <w:tblW w:w="0" w:type="auto"/>
        <w:tblLook w:val="04A0"/>
      </w:tblPr>
      <w:tblGrid>
        <w:gridCol w:w="1221"/>
        <w:gridCol w:w="8101"/>
      </w:tblGrid>
      <w:tr w:rsidR="00F03C03" w:rsidRPr="002B212C" w:rsidTr="00F03C03">
        <w:tc>
          <w:tcPr>
            <w:tcW w:w="122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месяц</w:t>
            </w:r>
          </w:p>
        </w:tc>
        <w:tc>
          <w:tcPr>
            <w:tcW w:w="8101" w:type="dxa"/>
          </w:tcPr>
          <w:p w:rsidR="00F03C03" w:rsidRPr="002B212C" w:rsidRDefault="00F03C03" w:rsidP="00F03C03">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 xml:space="preserve">Тема </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Сентябрь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На яблоне поспели яблоки»</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«Цветные шары»(круглой и овальной формы</w:t>
            </w:r>
          </w:p>
        </w:tc>
      </w:tr>
      <w:tr w:rsidR="00F03C03" w:rsidRPr="002B212C" w:rsidTr="00F03C03">
        <w:trPr>
          <w:trHeight w:val="710"/>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Октябрь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 </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«Сказочное дерево»</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«Яички простые и золотые»</w:t>
            </w:r>
          </w:p>
        </w:tc>
      </w:tr>
      <w:tr w:rsidR="00F03C03" w:rsidRPr="002B212C" w:rsidTr="00F03C03">
        <w:trPr>
          <w:trHeight w:val="1020"/>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Ноябрь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«Украшение свитера»</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«Рыбки плавают в аквариуме»</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Декабрь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 </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«Снегурочка»</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b/>
                <w:sz w:val="24"/>
                <w:szCs w:val="24"/>
              </w:rPr>
              <w:t>«</w:t>
            </w:r>
            <w:r w:rsidRPr="002B212C">
              <w:rPr>
                <w:rFonts w:ascii="Times New Roman" w:hAnsi="Times New Roman" w:cs="Times New Roman"/>
                <w:sz w:val="24"/>
                <w:szCs w:val="24"/>
              </w:rPr>
              <w:t>Наша нарядная ёлка»</w:t>
            </w:r>
          </w:p>
        </w:tc>
      </w:tr>
      <w:tr w:rsidR="00F03C03" w:rsidRPr="002B212C" w:rsidTr="00F03C03">
        <w:trPr>
          <w:trHeight w:val="1380"/>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Январь </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b/>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b/>
                <w:sz w:val="24"/>
                <w:szCs w:val="24"/>
              </w:rPr>
              <w:t xml:space="preserve"> «</w:t>
            </w:r>
            <w:r w:rsidRPr="002B212C">
              <w:rPr>
                <w:rFonts w:ascii="Times New Roman" w:hAnsi="Times New Roman" w:cs="Times New Roman"/>
                <w:sz w:val="24"/>
                <w:szCs w:val="24"/>
              </w:rPr>
              <w:t>Развесистое дерево»</w:t>
            </w:r>
          </w:p>
          <w:p w:rsidR="00F03C03" w:rsidRPr="002B212C" w:rsidRDefault="00F03C03" w:rsidP="00F03C03">
            <w:pPr>
              <w:rPr>
                <w:rFonts w:ascii="Times New Roman" w:hAnsi="Times New Roman" w:cs="Times New Roman"/>
                <w:b/>
                <w:sz w:val="24"/>
                <w:szCs w:val="24"/>
              </w:rPr>
            </w:pPr>
            <w:r w:rsidRPr="002B212C">
              <w:rPr>
                <w:rFonts w:ascii="Times New Roman" w:hAnsi="Times New Roman" w:cs="Times New Roman"/>
                <w:bCs/>
                <w:sz w:val="24"/>
                <w:szCs w:val="24"/>
              </w:rPr>
              <w:t>Декоративное рисование</w:t>
            </w:r>
            <w:r w:rsidRPr="002B212C">
              <w:rPr>
                <w:rFonts w:ascii="Times New Roman" w:hAnsi="Times New Roman" w:cs="Times New Roman"/>
                <w:b/>
                <w:bCs/>
                <w:sz w:val="24"/>
                <w:szCs w:val="24"/>
              </w:rPr>
              <w:t>.</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«Украшение платочка»  ( по мотивам дымковских росписей).</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Февраль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«Девочка пляшет»</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 Декоративное рисование «Укрась свои игрушки»</w:t>
            </w:r>
          </w:p>
        </w:tc>
      </w:tr>
      <w:tr w:rsidR="00F03C03" w:rsidRPr="002B212C" w:rsidTr="00F03C03">
        <w:trPr>
          <w:trHeight w:val="724"/>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Март</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Декоративное рисование «Украсим кукле платьице»</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«Как мы играли в подвижную игру «Бездомный заяц»</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lastRenderedPageBreak/>
              <w:t>Апрель</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«Мое любимое солнышко»</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 xml:space="preserve">«Дом, в котором ты живешь» </w:t>
            </w:r>
          </w:p>
        </w:tc>
      </w:tr>
      <w:tr w:rsidR="00F03C03" w:rsidRPr="002B212C" w:rsidTr="00F03C03">
        <w:trPr>
          <w:trHeight w:val="838"/>
        </w:trPr>
        <w:tc>
          <w:tcPr>
            <w:tcW w:w="1221" w:type="dxa"/>
          </w:tcPr>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Май</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2 неделя</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4 неделя</w:t>
            </w:r>
          </w:p>
        </w:tc>
        <w:tc>
          <w:tcPr>
            <w:tcW w:w="8101" w:type="dxa"/>
          </w:tcPr>
          <w:p w:rsidR="00F03C03" w:rsidRPr="002B212C" w:rsidRDefault="00F03C03" w:rsidP="00F03C03">
            <w:pPr>
              <w:rPr>
                <w:rFonts w:ascii="Times New Roman" w:hAnsi="Times New Roman" w:cs="Times New Roman"/>
                <w:sz w:val="24"/>
                <w:szCs w:val="24"/>
              </w:rPr>
            </w:pP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sz w:val="24"/>
                <w:szCs w:val="24"/>
              </w:rPr>
              <w:t>«Самолёты летят сквозь облака»</w:t>
            </w:r>
          </w:p>
          <w:p w:rsidR="00F03C03" w:rsidRPr="002B212C" w:rsidRDefault="00F03C03" w:rsidP="00F03C03">
            <w:pPr>
              <w:rPr>
                <w:rFonts w:ascii="Times New Roman" w:hAnsi="Times New Roman" w:cs="Times New Roman"/>
                <w:sz w:val="24"/>
                <w:szCs w:val="24"/>
              </w:rPr>
            </w:pPr>
            <w:r w:rsidRPr="002B212C">
              <w:rPr>
                <w:rFonts w:ascii="Times New Roman" w:hAnsi="Times New Roman" w:cs="Times New Roman"/>
                <w:b/>
                <w:sz w:val="24"/>
                <w:szCs w:val="24"/>
              </w:rPr>
              <w:t xml:space="preserve">« </w:t>
            </w:r>
            <w:r w:rsidRPr="002B212C">
              <w:rPr>
                <w:rFonts w:ascii="Times New Roman" w:hAnsi="Times New Roman" w:cs="Times New Roman"/>
                <w:sz w:val="24"/>
                <w:szCs w:val="24"/>
              </w:rPr>
              <w:t>Нарисуй какую хочешь картинку»</w:t>
            </w:r>
          </w:p>
          <w:p w:rsidR="00F03C03" w:rsidRPr="002B212C" w:rsidRDefault="00F03C03" w:rsidP="00F03C03">
            <w:pPr>
              <w:rPr>
                <w:rFonts w:ascii="Times New Roman" w:hAnsi="Times New Roman" w:cs="Times New Roman"/>
                <w:sz w:val="24"/>
                <w:szCs w:val="24"/>
              </w:rPr>
            </w:pPr>
          </w:p>
        </w:tc>
      </w:tr>
    </w:tbl>
    <w:p w:rsidR="00F03C03" w:rsidRPr="001A55B2" w:rsidRDefault="00F03C03" w:rsidP="00B30D40">
      <w:pPr>
        <w:pStyle w:val="a3"/>
        <w:spacing w:before="8"/>
        <w:ind w:left="0" w:firstLine="0"/>
        <w:jc w:val="left"/>
        <w:rPr>
          <w:b/>
          <w:color w:val="7030A0"/>
          <w:sz w:val="16"/>
        </w:rPr>
      </w:pPr>
    </w:p>
    <w:p w:rsidR="000801B6" w:rsidRPr="00327447" w:rsidRDefault="000801B6" w:rsidP="00B30D40">
      <w:pPr>
        <w:pStyle w:val="Heading1"/>
        <w:spacing w:before="90"/>
        <w:ind w:left="819" w:right="653"/>
        <w:jc w:val="center"/>
      </w:pPr>
      <w:r w:rsidRPr="00327447">
        <w:t>Конструктивная</w:t>
      </w:r>
      <w:r w:rsidRPr="00327447">
        <w:rPr>
          <w:spacing w:val="-4"/>
        </w:rPr>
        <w:t xml:space="preserve"> </w:t>
      </w:r>
      <w:r w:rsidRPr="00327447">
        <w:t>деятельность</w:t>
      </w:r>
    </w:p>
    <w:p w:rsidR="000801B6" w:rsidRPr="00327447" w:rsidRDefault="000801B6" w:rsidP="00B30D40">
      <w:pPr>
        <w:pStyle w:val="a3"/>
        <w:ind w:left="0" w:firstLine="0"/>
        <w:jc w:val="left"/>
        <w:rPr>
          <w:b/>
        </w:rPr>
      </w:pPr>
    </w:p>
    <w:p w:rsidR="000801B6" w:rsidRPr="00327447" w:rsidRDefault="000801B6" w:rsidP="00B30D40">
      <w:pPr>
        <w:ind w:left="818" w:right="653"/>
        <w:jc w:val="center"/>
        <w:rPr>
          <w:rFonts w:ascii="Times New Roman" w:hAnsi="Times New Roman" w:cs="Times New Roman"/>
          <w:b/>
          <w:sz w:val="24"/>
        </w:rPr>
      </w:pPr>
      <w:r w:rsidRPr="00327447">
        <w:rPr>
          <w:rFonts w:ascii="Times New Roman" w:hAnsi="Times New Roman" w:cs="Times New Roman"/>
          <w:b/>
          <w:sz w:val="24"/>
        </w:rPr>
        <w:t>Тематическое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планирование</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по</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конструктивной</w:t>
      </w:r>
      <w:r w:rsidRPr="00327447">
        <w:rPr>
          <w:rFonts w:ascii="Times New Roman" w:hAnsi="Times New Roman" w:cs="Times New Roman"/>
          <w:b/>
          <w:spacing w:val="-4"/>
          <w:sz w:val="24"/>
        </w:rPr>
        <w:t xml:space="preserve"> </w:t>
      </w:r>
      <w:r w:rsidRPr="00327447">
        <w:rPr>
          <w:rFonts w:ascii="Times New Roman" w:hAnsi="Times New Roman" w:cs="Times New Roman"/>
          <w:b/>
          <w:sz w:val="24"/>
        </w:rPr>
        <w:t>деятельности</w:t>
      </w:r>
    </w:p>
    <w:p w:rsidR="000801B6" w:rsidRPr="00327447" w:rsidRDefault="000801B6" w:rsidP="00B30D40">
      <w:pPr>
        <w:pStyle w:val="a3"/>
        <w:spacing w:before="4"/>
        <w:ind w:left="0" w:firstLine="0"/>
        <w:jc w:val="left"/>
        <w:rPr>
          <w:b/>
        </w:rPr>
      </w:pPr>
    </w:p>
    <w:tbl>
      <w:tblPr>
        <w:tblStyle w:val="af"/>
        <w:tblW w:w="9606" w:type="dxa"/>
        <w:tblLook w:val="04A0"/>
      </w:tblPr>
      <w:tblGrid>
        <w:gridCol w:w="1221"/>
        <w:gridCol w:w="8385"/>
      </w:tblGrid>
      <w:tr w:rsidR="001A55B2" w:rsidRPr="002B212C" w:rsidTr="00871567">
        <w:tc>
          <w:tcPr>
            <w:tcW w:w="1221" w:type="dxa"/>
          </w:tcPr>
          <w:p w:rsidR="001A55B2" w:rsidRPr="002B212C" w:rsidRDefault="001A55B2" w:rsidP="00871567">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месяц</w:t>
            </w:r>
          </w:p>
        </w:tc>
        <w:tc>
          <w:tcPr>
            <w:tcW w:w="8385" w:type="dxa"/>
          </w:tcPr>
          <w:p w:rsidR="001A55B2" w:rsidRPr="002B212C" w:rsidRDefault="001A55B2" w:rsidP="00871567">
            <w:pPr>
              <w:shd w:val="clear" w:color="auto" w:fill="FFFFFF"/>
              <w:rPr>
                <w:rFonts w:ascii="Times New Roman" w:hAnsi="Times New Roman" w:cs="Times New Roman"/>
                <w:sz w:val="24"/>
                <w:szCs w:val="24"/>
              </w:rPr>
            </w:pPr>
            <w:r w:rsidRPr="002B212C">
              <w:rPr>
                <w:rFonts w:ascii="Times New Roman" w:hAnsi="Times New Roman" w:cs="Times New Roman"/>
                <w:sz w:val="24"/>
                <w:szCs w:val="24"/>
              </w:rPr>
              <w:t xml:space="preserve">Тема </w:t>
            </w:r>
          </w:p>
        </w:tc>
      </w:tr>
      <w:tr w:rsidR="001A55B2" w:rsidRPr="002B212C" w:rsidTr="00871567">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w:t>
            </w:r>
          </w:p>
        </w:tc>
        <w:tc>
          <w:tcPr>
            <w:tcW w:w="8385"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2</w:t>
            </w:r>
          </w:p>
        </w:tc>
      </w:tr>
      <w:tr w:rsidR="001A55B2" w:rsidRPr="002B212C" w:rsidTr="00871567">
        <w:trPr>
          <w:trHeight w:val="85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Сентябрь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Загородки и заборы</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Домики, сарайчики</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Октябрь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contextualSpacing/>
              <w:rPr>
                <w:rFonts w:ascii="Times New Roman" w:hAnsi="Times New Roman" w:cs="Times New Roman"/>
                <w:sz w:val="24"/>
                <w:szCs w:val="24"/>
              </w:rPr>
            </w:pPr>
          </w:p>
          <w:p w:rsidR="001A55B2" w:rsidRPr="002B212C" w:rsidRDefault="001A55B2" w:rsidP="00871567">
            <w:pPr>
              <w:contextualSpacing/>
              <w:rPr>
                <w:rFonts w:ascii="Times New Roman" w:hAnsi="Times New Roman" w:cs="Times New Roman"/>
                <w:sz w:val="24"/>
                <w:szCs w:val="24"/>
              </w:rPr>
            </w:pPr>
            <w:r w:rsidRPr="002B212C">
              <w:rPr>
                <w:rFonts w:ascii="Times New Roman" w:hAnsi="Times New Roman" w:cs="Times New Roman"/>
                <w:sz w:val="24"/>
                <w:szCs w:val="24"/>
              </w:rPr>
              <w:t>Терема</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Лесной детский сад</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Ноябрь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Грузовые автомобили</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Мосты</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Декабрь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Корабли</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Корабли</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Январь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«Повторение»</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«Повторение»</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Февраль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«Корабли»</w:t>
            </w:r>
          </w:p>
          <w:p w:rsidR="001A55B2" w:rsidRPr="002B212C" w:rsidRDefault="001A55B2" w:rsidP="00871567">
            <w:pPr>
              <w:contextualSpacing/>
              <w:rPr>
                <w:rFonts w:ascii="Times New Roman" w:hAnsi="Times New Roman" w:cs="Times New Roman"/>
                <w:sz w:val="24"/>
                <w:szCs w:val="24"/>
              </w:rPr>
            </w:pPr>
            <w:r w:rsidRPr="002B212C">
              <w:rPr>
                <w:rFonts w:ascii="Times New Roman" w:hAnsi="Times New Roman" w:cs="Times New Roman"/>
                <w:sz w:val="24"/>
                <w:szCs w:val="24"/>
              </w:rPr>
              <w:t>«Самолеты»</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Март</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pacing w:val="-3"/>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pacing w:val="-3"/>
                <w:sz w:val="24"/>
                <w:szCs w:val="24"/>
              </w:rPr>
              <w:t>«Подарок для мамы, бабушки, се</w:t>
            </w:r>
            <w:r w:rsidRPr="002B212C">
              <w:rPr>
                <w:rFonts w:ascii="Times New Roman" w:hAnsi="Times New Roman" w:cs="Times New Roman"/>
                <w:spacing w:val="-3"/>
                <w:sz w:val="24"/>
                <w:szCs w:val="24"/>
              </w:rPr>
              <w:softHyphen/>
            </w:r>
            <w:r w:rsidRPr="002B212C">
              <w:rPr>
                <w:rFonts w:ascii="Times New Roman" w:hAnsi="Times New Roman" w:cs="Times New Roman"/>
                <w:sz w:val="24"/>
                <w:szCs w:val="24"/>
              </w:rPr>
              <w:t>стренки»</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«Мосты»</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Апрель</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rPr>
                <w:rFonts w:ascii="Times New Roman" w:hAnsi="Times New Roman" w:cs="Times New Roman"/>
                <w:sz w:val="24"/>
                <w:szCs w:val="24"/>
              </w:rPr>
            </w:pP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«Мосты»</w:t>
            </w:r>
          </w:p>
          <w:p w:rsidR="001A55B2" w:rsidRPr="002B212C" w:rsidRDefault="001A55B2" w:rsidP="00871567">
            <w:pPr>
              <w:contextualSpacing/>
              <w:rPr>
                <w:rFonts w:ascii="Times New Roman" w:hAnsi="Times New Roman" w:cs="Times New Roman"/>
                <w:sz w:val="24"/>
                <w:szCs w:val="24"/>
              </w:rPr>
            </w:pPr>
            <w:r w:rsidRPr="002B212C">
              <w:rPr>
                <w:rFonts w:ascii="Times New Roman" w:hAnsi="Times New Roman" w:cs="Times New Roman"/>
                <w:sz w:val="24"/>
                <w:szCs w:val="24"/>
              </w:rPr>
              <w:t>«В загадочном лесу»</w:t>
            </w:r>
          </w:p>
        </w:tc>
      </w:tr>
      <w:tr w:rsidR="001A55B2" w:rsidRPr="002B212C" w:rsidTr="00871567">
        <w:trPr>
          <w:trHeight w:val="838"/>
        </w:trPr>
        <w:tc>
          <w:tcPr>
            <w:tcW w:w="1221" w:type="dxa"/>
          </w:tcPr>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Май</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1 неделя</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3 неделя</w:t>
            </w:r>
          </w:p>
        </w:tc>
        <w:tc>
          <w:tcPr>
            <w:tcW w:w="8385" w:type="dxa"/>
          </w:tcPr>
          <w:p w:rsidR="001A55B2" w:rsidRPr="002B212C" w:rsidRDefault="001A55B2" w:rsidP="00871567">
            <w:pPr>
              <w:contextualSpacing/>
              <w:rPr>
                <w:rFonts w:ascii="Times New Roman" w:hAnsi="Times New Roman" w:cs="Times New Roman"/>
                <w:spacing w:val="-3"/>
                <w:sz w:val="24"/>
                <w:szCs w:val="24"/>
              </w:rPr>
            </w:pPr>
          </w:p>
          <w:p w:rsidR="001A55B2" w:rsidRPr="002B212C" w:rsidRDefault="001A55B2" w:rsidP="00871567">
            <w:pPr>
              <w:contextualSpacing/>
              <w:rPr>
                <w:rFonts w:ascii="Times New Roman" w:hAnsi="Times New Roman" w:cs="Times New Roman"/>
                <w:sz w:val="24"/>
                <w:szCs w:val="24"/>
              </w:rPr>
            </w:pPr>
            <w:r w:rsidRPr="002B212C">
              <w:rPr>
                <w:rFonts w:ascii="Times New Roman" w:hAnsi="Times New Roman" w:cs="Times New Roman"/>
                <w:spacing w:val="-3"/>
                <w:sz w:val="24"/>
                <w:szCs w:val="24"/>
              </w:rPr>
              <w:t>«Конструирование с использова</w:t>
            </w:r>
            <w:r w:rsidRPr="002B212C">
              <w:rPr>
                <w:rFonts w:ascii="Times New Roman" w:hAnsi="Times New Roman" w:cs="Times New Roman"/>
                <w:spacing w:val="-3"/>
                <w:sz w:val="24"/>
                <w:szCs w:val="24"/>
              </w:rPr>
              <w:softHyphen/>
            </w:r>
            <w:r w:rsidRPr="002B212C">
              <w:rPr>
                <w:rFonts w:ascii="Times New Roman" w:hAnsi="Times New Roman" w:cs="Times New Roman"/>
                <w:sz w:val="24"/>
                <w:szCs w:val="24"/>
              </w:rPr>
              <w:t>нием конструкторов»</w:t>
            </w:r>
          </w:p>
          <w:p w:rsidR="001A55B2" w:rsidRPr="002B212C" w:rsidRDefault="001A55B2" w:rsidP="00871567">
            <w:pPr>
              <w:rPr>
                <w:rFonts w:ascii="Times New Roman" w:hAnsi="Times New Roman" w:cs="Times New Roman"/>
                <w:sz w:val="24"/>
                <w:szCs w:val="24"/>
              </w:rPr>
            </w:pPr>
            <w:r w:rsidRPr="002B212C">
              <w:rPr>
                <w:rFonts w:ascii="Times New Roman" w:hAnsi="Times New Roman" w:cs="Times New Roman"/>
                <w:sz w:val="24"/>
                <w:szCs w:val="24"/>
              </w:rPr>
              <w:t>«Повторение»</w:t>
            </w:r>
          </w:p>
        </w:tc>
      </w:tr>
    </w:tbl>
    <w:p w:rsidR="000801B6" w:rsidRDefault="000801B6" w:rsidP="00B30D40">
      <w:pPr>
        <w:pStyle w:val="a3"/>
        <w:spacing w:before="8"/>
        <w:ind w:left="0" w:firstLine="0"/>
        <w:jc w:val="left"/>
        <w:rPr>
          <w:b/>
          <w:sz w:val="16"/>
        </w:rPr>
      </w:pPr>
    </w:p>
    <w:p w:rsidR="00327447" w:rsidRDefault="00327447" w:rsidP="000E68AF">
      <w:pPr>
        <w:pStyle w:val="Heading1"/>
        <w:spacing w:before="90"/>
        <w:ind w:left="0" w:right="653"/>
      </w:pPr>
    </w:p>
    <w:p w:rsidR="000E68AF" w:rsidRDefault="000E68AF" w:rsidP="000E68AF">
      <w:pPr>
        <w:pStyle w:val="Heading1"/>
        <w:spacing w:before="90"/>
        <w:ind w:left="0" w:right="653"/>
      </w:pPr>
    </w:p>
    <w:p w:rsidR="00327447" w:rsidRDefault="00327447" w:rsidP="00B30D40">
      <w:pPr>
        <w:pStyle w:val="Heading1"/>
        <w:spacing w:before="90"/>
        <w:ind w:left="1525" w:right="653"/>
        <w:jc w:val="center"/>
      </w:pPr>
    </w:p>
    <w:p w:rsidR="00327447" w:rsidRDefault="00327447" w:rsidP="00B30D40">
      <w:pPr>
        <w:pStyle w:val="Heading1"/>
        <w:spacing w:before="90"/>
        <w:ind w:left="1525" w:right="653"/>
        <w:jc w:val="center"/>
      </w:pPr>
    </w:p>
    <w:p w:rsidR="00327447" w:rsidRDefault="00327447" w:rsidP="00B30D40">
      <w:pPr>
        <w:pStyle w:val="Heading1"/>
        <w:spacing w:before="90"/>
        <w:ind w:left="1525" w:right="653"/>
        <w:jc w:val="center"/>
      </w:pPr>
    </w:p>
    <w:p w:rsidR="000801B6" w:rsidRDefault="000801B6" w:rsidP="00B30D40">
      <w:pPr>
        <w:pStyle w:val="Heading1"/>
        <w:spacing w:before="90"/>
        <w:ind w:left="1525" w:right="653"/>
        <w:jc w:val="center"/>
      </w:pPr>
    </w:p>
    <w:p w:rsidR="000801B6" w:rsidRPr="002B212C" w:rsidRDefault="000801B6" w:rsidP="00B30D40">
      <w:pPr>
        <w:pStyle w:val="Heading1"/>
        <w:spacing w:before="90"/>
        <w:ind w:left="1525" w:right="653"/>
        <w:jc w:val="center"/>
      </w:pPr>
      <w:r w:rsidRPr="002B212C">
        <w:lastRenderedPageBreak/>
        <w:t>Тематическое</w:t>
      </w:r>
      <w:r w:rsidRPr="002B212C">
        <w:rPr>
          <w:spacing w:val="-4"/>
        </w:rPr>
        <w:t xml:space="preserve"> </w:t>
      </w:r>
      <w:r w:rsidRPr="002B212C">
        <w:t>планирование</w:t>
      </w:r>
      <w:r w:rsidRPr="002B212C">
        <w:rPr>
          <w:spacing w:val="-4"/>
        </w:rPr>
        <w:t xml:space="preserve"> </w:t>
      </w:r>
      <w:r w:rsidRPr="002B212C">
        <w:t>музыкальной</w:t>
      </w:r>
      <w:r w:rsidRPr="002B212C">
        <w:rPr>
          <w:spacing w:val="-5"/>
        </w:rPr>
        <w:t xml:space="preserve"> </w:t>
      </w:r>
      <w:r w:rsidRPr="002B212C">
        <w:t>и</w:t>
      </w:r>
      <w:r w:rsidRPr="002B212C">
        <w:rPr>
          <w:spacing w:val="-3"/>
        </w:rPr>
        <w:t xml:space="preserve"> </w:t>
      </w:r>
      <w:r w:rsidRPr="002B212C">
        <w:t>театрализованной</w:t>
      </w:r>
      <w:r w:rsidRPr="002B212C">
        <w:rPr>
          <w:spacing w:val="-5"/>
        </w:rPr>
        <w:t xml:space="preserve"> </w:t>
      </w:r>
      <w:r w:rsidRPr="002B212C">
        <w:t>деятельности</w:t>
      </w:r>
    </w:p>
    <w:p w:rsidR="000801B6" w:rsidRPr="002B212C" w:rsidRDefault="000801B6" w:rsidP="00B30D40">
      <w:pPr>
        <w:pStyle w:val="a3"/>
        <w:ind w:left="0" w:firstLine="0"/>
        <w:jc w:val="left"/>
        <w:rPr>
          <w:b/>
        </w:rPr>
      </w:pPr>
    </w:p>
    <w:p w:rsidR="000801B6" w:rsidRPr="002B212C" w:rsidRDefault="000801B6" w:rsidP="00B30D40">
      <w:pPr>
        <w:ind w:left="1528" w:right="653"/>
        <w:jc w:val="center"/>
        <w:rPr>
          <w:rFonts w:ascii="Times New Roman" w:hAnsi="Times New Roman" w:cs="Times New Roman"/>
          <w:b/>
          <w:sz w:val="24"/>
        </w:rPr>
      </w:pPr>
      <w:r w:rsidRPr="002B212C">
        <w:rPr>
          <w:rFonts w:ascii="Times New Roman" w:hAnsi="Times New Roman" w:cs="Times New Roman"/>
          <w:b/>
          <w:sz w:val="24"/>
        </w:rPr>
        <w:t>Примерный</w:t>
      </w:r>
      <w:r w:rsidRPr="002B212C">
        <w:rPr>
          <w:rFonts w:ascii="Times New Roman" w:hAnsi="Times New Roman" w:cs="Times New Roman"/>
          <w:b/>
          <w:spacing w:val="-2"/>
          <w:sz w:val="24"/>
        </w:rPr>
        <w:t xml:space="preserve"> </w:t>
      </w:r>
      <w:r w:rsidRPr="002B212C">
        <w:rPr>
          <w:rFonts w:ascii="Times New Roman" w:hAnsi="Times New Roman" w:cs="Times New Roman"/>
          <w:b/>
          <w:sz w:val="24"/>
        </w:rPr>
        <w:t>музыкальный</w:t>
      </w:r>
      <w:r w:rsidRPr="002B212C">
        <w:rPr>
          <w:rFonts w:ascii="Times New Roman" w:hAnsi="Times New Roman" w:cs="Times New Roman"/>
          <w:b/>
          <w:spacing w:val="-1"/>
          <w:sz w:val="24"/>
        </w:rPr>
        <w:t xml:space="preserve"> </w:t>
      </w:r>
      <w:r w:rsidRPr="002B212C">
        <w:rPr>
          <w:rFonts w:ascii="Times New Roman" w:hAnsi="Times New Roman" w:cs="Times New Roman"/>
          <w:b/>
          <w:sz w:val="24"/>
        </w:rPr>
        <w:t>репертуар</w:t>
      </w:r>
      <w:r w:rsidRPr="002B212C">
        <w:rPr>
          <w:rFonts w:ascii="Times New Roman" w:hAnsi="Times New Roman" w:cs="Times New Roman"/>
          <w:b/>
          <w:spacing w:val="-4"/>
          <w:sz w:val="24"/>
        </w:rPr>
        <w:t xml:space="preserve"> </w:t>
      </w:r>
      <w:r w:rsidRPr="002B212C">
        <w:rPr>
          <w:rFonts w:ascii="Times New Roman" w:hAnsi="Times New Roman" w:cs="Times New Roman"/>
          <w:b/>
          <w:sz w:val="24"/>
        </w:rPr>
        <w:t>для</w:t>
      </w:r>
      <w:r w:rsidRPr="002B212C">
        <w:rPr>
          <w:rFonts w:ascii="Times New Roman" w:hAnsi="Times New Roman" w:cs="Times New Roman"/>
          <w:b/>
          <w:spacing w:val="-2"/>
          <w:sz w:val="24"/>
        </w:rPr>
        <w:t xml:space="preserve"> </w:t>
      </w:r>
      <w:r w:rsidRPr="002B212C">
        <w:rPr>
          <w:rFonts w:ascii="Times New Roman" w:hAnsi="Times New Roman" w:cs="Times New Roman"/>
          <w:b/>
          <w:sz w:val="24"/>
        </w:rPr>
        <w:t>детей</w:t>
      </w:r>
      <w:r w:rsidRPr="002B212C">
        <w:rPr>
          <w:rFonts w:ascii="Times New Roman" w:hAnsi="Times New Roman" w:cs="Times New Roman"/>
          <w:b/>
          <w:spacing w:val="-1"/>
          <w:sz w:val="24"/>
        </w:rPr>
        <w:t xml:space="preserve"> </w:t>
      </w:r>
      <w:r w:rsidRPr="002B212C">
        <w:rPr>
          <w:rFonts w:ascii="Times New Roman" w:hAnsi="Times New Roman" w:cs="Times New Roman"/>
          <w:b/>
          <w:sz w:val="24"/>
        </w:rPr>
        <w:t>4 -</w:t>
      </w:r>
      <w:r w:rsidRPr="002B212C">
        <w:rPr>
          <w:rFonts w:ascii="Times New Roman" w:hAnsi="Times New Roman" w:cs="Times New Roman"/>
          <w:b/>
          <w:spacing w:val="-2"/>
          <w:sz w:val="24"/>
        </w:rPr>
        <w:t xml:space="preserve"> </w:t>
      </w:r>
      <w:r w:rsidRPr="002B212C">
        <w:rPr>
          <w:rFonts w:ascii="Times New Roman" w:hAnsi="Times New Roman" w:cs="Times New Roman"/>
          <w:b/>
          <w:sz w:val="24"/>
        </w:rPr>
        <w:t>5</w:t>
      </w:r>
      <w:r w:rsidRPr="002B212C">
        <w:rPr>
          <w:rFonts w:ascii="Times New Roman" w:hAnsi="Times New Roman" w:cs="Times New Roman"/>
          <w:b/>
          <w:spacing w:val="-2"/>
          <w:sz w:val="24"/>
        </w:rPr>
        <w:t xml:space="preserve"> </w:t>
      </w:r>
      <w:r w:rsidRPr="002B212C">
        <w:rPr>
          <w:rFonts w:ascii="Times New Roman" w:hAnsi="Times New Roman" w:cs="Times New Roman"/>
          <w:b/>
          <w:sz w:val="24"/>
        </w:rPr>
        <w:t>лет</w:t>
      </w:r>
    </w:p>
    <w:p w:rsidR="000801B6" w:rsidRPr="002B212C"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0801B6" w:rsidRPr="002B212C" w:rsidTr="00D4716D">
        <w:trPr>
          <w:trHeight w:val="827"/>
        </w:trPr>
        <w:tc>
          <w:tcPr>
            <w:tcW w:w="1419" w:type="dxa"/>
          </w:tcPr>
          <w:p w:rsidR="000801B6" w:rsidRPr="002B212C" w:rsidRDefault="000801B6" w:rsidP="00B30D40">
            <w:pPr>
              <w:pStyle w:val="TableParagraph"/>
              <w:spacing w:before="8"/>
              <w:ind w:left="0"/>
              <w:rPr>
                <w:b/>
                <w:sz w:val="23"/>
                <w:lang w:val="ru-RU"/>
              </w:rPr>
            </w:pPr>
          </w:p>
          <w:p w:rsidR="000801B6" w:rsidRPr="002B212C" w:rsidRDefault="000801B6" w:rsidP="00B30D40">
            <w:pPr>
              <w:pStyle w:val="TableParagraph"/>
              <w:ind w:left="494"/>
              <w:rPr>
                <w:b/>
                <w:sz w:val="24"/>
              </w:rPr>
            </w:pPr>
            <w:r w:rsidRPr="002B212C">
              <w:rPr>
                <w:b/>
                <w:sz w:val="24"/>
              </w:rPr>
              <w:t>Месяц</w:t>
            </w:r>
          </w:p>
        </w:tc>
        <w:tc>
          <w:tcPr>
            <w:tcW w:w="8649" w:type="dxa"/>
          </w:tcPr>
          <w:p w:rsidR="000801B6" w:rsidRPr="002B212C" w:rsidRDefault="000801B6" w:rsidP="00B30D40">
            <w:pPr>
              <w:pStyle w:val="TableParagraph"/>
              <w:spacing w:before="8"/>
              <w:ind w:left="0"/>
              <w:rPr>
                <w:b/>
                <w:sz w:val="23"/>
              </w:rPr>
            </w:pPr>
          </w:p>
          <w:p w:rsidR="000801B6" w:rsidRPr="002B212C" w:rsidRDefault="000801B6" w:rsidP="00B30D40">
            <w:pPr>
              <w:pStyle w:val="TableParagraph"/>
              <w:ind w:left="3139" w:right="2679"/>
              <w:jc w:val="center"/>
              <w:rPr>
                <w:b/>
                <w:sz w:val="24"/>
              </w:rPr>
            </w:pPr>
            <w:r w:rsidRPr="002B212C">
              <w:rPr>
                <w:b/>
                <w:sz w:val="24"/>
              </w:rPr>
              <w:t>Музыкальный</w:t>
            </w:r>
            <w:r w:rsidRPr="002B212C">
              <w:rPr>
                <w:b/>
                <w:spacing w:val="-4"/>
                <w:sz w:val="24"/>
              </w:rPr>
              <w:t xml:space="preserve"> </w:t>
            </w:r>
            <w:r w:rsidRPr="002B212C">
              <w:rPr>
                <w:b/>
                <w:sz w:val="24"/>
              </w:rPr>
              <w:t>репертуар</w:t>
            </w:r>
          </w:p>
        </w:tc>
      </w:tr>
      <w:tr w:rsidR="000801B6" w:rsidRPr="002B212C" w:rsidTr="00D4716D">
        <w:trPr>
          <w:trHeight w:val="3864"/>
        </w:trPr>
        <w:tc>
          <w:tcPr>
            <w:tcW w:w="1419" w:type="dxa"/>
          </w:tcPr>
          <w:p w:rsidR="000801B6" w:rsidRPr="002B212C" w:rsidRDefault="000801B6" w:rsidP="00B30D40">
            <w:pPr>
              <w:pStyle w:val="TableParagraph"/>
              <w:spacing w:line="273" w:lineRule="exact"/>
              <w:ind w:left="247"/>
              <w:rPr>
                <w:b/>
                <w:sz w:val="24"/>
              </w:rPr>
            </w:pPr>
            <w:r w:rsidRPr="002B212C">
              <w:rPr>
                <w:b/>
                <w:sz w:val="24"/>
              </w:rPr>
              <w:t>Сентябрь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«Колыбельная»</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А.</w:t>
            </w:r>
            <w:r w:rsidRPr="002B212C">
              <w:rPr>
                <w:spacing w:val="-4"/>
                <w:sz w:val="24"/>
                <w:lang w:val="ru-RU"/>
              </w:rPr>
              <w:t xml:space="preserve"> </w:t>
            </w:r>
            <w:r w:rsidRPr="002B212C">
              <w:rPr>
                <w:sz w:val="24"/>
                <w:lang w:val="ru-RU"/>
              </w:rPr>
              <w:t>Гречанинова,</w:t>
            </w:r>
            <w:r w:rsidRPr="002B212C">
              <w:rPr>
                <w:spacing w:val="1"/>
                <w:sz w:val="24"/>
                <w:lang w:val="ru-RU"/>
              </w:rPr>
              <w:t xml:space="preserve"> </w:t>
            </w:r>
            <w:r w:rsidRPr="002B212C">
              <w:rPr>
                <w:sz w:val="24"/>
                <w:lang w:val="ru-RU"/>
              </w:rPr>
              <w:t>«Марш»</w:t>
            </w:r>
            <w:r w:rsidRPr="002B212C">
              <w:rPr>
                <w:spacing w:val="-10"/>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Л.</w:t>
            </w:r>
            <w:r w:rsidRPr="002B212C">
              <w:rPr>
                <w:spacing w:val="-4"/>
                <w:sz w:val="24"/>
                <w:lang w:val="ru-RU"/>
              </w:rPr>
              <w:t xml:space="preserve"> </w:t>
            </w:r>
            <w:r w:rsidRPr="002B212C">
              <w:rPr>
                <w:sz w:val="24"/>
                <w:lang w:val="ru-RU"/>
              </w:rPr>
              <w:t>Шульгина.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«Две</w:t>
            </w:r>
            <w:r w:rsidRPr="002B212C">
              <w:rPr>
                <w:spacing w:val="-3"/>
                <w:sz w:val="24"/>
                <w:lang w:val="ru-RU"/>
              </w:rPr>
              <w:t xml:space="preserve"> </w:t>
            </w:r>
            <w:r w:rsidRPr="002B212C">
              <w:rPr>
                <w:sz w:val="24"/>
                <w:lang w:val="ru-RU"/>
              </w:rPr>
              <w:t>тетери»</w:t>
            </w:r>
            <w:r w:rsidRPr="002B212C">
              <w:rPr>
                <w:spacing w:val="-7"/>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М.</w:t>
            </w:r>
            <w:r w:rsidRPr="002B212C">
              <w:rPr>
                <w:spacing w:val="-3"/>
                <w:sz w:val="24"/>
                <w:lang w:val="ru-RU"/>
              </w:rPr>
              <w:t xml:space="preserve"> </w:t>
            </w:r>
            <w:r w:rsidRPr="002B212C">
              <w:rPr>
                <w:sz w:val="24"/>
                <w:lang w:val="ru-RU"/>
              </w:rPr>
              <w:t>Щеглова,</w:t>
            </w:r>
            <w:r w:rsidRPr="002B212C">
              <w:rPr>
                <w:spacing w:val="3"/>
                <w:sz w:val="24"/>
                <w:lang w:val="ru-RU"/>
              </w:rPr>
              <w:t xml:space="preserve"> </w:t>
            </w:r>
            <w:r w:rsidRPr="002B212C">
              <w:rPr>
                <w:sz w:val="24"/>
                <w:lang w:val="ru-RU"/>
              </w:rPr>
              <w:t>«Осень»</w:t>
            </w:r>
            <w:r w:rsidRPr="002B212C">
              <w:rPr>
                <w:spacing w:val="-9"/>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Ю.</w:t>
            </w:r>
            <w:r w:rsidRPr="002B212C">
              <w:rPr>
                <w:spacing w:val="-2"/>
                <w:sz w:val="24"/>
                <w:lang w:val="ru-RU"/>
              </w:rPr>
              <w:t xml:space="preserve"> </w:t>
            </w:r>
            <w:r w:rsidRPr="002B212C">
              <w:rPr>
                <w:sz w:val="24"/>
                <w:lang w:val="ru-RU"/>
              </w:rPr>
              <w:t>Чичкова.</w:t>
            </w:r>
          </w:p>
          <w:p w:rsidR="000801B6" w:rsidRPr="002B212C" w:rsidRDefault="000801B6" w:rsidP="00B30D40">
            <w:pPr>
              <w:pStyle w:val="TableParagraph"/>
              <w:spacing w:before="4"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«Что</w:t>
            </w:r>
            <w:r w:rsidRPr="002B212C">
              <w:rPr>
                <w:spacing w:val="-3"/>
                <w:sz w:val="24"/>
                <w:lang w:val="ru-RU"/>
              </w:rPr>
              <w:t xml:space="preserve"> </w:t>
            </w:r>
            <w:r w:rsidRPr="002B212C">
              <w:rPr>
                <w:sz w:val="24"/>
                <w:lang w:val="ru-RU"/>
              </w:rPr>
              <w:t>ты</w:t>
            </w:r>
            <w:r w:rsidRPr="002B212C">
              <w:rPr>
                <w:spacing w:val="-3"/>
                <w:sz w:val="24"/>
                <w:lang w:val="ru-RU"/>
              </w:rPr>
              <w:t xml:space="preserve"> </w:t>
            </w:r>
            <w:r w:rsidRPr="002B212C">
              <w:rPr>
                <w:sz w:val="24"/>
                <w:lang w:val="ru-RU"/>
              </w:rPr>
              <w:t>хочешь,</w:t>
            </w:r>
            <w:r w:rsidRPr="002B212C">
              <w:rPr>
                <w:spacing w:val="-1"/>
                <w:sz w:val="24"/>
                <w:lang w:val="ru-RU"/>
              </w:rPr>
              <w:t xml:space="preserve"> </w:t>
            </w:r>
            <w:r w:rsidRPr="002B212C">
              <w:rPr>
                <w:sz w:val="24"/>
                <w:lang w:val="ru-RU"/>
              </w:rPr>
              <w:t>кошечка?».</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ind w:left="138"/>
              <w:rPr>
                <w:sz w:val="24"/>
                <w:lang w:val="ru-RU"/>
              </w:rPr>
            </w:pPr>
            <w:r w:rsidRPr="002B212C">
              <w:rPr>
                <w:sz w:val="24"/>
                <w:lang w:val="ru-RU"/>
              </w:rPr>
              <w:t>«Пружинка»</w:t>
            </w:r>
            <w:r w:rsidRPr="002B212C">
              <w:rPr>
                <w:spacing w:val="-11"/>
                <w:sz w:val="24"/>
                <w:lang w:val="ru-RU"/>
              </w:rPr>
              <w:t xml:space="preserve"> </w:t>
            </w:r>
            <w:r w:rsidRPr="002B212C">
              <w:rPr>
                <w:sz w:val="24"/>
                <w:lang w:val="ru-RU"/>
              </w:rPr>
              <w:t>русская</w:t>
            </w:r>
            <w:r w:rsidRPr="002B212C">
              <w:rPr>
                <w:spacing w:val="-2"/>
                <w:sz w:val="24"/>
                <w:lang w:val="ru-RU"/>
              </w:rPr>
              <w:t xml:space="preserve"> </w:t>
            </w:r>
            <w:r w:rsidRPr="002B212C">
              <w:rPr>
                <w:sz w:val="24"/>
                <w:lang w:val="ru-RU"/>
              </w:rPr>
              <w:t>народная</w:t>
            </w:r>
            <w:r w:rsidRPr="002B212C">
              <w:rPr>
                <w:spacing w:val="-3"/>
                <w:sz w:val="24"/>
                <w:lang w:val="ru-RU"/>
              </w:rPr>
              <w:t xml:space="preserve"> </w:t>
            </w:r>
            <w:r w:rsidRPr="002B212C">
              <w:rPr>
                <w:sz w:val="24"/>
                <w:lang w:val="ru-RU"/>
              </w:rPr>
              <w:t>мелодия,</w:t>
            </w:r>
            <w:r w:rsidRPr="002B212C">
              <w:rPr>
                <w:spacing w:val="1"/>
                <w:sz w:val="24"/>
                <w:lang w:val="ru-RU"/>
              </w:rPr>
              <w:t xml:space="preserve"> </w:t>
            </w:r>
            <w:r w:rsidRPr="002B212C">
              <w:rPr>
                <w:sz w:val="24"/>
                <w:lang w:val="ru-RU"/>
              </w:rPr>
              <w:t>«Танец</w:t>
            </w:r>
            <w:r w:rsidRPr="002B212C">
              <w:rPr>
                <w:spacing w:val="-3"/>
                <w:sz w:val="24"/>
                <w:lang w:val="ru-RU"/>
              </w:rPr>
              <w:t xml:space="preserve"> </w:t>
            </w:r>
            <w:r w:rsidRPr="002B212C">
              <w:rPr>
                <w:sz w:val="24"/>
                <w:lang w:val="ru-RU"/>
              </w:rPr>
              <w:t>осенних листочков»</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А.</w:t>
            </w:r>
            <w:r w:rsidRPr="002B212C">
              <w:rPr>
                <w:spacing w:val="-57"/>
                <w:sz w:val="24"/>
                <w:lang w:val="ru-RU"/>
              </w:rPr>
              <w:t xml:space="preserve"> </w:t>
            </w:r>
            <w:r w:rsidRPr="002B212C">
              <w:rPr>
                <w:sz w:val="24"/>
                <w:lang w:val="ru-RU"/>
              </w:rPr>
              <w:t>Филлипенко.</w:t>
            </w:r>
          </w:p>
          <w:p w:rsidR="000801B6" w:rsidRPr="002B212C" w:rsidRDefault="000801B6" w:rsidP="00B30D40">
            <w:pPr>
              <w:pStyle w:val="TableParagraph"/>
              <w:spacing w:before="3"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«Лошадка»</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Н.</w:t>
            </w:r>
            <w:r w:rsidRPr="002B212C">
              <w:rPr>
                <w:spacing w:val="-1"/>
                <w:sz w:val="24"/>
                <w:lang w:val="ru-RU"/>
              </w:rPr>
              <w:t xml:space="preserve"> </w:t>
            </w:r>
            <w:r w:rsidRPr="002B212C">
              <w:rPr>
                <w:sz w:val="24"/>
                <w:lang w:val="ru-RU"/>
              </w:rPr>
              <w:t>Потоловского.</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«Андрей-воробей»</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Е.</w:t>
            </w:r>
            <w:r w:rsidRPr="002B212C">
              <w:rPr>
                <w:spacing w:val="-2"/>
                <w:sz w:val="24"/>
                <w:lang w:val="ru-RU"/>
              </w:rPr>
              <w:t xml:space="preserve"> </w:t>
            </w:r>
            <w:r w:rsidRPr="002B212C">
              <w:rPr>
                <w:sz w:val="24"/>
                <w:lang w:val="ru-RU"/>
              </w:rPr>
              <w:t>Тиличеевой.</w:t>
            </w:r>
          </w:p>
          <w:p w:rsidR="000801B6" w:rsidRPr="002B212C" w:rsidRDefault="000801B6" w:rsidP="00B30D40">
            <w:pPr>
              <w:pStyle w:val="TableParagraph"/>
              <w:spacing w:line="264" w:lineRule="exact"/>
              <w:ind w:left="138"/>
              <w:rPr>
                <w:sz w:val="24"/>
              </w:rPr>
            </w:pPr>
            <w:r w:rsidRPr="002B212C">
              <w:rPr>
                <w:b/>
                <w:sz w:val="24"/>
              </w:rPr>
              <w:t>Музыкально-дидактическая</w:t>
            </w:r>
            <w:r w:rsidRPr="002B212C">
              <w:rPr>
                <w:b/>
                <w:spacing w:val="-6"/>
                <w:sz w:val="24"/>
              </w:rPr>
              <w:t xml:space="preserve"> </w:t>
            </w:r>
            <w:r w:rsidRPr="002B212C">
              <w:rPr>
                <w:b/>
                <w:sz w:val="24"/>
              </w:rPr>
              <w:t>игра</w:t>
            </w:r>
            <w:r w:rsidRPr="002B212C">
              <w:rPr>
                <w:b/>
                <w:spacing w:val="-3"/>
                <w:sz w:val="24"/>
              </w:rPr>
              <w:t xml:space="preserve"> </w:t>
            </w:r>
            <w:r w:rsidRPr="002B212C">
              <w:rPr>
                <w:b/>
                <w:sz w:val="24"/>
              </w:rPr>
              <w:t>«</w:t>
            </w:r>
            <w:r w:rsidRPr="002B212C">
              <w:rPr>
                <w:sz w:val="24"/>
              </w:rPr>
              <w:t>Качели».</w:t>
            </w:r>
          </w:p>
        </w:tc>
      </w:tr>
      <w:tr w:rsidR="000801B6" w:rsidRPr="002B212C" w:rsidTr="00D4716D">
        <w:trPr>
          <w:trHeight w:val="4140"/>
        </w:trPr>
        <w:tc>
          <w:tcPr>
            <w:tcW w:w="1419" w:type="dxa"/>
          </w:tcPr>
          <w:p w:rsidR="000801B6" w:rsidRPr="002B212C" w:rsidRDefault="000801B6" w:rsidP="00B30D40">
            <w:pPr>
              <w:pStyle w:val="TableParagraph"/>
              <w:spacing w:line="273" w:lineRule="exact"/>
              <w:ind w:left="247"/>
              <w:rPr>
                <w:b/>
                <w:sz w:val="24"/>
              </w:rPr>
            </w:pPr>
            <w:r w:rsidRPr="002B212C">
              <w:rPr>
                <w:b/>
                <w:sz w:val="24"/>
              </w:rPr>
              <w:t>Октябрь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ind w:left="138" w:right="1412"/>
              <w:rPr>
                <w:sz w:val="24"/>
                <w:lang w:val="ru-RU"/>
              </w:rPr>
            </w:pPr>
            <w:r w:rsidRPr="002B212C">
              <w:rPr>
                <w:sz w:val="24"/>
                <w:lang w:val="ru-RU"/>
              </w:rPr>
              <w:t>«Ах,</w:t>
            </w:r>
            <w:r w:rsidRPr="002B212C">
              <w:rPr>
                <w:spacing w:val="-3"/>
                <w:sz w:val="24"/>
                <w:lang w:val="ru-RU"/>
              </w:rPr>
              <w:t xml:space="preserve"> </w:t>
            </w:r>
            <w:r w:rsidRPr="002B212C">
              <w:rPr>
                <w:sz w:val="24"/>
                <w:lang w:val="ru-RU"/>
              </w:rPr>
              <w:t>ты</w:t>
            </w:r>
            <w:r w:rsidRPr="002B212C">
              <w:rPr>
                <w:spacing w:val="-3"/>
                <w:sz w:val="24"/>
                <w:lang w:val="ru-RU"/>
              </w:rPr>
              <w:t xml:space="preserve"> </w:t>
            </w:r>
            <w:r w:rsidRPr="002B212C">
              <w:rPr>
                <w:sz w:val="24"/>
                <w:lang w:val="ru-RU"/>
              </w:rPr>
              <w:t>береза»</w:t>
            </w:r>
            <w:r w:rsidRPr="002B212C">
              <w:rPr>
                <w:spacing w:val="-8"/>
                <w:sz w:val="24"/>
                <w:lang w:val="ru-RU"/>
              </w:rPr>
              <w:t xml:space="preserve"> </w:t>
            </w:r>
            <w:r w:rsidRPr="002B212C">
              <w:rPr>
                <w:sz w:val="24"/>
                <w:lang w:val="ru-RU"/>
              </w:rPr>
              <w:t>русская</w:t>
            </w:r>
            <w:r w:rsidRPr="002B212C">
              <w:rPr>
                <w:spacing w:val="-3"/>
                <w:sz w:val="24"/>
                <w:lang w:val="ru-RU"/>
              </w:rPr>
              <w:t xml:space="preserve"> </w:t>
            </w:r>
            <w:r w:rsidRPr="002B212C">
              <w:rPr>
                <w:sz w:val="24"/>
                <w:lang w:val="ru-RU"/>
              </w:rPr>
              <w:t>народная</w:t>
            </w:r>
            <w:r w:rsidRPr="002B212C">
              <w:rPr>
                <w:spacing w:val="-2"/>
                <w:sz w:val="24"/>
                <w:lang w:val="ru-RU"/>
              </w:rPr>
              <w:t xml:space="preserve"> </w:t>
            </w:r>
            <w:r w:rsidRPr="002B212C">
              <w:rPr>
                <w:sz w:val="24"/>
                <w:lang w:val="ru-RU"/>
              </w:rPr>
              <w:t>песня,</w:t>
            </w:r>
            <w:r w:rsidRPr="002B212C">
              <w:rPr>
                <w:spacing w:val="1"/>
                <w:sz w:val="24"/>
                <w:lang w:val="ru-RU"/>
              </w:rPr>
              <w:t xml:space="preserve"> </w:t>
            </w:r>
            <w:r w:rsidRPr="002B212C">
              <w:rPr>
                <w:sz w:val="24"/>
                <w:lang w:val="ru-RU"/>
              </w:rPr>
              <w:t>«Осенняя</w:t>
            </w:r>
            <w:r w:rsidRPr="002B212C">
              <w:rPr>
                <w:spacing w:val="-3"/>
                <w:sz w:val="24"/>
                <w:lang w:val="ru-RU"/>
              </w:rPr>
              <w:t xml:space="preserve"> </w:t>
            </w:r>
            <w:r w:rsidRPr="002B212C">
              <w:rPr>
                <w:sz w:val="24"/>
                <w:lang w:val="ru-RU"/>
              </w:rPr>
              <w:t>песенка»</w:t>
            </w:r>
            <w:r w:rsidRPr="002B212C">
              <w:rPr>
                <w:spacing w:val="-8"/>
                <w:sz w:val="24"/>
                <w:lang w:val="ru-RU"/>
              </w:rPr>
              <w:t xml:space="preserve"> </w:t>
            </w:r>
            <w:r w:rsidRPr="002B212C">
              <w:rPr>
                <w:sz w:val="24"/>
                <w:lang w:val="ru-RU"/>
              </w:rPr>
              <w:t>музыка</w:t>
            </w:r>
            <w:r w:rsidRPr="002B212C">
              <w:rPr>
                <w:spacing w:val="-57"/>
                <w:sz w:val="24"/>
                <w:lang w:val="ru-RU"/>
              </w:rPr>
              <w:t xml:space="preserve"> </w:t>
            </w:r>
            <w:r w:rsidRPr="002B212C">
              <w:rPr>
                <w:sz w:val="24"/>
                <w:lang w:val="ru-RU"/>
              </w:rPr>
              <w:t>Д.</w:t>
            </w:r>
            <w:r w:rsidRPr="002B212C">
              <w:rPr>
                <w:spacing w:val="-2"/>
                <w:sz w:val="24"/>
                <w:lang w:val="ru-RU"/>
              </w:rPr>
              <w:t xml:space="preserve"> </w:t>
            </w:r>
            <w:r w:rsidRPr="002B212C">
              <w:rPr>
                <w:sz w:val="24"/>
                <w:lang w:val="ru-RU"/>
              </w:rPr>
              <w:t>Васильева-Буглая.</w:t>
            </w:r>
          </w:p>
          <w:p w:rsidR="000801B6" w:rsidRPr="002B212C" w:rsidRDefault="000801B6" w:rsidP="00B30D40">
            <w:pPr>
              <w:pStyle w:val="TableParagraph"/>
              <w:spacing w:before="2"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«Осень»</w:t>
            </w:r>
            <w:r w:rsidRPr="002B212C">
              <w:rPr>
                <w:spacing w:val="-10"/>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И.</w:t>
            </w:r>
            <w:r w:rsidRPr="002B212C">
              <w:rPr>
                <w:spacing w:val="-2"/>
                <w:sz w:val="24"/>
                <w:lang w:val="ru-RU"/>
              </w:rPr>
              <w:t xml:space="preserve"> </w:t>
            </w:r>
            <w:r w:rsidRPr="002B212C">
              <w:rPr>
                <w:sz w:val="24"/>
                <w:lang w:val="ru-RU"/>
              </w:rPr>
              <w:t>Кишко,</w:t>
            </w:r>
            <w:r w:rsidRPr="002B212C">
              <w:rPr>
                <w:spacing w:val="2"/>
                <w:sz w:val="24"/>
                <w:lang w:val="ru-RU"/>
              </w:rPr>
              <w:t xml:space="preserve"> </w:t>
            </w:r>
            <w:r w:rsidRPr="002B212C">
              <w:rPr>
                <w:sz w:val="24"/>
                <w:lang w:val="ru-RU"/>
              </w:rPr>
              <w:t>«Жук»</w:t>
            </w:r>
            <w:r w:rsidRPr="002B212C">
              <w:rPr>
                <w:spacing w:val="-7"/>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Н. Потоловского.</w:t>
            </w:r>
          </w:p>
          <w:p w:rsidR="000801B6" w:rsidRPr="002B212C" w:rsidRDefault="000801B6" w:rsidP="00B30D40">
            <w:pPr>
              <w:pStyle w:val="TableParagraph"/>
              <w:spacing w:before="5"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«Как</w:t>
            </w:r>
            <w:r w:rsidRPr="002B212C">
              <w:rPr>
                <w:spacing w:val="-3"/>
                <w:sz w:val="24"/>
                <w:lang w:val="ru-RU"/>
              </w:rPr>
              <w:t xml:space="preserve"> </w:t>
            </w:r>
            <w:r w:rsidRPr="002B212C">
              <w:rPr>
                <w:sz w:val="24"/>
                <w:lang w:val="ru-RU"/>
              </w:rPr>
              <w:t>тебя</w:t>
            </w:r>
            <w:r w:rsidRPr="002B212C">
              <w:rPr>
                <w:spacing w:val="-3"/>
                <w:sz w:val="24"/>
                <w:lang w:val="ru-RU"/>
              </w:rPr>
              <w:t xml:space="preserve"> </w:t>
            </w:r>
            <w:r w:rsidRPr="002B212C">
              <w:rPr>
                <w:sz w:val="24"/>
                <w:lang w:val="ru-RU"/>
              </w:rPr>
              <w:t>зовут?».</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ind w:left="138"/>
              <w:rPr>
                <w:sz w:val="24"/>
                <w:lang w:val="ru-RU"/>
              </w:rPr>
            </w:pPr>
            <w:r w:rsidRPr="002B212C">
              <w:rPr>
                <w:sz w:val="24"/>
                <w:lang w:val="ru-RU"/>
              </w:rPr>
              <w:t>«Веселые</w:t>
            </w:r>
            <w:r w:rsidRPr="002B212C">
              <w:rPr>
                <w:spacing w:val="-2"/>
                <w:sz w:val="24"/>
                <w:lang w:val="ru-RU"/>
              </w:rPr>
              <w:t xml:space="preserve"> </w:t>
            </w:r>
            <w:r w:rsidRPr="002B212C">
              <w:rPr>
                <w:sz w:val="24"/>
                <w:lang w:val="ru-RU"/>
              </w:rPr>
              <w:t>мячики»</w:t>
            </w:r>
            <w:r w:rsidRPr="002B212C">
              <w:rPr>
                <w:spacing w:val="-9"/>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М.</w:t>
            </w:r>
            <w:r w:rsidRPr="002B212C">
              <w:rPr>
                <w:spacing w:val="-2"/>
                <w:sz w:val="24"/>
                <w:lang w:val="ru-RU"/>
              </w:rPr>
              <w:t xml:space="preserve"> </w:t>
            </w:r>
            <w:r w:rsidRPr="002B212C">
              <w:rPr>
                <w:sz w:val="24"/>
                <w:lang w:val="ru-RU"/>
              </w:rPr>
              <w:t>Сатулиной,</w:t>
            </w:r>
            <w:r w:rsidRPr="002B212C">
              <w:rPr>
                <w:spacing w:val="1"/>
                <w:sz w:val="24"/>
                <w:lang w:val="ru-RU"/>
              </w:rPr>
              <w:t xml:space="preserve"> </w:t>
            </w:r>
            <w:r w:rsidRPr="002B212C">
              <w:rPr>
                <w:sz w:val="24"/>
                <w:lang w:val="ru-RU"/>
              </w:rPr>
              <w:t>«Пляска</w:t>
            </w:r>
            <w:r w:rsidRPr="002B212C">
              <w:rPr>
                <w:spacing w:val="-3"/>
                <w:sz w:val="24"/>
                <w:lang w:val="ru-RU"/>
              </w:rPr>
              <w:t xml:space="preserve"> </w:t>
            </w:r>
            <w:r w:rsidRPr="002B212C">
              <w:rPr>
                <w:sz w:val="24"/>
                <w:lang w:val="ru-RU"/>
              </w:rPr>
              <w:t>парами»</w:t>
            </w:r>
            <w:r w:rsidRPr="002B212C">
              <w:rPr>
                <w:spacing w:val="-9"/>
                <w:sz w:val="24"/>
                <w:lang w:val="ru-RU"/>
              </w:rPr>
              <w:t xml:space="preserve"> </w:t>
            </w:r>
            <w:r w:rsidRPr="002B212C">
              <w:rPr>
                <w:sz w:val="24"/>
                <w:lang w:val="ru-RU"/>
              </w:rPr>
              <w:t>латышская</w:t>
            </w:r>
            <w:r w:rsidRPr="002B212C">
              <w:rPr>
                <w:spacing w:val="-1"/>
                <w:sz w:val="24"/>
                <w:lang w:val="ru-RU"/>
              </w:rPr>
              <w:t xml:space="preserve"> </w:t>
            </w:r>
            <w:r w:rsidRPr="002B212C">
              <w:rPr>
                <w:sz w:val="24"/>
                <w:lang w:val="ru-RU"/>
              </w:rPr>
              <w:t>народная</w:t>
            </w:r>
            <w:r w:rsidRPr="002B212C">
              <w:rPr>
                <w:spacing w:val="-57"/>
                <w:sz w:val="24"/>
                <w:lang w:val="ru-RU"/>
              </w:rPr>
              <w:t xml:space="preserve"> </w:t>
            </w:r>
            <w:r w:rsidRPr="002B212C">
              <w:rPr>
                <w:sz w:val="24"/>
                <w:lang w:val="ru-RU"/>
              </w:rPr>
              <w:t>мелодия.</w:t>
            </w:r>
          </w:p>
          <w:p w:rsidR="000801B6" w:rsidRPr="002B212C" w:rsidRDefault="000801B6" w:rsidP="00B30D40">
            <w:pPr>
              <w:pStyle w:val="TableParagraph"/>
              <w:spacing w:before="3"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«Зайчики»</w:t>
            </w:r>
            <w:r w:rsidRPr="002B212C">
              <w:rPr>
                <w:spacing w:val="-9"/>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Ломовой.</w:t>
            </w:r>
          </w:p>
          <w:p w:rsidR="000801B6" w:rsidRPr="002B212C" w:rsidRDefault="000801B6" w:rsidP="00B30D40">
            <w:pPr>
              <w:pStyle w:val="TableParagraph"/>
              <w:spacing w:before="4"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«Небо</w:t>
            </w:r>
            <w:r w:rsidRPr="002B212C">
              <w:rPr>
                <w:spacing w:val="-1"/>
                <w:sz w:val="24"/>
                <w:lang w:val="ru-RU"/>
              </w:rPr>
              <w:t xml:space="preserve"> </w:t>
            </w:r>
            <w:r w:rsidRPr="002B212C">
              <w:rPr>
                <w:sz w:val="24"/>
                <w:lang w:val="ru-RU"/>
              </w:rPr>
              <w:t>синее»</w:t>
            </w:r>
            <w:r w:rsidRPr="002B212C">
              <w:rPr>
                <w:spacing w:val="-7"/>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Е. Тиличеевой.</w:t>
            </w:r>
          </w:p>
          <w:p w:rsidR="000801B6" w:rsidRPr="002B212C" w:rsidRDefault="000801B6" w:rsidP="00B30D40">
            <w:pPr>
              <w:pStyle w:val="TableParagraph"/>
              <w:spacing w:before="1" w:line="264" w:lineRule="exact"/>
              <w:ind w:left="138"/>
              <w:rPr>
                <w:sz w:val="24"/>
                <w:lang w:val="ru-RU"/>
              </w:rPr>
            </w:pPr>
            <w:r w:rsidRPr="002B212C">
              <w:rPr>
                <w:b/>
                <w:sz w:val="24"/>
                <w:lang w:val="ru-RU"/>
              </w:rPr>
              <w:t>Музыкально-дидактическая</w:t>
            </w:r>
            <w:r w:rsidRPr="002B212C">
              <w:rPr>
                <w:b/>
                <w:spacing w:val="-5"/>
                <w:sz w:val="24"/>
                <w:lang w:val="ru-RU"/>
              </w:rPr>
              <w:t xml:space="preserve"> </w:t>
            </w:r>
            <w:r w:rsidRPr="002B212C">
              <w:rPr>
                <w:b/>
                <w:sz w:val="24"/>
                <w:lang w:val="ru-RU"/>
              </w:rPr>
              <w:t>игра</w:t>
            </w:r>
            <w:r w:rsidRPr="002B212C">
              <w:rPr>
                <w:b/>
                <w:spacing w:val="-2"/>
                <w:sz w:val="24"/>
                <w:lang w:val="ru-RU"/>
              </w:rPr>
              <w:t xml:space="preserve"> </w:t>
            </w:r>
            <w:r w:rsidRPr="002B212C">
              <w:rPr>
                <w:b/>
                <w:sz w:val="24"/>
                <w:lang w:val="ru-RU"/>
              </w:rPr>
              <w:t>«</w:t>
            </w:r>
            <w:r w:rsidRPr="002B212C">
              <w:rPr>
                <w:sz w:val="24"/>
                <w:lang w:val="ru-RU"/>
              </w:rPr>
              <w:t>Птицы</w:t>
            </w:r>
            <w:r w:rsidRPr="002B212C">
              <w:rPr>
                <w:spacing w:val="-4"/>
                <w:sz w:val="24"/>
                <w:lang w:val="ru-RU"/>
              </w:rPr>
              <w:t xml:space="preserve"> </w:t>
            </w:r>
            <w:r w:rsidRPr="002B212C">
              <w:rPr>
                <w:sz w:val="24"/>
                <w:lang w:val="ru-RU"/>
              </w:rPr>
              <w:t>и</w:t>
            </w:r>
            <w:r w:rsidRPr="002B212C">
              <w:rPr>
                <w:spacing w:val="-6"/>
                <w:sz w:val="24"/>
                <w:lang w:val="ru-RU"/>
              </w:rPr>
              <w:t xml:space="preserve"> </w:t>
            </w:r>
            <w:r w:rsidRPr="002B212C">
              <w:rPr>
                <w:sz w:val="24"/>
                <w:lang w:val="ru-RU"/>
              </w:rPr>
              <w:t>птенчики».</w:t>
            </w:r>
          </w:p>
        </w:tc>
      </w:tr>
      <w:tr w:rsidR="000801B6" w:rsidRPr="002B212C" w:rsidTr="00D4716D">
        <w:trPr>
          <w:trHeight w:val="3036"/>
        </w:trPr>
        <w:tc>
          <w:tcPr>
            <w:tcW w:w="1419" w:type="dxa"/>
          </w:tcPr>
          <w:p w:rsidR="000801B6" w:rsidRPr="002B212C" w:rsidRDefault="000801B6" w:rsidP="00B30D40">
            <w:pPr>
              <w:pStyle w:val="TableParagraph"/>
              <w:spacing w:line="273" w:lineRule="exact"/>
              <w:ind w:left="247"/>
              <w:rPr>
                <w:b/>
                <w:sz w:val="24"/>
              </w:rPr>
            </w:pPr>
            <w:r w:rsidRPr="002B212C">
              <w:rPr>
                <w:b/>
                <w:sz w:val="24"/>
              </w:rPr>
              <w:t>Ноябрь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«Зайчик»</w:t>
            </w:r>
            <w:r w:rsidRPr="002B212C">
              <w:rPr>
                <w:spacing w:val="-8"/>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Ю.</w:t>
            </w:r>
            <w:r w:rsidRPr="002B212C">
              <w:rPr>
                <w:spacing w:val="-1"/>
                <w:sz w:val="24"/>
                <w:lang w:val="ru-RU"/>
              </w:rPr>
              <w:t xml:space="preserve"> </w:t>
            </w:r>
            <w:r w:rsidRPr="002B212C">
              <w:rPr>
                <w:sz w:val="24"/>
                <w:lang w:val="ru-RU"/>
              </w:rPr>
              <w:t>Матвеева</w:t>
            </w:r>
            <w:r w:rsidRPr="002B212C">
              <w:rPr>
                <w:spacing w:val="-3"/>
                <w:sz w:val="24"/>
                <w:lang w:val="ru-RU"/>
              </w:rPr>
              <w:t xml:space="preserve"> </w:t>
            </w:r>
            <w:r w:rsidRPr="002B212C">
              <w:rPr>
                <w:sz w:val="24"/>
                <w:lang w:val="ru-RU"/>
              </w:rPr>
              <w:t>на</w:t>
            </w:r>
            <w:r w:rsidRPr="002B212C">
              <w:rPr>
                <w:spacing w:val="-2"/>
                <w:sz w:val="24"/>
                <w:lang w:val="ru-RU"/>
              </w:rPr>
              <w:t xml:space="preserve"> </w:t>
            </w:r>
            <w:r w:rsidRPr="002B212C">
              <w:rPr>
                <w:sz w:val="24"/>
                <w:lang w:val="ru-RU"/>
              </w:rPr>
              <w:t>стихи</w:t>
            </w:r>
            <w:r w:rsidRPr="002B212C">
              <w:rPr>
                <w:spacing w:val="-1"/>
                <w:sz w:val="24"/>
                <w:lang w:val="ru-RU"/>
              </w:rPr>
              <w:t xml:space="preserve"> </w:t>
            </w:r>
            <w:r w:rsidRPr="002B212C">
              <w:rPr>
                <w:sz w:val="24"/>
                <w:lang w:val="ru-RU"/>
              </w:rPr>
              <w:t>А.</w:t>
            </w:r>
            <w:r w:rsidRPr="002B212C">
              <w:rPr>
                <w:spacing w:val="-3"/>
                <w:sz w:val="24"/>
                <w:lang w:val="ru-RU"/>
              </w:rPr>
              <w:t xml:space="preserve"> </w:t>
            </w:r>
            <w:r w:rsidRPr="002B212C">
              <w:rPr>
                <w:sz w:val="24"/>
                <w:lang w:val="ru-RU"/>
              </w:rPr>
              <w:t>Блока.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«Строим</w:t>
            </w:r>
            <w:r w:rsidRPr="002B212C">
              <w:rPr>
                <w:spacing w:val="-3"/>
                <w:sz w:val="24"/>
                <w:lang w:val="ru-RU"/>
              </w:rPr>
              <w:t xml:space="preserve"> </w:t>
            </w:r>
            <w:r w:rsidRPr="002B212C">
              <w:rPr>
                <w:sz w:val="24"/>
                <w:lang w:val="ru-RU"/>
              </w:rPr>
              <w:t>дом»</w:t>
            </w:r>
            <w:r w:rsidRPr="002B212C">
              <w:rPr>
                <w:spacing w:val="-8"/>
                <w:sz w:val="24"/>
                <w:lang w:val="ru-RU"/>
              </w:rPr>
              <w:t xml:space="preserve"> </w:t>
            </w:r>
            <w:r w:rsidRPr="002B212C">
              <w:rPr>
                <w:sz w:val="24"/>
                <w:lang w:val="ru-RU"/>
              </w:rPr>
              <w:t>музыка М.</w:t>
            </w:r>
            <w:r w:rsidRPr="002B212C">
              <w:rPr>
                <w:spacing w:val="-3"/>
                <w:sz w:val="24"/>
                <w:lang w:val="ru-RU"/>
              </w:rPr>
              <w:t xml:space="preserve"> </w:t>
            </w:r>
            <w:r w:rsidRPr="002B212C">
              <w:rPr>
                <w:sz w:val="24"/>
                <w:lang w:val="ru-RU"/>
              </w:rPr>
              <w:t>Красева.</w:t>
            </w:r>
          </w:p>
          <w:p w:rsidR="000801B6" w:rsidRPr="002B212C" w:rsidRDefault="000801B6" w:rsidP="00B30D40">
            <w:pPr>
              <w:pStyle w:val="TableParagraph"/>
              <w:spacing w:before="4"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«Бычок»</w:t>
            </w:r>
            <w:r w:rsidRPr="002B212C">
              <w:rPr>
                <w:spacing w:val="-8"/>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И.</w:t>
            </w:r>
            <w:r w:rsidRPr="002B212C">
              <w:rPr>
                <w:spacing w:val="-1"/>
                <w:sz w:val="24"/>
                <w:lang w:val="ru-RU"/>
              </w:rPr>
              <w:t xml:space="preserve"> </w:t>
            </w:r>
            <w:r w:rsidRPr="002B212C">
              <w:rPr>
                <w:sz w:val="24"/>
                <w:lang w:val="ru-RU"/>
              </w:rPr>
              <w:t>Ильиной.</w:t>
            </w:r>
          </w:p>
          <w:p w:rsidR="000801B6" w:rsidRPr="002B212C" w:rsidRDefault="000801B6" w:rsidP="00B30D40">
            <w:pPr>
              <w:pStyle w:val="TableParagraph"/>
              <w:spacing w:before="6"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ind w:left="138"/>
              <w:rPr>
                <w:sz w:val="24"/>
                <w:lang w:val="ru-RU"/>
              </w:rPr>
            </w:pPr>
            <w:r w:rsidRPr="002B212C">
              <w:rPr>
                <w:sz w:val="24"/>
                <w:lang w:val="ru-RU"/>
              </w:rPr>
              <w:t>«Барабанщик»</w:t>
            </w:r>
            <w:r w:rsidRPr="002B212C">
              <w:rPr>
                <w:spacing w:val="-11"/>
                <w:sz w:val="24"/>
                <w:lang w:val="ru-RU"/>
              </w:rPr>
              <w:t xml:space="preserve"> </w:t>
            </w:r>
            <w:r w:rsidRPr="002B212C">
              <w:rPr>
                <w:sz w:val="24"/>
                <w:lang w:val="ru-RU"/>
              </w:rPr>
              <w:t>музыка Д.</w:t>
            </w:r>
            <w:r w:rsidRPr="002B212C">
              <w:rPr>
                <w:spacing w:val="-5"/>
                <w:sz w:val="24"/>
                <w:lang w:val="ru-RU"/>
              </w:rPr>
              <w:t xml:space="preserve"> </w:t>
            </w:r>
            <w:r w:rsidRPr="002B212C">
              <w:rPr>
                <w:sz w:val="24"/>
                <w:lang w:val="ru-RU"/>
              </w:rPr>
              <w:t>Кабалевского,</w:t>
            </w:r>
            <w:r w:rsidRPr="002B212C">
              <w:rPr>
                <w:spacing w:val="1"/>
                <w:sz w:val="24"/>
                <w:lang w:val="ru-RU"/>
              </w:rPr>
              <w:t xml:space="preserve"> </w:t>
            </w:r>
            <w:r w:rsidRPr="002B212C">
              <w:rPr>
                <w:sz w:val="24"/>
                <w:lang w:val="ru-RU"/>
              </w:rPr>
              <w:t>«По улице</w:t>
            </w:r>
            <w:r w:rsidRPr="002B212C">
              <w:rPr>
                <w:spacing w:val="-4"/>
                <w:sz w:val="24"/>
                <w:lang w:val="ru-RU"/>
              </w:rPr>
              <w:t xml:space="preserve"> </w:t>
            </w:r>
            <w:r w:rsidRPr="002B212C">
              <w:rPr>
                <w:sz w:val="24"/>
                <w:lang w:val="ru-RU"/>
              </w:rPr>
              <w:t>мостовой»,</w:t>
            </w:r>
            <w:r w:rsidRPr="002B212C">
              <w:rPr>
                <w:spacing w:val="-4"/>
                <w:sz w:val="24"/>
                <w:lang w:val="ru-RU"/>
              </w:rPr>
              <w:t xml:space="preserve"> </w:t>
            </w:r>
            <w:r w:rsidRPr="002B212C">
              <w:rPr>
                <w:sz w:val="24"/>
                <w:lang w:val="ru-RU"/>
              </w:rPr>
              <w:t>пляска,</w:t>
            </w:r>
            <w:r w:rsidRPr="002B212C">
              <w:rPr>
                <w:spacing w:val="-3"/>
                <w:sz w:val="24"/>
                <w:lang w:val="ru-RU"/>
              </w:rPr>
              <w:t xml:space="preserve"> </w:t>
            </w:r>
            <w:r w:rsidRPr="002B212C">
              <w:rPr>
                <w:sz w:val="24"/>
                <w:lang w:val="ru-RU"/>
              </w:rPr>
              <w:t>русская</w:t>
            </w:r>
            <w:r w:rsidRPr="002B212C">
              <w:rPr>
                <w:spacing w:val="-57"/>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мелодия.</w:t>
            </w:r>
          </w:p>
          <w:p w:rsidR="000801B6" w:rsidRPr="002B212C" w:rsidRDefault="000801B6" w:rsidP="00B30D40">
            <w:pPr>
              <w:pStyle w:val="TableParagraph"/>
              <w:spacing w:before="2"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61" w:lineRule="exact"/>
              <w:ind w:left="138"/>
              <w:rPr>
                <w:sz w:val="24"/>
                <w:lang w:val="ru-RU"/>
              </w:rPr>
            </w:pPr>
            <w:r w:rsidRPr="002B212C">
              <w:rPr>
                <w:sz w:val="24"/>
                <w:lang w:val="ru-RU"/>
              </w:rPr>
              <w:t>«Воробей»</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Т.</w:t>
            </w:r>
            <w:r w:rsidRPr="002B212C">
              <w:rPr>
                <w:spacing w:val="-1"/>
                <w:sz w:val="24"/>
                <w:lang w:val="ru-RU"/>
              </w:rPr>
              <w:t xml:space="preserve"> </w:t>
            </w:r>
            <w:r w:rsidRPr="002B212C">
              <w:rPr>
                <w:sz w:val="24"/>
                <w:lang w:val="ru-RU"/>
              </w:rPr>
              <w:t>Ломовой.</w:t>
            </w:r>
          </w:p>
        </w:tc>
      </w:tr>
    </w:tbl>
    <w:p w:rsidR="000801B6" w:rsidRPr="002B212C" w:rsidRDefault="000801B6" w:rsidP="00B30D40">
      <w:pPr>
        <w:spacing w:line="261" w:lineRule="exact"/>
        <w:rPr>
          <w:sz w:val="24"/>
        </w:rPr>
        <w:sectPr w:rsidR="000801B6" w:rsidRPr="002B212C"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0801B6" w:rsidRPr="002B212C" w:rsidTr="00D4716D">
        <w:trPr>
          <w:trHeight w:val="830"/>
        </w:trPr>
        <w:tc>
          <w:tcPr>
            <w:tcW w:w="1419" w:type="dxa"/>
          </w:tcPr>
          <w:p w:rsidR="000801B6" w:rsidRPr="002B212C" w:rsidRDefault="000801B6" w:rsidP="00B30D40">
            <w:pPr>
              <w:pStyle w:val="TableParagraph"/>
              <w:ind w:left="0"/>
              <w:rPr>
                <w:sz w:val="24"/>
                <w:lang w:val="ru-RU"/>
              </w:rPr>
            </w:pPr>
          </w:p>
        </w:tc>
        <w:tc>
          <w:tcPr>
            <w:tcW w:w="8649" w:type="dxa"/>
          </w:tcPr>
          <w:p w:rsidR="000801B6" w:rsidRPr="002B212C" w:rsidRDefault="000801B6" w:rsidP="00B30D40">
            <w:pPr>
              <w:pStyle w:val="TableParagraph"/>
              <w:spacing w:line="273"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«Мы</w:t>
            </w:r>
            <w:r w:rsidRPr="002B212C">
              <w:rPr>
                <w:spacing w:val="-2"/>
                <w:sz w:val="24"/>
                <w:lang w:val="ru-RU"/>
              </w:rPr>
              <w:t xml:space="preserve"> </w:t>
            </w:r>
            <w:r w:rsidRPr="002B212C">
              <w:rPr>
                <w:sz w:val="24"/>
                <w:lang w:val="ru-RU"/>
              </w:rPr>
              <w:t>идем с</w:t>
            </w:r>
            <w:r w:rsidRPr="002B212C">
              <w:rPr>
                <w:spacing w:val="-2"/>
                <w:sz w:val="24"/>
                <w:lang w:val="ru-RU"/>
              </w:rPr>
              <w:t xml:space="preserve"> </w:t>
            </w:r>
            <w:r w:rsidRPr="002B212C">
              <w:rPr>
                <w:sz w:val="24"/>
                <w:lang w:val="ru-RU"/>
              </w:rPr>
              <w:t>флажками»</w:t>
            </w:r>
            <w:r w:rsidRPr="002B212C">
              <w:rPr>
                <w:spacing w:val="-4"/>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Е.</w:t>
            </w:r>
            <w:r w:rsidRPr="002B212C">
              <w:rPr>
                <w:spacing w:val="-1"/>
                <w:sz w:val="24"/>
                <w:lang w:val="ru-RU"/>
              </w:rPr>
              <w:t xml:space="preserve"> </w:t>
            </w:r>
            <w:r w:rsidRPr="002B212C">
              <w:rPr>
                <w:sz w:val="24"/>
                <w:lang w:val="ru-RU"/>
              </w:rPr>
              <w:t>Тиличеевой.</w:t>
            </w:r>
          </w:p>
          <w:p w:rsidR="000801B6" w:rsidRPr="002B212C" w:rsidRDefault="000801B6" w:rsidP="00B30D40">
            <w:pPr>
              <w:pStyle w:val="TableParagraph"/>
              <w:spacing w:line="264" w:lineRule="exact"/>
              <w:ind w:left="138"/>
              <w:rPr>
                <w:sz w:val="24"/>
                <w:lang w:val="ru-RU"/>
              </w:rPr>
            </w:pPr>
            <w:r w:rsidRPr="002B212C">
              <w:rPr>
                <w:b/>
                <w:sz w:val="24"/>
                <w:lang w:val="ru-RU"/>
              </w:rPr>
              <w:t>Музыкально-дидактическая</w:t>
            </w:r>
            <w:r w:rsidRPr="002B212C">
              <w:rPr>
                <w:b/>
                <w:spacing w:val="-5"/>
                <w:sz w:val="24"/>
                <w:lang w:val="ru-RU"/>
              </w:rPr>
              <w:t xml:space="preserve"> </w:t>
            </w:r>
            <w:r w:rsidRPr="002B212C">
              <w:rPr>
                <w:b/>
                <w:sz w:val="24"/>
                <w:lang w:val="ru-RU"/>
              </w:rPr>
              <w:t xml:space="preserve">игра </w:t>
            </w:r>
            <w:r w:rsidRPr="002B212C">
              <w:rPr>
                <w:sz w:val="24"/>
                <w:lang w:val="ru-RU"/>
              </w:rPr>
              <w:t>«Кто</w:t>
            </w:r>
            <w:r w:rsidRPr="002B212C">
              <w:rPr>
                <w:spacing w:val="-4"/>
                <w:sz w:val="24"/>
                <w:lang w:val="ru-RU"/>
              </w:rPr>
              <w:t xml:space="preserve"> </w:t>
            </w:r>
            <w:r w:rsidRPr="002B212C">
              <w:rPr>
                <w:sz w:val="24"/>
                <w:lang w:val="ru-RU"/>
              </w:rPr>
              <w:t>как</w:t>
            </w:r>
            <w:r w:rsidRPr="002B212C">
              <w:rPr>
                <w:spacing w:val="-5"/>
                <w:sz w:val="24"/>
                <w:lang w:val="ru-RU"/>
              </w:rPr>
              <w:t xml:space="preserve"> </w:t>
            </w:r>
            <w:r w:rsidRPr="002B212C">
              <w:rPr>
                <w:sz w:val="24"/>
                <w:lang w:val="ru-RU"/>
              </w:rPr>
              <w:t>идет».</w:t>
            </w:r>
          </w:p>
        </w:tc>
      </w:tr>
      <w:tr w:rsidR="000801B6" w:rsidRPr="002B212C" w:rsidTr="00D4716D">
        <w:trPr>
          <w:trHeight w:val="4692"/>
        </w:trPr>
        <w:tc>
          <w:tcPr>
            <w:tcW w:w="1419" w:type="dxa"/>
          </w:tcPr>
          <w:p w:rsidR="000801B6" w:rsidRPr="002B212C" w:rsidRDefault="000801B6" w:rsidP="00B30D40">
            <w:pPr>
              <w:pStyle w:val="TableParagraph"/>
              <w:spacing w:line="273" w:lineRule="exact"/>
              <w:ind w:left="247"/>
              <w:rPr>
                <w:b/>
                <w:sz w:val="24"/>
              </w:rPr>
            </w:pPr>
            <w:r w:rsidRPr="002B212C">
              <w:rPr>
                <w:b/>
                <w:sz w:val="24"/>
              </w:rPr>
              <w:t>Декабрь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ind w:left="138"/>
              <w:rPr>
                <w:sz w:val="24"/>
                <w:lang w:val="ru-RU"/>
              </w:rPr>
            </w:pPr>
            <w:r w:rsidRPr="002B212C">
              <w:rPr>
                <w:sz w:val="24"/>
                <w:lang w:val="ru-RU"/>
              </w:rPr>
              <w:t>«Музыкальный</w:t>
            </w:r>
            <w:r w:rsidRPr="002B212C">
              <w:rPr>
                <w:spacing w:val="-3"/>
                <w:sz w:val="24"/>
                <w:lang w:val="ru-RU"/>
              </w:rPr>
              <w:t xml:space="preserve"> </w:t>
            </w:r>
            <w:r w:rsidRPr="002B212C">
              <w:rPr>
                <w:sz w:val="24"/>
                <w:lang w:val="ru-RU"/>
              </w:rPr>
              <w:t>ящик»</w:t>
            </w:r>
            <w:r w:rsidRPr="002B212C">
              <w:rPr>
                <w:spacing w:val="-7"/>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Г.</w:t>
            </w:r>
            <w:r w:rsidRPr="002B212C">
              <w:rPr>
                <w:spacing w:val="-3"/>
                <w:sz w:val="24"/>
                <w:lang w:val="ru-RU"/>
              </w:rPr>
              <w:t xml:space="preserve"> </w:t>
            </w:r>
            <w:r w:rsidRPr="002B212C">
              <w:rPr>
                <w:sz w:val="24"/>
                <w:lang w:val="ru-RU"/>
              </w:rPr>
              <w:t>Свиридова,</w:t>
            </w:r>
            <w:r w:rsidRPr="002B212C">
              <w:rPr>
                <w:spacing w:val="1"/>
                <w:sz w:val="24"/>
                <w:lang w:val="ru-RU"/>
              </w:rPr>
              <w:t xml:space="preserve"> </w:t>
            </w:r>
            <w:r w:rsidRPr="002B212C">
              <w:rPr>
                <w:sz w:val="24"/>
                <w:lang w:val="ru-RU"/>
              </w:rPr>
              <w:t>«Вальс</w:t>
            </w:r>
            <w:r w:rsidRPr="002B212C">
              <w:rPr>
                <w:spacing w:val="-3"/>
                <w:sz w:val="24"/>
                <w:lang w:val="ru-RU"/>
              </w:rPr>
              <w:t xml:space="preserve"> </w:t>
            </w:r>
            <w:r w:rsidRPr="002B212C">
              <w:rPr>
                <w:sz w:val="24"/>
                <w:lang w:val="ru-RU"/>
              </w:rPr>
              <w:t>снежных</w:t>
            </w:r>
            <w:r w:rsidRPr="002B212C">
              <w:rPr>
                <w:spacing w:val="-1"/>
                <w:sz w:val="24"/>
                <w:lang w:val="ru-RU"/>
              </w:rPr>
              <w:t xml:space="preserve"> </w:t>
            </w:r>
            <w:r w:rsidRPr="002B212C">
              <w:rPr>
                <w:sz w:val="24"/>
                <w:lang w:val="ru-RU"/>
              </w:rPr>
              <w:t>хлопьев»</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П.</w:t>
            </w:r>
            <w:r w:rsidRPr="002B212C">
              <w:rPr>
                <w:spacing w:val="-57"/>
                <w:sz w:val="24"/>
                <w:lang w:val="ru-RU"/>
              </w:rPr>
              <w:t xml:space="preserve"> </w:t>
            </w:r>
            <w:r w:rsidRPr="002B212C">
              <w:rPr>
                <w:sz w:val="24"/>
                <w:lang w:val="ru-RU"/>
              </w:rPr>
              <w:t>Чайковского.</w:t>
            </w:r>
          </w:p>
          <w:p w:rsidR="000801B6" w:rsidRPr="002B212C" w:rsidRDefault="000801B6" w:rsidP="00B30D40">
            <w:pPr>
              <w:pStyle w:val="TableParagraph"/>
              <w:spacing w:before="2" w:line="274" w:lineRule="exact"/>
              <w:ind w:left="138"/>
              <w:rPr>
                <w:b/>
                <w:sz w:val="24"/>
                <w:lang w:val="ru-RU"/>
              </w:rPr>
            </w:pPr>
            <w:r w:rsidRPr="002B212C">
              <w:rPr>
                <w:b/>
                <w:sz w:val="24"/>
                <w:lang w:val="ru-RU"/>
              </w:rPr>
              <w:t>Пение</w:t>
            </w:r>
          </w:p>
          <w:p w:rsidR="000801B6" w:rsidRPr="002B212C" w:rsidRDefault="000801B6" w:rsidP="00B30D40">
            <w:pPr>
              <w:pStyle w:val="TableParagraph"/>
              <w:ind w:left="138"/>
              <w:rPr>
                <w:sz w:val="24"/>
                <w:lang w:val="ru-RU"/>
              </w:rPr>
            </w:pPr>
            <w:r w:rsidRPr="002B212C">
              <w:rPr>
                <w:sz w:val="24"/>
                <w:lang w:val="ru-RU"/>
              </w:rPr>
              <w:t>«Снежинка»</w:t>
            </w:r>
            <w:r w:rsidRPr="002B212C">
              <w:rPr>
                <w:spacing w:val="-11"/>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О.</w:t>
            </w:r>
            <w:r w:rsidRPr="002B212C">
              <w:rPr>
                <w:spacing w:val="-1"/>
                <w:sz w:val="24"/>
                <w:lang w:val="ru-RU"/>
              </w:rPr>
              <w:t xml:space="preserve"> </w:t>
            </w:r>
            <w:r w:rsidRPr="002B212C">
              <w:rPr>
                <w:sz w:val="24"/>
                <w:lang w:val="ru-RU"/>
              </w:rPr>
              <w:t>Берта, «Кошечка»</w:t>
            </w:r>
            <w:r w:rsidRPr="002B212C">
              <w:rPr>
                <w:spacing w:val="-8"/>
                <w:sz w:val="24"/>
                <w:lang w:val="ru-RU"/>
              </w:rPr>
              <w:t xml:space="preserve"> </w:t>
            </w:r>
            <w:r w:rsidRPr="002B212C">
              <w:rPr>
                <w:sz w:val="24"/>
                <w:lang w:val="ru-RU"/>
              </w:rPr>
              <w:t>музыка</w:t>
            </w:r>
            <w:r w:rsidRPr="002B212C">
              <w:rPr>
                <w:spacing w:val="-5"/>
                <w:sz w:val="24"/>
                <w:lang w:val="ru-RU"/>
              </w:rPr>
              <w:t xml:space="preserve"> </w:t>
            </w:r>
            <w:r w:rsidRPr="002B212C">
              <w:rPr>
                <w:sz w:val="24"/>
                <w:lang w:val="ru-RU"/>
              </w:rPr>
              <w:t>В.</w:t>
            </w:r>
            <w:r w:rsidRPr="002B212C">
              <w:rPr>
                <w:spacing w:val="-3"/>
                <w:sz w:val="24"/>
                <w:lang w:val="ru-RU"/>
              </w:rPr>
              <w:t xml:space="preserve"> </w:t>
            </w:r>
            <w:r w:rsidRPr="002B212C">
              <w:rPr>
                <w:sz w:val="24"/>
                <w:lang w:val="ru-RU"/>
              </w:rPr>
              <w:t>Витлина,</w:t>
            </w:r>
            <w:r w:rsidRPr="002B212C">
              <w:rPr>
                <w:spacing w:val="1"/>
                <w:sz w:val="24"/>
                <w:lang w:val="ru-RU"/>
              </w:rPr>
              <w:t xml:space="preserve"> </w:t>
            </w:r>
            <w:r w:rsidRPr="002B212C">
              <w:rPr>
                <w:sz w:val="24"/>
                <w:lang w:val="ru-RU"/>
              </w:rPr>
              <w:t>«Здравствуйте»</w:t>
            </w:r>
            <w:r w:rsidRPr="002B212C">
              <w:rPr>
                <w:spacing w:val="-57"/>
                <w:sz w:val="24"/>
                <w:lang w:val="ru-RU"/>
              </w:rPr>
              <w:t xml:space="preserve"> </w:t>
            </w:r>
            <w:r w:rsidRPr="002B212C">
              <w:rPr>
                <w:sz w:val="24"/>
                <w:lang w:val="ru-RU"/>
              </w:rPr>
              <w:t>народная колядка.</w:t>
            </w:r>
          </w:p>
          <w:p w:rsidR="000801B6" w:rsidRPr="002B212C" w:rsidRDefault="000801B6" w:rsidP="00B30D40">
            <w:pPr>
              <w:pStyle w:val="TableParagraph"/>
              <w:spacing w:before="3"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«Наша</w:t>
            </w:r>
            <w:r w:rsidRPr="002B212C">
              <w:rPr>
                <w:spacing w:val="-3"/>
                <w:sz w:val="24"/>
                <w:lang w:val="ru-RU"/>
              </w:rPr>
              <w:t xml:space="preserve"> </w:t>
            </w:r>
            <w:r w:rsidRPr="002B212C">
              <w:rPr>
                <w:sz w:val="24"/>
                <w:lang w:val="ru-RU"/>
              </w:rPr>
              <w:t>песенка</w:t>
            </w:r>
            <w:r w:rsidRPr="002B212C">
              <w:rPr>
                <w:spacing w:val="-3"/>
                <w:sz w:val="24"/>
                <w:lang w:val="ru-RU"/>
              </w:rPr>
              <w:t xml:space="preserve"> </w:t>
            </w:r>
            <w:r w:rsidRPr="002B212C">
              <w:rPr>
                <w:sz w:val="24"/>
                <w:lang w:val="ru-RU"/>
              </w:rPr>
              <w:t>простая»</w:t>
            </w:r>
            <w:r w:rsidRPr="002B212C">
              <w:rPr>
                <w:spacing w:val="-4"/>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А.</w:t>
            </w:r>
            <w:r w:rsidRPr="002B212C">
              <w:rPr>
                <w:spacing w:val="-1"/>
                <w:sz w:val="24"/>
                <w:lang w:val="ru-RU"/>
              </w:rPr>
              <w:t xml:space="preserve"> </w:t>
            </w:r>
            <w:r w:rsidRPr="002B212C">
              <w:rPr>
                <w:sz w:val="24"/>
                <w:lang w:val="ru-RU"/>
              </w:rPr>
              <w:t>Александрова.</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spacing w:line="274" w:lineRule="exact"/>
              <w:ind w:left="138"/>
              <w:rPr>
                <w:sz w:val="24"/>
                <w:lang w:val="ru-RU"/>
              </w:rPr>
            </w:pPr>
            <w:r w:rsidRPr="002B212C">
              <w:rPr>
                <w:sz w:val="24"/>
                <w:lang w:val="ru-RU"/>
              </w:rPr>
              <w:t>«Топ</w:t>
            </w:r>
            <w:r w:rsidRPr="002B212C">
              <w:rPr>
                <w:spacing w:val="-2"/>
                <w:sz w:val="24"/>
                <w:lang w:val="ru-RU"/>
              </w:rPr>
              <w:t xml:space="preserve"> </w:t>
            </w:r>
            <w:r w:rsidRPr="002B212C">
              <w:rPr>
                <w:sz w:val="24"/>
                <w:lang w:val="ru-RU"/>
              </w:rPr>
              <w:t>и</w:t>
            </w:r>
            <w:r w:rsidRPr="002B212C">
              <w:rPr>
                <w:spacing w:val="-2"/>
                <w:sz w:val="24"/>
                <w:lang w:val="ru-RU"/>
              </w:rPr>
              <w:t xml:space="preserve"> </w:t>
            </w:r>
            <w:r w:rsidRPr="002B212C">
              <w:rPr>
                <w:sz w:val="24"/>
                <w:lang w:val="ru-RU"/>
              </w:rPr>
              <w:t>хлоп»</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Т. Назарова-Метнер,</w:t>
            </w:r>
            <w:r w:rsidRPr="002B212C">
              <w:rPr>
                <w:spacing w:val="2"/>
                <w:sz w:val="24"/>
                <w:lang w:val="ru-RU"/>
              </w:rPr>
              <w:t xml:space="preserve"> </w:t>
            </w:r>
            <w:r w:rsidRPr="002B212C">
              <w:rPr>
                <w:sz w:val="24"/>
                <w:lang w:val="ru-RU"/>
              </w:rPr>
              <w:t>«Пляска</w:t>
            </w:r>
            <w:r w:rsidRPr="002B212C">
              <w:rPr>
                <w:spacing w:val="-2"/>
                <w:sz w:val="24"/>
                <w:lang w:val="ru-RU"/>
              </w:rPr>
              <w:t xml:space="preserve"> </w:t>
            </w:r>
            <w:r w:rsidRPr="002B212C">
              <w:rPr>
                <w:sz w:val="24"/>
                <w:lang w:val="ru-RU"/>
              </w:rPr>
              <w:t>Петрушек»</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А.</w:t>
            </w:r>
            <w:r w:rsidRPr="002B212C">
              <w:rPr>
                <w:spacing w:val="-1"/>
                <w:sz w:val="24"/>
                <w:lang w:val="ru-RU"/>
              </w:rPr>
              <w:t xml:space="preserve"> </w:t>
            </w:r>
            <w:r w:rsidRPr="002B212C">
              <w:rPr>
                <w:sz w:val="24"/>
                <w:lang w:val="ru-RU"/>
              </w:rPr>
              <w:t>Серова.</w:t>
            </w:r>
          </w:p>
          <w:p w:rsidR="000801B6" w:rsidRPr="002B212C" w:rsidRDefault="000801B6" w:rsidP="00B30D40">
            <w:pPr>
              <w:pStyle w:val="TableParagraph"/>
              <w:ind w:left="138" w:right="424"/>
              <w:rPr>
                <w:sz w:val="24"/>
                <w:lang w:val="ru-RU"/>
              </w:rPr>
            </w:pPr>
            <w:r w:rsidRPr="002B212C">
              <w:rPr>
                <w:sz w:val="24"/>
                <w:lang w:val="ru-RU"/>
              </w:rPr>
              <w:t>«Танец с ложками» под русскую народную мелодию по выбору музыкального</w:t>
            </w:r>
            <w:r w:rsidRPr="002B212C">
              <w:rPr>
                <w:spacing w:val="-58"/>
                <w:sz w:val="24"/>
                <w:lang w:val="ru-RU"/>
              </w:rPr>
              <w:t xml:space="preserve"> </w:t>
            </w:r>
            <w:r w:rsidRPr="002B212C">
              <w:rPr>
                <w:sz w:val="24"/>
                <w:lang w:val="ru-RU"/>
              </w:rPr>
              <w:t>руководителя.</w:t>
            </w:r>
          </w:p>
          <w:p w:rsidR="000801B6" w:rsidRPr="002B212C" w:rsidRDefault="000801B6" w:rsidP="00B30D40">
            <w:pPr>
              <w:pStyle w:val="TableParagraph"/>
              <w:spacing w:before="5"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«Придумай</w:t>
            </w:r>
            <w:r w:rsidRPr="002B212C">
              <w:rPr>
                <w:spacing w:val="-3"/>
                <w:sz w:val="24"/>
                <w:lang w:val="ru-RU"/>
              </w:rPr>
              <w:t xml:space="preserve"> </w:t>
            </w:r>
            <w:r w:rsidRPr="002B212C">
              <w:rPr>
                <w:sz w:val="24"/>
                <w:lang w:val="ru-RU"/>
              </w:rPr>
              <w:t>пляску</w:t>
            </w:r>
            <w:r w:rsidRPr="002B212C">
              <w:rPr>
                <w:spacing w:val="-7"/>
                <w:sz w:val="24"/>
                <w:lang w:val="ru-RU"/>
              </w:rPr>
              <w:t xml:space="preserve"> </w:t>
            </w:r>
            <w:r w:rsidRPr="002B212C">
              <w:rPr>
                <w:sz w:val="24"/>
                <w:lang w:val="ru-RU"/>
              </w:rPr>
              <w:t>Петрушек»</w:t>
            </w:r>
            <w:r w:rsidRPr="002B212C">
              <w:rPr>
                <w:spacing w:val="-8"/>
                <w:sz w:val="24"/>
                <w:lang w:val="ru-RU"/>
              </w:rPr>
              <w:t xml:space="preserve"> </w:t>
            </w:r>
            <w:r w:rsidRPr="002B212C">
              <w:rPr>
                <w:sz w:val="24"/>
                <w:lang w:val="ru-RU"/>
              </w:rPr>
              <w:t>под</w:t>
            </w:r>
            <w:r w:rsidRPr="002B212C">
              <w:rPr>
                <w:spacing w:val="-2"/>
                <w:sz w:val="24"/>
                <w:lang w:val="ru-RU"/>
              </w:rPr>
              <w:t xml:space="preserve"> </w:t>
            </w:r>
            <w:r w:rsidRPr="002B212C">
              <w:rPr>
                <w:sz w:val="24"/>
                <w:lang w:val="ru-RU"/>
              </w:rPr>
              <w:t>музыку</w:t>
            </w:r>
            <w:r w:rsidRPr="002B212C">
              <w:rPr>
                <w:spacing w:val="-7"/>
                <w:sz w:val="24"/>
                <w:lang w:val="ru-RU"/>
              </w:rPr>
              <w:t xml:space="preserve"> </w:t>
            </w:r>
            <w:r w:rsidRPr="002B212C">
              <w:rPr>
                <w:sz w:val="24"/>
                <w:lang w:val="ru-RU"/>
              </w:rPr>
              <w:t>И.</w:t>
            </w:r>
            <w:r w:rsidRPr="002B212C">
              <w:rPr>
                <w:spacing w:val="-1"/>
                <w:sz w:val="24"/>
                <w:lang w:val="ru-RU"/>
              </w:rPr>
              <w:t xml:space="preserve"> </w:t>
            </w:r>
            <w:r w:rsidRPr="002B212C">
              <w:rPr>
                <w:sz w:val="24"/>
                <w:lang w:val="ru-RU"/>
              </w:rPr>
              <w:t>Брамса «Петрушка».</w:t>
            </w:r>
          </w:p>
          <w:p w:rsidR="000801B6" w:rsidRPr="002B212C" w:rsidRDefault="000801B6" w:rsidP="00B30D40">
            <w:pPr>
              <w:pStyle w:val="TableParagraph"/>
              <w:spacing w:before="4"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«Гармошка»</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Е. Тиличеевой.</w:t>
            </w:r>
          </w:p>
          <w:p w:rsidR="000801B6" w:rsidRPr="002B212C" w:rsidRDefault="000801B6" w:rsidP="00B30D40">
            <w:pPr>
              <w:pStyle w:val="TableParagraph"/>
              <w:spacing w:line="264" w:lineRule="exact"/>
              <w:ind w:left="138"/>
              <w:rPr>
                <w:sz w:val="24"/>
                <w:lang w:val="ru-RU"/>
              </w:rPr>
            </w:pPr>
            <w:r w:rsidRPr="002B212C">
              <w:rPr>
                <w:b/>
                <w:sz w:val="24"/>
                <w:lang w:val="ru-RU"/>
              </w:rPr>
              <w:t>Музыкально-дидактическая</w:t>
            </w:r>
            <w:r w:rsidRPr="002B212C">
              <w:rPr>
                <w:b/>
                <w:spacing w:val="-5"/>
                <w:sz w:val="24"/>
                <w:lang w:val="ru-RU"/>
              </w:rPr>
              <w:t xml:space="preserve"> </w:t>
            </w:r>
            <w:r w:rsidRPr="002B212C">
              <w:rPr>
                <w:b/>
                <w:sz w:val="24"/>
                <w:lang w:val="ru-RU"/>
              </w:rPr>
              <w:t>игра</w:t>
            </w:r>
            <w:r w:rsidRPr="002B212C">
              <w:rPr>
                <w:b/>
                <w:spacing w:val="-2"/>
                <w:sz w:val="24"/>
                <w:lang w:val="ru-RU"/>
              </w:rPr>
              <w:t xml:space="preserve"> </w:t>
            </w:r>
            <w:r w:rsidRPr="002B212C">
              <w:rPr>
                <w:b/>
                <w:sz w:val="24"/>
                <w:lang w:val="ru-RU"/>
              </w:rPr>
              <w:t>«</w:t>
            </w:r>
            <w:r w:rsidRPr="002B212C">
              <w:rPr>
                <w:sz w:val="24"/>
                <w:lang w:val="ru-RU"/>
              </w:rPr>
              <w:t>Веселые</w:t>
            </w:r>
            <w:r w:rsidRPr="002B212C">
              <w:rPr>
                <w:spacing w:val="-5"/>
                <w:sz w:val="24"/>
                <w:lang w:val="ru-RU"/>
              </w:rPr>
              <w:t xml:space="preserve"> </w:t>
            </w:r>
            <w:r w:rsidRPr="002B212C">
              <w:rPr>
                <w:sz w:val="24"/>
                <w:lang w:val="ru-RU"/>
              </w:rPr>
              <w:t>дудочки».</w:t>
            </w:r>
          </w:p>
        </w:tc>
      </w:tr>
      <w:tr w:rsidR="000801B6" w:rsidRPr="002B212C" w:rsidTr="00D4716D">
        <w:trPr>
          <w:trHeight w:val="4139"/>
        </w:trPr>
        <w:tc>
          <w:tcPr>
            <w:tcW w:w="1419" w:type="dxa"/>
          </w:tcPr>
          <w:p w:rsidR="000801B6" w:rsidRPr="002B212C" w:rsidRDefault="000801B6" w:rsidP="00B30D40">
            <w:pPr>
              <w:pStyle w:val="TableParagraph"/>
              <w:spacing w:line="273" w:lineRule="exact"/>
              <w:ind w:left="247"/>
              <w:rPr>
                <w:b/>
                <w:sz w:val="24"/>
              </w:rPr>
            </w:pPr>
            <w:r w:rsidRPr="002B212C">
              <w:rPr>
                <w:b/>
                <w:sz w:val="24"/>
              </w:rPr>
              <w:t>Январь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ind w:left="138" w:right="-44"/>
              <w:rPr>
                <w:sz w:val="24"/>
                <w:lang w:val="ru-RU"/>
              </w:rPr>
            </w:pPr>
            <w:r w:rsidRPr="002B212C">
              <w:rPr>
                <w:sz w:val="24"/>
                <w:lang w:val="ru-RU"/>
              </w:rPr>
              <w:t>«Итальянская</w:t>
            </w:r>
            <w:r w:rsidRPr="002B212C">
              <w:rPr>
                <w:spacing w:val="40"/>
                <w:sz w:val="24"/>
                <w:lang w:val="ru-RU"/>
              </w:rPr>
              <w:t xml:space="preserve"> </w:t>
            </w:r>
            <w:r w:rsidRPr="002B212C">
              <w:rPr>
                <w:sz w:val="24"/>
                <w:lang w:val="ru-RU"/>
              </w:rPr>
              <w:t>полька»</w:t>
            </w:r>
            <w:r w:rsidRPr="002B212C">
              <w:rPr>
                <w:spacing w:val="37"/>
                <w:sz w:val="24"/>
                <w:lang w:val="ru-RU"/>
              </w:rPr>
              <w:t xml:space="preserve"> </w:t>
            </w:r>
            <w:r w:rsidRPr="002B212C">
              <w:rPr>
                <w:sz w:val="24"/>
                <w:lang w:val="ru-RU"/>
              </w:rPr>
              <w:t>музыка</w:t>
            </w:r>
            <w:r w:rsidRPr="002B212C">
              <w:rPr>
                <w:spacing w:val="41"/>
                <w:sz w:val="24"/>
                <w:lang w:val="ru-RU"/>
              </w:rPr>
              <w:t xml:space="preserve"> </w:t>
            </w:r>
            <w:r w:rsidRPr="002B212C">
              <w:rPr>
                <w:sz w:val="24"/>
                <w:lang w:val="ru-RU"/>
              </w:rPr>
              <w:t>С.</w:t>
            </w:r>
            <w:r w:rsidRPr="002B212C">
              <w:rPr>
                <w:spacing w:val="40"/>
                <w:sz w:val="24"/>
                <w:lang w:val="ru-RU"/>
              </w:rPr>
              <w:t xml:space="preserve"> </w:t>
            </w:r>
            <w:r w:rsidRPr="002B212C">
              <w:rPr>
                <w:sz w:val="24"/>
                <w:lang w:val="ru-RU"/>
              </w:rPr>
              <w:t>Рахманинова,</w:t>
            </w:r>
            <w:r w:rsidRPr="002B212C">
              <w:rPr>
                <w:spacing w:val="46"/>
                <w:sz w:val="24"/>
                <w:lang w:val="ru-RU"/>
              </w:rPr>
              <w:t xml:space="preserve"> </w:t>
            </w:r>
            <w:r w:rsidRPr="002B212C">
              <w:rPr>
                <w:sz w:val="24"/>
                <w:lang w:val="ru-RU"/>
              </w:rPr>
              <w:t>«Как</w:t>
            </w:r>
            <w:r w:rsidRPr="002B212C">
              <w:rPr>
                <w:spacing w:val="44"/>
                <w:sz w:val="24"/>
                <w:lang w:val="ru-RU"/>
              </w:rPr>
              <w:t xml:space="preserve"> </w:t>
            </w:r>
            <w:r w:rsidRPr="002B212C">
              <w:rPr>
                <w:sz w:val="24"/>
                <w:lang w:val="ru-RU"/>
              </w:rPr>
              <w:t>у</w:t>
            </w:r>
            <w:r w:rsidRPr="002B212C">
              <w:rPr>
                <w:spacing w:val="37"/>
                <w:sz w:val="24"/>
                <w:lang w:val="ru-RU"/>
              </w:rPr>
              <w:t xml:space="preserve"> </w:t>
            </w:r>
            <w:r w:rsidRPr="002B212C">
              <w:rPr>
                <w:sz w:val="24"/>
                <w:lang w:val="ru-RU"/>
              </w:rPr>
              <w:t>наших</w:t>
            </w:r>
            <w:r w:rsidRPr="002B212C">
              <w:rPr>
                <w:spacing w:val="53"/>
                <w:sz w:val="24"/>
                <w:lang w:val="ru-RU"/>
              </w:rPr>
              <w:t xml:space="preserve"> </w:t>
            </w:r>
            <w:r w:rsidRPr="002B212C">
              <w:rPr>
                <w:sz w:val="24"/>
                <w:lang w:val="ru-RU"/>
              </w:rPr>
              <w:t>у</w:t>
            </w:r>
            <w:r w:rsidRPr="002B212C">
              <w:rPr>
                <w:spacing w:val="37"/>
                <w:sz w:val="24"/>
                <w:lang w:val="ru-RU"/>
              </w:rPr>
              <w:t xml:space="preserve"> </w:t>
            </w:r>
            <w:r w:rsidRPr="002B212C">
              <w:rPr>
                <w:sz w:val="24"/>
                <w:lang w:val="ru-RU"/>
              </w:rPr>
              <w:t>ворот»</w:t>
            </w:r>
            <w:r w:rsidRPr="002B212C">
              <w:rPr>
                <w:spacing w:val="34"/>
                <w:sz w:val="24"/>
                <w:lang w:val="ru-RU"/>
              </w:rPr>
              <w:t xml:space="preserve"> </w:t>
            </w:r>
            <w:r w:rsidRPr="002B212C">
              <w:rPr>
                <w:sz w:val="24"/>
                <w:lang w:val="ru-RU"/>
              </w:rPr>
              <w:t>русская</w:t>
            </w:r>
            <w:r w:rsidRPr="002B212C">
              <w:rPr>
                <w:spacing w:val="-57"/>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мелодия.</w:t>
            </w:r>
          </w:p>
          <w:p w:rsidR="000801B6" w:rsidRPr="002B212C" w:rsidRDefault="000801B6" w:rsidP="00B30D40">
            <w:pPr>
              <w:pStyle w:val="TableParagraph"/>
              <w:spacing w:before="2"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«Путаница»</w:t>
            </w:r>
            <w:r w:rsidRPr="002B212C">
              <w:rPr>
                <w:spacing w:val="-9"/>
                <w:sz w:val="24"/>
                <w:lang w:val="ru-RU"/>
              </w:rPr>
              <w:t xml:space="preserve"> </w:t>
            </w:r>
            <w:r w:rsidRPr="002B212C">
              <w:rPr>
                <w:sz w:val="24"/>
                <w:lang w:val="ru-RU"/>
              </w:rPr>
              <w:t>музыка Е.</w:t>
            </w:r>
            <w:r w:rsidRPr="002B212C">
              <w:rPr>
                <w:spacing w:val="-1"/>
                <w:sz w:val="24"/>
                <w:lang w:val="ru-RU"/>
              </w:rPr>
              <w:t xml:space="preserve"> </w:t>
            </w:r>
            <w:r w:rsidRPr="002B212C">
              <w:rPr>
                <w:sz w:val="24"/>
                <w:lang w:val="ru-RU"/>
              </w:rPr>
              <w:t>Тиличеевой,</w:t>
            </w:r>
            <w:r w:rsidRPr="002B212C">
              <w:rPr>
                <w:spacing w:val="1"/>
                <w:sz w:val="24"/>
                <w:lang w:val="ru-RU"/>
              </w:rPr>
              <w:t xml:space="preserve"> </w:t>
            </w:r>
            <w:r w:rsidRPr="002B212C">
              <w:rPr>
                <w:sz w:val="24"/>
                <w:lang w:val="ru-RU"/>
              </w:rPr>
              <w:t>«Санки»</w:t>
            </w:r>
            <w:r w:rsidRPr="002B212C">
              <w:rPr>
                <w:spacing w:val="-10"/>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М.</w:t>
            </w:r>
            <w:r w:rsidRPr="002B212C">
              <w:rPr>
                <w:spacing w:val="-3"/>
                <w:sz w:val="24"/>
                <w:lang w:val="ru-RU"/>
              </w:rPr>
              <w:t xml:space="preserve"> </w:t>
            </w:r>
            <w:r w:rsidRPr="002B212C">
              <w:rPr>
                <w:sz w:val="24"/>
                <w:lang w:val="ru-RU"/>
              </w:rPr>
              <w:t>Красева.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«Курочка-рябушечка»</w:t>
            </w:r>
            <w:r w:rsidRPr="002B212C">
              <w:rPr>
                <w:spacing w:val="-7"/>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Л.</w:t>
            </w:r>
            <w:r w:rsidRPr="002B212C">
              <w:rPr>
                <w:spacing w:val="-5"/>
                <w:sz w:val="24"/>
                <w:lang w:val="ru-RU"/>
              </w:rPr>
              <w:t xml:space="preserve"> </w:t>
            </w:r>
            <w:r w:rsidRPr="002B212C">
              <w:rPr>
                <w:sz w:val="24"/>
                <w:lang w:val="ru-RU"/>
              </w:rPr>
              <w:t>Лобачева.</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ind w:left="138" w:right="1899"/>
              <w:rPr>
                <w:sz w:val="24"/>
                <w:lang w:val="ru-RU"/>
              </w:rPr>
            </w:pPr>
            <w:r w:rsidRPr="002B212C">
              <w:rPr>
                <w:sz w:val="24"/>
                <w:lang w:val="ru-RU"/>
              </w:rPr>
              <w:t>«Полька»</w:t>
            </w:r>
            <w:r w:rsidRPr="002B212C">
              <w:rPr>
                <w:spacing w:val="-8"/>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А.</w:t>
            </w:r>
            <w:r w:rsidRPr="002B212C">
              <w:rPr>
                <w:spacing w:val="-2"/>
                <w:sz w:val="24"/>
                <w:lang w:val="ru-RU"/>
              </w:rPr>
              <w:t xml:space="preserve"> </w:t>
            </w:r>
            <w:r w:rsidRPr="002B212C">
              <w:rPr>
                <w:sz w:val="24"/>
                <w:lang w:val="ru-RU"/>
              </w:rPr>
              <w:t>Жилинского,</w:t>
            </w:r>
            <w:r w:rsidRPr="002B212C">
              <w:rPr>
                <w:spacing w:val="1"/>
                <w:sz w:val="24"/>
                <w:lang w:val="ru-RU"/>
              </w:rPr>
              <w:t xml:space="preserve"> </w:t>
            </w:r>
            <w:r w:rsidRPr="002B212C">
              <w:rPr>
                <w:sz w:val="24"/>
                <w:lang w:val="ru-RU"/>
              </w:rPr>
              <w:t>«Танец</w:t>
            </w:r>
            <w:r w:rsidRPr="002B212C">
              <w:rPr>
                <w:spacing w:val="-1"/>
                <w:sz w:val="24"/>
                <w:lang w:val="ru-RU"/>
              </w:rPr>
              <w:t xml:space="preserve"> </w:t>
            </w:r>
            <w:r w:rsidRPr="002B212C">
              <w:rPr>
                <w:sz w:val="24"/>
                <w:lang w:val="ru-RU"/>
              </w:rPr>
              <w:t>Зайчат»</w:t>
            </w:r>
            <w:r w:rsidRPr="002B212C">
              <w:rPr>
                <w:spacing w:val="-10"/>
                <w:sz w:val="24"/>
                <w:lang w:val="ru-RU"/>
              </w:rPr>
              <w:t xml:space="preserve"> </w:t>
            </w:r>
            <w:r w:rsidRPr="002B212C">
              <w:rPr>
                <w:sz w:val="24"/>
                <w:lang w:val="ru-RU"/>
              </w:rPr>
              <w:t>под</w:t>
            </w:r>
            <w:r w:rsidRPr="002B212C">
              <w:rPr>
                <w:spacing w:val="-1"/>
                <w:sz w:val="24"/>
                <w:lang w:val="ru-RU"/>
              </w:rPr>
              <w:t xml:space="preserve"> </w:t>
            </w:r>
            <w:r w:rsidRPr="002B212C">
              <w:rPr>
                <w:sz w:val="24"/>
                <w:lang w:val="ru-RU"/>
              </w:rPr>
              <w:t>музыку</w:t>
            </w:r>
            <w:r w:rsidRPr="002B212C">
              <w:rPr>
                <w:spacing w:val="-57"/>
                <w:sz w:val="24"/>
                <w:lang w:val="ru-RU"/>
              </w:rPr>
              <w:t xml:space="preserve"> </w:t>
            </w:r>
            <w:r w:rsidRPr="002B212C">
              <w:rPr>
                <w:sz w:val="24"/>
                <w:lang w:val="ru-RU"/>
              </w:rPr>
              <w:t>И.</w:t>
            </w:r>
            <w:r w:rsidRPr="002B212C">
              <w:rPr>
                <w:spacing w:val="-2"/>
                <w:sz w:val="24"/>
                <w:lang w:val="ru-RU"/>
              </w:rPr>
              <w:t xml:space="preserve"> </w:t>
            </w:r>
            <w:r w:rsidRPr="002B212C">
              <w:rPr>
                <w:sz w:val="24"/>
                <w:lang w:val="ru-RU"/>
              </w:rPr>
              <w:t>Штрауса</w:t>
            </w:r>
            <w:r w:rsidRPr="002B212C">
              <w:rPr>
                <w:spacing w:val="3"/>
                <w:sz w:val="24"/>
                <w:lang w:val="ru-RU"/>
              </w:rPr>
              <w:t xml:space="preserve"> </w:t>
            </w:r>
            <w:r w:rsidRPr="002B212C">
              <w:rPr>
                <w:sz w:val="24"/>
                <w:lang w:val="ru-RU"/>
              </w:rPr>
              <w:t>«Полька».</w:t>
            </w:r>
          </w:p>
          <w:p w:rsidR="000801B6" w:rsidRPr="002B212C" w:rsidRDefault="000801B6" w:rsidP="00B30D40">
            <w:pPr>
              <w:pStyle w:val="TableParagraph"/>
              <w:spacing w:before="2"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«Медвежата»</w:t>
            </w:r>
            <w:r w:rsidRPr="002B212C">
              <w:rPr>
                <w:spacing w:val="-9"/>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М.</w:t>
            </w:r>
            <w:r w:rsidRPr="002B212C">
              <w:rPr>
                <w:spacing w:val="-4"/>
                <w:sz w:val="24"/>
                <w:lang w:val="ru-RU"/>
              </w:rPr>
              <w:t xml:space="preserve"> </w:t>
            </w:r>
            <w:r w:rsidRPr="002B212C">
              <w:rPr>
                <w:sz w:val="24"/>
                <w:lang w:val="ru-RU"/>
              </w:rPr>
              <w:t>Красева.</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«Лиса»</w:t>
            </w:r>
            <w:r w:rsidRPr="002B212C">
              <w:rPr>
                <w:spacing w:val="-9"/>
                <w:sz w:val="24"/>
                <w:lang w:val="ru-RU"/>
              </w:rPr>
              <w:t xml:space="preserve"> </w:t>
            </w:r>
            <w:r w:rsidRPr="002B212C">
              <w:rPr>
                <w:sz w:val="24"/>
                <w:lang w:val="ru-RU"/>
              </w:rPr>
              <w:t>русская</w:t>
            </w:r>
            <w:r w:rsidRPr="002B212C">
              <w:rPr>
                <w:spacing w:val="-2"/>
                <w:sz w:val="24"/>
                <w:lang w:val="ru-RU"/>
              </w:rPr>
              <w:t xml:space="preserve"> </w:t>
            </w:r>
            <w:r w:rsidRPr="002B212C">
              <w:rPr>
                <w:sz w:val="24"/>
                <w:lang w:val="ru-RU"/>
              </w:rPr>
              <w:t>народная</w:t>
            </w:r>
            <w:r w:rsidRPr="002B212C">
              <w:rPr>
                <w:spacing w:val="-3"/>
                <w:sz w:val="24"/>
                <w:lang w:val="ru-RU"/>
              </w:rPr>
              <w:t xml:space="preserve"> </w:t>
            </w:r>
            <w:r w:rsidRPr="002B212C">
              <w:rPr>
                <w:sz w:val="24"/>
                <w:lang w:val="ru-RU"/>
              </w:rPr>
              <w:t>прибаутка.</w:t>
            </w:r>
          </w:p>
          <w:p w:rsidR="000801B6" w:rsidRPr="002B212C" w:rsidRDefault="000801B6" w:rsidP="00B30D40">
            <w:pPr>
              <w:pStyle w:val="TableParagraph"/>
              <w:spacing w:line="264" w:lineRule="exact"/>
              <w:ind w:left="138"/>
              <w:rPr>
                <w:sz w:val="24"/>
                <w:lang w:val="ru-RU"/>
              </w:rPr>
            </w:pPr>
            <w:r w:rsidRPr="002B212C">
              <w:rPr>
                <w:b/>
                <w:sz w:val="24"/>
                <w:lang w:val="ru-RU"/>
              </w:rPr>
              <w:t>Музыкально-дидактическая</w:t>
            </w:r>
            <w:r w:rsidRPr="002B212C">
              <w:rPr>
                <w:b/>
                <w:spacing w:val="-5"/>
                <w:sz w:val="24"/>
                <w:lang w:val="ru-RU"/>
              </w:rPr>
              <w:t xml:space="preserve"> </w:t>
            </w:r>
            <w:r w:rsidRPr="002B212C">
              <w:rPr>
                <w:b/>
                <w:sz w:val="24"/>
                <w:lang w:val="ru-RU"/>
              </w:rPr>
              <w:t xml:space="preserve">игра </w:t>
            </w:r>
            <w:r w:rsidRPr="002B212C">
              <w:rPr>
                <w:sz w:val="24"/>
                <w:lang w:val="ru-RU"/>
              </w:rPr>
              <w:t>«Сыграй,</w:t>
            </w:r>
            <w:r w:rsidRPr="002B212C">
              <w:rPr>
                <w:spacing w:val="-4"/>
                <w:sz w:val="24"/>
                <w:lang w:val="ru-RU"/>
              </w:rPr>
              <w:t xml:space="preserve"> </w:t>
            </w:r>
            <w:r w:rsidRPr="002B212C">
              <w:rPr>
                <w:sz w:val="24"/>
                <w:lang w:val="ru-RU"/>
              </w:rPr>
              <w:t>как</w:t>
            </w:r>
            <w:r w:rsidRPr="002B212C">
              <w:rPr>
                <w:spacing w:val="-5"/>
                <w:sz w:val="24"/>
                <w:lang w:val="ru-RU"/>
              </w:rPr>
              <w:t xml:space="preserve"> </w:t>
            </w:r>
            <w:r w:rsidRPr="002B212C">
              <w:rPr>
                <w:sz w:val="24"/>
                <w:lang w:val="ru-RU"/>
              </w:rPr>
              <w:t>я».</w:t>
            </w:r>
          </w:p>
        </w:tc>
      </w:tr>
      <w:tr w:rsidR="000801B6" w:rsidRPr="002B212C" w:rsidTr="00D4716D">
        <w:trPr>
          <w:trHeight w:val="4140"/>
        </w:trPr>
        <w:tc>
          <w:tcPr>
            <w:tcW w:w="1419" w:type="dxa"/>
          </w:tcPr>
          <w:p w:rsidR="000801B6" w:rsidRPr="002B212C" w:rsidRDefault="000801B6" w:rsidP="00B30D40">
            <w:pPr>
              <w:pStyle w:val="TableParagraph"/>
              <w:spacing w:line="273" w:lineRule="exact"/>
              <w:ind w:left="247"/>
              <w:rPr>
                <w:b/>
                <w:sz w:val="24"/>
              </w:rPr>
            </w:pPr>
            <w:r w:rsidRPr="002B212C">
              <w:rPr>
                <w:b/>
                <w:sz w:val="24"/>
              </w:rPr>
              <w:t>Февраль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«Котик</w:t>
            </w:r>
            <w:r w:rsidRPr="002B212C">
              <w:rPr>
                <w:spacing w:val="-4"/>
                <w:sz w:val="24"/>
                <w:lang w:val="ru-RU"/>
              </w:rPr>
              <w:t xml:space="preserve"> </w:t>
            </w:r>
            <w:r w:rsidRPr="002B212C">
              <w:rPr>
                <w:sz w:val="24"/>
                <w:lang w:val="ru-RU"/>
              </w:rPr>
              <w:t>заболел», «Котик</w:t>
            </w:r>
            <w:r w:rsidRPr="002B212C">
              <w:rPr>
                <w:spacing w:val="-1"/>
                <w:sz w:val="24"/>
                <w:lang w:val="ru-RU"/>
              </w:rPr>
              <w:t xml:space="preserve"> </w:t>
            </w:r>
            <w:r w:rsidRPr="002B212C">
              <w:rPr>
                <w:sz w:val="24"/>
                <w:lang w:val="ru-RU"/>
              </w:rPr>
              <w:t>выздоровел»</w:t>
            </w:r>
            <w:r w:rsidRPr="002B212C">
              <w:rPr>
                <w:spacing w:val="-10"/>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А.</w:t>
            </w:r>
            <w:r w:rsidRPr="002B212C">
              <w:rPr>
                <w:spacing w:val="-4"/>
                <w:sz w:val="24"/>
                <w:lang w:val="ru-RU"/>
              </w:rPr>
              <w:t xml:space="preserve"> </w:t>
            </w:r>
            <w:r w:rsidRPr="002B212C">
              <w:rPr>
                <w:sz w:val="24"/>
                <w:lang w:val="ru-RU"/>
              </w:rPr>
              <w:t>Гречанинова.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ind w:left="138" w:right="3131"/>
              <w:rPr>
                <w:sz w:val="24"/>
                <w:lang w:val="ru-RU"/>
              </w:rPr>
            </w:pPr>
            <w:r w:rsidRPr="002B212C">
              <w:rPr>
                <w:sz w:val="24"/>
                <w:lang w:val="ru-RU"/>
              </w:rPr>
              <w:t>«Пирожки» музыка А. Филлипенко, «Зима прошла»</w:t>
            </w:r>
            <w:r w:rsidRPr="002B212C">
              <w:rPr>
                <w:spacing w:val="-57"/>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Н. Метлова.</w:t>
            </w:r>
          </w:p>
          <w:p w:rsidR="000801B6" w:rsidRPr="002B212C" w:rsidRDefault="000801B6" w:rsidP="00B30D40">
            <w:pPr>
              <w:pStyle w:val="TableParagraph"/>
              <w:spacing w:before="2"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«Котенька-коток»</w:t>
            </w:r>
            <w:r w:rsidRPr="002B212C">
              <w:rPr>
                <w:spacing w:val="-9"/>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песня.</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tabs>
                <w:tab w:val="left" w:pos="987"/>
                <w:tab w:val="left" w:pos="2375"/>
                <w:tab w:val="left" w:pos="3392"/>
                <w:tab w:val="left" w:pos="4565"/>
                <w:tab w:val="left" w:pos="5654"/>
                <w:tab w:val="left" w:pos="5997"/>
                <w:tab w:val="left" w:pos="7261"/>
                <w:tab w:val="left" w:pos="7705"/>
              </w:tabs>
              <w:spacing w:line="274" w:lineRule="exact"/>
              <w:ind w:left="138"/>
              <w:rPr>
                <w:sz w:val="24"/>
                <w:lang w:val="ru-RU"/>
              </w:rPr>
            </w:pPr>
            <w:r w:rsidRPr="002B212C">
              <w:rPr>
                <w:sz w:val="24"/>
                <w:lang w:val="ru-RU"/>
              </w:rPr>
              <w:t>Танец</w:t>
            </w:r>
            <w:r w:rsidRPr="002B212C">
              <w:rPr>
                <w:sz w:val="24"/>
                <w:lang w:val="ru-RU"/>
              </w:rPr>
              <w:tab/>
              <w:t>«Сапожки»</w:t>
            </w:r>
            <w:r w:rsidRPr="002B212C">
              <w:rPr>
                <w:sz w:val="24"/>
                <w:lang w:val="ru-RU"/>
              </w:rPr>
              <w:tab/>
              <w:t>русская</w:t>
            </w:r>
            <w:r w:rsidRPr="002B212C">
              <w:rPr>
                <w:sz w:val="24"/>
                <w:lang w:val="ru-RU"/>
              </w:rPr>
              <w:tab/>
              <w:t>народная</w:t>
            </w:r>
            <w:r w:rsidRPr="002B212C">
              <w:rPr>
                <w:sz w:val="24"/>
                <w:lang w:val="ru-RU"/>
              </w:rPr>
              <w:tab/>
              <w:t>мелодия</w:t>
            </w:r>
            <w:r w:rsidRPr="002B212C">
              <w:rPr>
                <w:sz w:val="24"/>
                <w:lang w:val="ru-RU"/>
              </w:rPr>
              <w:tab/>
              <w:t>в</w:t>
            </w:r>
            <w:r w:rsidRPr="002B212C">
              <w:rPr>
                <w:sz w:val="24"/>
                <w:lang w:val="ru-RU"/>
              </w:rPr>
              <w:tab/>
              <w:t>обработке</w:t>
            </w:r>
            <w:r w:rsidRPr="002B212C">
              <w:rPr>
                <w:sz w:val="24"/>
                <w:lang w:val="ru-RU"/>
              </w:rPr>
              <w:tab/>
              <w:t>Т.</w:t>
            </w:r>
            <w:r w:rsidRPr="002B212C">
              <w:rPr>
                <w:sz w:val="24"/>
                <w:lang w:val="ru-RU"/>
              </w:rPr>
              <w:tab/>
              <w:t>Ломовой</w:t>
            </w:r>
          </w:p>
          <w:p w:rsidR="000801B6" w:rsidRPr="002B212C" w:rsidRDefault="000801B6" w:rsidP="00B30D40">
            <w:pPr>
              <w:pStyle w:val="TableParagraph"/>
              <w:ind w:left="138"/>
              <w:rPr>
                <w:sz w:val="24"/>
                <w:lang w:val="ru-RU"/>
              </w:rPr>
            </w:pPr>
            <w:r w:rsidRPr="002B212C">
              <w:rPr>
                <w:sz w:val="24"/>
                <w:lang w:val="ru-RU"/>
              </w:rPr>
              <w:t>«Помирились»</w:t>
            </w:r>
            <w:r w:rsidRPr="002B212C">
              <w:rPr>
                <w:spacing w:val="-10"/>
                <w:sz w:val="24"/>
                <w:lang w:val="ru-RU"/>
              </w:rPr>
              <w:t xml:space="preserve"> </w:t>
            </w:r>
            <w:r w:rsidRPr="002B212C">
              <w:rPr>
                <w:sz w:val="24"/>
                <w:lang w:val="ru-RU"/>
              </w:rPr>
              <w:t>Музыка Т.</w:t>
            </w:r>
            <w:r w:rsidRPr="002B212C">
              <w:rPr>
                <w:spacing w:val="-1"/>
                <w:sz w:val="24"/>
                <w:lang w:val="ru-RU"/>
              </w:rPr>
              <w:t xml:space="preserve"> </w:t>
            </w:r>
            <w:r w:rsidRPr="002B212C">
              <w:rPr>
                <w:sz w:val="24"/>
                <w:lang w:val="ru-RU"/>
              </w:rPr>
              <w:t>Вилькорейской.</w:t>
            </w:r>
          </w:p>
          <w:p w:rsidR="000801B6" w:rsidRPr="002B212C" w:rsidRDefault="000801B6" w:rsidP="00B30D40">
            <w:pPr>
              <w:pStyle w:val="TableParagraph"/>
              <w:spacing w:before="5"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«Скачут</w:t>
            </w:r>
            <w:r w:rsidRPr="002B212C">
              <w:rPr>
                <w:spacing w:val="-1"/>
                <w:sz w:val="24"/>
                <w:lang w:val="ru-RU"/>
              </w:rPr>
              <w:t xml:space="preserve"> </w:t>
            </w:r>
            <w:r w:rsidRPr="002B212C">
              <w:rPr>
                <w:sz w:val="24"/>
                <w:lang w:val="ru-RU"/>
              </w:rPr>
              <w:t>по дорожке»</w:t>
            </w:r>
            <w:r w:rsidRPr="002B212C">
              <w:rPr>
                <w:spacing w:val="-9"/>
                <w:sz w:val="24"/>
                <w:lang w:val="ru-RU"/>
              </w:rPr>
              <w:t xml:space="preserve"> </w:t>
            </w:r>
            <w:r w:rsidRPr="002B212C">
              <w:rPr>
                <w:sz w:val="24"/>
                <w:lang w:val="ru-RU"/>
              </w:rPr>
              <w:t>музыка А.</w:t>
            </w:r>
            <w:r w:rsidRPr="002B212C">
              <w:rPr>
                <w:spacing w:val="-1"/>
                <w:sz w:val="24"/>
                <w:lang w:val="ru-RU"/>
              </w:rPr>
              <w:t xml:space="preserve"> </w:t>
            </w:r>
            <w:r w:rsidRPr="002B212C">
              <w:rPr>
                <w:sz w:val="24"/>
                <w:lang w:val="ru-RU"/>
              </w:rPr>
              <w:t>Филлипенко.</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«Лиса»</w:t>
            </w:r>
            <w:r w:rsidRPr="002B212C">
              <w:rPr>
                <w:spacing w:val="-9"/>
                <w:sz w:val="24"/>
                <w:lang w:val="ru-RU"/>
              </w:rPr>
              <w:t xml:space="preserve"> </w:t>
            </w:r>
            <w:r w:rsidRPr="002B212C">
              <w:rPr>
                <w:sz w:val="24"/>
                <w:lang w:val="ru-RU"/>
              </w:rPr>
              <w:t>русская</w:t>
            </w:r>
            <w:r w:rsidRPr="002B212C">
              <w:rPr>
                <w:spacing w:val="-2"/>
                <w:sz w:val="24"/>
                <w:lang w:val="ru-RU"/>
              </w:rPr>
              <w:t xml:space="preserve"> </w:t>
            </w:r>
            <w:r w:rsidRPr="002B212C">
              <w:rPr>
                <w:sz w:val="24"/>
                <w:lang w:val="ru-RU"/>
              </w:rPr>
              <w:t>народная</w:t>
            </w:r>
            <w:r w:rsidRPr="002B212C">
              <w:rPr>
                <w:spacing w:val="-3"/>
                <w:sz w:val="24"/>
                <w:lang w:val="ru-RU"/>
              </w:rPr>
              <w:t xml:space="preserve"> </w:t>
            </w:r>
            <w:r w:rsidRPr="002B212C">
              <w:rPr>
                <w:sz w:val="24"/>
                <w:lang w:val="ru-RU"/>
              </w:rPr>
              <w:t>прибаутка.</w:t>
            </w:r>
          </w:p>
          <w:p w:rsidR="000801B6" w:rsidRPr="002B212C" w:rsidRDefault="000801B6" w:rsidP="00B30D40">
            <w:pPr>
              <w:pStyle w:val="TableParagraph"/>
              <w:spacing w:line="264" w:lineRule="exact"/>
              <w:ind w:left="138"/>
              <w:rPr>
                <w:sz w:val="24"/>
                <w:lang w:val="ru-RU"/>
              </w:rPr>
            </w:pPr>
            <w:r w:rsidRPr="002B212C">
              <w:rPr>
                <w:b/>
                <w:sz w:val="24"/>
                <w:lang w:val="ru-RU"/>
              </w:rPr>
              <w:t>Музыкально-дидактическая</w:t>
            </w:r>
            <w:r w:rsidRPr="002B212C">
              <w:rPr>
                <w:b/>
                <w:spacing w:val="-7"/>
                <w:sz w:val="24"/>
                <w:lang w:val="ru-RU"/>
              </w:rPr>
              <w:t xml:space="preserve"> </w:t>
            </w:r>
            <w:r w:rsidRPr="002B212C">
              <w:rPr>
                <w:b/>
                <w:sz w:val="24"/>
                <w:lang w:val="ru-RU"/>
              </w:rPr>
              <w:t>игра</w:t>
            </w:r>
            <w:r w:rsidRPr="002B212C">
              <w:rPr>
                <w:b/>
                <w:spacing w:val="-4"/>
                <w:sz w:val="24"/>
                <w:lang w:val="ru-RU"/>
              </w:rPr>
              <w:t xml:space="preserve"> </w:t>
            </w:r>
            <w:r w:rsidRPr="002B212C">
              <w:rPr>
                <w:b/>
                <w:sz w:val="24"/>
                <w:lang w:val="ru-RU"/>
              </w:rPr>
              <w:t>«</w:t>
            </w:r>
            <w:r w:rsidRPr="002B212C">
              <w:rPr>
                <w:sz w:val="24"/>
                <w:lang w:val="ru-RU"/>
              </w:rPr>
              <w:t>Музыкальный</w:t>
            </w:r>
            <w:r w:rsidRPr="002B212C">
              <w:rPr>
                <w:spacing w:val="-6"/>
                <w:sz w:val="24"/>
                <w:lang w:val="ru-RU"/>
              </w:rPr>
              <w:t xml:space="preserve"> </w:t>
            </w:r>
            <w:r w:rsidRPr="002B212C">
              <w:rPr>
                <w:sz w:val="24"/>
                <w:lang w:val="ru-RU"/>
              </w:rPr>
              <w:t>магазин».</w:t>
            </w:r>
          </w:p>
        </w:tc>
      </w:tr>
    </w:tbl>
    <w:p w:rsidR="000801B6" w:rsidRPr="002B212C" w:rsidRDefault="000801B6" w:rsidP="00B30D40">
      <w:pPr>
        <w:spacing w:line="264" w:lineRule="exact"/>
        <w:rPr>
          <w:sz w:val="24"/>
        </w:rPr>
        <w:sectPr w:rsidR="000801B6" w:rsidRPr="002B212C"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0801B6" w:rsidRPr="002B212C" w:rsidTr="00D4716D">
        <w:trPr>
          <w:trHeight w:val="4415"/>
        </w:trPr>
        <w:tc>
          <w:tcPr>
            <w:tcW w:w="1419" w:type="dxa"/>
          </w:tcPr>
          <w:p w:rsidR="000801B6" w:rsidRPr="002B212C" w:rsidRDefault="000801B6" w:rsidP="00B30D40">
            <w:pPr>
              <w:pStyle w:val="TableParagraph"/>
              <w:spacing w:line="273" w:lineRule="exact"/>
              <w:ind w:left="247"/>
              <w:rPr>
                <w:b/>
                <w:sz w:val="24"/>
              </w:rPr>
            </w:pPr>
            <w:r w:rsidRPr="002B212C">
              <w:rPr>
                <w:b/>
                <w:sz w:val="24"/>
              </w:rPr>
              <w:lastRenderedPageBreak/>
              <w:t>Март</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«Мама»</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П.</w:t>
            </w:r>
            <w:r w:rsidRPr="002B212C">
              <w:rPr>
                <w:spacing w:val="-1"/>
                <w:sz w:val="24"/>
                <w:lang w:val="ru-RU"/>
              </w:rPr>
              <w:t xml:space="preserve"> </w:t>
            </w:r>
            <w:r w:rsidRPr="002B212C">
              <w:rPr>
                <w:sz w:val="24"/>
                <w:lang w:val="ru-RU"/>
              </w:rPr>
              <w:t>Чайковского,</w:t>
            </w:r>
            <w:r w:rsidRPr="002B212C">
              <w:rPr>
                <w:spacing w:val="2"/>
                <w:sz w:val="24"/>
                <w:lang w:val="ru-RU"/>
              </w:rPr>
              <w:t xml:space="preserve"> </w:t>
            </w:r>
            <w:r w:rsidRPr="002B212C">
              <w:rPr>
                <w:sz w:val="24"/>
                <w:lang w:val="ru-RU"/>
              </w:rPr>
              <w:t>«Бабочка»</w:t>
            </w:r>
            <w:r w:rsidRPr="002B212C">
              <w:rPr>
                <w:spacing w:val="-7"/>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Э.</w:t>
            </w:r>
            <w:r w:rsidRPr="002B212C">
              <w:rPr>
                <w:spacing w:val="-2"/>
                <w:sz w:val="24"/>
                <w:lang w:val="ru-RU"/>
              </w:rPr>
              <w:t xml:space="preserve"> </w:t>
            </w:r>
            <w:r w:rsidRPr="002B212C">
              <w:rPr>
                <w:sz w:val="24"/>
                <w:lang w:val="ru-RU"/>
              </w:rPr>
              <w:t>Грига.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«Кукушечка»</w:t>
            </w:r>
            <w:r w:rsidRPr="002B212C">
              <w:rPr>
                <w:spacing w:val="-9"/>
                <w:sz w:val="24"/>
                <w:lang w:val="ru-RU"/>
              </w:rPr>
              <w:t xml:space="preserve"> </w:t>
            </w:r>
            <w:r w:rsidRPr="002B212C">
              <w:rPr>
                <w:sz w:val="24"/>
                <w:lang w:val="ru-RU"/>
              </w:rPr>
              <w:t>русская</w:t>
            </w:r>
            <w:r w:rsidRPr="002B212C">
              <w:rPr>
                <w:spacing w:val="-3"/>
                <w:sz w:val="24"/>
                <w:lang w:val="ru-RU"/>
              </w:rPr>
              <w:t xml:space="preserve"> </w:t>
            </w:r>
            <w:r w:rsidRPr="002B212C">
              <w:rPr>
                <w:sz w:val="24"/>
                <w:lang w:val="ru-RU"/>
              </w:rPr>
              <w:t>народная</w:t>
            </w:r>
            <w:r w:rsidRPr="002B212C">
              <w:rPr>
                <w:spacing w:val="-2"/>
                <w:sz w:val="24"/>
                <w:lang w:val="ru-RU"/>
              </w:rPr>
              <w:t xml:space="preserve"> </w:t>
            </w:r>
            <w:r w:rsidRPr="002B212C">
              <w:rPr>
                <w:sz w:val="24"/>
                <w:lang w:val="ru-RU"/>
              </w:rPr>
              <w:t>песня,</w:t>
            </w:r>
            <w:r w:rsidRPr="002B212C">
              <w:rPr>
                <w:spacing w:val="1"/>
                <w:sz w:val="24"/>
                <w:lang w:val="ru-RU"/>
              </w:rPr>
              <w:t xml:space="preserve"> </w:t>
            </w:r>
            <w:r w:rsidRPr="002B212C">
              <w:rPr>
                <w:sz w:val="24"/>
                <w:lang w:val="ru-RU"/>
              </w:rPr>
              <w:t>«Веснянка»</w:t>
            </w:r>
            <w:r w:rsidRPr="002B212C">
              <w:rPr>
                <w:spacing w:val="-6"/>
                <w:sz w:val="24"/>
                <w:lang w:val="ru-RU"/>
              </w:rPr>
              <w:t xml:space="preserve"> </w:t>
            </w:r>
            <w:r w:rsidRPr="002B212C">
              <w:rPr>
                <w:sz w:val="24"/>
                <w:lang w:val="ru-RU"/>
              </w:rPr>
              <w:t>украинская</w:t>
            </w:r>
            <w:r w:rsidRPr="002B212C">
              <w:rPr>
                <w:spacing w:val="-2"/>
                <w:sz w:val="24"/>
                <w:lang w:val="ru-RU"/>
              </w:rPr>
              <w:t xml:space="preserve"> </w:t>
            </w:r>
            <w:r w:rsidRPr="002B212C">
              <w:rPr>
                <w:sz w:val="24"/>
                <w:lang w:val="ru-RU"/>
              </w:rPr>
              <w:t>народная</w:t>
            </w:r>
            <w:r w:rsidRPr="002B212C">
              <w:rPr>
                <w:spacing w:val="-3"/>
                <w:sz w:val="24"/>
                <w:lang w:val="ru-RU"/>
              </w:rPr>
              <w:t xml:space="preserve"> </w:t>
            </w:r>
            <w:r w:rsidRPr="002B212C">
              <w:rPr>
                <w:sz w:val="24"/>
                <w:lang w:val="ru-RU"/>
              </w:rPr>
              <w:t>песня,</w:t>
            </w:r>
          </w:p>
          <w:p w:rsidR="000801B6" w:rsidRPr="002B212C" w:rsidRDefault="000801B6" w:rsidP="00B30D40">
            <w:pPr>
              <w:pStyle w:val="TableParagraph"/>
              <w:ind w:left="138"/>
              <w:rPr>
                <w:sz w:val="24"/>
                <w:lang w:val="ru-RU"/>
              </w:rPr>
            </w:pPr>
            <w:r w:rsidRPr="002B212C">
              <w:rPr>
                <w:sz w:val="24"/>
                <w:lang w:val="ru-RU"/>
              </w:rPr>
              <w:t>«Где</w:t>
            </w:r>
            <w:r w:rsidRPr="002B212C">
              <w:rPr>
                <w:spacing w:val="-3"/>
                <w:sz w:val="24"/>
                <w:lang w:val="ru-RU"/>
              </w:rPr>
              <w:t xml:space="preserve"> </w:t>
            </w:r>
            <w:r w:rsidRPr="002B212C">
              <w:rPr>
                <w:sz w:val="24"/>
                <w:lang w:val="ru-RU"/>
              </w:rPr>
              <w:t>был</w:t>
            </w:r>
            <w:r w:rsidRPr="002B212C">
              <w:rPr>
                <w:spacing w:val="-1"/>
                <w:sz w:val="24"/>
                <w:lang w:val="ru-RU"/>
              </w:rPr>
              <w:t xml:space="preserve"> </w:t>
            </w:r>
            <w:r w:rsidRPr="002B212C">
              <w:rPr>
                <w:sz w:val="24"/>
                <w:lang w:val="ru-RU"/>
              </w:rPr>
              <w:t>Иванушка»</w:t>
            </w:r>
            <w:r w:rsidRPr="002B212C">
              <w:rPr>
                <w:spacing w:val="-7"/>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2"/>
                <w:sz w:val="24"/>
                <w:lang w:val="ru-RU"/>
              </w:rPr>
              <w:t xml:space="preserve"> </w:t>
            </w:r>
            <w:r w:rsidRPr="002B212C">
              <w:rPr>
                <w:sz w:val="24"/>
                <w:lang w:val="ru-RU"/>
              </w:rPr>
              <w:t>песня.</w:t>
            </w:r>
          </w:p>
          <w:p w:rsidR="000801B6" w:rsidRPr="002B212C" w:rsidRDefault="000801B6" w:rsidP="00B30D40">
            <w:pPr>
              <w:pStyle w:val="TableParagraph"/>
              <w:spacing w:before="4"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«Бычок»</w:t>
            </w:r>
            <w:r w:rsidRPr="002B212C">
              <w:rPr>
                <w:spacing w:val="-8"/>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И.</w:t>
            </w:r>
            <w:r w:rsidRPr="002B212C">
              <w:rPr>
                <w:spacing w:val="-1"/>
                <w:sz w:val="24"/>
                <w:lang w:val="ru-RU"/>
              </w:rPr>
              <w:t xml:space="preserve"> </w:t>
            </w:r>
            <w:r w:rsidRPr="002B212C">
              <w:rPr>
                <w:sz w:val="24"/>
                <w:lang w:val="ru-RU"/>
              </w:rPr>
              <w:t>Ильиной.</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spacing w:line="274" w:lineRule="exact"/>
              <w:ind w:left="138"/>
              <w:rPr>
                <w:sz w:val="24"/>
                <w:lang w:val="ru-RU"/>
              </w:rPr>
            </w:pPr>
            <w:r w:rsidRPr="002B212C">
              <w:rPr>
                <w:sz w:val="24"/>
                <w:lang w:val="ru-RU"/>
              </w:rPr>
              <w:t>«Приглашение»</w:t>
            </w:r>
            <w:r w:rsidRPr="002B212C">
              <w:rPr>
                <w:spacing w:val="19"/>
                <w:sz w:val="24"/>
                <w:lang w:val="ru-RU"/>
              </w:rPr>
              <w:t xml:space="preserve"> </w:t>
            </w:r>
            <w:r w:rsidRPr="002B212C">
              <w:rPr>
                <w:sz w:val="24"/>
                <w:lang w:val="ru-RU"/>
              </w:rPr>
              <w:t>украинская</w:t>
            </w:r>
            <w:r w:rsidRPr="002B212C">
              <w:rPr>
                <w:spacing w:val="23"/>
                <w:sz w:val="24"/>
                <w:lang w:val="ru-RU"/>
              </w:rPr>
              <w:t xml:space="preserve"> </w:t>
            </w:r>
            <w:r w:rsidRPr="002B212C">
              <w:rPr>
                <w:sz w:val="24"/>
                <w:lang w:val="ru-RU"/>
              </w:rPr>
              <w:t>народная</w:t>
            </w:r>
            <w:r w:rsidRPr="002B212C">
              <w:rPr>
                <w:spacing w:val="23"/>
                <w:sz w:val="24"/>
                <w:lang w:val="ru-RU"/>
              </w:rPr>
              <w:t xml:space="preserve"> </w:t>
            </w:r>
            <w:r w:rsidRPr="002B212C">
              <w:rPr>
                <w:sz w:val="24"/>
                <w:lang w:val="ru-RU"/>
              </w:rPr>
              <w:t>мелодия»,</w:t>
            </w:r>
            <w:r w:rsidRPr="002B212C">
              <w:rPr>
                <w:spacing w:val="29"/>
                <w:sz w:val="24"/>
                <w:lang w:val="ru-RU"/>
              </w:rPr>
              <w:t xml:space="preserve"> </w:t>
            </w:r>
            <w:r w:rsidRPr="002B212C">
              <w:rPr>
                <w:sz w:val="24"/>
                <w:lang w:val="ru-RU"/>
              </w:rPr>
              <w:t>«Всадники»</w:t>
            </w:r>
            <w:r w:rsidRPr="002B212C">
              <w:rPr>
                <w:spacing w:val="18"/>
                <w:sz w:val="24"/>
                <w:lang w:val="ru-RU"/>
              </w:rPr>
              <w:t xml:space="preserve"> </w:t>
            </w:r>
            <w:r w:rsidRPr="002B212C">
              <w:rPr>
                <w:sz w:val="24"/>
                <w:lang w:val="ru-RU"/>
              </w:rPr>
              <w:t>музыка</w:t>
            </w:r>
            <w:r w:rsidRPr="002B212C">
              <w:rPr>
                <w:spacing w:val="27"/>
                <w:sz w:val="24"/>
                <w:lang w:val="ru-RU"/>
              </w:rPr>
              <w:t xml:space="preserve"> </w:t>
            </w:r>
            <w:r w:rsidRPr="002B212C">
              <w:rPr>
                <w:sz w:val="24"/>
                <w:lang w:val="ru-RU"/>
              </w:rPr>
              <w:t>В.</w:t>
            </w:r>
            <w:r w:rsidRPr="002B212C">
              <w:rPr>
                <w:spacing w:val="24"/>
                <w:sz w:val="24"/>
                <w:lang w:val="ru-RU"/>
              </w:rPr>
              <w:t xml:space="preserve"> </w:t>
            </w:r>
            <w:r w:rsidRPr="002B212C">
              <w:rPr>
                <w:sz w:val="24"/>
                <w:lang w:val="ru-RU"/>
              </w:rPr>
              <w:t>Витлина</w:t>
            </w:r>
          </w:p>
          <w:p w:rsidR="000801B6" w:rsidRPr="002B212C" w:rsidRDefault="000801B6" w:rsidP="00B30D40">
            <w:pPr>
              <w:pStyle w:val="TableParagraph"/>
              <w:ind w:left="138"/>
              <w:rPr>
                <w:sz w:val="24"/>
                <w:lang w:val="ru-RU"/>
              </w:rPr>
            </w:pPr>
            <w:r w:rsidRPr="002B212C">
              <w:rPr>
                <w:sz w:val="24"/>
                <w:lang w:val="ru-RU"/>
              </w:rPr>
              <w:t>«Кукушка</w:t>
            </w:r>
            <w:r w:rsidRPr="002B212C">
              <w:rPr>
                <w:spacing w:val="-3"/>
                <w:sz w:val="24"/>
                <w:lang w:val="ru-RU"/>
              </w:rPr>
              <w:t xml:space="preserve"> </w:t>
            </w:r>
            <w:r w:rsidRPr="002B212C">
              <w:rPr>
                <w:sz w:val="24"/>
                <w:lang w:val="ru-RU"/>
              </w:rPr>
              <w:t>танцует</w:t>
            </w:r>
            <w:r w:rsidRPr="002B212C">
              <w:rPr>
                <w:spacing w:val="-2"/>
                <w:sz w:val="24"/>
                <w:lang w:val="ru-RU"/>
              </w:rPr>
              <w:t xml:space="preserve"> </w:t>
            </w:r>
            <w:r w:rsidRPr="002B212C">
              <w:rPr>
                <w:sz w:val="24"/>
                <w:lang w:val="ru-RU"/>
              </w:rPr>
              <w:t>вальс»</w:t>
            </w:r>
            <w:r w:rsidRPr="002B212C">
              <w:rPr>
                <w:spacing w:val="-8"/>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Э.</w:t>
            </w:r>
            <w:r w:rsidRPr="002B212C">
              <w:rPr>
                <w:spacing w:val="-3"/>
                <w:sz w:val="24"/>
                <w:lang w:val="ru-RU"/>
              </w:rPr>
              <w:t xml:space="preserve"> </w:t>
            </w:r>
            <w:r w:rsidRPr="002B212C">
              <w:rPr>
                <w:sz w:val="24"/>
                <w:lang w:val="ru-RU"/>
              </w:rPr>
              <w:t>Сигмейстера.</w:t>
            </w:r>
          </w:p>
          <w:p w:rsidR="000801B6" w:rsidRPr="002B212C" w:rsidRDefault="000801B6" w:rsidP="00B30D40">
            <w:pPr>
              <w:pStyle w:val="TableParagraph"/>
              <w:spacing w:before="5"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«Коза-дереза»</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М.</w:t>
            </w:r>
            <w:r w:rsidRPr="002B212C">
              <w:rPr>
                <w:spacing w:val="-4"/>
                <w:sz w:val="24"/>
                <w:lang w:val="ru-RU"/>
              </w:rPr>
              <w:t xml:space="preserve"> </w:t>
            </w:r>
            <w:r w:rsidRPr="002B212C">
              <w:rPr>
                <w:sz w:val="24"/>
                <w:lang w:val="ru-RU"/>
              </w:rPr>
              <w:t>Магиденко.</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«Сорока</w:t>
            </w:r>
            <w:r w:rsidRPr="002B212C">
              <w:rPr>
                <w:spacing w:val="-2"/>
                <w:sz w:val="24"/>
                <w:lang w:val="ru-RU"/>
              </w:rPr>
              <w:t xml:space="preserve"> </w:t>
            </w:r>
            <w:r w:rsidRPr="002B212C">
              <w:rPr>
                <w:sz w:val="24"/>
                <w:lang w:val="ru-RU"/>
              </w:rPr>
              <w:t>-</w:t>
            </w:r>
            <w:r w:rsidRPr="002B212C">
              <w:rPr>
                <w:spacing w:val="-2"/>
                <w:sz w:val="24"/>
                <w:lang w:val="ru-RU"/>
              </w:rPr>
              <w:t xml:space="preserve"> </w:t>
            </w:r>
            <w:r w:rsidRPr="002B212C">
              <w:rPr>
                <w:sz w:val="24"/>
                <w:lang w:val="ru-RU"/>
              </w:rPr>
              <w:t>сорока»</w:t>
            </w:r>
            <w:r w:rsidRPr="002B212C">
              <w:rPr>
                <w:spacing w:val="-6"/>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песня.</w:t>
            </w:r>
          </w:p>
          <w:p w:rsidR="000801B6" w:rsidRPr="002B212C" w:rsidRDefault="000801B6" w:rsidP="00B30D40">
            <w:pPr>
              <w:pStyle w:val="TableParagraph"/>
              <w:ind w:left="138"/>
              <w:rPr>
                <w:sz w:val="24"/>
                <w:lang w:val="ru-RU"/>
              </w:rPr>
            </w:pPr>
            <w:r w:rsidRPr="002B212C">
              <w:rPr>
                <w:b/>
                <w:sz w:val="24"/>
                <w:lang w:val="ru-RU"/>
              </w:rPr>
              <w:t>Музыкально-дидактическая</w:t>
            </w:r>
            <w:r w:rsidRPr="002B212C">
              <w:rPr>
                <w:b/>
                <w:spacing w:val="-4"/>
                <w:sz w:val="24"/>
                <w:lang w:val="ru-RU"/>
              </w:rPr>
              <w:t xml:space="preserve"> </w:t>
            </w:r>
            <w:r w:rsidRPr="002B212C">
              <w:rPr>
                <w:b/>
                <w:sz w:val="24"/>
                <w:lang w:val="ru-RU"/>
              </w:rPr>
              <w:t>игра</w:t>
            </w:r>
            <w:r w:rsidRPr="002B212C">
              <w:rPr>
                <w:b/>
                <w:spacing w:val="2"/>
                <w:sz w:val="24"/>
                <w:lang w:val="ru-RU"/>
              </w:rPr>
              <w:t xml:space="preserve"> </w:t>
            </w:r>
            <w:r w:rsidRPr="002B212C">
              <w:rPr>
                <w:sz w:val="24"/>
                <w:lang w:val="ru-RU"/>
              </w:rPr>
              <w:t>«Узнай</w:t>
            </w:r>
            <w:r w:rsidRPr="002B212C">
              <w:rPr>
                <w:spacing w:val="-4"/>
                <w:sz w:val="24"/>
                <w:lang w:val="ru-RU"/>
              </w:rPr>
              <w:t xml:space="preserve"> </w:t>
            </w:r>
            <w:r w:rsidRPr="002B212C">
              <w:rPr>
                <w:sz w:val="24"/>
                <w:lang w:val="ru-RU"/>
              </w:rPr>
              <w:t>и</w:t>
            </w:r>
            <w:r w:rsidRPr="002B212C">
              <w:rPr>
                <w:spacing w:val="-4"/>
                <w:sz w:val="24"/>
                <w:lang w:val="ru-RU"/>
              </w:rPr>
              <w:t xml:space="preserve"> </w:t>
            </w:r>
            <w:r w:rsidRPr="002B212C">
              <w:rPr>
                <w:sz w:val="24"/>
                <w:lang w:val="ru-RU"/>
              </w:rPr>
              <w:t>спой</w:t>
            </w:r>
            <w:r w:rsidRPr="002B212C">
              <w:rPr>
                <w:spacing w:val="-3"/>
                <w:sz w:val="24"/>
                <w:lang w:val="ru-RU"/>
              </w:rPr>
              <w:t xml:space="preserve"> </w:t>
            </w:r>
            <w:r w:rsidRPr="002B212C">
              <w:rPr>
                <w:sz w:val="24"/>
                <w:lang w:val="ru-RU"/>
              </w:rPr>
              <w:t>песню</w:t>
            </w:r>
            <w:r w:rsidRPr="002B212C">
              <w:rPr>
                <w:spacing w:val="-6"/>
                <w:sz w:val="24"/>
                <w:lang w:val="ru-RU"/>
              </w:rPr>
              <w:t xml:space="preserve"> </w:t>
            </w:r>
            <w:r w:rsidRPr="002B212C">
              <w:rPr>
                <w:sz w:val="24"/>
                <w:lang w:val="ru-RU"/>
              </w:rPr>
              <w:t>по</w:t>
            </w:r>
            <w:r w:rsidRPr="002B212C">
              <w:rPr>
                <w:spacing w:val="-4"/>
                <w:sz w:val="24"/>
                <w:lang w:val="ru-RU"/>
              </w:rPr>
              <w:t xml:space="preserve"> </w:t>
            </w:r>
            <w:r w:rsidRPr="002B212C">
              <w:rPr>
                <w:sz w:val="24"/>
                <w:lang w:val="ru-RU"/>
              </w:rPr>
              <w:t>картинке».</w:t>
            </w:r>
          </w:p>
        </w:tc>
      </w:tr>
      <w:tr w:rsidR="000801B6" w:rsidRPr="002B212C" w:rsidTr="00D4716D">
        <w:trPr>
          <w:trHeight w:val="3864"/>
        </w:trPr>
        <w:tc>
          <w:tcPr>
            <w:tcW w:w="1419" w:type="dxa"/>
          </w:tcPr>
          <w:p w:rsidR="000801B6" w:rsidRPr="002B212C" w:rsidRDefault="000801B6" w:rsidP="00B30D40">
            <w:pPr>
              <w:pStyle w:val="TableParagraph"/>
              <w:spacing w:line="273" w:lineRule="exact"/>
              <w:ind w:left="247"/>
              <w:rPr>
                <w:b/>
                <w:sz w:val="24"/>
              </w:rPr>
            </w:pPr>
            <w:r w:rsidRPr="002B212C">
              <w:rPr>
                <w:b/>
                <w:sz w:val="24"/>
              </w:rPr>
              <w:t>Апрель</w:t>
            </w:r>
          </w:p>
        </w:tc>
        <w:tc>
          <w:tcPr>
            <w:tcW w:w="8649" w:type="dxa"/>
          </w:tcPr>
          <w:p w:rsidR="000801B6" w:rsidRPr="002B212C" w:rsidRDefault="000801B6" w:rsidP="00B30D40">
            <w:pPr>
              <w:pStyle w:val="TableParagraph"/>
              <w:spacing w:line="270"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«Жаворонок»</w:t>
            </w:r>
            <w:r w:rsidRPr="002B212C">
              <w:rPr>
                <w:spacing w:val="-9"/>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М.</w:t>
            </w:r>
            <w:r w:rsidRPr="002B212C">
              <w:rPr>
                <w:spacing w:val="-4"/>
                <w:sz w:val="24"/>
                <w:lang w:val="ru-RU"/>
              </w:rPr>
              <w:t xml:space="preserve"> </w:t>
            </w:r>
            <w:r w:rsidRPr="002B212C">
              <w:rPr>
                <w:sz w:val="24"/>
                <w:lang w:val="ru-RU"/>
              </w:rPr>
              <w:t>Глинки,</w:t>
            </w:r>
            <w:r w:rsidRPr="002B212C">
              <w:rPr>
                <w:spacing w:val="-1"/>
                <w:sz w:val="24"/>
                <w:lang w:val="ru-RU"/>
              </w:rPr>
              <w:t xml:space="preserve"> </w:t>
            </w:r>
            <w:r w:rsidRPr="002B212C">
              <w:rPr>
                <w:sz w:val="24"/>
                <w:lang w:val="ru-RU"/>
              </w:rPr>
              <w:t>«Марш»</w:t>
            </w:r>
            <w:r w:rsidRPr="002B212C">
              <w:rPr>
                <w:spacing w:val="-9"/>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С.</w:t>
            </w:r>
            <w:r w:rsidRPr="002B212C">
              <w:rPr>
                <w:spacing w:val="-3"/>
                <w:sz w:val="24"/>
                <w:lang w:val="ru-RU"/>
              </w:rPr>
              <w:t xml:space="preserve"> </w:t>
            </w:r>
            <w:r w:rsidRPr="002B212C">
              <w:rPr>
                <w:sz w:val="24"/>
                <w:lang w:val="ru-RU"/>
              </w:rPr>
              <w:t>Прокофьева.</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«Паровоз»</w:t>
            </w:r>
            <w:r w:rsidRPr="002B212C">
              <w:rPr>
                <w:spacing w:val="-9"/>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З.</w:t>
            </w:r>
            <w:r w:rsidRPr="002B212C">
              <w:rPr>
                <w:spacing w:val="-3"/>
                <w:sz w:val="24"/>
                <w:lang w:val="ru-RU"/>
              </w:rPr>
              <w:t xml:space="preserve"> </w:t>
            </w:r>
            <w:r w:rsidRPr="002B212C">
              <w:rPr>
                <w:sz w:val="24"/>
                <w:lang w:val="ru-RU"/>
              </w:rPr>
              <w:t>Компанейца,</w:t>
            </w:r>
            <w:r w:rsidRPr="002B212C">
              <w:rPr>
                <w:spacing w:val="1"/>
                <w:sz w:val="24"/>
                <w:lang w:val="ru-RU"/>
              </w:rPr>
              <w:t xml:space="preserve"> </w:t>
            </w:r>
            <w:r w:rsidRPr="002B212C">
              <w:rPr>
                <w:sz w:val="24"/>
                <w:lang w:val="ru-RU"/>
              </w:rPr>
              <w:t>«Улыбка»</w:t>
            </w:r>
            <w:r w:rsidRPr="002B212C">
              <w:rPr>
                <w:spacing w:val="-5"/>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В.</w:t>
            </w:r>
            <w:r w:rsidRPr="002B212C">
              <w:rPr>
                <w:spacing w:val="-2"/>
                <w:sz w:val="24"/>
                <w:lang w:val="ru-RU"/>
              </w:rPr>
              <w:t xml:space="preserve"> </w:t>
            </w:r>
            <w:r w:rsidRPr="002B212C">
              <w:rPr>
                <w:sz w:val="24"/>
                <w:lang w:val="ru-RU"/>
              </w:rPr>
              <w:t>Шаинского.</w:t>
            </w:r>
          </w:p>
          <w:p w:rsidR="000801B6" w:rsidRPr="002B212C" w:rsidRDefault="000801B6" w:rsidP="00B30D40">
            <w:pPr>
              <w:pStyle w:val="TableParagraph"/>
              <w:spacing w:before="4"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«Гуси»</w:t>
            </w:r>
            <w:r w:rsidRPr="002B212C">
              <w:rPr>
                <w:spacing w:val="-7"/>
                <w:sz w:val="24"/>
                <w:lang w:val="ru-RU"/>
              </w:rPr>
              <w:t xml:space="preserve"> </w:t>
            </w:r>
            <w:r w:rsidRPr="002B212C">
              <w:rPr>
                <w:sz w:val="24"/>
                <w:lang w:val="ru-RU"/>
              </w:rPr>
              <w:t>русская</w:t>
            </w:r>
            <w:r w:rsidRPr="002B212C">
              <w:rPr>
                <w:spacing w:val="-1"/>
                <w:sz w:val="24"/>
                <w:lang w:val="ru-RU"/>
              </w:rPr>
              <w:t xml:space="preserve"> </w:t>
            </w:r>
            <w:r w:rsidRPr="002B212C">
              <w:rPr>
                <w:sz w:val="24"/>
                <w:lang w:val="ru-RU"/>
              </w:rPr>
              <w:t>народная</w:t>
            </w:r>
            <w:r w:rsidRPr="002B212C">
              <w:rPr>
                <w:spacing w:val="-1"/>
                <w:sz w:val="24"/>
                <w:lang w:val="ru-RU"/>
              </w:rPr>
              <w:t xml:space="preserve"> </w:t>
            </w:r>
            <w:r w:rsidRPr="002B212C">
              <w:rPr>
                <w:sz w:val="24"/>
                <w:lang w:val="ru-RU"/>
              </w:rPr>
              <w:t>песня.</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spacing w:line="274" w:lineRule="exact"/>
              <w:ind w:left="138"/>
              <w:rPr>
                <w:sz w:val="24"/>
                <w:lang w:val="ru-RU"/>
              </w:rPr>
            </w:pPr>
            <w:r w:rsidRPr="002B212C">
              <w:rPr>
                <w:sz w:val="24"/>
                <w:lang w:val="ru-RU"/>
              </w:rPr>
              <w:t>«Горячий</w:t>
            </w:r>
            <w:r w:rsidRPr="002B212C">
              <w:rPr>
                <w:spacing w:val="-3"/>
                <w:sz w:val="24"/>
                <w:lang w:val="ru-RU"/>
              </w:rPr>
              <w:t xml:space="preserve"> </w:t>
            </w:r>
            <w:r w:rsidRPr="002B212C">
              <w:rPr>
                <w:sz w:val="24"/>
                <w:lang w:val="ru-RU"/>
              </w:rPr>
              <w:t>конь»</w:t>
            </w:r>
            <w:r w:rsidRPr="002B212C">
              <w:rPr>
                <w:spacing w:val="-11"/>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Т.</w:t>
            </w:r>
            <w:r w:rsidRPr="002B212C">
              <w:rPr>
                <w:spacing w:val="-2"/>
                <w:sz w:val="24"/>
                <w:lang w:val="ru-RU"/>
              </w:rPr>
              <w:t xml:space="preserve"> </w:t>
            </w:r>
            <w:r w:rsidRPr="002B212C">
              <w:rPr>
                <w:sz w:val="24"/>
                <w:lang w:val="ru-RU"/>
              </w:rPr>
              <w:t>Ломовой,</w:t>
            </w:r>
            <w:r w:rsidRPr="002B212C">
              <w:rPr>
                <w:spacing w:val="1"/>
                <w:sz w:val="24"/>
                <w:lang w:val="ru-RU"/>
              </w:rPr>
              <w:t xml:space="preserve"> </w:t>
            </w:r>
            <w:r w:rsidRPr="002B212C">
              <w:rPr>
                <w:sz w:val="24"/>
                <w:lang w:val="ru-RU"/>
              </w:rPr>
              <w:t>«Подснежник»</w:t>
            </w:r>
            <w:r w:rsidRPr="002B212C">
              <w:rPr>
                <w:spacing w:val="-11"/>
                <w:sz w:val="24"/>
                <w:lang w:val="ru-RU"/>
              </w:rPr>
              <w:t xml:space="preserve"> </w:t>
            </w:r>
            <w:r w:rsidRPr="002B212C">
              <w:rPr>
                <w:sz w:val="24"/>
                <w:lang w:val="ru-RU"/>
              </w:rPr>
              <w:t>П</w:t>
            </w:r>
            <w:r w:rsidRPr="002B212C">
              <w:rPr>
                <w:spacing w:val="-4"/>
                <w:sz w:val="24"/>
                <w:lang w:val="ru-RU"/>
              </w:rPr>
              <w:t xml:space="preserve"> </w:t>
            </w:r>
            <w:r w:rsidRPr="002B212C">
              <w:rPr>
                <w:sz w:val="24"/>
                <w:lang w:val="ru-RU"/>
              </w:rPr>
              <w:t>Чайковский.</w:t>
            </w:r>
          </w:p>
          <w:p w:rsidR="000801B6" w:rsidRPr="002B212C" w:rsidRDefault="000801B6" w:rsidP="00B30D40">
            <w:pPr>
              <w:pStyle w:val="TableParagraph"/>
              <w:spacing w:before="5"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«Зайцы</w:t>
            </w:r>
            <w:r w:rsidRPr="002B212C">
              <w:rPr>
                <w:spacing w:val="-4"/>
                <w:sz w:val="24"/>
                <w:lang w:val="ru-RU"/>
              </w:rPr>
              <w:t xml:space="preserve"> </w:t>
            </w:r>
            <w:r w:rsidRPr="002B212C">
              <w:rPr>
                <w:sz w:val="24"/>
                <w:lang w:val="ru-RU"/>
              </w:rPr>
              <w:t>и</w:t>
            </w:r>
            <w:r w:rsidRPr="002B212C">
              <w:rPr>
                <w:spacing w:val="-3"/>
                <w:sz w:val="24"/>
                <w:lang w:val="ru-RU"/>
              </w:rPr>
              <w:t xml:space="preserve"> </w:t>
            </w:r>
            <w:r w:rsidRPr="002B212C">
              <w:rPr>
                <w:sz w:val="24"/>
                <w:lang w:val="ru-RU"/>
              </w:rPr>
              <w:t>медведи».</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«Лесенка»</w:t>
            </w:r>
            <w:r w:rsidRPr="002B212C">
              <w:rPr>
                <w:spacing w:val="-8"/>
                <w:sz w:val="24"/>
                <w:lang w:val="ru-RU"/>
              </w:rPr>
              <w:t xml:space="preserve"> </w:t>
            </w:r>
            <w:r w:rsidRPr="002B212C">
              <w:rPr>
                <w:sz w:val="24"/>
                <w:lang w:val="ru-RU"/>
              </w:rPr>
              <w:t>музыка Е.</w:t>
            </w:r>
            <w:r w:rsidRPr="002B212C">
              <w:rPr>
                <w:spacing w:val="-2"/>
                <w:sz w:val="24"/>
                <w:lang w:val="ru-RU"/>
              </w:rPr>
              <w:t xml:space="preserve"> </w:t>
            </w:r>
            <w:r w:rsidRPr="002B212C">
              <w:rPr>
                <w:sz w:val="24"/>
                <w:lang w:val="ru-RU"/>
              </w:rPr>
              <w:t>Тиличеевой.</w:t>
            </w:r>
          </w:p>
          <w:p w:rsidR="000801B6" w:rsidRPr="002B212C" w:rsidRDefault="000801B6" w:rsidP="00B30D40">
            <w:pPr>
              <w:pStyle w:val="TableParagraph"/>
              <w:spacing w:line="270" w:lineRule="atLeast"/>
              <w:ind w:left="138"/>
              <w:rPr>
                <w:sz w:val="24"/>
                <w:lang w:val="ru-RU"/>
              </w:rPr>
            </w:pPr>
            <w:r w:rsidRPr="002B212C">
              <w:rPr>
                <w:b/>
                <w:sz w:val="24"/>
                <w:lang w:val="ru-RU"/>
              </w:rPr>
              <w:t>Музыкально-дидактическая</w:t>
            </w:r>
            <w:r w:rsidRPr="002B212C">
              <w:rPr>
                <w:b/>
                <w:spacing w:val="-4"/>
                <w:sz w:val="24"/>
                <w:lang w:val="ru-RU"/>
              </w:rPr>
              <w:t xml:space="preserve"> </w:t>
            </w:r>
            <w:r w:rsidRPr="002B212C">
              <w:rPr>
                <w:b/>
                <w:sz w:val="24"/>
                <w:lang w:val="ru-RU"/>
              </w:rPr>
              <w:t>игра</w:t>
            </w:r>
            <w:r w:rsidRPr="002B212C">
              <w:rPr>
                <w:b/>
                <w:spacing w:val="1"/>
                <w:sz w:val="24"/>
                <w:lang w:val="ru-RU"/>
              </w:rPr>
              <w:t xml:space="preserve"> </w:t>
            </w:r>
            <w:r w:rsidRPr="002B212C">
              <w:rPr>
                <w:sz w:val="24"/>
                <w:lang w:val="ru-RU"/>
              </w:rPr>
              <w:t>«Музыкальные</w:t>
            </w:r>
            <w:r w:rsidRPr="002B212C">
              <w:rPr>
                <w:spacing w:val="-5"/>
                <w:sz w:val="24"/>
                <w:lang w:val="ru-RU"/>
              </w:rPr>
              <w:t xml:space="preserve"> </w:t>
            </w:r>
            <w:r w:rsidRPr="002B212C">
              <w:rPr>
                <w:sz w:val="24"/>
                <w:lang w:val="ru-RU"/>
              </w:rPr>
              <w:t>молоточки»</w:t>
            </w:r>
            <w:r w:rsidRPr="002B212C">
              <w:rPr>
                <w:spacing w:val="-12"/>
                <w:sz w:val="24"/>
                <w:lang w:val="ru-RU"/>
              </w:rPr>
              <w:t xml:space="preserve"> </w:t>
            </w:r>
            <w:r w:rsidRPr="002B212C">
              <w:rPr>
                <w:sz w:val="24"/>
                <w:lang w:val="ru-RU"/>
              </w:rPr>
              <w:t>музыка</w:t>
            </w:r>
            <w:r w:rsidRPr="002B212C">
              <w:rPr>
                <w:spacing w:val="-5"/>
                <w:sz w:val="24"/>
                <w:lang w:val="ru-RU"/>
              </w:rPr>
              <w:t xml:space="preserve"> </w:t>
            </w:r>
            <w:r w:rsidRPr="002B212C">
              <w:rPr>
                <w:sz w:val="24"/>
                <w:lang w:val="ru-RU"/>
              </w:rPr>
              <w:t>Е.</w:t>
            </w:r>
            <w:r w:rsidRPr="002B212C">
              <w:rPr>
                <w:spacing w:val="-57"/>
                <w:sz w:val="24"/>
                <w:lang w:val="ru-RU"/>
              </w:rPr>
              <w:t xml:space="preserve"> </w:t>
            </w:r>
            <w:r w:rsidRPr="002B212C">
              <w:rPr>
                <w:sz w:val="24"/>
                <w:lang w:val="ru-RU"/>
              </w:rPr>
              <w:t>Тиличеевой.</w:t>
            </w:r>
          </w:p>
        </w:tc>
      </w:tr>
      <w:tr w:rsidR="000801B6" w:rsidRPr="002B212C" w:rsidTr="00D4716D">
        <w:trPr>
          <w:trHeight w:val="3864"/>
        </w:trPr>
        <w:tc>
          <w:tcPr>
            <w:tcW w:w="1419" w:type="dxa"/>
          </w:tcPr>
          <w:p w:rsidR="000801B6" w:rsidRPr="002B212C" w:rsidRDefault="000801B6" w:rsidP="00B30D40">
            <w:pPr>
              <w:pStyle w:val="TableParagraph"/>
              <w:spacing w:line="273" w:lineRule="exact"/>
              <w:ind w:left="247"/>
              <w:rPr>
                <w:b/>
                <w:sz w:val="24"/>
              </w:rPr>
            </w:pPr>
            <w:r w:rsidRPr="002B212C">
              <w:rPr>
                <w:b/>
                <w:sz w:val="24"/>
              </w:rPr>
              <w:t>Май</w:t>
            </w:r>
          </w:p>
        </w:tc>
        <w:tc>
          <w:tcPr>
            <w:tcW w:w="8649" w:type="dxa"/>
          </w:tcPr>
          <w:p w:rsidR="000801B6" w:rsidRPr="002B212C" w:rsidRDefault="000801B6" w:rsidP="00B30D40">
            <w:pPr>
              <w:pStyle w:val="TableParagraph"/>
              <w:spacing w:line="271" w:lineRule="exact"/>
              <w:ind w:left="138"/>
              <w:rPr>
                <w:b/>
                <w:sz w:val="24"/>
                <w:lang w:val="ru-RU"/>
              </w:rPr>
            </w:pPr>
            <w:r w:rsidRPr="002B212C">
              <w:rPr>
                <w:b/>
                <w:sz w:val="24"/>
                <w:lang w:val="ru-RU"/>
              </w:rPr>
              <w:t>Слушание</w:t>
            </w:r>
          </w:p>
          <w:p w:rsidR="000801B6" w:rsidRPr="002B212C" w:rsidRDefault="000801B6" w:rsidP="00B30D40">
            <w:pPr>
              <w:pStyle w:val="TableParagraph"/>
              <w:spacing w:line="274" w:lineRule="exact"/>
              <w:ind w:left="138"/>
              <w:rPr>
                <w:sz w:val="24"/>
                <w:lang w:val="ru-RU"/>
              </w:rPr>
            </w:pPr>
            <w:r w:rsidRPr="002B212C">
              <w:rPr>
                <w:sz w:val="24"/>
                <w:lang w:val="ru-RU"/>
              </w:rPr>
              <w:t>«Новая</w:t>
            </w:r>
            <w:r w:rsidRPr="002B212C">
              <w:rPr>
                <w:spacing w:val="-3"/>
                <w:sz w:val="24"/>
                <w:lang w:val="ru-RU"/>
              </w:rPr>
              <w:t xml:space="preserve"> </w:t>
            </w:r>
            <w:r w:rsidRPr="002B212C">
              <w:rPr>
                <w:sz w:val="24"/>
                <w:lang w:val="ru-RU"/>
              </w:rPr>
              <w:t>кукла»,</w:t>
            </w:r>
            <w:r w:rsidRPr="002B212C">
              <w:rPr>
                <w:spacing w:val="2"/>
                <w:sz w:val="24"/>
                <w:lang w:val="ru-RU"/>
              </w:rPr>
              <w:t xml:space="preserve"> </w:t>
            </w:r>
            <w:r w:rsidRPr="002B212C">
              <w:rPr>
                <w:sz w:val="24"/>
                <w:lang w:val="ru-RU"/>
              </w:rPr>
              <w:t>«Болезнь</w:t>
            </w:r>
            <w:r w:rsidRPr="002B212C">
              <w:rPr>
                <w:spacing w:val="-2"/>
                <w:sz w:val="24"/>
                <w:lang w:val="ru-RU"/>
              </w:rPr>
              <w:t xml:space="preserve"> </w:t>
            </w:r>
            <w:r w:rsidRPr="002B212C">
              <w:rPr>
                <w:sz w:val="24"/>
                <w:lang w:val="ru-RU"/>
              </w:rPr>
              <w:t>куклы»</w:t>
            </w:r>
            <w:r w:rsidRPr="002B212C">
              <w:rPr>
                <w:spacing w:val="-9"/>
                <w:sz w:val="24"/>
                <w:lang w:val="ru-RU"/>
              </w:rPr>
              <w:t xml:space="preserve"> </w:t>
            </w:r>
            <w:r w:rsidRPr="002B212C">
              <w:rPr>
                <w:sz w:val="24"/>
                <w:lang w:val="ru-RU"/>
              </w:rPr>
              <w:t>музыка</w:t>
            </w:r>
            <w:r w:rsidRPr="002B212C">
              <w:rPr>
                <w:spacing w:val="-3"/>
                <w:sz w:val="24"/>
                <w:lang w:val="ru-RU"/>
              </w:rPr>
              <w:t xml:space="preserve"> </w:t>
            </w:r>
            <w:r w:rsidRPr="002B212C">
              <w:rPr>
                <w:sz w:val="24"/>
                <w:lang w:val="ru-RU"/>
              </w:rPr>
              <w:t>П.</w:t>
            </w:r>
            <w:r w:rsidRPr="002B212C">
              <w:rPr>
                <w:spacing w:val="-3"/>
                <w:sz w:val="24"/>
                <w:lang w:val="ru-RU"/>
              </w:rPr>
              <w:t xml:space="preserve"> </w:t>
            </w:r>
            <w:r w:rsidRPr="002B212C">
              <w:rPr>
                <w:sz w:val="24"/>
                <w:lang w:val="ru-RU"/>
              </w:rPr>
              <w:t>Чайковского.</w:t>
            </w:r>
          </w:p>
          <w:p w:rsidR="000801B6" w:rsidRPr="002B212C" w:rsidRDefault="000801B6" w:rsidP="00B30D40">
            <w:pPr>
              <w:pStyle w:val="TableParagraph"/>
              <w:spacing w:before="5" w:line="274" w:lineRule="exact"/>
              <w:ind w:left="138"/>
              <w:rPr>
                <w:b/>
                <w:sz w:val="24"/>
                <w:lang w:val="ru-RU"/>
              </w:rPr>
            </w:pPr>
            <w:r w:rsidRPr="002B212C">
              <w:rPr>
                <w:b/>
                <w:sz w:val="24"/>
                <w:lang w:val="ru-RU"/>
              </w:rPr>
              <w:t>Пение</w:t>
            </w:r>
          </w:p>
          <w:p w:rsidR="000801B6" w:rsidRPr="002B212C" w:rsidRDefault="000801B6" w:rsidP="00B30D40">
            <w:pPr>
              <w:pStyle w:val="TableParagraph"/>
              <w:spacing w:line="274" w:lineRule="exact"/>
              <w:ind w:left="138"/>
              <w:rPr>
                <w:sz w:val="24"/>
                <w:lang w:val="ru-RU"/>
              </w:rPr>
            </w:pPr>
            <w:r w:rsidRPr="002B212C">
              <w:rPr>
                <w:sz w:val="24"/>
                <w:lang w:val="ru-RU"/>
              </w:rPr>
              <w:t>«Если</w:t>
            </w:r>
            <w:r w:rsidRPr="002B212C">
              <w:rPr>
                <w:spacing w:val="-1"/>
                <w:sz w:val="24"/>
                <w:lang w:val="ru-RU"/>
              </w:rPr>
              <w:t xml:space="preserve"> </w:t>
            </w:r>
            <w:r w:rsidRPr="002B212C">
              <w:rPr>
                <w:sz w:val="24"/>
                <w:lang w:val="ru-RU"/>
              </w:rPr>
              <w:t>добрый</w:t>
            </w:r>
            <w:r w:rsidRPr="002B212C">
              <w:rPr>
                <w:spacing w:val="-1"/>
                <w:sz w:val="24"/>
                <w:lang w:val="ru-RU"/>
              </w:rPr>
              <w:t xml:space="preserve"> </w:t>
            </w:r>
            <w:r w:rsidRPr="002B212C">
              <w:rPr>
                <w:sz w:val="24"/>
                <w:lang w:val="ru-RU"/>
              </w:rPr>
              <w:t>ты»</w:t>
            </w:r>
            <w:r w:rsidRPr="002B212C">
              <w:rPr>
                <w:spacing w:val="-7"/>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Б.</w:t>
            </w:r>
            <w:r w:rsidRPr="002B212C">
              <w:rPr>
                <w:spacing w:val="-1"/>
                <w:sz w:val="24"/>
                <w:lang w:val="ru-RU"/>
              </w:rPr>
              <w:t xml:space="preserve"> </w:t>
            </w:r>
            <w:r w:rsidRPr="002B212C">
              <w:rPr>
                <w:sz w:val="24"/>
                <w:lang w:val="ru-RU"/>
              </w:rPr>
              <w:t>Савельева.</w:t>
            </w:r>
          </w:p>
          <w:p w:rsidR="000801B6" w:rsidRPr="002B212C" w:rsidRDefault="000801B6" w:rsidP="00B30D40">
            <w:pPr>
              <w:pStyle w:val="TableParagraph"/>
              <w:spacing w:before="4" w:line="274" w:lineRule="exact"/>
              <w:ind w:left="138"/>
              <w:rPr>
                <w:b/>
                <w:sz w:val="24"/>
                <w:lang w:val="ru-RU"/>
              </w:rPr>
            </w:pPr>
            <w:r w:rsidRPr="002B212C">
              <w:rPr>
                <w:b/>
                <w:sz w:val="24"/>
                <w:lang w:val="ru-RU"/>
              </w:rPr>
              <w:t>Песенное</w:t>
            </w:r>
            <w:r w:rsidRPr="002B212C">
              <w:rPr>
                <w:b/>
                <w:spacing w:val="-3"/>
                <w:sz w:val="24"/>
                <w:lang w:val="ru-RU"/>
              </w:rPr>
              <w:t xml:space="preserve"> </w:t>
            </w:r>
            <w:r w:rsidRPr="002B212C">
              <w:rPr>
                <w:b/>
                <w:sz w:val="24"/>
                <w:lang w:val="ru-RU"/>
              </w:rPr>
              <w:t>творчество</w:t>
            </w:r>
          </w:p>
          <w:p w:rsidR="000801B6" w:rsidRPr="002B212C" w:rsidRDefault="000801B6" w:rsidP="00B30D40">
            <w:pPr>
              <w:pStyle w:val="TableParagraph"/>
              <w:spacing w:line="274" w:lineRule="exact"/>
              <w:ind w:left="138"/>
              <w:rPr>
                <w:sz w:val="24"/>
                <w:lang w:val="ru-RU"/>
              </w:rPr>
            </w:pPr>
            <w:r w:rsidRPr="002B212C">
              <w:rPr>
                <w:sz w:val="24"/>
                <w:lang w:val="ru-RU"/>
              </w:rPr>
              <w:t>«Песенка</w:t>
            </w:r>
            <w:r w:rsidRPr="002B212C">
              <w:rPr>
                <w:spacing w:val="-4"/>
                <w:sz w:val="24"/>
                <w:lang w:val="ru-RU"/>
              </w:rPr>
              <w:t xml:space="preserve"> </w:t>
            </w:r>
            <w:r w:rsidRPr="002B212C">
              <w:rPr>
                <w:sz w:val="24"/>
                <w:lang w:val="ru-RU"/>
              </w:rPr>
              <w:t>про</w:t>
            </w:r>
            <w:r w:rsidRPr="002B212C">
              <w:rPr>
                <w:spacing w:val="-2"/>
                <w:sz w:val="24"/>
                <w:lang w:val="ru-RU"/>
              </w:rPr>
              <w:t xml:space="preserve"> </w:t>
            </w:r>
            <w:r w:rsidRPr="002B212C">
              <w:rPr>
                <w:sz w:val="24"/>
                <w:lang w:val="ru-RU"/>
              </w:rPr>
              <w:t>кузнечика»</w:t>
            </w:r>
            <w:r w:rsidRPr="002B212C">
              <w:rPr>
                <w:spacing w:val="-8"/>
                <w:sz w:val="24"/>
                <w:lang w:val="ru-RU"/>
              </w:rPr>
              <w:t xml:space="preserve"> </w:t>
            </w:r>
            <w:r w:rsidRPr="002B212C">
              <w:rPr>
                <w:sz w:val="24"/>
                <w:lang w:val="ru-RU"/>
              </w:rPr>
              <w:t>музыка</w:t>
            </w:r>
            <w:r w:rsidRPr="002B212C">
              <w:rPr>
                <w:spacing w:val="-2"/>
                <w:sz w:val="24"/>
                <w:lang w:val="ru-RU"/>
              </w:rPr>
              <w:t xml:space="preserve"> </w:t>
            </w:r>
            <w:r w:rsidRPr="002B212C">
              <w:rPr>
                <w:sz w:val="24"/>
                <w:lang w:val="ru-RU"/>
              </w:rPr>
              <w:t>В.</w:t>
            </w:r>
            <w:r w:rsidRPr="002B212C">
              <w:rPr>
                <w:spacing w:val="2"/>
                <w:sz w:val="24"/>
                <w:lang w:val="ru-RU"/>
              </w:rPr>
              <w:t xml:space="preserve"> </w:t>
            </w:r>
            <w:r w:rsidRPr="002B212C">
              <w:rPr>
                <w:sz w:val="24"/>
                <w:lang w:val="ru-RU"/>
              </w:rPr>
              <w:t>Шаинского.</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Музыкально-ритмические</w:t>
            </w:r>
            <w:r w:rsidRPr="002B212C">
              <w:rPr>
                <w:b/>
                <w:spacing w:val="-6"/>
                <w:sz w:val="24"/>
                <w:lang w:val="ru-RU"/>
              </w:rPr>
              <w:t xml:space="preserve"> </w:t>
            </w:r>
            <w:r w:rsidRPr="002B212C">
              <w:rPr>
                <w:b/>
                <w:sz w:val="24"/>
                <w:lang w:val="ru-RU"/>
              </w:rPr>
              <w:t>движения</w:t>
            </w:r>
          </w:p>
          <w:p w:rsidR="000801B6" w:rsidRPr="002B212C" w:rsidRDefault="000801B6" w:rsidP="00B30D40">
            <w:pPr>
              <w:pStyle w:val="TableParagraph"/>
              <w:spacing w:line="274" w:lineRule="exact"/>
              <w:ind w:left="138"/>
              <w:rPr>
                <w:sz w:val="24"/>
                <w:lang w:val="ru-RU"/>
              </w:rPr>
            </w:pPr>
            <w:r w:rsidRPr="002B212C">
              <w:rPr>
                <w:sz w:val="24"/>
                <w:lang w:val="ru-RU"/>
              </w:rPr>
              <w:t>«Котята</w:t>
            </w:r>
            <w:r w:rsidRPr="002B212C">
              <w:rPr>
                <w:spacing w:val="-2"/>
                <w:sz w:val="24"/>
                <w:lang w:val="ru-RU"/>
              </w:rPr>
              <w:t xml:space="preserve"> </w:t>
            </w:r>
            <w:r w:rsidRPr="002B212C">
              <w:rPr>
                <w:sz w:val="24"/>
                <w:lang w:val="ru-RU"/>
              </w:rPr>
              <w:t>-</w:t>
            </w:r>
            <w:r w:rsidRPr="002B212C">
              <w:rPr>
                <w:spacing w:val="-2"/>
                <w:sz w:val="24"/>
                <w:lang w:val="ru-RU"/>
              </w:rPr>
              <w:t xml:space="preserve"> </w:t>
            </w:r>
            <w:r w:rsidRPr="002B212C">
              <w:rPr>
                <w:sz w:val="24"/>
                <w:lang w:val="ru-RU"/>
              </w:rPr>
              <w:t>поварята»</w:t>
            </w:r>
            <w:r w:rsidRPr="002B212C">
              <w:rPr>
                <w:spacing w:val="-7"/>
                <w:sz w:val="24"/>
                <w:lang w:val="ru-RU"/>
              </w:rPr>
              <w:t xml:space="preserve"> </w:t>
            </w:r>
            <w:r w:rsidRPr="002B212C">
              <w:rPr>
                <w:sz w:val="24"/>
                <w:lang w:val="ru-RU"/>
              </w:rPr>
              <w:t>музыка</w:t>
            </w:r>
            <w:r w:rsidRPr="002B212C">
              <w:rPr>
                <w:spacing w:val="-1"/>
                <w:sz w:val="24"/>
                <w:lang w:val="ru-RU"/>
              </w:rPr>
              <w:t xml:space="preserve"> </w:t>
            </w:r>
            <w:r w:rsidRPr="002B212C">
              <w:rPr>
                <w:sz w:val="24"/>
                <w:lang w:val="ru-RU"/>
              </w:rPr>
              <w:t>Е. Тиличеевой.</w:t>
            </w:r>
          </w:p>
          <w:p w:rsidR="000801B6" w:rsidRPr="002B212C" w:rsidRDefault="000801B6" w:rsidP="00B30D40">
            <w:pPr>
              <w:pStyle w:val="TableParagraph"/>
              <w:spacing w:before="5" w:line="274" w:lineRule="exact"/>
              <w:ind w:left="138"/>
              <w:rPr>
                <w:b/>
                <w:sz w:val="24"/>
                <w:lang w:val="ru-RU"/>
              </w:rPr>
            </w:pPr>
            <w:r w:rsidRPr="002B212C">
              <w:rPr>
                <w:b/>
                <w:sz w:val="24"/>
                <w:lang w:val="ru-RU"/>
              </w:rPr>
              <w:t>Развитие</w:t>
            </w:r>
            <w:r w:rsidRPr="002B212C">
              <w:rPr>
                <w:b/>
                <w:spacing w:val="-4"/>
                <w:sz w:val="24"/>
                <w:lang w:val="ru-RU"/>
              </w:rPr>
              <w:t xml:space="preserve"> </w:t>
            </w:r>
            <w:r w:rsidRPr="002B212C">
              <w:rPr>
                <w:b/>
                <w:sz w:val="24"/>
                <w:lang w:val="ru-RU"/>
              </w:rPr>
              <w:t>танцевального</w:t>
            </w:r>
            <w:r w:rsidRPr="002B212C">
              <w:rPr>
                <w:b/>
                <w:spacing w:val="-2"/>
                <w:sz w:val="24"/>
                <w:lang w:val="ru-RU"/>
              </w:rPr>
              <w:t xml:space="preserve"> </w:t>
            </w:r>
            <w:r w:rsidRPr="002B212C">
              <w:rPr>
                <w:b/>
                <w:sz w:val="24"/>
                <w:lang w:val="ru-RU"/>
              </w:rPr>
              <w:t>творчества</w:t>
            </w:r>
          </w:p>
          <w:p w:rsidR="000801B6" w:rsidRPr="002B212C" w:rsidRDefault="000801B6" w:rsidP="00B30D40">
            <w:pPr>
              <w:pStyle w:val="TableParagraph"/>
              <w:spacing w:line="274" w:lineRule="exact"/>
              <w:ind w:left="138"/>
              <w:rPr>
                <w:sz w:val="24"/>
                <w:lang w:val="ru-RU"/>
              </w:rPr>
            </w:pPr>
            <w:r w:rsidRPr="002B212C">
              <w:rPr>
                <w:sz w:val="24"/>
                <w:lang w:val="ru-RU"/>
              </w:rPr>
              <w:t>Танцевальная</w:t>
            </w:r>
            <w:r w:rsidRPr="002B212C">
              <w:rPr>
                <w:spacing w:val="-5"/>
                <w:sz w:val="24"/>
                <w:lang w:val="ru-RU"/>
              </w:rPr>
              <w:t xml:space="preserve"> </w:t>
            </w:r>
            <w:r w:rsidRPr="002B212C">
              <w:rPr>
                <w:sz w:val="24"/>
                <w:lang w:val="ru-RU"/>
              </w:rPr>
              <w:t>музыка,</w:t>
            </w:r>
            <w:r w:rsidRPr="002B212C">
              <w:rPr>
                <w:spacing w:val="-4"/>
                <w:sz w:val="24"/>
                <w:lang w:val="ru-RU"/>
              </w:rPr>
              <w:t xml:space="preserve"> </w:t>
            </w:r>
            <w:r w:rsidRPr="002B212C">
              <w:rPr>
                <w:sz w:val="24"/>
                <w:lang w:val="ru-RU"/>
              </w:rPr>
              <w:t>«Танцуем</w:t>
            </w:r>
            <w:r w:rsidRPr="002B212C">
              <w:rPr>
                <w:spacing w:val="-6"/>
                <w:sz w:val="24"/>
                <w:lang w:val="ru-RU"/>
              </w:rPr>
              <w:t xml:space="preserve"> </w:t>
            </w:r>
            <w:r w:rsidRPr="002B212C">
              <w:rPr>
                <w:sz w:val="24"/>
                <w:lang w:val="ru-RU"/>
              </w:rPr>
              <w:t>польку»,</w:t>
            </w:r>
            <w:r w:rsidRPr="002B212C">
              <w:rPr>
                <w:spacing w:val="1"/>
                <w:sz w:val="24"/>
                <w:lang w:val="ru-RU"/>
              </w:rPr>
              <w:t xml:space="preserve"> </w:t>
            </w:r>
            <w:r w:rsidRPr="002B212C">
              <w:rPr>
                <w:sz w:val="24"/>
                <w:lang w:val="ru-RU"/>
              </w:rPr>
              <w:t>«Я сам</w:t>
            </w:r>
            <w:r w:rsidRPr="002B212C">
              <w:rPr>
                <w:spacing w:val="-6"/>
                <w:sz w:val="24"/>
                <w:lang w:val="ru-RU"/>
              </w:rPr>
              <w:t xml:space="preserve"> </w:t>
            </w:r>
            <w:r w:rsidRPr="002B212C">
              <w:rPr>
                <w:sz w:val="24"/>
                <w:lang w:val="ru-RU"/>
              </w:rPr>
              <w:t>придумал</w:t>
            </w:r>
            <w:r w:rsidRPr="002B212C">
              <w:rPr>
                <w:spacing w:val="-5"/>
                <w:sz w:val="24"/>
                <w:lang w:val="ru-RU"/>
              </w:rPr>
              <w:t xml:space="preserve"> </w:t>
            </w:r>
            <w:r w:rsidRPr="002B212C">
              <w:rPr>
                <w:sz w:val="24"/>
                <w:lang w:val="ru-RU"/>
              </w:rPr>
              <w:t>танец».</w:t>
            </w:r>
          </w:p>
          <w:p w:rsidR="000801B6" w:rsidRPr="002B212C" w:rsidRDefault="000801B6" w:rsidP="00B30D40">
            <w:pPr>
              <w:pStyle w:val="TableParagraph"/>
              <w:spacing w:before="5" w:line="274" w:lineRule="exact"/>
              <w:ind w:left="138"/>
              <w:rPr>
                <w:b/>
                <w:sz w:val="24"/>
                <w:lang w:val="ru-RU"/>
              </w:rPr>
            </w:pPr>
            <w:r w:rsidRPr="002B212C">
              <w:rPr>
                <w:b/>
                <w:sz w:val="24"/>
                <w:lang w:val="ru-RU"/>
              </w:rPr>
              <w:t>Игра</w:t>
            </w:r>
            <w:r w:rsidRPr="002B212C">
              <w:rPr>
                <w:b/>
                <w:spacing w:val="-3"/>
                <w:sz w:val="24"/>
                <w:lang w:val="ru-RU"/>
              </w:rPr>
              <w:t xml:space="preserve"> </w:t>
            </w:r>
            <w:r w:rsidRPr="002B212C">
              <w:rPr>
                <w:b/>
                <w:sz w:val="24"/>
                <w:lang w:val="ru-RU"/>
              </w:rPr>
              <w:t>на</w:t>
            </w:r>
            <w:r w:rsidRPr="002B212C">
              <w:rPr>
                <w:b/>
                <w:spacing w:val="-3"/>
                <w:sz w:val="24"/>
                <w:lang w:val="ru-RU"/>
              </w:rPr>
              <w:t xml:space="preserve"> </w:t>
            </w:r>
            <w:r w:rsidRPr="002B212C">
              <w:rPr>
                <w:b/>
                <w:sz w:val="24"/>
                <w:lang w:val="ru-RU"/>
              </w:rPr>
              <w:t>детских</w:t>
            </w:r>
            <w:r w:rsidRPr="002B212C">
              <w:rPr>
                <w:b/>
                <w:spacing w:val="-3"/>
                <w:sz w:val="24"/>
                <w:lang w:val="ru-RU"/>
              </w:rPr>
              <w:t xml:space="preserve"> </w:t>
            </w:r>
            <w:r w:rsidRPr="002B212C">
              <w:rPr>
                <w:b/>
                <w:sz w:val="24"/>
                <w:lang w:val="ru-RU"/>
              </w:rPr>
              <w:t>музыкальных</w:t>
            </w:r>
            <w:r w:rsidRPr="002B212C">
              <w:rPr>
                <w:b/>
                <w:spacing w:val="-3"/>
                <w:sz w:val="24"/>
                <w:lang w:val="ru-RU"/>
              </w:rPr>
              <w:t xml:space="preserve"> </w:t>
            </w:r>
            <w:r w:rsidRPr="002B212C">
              <w:rPr>
                <w:b/>
                <w:sz w:val="24"/>
                <w:lang w:val="ru-RU"/>
              </w:rPr>
              <w:t>инструментах</w:t>
            </w:r>
          </w:p>
          <w:p w:rsidR="000801B6" w:rsidRPr="002B212C" w:rsidRDefault="000801B6" w:rsidP="00B30D40">
            <w:pPr>
              <w:pStyle w:val="TableParagraph"/>
              <w:spacing w:line="274" w:lineRule="exact"/>
              <w:ind w:left="138"/>
              <w:rPr>
                <w:sz w:val="24"/>
                <w:lang w:val="ru-RU"/>
              </w:rPr>
            </w:pPr>
            <w:r w:rsidRPr="002B212C">
              <w:rPr>
                <w:sz w:val="24"/>
                <w:lang w:val="ru-RU"/>
              </w:rPr>
              <w:t>Повторение</w:t>
            </w:r>
            <w:r w:rsidRPr="002B212C">
              <w:rPr>
                <w:spacing w:val="-4"/>
                <w:sz w:val="24"/>
                <w:lang w:val="ru-RU"/>
              </w:rPr>
              <w:t xml:space="preserve"> </w:t>
            </w:r>
            <w:r w:rsidRPr="002B212C">
              <w:rPr>
                <w:sz w:val="24"/>
                <w:lang w:val="ru-RU"/>
              </w:rPr>
              <w:t>любимых</w:t>
            </w:r>
            <w:r w:rsidRPr="002B212C">
              <w:rPr>
                <w:spacing w:val="-3"/>
                <w:sz w:val="24"/>
                <w:lang w:val="ru-RU"/>
              </w:rPr>
              <w:t xml:space="preserve"> </w:t>
            </w:r>
            <w:r w:rsidRPr="002B212C">
              <w:rPr>
                <w:sz w:val="24"/>
                <w:lang w:val="ru-RU"/>
              </w:rPr>
              <w:t>мелодий.</w:t>
            </w:r>
          </w:p>
          <w:p w:rsidR="000801B6" w:rsidRPr="002B212C" w:rsidRDefault="000801B6" w:rsidP="00B30D40">
            <w:pPr>
              <w:pStyle w:val="TableParagraph"/>
              <w:spacing w:before="5" w:line="274" w:lineRule="exact"/>
              <w:ind w:left="138"/>
              <w:rPr>
                <w:b/>
                <w:sz w:val="24"/>
                <w:lang w:val="ru-RU"/>
              </w:rPr>
            </w:pPr>
            <w:r w:rsidRPr="002B212C">
              <w:rPr>
                <w:b/>
                <w:sz w:val="24"/>
                <w:lang w:val="ru-RU"/>
              </w:rPr>
              <w:t>Музыкально-дидактическая</w:t>
            </w:r>
            <w:r w:rsidRPr="002B212C">
              <w:rPr>
                <w:b/>
                <w:spacing w:val="-6"/>
                <w:sz w:val="24"/>
                <w:lang w:val="ru-RU"/>
              </w:rPr>
              <w:t xml:space="preserve"> </w:t>
            </w:r>
            <w:r w:rsidRPr="002B212C">
              <w:rPr>
                <w:b/>
                <w:sz w:val="24"/>
                <w:lang w:val="ru-RU"/>
              </w:rPr>
              <w:t>игра</w:t>
            </w:r>
          </w:p>
          <w:p w:rsidR="000801B6" w:rsidRPr="002B212C" w:rsidRDefault="000801B6" w:rsidP="00B30D40">
            <w:pPr>
              <w:pStyle w:val="TableParagraph"/>
              <w:spacing w:line="261" w:lineRule="exact"/>
              <w:ind w:left="138"/>
              <w:rPr>
                <w:sz w:val="24"/>
                <w:lang w:val="ru-RU"/>
              </w:rPr>
            </w:pPr>
            <w:r w:rsidRPr="002B212C">
              <w:rPr>
                <w:sz w:val="24"/>
                <w:lang w:val="ru-RU"/>
              </w:rPr>
              <w:t>«Музыкальные</w:t>
            </w:r>
            <w:r w:rsidRPr="002B212C">
              <w:rPr>
                <w:spacing w:val="-5"/>
                <w:sz w:val="24"/>
                <w:lang w:val="ru-RU"/>
              </w:rPr>
              <w:t xml:space="preserve"> </w:t>
            </w:r>
            <w:r w:rsidRPr="002B212C">
              <w:rPr>
                <w:sz w:val="24"/>
                <w:lang w:val="ru-RU"/>
              </w:rPr>
              <w:t>картинки».</w:t>
            </w:r>
          </w:p>
        </w:tc>
      </w:tr>
    </w:tbl>
    <w:p w:rsidR="000801B6" w:rsidRDefault="000801B6" w:rsidP="00B30D40">
      <w:pPr>
        <w:pStyle w:val="a3"/>
        <w:ind w:left="0" w:firstLine="0"/>
        <w:jc w:val="left"/>
        <w:rPr>
          <w:b/>
          <w:sz w:val="20"/>
        </w:rPr>
      </w:pPr>
    </w:p>
    <w:p w:rsidR="000801B6" w:rsidRDefault="000801B6" w:rsidP="00B30D40">
      <w:pPr>
        <w:pStyle w:val="a3"/>
        <w:spacing w:before="10"/>
        <w:ind w:left="0" w:firstLine="0"/>
        <w:jc w:val="left"/>
        <w:rPr>
          <w:b/>
          <w:sz w:val="19"/>
        </w:rPr>
      </w:pPr>
    </w:p>
    <w:p w:rsidR="000801B6" w:rsidRDefault="000801B6" w:rsidP="00B30D40">
      <w:pPr>
        <w:pStyle w:val="a3"/>
        <w:spacing w:before="10"/>
        <w:ind w:left="0" w:firstLine="0"/>
        <w:jc w:val="left"/>
        <w:rPr>
          <w:b/>
          <w:sz w:val="19"/>
        </w:rPr>
      </w:pPr>
    </w:p>
    <w:p w:rsidR="000801B6" w:rsidRDefault="000801B6" w:rsidP="00B30D40">
      <w:pPr>
        <w:pStyle w:val="a3"/>
        <w:spacing w:before="10"/>
        <w:ind w:left="0" w:firstLine="0"/>
        <w:jc w:val="left"/>
        <w:rPr>
          <w:b/>
          <w:sz w:val="19"/>
        </w:rPr>
      </w:pPr>
    </w:p>
    <w:p w:rsidR="000801B6" w:rsidRDefault="000801B6" w:rsidP="00B30D40">
      <w:pPr>
        <w:pStyle w:val="a3"/>
        <w:spacing w:before="10"/>
        <w:ind w:left="0" w:firstLine="0"/>
        <w:jc w:val="left"/>
        <w:rPr>
          <w:b/>
          <w:sz w:val="19"/>
        </w:rPr>
      </w:pPr>
    </w:p>
    <w:p w:rsidR="000801B6" w:rsidRDefault="000801B6" w:rsidP="00B30D40">
      <w:pPr>
        <w:pStyle w:val="a3"/>
        <w:spacing w:before="10"/>
        <w:ind w:left="0" w:firstLine="0"/>
        <w:jc w:val="left"/>
        <w:rPr>
          <w:b/>
          <w:sz w:val="19"/>
        </w:rPr>
      </w:pPr>
    </w:p>
    <w:p w:rsidR="000801B6" w:rsidRDefault="000801B6" w:rsidP="00B30D40">
      <w:pPr>
        <w:pStyle w:val="a3"/>
        <w:spacing w:before="10"/>
        <w:ind w:left="0" w:firstLine="0"/>
        <w:jc w:val="left"/>
        <w:rPr>
          <w:b/>
          <w:sz w:val="19"/>
        </w:rPr>
      </w:pPr>
    </w:p>
    <w:p w:rsidR="000801B6" w:rsidRPr="00327447" w:rsidRDefault="000801B6" w:rsidP="00B30D40">
      <w:pPr>
        <w:pStyle w:val="a3"/>
        <w:ind w:left="0" w:firstLine="0"/>
        <w:jc w:val="left"/>
        <w:rPr>
          <w:b/>
        </w:rPr>
      </w:pPr>
    </w:p>
    <w:p w:rsidR="000801B6" w:rsidRDefault="000801B6" w:rsidP="00B30D40">
      <w:pPr>
        <w:pStyle w:val="a3"/>
        <w:ind w:left="0" w:firstLine="0"/>
        <w:jc w:val="left"/>
        <w:rPr>
          <w:b/>
          <w:sz w:val="26"/>
        </w:rPr>
      </w:pPr>
    </w:p>
    <w:p w:rsidR="000801B6" w:rsidRDefault="000801B6" w:rsidP="00B30D40">
      <w:pPr>
        <w:pStyle w:val="Heading1"/>
        <w:numPr>
          <w:ilvl w:val="1"/>
          <w:numId w:val="527"/>
        </w:numPr>
        <w:tabs>
          <w:tab w:val="left" w:pos="2064"/>
        </w:tabs>
        <w:spacing w:before="153"/>
        <w:ind w:left="2063" w:hanging="541"/>
        <w:jc w:val="both"/>
      </w:pPr>
      <w:r>
        <w:t>От</w:t>
      </w:r>
      <w:r>
        <w:rPr>
          <w:spacing w:val="1"/>
        </w:rPr>
        <w:t xml:space="preserve"> </w:t>
      </w:r>
      <w:r>
        <w:t>5 лет</w:t>
      </w:r>
      <w:r>
        <w:rPr>
          <w:spacing w:val="-2"/>
        </w:rPr>
        <w:t xml:space="preserve"> </w:t>
      </w:r>
      <w:r>
        <w:t>до 6</w:t>
      </w:r>
      <w:r>
        <w:rPr>
          <w:spacing w:val="-1"/>
        </w:rPr>
        <w:t xml:space="preserve"> </w:t>
      </w:r>
      <w:r>
        <w:t>лет.</w:t>
      </w:r>
    </w:p>
    <w:p w:rsidR="000801B6" w:rsidRDefault="000801B6" w:rsidP="00B30D40">
      <w:pPr>
        <w:pStyle w:val="a3"/>
        <w:ind w:left="0" w:firstLine="0"/>
        <w:jc w:val="left"/>
        <w:rPr>
          <w:b/>
        </w:rPr>
      </w:pPr>
    </w:p>
    <w:p w:rsidR="000801B6" w:rsidRPr="00327447" w:rsidRDefault="000801B6" w:rsidP="00B30D40">
      <w:pPr>
        <w:pStyle w:val="a5"/>
        <w:numPr>
          <w:ilvl w:val="2"/>
          <w:numId w:val="527"/>
        </w:numPr>
        <w:tabs>
          <w:tab w:val="left" w:pos="2244"/>
        </w:tabs>
        <w:spacing w:before="1" w:line="274" w:lineRule="exact"/>
        <w:ind w:hanging="721"/>
        <w:rPr>
          <w:b/>
          <w:sz w:val="24"/>
        </w:rPr>
      </w:pPr>
      <w:r>
        <w:rPr>
          <w:b/>
          <w:sz w:val="24"/>
        </w:rPr>
        <w:t xml:space="preserve">    </w:t>
      </w:r>
      <w:r w:rsidRPr="00327447">
        <w:rPr>
          <w:b/>
          <w:sz w:val="24"/>
        </w:rPr>
        <w:t>Задачи</w:t>
      </w:r>
      <w:r w:rsidRPr="00327447">
        <w:rPr>
          <w:b/>
          <w:spacing w:val="-4"/>
          <w:sz w:val="24"/>
        </w:rPr>
        <w:t xml:space="preserve"> </w:t>
      </w:r>
      <w:r w:rsidRPr="00327447">
        <w:rPr>
          <w:b/>
          <w:sz w:val="24"/>
        </w:rPr>
        <w:t>образовательной</w:t>
      </w:r>
      <w:r w:rsidRPr="00327447">
        <w:rPr>
          <w:b/>
          <w:spacing w:val="-4"/>
          <w:sz w:val="24"/>
        </w:rPr>
        <w:t xml:space="preserve"> </w:t>
      </w:r>
      <w:r w:rsidRPr="00327447">
        <w:rPr>
          <w:b/>
          <w:sz w:val="24"/>
        </w:rPr>
        <w:t>деятельности</w:t>
      </w:r>
    </w:p>
    <w:p w:rsidR="000801B6" w:rsidRPr="00327447" w:rsidRDefault="000801B6" w:rsidP="00B30D40">
      <w:pPr>
        <w:spacing w:line="244" w:lineRule="auto"/>
        <w:ind w:left="815" w:right="643" w:firstLine="708"/>
        <w:jc w:val="both"/>
        <w:rPr>
          <w:rFonts w:ascii="Times New Roman" w:hAnsi="Times New Roman" w:cs="Times New Roman"/>
          <w:b/>
          <w:sz w:val="24"/>
        </w:rPr>
      </w:pPr>
      <w:r w:rsidRPr="00327447">
        <w:rPr>
          <w:rFonts w:ascii="Times New Roman" w:hAnsi="Times New Roman" w:cs="Times New Roman"/>
          <w:sz w:val="24"/>
        </w:rPr>
        <w:t>В</w:t>
      </w:r>
      <w:r w:rsidRPr="00327447">
        <w:rPr>
          <w:rFonts w:ascii="Times New Roman" w:hAnsi="Times New Roman" w:cs="Times New Roman"/>
          <w:spacing w:val="1"/>
          <w:sz w:val="24"/>
        </w:rPr>
        <w:t xml:space="preserve"> </w:t>
      </w:r>
      <w:r w:rsidRPr="00327447">
        <w:rPr>
          <w:rFonts w:ascii="Times New Roman" w:hAnsi="Times New Roman" w:cs="Times New Roman"/>
          <w:sz w:val="24"/>
        </w:rPr>
        <w:t>области</w:t>
      </w:r>
      <w:r w:rsidRPr="00327447">
        <w:rPr>
          <w:rFonts w:ascii="Times New Roman" w:hAnsi="Times New Roman" w:cs="Times New Roman"/>
          <w:spacing w:val="1"/>
          <w:sz w:val="24"/>
        </w:rPr>
        <w:t xml:space="preserve"> </w:t>
      </w:r>
      <w:r w:rsidRPr="00327447">
        <w:rPr>
          <w:rFonts w:ascii="Times New Roman" w:hAnsi="Times New Roman" w:cs="Times New Roman"/>
          <w:sz w:val="24"/>
        </w:rPr>
        <w:t>художественно-эстетического</w:t>
      </w:r>
      <w:r w:rsidRPr="00327447">
        <w:rPr>
          <w:rFonts w:ascii="Times New Roman" w:hAnsi="Times New Roman" w:cs="Times New Roman"/>
          <w:spacing w:val="1"/>
          <w:sz w:val="24"/>
        </w:rPr>
        <w:t xml:space="preserve"> </w:t>
      </w:r>
      <w:r w:rsidRPr="00327447">
        <w:rPr>
          <w:rFonts w:ascii="Times New Roman" w:hAnsi="Times New Roman" w:cs="Times New Roman"/>
          <w:sz w:val="24"/>
        </w:rPr>
        <w:t>развития</w:t>
      </w:r>
      <w:r w:rsidRPr="00327447">
        <w:rPr>
          <w:rFonts w:ascii="Times New Roman" w:hAnsi="Times New Roman" w:cs="Times New Roman"/>
          <w:spacing w:val="1"/>
          <w:sz w:val="24"/>
        </w:rPr>
        <w:t xml:space="preserve"> </w:t>
      </w:r>
      <w:r w:rsidRPr="00327447">
        <w:rPr>
          <w:rFonts w:ascii="Times New Roman" w:hAnsi="Times New Roman" w:cs="Times New Roman"/>
          <w:b/>
          <w:sz w:val="24"/>
        </w:rPr>
        <w:t>основными</w:t>
      </w:r>
      <w:r w:rsidRPr="00327447">
        <w:rPr>
          <w:rFonts w:ascii="Times New Roman" w:hAnsi="Times New Roman" w:cs="Times New Roman"/>
          <w:b/>
          <w:spacing w:val="61"/>
          <w:sz w:val="24"/>
        </w:rPr>
        <w:t xml:space="preserve"> </w:t>
      </w:r>
      <w:r w:rsidRPr="00327447">
        <w:rPr>
          <w:rFonts w:ascii="Times New Roman" w:hAnsi="Times New Roman" w:cs="Times New Roman"/>
          <w:b/>
          <w:sz w:val="24"/>
        </w:rPr>
        <w:t>задачами</w:t>
      </w:r>
      <w:r w:rsidRPr="00327447">
        <w:rPr>
          <w:rFonts w:ascii="Times New Roman" w:hAnsi="Times New Roman" w:cs="Times New Roman"/>
          <w:b/>
          <w:spacing w:val="-57"/>
          <w:sz w:val="24"/>
        </w:rPr>
        <w:t xml:space="preserve"> </w:t>
      </w:r>
      <w:r w:rsidRPr="00327447">
        <w:rPr>
          <w:rFonts w:ascii="Times New Roman" w:hAnsi="Times New Roman" w:cs="Times New Roman"/>
          <w:b/>
          <w:sz w:val="24"/>
        </w:rPr>
        <w:t>образовательной</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деятельности являются:</w:t>
      </w:r>
    </w:p>
    <w:p w:rsidR="000801B6" w:rsidRDefault="000801B6" w:rsidP="00B30D40">
      <w:pPr>
        <w:pStyle w:val="a5"/>
        <w:numPr>
          <w:ilvl w:val="0"/>
          <w:numId w:val="305"/>
        </w:numPr>
        <w:tabs>
          <w:tab w:val="left" w:pos="1784"/>
        </w:tabs>
        <w:spacing w:line="265" w:lineRule="exact"/>
        <w:ind w:hanging="261"/>
        <w:rPr>
          <w:sz w:val="24"/>
        </w:rPr>
      </w:pPr>
      <w:r>
        <w:rPr>
          <w:sz w:val="24"/>
        </w:rPr>
        <w:t>приобщение</w:t>
      </w:r>
      <w:r>
        <w:rPr>
          <w:spacing w:val="-4"/>
          <w:sz w:val="24"/>
        </w:rPr>
        <w:t xml:space="preserve"> </w:t>
      </w:r>
      <w:r>
        <w:rPr>
          <w:sz w:val="24"/>
        </w:rPr>
        <w:t>к</w:t>
      </w:r>
      <w:r>
        <w:rPr>
          <w:spacing w:val="-4"/>
          <w:sz w:val="24"/>
        </w:rPr>
        <w:t xml:space="preserve"> </w:t>
      </w:r>
      <w:r>
        <w:rPr>
          <w:sz w:val="24"/>
        </w:rPr>
        <w:t>искусству:</w:t>
      </w:r>
    </w:p>
    <w:p w:rsidR="000801B6" w:rsidRDefault="000801B6" w:rsidP="00B30D40">
      <w:pPr>
        <w:pStyle w:val="a3"/>
        <w:ind w:right="647"/>
      </w:pPr>
      <w:r>
        <w:t>продолжать</w:t>
      </w:r>
      <w:r>
        <w:rPr>
          <w:spacing w:val="1"/>
        </w:rPr>
        <w:t xml:space="preserve"> </w:t>
      </w:r>
      <w:r>
        <w:t>развивать</w:t>
      </w:r>
      <w:r>
        <w:rPr>
          <w:spacing w:val="1"/>
        </w:rPr>
        <w:t xml:space="preserve"> </w:t>
      </w:r>
      <w:r>
        <w:t>эстетическое</w:t>
      </w:r>
      <w:r>
        <w:rPr>
          <w:spacing w:val="1"/>
        </w:rPr>
        <w:t xml:space="preserve"> </w:t>
      </w:r>
      <w:r>
        <w:t>восприятие,</w:t>
      </w:r>
      <w:r>
        <w:rPr>
          <w:spacing w:val="1"/>
        </w:rPr>
        <w:t xml:space="preserve"> </w:t>
      </w:r>
      <w:r>
        <w:t>эстетические</w:t>
      </w:r>
      <w:r>
        <w:rPr>
          <w:spacing w:val="1"/>
        </w:rPr>
        <w:t xml:space="preserve"> </w:t>
      </w:r>
      <w:r>
        <w:t>чувства,</w:t>
      </w:r>
      <w:r>
        <w:rPr>
          <w:spacing w:val="1"/>
        </w:rPr>
        <w:t xml:space="preserve"> </w:t>
      </w:r>
      <w:r>
        <w:t>эмоции,</w:t>
      </w:r>
      <w:r>
        <w:rPr>
          <w:spacing w:val="1"/>
        </w:rPr>
        <w:t xml:space="preserve"> </w:t>
      </w:r>
      <w:r>
        <w:t>эстетический</w:t>
      </w:r>
      <w:r>
        <w:rPr>
          <w:spacing w:val="1"/>
        </w:rPr>
        <w:t xml:space="preserve"> </w:t>
      </w:r>
      <w:r>
        <w:t>вкус,</w:t>
      </w:r>
      <w:r>
        <w:rPr>
          <w:spacing w:val="1"/>
        </w:rPr>
        <w:t xml:space="preserve"> </w:t>
      </w:r>
      <w:r>
        <w:t>интерес</w:t>
      </w:r>
      <w:r>
        <w:rPr>
          <w:spacing w:val="1"/>
        </w:rPr>
        <w:t xml:space="preserve"> </w:t>
      </w:r>
      <w:r>
        <w:t>к</w:t>
      </w:r>
      <w:r>
        <w:rPr>
          <w:spacing w:val="1"/>
        </w:rPr>
        <w:t xml:space="preserve"> </w:t>
      </w:r>
      <w:r>
        <w:t>искусству;</w:t>
      </w:r>
      <w:r>
        <w:rPr>
          <w:spacing w:val="1"/>
        </w:rPr>
        <w:t xml:space="preserve"> </w:t>
      </w:r>
      <w:r>
        <w:t>умение</w:t>
      </w:r>
      <w:r>
        <w:rPr>
          <w:spacing w:val="1"/>
        </w:rPr>
        <w:t xml:space="preserve"> </w:t>
      </w:r>
      <w:r>
        <w:t>наблюдать</w:t>
      </w:r>
      <w:r>
        <w:rPr>
          <w:spacing w:val="1"/>
        </w:rPr>
        <w:t xml:space="preserve"> </w:t>
      </w:r>
      <w:r>
        <w:t>и</w:t>
      </w:r>
      <w:r>
        <w:rPr>
          <w:spacing w:val="1"/>
        </w:rPr>
        <w:t xml:space="preserve"> </w:t>
      </w:r>
      <w:r>
        <w:t>оценивать</w:t>
      </w:r>
      <w:r>
        <w:rPr>
          <w:spacing w:val="1"/>
        </w:rPr>
        <w:t xml:space="preserve"> </w:t>
      </w:r>
      <w:r>
        <w:t>прекрасное</w:t>
      </w:r>
      <w:r>
        <w:rPr>
          <w:spacing w:val="1"/>
        </w:rPr>
        <w:t xml:space="preserve"> </w:t>
      </w:r>
      <w:r>
        <w:t>в</w:t>
      </w:r>
      <w:r>
        <w:rPr>
          <w:spacing w:val="1"/>
        </w:rPr>
        <w:t xml:space="preserve"> </w:t>
      </w:r>
      <w:r>
        <w:t>окружающей</w:t>
      </w:r>
      <w:r>
        <w:rPr>
          <w:spacing w:val="-1"/>
        </w:rPr>
        <w:t xml:space="preserve"> </w:t>
      </w:r>
      <w:r>
        <w:t>действительности,</w:t>
      </w:r>
      <w:r>
        <w:rPr>
          <w:spacing w:val="-3"/>
        </w:rPr>
        <w:t xml:space="preserve"> </w:t>
      </w:r>
      <w:r>
        <w:t>природе;</w:t>
      </w:r>
    </w:p>
    <w:p w:rsidR="000801B6" w:rsidRDefault="000801B6" w:rsidP="00B30D40">
      <w:pPr>
        <w:pStyle w:val="a3"/>
        <w:ind w:right="651"/>
      </w:pPr>
      <w:r>
        <w:t>развивать</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проявления</w:t>
      </w:r>
      <w:r>
        <w:rPr>
          <w:spacing w:val="1"/>
        </w:rPr>
        <w:t xml:space="preserve"> </w:t>
      </w:r>
      <w:r>
        <w:t>красоты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произведениях</w:t>
      </w:r>
      <w:r>
        <w:rPr>
          <w:spacing w:val="1"/>
        </w:rPr>
        <w:t xml:space="preserve"> </w:t>
      </w:r>
      <w:r>
        <w:t>искусства</w:t>
      </w:r>
      <w:r>
        <w:rPr>
          <w:spacing w:val="1"/>
        </w:rPr>
        <w:t xml:space="preserve"> </w:t>
      </w:r>
      <w:r>
        <w:t>и</w:t>
      </w:r>
      <w:r>
        <w:rPr>
          <w:spacing w:val="1"/>
        </w:rPr>
        <w:t xml:space="preserve"> </w:t>
      </w:r>
      <w:r>
        <w:t>собственных</w:t>
      </w:r>
      <w:r>
        <w:rPr>
          <w:spacing w:val="1"/>
        </w:rPr>
        <w:t xml:space="preserve"> </w:t>
      </w:r>
      <w:r>
        <w:t>творческих</w:t>
      </w:r>
      <w:r>
        <w:rPr>
          <w:spacing w:val="1"/>
        </w:rPr>
        <w:t xml:space="preserve"> </w:t>
      </w:r>
      <w:r>
        <w:t>работах;</w:t>
      </w:r>
      <w:r>
        <w:rPr>
          <w:spacing w:val="1"/>
        </w:rPr>
        <w:t xml:space="preserve"> </w:t>
      </w:r>
      <w:r>
        <w:t>способствовать</w:t>
      </w:r>
      <w:r>
        <w:rPr>
          <w:spacing w:val="1"/>
        </w:rPr>
        <w:t xml:space="preserve"> </w:t>
      </w:r>
      <w:r>
        <w:t>освоению</w:t>
      </w:r>
      <w:r>
        <w:rPr>
          <w:spacing w:val="1"/>
        </w:rPr>
        <w:t xml:space="preserve"> </w:t>
      </w:r>
      <w:r>
        <w:t>эстетических</w:t>
      </w:r>
      <w:r>
        <w:rPr>
          <w:spacing w:val="1"/>
        </w:rPr>
        <w:t xml:space="preserve"> </w:t>
      </w:r>
      <w:r>
        <w:t>оценок, суждений;</w:t>
      </w:r>
    </w:p>
    <w:p w:rsidR="000801B6" w:rsidRDefault="000801B6" w:rsidP="00B30D40">
      <w:pPr>
        <w:pStyle w:val="a3"/>
        <w:spacing w:before="61"/>
        <w:ind w:right="651"/>
      </w:pPr>
      <w:r>
        <w:t>формировать</w:t>
      </w:r>
      <w:r>
        <w:rPr>
          <w:spacing w:val="1"/>
        </w:rPr>
        <w:t xml:space="preserve"> </w:t>
      </w:r>
      <w:r>
        <w:t>духовно-нравственные</w:t>
      </w:r>
      <w:r>
        <w:rPr>
          <w:spacing w:val="1"/>
        </w:rPr>
        <w:t xml:space="preserve"> </w:t>
      </w:r>
      <w:r>
        <w:t>качества,</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различными</w:t>
      </w:r>
      <w:r>
        <w:rPr>
          <w:spacing w:val="-57"/>
        </w:rPr>
        <w:t xml:space="preserve"> </w:t>
      </w:r>
      <w:r>
        <w:t>видами</w:t>
      </w:r>
      <w:r>
        <w:rPr>
          <w:spacing w:val="-1"/>
        </w:rPr>
        <w:t xml:space="preserve"> </w:t>
      </w:r>
      <w:r>
        <w:t>искусства</w:t>
      </w:r>
      <w:r>
        <w:rPr>
          <w:spacing w:val="-1"/>
        </w:rPr>
        <w:t xml:space="preserve"> </w:t>
      </w:r>
      <w:r>
        <w:t>духовно-нравственного содержания;</w:t>
      </w:r>
    </w:p>
    <w:p w:rsidR="000801B6" w:rsidRDefault="000801B6" w:rsidP="00B30D40">
      <w:pPr>
        <w:pStyle w:val="a3"/>
        <w:ind w:left="1523" w:firstLine="0"/>
      </w:pPr>
      <w:r>
        <w:t>формировать</w:t>
      </w:r>
      <w:r>
        <w:rPr>
          <w:spacing w:val="-2"/>
        </w:rPr>
        <w:t xml:space="preserve"> </w:t>
      </w:r>
      <w:r>
        <w:t>бережное</w:t>
      </w:r>
      <w:r>
        <w:rPr>
          <w:spacing w:val="-4"/>
        </w:rPr>
        <w:t xml:space="preserve"> </w:t>
      </w:r>
      <w:r>
        <w:t>отношение</w:t>
      </w:r>
      <w:r>
        <w:rPr>
          <w:spacing w:val="-4"/>
        </w:rPr>
        <w:t xml:space="preserve"> </w:t>
      </w:r>
      <w:r>
        <w:t>к</w:t>
      </w:r>
      <w:r>
        <w:rPr>
          <w:spacing w:val="-4"/>
        </w:rPr>
        <w:t xml:space="preserve"> </w:t>
      </w:r>
      <w:r>
        <w:t>произведениям</w:t>
      </w:r>
      <w:r>
        <w:rPr>
          <w:spacing w:val="-4"/>
        </w:rPr>
        <w:t xml:space="preserve"> </w:t>
      </w:r>
      <w:r>
        <w:t>искусства;</w:t>
      </w:r>
    </w:p>
    <w:p w:rsidR="000801B6" w:rsidRDefault="000801B6" w:rsidP="00B30D40">
      <w:pPr>
        <w:pStyle w:val="a3"/>
        <w:ind w:right="646"/>
      </w:pPr>
      <w:r>
        <w:t>активизировать проявление эстетического отношения к окружающему миру (искусству,</w:t>
      </w:r>
      <w:r>
        <w:rPr>
          <w:spacing w:val="1"/>
        </w:rPr>
        <w:t xml:space="preserve"> </w:t>
      </w:r>
      <w:r>
        <w:t>природе,</w:t>
      </w:r>
      <w:r>
        <w:rPr>
          <w:spacing w:val="-1"/>
        </w:rPr>
        <w:t xml:space="preserve"> </w:t>
      </w:r>
      <w:r>
        <w:t>предметам</w:t>
      </w:r>
      <w:r>
        <w:rPr>
          <w:spacing w:val="-1"/>
        </w:rPr>
        <w:t xml:space="preserve"> </w:t>
      </w:r>
      <w:r>
        <w:t>быта, игрушкам, социальным</w:t>
      </w:r>
      <w:r>
        <w:rPr>
          <w:spacing w:val="-3"/>
        </w:rPr>
        <w:t xml:space="preserve"> </w:t>
      </w:r>
      <w:r>
        <w:t>явлениям);</w:t>
      </w:r>
    </w:p>
    <w:p w:rsidR="000801B6" w:rsidRDefault="000801B6" w:rsidP="00B30D40">
      <w:pPr>
        <w:pStyle w:val="a3"/>
        <w:spacing w:before="1"/>
        <w:ind w:right="651"/>
      </w:pPr>
      <w:r>
        <w:t>развивать</w:t>
      </w:r>
      <w:r>
        <w:rPr>
          <w:spacing w:val="1"/>
        </w:rPr>
        <w:t xml:space="preserve"> </w:t>
      </w:r>
      <w:r>
        <w:t>эстетические</w:t>
      </w:r>
      <w:r>
        <w:rPr>
          <w:spacing w:val="1"/>
        </w:rPr>
        <w:t xml:space="preserve"> </w:t>
      </w:r>
      <w:r>
        <w:t>интересы,</w:t>
      </w:r>
      <w:r>
        <w:rPr>
          <w:spacing w:val="1"/>
        </w:rPr>
        <w:t xml:space="preserve"> </w:t>
      </w:r>
      <w:r>
        <w:t>эстетические</w:t>
      </w:r>
      <w:r>
        <w:rPr>
          <w:spacing w:val="1"/>
        </w:rPr>
        <w:t xml:space="preserve"> </w:t>
      </w:r>
      <w:r>
        <w:t>предпочтения,</w:t>
      </w:r>
      <w:r>
        <w:rPr>
          <w:spacing w:val="1"/>
        </w:rPr>
        <w:t xml:space="preserve"> </w:t>
      </w:r>
      <w:r>
        <w:t>желание</w:t>
      </w:r>
      <w:r>
        <w:rPr>
          <w:spacing w:val="1"/>
        </w:rPr>
        <w:t xml:space="preserve"> </w:t>
      </w:r>
      <w:r>
        <w:t>познавать</w:t>
      </w:r>
      <w:r>
        <w:rPr>
          <w:spacing w:val="1"/>
        </w:rPr>
        <w:t xml:space="preserve"> </w:t>
      </w:r>
      <w:r>
        <w:t>искусство</w:t>
      </w:r>
      <w:r>
        <w:rPr>
          <w:spacing w:val="-1"/>
        </w:rPr>
        <w:t xml:space="preserve"> </w:t>
      </w:r>
      <w:r>
        <w:t>и</w:t>
      </w:r>
      <w:r>
        <w:rPr>
          <w:spacing w:val="1"/>
        </w:rPr>
        <w:t xml:space="preserve"> </w:t>
      </w:r>
      <w:r>
        <w:t>осваивать изобразительную и</w:t>
      </w:r>
      <w:r>
        <w:rPr>
          <w:spacing w:val="-1"/>
        </w:rPr>
        <w:t xml:space="preserve"> </w:t>
      </w:r>
      <w:r>
        <w:t>музыкальную деятельность;</w:t>
      </w:r>
    </w:p>
    <w:p w:rsidR="000801B6" w:rsidRDefault="000801B6" w:rsidP="00B30D40">
      <w:pPr>
        <w:pStyle w:val="a3"/>
        <w:ind w:right="650"/>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1"/>
        </w:rPr>
        <w:t xml:space="preserve"> </w:t>
      </w:r>
      <w:r>
        <w:t>к</w:t>
      </w:r>
      <w:r>
        <w:rPr>
          <w:spacing w:val="1"/>
        </w:rPr>
        <w:t xml:space="preserve"> </w:t>
      </w:r>
      <w:r>
        <w:t>познанию</w:t>
      </w:r>
      <w:r>
        <w:rPr>
          <w:spacing w:val="1"/>
        </w:rPr>
        <w:t xml:space="preserve"> </w:t>
      </w:r>
      <w:r>
        <w:t>культурных</w:t>
      </w:r>
      <w:r>
        <w:rPr>
          <w:spacing w:val="1"/>
        </w:rPr>
        <w:t xml:space="preserve"> </w:t>
      </w:r>
      <w:r>
        <w:t>традиций</w:t>
      </w:r>
      <w:r>
        <w:rPr>
          <w:spacing w:val="60"/>
        </w:rPr>
        <w:t xml:space="preserve"> </w:t>
      </w:r>
      <w:r>
        <w:t>своего</w:t>
      </w:r>
      <w:r>
        <w:rPr>
          <w:spacing w:val="1"/>
        </w:rPr>
        <w:t xml:space="preserve"> </w:t>
      </w:r>
      <w:r>
        <w:t>народа</w:t>
      </w:r>
      <w:r>
        <w:rPr>
          <w:spacing w:val="-2"/>
        </w:rPr>
        <w:t xml:space="preserve"> </w:t>
      </w:r>
      <w:r>
        <w:t>через творческую деятельность;</w:t>
      </w:r>
    </w:p>
    <w:p w:rsidR="000801B6" w:rsidRDefault="000801B6" w:rsidP="00B30D40">
      <w:pPr>
        <w:pStyle w:val="a3"/>
        <w:ind w:right="649"/>
      </w:pPr>
      <w:r>
        <w:t>продолжать</w:t>
      </w:r>
      <w:r>
        <w:rPr>
          <w:spacing w:val="1"/>
        </w:rPr>
        <w:t xml:space="preserve"> </w:t>
      </w:r>
      <w:r>
        <w:t>формировать</w:t>
      </w:r>
      <w:r>
        <w:rPr>
          <w:spacing w:val="1"/>
        </w:rPr>
        <w:t xml:space="preserve"> </w:t>
      </w:r>
      <w:r>
        <w:t>умение</w:t>
      </w:r>
      <w:r>
        <w:rPr>
          <w:spacing w:val="1"/>
        </w:rPr>
        <w:t xml:space="preserve"> </w:t>
      </w:r>
      <w:r>
        <w:t>выделять,</w:t>
      </w:r>
      <w:r>
        <w:rPr>
          <w:spacing w:val="1"/>
        </w:rPr>
        <w:t xml:space="preserve"> </w:t>
      </w:r>
      <w:r>
        <w:t>называть,</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видам</w:t>
      </w:r>
      <w:r>
        <w:rPr>
          <w:spacing w:val="1"/>
        </w:rPr>
        <w:t xml:space="preserve"> </w:t>
      </w:r>
      <w:r>
        <w:t>искусства</w:t>
      </w:r>
      <w:r>
        <w:rPr>
          <w:spacing w:val="1"/>
        </w:rPr>
        <w:t xml:space="preserve"> </w:t>
      </w:r>
      <w:r>
        <w:t>(литература,</w:t>
      </w:r>
      <w:r>
        <w:rPr>
          <w:spacing w:val="1"/>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архитектура,</w:t>
      </w:r>
      <w:r>
        <w:rPr>
          <w:spacing w:val="1"/>
        </w:rPr>
        <w:t xml:space="preserve"> </w:t>
      </w:r>
      <w:r>
        <w:t>балет,</w:t>
      </w:r>
      <w:r>
        <w:rPr>
          <w:spacing w:val="1"/>
        </w:rPr>
        <w:t xml:space="preserve"> </w:t>
      </w:r>
      <w:r>
        <w:t>театр,</w:t>
      </w:r>
      <w:r>
        <w:rPr>
          <w:spacing w:val="-57"/>
        </w:rPr>
        <w:t xml:space="preserve"> </w:t>
      </w:r>
      <w:r>
        <w:t>цирк,</w:t>
      </w:r>
      <w:r>
        <w:rPr>
          <w:spacing w:val="-3"/>
        </w:rPr>
        <w:t xml:space="preserve"> </w:t>
      </w:r>
      <w:r>
        <w:t>фотография);</w:t>
      </w:r>
    </w:p>
    <w:p w:rsidR="000801B6" w:rsidRDefault="000801B6" w:rsidP="00B30D40">
      <w:pPr>
        <w:pStyle w:val="a3"/>
        <w:ind w:right="656"/>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жанрами</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1"/>
        </w:rPr>
        <w:t xml:space="preserve"> </w:t>
      </w:r>
      <w:r>
        <w:t>искусства;</w:t>
      </w:r>
      <w:r>
        <w:rPr>
          <w:spacing w:val="-57"/>
        </w:rPr>
        <w:t xml:space="preserve"> </w:t>
      </w:r>
      <w:r>
        <w:t>продолжать знакомить</w:t>
      </w:r>
      <w:r>
        <w:rPr>
          <w:spacing w:val="-2"/>
        </w:rPr>
        <w:t xml:space="preserve"> </w:t>
      </w:r>
      <w:r>
        <w:t>детей с</w:t>
      </w:r>
      <w:r>
        <w:rPr>
          <w:spacing w:val="-1"/>
        </w:rPr>
        <w:t xml:space="preserve"> </w:t>
      </w:r>
      <w:r>
        <w:t>архитектурой;</w:t>
      </w:r>
    </w:p>
    <w:p w:rsidR="000801B6" w:rsidRDefault="000801B6" w:rsidP="00B30D40">
      <w:pPr>
        <w:pStyle w:val="a3"/>
        <w:ind w:right="649"/>
      </w:pP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народном</w:t>
      </w:r>
      <w:r>
        <w:rPr>
          <w:spacing w:val="1"/>
        </w:rPr>
        <w:t xml:space="preserve"> </w:t>
      </w:r>
      <w:r>
        <w:t>искусстве,</w:t>
      </w:r>
      <w:r>
        <w:rPr>
          <w:spacing w:val="1"/>
        </w:rPr>
        <w:t xml:space="preserve"> </w:t>
      </w:r>
      <w:r>
        <w:t>музыкальном</w:t>
      </w:r>
      <w:r>
        <w:rPr>
          <w:spacing w:val="1"/>
        </w:rPr>
        <w:t xml:space="preserve"> </w:t>
      </w:r>
      <w:r>
        <w:t>фольклоре,</w:t>
      </w:r>
      <w:r>
        <w:rPr>
          <w:spacing w:val="1"/>
        </w:rPr>
        <w:t xml:space="preserve"> </w:t>
      </w:r>
      <w:r>
        <w:t>художественных промыслах;</w:t>
      </w:r>
      <w:r>
        <w:rPr>
          <w:spacing w:val="-1"/>
        </w:rPr>
        <w:t xml:space="preserve"> </w:t>
      </w:r>
      <w:r>
        <w:t>развивать интерес</w:t>
      </w:r>
      <w:r>
        <w:rPr>
          <w:spacing w:val="-2"/>
        </w:rPr>
        <w:t xml:space="preserve"> </w:t>
      </w:r>
      <w:r>
        <w:t>к</w:t>
      </w:r>
      <w:r>
        <w:rPr>
          <w:spacing w:val="1"/>
        </w:rPr>
        <w:t xml:space="preserve"> </w:t>
      </w:r>
      <w:r>
        <w:t>участию</w:t>
      </w:r>
      <w:r>
        <w:rPr>
          <w:spacing w:val="-1"/>
        </w:rPr>
        <w:t xml:space="preserve"> </w:t>
      </w:r>
      <w:r>
        <w:t>в</w:t>
      </w:r>
      <w:r>
        <w:rPr>
          <w:spacing w:val="-2"/>
        </w:rPr>
        <w:t xml:space="preserve"> </w:t>
      </w:r>
      <w:r>
        <w:t>фольклорных</w:t>
      </w:r>
      <w:r>
        <w:rPr>
          <w:spacing w:val="-2"/>
        </w:rPr>
        <w:t xml:space="preserve"> </w:t>
      </w:r>
      <w:r>
        <w:t>праздниках;</w:t>
      </w:r>
    </w:p>
    <w:p w:rsidR="000801B6" w:rsidRDefault="000801B6" w:rsidP="00B30D40">
      <w:pPr>
        <w:pStyle w:val="a3"/>
        <w:ind w:right="649"/>
      </w:pPr>
      <w:r>
        <w:t>продолжать</w:t>
      </w:r>
      <w:r>
        <w:rPr>
          <w:spacing w:val="1"/>
        </w:rPr>
        <w:t xml:space="preserve"> </w:t>
      </w:r>
      <w:r>
        <w:t>формировать</w:t>
      </w:r>
      <w:r>
        <w:rPr>
          <w:spacing w:val="1"/>
        </w:rPr>
        <w:t xml:space="preserve"> </w:t>
      </w:r>
      <w:r>
        <w:t>умение</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своей</w:t>
      </w:r>
      <w:r>
        <w:rPr>
          <w:spacing w:val="1"/>
        </w:rPr>
        <w:t xml:space="preserve"> </w:t>
      </w:r>
      <w:r>
        <w:t>изобразительной,</w:t>
      </w:r>
      <w:r>
        <w:rPr>
          <w:spacing w:val="1"/>
        </w:rPr>
        <w:t xml:space="preserve"> </w:t>
      </w:r>
      <w:r>
        <w:t>музыкальной,</w:t>
      </w:r>
      <w:r>
        <w:rPr>
          <w:spacing w:val="1"/>
        </w:rPr>
        <w:t xml:space="preserve"> </w:t>
      </w:r>
      <w:r>
        <w:t>театрализованной</w:t>
      </w:r>
      <w:r>
        <w:rPr>
          <w:spacing w:val="1"/>
        </w:rPr>
        <w:t xml:space="preserve"> </w:t>
      </w:r>
      <w:r>
        <w:t>деятельности</w:t>
      </w:r>
      <w:r>
        <w:rPr>
          <w:spacing w:val="1"/>
        </w:rPr>
        <w:t xml:space="preserve"> </w:t>
      </w:r>
      <w:r>
        <w:t>средства</w:t>
      </w:r>
      <w:r>
        <w:rPr>
          <w:spacing w:val="1"/>
        </w:rPr>
        <w:t xml:space="preserve"> </w:t>
      </w:r>
      <w:r>
        <w:t>выразительности</w:t>
      </w:r>
      <w:r>
        <w:rPr>
          <w:spacing w:val="1"/>
        </w:rPr>
        <w:t xml:space="preserve"> </w:t>
      </w:r>
      <w:r>
        <w:t>разных</w:t>
      </w:r>
      <w:r>
        <w:rPr>
          <w:spacing w:val="61"/>
        </w:rPr>
        <w:t xml:space="preserve"> </w:t>
      </w:r>
      <w:r>
        <w:t>видов</w:t>
      </w:r>
      <w:r>
        <w:rPr>
          <w:spacing w:val="-57"/>
        </w:rPr>
        <w:t xml:space="preserve"> </w:t>
      </w:r>
      <w:r>
        <w:t>искусства,</w:t>
      </w:r>
      <w:r>
        <w:rPr>
          <w:spacing w:val="-1"/>
        </w:rPr>
        <w:t xml:space="preserve"> </w:t>
      </w:r>
      <w:r>
        <w:t>знать и</w:t>
      </w:r>
      <w:r>
        <w:rPr>
          <w:spacing w:val="-3"/>
        </w:rPr>
        <w:t xml:space="preserve"> </w:t>
      </w:r>
      <w:r>
        <w:t>называть материалы</w:t>
      </w:r>
      <w:r>
        <w:rPr>
          <w:spacing w:val="-2"/>
        </w:rPr>
        <w:t xml:space="preserve"> </w:t>
      </w:r>
      <w:r>
        <w:t>для</w:t>
      </w:r>
      <w:r>
        <w:rPr>
          <w:spacing w:val="-1"/>
        </w:rPr>
        <w:t xml:space="preserve"> </w:t>
      </w:r>
      <w:r>
        <w:t>разных видов</w:t>
      </w:r>
      <w:r>
        <w:rPr>
          <w:spacing w:val="-2"/>
        </w:rPr>
        <w:t xml:space="preserve"> </w:t>
      </w:r>
      <w:r>
        <w:t>художественной</w:t>
      </w:r>
      <w:r>
        <w:rPr>
          <w:spacing w:val="-1"/>
        </w:rPr>
        <w:t xml:space="preserve"> </w:t>
      </w:r>
      <w:r>
        <w:t>деятельности;</w:t>
      </w:r>
    </w:p>
    <w:p w:rsidR="000801B6" w:rsidRDefault="000801B6" w:rsidP="00B30D40">
      <w:pPr>
        <w:pStyle w:val="a3"/>
        <w:spacing w:before="1"/>
        <w:ind w:right="649"/>
      </w:pPr>
      <w:r>
        <w:t>уметь называть вид художественной деятельности, профессию и людей, которые работают</w:t>
      </w:r>
      <w:r>
        <w:rPr>
          <w:spacing w:val="-57"/>
        </w:rPr>
        <w:t xml:space="preserve"> </w:t>
      </w:r>
      <w:r>
        <w:t>в</w:t>
      </w:r>
      <w:r>
        <w:rPr>
          <w:spacing w:val="-2"/>
        </w:rPr>
        <w:t xml:space="preserve"> </w:t>
      </w:r>
      <w:r>
        <w:t>том или ином</w:t>
      </w:r>
      <w:r>
        <w:rPr>
          <w:spacing w:val="-1"/>
        </w:rPr>
        <w:t xml:space="preserve"> </w:t>
      </w:r>
      <w:r>
        <w:t>виде</w:t>
      </w:r>
      <w:r>
        <w:rPr>
          <w:spacing w:val="-1"/>
        </w:rPr>
        <w:t xml:space="preserve"> </w:t>
      </w:r>
      <w:r>
        <w:t>искусства;</w:t>
      </w:r>
    </w:p>
    <w:p w:rsidR="000801B6" w:rsidRDefault="000801B6" w:rsidP="00B30D40">
      <w:pPr>
        <w:pStyle w:val="a3"/>
        <w:ind w:right="647"/>
      </w:pPr>
      <w:r>
        <w:t>поддерживать</w:t>
      </w:r>
      <w:r>
        <w:rPr>
          <w:spacing w:val="1"/>
        </w:rPr>
        <w:t xml:space="preserve"> </w:t>
      </w:r>
      <w:r>
        <w:t>личностные</w:t>
      </w:r>
      <w:r>
        <w:rPr>
          <w:spacing w:val="1"/>
        </w:rPr>
        <w:t xml:space="preserve"> </w:t>
      </w:r>
      <w:r>
        <w:t>проявления</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искусства</w:t>
      </w:r>
      <w:r>
        <w:rPr>
          <w:spacing w:val="61"/>
        </w:rPr>
        <w:t xml:space="preserve"> </w:t>
      </w:r>
      <w:r>
        <w:t>и</w:t>
      </w:r>
      <w:r>
        <w:rPr>
          <w:spacing w:val="1"/>
        </w:rPr>
        <w:t xml:space="preserve"> </w:t>
      </w:r>
      <w:r>
        <w:t>собственной творческой деятельности: самостоятельность, инициативность, индивидуальность,</w:t>
      </w:r>
      <w:r>
        <w:rPr>
          <w:spacing w:val="1"/>
        </w:rPr>
        <w:t xml:space="preserve"> </w:t>
      </w:r>
      <w:r>
        <w:t>творчество.</w:t>
      </w:r>
    </w:p>
    <w:p w:rsidR="000801B6" w:rsidRDefault="000801B6" w:rsidP="00B30D40">
      <w:pPr>
        <w:pStyle w:val="a3"/>
        <w:ind w:left="1523" w:firstLine="0"/>
      </w:pPr>
      <w:r>
        <w:t>организовать</w:t>
      </w:r>
      <w:r>
        <w:rPr>
          <w:spacing w:val="-4"/>
        </w:rPr>
        <w:t xml:space="preserve"> </w:t>
      </w:r>
      <w:r>
        <w:t>посещение</w:t>
      </w:r>
      <w:r>
        <w:rPr>
          <w:spacing w:val="-3"/>
        </w:rPr>
        <w:t xml:space="preserve"> </w:t>
      </w:r>
      <w:r>
        <w:t>выставки,</w:t>
      </w:r>
      <w:r>
        <w:rPr>
          <w:spacing w:val="-2"/>
        </w:rPr>
        <w:t xml:space="preserve"> </w:t>
      </w:r>
      <w:r>
        <w:t>театра,</w:t>
      </w:r>
      <w:r>
        <w:rPr>
          <w:spacing w:val="-2"/>
        </w:rPr>
        <w:t xml:space="preserve"> </w:t>
      </w:r>
      <w:r>
        <w:t>музея,</w:t>
      </w:r>
      <w:r>
        <w:rPr>
          <w:spacing w:val="-3"/>
        </w:rPr>
        <w:t xml:space="preserve"> </w:t>
      </w:r>
      <w:r>
        <w:t>цирка;</w:t>
      </w:r>
    </w:p>
    <w:p w:rsidR="000801B6" w:rsidRDefault="000801B6" w:rsidP="00B30D40">
      <w:pPr>
        <w:pStyle w:val="a5"/>
        <w:numPr>
          <w:ilvl w:val="0"/>
          <w:numId w:val="305"/>
        </w:numPr>
        <w:tabs>
          <w:tab w:val="left" w:pos="1784"/>
        </w:tabs>
        <w:ind w:hanging="261"/>
        <w:rPr>
          <w:sz w:val="24"/>
        </w:rPr>
      </w:pPr>
      <w:r>
        <w:rPr>
          <w:sz w:val="24"/>
        </w:rPr>
        <w:t>изобразительная</w:t>
      </w:r>
      <w:r>
        <w:rPr>
          <w:spacing w:val="-4"/>
          <w:sz w:val="24"/>
        </w:rPr>
        <w:t xml:space="preserve"> </w:t>
      </w:r>
      <w:r>
        <w:rPr>
          <w:sz w:val="24"/>
        </w:rPr>
        <w:t>деятельность:</w:t>
      </w:r>
    </w:p>
    <w:p w:rsidR="000801B6" w:rsidRDefault="000801B6" w:rsidP="00B30D40">
      <w:pPr>
        <w:pStyle w:val="a3"/>
        <w:ind w:left="1523" w:firstLine="0"/>
        <w:jc w:val="left"/>
      </w:pPr>
      <w:r>
        <w:t>продолжать</w:t>
      </w:r>
      <w:r>
        <w:rPr>
          <w:spacing w:val="-2"/>
        </w:rPr>
        <w:t xml:space="preserve"> </w:t>
      </w:r>
      <w:r>
        <w:t>развивать</w:t>
      </w:r>
      <w:r>
        <w:rPr>
          <w:spacing w:val="-4"/>
        </w:rPr>
        <w:t xml:space="preserve"> </w:t>
      </w:r>
      <w:r>
        <w:t>интерес</w:t>
      </w:r>
      <w:r>
        <w:rPr>
          <w:spacing w:val="-4"/>
        </w:rPr>
        <w:t xml:space="preserve"> </w:t>
      </w:r>
      <w:r>
        <w:t>детей</w:t>
      </w:r>
      <w:r>
        <w:rPr>
          <w:spacing w:val="-3"/>
        </w:rPr>
        <w:t xml:space="preserve"> </w:t>
      </w:r>
      <w:r>
        <w:t>к</w:t>
      </w:r>
      <w:r>
        <w:rPr>
          <w:spacing w:val="-3"/>
        </w:rPr>
        <w:t xml:space="preserve"> </w:t>
      </w:r>
      <w:r>
        <w:t>изобразительной</w:t>
      </w:r>
      <w:r>
        <w:rPr>
          <w:spacing w:val="-3"/>
        </w:rPr>
        <w:t xml:space="preserve"> </w:t>
      </w:r>
      <w:r>
        <w:t>деятельности;</w:t>
      </w:r>
    </w:p>
    <w:p w:rsidR="000801B6" w:rsidRDefault="000801B6" w:rsidP="00B30D40">
      <w:pPr>
        <w:pStyle w:val="a3"/>
        <w:jc w:val="left"/>
      </w:pPr>
      <w:r>
        <w:t>развивать</w:t>
      </w:r>
      <w:r>
        <w:rPr>
          <w:spacing w:val="11"/>
        </w:rPr>
        <w:t xml:space="preserve"> </w:t>
      </w:r>
      <w:r>
        <w:t>художественно-творческих</w:t>
      </w:r>
      <w:r>
        <w:rPr>
          <w:spacing w:val="12"/>
        </w:rPr>
        <w:t xml:space="preserve"> </w:t>
      </w:r>
      <w:r>
        <w:t>способностей</w:t>
      </w:r>
      <w:r>
        <w:rPr>
          <w:spacing w:val="10"/>
        </w:rPr>
        <w:t xml:space="preserve"> </w:t>
      </w:r>
      <w:r>
        <w:t>в</w:t>
      </w:r>
      <w:r>
        <w:rPr>
          <w:spacing w:val="9"/>
        </w:rPr>
        <w:t xml:space="preserve"> </w:t>
      </w:r>
      <w:r>
        <w:t>продуктивных</w:t>
      </w:r>
      <w:r>
        <w:rPr>
          <w:spacing w:val="11"/>
        </w:rPr>
        <w:t xml:space="preserve"> </w:t>
      </w:r>
      <w:r>
        <w:t>видах</w:t>
      </w:r>
      <w:r>
        <w:rPr>
          <w:spacing w:val="12"/>
        </w:rPr>
        <w:t xml:space="preserve"> </w:t>
      </w:r>
      <w:r>
        <w:t>детской</w:t>
      </w:r>
      <w:r>
        <w:rPr>
          <w:spacing w:val="-57"/>
        </w:rPr>
        <w:t xml:space="preserve"> </w:t>
      </w:r>
      <w:r>
        <w:t>деятельности;</w:t>
      </w:r>
    </w:p>
    <w:p w:rsidR="000801B6" w:rsidRDefault="000801B6" w:rsidP="00B30D40">
      <w:pPr>
        <w:pStyle w:val="a3"/>
        <w:jc w:val="left"/>
      </w:pPr>
      <w:r>
        <w:t>обогащать</w:t>
      </w:r>
      <w:r>
        <w:rPr>
          <w:spacing w:val="15"/>
        </w:rPr>
        <w:t xml:space="preserve"> </w:t>
      </w:r>
      <w:r>
        <w:t>у</w:t>
      </w:r>
      <w:r>
        <w:rPr>
          <w:spacing w:val="9"/>
        </w:rPr>
        <w:t xml:space="preserve"> </w:t>
      </w:r>
      <w:r>
        <w:t>детей</w:t>
      </w:r>
      <w:r>
        <w:rPr>
          <w:spacing w:val="12"/>
        </w:rPr>
        <w:t xml:space="preserve"> </w:t>
      </w:r>
      <w:r>
        <w:t>сенсорный</w:t>
      </w:r>
      <w:r>
        <w:rPr>
          <w:spacing w:val="12"/>
        </w:rPr>
        <w:t xml:space="preserve"> </w:t>
      </w:r>
      <w:r>
        <w:t>опыт,</w:t>
      </w:r>
      <w:r>
        <w:rPr>
          <w:spacing w:val="12"/>
        </w:rPr>
        <w:t xml:space="preserve"> </w:t>
      </w:r>
      <w:r>
        <w:t>развивая</w:t>
      </w:r>
      <w:r>
        <w:rPr>
          <w:spacing w:val="12"/>
        </w:rPr>
        <w:t xml:space="preserve"> </w:t>
      </w:r>
      <w:r>
        <w:t>органы</w:t>
      </w:r>
      <w:r>
        <w:rPr>
          <w:spacing w:val="11"/>
        </w:rPr>
        <w:t xml:space="preserve"> </w:t>
      </w:r>
      <w:r>
        <w:t>восприятия:</w:t>
      </w:r>
      <w:r>
        <w:rPr>
          <w:spacing w:val="12"/>
        </w:rPr>
        <w:t xml:space="preserve"> </w:t>
      </w:r>
      <w:r>
        <w:t>зрение,</w:t>
      </w:r>
      <w:r>
        <w:rPr>
          <w:spacing w:val="12"/>
        </w:rPr>
        <w:t xml:space="preserve"> </w:t>
      </w:r>
      <w:r>
        <w:t>слух,</w:t>
      </w:r>
      <w:r>
        <w:rPr>
          <w:spacing w:val="14"/>
        </w:rPr>
        <w:t xml:space="preserve"> </w:t>
      </w:r>
      <w:r>
        <w:t>обоняние,</w:t>
      </w:r>
      <w:r>
        <w:rPr>
          <w:spacing w:val="-57"/>
        </w:rPr>
        <w:t xml:space="preserve"> </w:t>
      </w:r>
      <w:r>
        <w:t>осязание,</w:t>
      </w:r>
      <w:r>
        <w:rPr>
          <w:spacing w:val="-1"/>
        </w:rPr>
        <w:t xml:space="preserve"> </w:t>
      </w:r>
      <w:r>
        <w:t>вкус;</w:t>
      </w:r>
    </w:p>
    <w:p w:rsidR="000801B6" w:rsidRDefault="000801B6" w:rsidP="00B30D40">
      <w:pPr>
        <w:pStyle w:val="a3"/>
        <w:ind w:left="1523" w:firstLine="0"/>
        <w:jc w:val="left"/>
      </w:pPr>
      <w:r>
        <w:t>закреплять у</w:t>
      </w:r>
      <w:r>
        <w:rPr>
          <w:spacing w:val="-9"/>
        </w:rPr>
        <w:t xml:space="preserve"> </w:t>
      </w:r>
      <w:r>
        <w:t>детей</w:t>
      </w:r>
      <w:r>
        <w:rPr>
          <w:spacing w:val="-2"/>
        </w:rPr>
        <w:t xml:space="preserve"> </w:t>
      </w:r>
      <w:r>
        <w:t>знания</w:t>
      </w:r>
      <w:r>
        <w:rPr>
          <w:spacing w:val="-1"/>
        </w:rPr>
        <w:t xml:space="preserve"> </w:t>
      </w:r>
      <w:r>
        <w:t>об</w:t>
      </w:r>
      <w:r>
        <w:rPr>
          <w:spacing w:val="-1"/>
        </w:rPr>
        <w:t xml:space="preserve"> </w:t>
      </w:r>
      <w:r>
        <w:t>основных формах</w:t>
      </w:r>
      <w:r>
        <w:rPr>
          <w:spacing w:val="-1"/>
        </w:rPr>
        <w:t xml:space="preserve"> </w:t>
      </w:r>
      <w:r>
        <w:t>предметов</w:t>
      </w:r>
      <w:r>
        <w:rPr>
          <w:spacing w:val="-2"/>
        </w:rPr>
        <w:t xml:space="preserve"> </w:t>
      </w:r>
      <w:r>
        <w:t>и объектов</w:t>
      </w:r>
      <w:r>
        <w:rPr>
          <w:spacing w:val="-5"/>
        </w:rPr>
        <w:t xml:space="preserve"> </w:t>
      </w:r>
      <w:r>
        <w:t>природы;</w:t>
      </w:r>
    </w:p>
    <w:p w:rsidR="000801B6" w:rsidRDefault="000801B6" w:rsidP="00B30D40">
      <w:pPr>
        <w:pStyle w:val="a3"/>
        <w:ind w:left="1523" w:firstLine="0"/>
        <w:jc w:val="left"/>
      </w:pPr>
      <w:r>
        <w:t>развивать</w:t>
      </w:r>
      <w:r>
        <w:rPr>
          <w:spacing w:val="8"/>
        </w:rPr>
        <w:t xml:space="preserve"> </w:t>
      </w:r>
      <w:r>
        <w:t>у</w:t>
      </w:r>
      <w:r>
        <w:rPr>
          <w:spacing w:val="59"/>
        </w:rPr>
        <w:t xml:space="preserve"> </w:t>
      </w:r>
      <w:r>
        <w:t>детей</w:t>
      </w:r>
      <w:r>
        <w:rPr>
          <w:spacing w:val="64"/>
        </w:rPr>
        <w:t xml:space="preserve"> </w:t>
      </w:r>
      <w:r>
        <w:t>эстетическое</w:t>
      </w:r>
      <w:r>
        <w:rPr>
          <w:spacing w:val="63"/>
        </w:rPr>
        <w:t xml:space="preserve"> </w:t>
      </w:r>
      <w:r>
        <w:t>восприятие,</w:t>
      </w:r>
      <w:r>
        <w:rPr>
          <w:spacing w:val="63"/>
        </w:rPr>
        <w:t xml:space="preserve"> </w:t>
      </w:r>
      <w:r>
        <w:t>желание</w:t>
      </w:r>
      <w:r>
        <w:rPr>
          <w:spacing w:val="63"/>
        </w:rPr>
        <w:t xml:space="preserve"> </w:t>
      </w:r>
      <w:r>
        <w:t>созерцать</w:t>
      </w:r>
      <w:r>
        <w:rPr>
          <w:spacing w:val="65"/>
        </w:rPr>
        <w:t xml:space="preserve"> </w:t>
      </w:r>
      <w:r>
        <w:t>красоту</w:t>
      </w:r>
      <w:r>
        <w:rPr>
          <w:spacing w:val="61"/>
        </w:rPr>
        <w:t xml:space="preserve"> </w:t>
      </w:r>
      <w:r>
        <w:t>окружающего</w:t>
      </w:r>
    </w:p>
    <w:p w:rsidR="000801B6" w:rsidRDefault="000801B6" w:rsidP="00B30D40">
      <w:pPr>
        <w:pStyle w:val="a3"/>
        <w:ind w:firstLine="0"/>
        <w:jc w:val="left"/>
      </w:pPr>
      <w:r>
        <w:t>мира;</w:t>
      </w:r>
    </w:p>
    <w:p w:rsidR="000801B6" w:rsidRDefault="000801B6" w:rsidP="00B30D40">
      <w:pPr>
        <w:pStyle w:val="a3"/>
        <w:ind w:left="1523" w:firstLine="0"/>
        <w:jc w:val="left"/>
      </w:pPr>
      <w:r>
        <w:lastRenderedPageBreak/>
        <w:t>в</w:t>
      </w:r>
      <w:r>
        <w:rPr>
          <w:spacing w:val="25"/>
        </w:rPr>
        <w:t xml:space="preserve"> </w:t>
      </w:r>
      <w:r>
        <w:t>процессе</w:t>
      </w:r>
      <w:r>
        <w:rPr>
          <w:spacing w:val="25"/>
        </w:rPr>
        <w:t xml:space="preserve"> </w:t>
      </w:r>
      <w:r>
        <w:t>восприятия</w:t>
      </w:r>
      <w:r>
        <w:rPr>
          <w:spacing w:val="26"/>
        </w:rPr>
        <w:t xml:space="preserve"> </w:t>
      </w:r>
      <w:r>
        <w:t>предметов</w:t>
      </w:r>
      <w:r>
        <w:rPr>
          <w:spacing w:val="26"/>
        </w:rPr>
        <w:t xml:space="preserve"> </w:t>
      </w:r>
      <w:r>
        <w:t>и</w:t>
      </w:r>
      <w:r>
        <w:rPr>
          <w:spacing w:val="27"/>
        </w:rPr>
        <w:t xml:space="preserve"> </w:t>
      </w:r>
      <w:r>
        <w:t>явлений</w:t>
      </w:r>
      <w:r>
        <w:rPr>
          <w:spacing w:val="25"/>
        </w:rPr>
        <w:t xml:space="preserve"> </w:t>
      </w:r>
      <w:r>
        <w:t>развивать</w:t>
      </w:r>
      <w:r>
        <w:rPr>
          <w:spacing w:val="30"/>
        </w:rPr>
        <w:t xml:space="preserve"> </w:t>
      </w:r>
      <w:r>
        <w:t>у</w:t>
      </w:r>
      <w:r>
        <w:rPr>
          <w:spacing w:val="21"/>
        </w:rPr>
        <w:t xml:space="preserve"> </w:t>
      </w:r>
      <w:r>
        <w:t>детей</w:t>
      </w:r>
      <w:r>
        <w:rPr>
          <w:spacing w:val="27"/>
        </w:rPr>
        <w:t xml:space="preserve"> </w:t>
      </w:r>
      <w:r>
        <w:t>мыслительные</w:t>
      </w:r>
      <w:r>
        <w:rPr>
          <w:spacing w:val="24"/>
        </w:rPr>
        <w:t xml:space="preserve"> </w:t>
      </w:r>
      <w:r>
        <w:t>операции:</w:t>
      </w:r>
    </w:p>
    <w:p w:rsidR="000801B6" w:rsidRDefault="000801B6" w:rsidP="00B30D40">
      <w:pPr>
        <w:pStyle w:val="a3"/>
        <w:ind w:right="651" w:firstLine="0"/>
      </w:pPr>
      <w:r>
        <w:t>анализ, сравнение, уподобление (на что похоже), установление сходства и различия предметов и</w:t>
      </w:r>
      <w:r>
        <w:rPr>
          <w:spacing w:val="1"/>
        </w:rPr>
        <w:t xml:space="preserve"> </w:t>
      </w:r>
      <w:r>
        <w:t>их</w:t>
      </w:r>
      <w:r>
        <w:rPr>
          <w:spacing w:val="1"/>
        </w:rPr>
        <w:t xml:space="preserve"> </w:t>
      </w:r>
      <w:r>
        <w:t>частей,</w:t>
      </w:r>
      <w:r>
        <w:rPr>
          <w:spacing w:val="-1"/>
        </w:rPr>
        <w:t xml:space="preserve"> </w:t>
      </w:r>
      <w:r>
        <w:t>выделение</w:t>
      </w:r>
      <w:r>
        <w:rPr>
          <w:spacing w:val="-1"/>
        </w:rPr>
        <w:t xml:space="preserve"> </w:t>
      </w:r>
      <w:r>
        <w:t>общего</w:t>
      </w:r>
      <w:r>
        <w:rPr>
          <w:spacing w:val="-2"/>
        </w:rPr>
        <w:t xml:space="preserve"> </w:t>
      </w:r>
      <w:r>
        <w:t>и единичного,</w:t>
      </w:r>
      <w:r>
        <w:rPr>
          <w:spacing w:val="-1"/>
        </w:rPr>
        <w:t xml:space="preserve"> </w:t>
      </w:r>
      <w:r>
        <w:t>характерных</w:t>
      </w:r>
      <w:r>
        <w:rPr>
          <w:spacing w:val="-2"/>
        </w:rPr>
        <w:t xml:space="preserve"> </w:t>
      </w:r>
      <w:r>
        <w:t>признаков, обобщение;</w:t>
      </w:r>
    </w:p>
    <w:p w:rsidR="000801B6" w:rsidRDefault="000801B6" w:rsidP="00B30D40">
      <w:pPr>
        <w:pStyle w:val="a3"/>
        <w:spacing w:before="1"/>
        <w:ind w:right="651"/>
      </w:pPr>
      <w:r>
        <w:t>формировать</w:t>
      </w:r>
      <w:r>
        <w:rPr>
          <w:spacing w:val="1"/>
        </w:rPr>
        <w:t xml:space="preserve"> </w:t>
      </w:r>
      <w:r>
        <w:t>умение</w:t>
      </w:r>
      <w:r>
        <w:rPr>
          <w:spacing w:val="1"/>
        </w:rPr>
        <w:t xml:space="preserve"> </w:t>
      </w:r>
      <w:r>
        <w:t>у детей</w:t>
      </w:r>
      <w:r>
        <w:rPr>
          <w:spacing w:val="1"/>
        </w:rPr>
        <w:t xml:space="preserve"> </w:t>
      </w:r>
      <w:r>
        <w:t>передавать</w:t>
      </w:r>
      <w:r>
        <w:rPr>
          <w:spacing w:val="1"/>
        </w:rPr>
        <w:t xml:space="preserve"> </w:t>
      </w:r>
      <w:r>
        <w:t>в изображении не только основные свойства</w:t>
      </w:r>
      <w:r>
        <w:rPr>
          <w:spacing w:val="1"/>
        </w:rPr>
        <w:t xml:space="preserve"> </w:t>
      </w:r>
      <w:r>
        <w:t>предметов</w:t>
      </w:r>
      <w:r>
        <w:rPr>
          <w:spacing w:val="1"/>
        </w:rPr>
        <w:t xml:space="preserve"> </w:t>
      </w:r>
      <w:r>
        <w:t>(форма,</w:t>
      </w:r>
      <w:r>
        <w:rPr>
          <w:spacing w:val="1"/>
        </w:rPr>
        <w:t xml:space="preserve"> </w:t>
      </w:r>
      <w:r>
        <w:t>величина,</w:t>
      </w:r>
      <w:r>
        <w:rPr>
          <w:spacing w:val="1"/>
        </w:rPr>
        <w:t xml:space="preserve"> </w:t>
      </w:r>
      <w:r>
        <w:t>цвет),</w:t>
      </w:r>
      <w:r>
        <w:rPr>
          <w:spacing w:val="1"/>
        </w:rPr>
        <w:t xml:space="preserve"> </w:t>
      </w:r>
      <w:r>
        <w:t>но</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соотношение</w:t>
      </w:r>
      <w:r>
        <w:rPr>
          <w:spacing w:val="1"/>
        </w:rPr>
        <w:t xml:space="preserve"> </w:t>
      </w:r>
      <w:r>
        <w:t>предметов</w:t>
      </w:r>
      <w:r>
        <w:rPr>
          <w:spacing w:val="1"/>
        </w:rPr>
        <w:t xml:space="preserve"> </w:t>
      </w:r>
      <w:r>
        <w:t>и</w:t>
      </w:r>
      <w:r>
        <w:rPr>
          <w:spacing w:val="60"/>
        </w:rPr>
        <w:t xml:space="preserve"> </w:t>
      </w:r>
      <w:r>
        <w:t>их</w:t>
      </w:r>
      <w:r>
        <w:rPr>
          <w:spacing w:val="-57"/>
        </w:rPr>
        <w:t xml:space="preserve"> </w:t>
      </w:r>
      <w:r>
        <w:t>частей</w:t>
      </w:r>
      <w:r>
        <w:rPr>
          <w:spacing w:val="-1"/>
        </w:rPr>
        <w:t xml:space="preserve"> </w:t>
      </w:r>
      <w:r>
        <w:t>по величине,</w:t>
      </w:r>
      <w:r>
        <w:rPr>
          <w:spacing w:val="-1"/>
        </w:rPr>
        <w:t xml:space="preserve"> </w:t>
      </w:r>
      <w:r>
        <w:t>высоте, расположению относительно</w:t>
      </w:r>
      <w:r>
        <w:rPr>
          <w:spacing w:val="-4"/>
        </w:rPr>
        <w:t xml:space="preserve"> </w:t>
      </w:r>
      <w:r>
        <w:t>друг</w:t>
      </w:r>
      <w:r>
        <w:rPr>
          <w:spacing w:val="-1"/>
        </w:rPr>
        <w:t xml:space="preserve"> </w:t>
      </w:r>
      <w:r>
        <w:t>друга;</w:t>
      </w:r>
    </w:p>
    <w:p w:rsidR="000801B6" w:rsidRDefault="000801B6" w:rsidP="00B30D40">
      <w:pPr>
        <w:pStyle w:val="a3"/>
        <w:ind w:right="649"/>
      </w:pPr>
      <w:r>
        <w:t>совершенствовать</w:t>
      </w:r>
      <w:r>
        <w:rPr>
          <w:spacing w:val="1"/>
        </w:rPr>
        <w:t xml:space="preserve"> </w:t>
      </w:r>
      <w:r>
        <w:t>у</w:t>
      </w:r>
      <w:r>
        <w:rPr>
          <w:spacing w:val="1"/>
        </w:rPr>
        <w:t xml:space="preserve"> </w:t>
      </w:r>
      <w:r>
        <w:t>детей</w:t>
      </w:r>
      <w:r>
        <w:rPr>
          <w:spacing w:val="1"/>
        </w:rPr>
        <w:t xml:space="preserve"> </w:t>
      </w:r>
      <w:r>
        <w:t>изобразительные</w:t>
      </w:r>
      <w:r>
        <w:rPr>
          <w:spacing w:val="1"/>
        </w:rPr>
        <w:t xml:space="preserve"> </w:t>
      </w:r>
      <w:r>
        <w:t>навыки</w:t>
      </w:r>
      <w:r>
        <w:rPr>
          <w:spacing w:val="1"/>
        </w:rPr>
        <w:t xml:space="preserve"> </w:t>
      </w:r>
      <w:r>
        <w:t>и</w:t>
      </w:r>
      <w:r>
        <w:rPr>
          <w:spacing w:val="1"/>
        </w:rPr>
        <w:t xml:space="preserve"> </w:t>
      </w:r>
      <w:r>
        <w:t>умения,</w:t>
      </w:r>
      <w:r>
        <w:rPr>
          <w:spacing w:val="1"/>
        </w:rPr>
        <w:t xml:space="preserve"> </w:t>
      </w:r>
      <w:r>
        <w:t>формировать</w:t>
      </w:r>
      <w:r>
        <w:rPr>
          <w:spacing w:val="1"/>
        </w:rPr>
        <w:t xml:space="preserve"> </w:t>
      </w:r>
      <w:r>
        <w:t>художественно-творческие</w:t>
      </w:r>
      <w:r>
        <w:rPr>
          <w:spacing w:val="-2"/>
        </w:rPr>
        <w:t xml:space="preserve"> </w:t>
      </w:r>
      <w:r>
        <w:t>способности;</w:t>
      </w:r>
    </w:p>
    <w:p w:rsidR="000801B6" w:rsidRDefault="000801B6" w:rsidP="00B30D40">
      <w:pPr>
        <w:pStyle w:val="a3"/>
        <w:ind w:left="1523" w:firstLine="0"/>
      </w:pPr>
      <w:r>
        <w:t>развивать</w:t>
      </w:r>
      <w:r>
        <w:rPr>
          <w:spacing w:val="-1"/>
        </w:rPr>
        <w:t xml:space="preserve"> </w:t>
      </w:r>
      <w:r>
        <w:t>у</w:t>
      </w:r>
      <w:r>
        <w:rPr>
          <w:spacing w:val="-7"/>
        </w:rPr>
        <w:t xml:space="preserve"> </w:t>
      </w:r>
      <w:r>
        <w:t>детей</w:t>
      </w:r>
      <w:r>
        <w:rPr>
          <w:spacing w:val="-2"/>
        </w:rPr>
        <w:t xml:space="preserve"> </w:t>
      </w:r>
      <w:r>
        <w:t>чувство</w:t>
      </w:r>
      <w:r>
        <w:rPr>
          <w:spacing w:val="-3"/>
        </w:rPr>
        <w:t xml:space="preserve"> </w:t>
      </w:r>
      <w:r>
        <w:t>формы,</w:t>
      </w:r>
      <w:r>
        <w:rPr>
          <w:spacing w:val="-2"/>
        </w:rPr>
        <w:t xml:space="preserve"> </w:t>
      </w:r>
      <w:r>
        <w:t>цвета,</w:t>
      </w:r>
      <w:r>
        <w:rPr>
          <w:spacing w:val="-3"/>
        </w:rPr>
        <w:t xml:space="preserve"> </w:t>
      </w:r>
      <w:r>
        <w:t>пропорций;</w:t>
      </w:r>
    </w:p>
    <w:p w:rsidR="000801B6" w:rsidRDefault="000801B6" w:rsidP="00B30D40">
      <w:pPr>
        <w:pStyle w:val="a3"/>
        <w:ind w:right="650"/>
      </w:pPr>
      <w:r>
        <w:t>поддерживать у детей стремление самостоятельно сочетать знакомые техники, помогать</w:t>
      </w:r>
      <w:r>
        <w:rPr>
          <w:spacing w:val="1"/>
        </w:rPr>
        <w:t xml:space="preserve"> </w:t>
      </w:r>
      <w:r>
        <w:t>осваивать</w:t>
      </w:r>
      <w:r>
        <w:rPr>
          <w:spacing w:val="-1"/>
        </w:rPr>
        <w:t xml:space="preserve"> </w:t>
      </w:r>
      <w:r>
        <w:t>новые,</w:t>
      </w:r>
      <w:r>
        <w:rPr>
          <w:spacing w:val="-1"/>
        </w:rPr>
        <w:t xml:space="preserve"> </w:t>
      </w:r>
      <w:r>
        <w:t>по</w:t>
      </w:r>
      <w:r>
        <w:rPr>
          <w:spacing w:val="-1"/>
        </w:rPr>
        <w:t xml:space="preserve"> </w:t>
      </w:r>
      <w:r>
        <w:t>собственной</w:t>
      </w:r>
      <w:r>
        <w:rPr>
          <w:spacing w:val="-1"/>
        </w:rPr>
        <w:t xml:space="preserve"> </w:t>
      </w:r>
      <w:r>
        <w:t>инициативе</w:t>
      </w:r>
      <w:r>
        <w:rPr>
          <w:spacing w:val="-3"/>
        </w:rPr>
        <w:t xml:space="preserve"> </w:t>
      </w:r>
      <w:r>
        <w:t>объединять</w:t>
      </w:r>
      <w:r>
        <w:rPr>
          <w:spacing w:val="-1"/>
        </w:rPr>
        <w:t xml:space="preserve"> </w:t>
      </w:r>
      <w:r>
        <w:t>разные</w:t>
      </w:r>
      <w:r>
        <w:rPr>
          <w:spacing w:val="-4"/>
        </w:rPr>
        <w:t xml:space="preserve"> </w:t>
      </w:r>
      <w:r>
        <w:t>способы</w:t>
      </w:r>
      <w:r>
        <w:rPr>
          <w:spacing w:val="-1"/>
        </w:rPr>
        <w:t xml:space="preserve"> </w:t>
      </w:r>
      <w:r>
        <w:t>изображения;</w:t>
      </w:r>
    </w:p>
    <w:p w:rsidR="000801B6" w:rsidRDefault="000801B6" w:rsidP="00B30D40">
      <w:pPr>
        <w:pStyle w:val="a3"/>
        <w:ind w:right="647"/>
      </w:pPr>
      <w:r>
        <w:t>обогащать</w:t>
      </w:r>
      <w:r>
        <w:rPr>
          <w:spacing w:val="1"/>
        </w:rPr>
        <w:t xml:space="preserve"> </w:t>
      </w:r>
      <w:r>
        <w:t>содержание</w:t>
      </w:r>
      <w:r>
        <w:rPr>
          <w:spacing w:val="1"/>
        </w:rPr>
        <w:t xml:space="preserve"> </w:t>
      </w:r>
      <w:r>
        <w:t>изобразительной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познавательного</w:t>
      </w:r>
      <w:r>
        <w:rPr>
          <w:spacing w:val="-4"/>
        </w:rPr>
        <w:t xml:space="preserve"> </w:t>
      </w:r>
      <w:r>
        <w:t>и социального развития детей;</w:t>
      </w:r>
    </w:p>
    <w:p w:rsidR="000801B6" w:rsidRDefault="000801B6" w:rsidP="00B30D40">
      <w:pPr>
        <w:pStyle w:val="a3"/>
        <w:ind w:right="650"/>
      </w:pPr>
      <w:r>
        <w:t>инициировать выбор сюжетов о семье, жизни в ДОО, а также о бытовых, общественных и</w:t>
      </w:r>
      <w:r>
        <w:rPr>
          <w:spacing w:val="1"/>
        </w:rPr>
        <w:t xml:space="preserve"> </w:t>
      </w:r>
      <w:r>
        <w:t>природных</w:t>
      </w:r>
      <w:r>
        <w:rPr>
          <w:spacing w:val="39"/>
        </w:rPr>
        <w:t xml:space="preserve"> </w:t>
      </w:r>
      <w:r>
        <w:t>явлениях</w:t>
      </w:r>
      <w:r>
        <w:rPr>
          <w:spacing w:val="39"/>
        </w:rPr>
        <w:t xml:space="preserve"> </w:t>
      </w:r>
      <w:r>
        <w:t>(воскресный</w:t>
      </w:r>
      <w:r>
        <w:rPr>
          <w:spacing w:val="38"/>
        </w:rPr>
        <w:t xml:space="preserve"> </w:t>
      </w:r>
      <w:r>
        <w:t>день</w:t>
      </w:r>
      <w:r>
        <w:rPr>
          <w:spacing w:val="38"/>
        </w:rPr>
        <w:t xml:space="preserve"> </w:t>
      </w:r>
      <w:r>
        <w:t>в</w:t>
      </w:r>
      <w:r>
        <w:rPr>
          <w:spacing w:val="39"/>
        </w:rPr>
        <w:t xml:space="preserve"> </w:t>
      </w:r>
      <w:r>
        <w:t>семье,</w:t>
      </w:r>
      <w:r>
        <w:rPr>
          <w:spacing w:val="37"/>
        </w:rPr>
        <w:t xml:space="preserve"> </w:t>
      </w:r>
      <w:r>
        <w:t>группа</w:t>
      </w:r>
      <w:r>
        <w:rPr>
          <w:spacing w:val="36"/>
        </w:rPr>
        <w:t xml:space="preserve"> </w:t>
      </w:r>
      <w:r>
        <w:t>на</w:t>
      </w:r>
      <w:r>
        <w:rPr>
          <w:spacing w:val="36"/>
        </w:rPr>
        <w:t xml:space="preserve"> </w:t>
      </w:r>
      <w:r>
        <w:t>прогулке,</w:t>
      </w:r>
      <w:r>
        <w:rPr>
          <w:spacing w:val="37"/>
        </w:rPr>
        <w:t xml:space="preserve"> </w:t>
      </w:r>
      <w:r>
        <w:t>профессии</w:t>
      </w:r>
      <w:r>
        <w:rPr>
          <w:spacing w:val="38"/>
        </w:rPr>
        <w:t xml:space="preserve"> </w:t>
      </w:r>
      <w:r>
        <w:t>близких</w:t>
      </w:r>
      <w:r w:rsidR="00327447">
        <w:t xml:space="preserve"> </w:t>
      </w:r>
      <w:r>
        <w:t>взрослых,</w:t>
      </w:r>
      <w:r>
        <w:rPr>
          <w:spacing w:val="39"/>
        </w:rPr>
        <w:t xml:space="preserve"> </w:t>
      </w:r>
      <w:r>
        <w:t>любимые</w:t>
      </w:r>
      <w:r>
        <w:rPr>
          <w:spacing w:val="38"/>
        </w:rPr>
        <w:t xml:space="preserve"> </w:t>
      </w:r>
      <w:r>
        <w:t>праздники,</w:t>
      </w:r>
      <w:r>
        <w:rPr>
          <w:spacing w:val="40"/>
        </w:rPr>
        <w:t xml:space="preserve"> </w:t>
      </w:r>
      <w:r>
        <w:t>средства</w:t>
      </w:r>
      <w:r>
        <w:rPr>
          <w:spacing w:val="39"/>
        </w:rPr>
        <w:t xml:space="preserve"> </w:t>
      </w:r>
      <w:r>
        <w:t>связи</w:t>
      </w:r>
      <w:r>
        <w:rPr>
          <w:spacing w:val="41"/>
        </w:rPr>
        <w:t xml:space="preserve"> </w:t>
      </w:r>
      <w:r>
        <w:t>в</w:t>
      </w:r>
      <w:r>
        <w:rPr>
          <w:spacing w:val="39"/>
        </w:rPr>
        <w:t xml:space="preserve"> </w:t>
      </w:r>
      <w:r>
        <w:t>их</w:t>
      </w:r>
      <w:r>
        <w:rPr>
          <w:spacing w:val="42"/>
        </w:rPr>
        <w:t xml:space="preserve"> </w:t>
      </w:r>
      <w:r>
        <w:t>атрибутном</w:t>
      </w:r>
      <w:r>
        <w:rPr>
          <w:spacing w:val="40"/>
        </w:rPr>
        <w:t xml:space="preserve"> </w:t>
      </w:r>
      <w:r>
        <w:t>воплощении,</w:t>
      </w:r>
      <w:r>
        <w:rPr>
          <w:spacing w:val="39"/>
        </w:rPr>
        <w:t xml:space="preserve"> </w:t>
      </w:r>
      <w:r>
        <w:t>ферма,</w:t>
      </w:r>
      <w:r>
        <w:rPr>
          <w:spacing w:val="39"/>
        </w:rPr>
        <w:t xml:space="preserve"> </w:t>
      </w:r>
      <w:r>
        <w:t>зоопарк,</w:t>
      </w:r>
      <w:r>
        <w:rPr>
          <w:spacing w:val="-57"/>
        </w:rPr>
        <w:t xml:space="preserve"> </w:t>
      </w:r>
      <w:r>
        <w:t>лес,</w:t>
      </w:r>
      <w:r>
        <w:rPr>
          <w:spacing w:val="-1"/>
        </w:rPr>
        <w:t xml:space="preserve"> </w:t>
      </w:r>
      <w:r>
        <w:t>луг,</w:t>
      </w:r>
      <w:r>
        <w:rPr>
          <w:spacing w:val="-2"/>
        </w:rPr>
        <w:t xml:space="preserve"> </w:t>
      </w:r>
      <w:r>
        <w:t>аквариум,</w:t>
      </w:r>
      <w:r>
        <w:rPr>
          <w:spacing w:val="-1"/>
        </w:rPr>
        <w:t xml:space="preserve"> </w:t>
      </w:r>
      <w:r>
        <w:t>герои и</w:t>
      </w:r>
      <w:r>
        <w:rPr>
          <w:spacing w:val="-1"/>
        </w:rPr>
        <w:t xml:space="preserve"> </w:t>
      </w:r>
      <w:r>
        <w:t>эпизоды</w:t>
      </w:r>
      <w:r>
        <w:rPr>
          <w:spacing w:val="-1"/>
        </w:rPr>
        <w:t xml:space="preserve"> </w:t>
      </w:r>
      <w:r>
        <w:t>из любимых</w:t>
      </w:r>
      <w:r>
        <w:rPr>
          <w:spacing w:val="1"/>
        </w:rPr>
        <w:t xml:space="preserve"> </w:t>
      </w:r>
      <w:r>
        <w:t>сказок</w:t>
      </w:r>
      <w:r>
        <w:rPr>
          <w:spacing w:val="-1"/>
        </w:rPr>
        <w:t xml:space="preserve"> </w:t>
      </w:r>
      <w:r>
        <w:t>и</w:t>
      </w:r>
      <w:r>
        <w:rPr>
          <w:spacing w:val="-1"/>
        </w:rPr>
        <w:t xml:space="preserve"> </w:t>
      </w:r>
      <w:r>
        <w:t>мультфильмов);</w:t>
      </w:r>
    </w:p>
    <w:p w:rsidR="000801B6" w:rsidRDefault="000801B6" w:rsidP="00B30D40">
      <w:pPr>
        <w:pStyle w:val="a3"/>
        <w:ind w:right="645"/>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народным</w:t>
      </w:r>
      <w:r>
        <w:rPr>
          <w:spacing w:val="1"/>
        </w:rPr>
        <w:t xml:space="preserve"> </w:t>
      </w:r>
      <w:r>
        <w:t>декоративно-прикладным</w:t>
      </w:r>
      <w:r>
        <w:rPr>
          <w:spacing w:val="1"/>
        </w:rPr>
        <w:t xml:space="preserve"> </w:t>
      </w:r>
      <w:r>
        <w:t>искусством</w:t>
      </w:r>
      <w:r>
        <w:rPr>
          <w:spacing w:val="1"/>
        </w:rPr>
        <w:t xml:space="preserve"> </w:t>
      </w:r>
      <w:r>
        <w:t>(Городецкая</w:t>
      </w:r>
      <w:r>
        <w:rPr>
          <w:spacing w:val="1"/>
        </w:rPr>
        <w:t xml:space="preserve"> </w:t>
      </w:r>
      <w:r>
        <w:t>роспись,</w:t>
      </w:r>
      <w:r>
        <w:rPr>
          <w:spacing w:val="1"/>
        </w:rPr>
        <w:t xml:space="preserve"> </w:t>
      </w:r>
      <w:r>
        <w:t>Полховско-майданская</w:t>
      </w:r>
      <w:r>
        <w:rPr>
          <w:spacing w:val="1"/>
        </w:rPr>
        <w:t xml:space="preserve"> </w:t>
      </w:r>
      <w:r>
        <w:t>роспись,</w:t>
      </w:r>
      <w:r>
        <w:rPr>
          <w:spacing w:val="1"/>
        </w:rPr>
        <w:t xml:space="preserve"> </w:t>
      </w:r>
      <w:r>
        <w:t>Гжельская</w:t>
      </w:r>
      <w:r>
        <w:rPr>
          <w:spacing w:val="1"/>
        </w:rPr>
        <w:t xml:space="preserve"> </w:t>
      </w:r>
      <w:r>
        <w:t>роспись),</w:t>
      </w:r>
      <w:r>
        <w:rPr>
          <w:spacing w:val="1"/>
        </w:rPr>
        <w:t xml:space="preserve"> </w:t>
      </w:r>
      <w:r>
        <w:t>расширять</w:t>
      </w:r>
      <w:r>
        <w:rPr>
          <w:spacing w:val="1"/>
        </w:rPr>
        <w:t xml:space="preserve"> </w:t>
      </w:r>
      <w:r>
        <w:t>представления</w:t>
      </w:r>
      <w:r>
        <w:rPr>
          <w:spacing w:val="1"/>
        </w:rPr>
        <w:t xml:space="preserve"> </w:t>
      </w:r>
      <w:r>
        <w:t>о</w:t>
      </w:r>
      <w:r>
        <w:rPr>
          <w:spacing w:val="1"/>
        </w:rPr>
        <w:t xml:space="preserve"> </w:t>
      </w:r>
      <w:r>
        <w:t>народных</w:t>
      </w:r>
      <w:r>
        <w:rPr>
          <w:spacing w:val="1"/>
        </w:rPr>
        <w:t xml:space="preserve"> </w:t>
      </w:r>
      <w:r>
        <w:t>игрушках</w:t>
      </w:r>
      <w:r>
        <w:rPr>
          <w:spacing w:val="1"/>
        </w:rPr>
        <w:t xml:space="preserve"> </w:t>
      </w:r>
      <w:r>
        <w:t>(городецкая</w:t>
      </w:r>
      <w:r>
        <w:rPr>
          <w:spacing w:val="1"/>
        </w:rPr>
        <w:t xml:space="preserve"> </w:t>
      </w:r>
      <w:r>
        <w:t>игрушка,</w:t>
      </w:r>
      <w:r>
        <w:rPr>
          <w:spacing w:val="1"/>
        </w:rPr>
        <w:t xml:space="preserve"> </w:t>
      </w:r>
      <w:r>
        <w:t>богородская</w:t>
      </w:r>
      <w:r>
        <w:rPr>
          <w:spacing w:val="1"/>
        </w:rPr>
        <w:t xml:space="preserve"> </w:t>
      </w:r>
      <w:r>
        <w:t>игрушка,</w:t>
      </w:r>
      <w:r>
        <w:rPr>
          <w:spacing w:val="1"/>
        </w:rPr>
        <w:t xml:space="preserve"> </w:t>
      </w:r>
      <w:r>
        <w:t>матрешка,</w:t>
      </w:r>
      <w:r>
        <w:rPr>
          <w:spacing w:val="1"/>
        </w:rPr>
        <w:t xml:space="preserve"> </w:t>
      </w:r>
      <w:r>
        <w:t>бирюльки);</w:t>
      </w:r>
    </w:p>
    <w:p w:rsidR="000801B6" w:rsidRDefault="000801B6" w:rsidP="00B30D40">
      <w:pPr>
        <w:pStyle w:val="a3"/>
        <w:spacing w:before="1"/>
        <w:ind w:left="1523" w:firstLine="0"/>
      </w:pPr>
      <w:r>
        <w:t>развивать</w:t>
      </w:r>
      <w:r>
        <w:rPr>
          <w:spacing w:val="-1"/>
        </w:rPr>
        <w:t xml:space="preserve"> </w:t>
      </w:r>
      <w:r>
        <w:t>декоративное</w:t>
      </w:r>
      <w:r>
        <w:rPr>
          <w:spacing w:val="-5"/>
        </w:rPr>
        <w:t xml:space="preserve"> </w:t>
      </w:r>
      <w:r>
        <w:t>творчество</w:t>
      </w:r>
      <w:r>
        <w:rPr>
          <w:spacing w:val="-2"/>
        </w:rPr>
        <w:t xml:space="preserve"> </w:t>
      </w:r>
      <w:r>
        <w:t>детей</w:t>
      </w:r>
      <w:r>
        <w:rPr>
          <w:spacing w:val="-1"/>
        </w:rPr>
        <w:t xml:space="preserve"> </w:t>
      </w:r>
      <w:r>
        <w:t>(в</w:t>
      </w:r>
      <w:r>
        <w:rPr>
          <w:spacing w:val="-3"/>
        </w:rPr>
        <w:t xml:space="preserve"> </w:t>
      </w:r>
      <w:r>
        <w:t>том</w:t>
      </w:r>
      <w:r>
        <w:rPr>
          <w:spacing w:val="-2"/>
        </w:rPr>
        <w:t xml:space="preserve"> </w:t>
      </w:r>
      <w:r>
        <w:t>числе</w:t>
      </w:r>
      <w:r>
        <w:rPr>
          <w:spacing w:val="-3"/>
        </w:rPr>
        <w:t xml:space="preserve"> </w:t>
      </w:r>
      <w:r>
        <w:t>коллективное);</w:t>
      </w:r>
    </w:p>
    <w:p w:rsidR="000801B6" w:rsidRDefault="000801B6" w:rsidP="00B30D40">
      <w:pPr>
        <w:pStyle w:val="a3"/>
        <w:ind w:right="645"/>
      </w:pPr>
      <w:r>
        <w:t>поощрять детей воплощать в художественной форме свои представления, переживания,</w:t>
      </w:r>
      <w:r>
        <w:rPr>
          <w:spacing w:val="1"/>
        </w:rPr>
        <w:t xml:space="preserve"> </w:t>
      </w:r>
      <w:r>
        <w:t>чувства,</w:t>
      </w:r>
      <w:r>
        <w:rPr>
          <w:spacing w:val="1"/>
        </w:rPr>
        <w:t xml:space="preserve"> </w:t>
      </w:r>
      <w:r>
        <w:t>мысли; поддерживать</w:t>
      </w:r>
      <w:r>
        <w:rPr>
          <w:spacing w:val="1"/>
        </w:rPr>
        <w:t xml:space="preserve"> </w:t>
      </w:r>
      <w:r>
        <w:t>личностное</w:t>
      </w:r>
      <w:r>
        <w:rPr>
          <w:spacing w:val="-2"/>
        </w:rPr>
        <w:t xml:space="preserve"> </w:t>
      </w:r>
      <w:r>
        <w:t>творческое</w:t>
      </w:r>
      <w:r>
        <w:rPr>
          <w:spacing w:val="-1"/>
        </w:rPr>
        <w:t xml:space="preserve"> </w:t>
      </w:r>
      <w:r>
        <w:t>начало;</w:t>
      </w:r>
    </w:p>
    <w:p w:rsidR="000801B6" w:rsidRDefault="000801B6" w:rsidP="00B30D40">
      <w:pPr>
        <w:pStyle w:val="a3"/>
        <w:ind w:right="642"/>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организовывать</w:t>
      </w:r>
      <w:r>
        <w:rPr>
          <w:spacing w:val="1"/>
        </w:rPr>
        <w:t xml:space="preserve"> </w:t>
      </w:r>
      <w:r>
        <w:t>свое</w:t>
      </w:r>
      <w:r>
        <w:rPr>
          <w:spacing w:val="1"/>
        </w:rPr>
        <w:t xml:space="preserve"> </w:t>
      </w:r>
      <w:r>
        <w:t>рабочее</w:t>
      </w:r>
      <w:r>
        <w:rPr>
          <w:spacing w:val="1"/>
        </w:rPr>
        <w:t xml:space="preserve"> </w:t>
      </w:r>
      <w:r>
        <w:t>место,</w:t>
      </w:r>
      <w:r>
        <w:rPr>
          <w:spacing w:val="1"/>
        </w:rPr>
        <w:t xml:space="preserve"> </w:t>
      </w:r>
      <w:r>
        <w:t>готовить</w:t>
      </w:r>
      <w:r>
        <w:rPr>
          <w:spacing w:val="1"/>
        </w:rPr>
        <w:t xml:space="preserve"> </w:t>
      </w:r>
      <w:r>
        <w:t>все</w:t>
      </w:r>
      <w:r>
        <w:rPr>
          <w:spacing w:val="1"/>
        </w:rPr>
        <w:t xml:space="preserve"> </w:t>
      </w:r>
      <w:r>
        <w:t>необходимое</w:t>
      </w:r>
      <w:r>
        <w:rPr>
          <w:spacing w:val="1"/>
        </w:rPr>
        <w:t xml:space="preserve"> </w:t>
      </w:r>
      <w:r>
        <w:t>для</w:t>
      </w:r>
      <w:r>
        <w:rPr>
          <w:spacing w:val="1"/>
        </w:rPr>
        <w:t xml:space="preserve"> </w:t>
      </w:r>
      <w:r>
        <w:t>занятий;</w:t>
      </w:r>
      <w:r>
        <w:rPr>
          <w:spacing w:val="1"/>
        </w:rPr>
        <w:t xml:space="preserve"> </w:t>
      </w:r>
      <w:r>
        <w:t>работать</w:t>
      </w:r>
      <w:r>
        <w:rPr>
          <w:spacing w:val="1"/>
        </w:rPr>
        <w:t xml:space="preserve"> </w:t>
      </w:r>
      <w:r>
        <w:t>аккуратно,</w:t>
      </w:r>
      <w:r>
        <w:rPr>
          <w:spacing w:val="1"/>
        </w:rPr>
        <w:t xml:space="preserve"> </w:t>
      </w:r>
      <w:r>
        <w:t>экономно</w:t>
      </w:r>
      <w:r>
        <w:rPr>
          <w:spacing w:val="1"/>
        </w:rPr>
        <w:t xml:space="preserve"> </w:t>
      </w:r>
      <w:r>
        <w:t>расходовать</w:t>
      </w:r>
      <w:r>
        <w:rPr>
          <w:spacing w:val="1"/>
        </w:rPr>
        <w:t xml:space="preserve"> </w:t>
      </w:r>
      <w:r>
        <w:t>материалы,</w:t>
      </w:r>
      <w:r>
        <w:rPr>
          <w:spacing w:val="1"/>
        </w:rPr>
        <w:t xml:space="preserve"> </w:t>
      </w:r>
      <w:r>
        <w:t>сохранять</w:t>
      </w:r>
      <w:r>
        <w:rPr>
          <w:spacing w:val="1"/>
        </w:rPr>
        <w:t xml:space="preserve"> </w:t>
      </w:r>
      <w:r>
        <w:t>рабочее место в</w:t>
      </w:r>
      <w:r>
        <w:rPr>
          <w:spacing w:val="1"/>
        </w:rPr>
        <w:t xml:space="preserve"> </w:t>
      </w:r>
      <w:r>
        <w:t>чистоте, по</w:t>
      </w:r>
      <w:r>
        <w:rPr>
          <w:spacing w:val="-1"/>
        </w:rPr>
        <w:t xml:space="preserve"> </w:t>
      </w:r>
      <w:r>
        <w:t>окончании работы</w:t>
      </w:r>
      <w:r>
        <w:rPr>
          <w:spacing w:val="-3"/>
        </w:rPr>
        <w:t xml:space="preserve"> </w:t>
      </w:r>
      <w:r>
        <w:t>приводить его</w:t>
      </w:r>
      <w:r>
        <w:rPr>
          <w:spacing w:val="-1"/>
        </w:rPr>
        <w:t xml:space="preserve"> </w:t>
      </w:r>
      <w:r>
        <w:t>в</w:t>
      </w:r>
      <w:r>
        <w:rPr>
          <w:spacing w:val="-2"/>
        </w:rPr>
        <w:t xml:space="preserve"> </w:t>
      </w:r>
      <w:r>
        <w:t>порядок;</w:t>
      </w:r>
    </w:p>
    <w:p w:rsidR="000801B6" w:rsidRDefault="000801B6" w:rsidP="00B30D40">
      <w:pPr>
        <w:pStyle w:val="a5"/>
        <w:numPr>
          <w:ilvl w:val="0"/>
          <w:numId w:val="305"/>
        </w:numPr>
        <w:tabs>
          <w:tab w:val="left" w:pos="1784"/>
        </w:tabs>
        <w:ind w:hanging="261"/>
        <w:rPr>
          <w:sz w:val="24"/>
        </w:rPr>
      </w:pPr>
      <w:r>
        <w:rPr>
          <w:sz w:val="24"/>
        </w:rPr>
        <w:t>конструктивная</w:t>
      </w:r>
      <w:r>
        <w:rPr>
          <w:spacing w:val="-4"/>
          <w:sz w:val="24"/>
        </w:rPr>
        <w:t xml:space="preserve"> </w:t>
      </w:r>
      <w:r>
        <w:rPr>
          <w:sz w:val="24"/>
        </w:rPr>
        <w:t>деятельность:</w:t>
      </w:r>
    </w:p>
    <w:p w:rsidR="000801B6" w:rsidRDefault="000801B6" w:rsidP="00B30D40">
      <w:pPr>
        <w:pStyle w:val="a3"/>
        <w:ind w:right="643"/>
      </w:pPr>
      <w:r>
        <w:t>продолжать</w:t>
      </w:r>
      <w:r>
        <w:rPr>
          <w:spacing w:val="1"/>
        </w:rPr>
        <w:t xml:space="preserve"> </w:t>
      </w:r>
      <w:r>
        <w:t>развивать</w:t>
      </w:r>
      <w:r>
        <w:rPr>
          <w:spacing w:val="1"/>
        </w:rPr>
        <w:t xml:space="preserve"> </w:t>
      </w:r>
      <w:r>
        <w:t>умение</w:t>
      </w:r>
      <w:r>
        <w:rPr>
          <w:spacing w:val="1"/>
        </w:rPr>
        <w:t xml:space="preserve"> </w:t>
      </w:r>
      <w:r>
        <w:t>детей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создаваемыми</w:t>
      </w:r>
      <w:r>
        <w:rPr>
          <w:spacing w:val="1"/>
        </w:rPr>
        <w:t xml:space="preserve"> </w:t>
      </w:r>
      <w:r>
        <w:t>постройками и тем, что они видят в окружающей жизни; создавать разнообразные постройки и</w:t>
      </w:r>
      <w:r>
        <w:rPr>
          <w:spacing w:val="1"/>
        </w:rPr>
        <w:t xml:space="preserve"> </w:t>
      </w:r>
      <w:r>
        <w:t>конструкции;</w:t>
      </w:r>
    </w:p>
    <w:p w:rsidR="000801B6" w:rsidRDefault="000801B6" w:rsidP="00B30D40">
      <w:pPr>
        <w:pStyle w:val="a3"/>
        <w:ind w:left="1523" w:firstLine="0"/>
      </w:pPr>
      <w:r>
        <w:t>поощрять у</w:t>
      </w:r>
      <w:r>
        <w:rPr>
          <w:spacing w:val="-10"/>
        </w:rPr>
        <w:t xml:space="preserve"> </w:t>
      </w:r>
      <w:r>
        <w:t>детей</w:t>
      </w:r>
      <w:r>
        <w:rPr>
          <w:spacing w:val="-2"/>
        </w:rPr>
        <w:t xml:space="preserve"> </w:t>
      </w:r>
      <w:r>
        <w:t>самостоятельность,</w:t>
      </w:r>
      <w:r>
        <w:rPr>
          <w:spacing w:val="-2"/>
        </w:rPr>
        <w:t xml:space="preserve"> </w:t>
      </w:r>
      <w:r>
        <w:t>творчество,</w:t>
      </w:r>
      <w:r>
        <w:rPr>
          <w:spacing w:val="-2"/>
        </w:rPr>
        <w:t xml:space="preserve"> </w:t>
      </w:r>
      <w:r>
        <w:t>инициативу,</w:t>
      </w:r>
      <w:r>
        <w:rPr>
          <w:spacing w:val="-2"/>
        </w:rPr>
        <w:t xml:space="preserve"> </w:t>
      </w:r>
      <w:r>
        <w:t>дружелюбие;</w:t>
      </w:r>
    </w:p>
    <w:p w:rsidR="000801B6" w:rsidRDefault="000801B6" w:rsidP="00B30D40">
      <w:pPr>
        <w:pStyle w:val="a5"/>
        <w:numPr>
          <w:ilvl w:val="0"/>
          <w:numId w:val="305"/>
        </w:numPr>
        <w:tabs>
          <w:tab w:val="left" w:pos="1784"/>
        </w:tabs>
        <w:ind w:hanging="261"/>
        <w:rPr>
          <w:sz w:val="24"/>
        </w:rPr>
      </w:pPr>
      <w:r>
        <w:rPr>
          <w:sz w:val="24"/>
        </w:rPr>
        <w:t>музыкальная</w:t>
      </w:r>
      <w:r>
        <w:rPr>
          <w:spacing w:val="-2"/>
          <w:sz w:val="24"/>
        </w:rPr>
        <w:t xml:space="preserve"> </w:t>
      </w:r>
      <w:r>
        <w:rPr>
          <w:sz w:val="24"/>
        </w:rPr>
        <w:t>деятельность:</w:t>
      </w:r>
    </w:p>
    <w:p w:rsidR="000801B6" w:rsidRDefault="000801B6" w:rsidP="00B30D40">
      <w:pPr>
        <w:pStyle w:val="a3"/>
        <w:spacing w:before="1"/>
        <w:ind w:right="651"/>
      </w:pP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эстетическое</w:t>
      </w:r>
      <w:r>
        <w:rPr>
          <w:spacing w:val="1"/>
        </w:rPr>
        <w:t xml:space="preserve"> </w:t>
      </w:r>
      <w:r>
        <w:t>восприятие</w:t>
      </w:r>
      <w:r>
        <w:rPr>
          <w:spacing w:val="1"/>
        </w:rPr>
        <w:t xml:space="preserve"> </w:t>
      </w:r>
      <w:r>
        <w:t>музыки,</w:t>
      </w:r>
      <w:r>
        <w:rPr>
          <w:spacing w:val="1"/>
        </w:rPr>
        <w:t xml:space="preserve"> </w:t>
      </w:r>
      <w:r>
        <w:t>умение</w:t>
      </w:r>
      <w:r>
        <w:rPr>
          <w:spacing w:val="1"/>
        </w:rPr>
        <w:t xml:space="preserve"> </w:t>
      </w:r>
      <w:r>
        <w:t>различать</w:t>
      </w:r>
      <w:r>
        <w:rPr>
          <w:spacing w:val="-57"/>
        </w:rPr>
        <w:t xml:space="preserve"> </w:t>
      </w:r>
      <w:r>
        <w:t>жанры</w:t>
      </w:r>
      <w:r>
        <w:rPr>
          <w:spacing w:val="-1"/>
        </w:rPr>
        <w:t xml:space="preserve"> </w:t>
      </w:r>
      <w:r>
        <w:t>музыкальных</w:t>
      </w:r>
      <w:r>
        <w:rPr>
          <w:spacing w:val="1"/>
        </w:rPr>
        <w:t xml:space="preserve"> </w:t>
      </w:r>
      <w:r>
        <w:t>произведений (песня, танец,</w:t>
      </w:r>
      <w:r>
        <w:rPr>
          <w:spacing w:val="-1"/>
        </w:rPr>
        <w:t xml:space="preserve"> </w:t>
      </w:r>
      <w:r>
        <w:t>марш);</w:t>
      </w:r>
    </w:p>
    <w:p w:rsidR="000801B6" w:rsidRDefault="000801B6" w:rsidP="00B30D40">
      <w:pPr>
        <w:pStyle w:val="a3"/>
        <w:ind w:right="653"/>
      </w:pPr>
      <w:r>
        <w:t>развивать</w:t>
      </w:r>
      <w:r>
        <w:rPr>
          <w:spacing w:val="1"/>
        </w:rPr>
        <w:t xml:space="preserve"> </w:t>
      </w:r>
      <w:r>
        <w:t>у</w:t>
      </w:r>
      <w:r>
        <w:rPr>
          <w:spacing w:val="1"/>
        </w:rPr>
        <w:t xml:space="preserve"> </w:t>
      </w:r>
      <w:r>
        <w:t>детей</w:t>
      </w:r>
      <w:r>
        <w:rPr>
          <w:spacing w:val="1"/>
        </w:rPr>
        <w:t xml:space="preserve"> </w:t>
      </w:r>
      <w:r>
        <w:t>музыкальную</w:t>
      </w:r>
      <w:r>
        <w:rPr>
          <w:spacing w:val="1"/>
        </w:rPr>
        <w:t xml:space="preserve"> </w:t>
      </w:r>
      <w:r>
        <w:t>память,</w:t>
      </w:r>
      <w:r>
        <w:rPr>
          <w:spacing w:val="1"/>
        </w:rPr>
        <w:t xml:space="preserve"> </w:t>
      </w:r>
      <w:r>
        <w:t>умение</w:t>
      </w:r>
      <w:r>
        <w:rPr>
          <w:spacing w:val="1"/>
        </w:rPr>
        <w:t xml:space="preserve"> </w:t>
      </w:r>
      <w:r>
        <w:t>различать</w:t>
      </w:r>
      <w:r>
        <w:rPr>
          <w:spacing w:val="1"/>
        </w:rPr>
        <w:t xml:space="preserve"> </w:t>
      </w:r>
      <w:r>
        <w:t>на</w:t>
      </w:r>
      <w:r>
        <w:rPr>
          <w:spacing w:val="1"/>
        </w:rPr>
        <w:t xml:space="preserve"> </w:t>
      </w:r>
      <w:r>
        <w:t>слух</w:t>
      </w:r>
      <w:r>
        <w:rPr>
          <w:spacing w:val="1"/>
        </w:rPr>
        <w:t xml:space="preserve"> </w:t>
      </w:r>
      <w:r>
        <w:t>звуки</w:t>
      </w:r>
      <w:r>
        <w:rPr>
          <w:spacing w:val="1"/>
        </w:rPr>
        <w:t xml:space="preserve"> </w:t>
      </w:r>
      <w:r>
        <w:t>по</w:t>
      </w:r>
      <w:r>
        <w:rPr>
          <w:spacing w:val="1"/>
        </w:rPr>
        <w:t xml:space="preserve"> </w:t>
      </w:r>
      <w:r>
        <w:t>высоте,</w:t>
      </w:r>
      <w:r>
        <w:rPr>
          <w:spacing w:val="1"/>
        </w:rPr>
        <w:t xml:space="preserve"> </w:t>
      </w:r>
      <w:r>
        <w:t>музыкальные</w:t>
      </w:r>
      <w:r>
        <w:rPr>
          <w:spacing w:val="-3"/>
        </w:rPr>
        <w:t xml:space="preserve"> </w:t>
      </w:r>
      <w:r>
        <w:t>инструменты;</w:t>
      </w:r>
    </w:p>
    <w:p w:rsidR="000801B6" w:rsidRDefault="000801B6" w:rsidP="00B30D40">
      <w:pPr>
        <w:pStyle w:val="a3"/>
        <w:ind w:right="646"/>
      </w:pPr>
      <w:r>
        <w:t>формировать</w:t>
      </w:r>
      <w:r>
        <w:rPr>
          <w:spacing w:val="1"/>
        </w:rPr>
        <w:t xml:space="preserve"> </w:t>
      </w:r>
      <w:r>
        <w:t>у</w:t>
      </w:r>
      <w:r>
        <w:rPr>
          <w:spacing w:val="1"/>
        </w:rPr>
        <w:t xml:space="preserve"> </w:t>
      </w:r>
      <w:r>
        <w:t>детей</w:t>
      </w:r>
      <w:r>
        <w:rPr>
          <w:spacing w:val="1"/>
        </w:rPr>
        <w:t xml:space="preserve"> </w:t>
      </w:r>
      <w:r>
        <w:t>музыкальную</w:t>
      </w:r>
      <w:r>
        <w:rPr>
          <w:spacing w:val="1"/>
        </w:rPr>
        <w:t xml:space="preserve"> </w:t>
      </w:r>
      <w:r>
        <w:t>культуру</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классической,</w:t>
      </w:r>
      <w:r>
        <w:rPr>
          <w:spacing w:val="1"/>
        </w:rPr>
        <w:t xml:space="preserve"> </w:t>
      </w:r>
      <w:r>
        <w:t>народной</w:t>
      </w:r>
      <w:r>
        <w:rPr>
          <w:spacing w:val="1"/>
        </w:rPr>
        <w:t xml:space="preserve"> </w:t>
      </w:r>
      <w:r>
        <w:t>и</w:t>
      </w:r>
      <w:r>
        <w:rPr>
          <w:spacing w:val="1"/>
        </w:rPr>
        <w:t xml:space="preserve"> </w:t>
      </w:r>
      <w:r>
        <w:t>современной</w:t>
      </w:r>
      <w:r>
        <w:rPr>
          <w:spacing w:val="1"/>
        </w:rPr>
        <w:t xml:space="preserve"> </w:t>
      </w:r>
      <w:r>
        <w:t>музыкой;</w:t>
      </w:r>
      <w:r>
        <w:rPr>
          <w:spacing w:val="1"/>
        </w:rPr>
        <w:t xml:space="preserve"> </w:t>
      </w:r>
      <w:r>
        <w:t>накапливать</w:t>
      </w:r>
      <w:r>
        <w:rPr>
          <w:spacing w:val="1"/>
        </w:rPr>
        <w:t xml:space="preserve"> </w:t>
      </w:r>
      <w:r>
        <w:t>представления</w:t>
      </w:r>
      <w:r>
        <w:rPr>
          <w:spacing w:val="1"/>
        </w:rPr>
        <w:t xml:space="preserve"> </w:t>
      </w:r>
      <w:r>
        <w:t>о</w:t>
      </w:r>
      <w:r>
        <w:rPr>
          <w:spacing w:val="1"/>
        </w:rPr>
        <w:t xml:space="preserve"> </w:t>
      </w:r>
      <w:r>
        <w:t>жизни</w:t>
      </w:r>
      <w:r>
        <w:rPr>
          <w:spacing w:val="1"/>
        </w:rPr>
        <w:t xml:space="preserve"> </w:t>
      </w:r>
      <w:r>
        <w:t>и</w:t>
      </w:r>
      <w:r>
        <w:rPr>
          <w:spacing w:val="1"/>
        </w:rPr>
        <w:t xml:space="preserve"> </w:t>
      </w:r>
      <w:r>
        <w:t>творчестве</w:t>
      </w:r>
      <w:r>
        <w:rPr>
          <w:spacing w:val="1"/>
        </w:rPr>
        <w:t xml:space="preserve"> </w:t>
      </w:r>
      <w:r>
        <w:t>композиторов;</w:t>
      </w:r>
    </w:p>
    <w:p w:rsidR="000801B6" w:rsidRDefault="000801B6" w:rsidP="00B30D40">
      <w:pPr>
        <w:pStyle w:val="a3"/>
        <w:ind w:left="1523" w:firstLine="0"/>
      </w:pPr>
      <w:r>
        <w:t>продолжать</w:t>
      </w:r>
      <w:r>
        <w:rPr>
          <w:spacing w:val="10"/>
        </w:rPr>
        <w:t xml:space="preserve"> </w:t>
      </w:r>
      <w:r>
        <w:t>развивать</w:t>
      </w:r>
      <w:r>
        <w:rPr>
          <w:spacing w:val="8"/>
        </w:rPr>
        <w:t xml:space="preserve"> </w:t>
      </w:r>
      <w:r>
        <w:t>у</w:t>
      </w:r>
      <w:r>
        <w:rPr>
          <w:spacing w:val="6"/>
        </w:rPr>
        <w:t xml:space="preserve"> </w:t>
      </w:r>
      <w:r>
        <w:t>детей</w:t>
      </w:r>
      <w:r>
        <w:rPr>
          <w:spacing w:val="10"/>
        </w:rPr>
        <w:t xml:space="preserve"> </w:t>
      </w:r>
      <w:r>
        <w:t>интерес</w:t>
      </w:r>
      <w:r>
        <w:rPr>
          <w:spacing w:val="8"/>
        </w:rPr>
        <w:t xml:space="preserve"> </w:t>
      </w:r>
      <w:r>
        <w:t>и</w:t>
      </w:r>
      <w:r>
        <w:rPr>
          <w:spacing w:val="9"/>
        </w:rPr>
        <w:t xml:space="preserve"> </w:t>
      </w:r>
      <w:r>
        <w:t>любовь</w:t>
      </w:r>
      <w:r>
        <w:rPr>
          <w:spacing w:val="10"/>
        </w:rPr>
        <w:t xml:space="preserve"> </w:t>
      </w:r>
      <w:r>
        <w:t>к</w:t>
      </w:r>
      <w:r>
        <w:rPr>
          <w:spacing w:val="9"/>
        </w:rPr>
        <w:t xml:space="preserve"> </w:t>
      </w:r>
      <w:r>
        <w:t>музыке,</w:t>
      </w:r>
      <w:r>
        <w:rPr>
          <w:spacing w:val="11"/>
        </w:rPr>
        <w:t xml:space="preserve"> </w:t>
      </w:r>
      <w:r>
        <w:t>музыкальную</w:t>
      </w:r>
      <w:r>
        <w:rPr>
          <w:spacing w:val="10"/>
        </w:rPr>
        <w:t xml:space="preserve"> </w:t>
      </w:r>
      <w:r>
        <w:t>отзывчивость</w:t>
      </w:r>
      <w:r>
        <w:rPr>
          <w:spacing w:val="10"/>
        </w:rPr>
        <w:t xml:space="preserve"> </w:t>
      </w:r>
      <w:r>
        <w:t>на</w:t>
      </w:r>
    </w:p>
    <w:p w:rsidR="000801B6" w:rsidRDefault="000801B6" w:rsidP="00B30D40">
      <w:pPr>
        <w:pStyle w:val="a3"/>
        <w:ind w:firstLine="0"/>
        <w:jc w:val="left"/>
      </w:pPr>
      <w:r>
        <w:t>нее;</w:t>
      </w:r>
    </w:p>
    <w:p w:rsidR="000801B6" w:rsidRDefault="000801B6" w:rsidP="00B30D40">
      <w:pPr>
        <w:pStyle w:val="a3"/>
        <w:tabs>
          <w:tab w:val="left" w:pos="2955"/>
          <w:tab w:val="left" w:pos="4166"/>
          <w:tab w:val="left" w:pos="4497"/>
          <w:tab w:val="left" w:pos="5279"/>
          <w:tab w:val="left" w:pos="6870"/>
          <w:tab w:val="left" w:pos="8376"/>
          <w:tab w:val="left" w:pos="9227"/>
        </w:tabs>
        <w:ind w:left="1523" w:firstLine="0"/>
        <w:jc w:val="left"/>
      </w:pPr>
      <w:r>
        <w:t>продолжать</w:t>
      </w:r>
      <w:r>
        <w:tab/>
        <w:t>развивать</w:t>
      </w:r>
      <w:r>
        <w:tab/>
        <w:t>у</w:t>
      </w:r>
      <w:r>
        <w:tab/>
        <w:t>детей</w:t>
      </w:r>
      <w:r>
        <w:tab/>
        <w:t>музыкальные</w:t>
      </w:r>
      <w:r>
        <w:tab/>
        <w:t>способности</w:t>
      </w:r>
      <w:r>
        <w:tab/>
        <w:t>детей:</w:t>
      </w:r>
      <w:r>
        <w:tab/>
        <w:t>звуковысотный,</w:t>
      </w:r>
    </w:p>
    <w:p w:rsidR="000801B6" w:rsidRDefault="000801B6" w:rsidP="00B30D40">
      <w:pPr>
        <w:pStyle w:val="a3"/>
        <w:ind w:firstLine="0"/>
      </w:pPr>
      <w:r>
        <w:t>ритмический,</w:t>
      </w:r>
      <w:r>
        <w:rPr>
          <w:spacing w:val="-7"/>
        </w:rPr>
        <w:t xml:space="preserve"> </w:t>
      </w:r>
      <w:r>
        <w:t>тембровый,</w:t>
      </w:r>
      <w:r>
        <w:rPr>
          <w:spacing w:val="-3"/>
        </w:rPr>
        <w:t xml:space="preserve"> </w:t>
      </w:r>
      <w:r>
        <w:t>динамический</w:t>
      </w:r>
      <w:r>
        <w:rPr>
          <w:spacing w:val="-3"/>
        </w:rPr>
        <w:t xml:space="preserve"> </w:t>
      </w:r>
      <w:r>
        <w:t>слух;</w:t>
      </w:r>
    </w:p>
    <w:p w:rsidR="000801B6" w:rsidRDefault="000801B6" w:rsidP="00B30D40">
      <w:pPr>
        <w:pStyle w:val="a3"/>
        <w:ind w:right="651"/>
      </w:pP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творческой</w:t>
      </w:r>
      <w:r>
        <w:rPr>
          <w:spacing w:val="1"/>
        </w:rPr>
        <w:t xml:space="preserve"> </w:t>
      </w:r>
      <w:r>
        <w:t>интерпретации</w:t>
      </w:r>
      <w:r>
        <w:rPr>
          <w:spacing w:val="1"/>
        </w:rPr>
        <w:t xml:space="preserve"> </w:t>
      </w:r>
      <w:r>
        <w:t>музыки</w:t>
      </w:r>
      <w:r>
        <w:rPr>
          <w:spacing w:val="1"/>
        </w:rPr>
        <w:t xml:space="preserve"> </w:t>
      </w:r>
      <w:r>
        <w:t>разными</w:t>
      </w:r>
      <w:r>
        <w:rPr>
          <w:spacing w:val="1"/>
        </w:rPr>
        <w:t xml:space="preserve"> </w:t>
      </w:r>
      <w:r>
        <w:lastRenderedPageBreak/>
        <w:t>средствами</w:t>
      </w:r>
      <w:r>
        <w:rPr>
          <w:spacing w:val="1"/>
        </w:rPr>
        <w:t xml:space="preserve"> </w:t>
      </w:r>
      <w:r>
        <w:t>художественной</w:t>
      </w:r>
      <w:r>
        <w:rPr>
          <w:spacing w:val="-1"/>
        </w:rPr>
        <w:t xml:space="preserve"> </w:t>
      </w:r>
      <w:r>
        <w:t>выразительности;</w:t>
      </w:r>
    </w:p>
    <w:p w:rsidR="000801B6" w:rsidRDefault="000801B6" w:rsidP="00B30D40">
      <w:pPr>
        <w:pStyle w:val="a3"/>
        <w:ind w:right="642"/>
      </w:pPr>
      <w:r>
        <w:t>способствовать дальнейшему развитию у детей навыков пения, движений под музыку,</w:t>
      </w:r>
      <w:r>
        <w:rPr>
          <w:spacing w:val="1"/>
        </w:rPr>
        <w:t xml:space="preserve"> </w:t>
      </w:r>
      <w:r>
        <w:t>игры и импровизации мелодий на детских музыкальных инструментах; творческой активности</w:t>
      </w:r>
      <w:r>
        <w:rPr>
          <w:spacing w:val="1"/>
        </w:rPr>
        <w:t xml:space="preserve"> </w:t>
      </w:r>
      <w:r>
        <w:t>детей;</w:t>
      </w:r>
    </w:p>
    <w:p w:rsidR="000801B6" w:rsidRDefault="000801B6" w:rsidP="00B30D40">
      <w:pPr>
        <w:pStyle w:val="a3"/>
        <w:ind w:left="1523" w:firstLine="0"/>
        <w:jc w:val="left"/>
      </w:pPr>
      <w:r>
        <w:t>развивать у</w:t>
      </w:r>
      <w:r>
        <w:rPr>
          <w:spacing w:val="-8"/>
        </w:rPr>
        <w:t xml:space="preserve"> </w:t>
      </w:r>
      <w:r>
        <w:t>детей</w:t>
      </w:r>
      <w:r>
        <w:rPr>
          <w:spacing w:val="-1"/>
        </w:rPr>
        <w:t xml:space="preserve"> </w:t>
      </w:r>
      <w:r>
        <w:t>умение</w:t>
      </w:r>
      <w:r>
        <w:rPr>
          <w:spacing w:val="-4"/>
        </w:rPr>
        <w:t xml:space="preserve"> </w:t>
      </w:r>
      <w:r>
        <w:t>сотрудничества</w:t>
      </w:r>
      <w:r>
        <w:rPr>
          <w:spacing w:val="-1"/>
        </w:rPr>
        <w:t xml:space="preserve"> </w:t>
      </w:r>
      <w:r>
        <w:t>в</w:t>
      </w:r>
      <w:r>
        <w:rPr>
          <w:spacing w:val="-4"/>
        </w:rPr>
        <w:t xml:space="preserve"> </w:t>
      </w:r>
      <w:r>
        <w:t>коллективной</w:t>
      </w:r>
      <w:r>
        <w:rPr>
          <w:spacing w:val="-3"/>
        </w:rPr>
        <w:t xml:space="preserve"> </w:t>
      </w:r>
      <w:r>
        <w:t>музыкальной</w:t>
      </w:r>
      <w:r>
        <w:rPr>
          <w:spacing w:val="-3"/>
        </w:rPr>
        <w:t xml:space="preserve"> </w:t>
      </w:r>
      <w:r>
        <w:t>деятельности;</w:t>
      </w:r>
    </w:p>
    <w:p w:rsidR="000801B6" w:rsidRDefault="000801B6" w:rsidP="00B30D40">
      <w:pPr>
        <w:pStyle w:val="a5"/>
        <w:numPr>
          <w:ilvl w:val="0"/>
          <w:numId w:val="305"/>
        </w:numPr>
        <w:tabs>
          <w:tab w:val="left" w:pos="1784"/>
        </w:tabs>
        <w:ind w:hanging="261"/>
        <w:rPr>
          <w:sz w:val="24"/>
        </w:rPr>
      </w:pPr>
      <w:r>
        <w:rPr>
          <w:sz w:val="24"/>
        </w:rPr>
        <w:t>театрализованная</w:t>
      </w:r>
      <w:r>
        <w:rPr>
          <w:spacing w:val="-3"/>
          <w:sz w:val="24"/>
        </w:rPr>
        <w:t xml:space="preserve"> </w:t>
      </w:r>
      <w:r>
        <w:rPr>
          <w:sz w:val="24"/>
        </w:rPr>
        <w:t>деятельность:</w:t>
      </w:r>
    </w:p>
    <w:p w:rsidR="000801B6" w:rsidRDefault="000801B6" w:rsidP="00B30D40">
      <w:pPr>
        <w:pStyle w:val="a3"/>
        <w:ind w:right="648"/>
        <w:jc w:val="left"/>
      </w:pPr>
      <w:r>
        <w:t>знакомить</w:t>
      </w:r>
      <w:r>
        <w:rPr>
          <w:spacing w:val="28"/>
        </w:rPr>
        <w:t xml:space="preserve"> </w:t>
      </w:r>
      <w:r>
        <w:t>детей</w:t>
      </w:r>
      <w:r>
        <w:rPr>
          <w:spacing w:val="29"/>
        </w:rPr>
        <w:t xml:space="preserve"> </w:t>
      </w:r>
      <w:r>
        <w:t>с</w:t>
      </w:r>
      <w:r>
        <w:rPr>
          <w:spacing w:val="27"/>
        </w:rPr>
        <w:t xml:space="preserve"> </w:t>
      </w:r>
      <w:r>
        <w:t>различными</w:t>
      </w:r>
      <w:r>
        <w:rPr>
          <w:spacing w:val="29"/>
        </w:rPr>
        <w:t xml:space="preserve"> </w:t>
      </w:r>
      <w:r>
        <w:t>видами</w:t>
      </w:r>
      <w:r>
        <w:rPr>
          <w:spacing w:val="28"/>
        </w:rPr>
        <w:t xml:space="preserve"> </w:t>
      </w:r>
      <w:r>
        <w:t>театрального</w:t>
      </w:r>
      <w:r>
        <w:rPr>
          <w:spacing w:val="28"/>
        </w:rPr>
        <w:t xml:space="preserve"> </w:t>
      </w:r>
      <w:r>
        <w:t>искусства</w:t>
      </w:r>
      <w:r>
        <w:rPr>
          <w:spacing w:val="29"/>
        </w:rPr>
        <w:t xml:space="preserve"> </w:t>
      </w:r>
      <w:r>
        <w:t>(кукольный</w:t>
      </w:r>
      <w:r>
        <w:rPr>
          <w:spacing w:val="29"/>
        </w:rPr>
        <w:t xml:space="preserve"> </w:t>
      </w:r>
      <w:r>
        <w:t>театр,</w:t>
      </w:r>
      <w:r>
        <w:rPr>
          <w:spacing w:val="28"/>
        </w:rPr>
        <w:t xml:space="preserve"> </w:t>
      </w:r>
      <w:r>
        <w:t>балет,</w:t>
      </w:r>
      <w:r>
        <w:rPr>
          <w:spacing w:val="-57"/>
        </w:rPr>
        <w:t xml:space="preserve"> </w:t>
      </w:r>
      <w:r>
        <w:t>опера</w:t>
      </w:r>
      <w:r>
        <w:rPr>
          <w:spacing w:val="-2"/>
        </w:rPr>
        <w:t xml:space="preserve"> </w:t>
      </w:r>
      <w:r>
        <w:t>и прочее);</w:t>
      </w:r>
    </w:p>
    <w:p w:rsidR="000801B6" w:rsidRDefault="000801B6" w:rsidP="00B30D40">
      <w:pPr>
        <w:pStyle w:val="a3"/>
        <w:spacing w:before="1"/>
        <w:ind w:left="1523" w:right="926" w:firstLine="0"/>
        <w:jc w:val="left"/>
      </w:pPr>
      <w:r>
        <w:t>знакомить детей с театральной терминологией (акт, актер, антракт, кулисы и так далее);</w:t>
      </w:r>
      <w:r>
        <w:rPr>
          <w:spacing w:val="-57"/>
        </w:rPr>
        <w:t xml:space="preserve"> </w:t>
      </w:r>
      <w:r>
        <w:t>развивать интерес</w:t>
      </w:r>
      <w:r>
        <w:rPr>
          <w:spacing w:val="-1"/>
        </w:rPr>
        <w:t xml:space="preserve"> </w:t>
      </w:r>
      <w:r>
        <w:t>к сценическому</w:t>
      </w:r>
      <w:r>
        <w:rPr>
          <w:spacing w:val="-5"/>
        </w:rPr>
        <w:t xml:space="preserve"> </w:t>
      </w:r>
      <w:r>
        <w:t>искусству;</w:t>
      </w:r>
    </w:p>
    <w:p w:rsidR="000801B6" w:rsidRDefault="000801B6" w:rsidP="00B30D40">
      <w:pPr>
        <w:pStyle w:val="a3"/>
        <w:ind w:left="1523" w:firstLine="0"/>
        <w:jc w:val="left"/>
      </w:pPr>
      <w:r>
        <w:t>создавать</w:t>
      </w:r>
      <w:r>
        <w:rPr>
          <w:spacing w:val="-1"/>
        </w:rPr>
        <w:t xml:space="preserve"> </w:t>
      </w:r>
      <w:r>
        <w:t>атмосферу</w:t>
      </w:r>
      <w:r>
        <w:rPr>
          <w:spacing w:val="-6"/>
        </w:rPr>
        <w:t xml:space="preserve"> </w:t>
      </w:r>
      <w:r>
        <w:t>творческого</w:t>
      </w:r>
      <w:r>
        <w:rPr>
          <w:spacing w:val="-2"/>
        </w:rPr>
        <w:t xml:space="preserve"> </w:t>
      </w:r>
      <w:r>
        <w:t>выбора</w:t>
      </w:r>
      <w:r>
        <w:rPr>
          <w:spacing w:val="-2"/>
        </w:rPr>
        <w:t xml:space="preserve"> </w:t>
      </w:r>
      <w:r>
        <w:t>и</w:t>
      </w:r>
      <w:r>
        <w:rPr>
          <w:spacing w:val="-1"/>
        </w:rPr>
        <w:t xml:space="preserve"> </w:t>
      </w:r>
      <w:r>
        <w:t>инициативы</w:t>
      </w:r>
      <w:r>
        <w:rPr>
          <w:spacing w:val="-3"/>
        </w:rPr>
        <w:t xml:space="preserve"> </w:t>
      </w:r>
      <w:r>
        <w:t>для</w:t>
      </w:r>
      <w:r>
        <w:rPr>
          <w:spacing w:val="-1"/>
        </w:rPr>
        <w:t xml:space="preserve"> </w:t>
      </w:r>
      <w:r>
        <w:t>каждого</w:t>
      </w:r>
      <w:r>
        <w:rPr>
          <w:spacing w:val="-5"/>
        </w:rPr>
        <w:t xml:space="preserve"> </w:t>
      </w:r>
      <w:r>
        <w:t>ребенка;</w:t>
      </w:r>
    </w:p>
    <w:p w:rsidR="000801B6" w:rsidRDefault="000801B6" w:rsidP="00B30D40">
      <w:pPr>
        <w:pStyle w:val="a3"/>
        <w:ind w:left="1523" w:right="665" w:firstLine="0"/>
        <w:jc w:val="left"/>
      </w:pPr>
      <w:r>
        <w:t>развивать личностные качеств (коммуникативные навыки, партнерские взаимоотношения;</w:t>
      </w:r>
      <w:r>
        <w:rPr>
          <w:spacing w:val="-57"/>
        </w:rPr>
        <w:t xml:space="preserve"> </w:t>
      </w:r>
      <w:r>
        <w:t>воспитывать доброжелательность и контактность в отношениях со сверстниками;</w:t>
      </w:r>
      <w:r>
        <w:rPr>
          <w:spacing w:val="1"/>
        </w:rPr>
        <w:t xml:space="preserve"> </w:t>
      </w:r>
      <w:r>
        <w:t>развивать навыки действий</w:t>
      </w:r>
      <w:r>
        <w:rPr>
          <w:spacing w:val="-1"/>
        </w:rPr>
        <w:t xml:space="preserve"> </w:t>
      </w:r>
      <w:r>
        <w:t>с</w:t>
      </w:r>
      <w:r>
        <w:rPr>
          <w:spacing w:val="-1"/>
        </w:rPr>
        <w:t xml:space="preserve"> </w:t>
      </w:r>
      <w:r>
        <w:t>воображаемыми</w:t>
      </w:r>
      <w:r>
        <w:rPr>
          <w:spacing w:val="-1"/>
        </w:rPr>
        <w:t xml:space="preserve"> </w:t>
      </w:r>
      <w:r>
        <w:t>предметами;</w:t>
      </w:r>
    </w:p>
    <w:p w:rsidR="000801B6" w:rsidRDefault="000801B6" w:rsidP="00B30D40">
      <w:pPr>
        <w:pStyle w:val="a3"/>
        <w:ind w:right="648"/>
        <w:jc w:val="left"/>
      </w:pPr>
      <w:r>
        <w:t>способствовать</w:t>
      </w:r>
      <w:r>
        <w:rPr>
          <w:spacing w:val="4"/>
        </w:rPr>
        <w:t xml:space="preserve"> </w:t>
      </w:r>
      <w:r>
        <w:t>развитию</w:t>
      </w:r>
      <w:r>
        <w:rPr>
          <w:spacing w:val="4"/>
        </w:rPr>
        <w:t xml:space="preserve"> </w:t>
      </w:r>
      <w:r>
        <w:t>навыков</w:t>
      </w:r>
      <w:r>
        <w:rPr>
          <w:spacing w:val="3"/>
        </w:rPr>
        <w:t xml:space="preserve"> </w:t>
      </w:r>
      <w:r>
        <w:t>передачи</w:t>
      </w:r>
      <w:r>
        <w:rPr>
          <w:spacing w:val="3"/>
        </w:rPr>
        <w:t xml:space="preserve"> </w:t>
      </w:r>
      <w:r>
        <w:t>образа</w:t>
      </w:r>
      <w:r>
        <w:rPr>
          <w:spacing w:val="3"/>
        </w:rPr>
        <w:t xml:space="preserve"> </w:t>
      </w:r>
      <w:r>
        <w:t>различными</w:t>
      </w:r>
      <w:r>
        <w:rPr>
          <w:spacing w:val="4"/>
        </w:rPr>
        <w:t xml:space="preserve"> </w:t>
      </w:r>
      <w:r>
        <w:t>способами</w:t>
      </w:r>
      <w:r>
        <w:rPr>
          <w:spacing w:val="3"/>
        </w:rPr>
        <w:t xml:space="preserve"> </w:t>
      </w:r>
      <w:r>
        <w:t>(речь,</w:t>
      </w:r>
      <w:r>
        <w:rPr>
          <w:spacing w:val="3"/>
        </w:rPr>
        <w:t xml:space="preserve"> </w:t>
      </w:r>
      <w:r>
        <w:t>мимика,</w:t>
      </w:r>
      <w:r>
        <w:rPr>
          <w:spacing w:val="-57"/>
        </w:rPr>
        <w:t xml:space="preserve"> </w:t>
      </w:r>
      <w:r>
        <w:t>жест, пантомима</w:t>
      </w:r>
      <w:r>
        <w:rPr>
          <w:spacing w:val="-1"/>
        </w:rPr>
        <w:t xml:space="preserve"> </w:t>
      </w:r>
      <w:r>
        <w:t>и прочее);</w:t>
      </w:r>
    </w:p>
    <w:p w:rsidR="000801B6" w:rsidRDefault="000801B6" w:rsidP="00B30D40">
      <w:pPr>
        <w:pStyle w:val="a3"/>
        <w:ind w:right="1285"/>
        <w:jc w:val="left"/>
      </w:pPr>
      <w:r>
        <w:t>создавать</w:t>
      </w:r>
      <w:r>
        <w:rPr>
          <w:spacing w:val="1"/>
        </w:rPr>
        <w:t xml:space="preserve"> </w:t>
      </w:r>
      <w:r>
        <w:t>условия</w:t>
      </w:r>
      <w:r>
        <w:rPr>
          <w:spacing w:val="1"/>
        </w:rPr>
        <w:t xml:space="preserve"> </w:t>
      </w:r>
      <w:r>
        <w:t>для</w:t>
      </w:r>
      <w:r>
        <w:rPr>
          <w:spacing w:val="1"/>
        </w:rPr>
        <w:t xml:space="preserve"> </w:t>
      </w:r>
      <w:r>
        <w:t>показа</w:t>
      </w:r>
      <w:r>
        <w:rPr>
          <w:spacing w:val="1"/>
        </w:rPr>
        <w:t xml:space="preserve"> </w:t>
      </w:r>
      <w:r>
        <w:t>результатов</w:t>
      </w:r>
      <w:r>
        <w:rPr>
          <w:spacing w:val="1"/>
        </w:rPr>
        <w:t xml:space="preserve"> </w:t>
      </w:r>
      <w:r>
        <w:t>творческой</w:t>
      </w:r>
      <w:r>
        <w:rPr>
          <w:spacing w:val="1"/>
        </w:rPr>
        <w:t xml:space="preserve"> </w:t>
      </w:r>
      <w:r>
        <w:t>деятельности,</w:t>
      </w:r>
      <w:r>
        <w:rPr>
          <w:spacing w:val="1"/>
        </w:rPr>
        <w:t xml:space="preserve"> </w:t>
      </w:r>
      <w:r>
        <w:t>поддерживать</w:t>
      </w:r>
      <w:r>
        <w:rPr>
          <w:spacing w:val="-57"/>
        </w:rPr>
        <w:t xml:space="preserve"> </w:t>
      </w:r>
      <w:r>
        <w:t>инициативу</w:t>
      </w:r>
      <w:r>
        <w:rPr>
          <w:spacing w:val="-9"/>
        </w:rPr>
        <w:t xml:space="preserve"> </w:t>
      </w:r>
      <w:r>
        <w:t>изготовления</w:t>
      </w:r>
      <w:r>
        <w:rPr>
          <w:spacing w:val="-1"/>
        </w:rPr>
        <w:t xml:space="preserve"> </w:t>
      </w:r>
      <w:r>
        <w:t>декораций, элементов</w:t>
      </w:r>
      <w:r>
        <w:rPr>
          <w:spacing w:val="-2"/>
        </w:rPr>
        <w:t xml:space="preserve"> </w:t>
      </w:r>
      <w:r>
        <w:t>костюмов и</w:t>
      </w:r>
      <w:r>
        <w:rPr>
          <w:spacing w:val="-1"/>
        </w:rPr>
        <w:t xml:space="preserve"> </w:t>
      </w:r>
      <w:r>
        <w:t>атрибутов;</w:t>
      </w:r>
    </w:p>
    <w:p w:rsidR="000801B6" w:rsidRDefault="000801B6" w:rsidP="00B30D40">
      <w:pPr>
        <w:pStyle w:val="a5"/>
        <w:numPr>
          <w:ilvl w:val="0"/>
          <w:numId w:val="305"/>
        </w:numPr>
        <w:tabs>
          <w:tab w:val="left" w:pos="1784"/>
        </w:tabs>
        <w:ind w:hanging="261"/>
        <w:rPr>
          <w:sz w:val="24"/>
        </w:rPr>
      </w:pPr>
      <w:r>
        <w:rPr>
          <w:sz w:val="24"/>
        </w:rPr>
        <w:t>культурно-досуговая</w:t>
      </w:r>
      <w:r>
        <w:rPr>
          <w:spacing w:val="-4"/>
          <w:sz w:val="24"/>
        </w:rPr>
        <w:t xml:space="preserve"> </w:t>
      </w:r>
      <w:r>
        <w:rPr>
          <w:sz w:val="24"/>
        </w:rPr>
        <w:t>деятельность:</w:t>
      </w:r>
    </w:p>
    <w:p w:rsidR="000801B6" w:rsidRDefault="000801B6" w:rsidP="00B30D40">
      <w:pPr>
        <w:pStyle w:val="a3"/>
        <w:spacing w:before="61"/>
        <w:jc w:val="left"/>
      </w:pPr>
      <w:r>
        <w:t>развивать</w:t>
      </w:r>
      <w:r>
        <w:rPr>
          <w:spacing w:val="7"/>
        </w:rPr>
        <w:t xml:space="preserve"> </w:t>
      </w:r>
      <w:r>
        <w:t>желание</w:t>
      </w:r>
      <w:r>
        <w:rPr>
          <w:spacing w:val="5"/>
        </w:rPr>
        <w:t xml:space="preserve"> </w:t>
      </w:r>
      <w:r>
        <w:t>организовывать</w:t>
      </w:r>
      <w:r>
        <w:rPr>
          <w:spacing w:val="7"/>
        </w:rPr>
        <w:t xml:space="preserve"> </w:t>
      </w:r>
      <w:r>
        <w:t>свободное</w:t>
      </w:r>
      <w:r>
        <w:rPr>
          <w:spacing w:val="6"/>
        </w:rPr>
        <w:t xml:space="preserve"> </w:t>
      </w:r>
      <w:r>
        <w:t>время</w:t>
      </w:r>
      <w:r>
        <w:rPr>
          <w:spacing w:val="14"/>
        </w:rPr>
        <w:t xml:space="preserve"> </w:t>
      </w:r>
      <w:r>
        <w:t>с</w:t>
      </w:r>
      <w:r>
        <w:rPr>
          <w:spacing w:val="5"/>
        </w:rPr>
        <w:t xml:space="preserve"> </w:t>
      </w:r>
      <w:r>
        <w:t>интересом</w:t>
      </w:r>
      <w:r>
        <w:rPr>
          <w:spacing w:val="7"/>
        </w:rPr>
        <w:t xml:space="preserve"> </w:t>
      </w:r>
      <w:r>
        <w:t>и</w:t>
      </w:r>
      <w:r>
        <w:rPr>
          <w:spacing w:val="8"/>
        </w:rPr>
        <w:t xml:space="preserve"> </w:t>
      </w:r>
      <w:r>
        <w:t>пользой.</w:t>
      </w:r>
      <w:r>
        <w:rPr>
          <w:spacing w:val="6"/>
        </w:rPr>
        <w:t xml:space="preserve"> </w:t>
      </w:r>
      <w:r>
        <w:t>Формировать</w:t>
      </w:r>
      <w:r>
        <w:rPr>
          <w:spacing w:val="-57"/>
        </w:rPr>
        <w:t xml:space="preserve"> </w:t>
      </w:r>
      <w:r>
        <w:t>основы</w:t>
      </w:r>
      <w:r>
        <w:rPr>
          <w:spacing w:val="-2"/>
        </w:rPr>
        <w:t xml:space="preserve"> </w:t>
      </w:r>
      <w:r>
        <w:t>досуговой</w:t>
      </w:r>
      <w:r>
        <w:rPr>
          <w:spacing w:val="-1"/>
        </w:rPr>
        <w:t xml:space="preserve"> </w:t>
      </w:r>
      <w:r>
        <w:t>культуры во</w:t>
      </w:r>
      <w:r>
        <w:rPr>
          <w:spacing w:val="-1"/>
        </w:rPr>
        <w:t xml:space="preserve"> </w:t>
      </w:r>
      <w:r>
        <w:t>время игр,</w:t>
      </w:r>
      <w:r>
        <w:rPr>
          <w:spacing w:val="-2"/>
        </w:rPr>
        <w:t xml:space="preserve"> </w:t>
      </w:r>
      <w:r>
        <w:t>творчества, прогулки</w:t>
      </w:r>
      <w:r>
        <w:rPr>
          <w:spacing w:val="-1"/>
        </w:rPr>
        <w:t xml:space="preserve"> </w:t>
      </w:r>
      <w:r>
        <w:t>и прочее;</w:t>
      </w:r>
    </w:p>
    <w:p w:rsidR="000801B6" w:rsidRDefault="000801B6" w:rsidP="00B30D40">
      <w:pPr>
        <w:pStyle w:val="a3"/>
        <w:jc w:val="left"/>
      </w:pPr>
      <w:r>
        <w:t>создавать</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культурных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а</w:t>
      </w:r>
      <w:r>
        <w:rPr>
          <w:spacing w:val="1"/>
        </w:rPr>
        <w:t xml:space="preserve"> </w:t>
      </w:r>
      <w:r>
        <w:t>также</w:t>
      </w:r>
      <w:r>
        <w:rPr>
          <w:spacing w:val="1"/>
        </w:rPr>
        <w:t xml:space="preserve"> </w:t>
      </w:r>
      <w:r>
        <w:t>их</w:t>
      </w:r>
      <w:r>
        <w:rPr>
          <w:spacing w:val="-57"/>
        </w:rPr>
        <w:t xml:space="preserve"> </w:t>
      </w:r>
      <w:r>
        <w:t>использования</w:t>
      </w:r>
      <w:r>
        <w:rPr>
          <w:spacing w:val="-1"/>
        </w:rPr>
        <w:t xml:space="preserve"> </w:t>
      </w:r>
      <w:r>
        <w:t>в</w:t>
      </w:r>
      <w:r>
        <w:rPr>
          <w:spacing w:val="-1"/>
        </w:rPr>
        <w:t xml:space="preserve"> </w:t>
      </w:r>
      <w:r>
        <w:t>организации своего</w:t>
      </w:r>
      <w:r>
        <w:rPr>
          <w:spacing w:val="-1"/>
        </w:rPr>
        <w:t xml:space="preserve"> </w:t>
      </w:r>
      <w:r>
        <w:t>досуга;</w:t>
      </w:r>
    </w:p>
    <w:p w:rsidR="000801B6" w:rsidRDefault="000801B6" w:rsidP="00B30D40">
      <w:pPr>
        <w:pStyle w:val="a3"/>
        <w:spacing w:before="1"/>
        <w:ind w:left="1523" w:firstLine="0"/>
        <w:jc w:val="left"/>
      </w:pPr>
      <w:r>
        <w:t>формировать</w:t>
      </w:r>
      <w:r>
        <w:rPr>
          <w:spacing w:val="-3"/>
        </w:rPr>
        <w:t xml:space="preserve"> </w:t>
      </w:r>
      <w:r>
        <w:t>понятия</w:t>
      </w:r>
      <w:r>
        <w:rPr>
          <w:spacing w:val="-6"/>
        </w:rPr>
        <w:t xml:space="preserve"> </w:t>
      </w:r>
      <w:r>
        <w:t>праздничный</w:t>
      </w:r>
      <w:r>
        <w:rPr>
          <w:spacing w:val="-3"/>
        </w:rPr>
        <w:t xml:space="preserve"> </w:t>
      </w:r>
      <w:r>
        <w:t>и</w:t>
      </w:r>
      <w:r>
        <w:rPr>
          <w:spacing w:val="-3"/>
        </w:rPr>
        <w:t xml:space="preserve"> </w:t>
      </w:r>
      <w:r>
        <w:t>будний</w:t>
      </w:r>
      <w:r>
        <w:rPr>
          <w:spacing w:val="-3"/>
        </w:rPr>
        <w:t xml:space="preserve"> </w:t>
      </w:r>
      <w:r>
        <w:t>день,</w:t>
      </w:r>
      <w:r>
        <w:rPr>
          <w:spacing w:val="-4"/>
        </w:rPr>
        <w:t xml:space="preserve"> </w:t>
      </w:r>
      <w:r>
        <w:t>понимать</w:t>
      </w:r>
      <w:r>
        <w:rPr>
          <w:spacing w:val="-2"/>
        </w:rPr>
        <w:t xml:space="preserve"> </w:t>
      </w:r>
      <w:r>
        <w:t>их</w:t>
      </w:r>
      <w:r>
        <w:rPr>
          <w:spacing w:val="-1"/>
        </w:rPr>
        <w:t xml:space="preserve"> </w:t>
      </w:r>
      <w:r>
        <w:t>различия;</w:t>
      </w:r>
    </w:p>
    <w:p w:rsidR="000801B6" w:rsidRDefault="000801B6" w:rsidP="00B30D40">
      <w:pPr>
        <w:pStyle w:val="a3"/>
        <w:jc w:val="left"/>
      </w:pPr>
      <w:r>
        <w:t>знакомить</w:t>
      </w:r>
      <w:r>
        <w:rPr>
          <w:spacing w:val="56"/>
        </w:rPr>
        <w:t xml:space="preserve"> </w:t>
      </w:r>
      <w:r>
        <w:t>с</w:t>
      </w:r>
      <w:r>
        <w:rPr>
          <w:spacing w:val="53"/>
        </w:rPr>
        <w:t xml:space="preserve"> </w:t>
      </w:r>
      <w:r>
        <w:t>историей</w:t>
      </w:r>
      <w:r>
        <w:rPr>
          <w:spacing w:val="55"/>
        </w:rPr>
        <w:t xml:space="preserve"> </w:t>
      </w:r>
      <w:r>
        <w:t>возникновения</w:t>
      </w:r>
      <w:r>
        <w:rPr>
          <w:spacing w:val="54"/>
        </w:rPr>
        <w:t xml:space="preserve"> </w:t>
      </w:r>
      <w:r>
        <w:t>праздников,</w:t>
      </w:r>
      <w:r>
        <w:rPr>
          <w:spacing w:val="53"/>
        </w:rPr>
        <w:t xml:space="preserve"> </w:t>
      </w:r>
      <w:r>
        <w:t>воспитывать</w:t>
      </w:r>
      <w:r>
        <w:rPr>
          <w:spacing w:val="56"/>
        </w:rPr>
        <w:t xml:space="preserve"> </w:t>
      </w:r>
      <w:r>
        <w:t>бережное</w:t>
      </w:r>
      <w:r>
        <w:rPr>
          <w:spacing w:val="55"/>
        </w:rPr>
        <w:t xml:space="preserve"> </w:t>
      </w:r>
      <w:r>
        <w:t>отношение</w:t>
      </w:r>
      <w:r>
        <w:rPr>
          <w:spacing w:val="52"/>
        </w:rPr>
        <w:t xml:space="preserve"> </w:t>
      </w:r>
      <w:r>
        <w:t>к</w:t>
      </w:r>
      <w:r>
        <w:rPr>
          <w:spacing w:val="-57"/>
        </w:rPr>
        <w:t xml:space="preserve"> </w:t>
      </w:r>
      <w:r>
        <w:t>народным</w:t>
      </w:r>
      <w:r>
        <w:rPr>
          <w:spacing w:val="-3"/>
        </w:rPr>
        <w:t xml:space="preserve"> </w:t>
      </w:r>
      <w:r>
        <w:t>праздничным</w:t>
      </w:r>
      <w:r>
        <w:rPr>
          <w:spacing w:val="-1"/>
        </w:rPr>
        <w:t xml:space="preserve"> </w:t>
      </w:r>
      <w:r>
        <w:t>традициям</w:t>
      </w:r>
      <w:r>
        <w:rPr>
          <w:spacing w:val="-1"/>
        </w:rPr>
        <w:t xml:space="preserve"> </w:t>
      </w:r>
      <w:r>
        <w:t>и обычаям;</w:t>
      </w:r>
    </w:p>
    <w:p w:rsidR="000801B6" w:rsidRDefault="000801B6" w:rsidP="00B30D40">
      <w:pPr>
        <w:pStyle w:val="a3"/>
        <w:jc w:val="left"/>
      </w:pPr>
      <w:r>
        <w:t>развивать</w:t>
      </w:r>
      <w:r>
        <w:rPr>
          <w:spacing w:val="18"/>
        </w:rPr>
        <w:t xml:space="preserve"> </w:t>
      </w:r>
      <w:r>
        <w:t>интерес</w:t>
      </w:r>
      <w:r>
        <w:rPr>
          <w:spacing w:val="17"/>
        </w:rPr>
        <w:t xml:space="preserve"> </w:t>
      </w:r>
      <w:r>
        <w:t>к</w:t>
      </w:r>
      <w:r>
        <w:rPr>
          <w:spacing w:val="20"/>
        </w:rPr>
        <w:t xml:space="preserve"> </w:t>
      </w:r>
      <w:r>
        <w:t>участию</w:t>
      </w:r>
      <w:r>
        <w:rPr>
          <w:spacing w:val="18"/>
        </w:rPr>
        <w:t xml:space="preserve"> </w:t>
      </w:r>
      <w:r>
        <w:t>в</w:t>
      </w:r>
      <w:r>
        <w:rPr>
          <w:spacing w:val="17"/>
        </w:rPr>
        <w:t xml:space="preserve"> </w:t>
      </w:r>
      <w:r>
        <w:t>праздничных</w:t>
      </w:r>
      <w:r>
        <w:rPr>
          <w:spacing w:val="17"/>
        </w:rPr>
        <w:t xml:space="preserve"> </w:t>
      </w:r>
      <w:r>
        <w:t>программах</w:t>
      </w:r>
      <w:r>
        <w:rPr>
          <w:spacing w:val="20"/>
        </w:rPr>
        <w:t xml:space="preserve"> </w:t>
      </w:r>
      <w:r>
        <w:t>и</w:t>
      </w:r>
      <w:r>
        <w:rPr>
          <w:spacing w:val="19"/>
        </w:rPr>
        <w:t xml:space="preserve"> </w:t>
      </w:r>
      <w:r>
        <w:t>вызывать</w:t>
      </w:r>
      <w:r>
        <w:rPr>
          <w:spacing w:val="18"/>
        </w:rPr>
        <w:t xml:space="preserve"> </w:t>
      </w:r>
      <w:r>
        <w:t>желание</w:t>
      </w:r>
      <w:r>
        <w:rPr>
          <w:spacing w:val="17"/>
        </w:rPr>
        <w:t xml:space="preserve"> </w:t>
      </w:r>
      <w:r>
        <w:t>принимать</w:t>
      </w:r>
      <w:r>
        <w:rPr>
          <w:spacing w:val="-57"/>
        </w:rPr>
        <w:t xml:space="preserve"> </w:t>
      </w:r>
      <w:r>
        <w:t>участие</w:t>
      </w:r>
      <w:r>
        <w:rPr>
          <w:spacing w:val="-3"/>
        </w:rPr>
        <w:t xml:space="preserve"> </w:t>
      </w:r>
      <w:r>
        <w:t>в</w:t>
      </w:r>
      <w:r>
        <w:rPr>
          <w:spacing w:val="-3"/>
        </w:rPr>
        <w:t xml:space="preserve"> </w:t>
      </w:r>
      <w:r>
        <w:t>подготовке</w:t>
      </w:r>
      <w:r>
        <w:rPr>
          <w:spacing w:val="-2"/>
        </w:rPr>
        <w:t xml:space="preserve"> </w:t>
      </w:r>
      <w:r>
        <w:t>помещений</w:t>
      </w:r>
      <w:r>
        <w:rPr>
          <w:spacing w:val="-2"/>
        </w:rPr>
        <w:t xml:space="preserve"> </w:t>
      </w:r>
      <w:r>
        <w:t>к</w:t>
      </w:r>
      <w:r>
        <w:rPr>
          <w:spacing w:val="-2"/>
        </w:rPr>
        <w:t xml:space="preserve"> </w:t>
      </w:r>
      <w:r>
        <w:t>ним</w:t>
      </w:r>
      <w:r>
        <w:rPr>
          <w:spacing w:val="-3"/>
        </w:rPr>
        <w:t xml:space="preserve"> </w:t>
      </w:r>
      <w:r>
        <w:t>(украшение</w:t>
      </w:r>
      <w:r>
        <w:rPr>
          <w:spacing w:val="-3"/>
        </w:rPr>
        <w:t xml:space="preserve"> </w:t>
      </w:r>
      <w:r>
        <w:t>флажками,</w:t>
      </w:r>
      <w:r>
        <w:rPr>
          <w:spacing w:val="-2"/>
        </w:rPr>
        <w:t xml:space="preserve"> </w:t>
      </w:r>
      <w:r>
        <w:t>гирляндами,</w:t>
      </w:r>
      <w:r>
        <w:rPr>
          <w:spacing w:val="-2"/>
        </w:rPr>
        <w:t xml:space="preserve"> </w:t>
      </w:r>
      <w:r>
        <w:t>цветами</w:t>
      </w:r>
      <w:r>
        <w:rPr>
          <w:spacing w:val="-2"/>
        </w:rPr>
        <w:t xml:space="preserve"> </w:t>
      </w:r>
      <w:r>
        <w:t>и</w:t>
      </w:r>
      <w:r>
        <w:rPr>
          <w:spacing w:val="-2"/>
        </w:rPr>
        <w:t xml:space="preserve"> </w:t>
      </w:r>
      <w:r>
        <w:t>прочее);</w:t>
      </w:r>
    </w:p>
    <w:p w:rsidR="000801B6" w:rsidRDefault="000801B6" w:rsidP="00B30D40">
      <w:pPr>
        <w:pStyle w:val="a3"/>
        <w:jc w:val="left"/>
      </w:pPr>
      <w:r>
        <w:t>формировать</w:t>
      </w:r>
      <w:r>
        <w:rPr>
          <w:spacing w:val="1"/>
        </w:rPr>
        <w:t xml:space="preserve"> </w:t>
      </w:r>
      <w:r>
        <w:t>внимание</w:t>
      </w:r>
      <w:r>
        <w:rPr>
          <w:spacing w:val="1"/>
        </w:rPr>
        <w:t xml:space="preserve"> </w:t>
      </w:r>
      <w:r>
        <w:t>и</w:t>
      </w:r>
      <w:r>
        <w:rPr>
          <w:spacing w:val="1"/>
        </w:rPr>
        <w:t xml:space="preserve"> </w:t>
      </w:r>
      <w:r>
        <w:t>отзывчивость</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во</w:t>
      </w:r>
      <w:r>
        <w:rPr>
          <w:spacing w:val="1"/>
        </w:rPr>
        <w:t xml:space="preserve"> </w:t>
      </w:r>
      <w:r>
        <w:t>время</w:t>
      </w:r>
      <w:r>
        <w:rPr>
          <w:spacing w:val="1"/>
        </w:rPr>
        <w:t xml:space="preserve"> </w:t>
      </w:r>
      <w:r>
        <w:t>праздничных</w:t>
      </w:r>
      <w:r>
        <w:rPr>
          <w:spacing w:val="-57"/>
        </w:rPr>
        <w:t xml:space="preserve"> </w:t>
      </w:r>
      <w:r>
        <w:t>мероприятий</w:t>
      </w:r>
      <w:r>
        <w:rPr>
          <w:spacing w:val="-1"/>
        </w:rPr>
        <w:t xml:space="preserve"> </w:t>
      </w:r>
      <w:r>
        <w:t>(поздравлять,</w:t>
      </w:r>
      <w:r>
        <w:rPr>
          <w:spacing w:val="-1"/>
        </w:rPr>
        <w:t xml:space="preserve"> </w:t>
      </w:r>
      <w:r>
        <w:t>приглашать на</w:t>
      </w:r>
      <w:r>
        <w:rPr>
          <w:spacing w:val="-2"/>
        </w:rPr>
        <w:t xml:space="preserve"> </w:t>
      </w:r>
      <w:r>
        <w:t>праздник,</w:t>
      </w:r>
      <w:r>
        <w:rPr>
          <w:spacing w:val="-1"/>
        </w:rPr>
        <w:t xml:space="preserve"> </w:t>
      </w:r>
      <w:r>
        <w:t>готовить</w:t>
      </w:r>
      <w:r>
        <w:rPr>
          <w:spacing w:val="-1"/>
        </w:rPr>
        <w:t xml:space="preserve"> </w:t>
      </w:r>
      <w:r>
        <w:t>подарки</w:t>
      </w:r>
      <w:r>
        <w:rPr>
          <w:spacing w:val="-1"/>
        </w:rPr>
        <w:t xml:space="preserve"> </w:t>
      </w:r>
      <w:r>
        <w:t>и</w:t>
      </w:r>
      <w:r>
        <w:rPr>
          <w:spacing w:val="-1"/>
        </w:rPr>
        <w:t xml:space="preserve"> </w:t>
      </w:r>
      <w:r>
        <w:t>прочее);</w:t>
      </w:r>
    </w:p>
    <w:p w:rsidR="000801B6" w:rsidRDefault="000801B6" w:rsidP="00B30D40">
      <w:pPr>
        <w:pStyle w:val="a3"/>
        <w:jc w:val="left"/>
      </w:pPr>
      <w:r>
        <w:t>воспитывать</w:t>
      </w:r>
      <w:r>
        <w:rPr>
          <w:spacing w:val="21"/>
        </w:rPr>
        <w:t xml:space="preserve"> </w:t>
      </w:r>
      <w:r>
        <w:t>интерес</w:t>
      </w:r>
      <w:r>
        <w:rPr>
          <w:spacing w:val="19"/>
        </w:rPr>
        <w:t xml:space="preserve"> </w:t>
      </w:r>
      <w:r>
        <w:t>к</w:t>
      </w:r>
      <w:r>
        <w:rPr>
          <w:spacing w:val="19"/>
        </w:rPr>
        <w:t xml:space="preserve"> </w:t>
      </w:r>
      <w:r>
        <w:t>народной</w:t>
      </w:r>
      <w:r>
        <w:rPr>
          <w:spacing w:val="18"/>
        </w:rPr>
        <w:t xml:space="preserve"> </w:t>
      </w:r>
      <w:r>
        <w:t>культуре,</w:t>
      </w:r>
      <w:r>
        <w:rPr>
          <w:spacing w:val="20"/>
        </w:rPr>
        <w:t xml:space="preserve"> </w:t>
      </w:r>
      <w:r>
        <w:t>продолжать</w:t>
      </w:r>
      <w:r>
        <w:rPr>
          <w:spacing w:val="22"/>
        </w:rPr>
        <w:t xml:space="preserve"> </w:t>
      </w:r>
      <w:r>
        <w:t>знакомить</w:t>
      </w:r>
      <w:r>
        <w:rPr>
          <w:spacing w:val="20"/>
        </w:rPr>
        <w:t xml:space="preserve"> </w:t>
      </w:r>
      <w:r>
        <w:t>с</w:t>
      </w:r>
      <w:r>
        <w:rPr>
          <w:spacing w:val="17"/>
        </w:rPr>
        <w:t xml:space="preserve"> </w:t>
      </w:r>
      <w:r>
        <w:t>традициями</w:t>
      </w:r>
      <w:r>
        <w:rPr>
          <w:spacing w:val="19"/>
        </w:rPr>
        <w:t xml:space="preserve"> </w:t>
      </w:r>
      <w:r>
        <w:t>народов</w:t>
      </w:r>
      <w:r>
        <w:rPr>
          <w:spacing w:val="-57"/>
        </w:rPr>
        <w:t xml:space="preserve"> </w:t>
      </w:r>
      <w:r>
        <w:t>страны;</w:t>
      </w:r>
      <w:r>
        <w:rPr>
          <w:spacing w:val="-2"/>
        </w:rPr>
        <w:t xml:space="preserve"> </w:t>
      </w:r>
      <w:r>
        <w:t>воспитывать</w:t>
      </w:r>
      <w:r>
        <w:rPr>
          <w:spacing w:val="-1"/>
        </w:rPr>
        <w:t xml:space="preserve"> </w:t>
      </w:r>
      <w:r>
        <w:t>интерес</w:t>
      </w:r>
      <w:r>
        <w:rPr>
          <w:spacing w:val="-3"/>
        </w:rPr>
        <w:t xml:space="preserve"> </w:t>
      </w:r>
      <w:r>
        <w:t>и</w:t>
      </w:r>
      <w:r>
        <w:rPr>
          <w:spacing w:val="-2"/>
        </w:rPr>
        <w:t xml:space="preserve"> </w:t>
      </w:r>
      <w:r>
        <w:t>желание</w:t>
      </w:r>
      <w:r>
        <w:rPr>
          <w:spacing w:val="-1"/>
        </w:rPr>
        <w:t xml:space="preserve"> </w:t>
      </w:r>
      <w:r>
        <w:t>участвовать</w:t>
      </w:r>
      <w:r>
        <w:rPr>
          <w:spacing w:val="-1"/>
        </w:rPr>
        <w:t xml:space="preserve"> </w:t>
      </w:r>
      <w:r>
        <w:t>в</w:t>
      </w:r>
      <w:r>
        <w:rPr>
          <w:spacing w:val="-3"/>
        </w:rPr>
        <w:t xml:space="preserve"> </w:t>
      </w:r>
      <w:r>
        <w:t>народных</w:t>
      </w:r>
      <w:r>
        <w:rPr>
          <w:spacing w:val="-2"/>
        </w:rPr>
        <w:t xml:space="preserve"> </w:t>
      </w:r>
      <w:r>
        <w:t>праздниках</w:t>
      </w:r>
      <w:r>
        <w:rPr>
          <w:spacing w:val="-3"/>
        </w:rPr>
        <w:t xml:space="preserve"> </w:t>
      </w:r>
      <w:r>
        <w:t>и</w:t>
      </w:r>
      <w:r>
        <w:rPr>
          <w:spacing w:val="-2"/>
        </w:rPr>
        <w:t xml:space="preserve"> </w:t>
      </w:r>
      <w:r>
        <w:t>развлечениях;</w:t>
      </w:r>
    </w:p>
    <w:p w:rsidR="000801B6" w:rsidRDefault="000801B6" w:rsidP="00B30D40">
      <w:pPr>
        <w:pStyle w:val="a3"/>
        <w:tabs>
          <w:tab w:val="left" w:pos="3205"/>
          <w:tab w:val="left" w:pos="4237"/>
          <w:tab w:val="left" w:pos="4589"/>
          <w:tab w:val="left" w:pos="5687"/>
          <w:tab w:val="left" w:pos="6033"/>
          <w:tab w:val="left" w:pos="7424"/>
          <w:tab w:val="left" w:pos="9102"/>
        </w:tabs>
        <w:ind w:right="644"/>
        <w:jc w:val="left"/>
      </w:pPr>
      <w:r>
        <w:t>поддерживать</w:t>
      </w:r>
      <w:r>
        <w:tab/>
        <w:t>интерес</w:t>
      </w:r>
      <w:r>
        <w:tab/>
        <w:t>к</w:t>
      </w:r>
      <w:r>
        <w:tab/>
        <w:t>участию</w:t>
      </w:r>
      <w:r>
        <w:tab/>
        <w:t>в</w:t>
      </w:r>
      <w:r>
        <w:tab/>
        <w:t>творческих</w:t>
      </w:r>
      <w:r>
        <w:tab/>
        <w:t>объединениях</w:t>
      </w:r>
      <w:r>
        <w:tab/>
        <w:t>дополнительного</w:t>
      </w:r>
      <w:r>
        <w:rPr>
          <w:spacing w:val="-57"/>
        </w:rPr>
        <w:t xml:space="preserve"> </w:t>
      </w:r>
      <w:r>
        <w:t>образования</w:t>
      </w:r>
      <w:r>
        <w:rPr>
          <w:spacing w:val="-1"/>
        </w:rPr>
        <w:t xml:space="preserve"> </w:t>
      </w:r>
      <w:r>
        <w:t>в</w:t>
      </w:r>
      <w:r>
        <w:rPr>
          <w:spacing w:val="-1"/>
        </w:rPr>
        <w:t xml:space="preserve"> </w:t>
      </w:r>
      <w:r>
        <w:t>ДОО</w:t>
      </w:r>
      <w:r>
        <w:rPr>
          <w:spacing w:val="-1"/>
        </w:rPr>
        <w:t xml:space="preserve"> </w:t>
      </w:r>
      <w:r>
        <w:t>и вне</w:t>
      </w:r>
      <w:r>
        <w:rPr>
          <w:spacing w:val="-1"/>
        </w:rPr>
        <w:t xml:space="preserve"> </w:t>
      </w:r>
      <w:r>
        <w:t>ее.</w:t>
      </w:r>
    </w:p>
    <w:p w:rsidR="000801B6" w:rsidRDefault="000801B6" w:rsidP="00B30D40">
      <w:pPr>
        <w:pStyle w:val="Heading1"/>
        <w:spacing w:before="7" w:line="550" w:lineRule="atLeast"/>
        <w:ind w:right="4508"/>
      </w:pPr>
      <w:r>
        <w:t>21.6.2. Содержание образовательной деятельности</w:t>
      </w:r>
      <w:r>
        <w:rPr>
          <w:spacing w:val="-57"/>
        </w:rPr>
        <w:t xml:space="preserve"> </w:t>
      </w:r>
      <w:r>
        <w:t>Приобщение</w:t>
      </w:r>
      <w:r>
        <w:rPr>
          <w:spacing w:val="-2"/>
        </w:rPr>
        <w:t xml:space="preserve"> </w:t>
      </w:r>
      <w:r>
        <w:t>к искусству.</w:t>
      </w:r>
    </w:p>
    <w:p w:rsidR="000801B6" w:rsidRDefault="000801B6" w:rsidP="00B30D40">
      <w:pPr>
        <w:pStyle w:val="a5"/>
        <w:numPr>
          <w:ilvl w:val="0"/>
          <w:numId w:val="304"/>
        </w:numPr>
        <w:tabs>
          <w:tab w:val="left" w:pos="1838"/>
        </w:tabs>
        <w:ind w:right="647" w:firstLine="708"/>
        <w:rPr>
          <w:sz w:val="24"/>
        </w:rPr>
      </w:pPr>
      <w:r>
        <w:rPr>
          <w:sz w:val="24"/>
        </w:rPr>
        <w:t>Педагог продолжает формировать</w:t>
      </w:r>
      <w:r>
        <w:rPr>
          <w:spacing w:val="1"/>
          <w:sz w:val="24"/>
        </w:rPr>
        <w:t xml:space="preserve"> </w:t>
      </w:r>
      <w:r>
        <w:rPr>
          <w:sz w:val="24"/>
        </w:rPr>
        <w:t>у детей интерес к музыке, живописи, народному</w:t>
      </w:r>
      <w:r>
        <w:rPr>
          <w:spacing w:val="1"/>
          <w:sz w:val="24"/>
        </w:rPr>
        <w:t xml:space="preserve"> </w:t>
      </w:r>
      <w:r>
        <w:rPr>
          <w:sz w:val="24"/>
        </w:rPr>
        <w:t>искусству,</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их</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Учит</w:t>
      </w:r>
      <w:r>
        <w:rPr>
          <w:spacing w:val="1"/>
          <w:sz w:val="24"/>
        </w:rPr>
        <w:t xml:space="preserve"> </w:t>
      </w:r>
      <w:r>
        <w:rPr>
          <w:sz w:val="24"/>
        </w:rPr>
        <w:t>соотносить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характеризующие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 подбирать материал и пособия для самостоятельной художественной деятельности.</w:t>
      </w:r>
      <w:r>
        <w:rPr>
          <w:spacing w:val="1"/>
          <w:sz w:val="24"/>
        </w:rPr>
        <w:t xml:space="preserve"> </w:t>
      </w:r>
      <w:r>
        <w:rPr>
          <w:sz w:val="24"/>
        </w:rPr>
        <w:t>Формирует у детей умение выделять, называть, группировать произведения по видам искусства:</w:t>
      </w:r>
      <w:r>
        <w:rPr>
          <w:spacing w:val="1"/>
          <w:sz w:val="24"/>
        </w:rPr>
        <w:t xml:space="preserve"> </w:t>
      </w:r>
      <w:r>
        <w:rPr>
          <w:sz w:val="24"/>
        </w:rPr>
        <w:t>литература,</w:t>
      </w:r>
      <w:r>
        <w:rPr>
          <w:spacing w:val="-1"/>
          <w:sz w:val="24"/>
        </w:rPr>
        <w:t xml:space="preserve"> </w:t>
      </w:r>
      <w:r>
        <w:rPr>
          <w:sz w:val="24"/>
        </w:rPr>
        <w:t>музыка, изобразительное</w:t>
      </w:r>
      <w:r>
        <w:rPr>
          <w:spacing w:val="-2"/>
          <w:sz w:val="24"/>
        </w:rPr>
        <w:t xml:space="preserve"> </w:t>
      </w:r>
      <w:r>
        <w:rPr>
          <w:sz w:val="24"/>
        </w:rPr>
        <w:t>искусство, архитектура,</w:t>
      </w:r>
      <w:r>
        <w:rPr>
          <w:spacing w:val="-1"/>
          <w:sz w:val="24"/>
        </w:rPr>
        <w:t xml:space="preserve"> </w:t>
      </w:r>
      <w:r>
        <w:rPr>
          <w:sz w:val="24"/>
        </w:rPr>
        <w:t>театр, цирк.</w:t>
      </w:r>
    </w:p>
    <w:p w:rsidR="000801B6" w:rsidRDefault="000801B6" w:rsidP="00B30D40">
      <w:pPr>
        <w:pStyle w:val="a5"/>
        <w:numPr>
          <w:ilvl w:val="0"/>
          <w:numId w:val="304"/>
        </w:numPr>
        <w:tabs>
          <w:tab w:val="left" w:pos="1817"/>
        </w:tabs>
        <w:ind w:right="640" w:firstLine="708"/>
        <w:rPr>
          <w:sz w:val="24"/>
        </w:rPr>
      </w:pPr>
      <w:r>
        <w:rPr>
          <w:sz w:val="24"/>
        </w:rPr>
        <w:lastRenderedPageBreak/>
        <w:t>Педагог продолжает развивать у детей стремление к познанию культурных традиций</w:t>
      </w:r>
      <w:r>
        <w:rPr>
          <w:spacing w:val="1"/>
          <w:sz w:val="24"/>
        </w:rPr>
        <w:t xml:space="preserve"> </w:t>
      </w:r>
      <w:r>
        <w:rPr>
          <w:sz w:val="24"/>
        </w:rPr>
        <w:t>через творческую деятельность (изобразительную, музыкальную, театрализованную, культурно-</w:t>
      </w:r>
      <w:r>
        <w:rPr>
          <w:spacing w:val="1"/>
          <w:sz w:val="24"/>
        </w:rPr>
        <w:t xml:space="preserve"> </w:t>
      </w:r>
      <w:r>
        <w:rPr>
          <w:sz w:val="24"/>
        </w:rPr>
        <w:t>досуговую).</w:t>
      </w:r>
    </w:p>
    <w:p w:rsidR="000801B6" w:rsidRDefault="000801B6" w:rsidP="00B30D40">
      <w:pPr>
        <w:pStyle w:val="a5"/>
        <w:numPr>
          <w:ilvl w:val="0"/>
          <w:numId w:val="304"/>
        </w:numPr>
        <w:tabs>
          <w:tab w:val="left" w:pos="1898"/>
        </w:tabs>
        <w:ind w:right="648" w:firstLine="708"/>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r>
        <w:rPr>
          <w:spacing w:val="-1"/>
          <w:sz w:val="24"/>
        </w:rPr>
        <w:t xml:space="preserve"> </w:t>
      </w:r>
      <w:r>
        <w:rPr>
          <w:sz w:val="24"/>
        </w:rPr>
        <w:t>духовно-нравственного</w:t>
      </w:r>
      <w:r>
        <w:rPr>
          <w:spacing w:val="-1"/>
          <w:sz w:val="24"/>
        </w:rPr>
        <w:t xml:space="preserve"> </w:t>
      </w:r>
      <w:r>
        <w:rPr>
          <w:sz w:val="24"/>
        </w:rPr>
        <w:t>содержания;</w:t>
      </w:r>
    </w:p>
    <w:p w:rsidR="000801B6" w:rsidRDefault="000801B6" w:rsidP="00B30D40">
      <w:pPr>
        <w:pStyle w:val="a5"/>
        <w:numPr>
          <w:ilvl w:val="0"/>
          <w:numId w:val="304"/>
        </w:numPr>
        <w:tabs>
          <w:tab w:val="left" w:pos="1834"/>
        </w:tabs>
        <w:ind w:right="648" w:firstLine="708"/>
        <w:rPr>
          <w:sz w:val="24"/>
        </w:rPr>
      </w:pPr>
      <w:r>
        <w:rPr>
          <w:sz w:val="24"/>
        </w:rPr>
        <w:t>Педагог продолжает знакомить детей (без запоминания) с видами изобразительного</w:t>
      </w:r>
      <w:r>
        <w:rPr>
          <w:spacing w:val="1"/>
          <w:sz w:val="24"/>
        </w:rPr>
        <w:t xml:space="preserve"> </w:t>
      </w:r>
      <w:r>
        <w:rPr>
          <w:sz w:val="24"/>
        </w:rPr>
        <w:t>искусства: графика, декоративно-прикладное искусство, живопись, скульптура, фотоискусство.</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жанрами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натюрморт,</w:t>
      </w:r>
      <w:r>
        <w:rPr>
          <w:spacing w:val="1"/>
          <w:sz w:val="24"/>
        </w:rPr>
        <w:t xml:space="preserve"> </w:t>
      </w:r>
      <w:r>
        <w:rPr>
          <w:sz w:val="24"/>
        </w:rPr>
        <w:t>пейзаж,</w:t>
      </w:r>
      <w:r>
        <w:rPr>
          <w:spacing w:val="1"/>
          <w:sz w:val="24"/>
        </w:rPr>
        <w:t xml:space="preserve"> </w:t>
      </w:r>
      <w:r>
        <w:rPr>
          <w:sz w:val="24"/>
        </w:rPr>
        <w:t>портрет.</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изобразительной,</w:t>
      </w:r>
      <w:r>
        <w:rPr>
          <w:spacing w:val="1"/>
          <w:sz w:val="24"/>
        </w:rPr>
        <w:t xml:space="preserve"> </w:t>
      </w:r>
      <w:r>
        <w:rPr>
          <w:sz w:val="24"/>
        </w:rPr>
        <w:t>музыкальной,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разных</w:t>
      </w:r>
      <w:r>
        <w:rPr>
          <w:spacing w:val="-1"/>
          <w:sz w:val="24"/>
        </w:rPr>
        <w:t xml:space="preserve"> </w:t>
      </w:r>
      <w:r>
        <w:rPr>
          <w:sz w:val="24"/>
        </w:rPr>
        <w:t>видов</w:t>
      </w:r>
      <w:r>
        <w:rPr>
          <w:spacing w:val="-2"/>
          <w:sz w:val="24"/>
        </w:rPr>
        <w:t xml:space="preserve"> </w:t>
      </w:r>
      <w:r>
        <w:rPr>
          <w:sz w:val="24"/>
        </w:rPr>
        <w:t>искусства,</w:t>
      </w:r>
      <w:r>
        <w:rPr>
          <w:spacing w:val="-2"/>
          <w:sz w:val="24"/>
        </w:rPr>
        <w:t xml:space="preserve"> </w:t>
      </w:r>
      <w:r>
        <w:rPr>
          <w:sz w:val="24"/>
        </w:rPr>
        <w:t>называть</w:t>
      </w:r>
      <w:r>
        <w:rPr>
          <w:spacing w:val="-1"/>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разных видов</w:t>
      </w:r>
      <w:r>
        <w:rPr>
          <w:spacing w:val="-5"/>
          <w:sz w:val="24"/>
        </w:rPr>
        <w:t xml:space="preserve"> </w:t>
      </w:r>
      <w:r>
        <w:rPr>
          <w:sz w:val="24"/>
        </w:rPr>
        <w:t>художественной</w:t>
      </w:r>
      <w:r>
        <w:rPr>
          <w:spacing w:val="-1"/>
          <w:sz w:val="24"/>
        </w:rPr>
        <w:t xml:space="preserve"> </w:t>
      </w:r>
      <w:r>
        <w:rPr>
          <w:sz w:val="24"/>
        </w:rPr>
        <w:t>деятельности.</w:t>
      </w:r>
    </w:p>
    <w:p w:rsidR="000801B6" w:rsidRDefault="000801B6" w:rsidP="00B30D40">
      <w:pPr>
        <w:pStyle w:val="a5"/>
        <w:numPr>
          <w:ilvl w:val="0"/>
          <w:numId w:val="304"/>
        </w:numPr>
        <w:tabs>
          <w:tab w:val="left" w:pos="1831"/>
        </w:tabs>
        <w:ind w:right="645" w:firstLine="708"/>
        <w:rPr>
          <w:sz w:val="24"/>
        </w:rPr>
      </w:pPr>
      <w:r>
        <w:rPr>
          <w:sz w:val="24"/>
        </w:rPr>
        <w:t>Педагог знакомит детей с произведениями живописи (И.И. Шишкин, И.И. Левитан,</w:t>
      </w:r>
      <w:r>
        <w:rPr>
          <w:spacing w:val="1"/>
          <w:sz w:val="24"/>
        </w:rPr>
        <w:t xml:space="preserve"> </w:t>
      </w:r>
      <w:r>
        <w:rPr>
          <w:sz w:val="24"/>
        </w:rPr>
        <w:t>В.А. Серов, И.Э. Грабарь, П.П. Кончаловский и другими), изображением родной природы в</w:t>
      </w:r>
      <w:r>
        <w:rPr>
          <w:spacing w:val="1"/>
          <w:sz w:val="24"/>
        </w:rPr>
        <w:t xml:space="preserve"> </w:t>
      </w:r>
      <w:r>
        <w:rPr>
          <w:sz w:val="24"/>
        </w:rPr>
        <w:t>картинах</w:t>
      </w:r>
      <w:r>
        <w:rPr>
          <w:spacing w:val="1"/>
          <w:sz w:val="24"/>
        </w:rPr>
        <w:t xml:space="preserve"> </w:t>
      </w:r>
      <w:r>
        <w:rPr>
          <w:sz w:val="24"/>
        </w:rPr>
        <w:t>художников.</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графике</w:t>
      </w:r>
      <w:r>
        <w:rPr>
          <w:spacing w:val="1"/>
          <w:sz w:val="24"/>
        </w:rPr>
        <w:t xml:space="preserve"> </w:t>
      </w:r>
      <w:r>
        <w:rPr>
          <w:sz w:val="24"/>
        </w:rPr>
        <w:t>(ее</w:t>
      </w:r>
      <w:r>
        <w:rPr>
          <w:spacing w:val="1"/>
          <w:sz w:val="24"/>
        </w:rPr>
        <w:t xml:space="preserve"> </w:t>
      </w:r>
      <w:r>
        <w:rPr>
          <w:sz w:val="24"/>
        </w:rPr>
        <w:t>выразительных</w:t>
      </w:r>
      <w:r>
        <w:rPr>
          <w:spacing w:val="1"/>
          <w:sz w:val="24"/>
        </w:rPr>
        <w:t xml:space="preserve"> </w:t>
      </w:r>
      <w:r>
        <w:rPr>
          <w:sz w:val="24"/>
        </w:rPr>
        <w:t>средствах).</w:t>
      </w:r>
      <w:r>
        <w:rPr>
          <w:spacing w:val="1"/>
          <w:sz w:val="24"/>
        </w:rPr>
        <w:t xml:space="preserve"> </w:t>
      </w:r>
      <w:r>
        <w:rPr>
          <w:sz w:val="24"/>
        </w:rPr>
        <w:t>Знакомить с творчеством художников-иллюстраторов детских книг (Ю.А. Васнецов, Е.М. Рачев,</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И.Я.</w:t>
      </w:r>
      <w:r>
        <w:rPr>
          <w:spacing w:val="1"/>
          <w:sz w:val="24"/>
        </w:rPr>
        <w:t xml:space="preserve"> </w:t>
      </w:r>
      <w:r>
        <w:rPr>
          <w:sz w:val="24"/>
        </w:rPr>
        <w:t>Билибин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композиторов,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детских</w:t>
      </w:r>
      <w:r>
        <w:rPr>
          <w:spacing w:val="1"/>
          <w:sz w:val="24"/>
        </w:rPr>
        <w:t xml:space="preserve"> </w:t>
      </w:r>
      <w:r>
        <w:rPr>
          <w:sz w:val="24"/>
        </w:rPr>
        <w:t>композиторов-песенников</w:t>
      </w:r>
      <w:r>
        <w:rPr>
          <w:spacing w:val="1"/>
          <w:sz w:val="24"/>
        </w:rPr>
        <w:t xml:space="preserve"> </w:t>
      </w:r>
      <w:r>
        <w:rPr>
          <w:sz w:val="24"/>
        </w:rPr>
        <w:t>(И.С.</w:t>
      </w:r>
      <w:r>
        <w:rPr>
          <w:spacing w:val="1"/>
          <w:sz w:val="24"/>
        </w:rPr>
        <w:t xml:space="preserve"> </w:t>
      </w:r>
      <w:r>
        <w:rPr>
          <w:sz w:val="24"/>
        </w:rPr>
        <w:t>Бах,</w:t>
      </w:r>
      <w:r>
        <w:rPr>
          <w:spacing w:val="1"/>
          <w:sz w:val="24"/>
        </w:rPr>
        <w:t xml:space="preserve"> </w:t>
      </w:r>
      <w:r>
        <w:rPr>
          <w:sz w:val="24"/>
        </w:rPr>
        <w:t>В.А.</w:t>
      </w:r>
      <w:r>
        <w:rPr>
          <w:spacing w:val="1"/>
          <w:sz w:val="24"/>
        </w:rPr>
        <w:t xml:space="preserve"> </w:t>
      </w:r>
      <w:r>
        <w:rPr>
          <w:sz w:val="24"/>
        </w:rPr>
        <w:t>Моцарт,</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2"/>
          <w:sz w:val="24"/>
        </w:rPr>
        <w:t xml:space="preserve"> </w:t>
      </w:r>
      <w:r>
        <w:rPr>
          <w:sz w:val="24"/>
        </w:rPr>
        <w:t>Глинка, С.С.</w:t>
      </w:r>
      <w:r>
        <w:rPr>
          <w:spacing w:val="-1"/>
          <w:sz w:val="24"/>
        </w:rPr>
        <w:t xml:space="preserve"> </w:t>
      </w:r>
      <w:r>
        <w:rPr>
          <w:sz w:val="24"/>
        </w:rPr>
        <w:t>Прокофьев,</w:t>
      </w:r>
      <w:r>
        <w:rPr>
          <w:spacing w:val="-1"/>
          <w:sz w:val="24"/>
        </w:rPr>
        <w:t xml:space="preserve"> </w:t>
      </w:r>
      <w:r>
        <w:rPr>
          <w:sz w:val="24"/>
        </w:rPr>
        <w:t>В.Я.</w:t>
      </w:r>
      <w:r>
        <w:rPr>
          <w:spacing w:val="-1"/>
          <w:sz w:val="24"/>
        </w:rPr>
        <w:t xml:space="preserve"> </w:t>
      </w:r>
      <w:r>
        <w:rPr>
          <w:sz w:val="24"/>
        </w:rPr>
        <w:t>Шаинский</w:t>
      </w:r>
      <w:r>
        <w:rPr>
          <w:spacing w:val="-1"/>
          <w:sz w:val="24"/>
        </w:rPr>
        <w:t xml:space="preserve"> </w:t>
      </w:r>
      <w:r>
        <w:rPr>
          <w:sz w:val="24"/>
        </w:rPr>
        <w:t>и</w:t>
      </w:r>
      <w:r>
        <w:rPr>
          <w:spacing w:val="-2"/>
          <w:sz w:val="24"/>
        </w:rPr>
        <w:t xml:space="preserve"> </w:t>
      </w:r>
      <w:r>
        <w:rPr>
          <w:sz w:val="24"/>
        </w:rPr>
        <w:t>другими).</w:t>
      </w:r>
    </w:p>
    <w:p w:rsidR="000801B6" w:rsidRPr="00327447" w:rsidRDefault="000801B6" w:rsidP="00B30D40">
      <w:pPr>
        <w:pStyle w:val="a5"/>
        <w:numPr>
          <w:ilvl w:val="0"/>
          <w:numId w:val="304"/>
        </w:numPr>
        <w:tabs>
          <w:tab w:val="left" w:pos="1793"/>
        </w:tabs>
        <w:ind w:right="644" w:firstLine="708"/>
        <w:rPr>
          <w:sz w:val="24"/>
        </w:rPr>
      </w:pPr>
      <w:r>
        <w:rPr>
          <w:sz w:val="24"/>
        </w:rPr>
        <w:t>Педагог продолжает знакомить детей с архитектурой. Закрепляет у детей знания о том,</w:t>
      </w:r>
      <w:r>
        <w:rPr>
          <w:spacing w:val="1"/>
          <w:sz w:val="24"/>
        </w:rPr>
        <w:t xml:space="preserve"> </w:t>
      </w:r>
      <w:r>
        <w:rPr>
          <w:sz w:val="24"/>
        </w:rPr>
        <w:t>что существуют различные по назначению здания: жилые дома, магазины, театры, кинотеатры и</w:t>
      </w:r>
      <w:r>
        <w:rPr>
          <w:spacing w:val="1"/>
          <w:sz w:val="24"/>
        </w:rPr>
        <w:t xml:space="preserve"> </w:t>
      </w:r>
      <w:r>
        <w:rPr>
          <w:sz w:val="24"/>
        </w:rPr>
        <w:t>другое.</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 назначения: форма, пропорции (высота, длина, украшения - декор и так далее).</w:t>
      </w:r>
      <w:r>
        <w:rPr>
          <w:spacing w:val="1"/>
          <w:sz w:val="24"/>
        </w:rPr>
        <w:t xml:space="preserve"> </w:t>
      </w:r>
      <w:r>
        <w:rPr>
          <w:sz w:val="24"/>
        </w:rPr>
        <w:t>Подводит</w:t>
      </w:r>
      <w:r>
        <w:rPr>
          <w:spacing w:val="26"/>
          <w:sz w:val="24"/>
        </w:rPr>
        <w:t xml:space="preserve"> </w:t>
      </w:r>
      <w:r>
        <w:rPr>
          <w:sz w:val="24"/>
        </w:rPr>
        <w:t>детей</w:t>
      </w:r>
      <w:r>
        <w:rPr>
          <w:spacing w:val="26"/>
          <w:sz w:val="24"/>
        </w:rPr>
        <w:t xml:space="preserve"> </w:t>
      </w:r>
      <w:r>
        <w:rPr>
          <w:sz w:val="24"/>
        </w:rPr>
        <w:t>к</w:t>
      </w:r>
      <w:r>
        <w:rPr>
          <w:spacing w:val="27"/>
          <w:sz w:val="24"/>
        </w:rPr>
        <w:t xml:space="preserve"> </w:t>
      </w:r>
      <w:r>
        <w:rPr>
          <w:sz w:val="24"/>
        </w:rPr>
        <w:t>пониманию</w:t>
      </w:r>
      <w:r>
        <w:rPr>
          <w:spacing w:val="26"/>
          <w:sz w:val="24"/>
        </w:rPr>
        <w:t xml:space="preserve"> </w:t>
      </w:r>
      <w:r>
        <w:rPr>
          <w:sz w:val="24"/>
        </w:rPr>
        <w:t>зависимости</w:t>
      </w:r>
      <w:r>
        <w:rPr>
          <w:spacing w:val="28"/>
          <w:sz w:val="24"/>
        </w:rPr>
        <w:t xml:space="preserve"> </w:t>
      </w:r>
      <w:r>
        <w:rPr>
          <w:sz w:val="24"/>
        </w:rPr>
        <w:t>конструкции</w:t>
      </w:r>
      <w:r>
        <w:rPr>
          <w:spacing w:val="26"/>
          <w:sz w:val="24"/>
        </w:rPr>
        <w:t xml:space="preserve"> </w:t>
      </w:r>
      <w:r>
        <w:rPr>
          <w:sz w:val="24"/>
        </w:rPr>
        <w:t>здания</w:t>
      </w:r>
      <w:r>
        <w:rPr>
          <w:spacing w:val="26"/>
          <w:sz w:val="24"/>
        </w:rPr>
        <w:t xml:space="preserve"> </w:t>
      </w:r>
      <w:r>
        <w:rPr>
          <w:sz w:val="24"/>
        </w:rPr>
        <w:t>от</w:t>
      </w:r>
      <w:r>
        <w:rPr>
          <w:spacing w:val="23"/>
          <w:sz w:val="24"/>
        </w:rPr>
        <w:t xml:space="preserve"> </w:t>
      </w:r>
      <w:r>
        <w:rPr>
          <w:sz w:val="24"/>
        </w:rPr>
        <w:t>его</w:t>
      </w:r>
      <w:r>
        <w:rPr>
          <w:spacing w:val="26"/>
          <w:sz w:val="24"/>
        </w:rPr>
        <w:t xml:space="preserve"> </w:t>
      </w:r>
      <w:r>
        <w:rPr>
          <w:sz w:val="24"/>
        </w:rPr>
        <w:t>назначения:</w:t>
      </w:r>
      <w:r>
        <w:rPr>
          <w:spacing w:val="26"/>
          <w:sz w:val="24"/>
        </w:rPr>
        <w:t xml:space="preserve"> </w:t>
      </w:r>
      <w:r>
        <w:rPr>
          <w:sz w:val="24"/>
        </w:rPr>
        <w:t>жилой</w:t>
      </w:r>
      <w:r>
        <w:rPr>
          <w:spacing w:val="25"/>
          <w:sz w:val="24"/>
        </w:rPr>
        <w:t xml:space="preserve"> </w:t>
      </w:r>
      <w:r>
        <w:rPr>
          <w:sz w:val="24"/>
        </w:rPr>
        <w:t>дом,</w:t>
      </w:r>
      <w:r w:rsidR="00327447">
        <w:rPr>
          <w:sz w:val="24"/>
        </w:rPr>
        <w:t xml:space="preserve"> </w:t>
      </w:r>
      <w:r>
        <w:t>театр, храм и так далее. Развивает у детей наблюдательность, учит внимательно рассматривать</w:t>
      </w:r>
      <w:r w:rsidRPr="00327447">
        <w:rPr>
          <w:spacing w:val="1"/>
        </w:rPr>
        <w:t xml:space="preserve"> </w:t>
      </w:r>
      <w:r>
        <w:t>здания,</w:t>
      </w:r>
      <w:r w:rsidRPr="00327447">
        <w:rPr>
          <w:spacing w:val="1"/>
        </w:rPr>
        <w:t xml:space="preserve"> </w:t>
      </w:r>
      <w:r>
        <w:t>замечать</w:t>
      </w:r>
      <w:r w:rsidRPr="00327447">
        <w:rPr>
          <w:spacing w:val="1"/>
        </w:rPr>
        <w:t xml:space="preserve"> </w:t>
      </w:r>
      <w:r>
        <w:t>их</w:t>
      </w:r>
      <w:r w:rsidRPr="00327447">
        <w:rPr>
          <w:spacing w:val="1"/>
        </w:rPr>
        <w:t xml:space="preserve"> </w:t>
      </w:r>
      <w:r>
        <w:t>характерные</w:t>
      </w:r>
      <w:r w:rsidRPr="00327447">
        <w:rPr>
          <w:spacing w:val="1"/>
        </w:rPr>
        <w:t xml:space="preserve"> </w:t>
      </w:r>
      <w:r>
        <w:t>особенности,</w:t>
      </w:r>
      <w:r w:rsidRPr="00327447">
        <w:rPr>
          <w:spacing w:val="1"/>
        </w:rPr>
        <w:t xml:space="preserve"> </w:t>
      </w:r>
      <w:r>
        <w:t>разнообразие</w:t>
      </w:r>
      <w:r w:rsidRPr="00327447">
        <w:rPr>
          <w:spacing w:val="1"/>
        </w:rPr>
        <w:t xml:space="preserve"> </w:t>
      </w:r>
      <w:r>
        <w:t>пропорций,</w:t>
      </w:r>
      <w:r w:rsidRPr="00327447">
        <w:rPr>
          <w:spacing w:val="1"/>
        </w:rPr>
        <w:t xml:space="preserve"> </w:t>
      </w:r>
      <w:r>
        <w:t>конструкций,</w:t>
      </w:r>
      <w:r w:rsidRPr="00327447">
        <w:rPr>
          <w:spacing w:val="1"/>
        </w:rPr>
        <w:t xml:space="preserve"> </w:t>
      </w:r>
      <w:r>
        <w:t>украшающих деталей. При чтении литературных произведений, сказок обращает внимание детей</w:t>
      </w:r>
      <w:r w:rsidRPr="00327447">
        <w:rPr>
          <w:spacing w:val="-57"/>
        </w:rPr>
        <w:t xml:space="preserve"> </w:t>
      </w:r>
      <w:r>
        <w:t>на</w:t>
      </w:r>
      <w:r w:rsidRPr="00327447">
        <w:rPr>
          <w:spacing w:val="-3"/>
        </w:rPr>
        <w:t xml:space="preserve"> </w:t>
      </w:r>
      <w:r>
        <w:t>описание</w:t>
      </w:r>
      <w:r w:rsidRPr="00327447">
        <w:rPr>
          <w:spacing w:val="-2"/>
        </w:rPr>
        <w:t xml:space="preserve"> </w:t>
      </w:r>
      <w:r>
        <w:t>сказочных</w:t>
      </w:r>
      <w:r w:rsidRPr="00327447">
        <w:rPr>
          <w:spacing w:val="-2"/>
        </w:rPr>
        <w:t xml:space="preserve"> </w:t>
      </w:r>
      <w:r>
        <w:t>домиков</w:t>
      </w:r>
      <w:r w:rsidRPr="00327447">
        <w:rPr>
          <w:spacing w:val="-1"/>
        </w:rPr>
        <w:t xml:space="preserve"> </w:t>
      </w:r>
      <w:r>
        <w:t>(теремок,</w:t>
      </w:r>
      <w:r w:rsidRPr="00327447">
        <w:rPr>
          <w:spacing w:val="-2"/>
        </w:rPr>
        <w:t xml:space="preserve"> </w:t>
      </w:r>
      <w:r>
        <w:t>рукавичка,</w:t>
      </w:r>
      <w:r w:rsidRPr="00327447">
        <w:rPr>
          <w:spacing w:val="-1"/>
        </w:rPr>
        <w:t xml:space="preserve"> </w:t>
      </w:r>
      <w:r>
        <w:t>избушка</w:t>
      </w:r>
      <w:r w:rsidRPr="00327447">
        <w:rPr>
          <w:spacing w:val="-2"/>
        </w:rPr>
        <w:t xml:space="preserve"> </w:t>
      </w:r>
      <w:r>
        <w:t>на</w:t>
      </w:r>
      <w:r w:rsidRPr="00327447">
        <w:rPr>
          <w:spacing w:val="-2"/>
        </w:rPr>
        <w:t xml:space="preserve"> </w:t>
      </w:r>
      <w:r>
        <w:t>курьих</w:t>
      </w:r>
      <w:r w:rsidRPr="00327447">
        <w:rPr>
          <w:spacing w:val="-2"/>
        </w:rPr>
        <w:t xml:space="preserve"> </w:t>
      </w:r>
      <w:r>
        <w:t>ножках),</w:t>
      </w:r>
      <w:r w:rsidRPr="00327447">
        <w:rPr>
          <w:spacing w:val="-2"/>
        </w:rPr>
        <w:t xml:space="preserve"> </w:t>
      </w:r>
      <w:r>
        <w:t>дворцов.</w:t>
      </w:r>
    </w:p>
    <w:p w:rsidR="000801B6" w:rsidRDefault="000801B6" w:rsidP="00B30D40">
      <w:pPr>
        <w:pStyle w:val="a5"/>
        <w:numPr>
          <w:ilvl w:val="0"/>
          <w:numId w:val="304"/>
        </w:numPr>
        <w:tabs>
          <w:tab w:val="left" w:pos="1920"/>
        </w:tabs>
        <w:spacing w:before="1"/>
        <w:ind w:right="649" w:firstLine="708"/>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фольклоре,</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художественных промыслах. Педагог знакомит детей с видами и жанрами фольклора. Поощряет</w:t>
      </w:r>
      <w:r>
        <w:rPr>
          <w:spacing w:val="1"/>
          <w:sz w:val="24"/>
        </w:rPr>
        <w:t xml:space="preserve"> </w:t>
      </w:r>
      <w:r>
        <w:rPr>
          <w:sz w:val="24"/>
        </w:rPr>
        <w:t>участие</w:t>
      </w:r>
      <w:r>
        <w:rPr>
          <w:spacing w:val="-2"/>
          <w:sz w:val="24"/>
        </w:rPr>
        <w:t xml:space="preserve"> </w:t>
      </w:r>
      <w:r>
        <w:rPr>
          <w:sz w:val="24"/>
        </w:rPr>
        <w:t>детей в</w:t>
      </w:r>
      <w:r>
        <w:rPr>
          <w:spacing w:val="-1"/>
          <w:sz w:val="24"/>
        </w:rPr>
        <w:t xml:space="preserve"> </w:t>
      </w:r>
      <w:r>
        <w:rPr>
          <w:sz w:val="24"/>
        </w:rPr>
        <w:t>фольклорных</w:t>
      </w:r>
      <w:r>
        <w:rPr>
          <w:spacing w:val="1"/>
          <w:sz w:val="24"/>
        </w:rPr>
        <w:t xml:space="preserve"> </w:t>
      </w:r>
      <w:r>
        <w:rPr>
          <w:sz w:val="24"/>
        </w:rPr>
        <w:t>развлечениях</w:t>
      </w:r>
      <w:r>
        <w:rPr>
          <w:spacing w:val="-2"/>
          <w:sz w:val="24"/>
        </w:rPr>
        <w:t xml:space="preserve"> </w:t>
      </w:r>
      <w:r>
        <w:rPr>
          <w:sz w:val="24"/>
        </w:rPr>
        <w:t>и</w:t>
      </w:r>
      <w:r>
        <w:rPr>
          <w:spacing w:val="-2"/>
          <w:sz w:val="24"/>
        </w:rPr>
        <w:t xml:space="preserve"> </w:t>
      </w:r>
      <w:r>
        <w:rPr>
          <w:sz w:val="24"/>
        </w:rPr>
        <w:t>праздниках.</w:t>
      </w:r>
    </w:p>
    <w:p w:rsidR="000801B6" w:rsidRDefault="000801B6" w:rsidP="00B30D40">
      <w:pPr>
        <w:pStyle w:val="a5"/>
        <w:numPr>
          <w:ilvl w:val="0"/>
          <w:numId w:val="304"/>
        </w:numPr>
        <w:tabs>
          <w:tab w:val="left" w:pos="1853"/>
        </w:tabs>
        <w:ind w:right="642" w:firstLine="708"/>
        <w:rPr>
          <w:sz w:val="24"/>
        </w:rPr>
      </w:pPr>
      <w:r>
        <w:rPr>
          <w:sz w:val="24"/>
        </w:rPr>
        <w:t>Педагог</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желанию, так и</w:t>
      </w:r>
      <w:r>
        <w:rPr>
          <w:spacing w:val="1"/>
          <w:sz w:val="24"/>
        </w:rPr>
        <w:t xml:space="preserve"> </w:t>
      </w:r>
      <w:r>
        <w:rPr>
          <w:sz w:val="24"/>
        </w:rPr>
        <w:t>под руководством</w:t>
      </w:r>
      <w:r>
        <w:rPr>
          <w:spacing w:val="-1"/>
          <w:sz w:val="24"/>
        </w:rPr>
        <w:t xml:space="preserve"> </w:t>
      </w:r>
      <w:r>
        <w:rPr>
          <w:sz w:val="24"/>
        </w:rPr>
        <w:t>взрослых.</w:t>
      </w:r>
    </w:p>
    <w:p w:rsidR="000801B6" w:rsidRDefault="000801B6" w:rsidP="00B30D40">
      <w:pPr>
        <w:pStyle w:val="a5"/>
        <w:numPr>
          <w:ilvl w:val="0"/>
          <w:numId w:val="304"/>
        </w:numPr>
        <w:tabs>
          <w:tab w:val="left" w:pos="1877"/>
        </w:tabs>
        <w:ind w:right="649" w:firstLine="708"/>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особенностях:</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музыкант,</w:t>
      </w:r>
      <w:r>
        <w:rPr>
          <w:spacing w:val="1"/>
          <w:sz w:val="24"/>
        </w:rPr>
        <w:t xml:space="preserve"> </w:t>
      </w:r>
      <w:r>
        <w:rPr>
          <w:sz w:val="24"/>
        </w:rPr>
        <w:t>актер,</w:t>
      </w:r>
      <w:r>
        <w:rPr>
          <w:spacing w:val="1"/>
          <w:sz w:val="24"/>
        </w:rPr>
        <w:t xml:space="preserve"> </w:t>
      </w:r>
      <w:r>
        <w:rPr>
          <w:sz w:val="24"/>
        </w:rPr>
        <w:t>артист</w:t>
      </w:r>
      <w:r>
        <w:rPr>
          <w:spacing w:val="1"/>
          <w:sz w:val="24"/>
        </w:rPr>
        <w:t xml:space="preserve"> </w:t>
      </w:r>
      <w:r>
        <w:rPr>
          <w:sz w:val="24"/>
        </w:rPr>
        <w:t>балета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w:t>
      </w:r>
      <w:r>
        <w:rPr>
          <w:spacing w:val="1"/>
          <w:sz w:val="24"/>
        </w:rPr>
        <w:t xml:space="preserve"> </w:t>
      </w:r>
      <w:r>
        <w:rPr>
          <w:sz w:val="24"/>
        </w:rPr>
        <w:t>закрепляет и расширяет знания детей о телевидении, музеях, театре, цирке, кино, библиотеке;</w:t>
      </w:r>
      <w:r>
        <w:rPr>
          <w:spacing w:val="1"/>
          <w:sz w:val="24"/>
        </w:rPr>
        <w:t xml:space="preserve"> </w:t>
      </w:r>
      <w:r>
        <w:rPr>
          <w:sz w:val="24"/>
        </w:rPr>
        <w:t>формирует</w:t>
      </w:r>
      <w:r>
        <w:rPr>
          <w:spacing w:val="-1"/>
          <w:sz w:val="24"/>
        </w:rPr>
        <w:t xml:space="preserve"> </w:t>
      </w:r>
      <w:r>
        <w:rPr>
          <w:sz w:val="24"/>
        </w:rPr>
        <w:t>желание</w:t>
      </w:r>
      <w:r>
        <w:rPr>
          <w:spacing w:val="-1"/>
          <w:sz w:val="24"/>
        </w:rPr>
        <w:t xml:space="preserve"> </w:t>
      </w:r>
      <w:r>
        <w:rPr>
          <w:sz w:val="24"/>
        </w:rPr>
        <w:t>посещать</w:t>
      </w:r>
      <w:r>
        <w:rPr>
          <w:spacing w:val="1"/>
          <w:sz w:val="24"/>
        </w:rPr>
        <w:t xml:space="preserve"> </w:t>
      </w:r>
      <w:r>
        <w:rPr>
          <w:sz w:val="24"/>
        </w:rPr>
        <w:t>их.</w:t>
      </w:r>
    </w:p>
    <w:p w:rsidR="000801B6" w:rsidRDefault="000801B6" w:rsidP="00B30D40">
      <w:pPr>
        <w:pStyle w:val="a3"/>
        <w:spacing w:before="5"/>
        <w:ind w:left="0" w:firstLine="0"/>
        <w:jc w:val="left"/>
      </w:pPr>
    </w:p>
    <w:p w:rsidR="000801B6" w:rsidRDefault="000801B6" w:rsidP="00B30D40">
      <w:pPr>
        <w:pStyle w:val="Heading1"/>
        <w:spacing w:line="274" w:lineRule="exact"/>
        <w:jc w:val="both"/>
      </w:pPr>
      <w:r>
        <w:t>Изобразительная</w:t>
      </w:r>
      <w:r>
        <w:rPr>
          <w:spacing w:val="-4"/>
        </w:rPr>
        <w:t xml:space="preserve"> </w:t>
      </w:r>
      <w:r>
        <w:t>деятельность.</w:t>
      </w:r>
    </w:p>
    <w:p w:rsidR="000801B6" w:rsidRDefault="000801B6" w:rsidP="00B30D40">
      <w:pPr>
        <w:pStyle w:val="a5"/>
        <w:numPr>
          <w:ilvl w:val="0"/>
          <w:numId w:val="303"/>
        </w:numPr>
        <w:tabs>
          <w:tab w:val="left" w:pos="1908"/>
        </w:tabs>
        <w:ind w:right="641" w:firstLine="70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57"/>
          <w:sz w:val="24"/>
        </w:rPr>
        <w:t xml:space="preserve"> </w:t>
      </w:r>
      <w:r>
        <w:rPr>
          <w:sz w:val="24"/>
        </w:rPr>
        <w:t>Выявляет задатки у детей и развивает на их основе художественно - творческие способности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сенсорный</w:t>
      </w:r>
      <w:r>
        <w:rPr>
          <w:spacing w:val="1"/>
          <w:sz w:val="24"/>
        </w:rPr>
        <w:t xml:space="preserve"> </w:t>
      </w:r>
      <w:r>
        <w:rPr>
          <w:sz w:val="24"/>
        </w:rPr>
        <w:t>опыт</w:t>
      </w:r>
      <w:r>
        <w:rPr>
          <w:spacing w:val="61"/>
          <w:sz w:val="24"/>
        </w:rPr>
        <w:t xml:space="preserve"> </w:t>
      </w:r>
      <w:r>
        <w:rPr>
          <w:sz w:val="24"/>
        </w:rPr>
        <w:t>детей;</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формах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учит</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60"/>
          <w:sz w:val="24"/>
        </w:rPr>
        <w:t xml:space="preserve"> </w:t>
      </w:r>
      <w:r>
        <w:rPr>
          <w:sz w:val="24"/>
        </w:rPr>
        <w:t>наблюдать, всматриваться (вслушиваться) в явления и объекты природы, замечать</w:t>
      </w:r>
      <w:r>
        <w:rPr>
          <w:spacing w:val="1"/>
          <w:sz w:val="24"/>
        </w:rPr>
        <w:t xml:space="preserve"> </w:t>
      </w:r>
      <w:r>
        <w:rPr>
          <w:sz w:val="24"/>
        </w:rPr>
        <w:t>их</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как</w:t>
      </w:r>
      <w:r>
        <w:rPr>
          <w:spacing w:val="1"/>
          <w:sz w:val="24"/>
        </w:rPr>
        <w:t xml:space="preserve"> </w:t>
      </w:r>
      <w:r>
        <w:rPr>
          <w:sz w:val="24"/>
        </w:rPr>
        <w:t>изменяются</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цвет</w:t>
      </w:r>
      <w:r>
        <w:rPr>
          <w:spacing w:val="1"/>
          <w:sz w:val="24"/>
        </w:rPr>
        <w:t xml:space="preserve"> </w:t>
      </w:r>
      <w:r>
        <w:rPr>
          <w:sz w:val="24"/>
        </w:rPr>
        <w:t>медленно</w:t>
      </w:r>
      <w:r>
        <w:rPr>
          <w:spacing w:val="1"/>
          <w:sz w:val="24"/>
        </w:rPr>
        <w:t xml:space="preserve"> </w:t>
      </w:r>
      <w:r>
        <w:rPr>
          <w:sz w:val="24"/>
        </w:rPr>
        <w:t>плывущих</w:t>
      </w:r>
      <w:r>
        <w:rPr>
          <w:spacing w:val="1"/>
          <w:sz w:val="24"/>
        </w:rPr>
        <w:t xml:space="preserve"> </w:t>
      </w:r>
      <w:r>
        <w:rPr>
          <w:sz w:val="24"/>
        </w:rPr>
        <w:t>облаков,</w:t>
      </w:r>
      <w:r>
        <w:rPr>
          <w:spacing w:val="1"/>
          <w:sz w:val="24"/>
        </w:rPr>
        <w:t xml:space="preserve"> </w:t>
      </w:r>
      <w:r>
        <w:rPr>
          <w:sz w:val="24"/>
        </w:rPr>
        <w:t>как</w:t>
      </w:r>
      <w:r>
        <w:rPr>
          <w:spacing w:val="1"/>
          <w:sz w:val="24"/>
        </w:rPr>
        <w:t xml:space="preserve"> </w:t>
      </w:r>
      <w:r>
        <w:rPr>
          <w:sz w:val="24"/>
        </w:rPr>
        <w:t>постепенно раскрывается утром и закрывается вечером венчик цветка, как изменяется освещение</w:t>
      </w:r>
      <w:r>
        <w:rPr>
          <w:spacing w:val="-57"/>
          <w:sz w:val="24"/>
        </w:rPr>
        <w:t xml:space="preserve"> </w:t>
      </w:r>
      <w:r>
        <w:rPr>
          <w:sz w:val="24"/>
        </w:rPr>
        <w:t>предметов на солнце и в тени). В процессе восприятия предметов и явлений развивает у детей</w:t>
      </w:r>
      <w:r>
        <w:rPr>
          <w:spacing w:val="1"/>
          <w:sz w:val="24"/>
        </w:rPr>
        <w:t xml:space="preserve"> </w:t>
      </w:r>
      <w:r>
        <w:rPr>
          <w:sz w:val="24"/>
        </w:rPr>
        <w:t>мыслительные</w:t>
      </w:r>
      <w:r>
        <w:rPr>
          <w:spacing w:val="1"/>
          <w:sz w:val="24"/>
        </w:rPr>
        <w:t xml:space="preserve"> </w:t>
      </w:r>
      <w:r>
        <w:rPr>
          <w:sz w:val="24"/>
        </w:rPr>
        <w:t>операции:</w:t>
      </w:r>
      <w:r>
        <w:rPr>
          <w:spacing w:val="1"/>
          <w:sz w:val="24"/>
        </w:rPr>
        <w:t xml:space="preserve"> </w:t>
      </w:r>
      <w:r>
        <w:rPr>
          <w:sz w:val="24"/>
        </w:rPr>
        <w:t>анализ,</w:t>
      </w:r>
      <w:r>
        <w:rPr>
          <w:spacing w:val="1"/>
          <w:sz w:val="24"/>
        </w:rPr>
        <w:t xml:space="preserve"> </w:t>
      </w:r>
      <w:r>
        <w:rPr>
          <w:sz w:val="24"/>
        </w:rPr>
        <w:t>сравнение,</w:t>
      </w:r>
      <w:r>
        <w:rPr>
          <w:spacing w:val="1"/>
          <w:sz w:val="24"/>
        </w:rPr>
        <w:t xml:space="preserve"> </w:t>
      </w:r>
      <w:r>
        <w:rPr>
          <w:sz w:val="24"/>
        </w:rPr>
        <w:t>уподобление</w:t>
      </w:r>
      <w:r>
        <w:rPr>
          <w:spacing w:val="1"/>
          <w:sz w:val="24"/>
        </w:rPr>
        <w:t xml:space="preserve"> </w:t>
      </w:r>
      <w:r>
        <w:rPr>
          <w:sz w:val="24"/>
        </w:rPr>
        <w:t>(на</w:t>
      </w:r>
      <w:r>
        <w:rPr>
          <w:spacing w:val="1"/>
          <w:sz w:val="24"/>
        </w:rPr>
        <w:t xml:space="preserve"> </w:t>
      </w:r>
      <w:r>
        <w:rPr>
          <w:sz w:val="24"/>
        </w:rPr>
        <w:t>что</w:t>
      </w:r>
      <w:r>
        <w:rPr>
          <w:spacing w:val="1"/>
          <w:sz w:val="24"/>
        </w:rPr>
        <w:t xml:space="preserve"> </w:t>
      </w:r>
      <w:r>
        <w:rPr>
          <w:sz w:val="24"/>
        </w:rPr>
        <w:t>похоже),</w:t>
      </w:r>
      <w:r>
        <w:rPr>
          <w:spacing w:val="60"/>
          <w:sz w:val="24"/>
        </w:rPr>
        <w:t xml:space="preserve"> </w:t>
      </w:r>
      <w:r>
        <w:rPr>
          <w:sz w:val="24"/>
        </w:rPr>
        <w:lastRenderedPageBreak/>
        <w:t>установление</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выделение</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единичного,</w:t>
      </w:r>
      <w:r>
        <w:rPr>
          <w:spacing w:val="1"/>
          <w:sz w:val="24"/>
        </w:rPr>
        <w:t xml:space="preserve"> </w:t>
      </w:r>
      <w:r>
        <w:rPr>
          <w:sz w:val="24"/>
        </w:rPr>
        <w:t>характерных</w:t>
      </w:r>
      <w:r>
        <w:rPr>
          <w:spacing w:val="1"/>
          <w:sz w:val="24"/>
        </w:rPr>
        <w:t xml:space="preserve"> </w:t>
      </w:r>
      <w:r>
        <w:rPr>
          <w:sz w:val="24"/>
        </w:rPr>
        <w:t>признаков, обобщения. Развивает у детей чувство формы, цвета, пропорций, учит передавать в</w:t>
      </w:r>
      <w:r>
        <w:rPr>
          <w:spacing w:val="1"/>
          <w:sz w:val="24"/>
        </w:rPr>
        <w:t xml:space="preserve"> </w:t>
      </w:r>
      <w:r>
        <w:rPr>
          <w:sz w:val="24"/>
        </w:rPr>
        <w:t>изображении</w:t>
      </w:r>
      <w:r>
        <w:rPr>
          <w:spacing w:val="1"/>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соотношение предметов и их частей по величине, высоте, расположению относительно друг</w:t>
      </w:r>
      <w:r>
        <w:rPr>
          <w:spacing w:val="1"/>
          <w:sz w:val="24"/>
        </w:rPr>
        <w:t xml:space="preserve"> </w:t>
      </w:r>
      <w:r>
        <w:rPr>
          <w:sz w:val="24"/>
        </w:rPr>
        <w:t>друга.</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рассматривать</w:t>
      </w:r>
      <w:r>
        <w:rPr>
          <w:spacing w:val="1"/>
          <w:sz w:val="24"/>
        </w:rPr>
        <w:t xml:space="preserve"> </w:t>
      </w:r>
      <w:r>
        <w:rPr>
          <w:sz w:val="24"/>
        </w:rPr>
        <w:t>работы</w:t>
      </w:r>
      <w:r>
        <w:rPr>
          <w:spacing w:val="1"/>
          <w:sz w:val="24"/>
        </w:rPr>
        <w:t xml:space="preserve"> </w:t>
      </w:r>
      <w:r>
        <w:rPr>
          <w:sz w:val="24"/>
        </w:rPr>
        <w:t>(рисунки,</w:t>
      </w:r>
      <w:r>
        <w:rPr>
          <w:spacing w:val="1"/>
          <w:sz w:val="24"/>
        </w:rPr>
        <w:t xml:space="preserve"> </w:t>
      </w:r>
      <w:r>
        <w:rPr>
          <w:sz w:val="24"/>
        </w:rPr>
        <w:t>лепку, аппликации), радоваться достигнутому результату, замечать и выделять выразительные</w:t>
      </w:r>
      <w:r>
        <w:rPr>
          <w:spacing w:val="1"/>
          <w:sz w:val="24"/>
        </w:rPr>
        <w:t xml:space="preserve"> </w:t>
      </w:r>
      <w:r>
        <w:rPr>
          <w:sz w:val="24"/>
        </w:rPr>
        <w:t>решения</w:t>
      </w:r>
      <w:r>
        <w:rPr>
          <w:spacing w:val="-1"/>
          <w:sz w:val="24"/>
        </w:rPr>
        <w:t xml:space="preserve"> </w:t>
      </w:r>
      <w:r>
        <w:rPr>
          <w:sz w:val="24"/>
        </w:rPr>
        <w:t>изображений.</w:t>
      </w:r>
    </w:p>
    <w:p w:rsidR="000801B6" w:rsidRDefault="000801B6" w:rsidP="00B30D40">
      <w:pPr>
        <w:pStyle w:val="a3"/>
        <w:ind w:right="640"/>
      </w:pPr>
      <w:r>
        <w:t>Предметное рисование: педагог продолжает совершенствовать у детей умение передавать</w:t>
      </w:r>
      <w:r>
        <w:rPr>
          <w:spacing w:val="1"/>
        </w:rPr>
        <w:t xml:space="preserve"> </w:t>
      </w:r>
      <w:r>
        <w:t>в</w:t>
      </w:r>
      <w:r>
        <w:rPr>
          <w:spacing w:val="1"/>
        </w:rPr>
        <w:t xml:space="preserve"> </w:t>
      </w:r>
      <w:r>
        <w:t>рисунке</w:t>
      </w:r>
      <w:r>
        <w:rPr>
          <w:spacing w:val="1"/>
        </w:rPr>
        <w:t xml:space="preserve"> </w:t>
      </w:r>
      <w:r>
        <w:t>образы</w:t>
      </w:r>
      <w:r>
        <w:rPr>
          <w:spacing w:val="1"/>
        </w:rPr>
        <w:t xml:space="preserve"> </w:t>
      </w:r>
      <w:r>
        <w:t>предметов,</w:t>
      </w:r>
      <w:r>
        <w:rPr>
          <w:spacing w:val="1"/>
        </w:rPr>
        <w:t xml:space="preserve"> </w:t>
      </w:r>
      <w:r>
        <w:t>объектов,</w:t>
      </w:r>
      <w:r>
        <w:rPr>
          <w:spacing w:val="1"/>
        </w:rPr>
        <w:t xml:space="preserve"> </w:t>
      </w:r>
      <w:r>
        <w:t>персонажей</w:t>
      </w:r>
      <w:r>
        <w:rPr>
          <w:spacing w:val="1"/>
        </w:rPr>
        <w:t xml:space="preserve"> </w:t>
      </w:r>
      <w:r>
        <w:t>сказок,</w:t>
      </w:r>
      <w:r>
        <w:rPr>
          <w:spacing w:val="1"/>
        </w:rPr>
        <w:t xml:space="preserve"> </w:t>
      </w:r>
      <w:r>
        <w:t>литературных</w:t>
      </w:r>
      <w:r>
        <w:rPr>
          <w:spacing w:val="1"/>
        </w:rPr>
        <w:t xml:space="preserve"> </w:t>
      </w:r>
      <w:r>
        <w:t>произведений.</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отличия</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пропорциям</w:t>
      </w:r>
      <w:r>
        <w:rPr>
          <w:spacing w:val="1"/>
        </w:rPr>
        <w:t xml:space="preserve"> </w:t>
      </w:r>
      <w:r>
        <w:t>частей;</w:t>
      </w:r>
      <w:r>
        <w:rPr>
          <w:spacing w:val="1"/>
        </w:rPr>
        <w:t xml:space="preserve"> </w:t>
      </w:r>
      <w:r>
        <w:t>побуждает</w:t>
      </w:r>
      <w:r>
        <w:rPr>
          <w:spacing w:val="1"/>
        </w:rPr>
        <w:t xml:space="preserve"> </w:t>
      </w:r>
      <w:r>
        <w:t>их</w:t>
      </w:r>
      <w:r>
        <w:rPr>
          <w:spacing w:val="1"/>
        </w:rPr>
        <w:t xml:space="preserve"> </w:t>
      </w:r>
      <w:r>
        <w:t>передавать</w:t>
      </w:r>
      <w:r>
        <w:rPr>
          <w:spacing w:val="1"/>
        </w:rPr>
        <w:t xml:space="preserve"> </w:t>
      </w:r>
      <w:r>
        <w:t>эти</w:t>
      </w:r>
      <w:r>
        <w:rPr>
          <w:spacing w:val="1"/>
        </w:rPr>
        <w:t xml:space="preserve"> </w:t>
      </w:r>
      <w:r>
        <w:t>отличия</w:t>
      </w:r>
      <w:r>
        <w:rPr>
          <w:spacing w:val="1"/>
        </w:rPr>
        <w:t xml:space="preserve"> </w:t>
      </w:r>
      <w:r>
        <w:t>в</w:t>
      </w:r>
      <w:r>
        <w:rPr>
          <w:spacing w:val="1"/>
        </w:rPr>
        <w:t xml:space="preserve"> </w:t>
      </w:r>
      <w:r>
        <w:t>рисунках.</w:t>
      </w:r>
      <w:r>
        <w:rPr>
          <w:spacing w:val="1"/>
        </w:rPr>
        <w:t xml:space="preserve"> </w:t>
      </w:r>
      <w:r>
        <w:t>Учит</w:t>
      </w:r>
      <w:r>
        <w:rPr>
          <w:spacing w:val="1"/>
        </w:rPr>
        <w:t xml:space="preserve"> </w:t>
      </w:r>
      <w:r>
        <w:t>передавать</w:t>
      </w:r>
      <w:r>
        <w:rPr>
          <w:spacing w:val="1"/>
        </w:rPr>
        <w:t xml:space="preserve"> </w:t>
      </w:r>
      <w:r>
        <w:t>положение</w:t>
      </w:r>
      <w:r>
        <w:rPr>
          <w:spacing w:val="1"/>
        </w:rPr>
        <w:t xml:space="preserve"> </w:t>
      </w:r>
      <w:r>
        <w:t>предметов</w:t>
      </w:r>
      <w:r>
        <w:rPr>
          <w:spacing w:val="1"/>
        </w:rPr>
        <w:t xml:space="preserve"> </w:t>
      </w:r>
      <w:r>
        <w:t>в</w:t>
      </w:r>
      <w:r>
        <w:rPr>
          <w:spacing w:val="-57"/>
        </w:rPr>
        <w:t xml:space="preserve"> </w:t>
      </w:r>
      <w:r>
        <w:t>пространстве на листе бумаги, обращает внимание детей на то, что предметы могут по-разному</w:t>
      </w:r>
      <w:r>
        <w:rPr>
          <w:spacing w:val="1"/>
        </w:rPr>
        <w:t xml:space="preserve"> </w:t>
      </w:r>
      <w:r>
        <w:t>располагаться</w:t>
      </w:r>
      <w:r>
        <w:rPr>
          <w:spacing w:val="1"/>
        </w:rPr>
        <w:t xml:space="preserve"> </w:t>
      </w:r>
      <w:r>
        <w:t>на</w:t>
      </w:r>
      <w:r>
        <w:rPr>
          <w:spacing w:val="1"/>
        </w:rPr>
        <w:t xml:space="preserve"> </w:t>
      </w:r>
      <w:r>
        <w:t>плоскости</w:t>
      </w:r>
      <w:r>
        <w:rPr>
          <w:spacing w:val="1"/>
        </w:rPr>
        <w:t xml:space="preserve"> </w:t>
      </w:r>
      <w:r>
        <w:t>(стоять,</w:t>
      </w:r>
      <w:r>
        <w:rPr>
          <w:spacing w:val="1"/>
        </w:rPr>
        <w:t xml:space="preserve"> </w:t>
      </w:r>
      <w:r>
        <w:t>лежать,</w:t>
      </w:r>
      <w:r>
        <w:rPr>
          <w:spacing w:val="1"/>
        </w:rPr>
        <w:t xml:space="preserve"> </w:t>
      </w:r>
      <w:r>
        <w:t>менять</w:t>
      </w:r>
      <w:r>
        <w:rPr>
          <w:spacing w:val="1"/>
        </w:rPr>
        <w:t xml:space="preserve"> </w:t>
      </w:r>
      <w:r>
        <w:t>положение:</w:t>
      </w:r>
      <w:r>
        <w:rPr>
          <w:spacing w:val="1"/>
        </w:rPr>
        <w:t xml:space="preserve"> </w:t>
      </w:r>
      <w:r>
        <w:t>живые</w:t>
      </w:r>
      <w:r>
        <w:rPr>
          <w:spacing w:val="1"/>
        </w:rPr>
        <w:t xml:space="preserve"> </w:t>
      </w:r>
      <w:r>
        <w:t>существа</w:t>
      </w:r>
      <w:r>
        <w:rPr>
          <w:spacing w:val="61"/>
        </w:rPr>
        <w:t xml:space="preserve"> </w:t>
      </w:r>
      <w:r>
        <w:t>могут</w:t>
      </w:r>
      <w:r>
        <w:rPr>
          <w:spacing w:val="-57"/>
        </w:rPr>
        <w:t xml:space="preserve"> </w:t>
      </w:r>
      <w:r>
        <w:t>двигаться,</w:t>
      </w:r>
      <w:r>
        <w:rPr>
          <w:spacing w:val="1"/>
        </w:rPr>
        <w:t xml:space="preserve"> </w:t>
      </w:r>
      <w:r>
        <w:t>менять</w:t>
      </w:r>
      <w:r>
        <w:rPr>
          <w:spacing w:val="1"/>
        </w:rPr>
        <w:t xml:space="preserve"> </w:t>
      </w:r>
      <w:r>
        <w:t>позы,</w:t>
      </w:r>
      <w:r>
        <w:rPr>
          <w:spacing w:val="1"/>
        </w:rPr>
        <w:t xml:space="preserve"> </w:t>
      </w:r>
      <w:r>
        <w:t>дерево</w:t>
      </w:r>
      <w:r>
        <w:rPr>
          <w:spacing w:val="1"/>
        </w:rPr>
        <w:t xml:space="preserve"> </w:t>
      </w:r>
      <w:r>
        <w:t>в</w:t>
      </w:r>
      <w:r>
        <w:rPr>
          <w:spacing w:val="1"/>
        </w:rPr>
        <w:t xml:space="preserve"> </w:t>
      </w:r>
      <w:r>
        <w:t>ветреный</w:t>
      </w:r>
      <w:r>
        <w:rPr>
          <w:spacing w:val="1"/>
        </w:rPr>
        <w:t xml:space="preserve"> </w:t>
      </w:r>
      <w:r>
        <w:t>день</w:t>
      </w:r>
      <w:r>
        <w:rPr>
          <w:spacing w:val="1"/>
        </w:rPr>
        <w:t xml:space="preserve"> </w:t>
      </w:r>
      <w:r>
        <w:t>-</w:t>
      </w:r>
      <w:r>
        <w:rPr>
          <w:spacing w:val="1"/>
        </w:rPr>
        <w:t xml:space="preserve"> </w:t>
      </w:r>
      <w:r>
        <w:t>наклоняться</w:t>
      </w:r>
      <w:r>
        <w:rPr>
          <w:spacing w:val="1"/>
        </w:rPr>
        <w:t xml:space="preserve"> </w:t>
      </w:r>
      <w:r>
        <w:t>и</w:t>
      </w:r>
      <w:r>
        <w:rPr>
          <w:spacing w:val="1"/>
        </w:rPr>
        <w:t xml:space="preserve"> </w:t>
      </w:r>
      <w:r>
        <w:t>так</w:t>
      </w:r>
      <w:r>
        <w:rPr>
          <w:spacing w:val="1"/>
        </w:rPr>
        <w:t xml:space="preserve"> </w:t>
      </w:r>
      <w:r>
        <w:t>далее).</w:t>
      </w:r>
      <w:r>
        <w:rPr>
          <w:spacing w:val="1"/>
        </w:rPr>
        <w:t xml:space="preserve"> </w:t>
      </w:r>
      <w:r>
        <w:t>Учит</w:t>
      </w:r>
      <w:r>
        <w:rPr>
          <w:spacing w:val="60"/>
        </w:rPr>
        <w:t xml:space="preserve"> </w:t>
      </w:r>
      <w:r>
        <w:t>детей</w:t>
      </w:r>
      <w:r>
        <w:rPr>
          <w:spacing w:val="1"/>
        </w:rPr>
        <w:t xml:space="preserve"> </w:t>
      </w:r>
      <w:r>
        <w:t>передавать движения фигур. Способствует у детей овладению композиционным умениям: учит</w:t>
      </w:r>
      <w:r>
        <w:rPr>
          <w:spacing w:val="1"/>
        </w:rPr>
        <w:t xml:space="preserve"> </w:t>
      </w:r>
      <w:r>
        <w:t>располагать</w:t>
      </w:r>
      <w:r>
        <w:rPr>
          <w:spacing w:val="1"/>
        </w:rPr>
        <w:t xml:space="preserve"> </w:t>
      </w:r>
      <w:r>
        <w:t>предмет</w:t>
      </w:r>
      <w:r>
        <w:rPr>
          <w:spacing w:val="1"/>
        </w:rPr>
        <w:t xml:space="preserve"> </w:t>
      </w:r>
      <w:r>
        <w:t>на</w:t>
      </w:r>
      <w:r>
        <w:rPr>
          <w:spacing w:val="1"/>
        </w:rPr>
        <w:t xml:space="preserve"> </w:t>
      </w:r>
      <w:r>
        <w:t>листе</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пропорций</w:t>
      </w:r>
      <w:r>
        <w:rPr>
          <w:spacing w:val="1"/>
        </w:rPr>
        <w:t xml:space="preserve"> </w:t>
      </w:r>
      <w:r>
        <w:t>(если</w:t>
      </w:r>
      <w:r>
        <w:rPr>
          <w:spacing w:val="1"/>
        </w:rPr>
        <w:t xml:space="preserve"> </w:t>
      </w:r>
      <w:r>
        <w:t>предмет</w:t>
      </w:r>
      <w:r>
        <w:rPr>
          <w:spacing w:val="1"/>
        </w:rPr>
        <w:t xml:space="preserve"> </w:t>
      </w:r>
      <w:r>
        <w:t>вытянут</w:t>
      </w:r>
      <w:r>
        <w:rPr>
          <w:spacing w:val="1"/>
        </w:rPr>
        <w:t xml:space="preserve"> </w:t>
      </w:r>
      <w:r>
        <w:t>в</w:t>
      </w:r>
      <w:r>
        <w:rPr>
          <w:spacing w:val="1"/>
        </w:rPr>
        <w:t xml:space="preserve"> </w:t>
      </w:r>
      <w:r>
        <w:t>высоту,</w:t>
      </w:r>
      <w:r>
        <w:rPr>
          <w:spacing w:val="1"/>
        </w:rPr>
        <w:t xml:space="preserve"> </w:t>
      </w:r>
      <w:r>
        <w:t>располагать его на листе по вертикали; если он вытянут в ширину, например, не очень высокий,</w:t>
      </w:r>
      <w:r>
        <w:rPr>
          <w:spacing w:val="1"/>
        </w:rPr>
        <w:t xml:space="preserve"> </w:t>
      </w:r>
      <w:r>
        <w:t>но</w:t>
      </w:r>
      <w:r>
        <w:rPr>
          <w:spacing w:val="1"/>
        </w:rPr>
        <w:t xml:space="preserve"> </w:t>
      </w:r>
      <w:r>
        <w:t>длинный</w:t>
      </w:r>
      <w:r>
        <w:rPr>
          <w:spacing w:val="1"/>
        </w:rPr>
        <w:t xml:space="preserve"> </w:t>
      </w:r>
      <w:r>
        <w:t>дом,</w:t>
      </w:r>
      <w:r>
        <w:rPr>
          <w:spacing w:val="1"/>
        </w:rPr>
        <w:t xml:space="preserve"> </w:t>
      </w:r>
      <w:r>
        <w:t>располагать</w:t>
      </w:r>
      <w:r>
        <w:rPr>
          <w:spacing w:val="1"/>
        </w:rPr>
        <w:t xml:space="preserve"> </w:t>
      </w:r>
      <w:r>
        <w:t>его</w:t>
      </w:r>
      <w:r>
        <w:rPr>
          <w:spacing w:val="1"/>
        </w:rPr>
        <w:t xml:space="preserve"> </w:t>
      </w:r>
      <w:r>
        <w:t>по</w:t>
      </w:r>
      <w:r>
        <w:rPr>
          <w:spacing w:val="1"/>
        </w:rPr>
        <w:t xml:space="preserve"> </w:t>
      </w:r>
      <w:r>
        <w:t>горизонтали).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рисования различными изобразительными материалами (цветные карандаши, гуашь, акварель,</w:t>
      </w:r>
      <w:r>
        <w:rPr>
          <w:spacing w:val="1"/>
        </w:rPr>
        <w:t xml:space="preserve"> </w:t>
      </w:r>
      <w:r>
        <w:t>цветные мелки, пастель, сангина, угольный карандаш, фломастеры, разнообразные кисти и тому</w:t>
      </w:r>
      <w:r>
        <w:rPr>
          <w:spacing w:val="1"/>
        </w:rPr>
        <w:t xml:space="preserve"> </w:t>
      </w:r>
      <w:r>
        <w:t>подобное). Вырабатывает у детей навыки рисования контура предмета простым карандашом с</w:t>
      </w:r>
      <w:r>
        <w:rPr>
          <w:spacing w:val="1"/>
        </w:rPr>
        <w:t xml:space="preserve"> </w:t>
      </w:r>
      <w:r>
        <w:t>легким нажимом на него, чтобы при последующем закрашивании изображения не оставалось</w:t>
      </w:r>
      <w:r>
        <w:rPr>
          <w:spacing w:val="1"/>
        </w:rPr>
        <w:t xml:space="preserve"> </w:t>
      </w:r>
      <w:r>
        <w:t>жестких,</w:t>
      </w:r>
      <w:r>
        <w:rPr>
          <w:spacing w:val="-1"/>
        </w:rPr>
        <w:t xml:space="preserve"> </w:t>
      </w:r>
      <w:r>
        <w:t>грубых</w:t>
      </w:r>
      <w:r>
        <w:rPr>
          <w:spacing w:val="1"/>
        </w:rPr>
        <w:t xml:space="preserve"> </w:t>
      </w:r>
      <w:r>
        <w:t>линий, пачкающих</w:t>
      </w:r>
      <w:r>
        <w:rPr>
          <w:spacing w:val="2"/>
        </w:rPr>
        <w:t xml:space="preserve"> </w:t>
      </w:r>
      <w:r>
        <w:t>рисунок.</w:t>
      </w:r>
    </w:p>
    <w:p w:rsidR="000801B6" w:rsidRDefault="000801B6" w:rsidP="00B30D40">
      <w:pPr>
        <w:pStyle w:val="a3"/>
        <w:ind w:right="644"/>
      </w:pPr>
      <w:r>
        <w:t>Педагог учит детей рисовать акварелью в соответствии с ее спецификой (прозрачностью и</w:t>
      </w:r>
      <w:r>
        <w:rPr>
          <w:spacing w:val="-57"/>
        </w:rPr>
        <w:t xml:space="preserve"> </w:t>
      </w:r>
      <w:r>
        <w:t>легкостью</w:t>
      </w:r>
      <w:r>
        <w:rPr>
          <w:spacing w:val="22"/>
        </w:rPr>
        <w:t xml:space="preserve"> </w:t>
      </w:r>
      <w:r>
        <w:t>цвета,</w:t>
      </w:r>
      <w:r>
        <w:rPr>
          <w:spacing w:val="21"/>
        </w:rPr>
        <w:t xml:space="preserve"> </w:t>
      </w:r>
      <w:r>
        <w:t>плавностью</w:t>
      </w:r>
      <w:r>
        <w:rPr>
          <w:spacing w:val="22"/>
        </w:rPr>
        <w:t xml:space="preserve"> </w:t>
      </w:r>
      <w:r>
        <w:t>перехода</w:t>
      </w:r>
      <w:r>
        <w:rPr>
          <w:spacing w:val="22"/>
        </w:rPr>
        <w:t xml:space="preserve"> </w:t>
      </w:r>
      <w:r>
        <w:t>одного</w:t>
      </w:r>
      <w:r>
        <w:rPr>
          <w:spacing w:val="19"/>
        </w:rPr>
        <w:t xml:space="preserve"> </w:t>
      </w:r>
      <w:r>
        <w:t>цвета</w:t>
      </w:r>
      <w:r>
        <w:rPr>
          <w:spacing w:val="21"/>
        </w:rPr>
        <w:t xml:space="preserve"> </w:t>
      </w:r>
      <w:r>
        <w:t>в</w:t>
      </w:r>
      <w:r>
        <w:rPr>
          <w:spacing w:val="23"/>
        </w:rPr>
        <w:t xml:space="preserve"> </w:t>
      </w:r>
      <w:r>
        <w:t>другой).</w:t>
      </w:r>
      <w:r>
        <w:rPr>
          <w:spacing w:val="22"/>
        </w:rPr>
        <w:t xml:space="preserve"> </w:t>
      </w:r>
      <w:r>
        <w:t>Учит</w:t>
      </w:r>
      <w:r>
        <w:rPr>
          <w:spacing w:val="22"/>
        </w:rPr>
        <w:t xml:space="preserve"> </w:t>
      </w:r>
      <w:r>
        <w:t>рисовать</w:t>
      </w:r>
      <w:r>
        <w:rPr>
          <w:spacing w:val="23"/>
        </w:rPr>
        <w:t xml:space="preserve"> </w:t>
      </w:r>
      <w:r>
        <w:t>кистью</w:t>
      </w:r>
      <w:r>
        <w:rPr>
          <w:spacing w:val="22"/>
        </w:rPr>
        <w:t xml:space="preserve"> </w:t>
      </w:r>
      <w:r>
        <w:t>разными</w:t>
      </w:r>
    </w:p>
    <w:p w:rsidR="000801B6" w:rsidRDefault="000801B6" w:rsidP="00B30D40">
      <w:pPr>
        <w:pStyle w:val="a3"/>
        <w:spacing w:before="61"/>
        <w:ind w:right="644" w:firstLine="0"/>
      </w:pPr>
      <w:r>
        <w:t>способами: широкие линии - всем ворсом, тонкие - концом кисти; наносить мазки, прикладывая</w:t>
      </w:r>
      <w:r>
        <w:rPr>
          <w:spacing w:val="1"/>
        </w:rPr>
        <w:t xml:space="preserve"> </w:t>
      </w:r>
      <w:r>
        <w:t>кисть</w:t>
      </w:r>
      <w:r>
        <w:rPr>
          <w:spacing w:val="1"/>
        </w:rPr>
        <w:t xml:space="preserve"> </w:t>
      </w:r>
      <w:r>
        <w:t>всем</w:t>
      </w:r>
      <w:r>
        <w:rPr>
          <w:spacing w:val="1"/>
        </w:rPr>
        <w:t xml:space="preserve"> </w:t>
      </w:r>
      <w:r>
        <w:t>ворсом</w:t>
      </w:r>
      <w:r>
        <w:rPr>
          <w:spacing w:val="1"/>
        </w:rPr>
        <w:t xml:space="preserve"> </w:t>
      </w:r>
      <w:r>
        <w:t>к</w:t>
      </w:r>
      <w:r>
        <w:rPr>
          <w:spacing w:val="1"/>
        </w:rPr>
        <w:t xml:space="preserve"> </w:t>
      </w:r>
      <w:r>
        <w:t>бумаге,</w:t>
      </w:r>
      <w:r>
        <w:rPr>
          <w:spacing w:val="1"/>
        </w:rPr>
        <w:t xml:space="preserve"> </w:t>
      </w:r>
      <w:r>
        <w:t>рисовать</w:t>
      </w:r>
      <w:r>
        <w:rPr>
          <w:spacing w:val="1"/>
        </w:rPr>
        <w:t xml:space="preserve"> </w:t>
      </w:r>
      <w:r>
        <w:t>концом</w:t>
      </w:r>
      <w:r>
        <w:rPr>
          <w:spacing w:val="1"/>
        </w:rPr>
        <w:t xml:space="preserve"> </w:t>
      </w:r>
      <w:r>
        <w:t>кисти</w:t>
      </w:r>
      <w:r>
        <w:rPr>
          <w:spacing w:val="1"/>
        </w:rPr>
        <w:t xml:space="preserve"> </w:t>
      </w:r>
      <w:r>
        <w:t>мелкие</w:t>
      </w:r>
      <w:r>
        <w:rPr>
          <w:spacing w:val="1"/>
        </w:rPr>
        <w:t xml:space="preserve"> </w:t>
      </w:r>
      <w:r>
        <w:t>пятнышки.</w:t>
      </w:r>
      <w:r>
        <w:rPr>
          <w:spacing w:val="1"/>
        </w:rPr>
        <w:t xml:space="preserve"> </w:t>
      </w:r>
      <w:r>
        <w:t>Педагог</w:t>
      </w:r>
      <w:r>
        <w:rPr>
          <w:spacing w:val="60"/>
        </w:rPr>
        <w:t xml:space="preserve"> </w:t>
      </w:r>
      <w:r>
        <w:t>закрепляет</w:t>
      </w:r>
      <w:r>
        <w:rPr>
          <w:spacing w:val="-57"/>
        </w:rPr>
        <w:t xml:space="preserve"> </w:t>
      </w:r>
      <w:r>
        <w:t>знания детей об уже известных цветах, знакомить с новыми цветами (фиолетовый) и оттенками</w:t>
      </w:r>
      <w:r>
        <w:rPr>
          <w:spacing w:val="1"/>
        </w:rPr>
        <w:t xml:space="preserve"> </w:t>
      </w:r>
      <w:r>
        <w:t>(голубой, розовый, темно-зеленый, сиреневый), развивать чувство цвета. Учит детей смешивать</w:t>
      </w:r>
      <w:r>
        <w:rPr>
          <w:spacing w:val="1"/>
        </w:rPr>
        <w:t xml:space="preserve"> </w:t>
      </w:r>
      <w:r>
        <w:t>краски для получения новых цветов и оттенков (при рисовании гуашью) и высветлять цвет,</w:t>
      </w:r>
      <w:r>
        <w:rPr>
          <w:spacing w:val="1"/>
        </w:rPr>
        <w:t xml:space="preserve"> </w:t>
      </w:r>
      <w:r>
        <w:t>добавляя</w:t>
      </w:r>
      <w:r>
        <w:rPr>
          <w:spacing w:val="1"/>
        </w:rPr>
        <w:t xml:space="preserve"> </w:t>
      </w:r>
      <w:r>
        <w:t>в</w:t>
      </w:r>
      <w:r>
        <w:rPr>
          <w:spacing w:val="1"/>
        </w:rPr>
        <w:t xml:space="preserve"> </w:t>
      </w:r>
      <w:r>
        <w:t>краску</w:t>
      </w:r>
      <w:r>
        <w:rPr>
          <w:spacing w:val="1"/>
        </w:rPr>
        <w:t xml:space="preserve"> </w:t>
      </w:r>
      <w:r>
        <w:t>воду</w:t>
      </w:r>
      <w:r>
        <w:rPr>
          <w:spacing w:val="1"/>
        </w:rPr>
        <w:t xml:space="preserve"> </w:t>
      </w:r>
      <w:r>
        <w:t>(при</w:t>
      </w:r>
      <w:r>
        <w:rPr>
          <w:spacing w:val="1"/>
        </w:rPr>
        <w:t xml:space="preserve"> </w:t>
      </w:r>
      <w:r>
        <w:t>рисовании</w:t>
      </w:r>
      <w:r>
        <w:rPr>
          <w:spacing w:val="1"/>
        </w:rPr>
        <w:t xml:space="preserve"> </w:t>
      </w:r>
      <w:r>
        <w:t>акварелью).</w:t>
      </w:r>
      <w:r>
        <w:rPr>
          <w:spacing w:val="1"/>
        </w:rPr>
        <w:t xml:space="preserve"> </w:t>
      </w:r>
      <w:r>
        <w:t>При</w:t>
      </w:r>
      <w:r>
        <w:rPr>
          <w:spacing w:val="1"/>
        </w:rPr>
        <w:t xml:space="preserve"> </w:t>
      </w:r>
      <w:r>
        <w:t>рисовании</w:t>
      </w:r>
      <w:r>
        <w:rPr>
          <w:spacing w:val="1"/>
        </w:rPr>
        <w:t xml:space="preserve"> </w:t>
      </w:r>
      <w:r>
        <w:t>карандашами</w:t>
      </w:r>
      <w:r>
        <w:rPr>
          <w:spacing w:val="60"/>
        </w:rPr>
        <w:t xml:space="preserve"> </w:t>
      </w:r>
      <w:r>
        <w:t>учит</w:t>
      </w:r>
      <w:r>
        <w:rPr>
          <w:spacing w:val="1"/>
        </w:rPr>
        <w:t xml:space="preserve"> </w:t>
      </w:r>
      <w:r>
        <w:t>передавать</w:t>
      </w:r>
      <w:r>
        <w:rPr>
          <w:spacing w:val="1"/>
        </w:rPr>
        <w:t xml:space="preserve"> </w:t>
      </w:r>
      <w:r>
        <w:t>оттенки</w:t>
      </w:r>
      <w:r>
        <w:rPr>
          <w:spacing w:val="1"/>
        </w:rPr>
        <w:t xml:space="preserve"> </w:t>
      </w:r>
      <w:r>
        <w:t>цвета,</w:t>
      </w:r>
      <w:r>
        <w:rPr>
          <w:spacing w:val="1"/>
        </w:rPr>
        <w:t xml:space="preserve"> </w:t>
      </w:r>
      <w:r>
        <w:t>регулируя</w:t>
      </w:r>
      <w:r>
        <w:rPr>
          <w:spacing w:val="1"/>
        </w:rPr>
        <w:t xml:space="preserve"> </w:t>
      </w:r>
      <w:r>
        <w:t>нажим</w:t>
      </w:r>
      <w:r>
        <w:rPr>
          <w:spacing w:val="1"/>
        </w:rPr>
        <w:t xml:space="preserve"> </w:t>
      </w:r>
      <w:r>
        <w:t>на</w:t>
      </w:r>
      <w:r>
        <w:rPr>
          <w:spacing w:val="1"/>
        </w:rPr>
        <w:t xml:space="preserve"> </w:t>
      </w:r>
      <w:r>
        <w:t>карандаш.</w:t>
      </w:r>
      <w:r>
        <w:rPr>
          <w:spacing w:val="1"/>
        </w:rPr>
        <w:t xml:space="preserve"> </w:t>
      </w:r>
      <w:r>
        <w:t>В</w:t>
      </w:r>
      <w:r>
        <w:rPr>
          <w:spacing w:val="1"/>
        </w:rPr>
        <w:t xml:space="preserve"> </w:t>
      </w:r>
      <w:r>
        <w:t>карандашном</w:t>
      </w:r>
      <w:r>
        <w:rPr>
          <w:spacing w:val="1"/>
        </w:rPr>
        <w:t xml:space="preserve"> </w:t>
      </w:r>
      <w:r>
        <w:t>исполнении</w:t>
      </w:r>
      <w:r>
        <w:rPr>
          <w:spacing w:val="60"/>
        </w:rPr>
        <w:t xml:space="preserve"> </w:t>
      </w:r>
      <w:r>
        <w:t>дети</w:t>
      </w:r>
      <w:r>
        <w:rPr>
          <w:spacing w:val="1"/>
        </w:rPr>
        <w:t xml:space="preserve"> </w:t>
      </w:r>
      <w:r>
        <w:t>могут,</w:t>
      </w:r>
      <w:r>
        <w:rPr>
          <w:spacing w:val="-1"/>
        </w:rPr>
        <w:t xml:space="preserve"> </w:t>
      </w:r>
      <w:r>
        <w:t>регулируя нажим, передать</w:t>
      </w:r>
      <w:r>
        <w:rPr>
          <w:spacing w:val="1"/>
        </w:rPr>
        <w:t xml:space="preserve"> </w:t>
      </w:r>
      <w:r>
        <w:t>до</w:t>
      </w:r>
      <w:r>
        <w:rPr>
          <w:spacing w:val="-1"/>
        </w:rPr>
        <w:t xml:space="preserve"> </w:t>
      </w:r>
      <w:r>
        <w:t>трех</w:t>
      </w:r>
      <w:r>
        <w:rPr>
          <w:spacing w:val="2"/>
        </w:rPr>
        <w:t xml:space="preserve"> </w:t>
      </w:r>
      <w:r>
        <w:t>оттенков</w:t>
      </w:r>
      <w:r>
        <w:rPr>
          <w:spacing w:val="3"/>
        </w:rPr>
        <w:t xml:space="preserve"> </w:t>
      </w:r>
      <w:r>
        <w:t>цвета.</w:t>
      </w:r>
    </w:p>
    <w:p w:rsidR="000801B6" w:rsidRDefault="000801B6" w:rsidP="00B30D40">
      <w:pPr>
        <w:pStyle w:val="a3"/>
        <w:spacing w:before="1"/>
        <w:ind w:right="649"/>
      </w:pPr>
      <w:r>
        <w:t>Сюжетное</w:t>
      </w:r>
      <w:r>
        <w:rPr>
          <w:spacing w:val="1"/>
        </w:rPr>
        <w:t xml:space="preserve"> </w:t>
      </w:r>
      <w:r>
        <w:t>рисование:</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сюжетные</w:t>
      </w:r>
      <w:r>
        <w:rPr>
          <w:spacing w:val="1"/>
        </w:rPr>
        <w:t xml:space="preserve"> </w:t>
      </w:r>
      <w:r>
        <w:t>композиции</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жизни</w:t>
      </w:r>
      <w:r>
        <w:rPr>
          <w:spacing w:val="1"/>
        </w:rPr>
        <w:t xml:space="preserve"> </w:t>
      </w:r>
      <w:r>
        <w:t>и</w:t>
      </w:r>
      <w:r>
        <w:rPr>
          <w:spacing w:val="1"/>
        </w:rPr>
        <w:t xml:space="preserve"> </w:t>
      </w:r>
      <w:r>
        <w:t>на</w:t>
      </w:r>
      <w:r>
        <w:rPr>
          <w:spacing w:val="1"/>
        </w:rPr>
        <w:t xml:space="preserve"> </w:t>
      </w:r>
      <w:r>
        <w:t>темы</w:t>
      </w:r>
      <w:r>
        <w:rPr>
          <w:spacing w:val="1"/>
        </w:rPr>
        <w:t xml:space="preserve"> </w:t>
      </w:r>
      <w:r>
        <w:t>литературных</w:t>
      </w:r>
      <w:r>
        <w:rPr>
          <w:spacing w:val="1"/>
        </w:rPr>
        <w:t xml:space="preserve"> </w:t>
      </w:r>
      <w:r>
        <w:t>произведений</w:t>
      </w:r>
      <w:r>
        <w:rPr>
          <w:spacing w:val="1"/>
        </w:rPr>
        <w:t xml:space="preserve"> </w:t>
      </w:r>
      <w:r>
        <w:t>("Кого</w:t>
      </w:r>
      <w:r>
        <w:rPr>
          <w:spacing w:val="1"/>
        </w:rPr>
        <w:t xml:space="preserve"> </w:t>
      </w:r>
      <w:r>
        <w:t>встретил</w:t>
      </w:r>
      <w:r>
        <w:rPr>
          <w:spacing w:val="1"/>
        </w:rPr>
        <w:t xml:space="preserve"> </w:t>
      </w:r>
      <w:r>
        <w:t>Колобок",</w:t>
      </w:r>
      <w:r>
        <w:rPr>
          <w:spacing w:val="1"/>
        </w:rPr>
        <w:t xml:space="preserve"> </w:t>
      </w:r>
      <w:r>
        <w:t>"Два</w:t>
      </w:r>
      <w:r>
        <w:rPr>
          <w:spacing w:val="-57"/>
        </w:rPr>
        <w:t xml:space="preserve"> </w:t>
      </w:r>
      <w:r>
        <w:t>жадных</w:t>
      </w:r>
      <w:r>
        <w:rPr>
          <w:spacing w:val="1"/>
        </w:rPr>
        <w:t xml:space="preserve"> </w:t>
      </w:r>
      <w:r>
        <w:t>медвежонка",</w:t>
      </w:r>
      <w:r>
        <w:rPr>
          <w:spacing w:val="1"/>
        </w:rPr>
        <w:t xml:space="preserve"> </w:t>
      </w:r>
      <w:r>
        <w:t>"Где</w:t>
      </w:r>
      <w:r>
        <w:rPr>
          <w:spacing w:val="1"/>
        </w:rPr>
        <w:t xml:space="preserve"> </w:t>
      </w:r>
      <w:r>
        <w:t>обедал</w:t>
      </w:r>
      <w:r>
        <w:rPr>
          <w:spacing w:val="1"/>
        </w:rPr>
        <w:t xml:space="preserve"> </w:t>
      </w:r>
      <w:r>
        <w:t>воробей?"</w:t>
      </w:r>
      <w:r>
        <w:rPr>
          <w:spacing w:val="1"/>
        </w:rPr>
        <w:t xml:space="preserve"> </w:t>
      </w:r>
      <w:r>
        <w:t>и</w:t>
      </w:r>
      <w:r>
        <w:rPr>
          <w:spacing w:val="1"/>
        </w:rPr>
        <w:t xml:space="preserve"> </w:t>
      </w:r>
      <w:r>
        <w:t>другие).</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композиционные</w:t>
      </w:r>
      <w:r>
        <w:rPr>
          <w:spacing w:val="-57"/>
        </w:rPr>
        <w:t xml:space="preserve"> </w:t>
      </w:r>
      <w:r>
        <w:t>умения,</w:t>
      </w:r>
      <w:r>
        <w:rPr>
          <w:spacing w:val="1"/>
        </w:rPr>
        <w:t xml:space="preserve"> </w:t>
      </w:r>
      <w:r>
        <w:t>учит</w:t>
      </w:r>
      <w:r>
        <w:rPr>
          <w:spacing w:val="1"/>
        </w:rPr>
        <w:t xml:space="preserve"> </w:t>
      </w:r>
      <w:r>
        <w:t>располагать</w:t>
      </w:r>
      <w:r>
        <w:rPr>
          <w:spacing w:val="1"/>
        </w:rPr>
        <w:t xml:space="preserve"> </w:t>
      </w:r>
      <w:r>
        <w:t>изображения</w:t>
      </w:r>
      <w:r>
        <w:rPr>
          <w:spacing w:val="1"/>
        </w:rPr>
        <w:t xml:space="preserve"> </w:t>
      </w:r>
      <w:r>
        <w:t>на</w:t>
      </w:r>
      <w:r>
        <w:rPr>
          <w:spacing w:val="1"/>
        </w:rPr>
        <w:t xml:space="preserve"> </w:t>
      </w:r>
      <w:r>
        <w:t>полосе</w:t>
      </w:r>
      <w:r>
        <w:rPr>
          <w:spacing w:val="1"/>
        </w:rPr>
        <w:t xml:space="preserve"> </w:t>
      </w:r>
      <w:r>
        <w:t>внизу</w:t>
      </w:r>
      <w:r>
        <w:rPr>
          <w:spacing w:val="1"/>
        </w:rPr>
        <w:t xml:space="preserve"> </w:t>
      </w:r>
      <w:r>
        <w:t>листа,</w:t>
      </w:r>
      <w:r>
        <w:rPr>
          <w:spacing w:val="1"/>
        </w:rPr>
        <w:t xml:space="preserve"> </w:t>
      </w:r>
      <w:r>
        <w:t>по</w:t>
      </w:r>
      <w:r>
        <w:rPr>
          <w:spacing w:val="1"/>
        </w:rPr>
        <w:t xml:space="preserve"> </w:t>
      </w:r>
      <w:r>
        <w:t>всему</w:t>
      </w:r>
      <w:r>
        <w:rPr>
          <w:spacing w:val="1"/>
        </w:rPr>
        <w:t xml:space="preserve"> </w:t>
      </w:r>
      <w:r>
        <w:t>листу.</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соотношение</w:t>
      </w:r>
      <w:r>
        <w:rPr>
          <w:spacing w:val="1"/>
        </w:rPr>
        <w:t xml:space="preserve"> </w:t>
      </w:r>
      <w:r>
        <w:t>по</w:t>
      </w:r>
      <w:r>
        <w:rPr>
          <w:spacing w:val="1"/>
        </w:rPr>
        <w:t xml:space="preserve"> </w:t>
      </w:r>
      <w:r>
        <w:t>величине</w:t>
      </w:r>
      <w:r>
        <w:rPr>
          <w:spacing w:val="1"/>
        </w:rPr>
        <w:t xml:space="preserve"> </w:t>
      </w:r>
      <w:r>
        <w:t>разных</w:t>
      </w:r>
      <w:r>
        <w:rPr>
          <w:spacing w:val="1"/>
        </w:rPr>
        <w:t xml:space="preserve"> </w:t>
      </w:r>
      <w:r>
        <w:t>предметов</w:t>
      </w:r>
      <w:r>
        <w:rPr>
          <w:spacing w:val="1"/>
        </w:rPr>
        <w:t xml:space="preserve"> </w:t>
      </w:r>
      <w:r>
        <w:t>в</w:t>
      </w:r>
      <w:r>
        <w:rPr>
          <w:spacing w:val="1"/>
        </w:rPr>
        <w:t xml:space="preserve"> </w:t>
      </w:r>
      <w:r>
        <w:t>сюжете</w:t>
      </w:r>
      <w:r>
        <w:rPr>
          <w:spacing w:val="1"/>
        </w:rPr>
        <w:t xml:space="preserve"> </w:t>
      </w:r>
      <w:r>
        <w:t>(дома</w:t>
      </w:r>
      <w:r>
        <w:rPr>
          <w:spacing w:val="60"/>
        </w:rPr>
        <w:t xml:space="preserve"> </w:t>
      </w:r>
      <w:r>
        <w:t>большие,</w:t>
      </w:r>
      <w:r>
        <w:rPr>
          <w:spacing w:val="1"/>
        </w:rPr>
        <w:t xml:space="preserve"> </w:t>
      </w:r>
      <w:r>
        <w:t>деревья высокие и низкие; люди меньше домов, но больше растущих на лугу цветов). Педагог</w:t>
      </w:r>
      <w:r>
        <w:rPr>
          <w:spacing w:val="1"/>
        </w:rPr>
        <w:t xml:space="preserve"> </w:t>
      </w:r>
      <w:r>
        <w:t>учит располагать на рисунке предметы так, чтобы они загораживали друг друга (растущие перед</w:t>
      </w:r>
      <w:r>
        <w:rPr>
          <w:spacing w:val="1"/>
        </w:rPr>
        <w:t xml:space="preserve"> </w:t>
      </w:r>
      <w:r>
        <w:t>домом</w:t>
      </w:r>
      <w:r>
        <w:rPr>
          <w:spacing w:val="-3"/>
        </w:rPr>
        <w:t xml:space="preserve"> </w:t>
      </w:r>
      <w:r>
        <w:t>деревья</w:t>
      </w:r>
      <w:r>
        <w:rPr>
          <w:spacing w:val="-1"/>
        </w:rPr>
        <w:t xml:space="preserve"> </w:t>
      </w:r>
      <w:r>
        <w:t>и</w:t>
      </w:r>
      <w:r>
        <w:rPr>
          <w:spacing w:val="1"/>
        </w:rPr>
        <w:t xml:space="preserve"> </w:t>
      </w:r>
      <w:r>
        <w:t>частично его</w:t>
      </w:r>
      <w:r>
        <w:rPr>
          <w:spacing w:val="-2"/>
        </w:rPr>
        <w:t xml:space="preserve"> </w:t>
      </w:r>
      <w:r>
        <w:t>загораживающие</w:t>
      </w:r>
      <w:r>
        <w:rPr>
          <w:spacing w:val="-1"/>
        </w:rPr>
        <w:t xml:space="preserve"> </w:t>
      </w:r>
      <w:r>
        <w:t>и тому</w:t>
      </w:r>
      <w:r>
        <w:rPr>
          <w:spacing w:val="-5"/>
        </w:rPr>
        <w:t xml:space="preserve"> </w:t>
      </w:r>
      <w:r>
        <w:t>подобное).</w:t>
      </w:r>
    </w:p>
    <w:p w:rsidR="000801B6" w:rsidRDefault="000801B6" w:rsidP="00B30D40">
      <w:pPr>
        <w:pStyle w:val="a3"/>
        <w:ind w:right="648"/>
      </w:pPr>
      <w:r>
        <w:t>Декоративное рисование:</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 изделиями</w:t>
      </w:r>
      <w:r>
        <w:rPr>
          <w:spacing w:val="1"/>
        </w:rPr>
        <w:t xml:space="preserve"> </w:t>
      </w:r>
      <w:r>
        <w:t>народных</w:t>
      </w:r>
      <w:r>
        <w:rPr>
          <w:spacing w:val="1"/>
        </w:rPr>
        <w:t xml:space="preserve"> </w:t>
      </w:r>
      <w:r>
        <w:t>промыслов,</w:t>
      </w:r>
      <w:r>
        <w:rPr>
          <w:spacing w:val="1"/>
        </w:rPr>
        <w:t xml:space="preserve"> </w:t>
      </w:r>
      <w:r>
        <w:t>закрепляет</w:t>
      </w:r>
      <w:r>
        <w:rPr>
          <w:spacing w:val="1"/>
        </w:rPr>
        <w:t xml:space="preserve"> </w:t>
      </w:r>
      <w:r>
        <w:t>и</w:t>
      </w:r>
      <w:r>
        <w:rPr>
          <w:spacing w:val="1"/>
        </w:rPr>
        <w:t xml:space="preserve"> </w:t>
      </w:r>
      <w:r>
        <w:t>углубляет</w:t>
      </w:r>
      <w:r>
        <w:rPr>
          <w:spacing w:val="1"/>
        </w:rPr>
        <w:t xml:space="preserve"> </w:t>
      </w:r>
      <w:r>
        <w:t>знания</w:t>
      </w:r>
      <w:r>
        <w:rPr>
          <w:spacing w:val="1"/>
        </w:rPr>
        <w:t xml:space="preserve"> </w:t>
      </w:r>
      <w:r>
        <w:t>о</w:t>
      </w:r>
      <w:r>
        <w:rPr>
          <w:spacing w:val="1"/>
        </w:rPr>
        <w:t xml:space="preserve"> </w:t>
      </w:r>
      <w:r>
        <w:t>дымковской</w:t>
      </w:r>
      <w:r>
        <w:rPr>
          <w:spacing w:val="1"/>
        </w:rPr>
        <w:t xml:space="preserve"> </w:t>
      </w:r>
      <w:r>
        <w:t>и</w:t>
      </w:r>
      <w:r>
        <w:rPr>
          <w:spacing w:val="1"/>
        </w:rPr>
        <w:t xml:space="preserve"> </w:t>
      </w:r>
      <w:r>
        <w:t>филимоновской</w:t>
      </w:r>
      <w:r>
        <w:rPr>
          <w:spacing w:val="1"/>
        </w:rPr>
        <w:t xml:space="preserve"> </w:t>
      </w:r>
      <w:r>
        <w:t>игрушках</w:t>
      </w:r>
      <w:r>
        <w:rPr>
          <w:spacing w:val="1"/>
        </w:rPr>
        <w:t xml:space="preserve"> </w:t>
      </w:r>
      <w:r>
        <w:t>и</w:t>
      </w:r>
      <w:r>
        <w:rPr>
          <w:spacing w:val="1"/>
        </w:rPr>
        <w:t xml:space="preserve"> </w:t>
      </w:r>
      <w:r>
        <w:t>их</w:t>
      </w:r>
      <w:r>
        <w:rPr>
          <w:spacing w:val="1"/>
        </w:rPr>
        <w:t xml:space="preserve"> </w:t>
      </w:r>
      <w:r>
        <w:t>росписи;</w:t>
      </w:r>
      <w:r>
        <w:rPr>
          <w:spacing w:val="1"/>
        </w:rPr>
        <w:t xml:space="preserve"> </w:t>
      </w:r>
      <w:r>
        <w:t>предлагает</w:t>
      </w:r>
      <w:r>
        <w:rPr>
          <w:spacing w:val="1"/>
        </w:rPr>
        <w:t xml:space="preserve"> </w:t>
      </w:r>
      <w:r>
        <w:t>создавать</w:t>
      </w:r>
      <w:r>
        <w:rPr>
          <w:spacing w:val="1"/>
        </w:rPr>
        <w:t xml:space="preserve"> </w:t>
      </w:r>
      <w:r>
        <w:t>изображения</w:t>
      </w:r>
      <w:r>
        <w:rPr>
          <w:spacing w:val="1"/>
        </w:rPr>
        <w:t xml:space="preserve"> </w:t>
      </w:r>
      <w:r>
        <w:t>по</w:t>
      </w:r>
      <w:r>
        <w:rPr>
          <w:spacing w:val="1"/>
        </w:rPr>
        <w:t xml:space="preserve"> </w:t>
      </w:r>
      <w:r>
        <w:t>мотивам</w:t>
      </w:r>
      <w:r>
        <w:rPr>
          <w:spacing w:val="1"/>
        </w:rPr>
        <w:t xml:space="preserve"> </w:t>
      </w:r>
      <w:r>
        <w:t>народной</w:t>
      </w:r>
      <w:r>
        <w:rPr>
          <w:spacing w:val="1"/>
        </w:rPr>
        <w:t xml:space="preserve"> </w:t>
      </w:r>
      <w:r>
        <w:t>декоративной</w:t>
      </w:r>
      <w:r>
        <w:rPr>
          <w:spacing w:val="1"/>
        </w:rPr>
        <w:t xml:space="preserve"> </w:t>
      </w:r>
      <w:r>
        <w:t>росписи,</w:t>
      </w:r>
      <w:r>
        <w:rPr>
          <w:spacing w:val="1"/>
        </w:rPr>
        <w:t xml:space="preserve"> </w:t>
      </w:r>
      <w:r>
        <w:t>знакомит с ее цветовым строем и</w:t>
      </w:r>
      <w:r>
        <w:rPr>
          <w:spacing w:val="1"/>
        </w:rPr>
        <w:t xml:space="preserve"> </w:t>
      </w:r>
      <w:r>
        <w:t>элементами</w:t>
      </w:r>
      <w:r>
        <w:rPr>
          <w:spacing w:val="1"/>
        </w:rPr>
        <w:t xml:space="preserve"> </w:t>
      </w:r>
      <w:r>
        <w:t>композиции,</w:t>
      </w:r>
      <w:r>
        <w:rPr>
          <w:spacing w:val="1"/>
        </w:rPr>
        <w:t xml:space="preserve"> </w:t>
      </w:r>
      <w:r>
        <w:lastRenderedPageBreak/>
        <w:t>поощряет</w:t>
      </w:r>
      <w:r>
        <w:rPr>
          <w:spacing w:val="1"/>
        </w:rPr>
        <w:t xml:space="preserve"> </w:t>
      </w:r>
      <w:r>
        <w:t>детей</w:t>
      </w:r>
      <w:r>
        <w:rPr>
          <w:spacing w:val="1"/>
        </w:rPr>
        <w:t xml:space="preserve"> </w:t>
      </w:r>
      <w:r>
        <w:t>за разнообразие</w:t>
      </w:r>
      <w:r>
        <w:rPr>
          <w:spacing w:val="1"/>
        </w:rPr>
        <w:t xml:space="preserve"> </w:t>
      </w:r>
      <w:r>
        <w:t>используемых элементов. Продолжает знакомить детей с Городецкой росписью, ее цветовым</w:t>
      </w:r>
      <w:r>
        <w:rPr>
          <w:spacing w:val="1"/>
        </w:rPr>
        <w:t xml:space="preserve"> </w:t>
      </w:r>
      <w:r>
        <w:t>решением,</w:t>
      </w:r>
      <w:r>
        <w:rPr>
          <w:spacing w:val="1"/>
        </w:rPr>
        <w:t xml:space="preserve"> </w:t>
      </w:r>
      <w:r>
        <w:t>спецификой</w:t>
      </w:r>
      <w:r>
        <w:rPr>
          <w:spacing w:val="1"/>
        </w:rPr>
        <w:t xml:space="preserve"> </w:t>
      </w:r>
      <w:r>
        <w:t>создания</w:t>
      </w:r>
      <w:r>
        <w:rPr>
          <w:spacing w:val="1"/>
        </w:rPr>
        <w:t xml:space="preserve"> </w:t>
      </w:r>
      <w:r>
        <w:t>декоративных</w:t>
      </w:r>
      <w:r>
        <w:rPr>
          <w:spacing w:val="1"/>
        </w:rPr>
        <w:t xml:space="preserve"> </w:t>
      </w:r>
      <w:r>
        <w:t>цветов</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чистых</w:t>
      </w:r>
      <w:r>
        <w:rPr>
          <w:spacing w:val="1"/>
        </w:rPr>
        <w:t xml:space="preserve"> </w:t>
      </w:r>
      <w:r>
        <w:t>тонов,</w:t>
      </w:r>
      <w:r>
        <w:rPr>
          <w:spacing w:val="1"/>
        </w:rPr>
        <w:t xml:space="preserve"> </w:t>
      </w:r>
      <w:r>
        <w:t>а</w:t>
      </w:r>
      <w:r>
        <w:rPr>
          <w:spacing w:val="1"/>
        </w:rPr>
        <w:t xml:space="preserve"> </w:t>
      </w:r>
      <w:r>
        <w:t>оттенков), учит использовать для украшения оживки. Продолжает знакомить детей с росписью</w:t>
      </w:r>
      <w:r>
        <w:rPr>
          <w:spacing w:val="1"/>
        </w:rPr>
        <w:t xml:space="preserve"> </w:t>
      </w:r>
      <w:r>
        <w:t>Полхов-Майдана. Педагог включает городецкую и полхов-майданскую роспись в творческую</w:t>
      </w:r>
      <w:r>
        <w:rPr>
          <w:spacing w:val="1"/>
        </w:rPr>
        <w:t xml:space="preserve"> </w:t>
      </w:r>
      <w:r>
        <w:t>работу</w:t>
      </w:r>
      <w:r>
        <w:rPr>
          <w:spacing w:val="1"/>
        </w:rPr>
        <w:t xml:space="preserve"> </w:t>
      </w:r>
      <w:r>
        <w:t>детей,</w:t>
      </w:r>
      <w:r>
        <w:rPr>
          <w:spacing w:val="1"/>
        </w:rPr>
        <w:t xml:space="preserve"> </w:t>
      </w:r>
      <w:r>
        <w:t>помогает</w:t>
      </w:r>
      <w:r>
        <w:rPr>
          <w:spacing w:val="1"/>
        </w:rPr>
        <w:t xml:space="preserve"> </w:t>
      </w:r>
      <w:r>
        <w:t>осваивать</w:t>
      </w:r>
      <w:r>
        <w:rPr>
          <w:spacing w:val="1"/>
        </w:rPr>
        <w:t xml:space="preserve"> </w:t>
      </w:r>
      <w:r>
        <w:t>специфику</w:t>
      </w:r>
      <w:r>
        <w:rPr>
          <w:spacing w:val="1"/>
        </w:rPr>
        <w:t xml:space="preserve"> </w:t>
      </w:r>
      <w:r>
        <w:t>этих</w:t>
      </w:r>
      <w:r>
        <w:rPr>
          <w:spacing w:val="1"/>
        </w:rPr>
        <w:t xml:space="preserve"> </w:t>
      </w:r>
      <w:r>
        <w:t>видов</w:t>
      </w:r>
      <w:r>
        <w:rPr>
          <w:spacing w:val="1"/>
        </w:rPr>
        <w:t xml:space="preserve"> </w:t>
      </w:r>
      <w:r>
        <w:t>росписи.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региональным (местным) декоративным искусством. Учит детей составлять узоры по мотивам</w:t>
      </w:r>
      <w:r>
        <w:rPr>
          <w:spacing w:val="1"/>
        </w:rPr>
        <w:t xml:space="preserve"> </w:t>
      </w:r>
      <w:r>
        <w:t>городецкой,</w:t>
      </w:r>
      <w:r>
        <w:rPr>
          <w:spacing w:val="1"/>
        </w:rPr>
        <w:t xml:space="preserve"> </w:t>
      </w:r>
      <w:r>
        <w:t>полхов-майданской,</w:t>
      </w:r>
      <w:r>
        <w:rPr>
          <w:spacing w:val="1"/>
        </w:rPr>
        <w:t xml:space="preserve"> </w:t>
      </w:r>
      <w:r>
        <w:t>гжельской</w:t>
      </w:r>
      <w:r>
        <w:rPr>
          <w:spacing w:val="1"/>
        </w:rPr>
        <w:t xml:space="preserve"> </w:t>
      </w:r>
      <w:r>
        <w:t>росписи:</w:t>
      </w:r>
      <w:r>
        <w:rPr>
          <w:spacing w:val="1"/>
        </w:rPr>
        <w:t xml:space="preserve"> </w:t>
      </w:r>
      <w:r>
        <w:t>знакомит</w:t>
      </w:r>
      <w:r>
        <w:rPr>
          <w:spacing w:val="1"/>
        </w:rPr>
        <w:t xml:space="preserve"> </w:t>
      </w:r>
      <w:r>
        <w:t>с</w:t>
      </w:r>
      <w:r>
        <w:rPr>
          <w:spacing w:val="1"/>
        </w:rPr>
        <w:t xml:space="preserve"> </w:t>
      </w:r>
      <w:r>
        <w:t>характерными</w:t>
      </w:r>
      <w:r>
        <w:rPr>
          <w:spacing w:val="1"/>
        </w:rPr>
        <w:t xml:space="preserve"> </w:t>
      </w:r>
      <w:r>
        <w:t>элементами</w:t>
      </w:r>
      <w:r>
        <w:rPr>
          <w:spacing w:val="1"/>
        </w:rPr>
        <w:t xml:space="preserve"> </w:t>
      </w:r>
      <w:r>
        <w:t>(бутоны, цветы, листья, травка, усики, завитки, оживки). Педагог учит создавать узоры на листах</w:t>
      </w:r>
      <w:r>
        <w:rPr>
          <w:spacing w:val="1"/>
        </w:rPr>
        <w:t xml:space="preserve"> </w:t>
      </w:r>
      <w:r>
        <w:t>в</w:t>
      </w:r>
      <w:r>
        <w:rPr>
          <w:spacing w:val="7"/>
        </w:rPr>
        <w:t xml:space="preserve"> </w:t>
      </w:r>
      <w:r>
        <w:t>форме</w:t>
      </w:r>
      <w:r>
        <w:rPr>
          <w:spacing w:val="7"/>
        </w:rPr>
        <w:t xml:space="preserve"> </w:t>
      </w:r>
      <w:r>
        <w:t>народного</w:t>
      </w:r>
      <w:r>
        <w:rPr>
          <w:spacing w:val="8"/>
        </w:rPr>
        <w:t xml:space="preserve"> </w:t>
      </w:r>
      <w:r>
        <w:t>изделия</w:t>
      </w:r>
      <w:r>
        <w:rPr>
          <w:spacing w:val="8"/>
        </w:rPr>
        <w:t xml:space="preserve"> </w:t>
      </w:r>
      <w:r>
        <w:t>(поднос,</w:t>
      </w:r>
      <w:r>
        <w:rPr>
          <w:spacing w:val="8"/>
        </w:rPr>
        <w:t xml:space="preserve"> </w:t>
      </w:r>
      <w:r>
        <w:t>солонка,</w:t>
      </w:r>
      <w:r>
        <w:rPr>
          <w:spacing w:val="8"/>
        </w:rPr>
        <w:t xml:space="preserve"> </w:t>
      </w:r>
      <w:r>
        <w:t>чашка,</w:t>
      </w:r>
      <w:r>
        <w:rPr>
          <w:spacing w:val="8"/>
        </w:rPr>
        <w:t xml:space="preserve"> </w:t>
      </w:r>
      <w:r>
        <w:t>розетка</w:t>
      </w:r>
      <w:r>
        <w:rPr>
          <w:spacing w:val="7"/>
        </w:rPr>
        <w:t xml:space="preserve"> </w:t>
      </w:r>
      <w:r>
        <w:t>и</w:t>
      </w:r>
      <w:r>
        <w:rPr>
          <w:spacing w:val="10"/>
        </w:rPr>
        <w:t xml:space="preserve"> </w:t>
      </w:r>
      <w:r>
        <w:t>другое).</w:t>
      </w:r>
      <w:r>
        <w:rPr>
          <w:spacing w:val="7"/>
        </w:rPr>
        <w:t xml:space="preserve"> </w:t>
      </w:r>
      <w:r>
        <w:t>Для</w:t>
      </w:r>
      <w:r>
        <w:rPr>
          <w:spacing w:val="8"/>
        </w:rPr>
        <w:t xml:space="preserve"> </w:t>
      </w:r>
      <w:r>
        <w:t>развития</w:t>
      </w:r>
      <w:r>
        <w:rPr>
          <w:spacing w:val="8"/>
        </w:rPr>
        <w:t xml:space="preserve"> </w:t>
      </w:r>
      <w:r>
        <w:t>творчества</w:t>
      </w:r>
      <w:r>
        <w:rPr>
          <w:spacing w:val="-58"/>
        </w:rPr>
        <w:t xml:space="preserve"> </w:t>
      </w:r>
      <w:r>
        <w:t>в</w:t>
      </w:r>
      <w:r>
        <w:rPr>
          <w:spacing w:val="1"/>
        </w:rPr>
        <w:t xml:space="preserve"> </w:t>
      </w:r>
      <w:r>
        <w:t>декоративной</w:t>
      </w:r>
      <w:r>
        <w:rPr>
          <w:spacing w:val="1"/>
        </w:rPr>
        <w:t xml:space="preserve"> </w:t>
      </w:r>
      <w:r>
        <w:t>деятельности,</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декоративные</w:t>
      </w:r>
      <w:r>
        <w:rPr>
          <w:spacing w:val="1"/>
        </w:rPr>
        <w:t xml:space="preserve"> </w:t>
      </w:r>
      <w:r>
        <w:t>ткани,</w:t>
      </w:r>
      <w:r>
        <w:rPr>
          <w:spacing w:val="1"/>
        </w:rPr>
        <w:t xml:space="preserve"> </w:t>
      </w:r>
      <w:r>
        <w:t>предоставляя детям бумагу в форме одежды и головных уборов (кокошник, платок, свитер и</w:t>
      </w:r>
      <w:r>
        <w:rPr>
          <w:spacing w:val="1"/>
        </w:rPr>
        <w:t xml:space="preserve"> </w:t>
      </w:r>
      <w:r>
        <w:t>другое),</w:t>
      </w:r>
      <w:r>
        <w:rPr>
          <w:spacing w:val="1"/>
        </w:rPr>
        <w:t xml:space="preserve"> </w:t>
      </w:r>
      <w:r>
        <w:t>предметов</w:t>
      </w:r>
      <w:r>
        <w:rPr>
          <w:spacing w:val="1"/>
        </w:rPr>
        <w:t xml:space="preserve"> </w:t>
      </w:r>
      <w:r>
        <w:t>быта</w:t>
      </w:r>
      <w:r>
        <w:rPr>
          <w:spacing w:val="1"/>
        </w:rPr>
        <w:t xml:space="preserve"> </w:t>
      </w:r>
      <w:r>
        <w:t>(салфетка,</w:t>
      </w:r>
      <w:r>
        <w:rPr>
          <w:spacing w:val="1"/>
        </w:rPr>
        <w:t xml:space="preserve"> </w:t>
      </w:r>
      <w:r>
        <w:t>полотенце),</w:t>
      </w:r>
      <w:r>
        <w:rPr>
          <w:spacing w:val="1"/>
        </w:rPr>
        <w:t xml:space="preserve"> </w:t>
      </w:r>
      <w:r>
        <w:t>учит</w:t>
      </w:r>
      <w:r>
        <w:rPr>
          <w:spacing w:val="1"/>
        </w:rPr>
        <w:t xml:space="preserve"> </w:t>
      </w:r>
      <w:r>
        <w:t>ритмично</w:t>
      </w:r>
      <w:r>
        <w:rPr>
          <w:spacing w:val="1"/>
        </w:rPr>
        <w:t xml:space="preserve"> </w:t>
      </w:r>
      <w:r>
        <w:t>располагать</w:t>
      </w:r>
      <w:r>
        <w:rPr>
          <w:spacing w:val="1"/>
        </w:rPr>
        <w:t xml:space="preserve"> </w:t>
      </w:r>
      <w:r>
        <w:t>узор.</w:t>
      </w:r>
      <w:r>
        <w:rPr>
          <w:spacing w:val="1"/>
        </w:rPr>
        <w:t xml:space="preserve"> </w:t>
      </w:r>
      <w:r>
        <w:t>Педагог</w:t>
      </w:r>
      <w:r>
        <w:rPr>
          <w:spacing w:val="1"/>
        </w:rPr>
        <w:t xml:space="preserve"> </w:t>
      </w:r>
      <w:r>
        <w:t>предлагает</w:t>
      </w:r>
      <w:r>
        <w:rPr>
          <w:spacing w:val="-1"/>
        </w:rPr>
        <w:t xml:space="preserve"> </w:t>
      </w:r>
      <w:r>
        <w:t>детям расписывать бумажные силуэты и</w:t>
      </w:r>
      <w:r>
        <w:rPr>
          <w:spacing w:val="-1"/>
        </w:rPr>
        <w:t xml:space="preserve"> </w:t>
      </w:r>
      <w:r>
        <w:t>объемные</w:t>
      </w:r>
      <w:r>
        <w:rPr>
          <w:spacing w:val="-2"/>
        </w:rPr>
        <w:t xml:space="preserve"> </w:t>
      </w:r>
      <w:r>
        <w:t>фигуры.</w:t>
      </w:r>
    </w:p>
    <w:p w:rsidR="000801B6" w:rsidRDefault="000801B6" w:rsidP="00B30D40">
      <w:pPr>
        <w:pStyle w:val="a5"/>
        <w:numPr>
          <w:ilvl w:val="0"/>
          <w:numId w:val="303"/>
        </w:numPr>
        <w:tabs>
          <w:tab w:val="left" w:pos="1784"/>
        </w:tabs>
        <w:spacing w:before="1"/>
        <w:ind w:left="1783" w:hanging="261"/>
        <w:rPr>
          <w:sz w:val="24"/>
        </w:rPr>
      </w:pPr>
      <w:r>
        <w:rPr>
          <w:sz w:val="24"/>
        </w:rPr>
        <w:t>Лепка:</w:t>
      </w:r>
    </w:p>
    <w:p w:rsidR="000801B6" w:rsidRDefault="000801B6" w:rsidP="00B30D40">
      <w:pPr>
        <w:pStyle w:val="a3"/>
        <w:ind w:right="639"/>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особенностями</w:t>
      </w:r>
      <w:r>
        <w:rPr>
          <w:spacing w:val="1"/>
        </w:rPr>
        <w:t xml:space="preserve"> </w:t>
      </w:r>
      <w:r>
        <w:t>лепки</w:t>
      </w:r>
      <w:r>
        <w:rPr>
          <w:spacing w:val="1"/>
        </w:rPr>
        <w:t xml:space="preserve"> </w:t>
      </w:r>
      <w:r>
        <w:t>из</w:t>
      </w:r>
      <w:r>
        <w:rPr>
          <w:spacing w:val="1"/>
        </w:rPr>
        <w:t xml:space="preserve"> </w:t>
      </w:r>
      <w:r>
        <w:t>глины,</w:t>
      </w:r>
      <w:r>
        <w:rPr>
          <w:spacing w:val="1"/>
        </w:rPr>
        <w:t xml:space="preserve"> </w:t>
      </w:r>
      <w:r>
        <w:t>пластилина</w:t>
      </w:r>
      <w:r>
        <w:rPr>
          <w:spacing w:val="1"/>
        </w:rPr>
        <w:t xml:space="preserve"> </w:t>
      </w:r>
      <w:r>
        <w:t>и</w:t>
      </w:r>
      <w:r>
        <w:rPr>
          <w:spacing w:val="-57"/>
        </w:rPr>
        <w:t xml:space="preserve"> </w:t>
      </w:r>
      <w:r>
        <w:t>пластической массы. Развивает у детей умение лепить с натуры и по представлению знакомые</w:t>
      </w:r>
      <w:r>
        <w:rPr>
          <w:spacing w:val="1"/>
        </w:rPr>
        <w:t xml:space="preserve"> </w:t>
      </w:r>
      <w:r>
        <w:t>предметы (овощи, фрукты, грибы, посуда, игрушки); передавать их характерные особенности.</w:t>
      </w:r>
      <w:r>
        <w:rPr>
          <w:spacing w:val="1"/>
        </w:rPr>
        <w:t xml:space="preserve"> </w:t>
      </w:r>
      <w:r>
        <w:t>Педагог</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лепить</w:t>
      </w:r>
      <w:r>
        <w:rPr>
          <w:spacing w:val="1"/>
        </w:rPr>
        <w:t xml:space="preserve"> </w:t>
      </w:r>
      <w:r>
        <w:t>посуду</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глины</w:t>
      </w:r>
      <w:r>
        <w:rPr>
          <w:spacing w:val="1"/>
        </w:rPr>
        <w:t xml:space="preserve"> </w:t>
      </w:r>
      <w:r>
        <w:t>и</w:t>
      </w:r>
      <w:r>
        <w:rPr>
          <w:spacing w:val="1"/>
        </w:rPr>
        <w:t xml:space="preserve"> </w:t>
      </w:r>
      <w:r>
        <w:t>пластилина ленточным способом. Закрепляет у детей умение лепить предметы пластическим,</w:t>
      </w:r>
      <w:r>
        <w:rPr>
          <w:spacing w:val="1"/>
        </w:rPr>
        <w:t xml:space="preserve"> </w:t>
      </w:r>
      <w:r>
        <w:t>конструктивным и комбинированным способами. Учит сглаживать поверхность формы, делать</w:t>
      </w:r>
      <w:r>
        <w:rPr>
          <w:spacing w:val="1"/>
        </w:rPr>
        <w:t xml:space="preserve"> </w:t>
      </w:r>
      <w:r>
        <w:t>предметы устойчивыми. Учит детей передавать в лепке выразительность образа, лепить фигуры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w:t>
      </w:r>
      <w:r>
        <w:rPr>
          <w:spacing w:val="1"/>
        </w:rPr>
        <w:t xml:space="preserve"> </w:t>
      </w:r>
      <w:r>
        <w:t>движении,</w:t>
      </w:r>
      <w:r>
        <w:rPr>
          <w:spacing w:val="1"/>
        </w:rPr>
        <w:t xml:space="preserve"> </w:t>
      </w:r>
      <w:r>
        <w:t>объединять</w:t>
      </w:r>
      <w:r>
        <w:rPr>
          <w:spacing w:val="1"/>
        </w:rPr>
        <w:t xml:space="preserve"> </w:t>
      </w:r>
      <w:r>
        <w:t>небольшие</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несложные</w:t>
      </w:r>
      <w:r>
        <w:rPr>
          <w:spacing w:val="1"/>
        </w:rPr>
        <w:t xml:space="preserve"> </w:t>
      </w:r>
      <w:r>
        <w:t>сюжеты (в коллективных композициях): "Курица с цыплятами", "Два жадных медвежонка нашли</w:t>
      </w:r>
      <w:r>
        <w:rPr>
          <w:spacing w:val="-57"/>
        </w:rPr>
        <w:t xml:space="preserve"> </w:t>
      </w:r>
      <w:r>
        <w:t>сыр",</w:t>
      </w:r>
      <w:r>
        <w:rPr>
          <w:spacing w:val="1"/>
        </w:rPr>
        <w:t xml:space="preserve"> </w:t>
      </w:r>
      <w:r>
        <w:t>"Дети</w:t>
      </w:r>
      <w:r>
        <w:rPr>
          <w:spacing w:val="1"/>
        </w:rPr>
        <w:t xml:space="preserve"> </w:t>
      </w:r>
      <w:r>
        <w:t>на прогулке" и</w:t>
      </w:r>
      <w:r>
        <w:rPr>
          <w:spacing w:val="1"/>
        </w:rPr>
        <w:t xml:space="preserve"> </w:t>
      </w:r>
      <w:r>
        <w:t>другие.</w:t>
      </w:r>
      <w:r>
        <w:rPr>
          <w:spacing w:val="1"/>
        </w:rPr>
        <w:t xml:space="preserve"> </w:t>
      </w:r>
      <w:r>
        <w:t>Формировать</w:t>
      </w:r>
      <w:r>
        <w:rPr>
          <w:spacing w:val="1"/>
        </w:rPr>
        <w:t xml:space="preserve"> </w:t>
      </w:r>
      <w:r>
        <w:t>у детей</w:t>
      </w:r>
      <w:r>
        <w:rPr>
          <w:spacing w:val="1"/>
        </w:rPr>
        <w:t xml:space="preserve"> </w:t>
      </w:r>
      <w:r>
        <w:t>умения</w:t>
      </w:r>
      <w:r>
        <w:rPr>
          <w:spacing w:val="60"/>
        </w:rPr>
        <w:t xml:space="preserve"> </w:t>
      </w:r>
      <w:r>
        <w:t>лепить</w:t>
      </w:r>
      <w:r>
        <w:rPr>
          <w:spacing w:val="60"/>
        </w:rPr>
        <w:t xml:space="preserve"> </w:t>
      </w:r>
      <w:r>
        <w:t>по представлению</w:t>
      </w:r>
      <w:r>
        <w:rPr>
          <w:spacing w:val="1"/>
        </w:rPr>
        <w:t xml:space="preserve"> </w:t>
      </w:r>
      <w:r>
        <w:t>героев литературных произведений (Медведь и Колобок, Лиса и Зайчик, Машенька и Медведь и</w:t>
      </w:r>
      <w:r>
        <w:rPr>
          <w:spacing w:val="1"/>
        </w:rPr>
        <w:t xml:space="preserve"> </w:t>
      </w:r>
      <w:r>
        <w:t>тому подобное). Педагог развивает у детей творчество, инициативу. Продолжает формировать у</w:t>
      </w:r>
      <w:r>
        <w:rPr>
          <w:spacing w:val="1"/>
        </w:rPr>
        <w:t xml:space="preserve"> </w:t>
      </w:r>
      <w:r>
        <w:t>детей</w:t>
      </w:r>
      <w:r>
        <w:rPr>
          <w:spacing w:val="1"/>
        </w:rPr>
        <w:t xml:space="preserve"> </w:t>
      </w:r>
      <w:r>
        <w:t>умение</w:t>
      </w:r>
      <w:r>
        <w:rPr>
          <w:spacing w:val="1"/>
        </w:rPr>
        <w:t xml:space="preserve"> </w:t>
      </w:r>
      <w:r>
        <w:t>лепить</w:t>
      </w:r>
      <w:r>
        <w:rPr>
          <w:spacing w:val="1"/>
        </w:rPr>
        <w:t xml:space="preserve"> </w:t>
      </w:r>
      <w:r>
        <w:t>мелкие</w:t>
      </w:r>
      <w:r>
        <w:rPr>
          <w:spacing w:val="1"/>
        </w:rPr>
        <w:t xml:space="preserve"> </w:t>
      </w:r>
      <w:r>
        <w:t>детали;</w:t>
      </w:r>
      <w:r>
        <w:rPr>
          <w:spacing w:val="1"/>
        </w:rPr>
        <w:t xml:space="preserve"> </w:t>
      </w:r>
      <w:r>
        <w:t>пользуясь</w:t>
      </w:r>
      <w:r>
        <w:rPr>
          <w:spacing w:val="1"/>
        </w:rPr>
        <w:t xml:space="preserve"> </w:t>
      </w:r>
      <w:r>
        <w:t>стекой,</w:t>
      </w:r>
      <w:r>
        <w:rPr>
          <w:spacing w:val="1"/>
        </w:rPr>
        <w:t xml:space="preserve"> </w:t>
      </w:r>
      <w:r>
        <w:t>наносить</w:t>
      </w:r>
      <w:r>
        <w:rPr>
          <w:spacing w:val="1"/>
        </w:rPr>
        <w:t xml:space="preserve"> </w:t>
      </w:r>
      <w:r>
        <w:t>рисунок</w:t>
      </w:r>
      <w:r>
        <w:rPr>
          <w:spacing w:val="1"/>
        </w:rPr>
        <w:t xml:space="preserve"> </w:t>
      </w:r>
      <w:r>
        <w:t>чешуек</w:t>
      </w:r>
      <w:r>
        <w:rPr>
          <w:spacing w:val="1"/>
        </w:rPr>
        <w:t xml:space="preserve"> </w:t>
      </w:r>
      <w:r>
        <w:t>у</w:t>
      </w:r>
      <w:r>
        <w:rPr>
          <w:spacing w:val="1"/>
        </w:rPr>
        <w:t xml:space="preserve"> </w:t>
      </w:r>
      <w:r>
        <w:t>рыбки,</w:t>
      </w:r>
      <w:r>
        <w:rPr>
          <w:spacing w:val="1"/>
        </w:rPr>
        <w:t xml:space="preserve"> </w:t>
      </w:r>
      <w:r>
        <w:t>обозначать глаза, шерсть животного, перышки птицы, узор, складки на одежде людей и тому</w:t>
      </w:r>
      <w:r>
        <w:rPr>
          <w:spacing w:val="1"/>
        </w:rPr>
        <w:t xml:space="preserve"> </w:t>
      </w:r>
      <w:r>
        <w:t>подобное.</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технические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разнообразными</w:t>
      </w:r>
      <w:r>
        <w:rPr>
          <w:spacing w:val="42"/>
        </w:rPr>
        <w:t xml:space="preserve"> </w:t>
      </w:r>
      <w:r>
        <w:t>материалами</w:t>
      </w:r>
      <w:r>
        <w:rPr>
          <w:spacing w:val="42"/>
        </w:rPr>
        <w:t xml:space="preserve"> </w:t>
      </w:r>
      <w:r>
        <w:t>для</w:t>
      </w:r>
      <w:r>
        <w:rPr>
          <w:spacing w:val="42"/>
        </w:rPr>
        <w:t xml:space="preserve"> </w:t>
      </w:r>
      <w:r>
        <w:t>лепки;</w:t>
      </w:r>
      <w:r>
        <w:rPr>
          <w:spacing w:val="41"/>
        </w:rPr>
        <w:t xml:space="preserve"> </w:t>
      </w:r>
      <w:r>
        <w:t>побуждает</w:t>
      </w:r>
      <w:r>
        <w:rPr>
          <w:spacing w:val="42"/>
        </w:rPr>
        <w:t xml:space="preserve"> </w:t>
      </w:r>
      <w:r>
        <w:t>использовать</w:t>
      </w:r>
      <w:r>
        <w:rPr>
          <w:spacing w:val="43"/>
        </w:rPr>
        <w:t xml:space="preserve"> </w:t>
      </w:r>
      <w:r>
        <w:t>дополнительные</w:t>
      </w:r>
      <w:r>
        <w:rPr>
          <w:spacing w:val="39"/>
        </w:rPr>
        <w:t xml:space="preserve"> </w:t>
      </w:r>
      <w:r>
        <w:t>материалы</w:t>
      </w:r>
    </w:p>
    <w:p w:rsidR="000801B6" w:rsidRDefault="00327447" w:rsidP="00B30D40">
      <w:pPr>
        <w:pStyle w:val="a3"/>
        <w:spacing w:before="61"/>
        <w:ind w:right="653" w:firstLine="0"/>
      </w:pPr>
      <w:r>
        <w:t xml:space="preserve"> </w:t>
      </w:r>
      <w:r w:rsidR="000801B6">
        <w:t>(косточки,</w:t>
      </w:r>
      <w:r w:rsidR="000801B6">
        <w:rPr>
          <w:spacing w:val="1"/>
        </w:rPr>
        <w:t xml:space="preserve"> </w:t>
      </w:r>
      <w:r w:rsidR="000801B6">
        <w:t>зернышки, бусинки</w:t>
      </w:r>
      <w:r w:rsidR="000801B6">
        <w:rPr>
          <w:spacing w:val="1"/>
        </w:rPr>
        <w:t xml:space="preserve"> </w:t>
      </w:r>
      <w:r w:rsidR="000801B6">
        <w:t>и</w:t>
      </w:r>
      <w:r w:rsidR="000801B6">
        <w:rPr>
          <w:spacing w:val="1"/>
        </w:rPr>
        <w:t xml:space="preserve"> </w:t>
      </w:r>
      <w:r w:rsidR="000801B6">
        <w:t>так</w:t>
      </w:r>
      <w:r w:rsidR="000801B6">
        <w:rPr>
          <w:spacing w:val="1"/>
        </w:rPr>
        <w:t xml:space="preserve"> </w:t>
      </w:r>
      <w:r w:rsidR="000801B6">
        <w:t>далее).</w:t>
      </w:r>
      <w:r w:rsidR="000801B6">
        <w:rPr>
          <w:spacing w:val="1"/>
        </w:rPr>
        <w:t xml:space="preserve"> </w:t>
      </w:r>
      <w:r w:rsidR="000801B6">
        <w:t>Педагог</w:t>
      </w:r>
      <w:r w:rsidR="000801B6">
        <w:rPr>
          <w:spacing w:val="1"/>
        </w:rPr>
        <w:t xml:space="preserve"> </w:t>
      </w:r>
      <w:r w:rsidR="000801B6">
        <w:t>закрепляет</w:t>
      </w:r>
      <w:r w:rsidR="000801B6">
        <w:rPr>
          <w:spacing w:val="1"/>
        </w:rPr>
        <w:t xml:space="preserve"> </w:t>
      </w:r>
      <w:r w:rsidR="000801B6">
        <w:t>у детей</w:t>
      </w:r>
      <w:r w:rsidR="000801B6">
        <w:rPr>
          <w:spacing w:val="1"/>
        </w:rPr>
        <w:t xml:space="preserve"> </w:t>
      </w:r>
      <w:r w:rsidR="000801B6">
        <w:t>навыки</w:t>
      </w:r>
      <w:r w:rsidR="000801B6">
        <w:rPr>
          <w:spacing w:val="60"/>
        </w:rPr>
        <w:t xml:space="preserve"> </w:t>
      </w:r>
      <w:r w:rsidR="000801B6">
        <w:t>аккуратной</w:t>
      </w:r>
      <w:r w:rsidR="000801B6">
        <w:rPr>
          <w:spacing w:val="1"/>
        </w:rPr>
        <w:t xml:space="preserve"> </w:t>
      </w:r>
      <w:r w:rsidR="000801B6">
        <w:t>лепки.</w:t>
      </w:r>
      <w:r w:rsidR="000801B6">
        <w:rPr>
          <w:spacing w:val="-1"/>
        </w:rPr>
        <w:t xml:space="preserve"> </w:t>
      </w:r>
      <w:r w:rsidR="000801B6">
        <w:t>Закрепляет</w:t>
      </w:r>
      <w:r w:rsidR="000801B6">
        <w:rPr>
          <w:spacing w:val="2"/>
        </w:rPr>
        <w:t xml:space="preserve"> </w:t>
      </w:r>
      <w:r w:rsidR="000801B6">
        <w:t>у</w:t>
      </w:r>
      <w:r w:rsidR="000801B6">
        <w:rPr>
          <w:spacing w:val="-9"/>
        </w:rPr>
        <w:t xml:space="preserve"> </w:t>
      </w:r>
      <w:r w:rsidR="000801B6">
        <w:t>детей навык</w:t>
      </w:r>
      <w:r w:rsidR="000801B6">
        <w:rPr>
          <w:spacing w:val="-1"/>
        </w:rPr>
        <w:t xml:space="preserve"> </w:t>
      </w:r>
      <w:r w:rsidR="000801B6">
        <w:t>тщательно мыть руки по</w:t>
      </w:r>
      <w:r w:rsidR="000801B6">
        <w:rPr>
          <w:spacing w:val="-1"/>
        </w:rPr>
        <w:t xml:space="preserve"> </w:t>
      </w:r>
      <w:r w:rsidR="000801B6">
        <w:t>окончании лепки.</w:t>
      </w:r>
    </w:p>
    <w:p w:rsidR="000801B6" w:rsidRDefault="000801B6" w:rsidP="00B30D40">
      <w:pPr>
        <w:pStyle w:val="a3"/>
        <w:ind w:right="644"/>
      </w:pPr>
      <w:r>
        <w:t>Декоративная лепка: педагог продолжает знакомить детей с особенностями декоративной</w:t>
      </w:r>
      <w:r>
        <w:rPr>
          <w:spacing w:val="1"/>
        </w:rPr>
        <w:t xml:space="preserve"> </w:t>
      </w:r>
      <w:r>
        <w:t>лепки.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и</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народного</w:t>
      </w:r>
      <w:r>
        <w:rPr>
          <w:spacing w:val="1"/>
        </w:rPr>
        <w:t xml:space="preserve"> </w:t>
      </w:r>
      <w:r>
        <w:t>декоративно-прикладного</w:t>
      </w:r>
      <w:r>
        <w:rPr>
          <w:spacing w:val="1"/>
        </w:rPr>
        <w:t xml:space="preserve"> </w:t>
      </w:r>
      <w:r>
        <w:t>искусства.</w:t>
      </w:r>
      <w:r>
        <w:rPr>
          <w:spacing w:val="1"/>
        </w:rPr>
        <w:t xml:space="preserve"> </w:t>
      </w:r>
      <w:r>
        <w:t>Учит</w:t>
      </w:r>
      <w:r>
        <w:rPr>
          <w:spacing w:val="1"/>
        </w:rPr>
        <w:t xml:space="preserve"> </w:t>
      </w:r>
      <w:r>
        <w:t>детей</w:t>
      </w:r>
      <w:r>
        <w:rPr>
          <w:spacing w:val="1"/>
        </w:rPr>
        <w:t xml:space="preserve"> </w:t>
      </w:r>
      <w:r>
        <w:t>лепить</w:t>
      </w:r>
      <w:r>
        <w:rPr>
          <w:spacing w:val="1"/>
        </w:rPr>
        <w:t xml:space="preserve"> </w:t>
      </w:r>
      <w:r>
        <w:t>птиц,</w:t>
      </w:r>
      <w:r>
        <w:rPr>
          <w:spacing w:val="1"/>
        </w:rPr>
        <w:t xml:space="preserve"> </w:t>
      </w:r>
      <w:r>
        <w:t>животных,</w:t>
      </w:r>
      <w:r>
        <w:rPr>
          <w:spacing w:val="1"/>
        </w:rPr>
        <w:t xml:space="preserve"> </w:t>
      </w:r>
      <w:r>
        <w:t>людей</w:t>
      </w:r>
      <w:r>
        <w:rPr>
          <w:spacing w:val="1"/>
        </w:rPr>
        <w:t xml:space="preserve"> </w:t>
      </w:r>
      <w:r>
        <w:t>по</w:t>
      </w:r>
      <w:r>
        <w:rPr>
          <w:spacing w:val="1"/>
        </w:rPr>
        <w:t xml:space="preserve"> </w:t>
      </w:r>
      <w:r>
        <w:t>типу</w:t>
      </w:r>
      <w:r>
        <w:rPr>
          <w:spacing w:val="1"/>
        </w:rPr>
        <w:t xml:space="preserve"> </w:t>
      </w:r>
      <w:r>
        <w:t>народных игрушек (дымковской, филимоновской, каргопольской и другие). Формирует у детей</w:t>
      </w:r>
      <w:r>
        <w:rPr>
          <w:spacing w:val="1"/>
        </w:rPr>
        <w:t xml:space="preserve"> </w:t>
      </w:r>
      <w:r>
        <w:t>умение украшать узорами предметы декоративного искусства. Учит детей расписывать изделия</w:t>
      </w:r>
      <w:r>
        <w:rPr>
          <w:spacing w:val="1"/>
        </w:rPr>
        <w:t xml:space="preserve"> </w:t>
      </w:r>
      <w:r>
        <w:t>гуашью,</w:t>
      </w:r>
      <w:r>
        <w:rPr>
          <w:spacing w:val="1"/>
        </w:rPr>
        <w:t xml:space="preserve"> </w:t>
      </w:r>
      <w:r>
        <w:t>украшать их налепами и</w:t>
      </w:r>
      <w:r>
        <w:rPr>
          <w:spacing w:val="1"/>
        </w:rPr>
        <w:t xml:space="preserve"> </w:t>
      </w:r>
      <w:r>
        <w:t>углубленным рельефом, использовать стеку. Педагог</w:t>
      </w:r>
      <w:r>
        <w:rPr>
          <w:spacing w:val="60"/>
        </w:rPr>
        <w:t xml:space="preserve"> </w:t>
      </w:r>
      <w:r>
        <w:t>учит</w:t>
      </w:r>
      <w:r>
        <w:rPr>
          <w:spacing w:val="1"/>
        </w:rPr>
        <w:t xml:space="preserve"> </w:t>
      </w:r>
      <w:r>
        <w:t>детей обмакивать пальцы в воду, чтобы сгладить неровности вылепленного изображения, когда</w:t>
      </w:r>
      <w:r>
        <w:rPr>
          <w:spacing w:val="1"/>
        </w:rPr>
        <w:t xml:space="preserve"> </w:t>
      </w:r>
      <w:r>
        <w:t>это</w:t>
      </w:r>
      <w:r>
        <w:rPr>
          <w:spacing w:val="-1"/>
        </w:rPr>
        <w:t xml:space="preserve"> </w:t>
      </w:r>
      <w:r>
        <w:t>необходимо для</w:t>
      </w:r>
      <w:r>
        <w:rPr>
          <w:spacing w:val="-2"/>
        </w:rPr>
        <w:t xml:space="preserve"> </w:t>
      </w:r>
      <w:r>
        <w:t>передачи образа.</w:t>
      </w:r>
    </w:p>
    <w:p w:rsidR="000801B6" w:rsidRDefault="000801B6" w:rsidP="00B30D40">
      <w:pPr>
        <w:pStyle w:val="a5"/>
        <w:numPr>
          <w:ilvl w:val="0"/>
          <w:numId w:val="303"/>
        </w:numPr>
        <w:tabs>
          <w:tab w:val="left" w:pos="1784"/>
        </w:tabs>
        <w:spacing w:before="1"/>
        <w:ind w:left="1783" w:hanging="261"/>
        <w:rPr>
          <w:sz w:val="24"/>
        </w:rPr>
      </w:pPr>
      <w:r>
        <w:rPr>
          <w:sz w:val="24"/>
        </w:rPr>
        <w:t>Аппликация:</w:t>
      </w:r>
    </w:p>
    <w:p w:rsidR="000801B6" w:rsidRDefault="000801B6" w:rsidP="00B30D40">
      <w:pPr>
        <w:pStyle w:val="a3"/>
        <w:ind w:right="642"/>
      </w:pPr>
      <w:r>
        <w:t>педагог закрепляет умение детей создавать изображения (разрезать бумагу на короткие и</w:t>
      </w:r>
      <w:r>
        <w:rPr>
          <w:spacing w:val="1"/>
        </w:rPr>
        <w:t xml:space="preserve"> </w:t>
      </w:r>
      <w:r>
        <w:t>длинные полоски; вырезать круги из квадратов, овалы из прямоугольников, преобразовывать</w:t>
      </w:r>
      <w:r>
        <w:rPr>
          <w:spacing w:val="1"/>
        </w:rPr>
        <w:t xml:space="preserve"> </w:t>
      </w:r>
      <w:r>
        <w:t xml:space="preserve">одни геометрические фигуры в другие: квадрат - в два - четыре </w:t>
      </w:r>
      <w:r>
        <w:lastRenderedPageBreak/>
        <w:t>треугольника, прямоугольник - в</w:t>
      </w:r>
      <w:r>
        <w:rPr>
          <w:spacing w:val="1"/>
        </w:rPr>
        <w:t xml:space="preserve"> </w:t>
      </w:r>
      <w:r>
        <w:t>полоски,</w:t>
      </w:r>
      <w:r>
        <w:rPr>
          <w:spacing w:val="1"/>
        </w:rPr>
        <w:t xml:space="preserve"> </w:t>
      </w:r>
      <w:r>
        <w:t>квадраты</w:t>
      </w:r>
      <w:r>
        <w:rPr>
          <w:spacing w:val="1"/>
        </w:rPr>
        <w:t xml:space="preserve"> </w:t>
      </w:r>
      <w:r>
        <w:t>или</w:t>
      </w:r>
      <w:r>
        <w:rPr>
          <w:spacing w:val="1"/>
        </w:rPr>
        <w:t xml:space="preserve"> </w:t>
      </w:r>
      <w:r>
        <w:t>маленькие</w:t>
      </w:r>
      <w:r>
        <w:rPr>
          <w:spacing w:val="1"/>
        </w:rPr>
        <w:t xml:space="preserve"> </w:t>
      </w:r>
      <w:r>
        <w:t>прямоугольники),</w:t>
      </w:r>
      <w:r>
        <w:rPr>
          <w:spacing w:val="1"/>
        </w:rPr>
        <w:t xml:space="preserve"> </w:t>
      </w:r>
      <w:r>
        <w:t>создавать</w:t>
      </w:r>
      <w:r>
        <w:rPr>
          <w:spacing w:val="1"/>
        </w:rPr>
        <w:t xml:space="preserve"> </w:t>
      </w:r>
      <w:r>
        <w:t>из</w:t>
      </w:r>
      <w:r>
        <w:rPr>
          <w:spacing w:val="1"/>
        </w:rPr>
        <w:t xml:space="preserve"> </w:t>
      </w:r>
      <w:r>
        <w:t>этих</w:t>
      </w:r>
      <w:r>
        <w:rPr>
          <w:spacing w:val="1"/>
        </w:rPr>
        <w:t xml:space="preserve"> </w:t>
      </w:r>
      <w:r>
        <w:t>фигур</w:t>
      </w:r>
      <w:r>
        <w:rPr>
          <w:spacing w:val="60"/>
        </w:rPr>
        <w:t xml:space="preserve"> </w:t>
      </w:r>
      <w:r>
        <w:t>изображения</w:t>
      </w:r>
      <w:r>
        <w:rPr>
          <w:spacing w:val="1"/>
        </w:rPr>
        <w:t xml:space="preserve"> </w:t>
      </w:r>
      <w:r>
        <w:t>разных предметов или декоративные композиции. Учит детей вырезать одинаковые фигуры или</w:t>
      </w:r>
      <w:r>
        <w:rPr>
          <w:spacing w:val="1"/>
        </w:rPr>
        <w:t xml:space="preserve"> </w:t>
      </w:r>
      <w:r>
        <w:t>их</w:t>
      </w:r>
      <w:r>
        <w:rPr>
          <w:spacing w:val="1"/>
        </w:rPr>
        <w:t xml:space="preserve"> </w:t>
      </w:r>
      <w:r>
        <w:t>детали</w:t>
      </w:r>
      <w:r>
        <w:rPr>
          <w:spacing w:val="1"/>
        </w:rPr>
        <w:t xml:space="preserve"> </w:t>
      </w:r>
      <w:r>
        <w:t>из</w:t>
      </w:r>
      <w:r>
        <w:rPr>
          <w:spacing w:val="1"/>
        </w:rPr>
        <w:t xml:space="preserve"> </w:t>
      </w:r>
      <w:r>
        <w:t>бумаги,</w:t>
      </w:r>
      <w:r>
        <w:rPr>
          <w:spacing w:val="1"/>
        </w:rPr>
        <w:t xml:space="preserve"> </w:t>
      </w:r>
      <w:r>
        <w:t>сложенной</w:t>
      </w:r>
      <w:r>
        <w:rPr>
          <w:spacing w:val="1"/>
        </w:rPr>
        <w:t xml:space="preserve"> </w:t>
      </w:r>
      <w:r>
        <w:t>гармошкой,</w:t>
      </w:r>
      <w:r>
        <w:rPr>
          <w:spacing w:val="1"/>
        </w:rPr>
        <w:t xml:space="preserve"> </w:t>
      </w:r>
      <w:r>
        <w:t>а</w:t>
      </w:r>
      <w:r>
        <w:rPr>
          <w:spacing w:val="1"/>
        </w:rPr>
        <w:t xml:space="preserve"> </w:t>
      </w:r>
      <w:r>
        <w:t>симметричные</w:t>
      </w:r>
      <w:r>
        <w:rPr>
          <w:spacing w:val="1"/>
        </w:rPr>
        <w:t xml:space="preserve"> </w:t>
      </w:r>
      <w:r>
        <w:t>изображения</w:t>
      </w:r>
      <w:r>
        <w:rPr>
          <w:spacing w:val="1"/>
        </w:rPr>
        <w:t xml:space="preserve"> </w:t>
      </w:r>
      <w:r>
        <w:t>-</w:t>
      </w:r>
      <w:r>
        <w:rPr>
          <w:spacing w:val="1"/>
        </w:rPr>
        <w:t xml:space="preserve"> </w:t>
      </w:r>
      <w:r>
        <w:t>из</w:t>
      </w:r>
      <w:r>
        <w:rPr>
          <w:spacing w:val="1"/>
        </w:rPr>
        <w:t xml:space="preserve"> </w:t>
      </w:r>
      <w:r>
        <w:t>бумаги,</w:t>
      </w:r>
      <w:r>
        <w:rPr>
          <w:spacing w:val="1"/>
        </w:rPr>
        <w:t xml:space="preserve"> </w:t>
      </w:r>
      <w:r>
        <w:t>сложенной пополам (стакан, ваза, цветок и другое). С целью создания выразительного образа,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приему обрывания.</w:t>
      </w:r>
      <w:r>
        <w:rPr>
          <w:spacing w:val="1"/>
        </w:rPr>
        <w:t xml:space="preserve"> </w:t>
      </w:r>
      <w:r>
        <w:t>Побуждает</w:t>
      </w:r>
      <w:r>
        <w:rPr>
          <w:spacing w:val="1"/>
        </w:rPr>
        <w:t xml:space="preserve"> </w:t>
      </w:r>
      <w:r>
        <w:t>детей</w:t>
      </w:r>
      <w:r>
        <w:rPr>
          <w:spacing w:val="1"/>
        </w:rPr>
        <w:t xml:space="preserve"> </w:t>
      </w:r>
      <w:r>
        <w:t>создавать</w:t>
      </w:r>
      <w:r>
        <w:rPr>
          <w:spacing w:val="1"/>
        </w:rPr>
        <w:t xml:space="preserve"> </w:t>
      </w:r>
      <w:r>
        <w:t>предметные и</w:t>
      </w:r>
      <w:r>
        <w:rPr>
          <w:spacing w:val="1"/>
        </w:rPr>
        <w:t xml:space="preserve"> </w:t>
      </w:r>
      <w:r>
        <w:t>сюжетные</w:t>
      </w:r>
      <w:r>
        <w:rPr>
          <w:spacing w:val="1"/>
        </w:rPr>
        <w:t xml:space="preserve"> </w:t>
      </w:r>
      <w:r>
        <w:t>композиции, дополнять их деталями, обогащающими изображения. Педагог формирует у детей</w:t>
      </w:r>
      <w:r>
        <w:rPr>
          <w:spacing w:val="1"/>
        </w:rPr>
        <w:t xml:space="preserve"> </w:t>
      </w:r>
      <w:r>
        <w:t>аккуратное</w:t>
      </w:r>
      <w:r>
        <w:rPr>
          <w:spacing w:val="-2"/>
        </w:rPr>
        <w:t xml:space="preserve"> </w:t>
      </w:r>
      <w:r>
        <w:t>и бережное</w:t>
      </w:r>
      <w:r>
        <w:rPr>
          <w:spacing w:val="1"/>
        </w:rPr>
        <w:t xml:space="preserve"> </w:t>
      </w:r>
      <w:r>
        <w:t>отношение</w:t>
      </w:r>
      <w:r>
        <w:rPr>
          <w:spacing w:val="-1"/>
        </w:rPr>
        <w:t xml:space="preserve"> </w:t>
      </w:r>
      <w:r>
        <w:t>к материалам.</w:t>
      </w:r>
    </w:p>
    <w:p w:rsidR="000801B6" w:rsidRDefault="000801B6" w:rsidP="00B30D40">
      <w:pPr>
        <w:pStyle w:val="a5"/>
        <w:numPr>
          <w:ilvl w:val="0"/>
          <w:numId w:val="303"/>
        </w:numPr>
        <w:tabs>
          <w:tab w:val="left" w:pos="1784"/>
        </w:tabs>
        <w:spacing w:before="1"/>
        <w:ind w:left="1783" w:hanging="261"/>
        <w:rPr>
          <w:sz w:val="24"/>
        </w:rPr>
      </w:pPr>
      <w:r>
        <w:rPr>
          <w:sz w:val="24"/>
        </w:rPr>
        <w:t>Прикладное</w:t>
      </w:r>
      <w:r>
        <w:rPr>
          <w:spacing w:val="-3"/>
          <w:sz w:val="24"/>
        </w:rPr>
        <w:t xml:space="preserve"> </w:t>
      </w:r>
      <w:r>
        <w:rPr>
          <w:sz w:val="24"/>
        </w:rPr>
        <w:t>творчество:</w:t>
      </w:r>
    </w:p>
    <w:p w:rsidR="000801B6" w:rsidRDefault="000801B6" w:rsidP="00B30D40">
      <w:pPr>
        <w:pStyle w:val="a3"/>
        <w:ind w:right="640"/>
      </w:pPr>
      <w:r>
        <w:t>педагог</w:t>
      </w:r>
      <w:r>
        <w:rPr>
          <w:spacing w:val="1"/>
        </w:rPr>
        <w:t xml:space="preserve"> </w:t>
      </w:r>
      <w:r>
        <w:t>совершенствует</w:t>
      </w:r>
      <w:r>
        <w:rPr>
          <w:spacing w:val="1"/>
        </w:rPr>
        <w:t xml:space="preserve"> </w:t>
      </w:r>
      <w:r>
        <w:t>у детей</w:t>
      </w:r>
      <w:r>
        <w:rPr>
          <w:spacing w:val="1"/>
        </w:rPr>
        <w:t xml:space="preserve"> </w:t>
      </w:r>
      <w:r>
        <w:t>умение</w:t>
      </w:r>
      <w:r>
        <w:rPr>
          <w:spacing w:val="1"/>
        </w:rPr>
        <w:t xml:space="preserve"> </w:t>
      </w:r>
      <w:r>
        <w:t>работать</w:t>
      </w:r>
      <w:r>
        <w:rPr>
          <w:spacing w:val="1"/>
        </w:rPr>
        <w:t xml:space="preserve"> </w:t>
      </w:r>
      <w:r>
        <w:t>с</w:t>
      </w:r>
      <w:r>
        <w:rPr>
          <w:spacing w:val="1"/>
        </w:rPr>
        <w:t xml:space="preserve"> </w:t>
      </w:r>
      <w:r>
        <w:t>бумагой:</w:t>
      </w:r>
      <w:r>
        <w:rPr>
          <w:spacing w:val="1"/>
        </w:rPr>
        <w:t xml:space="preserve"> </w:t>
      </w:r>
      <w:r>
        <w:t>сгибать</w:t>
      </w:r>
      <w:r>
        <w:rPr>
          <w:spacing w:val="1"/>
        </w:rPr>
        <w:t xml:space="preserve"> </w:t>
      </w:r>
      <w:r>
        <w:t>лист</w:t>
      </w:r>
      <w:r>
        <w:rPr>
          <w:spacing w:val="1"/>
        </w:rPr>
        <w:t xml:space="preserve"> </w:t>
      </w:r>
      <w:r>
        <w:t>вчетверо</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работать</w:t>
      </w:r>
      <w:r>
        <w:rPr>
          <w:spacing w:val="1"/>
        </w:rPr>
        <w:t xml:space="preserve"> </w:t>
      </w:r>
      <w:r>
        <w:t>по</w:t>
      </w:r>
      <w:r>
        <w:rPr>
          <w:spacing w:val="1"/>
        </w:rPr>
        <w:t xml:space="preserve"> </w:t>
      </w:r>
      <w:r>
        <w:t>готовой</w:t>
      </w:r>
      <w:r>
        <w:rPr>
          <w:spacing w:val="1"/>
        </w:rPr>
        <w:t xml:space="preserve"> </w:t>
      </w:r>
      <w:r>
        <w:t>выкройке</w:t>
      </w:r>
      <w:r>
        <w:rPr>
          <w:spacing w:val="1"/>
        </w:rPr>
        <w:t xml:space="preserve"> </w:t>
      </w:r>
      <w:r>
        <w:t>(шапочка,</w:t>
      </w:r>
      <w:r>
        <w:rPr>
          <w:spacing w:val="1"/>
        </w:rPr>
        <w:t xml:space="preserve"> </w:t>
      </w:r>
      <w:r>
        <w:t>лодочка,</w:t>
      </w:r>
      <w:r>
        <w:rPr>
          <w:spacing w:val="1"/>
        </w:rPr>
        <w:t xml:space="preserve"> </w:t>
      </w:r>
      <w:r>
        <w:t>домик,</w:t>
      </w:r>
      <w:r>
        <w:rPr>
          <w:spacing w:val="1"/>
        </w:rPr>
        <w:t xml:space="preserve"> </w:t>
      </w:r>
      <w:r>
        <w:t>кошелек).</w:t>
      </w:r>
      <w:r>
        <w:rPr>
          <w:spacing w:val="1"/>
        </w:rPr>
        <w:t xml:space="preserve"> </w:t>
      </w:r>
      <w:r>
        <w:t>Закрепляет у детей умение создавать из бумаги объемные фигуры: делить квадратный лист на</w:t>
      </w:r>
      <w:r>
        <w:rPr>
          <w:spacing w:val="1"/>
        </w:rPr>
        <w:t xml:space="preserve"> </w:t>
      </w:r>
      <w:r>
        <w:t>несколько</w:t>
      </w:r>
      <w:r>
        <w:rPr>
          <w:spacing w:val="1"/>
        </w:rPr>
        <w:t xml:space="preserve"> </w:t>
      </w:r>
      <w:r>
        <w:t>равных</w:t>
      </w:r>
      <w:r>
        <w:rPr>
          <w:spacing w:val="1"/>
        </w:rPr>
        <w:t xml:space="preserve"> </w:t>
      </w:r>
      <w:r>
        <w:t>частей,</w:t>
      </w:r>
      <w:r>
        <w:rPr>
          <w:spacing w:val="1"/>
        </w:rPr>
        <w:t xml:space="preserve"> </w:t>
      </w:r>
      <w:r>
        <w:t>сглаживать</w:t>
      </w:r>
      <w:r>
        <w:rPr>
          <w:spacing w:val="1"/>
        </w:rPr>
        <w:t xml:space="preserve"> </w:t>
      </w:r>
      <w:r>
        <w:t>сгибы,</w:t>
      </w:r>
      <w:r>
        <w:rPr>
          <w:spacing w:val="1"/>
        </w:rPr>
        <w:t xml:space="preserve"> </w:t>
      </w:r>
      <w:r>
        <w:t>надрезать</w:t>
      </w:r>
      <w:r>
        <w:rPr>
          <w:spacing w:val="1"/>
        </w:rPr>
        <w:t xml:space="preserve"> </w:t>
      </w:r>
      <w:r>
        <w:t>по</w:t>
      </w:r>
      <w:r>
        <w:rPr>
          <w:spacing w:val="1"/>
        </w:rPr>
        <w:t xml:space="preserve"> </w:t>
      </w:r>
      <w:r>
        <w:t>сгибам</w:t>
      </w:r>
      <w:r>
        <w:rPr>
          <w:spacing w:val="1"/>
        </w:rPr>
        <w:t xml:space="preserve"> </w:t>
      </w:r>
      <w:r>
        <w:t>(домик,</w:t>
      </w:r>
      <w:r>
        <w:rPr>
          <w:spacing w:val="1"/>
        </w:rPr>
        <w:t xml:space="preserve"> </w:t>
      </w:r>
      <w:r>
        <w:t>корзинка,</w:t>
      </w:r>
      <w:r>
        <w:rPr>
          <w:spacing w:val="1"/>
        </w:rPr>
        <w:t xml:space="preserve"> </w:t>
      </w:r>
      <w:r>
        <w:t>кубик).</w:t>
      </w:r>
      <w:r>
        <w:rPr>
          <w:spacing w:val="-57"/>
        </w:rPr>
        <w:t xml:space="preserve"> </w:t>
      </w:r>
      <w:r>
        <w:t>Закрепляет умение детей делать игрушки, сувениры из природного материала (шишки, ветки,</w:t>
      </w:r>
      <w:r>
        <w:rPr>
          <w:spacing w:val="1"/>
        </w:rPr>
        <w:t xml:space="preserve"> </w:t>
      </w:r>
      <w:r>
        <w:t>ягоды) и других материалов (катушки, проволока в цветной обмотке, пустые коробки и другое),</w:t>
      </w:r>
      <w:r>
        <w:rPr>
          <w:spacing w:val="1"/>
        </w:rPr>
        <w:t xml:space="preserve"> </w:t>
      </w:r>
      <w:r>
        <w:t>прочно соединяя части. Формирует</w:t>
      </w:r>
      <w:r>
        <w:rPr>
          <w:spacing w:val="1"/>
        </w:rPr>
        <w:t xml:space="preserve"> </w:t>
      </w:r>
      <w:r>
        <w:t>умение самостоятельно создавать игрушки для сюжетно-</w:t>
      </w:r>
      <w:r>
        <w:rPr>
          <w:spacing w:val="1"/>
        </w:rPr>
        <w:t xml:space="preserve"> </w:t>
      </w:r>
      <w:r>
        <w:t>ролевых игр (флажки, сумочки, шапочки, салфетки и другое); сувениры для родителей (законных</w:t>
      </w:r>
      <w:r>
        <w:rPr>
          <w:spacing w:val="-57"/>
        </w:rPr>
        <w:t xml:space="preserve"> </w:t>
      </w:r>
      <w:r>
        <w:t>представителей),</w:t>
      </w:r>
      <w:r>
        <w:rPr>
          <w:spacing w:val="1"/>
        </w:rPr>
        <w:t xml:space="preserve"> </w:t>
      </w:r>
      <w:r>
        <w:t>сотрудников</w:t>
      </w:r>
      <w:r>
        <w:rPr>
          <w:spacing w:val="1"/>
        </w:rPr>
        <w:t xml:space="preserve"> </w:t>
      </w:r>
      <w:r>
        <w:t>ДОО,</w:t>
      </w:r>
      <w:r>
        <w:rPr>
          <w:spacing w:val="1"/>
        </w:rPr>
        <w:t xml:space="preserve"> </w:t>
      </w:r>
      <w:r>
        <w:t>елочные</w:t>
      </w:r>
      <w:r>
        <w:rPr>
          <w:spacing w:val="1"/>
        </w:rPr>
        <w:t xml:space="preserve"> </w:t>
      </w:r>
      <w:r>
        <w:t>украшения.</w:t>
      </w:r>
      <w:r>
        <w:rPr>
          <w:spacing w:val="1"/>
        </w:rPr>
        <w:t xml:space="preserve"> </w:t>
      </w:r>
      <w:r>
        <w:t>Педагог</w:t>
      </w:r>
      <w:r>
        <w:rPr>
          <w:spacing w:val="1"/>
        </w:rPr>
        <w:t xml:space="preserve"> </w:t>
      </w:r>
      <w:r>
        <w:t>привлекает</w:t>
      </w:r>
      <w:r>
        <w:rPr>
          <w:spacing w:val="1"/>
        </w:rPr>
        <w:t xml:space="preserve"> </w:t>
      </w:r>
      <w:r>
        <w:t>детей</w:t>
      </w:r>
      <w:r>
        <w:rPr>
          <w:spacing w:val="1"/>
        </w:rPr>
        <w:t xml:space="preserve"> </w:t>
      </w:r>
      <w:r>
        <w:t>к</w:t>
      </w:r>
      <w:r>
        <w:rPr>
          <w:spacing w:val="1"/>
        </w:rPr>
        <w:t xml:space="preserve"> </w:t>
      </w:r>
      <w:r>
        <w:t>изготовлению</w:t>
      </w:r>
      <w:r>
        <w:rPr>
          <w:spacing w:val="1"/>
        </w:rPr>
        <w:t xml:space="preserve"> </w:t>
      </w:r>
      <w:r>
        <w:t>пособий</w:t>
      </w:r>
      <w:r>
        <w:rPr>
          <w:spacing w:val="1"/>
        </w:rPr>
        <w:t xml:space="preserve"> </w:t>
      </w:r>
      <w:r>
        <w:t>для</w:t>
      </w:r>
      <w:r>
        <w:rPr>
          <w:spacing w:val="1"/>
        </w:rPr>
        <w:t xml:space="preserve"> </w:t>
      </w:r>
      <w:r>
        <w:t>занятий</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(коробки,</w:t>
      </w:r>
      <w:r>
        <w:rPr>
          <w:spacing w:val="1"/>
        </w:rPr>
        <w:t xml:space="preserve"> </w:t>
      </w:r>
      <w:r>
        <w:t>счетный</w:t>
      </w:r>
      <w:r>
        <w:rPr>
          <w:spacing w:val="1"/>
        </w:rPr>
        <w:t xml:space="preserve"> </w:t>
      </w:r>
      <w:r>
        <w:t>материал),</w:t>
      </w:r>
      <w:r>
        <w:rPr>
          <w:spacing w:val="1"/>
        </w:rPr>
        <w:t xml:space="preserve"> </w:t>
      </w:r>
      <w:r>
        <w:t>ремонту</w:t>
      </w:r>
      <w:r>
        <w:rPr>
          <w:spacing w:val="1"/>
        </w:rPr>
        <w:t xml:space="preserve"> </w:t>
      </w:r>
      <w:r>
        <w:t>книг,</w:t>
      </w:r>
      <w:r>
        <w:rPr>
          <w:spacing w:val="1"/>
        </w:rPr>
        <w:t xml:space="preserve"> </w:t>
      </w:r>
      <w:r>
        <w:t>настольно-печатных</w:t>
      </w:r>
      <w:r>
        <w:rPr>
          <w:spacing w:val="1"/>
        </w:rPr>
        <w:t xml:space="preserve"> </w:t>
      </w:r>
      <w:r>
        <w:t>игр.</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экономно</w:t>
      </w:r>
      <w:r>
        <w:rPr>
          <w:spacing w:val="1"/>
        </w:rPr>
        <w:t xml:space="preserve"> </w:t>
      </w:r>
      <w:r>
        <w:t>и</w:t>
      </w:r>
      <w:r>
        <w:rPr>
          <w:spacing w:val="1"/>
        </w:rPr>
        <w:t xml:space="preserve"> </w:t>
      </w:r>
      <w:r>
        <w:t>рационально</w:t>
      </w:r>
      <w:r>
        <w:rPr>
          <w:spacing w:val="-1"/>
        </w:rPr>
        <w:t xml:space="preserve"> </w:t>
      </w:r>
      <w:r>
        <w:t>расходовать</w:t>
      </w:r>
      <w:r>
        <w:rPr>
          <w:spacing w:val="3"/>
        </w:rPr>
        <w:t xml:space="preserve"> </w:t>
      </w:r>
      <w:r>
        <w:t>материалы.</w:t>
      </w:r>
    </w:p>
    <w:p w:rsidR="000801B6" w:rsidRDefault="000801B6" w:rsidP="00B30D40">
      <w:pPr>
        <w:pStyle w:val="a3"/>
        <w:ind w:left="0" w:firstLine="0"/>
        <w:jc w:val="left"/>
      </w:pPr>
    </w:p>
    <w:p w:rsidR="000801B6" w:rsidRDefault="000801B6" w:rsidP="00B30D40">
      <w:pPr>
        <w:pStyle w:val="Heading1"/>
        <w:jc w:val="both"/>
        <w:rPr>
          <w:b w:val="0"/>
        </w:rPr>
      </w:pPr>
      <w:r>
        <w:t>Конструктивная</w:t>
      </w:r>
      <w:r>
        <w:rPr>
          <w:spacing w:val="-3"/>
        </w:rPr>
        <w:t xml:space="preserve"> </w:t>
      </w:r>
      <w:r>
        <w:t>деятельность</w:t>
      </w:r>
      <w:r>
        <w:rPr>
          <w:b w:val="0"/>
        </w:rPr>
        <w:t>.</w:t>
      </w:r>
    </w:p>
    <w:p w:rsidR="000801B6" w:rsidRDefault="000801B6" w:rsidP="00B30D40">
      <w:pPr>
        <w:pStyle w:val="a3"/>
        <w:ind w:right="646"/>
      </w:pPr>
      <w:r>
        <w:t>Педагог</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основные</w:t>
      </w:r>
      <w:r>
        <w:rPr>
          <w:spacing w:val="1"/>
        </w:rPr>
        <w:t xml:space="preserve"> </w:t>
      </w:r>
      <w:r>
        <w:t>части</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конструкций.</w:t>
      </w:r>
      <w:r>
        <w:rPr>
          <w:spacing w:val="1"/>
        </w:rPr>
        <w:t xml:space="preserve"> </w:t>
      </w:r>
      <w:r>
        <w:t>Помогает детям анализировать сделанные педагогом поделки и постройки; на основе анализа</w:t>
      </w:r>
      <w:r>
        <w:rPr>
          <w:spacing w:val="1"/>
        </w:rPr>
        <w:t xml:space="preserve"> </w:t>
      </w:r>
      <w:r>
        <w:t>находить конструктивные решения и планировать создание собственной постройки. Знакомит</w:t>
      </w:r>
      <w:r>
        <w:rPr>
          <w:spacing w:val="1"/>
        </w:rPr>
        <w:t xml:space="preserve"> </w:t>
      </w:r>
      <w:r>
        <w:t>детей</w:t>
      </w:r>
      <w:r>
        <w:rPr>
          <w:spacing w:val="1"/>
        </w:rPr>
        <w:t xml:space="preserve"> </w:t>
      </w:r>
      <w:r>
        <w:t>с</w:t>
      </w:r>
      <w:r>
        <w:rPr>
          <w:spacing w:val="1"/>
        </w:rPr>
        <w:t xml:space="preserve"> </w:t>
      </w:r>
      <w:r>
        <w:t>новыми</w:t>
      </w:r>
      <w:r>
        <w:rPr>
          <w:spacing w:val="1"/>
        </w:rPr>
        <w:t xml:space="preserve"> </w:t>
      </w:r>
      <w:r>
        <w:t>деталями:</w:t>
      </w:r>
      <w:r>
        <w:rPr>
          <w:spacing w:val="1"/>
        </w:rPr>
        <w:t xml:space="preserve"> </w:t>
      </w:r>
      <w:r>
        <w:t>разнообразными</w:t>
      </w:r>
      <w:r>
        <w:rPr>
          <w:spacing w:val="1"/>
        </w:rPr>
        <w:t xml:space="preserve"> </w:t>
      </w:r>
      <w:r>
        <w:t>по</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пластинами,</w:t>
      </w:r>
      <w:r>
        <w:rPr>
          <w:spacing w:val="1"/>
        </w:rPr>
        <w:t xml:space="preserve"> </w:t>
      </w:r>
      <w:r>
        <w:t>брусками,</w:t>
      </w:r>
      <w:r>
        <w:rPr>
          <w:spacing w:val="1"/>
        </w:rPr>
        <w:t xml:space="preserve"> </w:t>
      </w:r>
      <w:r>
        <w:t>цилиндрами,</w:t>
      </w:r>
      <w:r>
        <w:rPr>
          <w:spacing w:val="10"/>
        </w:rPr>
        <w:t xml:space="preserve"> </w:t>
      </w:r>
      <w:r>
        <w:t>конусами</w:t>
      </w:r>
      <w:r>
        <w:rPr>
          <w:spacing w:val="11"/>
        </w:rPr>
        <w:t xml:space="preserve"> </w:t>
      </w:r>
      <w:r>
        <w:t>и</w:t>
      </w:r>
      <w:r>
        <w:rPr>
          <w:spacing w:val="11"/>
        </w:rPr>
        <w:t xml:space="preserve"> </w:t>
      </w:r>
      <w:r>
        <w:t>другое.</w:t>
      </w:r>
      <w:r>
        <w:rPr>
          <w:spacing w:val="11"/>
        </w:rPr>
        <w:t xml:space="preserve"> </w:t>
      </w:r>
      <w:r>
        <w:t>Учит</w:t>
      </w:r>
      <w:r>
        <w:rPr>
          <w:spacing w:val="10"/>
        </w:rPr>
        <w:t xml:space="preserve"> </w:t>
      </w:r>
      <w:r>
        <w:t>детей</w:t>
      </w:r>
      <w:r>
        <w:rPr>
          <w:spacing w:val="10"/>
        </w:rPr>
        <w:t xml:space="preserve"> </w:t>
      </w:r>
      <w:r>
        <w:t>заменять</w:t>
      </w:r>
      <w:r>
        <w:rPr>
          <w:spacing w:val="11"/>
        </w:rPr>
        <w:t xml:space="preserve"> </w:t>
      </w:r>
      <w:r>
        <w:t>одни</w:t>
      </w:r>
      <w:r>
        <w:rPr>
          <w:spacing w:val="9"/>
        </w:rPr>
        <w:t xml:space="preserve"> </w:t>
      </w:r>
      <w:r>
        <w:t>детали</w:t>
      </w:r>
      <w:r>
        <w:rPr>
          <w:spacing w:val="11"/>
        </w:rPr>
        <w:t xml:space="preserve"> </w:t>
      </w:r>
      <w:r>
        <w:t>другими.</w:t>
      </w:r>
      <w:r>
        <w:rPr>
          <w:spacing w:val="10"/>
        </w:rPr>
        <w:t xml:space="preserve"> </w:t>
      </w:r>
      <w:r>
        <w:t>Педагог</w:t>
      </w:r>
      <w:r>
        <w:rPr>
          <w:spacing w:val="11"/>
        </w:rPr>
        <w:t xml:space="preserve"> </w:t>
      </w:r>
      <w:r>
        <w:t>формирует</w:t>
      </w:r>
      <w:r>
        <w:rPr>
          <w:spacing w:val="-58"/>
        </w:rPr>
        <w:t xml:space="preserve"> </w:t>
      </w:r>
      <w:r>
        <w:t>у детей умение создавать различные по величине и конструкции постройки одного и того же</w:t>
      </w:r>
      <w:r>
        <w:rPr>
          <w:spacing w:val="1"/>
        </w:rPr>
        <w:t xml:space="preserve"> </w:t>
      </w:r>
      <w:r>
        <w:t>объекта. Учит детей строить по рисунку, самостоятельно подбирать необходимый строительный</w:t>
      </w:r>
      <w:r>
        <w:rPr>
          <w:spacing w:val="1"/>
        </w:rPr>
        <w:t xml:space="preserve"> </w:t>
      </w:r>
      <w:r>
        <w:t>материал. Продолжает развивать у детей умение работать коллективно, объединять свои поделки</w:t>
      </w:r>
      <w:r>
        <w:rPr>
          <w:spacing w:val="-57"/>
        </w:rPr>
        <w:t xml:space="preserve"> </w:t>
      </w:r>
      <w:r>
        <w:t>в</w:t>
      </w:r>
      <w:r>
        <w:rPr>
          <w:spacing w:val="-2"/>
        </w:rPr>
        <w:t xml:space="preserve"> </w:t>
      </w:r>
      <w:r>
        <w:t>соответствии</w:t>
      </w:r>
      <w:r>
        <w:rPr>
          <w:spacing w:val="-1"/>
        </w:rPr>
        <w:t xml:space="preserve"> </w:t>
      </w:r>
      <w:r>
        <w:t>с</w:t>
      </w:r>
      <w:r>
        <w:rPr>
          <w:spacing w:val="-2"/>
        </w:rPr>
        <w:t xml:space="preserve"> </w:t>
      </w:r>
      <w:r>
        <w:t>общим</w:t>
      </w:r>
      <w:r>
        <w:rPr>
          <w:spacing w:val="-2"/>
        </w:rPr>
        <w:t xml:space="preserve"> </w:t>
      </w:r>
      <w:r>
        <w:t>замыслом,</w:t>
      </w:r>
      <w:r>
        <w:rPr>
          <w:spacing w:val="-1"/>
        </w:rPr>
        <w:t xml:space="preserve"> </w:t>
      </w:r>
      <w:r>
        <w:t>договариваться,</w:t>
      </w:r>
      <w:r>
        <w:rPr>
          <w:spacing w:val="-1"/>
        </w:rPr>
        <w:t xml:space="preserve"> </w:t>
      </w:r>
      <w:r>
        <w:t>кто</w:t>
      </w:r>
      <w:r>
        <w:rPr>
          <w:spacing w:val="-1"/>
        </w:rPr>
        <w:t xml:space="preserve"> </w:t>
      </w:r>
      <w:r>
        <w:t>какую</w:t>
      </w:r>
      <w:r>
        <w:rPr>
          <w:spacing w:val="-1"/>
        </w:rPr>
        <w:t xml:space="preserve"> </w:t>
      </w:r>
      <w:r>
        <w:t>часть работы</w:t>
      </w:r>
      <w:r>
        <w:rPr>
          <w:spacing w:val="-1"/>
        </w:rPr>
        <w:t xml:space="preserve"> </w:t>
      </w:r>
      <w:r>
        <w:t>будет</w:t>
      </w:r>
      <w:r>
        <w:rPr>
          <w:spacing w:val="-1"/>
        </w:rPr>
        <w:t xml:space="preserve"> </w:t>
      </w:r>
      <w:r>
        <w:t>выполнять.</w:t>
      </w:r>
    </w:p>
    <w:p w:rsidR="00327447" w:rsidRDefault="00327447" w:rsidP="00B30D40">
      <w:pPr>
        <w:pStyle w:val="a3"/>
        <w:ind w:right="646"/>
      </w:pPr>
    </w:p>
    <w:p w:rsidR="00327447" w:rsidRDefault="00327447" w:rsidP="00B30D40">
      <w:pPr>
        <w:pStyle w:val="a3"/>
        <w:ind w:right="646"/>
      </w:pPr>
    </w:p>
    <w:p w:rsidR="00327447" w:rsidRDefault="00327447" w:rsidP="00B30D40">
      <w:pPr>
        <w:pStyle w:val="a3"/>
        <w:ind w:right="646"/>
      </w:pPr>
    </w:p>
    <w:p w:rsidR="000801B6" w:rsidRDefault="000801B6" w:rsidP="00B30D40">
      <w:pPr>
        <w:pStyle w:val="a3"/>
        <w:spacing w:before="1"/>
        <w:ind w:left="0" w:firstLine="0"/>
        <w:jc w:val="left"/>
      </w:pPr>
    </w:p>
    <w:p w:rsidR="000801B6" w:rsidRDefault="000801B6" w:rsidP="00B30D40">
      <w:pPr>
        <w:pStyle w:val="Heading1"/>
        <w:ind w:left="1583"/>
        <w:jc w:val="both"/>
        <w:rPr>
          <w:b w:val="0"/>
        </w:rPr>
      </w:pPr>
      <w:r>
        <w:t>Музыкальная</w:t>
      </w:r>
      <w:r>
        <w:rPr>
          <w:spacing w:val="-1"/>
        </w:rPr>
        <w:t xml:space="preserve"> </w:t>
      </w:r>
      <w:r>
        <w:t>деятельность</w:t>
      </w:r>
      <w:r>
        <w:rPr>
          <w:b w:val="0"/>
        </w:rPr>
        <w:t>.</w:t>
      </w:r>
    </w:p>
    <w:p w:rsidR="000801B6" w:rsidRDefault="000801B6" w:rsidP="00B30D40">
      <w:pPr>
        <w:pStyle w:val="a5"/>
        <w:numPr>
          <w:ilvl w:val="0"/>
          <w:numId w:val="302"/>
        </w:numPr>
        <w:tabs>
          <w:tab w:val="left" w:pos="1834"/>
        </w:tabs>
        <w:ind w:right="650" w:firstLine="708"/>
        <w:rPr>
          <w:sz w:val="24"/>
        </w:rPr>
      </w:pPr>
      <w:r>
        <w:rPr>
          <w:sz w:val="24"/>
        </w:rPr>
        <w:t>Слушание: педагог учит детей различать жанры музыкальных произведений (песня,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память</w:t>
      </w:r>
      <w:r>
        <w:rPr>
          <w:spacing w:val="1"/>
          <w:sz w:val="24"/>
        </w:rPr>
        <w:t xml:space="preserve"> </w:t>
      </w:r>
      <w:r>
        <w:rPr>
          <w:sz w:val="24"/>
        </w:rPr>
        <w:t>через</w:t>
      </w:r>
      <w:r>
        <w:rPr>
          <w:spacing w:val="1"/>
          <w:sz w:val="24"/>
        </w:rPr>
        <w:t xml:space="preserve"> </w:t>
      </w:r>
      <w:r>
        <w:rPr>
          <w:sz w:val="24"/>
        </w:rPr>
        <w:t>узнавание</w:t>
      </w:r>
      <w:r>
        <w:rPr>
          <w:spacing w:val="1"/>
          <w:sz w:val="24"/>
        </w:rPr>
        <w:t xml:space="preserve"> </w:t>
      </w:r>
      <w:r>
        <w:rPr>
          <w:sz w:val="24"/>
        </w:rPr>
        <w:t>мелодий</w:t>
      </w:r>
      <w:r>
        <w:rPr>
          <w:spacing w:val="1"/>
          <w:sz w:val="24"/>
        </w:rPr>
        <w:t xml:space="preserve"> </w:t>
      </w:r>
      <w:r>
        <w:rPr>
          <w:sz w:val="24"/>
        </w:rPr>
        <w:t>по</w:t>
      </w:r>
      <w:r>
        <w:rPr>
          <w:spacing w:val="1"/>
          <w:sz w:val="24"/>
        </w:rPr>
        <w:t xml:space="preserve"> </w:t>
      </w:r>
      <w:r>
        <w:rPr>
          <w:sz w:val="24"/>
        </w:rPr>
        <w:t>отдельным</w:t>
      </w:r>
      <w:r>
        <w:rPr>
          <w:spacing w:val="3"/>
          <w:sz w:val="24"/>
        </w:rPr>
        <w:t xml:space="preserve"> </w:t>
      </w:r>
      <w:r>
        <w:rPr>
          <w:sz w:val="24"/>
        </w:rPr>
        <w:t>фрагментам</w:t>
      </w:r>
      <w:r>
        <w:rPr>
          <w:spacing w:val="4"/>
          <w:sz w:val="24"/>
        </w:rPr>
        <w:t xml:space="preserve"> </w:t>
      </w:r>
      <w:r>
        <w:rPr>
          <w:sz w:val="24"/>
        </w:rPr>
        <w:t>произведения</w:t>
      </w:r>
      <w:r>
        <w:rPr>
          <w:spacing w:val="5"/>
          <w:sz w:val="24"/>
        </w:rPr>
        <w:t xml:space="preserve"> </w:t>
      </w:r>
      <w:r>
        <w:rPr>
          <w:sz w:val="24"/>
        </w:rPr>
        <w:t>(вступление,</w:t>
      </w:r>
      <w:r>
        <w:rPr>
          <w:spacing w:val="4"/>
          <w:sz w:val="24"/>
        </w:rPr>
        <w:t xml:space="preserve"> </w:t>
      </w:r>
      <w:r>
        <w:rPr>
          <w:sz w:val="24"/>
        </w:rPr>
        <w:t>заключение,</w:t>
      </w:r>
      <w:r>
        <w:rPr>
          <w:spacing w:val="5"/>
          <w:sz w:val="24"/>
        </w:rPr>
        <w:t xml:space="preserve"> </w:t>
      </w:r>
      <w:r>
        <w:rPr>
          <w:sz w:val="24"/>
        </w:rPr>
        <w:t>музыкальная</w:t>
      </w:r>
      <w:r>
        <w:rPr>
          <w:spacing w:val="5"/>
          <w:sz w:val="24"/>
        </w:rPr>
        <w:t xml:space="preserve"> </w:t>
      </w:r>
      <w:r>
        <w:rPr>
          <w:sz w:val="24"/>
        </w:rPr>
        <w:t>фраза).</w:t>
      </w:r>
      <w:r>
        <w:rPr>
          <w:spacing w:val="4"/>
          <w:sz w:val="24"/>
        </w:rPr>
        <w:t xml:space="preserve"> </w:t>
      </w:r>
      <w:r>
        <w:rPr>
          <w:sz w:val="24"/>
        </w:rPr>
        <w:t>Развивает</w:t>
      </w:r>
      <w:r>
        <w:rPr>
          <w:spacing w:val="7"/>
          <w:sz w:val="24"/>
        </w:rPr>
        <w:t xml:space="preserve"> </w:t>
      </w:r>
      <w:r>
        <w:rPr>
          <w:sz w:val="24"/>
        </w:rPr>
        <w:t>у</w:t>
      </w:r>
    </w:p>
    <w:p w:rsidR="000801B6" w:rsidRDefault="000801B6" w:rsidP="00B30D40">
      <w:pPr>
        <w:pStyle w:val="a3"/>
        <w:spacing w:before="61"/>
        <w:ind w:right="647" w:firstLine="0"/>
      </w:pPr>
      <w:r>
        <w:t>детей</w:t>
      </w:r>
      <w:r>
        <w:rPr>
          <w:spacing w:val="1"/>
        </w:rPr>
        <w:t xml:space="preserve"> </w:t>
      </w:r>
      <w:r>
        <w:t>навык</w:t>
      </w:r>
      <w:r>
        <w:rPr>
          <w:spacing w:val="1"/>
        </w:rPr>
        <w:t xml:space="preserve"> </w:t>
      </w:r>
      <w:r>
        <w:t>различения</w:t>
      </w:r>
      <w:r>
        <w:rPr>
          <w:spacing w:val="1"/>
        </w:rPr>
        <w:t xml:space="preserve"> </w:t>
      </w:r>
      <w:r>
        <w:t>звуков</w:t>
      </w:r>
      <w:r>
        <w:rPr>
          <w:spacing w:val="1"/>
        </w:rPr>
        <w:t xml:space="preserve"> </w:t>
      </w:r>
      <w:r>
        <w:t>по</w:t>
      </w:r>
      <w:r>
        <w:rPr>
          <w:spacing w:val="1"/>
        </w:rPr>
        <w:t xml:space="preserve"> </w:t>
      </w:r>
      <w:r>
        <w:t>высоте</w:t>
      </w:r>
      <w:r>
        <w:rPr>
          <w:spacing w:val="1"/>
        </w:rPr>
        <w:t xml:space="preserve"> </w:t>
      </w:r>
      <w:r>
        <w:t>в</w:t>
      </w:r>
      <w:r>
        <w:rPr>
          <w:spacing w:val="1"/>
        </w:rPr>
        <w:t xml:space="preserve"> </w:t>
      </w:r>
      <w:r>
        <w:t>пределах</w:t>
      </w:r>
      <w:r>
        <w:rPr>
          <w:spacing w:val="1"/>
        </w:rPr>
        <w:t xml:space="preserve"> </w:t>
      </w:r>
      <w:r>
        <w:t>квинты,</w:t>
      </w:r>
      <w:r>
        <w:rPr>
          <w:spacing w:val="1"/>
        </w:rPr>
        <w:t xml:space="preserve"> </w:t>
      </w:r>
      <w:r>
        <w:t>звучания</w:t>
      </w:r>
      <w:r>
        <w:rPr>
          <w:spacing w:val="1"/>
        </w:rPr>
        <w:t xml:space="preserve"> </w:t>
      </w:r>
      <w:r>
        <w:t>музыкальных</w:t>
      </w:r>
      <w:r>
        <w:rPr>
          <w:spacing w:val="1"/>
        </w:rPr>
        <w:t xml:space="preserve"> </w:t>
      </w:r>
      <w:r>
        <w:t>инструментов (клавишно-ударные и струнные: фортепиано, скрипка, виолончель, балалайка).</w:t>
      </w:r>
      <w:r>
        <w:rPr>
          <w:spacing w:val="1"/>
        </w:rPr>
        <w:t xml:space="preserve"> </w:t>
      </w:r>
      <w:r>
        <w:t>Знакомит</w:t>
      </w:r>
      <w:r>
        <w:rPr>
          <w:spacing w:val="-1"/>
        </w:rPr>
        <w:t xml:space="preserve"> </w:t>
      </w:r>
      <w:r>
        <w:t>с творчеством некоторых композиторов.</w:t>
      </w:r>
    </w:p>
    <w:p w:rsidR="000801B6" w:rsidRDefault="000801B6" w:rsidP="00B30D40">
      <w:pPr>
        <w:pStyle w:val="a5"/>
        <w:numPr>
          <w:ilvl w:val="0"/>
          <w:numId w:val="302"/>
        </w:numPr>
        <w:tabs>
          <w:tab w:val="left" w:pos="1829"/>
        </w:tabs>
        <w:ind w:right="647" w:firstLine="708"/>
        <w:rPr>
          <w:sz w:val="24"/>
        </w:rPr>
      </w:pPr>
      <w:r>
        <w:rPr>
          <w:sz w:val="24"/>
        </w:rPr>
        <w:t>Пение: педагог формирует у детей певческие навыки, умение петь легким звуком в</w:t>
      </w:r>
      <w:r>
        <w:rPr>
          <w:spacing w:val="1"/>
          <w:sz w:val="24"/>
        </w:rPr>
        <w:t xml:space="preserve"> </w:t>
      </w:r>
      <w:r>
        <w:rPr>
          <w:sz w:val="24"/>
        </w:rPr>
        <w:t>диапазоне от "ре" первой октавы до "до" второй октавы, брать дыхание перед началом песни,</w:t>
      </w:r>
      <w:r>
        <w:rPr>
          <w:spacing w:val="1"/>
          <w:sz w:val="24"/>
        </w:rPr>
        <w:t xml:space="preserve"> </w:t>
      </w:r>
      <w:r>
        <w:rPr>
          <w:sz w:val="24"/>
        </w:rPr>
        <w:t>между</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произносить</w:t>
      </w:r>
      <w:r>
        <w:rPr>
          <w:spacing w:val="1"/>
          <w:sz w:val="24"/>
        </w:rPr>
        <w:t xml:space="preserve"> </w:t>
      </w:r>
      <w:r>
        <w:rPr>
          <w:sz w:val="24"/>
        </w:rPr>
        <w:t>отчетливо</w:t>
      </w:r>
      <w:r>
        <w:rPr>
          <w:spacing w:val="1"/>
          <w:sz w:val="24"/>
        </w:rPr>
        <w:t xml:space="preserve"> </w:t>
      </w:r>
      <w:r>
        <w:rPr>
          <w:sz w:val="24"/>
        </w:rPr>
        <w:t>слова,</w:t>
      </w:r>
      <w:r>
        <w:rPr>
          <w:spacing w:val="1"/>
          <w:sz w:val="24"/>
        </w:rPr>
        <w:t xml:space="preserve"> </w:t>
      </w:r>
      <w:r>
        <w:rPr>
          <w:sz w:val="24"/>
        </w:rPr>
        <w:t>своевременно</w:t>
      </w:r>
      <w:r>
        <w:rPr>
          <w:spacing w:val="1"/>
          <w:sz w:val="24"/>
        </w:rPr>
        <w:t xml:space="preserve"> </w:t>
      </w:r>
      <w:r>
        <w:rPr>
          <w:sz w:val="24"/>
        </w:rPr>
        <w:t>начинать</w:t>
      </w:r>
      <w:r>
        <w:rPr>
          <w:spacing w:val="1"/>
          <w:sz w:val="24"/>
        </w:rPr>
        <w:t xml:space="preserve"> </w:t>
      </w:r>
      <w:r>
        <w:rPr>
          <w:sz w:val="24"/>
        </w:rPr>
        <w:t>и</w:t>
      </w:r>
      <w:r>
        <w:rPr>
          <w:spacing w:val="-57"/>
          <w:sz w:val="24"/>
        </w:rPr>
        <w:t xml:space="preserve"> </w:t>
      </w:r>
      <w:r>
        <w:rPr>
          <w:sz w:val="24"/>
        </w:rPr>
        <w:t xml:space="preserve">заканчивать песню, эмоционально передавать характер </w:t>
      </w:r>
      <w:r>
        <w:rPr>
          <w:sz w:val="24"/>
        </w:rPr>
        <w:lastRenderedPageBreak/>
        <w:t>мелодии, петь умеренно, громко и тихо.</w:t>
      </w:r>
      <w:r>
        <w:rPr>
          <w:spacing w:val="1"/>
          <w:sz w:val="24"/>
        </w:rPr>
        <w:t xml:space="preserve"> </w:t>
      </w:r>
      <w:r>
        <w:rPr>
          <w:sz w:val="24"/>
        </w:rPr>
        <w:t>Способствует развитию у детей навыков сольного пения, с музыкальным сопровождением и без</w:t>
      </w:r>
      <w:r>
        <w:rPr>
          <w:spacing w:val="1"/>
          <w:sz w:val="24"/>
        </w:rPr>
        <w:t xml:space="preserve"> </w:t>
      </w:r>
      <w:r>
        <w:rPr>
          <w:sz w:val="24"/>
        </w:rPr>
        <w:t>него. Педагог содействует проявлению у детей самостоятельности и творческому исполнению</w:t>
      </w:r>
      <w:r>
        <w:rPr>
          <w:spacing w:val="1"/>
          <w:sz w:val="24"/>
        </w:rPr>
        <w:t xml:space="preserve"> </w:t>
      </w:r>
      <w:r>
        <w:rPr>
          <w:sz w:val="24"/>
        </w:rPr>
        <w:t>песен</w:t>
      </w:r>
      <w:r>
        <w:rPr>
          <w:spacing w:val="-1"/>
          <w:sz w:val="24"/>
        </w:rPr>
        <w:t xml:space="preserve"> </w:t>
      </w:r>
      <w:r>
        <w:rPr>
          <w:sz w:val="24"/>
        </w:rPr>
        <w:t>разного характера.</w:t>
      </w:r>
      <w:r>
        <w:rPr>
          <w:spacing w:val="-1"/>
          <w:sz w:val="24"/>
        </w:rPr>
        <w:t xml:space="preserve"> </w:t>
      </w:r>
      <w:r>
        <w:rPr>
          <w:sz w:val="24"/>
        </w:rPr>
        <w:t>Развивает</w:t>
      </w:r>
      <w:r>
        <w:rPr>
          <w:spacing w:val="2"/>
          <w:sz w:val="24"/>
        </w:rPr>
        <w:t xml:space="preserve"> </w:t>
      </w:r>
      <w:r>
        <w:rPr>
          <w:sz w:val="24"/>
        </w:rPr>
        <w:t>у</w:t>
      </w:r>
      <w:r>
        <w:rPr>
          <w:spacing w:val="-6"/>
          <w:sz w:val="24"/>
        </w:rPr>
        <w:t xml:space="preserve"> </w:t>
      </w:r>
      <w:r>
        <w:rPr>
          <w:sz w:val="24"/>
        </w:rPr>
        <w:t>детей песенный</w:t>
      </w:r>
      <w:r>
        <w:rPr>
          <w:spacing w:val="-1"/>
          <w:sz w:val="24"/>
        </w:rPr>
        <w:t xml:space="preserve"> </w:t>
      </w:r>
      <w:r>
        <w:rPr>
          <w:sz w:val="24"/>
        </w:rPr>
        <w:t>музыкальный вкус.</w:t>
      </w:r>
    </w:p>
    <w:p w:rsidR="000801B6" w:rsidRDefault="000801B6" w:rsidP="00B30D40">
      <w:pPr>
        <w:pStyle w:val="a5"/>
        <w:numPr>
          <w:ilvl w:val="0"/>
          <w:numId w:val="302"/>
        </w:numPr>
        <w:tabs>
          <w:tab w:val="left" w:pos="1786"/>
        </w:tabs>
        <w:spacing w:before="1"/>
        <w:ind w:right="650" w:firstLine="708"/>
        <w:rPr>
          <w:sz w:val="24"/>
        </w:rPr>
      </w:pPr>
      <w:r>
        <w:rPr>
          <w:sz w:val="24"/>
        </w:rPr>
        <w:t>Песенное творчество: педагог учит детей импровизировать мелодию на заданный текст.</w:t>
      </w:r>
      <w:r>
        <w:rPr>
          <w:spacing w:val="-57"/>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сочинять</w:t>
      </w:r>
      <w:r>
        <w:rPr>
          <w:spacing w:val="1"/>
          <w:sz w:val="24"/>
        </w:rPr>
        <w:t xml:space="preserve"> </w:t>
      </w:r>
      <w:r>
        <w:rPr>
          <w:sz w:val="24"/>
        </w:rPr>
        <w:t>мелодии</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ласковую</w:t>
      </w:r>
      <w:r>
        <w:rPr>
          <w:spacing w:val="1"/>
          <w:sz w:val="24"/>
        </w:rPr>
        <w:t xml:space="preserve"> </w:t>
      </w:r>
      <w:r>
        <w:rPr>
          <w:sz w:val="24"/>
        </w:rPr>
        <w:t>колыбельную,</w:t>
      </w:r>
      <w:r>
        <w:rPr>
          <w:spacing w:val="1"/>
          <w:sz w:val="24"/>
        </w:rPr>
        <w:t xml:space="preserve"> </w:t>
      </w:r>
      <w:r>
        <w:rPr>
          <w:sz w:val="24"/>
        </w:rPr>
        <w:t>задорный</w:t>
      </w:r>
      <w:r>
        <w:rPr>
          <w:spacing w:val="1"/>
          <w:sz w:val="24"/>
        </w:rPr>
        <w:t xml:space="preserve"> </w:t>
      </w:r>
      <w:r>
        <w:rPr>
          <w:sz w:val="24"/>
        </w:rPr>
        <w:t>или</w:t>
      </w:r>
      <w:r>
        <w:rPr>
          <w:spacing w:val="-57"/>
          <w:sz w:val="24"/>
        </w:rPr>
        <w:t xml:space="preserve"> </w:t>
      </w:r>
      <w:r>
        <w:rPr>
          <w:sz w:val="24"/>
        </w:rPr>
        <w:t>бодрый марш, плавный</w:t>
      </w:r>
      <w:r>
        <w:rPr>
          <w:spacing w:val="-2"/>
          <w:sz w:val="24"/>
        </w:rPr>
        <w:t xml:space="preserve"> </w:t>
      </w:r>
      <w:r>
        <w:rPr>
          <w:sz w:val="24"/>
        </w:rPr>
        <w:t>вальс, веселую плясовую.</w:t>
      </w:r>
    </w:p>
    <w:p w:rsidR="000801B6" w:rsidRDefault="000801B6" w:rsidP="00B30D40">
      <w:pPr>
        <w:pStyle w:val="a5"/>
        <w:numPr>
          <w:ilvl w:val="0"/>
          <w:numId w:val="302"/>
        </w:numPr>
        <w:tabs>
          <w:tab w:val="left" w:pos="1802"/>
        </w:tabs>
        <w:ind w:right="642" w:firstLine="708"/>
        <w:rPr>
          <w:sz w:val="24"/>
        </w:rPr>
      </w:pPr>
      <w:r>
        <w:rPr>
          <w:sz w:val="24"/>
        </w:rPr>
        <w:t>Музыкально-ритмические движения: педагог развивает у детей чувство ритма, умение</w:t>
      </w:r>
      <w:r>
        <w:rPr>
          <w:spacing w:val="1"/>
          <w:sz w:val="24"/>
        </w:rPr>
        <w:t xml:space="preserve"> </w:t>
      </w:r>
      <w:r>
        <w:rPr>
          <w:sz w:val="24"/>
        </w:rPr>
        <w:t>передавать через движения характер музыки, ее эмоциональнообразное содержание. Учит детей</w:t>
      </w:r>
      <w:r>
        <w:rPr>
          <w:spacing w:val="1"/>
          <w:sz w:val="24"/>
        </w:rPr>
        <w:t xml:space="preserve"> </w:t>
      </w:r>
      <w:r>
        <w:rPr>
          <w:sz w:val="24"/>
        </w:rPr>
        <w:t>свободно ориентироваться в пространстве, выполнять простейшие перестроения, самостоятельно</w:t>
      </w:r>
      <w:r>
        <w:rPr>
          <w:spacing w:val="-57"/>
          <w:sz w:val="24"/>
        </w:rPr>
        <w:t xml:space="preserve"> </w:t>
      </w:r>
      <w:r>
        <w:rPr>
          <w:sz w:val="24"/>
        </w:rPr>
        <w:t>переходить от умеренного к быстрому или медленному темпу, менять движения в соответствии с</w:t>
      </w:r>
      <w:r>
        <w:rPr>
          <w:spacing w:val="-57"/>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исполнения</w:t>
      </w:r>
      <w:r>
        <w:rPr>
          <w:spacing w:val="1"/>
          <w:sz w:val="24"/>
        </w:rPr>
        <w:t xml:space="preserve"> </w:t>
      </w:r>
      <w:r>
        <w:rPr>
          <w:sz w:val="24"/>
        </w:rPr>
        <w:t>танцевальных движений (поочередное выбрасывание ног вперед в прыжке; приставной шаг с</w:t>
      </w:r>
      <w:r>
        <w:rPr>
          <w:spacing w:val="1"/>
          <w:sz w:val="24"/>
        </w:rPr>
        <w:t xml:space="preserve"> </w:t>
      </w:r>
      <w:r>
        <w:rPr>
          <w:sz w:val="24"/>
        </w:rPr>
        <w:t>приседанием,</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кружение;</w:t>
      </w:r>
      <w:r>
        <w:rPr>
          <w:spacing w:val="1"/>
          <w:sz w:val="24"/>
        </w:rPr>
        <w:t xml:space="preserve"> </w:t>
      </w:r>
      <w:r>
        <w:rPr>
          <w:sz w:val="24"/>
        </w:rPr>
        <w:t>приседание</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ноги</w:t>
      </w:r>
      <w:r>
        <w:rPr>
          <w:spacing w:val="1"/>
          <w:sz w:val="24"/>
        </w:rPr>
        <w:t xml:space="preserve"> </w:t>
      </w:r>
      <w:r>
        <w:rPr>
          <w:sz w:val="24"/>
        </w:rPr>
        <w:t>вперед).</w:t>
      </w:r>
      <w:r>
        <w:rPr>
          <w:spacing w:val="1"/>
          <w:sz w:val="24"/>
        </w:rPr>
        <w:t xml:space="preserve"> </w:t>
      </w:r>
      <w:r>
        <w:rPr>
          <w:sz w:val="24"/>
        </w:rPr>
        <w:t>Знакомит детей с русским хороводом, пляской, а также с танцами других народов. Продолжает</w:t>
      </w:r>
      <w:r>
        <w:rPr>
          <w:spacing w:val="1"/>
          <w:sz w:val="24"/>
        </w:rPr>
        <w:t xml:space="preserve"> </w:t>
      </w:r>
      <w:r>
        <w:rPr>
          <w:sz w:val="24"/>
        </w:rPr>
        <w:t>развивать у детей навыки инсценирования песен; учит изображать сказочных животных и птиц</w:t>
      </w:r>
      <w:r>
        <w:rPr>
          <w:spacing w:val="1"/>
          <w:sz w:val="24"/>
        </w:rPr>
        <w:t xml:space="preserve"> </w:t>
      </w:r>
      <w:r>
        <w:rPr>
          <w:sz w:val="24"/>
        </w:rPr>
        <w:t>(лошадка,</w:t>
      </w:r>
      <w:r>
        <w:rPr>
          <w:spacing w:val="-2"/>
          <w:sz w:val="24"/>
        </w:rPr>
        <w:t xml:space="preserve"> </w:t>
      </w:r>
      <w:r>
        <w:rPr>
          <w:sz w:val="24"/>
        </w:rPr>
        <w:t>коза,</w:t>
      </w:r>
      <w:r>
        <w:rPr>
          <w:spacing w:val="-2"/>
          <w:sz w:val="24"/>
        </w:rPr>
        <w:t xml:space="preserve"> </w:t>
      </w:r>
      <w:r>
        <w:rPr>
          <w:sz w:val="24"/>
        </w:rPr>
        <w:t>лиса,</w:t>
      </w:r>
      <w:r>
        <w:rPr>
          <w:spacing w:val="-1"/>
          <w:sz w:val="24"/>
        </w:rPr>
        <w:t xml:space="preserve"> </w:t>
      </w:r>
      <w:r>
        <w:rPr>
          <w:sz w:val="24"/>
        </w:rPr>
        <w:t>медведь,</w:t>
      </w:r>
      <w:r>
        <w:rPr>
          <w:spacing w:val="-2"/>
          <w:sz w:val="24"/>
        </w:rPr>
        <w:t xml:space="preserve"> </w:t>
      </w:r>
      <w:r>
        <w:rPr>
          <w:sz w:val="24"/>
        </w:rPr>
        <w:t>заяц,</w:t>
      </w:r>
      <w:r>
        <w:rPr>
          <w:spacing w:val="-1"/>
          <w:sz w:val="24"/>
        </w:rPr>
        <w:t xml:space="preserve"> </w:t>
      </w:r>
      <w:r>
        <w:rPr>
          <w:sz w:val="24"/>
        </w:rPr>
        <w:t>журавль,</w:t>
      </w:r>
      <w:r>
        <w:rPr>
          <w:spacing w:val="-2"/>
          <w:sz w:val="24"/>
        </w:rPr>
        <w:t xml:space="preserve"> </w:t>
      </w:r>
      <w:r>
        <w:rPr>
          <w:sz w:val="24"/>
        </w:rPr>
        <w:t>ворон</w:t>
      </w:r>
      <w:r>
        <w:rPr>
          <w:spacing w:val="-3"/>
          <w:sz w:val="24"/>
        </w:rPr>
        <w:t xml:space="preserve"> </w:t>
      </w:r>
      <w:r>
        <w:rPr>
          <w:sz w:val="24"/>
        </w:rPr>
        <w:t>и другие)</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игровых</w:t>
      </w:r>
      <w:r>
        <w:rPr>
          <w:spacing w:val="1"/>
          <w:sz w:val="24"/>
        </w:rPr>
        <w:t xml:space="preserve"> </w:t>
      </w:r>
      <w:r>
        <w:rPr>
          <w:sz w:val="24"/>
        </w:rPr>
        <w:t>ситуациях.</w:t>
      </w:r>
    </w:p>
    <w:p w:rsidR="000801B6" w:rsidRDefault="000801B6" w:rsidP="00B30D40">
      <w:pPr>
        <w:pStyle w:val="a5"/>
        <w:numPr>
          <w:ilvl w:val="0"/>
          <w:numId w:val="302"/>
        </w:numPr>
        <w:tabs>
          <w:tab w:val="left" w:pos="1949"/>
        </w:tabs>
        <w:spacing w:before="1"/>
        <w:ind w:right="643" w:firstLine="708"/>
        <w:rPr>
          <w:sz w:val="24"/>
        </w:rPr>
      </w:pPr>
      <w:r>
        <w:rPr>
          <w:sz w:val="24"/>
        </w:rPr>
        <w:t>Музыкально-игровое</w:t>
      </w:r>
      <w:r>
        <w:rPr>
          <w:spacing w:val="1"/>
          <w:sz w:val="24"/>
        </w:rPr>
        <w:t xml:space="preserve"> </w:t>
      </w:r>
      <w:r>
        <w:rPr>
          <w:sz w:val="24"/>
        </w:rPr>
        <w:t>и</w:t>
      </w:r>
      <w:r>
        <w:rPr>
          <w:spacing w:val="1"/>
          <w:sz w:val="24"/>
        </w:rPr>
        <w:t xml:space="preserve"> </w:t>
      </w:r>
      <w:r>
        <w:rPr>
          <w:sz w:val="24"/>
        </w:rPr>
        <w:t>танцевальное</w:t>
      </w:r>
      <w:r>
        <w:rPr>
          <w:spacing w:val="1"/>
          <w:sz w:val="24"/>
        </w:rPr>
        <w:t xml:space="preserve"> </w:t>
      </w:r>
      <w:r>
        <w:rPr>
          <w:sz w:val="24"/>
        </w:rPr>
        <w:t>творчество:</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танцевальное</w:t>
      </w:r>
      <w:r>
        <w:rPr>
          <w:spacing w:val="1"/>
          <w:sz w:val="24"/>
        </w:rPr>
        <w:t xml:space="preserve"> </w:t>
      </w:r>
      <w:r>
        <w:rPr>
          <w:sz w:val="24"/>
        </w:rPr>
        <w:t>творчество;</w:t>
      </w:r>
      <w:r>
        <w:rPr>
          <w:spacing w:val="1"/>
          <w:sz w:val="24"/>
        </w:rPr>
        <w:t xml:space="preserve"> </w:t>
      </w:r>
      <w:r>
        <w:rPr>
          <w:sz w:val="24"/>
        </w:rPr>
        <w:t>помогает</w:t>
      </w:r>
      <w:r>
        <w:rPr>
          <w:spacing w:val="1"/>
          <w:sz w:val="24"/>
        </w:rPr>
        <w:t xml:space="preserve"> </w:t>
      </w:r>
      <w:r>
        <w:rPr>
          <w:sz w:val="24"/>
        </w:rPr>
        <w:t>придумывать</w:t>
      </w:r>
      <w:r>
        <w:rPr>
          <w:spacing w:val="1"/>
          <w:sz w:val="24"/>
        </w:rPr>
        <w:t xml:space="preserve"> </w:t>
      </w:r>
      <w:r>
        <w:rPr>
          <w:sz w:val="24"/>
        </w:rPr>
        <w:t>движения</w:t>
      </w:r>
      <w:r>
        <w:rPr>
          <w:spacing w:val="1"/>
          <w:sz w:val="24"/>
        </w:rPr>
        <w:t xml:space="preserve"> </w:t>
      </w:r>
      <w:r>
        <w:rPr>
          <w:sz w:val="24"/>
        </w:rPr>
        <w:t>к</w:t>
      </w:r>
      <w:r>
        <w:rPr>
          <w:spacing w:val="1"/>
          <w:sz w:val="24"/>
        </w:rPr>
        <w:t xml:space="preserve"> </w:t>
      </w:r>
      <w:r>
        <w:rPr>
          <w:sz w:val="24"/>
        </w:rPr>
        <w:t>пляскам,</w:t>
      </w:r>
      <w:r>
        <w:rPr>
          <w:spacing w:val="1"/>
          <w:sz w:val="24"/>
        </w:rPr>
        <w:t xml:space="preserve"> </w:t>
      </w:r>
      <w:r>
        <w:rPr>
          <w:sz w:val="24"/>
        </w:rPr>
        <w:t>танцам,</w:t>
      </w:r>
      <w:r>
        <w:rPr>
          <w:spacing w:val="1"/>
          <w:sz w:val="24"/>
        </w:rPr>
        <w:t xml:space="preserve"> </w:t>
      </w:r>
      <w:r>
        <w:rPr>
          <w:sz w:val="24"/>
        </w:rPr>
        <w:t>составлять</w:t>
      </w:r>
      <w:r>
        <w:rPr>
          <w:spacing w:val="1"/>
          <w:sz w:val="24"/>
        </w:rPr>
        <w:t xml:space="preserve"> </w:t>
      </w:r>
      <w:r>
        <w:rPr>
          <w:sz w:val="24"/>
        </w:rPr>
        <w:t>композицию</w:t>
      </w:r>
      <w:r>
        <w:rPr>
          <w:spacing w:val="1"/>
          <w:sz w:val="24"/>
        </w:rPr>
        <w:t xml:space="preserve"> </w:t>
      </w:r>
      <w:r>
        <w:rPr>
          <w:sz w:val="24"/>
        </w:rPr>
        <w:t>танца,</w:t>
      </w:r>
      <w:r>
        <w:rPr>
          <w:spacing w:val="1"/>
          <w:sz w:val="24"/>
        </w:rPr>
        <w:t xml:space="preserve"> </w:t>
      </w:r>
      <w:r>
        <w:rPr>
          <w:sz w:val="24"/>
        </w:rPr>
        <w:t>проявляя</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 движения, отражающие содержание песни. Побуждает детей к инсценированию</w:t>
      </w:r>
      <w:r>
        <w:rPr>
          <w:spacing w:val="1"/>
          <w:sz w:val="24"/>
        </w:rPr>
        <w:t xml:space="preserve"> </w:t>
      </w:r>
      <w:r>
        <w:rPr>
          <w:sz w:val="24"/>
        </w:rPr>
        <w:t>содержания</w:t>
      </w:r>
      <w:r>
        <w:rPr>
          <w:spacing w:val="-1"/>
          <w:sz w:val="24"/>
        </w:rPr>
        <w:t xml:space="preserve"> </w:t>
      </w:r>
      <w:r>
        <w:rPr>
          <w:sz w:val="24"/>
        </w:rPr>
        <w:t>песен, хороводов.</w:t>
      </w:r>
    </w:p>
    <w:p w:rsidR="000801B6" w:rsidRDefault="000801B6" w:rsidP="00B30D40">
      <w:pPr>
        <w:pStyle w:val="a5"/>
        <w:numPr>
          <w:ilvl w:val="0"/>
          <w:numId w:val="302"/>
        </w:numPr>
        <w:tabs>
          <w:tab w:val="left" w:pos="1786"/>
        </w:tabs>
        <w:ind w:right="645" w:firstLine="708"/>
        <w:rPr>
          <w:sz w:val="24"/>
        </w:rPr>
      </w:pPr>
      <w:r>
        <w:rPr>
          <w:sz w:val="24"/>
        </w:rPr>
        <w:t>Игра на детских музыкальных инструментах: педагог учит детей исполнять простейшие</w:t>
      </w:r>
      <w:r>
        <w:rPr>
          <w:spacing w:val="-57"/>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знакомые</w:t>
      </w:r>
      <w:r>
        <w:rPr>
          <w:spacing w:val="1"/>
          <w:sz w:val="24"/>
        </w:rPr>
        <w:t xml:space="preserve"> </w:t>
      </w:r>
      <w:r>
        <w:rPr>
          <w:sz w:val="24"/>
        </w:rPr>
        <w:t>песенки</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небольшими группами, соблюдая при этом общую динамику и темп. Развивает творчество детей,</w:t>
      </w:r>
      <w:r>
        <w:rPr>
          <w:spacing w:val="-57"/>
          <w:sz w:val="24"/>
        </w:rPr>
        <w:t xml:space="preserve"> </w:t>
      </w:r>
      <w:r>
        <w:rPr>
          <w:sz w:val="24"/>
        </w:rPr>
        <w:t>побуждает</w:t>
      </w:r>
      <w:r>
        <w:rPr>
          <w:spacing w:val="-1"/>
          <w:sz w:val="24"/>
        </w:rPr>
        <w:t xml:space="preserve"> </w:t>
      </w:r>
      <w:r>
        <w:rPr>
          <w:sz w:val="24"/>
        </w:rPr>
        <w:t>их</w:t>
      </w:r>
      <w:r>
        <w:rPr>
          <w:spacing w:val="2"/>
          <w:sz w:val="24"/>
        </w:rPr>
        <w:t xml:space="preserve"> </w:t>
      </w:r>
      <w:r>
        <w:rPr>
          <w:sz w:val="24"/>
        </w:rPr>
        <w:t>к активным</w:t>
      </w:r>
      <w:r>
        <w:rPr>
          <w:spacing w:val="-2"/>
          <w:sz w:val="24"/>
        </w:rPr>
        <w:t xml:space="preserve"> </w:t>
      </w:r>
      <w:r>
        <w:rPr>
          <w:sz w:val="24"/>
        </w:rPr>
        <w:t>самостоятельным</w:t>
      </w:r>
      <w:r>
        <w:rPr>
          <w:spacing w:val="-2"/>
          <w:sz w:val="24"/>
        </w:rPr>
        <w:t xml:space="preserve"> </w:t>
      </w:r>
      <w:r>
        <w:rPr>
          <w:sz w:val="24"/>
        </w:rPr>
        <w:t>действиям.</w:t>
      </w:r>
    </w:p>
    <w:p w:rsidR="000801B6" w:rsidRDefault="000801B6" w:rsidP="00B30D40">
      <w:pPr>
        <w:pStyle w:val="a3"/>
        <w:ind w:right="651"/>
      </w:pPr>
      <w:r>
        <w:t>Педагог активизирует использование детьми различных видов музыки в повседневной</w:t>
      </w:r>
      <w:r>
        <w:rPr>
          <w:spacing w:val="1"/>
        </w:rPr>
        <w:t xml:space="preserve"> </w:t>
      </w:r>
      <w:r>
        <w:t>жизни и различных видах досуговой деятельности для реализации музыкальных способностей</w:t>
      </w:r>
      <w:r>
        <w:rPr>
          <w:spacing w:val="1"/>
        </w:rPr>
        <w:t xml:space="preserve"> </w:t>
      </w:r>
      <w:r>
        <w:t>ребенка.</w:t>
      </w:r>
    </w:p>
    <w:p w:rsidR="000801B6" w:rsidRDefault="000801B6" w:rsidP="00B30D40">
      <w:pPr>
        <w:pStyle w:val="a3"/>
        <w:ind w:left="0" w:firstLine="0"/>
        <w:jc w:val="left"/>
      </w:pPr>
    </w:p>
    <w:p w:rsidR="000801B6" w:rsidRDefault="000801B6" w:rsidP="00B30D40">
      <w:pPr>
        <w:pStyle w:val="Heading1"/>
        <w:jc w:val="both"/>
        <w:rPr>
          <w:b w:val="0"/>
        </w:rPr>
      </w:pPr>
      <w:r>
        <w:t>Театрализованная</w:t>
      </w:r>
      <w:r>
        <w:rPr>
          <w:spacing w:val="-3"/>
        </w:rPr>
        <w:t xml:space="preserve"> </w:t>
      </w:r>
      <w:r>
        <w:t>деятельность</w:t>
      </w:r>
      <w:r>
        <w:rPr>
          <w:b w:val="0"/>
        </w:rPr>
        <w:t>.</w:t>
      </w:r>
    </w:p>
    <w:p w:rsidR="000801B6" w:rsidRDefault="000801B6" w:rsidP="00B30D40">
      <w:pPr>
        <w:pStyle w:val="a3"/>
        <w:spacing w:before="1"/>
        <w:ind w:right="640"/>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театрального</w:t>
      </w:r>
      <w:r>
        <w:rPr>
          <w:spacing w:val="1"/>
        </w:rPr>
        <w:t xml:space="preserve"> </w:t>
      </w:r>
      <w:r>
        <w:t>искусства</w:t>
      </w:r>
      <w:r>
        <w:rPr>
          <w:spacing w:val="1"/>
        </w:rPr>
        <w:t xml:space="preserve"> </w:t>
      </w:r>
      <w:r>
        <w:t>(кукольный театр, балет, опера и прочее); расширяет представления детей в области театральной</w:t>
      </w:r>
      <w:r>
        <w:rPr>
          <w:spacing w:val="1"/>
        </w:rPr>
        <w:t xml:space="preserve"> </w:t>
      </w:r>
      <w:r>
        <w:t>терминологии</w:t>
      </w:r>
      <w:r>
        <w:rPr>
          <w:spacing w:val="1"/>
        </w:rPr>
        <w:t xml:space="preserve"> </w:t>
      </w:r>
      <w:r>
        <w:t>(акт,</w:t>
      </w:r>
      <w:r>
        <w:rPr>
          <w:spacing w:val="1"/>
        </w:rPr>
        <w:t xml:space="preserve"> </w:t>
      </w:r>
      <w:r>
        <w:t>актер,</w:t>
      </w:r>
      <w:r>
        <w:rPr>
          <w:spacing w:val="1"/>
        </w:rPr>
        <w:t xml:space="preserve"> </w:t>
      </w:r>
      <w:r>
        <w:t>антракт,</w:t>
      </w:r>
      <w:r>
        <w:rPr>
          <w:spacing w:val="1"/>
        </w:rPr>
        <w:t xml:space="preserve"> </w:t>
      </w:r>
      <w:r>
        <w:t>кулисы</w:t>
      </w:r>
      <w:r>
        <w:rPr>
          <w:spacing w:val="1"/>
        </w:rPr>
        <w:t xml:space="preserve"> </w:t>
      </w:r>
      <w:r>
        <w:t>и</w:t>
      </w:r>
      <w:r>
        <w:rPr>
          <w:spacing w:val="1"/>
        </w:rPr>
        <w:t xml:space="preserve"> </w:t>
      </w:r>
      <w:r>
        <w:t>так</w:t>
      </w:r>
      <w:r>
        <w:rPr>
          <w:spacing w:val="1"/>
        </w:rPr>
        <w:t xml:space="preserve"> </w:t>
      </w:r>
      <w:r>
        <w:t>далее).</w:t>
      </w:r>
      <w:r>
        <w:rPr>
          <w:spacing w:val="1"/>
        </w:rPr>
        <w:t xml:space="preserve"> </w:t>
      </w:r>
      <w:r>
        <w:t>Способствует</w:t>
      </w:r>
      <w:r>
        <w:rPr>
          <w:spacing w:val="1"/>
        </w:rPr>
        <w:t xml:space="preserve"> </w:t>
      </w:r>
      <w:r>
        <w:t>развитию</w:t>
      </w:r>
      <w:r>
        <w:rPr>
          <w:spacing w:val="1"/>
        </w:rPr>
        <w:t xml:space="preserve"> </w:t>
      </w:r>
      <w:r>
        <w:t>интереса</w:t>
      </w:r>
      <w:r>
        <w:rPr>
          <w:spacing w:val="1"/>
        </w:rPr>
        <w:t xml:space="preserve"> </w:t>
      </w:r>
      <w:r>
        <w:t>к</w:t>
      </w:r>
      <w:r>
        <w:rPr>
          <w:spacing w:val="-57"/>
        </w:rPr>
        <w:t xml:space="preserve"> </w:t>
      </w:r>
      <w:r>
        <w:t>сценическому искусству,</w:t>
      </w:r>
      <w:r>
        <w:rPr>
          <w:spacing w:val="1"/>
        </w:rPr>
        <w:t xml:space="preserve"> </w:t>
      </w:r>
      <w:r>
        <w:t>создает</w:t>
      </w:r>
      <w:r>
        <w:rPr>
          <w:spacing w:val="1"/>
        </w:rPr>
        <w:t xml:space="preserve"> </w:t>
      </w:r>
      <w:r>
        <w:t>атмосферу</w:t>
      </w:r>
      <w:r>
        <w:rPr>
          <w:spacing w:val="1"/>
        </w:rPr>
        <w:t xml:space="preserve"> </w:t>
      </w:r>
      <w:r>
        <w:t>творческого</w:t>
      </w:r>
      <w:r>
        <w:rPr>
          <w:spacing w:val="1"/>
        </w:rPr>
        <w:t xml:space="preserve"> </w:t>
      </w:r>
      <w:r>
        <w:t>выбора</w:t>
      </w:r>
      <w:r>
        <w:rPr>
          <w:spacing w:val="1"/>
        </w:rPr>
        <w:t xml:space="preserve"> </w:t>
      </w:r>
      <w:r>
        <w:t>и</w:t>
      </w:r>
      <w:r>
        <w:rPr>
          <w:spacing w:val="1"/>
        </w:rPr>
        <w:t xml:space="preserve"> </w:t>
      </w:r>
      <w:r>
        <w:t>инициативы</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поддерживает</w:t>
      </w:r>
      <w:r>
        <w:rPr>
          <w:spacing w:val="1"/>
        </w:rPr>
        <w:t xml:space="preserve"> </w:t>
      </w:r>
      <w:r>
        <w:t>различные</w:t>
      </w:r>
      <w:r>
        <w:rPr>
          <w:spacing w:val="1"/>
        </w:rPr>
        <w:t xml:space="preserve"> </w:t>
      </w:r>
      <w:r>
        <w:t>творческие</w:t>
      </w:r>
      <w:r>
        <w:rPr>
          <w:spacing w:val="1"/>
        </w:rPr>
        <w:t xml:space="preserve"> </w:t>
      </w:r>
      <w:r>
        <w:t>группы</w:t>
      </w:r>
      <w:r>
        <w:rPr>
          <w:spacing w:val="1"/>
        </w:rPr>
        <w:t xml:space="preserve"> </w:t>
      </w:r>
      <w:r>
        <w:t>детей.</w:t>
      </w:r>
      <w:r>
        <w:rPr>
          <w:spacing w:val="1"/>
        </w:rPr>
        <w:t xml:space="preserve"> </w:t>
      </w:r>
      <w:r>
        <w:t>Развивает</w:t>
      </w:r>
      <w:r>
        <w:rPr>
          <w:spacing w:val="1"/>
        </w:rPr>
        <w:t xml:space="preserve"> </w:t>
      </w:r>
      <w:r>
        <w:t>личностные</w:t>
      </w:r>
      <w:r>
        <w:rPr>
          <w:spacing w:val="1"/>
        </w:rPr>
        <w:t xml:space="preserve"> </w:t>
      </w:r>
      <w:r>
        <w:t>качества</w:t>
      </w:r>
      <w:r>
        <w:rPr>
          <w:spacing w:val="1"/>
        </w:rPr>
        <w:t xml:space="preserve"> </w:t>
      </w:r>
      <w:r>
        <w:t>(коммуникативные</w:t>
      </w:r>
      <w:r>
        <w:rPr>
          <w:spacing w:val="1"/>
        </w:rPr>
        <w:t xml:space="preserve"> </w:t>
      </w:r>
      <w:r>
        <w:t>навыки,</w:t>
      </w:r>
      <w:r>
        <w:rPr>
          <w:spacing w:val="1"/>
        </w:rPr>
        <w:t xml:space="preserve"> </w:t>
      </w:r>
      <w:r>
        <w:t>партнерские</w:t>
      </w:r>
      <w:r>
        <w:rPr>
          <w:spacing w:val="1"/>
        </w:rPr>
        <w:t xml:space="preserve"> </w:t>
      </w:r>
      <w:r>
        <w:t>взаимоотношения).</w:t>
      </w:r>
      <w:r>
        <w:rPr>
          <w:spacing w:val="1"/>
        </w:rPr>
        <w:t xml:space="preserve"> </w:t>
      </w:r>
      <w:r>
        <w:t>Способствует</w:t>
      </w:r>
      <w:r>
        <w:rPr>
          <w:spacing w:val="1"/>
        </w:rPr>
        <w:t xml:space="preserve"> </w:t>
      </w:r>
      <w:r>
        <w:t>развитию</w:t>
      </w:r>
      <w:r>
        <w:rPr>
          <w:spacing w:val="1"/>
        </w:rPr>
        <w:t xml:space="preserve"> </w:t>
      </w:r>
      <w:r>
        <w:t>навыков</w:t>
      </w:r>
      <w:r>
        <w:rPr>
          <w:spacing w:val="1"/>
        </w:rPr>
        <w:t xml:space="preserve"> </w:t>
      </w:r>
      <w:r>
        <w:t>передачи</w:t>
      </w:r>
      <w:r>
        <w:rPr>
          <w:spacing w:val="1"/>
        </w:rPr>
        <w:t xml:space="preserve"> </w:t>
      </w:r>
      <w:r>
        <w:t>образа</w:t>
      </w:r>
      <w:r>
        <w:rPr>
          <w:spacing w:val="1"/>
        </w:rPr>
        <w:t xml:space="preserve"> </w:t>
      </w:r>
      <w:r>
        <w:t>различными</w:t>
      </w:r>
      <w:r>
        <w:rPr>
          <w:spacing w:val="1"/>
        </w:rPr>
        <w:t xml:space="preserve"> </w:t>
      </w:r>
      <w:r>
        <w:t>способами</w:t>
      </w:r>
      <w:r>
        <w:rPr>
          <w:spacing w:val="1"/>
        </w:rPr>
        <w:t xml:space="preserve"> </w:t>
      </w:r>
      <w:r>
        <w:t>(речь,</w:t>
      </w:r>
      <w:r>
        <w:rPr>
          <w:spacing w:val="1"/>
        </w:rPr>
        <w:t xml:space="preserve"> </w:t>
      </w:r>
      <w:r>
        <w:t>мимика,</w:t>
      </w:r>
      <w:r>
        <w:rPr>
          <w:spacing w:val="1"/>
        </w:rPr>
        <w:t xml:space="preserve"> </w:t>
      </w:r>
      <w:r>
        <w:t>жест,</w:t>
      </w:r>
      <w:r>
        <w:rPr>
          <w:spacing w:val="1"/>
        </w:rPr>
        <w:t xml:space="preserve"> </w:t>
      </w:r>
      <w:r>
        <w:t>пантомима</w:t>
      </w:r>
      <w:r>
        <w:rPr>
          <w:spacing w:val="1"/>
        </w:rPr>
        <w:t xml:space="preserve"> </w:t>
      </w:r>
      <w:r>
        <w:t>и</w:t>
      </w:r>
      <w:r>
        <w:rPr>
          <w:spacing w:val="1"/>
        </w:rPr>
        <w:t xml:space="preserve"> </w:t>
      </w:r>
      <w:r>
        <w:t>прочее).</w:t>
      </w:r>
      <w:r>
        <w:rPr>
          <w:spacing w:val="1"/>
        </w:rPr>
        <w:t xml:space="preserve"> </w:t>
      </w:r>
      <w:r>
        <w:t>Создает</w:t>
      </w:r>
      <w:r>
        <w:rPr>
          <w:spacing w:val="-57"/>
        </w:rPr>
        <w:t xml:space="preserve"> </w:t>
      </w:r>
      <w:r>
        <w:t>условия</w:t>
      </w:r>
      <w:r>
        <w:rPr>
          <w:spacing w:val="1"/>
        </w:rPr>
        <w:t xml:space="preserve"> </w:t>
      </w:r>
      <w:r>
        <w:t>для</w:t>
      </w:r>
      <w:r>
        <w:rPr>
          <w:spacing w:val="1"/>
        </w:rPr>
        <w:t xml:space="preserve"> </w:t>
      </w:r>
      <w:r>
        <w:t>показа</w:t>
      </w:r>
      <w:r>
        <w:rPr>
          <w:spacing w:val="1"/>
        </w:rPr>
        <w:t xml:space="preserve"> </w:t>
      </w:r>
      <w:r>
        <w:t>результатов</w:t>
      </w:r>
      <w:r>
        <w:rPr>
          <w:spacing w:val="1"/>
        </w:rPr>
        <w:t xml:space="preserve"> </w:t>
      </w:r>
      <w:r>
        <w:t>творческой</w:t>
      </w:r>
      <w:r>
        <w:rPr>
          <w:spacing w:val="1"/>
        </w:rPr>
        <w:t xml:space="preserve"> </w:t>
      </w:r>
      <w:r>
        <w:t>деятельности,</w:t>
      </w:r>
      <w:r>
        <w:rPr>
          <w:spacing w:val="1"/>
        </w:rPr>
        <w:t xml:space="preserve"> </w:t>
      </w:r>
      <w:r>
        <w:t>поддерживает</w:t>
      </w:r>
      <w:r>
        <w:rPr>
          <w:spacing w:val="1"/>
        </w:rPr>
        <w:t xml:space="preserve"> </w:t>
      </w:r>
      <w:r>
        <w:t>инициативу</w:t>
      </w:r>
      <w:r>
        <w:rPr>
          <w:spacing w:val="1"/>
        </w:rPr>
        <w:t xml:space="preserve"> </w:t>
      </w:r>
      <w:r>
        <w:t>изготовления</w:t>
      </w:r>
      <w:r>
        <w:rPr>
          <w:spacing w:val="-1"/>
        </w:rPr>
        <w:t xml:space="preserve"> </w:t>
      </w:r>
      <w:r>
        <w:t>декораций, элементов</w:t>
      </w:r>
      <w:r>
        <w:rPr>
          <w:spacing w:val="-1"/>
        </w:rPr>
        <w:t xml:space="preserve"> </w:t>
      </w:r>
      <w:r>
        <w:t>костюмов и атрибутов.</w:t>
      </w:r>
    </w:p>
    <w:p w:rsidR="000801B6" w:rsidRDefault="000801B6" w:rsidP="00B30D40">
      <w:pPr>
        <w:pStyle w:val="a3"/>
        <w:spacing w:before="5"/>
        <w:ind w:left="0" w:firstLine="0"/>
        <w:jc w:val="left"/>
      </w:pPr>
    </w:p>
    <w:p w:rsidR="000801B6" w:rsidRDefault="000801B6" w:rsidP="00B30D40">
      <w:pPr>
        <w:pStyle w:val="Heading1"/>
        <w:spacing w:line="274" w:lineRule="exact"/>
        <w:jc w:val="both"/>
      </w:pPr>
      <w:r>
        <w:t>Культурно-досуговая</w:t>
      </w:r>
      <w:r>
        <w:rPr>
          <w:spacing w:val="-3"/>
        </w:rPr>
        <w:t xml:space="preserve"> </w:t>
      </w:r>
      <w:r>
        <w:t>деятельность.</w:t>
      </w:r>
    </w:p>
    <w:p w:rsidR="000801B6" w:rsidRDefault="000801B6" w:rsidP="00B30D40">
      <w:pPr>
        <w:pStyle w:val="a3"/>
        <w:ind w:right="647"/>
      </w:pPr>
      <w:r>
        <w:t>Педагог развивает</w:t>
      </w:r>
      <w:r>
        <w:rPr>
          <w:spacing w:val="1"/>
        </w:rPr>
        <w:t xml:space="preserve"> </w:t>
      </w:r>
      <w:r>
        <w:t>желание детей проводить свободное время с интересом и</w:t>
      </w:r>
      <w:r>
        <w:rPr>
          <w:spacing w:val="1"/>
        </w:rPr>
        <w:t xml:space="preserve"> </w:t>
      </w:r>
      <w:r>
        <w:t>пользой,</w:t>
      </w:r>
      <w:r>
        <w:rPr>
          <w:spacing w:val="1"/>
        </w:rPr>
        <w:t xml:space="preserve"> </w:t>
      </w:r>
      <w:r>
        <w:t>реализуя</w:t>
      </w:r>
      <w:r>
        <w:rPr>
          <w:spacing w:val="2"/>
        </w:rPr>
        <w:t xml:space="preserve"> </w:t>
      </w:r>
      <w:r>
        <w:t>собственные</w:t>
      </w:r>
      <w:r>
        <w:rPr>
          <w:spacing w:val="2"/>
        </w:rPr>
        <w:t xml:space="preserve"> </w:t>
      </w:r>
      <w:r>
        <w:t>творческие</w:t>
      </w:r>
      <w:r>
        <w:rPr>
          <w:spacing w:val="59"/>
        </w:rPr>
        <w:t xml:space="preserve"> </w:t>
      </w:r>
      <w:r>
        <w:t>потребности</w:t>
      </w:r>
      <w:r>
        <w:rPr>
          <w:spacing w:val="3"/>
        </w:rPr>
        <w:t xml:space="preserve"> </w:t>
      </w:r>
      <w:r>
        <w:t>(чтение</w:t>
      </w:r>
      <w:r>
        <w:rPr>
          <w:spacing w:val="58"/>
        </w:rPr>
        <w:t xml:space="preserve"> </w:t>
      </w:r>
      <w:r>
        <w:t>книг,</w:t>
      </w:r>
      <w:r>
        <w:rPr>
          <w:spacing w:val="1"/>
        </w:rPr>
        <w:t xml:space="preserve"> </w:t>
      </w:r>
      <w:r>
        <w:t>рисование,</w:t>
      </w:r>
      <w:r>
        <w:rPr>
          <w:spacing w:val="1"/>
        </w:rPr>
        <w:t xml:space="preserve"> </w:t>
      </w:r>
      <w:r>
        <w:t>пение</w:t>
      </w:r>
      <w:r>
        <w:rPr>
          <w:spacing w:val="58"/>
        </w:rPr>
        <w:t xml:space="preserve"> </w:t>
      </w:r>
      <w:r>
        <w:t>и  так</w:t>
      </w:r>
      <w:r>
        <w:rPr>
          <w:spacing w:val="2"/>
        </w:rPr>
        <w:t xml:space="preserve"> </w:t>
      </w:r>
      <w:r>
        <w:t>далее).</w:t>
      </w:r>
    </w:p>
    <w:p w:rsidR="000801B6" w:rsidRDefault="000801B6" w:rsidP="00B30D40">
      <w:pPr>
        <w:pStyle w:val="a3"/>
        <w:spacing w:before="61"/>
        <w:ind w:right="648" w:firstLine="0"/>
      </w:pPr>
      <w:r>
        <w:t>Формирует</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праздничной</w:t>
      </w:r>
      <w:r>
        <w:rPr>
          <w:spacing w:val="1"/>
        </w:rPr>
        <w:t xml:space="preserve"> </w:t>
      </w:r>
      <w:r>
        <w:t>культуры.</w:t>
      </w:r>
      <w:r>
        <w:rPr>
          <w:spacing w:val="1"/>
        </w:rPr>
        <w:t xml:space="preserve"> </w:t>
      </w:r>
      <w:r>
        <w:t>Знакомит</w:t>
      </w:r>
      <w:r>
        <w:rPr>
          <w:spacing w:val="1"/>
        </w:rPr>
        <w:t xml:space="preserve"> </w:t>
      </w:r>
      <w:r>
        <w:t>с</w:t>
      </w:r>
      <w:r>
        <w:rPr>
          <w:spacing w:val="1"/>
        </w:rPr>
        <w:t xml:space="preserve"> </w:t>
      </w:r>
      <w:r>
        <w:t>историей</w:t>
      </w:r>
      <w:r>
        <w:rPr>
          <w:spacing w:val="1"/>
        </w:rPr>
        <w:t xml:space="preserve"> </w:t>
      </w:r>
      <w:r>
        <w:t>возникновения</w:t>
      </w:r>
      <w:r>
        <w:rPr>
          <w:spacing w:val="1"/>
        </w:rPr>
        <w:t xml:space="preserve"> </w:t>
      </w:r>
      <w:r>
        <w:t>праздников,</w:t>
      </w:r>
      <w:r>
        <w:rPr>
          <w:spacing w:val="1"/>
        </w:rPr>
        <w:t xml:space="preserve"> </w:t>
      </w:r>
      <w:r>
        <w:t>учит</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народным</w:t>
      </w:r>
      <w:r>
        <w:rPr>
          <w:spacing w:val="1"/>
        </w:rPr>
        <w:t xml:space="preserve"> </w:t>
      </w:r>
      <w:r>
        <w:t>праздничным</w:t>
      </w:r>
      <w:r>
        <w:rPr>
          <w:spacing w:val="1"/>
        </w:rPr>
        <w:t xml:space="preserve"> </w:t>
      </w:r>
      <w:r>
        <w:t>традициям</w:t>
      </w:r>
      <w:r>
        <w:rPr>
          <w:spacing w:val="1"/>
        </w:rPr>
        <w:t xml:space="preserve"> </w:t>
      </w:r>
      <w:r>
        <w:t>и</w:t>
      </w:r>
      <w:r>
        <w:rPr>
          <w:spacing w:val="1"/>
        </w:rPr>
        <w:t xml:space="preserve"> </w:t>
      </w:r>
      <w:r>
        <w:t>обычаям.</w:t>
      </w:r>
      <w:r>
        <w:rPr>
          <w:spacing w:val="1"/>
        </w:rPr>
        <w:t xml:space="preserve"> </w:t>
      </w:r>
      <w:r>
        <w:t>Поддерживает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оформлении</w:t>
      </w:r>
      <w:r>
        <w:rPr>
          <w:spacing w:val="1"/>
        </w:rPr>
        <w:t xml:space="preserve"> </w:t>
      </w:r>
      <w:r>
        <w:t>помещений</w:t>
      </w:r>
      <w:r>
        <w:rPr>
          <w:spacing w:val="1"/>
        </w:rPr>
        <w:t xml:space="preserve"> </w:t>
      </w:r>
      <w:r>
        <w:t>к</w:t>
      </w:r>
      <w:r>
        <w:rPr>
          <w:spacing w:val="1"/>
        </w:rPr>
        <w:t xml:space="preserve"> </w:t>
      </w:r>
      <w:r>
        <w:lastRenderedPageBreak/>
        <w:t>празднику.</w:t>
      </w:r>
      <w:r>
        <w:rPr>
          <w:spacing w:val="61"/>
        </w:rPr>
        <w:t xml:space="preserve"> </w:t>
      </w:r>
      <w:r>
        <w:t>Формирует</w:t>
      </w:r>
      <w:r>
        <w:rPr>
          <w:spacing w:val="1"/>
        </w:rPr>
        <w:t xml:space="preserve"> </w:t>
      </w:r>
      <w:r>
        <w:t>внимание и отзывчивость ко всем участникам праздничного действия (сверстники, педагоги,</w:t>
      </w:r>
      <w:r>
        <w:rPr>
          <w:spacing w:val="1"/>
        </w:rPr>
        <w:t xml:space="preserve"> </w:t>
      </w:r>
      <w:r>
        <w:t>гости).</w:t>
      </w:r>
      <w:r>
        <w:rPr>
          <w:spacing w:val="1"/>
        </w:rPr>
        <w:t xml:space="preserve"> </w:t>
      </w:r>
      <w:r>
        <w:t>Педагог</w:t>
      </w:r>
      <w:r>
        <w:rPr>
          <w:spacing w:val="1"/>
        </w:rPr>
        <w:t xml:space="preserve"> </w:t>
      </w:r>
      <w:r>
        <w:t>знакомит</w:t>
      </w:r>
      <w:r>
        <w:rPr>
          <w:spacing w:val="1"/>
        </w:rPr>
        <w:t xml:space="preserve"> </w:t>
      </w:r>
      <w:r>
        <w:t>с</w:t>
      </w:r>
      <w:r>
        <w:rPr>
          <w:spacing w:val="1"/>
        </w:rPr>
        <w:t xml:space="preserve"> </w:t>
      </w:r>
      <w:r>
        <w:t>русскими</w:t>
      </w:r>
      <w:r>
        <w:rPr>
          <w:spacing w:val="1"/>
        </w:rPr>
        <w:t xml:space="preserve"> </w:t>
      </w:r>
      <w:r>
        <w:t>народными</w:t>
      </w:r>
      <w:r>
        <w:rPr>
          <w:spacing w:val="1"/>
        </w:rPr>
        <w:t xml:space="preserve"> </w:t>
      </w:r>
      <w:r>
        <w:t>традициями,</w:t>
      </w:r>
      <w:r>
        <w:rPr>
          <w:spacing w:val="1"/>
        </w:rPr>
        <w:t xml:space="preserve"> </w:t>
      </w:r>
      <w:r>
        <w:t>а</w:t>
      </w:r>
      <w:r>
        <w:rPr>
          <w:spacing w:val="1"/>
        </w:rPr>
        <w:t xml:space="preserve"> </w:t>
      </w:r>
      <w:r>
        <w:t>также</w:t>
      </w:r>
      <w:r>
        <w:rPr>
          <w:spacing w:val="1"/>
        </w:rPr>
        <w:t xml:space="preserve"> </w:t>
      </w:r>
      <w:r>
        <w:t>с</w:t>
      </w:r>
      <w:r>
        <w:rPr>
          <w:spacing w:val="1"/>
        </w:rPr>
        <w:t xml:space="preserve"> </w:t>
      </w:r>
      <w:r>
        <w:t>обычаями</w:t>
      </w:r>
      <w:r>
        <w:rPr>
          <w:spacing w:val="60"/>
        </w:rPr>
        <w:t xml:space="preserve"> </w:t>
      </w:r>
      <w:r>
        <w:t>других</w:t>
      </w:r>
      <w:r>
        <w:rPr>
          <w:spacing w:val="1"/>
        </w:rPr>
        <w:t xml:space="preserve"> </w:t>
      </w:r>
      <w:r>
        <w:t>народов</w:t>
      </w:r>
      <w:r>
        <w:rPr>
          <w:spacing w:val="-2"/>
        </w:rPr>
        <w:t xml:space="preserve"> </w:t>
      </w:r>
      <w:r>
        <w:t>страны.</w:t>
      </w:r>
      <w:r>
        <w:rPr>
          <w:spacing w:val="-1"/>
        </w:rPr>
        <w:t xml:space="preserve"> </w:t>
      </w:r>
      <w:r>
        <w:t>Поощряет</w:t>
      </w:r>
      <w:r>
        <w:rPr>
          <w:spacing w:val="-1"/>
        </w:rPr>
        <w:t xml:space="preserve"> </w:t>
      </w:r>
      <w:r>
        <w:t>желание</w:t>
      </w:r>
      <w:r>
        <w:rPr>
          <w:spacing w:val="-1"/>
        </w:rPr>
        <w:t xml:space="preserve"> </w:t>
      </w:r>
      <w:r>
        <w:t>участвовать</w:t>
      </w:r>
      <w:r>
        <w:rPr>
          <w:spacing w:val="-1"/>
        </w:rPr>
        <w:t xml:space="preserve"> </w:t>
      </w:r>
      <w:r>
        <w:t>в</w:t>
      </w:r>
      <w:r>
        <w:rPr>
          <w:spacing w:val="-2"/>
        </w:rPr>
        <w:t xml:space="preserve"> </w:t>
      </w:r>
      <w:r>
        <w:t>народных праздниках</w:t>
      </w:r>
      <w:r>
        <w:rPr>
          <w:spacing w:val="1"/>
        </w:rPr>
        <w:t xml:space="preserve"> </w:t>
      </w:r>
      <w:r>
        <w:t>и</w:t>
      </w:r>
      <w:r>
        <w:rPr>
          <w:spacing w:val="-1"/>
        </w:rPr>
        <w:t xml:space="preserve"> </w:t>
      </w:r>
      <w:r>
        <w:t>развлечениях.</w:t>
      </w:r>
    </w:p>
    <w:p w:rsidR="000801B6" w:rsidRDefault="000801B6" w:rsidP="00B30D40">
      <w:pPr>
        <w:pStyle w:val="a3"/>
        <w:spacing w:before="5"/>
        <w:ind w:left="0" w:firstLine="0"/>
        <w:jc w:val="left"/>
      </w:pPr>
    </w:p>
    <w:p w:rsidR="009C649E" w:rsidRDefault="000801B6" w:rsidP="00B30D40">
      <w:pPr>
        <w:pStyle w:val="Heading1"/>
        <w:spacing w:before="1"/>
        <w:ind w:left="821" w:right="653"/>
        <w:jc w:val="center"/>
      </w:pPr>
      <w:r>
        <w:t>Планирование образовательной деятельности по художественно-эстетическому развитию</w:t>
      </w:r>
      <w:r>
        <w:rPr>
          <w:spacing w:val="-57"/>
        </w:rPr>
        <w:t xml:space="preserve"> </w:t>
      </w:r>
      <w:r>
        <w:t>детей от 5 до 6 лет, обеспечивающее реализацию содержания Федеральной программы</w:t>
      </w:r>
    </w:p>
    <w:p w:rsidR="000801B6" w:rsidRPr="002B212C" w:rsidRDefault="000801B6" w:rsidP="00B30D40">
      <w:pPr>
        <w:pStyle w:val="Heading1"/>
        <w:spacing w:before="1"/>
        <w:ind w:left="821" w:right="653"/>
        <w:jc w:val="center"/>
        <w:rPr>
          <w:b w:val="0"/>
          <w:color w:val="FF0000"/>
        </w:rPr>
      </w:pPr>
      <w:r w:rsidRPr="002B212C">
        <w:rPr>
          <w:b w:val="0"/>
          <w:spacing w:val="1"/>
        </w:rPr>
        <w:t xml:space="preserve"> </w:t>
      </w:r>
      <w:r w:rsidRPr="002B212C">
        <w:rPr>
          <w:b w:val="0"/>
          <w:color w:val="FF0000"/>
        </w:rPr>
        <w:t>Тематическое</w:t>
      </w:r>
      <w:r w:rsidRPr="002B212C">
        <w:rPr>
          <w:b w:val="0"/>
          <w:color w:val="FF0000"/>
          <w:spacing w:val="-2"/>
        </w:rPr>
        <w:t xml:space="preserve"> </w:t>
      </w:r>
      <w:r w:rsidRPr="002B212C">
        <w:rPr>
          <w:b w:val="0"/>
          <w:color w:val="FF0000"/>
        </w:rPr>
        <w:t>планирование</w:t>
      </w:r>
      <w:r w:rsidRPr="002B212C">
        <w:rPr>
          <w:b w:val="0"/>
          <w:color w:val="FF0000"/>
          <w:spacing w:val="-1"/>
        </w:rPr>
        <w:t xml:space="preserve"> </w:t>
      </w:r>
      <w:r w:rsidRPr="002B212C">
        <w:rPr>
          <w:b w:val="0"/>
          <w:color w:val="FF0000"/>
        </w:rPr>
        <w:t>по</w:t>
      </w:r>
      <w:r w:rsidRPr="002B212C">
        <w:rPr>
          <w:b w:val="0"/>
          <w:color w:val="FF0000"/>
          <w:spacing w:val="3"/>
        </w:rPr>
        <w:t xml:space="preserve"> </w:t>
      </w:r>
      <w:r w:rsidRPr="002B212C">
        <w:rPr>
          <w:b w:val="0"/>
          <w:color w:val="FF0000"/>
        </w:rPr>
        <w:t>приобщению</w:t>
      </w:r>
      <w:r w:rsidRPr="002B212C">
        <w:rPr>
          <w:b w:val="0"/>
          <w:color w:val="FF0000"/>
          <w:spacing w:val="-1"/>
        </w:rPr>
        <w:t xml:space="preserve"> </w:t>
      </w:r>
      <w:r w:rsidRPr="002B212C">
        <w:rPr>
          <w:b w:val="0"/>
          <w:color w:val="FF0000"/>
        </w:rPr>
        <w:t>к</w:t>
      </w:r>
      <w:r w:rsidRPr="002B212C">
        <w:rPr>
          <w:b w:val="0"/>
          <w:color w:val="FF0000"/>
          <w:spacing w:val="-1"/>
        </w:rPr>
        <w:t xml:space="preserve"> </w:t>
      </w:r>
      <w:r w:rsidRPr="002B212C">
        <w:rPr>
          <w:b w:val="0"/>
          <w:color w:val="FF0000"/>
        </w:rPr>
        <w:t>искусству</w:t>
      </w:r>
    </w:p>
    <w:p w:rsidR="000801B6" w:rsidRPr="002B212C" w:rsidRDefault="000801B6" w:rsidP="00B30D40">
      <w:pPr>
        <w:pStyle w:val="a3"/>
        <w:spacing w:before="3"/>
        <w:ind w:left="0" w:firstLine="0"/>
        <w:jc w:val="left"/>
        <w:rPr>
          <w:color w:val="FF000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597"/>
        </w:trPr>
        <w:tc>
          <w:tcPr>
            <w:tcW w:w="1560" w:type="dxa"/>
          </w:tcPr>
          <w:p w:rsidR="000801B6" w:rsidRDefault="000801B6" w:rsidP="00B30D40">
            <w:pPr>
              <w:pStyle w:val="TableParagraph"/>
              <w:spacing w:before="157"/>
              <w:ind w:left="566"/>
              <w:rPr>
                <w:b/>
                <w:sz w:val="24"/>
              </w:rPr>
            </w:pPr>
            <w:r>
              <w:rPr>
                <w:b/>
                <w:sz w:val="24"/>
              </w:rPr>
              <w:t>Месяц</w:t>
            </w:r>
          </w:p>
        </w:tc>
        <w:tc>
          <w:tcPr>
            <w:tcW w:w="8507" w:type="dxa"/>
          </w:tcPr>
          <w:p w:rsidR="000801B6" w:rsidRDefault="000801B6" w:rsidP="00B30D40">
            <w:pPr>
              <w:pStyle w:val="TableParagraph"/>
              <w:spacing w:before="157"/>
              <w:ind w:left="3363"/>
              <w:rPr>
                <w:b/>
                <w:sz w:val="24"/>
              </w:rPr>
            </w:pPr>
            <w:r>
              <w:rPr>
                <w:b/>
                <w:sz w:val="24"/>
              </w:rPr>
              <w:t>Темы</w:t>
            </w:r>
            <w:r>
              <w:rPr>
                <w:b/>
                <w:spacing w:val="-2"/>
                <w:sz w:val="24"/>
              </w:rPr>
              <w:t xml:space="preserve"> </w:t>
            </w:r>
            <w:r>
              <w:rPr>
                <w:b/>
                <w:sz w:val="24"/>
              </w:rPr>
              <w:t>бесед</w:t>
            </w:r>
            <w:r>
              <w:rPr>
                <w:b/>
                <w:spacing w:val="-1"/>
                <w:sz w:val="24"/>
              </w:rPr>
              <w:t xml:space="preserve"> </w:t>
            </w:r>
            <w:r>
              <w:rPr>
                <w:b/>
                <w:sz w:val="24"/>
              </w:rPr>
              <w:t>и</w:t>
            </w:r>
            <w:r>
              <w:rPr>
                <w:b/>
                <w:spacing w:val="-1"/>
                <w:sz w:val="24"/>
              </w:rPr>
              <w:t xml:space="preserve"> </w:t>
            </w:r>
            <w:r>
              <w:rPr>
                <w:b/>
                <w:sz w:val="24"/>
              </w:rPr>
              <w:t>занятий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spacing w:line="268" w:lineRule="exact"/>
              <w:ind w:left="146" w:right="-44"/>
              <w:rPr>
                <w:sz w:val="24"/>
                <w:lang w:val="ru-RU"/>
              </w:rPr>
            </w:pPr>
            <w:r w:rsidRPr="00B30D40">
              <w:rPr>
                <w:sz w:val="24"/>
                <w:lang w:val="ru-RU"/>
              </w:rPr>
              <w:t>«Познание</w:t>
            </w:r>
            <w:r w:rsidRPr="00B30D40">
              <w:rPr>
                <w:spacing w:val="113"/>
                <w:sz w:val="24"/>
                <w:lang w:val="ru-RU"/>
              </w:rPr>
              <w:t xml:space="preserve"> </w:t>
            </w:r>
            <w:r w:rsidRPr="00B30D40">
              <w:rPr>
                <w:sz w:val="24"/>
                <w:lang w:val="ru-RU"/>
              </w:rPr>
              <w:t>культурных</w:t>
            </w:r>
            <w:r w:rsidRPr="00B30D40">
              <w:rPr>
                <w:spacing w:val="117"/>
                <w:sz w:val="24"/>
                <w:lang w:val="ru-RU"/>
              </w:rPr>
              <w:t xml:space="preserve"> </w:t>
            </w:r>
            <w:r w:rsidRPr="00B30D40">
              <w:rPr>
                <w:sz w:val="24"/>
                <w:lang w:val="ru-RU"/>
              </w:rPr>
              <w:t>традиций:</w:t>
            </w:r>
            <w:r w:rsidRPr="00B30D40">
              <w:rPr>
                <w:spacing w:val="115"/>
                <w:sz w:val="24"/>
                <w:lang w:val="ru-RU"/>
              </w:rPr>
              <w:t xml:space="preserve"> </w:t>
            </w:r>
            <w:r w:rsidRPr="00B30D40">
              <w:rPr>
                <w:sz w:val="24"/>
                <w:lang w:val="ru-RU"/>
              </w:rPr>
              <w:t>изобразительное</w:t>
            </w:r>
            <w:r w:rsidRPr="00B30D40">
              <w:rPr>
                <w:spacing w:val="114"/>
                <w:sz w:val="24"/>
                <w:lang w:val="ru-RU"/>
              </w:rPr>
              <w:t xml:space="preserve"> </w:t>
            </w:r>
            <w:r w:rsidRPr="00B30D40">
              <w:rPr>
                <w:sz w:val="24"/>
                <w:lang w:val="ru-RU"/>
              </w:rPr>
              <w:t>искусство,</w:t>
            </w:r>
            <w:r w:rsidRPr="00B30D40">
              <w:rPr>
                <w:spacing w:val="115"/>
                <w:sz w:val="24"/>
                <w:lang w:val="ru-RU"/>
              </w:rPr>
              <w:t xml:space="preserve"> </w:t>
            </w:r>
            <w:r w:rsidRPr="00B30D40">
              <w:rPr>
                <w:sz w:val="24"/>
                <w:lang w:val="ru-RU"/>
              </w:rPr>
              <w:t>музыкальное</w:t>
            </w:r>
          </w:p>
          <w:p w:rsidR="000801B6" w:rsidRDefault="000801B6" w:rsidP="00B30D40">
            <w:pPr>
              <w:pStyle w:val="TableParagraph"/>
              <w:spacing w:line="264" w:lineRule="exact"/>
              <w:rPr>
                <w:sz w:val="24"/>
                <w:lang w:val="ru-RU"/>
              </w:rPr>
            </w:pPr>
            <w:r w:rsidRPr="00B30D40">
              <w:rPr>
                <w:sz w:val="24"/>
                <w:lang w:val="ru-RU"/>
              </w:rPr>
              <w:t>искусство,</w:t>
            </w:r>
            <w:r w:rsidRPr="00B30D40">
              <w:rPr>
                <w:spacing w:val="-2"/>
                <w:sz w:val="24"/>
                <w:lang w:val="ru-RU"/>
              </w:rPr>
              <w:t xml:space="preserve"> </w:t>
            </w:r>
            <w:r w:rsidRPr="00B30D40">
              <w:rPr>
                <w:sz w:val="24"/>
                <w:lang w:val="ru-RU"/>
              </w:rPr>
              <w:t>театральное</w:t>
            </w:r>
            <w:r w:rsidRPr="00B30D40">
              <w:rPr>
                <w:spacing w:val="-1"/>
                <w:sz w:val="24"/>
                <w:lang w:val="ru-RU"/>
              </w:rPr>
              <w:t xml:space="preserve"> </w:t>
            </w:r>
            <w:r w:rsidRPr="00B30D40">
              <w:rPr>
                <w:sz w:val="24"/>
                <w:lang w:val="ru-RU"/>
              </w:rPr>
              <w:t>искусство,</w:t>
            </w:r>
            <w:r w:rsidRPr="00B30D40">
              <w:rPr>
                <w:spacing w:val="-2"/>
                <w:sz w:val="24"/>
                <w:lang w:val="ru-RU"/>
              </w:rPr>
              <w:t xml:space="preserve"> </w:t>
            </w:r>
            <w:r w:rsidRPr="00B30D40">
              <w:rPr>
                <w:sz w:val="24"/>
                <w:lang w:val="ru-RU"/>
              </w:rPr>
              <w:t>цирковое</w:t>
            </w:r>
            <w:r w:rsidRPr="00B30D40">
              <w:rPr>
                <w:spacing w:val="-4"/>
                <w:sz w:val="24"/>
                <w:lang w:val="ru-RU"/>
              </w:rPr>
              <w:t xml:space="preserve"> </w:t>
            </w:r>
            <w:r w:rsidRPr="00B30D40">
              <w:rPr>
                <w:sz w:val="24"/>
                <w:lang w:val="ru-RU"/>
              </w:rPr>
              <w:t>искусство»</w:t>
            </w:r>
          </w:p>
          <w:p w:rsidR="00327447" w:rsidRPr="00327447" w:rsidRDefault="00327447" w:rsidP="00B30D40">
            <w:pPr>
              <w:pStyle w:val="TableParagraph"/>
              <w:spacing w:line="264" w:lineRule="exact"/>
              <w:rPr>
                <w:sz w:val="24"/>
                <w:lang w:val="ru-RU"/>
              </w:rPr>
            </w:pPr>
          </w:p>
        </w:tc>
      </w:tr>
      <w:tr w:rsidR="000801B6" w:rsidTr="00D4716D">
        <w:trPr>
          <w:trHeight w:val="277"/>
        </w:trPr>
        <w:tc>
          <w:tcPr>
            <w:tcW w:w="1560" w:type="dxa"/>
          </w:tcPr>
          <w:p w:rsidR="000801B6" w:rsidRDefault="000801B6" w:rsidP="00B30D40">
            <w:pPr>
              <w:pStyle w:val="TableParagraph"/>
              <w:spacing w:line="258" w:lineRule="exact"/>
              <w:ind w:left="247"/>
              <w:rPr>
                <w:b/>
                <w:sz w:val="24"/>
              </w:rPr>
            </w:pPr>
            <w:r>
              <w:rPr>
                <w:b/>
                <w:sz w:val="24"/>
              </w:rPr>
              <w:t>Октябрь</w:t>
            </w:r>
          </w:p>
        </w:tc>
        <w:tc>
          <w:tcPr>
            <w:tcW w:w="8507" w:type="dxa"/>
          </w:tcPr>
          <w:p w:rsidR="000801B6" w:rsidRDefault="000801B6" w:rsidP="00B30D40">
            <w:pPr>
              <w:pStyle w:val="TableParagraph"/>
              <w:spacing w:line="258" w:lineRule="exact"/>
              <w:ind w:left="146"/>
              <w:rPr>
                <w:sz w:val="24"/>
                <w:lang w:val="ru-RU"/>
              </w:rPr>
            </w:pPr>
            <w:r w:rsidRPr="00B30D40">
              <w:rPr>
                <w:sz w:val="24"/>
                <w:lang w:val="ru-RU"/>
              </w:rPr>
              <w:t>«Народное</w:t>
            </w:r>
            <w:r w:rsidRPr="00B30D40">
              <w:rPr>
                <w:spacing w:val="-4"/>
                <w:sz w:val="24"/>
                <w:lang w:val="ru-RU"/>
              </w:rPr>
              <w:t xml:space="preserve"> </w:t>
            </w:r>
            <w:r w:rsidRPr="00B30D40">
              <w:rPr>
                <w:sz w:val="24"/>
                <w:lang w:val="ru-RU"/>
              </w:rPr>
              <w:t>искусство:</w:t>
            </w:r>
            <w:r w:rsidRPr="00B30D40">
              <w:rPr>
                <w:spacing w:val="-2"/>
                <w:sz w:val="24"/>
                <w:lang w:val="ru-RU"/>
              </w:rPr>
              <w:t xml:space="preserve"> </w:t>
            </w:r>
            <w:r w:rsidRPr="00B30D40">
              <w:rPr>
                <w:sz w:val="24"/>
                <w:lang w:val="ru-RU"/>
              </w:rPr>
              <w:t>фольклор,</w:t>
            </w:r>
            <w:r w:rsidRPr="00B30D40">
              <w:rPr>
                <w:spacing w:val="-5"/>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r w:rsidRPr="00B30D40">
              <w:rPr>
                <w:spacing w:val="-2"/>
                <w:sz w:val="24"/>
                <w:lang w:val="ru-RU"/>
              </w:rPr>
              <w:t xml:space="preserve"> </w:t>
            </w:r>
            <w:r w:rsidRPr="00B30D40">
              <w:rPr>
                <w:sz w:val="24"/>
                <w:lang w:val="ru-RU"/>
              </w:rPr>
              <w:t>художественные</w:t>
            </w:r>
            <w:r w:rsidRPr="00B30D40">
              <w:rPr>
                <w:spacing w:val="-4"/>
                <w:sz w:val="24"/>
                <w:lang w:val="ru-RU"/>
              </w:rPr>
              <w:t xml:space="preserve"> </w:t>
            </w:r>
            <w:r w:rsidRPr="00B30D40">
              <w:rPr>
                <w:sz w:val="24"/>
                <w:lang w:val="ru-RU"/>
              </w:rPr>
              <w:t>промыслы»</w:t>
            </w:r>
          </w:p>
          <w:p w:rsidR="00327447" w:rsidRPr="00327447" w:rsidRDefault="00327447" w:rsidP="00B30D40">
            <w:pPr>
              <w:pStyle w:val="TableParagraph"/>
              <w:spacing w:line="258" w:lineRule="exact"/>
              <w:ind w:left="146"/>
              <w:rPr>
                <w:sz w:val="24"/>
                <w:lang w:val="ru-RU"/>
              </w:rPr>
            </w:pP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Ноябрь</w:t>
            </w:r>
          </w:p>
        </w:tc>
        <w:tc>
          <w:tcPr>
            <w:tcW w:w="8507" w:type="dxa"/>
          </w:tcPr>
          <w:p w:rsidR="000801B6" w:rsidRDefault="000801B6" w:rsidP="00B30D40">
            <w:pPr>
              <w:pStyle w:val="TableParagraph"/>
              <w:spacing w:line="256" w:lineRule="exact"/>
              <w:ind w:left="146"/>
              <w:rPr>
                <w:sz w:val="24"/>
                <w:lang w:val="ru-RU"/>
              </w:rPr>
            </w:pPr>
            <w:r>
              <w:rPr>
                <w:sz w:val="24"/>
              </w:rPr>
              <w:t>«Творческие</w:t>
            </w:r>
            <w:r>
              <w:rPr>
                <w:spacing w:val="-3"/>
                <w:sz w:val="24"/>
              </w:rPr>
              <w:t xml:space="preserve"> </w:t>
            </w:r>
            <w:r>
              <w:rPr>
                <w:sz w:val="24"/>
              </w:rPr>
              <w:t>профессии»</w:t>
            </w:r>
          </w:p>
          <w:p w:rsidR="00327447" w:rsidRPr="00327447" w:rsidRDefault="00327447" w:rsidP="00B30D40">
            <w:pPr>
              <w:pStyle w:val="TableParagraph"/>
              <w:spacing w:line="256" w:lineRule="exact"/>
              <w:ind w:left="146"/>
              <w:rPr>
                <w:sz w:val="24"/>
                <w:lang w:val="ru-RU"/>
              </w:rPr>
            </w:pPr>
          </w:p>
        </w:tc>
      </w:tr>
      <w:tr w:rsidR="000801B6" w:rsidTr="00D4716D">
        <w:trPr>
          <w:trHeight w:val="276"/>
        </w:trPr>
        <w:tc>
          <w:tcPr>
            <w:tcW w:w="1560" w:type="dxa"/>
          </w:tcPr>
          <w:p w:rsidR="000801B6" w:rsidRDefault="000801B6" w:rsidP="00B30D40">
            <w:pPr>
              <w:pStyle w:val="TableParagraph"/>
              <w:spacing w:line="256" w:lineRule="exact"/>
              <w:ind w:left="247"/>
              <w:rPr>
                <w:b/>
                <w:sz w:val="24"/>
              </w:rPr>
            </w:pPr>
            <w:r>
              <w:rPr>
                <w:b/>
                <w:sz w:val="24"/>
              </w:rPr>
              <w:t>Декабрь</w:t>
            </w:r>
          </w:p>
        </w:tc>
        <w:tc>
          <w:tcPr>
            <w:tcW w:w="8507" w:type="dxa"/>
          </w:tcPr>
          <w:p w:rsidR="000801B6" w:rsidRDefault="000801B6" w:rsidP="00B30D40">
            <w:pPr>
              <w:pStyle w:val="TableParagraph"/>
              <w:spacing w:line="256" w:lineRule="exact"/>
              <w:ind w:left="146"/>
              <w:rPr>
                <w:sz w:val="24"/>
                <w:lang w:val="ru-RU"/>
              </w:rPr>
            </w:pPr>
            <w:r>
              <w:rPr>
                <w:sz w:val="24"/>
              </w:rPr>
              <w:t>«Музеи</w:t>
            </w:r>
            <w:r>
              <w:rPr>
                <w:spacing w:val="-1"/>
                <w:sz w:val="24"/>
              </w:rPr>
              <w:t xml:space="preserve"> </w:t>
            </w:r>
            <w:r>
              <w:rPr>
                <w:sz w:val="24"/>
              </w:rPr>
              <w:t>России»</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Январь</w:t>
            </w:r>
          </w:p>
        </w:tc>
        <w:tc>
          <w:tcPr>
            <w:tcW w:w="8507" w:type="dxa"/>
          </w:tcPr>
          <w:p w:rsidR="000801B6" w:rsidRDefault="000801B6" w:rsidP="00B30D40">
            <w:pPr>
              <w:pStyle w:val="TableParagraph"/>
              <w:spacing w:line="256" w:lineRule="exact"/>
              <w:ind w:left="146"/>
              <w:rPr>
                <w:sz w:val="24"/>
                <w:lang w:val="ru-RU"/>
              </w:rPr>
            </w:pPr>
            <w:r>
              <w:rPr>
                <w:sz w:val="24"/>
              </w:rPr>
              <w:t>«Детские</w:t>
            </w:r>
            <w:r>
              <w:rPr>
                <w:spacing w:val="-1"/>
                <w:sz w:val="24"/>
              </w:rPr>
              <w:t xml:space="preserve"> </w:t>
            </w:r>
            <w:r>
              <w:rPr>
                <w:sz w:val="24"/>
              </w:rPr>
              <w:t>театры</w:t>
            </w:r>
            <w:r>
              <w:rPr>
                <w:spacing w:val="1"/>
                <w:sz w:val="24"/>
              </w:rPr>
              <w:t xml:space="preserve"> </w:t>
            </w:r>
            <w:r>
              <w:rPr>
                <w:sz w:val="24"/>
              </w:rPr>
              <w:t>России»</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Февраль</w:t>
            </w:r>
          </w:p>
        </w:tc>
        <w:tc>
          <w:tcPr>
            <w:tcW w:w="8507" w:type="dxa"/>
          </w:tcPr>
          <w:p w:rsidR="000801B6" w:rsidRDefault="000801B6" w:rsidP="00B30D40">
            <w:pPr>
              <w:pStyle w:val="TableParagraph"/>
              <w:spacing w:line="256" w:lineRule="exact"/>
              <w:ind w:left="146"/>
              <w:rPr>
                <w:sz w:val="24"/>
                <w:lang w:val="ru-RU"/>
              </w:rPr>
            </w:pPr>
            <w:r>
              <w:rPr>
                <w:sz w:val="24"/>
              </w:rPr>
              <w:t>«Телевидение</w:t>
            </w:r>
            <w:r>
              <w:rPr>
                <w:spacing w:val="-3"/>
                <w:sz w:val="24"/>
              </w:rPr>
              <w:t xml:space="preserve"> </w:t>
            </w:r>
            <w:r>
              <w:rPr>
                <w:sz w:val="24"/>
              </w:rPr>
              <w:t>России»</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Март</w:t>
            </w:r>
          </w:p>
        </w:tc>
        <w:tc>
          <w:tcPr>
            <w:tcW w:w="8507" w:type="dxa"/>
          </w:tcPr>
          <w:p w:rsidR="000801B6" w:rsidRDefault="000801B6" w:rsidP="00B30D40">
            <w:pPr>
              <w:pStyle w:val="TableParagraph"/>
              <w:spacing w:line="256" w:lineRule="exact"/>
              <w:ind w:left="146"/>
              <w:rPr>
                <w:sz w:val="24"/>
                <w:lang w:val="ru-RU"/>
              </w:rPr>
            </w:pPr>
            <w:r>
              <w:rPr>
                <w:sz w:val="24"/>
              </w:rPr>
              <w:t>«Творчество</w:t>
            </w:r>
            <w:r>
              <w:rPr>
                <w:spacing w:val="-3"/>
                <w:sz w:val="24"/>
              </w:rPr>
              <w:t xml:space="preserve"> </w:t>
            </w:r>
            <w:r>
              <w:rPr>
                <w:sz w:val="24"/>
              </w:rPr>
              <w:t>художников-иллюстраторов»</w:t>
            </w:r>
          </w:p>
          <w:p w:rsidR="00327447" w:rsidRPr="00327447" w:rsidRDefault="00327447" w:rsidP="00B30D40">
            <w:pPr>
              <w:pStyle w:val="TableParagraph"/>
              <w:spacing w:line="256" w:lineRule="exact"/>
              <w:ind w:left="146"/>
              <w:rPr>
                <w:sz w:val="24"/>
                <w:lang w:val="ru-RU"/>
              </w:rPr>
            </w:pPr>
          </w:p>
        </w:tc>
      </w:tr>
      <w:tr w:rsidR="000801B6" w:rsidTr="00D4716D">
        <w:trPr>
          <w:trHeight w:val="275"/>
        </w:trPr>
        <w:tc>
          <w:tcPr>
            <w:tcW w:w="1560" w:type="dxa"/>
          </w:tcPr>
          <w:p w:rsidR="000801B6" w:rsidRDefault="000801B6" w:rsidP="00B30D40">
            <w:pPr>
              <w:pStyle w:val="TableParagraph"/>
              <w:spacing w:line="256" w:lineRule="exact"/>
              <w:ind w:left="247"/>
              <w:rPr>
                <w:b/>
                <w:sz w:val="24"/>
              </w:rPr>
            </w:pPr>
            <w:r>
              <w:rPr>
                <w:b/>
                <w:sz w:val="24"/>
              </w:rPr>
              <w:t>Апрель</w:t>
            </w:r>
          </w:p>
        </w:tc>
        <w:tc>
          <w:tcPr>
            <w:tcW w:w="8507" w:type="dxa"/>
          </w:tcPr>
          <w:p w:rsidR="000801B6" w:rsidRDefault="000801B6" w:rsidP="00B30D40">
            <w:pPr>
              <w:pStyle w:val="TableParagraph"/>
              <w:spacing w:line="256" w:lineRule="exact"/>
              <w:ind w:left="146"/>
              <w:rPr>
                <w:sz w:val="24"/>
                <w:lang w:val="ru-RU"/>
              </w:rPr>
            </w:pPr>
            <w:r>
              <w:rPr>
                <w:sz w:val="24"/>
              </w:rPr>
              <w:t>«Художники</w:t>
            </w:r>
            <w:r>
              <w:rPr>
                <w:spacing w:val="-3"/>
                <w:sz w:val="24"/>
              </w:rPr>
              <w:t xml:space="preserve"> </w:t>
            </w:r>
            <w:r>
              <w:rPr>
                <w:sz w:val="24"/>
              </w:rPr>
              <w:t>и</w:t>
            </w:r>
            <w:r>
              <w:rPr>
                <w:spacing w:val="-2"/>
                <w:sz w:val="24"/>
              </w:rPr>
              <w:t xml:space="preserve"> </w:t>
            </w:r>
            <w:r>
              <w:rPr>
                <w:sz w:val="24"/>
              </w:rPr>
              <w:t>архитекторы</w:t>
            </w:r>
            <w:r>
              <w:rPr>
                <w:spacing w:val="-2"/>
                <w:sz w:val="24"/>
              </w:rPr>
              <w:t xml:space="preserve"> </w:t>
            </w:r>
            <w:r>
              <w:rPr>
                <w:sz w:val="24"/>
              </w:rPr>
              <w:t>России»</w:t>
            </w:r>
          </w:p>
          <w:p w:rsidR="00327447" w:rsidRPr="00327447" w:rsidRDefault="00327447" w:rsidP="00B30D40">
            <w:pPr>
              <w:pStyle w:val="TableParagraph"/>
              <w:spacing w:line="256" w:lineRule="exact"/>
              <w:ind w:left="146"/>
              <w:rPr>
                <w:sz w:val="24"/>
                <w:lang w:val="ru-RU"/>
              </w:rPr>
            </w:pPr>
          </w:p>
        </w:tc>
      </w:tr>
      <w:tr w:rsidR="000801B6" w:rsidTr="00D4716D">
        <w:trPr>
          <w:trHeight w:val="357"/>
        </w:trPr>
        <w:tc>
          <w:tcPr>
            <w:tcW w:w="1560" w:type="dxa"/>
          </w:tcPr>
          <w:p w:rsidR="000801B6" w:rsidRDefault="000801B6" w:rsidP="00B30D40">
            <w:pPr>
              <w:pStyle w:val="TableParagraph"/>
              <w:spacing w:line="275" w:lineRule="exact"/>
              <w:ind w:left="247"/>
              <w:rPr>
                <w:b/>
                <w:sz w:val="24"/>
              </w:rPr>
            </w:pPr>
            <w:r>
              <w:rPr>
                <w:b/>
                <w:sz w:val="24"/>
              </w:rPr>
              <w:t>Май</w:t>
            </w:r>
          </w:p>
        </w:tc>
        <w:tc>
          <w:tcPr>
            <w:tcW w:w="8507" w:type="dxa"/>
          </w:tcPr>
          <w:p w:rsidR="000801B6" w:rsidRDefault="000801B6" w:rsidP="00B30D40">
            <w:pPr>
              <w:pStyle w:val="TableParagraph"/>
              <w:spacing w:line="270" w:lineRule="exact"/>
              <w:ind w:left="146"/>
              <w:rPr>
                <w:sz w:val="24"/>
                <w:lang w:val="ru-RU"/>
              </w:rPr>
            </w:pPr>
            <w:r>
              <w:rPr>
                <w:b/>
                <w:sz w:val="24"/>
              </w:rPr>
              <w:t>«</w:t>
            </w:r>
            <w:r>
              <w:rPr>
                <w:sz w:val="24"/>
              </w:rPr>
              <w:t>Великие</w:t>
            </w:r>
            <w:r>
              <w:rPr>
                <w:spacing w:val="-5"/>
                <w:sz w:val="24"/>
              </w:rPr>
              <w:t xml:space="preserve"> </w:t>
            </w:r>
            <w:r>
              <w:rPr>
                <w:sz w:val="24"/>
              </w:rPr>
              <w:t>композиторы»</w:t>
            </w:r>
          </w:p>
          <w:p w:rsidR="00327447" w:rsidRPr="00327447" w:rsidRDefault="00327447" w:rsidP="00B30D40">
            <w:pPr>
              <w:pStyle w:val="TableParagraph"/>
              <w:spacing w:line="270" w:lineRule="exact"/>
              <w:ind w:left="146"/>
              <w:rPr>
                <w:sz w:val="24"/>
                <w:lang w:val="ru-RU"/>
              </w:rPr>
            </w:pPr>
          </w:p>
        </w:tc>
      </w:tr>
    </w:tbl>
    <w:p w:rsidR="00327447" w:rsidRDefault="00327447" w:rsidP="00B30D40">
      <w:pPr>
        <w:pStyle w:val="a3"/>
        <w:spacing w:before="8"/>
        <w:ind w:left="0" w:firstLine="0"/>
        <w:jc w:val="left"/>
        <w:rPr>
          <w:b/>
          <w:sz w:val="21"/>
        </w:rPr>
      </w:pPr>
    </w:p>
    <w:p w:rsidR="00327447" w:rsidRDefault="00327447" w:rsidP="00B30D40">
      <w:pPr>
        <w:pStyle w:val="a3"/>
        <w:spacing w:before="8"/>
        <w:ind w:left="0" w:firstLine="0"/>
        <w:jc w:val="left"/>
        <w:rPr>
          <w:b/>
          <w:sz w:val="21"/>
        </w:rPr>
      </w:pPr>
    </w:p>
    <w:p w:rsidR="00327447" w:rsidRDefault="00327447" w:rsidP="00B30D40">
      <w:pPr>
        <w:pStyle w:val="a3"/>
        <w:spacing w:before="8"/>
        <w:ind w:left="0" w:firstLine="0"/>
        <w:jc w:val="left"/>
        <w:rPr>
          <w:b/>
          <w:sz w:val="21"/>
        </w:rPr>
      </w:pPr>
    </w:p>
    <w:p w:rsidR="000801B6" w:rsidRPr="00327447" w:rsidRDefault="000801B6" w:rsidP="00B30D40">
      <w:pPr>
        <w:ind w:left="822" w:right="657"/>
        <w:jc w:val="center"/>
        <w:rPr>
          <w:rFonts w:ascii="Times New Roman" w:hAnsi="Times New Roman" w:cs="Times New Roman"/>
          <w:b/>
          <w:sz w:val="24"/>
        </w:rPr>
      </w:pPr>
      <w:r w:rsidRPr="00327447">
        <w:rPr>
          <w:rFonts w:ascii="Times New Roman" w:hAnsi="Times New Roman" w:cs="Times New Roman"/>
          <w:b/>
          <w:sz w:val="24"/>
        </w:rPr>
        <w:t>Тематическое планирование образовательной деятельности по изобразительному</w:t>
      </w:r>
      <w:r w:rsidRPr="00327447">
        <w:rPr>
          <w:rFonts w:ascii="Times New Roman" w:hAnsi="Times New Roman" w:cs="Times New Roman"/>
          <w:b/>
          <w:spacing w:val="-57"/>
          <w:sz w:val="24"/>
        </w:rPr>
        <w:t xml:space="preserve"> </w:t>
      </w:r>
      <w:r w:rsidRPr="00327447">
        <w:rPr>
          <w:rFonts w:ascii="Times New Roman" w:hAnsi="Times New Roman" w:cs="Times New Roman"/>
          <w:b/>
          <w:sz w:val="24"/>
        </w:rPr>
        <w:t>искусству:</w:t>
      </w:r>
      <w:r w:rsidRPr="00327447">
        <w:rPr>
          <w:rFonts w:ascii="Times New Roman" w:hAnsi="Times New Roman" w:cs="Times New Roman"/>
          <w:b/>
          <w:spacing w:val="-2"/>
          <w:sz w:val="24"/>
        </w:rPr>
        <w:t xml:space="preserve"> </w:t>
      </w:r>
      <w:r w:rsidRPr="00327447">
        <w:rPr>
          <w:rFonts w:ascii="Times New Roman" w:hAnsi="Times New Roman" w:cs="Times New Roman"/>
          <w:b/>
          <w:sz w:val="24"/>
        </w:rPr>
        <w:t>рисование,</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лепка, аппликация.</w:t>
      </w:r>
    </w:p>
    <w:p w:rsidR="000801B6" w:rsidRDefault="000801B6" w:rsidP="00B30D40">
      <w:pPr>
        <w:pStyle w:val="a3"/>
        <w:spacing w:before="3"/>
        <w:ind w:left="0" w:firstLine="0"/>
        <w:jc w:val="left"/>
        <w:rPr>
          <w:b/>
        </w:rPr>
      </w:pPr>
    </w:p>
    <w:tbl>
      <w:tblPr>
        <w:tblW w:w="10165" w:type="dxa"/>
        <w:tblInd w:w="-244" w:type="dxa"/>
        <w:tblCellMar>
          <w:left w:w="40" w:type="dxa"/>
          <w:right w:w="40" w:type="dxa"/>
        </w:tblCellMar>
        <w:tblLook w:val="0000"/>
      </w:tblPr>
      <w:tblGrid>
        <w:gridCol w:w="993"/>
        <w:gridCol w:w="9072"/>
        <w:gridCol w:w="100"/>
      </w:tblGrid>
      <w:tr w:rsidR="002A023B" w:rsidRPr="002B212C" w:rsidTr="002B212C">
        <w:trPr>
          <w:gridAfter w:val="1"/>
          <w:wAfter w:w="100" w:type="dxa"/>
          <w:trHeight w:hRule="exact" w:val="94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center"/>
              <w:rPr>
                <w:rFonts w:ascii="Times New Roman" w:hAnsi="Times New Roman"/>
                <w:sz w:val="24"/>
                <w:szCs w:val="24"/>
              </w:rPr>
            </w:pPr>
            <w:r w:rsidRPr="002B212C">
              <w:rPr>
                <w:rFonts w:ascii="Times New Roman" w:hAnsi="Times New Roman"/>
                <w:sz w:val="24"/>
                <w:szCs w:val="24"/>
              </w:rPr>
              <w:t>месяц</w:t>
            </w: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center"/>
              <w:rPr>
                <w:rFonts w:ascii="Times New Roman" w:hAnsi="Times New Roman"/>
                <w:sz w:val="24"/>
                <w:szCs w:val="24"/>
              </w:rPr>
            </w:pPr>
            <w:r w:rsidRPr="002B212C">
              <w:rPr>
                <w:rFonts w:ascii="Times New Roman" w:hAnsi="Times New Roman"/>
                <w:sz w:val="24"/>
                <w:szCs w:val="24"/>
              </w:rPr>
              <w:t>Тема</w:t>
            </w:r>
          </w:p>
        </w:tc>
      </w:tr>
      <w:tr w:rsidR="002A023B" w:rsidRPr="002B212C" w:rsidTr="002B212C">
        <w:trPr>
          <w:gridAfter w:val="1"/>
          <w:wAfter w:w="100" w:type="dxa"/>
          <w:trHeight w:val="1972"/>
        </w:trPr>
        <w:tc>
          <w:tcPr>
            <w:tcW w:w="993"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сентябрь</w:t>
            </w:r>
          </w:p>
        </w:tc>
        <w:tc>
          <w:tcPr>
            <w:tcW w:w="9072"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rPr>
                <w:rFonts w:ascii="Times New Roman" w:hAnsi="Times New Roman"/>
                <w:sz w:val="24"/>
                <w:szCs w:val="24"/>
              </w:rPr>
            </w:pPr>
            <w:r w:rsidRPr="002B212C">
              <w:rPr>
                <w:rStyle w:val="211pt"/>
                <w:rFonts w:eastAsiaTheme="minorEastAsia"/>
                <w:color w:val="auto"/>
                <w:sz w:val="24"/>
                <w:szCs w:val="24"/>
              </w:rPr>
              <w:t>Картинка про лето».</w:t>
            </w:r>
            <w:r w:rsidRPr="002B212C">
              <w:rPr>
                <w:rStyle w:val="c1c2c7"/>
                <w:sz w:val="24"/>
                <w:szCs w:val="24"/>
              </w:rPr>
              <w:t xml:space="preserve"> </w:t>
            </w:r>
          </w:p>
          <w:p w:rsidR="002A023B" w:rsidRPr="002B212C" w:rsidRDefault="002A023B" w:rsidP="00560151">
            <w:pPr>
              <w:pStyle w:val="aa"/>
              <w:rPr>
                <w:rStyle w:val="211pt"/>
                <w:rFonts w:eastAsiaTheme="minorEastAsia"/>
                <w:color w:val="auto"/>
                <w:sz w:val="24"/>
                <w:szCs w:val="24"/>
              </w:rPr>
            </w:pPr>
            <w:r w:rsidRPr="002B212C">
              <w:rPr>
                <w:rFonts w:ascii="Times New Roman" w:hAnsi="Times New Roman"/>
                <w:sz w:val="24"/>
                <w:szCs w:val="24"/>
              </w:rPr>
              <w:t>«</w:t>
            </w:r>
            <w:r w:rsidRPr="002B212C">
              <w:rPr>
                <w:rStyle w:val="211pt"/>
                <w:rFonts w:eastAsiaTheme="minorEastAsia"/>
                <w:color w:val="auto"/>
                <w:sz w:val="24"/>
                <w:szCs w:val="24"/>
              </w:rPr>
              <w:t>Знакомство с акварелью»</w:t>
            </w:r>
          </w:p>
          <w:p w:rsidR="002A023B" w:rsidRPr="002B212C" w:rsidRDefault="002A023B" w:rsidP="00560151">
            <w:pPr>
              <w:pStyle w:val="aa"/>
              <w:rPr>
                <w:rFonts w:ascii="Times New Roman" w:hAnsi="Times New Roman"/>
                <w:sz w:val="24"/>
                <w:szCs w:val="24"/>
              </w:rPr>
            </w:pPr>
            <w:r w:rsidRPr="002B212C">
              <w:rPr>
                <w:rStyle w:val="211pt"/>
                <w:rFonts w:eastAsiaTheme="minorEastAsia"/>
                <w:color w:val="auto"/>
                <w:sz w:val="24"/>
                <w:szCs w:val="24"/>
              </w:rPr>
              <w:t>Знакомство с народным декоративно</w:t>
            </w:r>
            <w:r w:rsidRPr="002B212C">
              <w:rPr>
                <w:rStyle w:val="211pt"/>
                <w:rFonts w:eastAsiaTheme="minorEastAsia"/>
                <w:color w:val="auto"/>
                <w:sz w:val="24"/>
                <w:szCs w:val="24"/>
              </w:rPr>
              <w:softHyphen/>
              <w:t>-прикладным искусством»</w:t>
            </w:r>
          </w:p>
          <w:p w:rsidR="002A023B" w:rsidRPr="002B212C" w:rsidRDefault="002A023B" w:rsidP="00560151">
            <w:pPr>
              <w:pStyle w:val="aa"/>
              <w:rPr>
                <w:rFonts w:ascii="Times New Roman" w:hAnsi="Times New Roman"/>
                <w:sz w:val="24"/>
                <w:szCs w:val="24"/>
              </w:rPr>
            </w:pPr>
            <w:r w:rsidRPr="002B212C">
              <w:rPr>
                <w:rStyle w:val="211pt"/>
                <w:rFonts w:eastAsiaTheme="minorEastAsia"/>
                <w:color w:val="auto"/>
                <w:sz w:val="24"/>
                <w:szCs w:val="24"/>
              </w:rPr>
              <w:t>Укрась платочек ромашками»</w:t>
            </w:r>
          </w:p>
          <w:p w:rsidR="002A023B" w:rsidRPr="002B212C" w:rsidRDefault="002A023B" w:rsidP="00560151">
            <w:pPr>
              <w:pStyle w:val="aa"/>
              <w:rPr>
                <w:rFonts w:ascii="Times New Roman" w:hAnsi="Times New Roman"/>
                <w:sz w:val="24"/>
                <w:szCs w:val="24"/>
              </w:rPr>
            </w:pPr>
            <w:r w:rsidRPr="002B212C">
              <w:rPr>
                <w:rStyle w:val="211pt"/>
                <w:rFonts w:eastAsiaTheme="minorEastAsia"/>
                <w:color w:val="auto"/>
                <w:sz w:val="24"/>
                <w:szCs w:val="24"/>
              </w:rPr>
              <w:t>Дымковские игрушки</w:t>
            </w:r>
          </w:p>
          <w:p w:rsidR="002A023B" w:rsidRPr="002B212C" w:rsidRDefault="002A023B" w:rsidP="00560151">
            <w:pPr>
              <w:pStyle w:val="20"/>
              <w:spacing w:line="278" w:lineRule="exact"/>
              <w:jc w:val="left"/>
              <w:rPr>
                <w:rFonts w:ascii="Times New Roman" w:hAnsi="Times New Roman"/>
                <w:sz w:val="24"/>
                <w:szCs w:val="24"/>
              </w:rPr>
            </w:pPr>
            <w:r w:rsidRPr="002B212C">
              <w:rPr>
                <w:rStyle w:val="211pt"/>
                <w:rFonts w:eastAsiaTheme="minorHAnsi"/>
                <w:color w:val="auto"/>
                <w:sz w:val="24"/>
                <w:szCs w:val="24"/>
              </w:rPr>
              <w:t>Яблоня с золотыми яблоками в волшебном саду</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Чебурашка</w:t>
            </w:r>
          </w:p>
        </w:tc>
      </w:tr>
      <w:tr w:rsidR="002A023B" w:rsidRPr="002B212C" w:rsidTr="002B212C">
        <w:trPr>
          <w:gridAfter w:val="1"/>
          <w:wAfter w:w="100" w:type="dxa"/>
          <w:trHeight w:val="1111"/>
        </w:trPr>
        <w:tc>
          <w:tcPr>
            <w:tcW w:w="993"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lastRenderedPageBreak/>
              <w:t xml:space="preserve">Октябрь </w:t>
            </w:r>
          </w:p>
        </w:tc>
        <w:tc>
          <w:tcPr>
            <w:tcW w:w="9072"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Идет дождь</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Веселые игрушки</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Рисование купавки, розана и листочка</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Девочка в нарядном платье</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Ознакомление с Городецким промыслом</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Узнай какого это цвета</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Как мы играли в подвижную игру «Медведь и пчелы»</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Г устой, дремучий лес</w:t>
            </w:r>
          </w:p>
        </w:tc>
      </w:tr>
      <w:tr w:rsidR="002A023B" w:rsidRPr="002B212C" w:rsidTr="002B212C">
        <w:trPr>
          <w:gridAfter w:val="1"/>
          <w:wAfter w:w="100" w:type="dxa"/>
          <w:trHeight w:val="1124"/>
        </w:trPr>
        <w:tc>
          <w:tcPr>
            <w:tcW w:w="993" w:type="dxa"/>
            <w:tcBorders>
              <w:left w:val="single" w:sz="6" w:space="0" w:color="auto"/>
              <w:bottom w:val="single" w:sz="4"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shd w:val="clear" w:color="auto" w:fill="FFFFFF"/>
                <w:lang w:bidi="ru-RU"/>
              </w:rPr>
            </w:pPr>
          </w:p>
        </w:tc>
      </w:tr>
      <w:tr w:rsidR="002A023B" w:rsidRPr="002B212C" w:rsidTr="002B212C">
        <w:trPr>
          <w:gridAfter w:val="1"/>
          <w:wAfter w:w="100" w:type="dxa"/>
          <w:trHeight w:val="1408"/>
        </w:trPr>
        <w:tc>
          <w:tcPr>
            <w:tcW w:w="99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ноябрь</w:t>
            </w:r>
          </w:p>
        </w:tc>
        <w:tc>
          <w:tcPr>
            <w:tcW w:w="9072"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Рассматривание картины И. Левитана «Золотая осень»</w:t>
            </w:r>
          </w:p>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Автобус, украшенный флажками, едет по улице</w:t>
            </w:r>
          </w:p>
          <w:p w:rsidR="002A023B" w:rsidRPr="002B212C" w:rsidRDefault="002A023B" w:rsidP="00560151">
            <w:pPr>
              <w:pStyle w:val="aa"/>
              <w:rPr>
                <w:rFonts w:ascii="Times New Roman" w:hAnsi="Times New Roman"/>
                <w:spacing w:val="-18"/>
                <w:sz w:val="24"/>
                <w:szCs w:val="24"/>
              </w:rPr>
            </w:pPr>
            <w:r w:rsidRPr="002B212C">
              <w:rPr>
                <w:rStyle w:val="211pt"/>
                <w:rFonts w:eastAsiaTheme="minorEastAsia"/>
                <w:color w:val="auto"/>
                <w:sz w:val="24"/>
                <w:szCs w:val="24"/>
              </w:rPr>
              <w:t>Рисование Городецких птиц</w:t>
            </w:r>
          </w:p>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Что нам осень принесла</w:t>
            </w:r>
          </w:p>
          <w:p w:rsidR="002A023B" w:rsidRPr="002B212C" w:rsidRDefault="002A023B" w:rsidP="00560151">
            <w:pPr>
              <w:rPr>
                <w:rFonts w:ascii="Times New Roman" w:hAnsi="Times New Roman"/>
                <w:spacing w:val="-18"/>
                <w:sz w:val="24"/>
                <w:szCs w:val="24"/>
              </w:rPr>
            </w:pPr>
            <w:r w:rsidRPr="002B212C">
              <w:rPr>
                <w:rStyle w:val="211pt"/>
                <w:rFonts w:eastAsia="Calibri"/>
                <w:color w:val="auto"/>
                <w:sz w:val="24"/>
                <w:szCs w:val="24"/>
              </w:rPr>
              <w:t>Моя любимая сказка</w:t>
            </w:r>
          </w:p>
        </w:tc>
      </w:tr>
      <w:tr w:rsidR="002A023B" w:rsidRPr="002B212C" w:rsidTr="002B212C">
        <w:trPr>
          <w:gridAfter w:val="1"/>
          <w:wAfter w:w="100" w:type="dxa"/>
          <w:trHeight w:val="548"/>
        </w:trPr>
        <w:tc>
          <w:tcPr>
            <w:tcW w:w="993" w:type="dxa"/>
            <w:vMerge w:val="restart"/>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декабрь</w:t>
            </w:r>
          </w:p>
        </w:tc>
        <w:tc>
          <w:tcPr>
            <w:tcW w:w="9072"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74" w:lineRule="exact"/>
              <w:rPr>
                <w:sz w:val="24"/>
                <w:szCs w:val="24"/>
              </w:rPr>
            </w:pPr>
            <w:r w:rsidRPr="002B212C">
              <w:rPr>
                <w:rStyle w:val="211pt"/>
                <w:rFonts w:eastAsiaTheme="minorHAnsi"/>
                <w:color w:val="auto"/>
                <w:sz w:val="24"/>
                <w:szCs w:val="24"/>
              </w:rPr>
              <w:t>Рассматривание репродукций картин И. Шишкина «Зима»</w:t>
            </w:r>
          </w:p>
          <w:p w:rsidR="002A023B" w:rsidRPr="002B212C" w:rsidRDefault="002A023B" w:rsidP="00560151">
            <w:pPr>
              <w:pStyle w:val="aa"/>
              <w:jc w:val="both"/>
              <w:rPr>
                <w:sz w:val="24"/>
                <w:szCs w:val="24"/>
              </w:rPr>
            </w:pPr>
            <w:r w:rsidRPr="002B212C">
              <w:rPr>
                <w:rStyle w:val="211pt"/>
                <w:rFonts w:eastAsiaTheme="minorEastAsia"/>
                <w:color w:val="auto"/>
                <w:sz w:val="24"/>
                <w:szCs w:val="24"/>
              </w:rPr>
              <w:t>Зима</w:t>
            </w:r>
          </w:p>
          <w:p w:rsidR="002A023B" w:rsidRPr="002B212C" w:rsidRDefault="002A023B" w:rsidP="00560151">
            <w:pPr>
              <w:pStyle w:val="aa"/>
              <w:jc w:val="both"/>
              <w:rPr>
                <w:sz w:val="24"/>
                <w:szCs w:val="24"/>
              </w:rPr>
            </w:pPr>
            <w:r w:rsidRPr="002B212C">
              <w:rPr>
                <w:rStyle w:val="211pt"/>
                <w:rFonts w:eastAsiaTheme="minorEastAsia"/>
                <w:color w:val="auto"/>
                <w:sz w:val="24"/>
                <w:szCs w:val="24"/>
              </w:rPr>
              <w:t>Большие и маленькие ели.</w:t>
            </w:r>
          </w:p>
          <w:p w:rsidR="002A023B" w:rsidRPr="002B212C" w:rsidRDefault="002A023B" w:rsidP="00560151">
            <w:pPr>
              <w:pStyle w:val="20"/>
              <w:spacing w:line="274" w:lineRule="exact"/>
              <w:rPr>
                <w:sz w:val="24"/>
                <w:szCs w:val="24"/>
              </w:rPr>
            </w:pPr>
            <w:r w:rsidRPr="002B212C">
              <w:rPr>
                <w:rStyle w:val="211pt"/>
                <w:rFonts w:eastAsiaTheme="minorHAnsi"/>
                <w:color w:val="auto"/>
                <w:sz w:val="24"/>
                <w:szCs w:val="24"/>
              </w:rPr>
              <w:t>Декоративное рисование «Городецкая роспись деревянной доски»</w:t>
            </w:r>
          </w:p>
          <w:p w:rsidR="002A023B" w:rsidRPr="002B212C" w:rsidRDefault="002A023B" w:rsidP="00560151">
            <w:pPr>
              <w:pStyle w:val="aa"/>
              <w:jc w:val="both"/>
              <w:rPr>
                <w:sz w:val="24"/>
                <w:szCs w:val="24"/>
              </w:rPr>
            </w:pPr>
            <w:r w:rsidRPr="002B212C">
              <w:rPr>
                <w:rStyle w:val="211pt"/>
                <w:rFonts w:eastAsiaTheme="minorEastAsia"/>
                <w:color w:val="auto"/>
                <w:sz w:val="24"/>
                <w:szCs w:val="24"/>
              </w:rPr>
              <w:t>Снежинка</w:t>
            </w:r>
          </w:p>
          <w:p w:rsidR="002A023B" w:rsidRPr="002B212C" w:rsidRDefault="002A023B" w:rsidP="00560151">
            <w:pPr>
              <w:pStyle w:val="aa"/>
              <w:jc w:val="both"/>
              <w:rPr>
                <w:sz w:val="24"/>
                <w:szCs w:val="24"/>
              </w:rPr>
            </w:pPr>
            <w:r w:rsidRPr="002B212C">
              <w:rPr>
                <w:rStyle w:val="211pt"/>
                <w:rFonts w:eastAsiaTheme="minorEastAsia"/>
                <w:color w:val="auto"/>
                <w:sz w:val="24"/>
                <w:szCs w:val="24"/>
              </w:rPr>
              <w:t>Наша нарядная елка</w:t>
            </w:r>
          </w:p>
        </w:tc>
      </w:tr>
      <w:tr w:rsidR="002A023B" w:rsidRPr="002B212C" w:rsidTr="002B212C">
        <w:trPr>
          <w:trHeight w:hRule="exact" w:val="280"/>
        </w:trPr>
        <w:tc>
          <w:tcPr>
            <w:tcW w:w="993"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2B212C">
        <w:trPr>
          <w:trHeight w:hRule="exact" w:val="271"/>
        </w:trPr>
        <w:tc>
          <w:tcPr>
            <w:tcW w:w="993"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right w:val="single" w:sz="6" w:space="0" w:color="auto"/>
            </w:tcBorders>
            <w:shd w:val="clear" w:color="auto" w:fill="FFFFFF"/>
          </w:tcPr>
          <w:p w:rsidR="002A023B" w:rsidRPr="002B212C" w:rsidRDefault="002A023B" w:rsidP="00560151">
            <w:pPr>
              <w:pStyle w:val="aa"/>
              <w:jc w:val="both"/>
              <w:rPr>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2B212C">
        <w:trPr>
          <w:trHeight w:hRule="exact" w:val="299"/>
        </w:trPr>
        <w:tc>
          <w:tcPr>
            <w:tcW w:w="993"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2B212C">
        <w:trPr>
          <w:trHeight w:hRule="exact" w:val="407"/>
        </w:trPr>
        <w:tc>
          <w:tcPr>
            <w:tcW w:w="993"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2B212C">
        <w:trPr>
          <w:gridAfter w:val="1"/>
          <w:wAfter w:w="100" w:type="dxa"/>
          <w:trHeight w:val="725"/>
        </w:trPr>
        <w:tc>
          <w:tcPr>
            <w:tcW w:w="993" w:type="dxa"/>
            <w:vMerge w:val="restart"/>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Январь </w:t>
            </w:r>
          </w:p>
        </w:tc>
        <w:tc>
          <w:tcPr>
            <w:tcW w:w="9072"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Что мне больше всего понравилось на новогоднем празднике</w:t>
            </w:r>
          </w:p>
          <w:p w:rsidR="002A023B" w:rsidRPr="002B212C" w:rsidRDefault="002A023B" w:rsidP="00560151">
            <w:pPr>
              <w:pStyle w:val="aa"/>
              <w:jc w:val="both"/>
              <w:rPr>
                <w:rFonts w:ascii="Times New Roman" w:hAnsi="Times New Roman"/>
                <w:spacing w:val="-18"/>
                <w:sz w:val="24"/>
                <w:szCs w:val="24"/>
              </w:rPr>
            </w:pPr>
            <w:r w:rsidRPr="002B212C">
              <w:rPr>
                <w:rStyle w:val="2115pt"/>
                <w:rFonts w:eastAsiaTheme="minorEastAsia"/>
                <w:color w:val="auto"/>
              </w:rPr>
              <w:t>Машины нашего села</w:t>
            </w:r>
          </w:p>
          <w:p w:rsidR="002A023B" w:rsidRPr="002B212C" w:rsidRDefault="002A023B" w:rsidP="00560151">
            <w:pPr>
              <w:pStyle w:val="20"/>
              <w:spacing w:line="274" w:lineRule="exact"/>
              <w:rPr>
                <w:sz w:val="24"/>
                <w:szCs w:val="24"/>
              </w:rPr>
            </w:pPr>
            <w:r w:rsidRPr="002B212C">
              <w:rPr>
                <w:rStyle w:val="2115pt"/>
                <w:rFonts w:eastAsiaTheme="minorHAnsi"/>
                <w:color w:val="auto"/>
                <w:shd w:val="clear" w:color="auto" w:fill="auto"/>
              </w:rPr>
              <w:t>Нарисуй своих любимых животных</w:t>
            </w:r>
          </w:p>
          <w:p w:rsidR="002A023B" w:rsidRPr="002B212C" w:rsidRDefault="002A023B" w:rsidP="00560151">
            <w:pPr>
              <w:pStyle w:val="aa"/>
              <w:jc w:val="both"/>
              <w:rPr>
                <w:rFonts w:ascii="Times New Roman" w:hAnsi="Times New Roman"/>
                <w:spacing w:val="-18"/>
                <w:sz w:val="24"/>
                <w:szCs w:val="24"/>
              </w:rPr>
            </w:pPr>
          </w:p>
        </w:tc>
      </w:tr>
      <w:tr w:rsidR="002A023B" w:rsidRPr="002B212C" w:rsidTr="002B212C">
        <w:trPr>
          <w:trHeight w:val="121"/>
        </w:trPr>
        <w:tc>
          <w:tcPr>
            <w:tcW w:w="993" w:type="dxa"/>
            <w:vMerge/>
            <w:tcBorders>
              <w:left w:val="single" w:sz="6" w:space="0" w:color="auto"/>
              <w:bottom w:val="single" w:sz="4"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bottom w:val="single" w:sz="4"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2B212C">
        <w:trPr>
          <w:gridAfter w:val="1"/>
          <w:wAfter w:w="100" w:type="dxa"/>
          <w:trHeight w:val="1979"/>
        </w:trPr>
        <w:tc>
          <w:tcPr>
            <w:tcW w:w="99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февраль</w:t>
            </w:r>
          </w:p>
        </w:tc>
        <w:tc>
          <w:tcPr>
            <w:tcW w:w="9072"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Красивое развесистое дерево зимой.</w:t>
            </w:r>
          </w:p>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Золотая хохлома</w:t>
            </w:r>
          </w:p>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Солдат на посту</w:t>
            </w:r>
          </w:p>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Деревья в инее.</w:t>
            </w:r>
          </w:p>
          <w:p w:rsidR="002A023B" w:rsidRPr="002B212C" w:rsidRDefault="002A023B" w:rsidP="00560151">
            <w:pPr>
              <w:rPr>
                <w:rStyle w:val="2115pt"/>
                <w:rFonts w:eastAsia="Calibri"/>
                <w:color w:val="auto"/>
              </w:rPr>
            </w:pPr>
            <w:r w:rsidRPr="002B212C">
              <w:rPr>
                <w:rStyle w:val="2115pt"/>
                <w:rFonts w:eastAsia="Calibri"/>
                <w:color w:val="auto"/>
              </w:rPr>
              <w:t>Пограничник с собакой</w:t>
            </w:r>
          </w:p>
          <w:p w:rsidR="002A023B" w:rsidRPr="002B212C" w:rsidRDefault="002A023B" w:rsidP="00560151">
            <w:pPr>
              <w:rPr>
                <w:rFonts w:ascii="Times New Roman" w:hAnsi="Times New Roman"/>
                <w:sz w:val="24"/>
                <w:szCs w:val="24"/>
              </w:rPr>
            </w:pPr>
            <w:r w:rsidRPr="002B212C">
              <w:rPr>
                <w:rStyle w:val="2115pt"/>
                <w:rFonts w:eastAsia="Calibri"/>
                <w:color w:val="auto"/>
              </w:rPr>
              <w:t>Рисование элементов хохломской росписи</w:t>
            </w:r>
          </w:p>
        </w:tc>
      </w:tr>
      <w:tr w:rsidR="002A023B" w:rsidRPr="002B212C" w:rsidTr="002B212C">
        <w:trPr>
          <w:gridAfter w:val="1"/>
          <w:wAfter w:w="100" w:type="dxa"/>
          <w:trHeight w:hRule="exact" w:val="423"/>
        </w:trPr>
        <w:tc>
          <w:tcPr>
            <w:tcW w:w="99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Март </w:t>
            </w:r>
          </w:p>
        </w:tc>
        <w:tc>
          <w:tcPr>
            <w:tcW w:w="9072"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Картинка маме к празднику 8 Марта</w:t>
            </w:r>
          </w:p>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Ознакомление с гжельской керамикой</w:t>
            </w:r>
          </w:p>
          <w:p w:rsidR="002A023B" w:rsidRPr="002B212C" w:rsidRDefault="002A023B" w:rsidP="00560151">
            <w:pPr>
              <w:pStyle w:val="20"/>
              <w:spacing w:line="274" w:lineRule="exact"/>
              <w:rPr>
                <w:rFonts w:ascii="Times New Roman" w:hAnsi="Times New Roman"/>
                <w:sz w:val="24"/>
                <w:szCs w:val="24"/>
              </w:rPr>
            </w:pPr>
            <w:r w:rsidRPr="002B212C">
              <w:rPr>
                <w:rStyle w:val="2115pt"/>
                <w:rFonts w:eastAsiaTheme="minorHAnsi"/>
                <w:color w:val="auto"/>
                <w:shd w:val="clear" w:color="auto" w:fill="auto"/>
              </w:rPr>
              <w:t xml:space="preserve">Была у зайчика избушка лубяная, </w:t>
            </w:r>
            <w:r w:rsidRPr="002B212C">
              <w:rPr>
                <w:rStyle w:val="2115pt"/>
                <w:rFonts w:eastAsiaTheme="minorHAnsi"/>
                <w:color w:val="auto"/>
              </w:rPr>
              <w:t>а у лисы - ледяная.</w:t>
            </w:r>
          </w:p>
          <w:p w:rsidR="002A023B" w:rsidRPr="002B212C" w:rsidRDefault="002A023B" w:rsidP="00560151">
            <w:pPr>
              <w:pStyle w:val="aa"/>
              <w:jc w:val="both"/>
              <w:rPr>
                <w:rFonts w:ascii="Times New Roman" w:hAnsi="Times New Roman"/>
                <w:sz w:val="24"/>
                <w:szCs w:val="24"/>
              </w:rPr>
            </w:pPr>
            <w:r w:rsidRPr="002B212C">
              <w:rPr>
                <w:rStyle w:val="2115pt"/>
                <w:rFonts w:eastAsiaTheme="minorEastAsia"/>
                <w:color w:val="auto"/>
              </w:rPr>
              <w:t>Рисование элементов гжельской росписи</w:t>
            </w:r>
          </w:p>
        </w:tc>
      </w:tr>
      <w:tr w:rsidR="002A023B" w:rsidRPr="002B212C" w:rsidTr="002B212C">
        <w:trPr>
          <w:gridAfter w:val="1"/>
          <w:wAfter w:w="100" w:type="dxa"/>
          <w:trHeight w:hRule="exact" w:val="428"/>
        </w:trPr>
        <w:tc>
          <w:tcPr>
            <w:tcW w:w="99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p>
        </w:tc>
      </w:tr>
      <w:tr w:rsidR="002A023B" w:rsidRPr="002B212C" w:rsidTr="002B212C">
        <w:trPr>
          <w:gridAfter w:val="1"/>
          <w:wAfter w:w="100" w:type="dxa"/>
          <w:trHeight w:hRule="exact" w:val="278"/>
        </w:trPr>
        <w:tc>
          <w:tcPr>
            <w:tcW w:w="99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right w:val="single" w:sz="6" w:space="0" w:color="auto"/>
            </w:tcBorders>
            <w:shd w:val="clear" w:color="auto" w:fill="FFFFFF"/>
          </w:tcPr>
          <w:p w:rsidR="002A023B" w:rsidRPr="002B212C" w:rsidRDefault="002A023B" w:rsidP="00560151">
            <w:pPr>
              <w:pStyle w:val="aa"/>
              <w:jc w:val="both"/>
              <w:rPr>
                <w:sz w:val="24"/>
                <w:szCs w:val="24"/>
              </w:rPr>
            </w:pPr>
          </w:p>
        </w:tc>
      </w:tr>
      <w:tr w:rsidR="002A023B" w:rsidRPr="002B212C" w:rsidTr="002B212C">
        <w:trPr>
          <w:gridAfter w:val="1"/>
          <w:wAfter w:w="100" w:type="dxa"/>
          <w:trHeight w:hRule="exact" w:val="283"/>
        </w:trPr>
        <w:tc>
          <w:tcPr>
            <w:tcW w:w="99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9072"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5"/>
                <w:sz w:val="24"/>
                <w:szCs w:val="24"/>
              </w:rPr>
            </w:pPr>
          </w:p>
        </w:tc>
      </w:tr>
      <w:tr w:rsidR="002A023B" w:rsidRPr="002B212C" w:rsidTr="002B212C">
        <w:trPr>
          <w:gridAfter w:val="1"/>
          <w:wAfter w:w="100" w:type="dxa"/>
          <w:trHeight w:val="1493"/>
        </w:trPr>
        <w:tc>
          <w:tcPr>
            <w:tcW w:w="99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Апрель </w:t>
            </w:r>
          </w:p>
        </w:tc>
        <w:tc>
          <w:tcPr>
            <w:tcW w:w="9072"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9"/>
                <w:sz w:val="24"/>
                <w:szCs w:val="24"/>
              </w:rPr>
            </w:pPr>
            <w:r w:rsidRPr="002B212C">
              <w:rPr>
                <w:rStyle w:val="211pt"/>
                <w:rFonts w:eastAsiaTheme="minorEastAsia"/>
                <w:color w:val="auto"/>
                <w:sz w:val="24"/>
                <w:szCs w:val="24"/>
              </w:rPr>
              <w:t>Как я с мамой (папой) иду из детского сада домой</w:t>
            </w:r>
          </w:p>
          <w:p w:rsidR="002A023B" w:rsidRPr="002B212C" w:rsidRDefault="002A023B" w:rsidP="00560151">
            <w:pPr>
              <w:pStyle w:val="aa"/>
              <w:jc w:val="both"/>
              <w:rPr>
                <w:rFonts w:ascii="Times New Roman" w:hAnsi="Times New Roman"/>
                <w:spacing w:val="-19"/>
                <w:sz w:val="24"/>
                <w:szCs w:val="24"/>
              </w:rPr>
            </w:pPr>
            <w:r w:rsidRPr="002B212C">
              <w:rPr>
                <w:rStyle w:val="211pt"/>
                <w:rFonts w:eastAsiaTheme="minorEastAsia"/>
                <w:color w:val="auto"/>
                <w:sz w:val="24"/>
                <w:szCs w:val="24"/>
              </w:rPr>
              <w:t>Знакомство с творчеством филимоновских мастеров</w:t>
            </w:r>
          </w:p>
          <w:p w:rsidR="002A023B" w:rsidRPr="002B212C" w:rsidRDefault="002A023B" w:rsidP="00560151">
            <w:pPr>
              <w:pStyle w:val="20"/>
              <w:spacing w:line="278" w:lineRule="exact"/>
              <w:rPr>
                <w:rFonts w:ascii="Times New Roman" w:hAnsi="Times New Roman"/>
                <w:spacing w:val="-19"/>
                <w:sz w:val="24"/>
                <w:szCs w:val="24"/>
              </w:rPr>
            </w:pPr>
            <w:r w:rsidRPr="002B212C">
              <w:rPr>
                <w:rStyle w:val="211pt"/>
                <w:rFonts w:eastAsiaTheme="minorHAnsi"/>
                <w:color w:val="auto"/>
                <w:sz w:val="24"/>
                <w:szCs w:val="24"/>
              </w:rPr>
              <w:t>Рисование филимоновских элементов</w:t>
            </w:r>
          </w:p>
          <w:p w:rsidR="002A023B" w:rsidRPr="002B212C" w:rsidRDefault="002A023B" w:rsidP="00560151">
            <w:pPr>
              <w:pStyle w:val="aa"/>
              <w:jc w:val="both"/>
              <w:rPr>
                <w:rFonts w:ascii="Times New Roman" w:hAnsi="Times New Roman"/>
                <w:spacing w:val="-19"/>
                <w:sz w:val="24"/>
                <w:szCs w:val="24"/>
              </w:rPr>
            </w:pPr>
            <w:r w:rsidRPr="002B212C">
              <w:rPr>
                <w:rStyle w:val="211pt"/>
                <w:rFonts w:eastAsiaTheme="minorEastAsia"/>
                <w:color w:val="auto"/>
                <w:sz w:val="24"/>
                <w:szCs w:val="24"/>
              </w:rPr>
              <w:t>Роспись бумажных силуэтов филимоновских игрушек</w:t>
            </w:r>
          </w:p>
          <w:p w:rsidR="002A023B" w:rsidRPr="002B212C" w:rsidRDefault="002A023B" w:rsidP="00560151">
            <w:pPr>
              <w:pStyle w:val="aa"/>
              <w:jc w:val="both"/>
              <w:rPr>
                <w:rFonts w:ascii="Times New Roman" w:hAnsi="Times New Roman"/>
                <w:spacing w:val="-19"/>
                <w:sz w:val="24"/>
                <w:szCs w:val="24"/>
              </w:rPr>
            </w:pPr>
            <w:r w:rsidRPr="002B212C">
              <w:rPr>
                <w:rStyle w:val="211pt"/>
                <w:rFonts w:eastAsiaTheme="minorEastAsia"/>
                <w:color w:val="auto"/>
                <w:sz w:val="24"/>
                <w:szCs w:val="24"/>
              </w:rPr>
              <w:t>По замыслу «Красивые цветы»</w:t>
            </w:r>
          </w:p>
        </w:tc>
      </w:tr>
      <w:tr w:rsidR="002A023B" w:rsidRPr="002B212C" w:rsidTr="002B212C">
        <w:trPr>
          <w:gridAfter w:val="1"/>
          <w:wAfter w:w="100" w:type="dxa"/>
          <w:trHeight w:val="1131"/>
        </w:trPr>
        <w:tc>
          <w:tcPr>
            <w:tcW w:w="99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Май </w:t>
            </w:r>
          </w:p>
        </w:tc>
        <w:tc>
          <w:tcPr>
            <w:tcW w:w="9072"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Салют</w:t>
            </w:r>
          </w:p>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По замыслу(по мотивам народного искусства</w:t>
            </w:r>
          </w:p>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Отгадай загадку</w:t>
            </w:r>
          </w:p>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Цветут сады</w:t>
            </w:r>
          </w:p>
        </w:tc>
      </w:tr>
    </w:tbl>
    <w:p w:rsidR="00327447" w:rsidRDefault="00327447" w:rsidP="00B30D40">
      <w:pPr>
        <w:pStyle w:val="Heading1"/>
        <w:spacing w:before="66"/>
        <w:ind w:left="1530" w:right="653"/>
        <w:jc w:val="center"/>
      </w:pPr>
    </w:p>
    <w:p w:rsidR="002A023B" w:rsidRDefault="002A023B" w:rsidP="00B30D40">
      <w:pPr>
        <w:pStyle w:val="Heading1"/>
        <w:spacing w:before="66"/>
        <w:ind w:left="1530" w:right="653"/>
        <w:jc w:val="center"/>
      </w:pPr>
    </w:p>
    <w:p w:rsidR="002A023B" w:rsidRDefault="002A023B" w:rsidP="00B30D40">
      <w:pPr>
        <w:pStyle w:val="Heading1"/>
        <w:spacing w:before="66"/>
        <w:ind w:left="1530" w:right="653"/>
        <w:jc w:val="center"/>
      </w:pPr>
    </w:p>
    <w:p w:rsidR="002A023B" w:rsidRPr="00EE76B3" w:rsidRDefault="002A023B" w:rsidP="002A023B">
      <w:pPr>
        <w:pStyle w:val="aa"/>
        <w:jc w:val="center"/>
        <w:rPr>
          <w:rFonts w:ascii="Times New Roman" w:hAnsi="Times New Roman"/>
          <w:color w:val="FF0000"/>
          <w:sz w:val="24"/>
          <w:szCs w:val="24"/>
        </w:rPr>
      </w:pPr>
      <w:r w:rsidRPr="002B212C">
        <w:rPr>
          <w:rFonts w:ascii="Times New Roman" w:hAnsi="Times New Roman"/>
          <w:b/>
          <w:sz w:val="24"/>
          <w:szCs w:val="24"/>
        </w:rPr>
        <w:lastRenderedPageBreak/>
        <w:t>Перспективное планирование по лепке</w:t>
      </w:r>
    </w:p>
    <w:p w:rsidR="002A023B" w:rsidRPr="00767637" w:rsidRDefault="002A023B" w:rsidP="002A023B">
      <w:pPr>
        <w:pStyle w:val="aa"/>
        <w:jc w:val="center"/>
        <w:rPr>
          <w:rFonts w:ascii="Times New Roman" w:hAnsi="Times New Roman"/>
          <w:color w:val="7030A0"/>
          <w:sz w:val="24"/>
          <w:szCs w:val="24"/>
        </w:rPr>
      </w:pPr>
    </w:p>
    <w:tbl>
      <w:tblPr>
        <w:tblW w:w="10061" w:type="dxa"/>
        <w:tblInd w:w="-140" w:type="dxa"/>
        <w:tblCellMar>
          <w:left w:w="40" w:type="dxa"/>
          <w:right w:w="40" w:type="dxa"/>
        </w:tblCellMar>
        <w:tblLook w:val="0000"/>
      </w:tblPr>
      <w:tblGrid>
        <w:gridCol w:w="1173"/>
        <w:gridCol w:w="8788"/>
        <w:gridCol w:w="100"/>
      </w:tblGrid>
      <w:tr w:rsidR="002A023B" w:rsidRPr="002B212C" w:rsidTr="00560151">
        <w:trPr>
          <w:gridAfter w:val="1"/>
          <w:wAfter w:w="100" w:type="dxa"/>
          <w:trHeight w:hRule="exact" w:val="328"/>
        </w:trPr>
        <w:tc>
          <w:tcPr>
            <w:tcW w:w="1173"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Месяц</w:t>
            </w:r>
          </w:p>
        </w:tc>
        <w:tc>
          <w:tcPr>
            <w:tcW w:w="8788"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Тема </w:t>
            </w:r>
          </w:p>
        </w:tc>
      </w:tr>
      <w:tr w:rsidR="002A023B" w:rsidRPr="002B212C" w:rsidTr="00560151">
        <w:trPr>
          <w:gridAfter w:val="1"/>
          <w:wAfter w:w="100" w:type="dxa"/>
          <w:trHeight w:val="756"/>
        </w:trPr>
        <w:tc>
          <w:tcPr>
            <w:tcW w:w="1173"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сентябрь</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Грибы</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Вылепи какие хочешь овощи и фрукты для игры в магазин</w:t>
            </w:r>
          </w:p>
          <w:p w:rsidR="002A023B" w:rsidRPr="002B212C" w:rsidRDefault="002A023B" w:rsidP="00560151">
            <w:pPr>
              <w:pStyle w:val="20"/>
              <w:spacing w:line="274" w:lineRule="exact"/>
              <w:rPr>
                <w:sz w:val="24"/>
                <w:szCs w:val="24"/>
              </w:rPr>
            </w:pPr>
            <w:r w:rsidRPr="002B212C">
              <w:rPr>
                <w:rStyle w:val="211pt"/>
                <w:rFonts w:eastAsiaTheme="minorHAnsi"/>
                <w:color w:val="auto"/>
                <w:sz w:val="24"/>
                <w:szCs w:val="24"/>
              </w:rPr>
              <w:t>У медведя во бору грибы, ягоды беру</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Кто живет в осеннем лесу</w:t>
            </w:r>
          </w:p>
        </w:tc>
      </w:tr>
      <w:tr w:rsidR="002A023B" w:rsidRPr="002B212C" w:rsidTr="00560151">
        <w:trPr>
          <w:gridAfter w:val="1"/>
          <w:wAfter w:w="100" w:type="dxa"/>
          <w:trHeight w:hRule="exact" w:val="280"/>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r>
      <w:tr w:rsidR="002A023B" w:rsidRPr="002B212C" w:rsidTr="00560151">
        <w:trPr>
          <w:gridAfter w:val="1"/>
          <w:wAfter w:w="100" w:type="dxa"/>
          <w:trHeight w:hRule="exact" w:val="285"/>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r>
      <w:tr w:rsidR="002A023B" w:rsidRPr="002B212C" w:rsidTr="00560151">
        <w:trPr>
          <w:gridAfter w:val="1"/>
          <w:wAfter w:w="100" w:type="dxa"/>
          <w:trHeight w:hRule="exact" w:val="274"/>
        </w:trPr>
        <w:tc>
          <w:tcPr>
            <w:tcW w:w="1173"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Октябрь </w:t>
            </w:r>
          </w:p>
        </w:tc>
        <w:tc>
          <w:tcPr>
            <w:tcW w:w="8788"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after="120" w:line="220" w:lineRule="exact"/>
              <w:rPr>
                <w:sz w:val="24"/>
                <w:szCs w:val="24"/>
              </w:rPr>
            </w:pPr>
            <w:r w:rsidRPr="002B212C">
              <w:rPr>
                <w:rStyle w:val="211pt"/>
                <w:rFonts w:eastAsiaTheme="minorHAnsi"/>
                <w:color w:val="auto"/>
                <w:sz w:val="24"/>
                <w:szCs w:val="24"/>
              </w:rPr>
              <w:t>Красивые птички</w:t>
            </w:r>
          </w:p>
        </w:tc>
      </w:tr>
      <w:tr w:rsidR="002A023B" w:rsidRPr="002B212C" w:rsidTr="00560151">
        <w:trPr>
          <w:gridAfter w:val="1"/>
          <w:wAfter w:w="100" w:type="dxa"/>
          <w:trHeight w:val="1250"/>
        </w:trPr>
        <w:tc>
          <w:tcPr>
            <w:tcW w:w="1173" w:type="dxa"/>
            <w:vMerge/>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Как маленький Мишутка увидел, что из его мисочки все съедено</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Козлик</w:t>
            </w:r>
          </w:p>
          <w:p w:rsidR="002A023B" w:rsidRPr="002B212C" w:rsidRDefault="002A023B" w:rsidP="00560151">
            <w:pPr>
              <w:pStyle w:val="aa"/>
              <w:jc w:val="both"/>
              <w:rPr>
                <w:rFonts w:ascii="Times New Roman" w:hAnsi="Times New Roman"/>
                <w:sz w:val="24"/>
                <w:szCs w:val="24"/>
              </w:rPr>
            </w:pPr>
            <w:r w:rsidRPr="002B212C">
              <w:rPr>
                <w:rStyle w:val="211pt"/>
                <w:rFonts w:eastAsiaTheme="minorEastAsia"/>
                <w:color w:val="auto"/>
                <w:sz w:val="24"/>
                <w:szCs w:val="24"/>
              </w:rPr>
              <w:t>Барельеф</w:t>
            </w:r>
          </w:p>
        </w:tc>
      </w:tr>
      <w:tr w:rsidR="002A023B" w:rsidRPr="002B212C" w:rsidTr="00560151">
        <w:trPr>
          <w:gridAfter w:val="1"/>
          <w:wAfter w:w="100" w:type="dxa"/>
          <w:trHeight w:hRule="exact" w:val="425"/>
        </w:trPr>
        <w:tc>
          <w:tcPr>
            <w:tcW w:w="117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Ноябрь</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pacing w:val="-18"/>
                <w:sz w:val="24"/>
                <w:szCs w:val="24"/>
              </w:rPr>
            </w:pPr>
            <w:r w:rsidRPr="002B212C">
              <w:rPr>
                <w:rStyle w:val="211pt"/>
                <w:rFonts w:eastAsiaTheme="minorEastAsia"/>
                <w:color w:val="auto"/>
                <w:sz w:val="24"/>
                <w:szCs w:val="24"/>
              </w:rPr>
              <w:t>Олешек</w:t>
            </w:r>
          </w:p>
          <w:p w:rsidR="002A023B" w:rsidRPr="002B212C" w:rsidRDefault="002A023B" w:rsidP="00560151">
            <w:pPr>
              <w:pStyle w:val="20"/>
              <w:spacing w:line="274" w:lineRule="exact"/>
              <w:rPr>
                <w:rFonts w:ascii="Times New Roman" w:hAnsi="Times New Roman"/>
                <w:spacing w:val="-18"/>
                <w:sz w:val="24"/>
                <w:szCs w:val="24"/>
              </w:rPr>
            </w:pPr>
            <w:r w:rsidRPr="002B212C">
              <w:rPr>
                <w:rStyle w:val="211pt0"/>
                <w:rFonts w:eastAsiaTheme="minorHAnsi"/>
                <w:color w:val="auto"/>
                <w:sz w:val="24"/>
                <w:szCs w:val="24"/>
                <w:shd w:val="clear" w:color="auto" w:fill="auto"/>
              </w:rPr>
              <w:t xml:space="preserve">Вылепи свою любимую </w:t>
            </w:r>
            <w:r w:rsidRPr="002B212C">
              <w:rPr>
                <w:rStyle w:val="211pt0"/>
                <w:rFonts w:eastAsiaTheme="minorHAnsi"/>
                <w:color w:val="auto"/>
                <w:sz w:val="24"/>
                <w:szCs w:val="24"/>
              </w:rPr>
              <w:t>игрушку</w:t>
            </w:r>
          </w:p>
          <w:p w:rsidR="002A023B" w:rsidRPr="002B212C" w:rsidRDefault="002A023B" w:rsidP="00560151">
            <w:pPr>
              <w:pStyle w:val="aa"/>
              <w:rPr>
                <w:rFonts w:ascii="Times New Roman" w:hAnsi="Times New Roman"/>
                <w:spacing w:val="-18"/>
                <w:sz w:val="24"/>
                <w:szCs w:val="24"/>
              </w:rPr>
            </w:pPr>
            <w:r w:rsidRPr="002B212C">
              <w:rPr>
                <w:rStyle w:val="211pt0"/>
                <w:rFonts w:eastAsiaTheme="minorEastAsia"/>
                <w:color w:val="auto"/>
                <w:sz w:val="24"/>
                <w:szCs w:val="24"/>
              </w:rPr>
              <w:t>Мы идем на праздник</w:t>
            </w:r>
          </w:p>
          <w:p w:rsidR="002A023B" w:rsidRPr="002B212C" w:rsidRDefault="002A023B" w:rsidP="00560151">
            <w:pPr>
              <w:pStyle w:val="aa"/>
              <w:rPr>
                <w:rFonts w:ascii="Times New Roman" w:hAnsi="Times New Roman"/>
                <w:spacing w:val="-18"/>
                <w:sz w:val="24"/>
                <w:szCs w:val="24"/>
              </w:rPr>
            </w:pPr>
            <w:r w:rsidRPr="002B212C">
              <w:rPr>
                <w:rStyle w:val="211pt0"/>
                <w:rFonts w:eastAsiaTheme="minorEastAsia"/>
                <w:color w:val="auto"/>
                <w:sz w:val="24"/>
                <w:szCs w:val="24"/>
              </w:rPr>
              <w:t>По замыслу</w:t>
            </w:r>
          </w:p>
        </w:tc>
      </w:tr>
      <w:tr w:rsidR="002A023B" w:rsidRPr="002B212C" w:rsidTr="00560151">
        <w:trPr>
          <w:gridAfter w:val="1"/>
          <w:wAfter w:w="100" w:type="dxa"/>
          <w:trHeight w:hRule="exact" w:val="431"/>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aa"/>
              <w:rPr>
                <w:b/>
                <w:sz w:val="24"/>
                <w:szCs w:val="24"/>
              </w:rPr>
            </w:pPr>
          </w:p>
        </w:tc>
      </w:tr>
      <w:tr w:rsidR="002A023B" w:rsidRPr="002B212C" w:rsidTr="00560151">
        <w:trPr>
          <w:gridAfter w:val="1"/>
          <w:wAfter w:w="100" w:type="dxa"/>
          <w:trHeight w:hRule="exact" w:val="280"/>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aa"/>
              <w:rPr>
                <w:rFonts w:ascii="Times New Roman" w:hAnsi="Times New Roman"/>
                <w:b/>
                <w:spacing w:val="-18"/>
                <w:sz w:val="24"/>
                <w:szCs w:val="24"/>
              </w:rPr>
            </w:pPr>
          </w:p>
        </w:tc>
      </w:tr>
      <w:tr w:rsidR="002A023B" w:rsidRPr="002B212C" w:rsidTr="00560151">
        <w:trPr>
          <w:gridAfter w:val="1"/>
          <w:wAfter w:w="100" w:type="dxa"/>
          <w:trHeight w:hRule="exact" w:val="299"/>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aa"/>
              <w:rPr>
                <w:rFonts w:ascii="Times New Roman" w:hAnsi="Times New Roman"/>
                <w:b/>
                <w:spacing w:val="-18"/>
                <w:sz w:val="24"/>
                <w:szCs w:val="24"/>
              </w:rPr>
            </w:pPr>
          </w:p>
        </w:tc>
      </w:tr>
      <w:tr w:rsidR="002A023B" w:rsidRPr="002B212C" w:rsidTr="00560151">
        <w:trPr>
          <w:gridAfter w:val="1"/>
          <w:wAfter w:w="100" w:type="dxa"/>
          <w:trHeight w:hRule="exact" w:val="274"/>
        </w:trPr>
        <w:tc>
          <w:tcPr>
            <w:tcW w:w="117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декабрь</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b/>
                <w:sz w:val="24"/>
                <w:szCs w:val="24"/>
              </w:rPr>
            </w:pPr>
            <w:r w:rsidRPr="002B212C">
              <w:rPr>
                <w:rStyle w:val="211pt0"/>
                <w:rFonts w:eastAsiaTheme="minorHAnsi"/>
                <w:color w:val="auto"/>
                <w:sz w:val="24"/>
                <w:szCs w:val="24"/>
                <w:shd w:val="clear" w:color="auto" w:fill="auto"/>
              </w:rPr>
              <w:t>Котенок</w:t>
            </w:r>
          </w:p>
          <w:p w:rsidR="002A023B" w:rsidRPr="002B212C" w:rsidRDefault="002A023B" w:rsidP="00560151">
            <w:pPr>
              <w:pStyle w:val="20"/>
              <w:spacing w:line="274" w:lineRule="exact"/>
              <w:rPr>
                <w:b/>
                <w:sz w:val="24"/>
                <w:szCs w:val="24"/>
              </w:rPr>
            </w:pPr>
            <w:r w:rsidRPr="002B212C">
              <w:rPr>
                <w:rStyle w:val="211pt0"/>
                <w:rFonts w:eastAsiaTheme="minorHAnsi"/>
                <w:color w:val="auto"/>
                <w:sz w:val="24"/>
                <w:szCs w:val="24"/>
                <w:shd w:val="clear" w:color="auto" w:fill="auto"/>
              </w:rPr>
              <w:t>Девочка в зимней шубке</w:t>
            </w:r>
          </w:p>
          <w:p w:rsidR="002A023B" w:rsidRPr="002B212C" w:rsidRDefault="002A023B" w:rsidP="00560151">
            <w:pPr>
              <w:pStyle w:val="20"/>
              <w:spacing w:line="278" w:lineRule="exact"/>
              <w:rPr>
                <w:b/>
                <w:sz w:val="24"/>
                <w:szCs w:val="24"/>
              </w:rPr>
            </w:pPr>
            <w:r w:rsidRPr="002B212C">
              <w:rPr>
                <w:rStyle w:val="211pt0"/>
                <w:rFonts w:eastAsiaTheme="minorHAnsi"/>
                <w:color w:val="auto"/>
                <w:sz w:val="24"/>
                <w:szCs w:val="24"/>
                <w:shd w:val="clear" w:color="auto" w:fill="auto"/>
              </w:rPr>
              <w:t>Какие звери живут в зимнем лесу</w:t>
            </w:r>
          </w:p>
          <w:p w:rsidR="002A023B" w:rsidRPr="002B212C" w:rsidRDefault="002A023B" w:rsidP="00560151">
            <w:pPr>
              <w:pStyle w:val="20"/>
              <w:spacing w:line="278" w:lineRule="exact"/>
              <w:rPr>
                <w:b/>
                <w:sz w:val="24"/>
                <w:szCs w:val="24"/>
              </w:rPr>
            </w:pPr>
            <w:r w:rsidRPr="002B212C">
              <w:rPr>
                <w:rStyle w:val="211pt0"/>
                <w:rFonts w:eastAsiaTheme="minorHAnsi"/>
                <w:color w:val="auto"/>
                <w:sz w:val="24"/>
                <w:szCs w:val="24"/>
                <w:shd w:val="clear" w:color="auto" w:fill="auto"/>
              </w:rPr>
              <w:t>Мы гуляем на участке</w:t>
            </w:r>
          </w:p>
          <w:p w:rsidR="002A023B" w:rsidRPr="002B212C" w:rsidRDefault="002A023B" w:rsidP="00560151">
            <w:pPr>
              <w:pStyle w:val="20"/>
              <w:spacing w:line="220" w:lineRule="exact"/>
              <w:rPr>
                <w:b/>
                <w:sz w:val="24"/>
                <w:szCs w:val="24"/>
              </w:rPr>
            </w:pPr>
            <w:r w:rsidRPr="002B212C">
              <w:rPr>
                <w:rStyle w:val="211pt0"/>
                <w:rFonts w:eastAsiaTheme="minorHAnsi"/>
                <w:color w:val="auto"/>
                <w:sz w:val="24"/>
                <w:szCs w:val="24"/>
                <w:shd w:val="clear" w:color="auto" w:fill="auto"/>
              </w:rPr>
              <w:t>Снегурочка</w:t>
            </w:r>
          </w:p>
          <w:p w:rsidR="002A023B" w:rsidRPr="002B212C" w:rsidRDefault="002A023B" w:rsidP="00560151">
            <w:pPr>
              <w:pStyle w:val="20"/>
              <w:spacing w:line="220" w:lineRule="exact"/>
              <w:rPr>
                <w:b/>
                <w:sz w:val="24"/>
                <w:szCs w:val="24"/>
              </w:rPr>
            </w:pPr>
            <w:r w:rsidRPr="002B212C">
              <w:rPr>
                <w:rStyle w:val="211pt0"/>
                <w:rFonts w:eastAsiaTheme="minorHAnsi"/>
                <w:color w:val="auto"/>
                <w:sz w:val="24"/>
                <w:szCs w:val="24"/>
                <w:shd w:val="clear" w:color="auto" w:fill="auto"/>
              </w:rPr>
              <w:t>Зайчик</w:t>
            </w:r>
          </w:p>
          <w:p w:rsidR="002A023B" w:rsidRPr="002B212C" w:rsidRDefault="002A023B" w:rsidP="00560151">
            <w:pPr>
              <w:pStyle w:val="20"/>
              <w:spacing w:line="278" w:lineRule="exact"/>
              <w:rPr>
                <w:b/>
                <w:sz w:val="24"/>
                <w:szCs w:val="24"/>
              </w:rPr>
            </w:pPr>
            <w:r w:rsidRPr="002B212C">
              <w:rPr>
                <w:rStyle w:val="211pt0"/>
                <w:rFonts w:eastAsiaTheme="minorHAnsi"/>
                <w:color w:val="auto"/>
                <w:sz w:val="24"/>
                <w:szCs w:val="24"/>
                <w:shd w:val="clear" w:color="auto" w:fill="auto"/>
              </w:rPr>
              <w:t>Наши госта на новогоднем празднике</w:t>
            </w:r>
          </w:p>
          <w:p w:rsidR="002A023B" w:rsidRPr="002B212C" w:rsidRDefault="002A023B" w:rsidP="00560151">
            <w:pPr>
              <w:pStyle w:val="20"/>
              <w:spacing w:line="220" w:lineRule="exact"/>
              <w:rPr>
                <w:b/>
                <w:sz w:val="24"/>
                <w:szCs w:val="24"/>
              </w:rPr>
            </w:pPr>
            <w:r w:rsidRPr="002B212C">
              <w:rPr>
                <w:rStyle w:val="211pt0"/>
                <w:rFonts w:eastAsiaTheme="minorHAnsi"/>
                <w:color w:val="auto"/>
                <w:sz w:val="24"/>
                <w:szCs w:val="24"/>
                <w:shd w:val="clear" w:color="auto" w:fill="auto"/>
              </w:rPr>
              <w:t>Барельеф «Рыбки»</w:t>
            </w:r>
          </w:p>
        </w:tc>
      </w:tr>
      <w:tr w:rsidR="002A023B" w:rsidRPr="002B212C" w:rsidTr="00560151">
        <w:trPr>
          <w:gridAfter w:val="1"/>
          <w:wAfter w:w="100" w:type="dxa"/>
          <w:trHeight w:hRule="exact" w:val="279"/>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b/>
                <w:sz w:val="24"/>
                <w:szCs w:val="24"/>
              </w:rPr>
            </w:pPr>
          </w:p>
        </w:tc>
      </w:tr>
      <w:tr w:rsidR="002A023B" w:rsidRPr="002B212C" w:rsidTr="00560151">
        <w:trPr>
          <w:gridAfter w:val="1"/>
          <w:wAfter w:w="100" w:type="dxa"/>
          <w:trHeight w:hRule="exact" w:val="296"/>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b/>
                <w:sz w:val="24"/>
                <w:szCs w:val="24"/>
              </w:rPr>
            </w:pPr>
          </w:p>
        </w:tc>
      </w:tr>
      <w:tr w:rsidR="002A023B" w:rsidRPr="002B212C" w:rsidTr="00560151">
        <w:trPr>
          <w:trHeight w:hRule="exact" w:val="299"/>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b/>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gridAfter w:val="1"/>
          <w:wAfter w:w="100" w:type="dxa"/>
          <w:trHeight w:val="822"/>
        </w:trPr>
        <w:tc>
          <w:tcPr>
            <w:tcW w:w="1173" w:type="dxa"/>
            <w:vMerge w:val="restart"/>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Январь </w:t>
            </w: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b/>
                <w:sz w:val="24"/>
                <w:szCs w:val="24"/>
              </w:rPr>
            </w:pPr>
          </w:p>
        </w:tc>
      </w:tr>
      <w:tr w:rsidR="002A023B" w:rsidRPr="002B212C" w:rsidTr="00560151">
        <w:trPr>
          <w:trHeight w:val="132"/>
        </w:trPr>
        <w:tc>
          <w:tcPr>
            <w:tcW w:w="1173" w:type="dxa"/>
            <w:vMerge/>
            <w:tcBorders>
              <w:left w:val="single" w:sz="6" w:space="0" w:color="auto"/>
              <w:bottom w:val="nil"/>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b/>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gridAfter w:val="1"/>
          <w:wAfter w:w="100" w:type="dxa"/>
          <w:trHeight w:hRule="exact" w:val="299"/>
        </w:trPr>
        <w:tc>
          <w:tcPr>
            <w:tcW w:w="1173" w:type="dxa"/>
            <w:tcBorders>
              <w:left w:val="single" w:sz="6" w:space="0" w:color="auto"/>
              <w:bottom w:val="single" w:sz="4"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b/>
                <w:sz w:val="24"/>
                <w:szCs w:val="24"/>
              </w:rPr>
            </w:pPr>
          </w:p>
        </w:tc>
      </w:tr>
      <w:tr w:rsidR="002A023B" w:rsidRPr="002B212C" w:rsidTr="00560151">
        <w:trPr>
          <w:gridAfter w:val="1"/>
          <w:wAfter w:w="100" w:type="dxa"/>
          <w:trHeight w:val="551"/>
        </w:trPr>
        <w:tc>
          <w:tcPr>
            <w:tcW w:w="117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февраль</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Щенок</w:t>
            </w:r>
          </w:p>
          <w:p w:rsidR="002A023B" w:rsidRPr="002B212C" w:rsidRDefault="002A023B" w:rsidP="00560151">
            <w:pPr>
              <w:pStyle w:val="20"/>
              <w:spacing w:line="274"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Лепка по замыслу</w:t>
            </w:r>
          </w:p>
          <w:p w:rsidR="002A023B" w:rsidRPr="002B212C" w:rsidRDefault="002A023B" w:rsidP="00560151">
            <w:pPr>
              <w:pStyle w:val="20"/>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Белочка</w:t>
            </w:r>
          </w:p>
          <w:p w:rsidR="002A023B" w:rsidRPr="002B212C" w:rsidRDefault="002A023B" w:rsidP="00560151">
            <w:pPr>
              <w:pStyle w:val="20"/>
              <w:spacing w:line="269"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Собачка со щенком</w:t>
            </w:r>
          </w:p>
        </w:tc>
      </w:tr>
      <w:tr w:rsidR="002A023B" w:rsidRPr="002B212C" w:rsidTr="00560151">
        <w:trPr>
          <w:gridAfter w:val="1"/>
          <w:wAfter w:w="100" w:type="dxa"/>
          <w:trHeight w:hRule="exact" w:val="281"/>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69" w:lineRule="exact"/>
              <w:rPr>
                <w:rFonts w:ascii="Calibri" w:eastAsia="Calibri" w:hAnsi="Calibri" w:cs="Times New Roman"/>
                <w:b/>
                <w:sz w:val="24"/>
                <w:szCs w:val="24"/>
              </w:rPr>
            </w:pPr>
          </w:p>
        </w:tc>
      </w:tr>
      <w:tr w:rsidR="002A023B" w:rsidRPr="002B212C" w:rsidTr="00560151">
        <w:trPr>
          <w:gridAfter w:val="1"/>
          <w:wAfter w:w="100" w:type="dxa"/>
          <w:trHeight w:hRule="exact" w:val="427"/>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69" w:lineRule="exact"/>
              <w:rPr>
                <w:rFonts w:ascii="Calibri" w:eastAsia="Calibri" w:hAnsi="Calibri" w:cs="Times New Roman"/>
                <w:b/>
                <w:sz w:val="24"/>
                <w:szCs w:val="24"/>
              </w:rPr>
            </w:pPr>
          </w:p>
        </w:tc>
      </w:tr>
      <w:tr w:rsidR="002A023B" w:rsidRPr="002B212C" w:rsidTr="00560151">
        <w:trPr>
          <w:gridAfter w:val="1"/>
          <w:wAfter w:w="100" w:type="dxa"/>
          <w:trHeight w:val="542"/>
        </w:trPr>
        <w:tc>
          <w:tcPr>
            <w:tcW w:w="117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Март </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Кувшинчик</w:t>
            </w:r>
          </w:p>
          <w:p w:rsidR="002A023B" w:rsidRPr="002B212C" w:rsidRDefault="002A023B" w:rsidP="00560151">
            <w:pPr>
              <w:pStyle w:val="20"/>
              <w:spacing w:after="120"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Птицы на кормушке</w:t>
            </w:r>
          </w:p>
          <w:p w:rsidR="002A023B" w:rsidRPr="002B212C" w:rsidRDefault="002A023B" w:rsidP="00560151">
            <w:pPr>
              <w:pStyle w:val="20"/>
              <w:spacing w:line="278"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Что ты подарить маме в день 8 марта</w:t>
            </w:r>
          </w:p>
          <w:p w:rsidR="002A023B" w:rsidRPr="002B212C" w:rsidRDefault="002A023B" w:rsidP="00560151">
            <w:pPr>
              <w:pStyle w:val="20"/>
              <w:spacing w:line="274"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Собачки весело играют</w:t>
            </w:r>
          </w:p>
        </w:tc>
      </w:tr>
      <w:tr w:rsidR="002A023B" w:rsidRPr="002B212C" w:rsidTr="00560151">
        <w:trPr>
          <w:gridAfter w:val="1"/>
          <w:wAfter w:w="100" w:type="dxa"/>
          <w:trHeight w:hRule="exact" w:val="298"/>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74" w:lineRule="exact"/>
              <w:rPr>
                <w:rFonts w:ascii="Calibri" w:eastAsia="Calibri" w:hAnsi="Calibri" w:cs="Times New Roman"/>
                <w:b/>
                <w:sz w:val="24"/>
                <w:szCs w:val="24"/>
              </w:rPr>
            </w:pPr>
          </w:p>
        </w:tc>
      </w:tr>
      <w:tr w:rsidR="002A023B" w:rsidRPr="002B212C" w:rsidTr="00560151">
        <w:trPr>
          <w:trHeight w:hRule="exact" w:val="419"/>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74" w:lineRule="exact"/>
              <w:rPr>
                <w:rFonts w:ascii="Calibri" w:eastAsia="Calibri" w:hAnsi="Calibri" w:cs="Times New Roman"/>
                <w:b/>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trHeight w:val="1178"/>
        </w:trPr>
        <w:tc>
          <w:tcPr>
            <w:tcW w:w="1173" w:type="dxa"/>
            <w:vMerge w:val="restart"/>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Апрель </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Петух</w:t>
            </w:r>
          </w:p>
          <w:p w:rsidR="002A023B" w:rsidRPr="002B212C" w:rsidRDefault="002A023B" w:rsidP="00560151">
            <w:pPr>
              <w:pStyle w:val="20"/>
              <w:spacing w:line="283"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Белочка грызет орешки</w:t>
            </w:r>
          </w:p>
          <w:p w:rsidR="002A023B" w:rsidRPr="002B212C" w:rsidRDefault="002A023B" w:rsidP="00560151">
            <w:pPr>
              <w:pStyle w:val="20"/>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Девочка пляшет</w:t>
            </w:r>
          </w:p>
          <w:p w:rsidR="002A023B" w:rsidRPr="002B212C" w:rsidRDefault="002A023B" w:rsidP="00560151">
            <w:pPr>
              <w:pStyle w:val="20"/>
              <w:spacing w:line="278"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Дядя Степа в зоопарке</w:t>
            </w: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trHeight w:val="253"/>
        </w:trPr>
        <w:tc>
          <w:tcPr>
            <w:tcW w:w="1173" w:type="dxa"/>
            <w:vMerge/>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right w:val="single" w:sz="6" w:space="0" w:color="auto"/>
            </w:tcBorders>
            <w:shd w:val="clear" w:color="auto" w:fill="FFFFFF"/>
          </w:tcPr>
          <w:p w:rsidR="002A023B" w:rsidRPr="002B212C" w:rsidRDefault="002A023B" w:rsidP="00560151">
            <w:pPr>
              <w:pStyle w:val="20"/>
              <w:spacing w:line="278" w:lineRule="exact"/>
              <w:rPr>
                <w:rFonts w:ascii="Calibri" w:eastAsia="Calibri" w:hAnsi="Calibri" w:cs="Times New Roman"/>
                <w:b/>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trHeight w:val="58"/>
        </w:trPr>
        <w:tc>
          <w:tcPr>
            <w:tcW w:w="1173" w:type="dxa"/>
            <w:vMerge/>
            <w:tcBorders>
              <w:top w:val="single" w:sz="4" w:space="0" w:color="auto"/>
              <w:left w:val="single" w:sz="6" w:space="0" w:color="auto"/>
              <w:bottom w:val="nil"/>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pacing w:line="278" w:lineRule="exact"/>
              <w:rPr>
                <w:rFonts w:ascii="Calibri" w:eastAsia="Calibri" w:hAnsi="Calibri" w:cs="Times New Roman"/>
                <w:b/>
                <w:sz w:val="24"/>
                <w:szCs w:val="24"/>
              </w:rPr>
            </w:pPr>
          </w:p>
        </w:tc>
        <w:tc>
          <w:tcPr>
            <w:tcW w:w="100" w:type="dxa"/>
          </w:tcPr>
          <w:p w:rsidR="002A023B" w:rsidRPr="002B212C" w:rsidRDefault="002A023B" w:rsidP="00560151">
            <w:pPr>
              <w:pStyle w:val="aa"/>
              <w:jc w:val="both"/>
              <w:rPr>
                <w:rFonts w:ascii="Times New Roman" w:hAnsi="Times New Roman"/>
                <w:sz w:val="24"/>
                <w:szCs w:val="24"/>
              </w:rPr>
            </w:pPr>
          </w:p>
        </w:tc>
      </w:tr>
      <w:tr w:rsidR="002A023B" w:rsidRPr="002B212C" w:rsidTr="00560151">
        <w:trPr>
          <w:gridAfter w:val="1"/>
          <w:wAfter w:w="100" w:type="dxa"/>
          <w:trHeight w:val="689"/>
        </w:trPr>
        <w:tc>
          <w:tcPr>
            <w:tcW w:w="1173"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Май </w:t>
            </w:r>
          </w:p>
        </w:tc>
        <w:tc>
          <w:tcPr>
            <w:tcW w:w="8788"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after="120"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Сказочные животные</w:t>
            </w:r>
          </w:p>
          <w:p w:rsidR="002A023B" w:rsidRPr="002B212C" w:rsidRDefault="002A023B" w:rsidP="00560151">
            <w:pPr>
              <w:pStyle w:val="20"/>
              <w:spacing w:line="274"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Красная Шапочка несет бабушке гостинцы</w:t>
            </w:r>
          </w:p>
          <w:p w:rsidR="002A023B" w:rsidRPr="002B212C" w:rsidRDefault="002A023B" w:rsidP="00560151">
            <w:pPr>
              <w:pStyle w:val="20"/>
              <w:spacing w:line="220" w:lineRule="exact"/>
              <w:rPr>
                <w:rFonts w:ascii="Calibri" w:eastAsia="Calibri" w:hAnsi="Calibri" w:cs="Times New Roman"/>
                <w:b/>
                <w:sz w:val="24"/>
                <w:szCs w:val="24"/>
              </w:rPr>
            </w:pPr>
            <w:r w:rsidRPr="002B212C">
              <w:rPr>
                <w:rStyle w:val="211pt0"/>
                <w:rFonts w:eastAsia="Calibri"/>
                <w:color w:val="auto"/>
                <w:sz w:val="24"/>
                <w:szCs w:val="24"/>
                <w:shd w:val="clear" w:color="auto" w:fill="auto"/>
              </w:rPr>
              <w:t>Девочка пляшет</w:t>
            </w:r>
          </w:p>
        </w:tc>
      </w:tr>
      <w:tr w:rsidR="002A023B" w:rsidRPr="002B212C" w:rsidTr="00560151">
        <w:trPr>
          <w:gridAfter w:val="1"/>
          <w:wAfter w:w="100" w:type="dxa"/>
        </w:trPr>
        <w:tc>
          <w:tcPr>
            <w:tcW w:w="1173"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788" w:type="dxa"/>
            <w:vMerge/>
            <w:tcBorders>
              <w:left w:val="single" w:sz="6" w:space="0" w:color="auto"/>
              <w:bottom w:val="single" w:sz="4"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b/>
                <w:sz w:val="24"/>
                <w:szCs w:val="24"/>
              </w:rPr>
            </w:pPr>
          </w:p>
        </w:tc>
      </w:tr>
    </w:tbl>
    <w:p w:rsidR="002A023B" w:rsidRPr="00767637" w:rsidRDefault="002A023B" w:rsidP="002A023B">
      <w:pPr>
        <w:pStyle w:val="aa"/>
        <w:jc w:val="both"/>
        <w:rPr>
          <w:rFonts w:ascii="Times New Roman" w:hAnsi="Times New Roman"/>
          <w:b/>
          <w:color w:val="7030A0"/>
          <w:sz w:val="28"/>
          <w:szCs w:val="28"/>
        </w:rPr>
      </w:pPr>
    </w:p>
    <w:p w:rsidR="002A023B" w:rsidRPr="00767637" w:rsidRDefault="002A023B" w:rsidP="002A023B">
      <w:pPr>
        <w:pStyle w:val="aa"/>
        <w:rPr>
          <w:rFonts w:ascii="Times New Roman" w:hAnsi="Times New Roman"/>
          <w:b/>
          <w:color w:val="7030A0"/>
          <w:sz w:val="28"/>
          <w:szCs w:val="28"/>
        </w:rPr>
      </w:pPr>
    </w:p>
    <w:p w:rsidR="002A023B" w:rsidRPr="002B212C" w:rsidRDefault="002A023B" w:rsidP="002A023B">
      <w:pPr>
        <w:pStyle w:val="aa"/>
        <w:jc w:val="center"/>
        <w:rPr>
          <w:rFonts w:ascii="Times New Roman" w:hAnsi="Times New Roman"/>
          <w:b/>
          <w:sz w:val="28"/>
          <w:szCs w:val="28"/>
        </w:rPr>
      </w:pPr>
      <w:r w:rsidRPr="002B212C">
        <w:rPr>
          <w:rFonts w:ascii="Times New Roman" w:hAnsi="Times New Roman"/>
          <w:b/>
          <w:sz w:val="28"/>
          <w:szCs w:val="28"/>
        </w:rPr>
        <w:t>Перспекти</w:t>
      </w:r>
      <w:r w:rsidR="002B212C">
        <w:rPr>
          <w:rFonts w:ascii="Times New Roman" w:hAnsi="Times New Roman"/>
          <w:b/>
          <w:sz w:val="28"/>
          <w:szCs w:val="28"/>
        </w:rPr>
        <w:t>вное планирование по аппликации</w:t>
      </w:r>
    </w:p>
    <w:tbl>
      <w:tblPr>
        <w:tblW w:w="9782" w:type="dxa"/>
        <w:tblInd w:w="-386" w:type="dxa"/>
        <w:tblCellMar>
          <w:left w:w="40" w:type="dxa"/>
          <w:right w:w="40" w:type="dxa"/>
        </w:tblCellMar>
        <w:tblLook w:val="0000"/>
      </w:tblPr>
      <w:tblGrid>
        <w:gridCol w:w="1135"/>
        <w:gridCol w:w="8647"/>
      </w:tblGrid>
      <w:tr w:rsidR="002A023B" w:rsidRPr="002B212C" w:rsidTr="002B212C">
        <w:trPr>
          <w:trHeight w:hRule="exact" w:val="54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8"/>
                <w:szCs w:val="28"/>
              </w:rPr>
            </w:pPr>
            <w:r w:rsidRPr="002B212C">
              <w:rPr>
                <w:rFonts w:ascii="Times New Roman" w:hAnsi="Times New Roman"/>
                <w:sz w:val="28"/>
                <w:szCs w:val="28"/>
              </w:rPr>
              <w:lastRenderedPageBreak/>
              <w:t>месяц</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8"/>
                <w:szCs w:val="28"/>
              </w:rPr>
            </w:pPr>
            <w:r w:rsidRPr="002B212C">
              <w:rPr>
                <w:rFonts w:ascii="Times New Roman" w:hAnsi="Times New Roman"/>
                <w:sz w:val="28"/>
                <w:szCs w:val="28"/>
              </w:rPr>
              <w:t xml:space="preserve">Тема </w:t>
            </w:r>
          </w:p>
        </w:tc>
      </w:tr>
      <w:tr w:rsidR="002A023B" w:rsidRPr="002B212C" w:rsidTr="002B212C">
        <w:trPr>
          <w:trHeight w:val="1397"/>
        </w:trPr>
        <w:tc>
          <w:tcPr>
            <w:tcW w:w="1135"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сентябрь</w:t>
            </w:r>
          </w:p>
        </w:tc>
        <w:tc>
          <w:tcPr>
            <w:tcW w:w="8647"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5pt"/>
                <w:rFonts w:eastAsia="Calibri"/>
                <w:color w:val="auto"/>
                <w:shd w:val="clear" w:color="auto" w:fill="auto"/>
              </w:rPr>
              <w:t>На лесной полянке выросли грибы</w:t>
            </w:r>
          </w:p>
          <w:p w:rsidR="002A023B" w:rsidRPr="002B212C" w:rsidRDefault="002A023B" w:rsidP="00560151">
            <w:pPr>
              <w:pStyle w:val="20"/>
              <w:spacing w:line="278" w:lineRule="exact"/>
              <w:rPr>
                <w:rFonts w:ascii="Calibri" w:eastAsia="Calibri" w:hAnsi="Calibri" w:cs="Times New Roman"/>
                <w:sz w:val="24"/>
                <w:szCs w:val="24"/>
              </w:rPr>
            </w:pPr>
            <w:r w:rsidRPr="002B212C">
              <w:rPr>
                <w:rStyle w:val="2115pt"/>
                <w:rFonts w:eastAsia="Calibri"/>
                <w:color w:val="auto"/>
                <w:shd w:val="clear" w:color="auto" w:fill="auto"/>
              </w:rPr>
              <w:t>Огурцы и помидоры лежат на тарелке</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Машины везут урожай</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Осенний ковер</w:t>
            </w:r>
          </w:p>
        </w:tc>
      </w:tr>
      <w:tr w:rsidR="002A023B" w:rsidRPr="002B212C" w:rsidTr="002B212C">
        <w:trPr>
          <w:trHeight w:val="1400"/>
        </w:trPr>
        <w:tc>
          <w:tcPr>
            <w:tcW w:w="1135"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Октябрь </w:t>
            </w:r>
          </w:p>
        </w:tc>
        <w:tc>
          <w:tcPr>
            <w:tcW w:w="8647"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5pt"/>
                <w:rFonts w:eastAsia="Calibri"/>
                <w:color w:val="auto"/>
                <w:shd w:val="clear" w:color="auto" w:fill="auto"/>
              </w:rPr>
              <w:t>Блюдо с фруктами и ягодами</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Наш любимый мишка и его друзья</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Избушка, в которой жили три мед ведя</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Вырежи и наклей, то, что нарисовал, слепил</w:t>
            </w:r>
          </w:p>
        </w:tc>
      </w:tr>
      <w:tr w:rsidR="002A023B" w:rsidRPr="002B212C" w:rsidTr="002B212C">
        <w:trPr>
          <w:trHeight w:hRule="exact" w:val="267"/>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ноябрь</w:t>
            </w:r>
          </w:p>
        </w:tc>
        <w:tc>
          <w:tcPr>
            <w:tcW w:w="8647"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r w:rsidRPr="002B212C">
              <w:rPr>
                <w:rStyle w:val="2115pt"/>
                <w:rFonts w:eastAsia="Calibri"/>
                <w:color w:val="auto"/>
                <w:shd w:val="clear" w:color="auto" w:fill="auto"/>
              </w:rPr>
              <w:t>Троллейбус</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Дома на нашей улице</w:t>
            </w:r>
          </w:p>
          <w:p w:rsidR="002A023B" w:rsidRPr="002B212C" w:rsidRDefault="002A023B" w:rsidP="00560151">
            <w:pPr>
              <w:pStyle w:val="20"/>
              <w:spacing w:line="278" w:lineRule="exact"/>
              <w:rPr>
                <w:rFonts w:ascii="Calibri" w:eastAsia="Calibri" w:hAnsi="Calibri" w:cs="Times New Roman"/>
                <w:sz w:val="24"/>
                <w:szCs w:val="24"/>
              </w:rPr>
            </w:pPr>
            <w:r w:rsidRPr="002B212C">
              <w:rPr>
                <w:rStyle w:val="2115pt"/>
                <w:rFonts w:eastAsia="Calibri"/>
                <w:color w:val="auto"/>
                <w:shd w:val="clear" w:color="auto" w:fill="auto"/>
              </w:rPr>
              <w:t>Машины едут по улице</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Что можно дарить другу</w:t>
            </w:r>
          </w:p>
        </w:tc>
      </w:tr>
      <w:tr w:rsidR="002A023B" w:rsidRPr="002B212C" w:rsidTr="002B212C">
        <w:trPr>
          <w:trHeight w:hRule="exact" w:val="284"/>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30" w:lineRule="exact"/>
              <w:rPr>
                <w:rFonts w:ascii="Calibri" w:eastAsia="Calibri" w:hAnsi="Calibri" w:cs="Times New Roman"/>
                <w:sz w:val="24"/>
                <w:szCs w:val="24"/>
              </w:rPr>
            </w:pPr>
          </w:p>
        </w:tc>
      </w:tr>
      <w:tr w:rsidR="002A023B" w:rsidRPr="002B212C" w:rsidTr="002B212C">
        <w:trPr>
          <w:trHeight w:hRule="exact" w:val="289"/>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30" w:lineRule="exact"/>
              <w:rPr>
                <w:rFonts w:ascii="Calibri" w:eastAsia="Calibri" w:hAnsi="Calibri" w:cs="Times New Roman"/>
                <w:sz w:val="24"/>
                <w:szCs w:val="24"/>
              </w:rPr>
            </w:pPr>
          </w:p>
        </w:tc>
      </w:tr>
      <w:tr w:rsidR="002A023B" w:rsidRPr="002B212C" w:rsidTr="002B212C">
        <w:trPr>
          <w:trHeight w:hRule="exact" w:val="431"/>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p>
        </w:tc>
      </w:tr>
      <w:tr w:rsidR="002A023B" w:rsidRPr="002B212C" w:rsidTr="002B212C">
        <w:trPr>
          <w:trHeight w:hRule="exact" w:val="283"/>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декабрь</w:t>
            </w:r>
          </w:p>
        </w:tc>
        <w:tc>
          <w:tcPr>
            <w:tcW w:w="8647"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69" w:lineRule="exact"/>
              <w:rPr>
                <w:rFonts w:ascii="Calibri" w:eastAsia="Calibri" w:hAnsi="Calibri" w:cs="Times New Roman"/>
                <w:sz w:val="24"/>
                <w:szCs w:val="24"/>
              </w:rPr>
            </w:pPr>
            <w:r w:rsidRPr="002B212C">
              <w:rPr>
                <w:rStyle w:val="2115pt"/>
                <w:rFonts w:eastAsia="Calibri"/>
                <w:color w:val="auto"/>
                <w:shd w:val="clear" w:color="auto" w:fill="auto"/>
              </w:rPr>
              <w:t>Большой и маленький бокальчики</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Новогодняя поздравительная открытка</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Птички на ветках</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Делаем телевизор</w:t>
            </w:r>
          </w:p>
        </w:tc>
      </w:tr>
      <w:tr w:rsidR="002A023B" w:rsidRPr="002B212C" w:rsidTr="002B212C">
        <w:trPr>
          <w:trHeight w:hRule="exact" w:val="428"/>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30" w:lineRule="exact"/>
              <w:rPr>
                <w:rFonts w:ascii="Calibri" w:eastAsia="Calibri" w:hAnsi="Calibri" w:cs="Times New Roman"/>
                <w:sz w:val="24"/>
                <w:szCs w:val="24"/>
              </w:rPr>
            </w:pPr>
          </w:p>
        </w:tc>
      </w:tr>
      <w:tr w:rsidR="002A023B" w:rsidRPr="002B212C" w:rsidTr="002B212C">
        <w:trPr>
          <w:trHeight w:hRule="exact" w:val="278"/>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30" w:lineRule="exact"/>
              <w:rPr>
                <w:rFonts w:ascii="Calibri" w:eastAsia="Calibri" w:hAnsi="Calibri" w:cs="Times New Roman"/>
                <w:sz w:val="24"/>
                <w:szCs w:val="24"/>
              </w:rPr>
            </w:pPr>
          </w:p>
        </w:tc>
      </w:tr>
      <w:tr w:rsidR="002A023B" w:rsidRPr="002B212C" w:rsidTr="002B212C">
        <w:trPr>
          <w:trHeight w:hRule="exact" w:val="283"/>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p>
        </w:tc>
      </w:tr>
      <w:tr w:rsidR="002A023B" w:rsidRPr="002B212C" w:rsidTr="002B212C">
        <w:trPr>
          <w:trHeight w:val="908"/>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Январь </w:t>
            </w:r>
          </w:p>
        </w:tc>
        <w:tc>
          <w:tcPr>
            <w:tcW w:w="8647"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r w:rsidRPr="002B212C">
              <w:rPr>
                <w:rStyle w:val="2115pt"/>
                <w:rFonts w:eastAsia="Calibri"/>
                <w:color w:val="auto"/>
                <w:shd w:val="clear" w:color="auto" w:fill="auto"/>
              </w:rPr>
              <w:t>Петрушка на елке</w:t>
            </w:r>
          </w:p>
          <w:p w:rsidR="002A023B" w:rsidRPr="002B212C" w:rsidRDefault="002A023B" w:rsidP="00560151">
            <w:pPr>
              <w:pStyle w:val="20"/>
              <w:spacing w:line="278" w:lineRule="exact"/>
              <w:rPr>
                <w:rFonts w:ascii="Calibri" w:eastAsia="Calibri" w:hAnsi="Calibri" w:cs="Times New Roman"/>
                <w:sz w:val="24"/>
                <w:szCs w:val="24"/>
              </w:rPr>
            </w:pPr>
            <w:r w:rsidRPr="002B212C">
              <w:rPr>
                <w:rStyle w:val="2115pt"/>
                <w:rFonts w:eastAsia="Calibri"/>
                <w:color w:val="auto"/>
                <w:shd w:val="clear" w:color="auto" w:fill="auto"/>
              </w:rPr>
              <w:t>Красивые рыбки в аквариуме</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Красивые цветы</w:t>
            </w:r>
          </w:p>
        </w:tc>
      </w:tr>
      <w:tr w:rsidR="002A023B" w:rsidRPr="002B212C" w:rsidTr="002B212C">
        <w:trPr>
          <w:trHeight w:val="697"/>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февраль</w:t>
            </w:r>
          </w:p>
        </w:tc>
        <w:tc>
          <w:tcPr>
            <w:tcW w:w="8647"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5pt"/>
                <w:rFonts w:eastAsia="Calibri"/>
                <w:color w:val="auto"/>
                <w:shd w:val="clear" w:color="auto" w:fill="auto"/>
              </w:rPr>
              <w:t>Матрос с сигнальными флажками</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Пароход</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Наша Армия родная (I)</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Наша Армия родная (II)</w:t>
            </w:r>
          </w:p>
        </w:tc>
      </w:tr>
      <w:tr w:rsidR="002A023B" w:rsidRPr="002B212C" w:rsidTr="002B212C">
        <w:trPr>
          <w:trHeight w:hRule="exact" w:val="299"/>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30" w:lineRule="exact"/>
              <w:rPr>
                <w:rFonts w:ascii="Calibri" w:eastAsia="Calibri" w:hAnsi="Calibri" w:cs="Times New Roman"/>
                <w:sz w:val="24"/>
                <w:szCs w:val="24"/>
              </w:rPr>
            </w:pPr>
          </w:p>
        </w:tc>
      </w:tr>
      <w:tr w:rsidR="002A023B" w:rsidRPr="002B212C" w:rsidTr="002B212C">
        <w:trPr>
          <w:trHeight w:hRule="exact" w:val="299"/>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p>
        </w:tc>
      </w:tr>
      <w:tr w:rsidR="002A023B" w:rsidRPr="002B212C" w:rsidTr="002B212C">
        <w:trPr>
          <w:trHeight w:val="1276"/>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Март </w:t>
            </w:r>
          </w:p>
        </w:tc>
        <w:tc>
          <w:tcPr>
            <w:tcW w:w="8647"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30" w:lineRule="exact"/>
              <w:rPr>
                <w:rFonts w:ascii="Calibri" w:eastAsia="Calibri" w:hAnsi="Calibri" w:cs="Times New Roman"/>
                <w:sz w:val="24"/>
                <w:szCs w:val="24"/>
              </w:rPr>
            </w:pPr>
            <w:r w:rsidRPr="002B212C">
              <w:rPr>
                <w:rStyle w:val="2115pt"/>
                <w:rFonts w:eastAsia="Calibri"/>
                <w:color w:val="auto"/>
                <w:shd w:val="clear" w:color="auto" w:fill="auto"/>
              </w:rPr>
              <w:t>Сказочная птица</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Вырежи и наклей какую хочешь игрушку</w:t>
            </w:r>
          </w:p>
          <w:p w:rsidR="002A023B" w:rsidRPr="002B212C" w:rsidRDefault="002A023B" w:rsidP="00560151">
            <w:pPr>
              <w:pStyle w:val="20"/>
              <w:spacing w:line="230" w:lineRule="exact"/>
              <w:rPr>
                <w:rFonts w:ascii="Calibri" w:eastAsia="Calibri" w:hAnsi="Calibri" w:cs="Times New Roman"/>
                <w:sz w:val="24"/>
                <w:szCs w:val="24"/>
              </w:rPr>
            </w:pPr>
            <w:r w:rsidRPr="002B212C">
              <w:rPr>
                <w:rStyle w:val="2115pt"/>
                <w:rFonts w:eastAsia="Calibri"/>
                <w:color w:val="auto"/>
                <w:shd w:val="clear" w:color="auto" w:fill="auto"/>
              </w:rPr>
              <w:t>Наши друзья - птицы</w:t>
            </w:r>
          </w:p>
          <w:p w:rsidR="002A023B" w:rsidRPr="002B212C" w:rsidRDefault="002A023B" w:rsidP="00560151">
            <w:pPr>
              <w:pStyle w:val="20"/>
              <w:spacing w:line="274" w:lineRule="exact"/>
              <w:rPr>
                <w:rFonts w:ascii="Calibri" w:eastAsia="Calibri" w:hAnsi="Calibri" w:cs="Times New Roman"/>
                <w:sz w:val="24"/>
                <w:szCs w:val="24"/>
              </w:rPr>
            </w:pPr>
            <w:r w:rsidRPr="002B212C">
              <w:rPr>
                <w:rStyle w:val="2115pt"/>
                <w:rFonts w:eastAsia="Calibri"/>
                <w:color w:val="auto"/>
                <w:shd w:val="clear" w:color="auto" w:fill="auto"/>
              </w:rPr>
              <w:t>Вырезывание и наклеивание кувшинчика</w:t>
            </w:r>
          </w:p>
        </w:tc>
      </w:tr>
      <w:tr w:rsidR="002A023B" w:rsidRPr="002B212C" w:rsidTr="002B212C">
        <w:trPr>
          <w:trHeight w:val="542"/>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Апрель </w:t>
            </w:r>
          </w:p>
        </w:tc>
        <w:tc>
          <w:tcPr>
            <w:tcW w:w="8647" w:type="dxa"/>
            <w:vMerge w:val="restart"/>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Наша новая кукла</w:t>
            </w:r>
          </w:p>
          <w:p w:rsidR="002A023B" w:rsidRPr="002B212C" w:rsidRDefault="002A023B" w:rsidP="00560151">
            <w:pPr>
              <w:pStyle w:val="20"/>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Поезд</w:t>
            </w:r>
          </w:p>
          <w:p w:rsidR="002A023B" w:rsidRPr="002B212C" w:rsidRDefault="002A023B" w:rsidP="00560151">
            <w:pPr>
              <w:pStyle w:val="20"/>
              <w:spacing w:line="278" w:lineRule="exact"/>
              <w:rPr>
                <w:rFonts w:ascii="Calibri" w:eastAsia="Calibri" w:hAnsi="Calibri" w:cs="Times New Roman"/>
                <w:sz w:val="24"/>
                <w:szCs w:val="24"/>
              </w:rPr>
            </w:pPr>
            <w:r w:rsidRPr="002B212C">
              <w:rPr>
                <w:rStyle w:val="211pt"/>
                <w:rFonts w:eastAsia="Calibri" w:cs="Times New Roman"/>
                <w:color w:val="auto"/>
                <w:sz w:val="24"/>
                <w:szCs w:val="24"/>
              </w:rPr>
              <w:t>Пригласительный билет родителям на празднование Дня Победы</w:t>
            </w:r>
          </w:p>
          <w:p w:rsidR="002A023B" w:rsidRPr="002B212C" w:rsidRDefault="002A023B" w:rsidP="00560151">
            <w:pPr>
              <w:pStyle w:val="20"/>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Веточка в вазе</w:t>
            </w:r>
          </w:p>
        </w:tc>
      </w:tr>
      <w:tr w:rsidR="002A023B" w:rsidRPr="002B212C" w:rsidTr="002B212C">
        <w:trPr>
          <w:trHeight w:hRule="exact" w:val="423"/>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right w:val="single" w:sz="6" w:space="0" w:color="auto"/>
            </w:tcBorders>
            <w:shd w:val="clear" w:color="auto" w:fill="FFFFFF"/>
          </w:tcPr>
          <w:p w:rsidR="002A023B" w:rsidRPr="002B212C" w:rsidRDefault="002A023B" w:rsidP="00560151">
            <w:pPr>
              <w:pStyle w:val="20"/>
              <w:spacing w:line="220" w:lineRule="exact"/>
              <w:rPr>
                <w:rFonts w:ascii="Calibri" w:eastAsia="Calibri" w:hAnsi="Calibri" w:cs="Times New Roman"/>
                <w:sz w:val="24"/>
                <w:szCs w:val="24"/>
              </w:rPr>
            </w:pPr>
          </w:p>
        </w:tc>
      </w:tr>
      <w:tr w:rsidR="002A023B" w:rsidRPr="002B212C" w:rsidTr="002B212C">
        <w:trPr>
          <w:trHeight w:hRule="exact" w:val="287"/>
        </w:trPr>
        <w:tc>
          <w:tcPr>
            <w:tcW w:w="1135" w:type="dxa"/>
            <w:tcBorders>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p>
        </w:tc>
        <w:tc>
          <w:tcPr>
            <w:tcW w:w="8647" w:type="dxa"/>
            <w:vMerge/>
            <w:tcBorders>
              <w:left w:val="single" w:sz="6" w:space="0" w:color="auto"/>
              <w:bottom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p>
        </w:tc>
      </w:tr>
      <w:tr w:rsidR="002A023B" w:rsidRPr="002B212C" w:rsidTr="002B212C">
        <w:trPr>
          <w:trHeight w:val="575"/>
        </w:trPr>
        <w:tc>
          <w:tcPr>
            <w:tcW w:w="1135" w:type="dxa"/>
            <w:tcBorders>
              <w:top w:val="single" w:sz="4" w:space="0" w:color="auto"/>
              <w:left w:val="single" w:sz="6" w:space="0" w:color="auto"/>
              <w:right w:val="single" w:sz="6" w:space="0" w:color="auto"/>
            </w:tcBorders>
            <w:shd w:val="clear" w:color="auto" w:fill="FFFFFF"/>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Май </w:t>
            </w:r>
          </w:p>
        </w:tc>
        <w:tc>
          <w:tcPr>
            <w:tcW w:w="8647" w:type="dxa"/>
            <w:tcBorders>
              <w:top w:val="single" w:sz="6" w:space="0" w:color="auto"/>
              <w:left w:val="single" w:sz="6" w:space="0" w:color="auto"/>
              <w:right w:val="single" w:sz="6" w:space="0" w:color="auto"/>
            </w:tcBorders>
            <w:shd w:val="clear" w:color="auto" w:fill="FFFFFF"/>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Весенний ковер</w:t>
            </w:r>
          </w:p>
          <w:p w:rsidR="002A023B" w:rsidRPr="002B212C" w:rsidRDefault="002A023B" w:rsidP="00560151">
            <w:pPr>
              <w:pStyle w:val="20"/>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Загадки</w:t>
            </w:r>
          </w:p>
        </w:tc>
      </w:tr>
    </w:tbl>
    <w:p w:rsidR="002A023B" w:rsidRPr="00767637" w:rsidRDefault="002A023B" w:rsidP="002A023B">
      <w:pPr>
        <w:pStyle w:val="aa"/>
        <w:jc w:val="center"/>
        <w:rPr>
          <w:rFonts w:ascii="Times New Roman" w:hAnsi="Times New Roman"/>
          <w:color w:val="7030A0"/>
          <w:sz w:val="28"/>
          <w:szCs w:val="28"/>
        </w:rPr>
      </w:pPr>
    </w:p>
    <w:p w:rsidR="002A023B" w:rsidRPr="00767637" w:rsidRDefault="002A023B" w:rsidP="002A023B">
      <w:pPr>
        <w:pStyle w:val="aa"/>
        <w:jc w:val="center"/>
        <w:rPr>
          <w:rFonts w:ascii="Times New Roman" w:hAnsi="Times New Roman"/>
          <w:b/>
          <w:bCs/>
          <w:color w:val="7030A0"/>
          <w:spacing w:val="-2"/>
          <w:sz w:val="28"/>
          <w:szCs w:val="28"/>
        </w:rPr>
      </w:pPr>
    </w:p>
    <w:p w:rsidR="002A023B" w:rsidRPr="00767637" w:rsidRDefault="002A023B" w:rsidP="002A023B">
      <w:pPr>
        <w:rPr>
          <w:color w:val="7030A0"/>
        </w:rPr>
      </w:pPr>
    </w:p>
    <w:p w:rsidR="002A023B" w:rsidRPr="002B212C" w:rsidRDefault="002A023B" w:rsidP="002A023B">
      <w:pPr>
        <w:pStyle w:val="aa"/>
        <w:jc w:val="center"/>
        <w:rPr>
          <w:rFonts w:ascii="Times New Roman" w:hAnsi="Times New Roman"/>
          <w:sz w:val="28"/>
          <w:szCs w:val="28"/>
        </w:rPr>
      </w:pPr>
      <w:r w:rsidRPr="002B212C">
        <w:rPr>
          <w:rFonts w:ascii="Times New Roman" w:hAnsi="Times New Roman"/>
          <w:b/>
          <w:bCs/>
          <w:spacing w:val="-2"/>
          <w:sz w:val="28"/>
          <w:szCs w:val="28"/>
        </w:rPr>
        <w:t>Перспективное планирование по ручному труду</w:t>
      </w:r>
    </w:p>
    <w:p w:rsidR="002A023B" w:rsidRPr="002B212C" w:rsidRDefault="002A023B" w:rsidP="002A023B">
      <w:pPr>
        <w:pStyle w:val="aa"/>
        <w:jc w:val="both"/>
        <w:rPr>
          <w:rFonts w:ascii="Times New Roman" w:hAnsi="Times New Roman"/>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8470"/>
      </w:tblGrid>
      <w:tr w:rsidR="002A023B" w:rsidRPr="002B212C" w:rsidTr="00560151">
        <w:trPr>
          <w:jc w:val="right"/>
        </w:trPr>
        <w:tc>
          <w:tcPr>
            <w:tcW w:w="1560" w:type="dxa"/>
          </w:tcPr>
          <w:p w:rsidR="002A023B" w:rsidRPr="002B212C" w:rsidRDefault="002A023B" w:rsidP="00560151">
            <w:pPr>
              <w:pStyle w:val="aa"/>
              <w:jc w:val="both"/>
              <w:rPr>
                <w:rFonts w:ascii="Times New Roman" w:hAnsi="Times New Roman"/>
                <w:sz w:val="28"/>
                <w:szCs w:val="28"/>
              </w:rPr>
            </w:pPr>
            <w:r w:rsidRPr="002B212C">
              <w:rPr>
                <w:rFonts w:ascii="Times New Roman" w:hAnsi="Times New Roman"/>
                <w:sz w:val="28"/>
                <w:szCs w:val="28"/>
              </w:rPr>
              <w:t xml:space="preserve">Месяц </w:t>
            </w:r>
          </w:p>
        </w:tc>
        <w:tc>
          <w:tcPr>
            <w:tcW w:w="8470" w:type="dxa"/>
          </w:tcPr>
          <w:p w:rsidR="002A023B" w:rsidRPr="002B212C" w:rsidRDefault="002A023B" w:rsidP="00560151">
            <w:pPr>
              <w:pStyle w:val="aa"/>
              <w:jc w:val="both"/>
              <w:rPr>
                <w:rFonts w:ascii="Times New Roman" w:hAnsi="Times New Roman"/>
                <w:sz w:val="28"/>
                <w:szCs w:val="28"/>
              </w:rPr>
            </w:pPr>
            <w:r w:rsidRPr="002B212C">
              <w:rPr>
                <w:rFonts w:ascii="Times New Roman" w:hAnsi="Times New Roman"/>
                <w:sz w:val="28"/>
                <w:szCs w:val="28"/>
              </w:rPr>
              <w:t>Тема</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Сентябрь </w:t>
            </w:r>
          </w:p>
        </w:tc>
        <w:tc>
          <w:tcPr>
            <w:tcW w:w="8470" w:type="dxa"/>
          </w:tcPr>
          <w:p w:rsidR="002A023B" w:rsidRPr="002B212C" w:rsidRDefault="002A023B" w:rsidP="00560151">
            <w:pPr>
              <w:pStyle w:val="20"/>
              <w:shd w:val="clear" w:color="auto" w:fill="auto"/>
              <w:spacing w:line="278" w:lineRule="exact"/>
              <w:jc w:val="left"/>
              <w:rPr>
                <w:rFonts w:ascii="Calibri" w:eastAsia="Calibri" w:hAnsi="Calibri" w:cs="Times New Roman"/>
                <w:sz w:val="24"/>
                <w:szCs w:val="24"/>
              </w:rPr>
            </w:pPr>
            <w:r w:rsidRPr="002B212C">
              <w:rPr>
                <w:rStyle w:val="211pt"/>
                <w:rFonts w:eastAsia="Calibri" w:cs="Times New Roman"/>
                <w:color w:val="auto"/>
                <w:sz w:val="24"/>
                <w:szCs w:val="24"/>
              </w:rPr>
              <w:t>Альбомы и книжки для гномов</w:t>
            </w:r>
          </w:p>
        </w:tc>
      </w:tr>
      <w:tr w:rsidR="002A023B" w:rsidRPr="002B212C" w:rsidTr="00560151">
        <w:trPr>
          <w:trHeight w:val="237"/>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69" w:lineRule="exact"/>
              <w:jc w:val="left"/>
              <w:rPr>
                <w:rFonts w:ascii="Calibri" w:eastAsia="Calibri" w:hAnsi="Calibri" w:cs="Times New Roman"/>
                <w:sz w:val="24"/>
                <w:szCs w:val="24"/>
              </w:rPr>
            </w:pPr>
            <w:r w:rsidRPr="002B212C">
              <w:rPr>
                <w:rStyle w:val="211pt"/>
                <w:rFonts w:eastAsia="Calibri" w:cs="Times New Roman"/>
                <w:color w:val="auto"/>
                <w:sz w:val="24"/>
                <w:szCs w:val="24"/>
              </w:rPr>
              <w:t>Домик с заборчиком для гномов</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lastRenderedPageBreak/>
              <w:t>Октябрь</w:t>
            </w:r>
          </w:p>
        </w:tc>
        <w:tc>
          <w:tcPr>
            <w:tcW w:w="8470" w:type="dxa"/>
          </w:tcPr>
          <w:p w:rsidR="002A023B" w:rsidRPr="002B212C" w:rsidRDefault="002A023B" w:rsidP="00560151">
            <w:pPr>
              <w:pStyle w:val="20"/>
              <w:shd w:val="clear" w:color="auto" w:fill="auto"/>
              <w:spacing w:line="274" w:lineRule="exact"/>
              <w:jc w:val="left"/>
              <w:rPr>
                <w:rFonts w:ascii="Calibri" w:eastAsia="Calibri" w:hAnsi="Calibri" w:cs="Times New Roman"/>
                <w:sz w:val="24"/>
                <w:szCs w:val="24"/>
              </w:rPr>
            </w:pPr>
            <w:r w:rsidRPr="002B212C">
              <w:rPr>
                <w:rStyle w:val="211pt"/>
                <w:rFonts w:eastAsia="Calibri" w:cs="Times New Roman"/>
                <w:color w:val="auto"/>
                <w:sz w:val="24"/>
                <w:szCs w:val="24"/>
              </w:rPr>
              <w:t>Домик и тележка для гномов</w:t>
            </w:r>
          </w:p>
        </w:tc>
      </w:tr>
      <w:tr w:rsidR="002A023B" w:rsidRPr="002B212C" w:rsidTr="00560151">
        <w:trPr>
          <w:trHeight w:val="262"/>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20" w:lineRule="exact"/>
              <w:jc w:val="left"/>
              <w:rPr>
                <w:rFonts w:ascii="Calibri" w:eastAsia="Calibri" w:hAnsi="Calibri" w:cs="Times New Roman"/>
                <w:sz w:val="24"/>
                <w:szCs w:val="24"/>
              </w:rPr>
            </w:pPr>
            <w:r w:rsidRPr="002B212C">
              <w:rPr>
                <w:rStyle w:val="211pt"/>
                <w:rFonts w:eastAsia="Calibri" w:cs="Times New Roman"/>
                <w:color w:val="auto"/>
                <w:sz w:val="24"/>
                <w:szCs w:val="24"/>
              </w:rPr>
              <w:t>Мебель для гномов</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Ноябрь</w:t>
            </w:r>
          </w:p>
        </w:tc>
        <w:tc>
          <w:tcPr>
            <w:tcW w:w="8470" w:type="dxa"/>
          </w:tcPr>
          <w:p w:rsidR="002A023B" w:rsidRPr="002B212C" w:rsidRDefault="002A023B" w:rsidP="00560151">
            <w:pPr>
              <w:pStyle w:val="20"/>
              <w:shd w:val="clear" w:color="auto" w:fill="auto"/>
              <w:spacing w:line="220" w:lineRule="exact"/>
              <w:jc w:val="left"/>
              <w:rPr>
                <w:rFonts w:ascii="Calibri" w:eastAsia="Calibri" w:hAnsi="Calibri" w:cs="Times New Roman"/>
                <w:sz w:val="24"/>
                <w:szCs w:val="24"/>
              </w:rPr>
            </w:pPr>
            <w:r w:rsidRPr="002B212C">
              <w:rPr>
                <w:rStyle w:val="211pt"/>
                <w:rFonts w:eastAsia="Calibri" w:cs="Times New Roman"/>
                <w:color w:val="auto"/>
                <w:sz w:val="24"/>
                <w:szCs w:val="24"/>
              </w:rPr>
              <w:t>Автобусы для гномов</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20" w:lineRule="exact"/>
              <w:jc w:val="left"/>
              <w:rPr>
                <w:rFonts w:ascii="Calibri" w:eastAsia="Calibri" w:hAnsi="Calibri" w:cs="Times New Roman"/>
                <w:sz w:val="24"/>
                <w:szCs w:val="24"/>
              </w:rPr>
            </w:pPr>
            <w:r w:rsidRPr="002B212C">
              <w:rPr>
                <w:rStyle w:val="211pt"/>
                <w:rFonts w:eastAsia="Calibri" w:cs="Times New Roman"/>
                <w:color w:val="auto"/>
                <w:sz w:val="24"/>
                <w:szCs w:val="24"/>
              </w:rPr>
              <w:t>Зонтик для гномов</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Декабрь</w:t>
            </w:r>
          </w:p>
        </w:tc>
        <w:tc>
          <w:tcPr>
            <w:tcW w:w="8470" w:type="dxa"/>
          </w:tcPr>
          <w:p w:rsidR="002A023B" w:rsidRPr="002B212C" w:rsidRDefault="002A023B" w:rsidP="00560151">
            <w:pPr>
              <w:pStyle w:val="20"/>
              <w:shd w:val="clear" w:color="auto" w:fill="auto"/>
              <w:spacing w:line="274" w:lineRule="exact"/>
              <w:jc w:val="left"/>
              <w:rPr>
                <w:rFonts w:ascii="Calibri" w:eastAsia="Calibri" w:hAnsi="Calibri" w:cs="Times New Roman"/>
                <w:sz w:val="24"/>
                <w:szCs w:val="24"/>
              </w:rPr>
            </w:pPr>
            <w:r w:rsidRPr="002B212C">
              <w:rPr>
                <w:rStyle w:val="211pt"/>
                <w:rFonts w:eastAsia="Calibri" w:cs="Times New Roman"/>
                <w:color w:val="auto"/>
                <w:sz w:val="24"/>
                <w:szCs w:val="24"/>
              </w:rPr>
              <w:t>Изготовление гирлянд и игрушек</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pt"/>
                <w:rFonts w:eastAsia="Calibri" w:cs="Times New Roman"/>
                <w:color w:val="auto"/>
                <w:sz w:val="24"/>
                <w:szCs w:val="24"/>
              </w:rPr>
              <w:t>Изготовление масок и деталей новогодних костюмов</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Январь</w:t>
            </w:r>
          </w:p>
        </w:tc>
        <w:tc>
          <w:tcPr>
            <w:tcW w:w="8470" w:type="dxa"/>
          </w:tcPr>
          <w:p w:rsidR="002A023B" w:rsidRPr="002B212C" w:rsidRDefault="002A023B" w:rsidP="00560151">
            <w:pPr>
              <w:pStyle w:val="20"/>
              <w:shd w:val="clear" w:color="auto" w:fill="auto"/>
              <w:spacing w:line="269" w:lineRule="exact"/>
              <w:rPr>
                <w:rFonts w:ascii="Calibri" w:eastAsia="Calibri" w:hAnsi="Calibri" w:cs="Times New Roman"/>
                <w:sz w:val="24"/>
                <w:szCs w:val="24"/>
              </w:rPr>
            </w:pPr>
            <w:r w:rsidRPr="002B212C">
              <w:rPr>
                <w:rStyle w:val="211pt"/>
                <w:rFonts w:eastAsia="Calibri" w:cs="Times New Roman"/>
                <w:color w:val="auto"/>
                <w:sz w:val="24"/>
                <w:szCs w:val="24"/>
              </w:rPr>
              <w:t>Изготовление игрушек «Ворона»</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pt"/>
                <w:rFonts w:eastAsia="Calibri" w:cs="Times New Roman"/>
                <w:color w:val="auto"/>
                <w:sz w:val="24"/>
                <w:szCs w:val="24"/>
              </w:rPr>
              <w:t>Изготовление игрушек «Лиса»</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Февраль</w:t>
            </w:r>
          </w:p>
        </w:tc>
        <w:tc>
          <w:tcPr>
            <w:tcW w:w="8470" w:type="dxa"/>
          </w:tcPr>
          <w:p w:rsidR="002A023B" w:rsidRPr="002B212C" w:rsidRDefault="002A023B" w:rsidP="00560151">
            <w:pPr>
              <w:pStyle w:val="20"/>
              <w:shd w:val="clear" w:color="auto" w:fill="auto"/>
              <w:spacing w:line="283" w:lineRule="exact"/>
              <w:rPr>
                <w:rFonts w:ascii="Calibri" w:eastAsia="Calibri" w:hAnsi="Calibri" w:cs="Times New Roman"/>
                <w:sz w:val="24"/>
                <w:szCs w:val="24"/>
              </w:rPr>
            </w:pPr>
            <w:r w:rsidRPr="002B212C">
              <w:rPr>
                <w:rStyle w:val="211pt"/>
                <w:rFonts w:eastAsia="Calibri" w:cs="Times New Roman"/>
                <w:color w:val="auto"/>
                <w:sz w:val="24"/>
                <w:szCs w:val="24"/>
              </w:rPr>
              <w:t>Подарки для пап и дедушек</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Шапочка и лодочка</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Март</w:t>
            </w:r>
          </w:p>
        </w:tc>
        <w:tc>
          <w:tcPr>
            <w:tcW w:w="8470" w:type="dxa"/>
          </w:tcPr>
          <w:p w:rsidR="002A023B" w:rsidRPr="002B212C" w:rsidRDefault="002A023B" w:rsidP="00560151">
            <w:pPr>
              <w:pStyle w:val="20"/>
              <w:shd w:val="clear" w:color="auto" w:fill="auto"/>
              <w:spacing w:line="274" w:lineRule="exact"/>
              <w:rPr>
                <w:rFonts w:ascii="Calibri" w:eastAsia="Calibri" w:hAnsi="Calibri" w:cs="Times New Roman"/>
                <w:sz w:val="24"/>
                <w:szCs w:val="24"/>
              </w:rPr>
            </w:pPr>
            <w:r w:rsidRPr="002B212C">
              <w:rPr>
                <w:rStyle w:val="211pt"/>
                <w:rFonts w:eastAsia="Calibri" w:cs="Times New Roman"/>
                <w:color w:val="auto"/>
                <w:sz w:val="24"/>
                <w:szCs w:val="24"/>
              </w:rPr>
              <w:t>Подарки мамам и бабушкам</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Утки на озере</w:t>
            </w:r>
          </w:p>
        </w:tc>
      </w:tr>
      <w:tr w:rsidR="002A023B" w:rsidRPr="002B212C" w:rsidTr="00560151">
        <w:trPr>
          <w:jc w:val="right"/>
        </w:trPr>
        <w:tc>
          <w:tcPr>
            <w:tcW w:w="1560" w:type="dxa"/>
            <w:vMerge w:val="restart"/>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Апрель </w:t>
            </w:r>
          </w:p>
        </w:tc>
        <w:tc>
          <w:tcPr>
            <w:tcW w:w="8470" w:type="dxa"/>
          </w:tcPr>
          <w:p w:rsidR="002A023B" w:rsidRPr="002B212C" w:rsidRDefault="002A023B" w:rsidP="00560151">
            <w:pPr>
              <w:pStyle w:val="20"/>
              <w:shd w:val="clear" w:color="auto" w:fill="auto"/>
              <w:spacing w:line="283" w:lineRule="exact"/>
              <w:rPr>
                <w:rFonts w:ascii="Calibri" w:eastAsia="Calibri" w:hAnsi="Calibri" w:cs="Times New Roman"/>
                <w:sz w:val="24"/>
                <w:szCs w:val="24"/>
              </w:rPr>
            </w:pPr>
            <w:r w:rsidRPr="002B212C">
              <w:rPr>
                <w:rStyle w:val="211pt"/>
                <w:rFonts w:eastAsia="Calibri" w:cs="Times New Roman"/>
                <w:color w:val="auto"/>
                <w:sz w:val="24"/>
                <w:szCs w:val="24"/>
              </w:rPr>
              <w:t>Овощи и фрукты для магазина</w:t>
            </w:r>
          </w:p>
        </w:tc>
      </w:tr>
      <w:tr w:rsidR="002A023B" w:rsidRPr="002B212C" w:rsidTr="00560151">
        <w:trPr>
          <w:jc w:val="right"/>
        </w:trPr>
        <w:tc>
          <w:tcPr>
            <w:tcW w:w="1560" w:type="dxa"/>
            <w:vMerge/>
          </w:tcPr>
          <w:p w:rsidR="002A023B" w:rsidRPr="002B212C" w:rsidRDefault="002A023B" w:rsidP="00560151">
            <w:pPr>
              <w:pStyle w:val="aa"/>
              <w:jc w:val="both"/>
              <w:rPr>
                <w:rFonts w:ascii="Times New Roman" w:hAnsi="Times New Roman"/>
                <w:sz w:val="24"/>
                <w:szCs w:val="24"/>
              </w:rPr>
            </w:pPr>
          </w:p>
        </w:tc>
        <w:tc>
          <w:tcPr>
            <w:tcW w:w="8470" w:type="dxa"/>
            <w:vAlign w:val="bottom"/>
          </w:tcPr>
          <w:p w:rsidR="002A023B" w:rsidRPr="002B212C" w:rsidRDefault="002A023B" w:rsidP="00560151">
            <w:pPr>
              <w:pStyle w:val="20"/>
              <w:shd w:val="clear" w:color="auto" w:fill="auto"/>
              <w:spacing w:line="278" w:lineRule="exact"/>
              <w:rPr>
                <w:rFonts w:ascii="Calibri" w:eastAsia="Calibri" w:hAnsi="Calibri" w:cs="Times New Roman"/>
                <w:sz w:val="24"/>
                <w:szCs w:val="24"/>
              </w:rPr>
            </w:pPr>
            <w:r w:rsidRPr="002B212C">
              <w:rPr>
                <w:rStyle w:val="211pt"/>
                <w:rFonts w:eastAsia="Calibri" w:cs="Times New Roman"/>
                <w:color w:val="auto"/>
                <w:sz w:val="24"/>
                <w:szCs w:val="24"/>
              </w:rPr>
              <w:t>Изготовление игрушек для игр с ветром</w:t>
            </w:r>
          </w:p>
        </w:tc>
      </w:tr>
      <w:tr w:rsidR="002A023B" w:rsidRPr="002B212C" w:rsidTr="00560151">
        <w:trPr>
          <w:jc w:val="right"/>
        </w:trPr>
        <w:tc>
          <w:tcPr>
            <w:tcW w:w="1560" w:type="dxa"/>
          </w:tcPr>
          <w:p w:rsidR="002A023B" w:rsidRPr="002B212C" w:rsidRDefault="002A023B" w:rsidP="00560151">
            <w:pPr>
              <w:pStyle w:val="aa"/>
              <w:jc w:val="both"/>
              <w:rPr>
                <w:rFonts w:ascii="Times New Roman" w:hAnsi="Times New Roman"/>
                <w:sz w:val="24"/>
                <w:szCs w:val="24"/>
              </w:rPr>
            </w:pPr>
            <w:r w:rsidRPr="002B212C">
              <w:rPr>
                <w:rFonts w:ascii="Times New Roman" w:hAnsi="Times New Roman"/>
                <w:sz w:val="24"/>
                <w:szCs w:val="24"/>
              </w:rPr>
              <w:t xml:space="preserve">Май </w:t>
            </w:r>
          </w:p>
        </w:tc>
        <w:tc>
          <w:tcPr>
            <w:tcW w:w="8470" w:type="dxa"/>
          </w:tcPr>
          <w:p w:rsidR="002A023B" w:rsidRPr="002B212C" w:rsidRDefault="002A023B"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Цветочная полянка</w:t>
            </w:r>
          </w:p>
        </w:tc>
      </w:tr>
    </w:tbl>
    <w:p w:rsidR="002A023B" w:rsidRDefault="002A023B" w:rsidP="00B30D40">
      <w:pPr>
        <w:pStyle w:val="Heading1"/>
        <w:spacing w:before="66"/>
        <w:ind w:left="1530" w:right="653"/>
        <w:jc w:val="center"/>
      </w:pPr>
    </w:p>
    <w:p w:rsidR="00327447" w:rsidRDefault="00327447" w:rsidP="00B30D40">
      <w:pPr>
        <w:pStyle w:val="Heading1"/>
        <w:spacing w:before="66"/>
        <w:ind w:left="1530" w:right="653"/>
        <w:jc w:val="center"/>
      </w:pPr>
    </w:p>
    <w:p w:rsidR="000801B6" w:rsidRDefault="000801B6" w:rsidP="00B30D40">
      <w:pPr>
        <w:pStyle w:val="Heading1"/>
        <w:spacing w:before="66"/>
        <w:ind w:left="1530" w:right="653"/>
        <w:jc w:val="center"/>
      </w:pPr>
      <w:r>
        <w:t>Конструктивная</w:t>
      </w:r>
      <w:r>
        <w:rPr>
          <w:spacing w:val="-4"/>
        </w:rPr>
        <w:t xml:space="preserve"> </w:t>
      </w:r>
      <w:r>
        <w:t>деятельность</w:t>
      </w:r>
    </w:p>
    <w:p w:rsidR="000801B6" w:rsidRPr="00327447" w:rsidRDefault="000801B6" w:rsidP="00B30D40">
      <w:pPr>
        <w:pStyle w:val="a3"/>
        <w:ind w:left="0" w:firstLine="0"/>
        <w:jc w:val="left"/>
        <w:rPr>
          <w:b/>
        </w:rPr>
      </w:pPr>
    </w:p>
    <w:p w:rsidR="000801B6" w:rsidRPr="00327447" w:rsidRDefault="000801B6" w:rsidP="00B30D40">
      <w:pPr>
        <w:ind w:left="1520" w:right="653"/>
        <w:jc w:val="center"/>
        <w:rPr>
          <w:rFonts w:ascii="Times New Roman" w:hAnsi="Times New Roman" w:cs="Times New Roman"/>
          <w:b/>
          <w:sz w:val="24"/>
        </w:rPr>
      </w:pPr>
      <w:r w:rsidRPr="00327447">
        <w:rPr>
          <w:rFonts w:ascii="Times New Roman" w:hAnsi="Times New Roman" w:cs="Times New Roman"/>
          <w:b/>
          <w:sz w:val="24"/>
        </w:rPr>
        <w:t>Тематическое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планирование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по</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конструктивной</w:t>
      </w:r>
      <w:r w:rsidRPr="00327447">
        <w:rPr>
          <w:rFonts w:ascii="Times New Roman" w:hAnsi="Times New Roman" w:cs="Times New Roman"/>
          <w:b/>
          <w:spacing w:val="-4"/>
          <w:sz w:val="24"/>
        </w:rPr>
        <w:t xml:space="preserve"> </w:t>
      </w:r>
      <w:r w:rsidRPr="00327447">
        <w:rPr>
          <w:rFonts w:ascii="Times New Roman" w:hAnsi="Times New Roman" w:cs="Times New Roman"/>
          <w:b/>
          <w:sz w:val="24"/>
        </w:rPr>
        <w:t>деятельности</w:t>
      </w:r>
    </w:p>
    <w:p w:rsidR="000801B6" w:rsidRPr="00327447" w:rsidRDefault="000801B6" w:rsidP="00B30D40">
      <w:pPr>
        <w:pStyle w:val="a3"/>
        <w:ind w:left="0" w:firstLine="0"/>
        <w:jc w:val="left"/>
        <w:rPr>
          <w:b/>
          <w:sz w:val="20"/>
        </w:rPr>
      </w:pPr>
    </w:p>
    <w:p w:rsidR="000801B6" w:rsidRPr="00327447" w:rsidRDefault="000801B6" w:rsidP="00B30D40">
      <w:pPr>
        <w:pStyle w:val="a3"/>
        <w:spacing w:before="2"/>
        <w:ind w:left="0" w:firstLine="0"/>
        <w:jc w:val="left"/>
        <w:rPr>
          <w:b/>
          <w:sz w:val="20"/>
        </w:rPr>
      </w:pPr>
    </w:p>
    <w:tbl>
      <w:tblPr>
        <w:tblpPr w:leftFromText="180" w:rightFromText="180" w:vertAnchor="text" w:horzAnchor="margin" w:tblpXSpec="center" w:tblpY="152"/>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823"/>
      </w:tblGrid>
      <w:tr w:rsidR="0060674E" w:rsidRPr="002B212C" w:rsidTr="00560151">
        <w:tc>
          <w:tcPr>
            <w:tcW w:w="1418" w:type="dxa"/>
          </w:tcPr>
          <w:p w:rsidR="0060674E" w:rsidRPr="002B212C" w:rsidRDefault="0060674E" w:rsidP="00560151">
            <w:pPr>
              <w:pStyle w:val="aa"/>
              <w:jc w:val="both"/>
              <w:rPr>
                <w:rFonts w:ascii="Times New Roman" w:hAnsi="Times New Roman"/>
                <w:sz w:val="28"/>
                <w:szCs w:val="28"/>
              </w:rPr>
            </w:pPr>
            <w:r w:rsidRPr="002B212C">
              <w:rPr>
                <w:rFonts w:ascii="Times New Roman" w:hAnsi="Times New Roman"/>
                <w:sz w:val="28"/>
                <w:szCs w:val="28"/>
              </w:rPr>
              <w:t xml:space="preserve">Месяц </w:t>
            </w:r>
          </w:p>
        </w:tc>
        <w:tc>
          <w:tcPr>
            <w:tcW w:w="8823" w:type="dxa"/>
          </w:tcPr>
          <w:p w:rsidR="0060674E" w:rsidRPr="002B212C" w:rsidRDefault="0060674E" w:rsidP="00560151">
            <w:pPr>
              <w:pStyle w:val="aa"/>
              <w:jc w:val="both"/>
              <w:rPr>
                <w:rFonts w:ascii="Times New Roman" w:hAnsi="Times New Roman"/>
                <w:sz w:val="28"/>
                <w:szCs w:val="28"/>
              </w:rPr>
            </w:pPr>
            <w:r w:rsidRPr="002B212C">
              <w:rPr>
                <w:rFonts w:ascii="Times New Roman" w:hAnsi="Times New Roman"/>
                <w:sz w:val="28"/>
                <w:szCs w:val="28"/>
              </w:rPr>
              <w:t>Тема</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 xml:space="preserve">Сентябрь </w:t>
            </w:r>
          </w:p>
        </w:tc>
        <w:tc>
          <w:tcPr>
            <w:tcW w:w="8823" w:type="dxa"/>
          </w:tcPr>
          <w:p w:rsidR="0060674E" w:rsidRPr="002B212C" w:rsidRDefault="0060674E" w:rsidP="00560151">
            <w:pPr>
              <w:pStyle w:val="20"/>
              <w:shd w:val="clear" w:color="auto" w:fill="auto"/>
              <w:spacing w:line="220" w:lineRule="exact"/>
              <w:ind w:right="920"/>
              <w:rPr>
                <w:rFonts w:ascii="Calibri" w:eastAsia="Calibri" w:hAnsi="Calibri" w:cs="Times New Roman"/>
                <w:sz w:val="24"/>
                <w:szCs w:val="24"/>
              </w:rPr>
            </w:pPr>
            <w:r w:rsidRPr="002B212C">
              <w:rPr>
                <w:rStyle w:val="211pt"/>
                <w:rFonts w:eastAsia="Calibri" w:cs="Times New Roman"/>
                <w:color w:val="auto"/>
                <w:sz w:val="24"/>
                <w:szCs w:val="24"/>
              </w:rPr>
              <w:t>Город мастеров</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317" w:lineRule="exact"/>
              <w:rPr>
                <w:rFonts w:ascii="Calibri" w:eastAsia="Calibri" w:hAnsi="Calibri" w:cs="Times New Roman"/>
                <w:sz w:val="24"/>
                <w:szCs w:val="24"/>
              </w:rPr>
            </w:pPr>
            <w:r w:rsidRPr="002B212C">
              <w:rPr>
                <w:rStyle w:val="211pt"/>
                <w:rFonts w:eastAsia="Calibri" w:cs="Times New Roman"/>
                <w:color w:val="auto"/>
                <w:sz w:val="24"/>
                <w:szCs w:val="24"/>
              </w:rPr>
              <w:t>Дома для гостей с другой планеты</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Октябрь</w:t>
            </w: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Выставка машин</w:t>
            </w:r>
          </w:p>
        </w:tc>
      </w:tr>
      <w:tr w:rsidR="0060674E" w:rsidRPr="002B212C" w:rsidTr="00560151">
        <w:trPr>
          <w:trHeight w:val="393"/>
        </w:trPr>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317" w:lineRule="exact"/>
              <w:rPr>
                <w:rFonts w:ascii="Calibri" w:eastAsia="Calibri" w:hAnsi="Calibri" w:cs="Times New Roman"/>
                <w:sz w:val="24"/>
                <w:szCs w:val="24"/>
              </w:rPr>
            </w:pPr>
            <w:r w:rsidRPr="002B212C">
              <w:rPr>
                <w:rStyle w:val="211pt"/>
                <w:rFonts w:eastAsia="Calibri" w:cs="Times New Roman"/>
                <w:color w:val="auto"/>
                <w:sz w:val="24"/>
                <w:szCs w:val="24"/>
              </w:rPr>
              <w:t>Дворец для сказочных героев</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Ноябрь</w:t>
            </w: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Мосты</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Морское путешествие</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Декабрь</w:t>
            </w:r>
          </w:p>
        </w:tc>
        <w:tc>
          <w:tcPr>
            <w:tcW w:w="8823" w:type="dxa"/>
          </w:tcPr>
          <w:p w:rsidR="0060674E" w:rsidRPr="002B212C" w:rsidRDefault="0060674E" w:rsidP="00560151">
            <w:pPr>
              <w:pStyle w:val="20"/>
              <w:shd w:val="clear" w:color="auto" w:fill="auto"/>
              <w:spacing w:line="322" w:lineRule="exact"/>
              <w:rPr>
                <w:rFonts w:ascii="Calibri" w:eastAsia="Calibri" w:hAnsi="Calibri" w:cs="Times New Roman"/>
                <w:sz w:val="24"/>
                <w:szCs w:val="24"/>
              </w:rPr>
            </w:pPr>
            <w:r w:rsidRPr="002B212C">
              <w:rPr>
                <w:rStyle w:val="211pt"/>
                <w:rFonts w:eastAsia="Calibri" w:cs="Times New Roman"/>
                <w:color w:val="auto"/>
                <w:sz w:val="24"/>
                <w:szCs w:val="24"/>
              </w:rPr>
              <w:t>Письмо из цветочного города</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Игра в волшебников</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Январь</w:t>
            </w:r>
          </w:p>
        </w:tc>
        <w:tc>
          <w:tcPr>
            <w:tcW w:w="8823" w:type="dxa"/>
          </w:tcPr>
          <w:p w:rsidR="0060674E" w:rsidRPr="002B212C" w:rsidRDefault="0060674E" w:rsidP="00560151">
            <w:pPr>
              <w:pStyle w:val="20"/>
              <w:shd w:val="clear" w:color="auto" w:fill="auto"/>
              <w:spacing w:line="317" w:lineRule="exact"/>
              <w:rPr>
                <w:rFonts w:ascii="Calibri" w:eastAsia="Calibri" w:hAnsi="Calibri" w:cs="Times New Roman"/>
                <w:sz w:val="24"/>
                <w:szCs w:val="24"/>
              </w:rPr>
            </w:pPr>
            <w:r w:rsidRPr="002B212C">
              <w:rPr>
                <w:rStyle w:val="211pt"/>
                <w:rFonts w:eastAsia="Calibri" w:cs="Times New Roman"/>
                <w:color w:val="auto"/>
                <w:sz w:val="24"/>
                <w:szCs w:val="24"/>
              </w:rPr>
              <w:t>Конструирование из конструктора</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326" w:lineRule="exact"/>
              <w:rPr>
                <w:rFonts w:ascii="Calibri" w:eastAsia="Calibri" w:hAnsi="Calibri" w:cs="Times New Roman"/>
                <w:sz w:val="24"/>
                <w:szCs w:val="24"/>
              </w:rPr>
            </w:pPr>
            <w:r w:rsidRPr="002B212C">
              <w:rPr>
                <w:rStyle w:val="211pt"/>
                <w:rFonts w:eastAsia="Calibri" w:cs="Times New Roman"/>
                <w:color w:val="auto"/>
                <w:sz w:val="24"/>
                <w:szCs w:val="24"/>
              </w:rPr>
              <w:t>Детская</w:t>
            </w:r>
            <w:r w:rsidRPr="002B212C">
              <w:rPr>
                <w:rStyle w:val="211pt"/>
                <w:rFonts w:eastAsiaTheme="minorHAnsi"/>
                <w:color w:val="auto"/>
                <w:sz w:val="24"/>
                <w:szCs w:val="24"/>
              </w:rPr>
              <w:t xml:space="preserve"> </w:t>
            </w:r>
            <w:r w:rsidRPr="002B212C">
              <w:rPr>
                <w:rStyle w:val="211pt"/>
                <w:rFonts w:eastAsia="Calibri" w:cs="Times New Roman"/>
                <w:color w:val="auto"/>
                <w:sz w:val="24"/>
                <w:szCs w:val="24"/>
              </w:rPr>
              <w:t>площадка для отдыха</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Февраль</w:t>
            </w:r>
          </w:p>
        </w:tc>
        <w:tc>
          <w:tcPr>
            <w:tcW w:w="8823" w:type="dxa"/>
          </w:tcPr>
          <w:p w:rsidR="0060674E" w:rsidRPr="002B212C" w:rsidRDefault="0060674E" w:rsidP="00560151">
            <w:pPr>
              <w:pStyle w:val="20"/>
              <w:shd w:val="clear" w:color="auto" w:fill="auto"/>
              <w:spacing w:line="322" w:lineRule="exact"/>
              <w:rPr>
                <w:rFonts w:ascii="Calibri" w:eastAsia="Calibri" w:hAnsi="Calibri" w:cs="Times New Roman"/>
                <w:sz w:val="24"/>
                <w:szCs w:val="24"/>
              </w:rPr>
            </w:pPr>
            <w:r w:rsidRPr="002B212C">
              <w:rPr>
                <w:rStyle w:val="211pt"/>
                <w:rFonts w:eastAsia="Calibri" w:cs="Times New Roman"/>
                <w:color w:val="auto"/>
                <w:sz w:val="24"/>
                <w:szCs w:val="24"/>
              </w:rPr>
              <w:t>Работа с конструктором</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Самолет</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Март</w:t>
            </w:r>
          </w:p>
        </w:tc>
        <w:tc>
          <w:tcPr>
            <w:tcW w:w="8823" w:type="dxa"/>
            <w:vAlign w:val="bottom"/>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Детский сад</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Сельская улица</w:t>
            </w:r>
          </w:p>
        </w:tc>
      </w:tr>
      <w:tr w:rsidR="0060674E" w:rsidRPr="002B212C" w:rsidTr="00560151">
        <w:tc>
          <w:tcPr>
            <w:tcW w:w="1418" w:type="dxa"/>
            <w:vMerge w:val="restart"/>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 xml:space="preserve">Апрель </w:t>
            </w:r>
          </w:p>
        </w:tc>
        <w:tc>
          <w:tcPr>
            <w:tcW w:w="8823" w:type="dxa"/>
          </w:tcPr>
          <w:p w:rsidR="0060674E" w:rsidRPr="002B212C" w:rsidRDefault="0060674E" w:rsidP="00560151">
            <w:pPr>
              <w:pStyle w:val="20"/>
              <w:shd w:val="clear" w:color="auto" w:fill="auto"/>
              <w:spacing w:line="220" w:lineRule="exact"/>
              <w:rPr>
                <w:rFonts w:ascii="Calibri" w:eastAsia="Calibri" w:hAnsi="Calibri" w:cs="Times New Roman"/>
                <w:sz w:val="24"/>
                <w:szCs w:val="24"/>
              </w:rPr>
            </w:pPr>
            <w:r w:rsidRPr="002B212C">
              <w:rPr>
                <w:rStyle w:val="211pt"/>
                <w:rFonts w:eastAsia="Calibri" w:cs="Times New Roman"/>
                <w:color w:val="auto"/>
                <w:sz w:val="24"/>
                <w:szCs w:val="24"/>
              </w:rPr>
              <w:t>По замыслу</w:t>
            </w:r>
          </w:p>
        </w:tc>
      </w:tr>
      <w:tr w:rsidR="0060674E" w:rsidRPr="002B212C" w:rsidTr="00560151">
        <w:tc>
          <w:tcPr>
            <w:tcW w:w="1418" w:type="dxa"/>
            <w:vMerge/>
          </w:tcPr>
          <w:p w:rsidR="0060674E" w:rsidRPr="002B212C" w:rsidRDefault="0060674E" w:rsidP="00560151">
            <w:pPr>
              <w:pStyle w:val="aa"/>
              <w:jc w:val="both"/>
              <w:rPr>
                <w:rFonts w:ascii="Times New Roman" w:hAnsi="Times New Roman"/>
                <w:sz w:val="24"/>
                <w:szCs w:val="24"/>
              </w:rPr>
            </w:pPr>
          </w:p>
        </w:tc>
        <w:tc>
          <w:tcPr>
            <w:tcW w:w="8823" w:type="dxa"/>
          </w:tcPr>
          <w:p w:rsidR="0060674E" w:rsidRPr="002B212C" w:rsidRDefault="0060674E" w:rsidP="00560151">
            <w:pPr>
              <w:pStyle w:val="20"/>
              <w:shd w:val="clear" w:color="auto" w:fill="auto"/>
              <w:spacing w:line="312" w:lineRule="exact"/>
              <w:rPr>
                <w:rFonts w:ascii="Calibri" w:eastAsia="Calibri" w:hAnsi="Calibri" w:cs="Times New Roman"/>
                <w:sz w:val="24"/>
                <w:szCs w:val="24"/>
              </w:rPr>
            </w:pPr>
            <w:r w:rsidRPr="002B212C">
              <w:rPr>
                <w:rStyle w:val="211pt"/>
                <w:rFonts w:eastAsia="Calibri" w:cs="Times New Roman"/>
                <w:color w:val="auto"/>
                <w:sz w:val="24"/>
                <w:szCs w:val="24"/>
              </w:rPr>
              <w:t>Городок для любимых игрушек</w:t>
            </w:r>
          </w:p>
        </w:tc>
      </w:tr>
      <w:tr w:rsidR="0060674E" w:rsidRPr="002B212C" w:rsidTr="00560151">
        <w:tc>
          <w:tcPr>
            <w:tcW w:w="1418" w:type="dxa"/>
          </w:tcPr>
          <w:p w:rsidR="0060674E" w:rsidRPr="002B212C" w:rsidRDefault="0060674E" w:rsidP="00560151">
            <w:pPr>
              <w:pStyle w:val="aa"/>
              <w:jc w:val="both"/>
              <w:rPr>
                <w:rFonts w:ascii="Times New Roman" w:hAnsi="Times New Roman"/>
                <w:sz w:val="24"/>
                <w:szCs w:val="24"/>
              </w:rPr>
            </w:pPr>
            <w:r w:rsidRPr="002B212C">
              <w:rPr>
                <w:rFonts w:ascii="Times New Roman" w:hAnsi="Times New Roman"/>
                <w:sz w:val="24"/>
                <w:szCs w:val="24"/>
              </w:rPr>
              <w:t xml:space="preserve">Май </w:t>
            </w:r>
          </w:p>
        </w:tc>
        <w:tc>
          <w:tcPr>
            <w:tcW w:w="8823" w:type="dxa"/>
          </w:tcPr>
          <w:p w:rsidR="0060674E" w:rsidRPr="002B212C" w:rsidRDefault="0060674E" w:rsidP="00560151">
            <w:pPr>
              <w:pStyle w:val="20"/>
              <w:shd w:val="clear" w:color="auto" w:fill="auto"/>
              <w:spacing w:line="322" w:lineRule="exact"/>
              <w:rPr>
                <w:rFonts w:ascii="Calibri" w:eastAsia="Calibri" w:hAnsi="Calibri" w:cs="Times New Roman"/>
                <w:sz w:val="24"/>
                <w:szCs w:val="24"/>
              </w:rPr>
            </w:pPr>
            <w:r w:rsidRPr="002B212C">
              <w:rPr>
                <w:rStyle w:val="211pt"/>
                <w:rFonts w:eastAsia="Calibri" w:cs="Times New Roman"/>
                <w:color w:val="auto"/>
                <w:sz w:val="24"/>
                <w:szCs w:val="24"/>
              </w:rPr>
              <w:t>Работа с конструктором</w:t>
            </w:r>
          </w:p>
        </w:tc>
      </w:tr>
    </w:tbl>
    <w:p w:rsidR="009C649E" w:rsidRDefault="009C649E" w:rsidP="009C649E">
      <w:pPr>
        <w:pStyle w:val="Heading1"/>
        <w:spacing w:before="90" w:after="4" w:line="480" w:lineRule="auto"/>
        <w:ind w:left="0" w:right="2561"/>
      </w:pPr>
    </w:p>
    <w:p w:rsidR="009C649E" w:rsidRDefault="009C649E" w:rsidP="009C649E">
      <w:pPr>
        <w:pStyle w:val="Heading1"/>
        <w:spacing w:before="90" w:after="4" w:line="480" w:lineRule="auto"/>
        <w:ind w:left="0" w:right="2561"/>
      </w:pPr>
    </w:p>
    <w:p w:rsidR="009C649E" w:rsidRPr="002B212C" w:rsidRDefault="000801B6" w:rsidP="009C649E">
      <w:pPr>
        <w:pStyle w:val="Heading1"/>
        <w:spacing w:before="90" w:after="4" w:line="480" w:lineRule="auto"/>
        <w:ind w:left="0" w:right="2561"/>
        <w:jc w:val="center"/>
      </w:pPr>
      <w:r w:rsidRPr="002B212C">
        <w:t>Тематическое планирование музыкальной деятельности</w:t>
      </w:r>
    </w:p>
    <w:p w:rsidR="009C649E" w:rsidRPr="002B212C" w:rsidRDefault="000801B6" w:rsidP="0060674E">
      <w:pPr>
        <w:pStyle w:val="Heading1"/>
        <w:spacing w:before="90" w:after="4" w:line="480" w:lineRule="auto"/>
        <w:ind w:left="0" w:right="2561"/>
        <w:jc w:val="center"/>
      </w:pPr>
      <w:r w:rsidRPr="002B212C">
        <w:t>Примерный</w:t>
      </w:r>
      <w:r w:rsidRPr="002B212C">
        <w:rPr>
          <w:spacing w:val="-1"/>
        </w:rPr>
        <w:t xml:space="preserve"> </w:t>
      </w:r>
      <w:r w:rsidRPr="002B212C">
        <w:t>музыкальный</w:t>
      </w:r>
      <w:r w:rsidRPr="002B212C">
        <w:rPr>
          <w:spacing w:val="-1"/>
        </w:rPr>
        <w:t xml:space="preserve"> </w:t>
      </w:r>
      <w:r w:rsidRPr="002B212C">
        <w:t>репертуар</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952"/>
        </w:trPr>
        <w:tc>
          <w:tcPr>
            <w:tcW w:w="1560" w:type="dxa"/>
          </w:tcPr>
          <w:p w:rsidR="000801B6" w:rsidRPr="00B30D40" w:rsidRDefault="000801B6" w:rsidP="00B30D40">
            <w:pPr>
              <w:pStyle w:val="TableParagraph"/>
              <w:spacing w:before="5"/>
              <w:ind w:left="0"/>
              <w:rPr>
                <w:b/>
                <w:sz w:val="27"/>
                <w:lang w:val="ru-RU"/>
              </w:rPr>
            </w:pPr>
          </w:p>
          <w:p w:rsidR="000801B6" w:rsidRDefault="000801B6" w:rsidP="00B30D40">
            <w:pPr>
              <w:pStyle w:val="TableParagraph"/>
              <w:ind w:left="566"/>
              <w:rPr>
                <w:b/>
                <w:sz w:val="24"/>
              </w:rPr>
            </w:pPr>
            <w:r>
              <w:rPr>
                <w:b/>
                <w:sz w:val="24"/>
              </w:rPr>
              <w:t>Месяц</w:t>
            </w:r>
          </w:p>
        </w:tc>
        <w:tc>
          <w:tcPr>
            <w:tcW w:w="8507" w:type="dxa"/>
          </w:tcPr>
          <w:p w:rsidR="000801B6" w:rsidRDefault="000801B6" w:rsidP="00B30D40">
            <w:pPr>
              <w:pStyle w:val="TableParagraph"/>
              <w:spacing w:before="5"/>
              <w:ind w:left="0"/>
              <w:rPr>
                <w:b/>
                <w:sz w:val="27"/>
              </w:rPr>
            </w:pPr>
          </w:p>
          <w:p w:rsidR="000801B6" w:rsidRDefault="000801B6" w:rsidP="00B30D40">
            <w:pPr>
              <w:pStyle w:val="TableParagraph"/>
              <w:ind w:left="3068" w:right="2609"/>
              <w:jc w:val="center"/>
              <w:rPr>
                <w:b/>
                <w:sz w:val="24"/>
              </w:rPr>
            </w:pPr>
            <w:r>
              <w:rPr>
                <w:b/>
                <w:sz w:val="24"/>
              </w:rPr>
              <w:t>Музыкальный</w:t>
            </w:r>
            <w:r>
              <w:rPr>
                <w:b/>
                <w:spacing w:val="-4"/>
                <w:sz w:val="24"/>
              </w:rPr>
              <w:t xml:space="preserve"> </w:t>
            </w:r>
            <w:r>
              <w:rPr>
                <w:b/>
                <w:sz w:val="24"/>
              </w:rPr>
              <w:t>репертуар</w:t>
            </w:r>
          </w:p>
        </w:tc>
      </w:tr>
      <w:tr w:rsidR="000801B6" w:rsidTr="00D4716D">
        <w:trPr>
          <w:trHeight w:val="4125"/>
        </w:trPr>
        <w:tc>
          <w:tcPr>
            <w:tcW w:w="1560" w:type="dxa"/>
          </w:tcPr>
          <w:p w:rsidR="000801B6" w:rsidRDefault="000801B6" w:rsidP="00B30D40">
            <w:pPr>
              <w:pStyle w:val="TableParagraph"/>
              <w:spacing w:line="275" w:lineRule="exact"/>
              <w:ind w:left="247"/>
              <w:rPr>
                <w:b/>
                <w:sz w:val="24"/>
              </w:rPr>
            </w:pPr>
            <w:r>
              <w:rPr>
                <w:b/>
                <w:sz w:val="24"/>
              </w:rPr>
              <w:t>Сентябрь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«Марш»</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w:t>
            </w:r>
            <w:r w:rsidRPr="00B30D40">
              <w:rPr>
                <w:spacing w:val="-4"/>
                <w:sz w:val="24"/>
                <w:lang w:val="ru-RU"/>
              </w:rPr>
              <w:t xml:space="preserve"> </w:t>
            </w:r>
            <w:r w:rsidRPr="00B30D40">
              <w:rPr>
                <w:sz w:val="24"/>
                <w:lang w:val="ru-RU"/>
              </w:rPr>
              <w:t>Шостаковича,</w:t>
            </w:r>
            <w:r w:rsidRPr="00B30D40">
              <w:rPr>
                <w:spacing w:val="2"/>
                <w:sz w:val="24"/>
                <w:lang w:val="ru-RU"/>
              </w:rPr>
              <w:t xml:space="preserve"> </w:t>
            </w:r>
            <w:r w:rsidRPr="00B30D40">
              <w:rPr>
                <w:sz w:val="24"/>
                <w:lang w:val="ru-RU"/>
              </w:rPr>
              <w:t>«Колыбельная»</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Г.</w:t>
            </w:r>
            <w:r w:rsidRPr="00B30D40">
              <w:rPr>
                <w:spacing w:val="-3"/>
                <w:sz w:val="24"/>
                <w:lang w:val="ru-RU"/>
              </w:rPr>
              <w:t xml:space="preserve"> </w:t>
            </w:r>
            <w:r w:rsidRPr="00B30D40">
              <w:rPr>
                <w:sz w:val="24"/>
                <w:lang w:val="ru-RU"/>
              </w:rPr>
              <w:t>Свиридова.</w:t>
            </w:r>
          </w:p>
          <w:p w:rsidR="000801B6" w:rsidRPr="00B30D40" w:rsidRDefault="000801B6" w:rsidP="00B30D40">
            <w:pPr>
              <w:pStyle w:val="TableParagraph"/>
              <w:spacing w:before="45"/>
              <w:rPr>
                <w:b/>
                <w:sz w:val="24"/>
                <w:lang w:val="ru-RU"/>
              </w:rPr>
            </w:pPr>
            <w:r w:rsidRPr="00B30D40">
              <w:rPr>
                <w:b/>
                <w:sz w:val="24"/>
                <w:lang w:val="ru-RU"/>
              </w:rPr>
              <w:t>Пение</w:t>
            </w:r>
          </w:p>
          <w:p w:rsidR="000801B6" w:rsidRPr="00B30D40" w:rsidRDefault="000801B6" w:rsidP="00B30D40">
            <w:pPr>
              <w:pStyle w:val="TableParagraph"/>
              <w:spacing w:before="39"/>
              <w:rPr>
                <w:sz w:val="24"/>
                <w:lang w:val="ru-RU"/>
              </w:rPr>
            </w:pPr>
            <w:r w:rsidRPr="00B30D40">
              <w:rPr>
                <w:sz w:val="24"/>
                <w:lang w:val="ru-RU"/>
              </w:rPr>
              <w:t>«Ворон»</w:t>
            </w:r>
            <w:r w:rsidRPr="00B30D40">
              <w:rPr>
                <w:spacing w:val="-11"/>
                <w:sz w:val="24"/>
                <w:lang w:val="ru-RU"/>
              </w:rPr>
              <w:t xml:space="preserve"> </w:t>
            </w:r>
            <w:r w:rsidRPr="00B30D40">
              <w:rPr>
                <w:sz w:val="24"/>
                <w:lang w:val="ru-RU"/>
              </w:rPr>
              <w:t>русская</w:t>
            </w:r>
            <w:r w:rsidRPr="00B30D40">
              <w:rPr>
                <w:spacing w:val="-3"/>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прибаутка,</w:t>
            </w:r>
            <w:r w:rsidRPr="00B30D40">
              <w:rPr>
                <w:spacing w:val="1"/>
                <w:sz w:val="24"/>
                <w:lang w:val="ru-RU"/>
              </w:rPr>
              <w:t xml:space="preserve"> </w:t>
            </w:r>
            <w:r w:rsidRPr="00B30D40">
              <w:rPr>
                <w:sz w:val="24"/>
                <w:lang w:val="ru-RU"/>
              </w:rPr>
              <w:t>«Журавли»</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w:t>
            </w:r>
            <w:r w:rsidRPr="00B30D40">
              <w:rPr>
                <w:spacing w:val="-4"/>
                <w:sz w:val="24"/>
                <w:lang w:val="ru-RU"/>
              </w:rPr>
              <w:t xml:space="preserve"> </w:t>
            </w:r>
            <w:r w:rsidRPr="00B30D40">
              <w:rPr>
                <w:sz w:val="24"/>
                <w:lang w:val="ru-RU"/>
              </w:rPr>
              <w:t>Лившица.</w:t>
            </w:r>
          </w:p>
          <w:p w:rsidR="000801B6" w:rsidRPr="00B30D40" w:rsidRDefault="000801B6" w:rsidP="00B30D40">
            <w:pPr>
              <w:pStyle w:val="TableParagraph"/>
              <w:spacing w:before="46"/>
              <w:rPr>
                <w:b/>
                <w:sz w:val="24"/>
                <w:lang w:val="ru-RU"/>
              </w:rPr>
            </w:pPr>
            <w:r w:rsidRPr="00B30D40">
              <w:rPr>
                <w:b/>
                <w:sz w:val="24"/>
                <w:lang w:val="ru-RU"/>
              </w:rPr>
              <w:t>Песенное</w:t>
            </w:r>
            <w:r w:rsidRPr="00B30D40">
              <w:rPr>
                <w:b/>
                <w:spacing w:val="-2"/>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«Марш»</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Красева.</w:t>
            </w:r>
          </w:p>
          <w:p w:rsidR="000801B6" w:rsidRPr="00B30D40" w:rsidRDefault="000801B6" w:rsidP="00B30D40">
            <w:pPr>
              <w:pStyle w:val="TableParagraph"/>
              <w:spacing w:before="45"/>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9"/>
              <w:rPr>
                <w:sz w:val="24"/>
                <w:lang w:val="ru-RU"/>
              </w:rPr>
            </w:pPr>
            <w:r w:rsidRPr="00B30D40">
              <w:rPr>
                <w:sz w:val="24"/>
                <w:lang w:val="ru-RU"/>
              </w:rPr>
              <w:t>«Вальс»</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Дворжака,</w:t>
            </w:r>
            <w:r w:rsidRPr="00B30D40">
              <w:rPr>
                <w:spacing w:val="1"/>
                <w:sz w:val="24"/>
                <w:lang w:val="ru-RU"/>
              </w:rPr>
              <w:t xml:space="preserve"> </w:t>
            </w:r>
            <w:r w:rsidRPr="00B30D40">
              <w:rPr>
                <w:sz w:val="24"/>
                <w:lang w:val="ru-RU"/>
              </w:rPr>
              <w:t>«Дружные</w:t>
            </w:r>
            <w:r w:rsidRPr="00B30D40">
              <w:rPr>
                <w:spacing w:val="-4"/>
                <w:sz w:val="24"/>
                <w:lang w:val="ru-RU"/>
              </w:rPr>
              <w:t xml:space="preserve"> </w:t>
            </w:r>
            <w:r w:rsidRPr="00B30D40">
              <w:rPr>
                <w:sz w:val="24"/>
                <w:lang w:val="ru-RU"/>
              </w:rPr>
              <w:t>пары»</w:t>
            </w:r>
            <w:r w:rsidRPr="00B30D40">
              <w:rPr>
                <w:spacing w:val="-5"/>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Штрауса.</w:t>
            </w:r>
          </w:p>
          <w:p w:rsidR="000801B6" w:rsidRPr="00B30D40" w:rsidRDefault="000801B6" w:rsidP="00B30D40">
            <w:pPr>
              <w:pStyle w:val="TableParagraph"/>
              <w:spacing w:before="45"/>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7"/>
              <w:rPr>
                <w:sz w:val="24"/>
                <w:lang w:val="ru-RU"/>
              </w:rPr>
            </w:pPr>
            <w:r w:rsidRPr="00B30D40">
              <w:rPr>
                <w:sz w:val="24"/>
                <w:lang w:val="ru-RU"/>
              </w:rPr>
              <w:t>«Котик</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козлик»</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5"/>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9"/>
              <w:ind w:left="170"/>
              <w:rPr>
                <w:sz w:val="24"/>
                <w:lang w:val="ru-RU"/>
              </w:rPr>
            </w:pPr>
            <w:r w:rsidRPr="00B30D40">
              <w:rPr>
                <w:sz w:val="24"/>
                <w:lang w:val="ru-RU"/>
              </w:rPr>
              <w:t>«Небо</w:t>
            </w:r>
            <w:r w:rsidRPr="00B30D40">
              <w:rPr>
                <w:spacing w:val="-3"/>
                <w:sz w:val="24"/>
                <w:lang w:val="ru-RU"/>
              </w:rPr>
              <w:t xml:space="preserve"> </w:t>
            </w:r>
            <w:r w:rsidRPr="00B30D40">
              <w:rPr>
                <w:sz w:val="24"/>
                <w:lang w:val="ru-RU"/>
              </w:rPr>
              <w:t>синее»</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p>
          <w:p w:rsidR="000801B6" w:rsidRPr="00B30D40" w:rsidRDefault="000801B6" w:rsidP="00B30D40">
            <w:pPr>
              <w:pStyle w:val="TableParagraph"/>
              <w:spacing w:before="40"/>
              <w:rPr>
                <w:sz w:val="24"/>
                <w:lang w:val="ru-RU"/>
              </w:rPr>
            </w:pPr>
            <w:r w:rsidRPr="00B30D40">
              <w:rPr>
                <w:b/>
                <w:sz w:val="24"/>
                <w:lang w:val="ru-RU"/>
              </w:rPr>
              <w:t>Музыкально-дидактическая</w:t>
            </w:r>
            <w:r w:rsidRPr="00B30D40">
              <w:rPr>
                <w:b/>
                <w:spacing w:val="-7"/>
                <w:sz w:val="24"/>
                <w:lang w:val="ru-RU"/>
              </w:rPr>
              <w:t xml:space="preserve"> </w:t>
            </w:r>
            <w:r w:rsidRPr="00B30D40">
              <w:rPr>
                <w:b/>
                <w:sz w:val="24"/>
                <w:lang w:val="ru-RU"/>
              </w:rPr>
              <w:t xml:space="preserve">игра </w:t>
            </w:r>
            <w:r w:rsidRPr="00B30D40">
              <w:rPr>
                <w:sz w:val="24"/>
                <w:lang w:val="ru-RU"/>
              </w:rPr>
              <w:t>«Музыкальное</w:t>
            </w:r>
            <w:r w:rsidRPr="00B30D40">
              <w:rPr>
                <w:spacing w:val="-7"/>
                <w:sz w:val="24"/>
                <w:lang w:val="ru-RU"/>
              </w:rPr>
              <w:t xml:space="preserve"> </w:t>
            </w:r>
            <w:r w:rsidRPr="00B30D40">
              <w:rPr>
                <w:sz w:val="24"/>
                <w:lang w:val="ru-RU"/>
              </w:rPr>
              <w:t>лото».</w:t>
            </w:r>
          </w:p>
        </w:tc>
      </w:tr>
      <w:tr w:rsidR="00327447" w:rsidTr="008C0487">
        <w:trPr>
          <w:trHeight w:val="5090"/>
        </w:trPr>
        <w:tc>
          <w:tcPr>
            <w:tcW w:w="1560" w:type="dxa"/>
          </w:tcPr>
          <w:p w:rsidR="00327447" w:rsidRDefault="00327447" w:rsidP="00B30D40">
            <w:pPr>
              <w:pStyle w:val="TableParagraph"/>
              <w:spacing w:line="275" w:lineRule="exact"/>
              <w:ind w:left="247"/>
              <w:rPr>
                <w:b/>
                <w:sz w:val="24"/>
              </w:rPr>
            </w:pPr>
            <w:r>
              <w:rPr>
                <w:b/>
                <w:sz w:val="24"/>
              </w:rPr>
              <w:t>Октябрь</w:t>
            </w:r>
          </w:p>
        </w:tc>
        <w:tc>
          <w:tcPr>
            <w:tcW w:w="8507" w:type="dxa"/>
          </w:tcPr>
          <w:p w:rsidR="00327447" w:rsidRPr="00B30D40" w:rsidRDefault="00327447" w:rsidP="00B30D40">
            <w:pPr>
              <w:pStyle w:val="TableParagraph"/>
              <w:spacing w:line="275" w:lineRule="exact"/>
              <w:rPr>
                <w:b/>
                <w:sz w:val="24"/>
                <w:lang w:val="ru-RU"/>
              </w:rPr>
            </w:pPr>
            <w:r w:rsidRPr="00B30D40">
              <w:rPr>
                <w:b/>
                <w:sz w:val="24"/>
                <w:lang w:val="ru-RU"/>
              </w:rPr>
              <w:t>Слушание</w:t>
            </w:r>
          </w:p>
          <w:p w:rsidR="00327447" w:rsidRPr="00B30D40" w:rsidRDefault="00327447" w:rsidP="00B30D40">
            <w:pPr>
              <w:pStyle w:val="TableParagraph"/>
              <w:spacing w:before="36"/>
              <w:rPr>
                <w:sz w:val="24"/>
                <w:lang w:val="ru-RU"/>
              </w:rPr>
            </w:pPr>
            <w:r w:rsidRPr="00B30D40">
              <w:rPr>
                <w:sz w:val="24"/>
                <w:lang w:val="ru-RU"/>
              </w:rPr>
              <w:t>«Парень</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гармошкой»</w:t>
            </w:r>
            <w:r w:rsidRPr="00B30D40">
              <w:rPr>
                <w:spacing w:val="-7"/>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Г.</w:t>
            </w:r>
            <w:r w:rsidRPr="00B30D40">
              <w:rPr>
                <w:spacing w:val="-2"/>
                <w:sz w:val="24"/>
                <w:lang w:val="ru-RU"/>
              </w:rPr>
              <w:t xml:space="preserve"> </w:t>
            </w:r>
            <w:r w:rsidRPr="00B30D40">
              <w:rPr>
                <w:sz w:val="24"/>
                <w:lang w:val="ru-RU"/>
              </w:rPr>
              <w:t>Свиридова.</w:t>
            </w:r>
          </w:p>
          <w:p w:rsidR="00327447" w:rsidRPr="00B30D40" w:rsidRDefault="00327447" w:rsidP="00B30D40">
            <w:pPr>
              <w:pStyle w:val="TableParagraph"/>
              <w:spacing w:before="44"/>
              <w:rPr>
                <w:sz w:val="24"/>
                <w:lang w:val="ru-RU"/>
              </w:rPr>
            </w:pPr>
            <w:r w:rsidRPr="00B30D40">
              <w:rPr>
                <w:sz w:val="24"/>
                <w:lang w:val="ru-RU"/>
              </w:rPr>
              <w:t>«Осенняя</w:t>
            </w:r>
            <w:r w:rsidRPr="00B30D40">
              <w:rPr>
                <w:spacing w:val="-2"/>
                <w:sz w:val="24"/>
                <w:lang w:val="ru-RU"/>
              </w:rPr>
              <w:t xml:space="preserve"> </w:t>
            </w:r>
            <w:r w:rsidRPr="00B30D40">
              <w:rPr>
                <w:sz w:val="24"/>
                <w:lang w:val="ru-RU"/>
              </w:rPr>
              <w:t>песня»</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П.</w:t>
            </w:r>
            <w:r w:rsidRPr="00B30D40">
              <w:rPr>
                <w:spacing w:val="-1"/>
                <w:sz w:val="24"/>
                <w:lang w:val="ru-RU"/>
              </w:rPr>
              <w:t xml:space="preserve"> </w:t>
            </w:r>
            <w:r w:rsidRPr="00B30D40">
              <w:rPr>
                <w:sz w:val="24"/>
                <w:lang w:val="ru-RU"/>
              </w:rPr>
              <w:t>Чайковского.</w:t>
            </w:r>
          </w:p>
          <w:p w:rsidR="00327447" w:rsidRPr="00B30D40" w:rsidRDefault="00327447" w:rsidP="00B30D40">
            <w:pPr>
              <w:pStyle w:val="TableParagraph"/>
              <w:spacing w:before="45"/>
              <w:rPr>
                <w:b/>
                <w:sz w:val="24"/>
                <w:lang w:val="ru-RU"/>
              </w:rPr>
            </w:pPr>
            <w:r w:rsidRPr="00B30D40">
              <w:rPr>
                <w:b/>
                <w:sz w:val="24"/>
                <w:lang w:val="ru-RU"/>
              </w:rPr>
              <w:t>Пение</w:t>
            </w:r>
          </w:p>
          <w:p w:rsidR="00327447" w:rsidRPr="00B30D40" w:rsidRDefault="00327447" w:rsidP="00B30D40">
            <w:pPr>
              <w:pStyle w:val="TableParagraph"/>
              <w:spacing w:before="36"/>
              <w:rPr>
                <w:sz w:val="24"/>
                <w:lang w:val="ru-RU"/>
              </w:rPr>
            </w:pPr>
            <w:r w:rsidRPr="00B30D40">
              <w:rPr>
                <w:sz w:val="24"/>
                <w:lang w:val="ru-RU"/>
              </w:rPr>
              <w:t>«К нам</w:t>
            </w:r>
            <w:r w:rsidRPr="00B30D40">
              <w:rPr>
                <w:spacing w:val="-3"/>
                <w:sz w:val="24"/>
                <w:lang w:val="ru-RU"/>
              </w:rPr>
              <w:t xml:space="preserve"> </w:t>
            </w:r>
            <w:r w:rsidRPr="00B30D40">
              <w:rPr>
                <w:sz w:val="24"/>
                <w:lang w:val="ru-RU"/>
              </w:rPr>
              <w:t>гости</w:t>
            </w:r>
            <w:r w:rsidRPr="00B30D40">
              <w:rPr>
                <w:spacing w:val="-1"/>
                <w:sz w:val="24"/>
                <w:lang w:val="ru-RU"/>
              </w:rPr>
              <w:t xml:space="preserve"> </w:t>
            </w:r>
            <w:r w:rsidRPr="00B30D40">
              <w:rPr>
                <w:sz w:val="24"/>
                <w:lang w:val="ru-RU"/>
              </w:rPr>
              <w:t>пришли»</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Александрова,</w:t>
            </w:r>
          </w:p>
          <w:p w:rsidR="00327447" w:rsidRPr="00B30D40" w:rsidRDefault="00327447" w:rsidP="00B30D40">
            <w:pPr>
              <w:pStyle w:val="TableParagraph"/>
              <w:spacing w:before="41"/>
              <w:rPr>
                <w:sz w:val="24"/>
                <w:lang w:val="ru-RU"/>
              </w:rPr>
            </w:pPr>
            <w:r w:rsidRPr="00B30D40">
              <w:rPr>
                <w:sz w:val="24"/>
                <w:lang w:val="ru-RU"/>
              </w:rPr>
              <w:t>«Сшили кошке</w:t>
            </w:r>
            <w:r w:rsidRPr="00B30D40">
              <w:rPr>
                <w:spacing w:val="-1"/>
                <w:sz w:val="24"/>
                <w:lang w:val="ru-RU"/>
              </w:rPr>
              <w:t xml:space="preserve"> </w:t>
            </w:r>
            <w:r w:rsidRPr="00B30D40">
              <w:rPr>
                <w:sz w:val="24"/>
                <w:lang w:val="ru-RU"/>
              </w:rPr>
              <w:t>к празднику</w:t>
            </w:r>
            <w:r w:rsidRPr="00B30D40">
              <w:rPr>
                <w:spacing w:val="-8"/>
                <w:sz w:val="24"/>
                <w:lang w:val="ru-RU"/>
              </w:rPr>
              <w:t xml:space="preserve"> </w:t>
            </w:r>
            <w:r w:rsidRPr="00B30D40">
              <w:rPr>
                <w:sz w:val="24"/>
                <w:lang w:val="ru-RU"/>
              </w:rPr>
              <w:t>сапожки»</w:t>
            </w:r>
            <w:r w:rsidRPr="00B30D40">
              <w:rPr>
                <w:spacing w:val="-8"/>
                <w:sz w:val="24"/>
                <w:lang w:val="ru-RU"/>
              </w:rPr>
              <w:t xml:space="preserve"> </w:t>
            </w:r>
            <w:r w:rsidRPr="00B30D40">
              <w:rPr>
                <w:sz w:val="24"/>
                <w:lang w:val="ru-RU"/>
              </w:rPr>
              <w:t>народная мелодия.</w:t>
            </w:r>
          </w:p>
          <w:p w:rsidR="00327447" w:rsidRPr="00B30D40" w:rsidRDefault="00327447" w:rsidP="00B30D40">
            <w:pPr>
              <w:pStyle w:val="TableParagraph"/>
              <w:spacing w:before="1"/>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327447" w:rsidRPr="00B30D40" w:rsidRDefault="00327447" w:rsidP="00B30D40">
            <w:pPr>
              <w:pStyle w:val="TableParagraph"/>
              <w:spacing w:before="36"/>
              <w:rPr>
                <w:sz w:val="24"/>
                <w:lang w:val="ru-RU"/>
              </w:rPr>
            </w:pPr>
            <w:r w:rsidRPr="00B30D40">
              <w:rPr>
                <w:sz w:val="24"/>
                <w:lang w:val="ru-RU"/>
              </w:rPr>
              <w:t>«Колыбельная»</w:t>
            </w:r>
            <w:r w:rsidRPr="00B30D40">
              <w:rPr>
                <w:spacing w:val="-8"/>
                <w:sz w:val="24"/>
                <w:lang w:val="ru-RU"/>
              </w:rPr>
              <w:t xml:space="preserve"> </w:t>
            </w:r>
            <w:r w:rsidRPr="00B30D40">
              <w:rPr>
                <w:sz w:val="24"/>
                <w:lang w:val="ru-RU"/>
              </w:rPr>
              <w:t>русская народная</w:t>
            </w:r>
            <w:r w:rsidRPr="00B30D40">
              <w:rPr>
                <w:spacing w:val="-2"/>
                <w:sz w:val="24"/>
                <w:lang w:val="ru-RU"/>
              </w:rPr>
              <w:t xml:space="preserve"> </w:t>
            </w:r>
            <w:r w:rsidRPr="00B30D40">
              <w:rPr>
                <w:sz w:val="24"/>
                <w:lang w:val="ru-RU"/>
              </w:rPr>
              <w:t>песня.</w:t>
            </w:r>
          </w:p>
          <w:p w:rsidR="00327447" w:rsidRPr="00B30D40" w:rsidRDefault="00327447" w:rsidP="00B30D40">
            <w:pPr>
              <w:pStyle w:val="TableParagraph"/>
              <w:spacing w:before="4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327447" w:rsidRPr="00B30D40" w:rsidRDefault="00327447" w:rsidP="00B30D40">
            <w:pPr>
              <w:pStyle w:val="TableParagraph"/>
              <w:spacing w:before="36"/>
              <w:rPr>
                <w:sz w:val="24"/>
                <w:lang w:val="ru-RU"/>
              </w:rPr>
            </w:pPr>
            <w:r w:rsidRPr="00B30D40">
              <w:rPr>
                <w:sz w:val="24"/>
                <w:lang w:val="ru-RU"/>
              </w:rPr>
              <w:t>«Приглашение»</w:t>
            </w:r>
            <w:r w:rsidRPr="00B30D40">
              <w:rPr>
                <w:spacing w:val="-6"/>
                <w:sz w:val="24"/>
                <w:lang w:val="ru-RU"/>
              </w:rPr>
              <w:t xml:space="preserve"> </w:t>
            </w:r>
            <w:r w:rsidRPr="00B30D40">
              <w:rPr>
                <w:sz w:val="24"/>
                <w:lang w:val="ru-RU"/>
              </w:rPr>
              <w:t>украинская</w:t>
            </w:r>
            <w:r w:rsidRPr="00B30D40">
              <w:rPr>
                <w:spacing w:val="-3"/>
                <w:sz w:val="24"/>
                <w:lang w:val="ru-RU"/>
              </w:rPr>
              <w:t xml:space="preserve"> </w:t>
            </w:r>
            <w:r w:rsidRPr="00B30D40">
              <w:rPr>
                <w:sz w:val="24"/>
                <w:lang w:val="ru-RU"/>
              </w:rPr>
              <w:t>народная</w:t>
            </w:r>
            <w:r w:rsidRPr="00B30D40">
              <w:rPr>
                <w:spacing w:val="-3"/>
                <w:sz w:val="24"/>
                <w:lang w:val="ru-RU"/>
              </w:rPr>
              <w:t xml:space="preserve"> </w:t>
            </w:r>
            <w:r w:rsidRPr="00B30D40">
              <w:rPr>
                <w:sz w:val="24"/>
                <w:lang w:val="ru-RU"/>
              </w:rPr>
              <w:t>мелодия,</w:t>
            </w:r>
          </w:p>
          <w:p w:rsidR="00327447" w:rsidRPr="00B30D40" w:rsidRDefault="00327447" w:rsidP="00B30D40">
            <w:pPr>
              <w:pStyle w:val="TableParagraph"/>
              <w:spacing w:before="43"/>
              <w:rPr>
                <w:sz w:val="24"/>
                <w:lang w:val="ru-RU"/>
              </w:rPr>
            </w:pPr>
            <w:r w:rsidRPr="00B30D40">
              <w:rPr>
                <w:sz w:val="24"/>
                <w:lang w:val="ru-RU"/>
              </w:rPr>
              <w:t>«Матрешки»</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Б. Мокроусова.</w:t>
            </w:r>
          </w:p>
          <w:p w:rsidR="00327447" w:rsidRPr="00B30D40" w:rsidRDefault="00327447" w:rsidP="00B30D40">
            <w:pPr>
              <w:pStyle w:val="TableParagraph"/>
              <w:spacing w:before="46"/>
              <w:rPr>
                <w:b/>
                <w:sz w:val="24"/>
                <w:lang w:val="ru-RU"/>
              </w:rPr>
            </w:pPr>
            <w:r w:rsidRPr="00B30D40">
              <w:rPr>
                <w:b/>
                <w:sz w:val="24"/>
                <w:lang w:val="ru-RU"/>
              </w:rPr>
              <w:t>Музыкально</w:t>
            </w:r>
            <w:r w:rsidRPr="00B30D40">
              <w:rPr>
                <w:b/>
                <w:spacing w:val="-1"/>
                <w:sz w:val="24"/>
                <w:lang w:val="ru-RU"/>
              </w:rPr>
              <w:t xml:space="preserve"> </w:t>
            </w:r>
            <w:r w:rsidRPr="00B30D40">
              <w:rPr>
                <w:b/>
                <w:sz w:val="24"/>
                <w:lang w:val="ru-RU"/>
              </w:rPr>
              <w:t>-</w:t>
            </w:r>
            <w:r w:rsidRPr="00B30D40">
              <w:rPr>
                <w:b/>
                <w:spacing w:val="-2"/>
                <w:sz w:val="24"/>
                <w:lang w:val="ru-RU"/>
              </w:rPr>
              <w:t xml:space="preserve"> </w:t>
            </w:r>
            <w:r w:rsidRPr="00B30D40">
              <w:rPr>
                <w:b/>
                <w:sz w:val="24"/>
                <w:lang w:val="ru-RU"/>
              </w:rPr>
              <w:t>игровое</w:t>
            </w:r>
            <w:r w:rsidRPr="00B30D40">
              <w:rPr>
                <w:b/>
                <w:spacing w:val="-2"/>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2"/>
                <w:sz w:val="24"/>
                <w:lang w:val="ru-RU"/>
              </w:rPr>
              <w:t xml:space="preserve"> </w:t>
            </w:r>
            <w:r w:rsidRPr="00B30D40">
              <w:rPr>
                <w:b/>
                <w:sz w:val="24"/>
                <w:lang w:val="ru-RU"/>
              </w:rPr>
              <w:t>творчество</w:t>
            </w:r>
          </w:p>
          <w:p w:rsidR="00327447" w:rsidRPr="00B30D40" w:rsidRDefault="00327447" w:rsidP="00B30D40">
            <w:pPr>
              <w:pStyle w:val="TableParagraph"/>
              <w:spacing w:before="36"/>
              <w:rPr>
                <w:sz w:val="24"/>
                <w:lang w:val="ru-RU"/>
              </w:rPr>
            </w:pPr>
            <w:r w:rsidRPr="00B30D40">
              <w:rPr>
                <w:sz w:val="24"/>
                <w:lang w:val="ru-RU"/>
              </w:rPr>
              <w:t>«Вальс</w:t>
            </w:r>
            <w:r w:rsidRPr="00B30D40">
              <w:rPr>
                <w:spacing w:val="-2"/>
                <w:sz w:val="24"/>
                <w:lang w:val="ru-RU"/>
              </w:rPr>
              <w:t xml:space="preserve"> </w:t>
            </w:r>
            <w:r w:rsidRPr="00B30D40">
              <w:rPr>
                <w:sz w:val="24"/>
                <w:lang w:val="ru-RU"/>
              </w:rPr>
              <w:t>кошки»</w:t>
            </w:r>
            <w:r w:rsidRPr="00B30D40">
              <w:rPr>
                <w:spacing w:val="-9"/>
                <w:sz w:val="24"/>
                <w:lang w:val="ru-RU"/>
              </w:rPr>
              <w:t xml:space="preserve"> </w:t>
            </w:r>
            <w:r w:rsidRPr="00B30D40">
              <w:rPr>
                <w:sz w:val="24"/>
                <w:lang w:val="ru-RU"/>
              </w:rPr>
              <w:t>музыка В. Золотарева.</w:t>
            </w:r>
          </w:p>
          <w:p w:rsidR="00327447" w:rsidRPr="00B30D40" w:rsidRDefault="00327447" w:rsidP="00B30D40">
            <w:pPr>
              <w:pStyle w:val="TableParagraph"/>
              <w:spacing w:before="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327447" w:rsidRPr="00B30D40" w:rsidRDefault="00327447" w:rsidP="00B30D40">
            <w:pPr>
              <w:pStyle w:val="TableParagraph"/>
              <w:spacing w:before="36"/>
              <w:ind w:left="170"/>
              <w:rPr>
                <w:sz w:val="24"/>
                <w:lang w:val="ru-RU"/>
              </w:rPr>
            </w:pPr>
            <w:r w:rsidRPr="00B30D40">
              <w:rPr>
                <w:sz w:val="24"/>
                <w:lang w:val="ru-RU"/>
              </w:rPr>
              <w:t>«Смелый</w:t>
            </w:r>
            <w:r w:rsidRPr="00B30D40">
              <w:rPr>
                <w:spacing w:val="-3"/>
                <w:sz w:val="24"/>
                <w:lang w:val="ru-RU"/>
              </w:rPr>
              <w:t xml:space="preserve"> </w:t>
            </w:r>
            <w:r w:rsidRPr="00B30D40">
              <w:rPr>
                <w:sz w:val="24"/>
                <w:lang w:val="ru-RU"/>
              </w:rPr>
              <w:t>пилот»</w:t>
            </w:r>
            <w:r w:rsidRPr="00B30D40">
              <w:rPr>
                <w:spacing w:val="-9"/>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327447" w:rsidRDefault="00327447" w:rsidP="00B30D40">
            <w:pPr>
              <w:pStyle w:val="TableParagraph"/>
              <w:spacing w:before="43"/>
              <w:rPr>
                <w:sz w:val="24"/>
              </w:rPr>
            </w:pPr>
            <w:r>
              <w:rPr>
                <w:b/>
                <w:sz w:val="24"/>
              </w:rPr>
              <w:t>Музыкально-дидактическая</w:t>
            </w:r>
            <w:r>
              <w:rPr>
                <w:b/>
                <w:spacing w:val="-8"/>
                <w:sz w:val="24"/>
              </w:rPr>
              <w:t xml:space="preserve"> </w:t>
            </w:r>
            <w:r>
              <w:rPr>
                <w:b/>
                <w:sz w:val="24"/>
              </w:rPr>
              <w:t>игра</w:t>
            </w:r>
            <w:r>
              <w:rPr>
                <w:b/>
                <w:spacing w:val="-2"/>
                <w:sz w:val="24"/>
              </w:rPr>
              <w:t xml:space="preserve"> </w:t>
            </w:r>
            <w:r>
              <w:rPr>
                <w:sz w:val="24"/>
              </w:rPr>
              <w:t>«Ступеньки».</w:t>
            </w:r>
          </w:p>
        </w:tc>
      </w:tr>
      <w:tr w:rsidR="000801B6" w:rsidTr="00D4716D">
        <w:trPr>
          <w:trHeight w:val="5078"/>
        </w:trPr>
        <w:tc>
          <w:tcPr>
            <w:tcW w:w="1560" w:type="dxa"/>
          </w:tcPr>
          <w:p w:rsidR="000801B6" w:rsidRDefault="000801B6" w:rsidP="00B30D40">
            <w:pPr>
              <w:pStyle w:val="TableParagraph"/>
              <w:spacing w:line="275" w:lineRule="exact"/>
              <w:ind w:left="247"/>
              <w:rPr>
                <w:b/>
                <w:sz w:val="24"/>
              </w:rPr>
            </w:pPr>
            <w:r>
              <w:rPr>
                <w:b/>
                <w:sz w:val="24"/>
              </w:rPr>
              <w:lastRenderedPageBreak/>
              <w:t>Ноябрь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«Листопад»</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w:t>
            </w:r>
          </w:p>
          <w:p w:rsidR="000801B6" w:rsidRPr="00B30D40" w:rsidRDefault="000801B6" w:rsidP="00B30D40">
            <w:pPr>
              <w:pStyle w:val="TableParagraph"/>
              <w:spacing w:before="43"/>
              <w:rPr>
                <w:sz w:val="24"/>
                <w:lang w:val="ru-RU"/>
              </w:rPr>
            </w:pPr>
            <w:r w:rsidRPr="00B30D40">
              <w:rPr>
                <w:sz w:val="24"/>
                <w:lang w:val="ru-RU"/>
              </w:rPr>
              <w:t>«Марш»</w:t>
            </w:r>
            <w:r w:rsidRPr="00B30D40">
              <w:rPr>
                <w:spacing w:val="-9"/>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оперы</w:t>
            </w:r>
            <w:r w:rsidRPr="00B30D40">
              <w:rPr>
                <w:spacing w:val="-3"/>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Прокофьева «Любовь</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трем</w:t>
            </w:r>
            <w:r w:rsidRPr="00B30D40">
              <w:rPr>
                <w:spacing w:val="1"/>
                <w:sz w:val="24"/>
                <w:lang w:val="ru-RU"/>
              </w:rPr>
              <w:t xml:space="preserve"> </w:t>
            </w:r>
            <w:r w:rsidRPr="00B30D40">
              <w:rPr>
                <w:sz w:val="24"/>
                <w:lang w:val="ru-RU"/>
              </w:rPr>
              <w:t>апельсинам».</w:t>
            </w:r>
          </w:p>
          <w:p w:rsidR="000801B6" w:rsidRPr="00B30D40" w:rsidRDefault="000801B6" w:rsidP="00B30D40">
            <w:pPr>
              <w:pStyle w:val="TableParagraph"/>
              <w:spacing w:before="46"/>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«Зайка»</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Карасевой,</w:t>
            </w:r>
          </w:p>
          <w:p w:rsidR="000801B6" w:rsidRPr="00B30D40" w:rsidRDefault="000801B6" w:rsidP="00B30D40">
            <w:pPr>
              <w:pStyle w:val="TableParagraph"/>
              <w:spacing w:before="41"/>
              <w:rPr>
                <w:sz w:val="24"/>
                <w:lang w:val="ru-RU"/>
              </w:rPr>
            </w:pPr>
            <w:r w:rsidRPr="00B30D40">
              <w:rPr>
                <w:sz w:val="24"/>
                <w:lang w:val="ru-RU"/>
              </w:rPr>
              <w:t>«Огородная</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хороводная»</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Б.</w:t>
            </w:r>
            <w:r w:rsidRPr="00B30D40">
              <w:rPr>
                <w:spacing w:val="-3"/>
                <w:sz w:val="24"/>
                <w:lang w:val="ru-RU"/>
              </w:rPr>
              <w:t xml:space="preserve"> </w:t>
            </w:r>
            <w:r w:rsidRPr="00B30D40">
              <w:rPr>
                <w:sz w:val="24"/>
                <w:lang w:val="ru-RU"/>
              </w:rPr>
              <w:t>Можжевелова.</w:t>
            </w:r>
          </w:p>
          <w:p w:rsidR="000801B6" w:rsidRPr="00B30D40" w:rsidRDefault="000801B6" w:rsidP="00B30D40">
            <w:pPr>
              <w:pStyle w:val="TableParagraph"/>
              <w:spacing w:before="48"/>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Народные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считалки.</w:t>
            </w:r>
          </w:p>
          <w:p w:rsidR="000801B6" w:rsidRPr="00B30D40" w:rsidRDefault="000801B6" w:rsidP="00B30D40">
            <w:pPr>
              <w:pStyle w:val="TableParagraph"/>
              <w:spacing w:before="4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rPr>
                <w:sz w:val="24"/>
                <w:lang w:val="ru-RU"/>
              </w:rPr>
            </w:pPr>
            <w:r w:rsidRPr="00B30D40">
              <w:rPr>
                <w:sz w:val="24"/>
                <w:lang w:val="ru-RU"/>
              </w:rPr>
              <w:t>«Игра</w:t>
            </w:r>
            <w:r w:rsidRPr="00B30D40">
              <w:rPr>
                <w:spacing w:val="-4"/>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бубном»</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Красева,</w:t>
            </w:r>
            <w:r w:rsidRPr="00B30D40">
              <w:rPr>
                <w:spacing w:val="2"/>
                <w:sz w:val="24"/>
                <w:lang w:val="ru-RU"/>
              </w:rPr>
              <w:t xml:space="preserve"> </w:t>
            </w:r>
            <w:r w:rsidRPr="00B30D40">
              <w:rPr>
                <w:sz w:val="24"/>
                <w:lang w:val="ru-RU"/>
              </w:rPr>
              <w:t>«Чеботуха»,</w:t>
            </w:r>
          </w:p>
          <w:p w:rsidR="000801B6" w:rsidRPr="00B30D40" w:rsidRDefault="000801B6" w:rsidP="00B30D40">
            <w:pPr>
              <w:pStyle w:val="TableParagraph"/>
              <w:spacing w:before="43" w:line="276" w:lineRule="auto"/>
              <w:ind w:right="2268"/>
              <w:rPr>
                <w:b/>
                <w:sz w:val="24"/>
                <w:lang w:val="ru-RU"/>
              </w:rPr>
            </w:pPr>
            <w:r w:rsidRPr="00B30D40">
              <w:rPr>
                <w:sz w:val="24"/>
                <w:lang w:val="ru-RU"/>
              </w:rPr>
              <w:t>русская народная мелодия, «Ловишки» музыка Й. Гайдна.</w:t>
            </w:r>
            <w:r w:rsidRPr="00B30D40">
              <w:rPr>
                <w:spacing w:val="1"/>
                <w:sz w:val="24"/>
                <w:lang w:val="ru-RU"/>
              </w:rPr>
              <w:t xml:space="preserve"> </w:t>
            </w:r>
            <w:r w:rsidRPr="00B30D40">
              <w:rPr>
                <w:b/>
                <w:sz w:val="24"/>
                <w:lang w:val="ru-RU"/>
              </w:rPr>
              <w:t>Музыкально-игровое и танцевальное творчество</w:t>
            </w:r>
            <w:r w:rsidRPr="00B30D40">
              <w:rPr>
                <w:b/>
                <w:spacing w:val="1"/>
                <w:sz w:val="24"/>
                <w:lang w:val="ru-RU"/>
              </w:rPr>
              <w:t xml:space="preserve"> </w:t>
            </w:r>
            <w:r w:rsidRPr="00B30D40">
              <w:rPr>
                <w:sz w:val="24"/>
                <w:lang w:val="ru-RU"/>
              </w:rPr>
              <w:t>Свободная</w:t>
            </w:r>
            <w:r w:rsidRPr="00B30D40">
              <w:rPr>
                <w:spacing w:val="-4"/>
                <w:sz w:val="24"/>
                <w:lang w:val="ru-RU"/>
              </w:rPr>
              <w:t xml:space="preserve"> </w:t>
            </w:r>
            <w:r w:rsidRPr="00B30D40">
              <w:rPr>
                <w:sz w:val="24"/>
                <w:lang w:val="ru-RU"/>
              </w:rPr>
              <w:t>пляска</w:t>
            </w:r>
            <w:r w:rsidRPr="00B30D40">
              <w:rPr>
                <w:spacing w:val="-4"/>
                <w:sz w:val="24"/>
                <w:lang w:val="ru-RU"/>
              </w:rPr>
              <w:t xml:space="preserve"> </w:t>
            </w:r>
            <w:r w:rsidRPr="00B30D40">
              <w:rPr>
                <w:sz w:val="24"/>
                <w:lang w:val="ru-RU"/>
              </w:rPr>
              <w:t>под</w:t>
            </w:r>
            <w:r w:rsidRPr="00B30D40">
              <w:rPr>
                <w:spacing w:val="-6"/>
                <w:sz w:val="24"/>
                <w:lang w:val="ru-RU"/>
              </w:rPr>
              <w:t xml:space="preserve"> </w:t>
            </w:r>
            <w:r w:rsidRPr="00B30D40">
              <w:rPr>
                <w:sz w:val="24"/>
                <w:lang w:val="ru-RU"/>
              </w:rPr>
              <w:t>любую</w:t>
            </w:r>
            <w:r w:rsidRPr="00B30D40">
              <w:rPr>
                <w:spacing w:val="-3"/>
                <w:sz w:val="24"/>
                <w:lang w:val="ru-RU"/>
              </w:rPr>
              <w:t xml:space="preserve"> </w:t>
            </w:r>
            <w:r w:rsidRPr="00B30D40">
              <w:rPr>
                <w:sz w:val="24"/>
                <w:lang w:val="ru-RU"/>
              </w:rPr>
              <w:t>русскую</w:t>
            </w:r>
            <w:r w:rsidRPr="00B30D40">
              <w:rPr>
                <w:spacing w:val="-4"/>
                <w:sz w:val="24"/>
                <w:lang w:val="ru-RU"/>
              </w:rPr>
              <w:t xml:space="preserve"> </w:t>
            </w:r>
            <w:r w:rsidRPr="00B30D40">
              <w:rPr>
                <w:sz w:val="24"/>
                <w:lang w:val="ru-RU"/>
              </w:rPr>
              <w:t>народную</w:t>
            </w:r>
            <w:r w:rsidRPr="00B30D40">
              <w:rPr>
                <w:spacing w:val="-1"/>
                <w:sz w:val="24"/>
                <w:lang w:val="ru-RU"/>
              </w:rPr>
              <w:t xml:space="preserve"> </w:t>
            </w:r>
            <w:r w:rsidRPr="00B30D40">
              <w:rPr>
                <w:sz w:val="24"/>
                <w:lang w:val="ru-RU"/>
              </w:rPr>
              <w:t>мелодию.</w:t>
            </w:r>
            <w:r w:rsidRPr="00B30D40">
              <w:rPr>
                <w:spacing w:val="-57"/>
                <w:sz w:val="24"/>
                <w:lang w:val="ru-RU"/>
              </w:rPr>
              <w:t xml:space="preserve"> </w:t>
            </w:r>
            <w:r w:rsidRPr="00B30D40">
              <w:rPr>
                <w:b/>
                <w:sz w:val="24"/>
                <w:lang w:val="ru-RU"/>
              </w:rPr>
              <w:t>Игра</w:t>
            </w:r>
            <w:r w:rsidRPr="00B30D40">
              <w:rPr>
                <w:b/>
                <w:spacing w:val="-1"/>
                <w:sz w:val="24"/>
                <w:lang w:val="ru-RU"/>
              </w:rPr>
              <w:t xml:space="preserve"> </w:t>
            </w:r>
            <w:r w:rsidRPr="00B30D40">
              <w:rPr>
                <w:b/>
                <w:sz w:val="24"/>
                <w:lang w:val="ru-RU"/>
              </w:rPr>
              <w:t>на</w:t>
            </w:r>
            <w:r w:rsidRPr="00B30D40">
              <w:rPr>
                <w:b/>
                <w:spacing w:val="-1"/>
                <w:sz w:val="24"/>
                <w:lang w:val="ru-RU"/>
              </w:rPr>
              <w:t xml:space="preserve"> </w:t>
            </w:r>
            <w:r w:rsidRPr="00B30D40">
              <w:rPr>
                <w:b/>
                <w:sz w:val="24"/>
                <w:lang w:val="ru-RU"/>
              </w:rPr>
              <w:t>детских музыкальных</w:t>
            </w:r>
            <w:r w:rsidRPr="00B30D40">
              <w:rPr>
                <w:b/>
                <w:spacing w:val="-1"/>
                <w:sz w:val="24"/>
                <w:lang w:val="ru-RU"/>
              </w:rPr>
              <w:t xml:space="preserve"> </w:t>
            </w:r>
            <w:r w:rsidRPr="00B30D40">
              <w:rPr>
                <w:b/>
                <w:sz w:val="24"/>
                <w:lang w:val="ru-RU"/>
              </w:rPr>
              <w:t>инструментах</w:t>
            </w:r>
          </w:p>
          <w:p w:rsidR="000801B6" w:rsidRPr="00B30D40" w:rsidRDefault="000801B6" w:rsidP="00B30D40">
            <w:pPr>
              <w:pStyle w:val="TableParagraph"/>
              <w:spacing w:line="274" w:lineRule="exact"/>
              <w:ind w:left="170"/>
              <w:rPr>
                <w:sz w:val="24"/>
                <w:lang w:val="ru-RU"/>
              </w:rPr>
            </w:pPr>
            <w:r w:rsidRPr="00B30D40">
              <w:rPr>
                <w:sz w:val="24"/>
                <w:lang w:val="ru-RU"/>
              </w:rPr>
              <w:t>«Дон-дон»</w:t>
            </w:r>
            <w:r w:rsidRPr="00B30D40">
              <w:rPr>
                <w:spacing w:val="-10"/>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spacing w:before="43"/>
              <w:rPr>
                <w:sz w:val="24"/>
                <w:lang w:val="ru-RU"/>
              </w:rPr>
            </w:pPr>
            <w:r w:rsidRPr="00B30D40">
              <w:rPr>
                <w:b/>
                <w:sz w:val="24"/>
                <w:lang w:val="ru-RU"/>
              </w:rPr>
              <w:t>Музыкально-дидактическая</w:t>
            </w:r>
            <w:r w:rsidRPr="00B30D40">
              <w:rPr>
                <w:b/>
                <w:spacing w:val="-4"/>
                <w:sz w:val="24"/>
                <w:lang w:val="ru-RU"/>
              </w:rPr>
              <w:t xml:space="preserve"> </w:t>
            </w:r>
            <w:r w:rsidRPr="00B30D40">
              <w:rPr>
                <w:b/>
                <w:sz w:val="24"/>
                <w:lang w:val="ru-RU"/>
              </w:rPr>
              <w:t>игра</w:t>
            </w:r>
            <w:r w:rsidRPr="00B30D40">
              <w:rPr>
                <w:b/>
                <w:spacing w:val="3"/>
                <w:sz w:val="24"/>
                <w:lang w:val="ru-RU"/>
              </w:rPr>
              <w:t xml:space="preserve"> </w:t>
            </w:r>
            <w:r w:rsidRPr="00B30D40">
              <w:rPr>
                <w:sz w:val="24"/>
                <w:lang w:val="ru-RU"/>
              </w:rPr>
              <w:t>«Где</w:t>
            </w:r>
            <w:r w:rsidRPr="00B30D40">
              <w:rPr>
                <w:spacing w:val="-4"/>
                <w:sz w:val="24"/>
                <w:lang w:val="ru-RU"/>
              </w:rPr>
              <w:t xml:space="preserve"> </w:t>
            </w:r>
            <w:r w:rsidRPr="00B30D40">
              <w:rPr>
                <w:sz w:val="24"/>
                <w:lang w:val="ru-RU"/>
              </w:rPr>
              <w:t>мои</w:t>
            </w:r>
            <w:r w:rsidRPr="00B30D40">
              <w:rPr>
                <w:spacing w:val="-3"/>
                <w:sz w:val="24"/>
                <w:lang w:val="ru-RU"/>
              </w:rPr>
              <w:t xml:space="preserve"> </w:t>
            </w:r>
            <w:r w:rsidRPr="00B30D40">
              <w:rPr>
                <w:sz w:val="24"/>
                <w:lang w:val="ru-RU"/>
              </w:rPr>
              <w:t>детки?»</w:t>
            </w:r>
          </w:p>
        </w:tc>
      </w:tr>
      <w:tr w:rsidR="000801B6" w:rsidTr="00D4716D">
        <w:trPr>
          <w:trHeight w:val="5395"/>
        </w:trPr>
        <w:tc>
          <w:tcPr>
            <w:tcW w:w="1560" w:type="dxa"/>
          </w:tcPr>
          <w:p w:rsidR="000801B6" w:rsidRDefault="000801B6" w:rsidP="00B30D40">
            <w:pPr>
              <w:pStyle w:val="TableParagraph"/>
              <w:spacing w:line="275" w:lineRule="exact"/>
              <w:ind w:left="247"/>
              <w:rPr>
                <w:b/>
                <w:sz w:val="24"/>
              </w:rPr>
            </w:pPr>
            <w:r>
              <w:rPr>
                <w:b/>
                <w:sz w:val="24"/>
              </w:rPr>
              <w:t>Декабрь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«Моя</w:t>
            </w:r>
            <w:r w:rsidRPr="00B30D40">
              <w:rPr>
                <w:spacing w:val="-2"/>
                <w:sz w:val="24"/>
                <w:lang w:val="ru-RU"/>
              </w:rPr>
              <w:t xml:space="preserve"> </w:t>
            </w:r>
            <w:r w:rsidRPr="00B30D40">
              <w:rPr>
                <w:sz w:val="24"/>
                <w:lang w:val="ru-RU"/>
              </w:rPr>
              <w:t>Россия»</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Г.</w:t>
            </w:r>
            <w:r w:rsidRPr="00B30D40">
              <w:rPr>
                <w:spacing w:val="-3"/>
                <w:sz w:val="24"/>
                <w:lang w:val="ru-RU"/>
              </w:rPr>
              <w:t xml:space="preserve"> </w:t>
            </w:r>
            <w:r w:rsidRPr="00B30D40">
              <w:rPr>
                <w:sz w:val="24"/>
                <w:lang w:val="ru-RU"/>
              </w:rPr>
              <w:t>Струве,</w:t>
            </w:r>
          </w:p>
          <w:p w:rsidR="000801B6" w:rsidRPr="00B30D40" w:rsidRDefault="000801B6" w:rsidP="00B30D40">
            <w:pPr>
              <w:pStyle w:val="TableParagraph"/>
              <w:spacing w:before="43"/>
              <w:rPr>
                <w:sz w:val="24"/>
                <w:lang w:val="ru-RU"/>
              </w:rPr>
            </w:pPr>
            <w:r w:rsidRPr="00B30D40">
              <w:rPr>
                <w:sz w:val="24"/>
                <w:lang w:val="ru-RU"/>
              </w:rPr>
              <w:t>«Полька</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ребят»</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w:t>
            </w:r>
            <w:r w:rsidRPr="00B30D40">
              <w:rPr>
                <w:spacing w:val="-1"/>
                <w:sz w:val="24"/>
                <w:lang w:val="ru-RU"/>
              </w:rPr>
              <w:t xml:space="preserve"> </w:t>
            </w:r>
            <w:r w:rsidRPr="00B30D40">
              <w:rPr>
                <w:sz w:val="24"/>
                <w:lang w:val="ru-RU"/>
              </w:rPr>
              <w:t>Львова-Компанейца.</w:t>
            </w:r>
          </w:p>
          <w:p w:rsidR="000801B6" w:rsidRPr="00B30D40" w:rsidRDefault="000801B6" w:rsidP="00B30D40">
            <w:pPr>
              <w:pStyle w:val="TableParagraph"/>
              <w:spacing w:before="46"/>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«Снега</w:t>
            </w:r>
            <w:r w:rsidRPr="00B30D40">
              <w:rPr>
                <w:spacing w:val="-2"/>
                <w:sz w:val="24"/>
                <w:lang w:val="ru-RU"/>
              </w:rPr>
              <w:t xml:space="preserve"> </w:t>
            </w:r>
            <w:r w:rsidRPr="00B30D40">
              <w:rPr>
                <w:sz w:val="24"/>
                <w:lang w:val="ru-RU"/>
              </w:rPr>
              <w:t>-</w:t>
            </w:r>
            <w:r w:rsidRPr="00B30D40">
              <w:rPr>
                <w:spacing w:val="-2"/>
                <w:sz w:val="24"/>
                <w:lang w:val="ru-RU"/>
              </w:rPr>
              <w:t xml:space="preserve"> </w:t>
            </w:r>
            <w:r w:rsidRPr="00B30D40">
              <w:rPr>
                <w:sz w:val="24"/>
                <w:lang w:val="ru-RU"/>
              </w:rPr>
              <w:t>жемчуга»</w:t>
            </w:r>
            <w:r w:rsidRPr="00B30D40">
              <w:rPr>
                <w:spacing w:val="-6"/>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Парцхаладзе,</w:t>
            </w:r>
          </w:p>
          <w:p w:rsidR="000801B6" w:rsidRPr="00B30D40" w:rsidRDefault="000801B6" w:rsidP="00B30D40">
            <w:pPr>
              <w:pStyle w:val="TableParagraph"/>
              <w:spacing w:before="41"/>
              <w:rPr>
                <w:sz w:val="24"/>
                <w:lang w:val="ru-RU"/>
              </w:rPr>
            </w:pPr>
            <w:r w:rsidRPr="00B30D40">
              <w:rPr>
                <w:sz w:val="24"/>
                <w:lang w:val="ru-RU"/>
              </w:rPr>
              <w:t>«Голубые</w:t>
            </w:r>
            <w:r w:rsidRPr="00B30D40">
              <w:rPr>
                <w:spacing w:val="-1"/>
                <w:sz w:val="24"/>
                <w:lang w:val="ru-RU"/>
              </w:rPr>
              <w:t xml:space="preserve"> </w:t>
            </w:r>
            <w:r w:rsidRPr="00B30D40">
              <w:rPr>
                <w:sz w:val="24"/>
                <w:lang w:val="ru-RU"/>
              </w:rPr>
              <w:t>санки»</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Иорданского.</w:t>
            </w:r>
          </w:p>
          <w:p w:rsidR="000801B6" w:rsidRPr="00B30D40" w:rsidRDefault="000801B6" w:rsidP="00B30D40">
            <w:pPr>
              <w:pStyle w:val="TableParagraph"/>
              <w:spacing w:before="48"/>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line="276" w:lineRule="auto"/>
              <w:ind w:right="2726"/>
              <w:rPr>
                <w:b/>
                <w:sz w:val="24"/>
                <w:lang w:val="ru-RU"/>
              </w:rPr>
            </w:pPr>
            <w:r w:rsidRPr="00B30D40">
              <w:rPr>
                <w:sz w:val="24"/>
                <w:lang w:val="ru-RU"/>
              </w:rPr>
              <w:t>«Дили-дили!</w:t>
            </w:r>
            <w:r w:rsidRPr="00B30D40">
              <w:rPr>
                <w:spacing w:val="-3"/>
                <w:sz w:val="24"/>
                <w:lang w:val="ru-RU"/>
              </w:rPr>
              <w:t xml:space="preserve"> </w:t>
            </w:r>
            <w:r w:rsidRPr="00B30D40">
              <w:rPr>
                <w:sz w:val="24"/>
                <w:lang w:val="ru-RU"/>
              </w:rPr>
              <w:t>Бом-бом!»</w:t>
            </w:r>
            <w:r w:rsidRPr="00B30D40">
              <w:rPr>
                <w:spacing w:val="-4"/>
                <w:sz w:val="24"/>
                <w:lang w:val="ru-RU"/>
              </w:rPr>
              <w:t xml:space="preserve"> </w:t>
            </w:r>
            <w:r w:rsidRPr="00B30D40">
              <w:rPr>
                <w:sz w:val="24"/>
                <w:lang w:val="ru-RU"/>
              </w:rPr>
              <w:t>украинская</w:t>
            </w:r>
            <w:r w:rsidRPr="00B30D40">
              <w:rPr>
                <w:spacing w:val="-2"/>
                <w:sz w:val="24"/>
                <w:lang w:val="ru-RU"/>
              </w:rPr>
              <w:t xml:space="preserve"> </w:t>
            </w:r>
            <w:r w:rsidRPr="00B30D40">
              <w:rPr>
                <w:sz w:val="24"/>
                <w:lang w:val="ru-RU"/>
              </w:rPr>
              <w:t>народная</w:t>
            </w:r>
            <w:r w:rsidRPr="00B30D40">
              <w:rPr>
                <w:spacing w:val="-3"/>
                <w:sz w:val="24"/>
                <w:lang w:val="ru-RU"/>
              </w:rPr>
              <w:t xml:space="preserve"> </w:t>
            </w:r>
            <w:r w:rsidRPr="00B30D40">
              <w:rPr>
                <w:sz w:val="24"/>
                <w:lang w:val="ru-RU"/>
              </w:rPr>
              <w:t>мелодия.</w:t>
            </w:r>
            <w:r w:rsidRPr="00B30D40">
              <w:rPr>
                <w:spacing w:val="-57"/>
                <w:sz w:val="24"/>
                <w:lang w:val="ru-RU"/>
              </w:rPr>
              <w:t xml:space="preserve"> </w:t>
            </w:r>
            <w:r w:rsidRPr="00B30D40">
              <w:rPr>
                <w:sz w:val="24"/>
                <w:lang w:val="ru-RU"/>
              </w:rPr>
              <w:t>Музыкально-ритмические</w:t>
            </w:r>
            <w:r w:rsidRPr="00B30D40">
              <w:rPr>
                <w:spacing w:val="-1"/>
                <w:sz w:val="24"/>
                <w:lang w:val="ru-RU"/>
              </w:rPr>
              <w:t xml:space="preserve"> </w:t>
            </w:r>
            <w:r w:rsidRPr="00B30D40">
              <w:rPr>
                <w:b/>
                <w:sz w:val="24"/>
                <w:lang w:val="ru-RU"/>
              </w:rPr>
              <w:t>движения</w:t>
            </w:r>
          </w:p>
          <w:p w:rsidR="000801B6" w:rsidRPr="00B30D40" w:rsidRDefault="000801B6" w:rsidP="00B30D40">
            <w:pPr>
              <w:pStyle w:val="TableParagraph"/>
              <w:spacing w:line="275" w:lineRule="exact"/>
              <w:rPr>
                <w:sz w:val="24"/>
                <w:lang w:val="ru-RU"/>
              </w:rPr>
            </w:pPr>
            <w:r w:rsidRPr="00B30D40">
              <w:rPr>
                <w:sz w:val="24"/>
                <w:lang w:val="ru-RU"/>
              </w:rPr>
              <w:t>«Новогодняя</w:t>
            </w:r>
            <w:r w:rsidRPr="00B30D40">
              <w:rPr>
                <w:spacing w:val="-1"/>
                <w:sz w:val="24"/>
                <w:lang w:val="ru-RU"/>
              </w:rPr>
              <w:t xml:space="preserve"> </w:t>
            </w:r>
            <w:r w:rsidRPr="00B30D40">
              <w:rPr>
                <w:sz w:val="24"/>
                <w:lang w:val="ru-RU"/>
              </w:rPr>
              <w:t>хороводная»</w:t>
            </w:r>
            <w:r w:rsidRPr="00B30D40">
              <w:rPr>
                <w:spacing w:val="-7"/>
                <w:sz w:val="24"/>
                <w:lang w:val="ru-RU"/>
              </w:rPr>
              <w:t xml:space="preserve"> </w:t>
            </w:r>
            <w:r w:rsidRPr="00B30D40">
              <w:rPr>
                <w:sz w:val="24"/>
                <w:lang w:val="ru-RU"/>
              </w:rPr>
              <w:t>музыка С.</w:t>
            </w:r>
            <w:r w:rsidRPr="00B30D40">
              <w:rPr>
                <w:spacing w:val="-1"/>
                <w:sz w:val="24"/>
                <w:lang w:val="ru-RU"/>
              </w:rPr>
              <w:t xml:space="preserve"> </w:t>
            </w:r>
            <w:r w:rsidRPr="00B30D40">
              <w:rPr>
                <w:sz w:val="24"/>
                <w:lang w:val="ru-RU"/>
              </w:rPr>
              <w:t>Шнайдер,</w:t>
            </w:r>
          </w:p>
          <w:p w:rsidR="000801B6" w:rsidRPr="00B30D40" w:rsidRDefault="000801B6" w:rsidP="00B30D40">
            <w:pPr>
              <w:pStyle w:val="TableParagraph"/>
              <w:spacing w:before="43"/>
              <w:rPr>
                <w:sz w:val="24"/>
                <w:lang w:val="ru-RU"/>
              </w:rPr>
            </w:pPr>
            <w:r w:rsidRPr="00B30D40">
              <w:rPr>
                <w:sz w:val="24"/>
                <w:lang w:val="ru-RU"/>
              </w:rPr>
              <w:t>«К нам</w:t>
            </w:r>
            <w:r w:rsidRPr="00B30D40">
              <w:rPr>
                <w:spacing w:val="-3"/>
                <w:sz w:val="24"/>
                <w:lang w:val="ru-RU"/>
              </w:rPr>
              <w:t xml:space="preserve"> </w:t>
            </w:r>
            <w:r w:rsidRPr="00B30D40">
              <w:rPr>
                <w:sz w:val="24"/>
                <w:lang w:val="ru-RU"/>
              </w:rPr>
              <w:t>приходит</w:t>
            </w:r>
            <w:r w:rsidRPr="00B30D40">
              <w:rPr>
                <w:spacing w:val="-2"/>
                <w:sz w:val="24"/>
                <w:lang w:val="ru-RU"/>
              </w:rPr>
              <w:t xml:space="preserve"> </w:t>
            </w:r>
            <w:r w:rsidRPr="00B30D40">
              <w:rPr>
                <w:sz w:val="24"/>
                <w:lang w:val="ru-RU"/>
              </w:rPr>
              <w:t>Новый</w:t>
            </w:r>
            <w:r w:rsidRPr="00B30D40">
              <w:rPr>
                <w:spacing w:val="-2"/>
                <w:sz w:val="24"/>
                <w:lang w:val="ru-RU"/>
              </w:rPr>
              <w:t xml:space="preserve"> </w:t>
            </w:r>
            <w:r w:rsidRPr="00B30D40">
              <w:rPr>
                <w:sz w:val="24"/>
                <w:lang w:val="ru-RU"/>
              </w:rPr>
              <w:t>Год!»</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Герчик.</w:t>
            </w:r>
          </w:p>
          <w:p w:rsidR="000801B6" w:rsidRPr="00B30D40" w:rsidRDefault="000801B6" w:rsidP="00B30D40">
            <w:pPr>
              <w:pStyle w:val="TableParagraph"/>
              <w:spacing w:before="46"/>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«Ой,</w:t>
            </w:r>
            <w:r w:rsidRPr="00B30D40">
              <w:rPr>
                <w:spacing w:val="-3"/>
                <w:sz w:val="24"/>
                <w:lang w:val="ru-RU"/>
              </w:rPr>
              <w:t xml:space="preserve"> </w:t>
            </w:r>
            <w:r w:rsidRPr="00B30D40">
              <w:rPr>
                <w:sz w:val="24"/>
                <w:lang w:val="ru-RU"/>
              </w:rPr>
              <w:t>хмель-хмелек»</w:t>
            </w:r>
            <w:r w:rsidRPr="00B30D40">
              <w:rPr>
                <w:spacing w:val="-5"/>
                <w:sz w:val="24"/>
                <w:lang w:val="ru-RU"/>
              </w:rPr>
              <w:t xml:space="preserve"> </w:t>
            </w:r>
            <w:r w:rsidRPr="00B30D40">
              <w:rPr>
                <w:sz w:val="24"/>
                <w:lang w:val="ru-RU"/>
              </w:rPr>
              <w:t>украинская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spacing w:before="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70"/>
              <w:rPr>
                <w:sz w:val="24"/>
                <w:lang w:val="ru-RU"/>
              </w:rPr>
            </w:pPr>
            <w:r w:rsidRPr="00B30D40">
              <w:rPr>
                <w:sz w:val="24"/>
                <w:lang w:val="ru-RU"/>
              </w:rPr>
              <w:t>«Пастушок»</w:t>
            </w:r>
            <w:r w:rsidRPr="00B30D40">
              <w:rPr>
                <w:spacing w:val="-8"/>
                <w:sz w:val="24"/>
                <w:lang w:val="ru-RU"/>
              </w:rPr>
              <w:t xml:space="preserve"> </w:t>
            </w:r>
            <w:r w:rsidRPr="00B30D40">
              <w:rPr>
                <w:sz w:val="24"/>
                <w:lang w:val="ru-RU"/>
              </w:rPr>
              <w:t>чешская</w:t>
            </w:r>
            <w:r w:rsidRPr="00B30D40">
              <w:rPr>
                <w:spacing w:val="-2"/>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spacing w:before="43"/>
              <w:rPr>
                <w:sz w:val="24"/>
                <w:lang w:val="ru-RU"/>
              </w:rPr>
            </w:pPr>
            <w:r w:rsidRPr="00B30D40">
              <w:rPr>
                <w:b/>
                <w:sz w:val="24"/>
                <w:lang w:val="ru-RU"/>
              </w:rPr>
              <w:t>Музыкально-дидактическая</w:t>
            </w:r>
            <w:r w:rsidRPr="00B30D40">
              <w:rPr>
                <w:b/>
                <w:spacing w:val="-4"/>
                <w:sz w:val="24"/>
                <w:lang w:val="ru-RU"/>
              </w:rPr>
              <w:t xml:space="preserve"> </w:t>
            </w:r>
            <w:r w:rsidRPr="00B30D40">
              <w:rPr>
                <w:b/>
                <w:sz w:val="24"/>
                <w:lang w:val="ru-RU"/>
              </w:rPr>
              <w:t>игра</w:t>
            </w:r>
            <w:r w:rsidRPr="00B30D40">
              <w:rPr>
                <w:b/>
                <w:spacing w:val="2"/>
                <w:sz w:val="24"/>
                <w:lang w:val="ru-RU"/>
              </w:rPr>
              <w:t xml:space="preserve"> </w:t>
            </w:r>
            <w:r w:rsidRPr="00B30D40">
              <w:rPr>
                <w:sz w:val="24"/>
                <w:lang w:val="ru-RU"/>
              </w:rPr>
              <w:t>«Определи</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ритму»</w:t>
            </w:r>
          </w:p>
          <w:p w:rsidR="000801B6" w:rsidRPr="00B30D40" w:rsidRDefault="000801B6" w:rsidP="00B30D40">
            <w:pPr>
              <w:pStyle w:val="TableParagraph"/>
              <w:spacing w:before="41"/>
              <w:rPr>
                <w:sz w:val="24"/>
                <w:lang w:val="ru-RU"/>
              </w:rPr>
            </w:pPr>
            <w:r w:rsidRPr="00B30D40">
              <w:rPr>
                <w:b/>
                <w:sz w:val="24"/>
                <w:lang w:val="ru-RU"/>
              </w:rPr>
              <w:t>Промежуточная</w:t>
            </w:r>
            <w:r w:rsidRPr="00B30D40">
              <w:rPr>
                <w:b/>
                <w:spacing w:val="-4"/>
                <w:sz w:val="24"/>
                <w:lang w:val="ru-RU"/>
              </w:rPr>
              <w:t xml:space="preserve"> </w:t>
            </w:r>
            <w:r w:rsidRPr="00B30D40">
              <w:rPr>
                <w:b/>
                <w:sz w:val="24"/>
                <w:lang w:val="ru-RU"/>
              </w:rPr>
              <w:t>педагогическая</w:t>
            </w:r>
            <w:r w:rsidRPr="00B30D40">
              <w:rPr>
                <w:b/>
                <w:spacing w:val="-1"/>
                <w:sz w:val="24"/>
                <w:lang w:val="ru-RU"/>
              </w:rPr>
              <w:t xml:space="preserve"> </w:t>
            </w:r>
            <w:r w:rsidRPr="00B30D40">
              <w:rPr>
                <w:b/>
                <w:sz w:val="24"/>
                <w:lang w:val="ru-RU"/>
              </w:rPr>
              <w:t>диагностика</w:t>
            </w:r>
            <w:r w:rsidRPr="00B30D40">
              <w:rPr>
                <w:b/>
                <w:spacing w:val="-3"/>
                <w:sz w:val="24"/>
                <w:lang w:val="ru-RU"/>
              </w:rPr>
              <w:t xml:space="preserve"> </w:t>
            </w:r>
            <w:r w:rsidRPr="00B30D40">
              <w:rPr>
                <w:sz w:val="24"/>
                <w:lang w:val="ru-RU"/>
              </w:rPr>
              <w:t>(определение</w:t>
            </w:r>
            <w:r w:rsidRPr="00B30D40">
              <w:rPr>
                <w:spacing w:val="-2"/>
                <w:sz w:val="24"/>
                <w:lang w:val="ru-RU"/>
              </w:rPr>
              <w:t xml:space="preserve"> </w:t>
            </w:r>
            <w:r w:rsidRPr="00B30D40">
              <w:rPr>
                <w:sz w:val="24"/>
                <w:lang w:val="ru-RU"/>
              </w:rPr>
              <w:t>уровня</w:t>
            </w:r>
            <w:r w:rsidRPr="00B30D40">
              <w:rPr>
                <w:spacing w:val="-2"/>
                <w:sz w:val="24"/>
                <w:lang w:val="ru-RU"/>
              </w:rPr>
              <w:t xml:space="preserve"> </w:t>
            </w:r>
            <w:r w:rsidRPr="00B30D40">
              <w:rPr>
                <w:sz w:val="24"/>
                <w:lang w:val="ru-RU"/>
              </w:rPr>
              <w:t>развития</w:t>
            </w:r>
          </w:p>
        </w:tc>
      </w:tr>
    </w:tbl>
    <w:p w:rsidR="000801B6" w:rsidRDefault="000801B6" w:rsidP="00B30D40">
      <w:pPr>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635"/>
        </w:trPr>
        <w:tc>
          <w:tcPr>
            <w:tcW w:w="1560" w:type="dxa"/>
          </w:tcPr>
          <w:p w:rsidR="000801B6" w:rsidRPr="00B30D40" w:rsidRDefault="000801B6" w:rsidP="00B30D40">
            <w:pPr>
              <w:pStyle w:val="TableParagraph"/>
              <w:ind w:left="0"/>
              <w:rPr>
                <w:sz w:val="24"/>
                <w:lang w:val="ru-RU"/>
              </w:rPr>
            </w:pPr>
          </w:p>
        </w:tc>
        <w:tc>
          <w:tcPr>
            <w:tcW w:w="8507" w:type="dxa"/>
          </w:tcPr>
          <w:p w:rsidR="000801B6" w:rsidRPr="00B30D40" w:rsidRDefault="000801B6" w:rsidP="00B30D40">
            <w:pPr>
              <w:pStyle w:val="TableParagraph"/>
              <w:spacing w:line="273" w:lineRule="exact"/>
              <w:rPr>
                <w:sz w:val="24"/>
                <w:lang w:val="ru-RU"/>
              </w:rPr>
            </w:pPr>
            <w:r w:rsidRPr="00B30D40">
              <w:rPr>
                <w:sz w:val="24"/>
                <w:lang w:val="ru-RU"/>
              </w:rPr>
              <w:t>восприятия</w:t>
            </w:r>
            <w:r w:rsidRPr="00B30D40">
              <w:rPr>
                <w:spacing w:val="-4"/>
                <w:sz w:val="24"/>
                <w:lang w:val="ru-RU"/>
              </w:rPr>
              <w:t xml:space="preserve"> </w:t>
            </w:r>
            <w:r w:rsidRPr="00B30D40">
              <w:rPr>
                <w:sz w:val="24"/>
                <w:lang w:val="ru-RU"/>
              </w:rPr>
              <w:t>(слушания)</w:t>
            </w:r>
            <w:r w:rsidRPr="00B30D40">
              <w:rPr>
                <w:spacing w:val="-4"/>
                <w:sz w:val="24"/>
                <w:lang w:val="ru-RU"/>
              </w:rPr>
              <w:t xml:space="preserve"> </w:t>
            </w:r>
            <w:r w:rsidRPr="00B30D40">
              <w:rPr>
                <w:sz w:val="24"/>
                <w:lang w:val="ru-RU"/>
              </w:rPr>
              <w:t>вокальной</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инструментальной</w:t>
            </w:r>
            <w:r w:rsidRPr="00B30D40">
              <w:rPr>
                <w:spacing w:val="-3"/>
                <w:sz w:val="24"/>
                <w:lang w:val="ru-RU"/>
              </w:rPr>
              <w:t xml:space="preserve"> </w:t>
            </w:r>
            <w:r w:rsidRPr="00B30D40">
              <w:rPr>
                <w:sz w:val="24"/>
                <w:lang w:val="ru-RU"/>
              </w:rPr>
              <w:t>музыки,</w:t>
            </w:r>
            <w:r w:rsidRPr="00B30D40">
              <w:rPr>
                <w:spacing w:val="-3"/>
                <w:sz w:val="24"/>
                <w:lang w:val="ru-RU"/>
              </w:rPr>
              <w:t xml:space="preserve"> </w:t>
            </w:r>
            <w:r w:rsidRPr="00B30D40">
              <w:rPr>
                <w:sz w:val="24"/>
                <w:lang w:val="ru-RU"/>
              </w:rPr>
              <w:t>певческих</w:t>
            </w:r>
          </w:p>
          <w:p w:rsidR="000801B6" w:rsidRPr="00B30D40" w:rsidRDefault="000801B6" w:rsidP="00B30D40">
            <w:pPr>
              <w:pStyle w:val="TableParagraph"/>
              <w:spacing w:before="41"/>
              <w:rPr>
                <w:sz w:val="24"/>
                <w:lang w:val="ru-RU"/>
              </w:rPr>
            </w:pPr>
            <w:r w:rsidRPr="00B30D40">
              <w:rPr>
                <w:sz w:val="24"/>
                <w:lang w:val="ru-RU"/>
              </w:rPr>
              <w:t>умней,</w:t>
            </w:r>
            <w:r w:rsidRPr="00B30D40">
              <w:rPr>
                <w:spacing w:val="-4"/>
                <w:sz w:val="24"/>
                <w:lang w:val="ru-RU"/>
              </w:rPr>
              <w:t xml:space="preserve"> </w:t>
            </w:r>
            <w:r w:rsidRPr="00B30D40">
              <w:rPr>
                <w:sz w:val="24"/>
                <w:lang w:val="ru-RU"/>
              </w:rPr>
              <w:t>развитие</w:t>
            </w:r>
            <w:r w:rsidRPr="00B30D40">
              <w:rPr>
                <w:spacing w:val="-5"/>
                <w:sz w:val="24"/>
                <w:lang w:val="ru-RU"/>
              </w:rPr>
              <w:t xml:space="preserve"> </w:t>
            </w:r>
            <w:r w:rsidRPr="00B30D40">
              <w:rPr>
                <w:sz w:val="24"/>
                <w:lang w:val="ru-RU"/>
              </w:rPr>
              <w:t>музыкально-двигательных</w:t>
            </w:r>
            <w:r w:rsidRPr="00B30D40">
              <w:rPr>
                <w:spacing w:val="-1"/>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старшей</w:t>
            </w:r>
            <w:r w:rsidRPr="00B30D40">
              <w:rPr>
                <w:spacing w:val="-4"/>
                <w:sz w:val="24"/>
                <w:lang w:val="ru-RU"/>
              </w:rPr>
              <w:t xml:space="preserve"> </w:t>
            </w:r>
            <w:r w:rsidRPr="00B30D40">
              <w:rPr>
                <w:sz w:val="24"/>
                <w:lang w:val="ru-RU"/>
              </w:rPr>
              <w:t>группы).</w:t>
            </w:r>
          </w:p>
        </w:tc>
      </w:tr>
      <w:tr w:rsidR="000801B6" w:rsidTr="00D4716D">
        <w:trPr>
          <w:trHeight w:val="5078"/>
        </w:trPr>
        <w:tc>
          <w:tcPr>
            <w:tcW w:w="1560" w:type="dxa"/>
          </w:tcPr>
          <w:p w:rsidR="000801B6" w:rsidRDefault="000801B6" w:rsidP="00B30D40">
            <w:pPr>
              <w:pStyle w:val="TableParagraph"/>
              <w:spacing w:line="275" w:lineRule="exact"/>
              <w:ind w:left="247"/>
              <w:rPr>
                <w:b/>
                <w:sz w:val="24"/>
              </w:rPr>
            </w:pPr>
            <w:r>
              <w:rPr>
                <w:b/>
                <w:sz w:val="24"/>
              </w:rPr>
              <w:t>Январь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«Полька»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Глинки,</w:t>
            </w:r>
          </w:p>
          <w:p w:rsidR="000801B6" w:rsidRPr="00B30D40" w:rsidRDefault="000801B6" w:rsidP="00B30D40">
            <w:pPr>
              <w:pStyle w:val="TableParagraph"/>
              <w:spacing w:before="43"/>
              <w:rPr>
                <w:sz w:val="24"/>
                <w:lang w:val="ru-RU"/>
              </w:rPr>
            </w:pPr>
            <w:r w:rsidRPr="00B30D40">
              <w:rPr>
                <w:sz w:val="24"/>
                <w:lang w:val="ru-RU"/>
              </w:rPr>
              <w:t>«Дед</w:t>
            </w:r>
            <w:r w:rsidRPr="00B30D40">
              <w:rPr>
                <w:spacing w:val="-2"/>
                <w:sz w:val="24"/>
                <w:lang w:val="ru-RU"/>
              </w:rPr>
              <w:t xml:space="preserve"> </w:t>
            </w:r>
            <w:r w:rsidRPr="00B30D40">
              <w:rPr>
                <w:sz w:val="24"/>
                <w:lang w:val="ru-RU"/>
              </w:rPr>
              <w:t>Мороз»</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Н.</w:t>
            </w:r>
            <w:r w:rsidRPr="00B30D40">
              <w:rPr>
                <w:spacing w:val="-2"/>
                <w:sz w:val="24"/>
                <w:lang w:val="ru-RU"/>
              </w:rPr>
              <w:t xml:space="preserve"> </w:t>
            </w:r>
            <w:r w:rsidRPr="00B30D40">
              <w:rPr>
                <w:sz w:val="24"/>
                <w:lang w:val="ru-RU"/>
              </w:rPr>
              <w:t>Елисеева.</w:t>
            </w:r>
          </w:p>
          <w:p w:rsidR="000801B6" w:rsidRPr="00B30D40" w:rsidRDefault="000801B6" w:rsidP="00B30D40">
            <w:pPr>
              <w:pStyle w:val="TableParagraph"/>
              <w:spacing w:before="46"/>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«Где</w:t>
            </w:r>
            <w:r w:rsidRPr="00B30D40">
              <w:rPr>
                <w:spacing w:val="-2"/>
                <w:sz w:val="24"/>
                <w:lang w:val="ru-RU"/>
              </w:rPr>
              <w:t xml:space="preserve"> </w:t>
            </w:r>
            <w:r w:rsidRPr="00B30D40">
              <w:rPr>
                <w:sz w:val="24"/>
                <w:lang w:val="ru-RU"/>
              </w:rPr>
              <w:t>зимуют</w:t>
            </w:r>
            <w:r w:rsidRPr="00B30D40">
              <w:rPr>
                <w:spacing w:val="-1"/>
                <w:sz w:val="24"/>
                <w:lang w:val="ru-RU"/>
              </w:rPr>
              <w:t xml:space="preserve"> </w:t>
            </w:r>
            <w:r w:rsidRPr="00B30D40">
              <w:rPr>
                <w:sz w:val="24"/>
                <w:lang w:val="ru-RU"/>
              </w:rPr>
              <w:t>зяблики?»</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Зарицкой,</w:t>
            </w:r>
          </w:p>
          <w:p w:rsidR="000801B6" w:rsidRPr="00B30D40" w:rsidRDefault="000801B6" w:rsidP="00B30D40">
            <w:pPr>
              <w:pStyle w:val="TableParagraph"/>
              <w:spacing w:before="41"/>
              <w:rPr>
                <w:sz w:val="24"/>
                <w:lang w:val="ru-RU"/>
              </w:rPr>
            </w:pPr>
            <w:r w:rsidRPr="00B30D40">
              <w:rPr>
                <w:sz w:val="24"/>
                <w:lang w:val="ru-RU"/>
              </w:rPr>
              <w:t>«Гуси-гусенята»</w:t>
            </w:r>
            <w:r w:rsidRPr="00B30D40">
              <w:rPr>
                <w:spacing w:val="-8"/>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Александрова.</w:t>
            </w:r>
          </w:p>
          <w:p w:rsidR="000801B6" w:rsidRPr="00B30D40" w:rsidRDefault="000801B6" w:rsidP="00B30D40">
            <w:pPr>
              <w:pStyle w:val="TableParagraph"/>
              <w:spacing w:before="48"/>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Придумай</w:t>
            </w:r>
            <w:r w:rsidRPr="00B30D40">
              <w:rPr>
                <w:spacing w:val="-5"/>
                <w:sz w:val="24"/>
                <w:lang w:val="ru-RU"/>
              </w:rPr>
              <w:t xml:space="preserve"> </w:t>
            </w:r>
            <w:r w:rsidRPr="00B30D40">
              <w:rPr>
                <w:sz w:val="24"/>
                <w:lang w:val="ru-RU"/>
              </w:rPr>
              <w:t>песенку.</w:t>
            </w:r>
          </w:p>
          <w:p w:rsidR="000801B6" w:rsidRPr="00B30D40" w:rsidRDefault="000801B6" w:rsidP="00B30D40">
            <w:pPr>
              <w:pStyle w:val="TableParagraph"/>
              <w:spacing w:before="45"/>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7"/>
              <w:rPr>
                <w:sz w:val="24"/>
                <w:lang w:val="ru-RU"/>
              </w:rPr>
            </w:pPr>
            <w:r w:rsidRPr="00B30D40">
              <w:rPr>
                <w:sz w:val="24"/>
                <w:lang w:val="ru-RU"/>
              </w:rPr>
              <w:t>«Танец</w:t>
            </w:r>
            <w:r w:rsidRPr="00B30D40">
              <w:rPr>
                <w:spacing w:val="-3"/>
                <w:sz w:val="24"/>
                <w:lang w:val="ru-RU"/>
              </w:rPr>
              <w:t xml:space="preserve"> </w:t>
            </w:r>
            <w:r w:rsidRPr="00B30D40">
              <w:rPr>
                <w:sz w:val="24"/>
                <w:lang w:val="ru-RU"/>
              </w:rPr>
              <w:t>бусинок»</w:t>
            </w:r>
            <w:r w:rsidRPr="00B30D40">
              <w:rPr>
                <w:spacing w:val="-10"/>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Ломовой,</w:t>
            </w:r>
          </w:p>
          <w:p w:rsidR="000801B6" w:rsidRPr="00B30D40" w:rsidRDefault="000801B6" w:rsidP="00B30D40">
            <w:pPr>
              <w:pStyle w:val="TableParagraph"/>
              <w:spacing w:before="43"/>
              <w:rPr>
                <w:sz w:val="24"/>
                <w:lang w:val="ru-RU"/>
              </w:rPr>
            </w:pPr>
            <w:r w:rsidRPr="00B30D40">
              <w:rPr>
                <w:sz w:val="24"/>
                <w:lang w:val="ru-RU"/>
              </w:rPr>
              <w:t>«Танец</w:t>
            </w:r>
            <w:r w:rsidRPr="00B30D40">
              <w:rPr>
                <w:spacing w:val="-2"/>
                <w:sz w:val="24"/>
                <w:lang w:val="ru-RU"/>
              </w:rPr>
              <w:t xml:space="preserve"> </w:t>
            </w:r>
            <w:r w:rsidRPr="00B30D40">
              <w:rPr>
                <w:sz w:val="24"/>
                <w:lang w:val="ru-RU"/>
              </w:rPr>
              <w:t>гномов»</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Ф.</w:t>
            </w:r>
            <w:r w:rsidRPr="00B30D40">
              <w:rPr>
                <w:spacing w:val="-2"/>
                <w:sz w:val="24"/>
                <w:lang w:val="ru-RU"/>
              </w:rPr>
              <w:t xml:space="preserve"> </w:t>
            </w:r>
            <w:r w:rsidRPr="00B30D40">
              <w:rPr>
                <w:sz w:val="24"/>
                <w:lang w:val="ru-RU"/>
              </w:rPr>
              <w:t>Черчилля.</w:t>
            </w:r>
          </w:p>
          <w:p w:rsidR="000801B6" w:rsidRPr="00B30D40" w:rsidRDefault="000801B6" w:rsidP="00B30D40">
            <w:pPr>
              <w:pStyle w:val="TableParagraph"/>
              <w:spacing w:before="45"/>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«Как</w:t>
            </w:r>
            <w:r w:rsidRPr="00B30D40">
              <w:rPr>
                <w:spacing w:val="-2"/>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тоненький</w:t>
            </w:r>
            <w:r w:rsidRPr="00B30D40">
              <w:rPr>
                <w:spacing w:val="-1"/>
                <w:sz w:val="24"/>
                <w:lang w:val="ru-RU"/>
              </w:rPr>
              <w:t xml:space="preserve"> </w:t>
            </w:r>
            <w:r w:rsidRPr="00B30D40">
              <w:rPr>
                <w:sz w:val="24"/>
                <w:lang w:val="ru-RU"/>
              </w:rPr>
              <w:t>ледок»</w:t>
            </w:r>
            <w:r w:rsidRPr="00B30D40">
              <w:rPr>
                <w:spacing w:val="-9"/>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p>
          <w:p w:rsidR="000801B6" w:rsidRPr="00B30D40" w:rsidRDefault="000801B6" w:rsidP="00B30D40">
            <w:pPr>
              <w:pStyle w:val="TableParagraph"/>
              <w:spacing w:before="47"/>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8"/>
              <w:ind w:left="170"/>
              <w:rPr>
                <w:sz w:val="24"/>
                <w:lang w:val="ru-RU"/>
              </w:rPr>
            </w:pPr>
            <w:r w:rsidRPr="00B30D40">
              <w:rPr>
                <w:sz w:val="24"/>
                <w:lang w:val="ru-RU"/>
              </w:rPr>
              <w:t>«Часики»</w:t>
            </w:r>
            <w:r w:rsidRPr="00B30D40">
              <w:rPr>
                <w:spacing w:val="-9"/>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Вольфензона.</w:t>
            </w:r>
          </w:p>
          <w:p w:rsidR="000801B6" w:rsidRPr="00B30D40" w:rsidRDefault="000801B6" w:rsidP="00B30D40">
            <w:pPr>
              <w:pStyle w:val="TableParagraph"/>
              <w:spacing w:before="41"/>
              <w:rPr>
                <w:sz w:val="24"/>
                <w:lang w:val="ru-RU"/>
              </w:rPr>
            </w:pPr>
            <w:r w:rsidRPr="00B30D40">
              <w:rPr>
                <w:b/>
                <w:sz w:val="24"/>
                <w:lang w:val="ru-RU"/>
              </w:rPr>
              <w:t>Музыкально-дидактическая</w:t>
            </w:r>
            <w:r w:rsidRPr="00B30D40">
              <w:rPr>
                <w:b/>
                <w:spacing w:val="-7"/>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«Музыкальный</w:t>
            </w:r>
            <w:r w:rsidRPr="00B30D40">
              <w:rPr>
                <w:spacing w:val="-6"/>
                <w:sz w:val="24"/>
                <w:lang w:val="ru-RU"/>
              </w:rPr>
              <w:t xml:space="preserve"> </w:t>
            </w:r>
            <w:r w:rsidRPr="00B30D40">
              <w:rPr>
                <w:sz w:val="24"/>
                <w:lang w:val="ru-RU"/>
              </w:rPr>
              <w:t>домик».</w:t>
            </w:r>
          </w:p>
        </w:tc>
      </w:tr>
      <w:tr w:rsidR="000801B6" w:rsidTr="00D4716D">
        <w:trPr>
          <w:trHeight w:val="5078"/>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«Зима»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П.</w:t>
            </w:r>
            <w:r w:rsidRPr="00B30D40">
              <w:rPr>
                <w:spacing w:val="-3"/>
                <w:sz w:val="24"/>
                <w:lang w:val="ru-RU"/>
              </w:rPr>
              <w:t xml:space="preserve"> </w:t>
            </w:r>
            <w:r w:rsidRPr="00B30D40">
              <w:rPr>
                <w:sz w:val="24"/>
                <w:lang w:val="ru-RU"/>
              </w:rPr>
              <w:t>Чайковского,</w:t>
            </w:r>
            <w:r w:rsidRPr="00B30D40">
              <w:rPr>
                <w:spacing w:val="-2"/>
                <w:sz w:val="24"/>
                <w:lang w:val="ru-RU"/>
              </w:rPr>
              <w:t xml:space="preserve"> </w:t>
            </w:r>
            <w:r w:rsidRPr="00B30D40">
              <w:rPr>
                <w:sz w:val="24"/>
                <w:lang w:val="ru-RU"/>
              </w:rPr>
              <w:t>слова</w:t>
            </w:r>
            <w:r w:rsidRPr="00B30D40">
              <w:rPr>
                <w:spacing w:val="-4"/>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Плещеева.</w:t>
            </w:r>
          </w:p>
          <w:p w:rsidR="000801B6" w:rsidRPr="00B30D40" w:rsidRDefault="000801B6" w:rsidP="00B30D40">
            <w:pPr>
              <w:pStyle w:val="TableParagraph"/>
              <w:spacing w:before="43"/>
              <w:rPr>
                <w:sz w:val="24"/>
                <w:lang w:val="ru-RU"/>
              </w:rPr>
            </w:pPr>
            <w:r w:rsidRPr="00B30D40">
              <w:rPr>
                <w:sz w:val="24"/>
                <w:lang w:val="ru-RU"/>
              </w:rPr>
              <w:t>«Февраль.</w:t>
            </w:r>
            <w:r w:rsidRPr="00B30D40">
              <w:rPr>
                <w:spacing w:val="-5"/>
                <w:sz w:val="24"/>
                <w:lang w:val="ru-RU"/>
              </w:rPr>
              <w:t xml:space="preserve"> </w:t>
            </w:r>
            <w:r w:rsidRPr="00B30D40">
              <w:rPr>
                <w:sz w:val="24"/>
                <w:lang w:val="ru-RU"/>
              </w:rPr>
              <w:t>Масленица»</w:t>
            </w:r>
            <w:r w:rsidRPr="00B30D40">
              <w:rPr>
                <w:spacing w:val="-10"/>
                <w:sz w:val="24"/>
                <w:lang w:val="ru-RU"/>
              </w:rPr>
              <w:t xml:space="preserve"> </w:t>
            </w:r>
            <w:r w:rsidRPr="00B30D40">
              <w:rPr>
                <w:sz w:val="24"/>
                <w:lang w:val="ru-RU"/>
              </w:rPr>
              <w:t>П.</w:t>
            </w:r>
            <w:r w:rsidRPr="00B30D40">
              <w:rPr>
                <w:spacing w:val="-5"/>
                <w:sz w:val="24"/>
                <w:lang w:val="ru-RU"/>
              </w:rPr>
              <w:t xml:space="preserve"> </w:t>
            </w:r>
            <w:r w:rsidRPr="00B30D40">
              <w:rPr>
                <w:sz w:val="24"/>
                <w:lang w:val="ru-RU"/>
              </w:rPr>
              <w:t>Чайковский</w:t>
            </w:r>
            <w:r w:rsidRPr="00B30D40">
              <w:rPr>
                <w:spacing w:val="-1"/>
                <w:sz w:val="24"/>
                <w:lang w:val="ru-RU"/>
              </w:rPr>
              <w:t xml:space="preserve"> </w:t>
            </w:r>
            <w:r w:rsidRPr="00B30D40">
              <w:rPr>
                <w:sz w:val="24"/>
                <w:lang w:val="ru-RU"/>
              </w:rPr>
              <w:t>«Времена</w:t>
            </w:r>
            <w:r w:rsidRPr="00B30D40">
              <w:rPr>
                <w:spacing w:val="-6"/>
                <w:sz w:val="24"/>
                <w:lang w:val="ru-RU"/>
              </w:rPr>
              <w:t xml:space="preserve"> </w:t>
            </w:r>
            <w:r w:rsidRPr="00B30D40">
              <w:rPr>
                <w:sz w:val="24"/>
                <w:lang w:val="ru-RU"/>
              </w:rPr>
              <w:t>года».</w:t>
            </w:r>
          </w:p>
          <w:p w:rsidR="000801B6" w:rsidRPr="00B30D40" w:rsidRDefault="000801B6" w:rsidP="00B30D40">
            <w:pPr>
              <w:pStyle w:val="TableParagraph"/>
              <w:spacing w:before="46"/>
              <w:rPr>
                <w:b/>
                <w:sz w:val="24"/>
                <w:lang w:val="ru-RU"/>
              </w:rPr>
            </w:pPr>
            <w:r w:rsidRPr="00B30D40">
              <w:rPr>
                <w:b/>
                <w:sz w:val="24"/>
                <w:lang w:val="ru-RU"/>
              </w:rPr>
              <w:t>Пение</w:t>
            </w:r>
          </w:p>
          <w:p w:rsidR="000801B6" w:rsidRPr="00B30D40" w:rsidRDefault="000801B6" w:rsidP="00B30D40">
            <w:pPr>
              <w:pStyle w:val="TableParagraph"/>
              <w:spacing w:before="36"/>
              <w:ind w:left="170"/>
              <w:rPr>
                <w:sz w:val="24"/>
                <w:lang w:val="ru-RU"/>
              </w:rPr>
            </w:pPr>
            <w:r w:rsidRPr="00B30D40">
              <w:rPr>
                <w:sz w:val="24"/>
                <w:lang w:val="ru-RU"/>
              </w:rPr>
              <w:t>«Песенка</w:t>
            </w:r>
            <w:r w:rsidRPr="00B30D40">
              <w:rPr>
                <w:spacing w:val="-3"/>
                <w:sz w:val="24"/>
                <w:lang w:val="ru-RU"/>
              </w:rPr>
              <w:t xml:space="preserve"> </w:t>
            </w:r>
            <w:r w:rsidRPr="00B30D40">
              <w:rPr>
                <w:sz w:val="24"/>
                <w:lang w:val="ru-RU"/>
              </w:rPr>
              <w:t>про</w:t>
            </w:r>
            <w:r w:rsidRPr="00B30D40">
              <w:rPr>
                <w:spacing w:val="-2"/>
                <w:sz w:val="24"/>
                <w:lang w:val="ru-RU"/>
              </w:rPr>
              <w:t xml:space="preserve"> </w:t>
            </w:r>
            <w:r w:rsidRPr="00B30D40">
              <w:rPr>
                <w:sz w:val="24"/>
                <w:lang w:val="ru-RU"/>
              </w:rPr>
              <w:t>папу»</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Шаинского,</w:t>
            </w:r>
            <w:r w:rsidRPr="00B30D40">
              <w:rPr>
                <w:spacing w:val="-1"/>
                <w:sz w:val="24"/>
                <w:lang w:val="ru-RU"/>
              </w:rPr>
              <w:t xml:space="preserve"> </w:t>
            </w:r>
            <w:r w:rsidRPr="00B30D40">
              <w:rPr>
                <w:sz w:val="24"/>
                <w:lang w:val="ru-RU"/>
              </w:rPr>
              <w:t>стихи</w:t>
            </w:r>
            <w:r w:rsidRPr="00B30D40">
              <w:rPr>
                <w:spacing w:val="-4"/>
                <w:sz w:val="24"/>
                <w:lang w:val="ru-RU"/>
              </w:rPr>
              <w:t xml:space="preserve"> </w:t>
            </w:r>
            <w:r w:rsidRPr="00B30D40">
              <w:rPr>
                <w:sz w:val="24"/>
                <w:lang w:val="ru-RU"/>
              </w:rPr>
              <w:t>М.</w:t>
            </w:r>
            <w:r w:rsidRPr="00B30D40">
              <w:rPr>
                <w:spacing w:val="-3"/>
                <w:sz w:val="24"/>
                <w:lang w:val="ru-RU"/>
              </w:rPr>
              <w:t xml:space="preserve"> </w:t>
            </w:r>
            <w:r w:rsidRPr="00B30D40">
              <w:rPr>
                <w:sz w:val="24"/>
                <w:lang w:val="ru-RU"/>
              </w:rPr>
              <w:t>Танича,</w:t>
            </w:r>
          </w:p>
          <w:p w:rsidR="000801B6" w:rsidRPr="00B30D40" w:rsidRDefault="000801B6" w:rsidP="00B30D40">
            <w:pPr>
              <w:pStyle w:val="TableParagraph"/>
              <w:spacing w:before="40"/>
              <w:rPr>
                <w:sz w:val="24"/>
                <w:lang w:val="ru-RU"/>
              </w:rPr>
            </w:pPr>
            <w:r w:rsidRPr="00B30D40">
              <w:rPr>
                <w:sz w:val="24"/>
                <w:lang w:val="ru-RU"/>
              </w:rPr>
              <w:t>«Рыбка»</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Красева.</w:t>
            </w:r>
          </w:p>
          <w:p w:rsidR="000801B6" w:rsidRPr="00B30D40" w:rsidRDefault="000801B6" w:rsidP="00B30D40">
            <w:pPr>
              <w:pStyle w:val="TableParagraph"/>
              <w:spacing w:before="48"/>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«Заинька»</w:t>
            </w:r>
            <w:r w:rsidRPr="00B30D40">
              <w:rPr>
                <w:spacing w:val="-10"/>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p>
          <w:p w:rsidR="000801B6" w:rsidRPr="00B30D40" w:rsidRDefault="000801B6" w:rsidP="00B30D40">
            <w:pPr>
              <w:pStyle w:val="TableParagraph"/>
              <w:spacing w:before="4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7"/>
              <w:rPr>
                <w:sz w:val="24"/>
                <w:lang w:val="ru-RU"/>
              </w:rPr>
            </w:pPr>
            <w:r w:rsidRPr="00B30D40">
              <w:rPr>
                <w:sz w:val="24"/>
                <w:lang w:val="ru-RU"/>
              </w:rPr>
              <w:t>«Круговая</w:t>
            </w:r>
            <w:r w:rsidRPr="00B30D40">
              <w:rPr>
                <w:spacing w:val="-2"/>
                <w:sz w:val="24"/>
                <w:lang w:val="ru-RU"/>
              </w:rPr>
              <w:t xml:space="preserve"> </w:t>
            </w:r>
            <w:r w:rsidRPr="00B30D40">
              <w:rPr>
                <w:sz w:val="24"/>
                <w:lang w:val="ru-RU"/>
              </w:rPr>
              <w:t>пляска»</w:t>
            </w:r>
            <w:r w:rsidRPr="00B30D40">
              <w:rPr>
                <w:spacing w:val="-8"/>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мелодия,</w:t>
            </w:r>
          </w:p>
          <w:p w:rsidR="000801B6" w:rsidRPr="00B30D40" w:rsidRDefault="000801B6" w:rsidP="00B30D40">
            <w:pPr>
              <w:pStyle w:val="TableParagraph"/>
              <w:spacing w:before="43"/>
              <w:rPr>
                <w:sz w:val="24"/>
                <w:lang w:val="ru-RU"/>
              </w:rPr>
            </w:pPr>
            <w:r w:rsidRPr="00B30D40">
              <w:rPr>
                <w:sz w:val="24"/>
                <w:lang w:val="ru-RU"/>
              </w:rPr>
              <w:t>«Летчики</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аэродроме»</w:t>
            </w:r>
            <w:r w:rsidRPr="00B30D40">
              <w:rPr>
                <w:spacing w:val="-5"/>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4"/>
                <w:sz w:val="24"/>
                <w:lang w:val="ru-RU"/>
              </w:rPr>
              <w:t xml:space="preserve"> </w:t>
            </w:r>
            <w:r w:rsidRPr="00B30D40">
              <w:rPr>
                <w:sz w:val="24"/>
                <w:lang w:val="ru-RU"/>
              </w:rPr>
              <w:t>Раухвергера.</w:t>
            </w:r>
          </w:p>
          <w:p w:rsidR="000801B6" w:rsidRPr="00B30D40" w:rsidRDefault="000801B6" w:rsidP="00B30D40">
            <w:pPr>
              <w:pStyle w:val="TableParagraph"/>
              <w:spacing w:before="45"/>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«А я</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лугу»</w:t>
            </w:r>
            <w:r w:rsidRPr="00B30D40">
              <w:rPr>
                <w:spacing w:val="-7"/>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 песня.</w:t>
            </w:r>
          </w:p>
          <w:p w:rsidR="000801B6" w:rsidRPr="00B30D40" w:rsidRDefault="000801B6" w:rsidP="00B30D40">
            <w:pPr>
              <w:pStyle w:val="TableParagraph"/>
              <w:spacing w:before="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8"/>
              <w:ind w:left="170"/>
              <w:rPr>
                <w:sz w:val="24"/>
                <w:lang w:val="ru-RU"/>
              </w:rPr>
            </w:pPr>
            <w:r w:rsidRPr="00B30D40">
              <w:rPr>
                <w:sz w:val="24"/>
                <w:lang w:val="ru-RU"/>
              </w:rPr>
              <w:t>«Петушок»</w:t>
            </w:r>
            <w:r w:rsidRPr="00B30D40">
              <w:rPr>
                <w:spacing w:val="-8"/>
                <w:sz w:val="24"/>
                <w:lang w:val="ru-RU"/>
              </w:rPr>
              <w:t xml:space="preserve"> </w:t>
            </w:r>
            <w:r w:rsidRPr="00B30D40">
              <w:rPr>
                <w:sz w:val="24"/>
                <w:lang w:val="ru-RU"/>
              </w:rPr>
              <w:t>русская</w:t>
            </w:r>
            <w:r w:rsidRPr="00B30D40">
              <w:rPr>
                <w:spacing w:val="-3"/>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spacing w:before="41"/>
              <w:rPr>
                <w:sz w:val="24"/>
                <w:lang w:val="ru-RU"/>
              </w:rPr>
            </w:pPr>
            <w:r w:rsidRPr="00B30D40">
              <w:rPr>
                <w:b/>
                <w:sz w:val="24"/>
                <w:lang w:val="ru-RU"/>
              </w:rPr>
              <w:t>Музыкально-дидактическая</w:t>
            </w:r>
            <w:r w:rsidRPr="00B30D40">
              <w:rPr>
                <w:b/>
                <w:spacing w:val="-8"/>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«Звенящие</w:t>
            </w:r>
            <w:r w:rsidRPr="00B30D40">
              <w:rPr>
                <w:spacing w:val="-8"/>
                <w:sz w:val="24"/>
                <w:lang w:val="ru-RU"/>
              </w:rPr>
              <w:t xml:space="preserve"> </w:t>
            </w:r>
            <w:r w:rsidRPr="00B30D40">
              <w:rPr>
                <w:sz w:val="24"/>
                <w:lang w:val="ru-RU"/>
              </w:rPr>
              <w:t>колокольчики».</w:t>
            </w:r>
          </w:p>
        </w:tc>
      </w:tr>
      <w:tr w:rsidR="000801B6" w:rsidTr="00D4716D">
        <w:trPr>
          <w:trHeight w:val="2858"/>
        </w:trPr>
        <w:tc>
          <w:tcPr>
            <w:tcW w:w="1560" w:type="dxa"/>
          </w:tcPr>
          <w:p w:rsidR="000801B6" w:rsidRDefault="000801B6" w:rsidP="00B30D40">
            <w:pPr>
              <w:pStyle w:val="TableParagraph"/>
              <w:spacing w:line="275" w:lineRule="exact"/>
              <w:ind w:left="247"/>
              <w:rPr>
                <w:b/>
                <w:sz w:val="24"/>
              </w:rPr>
            </w:pPr>
            <w:r>
              <w:rPr>
                <w:b/>
                <w:sz w:val="24"/>
              </w:rPr>
              <w:t>Март</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«Музыка»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Г. Струве,</w:t>
            </w:r>
            <w:r w:rsidRPr="00B30D40">
              <w:rPr>
                <w:spacing w:val="2"/>
                <w:sz w:val="24"/>
                <w:lang w:val="ru-RU"/>
              </w:rPr>
              <w:t xml:space="preserve"> </w:t>
            </w:r>
            <w:r w:rsidRPr="00B30D40">
              <w:rPr>
                <w:sz w:val="24"/>
                <w:lang w:val="ru-RU"/>
              </w:rPr>
              <w:t>«Мотылёк»</w:t>
            </w:r>
            <w:r w:rsidRPr="00B30D40">
              <w:rPr>
                <w:spacing w:val="-7"/>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Майкапара.</w:t>
            </w:r>
          </w:p>
          <w:p w:rsidR="000801B6" w:rsidRPr="00B30D40" w:rsidRDefault="000801B6" w:rsidP="00B30D40">
            <w:pPr>
              <w:pStyle w:val="TableParagraph"/>
              <w:spacing w:before="48"/>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«Весенняя</w:t>
            </w:r>
            <w:r w:rsidRPr="00B30D40">
              <w:rPr>
                <w:spacing w:val="-2"/>
                <w:sz w:val="24"/>
                <w:lang w:val="ru-RU"/>
              </w:rPr>
              <w:t xml:space="preserve"> </w:t>
            </w:r>
            <w:r w:rsidRPr="00B30D40">
              <w:rPr>
                <w:sz w:val="24"/>
                <w:lang w:val="ru-RU"/>
              </w:rPr>
              <w:t>песенка»</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Филлипенко,</w:t>
            </w:r>
          </w:p>
          <w:p w:rsidR="000801B6" w:rsidRPr="00B30D40" w:rsidRDefault="000801B6" w:rsidP="00B30D40">
            <w:pPr>
              <w:pStyle w:val="TableParagraph"/>
              <w:spacing w:before="41" w:line="276" w:lineRule="auto"/>
              <w:ind w:right="5196"/>
              <w:rPr>
                <w:sz w:val="24"/>
                <w:lang w:val="ru-RU"/>
              </w:rPr>
            </w:pPr>
            <w:r w:rsidRPr="00B30D40">
              <w:rPr>
                <w:sz w:val="24"/>
                <w:lang w:val="ru-RU"/>
              </w:rPr>
              <w:t>«Ландыш»</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Красева.</w:t>
            </w:r>
            <w:r w:rsidRPr="00B30D40">
              <w:rPr>
                <w:spacing w:val="-57"/>
                <w:sz w:val="24"/>
                <w:lang w:val="ru-RU"/>
              </w:rPr>
              <w:t xml:space="preserve"> </w:t>
            </w:r>
            <w:r w:rsidRPr="00B30D40">
              <w:rPr>
                <w:b/>
                <w:sz w:val="24"/>
                <w:lang w:val="ru-RU"/>
              </w:rPr>
              <w:t>Песенное творчество</w:t>
            </w:r>
            <w:r w:rsidRPr="00B30D40">
              <w:rPr>
                <w:b/>
                <w:spacing w:val="1"/>
                <w:sz w:val="24"/>
                <w:lang w:val="ru-RU"/>
              </w:rPr>
              <w:t xml:space="preserve"> </w:t>
            </w:r>
            <w:r w:rsidRPr="00B30D40">
              <w:rPr>
                <w:sz w:val="24"/>
                <w:lang w:val="ru-RU"/>
              </w:rPr>
              <w:t>Придумай</w:t>
            </w:r>
            <w:r w:rsidRPr="00B30D40">
              <w:rPr>
                <w:spacing w:val="-1"/>
                <w:sz w:val="24"/>
                <w:lang w:val="ru-RU"/>
              </w:rPr>
              <w:t xml:space="preserve"> </w:t>
            </w:r>
            <w:r w:rsidRPr="00B30D40">
              <w:rPr>
                <w:sz w:val="24"/>
                <w:lang w:val="ru-RU"/>
              </w:rPr>
              <w:t>песенку</w:t>
            </w:r>
            <w:r w:rsidRPr="00B30D40">
              <w:rPr>
                <w:spacing w:val="-6"/>
                <w:sz w:val="24"/>
                <w:lang w:val="ru-RU"/>
              </w:rPr>
              <w:t xml:space="preserve"> </w:t>
            </w:r>
            <w:r w:rsidRPr="00B30D40">
              <w:rPr>
                <w:sz w:val="24"/>
                <w:lang w:val="ru-RU"/>
              </w:rPr>
              <w:t>о маме.</w:t>
            </w:r>
          </w:p>
          <w:p w:rsidR="000801B6" w:rsidRPr="00B30D40" w:rsidRDefault="000801B6" w:rsidP="00B30D40">
            <w:pPr>
              <w:pStyle w:val="TableParagraph"/>
              <w:spacing w:before="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rPr>
                <w:sz w:val="24"/>
                <w:lang w:val="ru-RU"/>
              </w:rPr>
            </w:pPr>
            <w:r w:rsidRPr="00B30D40">
              <w:rPr>
                <w:sz w:val="24"/>
                <w:lang w:val="ru-RU"/>
              </w:rPr>
              <w:t>«Земелюшка</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чернозем»</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песня,</w:t>
            </w:r>
          </w:p>
        </w:tc>
      </w:tr>
    </w:tbl>
    <w:p w:rsidR="000801B6" w:rsidRDefault="000801B6" w:rsidP="00B30D40">
      <w:pPr>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2222"/>
        </w:trPr>
        <w:tc>
          <w:tcPr>
            <w:tcW w:w="1560" w:type="dxa"/>
          </w:tcPr>
          <w:p w:rsidR="000801B6" w:rsidRPr="00B30D40" w:rsidRDefault="000801B6" w:rsidP="00B30D40">
            <w:pPr>
              <w:pStyle w:val="TableParagraph"/>
              <w:ind w:left="0"/>
              <w:rPr>
                <w:sz w:val="24"/>
                <w:lang w:val="ru-RU"/>
              </w:rPr>
            </w:pPr>
          </w:p>
        </w:tc>
        <w:tc>
          <w:tcPr>
            <w:tcW w:w="8507" w:type="dxa"/>
          </w:tcPr>
          <w:p w:rsidR="000801B6" w:rsidRPr="00B30D40" w:rsidRDefault="000801B6" w:rsidP="00B30D40">
            <w:pPr>
              <w:pStyle w:val="TableParagraph"/>
              <w:spacing w:line="273" w:lineRule="exact"/>
              <w:rPr>
                <w:sz w:val="24"/>
                <w:lang w:val="ru-RU"/>
              </w:rPr>
            </w:pPr>
            <w:r w:rsidRPr="00B30D40">
              <w:rPr>
                <w:sz w:val="24"/>
                <w:lang w:val="ru-RU"/>
              </w:rPr>
              <w:t>«Танец</w:t>
            </w:r>
            <w:r w:rsidRPr="00B30D40">
              <w:rPr>
                <w:spacing w:val="-3"/>
                <w:sz w:val="24"/>
                <w:lang w:val="ru-RU"/>
              </w:rPr>
              <w:t xml:space="preserve"> </w:t>
            </w:r>
            <w:r w:rsidRPr="00B30D40">
              <w:rPr>
                <w:sz w:val="24"/>
                <w:lang w:val="ru-RU"/>
              </w:rPr>
              <w:t>цирковых</w:t>
            </w:r>
            <w:r w:rsidRPr="00B30D40">
              <w:rPr>
                <w:spacing w:val="2"/>
                <w:sz w:val="24"/>
                <w:lang w:val="ru-RU"/>
              </w:rPr>
              <w:t xml:space="preserve"> </w:t>
            </w:r>
            <w:r w:rsidRPr="00B30D40">
              <w:rPr>
                <w:sz w:val="24"/>
                <w:lang w:val="ru-RU"/>
              </w:rPr>
              <w:t>лошадок»</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Красева.</w:t>
            </w:r>
          </w:p>
          <w:p w:rsidR="000801B6" w:rsidRPr="00B30D40" w:rsidRDefault="000801B6" w:rsidP="00B30D40">
            <w:pPr>
              <w:pStyle w:val="TableParagraph"/>
              <w:spacing w:before="45"/>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«Кот</w:t>
            </w:r>
            <w:r w:rsidRPr="00B30D40">
              <w:rPr>
                <w:spacing w:val="-3"/>
                <w:sz w:val="24"/>
                <w:lang w:val="ru-RU"/>
              </w:rPr>
              <w:t xml:space="preserve"> </w:t>
            </w:r>
            <w:r w:rsidRPr="00B30D40">
              <w:rPr>
                <w:sz w:val="24"/>
                <w:lang w:val="ru-RU"/>
              </w:rPr>
              <w:t>Васька»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Г.</w:t>
            </w:r>
            <w:r w:rsidRPr="00B30D40">
              <w:rPr>
                <w:spacing w:val="-2"/>
                <w:sz w:val="24"/>
                <w:lang w:val="ru-RU"/>
              </w:rPr>
              <w:t xml:space="preserve"> </w:t>
            </w:r>
            <w:r w:rsidRPr="00B30D40">
              <w:rPr>
                <w:sz w:val="24"/>
                <w:lang w:val="ru-RU"/>
              </w:rPr>
              <w:t>Лобачева.</w:t>
            </w:r>
          </w:p>
          <w:p w:rsidR="000801B6" w:rsidRPr="00B30D40" w:rsidRDefault="000801B6" w:rsidP="00B30D40">
            <w:pPr>
              <w:pStyle w:val="TableParagraph"/>
              <w:spacing w:before="42"/>
              <w:rPr>
                <w:sz w:val="24"/>
                <w:lang w:val="ru-RU"/>
              </w:rPr>
            </w:pPr>
            <w:r w:rsidRPr="00B30D40">
              <w:rPr>
                <w:sz w:val="24"/>
                <w:lang w:val="ru-RU"/>
              </w:rPr>
              <w:t>«Жил</w:t>
            </w:r>
            <w:r w:rsidRPr="00B30D40">
              <w:rPr>
                <w:spacing w:val="2"/>
                <w:sz w:val="24"/>
                <w:lang w:val="ru-RU"/>
              </w:rPr>
              <w:t xml:space="preserve"> </w:t>
            </w:r>
            <w:r w:rsidRPr="00B30D40">
              <w:rPr>
                <w:sz w:val="24"/>
                <w:lang w:val="ru-RU"/>
              </w:rPr>
              <w:t>у</w:t>
            </w:r>
            <w:r w:rsidRPr="00B30D40">
              <w:rPr>
                <w:spacing w:val="-6"/>
                <w:sz w:val="24"/>
                <w:lang w:val="ru-RU"/>
              </w:rPr>
              <w:t xml:space="preserve"> </w:t>
            </w:r>
            <w:r w:rsidRPr="00B30D40">
              <w:rPr>
                <w:sz w:val="24"/>
                <w:lang w:val="ru-RU"/>
              </w:rPr>
              <w:t>нашей</w:t>
            </w:r>
            <w:r w:rsidRPr="00B30D40">
              <w:rPr>
                <w:spacing w:val="-2"/>
                <w:sz w:val="24"/>
                <w:lang w:val="ru-RU"/>
              </w:rPr>
              <w:t xml:space="preserve"> </w:t>
            </w:r>
            <w:r w:rsidRPr="00B30D40">
              <w:rPr>
                <w:sz w:val="24"/>
                <w:lang w:val="ru-RU"/>
              </w:rPr>
              <w:t>бабушки</w:t>
            </w:r>
            <w:r w:rsidRPr="00B30D40">
              <w:rPr>
                <w:spacing w:val="-1"/>
                <w:sz w:val="24"/>
                <w:lang w:val="ru-RU"/>
              </w:rPr>
              <w:t xml:space="preserve"> </w:t>
            </w:r>
            <w:r w:rsidRPr="00B30D40">
              <w:rPr>
                <w:sz w:val="24"/>
                <w:lang w:val="ru-RU"/>
              </w:rPr>
              <w:t>черный</w:t>
            </w:r>
            <w:r w:rsidRPr="00B30D40">
              <w:rPr>
                <w:spacing w:val="-2"/>
                <w:sz w:val="24"/>
                <w:lang w:val="ru-RU"/>
              </w:rPr>
              <w:t xml:space="preserve"> </w:t>
            </w:r>
            <w:r w:rsidRPr="00B30D40">
              <w:rPr>
                <w:sz w:val="24"/>
                <w:lang w:val="ru-RU"/>
              </w:rPr>
              <w:t>баран»</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spacing w:before="48"/>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70"/>
              <w:rPr>
                <w:sz w:val="24"/>
                <w:lang w:val="ru-RU"/>
              </w:rPr>
            </w:pPr>
            <w:r w:rsidRPr="00B30D40">
              <w:rPr>
                <w:sz w:val="24"/>
                <w:lang w:val="ru-RU"/>
              </w:rPr>
              <w:t>«Жил у</w:t>
            </w:r>
            <w:r w:rsidRPr="00B30D40">
              <w:rPr>
                <w:spacing w:val="-6"/>
                <w:sz w:val="24"/>
                <w:lang w:val="ru-RU"/>
              </w:rPr>
              <w:t xml:space="preserve"> </w:t>
            </w:r>
            <w:r w:rsidRPr="00B30D40">
              <w:rPr>
                <w:sz w:val="24"/>
                <w:lang w:val="ru-RU"/>
              </w:rPr>
              <w:t>нашей</w:t>
            </w:r>
            <w:r w:rsidRPr="00B30D40">
              <w:rPr>
                <w:spacing w:val="-2"/>
                <w:sz w:val="24"/>
                <w:lang w:val="ru-RU"/>
              </w:rPr>
              <w:t xml:space="preserve"> </w:t>
            </w:r>
            <w:r w:rsidRPr="00B30D40">
              <w:rPr>
                <w:sz w:val="24"/>
                <w:lang w:val="ru-RU"/>
              </w:rPr>
              <w:t>бабушки</w:t>
            </w:r>
            <w:r w:rsidRPr="00B30D40">
              <w:rPr>
                <w:spacing w:val="-1"/>
                <w:sz w:val="24"/>
                <w:lang w:val="ru-RU"/>
              </w:rPr>
              <w:t xml:space="preserve"> </w:t>
            </w:r>
            <w:r w:rsidRPr="00B30D40">
              <w:rPr>
                <w:sz w:val="24"/>
                <w:lang w:val="ru-RU"/>
              </w:rPr>
              <w:t>черный</w:t>
            </w:r>
            <w:r w:rsidRPr="00B30D40">
              <w:rPr>
                <w:spacing w:val="-2"/>
                <w:sz w:val="24"/>
                <w:lang w:val="ru-RU"/>
              </w:rPr>
              <w:t xml:space="preserve"> </w:t>
            </w:r>
            <w:r w:rsidRPr="00B30D40">
              <w:rPr>
                <w:sz w:val="24"/>
                <w:lang w:val="ru-RU"/>
              </w:rPr>
              <w:t>баран»</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Default="000801B6" w:rsidP="00B30D40">
            <w:pPr>
              <w:pStyle w:val="TableParagraph"/>
              <w:spacing w:before="40"/>
              <w:rPr>
                <w:sz w:val="24"/>
              </w:rPr>
            </w:pPr>
            <w:r>
              <w:rPr>
                <w:b/>
                <w:sz w:val="24"/>
              </w:rPr>
              <w:t>Музыкально-дидактическая</w:t>
            </w:r>
            <w:r>
              <w:rPr>
                <w:b/>
                <w:spacing w:val="-8"/>
                <w:sz w:val="24"/>
              </w:rPr>
              <w:t xml:space="preserve"> </w:t>
            </w:r>
            <w:r>
              <w:rPr>
                <w:b/>
                <w:sz w:val="24"/>
              </w:rPr>
              <w:t>игра</w:t>
            </w:r>
            <w:r>
              <w:rPr>
                <w:b/>
                <w:spacing w:val="-2"/>
                <w:sz w:val="24"/>
              </w:rPr>
              <w:t xml:space="preserve"> </w:t>
            </w:r>
            <w:r>
              <w:rPr>
                <w:sz w:val="24"/>
              </w:rPr>
              <w:t>«Буратино».</w:t>
            </w:r>
          </w:p>
        </w:tc>
      </w:tr>
      <w:tr w:rsidR="000801B6" w:rsidTr="00D4716D">
        <w:trPr>
          <w:trHeight w:val="4444"/>
        </w:trPr>
        <w:tc>
          <w:tcPr>
            <w:tcW w:w="1560" w:type="dxa"/>
          </w:tcPr>
          <w:p w:rsidR="000801B6" w:rsidRDefault="000801B6" w:rsidP="00B30D40">
            <w:pPr>
              <w:pStyle w:val="TableParagraph"/>
              <w:spacing w:line="275" w:lineRule="exact"/>
              <w:ind w:left="247"/>
              <w:rPr>
                <w:b/>
                <w:sz w:val="24"/>
              </w:rPr>
            </w:pPr>
            <w:r>
              <w:rPr>
                <w:b/>
                <w:sz w:val="24"/>
              </w:rPr>
              <w:t>Апрель</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8"/>
              <w:rPr>
                <w:sz w:val="24"/>
                <w:lang w:val="ru-RU"/>
              </w:rPr>
            </w:pPr>
            <w:r w:rsidRPr="00B30D40">
              <w:rPr>
                <w:sz w:val="24"/>
                <w:lang w:val="ru-RU"/>
              </w:rPr>
              <w:t>«Пляска</w:t>
            </w:r>
            <w:r w:rsidRPr="00B30D40">
              <w:rPr>
                <w:spacing w:val="-4"/>
                <w:sz w:val="24"/>
                <w:lang w:val="ru-RU"/>
              </w:rPr>
              <w:t xml:space="preserve"> </w:t>
            </w:r>
            <w:r w:rsidRPr="00B30D40">
              <w:rPr>
                <w:sz w:val="24"/>
                <w:lang w:val="ru-RU"/>
              </w:rPr>
              <w:t>птиц»,</w:t>
            </w:r>
            <w:r w:rsidRPr="00B30D40">
              <w:rPr>
                <w:spacing w:val="1"/>
                <w:sz w:val="24"/>
                <w:lang w:val="ru-RU"/>
              </w:rPr>
              <w:t xml:space="preserve"> </w:t>
            </w:r>
            <w:r w:rsidRPr="00B30D40">
              <w:rPr>
                <w:sz w:val="24"/>
                <w:lang w:val="ru-RU"/>
              </w:rPr>
              <w:t>«Колыбельная»</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Н.</w:t>
            </w:r>
            <w:r w:rsidRPr="00B30D40">
              <w:rPr>
                <w:spacing w:val="-3"/>
                <w:sz w:val="24"/>
                <w:lang w:val="ru-RU"/>
              </w:rPr>
              <w:t xml:space="preserve"> </w:t>
            </w:r>
            <w:r w:rsidRPr="00B30D40">
              <w:rPr>
                <w:sz w:val="24"/>
                <w:lang w:val="ru-RU"/>
              </w:rPr>
              <w:t>Римского</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Корсакова.</w:t>
            </w:r>
          </w:p>
          <w:p w:rsidR="000801B6" w:rsidRPr="00B30D40" w:rsidRDefault="000801B6" w:rsidP="00B30D40">
            <w:pPr>
              <w:pStyle w:val="TableParagraph"/>
              <w:spacing w:before="46"/>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«Тяв -</w:t>
            </w:r>
            <w:r w:rsidRPr="00B30D40">
              <w:rPr>
                <w:spacing w:val="-3"/>
                <w:sz w:val="24"/>
                <w:lang w:val="ru-RU"/>
              </w:rPr>
              <w:t xml:space="preserve"> </w:t>
            </w:r>
            <w:r w:rsidRPr="00B30D40">
              <w:rPr>
                <w:sz w:val="24"/>
                <w:lang w:val="ru-RU"/>
              </w:rPr>
              <w:t>тяв»</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Герчик,</w:t>
            </w:r>
            <w:r w:rsidRPr="00B30D40">
              <w:rPr>
                <w:spacing w:val="2"/>
                <w:sz w:val="24"/>
                <w:lang w:val="ru-RU"/>
              </w:rPr>
              <w:t xml:space="preserve"> </w:t>
            </w:r>
            <w:r w:rsidRPr="00B30D40">
              <w:rPr>
                <w:sz w:val="24"/>
                <w:lang w:val="ru-RU"/>
              </w:rPr>
              <w:t>«Березка»</w:t>
            </w:r>
            <w:r w:rsidRPr="00B30D40">
              <w:rPr>
                <w:spacing w:val="-7"/>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5"/>
              <w:rPr>
                <w:b/>
                <w:sz w:val="24"/>
                <w:lang w:val="ru-RU"/>
              </w:rPr>
            </w:pPr>
            <w:r w:rsidRPr="00B30D40">
              <w:rPr>
                <w:b/>
                <w:sz w:val="24"/>
                <w:lang w:val="ru-RU"/>
              </w:rPr>
              <w:t>Песенное</w:t>
            </w:r>
            <w:r w:rsidRPr="00B30D40">
              <w:rPr>
                <w:b/>
                <w:spacing w:val="-2"/>
                <w:sz w:val="24"/>
                <w:lang w:val="ru-RU"/>
              </w:rPr>
              <w:t xml:space="preserve"> </w:t>
            </w:r>
            <w:r w:rsidRPr="00B30D40">
              <w:rPr>
                <w:b/>
                <w:sz w:val="24"/>
                <w:lang w:val="ru-RU"/>
              </w:rPr>
              <w:t>творчество</w:t>
            </w:r>
          </w:p>
          <w:p w:rsidR="000801B6" w:rsidRPr="00B30D40" w:rsidRDefault="000801B6" w:rsidP="00B30D40">
            <w:pPr>
              <w:pStyle w:val="TableParagraph"/>
              <w:spacing w:before="39"/>
              <w:rPr>
                <w:sz w:val="24"/>
                <w:lang w:val="ru-RU"/>
              </w:rPr>
            </w:pPr>
            <w:r w:rsidRPr="00B30D40">
              <w:rPr>
                <w:sz w:val="24"/>
                <w:lang w:val="ru-RU"/>
              </w:rPr>
              <w:t>Придумай</w:t>
            </w:r>
            <w:r w:rsidRPr="00B30D40">
              <w:rPr>
                <w:spacing w:val="-4"/>
                <w:sz w:val="24"/>
                <w:lang w:val="ru-RU"/>
              </w:rPr>
              <w:t xml:space="preserve"> </w:t>
            </w:r>
            <w:r w:rsidRPr="00B30D40">
              <w:rPr>
                <w:sz w:val="24"/>
                <w:lang w:val="ru-RU"/>
              </w:rPr>
              <w:t>радостную</w:t>
            </w:r>
            <w:r w:rsidRPr="00B30D40">
              <w:rPr>
                <w:spacing w:val="-4"/>
                <w:sz w:val="24"/>
                <w:lang w:val="ru-RU"/>
              </w:rPr>
              <w:t xml:space="preserve"> </w:t>
            </w:r>
            <w:r w:rsidRPr="00B30D40">
              <w:rPr>
                <w:sz w:val="24"/>
                <w:lang w:val="ru-RU"/>
              </w:rPr>
              <w:t>песенку.</w:t>
            </w:r>
          </w:p>
          <w:p w:rsidR="000801B6" w:rsidRPr="00B30D40" w:rsidRDefault="000801B6" w:rsidP="00B30D40">
            <w:pPr>
              <w:pStyle w:val="TableParagraph"/>
              <w:spacing w:before="45"/>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rPr>
                <w:sz w:val="24"/>
                <w:lang w:val="ru-RU"/>
              </w:rPr>
            </w:pPr>
            <w:r w:rsidRPr="00B30D40">
              <w:rPr>
                <w:sz w:val="24"/>
                <w:lang w:val="ru-RU"/>
              </w:rPr>
              <w:t>«Передача</w:t>
            </w:r>
            <w:r w:rsidRPr="00B30D40">
              <w:rPr>
                <w:spacing w:val="-3"/>
                <w:sz w:val="24"/>
                <w:lang w:val="ru-RU"/>
              </w:rPr>
              <w:t xml:space="preserve"> </w:t>
            </w:r>
            <w:r w:rsidRPr="00B30D40">
              <w:rPr>
                <w:sz w:val="24"/>
                <w:lang w:val="ru-RU"/>
              </w:rPr>
              <w:t>платочка»</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Ломовой,</w:t>
            </w:r>
          </w:p>
          <w:p w:rsidR="000801B6" w:rsidRPr="00B30D40" w:rsidRDefault="000801B6" w:rsidP="00B30D40">
            <w:pPr>
              <w:pStyle w:val="TableParagraph"/>
              <w:spacing w:before="42"/>
              <w:rPr>
                <w:sz w:val="24"/>
                <w:lang w:val="ru-RU"/>
              </w:rPr>
            </w:pPr>
            <w:r w:rsidRPr="00B30D40">
              <w:rPr>
                <w:sz w:val="24"/>
                <w:lang w:val="ru-RU"/>
              </w:rPr>
              <w:t>«Встреча</w:t>
            </w:r>
            <w:r w:rsidRPr="00B30D40">
              <w:rPr>
                <w:spacing w:val="-3"/>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лесу»</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Тиличеевой.</w:t>
            </w:r>
          </w:p>
          <w:p w:rsidR="000801B6" w:rsidRPr="00B30D40" w:rsidRDefault="000801B6" w:rsidP="00B30D40">
            <w:pPr>
              <w:pStyle w:val="TableParagraph"/>
              <w:spacing w:before="48"/>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rPr>
                <w:sz w:val="24"/>
                <w:lang w:val="ru-RU"/>
              </w:rPr>
            </w:pPr>
            <w:r w:rsidRPr="00B30D40">
              <w:rPr>
                <w:sz w:val="24"/>
                <w:lang w:val="ru-RU"/>
              </w:rPr>
              <w:t>«Как</w:t>
            </w:r>
            <w:r w:rsidRPr="00B30D40">
              <w:rPr>
                <w:spacing w:val="-2"/>
                <w:sz w:val="24"/>
                <w:lang w:val="ru-RU"/>
              </w:rPr>
              <w:t xml:space="preserve"> </w:t>
            </w:r>
            <w:r w:rsidRPr="00B30D40">
              <w:rPr>
                <w:sz w:val="24"/>
                <w:lang w:val="ru-RU"/>
              </w:rPr>
              <w:t>пошли</w:t>
            </w:r>
            <w:r w:rsidRPr="00B30D40">
              <w:rPr>
                <w:spacing w:val="-1"/>
                <w:sz w:val="24"/>
                <w:lang w:val="ru-RU"/>
              </w:rPr>
              <w:t xml:space="preserve"> </w:t>
            </w:r>
            <w:r w:rsidRPr="00B30D40">
              <w:rPr>
                <w:sz w:val="24"/>
                <w:lang w:val="ru-RU"/>
              </w:rPr>
              <w:t>наши</w:t>
            </w:r>
            <w:r w:rsidRPr="00B30D40">
              <w:rPr>
                <w:spacing w:val="-2"/>
                <w:sz w:val="24"/>
                <w:lang w:val="ru-RU"/>
              </w:rPr>
              <w:t xml:space="preserve"> </w:t>
            </w:r>
            <w:r w:rsidRPr="00B30D40">
              <w:rPr>
                <w:sz w:val="24"/>
                <w:lang w:val="ru-RU"/>
              </w:rPr>
              <w:t>подружки»</w:t>
            </w:r>
            <w:r w:rsidRPr="00B30D40">
              <w:rPr>
                <w:spacing w:val="-9"/>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spacing w:before="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4"/>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70"/>
              <w:rPr>
                <w:sz w:val="24"/>
                <w:lang w:val="ru-RU"/>
              </w:rPr>
            </w:pPr>
            <w:r w:rsidRPr="00B30D40">
              <w:rPr>
                <w:sz w:val="24"/>
                <w:lang w:val="ru-RU"/>
              </w:rPr>
              <w:t>«Качели»</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3"/>
              <w:rPr>
                <w:sz w:val="24"/>
                <w:lang w:val="ru-RU"/>
              </w:rPr>
            </w:pPr>
            <w:r w:rsidRPr="00B30D40">
              <w:rPr>
                <w:b/>
                <w:sz w:val="24"/>
                <w:lang w:val="ru-RU"/>
              </w:rPr>
              <w:t>Музыкально-дидактическая</w:t>
            </w:r>
            <w:r w:rsidRPr="00B30D40">
              <w:rPr>
                <w:b/>
                <w:spacing w:val="-8"/>
                <w:sz w:val="24"/>
                <w:lang w:val="ru-RU"/>
              </w:rPr>
              <w:t xml:space="preserve"> </w:t>
            </w:r>
            <w:r w:rsidRPr="00B30D40">
              <w:rPr>
                <w:b/>
                <w:sz w:val="24"/>
                <w:lang w:val="ru-RU"/>
              </w:rPr>
              <w:t>игра</w:t>
            </w:r>
            <w:r w:rsidRPr="00B30D40">
              <w:rPr>
                <w:b/>
                <w:spacing w:val="-2"/>
                <w:sz w:val="24"/>
                <w:lang w:val="ru-RU"/>
              </w:rPr>
              <w:t xml:space="preserve"> </w:t>
            </w:r>
            <w:r w:rsidRPr="00B30D40">
              <w:rPr>
                <w:sz w:val="24"/>
                <w:lang w:val="ru-RU"/>
              </w:rPr>
              <w:t>«Музыкальный</w:t>
            </w:r>
            <w:r w:rsidRPr="00B30D40">
              <w:rPr>
                <w:spacing w:val="-7"/>
                <w:sz w:val="24"/>
                <w:lang w:val="ru-RU"/>
              </w:rPr>
              <w:t xml:space="preserve"> </w:t>
            </w:r>
            <w:r w:rsidRPr="00B30D40">
              <w:rPr>
                <w:sz w:val="24"/>
                <w:lang w:val="ru-RU"/>
              </w:rPr>
              <w:t>магазин».</w:t>
            </w:r>
          </w:p>
        </w:tc>
      </w:tr>
      <w:tr w:rsidR="000801B6" w:rsidTr="00D4716D">
        <w:trPr>
          <w:trHeight w:val="4761"/>
        </w:trPr>
        <w:tc>
          <w:tcPr>
            <w:tcW w:w="1560" w:type="dxa"/>
          </w:tcPr>
          <w:p w:rsidR="000801B6" w:rsidRDefault="000801B6" w:rsidP="00B30D40">
            <w:pPr>
              <w:pStyle w:val="TableParagraph"/>
              <w:spacing w:line="275" w:lineRule="exact"/>
              <w:ind w:left="247"/>
              <w:rPr>
                <w:b/>
                <w:sz w:val="24"/>
              </w:rPr>
            </w:pPr>
            <w:r>
              <w:rPr>
                <w:b/>
                <w:sz w:val="24"/>
              </w:rPr>
              <w:t>Май</w:t>
            </w:r>
          </w:p>
        </w:tc>
        <w:tc>
          <w:tcPr>
            <w:tcW w:w="8507" w:type="dxa"/>
          </w:tcPr>
          <w:p w:rsidR="000801B6" w:rsidRPr="00B30D40" w:rsidRDefault="000801B6" w:rsidP="00B30D40">
            <w:pPr>
              <w:pStyle w:val="TableParagraph"/>
              <w:spacing w:line="275" w:lineRule="exact"/>
              <w:rPr>
                <w:b/>
                <w:sz w:val="24"/>
                <w:lang w:val="ru-RU"/>
              </w:rPr>
            </w:pPr>
            <w:r w:rsidRPr="00B30D40">
              <w:rPr>
                <w:b/>
                <w:sz w:val="24"/>
                <w:lang w:val="ru-RU"/>
              </w:rPr>
              <w:t>Слушание</w:t>
            </w:r>
          </w:p>
          <w:p w:rsidR="000801B6" w:rsidRPr="00B30D40" w:rsidRDefault="000801B6" w:rsidP="00B30D40">
            <w:pPr>
              <w:pStyle w:val="TableParagraph"/>
              <w:spacing w:before="36"/>
              <w:rPr>
                <w:sz w:val="24"/>
                <w:lang w:val="ru-RU"/>
              </w:rPr>
            </w:pPr>
            <w:r w:rsidRPr="00B30D40">
              <w:rPr>
                <w:sz w:val="24"/>
                <w:lang w:val="ru-RU"/>
              </w:rPr>
              <w:t>Л.</w:t>
            </w:r>
            <w:r w:rsidRPr="00B30D40">
              <w:rPr>
                <w:spacing w:val="-2"/>
                <w:sz w:val="24"/>
                <w:lang w:val="ru-RU"/>
              </w:rPr>
              <w:t xml:space="preserve"> </w:t>
            </w:r>
            <w:r w:rsidRPr="00B30D40">
              <w:rPr>
                <w:sz w:val="24"/>
                <w:lang w:val="ru-RU"/>
              </w:rPr>
              <w:t>Бетховен</w:t>
            </w:r>
            <w:r w:rsidRPr="00B30D40">
              <w:rPr>
                <w:spacing w:val="-1"/>
                <w:sz w:val="24"/>
                <w:lang w:val="ru-RU"/>
              </w:rPr>
              <w:t xml:space="preserve"> </w:t>
            </w:r>
            <w:r w:rsidRPr="00B30D40">
              <w:rPr>
                <w:sz w:val="24"/>
                <w:lang w:val="ru-RU"/>
              </w:rPr>
              <w:t>Финал</w:t>
            </w:r>
            <w:r w:rsidRPr="00B30D40">
              <w:rPr>
                <w:spacing w:val="-4"/>
                <w:sz w:val="24"/>
                <w:lang w:val="ru-RU"/>
              </w:rPr>
              <w:t xml:space="preserve"> </w:t>
            </w:r>
            <w:r w:rsidRPr="00B30D40">
              <w:rPr>
                <w:sz w:val="24"/>
                <w:lang w:val="ru-RU"/>
              </w:rPr>
              <w:t>концерта</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фортепиано</w:t>
            </w:r>
            <w:r w:rsidRPr="00B30D40">
              <w:rPr>
                <w:spacing w:val="-1"/>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оркестром</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5</w:t>
            </w:r>
            <w:r w:rsidRPr="00B30D40">
              <w:rPr>
                <w:spacing w:val="-1"/>
                <w:sz w:val="24"/>
                <w:lang w:val="ru-RU"/>
              </w:rPr>
              <w:t xml:space="preserve"> </w:t>
            </w:r>
            <w:r w:rsidRPr="00B30D40">
              <w:rPr>
                <w:sz w:val="24"/>
                <w:lang w:val="ru-RU"/>
              </w:rPr>
              <w:t>(фрагменты),</w:t>
            </w:r>
          </w:p>
          <w:p w:rsidR="000801B6" w:rsidRPr="00B30D40" w:rsidRDefault="000801B6" w:rsidP="00B30D40">
            <w:pPr>
              <w:pStyle w:val="TableParagraph"/>
              <w:spacing w:before="41"/>
              <w:rPr>
                <w:sz w:val="24"/>
                <w:lang w:val="ru-RU"/>
              </w:rPr>
            </w:pPr>
            <w:r w:rsidRPr="00B30D40">
              <w:rPr>
                <w:sz w:val="24"/>
                <w:lang w:val="ru-RU"/>
              </w:rPr>
              <w:t>«Утро»</w:t>
            </w:r>
            <w:r w:rsidRPr="00B30D40">
              <w:rPr>
                <w:spacing w:val="-10"/>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Прокофьев.</w:t>
            </w:r>
          </w:p>
          <w:p w:rsidR="000801B6" w:rsidRPr="00B30D40" w:rsidRDefault="000801B6" w:rsidP="00B30D40">
            <w:pPr>
              <w:pStyle w:val="TableParagraph"/>
              <w:spacing w:before="48"/>
              <w:rPr>
                <w:b/>
                <w:sz w:val="24"/>
                <w:lang w:val="ru-RU"/>
              </w:rPr>
            </w:pPr>
            <w:r w:rsidRPr="00B30D40">
              <w:rPr>
                <w:b/>
                <w:sz w:val="24"/>
                <w:lang w:val="ru-RU"/>
              </w:rPr>
              <w:t>Пение</w:t>
            </w:r>
          </w:p>
          <w:p w:rsidR="000801B6" w:rsidRPr="00B30D40" w:rsidRDefault="000801B6" w:rsidP="00B30D40">
            <w:pPr>
              <w:pStyle w:val="TableParagraph"/>
              <w:spacing w:before="36"/>
              <w:rPr>
                <w:sz w:val="24"/>
                <w:lang w:val="ru-RU"/>
              </w:rPr>
            </w:pPr>
            <w:r w:rsidRPr="00B30D40">
              <w:rPr>
                <w:sz w:val="24"/>
                <w:lang w:val="ru-RU"/>
              </w:rPr>
              <w:t>«Птичий</w:t>
            </w:r>
            <w:r w:rsidRPr="00B30D40">
              <w:rPr>
                <w:spacing w:val="-2"/>
                <w:sz w:val="24"/>
                <w:lang w:val="ru-RU"/>
              </w:rPr>
              <w:t xml:space="preserve"> </w:t>
            </w:r>
            <w:r w:rsidRPr="00B30D40">
              <w:rPr>
                <w:sz w:val="24"/>
                <w:lang w:val="ru-RU"/>
              </w:rPr>
              <w:t>лом»</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w:t>
            </w:r>
            <w:r w:rsidRPr="00B30D40">
              <w:rPr>
                <w:spacing w:val="-2"/>
                <w:sz w:val="24"/>
                <w:lang w:val="ru-RU"/>
              </w:rPr>
              <w:t xml:space="preserve"> </w:t>
            </w:r>
            <w:r w:rsidRPr="00B30D40">
              <w:rPr>
                <w:sz w:val="24"/>
                <w:lang w:val="ru-RU"/>
              </w:rPr>
              <w:t>Кабалевского,</w:t>
            </w:r>
            <w:r w:rsidRPr="00B30D40">
              <w:rPr>
                <w:spacing w:val="2"/>
                <w:sz w:val="24"/>
                <w:lang w:val="ru-RU"/>
              </w:rPr>
              <w:t xml:space="preserve"> </w:t>
            </w:r>
            <w:r w:rsidRPr="00B30D40">
              <w:rPr>
                <w:sz w:val="24"/>
                <w:lang w:val="ru-RU"/>
              </w:rPr>
              <w:t>«Курица»</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5"/>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7"/>
              <w:rPr>
                <w:sz w:val="24"/>
                <w:lang w:val="ru-RU"/>
              </w:rPr>
            </w:pPr>
            <w:r w:rsidRPr="00B30D40">
              <w:rPr>
                <w:sz w:val="24"/>
                <w:lang w:val="ru-RU"/>
              </w:rPr>
              <w:t>«Как</w:t>
            </w:r>
            <w:r w:rsidRPr="00B30D40">
              <w:rPr>
                <w:spacing w:val="-1"/>
                <w:sz w:val="24"/>
                <w:lang w:val="ru-RU"/>
              </w:rPr>
              <w:t xml:space="preserve"> </w:t>
            </w:r>
            <w:r w:rsidRPr="00B30D40">
              <w:rPr>
                <w:sz w:val="24"/>
                <w:lang w:val="ru-RU"/>
              </w:rPr>
              <w:t>тебя</w:t>
            </w:r>
            <w:r w:rsidRPr="00B30D40">
              <w:rPr>
                <w:spacing w:val="-1"/>
                <w:sz w:val="24"/>
                <w:lang w:val="ru-RU"/>
              </w:rPr>
              <w:t xml:space="preserve"> </w:t>
            </w:r>
            <w:r w:rsidRPr="00B30D40">
              <w:rPr>
                <w:sz w:val="24"/>
                <w:lang w:val="ru-RU"/>
              </w:rPr>
              <w:t>зовут?»</w:t>
            </w:r>
          </w:p>
          <w:p w:rsidR="000801B6" w:rsidRPr="00B30D40" w:rsidRDefault="000801B6" w:rsidP="00B30D40">
            <w:pPr>
              <w:pStyle w:val="TableParagraph"/>
              <w:spacing w:before="48"/>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rPr>
                <w:sz w:val="24"/>
                <w:lang w:val="ru-RU"/>
              </w:rPr>
            </w:pPr>
            <w:r w:rsidRPr="00B30D40">
              <w:rPr>
                <w:sz w:val="24"/>
                <w:lang w:val="ru-RU"/>
              </w:rPr>
              <w:t>«Поспи</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попляши»</w:t>
            </w:r>
            <w:r w:rsidRPr="00B30D40">
              <w:rPr>
                <w:spacing w:val="-10"/>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Ломовой,</w:t>
            </w:r>
          </w:p>
          <w:p w:rsidR="000801B6" w:rsidRPr="00B30D40" w:rsidRDefault="000801B6" w:rsidP="00B30D40">
            <w:pPr>
              <w:pStyle w:val="TableParagraph"/>
              <w:spacing w:before="41"/>
              <w:rPr>
                <w:sz w:val="24"/>
                <w:lang w:val="ru-RU"/>
              </w:rPr>
            </w:pPr>
            <w:r w:rsidRPr="00B30D40">
              <w:rPr>
                <w:sz w:val="24"/>
                <w:lang w:val="ru-RU"/>
              </w:rPr>
              <w:t>«Хоровод</w:t>
            </w:r>
            <w:r w:rsidRPr="00B30D40">
              <w:rPr>
                <w:spacing w:val="-1"/>
                <w:sz w:val="24"/>
                <w:lang w:val="ru-RU"/>
              </w:rPr>
              <w:t xml:space="preserve"> </w:t>
            </w:r>
            <w:r w:rsidRPr="00B30D40">
              <w:rPr>
                <w:sz w:val="24"/>
                <w:lang w:val="ru-RU"/>
              </w:rPr>
              <w:t>цветов»</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Ю. Слонова.</w:t>
            </w:r>
          </w:p>
          <w:p w:rsidR="000801B6" w:rsidRPr="00B30D40" w:rsidRDefault="000801B6" w:rsidP="00B30D40">
            <w:pPr>
              <w:pStyle w:val="TableParagraph"/>
              <w:spacing w:before="45"/>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9"/>
              <w:rPr>
                <w:sz w:val="24"/>
                <w:lang w:val="ru-RU"/>
              </w:rPr>
            </w:pPr>
            <w:r w:rsidRPr="00B30D40">
              <w:rPr>
                <w:sz w:val="24"/>
                <w:lang w:val="ru-RU"/>
              </w:rPr>
              <w:t>«Кадриль</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ложками»</w:t>
            </w:r>
            <w:r w:rsidRPr="00B30D40">
              <w:rPr>
                <w:spacing w:val="-6"/>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 мелодия.</w:t>
            </w:r>
          </w:p>
          <w:p w:rsidR="000801B6" w:rsidRPr="00B30D40" w:rsidRDefault="000801B6" w:rsidP="00B30D40">
            <w:pPr>
              <w:pStyle w:val="TableParagraph"/>
              <w:spacing w:before="45"/>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70"/>
              <w:rPr>
                <w:sz w:val="24"/>
                <w:lang w:val="ru-RU"/>
              </w:rPr>
            </w:pPr>
            <w:r w:rsidRPr="00B30D40">
              <w:rPr>
                <w:sz w:val="24"/>
                <w:lang w:val="ru-RU"/>
              </w:rPr>
              <w:t>«Детский</w:t>
            </w:r>
            <w:r w:rsidRPr="00B30D40">
              <w:rPr>
                <w:spacing w:val="-3"/>
                <w:sz w:val="24"/>
                <w:lang w:val="ru-RU"/>
              </w:rPr>
              <w:t xml:space="preserve"> </w:t>
            </w:r>
            <w:r w:rsidRPr="00B30D40">
              <w:rPr>
                <w:sz w:val="24"/>
                <w:lang w:val="ru-RU"/>
              </w:rPr>
              <w:t>оркестр»</w:t>
            </w:r>
          </w:p>
          <w:p w:rsidR="000801B6" w:rsidRPr="00B30D40" w:rsidRDefault="000801B6" w:rsidP="00B30D40">
            <w:pPr>
              <w:pStyle w:val="TableParagraph"/>
              <w:spacing w:before="41"/>
              <w:rPr>
                <w:sz w:val="24"/>
                <w:lang w:val="ru-RU"/>
              </w:rPr>
            </w:pPr>
            <w:r w:rsidRPr="00B30D40">
              <w:rPr>
                <w:b/>
                <w:sz w:val="24"/>
                <w:lang w:val="ru-RU"/>
              </w:rPr>
              <w:t>Музыкально-дидактическая</w:t>
            </w:r>
            <w:r w:rsidRPr="00B30D40">
              <w:rPr>
                <w:b/>
                <w:spacing w:val="-6"/>
                <w:sz w:val="24"/>
                <w:lang w:val="ru-RU"/>
              </w:rPr>
              <w:t xml:space="preserve"> </w:t>
            </w:r>
            <w:r w:rsidRPr="00B30D40">
              <w:rPr>
                <w:b/>
                <w:sz w:val="24"/>
                <w:lang w:val="ru-RU"/>
              </w:rPr>
              <w:t>игра</w:t>
            </w:r>
            <w:r w:rsidRPr="00B30D40">
              <w:rPr>
                <w:b/>
                <w:spacing w:val="-1"/>
                <w:sz w:val="24"/>
                <w:lang w:val="ru-RU"/>
              </w:rPr>
              <w:t xml:space="preserve"> </w:t>
            </w:r>
            <w:r w:rsidRPr="00B30D40">
              <w:rPr>
                <w:sz w:val="24"/>
                <w:lang w:val="ru-RU"/>
              </w:rPr>
              <w:t>«Наши</w:t>
            </w:r>
            <w:r w:rsidRPr="00B30D40">
              <w:rPr>
                <w:spacing w:val="-6"/>
                <w:sz w:val="24"/>
                <w:lang w:val="ru-RU"/>
              </w:rPr>
              <w:t xml:space="preserve"> </w:t>
            </w:r>
            <w:r w:rsidRPr="00B30D40">
              <w:rPr>
                <w:sz w:val="24"/>
                <w:lang w:val="ru-RU"/>
              </w:rPr>
              <w:t>песни».</w:t>
            </w:r>
          </w:p>
        </w:tc>
      </w:tr>
    </w:tbl>
    <w:p w:rsidR="000801B6" w:rsidRDefault="000801B6" w:rsidP="00B30D40">
      <w:pPr>
        <w:pStyle w:val="a3"/>
        <w:ind w:left="0" w:firstLine="0"/>
        <w:jc w:val="left"/>
        <w:rPr>
          <w:b/>
          <w:sz w:val="20"/>
        </w:rPr>
      </w:pPr>
    </w:p>
    <w:p w:rsidR="000801B6" w:rsidRDefault="000801B6" w:rsidP="00B30D40">
      <w:pPr>
        <w:spacing w:before="232"/>
        <w:ind w:left="2687"/>
        <w:rPr>
          <w:b/>
          <w:sz w:val="24"/>
        </w:rPr>
      </w:pPr>
    </w:p>
    <w:p w:rsidR="000801B6" w:rsidRDefault="000801B6" w:rsidP="00B30D40">
      <w:pPr>
        <w:spacing w:before="232"/>
        <w:ind w:left="2687"/>
        <w:rPr>
          <w:b/>
          <w:sz w:val="24"/>
        </w:rPr>
      </w:pPr>
    </w:p>
    <w:p w:rsidR="000801B6" w:rsidRDefault="000801B6" w:rsidP="00B30D40">
      <w:pPr>
        <w:spacing w:before="232"/>
        <w:ind w:left="2687"/>
        <w:rPr>
          <w:b/>
          <w:sz w:val="24"/>
        </w:rPr>
      </w:pPr>
    </w:p>
    <w:p w:rsidR="000801B6" w:rsidRDefault="000801B6" w:rsidP="00B30D40">
      <w:pPr>
        <w:spacing w:before="232"/>
        <w:ind w:left="2687"/>
        <w:rPr>
          <w:b/>
          <w:sz w:val="24"/>
        </w:rPr>
      </w:pPr>
    </w:p>
    <w:p w:rsidR="000801B6" w:rsidRDefault="000801B6" w:rsidP="00B30D40">
      <w:pPr>
        <w:pStyle w:val="a3"/>
        <w:ind w:left="0" w:firstLine="0"/>
        <w:jc w:val="left"/>
        <w:rPr>
          <w:b/>
          <w:sz w:val="26"/>
        </w:rPr>
      </w:pPr>
    </w:p>
    <w:p w:rsidR="000801B6" w:rsidRDefault="000801B6" w:rsidP="00B30D40">
      <w:pPr>
        <w:pStyle w:val="a3"/>
        <w:spacing w:before="8"/>
        <w:ind w:left="0" w:firstLine="0"/>
        <w:jc w:val="left"/>
        <w:rPr>
          <w:b/>
          <w:sz w:val="21"/>
        </w:rPr>
      </w:pPr>
    </w:p>
    <w:p w:rsidR="000801B6" w:rsidRDefault="000801B6" w:rsidP="00B30D40">
      <w:pPr>
        <w:pStyle w:val="Heading1"/>
        <w:numPr>
          <w:ilvl w:val="1"/>
          <w:numId w:val="527"/>
        </w:numPr>
        <w:tabs>
          <w:tab w:val="left" w:pos="2064"/>
        </w:tabs>
        <w:ind w:left="2063" w:hanging="541"/>
      </w:pPr>
      <w:r>
        <w:t>От</w:t>
      </w:r>
      <w:r>
        <w:rPr>
          <w:spacing w:val="1"/>
        </w:rPr>
        <w:t xml:space="preserve"> </w:t>
      </w:r>
      <w:r>
        <w:t>6 лет</w:t>
      </w:r>
      <w:r>
        <w:rPr>
          <w:spacing w:val="-2"/>
        </w:rPr>
        <w:t xml:space="preserve"> </w:t>
      </w:r>
      <w:r>
        <w:t>до 7</w:t>
      </w:r>
      <w:r>
        <w:rPr>
          <w:spacing w:val="-1"/>
        </w:rPr>
        <w:t xml:space="preserve"> </w:t>
      </w:r>
      <w:r>
        <w:t>лет.</w:t>
      </w:r>
    </w:p>
    <w:p w:rsidR="000801B6" w:rsidRDefault="000801B6" w:rsidP="00B30D40">
      <w:pPr>
        <w:pStyle w:val="a3"/>
        <w:ind w:left="0" w:firstLine="0"/>
        <w:jc w:val="left"/>
        <w:rPr>
          <w:b/>
        </w:rPr>
      </w:pPr>
    </w:p>
    <w:p w:rsidR="000801B6" w:rsidRPr="00327447" w:rsidRDefault="000801B6" w:rsidP="00B30D40">
      <w:pPr>
        <w:pStyle w:val="a5"/>
        <w:numPr>
          <w:ilvl w:val="2"/>
          <w:numId w:val="527"/>
        </w:numPr>
        <w:tabs>
          <w:tab w:val="left" w:pos="2244"/>
        </w:tabs>
        <w:spacing w:line="274" w:lineRule="exact"/>
        <w:ind w:hanging="721"/>
        <w:rPr>
          <w:b/>
          <w:sz w:val="24"/>
        </w:rPr>
      </w:pPr>
      <w:r w:rsidRPr="00327447">
        <w:rPr>
          <w:b/>
          <w:sz w:val="24"/>
        </w:rPr>
        <w:t xml:space="preserve">         Задачи</w:t>
      </w:r>
      <w:r w:rsidRPr="00327447">
        <w:rPr>
          <w:b/>
          <w:spacing w:val="-4"/>
          <w:sz w:val="24"/>
        </w:rPr>
        <w:t xml:space="preserve"> </w:t>
      </w:r>
      <w:r w:rsidRPr="00327447">
        <w:rPr>
          <w:b/>
          <w:sz w:val="24"/>
        </w:rPr>
        <w:t>образовательной</w:t>
      </w:r>
      <w:r w:rsidRPr="00327447">
        <w:rPr>
          <w:b/>
          <w:spacing w:val="-4"/>
          <w:sz w:val="24"/>
        </w:rPr>
        <w:t xml:space="preserve"> </w:t>
      </w:r>
      <w:r w:rsidRPr="00327447">
        <w:rPr>
          <w:b/>
          <w:sz w:val="24"/>
        </w:rPr>
        <w:t>деятельности</w:t>
      </w:r>
    </w:p>
    <w:p w:rsidR="000801B6" w:rsidRPr="00327447" w:rsidRDefault="000801B6" w:rsidP="00B30D40">
      <w:pPr>
        <w:tabs>
          <w:tab w:val="left" w:pos="2108"/>
          <w:tab w:val="left" w:pos="3346"/>
          <w:tab w:val="left" w:pos="6860"/>
          <w:tab w:val="left" w:pos="8198"/>
          <w:tab w:val="left" w:pos="9866"/>
        </w:tabs>
        <w:spacing w:line="244" w:lineRule="auto"/>
        <w:ind w:left="815" w:right="643" w:firstLine="708"/>
        <w:rPr>
          <w:rFonts w:ascii="Times New Roman" w:hAnsi="Times New Roman" w:cs="Times New Roman"/>
          <w:b/>
          <w:sz w:val="24"/>
        </w:rPr>
      </w:pPr>
      <w:r w:rsidRPr="00327447">
        <w:rPr>
          <w:rFonts w:ascii="Times New Roman" w:hAnsi="Times New Roman" w:cs="Times New Roman"/>
          <w:sz w:val="24"/>
        </w:rPr>
        <w:t>В</w:t>
      </w:r>
      <w:r w:rsidRPr="00327447">
        <w:rPr>
          <w:rFonts w:ascii="Times New Roman" w:hAnsi="Times New Roman" w:cs="Times New Roman"/>
          <w:sz w:val="24"/>
        </w:rPr>
        <w:tab/>
        <w:t>области</w:t>
      </w:r>
      <w:r w:rsidRPr="00327447">
        <w:rPr>
          <w:rFonts w:ascii="Times New Roman" w:hAnsi="Times New Roman" w:cs="Times New Roman"/>
          <w:sz w:val="24"/>
        </w:rPr>
        <w:tab/>
        <w:t>художественно-эстетического</w:t>
      </w:r>
      <w:r w:rsidRPr="00327447">
        <w:rPr>
          <w:rFonts w:ascii="Times New Roman" w:hAnsi="Times New Roman" w:cs="Times New Roman"/>
          <w:sz w:val="24"/>
        </w:rPr>
        <w:tab/>
        <w:t>развития</w:t>
      </w:r>
      <w:r w:rsidRPr="00327447">
        <w:rPr>
          <w:rFonts w:ascii="Times New Roman" w:hAnsi="Times New Roman" w:cs="Times New Roman"/>
          <w:sz w:val="24"/>
        </w:rPr>
        <w:tab/>
      </w:r>
      <w:r w:rsidRPr="00327447">
        <w:rPr>
          <w:rFonts w:ascii="Times New Roman" w:hAnsi="Times New Roman" w:cs="Times New Roman"/>
          <w:b/>
          <w:sz w:val="24"/>
        </w:rPr>
        <w:t>основными</w:t>
      </w:r>
      <w:r w:rsidRPr="00327447">
        <w:rPr>
          <w:rFonts w:ascii="Times New Roman" w:hAnsi="Times New Roman" w:cs="Times New Roman"/>
          <w:b/>
          <w:sz w:val="24"/>
        </w:rPr>
        <w:tab/>
      </w:r>
      <w:r w:rsidRPr="00327447">
        <w:rPr>
          <w:rFonts w:ascii="Times New Roman" w:hAnsi="Times New Roman" w:cs="Times New Roman"/>
          <w:b/>
          <w:spacing w:val="-1"/>
          <w:sz w:val="24"/>
        </w:rPr>
        <w:t>задачами</w:t>
      </w:r>
      <w:r w:rsidRPr="00327447">
        <w:rPr>
          <w:rFonts w:ascii="Times New Roman" w:hAnsi="Times New Roman" w:cs="Times New Roman"/>
          <w:b/>
          <w:spacing w:val="-57"/>
          <w:sz w:val="24"/>
        </w:rPr>
        <w:t xml:space="preserve"> </w:t>
      </w:r>
      <w:r w:rsidRPr="00327447">
        <w:rPr>
          <w:rFonts w:ascii="Times New Roman" w:hAnsi="Times New Roman" w:cs="Times New Roman"/>
          <w:b/>
          <w:sz w:val="24"/>
        </w:rPr>
        <w:t>образовательной</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деятельности являются:</w:t>
      </w:r>
    </w:p>
    <w:p w:rsidR="000801B6" w:rsidRPr="00327447" w:rsidRDefault="000801B6" w:rsidP="00B30D40">
      <w:pPr>
        <w:pStyle w:val="a5"/>
        <w:numPr>
          <w:ilvl w:val="0"/>
          <w:numId w:val="293"/>
        </w:numPr>
        <w:tabs>
          <w:tab w:val="left" w:pos="1784"/>
        </w:tabs>
        <w:spacing w:line="265" w:lineRule="exact"/>
        <w:ind w:hanging="261"/>
        <w:rPr>
          <w:sz w:val="24"/>
        </w:rPr>
      </w:pPr>
      <w:r w:rsidRPr="00327447">
        <w:rPr>
          <w:sz w:val="24"/>
        </w:rPr>
        <w:t>приобщение</w:t>
      </w:r>
      <w:r w:rsidRPr="00327447">
        <w:rPr>
          <w:spacing w:val="-4"/>
          <w:sz w:val="24"/>
        </w:rPr>
        <w:t xml:space="preserve"> </w:t>
      </w:r>
      <w:r w:rsidRPr="00327447">
        <w:rPr>
          <w:sz w:val="24"/>
        </w:rPr>
        <w:t>к</w:t>
      </w:r>
      <w:r w:rsidRPr="00327447">
        <w:rPr>
          <w:spacing w:val="-4"/>
          <w:sz w:val="24"/>
        </w:rPr>
        <w:t xml:space="preserve"> </w:t>
      </w:r>
      <w:r w:rsidRPr="00327447">
        <w:rPr>
          <w:sz w:val="24"/>
        </w:rPr>
        <w:t>искусству:</w:t>
      </w:r>
    </w:p>
    <w:p w:rsidR="000801B6" w:rsidRDefault="000801B6" w:rsidP="00B30D40">
      <w:pPr>
        <w:pStyle w:val="a3"/>
        <w:ind w:right="648"/>
        <w:jc w:val="left"/>
      </w:pPr>
      <w:r>
        <w:t>продолжать</w:t>
      </w:r>
      <w:r>
        <w:rPr>
          <w:spacing w:val="48"/>
        </w:rPr>
        <w:t xml:space="preserve"> </w:t>
      </w:r>
      <w:r>
        <w:t>развивать</w:t>
      </w:r>
      <w:r>
        <w:rPr>
          <w:spacing w:val="45"/>
        </w:rPr>
        <w:t xml:space="preserve"> </w:t>
      </w:r>
      <w:r>
        <w:t>у</w:t>
      </w:r>
      <w:r>
        <w:rPr>
          <w:spacing w:val="44"/>
        </w:rPr>
        <w:t xml:space="preserve"> </w:t>
      </w:r>
      <w:r>
        <w:t>детей</w:t>
      </w:r>
      <w:r>
        <w:rPr>
          <w:spacing w:val="47"/>
        </w:rPr>
        <w:t xml:space="preserve"> </w:t>
      </w:r>
      <w:r>
        <w:t>интерес</w:t>
      </w:r>
      <w:r>
        <w:rPr>
          <w:spacing w:val="47"/>
        </w:rPr>
        <w:t xml:space="preserve"> </w:t>
      </w:r>
      <w:r>
        <w:t>к</w:t>
      </w:r>
      <w:r>
        <w:rPr>
          <w:spacing w:val="47"/>
        </w:rPr>
        <w:t xml:space="preserve"> </w:t>
      </w:r>
      <w:r>
        <w:t>искусству,</w:t>
      </w:r>
      <w:r>
        <w:rPr>
          <w:spacing w:val="47"/>
        </w:rPr>
        <w:t xml:space="preserve"> </w:t>
      </w:r>
      <w:r>
        <w:t>эстетический</w:t>
      </w:r>
      <w:r>
        <w:rPr>
          <w:spacing w:val="48"/>
        </w:rPr>
        <w:t xml:space="preserve"> </w:t>
      </w:r>
      <w:r>
        <w:t>вкус;</w:t>
      </w:r>
      <w:r>
        <w:rPr>
          <w:spacing w:val="47"/>
        </w:rPr>
        <w:t xml:space="preserve"> </w:t>
      </w:r>
      <w:r>
        <w:t>формировать</w:t>
      </w:r>
      <w:r>
        <w:rPr>
          <w:spacing w:val="51"/>
        </w:rPr>
        <w:t xml:space="preserve"> </w:t>
      </w:r>
      <w:r>
        <w:t>у</w:t>
      </w:r>
      <w:r>
        <w:rPr>
          <w:spacing w:val="-57"/>
        </w:rPr>
        <w:t xml:space="preserve"> </w:t>
      </w:r>
      <w:r>
        <w:t>детей</w:t>
      </w:r>
      <w:r>
        <w:rPr>
          <w:spacing w:val="-3"/>
        </w:rPr>
        <w:t xml:space="preserve"> </w:t>
      </w:r>
      <w:r>
        <w:t>предпочтения</w:t>
      </w:r>
      <w:r>
        <w:rPr>
          <w:spacing w:val="-3"/>
        </w:rPr>
        <w:t xml:space="preserve"> </w:t>
      </w:r>
      <w:r>
        <w:t>в</w:t>
      </w:r>
      <w:r>
        <w:rPr>
          <w:spacing w:val="-3"/>
        </w:rPr>
        <w:t xml:space="preserve"> </w:t>
      </w:r>
      <w:r>
        <w:t>области</w:t>
      </w:r>
      <w:r>
        <w:rPr>
          <w:spacing w:val="-2"/>
        </w:rPr>
        <w:t xml:space="preserve"> </w:t>
      </w:r>
      <w:r>
        <w:t>музыкальной,</w:t>
      </w:r>
      <w:r>
        <w:rPr>
          <w:spacing w:val="-3"/>
        </w:rPr>
        <w:t xml:space="preserve"> </w:t>
      </w:r>
      <w:r>
        <w:t>изобразительной,</w:t>
      </w:r>
      <w:r>
        <w:rPr>
          <w:spacing w:val="-2"/>
        </w:rPr>
        <w:t xml:space="preserve"> </w:t>
      </w:r>
      <w:r>
        <w:t>театрализованной</w:t>
      </w:r>
      <w:r>
        <w:rPr>
          <w:spacing w:val="-3"/>
        </w:rPr>
        <w:t xml:space="preserve"> </w:t>
      </w:r>
      <w:r>
        <w:t>деятельности;</w:t>
      </w:r>
    </w:p>
    <w:p w:rsidR="000801B6" w:rsidRDefault="000801B6" w:rsidP="00B30D40">
      <w:pPr>
        <w:pStyle w:val="a3"/>
        <w:jc w:val="left"/>
      </w:pPr>
      <w:r>
        <w:t>воспитывать</w:t>
      </w:r>
      <w:r>
        <w:rPr>
          <w:spacing w:val="54"/>
        </w:rPr>
        <w:t xml:space="preserve"> </w:t>
      </w:r>
      <w:r>
        <w:t>уважительное</w:t>
      </w:r>
      <w:r>
        <w:rPr>
          <w:spacing w:val="51"/>
        </w:rPr>
        <w:t xml:space="preserve"> </w:t>
      </w:r>
      <w:r>
        <w:t>отношение</w:t>
      </w:r>
      <w:r>
        <w:rPr>
          <w:spacing w:val="50"/>
        </w:rPr>
        <w:t xml:space="preserve"> </w:t>
      </w:r>
      <w:r>
        <w:t>и</w:t>
      </w:r>
      <w:r>
        <w:rPr>
          <w:spacing w:val="52"/>
        </w:rPr>
        <w:t xml:space="preserve"> </w:t>
      </w:r>
      <w:r>
        <w:t>чувство</w:t>
      </w:r>
      <w:r>
        <w:rPr>
          <w:spacing w:val="51"/>
        </w:rPr>
        <w:t xml:space="preserve"> </w:t>
      </w:r>
      <w:r>
        <w:t>гордости</w:t>
      </w:r>
      <w:r>
        <w:rPr>
          <w:spacing w:val="52"/>
        </w:rPr>
        <w:t xml:space="preserve"> </w:t>
      </w:r>
      <w:r>
        <w:t>за</w:t>
      </w:r>
      <w:r>
        <w:rPr>
          <w:spacing w:val="51"/>
        </w:rPr>
        <w:t xml:space="preserve"> </w:t>
      </w:r>
      <w:r>
        <w:t>свою</w:t>
      </w:r>
      <w:r>
        <w:rPr>
          <w:spacing w:val="51"/>
        </w:rPr>
        <w:t xml:space="preserve"> </w:t>
      </w:r>
      <w:r>
        <w:t>страну,</w:t>
      </w:r>
      <w:r>
        <w:rPr>
          <w:spacing w:val="51"/>
        </w:rPr>
        <w:t xml:space="preserve"> </w:t>
      </w:r>
      <w:r>
        <w:t>в</w:t>
      </w:r>
      <w:r>
        <w:rPr>
          <w:spacing w:val="51"/>
        </w:rPr>
        <w:t xml:space="preserve"> </w:t>
      </w:r>
      <w:r>
        <w:t>процессе</w:t>
      </w:r>
      <w:r>
        <w:rPr>
          <w:spacing w:val="-57"/>
        </w:rPr>
        <w:t xml:space="preserve"> </w:t>
      </w:r>
      <w:r>
        <w:t>ознакомления</w:t>
      </w:r>
      <w:r>
        <w:rPr>
          <w:spacing w:val="-1"/>
        </w:rPr>
        <w:t xml:space="preserve"> </w:t>
      </w:r>
      <w:r>
        <w:t>с</w:t>
      </w:r>
      <w:r>
        <w:rPr>
          <w:spacing w:val="-1"/>
        </w:rPr>
        <w:t xml:space="preserve"> </w:t>
      </w:r>
      <w:r>
        <w:t>разными видами искусства;</w:t>
      </w:r>
    </w:p>
    <w:p w:rsidR="000801B6" w:rsidRDefault="000801B6" w:rsidP="00B30D40">
      <w:pPr>
        <w:pStyle w:val="a3"/>
        <w:spacing w:before="61"/>
        <w:ind w:right="644"/>
      </w:pPr>
      <w:r>
        <w:t>закреплять знания детей о видах искусства (изобразительное, декоративно - прикладное</w:t>
      </w:r>
      <w:r>
        <w:rPr>
          <w:spacing w:val="1"/>
        </w:rPr>
        <w:t xml:space="preserve"> </w:t>
      </w:r>
      <w:r>
        <w:t>искусство,</w:t>
      </w:r>
      <w:r>
        <w:rPr>
          <w:spacing w:val="-1"/>
        </w:rPr>
        <w:t xml:space="preserve"> </w:t>
      </w:r>
      <w:r>
        <w:t>музыка,</w:t>
      </w:r>
      <w:r>
        <w:rPr>
          <w:spacing w:val="1"/>
        </w:rPr>
        <w:t xml:space="preserve"> </w:t>
      </w:r>
      <w:r>
        <w:t>архитектура, театр, танец,</w:t>
      </w:r>
      <w:r>
        <w:rPr>
          <w:spacing w:val="-1"/>
        </w:rPr>
        <w:t xml:space="preserve"> </w:t>
      </w:r>
      <w:r>
        <w:t>кино,</w:t>
      </w:r>
      <w:r>
        <w:rPr>
          <w:spacing w:val="-3"/>
        </w:rPr>
        <w:t xml:space="preserve"> </w:t>
      </w:r>
      <w:r>
        <w:t>цирк);</w:t>
      </w:r>
    </w:p>
    <w:p w:rsidR="000801B6" w:rsidRDefault="000801B6" w:rsidP="00B30D40">
      <w:pPr>
        <w:pStyle w:val="a3"/>
        <w:ind w:right="643"/>
      </w:pPr>
      <w:r>
        <w:t>формировать</w:t>
      </w:r>
      <w:r>
        <w:rPr>
          <w:spacing w:val="1"/>
        </w:rPr>
        <w:t xml:space="preserve"> </w:t>
      </w:r>
      <w:r>
        <w:t>у</w:t>
      </w:r>
      <w:r>
        <w:rPr>
          <w:spacing w:val="1"/>
        </w:rPr>
        <w:t xml:space="preserve"> </w:t>
      </w:r>
      <w:r>
        <w:t>детей</w:t>
      </w:r>
      <w:r>
        <w:rPr>
          <w:spacing w:val="1"/>
        </w:rPr>
        <w:t xml:space="preserve"> </w:t>
      </w:r>
      <w:r>
        <w:t>духовно-нравственные</w:t>
      </w:r>
      <w:r>
        <w:rPr>
          <w:spacing w:val="1"/>
        </w:rPr>
        <w:t xml:space="preserve"> </w:t>
      </w:r>
      <w:r>
        <w:t>качества</w:t>
      </w:r>
      <w:r>
        <w:rPr>
          <w:spacing w:val="1"/>
        </w:rPr>
        <w:t xml:space="preserve"> </w:t>
      </w:r>
      <w:r>
        <w:t>и</w:t>
      </w:r>
      <w:r>
        <w:rPr>
          <w:spacing w:val="1"/>
        </w:rPr>
        <w:t xml:space="preserve"> </w:t>
      </w:r>
      <w:r>
        <w:t>чувства</w:t>
      </w:r>
      <w:r>
        <w:rPr>
          <w:spacing w:val="1"/>
        </w:rPr>
        <w:t xml:space="preserve"> </w:t>
      </w:r>
      <w:r>
        <w:t>сопричастности</w:t>
      </w:r>
      <w:r>
        <w:rPr>
          <w:spacing w:val="1"/>
        </w:rPr>
        <w:t xml:space="preserve"> </w:t>
      </w:r>
      <w:r>
        <w:t>к</w:t>
      </w:r>
      <w:r>
        <w:rPr>
          <w:spacing w:val="1"/>
        </w:rPr>
        <w:t xml:space="preserve"> </w:t>
      </w:r>
      <w:r>
        <w:t>культурному наследию, традициям своего народа в процессе ознакомления с различными видами</w:t>
      </w:r>
      <w:r>
        <w:rPr>
          <w:spacing w:val="-57"/>
        </w:rPr>
        <w:t xml:space="preserve"> </w:t>
      </w:r>
      <w:r>
        <w:t>и</w:t>
      </w:r>
      <w:r>
        <w:rPr>
          <w:spacing w:val="-1"/>
        </w:rPr>
        <w:t xml:space="preserve"> </w:t>
      </w:r>
      <w:r>
        <w:t>жанрами искусства;</w:t>
      </w:r>
    </w:p>
    <w:p w:rsidR="000801B6" w:rsidRDefault="000801B6" w:rsidP="00B30D40">
      <w:pPr>
        <w:pStyle w:val="a3"/>
        <w:spacing w:before="1"/>
        <w:ind w:right="640"/>
      </w:pPr>
      <w:r>
        <w:t>формировать</w:t>
      </w:r>
      <w:r>
        <w:rPr>
          <w:spacing w:val="1"/>
        </w:rPr>
        <w:t xml:space="preserve"> </w:t>
      </w:r>
      <w:r>
        <w:t>чувство</w:t>
      </w:r>
      <w:r>
        <w:rPr>
          <w:spacing w:val="1"/>
        </w:rPr>
        <w:t xml:space="preserve"> </w:t>
      </w:r>
      <w:r>
        <w:t>патриотизма</w:t>
      </w:r>
      <w:r>
        <w:rPr>
          <w:spacing w:val="1"/>
        </w:rPr>
        <w:t xml:space="preserve"> </w:t>
      </w:r>
      <w:r>
        <w:t>и</w:t>
      </w:r>
      <w:r>
        <w:rPr>
          <w:spacing w:val="1"/>
        </w:rPr>
        <w:t xml:space="preserve"> </w:t>
      </w:r>
      <w:r>
        <w:t>гражданственности</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различными</w:t>
      </w:r>
      <w:r>
        <w:rPr>
          <w:spacing w:val="1"/>
        </w:rPr>
        <w:t xml:space="preserve"> </w:t>
      </w:r>
      <w:r>
        <w:t>произведениями</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гражданственно-</w:t>
      </w:r>
      <w:r>
        <w:rPr>
          <w:spacing w:val="1"/>
        </w:rPr>
        <w:t xml:space="preserve"> </w:t>
      </w:r>
      <w:r>
        <w:t>патриотического</w:t>
      </w:r>
      <w:r>
        <w:rPr>
          <w:spacing w:val="-1"/>
        </w:rPr>
        <w:t xml:space="preserve"> </w:t>
      </w:r>
      <w:r>
        <w:t>содержания;</w:t>
      </w:r>
    </w:p>
    <w:p w:rsidR="000801B6" w:rsidRDefault="000801B6" w:rsidP="00B30D40">
      <w:pPr>
        <w:pStyle w:val="a3"/>
        <w:ind w:left="1523" w:firstLine="0"/>
      </w:pPr>
      <w:r>
        <w:t>формировать</w:t>
      </w:r>
      <w:r>
        <w:rPr>
          <w:spacing w:val="-2"/>
        </w:rPr>
        <w:t xml:space="preserve"> </w:t>
      </w:r>
      <w:r>
        <w:t>гуманное</w:t>
      </w:r>
      <w:r>
        <w:rPr>
          <w:spacing w:val="-1"/>
        </w:rPr>
        <w:t xml:space="preserve"> </w:t>
      </w:r>
      <w:r>
        <w:t>отношение</w:t>
      </w:r>
      <w:r>
        <w:rPr>
          <w:spacing w:val="-4"/>
        </w:rPr>
        <w:t xml:space="preserve"> </w:t>
      </w:r>
      <w:r>
        <w:t>к</w:t>
      </w:r>
      <w:r>
        <w:rPr>
          <w:spacing w:val="-2"/>
        </w:rPr>
        <w:t xml:space="preserve"> </w:t>
      </w:r>
      <w:r>
        <w:t>людям</w:t>
      </w:r>
      <w:r>
        <w:rPr>
          <w:spacing w:val="-3"/>
        </w:rPr>
        <w:t xml:space="preserve"> </w:t>
      </w:r>
      <w:r>
        <w:t>и</w:t>
      </w:r>
      <w:r>
        <w:rPr>
          <w:spacing w:val="-2"/>
        </w:rPr>
        <w:t xml:space="preserve"> </w:t>
      </w:r>
      <w:r>
        <w:t>окружающей</w:t>
      </w:r>
      <w:r>
        <w:rPr>
          <w:spacing w:val="-2"/>
        </w:rPr>
        <w:t xml:space="preserve"> </w:t>
      </w:r>
      <w:r>
        <w:t>природе;</w:t>
      </w:r>
    </w:p>
    <w:p w:rsidR="000801B6" w:rsidRDefault="000801B6" w:rsidP="00B30D40">
      <w:pPr>
        <w:pStyle w:val="a3"/>
        <w:ind w:right="646"/>
      </w:pPr>
      <w:r>
        <w:t>формировать духовно-нравственное отношение и чувство сопричастности к культурному</w:t>
      </w:r>
      <w:r>
        <w:rPr>
          <w:spacing w:val="1"/>
        </w:rPr>
        <w:t xml:space="preserve"> </w:t>
      </w:r>
      <w:r>
        <w:t>наследию</w:t>
      </w:r>
      <w:r>
        <w:rPr>
          <w:spacing w:val="-1"/>
        </w:rPr>
        <w:t xml:space="preserve"> </w:t>
      </w:r>
      <w:r>
        <w:t>своего</w:t>
      </w:r>
      <w:r>
        <w:rPr>
          <w:spacing w:val="-1"/>
        </w:rPr>
        <w:t xml:space="preserve"> </w:t>
      </w:r>
      <w:r>
        <w:t>народа;</w:t>
      </w:r>
    </w:p>
    <w:p w:rsidR="000801B6" w:rsidRDefault="000801B6" w:rsidP="00B30D40">
      <w:pPr>
        <w:pStyle w:val="a3"/>
        <w:ind w:left="1523" w:right="1574" w:firstLine="0"/>
        <w:jc w:val="left"/>
      </w:pPr>
      <w:r>
        <w:t>закреплять у детей знания об искусстве как виде творческой деятельности людей;</w:t>
      </w:r>
      <w:r>
        <w:rPr>
          <w:spacing w:val="-57"/>
        </w:rPr>
        <w:t xml:space="preserve"> </w:t>
      </w:r>
      <w:r>
        <w:t>помогать детям различать народное</w:t>
      </w:r>
      <w:r>
        <w:rPr>
          <w:spacing w:val="-1"/>
        </w:rPr>
        <w:t xml:space="preserve"> </w:t>
      </w:r>
      <w:r>
        <w:t>и</w:t>
      </w:r>
      <w:r>
        <w:rPr>
          <w:spacing w:val="-3"/>
        </w:rPr>
        <w:t xml:space="preserve"> </w:t>
      </w:r>
      <w:r>
        <w:t>профессиональное</w:t>
      </w:r>
      <w:r>
        <w:rPr>
          <w:spacing w:val="-1"/>
        </w:rPr>
        <w:t xml:space="preserve"> </w:t>
      </w:r>
      <w:r>
        <w:t>искусство;</w:t>
      </w:r>
    </w:p>
    <w:p w:rsidR="000801B6" w:rsidRDefault="000801B6" w:rsidP="00B30D40">
      <w:pPr>
        <w:pStyle w:val="a3"/>
        <w:ind w:left="1523" w:firstLine="0"/>
        <w:jc w:val="left"/>
      </w:pPr>
      <w:r>
        <w:t>формировать у</w:t>
      </w:r>
      <w:r>
        <w:rPr>
          <w:spacing w:val="-7"/>
        </w:rPr>
        <w:t xml:space="preserve"> </w:t>
      </w:r>
      <w:r>
        <w:t>детей</w:t>
      </w:r>
      <w:r>
        <w:rPr>
          <w:spacing w:val="-3"/>
        </w:rPr>
        <w:t xml:space="preserve"> </w:t>
      </w:r>
      <w:r>
        <w:t>основы</w:t>
      </w:r>
      <w:r>
        <w:rPr>
          <w:spacing w:val="-3"/>
        </w:rPr>
        <w:t xml:space="preserve"> </w:t>
      </w:r>
      <w:r>
        <w:t>художественной</w:t>
      </w:r>
      <w:r>
        <w:rPr>
          <w:spacing w:val="-2"/>
        </w:rPr>
        <w:t xml:space="preserve"> </w:t>
      </w:r>
      <w:r>
        <w:t>культуры;</w:t>
      </w:r>
    </w:p>
    <w:p w:rsidR="000801B6" w:rsidRDefault="000801B6" w:rsidP="00B30D40">
      <w:pPr>
        <w:pStyle w:val="a3"/>
        <w:ind w:left="1523" w:right="1961" w:firstLine="0"/>
        <w:jc w:val="left"/>
      </w:pPr>
      <w:r>
        <w:t>расширять знания детей об изобразительном искусстве, музыке, театре;</w:t>
      </w:r>
      <w:r>
        <w:rPr>
          <w:spacing w:val="1"/>
        </w:rPr>
        <w:t xml:space="preserve"> </w:t>
      </w:r>
      <w:r>
        <w:t>расширять знания детей о творчестве известных художников и композиторов;</w:t>
      </w:r>
      <w:r>
        <w:rPr>
          <w:spacing w:val="-57"/>
        </w:rPr>
        <w:t xml:space="preserve"> </w:t>
      </w:r>
      <w:r>
        <w:t>расширять знания детей о творческой деятельности, ее особенностях;</w:t>
      </w:r>
      <w:r>
        <w:rPr>
          <w:spacing w:val="1"/>
        </w:rPr>
        <w:t xml:space="preserve"> </w:t>
      </w:r>
      <w:r>
        <w:t>называть</w:t>
      </w:r>
      <w:r>
        <w:rPr>
          <w:spacing w:val="-2"/>
        </w:rPr>
        <w:t xml:space="preserve"> </w:t>
      </w:r>
      <w:r>
        <w:t>виды</w:t>
      </w:r>
      <w:r>
        <w:rPr>
          <w:spacing w:val="-6"/>
        </w:rPr>
        <w:t xml:space="preserve"> </w:t>
      </w:r>
      <w:r>
        <w:t>художественной</w:t>
      </w:r>
      <w:r>
        <w:rPr>
          <w:spacing w:val="-3"/>
        </w:rPr>
        <w:t xml:space="preserve"> </w:t>
      </w:r>
      <w:r>
        <w:t>деятельности,</w:t>
      </w:r>
      <w:r>
        <w:rPr>
          <w:spacing w:val="-6"/>
        </w:rPr>
        <w:t xml:space="preserve"> </w:t>
      </w:r>
      <w:r>
        <w:t>профессию</w:t>
      </w:r>
      <w:r>
        <w:rPr>
          <w:spacing w:val="-3"/>
        </w:rPr>
        <w:t xml:space="preserve"> </w:t>
      </w:r>
      <w:r>
        <w:t>деятеля</w:t>
      </w:r>
      <w:r>
        <w:rPr>
          <w:spacing w:val="-3"/>
        </w:rPr>
        <w:t xml:space="preserve"> </w:t>
      </w:r>
      <w:r>
        <w:t>искусства;</w:t>
      </w:r>
    </w:p>
    <w:p w:rsidR="000801B6" w:rsidRDefault="000801B6" w:rsidP="00B30D40">
      <w:pPr>
        <w:pStyle w:val="a3"/>
        <w:spacing w:before="1"/>
        <w:ind w:right="651"/>
      </w:pPr>
      <w:r>
        <w:t>организовать</w:t>
      </w:r>
      <w:r>
        <w:rPr>
          <w:spacing w:val="1"/>
        </w:rPr>
        <w:t xml:space="preserve"> </w:t>
      </w:r>
      <w:r>
        <w:t>посещение</w:t>
      </w:r>
      <w:r>
        <w:rPr>
          <w:spacing w:val="1"/>
        </w:rPr>
        <w:t xml:space="preserve"> </w:t>
      </w:r>
      <w:r>
        <w:t>выставки,</w:t>
      </w:r>
      <w:r>
        <w:rPr>
          <w:spacing w:val="1"/>
        </w:rPr>
        <w:t xml:space="preserve"> </w:t>
      </w:r>
      <w:r>
        <w:t>театра,</w:t>
      </w:r>
      <w:r>
        <w:rPr>
          <w:spacing w:val="1"/>
        </w:rPr>
        <w:t xml:space="preserve"> </w:t>
      </w:r>
      <w:r>
        <w:t>музея,</w:t>
      </w:r>
      <w:r>
        <w:rPr>
          <w:spacing w:val="1"/>
        </w:rPr>
        <w:t xml:space="preserve"> </w:t>
      </w:r>
      <w:r>
        <w:t>цирка</w:t>
      </w:r>
      <w:r>
        <w:rPr>
          <w:spacing w:val="1"/>
        </w:rPr>
        <w:t xml:space="preserve"> </w:t>
      </w:r>
      <w:r>
        <w:t>(совместно</w:t>
      </w:r>
      <w:r>
        <w:rPr>
          <w:spacing w:val="1"/>
        </w:rPr>
        <w:t xml:space="preserve"> </w:t>
      </w:r>
      <w:r>
        <w:t>с</w:t>
      </w:r>
      <w:r>
        <w:rPr>
          <w:spacing w:val="1"/>
        </w:rPr>
        <w:t xml:space="preserve"> </w:t>
      </w:r>
      <w:r>
        <w:t>родителями</w:t>
      </w:r>
      <w:r>
        <w:rPr>
          <w:spacing w:val="-57"/>
        </w:rPr>
        <w:t xml:space="preserve"> </w:t>
      </w:r>
      <w:r>
        <w:t>(законными</w:t>
      </w:r>
      <w:r>
        <w:rPr>
          <w:spacing w:val="-3"/>
        </w:rPr>
        <w:t xml:space="preserve"> </w:t>
      </w:r>
      <w:r>
        <w:t>представителями));</w:t>
      </w:r>
    </w:p>
    <w:p w:rsidR="000801B6" w:rsidRDefault="000801B6" w:rsidP="00B30D40">
      <w:pPr>
        <w:pStyle w:val="a5"/>
        <w:numPr>
          <w:ilvl w:val="0"/>
          <w:numId w:val="293"/>
        </w:numPr>
        <w:tabs>
          <w:tab w:val="left" w:pos="1784"/>
        </w:tabs>
        <w:ind w:hanging="261"/>
        <w:rPr>
          <w:sz w:val="24"/>
        </w:rPr>
      </w:pPr>
      <w:r>
        <w:rPr>
          <w:sz w:val="24"/>
        </w:rPr>
        <w:t>изобразительная</w:t>
      </w:r>
      <w:r>
        <w:rPr>
          <w:spacing w:val="-4"/>
          <w:sz w:val="24"/>
        </w:rPr>
        <w:t xml:space="preserve"> </w:t>
      </w:r>
      <w:r>
        <w:rPr>
          <w:sz w:val="24"/>
        </w:rPr>
        <w:t>деятельность:</w:t>
      </w:r>
    </w:p>
    <w:p w:rsidR="000801B6" w:rsidRDefault="000801B6" w:rsidP="00B30D40">
      <w:pPr>
        <w:pStyle w:val="a3"/>
        <w:ind w:left="1523" w:firstLine="0"/>
      </w:pPr>
      <w:r>
        <w:t>формировать у</w:t>
      </w:r>
      <w:r>
        <w:rPr>
          <w:spacing w:val="-7"/>
        </w:rPr>
        <w:t xml:space="preserve"> </w:t>
      </w:r>
      <w:r>
        <w:t>детей</w:t>
      </w:r>
      <w:r>
        <w:rPr>
          <w:spacing w:val="-1"/>
        </w:rPr>
        <w:t xml:space="preserve"> </w:t>
      </w:r>
      <w:r>
        <w:t>устойчивый</w:t>
      </w:r>
      <w:r>
        <w:rPr>
          <w:spacing w:val="-4"/>
        </w:rPr>
        <w:t xml:space="preserve"> </w:t>
      </w:r>
      <w:r>
        <w:t>интерес</w:t>
      </w:r>
      <w:r>
        <w:rPr>
          <w:spacing w:val="-3"/>
        </w:rPr>
        <w:t xml:space="preserve"> </w:t>
      </w:r>
      <w:r>
        <w:t>к</w:t>
      </w:r>
      <w:r>
        <w:rPr>
          <w:spacing w:val="-3"/>
        </w:rPr>
        <w:t xml:space="preserve"> </w:t>
      </w:r>
      <w:r>
        <w:t>изобразительной</w:t>
      </w:r>
      <w:r>
        <w:rPr>
          <w:spacing w:val="-2"/>
        </w:rPr>
        <w:t xml:space="preserve"> </w:t>
      </w:r>
      <w:r>
        <w:t>деятельности;</w:t>
      </w:r>
    </w:p>
    <w:p w:rsidR="000801B6" w:rsidRDefault="000801B6" w:rsidP="00B30D40">
      <w:pPr>
        <w:pStyle w:val="a3"/>
        <w:ind w:right="645"/>
      </w:pPr>
      <w:r>
        <w:t>развивать</w:t>
      </w:r>
      <w:r>
        <w:rPr>
          <w:spacing w:val="1"/>
        </w:rPr>
        <w:t xml:space="preserve"> </w:t>
      </w:r>
      <w:r>
        <w:t>художественный</w:t>
      </w:r>
      <w:r>
        <w:rPr>
          <w:spacing w:val="1"/>
        </w:rPr>
        <w:t xml:space="preserve"> </w:t>
      </w:r>
      <w:r>
        <w:t>вкус,</w:t>
      </w:r>
      <w:r>
        <w:rPr>
          <w:spacing w:val="1"/>
        </w:rPr>
        <w:t xml:space="preserve"> </w:t>
      </w:r>
      <w:r>
        <w:t>творческое</w:t>
      </w:r>
      <w:r>
        <w:rPr>
          <w:spacing w:val="1"/>
        </w:rPr>
        <w:t xml:space="preserve"> </w:t>
      </w:r>
      <w:r>
        <w:t>воображение,</w:t>
      </w:r>
      <w:r>
        <w:rPr>
          <w:spacing w:val="1"/>
        </w:rPr>
        <w:t xml:space="preserve"> </w:t>
      </w:r>
      <w:r>
        <w:t>наблюдательность</w:t>
      </w:r>
      <w:r>
        <w:rPr>
          <w:spacing w:val="1"/>
        </w:rPr>
        <w:t xml:space="preserve"> </w:t>
      </w:r>
      <w:r>
        <w:t>и</w:t>
      </w:r>
      <w:r>
        <w:rPr>
          <w:spacing w:val="1"/>
        </w:rPr>
        <w:t xml:space="preserve"> </w:t>
      </w:r>
      <w:r>
        <w:t>любознательность;</w:t>
      </w:r>
    </w:p>
    <w:p w:rsidR="000801B6" w:rsidRDefault="000801B6" w:rsidP="00B30D40">
      <w:pPr>
        <w:pStyle w:val="a3"/>
        <w:ind w:right="653"/>
      </w:pPr>
      <w:r>
        <w:t>обогащать</w:t>
      </w:r>
      <w:r>
        <w:rPr>
          <w:spacing w:val="1"/>
        </w:rPr>
        <w:t xml:space="preserve"> </w:t>
      </w:r>
      <w:r>
        <w:t>у</w:t>
      </w:r>
      <w:r>
        <w:rPr>
          <w:spacing w:val="1"/>
        </w:rPr>
        <w:t xml:space="preserve"> </w:t>
      </w:r>
      <w:r>
        <w:t>детей</w:t>
      </w:r>
      <w:r>
        <w:rPr>
          <w:spacing w:val="1"/>
        </w:rPr>
        <w:t xml:space="preserve"> </w:t>
      </w:r>
      <w:r>
        <w:t>сенсорный</w:t>
      </w:r>
      <w:r>
        <w:rPr>
          <w:spacing w:val="1"/>
        </w:rPr>
        <w:t xml:space="preserve"> </w:t>
      </w:r>
      <w:r>
        <w:t>опыт,</w:t>
      </w:r>
      <w:r>
        <w:rPr>
          <w:spacing w:val="1"/>
        </w:rPr>
        <w:t xml:space="preserve"> </w:t>
      </w:r>
      <w:r>
        <w:t>включать</w:t>
      </w:r>
      <w:r>
        <w:rPr>
          <w:spacing w:val="1"/>
        </w:rPr>
        <w:t xml:space="preserve"> </w:t>
      </w:r>
      <w:r>
        <w:t>в</w:t>
      </w:r>
      <w:r>
        <w:rPr>
          <w:spacing w:val="1"/>
        </w:rPr>
        <w:t xml:space="preserve"> </w:t>
      </w:r>
      <w:r>
        <w:t>процесс</w:t>
      </w:r>
      <w:r>
        <w:rPr>
          <w:spacing w:val="1"/>
        </w:rPr>
        <w:t xml:space="preserve"> </w:t>
      </w:r>
      <w:r>
        <w:t>ознакомления</w:t>
      </w:r>
      <w:r>
        <w:rPr>
          <w:spacing w:val="1"/>
        </w:rPr>
        <w:t xml:space="preserve"> </w:t>
      </w:r>
      <w:r>
        <w:t>с</w:t>
      </w:r>
      <w:r>
        <w:rPr>
          <w:spacing w:val="1"/>
        </w:rPr>
        <w:t xml:space="preserve"> </w:t>
      </w:r>
      <w:r>
        <w:t>предметами</w:t>
      </w:r>
      <w:r>
        <w:rPr>
          <w:spacing w:val="-57"/>
        </w:rPr>
        <w:t xml:space="preserve"> </w:t>
      </w:r>
      <w:r>
        <w:t>движения</w:t>
      </w:r>
      <w:r>
        <w:rPr>
          <w:spacing w:val="-1"/>
        </w:rPr>
        <w:t xml:space="preserve"> </w:t>
      </w:r>
      <w:r>
        <w:t>рук по предмету;</w:t>
      </w:r>
    </w:p>
    <w:p w:rsidR="000801B6" w:rsidRDefault="000801B6" w:rsidP="00B30D40">
      <w:pPr>
        <w:pStyle w:val="a3"/>
        <w:ind w:right="649"/>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образное</w:t>
      </w:r>
      <w:r>
        <w:rPr>
          <w:spacing w:val="1"/>
        </w:rPr>
        <w:t xml:space="preserve"> </w:t>
      </w:r>
      <w:r>
        <w:t>эстетическое</w:t>
      </w:r>
      <w:r>
        <w:rPr>
          <w:spacing w:val="1"/>
        </w:rPr>
        <w:t xml:space="preserve"> </w:t>
      </w:r>
      <w:r>
        <w:t>восприятие,</w:t>
      </w:r>
      <w:r>
        <w:rPr>
          <w:spacing w:val="61"/>
        </w:rPr>
        <w:t xml:space="preserve"> </w:t>
      </w:r>
      <w:r>
        <w:t>образные</w:t>
      </w:r>
      <w:r>
        <w:rPr>
          <w:spacing w:val="1"/>
        </w:rPr>
        <w:t xml:space="preserve"> </w:t>
      </w:r>
      <w:r>
        <w:t>представления, формировать эстетические суждения; аргументированно и развернуто оценивать</w:t>
      </w:r>
      <w:r>
        <w:rPr>
          <w:spacing w:val="1"/>
        </w:rPr>
        <w:t xml:space="preserve"> </w:t>
      </w:r>
      <w:r>
        <w:t>изображения, созданные как самим ребенком, так и его сверстниками, обращая внимание на</w:t>
      </w:r>
      <w:r>
        <w:rPr>
          <w:spacing w:val="1"/>
        </w:rPr>
        <w:t xml:space="preserve"> </w:t>
      </w:r>
      <w:r>
        <w:t>обязательность</w:t>
      </w:r>
      <w:r>
        <w:rPr>
          <w:spacing w:val="-2"/>
        </w:rPr>
        <w:t xml:space="preserve"> </w:t>
      </w:r>
      <w:r>
        <w:t>доброжелательного</w:t>
      </w:r>
      <w:r>
        <w:rPr>
          <w:spacing w:val="-1"/>
        </w:rPr>
        <w:t xml:space="preserve"> </w:t>
      </w:r>
      <w:r>
        <w:t>и</w:t>
      </w:r>
      <w:r>
        <w:rPr>
          <w:spacing w:val="2"/>
        </w:rPr>
        <w:t xml:space="preserve"> </w:t>
      </w:r>
      <w:r>
        <w:t>уважительного отношения</w:t>
      </w:r>
      <w:r>
        <w:rPr>
          <w:spacing w:val="-4"/>
        </w:rPr>
        <w:t xml:space="preserve"> </w:t>
      </w:r>
      <w:r>
        <w:t>к</w:t>
      </w:r>
      <w:r>
        <w:rPr>
          <w:spacing w:val="-1"/>
        </w:rPr>
        <w:t xml:space="preserve"> </w:t>
      </w:r>
      <w:r>
        <w:t>работам</w:t>
      </w:r>
      <w:r>
        <w:rPr>
          <w:spacing w:val="-2"/>
        </w:rPr>
        <w:t xml:space="preserve"> </w:t>
      </w:r>
      <w:r>
        <w:t>товарищей;</w:t>
      </w:r>
    </w:p>
    <w:p w:rsidR="000801B6" w:rsidRDefault="000801B6" w:rsidP="00B30D40">
      <w:pPr>
        <w:pStyle w:val="a3"/>
        <w:ind w:right="648"/>
      </w:pPr>
      <w:r>
        <w:t>показывать</w:t>
      </w:r>
      <w:r>
        <w:rPr>
          <w:spacing w:val="1"/>
        </w:rPr>
        <w:t xml:space="preserve"> </w:t>
      </w:r>
      <w:r>
        <w:t>детям,</w:t>
      </w:r>
      <w:r>
        <w:rPr>
          <w:spacing w:val="1"/>
        </w:rPr>
        <w:t xml:space="preserve"> </w:t>
      </w:r>
      <w:r>
        <w:t>чем</w:t>
      </w:r>
      <w:r>
        <w:rPr>
          <w:spacing w:val="1"/>
        </w:rPr>
        <w:t xml:space="preserve"> </w:t>
      </w:r>
      <w:r>
        <w:t>отличаются</w:t>
      </w:r>
      <w:r>
        <w:rPr>
          <w:spacing w:val="1"/>
        </w:rPr>
        <w:t xml:space="preserve"> </w:t>
      </w:r>
      <w:r>
        <w:t>одни</w:t>
      </w:r>
      <w:r>
        <w:rPr>
          <w:spacing w:val="1"/>
        </w:rPr>
        <w:t xml:space="preserve"> </w:t>
      </w:r>
      <w:r>
        <w:t>произведения</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как</w:t>
      </w:r>
      <w:r>
        <w:rPr>
          <w:spacing w:val="1"/>
        </w:rPr>
        <w:t xml:space="preserve"> </w:t>
      </w:r>
      <w:r>
        <w:t>по</w:t>
      </w:r>
      <w:r>
        <w:rPr>
          <w:spacing w:val="1"/>
        </w:rPr>
        <w:t xml:space="preserve"> </w:t>
      </w:r>
      <w:r>
        <w:t>тематике,</w:t>
      </w:r>
      <w:r>
        <w:rPr>
          <w:spacing w:val="1"/>
        </w:rPr>
        <w:t xml:space="preserve"> </w:t>
      </w:r>
      <w:r>
        <w:t>так</w:t>
      </w:r>
      <w:r>
        <w:rPr>
          <w:spacing w:val="1"/>
        </w:rPr>
        <w:t xml:space="preserve"> </w:t>
      </w:r>
      <w:r>
        <w:t>и</w:t>
      </w:r>
      <w:r>
        <w:rPr>
          <w:spacing w:val="1"/>
        </w:rPr>
        <w:t xml:space="preserve"> </w:t>
      </w:r>
      <w:r>
        <w:t>по</w:t>
      </w:r>
      <w:r>
        <w:rPr>
          <w:spacing w:val="1"/>
        </w:rPr>
        <w:t xml:space="preserve"> </w:t>
      </w:r>
      <w:r>
        <w:t>средствам</w:t>
      </w:r>
      <w:r>
        <w:rPr>
          <w:spacing w:val="1"/>
        </w:rPr>
        <w:t xml:space="preserve"> </w:t>
      </w:r>
      <w:r>
        <w:t>выразительности;</w:t>
      </w:r>
      <w:r>
        <w:rPr>
          <w:spacing w:val="1"/>
        </w:rPr>
        <w:t xml:space="preserve"> </w:t>
      </w:r>
      <w:r>
        <w:t>называть,</w:t>
      </w:r>
      <w:r>
        <w:rPr>
          <w:spacing w:val="1"/>
        </w:rPr>
        <w:t xml:space="preserve"> </w:t>
      </w:r>
      <w:r>
        <w:t>к</w:t>
      </w:r>
      <w:r>
        <w:rPr>
          <w:spacing w:val="1"/>
        </w:rPr>
        <w:t xml:space="preserve"> </w:t>
      </w:r>
      <w:r>
        <w:t>каким</w:t>
      </w:r>
      <w:r>
        <w:rPr>
          <w:spacing w:val="1"/>
        </w:rPr>
        <w:t xml:space="preserve"> </w:t>
      </w:r>
      <w:r>
        <w:t>видам</w:t>
      </w:r>
      <w:r>
        <w:rPr>
          <w:spacing w:val="1"/>
        </w:rPr>
        <w:t xml:space="preserve"> </w:t>
      </w:r>
      <w:r>
        <w:t>и</w:t>
      </w:r>
      <w:r>
        <w:rPr>
          <w:spacing w:val="1"/>
        </w:rPr>
        <w:t xml:space="preserve"> </w:t>
      </w:r>
      <w:r>
        <w:t>жанрам</w:t>
      </w:r>
      <w:r>
        <w:rPr>
          <w:spacing w:val="1"/>
        </w:rPr>
        <w:t xml:space="preserve"> </w:t>
      </w:r>
      <w:r>
        <w:t>изобразительного</w:t>
      </w:r>
      <w:r>
        <w:rPr>
          <w:spacing w:val="1"/>
        </w:rPr>
        <w:t xml:space="preserve"> </w:t>
      </w:r>
      <w:r>
        <w:t>искусства</w:t>
      </w:r>
      <w:r>
        <w:rPr>
          <w:spacing w:val="1"/>
        </w:rPr>
        <w:t xml:space="preserve"> </w:t>
      </w:r>
      <w:r>
        <w:t>они</w:t>
      </w:r>
      <w:r>
        <w:rPr>
          <w:spacing w:val="1"/>
        </w:rPr>
        <w:t xml:space="preserve"> </w:t>
      </w:r>
      <w:r>
        <w:t>относятся,</w:t>
      </w:r>
      <w:r>
        <w:rPr>
          <w:spacing w:val="1"/>
        </w:rPr>
        <w:t xml:space="preserve"> </w:t>
      </w:r>
      <w:r>
        <w:t>обсуждать</w:t>
      </w:r>
      <w:r>
        <w:rPr>
          <w:spacing w:val="1"/>
        </w:rPr>
        <w:t xml:space="preserve"> </w:t>
      </w:r>
      <w:r>
        <w:t>их</w:t>
      </w:r>
      <w:r>
        <w:rPr>
          <w:spacing w:val="1"/>
        </w:rPr>
        <w:t xml:space="preserve"> </w:t>
      </w:r>
      <w:r>
        <w:t>содержание,</w:t>
      </w:r>
      <w:r>
        <w:rPr>
          <w:spacing w:val="61"/>
        </w:rPr>
        <w:t xml:space="preserve"> </w:t>
      </w:r>
      <w:r>
        <w:t>поощрять</w:t>
      </w:r>
      <w:r>
        <w:rPr>
          <w:spacing w:val="1"/>
        </w:rPr>
        <w:t xml:space="preserve"> </w:t>
      </w:r>
      <w:r>
        <w:t>индивидуальные</w:t>
      </w:r>
      <w:r>
        <w:rPr>
          <w:spacing w:val="-3"/>
        </w:rPr>
        <w:t xml:space="preserve"> </w:t>
      </w:r>
      <w:r>
        <w:t>оценки детьми этих</w:t>
      </w:r>
      <w:r>
        <w:rPr>
          <w:spacing w:val="1"/>
        </w:rPr>
        <w:t xml:space="preserve"> </w:t>
      </w:r>
      <w:r>
        <w:t>произведений;</w:t>
      </w:r>
    </w:p>
    <w:p w:rsidR="000801B6" w:rsidRDefault="000801B6" w:rsidP="00B30D40">
      <w:pPr>
        <w:pStyle w:val="a3"/>
        <w:ind w:right="654"/>
      </w:pPr>
      <w:r>
        <w:t>формировать</w:t>
      </w:r>
      <w:r>
        <w:rPr>
          <w:spacing w:val="1"/>
        </w:rPr>
        <w:t xml:space="preserve"> </w:t>
      </w:r>
      <w:r>
        <w:t>у детей</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явлениям</w:t>
      </w:r>
      <w:r>
        <w:rPr>
          <w:spacing w:val="1"/>
        </w:rPr>
        <w:t xml:space="preserve"> </w:t>
      </w:r>
      <w:r>
        <w:lastRenderedPageBreak/>
        <w:t>окружающего</w:t>
      </w:r>
      <w:r>
        <w:rPr>
          <w:spacing w:val="1"/>
        </w:rPr>
        <w:t xml:space="preserve"> </w:t>
      </w:r>
      <w:r>
        <w:t>мира,</w:t>
      </w:r>
      <w:r>
        <w:rPr>
          <w:spacing w:val="-1"/>
        </w:rPr>
        <w:t xml:space="preserve"> </w:t>
      </w:r>
      <w:r>
        <w:t>произведениям</w:t>
      </w:r>
      <w:r>
        <w:rPr>
          <w:spacing w:val="-4"/>
        </w:rPr>
        <w:t xml:space="preserve"> </w:t>
      </w:r>
      <w:r>
        <w:t>искусства,</w:t>
      </w:r>
      <w:r>
        <w:rPr>
          <w:spacing w:val="-1"/>
        </w:rPr>
        <w:t xml:space="preserve"> </w:t>
      </w:r>
      <w:r>
        <w:t>к художественно-творческой деятельности;</w:t>
      </w:r>
    </w:p>
    <w:p w:rsidR="000801B6" w:rsidRDefault="000801B6" w:rsidP="00B30D40">
      <w:pPr>
        <w:pStyle w:val="a3"/>
        <w:ind w:right="650"/>
      </w:pPr>
      <w:r>
        <w:t>воспитывать</w:t>
      </w:r>
      <w:r>
        <w:rPr>
          <w:spacing w:val="1"/>
        </w:rPr>
        <w:t xml:space="preserve"> </w:t>
      </w:r>
      <w:r>
        <w:t>самостоятельность;</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применять</w:t>
      </w:r>
      <w:r>
        <w:rPr>
          <w:spacing w:val="1"/>
        </w:rPr>
        <w:t xml:space="preserve"> </w:t>
      </w:r>
      <w:r>
        <w:t>ранее</w:t>
      </w:r>
      <w:r>
        <w:rPr>
          <w:spacing w:val="61"/>
        </w:rPr>
        <w:t xml:space="preserve"> </w:t>
      </w:r>
      <w:r>
        <w:t>усвоенные</w:t>
      </w:r>
      <w:r>
        <w:rPr>
          <w:spacing w:val="1"/>
        </w:rPr>
        <w:t xml:space="preserve"> </w:t>
      </w:r>
      <w:r>
        <w:t>способы</w:t>
      </w:r>
      <w:r>
        <w:rPr>
          <w:spacing w:val="-2"/>
        </w:rPr>
        <w:t xml:space="preserve"> </w:t>
      </w:r>
      <w:r>
        <w:t>изображения</w:t>
      </w:r>
      <w:r>
        <w:rPr>
          <w:spacing w:val="-2"/>
        </w:rPr>
        <w:t xml:space="preserve"> </w:t>
      </w:r>
      <w:r>
        <w:t>в</w:t>
      </w:r>
      <w:r>
        <w:rPr>
          <w:spacing w:val="-4"/>
        </w:rPr>
        <w:t xml:space="preserve"> </w:t>
      </w:r>
      <w:r>
        <w:t>рисовании,</w:t>
      </w:r>
      <w:r>
        <w:rPr>
          <w:spacing w:val="-1"/>
        </w:rPr>
        <w:t xml:space="preserve"> </w:t>
      </w:r>
      <w:r>
        <w:t>лепке</w:t>
      </w:r>
      <w:r>
        <w:rPr>
          <w:spacing w:val="-3"/>
        </w:rPr>
        <w:t xml:space="preserve"> </w:t>
      </w:r>
      <w:r>
        <w:t>и</w:t>
      </w:r>
      <w:r>
        <w:rPr>
          <w:spacing w:val="-2"/>
        </w:rPr>
        <w:t xml:space="preserve"> </w:t>
      </w:r>
      <w:r>
        <w:t>аппликации,</w:t>
      </w:r>
      <w:r>
        <w:rPr>
          <w:spacing w:val="-4"/>
        </w:rPr>
        <w:t xml:space="preserve"> </w:t>
      </w:r>
      <w:r>
        <w:t>используя выразительные</w:t>
      </w:r>
      <w:r>
        <w:rPr>
          <w:spacing w:val="-3"/>
        </w:rPr>
        <w:t xml:space="preserve"> </w:t>
      </w:r>
      <w:r>
        <w:t>средства;</w:t>
      </w:r>
    </w:p>
    <w:p w:rsidR="000801B6" w:rsidRDefault="000801B6" w:rsidP="00B30D40">
      <w:pPr>
        <w:pStyle w:val="a3"/>
        <w:spacing w:before="1"/>
        <w:ind w:right="646"/>
      </w:pPr>
      <w:r>
        <w:t>создавать</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самостоятельного,</w:t>
      </w:r>
      <w:r>
        <w:rPr>
          <w:spacing w:val="1"/>
        </w:rPr>
        <w:t xml:space="preserve"> </w:t>
      </w:r>
      <w:r>
        <w:t>разнопланового</w:t>
      </w:r>
      <w:r>
        <w:rPr>
          <w:spacing w:val="-57"/>
        </w:rPr>
        <w:t xml:space="preserve"> </w:t>
      </w:r>
      <w:r>
        <w:t>экспериментирования</w:t>
      </w:r>
      <w:r>
        <w:rPr>
          <w:spacing w:val="-1"/>
        </w:rPr>
        <w:t xml:space="preserve"> </w:t>
      </w:r>
      <w:r>
        <w:t>с</w:t>
      </w:r>
      <w:r>
        <w:rPr>
          <w:spacing w:val="-1"/>
        </w:rPr>
        <w:t xml:space="preserve"> </w:t>
      </w:r>
      <w:r>
        <w:t>художественными материалами;</w:t>
      </w:r>
    </w:p>
    <w:p w:rsidR="000801B6" w:rsidRDefault="000801B6" w:rsidP="00B30D40">
      <w:pPr>
        <w:pStyle w:val="a3"/>
        <w:ind w:right="644"/>
      </w:pPr>
      <w:r>
        <w:t>поощрять</w:t>
      </w:r>
      <w:r>
        <w:rPr>
          <w:spacing w:val="1"/>
        </w:rPr>
        <w:t xml:space="preserve"> </w:t>
      </w:r>
      <w:r>
        <w:t>стремление</w:t>
      </w:r>
      <w:r>
        <w:rPr>
          <w:spacing w:val="1"/>
        </w:rPr>
        <w:t xml:space="preserve"> </w:t>
      </w:r>
      <w:r>
        <w:t>детей</w:t>
      </w:r>
      <w:r>
        <w:rPr>
          <w:spacing w:val="1"/>
        </w:rPr>
        <w:t xml:space="preserve"> </w:t>
      </w:r>
      <w:r>
        <w:t>сделать</w:t>
      </w:r>
      <w:r>
        <w:rPr>
          <w:spacing w:val="1"/>
        </w:rPr>
        <w:t xml:space="preserve"> </w:t>
      </w:r>
      <w:r>
        <w:t>свое</w:t>
      </w:r>
      <w:r>
        <w:rPr>
          <w:spacing w:val="1"/>
        </w:rPr>
        <w:t xml:space="preserve"> </w:t>
      </w:r>
      <w:r>
        <w:t>произведение</w:t>
      </w:r>
      <w:r>
        <w:rPr>
          <w:spacing w:val="1"/>
        </w:rPr>
        <w:t xml:space="preserve"> </w:t>
      </w:r>
      <w:r>
        <w:t>красивым,</w:t>
      </w:r>
      <w:r>
        <w:rPr>
          <w:spacing w:val="1"/>
        </w:rPr>
        <w:t xml:space="preserve"> </w:t>
      </w:r>
      <w:r>
        <w:t>содержательным,</w:t>
      </w:r>
      <w:r>
        <w:rPr>
          <w:spacing w:val="1"/>
        </w:rPr>
        <w:t xml:space="preserve"> </w:t>
      </w:r>
      <w:r>
        <w:t>выразительным;</w:t>
      </w:r>
    </w:p>
    <w:p w:rsidR="000801B6" w:rsidRDefault="000801B6" w:rsidP="00B30D40">
      <w:pPr>
        <w:pStyle w:val="a3"/>
        <w:ind w:right="650"/>
      </w:pPr>
      <w:r>
        <w:t>поощрять стремление детей делать самостоятельный выбор, помогать другому, уважать и</w:t>
      </w:r>
      <w:r>
        <w:rPr>
          <w:spacing w:val="1"/>
        </w:rPr>
        <w:t xml:space="preserve"> </w:t>
      </w:r>
      <w:r>
        <w:t>понимать</w:t>
      </w:r>
      <w:r>
        <w:rPr>
          <w:spacing w:val="-2"/>
        </w:rPr>
        <w:t xml:space="preserve"> </w:t>
      </w:r>
      <w:r>
        <w:t>потребности</w:t>
      </w:r>
      <w:r>
        <w:rPr>
          <w:spacing w:val="-3"/>
        </w:rPr>
        <w:t xml:space="preserve"> </w:t>
      </w:r>
      <w:r>
        <w:t>другого</w:t>
      </w:r>
      <w:r>
        <w:rPr>
          <w:spacing w:val="-2"/>
        </w:rPr>
        <w:t xml:space="preserve"> </w:t>
      </w:r>
      <w:r>
        <w:t>человека,</w:t>
      </w:r>
      <w:r>
        <w:rPr>
          <w:spacing w:val="-1"/>
        </w:rPr>
        <w:t xml:space="preserve"> </w:t>
      </w:r>
      <w:r>
        <w:t>бережно</w:t>
      </w:r>
      <w:r>
        <w:rPr>
          <w:spacing w:val="-1"/>
        </w:rPr>
        <w:t xml:space="preserve"> </w:t>
      </w:r>
      <w:r>
        <w:t>относиться</w:t>
      </w:r>
      <w:r>
        <w:rPr>
          <w:spacing w:val="-1"/>
        </w:rPr>
        <w:t xml:space="preserve"> </w:t>
      </w:r>
      <w:r>
        <w:t>к продуктам</w:t>
      </w:r>
      <w:r>
        <w:rPr>
          <w:spacing w:val="-2"/>
        </w:rPr>
        <w:t xml:space="preserve"> </w:t>
      </w:r>
      <w:r>
        <w:t>его</w:t>
      </w:r>
      <w:r>
        <w:rPr>
          <w:spacing w:val="-2"/>
        </w:rPr>
        <w:t xml:space="preserve"> </w:t>
      </w:r>
      <w:r>
        <w:t>труда;</w:t>
      </w:r>
    </w:p>
    <w:p w:rsidR="000801B6" w:rsidRDefault="000801B6" w:rsidP="00B30D40">
      <w:pPr>
        <w:pStyle w:val="a3"/>
        <w:ind w:right="644"/>
      </w:pPr>
      <w:r>
        <w:t>продолжать учить детей рисовать с натуры; развивать аналитические способности, умение</w:t>
      </w:r>
      <w:r>
        <w:rPr>
          <w:spacing w:val="-57"/>
        </w:rPr>
        <w:t xml:space="preserve"> </w:t>
      </w:r>
      <w:r>
        <w:t>сравнивать предметы между собой, выделять особенности каждого предмета; совершенствовать</w:t>
      </w:r>
      <w:r>
        <w:rPr>
          <w:spacing w:val="1"/>
        </w:rPr>
        <w:t xml:space="preserve"> </w:t>
      </w:r>
      <w:r>
        <w:t>умение</w:t>
      </w:r>
      <w:r>
        <w:rPr>
          <w:spacing w:val="1"/>
        </w:rPr>
        <w:t xml:space="preserve"> </w:t>
      </w:r>
      <w:r>
        <w:t>изображать</w:t>
      </w:r>
      <w:r>
        <w:rPr>
          <w:spacing w:val="1"/>
        </w:rPr>
        <w:t xml:space="preserve"> </w:t>
      </w:r>
      <w:r>
        <w:t>предметы,</w:t>
      </w:r>
      <w:r>
        <w:rPr>
          <w:spacing w:val="1"/>
        </w:rPr>
        <w:t xml:space="preserve"> </w:t>
      </w:r>
      <w:r>
        <w:t>передавая</w:t>
      </w:r>
      <w:r>
        <w:rPr>
          <w:spacing w:val="1"/>
        </w:rPr>
        <w:t xml:space="preserve"> </w:t>
      </w:r>
      <w:r>
        <w:t>их</w:t>
      </w:r>
      <w:r>
        <w:rPr>
          <w:spacing w:val="1"/>
        </w:rPr>
        <w:t xml:space="preserve"> </w:t>
      </w:r>
      <w:r>
        <w:t>форму,</w:t>
      </w:r>
      <w:r>
        <w:rPr>
          <w:spacing w:val="1"/>
        </w:rPr>
        <w:t xml:space="preserve"> </w:t>
      </w:r>
      <w:r>
        <w:t>величину,</w:t>
      </w:r>
      <w:r>
        <w:rPr>
          <w:spacing w:val="1"/>
        </w:rPr>
        <w:t xml:space="preserve"> </w:t>
      </w:r>
      <w:r>
        <w:t>строение,</w:t>
      </w:r>
      <w:r>
        <w:rPr>
          <w:spacing w:val="1"/>
        </w:rPr>
        <w:t xml:space="preserve"> </w:t>
      </w:r>
      <w:r>
        <w:t>пропорции,</w:t>
      </w:r>
      <w:r>
        <w:rPr>
          <w:spacing w:val="1"/>
        </w:rPr>
        <w:t xml:space="preserve"> </w:t>
      </w:r>
      <w:r>
        <w:t>цвет,</w:t>
      </w:r>
      <w:r>
        <w:rPr>
          <w:spacing w:val="1"/>
        </w:rPr>
        <w:t xml:space="preserve"> </w:t>
      </w:r>
      <w:r>
        <w:t>композицию;</w:t>
      </w:r>
    </w:p>
    <w:p w:rsidR="000801B6" w:rsidRDefault="000801B6" w:rsidP="00B30D40">
      <w:pPr>
        <w:pStyle w:val="a3"/>
        <w:ind w:left="1523" w:right="716" w:firstLine="0"/>
      </w:pPr>
      <w:r>
        <w:t>развивать художественно-творческие способности детей в изобразительной деятельности;</w:t>
      </w:r>
      <w:r>
        <w:rPr>
          <w:spacing w:val="-57"/>
        </w:rPr>
        <w:t xml:space="preserve"> </w:t>
      </w:r>
      <w:r>
        <w:t>продолжать развивать</w:t>
      </w:r>
      <w:r>
        <w:rPr>
          <w:spacing w:val="3"/>
        </w:rPr>
        <w:t xml:space="preserve"> </w:t>
      </w:r>
      <w:r>
        <w:t>у</w:t>
      </w:r>
      <w:r>
        <w:rPr>
          <w:spacing w:val="-5"/>
        </w:rPr>
        <w:t xml:space="preserve"> </w:t>
      </w:r>
      <w:r>
        <w:t>детей коллективное</w:t>
      </w:r>
      <w:r>
        <w:rPr>
          <w:spacing w:val="-2"/>
        </w:rPr>
        <w:t xml:space="preserve"> </w:t>
      </w:r>
      <w:r>
        <w:t>творчество;</w:t>
      </w:r>
    </w:p>
    <w:p w:rsidR="000801B6" w:rsidRDefault="000801B6" w:rsidP="00B30D40">
      <w:pPr>
        <w:pStyle w:val="a3"/>
        <w:spacing w:before="61"/>
        <w:ind w:right="644"/>
      </w:pPr>
      <w:r>
        <w:t>воспитывать</w:t>
      </w:r>
      <w:r>
        <w:rPr>
          <w:spacing w:val="1"/>
        </w:rPr>
        <w:t xml:space="preserve"> </w:t>
      </w:r>
      <w:r>
        <w:t>у детей</w:t>
      </w:r>
      <w:r>
        <w:rPr>
          <w:spacing w:val="1"/>
        </w:rPr>
        <w:t xml:space="preserve"> </w:t>
      </w:r>
      <w:r>
        <w:t>стремление действовать согласованно, договариваться о том, кто</w:t>
      </w:r>
      <w:r>
        <w:rPr>
          <w:spacing w:val="1"/>
        </w:rPr>
        <w:t xml:space="preserve"> </w:t>
      </w:r>
      <w:r>
        <w:t>какую часть работы будет выполнять, как отдельные изображения будут объединяться в общую</w:t>
      </w:r>
      <w:r>
        <w:rPr>
          <w:spacing w:val="1"/>
        </w:rPr>
        <w:t xml:space="preserve"> </w:t>
      </w:r>
      <w:r>
        <w:t>картину;</w:t>
      </w:r>
    </w:p>
    <w:p w:rsidR="000801B6" w:rsidRDefault="000801B6" w:rsidP="00B30D40">
      <w:pPr>
        <w:pStyle w:val="a3"/>
        <w:ind w:right="650"/>
      </w:pPr>
      <w:r>
        <w:t>формировать у детей умение замечать недостатки своих работ и исправлять их; вносить</w:t>
      </w:r>
      <w:r>
        <w:rPr>
          <w:spacing w:val="1"/>
        </w:rPr>
        <w:t xml:space="preserve"> </w:t>
      </w:r>
      <w:r>
        <w:t>дополнения</w:t>
      </w:r>
      <w:r>
        <w:rPr>
          <w:spacing w:val="-1"/>
        </w:rPr>
        <w:t xml:space="preserve"> </w:t>
      </w:r>
      <w:r>
        <w:t>для достижения</w:t>
      </w:r>
      <w:r>
        <w:rPr>
          <w:spacing w:val="-1"/>
        </w:rPr>
        <w:t xml:space="preserve"> </w:t>
      </w:r>
      <w:r>
        <w:t>большей выразительности создаваемого образа;</w:t>
      </w:r>
    </w:p>
    <w:p w:rsidR="000801B6" w:rsidRDefault="000801B6" w:rsidP="00B30D40">
      <w:pPr>
        <w:pStyle w:val="a3"/>
        <w:spacing w:before="1"/>
        <w:ind w:right="651"/>
      </w:pPr>
      <w:r>
        <w:t>организовывать</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создании</w:t>
      </w:r>
      <w:r>
        <w:rPr>
          <w:spacing w:val="1"/>
        </w:rPr>
        <w:t xml:space="preserve"> </w:t>
      </w:r>
      <w:r>
        <w:t>индивидуальных</w:t>
      </w:r>
      <w:r>
        <w:rPr>
          <w:spacing w:val="1"/>
        </w:rPr>
        <w:t xml:space="preserve"> </w:t>
      </w:r>
      <w:r>
        <w:t>творческих</w:t>
      </w:r>
      <w:r>
        <w:rPr>
          <w:spacing w:val="1"/>
        </w:rPr>
        <w:t xml:space="preserve"> </w:t>
      </w:r>
      <w:r>
        <w:t>работ</w:t>
      </w:r>
      <w:r>
        <w:rPr>
          <w:spacing w:val="1"/>
        </w:rPr>
        <w:t xml:space="preserve"> </w:t>
      </w:r>
      <w:r>
        <w:t>и</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1"/>
        </w:rPr>
        <w:t xml:space="preserve"> </w:t>
      </w:r>
      <w:r>
        <w:t>художественных</w:t>
      </w:r>
      <w:r>
        <w:rPr>
          <w:spacing w:val="1"/>
        </w:rPr>
        <w:t xml:space="preserve"> </w:t>
      </w:r>
      <w:r>
        <w:t>проектах);</w:t>
      </w:r>
    </w:p>
    <w:p w:rsidR="000801B6" w:rsidRDefault="000801B6" w:rsidP="00B30D40">
      <w:pPr>
        <w:pStyle w:val="a5"/>
        <w:numPr>
          <w:ilvl w:val="0"/>
          <w:numId w:val="293"/>
        </w:numPr>
        <w:tabs>
          <w:tab w:val="left" w:pos="1784"/>
        </w:tabs>
        <w:ind w:hanging="261"/>
        <w:rPr>
          <w:sz w:val="24"/>
        </w:rPr>
      </w:pPr>
      <w:r>
        <w:rPr>
          <w:sz w:val="24"/>
        </w:rPr>
        <w:t>конструктивная</w:t>
      </w:r>
      <w:r>
        <w:rPr>
          <w:spacing w:val="-4"/>
          <w:sz w:val="24"/>
        </w:rPr>
        <w:t xml:space="preserve"> </w:t>
      </w:r>
      <w:r>
        <w:rPr>
          <w:sz w:val="24"/>
        </w:rPr>
        <w:t>деятельность:</w:t>
      </w:r>
    </w:p>
    <w:p w:rsidR="000801B6" w:rsidRDefault="000801B6" w:rsidP="00B30D40">
      <w:pPr>
        <w:pStyle w:val="a3"/>
        <w:ind w:right="651"/>
      </w:pPr>
      <w:r>
        <w:t>формировать умение у детей видеть конструкцию объекта и анализировать ее основные</w:t>
      </w:r>
      <w:r>
        <w:rPr>
          <w:spacing w:val="1"/>
        </w:rPr>
        <w:t xml:space="preserve"> </w:t>
      </w:r>
      <w:r>
        <w:t>части,</w:t>
      </w:r>
      <w:r>
        <w:rPr>
          <w:spacing w:val="-1"/>
        </w:rPr>
        <w:t xml:space="preserve"> </w:t>
      </w:r>
      <w:r>
        <w:t>их</w:t>
      </w:r>
      <w:r>
        <w:rPr>
          <w:spacing w:val="2"/>
        </w:rPr>
        <w:t xml:space="preserve"> </w:t>
      </w:r>
      <w:r>
        <w:t>функциональное</w:t>
      </w:r>
      <w:r>
        <w:rPr>
          <w:spacing w:val="-1"/>
        </w:rPr>
        <w:t xml:space="preserve"> </w:t>
      </w:r>
      <w:r>
        <w:t>назначение;</w:t>
      </w:r>
    </w:p>
    <w:p w:rsidR="000801B6" w:rsidRDefault="000801B6" w:rsidP="00B30D40">
      <w:pPr>
        <w:pStyle w:val="a3"/>
        <w:ind w:right="648"/>
      </w:pPr>
      <w:r>
        <w:t>закреплять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коллективной</w:t>
      </w:r>
      <w:r>
        <w:rPr>
          <w:spacing w:val="1"/>
        </w:rPr>
        <w:t xml:space="preserve"> </w:t>
      </w:r>
      <w:r>
        <w:t>работы:</w:t>
      </w:r>
      <w:r>
        <w:rPr>
          <w:spacing w:val="1"/>
        </w:rPr>
        <w:t xml:space="preserve"> </w:t>
      </w:r>
      <w:r>
        <w:t>умение</w:t>
      </w:r>
      <w:r>
        <w:rPr>
          <w:spacing w:val="1"/>
        </w:rPr>
        <w:t xml:space="preserve"> </w:t>
      </w:r>
      <w:r>
        <w:t>распределять</w:t>
      </w:r>
      <w:r>
        <w:rPr>
          <w:spacing w:val="1"/>
        </w:rPr>
        <w:t xml:space="preserve"> </w:t>
      </w:r>
      <w:r>
        <w:t>обязанности,</w:t>
      </w:r>
      <w:r>
        <w:rPr>
          <w:spacing w:val="1"/>
        </w:rPr>
        <w:t xml:space="preserve"> </w:t>
      </w:r>
      <w:r>
        <w:t>работать в соответствии с общим замыслом, не мешая друг другу; развивать у детей интерес к</w:t>
      </w:r>
      <w:r>
        <w:rPr>
          <w:spacing w:val="1"/>
        </w:rPr>
        <w:t xml:space="preserve"> </w:t>
      </w:r>
      <w:r>
        <w:t>конструктивной</w:t>
      </w:r>
      <w:r>
        <w:rPr>
          <w:spacing w:val="-2"/>
        </w:rPr>
        <w:t xml:space="preserve"> </w:t>
      </w:r>
      <w:r>
        <w:t>деятельности;</w:t>
      </w:r>
      <w:r>
        <w:rPr>
          <w:spacing w:val="-3"/>
        </w:rPr>
        <w:t xml:space="preserve"> </w:t>
      </w:r>
      <w:r>
        <w:t>знакомить детей</w:t>
      </w:r>
      <w:r>
        <w:rPr>
          <w:spacing w:val="-1"/>
        </w:rPr>
        <w:t xml:space="preserve"> </w:t>
      </w:r>
      <w:r>
        <w:t>с</w:t>
      </w:r>
      <w:r>
        <w:rPr>
          <w:spacing w:val="-2"/>
        </w:rPr>
        <w:t xml:space="preserve"> </w:t>
      </w:r>
      <w:r>
        <w:t>различными</w:t>
      </w:r>
      <w:r>
        <w:rPr>
          <w:spacing w:val="-1"/>
        </w:rPr>
        <w:t xml:space="preserve"> </w:t>
      </w:r>
      <w:r>
        <w:t>видами</w:t>
      </w:r>
      <w:r>
        <w:rPr>
          <w:spacing w:val="-3"/>
        </w:rPr>
        <w:t xml:space="preserve"> </w:t>
      </w:r>
      <w:r>
        <w:t>конструкторов;</w:t>
      </w:r>
    </w:p>
    <w:p w:rsidR="000801B6" w:rsidRDefault="000801B6" w:rsidP="00B30D40">
      <w:pPr>
        <w:pStyle w:val="a3"/>
        <w:ind w:right="648"/>
      </w:pPr>
      <w:r>
        <w:t>знакомить</w:t>
      </w:r>
      <w:r>
        <w:rPr>
          <w:spacing w:val="1"/>
        </w:rPr>
        <w:t xml:space="preserve"> </w:t>
      </w:r>
      <w:r>
        <w:t>детей</w:t>
      </w:r>
      <w:r>
        <w:rPr>
          <w:spacing w:val="1"/>
        </w:rPr>
        <w:t xml:space="preserve"> </w:t>
      </w:r>
      <w:r>
        <w:t>с</w:t>
      </w:r>
      <w:r>
        <w:rPr>
          <w:spacing w:val="1"/>
        </w:rPr>
        <w:t xml:space="preserve"> </w:t>
      </w:r>
      <w:r>
        <w:t>профессиями</w:t>
      </w:r>
      <w:r>
        <w:rPr>
          <w:spacing w:val="1"/>
        </w:rPr>
        <w:t xml:space="preserve"> </w:t>
      </w:r>
      <w:r>
        <w:t>дизайнера,</w:t>
      </w:r>
      <w:r>
        <w:rPr>
          <w:spacing w:val="1"/>
        </w:rPr>
        <w:t xml:space="preserve"> </w:t>
      </w:r>
      <w:r>
        <w:t>конструктора,</w:t>
      </w:r>
      <w:r>
        <w:rPr>
          <w:spacing w:val="1"/>
        </w:rPr>
        <w:t xml:space="preserve"> </w:t>
      </w:r>
      <w:r>
        <w:t>архитектора,</w:t>
      </w:r>
      <w:r>
        <w:rPr>
          <w:spacing w:val="1"/>
        </w:rPr>
        <w:t xml:space="preserve"> </w:t>
      </w:r>
      <w:r>
        <w:t>строителя</w:t>
      </w:r>
      <w:r>
        <w:rPr>
          <w:spacing w:val="1"/>
        </w:rPr>
        <w:t xml:space="preserve"> </w:t>
      </w:r>
      <w:r>
        <w:t>и</w:t>
      </w:r>
      <w:r>
        <w:rPr>
          <w:spacing w:val="1"/>
        </w:rPr>
        <w:t xml:space="preserve"> </w:t>
      </w:r>
      <w:r>
        <w:t>прочее;</w:t>
      </w:r>
    </w:p>
    <w:p w:rsidR="000801B6" w:rsidRDefault="000801B6" w:rsidP="00B30D40">
      <w:pPr>
        <w:pStyle w:val="a3"/>
        <w:ind w:right="649"/>
      </w:pPr>
      <w:r>
        <w:t>развивать у детей художественно-творческие способности и самостоятельную творческую</w:t>
      </w:r>
      <w:r>
        <w:rPr>
          <w:spacing w:val="-57"/>
        </w:rPr>
        <w:t xml:space="preserve"> </w:t>
      </w:r>
      <w:r>
        <w:t>конструктивную</w:t>
      </w:r>
      <w:r>
        <w:rPr>
          <w:spacing w:val="-1"/>
        </w:rPr>
        <w:t xml:space="preserve"> </w:t>
      </w:r>
      <w:r>
        <w:t>деятельность</w:t>
      </w:r>
      <w:r>
        <w:rPr>
          <w:spacing w:val="1"/>
        </w:rPr>
        <w:t xml:space="preserve"> </w:t>
      </w:r>
      <w:r>
        <w:t>детей;</w:t>
      </w:r>
    </w:p>
    <w:p w:rsidR="000801B6" w:rsidRDefault="000801B6" w:rsidP="00B30D40">
      <w:pPr>
        <w:pStyle w:val="a5"/>
        <w:numPr>
          <w:ilvl w:val="0"/>
          <w:numId w:val="293"/>
        </w:numPr>
        <w:tabs>
          <w:tab w:val="left" w:pos="1784"/>
        </w:tabs>
        <w:spacing w:before="1"/>
        <w:ind w:hanging="261"/>
        <w:rPr>
          <w:sz w:val="24"/>
        </w:rPr>
      </w:pPr>
      <w:r>
        <w:rPr>
          <w:sz w:val="24"/>
        </w:rPr>
        <w:t>музыкальная</w:t>
      </w:r>
      <w:r>
        <w:rPr>
          <w:spacing w:val="-2"/>
          <w:sz w:val="24"/>
        </w:rPr>
        <w:t xml:space="preserve"> </w:t>
      </w:r>
      <w:r>
        <w:rPr>
          <w:sz w:val="24"/>
        </w:rPr>
        <w:t>деятельность:</w:t>
      </w:r>
    </w:p>
    <w:p w:rsidR="000801B6" w:rsidRDefault="000801B6" w:rsidP="00B30D40">
      <w:pPr>
        <w:pStyle w:val="a3"/>
        <w:ind w:right="647"/>
      </w:pPr>
      <w:r>
        <w:t>воспитывать гражданско-патриотические чувства через изучение Государственного гимна</w:t>
      </w:r>
      <w:r>
        <w:rPr>
          <w:spacing w:val="1"/>
        </w:rPr>
        <w:t xml:space="preserve"> </w:t>
      </w:r>
      <w:r>
        <w:t>Российской</w:t>
      </w:r>
      <w:r>
        <w:rPr>
          <w:spacing w:val="-1"/>
        </w:rPr>
        <w:t xml:space="preserve"> </w:t>
      </w:r>
      <w:r>
        <w:t>Федерации;</w:t>
      </w:r>
    </w:p>
    <w:p w:rsidR="000801B6" w:rsidRDefault="000801B6" w:rsidP="00B30D40">
      <w:pPr>
        <w:pStyle w:val="a3"/>
        <w:ind w:right="640"/>
      </w:pPr>
      <w:r>
        <w:t>продолжать</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музыкальной</w:t>
      </w:r>
      <w:r>
        <w:rPr>
          <w:spacing w:val="1"/>
        </w:rPr>
        <w:t xml:space="preserve"> </w:t>
      </w:r>
      <w:r>
        <w:t>культуре,</w:t>
      </w:r>
      <w:r>
        <w:rPr>
          <w:spacing w:val="1"/>
        </w:rPr>
        <w:t xml:space="preserve"> </w:t>
      </w:r>
      <w:r>
        <w:t>воспитывать</w:t>
      </w:r>
      <w:r>
        <w:rPr>
          <w:spacing w:val="1"/>
        </w:rPr>
        <w:t xml:space="preserve"> </w:t>
      </w:r>
      <w:r>
        <w:t>музыкально-</w:t>
      </w:r>
      <w:r>
        <w:rPr>
          <w:spacing w:val="1"/>
        </w:rPr>
        <w:t xml:space="preserve"> </w:t>
      </w:r>
      <w:r>
        <w:t>эстетический</w:t>
      </w:r>
      <w:r>
        <w:rPr>
          <w:spacing w:val="-1"/>
        </w:rPr>
        <w:t xml:space="preserve"> </w:t>
      </w:r>
      <w:r>
        <w:t>вкус;</w:t>
      </w:r>
    </w:p>
    <w:p w:rsidR="000801B6" w:rsidRDefault="000801B6" w:rsidP="00B30D40">
      <w:pPr>
        <w:pStyle w:val="a3"/>
        <w:ind w:right="647"/>
      </w:pPr>
      <w:r>
        <w:t>развивать детское музыкально-художественное творчество, реализация самостоятельной</w:t>
      </w:r>
      <w:r>
        <w:rPr>
          <w:spacing w:val="1"/>
        </w:rPr>
        <w:t xml:space="preserve"> </w:t>
      </w:r>
      <w:r>
        <w:t>творческой</w:t>
      </w:r>
      <w:r>
        <w:rPr>
          <w:spacing w:val="-1"/>
        </w:rPr>
        <w:t xml:space="preserve"> </w:t>
      </w:r>
      <w:r>
        <w:t>деятельности детей;</w:t>
      </w:r>
      <w:r>
        <w:rPr>
          <w:spacing w:val="2"/>
        </w:rPr>
        <w:t xml:space="preserve"> </w:t>
      </w:r>
      <w:r>
        <w:t>удовлетворение</w:t>
      </w:r>
      <w:r>
        <w:rPr>
          <w:spacing w:val="-2"/>
        </w:rPr>
        <w:t xml:space="preserve"> </w:t>
      </w:r>
      <w:r>
        <w:t>потребности в</w:t>
      </w:r>
      <w:r>
        <w:rPr>
          <w:spacing w:val="-1"/>
        </w:rPr>
        <w:t xml:space="preserve"> </w:t>
      </w:r>
      <w:r>
        <w:t>самовыражении;</w:t>
      </w:r>
    </w:p>
    <w:p w:rsidR="000801B6" w:rsidRDefault="000801B6" w:rsidP="00B30D40">
      <w:pPr>
        <w:pStyle w:val="a3"/>
        <w:ind w:right="654"/>
      </w:pPr>
      <w:r>
        <w:t>развивать у детей музыкальные способности: поэтический и музыкальный слух, чувство</w:t>
      </w:r>
      <w:r>
        <w:rPr>
          <w:spacing w:val="1"/>
        </w:rPr>
        <w:t xml:space="preserve"> </w:t>
      </w:r>
      <w:r>
        <w:t>ритма,</w:t>
      </w:r>
      <w:r>
        <w:rPr>
          <w:spacing w:val="-1"/>
        </w:rPr>
        <w:t xml:space="preserve"> </w:t>
      </w:r>
      <w:r>
        <w:t>музыкальную память;</w:t>
      </w:r>
    </w:p>
    <w:p w:rsidR="000801B6" w:rsidRDefault="000801B6" w:rsidP="00B30D40">
      <w:pPr>
        <w:pStyle w:val="a3"/>
        <w:ind w:right="650"/>
      </w:pPr>
      <w:r>
        <w:t>продолжать обогащать музыкальные впечатления детей, вызывать яркий эмоциональный</w:t>
      </w:r>
      <w:r>
        <w:rPr>
          <w:spacing w:val="1"/>
        </w:rPr>
        <w:t xml:space="preserve"> </w:t>
      </w:r>
      <w:r>
        <w:t>отклик</w:t>
      </w:r>
      <w:r>
        <w:rPr>
          <w:spacing w:val="-1"/>
        </w:rPr>
        <w:t xml:space="preserve"> </w:t>
      </w:r>
      <w:r>
        <w:t>при восприятии</w:t>
      </w:r>
      <w:r>
        <w:rPr>
          <w:spacing w:val="-2"/>
        </w:rPr>
        <w:t xml:space="preserve"> </w:t>
      </w:r>
      <w:r>
        <w:t>музыки</w:t>
      </w:r>
      <w:r>
        <w:rPr>
          <w:spacing w:val="1"/>
        </w:rPr>
        <w:t xml:space="preserve"> </w:t>
      </w:r>
      <w:r>
        <w:t>разного</w:t>
      </w:r>
      <w:r>
        <w:rPr>
          <w:spacing w:val="-1"/>
        </w:rPr>
        <w:t xml:space="preserve"> </w:t>
      </w:r>
      <w:r>
        <w:t>характера;</w:t>
      </w:r>
    </w:p>
    <w:p w:rsidR="000801B6" w:rsidRDefault="000801B6" w:rsidP="00B30D40">
      <w:pPr>
        <w:pStyle w:val="a3"/>
        <w:ind w:right="644"/>
      </w:pPr>
      <w:r>
        <w:t>формирование</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художественно-эстетического</w:t>
      </w:r>
      <w:r>
        <w:rPr>
          <w:spacing w:val="1"/>
        </w:rPr>
        <w:t xml:space="preserve"> </w:t>
      </w:r>
      <w:r>
        <w:t>восприятия</w:t>
      </w:r>
      <w:r>
        <w:rPr>
          <w:spacing w:val="1"/>
        </w:rPr>
        <w:t xml:space="preserve"> </w:t>
      </w:r>
      <w:r>
        <w:t>мира,</w:t>
      </w:r>
      <w:r>
        <w:rPr>
          <w:spacing w:val="1"/>
        </w:rPr>
        <w:t xml:space="preserve"> </w:t>
      </w:r>
      <w:r>
        <w:t xml:space="preserve">становление эстетического и эмоционально-нравственного отношения к отражению </w:t>
      </w:r>
      <w:r>
        <w:lastRenderedPageBreak/>
        <w:t>окружающей</w:t>
      </w:r>
      <w:r>
        <w:rPr>
          <w:spacing w:val="-57"/>
        </w:rPr>
        <w:t xml:space="preserve"> </w:t>
      </w:r>
      <w:r>
        <w:t>действительности</w:t>
      </w:r>
      <w:r>
        <w:rPr>
          <w:spacing w:val="-1"/>
        </w:rPr>
        <w:t xml:space="preserve"> </w:t>
      </w:r>
      <w:r>
        <w:t>в</w:t>
      </w:r>
      <w:r>
        <w:rPr>
          <w:spacing w:val="-1"/>
        </w:rPr>
        <w:t xml:space="preserve"> </w:t>
      </w:r>
      <w:r>
        <w:t>музыке;</w:t>
      </w:r>
    </w:p>
    <w:p w:rsidR="000801B6" w:rsidRDefault="000801B6" w:rsidP="00B30D40">
      <w:pPr>
        <w:pStyle w:val="a3"/>
        <w:ind w:right="652"/>
      </w:pPr>
      <w:r>
        <w:t>совершенствовать у детей звуковысотный, ритмический, тембровый и динамический слух;</w:t>
      </w:r>
      <w:r>
        <w:rPr>
          <w:spacing w:val="-57"/>
        </w:rPr>
        <w:t xml:space="preserve"> </w:t>
      </w:r>
      <w:r>
        <w:t>способствовать дальнейшему</w:t>
      </w:r>
      <w:r>
        <w:rPr>
          <w:spacing w:val="-5"/>
        </w:rPr>
        <w:t xml:space="preserve"> </w:t>
      </w:r>
      <w:r>
        <w:t>формированию певческого</w:t>
      </w:r>
      <w:r>
        <w:rPr>
          <w:spacing w:val="-1"/>
        </w:rPr>
        <w:t xml:space="preserve"> </w:t>
      </w:r>
      <w:r>
        <w:t>голоса;</w:t>
      </w:r>
    </w:p>
    <w:p w:rsidR="000801B6" w:rsidRDefault="000801B6" w:rsidP="00B30D40">
      <w:pPr>
        <w:pStyle w:val="a3"/>
        <w:ind w:left="1523" w:firstLine="0"/>
      </w:pPr>
      <w:r>
        <w:t>развивать</w:t>
      </w:r>
      <w:r>
        <w:rPr>
          <w:spacing w:val="1"/>
        </w:rPr>
        <w:t xml:space="preserve"> </w:t>
      </w:r>
      <w:r>
        <w:t>у</w:t>
      </w:r>
      <w:r>
        <w:rPr>
          <w:spacing w:val="-6"/>
        </w:rPr>
        <w:t xml:space="preserve"> </w:t>
      </w:r>
      <w:r>
        <w:t>детей</w:t>
      </w:r>
      <w:r>
        <w:rPr>
          <w:spacing w:val="-2"/>
        </w:rPr>
        <w:t xml:space="preserve"> </w:t>
      </w:r>
      <w:r>
        <w:t>навык</w:t>
      </w:r>
      <w:r>
        <w:rPr>
          <w:spacing w:val="-2"/>
        </w:rPr>
        <w:t xml:space="preserve"> </w:t>
      </w:r>
      <w:r>
        <w:t>движения</w:t>
      </w:r>
      <w:r>
        <w:rPr>
          <w:spacing w:val="-4"/>
        </w:rPr>
        <w:t xml:space="preserve"> </w:t>
      </w:r>
      <w:r>
        <w:t>под</w:t>
      </w:r>
      <w:r>
        <w:rPr>
          <w:spacing w:val="-1"/>
        </w:rPr>
        <w:t xml:space="preserve"> </w:t>
      </w:r>
      <w:r>
        <w:t>музыку;</w:t>
      </w:r>
    </w:p>
    <w:p w:rsidR="000801B6" w:rsidRDefault="000801B6" w:rsidP="00B30D40">
      <w:pPr>
        <w:pStyle w:val="a3"/>
        <w:ind w:left="1523" w:right="3619" w:firstLine="0"/>
      </w:pPr>
      <w:r>
        <w:t>обучать детей игре на детских музыкальных инструментах;</w:t>
      </w:r>
      <w:r>
        <w:rPr>
          <w:spacing w:val="1"/>
        </w:rPr>
        <w:t xml:space="preserve"> </w:t>
      </w:r>
      <w:r>
        <w:t>знакомить</w:t>
      </w:r>
      <w:r>
        <w:rPr>
          <w:spacing w:val="-4"/>
        </w:rPr>
        <w:t xml:space="preserve"> </w:t>
      </w:r>
      <w:r>
        <w:t>детей</w:t>
      </w:r>
      <w:r>
        <w:rPr>
          <w:spacing w:val="-4"/>
        </w:rPr>
        <w:t xml:space="preserve"> </w:t>
      </w:r>
      <w:r>
        <w:t>с</w:t>
      </w:r>
      <w:r>
        <w:rPr>
          <w:spacing w:val="-5"/>
        </w:rPr>
        <w:t xml:space="preserve"> </w:t>
      </w:r>
      <w:r>
        <w:t>элементарными</w:t>
      </w:r>
      <w:r>
        <w:rPr>
          <w:spacing w:val="-4"/>
        </w:rPr>
        <w:t xml:space="preserve"> </w:t>
      </w:r>
      <w:r>
        <w:t>музыкальными</w:t>
      </w:r>
      <w:r>
        <w:rPr>
          <w:spacing w:val="-4"/>
        </w:rPr>
        <w:t xml:space="preserve"> </w:t>
      </w:r>
      <w:r>
        <w:t>понятиями;</w:t>
      </w:r>
    </w:p>
    <w:p w:rsidR="000801B6" w:rsidRDefault="000801B6" w:rsidP="00B30D40">
      <w:pPr>
        <w:pStyle w:val="a3"/>
        <w:spacing w:before="1"/>
        <w:ind w:right="653"/>
      </w:pPr>
      <w:r>
        <w:t>формировать</w:t>
      </w:r>
      <w:r>
        <w:rPr>
          <w:spacing w:val="1"/>
        </w:rPr>
        <w:t xml:space="preserve"> </w:t>
      </w:r>
      <w:r>
        <w:t>у детей</w:t>
      </w:r>
      <w:r>
        <w:rPr>
          <w:spacing w:val="1"/>
        </w:rPr>
        <w:t xml:space="preserve"> </w:t>
      </w:r>
      <w:r>
        <w:t>умение использовать полученные знания и навыки</w:t>
      </w:r>
      <w:r>
        <w:rPr>
          <w:spacing w:val="1"/>
        </w:rPr>
        <w:t xml:space="preserve"> </w:t>
      </w:r>
      <w:r>
        <w:t>в быту и</w:t>
      </w:r>
      <w:r>
        <w:rPr>
          <w:spacing w:val="1"/>
        </w:rPr>
        <w:t xml:space="preserve"> </w:t>
      </w:r>
      <w:r>
        <w:t>на</w:t>
      </w:r>
      <w:r>
        <w:rPr>
          <w:spacing w:val="1"/>
        </w:rPr>
        <w:t xml:space="preserve"> </w:t>
      </w:r>
      <w:r>
        <w:t>досуге;</w:t>
      </w:r>
    </w:p>
    <w:p w:rsidR="000801B6" w:rsidRDefault="000801B6" w:rsidP="00B30D40">
      <w:pPr>
        <w:pStyle w:val="a5"/>
        <w:numPr>
          <w:ilvl w:val="0"/>
          <w:numId w:val="293"/>
        </w:numPr>
        <w:tabs>
          <w:tab w:val="left" w:pos="1784"/>
        </w:tabs>
        <w:ind w:hanging="261"/>
        <w:rPr>
          <w:sz w:val="24"/>
        </w:rPr>
      </w:pPr>
      <w:r>
        <w:rPr>
          <w:sz w:val="24"/>
        </w:rPr>
        <w:t>театрализованная</w:t>
      </w:r>
      <w:r>
        <w:rPr>
          <w:spacing w:val="-3"/>
          <w:sz w:val="24"/>
        </w:rPr>
        <w:t xml:space="preserve"> </w:t>
      </w:r>
      <w:r>
        <w:rPr>
          <w:sz w:val="24"/>
        </w:rPr>
        <w:t>деятельность:</w:t>
      </w:r>
    </w:p>
    <w:p w:rsidR="000801B6" w:rsidRDefault="000801B6" w:rsidP="00B30D40">
      <w:pPr>
        <w:pStyle w:val="a3"/>
        <w:ind w:right="651"/>
      </w:pPr>
      <w:r>
        <w:t>продолжать приобщение детей к театральному искусству через знакомство с историей</w:t>
      </w:r>
      <w:r>
        <w:rPr>
          <w:spacing w:val="1"/>
        </w:rPr>
        <w:t xml:space="preserve"> </w:t>
      </w:r>
      <w:r>
        <w:t>театра,</w:t>
      </w:r>
      <w:r>
        <w:rPr>
          <w:spacing w:val="-1"/>
        </w:rPr>
        <w:t xml:space="preserve"> </w:t>
      </w:r>
      <w:r>
        <w:t>его</w:t>
      </w:r>
      <w:r>
        <w:rPr>
          <w:spacing w:val="-1"/>
        </w:rPr>
        <w:t xml:space="preserve"> </w:t>
      </w:r>
      <w:r>
        <w:t>жанрами,</w:t>
      </w:r>
      <w:r>
        <w:rPr>
          <w:spacing w:val="2"/>
        </w:rPr>
        <w:t xml:space="preserve"> </w:t>
      </w:r>
      <w:r>
        <w:t>устройством и</w:t>
      </w:r>
      <w:r>
        <w:rPr>
          <w:spacing w:val="-1"/>
        </w:rPr>
        <w:t xml:space="preserve"> </w:t>
      </w:r>
      <w:r>
        <w:t>профессиями;</w:t>
      </w:r>
    </w:p>
    <w:p w:rsidR="000801B6" w:rsidRDefault="000801B6" w:rsidP="00B30D40">
      <w:pPr>
        <w:pStyle w:val="a3"/>
        <w:ind w:left="1523" w:firstLine="0"/>
      </w:pPr>
      <w:r>
        <w:t>продолжать</w:t>
      </w:r>
      <w:r>
        <w:rPr>
          <w:spacing w:val="-3"/>
        </w:rPr>
        <w:t xml:space="preserve"> </w:t>
      </w:r>
      <w:r>
        <w:t>знакомить</w:t>
      </w:r>
      <w:r>
        <w:rPr>
          <w:spacing w:val="-4"/>
        </w:rPr>
        <w:t xml:space="preserve"> </w:t>
      </w:r>
      <w:r>
        <w:t>детей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театрализованной</w:t>
      </w:r>
      <w:r>
        <w:rPr>
          <w:spacing w:val="-3"/>
        </w:rPr>
        <w:t xml:space="preserve"> </w:t>
      </w:r>
      <w:r>
        <w:t>деятельности;</w:t>
      </w:r>
    </w:p>
    <w:p w:rsidR="000801B6" w:rsidRDefault="000801B6" w:rsidP="00B30D40">
      <w:pPr>
        <w:pStyle w:val="a3"/>
        <w:ind w:right="645"/>
      </w:pPr>
      <w:r>
        <w:t>развивать</w:t>
      </w:r>
      <w:r>
        <w:rPr>
          <w:spacing w:val="1"/>
        </w:rPr>
        <w:t xml:space="preserve"> </w:t>
      </w:r>
      <w:r>
        <w:t>у детей</w:t>
      </w:r>
      <w:r>
        <w:rPr>
          <w:spacing w:val="1"/>
        </w:rPr>
        <w:t xml:space="preserve"> </w:t>
      </w:r>
      <w:r>
        <w:t>умение</w:t>
      </w:r>
      <w:r>
        <w:rPr>
          <w:spacing w:val="1"/>
        </w:rPr>
        <w:t xml:space="preserve"> </w:t>
      </w:r>
      <w:r>
        <w:t>создавать</w:t>
      </w:r>
      <w:r>
        <w:rPr>
          <w:spacing w:val="1"/>
        </w:rPr>
        <w:t xml:space="preserve"> </w:t>
      </w:r>
      <w:r>
        <w:t>по</w:t>
      </w:r>
      <w:r>
        <w:rPr>
          <w:spacing w:val="1"/>
        </w:rPr>
        <w:t xml:space="preserve"> </w:t>
      </w:r>
      <w:r>
        <w:t>предложенной</w:t>
      </w:r>
      <w:r>
        <w:rPr>
          <w:spacing w:val="1"/>
        </w:rPr>
        <w:t xml:space="preserve"> </w:t>
      </w:r>
      <w:r>
        <w:t>схеме</w:t>
      </w:r>
      <w:r>
        <w:rPr>
          <w:spacing w:val="1"/>
        </w:rPr>
        <w:t xml:space="preserve"> </w:t>
      </w:r>
      <w:r>
        <w:t>и</w:t>
      </w:r>
      <w:r>
        <w:rPr>
          <w:spacing w:val="1"/>
        </w:rPr>
        <w:t xml:space="preserve"> </w:t>
      </w:r>
      <w:r>
        <w:t>словесной</w:t>
      </w:r>
      <w:r>
        <w:rPr>
          <w:spacing w:val="1"/>
        </w:rPr>
        <w:t xml:space="preserve"> </w:t>
      </w:r>
      <w:r>
        <w:t>инструкции</w:t>
      </w:r>
      <w:r>
        <w:rPr>
          <w:spacing w:val="1"/>
        </w:rPr>
        <w:t xml:space="preserve"> </w:t>
      </w:r>
      <w:r>
        <w:t>декорации</w:t>
      </w:r>
      <w:r>
        <w:rPr>
          <w:spacing w:val="1"/>
        </w:rPr>
        <w:t xml:space="preserve"> </w:t>
      </w:r>
      <w:r>
        <w:t>и</w:t>
      </w:r>
      <w:r>
        <w:rPr>
          <w:spacing w:val="1"/>
        </w:rPr>
        <w:t xml:space="preserve"> </w:t>
      </w:r>
      <w:r>
        <w:t>персонажей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(бумага,</w:t>
      </w:r>
      <w:r>
        <w:rPr>
          <w:spacing w:val="1"/>
        </w:rPr>
        <w:t xml:space="preserve"> </w:t>
      </w:r>
      <w:r>
        <w:t>ткань,</w:t>
      </w:r>
      <w:r>
        <w:rPr>
          <w:spacing w:val="1"/>
        </w:rPr>
        <w:t xml:space="preserve"> </w:t>
      </w:r>
      <w:r>
        <w:t>бросового</w:t>
      </w:r>
      <w:r>
        <w:rPr>
          <w:spacing w:val="1"/>
        </w:rPr>
        <w:t xml:space="preserve"> </w:t>
      </w:r>
      <w:r>
        <w:t>материала</w:t>
      </w:r>
      <w:r>
        <w:rPr>
          <w:spacing w:val="60"/>
        </w:rPr>
        <w:t xml:space="preserve"> </w:t>
      </w:r>
      <w:r>
        <w:t>и</w:t>
      </w:r>
      <w:r>
        <w:rPr>
          <w:spacing w:val="1"/>
        </w:rPr>
        <w:t xml:space="preserve"> </w:t>
      </w:r>
      <w:r>
        <w:t>прочее);</w:t>
      </w:r>
    </w:p>
    <w:p w:rsidR="000801B6" w:rsidRDefault="000801B6" w:rsidP="00B30D40">
      <w:pPr>
        <w:pStyle w:val="a3"/>
        <w:ind w:right="651"/>
      </w:pPr>
      <w:r>
        <w:t>продолжать</w:t>
      </w:r>
      <w:r>
        <w:rPr>
          <w:spacing w:val="1"/>
        </w:rPr>
        <w:t xml:space="preserve"> </w:t>
      </w:r>
      <w:r>
        <w:t>развивать</w:t>
      </w:r>
      <w:r>
        <w:rPr>
          <w:spacing w:val="1"/>
        </w:rPr>
        <w:t xml:space="preserve"> </w:t>
      </w:r>
      <w:r>
        <w:t>у детей</w:t>
      </w:r>
      <w:r>
        <w:rPr>
          <w:spacing w:val="1"/>
        </w:rPr>
        <w:t xml:space="preserve"> </w:t>
      </w:r>
      <w:r>
        <w:t>умение</w:t>
      </w:r>
      <w:r>
        <w:rPr>
          <w:spacing w:val="1"/>
        </w:rPr>
        <w:t xml:space="preserve"> </w:t>
      </w:r>
      <w:r>
        <w:t>передавать</w:t>
      </w:r>
      <w:r>
        <w:rPr>
          <w:spacing w:val="1"/>
        </w:rPr>
        <w:t xml:space="preserve"> </w:t>
      </w:r>
      <w:r>
        <w:t>особенности</w:t>
      </w:r>
      <w:r>
        <w:rPr>
          <w:spacing w:val="1"/>
        </w:rPr>
        <w:t xml:space="preserve"> </w:t>
      </w:r>
      <w:r>
        <w:t>характера</w:t>
      </w:r>
      <w:r>
        <w:rPr>
          <w:spacing w:val="1"/>
        </w:rPr>
        <w:t xml:space="preserve"> </w:t>
      </w:r>
      <w:r>
        <w:t>персонажа</w:t>
      </w:r>
      <w:r>
        <w:rPr>
          <w:spacing w:val="1"/>
        </w:rPr>
        <w:t xml:space="preserve"> </w:t>
      </w:r>
      <w:r>
        <w:t>с</w:t>
      </w:r>
      <w:r>
        <w:rPr>
          <w:spacing w:val="1"/>
        </w:rPr>
        <w:t xml:space="preserve"> </w:t>
      </w:r>
      <w:r>
        <w:t>помощью</w:t>
      </w:r>
      <w:r>
        <w:rPr>
          <w:spacing w:val="-1"/>
        </w:rPr>
        <w:t xml:space="preserve"> </w:t>
      </w:r>
      <w:r>
        <w:t>мимики, жеста, движения и</w:t>
      </w:r>
      <w:r>
        <w:rPr>
          <w:spacing w:val="-3"/>
        </w:rPr>
        <w:t xml:space="preserve"> </w:t>
      </w:r>
      <w:r>
        <w:t>интонационно-образной речи;</w:t>
      </w:r>
    </w:p>
    <w:p w:rsidR="000801B6" w:rsidRDefault="000801B6" w:rsidP="00B30D40">
      <w:pPr>
        <w:pStyle w:val="a3"/>
        <w:ind w:right="652"/>
      </w:pPr>
      <w:r>
        <w:t>продолжать</w:t>
      </w:r>
      <w:r>
        <w:rPr>
          <w:spacing w:val="1"/>
        </w:rPr>
        <w:t xml:space="preserve"> </w:t>
      </w:r>
      <w:r>
        <w:t>развивать</w:t>
      </w:r>
      <w:r>
        <w:rPr>
          <w:spacing w:val="1"/>
        </w:rPr>
        <w:t xml:space="preserve"> </w:t>
      </w:r>
      <w:r>
        <w:t>навыки</w:t>
      </w:r>
      <w:r>
        <w:rPr>
          <w:spacing w:val="1"/>
        </w:rPr>
        <w:t xml:space="preserve"> </w:t>
      </w:r>
      <w:r>
        <w:t>кукловождения</w:t>
      </w:r>
      <w:r>
        <w:rPr>
          <w:spacing w:val="1"/>
        </w:rPr>
        <w:t xml:space="preserve"> </w:t>
      </w:r>
      <w:r>
        <w:t>в</w:t>
      </w:r>
      <w:r>
        <w:rPr>
          <w:spacing w:val="1"/>
        </w:rPr>
        <w:t xml:space="preserve"> </w:t>
      </w:r>
      <w:r>
        <w:t>различных</w:t>
      </w:r>
      <w:r>
        <w:rPr>
          <w:spacing w:val="1"/>
        </w:rPr>
        <w:t xml:space="preserve"> </w:t>
      </w:r>
      <w:r>
        <w:t>театральных</w:t>
      </w:r>
      <w:r>
        <w:rPr>
          <w:spacing w:val="1"/>
        </w:rPr>
        <w:t xml:space="preserve"> </w:t>
      </w:r>
      <w:r>
        <w:t>системах</w:t>
      </w:r>
      <w:r>
        <w:rPr>
          <w:spacing w:val="1"/>
        </w:rPr>
        <w:t xml:space="preserve"> </w:t>
      </w:r>
      <w:r>
        <w:t>(перчаточными,</w:t>
      </w:r>
      <w:r>
        <w:rPr>
          <w:spacing w:val="-1"/>
        </w:rPr>
        <w:t xml:space="preserve"> </w:t>
      </w:r>
      <w:r>
        <w:t>тростевыми, марионеткам</w:t>
      </w:r>
      <w:r>
        <w:rPr>
          <w:spacing w:val="-1"/>
        </w:rPr>
        <w:t xml:space="preserve"> </w:t>
      </w:r>
      <w:r>
        <w:t>и так далее);</w:t>
      </w:r>
    </w:p>
    <w:p w:rsidR="000801B6" w:rsidRDefault="000801B6" w:rsidP="00B30D40">
      <w:pPr>
        <w:pStyle w:val="a3"/>
        <w:spacing w:before="61"/>
        <w:ind w:right="650"/>
      </w:pPr>
      <w:r>
        <w:t>формировать</w:t>
      </w:r>
      <w:r>
        <w:rPr>
          <w:spacing w:val="1"/>
        </w:rPr>
        <w:t xml:space="preserve"> </w:t>
      </w:r>
      <w:r>
        <w:t>умение</w:t>
      </w:r>
      <w:r>
        <w:rPr>
          <w:spacing w:val="1"/>
        </w:rPr>
        <w:t xml:space="preserve"> </w:t>
      </w:r>
      <w:r>
        <w:t>согласовывать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партнерами,</w:t>
      </w:r>
      <w:r>
        <w:rPr>
          <w:spacing w:val="1"/>
        </w:rPr>
        <w:t xml:space="preserve"> </w:t>
      </w:r>
      <w:r>
        <w:t>приучать</w:t>
      </w:r>
      <w:r>
        <w:rPr>
          <w:spacing w:val="1"/>
        </w:rPr>
        <w:t xml:space="preserve"> </w:t>
      </w:r>
      <w:r>
        <w:t>правильно</w:t>
      </w:r>
      <w:r>
        <w:rPr>
          <w:spacing w:val="-57"/>
        </w:rPr>
        <w:t xml:space="preserve"> </w:t>
      </w:r>
      <w:r>
        <w:t>оценивать действия персонажей в</w:t>
      </w:r>
      <w:r>
        <w:rPr>
          <w:spacing w:val="-1"/>
        </w:rPr>
        <w:t xml:space="preserve"> </w:t>
      </w:r>
      <w:r>
        <w:t>спектакле;</w:t>
      </w:r>
    </w:p>
    <w:p w:rsidR="000801B6" w:rsidRDefault="000801B6" w:rsidP="00B30D40">
      <w:pPr>
        <w:pStyle w:val="a3"/>
        <w:ind w:right="653"/>
      </w:pPr>
      <w:r>
        <w:t>поощрять желание разыгрывать в творческих театральных, режиссерских играх и играх</w:t>
      </w:r>
      <w:r>
        <w:rPr>
          <w:spacing w:val="1"/>
        </w:rPr>
        <w:t xml:space="preserve"> </w:t>
      </w:r>
      <w:r>
        <w:t>драматизациях</w:t>
      </w:r>
      <w:r>
        <w:rPr>
          <w:spacing w:val="1"/>
        </w:rPr>
        <w:t xml:space="preserve"> </w:t>
      </w:r>
      <w:r>
        <w:t>сюжетов</w:t>
      </w:r>
      <w:r>
        <w:rPr>
          <w:spacing w:val="1"/>
        </w:rPr>
        <w:t xml:space="preserve"> </w:t>
      </w:r>
      <w:r>
        <w:t>сказок,</w:t>
      </w:r>
      <w:r>
        <w:rPr>
          <w:spacing w:val="1"/>
        </w:rPr>
        <w:t xml:space="preserve"> </w:t>
      </w:r>
      <w:r>
        <w:t>литературных</w:t>
      </w:r>
      <w:r>
        <w:rPr>
          <w:spacing w:val="1"/>
        </w:rPr>
        <w:t xml:space="preserve"> </w:t>
      </w:r>
      <w:r>
        <w:t>произведений,</w:t>
      </w:r>
      <w:r>
        <w:rPr>
          <w:spacing w:val="1"/>
        </w:rPr>
        <w:t xml:space="preserve"> </w:t>
      </w:r>
      <w:r>
        <w:t>внесение</w:t>
      </w:r>
      <w:r>
        <w:rPr>
          <w:spacing w:val="1"/>
        </w:rPr>
        <w:t xml:space="preserve"> </w:t>
      </w:r>
      <w:r>
        <w:t>в</w:t>
      </w:r>
      <w:r>
        <w:rPr>
          <w:spacing w:val="1"/>
        </w:rPr>
        <w:t xml:space="preserve"> </w:t>
      </w:r>
      <w:r>
        <w:t>них</w:t>
      </w:r>
      <w:r>
        <w:rPr>
          <w:spacing w:val="1"/>
        </w:rPr>
        <w:t xml:space="preserve"> </w:t>
      </w:r>
      <w:r>
        <w:t>изменений</w:t>
      </w:r>
      <w:r>
        <w:rPr>
          <w:spacing w:val="1"/>
        </w:rPr>
        <w:t xml:space="preserve"> </w:t>
      </w:r>
      <w:r>
        <w:t>и</w:t>
      </w:r>
      <w:r>
        <w:rPr>
          <w:spacing w:val="1"/>
        </w:rPr>
        <w:t xml:space="preserve"> </w:t>
      </w:r>
      <w:r>
        <w:t>придумывание</w:t>
      </w:r>
      <w:r>
        <w:rPr>
          <w:spacing w:val="-2"/>
        </w:rPr>
        <w:t xml:space="preserve"> </w:t>
      </w:r>
      <w:r>
        <w:t>новых</w:t>
      </w:r>
      <w:r>
        <w:rPr>
          <w:spacing w:val="1"/>
        </w:rPr>
        <w:t xml:space="preserve"> </w:t>
      </w:r>
      <w:r>
        <w:t>сюжетных линий,</w:t>
      </w:r>
      <w:r>
        <w:rPr>
          <w:spacing w:val="-1"/>
        </w:rPr>
        <w:t xml:space="preserve"> </w:t>
      </w:r>
      <w:r>
        <w:t>введение</w:t>
      </w:r>
      <w:r>
        <w:rPr>
          <w:spacing w:val="-2"/>
        </w:rPr>
        <w:t xml:space="preserve"> </w:t>
      </w:r>
      <w:r>
        <w:t>новых</w:t>
      </w:r>
      <w:r>
        <w:rPr>
          <w:spacing w:val="2"/>
        </w:rPr>
        <w:t xml:space="preserve"> </w:t>
      </w:r>
      <w:r>
        <w:t>персонажей,</w:t>
      </w:r>
      <w:r>
        <w:rPr>
          <w:spacing w:val="-1"/>
        </w:rPr>
        <w:t xml:space="preserve"> </w:t>
      </w:r>
      <w:r>
        <w:t>действий;</w:t>
      </w:r>
    </w:p>
    <w:p w:rsidR="000801B6" w:rsidRDefault="000801B6" w:rsidP="00B30D40">
      <w:pPr>
        <w:pStyle w:val="a3"/>
        <w:spacing w:before="1"/>
        <w:ind w:left="1523" w:firstLine="0"/>
      </w:pPr>
      <w:r>
        <w:t>поощрять</w:t>
      </w:r>
      <w:r>
        <w:rPr>
          <w:spacing w:val="-3"/>
        </w:rPr>
        <w:t xml:space="preserve"> </w:t>
      </w:r>
      <w:r>
        <w:t>способность</w:t>
      </w:r>
      <w:r>
        <w:rPr>
          <w:spacing w:val="-5"/>
        </w:rPr>
        <w:t xml:space="preserve"> </w:t>
      </w:r>
      <w:r>
        <w:t>творчески</w:t>
      </w:r>
      <w:r>
        <w:rPr>
          <w:spacing w:val="-3"/>
        </w:rPr>
        <w:t xml:space="preserve"> </w:t>
      </w:r>
      <w:r>
        <w:t>передавать</w:t>
      </w:r>
      <w:r>
        <w:rPr>
          <w:spacing w:val="-2"/>
        </w:rPr>
        <w:t xml:space="preserve"> </w:t>
      </w:r>
      <w:r>
        <w:t>образ</w:t>
      </w:r>
      <w:r>
        <w:rPr>
          <w:spacing w:val="-3"/>
        </w:rPr>
        <w:t xml:space="preserve"> </w:t>
      </w:r>
      <w:r>
        <w:t>в</w:t>
      </w:r>
      <w:r>
        <w:rPr>
          <w:spacing w:val="-4"/>
        </w:rPr>
        <w:t xml:space="preserve"> </w:t>
      </w:r>
      <w:r>
        <w:t>играх</w:t>
      </w:r>
      <w:r>
        <w:rPr>
          <w:spacing w:val="-1"/>
        </w:rPr>
        <w:t xml:space="preserve"> </w:t>
      </w:r>
      <w:r>
        <w:t>драматизациях,</w:t>
      </w:r>
      <w:r>
        <w:rPr>
          <w:spacing w:val="-3"/>
        </w:rPr>
        <w:t xml:space="preserve"> </w:t>
      </w:r>
      <w:r>
        <w:t>спектаклях;</w:t>
      </w:r>
    </w:p>
    <w:p w:rsidR="000801B6" w:rsidRDefault="000801B6" w:rsidP="00B30D40">
      <w:pPr>
        <w:pStyle w:val="a5"/>
        <w:numPr>
          <w:ilvl w:val="0"/>
          <w:numId w:val="293"/>
        </w:numPr>
        <w:tabs>
          <w:tab w:val="left" w:pos="1784"/>
        </w:tabs>
        <w:ind w:hanging="261"/>
        <w:rPr>
          <w:sz w:val="24"/>
        </w:rPr>
      </w:pPr>
      <w:r>
        <w:rPr>
          <w:sz w:val="24"/>
        </w:rPr>
        <w:t>культурно-досуговая</w:t>
      </w:r>
      <w:r>
        <w:rPr>
          <w:spacing w:val="-4"/>
          <w:sz w:val="24"/>
        </w:rPr>
        <w:t xml:space="preserve"> </w:t>
      </w:r>
      <w:r>
        <w:rPr>
          <w:sz w:val="24"/>
        </w:rPr>
        <w:t>деятельность:</w:t>
      </w:r>
    </w:p>
    <w:p w:rsidR="000801B6" w:rsidRDefault="000801B6" w:rsidP="00B30D40">
      <w:pPr>
        <w:pStyle w:val="a3"/>
        <w:ind w:right="649"/>
      </w:pPr>
      <w:r>
        <w:t>продолжать формировать интерес к полезной деятельности в свободное время (отдых,</w:t>
      </w:r>
      <w:r>
        <w:rPr>
          <w:spacing w:val="1"/>
        </w:rPr>
        <w:t xml:space="preserve"> </w:t>
      </w:r>
      <w:r>
        <w:t>творчество,</w:t>
      </w:r>
      <w:r>
        <w:rPr>
          <w:spacing w:val="-1"/>
        </w:rPr>
        <w:t xml:space="preserve"> </w:t>
      </w:r>
      <w:r>
        <w:t>самообразование);</w:t>
      </w:r>
    </w:p>
    <w:p w:rsidR="000801B6" w:rsidRDefault="000801B6" w:rsidP="00B30D40">
      <w:pPr>
        <w:pStyle w:val="a3"/>
        <w:ind w:right="647"/>
      </w:pPr>
      <w:r>
        <w:t>развивать</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участию</w:t>
      </w:r>
      <w:r>
        <w:rPr>
          <w:spacing w:val="1"/>
        </w:rPr>
        <w:t xml:space="preserve"> </w:t>
      </w:r>
      <w:r>
        <w:t>в</w:t>
      </w:r>
      <w:r>
        <w:rPr>
          <w:spacing w:val="1"/>
        </w:rPr>
        <w:t xml:space="preserve"> </w:t>
      </w:r>
      <w:r>
        <w:t>развлечениях,</w:t>
      </w:r>
      <w:r>
        <w:rPr>
          <w:spacing w:val="1"/>
        </w:rPr>
        <w:t xml:space="preserve"> </w:t>
      </w:r>
      <w:r>
        <w:t>соблюдай</w:t>
      </w:r>
      <w:r>
        <w:rPr>
          <w:spacing w:val="1"/>
        </w:rPr>
        <w:t xml:space="preserve"> </w:t>
      </w:r>
      <w:r>
        <w:t>культуру</w:t>
      </w:r>
      <w:r>
        <w:rPr>
          <w:spacing w:val="-6"/>
        </w:rPr>
        <w:t xml:space="preserve"> </w:t>
      </w:r>
      <w:r>
        <w:t>общения (доброжелательность,</w:t>
      </w:r>
      <w:r>
        <w:rPr>
          <w:spacing w:val="-1"/>
        </w:rPr>
        <w:t xml:space="preserve"> </w:t>
      </w:r>
      <w:r>
        <w:t>отзывчивость, такт,</w:t>
      </w:r>
      <w:r>
        <w:rPr>
          <w:spacing w:val="1"/>
        </w:rPr>
        <w:t xml:space="preserve"> </w:t>
      </w:r>
      <w:r>
        <w:t>уважение);</w:t>
      </w:r>
    </w:p>
    <w:p w:rsidR="000801B6" w:rsidRDefault="000801B6" w:rsidP="00B30D40">
      <w:pPr>
        <w:pStyle w:val="a3"/>
        <w:ind w:right="644"/>
      </w:pPr>
      <w:r>
        <w:t>расширять</w:t>
      </w:r>
      <w:r>
        <w:rPr>
          <w:spacing w:val="1"/>
        </w:rPr>
        <w:t xml:space="preserve"> </w:t>
      </w:r>
      <w:r>
        <w:t>представления</w:t>
      </w:r>
      <w:r>
        <w:rPr>
          <w:spacing w:val="1"/>
        </w:rPr>
        <w:t xml:space="preserve"> </w:t>
      </w:r>
      <w:r>
        <w:t>о</w:t>
      </w:r>
      <w:r>
        <w:rPr>
          <w:spacing w:val="1"/>
        </w:rPr>
        <w:t xml:space="preserve"> </w:t>
      </w:r>
      <w:r>
        <w:t>праздничной</w:t>
      </w:r>
      <w:r>
        <w:rPr>
          <w:spacing w:val="1"/>
        </w:rPr>
        <w:t xml:space="preserve"> </w:t>
      </w:r>
      <w:r>
        <w:t>культуре</w:t>
      </w:r>
      <w:r>
        <w:rPr>
          <w:spacing w:val="1"/>
        </w:rPr>
        <w:t xml:space="preserve"> </w:t>
      </w:r>
      <w:r>
        <w:t>народов</w:t>
      </w:r>
      <w:r>
        <w:rPr>
          <w:spacing w:val="61"/>
        </w:rPr>
        <w:t xml:space="preserve"> </w:t>
      </w:r>
      <w:r>
        <w:t>России,</w:t>
      </w:r>
      <w:r>
        <w:rPr>
          <w:spacing w:val="61"/>
        </w:rPr>
        <w:t xml:space="preserve"> </w:t>
      </w:r>
      <w:r>
        <w:t>поддерживать</w:t>
      </w:r>
      <w:r>
        <w:rPr>
          <w:spacing w:val="1"/>
        </w:rPr>
        <w:t xml:space="preserve"> </w:t>
      </w:r>
      <w:r>
        <w:t>желание</w:t>
      </w:r>
      <w:r>
        <w:rPr>
          <w:spacing w:val="1"/>
        </w:rPr>
        <w:t xml:space="preserve"> </w:t>
      </w:r>
      <w:r>
        <w:t>использовать</w:t>
      </w:r>
      <w:r>
        <w:rPr>
          <w:spacing w:val="1"/>
        </w:rPr>
        <w:t xml:space="preserve"> </w:t>
      </w:r>
      <w:r>
        <w:t>полученные</w:t>
      </w:r>
      <w:r>
        <w:rPr>
          <w:spacing w:val="1"/>
        </w:rPr>
        <w:t xml:space="preserve"> </w:t>
      </w:r>
      <w:r>
        <w:t>ранее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праздничных</w:t>
      </w:r>
      <w:r>
        <w:rPr>
          <w:spacing w:val="1"/>
        </w:rPr>
        <w:t xml:space="preserve"> </w:t>
      </w:r>
      <w:r>
        <w:t>мероприятиях</w:t>
      </w:r>
      <w:r>
        <w:rPr>
          <w:spacing w:val="1"/>
        </w:rPr>
        <w:t xml:space="preserve"> </w:t>
      </w:r>
      <w:r>
        <w:t>(календарных,</w:t>
      </w:r>
      <w:r>
        <w:rPr>
          <w:spacing w:val="-1"/>
        </w:rPr>
        <w:t xml:space="preserve"> </w:t>
      </w:r>
      <w:r>
        <w:t>государственных,</w:t>
      </w:r>
      <w:r>
        <w:rPr>
          <w:spacing w:val="-3"/>
        </w:rPr>
        <w:t xml:space="preserve"> </w:t>
      </w:r>
      <w:r>
        <w:t>народных);</w:t>
      </w:r>
    </w:p>
    <w:p w:rsidR="000801B6" w:rsidRDefault="000801B6" w:rsidP="00B30D40">
      <w:pPr>
        <w:pStyle w:val="a3"/>
        <w:ind w:right="651"/>
      </w:pPr>
      <w:r>
        <w:t>воспитывать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в</w:t>
      </w:r>
      <w:r>
        <w:rPr>
          <w:spacing w:val="1"/>
        </w:rPr>
        <w:t xml:space="preserve"> </w:t>
      </w:r>
      <w:r>
        <w:t>ходе</w:t>
      </w:r>
      <w:r>
        <w:rPr>
          <w:spacing w:val="61"/>
        </w:rPr>
        <w:t xml:space="preserve"> </w:t>
      </w:r>
      <w:r>
        <w:t>предпраздничной</w:t>
      </w:r>
      <w:r>
        <w:rPr>
          <w:spacing w:val="1"/>
        </w:rPr>
        <w:t xml:space="preserve"> </w:t>
      </w:r>
      <w:r>
        <w:t>подготовки;</w:t>
      </w:r>
    </w:p>
    <w:p w:rsidR="000801B6" w:rsidRDefault="000801B6" w:rsidP="00B30D40">
      <w:pPr>
        <w:pStyle w:val="a3"/>
        <w:ind w:left="1523" w:right="651" w:firstLine="0"/>
      </w:pPr>
      <w:r>
        <w:t>формировать чувство удовлетворения от участия в коллективной досуговой деятельности;</w:t>
      </w:r>
      <w:r>
        <w:rPr>
          <w:spacing w:val="-57"/>
        </w:rPr>
        <w:t xml:space="preserve"> </w:t>
      </w:r>
      <w:r>
        <w:t>поощрять</w:t>
      </w:r>
      <w:r>
        <w:rPr>
          <w:spacing w:val="10"/>
        </w:rPr>
        <w:t xml:space="preserve"> </w:t>
      </w:r>
      <w:r>
        <w:t>желание</w:t>
      </w:r>
      <w:r>
        <w:rPr>
          <w:spacing w:val="10"/>
        </w:rPr>
        <w:t xml:space="preserve"> </w:t>
      </w:r>
      <w:r>
        <w:t>детей</w:t>
      </w:r>
      <w:r>
        <w:rPr>
          <w:spacing w:val="10"/>
        </w:rPr>
        <w:t xml:space="preserve"> </w:t>
      </w:r>
      <w:r>
        <w:t>посещать</w:t>
      </w:r>
      <w:r>
        <w:rPr>
          <w:spacing w:val="11"/>
        </w:rPr>
        <w:t xml:space="preserve"> </w:t>
      </w:r>
      <w:r>
        <w:t>объединения</w:t>
      </w:r>
      <w:r>
        <w:rPr>
          <w:spacing w:val="11"/>
        </w:rPr>
        <w:t xml:space="preserve"> </w:t>
      </w:r>
      <w:r>
        <w:t>дополнительного</w:t>
      </w:r>
      <w:r>
        <w:rPr>
          <w:spacing w:val="10"/>
        </w:rPr>
        <w:t xml:space="preserve"> </w:t>
      </w:r>
      <w:r>
        <w:t>образования</w:t>
      </w:r>
      <w:r>
        <w:rPr>
          <w:spacing w:val="11"/>
        </w:rPr>
        <w:t xml:space="preserve"> </w:t>
      </w:r>
      <w:r>
        <w:t>различной</w:t>
      </w:r>
    </w:p>
    <w:p w:rsidR="000801B6" w:rsidRDefault="000801B6" w:rsidP="00B30D40">
      <w:pPr>
        <w:pStyle w:val="a3"/>
        <w:spacing w:before="1"/>
        <w:ind w:firstLine="0"/>
      </w:pPr>
      <w:r>
        <w:t>направленности</w:t>
      </w:r>
      <w:r>
        <w:rPr>
          <w:spacing w:val="-4"/>
        </w:rPr>
        <w:t xml:space="preserve"> </w:t>
      </w:r>
      <w:r>
        <w:t>(танцевальный</w:t>
      </w:r>
      <w:r>
        <w:rPr>
          <w:spacing w:val="-3"/>
        </w:rPr>
        <w:t xml:space="preserve"> </w:t>
      </w:r>
      <w:r>
        <w:t>кружок,</w:t>
      </w:r>
      <w:r>
        <w:rPr>
          <w:spacing w:val="-4"/>
        </w:rPr>
        <w:t xml:space="preserve"> </w:t>
      </w:r>
      <w:r>
        <w:t>хор,</w:t>
      </w:r>
      <w:r>
        <w:rPr>
          <w:spacing w:val="-4"/>
        </w:rPr>
        <w:t xml:space="preserve"> </w:t>
      </w:r>
      <w:r>
        <w:t>изостудия</w:t>
      </w:r>
      <w:r>
        <w:rPr>
          <w:spacing w:val="-4"/>
        </w:rPr>
        <w:t xml:space="preserve"> </w:t>
      </w:r>
      <w:r>
        <w:t>и</w:t>
      </w:r>
      <w:r>
        <w:rPr>
          <w:spacing w:val="-4"/>
        </w:rPr>
        <w:t xml:space="preserve"> </w:t>
      </w:r>
      <w:r>
        <w:t>прочее).</w:t>
      </w:r>
    </w:p>
    <w:p w:rsidR="000801B6" w:rsidRDefault="000801B6" w:rsidP="00B30D40">
      <w:pPr>
        <w:pStyle w:val="Heading1"/>
        <w:numPr>
          <w:ilvl w:val="2"/>
          <w:numId w:val="527"/>
        </w:numPr>
        <w:tabs>
          <w:tab w:val="left" w:pos="2244"/>
        </w:tabs>
        <w:spacing w:before="16" w:line="540" w:lineRule="atLeast"/>
        <w:ind w:right="4522"/>
        <w:jc w:val="both"/>
        <w:rPr>
          <w:b w:val="0"/>
        </w:rPr>
      </w:pPr>
      <w:r>
        <w:t>Содержание образовательной деятельности</w:t>
      </w:r>
      <w:r w:rsidR="006D0233">
        <w:t xml:space="preserve"> </w:t>
      </w:r>
      <w:r>
        <w:rPr>
          <w:spacing w:val="-57"/>
        </w:rPr>
        <w:t xml:space="preserve"> </w:t>
      </w:r>
      <w:r>
        <w:t>Приобщение</w:t>
      </w:r>
      <w:r>
        <w:rPr>
          <w:spacing w:val="-2"/>
        </w:rPr>
        <w:t xml:space="preserve"> </w:t>
      </w:r>
      <w:r>
        <w:t>к искусству</w:t>
      </w:r>
      <w:r>
        <w:rPr>
          <w:b w:val="0"/>
        </w:rPr>
        <w:t>.</w:t>
      </w:r>
    </w:p>
    <w:p w:rsidR="000801B6" w:rsidRDefault="000801B6" w:rsidP="00B30D40">
      <w:pPr>
        <w:pStyle w:val="a5"/>
        <w:numPr>
          <w:ilvl w:val="0"/>
          <w:numId w:val="292"/>
        </w:numPr>
        <w:tabs>
          <w:tab w:val="left" w:pos="1793"/>
        </w:tabs>
        <w:spacing w:before="8"/>
        <w:ind w:right="642" w:firstLine="708"/>
        <w:rPr>
          <w:sz w:val="24"/>
        </w:rPr>
      </w:pPr>
      <w:r>
        <w:rPr>
          <w:sz w:val="24"/>
        </w:rPr>
        <w:t>Педагог продолжает развивать у детей эстетическое восприятие, художественный вкус,</w:t>
      </w:r>
      <w:r>
        <w:rPr>
          <w:spacing w:val="1"/>
          <w:sz w:val="24"/>
        </w:rPr>
        <w:t xml:space="preserve"> </w:t>
      </w:r>
      <w:r>
        <w:rPr>
          <w:sz w:val="24"/>
        </w:rPr>
        <w:t>эстетическое отношение к окружающему, к искусству и художественной деятельности; 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собственному</w:t>
      </w:r>
      <w:r>
        <w:rPr>
          <w:spacing w:val="1"/>
          <w:sz w:val="24"/>
        </w:rPr>
        <w:t xml:space="preserve"> </w:t>
      </w:r>
      <w:r>
        <w:rPr>
          <w:sz w:val="24"/>
        </w:rPr>
        <w:t>желанию</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 взрослого.</w:t>
      </w:r>
    </w:p>
    <w:p w:rsidR="000801B6" w:rsidRDefault="000801B6" w:rsidP="00B30D40">
      <w:pPr>
        <w:pStyle w:val="a5"/>
        <w:numPr>
          <w:ilvl w:val="0"/>
          <w:numId w:val="292"/>
        </w:numPr>
        <w:tabs>
          <w:tab w:val="left" w:pos="1793"/>
        </w:tabs>
        <w:ind w:right="646" w:firstLine="708"/>
        <w:rPr>
          <w:sz w:val="24"/>
        </w:rPr>
      </w:pPr>
      <w:r>
        <w:rPr>
          <w:sz w:val="24"/>
        </w:rPr>
        <w:lastRenderedPageBreak/>
        <w:t>Педагог воспитывает гражданско-патриотические чувства средствами различных видов</w:t>
      </w:r>
      <w:r>
        <w:rPr>
          <w:spacing w:val="1"/>
          <w:sz w:val="24"/>
        </w:rPr>
        <w:t xml:space="preserve"> </w:t>
      </w:r>
      <w:r>
        <w:rPr>
          <w:sz w:val="24"/>
        </w:rPr>
        <w:t>и</w:t>
      </w:r>
      <w:r>
        <w:rPr>
          <w:spacing w:val="-1"/>
          <w:sz w:val="24"/>
        </w:rPr>
        <w:t xml:space="preserve"> </w:t>
      </w:r>
      <w:r>
        <w:rPr>
          <w:sz w:val="24"/>
        </w:rPr>
        <w:t>жанров искусства.</w:t>
      </w:r>
    </w:p>
    <w:p w:rsidR="000801B6" w:rsidRDefault="000801B6" w:rsidP="00B30D40">
      <w:pPr>
        <w:pStyle w:val="a5"/>
        <w:numPr>
          <w:ilvl w:val="0"/>
          <w:numId w:val="292"/>
        </w:numPr>
        <w:tabs>
          <w:tab w:val="left" w:pos="1834"/>
        </w:tabs>
        <w:ind w:right="643" w:firstLine="708"/>
        <w:rPr>
          <w:sz w:val="24"/>
        </w:rPr>
      </w:pPr>
      <w:r>
        <w:rPr>
          <w:sz w:val="24"/>
        </w:rPr>
        <w:t>Педагог продолжает знакомить детей с историей и видами искусства (декоративно-</w:t>
      </w:r>
      <w:r>
        <w:rPr>
          <w:spacing w:val="1"/>
          <w:sz w:val="24"/>
        </w:rPr>
        <w:t xml:space="preserve"> </w:t>
      </w:r>
      <w:r>
        <w:rPr>
          <w:sz w:val="24"/>
        </w:rPr>
        <w:t>прикладное, изобразительное искусство, литература, музыка, архитектура, театр, танец, кино,</w:t>
      </w:r>
      <w:r>
        <w:rPr>
          <w:spacing w:val="1"/>
          <w:sz w:val="24"/>
        </w:rPr>
        <w:t xml:space="preserve"> </w:t>
      </w:r>
      <w:r>
        <w:rPr>
          <w:sz w:val="24"/>
        </w:rPr>
        <w:t>цирк);</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различать народное</w:t>
      </w:r>
      <w:r>
        <w:rPr>
          <w:spacing w:val="-4"/>
          <w:sz w:val="24"/>
        </w:rPr>
        <w:t xml:space="preserve"> </w:t>
      </w:r>
      <w:r>
        <w:rPr>
          <w:sz w:val="24"/>
        </w:rPr>
        <w:t>и</w:t>
      </w:r>
      <w:r>
        <w:rPr>
          <w:spacing w:val="-1"/>
          <w:sz w:val="24"/>
        </w:rPr>
        <w:t xml:space="preserve"> </w:t>
      </w:r>
      <w:r>
        <w:rPr>
          <w:sz w:val="24"/>
        </w:rPr>
        <w:t>профессиональное</w:t>
      </w:r>
      <w:r>
        <w:rPr>
          <w:spacing w:val="-1"/>
          <w:sz w:val="24"/>
        </w:rPr>
        <w:t xml:space="preserve"> </w:t>
      </w:r>
      <w:r>
        <w:rPr>
          <w:sz w:val="24"/>
        </w:rPr>
        <w:t>искусство.</w:t>
      </w:r>
    </w:p>
    <w:p w:rsidR="000801B6" w:rsidRDefault="000801B6" w:rsidP="00B30D40">
      <w:pPr>
        <w:pStyle w:val="a5"/>
        <w:numPr>
          <w:ilvl w:val="0"/>
          <w:numId w:val="292"/>
        </w:numPr>
        <w:tabs>
          <w:tab w:val="left" w:pos="1896"/>
        </w:tabs>
        <w:ind w:right="643" w:firstLine="708"/>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 традициям народа в процессе знакомства с классической и народной музыкой, с</w:t>
      </w:r>
      <w:r>
        <w:rPr>
          <w:spacing w:val="1"/>
          <w:sz w:val="24"/>
        </w:rPr>
        <w:t xml:space="preserve"> </w:t>
      </w:r>
      <w:r>
        <w:rPr>
          <w:sz w:val="24"/>
        </w:rPr>
        <w:t>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Воспитывает</w:t>
      </w:r>
      <w:r>
        <w:rPr>
          <w:spacing w:val="-1"/>
          <w:sz w:val="24"/>
        </w:rPr>
        <w:t xml:space="preserve"> </w:t>
      </w:r>
      <w:r>
        <w:rPr>
          <w:sz w:val="24"/>
        </w:rPr>
        <w:t>любовь и бережное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произведениям</w:t>
      </w:r>
      <w:r>
        <w:rPr>
          <w:spacing w:val="-2"/>
          <w:sz w:val="24"/>
        </w:rPr>
        <w:t xml:space="preserve"> </w:t>
      </w:r>
      <w:r>
        <w:rPr>
          <w:sz w:val="24"/>
        </w:rPr>
        <w:t>искусства.</w:t>
      </w:r>
    </w:p>
    <w:p w:rsidR="000801B6" w:rsidRDefault="000801B6" w:rsidP="00B30D40">
      <w:pPr>
        <w:pStyle w:val="a5"/>
        <w:numPr>
          <w:ilvl w:val="0"/>
          <w:numId w:val="292"/>
        </w:numPr>
        <w:tabs>
          <w:tab w:val="left" w:pos="1822"/>
        </w:tabs>
        <w:ind w:right="651" w:firstLine="708"/>
        <w:rPr>
          <w:sz w:val="24"/>
        </w:rPr>
      </w:pPr>
      <w:r>
        <w:rPr>
          <w:sz w:val="24"/>
        </w:rPr>
        <w:t>Педагог формирует у детей основы художественной культуры, закрепляет знания об</w:t>
      </w:r>
      <w:r>
        <w:rPr>
          <w:spacing w:val="1"/>
          <w:sz w:val="24"/>
        </w:rPr>
        <w:t xml:space="preserve"> </w:t>
      </w:r>
      <w:r>
        <w:rPr>
          <w:sz w:val="24"/>
        </w:rPr>
        <w:t>искусстве как виде творческой деятельности людей, организует посещение выставки, театра,</w:t>
      </w:r>
      <w:r>
        <w:rPr>
          <w:spacing w:val="1"/>
          <w:sz w:val="24"/>
        </w:rPr>
        <w:t xml:space="preserve"> </w:t>
      </w:r>
      <w:r>
        <w:rPr>
          <w:sz w:val="24"/>
        </w:rPr>
        <w:t>музея,</w:t>
      </w:r>
      <w:r>
        <w:rPr>
          <w:spacing w:val="-1"/>
          <w:sz w:val="24"/>
        </w:rPr>
        <w:t xml:space="preserve"> </w:t>
      </w:r>
      <w:r>
        <w:rPr>
          <w:sz w:val="24"/>
        </w:rPr>
        <w:t>цирка</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 (законными</w:t>
      </w:r>
      <w:r>
        <w:rPr>
          <w:spacing w:val="-1"/>
          <w:sz w:val="24"/>
        </w:rPr>
        <w:t xml:space="preserve"> </w:t>
      </w:r>
      <w:r>
        <w:rPr>
          <w:sz w:val="24"/>
        </w:rPr>
        <w:t>представителями)).</w:t>
      </w:r>
    </w:p>
    <w:p w:rsidR="000801B6" w:rsidRDefault="000801B6" w:rsidP="00B30D40">
      <w:pPr>
        <w:pStyle w:val="a5"/>
        <w:numPr>
          <w:ilvl w:val="0"/>
          <w:numId w:val="292"/>
        </w:numPr>
        <w:tabs>
          <w:tab w:val="left" w:pos="1915"/>
        </w:tabs>
        <w:ind w:right="648" w:firstLine="708"/>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(художник,</w:t>
      </w:r>
      <w:r>
        <w:rPr>
          <w:spacing w:val="1"/>
          <w:sz w:val="24"/>
        </w:rPr>
        <w:t xml:space="preserve"> </w:t>
      </w:r>
      <w:r>
        <w:rPr>
          <w:sz w:val="24"/>
        </w:rPr>
        <w:t>композитор, артист, танцор, певец, пианист, скрипач, режиссер, директор театра, архитектор и</w:t>
      </w:r>
      <w:r>
        <w:rPr>
          <w:spacing w:val="1"/>
          <w:sz w:val="24"/>
        </w:rPr>
        <w:t xml:space="preserve"> </w:t>
      </w:r>
      <w:r>
        <w:rPr>
          <w:sz w:val="24"/>
        </w:rPr>
        <w:t>тому</w:t>
      </w:r>
      <w:r>
        <w:rPr>
          <w:spacing w:val="-5"/>
          <w:sz w:val="24"/>
        </w:rPr>
        <w:t xml:space="preserve"> </w:t>
      </w:r>
      <w:r>
        <w:rPr>
          <w:sz w:val="24"/>
        </w:rPr>
        <w:t>подобное).</w:t>
      </w:r>
    </w:p>
    <w:p w:rsidR="000801B6" w:rsidRDefault="000801B6" w:rsidP="00B30D40">
      <w:pPr>
        <w:pStyle w:val="a5"/>
        <w:numPr>
          <w:ilvl w:val="0"/>
          <w:numId w:val="292"/>
        </w:numPr>
        <w:tabs>
          <w:tab w:val="left" w:pos="1934"/>
        </w:tabs>
        <w:spacing w:before="1"/>
        <w:ind w:right="651" w:firstLine="708"/>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художественной деятельности, формирует умение соотносить органы чувств с видами искусства</w:t>
      </w:r>
      <w:r>
        <w:rPr>
          <w:spacing w:val="1"/>
          <w:sz w:val="24"/>
        </w:rPr>
        <w:t xml:space="preserve"> </w:t>
      </w:r>
      <w:r>
        <w:rPr>
          <w:sz w:val="24"/>
        </w:rPr>
        <w:t>(музыку</w:t>
      </w:r>
      <w:r>
        <w:rPr>
          <w:spacing w:val="-6"/>
          <w:sz w:val="24"/>
        </w:rPr>
        <w:t xml:space="preserve"> </w:t>
      </w:r>
      <w:r>
        <w:rPr>
          <w:sz w:val="24"/>
        </w:rPr>
        <w:t>слушают, картины</w:t>
      </w:r>
      <w:r>
        <w:rPr>
          <w:spacing w:val="-1"/>
          <w:sz w:val="24"/>
        </w:rPr>
        <w:t xml:space="preserve"> </w:t>
      </w:r>
      <w:r>
        <w:rPr>
          <w:sz w:val="24"/>
        </w:rPr>
        <w:t>рассматривают, стихи</w:t>
      </w:r>
      <w:r>
        <w:rPr>
          <w:spacing w:val="-1"/>
          <w:sz w:val="24"/>
        </w:rPr>
        <w:t xml:space="preserve"> </w:t>
      </w:r>
      <w:r>
        <w:rPr>
          <w:sz w:val="24"/>
        </w:rPr>
        <w:t>читают</w:t>
      </w:r>
      <w:r>
        <w:rPr>
          <w:spacing w:val="-1"/>
          <w:sz w:val="24"/>
        </w:rPr>
        <w:t xml:space="preserve"> </w:t>
      </w:r>
      <w:r>
        <w:rPr>
          <w:sz w:val="24"/>
        </w:rPr>
        <w:t>и</w:t>
      </w:r>
      <w:r>
        <w:rPr>
          <w:spacing w:val="1"/>
          <w:sz w:val="24"/>
        </w:rPr>
        <w:t xml:space="preserve"> </w:t>
      </w:r>
      <w:r>
        <w:rPr>
          <w:sz w:val="24"/>
        </w:rPr>
        <w:t>слушают</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rsidR="000801B6" w:rsidRDefault="000801B6" w:rsidP="00B30D40">
      <w:pPr>
        <w:pStyle w:val="a5"/>
        <w:numPr>
          <w:ilvl w:val="0"/>
          <w:numId w:val="292"/>
        </w:numPr>
        <w:tabs>
          <w:tab w:val="left" w:pos="1870"/>
        </w:tabs>
        <w:ind w:right="647" w:firstLine="708"/>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 графика, скульптура), развивает художественное восприятие, расширяет 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живописных</w:t>
      </w:r>
      <w:r>
        <w:rPr>
          <w:spacing w:val="1"/>
          <w:sz w:val="24"/>
        </w:rPr>
        <w:t xml:space="preserve"> </w:t>
      </w:r>
      <w:r>
        <w:rPr>
          <w:sz w:val="24"/>
        </w:rPr>
        <w:t>жанрах</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натюрморт,</w:t>
      </w:r>
      <w:r>
        <w:rPr>
          <w:spacing w:val="1"/>
          <w:sz w:val="24"/>
        </w:rPr>
        <w:t xml:space="preserve"> </w:t>
      </w:r>
      <w:r>
        <w:rPr>
          <w:sz w:val="24"/>
        </w:rPr>
        <w:t>батальная</w:t>
      </w:r>
      <w:r>
        <w:rPr>
          <w:spacing w:val="1"/>
          <w:sz w:val="24"/>
        </w:rPr>
        <w:t xml:space="preserve"> </w:t>
      </w:r>
      <w:r>
        <w:rPr>
          <w:sz w:val="24"/>
        </w:rPr>
        <w:t>и</w:t>
      </w:r>
      <w:r>
        <w:rPr>
          <w:spacing w:val="1"/>
          <w:sz w:val="24"/>
        </w:rPr>
        <w:t xml:space="preserve"> </w:t>
      </w:r>
      <w:r>
        <w:rPr>
          <w:sz w:val="24"/>
        </w:rPr>
        <w:t>жанровая</w:t>
      </w:r>
      <w:r>
        <w:rPr>
          <w:spacing w:val="16"/>
          <w:sz w:val="24"/>
        </w:rPr>
        <w:t xml:space="preserve"> </w:t>
      </w:r>
      <w:r>
        <w:rPr>
          <w:sz w:val="24"/>
        </w:rPr>
        <w:t>живопись).</w:t>
      </w:r>
      <w:r>
        <w:rPr>
          <w:spacing w:val="15"/>
          <w:sz w:val="24"/>
        </w:rPr>
        <w:t xml:space="preserve"> </w:t>
      </w:r>
      <w:r>
        <w:rPr>
          <w:sz w:val="24"/>
        </w:rPr>
        <w:t>Продолжает</w:t>
      </w:r>
      <w:r>
        <w:rPr>
          <w:spacing w:val="17"/>
          <w:sz w:val="24"/>
        </w:rPr>
        <w:t xml:space="preserve"> </w:t>
      </w:r>
      <w:r>
        <w:rPr>
          <w:sz w:val="24"/>
        </w:rPr>
        <w:t>знакомить</w:t>
      </w:r>
      <w:r>
        <w:rPr>
          <w:spacing w:val="17"/>
          <w:sz w:val="24"/>
        </w:rPr>
        <w:t xml:space="preserve"> </w:t>
      </w:r>
      <w:r>
        <w:rPr>
          <w:sz w:val="24"/>
        </w:rPr>
        <w:t>детей</w:t>
      </w:r>
      <w:r>
        <w:rPr>
          <w:spacing w:val="17"/>
          <w:sz w:val="24"/>
        </w:rPr>
        <w:t xml:space="preserve"> </w:t>
      </w:r>
      <w:r>
        <w:rPr>
          <w:sz w:val="24"/>
        </w:rPr>
        <w:t>с</w:t>
      </w:r>
      <w:r>
        <w:rPr>
          <w:spacing w:val="16"/>
          <w:sz w:val="24"/>
        </w:rPr>
        <w:t xml:space="preserve"> </w:t>
      </w:r>
      <w:r>
        <w:rPr>
          <w:sz w:val="24"/>
        </w:rPr>
        <w:t>произведениями</w:t>
      </w:r>
      <w:r>
        <w:rPr>
          <w:spacing w:val="15"/>
          <w:sz w:val="24"/>
        </w:rPr>
        <w:t xml:space="preserve"> </w:t>
      </w:r>
      <w:r>
        <w:rPr>
          <w:sz w:val="24"/>
        </w:rPr>
        <w:t>живописи:</w:t>
      </w:r>
      <w:r>
        <w:rPr>
          <w:spacing w:val="16"/>
          <w:sz w:val="24"/>
        </w:rPr>
        <w:t xml:space="preserve"> </w:t>
      </w:r>
      <w:r>
        <w:rPr>
          <w:sz w:val="24"/>
        </w:rPr>
        <w:t>И.И.</w:t>
      </w:r>
      <w:r>
        <w:rPr>
          <w:spacing w:val="16"/>
          <w:sz w:val="24"/>
        </w:rPr>
        <w:t xml:space="preserve"> </w:t>
      </w:r>
      <w:r>
        <w:rPr>
          <w:sz w:val="24"/>
        </w:rPr>
        <w:t>Шишкин,</w:t>
      </w:r>
    </w:p>
    <w:p w:rsidR="000801B6" w:rsidRDefault="000801B6" w:rsidP="00B30D40">
      <w:pPr>
        <w:pStyle w:val="a3"/>
        <w:spacing w:before="61"/>
        <w:ind w:right="650" w:firstLine="0"/>
      </w:pPr>
      <w:r>
        <w:t>И.И. Левитан, А.К. Саврасов, А.А. Пластов, В.М. Васнецов и другие. Расширять представления о</w:t>
      </w:r>
      <w:r>
        <w:rPr>
          <w:spacing w:val="1"/>
        </w:rPr>
        <w:t xml:space="preserve"> </w:t>
      </w:r>
      <w:r>
        <w:t>художниках - иллюстраторах детской книги (И.Я. Билибин, Ю.А. Васнецов, В.М. Конашевич,</w:t>
      </w:r>
      <w:r>
        <w:rPr>
          <w:spacing w:val="1"/>
        </w:rPr>
        <w:t xml:space="preserve"> </w:t>
      </w:r>
      <w:r>
        <w:t>В.В.</w:t>
      </w:r>
      <w:r>
        <w:rPr>
          <w:spacing w:val="-1"/>
        </w:rPr>
        <w:t xml:space="preserve"> </w:t>
      </w:r>
      <w:r>
        <w:t>Лебедев,</w:t>
      </w:r>
      <w:r>
        <w:rPr>
          <w:spacing w:val="-1"/>
        </w:rPr>
        <w:t xml:space="preserve"> </w:t>
      </w:r>
      <w:r>
        <w:t>Т.А.</w:t>
      </w:r>
      <w:r>
        <w:rPr>
          <w:spacing w:val="-1"/>
        </w:rPr>
        <w:t xml:space="preserve"> </w:t>
      </w:r>
      <w:r>
        <w:t>Маврина, Е.И.</w:t>
      </w:r>
      <w:r>
        <w:rPr>
          <w:spacing w:val="-1"/>
        </w:rPr>
        <w:t xml:space="preserve"> </w:t>
      </w:r>
      <w:r>
        <w:t>Чарушин и другие).</w:t>
      </w:r>
    </w:p>
    <w:p w:rsidR="000801B6" w:rsidRDefault="000801B6" w:rsidP="00B30D40">
      <w:pPr>
        <w:pStyle w:val="a5"/>
        <w:numPr>
          <w:ilvl w:val="0"/>
          <w:numId w:val="292"/>
        </w:numPr>
        <w:tabs>
          <w:tab w:val="left" w:pos="1867"/>
        </w:tabs>
        <w:ind w:right="642" w:firstLine="70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композиторов</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w:t>
      </w:r>
      <w:r>
        <w:rPr>
          <w:spacing w:val="1"/>
          <w:sz w:val="24"/>
        </w:rPr>
        <w:t xml:space="preserve"> </w:t>
      </w:r>
      <w:r>
        <w:rPr>
          <w:sz w:val="24"/>
        </w:rPr>
        <w:t>А.П.</w:t>
      </w:r>
      <w:r>
        <w:rPr>
          <w:spacing w:val="1"/>
          <w:sz w:val="24"/>
        </w:rPr>
        <w:t xml:space="preserve"> </w:t>
      </w:r>
      <w:r>
        <w:rPr>
          <w:sz w:val="24"/>
        </w:rPr>
        <w:t>Бородин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зарубежных</w:t>
      </w:r>
      <w:r>
        <w:rPr>
          <w:spacing w:val="1"/>
          <w:sz w:val="24"/>
        </w:rPr>
        <w:t xml:space="preserve"> </w:t>
      </w:r>
      <w:r>
        <w:rPr>
          <w:sz w:val="24"/>
        </w:rPr>
        <w:t>композиторов (А. Вивальди, Ф. Шуберт, Э. Григ, К. Сен-Санс другие), композиторов-песенников</w:t>
      </w:r>
      <w:r>
        <w:rPr>
          <w:spacing w:val="-57"/>
          <w:sz w:val="24"/>
        </w:rPr>
        <w:t xml:space="preserve"> </w:t>
      </w:r>
      <w:r>
        <w:rPr>
          <w:sz w:val="24"/>
        </w:rPr>
        <w:t>(Г.</w:t>
      </w:r>
      <w:r>
        <w:rPr>
          <w:spacing w:val="-1"/>
          <w:sz w:val="24"/>
        </w:rPr>
        <w:t xml:space="preserve"> </w:t>
      </w:r>
      <w:r>
        <w:rPr>
          <w:sz w:val="24"/>
        </w:rPr>
        <w:t>А.</w:t>
      </w:r>
      <w:r>
        <w:rPr>
          <w:spacing w:val="-1"/>
          <w:sz w:val="24"/>
        </w:rPr>
        <w:t xml:space="preserve"> </w:t>
      </w:r>
      <w:r>
        <w:rPr>
          <w:sz w:val="24"/>
        </w:rPr>
        <w:t>Струве,</w:t>
      </w:r>
      <w:r>
        <w:rPr>
          <w:spacing w:val="2"/>
          <w:sz w:val="24"/>
        </w:rPr>
        <w:t xml:space="preserve"> </w:t>
      </w:r>
      <w:r>
        <w:rPr>
          <w:sz w:val="24"/>
        </w:rPr>
        <w:t>А.</w:t>
      </w:r>
      <w:r>
        <w:rPr>
          <w:spacing w:val="-2"/>
          <w:sz w:val="24"/>
        </w:rPr>
        <w:t xml:space="preserve"> </w:t>
      </w:r>
      <w:r>
        <w:rPr>
          <w:sz w:val="24"/>
        </w:rPr>
        <w:t>Л.</w:t>
      </w:r>
      <w:r>
        <w:rPr>
          <w:spacing w:val="-1"/>
          <w:sz w:val="24"/>
        </w:rPr>
        <w:t xml:space="preserve"> </w:t>
      </w:r>
      <w:r>
        <w:rPr>
          <w:sz w:val="24"/>
        </w:rPr>
        <w:t>Рыбников,</w:t>
      </w:r>
      <w:r>
        <w:rPr>
          <w:spacing w:val="-1"/>
          <w:sz w:val="24"/>
        </w:rPr>
        <w:t xml:space="preserve"> </w:t>
      </w:r>
      <w:r>
        <w:rPr>
          <w:sz w:val="24"/>
        </w:rPr>
        <w:t>Г.И. Гладков,</w:t>
      </w:r>
      <w:r>
        <w:rPr>
          <w:spacing w:val="-1"/>
          <w:sz w:val="24"/>
        </w:rPr>
        <w:t xml:space="preserve"> </w:t>
      </w:r>
      <w:r>
        <w:rPr>
          <w:sz w:val="24"/>
        </w:rPr>
        <w:t>М.И. Дунаевский</w:t>
      </w:r>
      <w:r>
        <w:rPr>
          <w:spacing w:val="-1"/>
          <w:sz w:val="24"/>
        </w:rPr>
        <w:t xml:space="preserve"> </w:t>
      </w:r>
      <w:r>
        <w:rPr>
          <w:sz w:val="24"/>
        </w:rPr>
        <w:t>и другие).</w:t>
      </w:r>
    </w:p>
    <w:p w:rsidR="000801B6" w:rsidRDefault="000801B6" w:rsidP="00B30D40">
      <w:pPr>
        <w:pStyle w:val="a5"/>
        <w:numPr>
          <w:ilvl w:val="0"/>
          <w:numId w:val="292"/>
        </w:numPr>
        <w:tabs>
          <w:tab w:val="left" w:pos="1915"/>
        </w:tabs>
        <w:spacing w:before="1"/>
        <w:ind w:right="644" w:firstLine="708"/>
        <w:rPr>
          <w:sz w:val="24"/>
        </w:rPr>
      </w:pPr>
      <w:r>
        <w:rPr>
          <w:sz w:val="24"/>
        </w:rPr>
        <w:t>Педагог обогащает представления детей о скульптуре малых форм, выделяя 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(форму,</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позы,</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с</w:t>
      </w:r>
      <w:r>
        <w:rPr>
          <w:spacing w:val="1"/>
          <w:sz w:val="24"/>
        </w:rPr>
        <w:t xml:space="preserve"> </w:t>
      </w:r>
      <w:r>
        <w:rPr>
          <w:sz w:val="24"/>
        </w:rPr>
        <w:t>керамическими</w:t>
      </w:r>
      <w:r>
        <w:rPr>
          <w:spacing w:val="1"/>
          <w:sz w:val="24"/>
        </w:rPr>
        <w:t xml:space="preserve"> </w:t>
      </w:r>
      <w:r>
        <w:rPr>
          <w:sz w:val="24"/>
        </w:rPr>
        <w:t>изделиями,</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материалов,</w:t>
      </w:r>
      <w:r>
        <w:rPr>
          <w:spacing w:val="1"/>
          <w:sz w:val="24"/>
        </w:rPr>
        <w:t xml:space="preserve"> </w:t>
      </w:r>
      <w:r>
        <w:rPr>
          <w:sz w:val="24"/>
        </w:rPr>
        <w:t>разные</w:t>
      </w:r>
      <w:r>
        <w:rPr>
          <w:spacing w:val="1"/>
          <w:sz w:val="24"/>
        </w:rPr>
        <w:t xml:space="preserve"> </w:t>
      </w:r>
      <w:r>
        <w:rPr>
          <w:sz w:val="24"/>
        </w:rPr>
        <w:t>регионы</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 искусству</w:t>
      </w:r>
      <w:r>
        <w:rPr>
          <w:spacing w:val="-5"/>
          <w:sz w:val="24"/>
        </w:rPr>
        <w:t xml:space="preserve"> </w:t>
      </w:r>
      <w:r>
        <w:rPr>
          <w:sz w:val="24"/>
        </w:rPr>
        <w:t>родного края.</w:t>
      </w:r>
    </w:p>
    <w:p w:rsidR="000801B6" w:rsidRDefault="000801B6" w:rsidP="00B30D40">
      <w:pPr>
        <w:pStyle w:val="a5"/>
        <w:numPr>
          <w:ilvl w:val="0"/>
          <w:numId w:val="292"/>
        </w:numPr>
        <w:tabs>
          <w:tab w:val="left" w:pos="1922"/>
        </w:tabs>
        <w:ind w:right="644" w:firstLine="708"/>
        <w:rPr>
          <w:sz w:val="24"/>
        </w:rPr>
      </w:pPr>
      <w:r>
        <w:rPr>
          <w:sz w:val="24"/>
        </w:rPr>
        <w:t>Педагог продолжает знакомить детей с архитектурой, закрепляет и обогащает знания</w:t>
      </w:r>
      <w:r>
        <w:rPr>
          <w:spacing w:val="1"/>
          <w:sz w:val="24"/>
        </w:rPr>
        <w:t xml:space="preserve"> </w:t>
      </w:r>
      <w:r>
        <w:rPr>
          <w:sz w:val="24"/>
        </w:rPr>
        <w:t>детей о том, что существуют здания различного назначения (жилые дома, магазины, кинотеатры,</w:t>
      </w:r>
      <w:r>
        <w:rPr>
          <w:spacing w:val="1"/>
          <w:sz w:val="24"/>
        </w:rPr>
        <w:t xml:space="preserve"> </w:t>
      </w:r>
      <w:r>
        <w:rPr>
          <w:sz w:val="24"/>
        </w:rPr>
        <w:t>ДОО,</w:t>
      </w:r>
      <w:r>
        <w:rPr>
          <w:spacing w:val="1"/>
          <w:sz w:val="24"/>
        </w:rPr>
        <w:t xml:space="preserve"> </w:t>
      </w:r>
      <w:r>
        <w:rPr>
          <w:sz w:val="24"/>
        </w:rPr>
        <w:t>общеобразовательные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w:t>
      </w:r>
      <w:r>
        <w:rPr>
          <w:spacing w:val="1"/>
          <w:sz w:val="24"/>
        </w:rPr>
        <w:t xml:space="preserve"> </w:t>
      </w:r>
      <w:r>
        <w:rPr>
          <w:sz w:val="24"/>
        </w:rPr>
        <w:t>назначения.</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одинаковые части конструкции и особенности деталей. Знакомит детей со спецификой храмовой</w:t>
      </w:r>
      <w:r>
        <w:rPr>
          <w:spacing w:val="1"/>
          <w:sz w:val="24"/>
        </w:rPr>
        <w:t xml:space="preserve"> </w:t>
      </w:r>
      <w:r>
        <w:rPr>
          <w:sz w:val="24"/>
        </w:rPr>
        <w:t>архитектуры: купол, арки, аркатурный поясок по периметру здания, барабан (круглая часть под</w:t>
      </w:r>
      <w:r>
        <w:rPr>
          <w:spacing w:val="1"/>
          <w:sz w:val="24"/>
        </w:rPr>
        <w:t xml:space="preserve"> </w:t>
      </w:r>
      <w:r>
        <w:rPr>
          <w:sz w:val="24"/>
        </w:rPr>
        <w:t>куполом)</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архитектурой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региональные</w:t>
      </w:r>
      <w:r>
        <w:rPr>
          <w:spacing w:val="1"/>
          <w:sz w:val="24"/>
        </w:rPr>
        <w:t xml:space="preserve"> </w:t>
      </w:r>
      <w:r>
        <w:rPr>
          <w:sz w:val="24"/>
        </w:rPr>
        <w:t>особенности</w:t>
      </w:r>
      <w:r>
        <w:rPr>
          <w:spacing w:val="1"/>
          <w:sz w:val="24"/>
        </w:rPr>
        <w:t xml:space="preserve"> </w:t>
      </w:r>
      <w:r>
        <w:rPr>
          <w:sz w:val="24"/>
        </w:rPr>
        <w:t>местности,</w:t>
      </w:r>
      <w:r>
        <w:rPr>
          <w:spacing w:val="5"/>
          <w:sz w:val="24"/>
        </w:rPr>
        <w:t xml:space="preserve"> </w:t>
      </w:r>
      <w:r>
        <w:rPr>
          <w:sz w:val="24"/>
        </w:rPr>
        <w:lastRenderedPageBreak/>
        <w:t>в</w:t>
      </w:r>
      <w:r>
        <w:rPr>
          <w:spacing w:val="5"/>
          <w:sz w:val="24"/>
        </w:rPr>
        <w:t xml:space="preserve"> </w:t>
      </w:r>
      <w:r>
        <w:rPr>
          <w:sz w:val="24"/>
        </w:rPr>
        <w:t>которой</w:t>
      </w:r>
      <w:r>
        <w:rPr>
          <w:spacing w:val="7"/>
          <w:sz w:val="24"/>
        </w:rPr>
        <w:t xml:space="preserve"> </w:t>
      </w:r>
      <w:r>
        <w:rPr>
          <w:sz w:val="24"/>
        </w:rPr>
        <w:t>живут</w:t>
      </w:r>
      <w:r>
        <w:rPr>
          <w:spacing w:val="8"/>
          <w:sz w:val="24"/>
        </w:rPr>
        <w:t xml:space="preserve"> </w:t>
      </w:r>
      <w:r>
        <w:rPr>
          <w:sz w:val="24"/>
        </w:rPr>
        <w:t>дети.</w:t>
      </w:r>
      <w:r>
        <w:rPr>
          <w:spacing w:val="6"/>
          <w:sz w:val="24"/>
        </w:rPr>
        <w:t xml:space="preserve"> </w:t>
      </w:r>
      <w:r>
        <w:rPr>
          <w:sz w:val="24"/>
        </w:rPr>
        <w:t>Рассказывает</w:t>
      </w:r>
      <w:r>
        <w:rPr>
          <w:spacing w:val="6"/>
          <w:sz w:val="24"/>
        </w:rPr>
        <w:t xml:space="preserve"> </w:t>
      </w:r>
      <w:r>
        <w:rPr>
          <w:sz w:val="24"/>
        </w:rPr>
        <w:t>детям</w:t>
      </w:r>
      <w:r>
        <w:rPr>
          <w:spacing w:val="5"/>
          <w:sz w:val="24"/>
        </w:rPr>
        <w:t xml:space="preserve"> </w:t>
      </w:r>
      <w:r>
        <w:rPr>
          <w:sz w:val="24"/>
        </w:rPr>
        <w:t>о</w:t>
      </w:r>
      <w:r>
        <w:rPr>
          <w:spacing w:val="6"/>
          <w:sz w:val="24"/>
        </w:rPr>
        <w:t xml:space="preserve"> </w:t>
      </w:r>
      <w:r>
        <w:rPr>
          <w:sz w:val="24"/>
        </w:rPr>
        <w:t>том,</w:t>
      </w:r>
      <w:r>
        <w:rPr>
          <w:spacing w:val="8"/>
          <w:sz w:val="24"/>
        </w:rPr>
        <w:t xml:space="preserve"> </w:t>
      </w:r>
      <w:r>
        <w:rPr>
          <w:sz w:val="24"/>
        </w:rPr>
        <w:t>что,</w:t>
      </w:r>
      <w:r>
        <w:rPr>
          <w:spacing w:val="7"/>
          <w:sz w:val="24"/>
        </w:rPr>
        <w:t xml:space="preserve"> </w:t>
      </w:r>
      <w:r>
        <w:rPr>
          <w:sz w:val="24"/>
        </w:rPr>
        <w:t>как</w:t>
      </w:r>
      <w:r>
        <w:rPr>
          <w:spacing w:val="9"/>
          <w:sz w:val="24"/>
        </w:rPr>
        <w:t xml:space="preserve"> </w:t>
      </w:r>
      <w:r>
        <w:rPr>
          <w:sz w:val="24"/>
        </w:rPr>
        <w:t>и</w:t>
      </w:r>
      <w:r>
        <w:rPr>
          <w:spacing w:val="7"/>
          <w:sz w:val="24"/>
        </w:rPr>
        <w:t xml:space="preserve"> </w:t>
      </w:r>
      <w:r>
        <w:rPr>
          <w:sz w:val="24"/>
        </w:rPr>
        <w:t>в</w:t>
      </w:r>
      <w:r>
        <w:rPr>
          <w:spacing w:val="5"/>
          <w:sz w:val="24"/>
        </w:rPr>
        <w:t xml:space="preserve"> </w:t>
      </w:r>
      <w:r>
        <w:rPr>
          <w:sz w:val="24"/>
        </w:rPr>
        <w:t>каждом</w:t>
      </w:r>
      <w:r>
        <w:rPr>
          <w:spacing w:val="7"/>
          <w:sz w:val="24"/>
        </w:rPr>
        <w:t xml:space="preserve"> </w:t>
      </w:r>
      <w:r>
        <w:rPr>
          <w:sz w:val="24"/>
        </w:rPr>
        <w:t>виде</w:t>
      </w:r>
      <w:r>
        <w:rPr>
          <w:spacing w:val="6"/>
          <w:sz w:val="24"/>
        </w:rPr>
        <w:t xml:space="preserve"> </w:t>
      </w:r>
      <w:r>
        <w:rPr>
          <w:sz w:val="24"/>
        </w:rPr>
        <w:t>искусства,</w:t>
      </w:r>
      <w:r>
        <w:rPr>
          <w:spacing w:val="-58"/>
          <w:sz w:val="24"/>
        </w:rPr>
        <w:t xml:space="preserve"> </w:t>
      </w:r>
      <w:r>
        <w:rPr>
          <w:sz w:val="24"/>
        </w:rPr>
        <w:t>в архитектуре есть памятники, которые известны во всем мире: в России это Кремль, собор</w:t>
      </w:r>
      <w:r>
        <w:rPr>
          <w:spacing w:val="1"/>
          <w:sz w:val="24"/>
        </w:rPr>
        <w:t xml:space="preserve"> </w:t>
      </w:r>
      <w:r>
        <w:rPr>
          <w:sz w:val="24"/>
        </w:rPr>
        <w:t>Василия</w:t>
      </w:r>
      <w:r>
        <w:rPr>
          <w:spacing w:val="1"/>
          <w:sz w:val="24"/>
        </w:rPr>
        <w:t xml:space="preserve"> </w:t>
      </w:r>
      <w:r>
        <w:rPr>
          <w:sz w:val="24"/>
        </w:rPr>
        <w:t>Блаженного,</w:t>
      </w:r>
      <w:r>
        <w:rPr>
          <w:spacing w:val="1"/>
          <w:sz w:val="24"/>
        </w:rPr>
        <w:t xml:space="preserve"> </w:t>
      </w:r>
      <w:r>
        <w:rPr>
          <w:sz w:val="24"/>
        </w:rPr>
        <w:t>Зимний</w:t>
      </w:r>
      <w:r>
        <w:rPr>
          <w:spacing w:val="1"/>
          <w:sz w:val="24"/>
        </w:rPr>
        <w:t xml:space="preserve"> </w:t>
      </w:r>
      <w:r>
        <w:rPr>
          <w:sz w:val="24"/>
        </w:rPr>
        <w:t>дворец,</w:t>
      </w:r>
      <w:r>
        <w:rPr>
          <w:spacing w:val="1"/>
          <w:sz w:val="24"/>
        </w:rPr>
        <w:t xml:space="preserve"> </w:t>
      </w:r>
      <w:r>
        <w:rPr>
          <w:sz w:val="24"/>
        </w:rPr>
        <w:t>Исаакиевский</w:t>
      </w:r>
      <w:r>
        <w:rPr>
          <w:spacing w:val="1"/>
          <w:sz w:val="24"/>
        </w:rPr>
        <w:t xml:space="preserve"> </w:t>
      </w:r>
      <w:r>
        <w:rPr>
          <w:sz w:val="24"/>
        </w:rPr>
        <w:t>собор,</w:t>
      </w:r>
      <w:r>
        <w:rPr>
          <w:spacing w:val="1"/>
          <w:sz w:val="24"/>
        </w:rPr>
        <w:t xml:space="preserve"> </w:t>
      </w:r>
      <w:r>
        <w:rPr>
          <w:sz w:val="24"/>
        </w:rPr>
        <w:t>Петергоф,</w:t>
      </w:r>
      <w:r>
        <w:rPr>
          <w:spacing w:val="1"/>
          <w:sz w:val="24"/>
        </w:rPr>
        <w:t xml:space="preserve"> </w:t>
      </w:r>
      <w:r>
        <w:rPr>
          <w:sz w:val="24"/>
        </w:rPr>
        <w:t>памятники</w:t>
      </w:r>
      <w:r>
        <w:rPr>
          <w:spacing w:val="60"/>
          <w:sz w:val="24"/>
        </w:rPr>
        <w:t xml:space="preserve"> </w:t>
      </w:r>
      <w:r>
        <w:rPr>
          <w:sz w:val="24"/>
        </w:rPr>
        <w:t>Золотого</w:t>
      </w:r>
      <w:r>
        <w:rPr>
          <w:spacing w:val="1"/>
          <w:sz w:val="24"/>
        </w:rPr>
        <w:t xml:space="preserve"> </w:t>
      </w:r>
      <w:r>
        <w:rPr>
          <w:sz w:val="24"/>
        </w:rPr>
        <w:t>кольца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городе</w:t>
      </w:r>
      <w:r>
        <w:rPr>
          <w:spacing w:val="1"/>
          <w:sz w:val="24"/>
        </w:rPr>
        <w:t xml:space="preserve"> </w:t>
      </w:r>
      <w:r>
        <w:rPr>
          <w:sz w:val="24"/>
        </w:rPr>
        <w:t>свои.</w:t>
      </w:r>
      <w:r>
        <w:rPr>
          <w:spacing w:val="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образы архитектурных</w:t>
      </w:r>
      <w:r>
        <w:rPr>
          <w:spacing w:val="1"/>
          <w:sz w:val="24"/>
        </w:rPr>
        <w:t xml:space="preserve"> </w:t>
      </w:r>
      <w:r>
        <w:rPr>
          <w:sz w:val="24"/>
        </w:rPr>
        <w:t>сооружений, сказочных построек. Поощряет стремление</w:t>
      </w:r>
      <w:r>
        <w:rPr>
          <w:spacing w:val="1"/>
          <w:sz w:val="24"/>
        </w:rPr>
        <w:t xml:space="preserve"> </w:t>
      </w:r>
      <w:r>
        <w:rPr>
          <w:sz w:val="24"/>
        </w:rPr>
        <w:t>изображать детали</w:t>
      </w:r>
      <w:r>
        <w:rPr>
          <w:spacing w:val="-2"/>
          <w:sz w:val="24"/>
        </w:rPr>
        <w:t xml:space="preserve"> </w:t>
      </w:r>
      <w:r>
        <w:rPr>
          <w:sz w:val="24"/>
        </w:rPr>
        <w:t>построек</w:t>
      </w:r>
      <w:r>
        <w:rPr>
          <w:spacing w:val="-1"/>
          <w:sz w:val="24"/>
        </w:rPr>
        <w:t xml:space="preserve"> </w:t>
      </w:r>
      <w:r>
        <w:rPr>
          <w:sz w:val="24"/>
        </w:rPr>
        <w:t>(наличники, резной</w:t>
      </w:r>
      <w:r>
        <w:rPr>
          <w:spacing w:val="-1"/>
          <w:sz w:val="24"/>
        </w:rPr>
        <w:t xml:space="preserve"> </w:t>
      </w:r>
      <w:r>
        <w:rPr>
          <w:sz w:val="24"/>
        </w:rPr>
        <w:t>подзор по</w:t>
      </w:r>
      <w:r>
        <w:rPr>
          <w:spacing w:val="-1"/>
          <w:sz w:val="24"/>
        </w:rPr>
        <w:t xml:space="preserve"> </w:t>
      </w:r>
      <w:r>
        <w:rPr>
          <w:sz w:val="24"/>
        </w:rPr>
        <w:t>контуру</w:t>
      </w:r>
      <w:r>
        <w:rPr>
          <w:spacing w:val="-5"/>
          <w:sz w:val="24"/>
        </w:rPr>
        <w:t xml:space="preserve"> </w:t>
      </w:r>
      <w:r>
        <w:rPr>
          <w:sz w:val="24"/>
        </w:rPr>
        <w:t>крыши).</w:t>
      </w:r>
    </w:p>
    <w:p w:rsidR="000801B6" w:rsidRDefault="000801B6" w:rsidP="00B30D40">
      <w:pPr>
        <w:pStyle w:val="a5"/>
        <w:numPr>
          <w:ilvl w:val="0"/>
          <w:numId w:val="292"/>
        </w:numPr>
        <w:tabs>
          <w:tab w:val="left" w:pos="1973"/>
        </w:tabs>
        <w:spacing w:before="1"/>
        <w:ind w:right="649" w:firstLine="708"/>
        <w:rPr>
          <w:sz w:val="24"/>
        </w:rPr>
      </w:pPr>
      <w:r>
        <w:rPr>
          <w:sz w:val="24"/>
        </w:rPr>
        <w:t>Педагог</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посещать</w:t>
      </w:r>
      <w:r>
        <w:rPr>
          <w:spacing w:val="1"/>
          <w:sz w:val="24"/>
        </w:rPr>
        <w:t xml:space="preserve"> </w:t>
      </w:r>
      <w:r>
        <w:rPr>
          <w:sz w:val="24"/>
        </w:rPr>
        <w:t>выставки,</w:t>
      </w:r>
      <w:r>
        <w:rPr>
          <w:spacing w:val="1"/>
          <w:sz w:val="24"/>
        </w:rPr>
        <w:t xml:space="preserve"> </w:t>
      </w:r>
      <w:r>
        <w:rPr>
          <w:sz w:val="24"/>
        </w:rPr>
        <w:t>спектакли</w:t>
      </w:r>
      <w:r>
        <w:rPr>
          <w:spacing w:val="1"/>
          <w:sz w:val="24"/>
        </w:rPr>
        <w:t xml:space="preserve"> </w:t>
      </w:r>
      <w:r>
        <w:rPr>
          <w:sz w:val="24"/>
        </w:rPr>
        <w:t>детского</w:t>
      </w:r>
      <w:r>
        <w:rPr>
          <w:spacing w:val="1"/>
          <w:sz w:val="24"/>
        </w:rPr>
        <w:t xml:space="preserve"> </w:t>
      </w:r>
      <w:r>
        <w:rPr>
          <w:sz w:val="24"/>
        </w:rPr>
        <w:t>театра,</w:t>
      </w:r>
      <w:r>
        <w:rPr>
          <w:spacing w:val="1"/>
          <w:sz w:val="24"/>
        </w:rPr>
        <w:t xml:space="preserve"> </w:t>
      </w:r>
      <w:r>
        <w:rPr>
          <w:sz w:val="24"/>
        </w:rPr>
        <w:t>музея, цирка. Педагог развивает у детей умение выражать в речи свои впечатления, высказывать</w:t>
      </w:r>
      <w:r>
        <w:rPr>
          <w:spacing w:val="1"/>
          <w:sz w:val="24"/>
        </w:rPr>
        <w:t xml:space="preserve"> </w:t>
      </w:r>
      <w:r>
        <w:rPr>
          <w:sz w:val="24"/>
        </w:rPr>
        <w:t>суждения,</w:t>
      </w:r>
      <w:r>
        <w:rPr>
          <w:spacing w:val="-1"/>
          <w:sz w:val="24"/>
        </w:rPr>
        <w:t xml:space="preserve"> </w:t>
      </w:r>
      <w:r>
        <w:rPr>
          <w:sz w:val="24"/>
        </w:rPr>
        <w:t>оценки.</w:t>
      </w:r>
    </w:p>
    <w:p w:rsidR="000801B6" w:rsidRDefault="000801B6" w:rsidP="00B30D40">
      <w:pPr>
        <w:pStyle w:val="a3"/>
        <w:spacing w:before="5"/>
        <w:ind w:left="0" w:firstLine="0"/>
        <w:jc w:val="left"/>
      </w:pPr>
    </w:p>
    <w:p w:rsidR="000801B6" w:rsidRDefault="000801B6" w:rsidP="00B30D40">
      <w:pPr>
        <w:pStyle w:val="Heading1"/>
        <w:spacing w:line="274" w:lineRule="exact"/>
        <w:jc w:val="both"/>
      </w:pPr>
      <w:r>
        <w:t>Изобразительная</w:t>
      </w:r>
      <w:r>
        <w:rPr>
          <w:spacing w:val="-4"/>
        </w:rPr>
        <w:t xml:space="preserve"> </w:t>
      </w:r>
      <w:r>
        <w:t>деятельность.</w:t>
      </w:r>
    </w:p>
    <w:p w:rsidR="000801B6" w:rsidRDefault="000801B6" w:rsidP="00B30D40">
      <w:pPr>
        <w:pStyle w:val="a5"/>
        <w:numPr>
          <w:ilvl w:val="0"/>
          <w:numId w:val="291"/>
        </w:numPr>
        <w:tabs>
          <w:tab w:val="left" w:pos="1807"/>
        </w:tabs>
        <w:ind w:right="645" w:firstLine="708"/>
        <w:rPr>
          <w:sz w:val="24"/>
        </w:rPr>
      </w:pPr>
      <w:r>
        <w:rPr>
          <w:sz w:val="24"/>
        </w:rPr>
        <w:t>Предметное рисование: педагог совершенствует у детей умение изображать предметы</w:t>
      </w:r>
      <w:r>
        <w:rPr>
          <w:spacing w:val="1"/>
          <w:sz w:val="24"/>
        </w:rPr>
        <w:t xml:space="preserve"> </w:t>
      </w:r>
      <w:r>
        <w:rPr>
          <w:sz w:val="24"/>
        </w:rPr>
        <w:t>по</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развивает</w:t>
      </w:r>
      <w:r>
        <w:rPr>
          <w:spacing w:val="1"/>
          <w:sz w:val="24"/>
        </w:rPr>
        <w:t xml:space="preserve"> </w:t>
      </w:r>
      <w:r>
        <w:rPr>
          <w:sz w:val="24"/>
        </w:rPr>
        <w:t>наблюдательность,</w:t>
      </w:r>
      <w:r>
        <w:rPr>
          <w:spacing w:val="1"/>
          <w:sz w:val="24"/>
        </w:rPr>
        <w:t xml:space="preserve"> </w:t>
      </w:r>
      <w:r>
        <w:rPr>
          <w:sz w:val="24"/>
        </w:rPr>
        <w:t>способность</w:t>
      </w:r>
      <w:r>
        <w:rPr>
          <w:spacing w:val="1"/>
          <w:sz w:val="24"/>
        </w:rPr>
        <w:t xml:space="preserve"> </w:t>
      </w:r>
      <w:r>
        <w:rPr>
          <w:sz w:val="24"/>
        </w:rPr>
        <w:t>замечать</w:t>
      </w:r>
      <w:r>
        <w:rPr>
          <w:spacing w:val="1"/>
          <w:sz w:val="24"/>
        </w:rPr>
        <w:t xml:space="preserve"> </w:t>
      </w:r>
      <w:r>
        <w:rPr>
          <w:sz w:val="24"/>
        </w:rPr>
        <w:t>характерные</w:t>
      </w:r>
      <w:r>
        <w:rPr>
          <w:spacing w:val="-57"/>
          <w:sz w:val="24"/>
        </w:rPr>
        <w:t xml:space="preserve"> </w:t>
      </w:r>
      <w:r>
        <w:rPr>
          <w:sz w:val="24"/>
        </w:rPr>
        <w:t>особенности</w:t>
      </w:r>
      <w:r>
        <w:rPr>
          <w:spacing w:val="23"/>
          <w:sz w:val="24"/>
        </w:rPr>
        <w:t xml:space="preserve"> </w:t>
      </w:r>
      <w:r>
        <w:rPr>
          <w:sz w:val="24"/>
        </w:rPr>
        <w:t>предметов</w:t>
      </w:r>
      <w:r>
        <w:rPr>
          <w:spacing w:val="20"/>
          <w:sz w:val="24"/>
        </w:rPr>
        <w:t xml:space="preserve"> </w:t>
      </w:r>
      <w:r>
        <w:rPr>
          <w:sz w:val="24"/>
        </w:rPr>
        <w:t>и</w:t>
      </w:r>
      <w:r>
        <w:rPr>
          <w:spacing w:val="23"/>
          <w:sz w:val="24"/>
        </w:rPr>
        <w:t xml:space="preserve"> </w:t>
      </w:r>
      <w:r>
        <w:rPr>
          <w:sz w:val="24"/>
        </w:rPr>
        <w:t>передавать</w:t>
      </w:r>
      <w:r>
        <w:rPr>
          <w:spacing w:val="23"/>
          <w:sz w:val="24"/>
        </w:rPr>
        <w:t xml:space="preserve"> </w:t>
      </w:r>
      <w:r>
        <w:rPr>
          <w:sz w:val="24"/>
        </w:rPr>
        <w:t>их</w:t>
      </w:r>
      <w:r>
        <w:rPr>
          <w:spacing w:val="24"/>
          <w:sz w:val="24"/>
        </w:rPr>
        <w:t xml:space="preserve"> </w:t>
      </w:r>
      <w:r>
        <w:rPr>
          <w:sz w:val="24"/>
        </w:rPr>
        <w:t>средствами</w:t>
      </w:r>
      <w:r>
        <w:rPr>
          <w:spacing w:val="23"/>
          <w:sz w:val="24"/>
        </w:rPr>
        <w:t xml:space="preserve"> </w:t>
      </w:r>
      <w:r>
        <w:rPr>
          <w:sz w:val="24"/>
        </w:rPr>
        <w:t>рисунка</w:t>
      </w:r>
      <w:r>
        <w:rPr>
          <w:spacing w:val="22"/>
          <w:sz w:val="24"/>
        </w:rPr>
        <w:t xml:space="preserve"> </w:t>
      </w:r>
      <w:r>
        <w:rPr>
          <w:sz w:val="24"/>
        </w:rPr>
        <w:t>(форма,</w:t>
      </w:r>
      <w:r>
        <w:rPr>
          <w:spacing w:val="24"/>
          <w:sz w:val="24"/>
        </w:rPr>
        <w:t xml:space="preserve"> </w:t>
      </w:r>
      <w:r>
        <w:rPr>
          <w:sz w:val="24"/>
        </w:rPr>
        <w:t>пропорции,</w:t>
      </w:r>
      <w:r>
        <w:rPr>
          <w:spacing w:val="22"/>
          <w:sz w:val="24"/>
        </w:rPr>
        <w:t xml:space="preserve"> </w:t>
      </w:r>
      <w:r>
        <w:rPr>
          <w:sz w:val="24"/>
        </w:rPr>
        <w:t>расположение</w:t>
      </w:r>
      <w:r>
        <w:rPr>
          <w:spacing w:val="-58"/>
          <w:sz w:val="24"/>
        </w:rPr>
        <w:t xml:space="preserve"> </w:t>
      </w:r>
      <w:r>
        <w:rPr>
          <w:sz w:val="24"/>
        </w:rPr>
        <w:t>на листе бумаги). Педагог совершенствует</w:t>
      </w:r>
      <w:r>
        <w:rPr>
          <w:spacing w:val="60"/>
          <w:sz w:val="24"/>
        </w:rPr>
        <w:t xml:space="preserve"> </w:t>
      </w:r>
      <w:r>
        <w:rPr>
          <w:sz w:val="24"/>
        </w:rPr>
        <w:t>у детей технику изображения. Продолжает развивать</w:t>
      </w:r>
      <w:r>
        <w:rPr>
          <w:spacing w:val="1"/>
          <w:sz w:val="24"/>
        </w:rPr>
        <w:t xml:space="preserve"> </w:t>
      </w:r>
      <w:r>
        <w:rPr>
          <w:sz w:val="24"/>
        </w:rPr>
        <w:t>у детей свободу и одновременно точность движений руки под контролем зрения, их плавность,</w:t>
      </w:r>
      <w:r>
        <w:rPr>
          <w:spacing w:val="1"/>
          <w:sz w:val="24"/>
        </w:rPr>
        <w:t xml:space="preserve"> </w:t>
      </w:r>
      <w:r>
        <w:rPr>
          <w:sz w:val="24"/>
        </w:rPr>
        <w:t>ритмичность.</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набор</w:t>
      </w:r>
      <w:r>
        <w:rPr>
          <w:spacing w:val="1"/>
          <w:sz w:val="24"/>
        </w:rPr>
        <w:t xml:space="preserve"> </w:t>
      </w:r>
      <w:r>
        <w:rPr>
          <w:sz w:val="24"/>
        </w:rPr>
        <w:t>материалов,</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 (гуашь, акварель, сухая и жирная пастель, сангина, угольный карандаш и другое).</w:t>
      </w:r>
      <w:r>
        <w:rPr>
          <w:spacing w:val="1"/>
          <w:sz w:val="24"/>
        </w:rPr>
        <w:t xml:space="preserve"> </w:t>
      </w:r>
      <w:r>
        <w:rPr>
          <w:sz w:val="24"/>
        </w:rPr>
        <w:t>Предлагает детям соединять в одном рисунке разные материалы для создания выразительного</w:t>
      </w:r>
      <w:r>
        <w:rPr>
          <w:spacing w:val="1"/>
          <w:sz w:val="24"/>
        </w:rPr>
        <w:t xml:space="preserve"> </w:t>
      </w:r>
      <w:r>
        <w:rPr>
          <w:sz w:val="24"/>
        </w:rPr>
        <w:t>образа. Учит детей новым способам работы с уже знакомыми материалами (например, рисовать</w:t>
      </w:r>
      <w:r>
        <w:rPr>
          <w:spacing w:val="1"/>
          <w:sz w:val="24"/>
        </w:rPr>
        <w:t xml:space="preserve"> </w:t>
      </w:r>
      <w:r>
        <w:rPr>
          <w:sz w:val="24"/>
        </w:rPr>
        <w:t>акварелью по сырому слою); разным способам создания фона для изображаемой картины: при</w:t>
      </w:r>
      <w:r>
        <w:rPr>
          <w:spacing w:val="1"/>
          <w:sz w:val="24"/>
        </w:rPr>
        <w:t xml:space="preserve"> </w:t>
      </w:r>
      <w:r>
        <w:rPr>
          <w:sz w:val="24"/>
        </w:rPr>
        <w:t>рисовании акварелью и гуашью - до создания основного изображения; при рисовании пастелью и</w:t>
      </w:r>
      <w:r>
        <w:rPr>
          <w:spacing w:val="-57"/>
          <w:sz w:val="24"/>
        </w:rPr>
        <w:t xml:space="preserve"> </w:t>
      </w:r>
      <w:r>
        <w:rPr>
          <w:sz w:val="24"/>
        </w:rPr>
        <w:t>цветными</w:t>
      </w:r>
      <w:r>
        <w:rPr>
          <w:spacing w:val="1"/>
          <w:sz w:val="24"/>
        </w:rPr>
        <w:t xml:space="preserve"> </w:t>
      </w:r>
      <w:r>
        <w:rPr>
          <w:sz w:val="24"/>
        </w:rPr>
        <w:t>карандашами</w:t>
      </w:r>
      <w:r>
        <w:rPr>
          <w:spacing w:val="1"/>
          <w:sz w:val="24"/>
        </w:rPr>
        <w:t xml:space="preserve"> </w:t>
      </w:r>
      <w:r>
        <w:rPr>
          <w:sz w:val="24"/>
        </w:rPr>
        <w:t>фон</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подготовлен</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завершении</w:t>
      </w:r>
      <w:r>
        <w:rPr>
          <w:spacing w:val="1"/>
          <w:sz w:val="24"/>
        </w:rPr>
        <w:t xml:space="preserve"> </w:t>
      </w:r>
      <w:r>
        <w:rPr>
          <w:sz w:val="24"/>
        </w:rPr>
        <w:t>основного изображения. Продолжает формировать у детей умение свободно владеть карандашом</w:t>
      </w:r>
      <w:r>
        <w:rPr>
          <w:spacing w:val="-57"/>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линейного</w:t>
      </w:r>
      <w:r>
        <w:rPr>
          <w:spacing w:val="1"/>
          <w:sz w:val="24"/>
        </w:rPr>
        <w:t xml:space="preserve"> </w:t>
      </w:r>
      <w:r>
        <w:rPr>
          <w:sz w:val="24"/>
        </w:rPr>
        <w:t>рисунка,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плавным</w:t>
      </w:r>
      <w:r>
        <w:rPr>
          <w:spacing w:val="1"/>
          <w:sz w:val="24"/>
        </w:rPr>
        <w:t xml:space="preserve"> </w:t>
      </w:r>
      <w:r>
        <w:rPr>
          <w:sz w:val="24"/>
        </w:rPr>
        <w:t>поворотам</w:t>
      </w:r>
      <w:r>
        <w:rPr>
          <w:spacing w:val="1"/>
          <w:sz w:val="24"/>
        </w:rPr>
        <w:t xml:space="preserve"> </w:t>
      </w:r>
      <w:r>
        <w:rPr>
          <w:sz w:val="24"/>
        </w:rPr>
        <w:t>руки</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округлых</w:t>
      </w:r>
      <w:r>
        <w:rPr>
          <w:spacing w:val="1"/>
          <w:sz w:val="24"/>
        </w:rPr>
        <w:t xml:space="preserve"> </w:t>
      </w:r>
      <w:r>
        <w:rPr>
          <w:sz w:val="24"/>
        </w:rPr>
        <w:t>линий, завитков в разном направлении</w:t>
      </w:r>
      <w:r>
        <w:rPr>
          <w:spacing w:val="1"/>
          <w:sz w:val="24"/>
        </w:rPr>
        <w:t xml:space="preserve"> </w:t>
      </w:r>
      <w:r>
        <w:rPr>
          <w:sz w:val="24"/>
        </w:rPr>
        <w:t>(от веточки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конца завитка к</w:t>
      </w:r>
      <w:r>
        <w:rPr>
          <w:spacing w:val="1"/>
          <w:sz w:val="24"/>
        </w:rPr>
        <w:t xml:space="preserve"> </w:t>
      </w:r>
      <w:r>
        <w:rPr>
          <w:sz w:val="24"/>
        </w:rPr>
        <w:t>веточке,</w:t>
      </w:r>
      <w:r>
        <w:rPr>
          <w:spacing w:val="1"/>
          <w:sz w:val="24"/>
        </w:rPr>
        <w:t xml:space="preserve"> </w:t>
      </w:r>
      <w:r>
        <w:rPr>
          <w:sz w:val="24"/>
        </w:rPr>
        <w:t>вертикально и горизонтально), учит детей осуществлять движение всей рукой при рисовании</w:t>
      </w:r>
      <w:r>
        <w:rPr>
          <w:spacing w:val="1"/>
          <w:sz w:val="24"/>
        </w:rPr>
        <w:t xml:space="preserve"> </w:t>
      </w:r>
      <w:r>
        <w:rPr>
          <w:sz w:val="24"/>
        </w:rPr>
        <w:t>длинных линий, крупных форм, одними пальцами - при рисовании небольших форм и мелких</w:t>
      </w:r>
      <w:r>
        <w:rPr>
          <w:spacing w:val="1"/>
          <w:sz w:val="24"/>
        </w:rPr>
        <w:t xml:space="preserve"> </w:t>
      </w:r>
      <w:r>
        <w:rPr>
          <w:sz w:val="24"/>
        </w:rPr>
        <w:t>деталей,</w:t>
      </w:r>
      <w:r>
        <w:rPr>
          <w:spacing w:val="13"/>
          <w:sz w:val="24"/>
        </w:rPr>
        <w:t xml:space="preserve"> </w:t>
      </w:r>
      <w:r>
        <w:rPr>
          <w:sz w:val="24"/>
        </w:rPr>
        <w:t>коротких</w:t>
      </w:r>
      <w:r>
        <w:rPr>
          <w:spacing w:val="15"/>
          <w:sz w:val="24"/>
        </w:rPr>
        <w:t xml:space="preserve"> </w:t>
      </w:r>
      <w:r>
        <w:rPr>
          <w:sz w:val="24"/>
        </w:rPr>
        <w:t>линий,</w:t>
      </w:r>
      <w:r>
        <w:rPr>
          <w:spacing w:val="13"/>
          <w:sz w:val="24"/>
        </w:rPr>
        <w:t xml:space="preserve"> </w:t>
      </w:r>
      <w:r>
        <w:rPr>
          <w:sz w:val="24"/>
        </w:rPr>
        <w:t>штрихов,</w:t>
      </w:r>
      <w:r>
        <w:rPr>
          <w:spacing w:val="12"/>
          <w:sz w:val="24"/>
        </w:rPr>
        <w:t xml:space="preserve"> </w:t>
      </w:r>
      <w:r>
        <w:rPr>
          <w:sz w:val="24"/>
        </w:rPr>
        <w:t>травки</w:t>
      </w:r>
      <w:r>
        <w:rPr>
          <w:spacing w:val="14"/>
          <w:sz w:val="24"/>
        </w:rPr>
        <w:t xml:space="preserve"> </w:t>
      </w:r>
      <w:r>
        <w:rPr>
          <w:sz w:val="24"/>
        </w:rPr>
        <w:t>(хохлома),</w:t>
      </w:r>
      <w:r>
        <w:rPr>
          <w:spacing w:val="12"/>
          <w:sz w:val="24"/>
        </w:rPr>
        <w:t xml:space="preserve"> </w:t>
      </w:r>
      <w:r>
        <w:rPr>
          <w:sz w:val="24"/>
        </w:rPr>
        <w:t>оживок</w:t>
      </w:r>
      <w:r>
        <w:rPr>
          <w:spacing w:val="13"/>
          <w:sz w:val="24"/>
        </w:rPr>
        <w:t xml:space="preserve"> </w:t>
      </w:r>
      <w:r>
        <w:rPr>
          <w:sz w:val="24"/>
        </w:rPr>
        <w:t>(городец)</w:t>
      </w:r>
      <w:r>
        <w:rPr>
          <w:spacing w:val="12"/>
          <w:sz w:val="24"/>
        </w:rPr>
        <w:t xml:space="preserve"> </w:t>
      </w:r>
      <w:r>
        <w:rPr>
          <w:sz w:val="24"/>
        </w:rPr>
        <w:t>и</w:t>
      </w:r>
      <w:r>
        <w:rPr>
          <w:spacing w:val="14"/>
          <w:sz w:val="24"/>
        </w:rPr>
        <w:t xml:space="preserve"> </w:t>
      </w:r>
      <w:r>
        <w:rPr>
          <w:sz w:val="24"/>
        </w:rPr>
        <w:t>тому</w:t>
      </w:r>
      <w:r>
        <w:rPr>
          <w:spacing w:val="8"/>
          <w:sz w:val="24"/>
        </w:rPr>
        <w:t xml:space="preserve"> </w:t>
      </w:r>
      <w:r>
        <w:rPr>
          <w:sz w:val="24"/>
        </w:rPr>
        <w:t>подобного.</w:t>
      </w:r>
    </w:p>
    <w:p w:rsidR="000801B6" w:rsidRDefault="000801B6" w:rsidP="00B30D40">
      <w:pPr>
        <w:pStyle w:val="a3"/>
        <w:spacing w:before="61"/>
        <w:ind w:right="639" w:firstLine="0"/>
      </w:pPr>
      <w:r>
        <w:t>Педагог учит детей видеть красоту созданного изображения и в передаче формы, плавности,</w:t>
      </w:r>
      <w:r>
        <w:rPr>
          <w:spacing w:val="1"/>
        </w:rPr>
        <w:t xml:space="preserve"> </w:t>
      </w:r>
      <w:r>
        <w:t>слитности</w:t>
      </w:r>
      <w:r>
        <w:rPr>
          <w:spacing w:val="1"/>
        </w:rPr>
        <w:t xml:space="preserve"> </w:t>
      </w:r>
      <w:r>
        <w:t>линий</w:t>
      </w:r>
      <w:r>
        <w:rPr>
          <w:spacing w:val="1"/>
        </w:rPr>
        <w:t xml:space="preserve"> </w:t>
      </w:r>
      <w:r>
        <w:t>или</w:t>
      </w:r>
      <w:r>
        <w:rPr>
          <w:spacing w:val="1"/>
        </w:rPr>
        <w:t xml:space="preserve"> </w:t>
      </w:r>
      <w:r>
        <w:t>их</w:t>
      </w:r>
      <w:r>
        <w:rPr>
          <w:spacing w:val="1"/>
        </w:rPr>
        <w:t xml:space="preserve"> </w:t>
      </w:r>
      <w:r>
        <w:t>тонкости,</w:t>
      </w:r>
      <w:r>
        <w:rPr>
          <w:spacing w:val="1"/>
        </w:rPr>
        <w:t xml:space="preserve"> </w:t>
      </w:r>
      <w:r>
        <w:t>изящности,</w:t>
      </w:r>
      <w:r>
        <w:rPr>
          <w:spacing w:val="1"/>
        </w:rPr>
        <w:t xml:space="preserve"> </w:t>
      </w:r>
      <w:r>
        <w:t>ритмичности</w:t>
      </w:r>
      <w:r>
        <w:rPr>
          <w:spacing w:val="1"/>
        </w:rPr>
        <w:t xml:space="preserve"> </w:t>
      </w:r>
      <w:r>
        <w:t>расположения</w:t>
      </w:r>
      <w:r>
        <w:rPr>
          <w:spacing w:val="1"/>
        </w:rPr>
        <w:t xml:space="preserve"> </w:t>
      </w:r>
      <w:r>
        <w:t>линий</w:t>
      </w:r>
      <w:r>
        <w:rPr>
          <w:spacing w:val="1"/>
        </w:rPr>
        <w:t xml:space="preserve"> </w:t>
      </w:r>
      <w:r>
        <w:t>и</w:t>
      </w:r>
      <w:r>
        <w:rPr>
          <w:spacing w:val="1"/>
        </w:rPr>
        <w:t xml:space="preserve"> </w:t>
      </w:r>
      <w:r>
        <w:t>пятен,</w:t>
      </w:r>
      <w:r>
        <w:rPr>
          <w:spacing w:val="1"/>
        </w:rPr>
        <w:t xml:space="preserve"> </w:t>
      </w:r>
      <w:r>
        <w:t>равномерности</w:t>
      </w:r>
      <w:r>
        <w:rPr>
          <w:spacing w:val="1"/>
        </w:rPr>
        <w:t xml:space="preserve"> </w:t>
      </w:r>
      <w:r>
        <w:t>закрашивания</w:t>
      </w:r>
      <w:r>
        <w:rPr>
          <w:spacing w:val="1"/>
        </w:rPr>
        <w:t xml:space="preserve"> </w:t>
      </w:r>
      <w:r>
        <w:t>рисунка;</w:t>
      </w:r>
      <w:r>
        <w:rPr>
          <w:spacing w:val="1"/>
        </w:rPr>
        <w:t xml:space="preserve"> </w:t>
      </w:r>
      <w:r>
        <w:t>чувствовать</w:t>
      </w:r>
      <w:r>
        <w:rPr>
          <w:spacing w:val="1"/>
        </w:rPr>
        <w:t xml:space="preserve"> </w:t>
      </w:r>
      <w:r>
        <w:t>плавные</w:t>
      </w:r>
      <w:r>
        <w:rPr>
          <w:spacing w:val="1"/>
        </w:rPr>
        <w:t xml:space="preserve"> </w:t>
      </w:r>
      <w:r>
        <w:t>переходы</w:t>
      </w:r>
      <w:r>
        <w:rPr>
          <w:spacing w:val="1"/>
        </w:rPr>
        <w:t xml:space="preserve"> </w:t>
      </w:r>
      <w:r>
        <w:t>оттенков</w:t>
      </w:r>
      <w:r>
        <w:rPr>
          <w:spacing w:val="1"/>
        </w:rPr>
        <w:t xml:space="preserve"> </w:t>
      </w:r>
      <w:r>
        <w:t>цвета,</w:t>
      </w:r>
      <w:r>
        <w:rPr>
          <w:spacing w:val="1"/>
        </w:rPr>
        <w:t xml:space="preserve"> </w:t>
      </w:r>
      <w:r>
        <w:t>получившиеся при равномерном закрашивании и регулировании нажима на карандаш. Развивает</w:t>
      </w:r>
      <w:r>
        <w:rPr>
          <w:spacing w:val="1"/>
        </w:rPr>
        <w:t xml:space="preserve"> </w:t>
      </w:r>
      <w:r>
        <w:t>у</w:t>
      </w:r>
      <w:r>
        <w:rPr>
          <w:spacing w:val="1"/>
        </w:rPr>
        <w:t xml:space="preserve"> </w:t>
      </w:r>
      <w:r>
        <w:t>детей</w:t>
      </w:r>
      <w:r>
        <w:rPr>
          <w:spacing w:val="1"/>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цветов</w:t>
      </w:r>
      <w:r>
        <w:rPr>
          <w:spacing w:val="1"/>
        </w:rPr>
        <w:t xml:space="preserve"> </w:t>
      </w:r>
      <w:r>
        <w:t>и</w:t>
      </w:r>
      <w:r>
        <w:rPr>
          <w:spacing w:val="1"/>
        </w:rPr>
        <w:t xml:space="preserve"> </w:t>
      </w:r>
      <w:r>
        <w:t>оттенков,</w:t>
      </w:r>
      <w:r>
        <w:rPr>
          <w:spacing w:val="1"/>
        </w:rPr>
        <w:t xml:space="preserve"> </w:t>
      </w:r>
      <w:r>
        <w:t>опираясь</w:t>
      </w:r>
      <w:r>
        <w:rPr>
          <w:spacing w:val="1"/>
        </w:rPr>
        <w:t xml:space="preserve"> </w:t>
      </w:r>
      <w:r>
        <w:t>на</w:t>
      </w:r>
      <w:r>
        <w:rPr>
          <w:spacing w:val="1"/>
        </w:rPr>
        <w:t xml:space="preserve"> </w:t>
      </w:r>
      <w:r>
        <w:t>реальную</w:t>
      </w:r>
      <w:r>
        <w:rPr>
          <w:spacing w:val="1"/>
        </w:rPr>
        <w:t xml:space="preserve"> </w:t>
      </w:r>
      <w:r>
        <w:t>окраску</w:t>
      </w:r>
      <w:r>
        <w:rPr>
          <w:spacing w:val="1"/>
        </w:rPr>
        <w:t xml:space="preserve"> </w:t>
      </w:r>
      <w:r>
        <w:t>предметов,</w:t>
      </w:r>
      <w:r>
        <w:rPr>
          <w:spacing w:val="1"/>
        </w:rPr>
        <w:t xml:space="preserve"> </w:t>
      </w:r>
      <w:r>
        <w:t>декоративную</w:t>
      </w:r>
      <w:r>
        <w:rPr>
          <w:spacing w:val="1"/>
        </w:rPr>
        <w:t xml:space="preserve"> </w:t>
      </w:r>
      <w:r>
        <w:t>роспись,</w:t>
      </w:r>
      <w:r>
        <w:rPr>
          <w:spacing w:val="1"/>
        </w:rPr>
        <w:t xml:space="preserve"> </w:t>
      </w:r>
      <w:r>
        <w:t>сказочные</w:t>
      </w:r>
      <w:r>
        <w:rPr>
          <w:spacing w:val="1"/>
        </w:rPr>
        <w:t xml:space="preserve"> </w:t>
      </w:r>
      <w:r>
        <w:t>сюжеты;</w:t>
      </w:r>
      <w:r>
        <w:rPr>
          <w:spacing w:val="1"/>
        </w:rPr>
        <w:t xml:space="preserve"> </w:t>
      </w:r>
      <w:r>
        <w:t>формирует</w:t>
      </w:r>
      <w:r>
        <w:rPr>
          <w:spacing w:val="1"/>
        </w:rPr>
        <w:t xml:space="preserve"> </w:t>
      </w:r>
      <w:r>
        <w:t>умение</w:t>
      </w:r>
      <w:r>
        <w:rPr>
          <w:spacing w:val="1"/>
        </w:rPr>
        <w:t xml:space="preserve"> </w:t>
      </w:r>
      <w:r>
        <w:t>создавать</w:t>
      </w:r>
      <w:r>
        <w:rPr>
          <w:spacing w:val="1"/>
        </w:rPr>
        <w:t xml:space="preserve"> </w:t>
      </w:r>
      <w:r>
        <w:t>цвета и</w:t>
      </w:r>
      <w:r>
        <w:rPr>
          <w:spacing w:val="1"/>
        </w:rPr>
        <w:t xml:space="preserve"> </w:t>
      </w:r>
      <w:r>
        <w:t>оттенки. Педагог постепенно подводит детей к обозначению цветов, например, включающих два</w:t>
      </w:r>
      <w:r>
        <w:rPr>
          <w:spacing w:val="1"/>
        </w:rPr>
        <w:t xml:space="preserve"> </w:t>
      </w:r>
      <w:r>
        <w:t>оттенка (желто-зеленый, серо-голубой) или</w:t>
      </w:r>
      <w:r>
        <w:rPr>
          <w:spacing w:val="60"/>
        </w:rPr>
        <w:t xml:space="preserve"> </w:t>
      </w:r>
      <w:r>
        <w:t>уподобленных природным (малиновый, персиковый</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Обращает</w:t>
      </w:r>
      <w:r>
        <w:rPr>
          <w:spacing w:val="1"/>
        </w:rPr>
        <w:t xml:space="preserve"> </w:t>
      </w:r>
      <w:r>
        <w:t>их</w:t>
      </w:r>
      <w:r>
        <w:rPr>
          <w:spacing w:val="1"/>
        </w:rPr>
        <w:t xml:space="preserve"> </w:t>
      </w:r>
      <w:r>
        <w:t>внимание</w:t>
      </w:r>
      <w:r>
        <w:rPr>
          <w:spacing w:val="1"/>
        </w:rPr>
        <w:t xml:space="preserve"> </w:t>
      </w:r>
      <w:r>
        <w:t>на</w:t>
      </w:r>
      <w:r>
        <w:rPr>
          <w:spacing w:val="1"/>
        </w:rPr>
        <w:t xml:space="preserve"> </w:t>
      </w:r>
      <w:r>
        <w:t>изменчивость</w:t>
      </w:r>
      <w:r>
        <w:rPr>
          <w:spacing w:val="1"/>
        </w:rPr>
        <w:t xml:space="preserve"> </w:t>
      </w:r>
      <w:r>
        <w:t>цвета</w:t>
      </w:r>
      <w:r>
        <w:rPr>
          <w:spacing w:val="1"/>
        </w:rPr>
        <w:t xml:space="preserve"> </w:t>
      </w:r>
      <w:r>
        <w:t>предметов</w:t>
      </w:r>
      <w:r>
        <w:rPr>
          <w:spacing w:val="1"/>
        </w:rPr>
        <w:t xml:space="preserve"> </w:t>
      </w:r>
      <w:r>
        <w:t>(например,</w:t>
      </w:r>
      <w:r>
        <w:rPr>
          <w:spacing w:val="1"/>
        </w:rPr>
        <w:t xml:space="preserve"> </w:t>
      </w:r>
      <w:r>
        <w:t>в</w:t>
      </w:r>
      <w:r>
        <w:rPr>
          <w:spacing w:val="1"/>
        </w:rPr>
        <w:t xml:space="preserve"> </w:t>
      </w:r>
      <w:r>
        <w:t>процессе роста помидоры зеленые, а созревшие - красные). Учит детей замечать изменение цвета</w:t>
      </w:r>
      <w:r>
        <w:rPr>
          <w:spacing w:val="-57"/>
        </w:rPr>
        <w:t xml:space="preserve"> </w:t>
      </w:r>
      <w:r>
        <w:t>в природе в связи с изменением погоды (небо голубое в солнечный день и серое в пасмурный).</w:t>
      </w:r>
      <w:r>
        <w:rPr>
          <w:spacing w:val="1"/>
        </w:rPr>
        <w:t xml:space="preserve"> </w:t>
      </w:r>
      <w:r>
        <w:t>Развивает цветовое восприятие в целях обогащения колористической гаммы рисунка. Учит детей</w:t>
      </w:r>
      <w:r>
        <w:rPr>
          <w:spacing w:val="-57"/>
        </w:rPr>
        <w:t xml:space="preserve"> </w:t>
      </w:r>
      <w:r>
        <w:t>различать</w:t>
      </w:r>
      <w:r>
        <w:rPr>
          <w:spacing w:val="1"/>
        </w:rPr>
        <w:t xml:space="preserve"> </w:t>
      </w:r>
      <w:r>
        <w:t>оттенки</w:t>
      </w:r>
      <w:r>
        <w:rPr>
          <w:spacing w:val="1"/>
        </w:rPr>
        <w:t xml:space="preserve"> </w:t>
      </w:r>
      <w:r>
        <w:t>цветов</w:t>
      </w:r>
      <w:r>
        <w:rPr>
          <w:spacing w:val="1"/>
        </w:rPr>
        <w:t xml:space="preserve"> </w:t>
      </w:r>
      <w:r>
        <w:t>и</w:t>
      </w:r>
      <w:r>
        <w:rPr>
          <w:spacing w:val="1"/>
        </w:rPr>
        <w:t xml:space="preserve"> </w:t>
      </w:r>
      <w:r>
        <w:t>передавать</w:t>
      </w:r>
      <w:r>
        <w:rPr>
          <w:spacing w:val="1"/>
        </w:rPr>
        <w:t xml:space="preserve"> </w:t>
      </w:r>
      <w:r>
        <w:t>их</w:t>
      </w:r>
      <w:r>
        <w:rPr>
          <w:spacing w:val="1"/>
        </w:rPr>
        <w:t xml:space="preserve"> </w:t>
      </w:r>
      <w:r>
        <w:t>в</w:t>
      </w:r>
      <w:r>
        <w:rPr>
          <w:spacing w:val="1"/>
        </w:rPr>
        <w:t xml:space="preserve"> </w:t>
      </w:r>
      <w:r>
        <w:t>рисунке,</w:t>
      </w:r>
      <w:r>
        <w:rPr>
          <w:spacing w:val="1"/>
        </w:rPr>
        <w:t xml:space="preserve"> </w:t>
      </w:r>
      <w:r>
        <w:t>развивает</w:t>
      </w:r>
      <w:r>
        <w:rPr>
          <w:spacing w:val="1"/>
        </w:rPr>
        <w:t xml:space="preserve"> </w:t>
      </w:r>
      <w:r>
        <w:t>восприятие,</w:t>
      </w:r>
      <w:r>
        <w:rPr>
          <w:spacing w:val="1"/>
        </w:rPr>
        <w:t xml:space="preserve"> </w:t>
      </w:r>
      <w:r>
        <w:t>способность</w:t>
      </w:r>
      <w:r>
        <w:rPr>
          <w:spacing w:val="1"/>
        </w:rPr>
        <w:t xml:space="preserve"> </w:t>
      </w:r>
      <w:r>
        <w:t>наблюдать</w:t>
      </w:r>
      <w:r>
        <w:rPr>
          <w:spacing w:val="1"/>
        </w:rPr>
        <w:t xml:space="preserve"> </w:t>
      </w:r>
      <w:r>
        <w:t>и</w:t>
      </w:r>
      <w:r>
        <w:rPr>
          <w:spacing w:val="1"/>
        </w:rPr>
        <w:t xml:space="preserve"> </w:t>
      </w:r>
      <w:r>
        <w:t>сравнивать</w:t>
      </w:r>
      <w:r>
        <w:rPr>
          <w:spacing w:val="1"/>
        </w:rPr>
        <w:t xml:space="preserve"> </w:t>
      </w:r>
      <w:r>
        <w:t>цвета</w:t>
      </w:r>
      <w:r>
        <w:rPr>
          <w:spacing w:val="1"/>
        </w:rPr>
        <w:t xml:space="preserve"> </w:t>
      </w:r>
      <w:r>
        <w:t>окружающих</w:t>
      </w:r>
      <w:r>
        <w:rPr>
          <w:spacing w:val="1"/>
        </w:rPr>
        <w:t xml:space="preserve"> </w:t>
      </w:r>
      <w:r>
        <w:t>предметов,</w:t>
      </w:r>
      <w:r>
        <w:rPr>
          <w:spacing w:val="1"/>
        </w:rPr>
        <w:t xml:space="preserve"> </w:t>
      </w:r>
      <w:r>
        <w:t>явлений</w:t>
      </w:r>
      <w:r>
        <w:rPr>
          <w:spacing w:val="1"/>
        </w:rPr>
        <w:t xml:space="preserve"> </w:t>
      </w:r>
      <w:r>
        <w:t>(нежно-зеленые,</w:t>
      </w:r>
      <w:r>
        <w:rPr>
          <w:spacing w:val="1"/>
        </w:rPr>
        <w:t xml:space="preserve"> </w:t>
      </w:r>
      <w:r>
        <w:t>только что</w:t>
      </w:r>
      <w:r>
        <w:rPr>
          <w:spacing w:val="1"/>
        </w:rPr>
        <w:t xml:space="preserve"> </w:t>
      </w:r>
      <w:r>
        <w:t>появившиеся листочки, бледно-зеленые стебли одуванчиков и их темно-зеленые листья и тому</w:t>
      </w:r>
      <w:r>
        <w:rPr>
          <w:spacing w:val="1"/>
        </w:rPr>
        <w:t xml:space="preserve"> </w:t>
      </w:r>
      <w:r>
        <w:t>подобное).</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художественно-творческие</w:t>
      </w:r>
      <w:r>
        <w:rPr>
          <w:spacing w:val="1"/>
        </w:rPr>
        <w:t xml:space="preserve"> </w:t>
      </w:r>
      <w:r>
        <w:t>способности</w:t>
      </w:r>
      <w:r>
        <w:rPr>
          <w:spacing w:val="1"/>
        </w:rPr>
        <w:t xml:space="preserve"> </w:t>
      </w:r>
      <w:r>
        <w:t>в</w:t>
      </w:r>
      <w:r>
        <w:rPr>
          <w:spacing w:val="1"/>
        </w:rPr>
        <w:t xml:space="preserve"> </w:t>
      </w:r>
      <w:r>
        <w:t>продуктивных</w:t>
      </w:r>
      <w:r>
        <w:rPr>
          <w:spacing w:val="1"/>
        </w:rPr>
        <w:t xml:space="preserve"> </w:t>
      </w:r>
      <w:r>
        <w:t>видах</w:t>
      </w:r>
      <w:r>
        <w:rPr>
          <w:spacing w:val="-57"/>
        </w:rPr>
        <w:t xml:space="preserve"> </w:t>
      </w:r>
      <w:r>
        <w:lastRenderedPageBreak/>
        <w:t>детской деятельности.</w:t>
      </w:r>
    </w:p>
    <w:p w:rsidR="000801B6" w:rsidRDefault="000801B6" w:rsidP="00B30D40">
      <w:pPr>
        <w:pStyle w:val="a3"/>
        <w:spacing w:before="1"/>
        <w:ind w:right="644"/>
      </w:pPr>
      <w:r>
        <w:t>Сюжетное</w:t>
      </w:r>
      <w:r>
        <w:rPr>
          <w:spacing w:val="1"/>
        </w:rPr>
        <w:t xml:space="preserve"> </w:t>
      </w:r>
      <w:r>
        <w:t>рисование:</w:t>
      </w:r>
      <w:r>
        <w:rPr>
          <w:spacing w:val="1"/>
        </w:rPr>
        <w:t xml:space="preserve"> </w:t>
      </w:r>
      <w:r>
        <w:t>педагог</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размещать</w:t>
      </w:r>
      <w:r>
        <w:rPr>
          <w:spacing w:val="1"/>
        </w:rPr>
        <w:t xml:space="preserve"> </w:t>
      </w:r>
      <w:r>
        <w:t>изображения</w:t>
      </w:r>
      <w:r>
        <w:rPr>
          <w:spacing w:val="1"/>
        </w:rPr>
        <w:t xml:space="preserve"> </w:t>
      </w:r>
      <w:r>
        <w:t>на листе в соответствии</w:t>
      </w:r>
      <w:r>
        <w:rPr>
          <w:spacing w:val="1"/>
        </w:rPr>
        <w:t xml:space="preserve"> </w:t>
      </w:r>
      <w:r>
        <w:t>с их</w:t>
      </w:r>
      <w:r>
        <w:rPr>
          <w:spacing w:val="1"/>
        </w:rPr>
        <w:t xml:space="preserve"> </w:t>
      </w:r>
      <w:r>
        <w:t>реальным расположением (ближе или</w:t>
      </w:r>
      <w:r>
        <w:rPr>
          <w:spacing w:val="1"/>
        </w:rPr>
        <w:t xml:space="preserve"> </w:t>
      </w:r>
      <w:r>
        <w:t>дальше от</w:t>
      </w:r>
      <w:r>
        <w:rPr>
          <w:spacing w:val="1"/>
        </w:rPr>
        <w:t xml:space="preserve"> </w:t>
      </w:r>
      <w:r>
        <w:t>рисующего; ближе к нижнему краю листа - передний план или дальше от него - задний план);</w:t>
      </w:r>
      <w:r>
        <w:rPr>
          <w:spacing w:val="1"/>
        </w:rPr>
        <w:t xml:space="preserve"> </w:t>
      </w:r>
      <w:r>
        <w:t>передавать различия в величине изображаемых предметов (дерево высокое, цветок ниже дерева;</w:t>
      </w:r>
      <w:r>
        <w:rPr>
          <w:spacing w:val="1"/>
        </w:rPr>
        <w:t xml:space="preserve"> </w:t>
      </w:r>
      <w:r>
        <w:t>воробышек маленький, ворона большая и тому подобное). Формирует у детей умение строить</w:t>
      </w:r>
      <w:r>
        <w:rPr>
          <w:spacing w:val="1"/>
        </w:rPr>
        <w:t xml:space="preserve"> </w:t>
      </w:r>
      <w:r>
        <w:t>композицию</w:t>
      </w:r>
      <w:r>
        <w:rPr>
          <w:spacing w:val="1"/>
        </w:rPr>
        <w:t xml:space="preserve"> </w:t>
      </w:r>
      <w:r>
        <w:t>рисунка;</w:t>
      </w:r>
      <w:r>
        <w:rPr>
          <w:spacing w:val="1"/>
        </w:rPr>
        <w:t xml:space="preserve"> </w:t>
      </w:r>
      <w:r>
        <w:t>передавать</w:t>
      </w:r>
      <w:r>
        <w:rPr>
          <w:spacing w:val="1"/>
        </w:rPr>
        <w:t xml:space="preserve"> </w:t>
      </w:r>
      <w:r>
        <w:t>движения</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растений,</w:t>
      </w:r>
      <w:r>
        <w:rPr>
          <w:spacing w:val="1"/>
        </w:rPr>
        <w:t xml:space="preserve"> </w:t>
      </w:r>
      <w:r>
        <w:t>склоняющихся</w:t>
      </w:r>
      <w:r>
        <w:rPr>
          <w:spacing w:val="1"/>
        </w:rPr>
        <w:t xml:space="preserve"> </w:t>
      </w:r>
      <w:r>
        <w:t>от</w:t>
      </w:r>
      <w:r>
        <w:rPr>
          <w:spacing w:val="-57"/>
        </w:rPr>
        <w:t xml:space="preserve"> </w:t>
      </w:r>
      <w:r>
        <w:t>ветра. Продолжает формировать у детей умение передавать в рисунках, как сюжеты народных</w:t>
      </w:r>
      <w:r>
        <w:rPr>
          <w:spacing w:val="1"/>
        </w:rPr>
        <w:t xml:space="preserve"> </w:t>
      </w:r>
      <w:r>
        <w:t>сказок,</w:t>
      </w:r>
      <w:r>
        <w:rPr>
          <w:spacing w:val="1"/>
        </w:rPr>
        <w:t xml:space="preserve"> </w:t>
      </w:r>
      <w:r>
        <w:t>так</w:t>
      </w:r>
      <w:r>
        <w:rPr>
          <w:spacing w:val="1"/>
        </w:rPr>
        <w:t xml:space="preserve"> </w:t>
      </w:r>
      <w:r>
        <w:t>и</w:t>
      </w:r>
      <w:r>
        <w:rPr>
          <w:spacing w:val="1"/>
        </w:rPr>
        <w:t xml:space="preserve"> </w:t>
      </w:r>
      <w:r>
        <w:t>авторских</w:t>
      </w:r>
      <w:r>
        <w:rPr>
          <w:spacing w:val="1"/>
        </w:rPr>
        <w:t xml:space="preserve"> </w:t>
      </w:r>
      <w:r>
        <w:t>произведений</w:t>
      </w:r>
      <w:r>
        <w:rPr>
          <w:spacing w:val="1"/>
        </w:rPr>
        <w:t xml:space="preserve"> </w:t>
      </w:r>
      <w:r>
        <w:t>(стихотворений,</w:t>
      </w:r>
      <w:r>
        <w:rPr>
          <w:spacing w:val="1"/>
        </w:rPr>
        <w:t xml:space="preserve"> </w:t>
      </w:r>
      <w:r>
        <w:t>сказок,</w:t>
      </w:r>
      <w:r>
        <w:rPr>
          <w:spacing w:val="1"/>
        </w:rPr>
        <w:t xml:space="preserve"> </w:t>
      </w:r>
      <w:r>
        <w:t>рассказов);</w:t>
      </w:r>
      <w:r>
        <w:rPr>
          <w:spacing w:val="1"/>
        </w:rPr>
        <w:t xml:space="preserve"> </w:t>
      </w:r>
      <w:r>
        <w:t>проявлять</w:t>
      </w:r>
      <w:r>
        <w:rPr>
          <w:spacing w:val="1"/>
        </w:rPr>
        <w:t xml:space="preserve"> </w:t>
      </w:r>
      <w:r>
        <w:t>самостоятельность в</w:t>
      </w:r>
      <w:r>
        <w:rPr>
          <w:spacing w:val="-1"/>
        </w:rPr>
        <w:t xml:space="preserve"> </w:t>
      </w:r>
      <w:r>
        <w:t>выборе</w:t>
      </w:r>
      <w:r>
        <w:rPr>
          <w:spacing w:val="-1"/>
        </w:rPr>
        <w:t xml:space="preserve"> </w:t>
      </w:r>
      <w:r>
        <w:t>темы,</w:t>
      </w:r>
      <w:r>
        <w:rPr>
          <w:spacing w:val="-1"/>
        </w:rPr>
        <w:t xml:space="preserve"> </w:t>
      </w:r>
      <w:r>
        <w:t>композиционного и</w:t>
      </w:r>
      <w:r>
        <w:rPr>
          <w:spacing w:val="-2"/>
        </w:rPr>
        <w:t xml:space="preserve"> </w:t>
      </w:r>
      <w:r>
        <w:t>цветового</w:t>
      </w:r>
      <w:r>
        <w:rPr>
          <w:spacing w:val="-1"/>
        </w:rPr>
        <w:t xml:space="preserve"> </w:t>
      </w:r>
      <w:r>
        <w:t>решения.</w:t>
      </w:r>
    </w:p>
    <w:p w:rsidR="000801B6" w:rsidRDefault="000801B6" w:rsidP="00B30D40">
      <w:pPr>
        <w:pStyle w:val="a3"/>
        <w:spacing w:before="1"/>
        <w:ind w:right="646"/>
      </w:pPr>
      <w:r>
        <w:t>Декоративное рисование: педагог продолжает развивать декоративное творчество детей;</w:t>
      </w:r>
      <w:r>
        <w:rPr>
          <w:spacing w:val="1"/>
        </w:rPr>
        <w:t xml:space="preserve"> </w:t>
      </w:r>
      <w:r>
        <w:t>умение</w:t>
      </w:r>
      <w:r>
        <w:rPr>
          <w:spacing w:val="1"/>
        </w:rPr>
        <w:t xml:space="preserve"> </w:t>
      </w:r>
      <w:r>
        <w:t>создавать</w:t>
      </w:r>
      <w:r>
        <w:rPr>
          <w:spacing w:val="1"/>
        </w:rPr>
        <w:t xml:space="preserve"> </w:t>
      </w:r>
      <w:r>
        <w:t>узоры</w:t>
      </w:r>
      <w:r>
        <w:rPr>
          <w:spacing w:val="1"/>
        </w:rPr>
        <w:t xml:space="preserve"> </w:t>
      </w:r>
      <w:r>
        <w:t>по</w:t>
      </w:r>
      <w:r>
        <w:rPr>
          <w:spacing w:val="1"/>
        </w:rPr>
        <w:t xml:space="preserve"> </w:t>
      </w:r>
      <w:r>
        <w:t>мотивам</w:t>
      </w:r>
      <w:r>
        <w:rPr>
          <w:spacing w:val="1"/>
        </w:rPr>
        <w:t xml:space="preserve"> </w:t>
      </w:r>
      <w:r>
        <w:t>народных</w:t>
      </w:r>
      <w:r>
        <w:rPr>
          <w:spacing w:val="1"/>
        </w:rPr>
        <w:t xml:space="preserve"> </w:t>
      </w:r>
      <w:r>
        <w:t>росписей,</w:t>
      </w:r>
      <w:r>
        <w:rPr>
          <w:spacing w:val="1"/>
        </w:rPr>
        <w:t xml:space="preserve"> </w:t>
      </w:r>
      <w:r>
        <w:t>уже</w:t>
      </w:r>
      <w:r>
        <w:rPr>
          <w:spacing w:val="1"/>
        </w:rPr>
        <w:t xml:space="preserve"> </w:t>
      </w:r>
      <w:r>
        <w:t>знакомых</w:t>
      </w:r>
      <w:r>
        <w:rPr>
          <w:spacing w:val="1"/>
        </w:rPr>
        <w:t xml:space="preserve"> </w:t>
      </w:r>
      <w:r>
        <w:t>детям</w:t>
      </w:r>
      <w:r>
        <w:rPr>
          <w:spacing w:val="1"/>
        </w:rPr>
        <w:t xml:space="preserve"> </w:t>
      </w:r>
      <w:r>
        <w:t>и</w:t>
      </w:r>
      <w:r>
        <w:rPr>
          <w:spacing w:val="1"/>
        </w:rPr>
        <w:t xml:space="preserve"> </w:t>
      </w:r>
      <w:r>
        <w:t>новых</w:t>
      </w:r>
      <w:r>
        <w:rPr>
          <w:spacing w:val="1"/>
        </w:rPr>
        <w:t xml:space="preserve"> </w:t>
      </w:r>
      <w:r>
        <w:t>(городецкая,</w:t>
      </w:r>
      <w:r>
        <w:rPr>
          <w:spacing w:val="1"/>
        </w:rPr>
        <w:t xml:space="preserve"> </w:t>
      </w:r>
      <w:r>
        <w:t>гжельская,</w:t>
      </w:r>
      <w:r>
        <w:rPr>
          <w:spacing w:val="1"/>
        </w:rPr>
        <w:t xml:space="preserve"> </w:t>
      </w:r>
      <w:r>
        <w:t>хохломская,</w:t>
      </w:r>
      <w:r>
        <w:rPr>
          <w:spacing w:val="1"/>
        </w:rPr>
        <w:t xml:space="preserve"> </w:t>
      </w:r>
      <w:r>
        <w:t>жостовская,</w:t>
      </w:r>
      <w:r>
        <w:rPr>
          <w:spacing w:val="1"/>
        </w:rPr>
        <w:t xml:space="preserve"> </w:t>
      </w:r>
      <w:r>
        <w:t>мезенская</w:t>
      </w:r>
      <w:r>
        <w:rPr>
          <w:spacing w:val="1"/>
        </w:rPr>
        <w:t xml:space="preserve"> </w:t>
      </w:r>
      <w:r>
        <w:t>роспись</w:t>
      </w:r>
      <w:r>
        <w:rPr>
          <w:spacing w:val="1"/>
        </w:rPr>
        <w:t xml:space="preserve"> </w:t>
      </w:r>
      <w:r>
        <w:t>и</w:t>
      </w:r>
      <w:r>
        <w:rPr>
          <w:spacing w:val="1"/>
        </w:rPr>
        <w:t xml:space="preserve"> </w:t>
      </w:r>
      <w:r>
        <w:t>другое).</w:t>
      </w:r>
      <w:r>
        <w:rPr>
          <w:spacing w:val="1"/>
        </w:rPr>
        <w:t xml:space="preserve"> </w:t>
      </w:r>
      <w:r>
        <w:t>Учит</w:t>
      </w:r>
      <w:r>
        <w:rPr>
          <w:spacing w:val="1"/>
        </w:rPr>
        <w:t xml:space="preserve"> </w:t>
      </w:r>
      <w:r>
        <w:t>детей</w:t>
      </w:r>
      <w:r>
        <w:rPr>
          <w:spacing w:val="1"/>
        </w:rPr>
        <w:t xml:space="preserve"> </w:t>
      </w:r>
      <w:r>
        <w:t>выделять и передавать цветовую гамму народного декоративного искусства определенного вида.</w:t>
      </w:r>
      <w:r>
        <w:rPr>
          <w:spacing w:val="1"/>
        </w:rPr>
        <w:t xml:space="preserve"> </w:t>
      </w:r>
      <w:r>
        <w:t>Закрепляет умение создавать композиции на листах бумаги разной формы, силуэтах предметов и</w:t>
      </w:r>
      <w:r>
        <w:rPr>
          <w:spacing w:val="1"/>
        </w:rPr>
        <w:t xml:space="preserve"> </w:t>
      </w:r>
      <w:r>
        <w:t>игрушек;</w:t>
      </w:r>
      <w:r>
        <w:rPr>
          <w:spacing w:val="1"/>
        </w:rPr>
        <w:t xml:space="preserve"> </w:t>
      </w:r>
      <w:r>
        <w:t>расписывать</w:t>
      </w:r>
      <w:r>
        <w:rPr>
          <w:spacing w:val="1"/>
        </w:rPr>
        <w:t xml:space="preserve"> </w:t>
      </w:r>
      <w:r>
        <w:t>вылепленные</w:t>
      </w:r>
      <w:r>
        <w:rPr>
          <w:spacing w:val="1"/>
        </w:rPr>
        <w:t xml:space="preserve"> </w:t>
      </w:r>
      <w:r>
        <w:t>детьми</w:t>
      </w:r>
      <w:r>
        <w:rPr>
          <w:spacing w:val="1"/>
        </w:rPr>
        <w:t xml:space="preserve"> </w:t>
      </w:r>
      <w:r>
        <w:t>игрушки.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61"/>
        </w:rPr>
        <w:t xml:space="preserve"> </w:t>
      </w:r>
      <w:r>
        <w:t>при</w:t>
      </w:r>
      <w:r>
        <w:rPr>
          <w:spacing w:val="1"/>
        </w:rPr>
        <w:t xml:space="preserve"> </w:t>
      </w:r>
      <w:r>
        <w:t>составлении</w:t>
      </w:r>
      <w:r>
        <w:rPr>
          <w:spacing w:val="1"/>
        </w:rPr>
        <w:t xml:space="preserve"> </w:t>
      </w:r>
      <w:r>
        <w:t>декоративной</w:t>
      </w:r>
      <w:r>
        <w:rPr>
          <w:spacing w:val="1"/>
        </w:rPr>
        <w:t xml:space="preserve"> </w:t>
      </w:r>
      <w:r>
        <w:t>композиции</w:t>
      </w:r>
      <w:r>
        <w:rPr>
          <w:spacing w:val="1"/>
        </w:rPr>
        <w:t xml:space="preserve"> </w:t>
      </w:r>
      <w:r>
        <w:t>на</w:t>
      </w:r>
      <w:r>
        <w:rPr>
          <w:spacing w:val="1"/>
        </w:rPr>
        <w:t xml:space="preserve"> </w:t>
      </w:r>
      <w:r>
        <w:t>основе</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вида</w:t>
      </w:r>
      <w:r>
        <w:rPr>
          <w:spacing w:val="1"/>
        </w:rPr>
        <w:t xml:space="preserve"> </w:t>
      </w:r>
      <w:r>
        <w:t>народного</w:t>
      </w:r>
      <w:r>
        <w:rPr>
          <w:spacing w:val="1"/>
        </w:rPr>
        <w:t xml:space="preserve"> </w:t>
      </w:r>
      <w:r>
        <w:t>искусства</w:t>
      </w:r>
      <w:r>
        <w:rPr>
          <w:spacing w:val="-57"/>
        </w:rPr>
        <w:t xml:space="preserve"> </w:t>
      </w:r>
      <w:r>
        <w:t>использовать</w:t>
      </w:r>
      <w:r>
        <w:rPr>
          <w:spacing w:val="-2"/>
        </w:rPr>
        <w:t xml:space="preserve"> </w:t>
      </w:r>
      <w:r>
        <w:t>характерные</w:t>
      </w:r>
      <w:r>
        <w:rPr>
          <w:spacing w:val="-2"/>
        </w:rPr>
        <w:t xml:space="preserve"> </w:t>
      </w:r>
      <w:r>
        <w:t>для</w:t>
      </w:r>
      <w:r>
        <w:rPr>
          <w:spacing w:val="-1"/>
        </w:rPr>
        <w:t xml:space="preserve"> </w:t>
      </w:r>
      <w:r>
        <w:t>него</w:t>
      </w:r>
      <w:r>
        <w:rPr>
          <w:spacing w:val="-2"/>
        </w:rPr>
        <w:t xml:space="preserve"> </w:t>
      </w:r>
      <w:r>
        <w:t>элементы</w:t>
      </w:r>
      <w:r>
        <w:rPr>
          <w:spacing w:val="4"/>
        </w:rPr>
        <w:t xml:space="preserve"> </w:t>
      </w:r>
      <w:r>
        <w:t>узора</w:t>
      </w:r>
      <w:r>
        <w:rPr>
          <w:spacing w:val="-2"/>
        </w:rPr>
        <w:t xml:space="preserve"> </w:t>
      </w:r>
      <w:r>
        <w:t>и цветовую</w:t>
      </w:r>
      <w:r>
        <w:rPr>
          <w:spacing w:val="-1"/>
        </w:rPr>
        <w:t xml:space="preserve"> </w:t>
      </w:r>
      <w:r>
        <w:t>гамму.</w:t>
      </w:r>
    </w:p>
    <w:p w:rsidR="000801B6" w:rsidRDefault="000801B6" w:rsidP="00B30D40">
      <w:pPr>
        <w:pStyle w:val="a5"/>
        <w:numPr>
          <w:ilvl w:val="0"/>
          <w:numId w:val="291"/>
        </w:numPr>
        <w:tabs>
          <w:tab w:val="left" w:pos="1784"/>
        </w:tabs>
        <w:ind w:left="1783" w:hanging="261"/>
        <w:rPr>
          <w:sz w:val="24"/>
        </w:rPr>
      </w:pPr>
      <w:r>
        <w:rPr>
          <w:sz w:val="24"/>
        </w:rPr>
        <w:t>Лепка:</w:t>
      </w:r>
    </w:p>
    <w:p w:rsidR="000801B6" w:rsidRDefault="000801B6" w:rsidP="00B30D40">
      <w:pPr>
        <w:pStyle w:val="a3"/>
        <w:ind w:right="640"/>
      </w:pPr>
      <w:r>
        <w:t>педагог развивает творчество детей; учит свободно использовать для создания образов</w:t>
      </w:r>
      <w:r>
        <w:rPr>
          <w:spacing w:val="1"/>
        </w:rPr>
        <w:t xml:space="preserve"> </w:t>
      </w:r>
      <w:r>
        <w:t>предметов, объектов природы, сказочных персонажей разнообразные приемы, усвоенные ранее;</w:t>
      </w:r>
      <w:r>
        <w:rPr>
          <w:spacing w:val="1"/>
        </w:rPr>
        <w:t xml:space="preserve"> </w:t>
      </w:r>
      <w:r>
        <w:t>умение передавать форму основной части и других частей, их пропорции, позу, характерные</w:t>
      </w:r>
      <w:r>
        <w:rPr>
          <w:spacing w:val="1"/>
        </w:rPr>
        <w:t xml:space="preserve"> </w:t>
      </w:r>
      <w:r>
        <w:t>особенности изображаемых объектов; обрабатывать поверхность формы движениями пальцев и</w:t>
      </w:r>
      <w:r>
        <w:rPr>
          <w:spacing w:val="1"/>
        </w:rPr>
        <w:t xml:space="preserve"> </w:t>
      </w:r>
      <w:r>
        <w:t>стекой. Продолжает формировать у детей умение передавать характерные движения человека и</w:t>
      </w:r>
      <w:r>
        <w:rPr>
          <w:spacing w:val="1"/>
        </w:rPr>
        <w:t xml:space="preserve"> </w:t>
      </w:r>
      <w:r>
        <w:t>животных, создавать выразительные образы (птичка подняла крылышки, приготовилась лететь;</w:t>
      </w:r>
      <w:r>
        <w:rPr>
          <w:spacing w:val="1"/>
        </w:rPr>
        <w:t xml:space="preserve"> </w:t>
      </w:r>
      <w:r>
        <w:t>козлик</w:t>
      </w:r>
      <w:r>
        <w:rPr>
          <w:spacing w:val="1"/>
        </w:rPr>
        <w:t xml:space="preserve"> </w:t>
      </w:r>
      <w:r>
        <w:t>скачет,</w:t>
      </w:r>
      <w:r>
        <w:rPr>
          <w:spacing w:val="1"/>
        </w:rPr>
        <w:t xml:space="preserve"> </w:t>
      </w:r>
      <w:r>
        <w:t>девочка</w:t>
      </w:r>
      <w:r>
        <w:rPr>
          <w:spacing w:val="1"/>
        </w:rPr>
        <w:t xml:space="preserve"> </w:t>
      </w:r>
      <w:r>
        <w:t>танцует;</w:t>
      </w:r>
      <w:r>
        <w:rPr>
          <w:spacing w:val="1"/>
        </w:rPr>
        <w:t xml:space="preserve"> </w:t>
      </w:r>
      <w:r>
        <w:t>дети</w:t>
      </w:r>
      <w:r>
        <w:rPr>
          <w:spacing w:val="1"/>
        </w:rPr>
        <w:t xml:space="preserve"> </w:t>
      </w:r>
      <w:r>
        <w:t>делают</w:t>
      </w:r>
      <w:r>
        <w:rPr>
          <w:spacing w:val="1"/>
        </w:rPr>
        <w:t xml:space="preserve"> </w:t>
      </w:r>
      <w:r>
        <w:t>гимнастику</w:t>
      </w:r>
      <w:r>
        <w:rPr>
          <w:spacing w:val="1"/>
        </w:rPr>
        <w:t xml:space="preserve"> </w:t>
      </w:r>
      <w:r>
        <w:t>-</w:t>
      </w:r>
      <w:r>
        <w:rPr>
          <w:spacing w:val="1"/>
        </w:rPr>
        <w:t xml:space="preserve"> </w:t>
      </w:r>
      <w:r>
        <w:t>коллективная</w:t>
      </w:r>
      <w:r>
        <w:rPr>
          <w:spacing w:val="60"/>
        </w:rPr>
        <w:t xml:space="preserve"> </w:t>
      </w:r>
      <w:r>
        <w:t>композиция).</w:t>
      </w:r>
      <w:r>
        <w:rPr>
          <w:spacing w:val="60"/>
        </w:rPr>
        <w:t xml:space="preserve"> </w:t>
      </w:r>
      <w:r>
        <w:t>Учит</w:t>
      </w:r>
      <w:r>
        <w:rPr>
          <w:spacing w:val="-57"/>
        </w:rPr>
        <w:t xml:space="preserve"> </w:t>
      </w:r>
      <w:r>
        <w:t>детей</w:t>
      </w:r>
      <w:r>
        <w:rPr>
          <w:spacing w:val="1"/>
        </w:rPr>
        <w:t xml:space="preserve"> </w:t>
      </w:r>
      <w:r>
        <w:t>создавать</w:t>
      </w:r>
      <w:r>
        <w:rPr>
          <w:spacing w:val="1"/>
        </w:rPr>
        <w:t xml:space="preserve"> </w:t>
      </w:r>
      <w:r>
        <w:t>скульптурные</w:t>
      </w:r>
      <w:r>
        <w:rPr>
          <w:spacing w:val="1"/>
        </w:rPr>
        <w:t xml:space="preserve"> </w:t>
      </w:r>
      <w:r>
        <w:t>группы</w:t>
      </w:r>
      <w:r>
        <w:rPr>
          <w:spacing w:val="1"/>
        </w:rPr>
        <w:t xml:space="preserve"> </w:t>
      </w:r>
      <w:r>
        <w:t>из</w:t>
      </w:r>
      <w:r>
        <w:rPr>
          <w:spacing w:val="1"/>
        </w:rPr>
        <w:t xml:space="preserve"> </w:t>
      </w:r>
      <w:r>
        <w:t>двух-трех</w:t>
      </w:r>
      <w:r>
        <w:rPr>
          <w:spacing w:val="1"/>
        </w:rPr>
        <w:t xml:space="preserve"> </w:t>
      </w:r>
      <w:r>
        <w:t>фигур,</w:t>
      </w:r>
      <w:r>
        <w:rPr>
          <w:spacing w:val="1"/>
        </w:rPr>
        <w:t xml:space="preserve"> </w:t>
      </w:r>
      <w:r>
        <w:t>развивать</w:t>
      </w:r>
      <w:r>
        <w:rPr>
          <w:spacing w:val="1"/>
        </w:rPr>
        <w:t xml:space="preserve"> </w:t>
      </w:r>
      <w:r>
        <w:t>чувство</w:t>
      </w:r>
      <w:r>
        <w:rPr>
          <w:spacing w:val="60"/>
        </w:rPr>
        <w:t xml:space="preserve"> </w:t>
      </w:r>
      <w:r>
        <w:t>композиции,</w:t>
      </w:r>
      <w:r>
        <w:rPr>
          <w:spacing w:val="1"/>
        </w:rPr>
        <w:t xml:space="preserve"> </w:t>
      </w:r>
      <w:r>
        <w:t>умение передавать пропорции предметов, их соотношение по величине, выразительность поз,</w:t>
      </w:r>
      <w:r>
        <w:rPr>
          <w:spacing w:val="1"/>
        </w:rPr>
        <w:t xml:space="preserve"> </w:t>
      </w:r>
      <w:r>
        <w:t>движений,</w:t>
      </w:r>
      <w:r>
        <w:rPr>
          <w:spacing w:val="-1"/>
        </w:rPr>
        <w:t xml:space="preserve"> </w:t>
      </w:r>
      <w:r>
        <w:t>деталей.</w:t>
      </w:r>
    </w:p>
    <w:p w:rsidR="000801B6" w:rsidRDefault="000801B6" w:rsidP="00B30D40">
      <w:pPr>
        <w:pStyle w:val="a3"/>
        <w:spacing w:before="1"/>
        <w:ind w:left="1523" w:firstLine="0"/>
      </w:pPr>
      <w:r>
        <w:t>Декоративная</w:t>
      </w:r>
      <w:r>
        <w:rPr>
          <w:spacing w:val="-3"/>
        </w:rPr>
        <w:t xml:space="preserve"> </w:t>
      </w:r>
      <w:r>
        <w:t>лепка:</w:t>
      </w:r>
      <w:r>
        <w:rPr>
          <w:spacing w:val="-3"/>
        </w:rPr>
        <w:t xml:space="preserve"> </w:t>
      </w:r>
      <w:r>
        <w:t>педагог</w:t>
      </w:r>
      <w:r>
        <w:rPr>
          <w:spacing w:val="-4"/>
        </w:rPr>
        <w:t xml:space="preserve"> </w:t>
      </w:r>
      <w:r>
        <w:t>продолжает</w:t>
      </w:r>
      <w:r>
        <w:rPr>
          <w:spacing w:val="-3"/>
        </w:rPr>
        <w:t xml:space="preserve"> </w:t>
      </w:r>
      <w:r>
        <w:t>развивать</w:t>
      </w:r>
      <w:r>
        <w:rPr>
          <w:spacing w:val="1"/>
        </w:rPr>
        <w:t xml:space="preserve"> </w:t>
      </w:r>
      <w:r>
        <w:t>у</w:t>
      </w:r>
      <w:r>
        <w:rPr>
          <w:spacing w:val="-8"/>
        </w:rPr>
        <w:t xml:space="preserve"> </w:t>
      </w:r>
      <w:r>
        <w:t>детей</w:t>
      </w:r>
      <w:r>
        <w:rPr>
          <w:spacing w:val="-3"/>
        </w:rPr>
        <w:t xml:space="preserve"> </w:t>
      </w:r>
      <w:r>
        <w:t>навыки</w:t>
      </w:r>
    </w:p>
    <w:p w:rsidR="000801B6" w:rsidRDefault="000801B6" w:rsidP="00B30D40">
      <w:pPr>
        <w:pStyle w:val="a3"/>
        <w:ind w:right="642"/>
      </w:pPr>
      <w:r>
        <w:t>декоративной</w:t>
      </w:r>
      <w:r>
        <w:rPr>
          <w:spacing w:val="1"/>
        </w:rPr>
        <w:t xml:space="preserve"> </w:t>
      </w:r>
      <w:r>
        <w:t>лепки;</w:t>
      </w:r>
      <w:r>
        <w:rPr>
          <w:spacing w:val="1"/>
        </w:rPr>
        <w:t xml:space="preserve"> </w:t>
      </w:r>
      <w:r>
        <w:t>учит</w:t>
      </w:r>
      <w:r>
        <w:rPr>
          <w:spacing w:val="1"/>
        </w:rPr>
        <w:t xml:space="preserve"> </w:t>
      </w:r>
      <w:r>
        <w:t>использовать</w:t>
      </w:r>
      <w:r>
        <w:rPr>
          <w:spacing w:val="1"/>
        </w:rPr>
        <w:t xml:space="preserve"> </w:t>
      </w:r>
      <w:r>
        <w:t>разные</w:t>
      </w:r>
      <w:r>
        <w:rPr>
          <w:spacing w:val="1"/>
        </w:rPr>
        <w:t xml:space="preserve"> </w:t>
      </w:r>
      <w:r>
        <w:t>способы</w:t>
      </w:r>
      <w:r>
        <w:rPr>
          <w:spacing w:val="1"/>
        </w:rPr>
        <w:t xml:space="preserve"> </w:t>
      </w:r>
      <w:r>
        <w:t>лепки</w:t>
      </w:r>
      <w:r>
        <w:rPr>
          <w:spacing w:val="1"/>
        </w:rPr>
        <w:t xml:space="preserve"> </w:t>
      </w:r>
      <w:r>
        <w:t>(налеп,</w:t>
      </w:r>
      <w:r>
        <w:rPr>
          <w:spacing w:val="1"/>
        </w:rPr>
        <w:t xml:space="preserve"> </w:t>
      </w:r>
      <w:r>
        <w:t>углубленный</w:t>
      </w:r>
      <w:r>
        <w:rPr>
          <w:spacing w:val="1"/>
        </w:rPr>
        <w:t xml:space="preserve"> </w:t>
      </w:r>
      <w:r>
        <w:t>рельеф),</w:t>
      </w:r>
      <w:r>
        <w:rPr>
          <w:spacing w:val="1"/>
        </w:rPr>
        <w:t xml:space="preserve"> </w:t>
      </w:r>
      <w:r>
        <w:t>применять</w:t>
      </w:r>
      <w:r>
        <w:rPr>
          <w:spacing w:val="1"/>
        </w:rPr>
        <w:t xml:space="preserve"> </w:t>
      </w:r>
      <w:r>
        <w:t>стеку.</w:t>
      </w:r>
      <w:r>
        <w:rPr>
          <w:spacing w:val="1"/>
        </w:rPr>
        <w:t xml:space="preserve"> </w:t>
      </w:r>
      <w:r>
        <w:t>Учит</w:t>
      </w:r>
      <w:r>
        <w:rPr>
          <w:spacing w:val="1"/>
        </w:rPr>
        <w:t xml:space="preserve"> </w:t>
      </w:r>
      <w:r>
        <w:t>при</w:t>
      </w:r>
      <w:r>
        <w:rPr>
          <w:spacing w:val="1"/>
        </w:rPr>
        <w:t xml:space="preserve"> </w:t>
      </w:r>
      <w:r>
        <w:t>лепке</w:t>
      </w:r>
      <w:r>
        <w:rPr>
          <w:spacing w:val="1"/>
        </w:rPr>
        <w:t xml:space="preserve"> </w:t>
      </w:r>
      <w:r>
        <w:t>из</w:t>
      </w:r>
      <w:r>
        <w:rPr>
          <w:spacing w:val="1"/>
        </w:rPr>
        <w:t xml:space="preserve"> </w:t>
      </w:r>
      <w:r>
        <w:t>глины</w:t>
      </w:r>
      <w:r>
        <w:rPr>
          <w:spacing w:val="1"/>
        </w:rPr>
        <w:t xml:space="preserve"> </w:t>
      </w:r>
      <w:r>
        <w:t>расписывать</w:t>
      </w:r>
      <w:r>
        <w:rPr>
          <w:spacing w:val="1"/>
        </w:rPr>
        <w:t xml:space="preserve"> </w:t>
      </w:r>
      <w:r>
        <w:t>пластину,</w:t>
      </w:r>
      <w:r>
        <w:rPr>
          <w:spacing w:val="1"/>
        </w:rPr>
        <w:t xml:space="preserve"> </w:t>
      </w:r>
      <w:r>
        <w:t>создавать</w:t>
      </w:r>
      <w:r>
        <w:rPr>
          <w:spacing w:val="60"/>
        </w:rPr>
        <w:t xml:space="preserve"> </w:t>
      </w:r>
      <w:r>
        <w:t>узор</w:t>
      </w:r>
      <w:r>
        <w:rPr>
          <w:spacing w:val="1"/>
        </w:rPr>
        <w:t xml:space="preserve"> </w:t>
      </w:r>
      <w:r>
        <w:t>стекой;</w:t>
      </w:r>
      <w:r>
        <w:rPr>
          <w:spacing w:val="1"/>
        </w:rPr>
        <w:t xml:space="preserve"> </w:t>
      </w:r>
      <w:r>
        <w:t>создавать</w:t>
      </w:r>
      <w:r>
        <w:rPr>
          <w:spacing w:val="1"/>
        </w:rPr>
        <w:t xml:space="preserve"> </w:t>
      </w:r>
      <w:r>
        <w:t>из</w:t>
      </w:r>
      <w:r>
        <w:rPr>
          <w:spacing w:val="1"/>
        </w:rPr>
        <w:t xml:space="preserve"> </w:t>
      </w:r>
      <w:r>
        <w:t>глины,</w:t>
      </w:r>
      <w:r>
        <w:rPr>
          <w:spacing w:val="1"/>
        </w:rPr>
        <w:t xml:space="preserve"> </w:t>
      </w:r>
      <w:r>
        <w:t>разноцветного</w:t>
      </w:r>
      <w:r>
        <w:rPr>
          <w:spacing w:val="1"/>
        </w:rPr>
        <w:t xml:space="preserve"> </w:t>
      </w:r>
      <w:r>
        <w:t>пластилина</w:t>
      </w:r>
      <w:r>
        <w:rPr>
          <w:spacing w:val="1"/>
        </w:rPr>
        <w:t xml:space="preserve"> </w:t>
      </w:r>
      <w:r>
        <w:t>предметные</w:t>
      </w:r>
      <w:r>
        <w:rPr>
          <w:spacing w:val="61"/>
        </w:rPr>
        <w:t xml:space="preserve"> </w:t>
      </w:r>
      <w:r>
        <w:t>и</w:t>
      </w:r>
      <w:r>
        <w:rPr>
          <w:spacing w:val="61"/>
        </w:rPr>
        <w:t xml:space="preserve"> </w:t>
      </w:r>
      <w:r>
        <w:t>сюжетные,</w:t>
      </w:r>
      <w:r>
        <w:rPr>
          <w:spacing w:val="1"/>
        </w:rPr>
        <w:t xml:space="preserve"> </w:t>
      </w:r>
      <w:r>
        <w:t>индивидуальные</w:t>
      </w:r>
      <w:r>
        <w:rPr>
          <w:spacing w:val="-3"/>
        </w:rPr>
        <w:t xml:space="preserve"> </w:t>
      </w:r>
      <w:r>
        <w:t>и коллективные</w:t>
      </w:r>
      <w:r>
        <w:rPr>
          <w:spacing w:val="-2"/>
        </w:rPr>
        <w:t xml:space="preserve"> </w:t>
      </w:r>
      <w:r>
        <w:t>композиции.</w:t>
      </w:r>
    </w:p>
    <w:p w:rsidR="000801B6" w:rsidRDefault="000801B6" w:rsidP="00B30D40">
      <w:pPr>
        <w:pStyle w:val="a5"/>
        <w:numPr>
          <w:ilvl w:val="0"/>
          <w:numId w:val="291"/>
        </w:numPr>
        <w:tabs>
          <w:tab w:val="left" w:pos="1784"/>
        </w:tabs>
        <w:spacing w:before="61"/>
        <w:ind w:left="1783" w:hanging="261"/>
        <w:rPr>
          <w:sz w:val="24"/>
        </w:rPr>
      </w:pPr>
      <w:r>
        <w:rPr>
          <w:sz w:val="24"/>
        </w:rPr>
        <w:t>Аппликация:</w:t>
      </w:r>
    </w:p>
    <w:p w:rsidR="000801B6" w:rsidRDefault="000801B6" w:rsidP="00B30D40">
      <w:pPr>
        <w:pStyle w:val="a3"/>
        <w:ind w:right="647"/>
      </w:pPr>
      <w:r>
        <w:t>педагог</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детей</w:t>
      </w:r>
      <w:r>
        <w:rPr>
          <w:spacing w:val="1"/>
        </w:rPr>
        <w:t xml:space="preserve"> </w:t>
      </w:r>
      <w:r>
        <w:t>создавать</w:t>
      </w:r>
      <w:r>
        <w:rPr>
          <w:spacing w:val="1"/>
        </w:rPr>
        <w:t xml:space="preserve"> </w:t>
      </w:r>
      <w:r>
        <w:t>предметные</w:t>
      </w:r>
      <w:r>
        <w:rPr>
          <w:spacing w:val="1"/>
        </w:rPr>
        <w:t xml:space="preserve"> </w:t>
      </w:r>
      <w:r>
        <w:t>и</w:t>
      </w:r>
      <w:r>
        <w:rPr>
          <w:spacing w:val="1"/>
        </w:rPr>
        <w:t xml:space="preserve"> </w:t>
      </w:r>
      <w:r>
        <w:t>сюжетные</w:t>
      </w:r>
      <w:r>
        <w:rPr>
          <w:spacing w:val="1"/>
        </w:rPr>
        <w:t xml:space="preserve"> </w:t>
      </w:r>
      <w:r>
        <w:t>изображения с натуры и по представлению: развивать чувство композиции (красиво располагать</w:t>
      </w:r>
      <w:r>
        <w:rPr>
          <w:spacing w:val="1"/>
        </w:rPr>
        <w:t xml:space="preserve"> </w:t>
      </w:r>
      <w:r>
        <w:t>фигуры на листе бумаги формата, соответствующего</w:t>
      </w:r>
      <w:r>
        <w:rPr>
          <w:spacing w:val="1"/>
        </w:rPr>
        <w:t xml:space="preserve"> </w:t>
      </w:r>
      <w:r>
        <w:t>пропорциям изображаемых</w:t>
      </w:r>
      <w:r>
        <w:rPr>
          <w:spacing w:val="1"/>
        </w:rPr>
        <w:t xml:space="preserve"> </w:t>
      </w:r>
      <w:r>
        <w:t>предметов).</w:t>
      </w:r>
      <w:r>
        <w:rPr>
          <w:spacing w:val="1"/>
        </w:rPr>
        <w:t xml:space="preserve"> </w:t>
      </w:r>
      <w:r>
        <w:t>Развивает у детей умение составлять узоры и декоративные композиции из геометрических и</w:t>
      </w:r>
      <w:r>
        <w:rPr>
          <w:spacing w:val="1"/>
        </w:rPr>
        <w:t xml:space="preserve"> </w:t>
      </w:r>
      <w:r>
        <w:t>растительных</w:t>
      </w:r>
      <w:r>
        <w:rPr>
          <w:spacing w:val="1"/>
        </w:rPr>
        <w:t xml:space="preserve"> </w:t>
      </w:r>
      <w:r>
        <w:t>элементов</w:t>
      </w:r>
      <w:r>
        <w:rPr>
          <w:spacing w:val="1"/>
        </w:rPr>
        <w:t xml:space="preserve"> </w:t>
      </w:r>
      <w:r>
        <w:t>на</w:t>
      </w:r>
      <w:r>
        <w:rPr>
          <w:spacing w:val="1"/>
        </w:rPr>
        <w:t xml:space="preserve"> </w:t>
      </w:r>
      <w:r>
        <w:t>листах</w:t>
      </w:r>
      <w:r>
        <w:rPr>
          <w:spacing w:val="1"/>
        </w:rPr>
        <w:t xml:space="preserve"> </w:t>
      </w:r>
      <w:r>
        <w:t>бумаги</w:t>
      </w:r>
      <w:r>
        <w:rPr>
          <w:spacing w:val="1"/>
        </w:rPr>
        <w:t xml:space="preserve"> </w:t>
      </w:r>
      <w:r>
        <w:t>разной</w:t>
      </w:r>
      <w:r>
        <w:rPr>
          <w:spacing w:val="1"/>
        </w:rPr>
        <w:t xml:space="preserve"> </w:t>
      </w:r>
      <w:r>
        <w:t>формы;</w:t>
      </w:r>
      <w:r>
        <w:rPr>
          <w:spacing w:val="1"/>
        </w:rPr>
        <w:t xml:space="preserve"> </w:t>
      </w:r>
      <w:r>
        <w:t>изображать</w:t>
      </w:r>
      <w:r>
        <w:rPr>
          <w:spacing w:val="1"/>
        </w:rPr>
        <w:t xml:space="preserve"> </w:t>
      </w:r>
      <w:r>
        <w:t>птиц,</w:t>
      </w:r>
      <w:r>
        <w:rPr>
          <w:spacing w:val="1"/>
        </w:rPr>
        <w:t xml:space="preserve"> </w:t>
      </w:r>
      <w:r>
        <w:t>животных</w:t>
      </w:r>
      <w:r>
        <w:rPr>
          <w:spacing w:val="1"/>
        </w:rPr>
        <w:t xml:space="preserve"> </w:t>
      </w:r>
      <w:r>
        <w:t>по</w:t>
      </w:r>
      <w:r>
        <w:rPr>
          <w:spacing w:val="1"/>
        </w:rPr>
        <w:t xml:space="preserve"> </w:t>
      </w:r>
      <w:r>
        <w:t>замыслу детей и по мотивам народного искусства. Закрепляет приемы вырезания симметричных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сложенной</w:t>
      </w:r>
      <w:r>
        <w:rPr>
          <w:spacing w:val="1"/>
        </w:rPr>
        <w:t xml:space="preserve"> </w:t>
      </w:r>
      <w:r>
        <w:t>вдвое;</w:t>
      </w:r>
      <w:r>
        <w:rPr>
          <w:spacing w:val="1"/>
        </w:rPr>
        <w:t xml:space="preserve"> </w:t>
      </w:r>
      <w:r>
        <w:t>несколько</w:t>
      </w:r>
      <w:r>
        <w:rPr>
          <w:spacing w:val="1"/>
        </w:rPr>
        <w:t xml:space="preserve"> </w:t>
      </w:r>
      <w:r>
        <w:t>предметов</w:t>
      </w:r>
      <w:r>
        <w:rPr>
          <w:spacing w:val="1"/>
        </w:rPr>
        <w:t xml:space="preserve"> </w:t>
      </w:r>
      <w:r>
        <w:t>или</w:t>
      </w:r>
      <w:r>
        <w:rPr>
          <w:spacing w:val="1"/>
        </w:rPr>
        <w:t xml:space="preserve"> </w:t>
      </w:r>
      <w:r>
        <w:t>их</w:t>
      </w:r>
      <w:r>
        <w:rPr>
          <w:spacing w:val="1"/>
        </w:rPr>
        <w:t xml:space="preserve"> </w:t>
      </w:r>
      <w:r>
        <w:t>частей</w:t>
      </w:r>
      <w:r>
        <w:rPr>
          <w:spacing w:val="1"/>
        </w:rPr>
        <w:t xml:space="preserve"> </w:t>
      </w:r>
      <w:r>
        <w:t>из</w:t>
      </w:r>
      <w:r>
        <w:rPr>
          <w:spacing w:val="60"/>
        </w:rPr>
        <w:t xml:space="preserve"> </w:t>
      </w:r>
      <w:r>
        <w:t>бумаги,</w:t>
      </w:r>
      <w:r>
        <w:rPr>
          <w:spacing w:val="1"/>
        </w:rPr>
        <w:t xml:space="preserve"> </w:t>
      </w:r>
      <w:r>
        <w:t>сложенной</w:t>
      </w:r>
      <w:r>
        <w:rPr>
          <w:spacing w:val="1"/>
        </w:rPr>
        <w:t xml:space="preserve"> </w:t>
      </w:r>
      <w:r>
        <w:t>гармошкой.</w:t>
      </w:r>
      <w:r>
        <w:rPr>
          <w:spacing w:val="1"/>
        </w:rPr>
        <w:t xml:space="preserve"> </w:t>
      </w:r>
      <w:r>
        <w:t>При</w:t>
      </w:r>
      <w:r>
        <w:rPr>
          <w:spacing w:val="1"/>
        </w:rPr>
        <w:t xml:space="preserve"> </w:t>
      </w:r>
      <w:r>
        <w:t>создании</w:t>
      </w:r>
      <w:r>
        <w:rPr>
          <w:spacing w:val="1"/>
        </w:rPr>
        <w:t xml:space="preserve"> </w:t>
      </w:r>
      <w:r>
        <w:t>образов</w:t>
      </w:r>
      <w:r>
        <w:rPr>
          <w:spacing w:val="1"/>
        </w:rPr>
        <w:t xml:space="preserve"> </w:t>
      </w:r>
      <w:r>
        <w:t>педагог</w:t>
      </w:r>
      <w:r>
        <w:rPr>
          <w:spacing w:val="1"/>
        </w:rPr>
        <w:t xml:space="preserve"> </w:t>
      </w:r>
      <w:r>
        <w:t>поощряет</w:t>
      </w:r>
      <w:r>
        <w:rPr>
          <w:spacing w:val="1"/>
        </w:rPr>
        <w:t xml:space="preserve"> </w:t>
      </w:r>
      <w:r>
        <w:t>применение</w:t>
      </w:r>
      <w:r>
        <w:rPr>
          <w:spacing w:val="1"/>
        </w:rPr>
        <w:t xml:space="preserve"> </w:t>
      </w:r>
      <w:r>
        <w:t>детьми</w:t>
      </w:r>
      <w:r>
        <w:rPr>
          <w:spacing w:val="1"/>
        </w:rPr>
        <w:t xml:space="preserve"> </w:t>
      </w:r>
      <w:r>
        <w:t>разных</w:t>
      </w:r>
      <w:r>
        <w:rPr>
          <w:spacing w:val="-57"/>
        </w:rPr>
        <w:t xml:space="preserve"> </w:t>
      </w:r>
      <w:r>
        <w:t>приемов</w:t>
      </w:r>
      <w:r>
        <w:rPr>
          <w:spacing w:val="1"/>
        </w:rPr>
        <w:t xml:space="preserve"> </w:t>
      </w:r>
      <w:r>
        <w:t>вырезания,</w:t>
      </w:r>
      <w:r>
        <w:rPr>
          <w:spacing w:val="1"/>
        </w:rPr>
        <w:t xml:space="preserve"> </w:t>
      </w:r>
      <w:r>
        <w:t>обрывания</w:t>
      </w:r>
      <w:r>
        <w:rPr>
          <w:spacing w:val="1"/>
        </w:rPr>
        <w:t xml:space="preserve"> </w:t>
      </w:r>
      <w:r>
        <w:t>бумаги,</w:t>
      </w:r>
      <w:r>
        <w:rPr>
          <w:spacing w:val="1"/>
        </w:rPr>
        <w:t xml:space="preserve"> </w:t>
      </w:r>
      <w:r>
        <w:t>наклеивания</w:t>
      </w:r>
      <w:r>
        <w:rPr>
          <w:spacing w:val="1"/>
        </w:rPr>
        <w:t xml:space="preserve"> </w:t>
      </w:r>
      <w:r>
        <w:t>изображений</w:t>
      </w:r>
      <w:r>
        <w:rPr>
          <w:spacing w:val="1"/>
        </w:rPr>
        <w:t xml:space="preserve"> </w:t>
      </w:r>
      <w:r>
        <w:t>(намазывая</w:t>
      </w:r>
      <w:r>
        <w:rPr>
          <w:spacing w:val="1"/>
        </w:rPr>
        <w:t xml:space="preserve"> </w:t>
      </w:r>
      <w:r>
        <w:t>их</w:t>
      </w:r>
      <w:r>
        <w:rPr>
          <w:spacing w:val="1"/>
        </w:rPr>
        <w:t xml:space="preserve"> </w:t>
      </w:r>
      <w:r>
        <w:t>клеем</w:t>
      </w:r>
      <w:r>
        <w:rPr>
          <w:spacing w:val="1"/>
        </w:rPr>
        <w:t xml:space="preserve"> </w:t>
      </w:r>
      <w:r>
        <w:t>полностью</w:t>
      </w:r>
      <w:r>
        <w:rPr>
          <w:spacing w:val="1"/>
        </w:rPr>
        <w:t xml:space="preserve"> </w:t>
      </w:r>
      <w:r>
        <w:t>или</w:t>
      </w:r>
      <w:r>
        <w:rPr>
          <w:spacing w:val="1"/>
        </w:rPr>
        <w:t xml:space="preserve"> </w:t>
      </w:r>
      <w:r>
        <w:t>частично,</w:t>
      </w:r>
      <w:r>
        <w:rPr>
          <w:spacing w:val="1"/>
        </w:rPr>
        <w:t xml:space="preserve"> </w:t>
      </w:r>
      <w:r>
        <w:t>создавая</w:t>
      </w:r>
      <w:r>
        <w:rPr>
          <w:spacing w:val="1"/>
        </w:rPr>
        <w:t xml:space="preserve"> </w:t>
      </w:r>
      <w:r>
        <w:t>иллюзию</w:t>
      </w:r>
      <w:r>
        <w:rPr>
          <w:spacing w:val="1"/>
        </w:rPr>
        <w:t xml:space="preserve"> </w:t>
      </w:r>
      <w:r>
        <w:t>передачи</w:t>
      </w:r>
      <w:r>
        <w:rPr>
          <w:spacing w:val="1"/>
        </w:rPr>
        <w:t xml:space="preserve"> </w:t>
      </w:r>
      <w:r>
        <w:t>объема);</w:t>
      </w:r>
      <w:r>
        <w:rPr>
          <w:spacing w:val="1"/>
        </w:rPr>
        <w:t xml:space="preserve"> </w:t>
      </w:r>
      <w:r>
        <w:t>учит</w:t>
      </w:r>
      <w:r>
        <w:rPr>
          <w:spacing w:val="1"/>
        </w:rPr>
        <w:t xml:space="preserve"> </w:t>
      </w:r>
      <w:r>
        <w:t>мозаичному</w:t>
      </w:r>
      <w:r>
        <w:rPr>
          <w:spacing w:val="1"/>
        </w:rPr>
        <w:t xml:space="preserve"> </w:t>
      </w:r>
      <w:r>
        <w:t>способу</w:t>
      </w:r>
      <w:r>
        <w:rPr>
          <w:spacing w:val="1"/>
        </w:rPr>
        <w:t xml:space="preserve"> </w:t>
      </w:r>
      <w:r>
        <w:t>изображения</w:t>
      </w:r>
      <w:r>
        <w:rPr>
          <w:spacing w:val="1"/>
        </w:rPr>
        <w:t xml:space="preserve"> </w:t>
      </w:r>
      <w:r>
        <w:t>с предварительным легким</w:t>
      </w:r>
      <w:r>
        <w:rPr>
          <w:spacing w:val="1"/>
        </w:rPr>
        <w:t xml:space="preserve"> </w:t>
      </w:r>
      <w:r>
        <w:t>обозначением</w:t>
      </w:r>
      <w:r>
        <w:rPr>
          <w:spacing w:val="1"/>
        </w:rPr>
        <w:t xml:space="preserve"> </w:t>
      </w:r>
      <w:r>
        <w:t>карандашом</w:t>
      </w:r>
      <w:r>
        <w:rPr>
          <w:spacing w:val="1"/>
        </w:rPr>
        <w:t xml:space="preserve"> </w:t>
      </w:r>
      <w:r>
        <w:t>формы</w:t>
      </w:r>
      <w:r>
        <w:rPr>
          <w:spacing w:val="1"/>
        </w:rPr>
        <w:t xml:space="preserve"> </w:t>
      </w:r>
      <w:r>
        <w:t>частей</w:t>
      </w:r>
      <w:r>
        <w:rPr>
          <w:spacing w:val="1"/>
        </w:rPr>
        <w:t xml:space="preserve"> </w:t>
      </w:r>
      <w:r>
        <w:t>и</w:t>
      </w:r>
      <w:r>
        <w:rPr>
          <w:spacing w:val="1"/>
        </w:rPr>
        <w:t xml:space="preserve"> </w:t>
      </w:r>
      <w:r>
        <w:t>деталей</w:t>
      </w:r>
      <w:r>
        <w:rPr>
          <w:spacing w:val="1"/>
        </w:rPr>
        <w:t xml:space="preserve"> </w:t>
      </w:r>
      <w:r>
        <w:t>картинки.</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чувство</w:t>
      </w:r>
      <w:r>
        <w:rPr>
          <w:spacing w:val="1"/>
        </w:rPr>
        <w:t xml:space="preserve"> </w:t>
      </w:r>
      <w:r>
        <w:t>цвета,</w:t>
      </w:r>
      <w:r>
        <w:rPr>
          <w:spacing w:val="1"/>
        </w:rPr>
        <w:t xml:space="preserve"> </w:t>
      </w:r>
      <w:r>
        <w:t>колорита,</w:t>
      </w:r>
      <w:r>
        <w:rPr>
          <w:spacing w:val="1"/>
        </w:rPr>
        <w:t xml:space="preserve"> </w:t>
      </w:r>
      <w:r>
        <w:lastRenderedPageBreak/>
        <w:t>композиции.</w:t>
      </w:r>
      <w:r>
        <w:rPr>
          <w:spacing w:val="1"/>
        </w:rPr>
        <w:t xml:space="preserve"> </w:t>
      </w:r>
      <w:r>
        <w:t>Поощряет</w:t>
      </w:r>
      <w:r>
        <w:rPr>
          <w:spacing w:val="1"/>
        </w:rPr>
        <w:t xml:space="preserve"> </w:t>
      </w:r>
      <w:r>
        <w:t>проявления</w:t>
      </w:r>
      <w:r>
        <w:rPr>
          <w:spacing w:val="-1"/>
        </w:rPr>
        <w:t xml:space="preserve"> </w:t>
      </w:r>
      <w:r>
        <w:t>детского творчества.</w:t>
      </w:r>
    </w:p>
    <w:p w:rsidR="000801B6" w:rsidRDefault="000801B6" w:rsidP="00B30D40">
      <w:pPr>
        <w:pStyle w:val="a5"/>
        <w:numPr>
          <w:ilvl w:val="0"/>
          <w:numId w:val="291"/>
        </w:numPr>
        <w:tabs>
          <w:tab w:val="left" w:pos="1784"/>
        </w:tabs>
        <w:spacing w:before="1"/>
        <w:ind w:left="1783" w:hanging="261"/>
        <w:rPr>
          <w:sz w:val="24"/>
        </w:rPr>
      </w:pPr>
      <w:r>
        <w:rPr>
          <w:sz w:val="24"/>
        </w:rPr>
        <w:t>Прикладное</w:t>
      </w:r>
      <w:r>
        <w:rPr>
          <w:spacing w:val="-3"/>
          <w:sz w:val="24"/>
        </w:rPr>
        <w:t xml:space="preserve"> </w:t>
      </w:r>
      <w:r>
        <w:rPr>
          <w:sz w:val="24"/>
        </w:rPr>
        <w:t>творчество:</w:t>
      </w:r>
    </w:p>
    <w:p w:rsidR="000801B6" w:rsidRDefault="000801B6" w:rsidP="00B30D40">
      <w:pPr>
        <w:pStyle w:val="a3"/>
        <w:ind w:right="642"/>
      </w:pPr>
      <w:r>
        <w:t>при работе с бумагой и картоном педагог закрепляет у детей умение складывать бумагу</w:t>
      </w:r>
      <w:r>
        <w:rPr>
          <w:spacing w:val="1"/>
        </w:rPr>
        <w:t xml:space="preserve"> </w:t>
      </w:r>
      <w:r>
        <w:t>прямоугольной,</w:t>
      </w:r>
      <w:r>
        <w:rPr>
          <w:spacing w:val="1"/>
        </w:rPr>
        <w:t xml:space="preserve"> </w:t>
      </w:r>
      <w:r>
        <w:t>квадратной,</w:t>
      </w:r>
      <w:r>
        <w:rPr>
          <w:spacing w:val="1"/>
        </w:rPr>
        <w:t xml:space="preserve"> </w:t>
      </w:r>
      <w:r>
        <w:t>круглой</w:t>
      </w:r>
      <w:r>
        <w:rPr>
          <w:spacing w:val="1"/>
        </w:rPr>
        <w:t xml:space="preserve"> </w:t>
      </w:r>
      <w:r>
        <w:t>формы</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(пилотка);</w:t>
      </w:r>
      <w:r>
        <w:rPr>
          <w:spacing w:val="1"/>
        </w:rPr>
        <w:t xml:space="preserve"> </w:t>
      </w:r>
      <w:r>
        <w:t>использовать</w:t>
      </w:r>
      <w:r>
        <w:rPr>
          <w:spacing w:val="-57"/>
        </w:rPr>
        <w:t xml:space="preserve"> </w:t>
      </w:r>
      <w:r>
        <w:t>разную по фактуре бумагу, делать разметку с помощью шаблона; создавать игрушки забавы</w:t>
      </w:r>
      <w:r>
        <w:rPr>
          <w:spacing w:val="1"/>
        </w:rPr>
        <w:t xml:space="preserve"> </w:t>
      </w:r>
      <w:r>
        <w:t>(мишка-физкультурник,</w:t>
      </w:r>
      <w:r>
        <w:rPr>
          <w:spacing w:val="1"/>
        </w:rPr>
        <w:t xml:space="preserve"> </w:t>
      </w:r>
      <w:r>
        <w:t>клюющий</w:t>
      </w:r>
      <w:r>
        <w:rPr>
          <w:spacing w:val="1"/>
        </w:rPr>
        <w:t xml:space="preserve"> </w:t>
      </w:r>
      <w:r>
        <w:t>петушок</w:t>
      </w:r>
      <w:r>
        <w:rPr>
          <w:spacing w:val="1"/>
        </w:rPr>
        <w:t xml:space="preserve"> </w:t>
      </w:r>
      <w:r>
        <w:t>и</w:t>
      </w:r>
      <w:r>
        <w:rPr>
          <w:spacing w:val="1"/>
        </w:rPr>
        <w:t xml:space="preserve"> </w:t>
      </w:r>
      <w:r>
        <w:t>другие).</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9"/>
        </w:rPr>
        <w:t xml:space="preserve"> </w:t>
      </w:r>
      <w:r>
        <w:t>предметы</w:t>
      </w:r>
      <w:r>
        <w:rPr>
          <w:spacing w:val="19"/>
        </w:rPr>
        <w:t xml:space="preserve"> </w:t>
      </w:r>
      <w:r>
        <w:t>из</w:t>
      </w:r>
      <w:r>
        <w:rPr>
          <w:spacing w:val="20"/>
        </w:rPr>
        <w:t xml:space="preserve"> </w:t>
      </w:r>
      <w:r>
        <w:t>полосок</w:t>
      </w:r>
      <w:r>
        <w:rPr>
          <w:spacing w:val="19"/>
        </w:rPr>
        <w:t xml:space="preserve"> </w:t>
      </w:r>
      <w:r>
        <w:t>цветной</w:t>
      </w:r>
      <w:r>
        <w:rPr>
          <w:spacing w:val="20"/>
        </w:rPr>
        <w:t xml:space="preserve"> </w:t>
      </w:r>
      <w:r>
        <w:t>бумаги</w:t>
      </w:r>
      <w:r>
        <w:rPr>
          <w:spacing w:val="20"/>
        </w:rPr>
        <w:t xml:space="preserve"> </w:t>
      </w:r>
      <w:r>
        <w:t>(коврик,</w:t>
      </w:r>
      <w:r>
        <w:rPr>
          <w:spacing w:val="19"/>
        </w:rPr>
        <w:t xml:space="preserve"> </w:t>
      </w:r>
      <w:r>
        <w:t>дорожка,</w:t>
      </w:r>
      <w:r>
        <w:rPr>
          <w:spacing w:val="18"/>
        </w:rPr>
        <w:t xml:space="preserve"> </w:t>
      </w:r>
      <w:r>
        <w:t>закладка),</w:t>
      </w:r>
      <w:r>
        <w:rPr>
          <w:spacing w:val="18"/>
        </w:rPr>
        <w:t xml:space="preserve"> </w:t>
      </w:r>
      <w:r>
        <w:t>подбирать</w:t>
      </w:r>
      <w:r>
        <w:rPr>
          <w:spacing w:val="18"/>
        </w:rPr>
        <w:t xml:space="preserve"> </w:t>
      </w:r>
      <w:r>
        <w:t>цвета</w:t>
      </w:r>
      <w:r>
        <w:rPr>
          <w:spacing w:val="19"/>
        </w:rPr>
        <w:t xml:space="preserve"> </w:t>
      </w:r>
      <w:r>
        <w:t>и</w:t>
      </w:r>
      <w:r>
        <w:rPr>
          <w:spacing w:val="-58"/>
        </w:rPr>
        <w:t xml:space="preserve"> </w:t>
      </w:r>
      <w:r>
        <w:t>их оттенки при изготовлении игрушек, сувениров, деталей костюмов и украшений к праздникам.</w:t>
      </w:r>
      <w:r>
        <w:rPr>
          <w:spacing w:val="1"/>
        </w:rPr>
        <w:t xml:space="preserve"> </w:t>
      </w:r>
      <w:r>
        <w:t>Формирует</w:t>
      </w:r>
      <w:r>
        <w:rPr>
          <w:spacing w:val="1"/>
        </w:rPr>
        <w:t xml:space="preserve"> </w:t>
      </w:r>
      <w:r>
        <w:t>умение использовать образец. Совершенствует</w:t>
      </w:r>
      <w:r>
        <w:rPr>
          <w:spacing w:val="1"/>
        </w:rPr>
        <w:t xml:space="preserve"> </w:t>
      </w:r>
      <w:r>
        <w:t>умение детей создавать объемные</w:t>
      </w:r>
      <w:r>
        <w:rPr>
          <w:spacing w:val="1"/>
        </w:rPr>
        <w:t xml:space="preserve"> </w:t>
      </w:r>
      <w:r>
        <w:t>игрушки в технике оригами. При работе с тканью, педагог формирует у детей умение вдевать</w:t>
      </w:r>
      <w:r>
        <w:rPr>
          <w:spacing w:val="1"/>
        </w:rPr>
        <w:t xml:space="preserve"> </w:t>
      </w:r>
      <w:r>
        <w:t>нитку в иголку, завязывать узелок; пришивать пуговицу, вешалку; шить простейшие изделия</w:t>
      </w:r>
      <w:r>
        <w:rPr>
          <w:spacing w:val="1"/>
        </w:rPr>
        <w:t xml:space="preserve"> </w:t>
      </w:r>
      <w:r>
        <w:t>(мешочек</w:t>
      </w:r>
      <w:r>
        <w:rPr>
          <w:spacing w:val="9"/>
        </w:rPr>
        <w:t xml:space="preserve"> </w:t>
      </w:r>
      <w:r>
        <w:t>для</w:t>
      </w:r>
      <w:r>
        <w:rPr>
          <w:spacing w:val="9"/>
        </w:rPr>
        <w:t xml:space="preserve"> </w:t>
      </w:r>
      <w:r>
        <w:t>семян,</w:t>
      </w:r>
      <w:r>
        <w:rPr>
          <w:spacing w:val="8"/>
        </w:rPr>
        <w:t xml:space="preserve"> </w:t>
      </w:r>
      <w:r>
        <w:t>фартучек</w:t>
      </w:r>
      <w:r>
        <w:rPr>
          <w:spacing w:val="9"/>
        </w:rPr>
        <w:t xml:space="preserve"> </w:t>
      </w:r>
      <w:r>
        <w:t>для</w:t>
      </w:r>
      <w:r>
        <w:rPr>
          <w:spacing w:val="9"/>
        </w:rPr>
        <w:t xml:space="preserve"> </w:t>
      </w:r>
      <w:r>
        <w:t>кукол,</w:t>
      </w:r>
      <w:r>
        <w:rPr>
          <w:spacing w:val="9"/>
        </w:rPr>
        <w:t xml:space="preserve"> </w:t>
      </w:r>
      <w:r>
        <w:t>игольница)</w:t>
      </w:r>
      <w:r>
        <w:rPr>
          <w:spacing w:val="8"/>
        </w:rPr>
        <w:t xml:space="preserve"> </w:t>
      </w:r>
      <w:r>
        <w:t>швом</w:t>
      </w:r>
      <w:r>
        <w:rPr>
          <w:spacing w:val="7"/>
        </w:rPr>
        <w:t xml:space="preserve"> </w:t>
      </w:r>
      <w:r>
        <w:t>"вперед</w:t>
      </w:r>
      <w:r>
        <w:rPr>
          <w:spacing w:val="11"/>
        </w:rPr>
        <w:t xml:space="preserve"> </w:t>
      </w:r>
      <w:r>
        <w:t>иголку".</w:t>
      </w:r>
      <w:r>
        <w:rPr>
          <w:spacing w:val="8"/>
        </w:rPr>
        <w:t xml:space="preserve"> </w:t>
      </w:r>
      <w:r>
        <w:t>Педагог</w:t>
      </w:r>
      <w:r>
        <w:rPr>
          <w:spacing w:val="8"/>
        </w:rPr>
        <w:t xml:space="preserve"> </w:t>
      </w:r>
      <w:r>
        <w:t>закрепляет</w:t>
      </w:r>
      <w:r>
        <w:rPr>
          <w:spacing w:val="-57"/>
        </w:rPr>
        <w:t xml:space="preserve"> </w:t>
      </w:r>
      <w:r>
        <w:t>у детей умение делать аппликацию, используя кусочки ткани разнообразной фактуры (шелк для</w:t>
      </w:r>
      <w:r>
        <w:rPr>
          <w:spacing w:val="1"/>
        </w:rPr>
        <w:t xml:space="preserve"> </w:t>
      </w:r>
      <w:r>
        <w:t>бабочки,</w:t>
      </w:r>
      <w:r>
        <w:rPr>
          <w:spacing w:val="1"/>
        </w:rPr>
        <w:t xml:space="preserve"> </w:t>
      </w:r>
      <w:r>
        <w:t>байка</w:t>
      </w:r>
      <w:r>
        <w:rPr>
          <w:spacing w:val="1"/>
        </w:rPr>
        <w:t xml:space="preserve"> </w:t>
      </w:r>
      <w:r>
        <w:t>для</w:t>
      </w:r>
      <w:r>
        <w:rPr>
          <w:spacing w:val="1"/>
        </w:rPr>
        <w:t xml:space="preserve"> </w:t>
      </w:r>
      <w:r>
        <w:t>зайчика</w:t>
      </w:r>
      <w:r>
        <w:rPr>
          <w:spacing w:val="1"/>
        </w:rPr>
        <w:t xml:space="preserve"> </w:t>
      </w:r>
      <w:r>
        <w:t>и</w:t>
      </w:r>
      <w:r>
        <w:rPr>
          <w:spacing w:val="1"/>
        </w:rPr>
        <w:t xml:space="preserve"> </w:t>
      </w:r>
      <w:r>
        <w:t>так</w:t>
      </w:r>
      <w:r>
        <w:rPr>
          <w:spacing w:val="1"/>
        </w:rPr>
        <w:t xml:space="preserve"> </w:t>
      </w:r>
      <w:r>
        <w:t>далее),</w:t>
      </w:r>
      <w:r>
        <w:rPr>
          <w:spacing w:val="1"/>
        </w:rPr>
        <w:t xml:space="preserve"> </w:t>
      </w:r>
      <w:r>
        <w:t>наносить</w:t>
      </w:r>
      <w:r>
        <w:rPr>
          <w:spacing w:val="1"/>
        </w:rPr>
        <w:t xml:space="preserve"> </w:t>
      </w:r>
      <w:r>
        <w:t>контур</w:t>
      </w:r>
      <w:r>
        <w:rPr>
          <w:spacing w:val="1"/>
        </w:rPr>
        <w:t xml:space="preserve"> </w:t>
      </w:r>
      <w:r>
        <w:t>с</w:t>
      </w:r>
      <w:r>
        <w:rPr>
          <w:spacing w:val="1"/>
        </w:rPr>
        <w:t xml:space="preserve"> </w:t>
      </w:r>
      <w:r>
        <w:t>помощью</w:t>
      </w:r>
      <w:r>
        <w:rPr>
          <w:spacing w:val="1"/>
        </w:rPr>
        <w:t xml:space="preserve"> </w:t>
      </w:r>
      <w:r>
        <w:t>мелка</w:t>
      </w:r>
      <w:r>
        <w:rPr>
          <w:spacing w:val="1"/>
        </w:rPr>
        <w:t xml:space="preserve"> </w:t>
      </w:r>
      <w:r>
        <w:t>и</w:t>
      </w:r>
      <w:r>
        <w:rPr>
          <w:spacing w:val="1"/>
        </w:rPr>
        <w:t xml:space="preserve"> </w:t>
      </w:r>
      <w:r>
        <w:t>вырезать</w:t>
      </w:r>
      <w:r>
        <w:rPr>
          <w:spacing w:val="1"/>
        </w:rPr>
        <w:t xml:space="preserve"> </w:t>
      </w:r>
      <w:r>
        <w:t>в</w:t>
      </w:r>
      <w:r>
        <w:rPr>
          <w:spacing w:val="1"/>
        </w:rPr>
        <w:t xml:space="preserve"> </w:t>
      </w:r>
      <w:r>
        <w:t>соответствии с задуманным сюжетом. При работе с природным материалом закрепляет у детей</w:t>
      </w:r>
      <w:r>
        <w:rPr>
          <w:spacing w:val="1"/>
        </w:rPr>
        <w:t xml:space="preserve"> </w:t>
      </w:r>
      <w:r>
        <w:t>умение создавать фигуры людей, животных, птиц из желудей, шишек, косточек, травы, веток,</w:t>
      </w:r>
      <w:r>
        <w:rPr>
          <w:spacing w:val="1"/>
        </w:rPr>
        <w:t xml:space="preserve"> </w:t>
      </w:r>
      <w:r>
        <w:t>корней и других материалов, передавать выразительность образа, создавать общие композиции</w:t>
      </w:r>
      <w:r>
        <w:rPr>
          <w:spacing w:val="1"/>
        </w:rPr>
        <w:t xml:space="preserve"> </w:t>
      </w:r>
      <w:r>
        <w:t>("Лесная поляна", "Сказочные герои"). Педагог закрепляет умение детей аккуратно и экономно</w:t>
      </w:r>
      <w:r>
        <w:rPr>
          <w:spacing w:val="1"/>
        </w:rPr>
        <w:t xml:space="preserve"> </w:t>
      </w:r>
      <w:r>
        <w:t>использовать материалы.</w:t>
      </w:r>
      <w:r>
        <w:rPr>
          <w:spacing w:val="-1"/>
        </w:rPr>
        <w:t xml:space="preserve"> </w:t>
      </w:r>
      <w:r>
        <w:t>Развивает</w:t>
      </w:r>
      <w:r>
        <w:rPr>
          <w:spacing w:val="1"/>
        </w:rPr>
        <w:t xml:space="preserve"> </w:t>
      </w:r>
      <w:r>
        <w:t>у</w:t>
      </w:r>
      <w:r>
        <w:rPr>
          <w:spacing w:val="-5"/>
        </w:rPr>
        <w:t xml:space="preserve"> </w:t>
      </w:r>
      <w:r>
        <w:t>детей</w:t>
      </w:r>
      <w:r>
        <w:rPr>
          <w:spacing w:val="-1"/>
        </w:rPr>
        <w:t xml:space="preserve"> </w:t>
      </w:r>
      <w:r>
        <w:t>фантазию, воображение.</w:t>
      </w:r>
    </w:p>
    <w:p w:rsidR="000801B6" w:rsidRDefault="000801B6" w:rsidP="00B30D40">
      <w:pPr>
        <w:pStyle w:val="a5"/>
        <w:numPr>
          <w:ilvl w:val="0"/>
          <w:numId w:val="291"/>
        </w:numPr>
        <w:tabs>
          <w:tab w:val="left" w:pos="1784"/>
        </w:tabs>
        <w:spacing w:before="1"/>
        <w:ind w:left="1783" w:hanging="261"/>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0801B6" w:rsidRDefault="000801B6" w:rsidP="00B30D40">
      <w:pPr>
        <w:pStyle w:val="a3"/>
        <w:ind w:right="643"/>
      </w:pPr>
      <w:r>
        <w:t>педагог продолжает развивать декоративное творчество детей; умение создавать узоры по</w:t>
      </w:r>
      <w:r>
        <w:rPr>
          <w:spacing w:val="1"/>
        </w:rPr>
        <w:t xml:space="preserve"> </w:t>
      </w:r>
      <w:r>
        <w:t>мотивам народных росписей, уже знакомых детям и новых (городецкая, гжельская, хохломская,</w:t>
      </w:r>
      <w:r>
        <w:rPr>
          <w:spacing w:val="1"/>
        </w:rPr>
        <w:t xml:space="preserve"> </w:t>
      </w:r>
      <w:r>
        <w:t>жостовская, мезенская роспись и другие). Продолжает формировать у детей умение свободно</w:t>
      </w:r>
      <w:r>
        <w:rPr>
          <w:spacing w:val="1"/>
        </w:rPr>
        <w:t xml:space="preserve"> </w:t>
      </w:r>
      <w:r>
        <w:t>владеть карандашом, кистью при выполнении линейного рисунка, учит плавным поворотам руки</w:t>
      </w:r>
      <w:r>
        <w:rPr>
          <w:spacing w:val="1"/>
        </w:rPr>
        <w:t xml:space="preserve"> </w:t>
      </w:r>
      <w:r>
        <w:t>при рисовании округлых линий, завитков в разном направлении (от веточки и от конца завитка к</w:t>
      </w:r>
      <w:r>
        <w:rPr>
          <w:spacing w:val="1"/>
        </w:rPr>
        <w:t xml:space="preserve"> </w:t>
      </w:r>
      <w:r>
        <w:t>веточке, вертикально и горизонтально), учит осуществлять движение всей рукой при рисовании</w:t>
      </w:r>
      <w:r>
        <w:rPr>
          <w:spacing w:val="1"/>
        </w:rPr>
        <w:t xml:space="preserve"> </w:t>
      </w:r>
      <w:r>
        <w:t>длинных линий, крупных форм, одними пальцами - при рисовании небольших форм и мелких</w:t>
      </w:r>
      <w:r>
        <w:rPr>
          <w:spacing w:val="1"/>
        </w:rPr>
        <w:t xml:space="preserve"> </w:t>
      </w:r>
      <w:r>
        <w:t>деталей, коротких линий, штрихов, травки (хохлома), оживок (городец) и другое. Учит детей</w:t>
      </w:r>
      <w:r>
        <w:rPr>
          <w:spacing w:val="1"/>
        </w:rPr>
        <w:t xml:space="preserve"> </w:t>
      </w:r>
      <w:r>
        <w:t>видеть красоту созданного изображения и в передаче формы, плавности, слитности линий или их</w:t>
      </w:r>
      <w:r>
        <w:rPr>
          <w:spacing w:val="-57"/>
        </w:rPr>
        <w:t xml:space="preserve"> </w:t>
      </w:r>
      <w:r>
        <w:t>тонкости, изящности, ритмичности расположения линий и пятен, равномерности закрашивания</w:t>
      </w:r>
      <w:r>
        <w:rPr>
          <w:spacing w:val="1"/>
        </w:rPr>
        <w:t xml:space="preserve"> </w:t>
      </w:r>
      <w:r>
        <w:t>рисунка;</w:t>
      </w:r>
      <w:r>
        <w:rPr>
          <w:spacing w:val="1"/>
        </w:rPr>
        <w:t xml:space="preserve"> </w:t>
      </w:r>
      <w:r>
        <w:t>чувствовать</w:t>
      </w:r>
      <w:r>
        <w:rPr>
          <w:spacing w:val="1"/>
        </w:rPr>
        <w:t xml:space="preserve"> </w:t>
      </w:r>
      <w:r>
        <w:t>плавные</w:t>
      </w:r>
      <w:r>
        <w:rPr>
          <w:spacing w:val="1"/>
        </w:rPr>
        <w:t xml:space="preserve"> </w:t>
      </w:r>
      <w:r>
        <w:t>переходы</w:t>
      </w:r>
      <w:r>
        <w:rPr>
          <w:spacing w:val="1"/>
        </w:rPr>
        <w:t xml:space="preserve"> </w:t>
      </w:r>
      <w:r>
        <w:t>оттенков</w:t>
      </w:r>
      <w:r>
        <w:rPr>
          <w:spacing w:val="1"/>
        </w:rPr>
        <w:t xml:space="preserve"> </w:t>
      </w:r>
      <w:r>
        <w:t>цвета.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и</w:t>
      </w:r>
      <w:r>
        <w:rPr>
          <w:spacing w:val="1"/>
        </w:rPr>
        <w:t xml:space="preserve"> </w:t>
      </w:r>
      <w:r>
        <w:t>передавать цветовую гамму народного декоративного искусства определенного вида. Закрепляет</w:t>
      </w:r>
      <w:r>
        <w:rPr>
          <w:spacing w:val="1"/>
        </w:rPr>
        <w:t xml:space="preserve"> </w:t>
      </w:r>
      <w:r>
        <w:t>у детей умение создавать композиции на листах бумаги разной формы, силуэтах предметов и</w:t>
      </w:r>
      <w:r>
        <w:rPr>
          <w:spacing w:val="1"/>
        </w:rPr>
        <w:t xml:space="preserve"> </w:t>
      </w:r>
      <w:r>
        <w:t>игрушек;</w:t>
      </w:r>
      <w:r>
        <w:rPr>
          <w:spacing w:val="1"/>
        </w:rPr>
        <w:t xml:space="preserve"> </w:t>
      </w:r>
      <w:r>
        <w:t>расписывать</w:t>
      </w:r>
      <w:r>
        <w:rPr>
          <w:spacing w:val="1"/>
        </w:rPr>
        <w:t xml:space="preserve"> </w:t>
      </w:r>
      <w:r>
        <w:t>вылепленные</w:t>
      </w:r>
      <w:r>
        <w:rPr>
          <w:spacing w:val="1"/>
        </w:rPr>
        <w:t xml:space="preserve"> </w:t>
      </w:r>
      <w:r>
        <w:t>детьми</w:t>
      </w:r>
      <w:r>
        <w:rPr>
          <w:spacing w:val="1"/>
        </w:rPr>
        <w:t xml:space="preserve"> </w:t>
      </w:r>
      <w:r>
        <w:t>игрушки.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61"/>
        </w:rPr>
        <w:t xml:space="preserve"> </w:t>
      </w:r>
      <w:r>
        <w:t>при</w:t>
      </w:r>
      <w:r>
        <w:rPr>
          <w:spacing w:val="1"/>
        </w:rPr>
        <w:t xml:space="preserve"> </w:t>
      </w:r>
      <w:r>
        <w:t>составлении</w:t>
      </w:r>
      <w:r>
        <w:rPr>
          <w:spacing w:val="1"/>
        </w:rPr>
        <w:t xml:space="preserve"> </w:t>
      </w:r>
      <w:r>
        <w:t>декоративной</w:t>
      </w:r>
      <w:r>
        <w:rPr>
          <w:spacing w:val="1"/>
        </w:rPr>
        <w:t xml:space="preserve"> </w:t>
      </w:r>
      <w:r>
        <w:t>композиции</w:t>
      </w:r>
      <w:r>
        <w:rPr>
          <w:spacing w:val="1"/>
        </w:rPr>
        <w:t xml:space="preserve"> </w:t>
      </w:r>
      <w:r>
        <w:t>на</w:t>
      </w:r>
      <w:r>
        <w:rPr>
          <w:spacing w:val="1"/>
        </w:rPr>
        <w:t xml:space="preserve"> </w:t>
      </w:r>
      <w:r>
        <w:t>основе</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вида</w:t>
      </w:r>
      <w:r>
        <w:rPr>
          <w:spacing w:val="1"/>
        </w:rPr>
        <w:t xml:space="preserve"> </w:t>
      </w:r>
      <w:r>
        <w:t>народного</w:t>
      </w:r>
      <w:r>
        <w:rPr>
          <w:spacing w:val="1"/>
        </w:rPr>
        <w:t xml:space="preserve"> </w:t>
      </w:r>
      <w:r>
        <w:t>искусства</w:t>
      </w:r>
      <w:r>
        <w:rPr>
          <w:spacing w:val="-57"/>
        </w:rPr>
        <w:t xml:space="preserve"> </w:t>
      </w:r>
      <w:r>
        <w:t>использовать</w:t>
      </w:r>
      <w:r>
        <w:rPr>
          <w:spacing w:val="57"/>
        </w:rPr>
        <w:t xml:space="preserve"> </w:t>
      </w:r>
      <w:r>
        <w:t>характерные</w:t>
      </w:r>
      <w:r>
        <w:rPr>
          <w:spacing w:val="56"/>
        </w:rPr>
        <w:t xml:space="preserve"> </w:t>
      </w:r>
      <w:r>
        <w:t>для</w:t>
      </w:r>
      <w:r>
        <w:rPr>
          <w:spacing w:val="58"/>
        </w:rPr>
        <w:t xml:space="preserve"> </w:t>
      </w:r>
      <w:r>
        <w:t>него</w:t>
      </w:r>
      <w:r>
        <w:rPr>
          <w:spacing w:val="58"/>
        </w:rPr>
        <w:t xml:space="preserve"> </w:t>
      </w:r>
      <w:r>
        <w:t>элементы</w:t>
      </w:r>
      <w:r>
        <w:rPr>
          <w:spacing w:val="60"/>
        </w:rPr>
        <w:t xml:space="preserve"> </w:t>
      </w:r>
      <w:r>
        <w:t>узора</w:t>
      </w:r>
      <w:r>
        <w:rPr>
          <w:spacing w:val="57"/>
        </w:rPr>
        <w:t xml:space="preserve"> </w:t>
      </w:r>
      <w:r>
        <w:t>и</w:t>
      </w:r>
      <w:r>
        <w:rPr>
          <w:spacing w:val="59"/>
        </w:rPr>
        <w:t xml:space="preserve"> </w:t>
      </w:r>
      <w:r>
        <w:t>цветовую</w:t>
      </w:r>
      <w:r>
        <w:rPr>
          <w:spacing w:val="58"/>
        </w:rPr>
        <w:t xml:space="preserve"> </w:t>
      </w:r>
      <w:r>
        <w:t>гамму.</w:t>
      </w:r>
      <w:r>
        <w:rPr>
          <w:spacing w:val="58"/>
        </w:rPr>
        <w:t xml:space="preserve"> </w:t>
      </w:r>
      <w:r>
        <w:t>Педагог</w:t>
      </w:r>
      <w:r>
        <w:rPr>
          <w:spacing w:val="58"/>
        </w:rPr>
        <w:t xml:space="preserve"> </w:t>
      </w:r>
      <w:r>
        <w:t>продолжает</w:t>
      </w:r>
    </w:p>
    <w:p w:rsidR="000801B6" w:rsidRDefault="000801B6" w:rsidP="00B30D40">
      <w:pPr>
        <w:pStyle w:val="a3"/>
        <w:spacing w:before="61"/>
        <w:ind w:right="652" w:firstLine="0"/>
      </w:pPr>
      <w:r>
        <w:t>развивать у детей навыки декоративной лепки; учит использовать разные способы лепки (налеп,</w:t>
      </w:r>
      <w:r>
        <w:rPr>
          <w:spacing w:val="1"/>
        </w:rPr>
        <w:t xml:space="preserve"> </w:t>
      </w:r>
      <w:r>
        <w:t>углубленный</w:t>
      </w:r>
      <w:r>
        <w:rPr>
          <w:spacing w:val="-1"/>
        </w:rPr>
        <w:t xml:space="preserve"> </w:t>
      </w:r>
      <w:r>
        <w:t>рельеф), применять</w:t>
      </w:r>
      <w:r>
        <w:rPr>
          <w:spacing w:val="1"/>
        </w:rPr>
        <w:t xml:space="preserve"> </w:t>
      </w:r>
      <w:r>
        <w:t>стеку.</w:t>
      </w:r>
    </w:p>
    <w:p w:rsidR="000801B6" w:rsidRDefault="000801B6" w:rsidP="00B30D40">
      <w:pPr>
        <w:pStyle w:val="Heading1"/>
        <w:spacing w:before="5" w:line="274" w:lineRule="exact"/>
        <w:jc w:val="both"/>
      </w:pPr>
      <w:r>
        <w:t>Конструктивная</w:t>
      </w:r>
      <w:r>
        <w:rPr>
          <w:spacing w:val="-8"/>
        </w:rPr>
        <w:t xml:space="preserve"> </w:t>
      </w:r>
      <w:r>
        <w:t>деятельность.</w:t>
      </w:r>
    </w:p>
    <w:p w:rsidR="000801B6" w:rsidRDefault="000801B6" w:rsidP="00B30D40">
      <w:pPr>
        <w:pStyle w:val="a5"/>
        <w:numPr>
          <w:ilvl w:val="0"/>
          <w:numId w:val="290"/>
        </w:numPr>
        <w:tabs>
          <w:tab w:val="left" w:pos="1807"/>
        </w:tabs>
        <w:ind w:right="643" w:firstLine="708"/>
        <w:rPr>
          <w:sz w:val="24"/>
        </w:rPr>
      </w:pPr>
      <w:r>
        <w:rPr>
          <w:sz w:val="24"/>
        </w:rPr>
        <w:t>Педагог формирует у детей интерес к разнообразным зданиям и сооружениям (жилые</w:t>
      </w:r>
      <w:r>
        <w:rPr>
          <w:spacing w:val="1"/>
          <w:sz w:val="24"/>
        </w:rPr>
        <w:t xml:space="preserve"> </w:t>
      </w:r>
      <w:r>
        <w:rPr>
          <w:sz w:val="24"/>
        </w:rPr>
        <w:t>дома,</w:t>
      </w:r>
      <w:r>
        <w:rPr>
          <w:spacing w:val="1"/>
          <w:sz w:val="24"/>
        </w:rPr>
        <w:t xml:space="preserve"> </w:t>
      </w:r>
      <w:r>
        <w:rPr>
          <w:sz w:val="24"/>
        </w:rPr>
        <w:t>театры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конструктивной</w:t>
      </w:r>
      <w:r>
        <w:rPr>
          <w:spacing w:val="1"/>
          <w:sz w:val="24"/>
        </w:rPr>
        <w:t xml:space="preserve"> </w:t>
      </w:r>
      <w:r>
        <w:rPr>
          <w:sz w:val="24"/>
        </w:rPr>
        <w:t>деятельности.</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самостоятельно находить</w:t>
      </w:r>
      <w:r>
        <w:rPr>
          <w:spacing w:val="60"/>
          <w:sz w:val="24"/>
        </w:rPr>
        <w:t xml:space="preserve"> </w:t>
      </w:r>
      <w:r>
        <w:rPr>
          <w:sz w:val="24"/>
        </w:rPr>
        <w:t>отдельные конструктивные решения</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существующих</w:t>
      </w:r>
      <w:r>
        <w:rPr>
          <w:spacing w:val="2"/>
          <w:sz w:val="24"/>
        </w:rPr>
        <w:t xml:space="preserve"> </w:t>
      </w:r>
      <w:r>
        <w:rPr>
          <w:sz w:val="24"/>
        </w:rPr>
        <w:t>сооружений.</w:t>
      </w:r>
    </w:p>
    <w:p w:rsidR="000801B6" w:rsidRDefault="000801B6" w:rsidP="00B30D40">
      <w:pPr>
        <w:pStyle w:val="a5"/>
        <w:numPr>
          <w:ilvl w:val="0"/>
          <w:numId w:val="290"/>
        </w:numPr>
        <w:tabs>
          <w:tab w:val="left" w:pos="1925"/>
        </w:tabs>
        <w:ind w:right="647" w:firstLine="708"/>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 xml:space="preserve">различные конструкции одного и того же объекта в соответствии с их </w:t>
      </w:r>
      <w:r>
        <w:rPr>
          <w:sz w:val="24"/>
        </w:rPr>
        <w:lastRenderedPageBreak/>
        <w:t>назначением (мост для</w:t>
      </w:r>
      <w:r>
        <w:rPr>
          <w:spacing w:val="1"/>
          <w:sz w:val="24"/>
        </w:rPr>
        <w:t xml:space="preserve"> </w:t>
      </w:r>
      <w:r>
        <w:rPr>
          <w:sz w:val="24"/>
        </w:rPr>
        <w:t>пешеходов, мост</w:t>
      </w:r>
      <w:r>
        <w:rPr>
          <w:spacing w:val="1"/>
          <w:sz w:val="24"/>
        </w:rPr>
        <w:t xml:space="preserve"> </w:t>
      </w:r>
      <w:r>
        <w:rPr>
          <w:sz w:val="24"/>
        </w:rPr>
        <w:t>для</w:t>
      </w:r>
      <w:r>
        <w:rPr>
          <w:spacing w:val="1"/>
          <w:sz w:val="24"/>
        </w:rPr>
        <w:t xml:space="preserve"> </w:t>
      </w:r>
      <w:r>
        <w:rPr>
          <w:sz w:val="24"/>
        </w:rPr>
        <w:t>транспорта). 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определять, какие детали</w:t>
      </w:r>
      <w:r>
        <w:rPr>
          <w:spacing w:val="1"/>
          <w:sz w:val="24"/>
        </w:rPr>
        <w:t xml:space="preserve"> </w:t>
      </w:r>
      <w:r>
        <w:rPr>
          <w:sz w:val="24"/>
        </w:rPr>
        <w:t>более</w:t>
      </w:r>
      <w:r>
        <w:rPr>
          <w:spacing w:val="1"/>
          <w:sz w:val="24"/>
        </w:rPr>
        <w:t xml:space="preserve"> </w:t>
      </w:r>
      <w:r>
        <w:rPr>
          <w:sz w:val="24"/>
        </w:rPr>
        <w:t>всего</w:t>
      </w:r>
      <w:r>
        <w:rPr>
          <w:spacing w:val="1"/>
          <w:sz w:val="24"/>
        </w:rPr>
        <w:t xml:space="preserve"> </w:t>
      </w:r>
      <w:r>
        <w:rPr>
          <w:sz w:val="24"/>
        </w:rPr>
        <w:t>подходят для постройки, как их целесообразнее скомбинировать; продолжает развивать умение</w:t>
      </w:r>
      <w:r>
        <w:rPr>
          <w:spacing w:val="1"/>
          <w:sz w:val="24"/>
        </w:rPr>
        <w:t xml:space="preserve"> </w:t>
      </w:r>
      <w:r>
        <w:rPr>
          <w:sz w:val="24"/>
        </w:rPr>
        <w:t>планировать процесс возведения постройки. Продолжает формировать умение у детей сооружать</w:t>
      </w:r>
      <w:r>
        <w:rPr>
          <w:spacing w:val="-57"/>
          <w:sz w:val="24"/>
        </w:rPr>
        <w:t xml:space="preserve"> </w:t>
      </w:r>
      <w:r>
        <w:rPr>
          <w:sz w:val="24"/>
        </w:rPr>
        <w:t>постройки,</w:t>
      </w:r>
      <w:r>
        <w:rPr>
          <w:spacing w:val="-1"/>
          <w:sz w:val="24"/>
        </w:rPr>
        <w:t xml:space="preserve"> </w:t>
      </w:r>
      <w:r>
        <w:rPr>
          <w:sz w:val="24"/>
        </w:rPr>
        <w:t>объединенных</w:t>
      </w:r>
      <w:r>
        <w:rPr>
          <w:spacing w:val="1"/>
          <w:sz w:val="24"/>
        </w:rPr>
        <w:t xml:space="preserve"> </w:t>
      </w:r>
      <w:r>
        <w:rPr>
          <w:sz w:val="24"/>
        </w:rPr>
        <w:t>общей темой</w:t>
      </w:r>
      <w:r>
        <w:rPr>
          <w:spacing w:val="-1"/>
          <w:sz w:val="24"/>
        </w:rPr>
        <w:t xml:space="preserve"> </w:t>
      </w:r>
      <w:r>
        <w:rPr>
          <w:sz w:val="24"/>
        </w:rPr>
        <w:t>(улица, машины, дома).</w:t>
      </w:r>
    </w:p>
    <w:p w:rsidR="000801B6" w:rsidRDefault="000801B6" w:rsidP="00B30D40">
      <w:pPr>
        <w:pStyle w:val="a5"/>
        <w:numPr>
          <w:ilvl w:val="0"/>
          <w:numId w:val="290"/>
        </w:numPr>
        <w:tabs>
          <w:tab w:val="left" w:pos="1795"/>
        </w:tabs>
        <w:ind w:right="647" w:firstLine="708"/>
        <w:rPr>
          <w:sz w:val="24"/>
        </w:rPr>
      </w:pPr>
      <w:r>
        <w:rPr>
          <w:sz w:val="24"/>
        </w:rPr>
        <w:t>Конструирование из деталей конструкторов: педагог знакомит детей с разнообразными</w:t>
      </w:r>
      <w:r>
        <w:rPr>
          <w:spacing w:val="1"/>
          <w:sz w:val="24"/>
        </w:rPr>
        <w:t xml:space="preserve"> </w:t>
      </w:r>
      <w:r>
        <w:rPr>
          <w:sz w:val="24"/>
        </w:rPr>
        <w:t>пластмассовыми конструкторами. Учит детей создавать различные модели (здания, самолеты,</w:t>
      </w:r>
      <w:r>
        <w:rPr>
          <w:spacing w:val="1"/>
          <w:sz w:val="24"/>
        </w:rPr>
        <w:t xml:space="preserve"> </w:t>
      </w:r>
      <w:r>
        <w:rPr>
          <w:sz w:val="24"/>
        </w:rPr>
        <w:t>поезда и так далее) по рисунку, по словесной инструкции педагога, по собственному замыслу.</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деревянным</w:t>
      </w:r>
      <w:r>
        <w:rPr>
          <w:spacing w:val="1"/>
          <w:sz w:val="24"/>
        </w:rPr>
        <w:t xml:space="preserve"> </w:t>
      </w:r>
      <w:r>
        <w:rPr>
          <w:sz w:val="24"/>
        </w:rPr>
        <w:t>конструктором,</w:t>
      </w:r>
      <w:r>
        <w:rPr>
          <w:spacing w:val="1"/>
          <w:sz w:val="24"/>
        </w:rPr>
        <w:t xml:space="preserve"> </w:t>
      </w:r>
      <w:r>
        <w:rPr>
          <w:sz w:val="24"/>
        </w:rPr>
        <w:t>детали</w:t>
      </w:r>
      <w:r>
        <w:rPr>
          <w:spacing w:val="1"/>
          <w:sz w:val="24"/>
        </w:rPr>
        <w:t xml:space="preserve"> </w:t>
      </w:r>
      <w:r>
        <w:rPr>
          <w:sz w:val="24"/>
        </w:rPr>
        <w:t>которого</w:t>
      </w:r>
      <w:r>
        <w:rPr>
          <w:spacing w:val="1"/>
          <w:sz w:val="24"/>
        </w:rPr>
        <w:t xml:space="preserve"> </w:t>
      </w:r>
      <w:r>
        <w:rPr>
          <w:sz w:val="24"/>
        </w:rPr>
        <w:t>крепятся</w:t>
      </w:r>
      <w:r>
        <w:rPr>
          <w:spacing w:val="1"/>
          <w:sz w:val="24"/>
        </w:rPr>
        <w:t xml:space="preserve"> </w:t>
      </w:r>
      <w:r>
        <w:rPr>
          <w:sz w:val="24"/>
        </w:rPr>
        <w:t>штифтами.</w:t>
      </w:r>
      <w:r>
        <w:rPr>
          <w:spacing w:val="1"/>
          <w:sz w:val="24"/>
        </w:rPr>
        <w:t xml:space="preserve"> </w:t>
      </w:r>
      <w:r>
        <w:rPr>
          <w:sz w:val="24"/>
        </w:rPr>
        <w:t>Учит</w:t>
      </w:r>
      <w:r>
        <w:rPr>
          <w:spacing w:val="1"/>
          <w:sz w:val="24"/>
        </w:rPr>
        <w:t xml:space="preserve"> </w:t>
      </w:r>
      <w:r>
        <w:rPr>
          <w:sz w:val="24"/>
        </w:rPr>
        <w:t>создавать различные конструкции (мебель, машины) по рисунку и по словесной инструкции</w:t>
      </w:r>
      <w:r>
        <w:rPr>
          <w:spacing w:val="1"/>
          <w:sz w:val="24"/>
        </w:rPr>
        <w:t xml:space="preserve"> </w:t>
      </w:r>
      <w:r>
        <w:rPr>
          <w:sz w:val="24"/>
        </w:rPr>
        <w:t>педагога.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конструкции,</w:t>
      </w:r>
      <w:r>
        <w:rPr>
          <w:spacing w:val="1"/>
          <w:sz w:val="24"/>
        </w:rPr>
        <w:t xml:space="preserve"> </w:t>
      </w:r>
      <w:r>
        <w:rPr>
          <w:sz w:val="24"/>
        </w:rPr>
        <w:t>объединенные</w:t>
      </w:r>
      <w:r>
        <w:rPr>
          <w:spacing w:val="1"/>
          <w:sz w:val="24"/>
        </w:rPr>
        <w:t xml:space="preserve"> </w:t>
      </w:r>
      <w:r>
        <w:rPr>
          <w:sz w:val="24"/>
        </w:rPr>
        <w:t>общей</w:t>
      </w:r>
      <w:r>
        <w:rPr>
          <w:spacing w:val="1"/>
          <w:sz w:val="24"/>
        </w:rPr>
        <w:t xml:space="preserve"> </w:t>
      </w:r>
      <w:r>
        <w:rPr>
          <w:sz w:val="24"/>
        </w:rPr>
        <w:t>темой</w:t>
      </w:r>
      <w:r>
        <w:rPr>
          <w:spacing w:val="1"/>
          <w:sz w:val="24"/>
        </w:rPr>
        <w:t xml:space="preserve"> </w:t>
      </w:r>
      <w:r>
        <w:rPr>
          <w:sz w:val="24"/>
        </w:rPr>
        <w:t>(детская</w:t>
      </w:r>
      <w:r>
        <w:rPr>
          <w:spacing w:val="1"/>
          <w:sz w:val="24"/>
        </w:rPr>
        <w:t xml:space="preserve"> </w:t>
      </w:r>
      <w:r>
        <w:rPr>
          <w:sz w:val="24"/>
        </w:rPr>
        <w:t>площадка, стоянка машин и другое). Учит детей разбирать конструкции при помощи скобы и</w:t>
      </w:r>
      <w:r>
        <w:rPr>
          <w:spacing w:val="1"/>
          <w:sz w:val="24"/>
        </w:rPr>
        <w:t xml:space="preserve"> </w:t>
      </w:r>
      <w:r>
        <w:rPr>
          <w:sz w:val="24"/>
        </w:rPr>
        <w:t>киянки</w:t>
      </w:r>
      <w:r>
        <w:rPr>
          <w:spacing w:val="-1"/>
          <w:sz w:val="24"/>
        </w:rPr>
        <w:t xml:space="preserve"> </w:t>
      </w:r>
      <w:r>
        <w:rPr>
          <w:sz w:val="24"/>
        </w:rPr>
        <w:t>(в</w:t>
      </w:r>
      <w:r>
        <w:rPr>
          <w:spacing w:val="-2"/>
          <w:sz w:val="24"/>
        </w:rPr>
        <w:t xml:space="preserve"> </w:t>
      </w:r>
      <w:r>
        <w:rPr>
          <w:sz w:val="24"/>
        </w:rPr>
        <w:t>пластмассовых</w:t>
      </w:r>
      <w:r>
        <w:rPr>
          <w:spacing w:val="1"/>
          <w:sz w:val="24"/>
        </w:rPr>
        <w:t xml:space="preserve"> </w:t>
      </w:r>
      <w:r>
        <w:rPr>
          <w:sz w:val="24"/>
        </w:rPr>
        <w:t>конструкторах).</w:t>
      </w:r>
    </w:p>
    <w:p w:rsidR="000801B6" w:rsidRDefault="000801B6" w:rsidP="00B30D40">
      <w:pPr>
        <w:pStyle w:val="a3"/>
        <w:spacing w:before="4"/>
        <w:ind w:left="0" w:firstLine="0"/>
        <w:jc w:val="left"/>
      </w:pPr>
    </w:p>
    <w:p w:rsidR="000801B6" w:rsidRDefault="000801B6" w:rsidP="00B30D40">
      <w:pPr>
        <w:pStyle w:val="Heading1"/>
        <w:spacing w:line="274" w:lineRule="exact"/>
        <w:jc w:val="both"/>
      </w:pPr>
      <w:r>
        <w:t>Музыкальная</w:t>
      </w:r>
      <w:r>
        <w:rPr>
          <w:spacing w:val="-2"/>
        </w:rPr>
        <w:t xml:space="preserve"> </w:t>
      </w:r>
      <w:r>
        <w:t>деятельность.</w:t>
      </w:r>
    </w:p>
    <w:p w:rsidR="000801B6" w:rsidRDefault="000801B6" w:rsidP="00B30D40">
      <w:pPr>
        <w:pStyle w:val="a5"/>
        <w:numPr>
          <w:ilvl w:val="0"/>
          <w:numId w:val="289"/>
        </w:numPr>
        <w:tabs>
          <w:tab w:val="left" w:pos="1814"/>
        </w:tabs>
        <w:ind w:right="646" w:firstLine="708"/>
        <w:rPr>
          <w:sz w:val="24"/>
        </w:rPr>
      </w:pPr>
      <w:r>
        <w:rPr>
          <w:sz w:val="24"/>
        </w:rPr>
        <w:t>Слушание: педагог развивает у детей навык восприятия звуков по высоте в пределах</w:t>
      </w:r>
      <w:r>
        <w:rPr>
          <w:spacing w:val="1"/>
          <w:sz w:val="24"/>
        </w:rPr>
        <w:t xml:space="preserve"> </w:t>
      </w:r>
      <w:r>
        <w:rPr>
          <w:sz w:val="24"/>
        </w:rPr>
        <w:t>квинты</w:t>
      </w:r>
      <w:r>
        <w:rPr>
          <w:spacing w:val="1"/>
          <w:sz w:val="24"/>
        </w:rPr>
        <w:t xml:space="preserve"> </w:t>
      </w:r>
      <w:r>
        <w:rPr>
          <w:sz w:val="24"/>
        </w:rPr>
        <w:t>-</w:t>
      </w:r>
      <w:r>
        <w:rPr>
          <w:spacing w:val="1"/>
          <w:sz w:val="24"/>
        </w:rPr>
        <w:t xml:space="preserve"> </w:t>
      </w:r>
      <w:r>
        <w:rPr>
          <w:sz w:val="24"/>
        </w:rPr>
        <w:t>терции;</w:t>
      </w:r>
      <w:r>
        <w:rPr>
          <w:spacing w:val="1"/>
          <w:sz w:val="24"/>
        </w:rPr>
        <w:t xml:space="preserve"> </w:t>
      </w:r>
      <w:r>
        <w:rPr>
          <w:sz w:val="24"/>
        </w:rPr>
        <w:t>обогащает</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музыкальный</w:t>
      </w:r>
      <w:r>
        <w:rPr>
          <w:spacing w:val="1"/>
          <w:sz w:val="24"/>
        </w:rPr>
        <w:t xml:space="preserve"> </w:t>
      </w:r>
      <w:r>
        <w:rPr>
          <w:sz w:val="24"/>
        </w:rPr>
        <w:t>вкус,</w:t>
      </w:r>
      <w:r>
        <w:rPr>
          <w:spacing w:val="1"/>
          <w:sz w:val="24"/>
        </w:rPr>
        <w:t xml:space="preserve"> </w:t>
      </w:r>
      <w:r>
        <w:rPr>
          <w:sz w:val="24"/>
        </w:rPr>
        <w:t>развивает</w:t>
      </w:r>
      <w:r>
        <w:rPr>
          <w:spacing w:val="1"/>
          <w:sz w:val="24"/>
        </w:rPr>
        <w:t xml:space="preserve"> </w:t>
      </w:r>
      <w:r>
        <w:rPr>
          <w:sz w:val="24"/>
        </w:rPr>
        <w:t>музыкальную</w:t>
      </w:r>
      <w:r>
        <w:rPr>
          <w:spacing w:val="1"/>
          <w:sz w:val="24"/>
        </w:rPr>
        <w:t xml:space="preserve"> </w:t>
      </w:r>
      <w:r>
        <w:rPr>
          <w:sz w:val="24"/>
        </w:rPr>
        <w:t>память;</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мышления,</w:t>
      </w:r>
      <w:r>
        <w:rPr>
          <w:spacing w:val="1"/>
          <w:sz w:val="24"/>
        </w:rPr>
        <w:t xml:space="preserve"> </w:t>
      </w:r>
      <w:r>
        <w:rPr>
          <w:sz w:val="24"/>
        </w:rPr>
        <w:t>фантазии,</w:t>
      </w:r>
      <w:r>
        <w:rPr>
          <w:spacing w:val="1"/>
          <w:sz w:val="24"/>
        </w:rPr>
        <w:t xml:space="preserve"> </w:t>
      </w:r>
      <w:r>
        <w:rPr>
          <w:sz w:val="24"/>
        </w:rPr>
        <w:t>памяти,</w:t>
      </w:r>
      <w:r>
        <w:rPr>
          <w:spacing w:val="1"/>
          <w:sz w:val="24"/>
        </w:rPr>
        <w:t xml:space="preserve"> </w:t>
      </w:r>
      <w:r>
        <w:rPr>
          <w:sz w:val="24"/>
        </w:rPr>
        <w:t>слуха;</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музыкальными</w:t>
      </w:r>
      <w:r>
        <w:rPr>
          <w:spacing w:val="1"/>
          <w:sz w:val="24"/>
        </w:rPr>
        <w:t xml:space="preserve"> </w:t>
      </w:r>
      <w:r>
        <w:rPr>
          <w:sz w:val="24"/>
        </w:rPr>
        <w:t>понятиями</w:t>
      </w:r>
      <w:r>
        <w:rPr>
          <w:spacing w:val="1"/>
          <w:sz w:val="24"/>
        </w:rPr>
        <w:t xml:space="preserve"> </w:t>
      </w:r>
      <w:r>
        <w:rPr>
          <w:sz w:val="24"/>
        </w:rPr>
        <w:t>(темп,</w:t>
      </w:r>
      <w:r>
        <w:rPr>
          <w:spacing w:val="1"/>
          <w:sz w:val="24"/>
        </w:rPr>
        <w:t xml:space="preserve"> </w:t>
      </w:r>
      <w:r>
        <w:rPr>
          <w:sz w:val="24"/>
        </w:rPr>
        <w:t>ритм);</w:t>
      </w:r>
      <w:r>
        <w:rPr>
          <w:spacing w:val="1"/>
          <w:sz w:val="24"/>
        </w:rPr>
        <w:t xml:space="preserve"> </w:t>
      </w:r>
      <w:r>
        <w:rPr>
          <w:sz w:val="24"/>
        </w:rPr>
        <w:t>жанрами</w:t>
      </w:r>
      <w:r>
        <w:rPr>
          <w:spacing w:val="1"/>
          <w:sz w:val="24"/>
        </w:rPr>
        <w:t xml:space="preserve"> </w:t>
      </w:r>
      <w:r>
        <w:rPr>
          <w:sz w:val="24"/>
        </w:rPr>
        <w:t>(опера, концерт, симфонический концерт), творчеством композиторов и музыкантов (русских,</w:t>
      </w:r>
      <w:r>
        <w:rPr>
          <w:spacing w:val="1"/>
          <w:sz w:val="24"/>
        </w:rPr>
        <w:t xml:space="preserve"> </w:t>
      </w:r>
      <w:r>
        <w:rPr>
          <w:sz w:val="24"/>
        </w:rPr>
        <w:t>зарубежных</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мелодией</w:t>
      </w:r>
      <w:r>
        <w:rPr>
          <w:spacing w:val="1"/>
          <w:sz w:val="24"/>
        </w:rPr>
        <w:t xml:space="preserve"> </w:t>
      </w:r>
      <w:r>
        <w:rPr>
          <w:sz w:val="24"/>
        </w:rPr>
        <w:t>Государственного</w:t>
      </w:r>
      <w:r>
        <w:rPr>
          <w:spacing w:val="1"/>
          <w:sz w:val="24"/>
        </w:rPr>
        <w:t xml:space="preserve"> </w:t>
      </w:r>
      <w:r>
        <w:rPr>
          <w:sz w:val="24"/>
        </w:rPr>
        <w:t>гимна</w:t>
      </w:r>
      <w:r>
        <w:rPr>
          <w:spacing w:val="1"/>
          <w:sz w:val="24"/>
        </w:rPr>
        <w:t xml:space="preserve"> </w:t>
      </w:r>
      <w:r>
        <w:rPr>
          <w:sz w:val="24"/>
        </w:rPr>
        <w:t>Российской</w:t>
      </w:r>
      <w:r>
        <w:rPr>
          <w:spacing w:val="-1"/>
          <w:sz w:val="24"/>
        </w:rPr>
        <w:t xml:space="preserve"> </w:t>
      </w:r>
      <w:r>
        <w:rPr>
          <w:sz w:val="24"/>
        </w:rPr>
        <w:t>Федерации.</w:t>
      </w:r>
    </w:p>
    <w:p w:rsidR="000801B6" w:rsidRDefault="000801B6" w:rsidP="00B30D40">
      <w:pPr>
        <w:pStyle w:val="a5"/>
        <w:numPr>
          <w:ilvl w:val="0"/>
          <w:numId w:val="289"/>
        </w:numPr>
        <w:tabs>
          <w:tab w:val="left" w:pos="1867"/>
        </w:tabs>
        <w:ind w:right="645" w:firstLine="708"/>
        <w:rPr>
          <w:sz w:val="24"/>
        </w:rPr>
      </w:pPr>
      <w:r>
        <w:rPr>
          <w:sz w:val="24"/>
        </w:rPr>
        <w:t>Пение:</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певческий</w:t>
      </w:r>
      <w:r>
        <w:rPr>
          <w:spacing w:val="1"/>
          <w:sz w:val="24"/>
        </w:rPr>
        <w:t xml:space="preserve"> </w:t>
      </w:r>
      <w:r>
        <w:rPr>
          <w:sz w:val="24"/>
        </w:rPr>
        <w:t>голос</w:t>
      </w:r>
      <w:r>
        <w:rPr>
          <w:spacing w:val="1"/>
          <w:sz w:val="24"/>
        </w:rPr>
        <w:t xml:space="preserve"> </w:t>
      </w:r>
      <w:r>
        <w:rPr>
          <w:sz w:val="24"/>
        </w:rPr>
        <w:t>и</w:t>
      </w:r>
      <w:r>
        <w:rPr>
          <w:spacing w:val="1"/>
          <w:sz w:val="24"/>
        </w:rPr>
        <w:t xml:space="preserve"> </w:t>
      </w:r>
      <w:r>
        <w:rPr>
          <w:sz w:val="24"/>
        </w:rPr>
        <w:t>вокально</w:t>
      </w:r>
      <w:r>
        <w:rPr>
          <w:spacing w:val="1"/>
          <w:sz w:val="24"/>
        </w:rPr>
        <w:t xml:space="preserve"> </w:t>
      </w:r>
      <w:r>
        <w:rPr>
          <w:sz w:val="24"/>
        </w:rPr>
        <w:t>-</w:t>
      </w:r>
      <w:r>
        <w:rPr>
          <w:spacing w:val="1"/>
          <w:sz w:val="24"/>
        </w:rPr>
        <w:t xml:space="preserve"> </w:t>
      </w:r>
      <w:r>
        <w:rPr>
          <w:sz w:val="24"/>
        </w:rPr>
        <w:t>слуховую</w:t>
      </w:r>
      <w:r>
        <w:rPr>
          <w:spacing w:val="1"/>
          <w:sz w:val="24"/>
        </w:rPr>
        <w:t xml:space="preserve"> </w:t>
      </w:r>
      <w:r>
        <w:rPr>
          <w:sz w:val="24"/>
        </w:rPr>
        <w:t>координацию;</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практические</w:t>
      </w:r>
      <w:r>
        <w:rPr>
          <w:spacing w:val="1"/>
          <w:sz w:val="24"/>
        </w:rPr>
        <w:t xml:space="preserve"> </w:t>
      </w:r>
      <w:r>
        <w:rPr>
          <w:sz w:val="24"/>
        </w:rPr>
        <w:t>навыки</w:t>
      </w:r>
      <w:r>
        <w:rPr>
          <w:spacing w:val="1"/>
          <w:sz w:val="24"/>
        </w:rPr>
        <w:t xml:space="preserve"> </w:t>
      </w:r>
      <w:r>
        <w:rPr>
          <w:sz w:val="24"/>
        </w:rPr>
        <w:t>выразительного</w:t>
      </w:r>
      <w:r>
        <w:rPr>
          <w:spacing w:val="1"/>
          <w:sz w:val="24"/>
        </w:rPr>
        <w:t xml:space="preserve"> </w:t>
      </w:r>
      <w:r>
        <w:rPr>
          <w:sz w:val="24"/>
        </w:rPr>
        <w:t>исполнения</w:t>
      </w:r>
      <w:r>
        <w:rPr>
          <w:spacing w:val="1"/>
          <w:sz w:val="24"/>
        </w:rPr>
        <w:t xml:space="preserve"> </w:t>
      </w:r>
      <w:r>
        <w:rPr>
          <w:sz w:val="24"/>
        </w:rPr>
        <w:t>песен</w:t>
      </w:r>
      <w:r>
        <w:rPr>
          <w:spacing w:val="1"/>
          <w:sz w:val="24"/>
        </w:rPr>
        <w:t xml:space="preserve"> </w:t>
      </w:r>
      <w:r>
        <w:rPr>
          <w:sz w:val="24"/>
        </w:rPr>
        <w:t>в</w:t>
      </w:r>
      <w:r>
        <w:rPr>
          <w:spacing w:val="-57"/>
          <w:sz w:val="24"/>
        </w:rPr>
        <w:t xml:space="preserve"> </w:t>
      </w:r>
      <w:r>
        <w:rPr>
          <w:sz w:val="24"/>
        </w:rPr>
        <w:t>пределах от до первой октавы до ре второй октавы; учит брать дыхание и удерживать его до</w:t>
      </w:r>
      <w:r>
        <w:rPr>
          <w:spacing w:val="1"/>
          <w:sz w:val="24"/>
        </w:rPr>
        <w:t xml:space="preserve"> </w:t>
      </w:r>
      <w:r>
        <w:rPr>
          <w:sz w:val="24"/>
        </w:rPr>
        <w:t>конца</w:t>
      </w:r>
      <w:r>
        <w:rPr>
          <w:spacing w:val="1"/>
          <w:sz w:val="24"/>
        </w:rPr>
        <w:t xml:space="preserve"> </w:t>
      </w:r>
      <w:r>
        <w:rPr>
          <w:sz w:val="24"/>
        </w:rPr>
        <w:t>фразы;</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артикуляцию</w:t>
      </w:r>
      <w:r>
        <w:rPr>
          <w:spacing w:val="1"/>
          <w:sz w:val="24"/>
        </w:rPr>
        <w:t xml:space="preserve"> </w:t>
      </w:r>
      <w:r>
        <w:rPr>
          <w:sz w:val="24"/>
        </w:rPr>
        <w:t>(дикцию);</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самостоятельно,</w:t>
      </w:r>
      <w:r>
        <w:rPr>
          <w:spacing w:val="-2"/>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коллективно,</w:t>
      </w:r>
      <w:r>
        <w:rPr>
          <w:spacing w:val="-2"/>
          <w:sz w:val="24"/>
        </w:rPr>
        <w:t xml:space="preserve"> </w:t>
      </w:r>
      <w:r>
        <w:rPr>
          <w:sz w:val="24"/>
        </w:rPr>
        <w:t>с</w:t>
      </w:r>
      <w:r>
        <w:rPr>
          <w:spacing w:val="-2"/>
          <w:sz w:val="24"/>
        </w:rPr>
        <w:t xml:space="preserve"> </w:t>
      </w:r>
      <w:r>
        <w:rPr>
          <w:sz w:val="24"/>
        </w:rPr>
        <w:t>музыкальным</w:t>
      </w:r>
      <w:r>
        <w:rPr>
          <w:spacing w:val="-3"/>
          <w:sz w:val="24"/>
        </w:rPr>
        <w:t xml:space="preserve"> </w:t>
      </w:r>
      <w:r>
        <w:rPr>
          <w:sz w:val="24"/>
        </w:rPr>
        <w:t>сопровождением</w:t>
      </w:r>
      <w:r>
        <w:rPr>
          <w:spacing w:val="-3"/>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p>
    <w:p w:rsidR="000801B6" w:rsidRDefault="000801B6" w:rsidP="00B30D40">
      <w:pPr>
        <w:pStyle w:val="a5"/>
        <w:numPr>
          <w:ilvl w:val="0"/>
          <w:numId w:val="289"/>
        </w:numPr>
        <w:tabs>
          <w:tab w:val="left" w:pos="1879"/>
        </w:tabs>
        <w:ind w:right="646" w:firstLine="708"/>
        <w:rPr>
          <w:sz w:val="24"/>
        </w:rPr>
      </w:pPr>
      <w:r>
        <w:rPr>
          <w:sz w:val="24"/>
        </w:rPr>
        <w:t>Песенное</w:t>
      </w:r>
      <w:r>
        <w:rPr>
          <w:spacing w:val="1"/>
          <w:sz w:val="24"/>
        </w:rPr>
        <w:t xml:space="preserve"> </w:t>
      </w:r>
      <w:r>
        <w:rPr>
          <w:sz w:val="24"/>
        </w:rPr>
        <w:t>творчество:</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мелодии,</w:t>
      </w:r>
      <w:r>
        <w:rPr>
          <w:spacing w:val="1"/>
          <w:sz w:val="24"/>
        </w:rPr>
        <w:t xml:space="preserve"> </w:t>
      </w:r>
      <w:r>
        <w:rPr>
          <w:sz w:val="24"/>
        </w:rPr>
        <w:t>используя в качестве образца русские народные песни; поощряет желание детей самостоятельно</w:t>
      </w:r>
      <w:r>
        <w:rPr>
          <w:spacing w:val="1"/>
          <w:sz w:val="24"/>
        </w:rPr>
        <w:t xml:space="preserve"> </w:t>
      </w:r>
      <w:r>
        <w:rPr>
          <w:sz w:val="24"/>
        </w:rPr>
        <w:t>импровизировать</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1"/>
          <w:sz w:val="24"/>
        </w:rPr>
        <w:t xml:space="preserve"> </w:t>
      </w:r>
      <w:r>
        <w:rPr>
          <w:sz w:val="24"/>
        </w:rPr>
        <w:t>используя</w:t>
      </w:r>
      <w:r>
        <w:rPr>
          <w:spacing w:val="1"/>
          <w:sz w:val="24"/>
        </w:rPr>
        <w:t xml:space="preserve"> </w:t>
      </w:r>
      <w:r>
        <w:rPr>
          <w:sz w:val="24"/>
        </w:rPr>
        <w:t>для</w:t>
      </w:r>
      <w:r>
        <w:rPr>
          <w:spacing w:val="60"/>
          <w:sz w:val="24"/>
        </w:rPr>
        <w:t xml:space="preserve"> </w:t>
      </w:r>
      <w:r>
        <w:rPr>
          <w:sz w:val="24"/>
        </w:rPr>
        <w:t>этого</w:t>
      </w:r>
      <w:r>
        <w:rPr>
          <w:spacing w:val="1"/>
          <w:sz w:val="24"/>
        </w:rPr>
        <w:t xml:space="preserve"> </w:t>
      </w:r>
      <w:r>
        <w:rPr>
          <w:sz w:val="24"/>
        </w:rPr>
        <w:t>знакомые</w:t>
      </w:r>
      <w:r>
        <w:rPr>
          <w:spacing w:val="-3"/>
          <w:sz w:val="24"/>
        </w:rPr>
        <w:t xml:space="preserve"> </w:t>
      </w:r>
      <w:r>
        <w:rPr>
          <w:sz w:val="24"/>
        </w:rPr>
        <w:t>песни, музыкальные</w:t>
      </w:r>
      <w:r>
        <w:rPr>
          <w:spacing w:val="-2"/>
          <w:sz w:val="24"/>
        </w:rPr>
        <w:t xml:space="preserve"> </w:t>
      </w:r>
      <w:r>
        <w:rPr>
          <w:sz w:val="24"/>
        </w:rPr>
        <w:t>пьесы и танцы.</w:t>
      </w:r>
    </w:p>
    <w:p w:rsidR="000801B6" w:rsidRDefault="000801B6" w:rsidP="00B30D40">
      <w:pPr>
        <w:pStyle w:val="a5"/>
        <w:numPr>
          <w:ilvl w:val="0"/>
          <w:numId w:val="289"/>
        </w:numPr>
        <w:tabs>
          <w:tab w:val="left" w:pos="1834"/>
        </w:tabs>
        <w:ind w:right="638" w:firstLine="708"/>
        <w:rPr>
          <w:sz w:val="24"/>
        </w:rPr>
      </w:pPr>
      <w:r>
        <w:rPr>
          <w:sz w:val="24"/>
        </w:rPr>
        <w:t>Музыкально-ритмические движения: педагог способствует дальнейшему 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ритмично</w:t>
      </w:r>
      <w:r>
        <w:rPr>
          <w:spacing w:val="1"/>
          <w:sz w:val="24"/>
        </w:rPr>
        <w:t xml:space="preserve"> </w:t>
      </w:r>
      <w:r>
        <w:rPr>
          <w:sz w:val="24"/>
        </w:rPr>
        <w:t>двигаться в соответствии с разнообразным характером музыки, передавая в танце эмоционально-</w:t>
      </w:r>
      <w:r>
        <w:rPr>
          <w:spacing w:val="1"/>
          <w:sz w:val="24"/>
        </w:rPr>
        <w:t xml:space="preserve"> </w:t>
      </w:r>
      <w:r>
        <w:rPr>
          <w:sz w:val="24"/>
        </w:rPr>
        <w:t>образное</w:t>
      </w:r>
      <w:r>
        <w:rPr>
          <w:spacing w:val="1"/>
          <w:sz w:val="24"/>
        </w:rPr>
        <w:t xml:space="preserve"> </w:t>
      </w:r>
      <w:r>
        <w:rPr>
          <w:sz w:val="24"/>
        </w:rPr>
        <w:t>содержание;</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национальными</w:t>
      </w:r>
      <w:r>
        <w:rPr>
          <w:spacing w:val="1"/>
          <w:sz w:val="24"/>
        </w:rPr>
        <w:t xml:space="preserve"> </w:t>
      </w:r>
      <w:r>
        <w:rPr>
          <w:sz w:val="24"/>
        </w:rPr>
        <w:t>плясками</w:t>
      </w:r>
      <w:r>
        <w:rPr>
          <w:spacing w:val="1"/>
          <w:sz w:val="24"/>
        </w:rPr>
        <w:t xml:space="preserve"> </w:t>
      </w:r>
      <w:r>
        <w:rPr>
          <w:sz w:val="24"/>
        </w:rPr>
        <w:t>(русские,</w:t>
      </w:r>
      <w:r>
        <w:rPr>
          <w:spacing w:val="1"/>
          <w:sz w:val="24"/>
        </w:rPr>
        <w:t xml:space="preserve"> </w:t>
      </w:r>
      <w:r>
        <w:rPr>
          <w:sz w:val="24"/>
        </w:rPr>
        <w:t>белорусские,</w:t>
      </w:r>
      <w:r>
        <w:rPr>
          <w:spacing w:val="1"/>
          <w:sz w:val="24"/>
        </w:rPr>
        <w:t xml:space="preserve"> </w:t>
      </w:r>
      <w:r>
        <w:rPr>
          <w:sz w:val="24"/>
        </w:rPr>
        <w:t>украинские и так далее); педагог развивает у детей танцевально-игровое творчество; формирует</w:t>
      </w:r>
      <w:r>
        <w:rPr>
          <w:spacing w:val="1"/>
          <w:sz w:val="24"/>
        </w:rPr>
        <w:t xml:space="preserve"> </w:t>
      </w:r>
      <w:r>
        <w:rPr>
          <w:sz w:val="24"/>
        </w:rPr>
        <w:t>навыки</w:t>
      </w:r>
      <w:r>
        <w:rPr>
          <w:spacing w:val="1"/>
          <w:sz w:val="24"/>
        </w:rPr>
        <w:t xml:space="preserve"> </w:t>
      </w:r>
      <w:r>
        <w:rPr>
          <w:sz w:val="24"/>
        </w:rPr>
        <w:t>художественного</w:t>
      </w:r>
      <w:r>
        <w:rPr>
          <w:spacing w:val="1"/>
          <w:sz w:val="24"/>
        </w:rPr>
        <w:t xml:space="preserve"> </w:t>
      </w:r>
      <w:r>
        <w:rPr>
          <w:sz w:val="24"/>
        </w:rPr>
        <w:t>исполнения</w:t>
      </w:r>
      <w:r>
        <w:rPr>
          <w:spacing w:val="1"/>
          <w:sz w:val="24"/>
        </w:rPr>
        <w:t xml:space="preserve"> </w:t>
      </w:r>
      <w:r>
        <w:rPr>
          <w:sz w:val="24"/>
        </w:rPr>
        <w:t>различных</w:t>
      </w:r>
      <w:r>
        <w:rPr>
          <w:spacing w:val="1"/>
          <w:sz w:val="24"/>
        </w:rPr>
        <w:t xml:space="preserve"> </w:t>
      </w:r>
      <w:r>
        <w:rPr>
          <w:sz w:val="24"/>
        </w:rPr>
        <w:t>образов</w:t>
      </w:r>
      <w:r>
        <w:rPr>
          <w:spacing w:val="1"/>
          <w:sz w:val="24"/>
        </w:rPr>
        <w:t xml:space="preserve"> </w:t>
      </w:r>
      <w:r>
        <w:rPr>
          <w:sz w:val="24"/>
        </w:rPr>
        <w:t>при</w:t>
      </w:r>
      <w:r>
        <w:rPr>
          <w:spacing w:val="1"/>
          <w:sz w:val="24"/>
        </w:rPr>
        <w:t xml:space="preserve"> </w:t>
      </w:r>
      <w:r>
        <w:rPr>
          <w:sz w:val="24"/>
        </w:rPr>
        <w:t>инсценировании</w:t>
      </w:r>
      <w:r>
        <w:rPr>
          <w:spacing w:val="61"/>
          <w:sz w:val="24"/>
        </w:rPr>
        <w:t xml:space="preserve"> </w:t>
      </w:r>
      <w:r>
        <w:rPr>
          <w:sz w:val="24"/>
        </w:rPr>
        <w:t>песен,</w:t>
      </w:r>
      <w:r>
        <w:rPr>
          <w:spacing w:val="-57"/>
          <w:sz w:val="24"/>
        </w:rPr>
        <w:t xml:space="preserve"> </w:t>
      </w:r>
      <w:r>
        <w:rPr>
          <w:sz w:val="24"/>
        </w:rPr>
        <w:t>театральных</w:t>
      </w:r>
      <w:r>
        <w:rPr>
          <w:spacing w:val="-2"/>
          <w:sz w:val="24"/>
        </w:rPr>
        <w:t xml:space="preserve"> </w:t>
      </w:r>
      <w:r>
        <w:rPr>
          <w:sz w:val="24"/>
        </w:rPr>
        <w:t>постановок.</w:t>
      </w:r>
    </w:p>
    <w:p w:rsidR="000801B6" w:rsidRDefault="000801B6" w:rsidP="00B30D40">
      <w:pPr>
        <w:pStyle w:val="a5"/>
        <w:numPr>
          <w:ilvl w:val="0"/>
          <w:numId w:val="289"/>
        </w:numPr>
        <w:tabs>
          <w:tab w:val="left" w:pos="1889"/>
        </w:tabs>
        <w:ind w:right="644" w:firstLine="708"/>
        <w:rPr>
          <w:sz w:val="24"/>
        </w:rPr>
      </w:pPr>
      <w:r>
        <w:rPr>
          <w:sz w:val="24"/>
        </w:rPr>
        <w:t>Музыкально-игровое</w:t>
      </w:r>
      <w:r>
        <w:rPr>
          <w:spacing w:val="1"/>
          <w:sz w:val="24"/>
        </w:rPr>
        <w:t xml:space="preserve"> </w:t>
      </w:r>
      <w:r>
        <w:rPr>
          <w:sz w:val="24"/>
        </w:rPr>
        <w:t>и</w:t>
      </w:r>
      <w:r>
        <w:rPr>
          <w:spacing w:val="1"/>
          <w:sz w:val="24"/>
        </w:rPr>
        <w:t xml:space="preserve"> </w:t>
      </w:r>
      <w:r>
        <w:rPr>
          <w:sz w:val="24"/>
        </w:rPr>
        <w:t>танцевальное</w:t>
      </w:r>
      <w:r>
        <w:rPr>
          <w:spacing w:val="1"/>
          <w:sz w:val="24"/>
        </w:rPr>
        <w:t xml:space="preserve"> </w:t>
      </w:r>
      <w:r>
        <w:rPr>
          <w:sz w:val="24"/>
        </w:rPr>
        <w:t>творчество:</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творческой активности детей в доступных видах музыкальной исполнительской деятельности</w:t>
      </w:r>
      <w:r>
        <w:rPr>
          <w:spacing w:val="1"/>
          <w:sz w:val="24"/>
        </w:rPr>
        <w:t xml:space="preserve"> </w:t>
      </w:r>
      <w:r>
        <w:rPr>
          <w:sz w:val="24"/>
        </w:rPr>
        <w:t>(игра в оркестре, пение, танцевальные движения и тому подобное); учит импровизировать под</w:t>
      </w:r>
      <w:r>
        <w:rPr>
          <w:spacing w:val="1"/>
          <w:sz w:val="24"/>
        </w:rPr>
        <w:t xml:space="preserve"> </w:t>
      </w:r>
      <w:r>
        <w:rPr>
          <w:sz w:val="24"/>
        </w:rPr>
        <w:t>музыку</w:t>
      </w:r>
      <w:r>
        <w:rPr>
          <w:spacing w:val="15"/>
          <w:sz w:val="24"/>
        </w:rPr>
        <w:t xml:space="preserve"> </w:t>
      </w:r>
      <w:r>
        <w:rPr>
          <w:sz w:val="24"/>
        </w:rPr>
        <w:t>соответствующего</w:t>
      </w:r>
      <w:r>
        <w:rPr>
          <w:spacing w:val="21"/>
          <w:sz w:val="24"/>
        </w:rPr>
        <w:t xml:space="preserve"> </w:t>
      </w:r>
      <w:r>
        <w:rPr>
          <w:sz w:val="24"/>
        </w:rPr>
        <w:t>характера</w:t>
      </w:r>
      <w:r>
        <w:rPr>
          <w:spacing w:val="19"/>
          <w:sz w:val="24"/>
        </w:rPr>
        <w:t xml:space="preserve"> </w:t>
      </w:r>
      <w:r>
        <w:rPr>
          <w:sz w:val="24"/>
        </w:rPr>
        <w:t>(лыжник,</w:t>
      </w:r>
      <w:r>
        <w:rPr>
          <w:spacing w:val="21"/>
          <w:sz w:val="24"/>
        </w:rPr>
        <w:t xml:space="preserve"> </w:t>
      </w:r>
      <w:r>
        <w:rPr>
          <w:sz w:val="24"/>
        </w:rPr>
        <w:t>конькобежец,</w:t>
      </w:r>
      <w:r>
        <w:rPr>
          <w:spacing w:val="27"/>
          <w:sz w:val="24"/>
        </w:rPr>
        <w:t xml:space="preserve"> </w:t>
      </w:r>
      <w:r>
        <w:rPr>
          <w:sz w:val="24"/>
        </w:rPr>
        <w:t>наездник,</w:t>
      </w:r>
      <w:r>
        <w:rPr>
          <w:spacing w:val="21"/>
          <w:sz w:val="24"/>
        </w:rPr>
        <w:t xml:space="preserve"> </w:t>
      </w:r>
      <w:r>
        <w:rPr>
          <w:sz w:val="24"/>
        </w:rPr>
        <w:t>рыбак;</w:t>
      </w:r>
      <w:r>
        <w:rPr>
          <w:spacing w:val="21"/>
          <w:sz w:val="24"/>
        </w:rPr>
        <w:t xml:space="preserve"> </w:t>
      </w:r>
      <w:r>
        <w:rPr>
          <w:sz w:val="24"/>
        </w:rPr>
        <w:t>лукавый</w:t>
      </w:r>
      <w:r>
        <w:rPr>
          <w:spacing w:val="22"/>
          <w:sz w:val="24"/>
        </w:rPr>
        <w:t xml:space="preserve"> </w:t>
      </w:r>
      <w:r>
        <w:rPr>
          <w:sz w:val="24"/>
        </w:rPr>
        <w:t>котик</w:t>
      </w:r>
      <w:r>
        <w:rPr>
          <w:spacing w:val="20"/>
          <w:sz w:val="24"/>
        </w:rPr>
        <w:t xml:space="preserve"> </w:t>
      </w:r>
      <w:r>
        <w:rPr>
          <w:sz w:val="24"/>
        </w:rPr>
        <w:t>и</w:t>
      </w:r>
    </w:p>
    <w:p w:rsidR="000801B6" w:rsidRDefault="000801B6" w:rsidP="00B30D40">
      <w:pPr>
        <w:pStyle w:val="a3"/>
        <w:spacing w:before="61"/>
        <w:ind w:right="643" w:firstLine="0"/>
      </w:pPr>
      <w:r>
        <w:t>сердитый козлик и тому подобное); помогает придумывать движения, отражающие содержание</w:t>
      </w:r>
      <w:r>
        <w:rPr>
          <w:spacing w:val="1"/>
        </w:rPr>
        <w:t xml:space="preserve"> </w:t>
      </w:r>
      <w:r>
        <w:t>песни;</w:t>
      </w:r>
      <w:r>
        <w:rPr>
          <w:spacing w:val="1"/>
        </w:rPr>
        <w:t xml:space="preserve"> </w:t>
      </w:r>
      <w:r>
        <w:t>выразительно</w:t>
      </w:r>
      <w:r>
        <w:rPr>
          <w:spacing w:val="1"/>
        </w:rPr>
        <w:t xml:space="preserve"> </w:t>
      </w:r>
      <w:r>
        <w:t>действовать</w:t>
      </w:r>
      <w:r>
        <w:rPr>
          <w:spacing w:val="1"/>
        </w:rPr>
        <w:t xml:space="preserve"> </w:t>
      </w:r>
      <w:r>
        <w:t>с</w:t>
      </w:r>
      <w:r>
        <w:rPr>
          <w:spacing w:val="1"/>
        </w:rPr>
        <w:t xml:space="preserve"> </w:t>
      </w:r>
      <w:r>
        <w:t>воображаемыми</w:t>
      </w:r>
      <w:r>
        <w:rPr>
          <w:spacing w:val="1"/>
        </w:rPr>
        <w:t xml:space="preserve"> </w:t>
      </w:r>
      <w:r>
        <w:t>предметами;</w:t>
      </w:r>
      <w:r>
        <w:rPr>
          <w:spacing w:val="1"/>
        </w:rPr>
        <w:t xml:space="preserve"> </w:t>
      </w:r>
      <w:r>
        <w:t>учит</w:t>
      </w:r>
      <w:r>
        <w:rPr>
          <w:spacing w:val="1"/>
        </w:rPr>
        <w:t xml:space="preserve"> </w:t>
      </w:r>
      <w:r>
        <w:t>детей</w:t>
      </w:r>
      <w:r>
        <w:rPr>
          <w:spacing w:val="1"/>
        </w:rPr>
        <w:t xml:space="preserve"> </w:t>
      </w:r>
      <w:r>
        <w:t>самостоятельно</w:t>
      </w:r>
      <w:r>
        <w:rPr>
          <w:spacing w:val="1"/>
        </w:rPr>
        <w:t xml:space="preserve"> </w:t>
      </w:r>
      <w:r>
        <w:t>искать способ передачи в движениях музыкальных образов. Формирует у детей музыкальные</w:t>
      </w:r>
      <w:r>
        <w:rPr>
          <w:spacing w:val="1"/>
        </w:rPr>
        <w:t xml:space="preserve"> </w:t>
      </w:r>
      <w:r>
        <w:t>способности;</w:t>
      </w:r>
      <w:r>
        <w:rPr>
          <w:spacing w:val="-1"/>
        </w:rPr>
        <w:t xml:space="preserve"> </w:t>
      </w:r>
      <w:r>
        <w:t>содействует проявлению</w:t>
      </w:r>
      <w:r>
        <w:rPr>
          <w:spacing w:val="-1"/>
        </w:rPr>
        <w:t xml:space="preserve"> </w:t>
      </w:r>
      <w:r>
        <w:t>активности</w:t>
      </w:r>
      <w:r>
        <w:rPr>
          <w:spacing w:val="1"/>
        </w:rPr>
        <w:t xml:space="preserve"> </w:t>
      </w:r>
      <w:r>
        <w:t>и самостоятельности.</w:t>
      </w:r>
    </w:p>
    <w:p w:rsidR="000801B6" w:rsidRDefault="000801B6" w:rsidP="00B30D40">
      <w:pPr>
        <w:pStyle w:val="a5"/>
        <w:numPr>
          <w:ilvl w:val="0"/>
          <w:numId w:val="289"/>
        </w:numPr>
        <w:tabs>
          <w:tab w:val="left" w:pos="1800"/>
        </w:tabs>
        <w:spacing w:before="1"/>
        <w:ind w:right="646" w:firstLine="708"/>
        <w:rPr>
          <w:sz w:val="24"/>
        </w:rPr>
      </w:pPr>
      <w:r>
        <w:rPr>
          <w:sz w:val="24"/>
        </w:rPr>
        <w:lastRenderedPageBreak/>
        <w:t>Игра на детских музыкальных инструментах: педагог знакомит детей с музыкальными</w:t>
      </w:r>
      <w:r>
        <w:rPr>
          <w:spacing w:val="1"/>
          <w:sz w:val="24"/>
        </w:rPr>
        <w:t xml:space="preserve"> </w:t>
      </w:r>
      <w:r>
        <w:rPr>
          <w:sz w:val="24"/>
        </w:rPr>
        <w:t>произведениями</w:t>
      </w:r>
      <w:r>
        <w:rPr>
          <w:spacing w:val="1"/>
          <w:sz w:val="24"/>
        </w:rPr>
        <w:t xml:space="preserve"> </w:t>
      </w:r>
      <w:r>
        <w:rPr>
          <w:sz w:val="24"/>
        </w:rPr>
        <w:t>в исполнении</w:t>
      </w:r>
      <w:r>
        <w:rPr>
          <w:spacing w:val="1"/>
          <w:sz w:val="24"/>
        </w:rPr>
        <w:t xml:space="preserve"> </w:t>
      </w:r>
      <w:r>
        <w:rPr>
          <w:sz w:val="24"/>
        </w:rPr>
        <w:t>на различных инструментах</w:t>
      </w:r>
      <w:r>
        <w:rPr>
          <w:spacing w:val="1"/>
          <w:sz w:val="24"/>
        </w:rPr>
        <w:t xml:space="preserve"> </w:t>
      </w:r>
      <w:r>
        <w:rPr>
          <w:sz w:val="24"/>
        </w:rPr>
        <w:t>и</w:t>
      </w:r>
      <w:r>
        <w:rPr>
          <w:spacing w:val="1"/>
          <w:sz w:val="24"/>
        </w:rPr>
        <w:t xml:space="preserve"> </w:t>
      </w:r>
      <w:r>
        <w:rPr>
          <w:sz w:val="24"/>
        </w:rPr>
        <w:t>в оркестровой</w:t>
      </w:r>
      <w:r>
        <w:rPr>
          <w:spacing w:val="60"/>
          <w:sz w:val="24"/>
        </w:rPr>
        <w:t xml:space="preserve"> </w:t>
      </w:r>
      <w:r>
        <w:rPr>
          <w:sz w:val="24"/>
        </w:rPr>
        <w:t>обработке; учит</w:t>
      </w:r>
      <w:r>
        <w:rPr>
          <w:spacing w:val="1"/>
          <w:sz w:val="24"/>
        </w:rPr>
        <w:t xml:space="preserve"> </w:t>
      </w:r>
      <w:r>
        <w:rPr>
          <w:sz w:val="24"/>
        </w:rPr>
        <w:t>детей</w:t>
      </w:r>
      <w:r>
        <w:rPr>
          <w:spacing w:val="1"/>
          <w:sz w:val="24"/>
        </w:rPr>
        <w:t xml:space="preserve"> </w:t>
      </w:r>
      <w:r>
        <w:rPr>
          <w:sz w:val="24"/>
        </w:rPr>
        <w:t>играть</w:t>
      </w:r>
      <w:r>
        <w:rPr>
          <w:spacing w:val="1"/>
          <w:sz w:val="24"/>
        </w:rPr>
        <w:t xml:space="preserve"> </w:t>
      </w:r>
      <w:r>
        <w:rPr>
          <w:sz w:val="24"/>
        </w:rPr>
        <w:t>на</w:t>
      </w:r>
      <w:r>
        <w:rPr>
          <w:spacing w:val="1"/>
          <w:sz w:val="24"/>
        </w:rPr>
        <w:t xml:space="preserve"> </w:t>
      </w:r>
      <w:r>
        <w:rPr>
          <w:sz w:val="24"/>
        </w:rPr>
        <w:t>металлофоне,</w:t>
      </w:r>
      <w:r>
        <w:rPr>
          <w:spacing w:val="1"/>
          <w:sz w:val="24"/>
        </w:rPr>
        <w:t xml:space="preserve"> </w:t>
      </w:r>
      <w:r>
        <w:rPr>
          <w:sz w:val="24"/>
        </w:rPr>
        <w:t>свирели,</w:t>
      </w:r>
      <w:r>
        <w:rPr>
          <w:spacing w:val="1"/>
          <w:sz w:val="24"/>
        </w:rPr>
        <w:t xml:space="preserve"> </w:t>
      </w:r>
      <w:r>
        <w:rPr>
          <w:sz w:val="24"/>
        </w:rPr>
        <w:t>ударных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музыкальных</w:t>
      </w:r>
      <w:r>
        <w:rPr>
          <w:spacing w:val="1"/>
          <w:sz w:val="24"/>
        </w:rPr>
        <w:t xml:space="preserve"> </w:t>
      </w:r>
      <w:r>
        <w:rPr>
          <w:sz w:val="24"/>
        </w:rPr>
        <w:t>инструментах,</w:t>
      </w:r>
      <w:r>
        <w:rPr>
          <w:spacing w:val="-57"/>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трещотках,</w:t>
      </w:r>
      <w:r>
        <w:rPr>
          <w:spacing w:val="1"/>
          <w:sz w:val="24"/>
        </w:rPr>
        <w:t xml:space="preserve"> </w:t>
      </w:r>
      <w:r>
        <w:rPr>
          <w:sz w:val="24"/>
        </w:rPr>
        <w:t>погремушках,</w:t>
      </w:r>
      <w:r>
        <w:rPr>
          <w:spacing w:val="1"/>
          <w:sz w:val="24"/>
        </w:rPr>
        <w:t xml:space="preserve"> </w:t>
      </w:r>
      <w:r>
        <w:rPr>
          <w:sz w:val="24"/>
        </w:rPr>
        <w:t>треугольниках;</w:t>
      </w:r>
      <w:r>
        <w:rPr>
          <w:spacing w:val="1"/>
          <w:sz w:val="24"/>
        </w:rPr>
        <w:t xml:space="preserve"> </w:t>
      </w:r>
      <w:r>
        <w:rPr>
          <w:sz w:val="24"/>
        </w:rPr>
        <w:t>исполнять</w:t>
      </w:r>
      <w:r>
        <w:rPr>
          <w:spacing w:val="-1"/>
          <w:sz w:val="24"/>
        </w:rPr>
        <w:t xml:space="preserve"> </w:t>
      </w:r>
      <w:r>
        <w:rPr>
          <w:sz w:val="24"/>
        </w:rPr>
        <w:t>музыкальные</w:t>
      </w:r>
      <w:r>
        <w:rPr>
          <w:spacing w:val="-2"/>
          <w:sz w:val="24"/>
        </w:rPr>
        <w:t xml:space="preserve"> </w:t>
      </w:r>
      <w:r>
        <w:rPr>
          <w:sz w:val="24"/>
        </w:rPr>
        <w:t>произведения в</w:t>
      </w:r>
      <w:r>
        <w:rPr>
          <w:spacing w:val="-2"/>
          <w:sz w:val="24"/>
        </w:rPr>
        <w:t xml:space="preserve"> </w:t>
      </w:r>
      <w:r>
        <w:rPr>
          <w:sz w:val="24"/>
        </w:rPr>
        <w:t>оркестре и в</w:t>
      </w:r>
      <w:r>
        <w:rPr>
          <w:spacing w:val="-2"/>
          <w:sz w:val="24"/>
        </w:rPr>
        <w:t xml:space="preserve"> </w:t>
      </w:r>
      <w:r>
        <w:rPr>
          <w:sz w:val="24"/>
        </w:rPr>
        <w:t>ансамбле.</w:t>
      </w:r>
    </w:p>
    <w:p w:rsidR="000801B6" w:rsidRDefault="000801B6" w:rsidP="00B30D40">
      <w:pPr>
        <w:pStyle w:val="a5"/>
        <w:numPr>
          <w:ilvl w:val="0"/>
          <w:numId w:val="289"/>
        </w:numPr>
        <w:tabs>
          <w:tab w:val="left" w:pos="1812"/>
        </w:tabs>
        <w:ind w:right="640" w:firstLine="708"/>
        <w:rPr>
          <w:sz w:val="24"/>
        </w:rPr>
      </w:pPr>
      <w:r>
        <w:rPr>
          <w:sz w:val="24"/>
        </w:rPr>
        <w:t>Педагог активизирует использование песен, музыкально-ритмических движений, игру</w:t>
      </w:r>
      <w:r>
        <w:rPr>
          <w:spacing w:val="1"/>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музыкально-театрализованную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музыкально-творческих</w:t>
      </w:r>
      <w:r>
        <w:rPr>
          <w:spacing w:val="1"/>
          <w:sz w:val="24"/>
        </w:rPr>
        <w:t xml:space="preserve"> </w:t>
      </w:r>
      <w:r>
        <w:rPr>
          <w:sz w:val="24"/>
        </w:rPr>
        <w:t>способностей ребенка.</w:t>
      </w:r>
    </w:p>
    <w:p w:rsidR="000801B6" w:rsidRDefault="000801B6" w:rsidP="00B30D40">
      <w:pPr>
        <w:pStyle w:val="a3"/>
        <w:ind w:left="0" w:firstLine="0"/>
        <w:jc w:val="left"/>
      </w:pPr>
    </w:p>
    <w:p w:rsidR="000801B6" w:rsidRDefault="000801B6" w:rsidP="00B30D40">
      <w:pPr>
        <w:pStyle w:val="Heading1"/>
        <w:jc w:val="both"/>
        <w:rPr>
          <w:b w:val="0"/>
        </w:rPr>
      </w:pPr>
      <w:r>
        <w:t>Театрализованная</w:t>
      </w:r>
      <w:r>
        <w:rPr>
          <w:spacing w:val="-3"/>
        </w:rPr>
        <w:t xml:space="preserve"> </w:t>
      </w:r>
      <w:r>
        <w:t>деятельность</w:t>
      </w:r>
      <w:r>
        <w:rPr>
          <w:b w:val="0"/>
        </w:rPr>
        <w:t>.</w:t>
      </w:r>
    </w:p>
    <w:p w:rsidR="000801B6" w:rsidRDefault="000801B6" w:rsidP="00B30D40">
      <w:pPr>
        <w:pStyle w:val="a3"/>
        <w:ind w:right="642"/>
      </w:pPr>
      <w:r>
        <w:t>Педагог</w:t>
      </w:r>
      <w:r>
        <w:rPr>
          <w:spacing w:val="1"/>
        </w:rPr>
        <w:t xml:space="preserve"> </w:t>
      </w:r>
      <w:r>
        <w:t>развивает</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организации</w:t>
      </w:r>
      <w:r>
        <w:rPr>
          <w:spacing w:val="1"/>
        </w:rPr>
        <w:t xml:space="preserve"> </w:t>
      </w:r>
      <w:r>
        <w:t>театрализованных</w:t>
      </w:r>
      <w:r>
        <w:rPr>
          <w:spacing w:val="1"/>
        </w:rPr>
        <w:t xml:space="preserve"> </w:t>
      </w:r>
      <w:r>
        <w:t>игр;</w:t>
      </w:r>
      <w:r>
        <w:rPr>
          <w:spacing w:val="1"/>
        </w:rPr>
        <w:t xml:space="preserve"> </w:t>
      </w:r>
      <w:r>
        <w:t>поддерживает желание самостоятельно выбирать литературный и музыкальный материал для</w:t>
      </w:r>
      <w:r>
        <w:rPr>
          <w:spacing w:val="1"/>
        </w:rPr>
        <w:t xml:space="preserve"> </w:t>
      </w:r>
      <w:r>
        <w:t>театральной постановки; развивает проявление инициативы изготовления атрибутов и декораций</w:t>
      </w:r>
      <w:r>
        <w:rPr>
          <w:spacing w:val="-57"/>
        </w:rPr>
        <w:t xml:space="preserve"> </w:t>
      </w:r>
      <w:r>
        <w:t>к</w:t>
      </w:r>
      <w:r>
        <w:rPr>
          <w:spacing w:val="1"/>
        </w:rPr>
        <w:t xml:space="preserve"> </w:t>
      </w:r>
      <w:r>
        <w:t>спектаклю;</w:t>
      </w:r>
      <w:r>
        <w:rPr>
          <w:spacing w:val="1"/>
        </w:rPr>
        <w:t xml:space="preserve"> </w:t>
      </w:r>
      <w:r>
        <w:t>умение</w:t>
      </w:r>
      <w:r>
        <w:rPr>
          <w:spacing w:val="1"/>
        </w:rPr>
        <w:t xml:space="preserve"> </w:t>
      </w:r>
      <w:r>
        <w:t>распределять</w:t>
      </w:r>
      <w:r>
        <w:rPr>
          <w:spacing w:val="1"/>
        </w:rPr>
        <w:t xml:space="preserve"> </w:t>
      </w:r>
      <w:r>
        <w:t>между</w:t>
      </w:r>
      <w:r>
        <w:rPr>
          <w:spacing w:val="1"/>
        </w:rPr>
        <w:t xml:space="preserve"> </w:t>
      </w:r>
      <w:r>
        <w:t>собой</w:t>
      </w:r>
      <w:r>
        <w:rPr>
          <w:spacing w:val="1"/>
        </w:rPr>
        <w:t xml:space="preserve"> </w:t>
      </w:r>
      <w:r>
        <w:t>обязанности</w:t>
      </w:r>
      <w:r>
        <w:rPr>
          <w:spacing w:val="1"/>
        </w:rPr>
        <w:t xml:space="preserve"> </w:t>
      </w:r>
      <w:r>
        <w:t>и</w:t>
      </w:r>
      <w:r>
        <w:rPr>
          <w:spacing w:val="1"/>
        </w:rPr>
        <w:t xml:space="preserve"> </w:t>
      </w:r>
      <w:r>
        <w:t>роли;</w:t>
      </w:r>
      <w:r>
        <w:rPr>
          <w:spacing w:val="1"/>
        </w:rPr>
        <w:t xml:space="preserve"> </w:t>
      </w:r>
      <w:r>
        <w:t>развивает</w:t>
      </w:r>
      <w:r>
        <w:rPr>
          <w:spacing w:val="1"/>
        </w:rPr>
        <w:t xml:space="preserve"> </w:t>
      </w:r>
      <w:r>
        <w:t>творческую</w:t>
      </w:r>
      <w:r>
        <w:rPr>
          <w:spacing w:val="1"/>
        </w:rPr>
        <w:t xml:space="preserve"> </w:t>
      </w:r>
      <w:r>
        <w:t>самостоятельность,</w:t>
      </w:r>
      <w:r>
        <w:rPr>
          <w:spacing w:val="1"/>
        </w:rPr>
        <w:t xml:space="preserve"> </w:t>
      </w:r>
      <w:r>
        <w:t>эстетический</w:t>
      </w:r>
      <w:r>
        <w:rPr>
          <w:spacing w:val="1"/>
        </w:rPr>
        <w:t xml:space="preserve"> </w:t>
      </w:r>
      <w:r>
        <w:t>вкус</w:t>
      </w:r>
      <w:r>
        <w:rPr>
          <w:spacing w:val="1"/>
        </w:rPr>
        <w:t xml:space="preserve"> </w:t>
      </w:r>
      <w:r>
        <w:t>в</w:t>
      </w:r>
      <w:r>
        <w:rPr>
          <w:spacing w:val="1"/>
        </w:rPr>
        <w:t xml:space="preserve"> </w:t>
      </w:r>
      <w:r>
        <w:t>передаче</w:t>
      </w:r>
      <w:r>
        <w:rPr>
          <w:spacing w:val="1"/>
        </w:rPr>
        <w:t xml:space="preserve"> </w:t>
      </w:r>
      <w:r>
        <w:t>образа;</w:t>
      </w:r>
      <w:r>
        <w:rPr>
          <w:spacing w:val="1"/>
        </w:rPr>
        <w:t xml:space="preserve"> </w:t>
      </w:r>
      <w:r>
        <w:t>отчетливость</w:t>
      </w:r>
      <w:r>
        <w:rPr>
          <w:spacing w:val="1"/>
        </w:rPr>
        <w:t xml:space="preserve"> </w:t>
      </w:r>
      <w:r>
        <w:t>произношения;</w:t>
      </w:r>
      <w:r>
        <w:rPr>
          <w:spacing w:val="1"/>
        </w:rPr>
        <w:t xml:space="preserve"> </w:t>
      </w:r>
      <w:r>
        <w:t>использовать</w:t>
      </w:r>
      <w:r>
        <w:rPr>
          <w:spacing w:val="1"/>
        </w:rPr>
        <w:t xml:space="preserve"> </w:t>
      </w:r>
      <w:r>
        <w:t>средства</w:t>
      </w:r>
      <w:r>
        <w:rPr>
          <w:spacing w:val="1"/>
        </w:rPr>
        <w:t xml:space="preserve"> </w:t>
      </w:r>
      <w:r>
        <w:t>выразительности</w:t>
      </w:r>
      <w:r>
        <w:rPr>
          <w:spacing w:val="1"/>
        </w:rPr>
        <w:t xml:space="preserve"> </w:t>
      </w:r>
      <w:r>
        <w:t>(поза,</w:t>
      </w:r>
      <w:r>
        <w:rPr>
          <w:spacing w:val="1"/>
        </w:rPr>
        <w:t xml:space="preserve"> </w:t>
      </w:r>
      <w:r>
        <w:t>жесты,</w:t>
      </w:r>
      <w:r>
        <w:rPr>
          <w:spacing w:val="1"/>
        </w:rPr>
        <w:t xml:space="preserve"> </w:t>
      </w:r>
      <w:r>
        <w:t>мимика,</w:t>
      </w:r>
      <w:r>
        <w:rPr>
          <w:spacing w:val="1"/>
        </w:rPr>
        <w:t xml:space="preserve"> </w:t>
      </w:r>
      <w:r>
        <w:t>интонация,</w:t>
      </w:r>
      <w:r>
        <w:rPr>
          <w:spacing w:val="1"/>
        </w:rPr>
        <w:t xml:space="preserve"> </w:t>
      </w:r>
      <w:r>
        <w:t>движения).</w:t>
      </w:r>
      <w:r>
        <w:rPr>
          <w:spacing w:val="1"/>
        </w:rPr>
        <w:t xml:space="preserve"> </w:t>
      </w:r>
      <w:r>
        <w:t>Воспитывает</w:t>
      </w:r>
      <w:r>
        <w:rPr>
          <w:spacing w:val="1"/>
        </w:rPr>
        <w:t xml:space="preserve"> </w:t>
      </w:r>
      <w:r>
        <w:t>любовь</w:t>
      </w:r>
      <w:r>
        <w:rPr>
          <w:spacing w:val="1"/>
        </w:rPr>
        <w:t xml:space="preserve"> </w:t>
      </w:r>
      <w:r>
        <w:t>к</w:t>
      </w:r>
      <w:r>
        <w:rPr>
          <w:spacing w:val="1"/>
        </w:rPr>
        <w:t xml:space="preserve"> </w:t>
      </w:r>
      <w:r>
        <w:t>театру.</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в</w:t>
      </w:r>
      <w:r>
        <w:rPr>
          <w:spacing w:val="61"/>
        </w:rPr>
        <w:t xml:space="preserve"> </w:t>
      </w:r>
      <w:r>
        <w:t>театрализованной</w:t>
      </w:r>
      <w:r>
        <w:rPr>
          <w:spacing w:val="1"/>
        </w:rPr>
        <w:t xml:space="preserve"> </w:t>
      </w:r>
      <w:r>
        <w:t>деятельности</w:t>
      </w:r>
      <w:r>
        <w:rPr>
          <w:spacing w:val="1"/>
        </w:rPr>
        <w:t xml:space="preserve"> </w:t>
      </w:r>
      <w:r>
        <w:t>детей</w:t>
      </w:r>
      <w:r>
        <w:rPr>
          <w:spacing w:val="1"/>
        </w:rPr>
        <w:t xml:space="preserve"> </w:t>
      </w:r>
      <w:r>
        <w:t>разные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пальчиковый,</w:t>
      </w:r>
      <w:r>
        <w:rPr>
          <w:spacing w:val="1"/>
        </w:rPr>
        <w:t xml:space="preserve"> </w:t>
      </w:r>
      <w:r>
        <w:t>театр</w:t>
      </w:r>
      <w:r>
        <w:rPr>
          <w:spacing w:val="1"/>
        </w:rPr>
        <w:t xml:space="preserve"> </w:t>
      </w:r>
      <w:r>
        <w:t>на</w:t>
      </w:r>
      <w:r>
        <w:rPr>
          <w:spacing w:val="1"/>
        </w:rPr>
        <w:t xml:space="preserve"> </w:t>
      </w:r>
      <w:r>
        <w:t>ложках,</w:t>
      </w:r>
      <w:r>
        <w:rPr>
          <w:spacing w:val="1"/>
        </w:rPr>
        <w:t xml:space="preserve"> </w:t>
      </w:r>
      <w:r>
        <w:t>картинок,</w:t>
      </w:r>
      <w:r>
        <w:rPr>
          <w:spacing w:val="1"/>
        </w:rPr>
        <w:t xml:space="preserve"> </w:t>
      </w:r>
      <w:r>
        <w:t>перчаточный, кукольный и другое). Воспитывает навыки театральной культуры, приобщает к</w:t>
      </w:r>
      <w:r>
        <w:rPr>
          <w:spacing w:val="1"/>
        </w:rPr>
        <w:t xml:space="preserve"> </w:t>
      </w:r>
      <w:r>
        <w:t>театральному искусству через просмотр театральных постановок, видеоматериалов; рассказывает</w:t>
      </w:r>
      <w:r>
        <w:rPr>
          <w:spacing w:val="-57"/>
        </w:rPr>
        <w:t xml:space="preserve"> </w:t>
      </w:r>
      <w:r>
        <w:t>о</w:t>
      </w:r>
      <w:r>
        <w:rPr>
          <w:spacing w:val="1"/>
        </w:rPr>
        <w:t xml:space="preserve"> </w:t>
      </w:r>
      <w:r>
        <w:t>театре,</w:t>
      </w:r>
      <w:r>
        <w:rPr>
          <w:spacing w:val="1"/>
        </w:rPr>
        <w:t xml:space="preserve"> </w:t>
      </w:r>
      <w:r>
        <w:t>театральных</w:t>
      </w:r>
      <w:r>
        <w:rPr>
          <w:spacing w:val="1"/>
        </w:rPr>
        <w:t xml:space="preserve"> </w:t>
      </w:r>
      <w:r>
        <w:t>профессиях.</w:t>
      </w:r>
      <w:r>
        <w:rPr>
          <w:spacing w:val="1"/>
        </w:rPr>
        <w:t xml:space="preserve"> </w:t>
      </w:r>
      <w:r>
        <w:t>Знакомит</w:t>
      </w:r>
      <w:r>
        <w:rPr>
          <w:spacing w:val="1"/>
        </w:rPr>
        <w:t xml:space="preserve"> </w:t>
      </w:r>
      <w:r>
        <w:t>со</w:t>
      </w:r>
      <w:r>
        <w:rPr>
          <w:spacing w:val="1"/>
        </w:rPr>
        <w:t xml:space="preserve"> </w:t>
      </w:r>
      <w:r>
        <w:t>средствами</w:t>
      </w:r>
      <w:r>
        <w:rPr>
          <w:spacing w:val="1"/>
        </w:rPr>
        <w:t xml:space="preserve"> </w:t>
      </w:r>
      <w:r>
        <w:t>погружения</w:t>
      </w:r>
      <w:r>
        <w:rPr>
          <w:spacing w:val="1"/>
        </w:rPr>
        <w:t xml:space="preserve"> </w:t>
      </w:r>
      <w:r>
        <w:t>в</w:t>
      </w:r>
      <w:r>
        <w:rPr>
          <w:spacing w:val="60"/>
        </w:rPr>
        <w:t xml:space="preserve"> </w:t>
      </w:r>
      <w:r>
        <w:t>художественные</w:t>
      </w:r>
      <w:r>
        <w:rPr>
          <w:spacing w:val="1"/>
        </w:rPr>
        <w:t xml:space="preserve"> </w:t>
      </w:r>
      <w:r>
        <w:t>образы</w:t>
      </w:r>
      <w:r>
        <w:rPr>
          <w:spacing w:val="1"/>
        </w:rPr>
        <w:t xml:space="preserve"> </w:t>
      </w:r>
      <w:r>
        <w:t>(музыка,</w:t>
      </w:r>
      <w:r>
        <w:rPr>
          <w:spacing w:val="1"/>
        </w:rPr>
        <w:t xml:space="preserve"> </w:t>
      </w:r>
      <w:r>
        <w:t>слово,</w:t>
      </w:r>
      <w:r>
        <w:rPr>
          <w:spacing w:val="1"/>
        </w:rPr>
        <w:t xml:space="preserve"> </w:t>
      </w:r>
      <w:r>
        <w:t>хореография,</w:t>
      </w:r>
      <w:r>
        <w:rPr>
          <w:spacing w:val="1"/>
        </w:rPr>
        <w:t xml:space="preserve"> </w:t>
      </w:r>
      <w:r>
        <w:t>декорации,</w:t>
      </w:r>
      <w:r>
        <w:rPr>
          <w:spacing w:val="1"/>
        </w:rPr>
        <w:t xml:space="preserve"> </w:t>
      </w:r>
      <w:r>
        <w:t>костюм,</w:t>
      </w:r>
      <w:r>
        <w:rPr>
          <w:spacing w:val="1"/>
        </w:rPr>
        <w:t xml:space="preserve"> </w:t>
      </w:r>
      <w:r>
        <w:t>грим</w:t>
      </w:r>
      <w:r>
        <w:rPr>
          <w:spacing w:val="1"/>
        </w:rPr>
        <w:t xml:space="preserve"> </w:t>
      </w:r>
      <w:r>
        <w:t>и</w:t>
      </w:r>
      <w:r>
        <w:rPr>
          <w:spacing w:val="1"/>
        </w:rPr>
        <w:t xml:space="preserve"> </w:t>
      </w:r>
      <w:r>
        <w:t>другое)</w:t>
      </w:r>
      <w:r>
        <w:rPr>
          <w:spacing w:val="1"/>
        </w:rPr>
        <w:t xml:space="preserve"> </w:t>
      </w:r>
      <w:r>
        <w:t>и</w:t>
      </w:r>
      <w:r>
        <w:rPr>
          <w:spacing w:val="1"/>
        </w:rPr>
        <w:t xml:space="preserve"> </w:t>
      </w:r>
      <w:r>
        <w:t>возможностями</w:t>
      </w:r>
      <w:r>
        <w:rPr>
          <w:spacing w:val="1"/>
        </w:rPr>
        <w:t xml:space="preserve"> </w:t>
      </w:r>
      <w:r>
        <w:t>распознавать их особенности. Педагог учит детей использовать разные формы взаимодействия</w:t>
      </w:r>
      <w:r>
        <w:rPr>
          <w:spacing w:val="1"/>
        </w:rPr>
        <w:t xml:space="preserve"> </w:t>
      </w:r>
      <w:r>
        <w:t>детей</w:t>
      </w:r>
      <w:r>
        <w:rPr>
          <w:spacing w:val="8"/>
        </w:rPr>
        <w:t xml:space="preserve"> </w:t>
      </w:r>
      <w:r>
        <w:t>и</w:t>
      </w:r>
      <w:r>
        <w:rPr>
          <w:spacing w:val="9"/>
        </w:rPr>
        <w:t xml:space="preserve"> </w:t>
      </w:r>
      <w:r>
        <w:t>взрослых</w:t>
      </w:r>
      <w:r>
        <w:rPr>
          <w:spacing w:val="8"/>
        </w:rPr>
        <w:t xml:space="preserve"> </w:t>
      </w:r>
      <w:r>
        <w:t>в</w:t>
      </w:r>
      <w:r>
        <w:rPr>
          <w:spacing w:val="7"/>
        </w:rPr>
        <w:t xml:space="preserve"> </w:t>
      </w:r>
      <w:r>
        <w:t>театрализованной</w:t>
      </w:r>
      <w:r>
        <w:rPr>
          <w:spacing w:val="7"/>
        </w:rPr>
        <w:t xml:space="preserve"> </w:t>
      </w:r>
      <w:r>
        <w:t>игре.</w:t>
      </w:r>
      <w:r>
        <w:rPr>
          <w:spacing w:val="8"/>
        </w:rPr>
        <w:t xml:space="preserve"> </w:t>
      </w:r>
      <w:r>
        <w:t>Развивает</w:t>
      </w:r>
      <w:r>
        <w:rPr>
          <w:spacing w:val="8"/>
        </w:rPr>
        <w:t xml:space="preserve"> </w:t>
      </w:r>
      <w:r>
        <w:t>воображение</w:t>
      </w:r>
      <w:r>
        <w:rPr>
          <w:spacing w:val="7"/>
        </w:rPr>
        <w:t xml:space="preserve"> </w:t>
      </w:r>
      <w:r>
        <w:t>и</w:t>
      </w:r>
      <w:r>
        <w:rPr>
          <w:spacing w:val="7"/>
        </w:rPr>
        <w:t xml:space="preserve"> </w:t>
      </w:r>
      <w:r>
        <w:t>фантазию</w:t>
      </w:r>
      <w:r>
        <w:rPr>
          <w:spacing w:val="7"/>
        </w:rPr>
        <w:t xml:space="preserve"> </w:t>
      </w:r>
      <w:r>
        <w:t>детей</w:t>
      </w:r>
      <w:r>
        <w:rPr>
          <w:spacing w:val="8"/>
        </w:rPr>
        <w:t xml:space="preserve"> </w:t>
      </w:r>
      <w:r>
        <w:t>в</w:t>
      </w:r>
      <w:r>
        <w:rPr>
          <w:spacing w:val="5"/>
        </w:rPr>
        <w:t xml:space="preserve"> </w:t>
      </w:r>
      <w:r>
        <w:t>создании</w:t>
      </w:r>
      <w:r>
        <w:rPr>
          <w:spacing w:val="-58"/>
        </w:rPr>
        <w:t xml:space="preserve"> </w:t>
      </w:r>
      <w:r>
        <w:t>и исполнении ролей. Педагог формирует</w:t>
      </w:r>
      <w:r>
        <w:rPr>
          <w:spacing w:val="1"/>
        </w:rPr>
        <w:t xml:space="preserve"> </w:t>
      </w:r>
      <w:r>
        <w:t>у детей</w:t>
      </w:r>
      <w:r>
        <w:rPr>
          <w:spacing w:val="60"/>
        </w:rPr>
        <w:t xml:space="preserve"> </w:t>
      </w:r>
      <w:r>
        <w:t>умение вносить изменения и придумывать</w:t>
      </w:r>
      <w:r>
        <w:rPr>
          <w:spacing w:val="1"/>
        </w:rPr>
        <w:t xml:space="preserve"> </w:t>
      </w:r>
      <w:r>
        <w:t>новые</w:t>
      </w:r>
      <w:r>
        <w:rPr>
          <w:spacing w:val="1"/>
        </w:rPr>
        <w:t xml:space="preserve"> </w:t>
      </w:r>
      <w:r>
        <w:t>сюжетные</w:t>
      </w:r>
      <w:r>
        <w:rPr>
          <w:spacing w:val="1"/>
        </w:rPr>
        <w:t xml:space="preserve"> </w:t>
      </w:r>
      <w:r>
        <w:t>линии</w:t>
      </w:r>
      <w:r>
        <w:rPr>
          <w:spacing w:val="1"/>
        </w:rPr>
        <w:t xml:space="preserve"> </w:t>
      </w:r>
      <w:r>
        <w:t>сказок,</w:t>
      </w:r>
      <w:r>
        <w:rPr>
          <w:spacing w:val="1"/>
        </w:rPr>
        <w:t xml:space="preserve"> </w:t>
      </w:r>
      <w:r>
        <w:t>литературных</w:t>
      </w:r>
      <w:r>
        <w:rPr>
          <w:spacing w:val="1"/>
        </w:rPr>
        <w:t xml:space="preserve"> </w:t>
      </w:r>
      <w:r>
        <w:t>произведений,</w:t>
      </w:r>
      <w:r>
        <w:rPr>
          <w:spacing w:val="1"/>
        </w:rPr>
        <w:t xml:space="preserve"> </w:t>
      </w:r>
      <w:r>
        <w:t>передавая</w:t>
      </w:r>
      <w:r>
        <w:rPr>
          <w:spacing w:val="1"/>
        </w:rPr>
        <w:t xml:space="preserve"> </w:t>
      </w:r>
      <w:r>
        <w:t>их</w:t>
      </w:r>
      <w:r>
        <w:rPr>
          <w:spacing w:val="61"/>
        </w:rPr>
        <w:t xml:space="preserve"> </w:t>
      </w:r>
      <w:r>
        <w:t>образ</w:t>
      </w:r>
      <w:r>
        <w:rPr>
          <w:spacing w:val="1"/>
        </w:rPr>
        <w:t xml:space="preserve"> </w:t>
      </w:r>
      <w:r>
        <w:t>выразительными средствами в игре драматизации, спектакле; формирует умение выразительно</w:t>
      </w:r>
      <w:r>
        <w:rPr>
          <w:spacing w:val="1"/>
        </w:rPr>
        <w:t xml:space="preserve"> </w:t>
      </w:r>
      <w:r>
        <w:t>передавать в действии, мимике, пантомимике, интонации эмоциональное состояние персонажей;</w:t>
      </w:r>
      <w:r>
        <w:rPr>
          <w:spacing w:val="1"/>
        </w:rPr>
        <w:t xml:space="preserve"> </w:t>
      </w:r>
      <w:r>
        <w:t>самостоятельно придумывать детали костюма; формирует у детей умение действовать и говорить</w:t>
      </w:r>
      <w:r>
        <w:rPr>
          <w:spacing w:val="-57"/>
        </w:rPr>
        <w:t xml:space="preserve"> </w:t>
      </w:r>
      <w:r>
        <w:t>от</w:t>
      </w:r>
      <w:r>
        <w:rPr>
          <w:spacing w:val="1"/>
        </w:rPr>
        <w:t xml:space="preserve"> </w:t>
      </w:r>
      <w:r>
        <w:t>имени</w:t>
      </w:r>
      <w:r>
        <w:rPr>
          <w:spacing w:val="1"/>
        </w:rPr>
        <w:t xml:space="preserve"> </w:t>
      </w:r>
      <w:r>
        <w:t>разных</w:t>
      </w:r>
      <w:r>
        <w:rPr>
          <w:spacing w:val="1"/>
        </w:rPr>
        <w:t xml:space="preserve"> </w:t>
      </w:r>
      <w:r>
        <w:t>персонажей,</w:t>
      </w:r>
      <w:r>
        <w:rPr>
          <w:spacing w:val="1"/>
        </w:rPr>
        <w:t xml:space="preserve"> </w:t>
      </w:r>
      <w:r>
        <w:t>сочетать</w:t>
      </w:r>
      <w:r>
        <w:rPr>
          <w:spacing w:val="1"/>
        </w:rPr>
        <w:t xml:space="preserve"> </w:t>
      </w:r>
      <w:r>
        <w:t>движения</w:t>
      </w:r>
      <w:r>
        <w:rPr>
          <w:spacing w:val="1"/>
        </w:rPr>
        <w:t xml:space="preserve"> </w:t>
      </w:r>
      <w:r>
        <w:t>театральных</w:t>
      </w:r>
      <w:r>
        <w:rPr>
          <w:spacing w:val="1"/>
        </w:rPr>
        <w:t xml:space="preserve"> </w:t>
      </w:r>
      <w:r>
        <w:t>игрушек</w:t>
      </w:r>
      <w:r>
        <w:rPr>
          <w:spacing w:val="1"/>
        </w:rPr>
        <w:t xml:space="preserve"> </w:t>
      </w:r>
      <w:r>
        <w:t>с</w:t>
      </w:r>
      <w:r>
        <w:rPr>
          <w:spacing w:val="1"/>
        </w:rPr>
        <w:t xml:space="preserve"> </w:t>
      </w:r>
      <w:r>
        <w:t>речью.</w:t>
      </w:r>
      <w:r>
        <w:rPr>
          <w:spacing w:val="1"/>
        </w:rPr>
        <w:t xml:space="preserve"> </w:t>
      </w:r>
      <w:r>
        <w:t>Педагог</w:t>
      </w:r>
      <w:r>
        <w:rPr>
          <w:spacing w:val="1"/>
        </w:rPr>
        <w:t xml:space="preserve"> </w:t>
      </w:r>
      <w:r>
        <w:t>формирует</w:t>
      </w:r>
      <w:r>
        <w:rPr>
          <w:spacing w:val="4"/>
        </w:rPr>
        <w:t xml:space="preserve"> </w:t>
      </w:r>
      <w:r>
        <w:t>умение</w:t>
      </w:r>
      <w:r>
        <w:rPr>
          <w:spacing w:val="-2"/>
        </w:rPr>
        <w:t xml:space="preserve"> </w:t>
      </w:r>
      <w:r>
        <w:t>проводить анализ</w:t>
      </w:r>
      <w:r>
        <w:rPr>
          <w:spacing w:val="-1"/>
        </w:rPr>
        <w:t xml:space="preserve"> </w:t>
      </w:r>
      <w:r>
        <w:t>сыгранных ролей,</w:t>
      </w:r>
      <w:r>
        <w:rPr>
          <w:spacing w:val="-1"/>
        </w:rPr>
        <w:t xml:space="preserve"> </w:t>
      </w:r>
      <w:r>
        <w:t>просмотренных спектаклей.</w:t>
      </w:r>
    </w:p>
    <w:p w:rsidR="000801B6" w:rsidRDefault="000801B6" w:rsidP="00B30D40">
      <w:pPr>
        <w:pStyle w:val="a3"/>
        <w:spacing w:before="1"/>
        <w:ind w:left="0" w:firstLine="0"/>
        <w:jc w:val="left"/>
      </w:pPr>
    </w:p>
    <w:p w:rsidR="000801B6" w:rsidRDefault="000801B6" w:rsidP="00B30D40">
      <w:pPr>
        <w:pStyle w:val="Heading1"/>
        <w:spacing w:before="1"/>
        <w:jc w:val="both"/>
        <w:rPr>
          <w:b w:val="0"/>
        </w:rPr>
      </w:pPr>
      <w:r>
        <w:t>Культурно-досуговая</w:t>
      </w:r>
      <w:r>
        <w:rPr>
          <w:spacing w:val="-2"/>
        </w:rPr>
        <w:t xml:space="preserve"> </w:t>
      </w:r>
      <w:r>
        <w:t>деятельность</w:t>
      </w:r>
      <w:r>
        <w:rPr>
          <w:b w:val="0"/>
        </w:rPr>
        <w:t>.</w:t>
      </w:r>
    </w:p>
    <w:p w:rsidR="000801B6" w:rsidRDefault="000801B6" w:rsidP="00B30D40">
      <w:pPr>
        <w:pStyle w:val="a3"/>
        <w:ind w:right="641"/>
      </w:pPr>
      <w:r>
        <w:t>Педагог продолжает формировать у детей умение проводить свободное время с интересом</w:t>
      </w:r>
      <w:r>
        <w:rPr>
          <w:spacing w:val="-57"/>
        </w:rPr>
        <w:t xml:space="preserve"> </w:t>
      </w:r>
      <w:r>
        <w:t>и пользой (рассматривание иллюстраций, просмотр анимационных фильмов, слушание музыки,</w:t>
      </w:r>
      <w:r>
        <w:rPr>
          <w:spacing w:val="1"/>
        </w:rPr>
        <w:t xml:space="preserve"> </w:t>
      </w:r>
      <w:r>
        <w:t>конструирование и так далее). Развивает активность детей в участие в подготовке развлечений.</w:t>
      </w:r>
      <w:r>
        <w:rPr>
          <w:spacing w:val="1"/>
        </w:rPr>
        <w:t xml:space="preserve"> </w:t>
      </w:r>
      <w:r>
        <w:t>Формирует</w:t>
      </w:r>
      <w:r>
        <w:rPr>
          <w:spacing w:val="1"/>
        </w:rPr>
        <w:t xml:space="preserve"> </w:t>
      </w:r>
      <w:r>
        <w:t>навыки</w:t>
      </w:r>
      <w:r>
        <w:rPr>
          <w:spacing w:val="1"/>
        </w:rPr>
        <w:t xml:space="preserve"> </w:t>
      </w:r>
      <w:r>
        <w:t>культуры</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педагогами</w:t>
      </w:r>
      <w:r>
        <w:rPr>
          <w:spacing w:val="1"/>
        </w:rPr>
        <w:t xml:space="preserve"> </w:t>
      </w:r>
      <w:r>
        <w:t>и</w:t>
      </w:r>
      <w:r>
        <w:rPr>
          <w:spacing w:val="1"/>
        </w:rPr>
        <w:t xml:space="preserve"> </w:t>
      </w:r>
      <w:r>
        <w:t>гостями.</w:t>
      </w:r>
      <w:r>
        <w:rPr>
          <w:spacing w:val="1"/>
        </w:rPr>
        <w:t xml:space="preserve"> </w:t>
      </w:r>
      <w:r>
        <w:t>Педагог</w:t>
      </w:r>
      <w:r>
        <w:rPr>
          <w:spacing w:val="1"/>
        </w:rPr>
        <w:t xml:space="preserve"> </w:t>
      </w:r>
      <w:r>
        <w:t>расширяет</w:t>
      </w:r>
      <w:r>
        <w:rPr>
          <w:spacing w:val="1"/>
        </w:rPr>
        <w:t xml:space="preserve"> </w:t>
      </w:r>
      <w:r>
        <w:t>знания</w:t>
      </w:r>
      <w:r>
        <w:rPr>
          <w:spacing w:val="1"/>
        </w:rPr>
        <w:t xml:space="preserve"> </w:t>
      </w:r>
      <w:r>
        <w:t>детей</w:t>
      </w:r>
      <w:r>
        <w:rPr>
          <w:spacing w:val="1"/>
        </w:rPr>
        <w:t xml:space="preserve"> </w:t>
      </w:r>
      <w:r>
        <w:t>об</w:t>
      </w:r>
      <w:r>
        <w:rPr>
          <w:spacing w:val="1"/>
        </w:rPr>
        <w:t xml:space="preserve"> </w:t>
      </w:r>
      <w:r>
        <w:t>обычаях</w:t>
      </w:r>
      <w:r>
        <w:rPr>
          <w:spacing w:val="1"/>
        </w:rPr>
        <w:t xml:space="preserve"> </w:t>
      </w:r>
      <w:r>
        <w:t>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воспитывает</w:t>
      </w:r>
      <w:r>
        <w:rPr>
          <w:spacing w:val="1"/>
        </w:rPr>
        <w:t xml:space="preserve"> </w:t>
      </w:r>
      <w:r>
        <w:t>уважение</w:t>
      </w:r>
      <w:r>
        <w:rPr>
          <w:spacing w:val="1"/>
        </w:rPr>
        <w:t xml:space="preserve"> </w:t>
      </w:r>
      <w:r>
        <w:t>к</w:t>
      </w:r>
      <w:r>
        <w:rPr>
          <w:spacing w:val="1"/>
        </w:rPr>
        <w:t xml:space="preserve"> </w:t>
      </w:r>
      <w:r>
        <w:t>культуре других этносов. Формирует чувство удовлетворения от участия в совместной досуговой</w:t>
      </w:r>
      <w:r>
        <w:rPr>
          <w:spacing w:val="-57"/>
        </w:rPr>
        <w:t xml:space="preserve"> </w:t>
      </w:r>
      <w:r>
        <w:t>деятельности.</w:t>
      </w:r>
      <w:r>
        <w:rPr>
          <w:spacing w:val="1"/>
        </w:rPr>
        <w:t xml:space="preserve"> </w:t>
      </w:r>
      <w:r>
        <w:t>Поддерживает</w:t>
      </w:r>
      <w:r>
        <w:rPr>
          <w:spacing w:val="1"/>
        </w:rPr>
        <w:t xml:space="preserve"> </w:t>
      </w:r>
      <w:r>
        <w:t>интерес</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участию</w:t>
      </w:r>
      <w:r>
        <w:rPr>
          <w:spacing w:val="1"/>
        </w:rPr>
        <w:t xml:space="preserve"> </w:t>
      </w:r>
      <w:r>
        <w:t>в</w:t>
      </w:r>
      <w:r>
        <w:rPr>
          <w:spacing w:val="1"/>
        </w:rPr>
        <w:t xml:space="preserve"> </w:t>
      </w:r>
      <w:r>
        <w:t>праздничных</w:t>
      </w:r>
      <w:r>
        <w:rPr>
          <w:spacing w:val="1"/>
        </w:rPr>
        <w:t xml:space="preserve"> </w:t>
      </w:r>
      <w:r>
        <w:t>мероприятиях,</w:t>
      </w:r>
      <w:r>
        <w:rPr>
          <w:spacing w:val="-57"/>
        </w:rPr>
        <w:t xml:space="preserve"> </w:t>
      </w:r>
      <w:r>
        <w:t>опираясь</w:t>
      </w:r>
      <w:r>
        <w:rPr>
          <w:spacing w:val="1"/>
        </w:rPr>
        <w:t xml:space="preserve"> </w:t>
      </w:r>
      <w:r>
        <w:t>на</w:t>
      </w:r>
      <w:r>
        <w:rPr>
          <w:spacing w:val="1"/>
        </w:rPr>
        <w:t xml:space="preserve"> </w:t>
      </w:r>
      <w:r>
        <w:t>полученные</w:t>
      </w:r>
      <w:r>
        <w:rPr>
          <w:spacing w:val="1"/>
        </w:rPr>
        <w:t xml:space="preserve"> </w:t>
      </w:r>
      <w:r>
        <w:t>навыки</w:t>
      </w:r>
      <w:r>
        <w:rPr>
          <w:spacing w:val="1"/>
        </w:rPr>
        <w:t xml:space="preserve"> </w:t>
      </w:r>
      <w:r>
        <w:t>и</w:t>
      </w:r>
      <w:r>
        <w:rPr>
          <w:spacing w:val="1"/>
        </w:rPr>
        <w:t xml:space="preserve"> </w:t>
      </w:r>
      <w:r>
        <w:t>опыт.</w:t>
      </w:r>
      <w:r>
        <w:rPr>
          <w:spacing w:val="1"/>
        </w:rPr>
        <w:t xml:space="preserve"> </w:t>
      </w:r>
      <w:r>
        <w:t>Поощряет</w:t>
      </w:r>
      <w:r>
        <w:rPr>
          <w:spacing w:val="1"/>
        </w:rPr>
        <w:t xml:space="preserve"> </w:t>
      </w:r>
      <w:r>
        <w:t>реализацию</w:t>
      </w:r>
      <w:r>
        <w:rPr>
          <w:spacing w:val="1"/>
        </w:rPr>
        <w:t xml:space="preserve"> </w:t>
      </w:r>
      <w:r>
        <w:t>творческих</w:t>
      </w:r>
      <w:r>
        <w:rPr>
          <w:spacing w:val="1"/>
        </w:rPr>
        <w:t xml:space="preserve"> </w:t>
      </w:r>
      <w:r>
        <w:t>проявлений</w:t>
      </w:r>
      <w:r>
        <w:rPr>
          <w:spacing w:val="1"/>
        </w:rPr>
        <w:t xml:space="preserve"> </w:t>
      </w:r>
      <w:r>
        <w:t>в</w:t>
      </w:r>
      <w:r>
        <w:rPr>
          <w:spacing w:val="1"/>
        </w:rPr>
        <w:t xml:space="preserve"> </w:t>
      </w:r>
      <w:r>
        <w:t>объединениях</w:t>
      </w:r>
      <w:r>
        <w:rPr>
          <w:spacing w:val="1"/>
        </w:rPr>
        <w:t xml:space="preserve"> </w:t>
      </w:r>
      <w:r>
        <w:t>дополнительного образования.</w:t>
      </w:r>
    </w:p>
    <w:p w:rsidR="000801B6" w:rsidRDefault="000801B6" w:rsidP="00B30D40">
      <w:pPr>
        <w:pStyle w:val="a3"/>
        <w:ind w:right="641"/>
      </w:pPr>
    </w:p>
    <w:p w:rsidR="000801B6" w:rsidRDefault="000801B6" w:rsidP="00B30D40">
      <w:pPr>
        <w:pStyle w:val="a3"/>
        <w:ind w:right="641"/>
      </w:pPr>
    </w:p>
    <w:p w:rsidR="000801B6" w:rsidRDefault="000801B6" w:rsidP="00B30D40">
      <w:pPr>
        <w:pStyle w:val="a3"/>
        <w:ind w:right="641"/>
      </w:pPr>
    </w:p>
    <w:p w:rsidR="000801B6" w:rsidRDefault="000801B6" w:rsidP="00B30D40">
      <w:pPr>
        <w:pStyle w:val="Heading1"/>
        <w:spacing w:before="5"/>
        <w:ind w:left="821" w:right="653"/>
        <w:jc w:val="center"/>
        <w:rPr>
          <w:spacing w:val="1"/>
        </w:rPr>
      </w:pPr>
      <w:r>
        <w:lastRenderedPageBreak/>
        <w:t>Планирование образовательной деятельности по художественно-эстетическому развитию</w:t>
      </w:r>
      <w:r>
        <w:rPr>
          <w:spacing w:val="-57"/>
        </w:rPr>
        <w:t xml:space="preserve"> </w:t>
      </w:r>
      <w:r>
        <w:t>детей от 6 до 7 лет, обеспечивающее реализацию содержания Федеральной программы</w:t>
      </w:r>
      <w:r>
        <w:rPr>
          <w:spacing w:val="1"/>
        </w:rPr>
        <w:t xml:space="preserve"> </w:t>
      </w:r>
    </w:p>
    <w:p w:rsidR="000801B6" w:rsidRDefault="000801B6" w:rsidP="00B30D40">
      <w:pPr>
        <w:pStyle w:val="Heading1"/>
        <w:spacing w:before="5"/>
        <w:ind w:left="821" w:right="653"/>
        <w:jc w:val="center"/>
        <w:rPr>
          <w:spacing w:val="1"/>
        </w:rPr>
      </w:pPr>
    </w:p>
    <w:p w:rsidR="000801B6" w:rsidRDefault="000801B6" w:rsidP="00B30D40">
      <w:pPr>
        <w:pStyle w:val="Heading1"/>
        <w:spacing w:before="5"/>
        <w:ind w:left="821" w:right="653"/>
        <w:jc w:val="center"/>
        <w:rPr>
          <w:spacing w:val="1"/>
        </w:rPr>
      </w:pPr>
    </w:p>
    <w:p w:rsidR="000801B6" w:rsidRDefault="000801B6" w:rsidP="00B30D40">
      <w:pPr>
        <w:pStyle w:val="Heading1"/>
        <w:spacing w:before="5"/>
        <w:ind w:left="821" w:right="653"/>
        <w:jc w:val="center"/>
      </w:pPr>
      <w:r>
        <w:t>Тематическое</w:t>
      </w:r>
      <w:r>
        <w:rPr>
          <w:spacing w:val="-2"/>
        </w:rPr>
        <w:t xml:space="preserve"> </w:t>
      </w:r>
      <w:r>
        <w:t>планирование</w:t>
      </w:r>
      <w:r>
        <w:rPr>
          <w:spacing w:val="-1"/>
        </w:rPr>
        <w:t xml:space="preserve"> </w:t>
      </w:r>
      <w:r>
        <w:t>по</w:t>
      </w:r>
      <w:r>
        <w:rPr>
          <w:spacing w:val="3"/>
        </w:rPr>
        <w:t xml:space="preserve"> </w:t>
      </w:r>
      <w:r>
        <w:t>приобщению</w:t>
      </w:r>
      <w:r>
        <w:rPr>
          <w:spacing w:val="-1"/>
        </w:rPr>
        <w:t xml:space="preserve"> </w:t>
      </w:r>
      <w:r>
        <w:t>к</w:t>
      </w:r>
      <w:r>
        <w:rPr>
          <w:spacing w:val="-1"/>
        </w:rPr>
        <w:t xml:space="preserve"> </w:t>
      </w:r>
      <w:r>
        <w:t>искусству</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0801B6" w:rsidTr="00D4716D">
        <w:trPr>
          <w:trHeight w:val="654"/>
        </w:trPr>
        <w:tc>
          <w:tcPr>
            <w:tcW w:w="1560" w:type="dxa"/>
          </w:tcPr>
          <w:p w:rsidR="000801B6" w:rsidRDefault="000801B6" w:rsidP="00B30D40">
            <w:pPr>
              <w:pStyle w:val="TableParagraph"/>
              <w:spacing w:before="186"/>
              <w:ind w:left="566"/>
              <w:rPr>
                <w:b/>
                <w:sz w:val="24"/>
              </w:rPr>
            </w:pPr>
            <w:r>
              <w:rPr>
                <w:b/>
                <w:sz w:val="24"/>
              </w:rPr>
              <w:t>Месяц</w:t>
            </w:r>
          </w:p>
        </w:tc>
        <w:tc>
          <w:tcPr>
            <w:tcW w:w="8507" w:type="dxa"/>
          </w:tcPr>
          <w:p w:rsidR="000801B6" w:rsidRDefault="000801B6" w:rsidP="00B30D40">
            <w:pPr>
              <w:pStyle w:val="TableParagraph"/>
              <w:spacing w:before="186"/>
              <w:ind w:left="3363"/>
              <w:rPr>
                <w:b/>
                <w:sz w:val="24"/>
              </w:rPr>
            </w:pPr>
            <w:r>
              <w:rPr>
                <w:b/>
                <w:sz w:val="24"/>
              </w:rPr>
              <w:t>Темы</w:t>
            </w:r>
            <w:r>
              <w:rPr>
                <w:b/>
                <w:spacing w:val="-2"/>
                <w:sz w:val="24"/>
              </w:rPr>
              <w:t xml:space="preserve"> </w:t>
            </w:r>
            <w:r>
              <w:rPr>
                <w:b/>
                <w:sz w:val="24"/>
              </w:rPr>
              <w:t>бесед</w:t>
            </w:r>
            <w:r>
              <w:rPr>
                <w:b/>
                <w:spacing w:val="-1"/>
                <w:sz w:val="24"/>
              </w:rPr>
              <w:t xml:space="preserve"> </w:t>
            </w:r>
            <w:r>
              <w:rPr>
                <w:b/>
                <w:sz w:val="24"/>
              </w:rPr>
              <w:t>и</w:t>
            </w:r>
            <w:r>
              <w:rPr>
                <w:b/>
                <w:spacing w:val="-1"/>
                <w:sz w:val="24"/>
              </w:rPr>
              <w:t xml:space="preserve"> </w:t>
            </w:r>
            <w:r>
              <w:rPr>
                <w:b/>
                <w:sz w:val="24"/>
              </w:rPr>
              <w:t>занятий</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8507" w:type="dxa"/>
          </w:tcPr>
          <w:p w:rsidR="000801B6" w:rsidRPr="00B30D40" w:rsidRDefault="000801B6" w:rsidP="00B30D40">
            <w:pPr>
              <w:pStyle w:val="TableParagraph"/>
              <w:ind w:right="947"/>
              <w:rPr>
                <w:sz w:val="24"/>
                <w:lang w:val="ru-RU"/>
              </w:rPr>
            </w:pPr>
            <w:r w:rsidRPr="00B30D40">
              <w:rPr>
                <w:sz w:val="24"/>
                <w:lang w:val="ru-RU"/>
              </w:rPr>
              <w:t>«Виды искусства: декоративно-прикладное, изобразительное искусство,</w:t>
            </w:r>
            <w:r w:rsidRPr="00B30D40">
              <w:rPr>
                <w:spacing w:val="-58"/>
                <w:sz w:val="24"/>
                <w:lang w:val="ru-RU"/>
              </w:rPr>
              <w:t xml:space="preserve"> </w:t>
            </w:r>
            <w:r w:rsidRPr="00B30D40">
              <w:rPr>
                <w:sz w:val="24"/>
                <w:lang w:val="ru-RU"/>
              </w:rPr>
              <w:t>литература,</w:t>
            </w:r>
            <w:r w:rsidRPr="00B30D40">
              <w:rPr>
                <w:spacing w:val="-1"/>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архитектура,</w:t>
            </w:r>
            <w:r w:rsidRPr="00B30D40">
              <w:rPr>
                <w:spacing w:val="-1"/>
                <w:sz w:val="24"/>
                <w:lang w:val="ru-RU"/>
              </w:rPr>
              <w:t xml:space="preserve"> </w:t>
            </w:r>
            <w:r w:rsidRPr="00B30D40">
              <w:rPr>
                <w:sz w:val="24"/>
                <w:lang w:val="ru-RU"/>
              </w:rPr>
              <w:t>театр,</w:t>
            </w:r>
            <w:r w:rsidRPr="00B30D40">
              <w:rPr>
                <w:spacing w:val="-1"/>
                <w:sz w:val="24"/>
                <w:lang w:val="ru-RU"/>
              </w:rPr>
              <w:t xml:space="preserve"> </w:t>
            </w:r>
            <w:r w:rsidRPr="00B30D40">
              <w:rPr>
                <w:sz w:val="24"/>
                <w:lang w:val="ru-RU"/>
              </w:rPr>
              <w:t>танец, кино,</w:t>
            </w:r>
            <w:r w:rsidRPr="00B30D40">
              <w:rPr>
                <w:spacing w:val="-4"/>
                <w:sz w:val="24"/>
                <w:lang w:val="ru-RU"/>
              </w:rPr>
              <w:t xml:space="preserve"> </w:t>
            </w:r>
            <w:r w:rsidRPr="00B30D40">
              <w:rPr>
                <w:sz w:val="24"/>
                <w:lang w:val="ru-RU"/>
              </w:rPr>
              <w:t>цирк».</w:t>
            </w:r>
          </w:p>
          <w:p w:rsidR="000801B6" w:rsidRDefault="000801B6" w:rsidP="00B30D40">
            <w:pPr>
              <w:pStyle w:val="TableParagraph"/>
              <w:spacing w:line="264" w:lineRule="exact"/>
              <w:rPr>
                <w:sz w:val="24"/>
              </w:rPr>
            </w:pPr>
            <w:r>
              <w:rPr>
                <w:sz w:val="24"/>
              </w:rPr>
              <w:t>«Народное</w:t>
            </w:r>
            <w:r>
              <w:rPr>
                <w:spacing w:val="-5"/>
                <w:sz w:val="24"/>
              </w:rPr>
              <w:t xml:space="preserve"> </w:t>
            </w:r>
            <w:r>
              <w:rPr>
                <w:sz w:val="24"/>
              </w:rPr>
              <w:t>и</w:t>
            </w:r>
            <w:r>
              <w:rPr>
                <w:spacing w:val="-4"/>
                <w:sz w:val="24"/>
              </w:rPr>
              <w:t xml:space="preserve"> </w:t>
            </w:r>
            <w:r>
              <w:rPr>
                <w:sz w:val="24"/>
              </w:rPr>
              <w:t>профессиональное</w:t>
            </w:r>
            <w:r>
              <w:rPr>
                <w:spacing w:val="-5"/>
                <w:sz w:val="24"/>
              </w:rPr>
              <w:t xml:space="preserve"> </w:t>
            </w:r>
            <w:r>
              <w:rPr>
                <w:sz w:val="24"/>
              </w:rPr>
              <w:t>искусство».</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«Творческие</w:t>
            </w:r>
            <w:r w:rsidRPr="00B30D40">
              <w:rPr>
                <w:spacing w:val="-5"/>
                <w:sz w:val="24"/>
                <w:lang w:val="ru-RU"/>
              </w:rPr>
              <w:t xml:space="preserve"> </w:t>
            </w:r>
            <w:r w:rsidRPr="00B30D40">
              <w:rPr>
                <w:sz w:val="24"/>
                <w:lang w:val="ru-RU"/>
              </w:rPr>
              <w:t>профессии:</w:t>
            </w:r>
            <w:r w:rsidRPr="00B30D40">
              <w:rPr>
                <w:spacing w:val="-5"/>
                <w:sz w:val="24"/>
                <w:lang w:val="ru-RU"/>
              </w:rPr>
              <w:t xml:space="preserve"> </w:t>
            </w:r>
            <w:r w:rsidRPr="00B30D40">
              <w:rPr>
                <w:sz w:val="24"/>
                <w:lang w:val="ru-RU"/>
              </w:rPr>
              <w:t>художник,</w:t>
            </w:r>
            <w:r w:rsidRPr="00B30D40">
              <w:rPr>
                <w:spacing w:val="-3"/>
                <w:sz w:val="24"/>
                <w:lang w:val="ru-RU"/>
              </w:rPr>
              <w:t xml:space="preserve"> </w:t>
            </w:r>
            <w:r w:rsidRPr="00B30D40">
              <w:rPr>
                <w:sz w:val="24"/>
                <w:lang w:val="ru-RU"/>
              </w:rPr>
              <w:t>композитор,</w:t>
            </w:r>
            <w:r w:rsidRPr="00B30D40">
              <w:rPr>
                <w:spacing w:val="-3"/>
                <w:sz w:val="24"/>
                <w:lang w:val="ru-RU"/>
              </w:rPr>
              <w:t xml:space="preserve"> </w:t>
            </w:r>
            <w:r w:rsidRPr="00B30D40">
              <w:rPr>
                <w:sz w:val="24"/>
                <w:lang w:val="ru-RU"/>
              </w:rPr>
              <w:t>артист,</w:t>
            </w:r>
            <w:r w:rsidRPr="00B30D40">
              <w:rPr>
                <w:spacing w:val="-3"/>
                <w:sz w:val="24"/>
                <w:lang w:val="ru-RU"/>
              </w:rPr>
              <w:t xml:space="preserve"> </w:t>
            </w:r>
            <w:r w:rsidRPr="00B30D40">
              <w:rPr>
                <w:sz w:val="24"/>
                <w:lang w:val="ru-RU"/>
              </w:rPr>
              <w:t>танцор,</w:t>
            </w:r>
            <w:r w:rsidRPr="00B30D40">
              <w:rPr>
                <w:spacing w:val="-6"/>
                <w:sz w:val="24"/>
                <w:lang w:val="ru-RU"/>
              </w:rPr>
              <w:t xml:space="preserve"> </w:t>
            </w:r>
            <w:r w:rsidRPr="00B30D40">
              <w:rPr>
                <w:sz w:val="24"/>
                <w:lang w:val="ru-RU"/>
              </w:rPr>
              <w:t>певец,</w:t>
            </w:r>
            <w:r w:rsidRPr="00B30D40">
              <w:rPr>
                <w:spacing w:val="-3"/>
                <w:sz w:val="24"/>
                <w:lang w:val="ru-RU"/>
              </w:rPr>
              <w:t xml:space="preserve"> </w:t>
            </w:r>
            <w:r w:rsidRPr="00B30D40">
              <w:rPr>
                <w:sz w:val="24"/>
                <w:lang w:val="ru-RU"/>
              </w:rPr>
              <w:t>пианист,</w:t>
            </w:r>
          </w:p>
          <w:p w:rsidR="000801B6" w:rsidRPr="00B30D40" w:rsidRDefault="000801B6" w:rsidP="00B30D40">
            <w:pPr>
              <w:pStyle w:val="TableParagraph"/>
              <w:spacing w:line="264" w:lineRule="exact"/>
              <w:rPr>
                <w:sz w:val="24"/>
                <w:lang w:val="ru-RU"/>
              </w:rPr>
            </w:pPr>
            <w:r w:rsidRPr="00B30D40">
              <w:rPr>
                <w:sz w:val="24"/>
                <w:lang w:val="ru-RU"/>
              </w:rPr>
              <w:t>скрипач,</w:t>
            </w:r>
            <w:r w:rsidRPr="00B30D40">
              <w:rPr>
                <w:spacing w:val="-3"/>
                <w:sz w:val="24"/>
                <w:lang w:val="ru-RU"/>
              </w:rPr>
              <w:t xml:space="preserve"> </w:t>
            </w:r>
            <w:r w:rsidRPr="00B30D40">
              <w:rPr>
                <w:sz w:val="24"/>
                <w:lang w:val="ru-RU"/>
              </w:rPr>
              <w:t>режиссер,</w:t>
            </w:r>
            <w:r w:rsidRPr="00B30D40">
              <w:rPr>
                <w:spacing w:val="-2"/>
                <w:sz w:val="24"/>
                <w:lang w:val="ru-RU"/>
              </w:rPr>
              <w:t xml:space="preserve"> </w:t>
            </w:r>
            <w:r w:rsidRPr="00B30D40">
              <w:rPr>
                <w:sz w:val="24"/>
                <w:lang w:val="ru-RU"/>
              </w:rPr>
              <w:t>директор</w:t>
            </w:r>
            <w:r w:rsidRPr="00B30D40">
              <w:rPr>
                <w:spacing w:val="-2"/>
                <w:sz w:val="24"/>
                <w:lang w:val="ru-RU"/>
              </w:rPr>
              <w:t xml:space="preserve"> </w:t>
            </w:r>
            <w:r w:rsidRPr="00B30D40">
              <w:rPr>
                <w:sz w:val="24"/>
                <w:lang w:val="ru-RU"/>
              </w:rPr>
              <w:t>театра,</w:t>
            </w:r>
            <w:r w:rsidRPr="00B30D40">
              <w:rPr>
                <w:spacing w:val="-3"/>
                <w:sz w:val="24"/>
                <w:lang w:val="ru-RU"/>
              </w:rPr>
              <w:t xml:space="preserve"> </w:t>
            </w:r>
            <w:r w:rsidRPr="00B30D40">
              <w:rPr>
                <w:sz w:val="24"/>
                <w:lang w:val="ru-RU"/>
              </w:rPr>
              <w:t>архитектор».</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Ноябрь</w:t>
            </w:r>
          </w:p>
        </w:tc>
        <w:tc>
          <w:tcPr>
            <w:tcW w:w="8507" w:type="dxa"/>
          </w:tcPr>
          <w:p w:rsidR="000801B6" w:rsidRPr="00B30D40" w:rsidRDefault="000801B6" w:rsidP="00B30D40">
            <w:pPr>
              <w:pStyle w:val="TableParagraph"/>
              <w:ind w:right="317"/>
              <w:rPr>
                <w:sz w:val="24"/>
                <w:lang w:val="ru-RU"/>
              </w:rPr>
            </w:pPr>
            <w:r w:rsidRPr="00B30D40">
              <w:rPr>
                <w:sz w:val="24"/>
                <w:lang w:val="ru-RU"/>
              </w:rPr>
              <w:t>«Виды изобразительного искусства: живопись, графика, скульптура».</w:t>
            </w:r>
            <w:r w:rsidRPr="00B30D40">
              <w:rPr>
                <w:spacing w:val="1"/>
                <w:sz w:val="24"/>
                <w:lang w:val="ru-RU"/>
              </w:rPr>
              <w:t xml:space="preserve"> </w:t>
            </w:r>
            <w:r w:rsidRPr="00B30D40">
              <w:rPr>
                <w:sz w:val="24"/>
                <w:lang w:val="ru-RU"/>
              </w:rPr>
              <w:t>Картины</w:t>
            </w:r>
            <w:r w:rsidRPr="00B30D40">
              <w:rPr>
                <w:spacing w:val="-4"/>
                <w:sz w:val="24"/>
                <w:lang w:val="ru-RU"/>
              </w:rPr>
              <w:t xml:space="preserve"> </w:t>
            </w:r>
            <w:r w:rsidRPr="00B30D40">
              <w:rPr>
                <w:sz w:val="24"/>
                <w:lang w:val="ru-RU"/>
              </w:rPr>
              <w:t>русских</w:t>
            </w:r>
            <w:r w:rsidRPr="00B30D40">
              <w:rPr>
                <w:spacing w:val="-5"/>
                <w:sz w:val="24"/>
                <w:lang w:val="ru-RU"/>
              </w:rPr>
              <w:t xml:space="preserve"> </w:t>
            </w:r>
            <w:r w:rsidRPr="00B30D40">
              <w:rPr>
                <w:sz w:val="24"/>
                <w:lang w:val="ru-RU"/>
              </w:rPr>
              <w:t>художников</w:t>
            </w:r>
            <w:r w:rsidRPr="00B30D40">
              <w:rPr>
                <w:spacing w:val="-2"/>
                <w:sz w:val="24"/>
                <w:lang w:val="ru-RU"/>
              </w:rPr>
              <w:t xml:space="preserve"> </w:t>
            </w:r>
            <w:r w:rsidRPr="00B30D40">
              <w:rPr>
                <w:sz w:val="24"/>
                <w:lang w:val="ru-RU"/>
              </w:rPr>
              <w:t>И.И.</w:t>
            </w:r>
            <w:r w:rsidRPr="00B30D40">
              <w:rPr>
                <w:spacing w:val="-3"/>
                <w:sz w:val="24"/>
                <w:lang w:val="ru-RU"/>
              </w:rPr>
              <w:t xml:space="preserve"> </w:t>
            </w:r>
            <w:r w:rsidRPr="00B30D40">
              <w:rPr>
                <w:sz w:val="24"/>
                <w:lang w:val="ru-RU"/>
              </w:rPr>
              <w:t>Шишкина,</w:t>
            </w:r>
            <w:r w:rsidRPr="00B30D40">
              <w:rPr>
                <w:spacing w:val="-4"/>
                <w:sz w:val="24"/>
                <w:lang w:val="ru-RU"/>
              </w:rPr>
              <w:t xml:space="preserve"> </w:t>
            </w:r>
            <w:r w:rsidRPr="00B30D40">
              <w:rPr>
                <w:sz w:val="24"/>
                <w:lang w:val="ru-RU"/>
              </w:rPr>
              <w:t>И.И.</w:t>
            </w:r>
            <w:r w:rsidRPr="00B30D40">
              <w:rPr>
                <w:spacing w:val="-4"/>
                <w:sz w:val="24"/>
                <w:lang w:val="ru-RU"/>
              </w:rPr>
              <w:t xml:space="preserve"> </w:t>
            </w:r>
            <w:r w:rsidRPr="00B30D40">
              <w:rPr>
                <w:sz w:val="24"/>
                <w:lang w:val="ru-RU"/>
              </w:rPr>
              <w:t>Левитана,</w:t>
            </w:r>
            <w:r w:rsidRPr="00B30D40">
              <w:rPr>
                <w:spacing w:val="-4"/>
                <w:sz w:val="24"/>
                <w:lang w:val="ru-RU"/>
              </w:rPr>
              <w:t xml:space="preserve"> </w:t>
            </w:r>
            <w:r w:rsidRPr="00B30D40">
              <w:rPr>
                <w:sz w:val="24"/>
                <w:lang w:val="ru-RU"/>
              </w:rPr>
              <w:t>А.К.</w:t>
            </w:r>
            <w:r w:rsidRPr="00B30D40">
              <w:rPr>
                <w:spacing w:val="-5"/>
                <w:sz w:val="24"/>
                <w:lang w:val="ru-RU"/>
              </w:rPr>
              <w:t xml:space="preserve"> </w:t>
            </w:r>
            <w:r w:rsidRPr="00B30D40">
              <w:rPr>
                <w:sz w:val="24"/>
                <w:lang w:val="ru-RU"/>
              </w:rPr>
              <w:t>Саврасова,</w:t>
            </w:r>
          </w:p>
          <w:p w:rsidR="000801B6" w:rsidRPr="00B30D40" w:rsidRDefault="000801B6" w:rsidP="00B30D40">
            <w:pPr>
              <w:pStyle w:val="TableParagraph"/>
              <w:spacing w:line="264" w:lineRule="exact"/>
              <w:rPr>
                <w:sz w:val="24"/>
                <w:lang w:val="ru-RU"/>
              </w:rPr>
            </w:pPr>
            <w:r w:rsidRPr="00B30D40">
              <w:rPr>
                <w:sz w:val="24"/>
                <w:lang w:val="ru-RU"/>
              </w:rPr>
              <w:t>А.А.</w:t>
            </w:r>
            <w:r w:rsidRPr="00B30D40">
              <w:rPr>
                <w:spacing w:val="-3"/>
                <w:sz w:val="24"/>
                <w:lang w:val="ru-RU"/>
              </w:rPr>
              <w:t xml:space="preserve"> </w:t>
            </w:r>
            <w:r w:rsidRPr="00B30D40">
              <w:rPr>
                <w:sz w:val="24"/>
                <w:lang w:val="ru-RU"/>
              </w:rPr>
              <w:t>Пластова,</w:t>
            </w:r>
            <w:r w:rsidRPr="00B30D40">
              <w:rPr>
                <w:spacing w:val="-2"/>
                <w:sz w:val="24"/>
                <w:lang w:val="ru-RU"/>
              </w:rPr>
              <w:t xml:space="preserve"> </w:t>
            </w:r>
            <w:r w:rsidRPr="00B30D40">
              <w:rPr>
                <w:sz w:val="24"/>
                <w:lang w:val="ru-RU"/>
              </w:rPr>
              <w:t>В.М.</w:t>
            </w:r>
            <w:r w:rsidRPr="00B30D40">
              <w:rPr>
                <w:spacing w:val="-1"/>
                <w:sz w:val="24"/>
                <w:lang w:val="ru-RU"/>
              </w:rPr>
              <w:t xml:space="preserve"> </w:t>
            </w:r>
            <w:r w:rsidRPr="00B30D40">
              <w:rPr>
                <w:sz w:val="24"/>
                <w:lang w:val="ru-RU"/>
              </w:rPr>
              <w:t>Васнецова»</w:t>
            </w:r>
            <w:r w:rsidRPr="00B30D40">
              <w:rPr>
                <w:spacing w:val="-8"/>
                <w:sz w:val="24"/>
                <w:lang w:val="ru-RU"/>
              </w:rPr>
              <w:t xml:space="preserve"> </w:t>
            </w:r>
            <w:r w:rsidRPr="00B30D40">
              <w:rPr>
                <w:sz w:val="24"/>
                <w:lang w:val="ru-RU"/>
              </w:rPr>
              <w:t>(живопись).</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«Художники-иллюстраторы</w:t>
            </w:r>
            <w:r w:rsidRPr="00B30D40">
              <w:rPr>
                <w:spacing w:val="-4"/>
                <w:sz w:val="24"/>
                <w:lang w:val="ru-RU"/>
              </w:rPr>
              <w:t xml:space="preserve"> </w:t>
            </w:r>
            <w:r w:rsidRPr="00B30D40">
              <w:rPr>
                <w:sz w:val="24"/>
                <w:lang w:val="ru-RU"/>
              </w:rPr>
              <w:t>детской</w:t>
            </w:r>
            <w:r w:rsidRPr="00B30D40">
              <w:rPr>
                <w:spacing w:val="-2"/>
                <w:sz w:val="24"/>
                <w:lang w:val="ru-RU"/>
              </w:rPr>
              <w:t xml:space="preserve"> </w:t>
            </w:r>
            <w:r w:rsidRPr="00B30D40">
              <w:rPr>
                <w:sz w:val="24"/>
                <w:lang w:val="ru-RU"/>
              </w:rPr>
              <w:t>книги:</w:t>
            </w:r>
            <w:r w:rsidRPr="00B30D40">
              <w:rPr>
                <w:spacing w:val="-3"/>
                <w:sz w:val="24"/>
                <w:lang w:val="ru-RU"/>
              </w:rPr>
              <w:t xml:space="preserve"> </w:t>
            </w:r>
            <w:r w:rsidRPr="00B30D40">
              <w:rPr>
                <w:sz w:val="24"/>
                <w:lang w:val="ru-RU"/>
              </w:rPr>
              <w:t>И.Я.</w:t>
            </w:r>
            <w:r w:rsidRPr="00B30D40">
              <w:rPr>
                <w:spacing w:val="-3"/>
                <w:sz w:val="24"/>
                <w:lang w:val="ru-RU"/>
              </w:rPr>
              <w:t xml:space="preserve"> </w:t>
            </w:r>
            <w:r w:rsidRPr="00B30D40">
              <w:rPr>
                <w:sz w:val="24"/>
                <w:lang w:val="ru-RU"/>
              </w:rPr>
              <w:t>Билибин,</w:t>
            </w:r>
            <w:r w:rsidRPr="00B30D40">
              <w:rPr>
                <w:spacing w:val="-4"/>
                <w:sz w:val="24"/>
                <w:lang w:val="ru-RU"/>
              </w:rPr>
              <w:t xml:space="preserve"> </w:t>
            </w:r>
            <w:r w:rsidRPr="00B30D40">
              <w:rPr>
                <w:sz w:val="24"/>
                <w:lang w:val="ru-RU"/>
              </w:rPr>
              <w:t>Ю.А.</w:t>
            </w:r>
            <w:r w:rsidRPr="00B30D40">
              <w:rPr>
                <w:spacing w:val="-3"/>
                <w:sz w:val="24"/>
                <w:lang w:val="ru-RU"/>
              </w:rPr>
              <w:t xml:space="preserve"> </w:t>
            </w:r>
            <w:r w:rsidRPr="00B30D40">
              <w:rPr>
                <w:sz w:val="24"/>
                <w:lang w:val="ru-RU"/>
              </w:rPr>
              <w:t>Васнецов,</w:t>
            </w:r>
            <w:r w:rsidRPr="00B30D40">
              <w:rPr>
                <w:spacing w:val="-3"/>
                <w:sz w:val="24"/>
                <w:lang w:val="ru-RU"/>
              </w:rPr>
              <w:t xml:space="preserve"> </w:t>
            </w:r>
            <w:r w:rsidRPr="00B30D40">
              <w:rPr>
                <w:sz w:val="24"/>
                <w:lang w:val="ru-RU"/>
              </w:rPr>
              <w:t>В.М.</w:t>
            </w:r>
          </w:p>
          <w:p w:rsidR="000801B6" w:rsidRPr="00B30D40" w:rsidRDefault="000801B6" w:rsidP="00B30D40">
            <w:pPr>
              <w:pStyle w:val="TableParagraph"/>
              <w:spacing w:line="264" w:lineRule="exact"/>
              <w:rPr>
                <w:sz w:val="24"/>
                <w:lang w:val="ru-RU"/>
              </w:rPr>
            </w:pPr>
            <w:r w:rsidRPr="00B30D40">
              <w:rPr>
                <w:sz w:val="24"/>
                <w:lang w:val="ru-RU"/>
              </w:rPr>
              <w:t>Конашевич,</w:t>
            </w:r>
            <w:r w:rsidRPr="00B30D40">
              <w:rPr>
                <w:spacing w:val="-4"/>
                <w:sz w:val="24"/>
                <w:lang w:val="ru-RU"/>
              </w:rPr>
              <w:t xml:space="preserve"> </w:t>
            </w:r>
            <w:r w:rsidRPr="00B30D40">
              <w:rPr>
                <w:sz w:val="24"/>
                <w:lang w:val="ru-RU"/>
              </w:rPr>
              <w:t>В.В.</w:t>
            </w:r>
            <w:r w:rsidRPr="00B30D40">
              <w:rPr>
                <w:spacing w:val="-3"/>
                <w:sz w:val="24"/>
                <w:lang w:val="ru-RU"/>
              </w:rPr>
              <w:t xml:space="preserve"> </w:t>
            </w:r>
            <w:r w:rsidRPr="00B30D40">
              <w:rPr>
                <w:sz w:val="24"/>
                <w:lang w:val="ru-RU"/>
              </w:rPr>
              <w:t>Лебедев,</w:t>
            </w:r>
            <w:r w:rsidRPr="00B30D40">
              <w:rPr>
                <w:spacing w:val="-4"/>
                <w:sz w:val="24"/>
                <w:lang w:val="ru-RU"/>
              </w:rPr>
              <w:t xml:space="preserve"> </w:t>
            </w:r>
            <w:r w:rsidRPr="00B30D40">
              <w:rPr>
                <w:sz w:val="24"/>
                <w:lang w:val="ru-RU"/>
              </w:rPr>
              <w:t>Т.А.</w:t>
            </w:r>
            <w:r w:rsidRPr="00B30D40">
              <w:rPr>
                <w:spacing w:val="-3"/>
                <w:sz w:val="24"/>
                <w:lang w:val="ru-RU"/>
              </w:rPr>
              <w:t xml:space="preserve"> </w:t>
            </w:r>
            <w:r w:rsidRPr="00B30D40">
              <w:rPr>
                <w:sz w:val="24"/>
                <w:lang w:val="ru-RU"/>
              </w:rPr>
              <w:t>Маврина,</w:t>
            </w:r>
            <w:r w:rsidRPr="00B30D40">
              <w:rPr>
                <w:spacing w:val="-3"/>
                <w:sz w:val="24"/>
                <w:lang w:val="ru-RU"/>
              </w:rPr>
              <w:t xml:space="preserve"> </w:t>
            </w:r>
            <w:r w:rsidRPr="00B30D40">
              <w:rPr>
                <w:sz w:val="24"/>
                <w:lang w:val="ru-RU"/>
              </w:rPr>
              <w:t>Е.И.</w:t>
            </w:r>
            <w:r w:rsidRPr="00B30D40">
              <w:rPr>
                <w:spacing w:val="-1"/>
                <w:sz w:val="24"/>
                <w:lang w:val="ru-RU"/>
              </w:rPr>
              <w:t xml:space="preserve"> </w:t>
            </w:r>
            <w:r w:rsidRPr="00B30D40">
              <w:rPr>
                <w:sz w:val="24"/>
                <w:lang w:val="ru-RU"/>
              </w:rPr>
              <w:t>Чарушин».</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Январь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«Творчество</w:t>
            </w:r>
            <w:r w:rsidRPr="00B30D40">
              <w:rPr>
                <w:spacing w:val="-2"/>
                <w:sz w:val="24"/>
                <w:lang w:val="ru-RU"/>
              </w:rPr>
              <w:t xml:space="preserve"> </w:t>
            </w:r>
            <w:r w:rsidRPr="00B30D40">
              <w:rPr>
                <w:sz w:val="24"/>
                <w:lang w:val="ru-RU"/>
              </w:rPr>
              <w:t>русских композиторов»</w:t>
            </w:r>
            <w:r w:rsidRPr="00B30D40">
              <w:rPr>
                <w:spacing w:val="-10"/>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Римский-Корсаков,</w:t>
            </w:r>
            <w:r w:rsidRPr="00B30D40">
              <w:rPr>
                <w:spacing w:val="-2"/>
                <w:sz w:val="24"/>
                <w:lang w:val="ru-RU"/>
              </w:rPr>
              <w:t xml:space="preserve"> </w:t>
            </w:r>
            <w:r w:rsidRPr="00B30D40">
              <w:rPr>
                <w:sz w:val="24"/>
                <w:lang w:val="ru-RU"/>
              </w:rPr>
              <w:t>П.И.</w:t>
            </w:r>
          </w:p>
          <w:p w:rsidR="000801B6" w:rsidRPr="00B30D40" w:rsidRDefault="000801B6" w:rsidP="00B30D40">
            <w:pPr>
              <w:pStyle w:val="TableParagraph"/>
              <w:spacing w:line="264" w:lineRule="exact"/>
              <w:rPr>
                <w:sz w:val="24"/>
                <w:lang w:val="ru-RU"/>
              </w:rPr>
            </w:pPr>
            <w:r w:rsidRPr="00B30D40">
              <w:rPr>
                <w:sz w:val="24"/>
                <w:lang w:val="ru-RU"/>
              </w:rPr>
              <w:t>Чайковский,</w:t>
            </w:r>
            <w:r w:rsidRPr="00B30D40">
              <w:rPr>
                <w:spacing w:val="-3"/>
                <w:sz w:val="24"/>
                <w:lang w:val="ru-RU"/>
              </w:rPr>
              <w:t xml:space="preserve"> </w:t>
            </w:r>
            <w:r w:rsidRPr="00B30D40">
              <w:rPr>
                <w:sz w:val="24"/>
                <w:lang w:val="ru-RU"/>
              </w:rPr>
              <w:t>М.И.</w:t>
            </w:r>
            <w:r w:rsidRPr="00B30D40">
              <w:rPr>
                <w:spacing w:val="-3"/>
                <w:sz w:val="24"/>
                <w:lang w:val="ru-RU"/>
              </w:rPr>
              <w:t xml:space="preserve"> </w:t>
            </w:r>
            <w:r w:rsidRPr="00B30D40">
              <w:rPr>
                <w:sz w:val="24"/>
                <w:lang w:val="ru-RU"/>
              </w:rPr>
              <w:t>Глинка,</w:t>
            </w:r>
            <w:r w:rsidRPr="00B30D40">
              <w:rPr>
                <w:spacing w:val="-3"/>
                <w:sz w:val="24"/>
                <w:lang w:val="ru-RU"/>
              </w:rPr>
              <w:t xml:space="preserve"> </w:t>
            </w:r>
            <w:r w:rsidRPr="00B30D40">
              <w:rPr>
                <w:sz w:val="24"/>
                <w:lang w:val="ru-RU"/>
              </w:rPr>
              <w:t>А.П.</w:t>
            </w:r>
            <w:r w:rsidRPr="00B30D40">
              <w:rPr>
                <w:spacing w:val="-2"/>
                <w:sz w:val="24"/>
                <w:lang w:val="ru-RU"/>
              </w:rPr>
              <w:t xml:space="preserve"> </w:t>
            </w:r>
            <w:r w:rsidRPr="00B30D40">
              <w:rPr>
                <w:sz w:val="24"/>
                <w:lang w:val="ru-RU"/>
              </w:rPr>
              <w:t>Бородин).</w:t>
            </w:r>
          </w:p>
        </w:tc>
      </w:tr>
      <w:tr w:rsidR="000801B6" w:rsidTr="00D4716D">
        <w:trPr>
          <w:trHeight w:val="553"/>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8507" w:type="dxa"/>
          </w:tcPr>
          <w:p w:rsidR="000801B6" w:rsidRPr="00B30D40" w:rsidRDefault="000801B6" w:rsidP="00B30D40">
            <w:pPr>
              <w:pStyle w:val="TableParagraph"/>
              <w:spacing w:line="270" w:lineRule="exact"/>
              <w:rPr>
                <w:sz w:val="24"/>
                <w:lang w:val="ru-RU"/>
              </w:rPr>
            </w:pPr>
            <w:r w:rsidRPr="00B30D40">
              <w:rPr>
                <w:sz w:val="24"/>
                <w:lang w:val="ru-RU"/>
              </w:rPr>
              <w:t>«Творчество</w:t>
            </w:r>
            <w:r w:rsidRPr="00B30D40">
              <w:rPr>
                <w:spacing w:val="-2"/>
                <w:sz w:val="24"/>
                <w:lang w:val="ru-RU"/>
              </w:rPr>
              <w:t xml:space="preserve"> </w:t>
            </w:r>
            <w:r w:rsidRPr="00B30D40">
              <w:rPr>
                <w:sz w:val="24"/>
                <w:lang w:val="ru-RU"/>
              </w:rPr>
              <w:t>композиторов-песенников»</w:t>
            </w:r>
            <w:r w:rsidRPr="00B30D40">
              <w:rPr>
                <w:spacing w:val="-10"/>
                <w:sz w:val="24"/>
                <w:lang w:val="ru-RU"/>
              </w:rPr>
              <w:t xml:space="preserve"> </w:t>
            </w:r>
            <w:r w:rsidRPr="00B30D40">
              <w:rPr>
                <w:sz w:val="24"/>
                <w:lang w:val="ru-RU"/>
              </w:rPr>
              <w:t>(Г.</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Струве,</w:t>
            </w:r>
            <w:r w:rsidRPr="00B30D40">
              <w:rPr>
                <w:spacing w:val="-2"/>
                <w:sz w:val="24"/>
                <w:lang w:val="ru-RU"/>
              </w:rPr>
              <w:t xml:space="preserve"> </w:t>
            </w:r>
            <w:r w:rsidRPr="00B30D40">
              <w:rPr>
                <w:sz w:val="24"/>
                <w:lang w:val="ru-RU"/>
              </w:rPr>
              <w:t>А.</w:t>
            </w:r>
            <w:r w:rsidRPr="00B30D40">
              <w:rPr>
                <w:spacing w:val="-4"/>
                <w:sz w:val="24"/>
                <w:lang w:val="ru-RU"/>
              </w:rPr>
              <w:t xml:space="preserve"> </w:t>
            </w:r>
            <w:r w:rsidRPr="00B30D40">
              <w:rPr>
                <w:sz w:val="24"/>
                <w:lang w:val="ru-RU"/>
              </w:rPr>
              <w:t>Л.</w:t>
            </w:r>
            <w:r w:rsidRPr="00B30D40">
              <w:rPr>
                <w:spacing w:val="-3"/>
                <w:sz w:val="24"/>
                <w:lang w:val="ru-RU"/>
              </w:rPr>
              <w:t xml:space="preserve"> </w:t>
            </w:r>
            <w:r w:rsidRPr="00B30D40">
              <w:rPr>
                <w:sz w:val="24"/>
                <w:lang w:val="ru-RU"/>
              </w:rPr>
              <w:t>Рыбников,</w:t>
            </w:r>
            <w:r w:rsidRPr="00B30D40">
              <w:rPr>
                <w:spacing w:val="-2"/>
                <w:sz w:val="24"/>
                <w:lang w:val="ru-RU"/>
              </w:rPr>
              <w:t xml:space="preserve"> </w:t>
            </w:r>
            <w:r w:rsidRPr="00B30D40">
              <w:rPr>
                <w:sz w:val="24"/>
                <w:lang w:val="ru-RU"/>
              </w:rPr>
              <w:t>Г.И.</w:t>
            </w:r>
          </w:p>
          <w:p w:rsidR="000801B6" w:rsidRPr="00B30D40" w:rsidRDefault="000801B6" w:rsidP="00B30D40">
            <w:pPr>
              <w:pStyle w:val="TableParagraph"/>
              <w:spacing w:line="264" w:lineRule="exact"/>
              <w:rPr>
                <w:sz w:val="24"/>
                <w:lang w:val="ru-RU"/>
              </w:rPr>
            </w:pPr>
            <w:r w:rsidRPr="00B30D40">
              <w:rPr>
                <w:sz w:val="24"/>
                <w:lang w:val="ru-RU"/>
              </w:rPr>
              <w:t>Гладков,</w:t>
            </w:r>
            <w:r w:rsidRPr="00B30D40">
              <w:rPr>
                <w:spacing w:val="-4"/>
                <w:sz w:val="24"/>
                <w:lang w:val="ru-RU"/>
              </w:rPr>
              <w:t xml:space="preserve"> </w:t>
            </w:r>
            <w:r w:rsidRPr="00B30D40">
              <w:rPr>
                <w:sz w:val="24"/>
                <w:lang w:val="ru-RU"/>
              </w:rPr>
              <w:t>М.И.</w:t>
            </w:r>
            <w:r w:rsidRPr="00B30D40">
              <w:rPr>
                <w:spacing w:val="-3"/>
                <w:sz w:val="24"/>
                <w:lang w:val="ru-RU"/>
              </w:rPr>
              <w:t xml:space="preserve"> </w:t>
            </w:r>
            <w:r w:rsidRPr="00B30D40">
              <w:rPr>
                <w:sz w:val="24"/>
                <w:lang w:val="ru-RU"/>
              </w:rPr>
              <w:t>Дунаевский,</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Щаинский).</w:t>
            </w:r>
          </w:p>
        </w:tc>
      </w:tr>
      <w:tr w:rsidR="000801B6" w:rsidTr="00D4716D">
        <w:trPr>
          <w:trHeight w:val="552"/>
        </w:trPr>
        <w:tc>
          <w:tcPr>
            <w:tcW w:w="1560" w:type="dxa"/>
          </w:tcPr>
          <w:p w:rsidR="000801B6" w:rsidRDefault="000801B6" w:rsidP="00B30D40">
            <w:pPr>
              <w:pStyle w:val="TableParagraph"/>
              <w:spacing w:line="273" w:lineRule="exact"/>
              <w:ind w:left="247"/>
              <w:rPr>
                <w:b/>
                <w:sz w:val="24"/>
              </w:rPr>
            </w:pPr>
            <w:r>
              <w:rPr>
                <w:b/>
                <w:sz w:val="24"/>
              </w:rPr>
              <w:t>Март</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«Творчество</w:t>
            </w:r>
            <w:r w:rsidRPr="00B30D40">
              <w:rPr>
                <w:spacing w:val="-3"/>
                <w:sz w:val="24"/>
                <w:lang w:val="ru-RU"/>
              </w:rPr>
              <w:t xml:space="preserve"> </w:t>
            </w:r>
            <w:r w:rsidRPr="00B30D40">
              <w:rPr>
                <w:sz w:val="24"/>
                <w:lang w:val="ru-RU"/>
              </w:rPr>
              <w:t>зарубежных</w:t>
            </w:r>
            <w:r w:rsidRPr="00B30D40">
              <w:rPr>
                <w:spacing w:val="-1"/>
                <w:sz w:val="24"/>
                <w:lang w:val="ru-RU"/>
              </w:rPr>
              <w:t xml:space="preserve"> </w:t>
            </w:r>
            <w:r w:rsidRPr="00B30D40">
              <w:rPr>
                <w:sz w:val="24"/>
                <w:lang w:val="ru-RU"/>
              </w:rPr>
              <w:t>композиторов»</w:t>
            </w:r>
            <w:r w:rsidRPr="00B30D40">
              <w:rPr>
                <w:spacing w:val="-10"/>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Вивальди,</w:t>
            </w:r>
            <w:r w:rsidRPr="00B30D40">
              <w:rPr>
                <w:spacing w:val="-2"/>
                <w:sz w:val="24"/>
                <w:lang w:val="ru-RU"/>
              </w:rPr>
              <w:t xml:space="preserve"> </w:t>
            </w:r>
            <w:r w:rsidRPr="00B30D40">
              <w:rPr>
                <w:sz w:val="24"/>
                <w:lang w:val="ru-RU"/>
              </w:rPr>
              <w:t>Ф.</w:t>
            </w:r>
            <w:r w:rsidRPr="00B30D40">
              <w:rPr>
                <w:spacing w:val="-3"/>
                <w:sz w:val="24"/>
                <w:lang w:val="ru-RU"/>
              </w:rPr>
              <w:t xml:space="preserve"> </w:t>
            </w:r>
            <w:r w:rsidRPr="00B30D40">
              <w:rPr>
                <w:sz w:val="24"/>
                <w:lang w:val="ru-RU"/>
              </w:rPr>
              <w:t>Шуберт,</w:t>
            </w:r>
            <w:r w:rsidRPr="00B30D40">
              <w:rPr>
                <w:spacing w:val="-1"/>
                <w:sz w:val="24"/>
                <w:lang w:val="ru-RU"/>
              </w:rPr>
              <w:t xml:space="preserve"> </w:t>
            </w:r>
            <w:r w:rsidRPr="00B30D40">
              <w:rPr>
                <w:sz w:val="24"/>
                <w:lang w:val="ru-RU"/>
              </w:rPr>
              <w:t>Э.</w:t>
            </w:r>
            <w:r w:rsidRPr="00B30D40">
              <w:rPr>
                <w:spacing w:val="-3"/>
                <w:sz w:val="24"/>
                <w:lang w:val="ru-RU"/>
              </w:rPr>
              <w:t xml:space="preserve"> </w:t>
            </w:r>
            <w:r w:rsidRPr="00B30D40">
              <w:rPr>
                <w:sz w:val="24"/>
                <w:lang w:val="ru-RU"/>
              </w:rPr>
              <w:t>Григ,</w:t>
            </w:r>
            <w:r w:rsidRPr="00B30D40">
              <w:rPr>
                <w:spacing w:val="-3"/>
                <w:sz w:val="24"/>
                <w:lang w:val="ru-RU"/>
              </w:rPr>
              <w:t xml:space="preserve"> </w:t>
            </w:r>
            <w:r w:rsidRPr="00B30D40">
              <w:rPr>
                <w:sz w:val="24"/>
                <w:lang w:val="ru-RU"/>
              </w:rPr>
              <w:t>К.</w:t>
            </w:r>
          </w:p>
          <w:p w:rsidR="000801B6" w:rsidRDefault="000801B6" w:rsidP="00B30D40">
            <w:pPr>
              <w:pStyle w:val="TableParagraph"/>
              <w:spacing w:line="264" w:lineRule="exact"/>
              <w:rPr>
                <w:sz w:val="24"/>
              </w:rPr>
            </w:pPr>
            <w:r>
              <w:rPr>
                <w:sz w:val="24"/>
              </w:rPr>
              <w:t>Сен-Санс).</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Апрель</w:t>
            </w:r>
          </w:p>
        </w:tc>
        <w:tc>
          <w:tcPr>
            <w:tcW w:w="8507" w:type="dxa"/>
          </w:tcPr>
          <w:p w:rsidR="000801B6" w:rsidRPr="00B30D40" w:rsidRDefault="000801B6" w:rsidP="00B30D40">
            <w:pPr>
              <w:pStyle w:val="TableParagraph"/>
              <w:spacing w:line="268" w:lineRule="exact"/>
              <w:rPr>
                <w:sz w:val="24"/>
                <w:lang w:val="ru-RU"/>
              </w:rPr>
            </w:pPr>
            <w:r w:rsidRPr="00B30D40">
              <w:rPr>
                <w:sz w:val="24"/>
                <w:lang w:val="ru-RU"/>
              </w:rPr>
              <w:t>Памятники</w:t>
            </w:r>
            <w:r w:rsidRPr="00B30D40">
              <w:rPr>
                <w:spacing w:val="-3"/>
                <w:sz w:val="24"/>
                <w:lang w:val="ru-RU"/>
              </w:rPr>
              <w:t xml:space="preserve"> </w:t>
            </w:r>
            <w:r w:rsidRPr="00B30D40">
              <w:rPr>
                <w:sz w:val="24"/>
                <w:lang w:val="ru-RU"/>
              </w:rPr>
              <w:t>архитектуры</w:t>
            </w:r>
            <w:r w:rsidRPr="00B30D40">
              <w:rPr>
                <w:spacing w:val="-3"/>
                <w:sz w:val="24"/>
                <w:lang w:val="ru-RU"/>
              </w:rPr>
              <w:t xml:space="preserve"> </w:t>
            </w:r>
            <w:r w:rsidRPr="00B30D40">
              <w:rPr>
                <w:sz w:val="24"/>
                <w:lang w:val="ru-RU"/>
              </w:rPr>
              <w:t>России:</w:t>
            </w:r>
            <w:r w:rsidRPr="00B30D40">
              <w:rPr>
                <w:spacing w:val="54"/>
                <w:sz w:val="24"/>
                <w:lang w:val="ru-RU"/>
              </w:rPr>
              <w:t xml:space="preserve"> </w:t>
            </w:r>
            <w:r w:rsidRPr="00B30D40">
              <w:rPr>
                <w:sz w:val="24"/>
                <w:lang w:val="ru-RU"/>
              </w:rPr>
              <w:t>Кремль,</w:t>
            </w:r>
            <w:r w:rsidRPr="00B30D40">
              <w:rPr>
                <w:spacing w:val="-3"/>
                <w:sz w:val="24"/>
                <w:lang w:val="ru-RU"/>
              </w:rPr>
              <w:t xml:space="preserve"> </w:t>
            </w:r>
            <w:r w:rsidRPr="00B30D40">
              <w:rPr>
                <w:sz w:val="24"/>
                <w:lang w:val="ru-RU"/>
              </w:rPr>
              <w:t>собор</w:t>
            </w:r>
            <w:r w:rsidRPr="00B30D40">
              <w:rPr>
                <w:spacing w:val="-3"/>
                <w:sz w:val="24"/>
                <w:lang w:val="ru-RU"/>
              </w:rPr>
              <w:t xml:space="preserve"> </w:t>
            </w:r>
            <w:r w:rsidRPr="00B30D40">
              <w:rPr>
                <w:sz w:val="24"/>
                <w:lang w:val="ru-RU"/>
              </w:rPr>
              <w:t>Василия</w:t>
            </w:r>
            <w:r w:rsidRPr="00B30D40">
              <w:rPr>
                <w:spacing w:val="-3"/>
                <w:sz w:val="24"/>
                <w:lang w:val="ru-RU"/>
              </w:rPr>
              <w:t xml:space="preserve"> </w:t>
            </w:r>
            <w:r w:rsidRPr="00B30D40">
              <w:rPr>
                <w:sz w:val="24"/>
                <w:lang w:val="ru-RU"/>
              </w:rPr>
              <w:t>Блаженного,</w:t>
            </w:r>
            <w:r w:rsidRPr="00B30D40">
              <w:rPr>
                <w:spacing w:val="-3"/>
                <w:sz w:val="24"/>
                <w:lang w:val="ru-RU"/>
              </w:rPr>
              <w:t xml:space="preserve"> </w:t>
            </w:r>
            <w:r w:rsidRPr="00B30D40">
              <w:rPr>
                <w:sz w:val="24"/>
                <w:lang w:val="ru-RU"/>
              </w:rPr>
              <w:t>Зимний</w:t>
            </w:r>
          </w:p>
          <w:p w:rsidR="000801B6" w:rsidRDefault="000801B6" w:rsidP="00B30D40">
            <w:pPr>
              <w:pStyle w:val="TableParagraph"/>
              <w:spacing w:line="264" w:lineRule="exact"/>
              <w:rPr>
                <w:sz w:val="24"/>
              </w:rPr>
            </w:pPr>
            <w:r>
              <w:rPr>
                <w:sz w:val="24"/>
              </w:rPr>
              <w:t>дворец,</w:t>
            </w:r>
            <w:r>
              <w:rPr>
                <w:spacing w:val="-3"/>
                <w:sz w:val="24"/>
              </w:rPr>
              <w:t xml:space="preserve"> </w:t>
            </w:r>
            <w:r>
              <w:rPr>
                <w:sz w:val="24"/>
              </w:rPr>
              <w:t>Исаакиевский</w:t>
            </w:r>
            <w:r>
              <w:rPr>
                <w:spacing w:val="-3"/>
                <w:sz w:val="24"/>
              </w:rPr>
              <w:t xml:space="preserve"> </w:t>
            </w:r>
            <w:r>
              <w:rPr>
                <w:sz w:val="24"/>
              </w:rPr>
              <w:t>собор,</w:t>
            </w:r>
            <w:r>
              <w:rPr>
                <w:spacing w:val="-3"/>
                <w:sz w:val="24"/>
              </w:rPr>
              <w:t xml:space="preserve"> </w:t>
            </w:r>
            <w:r>
              <w:rPr>
                <w:sz w:val="24"/>
              </w:rPr>
              <w:t>Петергоф.</w:t>
            </w:r>
          </w:p>
        </w:tc>
      </w:tr>
      <w:tr w:rsidR="000801B6" w:rsidTr="00D4716D">
        <w:trPr>
          <w:trHeight w:val="534"/>
        </w:trPr>
        <w:tc>
          <w:tcPr>
            <w:tcW w:w="1560" w:type="dxa"/>
          </w:tcPr>
          <w:p w:rsidR="000801B6" w:rsidRDefault="000801B6" w:rsidP="00B30D40">
            <w:pPr>
              <w:pStyle w:val="TableParagraph"/>
              <w:spacing w:line="273" w:lineRule="exact"/>
              <w:ind w:left="247"/>
              <w:rPr>
                <w:b/>
                <w:sz w:val="24"/>
              </w:rPr>
            </w:pPr>
            <w:r>
              <w:rPr>
                <w:b/>
                <w:sz w:val="24"/>
              </w:rPr>
              <w:t>Май</w:t>
            </w:r>
          </w:p>
        </w:tc>
        <w:tc>
          <w:tcPr>
            <w:tcW w:w="8507" w:type="dxa"/>
          </w:tcPr>
          <w:p w:rsidR="000801B6" w:rsidRPr="00B30D40" w:rsidRDefault="000801B6" w:rsidP="00B30D40">
            <w:pPr>
              <w:pStyle w:val="TableParagraph"/>
              <w:spacing w:line="268" w:lineRule="exact"/>
              <w:rPr>
                <w:b/>
                <w:sz w:val="24"/>
                <w:lang w:val="ru-RU"/>
              </w:rPr>
            </w:pPr>
            <w:r w:rsidRPr="00B30D40">
              <w:rPr>
                <w:sz w:val="24"/>
                <w:lang w:val="ru-RU"/>
              </w:rPr>
              <w:t>Посещение</w:t>
            </w:r>
            <w:r w:rsidRPr="00B30D40">
              <w:rPr>
                <w:spacing w:val="-4"/>
                <w:sz w:val="24"/>
                <w:lang w:val="ru-RU"/>
              </w:rPr>
              <w:t xml:space="preserve"> </w:t>
            </w:r>
            <w:r w:rsidRPr="00B30D40">
              <w:rPr>
                <w:sz w:val="24"/>
                <w:lang w:val="ru-RU"/>
              </w:rPr>
              <w:t>музея,</w:t>
            </w:r>
            <w:r w:rsidRPr="00B30D40">
              <w:rPr>
                <w:spacing w:val="-2"/>
                <w:sz w:val="24"/>
                <w:lang w:val="ru-RU"/>
              </w:rPr>
              <w:t xml:space="preserve"> </w:t>
            </w:r>
            <w:r w:rsidRPr="00B30D40">
              <w:rPr>
                <w:sz w:val="24"/>
                <w:lang w:val="ru-RU"/>
              </w:rPr>
              <w:t>кукольного</w:t>
            </w:r>
            <w:r w:rsidRPr="00B30D40">
              <w:rPr>
                <w:spacing w:val="-2"/>
                <w:sz w:val="24"/>
                <w:lang w:val="ru-RU"/>
              </w:rPr>
              <w:t xml:space="preserve"> </w:t>
            </w:r>
            <w:r w:rsidRPr="00B30D40">
              <w:rPr>
                <w:sz w:val="24"/>
                <w:lang w:val="ru-RU"/>
              </w:rPr>
              <w:t>театра,</w:t>
            </w:r>
            <w:r w:rsidRPr="00B30D40">
              <w:rPr>
                <w:spacing w:val="-2"/>
                <w:sz w:val="24"/>
                <w:lang w:val="ru-RU"/>
              </w:rPr>
              <w:t xml:space="preserve"> </w:t>
            </w:r>
            <w:r w:rsidRPr="00B30D40">
              <w:rPr>
                <w:sz w:val="24"/>
                <w:lang w:val="ru-RU"/>
              </w:rPr>
              <w:t>мастерской</w:t>
            </w:r>
            <w:r w:rsidRPr="00B30D40">
              <w:rPr>
                <w:spacing w:val="-2"/>
                <w:sz w:val="24"/>
                <w:lang w:val="ru-RU"/>
              </w:rPr>
              <w:t xml:space="preserve"> </w:t>
            </w:r>
            <w:r w:rsidRPr="00B30D40">
              <w:rPr>
                <w:sz w:val="24"/>
                <w:lang w:val="ru-RU"/>
              </w:rPr>
              <w:t>художника</w:t>
            </w:r>
            <w:r w:rsidRPr="00B30D40">
              <w:rPr>
                <w:b/>
                <w:sz w:val="24"/>
                <w:lang w:val="ru-RU"/>
              </w:rPr>
              <w:t>.</w:t>
            </w:r>
          </w:p>
        </w:tc>
      </w:tr>
    </w:tbl>
    <w:p w:rsidR="000801B6" w:rsidRDefault="000801B6" w:rsidP="00B30D40">
      <w:pPr>
        <w:spacing w:before="90"/>
        <w:rPr>
          <w:b/>
          <w:sz w:val="24"/>
        </w:rPr>
      </w:pPr>
    </w:p>
    <w:p w:rsidR="000801B6" w:rsidRPr="00327447" w:rsidRDefault="000801B6" w:rsidP="00B30D40">
      <w:pPr>
        <w:spacing w:before="90"/>
        <w:ind w:left="2757"/>
        <w:rPr>
          <w:rFonts w:ascii="Times New Roman" w:hAnsi="Times New Roman" w:cs="Times New Roman"/>
          <w:b/>
          <w:sz w:val="24"/>
        </w:rPr>
      </w:pPr>
      <w:r w:rsidRPr="00327447">
        <w:rPr>
          <w:rFonts w:ascii="Times New Roman" w:hAnsi="Times New Roman" w:cs="Times New Roman"/>
          <w:b/>
          <w:sz w:val="24"/>
        </w:rPr>
        <w:t>Тематическое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планирование</w:t>
      </w:r>
      <w:r w:rsidRPr="00327447">
        <w:rPr>
          <w:rFonts w:ascii="Times New Roman" w:hAnsi="Times New Roman" w:cs="Times New Roman"/>
          <w:b/>
          <w:spacing w:val="-4"/>
          <w:sz w:val="24"/>
        </w:rPr>
        <w:t xml:space="preserve"> </w:t>
      </w:r>
      <w:r w:rsidRPr="00327447">
        <w:rPr>
          <w:rFonts w:ascii="Times New Roman" w:hAnsi="Times New Roman" w:cs="Times New Roman"/>
          <w:b/>
          <w:sz w:val="24"/>
        </w:rPr>
        <w:t>по</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изобразительной</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деятельности</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07"/>
      </w:tblGrid>
      <w:tr w:rsidR="006D0233" w:rsidRPr="002B212C" w:rsidTr="00560151">
        <w:trPr>
          <w:trHeight w:val="830"/>
        </w:trPr>
        <w:tc>
          <w:tcPr>
            <w:tcW w:w="1560" w:type="dxa"/>
          </w:tcPr>
          <w:p w:rsidR="006D0233" w:rsidRPr="002B212C" w:rsidRDefault="006D0233" w:rsidP="00560151">
            <w:pPr>
              <w:pStyle w:val="TableParagraph"/>
              <w:spacing w:before="10"/>
              <w:ind w:left="0"/>
              <w:rPr>
                <w:b/>
                <w:sz w:val="23"/>
              </w:rPr>
            </w:pPr>
          </w:p>
          <w:p w:rsidR="006D0233" w:rsidRPr="002B212C" w:rsidRDefault="006D0233" w:rsidP="00560151">
            <w:pPr>
              <w:pStyle w:val="TableParagraph"/>
              <w:ind w:left="566"/>
              <w:rPr>
                <w:b/>
                <w:sz w:val="24"/>
              </w:rPr>
            </w:pPr>
            <w:r w:rsidRPr="002B212C">
              <w:rPr>
                <w:b/>
                <w:sz w:val="24"/>
              </w:rPr>
              <w:t>Месяц</w:t>
            </w:r>
          </w:p>
        </w:tc>
        <w:tc>
          <w:tcPr>
            <w:tcW w:w="8507" w:type="dxa"/>
          </w:tcPr>
          <w:p w:rsidR="006D0233" w:rsidRPr="002B212C" w:rsidRDefault="006D0233" w:rsidP="00560151">
            <w:pPr>
              <w:pStyle w:val="TableParagraph"/>
              <w:spacing w:before="10"/>
              <w:ind w:left="0"/>
              <w:rPr>
                <w:b/>
                <w:sz w:val="23"/>
              </w:rPr>
            </w:pPr>
          </w:p>
          <w:p w:rsidR="006D0233" w:rsidRPr="002B212C" w:rsidRDefault="006D0233" w:rsidP="00560151">
            <w:pPr>
              <w:pStyle w:val="TableParagraph"/>
              <w:ind w:left="3068" w:right="2320"/>
              <w:jc w:val="center"/>
              <w:rPr>
                <w:b/>
                <w:sz w:val="24"/>
              </w:rPr>
            </w:pPr>
            <w:r w:rsidRPr="002B212C">
              <w:rPr>
                <w:b/>
                <w:sz w:val="24"/>
              </w:rPr>
              <w:t>Темы</w:t>
            </w:r>
            <w:r w:rsidRPr="002B212C">
              <w:rPr>
                <w:b/>
                <w:spacing w:val="-2"/>
                <w:sz w:val="24"/>
              </w:rPr>
              <w:t xml:space="preserve"> </w:t>
            </w:r>
            <w:r w:rsidRPr="002B212C">
              <w:rPr>
                <w:b/>
                <w:sz w:val="24"/>
              </w:rPr>
              <w:t>занятий</w:t>
            </w:r>
          </w:p>
        </w:tc>
      </w:tr>
      <w:tr w:rsidR="006D0233" w:rsidRPr="002B212C" w:rsidTr="00560151">
        <w:trPr>
          <w:trHeight w:val="407"/>
        </w:trPr>
        <w:tc>
          <w:tcPr>
            <w:tcW w:w="1560" w:type="dxa"/>
          </w:tcPr>
          <w:p w:rsidR="006D0233" w:rsidRPr="002B212C" w:rsidRDefault="006D0233" w:rsidP="00560151">
            <w:pPr>
              <w:pStyle w:val="TableParagraph"/>
              <w:spacing w:line="273" w:lineRule="exact"/>
              <w:ind w:left="247"/>
              <w:rPr>
                <w:b/>
                <w:sz w:val="24"/>
              </w:rPr>
            </w:pPr>
            <w:r w:rsidRPr="002B212C">
              <w:rPr>
                <w:b/>
                <w:sz w:val="24"/>
              </w:rPr>
              <w:t>Сентябрь</w:t>
            </w:r>
          </w:p>
        </w:tc>
        <w:tc>
          <w:tcPr>
            <w:tcW w:w="8507" w:type="dxa"/>
          </w:tcPr>
          <w:p w:rsidR="006D0233" w:rsidRPr="002B212C" w:rsidRDefault="006D0233" w:rsidP="006D0233">
            <w:pPr>
              <w:pStyle w:val="TableParagraph"/>
              <w:numPr>
                <w:ilvl w:val="0"/>
                <w:numId w:val="288"/>
              </w:numPr>
              <w:tabs>
                <w:tab w:val="left" w:pos="286"/>
              </w:tabs>
              <w:spacing w:line="268" w:lineRule="exact"/>
              <w:rPr>
                <w:bCs/>
                <w:spacing w:val="-4"/>
                <w:sz w:val="24"/>
                <w:lang w:val="ru-RU"/>
              </w:rPr>
            </w:pPr>
            <w:r w:rsidRPr="002B212C">
              <w:rPr>
                <w:b/>
                <w:sz w:val="24"/>
                <w:lang w:val="ru-RU"/>
              </w:rPr>
              <w:t>неделя</w:t>
            </w:r>
            <w:r w:rsidRPr="002B212C">
              <w:rPr>
                <w:b/>
                <w:spacing w:val="-4"/>
                <w:sz w:val="24"/>
                <w:lang w:val="ru-RU"/>
              </w:rPr>
              <w:t xml:space="preserve"> Рисование </w:t>
            </w:r>
            <w:r w:rsidRPr="002B212C">
              <w:rPr>
                <w:bCs/>
                <w:spacing w:val="-4"/>
                <w:sz w:val="24"/>
                <w:lang w:val="ru-RU"/>
              </w:rPr>
              <w:t>« Лето», Декаративное рисование на квадрате</w:t>
            </w:r>
          </w:p>
          <w:p w:rsidR="006D0233" w:rsidRPr="002B212C" w:rsidRDefault="006D0233" w:rsidP="00560151">
            <w:pPr>
              <w:pStyle w:val="TableParagraph"/>
              <w:tabs>
                <w:tab w:val="left" w:pos="286"/>
              </w:tabs>
              <w:spacing w:line="268" w:lineRule="exact"/>
              <w:ind w:left="285"/>
              <w:rPr>
                <w:bCs/>
                <w:sz w:val="24"/>
                <w:lang w:val="ru-RU"/>
              </w:rPr>
            </w:pPr>
            <w:r w:rsidRPr="002B212C">
              <w:rPr>
                <w:b/>
                <w:sz w:val="24"/>
                <w:lang w:val="ru-RU"/>
              </w:rPr>
              <w:t xml:space="preserve">Аппликация </w:t>
            </w:r>
            <w:r w:rsidRPr="002B212C">
              <w:rPr>
                <w:bCs/>
                <w:sz w:val="24"/>
                <w:lang w:val="ru-RU"/>
              </w:rPr>
              <w:t xml:space="preserve">«Осенний ковер» </w:t>
            </w:r>
          </w:p>
          <w:p w:rsidR="006D0233" w:rsidRPr="002B212C" w:rsidRDefault="006D0233" w:rsidP="006D0233">
            <w:pPr>
              <w:pStyle w:val="TableParagraph"/>
              <w:numPr>
                <w:ilvl w:val="0"/>
                <w:numId w:val="288"/>
              </w:numPr>
              <w:tabs>
                <w:tab w:val="left" w:pos="286"/>
              </w:tabs>
              <w:spacing w:line="268" w:lineRule="exact"/>
              <w:rPr>
                <w:bCs/>
                <w:spacing w:val="-4"/>
                <w:sz w:val="24"/>
                <w:lang w:val="ru-RU"/>
              </w:rPr>
            </w:pPr>
            <w:r w:rsidRPr="002B212C">
              <w:rPr>
                <w:b/>
                <w:spacing w:val="-4"/>
                <w:sz w:val="24"/>
                <w:lang w:val="ru-RU"/>
              </w:rPr>
              <w:t>неделя</w:t>
            </w:r>
            <w:r w:rsidRPr="002B212C">
              <w:rPr>
                <w:bCs/>
                <w:spacing w:val="-4"/>
                <w:sz w:val="24"/>
                <w:lang w:val="ru-RU"/>
              </w:rPr>
              <w:t xml:space="preserve"> </w:t>
            </w:r>
            <w:r w:rsidRPr="002B212C">
              <w:rPr>
                <w:b/>
                <w:spacing w:val="-4"/>
                <w:sz w:val="24"/>
                <w:lang w:val="ru-RU"/>
              </w:rPr>
              <w:t xml:space="preserve">Рисование </w:t>
            </w:r>
            <w:r w:rsidRPr="002B212C">
              <w:rPr>
                <w:bCs/>
                <w:spacing w:val="-4"/>
                <w:sz w:val="24"/>
                <w:lang w:val="ru-RU"/>
              </w:rPr>
              <w:t>«Кукла в национальном костюме» ,«Поезд, в котором мы ездили на дачу»</w:t>
            </w:r>
          </w:p>
          <w:p w:rsidR="006D0233" w:rsidRPr="002B212C" w:rsidRDefault="006D0233" w:rsidP="00560151">
            <w:pPr>
              <w:pStyle w:val="TableParagraph"/>
              <w:tabs>
                <w:tab w:val="left" w:pos="286"/>
              </w:tabs>
              <w:spacing w:line="268" w:lineRule="exact"/>
              <w:ind w:left="285"/>
              <w:rPr>
                <w:bCs/>
                <w:spacing w:val="-4"/>
                <w:sz w:val="24"/>
                <w:lang w:val="ru-RU"/>
              </w:rPr>
            </w:pPr>
            <w:r w:rsidRPr="002B212C">
              <w:rPr>
                <w:b/>
                <w:spacing w:val="-4"/>
                <w:sz w:val="24"/>
                <w:lang w:val="ru-RU"/>
              </w:rPr>
              <w:t xml:space="preserve">Лепка </w:t>
            </w:r>
            <w:r w:rsidRPr="002B212C">
              <w:rPr>
                <w:bCs/>
                <w:spacing w:val="-4"/>
                <w:sz w:val="24"/>
                <w:lang w:val="ru-RU"/>
              </w:rPr>
              <w:t xml:space="preserve">«Фрукты для игры в магазин» </w:t>
            </w:r>
          </w:p>
          <w:p w:rsidR="006D0233" w:rsidRPr="002B212C" w:rsidRDefault="006D0233" w:rsidP="006D0233">
            <w:pPr>
              <w:pStyle w:val="TableParagraph"/>
              <w:numPr>
                <w:ilvl w:val="0"/>
                <w:numId w:val="288"/>
              </w:numPr>
              <w:tabs>
                <w:tab w:val="left" w:pos="286"/>
              </w:tabs>
              <w:spacing w:line="268" w:lineRule="exact"/>
              <w:rPr>
                <w:bCs/>
                <w:spacing w:val="-4"/>
                <w:sz w:val="24"/>
                <w:lang w:val="ru-RU"/>
              </w:rPr>
            </w:pPr>
            <w:r w:rsidRPr="002B212C">
              <w:rPr>
                <w:b/>
                <w:spacing w:val="-4"/>
                <w:sz w:val="24"/>
                <w:lang w:val="ru-RU"/>
              </w:rPr>
              <w:t xml:space="preserve">неделя Рисование </w:t>
            </w:r>
            <w:r w:rsidRPr="002B212C">
              <w:rPr>
                <w:bCs/>
                <w:spacing w:val="-4"/>
                <w:sz w:val="24"/>
                <w:lang w:val="ru-RU"/>
              </w:rPr>
              <w:t>«Золотая осень», «Придумай, чем может стать красивый осенний листок»</w:t>
            </w:r>
          </w:p>
          <w:p w:rsidR="006D0233" w:rsidRPr="002B212C" w:rsidRDefault="006D0233" w:rsidP="00560151">
            <w:pPr>
              <w:pStyle w:val="TableParagraph"/>
              <w:tabs>
                <w:tab w:val="left" w:pos="286"/>
              </w:tabs>
              <w:spacing w:line="268" w:lineRule="exact"/>
              <w:ind w:left="285"/>
              <w:rPr>
                <w:b/>
                <w:sz w:val="24"/>
                <w:lang w:val="ru-RU"/>
              </w:rPr>
            </w:pPr>
            <w:r w:rsidRPr="002B212C">
              <w:rPr>
                <w:b/>
                <w:spacing w:val="-4"/>
                <w:sz w:val="24"/>
                <w:lang w:val="ru-RU"/>
              </w:rPr>
              <w:t xml:space="preserve">Аппликация </w:t>
            </w:r>
            <w:r w:rsidRPr="002B212C">
              <w:rPr>
                <w:bCs/>
                <w:sz w:val="24"/>
                <w:lang w:val="ru-RU"/>
              </w:rPr>
              <w:t>«Поезд, в котором мы ездили в другой город»</w:t>
            </w:r>
            <w:r w:rsidRPr="002B212C">
              <w:rPr>
                <w:b/>
                <w:sz w:val="24"/>
                <w:lang w:val="ru-RU"/>
              </w:rPr>
              <w:t xml:space="preserve"> </w:t>
            </w:r>
          </w:p>
          <w:p w:rsidR="006D0233" w:rsidRPr="002B212C" w:rsidRDefault="006D0233" w:rsidP="00560151">
            <w:pPr>
              <w:pStyle w:val="TableParagraph"/>
              <w:tabs>
                <w:tab w:val="left" w:pos="286"/>
              </w:tabs>
              <w:spacing w:line="268" w:lineRule="exact"/>
              <w:ind w:left="285"/>
              <w:rPr>
                <w:bCs/>
                <w:spacing w:val="-4"/>
                <w:sz w:val="24"/>
                <w:lang w:val="ru-RU"/>
              </w:rPr>
            </w:pPr>
            <w:r w:rsidRPr="002B212C">
              <w:rPr>
                <w:bCs/>
                <w:spacing w:val="-4"/>
                <w:sz w:val="24"/>
                <w:lang w:val="ru-RU"/>
              </w:rPr>
              <w:t xml:space="preserve">4  </w:t>
            </w:r>
            <w:r w:rsidRPr="002B212C">
              <w:rPr>
                <w:b/>
                <w:spacing w:val="-4"/>
                <w:sz w:val="24"/>
                <w:lang w:val="ru-RU"/>
              </w:rPr>
              <w:t>неделя</w:t>
            </w:r>
            <w:r w:rsidRPr="002B212C">
              <w:rPr>
                <w:bCs/>
                <w:spacing w:val="-4"/>
                <w:sz w:val="24"/>
                <w:lang w:val="ru-RU"/>
              </w:rPr>
              <w:t xml:space="preserve"> </w:t>
            </w:r>
            <w:r w:rsidRPr="002B212C">
              <w:rPr>
                <w:b/>
                <w:spacing w:val="-4"/>
                <w:sz w:val="24"/>
                <w:lang w:val="ru-RU"/>
              </w:rPr>
              <w:t>Рисование</w:t>
            </w:r>
            <w:r w:rsidRPr="002B212C">
              <w:rPr>
                <w:bCs/>
                <w:spacing w:val="-4"/>
                <w:sz w:val="24"/>
                <w:lang w:val="ru-RU"/>
              </w:rPr>
              <w:t xml:space="preserve"> «На чем люди ездят» </w:t>
            </w:r>
          </w:p>
          <w:p w:rsidR="006D0233" w:rsidRPr="002B212C" w:rsidRDefault="006D0233" w:rsidP="00560151">
            <w:pPr>
              <w:pStyle w:val="TableParagraph"/>
              <w:tabs>
                <w:tab w:val="left" w:pos="286"/>
              </w:tabs>
              <w:spacing w:line="268" w:lineRule="exact"/>
              <w:ind w:left="285"/>
              <w:rPr>
                <w:bCs/>
                <w:spacing w:val="-4"/>
                <w:sz w:val="24"/>
                <w:lang w:val="ru-RU"/>
              </w:rPr>
            </w:pPr>
            <w:r w:rsidRPr="002B212C">
              <w:rPr>
                <w:b/>
                <w:spacing w:val="-4"/>
                <w:sz w:val="24"/>
                <w:lang w:val="ru-RU"/>
              </w:rPr>
              <w:t xml:space="preserve">Лепка </w:t>
            </w:r>
            <w:r w:rsidRPr="002B212C">
              <w:rPr>
                <w:bCs/>
                <w:spacing w:val="-4"/>
                <w:sz w:val="24"/>
                <w:lang w:val="ru-RU"/>
              </w:rPr>
              <w:t>«Корзина с грибами»</w:t>
            </w:r>
          </w:p>
        </w:tc>
      </w:tr>
      <w:tr w:rsidR="006D0233" w:rsidRPr="002B212C" w:rsidTr="00560151">
        <w:trPr>
          <w:trHeight w:val="1931"/>
        </w:trPr>
        <w:tc>
          <w:tcPr>
            <w:tcW w:w="1560" w:type="dxa"/>
          </w:tcPr>
          <w:p w:rsidR="006D0233" w:rsidRPr="002B212C" w:rsidRDefault="006D0233" w:rsidP="00560151">
            <w:pPr>
              <w:pStyle w:val="TableParagraph"/>
              <w:spacing w:line="273" w:lineRule="exact"/>
              <w:ind w:left="247"/>
              <w:rPr>
                <w:b/>
                <w:sz w:val="24"/>
              </w:rPr>
            </w:pPr>
            <w:r w:rsidRPr="002B212C">
              <w:rPr>
                <w:b/>
                <w:sz w:val="24"/>
              </w:rPr>
              <w:lastRenderedPageBreak/>
              <w:t>Октябрь</w:t>
            </w:r>
          </w:p>
        </w:tc>
        <w:tc>
          <w:tcPr>
            <w:tcW w:w="8507" w:type="dxa"/>
          </w:tcPr>
          <w:p w:rsidR="006D0233" w:rsidRPr="002B212C" w:rsidRDefault="006D0233" w:rsidP="006D0233">
            <w:pPr>
              <w:pStyle w:val="TableParagraph"/>
              <w:numPr>
                <w:ilvl w:val="0"/>
                <w:numId w:val="287"/>
              </w:numPr>
              <w:tabs>
                <w:tab w:val="left" w:pos="286"/>
              </w:tabs>
              <w:spacing w:line="268" w:lineRule="exact"/>
              <w:rPr>
                <w:sz w:val="24"/>
                <w:lang w:val="ru-RU"/>
              </w:rPr>
            </w:pPr>
            <w:r w:rsidRPr="002B212C">
              <w:rPr>
                <w:b/>
                <w:sz w:val="24"/>
                <w:lang w:val="ru-RU"/>
              </w:rPr>
              <w:t>неделя</w:t>
            </w:r>
            <w:r w:rsidRPr="002B212C">
              <w:rPr>
                <w:b/>
                <w:spacing w:val="-5"/>
                <w:sz w:val="24"/>
                <w:lang w:val="ru-RU"/>
              </w:rPr>
              <w:t xml:space="preserve"> </w:t>
            </w:r>
            <w:r w:rsidRPr="002B212C">
              <w:rPr>
                <w:b/>
                <w:bCs/>
                <w:sz w:val="24"/>
                <w:lang w:val="ru-RU"/>
              </w:rPr>
              <w:t>Рисование.</w:t>
            </w:r>
            <w:r w:rsidRPr="002B212C">
              <w:rPr>
                <w:sz w:val="24"/>
                <w:lang w:val="ru-RU"/>
              </w:rPr>
              <w:t xml:space="preserve"> «Нарисуй свою любимую игрушку» «Ветка рябины» </w:t>
            </w:r>
          </w:p>
          <w:p w:rsidR="006D0233" w:rsidRPr="002B212C" w:rsidRDefault="006D0233" w:rsidP="00560151">
            <w:pPr>
              <w:pStyle w:val="TableParagraph"/>
              <w:tabs>
                <w:tab w:val="left" w:pos="286"/>
              </w:tabs>
              <w:spacing w:line="268" w:lineRule="exact"/>
              <w:ind w:left="285"/>
              <w:rPr>
                <w:b/>
                <w:sz w:val="24"/>
                <w:lang w:val="ru-RU"/>
              </w:rPr>
            </w:pPr>
            <w:r w:rsidRPr="002B212C">
              <w:rPr>
                <w:b/>
                <w:sz w:val="24"/>
                <w:lang w:val="ru-RU"/>
              </w:rPr>
              <w:t>Аппликация «Ваза с фруктами, ветками и цветами»</w:t>
            </w:r>
          </w:p>
          <w:p w:rsidR="006D0233" w:rsidRPr="002B212C" w:rsidRDefault="006D0233" w:rsidP="006D0233">
            <w:pPr>
              <w:pStyle w:val="TableParagraph"/>
              <w:numPr>
                <w:ilvl w:val="0"/>
                <w:numId w:val="287"/>
              </w:numPr>
              <w:tabs>
                <w:tab w:val="left" w:pos="286"/>
              </w:tabs>
              <w:spacing w:line="268" w:lineRule="exact"/>
              <w:rPr>
                <w:sz w:val="24"/>
                <w:lang w:val="ru-RU"/>
              </w:rPr>
            </w:pPr>
            <w:r w:rsidRPr="002B212C">
              <w:rPr>
                <w:b/>
                <w:bCs/>
                <w:sz w:val="24"/>
                <w:lang w:val="ru-RU"/>
              </w:rPr>
              <w:t>неделя Рисование</w:t>
            </w:r>
            <w:r w:rsidRPr="002B212C">
              <w:rPr>
                <w:sz w:val="24"/>
                <w:lang w:val="ru-RU"/>
              </w:rPr>
              <w:t xml:space="preserve"> «Комнатное растение», «Папа (мама) гуляет со</w:t>
            </w:r>
          </w:p>
          <w:p w:rsidR="006D0233" w:rsidRPr="002B212C" w:rsidRDefault="006D0233" w:rsidP="00560151">
            <w:pPr>
              <w:pStyle w:val="TableParagraph"/>
              <w:tabs>
                <w:tab w:val="left" w:pos="286"/>
              </w:tabs>
              <w:spacing w:line="268" w:lineRule="exact"/>
              <w:ind w:left="285"/>
              <w:rPr>
                <w:sz w:val="24"/>
                <w:lang w:val="ru-RU"/>
              </w:rPr>
            </w:pPr>
            <w:r w:rsidRPr="002B212C">
              <w:rPr>
                <w:b/>
                <w:bCs/>
                <w:sz w:val="24"/>
                <w:lang w:val="ru-RU"/>
              </w:rPr>
              <w:t xml:space="preserve">Лепка </w:t>
            </w:r>
            <w:r w:rsidRPr="002B212C">
              <w:rPr>
                <w:sz w:val="24"/>
                <w:lang w:val="ru-RU"/>
              </w:rPr>
              <w:t xml:space="preserve">«Девочка играет в мяч» </w:t>
            </w:r>
          </w:p>
          <w:p w:rsidR="006D0233" w:rsidRPr="002B212C" w:rsidRDefault="006D0233" w:rsidP="006D0233">
            <w:pPr>
              <w:pStyle w:val="TableParagraph"/>
              <w:numPr>
                <w:ilvl w:val="0"/>
                <w:numId w:val="287"/>
              </w:numPr>
              <w:tabs>
                <w:tab w:val="left" w:pos="286"/>
              </w:tabs>
              <w:spacing w:line="268" w:lineRule="exact"/>
              <w:rPr>
                <w:sz w:val="24"/>
                <w:lang w:val="ru-RU"/>
              </w:rPr>
            </w:pPr>
            <w:r w:rsidRPr="002B212C">
              <w:rPr>
                <w:b/>
                <w:bCs/>
                <w:sz w:val="24"/>
                <w:lang w:val="ru-RU"/>
              </w:rPr>
              <w:t>неделя Рисование</w:t>
            </w:r>
            <w:r w:rsidRPr="002B212C">
              <w:rPr>
                <w:sz w:val="24"/>
                <w:lang w:val="ru-RU"/>
              </w:rPr>
              <w:t xml:space="preserve"> Своим ребёнком  в сквере (по улице),«Город (село) вечером»</w:t>
            </w:r>
          </w:p>
          <w:p w:rsidR="006D0233" w:rsidRPr="002B212C" w:rsidRDefault="006D0233" w:rsidP="00560151">
            <w:pPr>
              <w:pStyle w:val="TableParagraph"/>
              <w:tabs>
                <w:tab w:val="left" w:pos="286"/>
              </w:tabs>
              <w:spacing w:line="268" w:lineRule="exact"/>
              <w:ind w:left="285"/>
              <w:rPr>
                <w:sz w:val="24"/>
                <w:lang w:val="ru-RU"/>
              </w:rPr>
            </w:pPr>
            <w:r w:rsidRPr="002B212C">
              <w:rPr>
                <w:b/>
                <w:bCs/>
                <w:sz w:val="24"/>
                <w:lang w:val="ru-RU"/>
              </w:rPr>
              <w:t xml:space="preserve">Аппликация </w:t>
            </w:r>
            <w:r w:rsidRPr="002B212C">
              <w:rPr>
                <w:bCs/>
                <w:sz w:val="24"/>
                <w:lang w:val="ru-RU"/>
              </w:rPr>
              <w:t>«Ваза с фруктами, ветками и цветами»</w:t>
            </w:r>
          </w:p>
          <w:p w:rsidR="006D0233" w:rsidRPr="002B212C" w:rsidRDefault="006D0233" w:rsidP="006D0233">
            <w:pPr>
              <w:pStyle w:val="TableParagraph"/>
              <w:numPr>
                <w:ilvl w:val="0"/>
                <w:numId w:val="287"/>
              </w:numPr>
              <w:tabs>
                <w:tab w:val="left" w:pos="286"/>
              </w:tabs>
              <w:spacing w:line="268" w:lineRule="exact"/>
              <w:rPr>
                <w:sz w:val="24"/>
                <w:lang w:val="ru-RU"/>
              </w:rPr>
            </w:pPr>
            <w:r w:rsidRPr="002B212C">
              <w:rPr>
                <w:b/>
                <w:bCs/>
                <w:sz w:val="24"/>
                <w:lang w:val="ru-RU"/>
              </w:rPr>
              <w:t>неделя Рисование</w:t>
            </w:r>
            <w:r w:rsidRPr="002B212C">
              <w:rPr>
                <w:sz w:val="24"/>
                <w:lang w:val="ru-RU"/>
              </w:rPr>
              <w:t xml:space="preserve"> Декоративное рисование «Завиток», «Поздняя осень»</w:t>
            </w:r>
          </w:p>
          <w:p w:rsidR="006D0233" w:rsidRPr="002B212C" w:rsidRDefault="006D0233" w:rsidP="00560151">
            <w:pPr>
              <w:pStyle w:val="TableParagraph"/>
              <w:tabs>
                <w:tab w:val="left" w:pos="286"/>
              </w:tabs>
              <w:spacing w:line="268" w:lineRule="exact"/>
              <w:ind w:left="285"/>
              <w:rPr>
                <w:sz w:val="24"/>
                <w:lang w:val="ru-RU"/>
              </w:rPr>
            </w:pPr>
            <w:r w:rsidRPr="002B212C">
              <w:rPr>
                <w:sz w:val="24"/>
                <w:lang w:val="ru-RU"/>
              </w:rPr>
              <w:t xml:space="preserve">«Нарисуй, что было самым интересным в этом месяце» </w:t>
            </w:r>
          </w:p>
          <w:p w:rsidR="006D0233" w:rsidRPr="002B212C" w:rsidRDefault="006D0233" w:rsidP="00560151">
            <w:pPr>
              <w:pStyle w:val="TableParagraph"/>
              <w:tabs>
                <w:tab w:val="left" w:pos="286"/>
              </w:tabs>
              <w:spacing w:line="268" w:lineRule="exact"/>
              <w:ind w:left="285"/>
              <w:rPr>
                <w:sz w:val="24"/>
                <w:lang w:val="ru-RU"/>
              </w:rPr>
            </w:pPr>
            <w:r w:rsidRPr="002B212C">
              <w:rPr>
                <w:b/>
                <w:bCs/>
                <w:sz w:val="24"/>
                <w:lang w:val="ru-RU"/>
              </w:rPr>
              <w:t>Лепка</w:t>
            </w:r>
            <w:r w:rsidRPr="002B212C">
              <w:rPr>
                <w:sz w:val="24"/>
                <w:lang w:val="ru-RU"/>
              </w:rPr>
              <w:t xml:space="preserve"> «Петушок с семьей»</w:t>
            </w:r>
          </w:p>
        </w:tc>
      </w:tr>
      <w:tr w:rsidR="006D0233" w:rsidRPr="002B212C" w:rsidTr="00560151">
        <w:trPr>
          <w:trHeight w:val="1582"/>
        </w:trPr>
        <w:tc>
          <w:tcPr>
            <w:tcW w:w="1560" w:type="dxa"/>
          </w:tcPr>
          <w:p w:rsidR="006D0233" w:rsidRPr="002B212C" w:rsidRDefault="006D0233" w:rsidP="00560151">
            <w:pPr>
              <w:pStyle w:val="TableParagraph"/>
              <w:spacing w:line="273" w:lineRule="exact"/>
              <w:ind w:left="247"/>
              <w:rPr>
                <w:b/>
                <w:sz w:val="24"/>
              </w:rPr>
            </w:pPr>
            <w:r w:rsidRPr="002B212C">
              <w:rPr>
                <w:b/>
                <w:sz w:val="24"/>
              </w:rPr>
              <w:t>Ноябрь</w:t>
            </w:r>
          </w:p>
        </w:tc>
        <w:tc>
          <w:tcPr>
            <w:tcW w:w="8507" w:type="dxa"/>
          </w:tcPr>
          <w:p w:rsidR="006D0233" w:rsidRPr="002B212C" w:rsidRDefault="006D0233" w:rsidP="00560151">
            <w:pPr>
              <w:pStyle w:val="TableParagraph"/>
              <w:rPr>
                <w:sz w:val="24"/>
                <w:szCs w:val="24"/>
                <w:lang w:val="ru-RU"/>
              </w:rPr>
            </w:pPr>
            <w:r w:rsidRPr="002B212C">
              <w:rPr>
                <w:b/>
                <w:sz w:val="24"/>
                <w:szCs w:val="24"/>
                <w:lang w:val="ru-RU"/>
              </w:rPr>
              <w:t xml:space="preserve">1 неделя </w:t>
            </w:r>
            <w:r w:rsidRPr="002B212C">
              <w:rPr>
                <w:sz w:val="24"/>
                <w:szCs w:val="24"/>
                <w:lang w:val="ru-RU"/>
              </w:rPr>
              <w:t xml:space="preserve">Рисование. Рисование иллюстраций к сказке Д. Н. Мамина –  Сибиряка «Серая Шейка»   «Как мы играем в  детском саду» </w:t>
            </w:r>
          </w:p>
          <w:p w:rsidR="006D0233" w:rsidRPr="002B212C" w:rsidRDefault="006D0233" w:rsidP="00560151">
            <w:pPr>
              <w:pStyle w:val="TableParagraph"/>
              <w:rPr>
                <w:b/>
                <w:sz w:val="24"/>
                <w:szCs w:val="24"/>
                <w:lang w:val="ru-RU"/>
              </w:rPr>
            </w:pPr>
            <w:r w:rsidRPr="002B212C">
              <w:rPr>
                <w:b/>
                <w:sz w:val="24"/>
                <w:szCs w:val="24"/>
                <w:lang w:val="ru-RU"/>
              </w:rPr>
              <w:t>Аппликация «</w:t>
            </w:r>
            <w:r w:rsidRPr="002B212C">
              <w:rPr>
                <w:bCs/>
                <w:sz w:val="24"/>
                <w:szCs w:val="24"/>
                <w:lang w:val="ru-RU"/>
              </w:rPr>
              <w:t>Праздничный хоровод»</w:t>
            </w:r>
            <w:r w:rsidRPr="002B212C">
              <w:rPr>
                <w:b/>
                <w:sz w:val="24"/>
                <w:szCs w:val="24"/>
                <w:lang w:val="ru-RU"/>
              </w:rPr>
              <w:t xml:space="preserve"> </w:t>
            </w:r>
          </w:p>
          <w:p w:rsidR="006D0233" w:rsidRPr="002B212C" w:rsidRDefault="006D0233" w:rsidP="00560151">
            <w:pPr>
              <w:pStyle w:val="TableParagraph"/>
              <w:rPr>
                <w:rFonts w:eastAsiaTheme="minorHAnsi"/>
                <w:sz w:val="24"/>
                <w:szCs w:val="24"/>
                <w:lang w:val="ru-RU"/>
              </w:rPr>
            </w:pPr>
            <w:r w:rsidRPr="002B212C">
              <w:rPr>
                <w:rFonts w:eastAsiaTheme="minorHAnsi"/>
                <w:b/>
                <w:sz w:val="24"/>
                <w:szCs w:val="24"/>
                <w:lang w:val="ru-RU"/>
              </w:rPr>
              <w:t>2 неделя</w:t>
            </w:r>
            <w:r w:rsidRPr="002B212C">
              <w:rPr>
                <w:rFonts w:eastAsiaTheme="minorHAnsi"/>
                <w:b/>
                <w:spacing w:val="-5"/>
                <w:sz w:val="24"/>
                <w:szCs w:val="24"/>
                <w:lang w:val="ru-RU"/>
              </w:rPr>
              <w:t xml:space="preserve"> </w:t>
            </w:r>
            <w:r w:rsidRPr="002B212C">
              <w:rPr>
                <w:rFonts w:eastAsiaTheme="minorHAnsi"/>
                <w:sz w:val="24"/>
                <w:szCs w:val="24"/>
                <w:lang w:val="ru-RU"/>
              </w:rPr>
              <w:t>Рисование.</w:t>
            </w:r>
            <w:r w:rsidRPr="002B212C">
              <w:rPr>
                <w:rFonts w:eastAsiaTheme="minorHAnsi"/>
                <w:spacing w:val="-5"/>
                <w:sz w:val="24"/>
                <w:szCs w:val="24"/>
                <w:lang w:val="ru-RU"/>
              </w:rPr>
              <w:t xml:space="preserve"> </w:t>
            </w:r>
            <w:r w:rsidRPr="002B212C">
              <w:rPr>
                <w:rFonts w:eastAsiaTheme="minorHAnsi"/>
                <w:sz w:val="24"/>
                <w:szCs w:val="24"/>
                <w:lang w:val="ru-RU"/>
              </w:rPr>
              <w:t>«Декоративное рисование по мотивам городецкой росписи»</w:t>
            </w:r>
          </w:p>
          <w:p w:rsidR="006D0233" w:rsidRPr="002B212C" w:rsidRDefault="006D0233" w:rsidP="00560151">
            <w:pPr>
              <w:pStyle w:val="TableParagraph"/>
              <w:rPr>
                <w:rFonts w:eastAsiaTheme="minorHAnsi"/>
                <w:bCs/>
                <w:sz w:val="24"/>
                <w:szCs w:val="24"/>
                <w:lang w:val="ru-RU"/>
              </w:rPr>
            </w:pPr>
            <w:r w:rsidRPr="002B212C">
              <w:rPr>
                <w:rFonts w:eastAsiaTheme="minorHAnsi"/>
                <w:b/>
                <w:sz w:val="24"/>
                <w:szCs w:val="24"/>
                <w:lang w:val="ru-RU"/>
              </w:rPr>
              <w:t xml:space="preserve">Лепка </w:t>
            </w:r>
            <w:r w:rsidRPr="002B212C">
              <w:rPr>
                <w:rFonts w:eastAsiaTheme="minorHAnsi"/>
                <w:bCs/>
                <w:sz w:val="24"/>
                <w:szCs w:val="24"/>
                <w:lang w:val="ru-RU"/>
              </w:rPr>
              <w:t>«Ребенок с  котенком» (с другим животным»)</w:t>
            </w:r>
          </w:p>
          <w:p w:rsidR="006D0233" w:rsidRPr="002B212C" w:rsidRDefault="006D0233" w:rsidP="00560151">
            <w:pPr>
              <w:pStyle w:val="TableParagraph"/>
              <w:rPr>
                <w:sz w:val="24"/>
                <w:szCs w:val="24"/>
                <w:lang w:val="ru-RU"/>
              </w:rPr>
            </w:pPr>
            <w:r w:rsidRPr="002B212C">
              <w:rPr>
                <w:b/>
                <w:sz w:val="24"/>
                <w:szCs w:val="24"/>
                <w:lang w:val="ru-RU"/>
              </w:rPr>
              <w:t>3 неделя</w:t>
            </w:r>
            <w:r w:rsidRPr="002B212C">
              <w:rPr>
                <w:b/>
                <w:spacing w:val="-4"/>
                <w:sz w:val="24"/>
                <w:szCs w:val="24"/>
                <w:lang w:val="ru-RU"/>
              </w:rPr>
              <w:t xml:space="preserve"> </w:t>
            </w:r>
            <w:r w:rsidRPr="002B212C">
              <w:rPr>
                <w:bCs/>
                <w:spacing w:val="-4"/>
                <w:sz w:val="24"/>
                <w:szCs w:val="24"/>
                <w:lang w:val="ru-RU"/>
              </w:rPr>
              <w:t>Рисование</w:t>
            </w:r>
            <w:r w:rsidRPr="002B212C">
              <w:rPr>
                <w:sz w:val="24"/>
                <w:szCs w:val="24"/>
                <w:lang w:val="ru-RU"/>
              </w:rPr>
              <w:t xml:space="preserve"> «Декоративное рисование по мотивам городецкой </w:t>
            </w:r>
          </w:p>
          <w:p w:rsidR="006D0233" w:rsidRPr="002B212C" w:rsidRDefault="006D0233" w:rsidP="00560151">
            <w:pPr>
              <w:pStyle w:val="TableParagraph"/>
              <w:rPr>
                <w:sz w:val="24"/>
                <w:szCs w:val="24"/>
                <w:lang w:val="ru-RU"/>
              </w:rPr>
            </w:pPr>
            <w:r w:rsidRPr="002B212C">
              <w:rPr>
                <w:sz w:val="24"/>
                <w:szCs w:val="24"/>
                <w:lang w:val="ru-RU"/>
              </w:rPr>
              <w:t>Росписи», «Наша любимая подвижная игра»</w:t>
            </w:r>
          </w:p>
          <w:p w:rsidR="006D0233" w:rsidRPr="002B212C" w:rsidRDefault="006D0233" w:rsidP="00560151">
            <w:pPr>
              <w:pStyle w:val="TableParagraph"/>
              <w:rPr>
                <w:b/>
                <w:sz w:val="24"/>
                <w:szCs w:val="24"/>
                <w:lang w:val="ru-RU"/>
              </w:rPr>
            </w:pPr>
            <w:r w:rsidRPr="002B212C">
              <w:rPr>
                <w:b/>
                <w:bCs/>
                <w:sz w:val="24"/>
                <w:szCs w:val="24"/>
                <w:lang w:val="ru-RU"/>
              </w:rPr>
              <w:t>Аппликация</w:t>
            </w:r>
            <w:r w:rsidRPr="002B212C">
              <w:rPr>
                <w:sz w:val="24"/>
                <w:szCs w:val="24"/>
                <w:lang w:val="ru-RU"/>
              </w:rPr>
              <w:t xml:space="preserve"> </w:t>
            </w:r>
            <w:r w:rsidRPr="002B212C">
              <w:rPr>
                <w:bCs/>
                <w:sz w:val="24"/>
                <w:szCs w:val="24"/>
                <w:lang w:val="ru-RU"/>
              </w:rPr>
              <w:t>«Рыбки в аквариуме»</w:t>
            </w:r>
            <w:r w:rsidRPr="002B212C">
              <w:rPr>
                <w:b/>
                <w:sz w:val="24"/>
                <w:szCs w:val="24"/>
                <w:lang w:val="ru-RU"/>
              </w:rPr>
              <w:t xml:space="preserve"> </w:t>
            </w:r>
          </w:p>
          <w:p w:rsidR="006D0233" w:rsidRPr="002B212C" w:rsidRDefault="006D0233" w:rsidP="00560151">
            <w:pPr>
              <w:pStyle w:val="TableParagraph"/>
              <w:rPr>
                <w:rFonts w:eastAsiaTheme="minorHAnsi"/>
                <w:b/>
                <w:sz w:val="24"/>
                <w:szCs w:val="24"/>
                <w:lang w:val="ru-RU"/>
              </w:rPr>
            </w:pPr>
            <w:r w:rsidRPr="002B212C">
              <w:rPr>
                <w:b/>
                <w:bCs/>
                <w:sz w:val="24"/>
                <w:szCs w:val="24"/>
                <w:lang w:val="ru-RU"/>
              </w:rPr>
              <w:t>4 неделя Лепка</w:t>
            </w:r>
            <w:r w:rsidRPr="002B212C">
              <w:rPr>
                <w:sz w:val="24"/>
                <w:szCs w:val="24"/>
                <w:lang w:val="ru-RU"/>
              </w:rPr>
              <w:t xml:space="preserve"> </w:t>
            </w:r>
            <w:r w:rsidRPr="002B212C">
              <w:rPr>
                <w:rFonts w:eastAsiaTheme="minorHAnsi"/>
                <w:b/>
                <w:sz w:val="24"/>
                <w:szCs w:val="24"/>
                <w:lang w:val="ru-RU"/>
              </w:rPr>
              <w:t>«</w:t>
            </w:r>
            <w:r w:rsidRPr="002B212C">
              <w:rPr>
                <w:rFonts w:eastAsiaTheme="minorHAnsi"/>
                <w:bCs/>
                <w:sz w:val="24"/>
                <w:szCs w:val="24"/>
                <w:lang w:val="ru-RU"/>
              </w:rPr>
              <w:t>Лепка по замыслу»</w:t>
            </w:r>
            <w:r w:rsidRPr="002B212C">
              <w:rPr>
                <w:rFonts w:eastAsiaTheme="minorHAnsi"/>
                <w:b/>
                <w:sz w:val="24"/>
                <w:szCs w:val="24"/>
                <w:lang w:val="ru-RU"/>
              </w:rPr>
              <w:t xml:space="preserve"> </w:t>
            </w:r>
          </w:p>
        </w:tc>
      </w:tr>
      <w:tr w:rsidR="006D0233" w:rsidRPr="002B212C" w:rsidTr="00560151">
        <w:trPr>
          <w:trHeight w:val="925"/>
        </w:trPr>
        <w:tc>
          <w:tcPr>
            <w:tcW w:w="1560" w:type="dxa"/>
          </w:tcPr>
          <w:p w:rsidR="006D0233" w:rsidRPr="002B212C" w:rsidRDefault="006D0233" w:rsidP="00560151">
            <w:pPr>
              <w:pStyle w:val="TableParagraph"/>
              <w:spacing w:line="273" w:lineRule="exact"/>
              <w:ind w:left="247"/>
              <w:rPr>
                <w:b/>
                <w:sz w:val="24"/>
              </w:rPr>
            </w:pPr>
            <w:r w:rsidRPr="002B212C">
              <w:rPr>
                <w:b/>
                <w:sz w:val="24"/>
              </w:rPr>
              <w:t>Декабрь</w:t>
            </w:r>
          </w:p>
          <w:p w:rsidR="006D0233" w:rsidRPr="002B212C" w:rsidRDefault="006D0233" w:rsidP="00560151"/>
          <w:p w:rsidR="006D0233" w:rsidRPr="002B212C" w:rsidRDefault="006D0233" w:rsidP="00560151"/>
        </w:tc>
        <w:tc>
          <w:tcPr>
            <w:tcW w:w="8507" w:type="dxa"/>
          </w:tcPr>
          <w:p w:rsidR="006D0233" w:rsidRPr="002B212C" w:rsidRDefault="006D0233" w:rsidP="00560151">
            <w:pPr>
              <w:pStyle w:val="TableParagraph"/>
              <w:rPr>
                <w:sz w:val="24"/>
                <w:szCs w:val="24"/>
                <w:lang w:val="ru-RU"/>
              </w:rPr>
            </w:pPr>
            <w:r w:rsidRPr="002B212C">
              <w:rPr>
                <w:b/>
                <w:bCs/>
                <w:sz w:val="24"/>
                <w:szCs w:val="24"/>
                <w:lang w:val="ru-RU"/>
              </w:rPr>
              <w:t>1 неделя Рисование</w:t>
            </w:r>
            <w:r w:rsidRPr="002B212C">
              <w:rPr>
                <w:sz w:val="24"/>
                <w:szCs w:val="24"/>
                <w:lang w:val="ru-RU"/>
              </w:rPr>
              <w:t xml:space="preserve"> Декоративное рисование ,«Волшебная птица»  </w:t>
            </w:r>
          </w:p>
          <w:p w:rsidR="006D0233" w:rsidRPr="002B212C" w:rsidRDefault="006D0233" w:rsidP="00560151">
            <w:pPr>
              <w:pStyle w:val="TableParagraph"/>
              <w:rPr>
                <w:b/>
                <w:bCs/>
                <w:sz w:val="24"/>
                <w:szCs w:val="24"/>
                <w:lang w:val="ru-RU"/>
              </w:rPr>
            </w:pPr>
            <w:r w:rsidRPr="002B212C">
              <w:rPr>
                <w:b/>
                <w:bCs/>
                <w:sz w:val="24"/>
                <w:szCs w:val="24"/>
                <w:lang w:val="ru-RU"/>
              </w:rPr>
              <w:t>Аппликация «</w:t>
            </w:r>
            <w:r w:rsidRPr="002B212C">
              <w:rPr>
                <w:sz w:val="24"/>
                <w:szCs w:val="24"/>
                <w:lang w:val="ru-RU"/>
              </w:rPr>
              <w:t xml:space="preserve">Вырежи и наклей любимую игрушку» </w:t>
            </w:r>
          </w:p>
          <w:p w:rsidR="006D0233" w:rsidRPr="002B212C" w:rsidRDefault="006D0233" w:rsidP="00560151">
            <w:pPr>
              <w:pStyle w:val="TableParagraph"/>
              <w:rPr>
                <w:sz w:val="24"/>
                <w:szCs w:val="24"/>
                <w:lang w:val="ru-RU"/>
              </w:rPr>
            </w:pPr>
            <w:r w:rsidRPr="002B212C">
              <w:rPr>
                <w:b/>
                <w:bCs/>
                <w:sz w:val="24"/>
                <w:szCs w:val="24"/>
                <w:lang w:val="ru-RU"/>
              </w:rPr>
              <w:t>2 неделя Рисование</w:t>
            </w:r>
            <w:r w:rsidRPr="002B212C">
              <w:rPr>
                <w:sz w:val="24"/>
                <w:szCs w:val="24"/>
                <w:lang w:val="ru-RU"/>
              </w:rPr>
              <w:t xml:space="preserve"> «Мы танцуем на музыкальном занятии», «Сказка о царе Салтане»</w:t>
            </w:r>
          </w:p>
          <w:p w:rsidR="006D0233" w:rsidRPr="002B212C" w:rsidRDefault="006D0233" w:rsidP="00560151">
            <w:pPr>
              <w:pStyle w:val="TableParagraph"/>
              <w:rPr>
                <w:sz w:val="24"/>
                <w:szCs w:val="24"/>
                <w:lang w:val="ru-RU"/>
              </w:rPr>
            </w:pPr>
            <w:r w:rsidRPr="002B212C">
              <w:rPr>
                <w:b/>
                <w:bCs/>
                <w:sz w:val="24"/>
                <w:szCs w:val="24"/>
                <w:lang w:val="ru-RU"/>
              </w:rPr>
              <w:t>Лепка</w:t>
            </w:r>
            <w:r w:rsidRPr="002B212C">
              <w:rPr>
                <w:sz w:val="24"/>
                <w:szCs w:val="24"/>
                <w:lang w:val="ru-RU"/>
              </w:rPr>
              <w:t xml:space="preserve"> «Птица» </w:t>
            </w:r>
          </w:p>
          <w:p w:rsidR="006D0233" w:rsidRPr="002B212C" w:rsidRDefault="006D0233" w:rsidP="006D0233">
            <w:pPr>
              <w:pStyle w:val="TableParagraph"/>
              <w:numPr>
                <w:ilvl w:val="0"/>
                <w:numId w:val="288"/>
              </w:numPr>
              <w:rPr>
                <w:sz w:val="24"/>
                <w:szCs w:val="24"/>
                <w:lang w:val="ru-RU"/>
              </w:rPr>
            </w:pPr>
            <w:r w:rsidRPr="002B212C">
              <w:rPr>
                <w:b/>
                <w:bCs/>
                <w:sz w:val="24"/>
                <w:szCs w:val="24"/>
                <w:lang w:val="ru-RU"/>
              </w:rPr>
              <w:t>неделя Рисование</w:t>
            </w:r>
            <w:r w:rsidRPr="002B212C">
              <w:rPr>
                <w:sz w:val="24"/>
                <w:szCs w:val="24"/>
                <w:lang w:val="ru-RU"/>
              </w:rPr>
              <w:t xml:space="preserve"> «Зимний пейзаж» ,«Царевна – лягушка» </w:t>
            </w:r>
          </w:p>
          <w:p w:rsidR="006D0233" w:rsidRPr="002B212C" w:rsidRDefault="006D0233" w:rsidP="00560151">
            <w:pPr>
              <w:pStyle w:val="TableParagraph"/>
              <w:rPr>
                <w:sz w:val="24"/>
                <w:szCs w:val="24"/>
                <w:lang w:val="ru-RU"/>
              </w:rPr>
            </w:pPr>
            <w:r w:rsidRPr="002B212C">
              <w:rPr>
                <w:b/>
                <w:bCs/>
                <w:sz w:val="24"/>
                <w:szCs w:val="24"/>
                <w:lang w:val="ru-RU"/>
              </w:rPr>
              <w:t xml:space="preserve">Аппликация </w:t>
            </w:r>
            <w:r w:rsidRPr="002B212C">
              <w:rPr>
                <w:sz w:val="24"/>
                <w:szCs w:val="24"/>
                <w:lang w:val="ru-RU"/>
              </w:rPr>
              <w:t>«Царевна – лягушка»</w:t>
            </w:r>
          </w:p>
          <w:p w:rsidR="006D0233" w:rsidRPr="002B212C" w:rsidRDefault="006D0233" w:rsidP="00560151">
            <w:pPr>
              <w:pStyle w:val="TableParagraph"/>
              <w:rPr>
                <w:sz w:val="24"/>
                <w:szCs w:val="24"/>
                <w:lang w:val="ru-RU"/>
              </w:rPr>
            </w:pPr>
            <w:r w:rsidRPr="002B212C">
              <w:rPr>
                <w:b/>
                <w:bCs/>
                <w:sz w:val="24"/>
                <w:szCs w:val="24"/>
                <w:lang w:val="ru-RU"/>
              </w:rPr>
              <w:t>4 неделя</w:t>
            </w:r>
            <w:r w:rsidRPr="002B212C">
              <w:rPr>
                <w:sz w:val="24"/>
                <w:szCs w:val="24"/>
                <w:lang w:val="ru-RU"/>
              </w:rPr>
              <w:t xml:space="preserve"> Лепка «Девочка и мальчик пляшут» </w:t>
            </w:r>
          </w:p>
        </w:tc>
      </w:tr>
      <w:tr w:rsidR="006D0233" w:rsidRPr="002B212C" w:rsidTr="00560151">
        <w:trPr>
          <w:trHeight w:val="1380"/>
        </w:trPr>
        <w:tc>
          <w:tcPr>
            <w:tcW w:w="1560" w:type="dxa"/>
          </w:tcPr>
          <w:p w:rsidR="006D0233" w:rsidRPr="002B212C" w:rsidRDefault="006D0233" w:rsidP="00560151">
            <w:pPr>
              <w:pStyle w:val="TableParagraph"/>
              <w:spacing w:line="273" w:lineRule="exact"/>
              <w:ind w:left="247"/>
              <w:rPr>
                <w:b/>
                <w:sz w:val="24"/>
              </w:rPr>
            </w:pPr>
            <w:r w:rsidRPr="002B212C">
              <w:rPr>
                <w:b/>
                <w:sz w:val="24"/>
              </w:rPr>
              <w:t>Январь</w:t>
            </w:r>
          </w:p>
        </w:tc>
        <w:tc>
          <w:tcPr>
            <w:tcW w:w="8507" w:type="dxa"/>
          </w:tcPr>
          <w:p w:rsidR="006D0233" w:rsidRPr="002B212C" w:rsidRDefault="006D0233" w:rsidP="00560151">
            <w:pPr>
              <w:pStyle w:val="TableParagraph"/>
              <w:rPr>
                <w:sz w:val="24"/>
                <w:szCs w:val="24"/>
                <w:lang w:val="ru-RU"/>
              </w:rPr>
            </w:pPr>
            <w:r w:rsidRPr="002B212C">
              <w:rPr>
                <w:b/>
                <w:sz w:val="24"/>
                <w:szCs w:val="24"/>
                <w:lang w:val="ru-RU"/>
              </w:rPr>
              <w:t>1</w:t>
            </w:r>
            <w:r w:rsidRPr="002B212C">
              <w:rPr>
                <w:b/>
                <w:spacing w:val="-2"/>
                <w:sz w:val="24"/>
                <w:szCs w:val="24"/>
                <w:lang w:val="ru-RU"/>
              </w:rPr>
              <w:t xml:space="preserve"> </w:t>
            </w:r>
            <w:r w:rsidRPr="002B212C">
              <w:rPr>
                <w:b/>
                <w:sz w:val="24"/>
                <w:szCs w:val="24"/>
                <w:lang w:val="ru-RU"/>
              </w:rPr>
              <w:t xml:space="preserve">неделя  </w:t>
            </w:r>
            <w:r w:rsidRPr="002B212C">
              <w:rPr>
                <w:sz w:val="24"/>
                <w:szCs w:val="24"/>
                <w:lang w:val="ru-RU"/>
              </w:rPr>
              <w:t>-</w:t>
            </w:r>
            <w:r w:rsidRPr="002B212C">
              <w:rPr>
                <w:spacing w:val="-3"/>
                <w:sz w:val="24"/>
                <w:szCs w:val="24"/>
                <w:lang w:val="ru-RU"/>
              </w:rPr>
              <w:t xml:space="preserve"> </w:t>
            </w:r>
            <w:r w:rsidRPr="002B212C">
              <w:rPr>
                <w:sz w:val="24"/>
                <w:szCs w:val="24"/>
                <w:lang w:val="ru-RU"/>
              </w:rPr>
              <w:t>выходные</w:t>
            </w:r>
            <w:r w:rsidRPr="002B212C">
              <w:rPr>
                <w:spacing w:val="-3"/>
                <w:sz w:val="24"/>
                <w:szCs w:val="24"/>
                <w:lang w:val="ru-RU"/>
              </w:rPr>
              <w:t xml:space="preserve"> </w:t>
            </w:r>
            <w:r w:rsidRPr="002B212C">
              <w:rPr>
                <w:sz w:val="24"/>
                <w:szCs w:val="24"/>
                <w:lang w:val="ru-RU"/>
              </w:rPr>
              <w:t>праздничные</w:t>
            </w:r>
            <w:r w:rsidRPr="002B212C">
              <w:rPr>
                <w:spacing w:val="-4"/>
                <w:sz w:val="24"/>
                <w:szCs w:val="24"/>
                <w:lang w:val="ru-RU"/>
              </w:rPr>
              <w:t xml:space="preserve"> </w:t>
            </w:r>
            <w:r w:rsidRPr="002B212C">
              <w:rPr>
                <w:sz w:val="24"/>
                <w:szCs w:val="24"/>
                <w:lang w:val="ru-RU"/>
              </w:rPr>
              <w:t>дни.</w:t>
            </w:r>
          </w:p>
          <w:p w:rsidR="006D0233" w:rsidRPr="002B212C" w:rsidRDefault="006D0233" w:rsidP="00560151">
            <w:pPr>
              <w:pStyle w:val="TableParagraph"/>
              <w:rPr>
                <w:bCs/>
                <w:sz w:val="24"/>
                <w:szCs w:val="24"/>
                <w:lang w:val="ru-RU"/>
              </w:rPr>
            </w:pPr>
            <w:r w:rsidRPr="002B212C">
              <w:rPr>
                <w:b/>
                <w:sz w:val="24"/>
                <w:szCs w:val="24"/>
                <w:lang w:val="ru-RU"/>
              </w:rPr>
              <w:t xml:space="preserve">2 неделя Рисование </w:t>
            </w:r>
            <w:r w:rsidRPr="002B212C">
              <w:rPr>
                <w:bCs/>
                <w:sz w:val="24"/>
                <w:szCs w:val="24"/>
                <w:lang w:val="ru-RU"/>
              </w:rPr>
              <w:t>«Новогодний праздник в детском саду», «Букет цветов»</w:t>
            </w:r>
          </w:p>
          <w:p w:rsidR="006D0233" w:rsidRPr="002B212C" w:rsidRDefault="006D0233" w:rsidP="00560151">
            <w:pPr>
              <w:pStyle w:val="TableParagraph"/>
              <w:rPr>
                <w:bCs/>
                <w:sz w:val="24"/>
                <w:szCs w:val="24"/>
                <w:lang w:val="ru-RU"/>
              </w:rPr>
            </w:pPr>
            <w:r w:rsidRPr="002B212C">
              <w:rPr>
                <w:b/>
                <w:sz w:val="24"/>
                <w:szCs w:val="24"/>
                <w:lang w:val="ru-RU"/>
              </w:rPr>
              <w:t>Лепка «Звери в зоопарке»</w:t>
            </w:r>
          </w:p>
          <w:p w:rsidR="006D0233" w:rsidRPr="002B212C" w:rsidRDefault="006D0233" w:rsidP="00560151">
            <w:pPr>
              <w:pStyle w:val="TableParagraph"/>
              <w:rPr>
                <w:bCs/>
                <w:sz w:val="24"/>
                <w:szCs w:val="24"/>
                <w:lang w:val="ru-RU"/>
              </w:rPr>
            </w:pPr>
            <w:r w:rsidRPr="002B212C">
              <w:rPr>
                <w:b/>
                <w:sz w:val="24"/>
                <w:szCs w:val="24"/>
                <w:lang w:val="ru-RU"/>
              </w:rPr>
              <w:t>3 неделя Рисование</w:t>
            </w:r>
            <w:r w:rsidRPr="002B212C">
              <w:rPr>
                <w:bCs/>
                <w:sz w:val="24"/>
                <w:szCs w:val="24"/>
                <w:lang w:val="ru-RU"/>
              </w:rPr>
              <w:t xml:space="preserve"> декоративно-сюжетной композиции «Кони пасутся» («Лани гуляют»), «Букет в холодных тонах»</w:t>
            </w:r>
          </w:p>
          <w:p w:rsidR="006D0233" w:rsidRPr="002B212C" w:rsidRDefault="006D0233" w:rsidP="00560151">
            <w:pPr>
              <w:pStyle w:val="TableParagraph"/>
              <w:rPr>
                <w:bCs/>
                <w:sz w:val="24"/>
                <w:szCs w:val="24"/>
                <w:lang w:val="ru-RU"/>
              </w:rPr>
            </w:pPr>
            <w:r w:rsidRPr="002B212C">
              <w:rPr>
                <w:b/>
                <w:sz w:val="24"/>
                <w:szCs w:val="24"/>
                <w:lang w:val="ru-RU"/>
              </w:rPr>
              <w:t>Аппликация</w:t>
            </w:r>
            <w:r w:rsidRPr="002B212C">
              <w:rPr>
                <w:bCs/>
                <w:sz w:val="24"/>
                <w:szCs w:val="24"/>
                <w:lang w:val="ru-RU"/>
              </w:rPr>
              <w:t xml:space="preserve"> Аппликация по замыслу</w:t>
            </w:r>
          </w:p>
          <w:p w:rsidR="006D0233" w:rsidRPr="002B212C" w:rsidRDefault="006D0233" w:rsidP="00560151">
            <w:pPr>
              <w:pStyle w:val="TableParagraph"/>
              <w:rPr>
                <w:bCs/>
                <w:spacing w:val="1"/>
                <w:sz w:val="24"/>
                <w:szCs w:val="24"/>
                <w:lang w:val="ru-RU"/>
              </w:rPr>
            </w:pPr>
            <w:r w:rsidRPr="002B212C">
              <w:rPr>
                <w:b/>
                <w:sz w:val="24"/>
                <w:szCs w:val="24"/>
                <w:lang w:val="ru-RU"/>
              </w:rPr>
              <w:t>4 неделя Рисование</w:t>
            </w:r>
            <w:r w:rsidRPr="002B212C">
              <w:rPr>
                <w:bCs/>
                <w:sz w:val="24"/>
                <w:szCs w:val="24"/>
                <w:lang w:val="ru-RU"/>
              </w:rPr>
              <w:t xml:space="preserve"> «Иней покрыл деревья», «Сказочный дворец» </w:t>
            </w:r>
            <w:r w:rsidRPr="002B212C">
              <w:rPr>
                <w:bCs/>
                <w:spacing w:val="1"/>
                <w:sz w:val="24"/>
                <w:szCs w:val="24"/>
                <w:lang w:val="ru-RU"/>
              </w:rPr>
              <w:t xml:space="preserve"> </w:t>
            </w:r>
          </w:p>
          <w:p w:rsidR="006D0233" w:rsidRPr="002B212C" w:rsidRDefault="006D0233" w:rsidP="00560151">
            <w:pPr>
              <w:pStyle w:val="TableParagraph"/>
              <w:rPr>
                <w:bCs/>
                <w:sz w:val="24"/>
                <w:szCs w:val="24"/>
                <w:lang w:val="ru-RU"/>
              </w:rPr>
            </w:pPr>
            <w:r w:rsidRPr="002B212C">
              <w:rPr>
                <w:b/>
                <w:sz w:val="24"/>
                <w:szCs w:val="24"/>
                <w:lang w:val="ru-RU"/>
              </w:rPr>
              <w:t>Лепка «Лыжник»</w:t>
            </w:r>
          </w:p>
        </w:tc>
      </w:tr>
      <w:tr w:rsidR="006D0233" w:rsidRPr="002B212C" w:rsidTr="00560151">
        <w:trPr>
          <w:trHeight w:val="1806"/>
        </w:trPr>
        <w:tc>
          <w:tcPr>
            <w:tcW w:w="1560" w:type="dxa"/>
          </w:tcPr>
          <w:p w:rsidR="006D0233" w:rsidRPr="002B212C" w:rsidRDefault="006D0233" w:rsidP="00560151">
            <w:pPr>
              <w:pStyle w:val="TableParagraph"/>
              <w:spacing w:line="273" w:lineRule="exact"/>
              <w:ind w:left="247"/>
              <w:rPr>
                <w:b/>
                <w:sz w:val="24"/>
              </w:rPr>
            </w:pPr>
            <w:r w:rsidRPr="002B212C">
              <w:rPr>
                <w:b/>
                <w:sz w:val="24"/>
              </w:rPr>
              <w:t>Февраль</w:t>
            </w:r>
          </w:p>
        </w:tc>
        <w:tc>
          <w:tcPr>
            <w:tcW w:w="8507" w:type="dxa"/>
          </w:tcPr>
          <w:p w:rsidR="006D0233" w:rsidRPr="002B212C" w:rsidRDefault="006D0233" w:rsidP="00560151">
            <w:pPr>
              <w:pStyle w:val="TableParagraph"/>
              <w:rPr>
                <w:sz w:val="24"/>
                <w:szCs w:val="24"/>
                <w:lang w:val="ru-RU"/>
              </w:rPr>
            </w:pPr>
            <w:r w:rsidRPr="002B212C">
              <w:rPr>
                <w:b/>
                <w:sz w:val="24"/>
                <w:szCs w:val="24"/>
                <w:lang w:val="ru-RU"/>
              </w:rPr>
              <w:t>1</w:t>
            </w:r>
            <w:r w:rsidRPr="002B212C">
              <w:rPr>
                <w:b/>
                <w:spacing w:val="-4"/>
                <w:sz w:val="24"/>
                <w:szCs w:val="24"/>
                <w:lang w:val="ru-RU"/>
              </w:rPr>
              <w:t xml:space="preserve"> </w:t>
            </w:r>
            <w:r w:rsidRPr="002B212C">
              <w:rPr>
                <w:b/>
                <w:sz w:val="24"/>
                <w:szCs w:val="24"/>
                <w:lang w:val="ru-RU"/>
              </w:rPr>
              <w:t>неделя</w:t>
            </w:r>
            <w:r w:rsidRPr="002B212C">
              <w:rPr>
                <w:b/>
                <w:spacing w:val="-3"/>
                <w:sz w:val="24"/>
                <w:szCs w:val="24"/>
                <w:lang w:val="ru-RU"/>
              </w:rPr>
              <w:t xml:space="preserve"> </w:t>
            </w:r>
            <w:r w:rsidRPr="002B212C">
              <w:rPr>
                <w:b/>
                <w:bCs/>
                <w:sz w:val="24"/>
                <w:szCs w:val="24"/>
                <w:lang w:val="ru-RU"/>
              </w:rPr>
              <w:t>Рисование.</w:t>
            </w:r>
            <w:r w:rsidRPr="002B212C">
              <w:rPr>
                <w:sz w:val="24"/>
                <w:szCs w:val="24"/>
                <w:lang w:val="ru-RU"/>
              </w:rPr>
              <w:t xml:space="preserve"> «Декоративное рисование по хохломской росписи», «Сказочное царство» </w:t>
            </w:r>
          </w:p>
          <w:p w:rsidR="006D0233" w:rsidRPr="002B212C" w:rsidRDefault="006D0233" w:rsidP="00560151">
            <w:pPr>
              <w:pStyle w:val="TableParagraph"/>
              <w:rPr>
                <w:b/>
                <w:bCs/>
                <w:sz w:val="24"/>
                <w:szCs w:val="24"/>
                <w:lang w:val="ru-RU"/>
              </w:rPr>
            </w:pPr>
            <w:r w:rsidRPr="002B212C">
              <w:rPr>
                <w:b/>
                <w:bCs/>
                <w:sz w:val="24"/>
                <w:szCs w:val="24"/>
                <w:lang w:val="ru-RU"/>
              </w:rPr>
              <w:t xml:space="preserve">Аппликация </w:t>
            </w:r>
            <w:r w:rsidRPr="002B212C">
              <w:rPr>
                <w:sz w:val="24"/>
                <w:szCs w:val="24"/>
                <w:lang w:val="ru-RU"/>
              </w:rPr>
              <w:t>«Аппликация по замыслу»</w:t>
            </w:r>
            <w:r w:rsidRPr="002B212C">
              <w:rPr>
                <w:b/>
                <w:bCs/>
                <w:sz w:val="24"/>
                <w:szCs w:val="24"/>
                <w:lang w:val="ru-RU"/>
              </w:rPr>
              <w:t xml:space="preserve"> </w:t>
            </w:r>
          </w:p>
          <w:p w:rsidR="006D0233" w:rsidRPr="002B212C" w:rsidRDefault="006D0233" w:rsidP="00560151">
            <w:pPr>
              <w:pStyle w:val="TableParagraph"/>
              <w:rPr>
                <w:sz w:val="24"/>
                <w:szCs w:val="24"/>
                <w:lang w:val="ru-RU"/>
              </w:rPr>
            </w:pPr>
            <w:r w:rsidRPr="002B212C">
              <w:rPr>
                <w:b/>
                <w:bCs/>
                <w:sz w:val="24"/>
                <w:szCs w:val="24"/>
                <w:lang w:val="ru-RU"/>
              </w:rPr>
              <w:t xml:space="preserve">2 неделя Рисование </w:t>
            </w:r>
            <w:r w:rsidRPr="002B212C">
              <w:rPr>
                <w:sz w:val="24"/>
                <w:szCs w:val="24"/>
                <w:lang w:val="ru-RU"/>
              </w:rPr>
              <w:t>«Наша армия родная», «Зима»</w:t>
            </w:r>
          </w:p>
          <w:p w:rsidR="006D0233" w:rsidRPr="002B212C" w:rsidRDefault="006D0233" w:rsidP="00560151">
            <w:pPr>
              <w:pStyle w:val="TableParagraph"/>
              <w:rPr>
                <w:sz w:val="24"/>
                <w:szCs w:val="24"/>
                <w:lang w:val="ru-RU"/>
              </w:rPr>
            </w:pPr>
            <w:r w:rsidRPr="002B212C">
              <w:rPr>
                <w:b/>
                <w:bCs/>
                <w:sz w:val="24"/>
                <w:szCs w:val="24"/>
                <w:lang w:val="ru-RU"/>
              </w:rPr>
              <w:t xml:space="preserve">Лепка </w:t>
            </w:r>
            <w:r w:rsidRPr="002B212C">
              <w:rPr>
                <w:sz w:val="24"/>
                <w:szCs w:val="24"/>
                <w:lang w:val="ru-RU"/>
              </w:rPr>
              <w:t xml:space="preserve"> «Пограничник с собакой» </w:t>
            </w:r>
          </w:p>
          <w:p w:rsidR="006D0233" w:rsidRPr="002B212C" w:rsidRDefault="006D0233" w:rsidP="00560151">
            <w:pPr>
              <w:pStyle w:val="TableParagraph"/>
              <w:rPr>
                <w:rFonts w:eastAsiaTheme="minorHAnsi"/>
                <w:sz w:val="24"/>
                <w:szCs w:val="24"/>
                <w:lang w:val="ru-RU"/>
              </w:rPr>
            </w:pPr>
            <w:r w:rsidRPr="002B212C">
              <w:rPr>
                <w:rFonts w:eastAsiaTheme="minorHAnsi"/>
                <w:b/>
                <w:bCs/>
                <w:sz w:val="24"/>
                <w:szCs w:val="24"/>
                <w:lang w:val="ru-RU"/>
              </w:rPr>
              <w:t>3 неделя Рисование</w:t>
            </w:r>
            <w:r w:rsidRPr="002B212C">
              <w:rPr>
                <w:rFonts w:eastAsiaTheme="minorHAnsi"/>
                <w:sz w:val="24"/>
                <w:szCs w:val="24"/>
                <w:lang w:val="ru-RU"/>
              </w:rPr>
              <w:t xml:space="preserve"> «Конек- Горбунок»,«Ваза с ветками» </w:t>
            </w:r>
          </w:p>
          <w:p w:rsidR="006D0233" w:rsidRPr="002B212C" w:rsidRDefault="006D0233" w:rsidP="00560151">
            <w:pPr>
              <w:pStyle w:val="TableParagraph"/>
              <w:rPr>
                <w:sz w:val="24"/>
                <w:szCs w:val="24"/>
                <w:lang w:val="ru-RU"/>
              </w:rPr>
            </w:pPr>
            <w:r w:rsidRPr="002B212C">
              <w:rPr>
                <w:rFonts w:eastAsiaTheme="minorHAnsi"/>
                <w:b/>
                <w:bCs/>
                <w:sz w:val="24"/>
                <w:szCs w:val="24"/>
                <w:lang w:val="ru-RU"/>
              </w:rPr>
              <w:t xml:space="preserve">Аппликация </w:t>
            </w:r>
            <w:r w:rsidRPr="002B212C">
              <w:rPr>
                <w:sz w:val="24"/>
                <w:szCs w:val="24"/>
                <w:lang w:val="ru-RU"/>
              </w:rPr>
              <w:t>«Поздравительная открытка для мамы»</w:t>
            </w:r>
          </w:p>
          <w:p w:rsidR="006D0233" w:rsidRPr="002B212C" w:rsidRDefault="006D0233" w:rsidP="00560151">
            <w:pPr>
              <w:pStyle w:val="TableParagraph"/>
              <w:rPr>
                <w:b/>
                <w:bCs/>
                <w:sz w:val="24"/>
                <w:szCs w:val="24"/>
                <w:lang w:val="ru-RU"/>
              </w:rPr>
            </w:pPr>
            <w:r w:rsidRPr="002B212C">
              <w:rPr>
                <w:b/>
                <w:bCs/>
                <w:sz w:val="24"/>
                <w:szCs w:val="24"/>
                <w:lang w:val="ru-RU"/>
              </w:rPr>
              <w:t xml:space="preserve">4 Неделя Лепка </w:t>
            </w:r>
            <w:r w:rsidRPr="002B212C">
              <w:rPr>
                <w:sz w:val="24"/>
                <w:szCs w:val="24"/>
                <w:lang w:val="ru-RU"/>
              </w:rPr>
              <w:t>Конек - горбунок</w:t>
            </w:r>
          </w:p>
        </w:tc>
      </w:tr>
      <w:tr w:rsidR="006D0233" w:rsidRPr="002B212C" w:rsidTr="00560151">
        <w:trPr>
          <w:trHeight w:val="548"/>
        </w:trPr>
        <w:tc>
          <w:tcPr>
            <w:tcW w:w="1560" w:type="dxa"/>
          </w:tcPr>
          <w:p w:rsidR="006D0233" w:rsidRPr="002B212C" w:rsidRDefault="006D0233" w:rsidP="00560151">
            <w:pPr>
              <w:pStyle w:val="TableParagraph"/>
              <w:spacing w:line="272" w:lineRule="exact"/>
              <w:ind w:left="247"/>
              <w:rPr>
                <w:b/>
                <w:sz w:val="24"/>
              </w:rPr>
            </w:pPr>
            <w:r w:rsidRPr="002B212C">
              <w:rPr>
                <w:b/>
                <w:sz w:val="24"/>
              </w:rPr>
              <w:t>Март</w:t>
            </w:r>
          </w:p>
        </w:tc>
        <w:tc>
          <w:tcPr>
            <w:tcW w:w="8507" w:type="dxa"/>
          </w:tcPr>
          <w:p w:rsidR="006D0233" w:rsidRPr="002B212C" w:rsidRDefault="006D0233" w:rsidP="006D0233">
            <w:pPr>
              <w:pStyle w:val="TableParagraph"/>
              <w:numPr>
                <w:ilvl w:val="0"/>
                <w:numId w:val="283"/>
              </w:numPr>
              <w:tabs>
                <w:tab w:val="left" w:pos="286"/>
              </w:tabs>
              <w:spacing w:line="267" w:lineRule="exact"/>
              <w:rPr>
                <w:spacing w:val="2"/>
                <w:sz w:val="24"/>
                <w:lang w:val="ru-RU"/>
              </w:rPr>
            </w:pPr>
            <w:r w:rsidRPr="002B212C">
              <w:rPr>
                <w:b/>
                <w:sz w:val="24"/>
                <w:lang w:val="ru-RU"/>
              </w:rPr>
              <w:t>неделя</w:t>
            </w:r>
            <w:r w:rsidRPr="002B212C">
              <w:rPr>
                <w:b/>
                <w:spacing w:val="-3"/>
                <w:sz w:val="24"/>
                <w:lang w:val="ru-RU"/>
              </w:rPr>
              <w:t xml:space="preserve"> </w:t>
            </w:r>
            <w:r w:rsidRPr="002B212C">
              <w:rPr>
                <w:b/>
                <w:bCs/>
                <w:sz w:val="24"/>
                <w:lang w:val="ru-RU"/>
              </w:rPr>
              <w:t>Рисование.</w:t>
            </w:r>
            <w:r w:rsidRPr="002B212C">
              <w:rPr>
                <w:spacing w:val="2"/>
                <w:sz w:val="24"/>
                <w:lang w:val="ru-RU"/>
              </w:rPr>
              <w:t xml:space="preserve"> «Уголок групповой комнаты»,Нарисуй. Что хочешь, красивое</w:t>
            </w:r>
          </w:p>
          <w:p w:rsidR="006D0233" w:rsidRPr="002B212C" w:rsidRDefault="006D0233" w:rsidP="00560151">
            <w:pPr>
              <w:pStyle w:val="TableParagraph"/>
              <w:tabs>
                <w:tab w:val="left" w:pos="286"/>
              </w:tabs>
              <w:spacing w:line="267" w:lineRule="exact"/>
              <w:ind w:left="285"/>
              <w:rPr>
                <w:b/>
                <w:sz w:val="24"/>
                <w:lang w:val="ru-RU"/>
              </w:rPr>
            </w:pPr>
            <w:r w:rsidRPr="002B212C">
              <w:rPr>
                <w:b/>
                <w:sz w:val="24"/>
                <w:lang w:val="ru-RU"/>
              </w:rPr>
              <w:t xml:space="preserve">Аппликация </w:t>
            </w:r>
            <w:r w:rsidRPr="002B212C">
              <w:rPr>
                <w:bCs/>
                <w:sz w:val="24"/>
                <w:lang w:val="ru-RU"/>
              </w:rPr>
              <w:t>«Новые дома  на нашей улице»</w:t>
            </w:r>
          </w:p>
          <w:p w:rsidR="006D0233" w:rsidRPr="002B212C" w:rsidRDefault="006D0233" w:rsidP="006D0233">
            <w:pPr>
              <w:pStyle w:val="TableParagraph"/>
              <w:numPr>
                <w:ilvl w:val="0"/>
                <w:numId w:val="283"/>
              </w:numPr>
              <w:tabs>
                <w:tab w:val="left" w:pos="286"/>
              </w:tabs>
              <w:spacing w:line="267" w:lineRule="exact"/>
              <w:rPr>
                <w:spacing w:val="2"/>
                <w:sz w:val="24"/>
                <w:lang w:val="ru-RU"/>
              </w:rPr>
            </w:pPr>
            <w:r w:rsidRPr="002B212C">
              <w:rPr>
                <w:b/>
                <w:bCs/>
                <w:spacing w:val="2"/>
                <w:sz w:val="24"/>
                <w:lang w:val="ru-RU"/>
              </w:rPr>
              <w:t>неделя Рисование</w:t>
            </w:r>
            <w:r w:rsidRPr="002B212C">
              <w:rPr>
                <w:spacing w:val="2"/>
                <w:sz w:val="24"/>
                <w:lang w:val="ru-RU"/>
              </w:rPr>
              <w:t xml:space="preserve"> «Мальчик с пальчик», Рисование по замыслу «Кем ты хочешь быть» </w:t>
            </w:r>
          </w:p>
          <w:p w:rsidR="006D0233" w:rsidRPr="002B212C" w:rsidRDefault="006D0233" w:rsidP="00560151">
            <w:pPr>
              <w:pStyle w:val="TableParagraph"/>
              <w:tabs>
                <w:tab w:val="left" w:pos="286"/>
              </w:tabs>
              <w:spacing w:line="267" w:lineRule="exact"/>
              <w:ind w:left="285"/>
              <w:rPr>
                <w:spacing w:val="2"/>
                <w:sz w:val="24"/>
                <w:lang w:val="ru-RU"/>
              </w:rPr>
            </w:pPr>
            <w:r w:rsidRPr="002B212C">
              <w:rPr>
                <w:b/>
                <w:bCs/>
                <w:spacing w:val="2"/>
                <w:sz w:val="24"/>
                <w:lang w:val="ru-RU"/>
              </w:rPr>
              <w:t xml:space="preserve">Лепка </w:t>
            </w:r>
            <w:r w:rsidRPr="002B212C">
              <w:rPr>
                <w:spacing w:val="2"/>
                <w:sz w:val="24"/>
                <w:lang w:val="ru-RU"/>
              </w:rPr>
              <w:t>«Сценка из сказки «По щучьему велению»</w:t>
            </w:r>
          </w:p>
          <w:p w:rsidR="006D0233" w:rsidRPr="002B212C" w:rsidRDefault="006D0233" w:rsidP="00560151">
            <w:pPr>
              <w:pStyle w:val="TableParagraph"/>
              <w:tabs>
                <w:tab w:val="left" w:pos="286"/>
              </w:tabs>
              <w:spacing w:line="267" w:lineRule="exact"/>
              <w:ind w:left="285"/>
              <w:rPr>
                <w:bCs/>
                <w:sz w:val="24"/>
                <w:lang w:val="ru-RU"/>
              </w:rPr>
            </w:pPr>
            <w:r w:rsidRPr="002B212C">
              <w:rPr>
                <w:b/>
                <w:bCs/>
                <w:spacing w:val="2"/>
                <w:sz w:val="24"/>
                <w:lang w:val="ru-RU"/>
              </w:rPr>
              <w:t xml:space="preserve">3 неделя Аппликация </w:t>
            </w:r>
            <w:r w:rsidRPr="002B212C">
              <w:rPr>
                <w:bCs/>
                <w:sz w:val="24"/>
                <w:lang w:val="ru-RU"/>
              </w:rPr>
              <w:t xml:space="preserve">«Радужный хоровод» </w:t>
            </w:r>
          </w:p>
          <w:p w:rsidR="006D0233" w:rsidRPr="002B212C" w:rsidRDefault="006D0233" w:rsidP="00560151">
            <w:pPr>
              <w:pStyle w:val="TableParagraph"/>
              <w:tabs>
                <w:tab w:val="left" w:pos="286"/>
              </w:tabs>
              <w:spacing w:line="267" w:lineRule="exact"/>
              <w:rPr>
                <w:spacing w:val="2"/>
                <w:sz w:val="24"/>
                <w:lang w:val="ru-RU"/>
              </w:rPr>
            </w:pPr>
            <w:r w:rsidRPr="002B212C">
              <w:rPr>
                <w:b/>
                <w:bCs/>
                <w:spacing w:val="2"/>
                <w:sz w:val="24"/>
                <w:lang w:val="ru-RU"/>
              </w:rPr>
              <w:t>4неделя Лепка</w:t>
            </w:r>
            <w:r w:rsidRPr="002B212C">
              <w:rPr>
                <w:spacing w:val="2"/>
                <w:sz w:val="24"/>
                <w:lang w:val="ru-RU"/>
              </w:rPr>
              <w:t xml:space="preserve"> «Встреча Иван - царевича с лягушкой» </w:t>
            </w:r>
          </w:p>
        </w:tc>
      </w:tr>
      <w:tr w:rsidR="006D0233" w:rsidRPr="002B212C" w:rsidTr="00560151">
        <w:trPr>
          <w:trHeight w:val="1656"/>
        </w:trPr>
        <w:tc>
          <w:tcPr>
            <w:tcW w:w="1560" w:type="dxa"/>
          </w:tcPr>
          <w:p w:rsidR="006D0233" w:rsidRPr="002B212C" w:rsidRDefault="006D0233" w:rsidP="00560151">
            <w:pPr>
              <w:pStyle w:val="TableParagraph"/>
              <w:spacing w:line="273" w:lineRule="exact"/>
              <w:ind w:left="247"/>
              <w:rPr>
                <w:b/>
                <w:sz w:val="24"/>
              </w:rPr>
            </w:pPr>
            <w:r w:rsidRPr="002B212C">
              <w:rPr>
                <w:b/>
                <w:sz w:val="24"/>
              </w:rPr>
              <w:lastRenderedPageBreak/>
              <w:t>Апрель</w:t>
            </w:r>
          </w:p>
        </w:tc>
        <w:tc>
          <w:tcPr>
            <w:tcW w:w="8507" w:type="dxa"/>
          </w:tcPr>
          <w:p w:rsidR="006D0233" w:rsidRPr="002B212C" w:rsidRDefault="006D0233" w:rsidP="00560151">
            <w:pPr>
              <w:pStyle w:val="TableParagraph"/>
              <w:rPr>
                <w:sz w:val="24"/>
                <w:szCs w:val="24"/>
                <w:lang w:val="ru-RU"/>
              </w:rPr>
            </w:pPr>
            <w:r w:rsidRPr="002B212C">
              <w:rPr>
                <w:b/>
                <w:bCs/>
                <w:sz w:val="24"/>
                <w:szCs w:val="24"/>
                <w:lang w:val="ru-RU"/>
              </w:rPr>
              <w:t>1 неделя Рисование.</w:t>
            </w:r>
            <w:r w:rsidRPr="002B212C">
              <w:rPr>
                <w:sz w:val="24"/>
                <w:szCs w:val="24"/>
                <w:lang w:val="ru-RU"/>
              </w:rPr>
              <w:t xml:space="preserve"> «Мой любимый сказочный герой»  Декоративное рисование «Композиция с цветами и птицами» </w:t>
            </w:r>
          </w:p>
          <w:p w:rsidR="006D0233" w:rsidRPr="002B212C" w:rsidRDefault="006D0233" w:rsidP="00560151">
            <w:pPr>
              <w:pStyle w:val="TableParagraph"/>
              <w:rPr>
                <w:b/>
                <w:bCs/>
                <w:sz w:val="24"/>
                <w:szCs w:val="24"/>
                <w:lang w:val="ru-RU"/>
              </w:rPr>
            </w:pPr>
            <w:r w:rsidRPr="002B212C">
              <w:rPr>
                <w:b/>
                <w:bCs/>
                <w:sz w:val="24"/>
                <w:szCs w:val="24"/>
                <w:lang w:val="ru-RU"/>
              </w:rPr>
              <w:t>Аппликация «</w:t>
            </w:r>
            <w:r w:rsidRPr="002B212C">
              <w:rPr>
                <w:sz w:val="24"/>
                <w:szCs w:val="24"/>
                <w:lang w:val="ru-RU"/>
              </w:rPr>
              <w:t>Полёт на Луну»</w:t>
            </w:r>
            <w:r w:rsidRPr="002B212C">
              <w:rPr>
                <w:b/>
                <w:bCs/>
                <w:sz w:val="24"/>
                <w:szCs w:val="24"/>
                <w:lang w:val="ru-RU"/>
              </w:rPr>
              <w:t xml:space="preserve"> </w:t>
            </w:r>
          </w:p>
          <w:p w:rsidR="006D0233" w:rsidRPr="002B212C" w:rsidRDefault="006D0233" w:rsidP="00560151">
            <w:pPr>
              <w:pStyle w:val="TableParagraph"/>
              <w:ind w:left="0"/>
              <w:rPr>
                <w:sz w:val="24"/>
                <w:szCs w:val="24"/>
                <w:lang w:val="ru-RU"/>
              </w:rPr>
            </w:pPr>
            <w:r w:rsidRPr="002B212C">
              <w:rPr>
                <w:b/>
                <w:bCs/>
                <w:sz w:val="24"/>
                <w:szCs w:val="24"/>
                <w:lang w:val="ru-RU"/>
              </w:rPr>
              <w:t>2 неделя Рисование</w:t>
            </w:r>
            <w:r w:rsidRPr="002B212C">
              <w:rPr>
                <w:sz w:val="24"/>
                <w:szCs w:val="24"/>
                <w:lang w:val="ru-RU"/>
              </w:rPr>
              <w:t xml:space="preserve"> «Обложка для книги сказок», Декоративное рисование «Завиток» </w:t>
            </w:r>
          </w:p>
          <w:p w:rsidR="006D0233" w:rsidRPr="002B212C" w:rsidRDefault="006D0233" w:rsidP="00560151">
            <w:pPr>
              <w:pStyle w:val="TableParagraph"/>
              <w:rPr>
                <w:sz w:val="24"/>
                <w:szCs w:val="24"/>
                <w:lang w:val="ru-RU"/>
              </w:rPr>
            </w:pPr>
            <w:r w:rsidRPr="002B212C">
              <w:rPr>
                <w:b/>
                <w:bCs/>
                <w:sz w:val="24"/>
                <w:szCs w:val="24"/>
                <w:lang w:val="ru-RU"/>
              </w:rPr>
              <w:t>Лепка</w:t>
            </w:r>
            <w:r w:rsidRPr="002B212C">
              <w:rPr>
                <w:sz w:val="24"/>
                <w:szCs w:val="24"/>
                <w:lang w:val="ru-RU"/>
              </w:rPr>
              <w:t xml:space="preserve"> «Персонаж любимой сказки» </w:t>
            </w:r>
          </w:p>
          <w:p w:rsidR="006D0233" w:rsidRPr="002B212C" w:rsidRDefault="006D0233" w:rsidP="006D0233">
            <w:pPr>
              <w:pStyle w:val="TableParagraph"/>
              <w:numPr>
                <w:ilvl w:val="0"/>
                <w:numId w:val="283"/>
              </w:numPr>
              <w:rPr>
                <w:sz w:val="24"/>
                <w:szCs w:val="24"/>
                <w:lang w:val="ru-RU"/>
              </w:rPr>
            </w:pPr>
            <w:r w:rsidRPr="002B212C">
              <w:rPr>
                <w:b/>
                <w:bCs/>
                <w:sz w:val="24"/>
                <w:szCs w:val="24"/>
                <w:lang w:val="ru-RU"/>
              </w:rPr>
              <w:t>неделя Рисование</w:t>
            </w:r>
            <w:r w:rsidRPr="002B212C">
              <w:rPr>
                <w:sz w:val="24"/>
                <w:szCs w:val="24"/>
                <w:lang w:val="ru-RU"/>
              </w:rPr>
              <w:t xml:space="preserve"> «Субботник», «Разноцветная страна»</w:t>
            </w:r>
          </w:p>
          <w:p w:rsidR="006D0233" w:rsidRPr="002B212C" w:rsidRDefault="006D0233" w:rsidP="00560151">
            <w:pPr>
              <w:pStyle w:val="TableParagraph"/>
              <w:rPr>
                <w:sz w:val="24"/>
                <w:szCs w:val="24"/>
                <w:lang w:val="ru-RU"/>
              </w:rPr>
            </w:pPr>
            <w:r w:rsidRPr="002B212C">
              <w:rPr>
                <w:b/>
                <w:bCs/>
                <w:sz w:val="24"/>
                <w:szCs w:val="24"/>
                <w:lang w:val="ru-RU"/>
              </w:rPr>
              <w:t xml:space="preserve">Аппликация </w:t>
            </w:r>
            <w:r w:rsidRPr="002B212C">
              <w:rPr>
                <w:sz w:val="24"/>
                <w:szCs w:val="24"/>
                <w:lang w:val="ru-RU"/>
              </w:rPr>
              <w:t>Аппликация по замыслу</w:t>
            </w:r>
          </w:p>
          <w:p w:rsidR="006D0233" w:rsidRPr="002B212C" w:rsidRDefault="006D0233" w:rsidP="00560151">
            <w:pPr>
              <w:pStyle w:val="TableParagraph"/>
              <w:ind w:left="0"/>
              <w:rPr>
                <w:sz w:val="24"/>
                <w:szCs w:val="24"/>
                <w:lang w:val="ru-RU"/>
              </w:rPr>
            </w:pPr>
            <w:r w:rsidRPr="002B212C">
              <w:rPr>
                <w:sz w:val="24"/>
                <w:szCs w:val="24"/>
                <w:lang w:val="ru-RU"/>
              </w:rPr>
              <w:t>4</w:t>
            </w:r>
            <w:r w:rsidRPr="002B212C">
              <w:rPr>
                <w:b/>
                <w:bCs/>
                <w:sz w:val="24"/>
                <w:szCs w:val="24"/>
                <w:lang w:val="ru-RU"/>
              </w:rPr>
              <w:t xml:space="preserve"> неделя</w:t>
            </w:r>
            <w:r w:rsidRPr="002B212C">
              <w:rPr>
                <w:sz w:val="24"/>
                <w:szCs w:val="24"/>
                <w:lang w:val="ru-RU"/>
              </w:rPr>
              <w:t xml:space="preserve"> </w:t>
            </w:r>
            <w:r w:rsidRPr="002B212C">
              <w:rPr>
                <w:b/>
                <w:bCs/>
                <w:sz w:val="24"/>
                <w:szCs w:val="24"/>
                <w:lang w:val="ru-RU"/>
              </w:rPr>
              <w:t xml:space="preserve">Лепка </w:t>
            </w:r>
            <w:r w:rsidRPr="002B212C">
              <w:rPr>
                <w:sz w:val="24"/>
                <w:szCs w:val="24"/>
                <w:lang w:val="ru-RU"/>
              </w:rPr>
              <w:t>Лепка по замыслу</w:t>
            </w:r>
          </w:p>
        </w:tc>
      </w:tr>
      <w:tr w:rsidR="006D0233" w:rsidRPr="002B212C" w:rsidTr="00560151">
        <w:trPr>
          <w:trHeight w:val="1931"/>
        </w:trPr>
        <w:tc>
          <w:tcPr>
            <w:tcW w:w="1560" w:type="dxa"/>
          </w:tcPr>
          <w:p w:rsidR="006D0233" w:rsidRPr="002B212C" w:rsidRDefault="006D0233" w:rsidP="00560151">
            <w:pPr>
              <w:pStyle w:val="TableParagraph"/>
            </w:pPr>
            <w:r w:rsidRPr="002B212C">
              <w:t>Май</w:t>
            </w:r>
          </w:p>
        </w:tc>
        <w:tc>
          <w:tcPr>
            <w:tcW w:w="8507" w:type="dxa"/>
          </w:tcPr>
          <w:p w:rsidR="006D0233" w:rsidRPr="002B212C" w:rsidRDefault="006D0233" w:rsidP="00560151">
            <w:pPr>
              <w:pStyle w:val="TableParagraph"/>
              <w:rPr>
                <w:sz w:val="24"/>
                <w:szCs w:val="24"/>
                <w:lang w:val="ru-RU"/>
              </w:rPr>
            </w:pPr>
            <w:r w:rsidRPr="002B212C">
              <w:rPr>
                <w:b/>
                <w:bCs/>
                <w:sz w:val="24"/>
                <w:szCs w:val="24"/>
                <w:lang w:val="ru-RU"/>
              </w:rPr>
              <w:t>1неделя Рисование.</w:t>
            </w:r>
            <w:r w:rsidRPr="002B212C">
              <w:rPr>
                <w:sz w:val="24"/>
                <w:szCs w:val="24"/>
                <w:lang w:val="ru-RU"/>
              </w:rPr>
              <w:t xml:space="preserve"> «Первомайский праздник»  «Цветущий сад»</w:t>
            </w:r>
          </w:p>
          <w:p w:rsidR="006D0233" w:rsidRPr="002B212C" w:rsidRDefault="006D0233" w:rsidP="00560151">
            <w:pPr>
              <w:pStyle w:val="TableParagraph"/>
              <w:rPr>
                <w:sz w:val="24"/>
                <w:szCs w:val="24"/>
                <w:lang w:val="ru-RU"/>
              </w:rPr>
            </w:pPr>
            <w:r w:rsidRPr="002B212C">
              <w:rPr>
                <w:b/>
                <w:bCs/>
                <w:sz w:val="24"/>
                <w:szCs w:val="24"/>
                <w:lang w:val="ru-RU"/>
              </w:rPr>
              <w:t xml:space="preserve">Аппликация </w:t>
            </w:r>
            <w:r w:rsidRPr="002B212C">
              <w:rPr>
                <w:sz w:val="24"/>
                <w:szCs w:val="24"/>
                <w:lang w:val="ru-RU"/>
              </w:rPr>
              <w:t xml:space="preserve">«Цветы в вазе» </w:t>
            </w:r>
          </w:p>
          <w:p w:rsidR="006D0233" w:rsidRPr="002B212C" w:rsidRDefault="006D0233" w:rsidP="00560151">
            <w:pPr>
              <w:pStyle w:val="TableParagraph"/>
              <w:rPr>
                <w:lang w:val="ru-RU"/>
              </w:rPr>
            </w:pPr>
            <w:r w:rsidRPr="002B212C">
              <w:rPr>
                <w:b/>
                <w:bCs/>
                <w:sz w:val="24"/>
                <w:szCs w:val="24"/>
                <w:lang w:val="ru-RU"/>
              </w:rPr>
              <w:t>2неделя Рисование</w:t>
            </w:r>
            <w:r w:rsidRPr="002B212C">
              <w:rPr>
                <w:sz w:val="24"/>
                <w:szCs w:val="24"/>
                <w:lang w:val="ru-RU"/>
              </w:rPr>
              <w:t xml:space="preserve">  «Весна» «Круглый год» (Двенадцать месяцев»)</w:t>
            </w:r>
            <w:r w:rsidRPr="002B212C">
              <w:rPr>
                <w:lang w:val="ru-RU"/>
              </w:rPr>
              <w:t xml:space="preserve"> </w:t>
            </w:r>
          </w:p>
          <w:p w:rsidR="006D0233" w:rsidRPr="002B212C" w:rsidRDefault="006D0233" w:rsidP="00560151">
            <w:pPr>
              <w:pStyle w:val="TableParagraph"/>
              <w:ind w:left="285"/>
              <w:rPr>
                <w:sz w:val="24"/>
                <w:szCs w:val="24"/>
                <w:lang w:val="ru-RU"/>
              </w:rPr>
            </w:pPr>
            <w:r w:rsidRPr="002B212C">
              <w:rPr>
                <w:b/>
                <w:bCs/>
                <w:sz w:val="24"/>
                <w:szCs w:val="24"/>
                <w:lang w:val="ru-RU"/>
              </w:rPr>
              <w:t xml:space="preserve">Лепка </w:t>
            </w:r>
            <w:r w:rsidRPr="002B212C">
              <w:rPr>
                <w:sz w:val="24"/>
                <w:szCs w:val="24"/>
                <w:lang w:val="ru-RU"/>
              </w:rPr>
              <w:t xml:space="preserve">«Доктор Айболит и его друзья» </w:t>
            </w:r>
          </w:p>
          <w:p w:rsidR="006D0233" w:rsidRPr="002B212C" w:rsidRDefault="006D0233" w:rsidP="00560151">
            <w:pPr>
              <w:pStyle w:val="TableParagraph"/>
              <w:ind w:left="285"/>
              <w:rPr>
                <w:sz w:val="24"/>
                <w:szCs w:val="24"/>
                <w:lang w:val="ru-RU"/>
              </w:rPr>
            </w:pPr>
            <w:r w:rsidRPr="002B212C">
              <w:rPr>
                <w:b/>
                <w:bCs/>
                <w:sz w:val="24"/>
                <w:szCs w:val="24"/>
                <w:lang w:val="ru-RU"/>
              </w:rPr>
              <w:t>3неделя Рисование</w:t>
            </w:r>
            <w:r w:rsidRPr="002B212C">
              <w:rPr>
                <w:sz w:val="24"/>
                <w:szCs w:val="24"/>
                <w:lang w:val="ru-RU"/>
              </w:rPr>
              <w:t xml:space="preserve"> «Родная страна» </w:t>
            </w:r>
          </w:p>
          <w:p w:rsidR="006D0233" w:rsidRPr="002B212C" w:rsidRDefault="006D0233" w:rsidP="00560151">
            <w:pPr>
              <w:pStyle w:val="TableParagraph"/>
              <w:rPr>
                <w:sz w:val="24"/>
                <w:szCs w:val="24"/>
                <w:lang w:val="ru-RU"/>
              </w:rPr>
            </w:pPr>
            <w:r w:rsidRPr="002B212C">
              <w:rPr>
                <w:b/>
                <w:bCs/>
                <w:sz w:val="24"/>
                <w:szCs w:val="24"/>
                <w:lang w:val="ru-RU"/>
              </w:rPr>
              <w:t xml:space="preserve">Аппликация </w:t>
            </w:r>
            <w:r w:rsidRPr="002B212C">
              <w:rPr>
                <w:sz w:val="24"/>
                <w:szCs w:val="24"/>
                <w:lang w:val="ru-RU"/>
              </w:rPr>
              <w:t>«Белка под елью»</w:t>
            </w:r>
          </w:p>
          <w:p w:rsidR="006D0233" w:rsidRPr="002B212C" w:rsidRDefault="006D0233" w:rsidP="006D0233">
            <w:pPr>
              <w:pStyle w:val="TableParagraph"/>
              <w:numPr>
                <w:ilvl w:val="0"/>
                <w:numId w:val="283"/>
              </w:numPr>
              <w:rPr>
                <w:sz w:val="24"/>
                <w:szCs w:val="24"/>
                <w:lang w:val="ru-RU"/>
              </w:rPr>
            </w:pPr>
            <w:r w:rsidRPr="002B212C">
              <w:rPr>
                <w:b/>
                <w:bCs/>
                <w:sz w:val="24"/>
                <w:szCs w:val="24"/>
                <w:lang w:val="ru-RU"/>
              </w:rPr>
              <w:t xml:space="preserve">неделя Лепка </w:t>
            </w:r>
            <w:r w:rsidRPr="002B212C">
              <w:rPr>
                <w:sz w:val="24"/>
                <w:szCs w:val="24"/>
                <w:lang w:val="ru-RU"/>
              </w:rPr>
              <w:t xml:space="preserve">Лепка с натуры «Черепаха» </w:t>
            </w:r>
          </w:p>
        </w:tc>
      </w:tr>
    </w:tbl>
    <w:p w:rsidR="000801B6" w:rsidRDefault="000801B6" w:rsidP="00B30D40">
      <w:pPr>
        <w:pStyle w:val="a3"/>
        <w:spacing w:before="9"/>
        <w:ind w:left="0" w:firstLine="0"/>
        <w:jc w:val="left"/>
        <w:rPr>
          <w:b/>
          <w:sz w:val="20"/>
        </w:rPr>
      </w:pPr>
    </w:p>
    <w:p w:rsidR="000801B6" w:rsidRPr="00327447" w:rsidRDefault="000801B6" w:rsidP="00B30D40">
      <w:pPr>
        <w:pStyle w:val="Heading1"/>
        <w:spacing w:before="90"/>
        <w:ind w:left="819" w:right="653"/>
        <w:jc w:val="center"/>
      </w:pPr>
      <w:r w:rsidRPr="00327447">
        <w:t>Конструктивная</w:t>
      </w:r>
      <w:r w:rsidRPr="00327447">
        <w:rPr>
          <w:spacing w:val="-4"/>
        </w:rPr>
        <w:t xml:space="preserve"> </w:t>
      </w:r>
      <w:r w:rsidRPr="00327447">
        <w:t>деятельность</w:t>
      </w:r>
    </w:p>
    <w:p w:rsidR="000801B6" w:rsidRPr="00327447" w:rsidRDefault="000801B6" w:rsidP="00B30D40">
      <w:pPr>
        <w:pStyle w:val="a3"/>
        <w:ind w:left="0" w:firstLine="0"/>
        <w:jc w:val="left"/>
        <w:rPr>
          <w:b/>
        </w:rPr>
      </w:pPr>
    </w:p>
    <w:p w:rsidR="000801B6" w:rsidRPr="00327447" w:rsidRDefault="000801B6" w:rsidP="00B30D40">
      <w:pPr>
        <w:ind w:left="817" w:right="653"/>
        <w:jc w:val="center"/>
        <w:rPr>
          <w:rFonts w:ascii="Times New Roman" w:hAnsi="Times New Roman" w:cs="Times New Roman"/>
          <w:b/>
          <w:sz w:val="24"/>
        </w:rPr>
      </w:pPr>
      <w:r w:rsidRPr="00327447">
        <w:rPr>
          <w:rFonts w:ascii="Times New Roman" w:hAnsi="Times New Roman" w:cs="Times New Roman"/>
          <w:b/>
          <w:sz w:val="24"/>
        </w:rPr>
        <w:t>Тематическое</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планирование</w:t>
      </w:r>
      <w:r w:rsidRPr="00327447">
        <w:rPr>
          <w:rFonts w:ascii="Times New Roman" w:hAnsi="Times New Roman" w:cs="Times New Roman"/>
          <w:b/>
          <w:spacing w:val="-4"/>
          <w:sz w:val="24"/>
        </w:rPr>
        <w:t xml:space="preserve"> </w:t>
      </w:r>
      <w:r w:rsidRPr="00327447">
        <w:rPr>
          <w:rFonts w:ascii="Times New Roman" w:hAnsi="Times New Roman" w:cs="Times New Roman"/>
          <w:b/>
          <w:sz w:val="24"/>
        </w:rPr>
        <w:t>по</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конструктивной</w:t>
      </w:r>
      <w:r w:rsidRPr="00327447">
        <w:rPr>
          <w:rFonts w:ascii="Times New Roman" w:hAnsi="Times New Roman" w:cs="Times New Roman"/>
          <w:b/>
          <w:spacing w:val="-3"/>
          <w:sz w:val="24"/>
        </w:rPr>
        <w:t xml:space="preserve"> </w:t>
      </w:r>
      <w:r w:rsidRPr="00327447">
        <w:rPr>
          <w:rFonts w:ascii="Times New Roman" w:hAnsi="Times New Roman" w:cs="Times New Roman"/>
          <w:b/>
          <w:sz w:val="24"/>
        </w:rPr>
        <w:t>деятельности</w:t>
      </w:r>
      <w:r w:rsidRPr="00327447">
        <w:rPr>
          <w:rFonts w:ascii="Times New Roman" w:hAnsi="Times New Roman" w:cs="Times New Roman"/>
          <w:b/>
          <w:spacing w:val="-5"/>
          <w:sz w:val="24"/>
        </w:rPr>
        <w:t xml:space="preserve"> </w:t>
      </w:r>
      <w:r w:rsidRPr="00327447">
        <w:rPr>
          <w:rFonts w:ascii="Times New Roman" w:hAnsi="Times New Roman" w:cs="Times New Roman"/>
          <w:b/>
          <w:sz w:val="24"/>
        </w:rPr>
        <w:t>детей</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471"/>
      </w:tblGrid>
      <w:tr w:rsidR="006D0233" w:rsidRPr="002B212C" w:rsidTr="00560151">
        <w:trPr>
          <w:trHeight w:val="830"/>
        </w:trPr>
        <w:tc>
          <w:tcPr>
            <w:tcW w:w="1560" w:type="dxa"/>
          </w:tcPr>
          <w:p w:rsidR="006D0233" w:rsidRPr="002B212C" w:rsidRDefault="006D0233" w:rsidP="00560151">
            <w:pPr>
              <w:pStyle w:val="TableParagraph"/>
              <w:spacing w:before="10"/>
              <w:ind w:left="0"/>
              <w:rPr>
                <w:b/>
                <w:sz w:val="23"/>
                <w:lang w:val="ru-RU"/>
              </w:rPr>
            </w:pPr>
          </w:p>
          <w:p w:rsidR="006D0233" w:rsidRPr="002B212C" w:rsidRDefault="006D0233" w:rsidP="00560151">
            <w:pPr>
              <w:pStyle w:val="TableParagraph"/>
              <w:ind w:left="566"/>
              <w:rPr>
                <w:b/>
                <w:sz w:val="24"/>
              </w:rPr>
            </w:pPr>
            <w:r w:rsidRPr="002B212C">
              <w:rPr>
                <w:b/>
                <w:sz w:val="24"/>
              </w:rPr>
              <w:t>Месяц</w:t>
            </w:r>
          </w:p>
        </w:tc>
        <w:tc>
          <w:tcPr>
            <w:tcW w:w="8471" w:type="dxa"/>
          </w:tcPr>
          <w:p w:rsidR="006D0233" w:rsidRPr="002B212C" w:rsidRDefault="006D0233" w:rsidP="00560151">
            <w:pPr>
              <w:pStyle w:val="TableParagraph"/>
              <w:spacing w:before="10"/>
              <w:ind w:left="0"/>
              <w:rPr>
                <w:b/>
                <w:sz w:val="23"/>
              </w:rPr>
            </w:pPr>
          </w:p>
          <w:p w:rsidR="006D0233" w:rsidRPr="002B212C" w:rsidRDefault="006D0233" w:rsidP="00560151">
            <w:pPr>
              <w:pStyle w:val="TableParagraph"/>
              <w:ind w:left="3808" w:right="3058"/>
              <w:jc w:val="center"/>
              <w:rPr>
                <w:b/>
                <w:sz w:val="24"/>
              </w:rPr>
            </w:pPr>
            <w:r w:rsidRPr="002B212C">
              <w:rPr>
                <w:b/>
                <w:sz w:val="24"/>
              </w:rPr>
              <w:t>Темы</w:t>
            </w:r>
            <w:r w:rsidRPr="002B212C">
              <w:rPr>
                <w:b/>
                <w:spacing w:val="-2"/>
                <w:sz w:val="24"/>
              </w:rPr>
              <w:t xml:space="preserve"> </w:t>
            </w:r>
            <w:r w:rsidRPr="002B212C">
              <w:rPr>
                <w:b/>
                <w:sz w:val="24"/>
              </w:rPr>
              <w:t>занятий</w:t>
            </w:r>
          </w:p>
        </w:tc>
      </w:tr>
      <w:tr w:rsidR="006D0233" w:rsidRPr="002B212C" w:rsidTr="00560151">
        <w:trPr>
          <w:trHeight w:val="739"/>
        </w:trPr>
        <w:tc>
          <w:tcPr>
            <w:tcW w:w="1560" w:type="dxa"/>
          </w:tcPr>
          <w:p w:rsidR="006D0233" w:rsidRPr="002B212C" w:rsidRDefault="006D0233" w:rsidP="00560151">
            <w:pPr>
              <w:pStyle w:val="TableParagraph"/>
              <w:spacing w:line="273" w:lineRule="exact"/>
              <w:ind w:left="247"/>
              <w:rPr>
                <w:b/>
                <w:sz w:val="24"/>
              </w:rPr>
            </w:pPr>
            <w:r w:rsidRPr="002B212C">
              <w:rPr>
                <w:b/>
                <w:sz w:val="24"/>
              </w:rPr>
              <w:t>Сентябрь</w:t>
            </w:r>
          </w:p>
        </w:tc>
        <w:tc>
          <w:tcPr>
            <w:tcW w:w="8471" w:type="dxa"/>
          </w:tcPr>
          <w:p w:rsidR="006D0233" w:rsidRPr="002B212C" w:rsidRDefault="006D0233" w:rsidP="00560151">
            <w:pPr>
              <w:pStyle w:val="TableParagraph"/>
              <w:spacing w:line="275" w:lineRule="exact"/>
              <w:ind w:left="0"/>
              <w:rPr>
                <w:sz w:val="24"/>
                <w:lang w:val="ru-RU"/>
              </w:rPr>
            </w:pPr>
            <w:r w:rsidRPr="002B212C">
              <w:rPr>
                <w:sz w:val="24"/>
                <w:lang w:val="ru-RU"/>
              </w:rPr>
              <w:t>«Здания» -«Схема Солнечной системы».</w:t>
            </w:r>
          </w:p>
          <w:p w:rsidR="006D0233" w:rsidRPr="002B212C" w:rsidRDefault="006D0233" w:rsidP="00560151">
            <w:pPr>
              <w:pStyle w:val="TableParagraph"/>
              <w:spacing w:line="275" w:lineRule="exact"/>
              <w:rPr>
                <w:sz w:val="24"/>
                <w:lang w:val="ru-RU"/>
              </w:rPr>
            </w:pPr>
            <w:r w:rsidRPr="002B212C">
              <w:rPr>
                <w:sz w:val="24"/>
                <w:lang w:val="ru-RU"/>
              </w:rPr>
              <w:t>«Глобус планеты Формадос»</w:t>
            </w:r>
          </w:p>
        </w:tc>
      </w:tr>
      <w:tr w:rsidR="006D0233" w:rsidRPr="002B212C" w:rsidTr="00560151">
        <w:trPr>
          <w:trHeight w:val="635"/>
        </w:trPr>
        <w:tc>
          <w:tcPr>
            <w:tcW w:w="1560" w:type="dxa"/>
          </w:tcPr>
          <w:p w:rsidR="006D0233" w:rsidRPr="002B212C" w:rsidRDefault="006D0233" w:rsidP="00560151">
            <w:pPr>
              <w:pStyle w:val="TableParagraph"/>
              <w:spacing w:line="275" w:lineRule="exact"/>
              <w:ind w:left="247"/>
              <w:rPr>
                <w:b/>
                <w:sz w:val="24"/>
              </w:rPr>
            </w:pPr>
            <w:r w:rsidRPr="002B212C">
              <w:rPr>
                <w:b/>
                <w:sz w:val="24"/>
              </w:rPr>
              <w:t>Октябрь</w:t>
            </w:r>
          </w:p>
        </w:tc>
        <w:tc>
          <w:tcPr>
            <w:tcW w:w="8471" w:type="dxa"/>
          </w:tcPr>
          <w:p w:rsidR="006D0233" w:rsidRPr="002B212C" w:rsidRDefault="006D0233" w:rsidP="00560151">
            <w:pPr>
              <w:pStyle w:val="TableParagraph"/>
              <w:spacing w:before="41"/>
              <w:rPr>
                <w:sz w:val="24"/>
                <w:lang w:val="ru-RU"/>
              </w:rPr>
            </w:pPr>
            <w:r w:rsidRPr="002B212C">
              <w:rPr>
                <w:sz w:val="24"/>
                <w:lang w:val="ru-RU"/>
              </w:rPr>
              <w:t>«Машины»</w:t>
            </w:r>
          </w:p>
          <w:p w:rsidR="006D0233" w:rsidRPr="002B212C" w:rsidRDefault="006D0233" w:rsidP="00560151">
            <w:pPr>
              <w:pStyle w:val="TableParagraph"/>
              <w:spacing w:before="41"/>
              <w:rPr>
                <w:sz w:val="24"/>
                <w:lang w:val="ru-RU"/>
              </w:rPr>
            </w:pPr>
            <w:r w:rsidRPr="002B212C">
              <w:rPr>
                <w:sz w:val="24"/>
                <w:lang w:val="ru-RU"/>
              </w:rPr>
              <w:t>«Подбери детали для машин»</w:t>
            </w:r>
          </w:p>
        </w:tc>
      </w:tr>
      <w:tr w:rsidR="006D0233" w:rsidRPr="002B212C" w:rsidTr="00560151">
        <w:trPr>
          <w:trHeight w:val="316"/>
        </w:trPr>
        <w:tc>
          <w:tcPr>
            <w:tcW w:w="1560" w:type="dxa"/>
          </w:tcPr>
          <w:p w:rsidR="006D0233" w:rsidRPr="002B212C" w:rsidRDefault="006D0233" w:rsidP="00560151">
            <w:pPr>
              <w:pStyle w:val="TableParagraph"/>
              <w:spacing w:line="273" w:lineRule="exact"/>
              <w:ind w:left="247"/>
              <w:rPr>
                <w:b/>
                <w:sz w:val="24"/>
              </w:rPr>
            </w:pPr>
            <w:r w:rsidRPr="002B212C">
              <w:rPr>
                <w:b/>
                <w:sz w:val="24"/>
              </w:rPr>
              <w:t>Ноябрь</w:t>
            </w:r>
          </w:p>
        </w:tc>
        <w:tc>
          <w:tcPr>
            <w:tcW w:w="8471" w:type="dxa"/>
          </w:tcPr>
          <w:p w:rsidR="006D0233" w:rsidRPr="002B212C" w:rsidRDefault="006D0233" w:rsidP="00560151">
            <w:pPr>
              <w:pStyle w:val="TableParagraph"/>
              <w:spacing w:line="270" w:lineRule="exact"/>
              <w:rPr>
                <w:sz w:val="24"/>
              </w:rPr>
            </w:pPr>
            <w:r w:rsidRPr="002B212C">
              <w:rPr>
                <w:sz w:val="24"/>
              </w:rPr>
              <w:t>«Летательные аппараты»</w:t>
            </w:r>
          </w:p>
          <w:p w:rsidR="006D0233" w:rsidRPr="002B212C" w:rsidRDefault="006D0233" w:rsidP="00560151">
            <w:pPr>
              <w:pStyle w:val="TableParagraph"/>
              <w:spacing w:line="270" w:lineRule="exact"/>
              <w:rPr>
                <w:sz w:val="24"/>
              </w:rPr>
            </w:pPr>
            <w:r w:rsidRPr="002B212C">
              <w:rPr>
                <w:sz w:val="24"/>
              </w:rPr>
              <w:t>«Кубики»</w:t>
            </w:r>
          </w:p>
        </w:tc>
      </w:tr>
      <w:tr w:rsidR="006D0233" w:rsidRPr="002B212C" w:rsidTr="00560151">
        <w:trPr>
          <w:trHeight w:val="318"/>
        </w:trPr>
        <w:tc>
          <w:tcPr>
            <w:tcW w:w="1560" w:type="dxa"/>
          </w:tcPr>
          <w:p w:rsidR="006D0233" w:rsidRPr="002B212C" w:rsidRDefault="006D0233" w:rsidP="00560151">
            <w:pPr>
              <w:pStyle w:val="TableParagraph"/>
              <w:spacing w:line="275" w:lineRule="exact"/>
              <w:ind w:left="247"/>
              <w:rPr>
                <w:b/>
                <w:sz w:val="24"/>
              </w:rPr>
            </w:pPr>
            <w:r w:rsidRPr="002B212C">
              <w:rPr>
                <w:b/>
                <w:sz w:val="24"/>
              </w:rPr>
              <w:t>Декабрь</w:t>
            </w:r>
          </w:p>
        </w:tc>
        <w:tc>
          <w:tcPr>
            <w:tcW w:w="8471" w:type="dxa"/>
          </w:tcPr>
          <w:p w:rsidR="006D0233" w:rsidRPr="002B212C" w:rsidRDefault="006D0233" w:rsidP="00560151">
            <w:pPr>
              <w:pStyle w:val="TableParagraph"/>
              <w:spacing w:line="273" w:lineRule="exact"/>
              <w:rPr>
                <w:sz w:val="24"/>
                <w:lang w:val="ru-RU"/>
              </w:rPr>
            </w:pPr>
            <w:r w:rsidRPr="002B212C">
              <w:rPr>
                <w:sz w:val="24"/>
                <w:lang w:val="ru-RU"/>
              </w:rPr>
              <w:t>«Роботы»- «Схема робота»</w:t>
            </w:r>
          </w:p>
          <w:p w:rsidR="006D0233" w:rsidRPr="002B212C" w:rsidRDefault="006D0233" w:rsidP="00560151">
            <w:pPr>
              <w:pStyle w:val="TableParagraph"/>
              <w:spacing w:line="273" w:lineRule="exact"/>
              <w:rPr>
                <w:sz w:val="24"/>
                <w:lang w:val="ru-RU"/>
              </w:rPr>
            </w:pPr>
            <w:r w:rsidRPr="002B212C">
              <w:rPr>
                <w:sz w:val="24"/>
                <w:lang w:val="ru-RU"/>
              </w:rPr>
              <w:t>«Отыщи путь роботу»</w:t>
            </w:r>
          </w:p>
        </w:tc>
      </w:tr>
      <w:tr w:rsidR="006D0233" w:rsidRPr="002B212C" w:rsidTr="00560151">
        <w:trPr>
          <w:trHeight w:val="316"/>
        </w:trPr>
        <w:tc>
          <w:tcPr>
            <w:tcW w:w="1560" w:type="dxa"/>
          </w:tcPr>
          <w:p w:rsidR="006D0233" w:rsidRPr="002B212C" w:rsidRDefault="006D0233" w:rsidP="00560151">
            <w:pPr>
              <w:pStyle w:val="TableParagraph"/>
              <w:spacing w:line="273" w:lineRule="exact"/>
              <w:ind w:left="247"/>
              <w:rPr>
                <w:b/>
                <w:sz w:val="24"/>
              </w:rPr>
            </w:pPr>
            <w:r w:rsidRPr="002B212C">
              <w:rPr>
                <w:b/>
                <w:sz w:val="24"/>
              </w:rPr>
              <w:t>Январь</w:t>
            </w:r>
          </w:p>
        </w:tc>
        <w:tc>
          <w:tcPr>
            <w:tcW w:w="8471" w:type="dxa"/>
          </w:tcPr>
          <w:p w:rsidR="006D0233" w:rsidRPr="002B212C" w:rsidRDefault="006D0233" w:rsidP="00560151">
            <w:pPr>
              <w:pStyle w:val="TableParagraph"/>
              <w:spacing w:line="270" w:lineRule="exact"/>
              <w:rPr>
                <w:sz w:val="24"/>
                <w:lang w:val="ru-RU"/>
              </w:rPr>
            </w:pPr>
            <w:r w:rsidRPr="002B212C">
              <w:rPr>
                <w:sz w:val="24"/>
                <w:lang w:val="ru-RU"/>
              </w:rPr>
              <w:t>«Проекты городов»</w:t>
            </w:r>
          </w:p>
          <w:p w:rsidR="006D0233" w:rsidRPr="002B212C" w:rsidRDefault="006D0233" w:rsidP="00560151">
            <w:pPr>
              <w:pStyle w:val="TableParagraph"/>
              <w:spacing w:line="270" w:lineRule="exact"/>
              <w:rPr>
                <w:sz w:val="24"/>
                <w:lang w:val="ru-RU"/>
              </w:rPr>
            </w:pPr>
            <w:r w:rsidRPr="002B212C">
              <w:rPr>
                <w:sz w:val="24"/>
                <w:lang w:val="ru-RU"/>
              </w:rPr>
              <w:t>Работа с иллюстрацией «Морские раковины»</w:t>
            </w:r>
          </w:p>
        </w:tc>
      </w:tr>
      <w:tr w:rsidR="006D0233" w:rsidRPr="002B212C" w:rsidTr="00560151">
        <w:trPr>
          <w:trHeight w:val="318"/>
        </w:trPr>
        <w:tc>
          <w:tcPr>
            <w:tcW w:w="1560" w:type="dxa"/>
          </w:tcPr>
          <w:p w:rsidR="006D0233" w:rsidRPr="002B212C" w:rsidRDefault="006D0233" w:rsidP="00560151">
            <w:pPr>
              <w:pStyle w:val="TableParagraph"/>
              <w:spacing w:line="273" w:lineRule="exact"/>
              <w:ind w:left="247"/>
              <w:rPr>
                <w:b/>
                <w:sz w:val="24"/>
              </w:rPr>
            </w:pPr>
            <w:r w:rsidRPr="002B212C">
              <w:rPr>
                <w:b/>
                <w:sz w:val="24"/>
              </w:rPr>
              <w:t>Февраль</w:t>
            </w:r>
          </w:p>
        </w:tc>
        <w:tc>
          <w:tcPr>
            <w:tcW w:w="8471" w:type="dxa"/>
          </w:tcPr>
          <w:p w:rsidR="006D0233" w:rsidRPr="002B212C" w:rsidRDefault="006D0233" w:rsidP="00560151">
            <w:pPr>
              <w:pStyle w:val="TableParagraph"/>
              <w:spacing w:line="270" w:lineRule="exact"/>
              <w:rPr>
                <w:sz w:val="24"/>
                <w:lang w:val="ru-RU"/>
              </w:rPr>
            </w:pPr>
            <w:r w:rsidRPr="002B212C">
              <w:rPr>
                <w:sz w:val="24"/>
                <w:lang w:val="ru-RU"/>
              </w:rPr>
              <w:t>«Мосты»</w:t>
            </w:r>
          </w:p>
          <w:p w:rsidR="006D0233" w:rsidRPr="002B212C" w:rsidRDefault="006D0233" w:rsidP="00560151">
            <w:pPr>
              <w:pStyle w:val="TableParagraph"/>
              <w:spacing w:line="270" w:lineRule="exact"/>
              <w:rPr>
                <w:sz w:val="24"/>
                <w:lang w:val="ru-RU"/>
              </w:rPr>
            </w:pPr>
            <w:r w:rsidRPr="002B212C">
              <w:rPr>
                <w:sz w:val="24"/>
                <w:lang w:val="ru-RU"/>
              </w:rPr>
              <w:t>Игра «Найди вездеход», «Собери схему для прибора»</w:t>
            </w:r>
          </w:p>
        </w:tc>
      </w:tr>
      <w:tr w:rsidR="006D0233" w:rsidRPr="002B212C" w:rsidTr="00560151">
        <w:trPr>
          <w:trHeight w:val="316"/>
        </w:trPr>
        <w:tc>
          <w:tcPr>
            <w:tcW w:w="1560" w:type="dxa"/>
          </w:tcPr>
          <w:p w:rsidR="006D0233" w:rsidRPr="002B212C" w:rsidRDefault="006D0233" w:rsidP="00560151">
            <w:pPr>
              <w:pStyle w:val="TableParagraph"/>
              <w:spacing w:line="273" w:lineRule="exact"/>
              <w:ind w:left="247"/>
              <w:rPr>
                <w:b/>
                <w:sz w:val="24"/>
              </w:rPr>
            </w:pPr>
            <w:r w:rsidRPr="002B212C">
              <w:rPr>
                <w:b/>
                <w:sz w:val="24"/>
              </w:rPr>
              <w:t>Март</w:t>
            </w:r>
          </w:p>
        </w:tc>
        <w:tc>
          <w:tcPr>
            <w:tcW w:w="8471" w:type="dxa"/>
          </w:tcPr>
          <w:p w:rsidR="006D0233" w:rsidRPr="002B212C" w:rsidRDefault="006D0233" w:rsidP="00560151">
            <w:pPr>
              <w:pStyle w:val="TableParagraph"/>
              <w:spacing w:line="270" w:lineRule="exact"/>
              <w:rPr>
                <w:sz w:val="24"/>
                <w:lang w:val="ru-RU"/>
              </w:rPr>
            </w:pPr>
            <w:r w:rsidRPr="002B212C">
              <w:rPr>
                <w:sz w:val="24"/>
                <w:lang w:val="ru-RU"/>
              </w:rPr>
              <w:t>«Суда»</w:t>
            </w:r>
          </w:p>
          <w:p w:rsidR="006D0233" w:rsidRPr="002B212C" w:rsidRDefault="006D0233" w:rsidP="00560151">
            <w:pPr>
              <w:pStyle w:val="TableParagraph"/>
              <w:spacing w:line="270" w:lineRule="exact"/>
              <w:rPr>
                <w:sz w:val="24"/>
                <w:lang w:val="ru-RU"/>
              </w:rPr>
            </w:pPr>
            <w:r w:rsidRPr="002B212C">
              <w:rPr>
                <w:sz w:val="24"/>
                <w:lang w:val="ru-RU"/>
              </w:rPr>
              <w:t>Работа с иллюстрацией «Подводное судно»</w:t>
            </w:r>
          </w:p>
        </w:tc>
      </w:tr>
      <w:tr w:rsidR="006D0233" w:rsidRPr="002B212C" w:rsidTr="00560151">
        <w:trPr>
          <w:trHeight w:val="318"/>
        </w:trPr>
        <w:tc>
          <w:tcPr>
            <w:tcW w:w="1560" w:type="dxa"/>
          </w:tcPr>
          <w:p w:rsidR="006D0233" w:rsidRPr="002B212C" w:rsidRDefault="006D0233" w:rsidP="00560151">
            <w:pPr>
              <w:pStyle w:val="TableParagraph"/>
              <w:spacing w:line="273" w:lineRule="exact"/>
              <w:ind w:left="247"/>
              <w:rPr>
                <w:b/>
                <w:sz w:val="24"/>
              </w:rPr>
            </w:pPr>
            <w:r w:rsidRPr="002B212C">
              <w:rPr>
                <w:b/>
                <w:sz w:val="24"/>
              </w:rPr>
              <w:t>Апрель</w:t>
            </w:r>
          </w:p>
        </w:tc>
        <w:tc>
          <w:tcPr>
            <w:tcW w:w="8471" w:type="dxa"/>
          </w:tcPr>
          <w:p w:rsidR="006D0233" w:rsidRPr="002B212C" w:rsidRDefault="006D0233" w:rsidP="00560151">
            <w:pPr>
              <w:pStyle w:val="TableParagraph"/>
              <w:spacing w:line="270" w:lineRule="exact"/>
              <w:rPr>
                <w:sz w:val="24"/>
                <w:lang w:val="ru-RU"/>
              </w:rPr>
            </w:pPr>
            <w:r w:rsidRPr="002B212C">
              <w:rPr>
                <w:sz w:val="24"/>
                <w:lang w:val="ru-RU"/>
              </w:rPr>
              <w:t>«Железные дороги»</w:t>
            </w:r>
          </w:p>
          <w:p w:rsidR="006D0233" w:rsidRPr="002B212C" w:rsidRDefault="006D0233" w:rsidP="00560151">
            <w:pPr>
              <w:pStyle w:val="TableParagraph"/>
              <w:spacing w:line="270" w:lineRule="exact"/>
              <w:ind w:left="0"/>
              <w:rPr>
                <w:sz w:val="24"/>
                <w:lang w:val="ru-RU"/>
              </w:rPr>
            </w:pPr>
            <w:r w:rsidRPr="002B212C">
              <w:rPr>
                <w:sz w:val="24"/>
                <w:lang w:val="ru-RU"/>
              </w:rPr>
              <w:t>«Угадай, что это?», «Сделай такую же».</w:t>
            </w:r>
          </w:p>
        </w:tc>
      </w:tr>
      <w:tr w:rsidR="006D0233" w:rsidRPr="002B212C" w:rsidTr="00560151">
        <w:trPr>
          <w:trHeight w:val="535"/>
        </w:trPr>
        <w:tc>
          <w:tcPr>
            <w:tcW w:w="1560" w:type="dxa"/>
          </w:tcPr>
          <w:p w:rsidR="006D0233" w:rsidRPr="002B212C" w:rsidRDefault="006D0233" w:rsidP="00560151">
            <w:pPr>
              <w:pStyle w:val="TableParagraph"/>
              <w:spacing w:line="273" w:lineRule="exact"/>
              <w:ind w:left="247"/>
              <w:rPr>
                <w:b/>
                <w:sz w:val="24"/>
              </w:rPr>
            </w:pPr>
            <w:r w:rsidRPr="002B212C">
              <w:rPr>
                <w:b/>
                <w:sz w:val="24"/>
              </w:rPr>
              <w:t>Май</w:t>
            </w:r>
          </w:p>
        </w:tc>
        <w:tc>
          <w:tcPr>
            <w:tcW w:w="8471" w:type="dxa"/>
          </w:tcPr>
          <w:p w:rsidR="006D0233" w:rsidRPr="002B212C" w:rsidRDefault="006D0233" w:rsidP="00560151">
            <w:pPr>
              <w:pStyle w:val="TableParagraph"/>
              <w:spacing w:line="270" w:lineRule="exact"/>
              <w:rPr>
                <w:sz w:val="24"/>
                <w:lang w:val="ru-RU"/>
              </w:rPr>
            </w:pPr>
            <w:r w:rsidRPr="002B212C">
              <w:rPr>
                <w:sz w:val="24"/>
                <w:lang w:val="ru-RU"/>
              </w:rPr>
              <w:t>«Творим и мастерим» (по замыслу)</w:t>
            </w:r>
          </w:p>
          <w:p w:rsidR="006D0233" w:rsidRPr="002B212C" w:rsidRDefault="006D0233" w:rsidP="00560151">
            <w:pPr>
              <w:pStyle w:val="TableParagraph"/>
              <w:spacing w:line="270" w:lineRule="exact"/>
              <w:rPr>
                <w:sz w:val="24"/>
                <w:lang w:val="ru-RU"/>
              </w:rPr>
            </w:pPr>
            <w:r w:rsidRPr="002B212C">
              <w:rPr>
                <w:sz w:val="24"/>
                <w:lang w:val="ru-RU"/>
              </w:rPr>
              <w:t>Диагностическое задание «Произведи стыковку космических кораблей к межпланетной станции в условиях метеоритного дождя»</w:t>
            </w:r>
          </w:p>
        </w:tc>
      </w:tr>
    </w:tbl>
    <w:p w:rsidR="00327447" w:rsidRDefault="00327447" w:rsidP="00B30D40">
      <w:pPr>
        <w:pStyle w:val="Heading1"/>
        <w:spacing w:before="90" w:after="4" w:line="480" w:lineRule="auto"/>
        <w:ind w:left="0" w:right="2404"/>
        <w:rPr>
          <w:bCs w:val="0"/>
          <w:sz w:val="16"/>
        </w:rPr>
      </w:pPr>
    </w:p>
    <w:p w:rsidR="00327447" w:rsidRDefault="00327447" w:rsidP="00B30D40">
      <w:pPr>
        <w:pStyle w:val="Heading1"/>
        <w:spacing w:before="90" w:after="4" w:line="480" w:lineRule="auto"/>
        <w:ind w:left="0" w:right="2404"/>
        <w:rPr>
          <w:bCs w:val="0"/>
          <w:sz w:val="16"/>
        </w:rPr>
      </w:pPr>
    </w:p>
    <w:p w:rsidR="00327447" w:rsidRDefault="00327447" w:rsidP="00B30D40">
      <w:pPr>
        <w:pStyle w:val="Heading1"/>
        <w:spacing w:before="90" w:after="4" w:line="480" w:lineRule="auto"/>
        <w:ind w:left="0" w:right="2404"/>
        <w:rPr>
          <w:bCs w:val="0"/>
          <w:sz w:val="16"/>
        </w:rPr>
      </w:pPr>
    </w:p>
    <w:p w:rsidR="00327447" w:rsidRDefault="00327447" w:rsidP="00B30D40">
      <w:pPr>
        <w:pStyle w:val="Heading1"/>
        <w:spacing w:before="90" w:after="4" w:line="480" w:lineRule="auto"/>
        <w:ind w:left="0" w:right="2404"/>
        <w:rPr>
          <w:bCs w:val="0"/>
          <w:sz w:val="16"/>
        </w:rPr>
      </w:pPr>
    </w:p>
    <w:p w:rsidR="00327447" w:rsidRDefault="00327447" w:rsidP="00B30D40">
      <w:pPr>
        <w:pStyle w:val="Heading1"/>
        <w:spacing w:before="90" w:after="4" w:line="480" w:lineRule="auto"/>
        <w:ind w:left="0" w:right="2404"/>
      </w:pPr>
    </w:p>
    <w:p w:rsidR="009C649E" w:rsidRPr="002B212C" w:rsidRDefault="000801B6" w:rsidP="00B30D40">
      <w:pPr>
        <w:pStyle w:val="Heading1"/>
        <w:spacing w:before="90" w:after="4" w:line="480" w:lineRule="auto"/>
        <w:ind w:left="3792" w:right="2404" w:hanging="1208"/>
        <w:rPr>
          <w:spacing w:val="-57"/>
        </w:rPr>
      </w:pPr>
      <w:r w:rsidRPr="002B212C">
        <w:t>Тематическое планирование по музыкальной деятельности</w:t>
      </w:r>
      <w:r w:rsidRPr="002B212C">
        <w:rPr>
          <w:spacing w:val="-57"/>
        </w:rPr>
        <w:t xml:space="preserve"> </w:t>
      </w:r>
    </w:p>
    <w:p w:rsidR="000801B6" w:rsidRDefault="000801B6" w:rsidP="00B30D40">
      <w:pPr>
        <w:pStyle w:val="Heading1"/>
        <w:spacing w:before="90" w:after="4" w:line="480" w:lineRule="auto"/>
        <w:ind w:left="3792" w:right="2404" w:hanging="1208"/>
      </w:pPr>
      <w:r>
        <w:t>Примерный</w:t>
      </w:r>
      <w:r>
        <w:rPr>
          <w:spacing w:val="-1"/>
        </w:rPr>
        <w:t xml:space="preserve"> </w:t>
      </w:r>
      <w:r>
        <w:t>музыкальный репертуар</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12"/>
      </w:tblGrid>
      <w:tr w:rsidR="000801B6" w:rsidTr="00D4716D">
        <w:trPr>
          <w:trHeight w:val="952"/>
        </w:trPr>
        <w:tc>
          <w:tcPr>
            <w:tcW w:w="1560" w:type="dxa"/>
          </w:tcPr>
          <w:p w:rsidR="000801B6" w:rsidRPr="00B30D40" w:rsidRDefault="000801B6" w:rsidP="00B30D40">
            <w:pPr>
              <w:pStyle w:val="TableParagraph"/>
              <w:spacing w:before="7"/>
              <w:ind w:left="0"/>
              <w:rPr>
                <w:b/>
                <w:sz w:val="27"/>
                <w:lang w:val="ru-RU"/>
              </w:rPr>
            </w:pPr>
          </w:p>
          <w:p w:rsidR="000801B6" w:rsidRDefault="000801B6" w:rsidP="00B30D40">
            <w:pPr>
              <w:pStyle w:val="TableParagraph"/>
              <w:ind w:left="566"/>
              <w:rPr>
                <w:b/>
                <w:sz w:val="24"/>
              </w:rPr>
            </w:pPr>
            <w:r>
              <w:rPr>
                <w:b/>
                <w:sz w:val="24"/>
              </w:rPr>
              <w:t>Месяц</w:t>
            </w:r>
          </w:p>
        </w:tc>
        <w:tc>
          <w:tcPr>
            <w:tcW w:w="8512" w:type="dxa"/>
          </w:tcPr>
          <w:p w:rsidR="000801B6" w:rsidRDefault="000801B6" w:rsidP="00B30D40">
            <w:pPr>
              <w:pStyle w:val="TableParagraph"/>
              <w:spacing w:before="7"/>
              <w:ind w:left="0"/>
              <w:rPr>
                <w:b/>
                <w:sz w:val="27"/>
              </w:rPr>
            </w:pPr>
          </w:p>
          <w:p w:rsidR="000801B6" w:rsidRDefault="000801B6" w:rsidP="00B30D40">
            <w:pPr>
              <w:pStyle w:val="TableParagraph"/>
              <w:ind w:left="2984" w:right="2698"/>
              <w:jc w:val="center"/>
              <w:rPr>
                <w:b/>
                <w:sz w:val="24"/>
              </w:rPr>
            </w:pPr>
            <w:r>
              <w:rPr>
                <w:b/>
                <w:sz w:val="24"/>
              </w:rPr>
              <w:t>Музыкальный</w:t>
            </w:r>
            <w:r>
              <w:rPr>
                <w:b/>
                <w:spacing w:val="-4"/>
                <w:sz w:val="24"/>
              </w:rPr>
              <w:t xml:space="preserve"> </w:t>
            </w:r>
            <w:r>
              <w:rPr>
                <w:b/>
                <w:sz w:val="24"/>
              </w:rPr>
              <w:t>репертуар</w:t>
            </w:r>
          </w:p>
        </w:tc>
      </w:tr>
      <w:tr w:rsidR="000801B6" w:rsidTr="00D4716D">
        <w:trPr>
          <w:trHeight w:val="5712"/>
        </w:trPr>
        <w:tc>
          <w:tcPr>
            <w:tcW w:w="1560" w:type="dxa"/>
          </w:tcPr>
          <w:p w:rsidR="000801B6" w:rsidRDefault="000801B6" w:rsidP="00B30D40">
            <w:pPr>
              <w:pStyle w:val="TableParagraph"/>
              <w:spacing w:line="275" w:lineRule="exact"/>
              <w:ind w:left="247"/>
              <w:rPr>
                <w:b/>
                <w:sz w:val="24"/>
              </w:rPr>
            </w:pPr>
            <w:r>
              <w:rPr>
                <w:b/>
                <w:sz w:val="24"/>
              </w:rPr>
              <w:t>Сентябрь</w:t>
            </w:r>
          </w:p>
        </w:tc>
        <w:tc>
          <w:tcPr>
            <w:tcW w:w="8512" w:type="dxa"/>
          </w:tcPr>
          <w:p w:rsidR="000801B6" w:rsidRPr="00B30D40" w:rsidRDefault="000801B6" w:rsidP="00B30D40">
            <w:pPr>
              <w:pStyle w:val="TableParagraph"/>
              <w:spacing w:line="275" w:lineRule="exact"/>
              <w:ind w:left="146"/>
              <w:rPr>
                <w:b/>
                <w:sz w:val="24"/>
                <w:lang w:val="ru-RU"/>
              </w:rPr>
            </w:pPr>
            <w:r w:rsidRPr="00B30D40">
              <w:rPr>
                <w:b/>
                <w:sz w:val="24"/>
                <w:lang w:val="ru-RU"/>
              </w:rPr>
              <w:t>Слушание</w:t>
            </w:r>
          </w:p>
          <w:p w:rsidR="000801B6" w:rsidRPr="00B30D40" w:rsidRDefault="000801B6" w:rsidP="00B30D40">
            <w:pPr>
              <w:pStyle w:val="TableParagraph"/>
              <w:spacing w:before="36"/>
              <w:ind w:left="146"/>
              <w:rPr>
                <w:sz w:val="24"/>
                <w:lang w:val="ru-RU"/>
              </w:rPr>
            </w:pPr>
            <w:r w:rsidRPr="00B30D40">
              <w:rPr>
                <w:sz w:val="24"/>
                <w:lang w:val="ru-RU"/>
              </w:rPr>
              <w:t>«Марш»</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Прокофьева,</w:t>
            </w:r>
            <w:r w:rsidRPr="00B30D40">
              <w:rPr>
                <w:spacing w:val="2"/>
                <w:sz w:val="24"/>
                <w:lang w:val="ru-RU"/>
              </w:rPr>
              <w:t xml:space="preserve"> </w:t>
            </w:r>
            <w:r w:rsidRPr="00B30D40">
              <w:rPr>
                <w:sz w:val="24"/>
                <w:lang w:val="ru-RU"/>
              </w:rPr>
              <w:t>«Колыбельная»</w:t>
            </w:r>
            <w:r w:rsidRPr="00B30D40">
              <w:rPr>
                <w:spacing w:val="-5"/>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Моцарта,</w:t>
            </w:r>
          </w:p>
          <w:p w:rsidR="000801B6" w:rsidRPr="00B30D40" w:rsidRDefault="000801B6" w:rsidP="00B30D40">
            <w:pPr>
              <w:pStyle w:val="TableParagraph"/>
              <w:spacing w:before="43"/>
              <w:ind w:left="139"/>
              <w:rPr>
                <w:sz w:val="24"/>
                <w:lang w:val="ru-RU"/>
              </w:rPr>
            </w:pPr>
            <w:r w:rsidRPr="00B30D40">
              <w:rPr>
                <w:sz w:val="24"/>
                <w:lang w:val="ru-RU"/>
              </w:rPr>
              <w:t>«Камаринская»</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П.</w:t>
            </w:r>
            <w:r w:rsidRPr="00B30D40">
              <w:rPr>
                <w:spacing w:val="-3"/>
                <w:sz w:val="24"/>
                <w:lang w:val="ru-RU"/>
              </w:rPr>
              <w:t xml:space="preserve"> </w:t>
            </w:r>
            <w:r w:rsidRPr="00B30D40">
              <w:rPr>
                <w:sz w:val="24"/>
                <w:lang w:val="ru-RU"/>
              </w:rPr>
              <w:t>Чайковского.</w:t>
            </w:r>
          </w:p>
          <w:p w:rsidR="000801B6" w:rsidRPr="00B30D40" w:rsidRDefault="000801B6" w:rsidP="00B30D40">
            <w:pPr>
              <w:pStyle w:val="TableParagraph"/>
              <w:spacing w:before="46"/>
              <w:ind w:left="146"/>
              <w:rPr>
                <w:b/>
                <w:sz w:val="24"/>
                <w:lang w:val="ru-RU"/>
              </w:rPr>
            </w:pPr>
            <w:r w:rsidRPr="00B30D40">
              <w:rPr>
                <w:b/>
                <w:sz w:val="24"/>
                <w:lang w:val="ru-RU"/>
              </w:rPr>
              <w:t>Пение</w:t>
            </w:r>
          </w:p>
          <w:p w:rsidR="000801B6" w:rsidRPr="00B30D40" w:rsidRDefault="000801B6" w:rsidP="00B30D40">
            <w:pPr>
              <w:pStyle w:val="TableParagraph"/>
              <w:spacing w:before="36"/>
              <w:ind w:left="146"/>
              <w:rPr>
                <w:sz w:val="24"/>
                <w:lang w:val="ru-RU"/>
              </w:rPr>
            </w:pPr>
            <w:r w:rsidRPr="00B30D40">
              <w:rPr>
                <w:sz w:val="24"/>
                <w:lang w:val="ru-RU"/>
              </w:rPr>
              <w:t>«Листопад»</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w:t>
            </w:r>
            <w:r w:rsidRPr="00B30D40">
              <w:rPr>
                <w:spacing w:val="-2"/>
                <w:sz w:val="24"/>
                <w:lang w:val="ru-RU"/>
              </w:rPr>
              <w:t xml:space="preserve"> </w:t>
            </w:r>
            <w:r w:rsidRPr="00B30D40">
              <w:rPr>
                <w:sz w:val="24"/>
                <w:lang w:val="ru-RU"/>
              </w:rPr>
              <w:t>музыка</w:t>
            </w:r>
            <w:r w:rsidRPr="00B30D40">
              <w:rPr>
                <w:spacing w:val="5"/>
                <w:sz w:val="24"/>
                <w:lang w:val="ru-RU"/>
              </w:rPr>
              <w:t xml:space="preserve"> </w:t>
            </w:r>
            <w:r w:rsidRPr="00B30D40">
              <w:rPr>
                <w:sz w:val="24"/>
                <w:lang w:val="ru-RU"/>
              </w:rPr>
              <w:t>«Улетают</w:t>
            </w:r>
            <w:r w:rsidRPr="00B30D40">
              <w:rPr>
                <w:spacing w:val="-2"/>
                <w:sz w:val="24"/>
                <w:lang w:val="ru-RU"/>
              </w:rPr>
              <w:t xml:space="preserve"> </w:t>
            </w:r>
            <w:r w:rsidRPr="00B30D40">
              <w:rPr>
                <w:sz w:val="24"/>
                <w:lang w:val="ru-RU"/>
              </w:rPr>
              <w:t>журавли»</w:t>
            </w:r>
            <w:r w:rsidRPr="00B30D40">
              <w:rPr>
                <w:spacing w:val="-9"/>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Кикты.</w:t>
            </w:r>
          </w:p>
          <w:p w:rsidR="000801B6" w:rsidRPr="00B30D40" w:rsidRDefault="000801B6" w:rsidP="00B30D40">
            <w:pPr>
              <w:pStyle w:val="TableParagraph"/>
              <w:spacing w:before="46"/>
              <w:ind w:left="146"/>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8"/>
              <w:ind w:left="146"/>
              <w:rPr>
                <w:sz w:val="24"/>
                <w:lang w:val="ru-RU"/>
              </w:rPr>
            </w:pPr>
            <w:r w:rsidRPr="00B30D40">
              <w:rPr>
                <w:sz w:val="24"/>
                <w:lang w:val="ru-RU"/>
              </w:rPr>
              <w:t>«Осенью»</w:t>
            </w:r>
            <w:r w:rsidRPr="00B30D40">
              <w:rPr>
                <w:spacing w:val="-10"/>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Г.</w:t>
            </w:r>
            <w:r w:rsidRPr="00B30D40">
              <w:rPr>
                <w:spacing w:val="-2"/>
                <w:sz w:val="24"/>
                <w:lang w:val="ru-RU"/>
              </w:rPr>
              <w:t xml:space="preserve"> </w:t>
            </w:r>
            <w:r w:rsidRPr="00B30D40">
              <w:rPr>
                <w:sz w:val="24"/>
                <w:lang w:val="ru-RU"/>
              </w:rPr>
              <w:t>Зингера.</w:t>
            </w:r>
          </w:p>
          <w:p w:rsidR="000801B6" w:rsidRPr="00B30D40" w:rsidRDefault="000801B6" w:rsidP="00B30D40">
            <w:pPr>
              <w:pStyle w:val="TableParagraph"/>
              <w:spacing w:before="46"/>
              <w:ind w:left="14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line="276" w:lineRule="auto"/>
              <w:ind w:left="139" w:right="98" w:firstLine="7"/>
              <w:rPr>
                <w:sz w:val="24"/>
                <w:lang w:val="ru-RU"/>
              </w:rPr>
            </w:pPr>
            <w:r w:rsidRPr="00B30D40">
              <w:rPr>
                <w:sz w:val="24"/>
                <w:lang w:val="ru-RU"/>
              </w:rPr>
              <w:t>«Качание</w:t>
            </w:r>
            <w:r w:rsidRPr="00B30D40">
              <w:rPr>
                <w:spacing w:val="-4"/>
                <w:sz w:val="24"/>
                <w:lang w:val="ru-RU"/>
              </w:rPr>
              <w:t xml:space="preserve"> </w:t>
            </w:r>
            <w:r w:rsidRPr="00B30D40">
              <w:rPr>
                <w:sz w:val="24"/>
                <w:lang w:val="ru-RU"/>
              </w:rPr>
              <w:t>рук»</w:t>
            </w:r>
            <w:r w:rsidRPr="00B30D40">
              <w:rPr>
                <w:spacing w:val="-9"/>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3"/>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«Бег»</w:t>
            </w:r>
            <w:r w:rsidRPr="00B30D40">
              <w:rPr>
                <w:spacing w:val="-6"/>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«Танец</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колосьями»</w:t>
            </w:r>
            <w:r w:rsidRPr="00B30D40">
              <w:rPr>
                <w:spacing w:val="-8"/>
                <w:sz w:val="24"/>
                <w:lang w:val="ru-RU"/>
              </w:rPr>
              <w:t xml:space="preserve"> </w:t>
            </w:r>
            <w:r w:rsidRPr="00B30D40">
              <w:rPr>
                <w:sz w:val="24"/>
                <w:lang w:val="ru-RU"/>
              </w:rPr>
              <w:t>музыка И. Дунаевского.</w:t>
            </w:r>
          </w:p>
          <w:p w:rsidR="000801B6" w:rsidRPr="00B30D40" w:rsidRDefault="000801B6" w:rsidP="00B30D40">
            <w:pPr>
              <w:pStyle w:val="TableParagraph"/>
              <w:spacing w:before="1" w:line="276" w:lineRule="auto"/>
              <w:ind w:left="139" w:right="386" w:firstLine="7"/>
              <w:rPr>
                <w:sz w:val="24"/>
                <w:lang w:val="ru-RU"/>
              </w:rPr>
            </w:pPr>
            <w:r w:rsidRPr="00B30D40">
              <w:rPr>
                <w:sz w:val="24"/>
                <w:lang w:val="ru-RU"/>
              </w:rPr>
              <w:t>Хоровод «Выйду ль я на реченьку» русская народная мелодия. Музыкальные</w:t>
            </w:r>
            <w:r w:rsidRPr="00B30D40">
              <w:rPr>
                <w:spacing w:val="-57"/>
                <w:sz w:val="24"/>
                <w:lang w:val="ru-RU"/>
              </w:rPr>
              <w:t xml:space="preserve"> </w:t>
            </w:r>
            <w:r w:rsidRPr="00B30D40">
              <w:rPr>
                <w:sz w:val="24"/>
                <w:lang w:val="ru-RU"/>
              </w:rPr>
              <w:t>игры:</w:t>
            </w:r>
            <w:r w:rsidRPr="00B30D40">
              <w:rPr>
                <w:spacing w:val="2"/>
                <w:sz w:val="24"/>
                <w:lang w:val="ru-RU"/>
              </w:rPr>
              <w:t xml:space="preserve"> </w:t>
            </w:r>
            <w:r w:rsidRPr="00B30D40">
              <w:rPr>
                <w:sz w:val="24"/>
                <w:lang w:val="ru-RU"/>
              </w:rPr>
              <w:t>«Кто</w:t>
            </w:r>
            <w:r w:rsidRPr="00B30D40">
              <w:rPr>
                <w:spacing w:val="-1"/>
                <w:sz w:val="24"/>
                <w:lang w:val="ru-RU"/>
              </w:rPr>
              <w:t xml:space="preserve"> </w:t>
            </w:r>
            <w:r w:rsidRPr="00B30D40">
              <w:rPr>
                <w:sz w:val="24"/>
                <w:lang w:val="ru-RU"/>
              </w:rPr>
              <w:t>скорее»</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2"/>
                <w:sz w:val="24"/>
                <w:lang w:val="ru-RU"/>
              </w:rPr>
              <w:t xml:space="preserve"> </w:t>
            </w:r>
            <w:r w:rsidRPr="00B30D40">
              <w:rPr>
                <w:sz w:val="24"/>
                <w:lang w:val="ru-RU"/>
              </w:rPr>
              <w:t>Шварца,</w:t>
            </w:r>
            <w:r w:rsidRPr="00B30D40">
              <w:rPr>
                <w:spacing w:val="-1"/>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«Кот</w:t>
            </w:r>
            <w:r w:rsidRPr="00B30D40">
              <w:rPr>
                <w:spacing w:val="-1"/>
                <w:sz w:val="24"/>
                <w:lang w:val="ru-RU"/>
              </w:rPr>
              <w:t xml:space="preserve"> </w:t>
            </w:r>
            <w:r w:rsidRPr="00B30D40">
              <w:rPr>
                <w:sz w:val="24"/>
                <w:lang w:val="ru-RU"/>
              </w:rPr>
              <w:t>и мыши»</w:t>
            </w:r>
            <w:r w:rsidRPr="00B30D40">
              <w:rPr>
                <w:spacing w:val="-9"/>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p>
          <w:p w:rsidR="000801B6" w:rsidRPr="00B30D40" w:rsidRDefault="000801B6" w:rsidP="00B30D40">
            <w:pPr>
              <w:pStyle w:val="TableParagraph"/>
              <w:spacing w:before="4"/>
              <w:ind w:left="146"/>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46"/>
              <w:rPr>
                <w:sz w:val="24"/>
                <w:lang w:val="ru-RU"/>
              </w:rPr>
            </w:pPr>
            <w:r w:rsidRPr="00B30D40">
              <w:rPr>
                <w:sz w:val="24"/>
                <w:lang w:val="ru-RU"/>
              </w:rPr>
              <w:t>«Дождик»</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Н.</w:t>
            </w:r>
            <w:r w:rsidRPr="00B30D40">
              <w:rPr>
                <w:spacing w:val="-3"/>
                <w:sz w:val="24"/>
                <w:lang w:val="ru-RU"/>
              </w:rPr>
              <w:t xml:space="preserve"> </w:t>
            </w:r>
            <w:r w:rsidRPr="00B30D40">
              <w:rPr>
                <w:sz w:val="24"/>
                <w:lang w:val="ru-RU"/>
              </w:rPr>
              <w:t>Любарского.</w:t>
            </w:r>
          </w:p>
          <w:p w:rsidR="000801B6" w:rsidRPr="00B30D40" w:rsidRDefault="000801B6" w:rsidP="00B30D40">
            <w:pPr>
              <w:pStyle w:val="TableParagraph"/>
              <w:spacing w:before="48"/>
              <w:ind w:left="1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line="276" w:lineRule="auto"/>
              <w:ind w:left="146" w:right="3107"/>
              <w:rPr>
                <w:sz w:val="24"/>
                <w:lang w:val="ru-RU"/>
              </w:rPr>
            </w:pPr>
            <w:r w:rsidRPr="00B30D40">
              <w:rPr>
                <w:sz w:val="24"/>
                <w:lang w:val="ru-RU"/>
              </w:rPr>
              <w:t>«Бубенчики», «В школу» музыка Е. Тиличеевой.</w:t>
            </w:r>
            <w:r w:rsidRPr="00B30D40">
              <w:rPr>
                <w:spacing w:val="1"/>
                <w:sz w:val="24"/>
                <w:lang w:val="ru-RU"/>
              </w:rPr>
              <w:t xml:space="preserve"> </w:t>
            </w:r>
            <w:r w:rsidRPr="00B30D40">
              <w:rPr>
                <w:sz w:val="24"/>
                <w:lang w:val="ru-RU"/>
              </w:rPr>
              <w:t>Музыкально-дидактическая</w:t>
            </w:r>
            <w:r w:rsidRPr="00B30D40">
              <w:rPr>
                <w:spacing w:val="-7"/>
                <w:sz w:val="24"/>
                <w:lang w:val="ru-RU"/>
              </w:rPr>
              <w:t xml:space="preserve"> </w:t>
            </w:r>
            <w:r w:rsidRPr="00B30D40">
              <w:rPr>
                <w:sz w:val="24"/>
                <w:lang w:val="ru-RU"/>
              </w:rPr>
              <w:t>игра</w:t>
            </w:r>
            <w:r w:rsidRPr="00B30D40">
              <w:rPr>
                <w:spacing w:val="-2"/>
                <w:sz w:val="24"/>
                <w:lang w:val="ru-RU"/>
              </w:rPr>
              <w:t xml:space="preserve"> </w:t>
            </w:r>
            <w:r w:rsidRPr="00B30D40">
              <w:rPr>
                <w:sz w:val="24"/>
                <w:lang w:val="ru-RU"/>
              </w:rPr>
              <w:t>«Три</w:t>
            </w:r>
            <w:r w:rsidRPr="00B30D40">
              <w:rPr>
                <w:spacing w:val="-7"/>
                <w:sz w:val="24"/>
                <w:lang w:val="ru-RU"/>
              </w:rPr>
              <w:t xml:space="preserve"> </w:t>
            </w:r>
            <w:r w:rsidRPr="00B30D40">
              <w:rPr>
                <w:sz w:val="24"/>
                <w:lang w:val="ru-RU"/>
              </w:rPr>
              <w:t>поросенка».</w:t>
            </w:r>
          </w:p>
        </w:tc>
      </w:tr>
      <w:tr w:rsidR="000801B6" w:rsidTr="00D4716D">
        <w:trPr>
          <w:trHeight w:val="5406"/>
        </w:trPr>
        <w:tc>
          <w:tcPr>
            <w:tcW w:w="1560" w:type="dxa"/>
          </w:tcPr>
          <w:p w:rsidR="000801B6" w:rsidRDefault="000801B6" w:rsidP="00B30D40">
            <w:pPr>
              <w:pStyle w:val="TableParagraph"/>
              <w:spacing w:before="1"/>
              <w:ind w:left="247"/>
              <w:rPr>
                <w:b/>
                <w:sz w:val="24"/>
              </w:rPr>
            </w:pPr>
            <w:r>
              <w:rPr>
                <w:b/>
                <w:sz w:val="24"/>
              </w:rPr>
              <w:lastRenderedPageBreak/>
              <w:t>Октябрь</w:t>
            </w:r>
          </w:p>
        </w:tc>
        <w:tc>
          <w:tcPr>
            <w:tcW w:w="8512" w:type="dxa"/>
          </w:tcPr>
          <w:p w:rsidR="000801B6" w:rsidRPr="00B30D40" w:rsidRDefault="000801B6" w:rsidP="00B30D40">
            <w:pPr>
              <w:pStyle w:val="TableParagraph"/>
              <w:spacing w:before="1"/>
              <w:ind w:left="112"/>
              <w:rPr>
                <w:b/>
                <w:sz w:val="24"/>
                <w:lang w:val="ru-RU"/>
              </w:rPr>
            </w:pPr>
            <w:r w:rsidRPr="00B30D40">
              <w:rPr>
                <w:b/>
                <w:sz w:val="24"/>
                <w:lang w:val="ru-RU"/>
              </w:rPr>
              <w:t>Слушание</w:t>
            </w:r>
          </w:p>
          <w:p w:rsidR="000801B6" w:rsidRPr="00B30D40" w:rsidRDefault="000801B6" w:rsidP="00B30D40">
            <w:pPr>
              <w:pStyle w:val="TableParagraph"/>
              <w:spacing w:before="36"/>
              <w:ind w:left="112"/>
              <w:rPr>
                <w:sz w:val="24"/>
                <w:lang w:val="ru-RU"/>
              </w:rPr>
            </w:pPr>
            <w:r w:rsidRPr="00B30D40">
              <w:rPr>
                <w:sz w:val="24"/>
                <w:lang w:val="ru-RU"/>
              </w:rPr>
              <w:t>«Осень»</w:t>
            </w:r>
            <w:r w:rsidRPr="00B30D40">
              <w:rPr>
                <w:spacing w:val="-11"/>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Вивальди</w:t>
            </w:r>
            <w:r w:rsidRPr="00B30D40">
              <w:rPr>
                <w:spacing w:val="-3"/>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цикла</w:t>
            </w:r>
            <w:r w:rsidRPr="00B30D40">
              <w:rPr>
                <w:spacing w:val="-2"/>
                <w:sz w:val="24"/>
                <w:lang w:val="ru-RU"/>
              </w:rPr>
              <w:t xml:space="preserve"> </w:t>
            </w:r>
            <w:r w:rsidRPr="00B30D40">
              <w:rPr>
                <w:sz w:val="24"/>
                <w:lang w:val="ru-RU"/>
              </w:rPr>
              <w:t>«Времена</w:t>
            </w:r>
            <w:r w:rsidRPr="00B30D40">
              <w:rPr>
                <w:spacing w:val="-2"/>
                <w:sz w:val="24"/>
                <w:lang w:val="ru-RU"/>
              </w:rPr>
              <w:t xml:space="preserve"> </w:t>
            </w:r>
            <w:r w:rsidRPr="00B30D40">
              <w:rPr>
                <w:sz w:val="24"/>
                <w:lang w:val="ru-RU"/>
              </w:rPr>
              <w:t>года»,</w:t>
            </w:r>
            <w:r w:rsidRPr="00B30D40">
              <w:rPr>
                <w:spacing w:val="1"/>
                <w:sz w:val="24"/>
                <w:lang w:val="ru-RU"/>
              </w:rPr>
              <w:t xml:space="preserve"> </w:t>
            </w:r>
            <w:r w:rsidRPr="00B30D40">
              <w:rPr>
                <w:sz w:val="24"/>
                <w:lang w:val="ru-RU"/>
              </w:rPr>
              <w:t>«Веселый</w:t>
            </w:r>
            <w:r w:rsidRPr="00B30D40">
              <w:rPr>
                <w:spacing w:val="-3"/>
                <w:sz w:val="24"/>
                <w:lang w:val="ru-RU"/>
              </w:rPr>
              <w:t xml:space="preserve"> </w:t>
            </w:r>
            <w:r w:rsidRPr="00B30D40">
              <w:rPr>
                <w:sz w:val="24"/>
                <w:lang w:val="ru-RU"/>
              </w:rPr>
              <w:t>крестьянин»</w:t>
            </w:r>
          </w:p>
          <w:p w:rsidR="000801B6" w:rsidRPr="00B30D40" w:rsidRDefault="000801B6" w:rsidP="00B30D40">
            <w:pPr>
              <w:pStyle w:val="TableParagraph"/>
              <w:spacing w:line="273" w:lineRule="exact"/>
              <w:rPr>
                <w:sz w:val="24"/>
                <w:lang w:val="ru-RU"/>
              </w:rPr>
            </w:pPr>
            <w:r w:rsidRPr="00B30D40">
              <w:rPr>
                <w:sz w:val="24"/>
                <w:lang w:val="ru-RU"/>
              </w:rPr>
              <w:t>музыка</w:t>
            </w:r>
            <w:r w:rsidRPr="00B30D40">
              <w:rPr>
                <w:spacing w:val="-2"/>
                <w:sz w:val="24"/>
                <w:lang w:val="ru-RU"/>
              </w:rPr>
              <w:t xml:space="preserve"> </w:t>
            </w:r>
            <w:r w:rsidRPr="00B30D40">
              <w:rPr>
                <w:sz w:val="24"/>
                <w:lang w:val="ru-RU"/>
              </w:rPr>
              <w:t>Р.</w:t>
            </w:r>
            <w:r w:rsidRPr="00B30D40">
              <w:rPr>
                <w:spacing w:val="-3"/>
                <w:sz w:val="24"/>
                <w:lang w:val="ru-RU"/>
              </w:rPr>
              <w:t xml:space="preserve"> </w:t>
            </w:r>
            <w:r w:rsidRPr="00B30D40">
              <w:rPr>
                <w:sz w:val="24"/>
                <w:lang w:val="ru-RU"/>
              </w:rPr>
              <w:t>Шумана,</w:t>
            </w:r>
            <w:r w:rsidRPr="00B30D40">
              <w:rPr>
                <w:spacing w:val="2"/>
                <w:sz w:val="24"/>
                <w:lang w:val="ru-RU"/>
              </w:rPr>
              <w:t xml:space="preserve"> </w:t>
            </w:r>
            <w:r w:rsidRPr="00B30D40">
              <w:rPr>
                <w:sz w:val="24"/>
                <w:lang w:val="ru-RU"/>
              </w:rPr>
              <w:t>«Октябрь»</w:t>
            </w:r>
            <w:r w:rsidRPr="00B30D40">
              <w:rPr>
                <w:spacing w:val="-10"/>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П.</w:t>
            </w:r>
            <w:r w:rsidRPr="00B30D40">
              <w:rPr>
                <w:spacing w:val="-2"/>
                <w:sz w:val="24"/>
                <w:lang w:val="ru-RU"/>
              </w:rPr>
              <w:t xml:space="preserve"> </w:t>
            </w:r>
            <w:r w:rsidRPr="00B30D40">
              <w:rPr>
                <w:sz w:val="24"/>
                <w:lang w:val="ru-RU"/>
              </w:rPr>
              <w:t>Чайковского.</w:t>
            </w:r>
          </w:p>
          <w:p w:rsidR="000801B6" w:rsidRPr="00B30D40" w:rsidRDefault="000801B6" w:rsidP="00B30D40">
            <w:pPr>
              <w:pStyle w:val="TableParagraph"/>
              <w:spacing w:before="45"/>
              <w:ind w:left="112"/>
              <w:rPr>
                <w:b/>
                <w:sz w:val="24"/>
                <w:lang w:val="ru-RU"/>
              </w:rPr>
            </w:pPr>
            <w:r w:rsidRPr="00B30D40">
              <w:rPr>
                <w:b/>
                <w:sz w:val="24"/>
                <w:lang w:val="ru-RU"/>
              </w:rPr>
              <w:t>Пение</w:t>
            </w:r>
          </w:p>
          <w:p w:rsidR="000801B6" w:rsidRPr="00B30D40" w:rsidRDefault="000801B6" w:rsidP="00B30D40">
            <w:pPr>
              <w:pStyle w:val="TableParagraph"/>
              <w:spacing w:before="36" w:line="276" w:lineRule="auto"/>
              <w:ind w:right="294" w:firstLine="7"/>
              <w:rPr>
                <w:sz w:val="24"/>
                <w:lang w:val="ru-RU"/>
              </w:rPr>
            </w:pPr>
            <w:r w:rsidRPr="00B30D40">
              <w:rPr>
                <w:sz w:val="24"/>
                <w:lang w:val="ru-RU"/>
              </w:rPr>
              <w:t>«Здравствуй, Родина моя» музыка Ю. Чичкова, «Хорошо у нас в саду» музыка</w:t>
            </w:r>
            <w:r w:rsidRPr="00B30D40">
              <w:rPr>
                <w:spacing w:val="-58"/>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Герчик.</w:t>
            </w:r>
          </w:p>
          <w:p w:rsidR="000801B6" w:rsidRPr="00B30D40" w:rsidRDefault="000801B6" w:rsidP="00B30D40">
            <w:pPr>
              <w:pStyle w:val="TableParagraph"/>
              <w:spacing w:before="7"/>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«Веселая</w:t>
            </w:r>
            <w:r w:rsidRPr="00B30D40">
              <w:rPr>
                <w:spacing w:val="-3"/>
                <w:sz w:val="24"/>
                <w:lang w:val="ru-RU"/>
              </w:rPr>
              <w:t xml:space="preserve"> </w:t>
            </w:r>
            <w:r w:rsidRPr="00B30D40">
              <w:rPr>
                <w:sz w:val="24"/>
                <w:lang w:val="ru-RU"/>
              </w:rPr>
              <w:t>песенка»</w:t>
            </w:r>
            <w:r w:rsidRPr="00B30D40">
              <w:rPr>
                <w:spacing w:val="-7"/>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Г.</w:t>
            </w:r>
            <w:r w:rsidRPr="00B30D40">
              <w:rPr>
                <w:spacing w:val="-3"/>
                <w:sz w:val="24"/>
                <w:lang w:val="ru-RU"/>
              </w:rPr>
              <w:t xml:space="preserve"> </w:t>
            </w:r>
            <w:r w:rsidRPr="00B30D40">
              <w:rPr>
                <w:sz w:val="24"/>
                <w:lang w:val="ru-RU"/>
              </w:rPr>
              <w:t>Струве.</w:t>
            </w:r>
          </w:p>
          <w:p w:rsidR="000801B6" w:rsidRPr="00B30D40" w:rsidRDefault="000801B6" w:rsidP="00B30D40">
            <w:pPr>
              <w:pStyle w:val="TableParagraph"/>
              <w:spacing w:before="45"/>
              <w:ind w:left="112"/>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ind w:left="112"/>
              <w:rPr>
                <w:sz w:val="24"/>
                <w:lang w:val="ru-RU"/>
              </w:rPr>
            </w:pPr>
            <w:r w:rsidRPr="00B30D40">
              <w:rPr>
                <w:sz w:val="24"/>
                <w:lang w:val="ru-RU"/>
              </w:rPr>
              <w:t>«Кто</w:t>
            </w:r>
            <w:r w:rsidRPr="00B30D40">
              <w:rPr>
                <w:spacing w:val="-2"/>
                <w:sz w:val="24"/>
                <w:lang w:val="ru-RU"/>
              </w:rPr>
              <w:t xml:space="preserve"> </w:t>
            </w:r>
            <w:r w:rsidRPr="00B30D40">
              <w:rPr>
                <w:sz w:val="24"/>
                <w:lang w:val="ru-RU"/>
              </w:rPr>
              <w:t>лучше</w:t>
            </w:r>
            <w:r w:rsidRPr="00B30D40">
              <w:rPr>
                <w:spacing w:val="-3"/>
                <w:sz w:val="24"/>
                <w:lang w:val="ru-RU"/>
              </w:rPr>
              <w:t xml:space="preserve"> </w:t>
            </w:r>
            <w:r w:rsidRPr="00B30D40">
              <w:rPr>
                <w:sz w:val="24"/>
                <w:lang w:val="ru-RU"/>
              </w:rPr>
              <w:t>скачет»</w:t>
            </w:r>
            <w:r w:rsidRPr="00B30D40">
              <w:rPr>
                <w:spacing w:val="-7"/>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2"/>
                <w:sz w:val="24"/>
                <w:lang w:val="ru-RU"/>
              </w:rPr>
              <w:t xml:space="preserve"> </w:t>
            </w:r>
            <w:r w:rsidRPr="00B30D40">
              <w:rPr>
                <w:sz w:val="24"/>
                <w:lang w:val="ru-RU"/>
              </w:rPr>
              <w:t>«Вальс»</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Дворжака.</w:t>
            </w:r>
          </w:p>
          <w:p w:rsidR="000801B6" w:rsidRPr="00B30D40" w:rsidRDefault="000801B6" w:rsidP="00B30D40">
            <w:pPr>
              <w:pStyle w:val="TableParagraph"/>
              <w:spacing w:before="41"/>
              <w:rPr>
                <w:sz w:val="24"/>
                <w:lang w:val="ru-RU"/>
              </w:rPr>
            </w:pPr>
            <w:r w:rsidRPr="00B30D40">
              <w:rPr>
                <w:sz w:val="24"/>
                <w:lang w:val="ru-RU"/>
              </w:rPr>
              <w:t>«Плетень»</w:t>
            </w:r>
            <w:r w:rsidRPr="00B30D40">
              <w:rPr>
                <w:spacing w:val="-9"/>
                <w:sz w:val="24"/>
                <w:lang w:val="ru-RU"/>
              </w:rPr>
              <w:t xml:space="preserve"> </w:t>
            </w:r>
            <w:r w:rsidRPr="00B30D40">
              <w:rPr>
                <w:sz w:val="24"/>
                <w:lang w:val="ru-RU"/>
              </w:rPr>
              <w:t>русская 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spacing w:before="48"/>
              <w:ind w:left="112"/>
              <w:rPr>
                <w:b/>
                <w:sz w:val="24"/>
                <w:lang w:val="ru-RU"/>
              </w:rPr>
            </w:pPr>
            <w:r w:rsidRPr="00B30D40">
              <w:rPr>
                <w:b/>
                <w:sz w:val="24"/>
                <w:lang w:val="ru-RU"/>
              </w:rPr>
              <w:t>Музыкально-игровое</w:t>
            </w:r>
            <w:r w:rsidRPr="00B30D40">
              <w:rPr>
                <w:b/>
                <w:spacing w:val="-3"/>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«Теремок»</w:t>
            </w:r>
            <w:r w:rsidRPr="00B30D40">
              <w:rPr>
                <w:spacing w:val="-8"/>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мелодия.</w:t>
            </w:r>
            <w:r w:rsidRPr="00B30D40">
              <w:rPr>
                <w:spacing w:val="60"/>
                <w:sz w:val="24"/>
                <w:lang w:val="ru-RU"/>
              </w:rPr>
              <w:t xml:space="preserve"> </w:t>
            </w:r>
            <w:r w:rsidRPr="00B30D40">
              <w:rPr>
                <w:sz w:val="24"/>
                <w:lang w:val="ru-RU"/>
              </w:rPr>
              <w:t>«Полька»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Ю.</w:t>
            </w:r>
            <w:r w:rsidRPr="00B30D40">
              <w:rPr>
                <w:spacing w:val="-2"/>
                <w:sz w:val="24"/>
                <w:lang w:val="ru-RU"/>
              </w:rPr>
              <w:t xml:space="preserve"> </w:t>
            </w:r>
            <w:r w:rsidRPr="00B30D40">
              <w:rPr>
                <w:sz w:val="24"/>
                <w:lang w:val="ru-RU"/>
              </w:rPr>
              <w:t>Чичкова</w:t>
            </w:r>
          </w:p>
          <w:p w:rsidR="000801B6" w:rsidRPr="00B30D40" w:rsidRDefault="000801B6" w:rsidP="00B30D40">
            <w:pPr>
              <w:pStyle w:val="TableParagraph"/>
              <w:spacing w:before="46"/>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line="278" w:lineRule="auto"/>
              <w:ind w:left="112" w:right="2822"/>
              <w:rPr>
                <w:sz w:val="24"/>
                <w:lang w:val="ru-RU"/>
              </w:rPr>
            </w:pPr>
            <w:r w:rsidRPr="00B30D40">
              <w:rPr>
                <w:sz w:val="24"/>
                <w:lang w:val="ru-RU"/>
              </w:rPr>
              <w:t>«Сорока-сорока» русская народная мелодия.</w:t>
            </w:r>
            <w:r w:rsidRPr="00B30D40">
              <w:rPr>
                <w:spacing w:val="1"/>
                <w:sz w:val="24"/>
                <w:lang w:val="ru-RU"/>
              </w:rPr>
              <w:t xml:space="preserve"> </w:t>
            </w:r>
            <w:r w:rsidRPr="00B30D40">
              <w:rPr>
                <w:sz w:val="24"/>
                <w:lang w:val="ru-RU"/>
              </w:rPr>
              <w:t>Музыкально-дидактическая</w:t>
            </w:r>
            <w:r w:rsidRPr="00B30D40">
              <w:rPr>
                <w:spacing w:val="-8"/>
                <w:sz w:val="24"/>
                <w:lang w:val="ru-RU"/>
              </w:rPr>
              <w:t xml:space="preserve"> </w:t>
            </w:r>
            <w:r w:rsidRPr="00B30D40">
              <w:rPr>
                <w:sz w:val="24"/>
                <w:lang w:val="ru-RU"/>
              </w:rPr>
              <w:t>игра</w:t>
            </w:r>
            <w:r w:rsidRPr="00B30D40">
              <w:rPr>
                <w:spacing w:val="-2"/>
                <w:sz w:val="24"/>
                <w:lang w:val="ru-RU"/>
              </w:rPr>
              <w:t xml:space="preserve"> </w:t>
            </w:r>
            <w:r w:rsidRPr="00B30D40">
              <w:rPr>
                <w:sz w:val="24"/>
                <w:lang w:val="ru-RU"/>
              </w:rPr>
              <w:t>«Подумай,</w:t>
            </w:r>
            <w:r w:rsidRPr="00B30D40">
              <w:rPr>
                <w:spacing w:val="-7"/>
                <w:sz w:val="24"/>
                <w:lang w:val="ru-RU"/>
              </w:rPr>
              <w:t xml:space="preserve"> </w:t>
            </w:r>
            <w:r w:rsidRPr="00B30D40">
              <w:rPr>
                <w:sz w:val="24"/>
                <w:lang w:val="ru-RU"/>
              </w:rPr>
              <w:t>отгадай».</w:t>
            </w:r>
          </w:p>
        </w:tc>
      </w:tr>
      <w:tr w:rsidR="000801B6" w:rsidTr="00D4716D">
        <w:trPr>
          <w:trHeight w:val="5395"/>
        </w:trPr>
        <w:tc>
          <w:tcPr>
            <w:tcW w:w="1560" w:type="dxa"/>
          </w:tcPr>
          <w:p w:rsidR="000801B6" w:rsidRDefault="000801B6" w:rsidP="00B30D40">
            <w:pPr>
              <w:pStyle w:val="TableParagraph"/>
              <w:spacing w:line="276" w:lineRule="exact"/>
              <w:ind w:left="247"/>
              <w:rPr>
                <w:b/>
                <w:sz w:val="24"/>
              </w:rPr>
            </w:pPr>
            <w:r>
              <w:rPr>
                <w:b/>
                <w:sz w:val="24"/>
              </w:rPr>
              <w:t>Ноябрь</w:t>
            </w:r>
          </w:p>
        </w:tc>
        <w:tc>
          <w:tcPr>
            <w:tcW w:w="8512" w:type="dxa"/>
          </w:tcPr>
          <w:p w:rsidR="000801B6" w:rsidRPr="00B30D40" w:rsidRDefault="000801B6" w:rsidP="00B30D40">
            <w:pPr>
              <w:pStyle w:val="TableParagraph"/>
              <w:spacing w:line="276" w:lineRule="exact"/>
              <w:ind w:left="112"/>
              <w:rPr>
                <w:b/>
                <w:sz w:val="24"/>
                <w:lang w:val="ru-RU"/>
              </w:rPr>
            </w:pPr>
            <w:r w:rsidRPr="00B30D40">
              <w:rPr>
                <w:b/>
                <w:sz w:val="24"/>
                <w:lang w:val="ru-RU"/>
              </w:rPr>
              <w:t>Слушание</w:t>
            </w:r>
          </w:p>
          <w:p w:rsidR="000801B6" w:rsidRPr="00B30D40" w:rsidRDefault="000801B6" w:rsidP="00B30D40">
            <w:pPr>
              <w:pStyle w:val="TableParagraph"/>
              <w:spacing w:before="38"/>
              <w:ind w:left="112"/>
              <w:rPr>
                <w:sz w:val="24"/>
                <w:lang w:val="ru-RU"/>
              </w:rPr>
            </w:pPr>
            <w:r w:rsidRPr="00B30D40">
              <w:rPr>
                <w:sz w:val="24"/>
                <w:lang w:val="ru-RU"/>
              </w:rPr>
              <w:t>«Новая</w:t>
            </w:r>
            <w:r w:rsidRPr="00B30D40">
              <w:rPr>
                <w:spacing w:val="-4"/>
                <w:sz w:val="24"/>
                <w:lang w:val="ru-RU"/>
              </w:rPr>
              <w:t xml:space="preserve"> </w:t>
            </w:r>
            <w:r w:rsidRPr="00B30D40">
              <w:rPr>
                <w:sz w:val="24"/>
                <w:lang w:val="ru-RU"/>
              </w:rPr>
              <w:t>кукла»,</w:t>
            </w:r>
            <w:r w:rsidRPr="00B30D40">
              <w:rPr>
                <w:spacing w:val="1"/>
                <w:sz w:val="24"/>
                <w:lang w:val="ru-RU"/>
              </w:rPr>
              <w:t xml:space="preserve"> </w:t>
            </w:r>
            <w:r w:rsidRPr="00B30D40">
              <w:rPr>
                <w:sz w:val="24"/>
                <w:lang w:val="ru-RU"/>
              </w:rPr>
              <w:t>«Болезнь</w:t>
            </w:r>
            <w:r w:rsidRPr="00B30D40">
              <w:rPr>
                <w:spacing w:val="-4"/>
                <w:sz w:val="24"/>
                <w:lang w:val="ru-RU"/>
              </w:rPr>
              <w:t xml:space="preserve"> </w:t>
            </w:r>
            <w:r w:rsidRPr="00B30D40">
              <w:rPr>
                <w:sz w:val="24"/>
                <w:lang w:val="ru-RU"/>
              </w:rPr>
              <w:t>куклы»,</w:t>
            </w:r>
            <w:r w:rsidRPr="00B30D40">
              <w:rPr>
                <w:spacing w:val="7"/>
                <w:sz w:val="24"/>
                <w:lang w:val="ru-RU"/>
              </w:rPr>
              <w:t xml:space="preserve"> </w:t>
            </w:r>
            <w:r w:rsidRPr="00B30D40">
              <w:rPr>
                <w:sz w:val="24"/>
                <w:lang w:val="ru-RU"/>
              </w:rPr>
              <w:t>«Похороны</w:t>
            </w:r>
            <w:r w:rsidRPr="00B30D40">
              <w:rPr>
                <w:spacing w:val="-4"/>
                <w:sz w:val="24"/>
                <w:lang w:val="ru-RU"/>
              </w:rPr>
              <w:t xml:space="preserve"> </w:t>
            </w:r>
            <w:r w:rsidRPr="00B30D40">
              <w:rPr>
                <w:sz w:val="24"/>
                <w:lang w:val="ru-RU"/>
              </w:rPr>
              <w:t>куклы»</w:t>
            </w:r>
            <w:r w:rsidRPr="00B30D40">
              <w:rPr>
                <w:spacing w:val="-10"/>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П.</w:t>
            </w:r>
            <w:r w:rsidRPr="00B30D40">
              <w:rPr>
                <w:spacing w:val="-4"/>
                <w:sz w:val="24"/>
                <w:lang w:val="ru-RU"/>
              </w:rPr>
              <w:t xml:space="preserve"> </w:t>
            </w:r>
            <w:r w:rsidRPr="00B30D40">
              <w:rPr>
                <w:sz w:val="24"/>
                <w:lang w:val="ru-RU"/>
              </w:rPr>
              <w:t>Чайковского.</w:t>
            </w:r>
          </w:p>
          <w:p w:rsidR="000801B6" w:rsidRPr="00B30D40" w:rsidRDefault="000801B6" w:rsidP="00B30D40">
            <w:pPr>
              <w:pStyle w:val="TableParagraph"/>
              <w:spacing w:before="46"/>
              <w:ind w:left="112"/>
              <w:rPr>
                <w:b/>
                <w:sz w:val="24"/>
                <w:lang w:val="ru-RU"/>
              </w:rPr>
            </w:pPr>
            <w:r w:rsidRPr="00B30D40">
              <w:rPr>
                <w:b/>
                <w:sz w:val="24"/>
                <w:lang w:val="ru-RU"/>
              </w:rPr>
              <w:t>Пение</w:t>
            </w:r>
          </w:p>
          <w:p w:rsidR="000801B6" w:rsidRPr="00B30D40" w:rsidRDefault="000801B6" w:rsidP="00B30D40">
            <w:pPr>
              <w:pStyle w:val="TableParagraph"/>
              <w:spacing w:before="36"/>
              <w:ind w:left="112"/>
              <w:rPr>
                <w:sz w:val="24"/>
                <w:lang w:val="ru-RU"/>
              </w:rPr>
            </w:pPr>
            <w:r w:rsidRPr="00B30D40">
              <w:rPr>
                <w:sz w:val="24"/>
                <w:lang w:val="ru-RU"/>
              </w:rPr>
              <w:t>«В</w:t>
            </w:r>
            <w:r w:rsidRPr="00B30D40">
              <w:rPr>
                <w:spacing w:val="-1"/>
                <w:sz w:val="24"/>
                <w:lang w:val="ru-RU"/>
              </w:rPr>
              <w:t xml:space="preserve"> </w:t>
            </w:r>
            <w:r w:rsidRPr="00B30D40">
              <w:rPr>
                <w:sz w:val="24"/>
                <w:lang w:val="ru-RU"/>
              </w:rPr>
              <w:t>школу»</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«Веселая</w:t>
            </w:r>
            <w:r w:rsidRPr="00B30D40">
              <w:rPr>
                <w:spacing w:val="-3"/>
                <w:sz w:val="24"/>
                <w:lang w:val="ru-RU"/>
              </w:rPr>
              <w:t xml:space="preserve"> </w:t>
            </w:r>
            <w:r w:rsidRPr="00B30D40">
              <w:rPr>
                <w:sz w:val="24"/>
                <w:lang w:val="ru-RU"/>
              </w:rPr>
              <w:t>песенка»</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Г.</w:t>
            </w:r>
            <w:r w:rsidRPr="00B30D40">
              <w:rPr>
                <w:spacing w:val="-4"/>
                <w:sz w:val="24"/>
                <w:lang w:val="ru-RU"/>
              </w:rPr>
              <w:t xml:space="preserve"> </w:t>
            </w:r>
            <w:r w:rsidRPr="00B30D40">
              <w:rPr>
                <w:sz w:val="24"/>
                <w:lang w:val="ru-RU"/>
              </w:rPr>
              <w:t>Струве,</w:t>
            </w:r>
            <w:r w:rsidRPr="00B30D40">
              <w:rPr>
                <w:spacing w:val="1"/>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горе</w:t>
            </w:r>
          </w:p>
          <w:p w:rsidR="000801B6" w:rsidRPr="00B30D40" w:rsidRDefault="000801B6" w:rsidP="00B30D40">
            <w:pPr>
              <w:pStyle w:val="TableParagraph"/>
              <w:spacing w:before="41"/>
              <w:rPr>
                <w:sz w:val="24"/>
                <w:lang w:val="ru-RU"/>
              </w:rPr>
            </w:pPr>
            <w:r w:rsidRPr="00B30D40">
              <w:rPr>
                <w:sz w:val="24"/>
                <w:lang w:val="ru-RU"/>
              </w:rPr>
              <w:t>-</w:t>
            </w:r>
            <w:r w:rsidRPr="00B30D40">
              <w:rPr>
                <w:spacing w:val="-1"/>
                <w:sz w:val="24"/>
                <w:lang w:val="ru-RU"/>
              </w:rPr>
              <w:t xml:space="preserve"> </w:t>
            </w:r>
            <w:r w:rsidRPr="00B30D40">
              <w:rPr>
                <w:sz w:val="24"/>
                <w:lang w:val="ru-RU"/>
              </w:rPr>
              <w:t>то калина»</w:t>
            </w:r>
            <w:r w:rsidRPr="00B30D40">
              <w:rPr>
                <w:spacing w:val="-8"/>
                <w:sz w:val="24"/>
                <w:lang w:val="ru-RU"/>
              </w:rPr>
              <w:t xml:space="preserve"> </w:t>
            </w:r>
            <w:r w:rsidRPr="00B30D40">
              <w:rPr>
                <w:sz w:val="24"/>
                <w:lang w:val="ru-RU"/>
              </w:rPr>
              <w:t>хороводная песня.</w:t>
            </w:r>
          </w:p>
          <w:p w:rsidR="000801B6" w:rsidRPr="00B30D40" w:rsidRDefault="000801B6" w:rsidP="00B30D40">
            <w:pPr>
              <w:pStyle w:val="TableParagraph"/>
              <w:spacing w:before="48"/>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«Медленная</w:t>
            </w:r>
            <w:r w:rsidRPr="00B30D40">
              <w:rPr>
                <w:spacing w:val="-3"/>
                <w:sz w:val="24"/>
                <w:lang w:val="ru-RU"/>
              </w:rPr>
              <w:t xml:space="preserve"> </w:t>
            </w:r>
            <w:r w:rsidRPr="00B30D40">
              <w:rPr>
                <w:sz w:val="24"/>
                <w:lang w:val="ru-RU"/>
              </w:rPr>
              <w:t>песенка»,</w:t>
            </w:r>
            <w:r w:rsidRPr="00B30D40">
              <w:rPr>
                <w:spacing w:val="-1"/>
                <w:sz w:val="24"/>
                <w:lang w:val="ru-RU"/>
              </w:rPr>
              <w:t xml:space="preserve"> </w:t>
            </w:r>
            <w:r w:rsidRPr="00B30D40">
              <w:rPr>
                <w:sz w:val="24"/>
                <w:lang w:val="ru-RU"/>
              </w:rPr>
              <w:t>«Быстрая</w:t>
            </w:r>
            <w:r w:rsidRPr="00B30D40">
              <w:rPr>
                <w:spacing w:val="-3"/>
                <w:sz w:val="24"/>
                <w:lang w:val="ru-RU"/>
              </w:rPr>
              <w:t xml:space="preserve"> </w:t>
            </w:r>
            <w:r w:rsidRPr="00B30D40">
              <w:rPr>
                <w:sz w:val="24"/>
                <w:lang w:val="ru-RU"/>
              </w:rPr>
              <w:t>песенка»</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Г.</w:t>
            </w:r>
            <w:r w:rsidRPr="00B30D40">
              <w:rPr>
                <w:spacing w:val="-4"/>
                <w:sz w:val="24"/>
                <w:lang w:val="ru-RU"/>
              </w:rPr>
              <w:t xml:space="preserve"> </w:t>
            </w:r>
            <w:r w:rsidRPr="00B30D40">
              <w:rPr>
                <w:sz w:val="24"/>
                <w:lang w:val="ru-RU"/>
              </w:rPr>
              <w:t>Струве.</w:t>
            </w:r>
          </w:p>
          <w:p w:rsidR="000801B6" w:rsidRPr="00B30D40" w:rsidRDefault="000801B6" w:rsidP="00B30D40">
            <w:pPr>
              <w:pStyle w:val="TableParagraph"/>
              <w:spacing w:before="45"/>
              <w:ind w:left="112"/>
              <w:rPr>
                <w:b/>
                <w:sz w:val="24"/>
                <w:lang w:val="ru-RU"/>
              </w:rPr>
            </w:pPr>
            <w:r w:rsidRPr="00B30D40">
              <w:rPr>
                <w:b/>
                <w:sz w:val="24"/>
                <w:lang w:val="ru-RU"/>
              </w:rPr>
              <w:t>Музыкально-ритмические</w:t>
            </w:r>
            <w:r w:rsidRPr="00B30D40">
              <w:rPr>
                <w:b/>
                <w:spacing w:val="-5"/>
                <w:sz w:val="24"/>
                <w:lang w:val="ru-RU"/>
              </w:rPr>
              <w:t xml:space="preserve"> </w:t>
            </w:r>
            <w:r w:rsidRPr="00B30D40">
              <w:rPr>
                <w:b/>
                <w:sz w:val="24"/>
                <w:lang w:val="ru-RU"/>
              </w:rPr>
              <w:t>движения</w:t>
            </w:r>
          </w:p>
          <w:p w:rsidR="000801B6" w:rsidRPr="00B30D40" w:rsidRDefault="000801B6" w:rsidP="00B30D40">
            <w:pPr>
              <w:pStyle w:val="TableParagraph"/>
              <w:spacing w:before="36" w:line="276" w:lineRule="auto"/>
              <w:ind w:right="98" w:firstLine="7"/>
              <w:rPr>
                <w:sz w:val="24"/>
                <w:lang w:val="ru-RU"/>
              </w:rPr>
            </w:pPr>
            <w:r w:rsidRPr="00B30D40">
              <w:rPr>
                <w:sz w:val="24"/>
                <w:lang w:val="ru-RU"/>
              </w:rPr>
              <w:t>«Шагают девочки и мальчики» музыка В. Золотарева, «Упражнение с лентами»</w:t>
            </w:r>
            <w:r w:rsidRPr="00B30D40">
              <w:rPr>
                <w:spacing w:val="1"/>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Ломовой,</w:t>
            </w:r>
            <w:r w:rsidRPr="00B30D40">
              <w:rPr>
                <w:spacing w:val="2"/>
                <w:sz w:val="24"/>
                <w:lang w:val="ru-RU"/>
              </w:rPr>
              <w:t xml:space="preserve"> </w:t>
            </w:r>
            <w:r w:rsidRPr="00B30D40">
              <w:rPr>
                <w:sz w:val="24"/>
                <w:lang w:val="ru-RU"/>
              </w:rPr>
              <w:t>«Русская</w:t>
            </w:r>
            <w:r w:rsidRPr="00B30D40">
              <w:rPr>
                <w:spacing w:val="-3"/>
                <w:sz w:val="24"/>
                <w:lang w:val="ru-RU"/>
              </w:rPr>
              <w:t xml:space="preserve"> </w:t>
            </w:r>
            <w:r w:rsidRPr="00B30D40">
              <w:rPr>
                <w:sz w:val="24"/>
                <w:lang w:val="ru-RU"/>
              </w:rPr>
              <w:t>пляска</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ложками»</w:t>
            </w:r>
            <w:r w:rsidRPr="00B30D40">
              <w:rPr>
                <w:spacing w:val="-10"/>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«Звероловы</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звери»</w:t>
            </w:r>
            <w:r w:rsidRPr="00B30D40">
              <w:rPr>
                <w:spacing w:val="-8"/>
                <w:sz w:val="24"/>
                <w:lang w:val="ru-RU"/>
              </w:rPr>
              <w:t xml:space="preserve"> </w:t>
            </w:r>
            <w:r w:rsidRPr="00B30D40">
              <w:rPr>
                <w:sz w:val="24"/>
                <w:lang w:val="ru-RU"/>
              </w:rPr>
              <w:t>музыка Е. Тиличеевой.</w:t>
            </w:r>
          </w:p>
          <w:p w:rsidR="000801B6" w:rsidRPr="00B30D40" w:rsidRDefault="000801B6" w:rsidP="00B30D40">
            <w:pPr>
              <w:pStyle w:val="TableParagraph"/>
              <w:spacing w:before="6"/>
              <w:ind w:left="112"/>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«Придумай</w:t>
            </w:r>
            <w:r w:rsidRPr="00B30D40">
              <w:rPr>
                <w:spacing w:val="-4"/>
                <w:sz w:val="24"/>
                <w:lang w:val="ru-RU"/>
              </w:rPr>
              <w:t xml:space="preserve"> </w:t>
            </w:r>
            <w:r w:rsidRPr="00B30D40">
              <w:rPr>
                <w:sz w:val="24"/>
                <w:lang w:val="ru-RU"/>
              </w:rPr>
              <w:t>пляску,</w:t>
            </w:r>
            <w:r w:rsidRPr="00B30D40">
              <w:rPr>
                <w:spacing w:val="-3"/>
                <w:sz w:val="24"/>
                <w:lang w:val="ru-RU"/>
              </w:rPr>
              <w:t xml:space="preserve"> </w:t>
            </w:r>
            <w:r w:rsidRPr="00B30D40">
              <w:rPr>
                <w:sz w:val="24"/>
                <w:lang w:val="ru-RU"/>
              </w:rPr>
              <w:t>танец».</w:t>
            </w:r>
          </w:p>
          <w:p w:rsidR="000801B6" w:rsidRPr="00B30D40" w:rsidRDefault="000801B6" w:rsidP="00B30D40">
            <w:pPr>
              <w:pStyle w:val="TableParagraph"/>
              <w:spacing w:before="46"/>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8"/>
              <w:ind w:left="112"/>
              <w:rPr>
                <w:sz w:val="24"/>
                <w:lang w:val="ru-RU"/>
              </w:rPr>
            </w:pPr>
            <w:r w:rsidRPr="00B30D40">
              <w:rPr>
                <w:sz w:val="24"/>
                <w:lang w:val="ru-RU"/>
              </w:rPr>
              <w:t>«Белка»</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Н.</w:t>
            </w:r>
            <w:r w:rsidRPr="00B30D40">
              <w:rPr>
                <w:spacing w:val="-2"/>
                <w:sz w:val="24"/>
                <w:lang w:val="ru-RU"/>
              </w:rPr>
              <w:t xml:space="preserve"> </w:t>
            </w:r>
            <w:r w:rsidRPr="00B30D40">
              <w:rPr>
                <w:sz w:val="24"/>
                <w:lang w:val="ru-RU"/>
              </w:rPr>
              <w:t>Римского-Корсакова.</w:t>
            </w:r>
          </w:p>
          <w:p w:rsidR="000801B6" w:rsidRPr="00B30D40" w:rsidRDefault="000801B6" w:rsidP="00B30D40">
            <w:pPr>
              <w:pStyle w:val="TableParagraph"/>
              <w:spacing w:before="41"/>
              <w:ind w:left="112"/>
              <w:rPr>
                <w:sz w:val="24"/>
                <w:lang w:val="ru-RU"/>
              </w:rPr>
            </w:pPr>
            <w:r w:rsidRPr="00B30D40">
              <w:rPr>
                <w:sz w:val="24"/>
                <w:lang w:val="ru-RU"/>
              </w:rPr>
              <w:t>Музыкально-дидактическая</w:t>
            </w:r>
            <w:r w:rsidRPr="00B30D40">
              <w:rPr>
                <w:spacing w:val="-6"/>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«Выполни</w:t>
            </w:r>
            <w:r w:rsidRPr="00B30D40">
              <w:rPr>
                <w:spacing w:val="-5"/>
                <w:sz w:val="24"/>
                <w:lang w:val="ru-RU"/>
              </w:rPr>
              <w:t xml:space="preserve"> </w:t>
            </w:r>
            <w:r w:rsidRPr="00B30D40">
              <w:rPr>
                <w:sz w:val="24"/>
                <w:lang w:val="ru-RU"/>
              </w:rPr>
              <w:t>задание».</w:t>
            </w:r>
          </w:p>
        </w:tc>
      </w:tr>
      <w:tr w:rsidR="000801B6" w:rsidTr="00D4716D">
        <w:trPr>
          <w:trHeight w:val="6993"/>
        </w:trPr>
        <w:tc>
          <w:tcPr>
            <w:tcW w:w="1560" w:type="dxa"/>
          </w:tcPr>
          <w:p w:rsidR="000801B6" w:rsidRDefault="000801B6" w:rsidP="00B30D40">
            <w:pPr>
              <w:pStyle w:val="TableParagraph"/>
              <w:spacing w:before="1"/>
              <w:ind w:left="247"/>
              <w:rPr>
                <w:b/>
                <w:sz w:val="24"/>
              </w:rPr>
            </w:pPr>
            <w:r>
              <w:rPr>
                <w:b/>
                <w:sz w:val="24"/>
              </w:rPr>
              <w:lastRenderedPageBreak/>
              <w:t>Декабрь</w:t>
            </w:r>
          </w:p>
        </w:tc>
        <w:tc>
          <w:tcPr>
            <w:tcW w:w="8512" w:type="dxa"/>
          </w:tcPr>
          <w:p w:rsidR="000801B6" w:rsidRPr="00B30D40" w:rsidRDefault="000801B6" w:rsidP="00B30D40">
            <w:pPr>
              <w:pStyle w:val="TableParagraph"/>
              <w:spacing w:before="1"/>
              <w:ind w:left="112"/>
              <w:rPr>
                <w:b/>
                <w:sz w:val="24"/>
                <w:lang w:val="ru-RU"/>
              </w:rPr>
            </w:pPr>
            <w:r w:rsidRPr="00B30D40">
              <w:rPr>
                <w:b/>
                <w:sz w:val="24"/>
                <w:lang w:val="ru-RU"/>
              </w:rPr>
              <w:t>Слушание</w:t>
            </w:r>
          </w:p>
          <w:p w:rsidR="000801B6" w:rsidRPr="00B30D40" w:rsidRDefault="000801B6" w:rsidP="00B30D40">
            <w:pPr>
              <w:pStyle w:val="TableParagraph"/>
              <w:spacing w:before="36" w:line="276" w:lineRule="auto"/>
              <w:ind w:right="-12" w:firstLine="7"/>
              <w:rPr>
                <w:sz w:val="24"/>
                <w:lang w:val="ru-RU"/>
              </w:rPr>
            </w:pPr>
            <w:r w:rsidRPr="00B30D40">
              <w:rPr>
                <w:sz w:val="24"/>
                <w:lang w:val="ru-RU"/>
              </w:rPr>
              <w:t>«Море», «Белка» музыка Н. Римского - Корсакова, «Итальянская полька» музыка</w:t>
            </w:r>
            <w:r w:rsidRPr="00B30D40">
              <w:rPr>
                <w:spacing w:val="-58"/>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Рахманинова,</w:t>
            </w:r>
            <w:r w:rsidRPr="00B30D40">
              <w:rPr>
                <w:spacing w:val="4"/>
                <w:sz w:val="24"/>
                <w:lang w:val="ru-RU"/>
              </w:rPr>
              <w:t xml:space="preserve"> </w:t>
            </w:r>
            <w:r w:rsidRPr="00B30D40">
              <w:rPr>
                <w:sz w:val="24"/>
                <w:lang w:val="ru-RU"/>
              </w:rPr>
              <w:t>«Вальс-шутка»</w:t>
            </w:r>
            <w:r w:rsidRPr="00B30D40">
              <w:rPr>
                <w:spacing w:val="-6"/>
                <w:sz w:val="24"/>
                <w:lang w:val="ru-RU"/>
              </w:rPr>
              <w:t xml:space="preserve"> </w:t>
            </w:r>
            <w:r w:rsidRPr="00B30D40">
              <w:rPr>
                <w:sz w:val="24"/>
                <w:lang w:val="ru-RU"/>
              </w:rPr>
              <w:t>музыка</w:t>
            </w:r>
          </w:p>
          <w:p w:rsidR="000801B6" w:rsidRPr="00B30D40" w:rsidRDefault="000801B6" w:rsidP="00B30D40">
            <w:pPr>
              <w:pStyle w:val="TableParagraph"/>
              <w:spacing w:line="275" w:lineRule="exact"/>
              <w:ind w:left="112"/>
              <w:rPr>
                <w:sz w:val="24"/>
                <w:lang w:val="ru-RU"/>
              </w:rPr>
            </w:pPr>
            <w:r w:rsidRPr="00B30D40">
              <w:rPr>
                <w:sz w:val="24"/>
                <w:lang w:val="ru-RU"/>
              </w:rPr>
              <w:t>Д.</w:t>
            </w:r>
            <w:r w:rsidRPr="00B30D40">
              <w:rPr>
                <w:spacing w:val="-3"/>
                <w:sz w:val="24"/>
                <w:lang w:val="ru-RU"/>
              </w:rPr>
              <w:t xml:space="preserve"> </w:t>
            </w:r>
            <w:r w:rsidRPr="00B30D40">
              <w:rPr>
                <w:sz w:val="24"/>
                <w:lang w:val="ru-RU"/>
              </w:rPr>
              <w:t>Шостаковича.</w:t>
            </w:r>
          </w:p>
          <w:p w:rsidR="000801B6" w:rsidRPr="00B30D40" w:rsidRDefault="000801B6" w:rsidP="00B30D40">
            <w:pPr>
              <w:pStyle w:val="TableParagraph"/>
              <w:spacing w:before="48"/>
              <w:ind w:left="112"/>
              <w:rPr>
                <w:b/>
                <w:sz w:val="24"/>
                <w:lang w:val="ru-RU"/>
              </w:rPr>
            </w:pPr>
            <w:r w:rsidRPr="00B30D40">
              <w:rPr>
                <w:b/>
                <w:sz w:val="24"/>
                <w:lang w:val="ru-RU"/>
              </w:rPr>
              <w:t>Пение</w:t>
            </w:r>
          </w:p>
          <w:p w:rsidR="000801B6" w:rsidRPr="00B30D40" w:rsidRDefault="000801B6" w:rsidP="00B30D40">
            <w:pPr>
              <w:pStyle w:val="TableParagraph"/>
              <w:spacing w:before="36" w:line="280" w:lineRule="auto"/>
              <w:ind w:right="263" w:firstLine="7"/>
              <w:rPr>
                <w:b/>
                <w:sz w:val="24"/>
                <w:lang w:val="ru-RU"/>
              </w:rPr>
            </w:pPr>
            <w:r w:rsidRPr="00B30D40">
              <w:rPr>
                <w:sz w:val="24"/>
                <w:lang w:val="ru-RU"/>
              </w:rPr>
              <w:t xml:space="preserve">«Зимняя песенка» музыка М. Красева, «Нам в любой мороз тепло» </w:t>
            </w:r>
            <w:r w:rsidRPr="00B30D40">
              <w:rPr>
                <w:b/>
                <w:sz w:val="24"/>
                <w:lang w:val="ru-RU"/>
              </w:rPr>
              <w:t>музыка М.</w:t>
            </w:r>
            <w:r w:rsidRPr="00B30D40">
              <w:rPr>
                <w:b/>
                <w:spacing w:val="-57"/>
                <w:sz w:val="24"/>
                <w:lang w:val="ru-RU"/>
              </w:rPr>
              <w:t xml:space="preserve"> </w:t>
            </w:r>
            <w:r w:rsidRPr="00B30D40">
              <w:rPr>
                <w:b/>
                <w:sz w:val="24"/>
                <w:lang w:val="ru-RU"/>
              </w:rPr>
              <w:t>Парцхаладзе,</w:t>
            </w:r>
            <w:r w:rsidRPr="00B30D40">
              <w:rPr>
                <w:b/>
                <w:spacing w:val="-1"/>
                <w:sz w:val="24"/>
                <w:lang w:val="ru-RU"/>
              </w:rPr>
              <w:t xml:space="preserve"> </w:t>
            </w:r>
            <w:r w:rsidRPr="00B30D40">
              <w:rPr>
                <w:b/>
                <w:sz w:val="24"/>
                <w:lang w:val="ru-RU"/>
              </w:rPr>
              <w:t>«Елка»</w:t>
            </w:r>
            <w:r w:rsidRPr="00B30D40">
              <w:rPr>
                <w:b/>
                <w:spacing w:val="-3"/>
                <w:sz w:val="24"/>
                <w:lang w:val="ru-RU"/>
              </w:rPr>
              <w:t xml:space="preserve"> </w:t>
            </w:r>
            <w:r w:rsidRPr="00B30D40">
              <w:rPr>
                <w:b/>
                <w:sz w:val="24"/>
                <w:lang w:val="ru-RU"/>
              </w:rPr>
              <w:t>музыка Е. Тиличеевой.</w:t>
            </w:r>
          </w:p>
          <w:p w:rsidR="000801B6" w:rsidRPr="00B30D40" w:rsidRDefault="000801B6" w:rsidP="00B30D40">
            <w:pPr>
              <w:pStyle w:val="TableParagraph"/>
              <w:spacing w:line="269" w:lineRule="exact"/>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«Плясовая»</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p>
          <w:p w:rsidR="000801B6" w:rsidRPr="00B30D40" w:rsidRDefault="000801B6" w:rsidP="00B30D40">
            <w:pPr>
              <w:pStyle w:val="TableParagraph"/>
              <w:spacing w:before="48"/>
              <w:ind w:left="112"/>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ind w:left="112"/>
              <w:rPr>
                <w:sz w:val="24"/>
                <w:lang w:val="ru-RU"/>
              </w:rPr>
            </w:pPr>
            <w:r w:rsidRPr="00B30D40">
              <w:rPr>
                <w:sz w:val="24"/>
                <w:lang w:val="ru-RU"/>
              </w:rPr>
              <w:t>«Танец</w:t>
            </w:r>
            <w:r w:rsidRPr="00B30D40">
              <w:rPr>
                <w:spacing w:val="-2"/>
                <w:sz w:val="24"/>
                <w:lang w:val="ru-RU"/>
              </w:rPr>
              <w:t xml:space="preserve"> </w:t>
            </w:r>
            <w:r w:rsidRPr="00B30D40">
              <w:rPr>
                <w:sz w:val="24"/>
                <w:lang w:val="ru-RU"/>
              </w:rPr>
              <w:t>Петрушек»</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Даргомыжского,</w:t>
            </w:r>
            <w:r w:rsidRPr="00B30D40">
              <w:rPr>
                <w:spacing w:val="4"/>
                <w:sz w:val="24"/>
                <w:lang w:val="ru-RU"/>
              </w:rPr>
              <w:t xml:space="preserve"> </w:t>
            </w:r>
            <w:r w:rsidRPr="00B30D40">
              <w:rPr>
                <w:sz w:val="24"/>
                <w:lang w:val="ru-RU"/>
              </w:rPr>
              <w:t>«Матрешки»</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Ю.</w:t>
            </w:r>
            <w:r w:rsidRPr="00B30D40">
              <w:rPr>
                <w:spacing w:val="-2"/>
                <w:sz w:val="24"/>
                <w:lang w:val="ru-RU"/>
              </w:rPr>
              <w:t xml:space="preserve"> </w:t>
            </w:r>
            <w:r w:rsidRPr="00B30D40">
              <w:rPr>
                <w:sz w:val="24"/>
                <w:lang w:val="ru-RU"/>
              </w:rPr>
              <w:t>Слонова,</w:t>
            </w:r>
          </w:p>
          <w:p w:rsidR="000801B6" w:rsidRPr="00B30D40" w:rsidRDefault="000801B6" w:rsidP="00B30D40">
            <w:pPr>
              <w:pStyle w:val="TableParagraph"/>
              <w:spacing w:line="276" w:lineRule="auto"/>
              <w:rPr>
                <w:sz w:val="24"/>
                <w:lang w:val="ru-RU"/>
              </w:rPr>
            </w:pPr>
            <w:r w:rsidRPr="00B30D40">
              <w:rPr>
                <w:sz w:val="24"/>
                <w:lang w:val="ru-RU"/>
              </w:rPr>
              <w:t>«Танец</w:t>
            </w:r>
            <w:r w:rsidRPr="00B30D40">
              <w:rPr>
                <w:spacing w:val="-3"/>
                <w:sz w:val="24"/>
                <w:lang w:val="ru-RU"/>
              </w:rPr>
              <w:t xml:space="preserve"> </w:t>
            </w:r>
            <w:r w:rsidRPr="00B30D40">
              <w:rPr>
                <w:sz w:val="24"/>
                <w:lang w:val="ru-RU"/>
              </w:rPr>
              <w:t>бусинок»</w:t>
            </w:r>
            <w:r w:rsidRPr="00B30D40">
              <w:rPr>
                <w:spacing w:val="-10"/>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Т.</w:t>
            </w:r>
            <w:r w:rsidRPr="00B30D40">
              <w:rPr>
                <w:spacing w:val="-3"/>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«Игра</w:t>
            </w:r>
            <w:r w:rsidRPr="00B30D40">
              <w:rPr>
                <w:spacing w:val="-3"/>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погремушками»</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Ф.</w:t>
            </w:r>
            <w:r w:rsidRPr="00B30D40">
              <w:rPr>
                <w:spacing w:val="-57"/>
                <w:sz w:val="24"/>
                <w:lang w:val="ru-RU"/>
              </w:rPr>
              <w:t xml:space="preserve"> </w:t>
            </w:r>
            <w:r w:rsidRPr="00B30D40">
              <w:rPr>
                <w:sz w:val="24"/>
                <w:lang w:val="ru-RU"/>
              </w:rPr>
              <w:t>Шуберта.</w:t>
            </w:r>
          </w:p>
          <w:p w:rsidR="000801B6" w:rsidRPr="00B30D40" w:rsidRDefault="000801B6" w:rsidP="00B30D40">
            <w:pPr>
              <w:pStyle w:val="TableParagraph"/>
              <w:ind w:left="112"/>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«Метелица»</w:t>
            </w:r>
            <w:r w:rsidRPr="00B30D40">
              <w:rPr>
                <w:spacing w:val="-8"/>
                <w:sz w:val="24"/>
                <w:lang w:val="ru-RU"/>
              </w:rPr>
              <w:t xml:space="preserve"> </w:t>
            </w:r>
            <w:r w:rsidRPr="00B30D40">
              <w:rPr>
                <w:sz w:val="24"/>
                <w:lang w:val="ru-RU"/>
              </w:rPr>
              <w:t>русская</w:t>
            </w:r>
            <w:r w:rsidRPr="00B30D40">
              <w:rPr>
                <w:spacing w:val="-1"/>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p>
          <w:p w:rsidR="000801B6" w:rsidRPr="00B30D40" w:rsidRDefault="000801B6" w:rsidP="00B30D40">
            <w:pPr>
              <w:pStyle w:val="TableParagraph"/>
              <w:spacing w:before="48"/>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2"/>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12"/>
              <w:rPr>
                <w:sz w:val="24"/>
                <w:lang w:val="ru-RU"/>
              </w:rPr>
            </w:pPr>
            <w:r w:rsidRPr="00B30D40">
              <w:rPr>
                <w:sz w:val="24"/>
                <w:lang w:val="ru-RU"/>
              </w:rPr>
              <w:t>«Наш</w:t>
            </w:r>
            <w:r w:rsidRPr="00B30D40">
              <w:rPr>
                <w:spacing w:val="-2"/>
                <w:sz w:val="24"/>
                <w:lang w:val="ru-RU"/>
              </w:rPr>
              <w:t xml:space="preserve"> </w:t>
            </w:r>
            <w:r w:rsidRPr="00B30D40">
              <w:rPr>
                <w:sz w:val="24"/>
                <w:lang w:val="ru-RU"/>
              </w:rPr>
              <w:t>оркестр»</w:t>
            </w:r>
            <w:r w:rsidRPr="00B30D40">
              <w:rPr>
                <w:spacing w:val="-7"/>
                <w:sz w:val="24"/>
                <w:lang w:val="ru-RU"/>
              </w:rPr>
              <w:t xml:space="preserve"> </w:t>
            </w:r>
            <w:r w:rsidRPr="00B30D40">
              <w:rPr>
                <w:sz w:val="24"/>
                <w:lang w:val="ru-RU"/>
              </w:rPr>
              <w:t>музыка 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1"/>
              <w:ind w:left="112"/>
              <w:rPr>
                <w:sz w:val="24"/>
                <w:lang w:val="ru-RU"/>
              </w:rPr>
            </w:pPr>
            <w:r w:rsidRPr="00B30D40">
              <w:rPr>
                <w:sz w:val="24"/>
                <w:lang w:val="ru-RU"/>
              </w:rPr>
              <w:t>Музыкально-дидактическая</w:t>
            </w:r>
            <w:r w:rsidRPr="00B30D40">
              <w:rPr>
                <w:spacing w:val="-6"/>
                <w:sz w:val="24"/>
                <w:lang w:val="ru-RU"/>
              </w:rPr>
              <w:t xml:space="preserve"> </w:t>
            </w:r>
            <w:r w:rsidRPr="00B30D40">
              <w:rPr>
                <w:sz w:val="24"/>
                <w:lang w:val="ru-RU"/>
              </w:rPr>
              <w:t>игра «Музыкальный</w:t>
            </w:r>
            <w:r w:rsidRPr="00B30D40">
              <w:rPr>
                <w:spacing w:val="-6"/>
                <w:sz w:val="24"/>
                <w:lang w:val="ru-RU"/>
              </w:rPr>
              <w:t xml:space="preserve"> </w:t>
            </w:r>
            <w:r w:rsidRPr="00B30D40">
              <w:rPr>
                <w:sz w:val="24"/>
                <w:lang w:val="ru-RU"/>
              </w:rPr>
              <w:t>домик».</w:t>
            </w:r>
          </w:p>
          <w:p w:rsidR="000801B6" w:rsidRPr="00B30D40" w:rsidRDefault="000801B6" w:rsidP="00B30D40">
            <w:pPr>
              <w:pStyle w:val="TableParagraph"/>
              <w:spacing w:before="41" w:line="276" w:lineRule="auto"/>
              <w:ind w:right="2" w:firstLine="7"/>
              <w:rPr>
                <w:sz w:val="24"/>
                <w:lang w:val="ru-RU"/>
              </w:rPr>
            </w:pPr>
            <w:r w:rsidRPr="00B30D40">
              <w:rPr>
                <w:sz w:val="24"/>
                <w:lang w:val="ru-RU"/>
              </w:rPr>
              <w:t>Промежуточная педагогическая диагностика (определение уровня развития</w:t>
            </w:r>
            <w:r w:rsidRPr="00B30D40">
              <w:rPr>
                <w:spacing w:val="1"/>
                <w:sz w:val="24"/>
                <w:lang w:val="ru-RU"/>
              </w:rPr>
              <w:t xml:space="preserve"> </w:t>
            </w:r>
            <w:r w:rsidRPr="00B30D40">
              <w:rPr>
                <w:sz w:val="24"/>
                <w:lang w:val="ru-RU"/>
              </w:rPr>
              <w:t>восприятия (слушания) вокальной и инструментальной музыки, певческих умней</w:t>
            </w:r>
            <w:r w:rsidRPr="00B30D40">
              <w:rPr>
                <w:spacing w:val="-58"/>
                <w:sz w:val="24"/>
                <w:lang w:val="ru-RU"/>
              </w:rPr>
              <w:t xml:space="preserve"> </w:t>
            </w:r>
            <w:r w:rsidRPr="00B30D40">
              <w:rPr>
                <w:sz w:val="24"/>
                <w:lang w:val="ru-RU"/>
              </w:rPr>
              <w:t>развитие</w:t>
            </w:r>
            <w:r w:rsidRPr="00B30D40">
              <w:rPr>
                <w:spacing w:val="-4"/>
                <w:sz w:val="24"/>
                <w:lang w:val="ru-RU"/>
              </w:rPr>
              <w:t xml:space="preserve"> </w:t>
            </w:r>
            <w:r w:rsidRPr="00B30D40">
              <w:rPr>
                <w:sz w:val="24"/>
                <w:lang w:val="ru-RU"/>
              </w:rPr>
              <w:t>музыкально-двигательных</w:t>
            </w:r>
            <w:r w:rsidRPr="00B30D40">
              <w:rPr>
                <w:spacing w:val="-1"/>
                <w:sz w:val="24"/>
                <w:lang w:val="ru-RU"/>
              </w:rPr>
              <w:t xml:space="preserve"> </w:t>
            </w:r>
            <w:r w:rsidRPr="00B30D40">
              <w:rPr>
                <w:sz w:val="24"/>
                <w:lang w:val="ru-RU"/>
              </w:rPr>
              <w:t>навыков</w:t>
            </w:r>
            <w:r w:rsidRPr="00B30D40">
              <w:rPr>
                <w:spacing w:val="-3"/>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подготовительной</w:t>
            </w:r>
            <w:r w:rsidRPr="00B30D40">
              <w:rPr>
                <w:spacing w:val="-5"/>
                <w:sz w:val="24"/>
                <w:lang w:val="ru-RU"/>
              </w:rPr>
              <w:t xml:space="preserve"> </w:t>
            </w:r>
            <w:r w:rsidRPr="00B30D40">
              <w:rPr>
                <w:sz w:val="24"/>
                <w:lang w:val="ru-RU"/>
              </w:rPr>
              <w:t>группы).</w:t>
            </w:r>
          </w:p>
        </w:tc>
      </w:tr>
      <w:tr w:rsidR="000801B6" w:rsidTr="00D4716D">
        <w:trPr>
          <w:trHeight w:val="5395"/>
        </w:trPr>
        <w:tc>
          <w:tcPr>
            <w:tcW w:w="1560" w:type="dxa"/>
          </w:tcPr>
          <w:p w:rsidR="000801B6" w:rsidRDefault="000801B6" w:rsidP="00B30D40">
            <w:pPr>
              <w:pStyle w:val="TableParagraph"/>
              <w:spacing w:line="275" w:lineRule="exact"/>
              <w:ind w:left="247"/>
              <w:rPr>
                <w:b/>
                <w:sz w:val="24"/>
              </w:rPr>
            </w:pPr>
            <w:r>
              <w:rPr>
                <w:b/>
                <w:sz w:val="24"/>
              </w:rPr>
              <w:t>Январь</w:t>
            </w:r>
          </w:p>
        </w:tc>
        <w:tc>
          <w:tcPr>
            <w:tcW w:w="8512" w:type="dxa"/>
          </w:tcPr>
          <w:p w:rsidR="000801B6" w:rsidRPr="00B30D40" w:rsidRDefault="000801B6" w:rsidP="00B30D40">
            <w:pPr>
              <w:pStyle w:val="TableParagraph"/>
              <w:spacing w:line="275" w:lineRule="exact"/>
              <w:ind w:left="146"/>
              <w:rPr>
                <w:b/>
                <w:sz w:val="24"/>
                <w:lang w:val="ru-RU"/>
              </w:rPr>
            </w:pPr>
            <w:r w:rsidRPr="00B30D40">
              <w:rPr>
                <w:b/>
                <w:sz w:val="24"/>
                <w:lang w:val="ru-RU"/>
              </w:rPr>
              <w:t>Слушание</w:t>
            </w:r>
          </w:p>
          <w:p w:rsidR="000801B6" w:rsidRPr="00B30D40" w:rsidRDefault="000801B6" w:rsidP="00B30D40">
            <w:pPr>
              <w:pStyle w:val="TableParagraph"/>
              <w:spacing w:before="38"/>
              <w:ind w:left="146"/>
              <w:rPr>
                <w:sz w:val="24"/>
                <w:lang w:val="ru-RU"/>
              </w:rPr>
            </w:pPr>
            <w:r w:rsidRPr="00B30D40">
              <w:rPr>
                <w:sz w:val="24"/>
                <w:lang w:val="ru-RU"/>
              </w:rPr>
              <w:t>«В</w:t>
            </w:r>
            <w:r w:rsidRPr="00B30D40">
              <w:rPr>
                <w:spacing w:val="-3"/>
                <w:sz w:val="24"/>
                <w:lang w:val="ru-RU"/>
              </w:rPr>
              <w:t xml:space="preserve"> </w:t>
            </w:r>
            <w:r w:rsidRPr="00B30D40">
              <w:rPr>
                <w:sz w:val="24"/>
                <w:lang w:val="ru-RU"/>
              </w:rPr>
              <w:t>пещере</w:t>
            </w:r>
            <w:r w:rsidRPr="00B30D40">
              <w:rPr>
                <w:spacing w:val="-3"/>
                <w:sz w:val="24"/>
                <w:lang w:val="ru-RU"/>
              </w:rPr>
              <w:t xml:space="preserve"> </w:t>
            </w:r>
            <w:r w:rsidRPr="00B30D40">
              <w:rPr>
                <w:sz w:val="24"/>
                <w:lang w:val="ru-RU"/>
              </w:rPr>
              <w:t>горного</w:t>
            </w:r>
            <w:r w:rsidRPr="00B30D40">
              <w:rPr>
                <w:spacing w:val="-3"/>
                <w:sz w:val="24"/>
                <w:lang w:val="ru-RU"/>
              </w:rPr>
              <w:t xml:space="preserve"> </w:t>
            </w:r>
            <w:r w:rsidRPr="00B30D40">
              <w:rPr>
                <w:sz w:val="24"/>
                <w:lang w:val="ru-RU"/>
              </w:rPr>
              <w:t>короля»,</w:t>
            </w:r>
            <w:r w:rsidRPr="00B30D40">
              <w:rPr>
                <w:spacing w:val="1"/>
                <w:sz w:val="24"/>
                <w:lang w:val="ru-RU"/>
              </w:rPr>
              <w:t xml:space="preserve"> </w:t>
            </w:r>
            <w:r w:rsidRPr="00B30D40">
              <w:rPr>
                <w:sz w:val="24"/>
                <w:lang w:val="ru-RU"/>
              </w:rPr>
              <w:t>«Шествие</w:t>
            </w:r>
            <w:r w:rsidRPr="00B30D40">
              <w:rPr>
                <w:spacing w:val="-3"/>
                <w:sz w:val="24"/>
                <w:lang w:val="ru-RU"/>
              </w:rPr>
              <w:t xml:space="preserve"> </w:t>
            </w:r>
            <w:r w:rsidRPr="00B30D40">
              <w:rPr>
                <w:sz w:val="24"/>
                <w:lang w:val="ru-RU"/>
              </w:rPr>
              <w:t>гномов»</w:t>
            </w:r>
            <w:r w:rsidRPr="00B30D40">
              <w:rPr>
                <w:spacing w:val="-6"/>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Э.</w:t>
            </w:r>
            <w:r w:rsidRPr="00B30D40">
              <w:rPr>
                <w:spacing w:val="-3"/>
                <w:sz w:val="24"/>
                <w:lang w:val="ru-RU"/>
              </w:rPr>
              <w:t xml:space="preserve"> </w:t>
            </w:r>
            <w:r w:rsidRPr="00B30D40">
              <w:rPr>
                <w:sz w:val="24"/>
                <w:lang w:val="ru-RU"/>
              </w:rPr>
              <w:t>Грига,</w:t>
            </w:r>
          </w:p>
          <w:p w:rsidR="000801B6" w:rsidRPr="00B30D40" w:rsidRDefault="000801B6" w:rsidP="00B30D40">
            <w:pPr>
              <w:pStyle w:val="TableParagraph"/>
              <w:spacing w:before="41"/>
              <w:ind w:left="139"/>
              <w:rPr>
                <w:sz w:val="24"/>
                <w:lang w:val="ru-RU"/>
              </w:rPr>
            </w:pPr>
            <w:r w:rsidRPr="00B30D40">
              <w:rPr>
                <w:sz w:val="24"/>
                <w:lang w:val="ru-RU"/>
              </w:rPr>
              <w:t>«Кавалерийская»</w:t>
            </w:r>
            <w:r w:rsidRPr="00B30D40">
              <w:rPr>
                <w:spacing w:val="-9"/>
                <w:sz w:val="24"/>
                <w:lang w:val="ru-RU"/>
              </w:rPr>
              <w:t xml:space="preserve"> </w:t>
            </w:r>
            <w:r w:rsidRPr="00B30D40">
              <w:rPr>
                <w:sz w:val="24"/>
                <w:lang w:val="ru-RU"/>
              </w:rPr>
              <w:t>музыка</w:t>
            </w:r>
            <w:r w:rsidRPr="00B30D40">
              <w:rPr>
                <w:spacing w:val="-5"/>
                <w:sz w:val="24"/>
                <w:lang w:val="ru-RU"/>
              </w:rPr>
              <w:t xml:space="preserve"> </w:t>
            </w:r>
            <w:r w:rsidRPr="00B30D40">
              <w:rPr>
                <w:sz w:val="24"/>
                <w:lang w:val="ru-RU"/>
              </w:rPr>
              <w:t>Д.</w:t>
            </w:r>
            <w:r w:rsidRPr="00B30D40">
              <w:rPr>
                <w:spacing w:val="-4"/>
                <w:sz w:val="24"/>
                <w:lang w:val="ru-RU"/>
              </w:rPr>
              <w:t xml:space="preserve"> </w:t>
            </w:r>
            <w:r w:rsidRPr="00B30D40">
              <w:rPr>
                <w:sz w:val="24"/>
                <w:lang w:val="ru-RU"/>
              </w:rPr>
              <w:t>Кабалевского.</w:t>
            </w:r>
          </w:p>
          <w:p w:rsidR="000801B6" w:rsidRPr="00B30D40" w:rsidRDefault="000801B6" w:rsidP="00B30D40">
            <w:pPr>
              <w:pStyle w:val="TableParagraph"/>
              <w:spacing w:before="46"/>
              <w:ind w:left="146"/>
              <w:rPr>
                <w:b/>
                <w:sz w:val="24"/>
                <w:lang w:val="ru-RU"/>
              </w:rPr>
            </w:pPr>
            <w:r w:rsidRPr="00B30D40">
              <w:rPr>
                <w:b/>
                <w:sz w:val="24"/>
                <w:lang w:val="ru-RU"/>
              </w:rPr>
              <w:t>Пение</w:t>
            </w:r>
          </w:p>
          <w:p w:rsidR="000801B6" w:rsidRPr="00B30D40" w:rsidRDefault="000801B6" w:rsidP="00B30D40">
            <w:pPr>
              <w:pStyle w:val="TableParagraph"/>
              <w:spacing w:before="36" w:line="278" w:lineRule="auto"/>
              <w:ind w:left="139" w:right="98" w:firstLine="7"/>
              <w:rPr>
                <w:b/>
                <w:sz w:val="24"/>
                <w:lang w:val="ru-RU"/>
              </w:rPr>
            </w:pPr>
            <w:r w:rsidRPr="00B30D40">
              <w:rPr>
                <w:sz w:val="24"/>
                <w:lang w:val="ru-RU"/>
              </w:rPr>
              <w:t>«Спят деревья на опушке» музыка М.</w:t>
            </w:r>
            <w:r w:rsidRPr="00B30D40">
              <w:rPr>
                <w:spacing w:val="1"/>
                <w:sz w:val="24"/>
                <w:lang w:val="ru-RU"/>
              </w:rPr>
              <w:t xml:space="preserve"> </w:t>
            </w:r>
            <w:r w:rsidRPr="00B30D40">
              <w:rPr>
                <w:sz w:val="24"/>
                <w:lang w:val="ru-RU"/>
              </w:rPr>
              <w:t>Иорданского, «Бабушки-старушки»</w:t>
            </w:r>
            <w:r w:rsidRPr="00B30D40">
              <w:rPr>
                <w:spacing w:val="1"/>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Птичкина,</w:t>
            </w:r>
            <w:r w:rsidRPr="00B30D40">
              <w:rPr>
                <w:spacing w:val="1"/>
                <w:sz w:val="24"/>
                <w:lang w:val="ru-RU"/>
              </w:rPr>
              <w:t xml:space="preserve"> </w:t>
            </w:r>
            <w:r w:rsidRPr="00B30D40">
              <w:rPr>
                <w:sz w:val="24"/>
                <w:lang w:val="ru-RU"/>
              </w:rPr>
              <w:t>«Хорошо,</w:t>
            </w:r>
            <w:r w:rsidRPr="00B30D40">
              <w:rPr>
                <w:spacing w:val="-4"/>
                <w:sz w:val="24"/>
                <w:lang w:val="ru-RU"/>
              </w:rPr>
              <w:t xml:space="preserve"> </w:t>
            </w:r>
            <w:r w:rsidRPr="00B30D40">
              <w:rPr>
                <w:sz w:val="24"/>
                <w:lang w:val="ru-RU"/>
              </w:rPr>
              <w:t>что</w:t>
            </w:r>
            <w:r w:rsidRPr="00B30D40">
              <w:rPr>
                <w:spacing w:val="-3"/>
                <w:sz w:val="24"/>
                <w:lang w:val="ru-RU"/>
              </w:rPr>
              <w:t xml:space="preserve"> </w:t>
            </w:r>
            <w:r w:rsidRPr="00B30D40">
              <w:rPr>
                <w:sz w:val="24"/>
                <w:lang w:val="ru-RU"/>
              </w:rPr>
              <w:t>снежок</w:t>
            </w:r>
            <w:r w:rsidRPr="00B30D40">
              <w:rPr>
                <w:spacing w:val="-3"/>
                <w:sz w:val="24"/>
                <w:lang w:val="ru-RU"/>
              </w:rPr>
              <w:t xml:space="preserve"> </w:t>
            </w:r>
            <w:r w:rsidRPr="00B30D40">
              <w:rPr>
                <w:sz w:val="24"/>
                <w:lang w:val="ru-RU"/>
              </w:rPr>
              <w:t>пошел»</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Островского.</w:t>
            </w:r>
            <w:r w:rsidRPr="00B30D40">
              <w:rPr>
                <w:spacing w:val="-57"/>
                <w:sz w:val="24"/>
                <w:lang w:val="ru-RU"/>
              </w:rPr>
              <w:t xml:space="preserve"> </w:t>
            </w:r>
            <w:r w:rsidRPr="00B30D40">
              <w:rPr>
                <w:b/>
                <w:sz w:val="24"/>
                <w:lang w:val="ru-RU"/>
              </w:rPr>
              <w:t>Песенное</w:t>
            </w:r>
            <w:r w:rsidRPr="00B30D40">
              <w:rPr>
                <w:b/>
                <w:spacing w:val="-2"/>
                <w:sz w:val="24"/>
                <w:lang w:val="ru-RU"/>
              </w:rPr>
              <w:t xml:space="preserve"> </w:t>
            </w:r>
            <w:r w:rsidRPr="00B30D40">
              <w:rPr>
                <w:b/>
                <w:sz w:val="24"/>
                <w:lang w:val="ru-RU"/>
              </w:rPr>
              <w:t>творчество</w:t>
            </w:r>
          </w:p>
          <w:p w:rsidR="000801B6" w:rsidRPr="00B30D40" w:rsidRDefault="000801B6" w:rsidP="00B30D40">
            <w:pPr>
              <w:pStyle w:val="TableParagraph"/>
              <w:spacing w:line="268" w:lineRule="exact"/>
              <w:ind w:left="146"/>
              <w:rPr>
                <w:sz w:val="24"/>
                <w:lang w:val="ru-RU"/>
              </w:rPr>
            </w:pPr>
            <w:r w:rsidRPr="00B30D40">
              <w:rPr>
                <w:sz w:val="24"/>
                <w:lang w:val="ru-RU"/>
              </w:rPr>
              <w:t>«Труба»,</w:t>
            </w:r>
            <w:r w:rsidRPr="00B30D40">
              <w:rPr>
                <w:spacing w:val="2"/>
                <w:sz w:val="24"/>
                <w:lang w:val="ru-RU"/>
              </w:rPr>
              <w:t xml:space="preserve"> </w:t>
            </w:r>
            <w:r w:rsidRPr="00B30D40">
              <w:rPr>
                <w:sz w:val="24"/>
                <w:lang w:val="ru-RU"/>
              </w:rPr>
              <w:t>«Конь»</w:t>
            </w:r>
            <w:r w:rsidRPr="00B30D40">
              <w:rPr>
                <w:spacing w:val="-10"/>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Е.</w:t>
            </w:r>
            <w:r w:rsidRPr="00B30D40">
              <w:rPr>
                <w:spacing w:val="-4"/>
                <w:sz w:val="24"/>
                <w:lang w:val="ru-RU"/>
              </w:rPr>
              <w:t xml:space="preserve"> </w:t>
            </w:r>
            <w:r w:rsidRPr="00B30D40">
              <w:rPr>
                <w:sz w:val="24"/>
                <w:lang w:val="ru-RU"/>
              </w:rPr>
              <w:t>Тиличеевой.</w:t>
            </w:r>
          </w:p>
          <w:p w:rsidR="000801B6" w:rsidRPr="00B30D40" w:rsidRDefault="000801B6" w:rsidP="00B30D40">
            <w:pPr>
              <w:pStyle w:val="TableParagraph"/>
              <w:spacing w:before="46"/>
              <w:ind w:left="146"/>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8" w:line="276" w:lineRule="auto"/>
              <w:ind w:left="139" w:firstLine="7"/>
              <w:rPr>
                <w:sz w:val="24"/>
                <w:lang w:val="ru-RU"/>
              </w:rPr>
            </w:pPr>
            <w:r w:rsidRPr="00B30D40">
              <w:rPr>
                <w:sz w:val="24"/>
                <w:lang w:val="ru-RU"/>
              </w:rPr>
              <w:t>«Вальс»</w:t>
            </w:r>
            <w:r w:rsidRPr="00B30D40">
              <w:rPr>
                <w:spacing w:val="-9"/>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Макарова,</w:t>
            </w:r>
            <w:r w:rsidRPr="00B30D40">
              <w:rPr>
                <w:spacing w:val="1"/>
                <w:sz w:val="24"/>
                <w:lang w:val="ru-RU"/>
              </w:rPr>
              <w:t xml:space="preserve"> </w:t>
            </w:r>
            <w:r w:rsidRPr="00B30D40">
              <w:rPr>
                <w:sz w:val="24"/>
                <w:lang w:val="ru-RU"/>
              </w:rPr>
              <w:t>«Полька»</w:t>
            </w:r>
            <w:r w:rsidRPr="00B30D40">
              <w:rPr>
                <w:spacing w:val="-8"/>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П.</w:t>
            </w:r>
            <w:r w:rsidRPr="00B30D40">
              <w:rPr>
                <w:spacing w:val="-3"/>
                <w:sz w:val="24"/>
                <w:lang w:val="ru-RU"/>
              </w:rPr>
              <w:t xml:space="preserve"> </w:t>
            </w:r>
            <w:r w:rsidRPr="00B30D40">
              <w:rPr>
                <w:sz w:val="24"/>
                <w:lang w:val="ru-RU"/>
              </w:rPr>
              <w:t>Чайковского,</w:t>
            </w:r>
            <w:r w:rsidRPr="00B30D40">
              <w:rPr>
                <w:spacing w:val="1"/>
                <w:sz w:val="24"/>
                <w:lang w:val="ru-RU"/>
              </w:rPr>
              <w:t xml:space="preserve"> </w:t>
            </w:r>
            <w:r w:rsidRPr="00B30D40">
              <w:rPr>
                <w:sz w:val="24"/>
                <w:lang w:val="ru-RU"/>
              </w:rPr>
              <w:t>«Медведи</w:t>
            </w:r>
            <w:r w:rsidRPr="00B30D40">
              <w:rPr>
                <w:spacing w:val="-57"/>
                <w:sz w:val="24"/>
                <w:lang w:val="ru-RU"/>
              </w:rPr>
              <w:t xml:space="preserve"> </w:t>
            </w:r>
            <w:r w:rsidRPr="00B30D40">
              <w:rPr>
                <w:sz w:val="24"/>
                <w:lang w:val="ru-RU"/>
              </w:rPr>
              <w:t>пляшут»</w:t>
            </w:r>
            <w:r w:rsidRPr="00B30D40">
              <w:rPr>
                <w:spacing w:val="-7"/>
                <w:sz w:val="24"/>
                <w:lang w:val="ru-RU"/>
              </w:rPr>
              <w:t xml:space="preserve"> </w:t>
            </w:r>
            <w:r w:rsidRPr="00B30D40">
              <w:rPr>
                <w:sz w:val="24"/>
                <w:lang w:val="ru-RU"/>
              </w:rPr>
              <w:t>музыка М.</w:t>
            </w:r>
            <w:r w:rsidRPr="00B30D40">
              <w:rPr>
                <w:spacing w:val="1"/>
                <w:sz w:val="24"/>
                <w:lang w:val="ru-RU"/>
              </w:rPr>
              <w:t xml:space="preserve"> </w:t>
            </w:r>
            <w:r w:rsidRPr="00B30D40">
              <w:rPr>
                <w:sz w:val="24"/>
                <w:lang w:val="ru-RU"/>
              </w:rPr>
              <w:t>Красева.</w:t>
            </w:r>
          </w:p>
          <w:p w:rsidR="000801B6" w:rsidRPr="00B30D40" w:rsidRDefault="000801B6" w:rsidP="00B30D40">
            <w:pPr>
              <w:pStyle w:val="TableParagraph"/>
              <w:spacing w:before="4"/>
              <w:ind w:left="146"/>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46"/>
              <w:rPr>
                <w:sz w:val="24"/>
                <w:lang w:val="ru-RU"/>
              </w:rPr>
            </w:pPr>
            <w:r w:rsidRPr="00B30D40">
              <w:rPr>
                <w:sz w:val="24"/>
                <w:lang w:val="ru-RU"/>
              </w:rPr>
              <w:t>«Упражнение</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лентами»</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Моцарта.</w:t>
            </w:r>
          </w:p>
          <w:p w:rsidR="000801B6" w:rsidRPr="00B30D40" w:rsidRDefault="000801B6" w:rsidP="00B30D40">
            <w:pPr>
              <w:pStyle w:val="TableParagraph"/>
              <w:spacing w:before="46"/>
              <w:ind w:left="146"/>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8" w:line="276" w:lineRule="auto"/>
              <w:ind w:left="146" w:right="2618" w:firstLine="64"/>
              <w:rPr>
                <w:sz w:val="24"/>
                <w:lang w:val="ru-RU"/>
              </w:rPr>
            </w:pPr>
            <w:r w:rsidRPr="00B30D40">
              <w:rPr>
                <w:sz w:val="24"/>
                <w:lang w:val="ru-RU"/>
              </w:rPr>
              <w:t>«На зеленом лугу» русская народная песня.</w:t>
            </w:r>
            <w:r w:rsidRPr="00B30D40">
              <w:rPr>
                <w:spacing w:val="1"/>
                <w:sz w:val="24"/>
                <w:lang w:val="ru-RU"/>
              </w:rPr>
              <w:t xml:space="preserve"> </w:t>
            </w:r>
            <w:r w:rsidRPr="00B30D40">
              <w:rPr>
                <w:sz w:val="24"/>
                <w:lang w:val="ru-RU"/>
              </w:rPr>
              <w:t>Музыкально-дидактическая</w:t>
            </w:r>
            <w:r w:rsidRPr="00B30D40">
              <w:rPr>
                <w:spacing w:val="-6"/>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«Определи</w:t>
            </w:r>
            <w:r w:rsidRPr="00B30D40">
              <w:rPr>
                <w:spacing w:val="-5"/>
                <w:sz w:val="24"/>
                <w:lang w:val="ru-RU"/>
              </w:rPr>
              <w:t xml:space="preserve"> </w:t>
            </w:r>
            <w:r w:rsidRPr="00B30D40">
              <w:rPr>
                <w:sz w:val="24"/>
                <w:lang w:val="ru-RU"/>
              </w:rPr>
              <w:t>по</w:t>
            </w:r>
            <w:r w:rsidRPr="00B30D40">
              <w:rPr>
                <w:spacing w:val="-6"/>
                <w:sz w:val="24"/>
                <w:lang w:val="ru-RU"/>
              </w:rPr>
              <w:t xml:space="preserve"> </w:t>
            </w:r>
            <w:r w:rsidRPr="00B30D40">
              <w:rPr>
                <w:sz w:val="24"/>
                <w:lang w:val="ru-RU"/>
              </w:rPr>
              <w:t>ритму».</w:t>
            </w:r>
          </w:p>
        </w:tc>
      </w:tr>
      <w:tr w:rsidR="000801B6" w:rsidTr="00D4716D">
        <w:trPr>
          <w:trHeight w:val="4761"/>
        </w:trPr>
        <w:tc>
          <w:tcPr>
            <w:tcW w:w="1560" w:type="dxa"/>
          </w:tcPr>
          <w:p w:rsidR="000801B6" w:rsidRDefault="000801B6" w:rsidP="00B30D40">
            <w:pPr>
              <w:pStyle w:val="TableParagraph"/>
              <w:spacing w:before="1"/>
              <w:ind w:left="247"/>
              <w:rPr>
                <w:b/>
                <w:sz w:val="24"/>
              </w:rPr>
            </w:pPr>
            <w:r>
              <w:rPr>
                <w:b/>
                <w:sz w:val="24"/>
              </w:rPr>
              <w:lastRenderedPageBreak/>
              <w:t>Февраль</w:t>
            </w:r>
          </w:p>
        </w:tc>
        <w:tc>
          <w:tcPr>
            <w:tcW w:w="8512" w:type="dxa"/>
          </w:tcPr>
          <w:p w:rsidR="000801B6" w:rsidRPr="00B30D40" w:rsidRDefault="000801B6" w:rsidP="00B30D40">
            <w:pPr>
              <w:pStyle w:val="TableParagraph"/>
              <w:spacing w:before="1"/>
              <w:ind w:left="112"/>
              <w:rPr>
                <w:b/>
                <w:sz w:val="24"/>
                <w:lang w:val="ru-RU"/>
              </w:rPr>
            </w:pPr>
            <w:r w:rsidRPr="00B30D40">
              <w:rPr>
                <w:b/>
                <w:sz w:val="24"/>
                <w:lang w:val="ru-RU"/>
              </w:rPr>
              <w:t>Слушание</w:t>
            </w:r>
          </w:p>
          <w:p w:rsidR="000801B6" w:rsidRPr="00B30D40" w:rsidRDefault="000801B6" w:rsidP="00B30D40">
            <w:pPr>
              <w:pStyle w:val="TableParagraph"/>
              <w:spacing w:before="36" w:line="276" w:lineRule="auto"/>
              <w:ind w:firstLine="7"/>
              <w:rPr>
                <w:sz w:val="24"/>
                <w:lang w:val="ru-RU"/>
              </w:rPr>
            </w:pPr>
            <w:r w:rsidRPr="00B30D40">
              <w:rPr>
                <w:sz w:val="24"/>
                <w:lang w:val="ru-RU"/>
              </w:rPr>
              <w:t>«Табакерочный</w:t>
            </w:r>
            <w:r w:rsidRPr="00B30D40">
              <w:rPr>
                <w:spacing w:val="-3"/>
                <w:sz w:val="24"/>
                <w:lang w:val="ru-RU"/>
              </w:rPr>
              <w:t xml:space="preserve"> </w:t>
            </w:r>
            <w:r w:rsidRPr="00B30D40">
              <w:rPr>
                <w:sz w:val="24"/>
                <w:lang w:val="ru-RU"/>
              </w:rPr>
              <w:t>вальс»</w:t>
            </w:r>
            <w:r w:rsidRPr="00B30D40">
              <w:rPr>
                <w:spacing w:val="-5"/>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Даргомыжского,</w:t>
            </w:r>
            <w:r w:rsidRPr="00B30D40">
              <w:rPr>
                <w:spacing w:val="1"/>
                <w:sz w:val="24"/>
                <w:lang w:val="ru-RU"/>
              </w:rPr>
              <w:t xml:space="preserve"> </w:t>
            </w:r>
            <w:r w:rsidRPr="00B30D40">
              <w:rPr>
                <w:sz w:val="24"/>
                <w:lang w:val="ru-RU"/>
              </w:rPr>
              <w:t>«Танец</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саблями»</w:t>
            </w:r>
            <w:r w:rsidRPr="00B30D40">
              <w:rPr>
                <w:spacing w:val="-5"/>
                <w:sz w:val="24"/>
                <w:lang w:val="ru-RU"/>
              </w:rPr>
              <w:t xml:space="preserve"> </w:t>
            </w:r>
            <w:r w:rsidRPr="00B30D40">
              <w:rPr>
                <w:sz w:val="24"/>
                <w:lang w:val="ru-RU"/>
              </w:rPr>
              <w:t>музыка</w:t>
            </w:r>
            <w:r w:rsidRPr="00B30D40">
              <w:rPr>
                <w:spacing w:val="-3"/>
                <w:sz w:val="24"/>
                <w:lang w:val="ru-RU"/>
              </w:rPr>
              <w:t xml:space="preserve"> </w:t>
            </w:r>
            <w:r w:rsidRPr="00B30D40">
              <w:rPr>
                <w:sz w:val="24"/>
                <w:lang w:val="ru-RU"/>
              </w:rPr>
              <w:t>А.</w:t>
            </w:r>
            <w:r w:rsidRPr="00B30D40">
              <w:rPr>
                <w:spacing w:val="-57"/>
                <w:sz w:val="24"/>
                <w:lang w:val="ru-RU"/>
              </w:rPr>
              <w:t xml:space="preserve"> </w:t>
            </w:r>
            <w:r w:rsidRPr="00B30D40">
              <w:rPr>
                <w:sz w:val="24"/>
                <w:lang w:val="ru-RU"/>
              </w:rPr>
              <w:t>Хачатуряна,</w:t>
            </w:r>
            <w:r w:rsidRPr="00B30D40">
              <w:rPr>
                <w:spacing w:val="3"/>
                <w:sz w:val="24"/>
                <w:lang w:val="ru-RU"/>
              </w:rPr>
              <w:t xml:space="preserve"> </w:t>
            </w:r>
            <w:r w:rsidRPr="00B30D40">
              <w:rPr>
                <w:sz w:val="24"/>
                <w:lang w:val="ru-RU"/>
              </w:rPr>
              <w:t>«Вальс -</w:t>
            </w:r>
            <w:r w:rsidRPr="00B30D40">
              <w:rPr>
                <w:spacing w:val="-1"/>
                <w:sz w:val="24"/>
                <w:lang w:val="ru-RU"/>
              </w:rPr>
              <w:t xml:space="preserve"> </w:t>
            </w:r>
            <w:r w:rsidRPr="00B30D40">
              <w:rPr>
                <w:sz w:val="24"/>
                <w:lang w:val="ru-RU"/>
              </w:rPr>
              <w:t>шутка»</w:t>
            </w:r>
            <w:r w:rsidRPr="00B30D40">
              <w:rPr>
                <w:spacing w:val="-6"/>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 Шостаковича.</w:t>
            </w:r>
          </w:p>
          <w:p w:rsidR="000801B6" w:rsidRPr="00B30D40" w:rsidRDefault="000801B6" w:rsidP="00B30D40">
            <w:pPr>
              <w:pStyle w:val="TableParagraph"/>
              <w:spacing w:before="4"/>
              <w:ind w:left="112"/>
              <w:rPr>
                <w:b/>
                <w:sz w:val="24"/>
                <w:lang w:val="ru-RU"/>
              </w:rPr>
            </w:pPr>
            <w:r w:rsidRPr="00B30D40">
              <w:rPr>
                <w:b/>
                <w:sz w:val="24"/>
                <w:lang w:val="ru-RU"/>
              </w:rPr>
              <w:t>Пение</w:t>
            </w:r>
          </w:p>
          <w:p w:rsidR="000801B6" w:rsidRPr="00B30D40" w:rsidRDefault="000801B6" w:rsidP="00B30D40">
            <w:pPr>
              <w:pStyle w:val="TableParagraph"/>
              <w:spacing w:before="38" w:line="276" w:lineRule="auto"/>
              <w:ind w:right="210" w:firstLine="7"/>
              <w:rPr>
                <w:sz w:val="24"/>
                <w:lang w:val="ru-RU"/>
              </w:rPr>
            </w:pPr>
            <w:r w:rsidRPr="00B30D40">
              <w:rPr>
                <w:sz w:val="24"/>
                <w:lang w:val="ru-RU"/>
              </w:rPr>
              <w:t>«На мосточке» музыка А. Филиппенко, «Брат-солдат», «Песенка про бабушку»</w:t>
            </w:r>
            <w:r w:rsidRPr="00B30D40">
              <w:rPr>
                <w:spacing w:val="-5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Парцхаладзе.</w:t>
            </w:r>
          </w:p>
          <w:p w:rsidR="000801B6" w:rsidRPr="00B30D40" w:rsidRDefault="000801B6" w:rsidP="00B30D40">
            <w:pPr>
              <w:pStyle w:val="TableParagraph"/>
              <w:spacing w:before="4"/>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«Спите</w:t>
            </w:r>
            <w:r w:rsidRPr="00B30D40">
              <w:rPr>
                <w:spacing w:val="-2"/>
                <w:sz w:val="24"/>
                <w:lang w:val="ru-RU"/>
              </w:rPr>
              <w:t xml:space="preserve"> </w:t>
            </w:r>
            <w:r w:rsidRPr="00B30D40">
              <w:rPr>
                <w:sz w:val="24"/>
                <w:lang w:val="ru-RU"/>
              </w:rPr>
              <w:t>куклы»</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p>
          <w:p w:rsidR="000801B6" w:rsidRPr="00B30D40" w:rsidRDefault="000801B6" w:rsidP="00B30D40">
            <w:pPr>
              <w:pStyle w:val="TableParagraph"/>
              <w:spacing w:before="48"/>
              <w:ind w:left="112"/>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line="276" w:lineRule="auto"/>
              <w:ind w:right="644" w:firstLine="7"/>
              <w:rPr>
                <w:sz w:val="24"/>
                <w:lang w:val="ru-RU"/>
              </w:rPr>
            </w:pPr>
            <w:r w:rsidRPr="00B30D40">
              <w:rPr>
                <w:sz w:val="24"/>
                <w:lang w:val="ru-RU"/>
              </w:rPr>
              <w:t>«Менуэт» музыка С. Майкапара, «Тачанка» музыка К. Листова, «Яблочко»</w:t>
            </w:r>
            <w:r w:rsidRPr="00B30D40">
              <w:rPr>
                <w:spacing w:val="-5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Р.</w:t>
            </w:r>
            <w:r w:rsidRPr="00B30D40">
              <w:rPr>
                <w:spacing w:val="-1"/>
                <w:sz w:val="24"/>
                <w:lang w:val="ru-RU"/>
              </w:rPr>
              <w:t xml:space="preserve"> </w:t>
            </w:r>
            <w:r w:rsidRPr="00B30D40">
              <w:rPr>
                <w:sz w:val="24"/>
                <w:lang w:val="ru-RU"/>
              </w:rPr>
              <w:t>Глиэра.</w:t>
            </w:r>
          </w:p>
          <w:p w:rsidR="000801B6" w:rsidRPr="00B30D40" w:rsidRDefault="000801B6" w:rsidP="00B30D40">
            <w:pPr>
              <w:pStyle w:val="TableParagraph"/>
              <w:spacing w:before="4"/>
              <w:ind w:left="112"/>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«Два</w:t>
            </w:r>
            <w:r w:rsidRPr="00B30D40">
              <w:rPr>
                <w:spacing w:val="-3"/>
                <w:sz w:val="24"/>
                <w:lang w:val="ru-RU"/>
              </w:rPr>
              <w:t xml:space="preserve"> </w:t>
            </w:r>
            <w:r w:rsidRPr="00B30D40">
              <w:rPr>
                <w:sz w:val="24"/>
                <w:lang w:val="ru-RU"/>
              </w:rPr>
              <w:t>петуха»</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Разоренова.</w:t>
            </w:r>
          </w:p>
          <w:p w:rsidR="000801B6" w:rsidRPr="00B30D40" w:rsidRDefault="000801B6" w:rsidP="00B30D40">
            <w:pPr>
              <w:pStyle w:val="TableParagraph"/>
              <w:spacing w:before="48"/>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2"/>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77"/>
              <w:rPr>
                <w:sz w:val="24"/>
                <w:lang w:val="ru-RU"/>
              </w:rPr>
            </w:pPr>
            <w:r w:rsidRPr="00B30D40">
              <w:rPr>
                <w:sz w:val="24"/>
                <w:lang w:val="ru-RU"/>
              </w:rPr>
              <w:t>«К</w:t>
            </w:r>
            <w:r w:rsidRPr="00B30D40">
              <w:rPr>
                <w:spacing w:val="-3"/>
                <w:sz w:val="24"/>
                <w:lang w:val="ru-RU"/>
              </w:rPr>
              <w:t xml:space="preserve"> </w:t>
            </w:r>
            <w:r w:rsidRPr="00B30D40">
              <w:rPr>
                <w:sz w:val="24"/>
                <w:lang w:val="ru-RU"/>
              </w:rPr>
              <w:t>нам</w:t>
            </w:r>
            <w:r w:rsidRPr="00B30D40">
              <w:rPr>
                <w:spacing w:val="-3"/>
                <w:sz w:val="24"/>
                <w:lang w:val="ru-RU"/>
              </w:rPr>
              <w:t xml:space="preserve"> </w:t>
            </w:r>
            <w:r w:rsidRPr="00B30D40">
              <w:rPr>
                <w:sz w:val="24"/>
                <w:lang w:val="ru-RU"/>
              </w:rPr>
              <w:t>гости</w:t>
            </w:r>
            <w:r w:rsidRPr="00B30D40">
              <w:rPr>
                <w:spacing w:val="-2"/>
                <w:sz w:val="24"/>
                <w:lang w:val="ru-RU"/>
              </w:rPr>
              <w:t xml:space="preserve"> </w:t>
            </w:r>
            <w:r w:rsidRPr="00B30D40">
              <w:rPr>
                <w:sz w:val="24"/>
                <w:lang w:val="ru-RU"/>
              </w:rPr>
              <w:t>пришли»</w:t>
            </w:r>
            <w:r w:rsidRPr="00B30D40">
              <w:rPr>
                <w:spacing w:val="-8"/>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Александрова.</w:t>
            </w:r>
          </w:p>
          <w:p w:rsidR="000801B6" w:rsidRPr="00B30D40" w:rsidRDefault="000801B6" w:rsidP="00B30D40">
            <w:pPr>
              <w:pStyle w:val="TableParagraph"/>
              <w:spacing w:before="36"/>
              <w:ind w:left="177"/>
              <w:rPr>
                <w:sz w:val="24"/>
                <w:lang w:val="ru-RU"/>
              </w:rPr>
            </w:pPr>
          </w:p>
          <w:p w:rsidR="000801B6" w:rsidRPr="00B30D40" w:rsidRDefault="000801B6" w:rsidP="00B30D40">
            <w:pPr>
              <w:pStyle w:val="TableParagraph"/>
              <w:spacing w:before="36"/>
              <w:ind w:left="177"/>
              <w:rPr>
                <w:sz w:val="24"/>
                <w:lang w:val="ru-RU"/>
              </w:rPr>
            </w:pPr>
            <w:r w:rsidRPr="00B30D40">
              <w:rPr>
                <w:sz w:val="24"/>
                <w:lang w:val="ru-RU"/>
              </w:rPr>
              <w:t>Музыкально-дидактическая</w:t>
            </w:r>
            <w:r w:rsidRPr="00B30D40">
              <w:rPr>
                <w:spacing w:val="-5"/>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«Музыкальное</w:t>
            </w:r>
            <w:r w:rsidRPr="00B30D40">
              <w:rPr>
                <w:spacing w:val="-6"/>
                <w:sz w:val="24"/>
                <w:lang w:val="ru-RU"/>
              </w:rPr>
              <w:t xml:space="preserve"> </w:t>
            </w:r>
            <w:r w:rsidRPr="00B30D40">
              <w:rPr>
                <w:sz w:val="24"/>
                <w:lang w:val="ru-RU"/>
              </w:rPr>
              <w:t>лото».</w:t>
            </w:r>
          </w:p>
          <w:p w:rsidR="000801B6" w:rsidRPr="00B30D40" w:rsidRDefault="000801B6" w:rsidP="00B30D40">
            <w:pPr>
              <w:pStyle w:val="TableParagraph"/>
              <w:spacing w:before="36"/>
              <w:ind w:left="177"/>
              <w:rPr>
                <w:sz w:val="24"/>
                <w:lang w:val="ru-RU"/>
              </w:rPr>
            </w:pPr>
          </w:p>
        </w:tc>
      </w:tr>
      <w:tr w:rsidR="000801B6" w:rsidTr="00D4716D">
        <w:trPr>
          <w:trHeight w:val="5078"/>
        </w:trPr>
        <w:tc>
          <w:tcPr>
            <w:tcW w:w="1560" w:type="dxa"/>
          </w:tcPr>
          <w:p w:rsidR="000801B6" w:rsidRDefault="000801B6" w:rsidP="00B30D40">
            <w:pPr>
              <w:pStyle w:val="TableParagraph"/>
              <w:spacing w:line="275" w:lineRule="exact"/>
              <w:ind w:left="247"/>
              <w:rPr>
                <w:b/>
                <w:sz w:val="24"/>
              </w:rPr>
            </w:pPr>
            <w:r>
              <w:rPr>
                <w:b/>
                <w:sz w:val="24"/>
              </w:rPr>
              <w:t>Март</w:t>
            </w:r>
          </w:p>
        </w:tc>
        <w:tc>
          <w:tcPr>
            <w:tcW w:w="8512" w:type="dxa"/>
          </w:tcPr>
          <w:p w:rsidR="000801B6" w:rsidRPr="00B30D40" w:rsidRDefault="000801B6" w:rsidP="00B30D40">
            <w:pPr>
              <w:pStyle w:val="TableParagraph"/>
              <w:spacing w:line="275" w:lineRule="exact"/>
              <w:ind w:left="112"/>
              <w:rPr>
                <w:b/>
                <w:sz w:val="24"/>
                <w:lang w:val="ru-RU"/>
              </w:rPr>
            </w:pPr>
            <w:r w:rsidRPr="00B30D40">
              <w:rPr>
                <w:b/>
                <w:sz w:val="24"/>
                <w:lang w:val="ru-RU"/>
              </w:rPr>
              <w:t>Слушание</w:t>
            </w:r>
          </w:p>
          <w:p w:rsidR="000801B6" w:rsidRPr="00B30D40" w:rsidRDefault="000801B6" w:rsidP="00B30D40">
            <w:pPr>
              <w:pStyle w:val="TableParagraph"/>
              <w:spacing w:before="36" w:line="278" w:lineRule="auto"/>
              <w:ind w:right="64" w:firstLine="7"/>
              <w:rPr>
                <w:sz w:val="24"/>
                <w:lang w:val="ru-RU"/>
              </w:rPr>
            </w:pPr>
            <w:r w:rsidRPr="00B30D40">
              <w:rPr>
                <w:sz w:val="24"/>
                <w:lang w:val="ru-RU"/>
              </w:rPr>
              <w:t>«Табакерочный вальс» музыка А. Даргомыжского, «Танец с саблями» музыка А.</w:t>
            </w:r>
            <w:r w:rsidRPr="00B30D40">
              <w:rPr>
                <w:spacing w:val="-57"/>
                <w:sz w:val="24"/>
                <w:lang w:val="ru-RU"/>
              </w:rPr>
              <w:t xml:space="preserve"> </w:t>
            </w:r>
            <w:r w:rsidRPr="00B30D40">
              <w:rPr>
                <w:sz w:val="24"/>
                <w:lang w:val="ru-RU"/>
              </w:rPr>
              <w:t>Хачатуряна,</w:t>
            </w:r>
            <w:r w:rsidRPr="00B30D40">
              <w:rPr>
                <w:spacing w:val="3"/>
                <w:sz w:val="24"/>
                <w:lang w:val="ru-RU"/>
              </w:rPr>
              <w:t xml:space="preserve"> </w:t>
            </w:r>
            <w:r w:rsidRPr="00B30D40">
              <w:rPr>
                <w:sz w:val="24"/>
                <w:lang w:val="ru-RU"/>
              </w:rPr>
              <w:t>«Вальс-шутка»</w:t>
            </w:r>
            <w:r w:rsidRPr="00B30D40">
              <w:rPr>
                <w:spacing w:val="-8"/>
                <w:sz w:val="24"/>
                <w:lang w:val="ru-RU"/>
              </w:rPr>
              <w:t xml:space="preserve"> </w:t>
            </w:r>
            <w:r w:rsidRPr="00B30D40">
              <w:rPr>
                <w:sz w:val="24"/>
                <w:lang w:val="ru-RU"/>
              </w:rPr>
              <w:t>музыка Д. Шостаковича.</w:t>
            </w:r>
          </w:p>
          <w:p w:rsidR="000801B6" w:rsidRPr="00B30D40" w:rsidRDefault="000801B6" w:rsidP="00B30D40">
            <w:pPr>
              <w:pStyle w:val="TableParagraph"/>
              <w:spacing w:before="1"/>
              <w:ind w:left="112"/>
              <w:rPr>
                <w:b/>
                <w:sz w:val="24"/>
                <w:lang w:val="ru-RU"/>
              </w:rPr>
            </w:pPr>
            <w:r w:rsidRPr="00B30D40">
              <w:rPr>
                <w:b/>
                <w:sz w:val="24"/>
                <w:lang w:val="ru-RU"/>
              </w:rPr>
              <w:t>Пение</w:t>
            </w:r>
          </w:p>
          <w:p w:rsidR="000801B6" w:rsidRPr="00B30D40" w:rsidRDefault="000801B6" w:rsidP="00B30D40">
            <w:pPr>
              <w:pStyle w:val="TableParagraph"/>
              <w:spacing w:before="36"/>
              <w:ind w:left="112" w:right="-15"/>
              <w:rPr>
                <w:sz w:val="24"/>
                <w:lang w:val="ru-RU"/>
              </w:rPr>
            </w:pPr>
            <w:r w:rsidRPr="00B30D40">
              <w:rPr>
                <w:sz w:val="24"/>
                <w:lang w:val="ru-RU"/>
              </w:rPr>
              <w:t>«Самая</w:t>
            </w:r>
            <w:r w:rsidRPr="00B30D40">
              <w:rPr>
                <w:spacing w:val="-3"/>
                <w:sz w:val="24"/>
                <w:lang w:val="ru-RU"/>
              </w:rPr>
              <w:t xml:space="preserve"> </w:t>
            </w:r>
            <w:r w:rsidRPr="00B30D40">
              <w:rPr>
                <w:sz w:val="24"/>
                <w:lang w:val="ru-RU"/>
              </w:rPr>
              <w:t>хорошая»</w:t>
            </w:r>
            <w:r w:rsidRPr="00B30D40">
              <w:rPr>
                <w:spacing w:val="-10"/>
                <w:sz w:val="24"/>
                <w:lang w:val="ru-RU"/>
              </w:rPr>
              <w:t xml:space="preserve"> </w:t>
            </w:r>
            <w:r w:rsidRPr="00B30D40">
              <w:rPr>
                <w:sz w:val="24"/>
                <w:lang w:val="ru-RU"/>
              </w:rPr>
              <w:t>музыка</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Иванникова,</w:t>
            </w:r>
            <w:r w:rsidRPr="00B30D40">
              <w:rPr>
                <w:spacing w:val="-1"/>
                <w:sz w:val="24"/>
                <w:lang w:val="ru-RU"/>
              </w:rPr>
              <w:t xml:space="preserve"> </w:t>
            </w:r>
            <w:r w:rsidRPr="00B30D40">
              <w:rPr>
                <w:sz w:val="24"/>
                <w:lang w:val="ru-RU"/>
              </w:rPr>
              <w:t>«Мамин</w:t>
            </w:r>
            <w:r w:rsidRPr="00B30D40">
              <w:rPr>
                <w:spacing w:val="-2"/>
                <w:sz w:val="24"/>
                <w:lang w:val="ru-RU"/>
              </w:rPr>
              <w:t xml:space="preserve"> </w:t>
            </w:r>
            <w:r w:rsidRPr="00B30D40">
              <w:rPr>
                <w:sz w:val="24"/>
                <w:lang w:val="ru-RU"/>
              </w:rPr>
              <w:t>праздник»</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Ю.</w:t>
            </w:r>
            <w:r w:rsidRPr="00B30D40">
              <w:rPr>
                <w:spacing w:val="-3"/>
                <w:sz w:val="24"/>
                <w:lang w:val="ru-RU"/>
              </w:rPr>
              <w:t xml:space="preserve"> </w:t>
            </w:r>
            <w:r w:rsidRPr="00B30D40">
              <w:rPr>
                <w:sz w:val="24"/>
                <w:lang w:val="ru-RU"/>
              </w:rPr>
              <w:t>Гурьева.</w:t>
            </w:r>
          </w:p>
          <w:p w:rsidR="000801B6" w:rsidRPr="00B30D40" w:rsidRDefault="000801B6" w:rsidP="00B30D40">
            <w:pPr>
              <w:pStyle w:val="TableParagraph"/>
              <w:spacing w:before="45"/>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9"/>
              <w:ind w:left="112"/>
              <w:rPr>
                <w:sz w:val="24"/>
                <w:lang w:val="ru-RU"/>
              </w:rPr>
            </w:pPr>
            <w:r w:rsidRPr="00B30D40">
              <w:rPr>
                <w:sz w:val="24"/>
                <w:lang w:val="ru-RU"/>
              </w:rPr>
              <w:t>«Комара</w:t>
            </w:r>
            <w:r w:rsidRPr="00B30D40">
              <w:rPr>
                <w:spacing w:val="-3"/>
                <w:sz w:val="24"/>
                <w:lang w:val="ru-RU"/>
              </w:rPr>
              <w:t xml:space="preserve"> </w:t>
            </w:r>
            <w:r w:rsidRPr="00B30D40">
              <w:rPr>
                <w:sz w:val="24"/>
                <w:lang w:val="ru-RU"/>
              </w:rPr>
              <w:t>женить</w:t>
            </w:r>
            <w:r w:rsidRPr="00B30D40">
              <w:rPr>
                <w:spacing w:val="-1"/>
                <w:sz w:val="24"/>
                <w:lang w:val="ru-RU"/>
              </w:rPr>
              <w:t xml:space="preserve"> </w:t>
            </w:r>
            <w:r w:rsidRPr="00B30D40">
              <w:rPr>
                <w:sz w:val="24"/>
                <w:lang w:val="ru-RU"/>
              </w:rPr>
              <w:t>мы</w:t>
            </w:r>
            <w:r w:rsidRPr="00B30D40">
              <w:rPr>
                <w:spacing w:val="-2"/>
                <w:sz w:val="24"/>
                <w:lang w:val="ru-RU"/>
              </w:rPr>
              <w:t xml:space="preserve"> </w:t>
            </w:r>
            <w:r w:rsidRPr="00B30D40">
              <w:rPr>
                <w:sz w:val="24"/>
                <w:lang w:val="ru-RU"/>
              </w:rPr>
              <w:t>будем»</w:t>
            </w:r>
            <w:r w:rsidRPr="00B30D40">
              <w:rPr>
                <w:spacing w:val="-7"/>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 песня.</w:t>
            </w:r>
          </w:p>
          <w:p w:rsidR="000801B6" w:rsidRPr="00B30D40" w:rsidRDefault="000801B6" w:rsidP="00B30D40">
            <w:pPr>
              <w:pStyle w:val="TableParagraph"/>
              <w:spacing w:before="45"/>
              <w:ind w:left="112"/>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line="276" w:lineRule="auto"/>
              <w:ind w:right="-14" w:firstLine="7"/>
              <w:rPr>
                <w:sz w:val="24"/>
                <w:lang w:val="ru-RU"/>
              </w:rPr>
            </w:pPr>
            <w:r w:rsidRPr="00B30D40">
              <w:rPr>
                <w:sz w:val="24"/>
                <w:lang w:val="ru-RU"/>
              </w:rPr>
              <w:t>«Мазурка» музыка Г. Винявского, «Каблучки» русская народная мелодия, «Тень-</w:t>
            </w:r>
            <w:r w:rsidRPr="00B30D40">
              <w:rPr>
                <w:spacing w:val="-57"/>
                <w:sz w:val="24"/>
                <w:lang w:val="ru-RU"/>
              </w:rPr>
              <w:t xml:space="preserve"> </w:t>
            </w:r>
            <w:r w:rsidRPr="00B30D40">
              <w:rPr>
                <w:sz w:val="24"/>
                <w:lang w:val="ru-RU"/>
              </w:rPr>
              <w:t>тень»</w:t>
            </w:r>
            <w:r w:rsidRPr="00B30D40">
              <w:rPr>
                <w:spacing w:val="-6"/>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В. Калинникова.</w:t>
            </w:r>
          </w:p>
          <w:p w:rsidR="000801B6" w:rsidRPr="00B30D40" w:rsidRDefault="000801B6" w:rsidP="00B30D40">
            <w:pPr>
              <w:pStyle w:val="TableParagraph"/>
              <w:spacing w:before="6"/>
              <w:ind w:left="112"/>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Хореографическая</w:t>
            </w:r>
            <w:r w:rsidRPr="00B30D40">
              <w:rPr>
                <w:spacing w:val="-2"/>
                <w:sz w:val="24"/>
                <w:lang w:val="ru-RU"/>
              </w:rPr>
              <w:t xml:space="preserve"> </w:t>
            </w:r>
            <w:r w:rsidRPr="00B30D40">
              <w:rPr>
                <w:sz w:val="24"/>
                <w:lang w:val="ru-RU"/>
              </w:rPr>
              <w:t>миниатюра</w:t>
            </w:r>
            <w:r w:rsidRPr="00B30D40">
              <w:rPr>
                <w:spacing w:val="-4"/>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басне</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Крылова «Стрекоза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муравей».</w:t>
            </w:r>
          </w:p>
          <w:p w:rsidR="000801B6" w:rsidRPr="00B30D40" w:rsidRDefault="000801B6" w:rsidP="00B30D40">
            <w:pPr>
              <w:pStyle w:val="TableParagraph"/>
              <w:spacing w:before="46"/>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7" w:line="278" w:lineRule="auto"/>
              <w:ind w:left="112" w:right="3853"/>
              <w:rPr>
                <w:sz w:val="24"/>
                <w:lang w:val="ru-RU"/>
              </w:rPr>
            </w:pPr>
            <w:r w:rsidRPr="00B30D40">
              <w:rPr>
                <w:sz w:val="24"/>
                <w:lang w:val="ru-RU"/>
              </w:rPr>
              <w:t>«Вальс» музыка Е. Тиличеевой.</w:t>
            </w:r>
            <w:r w:rsidRPr="00B30D40">
              <w:rPr>
                <w:spacing w:val="1"/>
                <w:sz w:val="24"/>
                <w:lang w:val="ru-RU"/>
              </w:rPr>
              <w:t xml:space="preserve"> </w:t>
            </w:r>
            <w:r w:rsidRPr="00B30D40">
              <w:rPr>
                <w:sz w:val="24"/>
                <w:lang w:val="ru-RU"/>
              </w:rPr>
              <w:t>Музыкально-дидактическая</w:t>
            </w:r>
            <w:r w:rsidRPr="00B30D40">
              <w:rPr>
                <w:spacing w:val="-7"/>
                <w:sz w:val="24"/>
                <w:lang w:val="ru-RU"/>
              </w:rPr>
              <w:t xml:space="preserve"> </w:t>
            </w:r>
            <w:r w:rsidRPr="00B30D40">
              <w:rPr>
                <w:sz w:val="24"/>
                <w:lang w:val="ru-RU"/>
              </w:rPr>
              <w:t>игра</w:t>
            </w:r>
            <w:r w:rsidRPr="00B30D40">
              <w:rPr>
                <w:spacing w:val="-2"/>
                <w:sz w:val="24"/>
                <w:lang w:val="ru-RU"/>
              </w:rPr>
              <w:t xml:space="preserve"> </w:t>
            </w:r>
            <w:r w:rsidRPr="00B30D40">
              <w:rPr>
                <w:sz w:val="24"/>
                <w:lang w:val="ru-RU"/>
              </w:rPr>
              <w:t>«На</w:t>
            </w:r>
            <w:r w:rsidRPr="00B30D40">
              <w:rPr>
                <w:spacing w:val="-8"/>
                <w:sz w:val="24"/>
                <w:lang w:val="ru-RU"/>
              </w:rPr>
              <w:t xml:space="preserve"> </w:t>
            </w:r>
            <w:r w:rsidRPr="00B30D40">
              <w:rPr>
                <w:sz w:val="24"/>
                <w:lang w:val="ru-RU"/>
              </w:rPr>
              <w:t>лугу».</w:t>
            </w:r>
          </w:p>
        </w:tc>
      </w:tr>
      <w:tr w:rsidR="000801B6" w:rsidTr="00D4716D">
        <w:trPr>
          <w:trHeight w:val="5395"/>
        </w:trPr>
        <w:tc>
          <w:tcPr>
            <w:tcW w:w="1560" w:type="dxa"/>
          </w:tcPr>
          <w:p w:rsidR="000801B6" w:rsidRDefault="000801B6" w:rsidP="00B30D40">
            <w:pPr>
              <w:pStyle w:val="TableParagraph"/>
              <w:spacing w:line="275" w:lineRule="exact"/>
              <w:ind w:left="247"/>
              <w:rPr>
                <w:b/>
                <w:sz w:val="24"/>
              </w:rPr>
            </w:pPr>
            <w:r>
              <w:rPr>
                <w:b/>
                <w:sz w:val="24"/>
              </w:rPr>
              <w:lastRenderedPageBreak/>
              <w:t>Апрель</w:t>
            </w:r>
          </w:p>
        </w:tc>
        <w:tc>
          <w:tcPr>
            <w:tcW w:w="8512" w:type="dxa"/>
          </w:tcPr>
          <w:p w:rsidR="000801B6" w:rsidRPr="00B30D40" w:rsidRDefault="000801B6" w:rsidP="00B30D40">
            <w:pPr>
              <w:pStyle w:val="TableParagraph"/>
              <w:spacing w:line="275" w:lineRule="exact"/>
              <w:ind w:left="112"/>
              <w:rPr>
                <w:b/>
                <w:sz w:val="24"/>
                <w:lang w:val="ru-RU"/>
              </w:rPr>
            </w:pPr>
            <w:r w:rsidRPr="00B30D40">
              <w:rPr>
                <w:b/>
                <w:sz w:val="24"/>
                <w:lang w:val="ru-RU"/>
              </w:rPr>
              <w:t>Слушание</w:t>
            </w:r>
          </w:p>
          <w:p w:rsidR="000801B6" w:rsidRPr="00B30D40" w:rsidRDefault="000801B6" w:rsidP="00B30D40">
            <w:pPr>
              <w:pStyle w:val="TableParagraph"/>
              <w:spacing w:before="36" w:line="278" w:lineRule="auto"/>
              <w:ind w:right="-45" w:firstLine="7"/>
              <w:rPr>
                <w:b/>
                <w:sz w:val="24"/>
                <w:lang w:val="ru-RU"/>
              </w:rPr>
            </w:pPr>
            <w:r w:rsidRPr="00B30D40">
              <w:rPr>
                <w:sz w:val="24"/>
                <w:lang w:val="ru-RU"/>
              </w:rPr>
              <w:t>«Песня жаворонка» музыка П. Чайковского, «Весна» музыка Вивальди, «Свирель</w:t>
            </w:r>
            <w:r w:rsidRPr="00B30D40">
              <w:rPr>
                <w:spacing w:val="-57"/>
                <w:sz w:val="24"/>
                <w:lang w:val="ru-RU"/>
              </w:rPr>
              <w:t xml:space="preserve"> </w:t>
            </w:r>
            <w:r w:rsidRPr="00B30D40">
              <w:rPr>
                <w:sz w:val="24"/>
                <w:lang w:val="ru-RU"/>
              </w:rPr>
              <w:t>да рожок», «Палех» музыка Ю. Чичкова, «Весна и осень» музыка Г. Свиридова.</w:t>
            </w:r>
            <w:r w:rsidRPr="00B30D40">
              <w:rPr>
                <w:spacing w:val="1"/>
                <w:sz w:val="24"/>
                <w:lang w:val="ru-RU"/>
              </w:rPr>
              <w:t xml:space="preserve"> </w:t>
            </w:r>
            <w:r w:rsidRPr="00B30D40">
              <w:rPr>
                <w:b/>
                <w:sz w:val="24"/>
                <w:lang w:val="ru-RU"/>
              </w:rPr>
              <w:t>Пение</w:t>
            </w:r>
          </w:p>
          <w:p w:rsidR="000801B6" w:rsidRPr="00B30D40" w:rsidRDefault="000801B6" w:rsidP="00B30D40">
            <w:pPr>
              <w:pStyle w:val="TableParagraph"/>
              <w:spacing w:line="276" w:lineRule="auto"/>
              <w:ind w:left="112" w:right="2415"/>
              <w:rPr>
                <w:sz w:val="24"/>
                <w:lang w:val="ru-RU"/>
              </w:rPr>
            </w:pPr>
            <w:r w:rsidRPr="00B30D40">
              <w:rPr>
                <w:sz w:val="24"/>
                <w:lang w:val="ru-RU"/>
              </w:rPr>
              <w:t>«Урок»</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 «Песня</w:t>
            </w:r>
            <w:r w:rsidRPr="00B30D40">
              <w:rPr>
                <w:spacing w:val="-3"/>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Москве»</w:t>
            </w:r>
            <w:r w:rsidRPr="00B30D40">
              <w:rPr>
                <w:spacing w:val="-9"/>
                <w:sz w:val="24"/>
                <w:lang w:val="ru-RU"/>
              </w:rPr>
              <w:t xml:space="preserve"> </w:t>
            </w:r>
            <w:r w:rsidRPr="00B30D40">
              <w:rPr>
                <w:sz w:val="24"/>
                <w:lang w:val="ru-RU"/>
              </w:rPr>
              <w:t>музыка</w:t>
            </w:r>
            <w:r w:rsidRPr="00B30D40">
              <w:rPr>
                <w:spacing w:val="-57"/>
                <w:sz w:val="24"/>
                <w:lang w:val="ru-RU"/>
              </w:rPr>
              <w:t xml:space="preserve"> </w:t>
            </w:r>
            <w:r w:rsidRPr="00B30D40">
              <w:rPr>
                <w:sz w:val="24"/>
                <w:lang w:val="ru-RU"/>
              </w:rPr>
              <w:t>Г.</w:t>
            </w:r>
            <w:r w:rsidRPr="00B30D40">
              <w:rPr>
                <w:spacing w:val="-3"/>
                <w:sz w:val="24"/>
                <w:lang w:val="ru-RU"/>
              </w:rPr>
              <w:t xml:space="preserve"> </w:t>
            </w:r>
            <w:r w:rsidRPr="00B30D40">
              <w:rPr>
                <w:sz w:val="24"/>
                <w:lang w:val="ru-RU"/>
              </w:rPr>
              <w:t>Свиридов, «Веснянка»</w:t>
            </w:r>
            <w:r w:rsidRPr="00B30D40">
              <w:rPr>
                <w:spacing w:val="-4"/>
                <w:sz w:val="24"/>
                <w:lang w:val="ru-RU"/>
              </w:rPr>
              <w:t xml:space="preserve"> </w:t>
            </w:r>
            <w:r w:rsidRPr="00B30D40">
              <w:rPr>
                <w:sz w:val="24"/>
                <w:lang w:val="ru-RU"/>
              </w:rPr>
              <w:t>украинская</w:t>
            </w:r>
            <w:r w:rsidRPr="00B30D40">
              <w:rPr>
                <w:spacing w:val="-2"/>
                <w:sz w:val="24"/>
                <w:lang w:val="ru-RU"/>
              </w:rPr>
              <w:t xml:space="preserve"> </w:t>
            </w:r>
            <w:r w:rsidRPr="00B30D40">
              <w:rPr>
                <w:sz w:val="24"/>
                <w:lang w:val="ru-RU"/>
              </w:rPr>
              <w:t>народная</w:t>
            </w:r>
            <w:r w:rsidRPr="00B30D40">
              <w:rPr>
                <w:spacing w:val="-2"/>
                <w:sz w:val="24"/>
                <w:lang w:val="ru-RU"/>
              </w:rPr>
              <w:t xml:space="preserve"> </w:t>
            </w:r>
            <w:r w:rsidRPr="00B30D40">
              <w:rPr>
                <w:sz w:val="24"/>
                <w:lang w:val="ru-RU"/>
              </w:rPr>
              <w:t>песня.</w:t>
            </w:r>
          </w:p>
          <w:p w:rsidR="000801B6" w:rsidRPr="00B30D40" w:rsidRDefault="000801B6" w:rsidP="00B30D40">
            <w:pPr>
              <w:pStyle w:val="TableParagraph"/>
              <w:ind w:left="112"/>
              <w:rPr>
                <w:b/>
                <w:sz w:val="24"/>
                <w:lang w:val="ru-RU"/>
              </w:rPr>
            </w:pPr>
            <w:r w:rsidRPr="00B30D40">
              <w:rPr>
                <w:b/>
                <w:sz w:val="24"/>
                <w:lang w:val="ru-RU"/>
              </w:rPr>
              <w:t>Песенное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4"/>
              <w:ind w:left="112"/>
              <w:rPr>
                <w:sz w:val="24"/>
                <w:lang w:val="ru-RU"/>
              </w:rPr>
            </w:pPr>
            <w:r w:rsidRPr="00B30D40">
              <w:rPr>
                <w:sz w:val="24"/>
                <w:lang w:val="ru-RU"/>
              </w:rPr>
              <w:t>«Кто</w:t>
            </w:r>
            <w:r w:rsidRPr="00B30D40">
              <w:rPr>
                <w:spacing w:val="-2"/>
                <w:sz w:val="24"/>
                <w:lang w:val="ru-RU"/>
              </w:rPr>
              <w:t xml:space="preserve"> </w:t>
            </w:r>
            <w:r w:rsidRPr="00B30D40">
              <w:rPr>
                <w:sz w:val="24"/>
                <w:lang w:val="ru-RU"/>
              </w:rPr>
              <w:t>придумал</w:t>
            </w:r>
            <w:r w:rsidRPr="00B30D40">
              <w:rPr>
                <w:spacing w:val="-3"/>
                <w:sz w:val="24"/>
                <w:lang w:val="ru-RU"/>
              </w:rPr>
              <w:t xml:space="preserve"> </w:t>
            </w:r>
            <w:r w:rsidRPr="00B30D40">
              <w:rPr>
                <w:sz w:val="24"/>
                <w:lang w:val="ru-RU"/>
              </w:rPr>
              <w:t>песенку»</w:t>
            </w:r>
            <w:r w:rsidRPr="00B30D40">
              <w:rPr>
                <w:spacing w:val="-5"/>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Д.</w:t>
            </w:r>
            <w:r w:rsidRPr="00B30D40">
              <w:rPr>
                <w:spacing w:val="-2"/>
                <w:sz w:val="24"/>
                <w:lang w:val="ru-RU"/>
              </w:rPr>
              <w:t xml:space="preserve"> </w:t>
            </w:r>
            <w:r w:rsidRPr="00B30D40">
              <w:rPr>
                <w:sz w:val="24"/>
                <w:lang w:val="ru-RU"/>
              </w:rPr>
              <w:t>Льва-Компанейца.</w:t>
            </w:r>
          </w:p>
          <w:p w:rsidR="000801B6" w:rsidRPr="00B30D40" w:rsidRDefault="000801B6" w:rsidP="00B30D40">
            <w:pPr>
              <w:pStyle w:val="TableParagraph"/>
              <w:spacing w:before="46"/>
              <w:ind w:left="112"/>
              <w:rPr>
                <w:b/>
                <w:sz w:val="24"/>
                <w:lang w:val="ru-RU"/>
              </w:rPr>
            </w:pPr>
            <w:r w:rsidRPr="00B30D40">
              <w:rPr>
                <w:b/>
                <w:sz w:val="24"/>
                <w:lang w:val="ru-RU"/>
              </w:rPr>
              <w:t>Музыкально-ритмические</w:t>
            </w:r>
            <w:r w:rsidRPr="00B30D40">
              <w:rPr>
                <w:b/>
                <w:spacing w:val="-6"/>
                <w:sz w:val="24"/>
                <w:lang w:val="ru-RU"/>
              </w:rPr>
              <w:t xml:space="preserve"> </w:t>
            </w:r>
            <w:r w:rsidRPr="00B30D40">
              <w:rPr>
                <w:b/>
                <w:sz w:val="24"/>
                <w:lang w:val="ru-RU"/>
              </w:rPr>
              <w:t>движения</w:t>
            </w:r>
          </w:p>
          <w:p w:rsidR="000801B6" w:rsidRPr="00B30D40" w:rsidRDefault="000801B6" w:rsidP="00B30D40">
            <w:pPr>
              <w:pStyle w:val="TableParagraph"/>
              <w:spacing w:before="36" w:line="278" w:lineRule="auto"/>
              <w:ind w:right="1221" w:firstLine="7"/>
              <w:rPr>
                <w:sz w:val="24"/>
                <w:lang w:val="ru-RU"/>
              </w:rPr>
            </w:pPr>
            <w:r w:rsidRPr="00B30D40">
              <w:rPr>
                <w:sz w:val="24"/>
                <w:lang w:val="ru-RU"/>
              </w:rPr>
              <w:t>«Барыня»</w:t>
            </w:r>
            <w:r w:rsidRPr="00B30D40">
              <w:rPr>
                <w:spacing w:val="-8"/>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мелодия,</w:t>
            </w:r>
            <w:r w:rsidRPr="00B30D40">
              <w:rPr>
                <w:spacing w:val="2"/>
                <w:sz w:val="24"/>
                <w:lang w:val="ru-RU"/>
              </w:rPr>
              <w:t xml:space="preserve"> </w:t>
            </w:r>
            <w:r w:rsidRPr="00B30D40">
              <w:rPr>
                <w:sz w:val="24"/>
                <w:lang w:val="ru-RU"/>
              </w:rPr>
              <w:t>«Веселый</w:t>
            </w:r>
            <w:r w:rsidRPr="00B30D40">
              <w:rPr>
                <w:spacing w:val="-2"/>
                <w:sz w:val="24"/>
                <w:lang w:val="ru-RU"/>
              </w:rPr>
              <w:t xml:space="preserve"> </w:t>
            </w:r>
            <w:r w:rsidRPr="00B30D40">
              <w:rPr>
                <w:sz w:val="24"/>
                <w:lang w:val="ru-RU"/>
              </w:rPr>
              <w:t>музыкант»</w:t>
            </w:r>
            <w:r w:rsidRPr="00B30D40">
              <w:rPr>
                <w:spacing w:val="-9"/>
                <w:sz w:val="24"/>
                <w:lang w:val="ru-RU"/>
              </w:rPr>
              <w:t xml:space="preserve"> </w:t>
            </w:r>
            <w:r w:rsidRPr="00B30D40">
              <w:rPr>
                <w:sz w:val="24"/>
                <w:lang w:val="ru-RU"/>
              </w:rPr>
              <w:t>музыка</w:t>
            </w:r>
            <w:r w:rsidRPr="00B30D40">
              <w:rPr>
                <w:spacing w:val="-2"/>
                <w:sz w:val="24"/>
                <w:lang w:val="ru-RU"/>
              </w:rPr>
              <w:t xml:space="preserve"> </w:t>
            </w:r>
            <w:r w:rsidRPr="00B30D40">
              <w:rPr>
                <w:sz w:val="24"/>
                <w:lang w:val="ru-RU"/>
              </w:rPr>
              <w:t>А.</w:t>
            </w:r>
            <w:r w:rsidRPr="00B30D40">
              <w:rPr>
                <w:spacing w:val="-57"/>
                <w:sz w:val="24"/>
                <w:lang w:val="ru-RU"/>
              </w:rPr>
              <w:t xml:space="preserve"> </w:t>
            </w:r>
            <w:r w:rsidRPr="00B30D40">
              <w:rPr>
                <w:sz w:val="24"/>
                <w:lang w:val="ru-RU"/>
              </w:rPr>
              <w:t>Филиппенко.</w:t>
            </w:r>
          </w:p>
          <w:p w:rsidR="000801B6" w:rsidRPr="00B30D40" w:rsidRDefault="000801B6" w:rsidP="00B30D40">
            <w:pPr>
              <w:pStyle w:val="TableParagraph"/>
              <w:spacing w:before="1"/>
              <w:ind w:left="112"/>
              <w:rPr>
                <w:b/>
                <w:sz w:val="24"/>
                <w:lang w:val="ru-RU"/>
              </w:rPr>
            </w:pPr>
            <w:r w:rsidRPr="00B30D40">
              <w:rPr>
                <w:b/>
                <w:sz w:val="24"/>
                <w:lang w:val="ru-RU"/>
              </w:rPr>
              <w:t>Музыкально-игровое</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танцевальное</w:t>
            </w:r>
            <w:r w:rsidRPr="00B30D40">
              <w:rPr>
                <w:b/>
                <w:spacing w:val="-3"/>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«Игра</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флажками»</w:t>
            </w:r>
            <w:r w:rsidRPr="00B30D40">
              <w:rPr>
                <w:spacing w:val="-6"/>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Ю. Чичкова.</w:t>
            </w:r>
          </w:p>
          <w:p w:rsidR="000801B6" w:rsidRPr="00B30D40" w:rsidRDefault="000801B6" w:rsidP="00B30D40">
            <w:pPr>
              <w:pStyle w:val="TableParagraph"/>
              <w:spacing w:before="45"/>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3"/>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9"/>
              <w:ind w:left="177"/>
              <w:rPr>
                <w:sz w:val="24"/>
                <w:lang w:val="ru-RU"/>
              </w:rPr>
            </w:pPr>
            <w:r w:rsidRPr="00B30D40">
              <w:rPr>
                <w:sz w:val="24"/>
                <w:lang w:val="ru-RU"/>
              </w:rPr>
              <w:t>«В</w:t>
            </w:r>
            <w:r w:rsidRPr="00B30D40">
              <w:rPr>
                <w:spacing w:val="-2"/>
                <w:sz w:val="24"/>
                <w:lang w:val="ru-RU"/>
              </w:rPr>
              <w:t xml:space="preserve"> </w:t>
            </w:r>
            <w:r w:rsidRPr="00B30D40">
              <w:rPr>
                <w:sz w:val="24"/>
                <w:lang w:val="ru-RU"/>
              </w:rPr>
              <w:t>нашем</w:t>
            </w:r>
            <w:r w:rsidRPr="00B30D40">
              <w:rPr>
                <w:spacing w:val="-3"/>
                <w:sz w:val="24"/>
                <w:lang w:val="ru-RU"/>
              </w:rPr>
              <w:t xml:space="preserve"> </w:t>
            </w:r>
            <w:r w:rsidRPr="00B30D40">
              <w:rPr>
                <w:sz w:val="24"/>
                <w:lang w:val="ru-RU"/>
              </w:rPr>
              <w:t>оркестре»</w:t>
            </w:r>
            <w:r w:rsidRPr="00B30D40">
              <w:rPr>
                <w:spacing w:val="-8"/>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Попатенко.</w:t>
            </w:r>
          </w:p>
          <w:p w:rsidR="000801B6" w:rsidRPr="00B30D40" w:rsidRDefault="000801B6" w:rsidP="00B30D40">
            <w:pPr>
              <w:pStyle w:val="TableParagraph"/>
              <w:spacing w:before="41"/>
              <w:ind w:left="112"/>
              <w:rPr>
                <w:sz w:val="24"/>
                <w:lang w:val="ru-RU"/>
              </w:rPr>
            </w:pPr>
            <w:r w:rsidRPr="00B30D40">
              <w:rPr>
                <w:sz w:val="24"/>
                <w:lang w:val="ru-RU"/>
              </w:rPr>
              <w:t>Музыкально-дидактическая</w:t>
            </w:r>
            <w:r w:rsidRPr="00B30D40">
              <w:rPr>
                <w:spacing w:val="-4"/>
                <w:sz w:val="24"/>
                <w:lang w:val="ru-RU"/>
              </w:rPr>
              <w:t xml:space="preserve"> </w:t>
            </w:r>
            <w:r w:rsidRPr="00B30D40">
              <w:rPr>
                <w:sz w:val="24"/>
                <w:lang w:val="ru-RU"/>
              </w:rPr>
              <w:t>игра</w:t>
            </w:r>
            <w:r w:rsidRPr="00B30D40">
              <w:rPr>
                <w:spacing w:val="2"/>
                <w:sz w:val="24"/>
                <w:lang w:val="ru-RU"/>
              </w:rPr>
              <w:t xml:space="preserve"> </w:t>
            </w:r>
            <w:r w:rsidRPr="00B30D40">
              <w:rPr>
                <w:sz w:val="24"/>
                <w:lang w:val="ru-RU"/>
              </w:rPr>
              <w:t>«Песня</w:t>
            </w:r>
            <w:r w:rsidRPr="00B30D40">
              <w:rPr>
                <w:spacing w:val="-3"/>
                <w:sz w:val="24"/>
                <w:lang w:val="ru-RU"/>
              </w:rPr>
              <w:t xml:space="preserve"> </w:t>
            </w:r>
            <w:r w:rsidRPr="00B30D40">
              <w:rPr>
                <w:sz w:val="24"/>
                <w:lang w:val="ru-RU"/>
              </w:rPr>
              <w:t>-</w:t>
            </w:r>
            <w:r w:rsidRPr="00B30D40">
              <w:rPr>
                <w:spacing w:val="-5"/>
                <w:sz w:val="24"/>
                <w:lang w:val="ru-RU"/>
              </w:rPr>
              <w:t xml:space="preserve"> </w:t>
            </w:r>
            <w:r w:rsidRPr="00B30D40">
              <w:rPr>
                <w:sz w:val="24"/>
                <w:lang w:val="ru-RU"/>
              </w:rPr>
              <w:t>танец</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марш».</w:t>
            </w:r>
          </w:p>
        </w:tc>
      </w:tr>
      <w:tr w:rsidR="000801B6" w:rsidTr="00D4716D">
        <w:trPr>
          <w:trHeight w:val="2541"/>
        </w:trPr>
        <w:tc>
          <w:tcPr>
            <w:tcW w:w="1560" w:type="dxa"/>
          </w:tcPr>
          <w:p w:rsidR="000801B6" w:rsidRDefault="000801B6" w:rsidP="00B30D40">
            <w:pPr>
              <w:pStyle w:val="TableParagraph"/>
              <w:spacing w:line="275" w:lineRule="exact"/>
              <w:ind w:left="247"/>
              <w:rPr>
                <w:b/>
                <w:sz w:val="24"/>
              </w:rPr>
            </w:pPr>
            <w:r>
              <w:rPr>
                <w:b/>
                <w:sz w:val="24"/>
              </w:rPr>
              <w:t>Май</w:t>
            </w:r>
          </w:p>
        </w:tc>
        <w:tc>
          <w:tcPr>
            <w:tcW w:w="8512" w:type="dxa"/>
          </w:tcPr>
          <w:p w:rsidR="000801B6" w:rsidRPr="00B30D40" w:rsidRDefault="000801B6" w:rsidP="00B30D40">
            <w:pPr>
              <w:pStyle w:val="TableParagraph"/>
              <w:spacing w:line="275" w:lineRule="exact"/>
              <w:ind w:left="112"/>
              <w:rPr>
                <w:b/>
                <w:sz w:val="24"/>
                <w:lang w:val="ru-RU"/>
              </w:rPr>
            </w:pPr>
            <w:r w:rsidRPr="00B30D40">
              <w:rPr>
                <w:b/>
                <w:sz w:val="24"/>
                <w:lang w:val="ru-RU"/>
              </w:rPr>
              <w:t>Слушание</w:t>
            </w:r>
          </w:p>
          <w:p w:rsidR="000801B6" w:rsidRPr="00B30D40" w:rsidRDefault="000801B6" w:rsidP="00B30D40">
            <w:pPr>
              <w:pStyle w:val="TableParagraph"/>
              <w:spacing w:before="38" w:line="276" w:lineRule="auto"/>
              <w:ind w:firstLine="7"/>
              <w:rPr>
                <w:sz w:val="24"/>
                <w:lang w:val="ru-RU"/>
              </w:rPr>
            </w:pPr>
            <w:r w:rsidRPr="00B30D40">
              <w:rPr>
                <w:sz w:val="24"/>
                <w:lang w:val="ru-RU"/>
              </w:rPr>
              <w:t>«Органная</w:t>
            </w:r>
            <w:r w:rsidRPr="00B30D40">
              <w:rPr>
                <w:spacing w:val="-1"/>
                <w:sz w:val="24"/>
                <w:lang w:val="ru-RU"/>
              </w:rPr>
              <w:t xml:space="preserve"> </w:t>
            </w:r>
            <w:r w:rsidRPr="00B30D40">
              <w:rPr>
                <w:sz w:val="24"/>
                <w:lang w:val="ru-RU"/>
              </w:rPr>
              <w:t>токката</w:t>
            </w:r>
            <w:r w:rsidRPr="00B30D40">
              <w:rPr>
                <w:spacing w:val="-1"/>
                <w:sz w:val="24"/>
                <w:lang w:val="ru-RU"/>
              </w:rPr>
              <w:t xml:space="preserve"> </w:t>
            </w:r>
            <w:r w:rsidRPr="00B30D40">
              <w:rPr>
                <w:sz w:val="24"/>
                <w:lang w:val="ru-RU"/>
              </w:rPr>
              <w:t>ре</w:t>
            </w:r>
            <w:r w:rsidRPr="00B30D40">
              <w:rPr>
                <w:spacing w:val="-3"/>
                <w:sz w:val="24"/>
                <w:lang w:val="ru-RU"/>
              </w:rPr>
              <w:t xml:space="preserve"> </w:t>
            </w:r>
            <w:r w:rsidRPr="00B30D40">
              <w:rPr>
                <w:sz w:val="24"/>
                <w:lang w:val="ru-RU"/>
              </w:rPr>
              <w:t>минор»</w:t>
            </w:r>
            <w:r w:rsidRPr="00B30D40">
              <w:rPr>
                <w:spacing w:val="-9"/>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Баха,</w:t>
            </w:r>
            <w:r w:rsidRPr="00B30D40">
              <w:rPr>
                <w:spacing w:val="-1"/>
                <w:sz w:val="24"/>
                <w:lang w:val="ru-RU"/>
              </w:rPr>
              <w:t xml:space="preserve"> </w:t>
            </w:r>
            <w:r w:rsidRPr="00B30D40">
              <w:rPr>
                <w:sz w:val="24"/>
                <w:lang w:val="ru-RU"/>
              </w:rPr>
              <w:t>«Ромашковая</w:t>
            </w:r>
            <w:r w:rsidRPr="00B30D40">
              <w:rPr>
                <w:spacing w:val="-1"/>
                <w:sz w:val="24"/>
                <w:lang w:val="ru-RU"/>
              </w:rPr>
              <w:t xml:space="preserve"> </w:t>
            </w:r>
            <w:r w:rsidRPr="00B30D40">
              <w:rPr>
                <w:sz w:val="24"/>
                <w:lang w:val="ru-RU"/>
              </w:rPr>
              <w:t>Русь»</w:t>
            </w:r>
            <w:r w:rsidRPr="00B30D40">
              <w:rPr>
                <w:spacing w:val="-7"/>
                <w:sz w:val="24"/>
                <w:lang w:val="ru-RU"/>
              </w:rPr>
              <w:t xml:space="preserve"> </w:t>
            </w:r>
            <w:r w:rsidRPr="00B30D40">
              <w:rPr>
                <w:sz w:val="24"/>
                <w:lang w:val="ru-RU"/>
              </w:rPr>
              <w:t>музыка</w:t>
            </w:r>
            <w:r w:rsidRPr="00B30D40">
              <w:rPr>
                <w:spacing w:val="-1"/>
                <w:sz w:val="24"/>
                <w:lang w:val="ru-RU"/>
              </w:rPr>
              <w:t xml:space="preserve"> </w:t>
            </w:r>
            <w:r w:rsidRPr="00B30D40">
              <w:rPr>
                <w:sz w:val="24"/>
                <w:lang w:val="ru-RU"/>
              </w:rPr>
              <w:t>Ю.</w:t>
            </w:r>
            <w:r w:rsidRPr="00B30D40">
              <w:rPr>
                <w:spacing w:val="-57"/>
                <w:sz w:val="24"/>
                <w:lang w:val="ru-RU"/>
              </w:rPr>
              <w:t xml:space="preserve"> </w:t>
            </w:r>
            <w:r w:rsidRPr="00B30D40">
              <w:rPr>
                <w:sz w:val="24"/>
                <w:lang w:val="ru-RU"/>
              </w:rPr>
              <w:t>Чичкова,</w:t>
            </w:r>
            <w:r w:rsidRPr="00B30D40">
              <w:rPr>
                <w:spacing w:val="3"/>
                <w:sz w:val="24"/>
                <w:lang w:val="ru-RU"/>
              </w:rPr>
              <w:t xml:space="preserve"> </w:t>
            </w:r>
            <w:r w:rsidRPr="00B30D40">
              <w:rPr>
                <w:sz w:val="24"/>
                <w:lang w:val="ru-RU"/>
              </w:rPr>
              <w:t>«Апрель. Подснежник»</w:t>
            </w:r>
            <w:r w:rsidRPr="00B30D40">
              <w:rPr>
                <w:spacing w:val="-9"/>
                <w:sz w:val="24"/>
                <w:lang w:val="ru-RU"/>
              </w:rPr>
              <w:t xml:space="preserve"> </w:t>
            </w:r>
            <w:r w:rsidRPr="00B30D40">
              <w:rPr>
                <w:sz w:val="24"/>
                <w:lang w:val="ru-RU"/>
              </w:rPr>
              <w:t>музыка П. Чайковский.</w:t>
            </w:r>
          </w:p>
          <w:p w:rsidR="000801B6" w:rsidRPr="00B30D40" w:rsidRDefault="000801B6" w:rsidP="00B30D40">
            <w:pPr>
              <w:pStyle w:val="TableParagraph"/>
              <w:spacing w:before="4"/>
              <w:ind w:left="112"/>
              <w:rPr>
                <w:b/>
                <w:sz w:val="24"/>
                <w:lang w:val="ru-RU"/>
              </w:rPr>
            </w:pPr>
            <w:r w:rsidRPr="00B30D40">
              <w:rPr>
                <w:b/>
                <w:sz w:val="24"/>
                <w:lang w:val="ru-RU"/>
              </w:rPr>
              <w:t>Пение,</w:t>
            </w:r>
            <w:r w:rsidRPr="00B30D40">
              <w:rPr>
                <w:b/>
                <w:spacing w:val="-3"/>
                <w:sz w:val="24"/>
                <w:lang w:val="ru-RU"/>
              </w:rPr>
              <w:t xml:space="preserve"> </w:t>
            </w:r>
            <w:r w:rsidRPr="00B30D40">
              <w:rPr>
                <w:b/>
                <w:sz w:val="24"/>
                <w:lang w:val="ru-RU"/>
              </w:rPr>
              <w:t>песенное</w:t>
            </w:r>
            <w:r w:rsidRPr="00B30D40">
              <w:rPr>
                <w:b/>
                <w:spacing w:val="-4"/>
                <w:sz w:val="24"/>
                <w:lang w:val="ru-RU"/>
              </w:rPr>
              <w:t xml:space="preserve"> </w:t>
            </w:r>
            <w:r w:rsidRPr="00B30D40">
              <w:rPr>
                <w:b/>
                <w:sz w:val="24"/>
                <w:lang w:val="ru-RU"/>
              </w:rPr>
              <w:t>творчество</w:t>
            </w:r>
          </w:p>
          <w:p w:rsidR="000801B6" w:rsidRPr="00B30D40" w:rsidRDefault="000801B6" w:rsidP="00B30D40">
            <w:pPr>
              <w:pStyle w:val="TableParagraph"/>
              <w:spacing w:before="36"/>
              <w:ind w:left="112"/>
              <w:rPr>
                <w:sz w:val="24"/>
                <w:lang w:val="ru-RU"/>
              </w:rPr>
            </w:pPr>
            <w:r w:rsidRPr="00B30D40">
              <w:rPr>
                <w:sz w:val="24"/>
                <w:lang w:val="ru-RU"/>
              </w:rPr>
              <w:t>Пение</w:t>
            </w:r>
            <w:r w:rsidRPr="00B30D40">
              <w:rPr>
                <w:spacing w:val="-4"/>
                <w:sz w:val="24"/>
                <w:lang w:val="ru-RU"/>
              </w:rPr>
              <w:t xml:space="preserve"> </w:t>
            </w:r>
            <w:r w:rsidRPr="00B30D40">
              <w:rPr>
                <w:sz w:val="24"/>
                <w:lang w:val="ru-RU"/>
              </w:rPr>
              <w:t>(исполнение)</w:t>
            </w:r>
            <w:r w:rsidRPr="00B30D40">
              <w:rPr>
                <w:spacing w:val="-2"/>
                <w:sz w:val="24"/>
                <w:lang w:val="ru-RU"/>
              </w:rPr>
              <w:t xml:space="preserve"> </w:t>
            </w:r>
            <w:r w:rsidRPr="00B30D40">
              <w:rPr>
                <w:sz w:val="24"/>
                <w:lang w:val="ru-RU"/>
              </w:rPr>
              <w:t>любимых</w:t>
            </w:r>
            <w:r w:rsidRPr="00B30D40">
              <w:rPr>
                <w:spacing w:val="-3"/>
                <w:sz w:val="24"/>
                <w:lang w:val="ru-RU"/>
              </w:rPr>
              <w:t xml:space="preserve"> </w:t>
            </w:r>
            <w:r w:rsidRPr="00B30D40">
              <w:rPr>
                <w:sz w:val="24"/>
                <w:lang w:val="ru-RU"/>
              </w:rPr>
              <w:t>песен.</w:t>
            </w:r>
          </w:p>
          <w:p w:rsidR="000801B6" w:rsidRPr="00B30D40" w:rsidRDefault="000801B6" w:rsidP="00B30D40">
            <w:pPr>
              <w:pStyle w:val="TableParagraph"/>
              <w:spacing w:before="48" w:line="276" w:lineRule="auto"/>
              <w:ind w:right="165" w:firstLine="7"/>
              <w:rPr>
                <w:b/>
                <w:sz w:val="24"/>
                <w:lang w:val="ru-RU"/>
              </w:rPr>
            </w:pPr>
            <w:r w:rsidRPr="00B30D40">
              <w:rPr>
                <w:b/>
                <w:sz w:val="24"/>
                <w:lang w:val="ru-RU"/>
              </w:rPr>
              <w:t>Музыкально-ритмические движения, музыкально-игровое и танцевальное</w:t>
            </w:r>
            <w:r w:rsidRPr="00B30D40">
              <w:rPr>
                <w:b/>
                <w:spacing w:val="-57"/>
                <w:sz w:val="24"/>
                <w:lang w:val="ru-RU"/>
              </w:rPr>
              <w:t xml:space="preserve"> </w:t>
            </w:r>
            <w:r w:rsidRPr="00B30D40">
              <w:rPr>
                <w:b/>
                <w:sz w:val="24"/>
                <w:lang w:val="ru-RU"/>
              </w:rPr>
              <w:t>творчество</w:t>
            </w:r>
          </w:p>
          <w:p w:rsidR="000801B6" w:rsidRPr="00B30D40" w:rsidRDefault="000801B6" w:rsidP="00B30D40">
            <w:pPr>
              <w:pStyle w:val="TableParagraph"/>
              <w:spacing w:line="270" w:lineRule="exact"/>
              <w:ind w:left="112"/>
              <w:rPr>
                <w:sz w:val="24"/>
                <w:lang w:val="ru-RU"/>
              </w:rPr>
            </w:pPr>
            <w:r w:rsidRPr="00B30D40">
              <w:rPr>
                <w:sz w:val="24"/>
                <w:lang w:val="ru-RU"/>
              </w:rPr>
              <w:t>Конкурс</w:t>
            </w:r>
            <w:r w:rsidRPr="00B30D40">
              <w:rPr>
                <w:spacing w:val="-3"/>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лучшее</w:t>
            </w:r>
            <w:r w:rsidRPr="00B30D40">
              <w:rPr>
                <w:spacing w:val="-2"/>
                <w:sz w:val="24"/>
                <w:lang w:val="ru-RU"/>
              </w:rPr>
              <w:t xml:space="preserve"> </w:t>
            </w:r>
            <w:r w:rsidRPr="00B30D40">
              <w:rPr>
                <w:sz w:val="24"/>
                <w:lang w:val="ru-RU"/>
              </w:rPr>
              <w:t>исполнение</w:t>
            </w:r>
            <w:r w:rsidRPr="00B30D40">
              <w:rPr>
                <w:spacing w:val="-3"/>
                <w:sz w:val="24"/>
                <w:lang w:val="ru-RU"/>
              </w:rPr>
              <w:t xml:space="preserve"> </w:t>
            </w:r>
            <w:r w:rsidRPr="00B30D40">
              <w:rPr>
                <w:sz w:val="24"/>
                <w:lang w:val="ru-RU"/>
              </w:rPr>
              <w:t>детского</w:t>
            </w:r>
            <w:r w:rsidRPr="00B30D40">
              <w:rPr>
                <w:spacing w:val="-1"/>
                <w:sz w:val="24"/>
                <w:lang w:val="ru-RU"/>
              </w:rPr>
              <w:t xml:space="preserve"> </w:t>
            </w:r>
            <w:r w:rsidRPr="00B30D40">
              <w:rPr>
                <w:sz w:val="24"/>
                <w:lang w:val="ru-RU"/>
              </w:rPr>
              <w:t>танца.</w:t>
            </w:r>
          </w:p>
        </w:tc>
      </w:tr>
    </w:tbl>
    <w:p w:rsidR="000801B6" w:rsidRDefault="000801B6" w:rsidP="00B30D40">
      <w:pPr>
        <w:spacing w:line="270"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512"/>
      </w:tblGrid>
      <w:tr w:rsidR="000801B6" w:rsidTr="00D4716D">
        <w:trPr>
          <w:trHeight w:val="1905"/>
        </w:trPr>
        <w:tc>
          <w:tcPr>
            <w:tcW w:w="1560" w:type="dxa"/>
            <w:tcBorders>
              <w:bottom w:val="single" w:sz="8" w:space="0" w:color="000000"/>
            </w:tcBorders>
          </w:tcPr>
          <w:p w:rsidR="000801B6" w:rsidRPr="00B30D40" w:rsidRDefault="000801B6" w:rsidP="00B30D40">
            <w:pPr>
              <w:pStyle w:val="TableParagraph"/>
              <w:ind w:left="0"/>
              <w:rPr>
                <w:sz w:val="24"/>
                <w:lang w:val="ru-RU"/>
              </w:rPr>
            </w:pPr>
          </w:p>
        </w:tc>
        <w:tc>
          <w:tcPr>
            <w:tcW w:w="8512" w:type="dxa"/>
            <w:tcBorders>
              <w:bottom w:val="single" w:sz="8" w:space="0" w:color="000000"/>
            </w:tcBorders>
          </w:tcPr>
          <w:p w:rsidR="000801B6" w:rsidRPr="00B30D40" w:rsidRDefault="000801B6" w:rsidP="00B30D40">
            <w:pPr>
              <w:pStyle w:val="TableParagraph"/>
              <w:spacing w:before="1"/>
              <w:ind w:left="112"/>
              <w:rPr>
                <w:b/>
                <w:sz w:val="24"/>
                <w:lang w:val="ru-RU"/>
              </w:rPr>
            </w:pPr>
            <w:r w:rsidRPr="00B30D40">
              <w:rPr>
                <w:b/>
                <w:sz w:val="24"/>
                <w:lang w:val="ru-RU"/>
              </w:rPr>
              <w:t>Игра</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детских</w:t>
            </w:r>
            <w:r w:rsidRPr="00B30D40">
              <w:rPr>
                <w:b/>
                <w:spacing w:val="-2"/>
                <w:sz w:val="24"/>
                <w:lang w:val="ru-RU"/>
              </w:rPr>
              <w:t xml:space="preserve"> </w:t>
            </w:r>
            <w:r w:rsidRPr="00B30D40">
              <w:rPr>
                <w:b/>
                <w:sz w:val="24"/>
                <w:lang w:val="ru-RU"/>
              </w:rPr>
              <w:t>музыкальных</w:t>
            </w:r>
            <w:r w:rsidRPr="00B30D40">
              <w:rPr>
                <w:b/>
                <w:spacing w:val="-3"/>
                <w:sz w:val="24"/>
                <w:lang w:val="ru-RU"/>
              </w:rPr>
              <w:t xml:space="preserve"> </w:t>
            </w:r>
            <w:r w:rsidRPr="00B30D40">
              <w:rPr>
                <w:b/>
                <w:sz w:val="24"/>
                <w:lang w:val="ru-RU"/>
              </w:rPr>
              <w:t>инструментах</w:t>
            </w:r>
          </w:p>
          <w:p w:rsidR="000801B6" w:rsidRPr="00B30D40" w:rsidRDefault="000801B6" w:rsidP="00B30D40">
            <w:pPr>
              <w:pStyle w:val="TableParagraph"/>
              <w:spacing w:before="36"/>
              <w:ind w:left="112"/>
              <w:rPr>
                <w:sz w:val="24"/>
                <w:lang w:val="ru-RU"/>
              </w:rPr>
            </w:pPr>
            <w:r w:rsidRPr="00B30D40">
              <w:rPr>
                <w:sz w:val="24"/>
                <w:lang w:val="ru-RU"/>
              </w:rPr>
              <w:t>«Детский</w:t>
            </w:r>
            <w:r w:rsidRPr="00B30D40">
              <w:rPr>
                <w:spacing w:val="-3"/>
                <w:sz w:val="24"/>
                <w:lang w:val="ru-RU"/>
              </w:rPr>
              <w:t xml:space="preserve"> </w:t>
            </w:r>
            <w:r w:rsidRPr="00B30D40">
              <w:rPr>
                <w:sz w:val="24"/>
                <w:lang w:val="ru-RU"/>
              </w:rPr>
              <w:t>оркестр»</w:t>
            </w:r>
            <w:r w:rsidRPr="00B30D40">
              <w:rPr>
                <w:spacing w:val="-8"/>
                <w:sz w:val="24"/>
                <w:lang w:val="ru-RU"/>
              </w:rPr>
              <w:t xml:space="preserve"> </w:t>
            </w:r>
            <w:r w:rsidRPr="00B30D40">
              <w:rPr>
                <w:sz w:val="24"/>
                <w:lang w:val="ru-RU"/>
              </w:rPr>
              <w:t>маленький</w:t>
            </w:r>
            <w:r w:rsidRPr="00B30D40">
              <w:rPr>
                <w:spacing w:val="-3"/>
                <w:sz w:val="24"/>
                <w:lang w:val="ru-RU"/>
              </w:rPr>
              <w:t xml:space="preserve"> </w:t>
            </w:r>
            <w:r w:rsidRPr="00B30D40">
              <w:rPr>
                <w:sz w:val="24"/>
                <w:lang w:val="ru-RU"/>
              </w:rPr>
              <w:t>концерт.</w:t>
            </w:r>
          </w:p>
          <w:p w:rsidR="000801B6" w:rsidRPr="00B30D40" w:rsidRDefault="000801B6" w:rsidP="00B30D40">
            <w:pPr>
              <w:pStyle w:val="TableParagraph"/>
              <w:spacing w:before="41" w:line="276" w:lineRule="auto"/>
              <w:ind w:right="15" w:firstLine="67"/>
              <w:rPr>
                <w:sz w:val="24"/>
                <w:lang w:val="ru-RU"/>
              </w:rPr>
            </w:pPr>
            <w:r w:rsidRPr="00B30D40">
              <w:rPr>
                <w:sz w:val="24"/>
                <w:lang w:val="ru-RU"/>
              </w:rPr>
              <w:t>Итоговая педагогическая диагностика (определение уровня развития восприятия</w:t>
            </w:r>
            <w:r w:rsidRPr="00B30D40">
              <w:rPr>
                <w:spacing w:val="-58"/>
                <w:sz w:val="24"/>
                <w:lang w:val="ru-RU"/>
              </w:rPr>
              <w:t xml:space="preserve"> </w:t>
            </w:r>
            <w:r w:rsidRPr="00B30D40">
              <w:rPr>
                <w:sz w:val="24"/>
                <w:lang w:val="ru-RU"/>
              </w:rPr>
              <w:t>(слушания) вокальной и инструментальной музыки, певческих умней, развитие</w:t>
            </w:r>
            <w:r w:rsidRPr="00B30D40">
              <w:rPr>
                <w:spacing w:val="1"/>
                <w:sz w:val="24"/>
                <w:lang w:val="ru-RU"/>
              </w:rPr>
              <w:t xml:space="preserve"> </w:t>
            </w:r>
            <w:r w:rsidRPr="00B30D40">
              <w:rPr>
                <w:sz w:val="24"/>
                <w:lang w:val="ru-RU"/>
              </w:rPr>
              <w:t>музыкально-двигательных навыков</w:t>
            </w:r>
            <w:r w:rsidRPr="00B30D40">
              <w:rPr>
                <w:spacing w:val="-1"/>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подготовительной</w:t>
            </w:r>
            <w:r w:rsidRPr="00B30D40">
              <w:rPr>
                <w:spacing w:val="-1"/>
                <w:sz w:val="24"/>
                <w:lang w:val="ru-RU"/>
              </w:rPr>
              <w:t xml:space="preserve"> </w:t>
            </w:r>
            <w:r w:rsidRPr="00B30D40">
              <w:rPr>
                <w:sz w:val="24"/>
                <w:lang w:val="ru-RU"/>
              </w:rPr>
              <w:t>группы).</w:t>
            </w:r>
          </w:p>
        </w:tc>
      </w:tr>
    </w:tbl>
    <w:p w:rsidR="001E4FDE" w:rsidRDefault="001E4FDE" w:rsidP="00B30D40">
      <w:pPr>
        <w:pStyle w:val="a3"/>
        <w:spacing w:before="3"/>
        <w:ind w:left="0" w:firstLine="0"/>
        <w:jc w:val="left"/>
        <w:rPr>
          <w:b/>
          <w:sz w:val="23"/>
        </w:rPr>
      </w:pPr>
    </w:p>
    <w:p w:rsidR="001E4FDE" w:rsidRDefault="001E4FDE" w:rsidP="00B30D40">
      <w:pPr>
        <w:pStyle w:val="a3"/>
        <w:spacing w:before="3"/>
        <w:ind w:left="0" w:firstLine="0"/>
        <w:jc w:val="left"/>
        <w:rPr>
          <w:b/>
          <w:sz w:val="23"/>
        </w:rPr>
      </w:pPr>
    </w:p>
    <w:p w:rsidR="000801B6" w:rsidRDefault="000801B6" w:rsidP="00B30D40">
      <w:pPr>
        <w:pStyle w:val="a3"/>
        <w:ind w:right="650"/>
      </w:pPr>
      <w:r>
        <w:rPr>
          <w:b/>
        </w:rPr>
        <w:t>21.8.</w:t>
      </w:r>
      <w:r>
        <w:rPr>
          <w:b/>
          <w:spacing w:val="1"/>
        </w:rPr>
        <w:t xml:space="preserve"> </w:t>
      </w:r>
      <w:r>
        <w:t>Решение</w:t>
      </w:r>
      <w:r>
        <w:rPr>
          <w:spacing w:val="1"/>
        </w:rPr>
        <w:t xml:space="preserve"> </w:t>
      </w:r>
      <w:r>
        <w:t>совокупных</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рамках</w:t>
      </w:r>
      <w:r>
        <w:rPr>
          <w:spacing w:val="1"/>
        </w:rPr>
        <w:t xml:space="preserve"> </w:t>
      </w:r>
      <w:r>
        <w:t>образовательной</w:t>
      </w:r>
      <w:r>
        <w:rPr>
          <w:spacing w:val="1"/>
        </w:rPr>
        <w:t xml:space="preserve"> </w:t>
      </w:r>
      <w:r>
        <w:t>области</w:t>
      </w:r>
      <w:r>
        <w:rPr>
          <w:spacing w:val="1"/>
        </w:rPr>
        <w:t xml:space="preserve"> </w:t>
      </w:r>
      <w:r>
        <w:t>"Художественно-эстетическое</w:t>
      </w:r>
      <w:r>
        <w:rPr>
          <w:spacing w:val="1"/>
        </w:rPr>
        <w:t xml:space="preserve"> </w:t>
      </w:r>
      <w:r>
        <w:t>развитие"</w:t>
      </w:r>
      <w:r>
        <w:rPr>
          <w:spacing w:val="1"/>
        </w:rPr>
        <w:t xml:space="preserve"> </w:t>
      </w:r>
      <w:r>
        <w:t>направлено</w:t>
      </w:r>
      <w:r>
        <w:rPr>
          <w:spacing w:val="1"/>
        </w:rPr>
        <w:t xml:space="preserve"> </w:t>
      </w:r>
      <w:r>
        <w:t>на</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ценностям</w:t>
      </w:r>
      <w:r>
        <w:rPr>
          <w:spacing w:val="1"/>
        </w:rPr>
        <w:t xml:space="preserve"> </w:t>
      </w:r>
      <w:r>
        <w:t>"Культура"</w:t>
      </w:r>
      <w:r>
        <w:rPr>
          <w:spacing w:val="-3"/>
        </w:rPr>
        <w:t xml:space="preserve"> </w:t>
      </w:r>
      <w:r>
        <w:t>и "Красота",</w:t>
      </w:r>
      <w:r>
        <w:rPr>
          <w:spacing w:val="-1"/>
        </w:rPr>
        <w:t xml:space="preserve"> </w:t>
      </w:r>
      <w:r>
        <w:t>что предполагает:</w:t>
      </w:r>
    </w:p>
    <w:p w:rsidR="000801B6" w:rsidRDefault="000801B6" w:rsidP="00B30D40">
      <w:pPr>
        <w:pStyle w:val="a3"/>
        <w:spacing w:before="61"/>
        <w:ind w:right="643"/>
      </w:pPr>
      <w:r>
        <w:t>воспитание эстетических чувств (удивления, радости, восхищения) к различным объектам</w:t>
      </w:r>
      <w:r>
        <w:rPr>
          <w:spacing w:val="1"/>
        </w:rPr>
        <w:t xml:space="preserve"> </w:t>
      </w:r>
      <w:r>
        <w:t>и явлениям окружающего мира (природного, бытового, социального), к произведениям разных</w:t>
      </w:r>
      <w:r>
        <w:rPr>
          <w:spacing w:val="1"/>
        </w:rPr>
        <w:t xml:space="preserve"> </w:t>
      </w:r>
      <w:r>
        <w:t>видов,</w:t>
      </w:r>
      <w:r>
        <w:rPr>
          <w:spacing w:val="-1"/>
        </w:rPr>
        <w:t xml:space="preserve"> </w:t>
      </w:r>
      <w:r>
        <w:t>жанров и</w:t>
      </w:r>
      <w:r>
        <w:rPr>
          <w:spacing w:val="-1"/>
        </w:rPr>
        <w:t xml:space="preserve"> </w:t>
      </w:r>
      <w:r>
        <w:t>стилей</w:t>
      </w:r>
      <w:r>
        <w:rPr>
          <w:spacing w:val="-2"/>
        </w:rPr>
        <w:t xml:space="preserve"> </w:t>
      </w:r>
      <w:r>
        <w:t>искусства</w:t>
      </w:r>
      <w:r>
        <w:rPr>
          <w:spacing w:val="-2"/>
        </w:rPr>
        <w:t xml:space="preserve"> </w:t>
      </w:r>
      <w:r>
        <w:t>(в соответствии</w:t>
      </w:r>
      <w:r>
        <w:rPr>
          <w:spacing w:val="-1"/>
        </w:rPr>
        <w:t xml:space="preserve"> </w:t>
      </w:r>
      <w:r>
        <w:t>с</w:t>
      </w:r>
      <w:r>
        <w:rPr>
          <w:spacing w:val="-1"/>
        </w:rPr>
        <w:t xml:space="preserve"> </w:t>
      </w:r>
      <w:r>
        <w:t>возрастными особенностями);</w:t>
      </w:r>
    </w:p>
    <w:p w:rsidR="000801B6" w:rsidRDefault="000801B6" w:rsidP="00B30D40">
      <w:pPr>
        <w:pStyle w:val="a3"/>
        <w:ind w:right="642"/>
      </w:pPr>
      <w:r>
        <w:t>приобщение</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великому</w:t>
      </w:r>
      <w:r>
        <w:rPr>
          <w:spacing w:val="1"/>
        </w:rPr>
        <w:t xml:space="preserve"> </w:t>
      </w:r>
      <w:r>
        <w:t>культурному</w:t>
      </w:r>
      <w:r>
        <w:rPr>
          <w:spacing w:val="1"/>
        </w:rPr>
        <w:t xml:space="preserve"> </w:t>
      </w:r>
      <w:r>
        <w:t>наследию</w:t>
      </w:r>
      <w:r>
        <w:rPr>
          <w:spacing w:val="1"/>
        </w:rPr>
        <w:t xml:space="preserve"> </w:t>
      </w:r>
      <w:r>
        <w:t>российского</w:t>
      </w:r>
      <w:r>
        <w:rPr>
          <w:spacing w:val="1"/>
        </w:rPr>
        <w:t xml:space="preserve"> </w:t>
      </w:r>
      <w:r>
        <w:t>народа,</w:t>
      </w:r>
      <w:r>
        <w:rPr>
          <w:spacing w:val="1"/>
        </w:rPr>
        <w:t xml:space="preserve"> </w:t>
      </w:r>
      <w:r>
        <w:t>шедеврам</w:t>
      </w:r>
      <w:r>
        <w:rPr>
          <w:spacing w:val="-2"/>
        </w:rPr>
        <w:t xml:space="preserve"> </w:t>
      </w:r>
      <w:r>
        <w:t>мировой художественной культуры;</w:t>
      </w:r>
    </w:p>
    <w:p w:rsidR="000801B6" w:rsidRDefault="000801B6" w:rsidP="00B30D40">
      <w:pPr>
        <w:pStyle w:val="a3"/>
        <w:spacing w:before="1"/>
        <w:ind w:right="646"/>
      </w:pPr>
      <w:r>
        <w:t>становление эстетического, эмоционально-ценностного отношения к окружающему миру</w:t>
      </w:r>
      <w:r>
        <w:rPr>
          <w:spacing w:val="1"/>
        </w:rPr>
        <w:t xml:space="preserve"> </w:t>
      </w:r>
      <w:r>
        <w:t>для</w:t>
      </w:r>
      <w:r>
        <w:rPr>
          <w:spacing w:val="-1"/>
        </w:rPr>
        <w:t xml:space="preserve"> </w:t>
      </w:r>
      <w:r>
        <w:t>гармонизации внешнего</w:t>
      </w:r>
      <w:r>
        <w:rPr>
          <w:spacing w:val="-2"/>
        </w:rPr>
        <w:t xml:space="preserve"> </w:t>
      </w:r>
      <w:r>
        <w:t>и внутреннего</w:t>
      </w:r>
      <w:r>
        <w:rPr>
          <w:spacing w:val="-1"/>
        </w:rPr>
        <w:t xml:space="preserve"> </w:t>
      </w:r>
      <w:r>
        <w:t>мира</w:t>
      </w:r>
      <w:r>
        <w:rPr>
          <w:spacing w:val="-2"/>
        </w:rPr>
        <w:t xml:space="preserve"> </w:t>
      </w:r>
      <w:r>
        <w:t>ребенка;</w:t>
      </w:r>
    </w:p>
    <w:p w:rsidR="000801B6" w:rsidRDefault="000801B6" w:rsidP="00B30D40">
      <w:pPr>
        <w:pStyle w:val="a3"/>
        <w:ind w:right="645"/>
      </w:pPr>
      <w:r>
        <w:t>создание условий для раскрытия детьми базовых ценностей и их проживания в разных</w:t>
      </w:r>
      <w:r>
        <w:rPr>
          <w:spacing w:val="1"/>
        </w:rPr>
        <w:t xml:space="preserve"> </w:t>
      </w:r>
      <w:r>
        <w:t>видах</w:t>
      </w:r>
      <w:r>
        <w:rPr>
          <w:spacing w:val="-2"/>
        </w:rPr>
        <w:t xml:space="preserve"> </w:t>
      </w:r>
      <w:r>
        <w:t>художественно-творческой деятельности;</w:t>
      </w:r>
    </w:p>
    <w:p w:rsidR="000801B6" w:rsidRDefault="000801B6" w:rsidP="00B30D40">
      <w:pPr>
        <w:pStyle w:val="a3"/>
        <w:ind w:right="651"/>
      </w:pPr>
      <w:r>
        <w:t>формирование</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интеллектуального</w:t>
      </w:r>
      <w:r>
        <w:rPr>
          <w:spacing w:val="1"/>
        </w:rPr>
        <w:t xml:space="preserve"> </w:t>
      </w:r>
      <w:r>
        <w:t>и</w:t>
      </w:r>
      <w:r>
        <w:rPr>
          <w:spacing w:val="1"/>
        </w:rPr>
        <w:t xml:space="preserve"> </w:t>
      </w:r>
      <w:r>
        <w:t>эмоционально-образного</w:t>
      </w:r>
      <w:r>
        <w:rPr>
          <w:spacing w:val="-1"/>
        </w:rPr>
        <w:t xml:space="preserve"> </w:t>
      </w:r>
      <w:r>
        <w:t>способов его</w:t>
      </w:r>
      <w:r>
        <w:rPr>
          <w:spacing w:val="-1"/>
        </w:rPr>
        <w:t xml:space="preserve"> </w:t>
      </w:r>
      <w:r>
        <w:t>освоения детьми;</w:t>
      </w:r>
    </w:p>
    <w:p w:rsidR="000801B6" w:rsidRDefault="000801B6" w:rsidP="00B30D40">
      <w:pPr>
        <w:pStyle w:val="a3"/>
        <w:ind w:right="642"/>
      </w:pPr>
      <w:r>
        <w:t>создание условий для выявления, развития и реализации творческого потенциала каждого</w:t>
      </w:r>
      <w:r>
        <w:rPr>
          <w:spacing w:val="1"/>
        </w:rPr>
        <w:t xml:space="preserve"> </w:t>
      </w:r>
      <w:r>
        <w:t>ребенка с учетом его индивидуальности, поддержка его готовности к творческой самореализации</w:t>
      </w:r>
      <w:r>
        <w:rPr>
          <w:spacing w:val="-57"/>
        </w:rPr>
        <w:t xml:space="preserve"> </w:t>
      </w:r>
      <w:r>
        <w:t>и</w:t>
      </w:r>
      <w:r>
        <w:rPr>
          <w:spacing w:val="-1"/>
        </w:rPr>
        <w:t xml:space="preserve"> </w:t>
      </w:r>
      <w:r>
        <w:t>сотворчеству</w:t>
      </w:r>
      <w:r>
        <w:rPr>
          <w:spacing w:val="-5"/>
        </w:rPr>
        <w:t xml:space="preserve"> </w:t>
      </w:r>
      <w:r>
        <w:t>с</w:t>
      </w:r>
      <w:r>
        <w:rPr>
          <w:spacing w:val="-1"/>
        </w:rPr>
        <w:t xml:space="preserve"> </w:t>
      </w:r>
      <w:r>
        <w:t>другими людьми (детьми и взрослыми).</w:t>
      </w:r>
    </w:p>
    <w:p w:rsidR="000801B6" w:rsidRDefault="000801B6" w:rsidP="00B30D40">
      <w:pPr>
        <w:pStyle w:val="a3"/>
        <w:ind w:right="642"/>
      </w:pPr>
    </w:p>
    <w:p w:rsidR="000801B6" w:rsidRDefault="000801B6" w:rsidP="00B30D40">
      <w:pPr>
        <w:pStyle w:val="a3"/>
        <w:ind w:right="642"/>
      </w:pPr>
    </w:p>
    <w:p w:rsidR="000801B6" w:rsidRDefault="000801B6" w:rsidP="00B30D40">
      <w:pPr>
        <w:pStyle w:val="Heading1"/>
        <w:numPr>
          <w:ilvl w:val="0"/>
          <w:numId w:val="527"/>
        </w:numPr>
        <w:tabs>
          <w:tab w:val="left" w:pos="1884"/>
        </w:tabs>
        <w:spacing w:before="62"/>
        <w:ind w:left="1883" w:hanging="361"/>
      </w:pPr>
      <w:r>
        <w:t>Физическое</w:t>
      </w:r>
      <w:r>
        <w:rPr>
          <w:spacing w:val="-3"/>
        </w:rPr>
        <w:t xml:space="preserve"> </w:t>
      </w:r>
      <w:r>
        <w:t>развитие</w:t>
      </w:r>
    </w:p>
    <w:p w:rsidR="000801B6" w:rsidRDefault="000801B6" w:rsidP="00B30D40">
      <w:pPr>
        <w:pStyle w:val="a3"/>
        <w:ind w:left="0" w:firstLine="0"/>
        <w:jc w:val="left"/>
        <w:rPr>
          <w:b/>
        </w:rPr>
      </w:pPr>
    </w:p>
    <w:p w:rsidR="000801B6" w:rsidRDefault="000801B6" w:rsidP="00B30D40">
      <w:pPr>
        <w:pStyle w:val="a5"/>
        <w:numPr>
          <w:ilvl w:val="1"/>
          <w:numId w:val="527"/>
        </w:numPr>
        <w:tabs>
          <w:tab w:val="left" w:pos="2124"/>
        </w:tabs>
        <w:ind w:hanging="541"/>
        <w:rPr>
          <w:b/>
          <w:sz w:val="24"/>
        </w:rPr>
      </w:pPr>
      <w:r>
        <w:rPr>
          <w:b/>
          <w:sz w:val="24"/>
        </w:rPr>
        <w:t xml:space="preserve">                 От</w:t>
      </w:r>
      <w:r>
        <w:rPr>
          <w:b/>
          <w:spacing w:val="1"/>
          <w:sz w:val="24"/>
        </w:rPr>
        <w:t xml:space="preserve"> </w:t>
      </w:r>
      <w:r>
        <w:rPr>
          <w:b/>
          <w:sz w:val="24"/>
        </w:rPr>
        <w:t>1</w:t>
      </w:r>
      <w:r>
        <w:rPr>
          <w:b/>
          <w:spacing w:val="-1"/>
          <w:sz w:val="24"/>
        </w:rPr>
        <w:t xml:space="preserve"> </w:t>
      </w:r>
      <w:r>
        <w:rPr>
          <w:b/>
          <w:sz w:val="24"/>
        </w:rPr>
        <w:t>года до</w:t>
      </w:r>
      <w:r>
        <w:rPr>
          <w:b/>
          <w:spacing w:val="-1"/>
          <w:sz w:val="24"/>
        </w:rPr>
        <w:t xml:space="preserve"> </w:t>
      </w:r>
      <w:r>
        <w:rPr>
          <w:b/>
          <w:sz w:val="24"/>
        </w:rPr>
        <w:t>2</w:t>
      </w:r>
      <w:r>
        <w:rPr>
          <w:b/>
          <w:spacing w:val="-1"/>
          <w:sz w:val="24"/>
        </w:rPr>
        <w:t xml:space="preserve"> </w:t>
      </w:r>
      <w:r>
        <w:rPr>
          <w:b/>
          <w:sz w:val="24"/>
        </w:rPr>
        <w:t>лет.</w:t>
      </w:r>
    </w:p>
    <w:p w:rsidR="000801B6" w:rsidRDefault="000801B6" w:rsidP="00B30D40">
      <w:pPr>
        <w:pStyle w:val="a3"/>
        <w:ind w:left="0" w:firstLine="0"/>
        <w:jc w:val="left"/>
        <w:rPr>
          <w:b/>
        </w:rPr>
      </w:pPr>
    </w:p>
    <w:p w:rsidR="000801B6" w:rsidRDefault="000801B6" w:rsidP="00B30D40">
      <w:pPr>
        <w:pStyle w:val="Heading1"/>
        <w:numPr>
          <w:ilvl w:val="2"/>
          <w:numId w:val="527"/>
        </w:numPr>
        <w:tabs>
          <w:tab w:val="left" w:pos="2244"/>
        </w:tabs>
        <w:spacing w:before="1"/>
        <w:ind w:left="815" w:right="1408" w:firstLine="708"/>
      </w:pPr>
      <w:r>
        <w:t>Основные задачи образовательной деятельности в области физического</w:t>
      </w:r>
      <w:r>
        <w:rPr>
          <w:spacing w:val="-57"/>
        </w:rPr>
        <w:t xml:space="preserve"> </w:t>
      </w:r>
      <w:r>
        <w:t>развития:</w:t>
      </w:r>
    </w:p>
    <w:p w:rsidR="000801B6" w:rsidRDefault="000801B6" w:rsidP="00B30D40">
      <w:pPr>
        <w:pStyle w:val="a3"/>
        <w:ind w:right="648"/>
        <w:jc w:val="left"/>
      </w:pPr>
      <w:r>
        <w:t>создавать</w:t>
      </w:r>
      <w:r>
        <w:rPr>
          <w:spacing w:val="52"/>
        </w:rPr>
        <w:t xml:space="preserve"> </w:t>
      </w:r>
      <w:r>
        <w:t>условия</w:t>
      </w:r>
      <w:r>
        <w:rPr>
          <w:spacing w:val="48"/>
        </w:rPr>
        <w:t xml:space="preserve"> </w:t>
      </w:r>
      <w:r>
        <w:t>для</w:t>
      </w:r>
      <w:r>
        <w:rPr>
          <w:spacing w:val="49"/>
        </w:rPr>
        <w:t xml:space="preserve"> </w:t>
      </w:r>
      <w:r>
        <w:t>последовательного</w:t>
      </w:r>
      <w:r>
        <w:rPr>
          <w:spacing w:val="48"/>
        </w:rPr>
        <w:t xml:space="preserve"> </w:t>
      </w:r>
      <w:r>
        <w:t>становления</w:t>
      </w:r>
      <w:r>
        <w:rPr>
          <w:spacing w:val="48"/>
        </w:rPr>
        <w:t xml:space="preserve"> </w:t>
      </w:r>
      <w:r>
        <w:t>первых</w:t>
      </w:r>
      <w:r>
        <w:rPr>
          <w:spacing w:val="48"/>
        </w:rPr>
        <w:t xml:space="preserve"> </w:t>
      </w:r>
      <w:r>
        <w:t>основных</w:t>
      </w:r>
      <w:r>
        <w:rPr>
          <w:spacing w:val="50"/>
        </w:rPr>
        <w:t xml:space="preserve"> </w:t>
      </w:r>
      <w:r>
        <w:t>движений</w:t>
      </w:r>
      <w:r>
        <w:rPr>
          <w:spacing w:val="-57"/>
        </w:rPr>
        <w:t xml:space="preserve"> </w:t>
      </w:r>
      <w:r>
        <w:t>(бросание,</w:t>
      </w:r>
      <w:r>
        <w:rPr>
          <w:spacing w:val="-3"/>
        </w:rPr>
        <w:t xml:space="preserve"> </w:t>
      </w:r>
      <w:r>
        <w:t>катание,</w:t>
      </w:r>
      <w:r>
        <w:rPr>
          <w:spacing w:val="-2"/>
        </w:rPr>
        <w:t xml:space="preserve"> </w:t>
      </w:r>
      <w:r>
        <w:t>ползание,</w:t>
      </w:r>
      <w:r>
        <w:rPr>
          <w:spacing w:val="-2"/>
        </w:rPr>
        <w:t xml:space="preserve"> </w:t>
      </w:r>
      <w:r>
        <w:t>лазанье,</w:t>
      </w:r>
      <w:r>
        <w:rPr>
          <w:spacing w:val="-5"/>
        </w:rPr>
        <w:t xml:space="preserve"> </w:t>
      </w:r>
      <w:r>
        <w:t>ходьба)</w:t>
      </w:r>
      <w:r>
        <w:rPr>
          <w:spacing w:val="-2"/>
        </w:rPr>
        <w:t xml:space="preserve"> </w:t>
      </w:r>
      <w:r>
        <w:t>в</w:t>
      </w:r>
      <w:r>
        <w:rPr>
          <w:spacing w:val="-4"/>
        </w:rPr>
        <w:t xml:space="preserve"> </w:t>
      </w:r>
      <w:r>
        <w:t>совместной</w:t>
      </w:r>
      <w:r>
        <w:rPr>
          <w:spacing w:val="-2"/>
        </w:rPr>
        <w:t xml:space="preserve"> </w:t>
      </w:r>
      <w:r>
        <w:t>деятельности</w:t>
      </w:r>
      <w:r>
        <w:rPr>
          <w:spacing w:val="-1"/>
        </w:rPr>
        <w:t xml:space="preserve"> </w:t>
      </w:r>
      <w:r>
        <w:t>педагога</w:t>
      </w:r>
      <w:r>
        <w:rPr>
          <w:spacing w:val="-3"/>
        </w:rPr>
        <w:t xml:space="preserve"> </w:t>
      </w:r>
      <w:r>
        <w:t>с</w:t>
      </w:r>
      <w:r>
        <w:rPr>
          <w:spacing w:val="-3"/>
        </w:rPr>
        <w:t xml:space="preserve"> </w:t>
      </w:r>
      <w:r>
        <w:t>ребенком;</w:t>
      </w:r>
    </w:p>
    <w:p w:rsidR="000801B6" w:rsidRDefault="000801B6" w:rsidP="00B30D40">
      <w:pPr>
        <w:pStyle w:val="a3"/>
        <w:ind w:left="1523" w:right="1285" w:firstLine="0"/>
        <w:jc w:val="left"/>
      </w:pPr>
      <w:r>
        <w:t>создавать условия для развития равновесия и ориентировки в пространстве;</w:t>
      </w:r>
      <w:r>
        <w:rPr>
          <w:spacing w:val="1"/>
        </w:rPr>
        <w:t xml:space="preserve"> </w:t>
      </w:r>
      <w:r>
        <w:t>поддерживать</w:t>
      </w:r>
      <w:r>
        <w:rPr>
          <w:spacing w:val="-2"/>
        </w:rPr>
        <w:t xml:space="preserve"> </w:t>
      </w:r>
      <w:r>
        <w:t>желание</w:t>
      </w:r>
      <w:r>
        <w:rPr>
          <w:spacing w:val="-6"/>
        </w:rPr>
        <w:t xml:space="preserve"> </w:t>
      </w:r>
      <w:r>
        <w:t>выполнять</w:t>
      </w:r>
      <w:r>
        <w:rPr>
          <w:spacing w:val="-4"/>
        </w:rPr>
        <w:t xml:space="preserve"> </w:t>
      </w:r>
      <w:r>
        <w:t>физические</w:t>
      </w:r>
      <w:r>
        <w:rPr>
          <w:spacing w:val="-3"/>
        </w:rPr>
        <w:t xml:space="preserve"> </w:t>
      </w:r>
      <w:r>
        <w:t>упражнения</w:t>
      </w:r>
      <w:r>
        <w:rPr>
          <w:spacing w:val="-3"/>
        </w:rPr>
        <w:t xml:space="preserve"> </w:t>
      </w:r>
      <w:r>
        <w:t>в</w:t>
      </w:r>
      <w:r>
        <w:rPr>
          <w:spacing w:val="-3"/>
        </w:rPr>
        <w:t xml:space="preserve"> </w:t>
      </w:r>
      <w:r>
        <w:t>паре</w:t>
      </w:r>
      <w:r>
        <w:rPr>
          <w:spacing w:val="-4"/>
        </w:rPr>
        <w:t xml:space="preserve"> </w:t>
      </w:r>
      <w:r>
        <w:t>с</w:t>
      </w:r>
      <w:r>
        <w:rPr>
          <w:spacing w:val="-3"/>
        </w:rPr>
        <w:t xml:space="preserve"> </w:t>
      </w:r>
      <w:r>
        <w:t>педагогом;</w:t>
      </w:r>
    </w:p>
    <w:p w:rsidR="000801B6" w:rsidRDefault="000801B6" w:rsidP="00B30D40">
      <w:pPr>
        <w:pStyle w:val="a3"/>
        <w:ind w:right="1285"/>
        <w:jc w:val="left"/>
      </w:pPr>
      <w:r>
        <w:t>привлекать</w:t>
      </w:r>
      <w:r>
        <w:rPr>
          <w:spacing w:val="4"/>
        </w:rPr>
        <w:t xml:space="preserve"> </w:t>
      </w:r>
      <w:r>
        <w:t>к</w:t>
      </w:r>
      <w:r>
        <w:rPr>
          <w:spacing w:val="8"/>
        </w:rPr>
        <w:t xml:space="preserve"> </w:t>
      </w:r>
      <w:r>
        <w:t>участию</w:t>
      </w:r>
      <w:r>
        <w:rPr>
          <w:spacing w:val="5"/>
        </w:rPr>
        <w:t xml:space="preserve"> </w:t>
      </w:r>
      <w:r>
        <w:t>в</w:t>
      </w:r>
      <w:r>
        <w:rPr>
          <w:spacing w:val="4"/>
        </w:rPr>
        <w:t xml:space="preserve"> </w:t>
      </w:r>
      <w:r>
        <w:t>играх-забавах,</w:t>
      </w:r>
      <w:r>
        <w:rPr>
          <w:spacing w:val="2"/>
        </w:rPr>
        <w:t xml:space="preserve"> </w:t>
      </w:r>
      <w:r>
        <w:t>игровых</w:t>
      </w:r>
      <w:r>
        <w:rPr>
          <w:spacing w:val="9"/>
        </w:rPr>
        <w:t xml:space="preserve"> </w:t>
      </w:r>
      <w:r>
        <w:t>упражнениях,</w:t>
      </w:r>
      <w:r>
        <w:rPr>
          <w:spacing w:val="5"/>
        </w:rPr>
        <w:t xml:space="preserve"> </w:t>
      </w:r>
      <w:r>
        <w:t>подвижных</w:t>
      </w:r>
      <w:r>
        <w:rPr>
          <w:spacing w:val="7"/>
        </w:rPr>
        <w:t xml:space="preserve"> </w:t>
      </w:r>
      <w:r>
        <w:t>играх,</w:t>
      </w:r>
      <w:r>
        <w:rPr>
          <w:spacing w:val="-57"/>
        </w:rPr>
        <w:t xml:space="preserve"> </w:t>
      </w:r>
      <w:r>
        <w:t>побуждать к самостоятельным</w:t>
      </w:r>
      <w:r>
        <w:rPr>
          <w:spacing w:val="-2"/>
        </w:rPr>
        <w:t xml:space="preserve"> </w:t>
      </w:r>
      <w:r>
        <w:t>действиям;</w:t>
      </w:r>
    </w:p>
    <w:p w:rsidR="000801B6" w:rsidRDefault="000801B6" w:rsidP="00B30D40">
      <w:pPr>
        <w:pStyle w:val="a3"/>
        <w:tabs>
          <w:tab w:val="left" w:pos="2779"/>
          <w:tab w:val="left" w:pos="3907"/>
          <w:tab w:val="left" w:pos="4933"/>
          <w:tab w:val="left" w:pos="6322"/>
          <w:tab w:val="left" w:pos="7838"/>
          <w:tab w:val="left" w:pos="9294"/>
        </w:tabs>
        <w:ind w:right="650"/>
        <w:jc w:val="left"/>
      </w:pPr>
      <w:r>
        <w:t>укреплять</w:t>
      </w:r>
      <w:r>
        <w:tab/>
        <w:t>здоровье</w:t>
      </w:r>
      <w:r>
        <w:tab/>
        <w:t>ребенка</w:t>
      </w:r>
      <w:r>
        <w:tab/>
        <w:t>средствами</w:t>
      </w:r>
      <w:r>
        <w:tab/>
        <w:t>физического</w:t>
      </w:r>
      <w:r>
        <w:tab/>
        <w:t>воспитания,</w:t>
      </w:r>
      <w:r>
        <w:tab/>
      </w:r>
      <w:r>
        <w:rPr>
          <w:spacing w:val="-1"/>
        </w:rPr>
        <w:t>способствовать</w:t>
      </w:r>
      <w:r>
        <w:rPr>
          <w:spacing w:val="-57"/>
        </w:rPr>
        <w:t xml:space="preserve"> </w:t>
      </w:r>
      <w:r>
        <w:t>усвоению</w:t>
      </w:r>
      <w:r>
        <w:rPr>
          <w:spacing w:val="-2"/>
        </w:rPr>
        <w:t xml:space="preserve"> </w:t>
      </w:r>
      <w:r>
        <w:t>культурно-гигиенических</w:t>
      </w:r>
      <w:r>
        <w:rPr>
          <w:spacing w:val="1"/>
        </w:rPr>
        <w:t xml:space="preserve"> </w:t>
      </w:r>
      <w:r>
        <w:t>навыков</w:t>
      </w:r>
      <w:r>
        <w:rPr>
          <w:spacing w:val="-1"/>
        </w:rPr>
        <w:t xml:space="preserve"> </w:t>
      </w:r>
      <w:r>
        <w:t>для</w:t>
      </w:r>
      <w:r>
        <w:rPr>
          <w:spacing w:val="-2"/>
        </w:rPr>
        <w:t xml:space="preserve"> </w:t>
      </w:r>
      <w:r>
        <w:t>приобщения</w:t>
      </w:r>
      <w:r>
        <w:rPr>
          <w:spacing w:val="-1"/>
        </w:rPr>
        <w:t xml:space="preserve"> </w:t>
      </w:r>
      <w:r>
        <w:t>к</w:t>
      </w:r>
      <w:r>
        <w:rPr>
          <w:spacing w:val="-3"/>
        </w:rPr>
        <w:t xml:space="preserve"> </w:t>
      </w:r>
      <w:r>
        <w:t>здоровому</w:t>
      </w:r>
      <w:r>
        <w:rPr>
          <w:spacing w:val="-6"/>
        </w:rPr>
        <w:t xml:space="preserve"> </w:t>
      </w:r>
      <w:r>
        <w:t>образу</w:t>
      </w:r>
      <w:r>
        <w:rPr>
          <w:spacing w:val="-6"/>
        </w:rPr>
        <w:t xml:space="preserve"> </w:t>
      </w:r>
      <w:r>
        <w:t>жизни.</w:t>
      </w:r>
    </w:p>
    <w:p w:rsidR="000801B6" w:rsidRDefault="000801B6" w:rsidP="00B30D40">
      <w:pPr>
        <w:pStyle w:val="a3"/>
        <w:ind w:left="0" w:firstLine="0"/>
        <w:jc w:val="left"/>
      </w:pPr>
    </w:p>
    <w:p w:rsidR="000801B6" w:rsidRDefault="000801B6" w:rsidP="00B30D40">
      <w:pPr>
        <w:pStyle w:val="Heading1"/>
        <w:numPr>
          <w:ilvl w:val="2"/>
          <w:numId w:val="527"/>
        </w:numPr>
        <w:tabs>
          <w:tab w:val="left" w:pos="2244"/>
        </w:tabs>
        <w:spacing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ind w:right="638"/>
      </w:pPr>
      <w:r>
        <w:t>Педагог активизирует двигательную деятельность детей, создает условия для обучения</w:t>
      </w:r>
      <w:r>
        <w:rPr>
          <w:spacing w:val="1"/>
        </w:rPr>
        <w:t xml:space="preserve"> </w:t>
      </w:r>
      <w:r>
        <w:t xml:space="preserve">основным движениям (бросание, катание, ползание, лазанье, ходьба), </w:t>
      </w:r>
      <w:r>
        <w:lastRenderedPageBreak/>
        <w:t>развития координации при</w:t>
      </w:r>
      <w:r>
        <w:rPr>
          <w:spacing w:val="1"/>
        </w:rPr>
        <w:t xml:space="preserve"> </w:t>
      </w:r>
      <w:r>
        <w:t>выполнении упражнений; побуждает к самостоятельному выполнению движений; обеспечивает</w:t>
      </w:r>
      <w:r>
        <w:rPr>
          <w:spacing w:val="1"/>
        </w:rPr>
        <w:t xml:space="preserve"> </w:t>
      </w:r>
      <w:r>
        <w:t>страховку</w:t>
      </w:r>
      <w:r>
        <w:rPr>
          <w:spacing w:val="1"/>
        </w:rPr>
        <w:t xml:space="preserve"> </w:t>
      </w:r>
      <w:r>
        <w:t>для</w:t>
      </w:r>
      <w:r>
        <w:rPr>
          <w:spacing w:val="1"/>
        </w:rPr>
        <w:t xml:space="preserve"> </w:t>
      </w:r>
      <w:r>
        <w:t>сохранения</w:t>
      </w:r>
      <w:r>
        <w:rPr>
          <w:spacing w:val="1"/>
        </w:rPr>
        <w:t xml:space="preserve"> </w:t>
      </w:r>
      <w:r>
        <w:t>равновесия;</w:t>
      </w:r>
      <w:r>
        <w:rPr>
          <w:spacing w:val="1"/>
        </w:rPr>
        <w:t xml:space="preserve"> </w:t>
      </w:r>
      <w:r>
        <w:t>поощряет</w:t>
      </w:r>
      <w:r>
        <w:rPr>
          <w:spacing w:val="1"/>
        </w:rPr>
        <w:t xml:space="preserve"> </w:t>
      </w:r>
      <w:r>
        <w:t>и</w:t>
      </w:r>
      <w:r>
        <w:rPr>
          <w:spacing w:val="1"/>
        </w:rPr>
        <w:t xml:space="preserve"> </w:t>
      </w:r>
      <w:r>
        <w:t>поддерживает,</w:t>
      </w:r>
      <w:r>
        <w:rPr>
          <w:spacing w:val="1"/>
        </w:rPr>
        <w:t xml:space="preserve"> </w:t>
      </w:r>
      <w:r>
        <w:t>создает</w:t>
      </w:r>
      <w:r>
        <w:rPr>
          <w:spacing w:val="1"/>
        </w:rPr>
        <w:t xml:space="preserve"> </w:t>
      </w:r>
      <w:r>
        <w:t>эмоционально-</w:t>
      </w:r>
      <w:r>
        <w:rPr>
          <w:spacing w:val="1"/>
        </w:rPr>
        <w:t xml:space="preserve"> </w:t>
      </w:r>
      <w:r>
        <w:t>положительный</w:t>
      </w:r>
      <w:r>
        <w:rPr>
          <w:spacing w:val="1"/>
        </w:rPr>
        <w:t xml:space="preserve"> </w:t>
      </w:r>
      <w:r>
        <w:t>настрой,</w:t>
      </w:r>
      <w:r>
        <w:rPr>
          <w:spacing w:val="1"/>
        </w:rPr>
        <w:t xml:space="preserve"> </w:t>
      </w:r>
      <w:r>
        <w:t>способствует</w:t>
      </w:r>
      <w:r>
        <w:rPr>
          <w:spacing w:val="1"/>
        </w:rPr>
        <w:t xml:space="preserve"> </w:t>
      </w:r>
      <w:r>
        <w:t>формированию</w:t>
      </w:r>
      <w:r>
        <w:rPr>
          <w:spacing w:val="1"/>
        </w:rPr>
        <w:t xml:space="preserve"> </w:t>
      </w:r>
      <w:r>
        <w:t>первых</w:t>
      </w:r>
      <w:r>
        <w:rPr>
          <w:spacing w:val="61"/>
        </w:rPr>
        <w:t xml:space="preserve"> </w:t>
      </w:r>
      <w:r>
        <w:t>культурно-гигиенических</w:t>
      </w:r>
      <w:r>
        <w:rPr>
          <w:spacing w:val="1"/>
        </w:rPr>
        <w:t xml:space="preserve"> </w:t>
      </w:r>
      <w:r>
        <w:t>навыков.</w:t>
      </w:r>
    </w:p>
    <w:p w:rsidR="000801B6" w:rsidRDefault="000801B6" w:rsidP="00B30D40">
      <w:pPr>
        <w:pStyle w:val="a3"/>
        <w:ind w:right="644"/>
      </w:pPr>
      <w:r>
        <w:t>В процессе физического воспитания педагог обеспечивает условия для развития основных</w:t>
      </w:r>
      <w:r>
        <w:rPr>
          <w:spacing w:val="-57"/>
        </w:rPr>
        <w:t xml:space="preserve"> </w:t>
      </w:r>
      <w:r>
        <w:t>движений</w:t>
      </w:r>
      <w:r>
        <w:rPr>
          <w:spacing w:val="-3"/>
        </w:rPr>
        <w:t xml:space="preserve"> </w:t>
      </w:r>
      <w:r>
        <w:t>и выполнения общеразвивающих</w:t>
      </w:r>
      <w:r>
        <w:rPr>
          <w:spacing w:val="3"/>
        </w:rPr>
        <w:t xml:space="preserve"> </w:t>
      </w:r>
      <w:r>
        <w:t>упражнений.</w:t>
      </w:r>
    </w:p>
    <w:p w:rsidR="000801B6" w:rsidRDefault="000801B6" w:rsidP="00B30D40">
      <w:pPr>
        <w:pStyle w:val="a5"/>
        <w:numPr>
          <w:ilvl w:val="0"/>
          <w:numId w:val="279"/>
        </w:numPr>
        <w:tabs>
          <w:tab w:val="left" w:pos="1784"/>
        </w:tabs>
        <w:ind w:right="1852" w:firstLine="0"/>
        <w:rPr>
          <w:sz w:val="24"/>
        </w:rPr>
      </w:pPr>
      <w:r>
        <w:rPr>
          <w:sz w:val="24"/>
        </w:rPr>
        <w:t>Основная гимнастика (основные движения, общеразвивающие упражнения).</w:t>
      </w:r>
      <w:r>
        <w:rPr>
          <w:spacing w:val="-57"/>
          <w:sz w:val="24"/>
        </w:rPr>
        <w:t xml:space="preserve"> </w:t>
      </w:r>
      <w:r>
        <w:rPr>
          <w:sz w:val="24"/>
        </w:rPr>
        <w:t>Основные</w:t>
      </w:r>
      <w:r>
        <w:rPr>
          <w:spacing w:val="-3"/>
          <w:sz w:val="24"/>
        </w:rPr>
        <w:t xml:space="preserve"> </w:t>
      </w:r>
      <w:r>
        <w:rPr>
          <w:sz w:val="24"/>
        </w:rPr>
        <w:t>движения:</w:t>
      </w:r>
    </w:p>
    <w:p w:rsidR="000801B6" w:rsidRDefault="000801B6" w:rsidP="00B30D40">
      <w:pPr>
        <w:pStyle w:val="a3"/>
        <w:ind w:right="649"/>
      </w:pPr>
      <w:r>
        <w:t>бросание и катание: бросание мяча (диаметр 6 - 8 см) вниз, вдаль; катание мяча (диаметр</w:t>
      </w:r>
      <w:r>
        <w:rPr>
          <w:spacing w:val="1"/>
        </w:rPr>
        <w:t xml:space="preserve"> </w:t>
      </w:r>
      <w:r>
        <w:t>20</w:t>
      </w:r>
      <w:r>
        <w:rPr>
          <w:spacing w:val="-1"/>
        </w:rPr>
        <w:t xml:space="preserve"> </w:t>
      </w:r>
      <w:r>
        <w:t>-</w:t>
      </w:r>
      <w:r>
        <w:rPr>
          <w:spacing w:val="-1"/>
        </w:rPr>
        <w:t xml:space="preserve"> </w:t>
      </w:r>
      <w:r>
        <w:t>25 см)</w:t>
      </w:r>
      <w:r>
        <w:rPr>
          <w:spacing w:val="1"/>
        </w:rPr>
        <w:t xml:space="preserve"> </w:t>
      </w:r>
      <w:r>
        <w:t>вперед из</w:t>
      </w:r>
      <w:r>
        <w:rPr>
          <w:spacing w:val="-1"/>
        </w:rPr>
        <w:t xml:space="preserve"> </w:t>
      </w:r>
      <w:r>
        <w:t>исходного положения сидя и стоя;</w:t>
      </w:r>
    </w:p>
    <w:p w:rsidR="000801B6" w:rsidRDefault="000801B6" w:rsidP="00B30D40">
      <w:pPr>
        <w:pStyle w:val="a3"/>
        <w:ind w:right="651"/>
      </w:pPr>
      <w:r>
        <w:t>ползание,</w:t>
      </w:r>
      <w:r>
        <w:rPr>
          <w:spacing w:val="1"/>
        </w:rPr>
        <w:t xml:space="preserve"> </w:t>
      </w:r>
      <w:r>
        <w:t>лазанье:</w:t>
      </w:r>
      <w:r>
        <w:rPr>
          <w:spacing w:val="1"/>
        </w:rPr>
        <w:t xml:space="preserve"> </w:t>
      </w:r>
      <w:r>
        <w:t>ползание</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расстояние</w:t>
      </w:r>
      <w:r>
        <w:rPr>
          <w:spacing w:val="1"/>
        </w:rPr>
        <w:t xml:space="preserve"> </w:t>
      </w:r>
      <w:r>
        <w:t>до</w:t>
      </w:r>
      <w:r>
        <w:rPr>
          <w:spacing w:val="1"/>
        </w:rPr>
        <w:t xml:space="preserve"> </w:t>
      </w:r>
      <w:r>
        <w:t>2</w:t>
      </w:r>
      <w:r>
        <w:rPr>
          <w:spacing w:val="1"/>
        </w:rPr>
        <w:t xml:space="preserve"> </w:t>
      </w:r>
      <w:r>
        <w:t>метров;</w:t>
      </w:r>
      <w:r>
        <w:rPr>
          <w:spacing w:val="1"/>
        </w:rPr>
        <w:t xml:space="preserve"> </w:t>
      </w:r>
      <w:r>
        <w:t>подлезание</w:t>
      </w:r>
      <w:r>
        <w:rPr>
          <w:spacing w:val="60"/>
        </w:rPr>
        <w:t xml:space="preserve"> </w:t>
      </w:r>
      <w:r>
        <w:t>под</w:t>
      </w:r>
      <w:r>
        <w:rPr>
          <w:spacing w:val="1"/>
        </w:rPr>
        <w:t xml:space="preserve"> </w:t>
      </w:r>
      <w:r>
        <w:t>веревку, натянутую на высоте - 50 см; пролезание в обруч (диаметр 50 см), перелезание через</w:t>
      </w:r>
      <w:r>
        <w:rPr>
          <w:spacing w:val="1"/>
        </w:rPr>
        <w:t xml:space="preserve"> </w:t>
      </w:r>
      <w:r>
        <w:t>бревно</w:t>
      </w:r>
      <w:r>
        <w:rPr>
          <w:spacing w:val="-1"/>
        </w:rPr>
        <w:t xml:space="preserve"> </w:t>
      </w:r>
      <w:r>
        <w:t>(диаметр</w:t>
      </w:r>
      <w:r>
        <w:rPr>
          <w:spacing w:val="-1"/>
        </w:rPr>
        <w:t xml:space="preserve"> </w:t>
      </w:r>
      <w:r>
        <w:t>15 -</w:t>
      </w:r>
      <w:r>
        <w:rPr>
          <w:spacing w:val="-2"/>
        </w:rPr>
        <w:t xml:space="preserve"> </w:t>
      </w:r>
      <w:r>
        <w:t>20</w:t>
      </w:r>
      <w:r>
        <w:rPr>
          <w:spacing w:val="1"/>
        </w:rPr>
        <w:t xml:space="preserve"> </w:t>
      </w:r>
      <w:r>
        <w:t>см);</w:t>
      </w:r>
      <w:r>
        <w:rPr>
          <w:spacing w:val="-1"/>
        </w:rPr>
        <w:t xml:space="preserve"> </w:t>
      </w:r>
      <w:r>
        <w:t>лазанье</w:t>
      </w:r>
      <w:r>
        <w:rPr>
          <w:spacing w:val="-2"/>
        </w:rPr>
        <w:t xml:space="preserve"> </w:t>
      </w:r>
      <w:r>
        <w:t>по</w:t>
      </w:r>
      <w:r>
        <w:rPr>
          <w:spacing w:val="-1"/>
        </w:rPr>
        <w:t xml:space="preserve"> </w:t>
      </w:r>
      <w:r>
        <w:t>лесенке-стремянке</w:t>
      </w:r>
      <w:r>
        <w:rPr>
          <w:spacing w:val="-2"/>
        </w:rPr>
        <w:t xml:space="preserve"> </w:t>
      </w:r>
      <w:r>
        <w:t>вверх</w:t>
      </w:r>
      <w:r>
        <w:rPr>
          <w:spacing w:val="1"/>
        </w:rPr>
        <w:t xml:space="preserve"> </w:t>
      </w:r>
      <w:r>
        <w:t>и</w:t>
      </w:r>
      <w:r>
        <w:rPr>
          <w:spacing w:val="-1"/>
        </w:rPr>
        <w:t xml:space="preserve"> </w:t>
      </w:r>
      <w:r>
        <w:t>вниз</w:t>
      </w:r>
      <w:r>
        <w:rPr>
          <w:spacing w:val="-1"/>
        </w:rPr>
        <w:t xml:space="preserve"> </w:t>
      </w:r>
      <w:r>
        <w:t>(высота</w:t>
      </w:r>
      <w:r>
        <w:rPr>
          <w:spacing w:val="-1"/>
        </w:rPr>
        <w:t xml:space="preserve"> </w:t>
      </w:r>
      <w:r>
        <w:t>1</w:t>
      </w:r>
      <w:r>
        <w:rPr>
          <w:spacing w:val="1"/>
        </w:rPr>
        <w:t xml:space="preserve"> </w:t>
      </w:r>
      <w:r>
        <w:t>-</w:t>
      </w:r>
      <w:r>
        <w:rPr>
          <w:spacing w:val="-2"/>
        </w:rPr>
        <w:t xml:space="preserve"> </w:t>
      </w:r>
      <w:r>
        <w:t>1,5 метра);</w:t>
      </w:r>
    </w:p>
    <w:p w:rsidR="000801B6" w:rsidRDefault="000801B6" w:rsidP="00B30D40">
      <w:pPr>
        <w:pStyle w:val="a3"/>
        <w:ind w:left="1523" w:firstLine="0"/>
      </w:pPr>
      <w:r>
        <w:t>ходьба:</w:t>
      </w:r>
      <w:r>
        <w:rPr>
          <w:spacing w:val="-2"/>
        </w:rPr>
        <w:t xml:space="preserve"> </w:t>
      </w:r>
      <w:r>
        <w:t>ходьба</w:t>
      </w:r>
      <w:r>
        <w:rPr>
          <w:spacing w:val="-3"/>
        </w:rPr>
        <w:t xml:space="preserve"> </w:t>
      </w:r>
      <w:r>
        <w:t>за</w:t>
      </w:r>
      <w:r>
        <w:rPr>
          <w:spacing w:val="-3"/>
        </w:rPr>
        <w:t xml:space="preserve"> </w:t>
      </w:r>
      <w:r>
        <w:t>педагогом</w:t>
      </w:r>
      <w:r>
        <w:rPr>
          <w:spacing w:val="-3"/>
        </w:rPr>
        <w:t xml:space="preserve"> </w:t>
      </w:r>
      <w:r>
        <w:t>стайкой</w:t>
      </w:r>
      <w:r>
        <w:rPr>
          <w:spacing w:val="-1"/>
        </w:rPr>
        <w:t xml:space="preserve"> </w:t>
      </w:r>
      <w:r>
        <w:t>в</w:t>
      </w:r>
      <w:r>
        <w:rPr>
          <w:spacing w:val="-3"/>
        </w:rPr>
        <w:t xml:space="preserve"> </w:t>
      </w:r>
      <w:r>
        <w:t>прямом</w:t>
      </w:r>
      <w:r>
        <w:rPr>
          <w:spacing w:val="-3"/>
        </w:rPr>
        <w:t xml:space="preserve"> </w:t>
      </w:r>
      <w:r>
        <w:t>направлении;</w:t>
      </w:r>
    </w:p>
    <w:p w:rsidR="000801B6" w:rsidRDefault="000801B6" w:rsidP="00B30D40">
      <w:pPr>
        <w:pStyle w:val="a3"/>
        <w:ind w:right="643"/>
      </w:pPr>
      <w:r>
        <w:t>упражнения в равновесии: ходьба по дорожке (шириной 25 - 20 - 15 см), по ребристой</w:t>
      </w:r>
      <w:r>
        <w:rPr>
          <w:spacing w:val="1"/>
        </w:rPr>
        <w:t xml:space="preserve"> </w:t>
      </w:r>
      <w:r>
        <w:t>доске; вверх и вниз по наклонной доске, приподнятой на 10 - 15 - 20 см (ширина доски 25 - 30 см,</w:t>
      </w:r>
      <w:r>
        <w:rPr>
          <w:spacing w:val="-57"/>
        </w:rPr>
        <w:t xml:space="preserve"> </w:t>
      </w:r>
      <w:r>
        <w:t>длина</w:t>
      </w:r>
      <w:r>
        <w:rPr>
          <w:spacing w:val="1"/>
        </w:rPr>
        <w:t xml:space="preserve"> </w:t>
      </w:r>
      <w:r>
        <w:t>1,5</w:t>
      </w:r>
      <w:r>
        <w:rPr>
          <w:spacing w:val="1"/>
        </w:rPr>
        <w:t xml:space="preserve"> </w:t>
      </w:r>
      <w:r>
        <w:t>-</w:t>
      </w:r>
      <w:r>
        <w:rPr>
          <w:spacing w:val="1"/>
        </w:rPr>
        <w:t xml:space="preserve"> </w:t>
      </w:r>
      <w:r>
        <w:t>2</w:t>
      </w:r>
      <w:r>
        <w:rPr>
          <w:spacing w:val="1"/>
        </w:rPr>
        <w:t xml:space="preserve"> </w:t>
      </w:r>
      <w:r>
        <w:t>м)</w:t>
      </w:r>
      <w:r>
        <w:rPr>
          <w:spacing w:val="1"/>
        </w:rPr>
        <w:t xml:space="preserve"> </w:t>
      </w:r>
      <w:r>
        <w:t>с</w:t>
      </w:r>
      <w:r>
        <w:rPr>
          <w:spacing w:val="1"/>
        </w:rPr>
        <w:t xml:space="preserve"> </w:t>
      </w:r>
      <w:r>
        <w:t>поддержкой;</w:t>
      </w:r>
      <w:r>
        <w:rPr>
          <w:spacing w:val="1"/>
        </w:rPr>
        <w:t xml:space="preserve"> </w:t>
      </w:r>
      <w:r>
        <w:t>подъем</w:t>
      </w:r>
      <w:r>
        <w:rPr>
          <w:spacing w:val="1"/>
        </w:rPr>
        <w:t xml:space="preserve"> </w:t>
      </w:r>
      <w:r>
        <w:t>на</w:t>
      </w:r>
      <w:r>
        <w:rPr>
          <w:spacing w:val="1"/>
        </w:rPr>
        <w:t xml:space="preserve"> </w:t>
      </w:r>
      <w:r>
        <w:t>ступеньки</w:t>
      </w:r>
      <w:r>
        <w:rPr>
          <w:spacing w:val="1"/>
        </w:rPr>
        <w:t xml:space="preserve"> </w:t>
      </w:r>
      <w:r>
        <w:t>и</w:t>
      </w:r>
      <w:r>
        <w:rPr>
          <w:spacing w:val="1"/>
        </w:rPr>
        <w:t xml:space="preserve"> </w:t>
      </w:r>
      <w:r>
        <w:t>спуск</w:t>
      </w:r>
      <w:r>
        <w:rPr>
          <w:spacing w:val="1"/>
        </w:rPr>
        <w:t xml:space="preserve"> </w:t>
      </w:r>
      <w:r>
        <w:t>с</w:t>
      </w:r>
      <w:r>
        <w:rPr>
          <w:spacing w:val="1"/>
        </w:rPr>
        <w:t xml:space="preserve"> </w:t>
      </w:r>
      <w:r>
        <w:t>них,</w:t>
      </w:r>
      <w:r>
        <w:rPr>
          <w:spacing w:val="1"/>
        </w:rPr>
        <w:t xml:space="preserve"> </w:t>
      </w:r>
      <w:r>
        <w:t>держась</w:t>
      </w:r>
      <w:r>
        <w:rPr>
          <w:spacing w:val="1"/>
        </w:rPr>
        <w:t xml:space="preserve"> </w:t>
      </w:r>
      <w:r>
        <w:t>за</w:t>
      </w:r>
      <w:r>
        <w:rPr>
          <w:spacing w:val="1"/>
        </w:rPr>
        <w:t xml:space="preserve"> </w:t>
      </w:r>
      <w:r>
        <w:t>опору;</w:t>
      </w:r>
      <w:r>
        <w:rPr>
          <w:spacing w:val="1"/>
        </w:rPr>
        <w:t xml:space="preserve"> </w:t>
      </w:r>
      <w:r>
        <w:t>перешагивание через веревку, положенную на пол, палку или кубик высотой 5 - 15 - 18 см со</w:t>
      </w:r>
      <w:r>
        <w:rPr>
          <w:spacing w:val="1"/>
        </w:rPr>
        <w:t xml:space="preserve"> </w:t>
      </w:r>
      <w:r>
        <w:t>страховкой.</w:t>
      </w:r>
    </w:p>
    <w:p w:rsidR="000801B6" w:rsidRDefault="000801B6" w:rsidP="00B30D40">
      <w:pPr>
        <w:pStyle w:val="a3"/>
        <w:ind w:left="1523" w:firstLine="0"/>
      </w:pPr>
      <w:r>
        <w:t>Общеразвивающие</w:t>
      </w:r>
      <w:r>
        <w:rPr>
          <w:spacing w:val="-6"/>
        </w:rPr>
        <w:t xml:space="preserve"> </w:t>
      </w:r>
      <w:r>
        <w:t>упражнения:</w:t>
      </w:r>
    </w:p>
    <w:p w:rsidR="000801B6" w:rsidRDefault="000801B6" w:rsidP="00B30D40">
      <w:pPr>
        <w:pStyle w:val="a3"/>
        <w:ind w:right="650"/>
      </w:pPr>
      <w:r>
        <w:t>упражнения</w:t>
      </w:r>
      <w:r>
        <w:rPr>
          <w:spacing w:val="1"/>
        </w:rPr>
        <w:t xml:space="preserve"> </w:t>
      </w:r>
      <w:r>
        <w:t>из</w:t>
      </w:r>
      <w:r>
        <w:rPr>
          <w:spacing w:val="1"/>
        </w:rPr>
        <w:t xml:space="preserve"> </w:t>
      </w:r>
      <w:r>
        <w:t>исходного</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лежа</w:t>
      </w:r>
      <w:r>
        <w:rPr>
          <w:spacing w:val="1"/>
        </w:rPr>
        <w:t xml:space="preserve"> </w:t>
      </w:r>
      <w:r>
        <w:t>с</w:t>
      </w:r>
      <w:r>
        <w:rPr>
          <w:spacing w:val="1"/>
        </w:rPr>
        <w:t xml:space="preserve"> </w:t>
      </w:r>
      <w:r>
        <w:t>использованием</w:t>
      </w:r>
      <w:r>
        <w:rPr>
          <w:spacing w:val="1"/>
        </w:rPr>
        <w:t xml:space="preserve"> </w:t>
      </w:r>
      <w:r>
        <w:t>предметов</w:t>
      </w:r>
      <w:r>
        <w:rPr>
          <w:spacing w:val="1"/>
        </w:rPr>
        <w:t xml:space="preserve"> </w:t>
      </w:r>
      <w:r>
        <w:t>(погремушки,</w:t>
      </w:r>
      <w:r>
        <w:rPr>
          <w:spacing w:val="-1"/>
        </w:rPr>
        <w:t xml:space="preserve"> </w:t>
      </w:r>
      <w:r>
        <w:t>кубики, платочки и другое) и</w:t>
      </w:r>
      <w:r>
        <w:rPr>
          <w:spacing w:val="-2"/>
        </w:rPr>
        <w:t xml:space="preserve"> </w:t>
      </w:r>
      <w:r>
        <w:t>без них;</w:t>
      </w:r>
    </w:p>
    <w:p w:rsidR="000801B6" w:rsidRDefault="000801B6" w:rsidP="00B30D40">
      <w:pPr>
        <w:pStyle w:val="a3"/>
        <w:ind w:right="645"/>
      </w:pPr>
      <w:r>
        <w:t>в</w:t>
      </w:r>
      <w:r>
        <w:rPr>
          <w:spacing w:val="1"/>
        </w:rPr>
        <w:t xml:space="preserve"> </w:t>
      </w:r>
      <w:r>
        <w:t>комплекс</w:t>
      </w:r>
      <w:r>
        <w:rPr>
          <w:spacing w:val="1"/>
        </w:rPr>
        <w:t xml:space="preserve"> </w:t>
      </w:r>
      <w:r>
        <w:t>включаются</w:t>
      </w:r>
      <w:r>
        <w:rPr>
          <w:spacing w:val="1"/>
        </w:rPr>
        <w:t xml:space="preserve"> </w:t>
      </w:r>
      <w:r>
        <w:t>упражнения:</w:t>
      </w:r>
      <w:r>
        <w:rPr>
          <w:spacing w:val="1"/>
        </w:rPr>
        <w:t xml:space="preserve"> </w:t>
      </w:r>
      <w:r>
        <w:t>поднимание</w:t>
      </w:r>
      <w:r>
        <w:rPr>
          <w:spacing w:val="1"/>
        </w:rPr>
        <w:t xml:space="preserve"> </w:t>
      </w:r>
      <w:r>
        <w:t>рук</w:t>
      </w:r>
      <w:r>
        <w:rPr>
          <w:spacing w:val="1"/>
        </w:rPr>
        <w:t xml:space="preserve"> </w:t>
      </w:r>
      <w:r>
        <w:t>вперед</w:t>
      </w:r>
      <w:r>
        <w:rPr>
          <w:spacing w:val="1"/>
        </w:rPr>
        <w:t xml:space="preserve"> </w:t>
      </w:r>
      <w:r>
        <w:t>и</w:t>
      </w:r>
      <w:r>
        <w:rPr>
          <w:spacing w:val="1"/>
        </w:rPr>
        <w:t xml:space="preserve"> </w:t>
      </w:r>
      <w:r>
        <w:t>опускание,</w:t>
      </w:r>
      <w:r>
        <w:rPr>
          <w:spacing w:val="1"/>
        </w:rPr>
        <w:t xml:space="preserve"> </w:t>
      </w:r>
      <w:r>
        <w:t>повороты</w:t>
      </w:r>
      <w:r>
        <w:rPr>
          <w:spacing w:val="1"/>
        </w:rPr>
        <w:t xml:space="preserve"> </w:t>
      </w:r>
      <w:r>
        <w:t>корпуса вправо и влево из положения сидя, наклоны вперед (положить кубик и поднять его,</w:t>
      </w:r>
      <w:r>
        <w:rPr>
          <w:spacing w:val="1"/>
        </w:rPr>
        <w:t xml:space="preserve"> </w:t>
      </w:r>
      <w:r>
        <w:t>перегибаясь</w:t>
      </w:r>
      <w:r>
        <w:rPr>
          <w:spacing w:val="1"/>
        </w:rPr>
        <w:t xml:space="preserve"> </w:t>
      </w:r>
      <w:r>
        <w:t>через</w:t>
      </w:r>
      <w:r>
        <w:rPr>
          <w:spacing w:val="1"/>
        </w:rPr>
        <w:t xml:space="preserve"> </w:t>
      </w:r>
      <w:r>
        <w:t>веревку,</w:t>
      </w:r>
      <w:r>
        <w:rPr>
          <w:spacing w:val="1"/>
        </w:rPr>
        <w:t xml:space="preserve"> </w:t>
      </w:r>
      <w:r>
        <w:t>натянутую</w:t>
      </w:r>
      <w:r>
        <w:rPr>
          <w:spacing w:val="1"/>
        </w:rPr>
        <w:t xml:space="preserve"> </w:t>
      </w:r>
      <w:r>
        <w:t>на</w:t>
      </w:r>
      <w:r>
        <w:rPr>
          <w:spacing w:val="1"/>
        </w:rPr>
        <w:t xml:space="preserve"> </w:t>
      </w:r>
      <w:r>
        <w:t>высоте</w:t>
      </w:r>
      <w:r>
        <w:rPr>
          <w:spacing w:val="1"/>
        </w:rPr>
        <w:t xml:space="preserve"> </w:t>
      </w:r>
      <w:r>
        <w:t>40</w:t>
      </w:r>
      <w:r>
        <w:rPr>
          <w:spacing w:val="1"/>
        </w:rPr>
        <w:t xml:space="preserve"> </w:t>
      </w:r>
      <w:r>
        <w:t>-</w:t>
      </w:r>
      <w:r>
        <w:rPr>
          <w:spacing w:val="1"/>
        </w:rPr>
        <w:t xml:space="preserve"> </w:t>
      </w:r>
      <w:r>
        <w:t>45</w:t>
      </w:r>
      <w:r>
        <w:rPr>
          <w:spacing w:val="1"/>
        </w:rPr>
        <w:t xml:space="preserve"> </w:t>
      </w:r>
      <w:r>
        <w:t>см),</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ног,</w:t>
      </w:r>
      <w:r>
        <w:rPr>
          <w:spacing w:val="1"/>
        </w:rPr>
        <w:t xml:space="preserve"> </w:t>
      </w:r>
      <w:r>
        <w:t>приседание</w:t>
      </w:r>
      <w:r>
        <w:rPr>
          <w:spacing w:val="-2"/>
        </w:rPr>
        <w:t xml:space="preserve"> </w:t>
      </w:r>
      <w:r>
        <w:t>с</w:t>
      </w:r>
      <w:r>
        <w:rPr>
          <w:spacing w:val="-1"/>
        </w:rPr>
        <w:t xml:space="preserve"> </w:t>
      </w:r>
      <w:r>
        <w:t>поддержкой педагога</w:t>
      </w:r>
      <w:r>
        <w:rPr>
          <w:spacing w:val="-1"/>
        </w:rPr>
        <w:t xml:space="preserve"> </w:t>
      </w:r>
      <w:r>
        <w:t>или</w:t>
      </w:r>
      <w:r>
        <w:rPr>
          <w:spacing w:val="3"/>
        </w:rPr>
        <w:t xml:space="preserve"> </w:t>
      </w:r>
      <w:r>
        <w:t>у</w:t>
      </w:r>
      <w:r>
        <w:rPr>
          <w:spacing w:val="-8"/>
        </w:rPr>
        <w:t xml:space="preserve"> </w:t>
      </w:r>
      <w:r>
        <w:t>опоры.</w:t>
      </w:r>
    </w:p>
    <w:p w:rsidR="000801B6" w:rsidRDefault="000801B6" w:rsidP="00B30D40">
      <w:pPr>
        <w:pStyle w:val="a5"/>
        <w:numPr>
          <w:ilvl w:val="0"/>
          <w:numId w:val="279"/>
        </w:numPr>
        <w:tabs>
          <w:tab w:val="left" w:pos="1802"/>
        </w:tabs>
        <w:ind w:left="815" w:right="644" w:firstLine="708"/>
        <w:rPr>
          <w:sz w:val="24"/>
        </w:rPr>
      </w:pPr>
      <w:r>
        <w:rPr>
          <w:sz w:val="24"/>
        </w:rPr>
        <w:t>Подвижные игры и игровые упражнения: педагог организует и проводит игры-забавы,</w:t>
      </w:r>
      <w:r>
        <w:rPr>
          <w:spacing w:val="1"/>
          <w:sz w:val="24"/>
        </w:rPr>
        <w:t xml:space="preserve"> </w:t>
      </w:r>
      <w:r>
        <w:rPr>
          <w:sz w:val="24"/>
        </w:rPr>
        <w:t>игровые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побуждая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и</w:t>
      </w:r>
      <w:r>
        <w:rPr>
          <w:spacing w:val="1"/>
          <w:sz w:val="24"/>
        </w:rPr>
        <w:t xml:space="preserve"> </w:t>
      </w:r>
      <w:r>
        <w:rPr>
          <w:sz w:val="24"/>
        </w:rPr>
        <w:t>вызывая</w:t>
      </w:r>
      <w:r>
        <w:rPr>
          <w:spacing w:val="1"/>
          <w:sz w:val="24"/>
        </w:rPr>
        <w:t xml:space="preserve"> </w:t>
      </w:r>
      <w:r>
        <w:rPr>
          <w:sz w:val="24"/>
        </w:rPr>
        <w:t>положительные</w:t>
      </w:r>
      <w:r>
        <w:rPr>
          <w:spacing w:val="-3"/>
          <w:sz w:val="24"/>
        </w:rPr>
        <w:t xml:space="preserve"> </w:t>
      </w:r>
      <w:r>
        <w:rPr>
          <w:sz w:val="24"/>
        </w:rPr>
        <w:t>эмоции.</w:t>
      </w:r>
    </w:p>
    <w:p w:rsidR="000801B6" w:rsidRDefault="000801B6" w:rsidP="00B30D40">
      <w:pPr>
        <w:pStyle w:val="a3"/>
        <w:ind w:right="651"/>
      </w:pPr>
      <w:r>
        <w:t>Детям предлагаются разнообразные игровые упражнения для закрепления двигательных</w:t>
      </w:r>
      <w:r>
        <w:rPr>
          <w:spacing w:val="1"/>
        </w:rPr>
        <w:t xml:space="preserve"> </w:t>
      </w:r>
      <w:r>
        <w:t>навыков.</w:t>
      </w:r>
    </w:p>
    <w:p w:rsidR="000801B6" w:rsidRDefault="000801B6" w:rsidP="00B30D40">
      <w:pPr>
        <w:pStyle w:val="a5"/>
        <w:numPr>
          <w:ilvl w:val="0"/>
          <w:numId w:val="279"/>
        </w:numPr>
        <w:tabs>
          <w:tab w:val="left" w:pos="1961"/>
        </w:tabs>
        <w:spacing w:before="61"/>
        <w:ind w:left="815" w:right="644" w:firstLine="708"/>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педагог</w:t>
      </w:r>
      <w:r>
        <w:rPr>
          <w:spacing w:val="1"/>
          <w:sz w:val="24"/>
        </w:rPr>
        <w:t xml:space="preserve"> </w:t>
      </w:r>
      <w:r>
        <w:rPr>
          <w:sz w:val="24"/>
        </w:rPr>
        <w:t>помогает</w:t>
      </w:r>
      <w:r>
        <w:rPr>
          <w:spacing w:val="1"/>
          <w:sz w:val="24"/>
        </w:rPr>
        <w:t xml:space="preserve"> </w:t>
      </w:r>
      <w:r>
        <w:rPr>
          <w:sz w:val="24"/>
        </w:rPr>
        <w:t>осваивать</w:t>
      </w:r>
      <w:r>
        <w:rPr>
          <w:spacing w:val="1"/>
          <w:sz w:val="24"/>
        </w:rPr>
        <w:t xml:space="preserve"> </w:t>
      </w:r>
      <w:r>
        <w:rPr>
          <w:sz w:val="24"/>
        </w:rPr>
        <w:t>элементарные культурно-гигиенические действия при приеме пищи, уходе за собой (при помощи</w:t>
      </w:r>
      <w:r>
        <w:rPr>
          <w:spacing w:val="-57"/>
          <w:sz w:val="24"/>
        </w:rPr>
        <w:t xml:space="preserve"> </w:t>
      </w:r>
      <w:r>
        <w:rPr>
          <w:sz w:val="24"/>
        </w:rPr>
        <w:t>педагога мыть руки перед едой и по мере загрязнения, пользоваться салфеткой, есть ложкой,</w:t>
      </w:r>
      <w:r>
        <w:rPr>
          <w:spacing w:val="1"/>
          <w:sz w:val="24"/>
        </w:rPr>
        <w:t xml:space="preserve"> </w:t>
      </w:r>
      <w:r>
        <w:rPr>
          <w:sz w:val="24"/>
        </w:rPr>
        <w:t>пользоваться</w:t>
      </w:r>
      <w:r>
        <w:rPr>
          <w:spacing w:val="-1"/>
          <w:sz w:val="24"/>
        </w:rPr>
        <w:t xml:space="preserve"> </w:t>
      </w:r>
      <w:r>
        <w:rPr>
          <w:sz w:val="24"/>
        </w:rPr>
        <w:t>личным</w:t>
      </w:r>
      <w:r>
        <w:rPr>
          <w:spacing w:val="-2"/>
          <w:sz w:val="24"/>
        </w:rPr>
        <w:t xml:space="preserve"> </w:t>
      </w:r>
      <w:r>
        <w:rPr>
          <w:sz w:val="24"/>
        </w:rPr>
        <w:t>полотенцем</w:t>
      </w:r>
      <w:r>
        <w:rPr>
          <w:spacing w:val="-1"/>
          <w:sz w:val="24"/>
        </w:rPr>
        <w:t xml:space="preserve"> </w:t>
      </w:r>
      <w:r>
        <w:rPr>
          <w:sz w:val="24"/>
        </w:rPr>
        <w:t>и так далее).</w:t>
      </w:r>
    </w:p>
    <w:p w:rsidR="000801B6" w:rsidRDefault="000801B6"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1E4FDE" w:rsidRDefault="001E4FDE" w:rsidP="009C649E">
      <w:pPr>
        <w:pStyle w:val="a3"/>
        <w:spacing w:before="5"/>
        <w:ind w:left="0" w:firstLine="0"/>
      </w:pPr>
    </w:p>
    <w:p w:rsidR="001E4FDE" w:rsidRDefault="001E4FDE" w:rsidP="00B30D40">
      <w:pPr>
        <w:pStyle w:val="a3"/>
        <w:spacing w:before="5"/>
        <w:ind w:left="0" w:firstLine="0"/>
        <w:jc w:val="center"/>
      </w:pPr>
    </w:p>
    <w:p w:rsidR="001E4FDE" w:rsidRDefault="001E4FDE" w:rsidP="00B30D40">
      <w:pPr>
        <w:pStyle w:val="a3"/>
        <w:spacing w:before="5"/>
        <w:ind w:left="0" w:firstLine="0"/>
        <w:jc w:val="center"/>
      </w:pPr>
    </w:p>
    <w:p w:rsidR="000801B6" w:rsidRPr="001E4FDE" w:rsidRDefault="000801B6" w:rsidP="00B30D40">
      <w:pPr>
        <w:pStyle w:val="Heading1"/>
        <w:spacing w:before="1"/>
        <w:ind w:left="819" w:right="653"/>
        <w:jc w:val="center"/>
      </w:pPr>
      <w:r w:rsidRPr="001E4FDE">
        <w:t>Планирование</w:t>
      </w:r>
      <w:r w:rsidRPr="001E4FDE">
        <w:rPr>
          <w:spacing w:val="-3"/>
        </w:rPr>
        <w:t xml:space="preserve"> </w:t>
      </w:r>
      <w:r w:rsidRPr="001E4FDE">
        <w:t>образовательной</w:t>
      </w:r>
      <w:r w:rsidRPr="001E4FDE">
        <w:rPr>
          <w:spacing w:val="-4"/>
        </w:rPr>
        <w:t xml:space="preserve"> </w:t>
      </w:r>
      <w:r w:rsidRPr="001E4FDE">
        <w:t>деятельности</w:t>
      </w:r>
      <w:r w:rsidRPr="001E4FDE">
        <w:rPr>
          <w:spacing w:val="-4"/>
        </w:rPr>
        <w:t xml:space="preserve"> </w:t>
      </w:r>
      <w:r w:rsidRPr="001E4FDE">
        <w:t>по</w:t>
      </w:r>
      <w:r w:rsidRPr="001E4FDE">
        <w:rPr>
          <w:spacing w:val="-1"/>
        </w:rPr>
        <w:t xml:space="preserve"> </w:t>
      </w:r>
      <w:r w:rsidRPr="001E4FDE">
        <w:t>физическому развитию</w:t>
      </w:r>
      <w:r w:rsidRPr="001E4FDE">
        <w:rPr>
          <w:spacing w:val="-3"/>
        </w:rPr>
        <w:t xml:space="preserve"> </w:t>
      </w:r>
      <w:r w:rsidRPr="001E4FDE">
        <w:t>детей</w:t>
      </w:r>
    </w:p>
    <w:p w:rsidR="000801B6" w:rsidRDefault="0097631E" w:rsidP="00B30D40">
      <w:pPr>
        <w:spacing w:line="480" w:lineRule="auto"/>
        <w:ind w:left="819" w:right="653"/>
        <w:jc w:val="center"/>
        <w:rPr>
          <w:rFonts w:ascii="Times New Roman" w:hAnsi="Times New Roman" w:cs="Times New Roman"/>
          <w:b/>
          <w:sz w:val="24"/>
        </w:rPr>
      </w:pPr>
      <w:r w:rsidRPr="0097631E">
        <w:rPr>
          <w:rFonts w:ascii="Times New Roman" w:hAnsi="Times New Roman" w:cs="Times New Roman"/>
          <w:lang w:eastAsia="en-US"/>
        </w:rPr>
        <w:pict>
          <v:group id="_x0000_s1029" style="position:absolute;left:0;text-align:left;margin-left:56.5pt;margin-top:41.55pt;width:503.9pt;height:515.85pt;z-index:-251653120;mso-position-horizontal-relative:page" coordorigin="1130,831" coordsize="10078,10317">
            <v:shape id="_x0000_s1030" style="position:absolute;left:1130;top:831;width:10078;height:6135" coordorigin="1130,831" coordsize="10078,6135" o:spt="100" adj="0,,0" path="m1140,2787r-10,l1130,3892r10,l1140,2787xm2559,6129r-10,l2549,6957r-1409,l1140,6129r-10,l1130,6957r,9l1140,6966r1409,l2549,6966r10,l2559,6957r,-828xm2559,2787r-10,l2549,3892r10,l2559,2787xm6671,6129r-10,l6661,6957r10,l6671,6129xm6671,2787r-10,l6661,3892r10,l6671,2787xm11198,3892r-4527,l6661,3892r,9l6661,5005r,10l6661,6119r-4102,l2559,5015r4102,l6661,5005r-4102,l2559,3901r4102,l6661,3892r-4102,l2549,3892r,l2549,3901r,1104l2549,5015r,1104l1140,6119r,-1104l2549,5015r,-10l1140,5005r,-1104l2549,3901r,-9l1140,3892r-10,l1130,3901r,1104l1130,5015r,1104l1130,6129r10,l2549,6129r,l2559,6129r4102,l6671,6129r4527,l11198,6119r-4527,l6671,5015r4527,l11198,5005r-4527,l6671,3901r4527,l11198,3892xm11198,1662r-4527,l6671,841r-10,l6661,1662r,9l6661,2778r-4102,l2559,1671r4102,l6661,1662r-4102,l2559,841r-10,l2549,1662r,9l2549,2778r-1409,l1140,1671r1409,l2549,1662r-1409,l1140,841r-10,l1130,1662r,9l1130,2778r,9l1140,2787r1409,l2549,2787r10,l6661,2787r10,l11198,2787r,-9l6671,2778r,-1107l11198,1671r,-9xm11198,831r-4527,l6661,831r-4102,l2549,831r,l1140,831r-10,l1130,841r10,l2549,841r,l2559,841r4102,l6671,841r4527,l11198,831xm11208,6129r-10,l11198,6957r10,l11208,6129xm11208,3892r-10,l11198,3901r,1104l11198,5015r,1104l11198,6129r10,l11208,6119r,-1104l11208,5005r,-1104l11208,3892xm11208,2787r-10,l11198,3892r10,l11208,2787xm11208,841r-10,l11198,1662r,9l11198,2778r,9l11208,2787r,-9l11208,1671r,-9l11208,841xm11208,831r-10,l11198,841r10,l11208,831xe" fillcolor="black" stroked="f">
              <v:stroke joinstyle="round"/>
              <v:formulas/>
              <v:path arrowok="t" o:connecttype="segments"/>
            </v:shape>
            <v:shape id="_x0000_s1031" style="position:absolute;left:1130;top:6956;width:10078;height:4192" coordorigin="1130,6957" coordsize="10078,4192" o:spt="100" adj="0,,0" path="m1140,9756r-10,l1130,11138r10,l1140,9756xm2559,9756r-10,l2549,11138r10,l2559,9756xm6671,9756r-10,l6661,11138r10,l6671,9756xm11198,11138r-4527,l6661,11138r-4102,l2549,11138r,l1140,11138r-10,l1130,11148r10,l2549,11148r,l2559,11148r4102,l6671,11148r4527,l11198,11138xm11198,9746r-4527,l6671,8918r-10,l6661,9746r-4102,l2559,8918r-10,l2549,9746r-1409,l1140,8918r-10,l1130,9746r,9l1140,9755r1409,l2549,9755r10,l6661,9755r10,l11198,9755r,-9xm11198,8908r-4527,l6671,8080r-10,l6661,8908r-4102,l2559,8080r-10,l2549,8908r-1409,l1140,8080r-10,l1130,8908r,10l1140,8918r1409,l2549,8918r10,l6661,8918r10,l11198,8918r,-10xm11198,6957r-4527,l6661,6957r,9l6661,8071r-4102,l2559,6966r4102,l6661,6957r-4102,l2549,6957r,9l2549,6966r,1105l1140,8071r,-1105l1130,6966r,1105l1130,8080r10,l2549,8080r,l2559,8080r4102,l6671,8080r4527,l11198,8071r-4527,l6671,6966r4527,l11198,6957xm11208,11138r-10,l11198,11148r10,l11208,11138xm11208,9756r-10,l11198,11138r10,l11208,9756xm11208,8918r-10,l11198,9746r,9l11208,9755r,-9l11208,8918xm11208,8080r-10,l11198,8908r,10l11208,8918r,-10l11208,8080xm11208,6957r-10,l11198,6966r,l11198,8071r,9l11208,8080r,-9l11208,6966r,l11208,6957xe" fillcolor="black" stroked="f">
              <v:stroke joinstyle="round"/>
              <v:formulas/>
              <v:path arrowok="t" o:connecttype="segments"/>
            </v:shape>
            <w10:wrap anchorx="page"/>
          </v:group>
        </w:pict>
      </w:r>
      <w:r w:rsidRPr="0097631E">
        <w:rPr>
          <w:rFonts w:ascii="Times New Roman" w:hAnsi="Times New Roman" w:cs="Times New Roman"/>
          <w:lang w:eastAsia="en-US"/>
        </w:rPr>
        <w:pict>
          <v:shapetype id="_x0000_t202" coordsize="21600,21600" o:spt="202" path="m,l,21600r21600,l21600,xe">
            <v:stroke joinstyle="miter"/>
            <v:path gradientshapeok="t" o:connecttype="rect"/>
          </v:shapetype>
          <v:shape id="_x0000_s1026" type="#_x0000_t202" style="position:absolute;left:0;text-align:left;margin-left:56.5pt;margin-top:41.55pt;width:504.1pt;height:515.85pt;z-index:25166028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112"/>
                    <w:gridCol w:w="4536"/>
                  </w:tblGrid>
                  <w:tr w:rsidR="0097735E">
                    <w:trPr>
                      <w:trHeight w:val="820"/>
                    </w:trPr>
                    <w:tc>
                      <w:tcPr>
                        <w:tcW w:w="1419" w:type="dxa"/>
                      </w:tcPr>
                      <w:p w:rsidR="0097735E" w:rsidRDefault="0097735E">
                        <w:pPr>
                          <w:pStyle w:val="TableParagraph"/>
                          <w:spacing w:before="8"/>
                          <w:ind w:left="0"/>
                          <w:rPr>
                            <w:b/>
                            <w:sz w:val="23"/>
                          </w:rPr>
                        </w:pPr>
                      </w:p>
                      <w:p w:rsidR="0097735E" w:rsidRDefault="0097735E">
                        <w:pPr>
                          <w:pStyle w:val="TableParagraph"/>
                          <w:ind w:left="494"/>
                          <w:rPr>
                            <w:b/>
                            <w:sz w:val="24"/>
                          </w:rPr>
                        </w:pPr>
                        <w:r>
                          <w:rPr>
                            <w:b/>
                            <w:sz w:val="24"/>
                          </w:rPr>
                          <w:t>Месяц</w:t>
                        </w:r>
                      </w:p>
                    </w:tc>
                    <w:tc>
                      <w:tcPr>
                        <w:tcW w:w="4112" w:type="dxa"/>
                      </w:tcPr>
                      <w:p w:rsidR="0097735E" w:rsidRDefault="0097735E">
                        <w:pPr>
                          <w:pStyle w:val="TableParagraph"/>
                          <w:spacing w:before="8"/>
                          <w:ind w:left="0"/>
                          <w:rPr>
                            <w:b/>
                            <w:sz w:val="24"/>
                          </w:rPr>
                        </w:pPr>
                      </w:p>
                      <w:p w:rsidR="0097735E" w:rsidRDefault="0097735E">
                        <w:pPr>
                          <w:pStyle w:val="TableParagraph"/>
                          <w:ind w:left="2057" w:right="1309"/>
                          <w:jc w:val="center"/>
                          <w:rPr>
                            <w:b/>
                          </w:rPr>
                        </w:pPr>
                        <w:r>
                          <w:rPr>
                            <w:b/>
                          </w:rPr>
                          <w:t>Тема</w:t>
                        </w:r>
                      </w:p>
                    </w:tc>
                    <w:tc>
                      <w:tcPr>
                        <w:tcW w:w="4536" w:type="dxa"/>
                      </w:tcPr>
                      <w:p w:rsidR="0097735E" w:rsidRDefault="0097735E" w:rsidP="00D4716D">
                        <w:pPr>
                          <w:pStyle w:val="TableParagraph"/>
                          <w:spacing w:before="131"/>
                          <w:ind w:right="361"/>
                          <w:rPr>
                            <w:b/>
                            <w:sz w:val="24"/>
                          </w:rPr>
                        </w:pPr>
                        <w:r>
                          <w:rPr>
                            <w:b/>
                            <w:sz w:val="24"/>
                          </w:rPr>
                          <w:t>Ожидаемый образовательный</w:t>
                        </w:r>
                        <w:r>
                          <w:rPr>
                            <w:b/>
                            <w:spacing w:val="-57"/>
                            <w:sz w:val="24"/>
                          </w:rPr>
                          <w:t xml:space="preserve"> </w:t>
                        </w:r>
                        <w:r>
                          <w:rPr>
                            <w:b/>
                            <w:sz w:val="24"/>
                          </w:rPr>
                          <w:t>результат</w:t>
                        </w:r>
                      </w:p>
                    </w:tc>
                  </w:tr>
                  <w:tr w:rsidR="0097735E">
                    <w:trPr>
                      <w:trHeight w:val="1105"/>
                    </w:trPr>
                    <w:tc>
                      <w:tcPr>
                        <w:tcW w:w="1419" w:type="dxa"/>
                      </w:tcPr>
                      <w:p w:rsidR="0097735E" w:rsidRDefault="0097735E">
                        <w:pPr>
                          <w:pStyle w:val="TableParagraph"/>
                          <w:spacing w:line="275" w:lineRule="exact"/>
                          <w:ind w:left="247"/>
                          <w:rPr>
                            <w:b/>
                            <w:sz w:val="24"/>
                          </w:rPr>
                        </w:pPr>
                        <w:r>
                          <w:rPr>
                            <w:b/>
                            <w:sz w:val="24"/>
                          </w:rPr>
                          <w:t>Сентябрь</w:t>
                        </w:r>
                      </w:p>
                    </w:tc>
                    <w:tc>
                      <w:tcPr>
                        <w:tcW w:w="4112" w:type="dxa"/>
                      </w:tcPr>
                      <w:p w:rsidR="0097735E" w:rsidRPr="00B30D40" w:rsidRDefault="0097735E">
                        <w:pPr>
                          <w:pStyle w:val="TableParagraph"/>
                          <w:tabs>
                            <w:tab w:val="left" w:pos="1648"/>
                            <w:tab w:val="left" w:pos="3056"/>
                          </w:tabs>
                          <w:ind w:right="24" w:firstLine="33"/>
                          <w:rPr>
                            <w:sz w:val="24"/>
                            <w:lang w:val="ru-RU"/>
                          </w:rPr>
                        </w:pPr>
                        <w:r w:rsidRPr="00B30D40">
                          <w:rPr>
                            <w:sz w:val="24"/>
                            <w:lang w:val="ru-RU"/>
                          </w:rPr>
                          <w:t>«Освоение</w:t>
                        </w:r>
                        <w:r w:rsidRPr="00B30D40">
                          <w:rPr>
                            <w:sz w:val="24"/>
                            <w:lang w:val="ru-RU"/>
                          </w:rPr>
                          <w:tab/>
                          <w:t>основных</w:t>
                        </w:r>
                        <w:r w:rsidRPr="00B30D40">
                          <w:rPr>
                            <w:sz w:val="24"/>
                            <w:lang w:val="ru-RU"/>
                          </w:rPr>
                          <w:tab/>
                        </w:r>
                        <w:r w:rsidRPr="00B30D40">
                          <w:rPr>
                            <w:spacing w:val="-1"/>
                            <w:sz w:val="24"/>
                            <w:lang w:val="ru-RU"/>
                          </w:rPr>
                          <w:t>движений</w:t>
                        </w:r>
                        <w:r w:rsidRPr="00B30D40">
                          <w:rPr>
                            <w:spacing w:val="-57"/>
                            <w:sz w:val="24"/>
                            <w:lang w:val="ru-RU"/>
                          </w:rPr>
                          <w:t xml:space="preserve"> </w:t>
                        </w:r>
                        <w:r w:rsidRPr="00B30D40">
                          <w:rPr>
                            <w:sz w:val="24"/>
                            <w:lang w:val="ru-RU"/>
                          </w:rPr>
                          <w:t>ходьба,</w:t>
                        </w:r>
                        <w:r w:rsidRPr="00B30D40">
                          <w:rPr>
                            <w:spacing w:val="-1"/>
                            <w:sz w:val="24"/>
                            <w:lang w:val="ru-RU"/>
                          </w:rPr>
                          <w:t xml:space="preserve"> </w:t>
                        </w:r>
                        <w:r w:rsidRPr="00B30D40">
                          <w:rPr>
                            <w:sz w:val="24"/>
                            <w:lang w:val="ru-RU"/>
                          </w:rPr>
                          <w:t>ползание,</w:t>
                        </w:r>
                        <w:r w:rsidRPr="00B30D40">
                          <w:rPr>
                            <w:spacing w:val="-1"/>
                            <w:sz w:val="24"/>
                            <w:lang w:val="ru-RU"/>
                          </w:rPr>
                          <w:t xml:space="preserve"> </w:t>
                        </w:r>
                        <w:r w:rsidRPr="00B30D40">
                          <w:rPr>
                            <w:sz w:val="24"/>
                            <w:lang w:val="ru-RU"/>
                          </w:rPr>
                          <w:t>катание».</w:t>
                        </w:r>
                      </w:p>
                      <w:p w:rsidR="0097735E" w:rsidRDefault="0097735E">
                        <w:pPr>
                          <w:pStyle w:val="TableParagraph"/>
                          <w:tabs>
                            <w:tab w:val="left" w:pos="1485"/>
                          </w:tabs>
                          <w:spacing w:line="270" w:lineRule="atLeast"/>
                          <w:ind w:right="-44" w:firstLine="33"/>
                          <w:rPr>
                            <w:sz w:val="24"/>
                          </w:rPr>
                        </w:pPr>
                        <w:r>
                          <w:rPr>
                            <w:sz w:val="24"/>
                          </w:rPr>
                          <w:t>«Освоение</w:t>
                        </w:r>
                        <w:r>
                          <w:rPr>
                            <w:sz w:val="24"/>
                          </w:rPr>
                          <w:tab/>
                          <w:t>культурно-гигиенических</w:t>
                        </w:r>
                        <w:r>
                          <w:rPr>
                            <w:spacing w:val="-57"/>
                            <w:sz w:val="24"/>
                          </w:rPr>
                          <w:t xml:space="preserve"> </w:t>
                        </w:r>
                        <w:r>
                          <w:rPr>
                            <w:sz w:val="24"/>
                          </w:rPr>
                          <w:t>навыков.</w:t>
                        </w:r>
                      </w:p>
                    </w:tc>
                    <w:tc>
                      <w:tcPr>
                        <w:tcW w:w="4536" w:type="dxa"/>
                      </w:tcPr>
                      <w:p w:rsidR="0097735E" w:rsidRPr="00B30D40" w:rsidRDefault="0097735E">
                        <w:pPr>
                          <w:pStyle w:val="TableParagraph"/>
                          <w:ind w:right="114" w:firstLine="33"/>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1104"/>
                    </w:trPr>
                    <w:tc>
                      <w:tcPr>
                        <w:tcW w:w="1419" w:type="dxa"/>
                      </w:tcPr>
                      <w:p w:rsidR="0097735E" w:rsidRDefault="0097735E">
                        <w:pPr>
                          <w:pStyle w:val="TableParagraph"/>
                          <w:spacing w:line="273" w:lineRule="exact"/>
                          <w:ind w:left="247"/>
                          <w:rPr>
                            <w:b/>
                            <w:sz w:val="24"/>
                          </w:rPr>
                        </w:pPr>
                        <w:r>
                          <w:rPr>
                            <w:b/>
                            <w:sz w:val="24"/>
                          </w:rPr>
                          <w:t>Октябрь</w:t>
                        </w:r>
                      </w:p>
                    </w:tc>
                    <w:tc>
                      <w:tcPr>
                        <w:tcW w:w="4112" w:type="dxa"/>
                      </w:tcPr>
                      <w:p w:rsidR="0097735E" w:rsidRPr="00B30D40" w:rsidRDefault="0097735E">
                        <w:pPr>
                          <w:pStyle w:val="TableParagraph"/>
                          <w:tabs>
                            <w:tab w:val="left" w:pos="1646"/>
                            <w:tab w:val="left" w:pos="3054"/>
                          </w:tabs>
                          <w:ind w:right="26" w:firstLine="33"/>
                          <w:rPr>
                            <w:sz w:val="24"/>
                            <w:lang w:val="ru-RU"/>
                          </w:rPr>
                        </w:pPr>
                        <w:r w:rsidRPr="00B30D40">
                          <w:rPr>
                            <w:sz w:val="24"/>
                            <w:lang w:val="ru-RU"/>
                          </w:rPr>
                          <w:t>«Освоение</w:t>
                        </w:r>
                        <w:r w:rsidRPr="00B30D40">
                          <w:rPr>
                            <w:sz w:val="24"/>
                            <w:lang w:val="ru-RU"/>
                          </w:rPr>
                          <w:tab/>
                          <w:t>основных</w:t>
                        </w:r>
                        <w:r w:rsidRPr="00B30D40">
                          <w:rPr>
                            <w:sz w:val="24"/>
                            <w:lang w:val="ru-RU"/>
                          </w:rPr>
                          <w:tab/>
                        </w:r>
                        <w:r w:rsidRPr="00B30D40">
                          <w:rPr>
                            <w:spacing w:val="-1"/>
                            <w:sz w:val="24"/>
                            <w:lang w:val="ru-RU"/>
                          </w:rPr>
                          <w:t>движений</w:t>
                        </w:r>
                        <w:r w:rsidRPr="00B30D40">
                          <w:rPr>
                            <w:spacing w:val="-57"/>
                            <w:sz w:val="24"/>
                            <w:lang w:val="ru-RU"/>
                          </w:rPr>
                          <w:t xml:space="preserve"> </w:t>
                        </w:r>
                        <w:r w:rsidRPr="00B30D40">
                          <w:rPr>
                            <w:sz w:val="24"/>
                            <w:lang w:val="ru-RU"/>
                          </w:rPr>
                          <w:t>ползание,</w:t>
                        </w:r>
                        <w:r w:rsidRPr="00B30D40">
                          <w:rPr>
                            <w:spacing w:val="-1"/>
                            <w:sz w:val="24"/>
                            <w:lang w:val="ru-RU"/>
                          </w:rPr>
                          <w:t xml:space="preserve"> </w:t>
                        </w:r>
                        <w:r w:rsidRPr="00B30D40">
                          <w:rPr>
                            <w:sz w:val="24"/>
                            <w:lang w:val="ru-RU"/>
                          </w:rPr>
                          <w:t>лазание, бросание»</w:t>
                        </w:r>
                      </w:p>
                      <w:p w:rsidR="0097735E" w:rsidRDefault="0097735E">
                        <w:pPr>
                          <w:pStyle w:val="TableParagraph"/>
                          <w:tabs>
                            <w:tab w:val="left" w:pos="1485"/>
                          </w:tabs>
                          <w:spacing w:line="270" w:lineRule="atLeast"/>
                          <w:ind w:right="-44" w:firstLine="33"/>
                          <w:rPr>
                            <w:sz w:val="24"/>
                          </w:rPr>
                        </w:pPr>
                        <w:r>
                          <w:rPr>
                            <w:sz w:val="24"/>
                          </w:rPr>
                          <w:t>«Освоение</w:t>
                        </w:r>
                        <w:r>
                          <w:rPr>
                            <w:sz w:val="24"/>
                          </w:rPr>
                          <w:tab/>
                          <w:t>культурно-гигиенических</w:t>
                        </w:r>
                        <w:r>
                          <w:rPr>
                            <w:spacing w:val="-57"/>
                            <w:sz w:val="24"/>
                          </w:rPr>
                          <w:t xml:space="preserve"> </w:t>
                        </w:r>
                        <w:r>
                          <w:rPr>
                            <w:sz w:val="24"/>
                          </w:rPr>
                          <w:t>навыков».</w:t>
                        </w:r>
                      </w:p>
                    </w:tc>
                    <w:tc>
                      <w:tcPr>
                        <w:tcW w:w="4536" w:type="dxa"/>
                      </w:tcPr>
                      <w:p w:rsidR="0097735E" w:rsidRPr="00B30D40" w:rsidRDefault="0097735E">
                        <w:pPr>
                          <w:pStyle w:val="TableParagraph"/>
                          <w:ind w:right="114" w:firstLine="33"/>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1103"/>
                    </w:trPr>
                    <w:tc>
                      <w:tcPr>
                        <w:tcW w:w="1419" w:type="dxa"/>
                      </w:tcPr>
                      <w:p w:rsidR="0097735E" w:rsidRDefault="0097735E">
                        <w:pPr>
                          <w:pStyle w:val="TableParagraph"/>
                          <w:spacing w:line="273" w:lineRule="exact"/>
                          <w:ind w:left="247"/>
                          <w:rPr>
                            <w:b/>
                            <w:sz w:val="24"/>
                          </w:rPr>
                        </w:pPr>
                        <w:r>
                          <w:rPr>
                            <w:b/>
                            <w:sz w:val="24"/>
                          </w:rPr>
                          <w:t>Ноябрь</w:t>
                        </w:r>
                      </w:p>
                    </w:tc>
                    <w:tc>
                      <w:tcPr>
                        <w:tcW w:w="4112" w:type="dxa"/>
                      </w:tcPr>
                      <w:p w:rsidR="0097735E" w:rsidRPr="00B30D40" w:rsidRDefault="0097735E">
                        <w:pPr>
                          <w:pStyle w:val="TableParagraph"/>
                          <w:tabs>
                            <w:tab w:val="left" w:pos="2508"/>
                            <w:tab w:val="left" w:pos="4033"/>
                          </w:tabs>
                          <w:ind w:right="-44" w:firstLine="33"/>
                          <w:rPr>
                            <w:sz w:val="24"/>
                            <w:lang w:val="ru-RU"/>
                          </w:rPr>
                        </w:pPr>
                        <w:r w:rsidRPr="00B30D40">
                          <w:rPr>
                            <w:sz w:val="24"/>
                            <w:lang w:val="ru-RU"/>
                          </w:rPr>
                          <w:t>«Общеразвивающие</w:t>
                        </w:r>
                        <w:r w:rsidRPr="00B30D40">
                          <w:rPr>
                            <w:sz w:val="24"/>
                            <w:lang w:val="ru-RU"/>
                          </w:rPr>
                          <w:tab/>
                          <w:t>упражнения</w:t>
                        </w:r>
                        <w:r w:rsidRPr="00B30D40">
                          <w:rPr>
                            <w:sz w:val="24"/>
                            <w:lang w:val="ru-RU"/>
                          </w:rPr>
                          <w:tab/>
                        </w:r>
                        <w:r w:rsidRPr="00B30D40">
                          <w:rPr>
                            <w:spacing w:val="-1"/>
                            <w:sz w:val="24"/>
                            <w:lang w:val="ru-RU"/>
                          </w:rPr>
                          <w:t>с</w:t>
                        </w:r>
                        <w:r w:rsidRPr="00B30D40">
                          <w:rPr>
                            <w:spacing w:val="-57"/>
                            <w:sz w:val="24"/>
                            <w:lang w:val="ru-RU"/>
                          </w:rPr>
                          <w:t xml:space="preserve"> </w:t>
                        </w:r>
                        <w:r w:rsidRPr="00B30D40">
                          <w:rPr>
                            <w:sz w:val="24"/>
                            <w:lang w:val="ru-RU"/>
                          </w:rPr>
                          <w:t>предметами»</w:t>
                        </w:r>
                      </w:p>
                      <w:p w:rsidR="0097735E" w:rsidRPr="00B30D40" w:rsidRDefault="0097735E">
                        <w:pPr>
                          <w:pStyle w:val="TableParagraph"/>
                          <w:tabs>
                            <w:tab w:val="left" w:pos="3004"/>
                          </w:tabs>
                          <w:spacing w:line="270" w:lineRule="atLeast"/>
                          <w:ind w:right="-44" w:firstLine="33"/>
                          <w:rPr>
                            <w:sz w:val="24"/>
                            <w:lang w:val="ru-RU"/>
                          </w:rPr>
                        </w:pPr>
                        <w:r w:rsidRPr="00B30D40">
                          <w:rPr>
                            <w:sz w:val="24"/>
                            <w:lang w:val="ru-RU"/>
                          </w:rPr>
                          <w:t>«Закрепление</w:t>
                        </w:r>
                        <w:r w:rsidRPr="00B30D40">
                          <w:rPr>
                            <w:sz w:val="24"/>
                            <w:lang w:val="ru-RU"/>
                          </w:rPr>
                          <w:tab/>
                        </w:r>
                        <w:r w:rsidRPr="00B30D40">
                          <w:rPr>
                            <w:spacing w:val="-1"/>
                            <w:sz w:val="24"/>
                            <w:lang w:val="ru-RU"/>
                          </w:rPr>
                          <w:t>культурно-</w:t>
                        </w:r>
                        <w:r w:rsidRPr="00B30D40">
                          <w:rPr>
                            <w:spacing w:val="-57"/>
                            <w:sz w:val="24"/>
                            <w:lang w:val="ru-RU"/>
                          </w:rPr>
                          <w:t xml:space="preserve"> </w:t>
                        </w:r>
                        <w:r w:rsidRPr="00B30D40">
                          <w:rPr>
                            <w:sz w:val="24"/>
                            <w:lang w:val="ru-RU"/>
                          </w:rPr>
                          <w:t>гигиенических</w:t>
                        </w:r>
                        <w:r w:rsidRPr="00B30D40">
                          <w:rPr>
                            <w:spacing w:val="-2"/>
                            <w:sz w:val="24"/>
                            <w:lang w:val="ru-RU"/>
                          </w:rPr>
                          <w:t xml:space="preserve"> </w:t>
                        </w:r>
                        <w:r w:rsidRPr="00B30D40">
                          <w:rPr>
                            <w:sz w:val="24"/>
                            <w:lang w:val="ru-RU"/>
                          </w:rPr>
                          <w:t>навыков».</w:t>
                        </w:r>
                      </w:p>
                    </w:tc>
                    <w:tc>
                      <w:tcPr>
                        <w:tcW w:w="4536" w:type="dxa"/>
                      </w:tcPr>
                      <w:p w:rsidR="0097735E" w:rsidRPr="00B30D40" w:rsidRDefault="0097735E">
                        <w:pPr>
                          <w:pStyle w:val="TableParagraph"/>
                          <w:ind w:right="114" w:firstLine="33"/>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1103"/>
                    </w:trPr>
                    <w:tc>
                      <w:tcPr>
                        <w:tcW w:w="1419" w:type="dxa"/>
                      </w:tcPr>
                      <w:p w:rsidR="0097735E" w:rsidRDefault="0097735E">
                        <w:pPr>
                          <w:pStyle w:val="TableParagraph"/>
                          <w:spacing w:line="272" w:lineRule="exact"/>
                          <w:ind w:left="247"/>
                          <w:rPr>
                            <w:b/>
                            <w:sz w:val="24"/>
                          </w:rPr>
                        </w:pPr>
                        <w:r>
                          <w:rPr>
                            <w:b/>
                            <w:sz w:val="24"/>
                          </w:rPr>
                          <w:t>Декабрь</w:t>
                        </w:r>
                      </w:p>
                    </w:tc>
                    <w:tc>
                      <w:tcPr>
                        <w:tcW w:w="4112" w:type="dxa"/>
                      </w:tcPr>
                      <w:p w:rsidR="0097735E" w:rsidRPr="00B30D40" w:rsidRDefault="0097735E">
                        <w:pPr>
                          <w:pStyle w:val="TableParagraph"/>
                          <w:ind w:firstLine="33"/>
                          <w:rPr>
                            <w:sz w:val="24"/>
                            <w:lang w:val="ru-RU"/>
                          </w:rPr>
                        </w:pPr>
                        <w:r w:rsidRPr="00B30D40">
                          <w:rPr>
                            <w:sz w:val="24"/>
                            <w:lang w:val="ru-RU"/>
                          </w:rPr>
                          <w:t>«Общеразвивающие</w:t>
                        </w:r>
                        <w:r w:rsidRPr="00B30D40">
                          <w:rPr>
                            <w:spacing w:val="48"/>
                            <w:sz w:val="24"/>
                            <w:lang w:val="ru-RU"/>
                          </w:rPr>
                          <w:t xml:space="preserve"> </w:t>
                        </w:r>
                        <w:r w:rsidRPr="00B30D40">
                          <w:rPr>
                            <w:sz w:val="24"/>
                            <w:lang w:val="ru-RU"/>
                          </w:rPr>
                          <w:t>упражнения</w:t>
                        </w:r>
                        <w:r w:rsidRPr="00B30D40">
                          <w:rPr>
                            <w:spacing w:val="47"/>
                            <w:sz w:val="24"/>
                            <w:lang w:val="ru-RU"/>
                          </w:rPr>
                          <w:t xml:space="preserve"> </w:t>
                        </w:r>
                        <w:r w:rsidRPr="00B30D40">
                          <w:rPr>
                            <w:sz w:val="24"/>
                            <w:lang w:val="ru-RU"/>
                          </w:rPr>
                          <w:t>без</w:t>
                        </w:r>
                        <w:r w:rsidRPr="00B30D40">
                          <w:rPr>
                            <w:spacing w:val="-57"/>
                            <w:sz w:val="24"/>
                            <w:lang w:val="ru-RU"/>
                          </w:rPr>
                          <w:t xml:space="preserve"> </w:t>
                        </w:r>
                        <w:r w:rsidRPr="00B30D40">
                          <w:rPr>
                            <w:sz w:val="24"/>
                            <w:lang w:val="ru-RU"/>
                          </w:rPr>
                          <w:t>предметов».</w:t>
                        </w:r>
                      </w:p>
                      <w:p w:rsidR="0097735E" w:rsidRPr="00B30D40" w:rsidRDefault="0097735E">
                        <w:pPr>
                          <w:pStyle w:val="TableParagraph"/>
                          <w:tabs>
                            <w:tab w:val="left" w:pos="3004"/>
                          </w:tabs>
                          <w:spacing w:line="270" w:lineRule="atLeast"/>
                          <w:ind w:right="-44" w:firstLine="33"/>
                          <w:rPr>
                            <w:sz w:val="24"/>
                            <w:lang w:val="ru-RU"/>
                          </w:rPr>
                        </w:pPr>
                        <w:r w:rsidRPr="00B30D40">
                          <w:rPr>
                            <w:sz w:val="24"/>
                            <w:lang w:val="ru-RU"/>
                          </w:rPr>
                          <w:t>«Закрепление</w:t>
                        </w:r>
                        <w:r w:rsidRPr="00B30D40">
                          <w:rPr>
                            <w:sz w:val="24"/>
                            <w:lang w:val="ru-RU"/>
                          </w:rPr>
                          <w:tab/>
                        </w:r>
                        <w:r w:rsidRPr="00B30D40">
                          <w:rPr>
                            <w:spacing w:val="-1"/>
                            <w:sz w:val="24"/>
                            <w:lang w:val="ru-RU"/>
                          </w:rPr>
                          <w:t>культурно-</w:t>
                        </w:r>
                        <w:r w:rsidRPr="00B30D40">
                          <w:rPr>
                            <w:spacing w:val="-57"/>
                            <w:sz w:val="24"/>
                            <w:lang w:val="ru-RU"/>
                          </w:rPr>
                          <w:t xml:space="preserve"> </w:t>
                        </w:r>
                        <w:r w:rsidRPr="00B30D40">
                          <w:rPr>
                            <w:sz w:val="24"/>
                            <w:lang w:val="ru-RU"/>
                          </w:rPr>
                          <w:t>гигиенических</w:t>
                        </w:r>
                        <w:r w:rsidRPr="00B30D40">
                          <w:rPr>
                            <w:spacing w:val="-2"/>
                            <w:sz w:val="24"/>
                            <w:lang w:val="ru-RU"/>
                          </w:rPr>
                          <w:t xml:space="preserve"> </w:t>
                        </w:r>
                        <w:r w:rsidRPr="00B30D40">
                          <w:rPr>
                            <w:sz w:val="24"/>
                            <w:lang w:val="ru-RU"/>
                          </w:rPr>
                          <w:t>навыков».</w:t>
                        </w:r>
                      </w:p>
                    </w:tc>
                    <w:tc>
                      <w:tcPr>
                        <w:tcW w:w="4536" w:type="dxa"/>
                      </w:tcPr>
                      <w:p w:rsidR="0097735E" w:rsidRPr="00B30D40" w:rsidRDefault="0097735E">
                        <w:pPr>
                          <w:pStyle w:val="TableParagraph"/>
                          <w:ind w:right="114" w:firstLine="33"/>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826"/>
                    </w:trPr>
                    <w:tc>
                      <w:tcPr>
                        <w:tcW w:w="1419" w:type="dxa"/>
                      </w:tcPr>
                      <w:p w:rsidR="0097735E" w:rsidRDefault="0097735E">
                        <w:pPr>
                          <w:pStyle w:val="TableParagraph"/>
                          <w:spacing w:line="272" w:lineRule="exact"/>
                          <w:ind w:left="247"/>
                          <w:rPr>
                            <w:b/>
                            <w:sz w:val="24"/>
                          </w:rPr>
                        </w:pPr>
                        <w:r>
                          <w:rPr>
                            <w:b/>
                            <w:sz w:val="24"/>
                          </w:rPr>
                          <w:t>Январь</w:t>
                        </w:r>
                      </w:p>
                    </w:tc>
                    <w:tc>
                      <w:tcPr>
                        <w:tcW w:w="4112" w:type="dxa"/>
                      </w:tcPr>
                      <w:p w:rsidR="0097735E" w:rsidRPr="00B30D40" w:rsidRDefault="0097735E">
                        <w:pPr>
                          <w:pStyle w:val="TableParagraph"/>
                          <w:spacing w:line="267" w:lineRule="exact"/>
                          <w:ind w:left="138"/>
                          <w:rPr>
                            <w:sz w:val="24"/>
                            <w:lang w:val="ru-RU"/>
                          </w:rPr>
                        </w:pPr>
                        <w:r w:rsidRPr="00B30D40">
                          <w:rPr>
                            <w:sz w:val="24"/>
                            <w:lang w:val="ru-RU"/>
                          </w:rPr>
                          <w:t>«Перешагивание</w:t>
                        </w:r>
                        <w:r w:rsidRPr="00B30D40">
                          <w:rPr>
                            <w:spacing w:val="-6"/>
                            <w:sz w:val="24"/>
                            <w:lang w:val="ru-RU"/>
                          </w:rPr>
                          <w:t xml:space="preserve"> </w:t>
                        </w:r>
                        <w:r w:rsidRPr="00B30D40">
                          <w:rPr>
                            <w:sz w:val="24"/>
                            <w:lang w:val="ru-RU"/>
                          </w:rPr>
                          <w:t>через</w:t>
                        </w:r>
                        <w:r w:rsidRPr="00B30D40">
                          <w:rPr>
                            <w:spacing w:val="-2"/>
                            <w:sz w:val="24"/>
                            <w:lang w:val="ru-RU"/>
                          </w:rPr>
                          <w:t xml:space="preserve"> </w:t>
                        </w:r>
                        <w:r w:rsidRPr="00B30D40">
                          <w:rPr>
                            <w:sz w:val="24"/>
                            <w:lang w:val="ru-RU"/>
                          </w:rPr>
                          <w:t>предметы».</w:t>
                        </w:r>
                      </w:p>
                      <w:p w:rsidR="0097735E" w:rsidRPr="00B30D40" w:rsidRDefault="0097735E">
                        <w:pPr>
                          <w:pStyle w:val="TableParagraph"/>
                          <w:tabs>
                            <w:tab w:val="left" w:pos="3004"/>
                          </w:tabs>
                          <w:spacing w:line="270" w:lineRule="atLeast"/>
                          <w:ind w:right="-44" w:firstLine="33"/>
                          <w:rPr>
                            <w:sz w:val="24"/>
                            <w:lang w:val="ru-RU"/>
                          </w:rPr>
                        </w:pPr>
                        <w:r w:rsidRPr="00B30D40">
                          <w:rPr>
                            <w:sz w:val="24"/>
                            <w:lang w:val="ru-RU"/>
                          </w:rPr>
                          <w:t>«Выполнение</w:t>
                        </w:r>
                        <w:r w:rsidRPr="00B30D40">
                          <w:rPr>
                            <w:sz w:val="24"/>
                            <w:lang w:val="ru-RU"/>
                          </w:rPr>
                          <w:tab/>
                        </w:r>
                        <w:r w:rsidRPr="00B30D40">
                          <w:rPr>
                            <w:spacing w:val="-1"/>
                            <w:sz w:val="24"/>
                            <w:lang w:val="ru-RU"/>
                          </w:rPr>
                          <w:t>культурно-</w:t>
                        </w:r>
                        <w:r w:rsidRPr="00B30D40">
                          <w:rPr>
                            <w:spacing w:val="-57"/>
                            <w:sz w:val="24"/>
                            <w:lang w:val="ru-RU"/>
                          </w:rPr>
                          <w:t xml:space="preserve"> </w:t>
                        </w:r>
                        <w:r w:rsidRPr="00B30D40">
                          <w:rPr>
                            <w:sz w:val="24"/>
                            <w:lang w:val="ru-RU"/>
                          </w:rPr>
                          <w:t>гигиенических</w:t>
                        </w:r>
                        <w:r w:rsidRPr="00B30D40">
                          <w:rPr>
                            <w:spacing w:val="-2"/>
                            <w:sz w:val="24"/>
                            <w:lang w:val="ru-RU"/>
                          </w:rPr>
                          <w:t xml:space="preserve"> </w:t>
                        </w:r>
                        <w:r w:rsidRPr="00B30D40">
                          <w:rPr>
                            <w:sz w:val="24"/>
                            <w:lang w:val="ru-RU"/>
                          </w:rPr>
                          <w:t>процедур».</w:t>
                        </w:r>
                      </w:p>
                    </w:tc>
                    <w:tc>
                      <w:tcPr>
                        <w:tcW w:w="4536" w:type="dxa"/>
                      </w:tcPr>
                      <w:p w:rsidR="0097735E" w:rsidRPr="00B30D40" w:rsidRDefault="0097735E">
                        <w:pPr>
                          <w:pStyle w:val="TableParagraph"/>
                          <w:spacing w:line="267" w:lineRule="exact"/>
                          <w:ind w:left="138"/>
                          <w:rPr>
                            <w:sz w:val="24"/>
                            <w:lang w:val="ru-RU"/>
                          </w:rPr>
                        </w:pPr>
                        <w:r w:rsidRPr="00B30D40">
                          <w:rPr>
                            <w:sz w:val="24"/>
                            <w:lang w:val="ru-RU"/>
                          </w:rPr>
                          <w:t>Развитие</w:t>
                        </w:r>
                        <w:r w:rsidRPr="00B30D40">
                          <w:rPr>
                            <w:spacing w:val="-5"/>
                            <w:sz w:val="24"/>
                            <w:lang w:val="ru-RU"/>
                          </w:rPr>
                          <w:t xml:space="preserve"> </w:t>
                        </w:r>
                        <w:r w:rsidRPr="00B30D40">
                          <w:rPr>
                            <w:sz w:val="24"/>
                            <w:lang w:val="ru-RU"/>
                          </w:rPr>
                          <w:t>двигательных</w:t>
                        </w:r>
                        <w:r w:rsidRPr="00B30D40">
                          <w:rPr>
                            <w:spacing w:val="-5"/>
                            <w:sz w:val="24"/>
                            <w:lang w:val="ru-RU"/>
                          </w:rPr>
                          <w:t xml:space="preserve"> </w:t>
                        </w:r>
                        <w:r w:rsidRPr="00B30D40">
                          <w:rPr>
                            <w:sz w:val="24"/>
                            <w:lang w:val="ru-RU"/>
                          </w:rPr>
                          <w:t>навыков.</w:t>
                        </w:r>
                      </w:p>
                      <w:p w:rsidR="0097735E" w:rsidRPr="00B30D40" w:rsidRDefault="0097735E">
                        <w:pPr>
                          <w:pStyle w:val="TableParagraph"/>
                          <w:spacing w:line="270" w:lineRule="atLeast"/>
                          <w:ind w:right="114" w:firstLine="33"/>
                          <w:rPr>
                            <w:sz w:val="24"/>
                            <w:lang w:val="ru-RU"/>
                          </w:rPr>
                        </w:pP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1103"/>
                    </w:trPr>
                    <w:tc>
                      <w:tcPr>
                        <w:tcW w:w="1419" w:type="dxa"/>
                      </w:tcPr>
                      <w:p w:rsidR="0097735E" w:rsidRDefault="0097735E">
                        <w:pPr>
                          <w:pStyle w:val="TableParagraph"/>
                          <w:spacing w:line="273" w:lineRule="exact"/>
                          <w:ind w:left="247"/>
                          <w:rPr>
                            <w:b/>
                            <w:sz w:val="24"/>
                          </w:rPr>
                        </w:pPr>
                        <w:r>
                          <w:rPr>
                            <w:b/>
                            <w:sz w:val="24"/>
                          </w:rPr>
                          <w:t>Февраль</w:t>
                        </w:r>
                      </w:p>
                    </w:tc>
                    <w:tc>
                      <w:tcPr>
                        <w:tcW w:w="4112" w:type="dxa"/>
                      </w:tcPr>
                      <w:p w:rsidR="0097735E" w:rsidRPr="00B30D40" w:rsidRDefault="0097735E">
                        <w:pPr>
                          <w:pStyle w:val="TableParagraph"/>
                          <w:ind w:right="-46" w:firstLine="93"/>
                          <w:rPr>
                            <w:sz w:val="24"/>
                            <w:lang w:val="ru-RU"/>
                          </w:rPr>
                        </w:pPr>
                        <w:r w:rsidRPr="00B30D40">
                          <w:rPr>
                            <w:sz w:val="24"/>
                            <w:lang w:val="ru-RU"/>
                          </w:rPr>
                          <w:t>Подъем</w:t>
                        </w:r>
                        <w:r w:rsidRPr="00B30D40">
                          <w:rPr>
                            <w:spacing w:val="27"/>
                            <w:sz w:val="24"/>
                            <w:lang w:val="ru-RU"/>
                          </w:rPr>
                          <w:t xml:space="preserve"> </w:t>
                        </w:r>
                        <w:r w:rsidRPr="00B30D40">
                          <w:rPr>
                            <w:sz w:val="24"/>
                            <w:lang w:val="ru-RU"/>
                          </w:rPr>
                          <w:t>на</w:t>
                        </w:r>
                        <w:r w:rsidRPr="00B30D40">
                          <w:rPr>
                            <w:spacing w:val="29"/>
                            <w:sz w:val="24"/>
                            <w:lang w:val="ru-RU"/>
                          </w:rPr>
                          <w:t xml:space="preserve"> </w:t>
                        </w:r>
                        <w:r w:rsidRPr="00B30D40">
                          <w:rPr>
                            <w:sz w:val="24"/>
                            <w:lang w:val="ru-RU"/>
                          </w:rPr>
                          <w:t>ступеньки</w:t>
                        </w:r>
                        <w:r w:rsidRPr="00B30D40">
                          <w:rPr>
                            <w:spacing w:val="30"/>
                            <w:sz w:val="24"/>
                            <w:lang w:val="ru-RU"/>
                          </w:rPr>
                          <w:t xml:space="preserve"> </w:t>
                        </w:r>
                        <w:r w:rsidRPr="00B30D40">
                          <w:rPr>
                            <w:sz w:val="24"/>
                            <w:lang w:val="ru-RU"/>
                          </w:rPr>
                          <w:t>и</w:t>
                        </w:r>
                        <w:r w:rsidRPr="00B30D40">
                          <w:rPr>
                            <w:spacing w:val="30"/>
                            <w:sz w:val="24"/>
                            <w:lang w:val="ru-RU"/>
                          </w:rPr>
                          <w:t xml:space="preserve"> </w:t>
                        </w:r>
                        <w:r w:rsidRPr="00B30D40">
                          <w:rPr>
                            <w:sz w:val="24"/>
                            <w:lang w:val="ru-RU"/>
                          </w:rPr>
                          <w:t>спуск</w:t>
                        </w:r>
                        <w:r w:rsidRPr="00B30D40">
                          <w:rPr>
                            <w:spacing w:val="30"/>
                            <w:sz w:val="24"/>
                            <w:lang w:val="ru-RU"/>
                          </w:rPr>
                          <w:t xml:space="preserve"> </w:t>
                        </w:r>
                        <w:r w:rsidRPr="00B30D40">
                          <w:rPr>
                            <w:sz w:val="24"/>
                            <w:lang w:val="ru-RU"/>
                          </w:rPr>
                          <w:t>с</w:t>
                        </w:r>
                        <w:r w:rsidRPr="00B30D40">
                          <w:rPr>
                            <w:spacing w:val="31"/>
                            <w:sz w:val="24"/>
                            <w:lang w:val="ru-RU"/>
                          </w:rPr>
                          <w:t xml:space="preserve"> </w:t>
                        </w:r>
                        <w:r w:rsidRPr="00B30D40">
                          <w:rPr>
                            <w:sz w:val="24"/>
                            <w:lang w:val="ru-RU"/>
                          </w:rPr>
                          <w:t>них»</w:t>
                        </w:r>
                        <w:r w:rsidRPr="00B30D40">
                          <w:rPr>
                            <w:spacing w:val="-57"/>
                            <w:sz w:val="24"/>
                            <w:lang w:val="ru-RU"/>
                          </w:rPr>
                          <w:t xml:space="preserve"> </w:t>
                        </w:r>
                        <w:r w:rsidRPr="00B30D40">
                          <w:rPr>
                            <w:sz w:val="24"/>
                            <w:lang w:val="ru-RU"/>
                          </w:rPr>
                          <w:t>(держась</w:t>
                        </w:r>
                        <w:r w:rsidRPr="00B30D40">
                          <w:rPr>
                            <w:spacing w:val="-1"/>
                            <w:sz w:val="24"/>
                            <w:lang w:val="ru-RU"/>
                          </w:rPr>
                          <w:t xml:space="preserve"> </w:t>
                        </w:r>
                        <w:r w:rsidRPr="00B30D40">
                          <w:rPr>
                            <w:sz w:val="24"/>
                            <w:lang w:val="ru-RU"/>
                          </w:rPr>
                          <w:t>за</w:t>
                        </w:r>
                        <w:r w:rsidRPr="00B30D40">
                          <w:rPr>
                            <w:spacing w:val="-1"/>
                            <w:sz w:val="24"/>
                            <w:lang w:val="ru-RU"/>
                          </w:rPr>
                          <w:t xml:space="preserve"> </w:t>
                        </w:r>
                        <w:r w:rsidRPr="00B30D40">
                          <w:rPr>
                            <w:sz w:val="24"/>
                            <w:lang w:val="ru-RU"/>
                          </w:rPr>
                          <w:t>опору).</w:t>
                        </w:r>
                      </w:p>
                      <w:p w:rsidR="0097735E" w:rsidRDefault="0097735E">
                        <w:pPr>
                          <w:pStyle w:val="TableParagraph"/>
                          <w:tabs>
                            <w:tab w:val="left" w:pos="3004"/>
                          </w:tabs>
                          <w:spacing w:line="270" w:lineRule="atLeast"/>
                          <w:ind w:right="-44" w:firstLine="33"/>
                          <w:rPr>
                            <w:sz w:val="24"/>
                          </w:rPr>
                        </w:pPr>
                        <w:r>
                          <w:rPr>
                            <w:sz w:val="24"/>
                          </w:rPr>
                          <w:t>«Выполнение</w:t>
                        </w:r>
                        <w:r>
                          <w:rPr>
                            <w:sz w:val="24"/>
                          </w:rPr>
                          <w:tab/>
                        </w:r>
                        <w:r>
                          <w:rPr>
                            <w:spacing w:val="-1"/>
                            <w:sz w:val="24"/>
                          </w:rPr>
                          <w:t>культурно-</w:t>
                        </w:r>
                        <w:r>
                          <w:rPr>
                            <w:spacing w:val="-57"/>
                            <w:sz w:val="24"/>
                          </w:rPr>
                          <w:t xml:space="preserve"> </w:t>
                        </w:r>
                        <w:r>
                          <w:rPr>
                            <w:sz w:val="24"/>
                          </w:rPr>
                          <w:t>гигиенических</w:t>
                        </w:r>
                        <w:r>
                          <w:rPr>
                            <w:spacing w:val="-2"/>
                            <w:sz w:val="24"/>
                          </w:rPr>
                          <w:t xml:space="preserve"> </w:t>
                        </w:r>
                        <w:r>
                          <w:rPr>
                            <w:sz w:val="24"/>
                          </w:rPr>
                          <w:t>процедур».</w:t>
                        </w:r>
                      </w:p>
                    </w:tc>
                    <w:tc>
                      <w:tcPr>
                        <w:tcW w:w="4536" w:type="dxa"/>
                      </w:tcPr>
                      <w:p w:rsidR="0097735E" w:rsidRPr="00B30D40" w:rsidRDefault="0097735E">
                        <w:pPr>
                          <w:pStyle w:val="TableParagraph"/>
                          <w:ind w:right="114" w:firstLine="33"/>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4"/>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827"/>
                    </w:trPr>
                    <w:tc>
                      <w:tcPr>
                        <w:tcW w:w="1419" w:type="dxa"/>
                      </w:tcPr>
                      <w:p w:rsidR="0097735E" w:rsidRDefault="0097735E">
                        <w:pPr>
                          <w:pStyle w:val="TableParagraph"/>
                          <w:spacing w:line="273" w:lineRule="exact"/>
                          <w:ind w:left="247"/>
                          <w:rPr>
                            <w:b/>
                            <w:sz w:val="24"/>
                          </w:rPr>
                        </w:pPr>
                        <w:r>
                          <w:rPr>
                            <w:b/>
                            <w:sz w:val="24"/>
                          </w:rPr>
                          <w:t>Март</w:t>
                        </w:r>
                      </w:p>
                    </w:tc>
                    <w:tc>
                      <w:tcPr>
                        <w:tcW w:w="4112" w:type="dxa"/>
                      </w:tcPr>
                      <w:p w:rsidR="0097735E" w:rsidRPr="00B30D40" w:rsidRDefault="0097735E">
                        <w:pPr>
                          <w:pStyle w:val="TableParagraph"/>
                          <w:tabs>
                            <w:tab w:val="left" w:pos="1868"/>
                            <w:tab w:val="left" w:pos="2772"/>
                            <w:tab w:val="left" w:pos="3294"/>
                          </w:tabs>
                          <w:ind w:right="-44" w:firstLine="33"/>
                          <w:rPr>
                            <w:sz w:val="24"/>
                            <w:lang w:val="ru-RU"/>
                          </w:rPr>
                        </w:pPr>
                        <w:r w:rsidRPr="00B30D40">
                          <w:rPr>
                            <w:sz w:val="24"/>
                            <w:lang w:val="ru-RU"/>
                          </w:rPr>
                          <w:t>«Подвижные</w:t>
                        </w:r>
                        <w:r w:rsidRPr="00B30D40">
                          <w:rPr>
                            <w:sz w:val="24"/>
                            <w:lang w:val="ru-RU"/>
                          </w:rPr>
                          <w:tab/>
                          <w:t>игры</w:t>
                        </w:r>
                        <w:r w:rsidRPr="00B30D40">
                          <w:rPr>
                            <w:sz w:val="24"/>
                            <w:lang w:val="ru-RU"/>
                          </w:rPr>
                          <w:tab/>
                          <w:t>и</w:t>
                        </w:r>
                        <w:r w:rsidRPr="00B30D40">
                          <w:rPr>
                            <w:sz w:val="24"/>
                            <w:lang w:val="ru-RU"/>
                          </w:rPr>
                          <w:tab/>
                        </w:r>
                        <w:r w:rsidRPr="00B30D40">
                          <w:rPr>
                            <w:spacing w:val="-1"/>
                            <w:sz w:val="24"/>
                            <w:lang w:val="ru-RU"/>
                          </w:rPr>
                          <w:t>игровые</w:t>
                        </w:r>
                        <w:r w:rsidRPr="00B30D40">
                          <w:rPr>
                            <w:spacing w:val="-57"/>
                            <w:sz w:val="24"/>
                            <w:lang w:val="ru-RU"/>
                          </w:rPr>
                          <w:t xml:space="preserve"> </w:t>
                        </w:r>
                        <w:r w:rsidRPr="00B30D40">
                          <w:rPr>
                            <w:sz w:val="24"/>
                            <w:lang w:val="ru-RU"/>
                          </w:rPr>
                          <w:t>упражнения».</w:t>
                        </w:r>
                      </w:p>
                    </w:tc>
                    <w:tc>
                      <w:tcPr>
                        <w:tcW w:w="4536" w:type="dxa"/>
                      </w:tcPr>
                      <w:p w:rsidR="0097735E" w:rsidRPr="00B30D40" w:rsidRDefault="0097735E">
                        <w:pPr>
                          <w:pStyle w:val="TableParagraph"/>
                          <w:ind w:left="138" w:right="114"/>
                          <w:rPr>
                            <w:sz w:val="24"/>
                            <w:lang w:val="ru-RU"/>
                          </w:rPr>
                        </w:pPr>
                        <w:r w:rsidRPr="00B30D40">
                          <w:rPr>
                            <w:sz w:val="24"/>
                            <w:lang w:val="ru-RU"/>
                          </w:rPr>
                          <w:t>Развитие двигательных навыков.</w:t>
                        </w:r>
                        <w:r w:rsidRPr="00B30D40">
                          <w:rPr>
                            <w:spacing w:val="1"/>
                            <w:sz w:val="24"/>
                            <w:lang w:val="ru-RU"/>
                          </w:rPr>
                          <w:t xml:space="preserve"> </w:t>
                        </w: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p>
                      <w:p w:rsidR="0097735E" w:rsidRDefault="0097735E">
                        <w:pPr>
                          <w:pStyle w:val="TableParagraph"/>
                          <w:spacing w:line="264" w:lineRule="exact"/>
                          <w:rPr>
                            <w:sz w:val="24"/>
                          </w:rPr>
                        </w:pPr>
                        <w:r>
                          <w:rPr>
                            <w:sz w:val="24"/>
                          </w:rPr>
                          <w:t>жизни.</w:t>
                        </w:r>
                      </w:p>
                    </w:tc>
                  </w:tr>
                  <w:tr w:rsidR="0097735E">
                    <w:trPr>
                      <w:trHeight w:val="827"/>
                    </w:trPr>
                    <w:tc>
                      <w:tcPr>
                        <w:tcW w:w="1419" w:type="dxa"/>
                      </w:tcPr>
                      <w:p w:rsidR="0097735E" w:rsidRDefault="0097735E">
                        <w:pPr>
                          <w:pStyle w:val="TableParagraph"/>
                          <w:spacing w:line="273" w:lineRule="exact"/>
                          <w:ind w:left="247"/>
                          <w:rPr>
                            <w:b/>
                            <w:sz w:val="24"/>
                          </w:rPr>
                        </w:pPr>
                        <w:r>
                          <w:rPr>
                            <w:b/>
                            <w:sz w:val="24"/>
                          </w:rPr>
                          <w:t>Апрель</w:t>
                        </w:r>
                      </w:p>
                    </w:tc>
                    <w:tc>
                      <w:tcPr>
                        <w:tcW w:w="4112" w:type="dxa"/>
                      </w:tcPr>
                      <w:p w:rsidR="0097735E" w:rsidRPr="00B30D40" w:rsidRDefault="0097735E">
                        <w:pPr>
                          <w:pStyle w:val="TableParagraph"/>
                          <w:tabs>
                            <w:tab w:val="left" w:pos="1868"/>
                            <w:tab w:val="left" w:pos="2772"/>
                            <w:tab w:val="left" w:pos="3294"/>
                          </w:tabs>
                          <w:ind w:right="-44" w:firstLine="33"/>
                          <w:rPr>
                            <w:sz w:val="24"/>
                            <w:lang w:val="ru-RU"/>
                          </w:rPr>
                        </w:pPr>
                        <w:r w:rsidRPr="00B30D40">
                          <w:rPr>
                            <w:sz w:val="24"/>
                            <w:lang w:val="ru-RU"/>
                          </w:rPr>
                          <w:t>«Подвижные</w:t>
                        </w:r>
                        <w:r w:rsidRPr="00B30D40">
                          <w:rPr>
                            <w:sz w:val="24"/>
                            <w:lang w:val="ru-RU"/>
                          </w:rPr>
                          <w:tab/>
                          <w:t>игры</w:t>
                        </w:r>
                        <w:r w:rsidRPr="00B30D40">
                          <w:rPr>
                            <w:sz w:val="24"/>
                            <w:lang w:val="ru-RU"/>
                          </w:rPr>
                          <w:tab/>
                          <w:t>и</w:t>
                        </w:r>
                        <w:r w:rsidRPr="00B30D40">
                          <w:rPr>
                            <w:sz w:val="24"/>
                            <w:lang w:val="ru-RU"/>
                          </w:rPr>
                          <w:tab/>
                        </w:r>
                        <w:r w:rsidRPr="00B30D40">
                          <w:rPr>
                            <w:spacing w:val="-1"/>
                            <w:sz w:val="24"/>
                            <w:lang w:val="ru-RU"/>
                          </w:rPr>
                          <w:t>игровые</w:t>
                        </w:r>
                        <w:r w:rsidRPr="00B30D40">
                          <w:rPr>
                            <w:spacing w:val="-57"/>
                            <w:sz w:val="24"/>
                            <w:lang w:val="ru-RU"/>
                          </w:rPr>
                          <w:t xml:space="preserve"> </w:t>
                        </w:r>
                        <w:r w:rsidRPr="00B30D40">
                          <w:rPr>
                            <w:sz w:val="24"/>
                            <w:lang w:val="ru-RU"/>
                          </w:rPr>
                          <w:t>упражнения»</w:t>
                        </w:r>
                      </w:p>
                    </w:tc>
                    <w:tc>
                      <w:tcPr>
                        <w:tcW w:w="4536" w:type="dxa"/>
                      </w:tcPr>
                      <w:p w:rsidR="0097735E" w:rsidRPr="00B30D40" w:rsidRDefault="0097735E">
                        <w:pPr>
                          <w:pStyle w:val="TableParagraph"/>
                          <w:spacing w:line="268" w:lineRule="exact"/>
                          <w:ind w:left="138"/>
                          <w:rPr>
                            <w:sz w:val="24"/>
                            <w:lang w:val="ru-RU"/>
                          </w:rPr>
                        </w:pPr>
                        <w:r w:rsidRPr="00B30D40">
                          <w:rPr>
                            <w:sz w:val="24"/>
                            <w:lang w:val="ru-RU"/>
                          </w:rPr>
                          <w:t>Развитие</w:t>
                        </w:r>
                        <w:r w:rsidRPr="00B30D40">
                          <w:rPr>
                            <w:spacing w:val="-5"/>
                            <w:sz w:val="24"/>
                            <w:lang w:val="ru-RU"/>
                          </w:rPr>
                          <w:t xml:space="preserve"> </w:t>
                        </w:r>
                        <w:r w:rsidRPr="00B30D40">
                          <w:rPr>
                            <w:sz w:val="24"/>
                            <w:lang w:val="ru-RU"/>
                          </w:rPr>
                          <w:t>двигательных</w:t>
                        </w:r>
                        <w:r w:rsidRPr="00B30D40">
                          <w:rPr>
                            <w:spacing w:val="-5"/>
                            <w:sz w:val="24"/>
                            <w:lang w:val="ru-RU"/>
                          </w:rPr>
                          <w:t xml:space="preserve"> </w:t>
                        </w:r>
                        <w:r w:rsidRPr="00B30D40">
                          <w:rPr>
                            <w:sz w:val="24"/>
                            <w:lang w:val="ru-RU"/>
                          </w:rPr>
                          <w:t>навыков.</w:t>
                        </w:r>
                      </w:p>
                      <w:p w:rsidR="0097735E" w:rsidRPr="00B30D40" w:rsidRDefault="0097735E">
                        <w:pPr>
                          <w:pStyle w:val="TableParagraph"/>
                          <w:spacing w:line="270" w:lineRule="atLeast"/>
                          <w:ind w:right="114" w:firstLine="33"/>
                          <w:rPr>
                            <w:sz w:val="24"/>
                            <w:lang w:val="ru-RU"/>
                          </w:rPr>
                        </w:pPr>
                        <w:r w:rsidRPr="00B30D40">
                          <w:rPr>
                            <w:sz w:val="24"/>
                            <w:lang w:val="ru-RU"/>
                          </w:rPr>
                          <w:t>Формирование</w:t>
                        </w:r>
                        <w:r w:rsidRPr="00B30D40">
                          <w:rPr>
                            <w:spacing w:val="34"/>
                            <w:sz w:val="24"/>
                            <w:lang w:val="ru-RU"/>
                          </w:rPr>
                          <w:t xml:space="preserve"> </w:t>
                        </w:r>
                        <w:r w:rsidRPr="00B30D40">
                          <w:rPr>
                            <w:sz w:val="24"/>
                            <w:lang w:val="ru-RU"/>
                          </w:rPr>
                          <w:t>основ</w:t>
                        </w:r>
                        <w:r w:rsidRPr="00B30D40">
                          <w:rPr>
                            <w:spacing w:val="32"/>
                            <w:sz w:val="24"/>
                            <w:lang w:val="ru-RU"/>
                          </w:rPr>
                          <w:t xml:space="preserve"> </w:t>
                        </w:r>
                        <w:r w:rsidRPr="00B30D40">
                          <w:rPr>
                            <w:sz w:val="24"/>
                            <w:lang w:val="ru-RU"/>
                          </w:rPr>
                          <w:t>здорового</w:t>
                        </w:r>
                        <w:r w:rsidRPr="00B30D40">
                          <w:rPr>
                            <w:spacing w:val="35"/>
                            <w:sz w:val="24"/>
                            <w:lang w:val="ru-RU"/>
                          </w:rPr>
                          <w:t xml:space="preserve"> </w:t>
                        </w:r>
                        <w:r w:rsidRPr="00B30D40">
                          <w:rPr>
                            <w:sz w:val="24"/>
                            <w:lang w:val="ru-RU"/>
                          </w:rPr>
                          <w:t>образа</w:t>
                        </w:r>
                        <w:r w:rsidRPr="00B30D40">
                          <w:rPr>
                            <w:spacing w:val="-57"/>
                            <w:sz w:val="24"/>
                            <w:lang w:val="ru-RU"/>
                          </w:rPr>
                          <w:t xml:space="preserve"> </w:t>
                        </w:r>
                        <w:r w:rsidRPr="00B30D40">
                          <w:rPr>
                            <w:sz w:val="24"/>
                            <w:lang w:val="ru-RU"/>
                          </w:rPr>
                          <w:t>жизни.</w:t>
                        </w:r>
                      </w:p>
                    </w:tc>
                  </w:tr>
                  <w:tr w:rsidR="0097735E">
                    <w:trPr>
                      <w:trHeight w:val="1382"/>
                    </w:trPr>
                    <w:tc>
                      <w:tcPr>
                        <w:tcW w:w="1419" w:type="dxa"/>
                      </w:tcPr>
                      <w:p w:rsidR="0097735E" w:rsidRDefault="0097735E">
                        <w:pPr>
                          <w:pStyle w:val="TableParagraph"/>
                          <w:spacing w:line="275" w:lineRule="exact"/>
                          <w:ind w:left="247"/>
                          <w:rPr>
                            <w:b/>
                            <w:sz w:val="24"/>
                          </w:rPr>
                        </w:pPr>
                        <w:r>
                          <w:rPr>
                            <w:b/>
                            <w:sz w:val="24"/>
                          </w:rPr>
                          <w:t>Май</w:t>
                        </w:r>
                      </w:p>
                    </w:tc>
                    <w:tc>
                      <w:tcPr>
                        <w:tcW w:w="4112" w:type="dxa"/>
                      </w:tcPr>
                      <w:p w:rsidR="0097735E" w:rsidRPr="00B30D40" w:rsidRDefault="0097735E">
                        <w:pPr>
                          <w:pStyle w:val="TableParagraph"/>
                          <w:tabs>
                            <w:tab w:val="left" w:pos="2445"/>
                          </w:tabs>
                          <w:spacing w:before="1" w:line="237" w:lineRule="auto"/>
                          <w:ind w:right="-58" w:firstLine="33"/>
                          <w:jc w:val="both"/>
                          <w:rPr>
                            <w:sz w:val="24"/>
                            <w:lang w:val="ru-RU"/>
                          </w:rPr>
                        </w:pPr>
                        <w:r w:rsidRPr="00B30D40">
                          <w:rPr>
                            <w:b/>
                            <w:sz w:val="20"/>
                            <w:lang w:val="ru-RU"/>
                          </w:rPr>
                          <w:t>Итоговая</w:t>
                        </w:r>
                        <w:r w:rsidRPr="00B30D40">
                          <w:rPr>
                            <w:b/>
                            <w:sz w:val="20"/>
                            <w:lang w:val="ru-RU"/>
                          </w:rPr>
                          <w:tab/>
                          <w:t>педагогическая</w:t>
                        </w:r>
                        <w:r w:rsidRPr="00B30D40">
                          <w:rPr>
                            <w:b/>
                            <w:spacing w:val="-58"/>
                            <w:sz w:val="20"/>
                            <w:lang w:val="ru-RU"/>
                          </w:rPr>
                          <w:t xml:space="preserve"> </w:t>
                        </w:r>
                        <w:r w:rsidRPr="00B30D40">
                          <w:rPr>
                            <w:b/>
                            <w:sz w:val="20"/>
                            <w:lang w:val="ru-RU"/>
                          </w:rPr>
                          <w:t>диагностика</w:t>
                        </w:r>
                        <w:r w:rsidRPr="00B30D40">
                          <w:rPr>
                            <w:b/>
                            <w:spacing w:val="1"/>
                            <w:sz w:val="20"/>
                            <w:lang w:val="ru-RU"/>
                          </w:rPr>
                          <w:t xml:space="preserve"> </w:t>
                        </w:r>
                        <w:r w:rsidRPr="00B30D40">
                          <w:rPr>
                            <w:b/>
                            <w:sz w:val="20"/>
                            <w:lang w:val="ru-RU"/>
                          </w:rPr>
                          <w:t>(мониторинг)</w:t>
                        </w:r>
                        <w:r w:rsidRPr="00B30D40">
                          <w:rPr>
                            <w:b/>
                            <w:spacing w:val="1"/>
                            <w:sz w:val="20"/>
                            <w:lang w:val="ru-RU"/>
                          </w:rPr>
                          <w:t xml:space="preserve"> </w:t>
                        </w:r>
                        <w:r w:rsidRPr="00B30D40">
                          <w:rPr>
                            <w:sz w:val="20"/>
                            <w:lang w:val="ru-RU"/>
                          </w:rPr>
                          <w:t>по</w:t>
                        </w:r>
                        <w:r w:rsidRPr="00B30D40">
                          <w:rPr>
                            <w:spacing w:val="1"/>
                            <w:sz w:val="20"/>
                            <w:lang w:val="ru-RU"/>
                          </w:rPr>
                          <w:t xml:space="preserve"> </w:t>
                        </w:r>
                        <w:r w:rsidRPr="00B30D40">
                          <w:rPr>
                            <w:sz w:val="24"/>
                            <w:lang w:val="ru-RU"/>
                          </w:rPr>
                          <w:t>физическому</w:t>
                        </w:r>
                        <w:r w:rsidRPr="00B30D40">
                          <w:rPr>
                            <w:spacing w:val="-6"/>
                            <w:sz w:val="24"/>
                            <w:lang w:val="ru-RU"/>
                          </w:rPr>
                          <w:t xml:space="preserve"> </w:t>
                        </w:r>
                        <w:r w:rsidRPr="00B30D40">
                          <w:rPr>
                            <w:sz w:val="24"/>
                            <w:lang w:val="ru-RU"/>
                          </w:rPr>
                          <w:t>развитию</w:t>
                        </w:r>
                        <w:r w:rsidRPr="00B30D40">
                          <w:rPr>
                            <w:spacing w:val="-2"/>
                            <w:sz w:val="24"/>
                            <w:lang w:val="ru-RU"/>
                          </w:rPr>
                          <w:t xml:space="preserve"> </w:t>
                        </w:r>
                        <w:r w:rsidRPr="00B30D40">
                          <w:rPr>
                            <w:sz w:val="24"/>
                            <w:lang w:val="ru-RU"/>
                          </w:rPr>
                          <w:t>детей.</w:t>
                        </w:r>
                      </w:p>
                      <w:p w:rsidR="0097735E" w:rsidRDefault="0097735E">
                        <w:pPr>
                          <w:pStyle w:val="TableParagraph"/>
                          <w:spacing w:before="6"/>
                          <w:ind w:left="138"/>
                          <w:jc w:val="both"/>
                          <w:rPr>
                            <w:b/>
                            <w:sz w:val="24"/>
                          </w:rPr>
                        </w:pPr>
                        <w:r>
                          <w:rPr>
                            <w:b/>
                            <w:sz w:val="24"/>
                          </w:rPr>
                          <w:t>Анализ</w:t>
                        </w:r>
                        <w:r>
                          <w:rPr>
                            <w:b/>
                            <w:spacing w:val="-4"/>
                            <w:sz w:val="24"/>
                          </w:rPr>
                          <w:t xml:space="preserve"> </w:t>
                        </w:r>
                        <w:r>
                          <w:rPr>
                            <w:b/>
                            <w:sz w:val="24"/>
                          </w:rPr>
                          <w:t>результатов.</w:t>
                        </w:r>
                      </w:p>
                    </w:tc>
                    <w:tc>
                      <w:tcPr>
                        <w:tcW w:w="4536" w:type="dxa"/>
                      </w:tcPr>
                      <w:p w:rsidR="0097735E" w:rsidRDefault="0097735E">
                        <w:pPr>
                          <w:pStyle w:val="TableParagraph"/>
                          <w:ind w:left="0"/>
                          <w:rPr>
                            <w:sz w:val="24"/>
                          </w:rPr>
                        </w:pPr>
                      </w:p>
                    </w:tc>
                  </w:tr>
                </w:tbl>
                <w:p w:rsidR="0097735E" w:rsidRDefault="0097735E" w:rsidP="000801B6">
                  <w:pPr>
                    <w:pStyle w:val="a3"/>
                    <w:ind w:left="0" w:firstLine="0"/>
                    <w:jc w:val="left"/>
                  </w:pPr>
                </w:p>
              </w:txbxContent>
            </v:textbox>
            <w10:wrap anchorx="page"/>
          </v:shape>
        </w:pict>
      </w:r>
      <w:r w:rsidR="000801B6" w:rsidRPr="001E4FDE">
        <w:rPr>
          <w:rFonts w:ascii="Times New Roman" w:hAnsi="Times New Roman" w:cs="Times New Roman"/>
          <w:b/>
          <w:sz w:val="24"/>
        </w:rPr>
        <w:t>от 1 года до 2 лет, обеспечивающее реализацию содержания Федеральной программы</w:t>
      </w:r>
      <w:r w:rsidR="000801B6" w:rsidRPr="001E4FDE">
        <w:rPr>
          <w:rFonts w:ascii="Times New Roman" w:hAnsi="Times New Roman" w:cs="Times New Roman"/>
          <w:b/>
          <w:spacing w:val="-58"/>
          <w:sz w:val="24"/>
        </w:rPr>
        <w:t xml:space="preserve"> </w:t>
      </w:r>
      <w:r w:rsidR="009C649E">
        <w:rPr>
          <w:rFonts w:ascii="Times New Roman" w:hAnsi="Times New Roman" w:cs="Times New Roman"/>
          <w:b/>
          <w:spacing w:val="-58"/>
          <w:sz w:val="24"/>
        </w:rPr>
        <w:t xml:space="preserve"> </w:t>
      </w:r>
      <w:r w:rsidR="000801B6" w:rsidRPr="001E4FDE">
        <w:rPr>
          <w:rFonts w:ascii="Times New Roman" w:hAnsi="Times New Roman" w:cs="Times New Roman"/>
          <w:b/>
          <w:sz w:val="24"/>
        </w:rPr>
        <w:t>Тематическое</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планирование</w:t>
      </w:r>
      <w:r w:rsidR="000801B6" w:rsidRPr="001E4FDE">
        <w:rPr>
          <w:rFonts w:ascii="Times New Roman" w:hAnsi="Times New Roman" w:cs="Times New Roman"/>
          <w:b/>
          <w:spacing w:val="-1"/>
          <w:sz w:val="24"/>
        </w:rPr>
        <w:t xml:space="preserve"> </w:t>
      </w:r>
      <w:r w:rsidR="000801B6" w:rsidRPr="001E4FDE">
        <w:rPr>
          <w:rFonts w:ascii="Times New Roman" w:hAnsi="Times New Roman" w:cs="Times New Roman"/>
          <w:b/>
          <w:sz w:val="24"/>
        </w:rPr>
        <w:t>по физическому развитию</w:t>
      </w:r>
    </w:p>
    <w:p w:rsidR="001E4FDE" w:rsidRPr="001E4FDE" w:rsidRDefault="001E4FDE" w:rsidP="00B30D40">
      <w:pPr>
        <w:spacing w:line="480" w:lineRule="auto"/>
        <w:ind w:left="819" w:right="653"/>
        <w:jc w:val="center"/>
        <w:rPr>
          <w:rFonts w:ascii="Times New Roman" w:hAnsi="Times New Roman" w:cs="Times New Roman"/>
          <w:b/>
          <w:sz w:val="24"/>
        </w:rPr>
      </w:pPr>
    </w:p>
    <w:p w:rsidR="000801B6" w:rsidRDefault="000801B6" w:rsidP="00B30D40">
      <w:pPr>
        <w:spacing w:line="480" w:lineRule="auto"/>
        <w:jc w:val="center"/>
        <w:rPr>
          <w:sz w:val="24"/>
        </w:rPr>
      </w:pPr>
    </w:p>
    <w:p w:rsidR="001E4FDE" w:rsidRDefault="001E4FDE" w:rsidP="00B30D40">
      <w:pPr>
        <w:spacing w:line="480" w:lineRule="auto"/>
        <w:jc w:val="center"/>
        <w:rPr>
          <w:sz w:val="24"/>
        </w:rPr>
        <w:sectPr w:rsidR="001E4FDE" w:rsidSect="0040356A">
          <w:pgSz w:w="11910" w:h="16840"/>
          <w:pgMar w:top="720" w:right="720" w:bottom="720" w:left="720" w:header="0" w:footer="1823" w:gutter="0"/>
          <w:cols w:space="720"/>
        </w:sectPr>
      </w:pPr>
    </w:p>
    <w:p w:rsidR="000801B6" w:rsidRDefault="000801B6" w:rsidP="00B30D40">
      <w:pPr>
        <w:pStyle w:val="Heading1"/>
        <w:numPr>
          <w:ilvl w:val="1"/>
          <w:numId w:val="527"/>
        </w:numPr>
        <w:tabs>
          <w:tab w:val="left" w:pos="2064"/>
        </w:tabs>
        <w:spacing w:before="62"/>
        <w:ind w:left="2063" w:hanging="541"/>
        <w:jc w:val="both"/>
      </w:pPr>
      <w:r>
        <w:lastRenderedPageBreak/>
        <w:t>От</w:t>
      </w:r>
      <w:r>
        <w:rPr>
          <w:spacing w:val="1"/>
        </w:rPr>
        <w:t xml:space="preserve"> </w:t>
      </w:r>
      <w:r>
        <w:t>2 лет</w:t>
      </w:r>
      <w:r>
        <w:rPr>
          <w:spacing w:val="-2"/>
        </w:rPr>
        <w:t xml:space="preserve"> </w:t>
      </w:r>
      <w:r>
        <w:t>до 3</w:t>
      </w:r>
      <w:r>
        <w:rPr>
          <w:spacing w:val="-1"/>
        </w:rPr>
        <w:t xml:space="preserve"> </w:t>
      </w:r>
      <w:r>
        <w:t>лет.</w:t>
      </w:r>
    </w:p>
    <w:p w:rsidR="000801B6" w:rsidRDefault="000801B6" w:rsidP="00B30D40">
      <w:pPr>
        <w:pStyle w:val="a3"/>
        <w:ind w:left="0" w:firstLine="0"/>
        <w:jc w:val="left"/>
        <w:rPr>
          <w:b/>
        </w:rPr>
      </w:pPr>
    </w:p>
    <w:p w:rsidR="000801B6" w:rsidRDefault="000801B6" w:rsidP="00B30D40">
      <w:pPr>
        <w:pStyle w:val="a5"/>
        <w:numPr>
          <w:ilvl w:val="2"/>
          <w:numId w:val="527"/>
        </w:numPr>
        <w:tabs>
          <w:tab w:val="left" w:pos="2244"/>
        </w:tabs>
        <w:ind w:right="1411"/>
        <w:rPr>
          <w:b/>
          <w:sz w:val="24"/>
        </w:rPr>
      </w:pPr>
      <w:r>
        <w:rPr>
          <w:b/>
          <w:sz w:val="24"/>
        </w:rPr>
        <w:t>Основные задачи образовательной деятельности в области физического</w:t>
      </w:r>
      <w:r>
        <w:rPr>
          <w:b/>
          <w:spacing w:val="-58"/>
          <w:sz w:val="24"/>
        </w:rPr>
        <w:t xml:space="preserve"> </w:t>
      </w:r>
      <w:r>
        <w:rPr>
          <w:b/>
          <w:sz w:val="24"/>
        </w:rPr>
        <w:t>развития:</w:t>
      </w:r>
    </w:p>
    <w:p w:rsidR="000801B6" w:rsidRDefault="000801B6" w:rsidP="00B30D40">
      <w:pPr>
        <w:pStyle w:val="a3"/>
        <w:ind w:right="649"/>
      </w:pPr>
      <w:r>
        <w:t>обогащать</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помогая</w:t>
      </w:r>
      <w:r>
        <w:rPr>
          <w:spacing w:val="1"/>
        </w:rPr>
        <w:t xml:space="preserve"> </w:t>
      </w:r>
      <w:r>
        <w:t>осваивать</w:t>
      </w:r>
      <w:r>
        <w:rPr>
          <w:spacing w:val="1"/>
        </w:rPr>
        <w:t xml:space="preserve"> </w:t>
      </w:r>
      <w:r>
        <w:t>упражнения</w:t>
      </w:r>
      <w:r>
        <w:rPr>
          <w:spacing w:val="1"/>
        </w:rPr>
        <w:t xml:space="preserve"> </w:t>
      </w:r>
      <w:r>
        <w:t>основной</w:t>
      </w:r>
      <w:r>
        <w:rPr>
          <w:spacing w:val="1"/>
        </w:rPr>
        <w:t xml:space="preserve"> </w:t>
      </w:r>
      <w:r>
        <w:t>гимнастики:</w:t>
      </w:r>
      <w:r>
        <w:rPr>
          <w:spacing w:val="1"/>
        </w:rPr>
        <w:t xml:space="preserve"> </w:t>
      </w:r>
      <w:r>
        <w:t>основные</w:t>
      </w:r>
      <w:r>
        <w:rPr>
          <w:spacing w:val="1"/>
        </w:rPr>
        <w:t xml:space="preserve"> </w:t>
      </w:r>
      <w:r>
        <w:t>движения</w:t>
      </w:r>
      <w:r>
        <w:rPr>
          <w:spacing w:val="1"/>
        </w:rPr>
        <w:t xml:space="preserve"> </w:t>
      </w:r>
      <w:r>
        <w:t>(бросание,</w:t>
      </w:r>
      <w:r>
        <w:rPr>
          <w:spacing w:val="1"/>
        </w:rPr>
        <w:t xml:space="preserve"> </w:t>
      </w:r>
      <w:r>
        <w:t>катание,</w:t>
      </w:r>
      <w:r>
        <w:rPr>
          <w:spacing w:val="1"/>
        </w:rPr>
        <w:t xml:space="preserve"> </w:t>
      </w:r>
      <w:r>
        <w:t>ловля,</w:t>
      </w:r>
      <w:r>
        <w:rPr>
          <w:spacing w:val="1"/>
        </w:rPr>
        <w:t xml:space="preserve"> </w:t>
      </w:r>
      <w:r>
        <w:t>ползанье,</w:t>
      </w:r>
      <w:r>
        <w:rPr>
          <w:spacing w:val="1"/>
        </w:rPr>
        <w:t xml:space="preserve"> </w:t>
      </w:r>
      <w:r>
        <w:t>лазанье,</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общеразвивающие</w:t>
      </w:r>
      <w:r>
        <w:rPr>
          <w:spacing w:val="-1"/>
        </w:rPr>
        <w:t xml:space="preserve"> </w:t>
      </w:r>
      <w:r>
        <w:t>и</w:t>
      </w:r>
      <w:r>
        <w:rPr>
          <w:spacing w:val="-1"/>
        </w:rPr>
        <w:t xml:space="preserve"> </w:t>
      </w:r>
      <w:r>
        <w:t>музыкально-ритмические</w:t>
      </w:r>
      <w:r>
        <w:rPr>
          <w:spacing w:val="1"/>
        </w:rPr>
        <w:t xml:space="preserve"> </w:t>
      </w:r>
      <w:r>
        <w:t>упражнения;</w:t>
      </w:r>
    </w:p>
    <w:p w:rsidR="000801B6" w:rsidRDefault="000801B6" w:rsidP="00B30D40">
      <w:pPr>
        <w:pStyle w:val="a3"/>
        <w:ind w:left="1523" w:right="652" w:firstLine="0"/>
      </w:pPr>
      <w:r>
        <w:t>развивать психофизические качества, равновесие и ориентировку в пространстве;</w:t>
      </w:r>
      <w:r>
        <w:rPr>
          <w:spacing w:val="1"/>
        </w:rPr>
        <w:t xml:space="preserve"> </w:t>
      </w:r>
      <w:r>
        <w:t>поддерживать</w:t>
      </w:r>
      <w:r>
        <w:rPr>
          <w:spacing w:val="7"/>
        </w:rPr>
        <w:t xml:space="preserve"> </w:t>
      </w:r>
      <w:r>
        <w:t>у</w:t>
      </w:r>
      <w:r>
        <w:rPr>
          <w:spacing w:val="-4"/>
        </w:rPr>
        <w:t xml:space="preserve"> </w:t>
      </w:r>
      <w:r>
        <w:t>детей</w:t>
      </w:r>
      <w:r>
        <w:rPr>
          <w:spacing w:val="5"/>
        </w:rPr>
        <w:t xml:space="preserve"> </w:t>
      </w:r>
      <w:r>
        <w:t>желание</w:t>
      </w:r>
      <w:r>
        <w:rPr>
          <w:spacing w:val="3"/>
        </w:rPr>
        <w:t xml:space="preserve"> </w:t>
      </w:r>
      <w:r>
        <w:t>играть</w:t>
      </w:r>
      <w:r>
        <w:rPr>
          <w:spacing w:val="5"/>
        </w:rPr>
        <w:t xml:space="preserve"> </w:t>
      </w:r>
      <w:r>
        <w:t>в</w:t>
      </w:r>
      <w:r>
        <w:rPr>
          <w:spacing w:val="2"/>
        </w:rPr>
        <w:t xml:space="preserve"> </w:t>
      </w:r>
      <w:r>
        <w:t>подвижные</w:t>
      </w:r>
      <w:r>
        <w:rPr>
          <w:spacing w:val="2"/>
        </w:rPr>
        <w:t xml:space="preserve"> </w:t>
      </w:r>
      <w:r>
        <w:t>игры</w:t>
      </w:r>
      <w:r>
        <w:rPr>
          <w:spacing w:val="4"/>
        </w:rPr>
        <w:t xml:space="preserve"> </w:t>
      </w:r>
      <w:r>
        <w:t>вместе</w:t>
      </w:r>
      <w:r>
        <w:rPr>
          <w:spacing w:val="3"/>
        </w:rPr>
        <w:t xml:space="preserve"> </w:t>
      </w:r>
      <w:r>
        <w:t>с</w:t>
      </w:r>
      <w:r>
        <w:rPr>
          <w:spacing w:val="3"/>
        </w:rPr>
        <w:t xml:space="preserve"> </w:t>
      </w:r>
      <w:r>
        <w:t>педагогом</w:t>
      </w:r>
      <w:r>
        <w:rPr>
          <w:spacing w:val="4"/>
        </w:rPr>
        <w:t xml:space="preserve"> </w:t>
      </w:r>
      <w:r>
        <w:t>в</w:t>
      </w:r>
      <w:r>
        <w:rPr>
          <w:spacing w:val="3"/>
        </w:rPr>
        <w:t xml:space="preserve"> </w:t>
      </w:r>
      <w:r>
        <w:t>небольших</w:t>
      </w:r>
    </w:p>
    <w:p w:rsidR="000801B6" w:rsidRDefault="000801B6" w:rsidP="00B30D40">
      <w:pPr>
        <w:pStyle w:val="a3"/>
        <w:ind w:firstLine="0"/>
        <w:jc w:val="left"/>
      </w:pPr>
      <w:r>
        <w:t>подгруппах;</w:t>
      </w:r>
    </w:p>
    <w:p w:rsidR="000801B6" w:rsidRDefault="000801B6" w:rsidP="00B30D40">
      <w:pPr>
        <w:pStyle w:val="a3"/>
        <w:tabs>
          <w:tab w:val="left" w:pos="3121"/>
          <w:tab w:val="left" w:pos="4169"/>
          <w:tab w:val="left" w:pos="4545"/>
          <w:tab w:val="left" w:pos="6371"/>
          <w:tab w:val="left" w:pos="7747"/>
          <w:tab w:val="left" w:pos="8112"/>
          <w:tab w:val="left" w:pos="9672"/>
        </w:tabs>
        <w:ind w:right="652"/>
        <w:jc w:val="left"/>
      </w:pPr>
      <w:r>
        <w:t>формировать</w:t>
      </w:r>
      <w:r>
        <w:tab/>
        <w:t>интерес</w:t>
      </w:r>
      <w:r>
        <w:tab/>
        <w:t>и</w:t>
      </w:r>
      <w:r>
        <w:tab/>
        <w:t>положительное</w:t>
      </w:r>
      <w:r>
        <w:tab/>
        <w:t>отношение</w:t>
      </w:r>
      <w:r>
        <w:tab/>
        <w:t>к</w:t>
      </w:r>
      <w:r>
        <w:tab/>
        <w:t>выполнению</w:t>
      </w:r>
      <w:r>
        <w:tab/>
      </w:r>
      <w:r>
        <w:rPr>
          <w:spacing w:val="-1"/>
        </w:rPr>
        <w:t>физических</w:t>
      </w:r>
      <w:r>
        <w:rPr>
          <w:spacing w:val="-57"/>
        </w:rPr>
        <w:t xml:space="preserve"> </w:t>
      </w:r>
      <w:r>
        <w:t>упражнений,</w:t>
      </w:r>
      <w:r>
        <w:rPr>
          <w:spacing w:val="-1"/>
        </w:rPr>
        <w:t xml:space="preserve"> </w:t>
      </w:r>
      <w:r>
        <w:t>совместным</w:t>
      </w:r>
      <w:r>
        <w:rPr>
          <w:spacing w:val="-2"/>
        </w:rPr>
        <w:t xml:space="preserve"> </w:t>
      </w:r>
      <w:r>
        <w:t>двигательным</w:t>
      </w:r>
      <w:r>
        <w:rPr>
          <w:spacing w:val="-2"/>
        </w:rPr>
        <w:t xml:space="preserve"> </w:t>
      </w:r>
      <w:r>
        <w:t>действиям;</w:t>
      </w:r>
    </w:p>
    <w:p w:rsidR="000801B6" w:rsidRDefault="000801B6" w:rsidP="00B30D40">
      <w:pPr>
        <w:pStyle w:val="a3"/>
        <w:jc w:val="left"/>
      </w:pPr>
      <w:r>
        <w:t>укреплять</w:t>
      </w:r>
      <w:r>
        <w:rPr>
          <w:spacing w:val="31"/>
        </w:rPr>
        <w:t xml:space="preserve"> </w:t>
      </w:r>
      <w:r>
        <w:t>здоровье</w:t>
      </w:r>
      <w:r>
        <w:rPr>
          <w:spacing w:val="30"/>
        </w:rPr>
        <w:t xml:space="preserve"> </w:t>
      </w:r>
      <w:r>
        <w:t>детей</w:t>
      </w:r>
      <w:r>
        <w:rPr>
          <w:spacing w:val="32"/>
        </w:rPr>
        <w:t xml:space="preserve"> </w:t>
      </w:r>
      <w:r>
        <w:t>средствами</w:t>
      </w:r>
      <w:r>
        <w:rPr>
          <w:spacing w:val="31"/>
        </w:rPr>
        <w:t xml:space="preserve"> </w:t>
      </w:r>
      <w:r>
        <w:t>физического</w:t>
      </w:r>
      <w:r>
        <w:rPr>
          <w:spacing w:val="31"/>
        </w:rPr>
        <w:t xml:space="preserve"> </w:t>
      </w:r>
      <w:r>
        <w:t>воспитания,</w:t>
      </w:r>
      <w:r>
        <w:rPr>
          <w:spacing w:val="31"/>
        </w:rPr>
        <w:t xml:space="preserve"> </w:t>
      </w:r>
      <w:r>
        <w:t>формировать</w:t>
      </w:r>
      <w:r>
        <w:rPr>
          <w:spacing w:val="31"/>
        </w:rPr>
        <w:t xml:space="preserve"> </w:t>
      </w:r>
      <w:r>
        <w:t>культурно-</w:t>
      </w:r>
      <w:r>
        <w:rPr>
          <w:spacing w:val="-57"/>
        </w:rPr>
        <w:t xml:space="preserve"> </w:t>
      </w:r>
      <w:r>
        <w:t>гигиенические</w:t>
      </w:r>
      <w:r>
        <w:rPr>
          <w:spacing w:val="-2"/>
        </w:rPr>
        <w:t xml:space="preserve"> </w:t>
      </w:r>
      <w:r>
        <w:t>навыки</w:t>
      </w:r>
      <w:r>
        <w:rPr>
          <w:spacing w:val="-3"/>
        </w:rPr>
        <w:t xml:space="preserve"> </w:t>
      </w:r>
      <w:r>
        <w:t>и</w:t>
      </w:r>
      <w:r>
        <w:rPr>
          <w:spacing w:val="-1"/>
        </w:rPr>
        <w:t xml:space="preserve"> </w:t>
      </w:r>
      <w:r>
        <w:t>навыки</w:t>
      </w:r>
      <w:r>
        <w:rPr>
          <w:spacing w:val="-1"/>
        </w:rPr>
        <w:t xml:space="preserve"> </w:t>
      </w:r>
      <w:r>
        <w:t>самообслуживания,</w:t>
      </w:r>
      <w:r>
        <w:rPr>
          <w:spacing w:val="-1"/>
        </w:rPr>
        <w:t xml:space="preserve"> </w:t>
      </w:r>
      <w:r>
        <w:t>приобщая к</w:t>
      </w:r>
      <w:r>
        <w:rPr>
          <w:spacing w:val="-3"/>
        </w:rPr>
        <w:t xml:space="preserve"> </w:t>
      </w:r>
      <w:r>
        <w:t>здоровому</w:t>
      </w:r>
      <w:r>
        <w:rPr>
          <w:spacing w:val="-6"/>
        </w:rPr>
        <w:t xml:space="preserve"> </w:t>
      </w:r>
      <w:r>
        <w:t>образу</w:t>
      </w:r>
      <w:r>
        <w:rPr>
          <w:spacing w:val="-6"/>
        </w:rPr>
        <w:t xml:space="preserve"> </w:t>
      </w:r>
      <w:r>
        <w:t>жизни.</w:t>
      </w:r>
    </w:p>
    <w:p w:rsidR="000801B6" w:rsidRDefault="000801B6" w:rsidP="00B30D40">
      <w:pPr>
        <w:pStyle w:val="a3"/>
        <w:spacing w:before="1"/>
        <w:ind w:left="0" w:firstLine="0"/>
        <w:jc w:val="left"/>
      </w:pPr>
    </w:p>
    <w:p w:rsidR="000801B6" w:rsidRDefault="000801B6" w:rsidP="00B30D40">
      <w:pPr>
        <w:pStyle w:val="Heading1"/>
        <w:spacing w:line="274" w:lineRule="exact"/>
        <w:jc w:val="both"/>
      </w:pPr>
      <w:r>
        <w:t>Содержание</w:t>
      </w:r>
      <w:r>
        <w:rPr>
          <w:spacing w:val="-5"/>
        </w:rPr>
        <w:t xml:space="preserve"> </w:t>
      </w:r>
      <w:r>
        <w:t>образовательной</w:t>
      </w:r>
      <w:r>
        <w:rPr>
          <w:spacing w:val="-6"/>
        </w:rPr>
        <w:t xml:space="preserve"> </w:t>
      </w:r>
      <w:r>
        <w:t>деятельности</w:t>
      </w:r>
    </w:p>
    <w:p w:rsidR="000801B6" w:rsidRDefault="000801B6" w:rsidP="00B30D40">
      <w:pPr>
        <w:pStyle w:val="a3"/>
        <w:ind w:right="641"/>
      </w:pPr>
      <w:r>
        <w:t>Педагог</w:t>
      </w:r>
      <w:r>
        <w:rPr>
          <w:spacing w:val="1"/>
        </w:rPr>
        <w:t xml:space="preserve"> </w:t>
      </w:r>
      <w:r>
        <w:t>формирует</w:t>
      </w:r>
      <w:r>
        <w:rPr>
          <w:spacing w:val="1"/>
        </w:rPr>
        <w:t xml:space="preserve"> </w:t>
      </w:r>
      <w:r>
        <w:t>умение</w:t>
      </w:r>
      <w:r>
        <w:rPr>
          <w:spacing w:val="1"/>
        </w:rPr>
        <w:t xml:space="preserve"> </w:t>
      </w:r>
      <w:r>
        <w:t>выполнять</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и</w:t>
      </w:r>
      <w:r>
        <w:rPr>
          <w:spacing w:val="1"/>
        </w:rPr>
        <w:t xml:space="preserve"> </w:t>
      </w:r>
      <w:r>
        <w:t>музыкально-ритмические</w:t>
      </w:r>
      <w:r>
        <w:rPr>
          <w:spacing w:val="1"/>
        </w:rPr>
        <w:t xml:space="preserve"> </w:t>
      </w:r>
      <w:r>
        <w:t>упражнения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физкультурно-оздоровительной</w:t>
      </w:r>
      <w:r>
        <w:rPr>
          <w:spacing w:val="-57"/>
        </w:rPr>
        <w:t xml:space="preserve"> </w:t>
      </w:r>
      <w:r>
        <w:t>работы (утренняя гимнастика, физкультурные занятия, подвижные игры, индивидуальная работа</w:t>
      </w:r>
      <w:r>
        <w:rPr>
          <w:spacing w:val="1"/>
        </w:rPr>
        <w:t xml:space="preserve"> </w:t>
      </w:r>
      <w:r>
        <w:t>по</w:t>
      </w:r>
      <w:r>
        <w:rPr>
          <w:spacing w:val="1"/>
        </w:rPr>
        <w:t xml:space="preserve"> </w:t>
      </w:r>
      <w:r>
        <w:t>развитию</w:t>
      </w:r>
      <w:r>
        <w:rPr>
          <w:spacing w:val="1"/>
        </w:rPr>
        <w:t xml:space="preserve"> </w:t>
      </w:r>
      <w:r>
        <w:t>движений</w:t>
      </w:r>
      <w:r>
        <w:rPr>
          <w:spacing w:val="1"/>
        </w:rPr>
        <w:t xml:space="preserve"> </w:t>
      </w:r>
      <w:r>
        <w:t>и</w:t>
      </w:r>
      <w:r>
        <w:rPr>
          <w:spacing w:val="1"/>
        </w:rPr>
        <w:t xml:space="preserve"> </w:t>
      </w:r>
      <w:r>
        <w:t>другое),</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61"/>
        </w:rPr>
        <w:t xml:space="preserve"> </w:t>
      </w:r>
      <w:r>
        <w:t>координацию,</w:t>
      </w:r>
      <w:r>
        <w:rPr>
          <w:spacing w:val="1"/>
        </w:rPr>
        <w:t xml:space="preserve"> </w:t>
      </w:r>
      <w:r>
        <w:t>равновесие</w:t>
      </w:r>
      <w:r>
        <w:rPr>
          <w:spacing w:val="1"/>
        </w:rPr>
        <w:t xml:space="preserve"> </w:t>
      </w:r>
      <w:r>
        <w:t>и</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совместно</w:t>
      </w:r>
      <w:r>
        <w:rPr>
          <w:spacing w:val="1"/>
        </w:rPr>
        <w:t xml:space="preserve"> </w:t>
      </w:r>
      <w:r>
        <w:t>играть</w:t>
      </w:r>
      <w:r>
        <w:rPr>
          <w:spacing w:val="1"/>
        </w:rPr>
        <w:t xml:space="preserve"> </w:t>
      </w:r>
      <w:r>
        <w:t>в</w:t>
      </w:r>
      <w:r>
        <w:rPr>
          <w:spacing w:val="1"/>
        </w:rPr>
        <w:t xml:space="preserve"> </w:t>
      </w:r>
      <w:r>
        <w:t>подвижные игры, действовать согласованно, реагировать на сигнал. Оптимизирует двигательную</w:t>
      </w:r>
      <w:r>
        <w:rPr>
          <w:spacing w:val="-57"/>
        </w:rPr>
        <w:t xml:space="preserve"> </w:t>
      </w:r>
      <w:r>
        <w:t>деятельность,</w:t>
      </w:r>
      <w:r>
        <w:rPr>
          <w:spacing w:val="1"/>
        </w:rPr>
        <w:t xml:space="preserve"> </w:t>
      </w:r>
      <w:r>
        <w:t>предупреждая</w:t>
      </w:r>
      <w:r>
        <w:rPr>
          <w:spacing w:val="1"/>
        </w:rPr>
        <w:t xml:space="preserve"> </w:t>
      </w:r>
      <w:r>
        <w:t>утомление,</w:t>
      </w:r>
      <w:r>
        <w:rPr>
          <w:spacing w:val="1"/>
        </w:rPr>
        <w:t xml:space="preserve"> </w:t>
      </w:r>
      <w:r>
        <w:t>осуществляет</w:t>
      </w:r>
      <w:r>
        <w:rPr>
          <w:spacing w:val="1"/>
        </w:rPr>
        <w:t xml:space="preserve"> </w:t>
      </w:r>
      <w:r>
        <w:t>помощь</w:t>
      </w:r>
      <w:r>
        <w:rPr>
          <w:spacing w:val="1"/>
        </w:rPr>
        <w:t xml:space="preserve"> </w:t>
      </w:r>
      <w:r>
        <w:t>и</w:t>
      </w:r>
      <w:r>
        <w:rPr>
          <w:spacing w:val="1"/>
        </w:rPr>
        <w:t xml:space="preserve"> </w:t>
      </w:r>
      <w:r>
        <w:t>страховку,</w:t>
      </w:r>
      <w:r>
        <w:rPr>
          <w:spacing w:val="61"/>
        </w:rPr>
        <w:t xml:space="preserve"> </w:t>
      </w:r>
      <w:r>
        <w:t>поощряет</w:t>
      </w:r>
      <w:r>
        <w:rPr>
          <w:spacing w:val="1"/>
        </w:rPr>
        <w:t xml:space="preserve"> </w:t>
      </w:r>
      <w:r>
        <w:t>стремление ребенка соблюдать правила личной гигиены и проявлять культурно-гигиенические</w:t>
      </w:r>
      <w:r>
        <w:rPr>
          <w:spacing w:val="1"/>
        </w:rPr>
        <w:t xml:space="preserve"> </w:t>
      </w:r>
      <w:r>
        <w:t>навыки.</w:t>
      </w:r>
    </w:p>
    <w:p w:rsidR="000801B6" w:rsidRDefault="000801B6" w:rsidP="00B30D40">
      <w:pPr>
        <w:pStyle w:val="a5"/>
        <w:numPr>
          <w:ilvl w:val="0"/>
          <w:numId w:val="278"/>
        </w:numPr>
        <w:tabs>
          <w:tab w:val="left" w:pos="1784"/>
        </w:tabs>
        <w:ind w:right="1852" w:firstLine="0"/>
        <w:rPr>
          <w:sz w:val="24"/>
        </w:rPr>
      </w:pPr>
      <w:r>
        <w:rPr>
          <w:sz w:val="24"/>
        </w:rPr>
        <w:t>Основная гимнастика (основные движения, общеразвивающие упражнения).</w:t>
      </w:r>
      <w:r>
        <w:rPr>
          <w:spacing w:val="-57"/>
          <w:sz w:val="24"/>
        </w:rPr>
        <w:t xml:space="preserve"> </w:t>
      </w:r>
      <w:r>
        <w:rPr>
          <w:sz w:val="24"/>
        </w:rPr>
        <w:t>Основные</w:t>
      </w:r>
      <w:r>
        <w:rPr>
          <w:spacing w:val="-3"/>
          <w:sz w:val="24"/>
        </w:rPr>
        <w:t xml:space="preserve"> </w:t>
      </w:r>
      <w:r>
        <w:rPr>
          <w:sz w:val="24"/>
        </w:rPr>
        <w:t>движения:</w:t>
      </w:r>
    </w:p>
    <w:p w:rsidR="000801B6" w:rsidRDefault="000801B6" w:rsidP="00B30D40">
      <w:pPr>
        <w:pStyle w:val="a3"/>
        <w:ind w:right="644"/>
      </w:pPr>
      <w:r>
        <w:t>бросание,</w:t>
      </w:r>
      <w:r>
        <w:rPr>
          <w:spacing w:val="1"/>
        </w:rPr>
        <w:t xml:space="preserve"> </w:t>
      </w:r>
      <w:r>
        <w:t>катание,</w:t>
      </w:r>
      <w:r>
        <w:rPr>
          <w:spacing w:val="1"/>
        </w:rPr>
        <w:t xml:space="preserve"> </w:t>
      </w:r>
      <w:r>
        <w:t>ловля:</w:t>
      </w:r>
      <w:r>
        <w:rPr>
          <w:spacing w:val="1"/>
        </w:rPr>
        <w:t xml:space="preserve"> </w:t>
      </w:r>
      <w:r>
        <w:t>скатывание</w:t>
      </w:r>
      <w:r>
        <w:rPr>
          <w:spacing w:val="1"/>
        </w:rPr>
        <w:t xml:space="preserve"> </w:t>
      </w:r>
      <w:r>
        <w:t>мяча</w:t>
      </w:r>
      <w:r>
        <w:rPr>
          <w:spacing w:val="1"/>
        </w:rPr>
        <w:t xml:space="preserve"> </w:t>
      </w:r>
      <w:r>
        <w:t>по</w:t>
      </w:r>
      <w:r>
        <w:rPr>
          <w:spacing w:val="1"/>
        </w:rPr>
        <w:t xml:space="preserve"> </w:t>
      </w:r>
      <w:r>
        <w:t>наклонной</w:t>
      </w:r>
      <w:r>
        <w:rPr>
          <w:spacing w:val="1"/>
        </w:rPr>
        <w:t xml:space="preserve"> </w:t>
      </w:r>
      <w:r>
        <w:t>доске;</w:t>
      </w:r>
      <w:r>
        <w:rPr>
          <w:spacing w:val="1"/>
        </w:rPr>
        <w:t xml:space="preserve"> </w:t>
      </w:r>
      <w:r>
        <w:t>прокатывание</w:t>
      </w:r>
      <w:r>
        <w:rPr>
          <w:spacing w:val="1"/>
        </w:rPr>
        <w:t xml:space="preserve"> </w:t>
      </w:r>
      <w:r>
        <w:t>мяча</w:t>
      </w:r>
      <w:r>
        <w:rPr>
          <w:spacing w:val="1"/>
        </w:rPr>
        <w:t xml:space="preserve"> </w:t>
      </w:r>
      <w:r>
        <w:t>педагогу и друг другу двумя руками стоя и сидя (расстояние 50 - 100 см), под дугу, в воротца;</w:t>
      </w:r>
      <w:r>
        <w:rPr>
          <w:spacing w:val="1"/>
        </w:rPr>
        <w:t xml:space="preserve"> </w:t>
      </w:r>
      <w:r>
        <w:t>остановка катящегося мяча; передача мячей друг другу стоя; бросание мяча от груди двумя</w:t>
      </w:r>
      <w:r>
        <w:rPr>
          <w:spacing w:val="1"/>
        </w:rPr>
        <w:t xml:space="preserve"> </w:t>
      </w:r>
      <w:r>
        <w:t>руками,</w:t>
      </w:r>
      <w:r>
        <w:rPr>
          <w:spacing w:val="3"/>
        </w:rPr>
        <w:t xml:space="preserve"> </w:t>
      </w:r>
      <w:r>
        <w:t>снизу,</w:t>
      </w:r>
      <w:r>
        <w:rPr>
          <w:spacing w:val="4"/>
        </w:rPr>
        <w:t xml:space="preserve"> </w:t>
      </w:r>
      <w:r>
        <w:t>из-за</w:t>
      </w:r>
      <w:r>
        <w:rPr>
          <w:spacing w:val="3"/>
        </w:rPr>
        <w:t xml:space="preserve"> </w:t>
      </w:r>
      <w:r>
        <w:t>головы;</w:t>
      </w:r>
      <w:r>
        <w:rPr>
          <w:spacing w:val="5"/>
        </w:rPr>
        <w:t xml:space="preserve"> </w:t>
      </w:r>
      <w:r>
        <w:t>бросание</w:t>
      </w:r>
      <w:r>
        <w:rPr>
          <w:spacing w:val="3"/>
        </w:rPr>
        <w:t xml:space="preserve"> </w:t>
      </w:r>
      <w:r>
        <w:t>предмета</w:t>
      </w:r>
      <w:r>
        <w:rPr>
          <w:spacing w:val="4"/>
        </w:rPr>
        <w:t xml:space="preserve"> </w:t>
      </w:r>
      <w:r>
        <w:t>в</w:t>
      </w:r>
      <w:r>
        <w:rPr>
          <w:spacing w:val="3"/>
        </w:rPr>
        <w:t xml:space="preserve"> </w:t>
      </w:r>
      <w:r>
        <w:t>горизонтальную</w:t>
      </w:r>
      <w:r>
        <w:rPr>
          <w:spacing w:val="5"/>
        </w:rPr>
        <w:t xml:space="preserve"> </w:t>
      </w:r>
      <w:r>
        <w:t>цель</w:t>
      </w:r>
      <w:r>
        <w:rPr>
          <w:spacing w:val="4"/>
        </w:rPr>
        <w:t xml:space="preserve"> </w:t>
      </w:r>
      <w:r>
        <w:t>и</w:t>
      </w:r>
      <w:r>
        <w:rPr>
          <w:spacing w:val="5"/>
        </w:rPr>
        <w:t xml:space="preserve"> </w:t>
      </w:r>
      <w:r>
        <w:t>вдаль</w:t>
      </w:r>
      <w:r>
        <w:rPr>
          <w:spacing w:val="4"/>
        </w:rPr>
        <w:t xml:space="preserve"> </w:t>
      </w:r>
      <w:r>
        <w:t>с</w:t>
      </w:r>
      <w:r>
        <w:rPr>
          <w:spacing w:val="4"/>
        </w:rPr>
        <w:t xml:space="preserve"> </w:t>
      </w:r>
      <w:r>
        <w:t>расстояния</w:t>
      </w:r>
      <w:r>
        <w:rPr>
          <w:spacing w:val="1"/>
        </w:rPr>
        <w:t xml:space="preserve"> </w:t>
      </w:r>
      <w:r>
        <w:t>100</w:t>
      </w:r>
    </w:p>
    <w:p w:rsidR="000801B6" w:rsidRDefault="000801B6" w:rsidP="00B30D40">
      <w:pPr>
        <w:pStyle w:val="a3"/>
        <w:ind w:right="653" w:firstLine="0"/>
      </w:pPr>
      <w:r>
        <w:t>- 125 см двумя и одной рукой; перебрасывание мяча через сетку, натянутую на уровне роста</w:t>
      </w:r>
      <w:r>
        <w:rPr>
          <w:spacing w:val="1"/>
        </w:rPr>
        <w:t xml:space="preserve"> </w:t>
      </w:r>
      <w:r>
        <w:t>ребенка</w:t>
      </w:r>
      <w:r>
        <w:rPr>
          <w:spacing w:val="-2"/>
        </w:rPr>
        <w:t xml:space="preserve"> </w:t>
      </w:r>
      <w:r>
        <w:t>с</w:t>
      </w:r>
      <w:r>
        <w:rPr>
          <w:spacing w:val="-1"/>
        </w:rPr>
        <w:t xml:space="preserve"> </w:t>
      </w:r>
      <w:r>
        <w:t>расстояния</w:t>
      </w:r>
      <w:r>
        <w:rPr>
          <w:spacing w:val="-1"/>
        </w:rPr>
        <w:t xml:space="preserve"> </w:t>
      </w:r>
      <w:r>
        <w:t>1</w:t>
      </w:r>
      <w:r>
        <w:rPr>
          <w:spacing w:val="-1"/>
        </w:rPr>
        <w:t xml:space="preserve"> </w:t>
      </w:r>
      <w:r>
        <w:t>-</w:t>
      </w:r>
      <w:r>
        <w:rPr>
          <w:spacing w:val="-2"/>
        </w:rPr>
        <w:t xml:space="preserve"> </w:t>
      </w:r>
      <w:r>
        <w:t>1,5 м; ловля</w:t>
      </w:r>
      <w:r>
        <w:rPr>
          <w:spacing w:val="-2"/>
        </w:rPr>
        <w:t xml:space="preserve"> </w:t>
      </w:r>
      <w:r>
        <w:t>мяча, брошенного</w:t>
      </w:r>
      <w:r>
        <w:rPr>
          <w:spacing w:val="-1"/>
        </w:rPr>
        <w:t xml:space="preserve"> </w:t>
      </w:r>
      <w:r>
        <w:t>педагогом</w:t>
      </w:r>
      <w:r>
        <w:rPr>
          <w:spacing w:val="1"/>
        </w:rPr>
        <w:t xml:space="preserve"> </w:t>
      </w:r>
      <w:r>
        <w:t>с</w:t>
      </w:r>
      <w:r>
        <w:rPr>
          <w:spacing w:val="-1"/>
        </w:rPr>
        <w:t xml:space="preserve"> </w:t>
      </w:r>
      <w:r>
        <w:t>расстояния</w:t>
      </w:r>
      <w:r>
        <w:rPr>
          <w:spacing w:val="-1"/>
        </w:rPr>
        <w:t xml:space="preserve"> </w:t>
      </w:r>
      <w:r>
        <w:t>до 1</w:t>
      </w:r>
      <w:r>
        <w:rPr>
          <w:spacing w:val="-1"/>
        </w:rPr>
        <w:t xml:space="preserve"> </w:t>
      </w:r>
      <w:r>
        <w:t>м;</w:t>
      </w:r>
    </w:p>
    <w:p w:rsidR="000801B6" w:rsidRDefault="000801B6" w:rsidP="00B30D40">
      <w:pPr>
        <w:pStyle w:val="a3"/>
        <w:ind w:right="644"/>
      </w:pPr>
      <w:r>
        <w:t>ползание и лазанье: ползание на животе, на четвереньках до погремушки (флажка) 3 - 4 м</w:t>
      </w:r>
      <w:r>
        <w:rPr>
          <w:spacing w:val="1"/>
        </w:rPr>
        <w:t xml:space="preserve"> </w:t>
      </w:r>
      <w:r>
        <w:t>(взяв ее, встать, выпрямиться), по доске, лежащей на полу, по наклонной доске, приподнятой</w:t>
      </w:r>
      <w:r>
        <w:rPr>
          <w:spacing w:val="1"/>
        </w:rPr>
        <w:t xml:space="preserve"> </w:t>
      </w:r>
      <w:r>
        <w:t>одним концом на 20 - 30 см; по гимнастической скамейке; проползание под дугой (30 - 40 см);</w:t>
      </w:r>
      <w:r>
        <w:rPr>
          <w:spacing w:val="1"/>
        </w:rPr>
        <w:t xml:space="preserve"> </w:t>
      </w:r>
      <w:r>
        <w:t>влезание</w:t>
      </w:r>
      <w:r>
        <w:rPr>
          <w:spacing w:val="-2"/>
        </w:rPr>
        <w:t xml:space="preserve"> </w:t>
      </w:r>
      <w:r>
        <w:t>на</w:t>
      </w:r>
      <w:r>
        <w:rPr>
          <w:spacing w:val="-1"/>
        </w:rPr>
        <w:t xml:space="preserve"> </w:t>
      </w:r>
      <w:r>
        <w:t>лесенку-стремянку</w:t>
      </w:r>
      <w:r>
        <w:rPr>
          <w:spacing w:val="-5"/>
        </w:rPr>
        <w:t xml:space="preserve"> </w:t>
      </w:r>
      <w:r>
        <w:t>и</w:t>
      </w:r>
      <w:r>
        <w:rPr>
          <w:spacing w:val="-1"/>
        </w:rPr>
        <w:t xml:space="preserve"> </w:t>
      </w:r>
      <w:r>
        <w:t>спуск</w:t>
      </w:r>
      <w:r>
        <w:rPr>
          <w:spacing w:val="2"/>
        </w:rPr>
        <w:t xml:space="preserve"> </w:t>
      </w:r>
      <w:r>
        <w:t>с</w:t>
      </w:r>
      <w:r>
        <w:rPr>
          <w:spacing w:val="-1"/>
        </w:rPr>
        <w:t xml:space="preserve"> </w:t>
      </w:r>
      <w:r>
        <w:t>нее</w:t>
      </w:r>
      <w:r>
        <w:rPr>
          <w:spacing w:val="-2"/>
        </w:rPr>
        <w:t xml:space="preserve"> </w:t>
      </w:r>
      <w:r>
        <w:t>произвольным</w:t>
      </w:r>
      <w:r>
        <w:rPr>
          <w:spacing w:val="-2"/>
        </w:rPr>
        <w:t xml:space="preserve"> </w:t>
      </w:r>
      <w:r>
        <w:t>способом;</w:t>
      </w:r>
    </w:p>
    <w:p w:rsidR="000801B6" w:rsidRDefault="000801B6" w:rsidP="00B30D40">
      <w:pPr>
        <w:pStyle w:val="a3"/>
        <w:ind w:right="645"/>
      </w:pPr>
      <w:r>
        <w:t>ходьба: ходьба стайкой за педагогом с перешагиванием через линии, палки, кубы; на</w:t>
      </w:r>
      <w:r>
        <w:rPr>
          <w:spacing w:val="1"/>
        </w:rPr>
        <w:t xml:space="preserve"> </w:t>
      </w:r>
      <w:r>
        <w:t>носках;</w:t>
      </w:r>
      <w:r>
        <w:rPr>
          <w:spacing w:val="7"/>
        </w:rPr>
        <w:t xml:space="preserve"> </w:t>
      </w:r>
      <w:r>
        <w:t>с</w:t>
      </w:r>
      <w:r>
        <w:rPr>
          <w:spacing w:val="7"/>
        </w:rPr>
        <w:t xml:space="preserve"> </w:t>
      </w:r>
      <w:r>
        <w:t>переходом</w:t>
      </w:r>
      <w:r>
        <w:rPr>
          <w:spacing w:val="7"/>
        </w:rPr>
        <w:t xml:space="preserve"> </w:t>
      </w:r>
      <w:r>
        <w:t>на</w:t>
      </w:r>
      <w:r>
        <w:rPr>
          <w:spacing w:val="7"/>
        </w:rPr>
        <w:t xml:space="preserve"> </w:t>
      </w:r>
      <w:r>
        <w:t>бег;</w:t>
      </w:r>
      <w:r>
        <w:rPr>
          <w:spacing w:val="8"/>
        </w:rPr>
        <w:t xml:space="preserve"> </w:t>
      </w:r>
      <w:r>
        <w:t>на</w:t>
      </w:r>
      <w:r>
        <w:rPr>
          <w:spacing w:val="7"/>
        </w:rPr>
        <w:t xml:space="preserve"> </w:t>
      </w:r>
      <w:r>
        <w:t>месте,</w:t>
      </w:r>
      <w:r>
        <w:rPr>
          <w:spacing w:val="10"/>
        </w:rPr>
        <w:t xml:space="preserve"> </w:t>
      </w:r>
      <w:r>
        <w:t>приставным</w:t>
      </w:r>
      <w:r>
        <w:rPr>
          <w:spacing w:val="7"/>
        </w:rPr>
        <w:t xml:space="preserve"> </w:t>
      </w:r>
      <w:r>
        <w:t>шагом</w:t>
      </w:r>
      <w:r>
        <w:rPr>
          <w:spacing w:val="7"/>
        </w:rPr>
        <w:t xml:space="preserve"> </w:t>
      </w:r>
      <w:r>
        <w:t>вперед,</w:t>
      </w:r>
      <w:r>
        <w:rPr>
          <w:spacing w:val="11"/>
        </w:rPr>
        <w:t xml:space="preserve"> </w:t>
      </w:r>
      <w:r>
        <w:t>в</w:t>
      </w:r>
      <w:r>
        <w:rPr>
          <w:spacing w:val="7"/>
        </w:rPr>
        <w:t xml:space="preserve"> </w:t>
      </w:r>
      <w:r>
        <w:t>сторону,</w:t>
      </w:r>
      <w:r>
        <w:rPr>
          <w:spacing w:val="8"/>
        </w:rPr>
        <w:t xml:space="preserve"> </w:t>
      </w:r>
      <w:r>
        <w:t>назад;</w:t>
      </w:r>
      <w:r>
        <w:rPr>
          <w:spacing w:val="9"/>
        </w:rPr>
        <w:t xml:space="preserve"> </w:t>
      </w:r>
      <w:r>
        <w:t>с</w:t>
      </w:r>
      <w:r>
        <w:rPr>
          <w:spacing w:val="7"/>
        </w:rPr>
        <w:t xml:space="preserve"> </w:t>
      </w:r>
      <w:r>
        <w:t>предметами</w:t>
      </w:r>
      <w:r>
        <w:rPr>
          <w:spacing w:val="-58"/>
        </w:rPr>
        <w:t xml:space="preserve"> </w:t>
      </w:r>
      <w:r>
        <w:t>в руке (флажок, платочек, ленточка и другие); врассыпную и в заданном направлении; между</w:t>
      </w:r>
      <w:r>
        <w:rPr>
          <w:spacing w:val="1"/>
        </w:rPr>
        <w:t xml:space="preserve"> </w:t>
      </w:r>
      <w:r>
        <w:t>предметами;</w:t>
      </w:r>
      <w:r>
        <w:rPr>
          <w:spacing w:val="-1"/>
        </w:rPr>
        <w:t xml:space="preserve"> </w:t>
      </w:r>
      <w:r>
        <w:t>по кругу</w:t>
      </w:r>
      <w:r>
        <w:rPr>
          <w:spacing w:val="-5"/>
        </w:rPr>
        <w:t xml:space="preserve"> </w:t>
      </w:r>
      <w:r>
        <w:t>по одному</w:t>
      </w:r>
      <w:r>
        <w:rPr>
          <w:spacing w:val="-5"/>
        </w:rPr>
        <w:t xml:space="preserve"> </w:t>
      </w:r>
      <w:r>
        <w:t>и парами,</w:t>
      </w:r>
      <w:r>
        <w:rPr>
          <w:spacing w:val="-1"/>
        </w:rPr>
        <w:t xml:space="preserve"> </w:t>
      </w:r>
      <w:r>
        <w:t>взявшись за</w:t>
      </w:r>
      <w:r>
        <w:rPr>
          <w:spacing w:val="-1"/>
        </w:rPr>
        <w:t xml:space="preserve"> </w:t>
      </w:r>
      <w:r>
        <w:t>руки;</w:t>
      </w:r>
    </w:p>
    <w:p w:rsidR="000801B6" w:rsidRDefault="000801B6" w:rsidP="00B30D40">
      <w:pPr>
        <w:pStyle w:val="a3"/>
        <w:ind w:right="641"/>
      </w:pPr>
      <w:r>
        <w:t>бег: бег стайкой за педагогом, в заданном направлении и в разных направлениях; между</w:t>
      </w:r>
      <w:r>
        <w:rPr>
          <w:spacing w:val="1"/>
        </w:rPr>
        <w:t xml:space="preserve"> </w:t>
      </w:r>
      <w:r>
        <w:t>линиями (расстояние между линиями 40 - 30 см); за катящимся мячом; с переходом на ходьбу и</w:t>
      </w:r>
      <w:r>
        <w:rPr>
          <w:spacing w:val="1"/>
        </w:rPr>
        <w:t xml:space="preserve"> </w:t>
      </w:r>
      <w:r>
        <w:t>обратно;</w:t>
      </w:r>
      <w:r>
        <w:rPr>
          <w:spacing w:val="-1"/>
        </w:rPr>
        <w:t xml:space="preserve"> </w:t>
      </w:r>
      <w:r>
        <w:t>непрерывный</w:t>
      </w:r>
      <w:r>
        <w:rPr>
          <w:spacing w:val="-2"/>
        </w:rPr>
        <w:t xml:space="preserve"> </w:t>
      </w:r>
      <w:r>
        <w:t>в</w:t>
      </w:r>
      <w:r>
        <w:rPr>
          <w:spacing w:val="-2"/>
        </w:rPr>
        <w:t xml:space="preserve"> </w:t>
      </w:r>
      <w:r>
        <w:t>течение</w:t>
      </w:r>
      <w:r>
        <w:rPr>
          <w:spacing w:val="-1"/>
        </w:rPr>
        <w:t xml:space="preserve"> </w:t>
      </w:r>
      <w:r>
        <w:t>20</w:t>
      </w:r>
      <w:r>
        <w:rPr>
          <w:spacing w:val="1"/>
        </w:rPr>
        <w:t xml:space="preserve"> </w:t>
      </w:r>
      <w:r>
        <w:t>-</w:t>
      </w:r>
      <w:r>
        <w:rPr>
          <w:spacing w:val="-1"/>
        </w:rPr>
        <w:t xml:space="preserve"> </w:t>
      </w:r>
      <w:r>
        <w:t>30</w:t>
      </w:r>
      <w:r>
        <w:rPr>
          <w:spacing w:val="-1"/>
        </w:rPr>
        <w:t xml:space="preserve"> </w:t>
      </w:r>
      <w:r>
        <w:t>-</w:t>
      </w:r>
      <w:r>
        <w:rPr>
          <w:spacing w:val="-1"/>
        </w:rPr>
        <w:t xml:space="preserve"> </w:t>
      </w:r>
      <w:r>
        <w:t>40</w:t>
      </w:r>
      <w:r>
        <w:rPr>
          <w:spacing w:val="-1"/>
        </w:rPr>
        <w:t xml:space="preserve"> </w:t>
      </w:r>
      <w:r>
        <w:t xml:space="preserve">секунд; </w:t>
      </w:r>
      <w:r>
        <w:lastRenderedPageBreak/>
        <w:t>медленный</w:t>
      </w:r>
      <w:r>
        <w:rPr>
          <w:spacing w:val="-1"/>
        </w:rPr>
        <w:t xml:space="preserve"> </w:t>
      </w:r>
      <w:r>
        <w:t>бег</w:t>
      </w:r>
      <w:r>
        <w:rPr>
          <w:spacing w:val="-1"/>
        </w:rPr>
        <w:t xml:space="preserve"> </w:t>
      </w:r>
      <w:r>
        <w:t>на</w:t>
      </w:r>
      <w:r>
        <w:rPr>
          <w:spacing w:val="-2"/>
        </w:rPr>
        <w:t xml:space="preserve"> </w:t>
      </w:r>
      <w:r>
        <w:t>расстояние</w:t>
      </w:r>
      <w:r>
        <w:rPr>
          <w:spacing w:val="-1"/>
        </w:rPr>
        <w:t xml:space="preserve"> </w:t>
      </w:r>
      <w:r>
        <w:t>40</w:t>
      </w:r>
      <w:r>
        <w:rPr>
          <w:spacing w:val="2"/>
        </w:rPr>
        <w:t xml:space="preserve"> </w:t>
      </w:r>
      <w:r>
        <w:t>-</w:t>
      </w:r>
      <w:r>
        <w:rPr>
          <w:spacing w:val="-1"/>
        </w:rPr>
        <w:t xml:space="preserve"> </w:t>
      </w:r>
      <w:r>
        <w:t>80</w:t>
      </w:r>
      <w:r>
        <w:rPr>
          <w:spacing w:val="-1"/>
        </w:rPr>
        <w:t xml:space="preserve"> </w:t>
      </w:r>
      <w:r>
        <w:t>м;</w:t>
      </w:r>
    </w:p>
    <w:p w:rsidR="00767415" w:rsidRDefault="000801B6" w:rsidP="00767415">
      <w:pPr>
        <w:pStyle w:val="a3"/>
        <w:ind w:right="646"/>
      </w:pPr>
      <w:r>
        <w:t>прыжки: прыжки на двух ногах на месте (10 - 15 раз); с продвижением вперед, через 1 - 2</w:t>
      </w:r>
      <w:r>
        <w:rPr>
          <w:spacing w:val="1"/>
        </w:rPr>
        <w:t xml:space="preserve"> </w:t>
      </w:r>
      <w:r>
        <w:t>параллельные</w:t>
      </w:r>
      <w:r>
        <w:rPr>
          <w:spacing w:val="1"/>
        </w:rPr>
        <w:t xml:space="preserve"> </w:t>
      </w:r>
      <w:r>
        <w:t>линии</w:t>
      </w:r>
      <w:r>
        <w:rPr>
          <w:spacing w:val="1"/>
        </w:rPr>
        <w:t xml:space="preserve"> </w:t>
      </w:r>
      <w:r>
        <w:t>(расстояние</w:t>
      </w:r>
      <w:r>
        <w:rPr>
          <w:spacing w:val="1"/>
        </w:rPr>
        <w:t xml:space="preserve"> </w:t>
      </w:r>
      <w:r>
        <w:t>10</w:t>
      </w:r>
      <w:r>
        <w:rPr>
          <w:spacing w:val="1"/>
        </w:rPr>
        <w:t xml:space="preserve"> </w:t>
      </w:r>
      <w:r>
        <w:t>-</w:t>
      </w:r>
      <w:r>
        <w:rPr>
          <w:spacing w:val="1"/>
        </w:rPr>
        <w:t xml:space="preserve"> </w:t>
      </w:r>
      <w:r>
        <w:t>20</w:t>
      </w:r>
      <w:r>
        <w:rPr>
          <w:spacing w:val="1"/>
        </w:rPr>
        <w:t xml:space="preserve"> </w:t>
      </w:r>
      <w:r>
        <w:t>см);</w:t>
      </w:r>
      <w:r>
        <w:rPr>
          <w:spacing w:val="1"/>
        </w:rPr>
        <w:t xml:space="preserve"> </w:t>
      </w:r>
      <w:r>
        <w:t>в</w:t>
      </w:r>
      <w:r>
        <w:rPr>
          <w:spacing w:val="1"/>
        </w:rPr>
        <w:t xml:space="preserve"> </w:t>
      </w:r>
      <w:r>
        <w:t>длину</w:t>
      </w:r>
      <w:r>
        <w:rPr>
          <w:spacing w:val="1"/>
        </w:rPr>
        <w:t xml:space="preserve"> </w:t>
      </w:r>
      <w:r>
        <w:t>с</w:t>
      </w:r>
      <w:r>
        <w:rPr>
          <w:spacing w:val="1"/>
        </w:rPr>
        <w:t xml:space="preserve"> </w:t>
      </w:r>
      <w:r>
        <w:t>места</w:t>
      </w:r>
      <w:r>
        <w:rPr>
          <w:spacing w:val="1"/>
        </w:rPr>
        <w:t xml:space="preserve"> </w:t>
      </w:r>
      <w:r>
        <w:t>как</w:t>
      </w:r>
      <w:r>
        <w:rPr>
          <w:spacing w:val="1"/>
        </w:rPr>
        <w:t xml:space="preserve"> </w:t>
      </w:r>
      <w:r>
        <w:t>можно</w:t>
      </w:r>
      <w:r>
        <w:rPr>
          <w:spacing w:val="1"/>
        </w:rPr>
        <w:t xml:space="preserve"> </w:t>
      </w:r>
      <w:r>
        <w:t>дальше,</w:t>
      </w:r>
      <w:r>
        <w:rPr>
          <w:spacing w:val="1"/>
        </w:rPr>
        <w:t xml:space="preserve"> </w:t>
      </w:r>
      <w:r>
        <w:t>через</w:t>
      </w:r>
      <w:r>
        <w:rPr>
          <w:spacing w:val="1"/>
        </w:rPr>
        <w:t xml:space="preserve"> </w:t>
      </w:r>
      <w:r>
        <w:t>2</w:t>
      </w:r>
      <w:r>
        <w:rPr>
          <w:spacing w:val="1"/>
        </w:rPr>
        <w:t xml:space="preserve"> </w:t>
      </w:r>
      <w:r>
        <w:t xml:space="preserve">параллельные линии (20 - 30 см); вверх, касаясь предмета, </w:t>
      </w:r>
    </w:p>
    <w:p w:rsidR="000801B6" w:rsidRDefault="000801B6" w:rsidP="00767415">
      <w:pPr>
        <w:pStyle w:val="a3"/>
        <w:spacing w:before="61"/>
        <w:ind w:left="0" w:right="642" w:firstLine="0"/>
      </w:pPr>
      <w:r>
        <w:t>доске, приподнятой одним концом на 20 см; по гимнастической скамейке; перешагивание линий</w:t>
      </w:r>
      <w:r>
        <w:rPr>
          <w:spacing w:val="1"/>
        </w:rPr>
        <w:t xml:space="preserve"> </w:t>
      </w:r>
      <w:r>
        <w:t>и предметов (высота 10 - 15 см); ходьба по извилистой дорожке (2 - 3 м), между линиями; подъем</w:t>
      </w:r>
      <w:r>
        <w:rPr>
          <w:spacing w:val="-57"/>
        </w:rPr>
        <w:t xml:space="preserve"> </w:t>
      </w:r>
      <w:r>
        <w:t>без помощи рук на скамейку, удерживая равновесие с положением рук в стороны; кружение на</w:t>
      </w:r>
      <w:r>
        <w:rPr>
          <w:spacing w:val="1"/>
        </w:rPr>
        <w:t xml:space="preserve"> </w:t>
      </w:r>
      <w:r>
        <w:t>месте.</w:t>
      </w:r>
    </w:p>
    <w:p w:rsidR="000801B6" w:rsidRDefault="000801B6" w:rsidP="00B30D40">
      <w:pPr>
        <w:pStyle w:val="a3"/>
        <w:spacing w:before="1"/>
        <w:ind w:right="643"/>
      </w:pPr>
      <w:r>
        <w:t>В процессе обучения основным движениям педагог побуждает детей действовать сообща,</w:t>
      </w:r>
      <w:r>
        <w:rPr>
          <w:spacing w:val="1"/>
        </w:rPr>
        <w:t xml:space="preserve"> </w:t>
      </w:r>
      <w:r>
        <w:t>двигаться,</w:t>
      </w:r>
      <w:r>
        <w:rPr>
          <w:spacing w:val="1"/>
        </w:rPr>
        <w:t xml:space="preserve"> </w:t>
      </w:r>
      <w:r>
        <w:t>не</w:t>
      </w:r>
      <w:r>
        <w:rPr>
          <w:spacing w:val="1"/>
        </w:rPr>
        <w:t xml:space="preserve"> </w:t>
      </w:r>
      <w:r>
        <w:t>наталкиваясь</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придерживаться</w:t>
      </w:r>
      <w:r>
        <w:rPr>
          <w:spacing w:val="1"/>
        </w:rPr>
        <w:t xml:space="preserve"> </w:t>
      </w:r>
      <w:r>
        <w:t>определенного</w:t>
      </w:r>
      <w:r>
        <w:rPr>
          <w:spacing w:val="61"/>
        </w:rPr>
        <w:t xml:space="preserve"> </w:t>
      </w:r>
      <w:r>
        <w:t>направления</w:t>
      </w:r>
      <w:r>
        <w:rPr>
          <w:spacing w:val="1"/>
        </w:rPr>
        <w:t xml:space="preserve"> </w:t>
      </w:r>
      <w:r>
        <w:t>движения,</w:t>
      </w:r>
      <w:r>
        <w:rPr>
          <w:spacing w:val="-1"/>
        </w:rPr>
        <w:t xml:space="preserve"> </w:t>
      </w:r>
      <w:r>
        <w:t>предлагает разнообразные упражнения.</w:t>
      </w:r>
    </w:p>
    <w:p w:rsidR="000801B6" w:rsidRDefault="000801B6" w:rsidP="00B30D40">
      <w:pPr>
        <w:pStyle w:val="a3"/>
        <w:ind w:left="1523" w:firstLine="0"/>
      </w:pPr>
      <w:r>
        <w:t>Общеразвивающие</w:t>
      </w:r>
      <w:r>
        <w:rPr>
          <w:spacing w:val="-6"/>
        </w:rPr>
        <w:t xml:space="preserve"> </w:t>
      </w:r>
      <w:r>
        <w:t>упражнения:</w:t>
      </w:r>
    </w:p>
    <w:p w:rsidR="000801B6" w:rsidRDefault="000801B6" w:rsidP="00B30D40">
      <w:pPr>
        <w:pStyle w:val="a3"/>
        <w:ind w:right="646"/>
      </w:pPr>
      <w:r>
        <w:t>упражнения для кистей рук, развития и укрепления плечевого пояса: поднимание рук</w:t>
      </w:r>
      <w:r>
        <w:rPr>
          <w:spacing w:val="1"/>
        </w:rPr>
        <w:t xml:space="preserve"> </w:t>
      </w:r>
      <w:r>
        <w:t>вперед,</w:t>
      </w:r>
      <w:r>
        <w:rPr>
          <w:spacing w:val="1"/>
        </w:rPr>
        <w:t xml:space="preserve"> </w:t>
      </w:r>
      <w:r>
        <w:t>вверх,</w:t>
      </w:r>
      <w:r>
        <w:rPr>
          <w:spacing w:val="1"/>
        </w:rPr>
        <w:t xml:space="preserve"> </w:t>
      </w:r>
      <w:r>
        <w:t>разведение</w:t>
      </w:r>
      <w:r>
        <w:rPr>
          <w:spacing w:val="1"/>
        </w:rPr>
        <w:t xml:space="preserve"> </w:t>
      </w:r>
      <w:r>
        <w:t>в</w:t>
      </w:r>
      <w:r>
        <w:rPr>
          <w:spacing w:val="1"/>
        </w:rPr>
        <w:t xml:space="preserve"> </w:t>
      </w:r>
      <w:r>
        <w:t>стороны,</w:t>
      </w:r>
      <w:r>
        <w:rPr>
          <w:spacing w:val="1"/>
        </w:rPr>
        <w:t xml:space="preserve"> </w:t>
      </w:r>
      <w:r>
        <w:t>отведение</w:t>
      </w:r>
      <w:r>
        <w:rPr>
          <w:spacing w:val="1"/>
        </w:rPr>
        <w:t xml:space="preserve"> </w:t>
      </w:r>
      <w:r>
        <w:t>назад,</w:t>
      </w:r>
      <w:r>
        <w:rPr>
          <w:spacing w:val="1"/>
        </w:rPr>
        <w:t xml:space="preserve"> </w:t>
      </w:r>
      <w:r>
        <w:t>за</w:t>
      </w:r>
      <w:r>
        <w:rPr>
          <w:spacing w:val="1"/>
        </w:rPr>
        <w:t xml:space="preserve"> </w:t>
      </w:r>
      <w:r>
        <w:t>спину,</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выполнение</w:t>
      </w:r>
      <w:r>
        <w:rPr>
          <w:spacing w:val="-6"/>
        </w:rPr>
        <w:t xml:space="preserve"> </w:t>
      </w:r>
      <w:r>
        <w:t>хлопков</w:t>
      </w:r>
      <w:r>
        <w:rPr>
          <w:spacing w:val="-2"/>
        </w:rPr>
        <w:t xml:space="preserve"> </w:t>
      </w:r>
      <w:r>
        <w:t>руками</w:t>
      </w:r>
      <w:r>
        <w:rPr>
          <w:spacing w:val="-1"/>
        </w:rPr>
        <w:t xml:space="preserve"> </w:t>
      </w:r>
      <w:r>
        <w:t>перед</w:t>
      </w:r>
      <w:r>
        <w:rPr>
          <w:spacing w:val="-2"/>
        </w:rPr>
        <w:t xml:space="preserve"> </w:t>
      </w:r>
      <w:r>
        <w:t>собой,</w:t>
      </w:r>
      <w:r>
        <w:rPr>
          <w:spacing w:val="-2"/>
        </w:rPr>
        <w:t xml:space="preserve"> </w:t>
      </w:r>
      <w:r>
        <w:t>над</w:t>
      </w:r>
      <w:r>
        <w:rPr>
          <w:spacing w:val="-1"/>
        </w:rPr>
        <w:t xml:space="preserve"> </w:t>
      </w:r>
      <w:r>
        <w:t>головой;</w:t>
      </w:r>
      <w:r>
        <w:rPr>
          <w:spacing w:val="-2"/>
        </w:rPr>
        <w:t xml:space="preserve"> </w:t>
      </w:r>
      <w:r>
        <w:t>махи</w:t>
      </w:r>
      <w:r>
        <w:rPr>
          <w:spacing w:val="-1"/>
        </w:rPr>
        <w:t xml:space="preserve"> </w:t>
      </w:r>
      <w:r>
        <w:t>руками</w:t>
      </w:r>
      <w:r>
        <w:rPr>
          <w:spacing w:val="-2"/>
        </w:rPr>
        <w:t xml:space="preserve"> </w:t>
      </w:r>
      <w:r>
        <w:t>вверх-вниз,</w:t>
      </w:r>
      <w:r>
        <w:rPr>
          <w:spacing w:val="-2"/>
        </w:rPr>
        <w:t xml:space="preserve"> </w:t>
      </w:r>
      <w:r>
        <w:t>вперед-назад;</w:t>
      </w:r>
    </w:p>
    <w:p w:rsidR="000801B6" w:rsidRDefault="000801B6" w:rsidP="00B30D40">
      <w:pPr>
        <w:pStyle w:val="a3"/>
        <w:ind w:right="645"/>
      </w:pPr>
      <w:r>
        <w:t>упражнения для развития и укрепления мышц спины и гибкости позвоночника: повороты</w:t>
      </w:r>
      <w:r>
        <w:rPr>
          <w:spacing w:val="1"/>
        </w:rPr>
        <w:t xml:space="preserve"> </w:t>
      </w:r>
      <w:r>
        <w:t>вправо-влево, с передачей предмета сидящему рядом ребенку, наклоны вперед из исходного</w:t>
      </w:r>
      <w:r>
        <w:rPr>
          <w:spacing w:val="1"/>
        </w:rPr>
        <w:t xml:space="preserve"> </w:t>
      </w:r>
      <w:r>
        <w:t>положения стоя и сидя; одновременное сгибание и разгибание ног из исходного положения сидя</w:t>
      </w:r>
      <w:r>
        <w:rPr>
          <w:spacing w:val="1"/>
        </w:rPr>
        <w:t xml:space="preserve"> </w:t>
      </w:r>
      <w:r>
        <w:t>и</w:t>
      </w:r>
      <w:r>
        <w:rPr>
          <w:spacing w:val="-1"/>
        </w:rPr>
        <w:t xml:space="preserve"> </w:t>
      </w:r>
      <w:r>
        <w:t>лежа,</w:t>
      </w:r>
      <w:r>
        <w:rPr>
          <w:spacing w:val="-1"/>
        </w:rPr>
        <w:t xml:space="preserve"> </w:t>
      </w:r>
      <w:r>
        <w:t>поочередное</w:t>
      </w:r>
      <w:r>
        <w:rPr>
          <w:spacing w:val="-1"/>
        </w:rPr>
        <w:t xml:space="preserve"> </w:t>
      </w:r>
      <w:r>
        <w:t>поднимание</w:t>
      </w:r>
      <w:r>
        <w:rPr>
          <w:spacing w:val="-2"/>
        </w:rPr>
        <w:t xml:space="preserve"> </w:t>
      </w:r>
      <w:r>
        <w:t>рук</w:t>
      </w:r>
      <w:r>
        <w:rPr>
          <w:spacing w:val="-1"/>
        </w:rPr>
        <w:t xml:space="preserve"> </w:t>
      </w:r>
      <w:r>
        <w:t>и ног</w:t>
      </w:r>
      <w:r>
        <w:rPr>
          <w:spacing w:val="-1"/>
        </w:rPr>
        <w:t xml:space="preserve"> </w:t>
      </w:r>
      <w:r>
        <w:t>из</w:t>
      </w:r>
      <w:r>
        <w:rPr>
          <w:spacing w:val="-2"/>
        </w:rPr>
        <w:t xml:space="preserve"> </w:t>
      </w:r>
      <w:r>
        <w:t>исходного</w:t>
      </w:r>
      <w:r>
        <w:rPr>
          <w:spacing w:val="-1"/>
        </w:rPr>
        <w:t xml:space="preserve"> </w:t>
      </w:r>
      <w:r>
        <w:t>положения</w:t>
      </w:r>
      <w:r>
        <w:rPr>
          <w:spacing w:val="-1"/>
        </w:rPr>
        <w:t xml:space="preserve"> </w:t>
      </w:r>
      <w:r>
        <w:t>лежа</w:t>
      </w:r>
      <w:r>
        <w:rPr>
          <w:spacing w:val="-2"/>
        </w:rPr>
        <w:t xml:space="preserve"> </w:t>
      </w:r>
      <w:r>
        <w:t>на</w:t>
      </w:r>
      <w:r>
        <w:rPr>
          <w:spacing w:val="-2"/>
        </w:rPr>
        <w:t xml:space="preserve"> </w:t>
      </w:r>
      <w:r>
        <w:t>спине;</w:t>
      </w:r>
    </w:p>
    <w:p w:rsidR="000801B6" w:rsidRDefault="000801B6" w:rsidP="00B30D40">
      <w:pPr>
        <w:pStyle w:val="a3"/>
        <w:ind w:right="643"/>
      </w:pPr>
      <w:r>
        <w:t>упражнения для развития и укрепления мышц брюшного пресса и гибкости позвоночника:</w:t>
      </w:r>
      <w:r>
        <w:rPr>
          <w:spacing w:val="-57"/>
        </w:rPr>
        <w:t xml:space="preserve"> </w:t>
      </w:r>
      <w:r>
        <w:t>сгибание</w:t>
      </w:r>
      <w:r>
        <w:rPr>
          <w:spacing w:val="10"/>
        </w:rPr>
        <w:t xml:space="preserve"> </w:t>
      </w:r>
      <w:r>
        <w:t>и</w:t>
      </w:r>
      <w:r>
        <w:rPr>
          <w:spacing w:val="13"/>
        </w:rPr>
        <w:t xml:space="preserve"> </w:t>
      </w:r>
      <w:r>
        <w:t>разгибание</w:t>
      </w:r>
      <w:r>
        <w:rPr>
          <w:spacing w:val="10"/>
        </w:rPr>
        <w:t xml:space="preserve"> </w:t>
      </w:r>
      <w:r>
        <w:t>ног,</w:t>
      </w:r>
      <w:r>
        <w:rPr>
          <w:spacing w:val="12"/>
        </w:rPr>
        <w:t xml:space="preserve"> </w:t>
      </w:r>
      <w:r>
        <w:t>держась</w:t>
      </w:r>
      <w:r>
        <w:rPr>
          <w:spacing w:val="12"/>
        </w:rPr>
        <w:t xml:space="preserve"> </w:t>
      </w:r>
      <w:r>
        <w:t>за</w:t>
      </w:r>
      <w:r>
        <w:rPr>
          <w:spacing w:val="10"/>
        </w:rPr>
        <w:t xml:space="preserve"> </w:t>
      </w:r>
      <w:r>
        <w:t>опору,</w:t>
      </w:r>
      <w:r>
        <w:rPr>
          <w:spacing w:val="16"/>
        </w:rPr>
        <w:t xml:space="preserve"> </w:t>
      </w:r>
      <w:r>
        <w:t>приседание,</w:t>
      </w:r>
      <w:r>
        <w:rPr>
          <w:spacing w:val="11"/>
        </w:rPr>
        <w:t xml:space="preserve"> </w:t>
      </w:r>
      <w:r>
        <w:t>потягивание</w:t>
      </w:r>
      <w:r>
        <w:rPr>
          <w:spacing w:val="11"/>
        </w:rPr>
        <w:t xml:space="preserve"> </w:t>
      </w:r>
      <w:r>
        <w:t>с</w:t>
      </w:r>
      <w:r>
        <w:rPr>
          <w:spacing w:val="11"/>
        </w:rPr>
        <w:t xml:space="preserve"> </w:t>
      </w:r>
      <w:r>
        <w:t>подниманием</w:t>
      </w:r>
      <w:r>
        <w:rPr>
          <w:spacing w:val="10"/>
        </w:rPr>
        <w:t xml:space="preserve"> </w:t>
      </w:r>
      <w:r>
        <w:t>на</w:t>
      </w:r>
      <w:r>
        <w:rPr>
          <w:spacing w:val="11"/>
        </w:rPr>
        <w:t xml:space="preserve"> </w:t>
      </w:r>
      <w:r>
        <w:t>носки</w:t>
      </w:r>
      <w:r>
        <w:rPr>
          <w:spacing w:val="-57"/>
        </w:rPr>
        <w:t xml:space="preserve"> </w:t>
      </w:r>
      <w:r>
        <w:t>и</w:t>
      </w:r>
      <w:r>
        <w:rPr>
          <w:spacing w:val="-1"/>
        </w:rPr>
        <w:t xml:space="preserve"> </w:t>
      </w:r>
      <w:r>
        <w:t>другое;</w:t>
      </w:r>
    </w:p>
    <w:p w:rsidR="000801B6" w:rsidRDefault="000801B6" w:rsidP="00B30D40">
      <w:pPr>
        <w:pStyle w:val="a3"/>
        <w:spacing w:before="1"/>
        <w:ind w:right="644"/>
      </w:pPr>
      <w:r>
        <w:t>музыкально-ритмические</w:t>
      </w:r>
      <w:r>
        <w:rPr>
          <w:spacing w:val="20"/>
        </w:rPr>
        <w:t xml:space="preserve"> </w:t>
      </w:r>
      <w:r>
        <w:t>упражнения,</w:t>
      </w:r>
      <w:r>
        <w:rPr>
          <w:spacing w:val="18"/>
        </w:rPr>
        <w:t xml:space="preserve"> </w:t>
      </w:r>
      <w:r>
        <w:t>разученные</w:t>
      </w:r>
      <w:r>
        <w:rPr>
          <w:spacing w:val="17"/>
        </w:rPr>
        <w:t xml:space="preserve"> </w:t>
      </w:r>
      <w:r>
        <w:t>на</w:t>
      </w:r>
      <w:r>
        <w:rPr>
          <w:spacing w:val="18"/>
        </w:rPr>
        <w:t xml:space="preserve"> </w:t>
      </w:r>
      <w:r>
        <w:t>музыкальном</w:t>
      </w:r>
      <w:r>
        <w:rPr>
          <w:spacing w:val="15"/>
        </w:rPr>
        <w:t xml:space="preserve"> </w:t>
      </w:r>
      <w:r>
        <w:t>занятии,</w:t>
      </w:r>
      <w:r>
        <w:rPr>
          <w:spacing w:val="19"/>
        </w:rPr>
        <w:t xml:space="preserve"> </w:t>
      </w:r>
      <w:r>
        <w:t>включаются</w:t>
      </w:r>
      <w:r>
        <w:rPr>
          <w:spacing w:val="-58"/>
        </w:rPr>
        <w:t xml:space="preserve"> </w:t>
      </w:r>
      <w:r>
        <w:t>в содержание подвижных игр и игровых упражнений; педагог показывает детям и выполняет</w:t>
      </w:r>
      <w:r>
        <w:rPr>
          <w:spacing w:val="1"/>
        </w:rPr>
        <w:t xml:space="preserve"> </w:t>
      </w:r>
      <w:r>
        <w:t>вместе</w:t>
      </w:r>
      <w:r>
        <w:rPr>
          <w:spacing w:val="1"/>
        </w:rPr>
        <w:t xml:space="preserve"> </w:t>
      </w:r>
      <w:r>
        <w:t>с</w:t>
      </w:r>
      <w:r>
        <w:rPr>
          <w:spacing w:val="1"/>
        </w:rPr>
        <w:t xml:space="preserve"> </w:t>
      </w:r>
      <w:r>
        <w:t>ними:</w:t>
      </w:r>
      <w:r>
        <w:rPr>
          <w:spacing w:val="1"/>
        </w:rPr>
        <w:t xml:space="preserve"> </w:t>
      </w:r>
      <w:r>
        <w:t>хлопки</w:t>
      </w:r>
      <w:r>
        <w:rPr>
          <w:spacing w:val="1"/>
        </w:rPr>
        <w:t xml:space="preserve"> </w:t>
      </w:r>
      <w:r>
        <w:t>в</w:t>
      </w:r>
      <w:r>
        <w:rPr>
          <w:spacing w:val="1"/>
        </w:rPr>
        <w:t xml:space="preserve"> </w:t>
      </w:r>
      <w:r>
        <w:t>ладоши</w:t>
      </w:r>
      <w:r>
        <w:rPr>
          <w:spacing w:val="1"/>
        </w:rPr>
        <w:t xml:space="preserve"> </w:t>
      </w:r>
      <w:r>
        <w:t>под</w:t>
      </w:r>
      <w:r>
        <w:rPr>
          <w:spacing w:val="1"/>
        </w:rPr>
        <w:t xml:space="preserve"> </w:t>
      </w:r>
      <w:r>
        <w:t>музыку,</w:t>
      </w:r>
      <w:r>
        <w:rPr>
          <w:spacing w:val="1"/>
        </w:rPr>
        <w:t xml:space="preserve"> </w:t>
      </w:r>
      <w:r>
        <w:t>хлопки</w:t>
      </w:r>
      <w:r>
        <w:rPr>
          <w:spacing w:val="1"/>
        </w:rPr>
        <w:t xml:space="preserve"> </w:t>
      </w:r>
      <w:r>
        <w:t>с</w:t>
      </w:r>
      <w:r>
        <w:rPr>
          <w:spacing w:val="1"/>
        </w:rPr>
        <w:t xml:space="preserve"> </w:t>
      </w:r>
      <w:r>
        <w:t>одновременным</w:t>
      </w:r>
      <w:r>
        <w:rPr>
          <w:spacing w:val="1"/>
        </w:rPr>
        <w:t xml:space="preserve"> </w:t>
      </w:r>
      <w:r>
        <w:t>притопыванием,</w:t>
      </w:r>
      <w:r>
        <w:rPr>
          <w:spacing w:val="1"/>
        </w:rPr>
        <w:t xml:space="preserve"> </w:t>
      </w:r>
      <w:r>
        <w:t>приседание "пружинка", приставные шаги вперед-назад, кружение на носочках, имитационные</w:t>
      </w:r>
      <w:r>
        <w:rPr>
          <w:spacing w:val="1"/>
        </w:rPr>
        <w:t xml:space="preserve"> </w:t>
      </w:r>
      <w:r>
        <w:t>упражнения.</w:t>
      </w:r>
    </w:p>
    <w:p w:rsidR="000801B6" w:rsidRDefault="000801B6" w:rsidP="00B30D40">
      <w:pPr>
        <w:pStyle w:val="a3"/>
        <w:ind w:right="647"/>
      </w:pPr>
      <w:r>
        <w:t>Педагог предлагает образец для подражания и выполняет вместе с детьми упражнения с</w:t>
      </w:r>
      <w:r>
        <w:rPr>
          <w:spacing w:val="1"/>
        </w:rPr>
        <w:t xml:space="preserve"> </w:t>
      </w:r>
      <w:r>
        <w:t>предметами: погремушками, платочками, малыми</w:t>
      </w:r>
      <w:r>
        <w:rPr>
          <w:spacing w:val="1"/>
        </w:rPr>
        <w:t xml:space="preserve"> </w:t>
      </w:r>
      <w:r>
        <w:t>обручами, кубиками, флажками</w:t>
      </w:r>
      <w:r>
        <w:rPr>
          <w:spacing w:val="1"/>
        </w:rPr>
        <w:t xml:space="preserve"> </w:t>
      </w:r>
      <w:r>
        <w:t>и</w:t>
      </w:r>
      <w:r>
        <w:rPr>
          <w:spacing w:val="60"/>
        </w:rPr>
        <w:t xml:space="preserve"> </w:t>
      </w:r>
      <w:r>
        <w:t>другое, в</w:t>
      </w:r>
      <w:r>
        <w:rPr>
          <w:spacing w:val="1"/>
        </w:rPr>
        <w:t xml:space="preserve"> </w:t>
      </w:r>
      <w:r>
        <w:t>том</w:t>
      </w:r>
      <w:r>
        <w:rPr>
          <w:spacing w:val="-1"/>
        </w:rPr>
        <w:t xml:space="preserve"> </w:t>
      </w:r>
      <w:r>
        <w:t>числе, сидя на</w:t>
      </w:r>
      <w:r>
        <w:rPr>
          <w:spacing w:val="-1"/>
        </w:rPr>
        <w:t xml:space="preserve"> </w:t>
      </w:r>
      <w:r>
        <w:t>стуле</w:t>
      </w:r>
      <w:r>
        <w:rPr>
          <w:spacing w:val="-1"/>
        </w:rPr>
        <w:t xml:space="preserve"> </w:t>
      </w:r>
      <w:r>
        <w:t>или</w:t>
      </w:r>
      <w:r>
        <w:rPr>
          <w:spacing w:val="1"/>
        </w:rPr>
        <w:t xml:space="preserve"> </w:t>
      </w:r>
      <w:r>
        <w:t>на</w:t>
      </w:r>
      <w:r>
        <w:rPr>
          <w:spacing w:val="-1"/>
        </w:rPr>
        <w:t xml:space="preserve"> </w:t>
      </w:r>
      <w:r>
        <w:t>скамейке.</w:t>
      </w:r>
    </w:p>
    <w:p w:rsidR="000801B6" w:rsidRDefault="000801B6" w:rsidP="00B30D40">
      <w:pPr>
        <w:pStyle w:val="a5"/>
        <w:numPr>
          <w:ilvl w:val="0"/>
          <w:numId w:val="278"/>
        </w:numPr>
        <w:tabs>
          <w:tab w:val="left" w:pos="1877"/>
        </w:tabs>
        <w:ind w:left="815" w:right="644" w:firstLine="708"/>
        <w:rPr>
          <w:sz w:val="24"/>
        </w:rPr>
      </w:pPr>
      <w:r>
        <w:rPr>
          <w:sz w:val="24"/>
        </w:rPr>
        <w:t>Подвижные</w:t>
      </w:r>
      <w:r>
        <w:rPr>
          <w:spacing w:val="1"/>
          <w:sz w:val="24"/>
        </w:rPr>
        <w:t xml:space="preserve"> </w:t>
      </w:r>
      <w:r>
        <w:rPr>
          <w:sz w:val="24"/>
        </w:rPr>
        <w:t>игры:</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 игры с простым содержанием, с текстом, с включением музыкально-ритмических</w:t>
      </w:r>
      <w:r>
        <w:rPr>
          <w:spacing w:val="1"/>
          <w:sz w:val="24"/>
        </w:rPr>
        <w:t xml:space="preserve"> </w:t>
      </w:r>
      <w:r>
        <w:rPr>
          <w:sz w:val="24"/>
        </w:rPr>
        <w:t>упражнений.</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выразительности</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имитационных</w:t>
      </w:r>
      <w:r>
        <w:rPr>
          <w:spacing w:val="1"/>
          <w:sz w:val="24"/>
        </w:rPr>
        <w:t xml:space="preserve"> </w:t>
      </w:r>
      <w:r>
        <w:rPr>
          <w:sz w:val="24"/>
        </w:rPr>
        <w:t>упражнениях</w:t>
      </w:r>
      <w:r>
        <w:rPr>
          <w:spacing w:val="1"/>
          <w:sz w:val="24"/>
        </w:rPr>
        <w:t xml:space="preserve"> </w:t>
      </w:r>
      <w:r>
        <w:rPr>
          <w:sz w:val="24"/>
        </w:rPr>
        <w:t>и</w:t>
      </w:r>
      <w:r>
        <w:rPr>
          <w:spacing w:val="1"/>
          <w:sz w:val="24"/>
        </w:rPr>
        <w:t xml:space="preserve"> </w:t>
      </w:r>
      <w:r>
        <w:rPr>
          <w:sz w:val="24"/>
        </w:rPr>
        <w:t>сюжетных</w:t>
      </w:r>
      <w:r>
        <w:rPr>
          <w:spacing w:val="1"/>
          <w:sz w:val="24"/>
        </w:rPr>
        <w:t xml:space="preserve"> </w:t>
      </w:r>
      <w:r>
        <w:rPr>
          <w:sz w:val="24"/>
        </w:rPr>
        <w:t>играх,</w:t>
      </w:r>
      <w:r>
        <w:rPr>
          <w:spacing w:val="1"/>
          <w:sz w:val="24"/>
        </w:rPr>
        <w:t xml:space="preserve"> </w:t>
      </w:r>
      <w:r>
        <w:rPr>
          <w:sz w:val="24"/>
        </w:rPr>
        <w:t>помогает</w:t>
      </w:r>
      <w:r>
        <w:rPr>
          <w:spacing w:val="1"/>
          <w:sz w:val="24"/>
        </w:rPr>
        <w:t xml:space="preserve"> </w:t>
      </w:r>
      <w:r>
        <w:rPr>
          <w:sz w:val="24"/>
        </w:rPr>
        <w:t>самостоятельно</w:t>
      </w:r>
      <w:r>
        <w:rPr>
          <w:spacing w:val="1"/>
          <w:sz w:val="24"/>
        </w:rPr>
        <w:t xml:space="preserve"> </w:t>
      </w:r>
      <w:r>
        <w:rPr>
          <w:sz w:val="24"/>
        </w:rPr>
        <w:t>передавать</w:t>
      </w:r>
      <w:r>
        <w:rPr>
          <w:spacing w:val="1"/>
          <w:sz w:val="24"/>
        </w:rPr>
        <w:t xml:space="preserve"> </w:t>
      </w:r>
      <w:r>
        <w:rPr>
          <w:sz w:val="24"/>
        </w:rPr>
        <w:t>простейшие</w:t>
      </w:r>
      <w:r>
        <w:rPr>
          <w:spacing w:val="1"/>
          <w:sz w:val="24"/>
        </w:rPr>
        <w:t xml:space="preserve"> </w:t>
      </w:r>
      <w:r>
        <w:rPr>
          <w:sz w:val="24"/>
        </w:rPr>
        <w:t>действия</w:t>
      </w:r>
      <w:r>
        <w:rPr>
          <w:spacing w:val="1"/>
          <w:sz w:val="24"/>
        </w:rPr>
        <w:t xml:space="preserve"> </w:t>
      </w:r>
      <w:r>
        <w:rPr>
          <w:sz w:val="24"/>
        </w:rPr>
        <w:t>некоторых персонажей</w:t>
      </w:r>
      <w:r>
        <w:rPr>
          <w:spacing w:val="60"/>
          <w:sz w:val="24"/>
        </w:rPr>
        <w:t xml:space="preserve"> </w:t>
      </w:r>
      <w:r>
        <w:rPr>
          <w:sz w:val="24"/>
        </w:rPr>
        <w:t>(попрыгать, как зайчики, помахать крылышками, как птичка, походить</w:t>
      </w:r>
      <w:r>
        <w:rPr>
          <w:spacing w:val="1"/>
          <w:sz w:val="24"/>
        </w:rPr>
        <w:t xml:space="preserve"> </w:t>
      </w:r>
      <w:r>
        <w:rPr>
          <w:sz w:val="24"/>
        </w:rPr>
        <w:t>как</w:t>
      </w:r>
      <w:r>
        <w:rPr>
          <w:spacing w:val="-1"/>
          <w:sz w:val="24"/>
        </w:rPr>
        <w:t xml:space="preserve"> </w:t>
      </w:r>
      <w:r>
        <w:rPr>
          <w:sz w:val="24"/>
        </w:rPr>
        <w:t>лошадка, поклевать</w:t>
      </w:r>
      <w:r>
        <w:rPr>
          <w:spacing w:val="-1"/>
          <w:sz w:val="24"/>
        </w:rPr>
        <w:t xml:space="preserve"> </w:t>
      </w:r>
      <w:r>
        <w:rPr>
          <w:sz w:val="24"/>
        </w:rPr>
        <w:t>зернышки,</w:t>
      </w:r>
      <w:r>
        <w:rPr>
          <w:spacing w:val="-3"/>
          <w:sz w:val="24"/>
        </w:rPr>
        <w:t xml:space="preserve"> </w:t>
      </w:r>
      <w:r>
        <w:rPr>
          <w:sz w:val="24"/>
        </w:rPr>
        <w:t>как цыплята, и</w:t>
      </w:r>
      <w:r>
        <w:rPr>
          <w:spacing w:val="-1"/>
          <w:sz w:val="24"/>
        </w:rPr>
        <w:t xml:space="preserve"> </w:t>
      </w:r>
      <w:r>
        <w:rPr>
          <w:sz w:val="24"/>
        </w:rPr>
        <w:t>тому</w:t>
      </w:r>
      <w:r>
        <w:rPr>
          <w:spacing w:val="-5"/>
          <w:sz w:val="24"/>
        </w:rPr>
        <w:t xml:space="preserve"> </w:t>
      </w:r>
      <w:r>
        <w:rPr>
          <w:sz w:val="24"/>
        </w:rPr>
        <w:t>подобное).</w:t>
      </w:r>
    </w:p>
    <w:p w:rsidR="000801B6" w:rsidRDefault="000801B6" w:rsidP="00B30D40">
      <w:pPr>
        <w:pStyle w:val="a5"/>
        <w:numPr>
          <w:ilvl w:val="0"/>
          <w:numId w:val="278"/>
        </w:numPr>
        <w:tabs>
          <w:tab w:val="left" w:pos="1829"/>
        </w:tabs>
        <w:ind w:left="815" w:right="647" w:firstLine="708"/>
        <w:rPr>
          <w:sz w:val="24"/>
        </w:rPr>
      </w:pPr>
      <w:r>
        <w:rPr>
          <w:sz w:val="24"/>
        </w:rPr>
        <w:t>Формирование основ здорового образа жизни: педагог формирует у детей полезные</w:t>
      </w:r>
      <w:r>
        <w:rPr>
          <w:spacing w:val="1"/>
          <w:sz w:val="24"/>
        </w:rPr>
        <w:t xml:space="preserve"> </w:t>
      </w:r>
      <w:r>
        <w:rPr>
          <w:sz w:val="24"/>
        </w:rPr>
        <w:t>привычки и элементарные культурно-гигиенические навыки при приеме пищи, уходе за собой</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мыть</w:t>
      </w:r>
      <w:r>
        <w:rPr>
          <w:spacing w:val="1"/>
          <w:sz w:val="24"/>
        </w:rPr>
        <w:t xml:space="preserve"> </w:t>
      </w:r>
      <w:r>
        <w:rPr>
          <w:sz w:val="24"/>
        </w:rPr>
        <w:t>руки</w:t>
      </w:r>
      <w:r>
        <w:rPr>
          <w:spacing w:val="1"/>
          <w:sz w:val="24"/>
        </w:rPr>
        <w:t xml:space="preserve"> </w:t>
      </w:r>
      <w:r>
        <w:rPr>
          <w:sz w:val="24"/>
        </w:rPr>
        <w:t>перед</w:t>
      </w:r>
      <w:r>
        <w:rPr>
          <w:spacing w:val="1"/>
          <w:sz w:val="24"/>
        </w:rPr>
        <w:t xml:space="preserve"> </w:t>
      </w:r>
      <w:r>
        <w:rPr>
          <w:sz w:val="24"/>
        </w:rPr>
        <w:t>едой,</w:t>
      </w:r>
      <w:r>
        <w:rPr>
          <w:spacing w:val="1"/>
          <w:sz w:val="24"/>
        </w:rPr>
        <w:t xml:space="preserve"> </w:t>
      </w:r>
      <w:r>
        <w:rPr>
          <w:sz w:val="24"/>
        </w:rPr>
        <w:t>после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посещения</w:t>
      </w:r>
      <w:r>
        <w:rPr>
          <w:spacing w:val="1"/>
          <w:sz w:val="24"/>
        </w:rPr>
        <w:t xml:space="preserve"> </w:t>
      </w:r>
      <w:r>
        <w:rPr>
          <w:sz w:val="24"/>
        </w:rPr>
        <w:t>туалета,</w:t>
      </w:r>
      <w:r>
        <w:rPr>
          <w:spacing w:val="1"/>
          <w:sz w:val="24"/>
        </w:rPr>
        <w:t xml:space="preserve"> </w:t>
      </w:r>
      <w:r>
        <w:rPr>
          <w:sz w:val="24"/>
        </w:rPr>
        <w:t>чистить зубы, пользоваться предметами личной гигиены); поощряет умения замечать нарушения</w:t>
      </w:r>
      <w:r>
        <w:rPr>
          <w:spacing w:val="1"/>
          <w:sz w:val="24"/>
        </w:rPr>
        <w:t xml:space="preserve"> </w:t>
      </w:r>
      <w:r>
        <w:rPr>
          <w:sz w:val="24"/>
        </w:rPr>
        <w:t>правил</w:t>
      </w:r>
      <w:r>
        <w:rPr>
          <w:spacing w:val="1"/>
          <w:sz w:val="24"/>
        </w:rPr>
        <w:t xml:space="preserve"> </w:t>
      </w:r>
      <w:r>
        <w:rPr>
          <w:sz w:val="24"/>
        </w:rPr>
        <w:t>гигиены,</w:t>
      </w:r>
      <w:r>
        <w:rPr>
          <w:spacing w:val="1"/>
          <w:sz w:val="24"/>
        </w:rPr>
        <w:t xml:space="preserve"> </w:t>
      </w:r>
      <w:r>
        <w:rPr>
          <w:sz w:val="24"/>
        </w:rPr>
        <w:t>оценивать</w:t>
      </w:r>
      <w:r>
        <w:rPr>
          <w:spacing w:val="1"/>
          <w:sz w:val="24"/>
        </w:rPr>
        <w:t xml:space="preserve"> </w:t>
      </w:r>
      <w:r>
        <w:rPr>
          <w:sz w:val="24"/>
        </w:rPr>
        <w:t>свой</w:t>
      </w:r>
      <w:r>
        <w:rPr>
          <w:spacing w:val="1"/>
          <w:sz w:val="24"/>
        </w:rPr>
        <w:t xml:space="preserve"> </w:t>
      </w:r>
      <w:r>
        <w:rPr>
          <w:sz w:val="24"/>
        </w:rPr>
        <w:t>внешний</w:t>
      </w:r>
      <w:r>
        <w:rPr>
          <w:spacing w:val="1"/>
          <w:sz w:val="24"/>
        </w:rPr>
        <w:t xml:space="preserve"> </w:t>
      </w:r>
      <w:r>
        <w:rPr>
          <w:sz w:val="24"/>
        </w:rPr>
        <w:t>вид,</w:t>
      </w:r>
      <w:r>
        <w:rPr>
          <w:spacing w:val="1"/>
          <w:sz w:val="24"/>
        </w:rPr>
        <w:t xml:space="preserve"> </w:t>
      </w:r>
      <w:r>
        <w:rPr>
          <w:sz w:val="24"/>
        </w:rPr>
        <w:t>приводить</w:t>
      </w:r>
      <w:r>
        <w:rPr>
          <w:spacing w:val="1"/>
          <w:sz w:val="24"/>
        </w:rPr>
        <w:t xml:space="preserve"> </w:t>
      </w:r>
      <w:r>
        <w:rPr>
          <w:sz w:val="24"/>
        </w:rPr>
        <w:t>в</w:t>
      </w:r>
      <w:r>
        <w:rPr>
          <w:spacing w:val="1"/>
          <w:sz w:val="24"/>
        </w:rPr>
        <w:t xml:space="preserve"> </w:t>
      </w:r>
      <w:r>
        <w:rPr>
          <w:sz w:val="24"/>
        </w:rPr>
        <w:t>порядок</w:t>
      </w:r>
      <w:r>
        <w:rPr>
          <w:spacing w:val="1"/>
          <w:sz w:val="24"/>
        </w:rPr>
        <w:t xml:space="preserve"> </w:t>
      </w:r>
      <w:r>
        <w:rPr>
          <w:sz w:val="24"/>
        </w:rPr>
        <w:t>одежду;</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закаливающим</w:t>
      </w:r>
      <w:r>
        <w:rPr>
          <w:spacing w:val="1"/>
          <w:sz w:val="24"/>
        </w:rPr>
        <w:t xml:space="preserve"> </w:t>
      </w:r>
      <w:r>
        <w:rPr>
          <w:sz w:val="24"/>
        </w:rPr>
        <w:t>и</w:t>
      </w:r>
      <w:r>
        <w:rPr>
          <w:spacing w:val="1"/>
          <w:sz w:val="24"/>
        </w:rPr>
        <w:t xml:space="preserve"> </w:t>
      </w:r>
      <w:r>
        <w:rPr>
          <w:sz w:val="24"/>
        </w:rPr>
        <w:t>гигиеническим</w:t>
      </w:r>
      <w:r>
        <w:rPr>
          <w:spacing w:val="1"/>
          <w:sz w:val="24"/>
        </w:rPr>
        <w:t xml:space="preserve"> </w:t>
      </w:r>
      <w:r>
        <w:rPr>
          <w:sz w:val="24"/>
        </w:rPr>
        <w:t>процедурам,</w:t>
      </w:r>
      <w:r>
        <w:rPr>
          <w:spacing w:val="1"/>
          <w:sz w:val="24"/>
        </w:rPr>
        <w:t xml:space="preserve"> </w:t>
      </w:r>
      <w:r>
        <w:rPr>
          <w:sz w:val="24"/>
        </w:rPr>
        <w:t>выполнению</w:t>
      </w:r>
      <w:r>
        <w:rPr>
          <w:spacing w:val="-3"/>
          <w:sz w:val="24"/>
        </w:rPr>
        <w:t xml:space="preserve"> </w:t>
      </w:r>
      <w:r>
        <w:rPr>
          <w:sz w:val="24"/>
        </w:rPr>
        <w:t>физических</w:t>
      </w:r>
      <w:r>
        <w:rPr>
          <w:spacing w:val="4"/>
          <w:sz w:val="24"/>
        </w:rPr>
        <w:t xml:space="preserve"> </w:t>
      </w:r>
      <w:r>
        <w:rPr>
          <w:sz w:val="24"/>
        </w:rPr>
        <w:t>упражнений.</w:t>
      </w:r>
    </w:p>
    <w:p w:rsidR="000801B6" w:rsidRDefault="000801B6" w:rsidP="00B30D40">
      <w:pPr>
        <w:pStyle w:val="a3"/>
        <w:spacing w:before="5"/>
        <w:ind w:left="0" w:firstLine="0"/>
        <w:jc w:val="left"/>
      </w:pPr>
    </w:p>
    <w:p w:rsidR="000801B6" w:rsidRPr="001E4FDE" w:rsidRDefault="000801B6" w:rsidP="00B30D40">
      <w:pPr>
        <w:pStyle w:val="Heading1"/>
        <w:ind w:left="815" w:right="653"/>
        <w:jc w:val="center"/>
      </w:pPr>
      <w:r w:rsidRPr="001E4FDE">
        <w:t>Планирование</w:t>
      </w:r>
      <w:r w:rsidRPr="001E4FDE">
        <w:rPr>
          <w:spacing w:val="-4"/>
        </w:rPr>
        <w:t xml:space="preserve"> </w:t>
      </w:r>
      <w:r w:rsidRPr="001E4FDE">
        <w:t>образовательной</w:t>
      </w:r>
      <w:r w:rsidRPr="001E4FDE">
        <w:rPr>
          <w:spacing w:val="-4"/>
        </w:rPr>
        <w:t xml:space="preserve"> </w:t>
      </w:r>
      <w:r w:rsidRPr="001E4FDE">
        <w:t>деятельности</w:t>
      </w:r>
      <w:r w:rsidRPr="001E4FDE">
        <w:rPr>
          <w:spacing w:val="-4"/>
        </w:rPr>
        <w:t xml:space="preserve"> </w:t>
      </w:r>
      <w:r w:rsidRPr="001E4FDE">
        <w:t>по</w:t>
      </w:r>
      <w:r w:rsidRPr="001E4FDE">
        <w:rPr>
          <w:spacing w:val="-2"/>
        </w:rPr>
        <w:t xml:space="preserve"> </w:t>
      </w:r>
      <w:r w:rsidRPr="001E4FDE">
        <w:t>физическому</w:t>
      </w:r>
      <w:r w:rsidRPr="001E4FDE">
        <w:rPr>
          <w:spacing w:val="-2"/>
        </w:rPr>
        <w:t xml:space="preserve"> </w:t>
      </w:r>
      <w:r w:rsidRPr="001E4FDE">
        <w:t>развитию</w:t>
      </w:r>
      <w:r w:rsidRPr="001E4FDE">
        <w:rPr>
          <w:spacing w:val="-3"/>
        </w:rPr>
        <w:t xml:space="preserve"> </w:t>
      </w:r>
      <w:r w:rsidRPr="001E4FDE">
        <w:t>детей</w:t>
      </w:r>
    </w:p>
    <w:p w:rsidR="000801B6" w:rsidRDefault="0097631E" w:rsidP="00B30D40">
      <w:pPr>
        <w:spacing w:line="480" w:lineRule="auto"/>
        <w:ind w:left="817" w:right="653"/>
        <w:jc w:val="center"/>
        <w:rPr>
          <w:rFonts w:ascii="Times New Roman" w:hAnsi="Times New Roman" w:cs="Times New Roman"/>
          <w:b/>
          <w:sz w:val="24"/>
        </w:rPr>
      </w:pPr>
      <w:r w:rsidRPr="0097631E">
        <w:rPr>
          <w:rFonts w:ascii="Times New Roman" w:hAnsi="Times New Roman" w:cs="Times New Roman"/>
          <w:lang w:eastAsia="en-US"/>
        </w:rPr>
        <w:lastRenderedPageBreak/>
        <w:pict>
          <v:shape id="_x0000_s1027" type="#_x0000_t202" style="position:absolute;left:0;text-align:left;margin-left:56.5pt;margin-top:41.55pt;width:504.1pt;height:71.1pt;z-index:251661312;mso-position-horizontal-relative:page" filled="f" stroked="f">
            <v:textbox inset="0,0,0,0">
              <w:txbxContent>
                <w:p w:rsidR="0097735E" w:rsidRDefault="0097735E" w:rsidP="000801B6">
                  <w:pPr>
                    <w:pStyle w:val="a3"/>
                    <w:ind w:left="0" w:firstLine="0"/>
                    <w:jc w:val="left"/>
                  </w:pPr>
                </w:p>
              </w:txbxContent>
            </v:textbox>
            <w10:wrap anchorx="page"/>
          </v:shape>
        </w:pict>
      </w:r>
      <w:r w:rsidR="000801B6" w:rsidRPr="001E4FDE">
        <w:rPr>
          <w:rFonts w:ascii="Times New Roman" w:hAnsi="Times New Roman" w:cs="Times New Roman"/>
          <w:b/>
          <w:sz w:val="24"/>
        </w:rPr>
        <w:t>от</w:t>
      </w:r>
      <w:r w:rsidR="000801B6" w:rsidRPr="001E4FDE">
        <w:rPr>
          <w:rFonts w:ascii="Times New Roman" w:hAnsi="Times New Roman" w:cs="Times New Roman"/>
          <w:b/>
          <w:spacing w:val="-1"/>
          <w:sz w:val="24"/>
        </w:rPr>
        <w:t xml:space="preserve"> </w:t>
      </w:r>
      <w:r w:rsidR="000801B6" w:rsidRPr="001E4FDE">
        <w:rPr>
          <w:rFonts w:ascii="Times New Roman" w:hAnsi="Times New Roman" w:cs="Times New Roman"/>
          <w:b/>
          <w:sz w:val="24"/>
        </w:rPr>
        <w:t>2</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лет</w:t>
      </w:r>
      <w:r w:rsidR="000801B6" w:rsidRPr="001E4FDE">
        <w:rPr>
          <w:rFonts w:ascii="Times New Roman" w:hAnsi="Times New Roman" w:cs="Times New Roman"/>
          <w:b/>
          <w:spacing w:val="-3"/>
          <w:sz w:val="24"/>
        </w:rPr>
        <w:t xml:space="preserve"> </w:t>
      </w:r>
      <w:r w:rsidR="000801B6" w:rsidRPr="001E4FDE">
        <w:rPr>
          <w:rFonts w:ascii="Times New Roman" w:hAnsi="Times New Roman" w:cs="Times New Roman"/>
          <w:b/>
          <w:sz w:val="24"/>
        </w:rPr>
        <w:t>до</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3</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лет,</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обеспечивающее</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реализацию</w:t>
      </w:r>
      <w:r w:rsidR="000801B6" w:rsidRPr="001E4FDE">
        <w:rPr>
          <w:rFonts w:ascii="Times New Roman" w:hAnsi="Times New Roman" w:cs="Times New Roman"/>
          <w:b/>
          <w:spacing w:val="-3"/>
          <w:sz w:val="24"/>
        </w:rPr>
        <w:t xml:space="preserve"> </w:t>
      </w:r>
      <w:r w:rsidR="000801B6" w:rsidRPr="001E4FDE">
        <w:rPr>
          <w:rFonts w:ascii="Times New Roman" w:hAnsi="Times New Roman" w:cs="Times New Roman"/>
          <w:b/>
          <w:sz w:val="24"/>
        </w:rPr>
        <w:t>содержания</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Федеральной</w:t>
      </w:r>
      <w:r w:rsidR="00767415">
        <w:rPr>
          <w:rFonts w:ascii="Times New Roman" w:hAnsi="Times New Roman" w:cs="Times New Roman"/>
          <w:b/>
          <w:spacing w:val="-2"/>
          <w:sz w:val="24"/>
        </w:rPr>
        <w:t xml:space="preserve"> </w:t>
      </w:r>
      <w:r w:rsidR="000801B6" w:rsidRPr="001E4FDE">
        <w:rPr>
          <w:rFonts w:ascii="Times New Roman" w:hAnsi="Times New Roman" w:cs="Times New Roman"/>
          <w:b/>
          <w:sz w:val="24"/>
        </w:rPr>
        <w:t>программы</w:t>
      </w:r>
      <w:r w:rsidR="000801B6" w:rsidRPr="001E4FDE">
        <w:rPr>
          <w:rFonts w:ascii="Times New Roman" w:hAnsi="Times New Roman" w:cs="Times New Roman"/>
          <w:b/>
          <w:spacing w:val="-57"/>
          <w:sz w:val="24"/>
        </w:rPr>
        <w:t xml:space="preserve"> </w:t>
      </w:r>
      <w:r w:rsidR="00767415">
        <w:rPr>
          <w:rFonts w:ascii="Times New Roman" w:hAnsi="Times New Roman" w:cs="Times New Roman"/>
          <w:b/>
          <w:spacing w:val="-57"/>
          <w:sz w:val="24"/>
        </w:rPr>
        <w:t xml:space="preserve"> </w:t>
      </w:r>
      <w:r w:rsidR="000801B6" w:rsidRPr="001E4FDE">
        <w:rPr>
          <w:rFonts w:ascii="Times New Roman" w:hAnsi="Times New Roman" w:cs="Times New Roman"/>
          <w:b/>
          <w:sz w:val="24"/>
        </w:rPr>
        <w:t>Тематическое</w:t>
      </w:r>
      <w:r w:rsidR="000801B6" w:rsidRPr="001E4FDE">
        <w:rPr>
          <w:rFonts w:ascii="Times New Roman" w:hAnsi="Times New Roman" w:cs="Times New Roman"/>
          <w:b/>
          <w:spacing w:val="-2"/>
          <w:sz w:val="24"/>
        </w:rPr>
        <w:t xml:space="preserve"> </w:t>
      </w:r>
      <w:r w:rsidR="000801B6" w:rsidRPr="001E4FDE">
        <w:rPr>
          <w:rFonts w:ascii="Times New Roman" w:hAnsi="Times New Roman" w:cs="Times New Roman"/>
          <w:b/>
          <w:sz w:val="24"/>
        </w:rPr>
        <w:t>планирование</w:t>
      </w:r>
      <w:r w:rsidR="000801B6" w:rsidRPr="001E4FDE">
        <w:rPr>
          <w:rFonts w:ascii="Times New Roman" w:hAnsi="Times New Roman" w:cs="Times New Roman"/>
          <w:b/>
          <w:spacing w:val="-1"/>
          <w:sz w:val="24"/>
        </w:rPr>
        <w:t xml:space="preserve"> </w:t>
      </w:r>
      <w:r w:rsidR="000801B6" w:rsidRPr="001E4FDE">
        <w:rPr>
          <w:rFonts w:ascii="Times New Roman" w:hAnsi="Times New Roman" w:cs="Times New Roman"/>
          <w:b/>
          <w:sz w:val="24"/>
        </w:rPr>
        <w:t>по физическому развитию</w:t>
      </w:r>
    </w:p>
    <w:p w:rsidR="00767415" w:rsidRDefault="00767415" w:rsidP="00B30D40">
      <w:pPr>
        <w:spacing w:line="480" w:lineRule="auto"/>
        <w:ind w:left="817" w:right="653"/>
        <w:jc w:val="center"/>
        <w:rPr>
          <w:rFonts w:ascii="Times New Roman" w:hAnsi="Times New Roman" w:cs="Times New Roman"/>
          <w:b/>
          <w:sz w:val="24"/>
        </w:rPr>
      </w:pPr>
    </w:p>
    <w:tbl>
      <w:tblPr>
        <w:tblW w:w="9736" w:type="dxa"/>
        <w:tblInd w:w="-40" w:type="dxa"/>
        <w:tblLayout w:type="fixed"/>
        <w:tblCellMar>
          <w:left w:w="10" w:type="dxa"/>
          <w:right w:w="10" w:type="dxa"/>
        </w:tblCellMar>
        <w:tblLook w:val="04A0"/>
      </w:tblPr>
      <w:tblGrid>
        <w:gridCol w:w="1105"/>
        <w:gridCol w:w="1829"/>
        <w:gridCol w:w="6802"/>
      </w:tblGrid>
      <w:tr w:rsidR="00B81E97" w:rsidRPr="000B3F0A" w:rsidTr="00560151">
        <w:trPr>
          <w:cantSplit/>
          <w:trHeight w:val="928"/>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Месяц</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Тема</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B81E97" w:rsidRPr="000B3F0A" w:rsidRDefault="00B81E97" w:rsidP="00560151">
            <w:pPr>
              <w:pStyle w:val="Standard"/>
              <w:shd w:val="clear" w:color="auto" w:fill="FFFFFF"/>
              <w:spacing w:line="226" w:lineRule="exact"/>
              <w:jc w:val="center"/>
              <w:rPr>
                <w:rFonts w:cs="Times New Roman"/>
              </w:rPr>
            </w:pPr>
            <w:r w:rsidRPr="000B3F0A">
              <w:rPr>
                <w:rFonts w:cs="Times New Roman"/>
              </w:rPr>
              <w:t>Программное содержание</w:t>
            </w:r>
          </w:p>
        </w:tc>
      </w:tr>
      <w:tr w:rsidR="00B81E97" w:rsidRPr="000B3F0A" w:rsidTr="00560151">
        <w:trPr>
          <w:cantSplit/>
          <w:trHeight w:val="479"/>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1</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b/>
                <w:bCs/>
              </w:rPr>
            </w:pPr>
            <w:r w:rsidRPr="000B3F0A">
              <w:rPr>
                <w:rFonts w:cs="Times New Roman"/>
                <w:b/>
                <w:bCs/>
              </w:rPr>
              <w:t>2</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jc w:val="center"/>
              <w:rPr>
                <w:rFonts w:cs="Times New Roman"/>
              </w:rPr>
            </w:pPr>
            <w:r w:rsidRPr="000B3F0A">
              <w:rPr>
                <w:rFonts w:cs="Times New Roman"/>
              </w:rPr>
              <w:t>3</w:t>
            </w:r>
          </w:p>
        </w:tc>
      </w:tr>
      <w:tr w:rsidR="00B81E97" w:rsidRPr="000B3F0A" w:rsidTr="00560151">
        <w:trPr>
          <w:cantSplit/>
          <w:trHeight w:val="1070"/>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Сентябрь</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ind w:firstLine="5"/>
              <w:rPr>
                <w:rFonts w:cs="Times New Roman"/>
                <w:u w:val="single"/>
              </w:rPr>
            </w:pPr>
            <w:r w:rsidRPr="000B3F0A">
              <w:rPr>
                <w:rFonts w:cs="Times New Roman"/>
                <w:u w:val="single"/>
              </w:rPr>
              <w:t>Веселые погремушки</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Упражнять детей в ходьбе в прямом направлении, упражнять в ползании. Воспитывать положительные эмоции.</w:t>
            </w:r>
          </w:p>
        </w:tc>
      </w:tr>
      <w:tr w:rsidR="00B81E97" w:rsidRPr="000B3F0A" w:rsidTr="00560151">
        <w:trPr>
          <w:cantSplit/>
          <w:trHeight w:val="852"/>
        </w:trPr>
        <w:tc>
          <w:tcPr>
            <w:tcW w:w="1105"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Октябрь</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B81E97">
            <w:pPr>
              <w:pStyle w:val="Standard"/>
              <w:numPr>
                <w:ilvl w:val="0"/>
                <w:numId w:val="532"/>
              </w:numPr>
              <w:ind w:hanging="1287"/>
              <w:textAlignment w:val="baseline"/>
              <w:rPr>
                <w:rFonts w:cs="Times New Roman"/>
              </w:rPr>
            </w:pPr>
            <w:r w:rsidRPr="000B3F0A">
              <w:rPr>
                <w:rFonts w:cs="Times New Roman"/>
              </w:rPr>
              <w:t xml:space="preserve">Разноцветные мячи </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Упражнять в ходьбе, познакомить в бросании мяча, развивать внимание реагировать на слово.</w:t>
            </w:r>
          </w:p>
        </w:tc>
      </w:tr>
      <w:tr w:rsidR="00B81E97" w:rsidRPr="000B3F0A" w:rsidTr="00560151">
        <w:trPr>
          <w:cantSplit/>
          <w:trHeight w:val="968"/>
        </w:trPr>
        <w:tc>
          <w:tcPr>
            <w:tcW w:w="1105"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Ноябрь</w:t>
            </w:r>
          </w:p>
        </w:tc>
        <w:tc>
          <w:tcPr>
            <w:tcW w:w="1829"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tcPr>
          <w:p w:rsidR="00B81E97" w:rsidRPr="000B3F0A" w:rsidRDefault="00B81E97" w:rsidP="00B81E97">
            <w:pPr>
              <w:pStyle w:val="Standard"/>
              <w:numPr>
                <w:ilvl w:val="0"/>
                <w:numId w:val="532"/>
              </w:numPr>
              <w:ind w:hanging="1287"/>
              <w:textAlignment w:val="baseline"/>
              <w:rPr>
                <w:rFonts w:cs="Times New Roman"/>
              </w:rPr>
            </w:pPr>
            <w:r w:rsidRPr="000B3F0A">
              <w:rPr>
                <w:rFonts w:cs="Times New Roman"/>
              </w:rPr>
              <w:t>Платочки</w:t>
            </w:r>
          </w:p>
        </w:tc>
        <w:tc>
          <w:tcPr>
            <w:tcW w:w="6802"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Упражнять в ходьбе по ограниченной поверхности, развивать ориентировку в пространстве.</w:t>
            </w:r>
          </w:p>
        </w:tc>
      </w:tr>
      <w:tr w:rsidR="00B81E97" w:rsidRPr="000B3F0A" w:rsidTr="00560151">
        <w:trPr>
          <w:cantSplit/>
          <w:trHeight w:val="992"/>
        </w:trPr>
        <w:tc>
          <w:tcPr>
            <w:tcW w:w="1105"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Декабрь</w:t>
            </w:r>
          </w:p>
        </w:tc>
        <w:tc>
          <w:tcPr>
            <w:tcW w:w="1829" w:type="dxa"/>
            <w:tcBorders>
              <w:top w:val="single" w:sz="4" w:space="0" w:color="auto"/>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ind w:firstLine="5"/>
              <w:rPr>
                <w:rFonts w:cs="Times New Roman"/>
              </w:rPr>
            </w:pPr>
            <w:r w:rsidRPr="000B3F0A">
              <w:rPr>
                <w:rFonts w:cs="Times New Roman"/>
              </w:rPr>
              <w:t>На скамеечке с друзьями</w:t>
            </w:r>
          </w:p>
        </w:tc>
        <w:tc>
          <w:tcPr>
            <w:tcW w:w="6802"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rPr>
                <w:rFonts w:ascii="Times New Roman" w:hAnsi="Times New Roman"/>
              </w:rPr>
            </w:pPr>
            <w:r w:rsidRPr="000B3F0A">
              <w:rPr>
                <w:rFonts w:ascii="Times New Roman" w:hAnsi="Times New Roman"/>
              </w:rPr>
              <w:t>Упражнять в ходьбе по гимнастической доске, развивать чувство равновесия. Развивать двигательную активность.</w:t>
            </w:r>
          </w:p>
          <w:p w:rsidR="00B81E97" w:rsidRPr="000B3F0A" w:rsidRDefault="00B81E97" w:rsidP="00560151">
            <w:pPr>
              <w:pStyle w:val="Standard"/>
              <w:shd w:val="clear" w:color="auto" w:fill="FFFFFF"/>
              <w:rPr>
                <w:rFonts w:cs="Times New Roman"/>
              </w:rPr>
            </w:pPr>
          </w:p>
        </w:tc>
      </w:tr>
      <w:tr w:rsidR="00B81E97" w:rsidRPr="000B3F0A" w:rsidTr="00560151">
        <w:trPr>
          <w:cantSplit/>
          <w:trHeight w:val="980"/>
        </w:trPr>
        <w:tc>
          <w:tcPr>
            <w:tcW w:w="1105"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Январь</w:t>
            </w:r>
          </w:p>
        </w:tc>
        <w:tc>
          <w:tcPr>
            <w:tcW w:w="1829"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ind w:firstLine="5"/>
              <w:rPr>
                <w:rFonts w:cs="Times New Roman"/>
              </w:rPr>
            </w:pPr>
            <w:r w:rsidRPr="000B3F0A">
              <w:rPr>
                <w:rFonts w:cs="Times New Roman"/>
              </w:rPr>
              <w:t>Весёлая физкультура</w:t>
            </w:r>
          </w:p>
        </w:tc>
        <w:tc>
          <w:tcPr>
            <w:tcW w:w="6802"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Повторить ходьбу по доске, упражнять детей в ходьбе с высоким подниманием ног. Развивать двигательную активность.</w:t>
            </w:r>
          </w:p>
        </w:tc>
      </w:tr>
      <w:tr w:rsidR="00B81E97" w:rsidRPr="000B3F0A" w:rsidTr="00560151">
        <w:trPr>
          <w:cantSplit/>
          <w:trHeight w:val="837"/>
        </w:trPr>
        <w:tc>
          <w:tcPr>
            <w:tcW w:w="1105"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Февраль</w:t>
            </w:r>
          </w:p>
        </w:tc>
        <w:tc>
          <w:tcPr>
            <w:tcW w:w="1829"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Маленькие поварята</w:t>
            </w:r>
          </w:p>
        </w:tc>
        <w:tc>
          <w:tcPr>
            <w:tcW w:w="6802"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Упражнять в ходьбе по гимнастической скамейке, развивать равновесие.</w:t>
            </w:r>
          </w:p>
        </w:tc>
      </w:tr>
      <w:tr w:rsidR="00B81E97" w:rsidRPr="000B3F0A" w:rsidTr="00560151">
        <w:trPr>
          <w:cantSplit/>
          <w:trHeight w:val="976"/>
        </w:trPr>
        <w:tc>
          <w:tcPr>
            <w:tcW w:w="1105" w:type="dxa"/>
            <w:tcBorders>
              <w:top w:val="single" w:sz="4" w:space="0" w:color="00000A"/>
              <w:left w:val="single" w:sz="4" w:space="0" w:color="00000A"/>
              <w:bottom w:val="single" w:sz="4" w:space="0" w:color="auto"/>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Март</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ind w:firstLine="5"/>
              <w:rPr>
                <w:rFonts w:cs="Times New Roman"/>
              </w:rPr>
            </w:pPr>
            <w:r w:rsidRPr="000B3F0A">
              <w:rPr>
                <w:rFonts w:cs="Times New Roman"/>
              </w:rPr>
              <w:t>Очень маму я люблю</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Закреплять умение бросать мяч двумя руками. Воспитывать самостоятельность. Развивать умение ориентироваться в пространстве.</w:t>
            </w:r>
          </w:p>
        </w:tc>
      </w:tr>
      <w:tr w:rsidR="00B81E97" w:rsidRPr="000B3F0A" w:rsidTr="00560151">
        <w:trPr>
          <w:cantSplit/>
          <w:trHeight w:val="1089"/>
        </w:trPr>
        <w:tc>
          <w:tcPr>
            <w:tcW w:w="1105" w:type="dxa"/>
            <w:tcBorders>
              <w:top w:val="single" w:sz="4" w:space="0" w:color="auto"/>
              <w:left w:val="single" w:sz="4" w:space="0" w:color="auto"/>
              <w:bottom w:val="single" w:sz="4" w:space="0" w:color="auto"/>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Апрель</w:t>
            </w:r>
          </w:p>
        </w:tc>
        <w:tc>
          <w:tcPr>
            <w:tcW w:w="1829"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Зайчики и белочка</w:t>
            </w:r>
          </w:p>
        </w:tc>
        <w:tc>
          <w:tcPr>
            <w:tcW w:w="680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Упражнять в ходьбе по наклонной доске, повторить ползание и пролезание бревна бросать мяч.</w:t>
            </w:r>
          </w:p>
        </w:tc>
      </w:tr>
      <w:tr w:rsidR="00B81E97" w:rsidRPr="000B3F0A" w:rsidTr="00560151">
        <w:trPr>
          <w:cantSplit/>
          <w:trHeight w:val="1044"/>
        </w:trPr>
        <w:tc>
          <w:tcPr>
            <w:tcW w:w="1105" w:type="dxa"/>
            <w:tcBorders>
              <w:top w:val="single" w:sz="4" w:space="0" w:color="auto"/>
              <w:left w:val="single" w:sz="4" w:space="0" w:color="auto"/>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spacing w:line="360" w:lineRule="auto"/>
              <w:rPr>
                <w:rFonts w:cs="Times New Roman"/>
              </w:rPr>
            </w:pPr>
            <w:r w:rsidRPr="000B3F0A">
              <w:rPr>
                <w:rFonts w:cs="Times New Roman"/>
              </w:rPr>
              <w:t xml:space="preserve">Май </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shd w:val="clear" w:color="auto" w:fill="FFFFFF"/>
              <w:rPr>
                <w:rFonts w:cs="Times New Roman"/>
              </w:rPr>
            </w:pPr>
            <w:r w:rsidRPr="000B3F0A">
              <w:rPr>
                <w:rFonts w:cs="Times New Roman"/>
              </w:rPr>
              <w:t xml:space="preserve">Самолеты </w:t>
            </w:r>
          </w:p>
        </w:tc>
        <w:tc>
          <w:tcPr>
            <w:tcW w:w="6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B81E97" w:rsidRPr="000B3F0A" w:rsidRDefault="00B81E97" w:rsidP="00560151">
            <w:pPr>
              <w:pStyle w:val="Standard"/>
              <w:rPr>
                <w:rFonts w:cs="Times New Roman"/>
              </w:rPr>
            </w:pPr>
            <w:r w:rsidRPr="000B3F0A">
              <w:rPr>
                <w:rFonts w:cs="Times New Roman"/>
              </w:rPr>
              <w:t>Ходить высоко поднимая ноги, упражнять в ползании, развивать равновесие.</w:t>
            </w:r>
          </w:p>
        </w:tc>
      </w:tr>
    </w:tbl>
    <w:p w:rsidR="00767415" w:rsidRDefault="00767415" w:rsidP="00767415">
      <w:pPr>
        <w:spacing w:line="480" w:lineRule="auto"/>
        <w:rPr>
          <w:sz w:val="24"/>
        </w:rPr>
        <w:sectPr w:rsidR="00767415" w:rsidSect="0040356A">
          <w:pgSz w:w="11910" w:h="16840"/>
          <w:pgMar w:top="720" w:right="720" w:bottom="720" w:left="720" w:header="0" w:footer="1823" w:gutter="0"/>
          <w:cols w:space="720"/>
        </w:sectPr>
      </w:pPr>
    </w:p>
    <w:p w:rsidR="000801B6" w:rsidRDefault="000801B6" w:rsidP="00767415">
      <w:pPr>
        <w:pStyle w:val="Heading1"/>
        <w:tabs>
          <w:tab w:val="left" w:pos="2064"/>
        </w:tabs>
        <w:spacing w:before="6"/>
        <w:ind w:left="0"/>
        <w:jc w:val="both"/>
      </w:pPr>
    </w:p>
    <w:p w:rsidR="000801B6" w:rsidRDefault="000801B6" w:rsidP="00B30D40">
      <w:pPr>
        <w:pStyle w:val="Heading1"/>
        <w:numPr>
          <w:ilvl w:val="1"/>
          <w:numId w:val="527"/>
        </w:numPr>
        <w:tabs>
          <w:tab w:val="left" w:pos="2064"/>
        </w:tabs>
        <w:spacing w:before="6"/>
        <w:ind w:left="2063" w:hanging="541"/>
        <w:jc w:val="both"/>
      </w:pPr>
    </w:p>
    <w:p w:rsidR="000801B6" w:rsidRDefault="000801B6" w:rsidP="00B30D40">
      <w:pPr>
        <w:pStyle w:val="Heading1"/>
        <w:numPr>
          <w:ilvl w:val="1"/>
          <w:numId w:val="527"/>
        </w:numPr>
        <w:tabs>
          <w:tab w:val="left" w:pos="2064"/>
        </w:tabs>
        <w:spacing w:before="6"/>
        <w:ind w:left="2063" w:hanging="541"/>
        <w:jc w:val="both"/>
      </w:pPr>
      <w:r>
        <w:t>От</w:t>
      </w:r>
      <w:r>
        <w:rPr>
          <w:spacing w:val="1"/>
        </w:rPr>
        <w:t xml:space="preserve"> </w:t>
      </w:r>
      <w:r>
        <w:t>3 лет</w:t>
      </w:r>
      <w:r>
        <w:rPr>
          <w:spacing w:val="-2"/>
        </w:rPr>
        <w:t xml:space="preserve"> </w:t>
      </w:r>
      <w:r>
        <w:t>до 4</w:t>
      </w:r>
      <w:r>
        <w:rPr>
          <w:spacing w:val="-1"/>
        </w:rPr>
        <w:t xml:space="preserve"> </w:t>
      </w:r>
      <w:r>
        <w:t>лет.</w:t>
      </w:r>
    </w:p>
    <w:p w:rsidR="000801B6" w:rsidRDefault="000801B6" w:rsidP="00B30D40">
      <w:pPr>
        <w:pStyle w:val="Heading1"/>
        <w:numPr>
          <w:ilvl w:val="1"/>
          <w:numId w:val="527"/>
        </w:numPr>
        <w:tabs>
          <w:tab w:val="left" w:pos="2064"/>
        </w:tabs>
        <w:spacing w:before="6"/>
        <w:ind w:left="2063" w:hanging="541"/>
        <w:jc w:val="both"/>
      </w:pPr>
    </w:p>
    <w:p w:rsidR="000801B6" w:rsidRDefault="000801B6" w:rsidP="00B30D40">
      <w:pPr>
        <w:pStyle w:val="a5"/>
        <w:numPr>
          <w:ilvl w:val="2"/>
          <w:numId w:val="527"/>
        </w:numPr>
        <w:tabs>
          <w:tab w:val="left" w:pos="2244"/>
        </w:tabs>
        <w:ind w:right="1398"/>
        <w:rPr>
          <w:b/>
          <w:sz w:val="24"/>
        </w:rPr>
      </w:pPr>
      <w:r>
        <w:rPr>
          <w:b/>
          <w:sz w:val="24"/>
        </w:rPr>
        <w:t>Основные задачи образовательной деятельности в области физического</w:t>
      </w:r>
      <w:r>
        <w:rPr>
          <w:b/>
          <w:spacing w:val="-57"/>
          <w:sz w:val="24"/>
        </w:rPr>
        <w:t xml:space="preserve"> </w:t>
      </w:r>
      <w:r>
        <w:rPr>
          <w:b/>
          <w:sz w:val="24"/>
        </w:rPr>
        <w:t>развития:</w:t>
      </w:r>
    </w:p>
    <w:p w:rsidR="000801B6" w:rsidRDefault="000801B6" w:rsidP="00B30D40">
      <w:pPr>
        <w:pStyle w:val="a3"/>
        <w:ind w:right="640"/>
      </w:pPr>
      <w:r>
        <w:t>обогащать</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используя</w:t>
      </w:r>
      <w:r>
        <w:rPr>
          <w:spacing w:val="1"/>
        </w:rPr>
        <w:t xml:space="preserve"> </w:t>
      </w:r>
      <w:r>
        <w:t>упражнения</w:t>
      </w:r>
      <w:r>
        <w:rPr>
          <w:spacing w:val="1"/>
        </w:rPr>
        <w:t xml:space="preserve"> </w:t>
      </w:r>
      <w:r>
        <w:t>основной</w:t>
      </w:r>
      <w:r>
        <w:rPr>
          <w:spacing w:val="1"/>
        </w:rPr>
        <w:t xml:space="preserve"> </w:t>
      </w:r>
      <w:r>
        <w:t>гимнастики</w:t>
      </w:r>
      <w:r>
        <w:rPr>
          <w:spacing w:val="1"/>
        </w:rPr>
        <w:t xml:space="preserve"> </w:t>
      </w:r>
      <w:r>
        <w:t>(строевые</w:t>
      </w:r>
      <w:r>
        <w:rPr>
          <w:spacing w:val="1"/>
        </w:rPr>
        <w:t xml:space="preserve"> </w:t>
      </w:r>
      <w:r>
        <w:t>упражнения,</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музыкально-</w:t>
      </w:r>
      <w:r>
        <w:rPr>
          <w:spacing w:val="1"/>
        </w:rPr>
        <w:t xml:space="preserve"> </w:t>
      </w:r>
      <w:r>
        <w:t>ритмические упражнения), спортивные упражнения, подвижные игры, помогая согласовывать</w:t>
      </w:r>
      <w:r>
        <w:rPr>
          <w:spacing w:val="1"/>
        </w:rPr>
        <w:t xml:space="preserve"> </w:t>
      </w:r>
      <w:r>
        <w:t>свои</w:t>
      </w:r>
      <w:r>
        <w:rPr>
          <w:spacing w:val="-1"/>
        </w:rPr>
        <w:t xml:space="preserve"> </w:t>
      </w:r>
      <w:r>
        <w:t>действия</w:t>
      </w:r>
      <w:r>
        <w:rPr>
          <w:spacing w:val="1"/>
        </w:rPr>
        <w:t xml:space="preserve"> </w:t>
      </w:r>
      <w:r>
        <w:t>с</w:t>
      </w:r>
      <w:r>
        <w:rPr>
          <w:spacing w:val="-2"/>
        </w:rPr>
        <w:t xml:space="preserve"> </w:t>
      </w:r>
      <w:r>
        <w:t>действиями других</w:t>
      </w:r>
      <w:r>
        <w:rPr>
          <w:spacing w:val="2"/>
        </w:rPr>
        <w:t xml:space="preserve"> </w:t>
      </w:r>
      <w:r>
        <w:t>детей,</w:t>
      </w:r>
      <w:r>
        <w:rPr>
          <w:spacing w:val="-1"/>
        </w:rPr>
        <w:t xml:space="preserve"> </w:t>
      </w:r>
      <w:r>
        <w:t>соблюдать</w:t>
      </w:r>
      <w:r>
        <w:rPr>
          <w:spacing w:val="1"/>
        </w:rPr>
        <w:t xml:space="preserve"> </w:t>
      </w:r>
      <w:r>
        <w:t>правила</w:t>
      </w:r>
      <w:r>
        <w:rPr>
          <w:spacing w:val="-1"/>
        </w:rPr>
        <w:t xml:space="preserve"> </w:t>
      </w:r>
      <w:r>
        <w:t>в</w:t>
      </w:r>
      <w:r>
        <w:rPr>
          <w:spacing w:val="-2"/>
        </w:rPr>
        <w:t xml:space="preserve"> </w:t>
      </w:r>
      <w:r>
        <w:t>игре;</w:t>
      </w:r>
    </w:p>
    <w:p w:rsidR="000801B6" w:rsidRDefault="000801B6" w:rsidP="00B30D40">
      <w:pPr>
        <w:pStyle w:val="a3"/>
        <w:ind w:right="649"/>
      </w:pPr>
      <w:r>
        <w:t>развивать</w:t>
      </w:r>
      <w:r>
        <w:rPr>
          <w:spacing w:val="1"/>
        </w:rPr>
        <w:t xml:space="preserve"> </w:t>
      </w:r>
      <w:r>
        <w:t>психофизические</w:t>
      </w:r>
      <w:r>
        <w:rPr>
          <w:spacing w:val="1"/>
        </w:rPr>
        <w:t xml:space="preserve"> </w:t>
      </w:r>
      <w:r>
        <w:t>качества,</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координацию,</w:t>
      </w:r>
      <w:r>
        <w:rPr>
          <w:spacing w:val="1"/>
        </w:rPr>
        <w:t xml:space="preserve"> </w:t>
      </w:r>
      <w:r>
        <w:t>равновесие,</w:t>
      </w:r>
      <w:r>
        <w:rPr>
          <w:spacing w:val="-1"/>
        </w:rPr>
        <w:t xml:space="preserve"> </w:t>
      </w:r>
      <w:r>
        <w:t>способность быстро реагировать</w:t>
      </w:r>
      <w:r>
        <w:rPr>
          <w:spacing w:val="1"/>
        </w:rPr>
        <w:t xml:space="preserve"> </w:t>
      </w:r>
      <w:r>
        <w:t>на</w:t>
      </w:r>
      <w:r>
        <w:rPr>
          <w:spacing w:val="-2"/>
        </w:rPr>
        <w:t xml:space="preserve"> </w:t>
      </w:r>
      <w:r>
        <w:t>сигнал;</w:t>
      </w:r>
    </w:p>
    <w:p w:rsidR="000801B6" w:rsidRDefault="000801B6" w:rsidP="00B30D40">
      <w:pPr>
        <w:pStyle w:val="a3"/>
        <w:ind w:right="643"/>
      </w:pPr>
      <w:r>
        <w:t>формировать интерес и положительное отношение к занятиям физической культурой и</w:t>
      </w:r>
      <w:r>
        <w:rPr>
          <w:spacing w:val="1"/>
        </w:rPr>
        <w:t xml:space="preserve"> </w:t>
      </w:r>
      <w:r>
        <w:t>активному</w:t>
      </w:r>
      <w:r>
        <w:rPr>
          <w:spacing w:val="-9"/>
        </w:rPr>
        <w:t xml:space="preserve"> </w:t>
      </w:r>
      <w:r>
        <w:t>отдыху, воспитывать</w:t>
      </w:r>
      <w:r>
        <w:rPr>
          <w:spacing w:val="1"/>
        </w:rPr>
        <w:t xml:space="preserve"> </w:t>
      </w:r>
      <w:r>
        <w:t>самостоятельность;</w:t>
      </w:r>
    </w:p>
    <w:p w:rsidR="000801B6" w:rsidRDefault="000801B6" w:rsidP="00B30D40">
      <w:pPr>
        <w:pStyle w:val="a3"/>
        <w:ind w:right="649"/>
      </w:pPr>
      <w:r>
        <w:t>укреплять</w:t>
      </w:r>
      <w:r>
        <w:rPr>
          <w:spacing w:val="1"/>
        </w:rPr>
        <w:t xml:space="preserve"> </w:t>
      </w:r>
      <w:r>
        <w:t>здоровье</w:t>
      </w:r>
      <w:r>
        <w:rPr>
          <w:spacing w:val="1"/>
        </w:rPr>
        <w:t xml:space="preserve"> </w:t>
      </w:r>
      <w:r>
        <w:t>детей</w:t>
      </w:r>
      <w:r>
        <w:rPr>
          <w:spacing w:val="1"/>
        </w:rPr>
        <w:t xml:space="preserve"> </w:t>
      </w:r>
      <w:r>
        <w:t>средствами</w:t>
      </w:r>
      <w:r>
        <w:rPr>
          <w:spacing w:val="1"/>
        </w:rPr>
        <w:t xml:space="preserve"> </w:t>
      </w:r>
      <w:r>
        <w:t>физического</w:t>
      </w:r>
      <w:r>
        <w:rPr>
          <w:spacing w:val="1"/>
        </w:rPr>
        <w:t xml:space="preserve"> </w:t>
      </w:r>
      <w:r>
        <w:t>воспитания,</w:t>
      </w:r>
      <w:r>
        <w:rPr>
          <w:spacing w:val="1"/>
        </w:rPr>
        <w:t xml:space="preserve"> </w:t>
      </w:r>
      <w:r>
        <w:t>создавать</w:t>
      </w:r>
      <w:r>
        <w:rPr>
          <w:spacing w:val="1"/>
        </w:rPr>
        <w:t xml:space="preserve"> </w:t>
      </w:r>
      <w:r>
        <w:t>условия</w:t>
      </w:r>
      <w:r>
        <w:rPr>
          <w:spacing w:val="1"/>
        </w:rPr>
        <w:t xml:space="preserve"> </w:t>
      </w:r>
      <w:r>
        <w:t>для</w:t>
      </w:r>
      <w:r>
        <w:rPr>
          <w:spacing w:val="-57"/>
        </w:rPr>
        <w:t xml:space="preserve"> </w:t>
      </w:r>
      <w:r>
        <w:t>формирования правильной осанки, способствовать усвоению правил безопасного поведения в</w:t>
      </w:r>
      <w:r>
        <w:rPr>
          <w:spacing w:val="1"/>
        </w:rPr>
        <w:t xml:space="preserve"> </w:t>
      </w:r>
      <w:r>
        <w:t>двигательной</w:t>
      </w:r>
      <w:r>
        <w:rPr>
          <w:spacing w:val="-1"/>
        </w:rPr>
        <w:t xml:space="preserve"> </w:t>
      </w:r>
      <w:r>
        <w:t>деятельности;</w:t>
      </w:r>
    </w:p>
    <w:p w:rsidR="000801B6" w:rsidRDefault="000801B6" w:rsidP="00B30D40">
      <w:pPr>
        <w:pStyle w:val="a3"/>
        <w:ind w:right="650"/>
      </w:pPr>
      <w:r>
        <w:t>закреплять</w:t>
      </w:r>
      <w:r>
        <w:rPr>
          <w:spacing w:val="1"/>
        </w:rPr>
        <w:t xml:space="preserve"> </w:t>
      </w:r>
      <w:r>
        <w:t>культурно-гигиенические</w:t>
      </w:r>
      <w:r>
        <w:rPr>
          <w:spacing w:val="1"/>
        </w:rPr>
        <w:t xml:space="preserve"> </w:t>
      </w:r>
      <w:r>
        <w:t>навыки</w:t>
      </w:r>
      <w:r>
        <w:rPr>
          <w:spacing w:val="1"/>
        </w:rPr>
        <w:t xml:space="preserve"> </w:t>
      </w:r>
      <w:r>
        <w:t>и</w:t>
      </w:r>
      <w:r>
        <w:rPr>
          <w:spacing w:val="1"/>
        </w:rPr>
        <w:t xml:space="preserve"> </w:t>
      </w:r>
      <w:r>
        <w:t>навыки</w:t>
      </w:r>
      <w:r>
        <w:rPr>
          <w:spacing w:val="1"/>
        </w:rPr>
        <w:t xml:space="preserve"> </w:t>
      </w:r>
      <w:r>
        <w:t>самообслуживания,</w:t>
      </w:r>
      <w:r>
        <w:rPr>
          <w:spacing w:val="1"/>
        </w:rPr>
        <w:t xml:space="preserve"> </w:t>
      </w:r>
      <w:r>
        <w:t>формируя</w:t>
      </w:r>
      <w:r>
        <w:rPr>
          <w:spacing w:val="1"/>
        </w:rPr>
        <w:t xml:space="preserve"> </w:t>
      </w:r>
      <w:r>
        <w:t>полезные</w:t>
      </w:r>
      <w:r>
        <w:rPr>
          <w:spacing w:val="-3"/>
        </w:rPr>
        <w:t xml:space="preserve"> </w:t>
      </w:r>
      <w:r>
        <w:t>привычки, приобщая к здоровому</w:t>
      </w:r>
      <w:r>
        <w:rPr>
          <w:spacing w:val="-8"/>
        </w:rPr>
        <w:t xml:space="preserve"> </w:t>
      </w:r>
      <w:r>
        <w:t>образу</w:t>
      </w:r>
      <w:r>
        <w:rPr>
          <w:spacing w:val="-5"/>
        </w:rPr>
        <w:t xml:space="preserve"> </w:t>
      </w:r>
      <w:r>
        <w:t>жизни.</w:t>
      </w:r>
    </w:p>
    <w:p w:rsidR="000801B6" w:rsidRDefault="000801B6" w:rsidP="00B30D40">
      <w:pPr>
        <w:pStyle w:val="Heading1"/>
        <w:numPr>
          <w:ilvl w:val="2"/>
          <w:numId w:val="527"/>
        </w:numPr>
        <w:tabs>
          <w:tab w:val="left" w:pos="2244"/>
        </w:tabs>
        <w:spacing w:before="1" w:line="274" w:lineRule="exact"/>
        <w:ind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ind w:right="640"/>
      </w:pPr>
      <w:r>
        <w:t>Педагог</w:t>
      </w:r>
      <w:r>
        <w:rPr>
          <w:spacing w:val="1"/>
        </w:rPr>
        <w:t xml:space="preserve"> </w:t>
      </w:r>
      <w:r>
        <w:t>формирует</w:t>
      </w:r>
      <w:r>
        <w:rPr>
          <w:spacing w:val="1"/>
        </w:rPr>
        <w:t xml:space="preserve"> </w:t>
      </w:r>
      <w:r>
        <w:t>умение</w:t>
      </w:r>
      <w:r>
        <w:rPr>
          <w:spacing w:val="1"/>
        </w:rPr>
        <w:t xml:space="preserve"> </w:t>
      </w:r>
      <w:r>
        <w:t>организованно выполнять</w:t>
      </w:r>
      <w:r>
        <w:rPr>
          <w:spacing w:val="1"/>
        </w:rPr>
        <w:t xml:space="preserve"> </w:t>
      </w:r>
      <w:r>
        <w:t>строевые</w:t>
      </w:r>
      <w:r>
        <w:rPr>
          <w:spacing w:val="1"/>
        </w:rPr>
        <w:t xml:space="preserve"> </w:t>
      </w:r>
      <w:r>
        <w:t>упражнения,</w:t>
      </w:r>
      <w:r>
        <w:rPr>
          <w:spacing w:val="60"/>
        </w:rPr>
        <w:t xml:space="preserve"> </w:t>
      </w:r>
      <w:r>
        <w:t>находить</w:t>
      </w:r>
      <w:r>
        <w:rPr>
          <w:spacing w:val="1"/>
        </w:rPr>
        <w:t xml:space="preserve"> </w:t>
      </w:r>
      <w:r>
        <w:t>свое</w:t>
      </w:r>
      <w:r>
        <w:rPr>
          <w:spacing w:val="1"/>
        </w:rPr>
        <w:t xml:space="preserve"> </w:t>
      </w:r>
      <w:r>
        <w:t>место</w:t>
      </w:r>
      <w:r>
        <w:rPr>
          <w:spacing w:val="1"/>
        </w:rPr>
        <w:t xml:space="preserve"> </w:t>
      </w:r>
      <w:r>
        <w:t>при</w:t>
      </w:r>
      <w:r>
        <w:rPr>
          <w:spacing w:val="1"/>
        </w:rPr>
        <w:t xml:space="preserve"> </w:t>
      </w:r>
      <w:r>
        <w:t>совместных</w:t>
      </w:r>
      <w:r>
        <w:rPr>
          <w:spacing w:val="1"/>
        </w:rPr>
        <w:t xml:space="preserve"> </w:t>
      </w:r>
      <w:r>
        <w:t>построениях,</w:t>
      </w:r>
      <w:r>
        <w:rPr>
          <w:spacing w:val="1"/>
        </w:rPr>
        <w:t xml:space="preserve"> </w:t>
      </w:r>
      <w:r>
        <w:t>передвижениях.</w:t>
      </w:r>
      <w:r>
        <w:rPr>
          <w:spacing w:val="1"/>
        </w:rPr>
        <w:t xml:space="preserve"> </w:t>
      </w:r>
      <w:r>
        <w:t>Выполнять</w:t>
      </w:r>
      <w:r>
        <w:rPr>
          <w:spacing w:val="1"/>
        </w:rPr>
        <w:t xml:space="preserve"> </w:t>
      </w:r>
      <w:r>
        <w:t>общеразвивающие,</w:t>
      </w:r>
      <w:r>
        <w:rPr>
          <w:spacing w:val="1"/>
        </w:rPr>
        <w:t xml:space="preserve"> </w:t>
      </w:r>
      <w:r>
        <w:t>музыкально-ритмические упражнения по показу; создает</w:t>
      </w:r>
      <w:r>
        <w:rPr>
          <w:spacing w:val="1"/>
        </w:rPr>
        <w:t xml:space="preserve"> </w:t>
      </w:r>
      <w:r>
        <w:t>условия для активной двигательной</w:t>
      </w:r>
      <w:r>
        <w:rPr>
          <w:spacing w:val="1"/>
        </w:rPr>
        <w:t xml:space="preserve"> </w:t>
      </w:r>
      <w:r>
        <w:t>деятельности и положительного эмоционального состояния детей. Педагог воспитывает умение</w:t>
      </w:r>
      <w:r>
        <w:rPr>
          <w:spacing w:val="1"/>
        </w:rPr>
        <w:t xml:space="preserve"> </w:t>
      </w:r>
      <w:r>
        <w:t>слушать и следить за показом, выполнять предложенные задания сообща, действуя в общем для</w:t>
      </w:r>
      <w:r>
        <w:rPr>
          <w:spacing w:val="1"/>
        </w:rPr>
        <w:t xml:space="preserve"> </w:t>
      </w:r>
      <w:r>
        <w:t>всех темпе. Организует подвижные игры, помогая детям выполнять движения с эмоциональным</w:t>
      </w:r>
      <w:r>
        <w:rPr>
          <w:spacing w:val="1"/>
        </w:rPr>
        <w:t xml:space="preserve"> </w:t>
      </w:r>
      <w:r>
        <w:t>отражением</w:t>
      </w:r>
      <w:r>
        <w:rPr>
          <w:spacing w:val="-2"/>
        </w:rPr>
        <w:t xml:space="preserve"> </w:t>
      </w:r>
      <w:r>
        <w:t>замысла,</w:t>
      </w:r>
      <w:r>
        <w:rPr>
          <w:spacing w:val="2"/>
        </w:rPr>
        <w:t xml:space="preserve"> </w:t>
      </w:r>
      <w:r>
        <w:t>соблюдать</w:t>
      </w:r>
      <w:r>
        <w:rPr>
          <w:spacing w:val="1"/>
        </w:rPr>
        <w:t xml:space="preserve"> </w:t>
      </w:r>
      <w:r>
        <w:t>правила</w:t>
      </w:r>
      <w:r>
        <w:rPr>
          <w:spacing w:val="-1"/>
        </w:rPr>
        <w:t xml:space="preserve"> </w:t>
      </w:r>
      <w:r>
        <w:t>в</w:t>
      </w:r>
      <w:r>
        <w:rPr>
          <w:spacing w:val="-2"/>
        </w:rPr>
        <w:t xml:space="preserve"> </w:t>
      </w:r>
      <w:r>
        <w:t>подвижной</w:t>
      </w:r>
      <w:r>
        <w:rPr>
          <w:spacing w:val="-2"/>
        </w:rPr>
        <w:t xml:space="preserve"> </w:t>
      </w:r>
      <w:r>
        <w:t>игре.</w:t>
      </w:r>
    </w:p>
    <w:p w:rsidR="000801B6" w:rsidRDefault="000801B6" w:rsidP="00B30D40">
      <w:pPr>
        <w:pStyle w:val="a3"/>
        <w:ind w:right="646"/>
      </w:pPr>
      <w:r>
        <w:t>Педагог продумывает и организует активный отдых, приобщает детей к здоровому образу</w:t>
      </w:r>
      <w:r>
        <w:rPr>
          <w:spacing w:val="1"/>
        </w:rPr>
        <w:t xml:space="preserve"> </w:t>
      </w:r>
      <w:r>
        <w:t>жизни,</w:t>
      </w:r>
      <w:r>
        <w:rPr>
          <w:spacing w:val="1"/>
        </w:rPr>
        <w:t xml:space="preserve"> </w:t>
      </w:r>
      <w:r>
        <w:t>к</w:t>
      </w:r>
      <w:r>
        <w:rPr>
          <w:spacing w:val="1"/>
        </w:rPr>
        <w:t xml:space="preserve"> </w:t>
      </w:r>
      <w:r>
        <w:t>овладению</w:t>
      </w:r>
      <w:r>
        <w:rPr>
          <w:spacing w:val="1"/>
        </w:rPr>
        <w:t xml:space="preserve"> </w:t>
      </w:r>
      <w:r>
        <w:t>элементарными</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двигательной</w:t>
      </w:r>
      <w:r>
        <w:rPr>
          <w:spacing w:val="1"/>
        </w:rPr>
        <w:t xml:space="preserve"> </w:t>
      </w:r>
      <w:r>
        <w:t>деятельности, формирует умения и навыки личной гигиены, воспитывает полезные для здоровья</w:t>
      </w:r>
      <w:r>
        <w:rPr>
          <w:spacing w:val="1"/>
        </w:rPr>
        <w:t xml:space="preserve"> </w:t>
      </w:r>
      <w:r>
        <w:t>привычки.</w:t>
      </w:r>
    </w:p>
    <w:p w:rsidR="000801B6" w:rsidRDefault="000801B6" w:rsidP="00B30D40">
      <w:pPr>
        <w:pStyle w:val="a5"/>
        <w:numPr>
          <w:ilvl w:val="0"/>
          <w:numId w:val="277"/>
        </w:numPr>
        <w:tabs>
          <w:tab w:val="left" w:pos="1784"/>
        </w:tabs>
        <w:ind w:right="666" w:firstLine="0"/>
        <w:rPr>
          <w:sz w:val="24"/>
        </w:rPr>
      </w:pPr>
      <w:r>
        <w:rPr>
          <w:sz w:val="24"/>
        </w:rPr>
        <w:t>Основная гимнастика (основные движения, общеразвивающие и строевые упражнения).</w:t>
      </w:r>
      <w:r>
        <w:rPr>
          <w:spacing w:val="-57"/>
          <w:sz w:val="24"/>
        </w:rPr>
        <w:t xml:space="preserve"> </w:t>
      </w:r>
      <w:r>
        <w:rPr>
          <w:sz w:val="24"/>
        </w:rPr>
        <w:t>Основные</w:t>
      </w:r>
      <w:r>
        <w:rPr>
          <w:spacing w:val="-3"/>
          <w:sz w:val="24"/>
        </w:rPr>
        <w:t xml:space="preserve"> </w:t>
      </w:r>
      <w:r>
        <w:rPr>
          <w:sz w:val="24"/>
        </w:rPr>
        <w:t>движения:</w:t>
      </w:r>
    </w:p>
    <w:p w:rsidR="000801B6" w:rsidRDefault="000801B6" w:rsidP="00B30D40">
      <w:pPr>
        <w:pStyle w:val="a3"/>
        <w:ind w:right="642"/>
      </w:pPr>
      <w:r>
        <w:t>бросание, катание, ловля, метание: прокатывание двумя руками большого мяча вокруг</w:t>
      </w:r>
      <w:r>
        <w:rPr>
          <w:spacing w:val="1"/>
        </w:rPr>
        <w:t xml:space="preserve"> </w:t>
      </w:r>
      <w:r>
        <w:t>предмета, подталкивая его сверху или сзади; скатывание мяча по наклонной доске; катание мяча</w:t>
      </w:r>
      <w:r>
        <w:rPr>
          <w:spacing w:val="1"/>
        </w:rPr>
        <w:t xml:space="preserve"> </w:t>
      </w:r>
      <w:r>
        <w:t>друг другу,</w:t>
      </w:r>
      <w:r>
        <w:rPr>
          <w:spacing w:val="1"/>
        </w:rPr>
        <w:t xml:space="preserve"> </w:t>
      </w:r>
      <w:r>
        <w:t>сидя парами ноги врозь, стоя на коленях; прокатывание мяча в воротца, под</w:t>
      </w:r>
      <w:r>
        <w:rPr>
          <w:spacing w:val="60"/>
        </w:rPr>
        <w:t xml:space="preserve"> </w:t>
      </w:r>
      <w:r>
        <w:t>дугу,</w:t>
      </w:r>
      <w:r>
        <w:rPr>
          <w:spacing w:val="1"/>
        </w:rPr>
        <w:t xml:space="preserve"> </w:t>
      </w:r>
      <w:r>
        <w:t>стоя парами; ходьба вдоль скамейки, прокатывая по ней мяч двумя и одной рукой; произвольное</w:t>
      </w:r>
      <w:r>
        <w:rPr>
          <w:spacing w:val="1"/>
        </w:rPr>
        <w:t xml:space="preserve"> </w:t>
      </w:r>
      <w:r>
        <w:t>прокатывание</w:t>
      </w:r>
      <w:r>
        <w:rPr>
          <w:spacing w:val="1"/>
        </w:rPr>
        <w:t xml:space="preserve"> </w:t>
      </w:r>
      <w:r>
        <w:t>обруча,</w:t>
      </w:r>
      <w:r>
        <w:rPr>
          <w:spacing w:val="1"/>
        </w:rPr>
        <w:t xml:space="preserve"> </w:t>
      </w:r>
      <w:r>
        <w:t>ловля</w:t>
      </w:r>
      <w:r>
        <w:rPr>
          <w:spacing w:val="1"/>
        </w:rPr>
        <w:t xml:space="preserve"> </w:t>
      </w:r>
      <w:r>
        <w:t>обруча,</w:t>
      </w:r>
      <w:r>
        <w:rPr>
          <w:spacing w:val="1"/>
        </w:rPr>
        <w:t xml:space="preserve"> </w:t>
      </w:r>
      <w:r>
        <w:t>катящегося</w:t>
      </w:r>
      <w:r>
        <w:rPr>
          <w:spacing w:val="1"/>
        </w:rPr>
        <w:t xml:space="preserve"> </w:t>
      </w:r>
      <w:r>
        <w:t>от</w:t>
      </w:r>
      <w:r>
        <w:rPr>
          <w:spacing w:val="1"/>
        </w:rPr>
        <w:t xml:space="preserve"> </w:t>
      </w:r>
      <w:r>
        <w:t>педагога;</w:t>
      </w:r>
      <w:r>
        <w:rPr>
          <w:spacing w:val="1"/>
        </w:rPr>
        <w:t xml:space="preserve"> </w:t>
      </w:r>
      <w:r>
        <w:t>бросание</w:t>
      </w:r>
      <w:r>
        <w:rPr>
          <w:spacing w:val="1"/>
        </w:rPr>
        <w:t xml:space="preserve"> </w:t>
      </w:r>
      <w:r>
        <w:t>мешочка</w:t>
      </w:r>
      <w:r>
        <w:rPr>
          <w:spacing w:val="1"/>
        </w:rPr>
        <w:t xml:space="preserve"> </w:t>
      </w:r>
      <w:r>
        <w:t>в</w:t>
      </w:r>
      <w:r>
        <w:rPr>
          <w:spacing w:val="-57"/>
        </w:rPr>
        <w:t xml:space="preserve"> </w:t>
      </w:r>
      <w:r>
        <w:t>горизонтальную</w:t>
      </w:r>
      <w:r>
        <w:rPr>
          <w:spacing w:val="-1"/>
        </w:rPr>
        <w:t xml:space="preserve"> </w:t>
      </w:r>
      <w:r>
        <w:t>цель (корзину) двумя и одной рукой; подбрасывание мяча вверх и ловля его; бросание мяча о</w:t>
      </w:r>
      <w:r>
        <w:rPr>
          <w:spacing w:val="1"/>
        </w:rPr>
        <w:t xml:space="preserve"> </w:t>
      </w:r>
      <w:r>
        <w:t>землю</w:t>
      </w:r>
      <w:r>
        <w:rPr>
          <w:spacing w:val="1"/>
        </w:rPr>
        <w:t xml:space="preserve"> </w:t>
      </w:r>
      <w:r>
        <w:t>и</w:t>
      </w:r>
      <w:r>
        <w:rPr>
          <w:spacing w:val="1"/>
        </w:rPr>
        <w:t xml:space="preserve"> </w:t>
      </w:r>
      <w:r>
        <w:t>ловля</w:t>
      </w:r>
      <w:r>
        <w:rPr>
          <w:spacing w:val="1"/>
        </w:rPr>
        <w:t xml:space="preserve"> </w:t>
      </w:r>
      <w:r>
        <w:t>его;</w:t>
      </w:r>
      <w:r>
        <w:rPr>
          <w:spacing w:val="1"/>
        </w:rPr>
        <w:t xml:space="preserve"> </w:t>
      </w:r>
      <w:r>
        <w:t>бросание</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в</w:t>
      </w:r>
      <w:r>
        <w:rPr>
          <w:spacing w:val="1"/>
        </w:rPr>
        <w:t xml:space="preserve"> </w:t>
      </w:r>
      <w:r>
        <w:t>парах;</w:t>
      </w:r>
      <w:r>
        <w:rPr>
          <w:spacing w:val="1"/>
        </w:rPr>
        <w:t xml:space="preserve"> </w:t>
      </w:r>
      <w:r>
        <w:t>бросание,</w:t>
      </w:r>
      <w:r>
        <w:rPr>
          <w:spacing w:val="1"/>
        </w:rPr>
        <w:t xml:space="preserve"> </w:t>
      </w:r>
      <w:r>
        <w:t>одной</w:t>
      </w:r>
      <w:r>
        <w:rPr>
          <w:spacing w:val="1"/>
        </w:rPr>
        <w:t xml:space="preserve"> </w:t>
      </w:r>
      <w:r>
        <w:t>рукой</w:t>
      </w:r>
      <w:r>
        <w:rPr>
          <w:spacing w:val="1"/>
        </w:rPr>
        <w:t xml:space="preserve"> </w:t>
      </w:r>
      <w:r>
        <w:t>мяча</w:t>
      </w:r>
      <w:r>
        <w:rPr>
          <w:spacing w:val="1"/>
        </w:rPr>
        <w:t xml:space="preserve"> </w:t>
      </w:r>
      <w:r>
        <w:t>в</w:t>
      </w:r>
      <w:r>
        <w:rPr>
          <w:spacing w:val="1"/>
        </w:rPr>
        <w:t xml:space="preserve"> </w:t>
      </w:r>
      <w:r>
        <w:t>обруч,</w:t>
      </w:r>
      <w:r>
        <w:rPr>
          <w:spacing w:val="1"/>
        </w:rPr>
        <w:t xml:space="preserve"> </w:t>
      </w:r>
      <w:r>
        <w:t>расположенный на уровне глаз ребенка, с расстояния 1,5 м; метание вдаль; перебрасывание мяча</w:t>
      </w:r>
      <w:r>
        <w:rPr>
          <w:spacing w:val="1"/>
        </w:rPr>
        <w:t xml:space="preserve"> </w:t>
      </w:r>
      <w:r>
        <w:t>через</w:t>
      </w:r>
      <w:r>
        <w:rPr>
          <w:spacing w:val="-1"/>
        </w:rPr>
        <w:t xml:space="preserve"> </w:t>
      </w:r>
      <w:r>
        <w:t>сетку;</w:t>
      </w:r>
    </w:p>
    <w:p w:rsidR="000801B6" w:rsidRDefault="000801B6" w:rsidP="00B30D40">
      <w:pPr>
        <w:pStyle w:val="a3"/>
        <w:spacing w:before="1"/>
        <w:ind w:right="637"/>
      </w:pPr>
      <w:r>
        <w:t>ползание, лазанье: ползание на четвереньках на расстояние 4 - 5 - 6 м до кегли (взять ее,</w:t>
      </w:r>
      <w:r>
        <w:rPr>
          <w:spacing w:val="1"/>
        </w:rPr>
        <w:t xml:space="preserve"> </w:t>
      </w:r>
      <w:r>
        <w:t>встать,</w:t>
      </w:r>
      <w:r>
        <w:rPr>
          <w:spacing w:val="1"/>
        </w:rPr>
        <w:t xml:space="preserve"> </w:t>
      </w:r>
      <w:r>
        <w:t>выпрямиться,</w:t>
      </w:r>
      <w:r>
        <w:rPr>
          <w:spacing w:val="1"/>
        </w:rPr>
        <w:t xml:space="preserve"> </w:t>
      </w:r>
      <w:r>
        <w:t>поднять</w:t>
      </w:r>
      <w:r>
        <w:rPr>
          <w:spacing w:val="1"/>
        </w:rPr>
        <w:t xml:space="preserve"> </w:t>
      </w:r>
      <w:r>
        <w:t>двумя</w:t>
      </w:r>
      <w:r>
        <w:rPr>
          <w:spacing w:val="1"/>
        </w:rPr>
        <w:t xml:space="preserve"> </w:t>
      </w:r>
      <w:r>
        <w:t>руками</w:t>
      </w:r>
      <w:r>
        <w:rPr>
          <w:spacing w:val="1"/>
        </w:rPr>
        <w:t xml:space="preserve"> </w:t>
      </w:r>
      <w:r>
        <w:t>над</w:t>
      </w:r>
      <w:r>
        <w:rPr>
          <w:spacing w:val="1"/>
        </w:rPr>
        <w:t xml:space="preserve"> </w:t>
      </w:r>
      <w:r>
        <w:t>головой);</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за</w:t>
      </w:r>
      <w:r>
        <w:rPr>
          <w:spacing w:val="1"/>
        </w:rPr>
        <w:t xml:space="preserve"> </w:t>
      </w:r>
      <w:r>
        <w:t>катящимся мячом; проползание на четвереньках под 3 - 4 дугами (высота 50 см, расстояние 1 м);</w:t>
      </w:r>
      <w:r>
        <w:rPr>
          <w:spacing w:val="1"/>
        </w:rPr>
        <w:t xml:space="preserve"> </w:t>
      </w:r>
      <w:r>
        <w:t>ползание на четвереньках с опорой на ладони и ступни по доске; влезание на лесенку-стремянку</w:t>
      </w:r>
      <w:r>
        <w:rPr>
          <w:spacing w:val="1"/>
        </w:rPr>
        <w:t xml:space="preserve"> </w:t>
      </w:r>
      <w:r>
        <w:t>или</w:t>
      </w:r>
      <w:r>
        <w:rPr>
          <w:spacing w:val="1"/>
        </w:rPr>
        <w:t xml:space="preserve"> </w:t>
      </w:r>
      <w:r>
        <w:t>гимнастическую</w:t>
      </w:r>
      <w:r>
        <w:rPr>
          <w:spacing w:val="1"/>
        </w:rPr>
        <w:t xml:space="preserve"> </w:t>
      </w:r>
      <w:r>
        <w:t>стенку</w:t>
      </w:r>
      <w:r>
        <w:rPr>
          <w:spacing w:val="1"/>
        </w:rPr>
        <w:t xml:space="preserve"> </w:t>
      </w:r>
      <w:r>
        <w:t>произвольным</w:t>
      </w:r>
      <w:r>
        <w:rPr>
          <w:spacing w:val="1"/>
        </w:rPr>
        <w:t xml:space="preserve"> </w:t>
      </w:r>
      <w:r>
        <w:t>способом</w:t>
      </w:r>
      <w:r>
        <w:rPr>
          <w:spacing w:val="1"/>
        </w:rPr>
        <w:t xml:space="preserve"> </w:t>
      </w:r>
      <w:r>
        <w:t>(не</w:t>
      </w:r>
      <w:r>
        <w:rPr>
          <w:spacing w:val="1"/>
        </w:rPr>
        <w:t xml:space="preserve"> </w:t>
      </w:r>
      <w:r>
        <w:t>пропуская</w:t>
      </w:r>
      <w:r>
        <w:rPr>
          <w:spacing w:val="1"/>
        </w:rPr>
        <w:t xml:space="preserve"> </w:t>
      </w:r>
      <w:r>
        <w:t>реек)</w:t>
      </w:r>
      <w:r>
        <w:rPr>
          <w:spacing w:val="1"/>
        </w:rPr>
        <w:t xml:space="preserve"> </w:t>
      </w:r>
      <w:r>
        <w:t>и</w:t>
      </w:r>
      <w:r>
        <w:rPr>
          <w:spacing w:val="1"/>
        </w:rPr>
        <w:t xml:space="preserve"> </w:t>
      </w:r>
      <w:r>
        <w:t>спуск</w:t>
      </w:r>
      <w:r>
        <w:rPr>
          <w:spacing w:val="1"/>
        </w:rPr>
        <w:t xml:space="preserve"> </w:t>
      </w:r>
      <w:r>
        <w:t>с</w:t>
      </w:r>
      <w:r>
        <w:rPr>
          <w:spacing w:val="1"/>
        </w:rPr>
        <w:t xml:space="preserve"> </w:t>
      </w:r>
      <w:r>
        <w:t>нее;</w:t>
      </w:r>
      <w:r>
        <w:rPr>
          <w:spacing w:val="1"/>
        </w:rPr>
        <w:t xml:space="preserve"> </w:t>
      </w:r>
      <w:r>
        <w:t>подлезание</w:t>
      </w:r>
      <w:r>
        <w:rPr>
          <w:spacing w:val="-2"/>
        </w:rPr>
        <w:t xml:space="preserve"> </w:t>
      </w:r>
      <w:r>
        <w:t>под дугу, не</w:t>
      </w:r>
      <w:r>
        <w:rPr>
          <w:spacing w:val="-1"/>
        </w:rPr>
        <w:t xml:space="preserve"> </w:t>
      </w:r>
      <w:r>
        <w:t xml:space="preserve">касаясь руками </w:t>
      </w:r>
      <w:r>
        <w:lastRenderedPageBreak/>
        <w:t>пола;</w:t>
      </w:r>
    </w:p>
    <w:p w:rsidR="000801B6" w:rsidRDefault="000801B6" w:rsidP="00B30D40">
      <w:pPr>
        <w:pStyle w:val="a3"/>
        <w:ind w:right="645"/>
      </w:pPr>
      <w:r>
        <w:t>ходьба:</w:t>
      </w:r>
      <w:r>
        <w:rPr>
          <w:spacing w:val="1"/>
        </w:rPr>
        <w:t xml:space="preserve"> </w:t>
      </w:r>
      <w:r>
        <w:t>ходьба</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небольшими</w:t>
      </w:r>
      <w:r>
        <w:rPr>
          <w:spacing w:val="1"/>
        </w:rPr>
        <w:t xml:space="preserve"> </w:t>
      </w:r>
      <w:r>
        <w:t>группами,</w:t>
      </w:r>
      <w:r>
        <w:rPr>
          <w:spacing w:val="1"/>
        </w:rPr>
        <w:t xml:space="preserve"> </w:t>
      </w:r>
      <w:r>
        <w:t>друг</w:t>
      </w:r>
      <w:r>
        <w:rPr>
          <w:spacing w:val="1"/>
        </w:rPr>
        <w:t xml:space="preserve"> </w:t>
      </w:r>
      <w:r>
        <w:t>за</w:t>
      </w:r>
      <w:r>
        <w:rPr>
          <w:spacing w:val="1"/>
        </w:rPr>
        <w:t xml:space="preserve"> </w:t>
      </w:r>
      <w:r>
        <w:t>другом</w:t>
      </w:r>
      <w:r>
        <w:rPr>
          <w:spacing w:val="1"/>
        </w:rPr>
        <w:t xml:space="preserve"> </w:t>
      </w:r>
      <w:r>
        <w:t>по</w:t>
      </w:r>
      <w:r>
        <w:rPr>
          <w:spacing w:val="1"/>
        </w:rPr>
        <w:t xml:space="preserve"> </w:t>
      </w:r>
      <w:r>
        <w:t>ориентирам (по прямой, по кругу, обходя предметы, врассыпную, "змейкой", с поворотом и</w:t>
      </w:r>
      <w:r>
        <w:rPr>
          <w:spacing w:val="1"/>
        </w:rPr>
        <w:t xml:space="preserve"> </w:t>
      </w:r>
      <w:r>
        <w:t>сменой направления); на носках; высоко поднимая колени, перешагивая предметы, с остановкой</w:t>
      </w:r>
      <w:r>
        <w:rPr>
          <w:spacing w:val="1"/>
        </w:rPr>
        <w:t xml:space="preserve"> </w:t>
      </w:r>
      <w:r>
        <w:t>по сигналу; парами друг за другом, в разных направлениях; с выполнением заданий (присесть,</w:t>
      </w:r>
      <w:r>
        <w:rPr>
          <w:spacing w:val="1"/>
        </w:rPr>
        <w:t xml:space="preserve"> </w:t>
      </w:r>
      <w:r>
        <w:t>встать,</w:t>
      </w:r>
      <w:r>
        <w:rPr>
          <w:spacing w:val="-1"/>
        </w:rPr>
        <w:t xml:space="preserve"> </w:t>
      </w:r>
      <w:r>
        <w:t>идти дальше); по</w:t>
      </w:r>
      <w:r>
        <w:rPr>
          <w:spacing w:val="-1"/>
        </w:rPr>
        <w:t xml:space="preserve"> </w:t>
      </w:r>
      <w:r>
        <w:t>наклонной доске; в</w:t>
      </w:r>
      <w:r>
        <w:rPr>
          <w:spacing w:val="-2"/>
        </w:rPr>
        <w:t xml:space="preserve"> </w:t>
      </w:r>
      <w:r>
        <w:t>чередовании с</w:t>
      </w:r>
      <w:r>
        <w:rPr>
          <w:spacing w:val="-1"/>
        </w:rPr>
        <w:t xml:space="preserve"> </w:t>
      </w:r>
      <w:r>
        <w:t>бегом;</w:t>
      </w:r>
    </w:p>
    <w:p w:rsidR="000801B6" w:rsidRDefault="000801B6" w:rsidP="00B30D40">
      <w:pPr>
        <w:pStyle w:val="a3"/>
        <w:ind w:right="646"/>
      </w:pPr>
      <w:r>
        <w:t>бег: бег группами и по одному за направляющим, врассыпную, со сменой темпа; по кругу,</w:t>
      </w:r>
      <w:r>
        <w:rPr>
          <w:spacing w:val="-57"/>
        </w:rPr>
        <w:t xml:space="preserve"> </w:t>
      </w:r>
      <w:r>
        <w:t>обегая предметы, между двух или вдоль одной линии; со сменой направления, с остановками,</w:t>
      </w:r>
      <w:r>
        <w:rPr>
          <w:spacing w:val="1"/>
        </w:rPr>
        <w:t xml:space="preserve"> </w:t>
      </w:r>
      <w:r>
        <w:t>мелким шагом, на носках; в чередовании с ходьбой; убегание от</w:t>
      </w:r>
      <w:r>
        <w:rPr>
          <w:spacing w:val="60"/>
        </w:rPr>
        <w:t xml:space="preserve"> </w:t>
      </w:r>
      <w:r>
        <w:t>ловящего, ловля убегающего;</w:t>
      </w:r>
      <w:r>
        <w:rPr>
          <w:spacing w:val="1"/>
        </w:rPr>
        <w:t xml:space="preserve"> </w:t>
      </w:r>
      <w:r>
        <w:t>бег</w:t>
      </w:r>
      <w:r>
        <w:rPr>
          <w:spacing w:val="-2"/>
        </w:rPr>
        <w:t xml:space="preserve"> </w:t>
      </w:r>
      <w:r>
        <w:t>в</w:t>
      </w:r>
      <w:r>
        <w:rPr>
          <w:spacing w:val="-1"/>
        </w:rPr>
        <w:t xml:space="preserve"> </w:t>
      </w:r>
      <w:r>
        <w:t>течение</w:t>
      </w:r>
      <w:r>
        <w:rPr>
          <w:spacing w:val="-1"/>
        </w:rPr>
        <w:t xml:space="preserve"> </w:t>
      </w:r>
      <w:r>
        <w:t>50 -</w:t>
      </w:r>
      <w:r>
        <w:rPr>
          <w:spacing w:val="-1"/>
        </w:rPr>
        <w:t xml:space="preserve"> </w:t>
      </w:r>
      <w:r>
        <w:t>60 сек;</w:t>
      </w:r>
      <w:r>
        <w:rPr>
          <w:spacing w:val="-1"/>
        </w:rPr>
        <w:t xml:space="preserve"> </w:t>
      </w:r>
      <w:r>
        <w:t>быстрый</w:t>
      </w:r>
      <w:r>
        <w:rPr>
          <w:spacing w:val="1"/>
        </w:rPr>
        <w:t xml:space="preserve"> </w:t>
      </w:r>
      <w:r>
        <w:t>бег</w:t>
      </w:r>
      <w:r>
        <w:rPr>
          <w:spacing w:val="-1"/>
        </w:rPr>
        <w:t xml:space="preserve"> </w:t>
      </w:r>
      <w:r>
        <w:t>10</w:t>
      </w:r>
      <w:r>
        <w:rPr>
          <w:spacing w:val="1"/>
        </w:rPr>
        <w:t xml:space="preserve"> </w:t>
      </w:r>
      <w:r>
        <w:t>-</w:t>
      </w:r>
      <w:r>
        <w:rPr>
          <w:spacing w:val="-1"/>
        </w:rPr>
        <w:t xml:space="preserve"> </w:t>
      </w:r>
      <w:r>
        <w:t>15 м;</w:t>
      </w:r>
      <w:r>
        <w:rPr>
          <w:spacing w:val="-1"/>
        </w:rPr>
        <w:t xml:space="preserve"> </w:t>
      </w:r>
      <w:r>
        <w:t>медленный бег</w:t>
      </w:r>
      <w:r>
        <w:rPr>
          <w:spacing w:val="-1"/>
        </w:rPr>
        <w:t xml:space="preserve"> </w:t>
      </w:r>
      <w:r>
        <w:t>120 -</w:t>
      </w:r>
      <w:r>
        <w:rPr>
          <w:spacing w:val="-1"/>
        </w:rPr>
        <w:t xml:space="preserve"> </w:t>
      </w:r>
      <w:r>
        <w:t>150 м;</w:t>
      </w:r>
    </w:p>
    <w:p w:rsidR="000801B6" w:rsidRDefault="000801B6" w:rsidP="00B30D40">
      <w:pPr>
        <w:pStyle w:val="a3"/>
        <w:spacing w:before="1"/>
        <w:ind w:right="643"/>
      </w:pPr>
      <w:r>
        <w:t>прыжки: прыжки на двух и на одной ноге; на месте, продвигаясь вперед на 2 - 3 м; через</w:t>
      </w:r>
      <w:r>
        <w:rPr>
          <w:spacing w:val="1"/>
        </w:rPr>
        <w:t xml:space="preserve"> </w:t>
      </w:r>
      <w:r>
        <w:t>линию, (вперед и, развернувшись, в обратную сторону); в длину с места (не менее 40 см); через 2</w:t>
      </w:r>
      <w:r>
        <w:rPr>
          <w:spacing w:val="1"/>
        </w:rPr>
        <w:t xml:space="preserve"> </w:t>
      </w:r>
      <w:r>
        <w:t>линии (расстояние 25 - 30 см), из обруча в обруч (плоский) по прямой; через 4 - 6 параллельных</w:t>
      </w:r>
      <w:r>
        <w:rPr>
          <w:spacing w:val="1"/>
        </w:rPr>
        <w:t xml:space="preserve"> </w:t>
      </w:r>
      <w:r>
        <w:t>линий (расстояние 15 - 20 см); спрыгивание (высота 10 - 15 см), перепрыгивание через веревку</w:t>
      </w:r>
      <w:r>
        <w:rPr>
          <w:spacing w:val="1"/>
        </w:rPr>
        <w:t xml:space="preserve"> </w:t>
      </w:r>
      <w:r>
        <w:t>(высота</w:t>
      </w:r>
      <w:r>
        <w:rPr>
          <w:spacing w:val="-1"/>
        </w:rPr>
        <w:t xml:space="preserve"> </w:t>
      </w:r>
      <w:r>
        <w:t>2</w:t>
      </w:r>
      <w:r>
        <w:rPr>
          <w:spacing w:val="2"/>
        </w:rPr>
        <w:t xml:space="preserve"> </w:t>
      </w:r>
      <w:r>
        <w:t>-</w:t>
      </w:r>
      <w:r>
        <w:rPr>
          <w:spacing w:val="-1"/>
        </w:rPr>
        <w:t xml:space="preserve"> </w:t>
      </w:r>
      <w:r>
        <w:t>5 см);</w:t>
      </w:r>
    </w:p>
    <w:p w:rsidR="000801B6" w:rsidRDefault="000801B6" w:rsidP="00B30D40">
      <w:pPr>
        <w:pStyle w:val="a3"/>
        <w:ind w:right="641"/>
      </w:pPr>
      <w:r>
        <w:t>упражнения в равновесии: ходьба по прямой и извилистой дорожке (ширина 15 - 20 см,</w:t>
      </w:r>
      <w:r>
        <w:rPr>
          <w:spacing w:val="1"/>
        </w:rPr>
        <w:t xml:space="preserve"> </w:t>
      </w:r>
      <w:r>
        <w:t>длина 2 - 2,5 м), обычным и приставным шагом; по гимнастической скамье, по ребристой доске,</w:t>
      </w:r>
      <w:r>
        <w:rPr>
          <w:spacing w:val="1"/>
        </w:rPr>
        <w:t xml:space="preserve"> </w:t>
      </w:r>
      <w:r>
        <w:t>наклонной доске; перешагивая рейки лестницы, лежащей на полу; по шнуру, плоскому обучу,</w:t>
      </w:r>
      <w:r>
        <w:rPr>
          <w:spacing w:val="1"/>
        </w:rPr>
        <w:t xml:space="preserve"> </w:t>
      </w:r>
      <w:r>
        <w:t>лежащему на полу, приставным шагом; с выполнением заданий (присесть, встать и продолжить</w:t>
      </w:r>
      <w:r>
        <w:rPr>
          <w:spacing w:val="1"/>
        </w:rPr>
        <w:t xml:space="preserve"> </w:t>
      </w:r>
      <w:r>
        <w:t>движение);</w:t>
      </w:r>
      <w:r>
        <w:rPr>
          <w:spacing w:val="-1"/>
        </w:rPr>
        <w:t xml:space="preserve"> </w:t>
      </w:r>
      <w:r>
        <w:t>на</w:t>
      </w:r>
      <w:r>
        <w:rPr>
          <w:spacing w:val="-1"/>
        </w:rPr>
        <w:t xml:space="preserve"> </w:t>
      </w:r>
      <w:r>
        <w:t>носках, с</w:t>
      </w:r>
      <w:r>
        <w:rPr>
          <w:spacing w:val="-1"/>
        </w:rPr>
        <w:t xml:space="preserve"> </w:t>
      </w:r>
      <w:r>
        <w:t>остановкой.</w:t>
      </w:r>
    </w:p>
    <w:p w:rsidR="000801B6" w:rsidRDefault="000801B6" w:rsidP="00B30D40">
      <w:pPr>
        <w:pStyle w:val="a3"/>
        <w:ind w:left="1523" w:firstLine="0"/>
      </w:pPr>
      <w:r>
        <w:t>Общеразвивающие</w:t>
      </w:r>
      <w:r>
        <w:rPr>
          <w:spacing w:val="-6"/>
        </w:rPr>
        <w:t xml:space="preserve"> </w:t>
      </w:r>
      <w:r>
        <w:t>упражнения:</w:t>
      </w:r>
    </w:p>
    <w:p w:rsidR="000801B6" w:rsidRDefault="000801B6" w:rsidP="00B30D40">
      <w:pPr>
        <w:pStyle w:val="a3"/>
        <w:ind w:right="648"/>
      </w:pPr>
      <w:r>
        <w:t>упражнения для кистей рук, развития и укрепления мышц плечевого пояса: поднимание и</w:t>
      </w:r>
      <w:r>
        <w:rPr>
          <w:spacing w:val="1"/>
        </w:rPr>
        <w:t xml:space="preserve"> </w:t>
      </w:r>
      <w:r>
        <w:t>опускание прямых рук вперед, отведение их в стороны, вверх, на пояс, за спину (одновременно,</w:t>
      </w:r>
      <w:r>
        <w:rPr>
          <w:spacing w:val="1"/>
        </w:rPr>
        <w:t xml:space="preserve"> </w:t>
      </w:r>
      <w:r>
        <w:t>поочередно); перекладывание предмета из одной руки в другую; хлопки над головой и перед</w:t>
      </w:r>
      <w:r>
        <w:rPr>
          <w:spacing w:val="1"/>
        </w:rPr>
        <w:t xml:space="preserve"> </w:t>
      </w:r>
      <w:r>
        <w:t>собой;</w:t>
      </w:r>
      <w:r>
        <w:rPr>
          <w:spacing w:val="-1"/>
        </w:rPr>
        <w:t xml:space="preserve"> </w:t>
      </w:r>
      <w:r>
        <w:t>махи руками;</w:t>
      </w:r>
      <w:r>
        <w:rPr>
          <w:spacing w:val="2"/>
        </w:rPr>
        <w:t xml:space="preserve"> </w:t>
      </w:r>
      <w:r>
        <w:t>упражнения для</w:t>
      </w:r>
      <w:r>
        <w:rPr>
          <w:spacing w:val="-1"/>
        </w:rPr>
        <w:t xml:space="preserve"> </w:t>
      </w:r>
      <w:r>
        <w:t>кистей рук;</w:t>
      </w:r>
    </w:p>
    <w:p w:rsidR="000801B6" w:rsidRDefault="000801B6" w:rsidP="00B30D40">
      <w:pPr>
        <w:pStyle w:val="a3"/>
        <w:ind w:right="644"/>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потягивание, приседание, обхватив руками колени; наклоны вперед и в стороны; сгибание и</w:t>
      </w:r>
      <w:r>
        <w:rPr>
          <w:spacing w:val="1"/>
        </w:rPr>
        <w:t xml:space="preserve"> </w:t>
      </w:r>
      <w:r>
        <w:t>разгибание</w:t>
      </w:r>
      <w:r>
        <w:rPr>
          <w:spacing w:val="17"/>
        </w:rPr>
        <w:t xml:space="preserve"> </w:t>
      </w:r>
      <w:r>
        <w:t>ног</w:t>
      </w:r>
      <w:r>
        <w:rPr>
          <w:spacing w:val="21"/>
        </w:rPr>
        <w:t xml:space="preserve"> </w:t>
      </w:r>
      <w:r>
        <w:t>из</w:t>
      </w:r>
      <w:r>
        <w:rPr>
          <w:spacing w:val="21"/>
        </w:rPr>
        <w:t xml:space="preserve"> </w:t>
      </w:r>
      <w:r>
        <w:t>положения</w:t>
      </w:r>
      <w:r>
        <w:rPr>
          <w:spacing w:val="21"/>
        </w:rPr>
        <w:t xml:space="preserve"> </w:t>
      </w:r>
      <w:r>
        <w:t>сидя;</w:t>
      </w:r>
      <w:r>
        <w:rPr>
          <w:spacing w:val="19"/>
        </w:rPr>
        <w:t xml:space="preserve"> </w:t>
      </w:r>
      <w:r>
        <w:t>поднимание</w:t>
      </w:r>
      <w:r>
        <w:rPr>
          <w:spacing w:val="19"/>
        </w:rPr>
        <w:t xml:space="preserve"> </w:t>
      </w:r>
      <w:r>
        <w:t>и</w:t>
      </w:r>
      <w:r>
        <w:rPr>
          <w:spacing w:val="22"/>
        </w:rPr>
        <w:t xml:space="preserve"> </w:t>
      </w:r>
      <w:r>
        <w:t>опускание</w:t>
      </w:r>
      <w:r>
        <w:rPr>
          <w:spacing w:val="19"/>
        </w:rPr>
        <w:t xml:space="preserve"> </w:t>
      </w:r>
      <w:r>
        <w:t>ног</w:t>
      </w:r>
      <w:r>
        <w:rPr>
          <w:spacing w:val="21"/>
        </w:rPr>
        <w:t xml:space="preserve"> </w:t>
      </w:r>
      <w:r>
        <w:t>из</w:t>
      </w:r>
      <w:r>
        <w:rPr>
          <w:spacing w:val="18"/>
        </w:rPr>
        <w:t xml:space="preserve"> </w:t>
      </w:r>
      <w:r>
        <w:t>положения</w:t>
      </w:r>
      <w:r>
        <w:rPr>
          <w:spacing w:val="20"/>
        </w:rPr>
        <w:t xml:space="preserve"> </w:t>
      </w:r>
      <w:r>
        <w:t>лежа;</w:t>
      </w:r>
      <w:r>
        <w:rPr>
          <w:spacing w:val="22"/>
        </w:rPr>
        <w:t xml:space="preserve"> </w:t>
      </w:r>
      <w:r>
        <w:t>повороты</w:t>
      </w:r>
      <w:r>
        <w:rPr>
          <w:spacing w:val="-58"/>
        </w:rPr>
        <w:t xml:space="preserve"> </w:t>
      </w:r>
      <w:r>
        <w:t>со</w:t>
      </w:r>
      <w:r>
        <w:rPr>
          <w:spacing w:val="-1"/>
        </w:rPr>
        <w:t xml:space="preserve"> </w:t>
      </w:r>
      <w:r>
        <w:t>спины на</w:t>
      </w:r>
      <w:r>
        <w:rPr>
          <w:spacing w:val="-1"/>
        </w:rPr>
        <w:t xml:space="preserve"> </w:t>
      </w:r>
      <w:r>
        <w:t>живот</w:t>
      </w:r>
      <w:r>
        <w:rPr>
          <w:spacing w:val="-1"/>
        </w:rPr>
        <w:t xml:space="preserve"> </w:t>
      </w:r>
      <w:r>
        <w:t>и</w:t>
      </w:r>
      <w:r>
        <w:rPr>
          <w:spacing w:val="1"/>
        </w:rPr>
        <w:t xml:space="preserve"> </w:t>
      </w:r>
      <w:r>
        <w:t>обратно;</w:t>
      </w:r>
    </w:p>
    <w:p w:rsidR="000801B6" w:rsidRDefault="000801B6" w:rsidP="00B30D40">
      <w:pPr>
        <w:pStyle w:val="a3"/>
        <w:spacing w:before="1"/>
        <w:ind w:right="649"/>
      </w:pPr>
      <w:r>
        <w:t>упражнения для развития и укрепления мышц ног и брюшного пресса: поднимание и</w:t>
      </w:r>
      <w:r>
        <w:rPr>
          <w:spacing w:val="1"/>
        </w:rPr>
        <w:t xml:space="preserve"> </w:t>
      </w:r>
      <w:r>
        <w:t>опускание</w:t>
      </w:r>
      <w:r>
        <w:rPr>
          <w:spacing w:val="1"/>
        </w:rPr>
        <w:t xml:space="preserve"> </w:t>
      </w:r>
      <w:r>
        <w:t>ног,</w:t>
      </w:r>
      <w:r>
        <w:rPr>
          <w:spacing w:val="1"/>
        </w:rPr>
        <w:t xml:space="preserve"> </w:t>
      </w:r>
      <w:r>
        <w:t>согнутых</w:t>
      </w:r>
      <w:r>
        <w:rPr>
          <w:spacing w:val="1"/>
        </w:rPr>
        <w:t xml:space="preserve"> </w:t>
      </w:r>
      <w:r>
        <w:t>в</w:t>
      </w:r>
      <w:r>
        <w:rPr>
          <w:spacing w:val="1"/>
        </w:rPr>
        <w:t xml:space="preserve"> </w:t>
      </w:r>
      <w:r>
        <w:t>коленях;</w:t>
      </w:r>
      <w:r>
        <w:rPr>
          <w:spacing w:val="1"/>
        </w:rPr>
        <w:t xml:space="preserve"> </w:t>
      </w:r>
      <w:r>
        <w:t>приседание</w:t>
      </w:r>
      <w:r>
        <w:rPr>
          <w:spacing w:val="1"/>
        </w:rPr>
        <w:t xml:space="preserve"> </w:t>
      </w:r>
      <w:r>
        <w:t>с</w:t>
      </w:r>
      <w:r>
        <w:rPr>
          <w:spacing w:val="1"/>
        </w:rPr>
        <w:t xml:space="preserve"> </w:t>
      </w:r>
      <w:r>
        <w:t>предметами,</w:t>
      </w:r>
      <w:r>
        <w:rPr>
          <w:spacing w:val="1"/>
        </w:rPr>
        <w:t xml:space="preserve"> </w:t>
      </w:r>
      <w:r>
        <w:t>поднимание</w:t>
      </w:r>
      <w:r>
        <w:rPr>
          <w:spacing w:val="1"/>
        </w:rPr>
        <w:t xml:space="preserve"> </w:t>
      </w:r>
      <w:r>
        <w:t>на</w:t>
      </w:r>
      <w:r>
        <w:rPr>
          <w:spacing w:val="61"/>
        </w:rPr>
        <w:t xml:space="preserve"> </w:t>
      </w:r>
      <w:r>
        <w:t>носки;</w:t>
      </w:r>
      <w:r>
        <w:rPr>
          <w:spacing w:val="1"/>
        </w:rPr>
        <w:t xml:space="preserve"> </w:t>
      </w:r>
      <w:r>
        <w:t>выставление</w:t>
      </w:r>
      <w:r>
        <w:rPr>
          <w:spacing w:val="-2"/>
        </w:rPr>
        <w:t xml:space="preserve"> </w:t>
      </w:r>
      <w:r>
        <w:t>ноги вперед, в</w:t>
      </w:r>
      <w:r>
        <w:rPr>
          <w:spacing w:val="-1"/>
        </w:rPr>
        <w:t xml:space="preserve"> </w:t>
      </w:r>
      <w:r>
        <w:t>сторону, назад;</w:t>
      </w:r>
    </w:p>
    <w:p w:rsidR="000801B6" w:rsidRDefault="000801B6" w:rsidP="00B30D40">
      <w:pPr>
        <w:pStyle w:val="a3"/>
        <w:ind w:right="641"/>
      </w:pPr>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музыкальных</w:t>
      </w:r>
      <w:r>
        <w:rPr>
          <w:spacing w:val="1"/>
        </w:rPr>
        <w:t xml:space="preserve"> </w:t>
      </w:r>
      <w:r>
        <w:t>занятиях,</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различные</w:t>
      </w:r>
      <w:r>
        <w:rPr>
          <w:spacing w:val="1"/>
        </w:rPr>
        <w:t xml:space="preserve"> </w:t>
      </w:r>
      <w:r>
        <w:t>формы</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подвижные игры: ритмичная ходьба и бег под музыку по прямой и по кругу, держась за руки, на</w:t>
      </w:r>
      <w:r>
        <w:rPr>
          <w:spacing w:val="1"/>
        </w:rPr>
        <w:t xml:space="preserve"> </w:t>
      </w:r>
      <w:r>
        <w:t>носках, топающим шагом, вперед, приставным шагом; поочередное выставление ноги вперед, на</w:t>
      </w:r>
      <w:r>
        <w:rPr>
          <w:spacing w:val="1"/>
        </w:rPr>
        <w:t xml:space="preserve"> </w:t>
      </w:r>
      <w:r>
        <w:t>пятку,</w:t>
      </w:r>
      <w:r>
        <w:rPr>
          <w:spacing w:val="1"/>
        </w:rPr>
        <w:t xml:space="preserve"> </w:t>
      </w:r>
      <w:r>
        <w:t>притопывание,</w:t>
      </w:r>
      <w:r>
        <w:rPr>
          <w:spacing w:val="1"/>
        </w:rPr>
        <w:t xml:space="preserve"> </w:t>
      </w:r>
      <w:r>
        <w:t>приседания</w:t>
      </w:r>
      <w:r>
        <w:rPr>
          <w:spacing w:val="1"/>
        </w:rPr>
        <w:t xml:space="preserve"> </w:t>
      </w:r>
      <w:r>
        <w:t>"пружинки",</w:t>
      </w:r>
      <w:r>
        <w:rPr>
          <w:spacing w:val="1"/>
        </w:rPr>
        <w:t xml:space="preserve"> </w:t>
      </w:r>
      <w:r>
        <w:t>кружение;</w:t>
      </w:r>
      <w:r>
        <w:rPr>
          <w:spacing w:val="1"/>
        </w:rPr>
        <w:t xml:space="preserve"> </w:t>
      </w:r>
      <w:r>
        <w:t>имитационные</w:t>
      </w:r>
      <w:r>
        <w:rPr>
          <w:spacing w:val="1"/>
        </w:rPr>
        <w:t xml:space="preserve"> </w:t>
      </w:r>
      <w:r>
        <w:t>движения</w:t>
      </w:r>
      <w:r>
        <w:rPr>
          <w:spacing w:val="1"/>
        </w:rPr>
        <w:t xml:space="preserve"> </w:t>
      </w:r>
      <w:r>
        <w:t>-</w:t>
      </w:r>
      <w:r>
        <w:rPr>
          <w:spacing w:val="1"/>
        </w:rPr>
        <w:t xml:space="preserve"> </w:t>
      </w:r>
      <w:r>
        <w:t>разнообразные упражнения, раскрывающие понятный детям образ, настроение или состояние</w:t>
      </w:r>
      <w:r>
        <w:rPr>
          <w:spacing w:val="1"/>
        </w:rPr>
        <w:t xml:space="preserve"> </w:t>
      </w:r>
      <w:r>
        <w:t>(веселый</w:t>
      </w:r>
      <w:r>
        <w:rPr>
          <w:spacing w:val="-1"/>
        </w:rPr>
        <w:t xml:space="preserve"> </w:t>
      </w:r>
      <w:r>
        <w:t>котенок,</w:t>
      </w:r>
      <w:r>
        <w:rPr>
          <w:spacing w:val="-3"/>
        </w:rPr>
        <w:t xml:space="preserve"> </w:t>
      </w:r>
      <w:r>
        <w:t>хитрая лиса, шустрый</w:t>
      </w:r>
      <w:r>
        <w:rPr>
          <w:spacing w:val="1"/>
        </w:rPr>
        <w:t xml:space="preserve"> </w:t>
      </w:r>
      <w:r>
        <w:t>зайчик</w:t>
      </w:r>
      <w:r>
        <w:rPr>
          <w:spacing w:val="-1"/>
        </w:rPr>
        <w:t xml:space="preserve"> </w:t>
      </w:r>
      <w:r>
        <w:t>и так далее).</w:t>
      </w:r>
    </w:p>
    <w:p w:rsidR="000801B6" w:rsidRDefault="000801B6" w:rsidP="00B30D40">
      <w:pPr>
        <w:pStyle w:val="a3"/>
        <w:ind w:left="1523" w:firstLine="0"/>
      </w:pPr>
    </w:p>
    <w:p w:rsidR="000801B6" w:rsidRDefault="000801B6" w:rsidP="00B30D40">
      <w:pPr>
        <w:pStyle w:val="a3"/>
        <w:ind w:left="1523" w:firstLine="0"/>
      </w:pPr>
    </w:p>
    <w:p w:rsidR="000801B6" w:rsidRDefault="000801B6" w:rsidP="00B30D40">
      <w:pPr>
        <w:pStyle w:val="a3"/>
        <w:ind w:left="1523" w:firstLine="0"/>
      </w:pPr>
      <w:r>
        <w:t>Строевые</w:t>
      </w:r>
      <w:r>
        <w:rPr>
          <w:spacing w:val="-1"/>
        </w:rPr>
        <w:t xml:space="preserve"> </w:t>
      </w:r>
      <w:r>
        <w:t>упражнения:</w:t>
      </w:r>
    </w:p>
    <w:p w:rsidR="000801B6" w:rsidRDefault="000801B6" w:rsidP="00B30D40">
      <w:pPr>
        <w:pStyle w:val="a3"/>
        <w:spacing w:before="61"/>
        <w:ind w:right="651"/>
      </w:pPr>
      <w:r>
        <w:t>педагог предлагает детям следующие строевые упражнения: построение в колонну по</w:t>
      </w:r>
      <w:r>
        <w:rPr>
          <w:spacing w:val="1"/>
        </w:rPr>
        <w:t xml:space="preserve"> </w:t>
      </w:r>
      <w:r>
        <w:t>одному,</w:t>
      </w:r>
      <w:r>
        <w:rPr>
          <w:spacing w:val="1"/>
        </w:rPr>
        <w:t xml:space="preserve"> </w:t>
      </w:r>
      <w:r>
        <w:t>в</w:t>
      </w:r>
      <w:r>
        <w:rPr>
          <w:spacing w:val="1"/>
        </w:rPr>
        <w:t xml:space="preserve"> </w:t>
      </w:r>
      <w:r>
        <w:t>шеренгу,</w:t>
      </w:r>
      <w:r>
        <w:rPr>
          <w:spacing w:val="1"/>
        </w:rPr>
        <w:t xml:space="preserve"> </w:t>
      </w:r>
      <w:r>
        <w:t>в</w:t>
      </w:r>
      <w:r>
        <w:rPr>
          <w:spacing w:val="1"/>
        </w:rPr>
        <w:t xml:space="preserve"> </w:t>
      </w:r>
      <w:r>
        <w:t>круг</w:t>
      </w:r>
      <w:r>
        <w:rPr>
          <w:spacing w:val="1"/>
        </w:rPr>
        <w:t xml:space="preserve"> </w:t>
      </w:r>
      <w:r>
        <w:t>по</w:t>
      </w:r>
      <w:r>
        <w:rPr>
          <w:spacing w:val="1"/>
        </w:rPr>
        <w:t xml:space="preserve"> </w:t>
      </w:r>
      <w:r>
        <w:t>ориентирам;</w:t>
      </w:r>
      <w:r>
        <w:rPr>
          <w:spacing w:val="1"/>
        </w:rPr>
        <w:t xml:space="preserve"> </w:t>
      </w:r>
      <w:r>
        <w:t>перестроение</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два,</w:t>
      </w:r>
      <w:r>
        <w:rPr>
          <w:spacing w:val="60"/>
        </w:rPr>
        <w:t xml:space="preserve"> </w:t>
      </w:r>
      <w:r>
        <w:t>врассыпную,</w:t>
      </w:r>
      <w:r>
        <w:rPr>
          <w:spacing w:val="1"/>
        </w:rPr>
        <w:t xml:space="preserve"> </w:t>
      </w:r>
      <w:r>
        <w:t>смыкание</w:t>
      </w:r>
      <w:r>
        <w:rPr>
          <w:spacing w:val="-2"/>
        </w:rPr>
        <w:t xml:space="preserve"> </w:t>
      </w:r>
      <w:r>
        <w:t>и</w:t>
      </w:r>
      <w:r>
        <w:rPr>
          <w:spacing w:val="-1"/>
        </w:rPr>
        <w:t xml:space="preserve"> </w:t>
      </w:r>
      <w:r>
        <w:t>размыкание</w:t>
      </w:r>
      <w:r>
        <w:rPr>
          <w:spacing w:val="-3"/>
        </w:rPr>
        <w:t xml:space="preserve"> </w:t>
      </w:r>
      <w:r>
        <w:t>обычным</w:t>
      </w:r>
      <w:r>
        <w:rPr>
          <w:spacing w:val="-2"/>
        </w:rPr>
        <w:t xml:space="preserve"> </w:t>
      </w:r>
      <w:r>
        <w:t>шагом,</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2"/>
        </w:rPr>
        <w:t xml:space="preserve"> </w:t>
      </w:r>
      <w:r>
        <w:t>переступанием.</w:t>
      </w:r>
    </w:p>
    <w:p w:rsidR="000801B6" w:rsidRDefault="000801B6" w:rsidP="00B30D40">
      <w:pPr>
        <w:pStyle w:val="a3"/>
        <w:ind w:right="650"/>
      </w:pPr>
      <w:r>
        <w:t>Педагог выполняет вместе с детьми упражнения из разных исходных положений (стоя,</w:t>
      </w:r>
      <w:r>
        <w:rPr>
          <w:spacing w:val="1"/>
        </w:rPr>
        <w:t xml:space="preserve"> </w:t>
      </w:r>
      <w:r>
        <w:t>ноги</w:t>
      </w:r>
      <w:r>
        <w:rPr>
          <w:spacing w:val="8"/>
        </w:rPr>
        <w:t xml:space="preserve"> </w:t>
      </w:r>
      <w:r>
        <w:t>слегка</w:t>
      </w:r>
      <w:r>
        <w:rPr>
          <w:spacing w:val="6"/>
        </w:rPr>
        <w:t xml:space="preserve"> </w:t>
      </w:r>
      <w:r>
        <w:t>расставлены,</w:t>
      </w:r>
      <w:r>
        <w:rPr>
          <w:spacing w:val="6"/>
        </w:rPr>
        <w:t xml:space="preserve"> </w:t>
      </w:r>
      <w:r>
        <w:t>ноги</w:t>
      </w:r>
      <w:r>
        <w:rPr>
          <w:spacing w:val="8"/>
        </w:rPr>
        <w:t xml:space="preserve"> </w:t>
      </w:r>
      <w:r>
        <w:t>врозь,</w:t>
      </w:r>
      <w:r>
        <w:rPr>
          <w:spacing w:val="7"/>
        </w:rPr>
        <w:t xml:space="preserve"> </w:t>
      </w:r>
      <w:r>
        <w:t>сидя,</w:t>
      </w:r>
      <w:r>
        <w:rPr>
          <w:spacing w:val="7"/>
        </w:rPr>
        <w:t xml:space="preserve"> </w:t>
      </w:r>
      <w:r>
        <w:t>лежа</w:t>
      </w:r>
      <w:r>
        <w:rPr>
          <w:spacing w:val="6"/>
        </w:rPr>
        <w:t xml:space="preserve"> </w:t>
      </w:r>
      <w:r>
        <w:t>на</w:t>
      </w:r>
      <w:r>
        <w:rPr>
          <w:spacing w:val="6"/>
        </w:rPr>
        <w:t xml:space="preserve"> </w:t>
      </w:r>
      <w:r>
        <w:t>спине,</w:t>
      </w:r>
      <w:r>
        <w:rPr>
          <w:spacing w:val="7"/>
        </w:rPr>
        <w:t xml:space="preserve"> </w:t>
      </w:r>
      <w:r>
        <w:t>животе,</w:t>
      </w:r>
      <w:r>
        <w:rPr>
          <w:spacing w:val="7"/>
        </w:rPr>
        <w:t xml:space="preserve"> </w:t>
      </w:r>
      <w:r>
        <w:t>с</w:t>
      </w:r>
      <w:r>
        <w:rPr>
          <w:spacing w:val="6"/>
        </w:rPr>
        <w:t xml:space="preserve"> </w:t>
      </w:r>
      <w:r>
        <w:lastRenderedPageBreak/>
        <w:t>заданным</w:t>
      </w:r>
      <w:r>
        <w:rPr>
          <w:spacing w:val="6"/>
        </w:rPr>
        <w:t xml:space="preserve"> </w:t>
      </w:r>
      <w:r>
        <w:t>положением</w:t>
      </w:r>
      <w:r>
        <w:rPr>
          <w:spacing w:val="5"/>
        </w:rPr>
        <w:t xml:space="preserve"> </w:t>
      </w:r>
      <w:r>
        <w:t>рук),</w:t>
      </w:r>
      <w:r>
        <w:rPr>
          <w:spacing w:val="-58"/>
        </w:rPr>
        <w:t xml:space="preserve"> </w:t>
      </w:r>
      <w:r>
        <w:t>с</w:t>
      </w:r>
      <w:r>
        <w:rPr>
          <w:spacing w:val="-2"/>
        </w:rPr>
        <w:t xml:space="preserve"> </w:t>
      </w:r>
      <w:r>
        <w:t>предметами (кубики двух</w:t>
      </w:r>
      <w:r>
        <w:rPr>
          <w:spacing w:val="4"/>
        </w:rPr>
        <w:t xml:space="preserve"> </w:t>
      </w:r>
      <w:r>
        <w:t>цветов, флажки, кегли и другое).</w:t>
      </w:r>
    </w:p>
    <w:p w:rsidR="000801B6" w:rsidRDefault="000801B6" w:rsidP="00B30D40">
      <w:pPr>
        <w:pStyle w:val="a5"/>
        <w:numPr>
          <w:ilvl w:val="0"/>
          <w:numId w:val="277"/>
        </w:numPr>
        <w:tabs>
          <w:tab w:val="left" w:pos="1836"/>
        </w:tabs>
        <w:spacing w:before="1"/>
        <w:ind w:left="815" w:right="649" w:firstLine="708"/>
        <w:rPr>
          <w:sz w:val="24"/>
        </w:rPr>
      </w:pPr>
      <w:r>
        <w:rPr>
          <w:sz w:val="24"/>
        </w:rPr>
        <w:t>Подвижные игры: педагог поддерживает активность детей в процессе двигательной</w:t>
      </w:r>
      <w:r>
        <w:rPr>
          <w:spacing w:val="1"/>
          <w:sz w:val="24"/>
        </w:rPr>
        <w:t xml:space="preserve"> </w:t>
      </w:r>
      <w:r>
        <w:rPr>
          <w:sz w:val="24"/>
        </w:rPr>
        <w:t>деятельности,</w:t>
      </w:r>
      <w:r>
        <w:rPr>
          <w:spacing w:val="1"/>
          <w:sz w:val="24"/>
        </w:rPr>
        <w:t xml:space="preserve"> </w:t>
      </w:r>
      <w:r>
        <w:rPr>
          <w:sz w:val="24"/>
        </w:rPr>
        <w:t>организуя</w:t>
      </w:r>
      <w:r>
        <w:rPr>
          <w:spacing w:val="1"/>
          <w:sz w:val="24"/>
        </w:rPr>
        <w:t xml:space="preserve"> </w:t>
      </w:r>
      <w:r>
        <w:rPr>
          <w:sz w:val="24"/>
        </w:rPr>
        <w:t>сюжетные</w:t>
      </w:r>
      <w:r>
        <w:rPr>
          <w:spacing w:val="1"/>
          <w:sz w:val="24"/>
        </w:rPr>
        <w:t xml:space="preserve"> </w:t>
      </w:r>
      <w:r>
        <w:rPr>
          <w:sz w:val="24"/>
        </w:rPr>
        <w:t>и</w:t>
      </w:r>
      <w:r>
        <w:rPr>
          <w:spacing w:val="1"/>
          <w:sz w:val="24"/>
        </w:rPr>
        <w:t xml:space="preserve"> </w:t>
      </w:r>
      <w:r>
        <w:rPr>
          <w:sz w:val="24"/>
        </w:rPr>
        <w:t>несюжетные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Воспитывает</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сообща,</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соответствии с сюжетом игры, двигаться определенным способом и в заданном направлении,</w:t>
      </w:r>
      <w:r>
        <w:rPr>
          <w:spacing w:val="1"/>
          <w:sz w:val="24"/>
        </w:rPr>
        <w:t xml:space="preserve"> </w:t>
      </w:r>
      <w:r>
        <w:rPr>
          <w:sz w:val="24"/>
        </w:rPr>
        <w:t>придавать</w:t>
      </w:r>
      <w:r>
        <w:rPr>
          <w:spacing w:val="-1"/>
          <w:sz w:val="24"/>
        </w:rPr>
        <w:t xml:space="preserve"> </w:t>
      </w:r>
      <w:r>
        <w:rPr>
          <w:sz w:val="24"/>
        </w:rPr>
        <w:t>своим</w:t>
      </w:r>
      <w:r>
        <w:rPr>
          <w:spacing w:val="-3"/>
          <w:sz w:val="24"/>
        </w:rPr>
        <w:t xml:space="preserve"> </w:t>
      </w:r>
      <w:r>
        <w:rPr>
          <w:sz w:val="24"/>
        </w:rPr>
        <w:t>движениям</w:t>
      </w:r>
      <w:r>
        <w:rPr>
          <w:spacing w:val="-2"/>
          <w:sz w:val="24"/>
        </w:rPr>
        <w:t xml:space="preserve"> </w:t>
      </w:r>
      <w:r>
        <w:rPr>
          <w:sz w:val="24"/>
        </w:rPr>
        <w:t>выразительность</w:t>
      </w:r>
      <w:r>
        <w:rPr>
          <w:spacing w:val="-1"/>
          <w:sz w:val="24"/>
        </w:rPr>
        <w:t xml:space="preserve"> </w:t>
      </w:r>
      <w:r>
        <w:rPr>
          <w:sz w:val="24"/>
        </w:rPr>
        <w:t>(кошка</w:t>
      </w:r>
      <w:r>
        <w:rPr>
          <w:spacing w:val="-2"/>
          <w:sz w:val="24"/>
        </w:rPr>
        <w:t xml:space="preserve"> </w:t>
      </w:r>
      <w:r>
        <w:rPr>
          <w:sz w:val="24"/>
        </w:rPr>
        <w:t>просыпается,</w:t>
      </w:r>
      <w:r>
        <w:rPr>
          <w:spacing w:val="-2"/>
          <w:sz w:val="24"/>
        </w:rPr>
        <w:t xml:space="preserve"> </w:t>
      </w:r>
      <w:r>
        <w:rPr>
          <w:sz w:val="24"/>
        </w:rPr>
        <w:t>потягивается,</w:t>
      </w:r>
      <w:r>
        <w:rPr>
          <w:spacing w:val="-1"/>
          <w:sz w:val="24"/>
        </w:rPr>
        <w:t xml:space="preserve"> </w:t>
      </w:r>
      <w:r>
        <w:rPr>
          <w:sz w:val="24"/>
        </w:rPr>
        <w:t>мяукает).</w:t>
      </w:r>
    </w:p>
    <w:p w:rsidR="000801B6" w:rsidRDefault="000801B6" w:rsidP="00B30D40">
      <w:pPr>
        <w:pStyle w:val="a5"/>
        <w:numPr>
          <w:ilvl w:val="0"/>
          <w:numId w:val="277"/>
        </w:numPr>
        <w:tabs>
          <w:tab w:val="left" w:pos="1790"/>
        </w:tabs>
        <w:ind w:left="815" w:right="642" w:firstLine="708"/>
        <w:rPr>
          <w:sz w:val="24"/>
        </w:rPr>
      </w:pPr>
      <w:r>
        <w:rPr>
          <w:sz w:val="24"/>
        </w:rPr>
        <w:t>Спортивные упражнения: педагог обучает детей спортивным упражнениям на прогулке</w:t>
      </w:r>
      <w:r>
        <w:rPr>
          <w:spacing w:val="1"/>
          <w:sz w:val="24"/>
        </w:rPr>
        <w:t xml:space="preserve"> </w:t>
      </w:r>
      <w:r>
        <w:rPr>
          <w:sz w:val="24"/>
        </w:rPr>
        <w:t>или во время физкультурных занятий на свежем воздухе. Катание на санках, лыжах, велосипеде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организовано</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климатических</w:t>
      </w:r>
      <w:r>
        <w:rPr>
          <w:spacing w:val="1"/>
          <w:sz w:val="24"/>
        </w:rPr>
        <w:t xml:space="preserve"> </w:t>
      </w:r>
      <w:r>
        <w:rPr>
          <w:sz w:val="24"/>
        </w:rPr>
        <w:t>особенностей.</w:t>
      </w:r>
    </w:p>
    <w:p w:rsidR="000801B6" w:rsidRDefault="000801B6" w:rsidP="00B30D40">
      <w:pPr>
        <w:pStyle w:val="a3"/>
        <w:jc w:val="left"/>
      </w:pPr>
      <w:r>
        <w:t>Катание</w:t>
      </w:r>
      <w:r>
        <w:rPr>
          <w:spacing w:val="48"/>
        </w:rPr>
        <w:t xml:space="preserve"> </w:t>
      </w:r>
      <w:r>
        <w:t>на</w:t>
      </w:r>
      <w:r>
        <w:rPr>
          <w:spacing w:val="49"/>
        </w:rPr>
        <w:t xml:space="preserve"> </w:t>
      </w:r>
      <w:r>
        <w:t>санках:</w:t>
      </w:r>
      <w:r>
        <w:rPr>
          <w:spacing w:val="50"/>
        </w:rPr>
        <w:t xml:space="preserve"> </w:t>
      </w:r>
      <w:r>
        <w:t>по</w:t>
      </w:r>
      <w:r>
        <w:rPr>
          <w:spacing w:val="48"/>
        </w:rPr>
        <w:t xml:space="preserve"> </w:t>
      </w:r>
      <w:r>
        <w:t>прямой,</w:t>
      </w:r>
      <w:r>
        <w:rPr>
          <w:spacing w:val="50"/>
        </w:rPr>
        <w:t xml:space="preserve"> </w:t>
      </w:r>
      <w:r>
        <w:t>перевозя</w:t>
      </w:r>
      <w:r>
        <w:rPr>
          <w:spacing w:val="47"/>
        </w:rPr>
        <w:t xml:space="preserve"> </w:t>
      </w:r>
      <w:r>
        <w:t>игрушки</w:t>
      </w:r>
      <w:r>
        <w:rPr>
          <w:spacing w:val="51"/>
        </w:rPr>
        <w:t xml:space="preserve"> </w:t>
      </w:r>
      <w:r>
        <w:t>или</w:t>
      </w:r>
      <w:r>
        <w:rPr>
          <w:spacing w:val="51"/>
        </w:rPr>
        <w:t xml:space="preserve"> </w:t>
      </w:r>
      <w:r>
        <w:t>друг</w:t>
      </w:r>
      <w:r>
        <w:rPr>
          <w:spacing w:val="49"/>
        </w:rPr>
        <w:t xml:space="preserve"> </w:t>
      </w:r>
      <w:r>
        <w:t>друга,</w:t>
      </w:r>
      <w:r>
        <w:rPr>
          <w:spacing w:val="52"/>
        </w:rPr>
        <w:t xml:space="preserve"> </w:t>
      </w:r>
      <w:r>
        <w:t>и</w:t>
      </w:r>
      <w:r>
        <w:rPr>
          <w:spacing w:val="51"/>
        </w:rPr>
        <w:t xml:space="preserve"> </w:t>
      </w:r>
      <w:r>
        <w:t>самостоятельно</w:t>
      </w:r>
      <w:r>
        <w:rPr>
          <w:spacing w:val="49"/>
        </w:rPr>
        <w:t xml:space="preserve"> </w:t>
      </w:r>
      <w:r>
        <w:t>с</w:t>
      </w:r>
      <w:r>
        <w:rPr>
          <w:spacing w:val="-57"/>
        </w:rPr>
        <w:t xml:space="preserve"> </w:t>
      </w:r>
      <w:r>
        <w:t>невысокой</w:t>
      </w:r>
      <w:r>
        <w:rPr>
          <w:spacing w:val="-1"/>
        </w:rPr>
        <w:t xml:space="preserve"> </w:t>
      </w:r>
      <w:r>
        <w:t>горки.</w:t>
      </w:r>
    </w:p>
    <w:p w:rsidR="000801B6" w:rsidRDefault="000801B6" w:rsidP="00B30D40">
      <w:pPr>
        <w:pStyle w:val="a3"/>
        <w:ind w:right="1285"/>
        <w:jc w:val="left"/>
      </w:pPr>
      <w:r>
        <w:t>Ходьба</w:t>
      </w:r>
      <w:r>
        <w:rPr>
          <w:spacing w:val="36"/>
        </w:rPr>
        <w:t xml:space="preserve"> </w:t>
      </w:r>
      <w:r>
        <w:t>на</w:t>
      </w:r>
      <w:r>
        <w:rPr>
          <w:spacing w:val="36"/>
        </w:rPr>
        <w:t xml:space="preserve"> </w:t>
      </w:r>
      <w:r>
        <w:t>лыжах:</w:t>
      </w:r>
      <w:r>
        <w:rPr>
          <w:spacing w:val="35"/>
        </w:rPr>
        <w:t xml:space="preserve"> </w:t>
      </w:r>
      <w:r>
        <w:t>по</w:t>
      </w:r>
      <w:r>
        <w:rPr>
          <w:spacing w:val="34"/>
        </w:rPr>
        <w:t xml:space="preserve"> </w:t>
      </w:r>
      <w:r>
        <w:t>прямой,</w:t>
      </w:r>
      <w:r>
        <w:rPr>
          <w:spacing w:val="37"/>
        </w:rPr>
        <w:t xml:space="preserve"> </w:t>
      </w:r>
      <w:r>
        <w:t>ровной</w:t>
      </w:r>
      <w:r>
        <w:rPr>
          <w:spacing w:val="38"/>
        </w:rPr>
        <w:t xml:space="preserve"> </w:t>
      </w:r>
      <w:r>
        <w:t>лыжне</w:t>
      </w:r>
      <w:r>
        <w:rPr>
          <w:spacing w:val="36"/>
        </w:rPr>
        <w:t xml:space="preserve"> </w:t>
      </w:r>
      <w:r>
        <w:t>ступающим</w:t>
      </w:r>
      <w:r>
        <w:rPr>
          <w:spacing w:val="36"/>
        </w:rPr>
        <w:t xml:space="preserve"> </w:t>
      </w:r>
      <w:r>
        <w:t>и</w:t>
      </w:r>
      <w:r>
        <w:rPr>
          <w:spacing w:val="38"/>
        </w:rPr>
        <w:t xml:space="preserve"> </w:t>
      </w:r>
      <w:r>
        <w:t>скользящим</w:t>
      </w:r>
      <w:r>
        <w:rPr>
          <w:spacing w:val="36"/>
        </w:rPr>
        <w:t xml:space="preserve"> </w:t>
      </w:r>
      <w:r>
        <w:t>шагом,</w:t>
      </w:r>
      <w:r>
        <w:rPr>
          <w:spacing w:val="37"/>
        </w:rPr>
        <w:t xml:space="preserve"> </w:t>
      </w:r>
      <w:r>
        <w:t>с</w:t>
      </w:r>
      <w:r>
        <w:rPr>
          <w:spacing w:val="-57"/>
        </w:rPr>
        <w:t xml:space="preserve"> </w:t>
      </w:r>
      <w:r>
        <w:t>поворотами</w:t>
      </w:r>
      <w:r>
        <w:rPr>
          <w:spacing w:val="-1"/>
        </w:rPr>
        <w:t xml:space="preserve"> </w:t>
      </w:r>
      <w:r>
        <w:t>переступанием.</w:t>
      </w:r>
    </w:p>
    <w:p w:rsidR="000801B6" w:rsidRDefault="000801B6" w:rsidP="00B30D40">
      <w:pPr>
        <w:pStyle w:val="a3"/>
        <w:spacing w:before="1"/>
        <w:ind w:left="1523" w:firstLine="0"/>
        <w:jc w:val="left"/>
      </w:pPr>
      <w:r>
        <w:t>Катание</w:t>
      </w:r>
      <w:r>
        <w:rPr>
          <w:spacing w:val="-4"/>
        </w:rPr>
        <w:t xml:space="preserve"> </w:t>
      </w:r>
      <w:r>
        <w:t>на</w:t>
      </w:r>
      <w:r>
        <w:rPr>
          <w:spacing w:val="-3"/>
        </w:rPr>
        <w:t xml:space="preserve"> </w:t>
      </w:r>
      <w:r>
        <w:t>трехколесном</w:t>
      </w:r>
      <w:r>
        <w:rPr>
          <w:spacing w:val="-3"/>
        </w:rPr>
        <w:t xml:space="preserve"> </w:t>
      </w:r>
      <w:r>
        <w:t>велосипеде:</w:t>
      </w:r>
      <w:r>
        <w:rPr>
          <w:spacing w:val="-2"/>
        </w:rPr>
        <w:t xml:space="preserve"> </w:t>
      </w:r>
      <w:r>
        <w:t>по</w:t>
      </w:r>
      <w:r>
        <w:rPr>
          <w:spacing w:val="-2"/>
        </w:rPr>
        <w:t xml:space="preserve"> </w:t>
      </w:r>
      <w:r>
        <w:t>прямой,</w:t>
      </w:r>
      <w:r>
        <w:rPr>
          <w:spacing w:val="-3"/>
        </w:rPr>
        <w:t xml:space="preserve"> </w:t>
      </w:r>
      <w:r>
        <w:t>по</w:t>
      </w:r>
      <w:r>
        <w:rPr>
          <w:spacing w:val="-2"/>
        </w:rPr>
        <w:t xml:space="preserve"> </w:t>
      </w:r>
      <w:r>
        <w:t>кругу,</w:t>
      </w:r>
      <w:r>
        <w:rPr>
          <w:spacing w:val="-2"/>
        </w:rPr>
        <w:t xml:space="preserve"> </w:t>
      </w:r>
      <w:r>
        <w:t>с</w:t>
      </w:r>
      <w:r>
        <w:rPr>
          <w:spacing w:val="-3"/>
        </w:rPr>
        <w:t xml:space="preserve"> </w:t>
      </w:r>
      <w:r>
        <w:t>поворотами</w:t>
      </w:r>
      <w:r>
        <w:rPr>
          <w:spacing w:val="-2"/>
        </w:rPr>
        <w:t xml:space="preserve"> </w:t>
      </w:r>
      <w:r>
        <w:t>направо,</w:t>
      </w:r>
      <w:r>
        <w:rPr>
          <w:spacing w:val="-4"/>
        </w:rPr>
        <w:t xml:space="preserve"> </w:t>
      </w:r>
      <w:r>
        <w:t>налево.</w:t>
      </w:r>
    </w:p>
    <w:p w:rsidR="000801B6" w:rsidRDefault="000801B6" w:rsidP="00B30D40">
      <w:pPr>
        <w:pStyle w:val="a3"/>
        <w:jc w:val="left"/>
      </w:pPr>
      <w:r>
        <w:t>Плавание:</w:t>
      </w:r>
      <w:r>
        <w:rPr>
          <w:spacing w:val="11"/>
        </w:rPr>
        <w:t xml:space="preserve"> </w:t>
      </w:r>
      <w:r>
        <w:t>погружение</w:t>
      </w:r>
      <w:r>
        <w:rPr>
          <w:spacing w:val="11"/>
        </w:rPr>
        <w:t xml:space="preserve"> </w:t>
      </w:r>
      <w:r>
        <w:t>в</w:t>
      </w:r>
      <w:r>
        <w:rPr>
          <w:spacing w:val="11"/>
        </w:rPr>
        <w:t xml:space="preserve"> </w:t>
      </w:r>
      <w:r>
        <w:t>воду,</w:t>
      </w:r>
      <w:r>
        <w:rPr>
          <w:spacing w:val="11"/>
        </w:rPr>
        <w:t xml:space="preserve"> </w:t>
      </w:r>
      <w:r>
        <w:t>ходьба</w:t>
      </w:r>
      <w:r>
        <w:rPr>
          <w:spacing w:val="9"/>
        </w:rPr>
        <w:t xml:space="preserve"> </w:t>
      </w:r>
      <w:r>
        <w:t>и</w:t>
      </w:r>
      <w:r>
        <w:rPr>
          <w:spacing w:val="13"/>
        </w:rPr>
        <w:t xml:space="preserve"> </w:t>
      </w:r>
      <w:r>
        <w:t>бег</w:t>
      </w:r>
      <w:r>
        <w:rPr>
          <w:spacing w:val="11"/>
        </w:rPr>
        <w:t xml:space="preserve"> </w:t>
      </w:r>
      <w:r>
        <w:t>в</w:t>
      </w:r>
      <w:r>
        <w:rPr>
          <w:spacing w:val="6"/>
        </w:rPr>
        <w:t xml:space="preserve"> </w:t>
      </w:r>
      <w:r>
        <w:t>воде</w:t>
      </w:r>
      <w:r>
        <w:rPr>
          <w:spacing w:val="10"/>
        </w:rPr>
        <w:t xml:space="preserve"> </w:t>
      </w:r>
      <w:r>
        <w:t>прямо</w:t>
      </w:r>
      <w:r>
        <w:rPr>
          <w:spacing w:val="11"/>
        </w:rPr>
        <w:t xml:space="preserve"> </w:t>
      </w:r>
      <w:r>
        <w:t>и</w:t>
      </w:r>
      <w:r>
        <w:rPr>
          <w:spacing w:val="10"/>
        </w:rPr>
        <w:t xml:space="preserve"> </w:t>
      </w:r>
      <w:r>
        <w:t>по</w:t>
      </w:r>
      <w:r>
        <w:rPr>
          <w:spacing w:val="9"/>
        </w:rPr>
        <w:t xml:space="preserve"> </w:t>
      </w:r>
      <w:r>
        <w:t>кругу,</w:t>
      </w:r>
      <w:r>
        <w:rPr>
          <w:spacing w:val="13"/>
        </w:rPr>
        <w:t xml:space="preserve"> </w:t>
      </w:r>
      <w:r>
        <w:t>игры</w:t>
      </w:r>
      <w:r>
        <w:rPr>
          <w:spacing w:val="11"/>
        </w:rPr>
        <w:t xml:space="preserve"> </w:t>
      </w:r>
      <w:r>
        <w:t>с</w:t>
      </w:r>
      <w:r>
        <w:rPr>
          <w:spacing w:val="8"/>
        </w:rPr>
        <w:t xml:space="preserve"> </w:t>
      </w:r>
      <w:r>
        <w:t>плавающими</w:t>
      </w:r>
      <w:r>
        <w:rPr>
          <w:spacing w:val="-57"/>
        </w:rPr>
        <w:t xml:space="preserve"> </w:t>
      </w:r>
      <w:r>
        <w:t>игрушками</w:t>
      </w:r>
      <w:r>
        <w:rPr>
          <w:spacing w:val="-1"/>
        </w:rPr>
        <w:t xml:space="preserve"> </w:t>
      </w:r>
      <w:r>
        <w:t>в</w:t>
      </w:r>
      <w:r>
        <w:rPr>
          <w:spacing w:val="-1"/>
        </w:rPr>
        <w:t xml:space="preserve"> </w:t>
      </w:r>
      <w:r>
        <w:t>воде.</w:t>
      </w:r>
    </w:p>
    <w:p w:rsidR="000801B6" w:rsidRDefault="000801B6" w:rsidP="00B30D40">
      <w:pPr>
        <w:pStyle w:val="a5"/>
        <w:numPr>
          <w:ilvl w:val="0"/>
          <w:numId w:val="277"/>
        </w:numPr>
        <w:tabs>
          <w:tab w:val="left" w:pos="1874"/>
        </w:tabs>
        <w:ind w:left="815" w:right="646" w:firstLine="708"/>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ребенка самостоятельно ухаживать за собой, соблюдать порядок и чистоту, ухаживать за своими</w:t>
      </w:r>
      <w:r>
        <w:rPr>
          <w:spacing w:val="1"/>
          <w:sz w:val="24"/>
        </w:rPr>
        <w:t xml:space="preserve"> </w:t>
      </w:r>
      <w:r>
        <w:rPr>
          <w:sz w:val="24"/>
        </w:rPr>
        <w:t>вещами и игрушками; формирует первичные представления о роли чистоты, аккуратности 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напоминает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 деятельности</w:t>
      </w:r>
      <w:r>
        <w:rPr>
          <w:spacing w:val="1"/>
          <w:sz w:val="24"/>
        </w:rPr>
        <w:t xml:space="preserve"> </w:t>
      </w:r>
      <w:r>
        <w:rPr>
          <w:sz w:val="24"/>
        </w:rPr>
        <w:t>(бегать,</w:t>
      </w:r>
      <w:r>
        <w:rPr>
          <w:spacing w:val="1"/>
          <w:sz w:val="24"/>
        </w:rPr>
        <w:t xml:space="preserve"> </w:t>
      </w:r>
      <w:r>
        <w:rPr>
          <w:sz w:val="24"/>
        </w:rPr>
        <w:t>не наталкиваясь</w:t>
      </w:r>
      <w:r>
        <w:rPr>
          <w:spacing w:val="1"/>
          <w:sz w:val="24"/>
        </w:rPr>
        <w:t xml:space="preserve"> </w:t>
      </w:r>
      <w:r>
        <w:rPr>
          <w:sz w:val="24"/>
        </w:rPr>
        <w:t>друг</w:t>
      </w:r>
      <w:r>
        <w:rPr>
          <w:spacing w:val="1"/>
          <w:sz w:val="24"/>
        </w:rPr>
        <w:t xml:space="preserve"> </w:t>
      </w:r>
      <w:r>
        <w:rPr>
          <w:sz w:val="24"/>
        </w:rPr>
        <w:t>на друга,</w:t>
      </w:r>
      <w:r>
        <w:rPr>
          <w:spacing w:val="1"/>
          <w:sz w:val="24"/>
        </w:rPr>
        <w:t xml:space="preserve"> </w:t>
      </w:r>
      <w:r>
        <w:rPr>
          <w:sz w:val="24"/>
        </w:rPr>
        <w:t>не толкать</w:t>
      </w:r>
      <w:r>
        <w:rPr>
          <w:spacing w:val="1"/>
          <w:sz w:val="24"/>
        </w:rPr>
        <w:t xml:space="preserve"> </w:t>
      </w:r>
      <w:r>
        <w:rPr>
          <w:sz w:val="24"/>
        </w:rPr>
        <w:t>товарища,</w:t>
      </w:r>
      <w:r>
        <w:rPr>
          <w:spacing w:val="1"/>
          <w:sz w:val="24"/>
        </w:rPr>
        <w:t xml:space="preserve"> </w:t>
      </w:r>
      <w:r>
        <w:rPr>
          <w:sz w:val="24"/>
        </w:rPr>
        <w:t>не</w:t>
      </w:r>
      <w:r>
        <w:rPr>
          <w:spacing w:val="1"/>
          <w:sz w:val="24"/>
        </w:rPr>
        <w:t xml:space="preserve"> </w:t>
      </w:r>
      <w:r>
        <w:rPr>
          <w:sz w:val="24"/>
        </w:rPr>
        <w:t>нарушать правила).</w:t>
      </w:r>
    </w:p>
    <w:p w:rsidR="000801B6" w:rsidRDefault="000801B6" w:rsidP="00B30D40">
      <w:pPr>
        <w:pStyle w:val="a5"/>
        <w:numPr>
          <w:ilvl w:val="0"/>
          <w:numId w:val="277"/>
        </w:numPr>
        <w:tabs>
          <w:tab w:val="left" w:pos="1784"/>
        </w:tabs>
        <w:ind w:left="1783" w:hanging="261"/>
        <w:rPr>
          <w:sz w:val="24"/>
        </w:rPr>
      </w:pPr>
      <w:r>
        <w:rPr>
          <w:sz w:val="24"/>
        </w:rPr>
        <w:t>Активный</w:t>
      </w:r>
      <w:r>
        <w:rPr>
          <w:spacing w:val="-2"/>
          <w:sz w:val="24"/>
        </w:rPr>
        <w:t xml:space="preserve"> </w:t>
      </w:r>
      <w:r>
        <w:rPr>
          <w:sz w:val="24"/>
        </w:rPr>
        <w:t>отдых.</w:t>
      </w:r>
    </w:p>
    <w:p w:rsidR="000801B6" w:rsidRDefault="000801B6" w:rsidP="00B30D40">
      <w:pPr>
        <w:pStyle w:val="a3"/>
        <w:ind w:right="640"/>
      </w:pPr>
      <w:r>
        <w:t>Физкультурные досуги: досуг проводится 1 - 2 раза в месяц во второй половине дня на</w:t>
      </w:r>
      <w:r>
        <w:rPr>
          <w:spacing w:val="1"/>
        </w:rPr>
        <w:t xml:space="preserve"> </w:t>
      </w:r>
      <w:r>
        <w:t>свежем воздухе, продолжительностью 20 - 25 минут. Содержание составляют подвижные игры и</w:t>
      </w:r>
      <w:r>
        <w:rPr>
          <w:spacing w:val="1"/>
        </w:rPr>
        <w:t xml:space="preserve"> </w:t>
      </w:r>
      <w:r>
        <w:t>игровые</w:t>
      </w:r>
      <w:r>
        <w:rPr>
          <w:spacing w:val="1"/>
        </w:rPr>
        <w:t xml:space="preserve"> </w:t>
      </w:r>
      <w:r>
        <w:t>упражнения,</w:t>
      </w:r>
      <w:r>
        <w:rPr>
          <w:spacing w:val="1"/>
        </w:rPr>
        <w:t xml:space="preserve"> </w:t>
      </w:r>
      <w:r>
        <w:t>игры-забавы,</w:t>
      </w:r>
      <w:r>
        <w:rPr>
          <w:spacing w:val="1"/>
        </w:rPr>
        <w:t xml:space="preserve"> </w:t>
      </w:r>
      <w:r>
        <w:t>аттракционы,</w:t>
      </w:r>
      <w:r>
        <w:rPr>
          <w:spacing w:val="1"/>
        </w:rPr>
        <w:t xml:space="preserve"> </w:t>
      </w:r>
      <w:r>
        <w:t>хороводы,</w:t>
      </w:r>
      <w:r>
        <w:rPr>
          <w:spacing w:val="1"/>
        </w:rPr>
        <w:t xml:space="preserve"> </w:t>
      </w:r>
      <w:r>
        <w:t>игры</w:t>
      </w:r>
      <w:r>
        <w:rPr>
          <w:spacing w:val="1"/>
        </w:rPr>
        <w:t xml:space="preserve"> </w:t>
      </w:r>
      <w:r>
        <w:t>с</w:t>
      </w:r>
      <w:r>
        <w:rPr>
          <w:spacing w:val="1"/>
        </w:rPr>
        <w:t xml:space="preserve"> </w:t>
      </w:r>
      <w:r>
        <w:t>пением,</w:t>
      </w:r>
      <w:r>
        <w:rPr>
          <w:spacing w:val="1"/>
        </w:rPr>
        <w:t xml:space="preserve"> </w:t>
      </w:r>
      <w:r>
        <w:t>музыкально-</w:t>
      </w:r>
      <w:r>
        <w:rPr>
          <w:spacing w:val="1"/>
        </w:rPr>
        <w:t xml:space="preserve"> </w:t>
      </w:r>
      <w:r>
        <w:t>ритмические упражнения.</w:t>
      </w:r>
    </w:p>
    <w:p w:rsidR="000801B6" w:rsidRDefault="000801B6" w:rsidP="00B30D40">
      <w:pPr>
        <w:pStyle w:val="a3"/>
        <w:ind w:right="646"/>
      </w:pPr>
      <w:r>
        <w:t>Дни</w:t>
      </w:r>
      <w:r>
        <w:rPr>
          <w:spacing w:val="1"/>
        </w:rPr>
        <w:t xml:space="preserve"> </w:t>
      </w:r>
      <w:r>
        <w:t>здоровья:</w:t>
      </w:r>
      <w:r>
        <w:rPr>
          <w:spacing w:val="1"/>
        </w:rPr>
        <w:t xml:space="preserve"> </w:t>
      </w:r>
      <w:r>
        <w:t>в</w:t>
      </w:r>
      <w:r>
        <w:rPr>
          <w:spacing w:val="1"/>
        </w:rPr>
        <w:t xml:space="preserve"> </w:t>
      </w:r>
      <w:r>
        <w:t>этот</w:t>
      </w:r>
      <w:r>
        <w:rPr>
          <w:spacing w:val="1"/>
        </w:rPr>
        <w:t xml:space="preserve"> </w:t>
      </w:r>
      <w:r>
        <w:t>день</w:t>
      </w:r>
      <w:r>
        <w:rPr>
          <w:spacing w:val="1"/>
        </w:rPr>
        <w:t xml:space="preserve"> </w:t>
      </w:r>
      <w:r>
        <w:t>проводятся</w:t>
      </w:r>
      <w:r>
        <w:rPr>
          <w:spacing w:val="1"/>
        </w:rPr>
        <w:t xml:space="preserve"> </w:t>
      </w:r>
      <w:r>
        <w:t>подвижные</w:t>
      </w:r>
      <w:r>
        <w:rPr>
          <w:spacing w:val="1"/>
        </w:rPr>
        <w:t xml:space="preserve"> </w:t>
      </w:r>
      <w:r>
        <w:t>игры</w:t>
      </w:r>
      <w:r>
        <w:rPr>
          <w:spacing w:val="1"/>
        </w:rPr>
        <w:t xml:space="preserve"> </w:t>
      </w:r>
      <w:r>
        <w:t>на</w:t>
      </w:r>
      <w:r>
        <w:rPr>
          <w:spacing w:val="61"/>
        </w:rPr>
        <w:t xml:space="preserve"> </w:t>
      </w:r>
      <w:r>
        <w:t>свежем</w:t>
      </w:r>
      <w:r>
        <w:rPr>
          <w:spacing w:val="61"/>
        </w:rPr>
        <w:t xml:space="preserve"> </w:t>
      </w:r>
      <w:r>
        <w:t>воздухе,</w:t>
      </w:r>
      <w:r>
        <w:rPr>
          <w:spacing w:val="1"/>
        </w:rPr>
        <w:t xml:space="preserve"> </w:t>
      </w:r>
      <w:r>
        <w:t>физкультурный</w:t>
      </w:r>
      <w:r>
        <w:rPr>
          <w:spacing w:val="1"/>
        </w:rPr>
        <w:t xml:space="preserve"> </w:t>
      </w:r>
      <w:r>
        <w:t>досуг,</w:t>
      </w:r>
      <w:r>
        <w:rPr>
          <w:spacing w:val="1"/>
        </w:rPr>
        <w:t xml:space="preserve"> </w:t>
      </w:r>
      <w:r>
        <w:t>спортивные</w:t>
      </w:r>
      <w:r>
        <w:rPr>
          <w:spacing w:val="1"/>
        </w:rPr>
        <w:t xml:space="preserve"> </w:t>
      </w:r>
      <w:r>
        <w:t>упражнения,</w:t>
      </w:r>
      <w:r>
        <w:rPr>
          <w:spacing w:val="1"/>
        </w:rPr>
        <w:t xml:space="preserve"> </w:t>
      </w:r>
      <w:r>
        <w:t>возможен</w:t>
      </w:r>
      <w:r>
        <w:rPr>
          <w:spacing w:val="1"/>
        </w:rPr>
        <w:t xml:space="preserve"> </w:t>
      </w:r>
      <w:r>
        <w:t>выход</w:t>
      </w:r>
      <w:r>
        <w:rPr>
          <w:spacing w:val="1"/>
        </w:rPr>
        <w:t xml:space="preserve"> </w:t>
      </w:r>
      <w:r>
        <w:t>за</w:t>
      </w:r>
      <w:r>
        <w:rPr>
          <w:spacing w:val="1"/>
        </w:rPr>
        <w:t xml:space="preserve"> </w:t>
      </w:r>
      <w:r>
        <w:t>пределы</w:t>
      </w:r>
      <w:r>
        <w:rPr>
          <w:spacing w:val="1"/>
        </w:rPr>
        <w:t xml:space="preserve"> </w:t>
      </w:r>
      <w:r>
        <w:t>участка</w:t>
      </w:r>
      <w:r>
        <w:rPr>
          <w:spacing w:val="1"/>
        </w:rPr>
        <w:t xml:space="preserve"> </w:t>
      </w:r>
      <w:r>
        <w:t>ДОО</w:t>
      </w:r>
      <w:r>
        <w:rPr>
          <w:spacing w:val="1"/>
        </w:rPr>
        <w:t xml:space="preserve"> </w:t>
      </w:r>
      <w:r>
        <w:t>(прогулка-экскурсия). День здоровья</w:t>
      </w:r>
      <w:r>
        <w:rPr>
          <w:spacing w:val="-3"/>
        </w:rPr>
        <w:t xml:space="preserve"> </w:t>
      </w:r>
      <w:r>
        <w:t>проводится</w:t>
      </w:r>
      <w:r>
        <w:rPr>
          <w:spacing w:val="-1"/>
        </w:rPr>
        <w:t xml:space="preserve"> </w:t>
      </w:r>
      <w:r>
        <w:t>один раз в</w:t>
      </w:r>
      <w:r>
        <w:rPr>
          <w:spacing w:val="-1"/>
        </w:rPr>
        <w:t xml:space="preserve"> </w:t>
      </w:r>
      <w:r>
        <w:t>квартал.</w:t>
      </w:r>
    </w:p>
    <w:p w:rsidR="000801B6" w:rsidRDefault="000801B6" w:rsidP="00B30D40">
      <w:pPr>
        <w:pStyle w:val="Heading1"/>
        <w:ind w:left="0" w:right="758"/>
        <w:rPr>
          <w:b w:val="0"/>
          <w:bCs w:val="0"/>
        </w:rPr>
      </w:pPr>
    </w:p>
    <w:p w:rsidR="001E4FDE" w:rsidRDefault="001E4FDE" w:rsidP="00B30D40">
      <w:pPr>
        <w:pStyle w:val="Heading1"/>
        <w:ind w:left="0" w:right="758"/>
      </w:pPr>
    </w:p>
    <w:p w:rsidR="000801B6" w:rsidRDefault="000801B6" w:rsidP="00B30D40">
      <w:pPr>
        <w:pStyle w:val="Heading1"/>
        <w:ind w:left="1917" w:right="758" w:hanging="272"/>
      </w:pPr>
    </w:p>
    <w:p w:rsidR="000801B6" w:rsidRPr="001E4FDE" w:rsidRDefault="000801B6" w:rsidP="00B30D40">
      <w:pPr>
        <w:pStyle w:val="Heading1"/>
        <w:ind w:left="1917" w:right="758" w:hanging="272"/>
      </w:pPr>
      <w:r w:rsidRPr="001E4FDE">
        <w:t>Планирование образовательной деятельности по физическому развитию детей 3 - 4</w:t>
      </w:r>
      <w:r w:rsidRPr="001E4FDE">
        <w:rPr>
          <w:spacing w:val="-57"/>
        </w:rPr>
        <w:t xml:space="preserve"> </w:t>
      </w:r>
      <w:r w:rsidRPr="001E4FDE">
        <w:t>лет,</w:t>
      </w:r>
      <w:r w:rsidRPr="001E4FDE">
        <w:rPr>
          <w:spacing w:val="-1"/>
        </w:rPr>
        <w:t xml:space="preserve"> </w:t>
      </w:r>
      <w:r w:rsidRPr="001E4FDE">
        <w:t>обеспечивающее реализацию</w:t>
      </w:r>
      <w:r w:rsidRPr="001E4FDE">
        <w:rPr>
          <w:spacing w:val="-1"/>
        </w:rPr>
        <w:t xml:space="preserve"> </w:t>
      </w:r>
      <w:r w:rsidRPr="001E4FDE">
        <w:t>содержания</w:t>
      </w:r>
      <w:r w:rsidRPr="001E4FDE">
        <w:rPr>
          <w:spacing w:val="-1"/>
        </w:rPr>
        <w:t xml:space="preserve"> </w:t>
      </w:r>
      <w:r w:rsidRPr="001E4FDE">
        <w:t>Федеральной</w:t>
      </w:r>
      <w:r w:rsidRPr="001E4FDE">
        <w:rPr>
          <w:spacing w:val="-2"/>
        </w:rPr>
        <w:t xml:space="preserve"> </w:t>
      </w:r>
      <w:r w:rsidRPr="001E4FDE">
        <w:t>программы</w:t>
      </w:r>
    </w:p>
    <w:p w:rsidR="000801B6" w:rsidRPr="001E4FDE" w:rsidRDefault="000801B6" w:rsidP="00B30D40">
      <w:pPr>
        <w:pStyle w:val="a3"/>
        <w:ind w:left="0" w:firstLine="0"/>
        <w:jc w:val="left"/>
        <w:rPr>
          <w:b/>
        </w:rPr>
      </w:pPr>
    </w:p>
    <w:p w:rsidR="000801B6" w:rsidRPr="001E4FDE" w:rsidRDefault="000801B6" w:rsidP="00B30D40">
      <w:pPr>
        <w:ind w:left="3170"/>
        <w:rPr>
          <w:rFonts w:ascii="Times New Roman" w:hAnsi="Times New Roman" w:cs="Times New Roman"/>
          <w:b/>
          <w:sz w:val="24"/>
        </w:rPr>
      </w:pPr>
      <w:r w:rsidRPr="001E4FDE">
        <w:rPr>
          <w:rFonts w:ascii="Times New Roman" w:hAnsi="Times New Roman" w:cs="Times New Roman"/>
          <w:b/>
          <w:sz w:val="24"/>
        </w:rPr>
        <w:t>Тематическое</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планирование</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по</w:t>
      </w:r>
      <w:r w:rsidRPr="001E4FDE">
        <w:rPr>
          <w:rFonts w:ascii="Times New Roman" w:hAnsi="Times New Roman" w:cs="Times New Roman"/>
          <w:b/>
          <w:spacing w:val="-2"/>
          <w:sz w:val="24"/>
        </w:rPr>
        <w:t xml:space="preserve"> </w:t>
      </w:r>
      <w:r w:rsidRPr="001E4FDE">
        <w:rPr>
          <w:rFonts w:ascii="Times New Roman" w:hAnsi="Times New Roman" w:cs="Times New Roman"/>
          <w:b/>
          <w:sz w:val="24"/>
        </w:rPr>
        <w:t>физическому</w:t>
      </w:r>
      <w:r w:rsidRPr="001E4FDE">
        <w:rPr>
          <w:rFonts w:ascii="Times New Roman" w:hAnsi="Times New Roman" w:cs="Times New Roman"/>
          <w:b/>
          <w:spacing w:val="-2"/>
          <w:sz w:val="24"/>
        </w:rPr>
        <w:t xml:space="preserve"> </w:t>
      </w:r>
      <w:r w:rsidRPr="001E4FDE">
        <w:rPr>
          <w:rFonts w:ascii="Times New Roman" w:hAnsi="Times New Roman" w:cs="Times New Roman"/>
          <w:b/>
          <w:sz w:val="24"/>
        </w:rPr>
        <w:t>развитию</w:t>
      </w:r>
    </w:p>
    <w:p w:rsidR="000801B6" w:rsidRPr="001E4FDE" w:rsidRDefault="000801B6" w:rsidP="00B30D40">
      <w:pPr>
        <w:pStyle w:val="a3"/>
        <w:ind w:left="0" w:firstLine="0"/>
        <w:jc w:val="left"/>
        <w:rPr>
          <w:b/>
        </w:rPr>
      </w:pPr>
    </w:p>
    <w:p w:rsidR="000801B6" w:rsidRDefault="000801B6" w:rsidP="00B30D40">
      <w:pPr>
        <w:pStyle w:val="Heading1"/>
        <w:spacing w:after="4"/>
        <w:ind w:left="3016" w:hanging="1076"/>
      </w:pPr>
      <w:r w:rsidRPr="001E4FDE">
        <w:t>Темы</w:t>
      </w:r>
      <w:r w:rsidRPr="001E4FDE">
        <w:rPr>
          <w:spacing w:val="-5"/>
        </w:rPr>
        <w:t xml:space="preserve"> </w:t>
      </w:r>
      <w:r w:rsidRPr="001E4FDE">
        <w:t>бесед,</w:t>
      </w:r>
      <w:r w:rsidRPr="001E4FDE">
        <w:rPr>
          <w:spacing w:val="-4"/>
        </w:rPr>
        <w:t xml:space="preserve"> </w:t>
      </w:r>
      <w:r w:rsidRPr="001E4FDE">
        <w:t>практических</w:t>
      </w:r>
      <w:r w:rsidRPr="001E4FDE">
        <w:rPr>
          <w:spacing w:val="-4"/>
        </w:rPr>
        <w:t xml:space="preserve"> </w:t>
      </w:r>
      <w:r w:rsidRPr="001E4FDE">
        <w:t>действий</w:t>
      </w:r>
      <w:r w:rsidRPr="001E4FDE">
        <w:rPr>
          <w:spacing w:val="-3"/>
        </w:rPr>
        <w:t xml:space="preserve"> </w:t>
      </w:r>
      <w:r w:rsidRPr="001E4FDE">
        <w:t>педагога,</w:t>
      </w:r>
      <w:r w:rsidRPr="001E4FDE">
        <w:rPr>
          <w:spacing w:val="-4"/>
        </w:rPr>
        <w:t xml:space="preserve"> </w:t>
      </w:r>
      <w:r w:rsidRPr="001E4FDE">
        <w:t>инструктора</w:t>
      </w:r>
      <w:r w:rsidRPr="001E4FDE">
        <w:rPr>
          <w:spacing w:val="-7"/>
        </w:rPr>
        <w:t xml:space="preserve"> </w:t>
      </w:r>
      <w:r w:rsidRPr="001E4FDE">
        <w:t>по</w:t>
      </w:r>
      <w:r w:rsidRPr="001E4FDE">
        <w:rPr>
          <w:spacing w:val="-3"/>
        </w:rPr>
        <w:t xml:space="preserve"> </w:t>
      </w:r>
      <w:r w:rsidRPr="001E4FDE">
        <w:t>формированию</w:t>
      </w:r>
      <w:r w:rsidRPr="001E4FDE">
        <w:rPr>
          <w:spacing w:val="-57"/>
        </w:rPr>
        <w:t xml:space="preserve"> </w:t>
      </w:r>
      <w:r w:rsidRPr="001E4FDE">
        <w:t>начальных</w:t>
      </w:r>
      <w:r w:rsidRPr="001E4FDE">
        <w:rPr>
          <w:spacing w:val="-1"/>
        </w:rPr>
        <w:t xml:space="preserve"> </w:t>
      </w:r>
      <w:r w:rsidRPr="001E4FDE">
        <w:t>представлений о</w:t>
      </w:r>
      <w:r w:rsidRPr="001E4FDE">
        <w:rPr>
          <w:spacing w:val="-1"/>
        </w:rPr>
        <w:t xml:space="preserve"> </w:t>
      </w:r>
      <w:r w:rsidRPr="001E4FDE">
        <w:t>здоровом образе жизни</w:t>
      </w:r>
    </w:p>
    <w:p w:rsidR="00767415" w:rsidRDefault="00767415" w:rsidP="00B30D40">
      <w:pPr>
        <w:pStyle w:val="Heading1"/>
        <w:spacing w:after="4"/>
        <w:ind w:left="3016" w:hanging="1076"/>
      </w:pPr>
    </w:p>
    <w:p w:rsidR="00767415" w:rsidRPr="001E4FDE" w:rsidRDefault="00767415" w:rsidP="00B30D40">
      <w:pPr>
        <w:pStyle w:val="Heading1"/>
        <w:spacing w:after="4"/>
        <w:ind w:left="3016" w:hanging="1076"/>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393"/>
        <w:gridCol w:w="4256"/>
      </w:tblGrid>
      <w:tr w:rsidR="000801B6" w:rsidTr="00D4716D">
        <w:trPr>
          <w:trHeight w:val="828"/>
        </w:trPr>
        <w:tc>
          <w:tcPr>
            <w:tcW w:w="1419"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494"/>
              <w:rPr>
                <w:b/>
                <w:sz w:val="24"/>
              </w:rPr>
            </w:pPr>
            <w:r>
              <w:rPr>
                <w:b/>
                <w:sz w:val="24"/>
              </w:rPr>
              <w:t>Месяц</w:t>
            </w:r>
          </w:p>
        </w:tc>
        <w:tc>
          <w:tcPr>
            <w:tcW w:w="4393" w:type="dxa"/>
          </w:tcPr>
          <w:p w:rsidR="000801B6" w:rsidRDefault="000801B6" w:rsidP="00B30D40">
            <w:pPr>
              <w:pStyle w:val="TableParagraph"/>
              <w:spacing w:before="9"/>
              <w:ind w:left="0"/>
              <w:rPr>
                <w:b/>
                <w:sz w:val="35"/>
              </w:rPr>
            </w:pPr>
          </w:p>
          <w:p w:rsidR="000801B6" w:rsidRDefault="000801B6" w:rsidP="00B30D40">
            <w:pPr>
              <w:pStyle w:val="TableParagraph"/>
              <w:spacing w:before="1"/>
              <w:ind w:left="2199" w:right="1593"/>
              <w:jc w:val="center"/>
              <w:rPr>
                <w:b/>
                <w:sz w:val="24"/>
              </w:rPr>
            </w:pPr>
            <w:r>
              <w:rPr>
                <w:b/>
                <w:sz w:val="24"/>
              </w:rPr>
              <w:t>Тема</w:t>
            </w:r>
          </w:p>
        </w:tc>
        <w:tc>
          <w:tcPr>
            <w:tcW w:w="4256" w:type="dxa"/>
          </w:tcPr>
          <w:p w:rsidR="000801B6" w:rsidRDefault="000801B6" w:rsidP="00B30D40">
            <w:pPr>
              <w:pStyle w:val="TableParagraph"/>
              <w:spacing w:before="3"/>
              <w:ind w:left="0"/>
              <w:rPr>
                <w:b/>
              </w:rPr>
            </w:pPr>
          </w:p>
          <w:p w:rsidR="000801B6" w:rsidRDefault="000801B6" w:rsidP="00B30D40">
            <w:pPr>
              <w:pStyle w:val="TableParagraph"/>
              <w:spacing w:line="270" w:lineRule="atLeast"/>
              <w:ind w:left="1660" w:right="148" w:hanging="888"/>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1453"/>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4393" w:type="dxa"/>
          </w:tcPr>
          <w:p w:rsidR="000801B6" w:rsidRPr="00B30D40" w:rsidRDefault="000801B6" w:rsidP="00B30D40">
            <w:pPr>
              <w:pStyle w:val="TableParagraph"/>
              <w:spacing w:line="249" w:lineRule="auto"/>
              <w:ind w:right="242"/>
              <w:rPr>
                <w:rFonts w:ascii="Calibri" w:hAnsi="Calibri"/>
                <w:sz w:val="24"/>
                <w:lang w:val="ru-RU"/>
              </w:rPr>
            </w:pPr>
            <w:r w:rsidRPr="00B30D40">
              <w:rPr>
                <w:b/>
                <w:lang w:val="ru-RU"/>
              </w:rPr>
              <w:t>Беседа</w:t>
            </w:r>
            <w:r w:rsidRPr="00B30D40">
              <w:rPr>
                <w:b/>
                <w:spacing w:val="-7"/>
                <w:lang w:val="ru-RU"/>
              </w:rPr>
              <w:t xml:space="preserve"> </w:t>
            </w:r>
            <w:r w:rsidRPr="00B30D40">
              <w:rPr>
                <w:rFonts w:ascii="Calibri" w:hAnsi="Calibri"/>
                <w:lang w:val="ru-RU"/>
              </w:rPr>
              <w:t>«</w:t>
            </w:r>
            <w:r w:rsidRPr="00B30D40">
              <w:rPr>
                <w:sz w:val="24"/>
                <w:lang w:val="ru-RU"/>
              </w:rPr>
              <w:t>Органы</w:t>
            </w:r>
            <w:r w:rsidRPr="00B30D40">
              <w:rPr>
                <w:spacing w:val="-5"/>
                <w:sz w:val="24"/>
                <w:lang w:val="ru-RU"/>
              </w:rPr>
              <w:t xml:space="preserve"> </w:t>
            </w:r>
            <w:r w:rsidRPr="00B30D40">
              <w:rPr>
                <w:sz w:val="24"/>
                <w:lang w:val="ru-RU"/>
              </w:rPr>
              <w:t>чувств</w:t>
            </w:r>
            <w:r w:rsidRPr="00B30D40">
              <w:rPr>
                <w:spacing w:val="-3"/>
                <w:sz w:val="24"/>
                <w:lang w:val="ru-RU"/>
              </w:rPr>
              <w:t xml:space="preserve"> </w:t>
            </w:r>
            <w:r w:rsidRPr="00B30D40">
              <w:rPr>
                <w:rFonts w:ascii="Arial MT" w:hAnsi="Arial MT"/>
                <w:sz w:val="24"/>
                <w:lang w:val="ru-RU"/>
              </w:rPr>
              <w:t>(</w:t>
            </w:r>
            <w:r w:rsidRPr="00B30D40">
              <w:rPr>
                <w:sz w:val="24"/>
                <w:lang w:val="ru-RU"/>
              </w:rPr>
              <w:t>глаза</w:t>
            </w:r>
            <w:r w:rsidRPr="00B30D40">
              <w:rPr>
                <w:rFonts w:ascii="Arial MT" w:hAnsi="Arial MT"/>
                <w:sz w:val="24"/>
                <w:lang w:val="ru-RU"/>
              </w:rPr>
              <w:t>,</w:t>
            </w:r>
            <w:r w:rsidRPr="00B30D40">
              <w:rPr>
                <w:rFonts w:ascii="Arial MT" w:hAnsi="Arial MT"/>
                <w:spacing w:val="-11"/>
                <w:sz w:val="24"/>
                <w:lang w:val="ru-RU"/>
              </w:rPr>
              <w:t xml:space="preserve"> </w:t>
            </w:r>
            <w:r w:rsidRPr="00B30D40">
              <w:rPr>
                <w:sz w:val="24"/>
                <w:lang w:val="ru-RU"/>
              </w:rPr>
              <w:t>рот</w:t>
            </w:r>
            <w:r w:rsidRPr="00B30D40">
              <w:rPr>
                <w:rFonts w:ascii="Arial MT" w:hAnsi="Arial MT"/>
                <w:sz w:val="24"/>
                <w:lang w:val="ru-RU"/>
              </w:rPr>
              <w:t>,</w:t>
            </w:r>
            <w:r w:rsidRPr="00B30D40">
              <w:rPr>
                <w:rFonts w:ascii="Arial MT" w:hAnsi="Arial MT"/>
                <w:spacing w:val="-12"/>
                <w:sz w:val="24"/>
                <w:lang w:val="ru-RU"/>
              </w:rPr>
              <w:t xml:space="preserve"> </w:t>
            </w:r>
            <w:r w:rsidRPr="00B30D40">
              <w:rPr>
                <w:sz w:val="24"/>
                <w:lang w:val="ru-RU"/>
              </w:rPr>
              <w:t>нос</w:t>
            </w:r>
            <w:r w:rsidRPr="00B30D40">
              <w:rPr>
                <w:rFonts w:ascii="Arial MT" w:hAnsi="Arial MT"/>
                <w:sz w:val="24"/>
                <w:lang w:val="ru-RU"/>
              </w:rPr>
              <w:t>,</w:t>
            </w:r>
            <w:r w:rsidRPr="00B30D40">
              <w:rPr>
                <w:rFonts w:ascii="Arial MT" w:hAnsi="Arial MT"/>
                <w:spacing w:val="-64"/>
                <w:sz w:val="24"/>
                <w:lang w:val="ru-RU"/>
              </w:rPr>
              <w:t xml:space="preserve"> </w:t>
            </w:r>
            <w:r w:rsidRPr="00B30D40">
              <w:rPr>
                <w:sz w:val="24"/>
                <w:lang w:val="ru-RU"/>
              </w:rPr>
              <w:t>уши</w:t>
            </w:r>
            <w:r w:rsidRPr="00B30D40">
              <w:rPr>
                <w:rFonts w:ascii="Arial MT" w:hAnsi="Arial MT"/>
                <w:sz w:val="24"/>
                <w:lang w:val="ru-RU"/>
              </w:rPr>
              <w:t>)</w:t>
            </w:r>
            <w:r w:rsidRPr="00B30D40">
              <w:rPr>
                <w:rFonts w:ascii="Calibri" w:hAnsi="Calibri"/>
                <w:sz w:val="24"/>
                <w:lang w:val="ru-RU"/>
              </w:rPr>
              <w:t>».</w:t>
            </w:r>
          </w:p>
          <w:p w:rsidR="000801B6" w:rsidRPr="00B30D40" w:rsidRDefault="000801B6" w:rsidP="00B30D40">
            <w:pPr>
              <w:pStyle w:val="TableParagraph"/>
              <w:spacing w:line="243" w:lineRule="exact"/>
              <w:rPr>
                <w:sz w:val="24"/>
                <w:lang w:val="ru-RU"/>
              </w:rPr>
            </w:pPr>
            <w:r w:rsidRPr="00B30D40">
              <w:rPr>
                <w:sz w:val="24"/>
                <w:lang w:val="ru-RU"/>
              </w:rPr>
              <w:t>Практические</w:t>
            </w:r>
            <w:r w:rsidRPr="00B30D40">
              <w:rPr>
                <w:spacing w:val="-3"/>
                <w:sz w:val="24"/>
                <w:lang w:val="ru-RU"/>
              </w:rPr>
              <w:t xml:space="preserve"> </w:t>
            </w:r>
            <w:r w:rsidRPr="00B30D40">
              <w:rPr>
                <w:sz w:val="24"/>
                <w:lang w:val="ru-RU"/>
              </w:rPr>
              <w:t>действия:</w:t>
            </w:r>
            <w:r w:rsidRPr="00B30D40">
              <w:rPr>
                <w:spacing w:val="-2"/>
                <w:sz w:val="24"/>
                <w:lang w:val="ru-RU"/>
              </w:rPr>
              <w:t xml:space="preserve"> </w:t>
            </w:r>
            <w:r w:rsidRPr="00B30D40">
              <w:rPr>
                <w:sz w:val="24"/>
                <w:lang w:val="ru-RU"/>
              </w:rPr>
              <w:t>покажи</w:t>
            </w:r>
            <w:r w:rsidRPr="00B30D40">
              <w:rPr>
                <w:spacing w:val="-4"/>
                <w:sz w:val="24"/>
                <w:lang w:val="ru-RU"/>
              </w:rPr>
              <w:t xml:space="preserve"> </w:t>
            </w:r>
            <w:r w:rsidRPr="00B30D40">
              <w:rPr>
                <w:sz w:val="24"/>
                <w:lang w:val="ru-RU"/>
              </w:rPr>
              <w:t>и</w:t>
            </w:r>
          </w:p>
          <w:p w:rsidR="000801B6" w:rsidRPr="00B30D40" w:rsidRDefault="000801B6" w:rsidP="00B30D40">
            <w:pPr>
              <w:pStyle w:val="TableParagraph"/>
              <w:spacing w:before="2"/>
              <w:rPr>
                <w:sz w:val="24"/>
                <w:lang w:val="ru-RU"/>
              </w:rPr>
            </w:pPr>
            <w:r w:rsidRPr="00B30D40">
              <w:rPr>
                <w:sz w:val="24"/>
                <w:lang w:val="ru-RU"/>
              </w:rPr>
              <w:t>запомни,</w:t>
            </w:r>
            <w:r w:rsidRPr="00B30D40">
              <w:rPr>
                <w:spacing w:val="-4"/>
                <w:sz w:val="24"/>
                <w:lang w:val="ru-RU"/>
              </w:rPr>
              <w:t xml:space="preserve"> </w:t>
            </w:r>
            <w:r w:rsidRPr="00B30D40">
              <w:rPr>
                <w:sz w:val="24"/>
                <w:lang w:val="ru-RU"/>
              </w:rPr>
              <w:t>это</w:t>
            </w:r>
            <w:r w:rsidRPr="00B30D40">
              <w:rPr>
                <w:spacing w:val="-3"/>
                <w:sz w:val="24"/>
                <w:lang w:val="ru-RU"/>
              </w:rPr>
              <w:t xml:space="preserve"> </w:t>
            </w:r>
            <w:r w:rsidRPr="00B30D40">
              <w:rPr>
                <w:sz w:val="24"/>
                <w:lang w:val="ru-RU"/>
              </w:rPr>
              <w:t>глаза</w:t>
            </w:r>
            <w:r w:rsidRPr="00B30D40">
              <w:rPr>
                <w:rFonts w:ascii="Arial MT" w:hAnsi="Arial MT"/>
                <w:sz w:val="24"/>
                <w:lang w:val="ru-RU"/>
              </w:rPr>
              <w:t>,</w:t>
            </w:r>
            <w:r w:rsidRPr="00B30D40">
              <w:rPr>
                <w:rFonts w:ascii="Arial MT" w:hAnsi="Arial MT"/>
                <w:spacing w:val="-10"/>
                <w:sz w:val="24"/>
                <w:lang w:val="ru-RU"/>
              </w:rPr>
              <w:t xml:space="preserve"> </w:t>
            </w:r>
            <w:r w:rsidRPr="00B30D40">
              <w:rPr>
                <w:sz w:val="24"/>
                <w:lang w:val="ru-RU"/>
              </w:rPr>
              <w:t>рот</w:t>
            </w:r>
            <w:r w:rsidRPr="00B30D40">
              <w:rPr>
                <w:rFonts w:ascii="Arial MT" w:hAnsi="Arial MT"/>
                <w:sz w:val="24"/>
                <w:lang w:val="ru-RU"/>
              </w:rPr>
              <w:t>,</w:t>
            </w:r>
            <w:r w:rsidRPr="00B30D40">
              <w:rPr>
                <w:rFonts w:ascii="Arial MT" w:hAnsi="Arial MT"/>
                <w:spacing w:val="-13"/>
                <w:sz w:val="24"/>
                <w:lang w:val="ru-RU"/>
              </w:rPr>
              <w:t xml:space="preserve"> </w:t>
            </w:r>
            <w:r w:rsidRPr="00B30D40">
              <w:rPr>
                <w:sz w:val="24"/>
                <w:lang w:val="ru-RU"/>
              </w:rPr>
              <w:t>нос</w:t>
            </w:r>
            <w:r w:rsidRPr="00B30D40">
              <w:rPr>
                <w:rFonts w:ascii="Arial MT" w:hAnsi="Arial MT"/>
                <w:sz w:val="24"/>
                <w:lang w:val="ru-RU"/>
              </w:rPr>
              <w:t>,</w:t>
            </w:r>
            <w:r w:rsidRPr="00B30D40">
              <w:rPr>
                <w:rFonts w:ascii="Arial MT" w:hAnsi="Arial MT"/>
                <w:spacing w:val="-8"/>
                <w:sz w:val="24"/>
                <w:lang w:val="ru-RU"/>
              </w:rPr>
              <w:t xml:space="preserve"> </w:t>
            </w:r>
            <w:r w:rsidRPr="00B30D40">
              <w:rPr>
                <w:sz w:val="24"/>
                <w:lang w:val="ru-RU"/>
              </w:rPr>
              <w:t>уши.</w:t>
            </w:r>
          </w:p>
        </w:tc>
        <w:tc>
          <w:tcPr>
            <w:tcW w:w="4256" w:type="dxa"/>
          </w:tcPr>
          <w:p w:rsidR="000801B6" w:rsidRPr="00B30D40" w:rsidRDefault="000801B6" w:rsidP="00B30D40">
            <w:pPr>
              <w:pStyle w:val="TableParagraph"/>
              <w:ind w:left="107" w:right="79" w:firstLine="60"/>
              <w:rPr>
                <w:sz w:val="24"/>
                <w:lang w:val="ru-RU"/>
              </w:rPr>
            </w:pPr>
            <w:r w:rsidRPr="00B30D40">
              <w:rPr>
                <w:sz w:val="24"/>
                <w:lang w:val="ru-RU"/>
              </w:rPr>
              <w:t>Формирование представлений ребенка</w:t>
            </w:r>
            <w:r w:rsidRPr="00B30D40">
              <w:rPr>
                <w:spacing w:val="-57"/>
                <w:sz w:val="24"/>
                <w:lang w:val="ru-RU"/>
              </w:rPr>
              <w:t xml:space="preserve"> </w:t>
            </w:r>
            <w:r w:rsidRPr="00B30D40">
              <w:rPr>
                <w:sz w:val="24"/>
                <w:lang w:val="ru-RU"/>
              </w:rPr>
              <w:t>об</w:t>
            </w:r>
            <w:r w:rsidRPr="00B30D40">
              <w:rPr>
                <w:spacing w:val="-1"/>
                <w:sz w:val="24"/>
                <w:lang w:val="ru-RU"/>
              </w:rPr>
              <w:t xml:space="preserve"> </w:t>
            </w:r>
            <w:r w:rsidRPr="00B30D40">
              <w:rPr>
                <w:sz w:val="24"/>
                <w:lang w:val="ru-RU"/>
              </w:rPr>
              <w:t>органах</w:t>
            </w:r>
            <w:r w:rsidRPr="00B30D40">
              <w:rPr>
                <w:spacing w:val="2"/>
                <w:sz w:val="24"/>
                <w:lang w:val="ru-RU"/>
              </w:rPr>
              <w:t xml:space="preserve"> </w:t>
            </w:r>
            <w:r w:rsidRPr="00B30D40">
              <w:rPr>
                <w:sz w:val="24"/>
                <w:lang w:val="ru-RU"/>
              </w:rPr>
              <w:t>чувств.</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4393" w:type="dxa"/>
          </w:tcPr>
          <w:p w:rsidR="000801B6" w:rsidRPr="00B30D40" w:rsidRDefault="000801B6" w:rsidP="00B30D40">
            <w:pPr>
              <w:pStyle w:val="TableParagraph"/>
              <w:ind w:right="-40"/>
              <w:rPr>
                <w:sz w:val="24"/>
                <w:lang w:val="ru-RU"/>
              </w:rPr>
            </w:pPr>
            <w:r w:rsidRPr="00B30D40">
              <w:rPr>
                <w:b/>
                <w:sz w:val="24"/>
                <w:lang w:val="ru-RU"/>
              </w:rPr>
              <w:t xml:space="preserve">Беседа </w:t>
            </w:r>
            <w:r w:rsidRPr="00B30D40">
              <w:rPr>
                <w:sz w:val="24"/>
                <w:lang w:val="ru-RU"/>
              </w:rPr>
              <w:t>«Для чего нужно мыть руки перед</w:t>
            </w:r>
            <w:r w:rsidRPr="00B30D40">
              <w:rPr>
                <w:spacing w:val="-57"/>
                <w:sz w:val="24"/>
                <w:lang w:val="ru-RU"/>
              </w:rPr>
              <w:t xml:space="preserve"> </w:t>
            </w:r>
            <w:r w:rsidRPr="00B30D40">
              <w:rPr>
                <w:sz w:val="24"/>
                <w:lang w:val="ru-RU"/>
              </w:rPr>
              <w:t>едой?».</w:t>
            </w:r>
          </w:p>
          <w:p w:rsidR="000801B6" w:rsidRPr="00B30D40" w:rsidRDefault="000801B6" w:rsidP="00B30D40">
            <w:pPr>
              <w:pStyle w:val="TableParagraph"/>
              <w:spacing w:line="270" w:lineRule="atLeast"/>
              <w:ind w:right="41"/>
              <w:rPr>
                <w:sz w:val="24"/>
                <w:lang w:val="ru-RU"/>
              </w:rPr>
            </w:pPr>
            <w:r w:rsidRPr="00B30D40">
              <w:rPr>
                <w:sz w:val="24"/>
                <w:lang w:val="ru-RU"/>
              </w:rPr>
              <w:t>Практические</w:t>
            </w:r>
            <w:r w:rsidRPr="00B30D40">
              <w:rPr>
                <w:spacing w:val="-5"/>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ежедневно</w:t>
            </w:r>
            <w:r w:rsidRPr="00B30D40">
              <w:rPr>
                <w:spacing w:val="-4"/>
                <w:sz w:val="24"/>
                <w:lang w:val="ru-RU"/>
              </w:rPr>
              <w:t xml:space="preserve"> </w:t>
            </w:r>
            <w:r w:rsidRPr="00B30D40">
              <w:rPr>
                <w:sz w:val="24"/>
                <w:lang w:val="ru-RU"/>
              </w:rPr>
              <w:t>моем</w:t>
            </w:r>
            <w:r w:rsidRPr="00B30D40">
              <w:rPr>
                <w:spacing w:val="-57"/>
                <w:sz w:val="24"/>
                <w:lang w:val="ru-RU"/>
              </w:rPr>
              <w:t xml:space="preserve"> </w:t>
            </w:r>
            <w:r w:rsidRPr="00B30D40">
              <w:rPr>
                <w:sz w:val="24"/>
                <w:lang w:val="ru-RU"/>
              </w:rPr>
              <w:t>руки</w:t>
            </w:r>
            <w:r w:rsidRPr="00B30D40">
              <w:rPr>
                <w:spacing w:val="-1"/>
                <w:sz w:val="24"/>
                <w:lang w:val="ru-RU"/>
              </w:rPr>
              <w:t xml:space="preserve"> </w:t>
            </w:r>
            <w:r w:rsidRPr="00B30D40">
              <w:rPr>
                <w:sz w:val="24"/>
                <w:lang w:val="ru-RU"/>
              </w:rPr>
              <w:t>(перед</w:t>
            </w:r>
            <w:r w:rsidRPr="00B30D40">
              <w:rPr>
                <w:spacing w:val="-1"/>
                <w:sz w:val="24"/>
                <w:lang w:val="ru-RU"/>
              </w:rPr>
              <w:t xml:space="preserve"> </w:t>
            </w:r>
            <w:r w:rsidRPr="00B30D40">
              <w:rPr>
                <w:sz w:val="24"/>
                <w:lang w:val="ru-RU"/>
              </w:rPr>
              <w:t>едой,</w:t>
            </w:r>
            <w:r w:rsidRPr="00B30D40">
              <w:rPr>
                <w:spacing w:val="-1"/>
                <w:sz w:val="24"/>
                <w:lang w:val="ru-RU"/>
              </w:rPr>
              <w:t xml:space="preserve"> </w:t>
            </w:r>
            <w:r w:rsidRPr="00B30D40">
              <w:rPr>
                <w:sz w:val="24"/>
                <w:lang w:val="ru-RU"/>
              </w:rPr>
              <w:t>после прогулки).</w:t>
            </w:r>
          </w:p>
        </w:tc>
        <w:tc>
          <w:tcPr>
            <w:tcW w:w="4256" w:type="dxa"/>
          </w:tcPr>
          <w:p w:rsidR="000801B6" w:rsidRPr="00B30D40" w:rsidRDefault="000801B6" w:rsidP="00B30D40">
            <w:pPr>
              <w:pStyle w:val="TableParagraph"/>
              <w:spacing w:line="268" w:lineRule="exact"/>
              <w:ind w:left="167"/>
              <w:rPr>
                <w:sz w:val="24"/>
                <w:lang w:val="ru-RU"/>
              </w:rPr>
            </w:pPr>
            <w:r w:rsidRPr="00B30D40">
              <w:rPr>
                <w:sz w:val="24"/>
                <w:lang w:val="ru-RU"/>
              </w:rPr>
              <w:t>Формирование</w:t>
            </w:r>
            <w:r w:rsidRPr="00B30D40">
              <w:rPr>
                <w:spacing w:val="-4"/>
                <w:sz w:val="24"/>
                <w:lang w:val="ru-RU"/>
              </w:rPr>
              <w:t xml:space="preserve"> </w:t>
            </w:r>
            <w:r w:rsidRPr="00B30D40">
              <w:rPr>
                <w:sz w:val="24"/>
                <w:lang w:val="ru-RU"/>
              </w:rPr>
              <w:t>потребности</w:t>
            </w:r>
          </w:p>
          <w:p w:rsidR="000801B6" w:rsidRPr="00B30D40" w:rsidRDefault="000801B6" w:rsidP="00B30D40">
            <w:pPr>
              <w:pStyle w:val="TableParagraph"/>
              <w:ind w:left="107"/>
              <w:rPr>
                <w:sz w:val="24"/>
                <w:lang w:val="ru-RU"/>
              </w:rPr>
            </w:pPr>
            <w:r w:rsidRPr="00B30D40">
              <w:rPr>
                <w:sz w:val="24"/>
                <w:lang w:val="ru-RU"/>
              </w:rPr>
              <w:t>в</w:t>
            </w:r>
            <w:r w:rsidRPr="00B30D40">
              <w:rPr>
                <w:spacing w:val="-3"/>
                <w:sz w:val="24"/>
                <w:lang w:val="ru-RU"/>
              </w:rPr>
              <w:t xml:space="preserve"> </w:t>
            </w:r>
            <w:r w:rsidRPr="00B30D40">
              <w:rPr>
                <w:sz w:val="24"/>
                <w:lang w:val="ru-RU"/>
              </w:rPr>
              <w:t>соблюдении</w:t>
            </w:r>
            <w:r w:rsidRPr="00B30D40">
              <w:rPr>
                <w:spacing w:val="-4"/>
                <w:sz w:val="24"/>
                <w:lang w:val="ru-RU"/>
              </w:rPr>
              <w:t xml:space="preserve"> </w:t>
            </w:r>
            <w:r w:rsidRPr="00B30D40">
              <w:rPr>
                <w:sz w:val="24"/>
                <w:lang w:val="ru-RU"/>
              </w:rPr>
              <w:t>навыков</w:t>
            </w:r>
            <w:r w:rsidRPr="00B30D40">
              <w:rPr>
                <w:spacing w:val="-2"/>
                <w:sz w:val="24"/>
                <w:lang w:val="ru-RU"/>
              </w:rPr>
              <w:t xml:space="preserve"> </w:t>
            </w:r>
            <w:r w:rsidRPr="00B30D40">
              <w:rPr>
                <w:sz w:val="24"/>
                <w:lang w:val="ru-RU"/>
              </w:rPr>
              <w:t>гигиены</w:t>
            </w:r>
          </w:p>
          <w:p w:rsidR="000801B6" w:rsidRPr="00B30D40" w:rsidRDefault="000801B6" w:rsidP="00B30D40">
            <w:pPr>
              <w:pStyle w:val="TableParagraph"/>
              <w:ind w:left="107"/>
              <w:rPr>
                <w:sz w:val="24"/>
                <w:lang w:val="ru-RU"/>
              </w:rPr>
            </w:pPr>
            <w:r w:rsidRPr="00B30D40">
              <w:rPr>
                <w:sz w:val="24"/>
                <w:lang w:val="ru-RU"/>
              </w:rPr>
              <w:t>и</w:t>
            </w:r>
            <w:r w:rsidRPr="00B30D40">
              <w:rPr>
                <w:spacing w:val="-2"/>
                <w:sz w:val="24"/>
                <w:lang w:val="ru-RU"/>
              </w:rPr>
              <w:t xml:space="preserve"> </w:t>
            </w:r>
            <w:r w:rsidRPr="00B30D40">
              <w:rPr>
                <w:sz w:val="24"/>
                <w:lang w:val="ru-RU"/>
              </w:rPr>
              <w:t>опрятности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повседневной</w:t>
            </w:r>
            <w:r w:rsidRPr="00B30D40">
              <w:rPr>
                <w:spacing w:val="-2"/>
                <w:sz w:val="24"/>
                <w:lang w:val="ru-RU"/>
              </w:rPr>
              <w:t xml:space="preserve"> </w:t>
            </w:r>
            <w:r w:rsidRPr="00B30D40">
              <w:rPr>
                <w:sz w:val="24"/>
                <w:lang w:val="ru-RU"/>
              </w:rPr>
              <w:t>жизни.</w:t>
            </w:r>
          </w:p>
        </w:tc>
      </w:tr>
      <w:tr w:rsidR="000801B6" w:rsidTr="00D4716D">
        <w:trPr>
          <w:trHeight w:val="1137"/>
        </w:trPr>
        <w:tc>
          <w:tcPr>
            <w:tcW w:w="1419" w:type="dxa"/>
          </w:tcPr>
          <w:p w:rsidR="000801B6" w:rsidRDefault="000801B6" w:rsidP="00B30D40">
            <w:pPr>
              <w:pStyle w:val="TableParagraph"/>
              <w:spacing w:line="273" w:lineRule="exact"/>
              <w:ind w:left="247"/>
              <w:rPr>
                <w:b/>
                <w:sz w:val="24"/>
              </w:rPr>
            </w:pPr>
            <w:r>
              <w:rPr>
                <w:b/>
                <w:sz w:val="24"/>
              </w:rPr>
              <w:t>Ноябрь</w:t>
            </w:r>
          </w:p>
        </w:tc>
        <w:tc>
          <w:tcPr>
            <w:tcW w:w="4393" w:type="dxa"/>
          </w:tcPr>
          <w:p w:rsidR="000801B6" w:rsidRPr="00B30D40" w:rsidRDefault="000801B6" w:rsidP="00B30D40">
            <w:pPr>
              <w:pStyle w:val="TableParagraph"/>
              <w:spacing w:line="244" w:lineRule="auto"/>
              <w:ind w:right="332"/>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быть здоровым?».</w:t>
            </w:r>
            <w:r w:rsidRPr="00B30D40">
              <w:rPr>
                <w:spacing w:val="1"/>
                <w:sz w:val="24"/>
                <w:lang w:val="ru-RU"/>
              </w:rPr>
              <w:t xml:space="preserve"> </w:t>
            </w:r>
            <w:r w:rsidRPr="00B30D40">
              <w:rPr>
                <w:sz w:val="24"/>
                <w:lang w:val="ru-RU"/>
              </w:rPr>
              <w:t>Практические действия: выполняем</w:t>
            </w:r>
            <w:r w:rsidRPr="00B30D40">
              <w:rPr>
                <w:spacing w:val="1"/>
                <w:sz w:val="24"/>
                <w:lang w:val="ru-RU"/>
              </w:rPr>
              <w:t xml:space="preserve"> </w:t>
            </w:r>
            <w:r w:rsidRPr="00B30D40">
              <w:rPr>
                <w:sz w:val="24"/>
                <w:lang w:val="ru-RU"/>
              </w:rPr>
              <w:t>упражнения</w:t>
            </w:r>
            <w:r w:rsidRPr="00B30D40">
              <w:rPr>
                <w:rFonts w:ascii="Arial MT" w:hAnsi="Arial MT"/>
                <w:sz w:val="24"/>
                <w:lang w:val="ru-RU"/>
              </w:rPr>
              <w:t>,</w:t>
            </w:r>
            <w:r w:rsidRPr="00B30D40">
              <w:rPr>
                <w:rFonts w:ascii="Arial MT" w:hAnsi="Arial MT"/>
                <w:spacing w:val="-11"/>
                <w:sz w:val="24"/>
                <w:lang w:val="ru-RU"/>
              </w:rPr>
              <w:t xml:space="preserve"> </w:t>
            </w:r>
            <w:r w:rsidRPr="00B30D40">
              <w:rPr>
                <w:sz w:val="24"/>
                <w:lang w:val="ru-RU"/>
              </w:rPr>
              <w:t>укрепляющие</w:t>
            </w:r>
            <w:r w:rsidRPr="00B30D40">
              <w:rPr>
                <w:spacing w:val="-7"/>
                <w:sz w:val="24"/>
                <w:lang w:val="ru-RU"/>
              </w:rPr>
              <w:t xml:space="preserve"> </w:t>
            </w:r>
            <w:r w:rsidRPr="00B30D40">
              <w:rPr>
                <w:sz w:val="24"/>
                <w:lang w:val="ru-RU"/>
              </w:rPr>
              <w:t>различные</w:t>
            </w:r>
          </w:p>
          <w:p w:rsidR="000801B6" w:rsidRDefault="000801B6" w:rsidP="00B30D40">
            <w:pPr>
              <w:pStyle w:val="TableParagraph"/>
              <w:spacing w:line="271" w:lineRule="exact"/>
              <w:rPr>
                <w:sz w:val="24"/>
              </w:rPr>
            </w:pPr>
            <w:r>
              <w:rPr>
                <w:sz w:val="24"/>
              </w:rPr>
              <w:t>органы</w:t>
            </w:r>
            <w:r>
              <w:rPr>
                <w:spacing w:val="-4"/>
                <w:sz w:val="24"/>
              </w:rPr>
              <w:t xml:space="preserve"> </w:t>
            </w:r>
            <w:r>
              <w:rPr>
                <w:sz w:val="24"/>
              </w:rPr>
              <w:t>и</w:t>
            </w:r>
            <w:r>
              <w:rPr>
                <w:spacing w:val="-1"/>
                <w:sz w:val="24"/>
              </w:rPr>
              <w:t xml:space="preserve"> </w:t>
            </w:r>
            <w:r>
              <w:rPr>
                <w:sz w:val="24"/>
              </w:rPr>
              <w:t>системы</w:t>
            </w:r>
            <w:r>
              <w:rPr>
                <w:spacing w:val="-2"/>
                <w:sz w:val="24"/>
              </w:rPr>
              <w:t xml:space="preserve"> </w:t>
            </w:r>
            <w:r>
              <w:rPr>
                <w:sz w:val="24"/>
              </w:rPr>
              <w:t>организма.</w:t>
            </w:r>
          </w:p>
        </w:tc>
        <w:tc>
          <w:tcPr>
            <w:tcW w:w="4256" w:type="dxa"/>
          </w:tcPr>
          <w:p w:rsidR="000801B6" w:rsidRPr="00B30D40" w:rsidRDefault="000801B6" w:rsidP="00B30D40">
            <w:pPr>
              <w:pStyle w:val="TableParagraph"/>
              <w:ind w:left="107" w:right="1062"/>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активности.</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4393" w:type="dxa"/>
          </w:tcPr>
          <w:p w:rsidR="000801B6" w:rsidRPr="00B30D40" w:rsidRDefault="000801B6" w:rsidP="00B30D40">
            <w:pPr>
              <w:pStyle w:val="TableParagraph"/>
              <w:ind w:right="523"/>
              <w:rPr>
                <w:sz w:val="24"/>
                <w:lang w:val="ru-RU"/>
              </w:rPr>
            </w:pPr>
            <w:r w:rsidRPr="00B30D40">
              <w:rPr>
                <w:b/>
                <w:sz w:val="24"/>
                <w:lang w:val="ru-RU"/>
              </w:rPr>
              <w:t>Беседа</w:t>
            </w:r>
            <w:r w:rsidRPr="00B30D40">
              <w:rPr>
                <w:b/>
                <w:spacing w:val="3"/>
                <w:sz w:val="24"/>
                <w:lang w:val="ru-RU"/>
              </w:rPr>
              <w:t xml:space="preserve"> </w:t>
            </w:r>
            <w:r w:rsidRPr="00B30D40">
              <w:rPr>
                <w:sz w:val="24"/>
                <w:lang w:val="ru-RU"/>
              </w:rPr>
              <w:t>«Утренняя</w:t>
            </w:r>
            <w:r w:rsidRPr="00B30D40">
              <w:rPr>
                <w:spacing w:val="-1"/>
                <w:sz w:val="24"/>
                <w:lang w:val="ru-RU"/>
              </w:rPr>
              <w:t xml:space="preserve"> </w:t>
            </w:r>
            <w:r w:rsidRPr="00B30D40">
              <w:rPr>
                <w:sz w:val="24"/>
                <w:lang w:val="ru-RU"/>
              </w:rPr>
              <w:t>зарядка».</w:t>
            </w:r>
            <w:r w:rsidRPr="00B30D40">
              <w:rPr>
                <w:spacing w:val="1"/>
                <w:sz w:val="24"/>
                <w:lang w:val="ru-RU"/>
              </w:rPr>
              <w:t xml:space="preserve"> </w:t>
            </w:r>
            <w:r w:rsidRPr="00B30D40">
              <w:rPr>
                <w:sz w:val="24"/>
                <w:lang w:val="ru-RU"/>
              </w:rPr>
              <w:t>Практические</w:t>
            </w:r>
            <w:r w:rsidRPr="00B30D40">
              <w:rPr>
                <w:spacing w:val="-6"/>
                <w:sz w:val="24"/>
                <w:lang w:val="ru-RU"/>
              </w:rPr>
              <w:t xml:space="preserve"> </w:t>
            </w:r>
            <w:r w:rsidRPr="00B30D40">
              <w:rPr>
                <w:sz w:val="24"/>
                <w:lang w:val="ru-RU"/>
              </w:rPr>
              <w:t>действия:</w:t>
            </w:r>
            <w:r w:rsidRPr="00B30D40">
              <w:rPr>
                <w:spacing w:val="-6"/>
                <w:sz w:val="24"/>
                <w:lang w:val="ru-RU"/>
              </w:rPr>
              <w:t xml:space="preserve"> </w:t>
            </w:r>
            <w:r w:rsidRPr="00B30D40">
              <w:rPr>
                <w:sz w:val="24"/>
                <w:lang w:val="ru-RU"/>
              </w:rPr>
              <w:t>ежедневное</w:t>
            </w:r>
            <w:r w:rsidRPr="00B30D40">
              <w:rPr>
                <w:spacing w:val="-57"/>
                <w:sz w:val="24"/>
                <w:lang w:val="ru-RU"/>
              </w:rPr>
              <w:t xml:space="preserve"> </w:t>
            </w:r>
            <w:r w:rsidRPr="00B30D40">
              <w:rPr>
                <w:sz w:val="24"/>
                <w:lang w:val="ru-RU"/>
              </w:rPr>
              <w:t>выполнение</w:t>
            </w:r>
            <w:r w:rsidRPr="00B30D40">
              <w:rPr>
                <w:spacing w:val="-3"/>
                <w:sz w:val="24"/>
                <w:lang w:val="ru-RU"/>
              </w:rPr>
              <w:t xml:space="preserve"> </w:t>
            </w:r>
            <w:r w:rsidRPr="00B30D40">
              <w:rPr>
                <w:sz w:val="24"/>
                <w:lang w:val="ru-RU"/>
              </w:rPr>
              <w:t>упражнений</w:t>
            </w:r>
            <w:r w:rsidRPr="00B30D40">
              <w:rPr>
                <w:spacing w:val="-1"/>
                <w:sz w:val="24"/>
                <w:lang w:val="ru-RU"/>
              </w:rPr>
              <w:t xml:space="preserve"> </w:t>
            </w:r>
            <w:r w:rsidRPr="00B30D40">
              <w:rPr>
                <w:sz w:val="24"/>
                <w:lang w:val="ru-RU"/>
              </w:rPr>
              <w:t>утренней</w:t>
            </w:r>
          </w:p>
          <w:p w:rsidR="000801B6" w:rsidRDefault="000801B6" w:rsidP="00B30D40">
            <w:pPr>
              <w:pStyle w:val="TableParagraph"/>
              <w:spacing w:line="264" w:lineRule="exact"/>
              <w:rPr>
                <w:sz w:val="24"/>
              </w:rPr>
            </w:pPr>
            <w:r>
              <w:rPr>
                <w:sz w:val="24"/>
              </w:rPr>
              <w:t>зарядки.</w:t>
            </w:r>
          </w:p>
        </w:tc>
        <w:tc>
          <w:tcPr>
            <w:tcW w:w="4256" w:type="dxa"/>
          </w:tcPr>
          <w:p w:rsidR="000801B6" w:rsidRPr="00B30D40" w:rsidRDefault="000801B6" w:rsidP="00B30D40">
            <w:pPr>
              <w:pStyle w:val="TableParagraph"/>
              <w:ind w:left="107" w:right="1062"/>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активности.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Январь</w:t>
            </w:r>
          </w:p>
        </w:tc>
        <w:tc>
          <w:tcPr>
            <w:tcW w:w="4393" w:type="dxa"/>
          </w:tcPr>
          <w:p w:rsidR="000801B6" w:rsidRPr="00B30D40" w:rsidRDefault="000801B6" w:rsidP="00B30D40">
            <w:pPr>
              <w:pStyle w:val="TableParagraph"/>
              <w:spacing w:line="268" w:lineRule="exact"/>
              <w:rPr>
                <w:sz w:val="24"/>
                <w:lang w:val="ru-RU"/>
              </w:rPr>
            </w:pPr>
            <w:r w:rsidRPr="00B30D40">
              <w:rPr>
                <w:b/>
                <w:sz w:val="24"/>
                <w:lang w:val="ru-RU"/>
              </w:rPr>
              <w:t>Беседа</w:t>
            </w:r>
            <w:r w:rsidRPr="00B30D40">
              <w:rPr>
                <w:b/>
                <w:spacing w:val="-4"/>
                <w:sz w:val="24"/>
                <w:lang w:val="ru-RU"/>
              </w:rPr>
              <w:t xml:space="preserve"> </w:t>
            </w:r>
            <w:r w:rsidRPr="00B30D40">
              <w:rPr>
                <w:sz w:val="24"/>
                <w:lang w:val="ru-RU"/>
              </w:rPr>
              <w:t>«Закаливание».</w:t>
            </w:r>
          </w:p>
          <w:p w:rsidR="000801B6" w:rsidRPr="00B30D40" w:rsidRDefault="000801B6" w:rsidP="00B30D40">
            <w:pPr>
              <w:pStyle w:val="TableParagraph"/>
              <w:spacing w:line="270" w:lineRule="atLeast"/>
              <w:ind w:right="-8"/>
              <w:rPr>
                <w:sz w:val="24"/>
                <w:lang w:val="ru-RU"/>
              </w:rPr>
            </w:pPr>
            <w:r w:rsidRPr="00B30D40">
              <w:rPr>
                <w:sz w:val="24"/>
                <w:lang w:val="ru-RU"/>
              </w:rPr>
              <w:t>Практические действия: закаливание ног,</w:t>
            </w:r>
            <w:r w:rsidRPr="00B30D40">
              <w:rPr>
                <w:spacing w:val="-57"/>
                <w:sz w:val="24"/>
                <w:lang w:val="ru-RU"/>
              </w:rPr>
              <w:t xml:space="preserve"> </w:t>
            </w:r>
            <w:r w:rsidRPr="00B30D40">
              <w:rPr>
                <w:sz w:val="24"/>
                <w:lang w:val="ru-RU"/>
              </w:rPr>
              <w:t>рук.</w:t>
            </w:r>
          </w:p>
        </w:tc>
        <w:tc>
          <w:tcPr>
            <w:tcW w:w="4256" w:type="dxa"/>
          </w:tcPr>
          <w:p w:rsidR="000801B6" w:rsidRDefault="000801B6" w:rsidP="00B30D40">
            <w:pPr>
              <w:pStyle w:val="TableParagraph"/>
              <w:spacing w:line="268" w:lineRule="exact"/>
              <w:ind w:left="107"/>
              <w:rPr>
                <w:sz w:val="24"/>
              </w:rPr>
            </w:pPr>
            <w:r>
              <w:rPr>
                <w:sz w:val="24"/>
              </w:rPr>
              <w:t>Ознакомление</w:t>
            </w:r>
            <w:r>
              <w:rPr>
                <w:spacing w:val="-4"/>
                <w:sz w:val="24"/>
              </w:rPr>
              <w:t xml:space="preserve"> </w:t>
            </w:r>
            <w:r>
              <w:rPr>
                <w:sz w:val="24"/>
              </w:rPr>
              <w:t>с</w:t>
            </w:r>
            <w:r>
              <w:rPr>
                <w:spacing w:val="-4"/>
                <w:sz w:val="24"/>
              </w:rPr>
              <w:t xml:space="preserve"> </w:t>
            </w:r>
            <w:r>
              <w:rPr>
                <w:sz w:val="24"/>
              </w:rPr>
              <w:t>понятием</w:t>
            </w:r>
          </w:p>
          <w:p w:rsidR="000801B6" w:rsidRDefault="000801B6" w:rsidP="00B30D40">
            <w:pPr>
              <w:pStyle w:val="TableParagraph"/>
              <w:ind w:left="107"/>
              <w:rPr>
                <w:sz w:val="24"/>
              </w:rPr>
            </w:pPr>
            <w:r>
              <w:rPr>
                <w:sz w:val="24"/>
              </w:rPr>
              <w:t>«закаливание».</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4393" w:type="dxa"/>
          </w:tcPr>
          <w:p w:rsidR="000801B6" w:rsidRPr="00B30D40" w:rsidRDefault="000801B6" w:rsidP="00B30D40">
            <w:pPr>
              <w:pStyle w:val="TableParagraph"/>
              <w:ind w:right="485"/>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«Зачем</w:t>
            </w:r>
            <w:r w:rsidRPr="00B30D40">
              <w:rPr>
                <w:spacing w:val="-1"/>
                <w:sz w:val="24"/>
                <w:lang w:val="ru-RU"/>
              </w:rPr>
              <w:t xml:space="preserve"> </w:t>
            </w:r>
            <w:r w:rsidRPr="00B30D40">
              <w:rPr>
                <w:sz w:val="24"/>
                <w:lang w:val="ru-RU"/>
              </w:rPr>
              <w:t>нужен</w:t>
            </w:r>
            <w:r w:rsidRPr="00B30D40">
              <w:rPr>
                <w:spacing w:val="-1"/>
                <w:sz w:val="24"/>
                <w:lang w:val="ru-RU"/>
              </w:rPr>
              <w:t xml:space="preserve"> </w:t>
            </w:r>
            <w:r w:rsidRPr="00B30D40">
              <w:rPr>
                <w:sz w:val="24"/>
                <w:lang w:val="ru-RU"/>
              </w:rPr>
              <w:t>сон?».</w:t>
            </w:r>
            <w:r w:rsidRPr="00B30D40">
              <w:rPr>
                <w:spacing w:val="1"/>
                <w:sz w:val="24"/>
                <w:lang w:val="ru-RU"/>
              </w:rPr>
              <w:t xml:space="preserve"> </w:t>
            </w:r>
            <w:r w:rsidRPr="00B30D40">
              <w:rPr>
                <w:sz w:val="24"/>
                <w:lang w:val="ru-RU"/>
              </w:rPr>
              <w:t>Практические</w:t>
            </w:r>
            <w:r w:rsidRPr="00B30D40">
              <w:rPr>
                <w:spacing w:val="-6"/>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выполнение</w:t>
            </w:r>
          </w:p>
          <w:p w:rsidR="000801B6" w:rsidRDefault="000801B6" w:rsidP="00B30D40">
            <w:pPr>
              <w:pStyle w:val="TableParagraph"/>
              <w:spacing w:line="264" w:lineRule="exact"/>
              <w:rPr>
                <w:sz w:val="24"/>
              </w:rPr>
            </w:pPr>
            <w:r>
              <w:rPr>
                <w:sz w:val="24"/>
              </w:rPr>
              <w:t>рекомендаций</w:t>
            </w:r>
            <w:r>
              <w:rPr>
                <w:spacing w:val="-3"/>
                <w:sz w:val="24"/>
              </w:rPr>
              <w:t xml:space="preserve"> </w:t>
            </w:r>
            <w:r>
              <w:rPr>
                <w:sz w:val="24"/>
              </w:rPr>
              <w:t>по</w:t>
            </w:r>
            <w:r>
              <w:rPr>
                <w:spacing w:val="-3"/>
                <w:sz w:val="24"/>
              </w:rPr>
              <w:t xml:space="preserve"> </w:t>
            </w:r>
            <w:r>
              <w:rPr>
                <w:sz w:val="24"/>
              </w:rPr>
              <w:t>засыпанию.</w:t>
            </w:r>
          </w:p>
        </w:tc>
        <w:tc>
          <w:tcPr>
            <w:tcW w:w="4256" w:type="dxa"/>
          </w:tcPr>
          <w:p w:rsidR="000801B6" w:rsidRDefault="000801B6" w:rsidP="00B30D40">
            <w:pPr>
              <w:pStyle w:val="TableParagraph"/>
              <w:ind w:left="107" w:right="998"/>
              <w:rPr>
                <w:sz w:val="24"/>
              </w:rPr>
            </w:pPr>
            <w:r>
              <w:rPr>
                <w:sz w:val="24"/>
              </w:rPr>
              <w:t>Выполнение рекомендаций по</w:t>
            </w:r>
            <w:r>
              <w:rPr>
                <w:spacing w:val="-58"/>
                <w:sz w:val="24"/>
              </w:rPr>
              <w:t xml:space="preserve"> </w:t>
            </w:r>
            <w:r>
              <w:rPr>
                <w:sz w:val="24"/>
              </w:rPr>
              <w:t>засыпанию.</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Март</w:t>
            </w:r>
          </w:p>
        </w:tc>
        <w:tc>
          <w:tcPr>
            <w:tcW w:w="4393" w:type="dxa"/>
          </w:tcPr>
          <w:p w:rsidR="000801B6" w:rsidRPr="00B30D40" w:rsidRDefault="000801B6" w:rsidP="00B30D40">
            <w:pPr>
              <w:pStyle w:val="TableParagraph"/>
              <w:ind w:right="1342"/>
              <w:rPr>
                <w:sz w:val="24"/>
                <w:lang w:val="ru-RU"/>
              </w:rPr>
            </w:pPr>
            <w:r w:rsidRPr="00B30D40">
              <w:rPr>
                <w:b/>
                <w:sz w:val="24"/>
                <w:lang w:val="ru-RU"/>
              </w:rPr>
              <w:t xml:space="preserve">Беседа </w:t>
            </w:r>
            <w:r w:rsidRPr="00B30D40">
              <w:rPr>
                <w:sz w:val="24"/>
                <w:lang w:val="ru-RU"/>
              </w:rPr>
              <w:t>«Спортивные</w:t>
            </w:r>
            <w:r w:rsidRPr="00B30D40">
              <w:rPr>
                <w:spacing w:val="-6"/>
                <w:sz w:val="24"/>
                <w:lang w:val="ru-RU"/>
              </w:rPr>
              <w:t xml:space="preserve"> </w:t>
            </w:r>
            <w:r w:rsidRPr="00B30D40">
              <w:rPr>
                <w:sz w:val="24"/>
                <w:lang w:val="ru-RU"/>
              </w:rPr>
              <w:t>игры</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упражнения».</w:t>
            </w:r>
          </w:p>
          <w:p w:rsidR="000801B6" w:rsidRPr="00B30D40" w:rsidRDefault="000801B6" w:rsidP="00B30D40">
            <w:pPr>
              <w:pStyle w:val="TableParagraph"/>
              <w:spacing w:line="270" w:lineRule="atLeast"/>
              <w:ind w:right="474"/>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игровых</w:t>
            </w:r>
            <w:r w:rsidRPr="00B30D40">
              <w:rPr>
                <w:spacing w:val="-2"/>
                <w:sz w:val="24"/>
                <w:lang w:val="ru-RU"/>
              </w:rPr>
              <w:t xml:space="preserve"> </w:t>
            </w:r>
            <w:r w:rsidRPr="00B30D40">
              <w:rPr>
                <w:sz w:val="24"/>
                <w:lang w:val="ru-RU"/>
              </w:rPr>
              <w:t>заданий.</w:t>
            </w:r>
          </w:p>
        </w:tc>
        <w:tc>
          <w:tcPr>
            <w:tcW w:w="4256" w:type="dxa"/>
          </w:tcPr>
          <w:p w:rsidR="000801B6" w:rsidRPr="00B30D40" w:rsidRDefault="000801B6" w:rsidP="00B30D40">
            <w:pPr>
              <w:pStyle w:val="TableParagraph"/>
              <w:ind w:left="107" w:right="444"/>
              <w:rPr>
                <w:sz w:val="24"/>
                <w:lang w:val="ru-RU"/>
              </w:rPr>
            </w:pPr>
            <w:r w:rsidRPr="00B30D40">
              <w:rPr>
                <w:sz w:val="24"/>
                <w:lang w:val="ru-RU"/>
              </w:rPr>
              <w:t>Выполнение</w:t>
            </w:r>
            <w:r w:rsidRPr="00B30D40">
              <w:rPr>
                <w:spacing w:val="-8"/>
                <w:sz w:val="24"/>
                <w:lang w:val="ru-RU"/>
              </w:rPr>
              <w:t xml:space="preserve"> </w:t>
            </w:r>
            <w:r w:rsidRPr="00B30D40">
              <w:rPr>
                <w:sz w:val="24"/>
                <w:lang w:val="ru-RU"/>
              </w:rPr>
              <w:t>игровых</w:t>
            </w:r>
            <w:r w:rsidRPr="00B30D40">
              <w:rPr>
                <w:spacing w:val="-6"/>
                <w:sz w:val="24"/>
                <w:lang w:val="ru-RU"/>
              </w:rPr>
              <w:t xml:space="preserve"> </w:t>
            </w:r>
            <w:r w:rsidRPr="00B30D40">
              <w:rPr>
                <w:sz w:val="24"/>
                <w:lang w:val="ru-RU"/>
              </w:rPr>
              <w:t>двигательных</w:t>
            </w:r>
            <w:r w:rsidRPr="00B30D40">
              <w:rPr>
                <w:spacing w:val="-57"/>
                <w:sz w:val="24"/>
                <w:lang w:val="ru-RU"/>
              </w:rPr>
              <w:t xml:space="preserve"> </w:t>
            </w:r>
            <w:r w:rsidRPr="00B30D40">
              <w:rPr>
                <w:sz w:val="24"/>
                <w:lang w:val="ru-RU"/>
              </w:rPr>
              <w:t>заданий в спортивных играх и</w:t>
            </w:r>
            <w:r w:rsidRPr="00B30D40">
              <w:rPr>
                <w:spacing w:val="1"/>
                <w:sz w:val="24"/>
                <w:lang w:val="ru-RU"/>
              </w:rPr>
              <w:t xml:space="preserve"> </w:t>
            </w:r>
            <w:r w:rsidRPr="00B30D40">
              <w:rPr>
                <w:sz w:val="24"/>
                <w:lang w:val="ru-RU"/>
              </w:rPr>
              <w:t>упражнениях.</w:t>
            </w:r>
          </w:p>
        </w:tc>
      </w:tr>
      <w:tr w:rsidR="000801B6" w:rsidTr="00D4716D">
        <w:trPr>
          <w:trHeight w:val="1103"/>
        </w:trPr>
        <w:tc>
          <w:tcPr>
            <w:tcW w:w="1419" w:type="dxa"/>
          </w:tcPr>
          <w:p w:rsidR="000801B6" w:rsidRDefault="000801B6" w:rsidP="00B30D40">
            <w:pPr>
              <w:pStyle w:val="TableParagraph"/>
              <w:spacing w:line="272" w:lineRule="exact"/>
              <w:ind w:left="247"/>
              <w:rPr>
                <w:b/>
                <w:sz w:val="24"/>
              </w:rPr>
            </w:pPr>
            <w:r>
              <w:rPr>
                <w:b/>
                <w:sz w:val="24"/>
              </w:rPr>
              <w:t>Апрель</w:t>
            </w:r>
          </w:p>
        </w:tc>
        <w:tc>
          <w:tcPr>
            <w:tcW w:w="4393" w:type="dxa"/>
          </w:tcPr>
          <w:p w:rsidR="000801B6" w:rsidRPr="00B30D40" w:rsidRDefault="000801B6" w:rsidP="00B30D40">
            <w:pPr>
              <w:pStyle w:val="TableParagraph"/>
              <w:ind w:right="474"/>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«Будем</w:t>
            </w:r>
            <w:r w:rsidRPr="00B30D40">
              <w:rPr>
                <w:spacing w:val="-3"/>
                <w:sz w:val="24"/>
                <w:lang w:val="ru-RU"/>
              </w:rPr>
              <w:t xml:space="preserve"> </w:t>
            </w:r>
            <w:r w:rsidRPr="00B30D40">
              <w:rPr>
                <w:sz w:val="24"/>
                <w:lang w:val="ru-RU"/>
              </w:rPr>
              <w:t>лазать, ползать».</w:t>
            </w:r>
            <w:r w:rsidRPr="00B30D40">
              <w:rPr>
                <w:spacing w:val="1"/>
                <w:sz w:val="24"/>
                <w:lang w:val="ru-RU"/>
              </w:rPr>
              <w:t xml:space="preserve"> </w:t>
            </w: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игровых</w:t>
            </w:r>
            <w:r w:rsidRPr="00B30D40">
              <w:rPr>
                <w:spacing w:val="1"/>
                <w:sz w:val="24"/>
                <w:lang w:val="ru-RU"/>
              </w:rPr>
              <w:t xml:space="preserve"> </w:t>
            </w:r>
            <w:r w:rsidRPr="00B30D40">
              <w:rPr>
                <w:sz w:val="24"/>
                <w:lang w:val="ru-RU"/>
              </w:rPr>
              <w:t>действий</w:t>
            </w:r>
            <w:r w:rsidRPr="00B30D40">
              <w:rPr>
                <w:spacing w:val="-1"/>
                <w:sz w:val="24"/>
                <w:lang w:val="ru-RU"/>
              </w:rPr>
              <w:t xml:space="preserve"> </w:t>
            </w:r>
            <w:r w:rsidRPr="00B30D40">
              <w:rPr>
                <w:sz w:val="24"/>
                <w:lang w:val="ru-RU"/>
              </w:rPr>
              <w:t>(доползи до</w:t>
            </w:r>
          </w:p>
          <w:p w:rsidR="000801B6" w:rsidRDefault="000801B6" w:rsidP="00B30D40">
            <w:pPr>
              <w:pStyle w:val="TableParagraph"/>
              <w:spacing w:line="264" w:lineRule="exact"/>
              <w:rPr>
                <w:sz w:val="24"/>
              </w:rPr>
            </w:pPr>
            <w:r>
              <w:rPr>
                <w:sz w:val="24"/>
              </w:rPr>
              <w:t>погремушки,</w:t>
            </w:r>
            <w:r>
              <w:rPr>
                <w:spacing w:val="-3"/>
                <w:sz w:val="24"/>
              </w:rPr>
              <w:t xml:space="preserve"> </w:t>
            </w:r>
            <w:r>
              <w:rPr>
                <w:sz w:val="24"/>
              </w:rPr>
              <w:t>лазаем</w:t>
            </w:r>
            <w:r>
              <w:rPr>
                <w:spacing w:val="-4"/>
                <w:sz w:val="24"/>
              </w:rPr>
              <w:t xml:space="preserve"> </w:t>
            </w:r>
            <w:r>
              <w:rPr>
                <w:sz w:val="24"/>
              </w:rPr>
              <w:t>как</w:t>
            </w:r>
            <w:r>
              <w:rPr>
                <w:spacing w:val="-2"/>
                <w:sz w:val="24"/>
              </w:rPr>
              <w:t xml:space="preserve"> </w:t>
            </w:r>
            <w:r>
              <w:rPr>
                <w:sz w:val="24"/>
              </w:rPr>
              <w:t>обезьянки).</w:t>
            </w:r>
          </w:p>
        </w:tc>
        <w:tc>
          <w:tcPr>
            <w:tcW w:w="4256" w:type="dxa"/>
          </w:tcPr>
          <w:p w:rsidR="000801B6" w:rsidRDefault="000801B6" w:rsidP="00B30D40">
            <w:pPr>
              <w:pStyle w:val="TableParagraph"/>
              <w:spacing w:line="267" w:lineRule="exact"/>
              <w:ind w:left="107"/>
              <w:rPr>
                <w:sz w:val="24"/>
              </w:rPr>
            </w:pPr>
            <w:r>
              <w:rPr>
                <w:sz w:val="24"/>
              </w:rPr>
              <w:t>Развитие</w:t>
            </w:r>
            <w:r>
              <w:rPr>
                <w:spacing w:val="-4"/>
                <w:sz w:val="24"/>
              </w:rPr>
              <w:t xml:space="preserve"> </w:t>
            </w:r>
            <w:r>
              <w:rPr>
                <w:sz w:val="24"/>
              </w:rPr>
              <w:t>навыков</w:t>
            </w:r>
            <w:r>
              <w:rPr>
                <w:spacing w:val="-3"/>
                <w:sz w:val="24"/>
              </w:rPr>
              <w:t xml:space="preserve"> </w:t>
            </w:r>
            <w:r>
              <w:rPr>
                <w:sz w:val="24"/>
              </w:rPr>
              <w:t>лазанья,</w:t>
            </w:r>
            <w:r>
              <w:rPr>
                <w:spacing w:val="-3"/>
                <w:sz w:val="24"/>
              </w:rPr>
              <w:t xml:space="preserve"> </w:t>
            </w:r>
            <w:r>
              <w:rPr>
                <w:sz w:val="24"/>
              </w:rPr>
              <w:t>ползания.</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Май</w:t>
            </w:r>
          </w:p>
        </w:tc>
        <w:tc>
          <w:tcPr>
            <w:tcW w:w="4393" w:type="dxa"/>
          </w:tcPr>
          <w:p w:rsidR="000801B6" w:rsidRPr="00B30D40" w:rsidRDefault="000801B6" w:rsidP="00B30D40">
            <w:pPr>
              <w:pStyle w:val="TableParagraph"/>
              <w:spacing w:line="268" w:lineRule="exact"/>
              <w:rPr>
                <w:sz w:val="24"/>
                <w:lang w:val="ru-RU"/>
              </w:rPr>
            </w:pPr>
            <w:r w:rsidRPr="00B30D40">
              <w:rPr>
                <w:b/>
                <w:sz w:val="24"/>
                <w:lang w:val="ru-RU"/>
              </w:rPr>
              <w:t xml:space="preserve">Беседа </w:t>
            </w:r>
            <w:r w:rsidRPr="00B30D40">
              <w:rPr>
                <w:sz w:val="24"/>
                <w:lang w:val="ru-RU"/>
              </w:rPr>
              <w:t>«Мой</w:t>
            </w:r>
            <w:r w:rsidRPr="00B30D40">
              <w:rPr>
                <w:spacing w:val="-4"/>
                <w:sz w:val="24"/>
                <w:lang w:val="ru-RU"/>
              </w:rPr>
              <w:t xml:space="preserve"> </w:t>
            </w:r>
            <w:r w:rsidRPr="00B30D40">
              <w:rPr>
                <w:sz w:val="24"/>
                <w:lang w:val="ru-RU"/>
              </w:rPr>
              <w:t>веселый</w:t>
            </w:r>
            <w:r w:rsidRPr="00B30D40">
              <w:rPr>
                <w:spacing w:val="-5"/>
                <w:sz w:val="24"/>
                <w:lang w:val="ru-RU"/>
              </w:rPr>
              <w:t xml:space="preserve"> </w:t>
            </w:r>
            <w:r w:rsidRPr="00B30D40">
              <w:rPr>
                <w:sz w:val="24"/>
                <w:lang w:val="ru-RU"/>
              </w:rPr>
              <w:t>звонкий</w:t>
            </w:r>
            <w:r w:rsidRPr="00B30D40">
              <w:rPr>
                <w:spacing w:val="-4"/>
                <w:sz w:val="24"/>
                <w:lang w:val="ru-RU"/>
              </w:rPr>
              <w:t xml:space="preserve"> </w:t>
            </w:r>
            <w:r w:rsidRPr="00B30D40">
              <w:rPr>
                <w:sz w:val="24"/>
                <w:lang w:val="ru-RU"/>
              </w:rPr>
              <w:t>мяч».</w:t>
            </w:r>
          </w:p>
          <w:p w:rsidR="000801B6" w:rsidRPr="00B30D40" w:rsidRDefault="000801B6" w:rsidP="00B30D40">
            <w:pPr>
              <w:pStyle w:val="TableParagraph"/>
              <w:spacing w:line="264" w:lineRule="exact"/>
              <w:rPr>
                <w:sz w:val="24"/>
                <w:lang w:val="ru-RU"/>
              </w:rPr>
            </w:pPr>
            <w:r w:rsidRPr="00B30D40">
              <w:rPr>
                <w:sz w:val="24"/>
                <w:lang w:val="ru-RU"/>
              </w:rPr>
              <w:t>Практические</w:t>
            </w:r>
            <w:r w:rsidRPr="00B30D40">
              <w:rPr>
                <w:spacing w:val="-3"/>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мячом.</w:t>
            </w:r>
          </w:p>
        </w:tc>
        <w:tc>
          <w:tcPr>
            <w:tcW w:w="4256"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8"/>
                <w:sz w:val="24"/>
                <w:lang w:val="ru-RU"/>
              </w:rPr>
              <w:t xml:space="preserve"> </w:t>
            </w:r>
            <w:r w:rsidRPr="00B30D40">
              <w:rPr>
                <w:sz w:val="24"/>
                <w:lang w:val="ru-RU"/>
              </w:rPr>
              <w:t>навыков</w:t>
            </w:r>
            <w:r w:rsidRPr="00B30D40">
              <w:rPr>
                <w:spacing w:val="-2"/>
                <w:sz w:val="24"/>
                <w:lang w:val="ru-RU"/>
              </w:rPr>
              <w:t xml:space="preserve"> </w:t>
            </w:r>
            <w:r w:rsidRPr="00B30D40">
              <w:rPr>
                <w:sz w:val="24"/>
                <w:lang w:val="ru-RU"/>
              </w:rPr>
              <w:t>«Катания»,</w:t>
            </w:r>
          </w:p>
          <w:p w:rsidR="000801B6" w:rsidRPr="00B30D40" w:rsidRDefault="000801B6" w:rsidP="00B30D40">
            <w:pPr>
              <w:pStyle w:val="TableParagraph"/>
              <w:spacing w:line="264" w:lineRule="exact"/>
              <w:ind w:left="107"/>
              <w:rPr>
                <w:sz w:val="24"/>
                <w:lang w:val="ru-RU"/>
              </w:rPr>
            </w:pPr>
            <w:r w:rsidRPr="00B30D40">
              <w:rPr>
                <w:sz w:val="24"/>
                <w:lang w:val="ru-RU"/>
              </w:rPr>
              <w:t>«бросания»,</w:t>
            </w:r>
            <w:r w:rsidRPr="00B30D40">
              <w:rPr>
                <w:spacing w:val="1"/>
                <w:sz w:val="24"/>
                <w:lang w:val="ru-RU"/>
              </w:rPr>
              <w:t xml:space="preserve"> </w:t>
            </w:r>
            <w:r w:rsidRPr="00B30D40">
              <w:rPr>
                <w:sz w:val="24"/>
                <w:lang w:val="ru-RU"/>
              </w:rPr>
              <w:t>«ловли»</w:t>
            </w:r>
            <w:r w:rsidRPr="00B30D40">
              <w:rPr>
                <w:spacing w:val="-9"/>
                <w:sz w:val="24"/>
                <w:lang w:val="ru-RU"/>
              </w:rPr>
              <w:t xml:space="preserve"> </w:t>
            </w:r>
            <w:r w:rsidRPr="00B30D40">
              <w:rPr>
                <w:sz w:val="24"/>
                <w:lang w:val="ru-RU"/>
              </w:rPr>
              <w:t>мяча.</w:t>
            </w:r>
          </w:p>
        </w:tc>
      </w:tr>
    </w:tbl>
    <w:p w:rsidR="000801B6" w:rsidRDefault="000801B6" w:rsidP="00B30D40">
      <w:pPr>
        <w:spacing w:before="6"/>
        <w:ind w:right="653"/>
        <w:rPr>
          <w:b/>
          <w:sz w:val="24"/>
        </w:rPr>
      </w:pPr>
    </w:p>
    <w:p w:rsidR="001E4FDE" w:rsidRDefault="001E4FDE" w:rsidP="00B30D40">
      <w:pPr>
        <w:spacing w:before="6"/>
        <w:ind w:right="653"/>
        <w:rPr>
          <w:b/>
          <w:sz w:val="24"/>
        </w:rPr>
      </w:pPr>
    </w:p>
    <w:p w:rsidR="000801B6" w:rsidRPr="001E4FDE" w:rsidRDefault="000801B6" w:rsidP="00B30D40">
      <w:pPr>
        <w:spacing w:before="6"/>
        <w:ind w:left="818" w:right="653"/>
        <w:jc w:val="center"/>
        <w:rPr>
          <w:rFonts w:ascii="Times New Roman" w:hAnsi="Times New Roman" w:cs="Times New Roman"/>
          <w:b/>
          <w:sz w:val="24"/>
        </w:rPr>
      </w:pPr>
      <w:r w:rsidRPr="001E4FDE">
        <w:rPr>
          <w:rFonts w:ascii="Times New Roman" w:hAnsi="Times New Roman" w:cs="Times New Roman"/>
          <w:b/>
          <w:sz w:val="24"/>
        </w:rPr>
        <w:t>Тематическое</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планирование</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по</w:t>
      </w:r>
      <w:r w:rsidRPr="001E4FDE">
        <w:rPr>
          <w:rFonts w:ascii="Times New Roman" w:hAnsi="Times New Roman" w:cs="Times New Roman"/>
          <w:b/>
          <w:spacing w:val="-2"/>
          <w:sz w:val="24"/>
        </w:rPr>
        <w:t xml:space="preserve"> </w:t>
      </w:r>
      <w:r w:rsidRPr="001E4FDE">
        <w:rPr>
          <w:rFonts w:ascii="Times New Roman" w:hAnsi="Times New Roman" w:cs="Times New Roman"/>
          <w:b/>
          <w:sz w:val="24"/>
        </w:rPr>
        <w:t>физическому</w:t>
      </w:r>
      <w:r w:rsidRPr="001E4FDE">
        <w:rPr>
          <w:rFonts w:ascii="Times New Roman" w:hAnsi="Times New Roman" w:cs="Times New Roman"/>
          <w:b/>
          <w:spacing w:val="-1"/>
          <w:sz w:val="24"/>
        </w:rPr>
        <w:t xml:space="preserve"> </w:t>
      </w:r>
      <w:r w:rsidRPr="001E4FDE">
        <w:rPr>
          <w:rFonts w:ascii="Times New Roman" w:hAnsi="Times New Roman" w:cs="Times New Roman"/>
          <w:b/>
          <w:sz w:val="24"/>
        </w:rPr>
        <w:t>развитию</w:t>
      </w:r>
    </w:p>
    <w:p w:rsidR="000801B6"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8649"/>
      </w:tblGrid>
      <w:tr w:rsidR="000801B6" w:rsidTr="00D4716D">
        <w:trPr>
          <w:trHeight w:val="827"/>
        </w:trPr>
        <w:tc>
          <w:tcPr>
            <w:tcW w:w="1419" w:type="dxa"/>
          </w:tcPr>
          <w:p w:rsidR="000801B6" w:rsidRDefault="000801B6" w:rsidP="00B30D40">
            <w:pPr>
              <w:pStyle w:val="TableParagraph"/>
              <w:spacing w:before="8"/>
              <w:ind w:left="0"/>
              <w:rPr>
                <w:b/>
                <w:sz w:val="23"/>
              </w:rPr>
            </w:pPr>
          </w:p>
          <w:p w:rsidR="000801B6" w:rsidRDefault="000801B6" w:rsidP="00B30D40">
            <w:pPr>
              <w:pStyle w:val="TableParagraph"/>
              <w:ind w:left="494"/>
              <w:rPr>
                <w:b/>
                <w:sz w:val="24"/>
              </w:rPr>
            </w:pPr>
            <w:r>
              <w:rPr>
                <w:b/>
                <w:sz w:val="24"/>
              </w:rPr>
              <w:t>Месяц</w:t>
            </w:r>
          </w:p>
        </w:tc>
        <w:tc>
          <w:tcPr>
            <w:tcW w:w="8649" w:type="dxa"/>
          </w:tcPr>
          <w:p w:rsidR="000801B6" w:rsidRDefault="000801B6" w:rsidP="00B30D40">
            <w:pPr>
              <w:pStyle w:val="TableParagraph"/>
              <w:spacing w:before="8"/>
              <w:ind w:left="0"/>
              <w:rPr>
                <w:b/>
                <w:sz w:val="23"/>
              </w:rPr>
            </w:pPr>
          </w:p>
          <w:p w:rsidR="000801B6" w:rsidRDefault="000801B6" w:rsidP="00B30D40">
            <w:pPr>
              <w:pStyle w:val="TableParagraph"/>
              <w:ind w:left="3139" w:right="2534"/>
              <w:jc w:val="center"/>
              <w:rPr>
                <w:b/>
                <w:sz w:val="24"/>
              </w:rPr>
            </w:pPr>
            <w:r>
              <w:rPr>
                <w:b/>
                <w:sz w:val="24"/>
              </w:rPr>
              <w:t>Темы</w:t>
            </w:r>
            <w:r>
              <w:rPr>
                <w:b/>
                <w:spacing w:val="-2"/>
                <w:sz w:val="24"/>
              </w:rPr>
              <w:t xml:space="preserve"> </w:t>
            </w:r>
            <w:r>
              <w:rPr>
                <w:b/>
                <w:sz w:val="24"/>
              </w:rPr>
              <w:t>занятий</w:t>
            </w:r>
          </w:p>
        </w:tc>
      </w:tr>
      <w:tr w:rsidR="000801B6" w:rsidTr="00D4716D">
        <w:trPr>
          <w:trHeight w:val="1106"/>
        </w:trPr>
        <w:tc>
          <w:tcPr>
            <w:tcW w:w="1419" w:type="dxa"/>
          </w:tcPr>
          <w:p w:rsidR="000801B6" w:rsidRDefault="000801B6" w:rsidP="00B30D40">
            <w:pPr>
              <w:pStyle w:val="TableParagraph"/>
              <w:spacing w:line="275" w:lineRule="exact"/>
              <w:ind w:left="247"/>
              <w:rPr>
                <w:b/>
                <w:sz w:val="24"/>
              </w:rPr>
            </w:pPr>
            <w:r>
              <w:rPr>
                <w:b/>
                <w:sz w:val="24"/>
              </w:rPr>
              <w:t>Сентябрь</w:t>
            </w:r>
          </w:p>
        </w:tc>
        <w:tc>
          <w:tcPr>
            <w:tcW w:w="8649" w:type="dxa"/>
          </w:tcPr>
          <w:p w:rsidR="000801B6" w:rsidRDefault="000801B6" w:rsidP="00B30D40">
            <w:pPr>
              <w:pStyle w:val="TableParagraph"/>
              <w:numPr>
                <w:ilvl w:val="0"/>
                <w:numId w:val="276"/>
              </w:numPr>
              <w:tabs>
                <w:tab w:val="left" w:pos="319"/>
              </w:tabs>
              <w:spacing w:line="270" w:lineRule="exact"/>
              <w:ind w:hanging="181"/>
              <w:jc w:val="both"/>
              <w:rPr>
                <w:sz w:val="24"/>
              </w:rPr>
            </w:pPr>
            <w:r>
              <w:rPr>
                <w:b/>
                <w:sz w:val="24"/>
              </w:rPr>
              <w:t>неделя</w:t>
            </w:r>
            <w:r>
              <w:rPr>
                <w:b/>
                <w:spacing w:val="-1"/>
                <w:sz w:val="24"/>
              </w:rPr>
              <w:t xml:space="preserve"> </w:t>
            </w:r>
            <w:r>
              <w:rPr>
                <w:sz w:val="24"/>
              </w:rPr>
              <w:t>«Ходьба</w:t>
            </w:r>
            <w:r>
              <w:rPr>
                <w:spacing w:val="-4"/>
                <w:sz w:val="24"/>
              </w:rPr>
              <w:t xml:space="preserve"> </w:t>
            </w:r>
            <w:r>
              <w:rPr>
                <w:sz w:val="24"/>
              </w:rPr>
              <w:t>и</w:t>
            </w:r>
            <w:r>
              <w:rPr>
                <w:spacing w:val="-4"/>
                <w:sz w:val="24"/>
              </w:rPr>
              <w:t xml:space="preserve"> </w:t>
            </w:r>
            <w:r>
              <w:rPr>
                <w:sz w:val="24"/>
              </w:rPr>
              <w:t>бег».</w:t>
            </w:r>
          </w:p>
          <w:p w:rsidR="000801B6" w:rsidRDefault="000801B6" w:rsidP="00B30D40">
            <w:pPr>
              <w:pStyle w:val="TableParagraph"/>
              <w:numPr>
                <w:ilvl w:val="0"/>
                <w:numId w:val="276"/>
              </w:numPr>
              <w:tabs>
                <w:tab w:val="left" w:pos="319"/>
              </w:tabs>
              <w:spacing w:line="270" w:lineRule="atLeast"/>
              <w:ind w:left="138" w:right="4880" w:firstLine="0"/>
              <w:jc w:val="both"/>
              <w:rPr>
                <w:sz w:val="24"/>
              </w:rPr>
            </w:pPr>
            <w:r w:rsidRPr="00B30D40">
              <w:rPr>
                <w:b/>
                <w:sz w:val="24"/>
                <w:lang w:val="ru-RU"/>
              </w:rPr>
              <w:t xml:space="preserve">неделя </w:t>
            </w:r>
            <w:r w:rsidRPr="00B30D40">
              <w:rPr>
                <w:sz w:val="24"/>
                <w:lang w:val="ru-RU"/>
              </w:rPr>
              <w:t>«Ходьба и бег. Прыжки».</w:t>
            </w:r>
            <w:r w:rsidRPr="00B30D40">
              <w:rPr>
                <w:spacing w:val="-57"/>
                <w:sz w:val="24"/>
                <w:lang w:val="ru-RU"/>
              </w:rPr>
              <w:t xml:space="preserve"> </w:t>
            </w:r>
            <w:r w:rsidRPr="00B30D40">
              <w:rPr>
                <w:b/>
                <w:sz w:val="24"/>
                <w:lang w:val="ru-RU"/>
              </w:rPr>
              <w:t xml:space="preserve">3 неделя </w:t>
            </w:r>
            <w:r w:rsidRPr="00B30D40">
              <w:rPr>
                <w:sz w:val="24"/>
                <w:lang w:val="ru-RU"/>
              </w:rPr>
              <w:t>«Мы всегда в движении».</w:t>
            </w:r>
            <w:r w:rsidRPr="00B30D40">
              <w:rPr>
                <w:spacing w:val="-58"/>
                <w:sz w:val="24"/>
                <w:lang w:val="ru-RU"/>
              </w:rPr>
              <w:t xml:space="preserve"> </w:t>
            </w:r>
            <w:r>
              <w:rPr>
                <w:b/>
                <w:sz w:val="24"/>
              </w:rPr>
              <w:t>4</w:t>
            </w:r>
            <w:r>
              <w:rPr>
                <w:b/>
                <w:spacing w:val="-1"/>
                <w:sz w:val="24"/>
              </w:rPr>
              <w:t xml:space="preserve"> </w:t>
            </w:r>
            <w:r>
              <w:rPr>
                <w:b/>
                <w:sz w:val="24"/>
              </w:rPr>
              <w:t xml:space="preserve">неделя </w:t>
            </w:r>
            <w:r>
              <w:rPr>
                <w:sz w:val="24"/>
              </w:rPr>
              <w:t>Эстафета.</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lastRenderedPageBreak/>
              <w:t>Октябрь</w:t>
            </w:r>
          </w:p>
        </w:tc>
        <w:tc>
          <w:tcPr>
            <w:tcW w:w="8649" w:type="dxa"/>
          </w:tcPr>
          <w:p w:rsidR="000801B6" w:rsidRDefault="000801B6" w:rsidP="00B30D40">
            <w:pPr>
              <w:pStyle w:val="TableParagraph"/>
              <w:numPr>
                <w:ilvl w:val="0"/>
                <w:numId w:val="275"/>
              </w:numPr>
              <w:tabs>
                <w:tab w:val="left" w:pos="319"/>
              </w:tabs>
              <w:spacing w:line="268" w:lineRule="exact"/>
              <w:ind w:hanging="181"/>
              <w:rPr>
                <w:sz w:val="24"/>
              </w:rPr>
            </w:pPr>
            <w:r>
              <w:rPr>
                <w:b/>
                <w:sz w:val="24"/>
              </w:rPr>
              <w:t>неделя</w:t>
            </w:r>
            <w:r>
              <w:rPr>
                <w:b/>
                <w:spacing w:val="-2"/>
                <w:sz w:val="24"/>
              </w:rPr>
              <w:t xml:space="preserve"> </w:t>
            </w:r>
            <w:r>
              <w:rPr>
                <w:sz w:val="24"/>
              </w:rPr>
              <w:t>«Осваиваем</w:t>
            </w:r>
            <w:r>
              <w:rPr>
                <w:spacing w:val="-5"/>
                <w:sz w:val="24"/>
              </w:rPr>
              <w:t xml:space="preserve"> </w:t>
            </w:r>
            <w:r>
              <w:rPr>
                <w:sz w:val="24"/>
              </w:rPr>
              <w:t>основные</w:t>
            </w:r>
            <w:r>
              <w:rPr>
                <w:spacing w:val="-5"/>
                <w:sz w:val="24"/>
              </w:rPr>
              <w:t xml:space="preserve"> </w:t>
            </w:r>
            <w:r>
              <w:rPr>
                <w:sz w:val="24"/>
              </w:rPr>
              <w:t>движения».</w:t>
            </w:r>
          </w:p>
          <w:p w:rsidR="000801B6" w:rsidRPr="00B30D40" w:rsidRDefault="000801B6" w:rsidP="00B30D40">
            <w:pPr>
              <w:pStyle w:val="TableParagraph"/>
              <w:numPr>
                <w:ilvl w:val="0"/>
                <w:numId w:val="275"/>
              </w:numPr>
              <w:tabs>
                <w:tab w:val="left" w:pos="319"/>
              </w:tabs>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«Развитие</w:t>
            </w:r>
            <w:r w:rsidRPr="00B30D40">
              <w:rPr>
                <w:spacing w:val="-5"/>
                <w:sz w:val="24"/>
                <w:lang w:val="ru-RU"/>
              </w:rPr>
              <w:t xml:space="preserve"> </w:t>
            </w:r>
            <w:r w:rsidRPr="00B30D40">
              <w:rPr>
                <w:sz w:val="24"/>
                <w:lang w:val="ru-RU"/>
              </w:rPr>
              <w:t>координации</w:t>
            </w:r>
            <w:r w:rsidRPr="00B30D40">
              <w:rPr>
                <w:spacing w:val="-4"/>
                <w:sz w:val="24"/>
                <w:lang w:val="ru-RU"/>
              </w:rPr>
              <w:t xml:space="preserve"> </w:t>
            </w:r>
            <w:r w:rsidRPr="00B30D40">
              <w:rPr>
                <w:sz w:val="24"/>
                <w:lang w:val="ru-RU"/>
              </w:rPr>
              <w:t>движений.</w:t>
            </w:r>
            <w:r w:rsidRPr="00B30D40">
              <w:rPr>
                <w:spacing w:val="-6"/>
                <w:sz w:val="24"/>
                <w:lang w:val="ru-RU"/>
              </w:rPr>
              <w:t xml:space="preserve"> </w:t>
            </w:r>
            <w:r w:rsidRPr="00B30D40">
              <w:rPr>
                <w:sz w:val="24"/>
                <w:lang w:val="ru-RU"/>
              </w:rPr>
              <w:t>Упражнения</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предметами».</w:t>
            </w:r>
          </w:p>
          <w:p w:rsidR="000801B6" w:rsidRDefault="000801B6" w:rsidP="00B30D40">
            <w:pPr>
              <w:pStyle w:val="TableParagraph"/>
              <w:numPr>
                <w:ilvl w:val="0"/>
                <w:numId w:val="275"/>
              </w:numPr>
              <w:tabs>
                <w:tab w:val="left" w:pos="319"/>
              </w:tabs>
              <w:ind w:hanging="181"/>
              <w:rPr>
                <w:sz w:val="24"/>
              </w:rPr>
            </w:pPr>
            <w:r>
              <w:rPr>
                <w:b/>
                <w:sz w:val="24"/>
              </w:rPr>
              <w:t>неделя</w:t>
            </w:r>
            <w:r>
              <w:rPr>
                <w:b/>
                <w:spacing w:val="-2"/>
                <w:sz w:val="24"/>
              </w:rPr>
              <w:t xml:space="preserve"> </w:t>
            </w:r>
            <w:r>
              <w:rPr>
                <w:sz w:val="24"/>
              </w:rPr>
              <w:t>«Прыжки.</w:t>
            </w:r>
            <w:r>
              <w:rPr>
                <w:spacing w:val="-4"/>
                <w:sz w:val="24"/>
              </w:rPr>
              <w:t xml:space="preserve"> </w:t>
            </w:r>
            <w:r>
              <w:rPr>
                <w:sz w:val="24"/>
              </w:rPr>
              <w:t>Метение».</w:t>
            </w:r>
          </w:p>
          <w:p w:rsidR="000801B6" w:rsidRDefault="000801B6" w:rsidP="00B30D40">
            <w:pPr>
              <w:pStyle w:val="TableParagraph"/>
              <w:numPr>
                <w:ilvl w:val="0"/>
                <w:numId w:val="275"/>
              </w:numPr>
              <w:tabs>
                <w:tab w:val="left" w:pos="319"/>
              </w:tabs>
              <w:spacing w:line="264" w:lineRule="exact"/>
              <w:ind w:hanging="181"/>
              <w:rPr>
                <w:sz w:val="24"/>
              </w:rPr>
            </w:pPr>
            <w:r>
              <w:rPr>
                <w:b/>
                <w:sz w:val="24"/>
              </w:rPr>
              <w:t>неделя</w:t>
            </w:r>
            <w:r>
              <w:rPr>
                <w:b/>
                <w:spacing w:val="-2"/>
                <w:sz w:val="24"/>
              </w:rPr>
              <w:t xml:space="preserve"> </w:t>
            </w:r>
            <w:r>
              <w:rPr>
                <w:sz w:val="24"/>
              </w:rPr>
              <w:t>«Подвижные</w:t>
            </w:r>
            <w:r>
              <w:rPr>
                <w:spacing w:val="-7"/>
                <w:sz w:val="24"/>
              </w:rPr>
              <w:t xml:space="preserve"> </w:t>
            </w:r>
            <w:r>
              <w:rPr>
                <w:sz w:val="24"/>
              </w:rPr>
              <w:t>игры».</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Ноябрь</w:t>
            </w:r>
          </w:p>
        </w:tc>
        <w:tc>
          <w:tcPr>
            <w:tcW w:w="8649" w:type="dxa"/>
          </w:tcPr>
          <w:p w:rsidR="000801B6" w:rsidRPr="00B30D40" w:rsidRDefault="000801B6" w:rsidP="00B30D40">
            <w:pPr>
              <w:pStyle w:val="TableParagraph"/>
              <w:numPr>
                <w:ilvl w:val="0"/>
                <w:numId w:val="274"/>
              </w:numPr>
              <w:tabs>
                <w:tab w:val="left" w:pos="319"/>
              </w:tabs>
              <w:spacing w:line="268" w:lineRule="exact"/>
              <w:ind w:hanging="181"/>
              <w:rPr>
                <w:sz w:val="24"/>
                <w:lang w:val="ru-RU"/>
              </w:rPr>
            </w:pPr>
            <w:r w:rsidRPr="00B30D40">
              <w:rPr>
                <w:b/>
                <w:sz w:val="24"/>
                <w:lang w:val="ru-RU"/>
              </w:rPr>
              <w:t xml:space="preserve">неделя </w:t>
            </w:r>
            <w:r w:rsidRPr="00B30D40">
              <w:rPr>
                <w:sz w:val="24"/>
                <w:lang w:val="ru-RU"/>
              </w:rPr>
              <w:t>«Разные</w:t>
            </w:r>
            <w:r w:rsidRPr="00B30D40">
              <w:rPr>
                <w:spacing w:val="-5"/>
                <w:sz w:val="24"/>
                <w:lang w:val="ru-RU"/>
              </w:rPr>
              <w:t xml:space="preserve"> </w:t>
            </w:r>
            <w:r w:rsidRPr="00B30D40">
              <w:rPr>
                <w:sz w:val="24"/>
                <w:lang w:val="ru-RU"/>
              </w:rPr>
              <w:t>движения.</w:t>
            </w:r>
            <w:r w:rsidRPr="00B30D40">
              <w:rPr>
                <w:spacing w:val="-3"/>
                <w:sz w:val="24"/>
                <w:lang w:val="ru-RU"/>
              </w:rPr>
              <w:t xml:space="preserve"> </w:t>
            </w:r>
            <w:r w:rsidRPr="00B30D40">
              <w:rPr>
                <w:sz w:val="24"/>
                <w:lang w:val="ru-RU"/>
              </w:rPr>
              <w:t>Вот</w:t>
            </w:r>
            <w:r w:rsidRPr="00B30D40">
              <w:rPr>
                <w:spacing w:val="-4"/>
                <w:sz w:val="24"/>
                <w:lang w:val="ru-RU"/>
              </w:rPr>
              <w:t xml:space="preserve"> </w:t>
            </w:r>
            <w:r w:rsidRPr="00B30D40">
              <w:rPr>
                <w:sz w:val="24"/>
                <w:lang w:val="ru-RU"/>
              </w:rPr>
              <w:t>как</w:t>
            </w:r>
            <w:r w:rsidRPr="00B30D40">
              <w:rPr>
                <w:spacing w:val="-3"/>
                <w:sz w:val="24"/>
                <w:lang w:val="ru-RU"/>
              </w:rPr>
              <w:t xml:space="preserve"> </w:t>
            </w:r>
            <w:r w:rsidRPr="00B30D40">
              <w:rPr>
                <w:sz w:val="24"/>
                <w:lang w:val="ru-RU"/>
              </w:rPr>
              <w:t>мы</w:t>
            </w:r>
            <w:r w:rsidRPr="00B30D40">
              <w:rPr>
                <w:spacing w:val="-2"/>
                <w:sz w:val="24"/>
                <w:lang w:val="ru-RU"/>
              </w:rPr>
              <w:t xml:space="preserve"> </w:t>
            </w:r>
            <w:r w:rsidRPr="00B30D40">
              <w:rPr>
                <w:sz w:val="24"/>
                <w:lang w:val="ru-RU"/>
              </w:rPr>
              <w:t>умеем».</w:t>
            </w:r>
          </w:p>
          <w:p w:rsidR="000801B6" w:rsidRDefault="000801B6" w:rsidP="00B30D40">
            <w:pPr>
              <w:pStyle w:val="TableParagraph"/>
              <w:numPr>
                <w:ilvl w:val="0"/>
                <w:numId w:val="274"/>
              </w:numPr>
              <w:tabs>
                <w:tab w:val="left" w:pos="319"/>
              </w:tabs>
              <w:ind w:hanging="181"/>
              <w:rPr>
                <w:sz w:val="24"/>
              </w:rPr>
            </w:pPr>
            <w:r>
              <w:rPr>
                <w:b/>
                <w:sz w:val="24"/>
              </w:rPr>
              <w:t>неделя</w:t>
            </w:r>
            <w:r>
              <w:rPr>
                <w:b/>
                <w:spacing w:val="-4"/>
                <w:sz w:val="24"/>
              </w:rPr>
              <w:t xml:space="preserve"> </w:t>
            </w:r>
            <w:r>
              <w:rPr>
                <w:sz w:val="24"/>
              </w:rPr>
              <w:t>«Обручи».</w:t>
            </w:r>
          </w:p>
          <w:p w:rsidR="000801B6" w:rsidRDefault="000801B6" w:rsidP="00B30D40">
            <w:pPr>
              <w:pStyle w:val="TableParagraph"/>
              <w:numPr>
                <w:ilvl w:val="0"/>
                <w:numId w:val="274"/>
              </w:numPr>
              <w:tabs>
                <w:tab w:val="left" w:pos="319"/>
              </w:tabs>
              <w:ind w:hanging="181"/>
              <w:rPr>
                <w:sz w:val="24"/>
              </w:rPr>
            </w:pPr>
            <w:r>
              <w:rPr>
                <w:b/>
                <w:sz w:val="24"/>
              </w:rPr>
              <w:t>неделя</w:t>
            </w:r>
            <w:r>
              <w:rPr>
                <w:b/>
                <w:spacing w:val="-2"/>
                <w:sz w:val="24"/>
              </w:rPr>
              <w:t xml:space="preserve"> </w:t>
            </w:r>
            <w:r>
              <w:rPr>
                <w:sz w:val="24"/>
              </w:rPr>
              <w:t>«Развитие</w:t>
            </w:r>
            <w:r>
              <w:rPr>
                <w:spacing w:val="-6"/>
                <w:sz w:val="24"/>
              </w:rPr>
              <w:t xml:space="preserve"> </w:t>
            </w:r>
            <w:r>
              <w:rPr>
                <w:sz w:val="24"/>
              </w:rPr>
              <w:t>координации</w:t>
            </w:r>
            <w:r>
              <w:rPr>
                <w:spacing w:val="-5"/>
                <w:sz w:val="24"/>
              </w:rPr>
              <w:t xml:space="preserve"> </w:t>
            </w:r>
            <w:r>
              <w:rPr>
                <w:sz w:val="24"/>
              </w:rPr>
              <w:t>движений».</w:t>
            </w:r>
          </w:p>
          <w:p w:rsidR="000801B6" w:rsidRPr="00B30D40" w:rsidRDefault="000801B6" w:rsidP="00B30D40">
            <w:pPr>
              <w:pStyle w:val="TableParagraph"/>
              <w:numPr>
                <w:ilvl w:val="0"/>
                <w:numId w:val="274"/>
              </w:numPr>
              <w:tabs>
                <w:tab w:val="left" w:pos="319"/>
              </w:tabs>
              <w:spacing w:line="264"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«Сильные,</w:t>
            </w:r>
            <w:r w:rsidRPr="00B30D40">
              <w:rPr>
                <w:spacing w:val="-4"/>
                <w:sz w:val="24"/>
                <w:lang w:val="ru-RU"/>
              </w:rPr>
              <w:t xml:space="preserve"> </w:t>
            </w:r>
            <w:r w:rsidRPr="00B30D40">
              <w:rPr>
                <w:sz w:val="24"/>
                <w:lang w:val="ru-RU"/>
              </w:rPr>
              <w:t>ловкие,</w:t>
            </w:r>
            <w:r w:rsidRPr="00B30D40">
              <w:rPr>
                <w:spacing w:val="-4"/>
                <w:sz w:val="24"/>
                <w:lang w:val="ru-RU"/>
              </w:rPr>
              <w:t xml:space="preserve"> </w:t>
            </w:r>
            <w:r w:rsidRPr="00B30D40">
              <w:rPr>
                <w:sz w:val="24"/>
                <w:lang w:val="ru-RU"/>
              </w:rPr>
              <w:t>смелые».</w:t>
            </w:r>
            <w:r w:rsidRPr="00B30D40">
              <w:rPr>
                <w:spacing w:val="-3"/>
                <w:sz w:val="24"/>
                <w:lang w:val="ru-RU"/>
              </w:rPr>
              <w:t xml:space="preserve"> </w:t>
            </w:r>
            <w:r w:rsidRPr="00B30D40">
              <w:rPr>
                <w:sz w:val="24"/>
                <w:lang w:val="ru-RU"/>
              </w:rPr>
              <w:t>Спортивно-музыкальное</w:t>
            </w:r>
            <w:r w:rsidRPr="00B30D40">
              <w:rPr>
                <w:spacing w:val="-5"/>
                <w:sz w:val="24"/>
                <w:lang w:val="ru-RU"/>
              </w:rPr>
              <w:t xml:space="preserve"> </w:t>
            </w:r>
            <w:r w:rsidRPr="00B30D40">
              <w:rPr>
                <w:sz w:val="24"/>
                <w:lang w:val="ru-RU"/>
              </w:rPr>
              <w:t>развлечение.</w:t>
            </w:r>
          </w:p>
        </w:tc>
      </w:tr>
      <w:tr w:rsidR="000801B6" w:rsidTr="00D4716D">
        <w:trPr>
          <w:trHeight w:val="2219"/>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8649" w:type="dxa"/>
          </w:tcPr>
          <w:p w:rsidR="000801B6" w:rsidRPr="00B30D40" w:rsidRDefault="000801B6" w:rsidP="00B30D40">
            <w:pPr>
              <w:pStyle w:val="TableParagraph"/>
              <w:numPr>
                <w:ilvl w:val="0"/>
                <w:numId w:val="273"/>
              </w:numPr>
              <w:tabs>
                <w:tab w:val="left" w:pos="319"/>
              </w:tabs>
              <w:ind w:right="758" w:firstLine="0"/>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 движений по</w:t>
            </w:r>
            <w:r w:rsidRPr="00B30D40">
              <w:rPr>
                <w:spacing w:val="-1"/>
                <w:sz w:val="24"/>
                <w:lang w:val="ru-RU"/>
              </w:rPr>
              <w:t xml:space="preserve"> </w:t>
            </w:r>
            <w:r w:rsidRPr="00B30D40">
              <w:rPr>
                <w:sz w:val="24"/>
                <w:lang w:val="ru-RU"/>
              </w:rPr>
              <w:t>разделу</w:t>
            </w:r>
            <w:r w:rsidRPr="00B30D40">
              <w:rPr>
                <w:spacing w:val="-3"/>
                <w:sz w:val="24"/>
                <w:lang w:val="ru-RU"/>
              </w:rPr>
              <w:t xml:space="preserve"> </w:t>
            </w:r>
            <w:r w:rsidRPr="00B30D40">
              <w:rPr>
                <w:sz w:val="24"/>
                <w:lang w:val="ru-RU"/>
              </w:rPr>
              <w:t>«Ходьба</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бег».</w:t>
            </w:r>
          </w:p>
          <w:p w:rsidR="000801B6" w:rsidRPr="00B30D40" w:rsidRDefault="000801B6" w:rsidP="00B30D40">
            <w:pPr>
              <w:pStyle w:val="TableParagraph"/>
              <w:numPr>
                <w:ilvl w:val="0"/>
                <w:numId w:val="273"/>
              </w:numPr>
              <w:tabs>
                <w:tab w:val="left" w:pos="319"/>
              </w:tabs>
              <w:spacing w:line="264" w:lineRule="exact"/>
              <w:ind w:left="318" w:hanging="181"/>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3"/>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3"/>
                <w:sz w:val="24"/>
                <w:lang w:val="ru-RU"/>
              </w:rPr>
              <w:t xml:space="preserve"> </w:t>
            </w:r>
            <w:r w:rsidRPr="00B30D40">
              <w:rPr>
                <w:sz w:val="24"/>
                <w:lang w:val="ru-RU"/>
              </w:rPr>
              <w:t>детьми</w:t>
            </w:r>
          </w:p>
          <w:p w:rsidR="000801B6" w:rsidRPr="00B30D40" w:rsidRDefault="000801B6" w:rsidP="00B30D40">
            <w:pPr>
              <w:pStyle w:val="TableParagraph"/>
              <w:spacing w:line="270" w:lineRule="exact"/>
              <w:ind w:left="138"/>
              <w:rPr>
                <w:sz w:val="24"/>
                <w:lang w:val="ru-RU"/>
              </w:rPr>
            </w:pPr>
            <w:r w:rsidRPr="00B30D40">
              <w:rPr>
                <w:sz w:val="24"/>
                <w:lang w:val="ru-RU"/>
              </w:rPr>
              <w:t>программных</w:t>
            </w:r>
            <w:r w:rsidRPr="00B30D40">
              <w:rPr>
                <w:spacing w:val="-3"/>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r w:rsidRPr="00B30D40">
              <w:rPr>
                <w:spacing w:val="-6"/>
                <w:sz w:val="24"/>
                <w:lang w:val="ru-RU"/>
              </w:rPr>
              <w:t xml:space="preserve"> </w:t>
            </w:r>
            <w:r w:rsidRPr="00B30D40">
              <w:rPr>
                <w:sz w:val="24"/>
                <w:lang w:val="ru-RU"/>
              </w:rPr>
              <w:t>«Прыжки».</w:t>
            </w:r>
          </w:p>
          <w:p w:rsidR="000801B6" w:rsidRPr="00B30D40" w:rsidRDefault="000801B6" w:rsidP="00B30D40">
            <w:pPr>
              <w:pStyle w:val="TableParagraph"/>
              <w:numPr>
                <w:ilvl w:val="0"/>
                <w:numId w:val="272"/>
              </w:numPr>
              <w:tabs>
                <w:tab w:val="left" w:pos="319"/>
              </w:tabs>
              <w:ind w:right="758" w:firstLine="0"/>
              <w:rPr>
                <w:sz w:val="24"/>
                <w:lang w:val="ru-RU"/>
              </w:rPr>
            </w:pPr>
            <w:r w:rsidRPr="00B30D40">
              <w:rPr>
                <w:b/>
                <w:sz w:val="24"/>
                <w:lang w:val="ru-RU"/>
              </w:rPr>
              <w:t>неделя</w:t>
            </w:r>
            <w:r w:rsidRPr="00B30D40">
              <w:rPr>
                <w:b/>
                <w:spacing w:val="-4"/>
                <w:sz w:val="24"/>
                <w:lang w:val="ru-RU"/>
              </w:rPr>
              <w:t xml:space="preserve"> </w:t>
            </w:r>
            <w:r w:rsidRPr="00B30D40">
              <w:rPr>
                <w:sz w:val="24"/>
                <w:lang w:val="ru-RU"/>
              </w:rPr>
              <w:t>Промежуточная</w:t>
            </w:r>
            <w:r w:rsidRPr="00B30D40">
              <w:rPr>
                <w:spacing w:val="-4"/>
                <w:sz w:val="24"/>
                <w:lang w:val="ru-RU"/>
              </w:rPr>
              <w:t xml:space="preserve"> </w:t>
            </w:r>
            <w:r w:rsidRPr="00B30D40">
              <w:rPr>
                <w:sz w:val="24"/>
                <w:lang w:val="ru-RU"/>
              </w:rPr>
              <w:t>педагогическая</w:t>
            </w:r>
            <w:r w:rsidRPr="00B30D40">
              <w:rPr>
                <w:spacing w:val="-4"/>
                <w:sz w:val="24"/>
                <w:lang w:val="ru-RU"/>
              </w:rPr>
              <w:t xml:space="preserve"> </w:t>
            </w:r>
            <w:r w:rsidRPr="00B30D40">
              <w:rPr>
                <w:sz w:val="24"/>
                <w:lang w:val="ru-RU"/>
              </w:rPr>
              <w:t>диагностика</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программных движений по</w:t>
            </w:r>
            <w:r w:rsidRPr="00B30D40">
              <w:rPr>
                <w:spacing w:val="-1"/>
                <w:sz w:val="24"/>
                <w:lang w:val="ru-RU"/>
              </w:rPr>
              <w:t xml:space="preserve"> </w:t>
            </w:r>
            <w:r w:rsidRPr="00B30D40">
              <w:rPr>
                <w:sz w:val="24"/>
                <w:lang w:val="ru-RU"/>
              </w:rPr>
              <w:t>разделу «Метание».</w:t>
            </w:r>
          </w:p>
          <w:p w:rsidR="000801B6" w:rsidRPr="00B30D40" w:rsidRDefault="000801B6" w:rsidP="00B30D40">
            <w:pPr>
              <w:pStyle w:val="TableParagraph"/>
              <w:numPr>
                <w:ilvl w:val="0"/>
                <w:numId w:val="272"/>
              </w:numPr>
              <w:tabs>
                <w:tab w:val="left" w:pos="319"/>
              </w:tabs>
              <w:spacing w:line="276" w:lineRule="exact"/>
              <w:ind w:right="755" w:firstLine="0"/>
              <w:rPr>
                <w:sz w:val="24"/>
                <w:lang w:val="ru-RU"/>
              </w:rPr>
            </w:pPr>
            <w:r w:rsidRPr="00B30D40">
              <w:rPr>
                <w:b/>
                <w:sz w:val="24"/>
                <w:lang w:val="ru-RU"/>
              </w:rPr>
              <w:t xml:space="preserve">неделя </w:t>
            </w:r>
            <w:r w:rsidRPr="00B30D40">
              <w:rPr>
                <w:sz w:val="24"/>
                <w:lang w:val="ru-RU"/>
              </w:rPr>
              <w:t>Промежуточная педагогическая диагностика по освоению детьми</w:t>
            </w:r>
            <w:r w:rsidRPr="00B30D40">
              <w:rPr>
                <w:spacing w:val="-58"/>
                <w:sz w:val="24"/>
                <w:lang w:val="ru-RU"/>
              </w:rPr>
              <w:t xml:space="preserve"> </w:t>
            </w:r>
            <w:r w:rsidRPr="00B30D40">
              <w:rPr>
                <w:sz w:val="24"/>
                <w:lang w:val="ru-RU"/>
              </w:rPr>
              <w:t>программных движений</w:t>
            </w:r>
            <w:r w:rsidRPr="00B30D40">
              <w:rPr>
                <w:spacing w:val="-1"/>
                <w:sz w:val="24"/>
                <w:lang w:val="ru-RU"/>
              </w:rPr>
              <w:t xml:space="preserve"> </w:t>
            </w:r>
            <w:r w:rsidRPr="00B30D40">
              <w:rPr>
                <w:sz w:val="24"/>
                <w:lang w:val="ru-RU"/>
              </w:rPr>
              <w:t>по разделу</w:t>
            </w:r>
            <w:r w:rsidRPr="00B30D40">
              <w:rPr>
                <w:spacing w:val="-1"/>
                <w:sz w:val="24"/>
                <w:lang w:val="ru-RU"/>
              </w:rPr>
              <w:t xml:space="preserve"> </w:t>
            </w:r>
            <w:r w:rsidRPr="00B30D40">
              <w:rPr>
                <w:sz w:val="24"/>
                <w:lang w:val="ru-RU"/>
              </w:rPr>
              <w:t>«Ползание,</w:t>
            </w:r>
            <w:r w:rsidRPr="00B30D40">
              <w:rPr>
                <w:spacing w:val="-1"/>
                <w:sz w:val="24"/>
                <w:lang w:val="ru-RU"/>
              </w:rPr>
              <w:t xml:space="preserve"> </w:t>
            </w:r>
            <w:r w:rsidRPr="00B30D40">
              <w:rPr>
                <w:sz w:val="24"/>
                <w:lang w:val="ru-RU"/>
              </w:rPr>
              <w:t>лазание».</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Январь</w:t>
            </w:r>
          </w:p>
        </w:tc>
        <w:tc>
          <w:tcPr>
            <w:tcW w:w="8649" w:type="dxa"/>
          </w:tcPr>
          <w:p w:rsidR="000801B6" w:rsidRDefault="000801B6" w:rsidP="00B30D40">
            <w:pPr>
              <w:pStyle w:val="TableParagraph"/>
              <w:spacing w:line="268" w:lineRule="exact"/>
              <w:ind w:left="138"/>
              <w:rPr>
                <w:sz w:val="24"/>
              </w:rPr>
            </w:pPr>
            <w:r>
              <w:rPr>
                <w:b/>
                <w:sz w:val="24"/>
              </w:rPr>
              <w:t>1,</w:t>
            </w:r>
            <w:r>
              <w:rPr>
                <w:b/>
                <w:spacing w:val="-1"/>
                <w:sz w:val="24"/>
              </w:rPr>
              <w:t xml:space="preserve"> </w:t>
            </w:r>
            <w:r>
              <w:rPr>
                <w:b/>
                <w:sz w:val="24"/>
              </w:rPr>
              <w:t xml:space="preserve">2 недели </w:t>
            </w:r>
            <w:r>
              <w:rPr>
                <w:sz w:val="24"/>
              </w:rPr>
              <w:t>-</w:t>
            </w:r>
            <w:r>
              <w:rPr>
                <w:spacing w:val="-1"/>
                <w:sz w:val="24"/>
              </w:rPr>
              <w:t xml:space="preserve"> </w:t>
            </w:r>
            <w:r>
              <w:rPr>
                <w:sz w:val="24"/>
              </w:rPr>
              <w:t>выходные</w:t>
            </w:r>
            <w:r>
              <w:rPr>
                <w:spacing w:val="-5"/>
                <w:sz w:val="24"/>
              </w:rPr>
              <w:t xml:space="preserve"> </w:t>
            </w:r>
            <w:r>
              <w:rPr>
                <w:sz w:val="24"/>
              </w:rPr>
              <w:t>праздничные</w:t>
            </w:r>
            <w:r>
              <w:rPr>
                <w:spacing w:val="-2"/>
                <w:sz w:val="24"/>
              </w:rPr>
              <w:t xml:space="preserve"> </w:t>
            </w:r>
            <w:r>
              <w:rPr>
                <w:sz w:val="24"/>
              </w:rPr>
              <w:t>дни.</w:t>
            </w:r>
          </w:p>
          <w:p w:rsidR="000801B6" w:rsidRDefault="000801B6" w:rsidP="00B30D40">
            <w:pPr>
              <w:pStyle w:val="TableParagraph"/>
              <w:numPr>
                <w:ilvl w:val="0"/>
                <w:numId w:val="271"/>
              </w:numPr>
              <w:tabs>
                <w:tab w:val="left" w:pos="319"/>
              </w:tabs>
              <w:ind w:hanging="181"/>
              <w:rPr>
                <w:sz w:val="24"/>
              </w:rPr>
            </w:pPr>
            <w:r>
              <w:rPr>
                <w:b/>
                <w:sz w:val="24"/>
              </w:rPr>
              <w:t>неделя</w:t>
            </w:r>
            <w:r>
              <w:rPr>
                <w:b/>
                <w:spacing w:val="-1"/>
                <w:sz w:val="24"/>
              </w:rPr>
              <w:t xml:space="preserve"> </w:t>
            </w:r>
            <w:r>
              <w:rPr>
                <w:sz w:val="24"/>
              </w:rPr>
              <w:t>«Перестроение.</w:t>
            </w:r>
            <w:r>
              <w:rPr>
                <w:spacing w:val="-5"/>
                <w:sz w:val="24"/>
              </w:rPr>
              <w:t xml:space="preserve"> </w:t>
            </w:r>
            <w:r>
              <w:rPr>
                <w:sz w:val="24"/>
              </w:rPr>
              <w:t>Ходьба</w:t>
            </w:r>
            <w:r>
              <w:rPr>
                <w:spacing w:val="-5"/>
                <w:sz w:val="24"/>
              </w:rPr>
              <w:t xml:space="preserve"> </w:t>
            </w:r>
            <w:r>
              <w:rPr>
                <w:sz w:val="24"/>
              </w:rPr>
              <w:t>парами».</w:t>
            </w:r>
          </w:p>
          <w:p w:rsidR="000801B6" w:rsidRDefault="000801B6" w:rsidP="00B30D40">
            <w:pPr>
              <w:pStyle w:val="TableParagraph"/>
              <w:numPr>
                <w:ilvl w:val="0"/>
                <w:numId w:val="271"/>
              </w:numPr>
              <w:tabs>
                <w:tab w:val="left" w:pos="319"/>
              </w:tabs>
              <w:spacing w:line="264" w:lineRule="exact"/>
              <w:ind w:hanging="181"/>
              <w:rPr>
                <w:sz w:val="24"/>
              </w:rPr>
            </w:pPr>
            <w:r w:rsidRPr="00B30D40">
              <w:rPr>
                <w:b/>
                <w:sz w:val="24"/>
                <w:lang w:val="ru-RU"/>
              </w:rPr>
              <w:t xml:space="preserve">неделя </w:t>
            </w:r>
            <w:r w:rsidRPr="00B30D40">
              <w:rPr>
                <w:sz w:val="24"/>
                <w:lang w:val="ru-RU"/>
              </w:rPr>
              <w:t>«Осанка.</w:t>
            </w:r>
            <w:r w:rsidRPr="00B30D40">
              <w:rPr>
                <w:spacing w:val="-4"/>
                <w:sz w:val="24"/>
                <w:lang w:val="ru-RU"/>
              </w:rPr>
              <w:t xml:space="preserve"> </w:t>
            </w:r>
            <w:r w:rsidRPr="00B30D40">
              <w:rPr>
                <w:sz w:val="24"/>
                <w:lang w:val="ru-RU"/>
              </w:rPr>
              <w:t>Ходьба</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бег</w:t>
            </w:r>
            <w:r w:rsidRPr="00B30D40">
              <w:rPr>
                <w:spacing w:val="-5"/>
                <w:sz w:val="24"/>
                <w:lang w:val="ru-RU"/>
              </w:rPr>
              <w:t xml:space="preserve"> </w:t>
            </w:r>
            <w:r w:rsidRPr="00B30D40">
              <w:rPr>
                <w:sz w:val="24"/>
                <w:lang w:val="ru-RU"/>
              </w:rPr>
              <w:t>врассыпную.</w:t>
            </w:r>
            <w:r w:rsidRPr="00B30D40">
              <w:rPr>
                <w:spacing w:val="-1"/>
                <w:sz w:val="24"/>
                <w:lang w:val="ru-RU"/>
              </w:rPr>
              <w:t xml:space="preserve"> </w:t>
            </w:r>
            <w:r>
              <w:rPr>
                <w:sz w:val="24"/>
              </w:rPr>
              <w:t>Остановка</w:t>
            </w:r>
            <w:r>
              <w:rPr>
                <w:spacing w:val="-4"/>
                <w:sz w:val="24"/>
              </w:rPr>
              <w:t xml:space="preserve"> </w:t>
            </w:r>
            <w:r>
              <w:rPr>
                <w:sz w:val="24"/>
              </w:rPr>
              <w:t>по</w:t>
            </w:r>
            <w:r>
              <w:rPr>
                <w:spacing w:val="-4"/>
                <w:sz w:val="24"/>
              </w:rPr>
              <w:t xml:space="preserve"> </w:t>
            </w:r>
            <w:r>
              <w:rPr>
                <w:sz w:val="24"/>
              </w:rPr>
              <w:t>сигналу».</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8649" w:type="dxa"/>
          </w:tcPr>
          <w:p w:rsidR="000801B6" w:rsidRPr="00B30D40" w:rsidRDefault="000801B6" w:rsidP="00B30D40">
            <w:pPr>
              <w:pStyle w:val="TableParagraph"/>
              <w:numPr>
                <w:ilvl w:val="0"/>
                <w:numId w:val="270"/>
              </w:numPr>
              <w:tabs>
                <w:tab w:val="left" w:pos="319"/>
              </w:tabs>
              <w:spacing w:line="268" w:lineRule="exact"/>
              <w:ind w:hanging="181"/>
              <w:rPr>
                <w:sz w:val="24"/>
                <w:lang w:val="ru-RU"/>
              </w:rPr>
            </w:pPr>
            <w:r w:rsidRPr="00B30D40">
              <w:rPr>
                <w:b/>
                <w:sz w:val="24"/>
                <w:lang w:val="ru-RU"/>
              </w:rPr>
              <w:t xml:space="preserve">неделя </w:t>
            </w:r>
            <w:r w:rsidRPr="00B30D40">
              <w:rPr>
                <w:sz w:val="24"/>
                <w:lang w:val="ru-RU"/>
              </w:rPr>
              <w:t>«Ползаем,</w:t>
            </w:r>
            <w:r w:rsidRPr="00B30D40">
              <w:rPr>
                <w:spacing w:val="-4"/>
                <w:sz w:val="24"/>
                <w:lang w:val="ru-RU"/>
              </w:rPr>
              <w:t xml:space="preserve"> </w:t>
            </w:r>
            <w:r w:rsidRPr="00B30D40">
              <w:rPr>
                <w:sz w:val="24"/>
                <w:lang w:val="ru-RU"/>
              </w:rPr>
              <w:t>лазаем,</w:t>
            </w:r>
            <w:r w:rsidRPr="00B30D40">
              <w:rPr>
                <w:spacing w:val="-3"/>
                <w:sz w:val="24"/>
                <w:lang w:val="ru-RU"/>
              </w:rPr>
              <w:t xml:space="preserve"> </w:t>
            </w:r>
            <w:r w:rsidRPr="00B30D40">
              <w:rPr>
                <w:sz w:val="24"/>
                <w:lang w:val="ru-RU"/>
              </w:rPr>
              <w:t>играем</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мячом».</w:t>
            </w:r>
          </w:p>
          <w:p w:rsidR="000801B6" w:rsidRDefault="000801B6" w:rsidP="00B30D40">
            <w:pPr>
              <w:pStyle w:val="TableParagraph"/>
              <w:numPr>
                <w:ilvl w:val="0"/>
                <w:numId w:val="270"/>
              </w:numPr>
              <w:tabs>
                <w:tab w:val="left" w:pos="319"/>
              </w:tabs>
              <w:ind w:hanging="181"/>
              <w:rPr>
                <w:sz w:val="24"/>
              </w:rPr>
            </w:pPr>
            <w:r>
              <w:rPr>
                <w:b/>
                <w:sz w:val="24"/>
              </w:rPr>
              <w:t>неделя</w:t>
            </w:r>
            <w:r>
              <w:rPr>
                <w:b/>
                <w:spacing w:val="-1"/>
                <w:sz w:val="24"/>
              </w:rPr>
              <w:t xml:space="preserve"> </w:t>
            </w:r>
            <w:r>
              <w:rPr>
                <w:sz w:val="24"/>
              </w:rPr>
              <w:t>«Подвижные</w:t>
            </w:r>
            <w:r>
              <w:rPr>
                <w:spacing w:val="-6"/>
                <w:sz w:val="24"/>
              </w:rPr>
              <w:t xml:space="preserve"> </w:t>
            </w:r>
            <w:r>
              <w:rPr>
                <w:sz w:val="24"/>
              </w:rPr>
              <w:t>и</w:t>
            </w:r>
            <w:r>
              <w:rPr>
                <w:spacing w:val="-5"/>
                <w:sz w:val="24"/>
              </w:rPr>
              <w:t xml:space="preserve"> </w:t>
            </w:r>
            <w:r>
              <w:rPr>
                <w:sz w:val="24"/>
              </w:rPr>
              <w:t>ловкие».</w:t>
            </w:r>
          </w:p>
          <w:p w:rsidR="000801B6" w:rsidRDefault="000801B6" w:rsidP="00B30D40">
            <w:pPr>
              <w:pStyle w:val="TableParagraph"/>
              <w:numPr>
                <w:ilvl w:val="0"/>
                <w:numId w:val="270"/>
              </w:numPr>
              <w:tabs>
                <w:tab w:val="left" w:pos="319"/>
              </w:tabs>
              <w:ind w:hanging="181"/>
              <w:rPr>
                <w:sz w:val="24"/>
              </w:rPr>
            </w:pPr>
            <w:r>
              <w:rPr>
                <w:b/>
                <w:sz w:val="24"/>
              </w:rPr>
              <w:t>неделя</w:t>
            </w:r>
            <w:r>
              <w:rPr>
                <w:b/>
                <w:spacing w:val="-1"/>
                <w:sz w:val="24"/>
              </w:rPr>
              <w:t xml:space="preserve"> </w:t>
            </w:r>
            <w:r>
              <w:rPr>
                <w:sz w:val="24"/>
              </w:rPr>
              <w:t>«Ловкие</w:t>
            </w:r>
            <w:r>
              <w:rPr>
                <w:spacing w:val="-5"/>
                <w:sz w:val="24"/>
              </w:rPr>
              <w:t xml:space="preserve"> </w:t>
            </w:r>
            <w:r>
              <w:rPr>
                <w:sz w:val="24"/>
              </w:rPr>
              <w:t>и</w:t>
            </w:r>
            <w:r>
              <w:rPr>
                <w:spacing w:val="-5"/>
                <w:sz w:val="24"/>
              </w:rPr>
              <w:t xml:space="preserve"> </w:t>
            </w:r>
            <w:r>
              <w:rPr>
                <w:sz w:val="24"/>
              </w:rPr>
              <w:t>смелые».</w:t>
            </w:r>
          </w:p>
          <w:p w:rsidR="000801B6" w:rsidRPr="00B30D40" w:rsidRDefault="000801B6" w:rsidP="00B30D40">
            <w:pPr>
              <w:pStyle w:val="TableParagraph"/>
              <w:numPr>
                <w:ilvl w:val="0"/>
                <w:numId w:val="270"/>
              </w:numPr>
              <w:tabs>
                <w:tab w:val="left" w:pos="319"/>
              </w:tabs>
              <w:spacing w:line="264" w:lineRule="exact"/>
              <w:ind w:hanging="181"/>
              <w:rPr>
                <w:sz w:val="24"/>
                <w:lang w:val="ru-RU"/>
              </w:rPr>
            </w:pPr>
            <w:r w:rsidRPr="00B30D40">
              <w:rPr>
                <w:b/>
                <w:sz w:val="24"/>
                <w:lang w:val="ru-RU"/>
              </w:rPr>
              <w:t>неделя</w:t>
            </w:r>
            <w:r w:rsidRPr="00B30D40">
              <w:rPr>
                <w:b/>
                <w:spacing w:val="-2"/>
                <w:sz w:val="24"/>
                <w:lang w:val="ru-RU"/>
              </w:rPr>
              <w:t xml:space="preserve"> </w:t>
            </w:r>
            <w:r w:rsidRPr="00B30D40">
              <w:rPr>
                <w:sz w:val="24"/>
                <w:lang w:val="ru-RU"/>
              </w:rPr>
              <w:t>«Веселые</w:t>
            </w:r>
            <w:r w:rsidRPr="00B30D40">
              <w:rPr>
                <w:spacing w:val="-6"/>
                <w:sz w:val="24"/>
                <w:lang w:val="ru-RU"/>
              </w:rPr>
              <w:t xml:space="preserve"> </w:t>
            </w:r>
            <w:r w:rsidRPr="00B30D40">
              <w:rPr>
                <w:sz w:val="24"/>
                <w:lang w:val="ru-RU"/>
              </w:rPr>
              <w:t>старты».</w:t>
            </w:r>
            <w:r w:rsidRPr="00B30D40">
              <w:rPr>
                <w:spacing w:val="-5"/>
                <w:sz w:val="24"/>
                <w:lang w:val="ru-RU"/>
              </w:rPr>
              <w:t xml:space="preserve"> </w:t>
            </w:r>
            <w:r w:rsidRPr="00B30D40">
              <w:rPr>
                <w:sz w:val="24"/>
                <w:lang w:val="ru-RU"/>
              </w:rPr>
              <w:t>Спортивно-музыкальное</w:t>
            </w:r>
            <w:r w:rsidRPr="00B30D40">
              <w:rPr>
                <w:spacing w:val="-6"/>
                <w:sz w:val="24"/>
                <w:lang w:val="ru-RU"/>
              </w:rPr>
              <w:t xml:space="preserve"> </w:t>
            </w:r>
            <w:r w:rsidRPr="00B30D40">
              <w:rPr>
                <w:sz w:val="24"/>
                <w:lang w:val="ru-RU"/>
              </w:rPr>
              <w:t>развлечение.</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Март</w:t>
            </w:r>
          </w:p>
        </w:tc>
        <w:tc>
          <w:tcPr>
            <w:tcW w:w="8649" w:type="dxa"/>
          </w:tcPr>
          <w:p w:rsidR="000801B6" w:rsidRDefault="000801B6" w:rsidP="00B30D40">
            <w:pPr>
              <w:pStyle w:val="TableParagraph"/>
              <w:ind w:left="138" w:right="4688"/>
              <w:rPr>
                <w:sz w:val="24"/>
              </w:rPr>
            </w:pPr>
            <w:r w:rsidRPr="00B30D40">
              <w:rPr>
                <w:b/>
                <w:sz w:val="24"/>
                <w:lang w:val="ru-RU"/>
              </w:rPr>
              <w:t xml:space="preserve">1 неделя </w:t>
            </w:r>
            <w:r w:rsidRPr="00B30D40">
              <w:rPr>
                <w:sz w:val="24"/>
                <w:lang w:val="ru-RU"/>
              </w:rPr>
              <w:t>«Координация движений».</w:t>
            </w:r>
            <w:r w:rsidRPr="00B30D40">
              <w:rPr>
                <w:spacing w:val="1"/>
                <w:sz w:val="24"/>
                <w:lang w:val="ru-RU"/>
              </w:rPr>
              <w:t xml:space="preserve"> </w:t>
            </w:r>
            <w:r w:rsidRPr="00B30D40">
              <w:rPr>
                <w:b/>
                <w:sz w:val="24"/>
                <w:lang w:val="ru-RU"/>
              </w:rPr>
              <w:t>2</w:t>
            </w:r>
            <w:r w:rsidRPr="00B30D40">
              <w:rPr>
                <w:b/>
                <w:spacing w:val="-6"/>
                <w:sz w:val="24"/>
                <w:lang w:val="ru-RU"/>
              </w:rPr>
              <w:t xml:space="preserve"> </w:t>
            </w:r>
            <w:r w:rsidRPr="00B30D40">
              <w:rPr>
                <w:b/>
                <w:sz w:val="24"/>
                <w:lang w:val="ru-RU"/>
              </w:rPr>
              <w:t>неделя</w:t>
            </w:r>
            <w:r w:rsidRPr="00B30D40">
              <w:rPr>
                <w:b/>
                <w:spacing w:val="-1"/>
                <w:sz w:val="24"/>
                <w:lang w:val="ru-RU"/>
              </w:rPr>
              <w:t xml:space="preserve"> </w:t>
            </w:r>
            <w:r w:rsidRPr="00B30D40">
              <w:rPr>
                <w:sz w:val="24"/>
                <w:lang w:val="ru-RU"/>
              </w:rPr>
              <w:t>«Ловкость</w:t>
            </w:r>
            <w:r w:rsidRPr="00B30D40">
              <w:rPr>
                <w:spacing w:val="-4"/>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координация».</w:t>
            </w:r>
            <w:r w:rsidRPr="00B30D40">
              <w:rPr>
                <w:spacing w:val="-57"/>
                <w:sz w:val="24"/>
                <w:lang w:val="ru-RU"/>
              </w:rPr>
              <w:t xml:space="preserve"> </w:t>
            </w:r>
            <w:r>
              <w:rPr>
                <w:b/>
                <w:sz w:val="24"/>
              </w:rPr>
              <w:t>3</w:t>
            </w:r>
            <w:r>
              <w:rPr>
                <w:b/>
                <w:spacing w:val="-2"/>
                <w:sz w:val="24"/>
              </w:rPr>
              <w:t xml:space="preserve"> </w:t>
            </w:r>
            <w:r>
              <w:rPr>
                <w:b/>
                <w:sz w:val="24"/>
              </w:rPr>
              <w:t>неделя</w:t>
            </w:r>
            <w:r>
              <w:rPr>
                <w:b/>
                <w:spacing w:val="3"/>
                <w:sz w:val="24"/>
              </w:rPr>
              <w:t xml:space="preserve"> </w:t>
            </w:r>
            <w:r>
              <w:rPr>
                <w:sz w:val="24"/>
              </w:rPr>
              <w:t>«Разные</w:t>
            </w:r>
            <w:r>
              <w:rPr>
                <w:spacing w:val="-3"/>
                <w:sz w:val="24"/>
              </w:rPr>
              <w:t xml:space="preserve"> </w:t>
            </w:r>
            <w:r>
              <w:rPr>
                <w:sz w:val="24"/>
              </w:rPr>
              <w:t>движения».</w:t>
            </w:r>
          </w:p>
          <w:p w:rsidR="000801B6" w:rsidRPr="00641863" w:rsidRDefault="000801B6" w:rsidP="00B30D40">
            <w:pPr>
              <w:pStyle w:val="TableParagraph"/>
              <w:spacing w:line="264" w:lineRule="exact"/>
              <w:ind w:left="138"/>
              <w:rPr>
                <w:sz w:val="24"/>
                <w:lang w:val="ru-RU"/>
              </w:rPr>
            </w:pPr>
            <w:r w:rsidRPr="00641863">
              <w:rPr>
                <w:b/>
                <w:sz w:val="24"/>
                <w:lang w:val="ru-RU"/>
              </w:rPr>
              <w:t>4</w:t>
            </w:r>
            <w:r w:rsidRPr="00641863">
              <w:rPr>
                <w:b/>
                <w:spacing w:val="-4"/>
                <w:sz w:val="24"/>
                <w:lang w:val="ru-RU"/>
              </w:rPr>
              <w:t xml:space="preserve"> </w:t>
            </w:r>
            <w:r w:rsidRPr="00641863">
              <w:rPr>
                <w:b/>
                <w:sz w:val="24"/>
                <w:lang w:val="ru-RU"/>
              </w:rPr>
              <w:t>неделя</w:t>
            </w:r>
            <w:r w:rsidRPr="00641863">
              <w:rPr>
                <w:b/>
                <w:spacing w:val="-4"/>
                <w:sz w:val="24"/>
                <w:lang w:val="ru-RU"/>
              </w:rPr>
              <w:t xml:space="preserve"> </w:t>
            </w:r>
            <w:r w:rsidRPr="00641863">
              <w:rPr>
                <w:sz w:val="24"/>
                <w:lang w:val="ru-RU"/>
              </w:rPr>
              <w:t>Итоговое</w:t>
            </w:r>
            <w:r w:rsidRPr="00641863">
              <w:rPr>
                <w:spacing w:val="-6"/>
                <w:sz w:val="24"/>
                <w:lang w:val="ru-RU"/>
              </w:rPr>
              <w:t xml:space="preserve"> </w:t>
            </w:r>
            <w:r w:rsidRPr="00641863">
              <w:rPr>
                <w:sz w:val="24"/>
                <w:lang w:val="ru-RU"/>
              </w:rPr>
              <w:t>занятие</w:t>
            </w:r>
            <w:r w:rsidRPr="00641863">
              <w:rPr>
                <w:spacing w:val="-1"/>
                <w:sz w:val="24"/>
                <w:lang w:val="ru-RU"/>
              </w:rPr>
              <w:t xml:space="preserve"> </w:t>
            </w:r>
            <w:r w:rsidRPr="00641863">
              <w:rPr>
                <w:sz w:val="24"/>
                <w:lang w:val="ru-RU"/>
              </w:rPr>
              <w:t>«Веселые</w:t>
            </w:r>
            <w:r w:rsidRPr="00641863">
              <w:rPr>
                <w:spacing w:val="-5"/>
                <w:sz w:val="24"/>
                <w:lang w:val="ru-RU"/>
              </w:rPr>
              <w:t xml:space="preserve"> </w:t>
            </w:r>
            <w:r w:rsidRPr="00641863">
              <w:rPr>
                <w:sz w:val="24"/>
                <w:lang w:val="ru-RU"/>
              </w:rPr>
              <w:t>игры».</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Апрель</w:t>
            </w:r>
          </w:p>
        </w:tc>
        <w:tc>
          <w:tcPr>
            <w:tcW w:w="8649" w:type="dxa"/>
          </w:tcPr>
          <w:p w:rsidR="000801B6" w:rsidRDefault="000801B6" w:rsidP="00B30D40">
            <w:pPr>
              <w:pStyle w:val="TableParagraph"/>
              <w:numPr>
                <w:ilvl w:val="0"/>
                <w:numId w:val="269"/>
              </w:numPr>
              <w:tabs>
                <w:tab w:val="left" w:pos="319"/>
              </w:tabs>
              <w:spacing w:line="268" w:lineRule="exact"/>
              <w:ind w:hanging="181"/>
              <w:rPr>
                <w:sz w:val="24"/>
              </w:rPr>
            </w:pPr>
            <w:r>
              <w:rPr>
                <w:b/>
                <w:sz w:val="24"/>
              </w:rPr>
              <w:t>неделя</w:t>
            </w:r>
            <w:r>
              <w:rPr>
                <w:b/>
                <w:spacing w:val="-1"/>
                <w:sz w:val="24"/>
              </w:rPr>
              <w:t xml:space="preserve"> </w:t>
            </w:r>
            <w:r>
              <w:rPr>
                <w:sz w:val="24"/>
              </w:rPr>
              <w:t>«Веселые</w:t>
            </w:r>
            <w:r>
              <w:rPr>
                <w:spacing w:val="-6"/>
                <w:sz w:val="24"/>
              </w:rPr>
              <w:t xml:space="preserve"> </w:t>
            </w:r>
            <w:r>
              <w:rPr>
                <w:sz w:val="24"/>
              </w:rPr>
              <w:t>мячики».</w:t>
            </w:r>
          </w:p>
          <w:p w:rsidR="000801B6" w:rsidRDefault="000801B6" w:rsidP="00B30D40">
            <w:pPr>
              <w:pStyle w:val="TableParagraph"/>
              <w:numPr>
                <w:ilvl w:val="0"/>
                <w:numId w:val="269"/>
              </w:numPr>
              <w:tabs>
                <w:tab w:val="left" w:pos="319"/>
              </w:tabs>
              <w:ind w:hanging="181"/>
              <w:rPr>
                <w:sz w:val="24"/>
              </w:rPr>
            </w:pPr>
            <w:r>
              <w:rPr>
                <w:b/>
                <w:sz w:val="24"/>
              </w:rPr>
              <w:t>неделя</w:t>
            </w:r>
            <w:r>
              <w:rPr>
                <w:b/>
                <w:spacing w:val="-2"/>
                <w:sz w:val="24"/>
              </w:rPr>
              <w:t xml:space="preserve"> </w:t>
            </w:r>
            <w:r>
              <w:rPr>
                <w:sz w:val="24"/>
              </w:rPr>
              <w:t>«Весеннее</w:t>
            </w:r>
            <w:r>
              <w:rPr>
                <w:spacing w:val="-6"/>
                <w:sz w:val="24"/>
              </w:rPr>
              <w:t xml:space="preserve"> </w:t>
            </w:r>
            <w:r>
              <w:rPr>
                <w:sz w:val="24"/>
              </w:rPr>
              <w:t>настроение».</w:t>
            </w:r>
          </w:p>
          <w:p w:rsidR="000801B6" w:rsidRDefault="000801B6" w:rsidP="00B30D40">
            <w:pPr>
              <w:pStyle w:val="TableParagraph"/>
              <w:numPr>
                <w:ilvl w:val="0"/>
                <w:numId w:val="269"/>
              </w:numPr>
              <w:tabs>
                <w:tab w:val="left" w:pos="319"/>
              </w:tabs>
              <w:ind w:hanging="181"/>
              <w:rPr>
                <w:sz w:val="24"/>
              </w:rPr>
            </w:pPr>
            <w:r>
              <w:rPr>
                <w:b/>
                <w:sz w:val="24"/>
              </w:rPr>
              <w:t>неделя</w:t>
            </w:r>
            <w:r>
              <w:rPr>
                <w:b/>
                <w:spacing w:val="-1"/>
                <w:sz w:val="24"/>
              </w:rPr>
              <w:t xml:space="preserve"> </w:t>
            </w:r>
            <w:r>
              <w:rPr>
                <w:sz w:val="24"/>
              </w:rPr>
              <w:t>«Озорные</w:t>
            </w:r>
            <w:r>
              <w:rPr>
                <w:spacing w:val="-5"/>
                <w:sz w:val="24"/>
              </w:rPr>
              <w:t xml:space="preserve"> </w:t>
            </w:r>
            <w:r>
              <w:rPr>
                <w:sz w:val="24"/>
              </w:rPr>
              <w:t>матрешки».</w:t>
            </w:r>
          </w:p>
          <w:p w:rsidR="000801B6" w:rsidRPr="00B30D40" w:rsidRDefault="000801B6" w:rsidP="00B30D40">
            <w:pPr>
              <w:pStyle w:val="TableParagraph"/>
              <w:numPr>
                <w:ilvl w:val="0"/>
                <w:numId w:val="269"/>
              </w:numPr>
              <w:tabs>
                <w:tab w:val="left" w:pos="319"/>
              </w:tabs>
              <w:spacing w:line="264" w:lineRule="exact"/>
              <w:ind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«Весенние</w:t>
            </w:r>
            <w:r w:rsidRPr="00B30D40">
              <w:rPr>
                <w:spacing w:val="-5"/>
                <w:sz w:val="24"/>
                <w:lang w:val="ru-RU"/>
              </w:rPr>
              <w:t xml:space="preserve"> </w:t>
            </w:r>
            <w:r w:rsidRPr="00B30D40">
              <w:rPr>
                <w:sz w:val="24"/>
                <w:lang w:val="ru-RU"/>
              </w:rPr>
              <w:t>игры».</w:t>
            </w:r>
            <w:r w:rsidRPr="00B30D40">
              <w:rPr>
                <w:spacing w:val="-5"/>
                <w:sz w:val="24"/>
                <w:lang w:val="ru-RU"/>
              </w:rPr>
              <w:t xml:space="preserve"> </w:t>
            </w:r>
            <w:r w:rsidRPr="00B30D40">
              <w:rPr>
                <w:sz w:val="24"/>
                <w:lang w:val="ru-RU"/>
              </w:rPr>
              <w:t>Итоговое</w:t>
            </w:r>
            <w:r w:rsidRPr="00B30D40">
              <w:rPr>
                <w:spacing w:val="-5"/>
                <w:sz w:val="24"/>
                <w:lang w:val="ru-RU"/>
              </w:rPr>
              <w:t xml:space="preserve"> </w:t>
            </w:r>
            <w:r w:rsidRPr="00B30D40">
              <w:rPr>
                <w:sz w:val="24"/>
                <w:lang w:val="ru-RU"/>
              </w:rPr>
              <w:t>занятие.</w:t>
            </w:r>
          </w:p>
        </w:tc>
      </w:tr>
      <w:tr w:rsidR="000801B6" w:rsidTr="00D4716D">
        <w:trPr>
          <w:trHeight w:val="1931"/>
        </w:trPr>
        <w:tc>
          <w:tcPr>
            <w:tcW w:w="1419" w:type="dxa"/>
          </w:tcPr>
          <w:p w:rsidR="000801B6" w:rsidRDefault="000801B6" w:rsidP="00B30D40">
            <w:pPr>
              <w:pStyle w:val="TableParagraph"/>
              <w:spacing w:line="273" w:lineRule="exact"/>
              <w:ind w:left="247"/>
              <w:rPr>
                <w:b/>
                <w:sz w:val="24"/>
              </w:rPr>
            </w:pPr>
            <w:r>
              <w:rPr>
                <w:b/>
                <w:sz w:val="24"/>
              </w:rPr>
              <w:t>Май</w:t>
            </w:r>
          </w:p>
        </w:tc>
        <w:tc>
          <w:tcPr>
            <w:tcW w:w="8649" w:type="dxa"/>
          </w:tcPr>
          <w:p w:rsidR="000801B6" w:rsidRPr="00B30D40" w:rsidRDefault="000801B6" w:rsidP="00B30D40">
            <w:pPr>
              <w:pStyle w:val="TableParagraph"/>
              <w:numPr>
                <w:ilvl w:val="0"/>
                <w:numId w:val="268"/>
              </w:numPr>
              <w:tabs>
                <w:tab w:val="left" w:pos="319"/>
              </w:tabs>
              <w:ind w:right="-15" w:firstLine="0"/>
              <w:rPr>
                <w:sz w:val="24"/>
                <w:lang w:val="ru-RU"/>
              </w:rPr>
            </w:pPr>
            <w:r w:rsidRPr="00B30D40">
              <w:rPr>
                <w:b/>
                <w:sz w:val="24"/>
                <w:lang w:val="ru-RU"/>
              </w:rPr>
              <w:t xml:space="preserve">неделя </w:t>
            </w:r>
            <w:r w:rsidRPr="00B30D40">
              <w:rPr>
                <w:sz w:val="24"/>
                <w:lang w:val="ru-RU"/>
              </w:rPr>
              <w:t>Итоговая педагогическая диагностика по освоению детьми программных</w:t>
            </w:r>
            <w:r w:rsidRPr="00B30D40">
              <w:rPr>
                <w:spacing w:val="-57"/>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 разделу</w:t>
            </w:r>
            <w:r w:rsidRPr="00B30D40">
              <w:rPr>
                <w:spacing w:val="-3"/>
                <w:sz w:val="24"/>
                <w:lang w:val="ru-RU"/>
              </w:rPr>
              <w:t xml:space="preserve"> </w:t>
            </w:r>
            <w:r w:rsidRPr="00B30D40">
              <w:rPr>
                <w:sz w:val="24"/>
                <w:lang w:val="ru-RU"/>
              </w:rPr>
              <w:t>«Ходьба</w:t>
            </w:r>
            <w:r w:rsidRPr="00B30D40">
              <w:rPr>
                <w:spacing w:val="-1"/>
                <w:sz w:val="24"/>
                <w:lang w:val="ru-RU"/>
              </w:rPr>
              <w:t xml:space="preserve"> </w:t>
            </w:r>
            <w:r w:rsidRPr="00B30D40">
              <w:rPr>
                <w:sz w:val="24"/>
                <w:lang w:val="ru-RU"/>
              </w:rPr>
              <w:t>и бег».</w:t>
            </w:r>
          </w:p>
          <w:p w:rsidR="000801B6" w:rsidRPr="00B30D40" w:rsidRDefault="000801B6" w:rsidP="00B30D40">
            <w:pPr>
              <w:pStyle w:val="TableParagraph"/>
              <w:numPr>
                <w:ilvl w:val="0"/>
                <w:numId w:val="268"/>
              </w:numPr>
              <w:tabs>
                <w:tab w:val="left" w:pos="319"/>
              </w:tabs>
              <w:ind w:right="-15" w:firstLine="0"/>
              <w:rPr>
                <w:sz w:val="24"/>
                <w:lang w:val="ru-RU"/>
              </w:rPr>
            </w:pPr>
            <w:r w:rsidRPr="00B30D40">
              <w:rPr>
                <w:b/>
                <w:sz w:val="24"/>
                <w:lang w:val="ru-RU"/>
              </w:rPr>
              <w:t xml:space="preserve">неделя </w:t>
            </w:r>
            <w:r w:rsidRPr="00B30D40">
              <w:rPr>
                <w:sz w:val="24"/>
                <w:lang w:val="ru-RU"/>
              </w:rPr>
              <w:t>Итоговая педагогическая диагностика по освоению детьми программных</w:t>
            </w:r>
            <w:r w:rsidRPr="00B30D40">
              <w:rPr>
                <w:spacing w:val="-57"/>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 разделу</w:t>
            </w:r>
            <w:r w:rsidRPr="00B30D40">
              <w:rPr>
                <w:spacing w:val="-3"/>
                <w:sz w:val="24"/>
                <w:lang w:val="ru-RU"/>
              </w:rPr>
              <w:t xml:space="preserve"> </w:t>
            </w:r>
            <w:r w:rsidRPr="00B30D40">
              <w:rPr>
                <w:sz w:val="24"/>
                <w:lang w:val="ru-RU"/>
              </w:rPr>
              <w:t>«Прыжки».</w:t>
            </w:r>
          </w:p>
          <w:p w:rsidR="000801B6" w:rsidRPr="00B30D40" w:rsidRDefault="000801B6" w:rsidP="00B30D40">
            <w:pPr>
              <w:pStyle w:val="TableParagraph"/>
              <w:numPr>
                <w:ilvl w:val="0"/>
                <w:numId w:val="268"/>
              </w:numPr>
              <w:tabs>
                <w:tab w:val="left" w:pos="319"/>
              </w:tabs>
              <w:ind w:right="-15" w:firstLine="0"/>
              <w:rPr>
                <w:sz w:val="24"/>
                <w:lang w:val="ru-RU"/>
              </w:rPr>
            </w:pPr>
            <w:r w:rsidRPr="00B30D40">
              <w:rPr>
                <w:b/>
                <w:sz w:val="24"/>
                <w:lang w:val="ru-RU"/>
              </w:rPr>
              <w:t xml:space="preserve">неделя </w:t>
            </w:r>
            <w:r w:rsidRPr="00B30D40">
              <w:rPr>
                <w:sz w:val="24"/>
                <w:lang w:val="ru-RU"/>
              </w:rPr>
              <w:t>Итоговая педагогическая диагностика по освоению детьми программных</w:t>
            </w:r>
            <w:r w:rsidRPr="00B30D40">
              <w:rPr>
                <w:spacing w:val="-57"/>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 разделам «Метание»,</w:t>
            </w:r>
            <w:r w:rsidRPr="00B30D40">
              <w:rPr>
                <w:spacing w:val="6"/>
                <w:sz w:val="24"/>
                <w:lang w:val="ru-RU"/>
              </w:rPr>
              <w:t xml:space="preserve"> </w:t>
            </w:r>
            <w:r w:rsidRPr="00B30D40">
              <w:rPr>
                <w:sz w:val="24"/>
                <w:lang w:val="ru-RU"/>
              </w:rPr>
              <w:t>«Лазание».</w:t>
            </w:r>
          </w:p>
          <w:p w:rsidR="000801B6" w:rsidRPr="00B30D40" w:rsidRDefault="000801B6" w:rsidP="00B30D40">
            <w:pPr>
              <w:pStyle w:val="TableParagraph"/>
              <w:numPr>
                <w:ilvl w:val="0"/>
                <w:numId w:val="268"/>
              </w:numPr>
              <w:tabs>
                <w:tab w:val="left" w:pos="319"/>
              </w:tabs>
              <w:spacing w:line="264" w:lineRule="exact"/>
              <w:ind w:left="318" w:hanging="181"/>
              <w:rPr>
                <w:sz w:val="24"/>
                <w:lang w:val="ru-RU"/>
              </w:rPr>
            </w:pPr>
            <w:r w:rsidRPr="00B30D40">
              <w:rPr>
                <w:b/>
                <w:sz w:val="24"/>
                <w:lang w:val="ru-RU"/>
              </w:rPr>
              <w:t>неделя</w:t>
            </w:r>
            <w:r w:rsidRPr="00B30D40">
              <w:rPr>
                <w:b/>
                <w:spacing w:val="-1"/>
                <w:sz w:val="24"/>
                <w:lang w:val="ru-RU"/>
              </w:rPr>
              <w:t xml:space="preserve"> </w:t>
            </w:r>
            <w:r w:rsidRPr="00B30D40">
              <w:rPr>
                <w:sz w:val="24"/>
                <w:lang w:val="ru-RU"/>
              </w:rPr>
              <w:t>«Весенние</w:t>
            </w:r>
            <w:r w:rsidRPr="00B30D40">
              <w:rPr>
                <w:spacing w:val="-5"/>
                <w:sz w:val="24"/>
                <w:lang w:val="ru-RU"/>
              </w:rPr>
              <w:t xml:space="preserve"> </w:t>
            </w:r>
            <w:r w:rsidRPr="00B30D40">
              <w:rPr>
                <w:sz w:val="24"/>
                <w:lang w:val="ru-RU"/>
              </w:rPr>
              <w:t>старты».</w:t>
            </w:r>
            <w:r w:rsidRPr="00B30D40">
              <w:rPr>
                <w:spacing w:val="-4"/>
                <w:sz w:val="24"/>
                <w:lang w:val="ru-RU"/>
              </w:rPr>
              <w:t xml:space="preserve"> </w:t>
            </w:r>
            <w:r w:rsidRPr="00B30D40">
              <w:rPr>
                <w:sz w:val="24"/>
                <w:lang w:val="ru-RU"/>
              </w:rPr>
              <w:t>Физкультурный</w:t>
            </w:r>
            <w:r w:rsidRPr="00B30D40">
              <w:rPr>
                <w:spacing w:val="-4"/>
                <w:sz w:val="24"/>
                <w:lang w:val="ru-RU"/>
              </w:rPr>
              <w:t xml:space="preserve"> </w:t>
            </w:r>
            <w:r w:rsidRPr="00B30D40">
              <w:rPr>
                <w:sz w:val="24"/>
                <w:lang w:val="ru-RU"/>
              </w:rPr>
              <w:t>праздник.</w:t>
            </w:r>
          </w:p>
        </w:tc>
      </w:tr>
    </w:tbl>
    <w:p w:rsidR="000801B6" w:rsidRDefault="001E4FDE" w:rsidP="00B30D40">
      <w:pPr>
        <w:pStyle w:val="Heading1"/>
        <w:tabs>
          <w:tab w:val="left" w:pos="2064"/>
        </w:tabs>
        <w:spacing w:before="6"/>
        <w:ind w:left="0"/>
        <w:jc w:val="both"/>
      </w:pPr>
      <w:r>
        <w:t xml:space="preserve">                                  </w:t>
      </w:r>
      <w:r w:rsidR="000801B6">
        <w:t>От</w:t>
      </w:r>
      <w:r w:rsidR="000801B6">
        <w:rPr>
          <w:spacing w:val="1"/>
        </w:rPr>
        <w:t xml:space="preserve"> </w:t>
      </w:r>
      <w:r w:rsidR="000801B6">
        <w:t>4 лет</w:t>
      </w:r>
      <w:r w:rsidR="000801B6">
        <w:rPr>
          <w:spacing w:val="-2"/>
        </w:rPr>
        <w:t xml:space="preserve"> </w:t>
      </w:r>
      <w:r w:rsidR="000801B6">
        <w:t>до 5</w:t>
      </w:r>
      <w:r w:rsidR="000801B6">
        <w:rPr>
          <w:spacing w:val="-1"/>
        </w:rPr>
        <w:t xml:space="preserve"> </w:t>
      </w:r>
      <w:r w:rsidR="000801B6">
        <w:t>лет.</w:t>
      </w:r>
    </w:p>
    <w:p w:rsidR="000801B6" w:rsidRDefault="000801B6" w:rsidP="00B30D40">
      <w:pPr>
        <w:pStyle w:val="a5"/>
        <w:numPr>
          <w:ilvl w:val="2"/>
          <w:numId w:val="267"/>
        </w:numPr>
        <w:tabs>
          <w:tab w:val="left" w:pos="2244"/>
        </w:tabs>
        <w:ind w:right="1411"/>
        <w:rPr>
          <w:b/>
          <w:sz w:val="24"/>
        </w:rPr>
      </w:pPr>
      <w:r>
        <w:rPr>
          <w:b/>
          <w:sz w:val="24"/>
        </w:rPr>
        <w:t>Основные задачи образовательной деятельности в области физического</w:t>
      </w:r>
      <w:r>
        <w:rPr>
          <w:b/>
          <w:spacing w:val="-58"/>
          <w:sz w:val="24"/>
        </w:rPr>
        <w:t xml:space="preserve"> </w:t>
      </w:r>
      <w:r>
        <w:rPr>
          <w:b/>
          <w:sz w:val="24"/>
        </w:rPr>
        <w:t>развития:</w:t>
      </w:r>
    </w:p>
    <w:p w:rsidR="000801B6" w:rsidRDefault="000801B6" w:rsidP="00B30D40">
      <w:pPr>
        <w:pStyle w:val="a3"/>
        <w:ind w:right="650"/>
      </w:pPr>
      <w:r>
        <w:t>обогащать двигательный опыт детей, способствуя техничному выполнению упражнений</w:t>
      </w:r>
      <w:r>
        <w:rPr>
          <w:spacing w:val="1"/>
        </w:rPr>
        <w:t xml:space="preserve"> </w:t>
      </w:r>
      <w:r>
        <w:t>основной</w:t>
      </w:r>
      <w:r>
        <w:rPr>
          <w:spacing w:val="1"/>
        </w:rPr>
        <w:t xml:space="preserve"> </w:t>
      </w:r>
      <w:r>
        <w:t>гимнастики</w:t>
      </w:r>
      <w:r>
        <w:rPr>
          <w:spacing w:val="1"/>
        </w:rPr>
        <w:t xml:space="preserve"> </w:t>
      </w:r>
      <w:r>
        <w:t>(строевые</w:t>
      </w:r>
      <w:r>
        <w:rPr>
          <w:spacing w:val="1"/>
        </w:rPr>
        <w:t xml:space="preserve"> </w:t>
      </w:r>
      <w:r>
        <w:t>упражнения,</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музыкально-ритмические</w:t>
      </w:r>
      <w:r>
        <w:rPr>
          <w:spacing w:val="1"/>
        </w:rPr>
        <w:t xml:space="preserve"> </w:t>
      </w:r>
      <w:r>
        <w:t>упражнения),</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освоения</w:t>
      </w:r>
      <w:r>
        <w:rPr>
          <w:spacing w:val="1"/>
        </w:rPr>
        <w:t xml:space="preserve"> </w:t>
      </w:r>
      <w:r>
        <w:t>спортивных</w:t>
      </w:r>
      <w:r>
        <w:rPr>
          <w:spacing w:val="1"/>
        </w:rPr>
        <w:t xml:space="preserve"> </w:t>
      </w:r>
      <w:r>
        <w:t>упражнений,</w:t>
      </w:r>
      <w:r>
        <w:rPr>
          <w:spacing w:val="-1"/>
        </w:rPr>
        <w:t xml:space="preserve"> </w:t>
      </w:r>
      <w:r>
        <w:t>подвижных</w:t>
      </w:r>
      <w:r>
        <w:rPr>
          <w:spacing w:val="2"/>
        </w:rPr>
        <w:t xml:space="preserve"> </w:t>
      </w:r>
      <w:r>
        <w:t>игр;</w:t>
      </w:r>
    </w:p>
    <w:p w:rsidR="000801B6" w:rsidRDefault="000801B6" w:rsidP="00B30D40">
      <w:pPr>
        <w:pStyle w:val="a3"/>
        <w:ind w:right="650"/>
      </w:pPr>
      <w:r>
        <w:t>формировать</w:t>
      </w:r>
      <w:r>
        <w:rPr>
          <w:spacing w:val="1"/>
        </w:rPr>
        <w:t xml:space="preserve"> </w:t>
      </w:r>
      <w:r>
        <w:t>психофизические</w:t>
      </w:r>
      <w:r>
        <w:rPr>
          <w:spacing w:val="1"/>
        </w:rPr>
        <w:t xml:space="preserve"> </w:t>
      </w:r>
      <w:r>
        <w:t>качества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ловкость),</w:t>
      </w:r>
      <w:r>
        <w:rPr>
          <w:spacing w:val="-1"/>
        </w:rPr>
        <w:t xml:space="preserve"> </w:t>
      </w:r>
      <w:r>
        <w:t>развивать</w:t>
      </w:r>
      <w:r>
        <w:rPr>
          <w:spacing w:val="1"/>
        </w:rPr>
        <w:t xml:space="preserve"> </w:t>
      </w:r>
      <w:r>
        <w:t>координацию,</w:t>
      </w:r>
      <w:r>
        <w:rPr>
          <w:spacing w:val="-1"/>
        </w:rPr>
        <w:t xml:space="preserve"> </w:t>
      </w:r>
      <w:r>
        <w:t>меткость, ориентировку</w:t>
      </w:r>
      <w:r>
        <w:rPr>
          <w:spacing w:val="-6"/>
        </w:rPr>
        <w:t xml:space="preserve"> </w:t>
      </w:r>
      <w:r>
        <w:t>в</w:t>
      </w:r>
      <w:r>
        <w:rPr>
          <w:spacing w:val="-2"/>
        </w:rPr>
        <w:t xml:space="preserve"> </w:t>
      </w:r>
      <w:r>
        <w:t>пространстве;</w:t>
      </w:r>
    </w:p>
    <w:p w:rsidR="000801B6" w:rsidRDefault="000801B6" w:rsidP="00B30D40">
      <w:pPr>
        <w:pStyle w:val="a3"/>
        <w:ind w:right="648"/>
      </w:pPr>
      <w:r>
        <w:t>воспитывать</w:t>
      </w:r>
      <w:r>
        <w:rPr>
          <w:spacing w:val="1"/>
        </w:rPr>
        <w:t xml:space="preserve"> </w:t>
      </w:r>
      <w:r>
        <w:t>волевые</w:t>
      </w:r>
      <w:r>
        <w:rPr>
          <w:spacing w:val="1"/>
        </w:rPr>
        <w:t xml:space="preserve"> </w:t>
      </w:r>
      <w:r>
        <w:t>качества,</w:t>
      </w:r>
      <w:r>
        <w:rPr>
          <w:spacing w:val="1"/>
        </w:rPr>
        <w:t xml:space="preserve"> </w:t>
      </w:r>
      <w:r>
        <w:t>самостоятельность,</w:t>
      </w:r>
      <w:r>
        <w:rPr>
          <w:spacing w:val="1"/>
        </w:rPr>
        <w:t xml:space="preserve"> </w:t>
      </w:r>
      <w:r>
        <w:t>стремление</w:t>
      </w:r>
      <w:r>
        <w:rPr>
          <w:spacing w:val="1"/>
        </w:rPr>
        <w:t xml:space="preserve"> </w:t>
      </w:r>
      <w:r>
        <w:t>соблюдать</w:t>
      </w:r>
      <w:r>
        <w:rPr>
          <w:spacing w:val="1"/>
        </w:rPr>
        <w:t xml:space="preserve"> </w:t>
      </w:r>
      <w:r>
        <w:t>правила</w:t>
      </w:r>
      <w:r>
        <w:rPr>
          <w:spacing w:val="1"/>
        </w:rPr>
        <w:t xml:space="preserve"> </w:t>
      </w:r>
      <w:r>
        <w:t>в</w:t>
      </w:r>
      <w:r>
        <w:rPr>
          <w:spacing w:val="1"/>
        </w:rPr>
        <w:t xml:space="preserve"> </w:t>
      </w:r>
      <w:r>
        <w:t>подвижных</w:t>
      </w:r>
      <w:r>
        <w:rPr>
          <w:spacing w:val="-4"/>
        </w:rPr>
        <w:t xml:space="preserve"> </w:t>
      </w:r>
      <w:r>
        <w:t>играх,</w:t>
      </w:r>
      <w:r>
        <w:rPr>
          <w:spacing w:val="-5"/>
        </w:rPr>
        <w:t xml:space="preserve"> </w:t>
      </w:r>
      <w:r>
        <w:t>проявлять</w:t>
      </w:r>
      <w:r>
        <w:rPr>
          <w:spacing w:val="-1"/>
        </w:rPr>
        <w:t xml:space="preserve"> </w:t>
      </w:r>
      <w:r>
        <w:t>самостоятельность</w:t>
      </w:r>
      <w:r>
        <w:rPr>
          <w:spacing w:val="-1"/>
        </w:rPr>
        <w:t xml:space="preserve"> </w:t>
      </w:r>
      <w:r>
        <w:t>при</w:t>
      </w:r>
      <w:r>
        <w:rPr>
          <w:spacing w:val="-2"/>
        </w:rPr>
        <w:t xml:space="preserve"> </w:t>
      </w:r>
      <w:r>
        <w:t>выполнении</w:t>
      </w:r>
      <w:r>
        <w:rPr>
          <w:spacing w:val="-3"/>
        </w:rPr>
        <w:t xml:space="preserve"> </w:t>
      </w:r>
      <w:r>
        <w:t>физических</w:t>
      </w:r>
      <w:r>
        <w:rPr>
          <w:spacing w:val="2"/>
        </w:rPr>
        <w:t xml:space="preserve"> </w:t>
      </w:r>
      <w:r>
        <w:t>упражнений;</w:t>
      </w:r>
    </w:p>
    <w:p w:rsidR="000801B6" w:rsidRDefault="000801B6" w:rsidP="00B30D40">
      <w:pPr>
        <w:pStyle w:val="a3"/>
        <w:ind w:right="653"/>
      </w:pPr>
      <w:r>
        <w:t xml:space="preserve">продолжать формировать интерес и положительное отношение к физической </w:t>
      </w:r>
      <w:r>
        <w:lastRenderedPageBreak/>
        <w:t>культуре и</w:t>
      </w:r>
      <w:r>
        <w:rPr>
          <w:spacing w:val="1"/>
        </w:rPr>
        <w:t xml:space="preserve"> </w:t>
      </w:r>
      <w:r>
        <w:t>активному</w:t>
      </w:r>
      <w:r>
        <w:rPr>
          <w:spacing w:val="-9"/>
        </w:rPr>
        <w:t xml:space="preserve"> </w:t>
      </w:r>
      <w:r>
        <w:t>отдыху,</w:t>
      </w:r>
      <w:r>
        <w:rPr>
          <w:spacing w:val="-1"/>
        </w:rPr>
        <w:t xml:space="preserve"> </w:t>
      </w:r>
      <w:r>
        <w:t>формировать первичные</w:t>
      </w:r>
      <w:r>
        <w:rPr>
          <w:spacing w:val="-2"/>
        </w:rPr>
        <w:t xml:space="preserve"> </w:t>
      </w:r>
      <w:r>
        <w:t>представления</w:t>
      </w:r>
      <w:r>
        <w:rPr>
          <w:spacing w:val="-1"/>
        </w:rPr>
        <w:t xml:space="preserve"> </w:t>
      </w:r>
      <w:r>
        <w:t>об</w:t>
      </w:r>
      <w:r>
        <w:rPr>
          <w:spacing w:val="-1"/>
        </w:rPr>
        <w:t xml:space="preserve"> </w:t>
      </w:r>
      <w:r>
        <w:t>отдельных видах</w:t>
      </w:r>
      <w:r>
        <w:rPr>
          <w:spacing w:val="1"/>
        </w:rPr>
        <w:t xml:space="preserve"> </w:t>
      </w:r>
      <w:r>
        <w:t>спорта;</w:t>
      </w:r>
    </w:p>
    <w:p w:rsidR="000801B6" w:rsidRDefault="000801B6" w:rsidP="00B30D40">
      <w:pPr>
        <w:pStyle w:val="a3"/>
        <w:ind w:right="651"/>
      </w:pPr>
      <w:r>
        <w:t>укреплять</w:t>
      </w:r>
      <w:r>
        <w:rPr>
          <w:spacing w:val="1"/>
        </w:rPr>
        <w:t xml:space="preserve"> </w:t>
      </w:r>
      <w:r>
        <w:t>здоровье</w:t>
      </w:r>
      <w:r>
        <w:rPr>
          <w:spacing w:val="1"/>
        </w:rPr>
        <w:t xml:space="preserve"> </w:t>
      </w:r>
      <w:r>
        <w:t>ребенка,</w:t>
      </w:r>
      <w:r>
        <w:rPr>
          <w:spacing w:val="1"/>
        </w:rPr>
        <w:t xml:space="preserve"> </w:t>
      </w:r>
      <w:r>
        <w:t>опорно-двигательный</w:t>
      </w:r>
      <w:r>
        <w:rPr>
          <w:spacing w:val="1"/>
        </w:rPr>
        <w:t xml:space="preserve"> </w:t>
      </w:r>
      <w:r>
        <w:t>аппарат,</w:t>
      </w:r>
      <w:r>
        <w:rPr>
          <w:spacing w:val="1"/>
        </w:rPr>
        <w:t xml:space="preserve"> </w:t>
      </w:r>
      <w:r>
        <w:t>формировать</w:t>
      </w:r>
      <w:r>
        <w:rPr>
          <w:spacing w:val="1"/>
        </w:rPr>
        <w:t xml:space="preserve"> </w:t>
      </w:r>
      <w:r>
        <w:t>правильную</w:t>
      </w:r>
      <w:r>
        <w:rPr>
          <w:spacing w:val="1"/>
        </w:rPr>
        <w:t xml:space="preserve"> </w:t>
      </w:r>
      <w:r>
        <w:t>осанку,</w:t>
      </w:r>
      <w:r>
        <w:rPr>
          <w:spacing w:val="-1"/>
        </w:rPr>
        <w:t xml:space="preserve"> </w:t>
      </w:r>
      <w:r>
        <w:t>повышать</w:t>
      </w:r>
      <w:r>
        <w:rPr>
          <w:spacing w:val="1"/>
        </w:rPr>
        <w:t xml:space="preserve"> </w:t>
      </w:r>
      <w:r>
        <w:t>иммунитет</w:t>
      </w:r>
      <w:r>
        <w:rPr>
          <w:spacing w:val="-1"/>
        </w:rPr>
        <w:t xml:space="preserve"> </w:t>
      </w:r>
      <w:r>
        <w:t>средствами физического воспитания;</w:t>
      </w:r>
    </w:p>
    <w:p w:rsidR="000801B6" w:rsidRDefault="000801B6" w:rsidP="00B30D40">
      <w:pPr>
        <w:pStyle w:val="a3"/>
        <w:ind w:right="647"/>
      </w:pPr>
      <w:r>
        <w:t>формировать представления о факторах, влияющих на здоровье, воспитывать полезные</w:t>
      </w:r>
      <w:r>
        <w:rPr>
          <w:spacing w:val="1"/>
        </w:rPr>
        <w:t xml:space="preserve"> </w:t>
      </w:r>
      <w:r>
        <w:t>привычки,</w:t>
      </w:r>
      <w:r>
        <w:rPr>
          <w:spacing w:val="1"/>
        </w:rPr>
        <w:t xml:space="preserve"> </w:t>
      </w:r>
      <w:r>
        <w:t>способствовать</w:t>
      </w:r>
      <w:r>
        <w:rPr>
          <w:spacing w:val="1"/>
        </w:rPr>
        <w:t xml:space="preserve"> </w:t>
      </w:r>
      <w:r>
        <w:t>усвоению</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61"/>
        </w:rPr>
        <w:t xml:space="preserve"> </w:t>
      </w:r>
      <w:r>
        <w:t>двигательной</w:t>
      </w:r>
      <w:r>
        <w:rPr>
          <w:spacing w:val="1"/>
        </w:rPr>
        <w:t xml:space="preserve"> </w:t>
      </w:r>
      <w:r>
        <w:t>деятельности.</w:t>
      </w:r>
    </w:p>
    <w:p w:rsidR="000801B6" w:rsidRDefault="000801B6" w:rsidP="00B30D40">
      <w:pPr>
        <w:pStyle w:val="a3"/>
        <w:spacing w:before="1"/>
        <w:ind w:left="0" w:firstLine="0"/>
        <w:jc w:val="left"/>
      </w:pPr>
    </w:p>
    <w:p w:rsidR="000801B6" w:rsidRDefault="000801B6" w:rsidP="00B30D40">
      <w:pPr>
        <w:pStyle w:val="Heading1"/>
        <w:spacing w:line="274" w:lineRule="exact"/>
        <w:jc w:val="both"/>
      </w:pPr>
      <w:r>
        <w:t>2.5.2.</w:t>
      </w:r>
      <w:r>
        <w:rPr>
          <w:spacing w:val="-4"/>
        </w:rPr>
        <w:t xml:space="preserve"> </w:t>
      </w:r>
      <w:r>
        <w:t>Содержание</w:t>
      </w:r>
      <w:r>
        <w:rPr>
          <w:spacing w:val="-3"/>
        </w:rPr>
        <w:t xml:space="preserve"> </w:t>
      </w:r>
      <w:r>
        <w:t>образовательной</w:t>
      </w:r>
      <w:r>
        <w:rPr>
          <w:spacing w:val="-2"/>
        </w:rPr>
        <w:t xml:space="preserve"> </w:t>
      </w:r>
      <w:r>
        <w:t>деятельности</w:t>
      </w:r>
    </w:p>
    <w:p w:rsidR="000801B6" w:rsidRDefault="000801B6" w:rsidP="00B30D40">
      <w:pPr>
        <w:pStyle w:val="a3"/>
        <w:ind w:right="644"/>
      </w:pPr>
      <w:r>
        <w:t>Педагог формирует двигательные умения и навыки, развивает психофизические качества</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проведении</w:t>
      </w:r>
      <w:r>
        <w:rPr>
          <w:spacing w:val="1"/>
        </w:rPr>
        <w:t xml:space="preserve"> </w:t>
      </w:r>
      <w:r>
        <w:t>подвижных</w:t>
      </w:r>
      <w:r>
        <w:rPr>
          <w:spacing w:val="1"/>
        </w:rPr>
        <w:t xml:space="preserve"> </w:t>
      </w:r>
      <w:r>
        <w:t>и</w:t>
      </w:r>
      <w:r>
        <w:rPr>
          <w:spacing w:val="1"/>
        </w:rPr>
        <w:t xml:space="preserve"> </w:t>
      </w:r>
      <w:r>
        <w:t>спортивных</w:t>
      </w:r>
      <w:r>
        <w:rPr>
          <w:spacing w:val="2"/>
        </w:rPr>
        <w:t xml:space="preserve"> </w:t>
      </w:r>
      <w:r>
        <w:t>игр.</w:t>
      </w:r>
      <w:r>
        <w:rPr>
          <w:spacing w:val="59"/>
        </w:rPr>
        <w:t xml:space="preserve"> </w:t>
      </w:r>
      <w:r>
        <w:t>Помогает</w:t>
      </w:r>
      <w:r>
        <w:rPr>
          <w:spacing w:val="59"/>
        </w:rPr>
        <w:t xml:space="preserve"> </w:t>
      </w:r>
      <w:r>
        <w:t>точно</w:t>
      </w:r>
      <w:r>
        <w:rPr>
          <w:spacing w:val="59"/>
        </w:rPr>
        <w:t xml:space="preserve"> </w:t>
      </w:r>
      <w:r>
        <w:t>принимать</w:t>
      </w:r>
      <w:r>
        <w:rPr>
          <w:spacing w:val="58"/>
        </w:rPr>
        <w:t xml:space="preserve"> </w:t>
      </w:r>
      <w:r>
        <w:t>исходное</w:t>
      </w:r>
      <w:r>
        <w:rPr>
          <w:spacing w:val="58"/>
        </w:rPr>
        <w:t xml:space="preserve"> </w:t>
      </w:r>
      <w:r>
        <w:t>положение,</w:t>
      </w:r>
      <w:r>
        <w:rPr>
          <w:spacing w:val="59"/>
        </w:rPr>
        <w:t xml:space="preserve"> </w:t>
      </w:r>
      <w:r>
        <w:t>поддерживает</w:t>
      </w:r>
      <w:r>
        <w:rPr>
          <w:spacing w:val="59"/>
        </w:rPr>
        <w:t xml:space="preserve"> </w:t>
      </w:r>
      <w:r>
        <w:t>стремление</w:t>
      </w:r>
    </w:p>
    <w:p w:rsidR="000801B6" w:rsidRDefault="000801B6" w:rsidP="00B30D40">
      <w:pPr>
        <w:pStyle w:val="a3"/>
        <w:spacing w:before="61"/>
        <w:ind w:right="642" w:firstLine="0"/>
      </w:pPr>
      <w:r>
        <w:t>соблюдать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правила</w:t>
      </w:r>
      <w:r>
        <w:rPr>
          <w:spacing w:val="1"/>
        </w:rPr>
        <w:t xml:space="preserve"> </w:t>
      </w:r>
      <w:r>
        <w:t>в</w:t>
      </w:r>
      <w:r>
        <w:rPr>
          <w:spacing w:val="1"/>
        </w:rPr>
        <w:t xml:space="preserve"> </w:t>
      </w:r>
      <w:r>
        <w:t>подвижной</w:t>
      </w:r>
      <w:r>
        <w:rPr>
          <w:spacing w:val="1"/>
        </w:rPr>
        <w:t xml:space="preserve"> </w:t>
      </w:r>
      <w:r>
        <w:t>игре,</w:t>
      </w:r>
      <w:r>
        <w:rPr>
          <w:spacing w:val="61"/>
        </w:rPr>
        <w:t xml:space="preserve"> </w:t>
      </w:r>
      <w:r>
        <w:t>показывает</w:t>
      </w:r>
      <w:r>
        <w:rPr>
          <w:spacing w:val="1"/>
        </w:rPr>
        <w:t xml:space="preserve"> </w:t>
      </w:r>
      <w:r>
        <w:t>возможность</w:t>
      </w:r>
      <w:r>
        <w:rPr>
          <w:spacing w:val="1"/>
        </w:rPr>
        <w:t xml:space="preserve"> </w:t>
      </w:r>
      <w:r>
        <w:t>использования</w:t>
      </w:r>
      <w:r>
        <w:rPr>
          <w:spacing w:val="1"/>
        </w:rPr>
        <w:t xml:space="preserve"> </w:t>
      </w:r>
      <w:r>
        <w:t>разученного</w:t>
      </w:r>
      <w:r>
        <w:rPr>
          <w:spacing w:val="1"/>
        </w:rPr>
        <w:t xml:space="preserve"> </w:t>
      </w:r>
      <w:r>
        <w:t>движения</w:t>
      </w:r>
      <w:r>
        <w:rPr>
          <w:spacing w:val="1"/>
        </w:rPr>
        <w:t xml:space="preserve"> </w:t>
      </w:r>
      <w:r>
        <w:t>в</w:t>
      </w:r>
      <w:r>
        <w:rPr>
          <w:spacing w:val="1"/>
        </w:rPr>
        <w:t xml:space="preserve"> </w:t>
      </w:r>
      <w:r>
        <w:t>самостоятельной</w:t>
      </w:r>
      <w:r>
        <w:rPr>
          <w:spacing w:val="1"/>
        </w:rPr>
        <w:t xml:space="preserve"> </w:t>
      </w:r>
      <w:r>
        <w:t>двигательной</w:t>
      </w:r>
      <w:r>
        <w:rPr>
          <w:spacing w:val="1"/>
        </w:rPr>
        <w:t xml:space="preserve"> </w:t>
      </w:r>
      <w:r>
        <w:t>деятельности,</w:t>
      </w:r>
      <w:r>
        <w:rPr>
          <w:spacing w:val="1"/>
        </w:rPr>
        <w:t xml:space="preserve"> </w:t>
      </w:r>
      <w:r>
        <w:t>помогает</w:t>
      </w:r>
      <w:r>
        <w:rPr>
          <w:spacing w:val="1"/>
        </w:rPr>
        <w:t xml:space="preserve"> </w:t>
      </w:r>
      <w:r>
        <w:t>укреплять</w:t>
      </w:r>
      <w:r>
        <w:rPr>
          <w:spacing w:val="1"/>
        </w:rPr>
        <w:t xml:space="preserve"> </w:t>
      </w:r>
      <w:r>
        <w:t>дружеские</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слышать</w:t>
      </w:r>
      <w:r>
        <w:rPr>
          <w:spacing w:val="1"/>
        </w:rPr>
        <w:t xml:space="preserve"> </w:t>
      </w:r>
      <w:r>
        <w:t>и</w:t>
      </w:r>
      <w:r>
        <w:rPr>
          <w:spacing w:val="-57"/>
        </w:rPr>
        <w:t xml:space="preserve"> </w:t>
      </w:r>
      <w:r>
        <w:t>выполнять</w:t>
      </w:r>
      <w:r>
        <w:rPr>
          <w:spacing w:val="1"/>
        </w:rPr>
        <w:t xml:space="preserve"> </w:t>
      </w:r>
      <w:r>
        <w:t>указания,</w:t>
      </w:r>
      <w:r>
        <w:rPr>
          <w:spacing w:val="1"/>
        </w:rPr>
        <w:t xml:space="preserve"> </w:t>
      </w:r>
      <w:r>
        <w:t>ориентироваться</w:t>
      </w:r>
      <w:r>
        <w:rPr>
          <w:spacing w:val="1"/>
        </w:rPr>
        <w:t xml:space="preserve"> </w:t>
      </w:r>
      <w:r>
        <w:t>на</w:t>
      </w:r>
      <w:r>
        <w:rPr>
          <w:spacing w:val="1"/>
        </w:rPr>
        <w:t xml:space="preserve"> </w:t>
      </w:r>
      <w:r>
        <w:t>словесную</w:t>
      </w:r>
      <w:r>
        <w:rPr>
          <w:spacing w:val="1"/>
        </w:rPr>
        <w:t xml:space="preserve"> </w:t>
      </w:r>
      <w:r>
        <w:t>инструкцию;</w:t>
      </w:r>
      <w:r>
        <w:rPr>
          <w:spacing w:val="1"/>
        </w:rPr>
        <w:t xml:space="preserve"> </w:t>
      </w:r>
      <w:r>
        <w:t>поощряет</w:t>
      </w:r>
      <w:r>
        <w:rPr>
          <w:spacing w:val="1"/>
        </w:rPr>
        <w:t xml:space="preserve"> </w:t>
      </w:r>
      <w:r>
        <w:t>проявление</w:t>
      </w:r>
      <w:r>
        <w:rPr>
          <w:spacing w:val="1"/>
        </w:rPr>
        <w:t xml:space="preserve"> </w:t>
      </w:r>
      <w:r>
        <w:t>целеустремленности и</w:t>
      </w:r>
      <w:r>
        <w:rPr>
          <w:spacing w:val="-3"/>
        </w:rPr>
        <w:t xml:space="preserve"> </w:t>
      </w:r>
      <w:r>
        <w:t>упорства</w:t>
      </w:r>
      <w:r>
        <w:rPr>
          <w:spacing w:val="-1"/>
        </w:rPr>
        <w:t xml:space="preserve"> </w:t>
      </w:r>
      <w:r>
        <w:t>в</w:t>
      </w:r>
      <w:r>
        <w:rPr>
          <w:spacing w:val="-2"/>
        </w:rPr>
        <w:t xml:space="preserve"> </w:t>
      </w:r>
      <w:r>
        <w:t>достижении</w:t>
      </w:r>
      <w:r>
        <w:rPr>
          <w:spacing w:val="-2"/>
        </w:rPr>
        <w:t xml:space="preserve"> </w:t>
      </w:r>
      <w:r>
        <w:t>цели,</w:t>
      </w:r>
      <w:r>
        <w:rPr>
          <w:spacing w:val="-1"/>
        </w:rPr>
        <w:t xml:space="preserve"> </w:t>
      </w:r>
      <w:r>
        <w:t>стремление</w:t>
      </w:r>
      <w:r>
        <w:rPr>
          <w:spacing w:val="-1"/>
        </w:rPr>
        <w:t xml:space="preserve"> </w:t>
      </w:r>
      <w:r>
        <w:t>к</w:t>
      </w:r>
      <w:r>
        <w:rPr>
          <w:spacing w:val="-1"/>
        </w:rPr>
        <w:t xml:space="preserve"> </w:t>
      </w:r>
      <w:r>
        <w:t>творчеству.</w:t>
      </w:r>
    </w:p>
    <w:p w:rsidR="000801B6" w:rsidRDefault="000801B6" w:rsidP="00B30D40">
      <w:pPr>
        <w:pStyle w:val="a3"/>
        <w:spacing w:before="1"/>
        <w:ind w:right="647"/>
      </w:pPr>
      <w:r>
        <w:t>Педагог способствует овладению элементарными нормами и правилами здорового образа</w:t>
      </w:r>
      <w:r>
        <w:rPr>
          <w:spacing w:val="1"/>
        </w:rPr>
        <w:t xml:space="preserve"> </w:t>
      </w:r>
      <w:r>
        <w:t>жизни, формирует представление о правилах поведения в двигательной деятельности, закрепляет</w:t>
      </w:r>
      <w:r>
        <w:rPr>
          <w:spacing w:val="-57"/>
        </w:rPr>
        <w:t xml:space="preserve"> </w:t>
      </w:r>
      <w:r>
        <w:t>полезные</w:t>
      </w:r>
      <w:r>
        <w:rPr>
          <w:spacing w:val="-3"/>
        </w:rPr>
        <w:t xml:space="preserve"> </w:t>
      </w:r>
      <w:r>
        <w:t>привычки,</w:t>
      </w:r>
      <w:r>
        <w:rPr>
          <w:spacing w:val="-1"/>
        </w:rPr>
        <w:t xml:space="preserve"> </w:t>
      </w:r>
      <w:r>
        <w:t>способствующие</w:t>
      </w:r>
      <w:r>
        <w:rPr>
          <w:spacing w:val="3"/>
        </w:rPr>
        <w:t xml:space="preserve"> </w:t>
      </w:r>
      <w:r>
        <w:t>укреплению</w:t>
      </w:r>
      <w:r>
        <w:rPr>
          <w:spacing w:val="-3"/>
        </w:rPr>
        <w:t xml:space="preserve"> </w:t>
      </w:r>
      <w:r>
        <w:t>и</w:t>
      </w:r>
      <w:r>
        <w:rPr>
          <w:spacing w:val="-1"/>
        </w:rPr>
        <w:t xml:space="preserve"> </w:t>
      </w:r>
      <w:r>
        <w:t>сохранению</w:t>
      </w:r>
      <w:r>
        <w:rPr>
          <w:spacing w:val="-2"/>
        </w:rPr>
        <w:t xml:space="preserve"> </w:t>
      </w:r>
      <w:r>
        <w:t>здоровья.</w:t>
      </w:r>
    </w:p>
    <w:p w:rsidR="000801B6" w:rsidRDefault="000801B6" w:rsidP="00B30D40">
      <w:pPr>
        <w:pStyle w:val="a5"/>
        <w:numPr>
          <w:ilvl w:val="0"/>
          <w:numId w:val="266"/>
        </w:numPr>
        <w:tabs>
          <w:tab w:val="left" w:pos="1997"/>
        </w:tabs>
        <w:ind w:right="648" w:firstLine="708"/>
        <w:rPr>
          <w:sz w:val="24"/>
        </w:rPr>
      </w:pPr>
      <w:r>
        <w:rPr>
          <w:sz w:val="24"/>
        </w:rPr>
        <w:t>Основная</w:t>
      </w:r>
      <w:r>
        <w:rPr>
          <w:spacing w:val="1"/>
          <w:sz w:val="24"/>
        </w:rPr>
        <w:t xml:space="preserve"> </w:t>
      </w:r>
      <w:r>
        <w:rPr>
          <w:sz w:val="24"/>
        </w:rPr>
        <w:t>гимнастика</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1"/>
          <w:sz w:val="24"/>
        </w:rPr>
        <w:t xml:space="preserve"> </w:t>
      </w:r>
      <w:r>
        <w:rPr>
          <w:sz w:val="24"/>
        </w:rPr>
        <w:t>и строевые</w:t>
      </w:r>
      <w:r>
        <w:rPr>
          <w:spacing w:val="3"/>
          <w:sz w:val="24"/>
        </w:rPr>
        <w:t xml:space="preserve"> </w:t>
      </w:r>
      <w:r>
        <w:rPr>
          <w:sz w:val="24"/>
        </w:rPr>
        <w:t>упражнения).</w:t>
      </w:r>
    </w:p>
    <w:p w:rsidR="000801B6" w:rsidRDefault="000801B6" w:rsidP="00B30D40">
      <w:pPr>
        <w:pStyle w:val="Heading1"/>
        <w:spacing w:before="5" w:line="274" w:lineRule="exact"/>
        <w:jc w:val="both"/>
      </w:pPr>
      <w:r>
        <w:t>Основные</w:t>
      </w:r>
      <w:r>
        <w:rPr>
          <w:spacing w:val="-4"/>
        </w:rPr>
        <w:t xml:space="preserve"> </w:t>
      </w:r>
      <w:r>
        <w:t>движения:</w:t>
      </w:r>
    </w:p>
    <w:p w:rsidR="000801B6" w:rsidRDefault="000801B6" w:rsidP="00B30D40">
      <w:pPr>
        <w:pStyle w:val="a3"/>
        <w:ind w:right="642"/>
      </w:pPr>
      <w:r>
        <w:t>бросание, катание, ловля, метание: прокатывание мяча между линиями, шнурами, палками</w:t>
      </w:r>
      <w:r>
        <w:rPr>
          <w:spacing w:val="-57"/>
        </w:rPr>
        <w:t xml:space="preserve"> </w:t>
      </w:r>
      <w:r>
        <w:t>(длина 2 - 3 м), положенными (на расстоянии 15 - 20 см одна от другой) и огибая кубики или</w:t>
      </w:r>
      <w:r>
        <w:rPr>
          <w:spacing w:val="1"/>
        </w:rPr>
        <w:t xml:space="preserve"> </w:t>
      </w:r>
      <w:r>
        <w:t>кегли, расставленные по одной линии на расстоянии 70 - 80 см; прокатывание обруча педагогу,</w:t>
      </w:r>
      <w:r>
        <w:rPr>
          <w:spacing w:val="1"/>
        </w:rPr>
        <w:t xml:space="preserve"> </w:t>
      </w:r>
      <w:r>
        <w:t>удержание</w:t>
      </w:r>
      <w:r>
        <w:rPr>
          <w:spacing w:val="1"/>
        </w:rPr>
        <w:t xml:space="preserve"> </w:t>
      </w:r>
      <w:r>
        <w:t>обруча,</w:t>
      </w:r>
      <w:r>
        <w:rPr>
          <w:spacing w:val="1"/>
        </w:rPr>
        <w:t xml:space="preserve"> </w:t>
      </w:r>
      <w:r>
        <w:t>катящегося</w:t>
      </w:r>
      <w:r>
        <w:rPr>
          <w:spacing w:val="1"/>
        </w:rPr>
        <w:t xml:space="preserve"> </w:t>
      </w:r>
      <w:r>
        <w:t>от</w:t>
      </w:r>
      <w:r>
        <w:rPr>
          <w:spacing w:val="1"/>
        </w:rPr>
        <w:t xml:space="preserve"> </w:t>
      </w:r>
      <w:r>
        <w:t>педагога;</w:t>
      </w:r>
      <w:r>
        <w:rPr>
          <w:spacing w:val="1"/>
        </w:rPr>
        <w:t xml:space="preserve"> </w:t>
      </w:r>
      <w:r>
        <w:t>прокатывание</w:t>
      </w:r>
      <w:r>
        <w:rPr>
          <w:spacing w:val="1"/>
        </w:rPr>
        <w:t xml:space="preserve"> </w:t>
      </w:r>
      <w:r>
        <w:t>обруча</w:t>
      </w:r>
      <w:r>
        <w:rPr>
          <w:spacing w:val="1"/>
        </w:rPr>
        <w:t xml:space="preserve"> </w:t>
      </w:r>
      <w:r>
        <w:t>друг</w:t>
      </w:r>
      <w:r>
        <w:rPr>
          <w:spacing w:val="1"/>
        </w:rPr>
        <w:t xml:space="preserve"> </w:t>
      </w:r>
      <w:r>
        <w:t>другу</w:t>
      </w:r>
      <w:r>
        <w:rPr>
          <w:spacing w:val="1"/>
        </w:rPr>
        <w:t xml:space="preserve"> </w:t>
      </w:r>
      <w:r>
        <w:t>в</w:t>
      </w:r>
      <w:r>
        <w:rPr>
          <w:spacing w:val="1"/>
        </w:rPr>
        <w:t xml:space="preserve"> </w:t>
      </w:r>
      <w:r>
        <w:t>парах;</w:t>
      </w:r>
      <w:r>
        <w:rPr>
          <w:spacing w:val="1"/>
        </w:rPr>
        <w:t xml:space="preserve"> </w:t>
      </w:r>
      <w:r>
        <w:t>подбрасывание мяча вверх</w:t>
      </w:r>
      <w:r>
        <w:rPr>
          <w:spacing w:val="1"/>
        </w:rPr>
        <w:t xml:space="preserve"> </w:t>
      </w:r>
      <w:r>
        <w:t>и</w:t>
      </w:r>
      <w:r>
        <w:rPr>
          <w:spacing w:val="1"/>
        </w:rPr>
        <w:t xml:space="preserve"> </w:t>
      </w:r>
      <w:r>
        <w:t>ловля</w:t>
      </w:r>
      <w:r>
        <w:rPr>
          <w:spacing w:val="1"/>
        </w:rPr>
        <w:t xml:space="preserve"> </w:t>
      </w:r>
      <w:r>
        <w:t>его</w:t>
      </w:r>
      <w:r>
        <w:rPr>
          <w:spacing w:val="1"/>
        </w:rPr>
        <w:t xml:space="preserve"> </w:t>
      </w:r>
      <w:r>
        <w:t>после</w:t>
      </w:r>
      <w:r>
        <w:rPr>
          <w:spacing w:val="1"/>
        </w:rPr>
        <w:t xml:space="preserve"> </w:t>
      </w:r>
      <w:r>
        <w:t>удара об</w:t>
      </w:r>
      <w:r>
        <w:rPr>
          <w:spacing w:val="1"/>
        </w:rPr>
        <w:t xml:space="preserve"> </w:t>
      </w:r>
      <w:r>
        <w:t>пол;</w:t>
      </w:r>
      <w:r>
        <w:rPr>
          <w:spacing w:val="1"/>
        </w:rPr>
        <w:t xml:space="preserve"> </w:t>
      </w:r>
      <w:r>
        <w:t>бросание и</w:t>
      </w:r>
      <w:r>
        <w:rPr>
          <w:spacing w:val="1"/>
        </w:rPr>
        <w:t xml:space="preserve"> </w:t>
      </w:r>
      <w:r>
        <w:t>ловля</w:t>
      </w:r>
      <w:r>
        <w:rPr>
          <w:spacing w:val="1"/>
        </w:rPr>
        <w:t xml:space="preserve"> </w:t>
      </w:r>
      <w:r>
        <w:t>мяча</w:t>
      </w:r>
      <w:r>
        <w:rPr>
          <w:spacing w:val="1"/>
        </w:rPr>
        <w:t xml:space="preserve"> </w:t>
      </w:r>
      <w:r>
        <w:t>в</w:t>
      </w:r>
      <w:r>
        <w:rPr>
          <w:spacing w:val="1"/>
        </w:rPr>
        <w:t xml:space="preserve"> </w:t>
      </w:r>
      <w:r>
        <w:t>паре;</w:t>
      </w:r>
      <w:r>
        <w:rPr>
          <w:spacing w:val="1"/>
        </w:rPr>
        <w:t xml:space="preserve"> </w:t>
      </w:r>
      <w:r>
        <w:t>перебрасывание</w:t>
      </w:r>
      <w:r>
        <w:rPr>
          <w:spacing w:val="1"/>
        </w:rPr>
        <w:t xml:space="preserve"> </w:t>
      </w:r>
      <w:r>
        <w:t>мяча</w:t>
      </w:r>
      <w:r>
        <w:rPr>
          <w:spacing w:val="1"/>
        </w:rPr>
        <w:t xml:space="preserve"> </w:t>
      </w:r>
      <w:r>
        <w:t>друг</w:t>
      </w:r>
      <w:r>
        <w:rPr>
          <w:spacing w:val="1"/>
        </w:rPr>
        <w:t xml:space="preserve"> </w:t>
      </w:r>
      <w:r>
        <w:t>другу</w:t>
      </w:r>
      <w:r>
        <w:rPr>
          <w:spacing w:val="1"/>
        </w:rPr>
        <w:t xml:space="preserve"> </w:t>
      </w:r>
      <w:r>
        <w:t>в</w:t>
      </w:r>
      <w:r>
        <w:rPr>
          <w:spacing w:val="1"/>
        </w:rPr>
        <w:t xml:space="preserve"> </w:t>
      </w:r>
      <w:r>
        <w:t>кругу;</w:t>
      </w:r>
      <w:r>
        <w:rPr>
          <w:spacing w:val="1"/>
        </w:rPr>
        <w:t xml:space="preserve"> </w:t>
      </w:r>
      <w:r>
        <w:t>бросание</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из-за</w:t>
      </w:r>
      <w:r>
        <w:rPr>
          <w:spacing w:val="1"/>
        </w:rPr>
        <w:t xml:space="preserve"> </w:t>
      </w:r>
      <w:r>
        <w:t>головы</w:t>
      </w:r>
      <w:r>
        <w:rPr>
          <w:spacing w:val="1"/>
        </w:rPr>
        <w:t xml:space="preserve"> </w:t>
      </w:r>
      <w:r>
        <w:t>стоя;</w:t>
      </w:r>
      <w:r>
        <w:rPr>
          <w:spacing w:val="1"/>
        </w:rPr>
        <w:t xml:space="preserve"> </w:t>
      </w:r>
      <w:r>
        <w:t>скатывание мяча по наклонной доске, попадая в предмет; отбивание мяча правой и левой рукой о</w:t>
      </w:r>
      <w:r>
        <w:rPr>
          <w:spacing w:val="-57"/>
        </w:rPr>
        <w:t xml:space="preserve"> </w:t>
      </w:r>
      <w:r>
        <w:t>землю не менее 5 раз подряд; подбрасывание и ловля мяча не менее 3 - 4 раз подряд; бросание</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из-за</w:t>
      </w:r>
      <w:r>
        <w:rPr>
          <w:spacing w:val="1"/>
        </w:rPr>
        <w:t xml:space="preserve"> </w:t>
      </w:r>
      <w:r>
        <w:t>головы</w:t>
      </w:r>
      <w:r>
        <w:rPr>
          <w:spacing w:val="1"/>
        </w:rPr>
        <w:t xml:space="preserve"> </w:t>
      </w:r>
      <w:r>
        <w:t>сидя;</w:t>
      </w:r>
      <w:r>
        <w:rPr>
          <w:spacing w:val="1"/>
        </w:rPr>
        <w:t xml:space="preserve"> </w:t>
      </w:r>
      <w:r>
        <w:t>бросание</w:t>
      </w:r>
      <w:r>
        <w:rPr>
          <w:spacing w:val="1"/>
        </w:rPr>
        <w:t xml:space="preserve"> </w:t>
      </w:r>
      <w:r>
        <w:t>вдаль;</w:t>
      </w:r>
      <w:r>
        <w:rPr>
          <w:spacing w:val="1"/>
        </w:rPr>
        <w:t xml:space="preserve"> </w:t>
      </w:r>
      <w:r>
        <w:t>попадание</w:t>
      </w:r>
      <w:r>
        <w:rPr>
          <w:spacing w:val="1"/>
        </w:rPr>
        <w:t xml:space="preserve"> </w:t>
      </w:r>
      <w:r>
        <w:t>в</w:t>
      </w:r>
      <w:r>
        <w:rPr>
          <w:spacing w:val="1"/>
        </w:rPr>
        <w:t xml:space="preserve"> </w:t>
      </w:r>
      <w:r>
        <w:t>горизонтальную</w:t>
      </w:r>
      <w:r>
        <w:rPr>
          <w:spacing w:val="1"/>
        </w:rPr>
        <w:t xml:space="preserve"> </w:t>
      </w:r>
      <w:r>
        <w:t>и</w:t>
      </w:r>
      <w:r>
        <w:rPr>
          <w:spacing w:val="1"/>
        </w:rPr>
        <w:t xml:space="preserve"> </w:t>
      </w:r>
      <w:r>
        <w:t>вертикальную</w:t>
      </w:r>
      <w:r>
        <w:rPr>
          <w:spacing w:val="-1"/>
        </w:rPr>
        <w:t xml:space="preserve"> </w:t>
      </w:r>
      <w:r>
        <w:t>цели</w:t>
      </w:r>
      <w:r>
        <w:rPr>
          <w:spacing w:val="1"/>
        </w:rPr>
        <w:t xml:space="preserve"> </w:t>
      </w:r>
      <w:r>
        <w:t>с</w:t>
      </w:r>
      <w:r>
        <w:rPr>
          <w:spacing w:val="-1"/>
        </w:rPr>
        <w:t xml:space="preserve"> </w:t>
      </w:r>
      <w:r>
        <w:t>расстояния 2</w:t>
      </w:r>
      <w:r>
        <w:rPr>
          <w:spacing w:val="3"/>
        </w:rPr>
        <w:t xml:space="preserve"> </w:t>
      </w:r>
      <w:r>
        <w:t>-</w:t>
      </w:r>
      <w:r>
        <w:rPr>
          <w:spacing w:val="-1"/>
        </w:rPr>
        <w:t xml:space="preserve"> </w:t>
      </w:r>
      <w:r>
        <w:t>2,5 м;</w:t>
      </w:r>
    </w:p>
    <w:p w:rsidR="000801B6" w:rsidRDefault="000801B6" w:rsidP="00B30D40">
      <w:pPr>
        <w:pStyle w:val="a3"/>
        <w:ind w:right="642"/>
      </w:pPr>
      <w:r>
        <w:t>ползание, лазанье: ползание на четвереньках "змейкой" между расставленными кеглями,</w:t>
      </w:r>
      <w:r>
        <w:rPr>
          <w:spacing w:val="1"/>
        </w:rPr>
        <w:t xml:space="preserve"> </w:t>
      </w:r>
      <w:r>
        <w:t>по</w:t>
      </w:r>
      <w:r>
        <w:rPr>
          <w:spacing w:val="10"/>
        </w:rPr>
        <w:t xml:space="preserve"> </w:t>
      </w:r>
      <w:r>
        <w:t>наклонной</w:t>
      </w:r>
      <w:r>
        <w:rPr>
          <w:spacing w:val="12"/>
        </w:rPr>
        <w:t xml:space="preserve"> </w:t>
      </w:r>
      <w:r>
        <w:t>доске,</w:t>
      </w:r>
      <w:r>
        <w:rPr>
          <w:spacing w:val="11"/>
        </w:rPr>
        <w:t xml:space="preserve"> </w:t>
      </w:r>
      <w:r>
        <w:t>по</w:t>
      </w:r>
      <w:r>
        <w:rPr>
          <w:spacing w:val="7"/>
        </w:rPr>
        <w:t xml:space="preserve"> </w:t>
      </w:r>
      <w:r>
        <w:t>гимнастической</w:t>
      </w:r>
      <w:r>
        <w:rPr>
          <w:spacing w:val="12"/>
        </w:rPr>
        <w:t xml:space="preserve"> </w:t>
      </w:r>
      <w:r>
        <w:t>скамейке</w:t>
      </w:r>
      <w:r>
        <w:rPr>
          <w:spacing w:val="10"/>
        </w:rPr>
        <w:t xml:space="preserve"> </w:t>
      </w:r>
      <w:r>
        <w:t>на</w:t>
      </w:r>
      <w:r>
        <w:rPr>
          <w:spacing w:val="10"/>
        </w:rPr>
        <w:t xml:space="preserve"> </w:t>
      </w:r>
      <w:r>
        <w:t>животе,</w:t>
      </w:r>
      <w:r>
        <w:rPr>
          <w:spacing w:val="10"/>
        </w:rPr>
        <w:t xml:space="preserve"> </w:t>
      </w:r>
      <w:r>
        <w:t>подтягиваясь</w:t>
      </w:r>
      <w:r>
        <w:rPr>
          <w:spacing w:val="11"/>
        </w:rPr>
        <w:t xml:space="preserve"> </w:t>
      </w:r>
      <w:r>
        <w:t>руками;</w:t>
      </w:r>
      <w:r>
        <w:rPr>
          <w:spacing w:val="11"/>
        </w:rPr>
        <w:t xml:space="preserve"> </w:t>
      </w:r>
      <w:r>
        <w:t>проползание</w:t>
      </w:r>
      <w:r>
        <w:rPr>
          <w:spacing w:val="-58"/>
        </w:rPr>
        <w:t xml:space="preserve"> </w:t>
      </w:r>
      <w:r>
        <w:t>в</w:t>
      </w:r>
      <w:r>
        <w:rPr>
          <w:spacing w:val="1"/>
        </w:rPr>
        <w:t xml:space="preserve"> </w:t>
      </w:r>
      <w:r>
        <w:t>обручи,</w:t>
      </w:r>
      <w:r>
        <w:rPr>
          <w:spacing w:val="1"/>
        </w:rPr>
        <w:t xml:space="preserve"> </w:t>
      </w:r>
      <w:r>
        <w:t>под</w:t>
      </w:r>
      <w:r>
        <w:rPr>
          <w:spacing w:val="1"/>
        </w:rPr>
        <w:t xml:space="preserve"> </w:t>
      </w:r>
      <w:r>
        <w:t>дуги;</w:t>
      </w:r>
      <w:r>
        <w:rPr>
          <w:spacing w:val="1"/>
        </w:rPr>
        <w:t xml:space="preserve"> </w:t>
      </w:r>
      <w:r>
        <w:t>влезание</w:t>
      </w:r>
      <w:r>
        <w:rPr>
          <w:spacing w:val="1"/>
        </w:rPr>
        <w:t xml:space="preserve"> </w:t>
      </w:r>
      <w:r>
        <w:t>на</w:t>
      </w:r>
      <w:r>
        <w:rPr>
          <w:spacing w:val="1"/>
        </w:rPr>
        <w:t xml:space="preserve"> </w:t>
      </w:r>
      <w:r>
        <w:t>гимнастическую</w:t>
      </w:r>
      <w:r>
        <w:rPr>
          <w:spacing w:val="1"/>
        </w:rPr>
        <w:t xml:space="preserve"> </w:t>
      </w:r>
      <w:r>
        <w:t>стенку и</w:t>
      </w:r>
      <w:r>
        <w:rPr>
          <w:spacing w:val="1"/>
        </w:rPr>
        <w:t xml:space="preserve"> </w:t>
      </w:r>
      <w:r>
        <w:t>спуск</w:t>
      </w:r>
      <w:r>
        <w:rPr>
          <w:spacing w:val="1"/>
        </w:rPr>
        <w:t xml:space="preserve"> </w:t>
      </w:r>
      <w:r>
        <w:t>с</w:t>
      </w:r>
      <w:r>
        <w:rPr>
          <w:spacing w:val="1"/>
        </w:rPr>
        <w:t xml:space="preserve"> </w:t>
      </w:r>
      <w:r>
        <w:t>нее,</w:t>
      </w:r>
      <w:r>
        <w:rPr>
          <w:spacing w:val="1"/>
        </w:rPr>
        <w:t xml:space="preserve"> </w:t>
      </w:r>
      <w:r>
        <w:t>не</w:t>
      </w:r>
      <w:r>
        <w:rPr>
          <w:spacing w:val="1"/>
        </w:rPr>
        <w:t xml:space="preserve"> </w:t>
      </w:r>
      <w:r>
        <w:t>пропуская</w:t>
      </w:r>
      <w:r>
        <w:rPr>
          <w:spacing w:val="60"/>
        </w:rPr>
        <w:t xml:space="preserve"> </w:t>
      </w:r>
      <w:r>
        <w:t>реек;</w:t>
      </w:r>
      <w:r>
        <w:rPr>
          <w:spacing w:val="1"/>
        </w:rPr>
        <w:t xml:space="preserve"> </w:t>
      </w:r>
      <w:r>
        <w:t>переход по гимнастической стенке с пролета на пролет вправо и влево на уровне 1 - 2 рейки,</w:t>
      </w:r>
      <w:r>
        <w:rPr>
          <w:spacing w:val="1"/>
        </w:rPr>
        <w:t xml:space="preserve"> </w:t>
      </w:r>
      <w:r>
        <w:t>ползание на четвереньках с опорой на стопы и ладони; подлезание под веревку или дугу, не</w:t>
      </w:r>
      <w:r>
        <w:rPr>
          <w:spacing w:val="1"/>
        </w:rPr>
        <w:t xml:space="preserve"> </w:t>
      </w:r>
      <w:r>
        <w:t>касаясь</w:t>
      </w:r>
      <w:r>
        <w:rPr>
          <w:spacing w:val="-1"/>
        </w:rPr>
        <w:t xml:space="preserve"> </w:t>
      </w:r>
      <w:r>
        <w:t>руками пола</w:t>
      </w:r>
      <w:r>
        <w:rPr>
          <w:spacing w:val="-1"/>
        </w:rPr>
        <w:t xml:space="preserve"> </w:t>
      </w:r>
      <w:r>
        <w:t>прямо и боком;</w:t>
      </w:r>
    </w:p>
    <w:p w:rsidR="000801B6" w:rsidRDefault="000801B6" w:rsidP="00B30D40">
      <w:pPr>
        <w:pStyle w:val="a3"/>
        <w:ind w:right="649"/>
      </w:pPr>
      <w:r>
        <w:t>ходьба: ходьба обычная, в колонне по одному, придерживаясь указанного направления, с</w:t>
      </w:r>
      <w:r>
        <w:rPr>
          <w:spacing w:val="1"/>
        </w:rPr>
        <w:t xml:space="preserve"> </w:t>
      </w:r>
      <w:r>
        <w:t>изменением темпа; на носках, на пятках, на внешней стороне стопы, приставным шагом вперед и</w:t>
      </w:r>
      <w:r>
        <w:rPr>
          <w:spacing w:val="-57"/>
        </w:rPr>
        <w:t xml:space="preserve"> </w:t>
      </w:r>
      <w:r>
        <w:t>по шнуру; перешагивая предметы; чередуя мелкий и широкий шаг, "змейкой", с остановкой по</w:t>
      </w:r>
      <w:r>
        <w:rPr>
          <w:spacing w:val="1"/>
        </w:rPr>
        <w:t xml:space="preserve"> </w:t>
      </w:r>
      <w:r>
        <w:t>сигналу, в противоположную сторону; со сменой ведущего; в чередовании с бегом, прыжками;</w:t>
      </w:r>
      <w:r>
        <w:rPr>
          <w:spacing w:val="1"/>
        </w:rPr>
        <w:t xml:space="preserve"> </w:t>
      </w:r>
      <w:r>
        <w:t>приставным шагом вперед, в сторону, назад на месте; с разным положением рук (на поясе, в</w:t>
      </w:r>
      <w:r>
        <w:rPr>
          <w:spacing w:val="1"/>
        </w:rPr>
        <w:t xml:space="preserve"> </w:t>
      </w:r>
      <w:r>
        <w:t>стороны</w:t>
      </w:r>
      <w:r>
        <w:rPr>
          <w:spacing w:val="-1"/>
        </w:rPr>
        <w:t xml:space="preserve"> </w:t>
      </w:r>
      <w:r>
        <w:t>(плечи развести), за спиной);</w:t>
      </w:r>
    </w:p>
    <w:p w:rsidR="000801B6" w:rsidRDefault="000801B6" w:rsidP="00B30D40">
      <w:pPr>
        <w:pStyle w:val="a3"/>
        <w:ind w:right="641"/>
      </w:pPr>
      <w:r>
        <w:t xml:space="preserve">бег: бег в колонне по одному, на носках, высоко поднимая колени; обегая </w:t>
      </w:r>
      <w:r>
        <w:lastRenderedPageBreak/>
        <w:t>предметы; на</w:t>
      </w:r>
      <w:r>
        <w:rPr>
          <w:spacing w:val="1"/>
        </w:rPr>
        <w:t xml:space="preserve"> </w:t>
      </w:r>
      <w:r>
        <w:t>месте; бег врассыпную по сигналу с последующим нахождением своего места в колонне; в парах;</w:t>
      </w:r>
      <w:r>
        <w:rPr>
          <w:spacing w:val="-57"/>
        </w:rPr>
        <w:t xml:space="preserve"> </w:t>
      </w:r>
      <w:r>
        <w:t>по кругу, держась за руки; со сменой направляющего, меняя направление движения и темп;</w:t>
      </w:r>
      <w:r>
        <w:rPr>
          <w:spacing w:val="1"/>
        </w:rPr>
        <w:t xml:space="preserve"> </w:t>
      </w:r>
      <w:r>
        <w:t>непрерывный бег 1 - 1,5 мин; пробегание 30 - 40 м в чередовании с ходьбой 2 - 3 раза; медленный</w:t>
      </w:r>
      <w:r>
        <w:rPr>
          <w:spacing w:val="-57"/>
        </w:rPr>
        <w:t xml:space="preserve"> </w:t>
      </w:r>
      <w:r>
        <w:t>бег 150 - 200 м; бег на скорость 20 м; челночный бег 2x5 м; перебегание подгруппами по 5 - 6</w:t>
      </w:r>
      <w:r>
        <w:rPr>
          <w:spacing w:val="1"/>
        </w:rPr>
        <w:t xml:space="preserve"> </w:t>
      </w:r>
      <w:r>
        <w:t>человек</w:t>
      </w:r>
      <w:r>
        <w:rPr>
          <w:spacing w:val="-1"/>
        </w:rPr>
        <w:t xml:space="preserve"> </w:t>
      </w:r>
      <w:r>
        <w:t>с</w:t>
      </w:r>
      <w:r>
        <w:rPr>
          <w:spacing w:val="-2"/>
        </w:rPr>
        <w:t xml:space="preserve"> </w:t>
      </w:r>
      <w:r>
        <w:t>одной</w:t>
      </w:r>
      <w:r>
        <w:rPr>
          <w:spacing w:val="-1"/>
        </w:rPr>
        <w:t xml:space="preserve"> </w:t>
      </w:r>
      <w:r>
        <w:t>стороны</w:t>
      </w:r>
      <w:r>
        <w:rPr>
          <w:spacing w:val="-1"/>
        </w:rPr>
        <w:t xml:space="preserve"> </w:t>
      </w:r>
      <w:r>
        <w:t>площадки</w:t>
      </w:r>
      <w:r>
        <w:rPr>
          <w:spacing w:val="-1"/>
        </w:rPr>
        <w:t xml:space="preserve"> </w:t>
      </w:r>
      <w:r>
        <w:t>на</w:t>
      </w:r>
      <w:r>
        <w:rPr>
          <w:spacing w:val="-2"/>
        </w:rPr>
        <w:t xml:space="preserve"> </w:t>
      </w:r>
      <w:r>
        <w:t>другую;</w:t>
      </w:r>
      <w:r>
        <w:rPr>
          <w:spacing w:val="-1"/>
        </w:rPr>
        <w:t xml:space="preserve"> </w:t>
      </w:r>
      <w:r>
        <w:t>бег</w:t>
      </w:r>
      <w:r>
        <w:rPr>
          <w:spacing w:val="-2"/>
        </w:rPr>
        <w:t xml:space="preserve"> </w:t>
      </w:r>
      <w:r>
        <w:t>врассыпную</w:t>
      </w:r>
      <w:r>
        <w:rPr>
          <w:spacing w:val="-1"/>
        </w:rPr>
        <w:t xml:space="preserve"> </w:t>
      </w:r>
      <w:r>
        <w:t>с</w:t>
      </w:r>
      <w:r>
        <w:rPr>
          <w:spacing w:val="-2"/>
        </w:rPr>
        <w:t xml:space="preserve"> </w:t>
      </w:r>
      <w:r>
        <w:t>ловлей</w:t>
      </w:r>
      <w:r>
        <w:rPr>
          <w:spacing w:val="-1"/>
        </w:rPr>
        <w:t xml:space="preserve"> </w:t>
      </w:r>
      <w:r>
        <w:t>и</w:t>
      </w:r>
      <w:r>
        <w:rPr>
          <w:spacing w:val="1"/>
        </w:rPr>
        <w:t xml:space="preserve"> </w:t>
      </w:r>
      <w:r>
        <w:t>увертыванием;</w:t>
      </w:r>
    </w:p>
    <w:p w:rsidR="000801B6" w:rsidRDefault="000801B6" w:rsidP="00B30D40">
      <w:pPr>
        <w:pStyle w:val="a3"/>
        <w:ind w:right="644"/>
      </w:pPr>
      <w:r>
        <w:t>прыжки: прыжки на двух ногах на месте, с поворотом вправо и влево, вокруг себя, ноги</w:t>
      </w:r>
      <w:r>
        <w:rPr>
          <w:spacing w:val="1"/>
        </w:rPr>
        <w:t xml:space="preserve"> </w:t>
      </w:r>
      <w:r>
        <w:t>вместе-ноги врозь, стараясь достать предмет, подвешенный над головой; подпрыгивание на двух</w:t>
      </w:r>
      <w:r>
        <w:rPr>
          <w:spacing w:val="1"/>
        </w:rPr>
        <w:t xml:space="preserve"> </w:t>
      </w:r>
      <w:r>
        <w:t>ногах с продвижением вперед на 2 - 3 м; перепрыгивание через шнур, плоский кубик (высота 5</w:t>
      </w:r>
      <w:r>
        <w:rPr>
          <w:spacing w:val="1"/>
        </w:rPr>
        <w:t xml:space="preserve"> </w:t>
      </w:r>
      <w:r>
        <w:t>см), через 4 - 6 линий (расстояние между линиями 40 - 50 см); выполнение 20 подпрыгиваний с</w:t>
      </w:r>
      <w:r>
        <w:rPr>
          <w:spacing w:val="1"/>
        </w:rPr>
        <w:t xml:space="preserve"> </w:t>
      </w:r>
      <w:r>
        <w:t>небольшими перерывами; прыжки в длину с места; спрыгивание со скамейки; прямой галоп;</w:t>
      </w:r>
      <w:r>
        <w:rPr>
          <w:spacing w:val="1"/>
        </w:rPr>
        <w:t xml:space="preserve"> </w:t>
      </w:r>
      <w:r>
        <w:t>попытки</w:t>
      </w:r>
      <w:r>
        <w:rPr>
          <w:spacing w:val="-1"/>
        </w:rPr>
        <w:t xml:space="preserve"> </w:t>
      </w:r>
      <w:r>
        <w:t>выполнения</w:t>
      </w:r>
      <w:r>
        <w:rPr>
          <w:spacing w:val="-3"/>
        </w:rPr>
        <w:t xml:space="preserve"> </w:t>
      </w:r>
      <w:r>
        <w:t>прыжков с</w:t>
      </w:r>
      <w:r>
        <w:rPr>
          <w:spacing w:val="-2"/>
        </w:rPr>
        <w:t xml:space="preserve"> </w:t>
      </w:r>
      <w:r>
        <w:t>короткой скакалкой;</w:t>
      </w:r>
    </w:p>
    <w:p w:rsidR="000801B6" w:rsidRDefault="000801B6" w:rsidP="00B30D40">
      <w:pPr>
        <w:pStyle w:val="a3"/>
        <w:ind w:right="647"/>
      </w:pPr>
      <w:r>
        <w:t>упражнения в равновесии: ходьба по доске, по скамье (с перешагиванием через предметы,</w:t>
      </w:r>
      <w:r>
        <w:rPr>
          <w:spacing w:val="1"/>
        </w:rPr>
        <w:t xml:space="preserve"> </w:t>
      </w:r>
      <w:r>
        <w:t>с мешочком на голове, с предметом в руках, ставя ногу с носка руки в стороны); ходьба по доске</w:t>
      </w:r>
      <w:r>
        <w:rPr>
          <w:spacing w:val="1"/>
        </w:rPr>
        <w:t xml:space="preserve"> </w:t>
      </w:r>
      <w:r>
        <w:t>до конца и обратно с поворотом; ходьба по наклонной доске вверх и вниз; стойка на одной ноге,</w:t>
      </w:r>
      <w:r>
        <w:rPr>
          <w:spacing w:val="1"/>
        </w:rPr>
        <w:t xml:space="preserve"> </w:t>
      </w:r>
      <w:r>
        <w:t>вторая</w:t>
      </w:r>
      <w:r>
        <w:rPr>
          <w:spacing w:val="19"/>
        </w:rPr>
        <w:t xml:space="preserve"> </w:t>
      </w:r>
      <w:r>
        <w:t>поднята</w:t>
      </w:r>
      <w:r>
        <w:rPr>
          <w:spacing w:val="17"/>
        </w:rPr>
        <w:t xml:space="preserve"> </w:t>
      </w:r>
      <w:r>
        <w:t>коленом</w:t>
      </w:r>
      <w:r>
        <w:rPr>
          <w:spacing w:val="18"/>
        </w:rPr>
        <w:t xml:space="preserve"> </w:t>
      </w:r>
      <w:r>
        <w:t>вперед,</w:t>
      </w:r>
      <w:r>
        <w:rPr>
          <w:spacing w:val="19"/>
        </w:rPr>
        <w:t xml:space="preserve"> </w:t>
      </w:r>
      <w:r>
        <w:t>в</w:t>
      </w:r>
      <w:r>
        <w:rPr>
          <w:spacing w:val="18"/>
        </w:rPr>
        <w:t xml:space="preserve"> </w:t>
      </w:r>
      <w:r>
        <w:t>сторону,</w:t>
      </w:r>
      <w:r>
        <w:rPr>
          <w:spacing w:val="21"/>
        </w:rPr>
        <w:t xml:space="preserve"> </w:t>
      </w:r>
      <w:r>
        <w:t>руки</w:t>
      </w:r>
      <w:r>
        <w:rPr>
          <w:spacing w:val="20"/>
        </w:rPr>
        <w:t xml:space="preserve"> </w:t>
      </w:r>
      <w:r>
        <w:t>в</w:t>
      </w:r>
      <w:r>
        <w:rPr>
          <w:spacing w:val="18"/>
        </w:rPr>
        <w:t xml:space="preserve"> </w:t>
      </w:r>
      <w:r>
        <w:t>стороны</w:t>
      </w:r>
      <w:r>
        <w:rPr>
          <w:spacing w:val="18"/>
        </w:rPr>
        <w:t xml:space="preserve"> </w:t>
      </w:r>
      <w:r>
        <w:t>или</w:t>
      </w:r>
      <w:r>
        <w:rPr>
          <w:spacing w:val="18"/>
        </w:rPr>
        <w:t xml:space="preserve"> </w:t>
      </w:r>
      <w:r>
        <w:t>на</w:t>
      </w:r>
      <w:r>
        <w:rPr>
          <w:spacing w:val="18"/>
        </w:rPr>
        <w:t xml:space="preserve"> </w:t>
      </w:r>
      <w:r>
        <w:t>поясе;</w:t>
      </w:r>
      <w:r>
        <w:rPr>
          <w:spacing w:val="19"/>
        </w:rPr>
        <w:t xml:space="preserve"> </w:t>
      </w:r>
      <w:r>
        <w:t>пробегание</w:t>
      </w:r>
      <w:r>
        <w:rPr>
          <w:spacing w:val="18"/>
        </w:rPr>
        <w:t xml:space="preserve"> </w:t>
      </w:r>
      <w:r>
        <w:t>по</w:t>
      </w:r>
    </w:p>
    <w:p w:rsidR="000801B6" w:rsidRDefault="000801B6" w:rsidP="00B30D40">
      <w:pPr>
        <w:pStyle w:val="a3"/>
        <w:spacing w:before="61"/>
        <w:ind w:right="651" w:firstLine="0"/>
      </w:pPr>
      <w:r>
        <w:t>наклонной доске вверх и вниз; ходьба по доске и расхождение вдвоем на ней; кружение в одну,</w:t>
      </w:r>
      <w:r>
        <w:rPr>
          <w:spacing w:val="1"/>
        </w:rPr>
        <w:t xml:space="preserve"> </w:t>
      </w:r>
      <w:r>
        <w:t>затем</w:t>
      </w:r>
      <w:r>
        <w:rPr>
          <w:spacing w:val="-2"/>
        </w:rPr>
        <w:t xml:space="preserve"> </w:t>
      </w:r>
      <w:r>
        <w:t>в</w:t>
      </w:r>
      <w:r>
        <w:rPr>
          <w:spacing w:val="-1"/>
        </w:rPr>
        <w:t xml:space="preserve"> </w:t>
      </w:r>
      <w:r>
        <w:t>другую</w:t>
      </w:r>
      <w:r>
        <w:rPr>
          <w:spacing w:val="2"/>
        </w:rPr>
        <w:t xml:space="preserve"> </w:t>
      </w:r>
      <w:r>
        <w:t>сторону</w:t>
      </w:r>
      <w:r>
        <w:rPr>
          <w:spacing w:val="-3"/>
        </w:rPr>
        <w:t xml:space="preserve"> </w:t>
      </w:r>
      <w:r>
        <w:t>с</w:t>
      </w:r>
      <w:r>
        <w:rPr>
          <w:spacing w:val="-2"/>
        </w:rPr>
        <w:t xml:space="preserve"> </w:t>
      </w:r>
      <w:r>
        <w:t>платочками, руки на</w:t>
      </w:r>
      <w:r>
        <w:rPr>
          <w:spacing w:val="-1"/>
        </w:rPr>
        <w:t xml:space="preserve"> </w:t>
      </w:r>
      <w:r>
        <w:t>пояс,</w:t>
      </w:r>
      <w:r>
        <w:rPr>
          <w:spacing w:val="-1"/>
        </w:rPr>
        <w:t xml:space="preserve"> </w:t>
      </w:r>
      <w:r>
        <w:t>руки в</w:t>
      </w:r>
      <w:r>
        <w:rPr>
          <w:spacing w:val="-1"/>
        </w:rPr>
        <w:t xml:space="preserve"> </w:t>
      </w:r>
      <w:r>
        <w:t>стороны.</w:t>
      </w:r>
    </w:p>
    <w:p w:rsidR="000801B6" w:rsidRDefault="000801B6" w:rsidP="00B30D40">
      <w:pPr>
        <w:pStyle w:val="a3"/>
        <w:ind w:right="651"/>
      </w:pPr>
      <w:r>
        <w:t>Педагог</w:t>
      </w:r>
      <w:r>
        <w:rPr>
          <w:spacing w:val="1"/>
        </w:rPr>
        <w:t xml:space="preserve"> </w:t>
      </w:r>
      <w:r>
        <w:t>обучает</w:t>
      </w:r>
      <w:r>
        <w:rPr>
          <w:spacing w:val="1"/>
        </w:rPr>
        <w:t xml:space="preserve"> </w:t>
      </w:r>
      <w:r>
        <w:t>разнообразным</w:t>
      </w:r>
      <w:r>
        <w:rPr>
          <w:spacing w:val="1"/>
        </w:rPr>
        <w:t xml:space="preserve"> </w:t>
      </w:r>
      <w:r>
        <w:t>упражнениям,</w:t>
      </w:r>
      <w:r>
        <w:rPr>
          <w:spacing w:val="1"/>
        </w:rPr>
        <w:t xml:space="preserve"> </w:t>
      </w:r>
      <w:r>
        <w:t>которые</w:t>
      </w:r>
      <w:r>
        <w:rPr>
          <w:spacing w:val="1"/>
        </w:rPr>
        <w:t xml:space="preserve"> </w:t>
      </w:r>
      <w:r>
        <w:t>дети</w:t>
      </w:r>
      <w:r>
        <w:rPr>
          <w:spacing w:val="1"/>
        </w:rPr>
        <w:t xml:space="preserve"> </w:t>
      </w:r>
      <w:r>
        <w:t>могут</w:t>
      </w:r>
      <w:r>
        <w:rPr>
          <w:spacing w:val="1"/>
        </w:rPr>
        <w:t xml:space="preserve"> </w:t>
      </w:r>
      <w:r>
        <w:t>переносить</w:t>
      </w:r>
      <w:r>
        <w:rPr>
          <w:spacing w:val="1"/>
        </w:rPr>
        <w:t xml:space="preserve"> </w:t>
      </w:r>
      <w:r>
        <w:t>в</w:t>
      </w:r>
      <w:r>
        <w:rPr>
          <w:spacing w:val="1"/>
        </w:rPr>
        <w:t xml:space="preserve"> </w:t>
      </w:r>
      <w:r>
        <w:t>самостоятельную</w:t>
      </w:r>
      <w:r>
        <w:rPr>
          <w:spacing w:val="-1"/>
        </w:rPr>
        <w:t xml:space="preserve"> </w:t>
      </w:r>
      <w:r>
        <w:t>двигательную деятельность.</w:t>
      </w:r>
    </w:p>
    <w:p w:rsidR="000801B6" w:rsidRDefault="000801B6" w:rsidP="00B30D40">
      <w:pPr>
        <w:pStyle w:val="Heading1"/>
        <w:spacing w:before="6" w:line="274" w:lineRule="exact"/>
        <w:jc w:val="both"/>
      </w:pPr>
      <w:r>
        <w:t>Общеразвивающие</w:t>
      </w:r>
      <w:r>
        <w:rPr>
          <w:spacing w:val="-5"/>
        </w:rPr>
        <w:t xml:space="preserve"> </w:t>
      </w:r>
      <w:r>
        <w:t>упражнения:</w:t>
      </w:r>
    </w:p>
    <w:p w:rsidR="000801B6" w:rsidRDefault="000801B6" w:rsidP="00B30D40">
      <w:pPr>
        <w:pStyle w:val="a3"/>
        <w:ind w:right="646"/>
      </w:pPr>
      <w:r>
        <w:t>упражнения</w:t>
      </w:r>
      <w:r>
        <w:rPr>
          <w:spacing w:val="1"/>
        </w:rPr>
        <w:t xml:space="preserve"> </w:t>
      </w:r>
      <w:r>
        <w:t>для</w:t>
      </w:r>
      <w:r>
        <w:rPr>
          <w:spacing w:val="1"/>
        </w:rPr>
        <w:t xml:space="preserve"> </w:t>
      </w:r>
      <w:r>
        <w:t>кистей</w:t>
      </w:r>
      <w:r>
        <w:rPr>
          <w:spacing w:val="1"/>
        </w:rPr>
        <w:t xml:space="preserve"> </w:t>
      </w:r>
      <w:r>
        <w:t>рук,</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рук</w:t>
      </w:r>
      <w:r>
        <w:rPr>
          <w:spacing w:val="1"/>
        </w:rPr>
        <w:t xml:space="preserve"> </w:t>
      </w:r>
      <w:r>
        <w:t>и</w:t>
      </w:r>
      <w:r>
        <w:rPr>
          <w:spacing w:val="1"/>
        </w:rPr>
        <w:t xml:space="preserve"> </w:t>
      </w:r>
      <w:r>
        <w:t>плечевого</w:t>
      </w:r>
      <w:r>
        <w:rPr>
          <w:spacing w:val="60"/>
        </w:rPr>
        <w:t xml:space="preserve"> </w:t>
      </w:r>
      <w:r>
        <w:t>пояса:</w:t>
      </w:r>
      <w:r>
        <w:rPr>
          <w:spacing w:val="1"/>
        </w:rPr>
        <w:t xml:space="preserve"> </w:t>
      </w:r>
      <w:r>
        <w:t>основные положения и движения рук (в стороны, вперед, вверх, назад, за спину, на пояс, перед</w:t>
      </w:r>
      <w:r>
        <w:rPr>
          <w:spacing w:val="1"/>
        </w:rPr>
        <w:t xml:space="preserve"> </w:t>
      </w:r>
      <w:r>
        <w:t>грудью); перекладывание предмета из одной руки в другую; сгибание и разгибание рук, махи</w:t>
      </w:r>
      <w:r>
        <w:rPr>
          <w:spacing w:val="1"/>
        </w:rPr>
        <w:t xml:space="preserve"> </w:t>
      </w:r>
      <w:r>
        <w:t>руками;</w:t>
      </w:r>
      <w:r>
        <w:rPr>
          <w:spacing w:val="1"/>
        </w:rPr>
        <w:t xml:space="preserve"> </w:t>
      </w:r>
      <w:r>
        <w:t>сжимание</w:t>
      </w:r>
      <w:r>
        <w:rPr>
          <w:spacing w:val="1"/>
        </w:rPr>
        <w:t xml:space="preserve"> </w:t>
      </w:r>
      <w:r>
        <w:t>и</w:t>
      </w:r>
      <w:r>
        <w:rPr>
          <w:spacing w:val="1"/>
        </w:rPr>
        <w:t xml:space="preserve"> </w:t>
      </w:r>
      <w:r>
        <w:t>разжимание</w:t>
      </w:r>
      <w:r>
        <w:rPr>
          <w:spacing w:val="1"/>
        </w:rPr>
        <w:t xml:space="preserve"> </w:t>
      </w:r>
      <w:r>
        <w:t>кистей</w:t>
      </w:r>
      <w:r>
        <w:rPr>
          <w:spacing w:val="1"/>
        </w:rPr>
        <w:t xml:space="preserve"> </w:t>
      </w:r>
      <w:r>
        <w:t>рук,</w:t>
      </w:r>
      <w:r>
        <w:rPr>
          <w:spacing w:val="1"/>
        </w:rPr>
        <w:t xml:space="preserve"> </w:t>
      </w:r>
      <w:r>
        <w:t>вращение</w:t>
      </w:r>
      <w:r>
        <w:rPr>
          <w:spacing w:val="1"/>
        </w:rPr>
        <w:t xml:space="preserve"> </w:t>
      </w:r>
      <w:r>
        <w:t>кистями;</w:t>
      </w:r>
      <w:r>
        <w:rPr>
          <w:spacing w:val="1"/>
        </w:rPr>
        <w:t xml:space="preserve"> </w:t>
      </w:r>
      <w:r>
        <w:t>выполнение</w:t>
      </w:r>
      <w:r>
        <w:rPr>
          <w:spacing w:val="1"/>
        </w:rPr>
        <w:t xml:space="preserve"> </w:t>
      </w:r>
      <w:r>
        <w:t>упражнений</w:t>
      </w:r>
      <w:r>
        <w:rPr>
          <w:spacing w:val="1"/>
        </w:rPr>
        <w:t xml:space="preserve"> </w:t>
      </w:r>
      <w:r>
        <w:t>пальчиковой</w:t>
      </w:r>
      <w:r>
        <w:rPr>
          <w:spacing w:val="-1"/>
        </w:rPr>
        <w:t xml:space="preserve"> </w:t>
      </w:r>
      <w:r>
        <w:t>гимнастики;</w:t>
      </w:r>
      <w:r>
        <w:rPr>
          <w:spacing w:val="-1"/>
        </w:rPr>
        <w:t xml:space="preserve"> </w:t>
      </w:r>
      <w:r>
        <w:t>повороты головы</w:t>
      </w:r>
      <w:r>
        <w:rPr>
          <w:spacing w:val="-2"/>
        </w:rPr>
        <w:t xml:space="preserve"> </w:t>
      </w:r>
      <w:r>
        <w:t>вправо</w:t>
      </w:r>
      <w:r>
        <w:rPr>
          <w:spacing w:val="-2"/>
        </w:rPr>
        <w:t xml:space="preserve"> </w:t>
      </w:r>
      <w:r>
        <w:t>и влево,</w:t>
      </w:r>
      <w:r>
        <w:rPr>
          <w:spacing w:val="-2"/>
        </w:rPr>
        <w:t xml:space="preserve"> </w:t>
      </w:r>
      <w:r>
        <w:t>наклоны</w:t>
      </w:r>
      <w:r>
        <w:rPr>
          <w:spacing w:val="-1"/>
        </w:rPr>
        <w:t xml:space="preserve"> </w:t>
      </w:r>
      <w:r>
        <w:t>головы;</w:t>
      </w:r>
    </w:p>
    <w:p w:rsidR="000801B6" w:rsidRDefault="000801B6" w:rsidP="00B30D40">
      <w:pPr>
        <w:pStyle w:val="a3"/>
        <w:ind w:right="642"/>
      </w:pPr>
      <w:r>
        <w:t>упражнения для развития и укрепления мышц спины и гибкости позвоночника: наклоны</w:t>
      </w:r>
      <w:r>
        <w:rPr>
          <w:spacing w:val="1"/>
        </w:rPr>
        <w:t xml:space="preserve"> </w:t>
      </w:r>
      <w:r>
        <w:t>вперед, вправо, влево, повороты корпуса вправо и влево из исходных положений стоя и сидя;</w:t>
      </w:r>
      <w:r>
        <w:rPr>
          <w:spacing w:val="1"/>
        </w:rPr>
        <w:t xml:space="preserve"> </w:t>
      </w:r>
      <w:r>
        <w:t>поочередное</w:t>
      </w:r>
      <w:r>
        <w:rPr>
          <w:spacing w:val="-2"/>
        </w:rPr>
        <w:t xml:space="preserve"> </w:t>
      </w:r>
      <w:r>
        <w:t>поднимание</w:t>
      </w:r>
      <w:r>
        <w:rPr>
          <w:spacing w:val="-2"/>
        </w:rPr>
        <w:t xml:space="preserve"> </w:t>
      </w:r>
      <w:r>
        <w:t>ног</w:t>
      </w:r>
      <w:r>
        <w:rPr>
          <w:spacing w:val="-1"/>
        </w:rPr>
        <w:t xml:space="preserve"> </w:t>
      </w:r>
      <w:r>
        <w:t>из</w:t>
      </w:r>
      <w:r>
        <w:rPr>
          <w:spacing w:val="-1"/>
        </w:rPr>
        <w:t xml:space="preserve"> </w:t>
      </w:r>
      <w:r>
        <w:t>положения</w:t>
      </w:r>
      <w:r>
        <w:rPr>
          <w:spacing w:val="-1"/>
        </w:rPr>
        <w:t xml:space="preserve"> </w:t>
      </w:r>
      <w:r>
        <w:t>лежа</w:t>
      </w:r>
      <w:r>
        <w:rPr>
          <w:spacing w:val="-3"/>
        </w:rPr>
        <w:t xml:space="preserve"> </w:t>
      </w:r>
      <w:r>
        <w:t>на</w:t>
      </w:r>
      <w:r>
        <w:rPr>
          <w:spacing w:val="-2"/>
        </w:rPr>
        <w:t xml:space="preserve"> </w:t>
      </w:r>
      <w:r>
        <w:t>спине,</w:t>
      </w:r>
      <w:r>
        <w:rPr>
          <w:spacing w:val="-1"/>
        </w:rPr>
        <w:t xml:space="preserve"> </w:t>
      </w:r>
      <w:r>
        <w:t>на</w:t>
      </w:r>
      <w:r>
        <w:rPr>
          <w:spacing w:val="-2"/>
        </w:rPr>
        <w:t xml:space="preserve"> </w:t>
      </w:r>
      <w:r>
        <w:t>животе,</w:t>
      </w:r>
      <w:r>
        <w:rPr>
          <w:spacing w:val="-1"/>
        </w:rPr>
        <w:t xml:space="preserve"> </w:t>
      </w:r>
      <w:r>
        <w:t>стоя на</w:t>
      </w:r>
      <w:r>
        <w:rPr>
          <w:spacing w:val="-2"/>
        </w:rPr>
        <w:t xml:space="preserve"> </w:t>
      </w:r>
      <w:r>
        <w:t>четвереньках;</w:t>
      </w:r>
    </w:p>
    <w:p w:rsidR="000801B6" w:rsidRDefault="000801B6" w:rsidP="00B30D40">
      <w:pPr>
        <w:pStyle w:val="a3"/>
        <w:ind w:right="643"/>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сгибание</w:t>
      </w:r>
      <w:r>
        <w:rPr>
          <w:spacing w:val="1"/>
        </w:rPr>
        <w:t xml:space="preserve"> </w:t>
      </w:r>
      <w:r>
        <w:t>и</w:t>
      </w:r>
      <w:r>
        <w:rPr>
          <w:spacing w:val="1"/>
        </w:rPr>
        <w:t xml:space="preserve"> </w:t>
      </w:r>
      <w:r>
        <w:t>разгибание ног; отведение ноги вперед, в сторону, назад; выставление ноги на пятку (носок);</w:t>
      </w:r>
      <w:r>
        <w:rPr>
          <w:spacing w:val="1"/>
        </w:rPr>
        <w:t xml:space="preserve"> </w:t>
      </w:r>
      <w:r>
        <w:t>приседания на всей стопе и на носках с разведением коленей в стороны; поднимание на носки и</w:t>
      </w:r>
      <w:r>
        <w:rPr>
          <w:spacing w:val="1"/>
        </w:rPr>
        <w:t xml:space="preserve"> </w:t>
      </w:r>
      <w:r>
        <w:t>опускание</w:t>
      </w:r>
      <w:r>
        <w:rPr>
          <w:spacing w:val="-3"/>
        </w:rPr>
        <w:t xml:space="preserve"> </w:t>
      </w:r>
      <w:r>
        <w:t>на</w:t>
      </w:r>
      <w:r>
        <w:rPr>
          <w:spacing w:val="-3"/>
        </w:rPr>
        <w:t xml:space="preserve"> </w:t>
      </w:r>
      <w:r>
        <w:t>всю</w:t>
      </w:r>
      <w:r>
        <w:rPr>
          <w:spacing w:val="-2"/>
        </w:rPr>
        <w:t xml:space="preserve"> </w:t>
      </w:r>
      <w:r>
        <w:t>ступню;</w:t>
      </w:r>
      <w:r>
        <w:rPr>
          <w:spacing w:val="-1"/>
        </w:rPr>
        <w:t xml:space="preserve"> </w:t>
      </w:r>
      <w:r>
        <w:t>захватывание</w:t>
      </w:r>
      <w:r>
        <w:rPr>
          <w:spacing w:val="-3"/>
        </w:rPr>
        <w:t xml:space="preserve"> </w:t>
      </w:r>
      <w:r>
        <w:t>стопами</w:t>
      </w:r>
      <w:r>
        <w:rPr>
          <w:spacing w:val="-2"/>
        </w:rPr>
        <w:t xml:space="preserve"> </w:t>
      </w:r>
      <w:r>
        <w:t>и</w:t>
      </w:r>
      <w:r>
        <w:rPr>
          <w:spacing w:val="-2"/>
        </w:rPr>
        <w:t xml:space="preserve"> </w:t>
      </w:r>
      <w:r>
        <w:t>перекладывание</w:t>
      </w:r>
      <w:r>
        <w:rPr>
          <w:spacing w:val="-2"/>
        </w:rPr>
        <w:t xml:space="preserve"> </w:t>
      </w:r>
      <w:r>
        <w:t>предметов</w:t>
      </w:r>
      <w:r>
        <w:rPr>
          <w:spacing w:val="-2"/>
        </w:rPr>
        <w:t xml:space="preserve"> </w:t>
      </w:r>
      <w:r>
        <w:t>с</w:t>
      </w:r>
      <w:r>
        <w:rPr>
          <w:spacing w:val="-1"/>
        </w:rPr>
        <w:t xml:space="preserve"> </w:t>
      </w:r>
      <w:r>
        <w:t>места</w:t>
      </w:r>
      <w:r>
        <w:rPr>
          <w:spacing w:val="-2"/>
        </w:rPr>
        <w:t xml:space="preserve"> </w:t>
      </w:r>
      <w:r>
        <w:t>на место.</w:t>
      </w:r>
    </w:p>
    <w:p w:rsidR="000801B6" w:rsidRDefault="000801B6" w:rsidP="00B30D40">
      <w:pPr>
        <w:pStyle w:val="a3"/>
        <w:ind w:right="644"/>
      </w:pPr>
      <w:r>
        <w:t>Повышаются</w:t>
      </w:r>
      <w:r>
        <w:rPr>
          <w:spacing w:val="1"/>
        </w:rPr>
        <w:t xml:space="preserve"> </w:t>
      </w:r>
      <w:r>
        <w:t>требования</w:t>
      </w:r>
      <w:r>
        <w:rPr>
          <w:spacing w:val="1"/>
        </w:rPr>
        <w:t xml:space="preserve"> </w:t>
      </w:r>
      <w:r>
        <w:t>к</w:t>
      </w:r>
      <w:r>
        <w:rPr>
          <w:spacing w:val="1"/>
        </w:rPr>
        <w:t xml:space="preserve"> </w:t>
      </w:r>
      <w:r>
        <w:t>детям</w:t>
      </w:r>
      <w:r>
        <w:rPr>
          <w:spacing w:val="1"/>
        </w:rPr>
        <w:t xml:space="preserve"> </w:t>
      </w:r>
      <w:r>
        <w:t>при</w:t>
      </w:r>
      <w:r>
        <w:rPr>
          <w:spacing w:val="1"/>
        </w:rPr>
        <w:t xml:space="preserve"> </w:t>
      </w:r>
      <w:r>
        <w:t>выполнении</w:t>
      </w:r>
      <w:r>
        <w:rPr>
          <w:spacing w:val="1"/>
        </w:rPr>
        <w:t xml:space="preserve"> </w:t>
      </w:r>
      <w:r>
        <w:t>общеразвивающих</w:t>
      </w:r>
      <w:r>
        <w:rPr>
          <w:spacing w:val="1"/>
        </w:rPr>
        <w:t xml:space="preserve"> </w:t>
      </w:r>
      <w:r>
        <w:t>упражнений.</w:t>
      </w:r>
      <w:r>
        <w:rPr>
          <w:spacing w:val="1"/>
        </w:rPr>
        <w:t xml:space="preserve"> </w:t>
      </w:r>
      <w:r>
        <w:t>Педагог предлагает выполнять общеразвивающие упражнения из разных исходных положений, в</w:t>
      </w:r>
      <w:r>
        <w:rPr>
          <w:spacing w:val="-57"/>
        </w:rPr>
        <w:t xml:space="preserve"> </w:t>
      </w:r>
      <w:r>
        <w:t>разном темпе (медленном, среднем, быстром) с предметами и без них. К предметам и пособиям,</w:t>
      </w:r>
      <w:r>
        <w:rPr>
          <w:spacing w:val="1"/>
        </w:rPr>
        <w:t xml:space="preserve"> </w:t>
      </w:r>
      <w:r>
        <w:t>названным</w:t>
      </w:r>
      <w:r>
        <w:rPr>
          <w:spacing w:val="1"/>
        </w:rPr>
        <w:t xml:space="preserve"> </w:t>
      </w:r>
      <w:r>
        <w:t>ранее,</w:t>
      </w:r>
      <w:r>
        <w:rPr>
          <w:spacing w:val="1"/>
        </w:rPr>
        <w:t xml:space="preserve"> </w:t>
      </w:r>
      <w:r>
        <w:t>добавляются</w:t>
      </w:r>
      <w:r>
        <w:rPr>
          <w:spacing w:val="1"/>
        </w:rPr>
        <w:t xml:space="preserve"> </w:t>
      </w:r>
      <w:r>
        <w:t>малые</w:t>
      </w:r>
      <w:r>
        <w:rPr>
          <w:spacing w:val="1"/>
        </w:rPr>
        <w:t xml:space="preserve"> </w:t>
      </w:r>
      <w:r>
        <w:t>мячи,</w:t>
      </w:r>
      <w:r>
        <w:rPr>
          <w:spacing w:val="1"/>
        </w:rPr>
        <w:t xml:space="preserve"> </w:t>
      </w:r>
      <w:r>
        <w:t>косички,</w:t>
      </w:r>
      <w:r>
        <w:rPr>
          <w:spacing w:val="1"/>
        </w:rPr>
        <w:t xml:space="preserve"> </w:t>
      </w:r>
      <w:r>
        <w:t>палки,</w:t>
      </w:r>
      <w:r>
        <w:rPr>
          <w:spacing w:val="1"/>
        </w:rPr>
        <w:t xml:space="preserve"> </w:t>
      </w:r>
      <w:r>
        <w:t>обручи</w:t>
      </w:r>
      <w:r>
        <w:rPr>
          <w:spacing w:val="1"/>
        </w:rPr>
        <w:t xml:space="preserve"> </w:t>
      </w:r>
      <w:r>
        <w:t>и</w:t>
      </w:r>
      <w:r>
        <w:rPr>
          <w:spacing w:val="1"/>
        </w:rPr>
        <w:t xml:space="preserve"> </w:t>
      </w:r>
      <w:r>
        <w:t>другое.</w:t>
      </w:r>
      <w:r>
        <w:rPr>
          <w:spacing w:val="1"/>
        </w:rPr>
        <w:t xml:space="preserve"> </w:t>
      </w:r>
      <w:r>
        <w:t>Разученные</w:t>
      </w:r>
      <w:r>
        <w:rPr>
          <w:spacing w:val="1"/>
        </w:rPr>
        <w:t xml:space="preserve"> </w:t>
      </w:r>
      <w:r>
        <w:t>упражнения включаются в комплексы утренней гимнастики, физкультминутки и другие формы</w:t>
      </w:r>
      <w:r>
        <w:rPr>
          <w:spacing w:val="1"/>
        </w:rPr>
        <w:t xml:space="preserve"> </w:t>
      </w:r>
      <w:r>
        <w:t>физкультурно-оздоровительной</w:t>
      </w:r>
      <w:r>
        <w:rPr>
          <w:spacing w:val="-1"/>
        </w:rPr>
        <w:t xml:space="preserve"> </w:t>
      </w:r>
      <w:r>
        <w:t>работы.</w:t>
      </w:r>
    </w:p>
    <w:p w:rsidR="000801B6" w:rsidRDefault="000801B6" w:rsidP="00B30D40">
      <w:pPr>
        <w:pStyle w:val="Heading1"/>
        <w:spacing w:before="3" w:line="274" w:lineRule="exact"/>
        <w:jc w:val="both"/>
      </w:pPr>
      <w:r>
        <w:t>Ритмическая</w:t>
      </w:r>
      <w:r>
        <w:rPr>
          <w:spacing w:val="-3"/>
        </w:rPr>
        <w:t xml:space="preserve"> </w:t>
      </w:r>
      <w:r>
        <w:t>гимнастика:</w:t>
      </w:r>
    </w:p>
    <w:p w:rsidR="000801B6" w:rsidRDefault="000801B6" w:rsidP="00B30D40">
      <w:pPr>
        <w:pStyle w:val="a3"/>
        <w:ind w:right="641"/>
      </w:pPr>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(простейшие</w:t>
      </w:r>
      <w:r>
        <w:rPr>
          <w:spacing w:val="1"/>
        </w:rPr>
        <w:t xml:space="preserve"> </w:t>
      </w:r>
      <w:r>
        <w:t>связки</w:t>
      </w:r>
      <w:r>
        <w:rPr>
          <w:spacing w:val="1"/>
        </w:rPr>
        <w:t xml:space="preserve"> </w:t>
      </w:r>
      <w:r>
        <w:t>упражнений</w:t>
      </w:r>
      <w:r>
        <w:rPr>
          <w:spacing w:val="1"/>
        </w:rPr>
        <w:t xml:space="preserve"> </w:t>
      </w:r>
      <w:r>
        <w:t>ритмической гимнастики), в физкультминутки и подвижные игры. Рекомендуемые упражнения:</w:t>
      </w:r>
      <w:r>
        <w:rPr>
          <w:spacing w:val="1"/>
        </w:rPr>
        <w:t xml:space="preserve"> </w:t>
      </w:r>
      <w:r>
        <w:t>ритмичная ходьба под музыку в разном темпе; на носках, топающим шагом, приставным шагом</w:t>
      </w:r>
      <w:r>
        <w:rPr>
          <w:spacing w:val="1"/>
        </w:rPr>
        <w:t xml:space="preserve"> </w:t>
      </w:r>
      <w:r>
        <w:t xml:space="preserve">прямо и боком, прямым галопом, по кругу, </w:t>
      </w:r>
      <w:r>
        <w:lastRenderedPageBreak/>
        <w:t>держась за руки, с высоким подниманием колена на</w:t>
      </w:r>
      <w:r>
        <w:rPr>
          <w:spacing w:val="1"/>
        </w:rPr>
        <w:t xml:space="preserve"> </w:t>
      </w:r>
      <w:r>
        <w:t>месте и в движении прямо и вокруг себя, подскоки по одному и в парах под музыку; выставление</w:t>
      </w:r>
      <w:r>
        <w:rPr>
          <w:spacing w:val="-57"/>
        </w:rPr>
        <w:t xml:space="preserve"> </w:t>
      </w:r>
      <w:r>
        <w:t>ноги на пятку, на носок, притопывание под ритм, повороты, поочередное "выбрасывание" ног,</w:t>
      </w:r>
      <w:r>
        <w:rPr>
          <w:spacing w:val="1"/>
        </w:rPr>
        <w:t xml:space="preserve"> </w:t>
      </w:r>
      <w:r>
        <w:t>движение по кругу выполняя шаг с носка, ритмичные хлопки в ладоши под ритмичную музыку,</w:t>
      </w:r>
      <w:r>
        <w:rPr>
          <w:spacing w:val="1"/>
        </w:rPr>
        <w:t xml:space="preserve"> </w:t>
      </w:r>
      <w:r>
        <w:t>комбинации</w:t>
      </w:r>
      <w:r>
        <w:rPr>
          <w:spacing w:val="-3"/>
        </w:rPr>
        <w:t xml:space="preserve"> </w:t>
      </w:r>
      <w:r>
        <w:t>из двух</w:t>
      </w:r>
      <w:r>
        <w:rPr>
          <w:spacing w:val="1"/>
        </w:rPr>
        <w:t xml:space="preserve"> </w:t>
      </w:r>
      <w:r>
        <w:t>освоенных</w:t>
      </w:r>
      <w:r>
        <w:rPr>
          <w:spacing w:val="1"/>
        </w:rPr>
        <w:t xml:space="preserve"> </w:t>
      </w:r>
      <w:r>
        <w:t>движений</w:t>
      </w:r>
      <w:r>
        <w:rPr>
          <w:spacing w:val="-1"/>
        </w:rPr>
        <w:t xml:space="preserve"> </w:t>
      </w:r>
      <w:r>
        <w:t>в</w:t>
      </w:r>
      <w:r>
        <w:rPr>
          <w:spacing w:val="-1"/>
        </w:rPr>
        <w:t xml:space="preserve"> </w:t>
      </w:r>
      <w:r>
        <w:t>сочетании с</w:t>
      </w:r>
      <w:r>
        <w:rPr>
          <w:spacing w:val="-2"/>
        </w:rPr>
        <w:t xml:space="preserve"> </w:t>
      </w:r>
      <w:r>
        <w:t>хлопками.</w:t>
      </w:r>
    </w:p>
    <w:p w:rsidR="000801B6" w:rsidRDefault="000801B6" w:rsidP="00B30D40">
      <w:pPr>
        <w:pStyle w:val="Heading1"/>
        <w:jc w:val="both"/>
        <w:rPr>
          <w:b w:val="0"/>
        </w:rPr>
      </w:pPr>
      <w:r>
        <w:t>Строевые</w:t>
      </w:r>
      <w:r>
        <w:rPr>
          <w:spacing w:val="-4"/>
        </w:rPr>
        <w:t xml:space="preserve"> </w:t>
      </w:r>
      <w:r>
        <w:t>упражнения</w:t>
      </w:r>
      <w:r>
        <w:rPr>
          <w:b w:val="0"/>
        </w:rPr>
        <w:t>:</w:t>
      </w:r>
    </w:p>
    <w:p w:rsidR="000801B6" w:rsidRDefault="000801B6" w:rsidP="00B30D40">
      <w:pPr>
        <w:pStyle w:val="a3"/>
        <w:ind w:right="644"/>
      </w:pPr>
      <w:r>
        <w:t>педагог предлагает детям следующие строевые упражнения: построение в колонну по</w:t>
      </w:r>
      <w:r>
        <w:rPr>
          <w:spacing w:val="1"/>
        </w:rPr>
        <w:t xml:space="preserve"> </w:t>
      </w:r>
      <w:r>
        <w:t>одному, по два, по росту, врассыпную; размыкание и смыкание на вытянутые руки, равнение по</w:t>
      </w:r>
      <w:r>
        <w:rPr>
          <w:spacing w:val="1"/>
        </w:rPr>
        <w:t xml:space="preserve"> </w:t>
      </w:r>
      <w:r>
        <w:t>ориентирам и без; перестроение из колонны по одному в колонну по два в движении, со сменой</w:t>
      </w:r>
      <w:r>
        <w:rPr>
          <w:spacing w:val="1"/>
        </w:rPr>
        <w:t xml:space="preserve"> </w:t>
      </w:r>
      <w:r>
        <w:t>ведущего; из одной колонны или шеренги в звенья на месте и в движении; повороты направо,</w:t>
      </w:r>
      <w:r>
        <w:rPr>
          <w:spacing w:val="1"/>
        </w:rPr>
        <w:t xml:space="preserve"> </w:t>
      </w:r>
      <w:r>
        <w:t>налево,</w:t>
      </w:r>
      <w:r>
        <w:rPr>
          <w:spacing w:val="-2"/>
        </w:rPr>
        <w:t xml:space="preserve"> </w:t>
      </w:r>
      <w:r>
        <w:t>кругом</w:t>
      </w:r>
      <w:r>
        <w:rPr>
          <w:spacing w:val="-1"/>
        </w:rPr>
        <w:t xml:space="preserve"> </w:t>
      </w:r>
      <w:r>
        <w:t>на</w:t>
      </w:r>
      <w:r>
        <w:rPr>
          <w:spacing w:val="1"/>
        </w:rPr>
        <w:t xml:space="preserve"> </w:t>
      </w:r>
      <w:r>
        <w:t>месте</w:t>
      </w:r>
      <w:r>
        <w:rPr>
          <w:spacing w:val="-1"/>
        </w:rPr>
        <w:t xml:space="preserve"> </w:t>
      </w:r>
      <w:r>
        <w:t>переступанием</w:t>
      </w:r>
      <w:r>
        <w:rPr>
          <w:spacing w:val="-1"/>
        </w:rPr>
        <w:t xml:space="preserve"> </w:t>
      </w:r>
      <w:r>
        <w:t>и</w:t>
      </w:r>
      <w:r>
        <w:rPr>
          <w:spacing w:val="-1"/>
        </w:rPr>
        <w:t xml:space="preserve"> </w:t>
      </w:r>
      <w:r>
        <w:t>в</w:t>
      </w:r>
      <w:r>
        <w:rPr>
          <w:spacing w:val="-1"/>
        </w:rPr>
        <w:t xml:space="preserve"> </w:t>
      </w:r>
      <w:r>
        <w:t>движении.</w:t>
      </w:r>
    </w:p>
    <w:p w:rsidR="000801B6" w:rsidRDefault="000801B6" w:rsidP="00B30D40">
      <w:pPr>
        <w:pStyle w:val="a3"/>
        <w:spacing w:before="10"/>
        <w:ind w:left="0" w:firstLine="0"/>
        <w:jc w:val="left"/>
        <w:rPr>
          <w:sz w:val="23"/>
        </w:rPr>
      </w:pPr>
    </w:p>
    <w:p w:rsidR="000801B6" w:rsidRDefault="000801B6" w:rsidP="00B30D40">
      <w:pPr>
        <w:pStyle w:val="a5"/>
        <w:numPr>
          <w:ilvl w:val="0"/>
          <w:numId w:val="266"/>
        </w:numPr>
        <w:tabs>
          <w:tab w:val="left" w:pos="1850"/>
        </w:tabs>
        <w:ind w:right="649" w:firstLine="708"/>
        <w:rPr>
          <w:sz w:val="24"/>
        </w:rPr>
      </w:pPr>
      <w:r>
        <w:rPr>
          <w:sz w:val="24"/>
        </w:rPr>
        <w:t>Подвижные</w:t>
      </w:r>
      <w:r>
        <w:rPr>
          <w:spacing w:val="1"/>
          <w:sz w:val="24"/>
        </w:rPr>
        <w:t xml:space="preserve"> </w:t>
      </w:r>
      <w:r>
        <w:rPr>
          <w:sz w:val="24"/>
        </w:rPr>
        <w:t>игры:</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развивать</w:t>
      </w:r>
      <w:r>
        <w:rPr>
          <w:spacing w:val="-57"/>
          <w:sz w:val="24"/>
        </w:rPr>
        <w:t xml:space="preserve"> </w:t>
      </w:r>
      <w:r>
        <w:rPr>
          <w:sz w:val="24"/>
        </w:rPr>
        <w:t>психофизические качества в подвижных играх, поощряет желание выполнять роль водящего,</w:t>
      </w:r>
      <w:r>
        <w:rPr>
          <w:spacing w:val="1"/>
          <w:sz w:val="24"/>
        </w:rPr>
        <w:t xml:space="preserve"> </w:t>
      </w:r>
      <w:r>
        <w:rPr>
          <w:sz w:val="24"/>
        </w:rPr>
        <w:t>развивает пространственную ориентировку, самостоятельность и инициативность в организации</w:t>
      </w:r>
      <w:r>
        <w:rPr>
          <w:spacing w:val="1"/>
          <w:sz w:val="24"/>
        </w:rPr>
        <w:t xml:space="preserve"> </w:t>
      </w:r>
      <w:r>
        <w:rPr>
          <w:sz w:val="24"/>
        </w:rPr>
        <w:t>знакомых игр с небольшой группой сверстников; приучает к выполнению правил, поощряет</w:t>
      </w:r>
      <w:r>
        <w:rPr>
          <w:spacing w:val="1"/>
          <w:sz w:val="24"/>
        </w:rPr>
        <w:t xml:space="preserve"> </w:t>
      </w:r>
      <w:r>
        <w:rPr>
          <w:sz w:val="24"/>
        </w:rPr>
        <w:t>проявление целеустремленности, настойчивости, творческих способностей детей (придумывание</w:t>
      </w:r>
      <w:r>
        <w:rPr>
          <w:spacing w:val="-57"/>
          <w:sz w:val="24"/>
        </w:rPr>
        <w:t xml:space="preserve"> </w:t>
      </w:r>
      <w:r>
        <w:rPr>
          <w:sz w:val="24"/>
        </w:rPr>
        <w:t>и</w:t>
      </w:r>
      <w:r>
        <w:rPr>
          <w:spacing w:val="-1"/>
          <w:sz w:val="24"/>
        </w:rPr>
        <w:t xml:space="preserve"> </w:t>
      </w:r>
      <w:r>
        <w:rPr>
          <w:sz w:val="24"/>
        </w:rPr>
        <w:t>комбинирование</w:t>
      </w:r>
      <w:r>
        <w:rPr>
          <w:spacing w:val="-1"/>
          <w:sz w:val="24"/>
        </w:rPr>
        <w:t xml:space="preserve"> </w:t>
      </w:r>
      <w:r>
        <w:rPr>
          <w:sz w:val="24"/>
        </w:rPr>
        <w:t>движений в</w:t>
      </w:r>
      <w:r>
        <w:rPr>
          <w:spacing w:val="-1"/>
          <w:sz w:val="24"/>
        </w:rPr>
        <w:t xml:space="preserve"> </w:t>
      </w:r>
      <w:r>
        <w:rPr>
          <w:sz w:val="24"/>
        </w:rPr>
        <w:t>игре).</w:t>
      </w:r>
    </w:p>
    <w:p w:rsidR="000801B6" w:rsidRDefault="000801B6" w:rsidP="00B30D40">
      <w:pPr>
        <w:pStyle w:val="a3"/>
        <w:ind w:left="0" w:firstLine="0"/>
        <w:jc w:val="left"/>
      </w:pPr>
    </w:p>
    <w:p w:rsidR="000801B6" w:rsidRDefault="000801B6" w:rsidP="00B30D40">
      <w:pPr>
        <w:pStyle w:val="a5"/>
        <w:numPr>
          <w:ilvl w:val="0"/>
          <w:numId w:val="266"/>
        </w:numPr>
        <w:tabs>
          <w:tab w:val="left" w:pos="1790"/>
        </w:tabs>
        <w:spacing w:before="1"/>
        <w:ind w:right="647" w:firstLine="708"/>
        <w:rPr>
          <w:sz w:val="24"/>
        </w:rPr>
      </w:pPr>
      <w:r>
        <w:rPr>
          <w:sz w:val="24"/>
        </w:rPr>
        <w:t>Спортивные упражнения: педагог обучает детей спортивным упражнениям на прогулке</w:t>
      </w:r>
      <w:r>
        <w:rPr>
          <w:spacing w:val="1"/>
          <w:sz w:val="24"/>
        </w:rPr>
        <w:t xml:space="preserve"> </w:t>
      </w:r>
      <w:r>
        <w:rPr>
          <w:sz w:val="24"/>
        </w:rPr>
        <w:t>или</w:t>
      </w:r>
      <w:r>
        <w:rPr>
          <w:spacing w:val="12"/>
          <w:sz w:val="24"/>
        </w:rPr>
        <w:t xml:space="preserve"> </w:t>
      </w:r>
      <w:r>
        <w:rPr>
          <w:sz w:val="24"/>
        </w:rPr>
        <w:t>во</w:t>
      </w:r>
      <w:r>
        <w:rPr>
          <w:spacing w:val="10"/>
          <w:sz w:val="24"/>
        </w:rPr>
        <w:t xml:space="preserve"> </w:t>
      </w:r>
      <w:r>
        <w:rPr>
          <w:sz w:val="24"/>
        </w:rPr>
        <w:t>время</w:t>
      </w:r>
      <w:r>
        <w:rPr>
          <w:spacing w:val="12"/>
          <w:sz w:val="24"/>
        </w:rPr>
        <w:t xml:space="preserve"> </w:t>
      </w:r>
      <w:r>
        <w:rPr>
          <w:sz w:val="24"/>
        </w:rPr>
        <w:t>физкультурных</w:t>
      </w:r>
      <w:r>
        <w:rPr>
          <w:spacing w:val="12"/>
          <w:sz w:val="24"/>
        </w:rPr>
        <w:t xml:space="preserve"> </w:t>
      </w:r>
      <w:r>
        <w:rPr>
          <w:sz w:val="24"/>
        </w:rPr>
        <w:t>занятий</w:t>
      </w:r>
      <w:r>
        <w:rPr>
          <w:spacing w:val="12"/>
          <w:sz w:val="24"/>
        </w:rPr>
        <w:t xml:space="preserve"> </w:t>
      </w:r>
      <w:r>
        <w:rPr>
          <w:sz w:val="24"/>
        </w:rPr>
        <w:t>на</w:t>
      </w:r>
      <w:r>
        <w:rPr>
          <w:spacing w:val="10"/>
          <w:sz w:val="24"/>
        </w:rPr>
        <w:t xml:space="preserve"> </w:t>
      </w:r>
      <w:r>
        <w:rPr>
          <w:sz w:val="24"/>
        </w:rPr>
        <w:t>свежем</w:t>
      </w:r>
      <w:r>
        <w:rPr>
          <w:spacing w:val="11"/>
          <w:sz w:val="24"/>
        </w:rPr>
        <w:t xml:space="preserve"> </w:t>
      </w:r>
      <w:r>
        <w:rPr>
          <w:sz w:val="24"/>
        </w:rPr>
        <w:t>воздухе.</w:t>
      </w:r>
      <w:r>
        <w:rPr>
          <w:spacing w:val="11"/>
          <w:sz w:val="24"/>
        </w:rPr>
        <w:t xml:space="preserve"> </w:t>
      </w:r>
      <w:r>
        <w:rPr>
          <w:sz w:val="24"/>
        </w:rPr>
        <w:t>Катание</w:t>
      </w:r>
      <w:r>
        <w:rPr>
          <w:spacing w:val="11"/>
          <w:sz w:val="24"/>
        </w:rPr>
        <w:t xml:space="preserve"> </w:t>
      </w:r>
      <w:r>
        <w:rPr>
          <w:sz w:val="24"/>
        </w:rPr>
        <w:t>на</w:t>
      </w:r>
      <w:r>
        <w:rPr>
          <w:spacing w:val="12"/>
          <w:sz w:val="24"/>
        </w:rPr>
        <w:t xml:space="preserve"> </w:t>
      </w:r>
      <w:r>
        <w:rPr>
          <w:sz w:val="24"/>
        </w:rPr>
        <w:t>санках,</w:t>
      </w:r>
      <w:r>
        <w:rPr>
          <w:spacing w:val="12"/>
          <w:sz w:val="24"/>
        </w:rPr>
        <w:t xml:space="preserve"> </w:t>
      </w:r>
      <w:r>
        <w:rPr>
          <w:sz w:val="24"/>
        </w:rPr>
        <w:t>лыжах,</w:t>
      </w:r>
      <w:r>
        <w:rPr>
          <w:spacing w:val="11"/>
          <w:sz w:val="24"/>
        </w:rPr>
        <w:t xml:space="preserve"> </w:t>
      </w:r>
      <w:r>
        <w:rPr>
          <w:sz w:val="24"/>
        </w:rPr>
        <w:t>велосипеде</w:t>
      </w:r>
    </w:p>
    <w:p w:rsidR="000801B6" w:rsidRDefault="000801B6" w:rsidP="00B30D40">
      <w:pPr>
        <w:pStyle w:val="a3"/>
        <w:spacing w:before="61"/>
        <w:ind w:right="651" w:firstLine="0"/>
      </w:pPr>
      <w:r>
        <w:t>может</w:t>
      </w:r>
      <w:r>
        <w:rPr>
          <w:spacing w:val="1"/>
        </w:rPr>
        <w:t xml:space="preserve"> </w:t>
      </w:r>
      <w:r>
        <w:t>быть</w:t>
      </w:r>
      <w:r>
        <w:rPr>
          <w:spacing w:val="1"/>
        </w:rPr>
        <w:t xml:space="preserve"> </w:t>
      </w:r>
      <w:r>
        <w:t>организовано</w:t>
      </w:r>
      <w:r>
        <w:rPr>
          <w:spacing w:val="1"/>
        </w:rPr>
        <w:t xml:space="preserve"> </w:t>
      </w:r>
      <w:r>
        <w:t>в</w:t>
      </w:r>
      <w:r>
        <w:rPr>
          <w:spacing w:val="1"/>
        </w:rPr>
        <w:t xml:space="preserve"> </w:t>
      </w:r>
      <w:r>
        <w:t>самостоятельной</w:t>
      </w:r>
      <w:r>
        <w:rPr>
          <w:spacing w:val="1"/>
        </w:rPr>
        <w:t xml:space="preserve"> </w:t>
      </w:r>
      <w:r>
        <w:t>двигательной</w:t>
      </w:r>
      <w:r>
        <w:rPr>
          <w:spacing w:val="1"/>
        </w:rPr>
        <w:t xml:space="preserve"> </w:t>
      </w:r>
      <w:r>
        <w:t>деятельности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условий,</w:t>
      </w:r>
      <w:r>
        <w:rPr>
          <w:spacing w:val="-1"/>
        </w:rPr>
        <w:t xml:space="preserve"> </w:t>
      </w:r>
      <w:r>
        <w:t>а</w:t>
      </w:r>
      <w:r>
        <w:rPr>
          <w:spacing w:val="1"/>
        </w:rPr>
        <w:t xml:space="preserve"> </w:t>
      </w:r>
      <w:r>
        <w:t>также</w:t>
      </w:r>
      <w:r>
        <w:rPr>
          <w:spacing w:val="-1"/>
        </w:rPr>
        <w:t xml:space="preserve"> </w:t>
      </w:r>
      <w:r>
        <w:t>региональных</w:t>
      </w:r>
      <w:r>
        <w:rPr>
          <w:spacing w:val="2"/>
        </w:rPr>
        <w:t xml:space="preserve"> </w:t>
      </w:r>
      <w:r>
        <w:t>и</w:t>
      </w:r>
      <w:r>
        <w:rPr>
          <w:spacing w:val="1"/>
        </w:rPr>
        <w:t xml:space="preserve"> </w:t>
      </w:r>
      <w:r>
        <w:t>климатических</w:t>
      </w:r>
      <w:r>
        <w:rPr>
          <w:spacing w:val="1"/>
        </w:rPr>
        <w:t xml:space="preserve"> </w:t>
      </w:r>
      <w:r>
        <w:t>особенностей.</w:t>
      </w:r>
    </w:p>
    <w:p w:rsidR="000801B6" w:rsidRDefault="000801B6" w:rsidP="00B30D40">
      <w:pPr>
        <w:pStyle w:val="a3"/>
        <w:ind w:right="652"/>
      </w:pPr>
      <w:r>
        <w:t>Катание</w:t>
      </w:r>
      <w:r>
        <w:rPr>
          <w:spacing w:val="1"/>
        </w:rPr>
        <w:t xml:space="preserve"> </w:t>
      </w:r>
      <w:r>
        <w:t>на</w:t>
      </w:r>
      <w:r>
        <w:rPr>
          <w:spacing w:val="1"/>
        </w:rPr>
        <w:t xml:space="preserve"> </w:t>
      </w:r>
      <w:r>
        <w:t>санках:</w:t>
      </w:r>
      <w:r>
        <w:rPr>
          <w:spacing w:val="1"/>
        </w:rPr>
        <w:t xml:space="preserve"> </w:t>
      </w:r>
      <w:r>
        <w:t>подъем</w:t>
      </w:r>
      <w:r>
        <w:rPr>
          <w:spacing w:val="1"/>
        </w:rPr>
        <w:t xml:space="preserve"> </w:t>
      </w:r>
      <w:r>
        <w:t>с</w:t>
      </w:r>
      <w:r>
        <w:rPr>
          <w:spacing w:val="1"/>
        </w:rPr>
        <w:t xml:space="preserve"> </w:t>
      </w:r>
      <w:r>
        <w:t>санками</w:t>
      </w:r>
      <w:r>
        <w:rPr>
          <w:spacing w:val="1"/>
        </w:rPr>
        <w:t xml:space="preserve"> </w:t>
      </w:r>
      <w:r>
        <w:t>на</w:t>
      </w:r>
      <w:r>
        <w:rPr>
          <w:spacing w:val="1"/>
        </w:rPr>
        <w:t xml:space="preserve"> </w:t>
      </w:r>
      <w:r>
        <w:t>гору,</w:t>
      </w:r>
      <w:r>
        <w:rPr>
          <w:spacing w:val="1"/>
        </w:rPr>
        <w:t xml:space="preserve"> </w:t>
      </w:r>
      <w:r>
        <w:t>скатывание</w:t>
      </w:r>
      <w:r>
        <w:rPr>
          <w:spacing w:val="1"/>
        </w:rPr>
        <w:t xml:space="preserve"> </w:t>
      </w:r>
      <w:r>
        <w:t>с</w:t>
      </w:r>
      <w:r>
        <w:rPr>
          <w:spacing w:val="1"/>
        </w:rPr>
        <w:t xml:space="preserve"> </w:t>
      </w:r>
      <w:r>
        <w:t>горки,</w:t>
      </w:r>
      <w:r>
        <w:rPr>
          <w:spacing w:val="1"/>
        </w:rPr>
        <w:t xml:space="preserve"> </w:t>
      </w:r>
      <w:r>
        <w:t>торможение</w:t>
      </w:r>
      <w:r>
        <w:rPr>
          <w:spacing w:val="60"/>
        </w:rPr>
        <w:t xml:space="preserve"> </w:t>
      </w:r>
      <w:r>
        <w:t>при</w:t>
      </w:r>
      <w:r>
        <w:rPr>
          <w:spacing w:val="1"/>
        </w:rPr>
        <w:t xml:space="preserve"> </w:t>
      </w:r>
      <w:r>
        <w:t>спуске,</w:t>
      </w:r>
      <w:r>
        <w:rPr>
          <w:spacing w:val="-1"/>
        </w:rPr>
        <w:t xml:space="preserve"> </w:t>
      </w:r>
      <w:r>
        <w:t>катание</w:t>
      </w:r>
      <w:r>
        <w:rPr>
          <w:spacing w:val="-1"/>
        </w:rPr>
        <w:t xml:space="preserve"> </w:t>
      </w:r>
      <w:r>
        <w:t>на</w:t>
      </w:r>
      <w:r>
        <w:rPr>
          <w:spacing w:val="-1"/>
        </w:rPr>
        <w:t xml:space="preserve"> </w:t>
      </w:r>
      <w:r>
        <w:t>санках</w:t>
      </w:r>
      <w:r>
        <w:rPr>
          <w:spacing w:val="2"/>
        </w:rPr>
        <w:t xml:space="preserve"> </w:t>
      </w:r>
      <w:r>
        <w:t>друг</w:t>
      </w:r>
      <w:r>
        <w:rPr>
          <w:spacing w:val="-1"/>
        </w:rPr>
        <w:t xml:space="preserve"> </w:t>
      </w:r>
      <w:r>
        <w:t>друга.</w:t>
      </w:r>
    </w:p>
    <w:p w:rsidR="000801B6" w:rsidRDefault="000801B6" w:rsidP="00B30D40">
      <w:pPr>
        <w:pStyle w:val="a3"/>
        <w:spacing w:before="1"/>
        <w:ind w:right="655"/>
      </w:pPr>
      <w:r>
        <w:t>Катание на трехколесном и двухколесном велосипеде, самокате: по прямой, по кругу с</w:t>
      </w:r>
      <w:r>
        <w:rPr>
          <w:spacing w:val="1"/>
        </w:rPr>
        <w:t xml:space="preserve"> </w:t>
      </w:r>
      <w:r>
        <w:t>поворотами,</w:t>
      </w:r>
      <w:r>
        <w:rPr>
          <w:spacing w:val="-1"/>
        </w:rPr>
        <w:t xml:space="preserve"> </w:t>
      </w:r>
      <w:r>
        <w:t>с</w:t>
      </w:r>
      <w:r>
        <w:rPr>
          <w:spacing w:val="-1"/>
        </w:rPr>
        <w:t xml:space="preserve"> </w:t>
      </w:r>
      <w:r>
        <w:t>разной скоростью.</w:t>
      </w:r>
    </w:p>
    <w:p w:rsidR="000801B6" w:rsidRDefault="000801B6" w:rsidP="00B30D40">
      <w:pPr>
        <w:pStyle w:val="a3"/>
        <w:ind w:right="652"/>
      </w:pPr>
      <w:r>
        <w:t>Ходьба на лыжах: скользящим шагом, повороты на месте, подъем на гору "ступающим</w:t>
      </w:r>
      <w:r>
        <w:rPr>
          <w:spacing w:val="1"/>
        </w:rPr>
        <w:t xml:space="preserve"> </w:t>
      </w:r>
      <w:r>
        <w:t>шагом"</w:t>
      </w:r>
      <w:r>
        <w:rPr>
          <w:spacing w:val="-3"/>
        </w:rPr>
        <w:t xml:space="preserve"> </w:t>
      </w:r>
      <w:r>
        <w:t>и "полуелочкой".</w:t>
      </w:r>
    </w:p>
    <w:p w:rsidR="000801B6" w:rsidRDefault="000801B6" w:rsidP="00B30D40">
      <w:pPr>
        <w:pStyle w:val="a3"/>
        <w:ind w:right="651"/>
      </w:pPr>
      <w:r>
        <w:t>Плавание: погружение в воду с головой, попеременные движения ног в воде, держась за</w:t>
      </w:r>
      <w:r>
        <w:rPr>
          <w:spacing w:val="1"/>
        </w:rPr>
        <w:t xml:space="preserve"> </w:t>
      </w:r>
      <w:r>
        <w:t>бортик, доску, палку, игры с предметами в воде, доставание их со дна, ходьба за предметом в</w:t>
      </w:r>
      <w:r>
        <w:rPr>
          <w:spacing w:val="1"/>
        </w:rPr>
        <w:t xml:space="preserve"> </w:t>
      </w:r>
      <w:r>
        <w:t>воде.</w:t>
      </w:r>
    </w:p>
    <w:p w:rsidR="000801B6" w:rsidRDefault="000801B6" w:rsidP="00B30D40">
      <w:pPr>
        <w:pStyle w:val="a5"/>
        <w:numPr>
          <w:ilvl w:val="0"/>
          <w:numId w:val="266"/>
        </w:numPr>
        <w:tabs>
          <w:tab w:val="left" w:pos="1783"/>
        </w:tabs>
        <w:ind w:left="1782" w:hanging="260"/>
        <w:rPr>
          <w:sz w:val="24"/>
        </w:rPr>
      </w:pPr>
      <w:r>
        <w:rPr>
          <w:sz w:val="24"/>
        </w:rPr>
        <w:t>Формирование</w:t>
      </w:r>
      <w:r>
        <w:rPr>
          <w:spacing w:val="-4"/>
          <w:sz w:val="24"/>
        </w:rPr>
        <w:t xml:space="preserve"> </w:t>
      </w:r>
      <w:r>
        <w:rPr>
          <w:sz w:val="24"/>
        </w:rPr>
        <w:t>основ</w:t>
      </w:r>
      <w:r>
        <w:rPr>
          <w:spacing w:val="-3"/>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 педагог</w:t>
      </w:r>
      <w:r>
        <w:rPr>
          <w:spacing w:val="-1"/>
          <w:sz w:val="24"/>
        </w:rPr>
        <w:t xml:space="preserve"> </w:t>
      </w:r>
      <w:r>
        <w:rPr>
          <w:sz w:val="24"/>
        </w:rPr>
        <w:t>уточняет</w:t>
      </w:r>
    </w:p>
    <w:p w:rsidR="000801B6" w:rsidRDefault="000801B6" w:rsidP="00B30D40">
      <w:pPr>
        <w:pStyle w:val="a3"/>
        <w:ind w:right="649"/>
      </w:pPr>
      <w:r>
        <w:t>представления детей о здоровье, факторах, положительно влияющих на него, правилах</w:t>
      </w:r>
      <w:r>
        <w:rPr>
          <w:spacing w:val="1"/>
        </w:rPr>
        <w:t xml:space="preserve"> </w:t>
      </w:r>
      <w:r>
        <w:t>безопасного поведения в двигательной деятельности</w:t>
      </w:r>
      <w:r>
        <w:rPr>
          <w:spacing w:val="1"/>
        </w:rPr>
        <w:t xml:space="preserve"> </w:t>
      </w:r>
      <w:r>
        <w:t>(соблюдать очередность при занятиях</w:t>
      </w:r>
      <w:r>
        <w:rPr>
          <w:spacing w:val="1"/>
        </w:rPr>
        <w:t xml:space="preserve"> </w:t>
      </w:r>
      <w:r>
        <w:t>с</w:t>
      </w:r>
      <w:r>
        <w:rPr>
          <w:spacing w:val="1"/>
        </w:rPr>
        <w:t xml:space="preserve"> </w:t>
      </w:r>
      <w:r>
        <w:t>оборудованием,</w:t>
      </w:r>
      <w:r>
        <w:rPr>
          <w:spacing w:val="1"/>
        </w:rPr>
        <w:t xml:space="preserve"> </w:t>
      </w:r>
      <w:r>
        <w:t>не</w:t>
      </w:r>
      <w:r>
        <w:rPr>
          <w:spacing w:val="1"/>
        </w:rPr>
        <w:t xml:space="preserve"> </w:t>
      </w:r>
      <w:r>
        <w:t>толкать</w:t>
      </w:r>
      <w:r>
        <w:rPr>
          <w:spacing w:val="1"/>
        </w:rPr>
        <w:t xml:space="preserve"> </w:t>
      </w:r>
      <w:r>
        <w:t>товарища,</w:t>
      </w:r>
      <w:r>
        <w:rPr>
          <w:spacing w:val="1"/>
        </w:rPr>
        <w:t xml:space="preserve"> </w:t>
      </w:r>
      <w:r>
        <w:t>бегать</w:t>
      </w:r>
      <w:r>
        <w:rPr>
          <w:spacing w:val="1"/>
        </w:rPr>
        <w:t xml:space="preserve"> </w:t>
      </w:r>
      <w:r>
        <w:t>в</w:t>
      </w:r>
      <w:r>
        <w:rPr>
          <w:spacing w:val="1"/>
        </w:rPr>
        <w:t xml:space="preserve"> </w:t>
      </w:r>
      <w:r>
        <w:t>колонне,</w:t>
      </w:r>
      <w:r>
        <w:rPr>
          <w:spacing w:val="1"/>
        </w:rPr>
        <w:t xml:space="preserve"> </w:t>
      </w:r>
      <w:r>
        <w:t>не</w:t>
      </w:r>
      <w:r>
        <w:rPr>
          <w:spacing w:val="1"/>
        </w:rPr>
        <w:t xml:space="preserve"> </w:t>
      </w:r>
      <w:r>
        <w:t>обгоняя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другое),</w:t>
      </w:r>
      <w:r>
        <w:rPr>
          <w:spacing w:val="1"/>
        </w:rPr>
        <w:t xml:space="preserve"> </w:t>
      </w:r>
      <w:r>
        <w:t>способствует</w:t>
      </w:r>
      <w:r>
        <w:rPr>
          <w:spacing w:val="1"/>
        </w:rPr>
        <w:t xml:space="preserve"> </w:t>
      </w:r>
      <w:r>
        <w:t>пониманию</w:t>
      </w:r>
      <w:r>
        <w:rPr>
          <w:spacing w:val="1"/>
        </w:rPr>
        <w:t xml:space="preserve"> </w:t>
      </w:r>
      <w:r>
        <w:t>детьми</w:t>
      </w:r>
      <w:r>
        <w:rPr>
          <w:spacing w:val="1"/>
        </w:rPr>
        <w:t xml:space="preserve"> </w:t>
      </w:r>
      <w:r>
        <w:t>необходимости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важности</w:t>
      </w:r>
      <w:r>
        <w:rPr>
          <w:spacing w:val="1"/>
        </w:rPr>
        <w:t xml:space="preserve"> </w:t>
      </w:r>
      <w:r>
        <w:t>правильного питания, соблюдения гигиены, закаливания для сохранения и укрепления здоровья.</w:t>
      </w:r>
      <w:r>
        <w:rPr>
          <w:spacing w:val="1"/>
        </w:rPr>
        <w:t xml:space="preserve"> </w:t>
      </w:r>
      <w:r>
        <w:t>Формирует</w:t>
      </w:r>
      <w:r>
        <w:rPr>
          <w:spacing w:val="-1"/>
        </w:rPr>
        <w:t xml:space="preserve"> </w:t>
      </w:r>
      <w:r>
        <w:t>первичные представления об</w:t>
      </w:r>
      <w:r>
        <w:rPr>
          <w:spacing w:val="-1"/>
        </w:rPr>
        <w:t xml:space="preserve"> </w:t>
      </w:r>
      <w:r>
        <w:t>отдельных</w:t>
      </w:r>
      <w:r>
        <w:rPr>
          <w:spacing w:val="2"/>
        </w:rPr>
        <w:t xml:space="preserve"> </w:t>
      </w:r>
      <w:r>
        <w:t>видах</w:t>
      </w:r>
      <w:r>
        <w:rPr>
          <w:spacing w:val="2"/>
        </w:rPr>
        <w:t xml:space="preserve"> </w:t>
      </w:r>
      <w:r>
        <w:t>спорта.</w:t>
      </w:r>
    </w:p>
    <w:p w:rsidR="001E4FDE" w:rsidRDefault="001E4FDE" w:rsidP="00B30D40">
      <w:pPr>
        <w:pStyle w:val="a3"/>
        <w:ind w:right="649"/>
      </w:pPr>
    </w:p>
    <w:p w:rsidR="000801B6" w:rsidRDefault="000801B6" w:rsidP="00B30D40">
      <w:pPr>
        <w:pStyle w:val="a3"/>
        <w:ind w:left="0" w:firstLine="0"/>
        <w:jc w:val="left"/>
      </w:pPr>
    </w:p>
    <w:p w:rsidR="000801B6" w:rsidRDefault="000801B6" w:rsidP="00B30D40">
      <w:pPr>
        <w:pStyle w:val="a5"/>
        <w:numPr>
          <w:ilvl w:val="0"/>
          <w:numId w:val="266"/>
        </w:numPr>
        <w:tabs>
          <w:tab w:val="left" w:pos="1784"/>
        </w:tabs>
        <w:spacing w:before="1"/>
        <w:ind w:left="1783" w:hanging="261"/>
        <w:rPr>
          <w:b/>
          <w:sz w:val="24"/>
        </w:rPr>
      </w:pPr>
      <w:r>
        <w:rPr>
          <w:sz w:val="24"/>
        </w:rPr>
        <w:t>Активный</w:t>
      </w:r>
      <w:r>
        <w:rPr>
          <w:spacing w:val="-1"/>
          <w:sz w:val="24"/>
        </w:rPr>
        <w:t xml:space="preserve"> </w:t>
      </w:r>
      <w:r>
        <w:rPr>
          <w:sz w:val="24"/>
        </w:rPr>
        <w:t>отдых</w:t>
      </w:r>
      <w:r>
        <w:rPr>
          <w:b/>
          <w:sz w:val="24"/>
        </w:rPr>
        <w:t>.</w:t>
      </w:r>
    </w:p>
    <w:p w:rsidR="000801B6" w:rsidRDefault="000801B6" w:rsidP="00B30D40">
      <w:pPr>
        <w:pStyle w:val="a3"/>
        <w:ind w:right="714"/>
        <w:jc w:val="left"/>
      </w:pPr>
      <w:r>
        <w:t>Физкультурные</w:t>
      </w:r>
      <w:r>
        <w:rPr>
          <w:spacing w:val="-6"/>
        </w:rPr>
        <w:t xml:space="preserve"> </w:t>
      </w:r>
      <w:r>
        <w:t>праздники</w:t>
      </w:r>
      <w:r>
        <w:rPr>
          <w:spacing w:val="-6"/>
        </w:rPr>
        <w:t xml:space="preserve"> </w:t>
      </w:r>
      <w:r>
        <w:t>и</w:t>
      </w:r>
      <w:r>
        <w:rPr>
          <w:spacing w:val="-3"/>
        </w:rPr>
        <w:t xml:space="preserve"> </w:t>
      </w:r>
      <w:r>
        <w:t>досуги:</w:t>
      </w:r>
      <w:r>
        <w:rPr>
          <w:spacing w:val="-4"/>
        </w:rPr>
        <w:t xml:space="preserve"> </w:t>
      </w:r>
      <w:r>
        <w:t>педагог</w:t>
      </w:r>
      <w:r>
        <w:rPr>
          <w:spacing w:val="-5"/>
        </w:rPr>
        <w:t xml:space="preserve"> </w:t>
      </w:r>
      <w:r>
        <w:t>привлекает</w:t>
      </w:r>
      <w:r>
        <w:rPr>
          <w:spacing w:val="-4"/>
        </w:rPr>
        <w:t xml:space="preserve"> </w:t>
      </w:r>
      <w:r>
        <w:t>детей</w:t>
      </w:r>
      <w:r>
        <w:rPr>
          <w:spacing w:val="-3"/>
        </w:rPr>
        <w:t xml:space="preserve"> </w:t>
      </w:r>
      <w:r>
        <w:t>данной</w:t>
      </w:r>
      <w:r>
        <w:rPr>
          <w:spacing w:val="-6"/>
        </w:rPr>
        <w:t xml:space="preserve"> </w:t>
      </w:r>
      <w:r>
        <w:t>возрастной</w:t>
      </w:r>
      <w:r>
        <w:rPr>
          <w:spacing w:val="-4"/>
        </w:rPr>
        <w:t xml:space="preserve"> </w:t>
      </w:r>
      <w:r>
        <w:t>группы</w:t>
      </w:r>
      <w:r>
        <w:rPr>
          <w:spacing w:val="-57"/>
        </w:rPr>
        <w:t xml:space="preserve"> </w:t>
      </w:r>
      <w:r>
        <w:t>к участию в праздниках детей старшего дошкольного возраста в качестве зрителей. Праздники</w:t>
      </w:r>
      <w:r>
        <w:rPr>
          <w:spacing w:val="1"/>
        </w:rPr>
        <w:t xml:space="preserve"> </w:t>
      </w:r>
      <w:r>
        <w:t>проводятся</w:t>
      </w:r>
      <w:r>
        <w:rPr>
          <w:spacing w:val="-1"/>
        </w:rPr>
        <w:t xml:space="preserve"> </w:t>
      </w:r>
      <w:r>
        <w:t>2 раза</w:t>
      </w:r>
      <w:r>
        <w:rPr>
          <w:spacing w:val="-1"/>
        </w:rPr>
        <w:t xml:space="preserve"> </w:t>
      </w:r>
      <w:r>
        <w:t>в</w:t>
      </w:r>
      <w:r>
        <w:rPr>
          <w:spacing w:val="-1"/>
        </w:rPr>
        <w:t xml:space="preserve"> </w:t>
      </w:r>
      <w:r>
        <w:t>год,</w:t>
      </w:r>
      <w:r>
        <w:rPr>
          <w:spacing w:val="-1"/>
        </w:rPr>
        <w:t xml:space="preserve"> </w:t>
      </w:r>
      <w:r>
        <w:t>продолжительностью</w:t>
      </w:r>
      <w:r>
        <w:rPr>
          <w:spacing w:val="-2"/>
        </w:rPr>
        <w:t xml:space="preserve"> </w:t>
      </w:r>
      <w:r>
        <w:t>не</w:t>
      </w:r>
      <w:r>
        <w:rPr>
          <w:spacing w:val="-2"/>
        </w:rPr>
        <w:t xml:space="preserve"> </w:t>
      </w:r>
      <w:r>
        <w:t>более</w:t>
      </w:r>
      <w:r>
        <w:rPr>
          <w:spacing w:val="-2"/>
        </w:rPr>
        <w:t xml:space="preserve"> </w:t>
      </w:r>
      <w:r>
        <w:t>1</w:t>
      </w:r>
      <w:r>
        <w:rPr>
          <w:spacing w:val="3"/>
        </w:rPr>
        <w:t xml:space="preserve"> </w:t>
      </w:r>
      <w:r>
        <w:t>-</w:t>
      </w:r>
      <w:r>
        <w:rPr>
          <w:spacing w:val="-1"/>
        </w:rPr>
        <w:t xml:space="preserve"> </w:t>
      </w:r>
      <w:r>
        <w:t>1,5 часов.</w:t>
      </w:r>
    </w:p>
    <w:p w:rsidR="000801B6" w:rsidRDefault="000801B6" w:rsidP="00B30D40">
      <w:pPr>
        <w:pStyle w:val="a3"/>
        <w:ind w:right="841"/>
        <w:jc w:val="left"/>
      </w:pPr>
      <w:r>
        <w:lastRenderedPageBreak/>
        <w:t>Досуг организуется 1 - 2 раза в месяц во второй половине дня преимущественно на</w:t>
      </w:r>
      <w:r>
        <w:rPr>
          <w:spacing w:val="1"/>
        </w:rPr>
        <w:t xml:space="preserve"> </w:t>
      </w:r>
      <w:r>
        <w:t>свежем воздухе, продолжительностью 20 - 25 минут. Содержание составляют подвижные игры,</w:t>
      </w:r>
      <w:r>
        <w:rPr>
          <w:spacing w:val="-57"/>
        </w:rPr>
        <w:t xml:space="preserve"> </w:t>
      </w:r>
      <w:r>
        <w:t>игры с элементами соревнования, аттракционы, музыкально-ритмические и танцевальные</w:t>
      </w:r>
      <w:r>
        <w:rPr>
          <w:spacing w:val="1"/>
        </w:rPr>
        <w:t xml:space="preserve"> </w:t>
      </w:r>
      <w:r>
        <w:t>упражнения.</w:t>
      </w:r>
    </w:p>
    <w:p w:rsidR="000801B6" w:rsidRDefault="000801B6" w:rsidP="00B30D40">
      <w:pPr>
        <w:pStyle w:val="a3"/>
        <w:ind w:right="932"/>
        <w:jc w:val="left"/>
      </w:pPr>
      <w:r>
        <w:t>Досуги и праздники могут быть направлены на решение задач приобщения к здоровому</w:t>
      </w:r>
      <w:r>
        <w:rPr>
          <w:spacing w:val="-57"/>
        </w:rPr>
        <w:t xml:space="preserve"> </w:t>
      </w:r>
      <w:r>
        <w:t>образу жизни, иметь социально-значимую и патриотическую тематику, посвящаться</w:t>
      </w:r>
      <w:r>
        <w:rPr>
          <w:spacing w:val="1"/>
        </w:rPr>
        <w:t xml:space="preserve"> </w:t>
      </w:r>
      <w:r>
        <w:t>государственным</w:t>
      </w:r>
      <w:r>
        <w:rPr>
          <w:spacing w:val="-3"/>
        </w:rPr>
        <w:t xml:space="preserve"> </w:t>
      </w:r>
      <w:r>
        <w:t>праздникам,</w:t>
      </w:r>
      <w:r>
        <w:rPr>
          <w:spacing w:val="-1"/>
        </w:rPr>
        <w:t xml:space="preserve"> </w:t>
      </w:r>
      <w:r>
        <w:t>включать</w:t>
      </w:r>
      <w:r>
        <w:rPr>
          <w:spacing w:val="-1"/>
        </w:rPr>
        <w:t xml:space="preserve"> </w:t>
      </w:r>
      <w:r>
        <w:t>подвижные</w:t>
      </w:r>
      <w:r>
        <w:rPr>
          <w:spacing w:val="-3"/>
        </w:rPr>
        <w:t xml:space="preserve"> </w:t>
      </w:r>
      <w:r>
        <w:t>игры</w:t>
      </w:r>
      <w:r>
        <w:rPr>
          <w:spacing w:val="-2"/>
        </w:rPr>
        <w:t xml:space="preserve"> </w:t>
      </w:r>
      <w:r>
        <w:t>народов</w:t>
      </w:r>
      <w:r>
        <w:rPr>
          <w:spacing w:val="-1"/>
        </w:rPr>
        <w:t xml:space="preserve"> </w:t>
      </w:r>
      <w:r>
        <w:t>России.</w:t>
      </w:r>
    </w:p>
    <w:p w:rsidR="000801B6" w:rsidRDefault="000801B6" w:rsidP="00B30D40">
      <w:pPr>
        <w:pStyle w:val="a3"/>
        <w:ind w:right="1368"/>
        <w:jc w:val="left"/>
      </w:pPr>
      <w:r>
        <w:t>Дни здоровья проводятся 1 раз в три месяца. В этот день проводятся физкультурно-</w:t>
      </w:r>
      <w:r>
        <w:rPr>
          <w:spacing w:val="-57"/>
        </w:rPr>
        <w:t xml:space="preserve"> </w:t>
      </w:r>
      <w:r>
        <w:t>оздоровительные</w:t>
      </w:r>
      <w:r>
        <w:rPr>
          <w:spacing w:val="-3"/>
        </w:rPr>
        <w:t xml:space="preserve"> </w:t>
      </w:r>
      <w:r>
        <w:t>мероприятия, прогулки,</w:t>
      </w:r>
      <w:r>
        <w:rPr>
          <w:spacing w:val="-1"/>
        </w:rPr>
        <w:t xml:space="preserve"> </w:t>
      </w:r>
      <w:r>
        <w:t>игры на</w:t>
      </w:r>
      <w:r>
        <w:rPr>
          <w:spacing w:val="-2"/>
        </w:rPr>
        <w:t xml:space="preserve"> </w:t>
      </w:r>
      <w:r>
        <w:t>свежем</w:t>
      </w:r>
      <w:r>
        <w:rPr>
          <w:spacing w:val="-1"/>
        </w:rPr>
        <w:t xml:space="preserve"> </w:t>
      </w:r>
      <w:r>
        <w:t>воздухе.</w:t>
      </w:r>
    </w:p>
    <w:p w:rsidR="000801B6" w:rsidRPr="001E4FDE" w:rsidRDefault="000801B6" w:rsidP="00B30D40">
      <w:pPr>
        <w:pStyle w:val="a3"/>
        <w:spacing w:before="5"/>
        <w:ind w:left="0" w:firstLine="0"/>
        <w:jc w:val="left"/>
      </w:pPr>
    </w:p>
    <w:p w:rsidR="000801B6" w:rsidRPr="001E4FDE" w:rsidRDefault="000801B6" w:rsidP="00B30D40">
      <w:pPr>
        <w:pStyle w:val="Heading1"/>
        <w:ind w:left="1466" w:right="1242" w:hanging="55"/>
        <w:jc w:val="center"/>
      </w:pPr>
      <w:r w:rsidRPr="001E4FDE">
        <w:t>Планирование</w:t>
      </w:r>
      <w:r w:rsidRPr="001E4FDE">
        <w:rPr>
          <w:spacing w:val="4"/>
        </w:rPr>
        <w:t xml:space="preserve"> </w:t>
      </w:r>
      <w:r w:rsidRPr="001E4FDE">
        <w:t>образовательной</w:t>
      </w:r>
      <w:r w:rsidRPr="001E4FDE">
        <w:rPr>
          <w:spacing w:val="4"/>
        </w:rPr>
        <w:t xml:space="preserve"> </w:t>
      </w:r>
      <w:r w:rsidRPr="001E4FDE">
        <w:t>деятельности</w:t>
      </w:r>
      <w:r w:rsidRPr="001E4FDE">
        <w:rPr>
          <w:spacing w:val="4"/>
        </w:rPr>
        <w:t xml:space="preserve"> </w:t>
      </w:r>
      <w:r w:rsidRPr="001E4FDE">
        <w:t>по</w:t>
      </w:r>
      <w:r w:rsidRPr="001E4FDE">
        <w:rPr>
          <w:spacing w:val="10"/>
        </w:rPr>
        <w:t xml:space="preserve"> </w:t>
      </w:r>
      <w:r w:rsidRPr="001E4FDE">
        <w:t>физическому</w:t>
      </w:r>
      <w:r w:rsidRPr="001E4FDE">
        <w:rPr>
          <w:spacing w:val="5"/>
        </w:rPr>
        <w:t xml:space="preserve"> </w:t>
      </w:r>
      <w:r w:rsidRPr="001E4FDE">
        <w:t>развитию</w:t>
      </w:r>
      <w:r w:rsidRPr="001E4FDE">
        <w:rPr>
          <w:spacing w:val="5"/>
        </w:rPr>
        <w:t xml:space="preserve"> </w:t>
      </w:r>
      <w:r w:rsidRPr="001E4FDE">
        <w:t>детей</w:t>
      </w:r>
      <w:r w:rsidRPr="001E4FDE">
        <w:rPr>
          <w:spacing w:val="1"/>
        </w:rPr>
        <w:t xml:space="preserve"> </w:t>
      </w:r>
      <w:r w:rsidRPr="001E4FDE">
        <w:t>от</w:t>
      </w:r>
      <w:r w:rsidRPr="001E4FDE">
        <w:rPr>
          <w:spacing w:val="-1"/>
        </w:rPr>
        <w:t xml:space="preserve"> </w:t>
      </w:r>
      <w:r w:rsidRPr="001E4FDE">
        <w:t>4</w:t>
      </w:r>
      <w:r w:rsidRPr="001E4FDE">
        <w:rPr>
          <w:spacing w:val="-2"/>
        </w:rPr>
        <w:t xml:space="preserve"> </w:t>
      </w:r>
      <w:r w:rsidRPr="001E4FDE">
        <w:t>до</w:t>
      </w:r>
      <w:r w:rsidRPr="001E4FDE">
        <w:rPr>
          <w:spacing w:val="-2"/>
        </w:rPr>
        <w:t xml:space="preserve"> </w:t>
      </w:r>
      <w:r w:rsidRPr="001E4FDE">
        <w:t>5</w:t>
      </w:r>
      <w:r w:rsidRPr="001E4FDE">
        <w:rPr>
          <w:spacing w:val="-2"/>
        </w:rPr>
        <w:t xml:space="preserve"> </w:t>
      </w:r>
      <w:r w:rsidRPr="001E4FDE">
        <w:t>лет,</w:t>
      </w:r>
      <w:r w:rsidRPr="001E4FDE">
        <w:rPr>
          <w:spacing w:val="-2"/>
        </w:rPr>
        <w:t xml:space="preserve"> </w:t>
      </w:r>
      <w:r w:rsidRPr="001E4FDE">
        <w:t>обеспечивающее</w:t>
      </w:r>
      <w:r w:rsidRPr="001E4FDE">
        <w:rPr>
          <w:spacing w:val="-3"/>
        </w:rPr>
        <w:t xml:space="preserve"> </w:t>
      </w:r>
      <w:r w:rsidRPr="001E4FDE">
        <w:t>реализацию</w:t>
      </w:r>
      <w:r w:rsidRPr="001E4FDE">
        <w:rPr>
          <w:spacing w:val="-1"/>
        </w:rPr>
        <w:t xml:space="preserve"> </w:t>
      </w:r>
      <w:r w:rsidRPr="001E4FDE">
        <w:t>содержания</w:t>
      </w:r>
      <w:r w:rsidRPr="001E4FDE">
        <w:rPr>
          <w:spacing w:val="-2"/>
        </w:rPr>
        <w:t xml:space="preserve"> </w:t>
      </w:r>
      <w:r w:rsidRPr="001E4FDE">
        <w:t>Федеральной</w:t>
      </w:r>
      <w:r w:rsidRPr="001E4FDE">
        <w:rPr>
          <w:spacing w:val="-2"/>
        </w:rPr>
        <w:t xml:space="preserve"> </w:t>
      </w:r>
      <w:r w:rsidRPr="001E4FDE">
        <w:t>программы</w:t>
      </w:r>
    </w:p>
    <w:p w:rsidR="000801B6" w:rsidRPr="001E4FDE" w:rsidRDefault="000801B6" w:rsidP="00B30D40">
      <w:pPr>
        <w:pStyle w:val="a3"/>
        <w:ind w:left="0" w:firstLine="0"/>
        <w:jc w:val="left"/>
        <w:rPr>
          <w:b/>
        </w:rPr>
      </w:pPr>
    </w:p>
    <w:p w:rsidR="000801B6" w:rsidRPr="001E4FDE" w:rsidRDefault="000801B6" w:rsidP="00B30D40">
      <w:pPr>
        <w:spacing w:after="4"/>
        <w:ind w:left="815" w:right="653"/>
        <w:jc w:val="center"/>
        <w:rPr>
          <w:rFonts w:ascii="Times New Roman" w:hAnsi="Times New Roman" w:cs="Times New Roman"/>
          <w:b/>
          <w:sz w:val="24"/>
        </w:rPr>
      </w:pPr>
      <w:r w:rsidRPr="001E4FDE">
        <w:rPr>
          <w:rFonts w:ascii="Times New Roman" w:hAnsi="Times New Roman" w:cs="Times New Roman"/>
          <w:b/>
          <w:sz w:val="24"/>
        </w:rPr>
        <w:t>Темы</w:t>
      </w:r>
      <w:r w:rsidRPr="001E4FDE">
        <w:rPr>
          <w:rFonts w:ascii="Times New Roman" w:hAnsi="Times New Roman" w:cs="Times New Roman"/>
          <w:b/>
          <w:spacing w:val="-5"/>
          <w:sz w:val="24"/>
        </w:rPr>
        <w:t xml:space="preserve"> </w:t>
      </w:r>
      <w:r w:rsidRPr="001E4FDE">
        <w:rPr>
          <w:rFonts w:ascii="Times New Roman" w:hAnsi="Times New Roman" w:cs="Times New Roman"/>
          <w:b/>
          <w:sz w:val="24"/>
        </w:rPr>
        <w:t>бесед,</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практических</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действий</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педагога,</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инструктора</w:t>
      </w:r>
      <w:r w:rsidRPr="001E4FDE">
        <w:rPr>
          <w:rFonts w:ascii="Times New Roman" w:hAnsi="Times New Roman" w:cs="Times New Roman"/>
          <w:b/>
          <w:spacing w:val="-7"/>
          <w:sz w:val="24"/>
        </w:rPr>
        <w:t xml:space="preserve"> </w:t>
      </w:r>
      <w:r w:rsidRPr="001E4FDE">
        <w:rPr>
          <w:rFonts w:ascii="Times New Roman" w:hAnsi="Times New Roman" w:cs="Times New Roman"/>
          <w:b/>
          <w:sz w:val="24"/>
        </w:rPr>
        <w:t>по</w:t>
      </w:r>
      <w:r w:rsidRPr="001E4FDE">
        <w:rPr>
          <w:rFonts w:ascii="Times New Roman" w:hAnsi="Times New Roman" w:cs="Times New Roman"/>
          <w:b/>
          <w:spacing w:val="-3"/>
          <w:sz w:val="24"/>
        </w:rPr>
        <w:t xml:space="preserve"> </w:t>
      </w:r>
      <w:r w:rsidRPr="001E4FDE">
        <w:rPr>
          <w:rFonts w:ascii="Times New Roman" w:hAnsi="Times New Roman" w:cs="Times New Roman"/>
          <w:b/>
          <w:sz w:val="24"/>
        </w:rPr>
        <w:t>формированию</w:t>
      </w:r>
      <w:r w:rsidRPr="001E4FDE">
        <w:rPr>
          <w:rFonts w:ascii="Times New Roman" w:hAnsi="Times New Roman" w:cs="Times New Roman"/>
          <w:b/>
          <w:spacing w:val="-5"/>
          <w:sz w:val="24"/>
        </w:rPr>
        <w:t xml:space="preserve"> </w:t>
      </w:r>
      <w:r w:rsidRPr="001E4FDE">
        <w:rPr>
          <w:rFonts w:ascii="Times New Roman" w:hAnsi="Times New Roman" w:cs="Times New Roman"/>
          <w:b/>
          <w:sz w:val="24"/>
        </w:rPr>
        <w:t>ценностей</w:t>
      </w:r>
      <w:r w:rsidR="00767415">
        <w:rPr>
          <w:rFonts w:ascii="Times New Roman" w:hAnsi="Times New Roman" w:cs="Times New Roman"/>
          <w:b/>
          <w:sz w:val="24"/>
        </w:rPr>
        <w:t xml:space="preserve"> </w:t>
      </w:r>
      <w:r w:rsidRPr="001E4FDE">
        <w:rPr>
          <w:rFonts w:ascii="Times New Roman" w:hAnsi="Times New Roman" w:cs="Times New Roman"/>
          <w:b/>
          <w:spacing w:val="-57"/>
          <w:sz w:val="24"/>
        </w:rPr>
        <w:t xml:space="preserve"> </w:t>
      </w:r>
      <w:r w:rsidRPr="001E4FDE">
        <w:rPr>
          <w:rFonts w:ascii="Times New Roman" w:hAnsi="Times New Roman" w:cs="Times New Roman"/>
          <w:b/>
          <w:sz w:val="24"/>
        </w:rPr>
        <w:t>здорового</w:t>
      </w:r>
      <w:r w:rsidRPr="001E4FDE">
        <w:rPr>
          <w:rFonts w:ascii="Times New Roman" w:hAnsi="Times New Roman" w:cs="Times New Roman"/>
          <w:b/>
          <w:spacing w:val="-1"/>
          <w:sz w:val="24"/>
        </w:rPr>
        <w:t xml:space="preserve"> </w:t>
      </w:r>
      <w:r w:rsidRPr="001E4FDE">
        <w:rPr>
          <w:rFonts w:ascii="Times New Roman" w:hAnsi="Times New Roman" w:cs="Times New Roman"/>
          <w:b/>
          <w:sz w:val="24"/>
        </w:rPr>
        <w:t>образа жизни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252"/>
        <w:gridCol w:w="4398"/>
      </w:tblGrid>
      <w:tr w:rsidR="000801B6" w:rsidTr="00D4716D">
        <w:trPr>
          <w:trHeight w:val="827"/>
        </w:trPr>
        <w:tc>
          <w:tcPr>
            <w:tcW w:w="1419"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494"/>
              <w:rPr>
                <w:b/>
                <w:sz w:val="24"/>
              </w:rPr>
            </w:pPr>
            <w:r>
              <w:rPr>
                <w:b/>
                <w:sz w:val="24"/>
              </w:rPr>
              <w:t>Месяц</w:t>
            </w:r>
          </w:p>
        </w:tc>
        <w:tc>
          <w:tcPr>
            <w:tcW w:w="4252" w:type="dxa"/>
          </w:tcPr>
          <w:p w:rsidR="000801B6" w:rsidRDefault="000801B6" w:rsidP="00B30D40">
            <w:pPr>
              <w:pStyle w:val="TableParagraph"/>
              <w:spacing w:before="8"/>
              <w:ind w:left="0"/>
              <w:rPr>
                <w:b/>
                <w:sz w:val="23"/>
              </w:rPr>
            </w:pPr>
          </w:p>
          <w:p w:rsidR="000801B6" w:rsidRDefault="000801B6" w:rsidP="00B30D40">
            <w:pPr>
              <w:pStyle w:val="TableParagraph"/>
              <w:ind w:left="2199" w:right="1452"/>
              <w:jc w:val="center"/>
              <w:rPr>
                <w:b/>
                <w:sz w:val="24"/>
              </w:rPr>
            </w:pPr>
            <w:r>
              <w:rPr>
                <w:b/>
                <w:sz w:val="24"/>
              </w:rPr>
              <w:t>Тема</w:t>
            </w:r>
          </w:p>
        </w:tc>
        <w:tc>
          <w:tcPr>
            <w:tcW w:w="4398" w:type="dxa"/>
          </w:tcPr>
          <w:p w:rsidR="000801B6" w:rsidRDefault="000801B6" w:rsidP="00B30D40">
            <w:pPr>
              <w:pStyle w:val="TableParagraph"/>
              <w:spacing w:before="135"/>
              <w:ind w:left="1731" w:right="222" w:hanging="891"/>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1380"/>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4252" w:type="dxa"/>
          </w:tcPr>
          <w:p w:rsidR="000801B6" w:rsidRPr="00B30D40" w:rsidRDefault="000801B6" w:rsidP="00B30D40">
            <w:pPr>
              <w:pStyle w:val="TableParagraph"/>
              <w:ind w:right="406"/>
              <w:rPr>
                <w:sz w:val="24"/>
                <w:lang w:val="ru-RU"/>
              </w:rPr>
            </w:pPr>
            <w:r w:rsidRPr="00B30D40">
              <w:rPr>
                <w:b/>
                <w:sz w:val="24"/>
                <w:lang w:val="ru-RU"/>
              </w:rPr>
              <w:t>Беседа</w:t>
            </w:r>
            <w:r w:rsidRPr="00B30D40">
              <w:rPr>
                <w:b/>
                <w:spacing w:val="1"/>
                <w:sz w:val="24"/>
                <w:lang w:val="ru-RU"/>
              </w:rPr>
              <w:t xml:space="preserve"> </w:t>
            </w:r>
            <w:r w:rsidRPr="00B30D40">
              <w:rPr>
                <w:sz w:val="24"/>
                <w:lang w:val="ru-RU"/>
              </w:rPr>
              <w:t>«Части</w:t>
            </w:r>
            <w:r w:rsidRPr="00B30D40">
              <w:rPr>
                <w:spacing w:val="-2"/>
                <w:sz w:val="24"/>
                <w:lang w:val="ru-RU"/>
              </w:rPr>
              <w:t xml:space="preserve"> </w:t>
            </w:r>
            <w:r w:rsidRPr="00B30D40">
              <w:rPr>
                <w:sz w:val="24"/>
                <w:lang w:val="ru-RU"/>
              </w:rPr>
              <w:t>тела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органы</w:t>
            </w:r>
            <w:r w:rsidRPr="00B30D40">
              <w:rPr>
                <w:spacing w:val="-3"/>
                <w:sz w:val="24"/>
                <w:lang w:val="ru-RU"/>
              </w:rPr>
              <w:t xml:space="preserve"> </w:t>
            </w:r>
            <w:r w:rsidRPr="00B30D40">
              <w:rPr>
                <w:sz w:val="24"/>
                <w:lang w:val="ru-RU"/>
              </w:rPr>
              <w:t>чувств</w:t>
            </w:r>
            <w:r w:rsidRPr="00B30D40">
              <w:rPr>
                <w:spacing w:val="-57"/>
                <w:sz w:val="24"/>
                <w:lang w:val="ru-RU"/>
              </w:rPr>
              <w:t xml:space="preserve"> </w:t>
            </w:r>
            <w:r w:rsidRPr="00B30D40">
              <w:rPr>
                <w:sz w:val="24"/>
                <w:lang w:val="ru-RU"/>
              </w:rPr>
              <w:t>человека».</w:t>
            </w:r>
          </w:p>
          <w:p w:rsidR="000801B6" w:rsidRPr="00B30D40" w:rsidRDefault="000801B6" w:rsidP="00B30D40">
            <w:pPr>
              <w:pStyle w:val="TableParagraph"/>
              <w:ind w:right="-36"/>
              <w:rPr>
                <w:sz w:val="24"/>
                <w:lang w:val="ru-RU"/>
              </w:rPr>
            </w:pPr>
            <w:r w:rsidRPr="00B30D40">
              <w:rPr>
                <w:sz w:val="24"/>
                <w:lang w:val="ru-RU"/>
              </w:rPr>
              <w:t>Практические действия: покажи ноги,</w:t>
            </w:r>
            <w:r w:rsidRPr="00B30D40">
              <w:rPr>
                <w:spacing w:val="1"/>
                <w:sz w:val="24"/>
                <w:lang w:val="ru-RU"/>
              </w:rPr>
              <w:t xml:space="preserve"> </w:t>
            </w:r>
            <w:r w:rsidRPr="00B30D40">
              <w:rPr>
                <w:sz w:val="24"/>
                <w:lang w:val="ru-RU"/>
              </w:rPr>
              <w:t>руки,</w:t>
            </w:r>
            <w:r w:rsidRPr="00B30D40">
              <w:rPr>
                <w:spacing w:val="-3"/>
                <w:sz w:val="24"/>
                <w:lang w:val="ru-RU"/>
              </w:rPr>
              <w:t xml:space="preserve"> </w:t>
            </w:r>
            <w:r w:rsidRPr="00B30D40">
              <w:rPr>
                <w:sz w:val="24"/>
                <w:lang w:val="ru-RU"/>
              </w:rPr>
              <w:t>туловище,</w:t>
            </w:r>
            <w:r w:rsidRPr="00B30D40">
              <w:rPr>
                <w:spacing w:val="-3"/>
                <w:sz w:val="24"/>
                <w:lang w:val="ru-RU"/>
              </w:rPr>
              <w:t xml:space="preserve"> </w:t>
            </w:r>
            <w:r w:rsidRPr="00B30D40">
              <w:rPr>
                <w:sz w:val="24"/>
                <w:lang w:val="ru-RU"/>
              </w:rPr>
              <w:t>голову,</w:t>
            </w:r>
            <w:r w:rsidRPr="00B30D40">
              <w:rPr>
                <w:spacing w:val="-3"/>
                <w:sz w:val="24"/>
                <w:lang w:val="ru-RU"/>
              </w:rPr>
              <w:t xml:space="preserve"> </w:t>
            </w:r>
            <w:r w:rsidRPr="00B30D40">
              <w:rPr>
                <w:sz w:val="24"/>
                <w:lang w:val="ru-RU"/>
              </w:rPr>
              <w:t>рот,</w:t>
            </w:r>
            <w:r w:rsidRPr="00B30D40">
              <w:rPr>
                <w:spacing w:val="-3"/>
                <w:sz w:val="24"/>
                <w:lang w:val="ru-RU"/>
              </w:rPr>
              <w:t xml:space="preserve"> </w:t>
            </w:r>
            <w:r w:rsidRPr="00B30D40">
              <w:rPr>
                <w:sz w:val="24"/>
                <w:lang w:val="ru-RU"/>
              </w:rPr>
              <w:t>зубы,</w:t>
            </w:r>
            <w:r w:rsidRPr="00B30D40">
              <w:rPr>
                <w:spacing w:val="-3"/>
                <w:sz w:val="24"/>
                <w:lang w:val="ru-RU"/>
              </w:rPr>
              <w:t xml:space="preserve"> </w:t>
            </w:r>
            <w:r w:rsidRPr="00B30D40">
              <w:rPr>
                <w:sz w:val="24"/>
                <w:lang w:val="ru-RU"/>
              </w:rPr>
              <w:t>язык,</w:t>
            </w:r>
          </w:p>
          <w:p w:rsidR="000801B6" w:rsidRDefault="000801B6" w:rsidP="00B30D40">
            <w:pPr>
              <w:pStyle w:val="TableParagraph"/>
              <w:spacing w:line="264" w:lineRule="exact"/>
              <w:rPr>
                <w:sz w:val="24"/>
              </w:rPr>
            </w:pPr>
            <w:r>
              <w:rPr>
                <w:sz w:val="24"/>
              </w:rPr>
              <w:t>нос.</w:t>
            </w:r>
          </w:p>
        </w:tc>
        <w:tc>
          <w:tcPr>
            <w:tcW w:w="4398" w:type="dxa"/>
          </w:tcPr>
          <w:p w:rsidR="000801B6" w:rsidRPr="00B30D40" w:rsidRDefault="000801B6" w:rsidP="00B30D40">
            <w:pPr>
              <w:pStyle w:val="TableParagraph"/>
              <w:ind w:left="107" w:right="41" w:firstLine="60"/>
              <w:rPr>
                <w:sz w:val="24"/>
                <w:lang w:val="ru-RU"/>
              </w:rPr>
            </w:pPr>
            <w:r w:rsidRPr="00B30D40">
              <w:rPr>
                <w:sz w:val="24"/>
                <w:lang w:val="ru-RU"/>
              </w:rPr>
              <w:t>Формирование представлений ребенка о</w:t>
            </w:r>
            <w:r w:rsidRPr="00B30D40">
              <w:rPr>
                <w:spacing w:val="-58"/>
                <w:sz w:val="24"/>
                <w:lang w:val="ru-RU"/>
              </w:rPr>
              <w:t xml:space="preserve"> </w:t>
            </w:r>
            <w:r w:rsidRPr="00B30D40">
              <w:rPr>
                <w:sz w:val="24"/>
                <w:lang w:val="ru-RU"/>
              </w:rPr>
              <w:t>частях тела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органах чувств</w:t>
            </w:r>
            <w:r w:rsidRPr="00B30D40">
              <w:rPr>
                <w:spacing w:val="-2"/>
                <w:sz w:val="24"/>
                <w:lang w:val="ru-RU"/>
              </w:rPr>
              <w:t xml:space="preserve"> </w:t>
            </w:r>
            <w:r w:rsidRPr="00B30D40">
              <w:rPr>
                <w:sz w:val="24"/>
                <w:lang w:val="ru-RU"/>
              </w:rPr>
              <w:t>человека.</w:t>
            </w:r>
          </w:p>
        </w:tc>
      </w:tr>
      <w:tr w:rsidR="000801B6" w:rsidTr="00D4716D">
        <w:trPr>
          <w:trHeight w:val="1393"/>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4252" w:type="dxa"/>
          </w:tcPr>
          <w:p w:rsidR="000801B6" w:rsidRPr="00B30D40" w:rsidRDefault="000801B6" w:rsidP="00B30D40">
            <w:pPr>
              <w:pStyle w:val="TableParagraph"/>
              <w:spacing w:line="268" w:lineRule="exact"/>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«Гигиенические</w:t>
            </w:r>
            <w:r w:rsidRPr="00B30D40">
              <w:rPr>
                <w:spacing w:val="-8"/>
                <w:sz w:val="24"/>
                <w:lang w:val="ru-RU"/>
              </w:rPr>
              <w:t xml:space="preserve"> </w:t>
            </w:r>
            <w:r w:rsidRPr="00B30D40">
              <w:rPr>
                <w:sz w:val="24"/>
                <w:lang w:val="ru-RU"/>
              </w:rPr>
              <w:t>процедуры».</w:t>
            </w:r>
          </w:p>
          <w:p w:rsidR="000801B6" w:rsidRPr="00B30D40" w:rsidRDefault="000801B6" w:rsidP="00B30D40">
            <w:pPr>
              <w:pStyle w:val="TableParagraph"/>
              <w:ind w:right="611"/>
              <w:rPr>
                <w:sz w:val="24"/>
                <w:lang w:val="ru-RU"/>
              </w:rPr>
            </w:pPr>
            <w:r w:rsidRPr="00B30D40">
              <w:rPr>
                <w:sz w:val="24"/>
                <w:lang w:val="ru-RU"/>
              </w:rPr>
              <w:t>«Для</w:t>
            </w:r>
            <w:r w:rsidRPr="00B30D40">
              <w:rPr>
                <w:spacing w:val="-4"/>
                <w:sz w:val="24"/>
                <w:lang w:val="ru-RU"/>
              </w:rPr>
              <w:t xml:space="preserve"> </w:t>
            </w:r>
            <w:r w:rsidRPr="00B30D40">
              <w:rPr>
                <w:sz w:val="24"/>
                <w:lang w:val="ru-RU"/>
              </w:rPr>
              <w:t>чего</w:t>
            </w:r>
            <w:r w:rsidRPr="00B30D40">
              <w:rPr>
                <w:spacing w:val="-4"/>
                <w:sz w:val="24"/>
                <w:lang w:val="ru-RU"/>
              </w:rPr>
              <w:t xml:space="preserve"> </w:t>
            </w:r>
            <w:r w:rsidRPr="00B30D40">
              <w:rPr>
                <w:sz w:val="24"/>
                <w:lang w:val="ru-RU"/>
              </w:rPr>
              <w:t>нужно</w:t>
            </w:r>
            <w:r w:rsidRPr="00B30D40">
              <w:rPr>
                <w:spacing w:val="-2"/>
                <w:sz w:val="24"/>
                <w:lang w:val="ru-RU"/>
              </w:rPr>
              <w:t xml:space="preserve"> </w:t>
            </w:r>
            <w:r w:rsidRPr="00B30D40">
              <w:rPr>
                <w:sz w:val="24"/>
                <w:lang w:val="ru-RU"/>
              </w:rPr>
              <w:t>мыть руки</w:t>
            </w:r>
            <w:r w:rsidRPr="00B30D40">
              <w:rPr>
                <w:spacing w:val="-3"/>
                <w:sz w:val="24"/>
                <w:lang w:val="ru-RU"/>
              </w:rPr>
              <w:t xml:space="preserve"> </w:t>
            </w:r>
            <w:r w:rsidRPr="00B30D40">
              <w:rPr>
                <w:sz w:val="24"/>
                <w:lang w:val="ru-RU"/>
              </w:rPr>
              <w:t>перед</w:t>
            </w:r>
            <w:r w:rsidRPr="00B30D40">
              <w:rPr>
                <w:spacing w:val="-57"/>
                <w:sz w:val="24"/>
                <w:lang w:val="ru-RU"/>
              </w:rPr>
              <w:t xml:space="preserve"> </w:t>
            </w:r>
            <w:r w:rsidRPr="00B30D40">
              <w:rPr>
                <w:sz w:val="24"/>
                <w:lang w:val="ru-RU"/>
              </w:rPr>
              <w:t>едой?»</w:t>
            </w:r>
          </w:p>
          <w:p w:rsidR="000801B6" w:rsidRPr="00B30D40" w:rsidRDefault="000801B6" w:rsidP="00B30D40">
            <w:pPr>
              <w:pStyle w:val="TableParagraph"/>
              <w:spacing w:line="266" w:lineRule="exact"/>
              <w:rPr>
                <w:sz w:val="24"/>
                <w:lang w:val="ru-RU"/>
              </w:rPr>
            </w:pP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моем</w:t>
            </w:r>
            <w:r w:rsidRPr="00B30D40">
              <w:rPr>
                <w:spacing w:val="-4"/>
                <w:sz w:val="24"/>
                <w:lang w:val="ru-RU"/>
              </w:rPr>
              <w:t xml:space="preserve"> </w:t>
            </w:r>
            <w:r w:rsidRPr="00B30D40">
              <w:rPr>
                <w:sz w:val="24"/>
                <w:lang w:val="ru-RU"/>
              </w:rPr>
              <w:t>руки</w:t>
            </w:r>
          </w:p>
          <w:p w:rsidR="000801B6" w:rsidRPr="00B30D40" w:rsidRDefault="000801B6" w:rsidP="00B30D40">
            <w:pPr>
              <w:pStyle w:val="TableParagraph"/>
              <w:spacing w:line="258" w:lineRule="exact"/>
              <w:rPr>
                <w:sz w:val="24"/>
                <w:lang w:val="ru-RU"/>
              </w:rPr>
            </w:pPr>
            <w:r w:rsidRPr="00B30D40">
              <w:rPr>
                <w:sz w:val="24"/>
                <w:lang w:val="ru-RU"/>
              </w:rPr>
              <w:t>(перед</w:t>
            </w:r>
            <w:r w:rsidRPr="00B30D40">
              <w:rPr>
                <w:spacing w:val="-2"/>
                <w:sz w:val="24"/>
                <w:lang w:val="ru-RU"/>
              </w:rPr>
              <w:t xml:space="preserve"> </w:t>
            </w:r>
            <w:r w:rsidRPr="00B30D40">
              <w:rPr>
                <w:sz w:val="24"/>
                <w:lang w:val="ru-RU"/>
              </w:rPr>
              <w:t>едой,</w:t>
            </w:r>
            <w:r w:rsidRPr="00B30D40">
              <w:rPr>
                <w:spacing w:val="-2"/>
                <w:sz w:val="24"/>
                <w:lang w:val="ru-RU"/>
              </w:rPr>
              <w:t xml:space="preserve"> </w:t>
            </w:r>
            <w:r w:rsidRPr="00B30D40">
              <w:rPr>
                <w:sz w:val="24"/>
                <w:lang w:val="ru-RU"/>
              </w:rPr>
              <w:t>после</w:t>
            </w:r>
            <w:r w:rsidRPr="00B30D40">
              <w:rPr>
                <w:spacing w:val="-2"/>
                <w:sz w:val="24"/>
                <w:lang w:val="ru-RU"/>
              </w:rPr>
              <w:t xml:space="preserve"> </w:t>
            </w:r>
            <w:r w:rsidRPr="00B30D40">
              <w:rPr>
                <w:sz w:val="24"/>
                <w:lang w:val="ru-RU"/>
              </w:rPr>
              <w:t>прогулки).</w:t>
            </w:r>
          </w:p>
        </w:tc>
        <w:tc>
          <w:tcPr>
            <w:tcW w:w="4398" w:type="dxa"/>
          </w:tcPr>
          <w:p w:rsidR="000801B6" w:rsidRPr="00B30D40" w:rsidRDefault="000801B6" w:rsidP="00B30D40">
            <w:pPr>
              <w:pStyle w:val="TableParagraph"/>
              <w:spacing w:line="268" w:lineRule="exact"/>
              <w:ind w:left="167"/>
              <w:rPr>
                <w:sz w:val="24"/>
                <w:lang w:val="ru-RU"/>
              </w:rPr>
            </w:pPr>
            <w:r w:rsidRPr="00B30D40">
              <w:rPr>
                <w:sz w:val="24"/>
                <w:lang w:val="ru-RU"/>
              </w:rPr>
              <w:t>Формирование</w:t>
            </w:r>
            <w:r w:rsidRPr="00B30D40">
              <w:rPr>
                <w:spacing w:val="-4"/>
                <w:sz w:val="24"/>
                <w:lang w:val="ru-RU"/>
              </w:rPr>
              <w:t xml:space="preserve"> </w:t>
            </w:r>
            <w:r w:rsidRPr="00B30D40">
              <w:rPr>
                <w:sz w:val="24"/>
                <w:lang w:val="ru-RU"/>
              </w:rPr>
              <w:t>потребности</w:t>
            </w:r>
          </w:p>
          <w:p w:rsidR="000801B6" w:rsidRPr="00B30D40" w:rsidRDefault="000801B6" w:rsidP="00B30D40">
            <w:pPr>
              <w:pStyle w:val="TableParagraph"/>
              <w:ind w:left="107"/>
              <w:rPr>
                <w:sz w:val="24"/>
                <w:lang w:val="ru-RU"/>
              </w:rPr>
            </w:pPr>
            <w:r w:rsidRPr="00B30D40">
              <w:rPr>
                <w:sz w:val="24"/>
                <w:lang w:val="ru-RU"/>
              </w:rPr>
              <w:t>в</w:t>
            </w:r>
            <w:r w:rsidRPr="00B30D40">
              <w:rPr>
                <w:spacing w:val="-3"/>
                <w:sz w:val="24"/>
                <w:lang w:val="ru-RU"/>
              </w:rPr>
              <w:t xml:space="preserve"> </w:t>
            </w:r>
            <w:r w:rsidRPr="00B30D40">
              <w:rPr>
                <w:sz w:val="24"/>
                <w:lang w:val="ru-RU"/>
              </w:rPr>
              <w:t>соблюдении</w:t>
            </w:r>
            <w:r w:rsidRPr="00B30D40">
              <w:rPr>
                <w:spacing w:val="-4"/>
                <w:sz w:val="24"/>
                <w:lang w:val="ru-RU"/>
              </w:rPr>
              <w:t xml:space="preserve"> </w:t>
            </w:r>
            <w:r w:rsidRPr="00B30D40">
              <w:rPr>
                <w:sz w:val="24"/>
                <w:lang w:val="ru-RU"/>
              </w:rPr>
              <w:t>навыков</w:t>
            </w:r>
            <w:r w:rsidRPr="00B30D40">
              <w:rPr>
                <w:spacing w:val="-2"/>
                <w:sz w:val="24"/>
                <w:lang w:val="ru-RU"/>
              </w:rPr>
              <w:t xml:space="preserve"> </w:t>
            </w:r>
            <w:r w:rsidRPr="00B30D40">
              <w:rPr>
                <w:sz w:val="24"/>
                <w:lang w:val="ru-RU"/>
              </w:rPr>
              <w:t>гигиены</w:t>
            </w:r>
          </w:p>
          <w:p w:rsidR="000801B6" w:rsidRPr="00B30D40" w:rsidRDefault="000801B6" w:rsidP="00B30D40">
            <w:pPr>
              <w:pStyle w:val="TableParagraph"/>
              <w:ind w:left="107"/>
              <w:rPr>
                <w:sz w:val="24"/>
                <w:lang w:val="ru-RU"/>
              </w:rPr>
            </w:pPr>
            <w:r w:rsidRPr="00B30D40">
              <w:rPr>
                <w:sz w:val="24"/>
                <w:lang w:val="ru-RU"/>
              </w:rPr>
              <w:t>и</w:t>
            </w:r>
            <w:r w:rsidRPr="00B30D40">
              <w:rPr>
                <w:spacing w:val="-2"/>
                <w:sz w:val="24"/>
                <w:lang w:val="ru-RU"/>
              </w:rPr>
              <w:t xml:space="preserve"> </w:t>
            </w:r>
            <w:r w:rsidRPr="00B30D40">
              <w:rPr>
                <w:sz w:val="24"/>
                <w:lang w:val="ru-RU"/>
              </w:rPr>
              <w:t>опрятности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повседневной</w:t>
            </w:r>
            <w:r w:rsidRPr="00B30D40">
              <w:rPr>
                <w:spacing w:val="-2"/>
                <w:sz w:val="24"/>
                <w:lang w:val="ru-RU"/>
              </w:rPr>
              <w:t xml:space="preserve"> </w:t>
            </w:r>
            <w:r w:rsidRPr="00B30D40">
              <w:rPr>
                <w:sz w:val="24"/>
                <w:lang w:val="ru-RU"/>
              </w:rPr>
              <w:t>жизни.</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Ноябрь</w:t>
            </w:r>
          </w:p>
        </w:tc>
        <w:tc>
          <w:tcPr>
            <w:tcW w:w="4252" w:type="dxa"/>
          </w:tcPr>
          <w:p w:rsidR="000801B6" w:rsidRPr="00B30D40" w:rsidRDefault="000801B6" w:rsidP="00B30D40">
            <w:pPr>
              <w:pStyle w:val="TableParagraph"/>
              <w:ind w:right="192"/>
              <w:rPr>
                <w:sz w:val="24"/>
                <w:lang w:val="ru-RU"/>
              </w:rPr>
            </w:pPr>
            <w:r w:rsidRPr="00B30D40">
              <w:rPr>
                <w:b/>
                <w:sz w:val="24"/>
                <w:lang w:val="ru-RU"/>
              </w:rPr>
              <w:t>Беседа «</w:t>
            </w:r>
            <w:r w:rsidRPr="00B30D40">
              <w:rPr>
                <w:sz w:val="24"/>
                <w:lang w:val="ru-RU"/>
              </w:rPr>
              <w:t>Как быть здоровым?»</w:t>
            </w:r>
            <w:r w:rsidRPr="00B30D40">
              <w:rPr>
                <w:spacing w:val="1"/>
                <w:sz w:val="24"/>
                <w:lang w:val="ru-RU"/>
              </w:rPr>
              <w:t xml:space="preserve"> </w:t>
            </w:r>
            <w:r w:rsidRPr="00B30D40">
              <w:rPr>
                <w:sz w:val="24"/>
                <w:lang w:val="ru-RU"/>
              </w:rPr>
              <w:t>Практические действия: выполняем</w:t>
            </w:r>
            <w:r w:rsidRPr="00B30D40">
              <w:rPr>
                <w:spacing w:val="1"/>
                <w:sz w:val="24"/>
                <w:lang w:val="ru-RU"/>
              </w:rPr>
              <w:t xml:space="preserve"> </w:t>
            </w:r>
            <w:r w:rsidRPr="00B30D40">
              <w:rPr>
                <w:sz w:val="24"/>
                <w:lang w:val="ru-RU"/>
              </w:rPr>
              <w:t>упражнения,</w:t>
            </w:r>
            <w:r w:rsidRPr="00B30D40">
              <w:rPr>
                <w:spacing w:val="-2"/>
                <w:sz w:val="24"/>
                <w:lang w:val="ru-RU"/>
              </w:rPr>
              <w:t xml:space="preserve"> </w:t>
            </w:r>
            <w:r w:rsidRPr="00B30D40">
              <w:rPr>
                <w:sz w:val="24"/>
                <w:lang w:val="ru-RU"/>
              </w:rPr>
              <w:t>укрепляющие</w:t>
            </w:r>
            <w:r w:rsidRPr="00B30D40">
              <w:rPr>
                <w:spacing w:val="-4"/>
                <w:sz w:val="24"/>
                <w:lang w:val="ru-RU"/>
              </w:rPr>
              <w:t xml:space="preserve"> </w:t>
            </w:r>
            <w:r w:rsidRPr="00B30D40">
              <w:rPr>
                <w:sz w:val="24"/>
                <w:lang w:val="ru-RU"/>
              </w:rPr>
              <w:t>различные</w:t>
            </w:r>
          </w:p>
          <w:p w:rsidR="000801B6" w:rsidRDefault="000801B6" w:rsidP="00B30D40">
            <w:pPr>
              <w:pStyle w:val="TableParagraph"/>
              <w:spacing w:line="264" w:lineRule="exact"/>
              <w:rPr>
                <w:sz w:val="24"/>
              </w:rPr>
            </w:pPr>
            <w:r>
              <w:rPr>
                <w:sz w:val="24"/>
              </w:rPr>
              <w:t>органы</w:t>
            </w:r>
            <w:r>
              <w:rPr>
                <w:spacing w:val="-2"/>
                <w:sz w:val="24"/>
              </w:rPr>
              <w:t xml:space="preserve"> </w:t>
            </w:r>
            <w:r>
              <w:rPr>
                <w:sz w:val="24"/>
              </w:rPr>
              <w:t>и</w:t>
            </w:r>
            <w:r>
              <w:rPr>
                <w:spacing w:val="-1"/>
                <w:sz w:val="24"/>
              </w:rPr>
              <w:t xml:space="preserve"> </w:t>
            </w:r>
            <w:r>
              <w:rPr>
                <w:sz w:val="24"/>
              </w:rPr>
              <w:t>системы</w:t>
            </w:r>
            <w:r>
              <w:rPr>
                <w:spacing w:val="-2"/>
                <w:sz w:val="24"/>
              </w:rPr>
              <w:t xml:space="preserve"> </w:t>
            </w:r>
            <w:r>
              <w:rPr>
                <w:sz w:val="24"/>
              </w:rPr>
              <w:t>организма.</w:t>
            </w:r>
          </w:p>
        </w:tc>
        <w:tc>
          <w:tcPr>
            <w:tcW w:w="4398" w:type="dxa"/>
          </w:tcPr>
          <w:p w:rsidR="000801B6" w:rsidRPr="00B30D40" w:rsidRDefault="000801B6" w:rsidP="00B30D40">
            <w:pPr>
              <w:pStyle w:val="TableParagraph"/>
              <w:ind w:left="107" w:right="1204"/>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активности.</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4252" w:type="dxa"/>
          </w:tcPr>
          <w:p w:rsidR="000801B6" w:rsidRPr="00B30D40" w:rsidRDefault="000801B6" w:rsidP="00B30D40">
            <w:pPr>
              <w:pStyle w:val="TableParagraph"/>
              <w:ind w:right="381"/>
              <w:rPr>
                <w:sz w:val="24"/>
                <w:lang w:val="ru-RU"/>
              </w:rPr>
            </w:pPr>
            <w:r w:rsidRPr="00B30D40">
              <w:rPr>
                <w:b/>
                <w:sz w:val="24"/>
                <w:lang w:val="ru-RU"/>
              </w:rPr>
              <w:t>Беседа</w:t>
            </w:r>
            <w:r w:rsidRPr="00B30D40">
              <w:rPr>
                <w:b/>
                <w:spacing w:val="3"/>
                <w:sz w:val="24"/>
                <w:lang w:val="ru-RU"/>
              </w:rPr>
              <w:t xml:space="preserve"> </w:t>
            </w:r>
            <w:r w:rsidRPr="00B30D40">
              <w:rPr>
                <w:sz w:val="24"/>
                <w:lang w:val="ru-RU"/>
              </w:rPr>
              <w:t>«Утренняя</w:t>
            </w:r>
            <w:r w:rsidRPr="00B30D40">
              <w:rPr>
                <w:spacing w:val="-1"/>
                <w:sz w:val="24"/>
                <w:lang w:val="ru-RU"/>
              </w:rPr>
              <w:t xml:space="preserve"> </w:t>
            </w:r>
            <w:r w:rsidRPr="00B30D40">
              <w:rPr>
                <w:sz w:val="24"/>
                <w:lang w:val="ru-RU"/>
              </w:rPr>
              <w:t>зарядка».</w:t>
            </w:r>
            <w:r w:rsidRPr="00B30D40">
              <w:rPr>
                <w:spacing w:val="1"/>
                <w:sz w:val="24"/>
                <w:lang w:val="ru-RU"/>
              </w:rPr>
              <w:t xml:space="preserve"> </w:t>
            </w:r>
            <w:r w:rsidRPr="00B30D40">
              <w:rPr>
                <w:sz w:val="24"/>
                <w:lang w:val="ru-RU"/>
              </w:rPr>
              <w:t>Практические</w:t>
            </w:r>
            <w:r w:rsidRPr="00B30D40">
              <w:rPr>
                <w:spacing w:val="-6"/>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ежедневное</w:t>
            </w:r>
            <w:r w:rsidRPr="00B30D40">
              <w:rPr>
                <w:spacing w:val="-57"/>
                <w:sz w:val="24"/>
                <w:lang w:val="ru-RU"/>
              </w:rPr>
              <w:t xml:space="preserve"> </w:t>
            </w:r>
            <w:r w:rsidRPr="00B30D40">
              <w:rPr>
                <w:sz w:val="24"/>
                <w:lang w:val="ru-RU"/>
              </w:rPr>
              <w:t>выполнение</w:t>
            </w:r>
            <w:r w:rsidRPr="00B30D40">
              <w:rPr>
                <w:spacing w:val="-3"/>
                <w:sz w:val="24"/>
                <w:lang w:val="ru-RU"/>
              </w:rPr>
              <w:t xml:space="preserve"> </w:t>
            </w:r>
            <w:r w:rsidRPr="00B30D40">
              <w:rPr>
                <w:sz w:val="24"/>
                <w:lang w:val="ru-RU"/>
              </w:rPr>
              <w:t>упражнений</w:t>
            </w:r>
            <w:r w:rsidRPr="00B30D40">
              <w:rPr>
                <w:spacing w:val="-1"/>
                <w:sz w:val="24"/>
                <w:lang w:val="ru-RU"/>
              </w:rPr>
              <w:t xml:space="preserve"> </w:t>
            </w:r>
            <w:r w:rsidRPr="00B30D40">
              <w:rPr>
                <w:sz w:val="24"/>
                <w:lang w:val="ru-RU"/>
              </w:rPr>
              <w:t>утренней</w:t>
            </w:r>
          </w:p>
          <w:p w:rsidR="000801B6" w:rsidRDefault="000801B6" w:rsidP="00B30D40">
            <w:pPr>
              <w:pStyle w:val="TableParagraph"/>
              <w:spacing w:line="264" w:lineRule="exact"/>
              <w:rPr>
                <w:sz w:val="24"/>
              </w:rPr>
            </w:pPr>
            <w:r>
              <w:rPr>
                <w:sz w:val="24"/>
              </w:rPr>
              <w:t>зарядки.</w:t>
            </w:r>
          </w:p>
        </w:tc>
        <w:tc>
          <w:tcPr>
            <w:tcW w:w="4398" w:type="dxa"/>
          </w:tcPr>
          <w:p w:rsidR="000801B6" w:rsidRPr="00B30D40" w:rsidRDefault="000801B6" w:rsidP="00B30D40">
            <w:pPr>
              <w:pStyle w:val="TableParagraph"/>
              <w:ind w:left="107" w:right="1204"/>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активности.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Январь</w:t>
            </w:r>
          </w:p>
        </w:tc>
        <w:tc>
          <w:tcPr>
            <w:tcW w:w="4252" w:type="dxa"/>
          </w:tcPr>
          <w:p w:rsidR="000801B6" w:rsidRPr="00B30D40" w:rsidRDefault="000801B6" w:rsidP="00B30D40">
            <w:pPr>
              <w:pStyle w:val="TableParagraph"/>
              <w:spacing w:line="268" w:lineRule="exact"/>
              <w:rPr>
                <w:sz w:val="24"/>
                <w:lang w:val="ru-RU"/>
              </w:rPr>
            </w:pPr>
            <w:r w:rsidRPr="00B30D40">
              <w:rPr>
                <w:b/>
                <w:sz w:val="24"/>
                <w:lang w:val="ru-RU"/>
              </w:rPr>
              <w:t>Беседа</w:t>
            </w:r>
            <w:r w:rsidRPr="00B30D40">
              <w:rPr>
                <w:b/>
                <w:spacing w:val="-4"/>
                <w:sz w:val="24"/>
                <w:lang w:val="ru-RU"/>
              </w:rPr>
              <w:t xml:space="preserve"> </w:t>
            </w:r>
            <w:r w:rsidRPr="00B30D40">
              <w:rPr>
                <w:sz w:val="24"/>
                <w:lang w:val="ru-RU"/>
              </w:rPr>
              <w:t>«Закаливание».</w:t>
            </w:r>
          </w:p>
          <w:p w:rsidR="000801B6" w:rsidRPr="00B30D40" w:rsidRDefault="000801B6" w:rsidP="00B30D40">
            <w:pPr>
              <w:pStyle w:val="TableParagraph"/>
              <w:spacing w:line="270" w:lineRule="atLeast"/>
              <w:ind w:right="318"/>
              <w:rPr>
                <w:sz w:val="24"/>
                <w:lang w:val="ru-RU"/>
              </w:rPr>
            </w:pPr>
            <w:r w:rsidRPr="00B30D40">
              <w:rPr>
                <w:sz w:val="24"/>
                <w:lang w:val="ru-RU"/>
              </w:rPr>
              <w:t>Практические действия: закаливание</w:t>
            </w:r>
            <w:r w:rsidRPr="00B30D40">
              <w:rPr>
                <w:spacing w:val="-57"/>
                <w:sz w:val="24"/>
                <w:lang w:val="ru-RU"/>
              </w:rPr>
              <w:t xml:space="preserve"> </w:t>
            </w:r>
            <w:r w:rsidRPr="00B30D40">
              <w:rPr>
                <w:sz w:val="24"/>
                <w:lang w:val="ru-RU"/>
              </w:rPr>
              <w:t>ног,</w:t>
            </w:r>
            <w:r w:rsidRPr="00B30D40">
              <w:rPr>
                <w:spacing w:val="-1"/>
                <w:sz w:val="24"/>
                <w:lang w:val="ru-RU"/>
              </w:rPr>
              <w:t xml:space="preserve"> </w:t>
            </w:r>
            <w:r w:rsidRPr="00B30D40">
              <w:rPr>
                <w:sz w:val="24"/>
                <w:lang w:val="ru-RU"/>
              </w:rPr>
              <w:t>рук.</w:t>
            </w:r>
          </w:p>
        </w:tc>
        <w:tc>
          <w:tcPr>
            <w:tcW w:w="4398" w:type="dxa"/>
          </w:tcPr>
          <w:p w:rsidR="000801B6" w:rsidRDefault="000801B6" w:rsidP="00B30D40">
            <w:pPr>
              <w:pStyle w:val="TableParagraph"/>
              <w:spacing w:line="268" w:lineRule="exact"/>
              <w:ind w:left="107" w:right="-29"/>
              <w:rPr>
                <w:sz w:val="24"/>
              </w:rPr>
            </w:pPr>
            <w:r>
              <w:rPr>
                <w:sz w:val="24"/>
              </w:rPr>
              <w:t>Ознакомление</w:t>
            </w:r>
            <w:r>
              <w:rPr>
                <w:spacing w:val="-8"/>
                <w:sz w:val="24"/>
              </w:rPr>
              <w:t xml:space="preserve"> </w:t>
            </w:r>
            <w:r>
              <w:rPr>
                <w:sz w:val="24"/>
              </w:rPr>
              <w:t>с</w:t>
            </w:r>
            <w:r>
              <w:rPr>
                <w:spacing w:val="-7"/>
                <w:sz w:val="24"/>
              </w:rPr>
              <w:t xml:space="preserve"> </w:t>
            </w:r>
            <w:r>
              <w:rPr>
                <w:sz w:val="24"/>
              </w:rPr>
              <w:t>понятием</w:t>
            </w:r>
            <w:r>
              <w:rPr>
                <w:spacing w:val="-4"/>
                <w:sz w:val="24"/>
              </w:rPr>
              <w:t xml:space="preserve"> </w:t>
            </w:r>
            <w:r>
              <w:rPr>
                <w:sz w:val="24"/>
              </w:rPr>
              <w:t>«закаливание».</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4252" w:type="dxa"/>
          </w:tcPr>
          <w:p w:rsidR="000801B6" w:rsidRPr="00B30D40" w:rsidRDefault="000801B6" w:rsidP="00B30D40">
            <w:pPr>
              <w:pStyle w:val="TableParagraph"/>
              <w:ind w:right="343"/>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«Зачем</w:t>
            </w:r>
            <w:r w:rsidRPr="00B30D40">
              <w:rPr>
                <w:spacing w:val="-1"/>
                <w:sz w:val="24"/>
                <w:lang w:val="ru-RU"/>
              </w:rPr>
              <w:t xml:space="preserve"> </w:t>
            </w:r>
            <w:r w:rsidRPr="00B30D40">
              <w:rPr>
                <w:sz w:val="24"/>
                <w:lang w:val="ru-RU"/>
              </w:rPr>
              <w:t>нужен</w:t>
            </w:r>
            <w:r w:rsidRPr="00B30D40">
              <w:rPr>
                <w:spacing w:val="-1"/>
                <w:sz w:val="24"/>
                <w:lang w:val="ru-RU"/>
              </w:rPr>
              <w:t xml:space="preserve"> </w:t>
            </w:r>
            <w:r w:rsidRPr="00B30D40">
              <w:rPr>
                <w:sz w:val="24"/>
                <w:lang w:val="ru-RU"/>
              </w:rPr>
              <w:t>сон?».</w:t>
            </w:r>
            <w:r w:rsidRPr="00B30D40">
              <w:rPr>
                <w:spacing w:val="1"/>
                <w:sz w:val="24"/>
                <w:lang w:val="ru-RU"/>
              </w:rPr>
              <w:t xml:space="preserve"> </w:t>
            </w:r>
            <w:r w:rsidRPr="00B30D40">
              <w:rPr>
                <w:sz w:val="24"/>
                <w:lang w:val="ru-RU"/>
              </w:rPr>
              <w:t>Практические</w:t>
            </w:r>
            <w:r w:rsidRPr="00B30D40">
              <w:rPr>
                <w:spacing w:val="-5"/>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выполнение</w:t>
            </w:r>
          </w:p>
          <w:p w:rsidR="000801B6" w:rsidRDefault="000801B6" w:rsidP="00B30D40">
            <w:pPr>
              <w:pStyle w:val="TableParagraph"/>
              <w:spacing w:line="264" w:lineRule="exact"/>
              <w:rPr>
                <w:sz w:val="24"/>
              </w:rPr>
            </w:pPr>
            <w:r>
              <w:rPr>
                <w:sz w:val="24"/>
              </w:rPr>
              <w:t>рекомендаций</w:t>
            </w:r>
            <w:r>
              <w:rPr>
                <w:spacing w:val="-3"/>
                <w:sz w:val="24"/>
              </w:rPr>
              <w:t xml:space="preserve"> </w:t>
            </w:r>
            <w:r>
              <w:rPr>
                <w:sz w:val="24"/>
              </w:rPr>
              <w:t>по</w:t>
            </w:r>
            <w:r>
              <w:rPr>
                <w:spacing w:val="-5"/>
                <w:sz w:val="24"/>
              </w:rPr>
              <w:t xml:space="preserve"> </w:t>
            </w:r>
            <w:r>
              <w:rPr>
                <w:sz w:val="24"/>
              </w:rPr>
              <w:t>засыпанию.</w:t>
            </w:r>
          </w:p>
        </w:tc>
        <w:tc>
          <w:tcPr>
            <w:tcW w:w="4398" w:type="dxa"/>
          </w:tcPr>
          <w:p w:rsidR="000801B6" w:rsidRDefault="000801B6" w:rsidP="00B30D40">
            <w:pPr>
              <w:pStyle w:val="TableParagraph"/>
              <w:ind w:left="107" w:right="1140"/>
              <w:rPr>
                <w:sz w:val="24"/>
              </w:rPr>
            </w:pPr>
            <w:r>
              <w:rPr>
                <w:sz w:val="24"/>
              </w:rPr>
              <w:t>Выполнение рекомендаций по</w:t>
            </w:r>
            <w:r>
              <w:rPr>
                <w:spacing w:val="-58"/>
                <w:sz w:val="24"/>
              </w:rPr>
              <w:t xml:space="preserve"> </w:t>
            </w:r>
            <w:r>
              <w:rPr>
                <w:sz w:val="24"/>
              </w:rPr>
              <w:t>засыпанию.</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Март</w:t>
            </w:r>
          </w:p>
        </w:tc>
        <w:tc>
          <w:tcPr>
            <w:tcW w:w="4252" w:type="dxa"/>
          </w:tcPr>
          <w:p w:rsidR="000801B6" w:rsidRPr="00B30D40" w:rsidRDefault="000801B6" w:rsidP="00B30D40">
            <w:pPr>
              <w:pStyle w:val="TableParagraph"/>
              <w:ind w:right="1201"/>
              <w:rPr>
                <w:sz w:val="24"/>
                <w:lang w:val="ru-RU"/>
              </w:rPr>
            </w:pPr>
            <w:r w:rsidRPr="00B30D40">
              <w:rPr>
                <w:b/>
                <w:sz w:val="24"/>
                <w:lang w:val="ru-RU"/>
              </w:rPr>
              <w:t xml:space="preserve">Беседа </w:t>
            </w:r>
            <w:r w:rsidRPr="00B30D40">
              <w:rPr>
                <w:sz w:val="24"/>
                <w:lang w:val="ru-RU"/>
              </w:rPr>
              <w:t>«Спортивные</w:t>
            </w:r>
            <w:r w:rsidRPr="00B30D40">
              <w:rPr>
                <w:spacing w:val="-6"/>
                <w:sz w:val="24"/>
                <w:lang w:val="ru-RU"/>
              </w:rPr>
              <w:t xml:space="preserve"> </w:t>
            </w:r>
            <w:r w:rsidRPr="00B30D40">
              <w:rPr>
                <w:sz w:val="24"/>
                <w:lang w:val="ru-RU"/>
              </w:rPr>
              <w:t>игры</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упражнения».</w:t>
            </w:r>
          </w:p>
          <w:p w:rsidR="000801B6" w:rsidRPr="00B30D40" w:rsidRDefault="000801B6" w:rsidP="00B30D40">
            <w:pPr>
              <w:pStyle w:val="TableParagraph"/>
              <w:spacing w:line="270" w:lineRule="atLeast"/>
              <w:ind w:right="333"/>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игровых</w:t>
            </w:r>
            <w:r w:rsidRPr="00B30D40">
              <w:rPr>
                <w:spacing w:val="-2"/>
                <w:sz w:val="24"/>
                <w:lang w:val="ru-RU"/>
              </w:rPr>
              <w:t xml:space="preserve"> </w:t>
            </w:r>
            <w:r w:rsidRPr="00B30D40">
              <w:rPr>
                <w:sz w:val="24"/>
                <w:lang w:val="ru-RU"/>
              </w:rPr>
              <w:t>заданий.</w:t>
            </w:r>
          </w:p>
        </w:tc>
        <w:tc>
          <w:tcPr>
            <w:tcW w:w="4398" w:type="dxa"/>
          </w:tcPr>
          <w:p w:rsidR="000801B6" w:rsidRPr="00B30D40" w:rsidRDefault="000801B6" w:rsidP="00B30D40">
            <w:pPr>
              <w:pStyle w:val="TableParagraph"/>
              <w:ind w:left="107" w:right="586"/>
              <w:rPr>
                <w:sz w:val="24"/>
                <w:lang w:val="ru-RU"/>
              </w:rPr>
            </w:pPr>
            <w:r w:rsidRPr="00B30D40">
              <w:rPr>
                <w:sz w:val="24"/>
                <w:lang w:val="ru-RU"/>
              </w:rPr>
              <w:t>Выполнение</w:t>
            </w:r>
            <w:r w:rsidRPr="00B30D40">
              <w:rPr>
                <w:spacing w:val="-8"/>
                <w:sz w:val="24"/>
                <w:lang w:val="ru-RU"/>
              </w:rPr>
              <w:t xml:space="preserve"> </w:t>
            </w:r>
            <w:r w:rsidRPr="00B30D40">
              <w:rPr>
                <w:sz w:val="24"/>
                <w:lang w:val="ru-RU"/>
              </w:rPr>
              <w:t>игровых</w:t>
            </w:r>
            <w:r w:rsidRPr="00B30D40">
              <w:rPr>
                <w:spacing w:val="-6"/>
                <w:sz w:val="24"/>
                <w:lang w:val="ru-RU"/>
              </w:rPr>
              <w:t xml:space="preserve"> </w:t>
            </w:r>
            <w:r w:rsidRPr="00B30D40">
              <w:rPr>
                <w:sz w:val="24"/>
                <w:lang w:val="ru-RU"/>
              </w:rPr>
              <w:t>двигательных</w:t>
            </w:r>
            <w:r w:rsidRPr="00B30D40">
              <w:rPr>
                <w:spacing w:val="-57"/>
                <w:sz w:val="24"/>
                <w:lang w:val="ru-RU"/>
              </w:rPr>
              <w:t xml:space="preserve"> </w:t>
            </w:r>
            <w:r w:rsidRPr="00B30D40">
              <w:rPr>
                <w:sz w:val="24"/>
                <w:lang w:val="ru-RU"/>
              </w:rPr>
              <w:t>заданий в спортивных играх и</w:t>
            </w:r>
            <w:r w:rsidRPr="00B30D40">
              <w:rPr>
                <w:spacing w:val="1"/>
                <w:sz w:val="24"/>
                <w:lang w:val="ru-RU"/>
              </w:rPr>
              <w:t xml:space="preserve"> </w:t>
            </w:r>
            <w:r w:rsidRPr="00B30D40">
              <w:rPr>
                <w:sz w:val="24"/>
                <w:lang w:val="ru-RU"/>
              </w:rPr>
              <w:t>упражнениях.</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lastRenderedPageBreak/>
              <w:t>Апрель</w:t>
            </w:r>
          </w:p>
        </w:tc>
        <w:tc>
          <w:tcPr>
            <w:tcW w:w="4252" w:type="dxa"/>
          </w:tcPr>
          <w:p w:rsidR="000801B6" w:rsidRPr="00B30D40" w:rsidRDefault="000801B6" w:rsidP="00B30D40">
            <w:pPr>
              <w:pStyle w:val="TableParagraph"/>
              <w:ind w:right="-36"/>
              <w:rPr>
                <w:sz w:val="24"/>
                <w:lang w:val="ru-RU"/>
              </w:rPr>
            </w:pPr>
            <w:r w:rsidRPr="00B30D40">
              <w:rPr>
                <w:b/>
                <w:sz w:val="24"/>
                <w:lang w:val="ru-RU"/>
              </w:rPr>
              <w:t>Беседа «</w:t>
            </w:r>
            <w:r w:rsidRPr="00B30D40">
              <w:rPr>
                <w:sz w:val="24"/>
                <w:lang w:val="ru-RU"/>
              </w:rPr>
              <w:t>Будем лазать, ползать, прыгать,</w:t>
            </w:r>
            <w:r w:rsidRPr="00B30D40">
              <w:rPr>
                <w:spacing w:val="-57"/>
                <w:sz w:val="24"/>
                <w:lang w:val="ru-RU"/>
              </w:rPr>
              <w:t xml:space="preserve"> </w:t>
            </w:r>
            <w:r w:rsidRPr="00B30D40">
              <w:rPr>
                <w:sz w:val="24"/>
                <w:lang w:val="ru-RU"/>
              </w:rPr>
              <w:t>бегать,</w:t>
            </w:r>
            <w:r w:rsidRPr="00B30D40">
              <w:rPr>
                <w:spacing w:val="-1"/>
                <w:sz w:val="24"/>
                <w:lang w:val="ru-RU"/>
              </w:rPr>
              <w:t xml:space="preserve"> </w:t>
            </w:r>
            <w:r w:rsidRPr="00B30D40">
              <w:rPr>
                <w:sz w:val="24"/>
                <w:lang w:val="ru-RU"/>
              </w:rPr>
              <w:t>ловить</w:t>
            </w:r>
            <w:r w:rsidRPr="00B30D40">
              <w:rPr>
                <w:spacing w:val="2"/>
                <w:sz w:val="24"/>
                <w:lang w:val="ru-RU"/>
              </w:rPr>
              <w:t xml:space="preserve"> </w:t>
            </w:r>
            <w:r w:rsidRPr="00B30D40">
              <w:rPr>
                <w:sz w:val="24"/>
                <w:lang w:val="ru-RU"/>
              </w:rPr>
              <w:t>-</w:t>
            </w:r>
            <w:r w:rsidRPr="00B30D40">
              <w:rPr>
                <w:spacing w:val="-2"/>
                <w:sz w:val="24"/>
                <w:lang w:val="ru-RU"/>
              </w:rPr>
              <w:t xml:space="preserve"> </w:t>
            </w:r>
            <w:r w:rsidRPr="00B30D40">
              <w:rPr>
                <w:sz w:val="24"/>
                <w:lang w:val="ru-RU"/>
              </w:rPr>
              <w:t>бросать</w:t>
            </w:r>
            <w:r w:rsidRPr="00B30D40">
              <w:rPr>
                <w:spacing w:val="-1"/>
                <w:sz w:val="24"/>
                <w:lang w:val="ru-RU"/>
              </w:rPr>
              <w:t xml:space="preserve"> </w:t>
            </w:r>
            <w:r w:rsidRPr="00B30D40">
              <w:rPr>
                <w:sz w:val="24"/>
                <w:lang w:val="ru-RU"/>
              </w:rPr>
              <w:t>мяч».</w:t>
            </w:r>
          </w:p>
          <w:p w:rsidR="000801B6" w:rsidRPr="00B30D40" w:rsidRDefault="000801B6" w:rsidP="00B30D40">
            <w:pPr>
              <w:pStyle w:val="TableParagraph"/>
              <w:spacing w:line="270" w:lineRule="atLeast"/>
              <w:ind w:right="333"/>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перечисленных</w:t>
            </w:r>
            <w:r w:rsidRPr="00B30D40">
              <w:rPr>
                <w:spacing w:val="-2"/>
                <w:sz w:val="24"/>
                <w:lang w:val="ru-RU"/>
              </w:rPr>
              <w:t xml:space="preserve"> </w:t>
            </w:r>
            <w:r w:rsidRPr="00B30D40">
              <w:rPr>
                <w:sz w:val="24"/>
                <w:lang w:val="ru-RU"/>
              </w:rPr>
              <w:t>игровых</w:t>
            </w:r>
            <w:r w:rsidRPr="00B30D40">
              <w:rPr>
                <w:spacing w:val="-1"/>
                <w:sz w:val="24"/>
                <w:lang w:val="ru-RU"/>
              </w:rPr>
              <w:t xml:space="preserve"> </w:t>
            </w:r>
            <w:r w:rsidRPr="00B30D40">
              <w:rPr>
                <w:sz w:val="24"/>
                <w:lang w:val="ru-RU"/>
              </w:rPr>
              <w:t>действий.</w:t>
            </w:r>
          </w:p>
        </w:tc>
        <w:tc>
          <w:tcPr>
            <w:tcW w:w="4398" w:type="dxa"/>
          </w:tcPr>
          <w:p w:rsidR="000801B6" w:rsidRDefault="000801B6" w:rsidP="00B30D40">
            <w:pPr>
              <w:pStyle w:val="TableParagraph"/>
              <w:ind w:left="107" w:right="468"/>
              <w:rPr>
                <w:sz w:val="24"/>
              </w:rPr>
            </w:pPr>
            <w:r>
              <w:rPr>
                <w:sz w:val="24"/>
              </w:rPr>
              <w:t>Комплексное</w:t>
            </w:r>
            <w:r>
              <w:rPr>
                <w:spacing w:val="-6"/>
                <w:sz w:val="24"/>
              </w:rPr>
              <w:t xml:space="preserve"> </w:t>
            </w:r>
            <w:r>
              <w:rPr>
                <w:sz w:val="24"/>
              </w:rPr>
              <w:t>развитие</w:t>
            </w:r>
            <w:r>
              <w:rPr>
                <w:spacing w:val="-8"/>
                <w:sz w:val="24"/>
              </w:rPr>
              <w:t xml:space="preserve"> </w:t>
            </w:r>
            <w:r>
              <w:rPr>
                <w:sz w:val="24"/>
              </w:rPr>
              <w:t>двигательных</w:t>
            </w:r>
            <w:r>
              <w:rPr>
                <w:spacing w:val="-57"/>
                <w:sz w:val="24"/>
              </w:rPr>
              <w:t xml:space="preserve"> </w:t>
            </w:r>
            <w:r>
              <w:rPr>
                <w:sz w:val="24"/>
              </w:rPr>
              <w:t>навыков.</w:t>
            </w:r>
          </w:p>
        </w:tc>
      </w:tr>
      <w:tr w:rsidR="000801B6" w:rsidTr="00D4716D">
        <w:trPr>
          <w:trHeight w:val="1382"/>
        </w:trPr>
        <w:tc>
          <w:tcPr>
            <w:tcW w:w="1419" w:type="dxa"/>
          </w:tcPr>
          <w:p w:rsidR="000801B6" w:rsidRDefault="000801B6" w:rsidP="00B30D40">
            <w:pPr>
              <w:pStyle w:val="TableParagraph"/>
              <w:spacing w:line="275" w:lineRule="exact"/>
              <w:ind w:left="247"/>
              <w:rPr>
                <w:b/>
                <w:sz w:val="24"/>
              </w:rPr>
            </w:pPr>
            <w:r>
              <w:rPr>
                <w:b/>
                <w:sz w:val="24"/>
              </w:rPr>
              <w:t>Май</w:t>
            </w:r>
          </w:p>
        </w:tc>
        <w:tc>
          <w:tcPr>
            <w:tcW w:w="4252" w:type="dxa"/>
          </w:tcPr>
          <w:p w:rsidR="000801B6" w:rsidRPr="00B30D40" w:rsidRDefault="000801B6" w:rsidP="00B30D40">
            <w:pPr>
              <w:pStyle w:val="TableParagraph"/>
              <w:ind w:right="260"/>
              <w:rPr>
                <w:sz w:val="24"/>
                <w:lang w:val="ru-RU"/>
              </w:rPr>
            </w:pPr>
            <w:r w:rsidRPr="00B30D40">
              <w:rPr>
                <w:b/>
                <w:sz w:val="24"/>
                <w:lang w:val="ru-RU"/>
              </w:rPr>
              <w:t>Беседа</w:t>
            </w:r>
            <w:r w:rsidRPr="00B30D40">
              <w:rPr>
                <w:b/>
                <w:spacing w:val="1"/>
                <w:sz w:val="24"/>
                <w:lang w:val="ru-RU"/>
              </w:rPr>
              <w:t xml:space="preserve"> </w:t>
            </w:r>
            <w:r w:rsidRPr="00B30D40">
              <w:rPr>
                <w:sz w:val="24"/>
                <w:lang w:val="ru-RU"/>
              </w:rPr>
              <w:t>«Играем</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мячом.</w:t>
            </w:r>
            <w:r w:rsidRPr="00B30D40">
              <w:rPr>
                <w:spacing w:val="-3"/>
                <w:sz w:val="24"/>
                <w:lang w:val="ru-RU"/>
              </w:rPr>
              <w:t xml:space="preserve"> </w:t>
            </w:r>
            <w:r w:rsidRPr="00B30D40">
              <w:rPr>
                <w:sz w:val="24"/>
                <w:lang w:val="ru-RU"/>
              </w:rPr>
              <w:t>Прыгаем</w:t>
            </w:r>
            <w:r w:rsidRPr="00B30D40">
              <w:rPr>
                <w:spacing w:val="-5"/>
                <w:sz w:val="24"/>
                <w:lang w:val="ru-RU"/>
              </w:rPr>
              <w:t xml:space="preserve"> </w:t>
            </w:r>
            <w:r w:rsidRPr="00B30D40">
              <w:rPr>
                <w:sz w:val="24"/>
                <w:lang w:val="ru-RU"/>
              </w:rPr>
              <w:t>на</w:t>
            </w:r>
            <w:r w:rsidRPr="00B30D40">
              <w:rPr>
                <w:spacing w:val="-57"/>
                <w:sz w:val="24"/>
                <w:lang w:val="ru-RU"/>
              </w:rPr>
              <w:t xml:space="preserve"> </w:t>
            </w:r>
            <w:r w:rsidRPr="00B30D40">
              <w:rPr>
                <w:sz w:val="24"/>
                <w:lang w:val="ru-RU"/>
              </w:rPr>
              <w:t>скакалке, выполняем движение с</w:t>
            </w:r>
            <w:r w:rsidRPr="00B30D40">
              <w:rPr>
                <w:spacing w:val="1"/>
                <w:sz w:val="24"/>
                <w:lang w:val="ru-RU"/>
              </w:rPr>
              <w:t xml:space="preserve"> </w:t>
            </w:r>
            <w:r w:rsidRPr="00B30D40">
              <w:rPr>
                <w:sz w:val="24"/>
                <w:lang w:val="ru-RU"/>
              </w:rPr>
              <w:t>предметом</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обручем».</w:t>
            </w:r>
          </w:p>
          <w:p w:rsidR="000801B6" w:rsidRPr="00B30D40" w:rsidRDefault="000801B6" w:rsidP="00B30D40">
            <w:pPr>
              <w:pStyle w:val="TableParagraph"/>
              <w:spacing w:line="276" w:lineRule="exact"/>
              <w:ind w:right="140"/>
              <w:rPr>
                <w:sz w:val="24"/>
                <w:lang w:val="ru-RU"/>
              </w:rPr>
            </w:pP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мячом,</w:t>
            </w:r>
            <w:r w:rsidRPr="00B30D40">
              <w:rPr>
                <w:spacing w:val="-57"/>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скакалкой,</w:t>
            </w:r>
            <w:r w:rsidRPr="00B30D40">
              <w:rPr>
                <w:spacing w:val="-2"/>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обручем.</w:t>
            </w:r>
          </w:p>
        </w:tc>
        <w:tc>
          <w:tcPr>
            <w:tcW w:w="4398" w:type="dxa"/>
          </w:tcPr>
          <w:p w:rsidR="000801B6" w:rsidRPr="00B30D40" w:rsidRDefault="000801B6" w:rsidP="00B30D40">
            <w:pPr>
              <w:pStyle w:val="TableParagraph"/>
              <w:ind w:left="107" w:right="786"/>
              <w:rPr>
                <w:sz w:val="24"/>
                <w:lang w:val="ru-RU"/>
              </w:rPr>
            </w:pPr>
            <w:r w:rsidRPr="00B30D40">
              <w:rPr>
                <w:sz w:val="24"/>
                <w:lang w:val="ru-RU"/>
              </w:rPr>
              <w:t>Развитие</w:t>
            </w:r>
            <w:r w:rsidRPr="00B30D40">
              <w:rPr>
                <w:spacing w:val="-5"/>
                <w:sz w:val="24"/>
                <w:lang w:val="ru-RU"/>
              </w:rPr>
              <w:t xml:space="preserve"> </w:t>
            </w:r>
            <w:r w:rsidRPr="00B30D40">
              <w:rPr>
                <w:sz w:val="24"/>
                <w:lang w:val="ru-RU"/>
              </w:rPr>
              <w:t>двигательных</w:t>
            </w:r>
            <w:r w:rsidRPr="00B30D40">
              <w:rPr>
                <w:spacing w:val="-5"/>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процессе</w:t>
            </w:r>
            <w:r w:rsidRPr="00B30D40">
              <w:rPr>
                <w:spacing w:val="-2"/>
                <w:sz w:val="24"/>
                <w:lang w:val="ru-RU"/>
              </w:rPr>
              <w:t xml:space="preserve"> </w:t>
            </w:r>
            <w:r w:rsidRPr="00B30D40">
              <w:rPr>
                <w:sz w:val="24"/>
                <w:lang w:val="ru-RU"/>
              </w:rPr>
              <w:t>игр</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предметами.</w:t>
            </w:r>
          </w:p>
        </w:tc>
      </w:tr>
    </w:tbl>
    <w:p w:rsidR="000801B6" w:rsidRDefault="000801B6" w:rsidP="00B30D40">
      <w:pPr>
        <w:pStyle w:val="a3"/>
        <w:ind w:left="0" w:firstLine="0"/>
        <w:jc w:val="left"/>
        <w:rPr>
          <w:b/>
          <w:sz w:val="20"/>
        </w:rPr>
      </w:pPr>
    </w:p>
    <w:p w:rsidR="000801B6" w:rsidRDefault="000801B6" w:rsidP="00B30D40">
      <w:pPr>
        <w:pStyle w:val="Heading1"/>
        <w:spacing w:before="232"/>
        <w:ind w:left="818" w:right="653"/>
        <w:jc w:val="center"/>
      </w:pPr>
      <w:r>
        <w:t>Темы</w:t>
      </w:r>
      <w:r>
        <w:rPr>
          <w:spacing w:val="-3"/>
        </w:rPr>
        <w:t xml:space="preserve"> </w:t>
      </w:r>
      <w:r>
        <w:t>занятий</w:t>
      </w:r>
      <w:r>
        <w:rPr>
          <w:spacing w:val="-3"/>
        </w:rPr>
        <w:t xml:space="preserve"> </w:t>
      </w:r>
      <w:r>
        <w:t>по</w:t>
      </w:r>
      <w:r>
        <w:rPr>
          <w:spacing w:val="-1"/>
        </w:rPr>
        <w:t xml:space="preserve"> </w:t>
      </w:r>
      <w:r>
        <w:t>физическому</w:t>
      </w:r>
      <w:r>
        <w:rPr>
          <w:spacing w:val="-2"/>
        </w:rPr>
        <w:t xml:space="preserve"> </w:t>
      </w:r>
      <w:r>
        <w:t>развитию</w:t>
      </w:r>
      <w:r>
        <w:rPr>
          <w:spacing w:val="-2"/>
        </w:rPr>
        <w:t xml:space="preserve"> </w:t>
      </w:r>
      <w:r>
        <w:t>детей</w:t>
      </w:r>
    </w:p>
    <w:p w:rsidR="000801B6" w:rsidRDefault="000801B6" w:rsidP="00B30D40">
      <w:pPr>
        <w:pStyle w:val="a3"/>
        <w:spacing w:before="2"/>
        <w:ind w:left="0" w:firstLine="0"/>
        <w:jc w:val="left"/>
        <w:rPr>
          <w:b/>
          <w:sz w:val="16"/>
        </w:rPr>
      </w:pPr>
    </w:p>
    <w:tbl>
      <w:tblPr>
        <w:tblStyle w:val="af"/>
        <w:tblW w:w="0" w:type="auto"/>
        <w:tblLook w:val="04A0"/>
      </w:tblPr>
      <w:tblGrid>
        <w:gridCol w:w="1668"/>
        <w:gridCol w:w="7512"/>
      </w:tblGrid>
      <w:tr w:rsidR="006D5A38" w:rsidRPr="000B3F0A" w:rsidTr="00560151">
        <w:tc>
          <w:tcPr>
            <w:tcW w:w="1668" w:type="dxa"/>
          </w:tcPr>
          <w:p w:rsidR="006D5A38" w:rsidRPr="000B3F0A" w:rsidRDefault="00641863" w:rsidP="00560151">
            <w:pPr>
              <w:rPr>
                <w:rFonts w:ascii="Times New Roman" w:hAnsi="Times New Roman" w:cs="Times New Roman"/>
                <w:sz w:val="24"/>
                <w:szCs w:val="24"/>
              </w:rPr>
            </w:pPr>
            <w:r w:rsidRPr="000B3F0A">
              <w:rPr>
                <w:rFonts w:ascii="Times New Roman" w:hAnsi="Times New Roman" w:cs="Times New Roman"/>
                <w:sz w:val="24"/>
                <w:szCs w:val="24"/>
              </w:rPr>
              <w:t>Месяц</w:t>
            </w:r>
          </w:p>
        </w:tc>
        <w:tc>
          <w:tcPr>
            <w:tcW w:w="7512" w:type="dxa"/>
          </w:tcPr>
          <w:p w:rsidR="006D5A38" w:rsidRPr="000B3F0A" w:rsidRDefault="006D5A38" w:rsidP="00560151">
            <w:pPr>
              <w:rPr>
                <w:rFonts w:ascii="Times New Roman" w:hAnsi="Times New Roman" w:cs="Times New Roman"/>
                <w:sz w:val="24"/>
                <w:szCs w:val="24"/>
              </w:rPr>
            </w:pPr>
            <w:r w:rsidRPr="000B3F0A">
              <w:rPr>
                <w:rFonts w:ascii="Times New Roman" w:hAnsi="Times New Roman" w:cs="Times New Roman"/>
                <w:sz w:val="24"/>
                <w:szCs w:val="24"/>
              </w:rPr>
              <w:t>Программное содержание</w:t>
            </w:r>
          </w:p>
        </w:tc>
      </w:tr>
      <w:tr w:rsidR="00641863" w:rsidRPr="000B3F0A" w:rsidTr="00560151">
        <w:tc>
          <w:tcPr>
            <w:tcW w:w="1668" w:type="dxa"/>
            <w:vMerge w:val="restart"/>
          </w:tcPr>
          <w:p w:rsidR="00641863" w:rsidRPr="000B3F0A" w:rsidRDefault="000B3F0A" w:rsidP="00560151">
            <w:pPr>
              <w:rPr>
                <w:rFonts w:ascii="Times New Roman" w:hAnsi="Times New Roman" w:cs="Times New Roman"/>
                <w:sz w:val="24"/>
                <w:szCs w:val="24"/>
              </w:rPr>
            </w:pPr>
            <w:r>
              <w:rPr>
                <w:rFonts w:ascii="Times New Roman" w:hAnsi="Times New Roman" w:cs="Times New Roman"/>
                <w:sz w:val="24"/>
                <w:szCs w:val="24"/>
              </w:rPr>
              <w:t>Сентябрь</w:t>
            </w:r>
          </w:p>
        </w:tc>
        <w:tc>
          <w:tcPr>
            <w:tcW w:w="7512" w:type="dxa"/>
          </w:tcPr>
          <w:p w:rsidR="00641863" w:rsidRPr="000B3F0A" w:rsidRDefault="00641863" w:rsidP="00560151">
            <w:pPr>
              <w:pStyle w:val="af2"/>
              <w:spacing w:before="0" w:after="0" w:line="315" w:lineRule="atLeast"/>
            </w:pPr>
            <w:r w:rsidRPr="000B3F0A">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по одному, на носках; учить катать обруч друг другу; упражнять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колонной по одному, беге врассыпную (повторить 2-3 раза в чередовании); упражнять в прокатывании мяча, лазанье под шнур .</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колонной по одному, беге врассыпную (повторить 2-3 раза в чередовании); упражнять в прокатывании мяча, лазанье под шнур .</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 xml:space="preserve">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w:t>
            </w:r>
            <w:r w:rsidRPr="000B3F0A">
              <w:rPr>
                <w:rFonts w:ascii="Times New Roman" w:hAnsi="Times New Roman" w:cs="Times New Roman"/>
              </w:rPr>
              <w:lastRenderedPageBreak/>
              <w:t>уменьшенной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Разучить перебрасывание мяча друг другу, развивая ловкость и глазомер; упражнять в прыжках.</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Октябрь</w:t>
            </w:r>
          </w:p>
        </w:tc>
        <w:tc>
          <w:tcPr>
            <w:tcW w:w="7512" w:type="dxa"/>
          </w:tcPr>
          <w:p w:rsidR="006D5A38" w:rsidRPr="000B3F0A" w:rsidRDefault="006D5A38" w:rsidP="00560151">
            <w:pPr>
              <w:pStyle w:val="af2"/>
              <w:spacing w:before="0" w:after="0" w:line="315" w:lineRule="atLeast"/>
              <w:ind w:firstLine="300"/>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выполнением различных заданий в прыжках, закреплять умение действовать по сигналу.</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sz w:val="24"/>
                <w:szCs w:val="24"/>
              </w:rPr>
            </w:pPr>
            <w:r w:rsidRPr="000B3F0A">
              <w:rPr>
                <w:rFonts w:ascii="Times New Roman" w:hAnsi="Times New Roman" w:cs="Times New Roman"/>
              </w:rPr>
              <w:t xml:space="preserve"> </w:t>
            </w:r>
            <w:r w:rsidRPr="000B3F0A">
              <w:rPr>
                <w:rFonts w:ascii="Times New Roman" w:hAnsi="Times New Roman" w:cs="Times New Roman"/>
                <w:sz w:val="24"/>
                <w:szCs w:val="24"/>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ind w:firstLine="300"/>
            </w:pPr>
            <w:r w:rsidRPr="000B3F0A">
              <w:t>Повторить ходьбу и бег колонной по одному; упражнять в бросании мяча в корзину, развивая ловкость и глазомер.</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Ноябрь</w:t>
            </w:r>
          </w:p>
        </w:tc>
        <w:tc>
          <w:tcPr>
            <w:tcW w:w="7512" w:type="dxa"/>
          </w:tcPr>
          <w:p w:rsidR="006D5A38" w:rsidRPr="000B3F0A" w:rsidRDefault="006D5A38" w:rsidP="00560151">
            <w:pPr>
              <w:pStyle w:val="af2"/>
              <w:spacing w:before="0" w:after="0" w:line="315" w:lineRule="atLeast"/>
              <w:ind w:firstLine="300"/>
            </w:pPr>
          </w:p>
        </w:tc>
      </w:tr>
      <w:tr w:rsidR="006D5A38" w:rsidRPr="000B3F0A" w:rsidTr="00560151">
        <w:tc>
          <w:tcPr>
            <w:tcW w:w="1668" w:type="dxa"/>
          </w:tcPr>
          <w:p w:rsidR="006D5A38" w:rsidRPr="000B3F0A" w:rsidRDefault="006D5A38" w:rsidP="00560151">
            <w:pPr>
              <w:rPr>
                <w:rFonts w:ascii="Times New Roman" w:hAnsi="Times New Roman" w:cs="Times New Roman"/>
                <w:sz w:val="24"/>
                <w:szCs w:val="24"/>
              </w:rPr>
            </w:pPr>
          </w:p>
        </w:tc>
        <w:tc>
          <w:tcPr>
            <w:tcW w:w="7512" w:type="dxa"/>
          </w:tcPr>
          <w:p w:rsidR="00641863" w:rsidRPr="000B3F0A" w:rsidRDefault="006D5A38" w:rsidP="00560151">
            <w:pPr>
              <w:pStyle w:val="af2"/>
              <w:spacing w:before="0" w:after="0" w:line="315" w:lineRule="atLeast"/>
            </w:pPr>
            <w:r w:rsidRPr="000B3F0A">
              <w:t xml:space="preserve">Упражнять детей в ходьбе и беге между предметами; в прыжках на </w:t>
            </w:r>
          </w:p>
          <w:p w:rsidR="006D5A38" w:rsidRPr="000B3F0A" w:rsidRDefault="006D5A38" w:rsidP="00560151">
            <w:pPr>
              <w:pStyle w:val="af2"/>
              <w:spacing w:before="0" w:after="0" w:line="315" w:lineRule="atLeast"/>
            </w:pPr>
            <w:r w:rsidRPr="000B3F0A">
              <w:lastRenderedPageBreak/>
              <w:t>двух ногах, закреплять умение удерживать устойчивое равновесие при ходьбе на повышенной опоре.</w:t>
            </w: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и беге по кругу, в ходьбе и беге на носках; в приземлении на полусогнутые ноги в прыжках; в прокатывании мяча.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и беге по кругу, в ходьбе и беге на носках; в приземлении на полусогнутые ноги в прыжках; в прокатывании мяча.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с выполнением заданий; бег с перешагиванием; упражнение в прыжках и прокатывании мяча в прямом направлении.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между предметами, не задевая их; упражнять в прыжках и беге с ускорением.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по кругу, взявшись за руки; развивать глазомер и силу броска при метании на дальность, упражнять в прыжках.</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Декабрь</w:t>
            </w:r>
          </w:p>
        </w:tc>
        <w:tc>
          <w:tcPr>
            <w:tcW w:w="7512" w:type="dxa"/>
          </w:tcPr>
          <w:p w:rsidR="006D5A38" w:rsidRPr="000B3F0A" w:rsidRDefault="006D5A38" w:rsidP="00560151">
            <w:pPr>
              <w:pStyle w:val="af2"/>
              <w:spacing w:before="0" w:after="0" w:line="315" w:lineRule="atLeast"/>
              <w:ind w:firstLine="300"/>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и беге между сооружениями из снега; в умении действовать по сигналу воспитателя.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Упражнять детей в перестроении в пары на месте; в прыжках с </w:t>
            </w:r>
            <w:r w:rsidRPr="000B3F0A">
              <w:lastRenderedPageBreak/>
              <w:t>приземлением на полусогнутые ноги; развивать глазомер и ловкость при прокатывании мяча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Учить детей брать лыжи и переносить их на плече к месту занятий; упражнять в ходьбе ступающим шагом.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Закреплять навык скользящего шага в ходьбе на лыжах; упражнять в метании на дальность снежков, развивая силу броска.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Закреплять навык передвижения на лыжах скользящим шагом.</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Январь</w:t>
            </w:r>
          </w:p>
        </w:tc>
        <w:tc>
          <w:tcPr>
            <w:tcW w:w="7512" w:type="dxa"/>
          </w:tcPr>
          <w:p w:rsidR="006D5A38" w:rsidRPr="000B3F0A" w:rsidRDefault="006D5A38" w:rsidP="00560151">
            <w:pPr>
              <w:rPr>
                <w:rFonts w:ascii="Times New Roman" w:hAnsi="Times New Roman" w:cs="Times New Roman"/>
              </w:rPr>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 xml:space="preserve"> Продолжать учить детей передвигаться на лыжах скользящим шагом; повторить игровые упражнения.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со сменой ведущего; в прыжках и перебрасывании мяча друг другу.</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rPr>
                <w:rFonts w:ascii="Times New Roman" w:hAnsi="Times New Roman" w:cs="Times New Roman"/>
              </w:rPr>
            </w:pPr>
            <w:r w:rsidRPr="000B3F0A">
              <w:rPr>
                <w:rFonts w:ascii="Times New Roman" w:hAnsi="Times New Roman" w:cs="Times New Roman"/>
              </w:rPr>
              <w:t>Упражнять детей в ходьбе со сменой ведущего; в прыжках и перебрасывании мяча друг другу.</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Закреплять навык скользящего шага, упражнять в беге и прыжках вокруг снежной бабы.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перепрыгивании через препятствия в метании снежков на дальность.</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Упражнять в ходьбе со сменой ведущего, с высоким подниманием колен; в равновесии при ходьбе по гимнастической скамейке, </w:t>
            </w:r>
            <w:r w:rsidRPr="000B3F0A">
              <w:lastRenderedPageBreak/>
              <w:t>закреплять умение правильно подлезать под шнур.</w:t>
            </w: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перепрыгивании через препятствия в метании снежков на дальность.</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Февраль</w:t>
            </w:r>
          </w:p>
        </w:tc>
        <w:tc>
          <w:tcPr>
            <w:tcW w:w="7512" w:type="dxa"/>
          </w:tcPr>
          <w:p w:rsidR="006D5A38" w:rsidRPr="000B3F0A" w:rsidRDefault="006D5A38" w:rsidP="00560151">
            <w:pPr>
              <w:rPr>
                <w:rFonts w:ascii="Times New Roman" w:hAnsi="Times New Roman" w:cs="Times New Roman"/>
              </w:rPr>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между предметами, в равновесии; повторить задание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между предметами, в равновесии; повторить задание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метание снежков в цель, игровые задания на санках.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игровые упражнения с бегом, прыжками.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между предметами; в ловле мяча двумя руками; закреплять навык ползания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между предметами; в ловле мяча двумя руками; закреплять навык ползания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метании снежков на дальность, катании на санках с горки.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изменением направления движения; повторить ползание в прямом направлении, прыжки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изменением направления движения; повторить ползание в прямом направлении, прыжки между предметами.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Развивать ловкость и глазомер при метании снежков; повторить игровые упражнения.</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Март</w:t>
            </w:r>
          </w:p>
        </w:tc>
        <w:tc>
          <w:tcPr>
            <w:tcW w:w="7512" w:type="dxa"/>
          </w:tcPr>
          <w:p w:rsidR="006D5A38" w:rsidRPr="000B3F0A" w:rsidRDefault="006D5A38" w:rsidP="00560151">
            <w:pPr>
              <w:rPr>
                <w:rFonts w:ascii="Times New Roman" w:hAnsi="Times New Roman" w:cs="Times New Roman"/>
              </w:rPr>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по кругу с изменением направления движения и беге врассыпную; повторить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по кругу с изменением направления движения и беге врассыпную; повторить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Развивать ловкость и глазомер при метании в цель; упражнять в беге; закреплять умение действовать по сигналу воспитателя.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по кругу; ходьбе и беге с выпoлнeниeм задания; повторить прокатывание мяча между предметами; упражнять в ползании на животе по скамейке.</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Упражнять детей в ходьбе и беге по кругу; ходьбе и беге с выпoлнeниeм задания; повторить прокатывание мяча между предметами; упражнять в ползании на животе по скамейке.</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беге на выносливость; в ходьбе и беге между предметами; в прыжках на одной ноге (правой и левой, попеременно).</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Упражнять детей в ходьбе попеременно широким и коротким шагом; повторить упражнения с мячом, в равновесии и прыжках. </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Апрель</w:t>
            </w:r>
          </w:p>
        </w:tc>
        <w:tc>
          <w:tcPr>
            <w:tcW w:w="7512" w:type="dxa"/>
          </w:tcPr>
          <w:p w:rsidR="006D5A38" w:rsidRPr="000B3F0A" w:rsidRDefault="006D5A38" w:rsidP="00560151">
            <w:pPr>
              <w:pStyle w:val="af2"/>
              <w:spacing w:before="0" w:after="0" w:line="315" w:lineRule="atLeast"/>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 колонне по одному, ходьбе и беге врассыпную; повторить задания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 колонне по одному, ходьбе и беге врассыпную; повторить задания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с поиском своего места в колонне в прокатывании обручей; повторить упражнения с мячами.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Упражнять в ходьбе с выполнением заданий по сигналу воспитателя; </w:t>
            </w:r>
            <w:r w:rsidRPr="000B3F0A">
              <w:lastRenderedPageBreak/>
              <w:t>развивать ловкость и глазомер при метании на дальность, повторить ползание на четвереньках.</w:t>
            </w: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с остановкой на сигнал воспитателя; в перебрасывании мячей друг другу, развивая ловкость и глазомер.</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повторить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врассыпную; повторить упражнения в равновесии и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Упражнять детей в ходьбе и беге между предметами; в равновесии; перебрасывании мяча.</w:t>
            </w:r>
          </w:p>
        </w:tc>
      </w:tr>
      <w:tr w:rsidR="006D5A38" w:rsidRPr="000B3F0A" w:rsidTr="00560151">
        <w:tc>
          <w:tcPr>
            <w:tcW w:w="1668" w:type="dxa"/>
          </w:tcPr>
          <w:p w:rsidR="006D5A38" w:rsidRPr="000B3F0A" w:rsidRDefault="006D5A38" w:rsidP="00560151">
            <w:pPr>
              <w:rPr>
                <w:rFonts w:ascii="Times New Roman" w:hAnsi="Times New Roman" w:cs="Times New Roman"/>
                <w:b/>
                <w:sz w:val="24"/>
                <w:szCs w:val="24"/>
              </w:rPr>
            </w:pPr>
            <w:r w:rsidRPr="000B3F0A">
              <w:rPr>
                <w:rFonts w:ascii="Times New Roman" w:hAnsi="Times New Roman" w:cs="Times New Roman"/>
                <w:b/>
                <w:sz w:val="24"/>
                <w:szCs w:val="24"/>
              </w:rPr>
              <w:t>Май</w:t>
            </w:r>
          </w:p>
        </w:tc>
        <w:tc>
          <w:tcPr>
            <w:tcW w:w="7512" w:type="dxa"/>
          </w:tcPr>
          <w:p w:rsidR="006D5A38" w:rsidRPr="000B3F0A" w:rsidRDefault="006D5A38" w:rsidP="00560151">
            <w:pPr>
              <w:pStyle w:val="af2"/>
              <w:spacing w:before="0" w:after="0" w:line="315" w:lineRule="atLeast"/>
              <w:ind w:firstLine="300"/>
            </w:pPr>
          </w:p>
        </w:tc>
      </w:tr>
      <w:tr w:rsidR="00641863" w:rsidRPr="000B3F0A" w:rsidTr="00560151">
        <w:tc>
          <w:tcPr>
            <w:tcW w:w="1668" w:type="dxa"/>
            <w:vMerge w:val="restart"/>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парами, в сохранении устойчивого равновесия при ходьбе по уменьшенной площади опоры; повторить прыжки в длину с места.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парами, в сохранении устойчивого равновесия при ходьбе по уменьшенной площади опоры; повторить прыжки в длину с места.</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колонной по одному в чередовании с прыжками; повторить игровые упражнения с мячом.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со сменой ведущего; упражнять в прыжках в длину с места; развивать ловкость в упражнениях с мячом.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 Повторить ходьбу со сменой ведущего; упражнять в прыжках в длину с места; развивать ловкость в упражнениях с мячом.</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остановкой по сигналу воспитателя; ходьбе и бегу по кругу; повторить задания с бегом и прыжками.</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высоким подниманием колен, беге врассыпную, в ползании по скамейке; повторить метание в вертикальную цель.</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с высоким подниманием колен, беге врассыпную, в ползании по скамейке; повторить метание в вертикальную цель.</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Упражнять детей в ходьбе и беге парами; закреплять прыжки через короткую скакалку, умение перестраиваться по ходу движения.</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и бег с выполнением заданий; упражнять в сохранении устойчивого равновесия при ходьбе по повышенной опоре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Повторить ходьбу и бег с выполнением заданий; упражнять в сохранении устойчивого равновесия при ходьбе по повышенной опоре в прыжках.</w:t>
            </w:r>
          </w:p>
        </w:tc>
      </w:tr>
      <w:tr w:rsidR="00641863" w:rsidRPr="000B3F0A" w:rsidTr="00560151">
        <w:tc>
          <w:tcPr>
            <w:tcW w:w="1668" w:type="dxa"/>
            <w:vMerge/>
          </w:tcPr>
          <w:p w:rsidR="00641863" w:rsidRPr="000B3F0A" w:rsidRDefault="00641863" w:rsidP="00560151">
            <w:pPr>
              <w:rPr>
                <w:rFonts w:ascii="Times New Roman" w:hAnsi="Times New Roman" w:cs="Times New Roman"/>
                <w:sz w:val="24"/>
                <w:szCs w:val="24"/>
              </w:rPr>
            </w:pPr>
          </w:p>
        </w:tc>
        <w:tc>
          <w:tcPr>
            <w:tcW w:w="7512" w:type="dxa"/>
          </w:tcPr>
          <w:p w:rsidR="00641863" w:rsidRPr="000B3F0A" w:rsidRDefault="00641863" w:rsidP="00560151">
            <w:pPr>
              <w:pStyle w:val="af2"/>
              <w:spacing w:before="0" w:after="0" w:line="315" w:lineRule="atLeast"/>
            </w:pPr>
            <w:r w:rsidRPr="000B3F0A">
              <w:t xml:space="preserve">Упражнять детей в ходьбе и беге с изменением направления движения, в подбрасывании и ловле мяча; повторить игры с мячом, </w:t>
            </w:r>
            <w:r w:rsidRPr="000B3F0A">
              <w:lastRenderedPageBreak/>
              <w:t>прыжками и бегом.</w:t>
            </w:r>
          </w:p>
        </w:tc>
      </w:tr>
    </w:tbl>
    <w:p w:rsidR="000801B6" w:rsidRDefault="000801B6" w:rsidP="00B30D40">
      <w:pPr>
        <w:pStyle w:val="a5"/>
        <w:numPr>
          <w:ilvl w:val="1"/>
          <w:numId w:val="267"/>
        </w:numPr>
        <w:tabs>
          <w:tab w:val="left" w:pos="2064"/>
        </w:tabs>
        <w:spacing w:before="6"/>
        <w:ind w:hanging="541"/>
        <w:rPr>
          <w:b/>
          <w:sz w:val="24"/>
        </w:rPr>
      </w:pPr>
      <w:r>
        <w:rPr>
          <w:b/>
          <w:sz w:val="24"/>
        </w:rPr>
        <w:lastRenderedPageBreak/>
        <w:t xml:space="preserve">                  </w:t>
      </w:r>
    </w:p>
    <w:p w:rsidR="000801B6" w:rsidRDefault="000801B6" w:rsidP="00B30D40">
      <w:pPr>
        <w:pStyle w:val="a5"/>
        <w:numPr>
          <w:ilvl w:val="1"/>
          <w:numId w:val="267"/>
        </w:numPr>
        <w:tabs>
          <w:tab w:val="left" w:pos="2064"/>
        </w:tabs>
        <w:spacing w:before="6"/>
        <w:ind w:hanging="541"/>
        <w:rPr>
          <w:b/>
          <w:sz w:val="24"/>
        </w:rPr>
      </w:pPr>
      <w:r>
        <w:rPr>
          <w:b/>
          <w:sz w:val="24"/>
        </w:rPr>
        <w:t xml:space="preserve">                         От</w:t>
      </w:r>
      <w:r>
        <w:rPr>
          <w:b/>
          <w:spacing w:val="1"/>
          <w:sz w:val="24"/>
        </w:rPr>
        <w:t xml:space="preserve"> </w:t>
      </w:r>
      <w:r>
        <w:rPr>
          <w:b/>
          <w:sz w:val="24"/>
        </w:rPr>
        <w:t>5 лет</w:t>
      </w:r>
      <w:r>
        <w:rPr>
          <w:b/>
          <w:spacing w:val="-2"/>
          <w:sz w:val="24"/>
        </w:rPr>
        <w:t xml:space="preserve"> </w:t>
      </w:r>
      <w:r>
        <w:rPr>
          <w:b/>
          <w:sz w:val="24"/>
        </w:rPr>
        <w:t>до 6</w:t>
      </w:r>
      <w:r>
        <w:rPr>
          <w:b/>
          <w:spacing w:val="-1"/>
          <w:sz w:val="24"/>
        </w:rPr>
        <w:t xml:space="preserve"> </w:t>
      </w:r>
      <w:r>
        <w:rPr>
          <w:b/>
          <w:sz w:val="24"/>
        </w:rPr>
        <w:t>лет.</w:t>
      </w:r>
    </w:p>
    <w:p w:rsidR="000801B6" w:rsidRDefault="000801B6" w:rsidP="00B30D40">
      <w:pPr>
        <w:pStyle w:val="Heading1"/>
        <w:numPr>
          <w:ilvl w:val="2"/>
          <w:numId w:val="267"/>
        </w:numPr>
        <w:tabs>
          <w:tab w:val="left" w:pos="2244"/>
        </w:tabs>
        <w:ind w:right="1411" w:firstLine="708"/>
        <w:jc w:val="both"/>
      </w:pPr>
      <w:r>
        <w:t>Основные задачи образовательной деятельности в области физического</w:t>
      </w:r>
      <w:r>
        <w:rPr>
          <w:spacing w:val="-58"/>
        </w:rPr>
        <w:t xml:space="preserve"> </w:t>
      </w:r>
      <w:r>
        <w:t>развития:</w:t>
      </w:r>
    </w:p>
    <w:p w:rsidR="000801B6" w:rsidRDefault="000801B6" w:rsidP="00B30D40">
      <w:pPr>
        <w:pStyle w:val="a3"/>
        <w:ind w:right="649"/>
      </w:pPr>
      <w:r>
        <w:t>обогащать</w:t>
      </w:r>
      <w:r>
        <w:rPr>
          <w:spacing w:val="1"/>
        </w:rPr>
        <w:t xml:space="preserve"> </w:t>
      </w:r>
      <w:r>
        <w:t>двигательный</w:t>
      </w:r>
      <w:r>
        <w:rPr>
          <w:spacing w:val="1"/>
        </w:rPr>
        <w:t xml:space="preserve"> </w:t>
      </w:r>
      <w:r>
        <w:t>опыт,</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оптимальной</w:t>
      </w:r>
      <w:r>
        <w:rPr>
          <w:spacing w:val="1"/>
        </w:rPr>
        <w:t xml:space="preserve"> </w:t>
      </w:r>
      <w:r>
        <w:t>двигательной</w:t>
      </w:r>
      <w:r>
        <w:rPr>
          <w:spacing w:val="1"/>
        </w:rPr>
        <w:t xml:space="preserve"> </w:t>
      </w:r>
      <w:r>
        <w:t>деятельности,</w:t>
      </w:r>
      <w:r>
        <w:rPr>
          <w:spacing w:val="1"/>
        </w:rPr>
        <w:t xml:space="preserve"> </w:t>
      </w:r>
      <w:r>
        <w:t>развивая</w:t>
      </w:r>
      <w:r>
        <w:rPr>
          <w:spacing w:val="1"/>
        </w:rPr>
        <w:t xml:space="preserve"> </w:t>
      </w:r>
      <w:r>
        <w:t>умения</w:t>
      </w:r>
      <w:r>
        <w:rPr>
          <w:spacing w:val="1"/>
        </w:rPr>
        <w:t xml:space="preserve"> </w:t>
      </w:r>
      <w:r>
        <w:t>осознанно,</w:t>
      </w:r>
      <w:r>
        <w:rPr>
          <w:spacing w:val="1"/>
        </w:rPr>
        <w:t xml:space="preserve"> </w:t>
      </w:r>
      <w:r>
        <w:t>технично,</w:t>
      </w:r>
      <w:r>
        <w:rPr>
          <w:spacing w:val="1"/>
        </w:rPr>
        <w:t xml:space="preserve"> </w:t>
      </w:r>
      <w:r>
        <w:t>точно,</w:t>
      </w:r>
      <w:r>
        <w:rPr>
          <w:spacing w:val="1"/>
        </w:rPr>
        <w:t xml:space="preserve"> </w:t>
      </w:r>
      <w:r>
        <w:t>активно</w:t>
      </w:r>
      <w:r>
        <w:rPr>
          <w:spacing w:val="1"/>
        </w:rPr>
        <w:t xml:space="preserve"> </w:t>
      </w:r>
      <w:r>
        <w:t>выполнять</w:t>
      </w:r>
      <w:r>
        <w:rPr>
          <w:spacing w:val="1"/>
        </w:rPr>
        <w:t xml:space="preserve"> </w:t>
      </w:r>
      <w:r>
        <w:t>упражнения</w:t>
      </w:r>
      <w:r>
        <w:rPr>
          <w:spacing w:val="1"/>
        </w:rPr>
        <w:t xml:space="preserve"> </w:t>
      </w:r>
      <w:r>
        <w:t>основной</w:t>
      </w:r>
      <w:r>
        <w:rPr>
          <w:spacing w:val="1"/>
        </w:rPr>
        <w:t xml:space="preserve"> </w:t>
      </w:r>
      <w:r>
        <w:t>гимнастики,</w:t>
      </w:r>
      <w:r>
        <w:rPr>
          <w:spacing w:val="1"/>
        </w:rPr>
        <w:t xml:space="preserve"> </w:t>
      </w:r>
      <w:r>
        <w:t>осваивать</w:t>
      </w:r>
      <w:r>
        <w:rPr>
          <w:spacing w:val="1"/>
        </w:rPr>
        <w:t xml:space="preserve"> </w:t>
      </w:r>
      <w:r>
        <w:t>спортивные</w:t>
      </w:r>
      <w:r>
        <w:rPr>
          <w:spacing w:val="1"/>
        </w:rPr>
        <w:t xml:space="preserve"> </w:t>
      </w:r>
      <w:r>
        <w:t>упражнения,</w:t>
      </w:r>
      <w:r>
        <w:rPr>
          <w:spacing w:val="1"/>
        </w:rPr>
        <w:t xml:space="preserve"> </w:t>
      </w:r>
      <w:r>
        <w:t>элементы</w:t>
      </w:r>
      <w:r>
        <w:rPr>
          <w:spacing w:val="1"/>
        </w:rPr>
        <w:t xml:space="preserve"> </w:t>
      </w:r>
      <w:r>
        <w:t>спортивных</w:t>
      </w:r>
      <w:r>
        <w:rPr>
          <w:spacing w:val="1"/>
        </w:rPr>
        <w:t xml:space="preserve"> </w:t>
      </w:r>
      <w:r>
        <w:t>игр,</w:t>
      </w:r>
      <w:r>
        <w:rPr>
          <w:spacing w:val="-57"/>
        </w:rPr>
        <w:t xml:space="preserve"> </w:t>
      </w:r>
      <w:r>
        <w:t>элементарные</w:t>
      </w:r>
      <w:r>
        <w:rPr>
          <w:spacing w:val="-3"/>
        </w:rPr>
        <w:t xml:space="preserve"> </w:t>
      </w:r>
      <w:r>
        <w:t>туристские</w:t>
      </w:r>
      <w:r>
        <w:rPr>
          <w:spacing w:val="-1"/>
        </w:rPr>
        <w:t xml:space="preserve"> </w:t>
      </w:r>
      <w:r>
        <w:t>навыки;</w:t>
      </w:r>
    </w:p>
    <w:p w:rsidR="000801B6" w:rsidRDefault="000801B6" w:rsidP="00B30D40">
      <w:pPr>
        <w:pStyle w:val="a3"/>
        <w:ind w:right="645"/>
      </w:pPr>
      <w:r>
        <w:t>развивать</w:t>
      </w:r>
      <w:r>
        <w:rPr>
          <w:spacing w:val="1"/>
        </w:rPr>
        <w:t xml:space="preserve"> </w:t>
      </w:r>
      <w:r>
        <w:t>психофизические качества,</w:t>
      </w:r>
      <w:r>
        <w:rPr>
          <w:spacing w:val="1"/>
        </w:rPr>
        <w:t xml:space="preserve"> </w:t>
      </w:r>
      <w:r>
        <w:t>координацию,</w:t>
      </w:r>
      <w:r>
        <w:rPr>
          <w:spacing w:val="1"/>
        </w:rPr>
        <w:t xml:space="preserve"> </w:t>
      </w:r>
      <w:r>
        <w:t>мелкую</w:t>
      </w:r>
      <w:r>
        <w:rPr>
          <w:spacing w:val="1"/>
        </w:rPr>
        <w:t xml:space="preserve"> </w:t>
      </w:r>
      <w:r>
        <w:t>моторику ориентировку в</w:t>
      </w:r>
      <w:r>
        <w:rPr>
          <w:spacing w:val="1"/>
        </w:rPr>
        <w:t xml:space="preserve"> </w:t>
      </w:r>
      <w:r>
        <w:t>пространстве, равновесие, точность и меткость, воспитывать самоконтроль и самостоятельность,</w:t>
      </w:r>
      <w:r>
        <w:rPr>
          <w:spacing w:val="1"/>
        </w:rPr>
        <w:t xml:space="preserve"> </w:t>
      </w:r>
      <w:r>
        <w:t>проявлять творчество при выполнении движений и в подвижных играх, соблюдать правила в</w:t>
      </w:r>
      <w:r>
        <w:rPr>
          <w:spacing w:val="1"/>
        </w:rPr>
        <w:t xml:space="preserve"> </w:t>
      </w:r>
      <w:r>
        <w:t>подвижной</w:t>
      </w:r>
      <w:r>
        <w:rPr>
          <w:spacing w:val="-1"/>
        </w:rPr>
        <w:t xml:space="preserve"> </w:t>
      </w:r>
      <w:r>
        <w:t>игре, взаимодействовать</w:t>
      </w:r>
      <w:r>
        <w:rPr>
          <w:spacing w:val="1"/>
        </w:rPr>
        <w:t xml:space="preserve"> </w:t>
      </w:r>
      <w:r>
        <w:t>в</w:t>
      </w:r>
      <w:r>
        <w:rPr>
          <w:spacing w:val="-1"/>
        </w:rPr>
        <w:t xml:space="preserve"> </w:t>
      </w:r>
      <w:r>
        <w:t>команде;</w:t>
      </w:r>
    </w:p>
    <w:p w:rsidR="000801B6" w:rsidRDefault="000801B6" w:rsidP="00B30D40">
      <w:pPr>
        <w:pStyle w:val="a3"/>
        <w:ind w:right="645"/>
      </w:pPr>
      <w:r>
        <w:t>воспитывать</w:t>
      </w:r>
      <w:r>
        <w:rPr>
          <w:spacing w:val="1"/>
        </w:rPr>
        <w:t xml:space="preserve"> </w:t>
      </w:r>
      <w:r>
        <w:t>патриотические</w:t>
      </w:r>
      <w:r>
        <w:rPr>
          <w:spacing w:val="1"/>
        </w:rPr>
        <w:t xml:space="preserve"> </w:t>
      </w:r>
      <w:r>
        <w:t>чувства</w:t>
      </w:r>
      <w:r>
        <w:rPr>
          <w:spacing w:val="1"/>
        </w:rPr>
        <w:t xml:space="preserve"> </w:t>
      </w:r>
      <w:r>
        <w:t>и</w:t>
      </w:r>
      <w:r>
        <w:rPr>
          <w:spacing w:val="1"/>
        </w:rPr>
        <w:t xml:space="preserve"> </w:t>
      </w:r>
      <w:r>
        <w:t>нравственно-волевые</w:t>
      </w:r>
      <w:r>
        <w:rPr>
          <w:spacing w:val="1"/>
        </w:rPr>
        <w:t xml:space="preserve"> </w:t>
      </w:r>
      <w:r>
        <w:t>качества</w:t>
      </w:r>
      <w:r>
        <w:rPr>
          <w:spacing w:val="1"/>
        </w:rPr>
        <w:t xml:space="preserve"> </w:t>
      </w:r>
      <w:r>
        <w:t>в</w:t>
      </w:r>
      <w:r>
        <w:rPr>
          <w:spacing w:val="1"/>
        </w:rPr>
        <w:t xml:space="preserve"> </w:t>
      </w:r>
      <w:r>
        <w:t>подвижных</w:t>
      </w:r>
      <w:r>
        <w:rPr>
          <w:spacing w:val="1"/>
        </w:rPr>
        <w:t xml:space="preserve"> </w:t>
      </w:r>
      <w:r>
        <w:t>и</w:t>
      </w:r>
      <w:r>
        <w:rPr>
          <w:spacing w:val="-57"/>
        </w:rPr>
        <w:t xml:space="preserve"> </w:t>
      </w:r>
      <w:r>
        <w:t>спортивных</w:t>
      </w:r>
      <w:r>
        <w:rPr>
          <w:spacing w:val="1"/>
        </w:rPr>
        <w:t xml:space="preserve"> </w:t>
      </w:r>
      <w:r>
        <w:t>играх, формах</w:t>
      </w:r>
      <w:r>
        <w:rPr>
          <w:spacing w:val="2"/>
        </w:rPr>
        <w:t xml:space="preserve"> </w:t>
      </w:r>
      <w:r>
        <w:t>активного отдыха;</w:t>
      </w:r>
    </w:p>
    <w:p w:rsidR="000801B6" w:rsidRDefault="000801B6" w:rsidP="00B30D40">
      <w:pPr>
        <w:pStyle w:val="a3"/>
        <w:ind w:right="642"/>
      </w:pPr>
      <w:r>
        <w:t>продолжать</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разных видах</w:t>
      </w:r>
      <w:r>
        <w:rPr>
          <w:spacing w:val="2"/>
        </w:rPr>
        <w:t xml:space="preserve"> </w:t>
      </w:r>
      <w:r>
        <w:t>спорта</w:t>
      </w:r>
      <w:r>
        <w:rPr>
          <w:spacing w:val="-1"/>
        </w:rPr>
        <w:t xml:space="preserve"> </w:t>
      </w:r>
      <w:r>
        <w:t>и</w:t>
      </w:r>
      <w:r>
        <w:rPr>
          <w:spacing w:val="-2"/>
        </w:rPr>
        <w:t xml:space="preserve"> </w:t>
      </w:r>
      <w:r>
        <w:t>достижениях</w:t>
      </w:r>
      <w:r>
        <w:rPr>
          <w:spacing w:val="2"/>
        </w:rPr>
        <w:t xml:space="preserve"> </w:t>
      </w:r>
      <w:r>
        <w:t>российских</w:t>
      </w:r>
      <w:r>
        <w:rPr>
          <w:spacing w:val="1"/>
        </w:rPr>
        <w:t xml:space="preserve"> </w:t>
      </w:r>
      <w:r>
        <w:t>спортсменов;</w:t>
      </w:r>
    </w:p>
    <w:p w:rsidR="000801B6" w:rsidRDefault="000801B6" w:rsidP="00B30D40">
      <w:pPr>
        <w:pStyle w:val="a3"/>
        <w:ind w:right="640"/>
      </w:pPr>
      <w:r>
        <w:t>укреплять</w:t>
      </w:r>
      <w:r>
        <w:rPr>
          <w:spacing w:val="1"/>
        </w:rPr>
        <w:t xml:space="preserve"> </w:t>
      </w:r>
      <w:r>
        <w:t>здоровье</w:t>
      </w:r>
      <w:r>
        <w:rPr>
          <w:spacing w:val="1"/>
        </w:rPr>
        <w:t xml:space="preserve"> </w:t>
      </w:r>
      <w:r>
        <w:t>ребенка,</w:t>
      </w:r>
      <w:r>
        <w:rPr>
          <w:spacing w:val="1"/>
        </w:rPr>
        <w:t xml:space="preserve"> </w:t>
      </w:r>
      <w:r>
        <w:t>формировать</w:t>
      </w:r>
      <w:r>
        <w:rPr>
          <w:spacing w:val="1"/>
        </w:rPr>
        <w:t xml:space="preserve"> </w:t>
      </w:r>
      <w:r>
        <w:t>правильную</w:t>
      </w:r>
      <w:r>
        <w:rPr>
          <w:spacing w:val="1"/>
        </w:rPr>
        <w:t xml:space="preserve"> </w:t>
      </w:r>
      <w:r>
        <w:t>осанку,</w:t>
      </w:r>
      <w:r>
        <w:rPr>
          <w:spacing w:val="1"/>
        </w:rPr>
        <w:t xml:space="preserve"> </w:t>
      </w:r>
      <w:r>
        <w:t>укреплять</w:t>
      </w:r>
      <w:r>
        <w:rPr>
          <w:spacing w:val="1"/>
        </w:rPr>
        <w:t xml:space="preserve"> </w:t>
      </w:r>
      <w:r>
        <w:t>опорно-</w:t>
      </w:r>
      <w:r>
        <w:rPr>
          <w:spacing w:val="1"/>
        </w:rPr>
        <w:t xml:space="preserve"> </w:t>
      </w:r>
      <w:r>
        <w:t>двигательный</w:t>
      </w:r>
      <w:r>
        <w:rPr>
          <w:spacing w:val="-1"/>
        </w:rPr>
        <w:t xml:space="preserve"> </w:t>
      </w:r>
      <w:r>
        <w:t>аппарат,</w:t>
      </w:r>
      <w:r>
        <w:rPr>
          <w:spacing w:val="-1"/>
        </w:rPr>
        <w:t xml:space="preserve"> </w:t>
      </w:r>
      <w:r>
        <w:t>повышать иммунитет</w:t>
      </w:r>
      <w:r>
        <w:rPr>
          <w:spacing w:val="-1"/>
        </w:rPr>
        <w:t xml:space="preserve"> </w:t>
      </w:r>
      <w:r>
        <w:t>средствами физического</w:t>
      </w:r>
      <w:r>
        <w:rPr>
          <w:spacing w:val="-1"/>
        </w:rPr>
        <w:t xml:space="preserve"> </w:t>
      </w:r>
      <w:r>
        <w:t>воспитания;</w:t>
      </w:r>
    </w:p>
    <w:p w:rsidR="000801B6" w:rsidRDefault="000801B6" w:rsidP="00B30D40">
      <w:pPr>
        <w:pStyle w:val="a3"/>
        <w:ind w:right="647"/>
      </w:pPr>
      <w:r>
        <w:t>расширять</w:t>
      </w:r>
      <w:r>
        <w:rPr>
          <w:spacing w:val="1"/>
        </w:rPr>
        <w:t xml:space="preserve"> </w:t>
      </w:r>
      <w:r>
        <w:t>представления</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его</w:t>
      </w:r>
      <w:r>
        <w:rPr>
          <w:spacing w:val="1"/>
        </w:rPr>
        <w:t xml:space="preserve"> </w:t>
      </w:r>
      <w:r>
        <w:t>ценности,</w:t>
      </w:r>
      <w:r>
        <w:rPr>
          <w:spacing w:val="1"/>
        </w:rPr>
        <w:t xml:space="preserve"> </w:t>
      </w:r>
      <w:r>
        <w:t>факторах</w:t>
      </w:r>
      <w:r>
        <w:rPr>
          <w:spacing w:val="1"/>
        </w:rPr>
        <w:t xml:space="preserve"> </w:t>
      </w:r>
      <w:r>
        <w:t>на</w:t>
      </w:r>
      <w:r>
        <w:rPr>
          <w:spacing w:val="1"/>
        </w:rPr>
        <w:t xml:space="preserve"> </w:t>
      </w:r>
      <w:r>
        <w:t>него</w:t>
      </w:r>
      <w:r>
        <w:rPr>
          <w:spacing w:val="1"/>
        </w:rPr>
        <w:t xml:space="preserve"> </w:t>
      </w:r>
      <w:r>
        <w:t>влияющих,</w:t>
      </w:r>
      <w:r>
        <w:rPr>
          <w:spacing w:val="1"/>
        </w:rPr>
        <w:t xml:space="preserve"> </w:t>
      </w:r>
      <w:r>
        <w:t>оздоровительном</w:t>
      </w:r>
      <w:r>
        <w:rPr>
          <w:spacing w:val="-4"/>
        </w:rPr>
        <w:t xml:space="preserve"> </w:t>
      </w:r>
      <w:r>
        <w:t>воздействии</w:t>
      </w:r>
      <w:r>
        <w:rPr>
          <w:spacing w:val="-2"/>
        </w:rPr>
        <w:t xml:space="preserve"> </w:t>
      </w:r>
      <w:r>
        <w:t>физических</w:t>
      </w:r>
      <w:r>
        <w:rPr>
          <w:spacing w:val="2"/>
        </w:rPr>
        <w:t xml:space="preserve"> </w:t>
      </w:r>
      <w:r>
        <w:t>упражнений,</w:t>
      </w:r>
      <w:r>
        <w:rPr>
          <w:spacing w:val="-3"/>
        </w:rPr>
        <w:t xml:space="preserve"> </w:t>
      </w:r>
      <w:r>
        <w:t>туризме</w:t>
      </w:r>
      <w:r>
        <w:rPr>
          <w:spacing w:val="-3"/>
        </w:rPr>
        <w:t xml:space="preserve"> </w:t>
      </w:r>
      <w:r>
        <w:t>как</w:t>
      </w:r>
      <w:r>
        <w:rPr>
          <w:spacing w:val="-2"/>
        </w:rPr>
        <w:t xml:space="preserve"> </w:t>
      </w:r>
      <w:r>
        <w:t>форме</w:t>
      </w:r>
      <w:r>
        <w:rPr>
          <w:spacing w:val="-4"/>
        </w:rPr>
        <w:t xml:space="preserve"> </w:t>
      </w:r>
      <w:r>
        <w:t>активного</w:t>
      </w:r>
      <w:r>
        <w:rPr>
          <w:spacing w:val="-3"/>
        </w:rPr>
        <w:t xml:space="preserve"> </w:t>
      </w:r>
      <w:r>
        <w:t>отдыха;</w:t>
      </w:r>
    </w:p>
    <w:p w:rsidR="000801B6" w:rsidRDefault="000801B6" w:rsidP="00B30D40">
      <w:pPr>
        <w:pStyle w:val="a3"/>
        <w:ind w:right="645"/>
      </w:pPr>
      <w:r>
        <w:t>воспитывать</w:t>
      </w:r>
      <w:r>
        <w:rPr>
          <w:spacing w:val="1"/>
        </w:rPr>
        <w:t xml:space="preserve"> </w:t>
      </w:r>
      <w:r>
        <w:t>бережное</w:t>
      </w:r>
      <w:r>
        <w:rPr>
          <w:spacing w:val="1"/>
        </w:rPr>
        <w:t xml:space="preserve"> </w:t>
      </w:r>
      <w:r>
        <w:t>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осознанно</w:t>
      </w:r>
      <w:r>
        <w:rPr>
          <w:spacing w:val="1"/>
        </w:rPr>
        <w:t xml:space="preserve"> </w:t>
      </w:r>
      <w:r>
        <w:t>соблюдать</w:t>
      </w:r>
      <w:r>
        <w:rPr>
          <w:spacing w:val="1"/>
        </w:rPr>
        <w:t xml:space="preserve"> </w:t>
      </w:r>
      <w:r>
        <w:t>правила</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безопасности</w:t>
      </w:r>
      <w:r>
        <w:rPr>
          <w:spacing w:val="1"/>
        </w:rPr>
        <w:t xml:space="preserve"> </w:t>
      </w:r>
      <w:r>
        <w:t>в</w:t>
      </w:r>
      <w:r>
        <w:rPr>
          <w:spacing w:val="1"/>
        </w:rPr>
        <w:t xml:space="preserve"> </w:t>
      </w:r>
      <w:r>
        <w:t>двигательной</w:t>
      </w:r>
      <w:r>
        <w:rPr>
          <w:spacing w:val="-1"/>
        </w:rPr>
        <w:t xml:space="preserve"> </w:t>
      </w:r>
      <w:r>
        <w:t>деятельности и во</w:t>
      </w:r>
      <w:r>
        <w:rPr>
          <w:spacing w:val="-2"/>
        </w:rPr>
        <w:t xml:space="preserve"> </w:t>
      </w:r>
      <w:r>
        <w:t>время туристских</w:t>
      </w:r>
      <w:r>
        <w:rPr>
          <w:spacing w:val="1"/>
        </w:rPr>
        <w:t xml:space="preserve"> </w:t>
      </w:r>
      <w:r>
        <w:t>прогулок и</w:t>
      </w:r>
      <w:r>
        <w:rPr>
          <w:spacing w:val="-1"/>
        </w:rPr>
        <w:t xml:space="preserve"> </w:t>
      </w:r>
      <w:r>
        <w:t>экскурсий.</w:t>
      </w:r>
    </w:p>
    <w:p w:rsidR="000801B6" w:rsidRDefault="000801B6" w:rsidP="00B30D40">
      <w:pPr>
        <w:pStyle w:val="Heading1"/>
        <w:numPr>
          <w:ilvl w:val="2"/>
          <w:numId w:val="267"/>
        </w:numPr>
        <w:tabs>
          <w:tab w:val="left" w:pos="2244"/>
        </w:tabs>
        <w:spacing w:before="62" w:line="274" w:lineRule="exact"/>
        <w:ind w:left="224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ind w:right="646"/>
      </w:pPr>
      <w:r>
        <w:t>Педагог</w:t>
      </w:r>
      <w:r>
        <w:rPr>
          <w:spacing w:val="1"/>
        </w:rPr>
        <w:t xml:space="preserve"> </w:t>
      </w:r>
      <w:r>
        <w:t>совершенствует</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1"/>
        </w:rPr>
        <w:t xml:space="preserve"> </w:t>
      </w:r>
      <w:r>
        <w:t>обогащает</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разнообразными</w:t>
      </w:r>
      <w:r>
        <w:rPr>
          <w:spacing w:val="1"/>
        </w:rPr>
        <w:t xml:space="preserve"> </w:t>
      </w:r>
      <w:r>
        <w:t>физическими</w:t>
      </w:r>
      <w:r>
        <w:rPr>
          <w:spacing w:val="1"/>
        </w:rPr>
        <w:t xml:space="preserve"> </w:t>
      </w:r>
      <w:r>
        <w:t>упражнениями,</w:t>
      </w:r>
      <w:r>
        <w:rPr>
          <w:spacing w:val="-57"/>
        </w:rPr>
        <w:t xml:space="preserve"> </w:t>
      </w:r>
      <w:r>
        <w:t>поддерживает детскую инициативу. Закрепляет умение осуществлять самоконтроль и оценку</w:t>
      </w:r>
      <w:r>
        <w:rPr>
          <w:spacing w:val="1"/>
        </w:rPr>
        <w:t xml:space="preserve"> </w:t>
      </w:r>
      <w:r>
        <w:t>качества</w:t>
      </w:r>
      <w:r>
        <w:rPr>
          <w:spacing w:val="1"/>
        </w:rPr>
        <w:t xml:space="preserve"> </w:t>
      </w:r>
      <w:r>
        <w:t>выполнения упражнений</w:t>
      </w:r>
      <w:r>
        <w:rPr>
          <w:spacing w:val="1"/>
        </w:rPr>
        <w:t xml:space="preserve"> </w:t>
      </w:r>
      <w:r>
        <w:t>другими</w:t>
      </w:r>
      <w:r>
        <w:rPr>
          <w:spacing w:val="1"/>
        </w:rPr>
        <w:t xml:space="preserve"> </w:t>
      </w:r>
      <w:r>
        <w:t>детьми;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освоения</w:t>
      </w:r>
      <w:r>
        <w:rPr>
          <w:spacing w:val="1"/>
        </w:rPr>
        <w:t xml:space="preserve"> </w:t>
      </w:r>
      <w:r>
        <w:t>элементов</w:t>
      </w:r>
      <w:r>
        <w:rPr>
          <w:spacing w:val="1"/>
        </w:rPr>
        <w:t xml:space="preserve"> </w:t>
      </w:r>
      <w:r>
        <w:t>спортивных игр, использует игры-эстафеты; поощряет осознанное выполнение упражнений и</w:t>
      </w:r>
      <w:r>
        <w:rPr>
          <w:spacing w:val="1"/>
        </w:rPr>
        <w:t xml:space="preserve"> </w:t>
      </w:r>
      <w:r>
        <w:t>соблюдение</w:t>
      </w:r>
      <w:r>
        <w:rPr>
          <w:spacing w:val="1"/>
        </w:rPr>
        <w:t xml:space="preserve"> </w:t>
      </w:r>
      <w:r>
        <w:t>правил</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поддерживает</w:t>
      </w:r>
      <w:r>
        <w:rPr>
          <w:spacing w:val="1"/>
        </w:rPr>
        <w:t xml:space="preserve"> </w:t>
      </w:r>
      <w:r>
        <w:t>предложенные</w:t>
      </w:r>
      <w:r>
        <w:rPr>
          <w:spacing w:val="1"/>
        </w:rPr>
        <w:t xml:space="preserve"> </w:t>
      </w:r>
      <w:r>
        <w:t>детьми</w:t>
      </w:r>
      <w:r>
        <w:rPr>
          <w:spacing w:val="1"/>
        </w:rPr>
        <w:t xml:space="preserve"> </w:t>
      </w:r>
      <w:r>
        <w:t>варианты</w:t>
      </w:r>
      <w:r>
        <w:rPr>
          <w:spacing w:val="1"/>
        </w:rPr>
        <w:t xml:space="preserve"> </w:t>
      </w:r>
      <w:r>
        <w:t>их</w:t>
      </w:r>
      <w:r>
        <w:rPr>
          <w:spacing w:val="1"/>
        </w:rPr>
        <w:t xml:space="preserve"> </w:t>
      </w:r>
      <w:r>
        <w:t>усложнения;</w:t>
      </w:r>
      <w:r>
        <w:rPr>
          <w:spacing w:val="32"/>
        </w:rPr>
        <w:t xml:space="preserve"> </w:t>
      </w:r>
      <w:r>
        <w:t>поощряет</w:t>
      </w:r>
      <w:r>
        <w:rPr>
          <w:spacing w:val="32"/>
        </w:rPr>
        <w:t xml:space="preserve"> </w:t>
      </w:r>
      <w:r>
        <w:t>проявление</w:t>
      </w:r>
      <w:r>
        <w:rPr>
          <w:spacing w:val="32"/>
        </w:rPr>
        <w:t xml:space="preserve"> </w:t>
      </w:r>
      <w:r>
        <w:t>нравственно-волевых</w:t>
      </w:r>
      <w:r>
        <w:rPr>
          <w:spacing w:val="34"/>
        </w:rPr>
        <w:t xml:space="preserve"> </w:t>
      </w:r>
      <w:r>
        <w:t>качеств,</w:t>
      </w:r>
      <w:r>
        <w:rPr>
          <w:spacing w:val="32"/>
        </w:rPr>
        <w:t xml:space="preserve"> </w:t>
      </w:r>
      <w:r>
        <w:t>дружеских</w:t>
      </w:r>
      <w:r>
        <w:rPr>
          <w:spacing w:val="35"/>
        </w:rPr>
        <w:t xml:space="preserve"> </w:t>
      </w:r>
      <w:r>
        <w:t>взаимоотношения</w:t>
      </w:r>
      <w:r>
        <w:rPr>
          <w:spacing w:val="-58"/>
        </w:rPr>
        <w:t xml:space="preserve"> </w:t>
      </w:r>
      <w:r>
        <w:t>со</w:t>
      </w:r>
      <w:r>
        <w:rPr>
          <w:spacing w:val="-1"/>
        </w:rPr>
        <w:t xml:space="preserve"> </w:t>
      </w:r>
      <w:r>
        <w:t>сверстниками.</w:t>
      </w:r>
    </w:p>
    <w:p w:rsidR="000801B6" w:rsidRDefault="000801B6" w:rsidP="00B30D40">
      <w:pPr>
        <w:pStyle w:val="a3"/>
        <w:ind w:right="649"/>
      </w:pPr>
      <w:r>
        <w:t>Педагог уточняет, расширяет и закрепляет представления о здоровье и здоровом образ</w:t>
      </w:r>
      <w:r>
        <w:rPr>
          <w:spacing w:val="1"/>
        </w:rPr>
        <w:t xml:space="preserve"> </w:t>
      </w:r>
      <w:r>
        <w:t>жизни, начинает формировать элементарные представления о разных формах активного отдыха,</w:t>
      </w:r>
      <w:r>
        <w:rPr>
          <w:spacing w:val="1"/>
        </w:rPr>
        <w:t xml:space="preserve"> </w:t>
      </w:r>
      <w:r>
        <w:t>включая туризм, способствует формированию навыков безопасного поведения в двигательной</w:t>
      </w:r>
      <w:r>
        <w:rPr>
          <w:spacing w:val="1"/>
        </w:rPr>
        <w:t xml:space="preserve"> </w:t>
      </w:r>
      <w:r>
        <w:t>деятельности.</w:t>
      </w:r>
      <w:r>
        <w:rPr>
          <w:spacing w:val="1"/>
        </w:rPr>
        <w:t xml:space="preserve"> </w:t>
      </w:r>
      <w:r>
        <w:t>Организует</w:t>
      </w:r>
      <w:r>
        <w:rPr>
          <w:spacing w:val="1"/>
        </w:rPr>
        <w:t xml:space="preserve"> </w:t>
      </w:r>
      <w:r>
        <w:t>для</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туристские</w:t>
      </w:r>
      <w:r>
        <w:rPr>
          <w:spacing w:val="-57"/>
        </w:rPr>
        <w:t xml:space="preserve"> </w:t>
      </w:r>
      <w:r>
        <w:t>прогулки</w:t>
      </w:r>
      <w:r>
        <w:rPr>
          <w:spacing w:val="-2"/>
        </w:rPr>
        <w:t xml:space="preserve"> </w:t>
      </w:r>
      <w:r>
        <w:t>и</w:t>
      </w:r>
      <w:r>
        <w:rPr>
          <w:spacing w:val="-1"/>
        </w:rPr>
        <w:t xml:space="preserve"> </w:t>
      </w:r>
      <w:r>
        <w:t>экскурсии,</w:t>
      </w:r>
      <w:r>
        <w:rPr>
          <w:spacing w:val="-2"/>
        </w:rPr>
        <w:t xml:space="preserve"> </w:t>
      </w:r>
      <w:r>
        <w:t>физкультурные</w:t>
      </w:r>
      <w:r>
        <w:rPr>
          <w:spacing w:val="-3"/>
        </w:rPr>
        <w:t xml:space="preserve"> </w:t>
      </w:r>
      <w:r>
        <w:t>праздники</w:t>
      </w:r>
      <w:r>
        <w:rPr>
          <w:spacing w:val="-3"/>
        </w:rPr>
        <w:t xml:space="preserve"> </w:t>
      </w:r>
      <w:r>
        <w:t>и</w:t>
      </w:r>
      <w:r>
        <w:rPr>
          <w:spacing w:val="-2"/>
        </w:rPr>
        <w:t xml:space="preserve"> </w:t>
      </w:r>
      <w:r>
        <w:t>досуги</w:t>
      </w:r>
      <w:r>
        <w:rPr>
          <w:spacing w:val="-1"/>
        </w:rPr>
        <w:t xml:space="preserve"> </w:t>
      </w:r>
      <w:r>
        <w:t>с соответствующей</w:t>
      </w:r>
      <w:r>
        <w:rPr>
          <w:spacing w:val="-2"/>
        </w:rPr>
        <w:t xml:space="preserve"> </w:t>
      </w:r>
      <w:r>
        <w:t>тематикой.</w:t>
      </w:r>
    </w:p>
    <w:p w:rsidR="000801B6" w:rsidRDefault="000801B6" w:rsidP="00B30D40">
      <w:pPr>
        <w:pStyle w:val="a5"/>
        <w:numPr>
          <w:ilvl w:val="0"/>
          <w:numId w:val="257"/>
        </w:numPr>
        <w:tabs>
          <w:tab w:val="left" w:pos="1997"/>
        </w:tabs>
        <w:ind w:right="651" w:firstLine="708"/>
        <w:rPr>
          <w:sz w:val="24"/>
        </w:rPr>
      </w:pPr>
      <w:r>
        <w:rPr>
          <w:sz w:val="24"/>
        </w:rPr>
        <w:t>Основная</w:t>
      </w:r>
      <w:r>
        <w:rPr>
          <w:spacing w:val="1"/>
          <w:sz w:val="24"/>
        </w:rPr>
        <w:t xml:space="preserve"> </w:t>
      </w:r>
      <w:r>
        <w:rPr>
          <w:sz w:val="24"/>
        </w:rPr>
        <w:t>гимнастика</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1"/>
          <w:sz w:val="24"/>
        </w:rPr>
        <w:t xml:space="preserve"> </w:t>
      </w:r>
      <w:r>
        <w:rPr>
          <w:sz w:val="24"/>
        </w:rPr>
        <w:t>и строевые</w:t>
      </w:r>
      <w:r>
        <w:rPr>
          <w:spacing w:val="3"/>
          <w:sz w:val="24"/>
        </w:rPr>
        <w:t xml:space="preserve"> </w:t>
      </w:r>
      <w:r>
        <w:rPr>
          <w:sz w:val="24"/>
        </w:rPr>
        <w:t>упражнения).</w:t>
      </w:r>
    </w:p>
    <w:p w:rsidR="000801B6" w:rsidRDefault="000801B6" w:rsidP="00B30D40">
      <w:pPr>
        <w:pStyle w:val="a3"/>
        <w:ind w:left="1523" w:firstLine="0"/>
      </w:pPr>
      <w:r>
        <w:t>Основные</w:t>
      </w:r>
      <w:r>
        <w:rPr>
          <w:spacing w:val="-5"/>
        </w:rPr>
        <w:t xml:space="preserve"> </w:t>
      </w:r>
      <w:r>
        <w:t>движения:</w:t>
      </w:r>
    </w:p>
    <w:p w:rsidR="000801B6" w:rsidRDefault="000801B6" w:rsidP="00B30D40">
      <w:pPr>
        <w:pStyle w:val="a3"/>
        <w:ind w:right="645"/>
      </w:pPr>
      <w:r>
        <w:t>бросание,</w:t>
      </w:r>
      <w:r>
        <w:rPr>
          <w:spacing w:val="1"/>
        </w:rPr>
        <w:t xml:space="preserve"> </w:t>
      </w:r>
      <w:r>
        <w:t>катание,</w:t>
      </w:r>
      <w:r>
        <w:rPr>
          <w:spacing w:val="1"/>
        </w:rPr>
        <w:t xml:space="preserve"> </w:t>
      </w:r>
      <w:r>
        <w:t>ловля,</w:t>
      </w:r>
      <w:r>
        <w:rPr>
          <w:spacing w:val="1"/>
        </w:rPr>
        <w:t xml:space="preserve"> </w:t>
      </w:r>
      <w:r>
        <w:t>метание:</w:t>
      </w:r>
      <w:r>
        <w:rPr>
          <w:spacing w:val="1"/>
        </w:rPr>
        <w:t xml:space="preserve"> </w:t>
      </w:r>
      <w:r>
        <w:t>прокатывание</w:t>
      </w:r>
      <w:r>
        <w:rPr>
          <w:spacing w:val="1"/>
        </w:rPr>
        <w:t xml:space="preserve"> </w:t>
      </w:r>
      <w:r>
        <w:t>мяча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направляя его рукой (правой и левой); прокатывание обруча, бег за ним и ловля; прокатывание</w:t>
      </w:r>
      <w:r>
        <w:rPr>
          <w:spacing w:val="1"/>
        </w:rPr>
        <w:t xml:space="preserve"> </w:t>
      </w:r>
      <w:r>
        <w:t>набивного мяча; передача мяча друг другу стоя и сидя, в разных построениях; перебрасывание</w:t>
      </w:r>
      <w:r>
        <w:rPr>
          <w:spacing w:val="1"/>
        </w:rPr>
        <w:t xml:space="preserve"> </w:t>
      </w:r>
      <w:r>
        <w:t>мяча друг другу и ловля его разными способами стоя и сидя, в разных построениях; отбивание</w:t>
      </w:r>
      <w:r>
        <w:rPr>
          <w:spacing w:val="1"/>
        </w:rPr>
        <w:t xml:space="preserve"> </w:t>
      </w:r>
      <w:r>
        <w:t xml:space="preserve">мяча об пол на месте 10 раз; ведение мяча 5 - 6 </w:t>
      </w:r>
      <w:r>
        <w:lastRenderedPageBreak/>
        <w:t>м; метание в цель одной и двумя руками снизу и</w:t>
      </w:r>
      <w:r>
        <w:rPr>
          <w:spacing w:val="1"/>
        </w:rPr>
        <w:t xml:space="preserve"> </w:t>
      </w:r>
      <w:r>
        <w:t>из-за</w:t>
      </w:r>
      <w:r>
        <w:rPr>
          <w:spacing w:val="1"/>
        </w:rPr>
        <w:t xml:space="preserve"> </w:t>
      </w:r>
      <w:r>
        <w:t>головы;</w:t>
      </w:r>
      <w:r>
        <w:rPr>
          <w:spacing w:val="1"/>
        </w:rPr>
        <w:t xml:space="preserve"> </w:t>
      </w:r>
      <w:r>
        <w:t>метание</w:t>
      </w:r>
      <w:r>
        <w:rPr>
          <w:spacing w:val="1"/>
        </w:rPr>
        <w:t xml:space="preserve"> </w:t>
      </w:r>
      <w:r>
        <w:t>вдаль</w:t>
      </w:r>
      <w:r>
        <w:rPr>
          <w:spacing w:val="1"/>
        </w:rPr>
        <w:t xml:space="preserve"> </w:t>
      </w:r>
      <w:r>
        <w:t>предметов</w:t>
      </w:r>
      <w:r>
        <w:rPr>
          <w:spacing w:val="1"/>
        </w:rPr>
        <w:t xml:space="preserve"> </w:t>
      </w:r>
      <w:r>
        <w:t>разной</w:t>
      </w:r>
      <w:r>
        <w:rPr>
          <w:spacing w:val="1"/>
        </w:rPr>
        <w:t xml:space="preserve"> </w:t>
      </w:r>
      <w:r>
        <w:t>массы</w:t>
      </w:r>
      <w:r>
        <w:rPr>
          <w:spacing w:val="1"/>
        </w:rPr>
        <w:t xml:space="preserve"> </w:t>
      </w:r>
      <w:r>
        <w:t>(мешочки,</w:t>
      </w:r>
      <w:r>
        <w:rPr>
          <w:spacing w:val="1"/>
        </w:rPr>
        <w:t xml:space="preserve"> </w:t>
      </w:r>
      <w:r>
        <w:t>шишки,</w:t>
      </w:r>
      <w:r>
        <w:rPr>
          <w:spacing w:val="1"/>
        </w:rPr>
        <w:t xml:space="preserve"> </w:t>
      </w:r>
      <w:r>
        <w:t>мячи</w:t>
      </w:r>
      <w:r>
        <w:rPr>
          <w:spacing w:val="1"/>
        </w:rPr>
        <w:t xml:space="preserve"> </w:t>
      </w:r>
      <w:r>
        <w:t>и</w:t>
      </w:r>
      <w:r>
        <w:rPr>
          <w:spacing w:val="1"/>
        </w:rPr>
        <w:t xml:space="preserve"> </w:t>
      </w:r>
      <w:r>
        <w:t>другие);</w:t>
      </w:r>
      <w:r>
        <w:rPr>
          <w:spacing w:val="1"/>
        </w:rPr>
        <w:t xml:space="preserve"> </w:t>
      </w:r>
      <w:r>
        <w:t>перебрасывание мяча из одной руки в другую; подбрасывание и ловля мяча одной рукой 4 - 5 раз</w:t>
      </w:r>
      <w:r>
        <w:rPr>
          <w:spacing w:val="-57"/>
        </w:rPr>
        <w:t xml:space="preserve"> </w:t>
      </w:r>
      <w:r>
        <w:t>подряд;</w:t>
      </w:r>
      <w:r>
        <w:rPr>
          <w:spacing w:val="-1"/>
        </w:rPr>
        <w:t xml:space="preserve"> </w:t>
      </w:r>
      <w:r>
        <w:t>перебрасывание</w:t>
      </w:r>
      <w:r>
        <w:rPr>
          <w:spacing w:val="-2"/>
        </w:rPr>
        <w:t xml:space="preserve"> </w:t>
      </w:r>
      <w:r>
        <w:t>мяча через</w:t>
      </w:r>
      <w:r>
        <w:rPr>
          <w:spacing w:val="-1"/>
        </w:rPr>
        <w:t xml:space="preserve"> </w:t>
      </w:r>
      <w:r>
        <w:t>сетку,</w:t>
      </w:r>
      <w:r>
        <w:rPr>
          <w:spacing w:val="-1"/>
        </w:rPr>
        <w:t xml:space="preserve"> </w:t>
      </w:r>
      <w:r>
        <w:t>забрасывание</w:t>
      </w:r>
      <w:r>
        <w:rPr>
          <w:spacing w:val="-2"/>
        </w:rPr>
        <w:t xml:space="preserve"> </w:t>
      </w:r>
      <w:r>
        <w:t>его</w:t>
      </w:r>
      <w:r>
        <w:rPr>
          <w:spacing w:val="-2"/>
        </w:rPr>
        <w:t xml:space="preserve"> </w:t>
      </w:r>
      <w:r>
        <w:t>в</w:t>
      </w:r>
      <w:r>
        <w:rPr>
          <w:spacing w:val="-2"/>
        </w:rPr>
        <w:t xml:space="preserve"> </w:t>
      </w:r>
      <w:r>
        <w:t>баскетбольную</w:t>
      </w:r>
      <w:r>
        <w:rPr>
          <w:spacing w:val="-1"/>
        </w:rPr>
        <w:t xml:space="preserve"> </w:t>
      </w:r>
      <w:r>
        <w:t>корзину;</w:t>
      </w:r>
    </w:p>
    <w:p w:rsidR="000801B6" w:rsidRDefault="000801B6" w:rsidP="00B30D40">
      <w:pPr>
        <w:pStyle w:val="a3"/>
        <w:ind w:right="641"/>
      </w:pPr>
      <w:r>
        <w:t>ползание, лазанье: ползание на четвереньках, разными способами (с опорой на ладони и</w:t>
      </w:r>
      <w:r>
        <w:rPr>
          <w:spacing w:val="1"/>
        </w:rPr>
        <w:t xml:space="preserve"> </w:t>
      </w:r>
      <w:r>
        <w:t>колени, на ступни и ладони, предплечья и колени), ползание на четвереньках по прямой, толкая</w:t>
      </w:r>
      <w:r>
        <w:rPr>
          <w:spacing w:val="1"/>
        </w:rPr>
        <w:t xml:space="preserve"> </w:t>
      </w:r>
      <w:r>
        <w:t>головой</w:t>
      </w:r>
      <w:r>
        <w:rPr>
          <w:spacing w:val="1"/>
        </w:rPr>
        <w:t xml:space="preserve"> </w:t>
      </w:r>
      <w:r>
        <w:t>мяч</w:t>
      </w:r>
      <w:r>
        <w:rPr>
          <w:spacing w:val="1"/>
        </w:rPr>
        <w:t xml:space="preserve"> </w:t>
      </w:r>
      <w:r>
        <w:t>(3</w:t>
      </w:r>
      <w:r>
        <w:rPr>
          <w:spacing w:val="1"/>
        </w:rPr>
        <w:t xml:space="preserve"> </w:t>
      </w:r>
      <w:r>
        <w:t>-</w:t>
      </w:r>
      <w:r>
        <w:rPr>
          <w:spacing w:val="1"/>
        </w:rPr>
        <w:t xml:space="preserve"> </w:t>
      </w:r>
      <w:r>
        <w:t>4</w:t>
      </w:r>
      <w:r>
        <w:rPr>
          <w:spacing w:val="1"/>
        </w:rPr>
        <w:t xml:space="preserve"> </w:t>
      </w:r>
      <w:r>
        <w:t>м),</w:t>
      </w:r>
      <w:r>
        <w:rPr>
          <w:spacing w:val="1"/>
        </w:rPr>
        <w:t xml:space="preserve"> </w:t>
      </w:r>
      <w:r>
        <w:t>"змейкой"</w:t>
      </w:r>
      <w:r>
        <w:rPr>
          <w:spacing w:val="1"/>
        </w:rPr>
        <w:t xml:space="preserve"> </w:t>
      </w:r>
      <w:r>
        <w:t>между</w:t>
      </w:r>
      <w:r>
        <w:rPr>
          <w:spacing w:val="1"/>
        </w:rPr>
        <w:t xml:space="preserve"> </w:t>
      </w:r>
      <w:r>
        <w:t>кеглями;</w:t>
      </w:r>
      <w:r>
        <w:rPr>
          <w:spacing w:val="1"/>
        </w:rPr>
        <w:t xml:space="preserve"> </w:t>
      </w:r>
      <w:r>
        <w:t>переползание</w:t>
      </w:r>
      <w:r>
        <w:rPr>
          <w:spacing w:val="1"/>
        </w:rPr>
        <w:t xml:space="preserve"> </w:t>
      </w:r>
      <w:r>
        <w:t>через</w:t>
      </w:r>
      <w:r>
        <w:rPr>
          <w:spacing w:val="1"/>
        </w:rPr>
        <w:t xml:space="preserve"> </w:t>
      </w:r>
      <w:r>
        <w:t>несколько</w:t>
      </w:r>
      <w:r>
        <w:rPr>
          <w:spacing w:val="60"/>
        </w:rPr>
        <w:t xml:space="preserve"> </w:t>
      </w:r>
      <w:r>
        <w:t>предметов</w:t>
      </w:r>
      <w:r>
        <w:rPr>
          <w:spacing w:val="1"/>
        </w:rPr>
        <w:t xml:space="preserve"> </w:t>
      </w:r>
      <w:r>
        <w:t>подряд,</w:t>
      </w:r>
      <w:r>
        <w:rPr>
          <w:spacing w:val="1"/>
        </w:rPr>
        <w:t xml:space="preserve"> </w:t>
      </w:r>
      <w:r>
        <w:t>под</w:t>
      </w:r>
      <w:r>
        <w:rPr>
          <w:spacing w:val="1"/>
        </w:rPr>
        <w:t xml:space="preserve"> </w:t>
      </w:r>
      <w:r>
        <w:t>дугами,</w:t>
      </w:r>
      <w:r>
        <w:rPr>
          <w:spacing w:val="1"/>
        </w:rPr>
        <w:t xml:space="preserve"> </w:t>
      </w:r>
      <w:r>
        <w:t>в</w:t>
      </w:r>
      <w:r>
        <w:rPr>
          <w:spacing w:val="1"/>
        </w:rPr>
        <w:t xml:space="preserve"> </w:t>
      </w:r>
      <w:r>
        <w:t>туннеле;</w:t>
      </w:r>
      <w:r>
        <w:rPr>
          <w:spacing w:val="1"/>
        </w:rPr>
        <w:t xml:space="preserve"> </w:t>
      </w:r>
      <w:r>
        <w:t>ползание</w:t>
      </w:r>
      <w:r>
        <w:rPr>
          <w:spacing w:val="1"/>
        </w:rPr>
        <w:t xml:space="preserve"> </w:t>
      </w:r>
      <w:r>
        <w:t>на</w:t>
      </w:r>
      <w:r>
        <w:rPr>
          <w:spacing w:val="1"/>
        </w:rPr>
        <w:t xml:space="preserve"> </w:t>
      </w:r>
      <w:r>
        <w:t>животе;</w:t>
      </w:r>
      <w:r>
        <w:rPr>
          <w:spacing w:val="1"/>
        </w:rPr>
        <w:t xml:space="preserve"> </w:t>
      </w:r>
      <w:r>
        <w:t>ползание</w:t>
      </w:r>
      <w:r>
        <w:rPr>
          <w:spacing w:val="1"/>
        </w:rPr>
        <w:t xml:space="preserve"> </w:t>
      </w:r>
      <w:r>
        <w:t>по</w:t>
      </w:r>
      <w:r>
        <w:rPr>
          <w:spacing w:val="1"/>
        </w:rPr>
        <w:t xml:space="preserve"> </w:t>
      </w:r>
      <w:r>
        <w:t>скамейке</w:t>
      </w:r>
      <w:r>
        <w:rPr>
          <w:spacing w:val="1"/>
        </w:rPr>
        <w:t xml:space="preserve"> </w:t>
      </w:r>
      <w:r>
        <w:t>с</w:t>
      </w:r>
      <w:r>
        <w:rPr>
          <w:spacing w:val="1"/>
        </w:rPr>
        <w:t xml:space="preserve"> </w:t>
      </w:r>
      <w:r>
        <w:t>опорой</w:t>
      </w:r>
      <w:r>
        <w:rPr>
          <w:spacing w:val="60"/>
        </w:rPr>
        <w:t xml:space="preserve"> </w:t>
      </w:r>
      <w:r>
        <w:t>на</w:t>
      </w:r>
      <w:r>
        <w:rPr>
          <w:spacing w:val="1"/>
        </w:rPr>
        <w:t xml:space="preserve"> </w:t>
      </w:r>
      <w:r>
        <w:t>предплечья и колени; ползание на четвереньках по скамейке назад; проползание под скамейкой;</w:t>
      </w:r>
      <w:r>
        <w:rPr>
          <w:spacing w:val="1"/>
        </w:rPr>
        <w:t xml:space="preserve"> </w:t>
      </w:r>
      <w:r>
        <w:t>лазанье</w:t>
      </w:r>
      <w:r>
        <w:rPr>
          <w:spacing w:val="-2"/>
        </w:rPr>
        <w:t xml:space="preserve"> </w:t>
      </w:r>
      <w:r>
        <w:t>по гимнастической стенке</w:t>
      </w:r>
      <w:r>
        <w:rPr>
          <w:spacing w:val="-2"/>
        </w:rPr>
        <w:t xml:space="preserve"> </w:t>
      </w:r>
      <w:r>
        <w:t>чередующимся шагом;</w:t>
      </w:r>
    </w:p>
    <w:p w:rsidR="000801B6" w:rsidRDefault="000801B6" w:rsidP="00B30D40">
      <w:pPr>
        <w:pStyle w:val="a3"/>
        <w:ind w:right="641"/>
        <w:jc w:val="right"/>
      </w:pPr>
      <w:r>
        <w:t>ходьба:</w:t>
      </w:r>
      <w:r>
        <w:rPr>
          <w:spacing w:val="43"/>
        </w:rPr>
        <w:t xml:space="preserve"> </w:t>
      </w:r>
      <w:r>
        <w:t>ходьба</w:t>
      </w:r>
      <w:r>
        <w:rPr>
          <w:spacing w:val="43"/>
        </w:rPr>
        <w:t xml:space="preserve"> </w:t>
      </w:r>
      <w:r>
        <w:t>обычным</w:t>
      </w:r>
      <w:r>
        <w:rPr>
          <w:spacing w:val="43"/>
        </w:rPr>
        <w:t xml:space="preserve"> </w:t>
      </w:r>
      <w:r>
        <w:t>шагом,</w:t>
      </w:r>
      <w:r>
        <w:rPr>
          <w:spacing w:val="44"/>
        </w:rPr>
        <w:t xml:space="preserve"> </w:t>
      </w:r>
      <w:r>
        <w:t>на</w:t>
      </w:r>
      <w:r>
        <w:rPr>
          <w:spacing w:val="42"/>
        </w:rPr>
        <w:t xml:space="preserve"> </w:t>
      </w:r>
      <w:r>
        <w:t>носках,</w:t>
      </w:r>
      <w:r>
        <w:rPr>
          <w:spacing w:val="44"/>
        </w:rPr>
        <w:t xml:space="preserve"> </w:t>
      </w:r>
      <w:r>
        <w:t>на</w:t>
      </w:r>
      <w:r>
        <w:rPr>
          <w:spacing w:val="43"/>
        </w:rPr>
        <w:t xml:space="preserve"> </w:t>
      </w:r>
      <w:r>
        <w:t>пятках,</w:t>
      </w:r>
      <w:r>
        <w:rPr>
          <w:spacing w:val="44"/>
        </w:rPr>
        <w:t xml:space="preserve"> </w:t>
      </w:r>
      <w:r>
        <w:t>с</w:t>
      </w:r>
      <w:r>
        <w:rPr>
          <w:spacing w:val="42"/>
        </w:rPr>
        <w:t xml:space="preserve"> </w:t>
      </w:r>
      <w:r>
        <w:t>высоким</w:t>
      </w:r>
      <w:r>
        <w:rPr>
          <w:spacing w:val="46"/>
        </w:rPr>
        <w:t xml:space="preserve"> </w:t>
      </w:r>
      <w:r>
        <w:t>подниманием</w:t>
      </w:r>
      <w:r>
        <w:rPr>
          <w:spacing w:val="43"/>
        </w:rPr>
        <w:t xml:space="preserve"> </w:t>
      </w:r>
      <w:r>
        <w:t>колен,</w:t>
      </w:r>
      <w:r>
        <w:rPr>
          <w:spacing w:val="-57"/>
        </w:rPr>
        <w:t xml:space="preserve"> </w:t>
      </w:r>
      <w:r>
        <w:t>приставным</w:t>
      </w:r>
      <w:r>
        <w:rPr>
          <w:spacing w:val="44"/>
        </w:rPr>
        <w:t xml:space="preserve"> </w:t>
      </w:r>
      <w:r>
        <w:t>шагом</w:t>
      </w:r>
      <w:r>
        <w:rPr>
          <w:spacing w:val="46"/>
        </w:rPr>
        <w:t xml:space="preserve"> </w:t>
      </w:r>
      <w:r>
        <w:t>в</w:t>
      </w:r>
      <w:r>
        <w:rPr>
          <w:spacing w:val="45"/>
        </w:rPr>
        <w:t xml:space="preserve"> </w:t>
      </w:r>
      <w:r>
        <w:t>сторону</w:t>
      </w:r>
      <w:r>
        <w:rPr>
          <w:spacing w:val="41"/>
        </w:rPr>
        <w:t xml:space="preserve"> </w:t>
      </w:r>
      <w:r>
        <w:t>(направо</w:t>
      </w:r>
      <w:r>
        <w:rPr>
          <w:spacing w:val="45"/>
        </w:rPr>
        <w:t xml:space="preserve"> </w:t>
      </w:r>
      <w:r>
        <w:t>и</w:t>
      </w:r>
      <w:r>
        <w:rPr>
          <w:spacing w:val="47"/>
        </w:rPr>
        <w:t xml:space="preserve"> </w:t>
      </w:r>
      <w:r>
        <w:t>налево),</w:t>
      </w:r>
      <w:r>
        <w:rPr>
          <w:spacing w:val="45"/>
        </w:rPr>
        <w:t xml:space="preserve"> </w:t>
      </w:r>
      <w:r>
        <w:t>в</w:t>
      </w:r>
      <w:r>
        <w:rPr>
          <w:spacing w:val="46"/>
        </w:rPr>
        <w:t xml:space="preserve"> </w:t>
      </w:r>
      <w:r>
        <w:t>полуприседе,</w:t>
      </w:r>
      <w:r>
        <w:rPr>
          <w:spacing w:val="46"/>
        </w:rPr>
        <w:t xml:space="preserve"> </w:t>
      </w:r>
      <w:r>
        <w:t>мелким</w:t>
      </w:r>
      <w:r>
        <w:rPr>
          <w:spacing w:val="45"/>
        </w:rPr>
        <w:t xml:space="preserve"> </w:t>
      </w:r>
      <w:r>
        <w:t>и</w:t>
      </w:r>
      <w:r>
        <w:rPr>
          <w:spacing w:val="47"/>
        </w:rPr>
        <w:t xml:space="preserve"> </w:t>
      </w:r>
      <w:r>
        <w:t>широким</w:t>
      </w:r>
      <w:r>
        <w:rPr>
          <w:spacing w:val="45"/>
        </w:rPr>
        <w:t xml:space="preserve"> </w:t>
      </w:r>
      <w:r>
        <w:t>шагом,</w:t>
      </w:r>
      <w:r>
        <w:rPr>
          <w:spacing w:val="-57"/>
        </w:rPr>
        <w:t xml:space="preserve"> </w:t>
      </w:r>
      <w:r>
        <w:t>перекатом</w:t>
      </w:r>
      <w:r>
        <w:rPr>
          <w:spacing w:val="2"/>
        </w:rPr>
        <w:t xml:space="preserve"> </w:t>
      </w:r>
      <w:r>
        <w:t>с</w:t>
      </w:r>
      <w:r>
        <w:rPr>
          <w:spacing w:val="59"/>
        </w:rPr>
        <w:t xml:space="preserve"> </w:t>
      </w:r>
      <w:r>
        <w:t>пятки</w:t>
      </w:r>
      <w:r>
        <w:rPr>
          <w:spacing w:val="2"/>
        </w:rPr>
        <w:t xml:space="preserve"> </w:t>
      </w:r>
      <w:r>
        <w:t>на</w:t>
      </w:r>
      <w:r>
        <w:rPr>
          <w:spacing w:val="57"/>
        </w:rPr>
        <w:t xml:space="preserve"> </w:t>
      </w:r>
      <w:r>
        <w:t>носок,</w:t>
      </w:r>
      <w:r>
        <w:rPr>
          <w:spacing w:val="1"/>
        </w:rPr>
        <w:t xml:space="preserve"> </w:t>
      </w:r>
      <w:r>
        <w:t>гимнастическим  шагом,</w:t>
      </w:r>
      <w:r>
        <w:rPr>
          <w:spacing w:val="3"/>
        </w:rPr>
        <w:t xml:space="preserve"> </w:t>
      </w:r>
      <w:r>
        <w:t>с  закрытыми</w:t>
      </w:r>
      <w:r>
        <w:rPr>
          <w:spacing w:val="2"/>
        </w:rPr>
        <w:t xml:space="preserve"> </w:t>
      </w:r>
      <w:r>
        <w:t>глазами</w:t>
      </w:r>
      <w:r>
        <w:rPr>
          <w:spacing w:val="2"/>
        </w:rPr>
        <w:t xml:space="preserve"> </w:t>
      </w:r>
      <w:r>
        <w:t>3</w:t>
      </w:r>
      <w:r>
        <w:rPr>
          <w:spacing w:val="6"/>
        </w:rPr>
        <w:t xml:space="preserve"> </w:t>
      </w:r>
      <w:r>
        <w:t>-  4</w:t>
      </w:r>
      <w:r>
        <w:rPr>
          <w:spacing w:val="1"/>
        </w:rPr>
        <w:t xml:space="preserve"> </w:t>
      </w:r>
      <w:r>
        <w:t>м;</w:t>
      </w:r>
      <w:r>
        <w:rPr>
          <w:spacing w:val="1"/>
        </w:rPr>
        <w:t xml:space="preserve"> </w:t>
      </w:r>
      <w:r>
        <w:t>ходьба</w:t>
      </w:r>
      <w:r>
        <w:rPr>
          <w:spacing w:val="-57"/>
        </w:rPr>
        <w:t xml:space="preserve"> </w:t>
      </w:r>
      <w:r>
        <w:t>"змейкой" без ориентиров; в колонне по одному и по два вдоль границ зала, обозначая повороты;</w:t>
      </w:r>
      <w:r>
        <w:rPr>
          <w:spacing w:val="1"/>
        </w:rPr>
        <w:t xml:space="preserve"> </w:t>
      </w:r>
      <w:r>
        <w:t>бег:</w:t>
      </w:r>
      <w:r>
        <w:rPr>
          <w:spacing w:val="1"/>
        </w:rPr>
        <w:t xml:space="preserve"> </w:t>
      </w:r>
      <w:r>
        <w:t>бег</w:t>
      </w:r>
      <w:r>
        <w:rPr>
          <w:spacing w:val="1"/>
        </w:rPr>
        <w:t xml:space="preserve"> </w:t>
      </w:r>
      <w:r>
        <w:t>в</w:t>
      </w:r>
      <w:r>
        <w:rPr>
          <w:spacing w:val="1"/>
        </w:rPr>
        <w:t xml:space="preserve"> </w:t>
      </w:r>
      <w:r>
        <w:t>колонне</w:t>
      </w:r>
      <w:r>
        <w:rPr>
          <w:spacing w:val="60"/>
        </w:rPr>
        <w:t xml:space="preserve"> </w:t>
      </w:r>
      <w:r>
        <w:t>по</w:t>
      </w:r>
      <w:r>
        <w:rPr>
          <w:spacing w:val="60"/>
        </w:rPr>
        <w:t xml:space="preserve"> </w:t>
      </w:r>
      <w:r>
        <w:t>одному,</w:t>
      </w:r>
      <w:r>
        <w:rPr>
          <w:spacing w:val="60"/>
        </w:rPr>
        <w:t xml:space="preserve"> </w:t>
      </w:r>
      <w:r>
        <w:t>"змейкой",</w:t>
      </w:r>
      <w:r>
        <w:rPr>
          <w:spacing w:val="60"/>
        </w:rPr>
        <w:t xml:space="preserve"> </w:t>
      </w:r>
      <w:r>
        <w:t>с</w:t>
      </w:r>
      <w:r>
        <w:rPr>
          <w:spacing w:val="60"/>
        </w:rPr>
        <w:t xml:space="preserve"> </w:t>
      </w:r>
      <w:r>
        <w:t>перестроением</w:t>
      </w:r>
      <w:r>
        <w:rPr>
          <w:spacing w:val="60"/>
        </w:rPr>
        <w:t xml:space="preserve"> </w:t>
      </w:r>
      <w:r>
        <w:t>на</w:t>
      </w:r>
      <w:r>
        <w:rPr>
          <w:spacing w:val="60"/>
        </w:rPr>
        <w:t xml:space="preserve"> </w:t>
      </w:r>
      <w:r>
        <w:t>ходу</w:t>
      </w:r>
      <w:r>
        <w:rPr>
          <w:spacing w:val="60"/>
        </w:rPr>
        <w:t xml:space="preserve"> </w:t>
      </w:r>
      <w:r>
        <w:t>в</w:t>
      </w:r>
      <w:r>
        <w:rPr>
          <w:spacing w:val="60"/>
        </w:rPr>
        <w:t xml:space="preserve"> </w:t>
      </w:r>
      <w:r>
        <w:t>пары,</w:t>
      </w:r>
      <w:r>
        <w:rPr>
          <w:spacing w:val="60"/>
        </w:rPr>
        <w:t xml:space="preserve"> </w:t>
      </w:r>
      <w:r>
        <w:t>звенья,</w:t>
      </w:r>
      <w:r>
        <w:rPr>
          <w:spacing w:val="60"/>
        </w:rPr>
        <w:t xml:space="preserve"> </w:t>
      </w:r>
      <w:r>
        <w:t>со</w:t>
      </w:r>
      <w:r>
        <w:rPr>
          <w:spacing w:val="1"/>
        </w:rPr>
        <w:t xml:space="preserve"> </w:t>
      </w:r>
      <w:r>
        <w:t>сменой</w:t>
      </w:r>
      <w:r>
        <w:rPr>
          <w:spacing w:val="2"/>
        </w:rPr>
        <w:t xml:space="preserve"> </w:t>
      </w:r>
      <w:r>
        <w:t>ведущих;</w:t>
      </w:r>
      <w:r>
        <w:rPr>
          <w:spacing w:val="4"/>
        </w:rPr>
        <w:t xml:space="preserve"> </w:t>
      </w:r>
      <w:r>
        <w:t>бег</w:t>
      </w:r>
      <w:r>
        <w:rPr>
          <w:spacing w:val="2"/>
        </w:rPr>
        <w:t xml:space="preserve"> </w:t>
      </w:r>
      <w:r>
        <w:t>с</w:t>
      </w:r>
      <w:r>
        <w:rPr>
          <w:spacing w:val="1"/>
        </w:rPr>
        <w:t xml:space="preserve"> </w:t>
      </w:r>
      <w:r>
        <w:t>пролезанием в</w:t>
      </w:r>
      <w:r>
        <w:rPr>
          <w:spacing w:val="2"/>
        </w:rPr>
        <w:t xml:space="preserve"> </w:t>
      </w:r>
      <w:r>
        <w:t>обруч;</w:t>
      </w:r>
      <w:r>
        <w:rPr>
          <w:spacing w:val="2"/>
        </w:rPr>
        <w:t xml:space="preserve"> </w:t>
      </w:r>
      <w:r>
        <w:t>с</w:t>
      </w:r>
      <w:r>
        <w:rPr>
          <w:spacing w:val="3"/>
        </w:rPr>
        <w:t xml:space="preserve"> </w:t>
      </w:r>
      <w:r>
        <w:t>ловлей</w:t>
      </w:r>
      <w:r>
        <w:rPr>
          <w:spacing w:val="2"/>
        </w:rPr>
        <w:t xml:space="preserve"> </w:t>
      </w:r>
      <w:r>
        <w:t>и</w:t>
      </w:r>
      <w:r>
        <w:rPr>
          <w:spacing w:val="5"/>
        </w:rPr>
        <w:t xml:space="preserve"> </w:t>
      </w:r>
      <w:r>
        <w:t>увертыванием;</w:t>
      </w:r>
      <w:r>
        <w:rPr>
          <w:spacing w:val="2"/>
        </w:rPr>
        <w:t xml:space="preserve"> </w:t>
      </w:r>
      <w:r>
        <w:t>высоко</w:t>
      </w:r>
      <w:r>
        <w:rPr>
          <w:spacing w:val="2"/>
        </w:rPr>
        <w:t xml:space="preserve"> </w:t>
      </w:r>
      <w:r>
        <w:t>поднимая</w:t>
      </w:r>
      <w:r>
        <w:rPr>
          <w:spacing w:val="1"/>
        </w:rPr>
        <w:t xml:space="preserve"> </w:t>
      </w:r>
      <w:r>
        <w:t>колени;</w:t>
      </w:r>
      <w:r>
        <w:rPr>
          <w:spacing w:val="-57"/>
        </w:rPr>
        <w:t xml:space="preserve"> </w:t>
      </w:r>
      <w:r>
        <w:t>между</w:t>
      </w:r>
      <w:r>
        <w:rPr>
          <w:spacing w:val="54"/>
        </w:rPr>
        <w:t xml:space="preserve"> </w:t>
      </w:r>
      <w:r>
        <w:t>расставленными</w:t>
      </w:r>
      <w:r>
        <w:rPr>
          <w:spacing w:val="4"/>
        </w:rPr>
        <w:t xml:space="preserve"> </w:t>
      </w:r>
      <w:r>
        <w:t>предметами;</w:t>
      </w:r>
      <w:r>
        <w:rPr>
          <w:spacing w:val="3"/>
        </w:rPr>
        <w:t xml:space="preserve"> </w:t>
      </w:r>
      <w:r>
        <w:t>группами,</w:t>
      </w:r>
      <w:r>
        <w:rPr>
          <w:spacing w:val="2"/>
        </w:rPr>
        <w:t xml:space="preserve"> </w:t>
      </w:r>
      <w:r>
        <w:t>догоняя</w:t>
      </w:r>
      <w:r>
        <w:rPr>
          <w:spacing w:val="4"/>
        </w:rPr>
        <w:t xml:space="preserve"> </w:t>
      </w:r>
      <w:r>
        <w:t>убегающих,  и</w:t>
      </w:r>
      <w:r>
        <w:rPr>
          <w:spacing w:val="5"/>
        </w:rPr>
        <w:t xml:space="preserve"> </w:t>
      </w:r>
      <w:r>
        <w:t>убегая</w:t>
      </w:r>
      <w:r>
        <w:rPr>
          <w:spacing w:val="2"/>
        </w:rPr>
        <w:t xml:space="preserve"> </w:t>
      </w:r>
      <w:r>
        <w:t>от</w:t>
      </w:r>
      <w:r>
        <w:rPr>
          <w:spacing w:val="3"/>
        </w:rPr>
        <w:t xml:space="preserve"> </w:t>
      </w:r>
      <w:r>
        <w:t>ловящих;  в</w:t>
      </w:r>
      <w:r>
        <w:rPr>
          <w:spacing w:val="-57"/>
        </w:rPr>
        <w:t xml:space="preserve"> </w:t>
      </w:r>
      <w:r>
        <w:t>заданном</w:t>
      </w:r>
      <w:r>
        <w:rPr>
          <w:spacing w:val="47"/>
        </w:rPr>
        <w:t xml:space="preserve"> </w:t>
      </w:r>
      <w:r>
        <w:t>темпе,</w:t>
      </w:r>
      <w:r>
        <w:rPr>
          <w:spacing w:val="47"/>
        </w:rPr>
        <w:t xml:space="preserve"> </w:t>
      </w:r>
      <w:r>
        <w:t>обегая</w:t>
      </w:r>
      <w:r>
        <w:rPr>
          <w:spacing w:val="48"/>
        </w:rPr>
        <w:t xml:space="preserve"> </w:t>
      </w:r>
      <w:r>
        <w:t>предметы;</w:t>
      </w:r>
      <w:r>
        <w:rPr>
          <w:spacing w:val="48"/>
        </w:rPr>
        <w:t xml:space="preserve"> </w:t>
      </w:r>
      <w:r>
        <w:t>мелким</w:t>
      </w:r>
      <w:r>
        <w:rPr>
          <w:spacing w:val="47"/>
        </w:rPr>
        <w:t xml:space="preserve"> </w:t>
      </w:r>
      <w:r>
        <w:t>и</w:t>
      </w:r>
      <w:r>
        <w:rPr>
          <w:spacing w:val="46"/>
        </w:rPr>
        <w:t xml:space="preserve"> </w:t>
      </w:r>
      <w:r>
        <w:t>широким</w:t>
      </w:r>
      <w:r>
        <w:rPr>
          <w:spacing w:val="47"/>
        </w:rPr>
        <w:t xml:space="preserve"> </w:t>
      </w:r>
      <w:r>
        <w:t>шагом;</w:t>
      </w:r>
      <w:r>
        <w:rPr>
          <w:spacing w:val="48"/>
        </w:rPr>
        <w:t xml:space="preserve"> </w:t>
      </w:r>
      <w:r>
        <w:t>непрерывный</w:t>
      </w:r>
      <w:r>
        <w:rPr>
          <w:spacing w:val="48"/>
        </w:rPr>
        <w:t xml:space="preserve"> </w:t>
      </w:r>
      <w:r>
        <w:t>бег</w:t>
      </w:r>
      <w:r>
        <w:rPr>
          <w:spacing w:val="48"/>
        </w:rPr>
        <w:t xml:space="preserve"> </w:t>
      </w:r>
      <w:r>
        <w:t>1,5</w:t>
      </w:r>
      <w:r>
        <w:rPr>
          <w:spacing w:val="56"/>
        </w:rPr>
        <w:t xml:space="preserve"> </w:t>
      </w:r>
      <w:r>
        <w:t>-</w:t>
      </w:r>
      <w:r>
        <w:rPr>
          <w:spacing w:val="47"/>
        </w:rPr>
        <w:t xml:space="preserve"> </w:t>
      </w:r>
      <w:r>
        <w:t>2</w:t>
      </w:r>
      <w:r>
        <w:rPr>
          <w:spacing w:val="48"/>
        </w:rPr>
        <w:t xml:space="preserve"> </w:t>
      </w:r>
      <w:r>
        <w:t>мин;</w:t>
      </w:r>
      <w:r>
        <w:rPr>
          <w:spacing w:val="-57"/>
        </w:rPr>
        <w:t xml:space="preserve"> </w:t>
      </w:r>
      <w:r>
        <w:t>медленный</w:t>
      </w:r>
      <w:r>
        <w:rPr>
          <w:spacing w:val="23"/>
        </w:rPr>
        <w:t xml:space="preserve"> </w:t>
      </w:r>
      <w:r>
        <w:t>бег</w:t>
      </w:r>
      <w:r>
        <w:rPr>
          <w:spacing w:val="22"/>
        </w:rPr>
        <w:t xml:space="preserve"> </w:t>
      </w:r>
      <w:r>
        <w:t>250</w:t>
      </w:r>
      <w:r>
        <w:rPr>
          <w:spacing w:val="23"/>
        </w:rPr>
        <w:t xml:space="preserve"> </w:t>
      </w:r>
      <w:r>
        <w:t>-</w:t>
      </w:r>
      <w:r>
        <w:rPr>
          <w:spacing w:val="22"/>
        </w:rPr>
        <w:t xml:space="preserve"> </w:t>
      </w:r>
      <w:r>
        <w:t>300</w:t>
      </w:r>
      <w:r>
        <w:rPr>
          <w:spacing w:val="22"/>
        </w:rPr>
        <w:t xml:space="preserve"> </w:t>
      </w:r>
      <w:r>
        <w:t>м;</w:t>
      </w:r>
      <w:r>
        <w:rPr>
          <w:spacing w:val="23"/>
        </w:rPr>
        <w:t xml:space="preserve"> </w:t>
      </w:r>
      <w:r>
        <w:t>быстрый</w:t>
      </w:r>
      <w:r>
        <w:rPr>
          <w:spacing w:val="23"/>
        </w:rPr>
        <w:t xml:space="preserve"> </w:t>
      </w:r>
      <w:r>
        <w:t>бег</w:t>
      </w:r>
      <w:r>
        <w:rPr>
          <w:spacing w:val="22"/>
        </w:rPr>
        <w:t xml:space="preserve"> </w:t>
      </w:r>
      <w:r>
        <w:t>10</w:t>
      </w:r>
      <w:r>
        <w:rPr>
          <w:spacing w:val="17"/>
        </w:rPr>
        <w:t xml:space="preserve"> </w:t>
      </w:r>
      <w:r>
        <w:t>м</w:t>
      </w:r>
      <w:r>
        <w:rPr>
          <w:spacing w:val="22"/>
        </w:rPr>
        <w:t xml:space="preserve"> </w:t>
      </w:r>
      <w:r>
        <w:t>2</w:t>
      </w:r>
      <w:r>
        <w:rPr>
          <w:spacing w:val="26"/>
        </w:rPr>
        <w:t xml:space="preserve"> </w:t>
      </w:r>
      <w:r>
        <w:t>-</w:t>
      </w:r>
      <w:r>
        <w:rPr>
          <w:spacing w:val="22"/>
        </w:rPr>
        <w:t xml:space="preserve"> </w:t>
      </w:r>
      <w:r>
        <w:t>3</w:t>
      </w:r>
      <w:r>
        <w:rPr>
          <w:spacing w:val="23"/>
        </w:rPr>
        <w:t xml:space="preserve"> </w:t>
      </w:r>
      <w:r>
        <w:t>-</w:t>
      </w:r>
      <w:r>
        <w:rPr>
          <w:spacing w:val="22"/>
        </w:rPr>
        <w:t xml:space="preserve"> </w:t>
      </w:r>
      <w:r>
        <w:t>4</w:t>
      </w:r>
      <w:r>
        <w:rPr>
          <w:spacing w:val="22"/>
        </w:rPr>
        <w:t xml:space="preserve"> </w:t>
      </w:r>
      <w:r>
        <w:t>раза;</w:t>
      </w:r>
      <w:r>
        <w:rPr>
          <w:spacing w:val="23"/>
        </w:rPr>
        <w:t xml:space="preserve"> </w:t>
      </w:r>
      <w:r>
        <w:t>челночный</w:t>
      </w:r>
      <w:r>
        <w:rPr>
          <w:spacing w:val="23"/>
        </w:rPr>
        <w:t xml:space="preserve"> </w:t>
      </w:r>
      <w:r>
        <w:t>бег</w:t>
      </w:r>
      <w:r>
        <w:rPr>
          <w:spacing w:val="22"/>
        </w:rPr>
        <w:t xml:space="preserve"> </w:t>
      </w:r>
      <w:r>
        <w:t>2</w:t>
      </w:r>
      <w:r>
        <w:rPr>
          <w:spacing w:val="20"/>
        </w:rPr>
        <w:t xml:space="preserve"> </w:t>
      </w:r>
      <w:r>
        <w:t>x</w:t>
      </w:r>
      <w:r>
        <w:rPr>
          <w:spacing w:val="22"/>
        </w:rPr>
        <w:t xml:space="preserve"> </w:t>
      </w:r>
      <w:r>
        <w:t>10</w:t>
      </w:r>
      <w:r>
        <w:rPr>
          <w:spacing w:val="22"/>
        </w:rPr>
        <w:t xml:space="preserve"> </w:t>
      </w:r>
      <w:r>
        <w:t>м,</w:t>
      </w:r>
      <w:r>
        <w:rPr>
          <w:spacing w:val="23"/>
        </w:rPr>
        <w:t xml:space="preserve"> </w:t>
      </w:r>
      <w:r>
        <w:t>3</w:t>
      </w:r>
      <w:r>
        <w:rPr>
          <w:spacing w:val="17"/>
        </w:rPr>
        <w:t xml:space="preserve"> </w:t>
      </w:r>
      <w:r>
        <w:t>x</w:t>
      </w:r>
      <w:r>
        <w:rPr>
          <w:spacing w:val="22"/>
        </w:rPr>
        <w:t xml:space="preserve"> </w:t>
      </w:r>
      <w:r>
        <w:t>10</w:t>
      </w:r>
      <w:r>
        <w:rPr>
          <w:spacing w:val="22"/>
        </w:rPr>
        <w:t xml:space="preserve"> </w:t>
      </w:r>
      <w:r>
        <w:t>м;</w:t>
      </w:r>
    </w:p>
    <w:p w:rsidR="000801B6" w:rsidRDefault="000801B6" w:rsidP="00B30D40">
      <w:pPr>
        <w:pStyle w:val="a3"/>
        <w:ind w:firstLine="0"/>
      </w:pPr>
      <w:r>
        <w:t>пробегание</w:t>
      </w:r>
      <w:r>
        <w:rPr>
          <w:spacing w:val="-3"/>
        </w:rPr>
        <w:t xml:space="preserve"> </w:t>
      </w:r>
      <w:r>
        <w:t>на</w:t>
      </w:r>
      <w:r>
        <w:rPr>
          <w:spacing w:val="-2"/>
        </w:rPr>
        <w:t xml:space="preserve"> </w:t>
      </w:r>
      <w:r>
        <w:t>скорость</w:t>
      </w:r>
      <w:r>
        <w:rPr>
          <w:spacing w:val="-3"/>
        </w:rPr>
        <w:t xml:space="preserve"> </w:t>
      </w:r>
      <w:r>
        <w:t>20</w:t>
      </w:r>
      <w:r>
        <w:rPr>
          <w:spacing w:val="-1"/>
        </w:rPr>
        <w:t xml:space="preserve"> </w:t>
      </w:r>
      <w:r>
        <w:t>м;</w:t>
      </w:r>
      <w:r>
        <w:rPr>
          <w:spacing w:val="-2"/>
        </w:rPr>
        <w:t xml:space="preserve"> </w:t>
      </w:r>
      <w:r>
        <w:t>бег</w:t>
      </w:r>
      <w:r>
        <w:rPr>
          <w:spacing w:val="-2"/>
        </w:rPr>
        <w:t xml:space="preserve"> </w:t>
      </w:r>
      <w:r>
        <w:t>под</w:t>
      </w:r>
      <w:r>
        <w:rPr>
          <w:spacing w:val="-2"/>
        </w:rPr>
        <w:t xml:space="preserve"> </w:t>
      </w:r>
      <w:r>
        <w:t>вращающейся</w:t>
      </w:r>
      <w:r>
        <w:rPr>
          <w:spacing w:val="-1"/>
        </w:rPr>
        <w:t xml:space="preserve"> </w:t>
      </w:r>
      <w:r>
        <w:t>скакалкой;</w:t>
      </w:r>
    </w:p>
    <w:p w:rsidR="000801B6" w:rsidRDefault="000801B6" w:rsidP="00B30D40">
      <w:pPr>
        <w:pStyle w:val="a3"/>
        <w:ind w:right="640"/>
      </w:pPr>
      <w:r>
        <w:t>прыжки:</w:t>
      </w:r>
      <w:r>
        <w:rPr>
          <w:spacing w:val="1"/>
        </w:rPr>
        <w:t xml:space="preserve"> </w:t>
      </w:r>
      <w:r>
        <w:t>подпрыгивание</w:t>
      </w:r>
      <w:r>
        <w:rPr>
          <w:spacing w:val="1"/>
        </w:rPr>
        <w:t xml:space="preserve"> </w:t>
      </w:r>
      <w:r>
        <w:t>на</w:t>
      </w:r>
      <w:r>
        <w:rPr>
          <w:spacing w:val="1"/>
        </w:rPr>
        <w:t xml:space="preserve"> </w:t>
      </w:r>
      <w:r>
        <w:t>месте</w:t>
      </w:r>
      <w:r>
        <w:rPr>
          <w:spacing w:val="1"/>
        </w:rPr>
        <w:t xml:space="preserve"> </w:t>
      </w:r>
      <w:r>
        <w:t>одна</w:t>
      </w:r>
      <w:r>
        <w:rPr>
          <w:spacing w:val="1"/>
        </w:rPr>
        <w:t xml:space="preserve"> </w:t>
      </w:r>
      <w:r>
        <w:t>нога</w:t>
      </w:r>
      <w:r>
        <w:rPr>
          <w:spacing w:val="1"/>
        </w:rPr>
        <w:t xml:space="preserve"> </w:t>
      </w:r>
      <w:r>
        <w:t>вперед-другая</w:t>
      </w:r>
      <w:r>
        <w:rPr>
          <w:spacing w:val="1"/>
        </w:rPr>
        <w:t xml:space="preserve"> </w:t>
      </w:r>
      <w:r>
        <w:t>назад,</w:t>
      </w:r>
      <w:r>
        <w:rPr>
          <w:spacing w:val="1"/>
        </w:rPr>
        <w:t xml:space="preserve"> </w:t>
      </w:r>
      <w:r>
        <w:t>ноги</w:t>
      </w:r>
      <w:r>
        <w:rPr>
          <w:spacing w:val="1"/>
        </w:rPr>
        <w:t xml:space="preserve"> </w:t>
      </w:r>
      <w:r>
        <w:t>скрестно-ноги</w:t>
      </w:r>
      <w:r>
        <w:rPr>
          <w:spacing w:val="-57"/>
        </w:rPr>
        <w:t xml:space="preserve"> </w:t>
      </w:r>
      <w:r>
        <w:t>врозь;</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подпрыгивание</w:t>
      </w:r>
      <w:r>
        <w:rPr>
          <w:spacing w:val="1"/>
        </w:rPr>
        <w:t xml:space="preserve"> </w:t>
      </w:r>
      <w:r>
        <w:t>с</w:t>
      </w:r>
      <w:r>
        <w:rPr>
          <w:spacing w:val="1"/>
        </w:rPr>
        <w:t xml:space="preserve"> </w:t>
      </w:r>
      <w:r>
        <w:t>хлопками</w:t>
      </w:r>
      <w:r>
        <w:rPr>
          <w:spacing w:val="1"/>
        </w:rPr>
        <w:t xml:space="preserve"> </w:t>
      </w:r>
      <w:r>
        <w:t>перед</w:t>
      </w:r>
      <w:r>
        <w:rPr>
          <w:spacing w:val="1"/>
        </w:rPr>
        <w:t xml:space="preserve"> </w:t>
      </w:r>
      <w:r>
        <w:t>собой,</w:t>
      </w:r>
      <w:r>
        <w:rPr>
          <w:spacing w:val="1"/>
        </w:rPr>
        <w:t xml:space="preserve"> </w:t>
      </w:r>
      <w:r>
        <w:t>над</w:t>
      </w:r>
      <w:r>
        <w:rPr>
          <w:spacing w:val="1"/>
        </w:rPr>
        <w:t xml:space="preserve"> </w:t>
      </w:r>
      <w:r>
        <w:t>головой,</w:t>
      </w:r>
      <w:r>
        <w:rPr>
          <w:spacing w:val="1"/>
        </w:rPr>
        <w:t xml:space="preserve"> </w:t>
      </w:r>
      <w:r>
        <w:t>за</w:t>
      </w:r>
      <w:r>
        <w:rPr>
          <w:spacing w:val="1"/>
        </w:rPr>
        <w:t xml:space="preserve"> </w:t>
      </w:r>
      <w:r>
        <w:t>спиной;</w:t>
      </w:r>
      <w:r>
        <w:rPr>
          <w:spacing w:val="1"/>
        </w:rPr>
        <w:t xml:space="preserve"> </w:t>
      </w:r>
      <w:r>
        <w:t>подпрыгивание</w:t>
      </w:r>
      <w:r>
        <w:rPr>
          <w:spacing w:val="1"/>
        </w:rPr>
        <w:t xml:space="preserve"> </w:t>
      </w:r>
      <w:r>
        <w:t>с</w:t>
      </w:r>
      <w:r>
        <w:rPr>
          <w:spacing w:val="1"/>
        </w:rPr>
        <w:t xml:space="preserve"> </w:t>
      </w:r>
      <w:r>
        <w:t>ноги</w:t>
      </w:r>
      <w:r>
        <w:rPr>
          <w:spacing w:val="1"/>
        </w:rPr>
        <w:t xml:space="preserve"> </w:t>
      </w:r>
      <w:r>
        <w:t>на</w:t>
      </w:r>
      <w:r>
        <w:rPr>
          <w:spacing w:val="1"/>
        </w:rPr>
        <w:t xml:space="preserve"> </w:t>
      </w:r>
      <w:r>
        <w:t>ногу,</w:t>
      </w:r>
      <w:r>
        <w:rPr>
          <w:spacing w:val="1"/>
        </w:rPr>
        <w:t xml:space="preserve"> </w:t>
      </w:r>
      <w:r>
        <w:t>продвигаясь</w:t>
      </w:r>
      <w:r>
        <w:rPr>
          <w:spacing w:val="1"/>
        </w:rPr>
        <w:t xml:space="preserve"> </w:t>
      </w:r>
      <w:r>
        <w:t>вперед</w:t>
      </w:r>
      <w:r>
        <w:rPr>
          <w:spacing w:val="1"/>
        </w:rPr>
        <w:t xml:space="preserve"> </w:t>
      </w:r>
      <w:r>
        <w:t>через</w:t>
      </w:r>
      <w:r>
        <w:rPr>
          <w:spacing w:val="1"/>
        </w:rPr>
        <w:t xml:space="preserve"> </w:t>
      </w:r>
      <w:r>
        <w:t>начерченные</w:t>
      </w:r>
      <w:r>
        <w:rPr>
          <w:spacing w:val="1"/>
        </w:rPr>
        <w:t xml:space="preserve"> </w:t>
      </w:r>
      <w:r>
        <w:t>линии,</w:t>
      </w:r>
      <w:r>
        <w:rPr>
          <w:spacing w:val="1"/>
        </w:rPr>
        <w:t xml:space="preserve"> </w:t>
      </w:r>
      <w:r>
        <w:t>из</w:t>
      </w:r>
      <w:r>
        <w:rPr>
          <w:spacing w:val="1"/>
        </w:rPr>
        <w:t xml:space="preserve"> </w:t>
      </w:r>
      <w:r>
        <w:t>кружка</w:t>
      </w:r>
      <w:r>
        <w:rPr>
          <w:spacing w:val="1"/>
        </w:rPr>
        <w:t xml:space="preserve"> </w:t>
      </w:r>
      <w:r>
        <w:t>в</w:t>
      </w:r>
      <w:r>
        <w:rPr>
          <w:spacing w:val="1"/>
        </w:rPr>
        <w:t xml:space="preserve"> </w:t>
      </w:r>
      <w:r>
        <w:t>кружок; перепрыгивание с места предметы высотой 30 см; спрыгивание с высоты в обозначенное</w:t>
      </w:r>
      <w:r>
        <w:rPr>
          <w:spacing w:val="-57"/>
        </w:rPr>
        <w:t xml:space="preserve"> </w:t>
      </w:r>
      <w:r>
        <w:t>место; подпрыгивание на месте 30 - 40 раз подряд 2 раза; подпрыгивание на одной ноге 10 - 15</w:t>
      </w:r>
      <w:r>
        <w:rPr>
          <w:spacing w:val="1"/>
        </w:rPr>
        <w:t xml:space="preserve"> </w:t>
      </w:r>
      <w:r>
        <w:t>раз; прыжки на двух ногах с продвижением вперед на 3 - 4 м; на одной ноге (правой и левой) 2 -</w:t>
      </w:r>
      <w:r>
        <w:rPr>
          <w:spacing w:val="1"/>
        </w:rPr>
        <w:t xml:space="preserve"> </w:t>
      </w:r>
      <w:r>
        <w:t>2,5</w:t>
      </w:r>
      <w:r>
        <w:rPr>
          <w:spacing w:val="1"/>
        </w:rPr>
        <w:t xml:space="preserve"> </w:t>
      </w:r>
      <w:r>
        <w:t>м;</w:t>
      </w:r>
      <w:r>
        <w:rPr>
          <w:spacing w:val="1"/>
        </w:rPr>
        <w:t xml:space="preserve"> </w:t>
      </w:r>
      <w:r>
        <w:t>перепрыгивание</w:t>
      </w:r>
      <w:r>
        <w:rPr>
          <w:spacing w:val="1"/>
        </w:rPr>
        <w:t xml:space="preserve"> </w:t>
      </w:r>
      <w:r>
        <w:t>боком</w:t>
      </w:r>
      <w:r>
        <w:rPr>
          <w:spacing w:val="1"/>
        </w:rPr>
        <w:t xml:space="preserve"> </w:t>
      </w:r>
      <w:r>
        <w:t>невысокие</w:t>
      </w:r>
      <w:r>
        <w:rPr>
          <w:spacing w:val="1"/>
        </w:rPr>
        <w:t xml:space="preserve"> </w:t>
      </w:r>
      <w:r>
        <w:t>препятствия</w:t>
      </w:r>
      <w:r>
        <w:rPr>
          <w:spacing w:val="1"/>
        </w:rPr>
        <w:t xml:space="preserve"> </w:t>
      </w:r>
      <w:r>
        <w:t>(шнур,</w:t>
      </w:r>
      <w:r>
        <w:rPr>
          <w:spacing w:val="1"/>
        </w:rPr>
        <w:t xml:space="preserve"> </w:t>
      </w:r>
      <w:r>
        <w:t>канат,</w:t>
      </w:r>
      <w:r>
        <w:rPr>
          <w:spacing w:val="1"/>
        </w:rPr>
        <w:t xml:space="preserve"> </w:t>
      </w:r>
      <w:r>
        <w:t>кубик);</w:t>
      </w:r>
      <w:r>
        <w:rPr>
          <w:spacing w:val="1"/>
        </w:rPr>
        <w:t xml:space="preserve"> </w:t>
      </w:r>
      <w:r>
        <w:t>впрыгивание</w:t>
      </w:r>
      <w:r>
        <w:rPr>
          <w:spacing w:val="1"/>
        </w:rPr>
        <w:t xml:space="preserve"> </w:t>
      </w:r>
      <w:r>
        <w:t>на</w:t>
      </w:r>
      <w:r>
        <w:rPr>
          <w:spacing w:val="1"/>
        </w:rPr>
        <w:t xml:space="preserve"> </w:t>
      </w:r>
      <w:r>
        <w:t>возвышение</w:t>
      </w:r>
      <w:r>
        <w:rPr>
          <w:spacing w:val="-2"/>
        </w:rPr>
        <w:t xml:space="preserve"> </w:t>
      </w:r>
      <w:r>
        <w:t>20 см</w:t>
      </w:r>
      <w:r>
        <w:rPr>
          <w:spacing w:val="-1"/>
        </w:rPr>
        <w:t xml:space="preserve"> </w:t>
      </w:r>
      <w:r>
        <w:t>двумя ногами;</w:t>
      </w:r>
      <w:r>
        <w:rPr>
          <w:spacing w:val="-1"/>
        </w:rPr>
        <w:t xml:space="preserve"> </w:t>
      </w:r>
      <w:r>
        <w:t>прыжки в</w:t>
      </w:r>
      <w:r>
        <w:rPr>
          <w:spacing w:val="-1"/>
        </w:rPr>
        <w:t xml:space="preserve"> </w:t>
      </w:r>
      <w:r>
        <w:t>длину</w:t>
      </w:r>
      <w:r>
        <w:rPr>
          <w:spacing w:val="-5"/>
        </w:rPr>
        <w:t xml:space="preserve"> </w:t>
      </w:r>
      <w:r>
        <w:t>с</w:t>
      </w:r>
      <w:r>
        <w:rPr>
          <w:spacing w:val="-1"/>
        </w:rPr>
        <w:t xml:space="preserve"> </w:t>
      </w:r>
      <w:r>
        <w:t>места;</w:t>
      </w:r>
      <w:r>
        <w:rPr>
          <w:spacing w:val="-1"/>
        </w:rPr>
        <w:t xml:space="preserve"> </w:t>
      </w:r>
      <w:r>
        <w:t>в</w:t>
      </w:r>
      <w:r>
        <w:rPr>
          <w:spacing w:val="-1"/>
        </w:rPr>
        <w:t xml:space="preserve"> </w:t>
      </w:r>
      <w:r>
        <w:t>высоту</w:t>
      </w:r>
      <w:r>
        <w:rPr>
          <w:spacing w:val="-5"/>
        </w:rPr>
        <w:t xml:space="preserve"> </w:t>
      </w:r>
      <w:r>
        <w:t>с</w:t>
      </w:r>
      <w:r>
        <w:rPr>
          <w:spacing w:val="-1"/>
        </w:rPr>
        <w:t xml:space="preserve"> </w:t>
      </w:r>
      <w:r>
        <w:t>разбега; в</w:t>
      </w:r>
      <w:r>
        <w:rPr>
          <w:spacing w:val="-1"/>
        </w:rPr>
        <w:t xml:space="preserve"> </w:t>
      </w:r>
      <w:r>
        <w:t>длину</w:t>
      </w:r>
      <w:r>
        <w:rPr>
          <w:spacing w:val="-7"/>
        </w:rPr>
        <w:t xml:space="preserve"> </w:t>
      </w:r>
      <w:r>
        <w:t>с</w:t>
      </w:r>
      <w:r>
        <w:rPr>
          <w:spacing w:val="-1"/>
        </w:rPr>
        <w:t xml:space="preserve"> </w:t>
      </w:r>
      <w:r>
        <w:t>разбега;</w:t>
      </w:r>
    </w:p>
    <w:p w:rsidR="000801B6" w:rsidRDefault="000801B6" w:rsidP="00B30D40">
      <w:pPr>
        <w:pStyle w:val="a3"/>
        <w:spacing w:before="61"/>
        <w:ind w:right="643"/>
      </w:pPr>
      <w:r>
        <w:t>прыжки со скакалкой: перешагивание и прыжки через неподвижную скакалку (высота 3</w:t>
      </w:r>
      <w:r>
        <w:rPr>
          <w:spacing w:val="60"/>
        </w:rPr>
        <w:t xml:space="preserve"> </w:t>
      </w:r>
      <w:r>
        <w:t>-</w:t>
      </w:r>
      <w:r>
        <w:rPr>
          <w:spacing w:val="1"/>
        </w:rPr>
        <w:t xml:space="preserve"> </w:t>
      </w:r>
      <w:r>
        <w:t>5 см); перепрыгивание через скакалку с одной ноги на другую с места, шагом и бегом; прыжки</w:t>
      </w:r>
      <w:r>
        <w:rPr>
          <w:spacing w:val="1"/>
        </w:rPr>
        <w:t xml:space="preserve"> </w:t>
      </w:r>
      <w:r>
        <w:t>через</w:t>
      </w:r>
      <w:r>
        <w:rPr>
          <w:spacing w:val="-1"/>
        </w:rPr>
        <w:t xml:space="preserve"> </w:t>
      </w:r>
      <w:r>
        <w:t>скакалку</w:t>
      </w:r>
      <w:r>
        <w:rPr>
          <w:spacing w:val="-5"/>
        </w:rPr>
        <w:t xml:space="preserve"> </w:t>
      </w:r>
      <w:r>
        <w:t>на</w:t>
      </w:r>
      <w:r>
        <w:rPr>
          <w:spacing w:val="-1"/>
        </w:rPr>
        <w:t xml:space="preserve"> </w:t>
      </w:r>
      <w:r>
        <w:t>двух</w:t>
      </w:r>
      <w:r>
        <w:rPr>
          <w:spacing w:val="3"/>
        </w:rPr>
        <w:t xml:space="preserve"> </w:t>
      </w:r>
      <w:r>
        <w:t>ногах, через вращающуюся</w:t>
      </w:r>
      <w:r>
        <w:rPr>
          <w:spacing w:val="-1"/>
        </w:rPr>
        <w:t xml:space="preserve"> </w:t>
      </w:r>
      <w:r>
        <w:t>скакалку;</w:t>
      </w:r>
    </w:p>
    <w:p w:rsidR="000801B6" w:rsidRDefault="000801B6" w:rsidP="00B30D40">
      <w:pPr>
        <w:pStyle w:val="a3"/>
        <w:ind w:right="646"/>
      </w:pPr>
      <w:r>
        <w:t>упражнения в равновесии: ходьба по шнуру прямо и зигзагообразно, приставляя пятку</w:t>
      </w:r>
      <w:r>
        <w:rPr>
          <w:spacing w:val="1"/>
        </w:rPr>
        <w:t xml:space="preserve"> </w:t>
      </w:r>
      <w:r>
        <w:t>одной ноги к носку другой; стойка на гимнастической скамье на одной ноге; поднимание на</w:t>
      </w:r>
      <w:r>
        <w:rPr>
          <w:spacing w:val="1"/>
        </w:rPr>
        <w:t xml:space="preserve"> </w:t>
      </w:r>
      <w:r>
        <w:t>носки и опускание на всю стопу, стоя на скамье; пробегание по скамье; ходьба навстречу и</w:t>
      </w:r>
      <w:r>
        <w:rPr>
          <w:spacing w:val="1"/>
        </w:rPr>
        <w:t xml:space="preserve"> </w:t>
      </w:r>
      <w:r>
        <w:t>расхождение вдвоем на лежащей на полу доске; ходьба по узкой рейке гимнастической скамейки</w:t>
      </w:r>
      <w:r>
        <w:rPr>
          <w:spacing w:val="-57"/>
        </w:rPr>
        <w:t xml:space="preserve"> </w:t>
      </w:r>
      <w:r>
        <w:t>(с поддержкой); приседание после бега на носках, руки в стороны; кружение парами, держась за</w:t>
      </w:r>
      <w:r>
        <w:rPr>
          <w:spacing w:val="1"/>
        </w:rPr>
        <w:t xml:space="preserve"> </w:t>
      </w:r>
      <w:r>
        <w:t>руки;</w:t>
      </w:r>
      <w:r>
        <w:rPr>
          <w:spacing w:val="-1"/>
        </w:rPr>
        <w:t xml:space="preserve"> </w:t>
      </w:r>
      <w:r>
        <w:t>"ласточка".</w:t>
      </w:r>
    </w:p>
    <w:p w:rsidR="000801B6" w:rsidRDefault="000801B6" w:rsidP="00B30D40">
      <w:pPr>
        <w:pStyle w:val="a3"/>
        <w:spacing w:before="1"/>
        <w:ind w:right="650"/>
      </w:pPr>
      <w:r>
        <w:t>Педагог</w:t>
      </w:r>
      <w:r>
        <w:rPr>
          <w:spacing w:val="1"/>
        </w:rPr>
        <w:t xml:space="preserve"> </w:t>
      </w:r>
      <w:r>
        <w:t>продолжает</w:t>
      </w:r>
      <w:r>
        <w:rPr>
          <w:spacing w:val="1"/>
        </w:rPr>
        <w:t xml:space="preserve"> </w:t>
      </w:r>
      <w:r>
        <w:t>обучать</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которые</w:t>
      </w:r>
      <w:r>
        <w:rPr>
          <w:spacing w:val="1"/>
        </w:rPr>
        <w:t xml:space="preserve"> </w:t>
      </w:r>
      <w:r>
        <w:t>дети</w:t>
      </w:r>
      <w:r>
        <w:rPr>
          <w:spacing w:val="1"/>
        </w:rPr>
        <w:t xml:space="preserve"> </w:t>
      </w:r>
      <w:r>
        <w:t>самостоятельно</w:t>
      </w:r>
      <w:r>
        <w:rPr>
          <w:spacing w:val="-1"/>
        </w:rPr>
        <w:t xml:space="preserve"> </w:t>
      </w:r>
      <w:r>
        <w:t>и</w:t>
      </w:r>
      <w:r>
        <w:rPr>
          <w:spacing w:val="-1"/>
        </w:rPr>
        <w:t xml:space="preserve"> </w:t>
      </w:r>
      <w:r>
        <w:t>творчески используют</w:t>
      </w:r>
      <w:r>
        <w:rPr>
          <w:spacing w:val="-1"/>
        </w:rPr>
        <w:t xml:space="preserve"> </w:t>
      </w:r>
      <w:r>
        <w:t>в</w:t>
      </w:r>
      <w:r>
        <w:rPr>
          <w:spacing w:val="-2"/>
        </w:rPr>
        <w:t xml:space="preserve"> </w:t>
      </w:r>
      <w:r>
        <w:t>игровой и</w:t>
      </w:r>
      <w:r>
        <w:rPr>
          <w:spacing w:val="-1"/>
        </w:rPr>
        <w:t xml:space="preserve"> </w:t>
      </w:r>
      <w:r>
        <w:t>повседневной</w:t>
      </w:r>
      <w:r>
        <w:rPr>
          <w:spacing w:val="-1"/>
        </w:rPr>
        <w:t xml:space="preserve"> </w:t>
      </w:r>
      <w:r>
        <w:t>деятельности.</w:t>
      </w:r>
    </w:p>
    <w:p w:rsidR="000801B6" w:rsidRDefault="000801B6" w:rsidP="00B30D40">
      <w:pPr>
        <w:pStyle w:val="a3"/>
        <w:ind w:left="1523" w:firstLine="0"/>
      </w:pPr>
      <w:r>
        <w:t>Общеразвивающие</w:t>
      </w:r>
      <w:r>
        <w:rPr>
          <w:spacing w:val="-6"/>
        </w:rPr>
        <w:t xml:space="preserve"> </w:t>
      </w:r>
      <w:r>
        <w:t>упражнения:</w:t>
      </w:r>
    </w:p>
    <w:p w:rsidR="000801B6" w:rsidRDefault="000801B6" w:rsidP="00B30D40">
      <w:pPr>
        <w:pStyle w:val="a3"/>
        <w:ind w:right="647"/>
      </w:pPr>
      <w:r>
        <w:t>упражнения</w:t>
      </w:r>
      <w:r>
        <w:rPr>
          <w:spacing w:val="1"/>
        </w:rPr>
        <w:t xml:space="preserve"> </w:t>
      </w:r>
      <w:r>
        <w:t>для</w:t>
      </w:r>
      <w:r>
        <w:rPr>
          <w:spacing w:val="1"/>
        </w:rPr>
        <w:t xml:space="preserve"> </w:t>
      </w:r>
      <w:r>
        <w:t>кистей</w:t>
      </w:r>
      <w:r>
        <w:rPr>
          <w:spacing w:val="1"/>
        </w:rPr>
        <w:t xml:space="preserve"> </w:t>
      </w:r>
      <w:r>
        <w:t>рук,</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рук</w:t>
      </w:r>
      <w:r>
        <w:rPr>
          <w:spacing w:val="1"/>
        </w:rPr>
        <w:t xml:space="preserve"> </w:t>
      </w:r>
      <w:r>
        <w:t>и</w:t>
      </w:r>
      <w:r>
        <w:rPr>
          <w:spacing w:val="1"/>
        </w:rPr>
        <w:t xml:space="preserve"> </w:t>
      </w:r>
      <w:r>
        <w:t>плечевого</w:t>
      </w:r>
      <w:r>
        <w:rPr>
          <w:spacing w:val="1"/>
        </w:rPr>
        <w:t xml:space="preserve"> </w:t>
      </w:r>
      <w:r>
        <w:t>пояса:</w:t>
      </w:r>
      <w:r>
        <w:rPr>
          <w:spacing w:val="1"/>
        </w:rPr>
        <w:t xml:space="preserve"> </w:t>
      </w:r>
      <w:r>
        <w:t>поднимание рук</w:t>
      </w:r>
      <w:r>
        <w:rPr>
          <w:spacing w:val="1"/>
        </w:rPr>
        <w:t xml:space="preserve"> </w:t>
      </w:r>
      <w:r>
        <w:t>вперед,</w:t>
      </w:r>
      <w:r>
        <w:rPr>
          <w:spacing w:val="1"/>
        </w:rPr>
        <w:t xml:space="preserve"> </w:t>
      </w:r>
      <w:r>
        <w:t>в</w:t>
      </w:r>
      <w:r>
        <w:rPr>
          <w:spacing w:val="1"/>
        </w:rPr>
        <w:t xml:space="preserve"> </w:t>
      </w:r>
      <w:r>
        <w:t>стороны,</w:t>
      </w:r>
      <w:r>
        <w:rPr>
          <w:spacing w:val="1"/>
        </w:rPr>
        <w:t xml:space="preserve"> </w:t>
      </w:r>
      <w:r>
        <w:t>вверх,</w:t>
      </w:r>
      <w:r>
        <w:rPr>
          <w:spacing w:val="1"/>
        </w:rPr>
        <w:t xml:space="preserve"> </w:t>
      </w:r>
      <w:r>
        <w:t>через</w:t>
      </w:r>
      <w:r>
        <w:rPr>
          <w:spacing w:val="1"/>
        </w:rPr>
        <w:t xml:space="preserve"> </w:t>
      </w:r>
      <w:r>
        <w:t>стороны</w:t>
      </w:r>
      <w:r>
        <w:rPr>
          <w:spacing w:val="1"/>
        </w:rPr>
        <w:t xml:space="preserve"> </w:t>
      </w:r>
      <w:r>
        <w:t>вверх</w:t>
      </w:r>
      <w:r>
        <w:rPr>
          <w:spacing w:val="1"/>
        </w:rPr>
        <w:t xml:space="preserve"> </w:t>
      </w:r>
      <w:r>
        <w:t>(одновременно,</w:t>
      </w:r>
      <w:r>
        <w:rPr>
          <w:spacing w:val="1"/>
        </w:rPr>
        <w:t xml:space="preserve"> </w:t>
      </w:r>
      <w:r>
        <w:t>поочередно,</w:t>
      </w:r>
      <w:r>
        <w:rPr>
          <w:spacing w:val="-57"/>
        </w:rPr>
        <w:t xml:space="preserve"> </w:t>
      </w:r>
      <w:r>
        <w:t>последовательно); махи руками вперед-назад с хлопком впереди и сзади себя; перекладывание</w:t>
      </w:r>
      <w:r>
        <w:rPr>
          <w:spacing w:val="1"/>
        </w:rPr>
        <w:t xml:space="preserve"> </w:t>
      </w:r>
      <w:r>
        <w:t>предмета из одной руки в другую впереди и сзади себя; поднимание рук со сцепленными в замок</w:t>
      </w:r>
      <w:r>
        <w:rPr>
          <w:spacing w:val="1"/>
        </w:rPr>
        <w:t xml:space="preserve"> </w:t>
      </w:r>
      <w:r>
        <w:t>пальцами</w:t>
      </w:r>
      <w:r>
        <w:rPr>
          <w:spacing w:val="-2"/>
        </w:rPr>
        <w:t xml:space="preserve"> </w:t>
      </w:r>
      <w:r>
        <w:t>(кисти</w:t>
      </w:r>
      <w:r>
        <w:rPr>
          <w:spacing w:val="-1"/>
        </w:rPr>
        <w:t xml:space="preserve"> </w:t>
      </w:r>
      <w:r>
        <w:t>повернуть тыльной</w:t>
      </w:r>
      <w:r>
        <w:rPr>
          <w:spacing w:val="-1"/>
        </w:rPr>
        <w:t xml:space="preserve"> </w:t>
      </w:r>
      <w:r>
        <w:t>стороной</w:t>
      </w:r>
      <w:r>
        <w:rPr>
          <w:spacing w:val="-3"/>
        </w:rPr>
        <w:t xml:space="preserve"> </w:t>
      </w:r>
      <w:r>
        <w:t>внутрь); сжимание</w:t>
      </w:r>
      <w:r>
        <w:rPr>
          <w:spacing w:val="-2"/>
        </w:rPr>
        <w:t xml:space="preserve"> </w:t>
      </w:r>
      <w:r>
        <w:t>и</w:t>
      </w:r>
      <w:r>
        <w:rPr>
          <w:spacing w:val="-2"/>
        </w:rPr>
        <w:t xml:space="preserve"> </w:t>
      </w:r>
      <w:r>
        <w:t>разжимание</w:t>
      </w:r>
      <w:r>
        <w:rPr>
          <w:spacing w:val="-2"/>
        </w:rPr>
        <w:t xml:space="preserve"> </w:t>
      </w:r>
      <w:r>
        <w:t>кистей;</w:t>
      </w:r>
    </w:p>
    <w:p w:rsidR="000801B6" w:rsidRDefault="000801B6" w:rsidP="00B30D40">
      <w:pPr>
        <w:pStyle w:val="a3"/>
        <w:ind w:right="645"/>
      </w:pPr>
      <w:r>
        <w:lastRenderedPageBreak/>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поднимание</w:t>
      </w:r>
      <w:r>
        <w:rPr>
          <w:spacing w:val="1"/>
        </w:rPr>
        <w:t xml:space="preserve"> </w:t>
      </w:r>
      <w:r>
        <w:t>рук</w:t>
      </w:r>
      <w:r>
        <w:rPr>
          <w:spacing w:val="1"/>
        </w:rPr>
        <w:t xml:space="preserve"> </w:t>
      </w:r>
      <w:r>
        <w:t>вверх</w:t>
      </w:r>
      <w:r>
        <w:rPr>
          <w:spacing w:val="1"/>
        </w:rPr>
        <w:t xml:space="preserve"> </w:t>
      </w:r>
      <w:r>
        <w:t>и</w:t>
      </w:r>
      <w:r>
        <w:rPr>
          <w:spacing w:val="1"/>
        </w:rPr>
        <w:t xml:space="preserve"> </w:t>
      </w:r>
      <w:r>
        <w:t>опускание</w:t>
      </w:r>
      <w:r>
        <w:rPr>
          <w:spacing w:val="1"/>
        </w:rPr>
        <w:t xml:space="preserve"> </w:t>
      </w:r>
      <w:r>
        <w:t>вниз,</w:t>
      </w:r>
      <w:r>
        <w:rPr>
          <w:spacing w:val="1"/>
        </w:rPr>
        <w:t xml:space="preserve"> </w:t>
      </w:r>
      <w:r>
        <w:t>стоя</w:t>
      </w:r>
      <w:r>
        <w:rPr>
          <w:spacing w:val="1"/>
        </w:rPr>
        <w:t xml:space="preserve"> </w:t>
      </w:r>
      <w:r>
        <w:t>у</w:t>
      </w:r>
      <w:r>
        <w:rPr>
          <w:spacing w:val="1"/>
        </w:rPr>
        <w:t xml:space="preserve"> </w:t>
      </w:r>
      <w:r>
        <w:t>стены,</w:t>
      </w:r>
      <w:r>
        <w:rPr>
          <w:spacing w:val="1"/>
        </w:rPr>
        <w:t xml:space="preserve"> </w:t>
      </w:r>
      <w:r>
        <w:t>касаясь</w:t>
      </w:r>
      <w:r>
        <w:rPr>
          <w:spacing w:val="1"/>
        </w:rPr>
        <w:t xml:space="preserve"> </w:t>
      </w:r>
      <w:r>
        <w:t>ее</w:t>
      </w:r>
      <w:r>
        <w:rPr>
          <w:spacing w:val="1"/>
        </w:rPr>
        <w:t xml:space="preserve"> </w:t>
      </w:r>
      <w:r>
        <w:t>затылком,</w:t>
      </w:r>
      <w:r>
        <w:rPr>
          <w:spacing w:val="1"/>
        </w:rPr>
        <w:t xml:space="preserve"> </w:t>
      </w:r>
      <w:r>
        <w:t>лопатками</w:t>
      </w:r>
      <w:r>
        <w:rPr>
          <w:spacing w:val="1"/>
        </w:rPr>
        <w:t xml:space="preserve"> </w:t>
      </w:r>
      <w:r>
        <w:t>и</w:t>
      </w:r>
      <w:r>
        <w:rPr>
          <w:spacing w:val="1"/>
        </w:rPr>
        <w:t xml:space="preserve"> </w:t>
      </w:r>
      <w:r>
        <w:t>ягодицами или лежа на спине; наклоны вперед, касаясь ладонями пола, наклоны вправо и влево;</w:t>
      </w:r>
      <w:r>
        <w:rPr>
          <w:spacing w:val="1"/>
        </w:rPr>
        <w:t xml:space="preserve"> </w:t>
      </w:r>
      <w:r>
        <w:t>поднимание ног, сгибание и разгибание и скрещивание их из исходного положения лежа на</w:t>
      </w:r>
      <w:r>
        <w:rPr>
          <w:spacing w:val="1"/>
        </w:rPr>
        <w:t xml:space="preserve"> </w:t>
      </w:r>
      <w:r>
        <w:t>спине;</w:t>
      </w:r>
    </w:p>
    <w:p w:rsidR="000801B6" w:rsidRDefault="000801B6" w:rsidP="00B30D40">
      <w:pPr>
        <w:pStyle w:val="a3"/>
        <w:spacing w:before="1"/>
        <w:ind w:right="649"/>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приседание,</w:t>
      </w:r>
      <w:r>
        <w:rPr>
          <w:spacing w:val="1"/>
        </w:rPr>
        <w:t xml:space="preserve"> </w:t>
      </w:r>
      <w:r>
        <w:t>обхватывая</w:t>
      </w:r>
      <w:r>
        <w:rPr>
          <w:spacing w:val="1"/>
        </w:rPr>
        <w:t xml:space="preserve"> </w:t>
      </w:r>
      <w:r>
        <w:t>колени</w:t>
      </w:r>
      <w:r>
        <w:rPr>
          <w:spacing w:val="1"/>
        </w:rPr>
        <w:t xml:space="preserve"> </w:t>
      </w:r>
      <w:r>
        <w:t>руками;</w:t>
      </w:r>
      <w:r>
        <w:rPr>
          <w:spacing w:val="1"/>
        </w:rPr>
        <w:t xml:space="preserve"> </w:t>
      </w:r>
      <w:r>
        <w:t>махи</w:t>
      </w:r>
      <w:r>
        <w:rPr>
          <w:spacing w:val="1"/>
        </w:rPr>
        <w:t xml:space="preserve"> </w:t>
      </w:r>
      <w:r>
        <w:t>ногами;</w:t>
      </w:r>
      <w:r>
        <w:rPr>
          <w:spacing w:val="1"/>
        </w:rPr>
        <w:t xml:space="preserve"> </w:t>
      </w:r>
      <w:r>
        <w:t>поочередное</w:t>
      </w:r>
      <w:r>
        <w:rPr>
          <w:spacing w:val="1"/>
        </w:rPr>
        <w:t xml:space="preserve"> </w:t>
      </w:r>
      <w:r>
        <w:t>поднимание</w:t>
      </w:r>
      <w:r>
        <w:rPr>
          <w:spacing w:val="1"/>
        </w:rPr>
        <w:t xml:space="preserve"> </w:t>
      </w:r>
      <w:r>
        <w:t>и</w:t>
      </w:r>
      <w:r>
        <w:rPr>
          <w:spacing w:val="1"/>
        </w:rPr>
        <w:t xml:space="preserve"> </w:t>
      </w:r>
      <w:r>
        <w:t>опускание</w:t>
      </w:r>
      <w:r>
        <w:rPr>
          <w:spacing w:val="1"/>
        </w:rPr>
        <w:t xml:space="preserve"> </w:t>
      </w:r>
      <w:r>
        <w:t>ног</w:t>
      </w:r>
      <w:r>
        <w:rPr>
          <w:spacing w:val="60"/>
        </w:rPr>
        <w:t xml:space="preserve"> </w:t>
      </w:r>
      <w:r>
        <w:t>из</w:t>
      </w:r>
      <w:r>
        <w:rPr>
          <w:spacing w:val="1"/>
        </w:rPr>
        <w:t xml:space="preserve"> </w:t>
      </w:r>
      <w:r>
        <w:t>положения лежа на спине, руки в упоре; захватывание предметов ступнями и пальцами ног и</w:t>
      </w:r>
      <w:r>
        <w:rPr>
          <w:spacing w:val="1"/>
        </w:rPr>
        <w:t xml:space="preserve"> </w:t>
      </w:r>
      <w:r>
        <w:t>перекладывание</w:t>
      </w:r>
      <w:r>
        <w:rPr>
          <w:spacing w:val="-2"/>
        </w:rPr>
        <w:t xml:space="preserve"> </w:t>
      </w:r>
      <w:r>
        <w:t>их</w:t>
      </w:r>
      <w:r>
        <w:rPr>
          <w:spacing w:val="2"/>
        </w:rPr>
        <w:t xml:space="preserve"> </w:t>
      </w:r>
      <w:r>
        <w:t>с</w:t>
      </w:r>
      <w:r>
        <w:rPr>
          <w:spacing w:val="-1"/>
        </w:rPr>
        <w:t xml:space="preserve"> </w:t>
      </w:r>
      <w:r>
        <w:t>места на</w:t>
      </w:r>
      <w:r>
        <w:rPr>
          <w:spacing w:val="-1"/>
        </w:rPr>
        <w:t xml:space="preserve"> </w:t>
      </w:r>
      <w:r>
        <w:t>место.</w:t>
      </w:r>
    </w:p>
    <w:p w:rsidR="000801B6" w:rsidRDefault="000801B6" w:rsidP="00B30D40">
      <w:pPr>
        <w:pStyle w:val="a3"/>
        <w:ind w:right="642"/>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упражнения</w:t>
      </w:r>
      <w:r>
        <w:rPr>
          <w:spacing w:val="1"/>
        </w:rPr>
        <w:t xml:space="preserve"> </w:t>
      </w:r>
      <w:r>
        <w:t>с</w:t>
      </w:r>
      <w:r>
        <w:rPr>
          <w:spacing w:val="1"/>
        </w:rPr>
        <w:t xml:space="preserve"> </w:t>
      </w:r>
      <w:r>
        <w:t>разнообразными</w:t>
      </w:r>
      <w:r>
        <w:rPr>
          <w:spacing w:val="1"/>
        </w:rPr>
        <w:t xml:space="preserve"> </w:t>
      </w:r>
      <w:r>
        <w:t>предметами</w:t>
      </w:r>
      <w:r>
        <w:rPr>
          <w:spacing w:val="1"/>
        </w:rPr>
        <w:t xml:space="preserve"> </w:t>
      </w:r>
      <w:r>
        <w:t>(гимнастической</w:t>
      </w:r>
      <w:r>
        <w:rPr>
          <w:spacing w:val="1"/>
        </w:rPr>
        <w:t xml:space="preserve"> </w:t>
      </w:r>
      <w:r>
        <w:t>палкой,</w:t>
      </w:r>
      <w:r>
        <w:rPr>
          <w:spacing w:val="1"/>
        </w:rPr>
        <w:t xml:space="preserve"> </w:t>
      </w:r>
      <w:r>
        <w:t>обручем,</w:t>
      </w:r>
      <w:r>
        <w:rPr>
          <w:spacing w:val="1"/>
        </w:rPr>
        <w:t xml:space="preserve"> </w:t>
      </w:r>
      <w:r>
        <w:t>мячом,</w:t>
      </w:r>
      <w:r>
        <w:rPr>
          <w:spacing w:val="1"/>
        </w:rPr>
        <w:t xml:space="preserve"> </w:t>
      </w:r>
      <w:r>
        <w:t>скакалкой</w:t>
      </w:r>
      <w:r>
        <w:rPr>
          <w:spacing w:val="1"/>
        </w:rPr>
        <w:t xml:space="preserve"> </w:t>
      </w:r>
      <w:r>
        <w:t>и</w:t>
      </w:r>
      <w:r>
        <w:rPr>
          <w:spacing w:val="1"/>
        </w:rPr>
        <w:t xml:space="preserve"> </w:t>
      </w:r>
      <w:r>
        <w:t>другими).</w:t>
      </w:r>
      <w:r>
        <w:rPr>
          <w:spacing w:val="1"/>
        </w:rPr>
        <w:t xml:space="preserve"> </w:t>
      </w:r>
      <w:r>
        <w:t>Подбирает</w:t>
      </w:r>
      <w:r>
        <w:rPr>
          <w:spacing w:val="1"/>
        </w:rPr>
        <w:t xml:space="preserve"> </w:t>
      </w:r>
      <w:r>
        <w:t>упражнения из разнообразных исходных положений: сидя, лежа на спине, боку, животе, стоя на</w:t>
      </w:r>
      <w:r>
        <w:rPr>
          <w:spacing w:val="1"/>
        </w:rPr>
        <w:t xml:space="preserve"> </w:t>
      </w:r>
      <w:r>
        <w:t>коленях, на четвереньках, с разным положением рук и ног (стоя ноги вместе, врозь; руки вниз, на</w:t>
      </w:r>
      <w:r>
        <w:rPr>
          <w:spacing w:val="-57"/>
        </w:rPr>
        <w:t xml:space="preserve"> </w:t>
      </w:r>
      <w:r>
        <w:t>поясе,</w:t>
      </w:r>
      <w:r>
        <w:rPr>
          <w:spacing w:val="1"/>
        </w:rPr>
        <w:t xml:space="preserve"> </w:t>
      </w:r>
      <w:r>
        <w:t>перед</w:t>
      </w:r>
      <w:r>
        <w:rPr>
          <w:spacing w:val="1"/>
        </w:rPr>
        <w:t xml:space="preserve"> </w:t>
      </w:r>
      <w:r>
        <w:t>грудью,</w:t>
      </w:r>
      <w:r>
        <w:rPr>
          <w:spacing w:val="1"/>
        </w:rPr>
        <w:t xml:space="preserve"> </w:t>
      </w:r>
      <w:r>
        <w:t>за</w:t>
      </w:r>
      <w:r>
        <w:rPr>
          <w:spacing w:val="1"/>
        </w:rPr>
        <w:t xml:space="preserve"> </w:t>
      </w:r>
      <w:r>
        <w:t>спиной).</w:t>
      </w:r>
      <w:r>
        <w:rPr>
          <w:spacing w:val="1"/>
        </w:rPr>
        <w:t xml:space="preserve"> </w:t>
      </w:r>
      <w:r>
        <w:t>Педагог</w:t>
      </w:r>
      <w:r>
        <w:rPr>
          <w:spacing w:val="1"/>
        </w:rPr>
        <w:t xml:space="preserve"> </w:t>
      </w:r>
      <w:r>
        <w:t>поддерживает</w:t>
      </w:r>
      <w:r>
        <w:rPr>
          <w:spacing w:val="1"/>
        </w:rPr>
        <w:t xml:space="preserve"> </w:t>
      </w:r>
      <w:r>
        <w:t>инициативу,</w:t>
      </w:r>
      <w:r>
        <w:rPr>
          <w:spacing w:val="1"/>
        </w:rPr>
        <w:t xml:space="preserve"> </w:t>
      </w:r>
      <w:r>
        <w:t>самостоятельность</w:t>
      </w:r>
      <w:r>
        <w:rPr>
          <w:spacing w:val="1"/>
        </w:rPr>
        <w:t xml:space="preserve"> </w:t>
      </w:r>
      <w:r>
        <w:t>и</w:t>
      </w:r>
      <w:r>
        <w:rPr>
          <w:spacing w:val="1"/>
        </w:rPr>
        <w:t xml:space="preserve"> </w:t>
      </w:r>
      <w:r>
        <w:t>поощряет</w:t>
      </w:r>
      <w:r>
        <w:rPr>
          <w:spacing w:val="-2"/>
        </w:rPr>
        <w:t xml:space="preserve"> </w:t>
      </w:r>
      <w:r>
        <w:t>комбинирование</w:t>
      </w:r>
      <w:r>
        <w:rPr>
          <w:spacing w:val="-3"/>
        </w:rPr>
        <w:t xml:space="preserve"> </w:t>
      </w:r>
      <w:r>
        <w:t>и</w:t>
      </w:r>
      <w:r>
        <w:rPr>
          <w:spacing w:val="-3"/>
        </w:rPr>
        <w:t xml:space="preserve"> </w:t>
      </w:r>
      <w:r>
        <w:t>придумывание</w:t>
      </w:r>
      <w:r>
        <w:rPr>
          <w:spacing w:val="-3"/>
        </w:rPr>
        <w:t xml:space="preserve"> </w:t>
      </w:r>
      <w:r>
        <w:t>детьми</w:t>
      </w:r>
      <w:r>
        <w:rPr>
          <w:spacing w:val="-1"/>
        </w:rPr>
        <w:t xml:space="preserve"> </w:t>
      </w:r>
      <w:r>
        <w:t>новых общеразвивающих</w:t>
      </w:r>
      <w:r>
        <w:rPr>
          <w:spacing w:val="3"/>
        </w:rPr>
        <w:t xml:space="preserve"> </w:t>
      </w:r>
      <w:r>
        <w:t>упражнений.</w:t>
      </w:r>
    </w:p>
    <w:p w:rsidR="000801B6" w:rsidRDefault="000801B6" w:rsidP="00B30D40">
      <w:pPr>
        <w:pStyle w:val="a3"/>
        <w:ind w:right="655"/>
      </w:pPr>
      <w:r>
        <w:t>Разученные упражнения включаются в комплексы утренней гимнастики и другие формы</w:t>
      </w:r>
      <w:r>
        <w:rPr>
          <w:spacing w:val="1"/>
        </w:rPr>
        <w:t xml:space="preserve"> </w:t>
      </w:r>
      <w:r>
        <w:t>физкультурно-оздоровительной</w:t>
      </w:r>
      <w:r>
        <w:rPr>
          <w:spacing w:val="-1"/>
        </w:rPr>
        <w:t xml:space="preserve"> </w:t>
      </w:r>
      <w:r>
        <w:t>работы.</w:t>
      </w:r>
    </w:p>
    <w:p w:rsidR="000801B6" w:rsidRDefault="000801B6" w:rsidP="00B30D40">
      <w:pPr>
        <w:pStyle w:val="a3"/>
        <w:ind w:left="1523" w:firstLine="0"/>
      </w:pPr>
      <w:r>
        <w:t>Ритмическая</w:t>
      </w:r>
      <w:r>
        <w:rPr>
          <w:spacing w:val="-5"/>
        </w:rPr>
        <w:t xml:space="preserve"> </w:t>
      </w:r>
      <w:r>
        <w:t>гимнастика:</w:t>
      </w:r>
    </w:p>
    <w:p w:rsidR="000801B6" w:rsidRDefault="000801B6" w:rsidP="00B30D40">
      <w:pPr>
        <w:pStyle w:val="a3"/>
        <w:ind w:right="649"/>
      </w:pPr>
      <w:r>
        <w:t>музыкально-ритмические</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(ритмической</w:t>
      </w:r>
      <w:r>
        <w:rPr>
          <w:spacing w:val="1"/>
        </w:rPr>
        <w:t xml:space="preserve"> </w:t>
      </w:r>
      <w:r>
        <w:t>гимнастики) педагог включает</w:t>
      </w:r>
      <w:r>
        <w:rPr>
          <w:spacing w:val="1"/>
        </w:rPr>
        <w:t xml:space="preserve"> </w:t>
      </w:r>
      <w:r>
        <w:t>в содержание физкультурных</w:t>
      </w:r>
      <w:r>
        <w:rPr>
          <w:spacing w:val="60"/>
        </w:rPr>
        <w:t xml:space="preserve"> </w:t>
      </w:r>
      <w:r>
        <w:t>занятий, некоторые</w:t>
      </w:r>
      <w:r>
        <w:rPr>
          <w:spacing w:val="1"/>
        </w:rPr>
        <w:t xml:space="preserve"> </w:t>
      </w:r>
      <w:r>
        <w:t>из</w:t>
      </w:r>
      <w:r>
        <w:rPr>
          <w:spacing w:val="15"/>
        </w:rPr>
        <w:t xml:space="preserve"> </w:t>
      </w:r>
      <w:r>
        <w:t>упражнений</w:t>
      </w:r>
      <w:r>
        <w:rPr>
          <w:spacing w:val="14"/>
        </w:rPr>
        <w:t xml:space="preserve"> </w:t>
      </w:r>
      <w:r>
        <w:t>в</w:t>
      </w:r>
      <w:r>
        <w:rPr>
          <w:spacing w:val="13"/>
        </w:rPr>
        <w:t xml:space="preserve"> </w:t>
      </w:r>
      <w:r>
        <w:t>физкультминутки,</w:t>
      </w:r>
      <w:r>
        <w:rPr>
          <w:spacing w:val="15"/>
        </w:rPr>
        <w:t xml:space="preserve"> </w:t>
      </w:r>
      <w:r>
        <w:t>утреннюю</w:t>
      </w:r>
      <w:r>
        <w:rPr>
          <w:spacing w:val="11"/>
        </w:rPr>
        <w:t xml:space="preserve"> </w:t>
      </w:r>
      <w:r>
        <w:t>гимнастику,</w:t>
      </w:r>
      <w:r>
        <w:rPr>
          <w:spacing w:val="13"/>
        </w:rPr>
        <w:t xml:space="preserve"> </w:t>
      </w:r>
      <w:r>
        <w:t>различные</w:t>
      </w:r>
      <w:r>
        <w:rPr>
          <w:spacing w:val="11"/>
        </w:rPr>
        <w:t xml:space="preserve"> </w:t>
      </w:r>
      <w:r>
        <w:t>формы</w:t>
      </w:r>
      <w:r>
        <w:rPr>
          <w:spacing w:val="12"/>
        </w:rPr>
        <w:t xml:space="preserve"> </w:t>
      </w:r>
      <w:r>
        <w:t>активного</w:t>
      </w:r>
      <w:r>
        <w:rPr>
          <w:spacing w:val="13"/>
        </w:rPr>
        <w:t xml:space="preserve"> </w:t>
      </w:r>
      <w:r>
        <w:t>отдыха</w:t>
      </w:r>
      <w:r>
        <w:rPr>
          <w:spacing w:val="-57"/>
        </w:rPr>
        <w:t xml:space="preserve"> </w:t>
      </w:r>
      <w:r>
        <w:t>и</w:t>
      </w:r>
      <w:r>
        <w:rPr>
          <w:spacing w:val="1"/>
        </w:rPr>
        <w:t xml:space="preserve"> </w:t>
      </w:r>
      <w:r>
        <w:t>подвижные</w:t>
      </w:r>
      <w:r>
        <w:rPr>
          <w:spacing w:val="1"/>
        </w:rPr>
        <w:t xml:space="preserve"> </w:t>
      </w:r>
      <w:r>
        <w:t>игры.</w:t>
      </w:r>
      <w:r>
        <w:rPr>
          <w:spacing w:val="1"/>
        </w:rPr>
        <w:t xml:space="preserve"> </w:t>
      </w:r>
      <w:r>
        <w:t>Рекомендуемые</w:t>
      </w:r>
      <w:r>
        <w:rPr>
          <w:spacing w:val="1"/>
        </w:rPr>
        <w:t xml:space="preserve"> </w:t>
      </w:r>
      <w:r>
        <w:t>упражнения:</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w:t>
      </w:r>
      <w:r>
        <w:rPr>
          <w:spacing w:val="1"/>
        </w:rPr>
        <w:t xml:space="preserve"> </w:t>
      </w:r>
      <w:r>
        <w:t>характером</w:t>
      </w:r>
      <w:r>
        <w:rPr>
          <w:spacing w:val="1"/>
        </w:rPr>
        <w:t xml:space="preserve"> </w:t>
      </w:r>
      <w:r>
        <w:t>музыки,</w:t>
      </w:r>
      <w:r>
        <w:rPr>
          <w:spacing w:val="1"/>
        </w:rPr>
        <w:t xml:space="preserve"> </w:t>
      </w:r>
      <w:r>
        <w:t>в</w:t>
      </w:r>
      <w:r>
        <w:rPr>
          <w:spacing w:val="1"/>
        </w:rPr>
        <w:t xml:space="preserve"> </w:t>
      </w:r>
      <w:r>
        <w:t>разном</w:t>
      </w:r>
      <w:r>
        <w:rPr>
          <w:spacing w:val="1"/>
        </w:rPr>
        <w:t xml:space="preserve"> </w:t>
      </w:r>
      <w:r>
        <w:t>темпе,</w:t>
      </w:r>
      <w:r>
        <w:rPr>
          <w:spacing w:val="1"/>
        </w:rPr>
        <w:t xml:space="preserve"> </w:t>
      </w:r>
      <w:r>
        <w:t>на</w:t>
      </w:r>
      <w:r>
        <w:rPr>
          <w:spacing w:val="1"/>
        </w:rPr>
        <w:t xml:space="preserve"> </w:t>
      </w:r>
      <w:r>
        <w:t>высоких</w:t>
      </w:r>
      <w:r>
        <w:rPr>
          <w:spacing w:val="1"/>
        </w:rPr>
        <w:t xml:space="preserve"> </w:t>
      </w:r>
      <w:r>
        <w:t>полупальцах,</w:t>
      </w:r>
      <w:r>
        <w:rPr>
          <w:spacing w:val="1"/>
        </w:rPr>
        <w:t xml:space="preserve"> </w:t>
      </w:r>
      <w:r>
        <w:t>на</w:t>
      </w:r>
      <w:r>
        <w:rPr>
          <w:spacing w:val="1"/>
        </w:rPr>
        <w:t xml:space="preserve"> </w:t>
      </w:r>
      <w:r>
        <w:t>носках,</w:t>
      </w:r>
      <w:r>
        <w:rPr>
          <w:spacing w:val="1"/>
        </w:rPr>
        <w:t xml:space="preserve"> </w:t>
      </w:r>
      <w:r>
        <w:t>пружинящим,</w:t>
      </w:r>
      <w:r>
        <w:rPr>
          <w:spacing w:val="1"/>
        </w:rPr>
        <w:t xml:space="preserve"> </w:t>
      </w:r>
      <w:r>
        <w:t>топающим</w:t>
      </w:r>
      <w:r>
        <w:rPr>
          <w:spacing w:val="1"/>
        </w:rPr>
        <w:t xml:space="preserve"> </w:t>
      </w:r>
      <w:r>
        <w:t>шагом,</w:t>
      </w:r>
      <w:r>
        <w:rPr>
          <w:spacing w:val="1"/>
        </w:rPr>
        <w:t xml:space="preserve"> </w:t>
      </w:r>
      <w:r>
        <w:t>"с</w:t>
      </w:r>
      <w:r>
        <w:rPr>
          <w:spacing w:val="1"/>
        </w:rPr>
        <w:t xml:space="preserve"> </w:t>
      </w:r>
      <w:r>
        <w:t>каблука",</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(спиной),</w:t>
      </w:r>
      <w:r>
        <w:rPr>
          <w:spacing w:val="1"/>
        </w:rPr>
        <w:t xml:space="preserve"> </w:t>
      </w:r>
      <w:r>
        <w:t>с</w:t>
      </w:r>
      <w:r>
        <w:rPr>
          <w:spacing w:val="1"/>
        </w:rPr>
        <w:t xml:space="preserve"> </w:t>
      </w:r>
      <w:r>
        <w:t>высоким</w:t>
      </w:r>
      <w:r>
        <w:rPr>
          <w:spacing w:val="1"/>
        </w:rPr>
        <w:t xml:space="preserve"> </w:t>
      </w:r>
      <w:r>
        <w:t>подниманием</w:t>
      </w:r>
      <w:r>
        <w:rPr>
          <w:spacing w:val="60"/>
        </w:rPr>
        <w:t xml:space="preserve"> </w:t>
      </w:r>
      <w:r>
        <w:t>колена</w:t>
      </w:r>
      <w:r>
        <w:rPr>
          <w:spacing w:val="1"/>
        </w:rPr>
        <w:t xml:space="preserve"> </w:t>
      </w:r>
      <w:r>
        <w:t>(высокий шаг) с ускорением и замедлением темпа легкий ритмичный бег на носках, различные</w:t>
      </w:r>
      <w:r>
        <w:rPr>
          <w:spacing w:val="1"/>
        </w:rPr>
        <w:t xml:space="preserve"> </w:t>
      </w:r>
      <w:r>
        <w:t>виды галопа (прямой галоп, боковой галоп, кружение); подскоки на месте и с продвижением</w:t>
      </w:r>
      <w:r>
        <w:rPr>
          <w:spacing w:val="1"/>
        </w:rPr>
        <w:t xml:space="preserve"> </w:t>
      </w:r>
      <w:r>
        <w:t>вперед, вокруг себя, в сочетании с хлопками и бегом, кружение по одному и в парах, комбинации</w:t>
      </w:r>
      <w:r>
        <w:rPr>
          <w:spacing w:val="-57"/>
        </w:rPr>
        <w:t xml:space="preserve"> </w:t>
      </w:r>
      <w:r>
        <w:t>из</w:t>
      </w:r>
      <w:r>
        <w:rPr>
          <w:spacing w:val="-1"/>
        </w:rPr>
        <w:t xml:space="preserve"> </w:t>
      </w:r>
      <w:r>
        <w:t>двух-трех</w:t>
      </w:r>
      <w:r>
        <w:rPr>
          <w:spacing w:val="1"/>
        </w:rPr>
        <w:t xml:space="preserve"> </w:t>
      </w:r>
      <w:r>
        <w:t>освоенных движений.</w:t>
      </w:r>
    </w:p>
    <w:p w:rsidR="000801B6" w:rsidRDefault="000801B6" w:rsidP="00B30D40">
      <w:pPr>
        <w:pStyle w:val="a3"/>
        <w:spacing w:before="1"/>
        <w:ind w:left="1523" w:firstLine="0"/>
      </w:pPr>
      <w:r>
        <w:t>Строевые</w:t>
      </w:r>
      <w:r>
        <w:rPr>
          <w:spacing w:val="-1"/>
        </w:rPr>
        <w:t xml:space="preserve"> </w:t>
      </w:r>
      <w:r>
        <w:t>упражнения:</w:t>
      </w:r>
    </w:p>
    <w:p w:rsidR="000801B6" w:rsidRDefault="000801B6" w:rsidP="00B30D40">
      <w:pPr>
        <w:pStyle w:val="a3"/>
        <w:ind w:right="646"/>
      </w:pPr>
      <w:r>
        <w:t>педагог</w:t>
      </w:r>
      <w:r>
        <w:rPr>
          <w:spacing w:val="1"/>
        </w:rPr>
        <w:t xml:space="preserve"> </w:t>
      </w:r>
      <w:r>
        <w:t>продолжает</w:t>
      </w:r>
      <w:r>
        <w:rPr>
          <w:spacing w:val="1"/>
        </w:rPr>
        <w:t xml:space="preserve"> </w:t>
      </w:r>
      <w:r>
        <w:t>обучение</w:t>
      </w:r>
      <w:r>
        <w:rPr>
          <w:spacing w:val="1"/>
        </w:rPr>
        <w:t xml:space="preserve"> </w:t>
      </w:r>
      <w:r>
        <w:t>детей</w:t>
      </w:r>
      <w:r>
        <w:rPr>
          <w:spacing w:val="1"/>
        </w:rPr>
        <w:t xml:space="preserve"> </w:t>
      </w:r>
      <w:r>
        <w:t>строевым</w:t>
      </w:r>
      <w:r>
        <w:rPr>
          <w:spacing w:val="1"/>
        </w:rPr>
        <w:t xml:space="preserve"> </w:t>
      </w:r>
      <w:r>
        <w:t>упражнениям:</w:t>
      </w:r>
      <w:r>
        <w:rPr>
          <w:spacing w:val="1"/>
        </w:rPr>
        <w:t xml:space="preserve"> </w:t>
      </w:r>
      <w:r>
        <w:t>построение</w:t>
      </w:r>
      <w:r>
        <w:rPr>
          <w:spacing w:val="1"/>
        </w:rPr>
        <w:t xml:space="preserve"> </w:t>
      </w:r>
      <w:r>
        <w:t>по</w:t>
      </w:r>
      <w:r>
        <w:rPr>
          <w:spacing w:val="1"/>
        </w:rPr>
        <w:t xml:space="preserve"> </w:t>
      </w:r>
      <w:r>
        <w:t>росту,</w:t>
      </w:r>
      <w:r>
        <w:rPr>
          <w:spacing w:val="1"/>
        </w:rPr>
        <w:t xml:space="preserve"> </w:t>
      </w:r>
      <w:r>
        <w:t>поддерживая равнение в колонне, шеренге; построение в колонну по одному, в шеренгу, в круг;</w:t>
      </w:r>
      <w:r>
        <w:rPr>
          <w:spacing w:val="1"/>
        </w:rPr>
        <w:t xml:space="preserve"> </w:t>
      </w:r>
      <w:r>
        <w:t>перестроение в колонну по три, в две шеренги на месте и при передвижении; размыкание в</w:t>
      </w:r>
      <w:r>
        <w:rPr>
          <w:spacing w:val="1"/>
        </w:rPr>
        <w:t xml:space="preserve"> </w:t>
      </w:r>
      <w:r>
        <w:t>колонне</w:t>
      </w:r>
      <w:r>
        <w:rPr>
          <w:spacing w:val="16"/>
        </w:rPr>
        <w:t xml:space="preserve"> </w:t>
      </w:r>
      <w:r>
        <w:t>на</w:t>
      </w:r>
      <w:r>
        <w:rPr>
          <w:spacing w:val="17"/>
        </w:rPr>
        <w:t xml:space="preserve"> </w:t>
      </w:r>
      <w:r>
        <w:t>вытянутые</w:t>
      </w:r>
      <w:r>
        <w:rPr>
          <w:spacing w:val="20"/>
        </w:rPr>
        <w:t xml:space="preserve"> </w:t>
      </w:r>
      <w:r>
        <w:t>вперед</w:t>
      </w:r>
      <w:r>
        <w:rPr>
          <w:spacing w:val="19"/>
        </w:rPr>
        <w:t xml:space="preserve"> </w:t>
      </w:r>
      <w:r>
        <w:t>руки,</w:t>
      </w:r>
      <w:r>
        <w:rPr>
          <w:spacing w:val="23"/>
        </w:rPr>
        <w:t xml:space="preserve"> </w:t>
      </w:r>
      <w:r>
        <w:t>в</w:t>
      </w:r>
      <w:r>
        <w:rPr>
          <w:spacing w:val="18"/>
        </w:rPr>
        <w:t xml:space="preserve"> </w:t>
      </w:r>
      <w:r>
        <w:t>шеренге</w:t>
      </w:r>
      <w:r>
        <w:rPr>
          <w:spacing w:val="20"/>
        </w:rPr>
        <w:t xml:space="preserve"> </w:t>
      </w:r>
      <w:r>
        <w:t>на</w:t>
      </w:r>
      <w:r>
        <w:rPr>
          <w:spacing w:val="18"/>
        </w:rPr>
        <w:t xml:space="preserve"> </w:t>
      </w:r>
      <w:r>
        <w:t>вытянутые</w:t>
      </w:r>
      <w:r>
        <w:rPr>
          <w:spacing w:val="18"/>
        </w:rPr>
        <w:t xml:space="preserve"> </w:t>
      </w:r>
      <w:r>
        <w:t>руки</w:t>
      </w:r>
      <w:r>
        <w:rPr>
          <w:spacing w:val="20"/>
        </w:rPr>
        <w:t xml:space="preserve"> </w:t>
      </w:r>
      <w:r>
        <w:t>в</w:t>
      </w:r>
      <w:r>
        <w:rPr>
          <w:spacing w:val="21"/>
        </w:rPr>
        <w:t xml:space="preserve"> </w:t>
      </w:r>
      <w:r>
        <w:t>стороны;</w:t>
      </w:r>
      <w:r>
        <w:rPr>
          <w:spacing w:val="18"/>
        </w:rPr>
        <w:t xml:space="preserve"> </w:t>
      </w:r>
      <w:r>
        <w:t>повороты</w:t>
      </w:r>
      <w:r>
        <w:rPr>
          <w:spacing w:val="19"/>
        </w:rPr>
        <w:t xml:space="preserve"> </w:t>
      </w:r>
      <w:r>
        <w:t>налево,</w:t>
      </w:r>
    </w:p>
    <w:p w:rsidR="000801B6" w:rsidRDefault="000801B6" w:rsidP="00B30D40">
      <w:pPr>
        <w:pStyle w:val="a3"/>
        <w:spacing w:before="61"/>
        <w:ind w:right="652" w:firstLine="0"/>
      </w:pPr>
      <w:r>
        <w:t>направо,</w:t>
      </w:r>
      <w:r>
        <w:rPr>
          <w:spacing w:val="1"/>
        </w:rPr>
        <w:t xml:space="preserve"> </w:t>
      </w:r>
      <w:r>
        <w:t>кругом</w:t>
      </w:r>
      <w:r>
        <w:rPr>
          <w:spacing w:val="1"/>
        </w:rPr>
        <w:t xml:space="preserve"> </w:t>
      </w:r>
      <w:r>
        <w:t>переступанием</w:t>
      </w:r>
      <w:r>
        <w:rPr>
          <w:spacing w:val="1"/>
        </w:rPr>
        <w:t xml:space="preserve"> </w:t>
      </w:r>
      <w:r>
        <w:t>и</w:t>
      </w:r>
      <w:r>
        <w:rPr>
          <w:spacing w:val="1"/>
        </w:rPr>
        <w:t xml:space="preserve"> </w:t>
      </w:r>
      <w:r>
        <w:t>прыжком;</w:t>
      </w:r>
      <w:r>
        <w:rPr>
          <w:spacing w:val="1"/>
        </w:rPr>
        <w:t xml:space="preserve"> </w:t>
      </w:r>
      <w:r>
        <w:t>ходьба</w:t>
      </w:r>
      <w:r>
        <w:rPr>
          <w:spacing w:val="1"/>
        </w:rPr>
        <w:t xml:space="preserve"> </w:t>
      </w:r>
      <w:r>
        <w:t>"змейкой",</w:t>
      </w:r>
      <w:r>
        <w:rPr>
          <w:spacing w:val="1"/>
        </w:rPr>
        <w:t xml:space="preserve"> </w:t>
      </w:r>
      <w:r>
        <w:t>расхождение</w:t>
      </w:r>
      <w:r>
        <w:rPr>
          <w:spacing w:val="1"/>
        </w:rPr>
        <w:t xml:space="preserve"> </w:t>
      </w:r>
      <w:r>
        <w:t>из</w:t>
      </w:r>
      <w:r>
        <w:rPr>
          <w:spacing w:val="1"/>
        </w:rPr>
        <w:t xml:space="preserve"> </w:t>
      </w:r>
      <w:r>
        <w:t>колонны</w:t>
      </w:r>
      <w:r>
        <w:rPr>
          <w:spacing w:val="1"/>
        </w:rPr>
        <w:t xml:space="preserve"> </w:t>
      </w:r>
      <w:r>
        <w:t>по</w:t>
      </w:r>
      <w:r>
        <w:rPr>
          <w:spacing w:val="-57"/>
        </w:rPr>
        <w:t xml:space="preserve"> </w:t>
      </w:r>
      <w:r>
        <w:t>одному</w:t>
      </w:r>
      <w:r>
        <w:rPr>
          <w:spacing w:val="-6"/>
        </w:rPr>
        <w:t xml:space="preserve"> </w:t>
      </w:r>
      <w:r>
        <w:t>в</w:t>
      </w:r>
      <w:r>
        <w:rPr>
          <w:spacing w:val="-1"/>
        </w:rPr>
        <w:t xml:space="preserve"> </w:t>
      </w:r>
      <w:r>
        <w:t>разные</w:t>
      </w:r>
      <w:r>
        <w:rPr>
          <w:spacing w:val="-2"/>
        </w:rPr>
        <w:t xml:space="preserve"> </w:t>
      </w:r>
      <w:r>
        <w:t>стороны с</w:t>
      </w:r>
      <w:r>
        <w:rPr>
          <w:spacing w:val="-2"/>
        </w:rPr>
        <w:t xml:space="preserve"> </w:t>
      </w:r>
      <w:r>
        <w:t>последующим</w:t>
      </w:r>
      <w:r>
        <w:rPr>
          <w:spacing w:val="-1"/>
        </w:rPr>
        <w:t xml:space="preserve"> </w:t>
      </w:r>
      <w:r>
        <w:t>слиянием</w:t>
      </w:r>
      <w:r>
        <w:rPr>
          <w:spacing w:val="-1"/>
        </w:rPr>
        <w:t xml:space="preserve"> </w:t>
      </w:r>
      <w:r>
        <w:t>в</w:t>
      </w:r>
      <w:r>
        <w:rPr>
          <w:spacing w:val="-1"/>
        </w:rPr>
        <w:t xml:space="preserve"> </w:t>
      </w:r>
      <w:r>
        <w:t>пары.</w:t>
      </w:r>
    </w:p>
    <w:p w:rsidR="000801B6" w:rsidRDefault="000801B6" w:rsidP="00B30D40">
      <w:pPr>
        <w:pStyle w:val="a3"/>
        <w:ind w:left="0" w:firstLine="0"/>
        <w:jc w:val="left"/>
      </w:pPr>
    </w:p>
    <w:p w:rsidR="000801B6" w:rsidRDefault="000801B6" w:rsidP="00B30D40">
      <w:pPr>
        <w:pStyle w:val="a5"/>
        <w:numPr>
          <w:ilvl w:val="0"/>
          <w:numId w:val="257"/>
        </w:numPr>
        <w:tabs>
          <w:tab w:val="left" w:pos="1882"/>
        </w:tabs>
        <w:ind w:right="643" w:firstLine="708"/>
        <w:rPr>
          <w:sz w:val="24"/>
        </w:rPr>
      </w:pPr>
      <w:r>
        <w:rPr>
          <w:sz w:val="24"/>
        </w:rPr>
        <w:t>Подвижные</w:t>
      </w:r>
      <w:r>
        <w:rPr>
          <w:spacing w:val="1"/>
          <w:sz w:val="24"/>
        </w:rPr>
        <w:t xml:space="preserve"> </w:t>
      </w:r>
      <w:r>
        <w:rPr>
          <w:sz w:val="24"/>
        </w:rPr>
        <w:t>игры:</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сюжетных</w:t>
      </w:r>
      <w:r>
        <w:rPr>
          <w:spacing w:val="1"/>
          <w:sz w:val="24"/>
        </w:rPr>
        <w:t xml:space="preserve"> </w:t>
      </w:r>
      <w:r>
        <w:rPr>
          <w:sz w:val="24"/>
        </w:rPr>
        <w:t>и</w:t>
      </w:r>
      <w:r>
        <w:rPr>
          <w:spacing w:val="1"/>
          <w:sz w:val="24"/>
        </w:rPr>
        <w:t xml:space="preserve"> </w:t>
      </w:r>
      <w:r>
        <w:rPr>
          <w:sz w:val="24"/>
        </w:rPr>
        <w:t>несюжетных</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соревнования, играх-эстафетах, оценивает качество движений и поощряет соблюдение правил,</w:t>
      </w:r>
      <w:r>
        <w:rPr>
          <w:spacing w:val="1"/>
          <w:sz w:val="24"/>
        </w:rPr>
        <w:t xml:space="preserve"> </w:t>
      </w:r>
      <w:r>
        <w:rPr>
          <w:sz w:val="24"/>
        </w:rPr>
        <w:t>помогает быстро ориентироваться в пространстве, наращивать и удерживать скорость, проявлять</w:t>
      </w:r>
      <w:r>
        <w:rPr>
          <w:spacing w:val="-57"/>
          <w:sz w:val="24"/>
        </w:rPr>
        <w:t xml:space="preserve"> </w:t>
      </w:r>
      <w:r>
        <w:rPr>
          <w:sz w:val="24"/>
        </w:rPr>
        <w:t>находчивость,</w:t>
      </w:r>
      <w:r>
        <w:rPr>
          <w:spacing w:val="-4"/>
          <w:sz w:val="24"/>
        </w:rPr>
        <w:t xml:space="preserve"> </w:t>
      </w:r>
      <w:r>
        <w:rPr>
          <w:sz w:val="24"/>
        </w:rPr>
        <w:t>целеустремленность.</w:t>
      </w:r>
    </w:p>
    <w:p w:rsidR="000801B6" w:rsidRDefault="000801B6" w:rsidP="00B30D40">
      <w:pPr>
        <w:pStyle w:val="a3"/>
        <w:spacing w:before="1"/>
        <w:ind w:right="644"/>
      </w:pPr>
      <w:r>
        <w:t>Педагог</w:t>
      </w:r>
      <w:r>
        <w:rPr>
          <w:spacing w:val="1"/>
        </w:rPr>
        <w:t xml:space="preserve"> </w:t>
      </w:r>
      <w:r>
        <w:t>обучает</w:t>
      </w:r>
      <w:r>
        <w:rPr>
          <w:spacing w:val="1"/>
        </w:rPr>
        <w:t xml:space="preserve"> </w:t>
      </w:r>
      <w:r>
        <w:t>взаимодействию</w:t>
      </w:r>
      <w:r>
        <w:rPr>
          <w:spacing w:val="1"/>
        </w:rPr>
        <w:t xml:space="preserve"> </w:t>
      </w:r>
      <w:r>
        <w:t>детей</w:t>
      </w:r>
      <w:r>
        <w:rPr>
          <w:spacing w:val="1"/>
        </w:rPr>
        <w:t xml:space="preserve"> </w:t>
      </w:r>
      <w:r>
        <w:t>в</w:t>
      </w:r>
      <w:r>
        <w:rPr>
          <w:spacing w:val="1"/>
        </w:rPr>
        <w:t xml:space="preserve"> </w:t>
      </w:r>
      <w:r>
        <w:t>команде,</w:t>
      </w:r>
      <w:r>
        <w:rPr>
          <w:spacing w:val="1"/>
        </w:rPr>
        <w:t xml:space="preserve"> </w:t>
      </w:r>
      <w:r>
        <w:t>поощряет</w:t>
      </w:r>
      <w:r>
        <w:rPr>
          <w:spacing w:val="1"/>
        </w:rPr>
        <w:t xml:space="preserve"> </w:t>
      </w:r>
      <w:r>
        <w:t>оказание</w:t>
      </w:r>
      <w:r>
        <w:rPr>
          <w:spacing w:val="1"/>
        </w:rPr>
        <w:t xml:space="preserve"> </w:t>
      </w:r>
      <w:r>
        <w:t>помощи</w:t>
      </w:r>
      <w:r>
        <w:rPr>
          <w:spacing w:val="1"/>
        </w:rPr>
        <w:t xml:space="preserve"> </w:t>
      </w:r>
      <w:r>
        <w:t>и</w:t>
      </w:r>
      <w:r>
        <w:rPr>
          <w:spacing w:val="1"/>
        </w:rPr>
        <w:t xml:space="preserve"> </w:t>
      </w:r>
      <w:r>
        <w:t>взаимовыручки, инициативы при организации игр с небольшой группой сверстников, младшими</w:t>
      </w:r>
      <w:r>
        <w:rPr>
          <w:spacing w:val="1"/>
        </w:rPr>
        <w:t xml:space="preserve"> </w:t>
      </w:r>
      <w:r>
        <w:t>детьми;</w:t>
      </w:r>
      <w:r>
        <w:rPr>
          <w:spacing w:val="1"/>
        </w:rPr>
        <w:t xml:space="preserve"> </w:t>
      </w:r>
      <w:r>
        <w:t>воспитывает</w:t>
      </w:r>
      <w:r>
        <w:rPr>
          <w:spacing w:val="1"/>
        </w:rPr>
        <w:t xml:space="preserve"> </w:t>
      </w:r>
      <w:r>
        <w:t>и</w:t>
      </w:r>
      <w:r>
        <w:rPr>
          <w:spacing w:val="1"/>
        </w:rPr>
        <w:t xml:space="preserve"> </w:t>
      </w:r>
      <w:r>
        <w:t>поддерживает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57"/>
        </w:rPr>
        <w:t xml:space="preserve"> </w:t>
      </w:r>
      <w:r>
        <w:t>самостоятельности и сплоченности, чувства ответственности за успехи команды, стремление к</w:t>
      </w:r>
      <w:r>
        <w:rPr>
          <w:spacing w:val="1"/>
        </w:rPr>
        <w:t xml:space="preserve"> </w:t>
      </w:r>
      <w:r>
        <w:t>победе,</w:t>
      </w:r>
      <w:r>
        <w:rPr>
          <w:spacing w:val="1"/>
        </w:rPr>
        <w:t xml:space="preserve"> </w:t>
      </w:r>
      <w:r>
        <w:t>стремление</w:t>
      </w:r>
      <w:r>
        <w:rPr>
          <w:spacing w:val="1"/>
        </w:rPr>
        <w:t xml:space="preserve"> </w:t>
      </w:r>
      <w:r>
        <w:t>к</w:t>
      </w:r>
      <w:r>
        <w:rPr>
          <w:spacing w:val="1"/>
        </w:rPr>
        <w:t xml:space="preserve"> </w:t>
      </w:r>
      <w:r>
        <w:t>преодолению</w:t>
      </w:r>
      <w:r>
        <w:rPr>
          <w:spacing w:val="1"/>
        </w:rPr>
        <w:t xml:space="preserve"> </w:t>
      </w:r>
      <w:r>
        <w:t>трудностей;</w:t>
      </w:r>
      <w:r>
        <w:rPr>
          <w:spacing w:val="1"/>
        </w:rPr>
        <w:t xml:space="preserve"> </w:t>
      </w:r>
      <w:r>
        <w:t>развивает</w:t>
      </w:r>
      <w:r>
        <w:rPr>
          <w:spacing w:val="1"/>
        </w:rPr>
        <w:t xml:space="preserve"> </w:t>
      </w:r>
      <w:r>
        <w:t>творческие</w:t>
      </w:r>
      <w:r>
        <w:rPr>
          <w:spacing w:val="61"/>
        </w:rPr>
        <w:t xml:space="preserve"> </w:t>
      </w:r>
      <w:r>
        <w:t>способности,</w:t>
      </w:r>
      <w:r>
        <w:rPr>
          <w:spacing w:val="1"/>
        </w:rPr>
        <w:t xml:space="preserve"> </w:t>
      </w:r>
      <w:r>
        <w:t>поддерживает</w:t>
      </w:r>
      <w:r>
        <w:rPr>
          <w:spacing w:val="1"/>
        </w:rPr>
        <w:t xml:space="preserve"> </w:t>
      </w:r>
      <w:r>
        <w:t>инициативу</w:t>
      </w:r>
      <w:r>
        <w:rPr>
          <w:spacing w:val="1"/>
        </w:rPr>
        <w:t xml:space="preserve"> </w:t>
      </w:r>
      <w:r>
        <w:t>детей</w:t>
      </w:r>
      <w:r>
        <w:rPr>
          <w:spacing w:val="1"/>
        </w:rPr>
        <w:t xml:space="preserve"> </w:t>
      </w:r>
      <w:r>
        <w:t>в</w:t>
      </w:r>
      <w:r>
        <w:rPr>
          <w:spacing w:val="1"/>
        </w:rPr>
        <w:t xml:space="preserve"> </w:t>
      </w:r>
      <w:r>
        <w:t>играх</w:t>
      </w:r>
      <w:r>
        <w:rPr>
          <w:spacing w:val="1"/>
        </w:rPr>
        <w:t xml:space="preserve"> </w:t>
      </w:r>
      <w:r>
        <w:t>(выбор</w:t>
      </w:r>
      <w:r>
        <w:rPr>
          <w:spacing w:val="1"/>
        </w:rPr>
        <w:t xml:space="preserve"> </w:t>
      </w:r>
      <w:r>
        <w:t>игр,</w:t>
      </w:r>
      <w:r>
        <w:rPr>
          <w:spacing w:val="1"/>
        </w:rPr>
        <w:t xml:space="preserve"> </w:t>
      </w:r>
      <w:r>
        <w:t>придумывание</w:t>
      </w:r>
      <w:r>
        <w:rPr>
          <w:spacing w:val="1"/>
        </w:rPr>
        <w:t xml:space="preserve"> </w:t>
      </w:r>
      <w:r>
        <w:t>новых</w:t>
      </w:r>
      <w:r>
        <w:rPr>
          <w:spacing w:val="1"/>
        </w:rPr>
        <w:t xml:space="preserve"> </w:t>
      </w:r>
      <w:r>
        <w:t>вариантов,</w:t>
      </w:r>
      <w:r>
        <w:rPr>
          <w:spacing w:val="1"/>
        </w:rPr>
        <w:t xml:space="preserve"> </w:t>
      </w:r>
      <w:r>
        <w:t xml:space="preserve">комбинирование движений). Способствует </w:t>
      </w:r>
      <w:r>
        <w:lastRenderedPageBreak/>
        <w:t>формированию духовно-нравственных качеств, основ</w:t>
      </w:r>
      <w:r>
        <w:rPr>
          <w:spacing w:val="1"/>
        </w:rPr>
        <w:t xml:space="preserve"> </w:t>
      </w:r>
      <w:r>
        <w:t>патриотизма</w:t>
      </w:r>
      <w:r>
        <w:rPr>
          <w:spacing w:val="-2"/>
        </w:rPr>
        <w:t xml:space="preserve"> </w:t>
      </w:r>
      <w:r>
        <w:t>и гражданской</w:t>
      </w:r>
      <w:r>
        <w:rPr>
          <w:spacing w:val="-1"/>
        </w:rPr>
        <w:t xml:space="preserve"> </w:t>
      </w:r>
      <w:r>
        <w:t>идентичности в</w:t>
      </w:r>
      <w:r>
        <w:rPr>
          <w:spacing w:val="-2"/>
        </w:rPr>
        <w:t xml:space="preserve"> </w:t>
      </w:r>
      <w:r>
        <w:t>подвижных</w:t>
      </w:r>
      <w:r>
        <w:rPr>
          <w:spacing w:val="2"/>
        </w:rPr>
        <w:t xml:space="preserve"> </w:t>
      </w:r>
      <w:r>
        <w:t>играх.</w:t>
      </w:r>
    </w:p>
    <w:p w:rsidR="000801B6" w:rsidRDefault="000801B6" w:rsidP="00B30D40">
      <w:pPr>
        <w:pStyle w:val="a3"/>
        <w:ind w:left="0" w:firstLine="0"/>
        <w:jc w:val="left"/>
      </w:pPr>
    </w:p>
    <w:p w:rsidR="000801B6" w:rsidRDefault="000801B6" w:rsidP="00B30D40">
      <w:pPr>
        <w:pStyle w:val="a5"/>
        <w:numPr>
          <w:ilvl w:val="0"/>
          <w:numId w:val="257"/>
        </w:numPr>
        <w:tabs>
          <w:tab w:val="left" w:pos="1901"/>
        </w:tabs>
        <w:ind w:right="651" w:firstLine="708"/>
        <w:rPr>
          <w:sz w:val="24"/>
        </w:rPr>
      </w:pPr>
      <w:r>
        <w:rPr>
          <w:sz w:val="24"/>
        </w:rPr>
        <w:t>Спортивные</w:t>
      </w:r>
      <w:r>
        <w:rPr>
          <w:spacing w:val="1"/>
          <w:sz w:val="24"/>
        </w:rPr>
        <w:t xml:space="preserve"> </w:t>
      </w:r>
      <w:r>
        <w:rPr>
          <w:sz w:val="24"/>
        </w:rPr>
        <w:t>игры:</w:t>
      </w:r>
      <w:r>
        <w:rPr>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которые</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спортивной</w:t>
      </w:r>
      <w:r>
        <w:rPr>
          <w:spacing w:val="1"/>
          <w:sz w:val="24"/>
        </w:rPr>
        <w:t xml:space="preserve"> </w:t>
      </w:r>
      <w:r>
        <w:rPr>
          <w:sz w:val="24"/>
        </w:rPr>
        <w:t>площадке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 а</w:t>
      </w:r>
      <w:r>
        <w:rPr>
          <w:spacing w:val="-2"/>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3"/>
          <w:sz w:val="24"/>
        </w:rPr>
        <w:t xml:space="preserve"> </w:t>
      </w:r>
      <w:r>
        <w:rPr>
          <w:sz w:val="24"/>
        </w:rPr>
        <w:t>климатических</w:t>
      </w:r>
      <w:r>
        <w:rPr>
          <w:spacing w:val="2"/>
          <w:sz w:val="24"/>
        </w:rPr>
        <w:t xml:space="preserve"> </w:t>
      </w:r>
      <w:r>
        <w:rPr>
          <w:sz w:val="24"/>
        </w:rPr>
        <w:t>особенностей.</w:t>
      </w:r>
    </w:p>
    <w:p w:rsidR="000801B6" w:rsidRDefault="000801B6" w:rsidP="00B30D40">
      <w:pPr>
        <w:pStyle w:val="a3"/>
        <w:spacing w:before="1"/>
        <w:ind w:right="641"/>
      </w:pPr>
      <w:r>
        <w:t>Городки: бросание биты сбоку, выбивание городка с кона (5 - 6 м) и полукона (2 - 3 м);</w:t>
      </w:r>
      <w:r>
        <w:rPr>
          <w:spacing w:val="1"/>
        </w:rPr>
        <w:t xml:space="preserve"> </w:t>
      </w:r>
      <w:r>
        <w:t>знание</w:t>
      </w:r>
      <w:r>
        <w:rPr>
          <w:spacing w:val="-2"/>
        </w:rPr>
        <w:t xml:space="preserve"> </w:t>
      </w:r>
      <w:r>
        <w:t>3</w:t>
      </w:r>
      <w:r>
        <w:rPr>
          <w:spacing w:val="1"/>
        </w:rPr>
        <w:t xml:space="preserve"> </w:t>
      </w:r>
      <w:r>
        <w:t>-</w:t>
      </w:r>
      <w:r>
        <w:rPr>
          <w:spacing w:val="-1"/>
        </w:rPr>
        <w:t xml:space="preserve"> </w:t>
      </w:r>
      <w:r>
        <w:t>4 фигур.</w:t>
      </w:r>
    </w:p>
    <w:p w:rsidR="000801B6" w:rsidRDefault="000801B6" w:rsidP="00B30D40">
      <w:pPr>
        <w:pStyle w:val="a3"/>
        <w:ind w:right="643"/>
      </w:pPr>
      <w:r>
        <w:t>Элементы баскетбола: перебрасывание мяча друг другу от груди; ведение мяча правой и</w:t>
      </w:r>
      <w:r>
        <w:rPr>
          <w:spacing w:val="1"/>
        </w:rPr>
        <w:t xml:space="preserve"> </w:t>
      </w:r>
      <w:r>
        <w:t>левой</w:t>
      </w:r>
      <w:r>
        <w:rPr>
          <w:spacing w:val="1"/>
        </w:rPr>
        <w:t xml:space="preserve"> </w:t>
      </w:r>
      <w:r>
        <w:t>рукой;</w:t>
      </w:r>
      <w:r>
        <w:rPr>
          <w:spacing w:val="1"/>
        </w:rPr>
        <w:t xml:space="preserve"> </w:t>
      </w:r>
      <w:r>
        <w:t>забрасывание</w:t>
      </w:r>
      <w:r>
        <w:rPr>
          <w:spacing w:val="1"/>
        </w:rPr>
        <w:t xml:space="preserve"> </w:t>
      </w:r>
      <w:r>
        <w:t>мяча</w:t>
      </w:r>
      <w:r>
        <w:rPr>
          <w:spacing w:val="1"/>
        </w:rPr>
        <w:t xml:space="preserve"> </w:t>
      </w:r>
      <w:r>
        <w:t>в</w:t>
      </w:r>
      <w:r>
        <w:rPr>
          <w:spacing w:val="1"/>
        </w:rPr>
        <w:t xml:space="preserve"> </w:t>
      </w:r>
      <w:r>
        <w:t>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игра</w:t>
      </w:r>
      <w:r>
        <w:rPr>
          <w:spacing w:val="1"/>
        </w:rPr>
        <w:t xml:space="preserve"> </w:t>
      </w:r>
      <w:r>
        <w:t>по</w:t>
      </w:r>
      <w:r>
        <w:rPr>
          <w:spacing w:val="1"/>
        </w:rPr>
        <w:t xml:space="preserve"> </w:t>
      </w:r>
      <w:r>
        <w:t>упрощенным</w:t>
      </w:r>
      <w:r>
        <w:rPr>
          <w:spacing w:val="1"/>
        </w:rPr>
        <w:t xml:space="preserve"> </w:t>
      </w:r>
      <w:r>
        <w:t>правилам.</w:t>
      </w:r>
    </w:p>
    <w:p w:rsidR="000801B6" w:rsidRDefault="000801B6" w:rsidP="00B30D40">
      <w:pPr>
        <w:pStyle w:val="a3"/>
        <w:ind w:left="1523" w:right="651" w:firstLine="0"/>
      </w:pPr>
      <w:r>
        <w:t>Бадминтон: отбивание волана ракеткой в заданном направлении; игра с педагогом.</w:t>
      </w:r>
      <w:r>
        <w:rPr>
          <w:spacing w:val="1"/>
        </w:rPr>
        <w:t xml:space="preserve"> </w:t>
      </w:r>
      <w:r>
        <w:t>Элементы</w:t>
      </w:r>
      <w:r>
        <w:rPr>
          <w:spacing w:val="14"/>
        </w:rPr>
        <w:t xml:space="preserve"> </w:t>
      </w:r>
      <w:r>
        <w:t>футбола:</w:t>
      </w:r>
      <w:r>
        <w:rPr>
          <w:spacing w:val="15"/>
        </w:rPr>
        <w:t xml:space="preserve"> </w:t>
      </w:r>
      <w:r>
        <w:t>отбивание</w:t>
      </w:r>
      <w:r>
        <w:rPr>
          <w:spacing w:val="13"/>
        </w:rPr>
        <w:t xml:space="preserve"> </w:t>
      </w:r>
      <w:r>
        <w:t>мяча</w:t>
      </w:r>
      <w:r>
        <w:rPr>
          <w:spacing w:val="13"/>
        </w:rPr>
        <w:t xml:space="preserve"> </w:t>
      </w:r>
      <w:r>
        <w:t>правой</w:t>
      </w:r>
      <w:r>
        <w:rPr>
          <w:spacing w:val="17"/>
        </w:rPr>
        <w:t xml:space="preserve"> </w:t>
      </w:r>
      <w:r>
        <w:t>и</w:t>
      </w:r>
      <w:r>
        <w:rPr>
          <w:spacing w:val="15"/>
        </w:rPr>
        <w:t xml:space="preserve"> </w:t>
      </w:r>
      <w:r>
        <w:t>левой</w:t>
      </w:r>
      <w:r>
        <w:rPr>
          <w:spacing w:val="15"/>
        </w:rPr>
        <w:t xml:space="preserve"> </w:t>
      </w:r>
      <w:r>
        <w:t>ногой</w:t>
      </w:r>
      <w:r>
        <w:rPr>
          <w:spacing w:val="15"/>
        </w:rPr>
        <w:t xml:space="preserve"> </w:t>
      </w:r>
      <w:r>
        <w:t>в</w:t>
      </w:r>
      <w:r>
        <w:rPr>
          <w:spacing w:val="14"/>
        </w:rPr>
        <w:t xml:space="preserve"> </w:t>
      </w:r>
      <w:r>
        <w:t>заданном</w:t>
      </w:r>
      <w:r>
        <w:rPr>
          <w:spacing w:val="13"/>
        </w:rPr>
        <w:t xml:space="preserve"> </w:t>
      </w:r>
      <w:r>
        <w:t>направлении;</w:t>
      </w:r>
    </w:p>
    <w:p w:rsidR="000801B6" w:rsidRDefault="000801B6" w:rsidP="00B30D40">
      <w:pPr>
        <w:pStyle w:val="a3"/>
        <w:ind w:right="645" w:firstLine="0"/>
      </w:pPr>
      <w:r>
        <w:t>ведение мяча ногой между и вокруг предметов; отбивание мяча о стенку; передача мяча ногой</w:t>
      </w:r>
      <w:r>
        <w:rPr>
          <w:spacing w:val="1"/>
        </w:rPr>
        <w:t xml:space="preserve"> </w:t>
      </w:r>
      <w:r>
        <w:t>друг</w:t>
      </w:r>
      <w:r>
        <w:rPr>
          <w:spacing w:val="-2"/>
        </w:rPr>
        <w:t xml:space="preserve"> </w:t>
      </w:r>
      <w:r>
        <w:t>другу</w:t>
      </w:r>
      <w:r>
        <w:rPr>
          <w:spacing w:val="-5"/>
        </w:rPr>
        <w:t xml:space="preserve"> </w:t>
      </w:r>
      <w:r>
        <w:t>(3 -</w:t>
      </w:r>
      <w:r>
        <w:rPr>
          <w:spacing w:val="-1"/>
        </w:rPr>
        <w:t xml:space="preserve"> </w:t>
      </w:r>
      <w:r>
        <w:t>5</w:t>
      </w:r>
      <w:r>
        <w:rPr>
          <w:spacing w:val="2"/>
        </w:rPr>
        <w:t xml:space="preserve"> </w:t>
      </w:r>
      <w:r>
        <w:t>м); игра</w:t>
      </w:r>
      <w:r>
        <w:rPr>
          <w:spacing w:val="-2"/>
        </w:rPr>
        <w:t xml:space="preserve"> </w:t>
      </w:r>
      <w:r>
        <w:t>по</w:t>
      </w:r>
      <w:r>
        <w:rPr>
          <w:spacing w:val="2"/>
        </w:rPr>
        <w:t xml:space="preserve"> </w:t>
      </w:r>
      <w:r>
        <w:t>упрощенным</w:t>
      </w:r>
      <w:r>
        <w:rPr>
          <w:spacing w:val="-2"/>
        </w:rPr>
        <w:t xml:space="preserve"> </w:t>
      </w:r>
      <w:r>
        <w:t>правилам.</w:t>
      </w:r>
    </w:p>
    <w:p w:rsidR="000801B6" w:rsidRDefault="000801B6" w:rsidP="00B30D40">
      <w:pPr>
        <w:pStyle w:val="a3"/>
        <w:ind w:left="0" w:firstLine="0"/>
        <w:jc w:val="left"/>
      </w:pPr>
    </w:p>
    <w:p w:rsidR="000801B6" w:rsidRDefault="000801B6" w:rsidP="00B30D40">
      <w:pPr>
        <w:pStyle w:val="a5"/>
        <w:numPr>
          <w:ilvl w:val="0"/>
          <w:numId w:val="257"/>
        </w:numPr>
        <w:tabs>
          <w:tab w:val="left" w:pos="1790"/>
        </w:tabs>
        <w:ind w:right="652" w:firstLine="708"/>
        <w:rPr>
          <w:sz w:val="24"/>
        </w:rPr>
      </w:pPr>
      <w:r>
        <w:rPr>
          <w:sz w:val="24"/>
        </w:rPr>
        <w:t>Спортивные упражнения: педагог обучает детей спортивным упражнениям на прогулке</w:t>
      </w:r>
      <w:r>
        <w:rPr>
          <w:spacing w:val="-57"/>
          <w:sz w:val="24"/>
        </w:rPr>
        <w:t xml:space="preserve"> </w:t>
      </w:r>
      <w:r>
        <w:rPr>
          <w:sz w:val="24"/>
        </w:rPr>
        <w:t>или во время физкультурных занятий на свежем воздухе в зависимости от условий: наличия</w:t>
      </w:r>
      <w:r>
        <w:rPr>
          <w:spacing w:val="1"/>
          <w:sz w:val="24"/>
        </w:rPr>
        <w:t xml:space="preserve"> </w:t>
      </w:r>
      <w:r>
        <w:rPr>
          <w:sz w:val="24"/>
        </w:rPr>
        <w:t>оборудования</w:t>
      </w:r>
      <w:r>
        <w:rPr>
          <w:spacing w:val="-1"/>
          <w:sz w:val="24"/>
        </w:rPr>
        <w:t xml:space="preserve"> </w:t>
      </w:r>
      <w:r>
        <w:rPr>
          <w:sz w:val="24"/>
        </w:rPr>
        <w:t>и климатических</w:t>
      </w:r>
      <w:r>
        <w:rPr>
          <w:spacing w:val="4"/>
          <w:sz w:val="24"/>
        </w:rPr>
        <w:t xml:space="preserve"> </w:t>
      </w:r>
      <w:r>
        <w:rPr>
          <w:sz w:val="24"/>
        </w:rPr>
        <w:t>условий</w:t>
      </w:r>
      <w:r>
        <w:rPr>
          <w:spacing w:val="-1"/>
          <w:sz w:val="24"/>
        </w:rPr>
        <w:t xml:space="preserve"> </w:t>
      </w:r>
      <w:r>
        <w:rPr>
          <w:sz w:val="24"/>
        </w:rPr>
        <w:t>региона.</w:t>
      </w:r>
    </w:p>
    <w:p w:rsidR="000801B6" w:rsidRDefault="000801B6" w:rsidP="00B30D40">
      <w:pPr>
        <w:pStyle w:val="a3"/>
        <w:ind w:right="653"/>
      </w:pPr>
      <w:r>
        <w:t>Катание</w:t>
      </w:r>
      <w:r>
        <w:rPr>
          <w:spacing w:val="1"/>
        </w:rPr>
        <w:t xml:space="preserve"> </w:t>
      </w:r>
      <w:r>
        <w:t>на</w:t>
      </w:r>
      <w:r>
        <w:rPr>
          <w:spacing w:val="1"/>
        </w:rPr>
        <w:t xml:space="preserve"> </w:t>
      </w:r>
      <w:r>
        <w:t>санках:</w:t>
      </w:r>
      <w:r>
        <w:rPr>
          <w:spacing w:val="1"/>
        </w:rPr>
        <w:t xml:space="preserve"> </w:t>
      </w:r>
      <w:r>
        <w:t>по</w:t>
      </w:r>
      <w:r>
        <w:rPr>
          <w:spacing w:val="1"/>
        </w:rPr>
        <w:t xml:space="preserve"> </w:t>
      </w:r>
      <w:r>
        <w:t>прямой,</w:t>
      </w:r>
      <w:r>
        <w:rPr>
          <w:spacing w:val="1"/>
        </w:rPr>
        <w:t xml:space="preserve"> </w:t>
      </w:r>
      <w:r>
        <w:t>со</w:t>
      </w:r>
      <w:r>
        <w:rPr>
          <w:spacing w:val="1"/>
        </w:rPr>
        <w:t xml:space="preserve"> </w:t>
      </w:r>
      <w:r>
        <w:t>скоростью,</w:t>
      </w:r>
      <w:r>
        <w:rPr>
          <w:spacing w:val="1"/>
        </w:rPr>
        <w:t xml:space="preserve"> </w:t>
      </w:r>
      <w:r>
        <w:t>с</w:t>
      </w:r>
      <w:r>
        <w:rPr>
          <w:spacing w:val="1"/>
        </w:rPr>
        <w:t xml:space="preserve"> </w:t>
      </w:r>
      <w:r>
        <w:t>горки,</w:t>
      </w:r>
      <w:r>
        <w:rPr>
          <w:spacing w:val="1"/>
        </w:rPr>
        <w:t xml:space="preserve"> </w:t>
      </w:r>
      <w:r>
        <w:t>подъем</w:t>
      </w:r>
      <w:r>
        <w:rPr>
          <w:spacing w:val="1"/>
        </w:rPr>
        <w:t xml:space="preserve"> </w:t>
      </w:r>
      <w:r>
        <w:t>с</w:t>
      </w:r>
      <w:r>
        <w:rPr>
          <w:spacing w:val="1"/>
        </w:rPr>
        <w:t xml:space="preserve"> </w:t>
      </w:r>
      <w:r>
        <w:t>санками</w:t>
      </w:r>
      <w:r>
        <w:rPr>
          <w:spacing w:val="1"/>
        </w:rPr>
        <w:t xml:space="preserve"> </w:t>
      </w:r>
      <w:r>
        <w:t>в</w:t>
      </w:r>
      <w:r>
        <w:rPr>
          <w:spacing w:val="1"/>
        </w:rPr>
        <w:t xml:space="preserve"> </w:t>
      </w:r>
      <w:r>
        <w:t>гору,</w:t>
      </w:r>
      <w:r>
        <w:rPr>
          <w:spacing w:val="1"/>
        </w:rPr>
        <w:t xml:space="preserve"> </w:t>
      </w:r>
      <w:r>
        <w:t>с</w:t>
      </w:r>
      <w:r>
        <w:rPr>
          <w:spacing w:val="1"/>
        </w:rPr>
        <w:t xml:space="preserve"> </w:t>
      </w:r>
      <w:r>
        <w:t>торможением</w:t>
      </w:r>
      <w:r>
        <w:rPr>
          <w:spacing w:val="-2"/>
        </w:rPr>
        <w:t xml:space="preserve"> </w:t>
      </w:r>
      <w:r>
        <w:t>при спуске</w:t>
      </w:r>
      <w:r>
        <w:rPr>
          <w:spacing w:val="-1"/>
        </w:rPr>
        <w:t xml:space="preserve"> </w:t>
      </w:r>
      <w:r>
        <w:t>с</w:t>
      </w:r>
      <w:r>
        <w:rPr>
          <w:spacing w:val="-1"/>
        </w:rPr>
        <w:t xml:space="preserve"> </w:t>
      </w:r>
      <w:r>
        <w:t>горки.</w:t>
      </w:r>
    </w:p>
    <w:p w:rsidR="000801B6" w:rsidRDefault="000801B6" w:rsidP="00B30D40">
      <w:pPr>
        <w:pStyle w:val="a3"/>
        <w:ind w:right="648"/>
      </w:pPr>
      <w:r>
        <w:t>Ходьба на лыжах: по лыжне (на расстояние до 500 м); скользящим шагом; повороты на</w:t>
      </w:r>
      <w:r>
        <w:rPr>
          <w:spacing w:val="1"/>
        </w:rPr>
        <w:t xml:space="preserve"> </w:t>
      </w:r>
      <w:r>
        <w:t>месте</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с</w:t>
      </w:r>
      <w:r>
        <w:rPr>
          <w:spacing w:val="1"/>
        </w:rPr>
        <w:t xml:space="preserve"> </w:t>
      </w:r>
      <w:r>
        <w:t>переступанием;</w:t>
      </w:r>
      <w:r>
        <w:rPr>
          <w:spacing w:val="1"/>
        </w:rPr>
        <w:t xml:space="preserve"> </w:t>
      </w:r>
      <w:r>
        <w:t>подъем</w:t>
      </w:r>
      <w:r>
        <w:rPr>
          <w:spacing w:val="1"/>
        </w:rPr>
        <w:t xml:space="preserve"> </w:t>
      </w:r>
      <w:r>
        <w:t>на</w:t>
      </w:r>
      <w:r>
        <w:rPr>
          <w:spacing w:val="1"/>
        </w:rPr>
        <w:t xml:space="preserve"> </w:t>
      </w:r>
      <w:r>
        <w:t>склон</w:t>
      </w:r>
      <w:r>
        <w:rPr>
          <w:spacing w:val="1"/>
        </w:rPr>
        <w:t xml:space="preserve"> </w:t>
      </w:r>
      <w:r>
        <w:t>прямо</w:t>
      </w:r>
      <w:r>
        <w:rPr>
          <w:spacing w:val="1"/>
        </w:rPr>
        <w:t xml:space="preserve"> </w:t>
      </w:r>
      <w:r>
        <w:t>"ступающим</w:t>
      </w:r>
      <w:r>
        <w:rPr>
          <w:spacing w:val="1"/>
        </w:rPr>
        <w:t xml:space="preserve"> </w:t>
      </w:r>
      <w:r>
        <w:t>шагом",</w:t>
      </w:r>
      <w:r>
        <w:rPr>
          <w:spacing w:val="1"/>
        </w:rPr>
        <w:t xml:space="preserve"> </w:t>
      </w:r>
      <w:r>
        <w:t>"полуелочкой"</w:t>
      </w:r>
      <w:r>
        <w:rPr>
          <w:spacing w:val="-3"/>
        </w:rPr>
        <w:t xml:space="preserve"> </w:t>
      </w:r>
      <w:r>
        <w:t>(прямо и наискось),</w:t>
      </w:r>
      <w:r>
        <w:rPr>
          <w:spacing w:val="-1"/>
        </w:rPr>
        <w:t xml:space="preserve"> </w:t>
      </w:r>
      <w:r>
        <w:t>соблюдая</w:t>
      </w:r>
      <w:r>
        <w:rPr>
          <w:spacing w:val="-3"/>
        </w:rPr>
        <w:t xml:space="preserve"> </w:t>
      </w:r>
      <w:r>
        <w:t>правила</w:t>
      </w:r>
      <w:r>
        <w:rPr>
          <w:spacing w:val="-2"/>
        </w:rPr>
        <w:t xml:space="preserve"> </w:t>
      </w:r>
      <w:r>
        <w:t>безопасного</w:t>
      </w:r>
      <w:r>
        <w:rPr>
          <w:spacing w:val="-1"/>
        </w:rPr>
        <w:t xml:space="preserve"> </w:t>
      </w:r>
      <w:r>
        <w:t>передвижения.</w:t>
      </w:r>
    </w:p>
    <w:p w:rsidR="000801B6" w:rsidRDefault="000801B6" w:rsidP="00B30D40">
      <w:pPr>
        <w:pStyle w:val="a3"/>
        <w:spacing w:before="1"/>
        <w:ind w:right="645"/>
        <w:jc w:val="right"/>
      </w:pPr>
      <w:r>
        <w:t>Катание</w:t>
      </w:r>
      <w:r>
        <w:rPr>
          <w:spacing w:val="1"/>
        </w:rPr>
        <w:t xml:space="preserve"> </w:t>
      </w:r>
      <w:r>
        <w:t>на</w:t>
      </w:r>
      <w:r>
        <w:rPr>
          <w:spacing w:val="1"/>
        </w:rPr>
        <w:t xml:space="preserve"> </w:t>
      </w:r>
      <w:r>
        <w:t>двухколесном</w:t>
      </w:r>
      <w:r>
        <w:rPr>
          <w:spacing w:val="1"/>
        </w:rPr>
        <w:t xml:space="preserve"> </w:t>
      </w:r>
      <w:r>
        <w:t>велосипеде,</w:t>
      </w:r>
      <w:r>
        <w:rPr>
          <w:spacing w:val="1"/>
        </w:rPr>
        <w:t xml:space="preserve"> </w:t>
      </w:r>
      <w:r>
        <w:t>самокате:</w:t>
      </w:r>
      <w:r>
        <w:rPr>
          <w:spacing w:val="1"/>
        </w:rPr>
        <w:t xml:space="preserve"> </w:t>
      </w:r>
      <w:r>
        <w:t>по</w:t>
      </w:r>
      <w:r>
        <w:rPr>
          <w:spacing w:val="1"/>
        </w:rPr>
        <w:t xml:space="preserve"> </w:t>
      </w:r>
      <w:r>
        <w:t>прямой, по кругу,</w:t>
      </w:r>
      <w:r>
        <w:rPr>
          <w:spacing w:val="1"/>
        </w:rPr>
        <w:t xml:space="preserve"> </w:t>
      </w:r>
      <w:r>
        <w:t>с</w:t>
      </w:r>
      <w:r>
        <w:rPr>
          <w:spacing w:val="1"/>
        </w:rPr>
        <w:t xml:space="preserve"> </w:t>
      </w:r>
      <w:r>
        <w:t>разворотом,</w:t>
      </w:r>
      <w:r>
        <w:rPr>
          <w:spacing w:val="1"/>
        </w:rPr>
        <w:t xml:space="preserve"> </w:t>
      </w:r>
      <w:r>
        <w:t>с</w:t>
      </w:r>
      <w:r>
        <w:rPr>
          <w:spacing w:val="-57"/>
        </w:rPr>
        <w:t xml:space="preserve"> </w:t>
      </w:r>
      <w:r>
        <w:t>разной скоростью; с поворотами направо и налево, соблюдая правила безопасного передвижения.</w:t>
      </w:r>
      <w:r>
        <w:rPr>
          <w:spacing w:val="-57"/>
        </w:rPr>
        <w:t xml:space="preserve"> </w:t>
      </w:r>
      <w:r>
        <w:t>Плавание:</w:t>
      </w:r>
      <w:r>
        <w:rPr>
          <w:spacing w:val="1"/>
        </w:rPr>
        <w:t xml:space="preserve"> </w:t>
      </w:r>
      <w:r>
        <w:t>с</w:t>
      </w:r>
      <w:r>
        <w:rPr>
          <w:spacing w:val="1"/>
        </w:rPr>
        <w:t xml:space="preserve"> </w:t>
      </w:r>
      <w:r>
        <w:t>движениями</w:t>
      </w:r>
      <w:r>
        <w:rPr>
          <w:spacing w:val="1"/>
        </w:rPr>
        <w:t xml:space="preserve"> </w:t>
      </w:r>
      <w:r>
        <w:t>прямыми</w:t>
      </w:r>
      <w:r>
        <w:rPr>
          <w:spacing w:val="1"/>
        </w:rPr>
        <w:t xml:space="preserve"> </w:t>
      </w:r>
      <w:r>
        <w:t>ногами</w:t>
      </w:r>
      <w:r>
        <w:rPr>
          <w:spacing w:val="1"/>
        </w:rPr>
        <w:t xml:space="preserve"> </w:t>
      </w:r>
      <w:r>
        <w:t>вверх</w:t>
      </w:r>
      <w:r>
        <w:rPr>
          <w:spacing w:val="1"/>
        </w:rPr>
        <w:t xml:space="preserve"> </w:t>
      </w:r>
      <w:r>
        <w:t>и</w:t>
      </w:r>
      <w:r>
        <w:rPr>
          <w:spacing w:val="1"/>
        </w:rPr>
        <w:t xml:space="preserve"> </w:t>
      </w:r>
      <w:r>
        <w:t>вниз,</w:t>
      </w:r>
      <w:r>
        <w:rPr>
          <w:spacing w:val="1"/>
        </w:rPr>
        <w:t xml:space="preserve"> </w:t>
      </w:r>
      <w:r>
        <w:t>сидя</w:t>
      </w:r>
      <w:r>
        <w:rPr>
          <w:spacing w:val="1"/>
        </w:rPr>
        <w:t xml:space="preserve"> </w:t>
      </w:r>
      <w:r>
        <w:t>на</w:t>
      </w:r>
      <w:r>
        <w:rPr>
          <w:spacing w:val="60"/>
        </w:rPr>
        <w:t xml:space="preserve"> </w:t>
      </w:r>
      <w:r>
        <w:t>бортике</w:t>
      </w:r>
      <w:r>
        <w:rPr>
          <w:spacing w:val="60"/>
        </w:rPr>
        <w:t xml:space="preserve"> </w:t>
      </w:r>
      <w:r>
        <w:t>и</w:t>
      </w:r>
      <w:r>
        <w:rPr>
          <w:spacing w:val="60"/>
        </w:rPr>
        <w:t xml:space="preserve"> </w:t>
      </w:r>
      <w:r>
        <w:t>лежа</w:t>
      </w:r>
      <w:r>
        <w:rPr>
          <w:spacing w:val="60"/>
        </w:rPr>
        <w:t xml:space="preserve"> </w:t>
      </w:r>
      <w:r>
        <w:t>в</w:t>
      </w:r>
      <w:r>
        <w:rPr>
          <w:spacing w:val="60"/>
        </w:rPr>
        <w:t xml:space="preserve"> </w:t>
      </w:r>
      <w:r>
        <w:t>воде,</w:t>
      </w:r>
      <w:r>
        <w:rPr>
          <w:spacing w:val="1"/>
        </w:rPr>
        <w:t xml:space="preserve"> </w:t>
      </w:r>
      <w:r>
        <w:t>держась</w:t>
      </w:r>
      <w:r>
        <w:rPr>
          <w:spacing w:val="11"/>
        </w:rPr>
        <w:t xml:space="preserve"> </w:t>
      </w:r>
      <w:r>
        <w:t>за</w:t>
      </w:r>
      <w:r>
        <w:rPr>
          <w:spacing w:val="9"/>
        </w:rPr>
        <w:t xml:space="preserve"> </w:t>
      </w:r>
      <w:r>
        <w:t>опору;</w:t>
      </w:r>
      <w:r>
        <w:rPr>
          <w:spacing w:val="11"/>
        </w:rPr>
        <w:t xml:space="preserve"> </w:t>
      </w:r>
      <w:r>
        <w:t>ходьба</w:t>
      </w:r>
      <w:r>
        <w:rPr>
          <w:spacing w:val="10"/>
        </w:rPr>
        <w:t xml:space="preserve"> </w:t>
      </w:r>
      <w:r>
        <w:t>по</w:t>
      </w:r>
      <w:r>
        <w:rPr>
          <w:spacing w:val="11"/>
        </w:rPr>
        <w:t xml:space="preserve"> </w:t>
      </w:r>
      <w:r>
        <w:t>дну</w:t>
      </w:r>
      <w:r>
        <w:rPr>
          <w:spacing w:val="5"/>
        </w:rPr>
        <w:t xml:space="preserve"> </w:t>
      </w:r>
      <w:r>
        <w:t>вперед</w:t>
      </w:r>
      <w:r>
        <w:rPr>
          <w:spacing w:val="11"/>
        </w:rPr>
        <w:t xml:space="preserve"> </w:t>
      </w:r>
      <w:r>
        <w:t>и</w:t>
      </w:r>
      <w:r>
        <w:rPr>
          <w:spacing w:val="11"/>
        </w:rPr>
        <w:t xml:space="preserve"> </w:t>
      </w:r>
      <w:r>
        <w:t>назад,</w:t>
      </w:r>
      <w:r>
        <w:rPr>
          <w:spacing w:val="12"/>
        </w:rPr>
        <w:t xml:space="preserve"> </w:t>
      </w:r>
      <w:r>
        <w:t>приседая,</w:t>
      </w:r>
      <w:r>
        <w:rPr>
          <w:spacing w:val="10"/>
        </w:rPr>
        <w:t xml:space="preserve"> </w:t>
      </w:r>
      <w:r>
        <w:t>погружаясь</w:t>
      </w:r>
      <w:r>
        <w:rPr>
          <w:spacing w:val="11"/>
        </w:rPr>
        <w:t xml:space="preserve"> </w:t>
      </w:r>
      <w:r>
        <w:t>в</w:t>
      </w:r>
      <w:r>
        <w:rPr>
          <w:spacing w:val="10"/>
        </w:rPr>
        <w:t xml:space="preserve"> </w:t>
      </w:r>
      <w:r>
        <w:t>воду</w:t>
      </w:r>
      <w:r>
        <w:rPr>
          <w:spacing w:val="5"/>
        </w:rPr>
        <w:t xml:space="preserve"> </w:t>
      </w:r>
      <w:r>
        <w:t>до</w:t>
      </w:r>
      <w:r>
        <w:rPr>
          <w:spacing w:val="12"/>
        </w:rPr>
        <w:t xml:space="preserve"> </w:t>
      </w:r>
      <w:r>
        <w:t>подбородка,</w:t>
      </w:r>
      <w:r>
        <w:rPr>
          <w:spacing w:val="10"/>
        </w:rPr>
        <w:t xml:space="preserve"> </w:t>
      </w:r>
      <w:r>
        <w:t>до</w:t>
      </w:r>
      <w:r>
        <w:rPr>
          <w:spacing w:val="-57"/>
        </w:rPr>
        <w:t xml:space="preserve"> </w:t>
      </w:r>
      <w:r>
        <w:t>глаз,</w:t>
      </w:r>
      <w:r>
        <w:rPr>
          <w:spacing w:val="47"/>
        </w:rPr>
        <w:t xml:space="preserve"> </w:t>
      </w:r>
      <w:r>
        <w:t>опуская</w:t>
      </w:r>
      <w:r>
        <w:rPr>
          <w:spacing w:val="48"/>
        </w:rPr>
        <w:t xml:space="preserve"> </w:t>
      </w:r>
      <w:r>
        <w:t>лицо</w:t>
      </w:r>
      <w:r>
        <w:rPr>
          <w:spacing w:val="48"/>
        </w:rPr>
        <w:t xml:space="preserve"> </w:t>
      </w:r>
      <w:r>
        <w:t>в</w:t>
      </w:r>
      <w:r>
        <w:rPr>
          <w:spacing w:val="47"/>
        </w:rPr>
        <w:t xml:space="preserve"> </w:t>
      </w:r>
      <w:r>
        <w:t>воду,</w:t>
      </w:r>
      <w:r>
        <w:rPr>
          <w:spacing w:val="48"/>
        </w:rPr>
        <w:t xml:space="preserve"> </w:t>
      </w:r>
      <w:r>
        <w:t>приседание</w:t>
      </w:r>
      <w:r>
        <w:rPr>
          <w:spacing w:val="47"/>
        </w:rPr>
        <w:t xml:space="preserve"> </w:t>
      </w:r>
      <w:r>
        <w:t>под</w:t>
      </w:r>
      <w:r>
        <w:rPr>
          <w:spacing w:val="48"/>
        </w:rPr>
        <w:t xml:space="preserve"> </w:t>
      </w:r>
      <w:r>
        <w:t>водой,</w:t>
      </w:r>
      <w:r>
        <w:rPr>
          <w:spacing w:val="48"/>
        </w:rPr>
        <w:t xml:space="preserve"> </w:t>
      </w:r>
      <w:r>
        <w:t>доставая</w:t>
      </w:r>
      <w:r>
        <w:rPr>
          <w:spacing w:val="48"/>
        </w:rPr>
        <w:t xml:space="preserve"> </w:t>
      </w:r>
      <w:r>
        <w:t>предметы,</w:t>
      </w:r>
      <w:r>
        <w:rPr>
          <w:spacing w:val="47"/>
        </w:rPr>
        <w:t xml:space="preserve"> </w:t>
      </w:r>
      <w:r>
        <w:t>идя</w:t>
      </w:r>
      <w:r>
        <w:rPr>
          <w:spacing w:val="46"/>
        </w:rPr>
        <w:t xml:space="preserve"> </w:t>
      </w:r>
      <w:r>
        <w:t>за</w:t>
      </w:r>
      <w:r>
        <w:rPr>
          <w:spacing w:val="47"/>
        </w:rPr>
        <w:t xml:space="preserve"> </w:t>
      </w:r>
      <w:r>
        <w:t>предметами</w:t>
      </w:r>
      <w:r>
        <w:rPr>
          <w:spacing w:val="49"/>
        </w:rPr>
        <w:t xml:space="preserve"> </w:t>
      </w:r>
      <w:r>
        <w:t>по</w:t>
      </w:r>
      <w:r>
        <w:rPr>
          <w:spacing w:val="-57"/>
        </w:rPr>
        <w:t xml:space="preserve"> </w:t>
      </w:r>
      <w:r>
        <w:t>прямой</w:t>
      </w:r>
      <w:r>
        <w:rPr>
          <w:spacing w:val="25"/>
        </w:rPr>
        <w:t xml:space="preserve"> </w:t>
      </w:r>
      <w:r>
        <w:t>в</w:t>
      </w:r>
      <w:r>
        <w:rPr>
          <w:spacing w:val="23"/>
        </w:rPr>
        <w:t xml:space="preserve"> </w:t>
      </w:r>
      <w:r>
        <w:t>спокойном</w:t>
      </w:r>
      <w:r>
        <w:rPr>
          <w:spacing w:val="23"/>
        </w:rPr>
        <w:t xml:space="preserve"> </w:t>
      </w:r>
      <w:r>
        <w:t>темпе</w:t>
      </w:r>
      <w:r>
        <w:rPr>
          <w:spacing w:val="23"/>
        </w:rPr>
        <w:t xml:space="preserve"> </w:t>
      </w:r>
      <w:r>
        <w:t>и</w:t>
      </w:r>
      <w:r>
        <w:rPr>
          <w:spacing w:val="25"/>
        </w:rPr>
        <w:t xml:space="preserve"> </w:t>
      </w:r>
      <w:r>
        <w:t>на</w:t>
      </w:r>
      <w:r>
        <w:rPr>
          <w:spacing w:val="23"/>
        </w:rPr>
        <w:t xml:space="preserve"> </w:t>
      </w:r>
      <w:r>
        <w:t>скорость;</w:t>
      </w:r>
      <w:r>
        <w:rPr>
          <w:spacing w:val="24"/>
        </w:rPr>
        <w:t xml:space="preserve"> </w:t>
      </w:r>
      <w:r>
        <w:t>скольжение</w:t>
      </w:r>
      <w:r>
        <w:rPr>
          <w:spacing w:val="23"/>
        </w:rPr>
        <w:t xml:space="preserve"> </w:t>
      </w:r>
      <w:r>
        <w:t>на</w:t>
      </w:r>
      <w:r>
        <w:rPr>
          <w:spacing w:val="23"/>
        </w:rPr>
        <w:t xml:space="preserve"> </w:t>
      </w:r>
      <w:r>
        <w:t>груди,</w:t>
      </w:r>
      <w:r>
        <w:rPr>
          <w:spacing w:val="24"/>
        </w:rPr>
        <w:t xml:space="preserve"> </w:t>
      </w:r>
      <w:r>
        <w:t>плавание</w:t>
      </w:r>
      <w:r>
        <w:rPr>
          <w:spacing w:val="23"/>
        </w:rPr>
        <w:t xml:space="preserve"> </w:t>
      </w:r>
      <w:r>
        <w:t>произвольным</w:t>
      </w:r>
    </w:p>
    <w:p w:rsidR="000801B6" w:rsidRDefault="000801B6" w:rsidP="00B30D40">
      <w:pPr>
        <w:pStyle w:val="a3"/>
        <w:ind w:firstLine="0"/>
        <w:jc w:val="left"/>
      </w:pPr>
      <w:r>
        <w:t>способом.</w:t>
      </w:r>
    </w:p>
    <w:p w:rsidR="000801B6" w:rsidRDefault="000801B6" w:rsidP="00B30D40">
      <w:pPr>
        <w:pStyle w:val="a3"/>
        <w:ind w:left="0" w:firstLine="0"/>
        <w:jc w:val="left"/>
      </w:pPr>
    </w:p>
    <w:p w:rsidR="000801B6" w:rsidRDefault="000801B6" w:rsidP="00B30D40">
      <w:pPr>
        <w:pStyle w:val="a5"/>
        <w:numPr>
          <w:ilvl w:val="0"/>
          <w:numId w:val="257"/>
        </w:numPr>
        <w:tabs>
          <w:tab w:val="left" w:pos="1898"/>
        </w:tabs>
        <w:ind w:right="647" w:firstLine="708"/>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расширять представления детей о факторах, положительно влияющих на здоровье (правильное</w:t>
      </w:r>
      <w:r>
        <w:rPr>
          <w:spacing w:val="1"/>
          <w:sz w:val="24"/>
        </w:rPr>
        <w:t xml:space="preserve"> </w:t>
      </w:r>
      <w:r>
        <w:rPr>
          <w:sz w:val="24"/>
        </w:rPr>
        <w:t>питание,</w:t>
      </w:r>
      <w:r>
        <w:rPr>
          <w:spacing w:val="1"/>
          <w:sz w:val="24"/>
        </w:rPr>
        <w:t xml:space="preserve"> </w:t>
      </w:r>
      <w:r>
        <w:rPr>
          <w:sz w:val="24"/>
        </w:rPr>
        <w:t>выбор</w:t>
      </w:r>
      <w:r>
        <w:rPr>
          <w:spacing w:val="1"/>
          <w:sz w:val="24"/>
        </w:rPr>
        <w:t xml:space="preserve"> </w:t>
      </w:r>
      <w:r>
        <w:rPr>
          <w:sz w:val="24"/>
        </w:rPr>
        <w:t>полезных</w:t>
      </w:r>
      <w:r>
        <w:rPr>
          <w:spacing w:val="1"/>
          <w:sz w:val="24"/>
        </w:rPr>
        <w:t xml:space="preserve"> </w:t>
      </w:r>
      <w:r>
        <w:rPr>
          <w:sz w:val="24"/>
        </w:rPr>
        <w:t>продуктов,</w:t>
      </w:r>
      <w:r>
        <w:rPr>
          <w:spacing w:val="1"/>
          <w:sz w:val="24"/>
        </w:rPr>
        <w:t xml:space="preserve"> </w:t>
      </w:r>
      <w:r>
        <w:rPr>
          <w:sz w:val="24"/>
        </w:rPr>
        <w:t>занятия</w:t>
      </w:r>
      <w:r>
        <w:rPr>
          <w:spacing w:val="1"/>
          <w:sz w:val="24"/>
        </w:rPr>
        <w:t xml:space="preserve"> </w:t>
      </w:r>
      <w:r>
        <w:rPr>
          <w:sz w:val="24"/>
        </w:rPr>
        <w:t>физкультурой,</w:t>
      </w:r>
      <w:r>
        <w:rPr>
          <w:spacing w:val="1"/>
          <w:sz w:val="24"/>
        </w:rPr>
        <w:t xml:space="preserve"> </w:t>
      </w:r>
      <w:r>
        <w:rPr>
          <w:sz w:val="24"/>
        </w:rPr>
        <w:t>прогулки</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Формировать</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разных</w:t>
      </w:r>
      <w:r>
        <w:rPr>
          <w:spacing w:val="7"/>
          <w:sz w:val="24"/>
        </w:rPr>
        <w:t xml:space="preserve"> </w:t>
      </w:r>
      <w:r>
        <w:rPr>
          <w:sz w:val="24"/>
        </w:rPr>
        <w:t>видах</w:t>
      </w:r>
      <w:r>
        <w:rPr>
          <w:spacing w:val="4"/>
          <w:sz w:val="24"/>
        </w:rPr>
        <w:t xml:space="preserve"> </w:t>
      </w:r>
      <w:r>
        <w:rPr>
          <w:sz w:val="24"/>
        </w:rPr>
        <w:t>спорта</w:t>
      </w:r>
      <w:r>
        <w:rPr>
          <w:spacing w:val="4"/>
          <w:sz w:val="24"/>
        </w:rPr>
        <w:t xml:space="preserve"> </w:t>
      </w:r>
      <w:r>
        <w:rPr>
          <w:sz w:val="24"/>
        </w:rPr>
        <w:t>(футбол,</w:t>
      </w:r>
      <w:r>
        <w:rPr>
          <w:spacing w:val="5"/>
          <w:sz w:val="24"/>
        </w:rPr>
        <w:t xml:space="preserve"> </w:t>
      </w:r>
      <w:r>
        <w:rPr>
          <w:sz w:val="24"/>
        </w:rPr>
        <w:t>хоккей,</w:t>
      </w:r>
      <w:r>
        <w:rPr>
          <w:spacing w:val="4"/>
          <w:sz w:val="24"/>
        </w:rPr>
        <w:t xml:space="preserve"> </w:t>
      </w:r>
      <w:r>
        <w:rPr>
          <w:sz w:val="24"/>
        </w:rPr>
        <w:t>баскетбол,</w:t>
      </w:r>
      <w:r>
        <w:rPr>
          <w:spacing w:val="5"/>
          <w:sz w:val="24"/>
        </w:rPr>
        <w:t xml:space="preserve"> </w:t>
      </w:r>
      <w:r>
        <w:rPr>
          <w:sz w:val="24"/>
        </w:rPr>
        <w:t>бадминтон,</w:t>
      </w:r>
    </w:p>
    <w:p w:rsidR="000801B6" w:rsidRDefault="000801B6" w:rsidP="00B30D40">
      <w:pPr>
        <w:pStyle w:val="a3"/>
        <w:spacing w:before="61"/>
        <w:ind w:right="641" w:firstLine="0"/>
      </w:pPr>
      <w:r>
        <w:t>плавание, фигурное катание, художественная и спортивная гимнастика, лыжный спорт и другие)</w:t>
      </w:r>
      <w:r>
        <w:rPr>
          <w:spacing w:val="1"/>
        </w:rPr>
        <w:t xml:space="preserve"> </w:t>
      </w:r>
      <w:r>
        <w:t>и</w:t>
      </w:r>
      <w:r>
        <w:rPr>
          <w:spacing w:val="1"/>
        </w:rPr>
        <w:t xml:space="preserve"> </w:t>
      </w:r>
      <w:r>
        <w:t>выдающихся</w:t>
      </w:r>
      <w:r>
        <w:rPr>
          <w:spacing w:val="1"/>
        </w:rPr>
        <w:t xml:space="preserve"> </w:t>
      </w:r>
      <w:r>
        <w:t>достижениях</w:t>
      </w:r>
      <w:r>
        <w:rPr>
          <w:spacing w:val="1"/>
        </w:rPr>
        <w:t xml:space="preserve"> </w:t>
      </w:r>
      <w:r>
        <w:t>российских</w:t>
      </w:r>
      <w:r>
        <w:rPr>
          <w:spacing w:val="1"/>
        </w:rPr>
        <w:t xml:space="preserve"> </w:t>
      </w:r>
      <w:r>
        <w:t>спортсменов,</w:t>
      </w:r>
      <w:r>
        <w:rPr>
          <w:spacing w:val="1"/>
        </w:rPr>
        <w:t xml:space="preserve"> </w:t>
      </w:r>
      <w:r>
        <w:t>роли</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для</w:t>
      </w:r>
      <w:r>
        <w:rPr>
          <w:spacing w:val="1"/>
        </w:rPr>
        <w:t xml:space="preserve"> </w:t>
      </w:r>
      <w:r>
        <w:t>укрепления здоровья. Уточняет и расширяет представления о правилах безопасного поведения в</w:t>
      </w:r>
      <w:r>
        <w:rPr>
          <w:spacing w:val="1"/>
        </w:rPr>
        <w:t xml:space="preserve"> </w:t>
      </w:r>
      <w:r>
        <w:t>двигательной деятельности (при активном беге, прыжках, взаимодействии с партнером, в играх и</w:t>
      </w:r>
      <w:r>
        <w:rPr>
          <w:spacing w:val="-57"/>
        </w:rPr>
        <w:t xml:space="preserve"> </w:t>
      </w:r>
      <w:r>
        <w:t>упражнениях с мячом, гимнастической палкой, скакалкой, обручем, предметами, пользовании</w:t>
      </w:r>
      <w:r>
        <w:rPr>
          <w:spacing w:val="1"/>
        </w:rPr>
        <w:t xml:space="preserve"> </w:t>
      </w:r>
      <w:r>
        <w:t>спортивны инвентарем и</w:t>
      </w:r>
      <w:r>
        <w:rPr>
          <w:spacing w:val="1"/>
        </w:rPr>
        <w:t xml:space="preserve"> </w:t>
      </w:r>
      <w:r>
        <w:t>оборудованием) и</w:t>
      </w:r>
      <w:r>
        <w:rPr>
          <w:spacing w:val="1"/>
        </w:rPr>
        <w:t xml:space="preserve"> </w:t>
      </w:r>
      <w:r>
        <w:t>учит</w:t>
      </w:r>
      <w:r>
        <w:rPr>
          <w:spacing w:val="1"/>
        </w:rPr>
        <w:t xml:space="preserve"> </w:t>
      </w:r>
      <w:r>
        <w:t>их</w:t>
      </w:r>
      <w:r>
        <w:rPr>
          <w:spacing w:val="1"/>
        </w:rPr>
        <w:t xml:space="preserve"> </w:t>
      </w:r>
      <w:r>
        <w:t>соблюдать</w:t>
      </w:r>
      <w:r>
        <w:rPr>
          <w:spacing w:val="1"/>
        </w:rPr>
        <w:t xml:space="preserve"> </w:t>
      </w:r>
      <w:r>
        <w:t>в ходе туристских прогулок.</w:t>
      </w:r>
      <w:r>
        <w:rPr>
          <w:spacing w:val="1"/>
        </w:rPr>
        <w:t xml:space="preserve"> </w:t>
      </w:r>
      <w:r>
        <w:t>Продолжает воспитывать заботливое отношение к здоровью своему и окружающих (соблюдать</w:t>
      </w:r>
      <w:r>
        <w:rPr>
          <w:spacing w:val="1"/>
        </w:rPr>
        <w:t xml:space="preserve"> </w:t>
      </w:r>
      <w:r>
        <w:t>чистоту и правила гигиены, правильно питаться, выполнять профилактические упражнения для</w:t>
      </w:r>
      <w:r>
        <w:rPr>
          <w:spacing w:val="1"/>
        </w:rPr>
        <w:t xml:space="preserve"> </w:t>
      </w:r>
      <w:r>
        <w:t>сохранения</w:t>
      </w:r>
      <w:r>
        <w:rPr>
          <w:spacing w:val="-4"/>
        </w:rPr>
        <w:t xml:space="preserve"> </w:t>
      </w:r>
      <w:r>
        <w:t>и</w:t>
      </w:r>
      <w:r>
        <w:rPr>
          <w:spacing w:val="3"/>
        </w:rPr>
        <w:t xml:space="preserve"> </w:t>
      </w:r>
      <w:r>
        <w:t>укрепления здоровья).</w:t>
      </w:r>
    </w:p>
    <w:p w:rsidR="000801B6" w:rsidRDefault="000801B6" w:rsidP="00B30D40">
      <w:pPr>
        <w:pStyle w:val="a3"/>
        <w:spacing w:before="1"/>
        <w:ind w:left="0" w:firstLine="0"/>
        <w:jc w:val="left"/>
      </w:pPr>
    </w:p>
    <w:p w:rsidR="000801B6" w:rsidRDefault="000801B6" w:rsidP="00B30D40">
      <w:pPr>
        <w:pStyle w:val="a5"/>
        <w:numPr>
          <w:ilvl w:val="0"/>
          <w:numId w:val="257"/>
        </w:numPr>
        <w:tabs>
          <w:tab w:val="left" w:pos="1784"/>
        </w:tabs>
        <w:ind w:left="1783" w:hanging="261"/>
        <w:rPr>
          <w:sz w:val="24"/>
        </w:rPr>
      </w:pPr>
      <w:r>
        <w:rPr>
          <w:sz w:val="24"/>
        </w:rPr>
        <w:t>Активный</w:t>
      </w:r>
      <w:r>
        <w:rPr>
          <w:spacing w:val="-2"/>
          <w:sz w:val="24"/>
        </w:rPr>
        <w:t xml:space="preserve"> </w:t>
      </w:r>
      <w:r>
        <w:rPr>
          <w:sz w:val="24"/>
        </w:rPr>
        <w:t>отдых.</w:t>
      </w:r>
    </w:p>
    <w:p w:rsidR="000801B6" w:rsidRDefault="000801B6" w:rsidP="00B30D40">
      <w:pPr>
        <w:pStyle w:val="a3"/>
        <w:ind w:right="649"/>
      </w:pPr>
      <w:r>
        <w:t>Физкультурные</w:t>
      </w:r>
      <w:r>
        <w:rPr>
          <w:spacing w:val="1"/>
        </w:rPr>
        <w:t xml:space="preserve"> </w:t>
      </w:r>
      <w:r>
        <w:t>праздники</w:t>
      </w:r>
      <w:r>
        <w:rPr>
          <w:spacing w:val="1"/>
        </w:rPr>
        <w:t xml:space="preserve"> </w:t>
      </w:r>
      <w:r>
        <w:t>и</w:t>
      </w:r>
      <w:r>
        <w:rPr>
          <w:spacing w:val="1"/>
        </w:rPr>
        <w:t xml:space="preserve"> </w:t>
      </w:r>
      <w:r>
        <w:t>досуги:</w:t>
      </w:r>
      <w:r>
        <w:rPr>
          <w:spacing w:val="1"/>
        </w:rPr>
        <w:t xml:space="preserve"> </w:t>
      </w:r>
      <w:r>
        <w:t>педагоги</w:t>
      </w:r>
      <w:r>
        <w:rPr>
          <w:spacing w:val="1"/>
        </w:rPr>
        <w:t xml:space="preserve"> </w:t>
      </w:r>
      <w:r>
        <w:t>организуют</w:t>
      </w:r>
      <w:r>
        <w:rPr>
          <w:spacing w:val="1"/>
        </w:rPr>
        <w:t xml:space="preserve"> </w:t>
      </w:r>
      <w:r>
        <w:t>праздники</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 не более 1,5 часов). Содержание праздников составляют ранее освоенные</w:t>
      </w:r>
      <w:r>
        <w:rPr>
          <w:spacing w:val="1"/>
        </w:rPr>
        <w:t xml:space="preserve"> </w:t>
      </w:r>
      <w:r>
        <w:t>движения, в том числе, спортивные и гимнастические упражнения, подвижные и спортивные</w:t>
      </w:r>
      <w:r>
        <w:rPr>
          <w:spacing w:val="1"/>
        </w:rPr>
        <w:t xml:space="preserve"> </w:t>
      </w:r>
      <w:r>
        <w:t>игры.</w:t>
      </w:r>
    </w:p>
    <w:p w:rsidR="000801B6" w:rsidRDefault="000801B6" w:rsidP="00B30D40">
      <w:pPr>
        <w:pStyle w:val="a3"/>
        <w:ind w:right="649"/>
      </w:pPr>
      <w:r>
        <w:t>Досуг</w:t>
      </w:r>
      <w:r>
        <w:rPr>
          <w:spacing w:val="1"/>
        </w:rPr>
        <w:t xml:space="preserve"> </w:t>
      </w:r>
      <w:r>
        <w:t>организуется</w:t>
      </w:r>
      <w:r>
        <w:rPr>
          <w:spacing w:val="1"/>
        </w:rPr>
        <w:t xml:space="preserve"> </w:t>
      </w:r>
      <w:r>
        <w:t>1</w:t>
      </w:r>
      <w:r>
        <w:rPr>
          <w:spacing w:val="1"/>
        </w:rPr>
        <w:t xml:space="preserve"> </w:t>
      </w:r>
      <w:r>
        <w:t>-</w:t>
      </w:r>
      <w:r>
        <w:rPr>
          <w:spacing w:val="1"/>
        </w:rPr>
        <w:t xml:space="preserve"> </w:t>
      </w:r>
      <w:r>
        <w:t>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60"/>
        </w:rPr>
        <w:t xml:space="preserve"> </w:t>
      </w:r>
      <w:r>
        <w:t>на</w:t>
      </w:r>
      <w:r>
        <w:rPr>
          <w:spacing w:val="-57"/>
        </w:rPr>
        <w:t xml:space="preserve"> </w:t>
      </w:r>
      <w:r>
        <w:t>свежем воздухе, продолжительностью 30 - 40 минут. Содержание составляют: подвижные игры,</w:t>
      </w:r>
      <w:r>
        <w:rPr>
          <w:spacing w:val="1"/>
        </w:rPr>
        <w:t xml:space="preserve"> </w:t>
      </w:r>
      <w:r>
        <w:t>игры-эстафеты,</w:t>
      </w:r>
      <w:r>
        <w:rPr>
          <w:spacing w:val="-1"/>
        </w:rPr>
        <w:t xml:space="preserve"> </w:t>
      </w:r>
      <w:r>
        <w:t>музыкально-ритмические упражнения, творческие</w:t>
      </w:r>
      <w:r>
        <w:rPr>
          <w:spacing w:val="-2"/>
        </w:rPr>
        <w:t xml:space="preserve"> </w:t>
      </w:r>
      <w:r>
        <w:t>задания.</w:t>
      </w:r>
    </w:p>
    <w:p w:rsidR="000801B6" w:rsidRDefault="000801B6" w:rsidP="00B30D40">
      <w:pPr>
        <w:pStyle w:val="a3"/>
        <w:spacing w:before="1"/>
        <w:ind w:right="644"/>
      </w:pPr>
      <w:r>
        <w:t>Досуги и праздники могут быть направлены на решение задач приобщения к здоровому</w:t>
      </w:r>
      <w:r>
        <w:rPr>
          <w:spacing w:val="1"/>
        </w:rPr>
        <w:t xml:space="preserve"> </w:t>
      </w:r>
      <w:r>
        <w:t>образу</w:t>
      </w:r>
      <w:r>
        <w:rPr>
          <w:spacing w:val="1"/>
        </w:rPr>
        <w:t xml:space="preserve"> </w:t>
      </w:r>
      <w:r>
        <w:t>жизни,</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 праздникам, олимпиаде и другим спортивным событиям, включать подвижные</w:t>
      </w:r>
      <w:r>
        <w:rPr>
          <w:spacing w:val="1"/>
        </w:rPr>
        <w:t xml:space="preserve"> </w:t>
      </w:r>
      <w:r>
        <w:t>игры</w:t>
      </w:r>
      <w:r>
        <w:rPr>
          <w:spacing w:val="-2"/>
        </w:rPr>
        <w:t xml:space="preserve"> </w:t>
      </w:r>
      <w:r>
        <w:t>народов</w:t>
      </w:r>
      <w:r>
        <w:rPr>
          <w:spacing w:val="-1"/>
        </w:rPr>
        <w:t xml:space="preserve"> </w:t>
      </w:r>
      <w:r>
        <w:t>России.</w:t>
      </w:r>
    </w:p>
    <w:p w:rsidR="000801B6" w:rsidRDefault="000801B6" w:rsidP="00B30D40">
      <w:pPr>
        <w:pStyle w:val="a3"/>
        <w:ind w:right="645"/>
      </w:pPr>
      <w:r>
        <w:t>Дни здоровья: педагог проводит 1 раз в квартал. В этот день проводятся оздоровительные</w:t>
      </w:r>
      <w:r>
        <w:rPr>
          <w:spacing w:val="1"/>
        </w:rPr>
        <w:t xml:space="preserve"> </w:t>
      </w:r>
      <w:r>
        <w:t>мероприятия</w:t>
      </w:r>
      <w:r>
        <w:rPr>
          <w:spacing w:val="-4"/>
        </w:rPr>
        <w:t xml:space="preserve"> </w:t>
      </w:r>
      <w:r>
        <w:t>и туристские</w:t>
      </w:r>
      <w:r>
        <w:rPr>
          <w:spacing w:val="-1"/>
        </w:rPr>
        <w:t xml:space="preserve"> </w:t>
      </w:r>
      <w:r>
        <w:t>прогулки.</w:t>
      </w:r>
    </w:p>
    <w:p w:rsidR="001E4FDE" w:rsidRDefault="000801B6" w:rsidP="00EB39B9">
      <w:pPr>
        <w:pStyle w:val="a3"/>
        <w:ind w:right="642"/>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Педагог</w:t>
      </w:r>
      <w:r>
        <w:rPr>
          <w:spacing w:val="1"/>
        </w:rPr>
        <w:t xml:space="preserve"> </w:t>
      </w:r>
      <w:r>
        <w:t>организует</w:t>
      </w:r>
      <w:r>
        <w:rPr>
          <w:spacing w:val="1"/>
        </w:rPr>
        <w:t xml:space="preserve"> </w:t>
      </w:r>
      <w:r>
        <w:t>для</w:t>
      </w:r>
      <w:r>
        <w:rPr>
          <w:spacing w:val="1"/>
        </w:rPr>
        <w:t xml:space="preserve"> </w:t>
      </w:r>
      <w:r>
        <w:t>детей</w:t>
      </w:r>
      <w:r>
        <w:rPr>
          <w:spacing w:val="1"/>
        </w:rPr>
        <w:t xml:space="preserve"> </w:t>
      </w:r>
      <w:r>
        <w:t>непродолжительные</w:t>
      </w:r>
      <w:r>
        <w:rPr>
          <w:spacing w:val="1"/>
        </w:rPr>
        <w:t xml:space="preserve"> </w:t>
      </w:r>
      <w:r>
        <w:t>пешие прогулки и экскурсии с постепенно удлиняющимися переходами - на стадион, в парк, на</w:t>
      </w:r>
      <w:r>
        <w:rPr>
          <w:spacing w:val="1"/>
        </w:rPr>
        <w:t xml:space="preserve"> </w:t>
      </w:r>
      <w:r>
        <w:t>берег</w:t>
      </w:r>
      <w:r>
        <w:rPr>
          <w:spacing w:val="1"/>
        </w:rPr>
        <w:t xml:space="preserve"> </w:t>
      </w:r>
      <w:r>
        <w:t>моря</w:t>
      </w:r>
      <w:r>
        <w:rPr>
          <w:spacing w:val="1"/>
        </w:rPr>
        <w:t xml:space="preserve"> </w:t>
      </w:r>
      <w:r>
        <w:t>и</w:t>
      </w:r>
      <w:r>
        <w:rPr>
          <w:spacing w:val="1"/>
        </w:rPr>
        <w:t xml:space="preserve"> </w:t>
      </w:r>
      <w:r>
        <w:t>другое.</w:t>
      </w:r>
      <w:r>
        <w:rPr>
          <w:spacing w:val="1"/>
        </w:rPr>
        <w:t xml:space="preserve"> </w:t>
      </w:r>
      <w:r>
        <w:t>Время</w:t>
      </w:r>
      <w:r>
        <w:rPr>
          <w:spacing w:val="1"/>
        </w:rPr>
        <w:t xml:space="preserve"> </w:t>
      </w:r>
      <w:r>
        <w:t>перехода</w:t>
      </w:r>
      <w:r>
        <w:rPr>
          <w:spacing w:val="1"/>
        </w:rPr>
        <w:t xml:space="preserve"> </w:t>
      </w:r>
      <w:r>
        <w:t>в</w:t>
      </w:r>
      <w:r>
        <w:rPr>
          <w:spacing w:val="1"/>
        </w:rPr>
        <w:t xml:space="preserve"> </w:t>
      </w:r>
      <w:r>
        <w:t>одну</w:t>
      </w:r>
      <w:r>
        <w:rPr>
          <w:spacing w:val="1"/>
        </w:rPr>
        <w:t xml:space="preserve"> </w:t>
      </w:r>
      <w:r>
        <w:t>сторону</w:t>
      </w:r>
      <w:r>
        <w:rPr>
          <w:spacing w:val="1"/>
        </w:rPr>
        <w:t xml:space="preserve"> </w:t>
      </w:r>
      <w:r>
        <w:t>составляет</w:t>
      </w:r>
      <w:r>
        <w:rPr>
          <w:spacing w:val="1"/>
        </w:rPr>
        <w:t xml:space="preserve"> </w:t>
      </w:r>
      <w:r>
        <w:t>30</w:t>
      </w:r>
      <w:r>
        <w:rPr>
          <w:spacing w:val="1"/>
        </w:rPr>
        <w:t xml:space="preserve"> </w:t>
      </w:r>
      <w:r>
        <w:t>-</w:t>
      </w:r>
      <w:r>
        <w:rPr>
          <w:spacing w:val="1"/>
        </w:rPr>
        <w:t xml:space="preserve"> </w:t>
      </w:r>
      <w:r>
        <w:t>40</w:t>
      </w:r>
      <w:r>
        <w:rPr>
          <w:spacing w:val="1"/>
        </w:rPr>
        <w:t xml:space="preserve"> </w:t>
      </w:r>
      <w:r>
        <w:t>минут,</w:t>
      </w:r>
      <w:r>
        <w:rPr>
          <w:spacing w:val="1"/>
        </w:rPr>
        <w:t xml:space="preserve"> </w:t>
      </w:r>
      <w:r>
        <w:t>общая</w:t>
      </w:r>
      <w:r>
        <w:rPr>
          <w:spacing w:val="1"/>
        </w:rPr>
        <w:t xml:space="preserve"> </w:t>
      </w:r>
      <w:r>
        <w:t>продолжительность не более 1,5 - 2 часов. Время непрерывного движения 20 минут, с перерывом</w:t>
      </w:r>
      <w:r>
        <w:rPr>
          <w:spacing w:val="-57"/>
        </w:rPr>
        <w:t xml:space="preserve"> </w:t>
      </w:r>
      <w:r>
        <w:t>между переходами не менее 10 минут. Педагог формирует представления о туризме как виде</w:t>
      </w:r>
      <w:r>
        <w:rPr>
          <w:spacing w:val="1"/>
        </w:rPr>
        <w:t xml:space="preserve"> </w:t>
      </w:r>
      <w:r>
        <w:t>активного отдыха и способе ознакомления с природой и культурой родного края; оказывает</w:t>
      </w:r>
      <w:r>
        <w:rPr>
          <w:spacing w:val="1"/>
        </w:rPr>
        <w:t xml:space="preserve"> </w:t>
      </w:r>
      <w:r>
        <w:t>помощь</w:t>
      </w:r>
      <w:r>
        <w:rPr>
          <w:spacing w:val="1"/>
        </w:rPr>
        <w:t xml:space="preserve"> </w:t>
      </w:r>
      <w:r>
        <w:t>в</w:t>
      </w:r>
      <w:r>
        <w:rPr>
          <w:spacing w:val="1"/>
        </w:rPr>
        <w:t xml:space="preserve"> </w:t>
      </w:r>
      <w:r>
        <w:t>подборе</w:t>
      </w:r>
      <w:r>
        <w:rPr>
          <w:spacing w:val="1"/>
        </w:rPr>
        <w:t xml:space="preserve"> </w:t>
      </w:r>
      <w:r>
        <w:t>снаряжения</w:t>
      </w:r>
      <w:r>
        <w:rPr>
          <w:spacing w:val="1"/>
        </w:rPr>
        <w:t xml:space="preserve"> </w:t>
      </w:r>
      <w:r>
        <w:t>(необходимых</w:t>
      </w:r>
      <w:r>
        <w:rPr>
          <w:spacing w:val="1"/>
        </w:rPr>
        <w:t xml:space="preserve"> </w:t>
      </w:r>
      <w:r>
        <w:t>вещей</w:t>
      </w:r>
      <w:r>
        <w:rPr>
          <w:spacing w:val="1"/>
        </w:rPr>
        <w:t xml:space="preserve"> </w:t>
      </w:r>
      <w:r>
        <w:t>и</w:t>
      </w:r>
      <w:r>
        <w:rPr>
          <w:spacing w:val="1"/>
        </w:rPr>
        <w:t xml:space="preserve"> </w:t>
      </w:r>
      <w:r>
        <w:t>одежды)</w:t>
      </w:r>
      <w:r>
        <w:rPr>
          <w:spacing w:val="1"/>
        </w:rPr>
        <w:t xml:space="preserve"> </w:t>
      </w:r>
      <w:r>
        <w:t>для</w:t>
      </w:r>
      <w:r>
        <w:rPr>
          <w:spacing w:val="1"/>
        </w:rPr>
        <w:t xml:space="preserve"> </w:t>
      </w:r>
      <w:r>
        <w:t>туристской</w:t>
      </w:r>
      <w:r>
        <w:rPr>
          <w:spacing w:val="1"/>
        </w:rPr>
        <w:t xml:space="preserve"> </w:t>
      </w:r>
      <w:r>
        <w:t>прогулки,</w:t>
      </w:r>
      <w:r>
        <w:rPr>
          <w:spacing w:val="1"/>
        </w:rPr>
        <w:t xml:space="preserve"> </w:t>
      </w:r>
      <w:r>
        <w:t>организует наблюдение за природой, обучает ориентироваться на местности, соблюдать правила</w:t>
      </w:r>
      <w:r>
        <w:rPr>
          <w:spacing w:val="1"/>
        </w:rPr>
        <w:t xml:space="preserve"> </w:t>
      </w:r>
      <w:r>
        <w:t>гигиены</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осторожность</w:t>
      </w:r>
      <w:r>
        <w:rPr>
          <w:spacing w:val="1"/>
        </w:rPr>
        <w:t xml:space="preserve"> </w:t>
      </w:r>
      <w:r>
        <w:t>в</w:t>
      </w:r>
      <w:r>
        <w:rPr>
          <w:spacing w:val="1"/>
        </w:rPr>
        <w:t xml:space="preserve"> </w:t>
      </w:r>
      <w:r>
        <w:t>преодолении</w:t>
      </w:r>
      <w:r>
        <w:rPr>
          <w:spacing w:val="1"/>
        </w:rPr>
        <w:t xml:space="preserve"> </w:t>
      </w:r>
      <w:r>
        <w:t>препятствий;</w:t>
      </w:r>
      <w:r>
        <w:rPr>
          <w:spacing w:val="1"/>
        </w:rPr>
        <w:t xml:space="preserve"> </w:t>
      </w:r>
      <w:r>
        <w:t>организует</w:t>
      </w:r>
      <w:r>
        <w:rPr>
          <w:spacing w:val="60"/>
        </w:rPr>
        <w:t xml:space="preserve"> </w:t>
      </w:r>
      <w:r>
        <w:t>с</w:t>
      </w:r>
      <w:r>
        <w:rPr>
          <w:spacing w:val="1"/>
        </w:rPr>
        <w:t xml:space="preserve"> </w:t>
      </w:r>
      <w:r>
        <w:t>детьми</w:t>
      </w:r>
      <w:r>
        <w:rPr>
          <w:spacing w:val="-1"/>
        </w:rPr>
        <w:t xml:space="preserve"> </w:t>
      </w:r>
      <w:r>
        <w:t>разнообразные</w:t>
      </w:r>
      <w:r>
        <w:rPr>
          <w:spacing w:val="-2"/>
        </w:rPr>
        <w:t xml:space="preserve"> </w:t>
      </w:r>
      <w:r>
        <w:t>подвижные</w:t>
      </w:r>
      <w:r>
        <w:rPr>
          <w:spacing w:val="-2"/>
        </w:rPr>
        <w:t xml:space="preserve"> </w:t>
      </w:r>
      <w:r>
        <w:t>игры</w:t>
      </w:r>
      <w:r>
        <w:rPr>
          <w:spacing w:val="-1"/>
        </w:rPr>
        <w:t xml:space="preserve"> </w:t>
      </w:r>
      <w:r>
        <w:t>во время</w:t>
      </w:r>
      <w:r>
        <w:rPr>
          <w:spacing w:val="-1"/>
        </w:rPr>
        <w:t xml:space="preserve"> </w:t>
      </w:r>
      <w:r>
        <w:t>остановки.</w:t>
      </w:r>
    </w:p>
    <w:p w:rsidR="001E4FDE" w:rsidRDefault="001E4FDE" w:rsidP="00B30D40">
      <w:pPr>
        <w:pStyle w:val="Heading1"/>
        <w:ind w:left="819" w:right="653"/>
        <w:jc w:val="center"/>
      </w:pPr>
    </w:p>
    <w:p w:rsidR="001E4FDE" w:rsidRDefault="001E4FDE" w:rsidP="00B30D40">
      <w:pPr>
        <w:pStyle w:val="Heading1"/>
        <w:ind w:left="819" w:right="653"/>
        <w:jc w:val="center"/>
      </w:pPr>
    </w:p>
    <w:p w:rsidR="000801B6" w:rsidRPr="001E4FDE" w:rsidRDefault="000801B6" w:rsidP="00B30D40">
      <w:pPr>
        <w:pStyle w:val="Heading1"/>
        <w:ind w:left="819" w:right="653"/>
        <w:jc w:val="center"/>
      </w:pPr>
      <w:r w:rsidRPr="001E4FDE">
        <w:t>Планирование образовательной деятельности по физическому развитию детей от 5 до 6 лет,</w:t>
      </w:r>
      <w:r w:rsidRPr="001E4FDE">
        <w:rPr>
          <w:spacing w:val="-57"/>
        </w:rPr>
        <w:t xml:space="preserve"> </w:t>
      </w:r>
      <w:r w:rsidRPr="001E4FDE">
        <w:t>обеспечивающее</w:t>
      </w:r>
      <w:r w:rsidRPr="001E4FDE">
        <w:rPr>
          <w:spacing w:val="-2"/>
        </w:rPr>
        <w:t xml:space="preserve"> </w:t>
      </w:r>
      <w:r w:rsidRPr="001E4FDE">
        <w:t>реализацию</w:t>
      </w:r>
      <w:r w:rsidRPr="001E4FDE">
        <w:rPr>
          <w:spacing w:val="-1"/>
        </w:rPr>
        <w:t xml:space="preserve"> </w:t>
      </w:r>
      <w:r w:rsidRPr="001E4FDE">
        <w:t>содержания Федеральной программы</w:t>
      </w:r>
    </w:p>
    <w:p w:rsidR="000801B6" w:rsidRPr="001E4FDE" w:rsidRDefault="000801B6" w:rsidP="00B30D40">
      <w:pPr>
        <w:pStyle w:val="Heading1"/>
        <w:ind w:left="819" w:right="653"/>
        <w:jc w:val="center"/>
      </w:pPr>
    </w:p>
    <w:p w:rsidR="000801B6" w:rsidRPr="001E4FDE" w:rsidRDefault="000801B6" w:rsidP="00B30D40">
      <w:pPr>
        <w:spacing w:after="4"/>
        <w:ind w:left="815" w:right="653"/>
        <w:jc w:val="center"/>
        <w:rPr>
          <w:rFonts w:ascii="Times New Roman" w:hAnsi="Times New Roman" w:cs="Times New Roman"/>
          <w:b/>
          <w:sz w:val="24"/>
        </w:rPr>
      </w:pPr>
      <w:r w:rsidRPr="001E4FDE">
        <w:rPr>
          <w:rFonts w:ascii="Times New Roman" w:hAnsi="Times New Roman" w:cs="Times New Roman"/>
          <w:b/>
          <w:sz w:val="24"/>
        </w:rPr>
        <w:t>Темы</w:t>
      </w:r>
      <w:r w:rsidRPr="001E4FDE">
        <w:rPr>
          <w:rFonts w:ascii="Times New Roman" w:hAnsi="Times New Roman" w:cs="Times New Roman"/>
          <w:b/>
          <w:spacing w:val="-5"/>
          <w:sz w:val="24"/>
        </w:rPr>
        <w:t xml:space="preserve"> </w:t>
      </w:r>
      <w:r w:rsidRPr="001E4FDE">
        <w:rPr>
          <w:rFonts w:ascii="Times New Roman" w:hAnsi="Times New Roman" w:cs="Times New Roman"/>
          <w:b/>
          <w:sz w:val="24"/>
        </w:rPr>
        <w:t>бесед,</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практических</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действий</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педагога,</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инструктора</w:t>
      </w:r>
      <w:r w:rsidRPr="001E4FDE">
        <w:rPr>
          <w:rFonts w:ascii="Times New Roman" w:hAnsi="Times New Roman" w:cs="Times New Roman"/>
          <w:b/>
          <w:spacing w:val="-7"/>
          <w:sz w:val="24"/>
        </w:rPr>
        <w:t xml:space="preserve"> </w:t>
      </w:r>
      <w:r w:rsidRPr="001E4FDE">
        <w:rPr>
          <w:rFonts w:ascii="Times New Roman" w:hAnsi="Times New Roman" w:cs="Times New Roman"/>
          <w:b/>
          <w:sz w:val="24"/>
        </w:rPr>
        <w:t>по</w:t>
      </w:r>
      <w:r w:rsidRPr="001E4FDE">
        <w:rPr>
          <w:rFonts w:ascii="Times New Roman" w:hAnsi="Times New Roman" w:cs="Times New Roman"/>
          <w:b/>
          <w:spacing w:val="-3"/>
          <w:sz w:val="24"/>
        </w:rPr>
        <w:t xml:space="preserve"> </w:t>
      </w:r>
      <w:r w:rsidRPr="001E4FDE">
        <w:rPr>
          <w:rFonts w:ascii="Times New Roman" w:hAnsi="Times New Roman" w:cs="Times New Roman"/>
          <w:b/>
          <w:sz w:val="24"/>
        </w:rPr>
        <w:t>формированию</w:t>
      </w:r>
      <w:r w:rsidRPr="001E4FDE">
        <w:rPr>
          <w:rFonts w:ascii="Times New Roman" w:hAnsi="Times New Roman" w:cs="Times New Roman"/>
          <w:b/>
          <w:spacing w:val="-5"/>
          <w:sz w:val="24"/>
        </w:rPr>
        <w:t xml:space="preserve"> </w:t>
      </w:r>
      <w:r w:rsidRPr="001E4FDE">
        <w:rPr>
          <w:rFonts w:ascii="Times New Roman" w:hAnsi="Times New Roman" w:cs="Times New Roman"/>
          <w:b/>
          <w:sz w:val="24"/>
        </w:rPr>
        <w:t>ценностей</w:t>
      </w:r>
      <w:r w:rsidR="00767415">
        <w:rPr>
          <w:rFonts w:ascii="Times New Roman" w:hAnsi="Times New Roman" w:cs="Times New Roman"/>
          <w:b/>
          <w:sz w:val="24"/>
        </w:rPr>
        <w:t xml:space="preserve"> </w:t>
      </w:r>
      <w:r w:rsidRPr="001E4FDE">
        <w:rPr>
          <w:rFonts w:ascii="Times New Roman" w:hAnsi="Times New Roman" w:cs="Times New Roman"/>
          <w:b/>
          <w:spacing w:val="-57"/>
          <w:sz w:val="24"/>
        </w:rPr>
        <w:t xml:space="preserve"> </w:t>
      </w:r>
      <w:r w:rsidRPr="001E4FDE">
        <w:rPr>
          <w:rFonts w:ascii="Times New Roman" w:hAnsi="Times New Roman" w:cs="Times New Roman"/>
          <w:b/>
          <w:sz w:val="24"/>
        </w:rPr>
        <w:t>здорового</w:t>
      </w:r>
      <w:r w:rsidRPr="001E4FDE">
        <w:rPr>
          <w:rFonts w:ascii="Times New Roman" w:hAnsi="Times New Roman" w:cs="Times New Roman"/>
          <w:b/>
          <w:spacing w:val="-1"/>
          <w:sz w:val="24"/>
        </w:rPr>
        <w:t xml:space="preserve"> </w:t>
      </w:r>
      <w:r w:rsidRPr="001E4FDE">
        <w:rPr>
          <w:rFonts w:ascii="Times New Roman" w:hAnsi="Times New Roman" w:cs="Times New Roman"/>
          <w:b/>
          <w:sz w:val="24"/>
        </w:rPr>
        <w:t>образа жизни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970"/>
        <w:gridCol w:w="4536"/>
      </w:tblGrid>
      <w:tr w:rsidR="000801B6" w:rsidRPr="000B3F0A" w:rsidTr="00D4716D">
        <w:trPr>
          <w:trHeight w:val="952"/>
        </w:trPr>
        <w:tc>
          <w:tcPr>
            <w:tcW w:w="1560" w:type="dxa"/>
          </w:tcPr>
          <w:p w:rsidR="000801B6" w:rsidRPr="000B3F0A" w:rsidRDefault="000801B6" w:rsidP="00B30D40">
            <w:pPr>
              <w:pStyle w:val="TableParagraph"/>
              <w:spacing w:before="5"/>
              <w:ind w:left="0"/>
              <w:rPr>
                <w:b/>
                <w:sz w:val="27"/>
                <w:lang w:val="ru-RU"/>
              </w:rPr>
            </w:pPr>
          </w:p>
          <w:p w:rsidR="000801B6" w:rsidRPr="000B3F0A" w:rsidRDefault="000801B6" w:rsidP="00B30D40">
            <w:pPr>
              <w:pStyle w:val="TableParagraph"/>
              <w:ind w:left="566"/>
              <w:rPr>
                <w:b/>
                <w:sz w:val="24"/>
              </w:rPr>
            </w:pPr>
            <w:r w:rsidRPr="000B3F0A">
              <w:rPr>
                <w:b/>
                <w:sz w:val="24"/>
              </w:rPr>
              <w:t>Месяц</w:t>
            </w:r>
          </w:p>
        </w:tc>
        <w:tc>
          <w:tcPr>
            <w:tcW w:w="3970" w:type="dxa"/>
          </w:tcPr>
          <w:p w:rsidR="000801B6" w:rsidRPr="000B3F0A" w:rsidRDefault="000801B6" w:rsidP="00B30D40">
            <w:pPr>
              <w:pStyle w:val="TableParagraph"/>
              <w:spacing w:before="5"/>
              <w:ind w:left="0"/>
              <w:rPr>
                <w:b/>
                <w:sz w:val="27"/>
              </w:rPr>
            </w:pPr>
          </w:p>
          <w:p w:rsidR="000801B6" w:rsidRPr="000B3F0A" w:rsidRDefault="000801B6" w:rsidP="00B30D40">
            <w:pPr>
              <w:pStyle w:val="TableParagraph"/>
              <w:ind w:left="1986" w:right="1383"/>
              <w:jc w:val="center"/>
              <w:rPr>
                <w:b/>
                <w:sz w:val="24"/>
              </w:rPr>
            </w:pPr>
            <w:r w:rsidRPr="000B3F0A">
              <w:rPr>
                <w:b/>
                <w:sz w:val="24"/>
              </w:rPr>
              <w:t>Тема</w:t>
            </w:r>
          </w:p>
        </w:tc>
        <w:tc>
          <w:tcPr>
            <w:tcW w:w="4536" w:type="dxa"/>
          </w:tcPr>
          <w:p w:rsidR="000801B6" w:rsidRPr="000B3F0A" w:rsidRDefault="000801B6" w:rsidP="00B30D40">
            <w:pPr>
              <w:pStyle w:val="TableParagraph"/>
              <w:spacing w:before="157" w:line="278" w:lineRule="auto"/>
              <w:ind w:left="1745" w:right="291" w:hanging="836"/>
              <w:rPr>
                <w:b/>
                <w:sz w:val="24"/>
              </w:rPr>
            </w:pPr>
            <w:r w:rsidRPr="000B3F0A">
              <w:rPr>
                <w:b/>
                <w:sz w:val="24"/>
              </w:rPr>
              <w:t>Ожидаемый образовательный</w:t>
            </w:r>
            <w:r w:rsidRPr="000B3F0A">
              <w:rPr>
                <w:b/>
                <w:spacing w:val="-57"/>
                <w:sz w:val="24"/>
              </w:rPr>
              <w:t xml:space="preserve"> </w:t>
            </w:r>
            <w:r w:rsidRPr="000B3F0A">
              <w:rPr>
                <w:b/>
                <w:sz w:val="24"/>
              </w:rPr>
              <w:t>результат</w:t>
            </w:r>
          </w:p>
        </w:tc>
      </w:tr>
      <w:tr w:rsidR="000801B6" w:rsidRPr="000B3F0A" w:rsidTr="00D4716D">
        <w:trPr>
          <w:trHeight w:val="1269"/>
        </w:trPr>
        <w:tc>
          <w:tcPr>
            <w:tcW w:w="1560" w:type="dxa"/>
          </w:tcPr>
          <w:p w:rsidR="000801B6" w:rsidRPr="000B3F0A" w:rsidRDefault="000801B6" w:rsidP="00B30D40">
            <w:pPr>
              <w:pStyle w:val="TableParagraph"/>
              <w:spacing w:line="275" w:lineRule="exact"/>
              <w:ind w:left="247"/>
              <w:rPr>
                <w:b/>
                <w:sz w:val="24"/>
              </w:rPr>
            </w:pPr>
            <w:r w:rsidRPr="000B3F0A">
              <w:rPr>
                <w:b/>
                <w:sz w:val="24"/>
              </w:rPr>
              <w:t>Сентябрь</w:t>
            </w:r>
          </w:p>
        </w:tc>
        <w:tc>
          <w:tcPr>
            <w:tcW w:w="3970" w:type="dxa"/>
          </w:tcPr>
          <w:p w:rsidR="000801B6" w:rsidRPr="000B3F0A" w:rsidRDefault="000801B6" w:rsidP="00B30D40">
            <w:pPr>
              <w:pStyle w:val="TableParagraph"/>
              <w:spacing w:line="276" w:lineRule="auto"/>
              <w:ind w:firstLine="40"/>
              <w:rPr>
                <w:sz w:val="24"/>
                <w:lang w:val="ru-RU"/>
              </w:rPr>
            </w:pPr>
            <w:r w:rsidRPr="000B3F0A">
              <w:rPr>
                <w:b/>
                <w:sz w:val="24"/>
                <w:lang w:val="ru-RU"/>
              </w:rPr>
              <w:t>Беседа</w:t>
            </w:r>
            <w:r w:rsidRPr="000B3F0A">
              <w:rPr>
                <w:b/>
                <w:spacing w:val="4"/>
                <w:sz w:val="24"/>
                <w:lang w:val="ru-RU"/>
              </w:rPr>
              <w:t xml:space="preserve"> </w:t>
            </w:r>
            <w:r w:rsidRPr="000B3F0A">
              <w:rPr>
                <w:sz w:val="24"/>
                <w:lang w:val="ru-RU"/>
              </w:rPr>
              <w:t>«Моё</w:t>
            </w:r>
            <w:r w:rsidRPr="000B3F0A">
              <w:rPr>
                <w:spacing w:val="-2"/>
                <w:sz w:val="24"/>
                <w:lang w:val="ru-RU"/>
              </w:rPr>
              <w:t xml:space="preserve"> </w:t>
            </w:r>
            <w:r w:rsidRPr="000B3F0A">
              <w:rPr>
                <w:sz w:val="24"/>
                <w:lang w:val="ru-RU"/>
              </w:rPr>
              <w:t>здоровье».</w:t>
            </w:r>
            <w:r w:rsidRPr="000B3F0A">
              <w:rPr>
                <w:spacing w:val="1"/>
                <w:sz w:val="24"/>
                <w:lang w:val="ru-RU"/>
              </w:rPr>
              <w:t xml:space="preserve"> </w:t>
            </w:r>
            <w:r w:rsidRPr="000B3F0A">
              <w:rPr>
                <w:sz w:val="24"/>
                <w:lang w:val="ru-RU"/>
              </w:rPr>
              <w:t>Практические действия: выполнение</w:t>
            </w:r>
            <w:r w:rsidRPr="000B3F0A">
              <w:rPr>
                <w:spacing w:val="-57"/>
                <w:sz w:val="24"/>
                <w:lang w:val="ru-RU"/>
              </w:rPr>
              <w:t xml:space="preserve"> </w:t>
            </w:r>
            <w:r w:rsidRPr="000B3F0A">
              <w:rPr>
                <w:sz w:val="24"/>
                <w:lang w:val="ru-RU"/>
              </w:rPr>
              <w:t>разных</w:t>
            </w:r>
            <w:r w:rsidRPr="000B3F0A">
              <w:rPr>
                <w:spacing w:val="-2"/>
                <w:sz w:val="24"/>
                <w:lang w:val="ru-RU"/>
              </w:rPr>
              <w:t xml:space="preserve"> </w:t>
            </w:r>
            <w:r w:rsidRPr="000B3F0A">
              <w:rPr>
                <w:sz w:val="24"/>
                <w:lang w:val="ru-RU"/>
              </w:rPr>
              <w:t>движений,</w:t>
            </w:r>
            <w:r w:rsidRPr="000B3F0A">
              <w:rPr>
                <w:spacing w:val="-1"/>
                <w:sz w:val="24"/>
                <w:lang w:val="ru-RU"/>
              </w:rPr>
              <w:t xml:space="preserve"> </w:t>
            </w:r>
            <w:r w:rsidRPr="000B3F0A">
              <w:rPr>
                <w:sz w:val="24"/>
                <w:lang w:val="ru-RU"/>
              </w:rPr>
              <w:t>прогулки</w:t>
            </w:r>
            <w:r w:rsidRPr="000B3F0A">
              <w:rPr>
                <w:spacing w:val="-1"/>
                <w:sz w:val="24"/>
                <w:lang w:val="ru-RU"/>
              </w:rPr>
              <w:t xml:space="preserve"> </w:t>
            </w:r>
            <w:r w:rsidRPr="000B3F0A">
              <w:rPr>
                <w:sz w:val="24"/>
                <w:lang w:val="ru-RU"/>
              </w:rPr>
              <w:t>на</w:t>
            </w:r>
          </w:p>
          <w:p w:rsidR="000801B6" w:rsidRPr="000B3F0A" w:rsidRDefault="000801B6" w:rsidP="00B30D40">
            <w:pPr>
              <w:pStyle w:val="TableParagraph"/>
              <w:rPr>
                <w:sz w:val="24"/>
              </w:rPr>
            </w:pPr>
            <w:r w:rsidRPr="000B3F0A">
              <w:rPr>
                <w:sz w:val="24"/>
              </w:rPr>
              <w:t>свежем</w:t>
            </w:r>
            <w:r w:rsidRPr="000B3F0A">
              <w:rPr>
                <w:spacing w:val="-5"/>
                <w:sz w:val="24"/>
              </w:rPr>
              <w:t xml:space="preserve"> </w:t>
            </w:r>
            <w:r w:rsidRPr="000B3F0A">
              <w:rPr>
                <w:sz w:val="24"/>
              </w:rPr>
              <w:t>воздухе.</w:t>
            </w:r>
          </w:p>
        </w:tc>
        <w:tc>
          <w:tcPr>
            <w:tcW w:w="4536" w:type="dxa"/>
          </w:tcPr>
          <w:p w:rsidR="000801B6" w:rsidRPr="000B3F0A" w:rsidRDefault="000801B6" w:rsidP="00B30D40">
            <w:pPr>
              <w:pStyle w:val="TableParagraph"/>
              <w:spacing w:line="276" w:lineRule="auto"/>
              <w:ind w:left="140" w:right="168" w:firstLine="38"/>
              <w:rPr>
                <w:sz w:val="24"/>
                <w:lang w:val="ru-RU"/>
              </w:rPr>
            </w:pPr>
            <w:r w:rsidRPr="000B3F0A">
              <w:rPr>
                <w:sz w:val="24"/>
                <w:lang w:val="ru-RU"/>
              </w:rPr>
              <w:t>Формирование представлений ребенка о</w:t>
            </w:r>
            <w:r w:rsidRPr="000B3F0A">
              <w:rPr>
                <w:spacing w:val="-58"/>
                <w:sz w:val="24"/>
                <w:lang w:val="ru-RU"/>
              </w:rPr>
              <w:t xml:space="preserve"> </w:t>
            </w:r>
            <w:r w:rsidRPr="000B3F0A">
              <w:rPr>
                <w:sz w:val="24"/>
                <w:lang w:val="ru-RU"/>
              </w:rPr>
              <w:t>здоровье</w:t>
            </w:r>
            <w:r w:rsidRPr="000B3F0A">
              <w:rPr>
                <w:spacing w:val="-2"/>
                <w:sz w:val="24"/>
                <w:lang w:val="ru-RU"/>
              </w:rPr>
              <w:t xml:space="preserve"> </w:t>
            </w:r>
            <w:r w:rsidRPr="000B3F0A">
              <w:rPr>
                <w:sz w:val="24"/>
                <w:lang w:val="ru-RU"/>
              </w:rPr>
              <w:t>человека.</w:t>
            </w:r>
          </w:p>
        </w:tc>
      </w:tr>
      <w:tr w:rsidR="000801B6" w:rsidRPr="000B3F0A" w:rsidTr="00D4716D">
        <w:trPr>
          <w:trHeight w:val="1597"/>
        </w:trPr>
        <w:tc>
          <w:tcPr>
            <w:tcW w:w="1560" w:type="dxa"/>
          </w:tcPr>
          <w:p w:rsidR="000801B6" w:rsidRPr="000B3F0A" w:rsidRDefault="000801B6" w:rsidP="00B30D40">
            <w:pPr>
              <w:pStyle w:val="TableParagraph"/>
              <w:spacing w:line="275" w:lineRule="exact"/>
              <w:ind w:left="247"/>
              <w:rPr>
                <w:b/>
                <w:sz w:val="24"/>
              </w:rPr>
            </w:pPr>
            <w:r w:rsidRPr="000B3F0A">
              <w:rPr>
                <w:b/>
                <w:sz w:val="24"/>
              </w:rPr>
              <w:t>Октябрь</w:t>
            </w:r>
          </w:p>
        </w:tc>
        <w:tc>
          <w:tcPr>
            <w:tcW w:w="3970" w:type="dxa"/>
          </w:tcPr>
          <w:p w:rsidR="000801B6" w:rsidRPr="000B3F0A" w:rsidRDefault="000801B6" w:rsidP="00B30D40">
            <w:pPr>
              <w:pStyle w:val="TableParagraph"/>
              <w:spacing w:line="270" w:lineRule="exact"/>
              <w:ind w:left="146"/>
              <w:rPr>
                <w:sz w:val="24"/>
                <w:lang w:val="ru-RU"/>
              </w:rPr>
            </w:pPr>
            <w:r w:rsidRPr="000B3F0A">
              <w:rPr>
                <w:b/>
                <w:sz w:val="24"/>
                <w:lang w:val="ru-RU"/>
              </w:rPr>
              <w:t>Беседа</w:t>
            </w:r>
            <w:r w:rsidRPr="000B3F0A">
              <w:rPr>
                <w:b/>
                <w:spacing w:val="-6"/>
                <w:sz w:val="24"/>
                <w:lang w:val="ru-RU"/>
              </w:rPr>
              <w:t xml:space="preserve"> </w:t>
            </w:r>
            <w:r w:rsidRPr="000B3F0A">
              <w:rPr>
                <w:sz w:val="24"/>
                <w:lang w:val="ru-RU"/>
              </w:rPr>
              <w:t>«Гигиенические</w:t>
            </w:r>
            <w:r w:rsidRPr="000B3F0A">
              <w:rPr>
                <w:spacing w:val="-10"/>
                <w:sz w:val="24"/>
                <w:lang w:val="ru-RU"/>
              </w:rPr>
              <w:t xml:space="preserve"> </w:t>
            </w:r>
            <w:r w:rsidRPr="000B3F0A">
              <w:rPr>
                <w:sz w:val="24"/>
                <w:lang w:val="ru-RU"/>
              </w:rPr>
              <w:t>процедуры».</w:t>
            </w:r>
          </w:p>
          <w:p w:rsidR="000801B6" w:rsidRPr="000B3F0A" w:rsidRDefault="000801B6" w:rsidP="00B30D40">
            <w:pPr>
              <w:pStyle w:val="TableParagraph"/>
              <w:spacing w:before="9" w:line="320" w:lineRule="exact"/>
              <w:ind w:right="289" w:firstLine="40"/>
              <w:rPr>
                <w:sz w:val="24"/>
                <w:lang w:val="ru-RU"/>
              </w:rPr>
            </w:pPr>
            <w:r w:rsidRPr="000B3F0A">
              <w:rPr>
                <w:sz w:val="24"/>
                <w:lang w:val="ru-RU"/>
              </w:rPr>
              <w:t>«Для</w:t>
            </w:r>
            <w:r w:rsidRPr="000B3F0A">
              <w:rPr>
                <w:spacing w:val="-4"/>
                <w:sz w:val="24"/>
                <w:lang w:val="ru-RU"/>
              </w:rPr>
              <w:t xml:space="preserve"> </w:t>
            </w:r>
            <w:r w:rsidRPr="000B3F0A">
              <w:rPr>
                <w:sz w:val="24"/>
                <w:lang w:val="ru-RU"/>
              </w:rPr>
              <w:t>чего</w:t>
            </w:r>
            <w:r w:rsidRPr="000B3F0A">
              <w:rPr>
                <w:spacing w:val="-4"/>
                <w:sz w:val="24"/>
                <w:lang w:val="ru-RU"/>
              </w:rPr>
              <w:t xml:space="preserve"> </w:t>
            </w:r>
            <w:r w:rsidRPr="000B3F0A">
              <w:rPr>
                <w:sz w:val="24"/>
                <w:lang w:val="ru-RU"/>
              </w:rPr>
              <w:t>нужно</w:t>
            </w:r>
            <w:r w:rsidRPr="000B3F0A">
              <w:rPr>
                <w:spacing w:val="-2"/>
                <w:sz w:val="24"/>
                <w:lang w:val="ru-RU"/>
              </w:rPr>
              <w:t xml:space="preserve"> </w:t>
            </w:r>
            <w:r w:rsidRPr="000B3F0A">
              <w:rPr>
                <w:sz w:val="24"/>
                <w:lang w:val="ru-RU"/>
              </w:rPr>
              <w:t>мыть руки</w:t>
            </w:r>
            <w:r w:rsidRPr="000B3F0A">
              <w:rPr>
                <w:spacing w:val="-3"/>
                <w:sz w:val="24"/>
                <w:lang w:val="ru-RU"/>
              </w:rPr>
              <w:t xml:space="preserve"> </w:t>
            </w:r>
            <w:r w:rsidRPr="000B3F0A">
              <w:rPr>
                <w:sz w:val="24"/>
                <w:lang w:val="ru-RU"/>
              </w:rPr>
              <w:t>перед</w:t>
            </w:r>
            <w:r w:rsidRPr="000B3F0A">
              <w:rPr>
                <w:spacing w:val="-57"/>
                <w:sz w:val="24"/>
                <w:lang w:val="ru-RU"/>
              </w:rPr>
              <w:t xml:space="preserve"> </w:t>
            </w:r>
            <w:r w:rsidRPr="000B3F0A">
              <w:rPr>
                <w:sz w:val="24"/>
                <w:lang w:val="ru-RU"/>
              </w:rPr>
              <w:t>едой?»</w:t>
            </w:r>
          </w:p>
          <w:p w:rsidR="000801B6" w:rsidRPr="000B3F0A" w:rsidRDefault="000801B6" w:rsidP="00B30D40">
            <w:pPr>
              <w:pStyle w:val="TableParagraph"/>
              <w:spacing w:line="273" w:lineRule="exact"/>
              <w:ind w:left="146"/>
              <w:rPr>
                <w:sz w:val="24"/>
                <w:lang w:val="ru-RU"/>
              </w:rPr>
            </w:pPr>
            <w:r w:rsidRPr="000B3F0A">
              <w:rPr>
                <w:sz w:val="24"/>
                <w:lang w:val="ru-RU"/>
              </w:rPr>
              <w:t>Практические</w:t>
            </w:r>
            <w:r w:rsidRPr="000B3F0A">
              <w:rPr>
                <w:spacing w:val="-4"/>
                <w:sz w:val="24"/>
                <w:lang w:val="ru-RU"/>
              </w:rPr>
              <w:t xml:space="preserve"> </w:t>
            </w:r>
            <w:r w:rsidRPr="000B3F0A">
              <w:rPr>
                <w:sz w:val="24"/>
                <w:lang w:val="ru-RU"/>
              </w:rPr>
              <w:t>действия:</w:t>
            </w:r>
            <w:r w:rsidRPr="000B3F0A">
              <w:rPr>
                <w:spacing w:val="-3"/>
                <w:sz w:val="24"/>
                <w:lang w:val="ru-RU"/>
              </w:rPr>
              <w:t xml:space="preserve"> </w:t>
            </w:r>
            <w:r w:rsidRPr="000B3F0A">
              <w:rPr>
                <w:sz w:val="24"/>
                <w:lang w:val="ru-RU"/>
              </w:rPr>
              <w:t>моем</w:t>
            </w:r>
            <w:r w:rsidRPr="000B3F0A">
              <w:rPr>
                <w:spacing w:val="-3"/>
                <w:sz w:val="24"/>
                <w:lang w:val="ru-RU"/>
              </w:rPr>
              <w:t xml:space="preserve"> </w:t>
            </w:r>
            <w:r w:rsidRPr="000B3F0A">
              <w:rPr>
                <w:sz w:val="24"/>
                <w:lang w:val="ru-RU"/>
              </w:rPr>
              <w:t>руки</w:t>
            </w:r>
          </w:p>
          <w:p w:rsidR="000801B6" w:rsidRPr="000B3F0A" w:rsidRDefault="000801B6" w:rsidP="00B30D40">
            <w:pPr>
              <w:pStyle w:val="TableParagraph"/>
              <w:spacing w:before="41"/>
              <w:rPr>
                <w:sz w:val="24"/>
                <w:lang w:val="ru-RU"/>
              </w:rPr>
            </w:pPr>
            <w:r w:rsidRPr="000B3F0A">
              <w:rPr>
                <w:sz w:val="24"/>
                <w:lang w:val="ru-RU"/>
              </w:rPr>
              <w:t>(перед</w:t>
            </w:r>
            <w:r w:rsidRPr="000B3F0A">
              <w:rPr>
                <w:spacing w:val="-2"/>
                <w:sz w:val="24"/>
                <w:lang w:val="ru-RU"/>
              </w:rPr>
              <w:t xml:space="preserve"> </w:t>
            </w:r>
            <w:r w:rsidRPr="000B3F0A">
              <w:rPr>
                <w:sz w:val="24"/>
                <w:lang w:val="ru-RU"/>
              </w:rPr>
              <w:t>едой,</w:t>
            </w:r>
            <w:r w:rsidRPr="000B3F0A">
              <w:rPr>
                <w:spacing w:val="-2"/>
                <w:sz w:val="24"/>
                <w:lang w:val="ru-RU"/>
              </w:rPr>
              <w:t xml:space="preserve"> </w:t>
            </w:r>
            <w:r w:rsidRPr="000B3F0A">
              <w:rPr>
                <w:sz w:val="24"/>
                <w:lang w:val="ru-RU"/>
              </w:rPr>
              <w:t>после</w:t>
            </w:r>
            <w:r w:rsidRPr="000B3F0A">
              <w:rPr>
                <w:spacing w:val="-3"/>
                <w:sz w:val="24"/>
                <w:lang w:val="ru-RU"/>
              </w:rPr>
              <w:t xml:space="preserve"> </w:t>
            </w:r>
            <w:r w:rsidRPr="000B3F0A">
              <w:rPr>
                <w:sz w:val="24"/>
                <w:lang w:val="ru-RU"/>
              </w:rPr>
              <w:t>прогулки).</w:t>
            </w:r>
          </w:p>
        </w:tc>
        <w:tc>
          <w:tcPr>
            <w:tcW w:w="4536" w:type="dxa"/>
          </w:tcPr>
          <w:p w:rsidR="000801B6" w:rsidRPr="000B3F0A" w:rsidRDefault="000801B6" w:rsidP="00B30D40">
            <w:pPr>
              <w:pStyle w:val="TableParagraph"/>
              <w:spacing w:line="270" w:lineRule="exact"/>
              <w:ind w:left="178"/>
              <w:rPr>
                <w:sz w:val="24"/>
                <w:lang w:val="ru-RU"/>
              </w:rPr>
            </w:pPr>
            <w:r w:rsidRPr="000B3F0A">
              <w:rPr>
                <w:sz w:val="24"/>
                <w:lang w:val="ru-RU"/>
              </w:rPr>
              <w:t>Формирование</w:t>
            </w:r>
            <w:r w:rsidRPr="000B3F0A">
              <w:rPr>
                <w:spacing w:val="-3"/>
                <w:sz w:val="24"/>
                <w:lang w:val="ru-RU"/>
              </w:rPr>
              <w:t xml:space="preserve"> </w:t>
            </w:r>
            <w:r w:rsidRPr="000B3F0A">
              <w:rPr>
                <w:sz w:val="24"/>
                <w:lang w:val="ru-RU"/>
              </w:rPr>
              <w:t>потребности</w:t>
            </w:r>
          </w:p>
          <w:p w:rsidR="000801B6" w:rsidRPr="000B3F0A" w:rsidRDefault="000801B6" w:rsidP="00B30D40">
            <w:pPr>
              <w:pStyle w:val="TableParagraph"/>
              <w:spacing w:before="41"/>
              <w:ind w:left="140"/>
              <w:rPr>
                <w:sz w:val="24"/>
                <w:lang w:val="ru-RU"/>
              </w:rPr>
            </w:pPr>
            <w:r w:rsidRPr="000B3F0A">
              <w:rPr>
                <w:sz w:val="24"/>
                <w:lang w:val="ru-RU"/>
              </w:rPr>
              <w:t>в</w:t>
            </w:r>
            <w:r w:rsidRPr="000B3F0A">
              <w:rPr>
                <w:spacing w:val="-3"/>
                <w:sz w:val="24"/>
                <w:lang w:val="ru-RU"/>
              </w:rPr>
              <w:t xml:space="preserve"> </w:t>
            </w:r>
            <w:r w:rsidRPr="000B3F0A">
              <w:rPr>
                <w:sz w:val="24"/>
                <w:lang w:val="ru-RU"/>
              </w:rPr>
              <w:t>соблюдении</w:t>
            </w:r>
            <w:r w:rsidRPr="000B3F0A">
              <w:rPr>
                <w:spacing w:val="-4"/>
                <w:sz w:val="24"/>
                <w:lang w:val="ru-RU"/>
              </w:rPr>
              <w:t xml:space="preserve"> </w:t>
            </w:r>
            <w:r w:rsidRPr="000B3F0A">
              <w:rPr>
                <w:sz w:val="24"/>
                <w:lang w:val="ru-RU"/>
              </w:rPr>
              <w:t>навыков</w:t>
            </w:r>
            <w:r w:rsidRPr="000B3F0A">
              <w:rPr>
                <w:spacing w:val="-2"/>
                <w:sz w:val="24"/>
                <w:lang w:val="ru-RU"/>
              </w:rPr>
              <w:t xml:space="preserve"> </w:t>
            </w:r>
            <w:r w:rsidRPr="000B3F0A">
              <w:rPr>
                <w:sz w:val="24"/>
                <w:lang w:val="ru-RU"/>
              </w:rPr>
              <w:t>гигиены</w:t>
            </w:r>
          </w:p>
          <w:p w:rsidR="000801B6" w:rsidRPr="000B3F0A" w:rsidRDefault="000801B6" w:rsidP="00B30D40">
            <w:pPr>
              <w:pStyle w:val="TableParagraph"/>
              <w:spacing w:before="43"/>
              <w:ind w:left="140"/>
              <w:rPr>
                <w:sz w:val="24"/>
                <w:lang w:val="ru-RU"/>
              </w:rPr>
            </w:pPr>
            <w:r w:rsidRPr="000B3F0A">
              <w:rPr>
                <w:sz w:val="24"/>
                <w:lang w:val="ru-RU"/>
              </w:rPr>
              <w:t>и</w:t>
            </w:r>
            <w:r w:rsidRPr="000B3F0A">
              <w:rPr>
                <w:spacing w:val="-2"/>
                <w:sz w:val="24"/>
                <w:lang w:val="ru-RU"/>
              </w:rPr>
              <w:t xml:space="preserve"> </w:t>
            </w:r>
            <w:r w:rsidRPr="000B3F0A">
              <w:rPr>
                <w:sz w:val="24"/>
                <w:lang w:val="ru-RU"/>
              </w:rPr>
              <w:t>опрятности</w:t>
            </w:r>
            <w:r w:rsidRPr="000B3F0A">
              <w:rPr>
                <w:spacing w:val="-1"/>
                <w:sz w:val="24"/>
                <w:lang w:val="ru-RU"/>
              </w:rPr>
              <w:t xml:space="preserve"> </w:t>
            </w:r>
            <w:r w:rsidRPr="000B3F0A">
              <w:rPr>
                <w:sz w:val="24"/>
                <w:lang w:val="ru-RU"/>
              </w:rPr>
              <w:t>в</w:t>
            </w:r>
            <w:r w:rsidRPr="000B3F0A">
              <w:rPr>
                <w:spacing w:val="-2"/>
                <w:sz w:val="24"/>
                <w:lang w:val="ru-RU"/>
              </w:rPr>
              <w:t xml:space="preserve"> </w:t>
            </w:r>
            <w:r w:rsidRPr="000B3F0A">
              <w:rPr>
                <w:sz w:val="24"/>
                <w:lang w:val="ru-RU"/>
              </w:rPr>
              <w:t>повседневной</w:t>
            </w:r>
            <w:r w:rsidRPr="000B3F0A">
              <w:rPr>
                <w:spacing w:val="-2"/>
                <w:sz w:val="24"/>
                <w:lang w:val="ru-RU"/>
              </w:rPr>
              <w:t xml:space="preserve"> </w:t>
            </w:r>
            <w:r w:rsidRPr="000B3F0A">
              <w:rPr>
                <w:sz w:val="24"/>
                <w:lang w:val="ru-RU"/>
              </w:rPr>
              <w:t>жизни.</w:t>
            </w:r>
          </w:p>
        </w:tc>
      </w:tr>
      <w:tr w:rsidR="000801B6" w:rsidRPr="000B3F0A" w:rsidTr="00D4716D">
        <w:trPr>
          <w:trHeight w:val="1586"/>
        </w:trPr>
        <w:tc>
          <w:tcPr>
            <w:tcW w:w="1560" w:type="dxa"/>
          </w:tcPr>
          <w:p w:rsidR="000801B6" w:rsidRPr="000B3F0A" w:rsidRDefault="000801B6" w:rsidP="00B30D40">
            <w:pPr>
              <w:pStyle w:val="TableParagraph"/>
              <w:spacing w:line="275" w:lineRule="exact"/>
              <w:ind w:left="247"/>
              <w:rPr>
                <w:b/>
                <w:sz w:val="24"/>
              </w:rPr>
            </w:pPr>
            <w:r w:rsidRPr="000B3F0A">
              <w:rPr>
                <w:b/>
                <w:sz w:val="24"/>
              </w:rPr>
              <w:lastRenderedPageBreak/>
              <w:t>Ноябрь</w:t>
            </w:r>
          </w:p>
        </w:tc>
        <w:tc>
          <w:tcPr>
            <w:tcW w:w="3970" w:type="dxa"/>
          </w:tcPr>
          <w:p w:rsidR="000801B6" w:rsidRPr="000B3F0A" w:rsidRDefault="000801B6" w:rsidP="00B30D40">
            <w:pPr>
              <w:pStyle w:val="TableParagraph"/>
              <w:spacing w:line="276" w:lineRule="auto"/>
              <w:ind w:right="11" w:firstLine="40"/>
              <w:rPr>
                <w:sz w:val="24"/>
                <w:lang w:val="ru-RU"/>
              </w:rPr>
            </w:pPr>
            <w:r w:rsidRPr="000B3F0A">
              <w:rPr>
                <w:b/>
                <w:sz w:val="24"/>
                <w:lang w:val="ru-RU"/>
              </w:rPr>
              <w:t>Беседа</w:t>
            </w:r>
            <w:r w:rsidRPr="000B3F0A">
              <w:rPr>
                <w:b/>
                <w:spacing w:val="3"/>
                <w:sz w:val="24"/>
                <w:lang w:val="ru-RU"/>
              </w:rPr>
              <w:t xml:space="preserve"> </w:t>
            </w:r>
            <w:r w:rsidRPr="000B3F0A">
              <w:rPr>
                <w:sz w:val="24"/>
                <w:lang w:val="ru-RU"/>
              </w:rPr>
              <w:t>«Как</w:t>
            </w:r>
            <w:r w:rsidRPr="000B3F0A">
              <w:rPr>
                <w:spacing w:val="-2"/>
                <w:sz w:val="24"/>
                <w:lang w:val="ru-RU"/>
              </w:rPr>
              <w:t xml:space="preserve"> </w:t>
            </w:r>
            <w:r w:rsidRPr="000B3F0A">
              <w:rPr>
                <w:sz w:val="24"/>
                <w:lang w:val="ru-RU"/>
              </w:rPr>
              <w:t>быть здоровым?».</w:t>
            </w:r>
            <w:r w:rsidRPr="000B3F0A">
              <w:rPr>
                <w:spacing w:val="1"/>
                <w:sz w:val="24"/>
                <w:lang w:val="ru-RU"/>
              </w:rPr>
              <w:t xml:space="preserve"> </w:t>
            </w:r>
            <w:r w:rsidRPr="000B3F0A">
              <w:rPr>
                <w:sz w:val="24"/>
                <w:lang w:val="ru-RU"/>
              </w:rPr>
              <w:t>Практические действия: выполняем</w:t>
            </w:r>
            <w:r w:rsidRPr="000B3F0A">
              <w:rPr>
                <w:spacing w:val="-57"/>
                <w:sz w:val="24"/>
                <w:lang w:val="ru-RU"/>
              </w:rPr>
              <w:t xml:space="preserve"> </w:t>
            </w:r>
            <w:r w:rsidRPr="000B3F0A">
              <w:rPr>
                <w:sz w:val="24"/>
                <w:lang w:val="ru-RU"/>
              </w:rPr>
              <w:t>упражнения,</w:t>
            </w:r>
            <w:r w:rsidRPr="000B3F0A">
              <w:rPr>
                <w:spacing w:val="1"/>
                <w:sz w:val="24"/>
                <w:lang w:val="ru-RU"/>
              </w:rPr>
              <w:t xml:space="preserve"> </w:t>
            </w:r>
            <w:r w:rsidRPr="000B3F0A">
              <w:rPr>
                <w:sz w:val="24"/>
                <w:lang w:val="ru-RU"/>
              </w:rPr>
              <w:t>укрепляющие</w:t>
            </w:r>
            <w:r w:rsidRPr="000B3F0A">
              <w:rPr>
                <w:spacing w:val="1"/>
                <w:sz w:val="24"/>
                <w:lang w:val="ru-RU"/>
              </w:rPr>
              <w:t xml:space="preserve"> </w:t>
            </w:r>
            <w:r w:rsidRPr="000B3F0A">
              <w:rPr>
                <w:sz w:val="24"/>
                <w:lang w:val="ru-RU"/>
              </w:rPr>
              <w:t>различные</w:t>
            </w:r>
            <w:r w:rsidRPr="000B3F0A">
              <w:rPr>
                <w:spacing w:val="-3"/>
                <w:sz w:val="24"/>
                <w:lang w:val="ru-RU"/>
              </w:rPr>
              <w:t xml:space="preserve"> </w:t>
            </w:r>
            <w:r w:rsidRPr="000B3F0A">
              <w:rPr>
                <w:sz w:val="24"/>
                <w:lang w:val="ru-RU"/>
              </w:rPr>
              <w:t>органы и</w:t>
            </w:r>
            <w:r w:rsidRPr="000B3F0A">
              <w:rPr>
                <w:spacing w:val="1"/>
                <w:sz w:val="24"/>
                <w:lang w:val="ru-RU"/>
              </w:rPr>
              <w:t xml:space="preserve"> </w:t>
            </w:r>
            <w:r w:rsidRPr="000B3F0A">
              <w:rPr>
                <w:sz w:val="24"/>
                <w:lang w:val="ru-RU"/>
              </w:rPr>
              <w:t>системы</w:t>
            </w:r>
          </w:p>
          <w:p w:rsidR="000801B6" w:rsidRPr="000B3F0A" w:rsidRDefault="000801B6" w:rsidP="00B30D40">
            <w:pPr>
              <w:pStyle w:val="TableParagraph"/>
              <w:rPr>
                <w:sz w:val="24"/>
              </w:rPr>
            </w:pPr>
            <w:r w:rsidRPr="000B3F0A">
              <w:rPr>
                <w:sz w:val="24"/>
              </w:rPr>
              <w:t>организма.</w:t>
            </w:r>
          </w:p>
        </w:tc>
        <w:tc>
          <w:tcPr>
            <w:tcW w:w="4536" w:type="dxa"/>
          </w:tcPr>
          <w:p w:rsidR="000801B6" w:rsidRPr="000B3F0A" w:rsidRDefault="000801B6" w:rsidP="00B30D40">
            <w:pPr>
              <w:pStyle w:val="TableParagraph"/>
              <w:spacing w:line="276" w:lineRule="auto"/>
              <w:ind w:left="140" w:right="1271" w:firstLine="38"/>
              <w:rPr>
                <w:sz w:val="24"/>
                <w:lang w:val="ru-RU"/>
              </w:rPr>
            </w:pPr>
            <w:r w:rsidRPr="000B3F0A">
              <w:rPr>
                <w:sz w:val="24"/>
                <w:lang w:val="ru-RU"/>
              </w:rPr>
              <w:t>Формирование потребности в</w:t>
            </w:r>
            <w:r w:rsidRPr="000B3F0A">
              <w:rPr>
                <w:spacing w:val="-57"/>
                <w:sz w:val="24"/>
                <w:lang w:val="ru-RU"/>
              </w:rPr>
              <w:t xml:space="preserve"> </w:t>
            </w:r>
            <w:r w:rsidRPr="000B3F0A">
              <w:rPr>
                <w:sz w:val="24"/>
                <w:lang w:val="ru-RU"/>
              </w:rPr>
              <w:t>двигательной</w:t>
            </w:r>
            <w:r w:rsidRPr="000B3F0A">
              <w:rPr>
                <w:spacing w:val="-1"/>
                <w:sz w:val="24"/>
                <w:lang w:val="ru-RU"/>
              </w:rPr>
              <w:t xml:space="preserve"> </w:t>
            </w:r>
            <w:r w:rsidRPr="000B3F0A">
              <w:rPr>
                <w:sz w:val="24"/>
                <w:lang w:val="ru-RU"/>
              </w:rPr>
              <w:t>активности.</w:t>
            </w:r>
          </w:p>
        </w:tc>
      </w:tr>
      <w:tr w:rsidR="000801B6" w:rsidRPr="000B3F0A" w:rsidTr="00D4716D">
        <w:trPr>
          <w:trHeight w:val="1271"/>
        </w:trPr>
        <w:tc>
          <w:tcPr>
            <w:tcW w:w="1560" w:type="dxa"/>
          </w:tcPr>
          <w:p w:rsidR="000801B6" w:rsidRPr="000B3F0A" w:rsidRDefault="000801B6" w:rsidP="00B30D40">
            <w:pPr>
              <w:pStyle w:val="TableParagraph"/>
              <w:spacing w:before="1"/>
              <w:ind w:left="247"/>
              <w:rPr>
                <w:b/>
                <w:sz w:val="24"/>
              </w:rPr>
            </w:pPr>
            <w:r w:rsidRPr="000B3F0A">
              <w:rPr>
                <w:b/>
                <w:sz w:val="24"/>
              </w:rPr>
              <w:t>Декабрь</w:t>
            </w:r>
          </w:p>
        </w:tc>
        <w:tc>
          <w:tcPr>
            <w:tcW w:w="3970" w:type="dxa"/>
          </w:tcPr>
          <w:p w:rsidR="000801B6" w:rsidRPr="000B3F0A" w:rsidRDefault="000801B6" w:rsidP="00B30D40">
            <w:pPr>
              <w:pStyle w:val="TableParagraph"/>
              <w:spacing w:line="276" w:lineRule="auto"/>
              <w:ind w:firstLine="40"/>
              <w:rPr>
                <w:sz w:val="24"/>
                <w:lang w:val="ru-RU"/>
              </w:rPr>
            </w:pPr>
            <w:r w:rsidRPr="000B3F0A">
              <w:rPr>
                <w:b/>
                <w:sz w:val="24"/>
                <w:lang w:val="ru-RU"/>
              </w:rPr>
              <w:t>Беседа</w:t>
            </w:r>
            <w:r w:rsidRPr="000B3F0A">
              <w:rPr>
                <w:b/>
                <w:spacing w:val="3"/>
                <w:sz w:val="24"/>
                <w:lang w:val="ru-RU"/>
              </w:rPr>
              <w:t xml:space="preserve"> </w:t>
            </w:r>
            <w:r w:rsidRPr="000B3F0A">
              <w:rPr>
                <w:sz w:val="24"/>
                <w:lang w:val="ru-RU"/>
              </w:rPr>
              <w:t>«Утренняя</w:t>
            </w:r>
            <w:r w:rsidRPr="000B3F0A">
              <w:rPr>
                <w:spacing w:val="-1"/>
                <w:sz w:val="24"/>
                <w:lang w:val="ru-RU"/>
              </w:rPr>
              <w:t xml:space="preserve"> </w:t>
            </w:r>
            <w:r w:rsidRPr="000B3F0A">
              <w:rPr>
                <w:sz w:val="24"/>
                <w:lang w:val="ru-RU"/>
              </w:rPr>
              <w:t>зарядка».</w:t>
            </w:r>
            <w:r w:rsidRPr="000B3F0A">
              <w:rPr>
                <w:spacing w:val="1"/>
                <w:sz w:val="24"/>
                <w:lang w:val="ru-RU"/>
              </w:rPr>
              <w:t xml:space="preserve"> </w:t>
            </w:r>
            <w:r w:rsidRPr="000B3F0A">
              <w:rPr>
                <w:sz w:val="24"/>
                <w:lang w:val="ru-RU"/>
              </w:rPr>
              <w:t>Практические действия: ежедневное</w:t>
            </w:r>
            <w:r w:rsidRPr="000B3F0A">
              <w:rPr>
                <w:spacing w:val="-57"/>
                <w:sz w:val="24"/>
                <w:lang w:val="ru-RU"/>
              </w:rPr>
              <w:t xml:space="preserve"> </w:t>
            </w:r>
            <w:r w:rsidRPr="000B3F0A">
              <w:rPr>
                <w:sz w:val="24"/>
                <w:lang w:val="ru-RU"/>
              </w:rPr>
              <w:t>выполнение</w:t>
            </w:r>
            <w:r w:rsidRPr="000B3F0A">
              <w:rPr>
                <w:spacing w:val="-3"/>
                <w:sz w:val="24"/>
                <w:lang w:val="ru-RU"/>
              </w:rPr>
              <w:t xml:space="preserve"> </w:t>
            </w:r>
            <w:r w:rsidRPr="000B3F0A">
              <w:rPr>
                <w:sz w:val="24"/>
                <w:lang w:val="ru-RU"/>
              </w:rPr>
              <w:t>упражнений утренней</w:t>
            </w:r>
          </w:p>
          <w:p w:rsidR="000801B6" w:rsidRPr="000B3F0A" w:rsidRDefault="000801B6" w:rsidP="00B30D40">
            <w:pPr>
              <w:pStyle w:val="TableParagraph"/>
              <w:spacing w:line="274" w:lineRule="exact"/>
              <w:rPr>
                <w:sz w:val="24"/>
              </w:rPr>
            </w:pPr>
            <w:r w:rsidRPr="000B3F0A">
              <w:rPr>
                <w:sz w:val="24"/>
              </w:rPr>
              <w:t>зарядки.</w:t>
            </w:r>
          </w:p>
        </w:tc>
        <w:tc>
          <w:tcPr>
            <w:tcW w:w="4536" w:type="dxa"/>
          </w:tcPr>
          <w:p w:rsidR="000801B6" w:rsidRPr="000B3F0A" w:rsidRDefault="000801B6" w:rsidP="00B30D40">
            <w:pPr>
              <w:pStyle w:val="TableParagraph"/>
              <w:spacing w:line="276" w:lineRule="auto"/>
              <w:ind w:left="140" w:right="1271" w:firstLine="38"/>
              <w:rPr>
                <w:sz w:val="24"/>
                <w:lang w:val="ru-RU"/>
              </w:rPr>
            </w:pPr>
            <w:r w:rsidRPr="000B3F0A">
              <w:rPr>
                <w:sz w:val="24"/>
                <w:lang w:val="ru-RU"/>
              </w:rPr>
              <w:t>Формирование потребности в</w:t>
            </w:r>
            <w:r w:rsidRPr="000B3F0A">
              <w:rPr>
                <w:spacing w:val="-57"/>
                <w:sz w:val="24"/>
                <w:lang w:val="ru-RU"/>
              </w:rPr>
              <w:t xml:space="preserve"> </w:t>
            </w:r>
            <w:r w:rsidRPr="000B3F0A">
              <w:rPr>
                <w:sz w:val="24"/>
                <w:lang w:val="ru-RU"/>
              </w:rPr>
              <w:t>двигательной</w:t>
            </w:r>
            <w:r w:rsidRPr="000B3F0A">
              <w:rPr>
                <w:spacing w:val="-1"/>
                <w:sz w:val="24"/>
                <w:lang w:val="ru-RU"/>
              </w:rPr>
              <w:t xml:space="preserve"> </w:t>
            </w:r>
            <w:r w:rsidRPr="000B3F0A">
              <w:rPr>
                <w:sz w:val="24"/>
                <w:lang w:val="ru-RU"/>
              </w:rPr>
              <w:t>активности.</w:t>
            </w:r>
          </w:p>
        </w:tc>
      </w:tr>
      <w:tr w:rsidR="000801B6" w:rsidRPr="000B3F0A" w:rsidTr="00D4716D">
        <w:trPr>
          <w:trHeight w:val="950"/>
        </w:trPr>
        <w:tc>
          <w:tcPr>
            <w:tcW w:w="1560" w:type="dxa"/>
          </w:tcPr>
          <w:p w:rsidR="000801B6" w:rsidRPr="000B3F0A" w:rsidRDefault="000801B6" w:rsidP="00B30D40">
            <w:pPr>
              <w:pStyle w:val="TableParagraph"/>
              <w:spacing w:line="275" w:lineRule="exact"/>
              <w:ind w:left="247"/>
              <w:rPr>
                <w:b/>
                <w:sz w:val="24"/>
              </w:rPr>
            </w:pPr>
            <w:r w:rsidRPr="000B3F0A">
              <w:rPr>
                <w:b/>
                <w:sz w:val="24"/>
              </w:rPr>
              <w:t>Январь</w:t>
            </w:r>
          </w:p>
        </w:tc>
        <w:tc>
          <w:tcPr>
            <w:tcW w:w="3970" w:type="dxa"/>
          </w:tcPr>
          <w:p w:rsidR="000801B6" w:rsidRPr="000B3F0A" w:rsidRDefault="000801B6" w:rsidP="00B30D40">
            <w:pPr>
              <w:pStyle w:val="TableParagraph"/>
              <w:spacing w:line="270" w:lineRule="exact"/>
              <w:ind w:left="146"/>
              <w:rPr>
                <w:sz w:val="24"/>
                <w:lang w:val="ru-RU"/>
              </w:rPr>
            </w:pPr>
            <w:r w:rsidRPr="000B3F0A">
              <w:rPr>
                <w:b/>
                <w:sz w:val="24"/>
                <w:lang w:val="ru-RU"/>
              </w:rPr>
              <w:t>Беседа</w:t>
            </w:r>
            <w:r w:rsidRPr="000B3F0A">
              <w:rPr>
                <w:b/>
                <w:spacing w:val="-4"/>
                <w:sz w:val="24"/>
                <w:lang w:val="ru-RU"/>
              </w:rPr>
              <w:t xml:space="preserve"> </w:t>
            </w:r>
            <w:r w:rsidRPr="000B3F0A">
              <w:rPr>
                <w:sz w:val="24"/>
                <w:lang w:val="ru-RU"/>
              </w:rPr>
              <w:t>«Закаливание».</w:t>
            </w:r>
          </w:p>
          <w:p w:rsidR="000801B6" w:rsidRPr="000B3F0A" w:rsidRDefault="000801B6" w:rsidP="00B30D40">
            <w:pPr>
              <w:pStyle w:val="TableParagraph"/>
              <w:spacing w:before="7" w:line="310" w:lineRule="atLeast"/>
              <w:ind w:right="-4" w:firstLine="40"/>
              <w:rPr>
                <w:sz w:val="24"/>
                <w:lang w:val="ru-RU"/>
              </w:rPr>
            </w:pPr>
            <w:r w:rsidRPr="000B3F0A">
              <w:rPr>
                <w:sz w:val="24"/>
                <w:lang w:val="ru-RU"/>
              </w:rPr>
              <w:t>Практические действия: закаливание</w:t>
            </w:r>
            <w:r w:rsidRPr="000B3F0A">
              <w:rPr>
                <w:spacing w:val="-57"/>
                <w:sz w:val="24"/>
                <w:lang w:val="ru-RU"/>
              </w:rPr>
              <w:t xml:space="preserve"> </w:t>
            </w:r>
            <w:r w:rsidRPr="000B3F0A">
              <w:rPr>
                <w:sz w:val="24"/>
                <w:lang w:val="ru-RU"/>
              </w:rPr>
              <w:t>ног,</w:t>
            </w:r>
            <w:r w:rsidRPr="000B3F0A">
              <w:rPr>
                <w:spacing w:val="-1"/>
                <w:sz w:val="24"/>
                <w:lang w:val="ru-RU"/>
              </w:rPr>
              <w:t xml:space="preserve"> </w:t>
            </w:r>
            <w:r w:rsidRPr="000B3F0A">
              <w:rPr>
                <w:sz w:val="24"/>
                <w:lang w:val="ru-RU"/>
              </w:rPr>
              <w:t>рук.</w:t>
            </w:r>
          </w:p>
        </w:tc>
        <w:tc>
          <w:tcPr>
            <w:tcW w:w="4536" w:type="dxa"/>
          </w:tcPr>
          <w:p w:rsidR="000801B6" w:rsidRPr="000B3F0A" w:rsidRDefault="000801B6" w:rsidP="00B30D40">
            <w:pPr>
              <w:pStyle w:val="TableParagraph"/>
              <w:spacing w:line="270" w:lineRule="exact"/>
              <w:ind w:left="178"/>
              <w:rPr>
                <w:sz w:val="24"/>
              </w:rPr>
            </w:pPr>
            <w:r w:rsidRPr="000B3F0A">
              <w:rPr>
                <w:sz w:val="24"/>
              </w:rPr>
              <w:t>Ознакомление</w:t>
            </w:r>
            <w:r w:rsidRPr="000B3F0A">
              <w:rPr>
                <w:spacing w:val="-4"/>
                <w:sz w:val="24"/>
              </w:rPr>
              <w:t xml:space="preserve"> </w:t>
            </w:r>
            <w:r w:rsidRPr="000B3F0A">
              <w:rPr>
                <w:sz w:val="24"/>
              </w:rPr>
              <w:t>с</w:t>
            </w:r>
            <w:r w:rsidRPr="000B3F0A">
              <w:rPr>
                <w:spacing w:val="-4"/>
                <w:sz w:val="24"/>
              </w:rPr>
              <w:t xml:space="preserve"> </w:t>
            </w:r>
            <w:r w:rsidRPr="000B3F0A">
              <w:rPr>
                <w:sz w:val="24"/>
              </w:rPr>
              <w:t>понятием</w:t>
            </w:r>
          </w:p>
          <w:p w:rsidR="000801B6" w:rsidRPr="000B3F0A" w:rsidRDefault="000801B6" w:rsidP="00B30D40">
            <w:pPr>
              <w:pStyle w:val="TableParagraph"/>
              <w:spacing w:before="41"/>
              <w:ind w:left="140"/>
              <w:rPr>
                <w:sz w:val="24"/>
              </w:rPr>
            </w:pPr>
            <w:r w:rsidRPr="000B3F0A">
              <w:rPr>
                <w:sz w:val="24"/>
              </w:rPr>
              <w:t>«закаливание».</w:t>
            </w:r>
          </w:p>
        </w:tc>
      </w:tr>
      <w:tr w:rsidR="000801B6" w:rsidRPr="000B3F0A" w:rsidTr="00D4716D">
        <w:trPr>
          <w:trHeight w:val="952"/>
        </w:trPr>
        <w:tc>
          <w:tcPr>
            <w:tcW w:w="1560" w:type="dxa"/>
          </w:tcPr>
          <w:p w:rsidR="000801B6" w:rsidRPr="000B3F0A" w:rsidRDefault="000801B6" w:rsidP="00B30D40">
            <w:pPr>
              <w:pStyle w:val="TableParagraph"/>
              <w:spacing w:before="1"/>
              <w:ind w:left="247"/>
              <w:rPr>
                <w:b/>
                <w:sz w:val="24"/>
              </w:rPr>
            </w:pPr>
            <w:r w:rsidRPr="000B3F0A">
              <w:rPr>
                <w:b/>
                <w:sz w:val="24"/>
              </w:rPr>
              <w:t>Февраль</w:t>
            </w:r>
          </w:p>
        </w:tc>
        <w:tc>
          <w:tcPr>
            <w:tcW w:w="3970" w:type="dxa"/>
          </w:tcPr>
          <w:p w:rsidR="000801B6" w:rsidRPr="000B3F0A" w:rsidRDefault="000801B6" w:rsidP="00B30D40">
            <w:pPr>
              <w:pStyle w:val="TableParagraph"/>
              <w:spacing w:line="273" w:lineRule="exact"/>
              <w:ind w:left="146"/>
              <w:rPr>
                <w:sz w:val="24"/>
                <w:lang w:val="ru-RU"/>
              </w:rPr>
            </w:pPr>
            <w:r w:rsidRPr="000B3F0A">
              <w:rPr>
                <w:b/>
                <w:sz w:val="24"/>
                <w:lang w:val="ru-RU"/>
              </w:rPr>
              <w:t xml:space="preserve">Беседа </w:t>
            </w:r>
            <w:r w:rsidRPr="000B3F0A">
              <w:rPr>
                <w:sz w:val="24"/>
                <w:lang w:val="ru-RU"/>
              </w:rPr>
              <w:t>«Зачем</w:t>
            </w:r>
            <w:r w:rsidRPr="000B3F0A">
              <w:rPr>
                <w:spacing w:val="-4"/>
                <w:sz w:val="24"/>
                <w:lang w:val="ru-RU"/>
              </w:rPr>
              <w:t xml:space="preserve"> </w:t>
            </w:r>
            <w:r w:rsidRPr="000B3F0A">
              <w:rPr>
                <w:sz w:val="24"/>
                <w:lang w:val="ru-RU"/>
              </w:rPr>
              <w:t>нужен</w:t>
            </w:r>
            <w:r w:rsidRPr="000B3F0A">
              <w:rPr>
                <w:spacing w:val="-4"/>
                <w:sz w:val="24"/>
                <w:lang w:val="ru-RU"/>
              </w:rPr>
              <w:t xml:space="preserve"> </w:t>
            </w:r>
            <w:r w:rsidRPr="000B3F0A">
              <w:rPr>
                <w:sz w:val="24"/>
                <w:lang w:val="ru-RU"/>
              </w:rPr>
              <w:t>сон?».</w:t>
            </w:r>
          </w:p>
          <w:p w:rsidR="000801B6" w:rsidRPr="000B3F0A" w:rsidRDefault="000801B6" w:rsidP="00B30D40">
            <w:pPr>
              <w:pStyle w:val="TableParagraph"/>
              <w:spacing w:before="7" w:line="310" w:lineRule="atLeast"/>
              <w:ind w:right="11" w:firstLine="40"/>
              <w:rPr>
                <w:sz w:val="24"/>
                <w:lang w:val="ru-RU"/>
              </w:rPr>
            </w:pPr>
            <w:r w:rsidRPr="000B3F0A">
              <w:rPr>
                <w:sz w:val="24"/>
                <w:lang w:val="ru-RU"/>
              </w:rPr>
              <w:t>Практические действия: выполнение</w:t>
            </w:r>
            <w:r w:rsidRPr="000B3F0A">
              <w:rPr>
                <w:spacing w:val="-57"/>
                <w:sz w:val="24"/>
                <w:lang w:val="ru-RU"/>
              </w:rPr>
              <w:t xml:space="preserve"> </w:t>
            </w:r>
            <w:r w:rsidRPr="000B3F0A">
              <w:rPr>
                <w:sz w:val="24"/>
                <w:lang w:val="ru-RU"/>
              </w:rPr>
              <w:t>рекомендаций</w:t>
            </w:r>
            <w:r w:rsidRPr="000B3F0A">
              <w:rPr>
                <w:spacing w:val="-1"/>
                <w:sz w:val="24"/>
                <w:lang w:val="ru-RU"/>
              </w:rPr>
              <w:t xml:space="preserve"> </w:t>
            </w:r>
            <w:r w:rsidRPr="000B3F0A">
              <w:rPr>
                <w:sz w:val="24"/>
                <w:lang w:val="ru-RU"/>
              </w:rPr>
              <w:t>по</w:t>
            </w:r>
            <w:r w:rsidRPr="000B3F0A">
              <w:rPr>
                <w:spacing w:val="-3"/>
                <w:sz w:val="24"/>
                <w:lang w:val="ru-RU"/>
              </w:rPr>
              <w:t xml:space="preserve"> </w:t>
            </w:r>
            <w:r w:rsidRPr="000B3F0A">
              <w:rPr>
                <w:sz w:val="24"/>
                <w:lang w:val="ru-RU"/>
              </w:rPr>
              <w:t>засыпанию.</w:t>
            </w:r>
          </w:p>
        </w:tc>
        <w:tc>
          <w:tcPr>
            <w:tcW w:w="4536" w:type="dxa"/>
          </w:tcPr>
          <w:p w:rsidR="000801B6" w:rsidRPr="000B3F0A" w:rsidRDefault="000801B6" w:rsidP="00B30D40">
            <w:pPr>
              <w:pStyle w:val="TableParagraph"/>
              <w:spacing w:line="276" w:lineRule="auto"/>
              <w:ind w:left="140" w:right="1207" w:firstLine="38"/>
              <w:rPr>
                <w:sz w:val="24"/>
              </w:rPr>
            </w:pPr>
            <w:r w:rsidRPr="000B3F0A">
              <w:rPr>
                <w:sz w:val="24"/>
              </w:rPr>
              <w:t>Выполнение рекомендаций по</w:t>
            </w:r>
            <w:r w:rsidRPr="000B3F0A">
              <w:rPr>
                <w:spacing w:val="-58"/>
                <w:sz w:val="24"/>
              </w:rPr>
              <w:t xml:space="preserve"> </w:t>
            </w:r>
            <w:r w:rsidRPr="000B3F0A">
              <w:rPr>
                <w:sz w:val="24"/>
              </w:rPr>
              <w:t>засыпанию.</w:t>
            </w:r>
          </w:p>
        </w:tc>
      </w:tr>
      <w:tr w:rsidR="000801B6" w:rsidRPr="000B3F0A" w:rsidTr="00D4716D">
        <w:trPr>
          <w:trHeight w:val="952"/>
        </w:trPr>
        <w:tc>
          <w:tcPr>
            <w:tcW w:w="1560" w:type="dxa"/>
          </w:tcPr>
          <w:p w:rsidR="000801B6" w:rsidRPr="000B3F0A" w:rsidRDefault="000801B6" w:rsidP="00B30D40">
            <w:pPr>
              <w:pStyle w:val="TableParagraph"/>
              <w:spacing w:line="275" w:lineRule="exact"/>
              <w:ind w:left="247"/>
              <w:rPr>
                <w:b/>
                <w:sz w:val="24"/>
              </w:rPr>
            </w:pPr>
            <w:r w:rsidRPr="000B3F0A">
              <w:rPr>
                <w:b/>
                <w:sz w:val="24"/>
              </w:rPr>
              <w:t>Март</w:t>
            </w:r>
          </w:p>
        </w:tc>
        <w:tc>
          <w:tcPr>
            <w:tcW w:w="3970" w:type="dxa"/>
          </w:tcPr>
          <w:p w:rsidR="000801B6" w:rsidRPr="000B3F0A" w:rsidRDefault="000801B6" w:rsidP="00B30D40">
            <w:pPr>
              <w:pStyle w:val="TableParagraph"/>
              <w:spacing w:line="270" w:lineRule="exact"/>
              <w:ind w:left="146"/>
              <w:rPr>
                <w:sz w:val="24"/>
                <w:lang w:val="ru-RU"/>
              </w:rPr>
            </w:pPr>
            <w:r w:rsidRPr="000B3F0A">
              <w:rPr>
                <w:b/>
                <w:sz w:val="24"/>
                <w:lang w:val="ru-RU"/>
              </w:rPr>
              <w:t xml:space="preserve">Беседа </w:t>
            </w:r>
            <w:r w:rsidRPr="000B3F0A">
              <w:rPr>
                <w:sz w:val="24"/>
                <w:lang w:val="ru-RU"/>
              </w:rPr>
              <w:t>«Что</w:t>
            </w:r>
            <w:r w:rsidRPr="000B3F0A">
              <w:rPr>
                <w:spacing w:val="-4"/>
                <w:sz w:val="24"/>
                <w:lang w:val="ru-RU"/>
              </w:rPr>
              <w:t xml:space="preserve"> </w:t>
            </w:r>
            <w:r w:rsidRPr="000B3F0A">
              <w:rPr>
                <w:sz w:val="24"/>
                <w:lang w:val="ru-RU"/>
              </w:rPr>
              <w:t>такое</w:t>
            </w:r>
            <w:r w:rsidRPr="000B3F0A">
              <w:rPr>
                <w:spacing w:val="-4"/>
                <w:sz w:val="24"/>
                <w:lang w:val="ru-RU"/>
              </w:rPr>
              <w:t xml:space="preserve"> </w:t>
            </w:r>
            <w:r w:rsidRPr="000B3F0A">
              <w:rPr>
                <w:sz w:val="24"/>
                <w:lang w:val="ru-RU"/>
              </w:rPr>
              <w:t>самочувствие».</w:t>
            </w:r>
          </w:p>
          <w:p w:rsidR="000801B6" w:rsidRPr="000B3F0A" w:rsidRDefault="000801B6" w:rsidP="00B30D40">
            <w:pPr>
              <w:pStyle w:val="TableParagraph"/>
              <w:spacing w:before="9" w:line="310" w:lineRule="atLeast"/>
              <w:ind w:right="11" w:firstLine="40"/>
              <w:rPr>
                <w:sz w:val="24"/>
                <w:lang w:val="ru-RU"/>
              </w:rPr>
            </w:pPr>
            <w:r w:rsidRPr="000B3F0A">
              <w:rPr>
                <w:sz w:val="24"/>
                <w:lang w:val="ru-RU"/>
              </w:rPr>
              <w:t>Практические действия: выполнение</w:t>
            </w:r>
            <w:r w:rsidRPr="000B3F0A">
              <w:rPr>
                <w:spacing w:val="-57"/>
                <w:sz w:val="24"/>
                <w:lang w:val="ru-RU"/>
              </w:rPr>
              <w:t xml:space="preserve"> </w:t>
            </w:r>
            <w:r w:rsidRPr="000B3F0A">
              <w:rPr>
                <w:sz w:val="24"/>
                <w:lang w:val="ru-RU"/>
              </w:rPr>
              <w:t>двигательных</w:t>
            </w:r>
            <w:r w:rsidRPr="000B3F0A">
              <w:rPr>
                <w:spacing w:val="1"/>
                <w:sz w:val="24"/>
                <w:lang w:val="ru-RU"/>
              </w:rPr>
              <w:t xml:space="preserve"> </w:t>
            </w:r>
            <w:r w:rsidRPr="000B3F0A">
              <w:rPr>
                <w:sz w:val="24"/>
                <w:lang w:val="ru-RU"/>
              </w:rPr>
              <w:t>заданий.</w:t>
            </w:r>
          </w:p>
        </w:tc>
        <w:tc>
          <w:tcPr>
            <w:tcW w:w="4536" w:type="dxa"/>
          </w:tcPr>
          <w:p w:rsidR="000801B6" w:rsidRPr="000B3F0A" w:rsidRDefault="000801B6" w:rsidP="00B30D40">
            <w:pPr>
              <w:pStyle w:val="TableParagraph"/>
              <w:spacing w:line="270" w:lineRule="exact"/>
              <w:ind w:left="178"/>
              <w:rPr>
                <w:sz w:val="24"/>
                <w:lang w:val="ru-RU"/>
              </w:rPr>
            </w:pPr>
            <w:r w:rsidRPr="000B3F0A">
              <w:rPr>
                <w:sz w:val="24"/>
                <w:lang w:val="ru-RU"/>
              </w:rPr>
              <w:t>Выполнение</w:t>
            </w:r>
            <w:r w:rsidRPr="000B3F0A">
              <w:rPr>
                <w:spacing w:val="-6"/>
                <w:sz w:val="24"/>
                <w:lang w:val="ru-RU"/>
              </w:rPr>
              <w:t xml:space="preserve"> </w:t>
            </w:r>
            <w:r w:rsidRPr="000B3F0A">
              <w:rPr>
                <w:sz w:val="24"/>
                <w:lang w:val="ru-RU"/>
              </w:rPr>
              <w:t>игровых</w:t>
            </w:r>
            <w:r w:rsidRPr="000B3F0A">
              <w:rPr>
                <w:spacing w:val="-3"/>
                <w:sz w:val="24"/>
                <w:lang w:val="ru-RU"/>
              </w:rPr>
              <w:t xml:space="preserve"> </w:t>
            </w:r>
            <w:r w:rsidRPr="000B3F0A">
              <w:rPr>
                <w:sz w:val="24"/>
                <w:lang w:val="ru-RU"/>
              </w:rPr>
              <w:t>двигательных</w:t>
            </w:r>
          </w:p>
          <w:p w:rsidR="000801B6" w:rsidRPr="000B3F0A" w:rsidRDefault="000801B6" w:rsidP="00B30D40">
            <w:pPr>
              <w:pStyle w:val="TableParagraph"/>
              <w:spacing w:before="9" w:line="310" w:lineRule="atLeast"/>
              <w:ind w:left="140" w:right="1278"/>
              <w:rPr>
                <w:sz w:val="24"/>
                <w:lang w:val="ru-RU"/>
              </w:rPr>
            </w:pPr>
            <w:r w:rsidRPr="000B3F0A">
              <w:rPr>
                <w:sz w:val="24"/>
                <w:lang w:val="ru-RU"/>
              </w:rPr>
              <w:t>заданий</w:t>
            </w:r>
            <w:r w:rsidRPr="000B3F0A">
              <w:rPr>
                <w:spacing w:val="-3"/>
                <w:sz w:val="24"/>
                <w:lang w:val="ru-RU"/>
              </w:rPr>
              <w:t xml:space="preserve"> </w:t>
            </w:r>
            <w:r w:rsidRPr="000B3F0A">
              <w:rPr>
                <w:sz w:val="24"/>
                <w:lang w:val="ru-RU"/>
              </w:rPr>
              <w:t>в</w:t>
            </w:r>
            <w:r w:rsidRPr="000B3F0A">
              <w:rPr>
                <w:spacing w:val="-3"/>
                <w:sz w:val="24"/>
                <w:lang w:val="ru-RU"/>
              </w:rPr>
              <w:t xml:space="preserve"> </w:t>
            </w:r>
            <w:r w:rsidRPr="000B3F0A">
              <w:rPr>
                <w:sz w:val="24"/>
                <w:lang w:val="ru-RU"/>
              </w:rPr>
              <w:t>спортивных</w:t>
            </w:r>
            <w:r w:rsidRPr="000B3F0A">
              <w:rPr>
                <w:spacing w:val="-4"/>
                <w:sz w:val="24"/>
                <w:lang w:val="ru-RU"/>
              </w:rPr>
              <w:t xml:space="preserve"> </w:t>
            </w:r>
            <w:r w:rsidRPr="000B3F0A">
              <w:rPr>
                <w:sz w:val="24"/>
                <w:lang w:val="ru-RU"/>
              </w:rPr>
              <w:t>играх</w:t>
            </w:r>
            <w:r w:rsidRPr="000B3F0A">
              <w:rPr>
                <w:spacing w:val="-4"/>
                <w:sz w:val="24"/>
                <w:lang w:val="ru-RU"/>
              </w:rPr>
              <w:t xml:space="preserve"> </w:t>
            </w:r>
            <w:r w:rsidRPr="000B3F0A">
              <w:rPr>
                <w:sz w:val="24"/>
                <w:lang w:val="ru-RU"/>
              </w:rPr>
              <w:t>и</w:t>
            </w:r>
            <w:r w:rsidRPr="000B3F0A">
              <w:rPr>
                <w:spacing w:val="-57"/>
                <w:sz w:val="24"/>
                <w:lang w:val="ru-RU"/>
              </w:rPr>
              <w:t xml:space="preserve"> </w:t>
            </w:r>
            <w:r w:rsidRPr="000B3F0A">
              <w:rPr>
                <w:sz w:val="24"/>
                <w:lang w:val="ru-RU"/>
              </w:rPr>
              <w:t>упражнениях.</w:t>
            </w:r>
          </w:p>
        </w:tc>
      </w:tr>
      <w:tr w:rsidR="000801B6" w:rsidRPr="000B3F0A" w:rsidTr="00D4716D">
        <w:trPr>
          <w:trHeight w:val="1588"/>
        </w:trPr>
        <w:tc>
          <w:tcPr>
            <w:tcW w:w="1560" w:type="dxa"/>
          </w:tcPr>
          <w:p w:rsidR="000801B6" w:rsidRPr="000B3F0A" w:rsidRDefault="000801B6" w:rsidP="00B30D40">
            <w:pPr>
              <w:pStyle w:val="TableParagraph"/>
              <w:spacing w:line="275" w:lineRule="exact"/>
              <w:ind w:left="247"/>
              <w:rPr>
                <w:b/>
                <w:sz w:val="24"/>
              </w:rPr>
            </w:pPr>
            <w:r w:rsidRPr="000B3F0A">
              <w:rPr>
                <w:b/>
                <w:sz w:val="24"/>
              </w:rPr>
              <w:t>Апрель</w:t>
            </w:r>
          </w:p>
        </w:tc>
        <w:tc>
          <w:tcPr>
            <w:tcW w:w="3970" w:type="dxa"/>
          </w:tcPr>
          <w:p w:rsidR="000801B6" w:rsidRPr="000B3F0A" w:rsidRDefault="000801B6" w:rsidP="00B30D40">
            <w:pPr>
              <w:pStyle w:val="TableParagraph"/>
              <w:spacing w:line="278" w:lineRule="auto"/>
              <w:ind w:right="405" w:firstLine="40"/>
              <w:rPr>
                <w:sz w:val="24"/>
                <w:lang w:val="ru-RU"/>
              </w:rPr>
            </w:pPr>
            <w:r w:rsidRPr="000B3F0A">
              <w:rPr>
                <w:b/>
                <w:sz w:val="24"/>
                <w:lang w:val="ru-RU"/>
              </w:rPr>
              <w:t xml:space="preserve">Беседа </w:t>
            </w:r>
            <w:r w:rsidRPr="000B3F0A">
              <w:rPr>
                <w:sz w:val="24"/>
                <w:lang w:val="ru-RU"/>
              </w:rPr>
              <w:t>«Возможности здорового</w:t>
            </w:r>
            <w:r w:rsidRPr="000B3F0A">
              <w:rPr>
                <w:spacing w:val="-57"/>
                <w:sz w:val="24"/>
                <w:lang w:val="ru-RU"/>
              </w:rPr>
              <w:t xml:space="preserve"> </w:t>
            </w:r>
            <w:r w:rsidRPr="000B3F0A">
              <w:rPr>
                <w:sz w:val="24"/>
                <w:lang w:val="ru-RU"/>
              </w:rPr>
              <w:t>человека».</w:t>
            </w:r>
          </w:p>
          <w:p w:rsidR="000801B6" w:rsidRPr="000B3F0A" w:rsidRDefault="000801B6" w:rsidP="00B30D40">
            <w:pPr>
              <w:pStyle w:val="TableParagraph"/>
              <w:spacing w:line="276" w:lineRule="auto"/>
              <w:ind w:right="400" w:firstLine="40"/>
              <w:rPr>
                <w:sz w:val="24"/>
                <w:lang w:val="ru-RU"/>
              </w:rPr>
            </w:pPr>
            <w:r w:rsidRPr="000B3F0A">
              <w:rPr>
                <w:sz w:val="24"/>
                <w:lang w:val="ru-RU"/>
              </w:rPr>
              <w:t>Практические действия: я могу</w:t>
            </w:r>
            <w:r w:rsidRPr="000B3F0A">
              <w:rPr>
                <w:spacing w:val="1"/>
                <w:sz w:val="24"/>
                <w:lang w:val="ru-RU"/>
              </w:rPr>
              <w:t xml:space="preserve"> </w:t>
            </w:r>
            <w:r w:rsidRPr="000B3F0A">
              <w:rPr>
                <w:sz w:val="24"/>
                <w:lang w:val="ru-RU"/>
              </w:rPr>
              <w:t>бегать,</w:t>
            </w:r>
            <w:r w:rsidRPr="000B3F0A">
              <w:rPr>
                <w:spacing w:val="-3"/>
                <w:sz w:val="24"/>
                <w:lang w:val="ru-RU"/>
              </w:rPr>
              <w:t xml:space="preserve"> </w:t>
            </w:r>
            <w:r w:rsidRPr="000B3F0A">
              <w:rPr>
                <w:sz w:val="24"/>
                <w:lang w:val="ru-RU"/>
              </w:rPr>
              <w:t>прыгать,</w:t>
            </w:r>
            <w:r w:rsidRPr="000B3F0A">
              <w:rPr>
                <w:spacing w:val="-2"/>
                <w:sz w:val="24"/>
                <w:lang w:val="ru-RU"/>
              </w:rPr>
              <w:t xml:space="preserve"> </w:t>
            </w:r>
            <w:r w:rsidRPr="000B3F0A">
              <w:rPr>
                <w:sz w:val="24"/>
                <w:lang w:val="ru-RU"/>
              </w:rPr>
              <w:t>играть,</w:t>
            </w:r>
            <w:r w:rsidRPr="000B3F0A">
              <w:rPr>
                <w:spacing w:val="-5"/>
                <w:sz w:val="24"/>
                <w:lang w:val="ru-RU"/>
              </w:rPr>
              <w:t xml:space="preserve"> </w:t>
            </w:r>
            <w:r w:rsidRPr="000B3F0A">
              <w:rPr>
                <w:sz w:val="24"/>
                <w:lang w:val="ru-RU"/>
              </w:rPr>
              <w:t>помогать</w:t>
            </w:r>
          </w:p>
          <w:p w:rsidR="000801B6" w:rsidRPr="000B3F0A" w:rsidRDefault="000801B6" w:rsidP="00B30D40">
            <w:pPr>
              <w:pStyle w:val="TableParagraph"/>
              <w:spacing w:line="275" w:lineRule="exact"/>
              <w:rPr>
                <w:sz w:val="24"/>
              </w:rPr>
            </w:pPr>
            <w:r w:rsidRPr="000B3F0A">
              <w:rPr>
                <w:sz w:val="24"/>
              </w:rPr>
              <w:t>другим.</w:t>
            </w:r>
          </w:p>
        </w:tc>
        <w:tc>
          <w:tcPr>
            <w:tcW w:w="4536" w:type="dxa"/>
          </w:tcPr>
          <w:p w:rsidR="000801B6" w:rsidRPr="000B3F0A" w:rsidRDefault="000801B6" w:rsidP="00B30D40">
            <w:pPr>
              <w:pStyle w:val="TableParagraph"/>
              <w:spacing w:line="278" w:lineRule="auto"/>
              <w:ind w:left="140" w:right="535" w:firstLine="38"/>
              <w:rPr>
                <w:sz w:val="24"/>
              </w:rPr>
            </w:pPr>
            <w:r w:rsidRPr="000B3F0A">
              <w:rPr>
                <w:sz w:val="24"/>
              </w:rPr>
              <w:t>Комплексное</w:t>
            </w:r>
            <w:r w:rsidRPr="000B3F0A">
              <w:rPr>
                <w:spacing w:val="-6"/>
                <w:sz w:val="24"/>
              </w:rPr>
              <w:t xml:space="preserve"> </w:t>
            </w:r>
            <w:r w:rsidRPr="000B3F0A">
              <w:rPr>
                <w:sz w:val="24"/>
              </w:rPr>
              <w:t>развитие</w:t>
            </w:r>
            <w:r w:rsidRPr="000B3F0A">
              <w:rPr>
                <w:spacing w:val="-8"/>
                <w:sz w:val="24"/>
              </w:rPr>
              <w:t xml:space="preserve"> </w:t>
            </w:r>
            <w:r w:rsidRPr="000B3F0A">
              <w:rPr>
                <w:sz w:val="24"/>
              </w:rPr>
              <w:t>двигательных</w:t>
            </w:r>
            <w:r w:rsidRPr="000B3F0A">
              <w:rPr>
                <w:spacing w:val="-57"/>
                <w:sz w:val="24"/>
              </w:rPr>
              <w:t xml:space="preserve"> </w:t>
            </w:r>
            <w:r w:rsidRPr="000B3F0A">
              <w:rPr>
                <w:sz w:val="24"/>
              </w:rPr>
              <w:t>навыков.</w:t>
            </w:r>
          </w:p>
        </w:tc>
      </w:tr>
      <w:tr w:rsidR="000801B6" w:rsidRPr="000B3F0A" w:rsidTr="00D4716D">
        <w:trPr>
          <w:trHeight w:val="1269"/>
        </w:trPr>
        <w:tc>
          <w:tcPr>
            <w:tcW w:w="1560" w:type="dxa"/>
          </w:tcPr>
          <w:p w:rsidR="000801B6" w:rsidRPr="000B3F0A" w:rsidRDefault="000801B6" w:rsidP="00B30D40">
            <w:pPr>
              <w:pStyle w:val="TableParagraph"/>
              <w:spacing w:line="275" w:lineRule="exact"/>
              <w:ind w:left="247"/>
              <w:rPr>
                <w:b/>
                <w:sz w:val="24"/>
              </w:rPr>
            </w:pPr>
            <w:r w:rsidRPr="000B3F0A">
              <w:rPr>
                <w:b/>
                <w:sz w:val="24"/>
              </w:rPr>
              <w:t>Май</w:t>
            </w:r>
          </w:p>
        </w:tc>
        <w:tc>
          <w:tcPr>
            <w:tcW w:w="3970" w:type="dxa"/>
          </w:tcPr>
          <w:p w:rsidR="000801B6" w:rsidRPr="000B3F0A" w:rsidRDefault="000801B6" w:rsidP="00B30D40">
            <w:pPr>
              <w:pStyle w:val="TableParagraph"/>
              <w:spacing w:line="276" w:lineRule="auto"/>
              <w:ind w:right="608" w:firstLine="40"/>
              <w:rPr>
                <w:sz w:val="24"/>
                <w:lang w:val="ru-RU"/>
              </w:rPr>
            </w:pPr>
            <w:r w:rsidRPr="000B3F0A">
              <w:rPr>
                <w:b/>
                <w:sz w:val="24"/>
                <w:lang w:val="ru-RU"/>
              </w:rPr>
              <w:t>Беседа</w:t>
            </w:r>
            <w:r w:rsidRPr="000B3F0A">
              <w:rPr>
                <w:b/>
                <w:spacing w:val="4"/>
                <w:sz w:val="24"/>
                <w:lang w:val="ru-RU"/>
              </w:rPr>
              <w:t xml:space="preserve"> </w:t>
            </w:r>
            <w:r w:rsidRPr="000B3F0A">
              <w:rPr>
                <w:sz w:val="24"/>
                <w:lang w:val="ru-RU"/>
              </w:rPr>
              <w:t>«Культура еды».</w:t>
            </w:r>
            <w:r w:rsidRPr="000B3F0A">
              <w:rPr>
                <w:spacing w:val="1"/>
                <w:sz w:val="24"/>
                <w:lang w:val="ru-RU"/>
              </w:rPr>
              <w:t xml:space="preserve"> </w:t>
            </w:r>
            <w:r w:rsidRPr="000B3F0A">
              <w:rPr>
                <w:sz w:val="24"/>
                <w:lang w:val="ru-RU"/>
              </w:rPr>
              <w:t>Практические действия: есть</w:t>
            </w:r>
            <w:r w:rsidRPr="000B3F0A">
              <w:rPr>
                <w:spacing w:val="1"/>
                <w:sz w:val="24"/>
                <w:lang w:val="ru-RU"/>
              </w:rPr>
              <w:t xml:space="preserve"> </w:t>
            </w:r>
            <w:r w:rsidRPr="000B3F0A">
              <w:rPr>
                <w:sz w:val="24"/>
                <w:lang w:val="ru-RU"/>
              </w:rPr>
              <w:t>аккуратно,</w:t>
            </w:r>
            <w:r w:rsidRPr="000B3F0A">
              <w:rPr>
                <w:spacing w:val="-3"/>
                <w:sz w:val="24"/>
                <w:lang w:val="ru-RU"/>
              </w:rPr>
              <w:t xml:space="preserve"> </w:t>
            </w:r>
            <w:r w:rsidRPr="000B3F0A">
              <w:rPr>
                <w:sz w:val="24"/>
                <w:lang w:val="ru-RU"/>
              </w:rPr>
              <w:t>сохранять</w:t>
            </w:r>
            <w:r w:rsidRPr="000B3F0A">
              <w:rPr>
                <w:spacing w:val="-1"/>
                <w:sz w:val="24"/>
                <w:lang w:val="ru-RU"/>
              </w:rPr>
              <w:t xml:space="preserve"> </w:t>
            </w:r>
            <w:r w:rsidRPr="000B3F0A">
              <w:rPr>
                <w:sz w:val="24"/>
                <w:lang w:val="ru-RU"/>
              </w:rPr>
              <w:t>осанку</w:t>
            </w:r>
            <w:r w:rsidRPr="000B3F0A">
              <w:rPr>
                <w:spacing w:val="-7"/>
                <w:sz w:val="24"/>
                <w:lang w:val="ru-RU"/>
              </w:rPr>
              <w:t xml:space="preserve"> </w:t>
            </w:r>
            <w:r w:rsidRPr="000B3F0A">
              <w:rPr>
                <w:sz w:val="24"/>
                <w:lang w:val="ru-RU"/>
              </w:rPr>
              <w:t>во</w:t>
            </w:r>
          </w:p>
          <w:p w:rsidR="000801B6" w:rsidRPr="000B3F0A" w:rsidRDefault="000801B6" w:rsidP="00B30D40">
            <w:pPr>
              <w:pStyle w:val="TableParagraph"/>
              <w:spacing w:line="275" w:lineRule="exact"/>
              <w:rPr>
                <w:sz w:val="24"/>
              </w:rPr>
            </w:pPr>
            <w:r w:rsidRPr="000B3F0A">
              <w:rPr>
                <w:sz w:val="24"/>
              </w:rPr>
              <w:t>время</w:t>
            </w:r>
            <w:r w:rsidRPr="000B3F0A">
              <w:rPr>
                <w:spacing w:val="-3"/>
                <w:sz w:val="24"/>
              </w:rPr>
              <w:t xml:space="preserve"> </w:t>
            </w:r>
            <w:r w:rsidRPr="000B3F0A">
              <w:rPr>
                <w:sz w:val="24"/>
              </w:rPr>
              <w:t>еды.</w:t>
            </w:r>
          </w:p>
        </w:tc>
        <w:tc>
          <w:tcPr>
            <w:tcW w:w="4536" w:type="dxa"/>
          </w:tcPr>
          <w:p w:rsidR="000801B6" w:rsidRPr="000B3F0A" w:rsidRDefault="000801B6" w:rsidP="00B30D40">
            <w:pPr>
              <w:pStyle w:val="TableParagraph"/>
              <w:spacing w:line="276" w:lineRule="auto"/>
              <w:ind w:left="140" w:right="522" w:firstLine="38"/>
              <w:rPr>
                <w:sz w:val="24"/>
                <w:lang w:val="ru-RU"/>
              </w:rPr>
            </w:pPr>
            <w:r w:rsidRPr="000B3F0A">
              <w:rPr>
                <w:sz w:val="24"/>
                <w:lang w:val="ru-RU"/>
              </w:rPr>
              <w:t>Формирование навыков правильного</w:t>
            </w:r>
            <w:r w:rsidRPr="000B3F0A">
              <w:rPr>
                <w:spacing w:val="-57"/>
                <w:sz w:val="24"/>
                <w:lang w:val="ru-RU"/>
              </w:rPr>
              <w:t xml:space="preserve"> </w:t>
            </w:r>
            <w:r w:rsidRPr="000B3F0A">
              <w:rPr>
                <w:sz w:val="24"/>
                <w:lang w:val="ru-RU"/>
              </w:rPr>
              <w:t>приема</w:t>
            </w:r>
            <w:r w:rsidRPr="000B3F0A">
              <w:rPr>
                <w:spacing w:val="-2"/>
                <w:sz w:val="24"/>
                <w:lang w:val="ru-RU"/>
              </w:rPr>
              <w:t xml:space="preserve"> </w:t>
            </w:r>
            <w:r w:rsidRPr="000B3F0A">
              <w:rPr>
                <w:sz w:val="24"/>
                <w:lang w:val="ru-RU"/>
              </w:rPr>
              <w:t>пищи.</w:t>
            </w:r>
          </w:p>
        </w:tc>
      </w:tr>
    </w:tbl>
    <w:p w:rsidR="000801B6" w:rsidRDefault="000801B6" w:rsidP="00B30D40">
      <w:pPr>
        <w:pStyle w:val="a3"/>
        <w:ind w:left="0" w:firstLine="0"/>
        <w:jc w:val="left"/>
        <w:rPr>
          <w:b/>
          <w:sz w:val="20"/>
        </w:rPr>
      </w:pPr>
    </w:p>
    <w:p w:rsidR="000801B6" w:rsidRDefault="000801B6" w:rsidP="00B30D40">
      <w:pPr>
        <w:pStyle w:val="a3"/>
        <w:spacing w:before="4"/>
        <w:ind w:left="0" w:firstLine="0"/>
        <w:jc w:val="left"/>
        <w:rPr>
          <w:b/>
          <w:sz w:val="20"/>
        </w:rPr>
      </w:pPr>
    </w:p>
    <w:p w:rsidR="000801B6" w:rsidRDefault="000801B6" w:rsidP="00B30D40">
      <w:pPr>
        <w:pStyle w:val="Heading1"/>
        <w:ind w:left="816" w:right="653"/>
        <w:jc w:val="center"/>
      </w:pPr>
      <w:r>
        <w:t>Тематическое</w:t>
      </w:r>
      <w:r>
        <w:rPr>
          <w:spacing w:val="-4"/>
        </w:rPr>
        <w:t xml:space="preserve"> </w:t>
      </w:r>
      <w:r>
        <w:t>планирование</w:t>
      </w:r>
      <w:r>
        <w:rPr>
          <w:spacing w:val="-3"/>
        </w:rPr>
        <w:t xml:space="preserve"> </w:t>
      </w:r>
      <w:r>
        <w:t>по</w:t>
      </w:r>
      <w:r>
        <w:rPr>
          <w:spacing w:val="-2"/>
        </w:rPr>
        <w:t xml:space="preserve"> </w:t>
      </w:r>
      <w:r>
        <w:t>физическому</w:t>
      </w:r>
      <w:r>
        <w:rPr>
          <w:spacing w:val="-2"/>
        </w:rPr>
        <w:t xml:space="preserve"> </w:t>
      </w:r>
      <w:r>
        <w:t>развитию</w:t>
      </w:r>
    </w:p>
    <w:p w:rsidR="000801B6" w:rsidRDefault="000801B6" w:rsidP="00B30D40">
      <w:pPr>
        <w:pStyle w:val="a3"/>
        <w:ind w:left="0" w:firstLine="0"/>
        <w:jc w:val="left"/>
        <w:rPr>
          <w:b/>
          <w:sz w:val="16"/>
        </w:rPr>
      </w:pPr>
    </w:p>
    <w:tbl>
      <w:tblPr>
        <w:tblpPr w:leftFromText="180" w:rightFromText="180" w:vertAnchor="text" w:horzAnchor="margin" w:tblpXSpec="center" w:tblpY="152"/>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7229"/>
      </w:tblGrid>
      <w:tr w:rsidR="00D62F98" w:rsidRPr="000B3F0A" w:rsidTr="00D62F98">
        <w:tc>
          <w:tcPr>
            <w:tcW w:w="1419" w:type="dxa"/>
          </w:tcPr>
          <w:p w:rsidR="00D62F98" w:rsidRPr="000B3F0A" w:rsidRDefault="00D62F98" w:rsidP="00365BAF">
            <w:pPr>
              <w:pStyle w:val="aa"/>
              <w:rPr>
                <w:rFonts w:ascii="Times New Roman" w:hAnsi="Times New Roman"/>
              </w:rPr>
            </w:pPr>
            <w:r w:rsidRPr="000B3F0A">
              <w:rPr>
                <w:rFonts w:ascii="Times New Roman" w:hAnsi="Times New Roman"/>
              </w:rPr>
              <w:t xml:space="preserve">Месяц </w:t>
            </w:r>
          </w:p>
        </w:tc>
        <w:tc>
          <w:tcPr>
            <w:tcW w:w="7229" w:type="dxa"/>
          </w:tcPr>
          <w:p w:rsidR="00D62F98" w:rsidRPr="000B3F0A" w:rsidRDefault="00D62F98" w:rsidP="00365BAF">
            <w:pPr>
              <w:pStyle w:val="aa"/>
              <w:rPr>
                <w:rFonts w:ascii="Times New Roman" w:hAnsi="Times New Roman"/>
              </w:rPr>
            </w:pPr>
            <w:r w:rsidRPr="000B3F0A">
              <w:rPr>
                <w:rFonts w:ascii="Times New Roman" w:hAnsi="Times New Roman"/>
              </w:rPr>
              <w:t xml:space="preserve">Программное содержание </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Сентябрь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построении в колонны; повторить упражнения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Повторить ходьбу и бег между предметами, врассыпную, с </w:t>
            </w:r>
            <w:r w:rsidRPr="000B3F0A">
              <w:rPr>
                <w:rFonts w:ascii="Times New Roman" w:hAnsi="Times New Roman"/>
                <w:sz w:val="24"/>
                <w:szCs w:val="24"/>
              </w:rPr>
              <w:lastRenderedPageBreak/>
              <w:t>остановкой по сигналу воспитателя, упражнения в прыжках. Развивать ловкость в беге;  разучить игровые упражнения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Задачи. Повторить бег, продолжительность до 1 минуты, упражнение в прыжках. Развивать ловкость и глазомер, координацию движений.</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беге на длинную дистанцию, в прыжках повторить задания с мячом, развивая ловкость и глазомер.</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Октябрь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tc>
      </w:tr>
      <w:tr w:rsidR="00D62F98" w:rsidRPr="000B3F0A" w:rsidTr="00D62F98">
        <w:trPr>
          <w:trHeight w:val="1272"/>
        </w:trPr>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изменением темпа движения; развивать координацию движений и глазомер при метании в</w:t>
            </w:r>
          </w:p>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цель; упражнять в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парами; повторить лазанье в обруч; упражнять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парами; повторить лазанье в обруч; упражнять в равновесии и прыжках.</w:t>
            </w:r>
          </w:p>
        </w:tc>
      </w:tr>
      <w:tr w:rsidR="00D62F98" w:rsidRPr="000B3F0A" w:rsidTr="00D62F98">
        <w:tc>
          <w:tcPr>
            <w:tcW w:w="1419" w:type="dxa"/>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Ноябрь</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игровые упражнения с мячом,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p>
        </w:tc>
        <w:bookmarkStart w:id="3" w:name="_GoBack"/>
        <w:bookmarkEnd w:id="3"/>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беге, развивая выносливость; в перебрасывании мяча в шеренгах. Повторить игровые упражнения с прыжками и бегом.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выполнением действий по сигналу воспитателя; упражнять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выполнением действий по сигналу воспитателя; упражнять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с преодолением препятствий; повторить игровые упражнения с прыжками, с бегом и мячом.</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Декабрь</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игровые упражнения с бегом и прыжками, упражнять в метании снежков на дальность.</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w:t>
            </w:r>
            <w:r w:rsidRPr="000B3F0A">
              <w:rPr>
                <w:rFonts w:ascii="Times New Roman" w:hAnsi="Times New Roman"/>
                <w:sz w:val="24"/>
                <w:szCs w:val="24"/>
              </w:rPr>
              <w:lastRenderedPageBreak/>
              <w:t>переброске мяча.</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снежными постройками; упражнять в прыжках на двух ногах до снеговика; в бросании снежков в цель.</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врассыпную; за</w:t>
            </w:r>
            <w:r w:rsidRPr="000B3F0A">
              <w:rPr>
                <w:rFonts w:ascii="Times New Roman" w:hAnsi="Times New Roman"/>
                <w:sz w:val="24"/>
                <w:szCs w:val="24"/>
                <w:u w:val="single"/>
              </w:rPr>
              <w:t>кр</w:t>
            </w:r>
            <w:r w:rsidRPr="000B3F0A">
              <w:rPr>
                <w:rFonts w:ascii="Times New Roman" w:hAnsi="Times New Roman"/>
                <w:sz w:val="24"/>
                <w:szCs w:val="24"/>
              </w:rPr>
              <w:t>еплять</w:t>
            </w:r>
          </w:p>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умение ловить мяч, развивая ловкость и глазомер; повторить ползание по гимнастической скамейке; упражнять в сохранении устойчивого равновесия.</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врассыпную; за</w:t>
            </w:r>
            <w:r w:rsidRPr="000B3F0A">
              <w:rPr>
                <w:rFonts w:ascii="Times New Roman" w:hAnsi="Times New Roman"/>
                <w:sz w:val="24"/>
                <w:szCs w:val="24"/>
                <w:u w:val="single"/>
              </w:rPr>
              <w:t>кр</w:t>
            </w:r>
            <w:r w:rsidRPr="000B3F0A">
              <w:rPr>
                <w:rFonts w:ascii="Times New Roman" w:hAnsi="Times New Roman"/>
                <w:sz w:val="24"/>
                <w:szCs w:val="24"/>
              </w:rPr>
              <w:t>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Январь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Продолжать учить детей передвигаться по учебной лыжне; повторить игровые упражнения.</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Закреплять навык скользящего шага в ходьбе на лыжах; повторить игровые упражнения с бегом и метанием.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упражнять в перебрасывании мяча друг другу; повторить задание в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упражнять в перебрасывании мяча друг другу; повторить задание в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Закреплять навык скользящего шага в ходьбе на лыжах; повторить </w:t>
            </w:r>
            <w:r w:rsidRPr="000B3F0A">
              <w:rPr>
                <w:rFonts w:ascii="Times New Roman" w:hAnsi="Times New Roman"/>
                <w:sz w:val="24"/>
                <w:szCs w:val="24"/>
              </w:rPr>
              <w:lastRenderedPageBreak/>
              <w:t>игровые упражнения с бегом, прыжками и метанием снежков на дальность.</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Разучить повороты на лыжах; повторить игровые упражнения с бегом и прыжками.</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Февраль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по лыжне скользящим шагом, повторить повороты на лыжах, игровые упражнения с шайбой, скольжение по ледяной дорожке.</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на лыжах, метании снежков на дальность; повторить игровые упражнения с бегом и прыжками.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игровые упражнения с бегом и прыжками, метание снежков в цель и на дальность</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Построение в шеренгу, перестроение в колонну по одному. Ходьба с выполнением заданий.</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Март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Упражнять детей в ходьбе колонной по одному, с поворотом в другую сторону по сигналу; разучить ходьбу по канату (шнуру) с </w:t>
            </w:r>
            <w:r w:rsidRPr="000B3F0A">
              <w:rPr>
                <w:rFonts w:ascii="Times New Roman" w:hAnsi="Times New Roman"/>
                <w:sz w:val="24"/>
                <w:szCs w:val="24"/>
              </w:rPr>
              <w:lastRenderedPageBreak/>
              <w:t>мешочком на голове; упражнять в прыжках и перебрасывании мяча, развивая ловкость и глазомер.</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игровые упражнения с бегом; упражнять в перебрасывании шайбы друг другу, развивая ловкость и глазомер.</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в чередовании с ходьбой, игровые упражнения с мячом и прыжками.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со сменой темпа движения; упражнять в ползании по</w:t>
            </w:r>
          </w:p>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гимнастической скамейке,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со сменой темпа движения; упражнять в ползании по гимнастической скамейке, в равновесии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беге и ходьбе в чередовании; повторить игровые упражнения в равновесии, прыжках и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беге на скорость; разучить упражнение с прокатыванием мяча; повторить игровые задания с прыжками.</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Апрель </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чередовании ходьбы и бега; повторить игру с бегом «Ловишки — перебежки», эстафету с большим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разучить прыжки с короткой скакалкой; упражнять в прокатывании обручей.</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и бег между предметами; разучить прыжки с короткой скакалкой; упражнять в прокатывании обручей.</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 xml:space="preserve">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w:t>
            </w:r>
            <w:r w:rsidRPr="000B3F0A">
              <w:rPr>
                <w:rFonts w:ascii="Times New Roman" w:hAnsi="Times New Roman"/>
                <w:sz w:val="24"/>
                <w:szCs w:val="24"/>
              </w:rPr>
              <w:lastRenderedPageBreak/>
              <w:t>устойчивого равновесия.</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на скорость; игровые упражнения с мячом, прыжками и бегом.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беге на скорость; повторить игровые упражнения с мячом, в прыжках и равновесии.</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Май</w:t>
            </w: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в беге с высоким подниманием бедра; развивать ловкость и глазомер в упражнениях с мячом и воланом (бадминтон).</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r>
      <w:tr w:rsidR="00D62F98" w:rsidRPr="000B3F0A" w:rsidTr="00D62F98">
        <w:tc>
          <w:tcPr>
            <w:tcW w:w="1419" w:type="dxa"/>
            <w:vMerge w:val="restart"/>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бег на скорость; игровые упражнения с мячом и в прыжках.</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r>
      <w:tr w:rsidR="00D62F98" w:rsidRPr="000B3F0A" w:rsidTr="00D62F98">
        <w:tc>
          <w:tcPr>
            <w:tcW w:w="1419" w:type="dxa"/>
            <w:vMerge/>
          </w:tcPr>
          <w:p w:rsidR="00D62F98" w:rsidRPr="000B3F0A" w:rsidRDefault="00D62F98" w:rsidP="00365BAF">
            <w:pPr>
              <w:pStyle w:val="aa"/>
              <w:rPr>
                <w:rFonts w:ascii="Times New Roman" w:hAnsi="Times New Roman"/>
                <w:sz w:val="24"/>
                <w:szCs w:val="24"/>
              </w:rPr>
            </w:pPr>
          </w:p>
        </w:tc>
        <w:tc>
          <w:tcPr>
            <w:tcW w:w="7229" w:type="dxa"/>
          </w:tcPr>
          <w:p w:rsidR="00D62F98" w:rsidRPr="000B3F0A" w:rsidRDefault="00D62F98" w:rsidP="00365BAF">
            <w:pPr>
              <w:pStyle w:val="aa"/>
              <w:rPr>
                <w:rFonts w:ascii="Times New Roman" w:hAnsi="Times New Roman"/>
                <w:sz w:val="24"/>
                <w:szCs w:val="24"/>
              </w:rPr>
            </w:pPr>
            <w:r w:rsidRPr="000B3F0A">
              <w:rPr>
                <w:rFonts w:ascii="Times New Roman" w:hAnsi="Times New Roman"/>
                <w:sz w:val="24"/>
                <w:szCs w:val="24"/>
              </w:rPr>
              <w:t>Упражнять детей в ходьбе и беге с изменением темпа движения; игровых упражнениях с мячом.</w:t>
            </w:r>
          </w:p>
        </w:tc>
      </w:tr>
    </w:tbl>
    <w:p w:rsidR="00365BAF" w:rsidRPr="00767637" w:rsidRDefault="00365BAF" w:rsidP="00365BAF">
      <w:pPr>
        <w:spacing w:after="0" w:line="240" w:lineRule="auto"/>
        <w:jc w:val="center"/>
        <w:rPr>
          <w:rFonts w:ascii="Times New Roman" w:eastAsia="Times New Roman" w:hAnsi="Times New Roman"/>
          <w:b/>
          <w:color w:val="7030A0"/>
          <w:sz w:val="24"/>
          <w:szCs w:val="24"/>
        </w:rPr>
      </w:pPr>
    </w:p>
    <w:p w:rsidR="000801B6" w:rsidRDefault="000801B6" w:rsidP="00B30D40">
      <w:pPr>
        <w:pStyle w:val="a3"/>
        <w:ind w:left="0" w:firstLine="0"/>
        <w:jc w:val="left"/>
        <w:rPr>
          <w:b/>
          <w:sz w:val="20"/>
        </w:rPr>
      </w:pPr>
    </w:p>
    <w:p w:rsidR="000801B6" w:rsidRDefault="000801B6" w:rsidP="00B30D40">
      <w:pPr>
        <w:pStyle w:val="a3"/>
        <w:ind w:left="0" w:firstLine="0"/>
        <w:jc w:val="left"/>
        <w:rPr>
          <w:b/>
          <w:sz w:val="20"/>
        </w:rPr>
      </w:pPr>
    </w:p>
    <w:p w:rsidR="000801B6" w:rsidRDefault="000801B6" w:rsidP="00B30D40">
      <w:pPr>
        <w:pStyle w:val="a3"/>
        <w:spacing w:before="6"/>
        <w:ind w:left="0" w:firstLine="0"/>
        <w:jc w:val="left"/>
        <w:rPr>
          <w:b/>
          <w:sz w:val="16"/>
        </w:rPr>
      </w:pPr>
    </w:p>
    <w:p w:rsidR="000B3F0A" w:rsidRDefault="000801B6" w:rsidP="00B30D40">
      <w:pPr>
        <w:pStyle w:val="a5"/>
        <w:numPr>
          <w:ilvl w:val="1"/>
          <w:numId w:val="267"/>
        </w:numPr>
        <w:tabs>
          <w:tab w:val="left" w:pos="2064"/>
        </w:tabs>
        <w:spacing w:before="90"/>
        <w:ind w:hanging="541"/>
        <w:rPr>
          <w:b/>
          <w:sz w:val="24"/>
        </w:rPr>
      </w:pPr>
      <w:r>
        <w:rPr>
          <w:b/>
          <w:sz w:val="24"/>
        </w:rPr>
        <w:t xml:space="preserve">                </w:t>
      </w: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B3F0A" w:rsidRDefault="000B3F0A" w:rsidP="00B30D40">
      <w:pPr>
        <w:pStyle w:val="a5"/>
        <w:numPr>
          <w:ilvl w:val="1"/>
          <w:numId w:val="267"/>
        </w:numPr>
        <w:tabs>
          <w:tab w:val="left" w:pos="2064"/>
        </w:tabs>
        <w:spacing w:before="90"/>
        <w:ind w:hanging="541"/>
        <w:rPr>
          <w:b/>
          <w:sz w:val="24"/>
        </w:rPr>
      </w:pPr>
    </w:p>
    <w:p w:rsidR="000801B6" w:rsidRDefault="000801B6" w:rsidP="000B3F0A">
      <w:pPr>
        <w:pStyle w:val="a5"/>
        <w:numPr>
          <w:ilvl w:val="1"/>
          <w:numId w:val="267"/>
        </w:numPr>
        <w:tabs>
          <w:tab w:val="left" w:pos="2064"/>
        </w:tabs>
        <w:spacing w:before="90"/>
        <w:ind w:hanging="541"/>
        <w:jc w:val="center"/>
        <w:rPr>
          <w:b/>
          <w:sz w:val="24"/>
        </w:rPr>
      </w:pPr>
      <w:r>
        <w:rPr>
          <w:b/>
          <w:sz w:val="24"/>
        </w:rPr>
        <w:t>От</w:t>
      </w:r>
      <w:r>
        <w:rPr>
          <w:b/>
          <w:spacing w:val="1"/>
          <w:sz w:val="24"/>
        </w:rPr>
        <w:t xml:space="preserve"> </w:t>
      </w:r>
      <w:r>
        <w:rPr>
          <w:b/>
          <w:sz w:val="24"/>
        </w:rPr>
        <w:t>6 лет</w:t>
      </w:r>
      <w:r>
        <w:rPr>
          <w:b/>
          <w:spacing w:val="-2"/>
          <w:sz w:val="24"/>
        </w:rPr>
        <w:t xml:space="preserve"> </w:t>
      </w:r>
      <w:r>
        <w:rPr>
          <w:b/>
          <w:sz w:val="24"/>
        </w:rPr>
        <w:t>до 7</w:t>
      </w:r>
      <w:r>
        <w:rPr>
          <w:b/>
          <w:spacing w:val="-1"/>
          <w:sz w:val="24"/>
        </w:rPr>
        <w:t xml:space="preserve"> </w:t>
      </w:r>
      <w:r>
        <w:rPr>
          <w:b/>
          <w:sz w:val="24"/>
        </w:rPr>
        <w:t>лет.</w:t>
      </w:r>
    </w:p>
    <w:p w:rsidR="000801B6" w:rsidRDefault="000801B6" w:rsidP="00B30D40">
      <w:pPr>
        <w:pStyle w:val="a3"/>
        <w:ind w:left="0" w:firstLine="0"/>
        <w:jc w:val="left"/>
        <w:rPr>
          <w:b/>
        </w:rPr>
      </w:pPr>
    </w:p>
    <w:p w:rsidR="000801B6" w:rsidRDefault="000801B6" w:rsidP="00B30D40">
      <w:pPr>
        <w:pStyle w:val="Heading1"/>
        <w:numPr>
          <w:ilvl w:val="2"/>
          <w:numId w:val="267"/>
        </w:numPr>
        <w:tabs>
          <w:tab w:val="left" w:pos="2244"/>
        </w:tabs>
        <w:spacing w:before="1"/>
        <w:ind w:right="1411" w:firstLine="708"/>
        <w:jc w:val="both"/>
      </w:pPr>
      <w:r>
        <w:t>Основные задачи образовательной деятельности в области физического</w:t>
      </w:r>
      <w:r>
        <w:rPr>
          <w:spacing w:val="-58"/>
        </w:rPr>
        <w:t xml:space="preserve"> </w:t>
      </w:r>
      <w:r>
        <w:t>развития:</w:t>
      </w:r>
    </w:p>
    <w:p w:rsidR="000801B6" w:rsidRDefault="000801B6" w:rsidP="00B30D40">
      <w:pPr>
        <w:pStyle w:val="a3"/>
        <w:ind w:right="649"/>
      </w:pPr>
      <w:r>
        <w:t>обогащать</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с</w:t>
      </w:r>
      <w:r>
        <w:rPr>
          <w:spacing w:val="1"/>
        </w:rPr>
        <w:t xml:space="preserve"> </w:t>
      </w:r>
      <w:r>
        <w:t>помощью</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развивать</w:t>
      </w:r>
      <w:r>
        <w:rPr>
          <w:spacing w:val="1"/>
        </w:rPr>
        <w:t xml:space="preserve"> </w:t>
      </w:r>
      <w:r>
        <w:t>умения</w:t>
      </w:r>
      <w:r>
        <w:rPr>
          <w:spacing w:val="1"/>
        </w:rPr>
        <w:t xml:space="preserve"> </w:t>
      </w:r>
      <w:r>
        <w:t>технично,</w:t>
      </w:r>
      <w:r>
        <w:rPr>
          <w:spacing w:val="1"/>
        </w:rPr>
        <w:t xml:space="preserve"> </w:t>
      </w:r>
      <w:r>
        <w:t>точно,</w:t>
      </w:r>
      <w:r>
        <w:rPr>
          <w:spacing w:val="1"/>
        </w:rPr>
        <w:t xml:space="preserve"> </w:t>
      </w:r>
      <w:r>
        <w:t>осознанно,</w:t>
      </w:r>
      <w:r>
        <w:rPr>
          <w:spacing w:val="1"/>
        </w:rPr>
        <w:t xml:space="preserve"> </w:t>
      </w:r>
      <w:r>
        <w:t>рационально</w:t>
      </w:r>
      <w:r>
        <w:rPr>
          <w:spacing w:val="1"/>
        </w:rPr>
        <w:t xml:space="preserve"> </w:t>
      </w:r>
      <w:r>
        <w:t>и</w:t>
      </w:r>
      <w:r>
        <w:rPr>
          <w:spacing w:val="1"/>
        </w:rPr>
        <w:t xml:space="preserve"> </w:t>
      </w:r>
      <w:r>
        <w:t>выразительно</w:t>
      </w:r>
      <w:r>
        <w:rPr>
          <w:spacing w:val="1"/>
        </w:rPr>
        <w:t xml:space="preserve"> </w:t>
      </w:r>
      <w:r>
        <w:t>выполнять</w:t>
      </w:r>
      <w:r>
        <w:rPr>
          <w:spacing w:val="1"/>
        </w:rPr>
        <w:t xml:space="preserve"> </w:t>
      </w:r>
      <w:r>
        <w:t>физические упражнения, осваивать</w:t>
      </w:r>
      <w:r>
        <w:rPr>
          <w:spacing w:val="1"/>
        </w:rPr>
        <w:t xml:space="preserve"> </w:t>
      </w:r>
      <w:r>
        <w:t>туристские навыки;</w:t>
      </w:r>
    </w:p>
    <w:p w:rsidR="000801B6" w:rsidRDefault="000801B6" w:rsidP="00B30D40">
      <w:pPr>
        <w:pStyle w:val="a3"/>
        <w:jc w:val="left"/>
      </w:pPr>
      <w:r>
        <w:t>развивать</w:t>
      </w:r>
      <w:r>
        <w:rPr>
          <w:spacing w:val="1"/>
        </w:rPr>
        <w:t xml:space="preserve"> </w:t>
      </w:r>
      <w:r>
        <w:t>психофизические</w:t>
      </w:r>
      <w:r>
        <w:rPr>
          <w:spacing w:val="1"/>
        </w:rPr>
        <w:t xml:space="preserve"> </w:t>
      </w:r>
      <w:r>
        <w:t>качества,</w:t>
      </w:r>
      <w:r>
        <w:rPr>
          <w:spacing w:val="1"/>
        </w:rPr>
        <w:t xml:space="preserve"> </w:t>
      </w:r>
      <w:r>
        <w:t>точность,</w:t>
      </w:r>
      <w:r>
        <w:rPr>
          <w:spacing w:val="1"/>
        </w:rPr>
        <w:t xml:space="preserve"> </w:t>
      </w:r>
      <w:r>
        <w:t>меткость,</w:t>
      </w:r>
      <w:r>
        <w:rPr>
          <w:spacing w:val="1"/>
        </w:rPr>
        <w:t xml:space="preserve"> </w:t>
      </w:r>
      <w:r>
        <w:t>глазомер,</w:t>
      </w:r>
      <w:r>
        <w:rPr>
          <w:spacing w:val="1"/>
        </w:rPr>
        <w:t xml:space="preserve"> </w:t>
      </w:r>
      <w:r>
        <w:t>мелкую</w:t>
      </w:r>
      <w:r>
        <w:rPr>
          <w:spacing w:val="1"/>
        </w:rPr>
        <w:t xml:space="preserve"> </w:t>
      </w:r>
      <w:r>
        <w:t>моторику,</w:t>
      </w:r>
      <w:r>
        <w:rPr>
          <w:spacing w:val="-57"/>
        </w:rPr>
        <w:t xml:space="preserve"> </w:t>
      </w:r>
      <w:r>
        <w:t>ориентировку</w:t>
      </w:r>
      <w:r>
        <w:rPr>
          <w:spacing w:val="-7"/>
        </w:rPr>
        <w:t xml:space="preserve"> </w:t>
      </w:r>
      <w:r>
        <w:t>в</w:t>
      </w:r>
      <w:r>
        <w:rPr>
          <w:spacing w:val="-1"/>
        </w:rPr>
        <w:t xml:space="preserve"> </w:t>
      </w:r>
      <w:r>
        <w:t>пространстве; самоконтроль,</w:t>
      </w:r>
      <w:r>
        <w:rPr>
          <w:spacing w:val="-1"/>
        </w:rPr>
        <w:t xml:space="preserve"> </w:t>
      </w:r>
      <w:r>
        <w:t>самостоятельность, творчество;</w:t>
      </w:r>
    </w:p>
    <w:p w:rsidR="000801B6" w:rsidRDefault="000801B6" w:rsidP="00B30D40">
      <w:pPr>
        <w:pStyle w:val="a3"/>
        <w:tabs>
          <w:tab w:val="left" w:pos="2780"/>
          <w:tab w:val="left" w:pos="4272"/>
          <w:tab w:val="left" w:pos="5245"/>
          <w:tab w:val="left" w:pos="5615"/>
          <w:tab w:val="left" w:pos="7028"/>
          <w:tab w:val="left" w:pos="7795"/>
          <w:tab w:val="left" w:pos="9234"/>
          <w:tab w:val="left" w:pos="10752"/>
        </w:tabs>
        <w:ind w:right="642"/>
        <w:jc w:val="left"/>
      </w:pPr>
      <w:r>
        <w:t>поощрять</w:t>
      </w:r>
      <w:r>
        <w:tab/>
        <w:t>соблюдение</w:t>
      </w:r>
      <w:r>
        <w:tab/>
        <w:t>правил</w:t>
      </w:r>
      <w:r>
        <w:tab/>
        <w:t>в</w:t>
      </w:r>
      <w:r>
        <w:tab/>
        <w:t>подвижной</w:t>
      </w:r>
      <w:r>
        <w:tab/>
        <w:t>игре,</w:t>
      </w:r>
      <w:r>
        <w:tab/>
        <w:t>проявление</w:t>
      </w:r>
      <w:r>
        <w:tab/>
        <w:t>инициативы</w:t>
      </w:r>
      <w:r>
        <w:tab/>
      </w:r>
      <w:r>
        <w:rPr>
          <w:spacing w:val="-1"/>
        </w:rPr>
        <w:t>и</w:t>
      </w:r>
      <w:r>
        <w:rPr>
          <w:spacing w:val="-57"/>
        </w:rPr>
        <w:t xml:space="preserve"> </w:t>
      </w:r>
      <w:r>
        <w:t>самостоятельности при</w:t>
      </w:r>
      <w:r>
        <w:rPr>
          <w:spacing w:val="-3"/>
        </w:rPr>
        <w:t xml:space="preserve"> </w:t>
      </w:r>
      <w:r>
        <w:t>ее</w:t>
      </w:r>
      <w:r>
        <w:rPr>
          <w:spacing w:val="-1"/>
        </w:rPr>
        <w:t xml:space="preserve"> </w:t>
      </w:r>
      <w:r>
        <w:t>организации,</w:t>
      </w:r>
      <w:r>
        <w:rPr>
          <w:spacing w:val="-4"/>
        </w:rPr>
        <w:t xml:space="preserve"> </w:t>
      </w:r>
      <w:r>
        <w:t>партнерское</w:t>
      </w:r>
      <w:r>
        <w:rPr>
          <w:spacing w:val="-1"/>
        </w:rPr>
        <w:t xml:space="preserve"> </w:t>
      </w:r>
      <w:r>
        <w:t>взаимодействие</w:t>
      </w:r>
      <w:r>
        <w:rPr>
          <w:spacing w:val="-2"/>
        </w:rPr>
        <w:t xml:space="preserve"> </w:t>
      </w:r>
      <w:r>
        <w:t>в</w:t>
      </w:r>
      <w:r>
        <w:rPr>
          <w:spacing w:val="1"/>
        </w:rPr>
        <w:t xml:space="preserve"> </w:t>
      </w:r>
      <w:r>
        <w:t>команде;</w:t>
      </w:r>
    </w:p>
    <w:p w:rsidR="000801B6" w:rsidRDefault="000801B6" w:rsidP="00B30D40">
      <w:pPr>
        <w:pStyle w:val="a3"/>
        <w:jc w:val="left"/>
      </w:pPr>
      <w:r>
        <w:t>воспитывать</w:t>
      </w:r>
      <w:r>
        <w:rPr>
          <w:spacing w:val="38"/>
        </w:rPr>
        <w:t xml:space="preserve"> </w:t>
      </w:r>
      <w:r>
        <w:t>патриотизм,</w:t>
      </w:r>
      <w:r>
        <w:rPr>
          <w:spacing w:val="36"/>
        </w:rPr>
        <w:t xml:space="preserve"> </w:t>
      </w:r>
      <w:r>
        <w:t>нравственно-волевые</w:t>
      </w:r>
      <w:r>
        <w:rPr>
          <w:spacing w:val="36"/>
        </w:rPr>
        <w:t xml:space="preserve"> </w:t>
      </w:r>
      <w:r>
        <w:t>качества</w:t>
      </w:r>
      <w:r>
        <w:rPr>
          <w:spacing w:val="35"/>
        </w:rPr>
        <w:t xml:space="preserve"> </w:t>
      </w:r>
      <w:r>
        <w:t>и</w:t>
      </w:r>
      <w:r>
        <w:rPr>
          <w:spacing w:val="38"/>
        </w:rPr>
        <w:t xml:space="preserve"> </w:t>
      </w:r>
      <w:r>
        <w:t>гражданскую</w:t>
      </w:r>
      <w:r>
        <w:rPr>
          <w:spacing w:val="39"/>
        </w:rPr>
        <w:t xml:space="preserve"> </w:t>
      </w:r>
      <w:r>
        <w:t>идентичность</w:t>
      </w:r>
      <w:r>
        <w:rPr>
          <w:spacing w:val="36"/>
        </w:rPr>
        <w:t xml:space="preserve"> </w:t>
      </w:r>
      <w:r>
        <w:t>в</w:t>
      </w:r>
      <w:r>
        <w:rPr>
          <w:spacing w:val="-57"/>
        </w:rPr>
        <w:t xml:space="preserve"> </w:t>
      </w:r>
      <w:r>
        <w:t>двигательной</w:t>
      </w:r>
      <w:r>
        <w:rPr>
          <w:spacing w:val="-1"/>
        </w:rPr>
        <w:t xml:space="preserve"> </w:t>
      </w:r>
      <w:r>
        <w:t>деятельности</w:t>
      </w:r>
      <w:r>
        <w:rPr>
          <w:spacing w:val="1"/>
        </w:rPr>
        <w:t xml:space="preserve"> </w:t>
      </w:r>
      <w:r>
        <w:t>и</w:t>
      </w:r>
      <w:r>
        <w:rPr>
          <w:spacing w:val="-1"/>
        </w:rPr>
        <w:t xml:space="preserve"> </w:t>
      </w:r>
      <w:r>
        <w:t>различных</w:t>
      </w:r>
      <w:r>
        <w:rPr>
          <w:spacing w:val="2"/>
        </w:rPr>
        <w:t xml:space="preserve"> </w:t>
      </w:r>
      <w:r>
        <w:t>формах</w:t>
      </w:r>
      <w:r>
        <w:rPr>
          <w:spacing w:val="2"/>
        </w:rPr>
        <w:t xml:space="preserve"> </w:t>
      </w:r>
      <w:r>
        <w:t>активного</w:t>
      </w:r>
      <w:r>
        <w:rPr>
          <w:spacing w:val="-1"/>
        </w:rPr>
        <w:t xml:space="preserve"> </w:t>
      </w:r>
      <w:r>
        <w:t>отдыха;</w:t>
      </w:r>
    </w:p>
    <w:p w:rsidR="000801B6" w:rsidRDefault="000801B6" w:rsidP="00B30D40">
      <w:pPr>
        <w:pStyle w:val="a3"/>
        <w:spacing w:before="61"/>
        <w:ind w:right="647"/>
      </w:pPr>
      <w:r>
        <w:t>формировать</w:t>
      </w:r>
      <w:r>
        <w:rPr>
          <w:spacing w:val="1"/>
        </w:rPr>
        <w:t xml:space="preserve"> </w:t>
      </w:r>
      <w:r>
        <w:t>осознанную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деятельности,</w:t>
      </w:r>
      <w:r>
        <w:rPr>
          <w:spacing w:val="1"/>
        </w:rPr>
        <w:t xml:space="preserve"> </w:t>
      </w:r>
      <w:r>
        <w:t>поддерживать</w:t>
      </w:r>
      <w:r>
        <w:rPr>
          <w:spacing w:val="-57"/>
        </w:rPr>
        <w:t xml:space="preserve"> </w:t>
      </w:r>
      <w:r>
        <w:t>интерес к физической культуре и спортивным достижениям России, расширять представления о</w:t>
      </w:r>
      <w:r>
        <w:rPr>
          <w:spacing w:val="1"/>
        </w:rPr>
        <w:t xml:space="preserve"> </w:t>
      </w:r>
      <w:r>
        <w:t>разных видах</w:t>
      </w:r>
      <w:r>
        <w:rPr>
          <w:spacing w:val="2"/>
        </w:rPr>
        <w:t xml:space="preserve"> </w:t>
      </w:r>
      <w:r>
        <w:t>спорта;</w:t>
      </w:r>
    </w:p>
    <w:p w:rsidR="000801B6" w:rsidRDefault="000801B6" w:rsidP="00B30D40">
      <w:pPr>
        <w:pStyle w:val="a3"/>
        <w:ind w:right="649"/>
      </w:pPr>
      <w:r>
        <w:t>сохранять и укреплять здоровье детей средствами физического воспитания, расширять и</w:t>
      </w:r>
      <w:r>
        <w:rPr>
          <w:spacing w:val="1"/>
        </w:rPr>
        <w:t xml:space="preserve"> </w:t>
      </w:r>
      <w:r>
        <w:t>уточнять</w:t>
      </w:r>
      <w:r>
        <w:rPr>
          <w:spacing w:val="1"/>
        </w:rPr>
        <w:t xml:space="preserve"> </w:t>
      </w:r>
      <w:r>
        <w:t>представления</w:t>
      </w:r>
      <w:r>
        <w:rPr>
          <w:spacing w:val="1"/>
        </w:rPr>
        <w:t xml:space="preserve"> </w:t>
      </w:r>
      <w:r>
        <w:t>о</w:t>
      </w:r>
      <w:r>
        <w:rPr>
          <w:spacing w:val="1"/>
        </w:rPr>
        <w:t xml:space="preserve"> </w:t>
      </w:r>
      <w:r>
        <w:t>здоровье,</w:t>
      </w:r>
      <w:r>
        <w:rPr>
          <w:spacing w:val="1"/>
        </w:rPr>
        <w:t xml:space="preserve"> </w:t>
      </w:r>
      <w:r>
        <w:t>факторах</w:t>
      </w:r>
      <w:r>
        <w:rPr>
          <w:spacing w:val="1"/>
        </w:rPr>
        <w:t xml:space="preserve"> </w:t>
      </w:r>
      <w:r>
        <w:t>на него</w:t>
      </w:r>
      <w:r>
        <w:rPr>
          <w:spacing w:val="1"/>
        </w:rPr>
        <w:t xml:space="preserve"> </w:t>
      </w:r>
      <w:r>
        <w:t>влияющих, средствах</w:t>
      </w:r>
      <w:r>
        <w:rPr>
          <w:spacing w:val="1"/>
        </w:rPr>
        <w:t xml:space="preserve"> </w:t>
      </w:r>
      <w:r>
        <w:t>его</w:t>
      </w:r>
      <w:r>
        <w:rPr>
          <w:spacing w:val="1"/>
        </w:rPr>
        <w:t xml:space="preserve"> </w:t>
      </w:r>
      <w:r>
        <w:t>укрепления,</w:t>
      </w:r>
      <w:r>
        <w:rPr>
          <w:spacing w:val="1"/>
        </w:rPr>
        <w:t xml:space="preserve"> </w:t>
      </w:r>
      <w:r>
        <w:t>туризме, как форме активного отдыха, физической культуре и спорте, спортивных событиях и</w:t>
      </w:r>
      <w:r>
        <w:rPr>
          <w:spacing w:val="1"/>
        </w:rPr>
        <w:t xml:space="preserve"> </w:t>
      </w:r>
      <w:r>
        <w:t>достижениях, правилах безопасного поведения в двигательной деятельности и при проведении</w:t>
      </w:r>
      <w:r>
        <w:rPr>
          <w:spacing w:val="1"/>
        </w:rPr>
        <w:t xml:space="preserve"> </w:t>
      </w:r>
      <w:r>
        <w:t>туристских</w:t>
      </w:r>
      <w:r>
        <w:rPr>
          <w:spacing w:val="-2"/>
        </w:rPr>
        <w:t xml:space="preserve"> </w:t>
      </w:r>
      <w:r>
        <w:t>прогулок и экскурсий;</w:t>
      </w:r>
    </w:p>
    <w:p w:rsidR="000801B6" w:rsidRDefault="000801B6" w:rsidP="00B30D40">
      <w:pPr>
        <w:pStyle w:val="a3"/>
        <w:spacing w:before="1"/>
        <w:ind w:right="649"/>
      </w:pPr>
      <w:r>
        <w:t>воспитывать</w:t>
      </w:r>
      <w:r>
        <w:rPr>
          <w:spacing w:val="1"/>
        </w:rPr>
        <w:t xml:space="preserve"> </w:t>
      </w:r>
      <w:r>
        <w:t>бережное,</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здоровью</w:t>
      </w:r>
      <w:r>
        <w:rPr>
          <w:spacing w:val="1"/>
        </w:rPr>
        <w:t xml:space="preserve"> </w:t>
      </w:r>
      <w:r>
        <w:t>и</w:t>
      </w:r>
      <w:r>
        <w:rPr>
          <w:spacing w:val="1"/>
        </w:rPr>
        <w:t xml:space="preserve"> </w:t>
      </w:r>
      <w:r>
        <w:t>человеческой</w:t>
      </w:r>
      <w:r>
        <w:rPr>
          <w:spacing w:val="1"/>
        </w:rPr>
        <w:t xml:space="preserve"> </w:t>
      </w:r>
      <w:r>
        <w:t>жизни,</w:t>
      </w:r>
      <w:r>
        <w:rPr>
          <w:spacing w:val="1"/>
        </w:rPr>
        <w:t xml:space="preserve"> </w:t>
      </w:r>
      <w:r>
        <w:t>развивать стремление к сохранению своего здоровья и здоровья окружающих людей, оказывать</w:t>
      </w:r>
      <w:r>
        <w:rPr>
          <w:spacing w:val="1"/>
        </w:rPr>
        <w:t xml:space="preserve"> </w:t>
      </w:r>
      <w:r>
        <w:t>помощь и</w:t>
      </w:r>
      <w:r>
        <w:rPr>
          <w:spacing w:val="-3"/>
        </w:rPr>
        <w:t xml:space="preserve"> </w:t>
      </w:r>
      <w:r>
        <w:t>поддержку</w:t>
      </w:r>
      <w:r>
        <w:rPr>
          <w:spacing w:val="-8"/>
        </w:rPr>
        <w:t xml:space="preserve"> </w:t>
      </w:r>
      <w:r>
        <w:t>другим</w:t>
      </w:r>
      <w:r>
        <w:rPr>
          <w:spacing w:val="-1"/>
        </w:rPr>
        <w:t xml:space="preserve"> </w:t>
      </w:r>
      <w:r>
        <w:t>людям.</w:t>
      </w:r>
    </w:p>
    <w:p w:rsidR="000801B6" w:rsidRDefault="000801B6" w:rsidP="00B30D40">
      <w:pPr>
        <w:pStyle w:val="a3"/>
        <w:spacing w:before="5"/>
        <w:ind w:left="0" w:firstLine="0"/>
        <w:jc w:val="left"/>
      </w:pPr>
    </w:p>
    <w:p w:rsidR="000801B6" w:rsidRDefault="000801B6" w:rsidP="00B30D40">
      <w:pPr>
        <w:pStyle w:val="Heading1"/>
        <w:numPr>
          <w:ilvl w:val="2"/>
          <w:numId w:val="267"/>
        </w:numPr>
        <w:tabs>
          <w:tab w:val="left" w:pos="2244"/>
        </w:tabs>
        <w:spacing w:line="274" w:lineRule="exact"/>
        <w:ind w:left="2243" w:hanging="721"/>
        <w:jc w:val="both"/>
      </w:pPr>
      <w:r>
        <w:t>Содержание</w:t>
      </w:r>
      <w:r>
        <w:rPr>
          <w:spacing w:val="-4"/>
        </w:rPr>
        <w:t xml:space="preserve"> </w:t>
      </w:r>
      <w:r>
        <w:t>образовательной</w:t>
      </w:r>
      <w:r>
        <w:rPr>
          <w:spacing w:val="-5"/>
        </w:rPr>
        <w:t xml:space="preserve"> </w:t>
      </w:r>
      <w:r>
        <w:t>деятельности</w:t>
      </w:r>
    </w:p>
    <w:p w:rsidR="000801B6" w:rsidRDefault="000801B6" w:rsidP="00B30D40">
      <w:pPr>
        <w:pStyle w:val="a3"/>
        <w:ind w:right="638"/>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дальнейшего</w:t>
      </w:r>
      <w:r>
        <w:rPr>
          <w:spacing w:val="1"/>
        </w:rPr>
        <w:t xml:space="preserve"> </w:t>
      </w:r>
      <w:r>
        <w:t>совершенствования</w:t>
      </w:r>
      <w:r>
        <w:rPr>
          <w:spacing w:val="1"/>
        </w:rPr>
        <w:t xml:space="preserve"> </w:t>
      </w:r>
      <w:r>
        <w:t>основных</w:t>
      </w:r>
      <w:r>
        <w:rPr>
          <w:spacing w:val="1"/>
        </w:rPr>
        <w:t xml:space="preserve"> </w:t>
      </w:r>
      <w:r>
        <w:t>движений,</w:t>
      </w:r>
      <w:r>
        <w:rPr>
          <w:spacing w:val="1"/>
        </w:rPr>
        <w:t xml:space="preserve"> </w:t>
      </w:r>
      <w:r>
        <w:t>развития психофизических качеств и способностей, закрепления общеразвивающих, музыкально-</w:t>
      </w:r>
      <w:r>
        <w:rPr>
          <w:spacing w:val="-57"/>
        </w:rPr>
        <w:t xml:space="preserve"> </w:t>
      </w:r>
      <w:r>
        <w:t>ритмических</w:t>
      </w:r>
      <w:r>
        <w:rPr>
          <w:spacing w:val="1"/>
        </w:rPr>
        <w:t xml:space="preserve"> </w:t>
      </w:r>
      <w:r>
        <w:t>упражнений</w:t>
      </w:r>
      <w:r>
        <w:rPr>
          <w:spacing w:val="1"/>
        </w:rPr>
        <w:t xml:space="preserve"> </w:t>
      </w:r>
      <w:r>
        <w:t>и</w:t>
      </w:r>
      <w:r>
        <w:rPr>
          <w:spacing w:val="1"/>
        </w:rPr>
        <w:t xml:space="preserve"> </w:t>
      </w:r>
      <w:r>
        <w:t>их</w:t>
      </w:r>
      <w:r>
        <w:rPr>
          <w:spacing w:val="1"/>
        </w:rPr>
        <w:t xml:space="preserve"> </w:t>
      </w:r>
      <w:r>
        <w:t>комбинаций,</w:t>
      </w:r>
      <w:r>
        <w:rPr>
          <w:spacing w:val="1"/>
        </w:rPr>
        <w:t xml:space="preserve"> </w:t>
      </w:r>
      <w:r>
        <w:t>спортивных</w:t>
      </w:r>
      <w:r>
        <w:rPr>
          <w:spacing w:val="1"/>
        </w:rPr>
        <w:t xml:space="preserve"> </w:t>
      </w:r>
      <w:r>
        <w:t>упражнений,</w:t>
      </w:r>
      <w:r>
        <w:rPr>
          <w:spacing w:val="1"/>
        </w:rPr>
        <w:t xml:space="preserve"> </w:t>
      </w:r>
      <w:r>
        <w:t>освоения</w:t>
      </w:r>
      <w:r>
        <w:rPr>
          <w:spacing w:val="1"/>
        </w:rPr>
        <w:t xml:space="preserve"> </w:t>
      </w:r>
      <w:r>
        <w:t>элементов</w:t>
      </w:r>
      <w:r>
        <w:rPr>
          <w:spacing w:val="1"/>
        </w:rPr>
        <w:t xml:space="preserve"> </w:t>
      </w:r>
      <w:r>
        <w:t>спортивных</w:t>
      </w:r>
      <w:r>
        <w:rPr>
          <w:spacing w:val="1"/>
        </w:rPr>
        <w:t xml:space="preserve"> </w:t>
      </w:r>
      <w:r>
        <w:t>игр,</w:t>
      </w:r>
      <w:r>
        <w:rPr>
          <w:spacing w:val="1"/>
        </w:rPr>
        <w:t xml:space="preserve"> </w:t>
      </w:r>
      <w:r>
        <w:t>игр-эстафет.</w:t>
      </w:r>
      <w:r>
        <w:rPr>
          <w:spacing w:val="1"/>
        </w:rPr>
        <w:t xml:space="preserve"> </w:t>
      </w:r>
      <w:r>
        <w:t>Поощряет</w:t>
      </w:r>
      <w:r>
        <w:rPr>
          <w:spacing w:val="1"/>
        </w:rPr>
        <w:t xml:space="preserve"> </w:t>
      </w:r>
      <w:r>
        <w:t>стремление</w:t>
      </w:r>
      <w:r>
        <w:rPr>
          <w:spacing w:val="1"/>
        </w:rPr>
        <w:t xml:space="preserve"> </w:t>
      </w:r>
      <w:r>
        <w:t>выполнять</w:t>
      </w:r>
      <w:r>
        <w:rPr>
          <w:spacing w:val="1"/>
        </w:rPr>
        <w:t xml:space="preserve"> </w:t>
      </w:r>
      <w:r>
        <w:t>упражнения</w:t>
      </w:r>
      <w:r>
        <w:rPr>
          <w:spacing w:val="1"/>
        </w:rPr>
        <w:t xml:space="preserve"> </w:t>
      </w:r>
      <w:r>
        <w:t>технично,</w:t>
      </w:r>
      <w:r>
        <w:rPr>
          <w:spacing w:val="1"/>
        </w:rPr>
        <w:t xml:space="preserve"> </w:t>
      </w:r>
      <w:r>
        <w:t>рационально,</w:t>
      </w:r>
      <w:r>
        <w:rPr>
          <w:spacing w:val="1"/>
        </w:rPr>
        <w:t xml:space="preserve"> </w:t>
      </w:r>
      <w:r>
        <w:t>экономно,</w:t>
      </w:r>
      <w:r>
        <w:rPr>
          <w:spacing w:val="1"/>
        </w:rPr>
        <w:t xml:space="preserve"> </w:t>
      </w:r>
      <w:r>
        <w:t>выразительно,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разнообразным</w:t>
      </w:r>
      <w:r>
        <w:rPr>
          <w:spacing w:val="1"/>
        </w:rPr>
        <w:t xml:space="preserve"> </w:t>
      </w:r>
      <w:r>
        <w:t>характером</w:t>
      </w:r>
      <w:r>
        <w:rPr>
          <w:spacing w:val="1"/>
        </w:rPr>
        <w:t xml:space="preserve"> </w:t>
      </w:r>
      <w:r>
        <w:t>музыки,</w:t>
      </w:r>
      <w:r>
        <w:rPr>
          <w:spacing w:val="1"/>
        </w:rPr>
        <w:t xml:space="preserve"> </w:t>
      </w:r>
      <w:r>
        <w:t>ритмом,</w:t>
      </w:r>
      <w:r>
        <w:rPr>
          <w:spacing w:val="-1"/>
        </w:rPr>
        <w:t xml:space="preserve"> </w:t>
      </w:r>
      <w:r>
        <w:t>темпом, амплитудой.</w:t>
      </w:r>
    </w:p>
    <w:p w:rsidR="000801B6" w:rsidRDefault="000801B6" w:rsidP="00B30D40">
      <w:pPr>
        <w:pStyle w:val="a3"/>
        <w:ind w:right="643"/>
      </w:pPr>
      <w:r>
        <w:t>В</w:t>
      </w:r>
      <w:r>
        <w:rPr>
          <w:spacing w:val="1"/>
        </w:rPr>
        <w:t xml:space="preserve"> </w:t>
      </w:r>
      <w:r>
        <w:t>процессе</w:t>
      </w:r>
      <w:r>
        <w:rPr>
          <w:spacing w:val="1"/>
        </w:rPr>
        <w:t xml:space="preserve"> </w:t>
      </w:r>
      <w:r>
        <w:t>организации</w:t>
      </w:r>
      <w:r>
        <w:rPr>
          <w:spacing w:val="1"/>
        </w:rPr>
        <w:t xml:space="preserve"> </w:t>
      </w:r>
      <w:r>
        <w:t>разных</w:t>
      </w:r>
      <w:r>
        <w:rPr>
          <w:spacing w:val="1"/>
        </w:rPr>
        <w:t xml:space="preserve"> </w:t>
      </w:r>
      <w:r>
        <w:t>форм</w:t>
      </w:r>
      <w:r>
        <w:rPr>
          <w:spacing w:val="1"/>
        </w:rPr>
        <w:t xml:space="preserve"> </w:t>
      </w:r>
      <w:r>
        <w:t>физкультурно-оздоровительной</w:t>
      </w:r>
      <w:r>
        <w:rPr>
          <w:spacing w:val="1"/>
        </w:rPr>
        <w:t xml:space="preserve"> </w:t>
      </w:r>
      <w:r>
        <w:t>работы</w:t>
      </w:r>
      <w:r>
        <w:rPr>
          <w:spacing w:val="1"/>
        </w:rPr>
        <w:t xml:space="preserve"> </w:t>
      </w:r>
      <w:r>
        <w:t>педагог</w:t>
      </w:r>
      <w:r>
        <w:rPr>
          <w:spacing w:val="1"/>
        </w:rPr>
        <w:t xml:space="preserve"> </w:t>
      </w:r>
      <w:r>
        <w:t>обучает детей следовать инструкции, слышать и выполнять указания, соблюдать дисциплину,</w:t>
      </w:r>
      <w:r>
        <w:rPr>
          <w:spacing w:val="1"/>
        </w:rPr>
        <w:t xml:space="preserve"> </w:t>
      </w:r>
      <w:r>
        <w:t>осуществлять</w:t>
      </w:r>
      <w:r>
        <w:rPr>
          <w:spacing w:val="-1"/>
        </w:rPr>
        <w:t xml:space="preserve"> </w:t>
      </w:r>
      <w:r>
        <w:t>самоконтроль</w:t>
      </w:r>
      <w:r>
        <w:rPr>
          <w:spacing w:val="-1"/>
        </w:rPr>
        <w:t xml:space="preserve"> </w:t>
      </w:r>
      <w:r>
        <w:t>и давать оценку</w:t>
      </w:r>
      <w:r>
        <w:rPr>
          <w:spacing w:val="-8"/>
        </w:rPr>
        <w:t xml:space="preserve"> </w:t>
      </w:r>
      <w:r>
        <w:t>качества выполнения</w:t>
      </w:r>
      <w:r>
        <w:rPr>
          <w:spacing w:val="1"/>
        </w:rPr>
        <w:t xml:space="preserve"> </w:t>
      </w:r>
      <w:r>
        <w:t>упражнений.</w:t>
      </w:r>
    </w:p>
    <w:p w:rsidR="000801B6" w:rsidRDefault="000801B6" w:rsidP="00B30D40">
      <w:pPr>
        <w:pStyle w:val="a3"/>
        <w:ind w:right="644"/>
      </w:pPr>
      <w:r>
        <w:t>Поддерживает стремление творчески использовать двигательный опыт в самостоятельной</w:t>
      </w:r>
      <w:r>
        <w:rPr>
          <w:spacing w:val="1"/>
        </w:rPr>
        <w:t xml:space="preserve"> </w:t>
      </w:r>
      <w:r>
        <w:t>деятельности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гимнастикой,</w:t>
      </w:r>
      <w:r>
        <w:rPr>
          <w:spacing w:val="1"/>
        </w:rPr>
        <w:t xml:space="preserve"> </w:t>
      </w:r>
      <w:r>
        <w:t>самостоятельно</w:t>
      </w:r>
      <w:r>
        <w:rPr>
          <w:spacing w:val="1"/>
        </w:rPr>
        <w:t xml:space="preserve"> </w:t>
      </w:r>
      <w:r>
        <w:t>организовывать</w:t>
      </w:r>
      <w:r>
        <w:rPr>
          <w:spacing w:val="1"/>
        </w:rPr>
        <w:t xml:space="preserve"> </w:t>
      </w:r>
      <w:r>
        <w:t>и</w:t>
      </w:r>
      <w:r>
        <w:rPr>
          <w:spacing w:val="1"/>
        </w:rPr>
        <w:t xml:space="preserve"> </w:t>
      </w:r>
      <w:r>
        <w:t>придумывать</w:t>
      </w:r>
      <w:r>
        <w:rPr>
          <w:spacing w:val="1"/>
        </w:rPr>
        <w:t xml:space="preserve"> </w:t>
      </w:r>
      <w:r>
        <w:t>подвижные</w:t>
      </w:r>
      <w:r>
        <w:rPr>
          <w:spacing w:val="1"/>
        </w:rPr>
        <w:t xml:space="preserve"> </w:t>
      </w:r>
      <w:r>
        <w:t>игры,</w:t>
      </w:r>
      <w:r>
        <w:rPr>
          <w:spacing w:val="1"/>
        </w:rPr>
        <w:t xml:space="preserve"> </w:t>
      </w:r>
      <w:r>
        <w:t>общеразвивающие</w:t>
      </w:r>
      <w:r>
        <w:rPr>
          <w:spacing w:val="1"/>
        </w:rPr>
        <w:t xml:space="preserve"> </w:t>
      </w:r>
      <w:r>
        <w:t>упражнения,</w:t>
      </w:r>
      <w:r>
        <w:rPr>
          <w:spacing w:val="1"/>
        </w:rPr>
        <w:t xml:space="preserve"> </w:t>
      </w:r>
      <w:r>
        <w:t>комбинировать</w:t>
      </w:r>
      <w:r>
        <w:rPr>
          <w:spacing w:val="1"/>
        </w:rPr>
        <w:t xml:space="preserve"> </w:t>
      </w:r>
      <w:r>
        <w:t>их</w:t>
      </w:r>
      <w:r>
        <w:rPr>
          <w:spacing w:val="61"/>
        </w:rPr>
        <w:t xml:space="preserve"> </w:t>
      </w:r>
      <w:r>
        <w:t>элементы,</w:t>
      </w:r>
      <w:r>
        <w:rPr>
          <w:spacing w:val="1"/>
        </w:rPr>
        <w:t xml:space="preserve"> </w:t>
      </w:r>
      <w:r>
        <w:t>импровизировать.</w:t>
      </w:r>
    </w:p>
    <w:p w:rsidR="000801B6" w:rsidRDefault="000801B6" w:rsidP="00B30D40">
      <w:pPr>
        <w:pStyle w:val="a3"/>
        <w:ind w:right="643"/>
      </w:pPr>
      <w:r>
        <w:t>Педагог продолжает приобщать детей к здоровому образу жизни: расширяет и уточняет</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влияющих</w:t>
      </w:r>
      <w:r>
        <w:rPr>
          <w:spacing w:val="1"/>
        </w:rPr>
        <w:t xml:space="preserve"> </w:t>
      </w:r>
      <w:r>
        <w:t>на</w:t>
      </w:r>
      <w:r>
        <w:rPr>
          <w:spacing w:val="1"/>
        </w:rPr>
        <w:t xml:space="preserve"> </w:t>
      </w:r>
      <w:r>
        <w:t>здоровье,</w:t>
      </w:r>
      <w:r>
        <w:rPr>
          <w:spacing w:val="1"/>
        </w:rPr>
        <w:t xml:space="preserve"> </w:t>
      </w:r>
      <w:r>
        <w:t>способах</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оздоровительных</w:t>
      </w:r>
      <w:r>
        <w:rPr>
          <w:spacing w:val="1"/>
        </w:rPr>
        <w:t xml:space="preserve"> </w:t>
      </w:r>
      <w:r>
        <w:t>мероприятиях,</w:t>
      </w:r>
      <w:r>
        <w:rPr>
          <w:spacing w:val="1"/>
        </w:rPr>
        <w:t xml:space="preserve"> </w:t>
      </w:r>
      <w:r>
        <w:t>поддерживает</w:t>
      </w:r>
      <w:r>
        <w:rPr>
          <w:spacing w:val="1"/>
        </w:rPr>
        <w:t xml:space="preserve"> </w:t>
      </w:r>
      <w:r>
        <w:t>интерес</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спорту</w:t>
      </w:r>
      <w:r>
        <w:rPr>
          <w:spacing w:val="60"/>
        </w:rPr>
        <w:t xml:space="preserve"> </w:t>
      </w:r>
      <w:r>
        <w:t>и</w:t>
      </w:r>
      <w:r>
        <w:rPr>
          <w:spacing w:val="1"/>
        </w:rPr>
        <w:t xml:space="preserve"> </w:t>
      </w:r>
      <w:r>
        <w:t>туризму, активному отдыху, воспитывает полезные привычки, осознанное, заботливое, бережное</w:t>
      </w:r>
      <w:r>
        <w:rPr>
          <w:spacing w:val="1"/>
        </w:rPr>
        <w:t xml:space="preserve"> </w:t>
      </w:r>
      <w:r>
        <w:t>отношение</w:t>
      </w:r>
      <w:r>
        <w:rPr>
          <w:spacing w:val="-2"/>
        </w:rPr>
        <w:t xml:space="preserve"> </w:t>
      </w:r>
      <w:r>
        <w:t>к своему</w:t>
      </w:r>
      <w:r>
        <w:rPr>
          <w:spacing w:val="-5"/>
        </w:rPr>
        <w:t xml:space="preserve"> </w:t>
      </w:r>
      <w:r>
        <w:t>здоровью и здоровью окружающих.</w:t>
      </w:r>
    </w:p>
    <w:p w:rsidR="000801B6" w:rsidRDefault="000801B6" w:rsidP="00B30D40">
      <w:pPr>
        <w:pStyle w:val="a3"/>
        <w:spacing w:before="10"/>
        <w:ind w:left="0" w:firstLine="0"/>
        <w:jc w:val="left"/>
        <w:rPr>
          <w:sz w:val="23"/>
        </w:rPr>
      </w:pPr>
    </w:p>
    <w:p w:rsidR="000801B6" w:rsidRDefault="000801B6" w:rsidP="00B30D40">
      <w:pPr>
        <w:pStyle w:val="a5"/>
        <w:numPr>
          <w:ilvl w:val="0"/>
          <w:numId w:val="248"/>
        </w:numPr>
        <w:tabs>
          <w:tab w:val="left" w:pos="1997"/>
        </w:tabs>
        <w:ind w:right="651" w:firstLine="708"/>
        <w:rPr>
          <w:sz w:val="24"/>
        </w:rPr>
      </w:pPr>
      <w:r>
        <w:rPr>
          <w:sz w:val="24"/>
        </w:rPr>
        <w:t>Основная</w:t>
      </w:r>
      <w:r>
        <w:rPr>
          <w:spacing w:val="1"/>
          <w:sz w:val="24"/>
        </w:rPr>
        <w:t xml:space="preserve"> </w:t>
      </w:r>
      <w:r>
        <w:rPr>
          <w:sz w:val="24"/>
        </w:rPr>
        <w:t>гимнастика</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1"/>
          <w:sz w:val="24"/>
        </w:rPr>
        <w:t xml:space="preserve"> </w:t>
      </w:r>
      <w:r>
        <w:rPr>
          <w:sz w:val="24"/>
        </w:rPr>
        <w:t>и строевые</w:t>
      </w:r>
      <w:r>
        <w:rPr>
          <w:spacing w:val="3"/>
          <w:sz w:val="24"/>
        </w:rPr>
        <w:t xml:space="preserve"> </w:t>
      </w:r>
      <w:r>
        <w:rPr>
          <w:sz w:val="24"/>
        </w:rPr>
        <w:t>упражнения).</w:t>
      </w:r>
    </w:p>
    <w:p w:rsidR="000801B6" w:rsidRDefault="000801B6" w:rsidP="00B30D40">
      <w:pPr>
        <w:pStyle w:val="a3"/>
        <w:ind w:left="1523" w:firstLine="0"/>
      </w:pPr>
      <w:r>
        <w:lastRenderedPageBreak/>
        <w:t>Основные</w:t>
      </w:r>
      <w:r>
        <w:rPr>
          <w:spacing w:val="-5"/>
        </w:rPr>
        <w:t xml:space="preserve"> </w:t>
      </w:r>
      <w:r>
        <w:t>движения:</w:t>
      </w:r>
    </w:p>
    <w:p w:rsidR="000801B6" w:rsidRDefault="000801B6" w:rsidP="00B30D40">
      <w:pPr>
        <w:pStyle w:val="a3"/>
        <w:ind w:right="641"/>
      </w:pPr>
      <w:r>
        <w:t>бросание,</w:t>
      </w:r>
      <w:r>
        <w:rPr>
          <w:spacing w:val="1"/>
        </w:rPr>
        <w:t xml:space="preserve"> </w:t>
      </w:r>
      <w:r>
        <w:t>катание,</w:t>
      </w:r>
      <w:r>
        <w:rPr>
          <w:spacing w:val="1"/>
        </w:rPr>
        <w:t xml:space="preserve"> </w:t>
      </w:r>
      <w:r>
        <w:t>ловля,</w:t>
      </w:r>
      <w:r>
        <w:rPr>
          <w:spacing w:val="1"/>
        </w:rPr>
        <w:t xml:space="preserve"> </w:t>
      </w:r>
      <w:r>
        <w:t>метание:</w:t>
      </w:r>
      <w:r>
        <w:rPr>
          <w:spacing w:val="1"/>
        </w:rPr>
        <w:t xml:space="preserve"> </w:t>
      </w:r>
      <w:r>
        <w:t>бросание</w:t>
      </w:r>
      <w:r>
        <w:rPr>
          <w:spacing w:val="1"/>
        </w:rPr>
        <w:t xml:space="preserve"> </w:t>
      </w:r>
      <w:r>
        <w:t>мяча</w:t>
      </w:r>
      <w:r>
        <w:rPr>
          <w:spacing w:val="1"/>
        </w:rPr>
        <w:t xml:space="preserve"> </w:t>
      </w:r>
      <w:r>
        <w:t>вверх,</w:t>
      </w:r>
      <w:r>
        <w:rPr>
          <w:spacing w:val="1"/>
        </w:rPr>
        <w:t xml:space="preserve"> </w:t>
      </w:r>
      <w:r>
        <w:t>о</w:t>
      </w:r>
      <w:r>
        <w:rPr>
          <w:spacing w:val="1"/>
        </w:rPr>
        <w:t xml:space="preserve"> </w:t>
      </w:r>
      <w:r>
        <w:t>землю</w:t>
      </w:r>
      <w:r>
        <w:rPr>
          <w:spacing w:val="1"/>
        </w:rPr>
        <w:t xml:space="preserve"> </w:t>
      </w:r>
      <w:r>
        <w:t>и</w:t>
      </w:r>
      <w:r>
        <w:rPr>
          <w:spacing w:val="1"/>
        </w:rPr>
        <w:t xml:space="preserve"> </w:t>
      </w:r>
      <w:r>
        <w:t>ловля</w:t>
      </w:r>
      <w:r>
        <w:rPr>
          <w:spacing w:val="1"/>
        </w:rPr>
        <w:t xml:space="preserve"> </w:t>
      </w:r>
      <w:r>
        <w:t>его</w:t>
      </w:r>
      <w:r>
        <w:rPr>
          <w:spacing w:val="60"/>
        </w:rPr>
        <w:t xml:space="preserve"> </w:t>
      </w:r>
      <w:r>
        <w:t>двумя</w:t>
      </w:r>
      <w:r>
        <w:rPr>
          <w:spacing w:val="-57"/>
        </w:rPr>
        <w:t xml:space="preserve"> </w:t>
      </w:r>
      <w:r>
        <w:t>руками не менее 20 раз подряд, одной рукой не менее 10 раз; передача и перебрасывание мяча</w:t>
      </w:r>
      <w:r>
        <w:rPr>
          <w:spacing w:val="1"/>
        </w:rPr>
        <w:t xml:space="preserve"> </w:t>
      </w:r>
      <w:r>
        <w:t>друг</w:t>
      </w:r>
      <w:r>
        <w:rPr>
          <w:spacing w:val="1"/>
        </w:rPr>
        <w:t xml:space="preserve"> </w:t>
      </w:r>
      <w:r>
        <w:t>другу</w:t>
      </w:r>
      <w:r>
        <w:rPr>
          <w:spacing w:val="1"/>
        </w:rPr>
        <w:t xml:space="preserve"> </w:t>
      </w:r>
      <w:r>
        <w:t>сидя</w:t>
      </w:r>
      <w:r>
        <w:rPr>
          <w:spacing w:val="1"/>
        </w:rPr>
        <w:t xml:space="preserve"> </w:t>
      </w:r>
      <w:r>
        <w:t>по-турецки,</w:t>
      </w:r>
      <w:r>
        <w:rPr>
          <w:spacing w:val="1"/>
        </w:rPr>
        <w:t xml:space="preserve"> </w:t>
      </w:r>
      <w:r>
        <w:t>лежа</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в</w:t>
      </w:r>
      <w:r>
        <w:rPr>
          <w:spacing w:val="1"/>
        </w:rPr>
        <w:t xml:space="preserve"> </w:t>
      </w:r>
      <w:r>
        <w:t>ходьбе;</w:t>
      </w:r>
      <w:r>
        <w:rPr>
          <w:spacing w:val="1"/>
        </w:rPr>
        <w:t xml:space="preserve"> </w:t>
      </w:r>
      <w:r>
        <w:t>прокатывание</w:t>
      </w:r>
      <w:r>
        <w:rPr>
          <w:spacing w:val="1"/>
        </w:rPr>
        <w:t xml:space="preserve"> </w:t>
      </w:r>
      <w:r>
        <w:t>и</w:t>
      </w:r>
      <w:r>
        <w:rPr>
          <w:spacing w:val="1"/>
        </w:rPr>
        <w:t xml:space="preserve"> </w:t>
      </w:r>
      <w:r>
        <w:t>перебрасывание друг другу набивных мячей; перебрасывание мяча друг другу снизу, от груди,</w:t>
      </w:r>
      <w:r>
        <w:rPr>
          <w:spacing w:val="1"/>
        </w:rPr>
        <w:t xml:space="preserve"> </w:t>
      </w:r>
      <w:r>
        <w:t>сверху двумя руками; одной рукой от плеча; передача мяча с отскоком от пола из одной руки в</w:t>
      </w:r>
      <w:r>
        <w:rPr>
          <w:spacing w:val="1"/>
        </w:rPr>
        <w:t xml:space="preserve"> </w:t>
      </w:r>
      <w:r>
        <w:t>другую;</w:t>
      </w:r>
      <w:r>
        <w:rPr>
          <w:spacing w:val="1"/>
        </w:rPr>
        <w:t xml:space="preserve"> </w:t>
      </w:r>
      <w:r>
        <w:t>метание</w:t>
      </w:r>
      <w:r>
        <w:rPr>
          <w:spacing w:val="1"/>
        </w:rPr>
        <w:t xml:space="preserve"> </w:t>
      </w:r>
      <w:r>
        <w:t>в</w:t>
      </w:r>
      <w:r>
        <w:rPr>
          <w:spacing w:val="1"/>
        </w:rPr>
        <w:t xml:space="preserve"> </w:t>
      </w:r>
      <w:r>
        <w:t>цель</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и</w:t>
      </w:r>
      <w:r>
        <w:rPr>
          <w:spacing w:val="1"/>
        </w:rPr>
        <w:t xml:space="preserve"> </w:t>
      </w:r>
      <w:r>
        <w:t>сидя;</w:t>
      </w:r>
      <w:r>
        <w:rPr>
          <w:spacing w:val="1"/>
        </w:rPr>
        <w:t xml:space="preserve"> </w:t>
      </w:r>
      <w:r>
        <w:t>метание</w:t>
      </w:r>
      <w:r>
        <w:rPr>
          <w:spacing w:val="1"/>
        </w:rPr>
        <w:t xml:space="preserve"> </w:t>
      </w:r>
      <w:r>
        <w:t>вдаль,</w:t>
      </w:r>
      <w:r>
        <w:rPr>
          <w:spacing w:val="1"/>
        </w:rPr>
        <w:t xml:space="preserve"> </w:t>
      </w:r>
      <w:r>
        <w:t>метание</w:t>
      </w:r>
      <w:r>
        <w:rPr>
          <w:spacing w:val="1"/>
        </w:rPr>
        <w:t xml:space="preserve"> </w:t>
      </w:r>
      <w:r>
        <w:t>в</w:t>
      </w:r>
      <w:r>
        <w:rPr>
          <w:spacing w:val="1"/>
        </w:rPr>
        <w:t xml:space="preserve"> </w:t>
      </w:r>
      <w:r>
        <w:t>движущуюся цель; забрасывание мяча в баскетбольную корзину; катание мяча правой и левой</w:t>
      </w:r>
      <w:r>
        <w:rPr>
          <w:spacing w:val="1"/>
        </w:rPr>
        <w:t xml:space="preserve"> </w:t>
      </w:r>
      <w:r>
        <w:t>ногой</w:t>
      </w:r>
      <w:r>
        <w:rPr>
          <w:spacing w:val="1"/>
        </w:rPr>
        <w:t xml:space="preserve"> </w:t>
      </w:r>
      <w:r>
        <w:t>по прямой, в цель, между предметами, друг другу; ведение мяча, продвигаясь</w:t>
      </w:r>
      <w:r>
        <w:rPr>
          <w:spacing w:val="1"/>
        </w:rPr>
        <w:t xml:space="preserve"> </w:t>
      </w:r>
      <w:r>
        <w:t>между</w:t>
      </w:r>
      <w:r>
        <w:rPr>
          <w:spacing w:val="1"/>
        </w:rPr>
        <w:t xml:space="preserve"> </w:t>
      </w:r>
      <w:r>
        <w:t>предметами,</w:t>
      </w:r>
      <w:r>
        <w:rPr>
          <w:spacing w:val="-2"/>
        </w:rPr>
        <w:t xml:space="preserve"> </w:t>
      </w:r>
      <w:r>
        <w:t>по</w:t>
      </w:r>
      <w:r>
        <w:rPr>
          <w:spacing w:val="-2"/>
        </w:rPr>
        <w:t xml:space="preserve"> </w:t>
      </w:r>
      <w:r>
        <w:t>кругу;</w:t>
      </w:r>
      <w:r>
        <w:rPr>
          <w:spacing w:val="1"/>
        </w:rPr>
        <w:t xml:space="preserve"> </w:t>
      </w:r>
      <w:r>
        <w:t>ведение</w:t>
      </w:r>
      <w:r>
        <w:rPr>
          <w:spacing w:val="-3"/>
        </w:rPr>
        <w:t xml:space="preserve"> </w:t>
      </w:r>
      <w:r>
        <w:t>мяча с</w:t>
      </w:r>
      <w:r>
        <w:rPr>
          <w:spacing w:val="-3"/>
        </w:rPr>
        <w:t xml:space="preserve"> </w:t>
      </w:r>
      <w:r>
        <w:t>выполнением</w:t>
      </w:r>
      <w:r>
        <w:rPr>
          <w:spacing w:val="-2"/>
        </w:rPr>
        <w:t xml:space="preserve"> </w:t>
      </w:r>
      <w:r>
        <w:t>заданий</w:t>
      </w:r>
      <w:r>
        <w:rPr>
          <w:spacing w:val="-2"/>
        </w:rPr>
        <w:t xml:space="preserve"> </w:t>
      </w:r>
      <w:r>
        <w:t>(поворотом,</w:t>
      </w:r>
      <w:r>
        <w:rPr>
          <w:spacing w:val="-2"/>
        </w:rPr>
        <w:t xml:space="preserve"> </w:t>
      </w:r>
      <w:r>
        <w:t>передачей</w:t>
      </w:r>
      <w:r>
        <w:rPr>
          <w:spacing w:val="-1"/>
        </w:rPr>
        <w:t xml:space="preserve"> </w:t>
      </w:r>
      <w:r>
        <w:t>другому).</w:t>
      </w:r>
    </w:p>
    <w:p w:rsidR="000801B6" w:rsidRDefault="000801B6" w:rsidP="00B30D40">
      <w:pPr>
        <w:pStyle w:val="a3"/>
        <w:spacing w:before="1"/>
        <w:ind w:right="642"/>
      </w:pPr>
      <w:r>
        <w:t>ползание, лазанье: ползание на четвереньках по гимнастической скамейке вперед и назад;</w:t>
      </w:r>
      <w:r>
        <w:rPr>
          <w:spacing w:val="1"/>
        </w:rPr>
        <w:t xml:space="preserve"> </w:t>
      </w:r>
      <w:r>
        <w:t>на животе и на спине, отталкиваясь руками и ногами; влезание на гимнастическую стенку до</w:t>
      </w:r>
      <w:r>
        <w:rPr>
          <w:spacing w:val="1"/>
        </w:rPr>
        <w:t xml:space="preserve"> </w:t>
      </w:r>
      <w:r>
        <w:t>верха и спуск с нее чередующимся шагом одноименным и разноименным способом; перелезание</w:t>
      </w:r>
      <w:r>
        <w:rPr>
          <w:spacing w:val="1"/>
        </w:rPr>
        <w:t xml:space="preserve"> </w:t>
      </w:r>
      <w:r>
        <w:t>с</w:t>
      </w:r>
      <w:r>
        <w:rPr>
          <w:spacing w:val="1"/>
        </w:rPr>
        <w:t xml:space="preserve"> </w:t>
      </w:r>
      <w:r>
        <w:t>пролета</w:t>
      </w:r>
      <w:r>
        <w:rPr>
          <w:spacing w:val="1"/>
        </w:rPr>
        <w:t xml:space="preserve"> </w:t>
      </w:r>
      <w:r>
        <w:t>на</w:t>
      </w:r>
      <w:r>
        <w:rPr>
          <w:spacing w:val="1"/>
        </w:rPr>
        <w:t xml:space="preserve"> </w:t>
      </w:r>
      <w:r>
        <w:t>пролет</w:t>
      </w:r>
      <w:r>
        <w:rPr>
          <w:spacing w:val="1"/>
        </w:rPr>
        <w:t xml:space="preserve"> </w:t>
      </w:r>
      <w:r>
        <w:t>по</w:t>
      </w:r>
      <w:r>
        <w:rPr>
          <w:spacing w:val="1"/>
        </w:rPr>
        <w:t xml:space="preserve"> </w:t>
      </w:r>
      <w:r>
        <w:t>диагонали;</w:t>
      </w:r>
      <w:r>
        <w:rPr>
          <w:spacing w:val="1"/>
        </w:rPr>
        <w:t xml:space="preserve"> </w:t>
      </w:r>
      <w:r>
        <w:t>пролезание</w:t>
      </w:r>
      <w:r>
        <w:rPr>
          <w:spacing w:val="1"/>
        </w:rPr>
        <w:t xml:space="preserve"> </w:t>
      </w:r>
      <w:r>
        <w:t>в</w:t>
      </w:r>
      <w:r>
        <w:rPr>
          <w:spacing w:val="1"/>
        </w:rPr>
        <w:t xml:space="preserve"> </w:t>
      </w:r>
      <w:r>
        <w:t>обруч</w:t>
      </w:r>
      <w:r>
        <w:rPr>
          <w:spacing w:val="1"/>
        </w:rPr>
        <w:t xml:space="preserve"> </w:t>
      </w:r>
      <w:r>
        <w:t>разными</w:t>
      </w:r>
      <w:r>
        <w:rPr>
          <w:spacing w:val="1"/>
        </w:rPr>
        <w:t xml:space="preserve"> </w:t>
      </w:r>
      <w:r>
        <w:t>способами;</w:t>
      </w:r>
      <w:r>
        <w:rPr>
          <w:spacing w:val="1"/>
        </w:rPr>
        <w:t xml:space="preserve"> </w:t>
      </w:r>
      <w:r>
        <w:t>лазанье</w:t>
      </w:r>
      <w:r>
        <w:rPr>
          <w:spacing w:val="60"/>
        </w:rPr>
        <w:t xml:space="preserve"> </w:t>
      </w:r>
      <w:r>
        <w:t>по</w:t>
      </w:r>
      <w:r>
        <w:rPr>
          <w:spacing w:val="1"/>
        </w:rPr>
        <w:t xml:space="preserve"> </w:t>
      </w:r>
      <w:r>
        <w:t>веревочной</w:t>
      </w:r>
      <w:r>
        <w:rPr>
          <w:spacing w:val="7"/>
        </w:rPr>
        <w:t xml:space="preserve"> </w:t>
      </w:r>
      <w:r>
        <w:t>лестнице;</w:t>
      </w:r>
      <w:r>
        <w:rPr>
          <w:spacing w:val="6"/>
        </w:rPr>
        <w:t xml:space="preserve"> </w:t>
      </w:r>
      <w:r>
        <w:t>выполнение</w:t>
      </w:r>
      <w:r>
        <w:rPr>
          <w:spacing w:val="7"/>
        </w:rPr>
        <w:t xml:space="preserve"> </w:t>
      </w:r>
      <w:r>
        <w:t>упражнений</w:t>
      </w:r>
      <w:r>
        <w:rPr>
          <w:spacing w:val="4"/>
        </w:rPr>
        <w:t xml:space="preserve"> </w:t>
      </w:r>
      <w:r>
        <w:t>на</w:t>
      </w:r>
      <w:r>
        <w:rPr>
          <w:spacing w:val="5"/>
        </w:rPr>
        <w:t xml:space="preserve"> </w:t>
      </w:r>
      <w:r>
        <w:t>канате</w:t>
      </w:r>
      <w:r>
        <w:rPr>
          <w:spacing w:val="6"/>
        </w:rPr>
        <w:t xml:space="preserve"> </w:t>
      </w:r>
      <w:r>
        <w:t>(захват</w:t>
      </w:r>
      <w:r>
        <w:rPr>
          <w:spacing w:val="7"/>
        </w:rPr>
        <w:t xml:space="preserve"> </w:t>
      </w:r>
      <w:r>
        <w:t>каната</w:t>
      </w:r>
      <w:r>
        <w:rPr>
          <w:spacing w:val="6"/>
        </w:rPr>
        <w:t xml:space="preserve"> </w:t>
      </w:r>
      <w:r>
        <w:t>ступнями</w:t>
      </w:r>
      <w:r>
        <w:rPr>
          <w:spacing w:val="7"/>
        </w:rPr>
        <w:t xml:space="preserve"> </w:t>
      </w:r>
      <w:r>
        <w:t>ног, выпрямление ног с одновременным сгибанием рук, перехватывание каната руками); влезание по</w:t>
      </w:r>
      <w:r>
        <w:rPr>
          <w:spacing w:val="1"/>
        </w:rPr>
        <w:t xml:space="preserve"> </w:t>
      </w:r>
      <w:r>
        <w:t>канату</w:t>
      </w:r>
      <w:r>
        <w:rPr>
          <w:spacing w:val="-6"/>
        </w:rPr>
        <w:t xml:space="preserve"> </w:t>
      </w:r>
      <w:r>
        <w:t>на</w:t>
      </w:r>
      <w:r>
        <w:rPr>
          <w:spacing w:val="-1"/>
        </w:rPr>
        <w:t xml:space="preserve"> </w:t>
      </w:r>
      <w:r>
        <w:t>доступную высоту;</w:t>
      </w:r>
    </w:p>
    <w:p w:rsidR="000801B6" w:rsidRDefault="000801B6" w:rsidP="00B30D40">
      <w:pPr>
        <w:pStyle w:val="a3"/>
        <w:ind w:right="649"/>
      </w:pPr>
      <w:r>
        <w:t>ходьба:</w:t>
      </w:r>
      <w:r>
        <w:rPr>
          <w:spacing w:val="1"/>
        </w:rPr>
        <w:t xml:space="preserve"> </w:t>
      </w:r>
      <w:r>
        <w:t>ходьба</w:t>
      </w:r>
      <w:r>
        <w:rPr>
          <w:spacing w:val="1"/>
        </w:rPr>
        <w:t xml:space="preserve"> </w:t>
      </w:r>
      <w:r>
        <w:t>обычная,</w:t>
      </w:r>
      <w:r>
        <w:rPr>
          <w:spacing w:val="1"/>
        </w:rPr>
        <w:t xml:space="preserve"> </w:t>
      </w:r>
      <w:r>
        <w:t>гимнастическим</w:t>
      </w:r>
      <w:r>
        <w:rPr>
          <w:spacing w:val="1"/>
        </w:rPr>
        <w:t xml:space="preserve"> </w:t>
      </w:r>
      <w:r>
        <w:t>шагом,</w:t>
      </w:r>
      <w:r>
        <w:rPr>
          <w:spacing w:val="1"/>
        </w:rPr>
        <w:t xml:space="preserve"> </w:t>
      </w:r>
      <w:r>
        <w:t>скрестным</w:t>
      </w:r>
      <w:r>
        <w:rPr>
          <w:spacing w:val="1"/>
        </w:rPr>
        <w:t xml:space="preserve"> </w:t>
      </w:r>
      <w:r>
        <w:t>шагом,</w:t>
      </w:r>
      <w:r>
        <w:rPr>
          <w:spacing w:val="1"/>
        </w:rPr>
        <w:t xml:space="preserve"> </w:t>
      </w:r>
      <w:r>
        <w:t>спиной</w:t>
      </w:r>
      <w:r>
        <w:rPr>
          <w:spacing w:val="1"/>
        </w:rPr>
        <w:t xml:space="preserve"> </w:t>
      </w:r>
      <w:r>
        <w:t>вперед;</w:t>
      </w:r>
      <w:r>
        <w:rPr>
          <w:spacing w:val="1"/>
        </w:rPr>
        <w:t xml:space="preserve"> </w:t>
      </w:r>
      <w:r>
        <w:t>выпадами,</w:t>
      </w:r>
      <w:r>
        <w:rPr>
          <w:spacing w:val="1"/>
        </w:rPr>
        <w:t xml:space="preserve"> </w:t>
      </w:r>
      <w:r>
        <w:t>с</w:t>
      </w:r>
      <w:r>
        <w:rPr>
          <w:spacing w:val="1"/>
        </w:rPr>
        <w:t xml:space="preserve"> </w:t>
      </w:r>
      <w:r>
        <w:t>закрытыми</w:t>
      </w:r>
      <w:r>
        <w:rPr>
          <w:spacing w:val="1"/>
        </w:rPr>
        <w:t xml:space="preserve"> </w:t>
      </w:r>
      <w:r>
        <w:t>глазами,</w:t>
      </w:r>
      <w:r>
        <w:rPr>
          <w:spacing w:val="1"/>
        </w:rPr>
        <w:t xml:space="preserve"> </w:t>
      </w:r>
      <w:r>
        <w:t>приставными</w:t>
      </w:r>
      <w:r>
        <w:rPr>
          <w:spacing w:val="1"/>
        </w:rPr>
        <w:t xml:space="preserve"> </w:t>
      </w:r>
      <w:r>
        <w:t>шагами</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различными</w:t>
      </w:r>
      <w:r>
        <w:rPr>
          <w:spacing w:val="1"/>
        </w:rPr>
        <w:t xml:space="preserve"> </w:t>
      </w:r>
      <w:r>
        <w:t>движениями</w:t>
      </w:r>
      <w:r>
        <w:rPr>
          <w:spacing w:val="-1"/>
        </w:rPr>
        <w:t xml:space="preserve"> </w:t>
      </w:r>
      <w:r>
        <w:t>рук, в</w:t>
      </w:r>
      <w:r>
        <w:rPr>
          <w:spacing w:val="-1"/>
        </w:rPr>
        <w:t xml:space="preserve"> </w:t>
      </w:r>
      <w:r>
        <w:t>различных</w:t>
      </w:r>
      <w:r>
        <w:rPr>
          <w:spacing w:val="-1"/>
        </w:rPr>
        <w:t xml:space="preserve"> </w:t>
      </w:r>
      <w:r>
        <w:t>построениях;</w:t>
      </w:r>
    </w:p>
    <w:p w:rsidR="000801B6" w:rsidRDefault="000801B6" w:rsidP="00B30D40">
      <w:pPr>
        <w:pStyle w:val="a3"/>
        <w:spacing w:before="1"/>
        <w:ind w:right="643"/>
      </w:pPr>
      <w:r>
        <w:t>бег:</w:t>
      </w:r>
      <w:r>
        <w:rPr>
          <w:spacing w:val="1"/>
        </w:rPr>
        <w:t xml:space="preserve"> </w:t>
      </w:r>
      <w:r>
        <w:t>бег в колонне по одному, врассыпную, парами, тройками, четверками;</w:t>
      </w:r>
      <w:r>
        <w:rPr>
          <w:spacing w:val="60"/>
        </w:rPr>
        <w:t xml:space="preserve"> </w:t>
      </w:r>
      <w:r>
        <w:t>с остановкой</w:t>
      </w:r>
      <w:r>
        <w:rPr>
          <w:spacing w:val="1"/>
        </w:rPr>
        <w:t xml:space="preserve"> </w:t>
      </w:r>
      <w:r>
        <w:t>по сигналу, в сочетании с прыжками (с линии на линию, из кружка в кружок); высоко поднимая</w:t>
      </w:r>
      <w:r>
        <w:rPr>
          <w:spacing w:val="1"/>
        </w:rPr>
        <w:t xml:space="preserve"> </w:t>
      </w:r>
      <w:r>
        <w:t>колени, стараясь коснуться коленями ладоней согнутых в локтях рук; с захлестыванием голени</w:t>
      </w:r>
      <w:r>
        <w:rPr>
          <w:spacing w:val="1"/>
        </w:rPr>
        <w:t xml:space="preserve"> </w:t>
      </w:r>
      <w:r>
        <w:t>назад; выбрасывая прямые ноги вперед; бег 10 м с наименьшим числом шагов; медленный бег до</w:t>
      </w:r>
      <w:r>
        <w:rPr>
          <w:spacing w:val="-57"/>
        </w:rPr>
        <w:t xml:space="preserve"> </w:t>
      </w:r>
      <w:r>
        <w:t>2 - 3 минут; быстрый бег 20 м 2 - 3 раза с перерывами; челночный бег 3x10 м; бег наперегонки;</w:t>
      </w:r>
      <w:r>
        <w:rPr>
          <w:spacing w:val="1"/>
        </w:rPr>
        <w:t xml:space="preserve"> </w:t>
      </w:r>
      <w:r>
        <w:t>бег из разных исходных положений (лежа на животе, ногами по направлению к движению, сидя</w:t>
      </w:r>
      <w:r>
        <w:rPr>
          <w:spacing w:val="1"/>
        </w:rPr>
        <w:t xml:space="preserve"> </w:t>
      </w:r>
      <w:r>
        <w:t>по-турецки, лежа на спине, головой к направлению бега); бег со скакалкой, бег по пересеченной</w:t>
      </w:r>
      <w:r>
        <w:rPr>
          <w:spacing w:val="1"/>
        </w:rPr>
        <w:t xml:space="preserve"> </w:t>
      </w:r>
      <w:r>
        <w:t>местности;</w:t>
      </w:r>
    </w:p>
    <w:p w:rsidR="000801B6" w:rsidRDefault="000801B6" w:rsidP="00B30D40">
      <w:pPr>
        <w:pStyle w:val="a3"/>
        <w:ind w:right="648"/>
      </w:pPr>
      <w:r>
        <w:t>прыжки: подпрыгивания на двух ногах 30 раз в чередовании с ходьбой, на месте и с</w:t>
      </w:r>
      <w:r>
        <w:rPr>
          <w:spacing w:val="1"/>
        </w:rPr>
        <w:t xml:space="preserve"> </w:t>
      </w:r>
      <w:r>
        <w:t>поворотом кругом; смещая ноги вправо-влево-вперед-назад, с движениями рук; впрыгивание на</w:t>
      </w:r>
      <w:r>
        <w:rPr>
          <w:spacing w:val="1"/>
        </w:rPr>
        <w:t xml:space="preserve"> </w:t>
      </w:r>
      <w:r>
        <w:t>предметы высотой</w:t>
      </w:r>
      <w:r>
        <w:rPr>
          <w:spacing w:val="60"/>
        </w:rPr>
        <w:t xml:space="preserve"> </w:t>
      </w:r>
      <w:r>
        <w:t>30 см с разбега 3 шага; подпрыгивания вверх из глубокого приседа; прыжки</w:t>
      </w:r>
      <w:r>
        <w:rPr>
          <w:spacing w:val="1"/>
        </w:rPr>
        <w:t xml:space="preserve"> </w:t>
      </w:r>
      <w:r>
        <w:t>на одной ноге, другой толкая перед собой камешек; прыжки в длину и в высоту с места и с</w:t>
      </w:r>
      <w:r>
        <w:rPr>
          <w:spacing w:val="1"/>
        </w:rPr>
        <w:t xml:space="preserve"> </w:t>
      </w:r>
      <w:r>
        <w:t>разбега</w:t>
      </w:r>
      <w:r>
        <w:rPr>
          <w:spacing w:val="-2"/>
        </w:rPr>
        <w:t xml:space="preserve"> </w:t>
      </w:r>
      <w:r>
        <w:t>на</w:t>
      </w:r>
      <w:r>
        <w:rPr>
          <w:spacing w:val="-1"/>
        </w:rPr>
        <w:t xml:space="preserve"> </w:t>
      </w:r>
      <w:r>
        <w:t>соревнование;</w:t>
      </w:r>
    </w:p>
    <w:p w:rsidR="000801B6" w:rsidRDefault="000801B6" w:rsidP="00B30D40">
      <w:pPr>
        <w:pStyle w:val="a3"/>
        <w:spacing w:before="1"/>
        <w:ind w:right="643"/>
      </w:pPr>
      <w:r>
        <w:t>прыжки с короткой скакалкой: прыжки на двух ногах с промежуточными прыжками и без</w:t>
      </w:r>
      <w:r>
        <w:rPr>
          <w:spacing w:val="1"/>
        </w:rPr>
        <w:t xml:space="preserve"> </w:t>
      </w:r>
      <w:r>
        <w:t>них; прыжки с ноги на ногу; бег со скакалкой; прыжки через обруч, вращая его как скакалку;</w:t>
      </w:r>
      <w:r>
        <w:rPr>
          <w:spacing w:val="1"/>
        </w:rPr>
        <w:t xml:space="preserve"> </w:t>
      </w:r>
      <w:r>
        <w:t>прыжки</w:t>
      </w:r>
      <w:r>
        <w:rPr>
          <w:spacing w:val="1"/>
        </w:rPr>
        <w:t xml:space="preserve"> </w:t>
      </w:r>
      <w:r>
        <w:t>через</w:t>
      </w:r>
      <w:r>
        <w:rPr>
          <w:spacing w:val="1"/>
        </w:rPr>
        <w:t xml:space="preserve"> </w:t>
      </w:r>
      <w:r>
        <w:t>длинную</w:t>
      </w:r>
      <w:r>
        <w:rPr>
          <w:spacing w:val="1"/>
        </w:rPr>
        <w:t xml:space="preserve"> </w:t>
      </w:r>
      <w:r>
        <w:t>скакалку:</w:t>
      </w:r>
      <w:r>
        <w:rPr>
          <w:spacing w:val="1"/>
        </w:rPr>
        <w:t xml:space="preserve"> </w:t>
      </w:r>
      <w:r>
        <w:t>пробегание</w:t>
      </w:r>
      <w:r>
        <w:rPr>
          <w:spacing w:val="1"/>
        </w:rPr>
        <w:t xml:space="preserve"> </w:t>
      </w:r>
      <w:r>
        <w:t>под</w:t>
      </w:r>
      <w:r>
        <w:rPr>
          <w:spacing w:val="1"/>
        </w:rPr>
        <w:t xml:space="preserve"> </w:t>
      </w:r>
      <w:r>
        <w:t>вращающейся</w:t>
      </w:r>
      <w:r>
        <w:rPr>
          <w:spacing w:val="1"/>
        </w:rPr>
        <w:t xml:space="preserve"> </w:t>
      </w:r>
      <w:r>
        <w:t>скакалкой,</w:t>
      </w:r>
      <w:r>
        <w:rPr>
          <w:spacing w:val="1"/>
        </w:rPr>
        <w:t xml:space="preserve"> </w:t>
      </w:r>
      <w:r>
        <w:t>прыжки</w:t>
      </w:r>
      <w:r>
        <w:rPr>
          <w:spacing w:val="1"/>
        </w:rPr>
        <w:t xml:space="preserve"> </w:t>
      </w:r>
      <w:r>
        <w:t>через</w:t>
      </w:r>
      <w:r>
        <w:rPr>
          <w:spacing w:val="1"/>
        </w:rPr>
        <w:t xml:space="preserve"> </w:t>
      </w:r>
      <w:r>
        <w:t>вращающуюся скакалку с места; вбегание под вращающуюся скакалку - прыжок - выбегание;</w:t>
      </w:r>
      <w:r>
        <w:rPr>
          <w:spacing w:val="1"/>
        </w:rPr>
        <w:t xml:space="preserve"> </w:t>
      </w:r>
      <w:r>
        <w:t>пробегание</w:t>
      </w:r>
      <w:r>
        <w:rPr>
          <w:spacing w:val="-2"/>
        </w:rPr>
        <w:t xml:space="preserve"> </w:t>
      </w:r>
      <w:r>
        <w:t>под вращающейся скакалкой парами.</w:t>
      </w:r>
    </w:p>
    <w:p w:rsidR="000801B6" w:rsidRDefault="000801B6" w:rsidP="00B30D40">
      <w:pPr>
        <w:pStyle w:val="a3"/>
        <w:ind w:right="642"/>
      </w:pPr>
      <w:r>
        <w:t>упражнения</w:t>
      </w:r>
      <w:r>
        <w:rPr>
          <w:spacing w:val="1"/>
        </w:rPr>
        <w:t xml:space="preserve"> </w:t>
      </w:r>
      <w:r>
        <w:t>в</w:t>
      </w:r>
      <w:r>
        <w:rPr>
          <w:spacing w:val="1"/>
        </w:rPr>
        <w:t xml:space="preserve"> </w:t>
      </w:r>
      <w:r>
        <w:t>равновесии: подпрыгивание на одной ноге,</w:t>
      </w:r>
      <w:r>
        <w:rPr>
          <w:spacing w:val="1"/>
        </w:rPr>
        <w:t xml:space="preserve"> </w:t>
      </w:r>
      <w:r>
        <w:t>продвигаясь</w:t>
      </w:r>
      <w:r>
        <w:rPr>
          <w:spacing w:val="1"/>
        </w:rPr>
        <w:t xml:space="preserve"> </w:t>
      </w:r>
      <w:r>
        <w:t>вперед,</w:t>
      </w:r>
      <w:r>
        <w:rPr>
          <w:spacing w:val="1"/>
        </w:rPr>
        <w:t xml:space="preserve"> </w:t>
      </w:r>
      <w:r>
        <w:t>другой</w:t>
      </w:r>
      <w:r>
        <w:rPr>
          <w:spacing w:val="1"/>
        </w:rPr>
        <w:t xml:space="preserve"> </w:t>
      </w:r>
      <w:r>
        <w:t>ногой катя перед собой набивной мяч; стойка на носках; стойка на одной ноге, закрыв по сигналу</w:t>
      </w:r>
      <w:r>
        <w:rPr>
          <w:spacing w:val="-57"/>
        </w:rPr>
        <w:t xml:space="preserve"> </w:t>
      </w:r>
      <w:r>
        <w:t>глаза; ходьба по гимнастической скамейке, с перешагиванием посередине палки, пролезанием в</w:t>
      </w:r>
      <w:r>
        <w:rPr>
          <w:spacing w:val="1"/>
        </w:rPr>
        <w:t xml:space="preserve"> </w:t>
      </w:r>
      <w:r>
        <w:t>обруч, приседанием и поворотом кругом; ходьба по гимнастической скамейке, приседая на одной</w:t>
      </w:r>
      <w:r>
        <w:rPr>
          <w:spacing w:val="-57"/>
        </w:rPr>
        <w:t xml:space="preserve"> </w:t>
      </w:r>
      <w:r>
        <w:t>ноге, другую пронося прямой вперед сбоку скамейки; ходьба по узкой рейке гимнастической</w:t>
      </w:r>
      <w:r>
        <w:rPr>
          <w:spacing w:val="1"/>
        </w:rPr>
        <w:t xml:space="preserve"> </w:t>
      </w:r>
      <w:r>
        <w:t>скамейки прямо и боком; ходьба по гимнастической скамейке, на каждый шаг высоко поднимая</w:t>
      </w:r>
      <w:r>
        <w:rPr>
          <w:spacing w:val="1"/>
        </w:rPr>
        <w:t xml:space="preserve"> </w:t>
      </w:r>
      <w:r>
        <w:t>прямую ногу и делая под ней хлопок; прыжки на одной ноге вперед, удерживая на колени другой</w:t>
      </w:r>
      <w:r>
        <w:rPr>
          <w:spacing w:val="-57"/>
        </w:rPr>
        <w:t xml:space="preserve"> </w:t>
      </w:r>
      <w:r>
        <w:t>ноги мешочек с песком; ходьба по шнуру, опираясь на стопы и ладони; кружение с закрытыми</w:t>
      </w:r>
      <w:r>
        <w:rPr>
          <w:spacing w:val="1"/>
        </w:rPr>
        <w:t xml:space="preserve"> </w:t>
      </w:r>
      <w:r>
        <w:t xml:space="preserve">глазами, остановкой и сохранением заданной позы; после бега, прыжков, </w:t>
      </w:r>
      <w:r>
        <w:lastRenderedPageBreak/>
        <w:t>кружения остановка и</w:t>
      </w:r>
      <w:r>
        <w:rPr>
          <w:spacing w:val="1"/>
        </w:rPr>
        <w:t xml:space="preserve"> </w:t>
      </w:r>
      <w:r>
        <w:t>выполнение</w:t>
      </w:r>
      <w:r>
        <w:rPr>
          <w:spacing w:val="-2"/>
        </w:rPr>
        <w:t xml:space="preserve"> </w:t>
      </w:r>
      <w:r>
        <w:t>"ласточки".</w:t>
      </w:r>
    </w:p>
    <w:p w:rsidR="000801B6" w:rsidRDefault="000801B6" w:rsidP="00B30D40">
      <w:pPr>
        <w:pStyle w:val="a3"/>
        <w:ind w:right="645"/>
      </w:pPr>
      <w:r>
        <w:t>Педагог способствует совершенствованию двигательных навыков детей, создает условия</w:t>
      </w:r>
      <w:r>
        <w:rPr>
          <w:spacing w:val="1"/>
        </w:rPr>
        <w:t xml:space="preserve"> </w:t>
      </w:r>
      <w:r>
        <w:t>для</w:t>
      </w:r>
      <w:r>
        <w:rPr>
          <w:spacing w:val="1"/>
        </w:rPr>
        <w:t xml:space="preserve"> </w:t>
      </w:r>
      <w:r>
        <w:t>поддержания</w:t>
      </w:r>
      <w:r>
        <w:rPr>
          <w:spacing w:val="1"/>
        </w:rPr>
        <w:t xml:space="preserve"> </w:t>
      </w:r>
      <w:r>
        <w:t>инициативы</w:t>
      </w:r>
      <w:r>
        <w:rPr>
          <w:spacing w:val="1"/>
        </w:rPr>
        <w:t xml:space="preserve"> </w:t>
      </w:r>
      <w:r>
        <w:t>и</w:t>
      </w:r>
      <w:r>
        <w:rPr>
          <w:spacing w:val="1"/>
        </w:rPr>
        <w:t xml:space="preserve"> </w:t>
      </w:r>
      <w:r>
        <w:t>развития</w:t>
      </w:r>
      <w:r>
        <w:rPr>
          <w:spacing w:val="1"/>
        </w:rPr>
        <w:t xml:space="preserve"> </w:t>
      </w:r>
      <w:r>
        <w:t>творчества,</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и</w:t>
      </w:r>
      <w:r>
        <w:rPr>
          <w:spacing w:val="1"/>
        </w:rPr>
        <w:t xml:space="preserve"> </w:t>
      </w:r>
      <w:r>
        <w:t>комбинациях,</w:t>
      </w:r>
      <w:r>
        <w:rPr>
          <w:spacing w:val="1"/>
        </w:rPr>
        <w:t xml:space="preserve"> </w:t>
      </w:r>
      <w:r>
        <w:t>использования</w:t>
      </w:r>
      <w:r>
        <w:rPr>
          <w:spacing w:val="1"/>
        </w:rPr>
        <w:t xml:space="preserve"> </w:t>
      </w:r>
      <w:r>
        <w:t>двигательного</w:t>
      </w:r>
      <w:r>
        <w:rPr>
          <w:spacing w:val="1"/>
        </w:rPr>
        <w:t xml:space="preserve"> </w:t>
      </w:r>
      <w:r>
        <w:t>опыта</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p>
    <w:p w:rsidR="000801B6" w:rsidRDefault="000801B6" w:rsidP="00B30D40">
      <w:pPr>
        <w:pStyle w:val="a3"/>
        <w:spacing w:before="1"/>
        <w:ind w:left="1523" w:firstLine="0"/>
      </w:pPr>
      <w:r>
        <w:t>Общеразвивающие</w:t>
      </w:r>
      <w:r>
        <w:rPr>
          <w:spacing w:val="-6"/>
        </w:rPr>
        <w:t xml:space="preserve"> </w:t>
      </w:r>
      <w:r>
        <w:t>упражнения:</w:t>
      </w:r>
    </w:p>
    <w:p w:rsidR="000801B6" w:rsidRDefault="000801B6" w:rsidP="00B30D40">
      <w:pPr>
        <w:pStyle w:val="a3"/>
        <w:ind w:right="652"/>
      </w:pPr>
      <w:r>
        <w:t>упражнения</w:t>
      </w:r>
      <w:r>
        <w:rPr>
          <w:spacing w:val="1"/>
        </w:rPr>
        <w:t xml:space="preserve"> </w:t>
      </w:r>
      <w:r>
        <w:t>для</w:t>
      </w:r>
      <w:r>
        <w:rPr>
          <w:spacing w:val="1"/>
        </w:rPr>
        <w:t xml:space="preserve"> </w:t>
      </w:r>
      <w:r>
        <w:t>кистей</w:t>
      </w:r>
      <w:r>
        <w:rPr>
          <w:spacing w:val="1"/>
        </w:rPr>
        <w:t xml:space="preserve"> </w:t>
      </w:r>
      <w:r>
        <w:t>рук,</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рук</w:t>
      </w:r>
      <w:r>
        <w:rPr>
          <w:spacing w:val="1"/>
        </w:rPr>
        <w:t xml:space="preserve"> </w:t>
      </w:r>
      <w:r>
        <w:t>и</w:t>
      </w:r>
      <w:r>
        <w:rPr>
          <w:spacing w:val="1"/>
        </w:rPr>
        <w:t xml:space="preserve"> </w:t>
      </w:r>
      <w:r>
        <w:t>плечевого</w:t>
      </w:r>
      <w:r>
        <w:rPr>
          <w:spacing w:val="1"/>
        </w:rPr>
        <w:t xml:space="preserve"> </w:t>
      </w:r>
      <w:r>
        <w:t>пояса:</w:t>
      </w:r>
      <w:r>
        <w:rPr>
          <w:spacing w:val="1"/>
        </w:rPr>
        <w:t xml:space="preserve"> </w:t>
      </w:r>
      <w:r>
        <w:t>поднимание</w:t>
      </w:r>
      <w:r>
        <w:rPr>
          <w:spacing w:val="-2"/>
        </w:rPr>
        <w:t xml:space="preserve"> </w:t>
      </w:r>
      <w:r>
        <w:t>и опускание</w:t>
      </w:r>
      <w:r>
        <w:rPr>
          <w:spacing w:val="-1"/>
        </w:rPr>
        <w:t xml:space="preserve"> </w:t>
      </w:r>
      <w:r>
        <w:t>рук</w:t>
      </w:r>
      <w:r>
        <w:rPr>
          <w:spacing w:val="-1"/>
        </w:rPr>
        <w:t xml:space="preserve"> </w:t>
      </w:r>
      <w:r>
        <w:t>(одновременное, поочередное</w:t>
      </w:r>
      <w:r>
        <w:rPr>
          <w:spacing w:val="-1"/>
        </w:rPr>
        <w:t xml:space="preserve"> </w:t>
      </w:r>
      <w:r>
        <w:t>и</w:t>
      </w:r>
    </w:p>
    <w:p w:rsidR="000801B6" w:rsidRDefault="000801B6" w:rsidP="00B30D40">
      <w:pPr>
        <w:pStyle w:val="a3"/>
        <w:ind w:right="645"/>
      </w:pPr>
      <w:r>
        <w:t>последовательное) вперед, в сторону, вверх, сгибание и разгибание рук; сжимание пальцев</w:t>
      </w:r>
      <w:r>
        <w:rPr>
          <w:spacing w:val="-57"/>
        </w:rPr>
        <w:t xml:space="preserve"> </w:t>
      </w:r>
      <w:r>
        <w:t>в кулак и разжимание; махи и рывки руками; круговые движения вперед и назад; упражнения</w:t>
      </w:r>
      <w:r>
        <w:rPr>
          <w:spacing w:val="1"/>
        </w:rPr>
        <w:t xml:space="preserve"> </w:t>
      </w:r>
      <w:r>
        <w:t>пальчиковой</w:t>
      </w:r>
      <w:r>
        <w:rPr>
          <w:spacing w:val="-1"/>
        </w:rPr>
        <w:t xml:space="preserve"> </w:t>
      </w:r>
      <w:r>
        <w:t>гимнастики;</w:t>
      </w:r>
    </w:p>
    <w:p w:rsidR="000801B6" w:rsidRDefault="000801B6" w:rsidP="00B30D40">
      <w:pPr>
        <w:pStyle w:val="a3"/>
        <w:ind w:right="651"/>
      </w:pPr>
      <w:r>
        <w:t>упражнения для развития и укрепления мышц спины и гибкости позвоночника: повороты</w:t>
      </w:r>
      <w:r>
        <w:rPr>
          <w:spacing w:val="1"/>
        </w:rPr>
        <w:t xml:space="preserve"> </w:t>
      </w:r>
      <w:r>
        <w:t>корпуса</w:t>
      </w:r>
      <w:r>
        <w:rPr>
          <w:spacing w:val="1"/>
        </w:rPr>
        <w:t xml:space="preserve"> </w:t>
      </w:r>
      <w:r>
        <w:t>вправо</w:t>
      </w:r>
      <w:r>
        <w:rPr>
          <w:spacing w:val="1"/>
        </w:rPr>
        <w:t xml:space="preserve"> </w:t>
      </w:r>
      <w:r>
        <w:t>и</w:t>
      </w:r>
      <w:r>
        <w:rPr>
          <w:spacing w:val="1"/>
        </w:rPr>
        <w:t xml:space="preserve"> </w:t>
      </w:r>
      <w:r>
        <w:t>влево</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наклоны</w:t>
      </w:r>
      <w:r>
        <w:rPr>
          <w:spacing w:val="1"/>
        </w:rPr>
        <w:t xml:space="preserve"> </w:t>
      </w:r>
      <w:r>
        <w:t>вперед,</w:t>
      </w:r>
      <w:r>
        <w:rPr>
          <w:spacing w:val="1"/>
        </w:rPr>
        <w:t xml:space="preserve"> </w:t>
      </w:r>
      <w:r>
        <w:t>вправо,</w:t>
      </w:r>
      <w:r>
        <w:rPr>
          <w:spacing w:val="1"/>
        </w:rPr>
        <w:t xml:space="preserve"> </w:t>
      </w:r>
      <w:r>
        <w:t>влево</w:t>
      </w:r>
      <w:r>
        <w:rPr>
          <w:spacing w:val="1"/>
        </w:rPr>
        <w:t xml:space="preserve"> </w:t>
      </w:r>
      <w:r>
        <w:t>из</w:t>
      </w:r>
      <w:r>
        <w:rPr>
          <w:spacing w:val="-57"/>
        </w:rPr>
        <w:t xml:space="preserve"> </w:t>
      </w:r>
      <w:r>
        <w:t>положения</w:t>
      </w:r>
      <w:r>
        <w:rPr>
          <w:spacing w:val="-1"/>
        </w:rPr>
        <w:t xml:space="preserve"> </w:t>
      </w:r>
      <w:r>
        <w:t>стоя и сидя;</w:t>
      </w:r>
      <w:r>
        <w:rPr>
          <w:spacing w:val="-2"/>
        </w:rPr>
        <w:t xml:space="preserve"> </w:t>
      </w:r>
      <w:r>
        <w:t>поочередное</w:t>
      </w:r>
      <w:r>
        <w:rPr>
          <w:spacing w:val="-2"/>
        </w:rPr>
        <w:t xml:space="preserve"> </w:t>
      </w:r>
      <w:r>
        <w:t>поднимание</w:t>
      </w:r>
      <w:r>
        <w:rPr>
          <w:spacing w:val="-1"/>
        </w:rPr>
        <w:t xml:space="preserve"> </w:t>
      </w:r>
      <w:r>
        <w:t>и</w:t>
      </w:r>
      <w:r>
        <w:rPr>
          <w:spacing w:val="-1"/>
        </w:rPr>
        <w:t xml:space="preserve"> </w:t>
      </w:r>
      <w:r>
        <w:t>опускание</w:t>
      </w:r>
      <w:r>
        <w:rPr>
          <w:spacing w:val="-1"/>
        </w:rPr>
        <w:t xml:space="preserve"> </w:t>
      </w:r>
      <w:r>
        <w:t>ног</w:t>
      </w:r>
      <w:r>
        <w:rPr>
          <w:spacing w:val="-1"/>
        </w:rPr>
        <w:t xml:space="preserve"> </w:t>
      </w:r>
      <w:r>
        <w:t>лежа</w:t>
      </w:r>
      <w:r>
        <w:rPr>
          <w:spacing w:val="-1"/>
        </w:rPr>
        <w:t xml:space="preserve"> </w:t>
      </w:r>
      <w:r>
        <w:t>на</w:t>
      </w:r>
      <w:r>
        <w:rPr>
          <w:spacing w:val="-1"/>
        </w:rPr>
        <w:t xml:space="preserve"> </w:t>
      </w:r>
      <w:r>
        <w:t>спине;</w:t>
      </w:r>
    </w:p>
    <w:p w:rsidR="000801B6" w:rsidRDefault="000801B6" w:rsidP="00B30D40">
      <w:pPr>
        <w:pStyle w:val="a3"/>
        <w:ind w:right="647"/>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сгибание</w:t>
      </w:r>
      <w:r>
        <w:rPr>
          <w:spacing w:val="1"/>
        </w:rPr>
        <w:t xml:space="preserve"> </w:t>
      </w:r>
      <w:r>
        <w:t>и</w:t>
      </w:r>
      <w:r>
        <w:rPr>
          <w:spacing w:val="1"/>
        </w:rPr>
        <w:t xml:space="preserve"> </w:t>
      </w:r>
      <w:r>
        <w:t>разгибание ног, махи ногами из положения стоя, держась за опору, лежа на боку, сидя, стоя на</w:t>
      </w:r>
      <w:r>
        <w:rPr>
          <w:spacing w:val="1"/>
        </w:rPr>
        <w:t xml:space="preserve"> </w:t>
      </w:r>
      <w:r>
        <w:t>четвереньках;</w:t>
      </w:r>
      <w:r>
        <w:rPr>
          <w:spacing w:val="43"/>
        </w:rPr>
        <w:t xml:space="preserve"> </w:t>
      </w:r>
      <w:r>
        <w:t>выпады</w:t>
      </w:r>
      <w:r>
        <w:rPr>
          <w:spacing w:val="40"/>
        </w:rPr>
        <w:t xml:space="preserve"> </w:t>
      </w:r>
      <w:r>
        <w:t>вперед</w:t>
      </w:r>
      <w:r>
        <w:rPr>
          <w:spacing w:val="43"/>
        </w:rPr>
        <w:t xml:space="preserve"> </w:t>
      </w:r>
      <w:r>
        <w:t>и</w:t>
      </w:r>
      <w:r>
        <w:rPr>
          <w:spacing w:val="44"/>
        </w:rPr>
        <w:t xml:space="preserve"> </w:t>
      </w:r>
      <w:r>
        <w:t>в</w:t>
      </w:r>
      <w:r>
        <w:rPr>
          <w:spacing w:val="43"/>
        </w:rPr>
        <w:t xml:space="preserve"> </w:t>
      </w:r>
      <w:r>
        <w:t>сторону;</w:t>
      </w:r>
      <w:r>
        <w:rPr>
          <w:spacing w:val="43"/>
        </w:rPr>
        <w:t xml:space="preserve"> </w:t>
      </w:r>
      <w:r>
        <w:t>приседания</w:t>
      </w:r>
      <w:r>
        <w:rPr>
          <w:spacing w:val="45"/>
        </w:rPr>
        <w:t xml:space="preserve"> </w:t>
      </w:r>
      <w:r>
        <w:t>у</w:t>
      </w:r>
      <w:r>
        <w:rPr>
          <w:spacing w:val="38"/>
        </w:rPr>
        <w:t xml:space="preserve"> </w:t>
      </w:r>
      <w:r>
        <w:t>стены</w:t>
      </w:r>
      <w:r>
        <w:rPr>
          <w:spacing w:val="42"/>
        </w:rPr>
        <w:t xml:space="preserve"> </w:t>
      </w:r>
      <w:r>
        <w:t>(затылок,</w:t>
      </w:r>
      <w:r>
        <w:rPr>
          <w:spacing w:val="44"/>
        </w:rPr>
        <w:t xml:space="preserve"> </w:t>
      </w:r>
      <w:r>
        <w:t>лопатки,</w:t>
      </w:r>
      <w:r>
        <w:rPr>
          <w:spacing w:val="43"/>
        </w:rPr>
        <w:t xml:space="preserve"> </w:t>
      </w:r>
      <w:r>
        <w:t>ягодицы</w:t>
      </w:r>
      <w:r>
        <w:rPr>
          <w:spacing w:val="42"/>
        </w:rPr>
        <w:t xml:space="preserve"> </w:t>
      </w:r>
      <w:r>
        <w:t>и</w:t>
      </w:r>
    </w:p>
    <w:p w:rsidR="000801B6" w:rsidRDefault="000801B6" w:rsidP="00B30D40">
      <w:pPr>
        <w:pStyle w:val="a3"/>
        <w:spacing w:before="61"/>
        <w:ind w:right="650" w:firstLine="0"/>
      </w:pPr>
      <w:r>
        <w:t>пятки</w:t>
      </w:r>
      <w:r>
        <w:rPr>
          <w:spacing w:val="1"/>
        </w:rPr>
        <w:t xml:space="preserve"> </w:t>
      </w:r>
      <w:r>
        <w:t>касаются</w:t>
      </w:r>
      <w:r>
        <w:rPr>
          <w:spacing w:val="1"/>
        </w:rPr>
        <w:t xml:space="preserve"> </w:t>
      </w:r>
      <w:r>
        <w:t>стены);</w:t>
      </w:r>
      <w:r>
        <w:rPr>
          <w:spacing w:val="1"/>
        </w:rPr>
        <w:t xml:space="preserve"> </w:t>
      </w:r>
      <w:r>
        <w:t>подошвенное</w:t>
      </w:r>
      <w:r>
        <w:rPr>
          <w:spacing w:val="1"/>
        </w:rPr>
        <w:t xml:space="preserve"> </w:t>
      </w:r>
      <w:r>
        <w:t>и</w:t>
      </w:r>
      <w:r>
        <w:rPr>
          <w:spacing w:val="1"/>
        </w:rPr>
        <w:t xml:space="preserve"> </w:t>
      </w:r>
      <w:r>
        <w:t>тыльное</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стоп;</w:t>
      </w:r>
      <w:r>
        <w:rPr>
          <w:spacing w:val="1"/>
        </w:rPr>
        <w:t xml:space="preserve"> </w:t>
      </w:r>
      <w:r>
        <w:t>захватывание</w:t>
      </w:r>
      <w:r>
        <w:rPr>
          <w:spacing w:val="1"/>
        </w:rPr>
        <w:t xml:space="preserve"> </w:t>
      </w:r>
      <w:r>
        <w:t>предметов</w:t>
      </w:r>
      <w:r>
        <w:rPr>
          <w:spacing w:val="-1"/>
        </w:rPr>
        <w:t xml:space="preserve"> </w:t>
      </w:r>
      <w:r>
        <w:t>ступнями и</w:t>
      </w:r>
      <w:r>
        <w:rPr>
          <w:spacing w:val="-1"/>
        </w:rPr>
        <w:t xml:space="preserve"> </w:t>
      </w:r>
      <w:r>
        <w:t>пальцами ног,</w:t>
      </w:r>
      <w:r>
        <w:rPr>
          <w:spacing w:val="-3"/>
        </w:rPr>
        <w:t xml:space="preserve"> </w:t>
      </w:r>
      <w:r>
        <w:t>перекладывание</w:t>
      </w:r>
      <w:r>
        <w:rPr>
          <w:spacing w:val="-2"/>
        </w:rPr>
        <w:t xml:space="preserve"> </w:t>
      </w:r>
      <w:r>
        <w:t>их</w:t>
      </w:r>
      <w:r>
        <w:rPr>
          <w:spacing w:val="2"/>
        </w:rPr>
        <w:t xml:space="preserve"> </w:t>
      </w:r>
      <w:r>
        <w:t>с</w:t>
      </w:r>
      <w:r>
        <w:rPr>
          <w:spacing w:val="-2"/>
        </w:rPr>
        <w:t xml:space="preserve"> </w:t>
      </w:r>
      <w:r>
        <w:t>места на</w:t>
      </w:r>
      <w:r>
        <w:rPr>
          <w:spacing w:val="-1"/>
        </w:rPr>
        <w:t xml:space="preserve"> </w:t>
      </w:r>
      <w:r>
        <w:t>место.</w:t>
      </w:r>
    </w:p>
    <w:p w:rsidR="000801B6" w:rsidRDefault="000801B6" w:rsidP="00B30D40">
      <w:pPr>
        <w:pStyle w:val="a3"/>
        <w:ind w:right="644"/>
      </w:pPr>
      <w:r>
        <w:t>Педагог</w:t>
      </w:r>
      <w:r>
        <w:rPr>
          <w:spacing w:val="1"/>
        </w:rPr>
        <w:t xml:space="preserve"> </w:t>
      </w:r>
      <w:r>
        <w:t>проводит</w:t>
      </w:r>
      <w:r>
        <w:rPr>
          <w:spacing w:val="1"/>
        </w:rPr>
        <w:t xml:space="preserve"> </w:t>
      </w:r>
      <w:r>
        <w:t>с</w:t>
      </w:r>
      <w:r>
        <w:rPr>
          <w:spacing w:val="1"/>
        </w:rPr>
        <w:t xml:space="preserve"> </w:t>
      </w:r>
      <w:r>
        <w:t>детьми</w:t>
      </w:r>
      <w:r>
        <w:rPr>
          <w:spacing w:val="1"/>
        </w:rPr>
        <w:t xml:space="preserve"> </w:t>
      </w:r>
      <w:r>
        <w:t>разнообразные</w:t>
      </w:r>
      <w:r>
        <w:rPr>
          <w:spacing w:val="1"/>
        </w:rPr>
        <w:t xml:space="preserve"> </w:t>
      </w:r>
      <w:r>
        <w:t>упражнения</w:t>
      </w:r>
      <w:r>
        <w:rPr>
          <w:spacing w:val="1"/>
        </w:rPr>
        <w:t xml:space="preserve"> </w:t>
      </w:r>
      <w:r>
        <w:t>с</w:t>
      </w:r>
      <w:r>
        <w:rPr>
          <w:spacing w:val="1"/>
        </w:rPr>
        <w:t xml:space="preserve"> </w:t>
      </w:r>
      <w:r>
        <w:t>акцентом</w:t>
      </w:r>
      <w:r>
        <w:rPr>
          <w:spacing w:val="1"/>
        </w:rPr>
        <w:t xml:space="preserve"> </w:t>
      </w:r>
      <w:r>
        <w:t>на</w:t>
      </w:r>
      <w:r>
        <w:rPr>
          <w:spacing w:val="61"/>
        </w:rPr>
        <w:t xml:space="preserve"> </w:t>
      </w:r>
      <w:r>
        <w:t>качестве</w:t>
      </w:r>
      <w:r>
        <w:rPr>
          <w:spacing w:val="1"/>
        </w:rPr>
        <w:t xml:space="preserve"> </w:t>
      </w:r>
      <w:r>
        <w:t>выполнения движений,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парах,</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без них, из</w:t>
      </w:r>
      <w:r>
        <w:rPr>
          <w:spacing w:val="1"/>
        </w:rPr>
        <w:t xml:space="preserve"> </w:t>
      </w:r>
      <w:r>
        <w:t>разных</w:t>
      </w:r>
      <w:r>
        <w:rPr>
          <w:spacing w:val="1"/>
        </w:rPr>
        <w:t xml:space="preserve"> </w:t>
      </w:r>
      <w:r>
        <w:t>исходных</w:t>
      </w:r>
      <w:r>
        <w:rPr>
          <w:spacing w:val="1"/>
        </w:rPr>
        <w:t xml:space="preserve"> </w:t>
      </w:r>
      <w:r>
        <w:t>положений, в разном темпе, с разным мышечным напряжением и амплитудой, с музыкальным</w:t>
      </w:r>
      <w:r>
        <w:rPr>
          <w:spacing w:val="1"/>
        </w:rPr>
        <w:t xml:space="preserve"> </w:t>
      </w:r>
      <w:r>
        <w:t>сопровождением.</w:t>
      </w:r>
      <w:r>
        <w:rPr>
          <w:spacing w:val="1"/>
        </w:rPr>
        <w:t xml:space="preserve"> </w:t>
      </w:r>
      <w:r>
        <w:t>Предлагает</w:t>
      </w:r>
      <w:r>
        <w:rPr>
          <w:spacing w:val="1"/>
        </w:rPr>
        <w:t xml:space="preserve"> </w:t>
      </w:r>
      <w:r>
        <w:t>упражнения</w:t>
      </w:r>
      <w:r>
        <w:rPr>
          <w:spacing w:val="1"/>
        </w:rPr>
        <w:t xml:space="preserve"> </w:t>
      </w:r>
      <w:r>
        <w:t>с</w:t>
      </w:r>
      <w:r>
        <w:rPr>
          <w:spacing w:val="1"/>
        </w:rPr>
        <w:t xml:space="preserve"> </w:t>
      </w:r>
      <w:r>
        <w:t>разноименными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на</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с</w:t>
      </w:r>
      <w:r>
        <w:rPr>
          <w:spacing w:val="1"/>
        </w:rPr>
        <w:t xml:space="preserve"> </w:t>
      </w:r>
      <w:r>
        <w:t>усложнением</w:t>
      </w:r>
      <w:r>
        <w:rPr>
          <w:spacing w:val="1"/>
        </w:rPr>
        <w:t xml:space="preserve"> </w:t>
      </w:r>
      <w:r>
        <w:t>исходных</w:t>
      </w:r>
      <w:r>
        <w:rPr>
          <w:spacing w:val="1"/>
        </w:rPr>
        <w:t xml:space="preserve"> </w:t>
      </w:r>
      <w:r>
        <w:t>положений</w:t>
      </w:r>
      <w:r>
        <w:rPr>
          <w:spacing w:val="1"/>
        </w:rPr>
        <w:t xml:space="preserve"> </w:t>
      </w:r>
      <w:r>
        <w:t>и</w:t>
      </w:r>
      <w:r>
        <w:rPr>
          <w:spacing w:val="1"/>
        </w:rPr>
        <w:t xml:space="preserve"> </w:t>
      </w:r>
      <w:r>
        <w:t>техники</w:t>
      </w:r>
      <w:r>
        <w:rPr>
          <w:spacing w:val="1"/>
        </w:rPr>
        <w:t xml:space="preserve"> </w:t>
      </w:r>
      <w:r>
        <w:t>выполнения</w:t>
      </w:r>
      <w:r>
        <w:rPr>
          <w:spacing w:val="1"/>
        </w:rPr>
        <w:t xml:space="preserve"> </w:t>
      </w:r>
      <w:r>
        <w:t>(вращать обруч одной рукой вокруг вертикальной оси, на предплечье и кистях рук, перед собой и</w:t>
      </w:r>
      <w:r>
        <w:rPr>
          <w:spacing w:val="-57"/>
        </w:rPr>
        <w:t xml:space="preserve"> </w:t>
      </w:r>
      <w:r>
        <w:t>сбоку и другое). Педагог поддерживает и поощряет инициативу, самостоятельность и творчество</w:t>
      </w:r>
      <w:r>
        <w:rPr>
          <w:spacing w:val="1"/>
        </w:rPr>
        <w:t xml:space="preserve"> </w:t>
      </w:r>
      <w:r>
        <w:t>детей</w:t>
      </w:r>
      <w:r>
        <w:rPr>
          <w:spacing w:val="1"/>
        </w:rPr>
        <w:t xml:space="preserve"> </w:t>
      </w:r>
      <w:r>
        <w:t>(придумать</w:t>
      </w:r>
      <w:r>
        <w:rPr>
          <w:spacing w:val="1"/>
        </w:rPr>
        <w:t xml:space="preserve"> </w:t>
      </w:r>
      <w:r>
        <w:t>новое</w:t>
      </w:r>
      <w:r>
        <w:rPr>
          <w:spacing w:val="1"/>
        </w:rPr>
        <w:t xml:space="preserve"> </w:t>
      </w:r>
      <w:r>
        <w:t>упражнение</w:t>
      </w:r>
      <w:r>
        <w:rPr>
          <w:spacing w:val="1"/>
        </w:rPr>
        <w:t xml:space="preserve"> </w:t>
      </w:r>
      <w:r>
        <w:t>или</w:t>
      </w:r>
      <w:r>
        <w:rPr>
          <w:spacing w:val="1"/>
        </w:rPr>
        <w:t xml:space="preserve"> </w:t>
      </w:r>
      <w:r>
        <w:t>комбинацию</w:t>
      </w:r>
      <w:r>
        <w:rPr>
          <w:spacing w:val="1"/>
        </w:rPr>
        <w:t xml:space="preserve"> </w:t>
      </w:r>
      <w:r>
        <w:t>из</w:t>
      </w:r>
      <w:r>
        <w:rPr>
          <w:spacing w:val="1"/>
        </w:rPr>
        <w:t xml:space="preserve"> </w:t>
      </w:r>
      <w:r>
        <w:t>знакомых</w:t>
      </w:r>
      <w:r>
        <w:rPr>
          <w:spacing w:val="1"/>
        </w:rPr>
        <w:t xml:space="preserve"> </w:t>
      </w:r>
      <w:r>
        <w:t>движений).</w:t>
      </w:r>
      <w:r>
        <w:rPr>
          <w:spacing w:val="1"/>
        </w:rPr>
        <w:t xml:space="preserve"> </w:t>
      </w:r>
      <w:r>
        <w:t>Разученные</w:t>
      </w:r>
      <w:r>
        <w:rPr>
          <w:spacing w:val="1"/>
        </w:rPr>
        <w:t xml:space="preserve"> </w:t>
      </w:r>
      <w:r>
        <w:t>упражнения включаются в комплексы утренней гимнастики, физкультминутки и другие формы</w:t>
      </w:r>
      <w:r>
        <w:rPr>
          <w:spacing w:val="1"/>
        </w:rPr>
        <w:t xml:space="preserve"> </w:t>
      </w:r>
      <w:r>
        <w:t>физкультурно-оздоровительной</w:t>
      </w:r>
      <w:r>
        <w:rPr>
          <w:spacing w:val="-1"/>
        </w:rPr>
        <w:t xml:space="preserve"> </w:t>
      </w:r>
      <w:r>
        <w:t>работы.</w:t>
      </w:r>
    </w:p>
    <w:p w:rsidR="000801B6" w:rsidRDefault="000801B6" w:rsidP="00B30D40">
      <w:pPr>
        <w:pStyle w:val="a3"/>
        <w:spacing w:before="1"/>
        <w:ind w:left="1523" w:firstLine="0"/>
      </w:pPr>
      <w:r>
        <w:t>Ритмическая</w:t>
      </w:r>
      <w:r>
        <w:rPr>
          <w:spacing w:val="-4"/>
        </w:rPr>
        <w:t xml:space="preserve"> </w:t>
      </w:r>
      <w:r>
        <w:t>гимнастика:</w:t>
      </w:r>
    </w:p>
    <w:p w:rsidR="000801B6" w:rsidRDefault="000801B6" w:rsidP="00B30D40">
      <w:pPr>
        <w:pStyle w:val="a3"/>
        <w:ind w:right="644"/>
      </w:pPr>
      <w:r>
        <w:t>музыкально-ритмические</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в</w:t>
      </w:r>
      <w:r>
        <w:rPr>
          <w:spacing w:val="1"/>
        </w:rPr>
        <w:t xml:space="preserve"> </w:t>
      </w:r>
      <w:r>
        <w:t>физкультминутки,</w:t>
      </w:r>
      <w:r>
        <w:rPr>
          <w:spacing w:val="1"/>
        </w:rPr>
        <w:t xml:space="preserve"> </w:t>
      </w:r>
      <w:r>
        <w:t>утреннюю</w:t>
      </w:r>
      <w:r>
        <w:rPr>
          <w:spacing w:val="1"/>
        </w:rPr>
        <w:t xml:space="preserve"> </w:t>
      </w:r>
      <w:r>
        <w:t>гимнастику,</w:t>
      </w:r>
      <w:r>
        <w:rPr>
          <w:spacing w:val="1"/>
        </w:rPr>
        <w:t xml:space="preserve"> </w:t>
      </w:r>
      <w:r>
        <w:t>различные</w:t>
      </w:r>
      <w:r>
        <w:rPr>
          <w:spacing w:val="1"/>
        </w:rPr>
        <w:t xml:space="preserve"> </w:t>
      </w:r>
      <w:r>
        <w:t>формы</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подвижные</w:t>
      </w:r>
      <w:r>
        <w:rPr>
          <w:spacing w:val="-57"/>
        </w:rPr>
        <w:t xml:space="preserve"> </w:t>
      </w:r>
      <w:r>
        <w:t>игры. Могут быть использованы следующие упражнения, разученные на музыкальных занятиях:</w:t>
      </w:r>
      <w:r>
        <w:rPr>
          <w:spacing w:val="1"/>
        </w:rPr>
        <w:t xml:space="preserve"> </w:t>
      </w:r>
      <w:r>
        <w:t>танцевальный</w:t>
      </w:r>
      <w:r>
        <w:rPr>
          <w:spacing w:val="1"/>
        </w:rPr>
        <w:t xml:space="preserve"> </w:t>
      </w:r>
      <w:r>
        <w:t>шаг</w:t>
      </w:r>
      <w:r>
        <w:rPr>
          <w:spacing w:val="1"/>
        </w:rPr>
        <w:t xml:space="preserve"> </w:t>
      </w:r>
      <w:r>
        <w:t>польки,</w:t>
      </w:r>
      <w:r>
        <w:rPr>
          <w:spacing w:val="1"/>
        </w:rPr>
        <w:t xml:space="preserve"> </w:t>
      </w:r>
      <w:r>
        <w:t>переменный</w:t>
      </w:r>
      <w:r>
        <w:rPr>
          <w:spacing w:val="1"/>
        </w:rPr>
        <w:t xml:space="preserve"> </w:t>
      </w:r>
      <w:r>
        <w:t>шаг,</w:t>
      </w:r>
      <w:r>
        <w:rPr>
          <w:spacing w:val="1"/>
        </w:rPr>
        <w:t xml:space="preserve"> </w:t>
      </w:r>
      <w:r>
        <w:t>шаг</w:t>
      </w:r>
      <w:r>
        <w:rPr>
          <w:spacing w:val="1"/>
        </w:rPr>
        <w:t xml:space="preserve"> </w:t>
      </w:r>
      <w:r>
        <w:t>с</w:t>
      </w:r>
      <w:r>
        <w:rPr>
          <w:spacing w:val="1"/>
        </w:rPr>
        <w:t xml:space="preserve"> </w:t>
      </w:r>
      <w:r>
        <w:t>притопом,</w:t>
      </w:r>
      <w:r>
        <w:rPr>
          <w:spacing w:val="1"/>
        </w:rPr>
        <w:t xml:space="preserve"> </w:t>
      </w:r>
      <w:r>
        <w:t>с</w:t>
      </w:r>
      <w:r>
        <w:rPr>
          <w:spacing w:val="1"/>
        </w:rPr>
        <w:t xml:space="preserve"> </w:t>
      </w:r>
      <w:r>
        <w:t>хлопками,</w:t>
      </w:r>
      <w:r>
        <w:rPr>
          <w:spacing w:val="1"/>
        </w:rPr>
        <w:t xml:space="preserve"> </w:t>
      </w:r>
      <w:r>
        <w:t>поочередное</w:t>
      </w:r>
      <w:r>
        <w:rPr>
          <w:spacing w:val="1"/>
        </w:rPr>
        <w:t xml:space="preserve"> </w:t>
      </w:r>
      <w:r>
        <w:t>выбрасывание</w:t>
      </w:r>
      <w:r>
        <w:rPr>
          <w:spacing w:val="1"/>
        </w:rPr>
        <w:t xml:space="preserve"> </w:t>
      </w:r>
      <w:r>
        <w:t>ног</w:t>
      </w:r>
      <w:r>
        <w:rPr>
          <w:spacing w:val="1"/>
        </w:rPr>
        <w:t xml:space="preserve"> </w:t>
      </w:r>
      <w:r>
        <w:t>вперед</w:t>
      </w:r>
      <w:r>
        <w:rPr>
          <w:spacing w:val="1"/>
        </w:rPr>
        <w:t xml:space="preserve"> </w:t>
      </w:r>
      <w:r>
        <w:t>в</w:t>
      </w:r>
      <w:r>
        <w:rPr>
          <w:spacing w:val="1"/>
        </w:rPr>
        <w:t xml:space="preserve"> </w:t>
      </w:r>
      <w:r>
        <w:t>прыжке,</w:t>
      </w:r>
      <w:r>
        <w:rPr>
          <w:spacing w:val="1"/>
        </w:rPr>
        <w:t xml:space="preserve"> </w:t>
      </w:r>
      <w:r>
        <w:t>на</w:t>
      </w:r>
      <w:r>
        <w:rPr>
          <w:spacing w:val="1"/>
        </w:rPr>
        <w:t xml:space="preserve"> </w:t>
      </w:r>
      <w:r>
        <w:t>носок,</w:t>
      </w:r>
      <w:r>
        <w:rPr>
          <w:spacing w:val="1"/>
        </w:rPr>
        <w:t xml:space="preserve"> </w:t>
      </w:r>
      <w:r>
        <w:t>приставной</w:t>
      </w:r>
      <w:r>
        <w:rPr>
          <w:spacing w:val="1"/>
        </w:rPr>
        <w:t xml:space="preserve"> </w:t>
      </w:r>
      <w:r>
        <w:t>шаг</w:t>
      </w:r>
      <w:r>
        <w:rPr>
          <w:spacing w:val="1"/>
        </w:rPr>
        <w:t xml:space="preserve"> </w:t>
      </w:r>
      <w:r>
        <w:t>с</w:t>
      </w:r>
      <w:r>
        <w:rPr>
          <w:spacing w:val="1"/>
        </w:rPr>
        <w:t xml:space="preserve"> </w:t>
      </w:r>
      <w:r>
        <w:t>приседанием</w:t>
      </w:r>
      <w:r>
        <w:rPr>
          <w:spacing w:val="1"/>
        </w:rPr>
        <w:t xml:space="preserve"> </w:t>
      </w:r>
      <w:r>
        <w:t>и</w:t>
      </w:r>
      <w:r>
        <w:rPr>
          <w:spacing w:val="1"/>
        </w:rPr>
        <w:t xml:space="preserve"> </w:t>
      </w:r>
      <w:r>
        <w:t>без,</w:t>
      </w:r>
      <w:r>
        <w:rPr>
          <w:spacing w:val="1"/>
        </w:rPr>
        <w:t xml:space="preserve"> </w:t>
      </w:r>
      <w:r>
        <w:t>с</w:t>
      </w:r>
      <w:r>
        <w:rPr>
          <w:spacing w:val="1"/>
        </w:rPr>
        <w:t xml:space="preserve"> </w:t>
      </w:r>
      <w:r>
        <w:t>продвижением вперед, назад, в сторону, кружение, подскоки, приседание с выставлением ноги</w:t>
      </w:r>
      <w:r>
        <w:rPr>
          <w:spacing w:val="1"/>
        </w:rPr>
        <w:t xml:space="preserve"> </w:t>
      </w:r>
      <w:r>
        <w:t>вперед,</w:t>
      </w:r>
      <w:r>
        <w:rPr>
          <w:spacing w:val="1"/>
        </w:rPr>
        <w:t xml:space="preserve"> </w:t>
      </w:r>
      <w:r>
        <w:t>в</w:t>
      </w:r>
      <w:r>
        <w:rPr>
          <w:spacing w:val="1"/>
        </w:rPr>
        <w:t xml:space="preserve"> </w:t>
      </w:r>
      <w:r>
        <w:t>сторону</w:t>
      </w:r>
      <w:r>
        <w:rPr>
          <w:spacing w:val="1"/>
        </w:rPr>
        <w:t xml:space="preserve"> </w:t>
      </w:r>
      <w:r>
        <w:t>на</w:t>
      </w:r>
      <w:r>
        <w:rPr>
          <w:spacing w:val="1"/>
        </w:rPr>
        <w:t xml:space="preserve"> </w:t>
      </w:r>
      <w:r>
        <w:t>носок</w:t>
      </w:r>
      <w:r>
        <w:rPr>
          <w:spacing w:val="1"/>
        </w:rPr>
        <w:t xml:space="preserve"> </w:t>
      </w:r>
      <w:r>
        <w:t>и</w:t>
      </w:r>
      <w:r>
        <w:rPr>
          <w:spacing w:val="1"/>
        </w:rPr>
        <w:t xml:space="preserve"> </w:t>
      </w:r>
      <w:r>
        <w:t>на</w:t>
      </w:r>
      <w:r>
        <w:rPr>
          <w:spacing w:val="1"/>
        </w:rPr>
        <w:t xml:space="preserve"> </w:t>
      </w:r>
      <w:r>
        <w:t>пятку,</w:t>
      </w:r>
      <w:r>
        <w:rPr>
          <w:spacing w:val="1"/>
        </w:rPr>
        <w:t xml:space="preserve"> </w:t>
      </w:r>
      <w:r>
        <w:t>комбинации</w:t>
      </w:r>
      <w:r>
        <w:rPr>
          <w:spacing w:val="1"/>
        </w:rPr>
        <w:t xml:space="preserve"> </w:t>
      </w:r>
      <w:r>
        <w:t>из</w:t>
      </w:r>
      <w:r>
        <w:rPr>
          <w:spacing w:val="1"/>
        </w:rPr>
        <w:t xml:space="preserve"> </w:t>
      </w:r>
      <w:r>
        <w:t>двух-трех</w:t>
      </w:r>
      <w:r>
        <w:rPr>
          <w:spacing w:val="1"/>
        </w:rPr>
        <w:t xml:space="preserve"> </w:t>
      </w:r>
      <w:r>
        <w:t>движений</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хлопками,</w:t>
      </w:r>
      <w:r>
        <w:rPr>
          <w:spacing w:val="-1"/>
        </w:rPr>
        <w:t xml:space="preserve"> </w:t>
      </w:r>
      <w:r>
        <w:t>с</w:t>
      </w:r>
      <w:r>
        <w:rPr>
          <w:spacing w:val="-1"/>
        </w:rPr>
        <w:t xml:space="preserve"> </w:t>
      </w:r>
      <w:r>
        <w:t>притопом,</w:t>
      </w:r>
      <w:r>
        <w:rPr>
          <w:spacing w:val="-3"/>
        </w:rPr>
        <w:t xml:space="preserve"> </w:t>
      </w:r>
      <w:r>
        <w:t>движениями</w:t>
      </w:r>
      <w:r>
        <w:rPr>
          <w:spacing w:val="-1"/>
        </w:rPr>
        <w:t xml:space="preserve"> </w:t>
      </w:r>
      <w:r>
        <w:t>рук, в</w:t>
      </w:r>
      <w:r>
        <w:rPr>
          <w:spacing w:val="-1"/>
        </w:rPr>
        <w:t xml:space="preserve"> </w:t>
      </w:r>
      <w:r>
        <w:t>сторону</w:t>
      </w:r>
      <w:r>
        <w:rPr>
          <w:spacing w:val="-6"/>
        </w:rPr>
        <w:t xml:space="preserve"> </w:t>
      </w:r>
      <w:r>
        <w:t>в</w:t>
      </w:r>
      <w:r>
        <w:rPr>
          <w:spacing w:val="-1"/>
        </w:rPr>
        <w:t xml:space="preserve"> </w:t>
      </w:r>
      <w:r>
        <w:t>такт и ритм музыки.</w:t>
      </w:r>
    </w:p>
    <w:p w:rsidR="000801B6" w:rsidRDefault="000801B6" w:rsidP="00B30D40">
      <w:pPr>
        <w:pStyle w:val="a3"/>
        <w:spacing w:before="1"/>
        <w:ind w:left="1523" w:firstLine="0"/>
      </w:pPr>
      <w:r>
        <w:t>Строевые</w:t>
      </w:r>
      <w:r>
        <w:rPr>
          <w:spacing w:val="-1"/>
        </w:rPr>
        <w:t xml:space="preserve"> </w:t>
      </w:r>
      <w:r>
        <w:t>упражнения:</w:t>
      </w:r>
    </w:p>
    <w:p w:rsidR="000801B6" w:rsidRDefault="000801B6" w:rsidP="00B30D40">
      <w:pPr>
        <w:pStyle w:val="a3"/>
        <w:ind w:right="642"/>
      </w:pPr>
      <w:r>
        <w:t>педагог совершенствует навыки детей в построении, перестроении, передвижении строем:</w:t>
      </w:r>
      <w:r>
        <w:rPr>
          <w:spacing w:val="-57"/>
        </w:rPr>
        <w:t xml:space="preserve"> </w:t>
      </w:r>
      <w:r>
        <w:t>быстрое</w:t>
      </w:r>
      <w:r>
        <w:rPr>
          <w:spacing w:val="1"/>
        </w:rPr>
        <w:t xml:space="preserve"> </w:t>
      </w:r>
      <w:r>
        <w:t>и</w:t>
      </w:r>
      <w:r>
        <w:rPr>
          <w:spacing w:val="1"/>
        </w:rPr>
        <w:t xml:space="preserve"> </w:t>
      </w:r>
      <w:r>
        <w:t>самостоятельное</w:t>
      </w:r>
      <w:r>
        <w:rPr>
          <w:spacing w:val="1"/>
        </w:rPr>
        <w:t xml:space="preserve"> </w:t>
      </w:r>
      <w:r>
        <w:t>построение</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и</w:t>
      </w:r>
      <w:r>
        <w:rPr>
          <w:spacing w:val="1"/>
        </w:rPr>
        <w:t xml:space="preserve"> </w:t>
      </w:r>
      <w:r>
        <w:t>по</w:t>
      </w:r>
      <w:r>
        <w:rPr>
          <w:spacing w:val="1"/>
        </w:rPr>
        <w:t xml:space="preserve"> </w:t>
      </w:r>
      <w:r>
        <w:t>два,</w:t>
      </w:r>
      <w:r>
        <w:rPr>
          <w:spacing w:val="1"/>
        </w:rPr>
        <w:t xml:space="preserve"> </w:t>
      </w:r>
      <w:r>
        <w:t>в</w:t>
      </w:r>
      <w:r>
        <w:rPr>
          <w:spacing w:val="1"/>
        </w:rPr>
        <w:t xml:space="preserve"> </w:t>
      </w:r>
      <w:r>
        <w:t>круг,</w:t>
      </w:r>
      <w:r>
        <w:rPr>
          <w:spacing w:val="1"/>
        </w:rPr>
        <w:t xml:space="preserve"> </w:t>
      </w:r>
      <w:r>
        <w:t>в</w:t>
      </w:r>
      <w:r>
        <w:rPr>
          <w:spacing w:val="60"/>
        </w:rPr>
        <w:t xml:space="preserve"> </w:t>
      </w:r>
      <w:r>
        <w:t>шеренгу;</w:t>
      </w:r>
      <w:r>
        <w:rPr>
          <w:spacing w:val="1"/>
        </w:rPr>
        <w:t xml:space="preserve"> </w:t>
      </w:r>
      <w:r>
        <w:t>равнение в колонне, шеренге; перестроение из одной колонны в колонну по двое, по трое, по</w:t>
      </w:r>
      <w:r>
        <w:rPr>
          <w:spacing w:val="1"/>
        </w:rPr>
        <w:t xml:space="preserve"> </w:t>
      </w:r>
      <w:r>
        <w:t>четыре на ходу, из одного круга в несколько (2 - 3); расчет на первый - второй и перестроение из</w:t>
      </w:r>
      <w:r>
        <w:rPr>
          <w:spacing w:val="1"/>
        </w:rPr>
        <w:t xml:space="preserve"> </w:t>
      </w:r>
      <w:r>
        <w:t>одной шеренги в две; размыкание и смыкание приставным шагом; повороты направо, налево,</w:t>
      </w:r>
      <w:r>
        <w:rPr>
          <w:spacing w:val="1"/>
        </w:rPr>
        <w:t xml:space="preserve"> </w:t>
      </w:r>
      <w:r>
        <w:t>кругом;</w:t>
      </w:r>
      <w:r>
        <w:rPr>
          <w:spacing w:val="-1"/>
        </w:rPr>
        <w:t xml:space="preserve"> </w:t>
      </w:r>
      <w:r>
        <w:t>повороты во</w:t>
      </w:r>
      <w:r>
        <w:rPr>
          <w:spacing w:val="-1"/>
        </w:rPr>
        <w:t xml:space="preserve"> </w:t>
      </w:r>
      <w:r>
        <w:t xml:space="preserve">время </w:t>
      </w:r>
      <w:r>
        <w:lastRenderedPageBreak/>
        <w:t>ходьбы</w:t>
      </w:r>
      <w:r>
        <w:rPr>
          <w:spacing w:val="-1"/>
        </w:rPr>
        <w:t xml:space="preserve"> </w:t>
      </w:r>
      <w:r>
        <w:t>на</w:t>
      </w:r>
      <w:r>
        <w:rPr>
          <w:spacing w:val="1"/>
        </w:rPr>
        <w:t xml:space="preserve"> </w:t>
      </w:r>
      <w:r>
        <w:t>углах</w:t>
      </w:r>
      <w:r>
        <w:rPr>
          <w:spacing w:val="2"/>
        </w:rPr>
        <w:t xml:space="preserve"> </w:t>
      </w:r>
      <w:r>
        <w:t>площадки.</w:t>
      </w:r>
    </w:p>
    <w:p w:rsidR="000801B6" w:rsidRDefault="000801B6" w:rsidP="00B30D40">
      <w:pPr>
        <w:pStyle w:val="a3"/>
        <w:ind w:left="0" w:firstLine="0"/>
        <w:jc w:val="left"/>
      </w:pPr>
    </w:p>
    <w:p w:rsidR="000801B6" w:rsidRDefault="000801B6" w:rsidP="00B30D40">
      <w:pPr>
        <w:pStyle w:val="a5"/>
        <w:numPr>
          <w:ilvl w:val="0"/>
          <w:numId w:val="248"/>
        </w:numPr>
        <w:tabs>
          <w:tab w:val="left" w:pos="1819"/>
        </w:tabs>
        <w:ind w:right="645" w:firstLine="708"/>
        <w:rPr>
          <w:sz w:val="24"/>
        </w:rPr>
      </w:pPr>
      <w:r>
        <w:rPr>
          <w:sz w:val="24"/>
        </w:rPr>
        <w:t>Подвижные игры: педагог продолжает знакомить детей подвижным играм, поощряет</w:t>
      </w:r>
      <w:r>
        <w:rPr>
          <w:spacing w:val="1"/>
          <w:sz w:val="24"/>
        </w:rPr>
        <w:t xml:space="preserve"> </w:t>
      </w:r>
      <w:r>
        <w:rPr>
          <w:sz w:val="24"/>
        </w:rPr>
        <w:t>использование</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разнообразных</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подвижных игр (в том числе, игр с элементами соревнования, игр-эстафет), способствующих</w:t>
      </w:r>
      <w:r>
        <w:rPr>
          <w:spacing w:val="1"/>
          <w:sz w:val="24"/>
        </w:rPr>
        <w:t xml:space="preserve"> </w:t>
      </w:r>
      <w:r>
        <w:rPr>
          <w:sz w:val="24"/>
        </w:rPr>
        <w:t>развитию</w:t>
      </w:r>
      <w:r>
        <w:rPr>
          <w:spacing w:val="1"/>
          <w:sz w:val="24"/>
        </w:rPr>
        <w:t xml:space="preserve"> </w:t>
      </w:r>
      <w:r>
        <w:rPr>
          <w:sz w:val="24"/>
        </w:rPr>
        <w:t>психофизических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умению</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p>
    <w:p w:rsidR="000801B6" w:rsidRDefault="000801B6" w:rsidP="00B30D40">
      <w:pPr>
        <w:pStyle w:val="a3"/>
        <w:ind w:right="640"/>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самостоятельно</w:t>
      </w:r>
      <w:r>
        <w:rPr>
          <w:spacing w:val="1"/>
        </w:rPr>
        <w:t xml:space="preserve"> </w:t>
      </w:r>
      <w:r>
        <w:t>организовывать</w:t>
      </w:r>
      <w:r>
        <w:rPr>
          <w:spacing w:val="1"/>
        </w:rPr>
        <w:t xml:space="preserve"> </w:t>
      </w:r>
      <w:r>
        <w:t>знакомые</w:t>
      </w:r>
      <w:r>
        <w:rPr>
          <w:spacing w:val="-57"/>
        </w:rPr>
        <w:t xml:space="preserve"> </w:t>
      </w:r>
      <w:r>
        <w:t>подвижные</w:t>
      </w:r>
      <w:r>
        <w:rPr>
          <w:spacing w:val="1"/>
        </w:rPr>
        <w:t xml:space="preserve"> </w:t>
      </w:r>
      <w:r>
        <w:t>игры</w:t>
      </w:r>
      <w:r>
        <w:rPr>
          <w:spacing w:val="1"/>
        </w:rPr>
        <w:t xml:space="preserve"> </w:t>
      </w:r>
      <w:r>
        <w:t>со</w:t>
      </w:r>
      <w:r>
        <w:rPr>
          <w:spacing w:val="1"/>
        </w:rPr>
        <w:t xml:space="preserve"> </w:t>
      </w:r>
      <w:r>
        <w:t>сверстниками,</w:t>
      </w:r>
      <w:r>
        <w:rPr>
          <w:spacing w:val="1"/>
        </w:rPr>
        <w:t xml:space="preserve"> </w:t>
      </w:r>
      <w:r>
        <w:t>справедливо</w:t>
      </w:r>
      <w:r>
        <w:rPr>
          <w:spacing w:val="1"/>
        </w:rPr>
        <w:t xml:space="preserve"> </w:t>
      </w:r>
      <w:r>
        <w:t>оценивать</w:t>
      </w:r>
      <w:r>
        <w:rPr>
          <w:spacing w:val="1"/>
        </w:rPr>
        <w:t xml:space="preserve"> </w:t>
      </w:r>
      <w:r>
        <w:t>свои</w:t>
      </w:r>
      <w:r>
        <w:rPr>
          <w:spacing w:val="1"/>
        </w:rPr>
        <w:t xml:space="preserve"> </w:t>
      </w:r>
      <w:r>
        <w:t>результаты</w:t>
      </w:r>
      <w:r>
        <w:rPr>
          <w:spacing w:val="1"/>
        </w:rPr>
        <w:t xml:space="preserve"> </w:t>
      </w:r>
      <w:r>
        <w:t>и</w:t>
      </w:r>
      <w:r>
        <w:rPr>
          <w:spacing w:val="1"/>
        </w:rPr>
        <w:t xml:space="preserve"> </w:t>
      </w:r>
      <w:r>
        <w:t>результаты</w:t>
      </w:r>
      <w:r>
        <w:rPr>
          <w:spacing w:val="1"/>
        </w:rPr>
        <w:t xml:space="preserve"> </w:t>
      </w:r>
      <w:r>
        <w:t>товарищей;</w:t>
      </w:r>
      <w:r>
        <w:rPr>
          <w:spacing w:val="1"/>
        </w:rPr>
        <w:t xml:space="preserve"> </w:t>
      </w:r>
      <w:r>
        <w:t>побуждает</w:t>
      </w:r>
      <w:r>
        <w:rPr>
          <w:spacing w:val="1"/>
        </w:rPr>
        <w:t xml:space="preserve"> </w:t>
      </w:r>
      <w:r>
        <w:t>проявлять</w:t>
      </w:r>
      <w:r>
        <w:rPr>
          <w:spacing w:val="1"/>
        </w:rPr>
        <w:t xml:space="preserve"> </w:t>
      </w:r>
      <w:r>
        <w:t>смелость,</w:t>
      </w:r>
      <w:r>
        <w:rPr>
          <w:spacing w:val="1"/>
        </w:rPr>
        <w:t xml:space="preserve"> </w:t>
      </w:r>
      <w:r>
        <w:t>находчивость,</w:t>
      </w:r>
      <w:r>
        <w:rPr>
          <w:spacing w:val="1"/>
        </w:rPr>
        <w:t xml:space="preserve"> </w:t>
      </w:r>
      <w:r>
        <w:t>волевые</w:t>
      </w:r>
      <w:r>
        <w:rPr>
          <w:spacing w:val="1"/>
        </w:rPr>
        <w:t xml:space="preserve"> </w:t>
      </w:r>
      <w:r>
        <w:t>качества,</w:t>
      </w:r>
      <w:r>
        <w:rPr>
          <w:spacing w:val="1"/>
        </w:rPr>
        <w:t xml:space="preserve"> </w:t>
      </w:r>
      <w:r>
        <w:t>честность,</w:t>
      </w:r>
      <w:r>
        <w:rPr>
          <w:spacing w:val="1"/>
        </w:rPr>
        <w:t xml:space="preserve"> </w:t>
      </w:r>
      <w:r>
        <w:t>целеустремленность. Поощряет творчество детей, желание детей придумывать варианты игр,</w:t>
      </w:r>
      <w:r>
        <w:rPr>
          <w:spacing w:val="1"/>
        </w:rPr>
        <w:t xml:space="preserve"> </w:t>
      </w:r>
      <w:r>
        <w:t>комбинировать</w:t>
      </w:r>
      <w:r>
        <w:rPr>
          <w:spacing w:val="1"/>
        </w:rPr>
        <w:t xml:space="preserve"> </w:t>
      </w:r>
      <w:r>
        <w:t>движения,</w:t>
      </w:r>
      <w:r>
        <w:rPr>
          <w:spacing w:val="1"/>
        </w:rPr>
        <w:t xml:space="preserve"> </w:t>
      </w:r>
      <w:r>
        <w:t>импровизировать.</w:t>
      </w:r>
      <w:r>
        <w:rPr>
          <w:spacing w:val="1"/>
        </w:rPr>
        <w:t xml:space="preserve"> </w:t>
      </w:r>
      <w:r>
        <w:t>Продолжает</w:t>
      </w:r>
      <w:r>
        <w:rPr>
          <w:spacing w:val="1"/>
        </w:rPr>
        <w:t xml:space="preserve"> </w:t>
      </w:r>
      <w:r>
        <w:t>воспитывать</w:t>
      </w:r>
      <w:r>
        <w:rPr>
          <w:spacing w:val="1"/>
        </w:rPr>
        <w:t xml:space="preserve"> </w:t>
      </w:r>
      <w:r>
        <w:t>сплоченность,</w:t>
      </w:r>
      <w:r>
        <w:rPr>
          <w:spacing w:val="1"/>
        </w:rPr>
        <w:t xml:space="preserve"> </w:t>
      </w:r>
      <w:r>
        <w:t>взаимопомощь, чувство ответственности за успехи и достижения команды, стремление вносить</w:t>
      </w:r>
      <w:r>
        <w:rPr>
          <w:spacing w:val="1"/>
        </w:rPr>
        <w:t xml:space="preserve"> </w:t>
      </w:r>
      <w:r>
        <w:t>свой вклад в победу команды, преодолевать трудности. Способствует формированию духовно -</w:t>
      </w:r>
      <w:r>
        <w:rPr>
          <w:spacing w:val="1"/>
        </w:rPr>
        <w:t xml:space="preserve"> </w:t>
      </w:r>
      <w:r>
        <w:t>нравственных качеств, основ</w:t>
      </w:r>
      <w:r>
        <w:rPr>
          <w:spacing w:val="-1"/>
        </w:rPr>
        <w:t xml:space="preserve"> </w:t>
      </w:r>
      <w:r>
        <w:t>патриотизма</w:t>
      </w:r>
      <w:r>
        <w:rPr>
          <w:spacing w:val="-1"/>
        </w:rPr>
        <w:t xml:space="preserve"> </w:t>
      </w:r>
      <w:r>
        <w:t>и</w:t>
      </w:r>
      <w:r>
        <w:rPr>
          <w:spacing w:val="-1"/>
        </w:rPr>
        <w:t xml:space="preserve"> </w:t>
      </w:r>
      <w:r>
        <w:t>гражданской идентичности.</w:t>
      </w:r>
    </w:p>
    <w:p w:rsidR="000801B6" w:rsidRDefault="000801B6" w:rsidP="00B30D40">
      <w:pPr>
        <w:pStyle w:val="a3"/>
        <w:ind w:left="0" w:firstLine="0"/>
        <w:jc w:val="left"/>
      </w:pPr>
    </w:p>
    <w:p w:rsidR="000801B6" w:rsidRDefault="000801B6" w:rsidP="00B30D40">
      <w:pPr>
        <w:pStyle w:val="a5"/>
        <w:numPr>
          <w:ilvl w:val="0"/>
          <w:numId w:val="248"/>
        </w:numPr>
        <w:tabs>
          <w:tab w:val="left" w:pos="1901"/>
        </w:tabs>
        <w:spacing w:before="1"/>
        <w:ind w:right="648" w:firstLine="708"/>
        <w:rPr>
          <w:sz w:val="24"/>
        </w:rPr>
      </w:pPr>
      <w:r>
        <w:rPr>
          <w:sz w:val="24"/>
        </w:rPr>
        <w:t>Спортивные</w:t>
      </w:r>
      <w:r>
        <w:rPr>
          <w:spacing w:val="1"/>
          <w:sz w:val="24"/>
        </w:rPr>
        <w:t xml:space="preserve"> </w:t>
      </w:r>
      <w:r>
        <w:rPr>
          <w:sz w:val="24"/>
        </w:rPr>
        <w:t>игры:</w:t>
      </w:r>
      <w:r>
        <w:rPr>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которые</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площадке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 региональных</w:t>
      </w:r>
      <w:r>
        <w:rPr>
          <w:spacing w:val="2"/>
          <w:sz w:val="24"/>
        </w:rPr>
        <w:t xml:space="preserve"> </w:t>
      </w:r>
      <w:r>
        <w:rPr>
          <w:sz w:val="24"/>
        </w:rPr>
        <w:t>и</w:t>
      </w:r>
      <w:r>
        <w:rPr>
          <w:spacing w:val="-2"/>
          <w:sz w:val="24"/>
        </w:rPr>
        <w:t xml:space="preserve"> </w:t>
      </w:r>
      <w:r>
        <w:rPr>
          <w:sz w:val="24"/>
        </w:rPr>
        <w:t>климатических</w:t>
      </w:r>
      <w:r>
        <w:rPr>
          <w:spacing w:val="1"/>
          <w:sz w:val="24"/>
        </w:rPr>
        <w:t xml:space="preserve"> </w:t>
      </w:r>
      <w:r>
        <w:rPr>
          <w:sz w:val="24"/>
        </w:rPr>
        <w:t>особенностей.</w:t>
      </w:r>
    </w:p>
    <w:p w:rsidR="000801B6" w:rsidRDefault="000801B6" w:rsidP="00B30D40">
      <w:pPr>
        <w:pStyle w:val="a3"/>
        <w:ind w:right="644"/>
      </w:pPr>
      <w:r>
        <w:t>Городки: бросание биты сбоку, от плеча, занимая правильное исходное положение; знание</w:t>
      </w:r>
      <w:r>
        <w:rPr>
          <w:spacing w:val="-57"/>
        </w:rPr>
        <w:t xml:space="preserve"> </w:t>
      </w:r>
      <w:r>
        <w:t>4</w:t>
      </w:r>
      <w:r>
        <w:rPr>
          <w:spacing w:val="-2"/>
        </w:rPr>
        <w:t xml:space="preserve"> </w:t>
      </w:r>
      <w:r>
        <w:t>-</w:t>
      </w:r>
      <w:r>
        <w:rPr>
          <w:spacing w:val="-2"/>
        </w:rPr>
        <w:t xml:space="preserve"> </w:t>
      </w:r>
      <w:r>
        <w:t>5</w:t>
      </w:r>
      <w:r>
        <w:rPr>
          <w:spacing w:val="-1"/>
        </w:rPr>
        <w:t xml:space="preserve"> </w:t>
      </w:r>
      <w:r>
        <w:t>фигур,</w:t>
      </w:r>
      <w:r>
        <w:rPr>
          <w:spacing w:val="-1"/>
        </w:rPr>
        <w:t xml:space="preserve"> </w:t>
      </w:r>
      <w:r>
        <w:t>выбивание городков</w:t>
      </w:r>
      <w:r>
        <w:rPr>
          <w:spacing w:val="-2"/>
        </w:rPr>
        <w:t xml:space="preserve"> </w:t>
      </w:r>
      <w:r>
        <w:t>с</w:t>
      </w:r>
      <w:r>
        <w:rPr>
          <w:spacing w:val="-3"/>
        </w:rPr>
        <w:t xml:space="preserve"> </w:t>
      </w:r>
      <w:r>
        <w:t>полукона</w:t>
      </w:r>
      <w:r>
        <w:rPr>
          <w:spacing w:val="-2"/>
        </w:rPr>
        <w:t xml:space="preserve"> </w:t>
      </w:r>
      <w:r>
        <w:t>и</w:t>
      </w:r>
      <w:r>
        <w:rPr>
          <w:spacing w:val="2"/>
        </w:rPr>
        <w:t xml:space="preserve"> </w:t>
      </w:r>
      <w:r>
        <w:t>кона</w:t>
      </w:r>
      <w:r>
        <w:rPr>
          <w:spacing w:val="-2"/>
        </w:rPr>
        <w:t xml:space="preserve"> </w:t>
      </w:r>
      <w:r>
        <w:t>при</w:t>
      </w:r>
      <w:r>
        <w:rPr>
          <w:spacing w:val="-3"/>
        </w:rPr>
        <w:t xml:space="preserve"> </w:t>
      </w:r>
      <w:r>
        <w:t>наименьшем</w:t>
      </w:r>
      <w:r>
        <w:rPr>
          <w:spacing w:val="-2"/>
        </w:rPr>
        <w:t xml:space="preserve"> </w:t>
      </w:r>
      <w:r>
        <w:t>количестве</w:t>
      </w:r>
      <w:r>
        <w:rPr>
          <w:spacing w:val="-3"/>
        </w:rPr>
        <w:t xml:space="preserve"> </w:t>
      </w:r>
      <w:r>
        <w:t>бросков</w:t>
      </w:r>
      <w:r>
        <w:rPr>
          <w:spacing w:val="-1"/>
        </w:rPr>
        <w:t xml:space="preserve"> </w:t>
      </w:r>
      <w:r>
        <w:t>бит.</w:t>
      </w:r>
    </w:p>
    <w:p w:rsidR="000801B6" w:rsidRDefault="000801B6" w:rsidP="00B30D40">
      <w:pPr>
        <w:pStyle w:val="a3"/>
        <w:spacing w:before="61"/>
        <w:ind w:right="640"/>
      </w:pPr>
      <w:r>
        <w:t>Элементы баскетбола: передача мяча друг другу (двумя руками от груди, одной рукой от</w:t>
      </w:r>
      <w:r>
        <w:rPr>
          <w:spacing w:val="1"/>
        </w:rPr>
        <w:t xml:space="preserve"> </w:t>
      </w:r>
      <w:r>
        <w:t>плеча); перебрасывание мяча друг другу двумя руками от груди, стоя напротив друг друга и в</w:t>
      </w:r>
      <w:r>
        <w:rPr>
          <w:spacing w:val="1"/>
        </w:rPr>
        <w:t xml:space="preserve"> </w:t>
      </w:r>
      <w:r>
        <w:t>движении; ловля летящего мяча на разной высоте (на уровне груди, над головой, сбоку, снизу, у</w:t>
      </w:r>
      <w:r>
        <w:rPr>
          <w:spacing w:val="1"/>
        </w:rPr>
        <w:t xml:space="preserve"> </w:t>
      </w:r>
      <w:r>
        <w:t>пола и тому подобное) и с разных сторон; забрасывание мяча в корзину двумя руками из-за</w:t>
      </w:r>
      <w:r>
        <w:rPr>
          <w:spacing w:val="1"/>
        </w:rPr>
        <w:t xml:space="preserve"> </w:t>
      </w:r>
      <w:r>
        <w:t>головы, от плеча; ведение мяча одной рукой, передавая его из одной руки в другую, передвигаясь</w:t>
      </w:r>
      <w:r>
        <w:rPr>
          <w:spacing w:val="-57"/>
        </w:rPr>
        <w:t xml:space="preserve"> </w:t>
      </w:r>
      <w:r>
        <w:t>в</w:t>
      </w:r>
      <w:r>
        <w:rPr>
          <w:spacing w:val="-2"/>
        </w:rPr>
        <w:t xml:space="preserve"> </w:t>
      </w:r>
      <w:r>
        <w:t>разных</w:t>
      </w:r>
      <w:r>
        <w:rPr>
          <w:spacing w:val="-2"/>
        </w:rPr>
        <w:t xml:space="preserve"> </w:t>
      </w:r>
      <w:r>
        <w:t>направлениях,</w:t>
      </w:r>
      <w:r>
        <w:rPr>
          <w:spacing w:val="-3"/>
        </w:rPr>
        <w:t xml:space="preserve"> </w:t>
      </w:r>
      <w:r>
        <w:t>останавливаясь</w:t>
      </w:r>
      <w:r>
        <w:rPr>
          <w:spacing w:val="-1"/>
        </w:rPr>
        <w:t xml:space="preserve"> </w:t>
      </w:r>
      <w:r>
        <w:t>и снова</w:t>
      </w:r>
      <w:r>
        <w:rPr>
          <w:spacing w:val="-3"/>
        </w:rPr>
        <w:t xml:space="preserve"> </w:t>
      </w:r>
      <w:r>
        <w:t>передвигаясь по</w:t>
      </w:r>
      <w:r>
        <w:rPr>
          <w:spacing w:val="-1"/>
        </w:rPr>
        <w:t xml:space="preserve"> </w:t>
      </w:r>
      <w:r>
        <w:t>сигналу.</w:t>
      </w:r>
    </w:p>
    <w:p w:rsidR="000801B6" w:rsidRDefault="000801B6" w:rsidP="00B30D40">
      <w:pPr>
        <w:pStyle w:val="a3"/>
        <w:spacing w:before="1"/>
        <w:ind w:right="647"/>
      </w:pPr>
      <w:r>
        <w:t>Элементы футбола: передача мяча друг другу, отбивая его правой и левой ногой, стоя на</w:t>
      </w:r>
      <w:r>
        <w:rPr>
          <w:spacing w:val="1"/>
        </w:rPr>
        <w:t xml:space="preserve"> </w:t>
      </w:r>
      <w:r>
        <w:t>месте;</w:t>
      </w:r>
      <w:r>
        <w:rPr>
          <w:spacing w:val="1"/>
        </w:rPr>
        <w:t xml:space="preserve"> </w:t>
      </w:r>
      <w:r>
        <w:t>ведение</w:t>
      </w:r>
      <w:r>
        <w:rPr>
          <w:spacing w:val="1"/>
        </w:rPr>
        <w:t xml:space="preserve"> </w:t>
      </w:r>
      <w:r>
        <w:t>мяч</w:t>
      </w:r>
      <w:r>
        <w:rPr>
          <w:spacing w:val="1"/>
        </w:rPr>
        <w:t xml:space="preserve"> </w:t>
      </w:r>
      <w:r>
        <w:t>"змейкой"</w:t>
      </w:r>
      <w:r>
        <w:rPr>
          <w:spacing w:val="1"/>
        </w:rPr>
        <w:t xml:space="preserve"> </w:t>
      </w:r>
      <w:r>
        <w:t>между</w:t>
      </w:r>
      <w:r>
        <w:rPr>
          <w:spacing w:val="1"/>
        </w:rPr>
        <w:t xml:space="preserve"> </w:t>
      </w:r>
      <w:r>
        <w:t>расставленными</w:t>
      </w:r>
      <w:r>
        <w:rPr>
          <w:spacing w:val="1"/>
        </w:rPr>
        <w:t xml:space="preserve"> </w:t>
      </w:r>
      <w:r>
        <w:t>предметами,</w:t>
      </w:r>
      <w:r>
        <w:rPr>
          <w:spacing w:val="1"/>
        </w:rPr>
        <w:t xml:space="preserve"> </w:t>
      </w:r>
      <w:r>
        <w:t>попадание</w:t>
      </w:r>
      <w:r>
        <w:rPr>
          <w:spacing w:val="1"/>
        </w:rPr>
        <w:t xml:space="preserve"> </w:t>
      </w:r>
      <w:r>
        <w:t>в</w:t>
      </w:r>
      <w:r>
        <w:rPr>
          <w:spacing w:val="1"/>
        </w:rPr>
        <w:t xml:space="preserve"> </w:t>
      </w:r>
      <w:r>
        <w:t>предметы,</w:t>
      </w:r>
      <w:r>
        <w:rPr>
          <w:spacing w:val="1"/>
        </w:rPr>
        <w:t xml:space="preserve"> </w:t>
      </w:r>
      <w:r>
        <w:t>забивание</w:t>
      </w:r>
      <w:r>
        <w:rPr>
          <w:spacing w:val="-2"/>
        </w:rPr>
        <w:t xml:space="preserve"> </w:t>
      </w:r>
      <w:r>
        <w:t>мяча</w:t>
      </w:r>
      <w:r>
        <w:rPr>
          <w:spacing w:val="-1"/>
        </w:rPr>
        <w:t xml:space="preserve"> </w:t>
      </w:r>
      <w:r>
        <w:t>в</w:t>
      </w:r>
      <w:r>
        <w:rPr>
          <w:spacing w:val="-1"/>
        </w:rPr>
        <w:t xml:space="preserve"> </w:t>
      </w:r>
      <w:r>
        <w:t>ворота, игра</w:t>
      </w:r>
      <w:r>
        <w:rPr>
          <w:spacing w:val="-2"/>
        </w:rPr>
        <w:t xml:space="preserve"> </w:t>
      </w:r>
      <w:r>
        <w:t>по</w:t>
      </w:r>
      <w:r>
        <w:rPr>
          <w:spacing w:val="2"/>
        </w:rPr>
        <w:t xml:space="preserve"> </w:t>
      </w:r>
      <w:r>
        <w:t>упрощенным</w:t>
      </w:r>
      <w:r>
        <w:rPr>
          <w:spacing w:val="-2"/>
        </w:rPr>
        <w:t xml:space="preserve"> </w:t>
      </w:r>
      <w:r>
        <w:t>правилам.</w:t>
      </w:r>
    </w:p>
    <w:p w:rsidR="000801B6" w:rsidRDefault="000801B6" w:rsidP="00B30D40">
      <w:pPr>
        <w:pStyle w:val="a3"/>
        <w:ind w:right="645"/>
      </w:pPr>
      <w:r>
        <w:t>Элементы хоккея: (без коньков - на снегу, на траве): ведение шайбы клюшкой, не отрывая</w:t>
      </w:r>
      <w:r>
        <w:rPr>
          <w:spacing w:val="1"/>
        </w:rPr>
        <w:t xml:space="preserve"> </w:t>
      </w:r>
      <w:r>
        <w:t>ее от шайбы; прокатывание шайбы клюшкой друг другу, задерживание шайбы клюшкой; ведение</w:t>
      </w:r>
      <w:r>
        <w:rPr>
          <w:spacing w:val="-57"/>
        </w:rPr>
        <w:t xml:space="preserve"> </w:t>
      </w:r>
      <w:r>
        <w:t>шайбы клюшкой вокруг предметов и между ними; забрасывание шайбы в ворота, держа клюшку</w:t>
      </w:r>
      <w:r>
        <w:rPr>
          <w:spacing w:val="1"/>
        </w:rPr>
        <w:t xml:space="preserve"> </w:t>
      </w:r>
      <w:r>
        <w:t>двумя руками (справа и слева); попадание шайбой в ворота, ударяя по ней с места и после</w:t>
      </w:r>
      <w:r>
        <w:rPr>
          <w:spacing w:val="1"/>
        </w:rPr>
        <w:t xml:space="preserve"> </w:t>
      </w:r>
      <w:r>
        <w:t>ведения.</w:t>
      </w:r>
    </w:p>
    <w:p w:rsidR="000801B6" w:rsidRDefault="000801B6" w:rsidP="00B30D40">
      <w:pPr>
        <w:pStyle w:val="a3"/>
        <w:ind w:right="651"/>
      </w:pPr>
      <w:r>
        <w:t>Бадминтон: перебрасывание волана ракеткой на сторону партнера без сетки, через сетку,</w:t>
      </w:r>
      <w:r>
        <w:rPr>
          <w:spacing w:val="1"/>
        </w:rPr>
        <w:t xml:space="preserve"> </w:t>
      </w:r>
      <w:r>
        <w:t>правильно</w:t>
      </w:r>
      <w:r>
        <w:rPr>
          <w:spacing w:val="1"/>
        </w:rPr>
        <w:t xml:space="preserve"> </w:t>
      </w:r>
      <w:r>
        <w:t>удерживая ракетку.</w:t>
      </w:r>
    </w:p>
    <w:p w:rsidR="000801B6" w:rsidRDefault="000801B6" w:rsidP="00B30D40">
      <w:pPr>
        <w:pStyle w:val="a3"/>
        <w:ind w:right="645"/>
      </w:pPr>
      <w:r>
        <w:t>Элементы</w:t>
      </w:r>
      <w:r>
        <w:rPr>
          <w:spacing w:val="1"/>
        </w:rPr>
        <w:t xml:space="preserve"> </w:t>
      </w:r>
      <w:r>
        <w:t>настольного</w:t>
      </w:r>
      <w:r>
        <w:rPr>
          <w:spacing w:val="1"/>
        </w:rPr>
        <w:t xml:space="preserve"> </w:t>
      </w:r>
      <w:r>
        <w:t>тенниса:</w:t>
      </w:r>
      <w:r>
        <w:rPr>
          <w:spacing w:val="1"/>
        </w:rPr>
        <w:t xml:space="preserve"> </w:t>
      </w:r>
      <w:r>
        <w:t>подготовительные</w:t>
      </w:r>
      <w:r>
        <w:rPr>
          <w:spacing w:val="1"/>
        </w:rPr>
        <w:t xml:space="preserve"> </w:t>
      </w:r>
      <w:r>
        <w:t>упражнения</w:t>
      </w:r>
      <w:r>
        <w:rPr>
          <w:spacing w:val="1"/>
        </w:rPr>
        <w:t xml:space="preserve"> </w:t>
      </w:r>
      <w:r>
        <w:t>с</w:t>
      </w:r>
      <w:r>
        <w:rPr>
          <w:spacing w:val="1"/>
        </w:rPr>
        <w:t xml:space="preserve"> </w:t>
      </w:r>
      <w:r>
        <w:t>ракеткой</w:t>
      </w:r>
      <w:r>
        <w:rPr>
          <w:spacing w:val="1"/>
        </w:rPr>
        <w:t xml:space="preserve"> </w:t>
      </w:r>
      <w:r>
        <w:t>и</w:t>
      </w:r>
      <w:r>
        <w:rPr>
          <w:spacing w:val="1"/>
        </w:rPr>
        <w:t xml:space="preserve"> </w:t>
      </w:r>
      <w:r>
        <w:t>мячом</w:t>
      </w:r>
      <w:r>
        <w:rPr>
          <w:spacing w:val="1"/>
        </w:rPr>
        <w:t xml:space="preserve"> </w:t>
      </w:r>
      <w:r>
        <w:t>(подбрасывать и ловить мяч одной рукой, ракеткой с ударом о пол, о стену); подача мяча через</w:t>
      </w:r>
      <w:r>
        <w:rPr>
          <w:spacing w:val="1"/>
        </w:rPr>
        <w:t xml:space="preserve"> </w:t>
      </w:r>
      <w:r>
        <w:t>сетку</w:t>
      </w:r>
      <w:r>
        <w:rPr>
          <w:spacing w:val="-6"/>
        </w:rPr>
        <w:t xml:space="preserve"> </w:t>
      </w:r>
      <w:r>
        <w:t>после</w:t>
      </w:r>
      <w:r>
        <w:rPr>
          <w:spacing w:val="1"/>
        </w:rPr>
        <w:t xml:space="preserve"> </w:t>
      </w:r>
      <w:r>
        <w:t>его</w:t>
      </w:r>
      <w:r>
        <w:rPr>
          <w:spacing w:val="-1"/>
        </w:rPr>
        <w:t xml:space="preserve"> </w:t>
      </w:r>
      <w:r>
        <w:t>отскока</w:t>
      </w:r>
      <w:r>
        <w:rPr>
          <w:spacing w:val="-1"/>
        </w:rPr>
        <w:t xml:space="preserve"> </w:t>
      </w:r>
      <w:r>
        <w:t>от стола.</w:t>
      </w:r>
    </w:p>
    <w:p w:rsidR="000801B6" w:rsidRDefault="000801B6" w:rsidP="00B30D40">
      <w:pPr>
        <w:pStyle w:val="a5"/>
        <w:numPr>
          <w:ilvl w:val="0"/>
          <w:numId w:val="248"/>
        </w:numPr>
        <w:tabs>
          <w:tab w:val="left" w:pos="1793"/>
        </w:tabs>
        <w:spacing w:before="1"/>
        <w:ind w:right="651" w:firstLine="708"/>
        <w:rPr>
          <w:sz w:val="24"/>
        </w:rPr>
      </w:pPr>
      <w:r>
        <w:rPr>
          <w:sz w:val="24"/>
        </w:rPr>
        <w:t>Спортивные упражнения: педагог продолжает обучать детей спортивным 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климатических</w:t>
      </w:r>
      <w:r>
        <w:rPr>
          <w:spacing w:val="2"/>
          <w:sz w:val="24"/>
        </w:rPr>
        <w:t xml:space="preserve"> </w:t>
      </w:r>
      <w:r>
        <w:rPr>
          <w:sz w:val="24"/>
        </w:rPr>
        <w:t>особенностей.</w:t>
      </w:r>
    </w:p>
    <w:p w:rsidR="000801B6" w:rsidRDefault="000801B6" w:rsidP="00B30D40">
      <w:pPr>
        <w:pStyle w:val="a3"/>
        <w:ind w:left="1523" w:firstLine="0"/>
      </w:pPr>
      <w:r>
        <w:t>Катание</w:t>
      </w:r>
      <w:r>
        <w:rPr>
          <w:spacing w:val="-3"/>
        </w:rPr>
        <w:t xml:space="preserve"> </w:t>
      </w:r>
      <w:r>
        <w:t>на</w:t>
      </w:r>
      <w:r>
        <w:rPr>
          <w:spacing w:val="-2"/>
        </w:rPr>
        <w:t xml:space="preserve"> </w:t>
      </w:r>
      <w:r>
        <w:t>санках:</w:t>
      </w:r>
      <w:r>
        <w:rPr>
          <w:spacing w:val="-3"/>
        </w:rPr>
        <w:t xml:space="preserve"> </w:t>
      </w:r>
      <w:r>
        <w:t>игровые</w:t>
      </w:r>
      <w:r>
        <w:rPr>
          <w:spacing w:val="-2"/>
        </w:rPr>
        <w:t xml:space="preserve"> </w:t>
      </w:r>
      <w:r>
        <w:t>задания</w:t>
      </w:r>
      <w:r>
        <w:rPr>
          <w:spacing w:val="-1"/>
        </w:rPr>
        <w:t xml:space="preserve"> </w:t>
      </w:r>
      <w:r>
        <w:t>и</w:t>
      </w:r>
      <w:r>
        <w:rPr>
          <w:spacing w:val="-2"/>
        </w:rPr>
        <w:t xml:space="preserve"> </w:t>
      </w:r>
      <w:r>
        <w:t>соревнования</w:t>
      </w:r>
      <w:r>
        <w:rPr>
          <w:spacing w:val="-1"/>
        </w:rPr>
        <w:t xml:space="preserve"> </w:t>
      </w:r>
      <w:r>
        <w:t>в</w:t>
      </w:r>
      <w:r>
        <w:rPr>
          <w:spacing w:val="-2"/>
        </w:rPr>
        <w:t xml:space="preserve"> </w:t>
      </w:r>
      <w:r>
        <w:t>катании</w:t>
      </w:r>
      <w:r>
        <w:rPr>
          <w:spacing w:val="-3"/>
        </w:rPr>
        <w:t xml:space="preserve"> </w:t>
      </w:r>
      <w:r>
        <w:t>на</w:t>
      </w:r>
      <w:r>
        <w:rPr>
          <w:spacing w:val="-2"/>
        </w:rPr>
        <w:t xml:space="preserve"> </w:t>
      </w:r>
      <w:r>
        <w:t>санях на</w:t>
      </w:r>
      <w:r>
        <w:rPr>
          <w:spacing w:val="-2"/>
        </w:rPr>
        <w:t xml:space="preserve"> </w:t>
      </w:r>
      <w:r>
        <w:t>скорость.</w:t>
      </w:r>
    </w:p>
    <w:p w:rsidR="000801B6" w:rsidRDefault="000801B6" w:rsidP="00B30D40">
      <w:pPr>
        <w:pStyle w:val="a3"/>
        <w:ind w:right="643"/>
      </w:pPr>
      <w:r>
        <w:t>Ходьба на лыжах: скользящим шагом по лыжне, заложив руки за спину 500 - 600 метров в</w:t>
      </w:r>
      <w:r>
        <w:rPr>
          <w:spacing w:val="1"/>
        </w:rPr>
        <w:t xml:space="preserve"> </w:t>
      </w:r>
      <w:r>
        <w:t>медленном темпе в зависимости от погодных условий; попеременным двухшажным ходом (с</w:t>
      </w:r>
      <w:r>
        <w:rPr>
          <w:spacing w:val="1"/>
        </w:rPr>
        <w:t xml:space="preserve"> </w:t>
      </w:r>
      <w:r>
        <w:t>палками);</w:t>
      </w:r>
      <w:r>
        <w:rPr>
          <w:spacing w:val="-2"/>
        </w:rPr>
        <w:t xml:space="preserve"> </w:t>
      </w:r>
      <w:r>
        <w:t>повороты</w:t>
      </w:r>
      <w:r>
        <w:rPr>
          <w:spacing w:val="-2"/>
        </w:rPr>
        <w:t xml:space="preserve"> </w:t>
      </w:r>
      <w:r>
        <w:t>переступанием</w:t>
      </w:r>
      <w:r>
        <w:rPr>
          <w:spacing w:val="-3"/>
        </w:rPr>
        <w:t xml:space="preserve"> </w:t>
      </w:r>
      <w:r>
        <w:t>в</w:t>
      </w:r>
      <w:r>
        <w:rPr>
          <w:spacing w:val="-3"/>
        </w:rPr>
        <w:t xml:space="preserve"> </w:t>
      </w:r>
      <w:r>
        <w:t>движении;</w:t>
      </w:r>
      <w:r>
        <w:rPr>
          <w:spacing w:val="-1"/>
        </w:rPr>
        <w:t xml:space="preserve"> </w:t>
      </w:r>
      <w:r>
        <w:t>поднимание</w:t>
      </w:r>
      <w:r>
        <w:rPr>
          <w:spacing w:val="-3"/>
        </w:rPr>
        <w:t xml:space="preserve"> </w:t>
      </w:r>
      <w:r>
        <w:t>на</w:t>
      </w:r>
      <w:r>
        <w:rPr>
          <w:spacing w:val="-3"/>
        </w:rPr>
        <w:t xml:space="preserve"> </w:t>
      </w:r>
      <w:r>
        <w:lastRenderedPageBreak/>
        <w:t>горку</w:t>
      </w:r>
      <w:r>
        <w:rPr>
          <w:spacing w:val="-7"/>
        </w:rPr>
        <w:t xml:space="preserve"> </w:t>
      </w:r>
      <w:r>
        <w:t>"лесенкой",</w:t>
      </w:r>
      <w:r>
        <w:rPr>
          <w:spacing w:val="-1"/>
        </w:rPr>
        <w:t xml:space="preserve"> </w:t>
      </w:r>
      <w:r>
        <w:t>"елочкой".</w:t>
      </w:r>
    </w:p>
    <w:p w:rsidR="000801B6" w:rsidRDefault="000801B6" w:rsidP="00B30D40">
      <w:pPr>
        <w:pStyle w:val="a3"/>
        <w:ind w:right="647"/>
      </w:pPr>
      <w:r>
        <w:t>Катание на коньках: удержание равновесия и принятие исходного положения на коньках</w:t>
      </w:r>
      <w:r>
        <w:rPr>
          <w:spacing w:val="1"/>
        </w:rPr>
        <w:t xml:space="preserve"> </w:t>
      </w:r>
      <w:r>
        <w:t>(на снегу, на льду); приседания из исходного положения; скольжение на двух ногах с разбега;</w:t>
      </w:r>
      <w:r>
        <w:rPr>
          <w:spacing w:val="1"/>
        </w:rPr>
        <w:t xml:space="preserve"> </w:t>
      </w:r>
      <w:r>
        <w:t>повороты направо и налево во время скольжения, торможения; скольжение на правой и левой</w:t>
      </w:r>
      <w:r>
        <w:rPr>
          <w:spacing w:val="1"/>
        </w:rPr>
        <w:t xml:space="preserve"> </w:t>
      </w:r>
      <w:r>
        <w:t>ноге,</w:t>
      </w:r>
      <w:r>
        <w:rPr>
          <w:spacing w:val="-1"/>
        </w:rPr>
        <w:t xml:space="preserve"> </w:t>
      </w:r>
      <w:r>
        <w:t>попеременно отталкиваясь.</w:t>
      </w:r>
    </w:p>
    <w:p w:rsidR="000801B6" w:rsidRDefault="000801B6" w:rsidP="00B30D40">
      <w:pPr>
        <w:pStyle w:val="a3"/>
        <w:ind w:right="654"/>
      </w:pPr>
      <w:r>
        <w:t>Катание на двухколесном велосипеде, самокате: по прямой, по кругу, змейкой, объезжая</w:t>
      </w:r>
      <w:r>
        <w:rPr>
          <w:spacing w:val="1"/>
        </w:rPr>
        <w:t xml:space="preserve"> </w:t>
      </w:r>
      <w:r>
        <w:t>препятствие,</w:t>
      </w:r>
      <w:r>
        <w:rPr>
          <w:spacing w:val="-1"/>
        </w:rPr>
        <w:t xml:space="preserve"> </w:t>
      </w:r>
      <w:r>
        <w:t>на</w:t>
      </w:r>
      <w:r>
        <w:rPr>
          <w:spacing w:val="-1"/>
        </w:rPr>
        <w:t xml:space="preserve"> </w:t>
      </w:r>
      <w:r>
        <w:t>скорость.</w:t>
      </w:r>
    </w:p>
    <w:p w:rsidR="000801B6" w:rsidRDefault="000801B6" w:rsidP="00B30D40">
      <w:pPr>
        <w:pStyle w:val="a3"/>
        <w:ind w:right="639"/>
      </w:pPr>
      <w:r>
        <w:t>Плавание: погружение в воду с головой с открытыми глазами, скольжение на груди и</w:t>
      </w:r>
      <w:r>
        <w:rPr>
          <w:spacing w:val="1"/>
        </w:rPr>
        <w:t xml:space="preserve"> </w:t>
      </w:r>
      <w:r>
        <w:t>спине, двигая ногами (вверх - вниз); проплывание в воротца, с надувной игрушкой или кругом в</w:t>
      </w:r>
      <w:r>
        <w:rPr>
          <w:spacing w:val="1"/>
        </w:rPr>
        <w:t xml:space="preserve"> </w:t>
      </w:r>
      <w:r>
        <w:t>руках и без; произвольным стилем (от 10 - 15 м); упражнения комплексов гидроаэробики в воде у</w:t>
      </w:r>
      <w:r>
        <w:rPr>
          <w:spacing w:val="-57"/>
        </w:rPr>
        <w:t xml:space="preserve"> </w:t>
      </w:r>
      <w:r>
        <w:t>бортика</w:t>
      </w:r>
      <w:r>
        <w:rPr>
          <w:spacing w:val="-1"/>
        </w:rPr>
        <w:t xml:space="preserve"> </w:t>
      </w:r>
      <w:r>
        <w:t>и</w:t>
      </w:r>
      <w:r>
        <w:rPr>
          <w:spacing w:val="-3"/>
        </w:rPr>
        <w:t xml:space="preserve"> </w:t>
      </w:r>
      <w:r>
        <w:t>без опоры.</w:t>
      </w:r>
    </w:p>
    <w:p w:rsidR="000801B6" w:rsidRDefault="000801B6" w:rsidP="00B30D40">
      <w:pPr>
        <w:pStyle w:val="a3"/>
        <w:ind w:left="0" w:firstLine="0"/>
        <w:jc w:val="left"/>
      </w:pPr>
    </w:p>
    <w:p w:rsidR="000801B6" w:rsidRDefault="000801B6" w:rsidP="00B30D40">
      <w:pPr>
        <w:pStyle w:val="a5"/>
        <w:numPr>
          <w:ilvl w:val="0"/>
          <w:numId w:val="248"/>
        </w:numPr>
        <w:tabs>
          <w:tab w:val="left" w:pos="1906"/>
        </w:tabs>
        <w:spacing w:before="1"/>
        <w:ind w:right="643" w:firstLine="708"/>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уточняет</w:t>
      </w:r>
      <w:r>
        <w:rPr>
          <w:spacing w:val="1"/>
          <w:sz w:val="24"/>
        </w:rPr>
        <w:t xml:space="preserve"> </w:t>
      </w:r>
      <w:r>
        <w:rPr>
          <w:sz w:val="24"/>
        </w:rPr>
        <w:t>и</w:t>
      </w:r>
      <w:r>
        <w:rPr>
          <w:spacing w:val="-57"/>
          <w:sz w:val="24"/>
        </w:rPr>
        <w:t xml:space="preserve"> </w:t>
      </w:r>
      <w:r>
        <w:rPr>
          <w:sz w:val="24"/>
        </w:rPr>
        <w:t>закрепляет представления о факторах, положительно влияющих на здоровье, роли физической</w:t>
      </w:r>
      <w:r>
        <w:rPr>
          <w:spacing w:val="1"/>
          <w:sz w:val="24"/>
        </w:rPr>
        <w:t xml:space="preserve"> </w:t>
      </w:r>
      <w:r>
        <w:rPr>
          <w:sz w:val="24"/>
        </w:rPr>
        <w:t>культуры и спорта в укреплении здоровья; разных видах спорта (санный спорт, борьба, теннис,</w:t>
      </w:r>
      <w:r>
        <w:rPr>
          <w:spacing w:val="1"/>
          <w:sz w:val="24"/>
        </w:rPr>
        <w:t xml:space="preserve"> </w:t>
      </w:r>
      <w:r>
        <w:rPr>
          <w:sz w:val="24"/>
        </w:rPr>
        <w:t>синхронное</w:t>
      </w:r>
      <w:r>
        <w:rPr>
          <w:spacing w:val="1"/>
          <w:sz w:val="24"/>
        </w:rPr>
        <w:t xml:space="preserve"> </w:t>
      </w:r>
      <w:r>
        <w:rPr>
          <w:sz w:val="24"/>
        </w:rPr>
        <w:t>плавание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спортивных</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достижениях</w:t>
      </w:r>
      <w:r>
        <w:rPr>
          <w:spacing w:val="1"/>
          <w:sz w:val="24"/>
        </w:rPr>
        <w:t xml:space="preserve"> </w:t>
      </w:r>
      <w:r>
        <w:rPr>
          <w:sz w:val="24"/>
        </w:rPr>
        <w:t>отечественных</w:t>
      </w:r>
      <w:r>
        <w:rPr>
          <w:spacing w:val="1"/>
          <w:sz w:val="24"/>
        </w:rPr>
        <w:t xml:space="preserve"> </w:t>
      </w:r>
      <w:r>
        <w:rPr>
          <w:sz w:val="24"/>
        </w:rPr>
        <w:t>спортсменов. Дает доступные по возрасту представления о профилактике и охране здоровья,</w:t>
      </w:r>
      <w:r>
        <w:rPr>
          <w:spacing w:val="1"/>
          <w:sz w:val="24"/>
        </w:rPr>
        <w:t xml:space="preserve"> </w:t>
      </w:r>
      <w:r>
        <w:rPr>
          <w:sz w:val="24"/>
        </w:rPr>
        <w:t>правилах безопасного поведения в двигательной деятельности (при активном беге, прыжках,</w:t>
      </w:r>
      <w:r>
        <w:rPr>
          <w:spacing w:val="1"/>
          <w:sz w:val="24"/>
        </w:rPr>
        <w:t xml:space="preserve"> </w:t>
      </w:r>
      <w:r>
        <w:rPr>
          <w:sz w:val="24"/>
        </w:rPr>
        <w:t>играх-эстафетах, взаимодействии с партнером, в играх и упражнениях с мячом, гимнастической</w:t>
      </w:r>
      <w:r>
        <w:rPr>
          <w:spacing w:val="1"/>
          <w:sz w:val="24"/>
        </w:rPr>
        <w:t xml:space="preserve"> </w:t>
      </w:r>
      <w:r>
        <w:rPr>
          <w:sz w:val="24"/>
        </w:rPr>
        <w:t>палкой, скакалкой, обручем, предметами, пользовании спортивны инвентарем, оборудованием),</w:t>
      </w:r>
      <w:r>
        <w:rPr>
          <w:spacing w:val="1"/>
          <w:sz w:val="24"/>
        </w:rPr>
        <w:t xml:space="preserve"> </w:t>
      </w:r>
      <w:r>
        <w:rPr>
          <w:sz w:val="24"/>
        </w:rPr>
        <w:t>во время туристских прогулок и экскурсий. Приучает детей следить за своей осанкой, формирует</w:t>
      </w:r>
      <w:r>
        <w:rPr>
          <w:spacing w:val="-57"/>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оказывать</w:t>
      </w:r>
      <w:r>
        <w:rPr>
          <w:spacing w:val="1"/>
          <w:sz w:val="24"/>
        </w:rPr>
        <w:t xml:space="preserve"> </w:t>
      </w:r>
      <w:r>
        <w:rPr>
          <w:sz w:val="24"/>
        </w:rPr>
        <w:t>элементарную</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оценивать</w:t>
      </w:r>
      <w:r>
        <w:rPr>
          <w:spacing w:val="61"/>
          <w:sz w:val="24"/>
        </w:rPr>
        <w:t xml:space="preserve"> </w:t>
      </w:r>
      <w:r>
        <w:rPr>
          <w:sz w:val="24"/>
        </w:rPr>
        <w:t>свое</w:t>
      </w:r>
      <w:r>
        <w:rPr>
          <w:spacing w:val="1"/>
          <w:sz w:val="24"/>
        </w:rPr>
        <w:t xml:space="preserve"> </w:t>
      </w:r>
      <w:r>
        <w:rPr>
          <w:sz w:val="24"/>
        </w:rPr>
        <w:t>самочувствие;</w:t>
      </w:r>
      <w:r>
        <w:rPr>
          <w:spacing w:val="1"/>
          <w:sz w:val="24"/>
        </w:rPr>
        <w:t xml:space="preserve"> </w:t>
      </w:r>
      <w:r>
        <w:rPr>
          <w:sz w:val="24"/>
        </w:rPr>
        <w:t>воспитывает</w:t>
      </w:r>
      <w:r>
        <w:rPr>
          <w:spacing w:val="1"/>
          <w:sz w:val="24"/>
        </w:rPr>
        <w:t xml:space="preserve"> </w:t>
      </w:r>
      <w:r>
        <w:rPr>
          <w:sz w:val="24"/>
        </w:rPr>
        <w:t>чувство</w:t>
      </w:r>
      <w:r>
        <w:rPr>
          <w:spacing w:val="1"/>
          <w:sz w:val="24"/>
        </w:rPr>
        <w:t xml:space="preserve"> </w:t>
      </w:r>
      <w:r>
        <w:rPr>
          <w:sz w:val="24"/>
        </w:rPr>
        <w:t>сострадания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здоровья,</w:t>
      </w:r>
      <w:r>
        <w:rPr>
          <w:spacing w:val="1"/>
          <w:sz w:val="24"/>
        </w:rPr>
        <w:t xml:space="preserve"> </w:t>
      </w:r>
      <w:r>
        <w:rPr>
          <w:sz w:val="24"/>
        </w:rPr>
        <w:t>поддерживает</w:t>
      </w:r>
      <w:r>
        <w:rPr>
          <w:spacing w:val="-2"/>
          <w:sz w:val="24"/>
        </w:rPr>
        <w:t xml:space="preserve"> </w:t>
      </w:r>
      <w:r>
        <w:rPr>
          <w:sz w:val="24"/>
        </w:rPr>
        <w:t>стремление</w:t>
      </w:r>
      <w:r>
        <w:rPr>
          <w:spacing w:val="-2"/>
          <w:sz w:val="24"/>
        </w:rPr>
        <w:t xml:space="preserve"> </w:t>
      </w:r>
      <w:r>
        <w:rPr>
          <w:sz w:val="24"/>
        </w:rPr>
        <w:t>детей</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своем</w:t>
      </w:r>
      <w:r>
        <w:rPr>
          <w:spacing w:val="-2"/>
          <w:sz w:val="24"/>
        </w:rPr>
        <w:t xml:space="preserve"> </w:t>
      </w:r>
      <w:r>
        <w:rPr>
          <w:sz w:val="24"/>
        </w:rPr>
        <w:t>здоровье</w:t>
      </w:r>
      <w:r>
        <w:rPr>
          <w:spacing w:val="-2"/>
          <w:sz w:val="24"/>
        </w:rPr>
        <w:t xml:space="preserve"> </w:t>
      </w:r>
      <w:r>
        <w:rPr>
          <w:sz w:val="24"/>
        </w:rPr>
        <w:t>и</w:t>
      </w:r>
      <w:r>
        <w:rPr>
          <w:spacing w:val="-1"/>
          <w:sz w:val="24"/>
        </w:rPr>
        <w:t xml:space="preserve"> </w:t>
      </w:r>
      <w:r>
        <w:rPr>
          <w:sz w:val="24"/>
        </w:rPr>
        <w:t>самочувствии</w:t>
      </w:r>
      <w:r>
        <w:rPr>
          <w:spacing w:val="-1"/>
          <w:sz w:val="24"/>
        </w:rPr>
        <w:t xml:space="preserve"> </w:t>
      </w:r>
      <w:r>
        <w:rPr>
          <w:sz w:val="24"/>
        </w:rPr>
        <w:t>других людей.</w:t>
      </w:r>
    </w:p>
    <w:p w:rsidR="000801B6" w:rsidRDefault="000801B6" w:rsidP="00B30D40">
      <w:pPr>
        <w:pStyle w:val="a5"/>
        <w:numPr>
          <w:ilvl w:val="0"/>
          <w:numId w:val="248"/>
        </w:numPr>
        <w:tabs>
          <w:tab w:val="left" w:pos="1784"/>
        </w:tabs>
        <w:spacing w:before="61"/>
        <w:ind w:left="1783" w:hanging="261"/>
        <w:rPr>
          <w:sz w:val="24"/>
        </w:rPr>
      </w:pPr>
      <w:r>
        <w:rPr>
          <w:sz w:val="24"/>
        </w:rPr>
        <w:t>Активный</w:t>
      </w:r>
      <w:r>
        <w:rPr>
          <w:spacing w:val="-2"/>
          <w:sz w:val="24"/>
        </w:rPr>
        <w:t xml:space="preserve"> </w:t>
      </w:r>
      <w:r>
        <w:rPr>
          <w:sz w:val="24"/>
        </w:rPr>
        <w:t>отдых.</w:t>
      </w:r>
    </w:p>
    <w:p w:rsidR="000801B6" w:rsidRDefault="000801B6" w:rsidP="00B30D40">
      <w:pPr>
        <w:pStyle w:val="a3"/>
        <w:ind w:right="643"/>
      </w:pPr>
      <w:r>
        <w:t>Физкультурные</w:t>
      </w:r>
      <w:r>
        <w:rPr>
          <w:spacing w:val="1"/>
        </w:rPr>
        <w:t xml:space="preserve"> </w:t>
      </w:r>
      <w:r>
        <w:t>праздники</w:t>
      </w:r>
      <w:r>
        <w:rPr>
          <w:spacing w:val="1"/>
        </w:rPr>
        <w:t xml:space="preserve"> </w:t>
      </w:r>
      <w:r>
        <w:t>и</w:t>
      </w:r>
      <w:r>
        <w:rPr>
          <w:spacing w:val="1"/>
        </w:rPr>
        <w:t xml:space="preserve"> </w:t>
      </w:r>
      <w:r>
        <w:t>досуги:</w:t>
      </w:r>
      <w:r>
        <w:rPr>
          <w:spacing w:val="1"/>
        </w:rPr>
        <w:t xml:space="preserve"> </w:t>
      </w:r>
      <w:r>
        <w:t>педагоги</w:t>
      </w:r>
      <w:r>
        <w:rPr>
          <w:spacing w:val="1"/>
        </w:rPr>
        <w:t xml:space="preserve"> </w:t>
      </w:r>
      <w:r>
        <w:t>организуют</w:t>
      </w:r>
      <w:r>
        <w:rPr>
          <w:spacing w:val="1"/>
        </w:rPr>
        <w:t xml:space="preserve"> </w:t>
      </w:r>
      <w:r>
        <w:t>праздники</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 не более 1,5 часов). Содержание праздников предусматривают сезонные</w:t>
      </w:r>
      <w:r>
        <w:rPr>
          <w:spacing w:val="1"/>
        </w:rPr>
        <w:t xml:space="preserve"> </w:t>
      </w:r>
      <w:r>
        <w:t>спортивные упражнения, элементы соревнования, с включением игр-эстафет, спортивных игр, на</w:t>
      </w:r>
      <w:r>
        <w:rPr>
          <w:spacing w:val="-57"/>
        </w:rPr>
        <w:t xml:space="preserve"> </w:t>
      </w:r>
      <w:r>
        <w:t>базе</w:t>
      </w:r>
      <w:r>
        <w:rPr>
          <w:spacing w:val="-2"/>
        </w:rPr>
        <w:t xml:space="preserve"> </w:t>
      </w:r>
      <w:r>
        <w:t>ранее</w:t>
      </w:r>
      <w:r>
        <w:rPr>
          <w:spacing w:val="-1"/>
        </w:rPr>
        <w:t xml:space="preserve"> </w:t>
      </w:r>
      <w:r>
        <w:t>освоенных</w:t>
      </w:r>
      <w:r>
        <w:rPr>
          <w:spacing w:val="1"/>
        </w:rPr>
        <w:t xml:space="preserve"> </w:t>
      </w:r>
      <w:r>
        <w:t>физических</w:t>
      </w:r>
      <w:r>
        <w:rPr>
          <w:spacing w:val="4"/>
        </w:rPr>
        <w:t xml:space="preserve"> </w:t>
      </w:r>
      <w:r>
        <w:t>упражнений.</w:t>
      </w:r>
    </w:p>
    <w:p w:rsidR="000801B6" w:rsidRDefault="000801B6" w:rsidP="00B30D40">
      <w:pPr>
        <w:pStyle w:val="a3"/>
        <w:spacing w:before="1"/>
        <w:ind w:right="644"/>
      </w:pPr>
      <w:r>
        <w:t>Досуг</w:t>
      </w:r>
      <w:r>
        <w:rPr>
          <w:spacing w:val="1"/>
        </w:rPr>
        <w:t xml:space="preserve"> </w:t>
      </w:r>
      <w:r>
        <w:t>организуется</w:t>
      </w:r>
      <w:r>
        <w:rPr>
          <w:spacing w:val="1"/>
        </w:rPr>
        <w:t xml:space="preserve"> </w:t>
      </w:r>
      <w:r>
        <w:t>1</w:t>
      </w:r>
      <w:r>
        <w:rPr>
          <w:spacing w:val="1"/>
        </w:rPr>
        <w:t xml:space="preserve"> </w:t>
      </w:r>
      <w:r>
        <w:t>-</w:t>
      </w:r>
      <w:r>
        <w:rPr>
          <w:spacing w:val="1"/>
        </w:rPr>
        <w:t xml:space="preserve"> </w:t>
      </w:r>
      <w:r>
        <w:t>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60"/>
        </w:rPr>
        <w:t xml:space="preserve"> </w:t>
      </w:r>
      <w:r>
        <w:t>на</w:t>
      </w:r>
      <w:r>
        <w:rPr>
          <w:spacing w:val="-57"/>
        </w:rPr>
        <w:t xml:space="preserve"> </w:t>
      </w:r>
      <w:r>
        <w:t>свежем воздухе, продолжительностью 40 - 45 минут. Содержание досуга включает: подвижные</w:t>
      </w:r>
      <w:r>
        <w:rPr>
          <w:spacing w:val="1"/>
        </w:rPr>
        <w:t xml:space="preserve"> </w:t>
      </w:r>
      <w:r>
        <w:t>игры, в том числе, игры народов России, игры-эстафеты, музыкально-ритмические упражнения,</w:t>
      </w:r>
      <w:r>
        <w:rPr>
          <w:spacing w:val="1"/>
        </w:rPr>
        <w:t xml:space="preserve"> </w:t>
      </w:r>
      <w:r>
        <w:t>импровизацию,</w:t>
      </w:r>
      <w:r>
        <w:rPr>
          <w:spacing w:val="-4"/>
        </w:rPr>
        <w:t xml:space="preserve"> </w:t>
      </w:r>
      <w:r>
        <w:t>танцевальные упражнения,</w:t>
      </w:r>
      <w:r>
        <w:rPr>
          <w:spacing w:val="-1"/>
        </w:rPr>
        <w:t xml:space="preserve"> </w:t>
      </w:r>
      <w:r>
        <w:t>творческие</w:t>
      </w:r>
      <w:r>
        <w:rPr>
          <w:spacing w:val="-1"/>
        </w:rPr>
        <w:t xml:space="preserve"> </w:t>
      </w:r>
      <w:r>
        <w:t>задания.</w:t>
      </w:r>
    </w:p>
    <w:p w:rsidR="000801B6" w:rsidRDefault="000801B6" w:rsidP="00B30D40">
      <w:pPr>
        <w:pStyle w:val="a3"/>
        <w:ind w:right="646"/>
      </w:pPr>
      <w:r>
        <w:t>Досуги и праздники направлены на решение задач приобщения к здоровому образу жизни,</w:t>
      </w:r>
      <w:r>
        <w:rPr>
          <w:spacing w:val="-57"/>
        </w:rPr>
        <w:t xml:space="preserve"> </w:t>
      </w:r>
      <w:r>
        <w:t>должны иметь социально-значимую и патриотическую тематику, посвящаться государственным</w:t>
      </w:r>
      <w:r>
        <w:rPr>
          <w:spacing w:val="1"/>
        </w:rPr>
        <w:t xml:space="preserve"> </w:t>
      </w:r>
      <w:r>
        <w:t>праздникам,</w:t>
      </w:r>
      <w:r>
        <w:rPr>
          <w:spacing w:val="-1"/>
        </w:rPr>
        <w:t xml:space="preserve"> </w:t>
      </w:r>
      <w:r>
        <w:t>ярким</w:t>
      </w:r>
      <w:r>
        <w:rPr>
          <w:spacing w:val="-2"/>
        </w:rPr>
        <w:t xml:space="preserve"> </w:t>
      </w:r>
      <w:r>
        <w:t>спортивным</w:t>
      </w:r>
      <w:r>
        <w:rPr>
          <w:spacing w:val="-3"/>
        </w:rPr>
        <w:t xml:space="preserve"> </w:t>
      </w:r>
      <w:r>
        <w:t>событиям</w:t>
      </w:r>
      <w:r>
        <w:rPr>
          <w:spacing w:val="-1"/>
        </w:rPr>
        <w:t xml:space="preserve"> </w:t>
      </w:r>
      <w:r>
        <w:t>и</w:t>
      </w:r>
      <w:r>
        <w:rPr>
          <w:spacing w:val="-1"/>
        </w:rPr>
        <w:t xml:space="preserve"> </w:t>
      </w:r>
      <w:r>
        <w:t>достижениям</w:t>
      </w:r>
      <w:r>
        <w:rPr>
          <w:spacing w:val="-2"/>
        </w:rPr>
        <w:t xml:space="preserve"> </w:t>
      </w:r>
      <w:r>
        <w:t>выдающихся</w:t>
      </w:r>
      <w:r>
        <w:rPr>
          <w:spacing w:val="-1"/>
        </w:rPr>
        <w:t xml:space="preserve"> </w:t>
      </w:r>
      <w:r>
        <w:t>спортсменов.</w:t>
      </w:r>
    </w:p>
    <w:p w:rsidR="000801B6" w:rsidRDefault="000801B6" w:rsidP="00B30D40">
      <w:pPr>
        <w:pStyle w:val="a3"/>
        <w:ind w:right="652"/>
      </w:pPr>
      <w:r>
        <w:t>Дни</w:t>
      </w:r>
      <w:r>
        <w:rPr>
          <w:spacing w:val="1"/>
        </w:rPr>
        <w:t xml:space="preserve"> </w:t>
      </w:r>
      <w:r>
        <w:t>здоровья:</w:t>
      </w:r>
      <w:r>
        <w:rPr>
          <w:spacing w:val="1"/>
        </w:rPr>
        <w:t xml:space="preserve"> </w:t>
      </w:r>
      <w:r>
        <w:t>проводятся</w:t>
      </w:r>
      <w:r>
        <w:rPr>
          <w:spacing w:val="1"/>
        </w:rPr>
        <w:t xml:space="preserve"> </w:t>
      </w:r>
      <w:r>
        <w:t>1</w:t>
      </w:r>
      <w:r>
        <w:rPr>
          <w:spacing w:val="1"/>
        </w:rPr>
        <w:t xml:space="preserve"> </w:t>
      </w:r>
      <w:r>
        <w:t>раз</w:t>
      </w:r>
      <w:r>
        <w:rPr>
          <w:spacing w:val="1"/>
        </w:rPr>
        <w:t xml:space="preserve"> </w:t>
      </w:r>
      <w:r>
        <w:t>в</w:t>
      </w:r>
      <w:r>
        <w:rPr>
          <w:spacing w:val="1"/>
        </w:rPr>
        <w:t xml:space="preserve"> </w:t>
      </w:r>
      <w:r>
        <w:t>квартал.</w:t>
      </w:r>
      <w:r>
        <w:rPr>
          <w:spacing w:val="1"/>
        </w:rPr>
        <w:t xml:space="preserve"> </w:t>
      </w:r>
      <w:r>
        <w:t>В</w:t>
      </w:r>
      <w:r>
        <w:rPr>
          <w:spacing w:val="1"/>
        </w:rPr>
        <w:t xml:space="preserve"> </w:t>
      </w:r>
      <w:r>
        <w:t>этот</w:t>
      </w:r>
      <w:r>
        <w:rPr>
          <w:spacing w:val="1"/>
        </w:rPr>
        <w:t xml:space="preserve"> </w:t>
      </w:r>
      <w:r>
        <w:t>день</w:t>
      </w:r>
      <w:r>
        <w:rPr>
          <w:spacing w:val="1"/>
        </w:rPr>
        <w:t xml:space="preserve"> </w:t>
      </w:r>
      <w:r>
        <w:t>педагог</w:t>
      </w:r>
      <w:r>
        <w:rPr>
          <w:spacing w:val="1"/>
        </w:rPr>
        <w:t xml:space="preserve"> </w:t>
      </w:r>
      <w:r>
        <w:t>организует</w:t>
      </w:r>
      <w:r>
        <w:rPr>
          <w:spacing w:val="1"/>
        </w:rPr>
        <w:t xml:space="preserve"> </w:t>
      </w:r>
      <w:r>
        <w:t>оздоровительные</w:t>
      </w:r>
      <w:r>
        <w:rPr>
          <w:spacing w:val="-4"/>
        </w:rPr>
        <w:t xml:space="preserve"> </w:t>
      </w:r>
      <w:r>
        <w:t>мероприятия,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физкультурные</w:t>
      </w:r>
      <w:r>
        <w:rPr>
          <w:spacing w:val="2"/>
        </w:rPr>
        <w:t xml:space="preserve"> </w:t>
      </w:r>
      <w:r>
        <w:t>досуги,</w:t>
      </w:r>
      <w:r>
        <w:rPr>
          <w:spacing w:val="-1"/>
        </w:rPr>
        <w:t xml:space="preserve"> </w:t>
      </w:r>
      <w:r>
        <w:t>и</w:t>
      </w:r>
      <w:r>
        <w:rPr>
          <w:spacing w:val="-1"/>
        </w:rPr>
        <w:t xml:space="preserve"> </w:t>
      </w:r>
      <w:r>
        <w:t>туристские</w:t>
      </w:r>
      <w:r>
        <w:rPr>
          <w:spacing w:val="-3"/>
        </w:rPr>
        <w:t xml:space="preserve"> </w:t>
      </w:r>
      <w:r>
        <w:t>прогулки.</w:t>
      </w:r>
    </w:p>
    <w:p w:rsidR="000801B6" w:rsidRDefault="000801B6" w:rsidP="00B30D40">
      <w:pPr>
        <w:pStyle w:val="a3"/>
        <w:ind w:right="651"/>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организуются</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дополнительного</w:t>
      </w:r>
      <w:r>
        <w:rPr>
          <w:spacing w:val="-1"/>
        </w:rPr>
        <w:t xml:space="preserve"> </w:t>
      </w:r>
      <w:r>
        <w:t>сопровождения и</w:t>
      </w:r>
      <w:r>
        <w:rPr>
          <w:spacing w:val="-1"/>
        </w:rPr>
        <w:t xml:space="preserve"> </w:t>
      </w:r>
      <w:r>
        <w:t>организации санитарных</w:t>
      </w:r>
      <w:r>
        <w:rPr>
          <w:spacing w:val="1"/>
        </w:rPr>
        <w:t xml:space="preserve"> </w:t>
      </w:r>
      <w:r>
        <w:t>стоянок.</w:t>
      </w:r>
    </w:p>
    <w:p w:rsidR="000801B6" w:rsidRDefault="000801B6" w:rsidP="00B30D40">
      <w:pPr>
        <w:pStyle w:val="a3"/>
        <w:ind w:right="640"/>
      </w:pPr>
      <w:r>
        <w:t>Педагог организует пешеходные прогулки. Время перехода в одну сторону составляет 35 -</w:t>
      </w:r>
      <w:r>
        <w:rPr>
          <w:spacing w:val="-57"/>
        </w:rPr>
        <w:t xml:space="preserve"> </w:t>
      </w:r>
      <w:r>
        <w:t>40 минут, общая продолжительность не более 2</w:t>
      </w:r>
      <w:r>
        <w:rPr>
          <w:spacing w:val="1"/>
        </w:rPr>
        <w:t xml:space="preserve"> </w:t>
      </w:r>
      <w:r>
        <w:t>- 2,5 часов. Время непрерывного движения 20</w:t>
      </w:r>
      <w:r>
        <w:rPr>
          <w:spacing w:val="60"/>
        </w:rPr>
        <w:t xml:space="preserve"> </w:t>
      </w:r>
      <w:r>
        <w:t>-</w:t>
      </w:r>
      <w:r>
        <w:rPr>
          <w:spacing w:val="1"/>
        </w:rPr>
        <w:t xml:space="preserve"> </w:t>
      </w:r>
      <w:r>
        <w:t>30 минут, с перерывом между переходами не менее 10 минут. В ходе туристкой прогулки с</w:t>
      </w:r>
      <w:r>
        <w:rPr>
          <w:spacing w:val="1"/>
        </w:rPr>
        <w:t xml:space="preserve"> </w:t>
      </w:r>
      <w:r>
        <w:t>детьми проводятся подвижные игры и соревнования, наблюдения за природой родного края,</w:t>
      </w:r>
      <w:r>
        <w:rPr>
          <w:spacing w:val="1"/>
        </w:rPr>
        <w:t xml:space="preserve"> </w:t>
      </w:r>
      <w:r>
        <w:t>ознакомление</w:t>
      </w:r>
      <w:r>
        <w:rPr>
          <w:spacing w:val="1"/>
        </w:rPr>
        <w:t xml:space="preserve"> </w:t>
      </w:r>
      <w:r>
        <w:t>с</w:t>
      </w:r>
      <w:r>
        <w:rPr>
          <w:spacing w:val="1"/>
        </w:rPr>
        <w:t xml:space="preserve"> </w:t>
      </w:r>
      <w:r>
        <w:t>памятниками</w:t>
      </w:r>
      <w:r>
        <w:rPr>
          <w:spacing w:val="1"/>
        </w:rPr>
        <w:t xml:space="preserve"> </w:t>
      </w:r>
      <w:r>
        <w:lastRenderedPageBreak/>
        <w:t>истории,</w:t>
      </w:r>
      <w:r>
        <w:rPr>
          <w:spacing w:val="1"/>
        </w:rPr>
        <w:t xml:space="preserve"> </w:t>
      </w:r>
      <w:r>
        <w:t>боевой</w:t>
      </w:r>
      <w:r>
        <w:rPr>
          <w:spacing w:val="1"/>
        </w:rPr>
        <w:t xml:space="preserve"> </w:t>
      </w:r>
      <w:r>
        <w:t>и</w:t>
      </w:r>
      <w:r>
        <w:rPr>
          <w:spacing w:val="1"/>
        </w:rPr>
        <w:t xml:space="preserve"> </w:t>
      </w:r>
      <w:r>
        <w:t>трудовой</w:t>
      </w:r>
      <w:r>
        <w:rPr>
          <w:spacing w:val="1"/>
        </w:rPr>
        <w:t xml:space="preserve"> </w:t>
      </w:r>
      <w:r>
        <w:t>славы,</w:t>
      </w:r>
      <w:r>
        <w:rPr>
          <w:spacing w:val="1"/>
        </w:rPr>
        <w:t xml:space="preserve"> </w:t>
      </w:r>
      <w:r>
        <w:t>трудом</w:t>
      </w:r>
      <w:r>
        <w:rPr>
          <w:spacing w:val="1"/>
        </w:rPr>
        <w:t xml:space="preserve"> </w:t>
      </w:r>
      <w:r>
        <w:t>людей</w:t>
      </w:r>
      <w:r>
        <w:rPr>
          <w:spacing w:val="1"/>
        </w:rPr>
        <w:t xml:space="preserve"> </w:t>
      </w:r>
      <w:r>
        <w:t>разных</w:t>
      </w:r>
      <w:r>
        <w:rPr>
          <w:spacing w:val="1"/>
        </w:rPr>
        <w:t xml:space="preserve"> </w:t>
      </w:r>
      <w:r>
        <w:t>профессий.</w:t>
      </w:r>
    </w:p>
    <w:p w:rsidR="000801B6" w:rsidRDefault="000801B6" w:rsidP="00B30D40">
      <w:pPr>
        <w:pStyle w:val="a3"/>
        <w:spacing w:before="1"/>
        <w:ind w:right="642"/>
      </w:pPr>
      <w:r>
        <w:t>Для</w:t>
      </w:r>
      <w:r>
        <w:rPr>
          <w:spacing w:val="1"/>
        </w:rPr>
        <w:t xml:space="preserve"> </w:t>
      </w:r>
      <w:r>
        <w:t>организации</w:t>
      </w:r>
      <w:r>
        <w:rPr>
          <w:spacing w:val="1"/>
        </w:rPr>
        <w:t xml:space="preserve"> </w:t>
      </w:r>
      <w:r>
        <w:t>детского</w:t>
      </w:r>
      <w:r>
        <w:rPr>
          <w:spacing w:val="1"/>
        </w:rPr>
        <w:t xml:space="preserve"> </w:t>
      </w:r>
      <w:r>
        <w:t>туризма</w:t>
      </w:r>
      <w:r>
        <w:rPr>
          <w:spacing w:val="1"/>
        </w:rPr>
        <w:t xml:space="preserve"> </w:t>
      </w:r>
      <w:r>
        <w:t>педагог</w:t>
      </w:r>
      <w:r>
        <w:rPr>
          <w:spacing w:val="1"/>
        </w:rPr>
        <w:t xml:space="preserve"> </w:t>
      </w:r>
      <w:r>
        <w:t>формирует</w:t>
      </w:r>
      <w:r>
        <w:rPr>
          <w:spacing w:val="1"/>
        </w:rPr>
        <w:t xml:space="preserve"> </w:t>
      </w:r>
      <w:r>
        <w:t>представления</w:t>
      </w:r>
      <w:r>
        <w:rPr>
          <w:spacing w:val="1"/>
        </w:rPr>
        <w:t xml:space="preserve"> </w:t>
      </w:r>
      <w:r>
        <w:t>о</w:t>
      </w:r>
      <w:r>
        <w:rPr>
          <w:spacing w:val="1"/>
        </w:rPr>
        <w:t xml:space="preserve"> </w:t>
      </w:r>
      <w:r>
        <w:t>туризме,</w:t>
      </w:r>
      <w:r>
        <w:rPr>
          <w:spacing w:val="60"/>
        </w:rPr>
        <w:t xml:space="preserve"> </w:t>
      </w:r>
      <w:r>
        <w:t>как</w:t>
      </w:r>
      <w:r>
        <w:rPr>
          <w:spacing w:val="1"/>
        </w:rPr>
        <w:t xml:space="preserve"> </w:t>
      </w:r>
      <w:r>
        <w:t>форме</w:t>
      </w:r>
      <w:r>
        <w:rPr>
          <w:spacing w:val="1"/>
        </w:rPr>
        <w:t xml:space="preserve"> </w:t>
      </w:r>
      <w:r>
        <w:t>активного</w:t>
      </w:r>
      <w:r>
        <w:rPr>
          <w:spacing w:val="1"/>
        </w:rPr>
        <w:t xml:space="preserve"> </w:t>
      </w:r>
      <w:r>
        <w:t>отдыха,</w:t>
      </w:r>
      <w:r>
        <w:rPr>
          <w:spacing w:val="1"/>
        </w:rPr>
        <w:t xml:space="preserve"> </w:t>
      </w:r>
      <w:r>
        <w:t>туристских</w:t>
      </w:r>
      <w:r>
        <w:rPr>
          <w:spacing w:val="1"/>
        </w:rPr>
        <w:t xml:space="preserve"> </w:t>
      </w:r>
      <w:r>
        <w:t>маршрутах,</w:t>
      </w:r>
      <w:r>
        <w:rPr>
          <w:spacing w:val="1"/>
        </w:rPr>
        <w:t xml:space="preserve"> </w:t>
      </w:r>
      <w:r>
        <w:t>видах</w:t>
      </w:r>
      <w:r>
        <w:rPr>
          <w:spacing w:val="1"/>
        </w:rPr>
        <w:t xml:space="preserve"> </w:t>
      </w:r>
      <w:r>
        <w:t>туризма,</w:t>
      </w:r>
      <w:r>
        <w:rPr>
          <w:spacing w:val="1"/>
        </w:rPr>
        <w:t xml:space="preserve"> </w:t>
      </w:r>
      <w:r>
        <w:t>правилах</w:t>
      </w:r>
      <w:r>
        <w:rPr>
          <w:spacing w:val="1"/>
        </w:rPr>
        <w:t xml:space="preserve"> </w:t>
      </w:r>
      <w:r>
        <w:t>безопасности</w:t>
      </w:r>
      <w:r>
        <w:rPr>
          <w:spacing w:val="1"/>
        </w:rPr>
        <w:t xml:space="preserve"> </w:t>
      </w:r>
      <w:r>
        <w:t>и</w:t>
      </w:r>
      <w:r>
        <w:rPr>
          <w:spacing w:val="1"/>
        </w:rPr>
        <w:t xml:space="preserve"> </w:t>
      </w:r>
      <w:r>
        <w:t>ориентировки на местности: правильно по погоде одеваться для прогулки, знать содержимое</w:t>
      </w:r>
      <w:r>
        <w:rPr>
          <w:spacing w:val="1"/>
        </w:rPr>
        <w:t xml:space="preserve"> </w:t>
      </w:r>
      <w:r>
        <w:t>походной аптечки, укладывать рюкзак весом от 500 гр. до 1 кг (более тяжелые вещи класть на</w:t>
      </w:r>
      <w:r>
        <w:rPr>
          <w:spacing w:val="1"/>
        </w:rPr>
        <w:t xml:space="preserve"> </w:t>
      </w:r>
      <w:r>
        <w:t>дно, скручивать валиком и аккуратно укладывать запасные вещи и коврик, продукты, мелкие</w:t>
      </w:r>
      <w:r>
        <w:rPr>
          <w:spacing w:val="1"/>
        </w:rPr>
        <w:t xml:space="preserve"> </w:t>
      </w:r>
      <w:r>
        <w:t>вещи, игрушки, регулировать лямки); преодолевать несложные препятствия на пути, наблюдать</w:t>
      </w:r>
      <w:r>
        <w:rPr>
          <w:spacing w:val="1"/>
        </w:rPr>
        <w:t xml:space="preserve"> </w:t>
      </w:r>
      <w:r>
        <w:t>за природой и фиксировать результаты наблюдений, ориентироваться на местности, оказывать</w:t>
      </w:r>
      <w:r>
        <w:rPr>
          <w:spacing w:val="1"/>
        </w:rPr>
        <w:t xml:space="preserve"> </w:t>
      </w:r>
      <w:r>
        <w:t>помощь товарищу, осуществлять страховку при преодолении препятствий, соблюдать правила</w:t>
      </w:r>
      <w:r>
        <w:rPr>
          <w:spacing w:val="1"/>
        </w:rPr>
        <w:t xml:space="preserve"> </w:t>
      </w:r>
      <w:r>
        <w:t>гигиены</w:t>
      </w:r>
      <w:r>
        <w:rPr>
          <w:spacing w:val="-1"/>
        </w:rPr>
        <w:t xml:space="preserve"> </w:t>
      </w:r>
      <w:r>
        <w:t>и безопасного</w:t>
      </w:r>
      <w:r>
        <w:rPr>
          <w:spacing w:val="-4"/>
        </w:rPr>
        <w:t xml:space="preserve"> </w:t>
      </w:r>
      <w:r>
        <w:t>поведения во</w:t>
      </w:r>
      <w:r>
        <w:rPr>
          <w:spacing w:val="-1"/>
        </w:rPr>
        <w:t xml:space="preserve"> </w:t>
      </w:r>
      <w:r>
        <w:t>время</w:t>
      </w:r>
      <w:r>
        <w:rPr>
          <w:spacing w:val="-1"/>
        </w:rPr>
        <w:t xml:space="preserve"> </w:t>
      </w:r>
      <w:r>
        <w:t>туристской</w:t>
      </w:r>
      <w:r>
        <w:rPr>
          <w:spacing w:val="1"/>
        </w:rPr>
        <w:t xml:space="preserve"> </w:t>
      </w:r>
      <w:r>
        <w:t>прогулки.</w:t>
      </w:r>
    </w:p>
    <w:p w:rsidR="000801B6" w:rsidRDefault="000801B6" w:rsidP="00B30D40">
      <w:pPr>
        <w:pStyle w:val="a3"/>
        <w:spacing w:before="5"/>
        <w:ind w:left="0" w:firstLine="0"/>
        <w:jc w:val="left"/>
      </w:pPr>
    </w:p>
    <w:p w:rsidR="000801B6" w:rsidRPr="001E4FDE" w:rsidRDefault="000801B6" w:rsidP="00B30D40">
      <w:pPr>
        <w:pStyle w:val="Heading1"/>
        <w:ind w:left="814" w:right="653"/>
        <w:jc w:val="center"/>
      </w:pPr>
      <w:r w:rsidRPr="001E4FDE">
        <w:t>Планирование образовательной деятельности по физическому развитию детей от 6 до 7 лет,</w:t>
      </w:r>
      <w:r w:rsidRPr="001E4FDE">
        <w:rPr>
          <w:spacing w:val="-58"/>
        </w:rPr>
        <w:t xml:space="preserve"> </w:t>
      </w:r>
      <w:r w:rsidRPr="001E4FDE">
        <w:t>обеспечивающее</w:t>
      </w:r>
      <w:r w:rsidRPr="001E4FDE">
        <w:rPr>
          <w:spacing w:val="-2"/>
        </w:rPr>
        <w:t xml:space="preserve"> </w:t>
      </w:r>
      <w:r w:rsidRPr="001E4FDE">
        <w:t>реализацию</w:t>
      </w:r>
      <w:r w:rsidRPr="001E4FDE">
        <w:rPr>
          <w:spacing w:val="-1"/>
        </w:rPr>
        <w:t xml:space="preserve"> </w:t>
      </w:r>
      <w:r w:rsidRPr="001E4FDE">
        <w:t>содержания Федеральной</w:t>
      </w:r>
      <w:r w:rsidRPr="001E4FDE">
        <w:rPr>
          <w:spacing w:val="-1"/>
        </w:rPr>
        <w:t xml:space="preserve"> </w:t>
      </w:r>
      <w:r w:rsidRPr="001E4FDE">
        <w:t>программы</w:t>
      </w:r>
    </w:p>
    <w:p w:rsidR="000801B6" w:rsidRPr="001E4FDE" w:rsidRDefault="000801B6" w:rsidP="00B30D40">
      <w:pPr>
        <w:pStyle w:val="a3"/>
        <w:ind w:left="0" w:firstLine="0"/>
        <w:jc w:val="left"/>
        <w:rPr>
          <w:b/>
        </w:rPr>
      </w:pPr>
    </w:p>
    <w:p w:rsidR="000801B6" w:rsidRPr="001E4FDE" w:rsidRDefault="000801B6" w:rsidP="00B30D40">
      <w:pPr>
        <w:spacing w:after="4"/>
        <w:ind w:left="815" w:right="653"/>
        <w:jc w:val="center"/>
        <w:rPr>
          <w:rFonts w:ascii="Times New Roman" w:hAnsi="Times New Roman" w:cs="Times New Roman"/>
          <w:b/>
          <w:sz w:val="24"/>
        </w:rPr>
      </w:pPr>
      <w:r w:rsidRPr="001E4FDE">
        <w:rPr>
          <w:rFonts w:ascii="Times New Roman" w:hAnsi="Times New Roman" w:cs="Times New Roman"/>
          <w:b/>
          <w:sz w:val="24"/>
        </w:rPr>
        <w:t>Темы</w:t>
      </w:r>
      <w:r w:rsidRPr="001E4FDE">
        <w:rPr>
          <w:rFonts w:ascii="Times New Roman" w:hAnsi="Times New Roman" w:cs="Times New Roman"/>
          <w:b/>
          <w:spacing w:val="-5"/>
          <w:sz w:val="24"/>
        </w:rPr>
        <w:t xml:space="preserve"> </w:t>
      </w:r>
      <w:r w:rsidRPr="001E4FDE">
        <w:rPr>
          <w:rFonts w:ascii="Times New Roman" w:hAnsi="Times New Roman" w:cs="Times New Roman"/>
          <w:b/>
          <w:sz w:val="24"/>
        </w:rPr>
        <w:t>бесед,</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практических</w:t>
      </w:r>
      <w:r w:rsidRPr="001E4FDE">
        <w:rPr>
          <w:rFonts w:ascii="Times New Roman" w:hAnsi="Times New Roman" w:cs="Times New Roman"/>
          <w:b/>
          <w:spacing w:val="-3"/>
          <w:sz w:val="24"/>
        </w:rPr>
        <w:t xml:space="preserve"> </w:t>
      </w:r>
      <w:r w:rsidRPr="001E4FDE">
        <w:rPr>
          <w:rFonts w:ascii="Times New Roman" w:hAnsi="Times New Roman" w:cs="Times New Roman"/>
          <w:b/>
          <w:sz w:val="24"/>
        </w:rPr>
        <w:t>действий</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педагога,</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инструктора</w:t>
      </w:r>
      <w:r w:rsidRPr="001E4FDE">
        <w:rPr>
          <w:rFonts w:ascii="Times New Roman" w:hAnsi="Times New Roman" w:cs="Times New Roman"/>
          <w:b/>
          <w:spacing w:val="-6"/>
          <w:sz w:val="24"/>
        </w:rPr>
        <w:t xml:space="preserve"> </w:t>
      </w:r>
      <w:r w:rsidRPr="001E4FDE">
        <w:rPr>
          <w:rFonts w:ascii="Times New Roman" w:hAnsi="Times New Roman" w:cs="Times New Roman"/>
          <w:b/>
          <w:sz w:val="24"/>
        </w:rPr>
        <w:t>по</w:t>
      </w:r>
      <w:r w:rsidRPr="001E4FDE">
        <w:rPr>
          <w:rFonts w:ascii="Times New Roman" w:hAnsi="Times New Roman" w:cs="Times New Roman"/>
          <w:b/>
          <w:spacing w:val="-4"/>
          <w:sz w:val="24"/>
        </w:rPr>
        <w:t xml:space="preserve"> </w:t>
      </w:r>
      <w:r w:rsidRPr="001E4FDE">
        <w:rPr>
          <w:rFonts w:ascii="Times New Roman" w:hAnsi="Times New Roman" w:cs="Times New Roman"/>
          <w:b/>
          <w:sz w:val="24"/>
        </w:rPr>
        <w:t>формированию</w:t>
      </w:r>
      <w:r w:rsidRPr="001E4FDE">
        <w:rPr>
          <w:rFonts w:ascii="Times New Roman" w:hAnsi="Times New Roman" w:cs="Times New Roman"/>
          <w:b/>
          <w:spacing w:val="-4"/>
          <w:sz w:val="24"/>
        </w:rPr>
        <w:t xml:space="preserve"> </w:t>
      </w:r>
      <w:r w:rsidRPr="001E4FDE">
        <w:rPr>
          <w:rFonts w:ascii="Times New Roman" w:hAnsi="Times New Roman" w:cs="Times New Roman"/>
          <w:b/>
          <w:sz w:val="24"/>
        </w:rPr>
        <w:t>ценностей</w:t>
      </w:r>
      <w:r w:rsidR="00767415">
        <w:rPr>
          <w:rFonts w:ascii="Times New Roman" w:hAnsi="Times New Roman" w:cs="Times New Roman"/>
          <w:b/>
          <w:sz w:val="24"/>
        </w:rPr>
        <w:t xml:space="preserve"> </w:t>
      </w:r>
      <w:r w:rsidRPr="001E4FDE">
        <w:rPr>
          <w:rFonts w:ascii="Times New Roman" w:hAnsi="Times New Roman" w:cs="Times New Roman"/>
          <w:b/>
          <w:spacing w:val="-57"/>
          <w:sz w:val="24"/>
        </w:rPr>
        <w:t xml:space="preserve"> </w:t>
      </w:r>
      <w:r w:rsidRPr="001E4FDE">
        <w:rPr>
          <w:rFonts w:ascii="Times New Roman" w:hAnsi="Times New Roman" w:cs="Times New Roman"/>
          <w:b/>
          <w:sz w:val="24"/>
        </w:rPr>
        <w:t>здорового</w:t>
      </w:r>
      <w:r w:rsidRPr="001E4FDE">
        <w:rPr>
          <w:rFonts w:ascii="Times New Roman" w:hAnsi="Times New Roman" w:cs="Times New Roman"/>
          <w:b/>
          <w:spacing w:val="-1"/>
          <w:sz w:val="24"/>
        </w:rPr>
        <w:t xml:space="preserve"> </w:t>
      </w:r>
      <w:r w:rsidRPr="001E4FDE">
        <w:rPr>
          <w:rFonts w:ascii="Times New Roman" w:hAnsi="Times New Roman" w:cs="Times New Roman"/>
          <w:b/>
          <w:sz w:val="24"/>
        </w:rPr>
        <w:t>образа жизни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112"/>
        <w:gridCol w:w="4536"/>
      </w:tblGrid>
      <w:tr w:rsidR="000801B6" w:rsidTr="00D4716D">
        <w:trPr>
          <w:trHeight w:val="952"/>
        </w:trPr>
        <w:tc>
          <w:tcPr>
            <w:tcW w:w="1419" w:type="dxa"/>
          </w:tcPr>
          <w:p w:rsidR="000801B6" w:rsidRPr="00B30D40" w:rsidRDefault="000801B6" w:rsidP="00B30D40">
            <w:pPr>
              <w:pStyle w:val="TableParagraph"/>
              <w:spacing w:before="5"/>
              <w:ind w:left="0"/>
              <w:rPr>
                <w:b/>
                <w:sz w:val="27"/>
                <w:lang w:val="ru-RU"/>
              </w:rPr>
            </w:pPr>
          </w:p>
          <w:p w:rsidR="000801B6" w:rsidRDefault="000801B6" w:rsidP="00B30D40">
            <w:pPr>
              <w:pStyle w:val="TableParagraph"/>
              <w:ind w:left="494"/>
              <w:rPr>
                <w:b/>
                <w:sz w:val="24"/>
              </w:rPr>
            </w:pPr>
            <w:r>
              <w:rPr>
                <w:b/>
                <w:sz w:val="24"/>
              </w:rPr>
              <w:t>Месяц</w:t>
            </w:r>
          </w:p>
        </w:tc>
        <w:tc>
          <w:tcPr>
            <w:tcW w:w="4112" w:type="dxa"/>
          </w:tcPr>
          <w:p w:rsidR="000801B6" w:rsidRDefault="000801B6" w:rsidP="00B30D40">
            <w:pPr>
              <w:pStyle w:val="TableParagraph"/>
              <w:spacing w:before="5"/>
              <w:ind w:left="0"/>
              <w:rPr>
                <w:b/>
                <w:sz w:val="27"/>
              </w:rPr>
            </w:pPr>
          </w:p>
          <w:p w:rsidR="000801B6" w:rsidRDefault="000801B6" w:rsidP="00B30D40">
            <w:pPr>
              <w:pStyle w:val="TableParagraph"/>
              <w:ind w:left="2008" w:right="1404"/>
              <w:jc w:val="center"/>
              <w:rPr>
                <w:b/>
                <w:sz w:val="24"/>
              </w:rPr>
            </w:pPr>
            <w:r>
              <w:rPr>
                <w:b/>
                <w:sz w:val="24"/>
              </w:rPr>
              <w:t>Тема</w:t>
            </w:r>
          </w:p>
        </w:tc>
        <w:tc>
          <w:tcPr>
            <w:tcW w:w="4536" w:type="dxa"/>
          </w:tcPr>
          <w:p w:rsidR="000801B6" w:rsidRDefault="000801B6" w:rsidP="00B30D40">
            <w:pPr>
              <w:pStyle w:val="TableParagraph"/>
              <w:spacing w:before="157" w:line="278" w:lineRule="auto"/>
              <w:ind w:left="1799" w:right="361" w:hanging="960"/>
              <w:rPr>
                <w:b/>
                <w:sz w:val="24"/>
              </w:rPr>
            </w:pPr>
            <w:r>
              <w:rPr>
                <w:b/>
                <w:sz w:val="24"/>
              </w:rPr>
              <w:t>Ожидаемый образовательный</w:t>
            </w:r>
            <w:r>
              <w:rPr>
                <w:b/>
                <w:spacing w:val="-57"/>
                <w:sz w:val="24"/>
              </w:rPr>
              <w:t xml:space="preserve"> </w:t>
            </w:r>
            <w:r>
              <w:rPr>
                <w:b/>
                <w:sz w:val="24"/>
              </w:rPr>
              <w:t>результат</w:t>
            </w:r>
          </w:p>
        </w:tc>
      </w:tr>
      <w:tr w:rsidR="000801B6" w:rsidTr="00D4716D">
        <w:trPr>
          <w:trHeight w:val="635"/>
        </w:trPr>
        <w:tc>
          <w:tcPr>
            <w:tcW w:w="1419" w:type="dxa"/>
          </w:tcPr>
          <w:p w:rsidR="000801B6" w:rsidRDefault="000801B6" w:rsidP="00B30D40">
            <w:pPr>
              <w:pStyle w:val="TableParagraph"/>
              <w:spacing w:line="275" w:lineRule="exact"/>
              <w:ind w:left="247"/>
              <w:rPr>
                <w:b/>
                <w:sz w:val="24"/>
              </w:rPr>
            </w:pPr>
            <w:r>
              <w:rPr>
                <w:b/>
                <w:sz w:val="24"/>
              </w:rPr>
              <w:t>Сентябрь</w:t>
            </w:r>
          </w:p>
        </w:tc>
        <w:tc>
          <w:tcPr>
            <w:tcW w:w="4112" w:type="dxa"/>
          </w:tcPr>
          <w:p w:rsidR="000801B6" w:rsidRPr="00B30D40" w:rsidRDefault="000801B6" w:rsidP="00B30D40">
            <w:pPr>
              <w:pStyle w:val="TableParagraph"/>
              <w:spacing w:line="270" w:lineRule="exact"/>
              <w:rPr>
                <w:sz w:val="24"/>
                <w:lang w:val="ru-RU"/>
              </w:rPr>
            </w:pPr>
            <w:r w:rsidRPr="00B30D40">
              <w:rPr>
                <w:b/>
                <w:sz w:val="24"/>
                <w:lang w:val="ru-RU"/>
              </w:rPr>
              <w:t xml:space="preserve">Беседа </w:t>
            </w:r>
            <w:r w:rsidRPr="00B30D40">
              <w:rPr>
                <w:sz w:val="24"/>
                <w:lang w:val="ru-RU"/>
              </w:rPr>
              <w:t>«Наше</w:t>
            </w:r>
            <w:r w:rsidRPr="00B30D40">
              <w:rPr>
                <w:spacing w:val="-5"/>
                <w:sz w:val="24"/>
                <w:lang w:val="ru-RU"/>
              </w:rPr>
              <w:t xml:space="preserve"> </w:t>
            </w:r>
            <w:r w:rsidRPr="00B30D40">
              <w:rPr>
                <w:sz w:val="24"/>
                <w:lang w:val="ru-RU"/>
              </w:rPr>
              <w:t>питание,</w:t>
            </w:r>
            <w:r w:rsidRPr="00B30D40">
              <w:rPr>
                <w:spacing w:val="-7"/>
                <w:sz w:val="24"/>
                <w:lang w:val="ru-RU"/>
              </w:rPr>
              <w:t xml:space="preserve"> </w:t>
            </w:r>
            <w:r w:rsidRPr="00B30D40">
              <w:rPr>
                <w:sz w:val="24"/>
                <w:lang w:val="ru-RU"/>
              </w:rPr>
              <w:t>питьевой</w:t>
            </w:r>
          </w:p>
          <w:p w:rsidR="000801B6" w:rsidRPr="00B30D40" w:rsidRDefault="000801B6" w:rsidP="00B30D40">
            <w:pPr>
              <w:pStyle w:val="TableParagraph"/>
              <w:spacing w:before="41"/>
              <w:rPr>
                <w:sz w:val="24"/>
                <w:lang w:val="ru-RU"/>
              </w:rPr>
            </w:pPr>
            <w:r w:rsidRPr="00B30D40">
              <w:rPr>
                <w:sz w:val="24"/>
                <w:lang w:val="ru-RU"/>
              </w:rPr>
              <w:t>режим».</w:t>
            </w:r>
          </w:p>
        </w:tc>
        <w:tc>
          <w:tcPr>
            <w:tcW w:w="4536" w:type="dxa"/>
          </w:tcPr>
          <w:p w:rsidR="000801B6" w:rsidRPr="00B30D40" w:rsidRDefault="000801B6" w:rsidP="00B30D40">
            <w:pPr>
              <w:pStyle w:val="TableParagraph"/>
              <w:spacing w:line="270" w:lineRule="exact"/>
              <w:ind w:left="165"/>
              <w:rPr>
                <w:sz w:val="24"/>
                <w:lang w:val="ru-RU"/>
              </w:rPr>
            </w:pPr>
            <w:r w:rsidRPr="00B30D40">
              <w:rPr>
                <w:sz w:val="24"/>
                <w:lang w:val="ru-RU"/>
              </w:rPr>
              <w:t>Формирование</w:t>
            </w:r>
            <w:r w:rsidRPr="00B30D40">
              <w:rPr>
                <w:spacing w:val="-3"/>
                <w:sz w:val="24"/>
                <w:lang w:val="ru-RU"/>
              </w:rPr>
              <w:t xml:space="preserve"> </w:t>
            </w:r>
            <w:r w:rsidRPr="00B30D40">
              <w:rPr>
                <w:sz w:val="24"/>
                <w:lang w:val="ru-RU"/>
              </w:rPr>
              <w:t>представлений</w:t>
            </w:r>
            <w:r w:rsidRPr="00B30D40">
              <w:rPr>
                <w:spacing w:val="-2"/>
                <w:sz w:val="24"/>
                <w:lang w:val="ru-RU"/>
              </w:rPr>
              <w:t xml:space="preserve"> </w:t>
            </w:r>
            <w:r w:rsidRPr="00B30D40">
              <w:rPr>
                <w:sz w:val="24"/>
                <w:lang w:val="ru-RU"/>
              </w:rPr>
              <w:t>ребенка</w:t>
            </w:r>
            <w:r w:rsidRPr="00B30D40">
              <w:rPr>
                <w:spacing w:val="-2"/>
                <w:sz w:val="24"/>
                <w:lang w:val="ru-RU"/>
              </w:rPr>
              <w:t xml:space="preserve"> </w:t>
            </w:r>
            <w:r w:rsidRPr="00B30D40">
              <w:rPr>
                <w:sz w:val="24"/>
                <w:lang w:val="ru-RU"/>
              </w:rPr>
              <w:t>о</w:t>
            </w:r>
          </w:p>
          <w:p w:rsidR="000801B6" w:rsidRPr="00B30D40" w:rsidRDefault="000801B6" w:rsidP="00B30D40">
            <w:pPr>
              <w:pStyle w:val="TableParagraph"/>
              <w:spacing w:before="41"/>
              <w:rPr>
                <w:sz w:val="24"/>
                <w:lang w:val="ru-RU"/>
              </w:rPr>
            </w:pPr>
            <w:r w:rsidRPr="00B30D40">
              <w:rPr>
                <w:sz w:val="24"/>
                <w:lang w:val="ru-RU"/>
              </w:rPr>
              <w:t>здоровой</w:t>
            </w:r>
            <w:r w:rsidRPr="00B30D40">
              <w:rPr>
                <w:spacing w:val="-2"/>
                <w:sz w:val="24"/>
                <w:lang w:val="ru-RU"/>
              </w:rPr>
              <w:t xml:space="preserve"> </w:t>
            </w:r>
            <w:r w:rsidRPr="00B30D40">
              <w:rPr>
                <w:sz w:val="24"/>
                <w:lang w:val="ru-RU"/>
              </w:rPr>
              <w:t>пище.</w:t>
            </w:r>
          </w:p>
        </w:tc>
      </w:tr>
      <w:tr w:rsidR="000801B6" w:rsidTr="00D4716D">
        <w:trPr>
          <w:trHeight w:val="1269"/>
        </w:trPr>
        <w:tc>
          <w:tcPr>
            <w:tcW w:w="1419" w:type="dxa"/>
          </w:tcPr>
          <w:p w:rsidR="000801B6" w:rsidRDefault="000801B6" w:rsidP="00B30D40">
            <w:pPr>
              <w:pStyle w:val="TableParagraph"/>
              <w:spacing w:line="275" w:lineRule="exact"/>
              <w:ind w:left="247"/>
              <w:rPr>
                <w:b/>
                <w:sz w:val="24"/>
              </w:rPr>
            </w:pPr>
            <w:r>
              <w:rPr>
                <w:b/>
                <w:sz w:val="24"/>
              </w:rPr>
              <w:t>Октябрь</w:t>
            </w:r>
          </w:p>
        </w:tc>
        <w:tc>
          <w:tcPr>
            <w:tcW w:w="4112" w:type="dxa"/>
          </w:tcPr>
          <w:p w:rsidR="000801B6" w:rsidRPr="00B30D40" w:rsidRDefault="000801B6" w:rsidP="00B30D40">
            <w:pPr>
              <w:pStyle w:val="TableParagraph"/>
              <w:spacing w:line="270" w:lineRule="exact"/>
              <w:rPr>
                <w:sz w:val="24"/>
                <w:lang w:val="ru-RU"/>
              </w:rPr>
            </w:pPr>
            <w:r w:rsidRPr="00B30D40">
              <w:rPr>
                <w:b/>
                <w:sz w:val="24"/>
                <w:lang w:val="ru-RU"/>
              </w:rPr>
              <w:t>Беседа</w:t>
            </w:r>
            <w:r w:rsidRPr="00B30D40">
              <w:rPr>
                <w:b/>
                <w:spacing w:val="-3"/>
                <w:sz w:val="24"/>
                <w:lang w:val="ru-RU"/>
              </w:rPr>
              <w:t xml:space="preserve"> </w:t>
            </w:r>
            <w:r w:rsidRPr="00B30D40">
              <w:rPr>
                <w:sz w:val="24"/>
                <w:lang w:val="ru-RU"/>
              </w:rPr>
              <w:t>«Гигиенические</w:t>
            </w:r>
            <w:r w:rsidRPr="00B30D40">
              <w:rPr>
                <w:spacing w:val="-8"/>
                <w:sz w:val="24"/>
                <w:lang w:val="ru-RU"/>
              </w:rPr>
              <w:t xml:space="preserve"> </w:t>
            </w:r>
            <w:r w:rsidRPr="00B30D40">
              <w:rPr>
                <w:sz w:val="24"/>
                <w:lang w:val="ru-RU"/>
              </w:rPr>
              <w:t>процедуры».</w:t>
            </w:r>
          </w:p>
          <w:p w:rsidR="000801B6" w:rsidRPr="00B30D40" w:rsidRDefault="000801B6" w:rsidP="00B30D40">
            <w:pPr>
              <w:pStyle w:val="TableParagraph"/>
              <w:spacing w:before="41"/>
              <w:rPr>
                <w:sz w:val="24"/>
                <w:lang w:val="ru-RU"/>
              </w:rPr>
            </w:pPr>
            <w:r w:rsidRPr="00B30D40">
              <w:rPr>
                <w:sz w:val="24"/>
                <w:lang w:val="ru-RU"/>
              </w:rPr>
              <w:t>«Для</w:t>
            </w:r>
            <w:r w:rsidRPr="00B30D40">
              <w:rPr>
                <w:spacing w:val="-3"/>
                <w:sz w:val="24"/>
                <w:lang w:val="ru-RU"/>
              </w:rPr>
              <w:t xml:space="preserve"> </w:t>
            </w:r>
            <w:r w:rsidRPr="00B30D40">
              <w:rPr>
                <w:sz w:val="24"/>
                <w:lang w:val="ru-RU"/>
              </w:rPr>
              <w:t>чего</w:t>
            </w:r>
            <w:r w:rsidRPr="00B30D40">
              <w:rPr>
                <w:spacing w:val="-3"/>
                <w:sz w:val="24"/>
                <w:lang w:val="ru-RU"/>
              </w:rPr>
              <w:t xml:space="preserve"> </w:t>
            </w:r>
            <w:r w:rsidRPr="00B30D40">
              <w:rPr>
                <w:sz w:val="24"/>
                <w:lang w:val="ru-RU"/>
              </w:rPr>
              <w:t>нужно</w:t>
            </w:r>
            <w:r w:rsidRPr="00B30D40">
              <w:rPr>
                <w:spacing w:val="-2"/>
                <w:sz w:val="24"/>
                <w:lang w:val="ru-RU"/>
              </w:rPr>
              <w:t xml:space="preserve"> </w:t>
            </w:r>
            <w:r w:rsidRPr="00B30D40">
              <w:rPr>
                <w:sz w:val="24"/>
                <w:lang w:val="ru-RU"/>
              </w:rPr>
              <w:t>мыть</w:t>
            </w:r>
            <w:r w:rsidRPr="00B30D40">
              <w:rPr>
                <w:spacing w:val="1"/>
                <w:sz w:val="24"/>
                <w:lang w:val="ru-RU"/>
              </w:rPr>
              <w:t xml:space="preserve"> </w:t>
            </w:r>
            <w:r w:rsidRPr="00B30D40">
              <w:rPr>
                <w:sz w:val="24"/>
                <w:lang w:val="ru-RU"/>
              </w:rPr>
              <w:t>руки</w:t>
            </w:r>
            <w:r w:rsidRPr="00B30D40">
              <w:rPr>
                <w:spacing w:val="-2"/>
                <w:sz w:val="24"/>
                <w:lang w:val="ru-RU"/>
              </w:rPr>
              <w:t xml:space="preserve"> </w:t>
            </w:r>
            <w:r w:rsidRPr="00B30D40">
              <w:rPr>
                <w:sz w:val="24"/>
                <w:lang w:val="ru-RU"/>
              </w:rPr>
              <w:t>перед</w:t>
            </w:r>
          </w:p>
          <w:p w:rsidR="000801B6" w:rsidRPr="00B30D40" w:rsidRDefault="000801B6" w:rsidP="00B30D40">
            <w:pPr>
              <w:pStyle w:val="TableParagraph"/>
              <w:spacing w:before="7" w:line="310" w:lineRule="atLeast"/>
              <w:ind w:right="91"/>
              <w:rPr>
                <w:sz w:val="24"/>
                <w:lang w:val="ru-RU"/>
              </w:rPr>
            </w:pPr>
            <w:r w:rsidRPr="00B30D40">
              <w:rPr>
                <w:sz w:val="24"/>
                <w:lang w:val="ru-RU"/>
              </w:rPr>
              <w:t>едой?».</w:t>
            </w:r>
            <w:r w:rsidRPr="00B30D40">
              <w:rPr>
                <w:spacing w:val="-4"/>
                <w:sz w:val="24"/>
                <w:lang w:val="ru-RU"/>
              </w:rPr>
              <w:t xml:space="preserve"> </w:t>
            </w: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моем</w:t>
            </w:r>
            <w:r w:rsidRPr="00B30D40">
              <w:rPr>
                <w:spacing w:val="-57"/>
                <w:sz w:val="24"/>
                <w:lang w:val="ru-RU"/>
              </w:rPr>
              <w:t xml:space="preserve"> </w:t>
            </w:r>
            <w:r w:rsidRPr="00B30D40">
              <w:rPr>
                <w:sz w:val="24"/>
                <w:lang w:val="ru-RU"/>
              </w:rPr>
              <w:t>руки</w:t>
            </w:r>
            <w:r w:rsidRPr="00B30D40">
              <w:rPr>
                <w:spacing w:val="-2"/>
                <w:sz w:val="24"/>
                <w:lang w:val="ru-RU"/>
              </w:rPr>
              <w:t xml:space="preserve"> </w:t>
            </w:r>
            <w:r w:rsidRPr="00B30D40">
              <w:rPr>
                <w:sz w:val="24"/>
                <w:lang w:val="ru-RU"/>
              </w:rPr>
              <w:t>(перед</w:t>
            </w:r>
            <w:r w:rsidRPr="00B30D40">
              <w:rPr>
                <w:spacing w:val="-1"/>
                <w:sz w:val="24"/>
                <w:lang w:val="ru-RU"/>
              </w:rPr>
              <w:t xml:space="preserve"> </w:t>
            </w:r>
            <w:r w:rsidRPr="00B30D40">
              <w:rPr>
                <w:sz w:val="24"/>
                <w:lang w:val="ru-RU"/>
              </w:rPr>
              <w:t>едой,</w:t>
            </w:r>
            <w:r w:rsidRPr="00B30D40">
              <w:rPr>
                <w:spacing w:val="-1"/>
                <w:sz w:val="24"/>
                <w:lang w:val="ru-RU"/>
              </w:rPr>
              <w:t xml:space="preserve"> </w:t>
            </w:r>
            <w:r w:rsidRPr="00B30D40">
              <w:rPr>
                <w:sz w:val="24"/>
                <w:lang w:val="ru-RU"/>
              </w:rPr>
              <w:t>после</w:t>
            </w:r>
            <w:r w:rsidRPr="00B30D40">
              <w:rPr>
                <w:spacing w:val="-1"/>
                <w:sz w:val="24"/>
                <w:lang w:val="ru-RU"/>
              </w:rPr>
              <w:t xml:space="preserve"> </w:t>
            </w:r>
            <w:r w:rsidRPr="00B30D40">
              <w:rPr>
                <w:sz w:val="24"/>
                <w:lang w:val="ru-RU"/>
              </w:rPr>
              <w:t>прогулки).</w:t>
            </w:r>
          </w:p>
        </w:tc>
        <w:tc>
          <w:tcPr>
            <w:tcW w:w="4536" w:type="dxa"/>
          </w:tcPr>
          <w:p w:rsidR="000801B6" w:rsidRPr="00B30D40" w:rsidRDefault="000801B6" w:rsidP="00B30D40">
            <w:pPr>
              <w:pStyle w:val="TableParagraph"/>
              <w:spacing w:line="276" w:lineRule="auto"/>
              <w:ind w:right="-38" w:firstLine="60"/>
              <w:rPr>
                <w:sz w:val="24"/>
                <w:lang w:val="ru-RU"/>
              </w:rPr>
            </w:pPr>
            <w:r w:rsidRPr="00B30D40">
              <w:rPr>
                <w:sz w:val="24"/>
                <w:lang w:val="ru-RU"/>
              </w:rPr>
              <w:t>Формирование потребности в соблюдении</w:t>
            </w:r>
            <w:r w:rsidRPr="00B30D40">
              <w:rPr>
                <w:spacing w:val="-57"/>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гигиены и опрятности</w:t>
            </w:r>
          </w:p>
          <w:p w:rsidR="000801B6" w:rsidRDefault="000801B6" w:rsidP="00B30D40">
            <w:pPr>
              <w:pStyle w:val="TableParagraph"/>
              <w:spacing w:line="275" w:lineRule="exact"/>
              <w:rPr>
                <w:sz w:val="24"/>
              </w:rPr>
            </w:pPr>
            <w:r>
              <w:rPr>
                <w:sz w:val="24"/>
              </w:rPr>
              <w:t>в</w:t>
            </w:r>
            <w:r>
              <w:rPr>
                <w:spacing w:val="-3"/>
                <w:sz w:val="24"/>
              </w:rPr>
              <w:t xml:space="preserve"> </w:t>
            </w:r>
            <w:r>
              <w:rPr>
                <w:sz w:val="24"/>
              </w:rPr>
              <w:t>повседневной</w:t>
            </w:r>
            <w:r>
              <w:rPr>
                <w:spacing w:val="-2"/>
                <w:sz w:val="24"/>
              </w:rPr>
              <w:t xml:space="preserve"> </w:t>
            </w:r>
            <w:r>
              <w:rPr>
                <w:sz w:val="24"/>
              </w:rPr>
              <w:t>жизни.</w:t>
            </w:r>
          </w:p>
        </w:tc>
      </w:tr>
      <w:tr w:rsidR="000801B6" w:rsidTr="00D4716D">
        <w:trPr>
          <w:trHeight w:val="1280"/>
        </w:trPr>
        <w:tc>
          <w:tcPr>
            <w:tcW w:w="1419" w:type="dxa"/>
          </w:tcPr>
          <w:p w:rsidR="000801B6" w:rsidRDefault="000801B6" w:rsidP="00B30D40">
            <w:pPr>
              <w:pStyle w:val="TableParagraph"/>
              <w:spacing w:line="275" w:lineRule="exact"/>
              <w:ind w:left="247"/>
              <w:rPr>
                <w:b/>
                <w:sz w:val="24"/>
              </w:rPr>
            </w:pPr>
            <w:r>
              <w:rPr>
                <w:b/>
                <w:sz w:val="24"/>
              </w:rPr>
              <w:t>Ноябрь</w:t>
            </w:r>
          </w:p>
        </w:tc>
        <w:tc>
          <w:tcPr>
            <w:tcW w:w="4112" w:type="dxa"/>
          </w:tcPr>
          <w:p w:rsidR="000801B6" w:rsidRPr="00B30D40" w:rsidRDefault="000801B6" w:rsidP="00B30D40">
            <w:pPr>
              <w:pStyle w:val="TableParagraph"/>
              <w:spacing w:line="270" w:lineRule="exact"/>
              <w:ind w:right="-15"/>
              <w:rPr>
                <w:sz w:val="24"/>
                <w:lang w:val="ru-RU"/>
              </w:rPr>
            </w:pPr>
            <w:r w:rsidRPr="00B30D40">
              <w:rPr>
                <w:b/>
                <w:sz w:val="24"/>
                <w:lang w:val="ru-RU"/>
              </w:rPr>
              <w:t>Беседа</w:t>
            </w:r>
            <w:r w:rsidRPr="00B30D40">
              <w:rPr>
                <w:b/>
                <w:spacing w:val="2"/>
                <w:sz w:val="24"/>
                <w:lang w:val="ru-RU"/>
              </w:rPr>
              <w:t xml:space="preserve"> </w:t>
            </w:r>
            <w:r w:rsidRPr="00B30D40">
              <w:rPr>
                <w:sz w:val="24"/>
                <w:lang w:val="ru-RU"/>
              </w:rPr>
              <w:t>«Я</w:t>
            </w:r>
            <w:r w:rsidRPr="00B30D40">
              <w:rPr>
                <w:spacing w:val="-3"/>
                <w:sz w:val="24"/>
                <w:lang w:val="ru-RU"/>
              </w:rPr>
              <w:t xml:space="preserve"> </w:t>
            </w:r>
            <w:r w:rsidRPr="00B30D40">
              <w:rPr>
                <w:sz w:val="24"/>
                <w:lang w:val="ru-RU"/>
              </w:rPr>
              <w:t>буду</w:t>
            </w:r>
            <w:r w:rsidRPr="00B30D40">
              <w:rPr>
                <w:spacing w:val="-8"/>
                <w:sz w:val="24"/>
                <w:lang w:val="ru-RU"/>
              </w:rPr>
              <w:t xml:space="preserve"> </w:t>
            </w:r>
            <w:r w:rsidRPr="00B30D40">
              <w:rPr>
                <w:sz w:val="24"/>
                <w:lang w:val="ru-RU"/>
              </w:rPr>
              <w:t>здоровым</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сильным».</w:t>
            </w:r>
          </w:p>
          <w:p w:rsidR="000801B6" w:rsidRPr="00B30D40" w:rsidRDefault="000801B6" w:rsidP="00B30D40">
            <w:pPr>
              <w:pStyle w:val="TableParagraph"/>
              <w:spacing w:before="41"/>
              <w:rPr>
                <w:sz w:val="24"/>
                <w:lang w:val="ru-RU"/>
              </w:rPr>
            </w:pP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выполняем</w:t>
            </w:r>
          </w:p>
          <w:p w:rsidR="000801B6" w:rsidRPr="00B30D40" w:rsidRDefault="000801B6" w:rsidP="00B30D40">
            <w:pPr>
              <w:pStyle w:val="TableParagraph"/>
              <w:spacing w:line="273" w:lineRule="exact"/>
              <w:rPr>
                <w:sz w:val="24"/>
                <w:lang w:val="ru-RU"/>
              </w:rPr>
            </w:pPr>
            <w:r w:rsidRPr="00B30D40">
              <w:rPr>
                <w:sz w:val="24"/>
                <w:lang w:val="ru-RU"/>
              </w:rPr>
              <w:t>упражнения,</w:t>
            </w:r>
            <w:r w:rsidRPr="00B30D40">
              <w:rPr>
                <w:spacing w:val="-2"/>
                <w:sz w:val="24"/>
                <w:lang w:val="ru-RU"/>
              </w:rPr>
              <w:t xml:space="preserve"> </w:t>
            </w:r>
            <w:r w:rsidRPr="00B30D40">
              <w:rPr>
                <w:sz w:val="24"/>
                <w:lang w:val="ru-RU"/>
              </w:rPr>
              <w:t>укрепляющие</w:t>
            </w:r>
            <w:r w:rsidRPr="00B30D40">
              <w:rPr>
                <w:spacing w:val="-4"/>
                <w:sz w:val="24"/>
                <w:lang w:val="ru-RU"/>
              </w:rPr>
              <w:t xml:space="preserve"> </w:t>
            </w:r>
            <w:r w:rsidRPr="00B30D40">
              <w:rPr>
                <w:sz w:val="24"/>
                <w:lang w:val="ru-RU"/>
              </w:rPr>
              <w:t>различные</w:t>
            </w:r>
          </w:p>
          <w:p w:rsidR="000801B6" w:rsidRDefault="000801B6" w:rsidP="00B30D40">
            <w:pPr>
              <w:pStyle w:val="TableParagraph"/>
              <w:spacing w:before="41"/>
              <w:rPr>
                <w:sz w:val="24"/>
              </w:rPr>
            </w:pPr>
            <w:r>
              <w:rPr>
                <w:sz w:val="24"/>
              </w:rPr>
              <w:t>органы</w:t>
            </w:r>
            <w:r>
              <w:rPr>
                <w:spacing w:val="-2"/>
                <w:sz w:val="24"/>
              </w:rPr>
              <w:t xml:space="preserve"> </w:t>
            </w:r>
            <w:r>
              <w:rPr>
                <w:sz w:val="24"/>
              </w:rPr>
              <w:t>и</w:t>
            </w:r>
            <w:r>
              <w:rPr>
                <w:spacing w:val="-1"/>
                <w:sz w:val="24"/>
              </w:rPr>
              <w:t xml:space="preserve"> </w:t>
            </w:r>
            <w:r>
              <w:rPr>
                <w:sz w:val="24"/>
              </w:rPr>
              <w:t>системы</w:t>
            </w:r>
            <w:r>
              <w:rPr>
                <w:spacing w:val="-2"/>
                <w:sz w:val="24"/>
              </w:rPr>
              <w:t xml:space="preserve"> </w:t>
            </w:r>
            <w:r>
              <w:rPr>
                <w:sz w:val="24"/>
              </w:rPr>
              <w:t>организма.</w:t>
            </w:r>
          </w:p>
        </w:tc>
        <w:tc>
          <w:tcPr>
            <w:tcW w:w="4536" w:type="dxa"/>
          </w:tcPr>
          <w:p w:rsidR="000801B6" w:rsidRPr="00B30D40" w:rsidRDefault="000801B6" w:rsidP="00B30D40">
            <w:pPr>
              <w:pStyle w:val="TableParagraph"/>
              <w:spacing w:line="270" w:lineRule="exact"/>
              <w:rPr>
                <w:sz w:val="24"/>
                <w:lang w:val="ru-RU"/>
              </w:rPr>
            </w:pPr>
            <w:r w:rsidRPr="00B30D40">
              <w:rPr>
                <w:sz w:val="24"/>
                <w:lang w:val="ru-RU"/>
              </w:rPr>
              <w:t>Формирование</w:t>
            </w:r>
            <w:r w:rsidRPr="00B30D40">
              <w:rPr>
                <w:spacing w:val="-3"/>
                <w:sz w:val="24"/>
                <w:lang w:val="ru-RU"/>
              </w:rPr>
              <w:t xml:space="preserve"> </w:t>
            </w:r>
            <w:r w:rsidRPr="00B30D40">
              <w:rPr>
                <w:sz w:val="24"/>
                <w:lang w:val="ru-RU"/>
              </w:rPr>
              <w:t>потребности в</w:t>
            </w:r>
          </w:p>
          <w:p w:rsidR="000801B6" w:rsidRPr="00B30D40" w:rsidRDefault="000801B6" w:rsidP="00B30D40">
            <w:pPr>
              <w:pStyle w:val="TableParagraph"/>
              <w:spacing w:before="41"/>
              <w:rPr>
                <w:sz w:val="24"/>
                <w:lang w:val="ru-RU"/>
              </w:rPr>
            </w:pPr>
            <w:r w:rsidRPr="00B30D40">
              <w:rPr>
                <w:sz w:val="24"/>
                <w:lang w:val="ru-RU"/>
              </w:rPr>
              <w:t>двигательной</w:t>
            </w:r>
            <w:r w:rsidRPr="00B30D40">
              <w:rPr>
                <w:spacing w:val="-4"/>
                <w:sz w:val="24"/>
                <w:lang w:val="ru-RU"/>
              </w:rPr>
              <w:t xml:space="preserve"> </w:t>
            </w:r>
            <w:r w:rsidRPr="00B30D40">
              <w:rPr>
                <w:sz w:val="24"/>
                <w:lang w:val="ru-RU"/>
              </w:rPr>
              <w:t>активности.</w:t>
            </w:r>
          </w:p>
        </w:tc>
      </w:tr>
      <w:tr w:rsidR="000801B6" w:rsidTr="00D4716D">
        <w:trPr>
          <w:trHeight w:val="1586"/>
        </w:trPr>
        <w:tc>
          <w:tcPr>
            <w:tcW w:w="1419" w:type="dxa"/>
          </w:tcPr>
          <w:p w:rsidR="000801B6" w:rsidRDefault="000801B6" w:rsidP="00B30D40">
            <w:pPr>
              <w:pStyle w:val="TableParagraph"/>
              <w:spacing w:line="275" w:lineRule="exact"/>
              <w:ind w:left="247"/>
              <w:rPr>
                <w:b/>
                <w:sz w:val="24"/>
              </w:rPr>
            </w:pPr>
            <w:r>
              <w:rPr>
                <w:b/>
                <w:sz w:val="24"/>
              </w:rPr>
              <w:t>Декабрь</w:t>
            </w:r>
          </w:p>
        </w:tc>
        <w:tc>
          <w:tcPr>
            <w:tcW w:w="4112" w:type="dxa"/>
          </w:tcPr>
          <w:p w:rsidR="000801B6" w:rsidRPr="00B30D40" w:rsidRDefault="000801B6" w:rsidP="00B30D40">
            <w:pPr>
              <w:pStyle w:val="TableParagraph"/>
              <w:spacing w:line="276" w:lineRule="auto"/>
              <w:ind w:right="559"/>
              <w:rPr>
                <w:sz w:val="24"/>
                <w:lang w:val="ru-RU"/>
              </w:rPr>
            </w:pPr>
            <w:r w:rsidRPr="00B30D40">
              <w:rPr>
                <w:b/>
                <w:sz w:val="24"/>
                <w:lang w:val="ru-RU"/>
              </w:rPr>
              <w:t xml:space="preserve">Беседа </w:t>
            </w:r>
            <w:r w:rsidRPr="00B30D40">
              <w:rPr>
                <w:sz w:val="24"/>
                <w:lang w:val="ru-RU"/>
              </w:rPr>
              <w:t>«Роль утренней зарядки в</w:t>
            </w:r>
            <w:r w:rsidRPr="00B30D40">
              <w:rPr>
                <w:spacing w:val="-57"/>
                <w:sz w:val="24"/>
                <w:lang w:val="ru-RU"/>
              </w:rPr>
              <w:t xml:space="preserve"> </w:t>
            </w:r>
            <w:r w:rsidRPr="00B30D40">
              <w:rPr>
                <w:sz w:val="24"/>
                <w:lang w:val="ru-RU"/>
              </w:rPr>
              <w:t>повседневной</w:t>
            </w:r>
            <w:r w:rsidRPr="00B30D40">
              <w:rPr>
                <w:spacing w:val="-1"/>
                <w:sz w:val="24"/>
                <w:lang w:val="ru-RU"/>
              </w:rPr>
              <w:t xml:space="preserve"> </w:t>
            </w:r>
            <w:r w:rsidRPr="00B30D40">
              <w:rPr>
                <w:sz w:val="24"/>
                <w:lang w:val="ru-RU"/>
              </w:rPr>
              <w:t>жизни».</w:t>
            </w:r>
          </w:p>
          <w:p w:rsidR="000801B6" w:rsidRPr="00B30D40" w:rsidRDefault="000801B6" w:rsidP="00B30D40">
            <w:pPr>
              <w:pStyle w:val="TableParagraph"/>
              <w:rPr>
                <w:sz w:val="24"/>
                <w:lang w:val="ru-RU"/>
              </w:rPr>
            </w:pPr>
            <w:r w:rsidRPr="00B30D40">
              <w:rPr>
                <w:sz w:val="24"/>
                <w:lang w:val="ru-RU"/>
              </w:rPr>
              <w:t>Практические</w:t>
            </w:r>
            <w:r w:rsidRPr="00B30D40">
              <w:rPr>
                <w:spacing w:val="-5"/>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ежедневное</w:t>
            </w:r>
          </w:p>
          <w:p w:rsidR="000801B6" w:rsidRPr="00B30D40" w:rsidRDefault="000801B6" w:rsidP="00B30D40">
            <w:pPr>
              <w:pStyle w:val="TableParagraph"/>
              <w:spacing w:before="2" w:line="310" w:lineRule="atLeast"/>
              <w:ind w:right="425"/>
              <w:rPr>
                <w:sz w:val="24"/>
                <w:lang w:val="ru-RU"/>
              </w:rPr>
            </w:pPr>
            <w:r w:rsidRPr="00B30D40">
              <w:rPr>
                <w:sz w:val="24"/>
                <w:lang w:val="ru-RU"/>
              </w:rPr>
              <w:t>выполнение</w:t>
            </w:r>
            <w:r w:rsidRPr="00B30D40">
              <w:rPr>
                <w:spacing w:val="-8"/>
                <w:sz w:val="24"/>
                <w:lang w:val="ru-RU"/>
              </w:rPr>
              <w:t xml:space="preserve"> </w:t>
            </w:r>
            <w:r w:rsidRPr="00B30D40">
              <w:rPr>
                <w:sz w:val="24"/>
                <w:lang w:val="ru-RU"/>
              </w:rPr>
              <w:t>упражнений</w:t>
            </w:r>
            <w:r w:rsidRPr="00B30D40">
              <w:rPr>
                <w:spacing w:val="-6"/>
                <w:sz w:val="24"/>
                <w:lang w:val="ru-RU"/>
              </w:rPr>
              <w:t xml:space="preserve"> </w:t>
            </w:r>
            <w:r w:rsidRPr="00B30D40">
              <w:rPr>
                <w:sz w:val="24"/>
                <w:lang w:val="ru-RU"/>
              </w:rPr>
              <w:t>утренней</w:t>
            </w:r>
            <w:r w:rsidRPr="00B30D40">
              <w:rPr>
                <w:spacing w:val="-57"/>
                <w:sz w:val="24"/>
                <w:lang w:val="ru-RU"/>
              </w:rPr>
              <w:t xml:space="preserve"> </w:t>
            </w:r>
            <w:r w:rsidRPr="00B30D40">
              <w:rPr>
                <w:sz w:val="24"/>
                <w:lang w:val="ru-RU"/>
              </w:rPr>
              <w:t>зарядки.</w:t>
            </w:r>
          </w:p>
        </w:tc>
        <w:tc>
          <w:tcPr>
            <w:tcW w:w="4536" w:type="dxa"/>
          </w:tcPr>
          <w:p w:rsidR="000801B6" w:rsidRPr="00B30D40" w:rsidRDefault="000801B6" w:rsidP="00B30D40">
            <w:pPr>
              <w:pStyle w:val="TableParagraph"/>
              <w:spacing w:line="276" w:lineRule="auto"/>
              <w:ind w:right="1344"/>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активности.</w:t>
            </w:r>
          </w:p>
        </w:tc>
      </w:tr>
      <w:tr w:rsidR="000801B6" w:rsidTr="00D4716D">
        <w:trPr>
          <w:trHeight w:val="1271"/>
        </w:trPr>
        <w:tc>
          <w:tcPr>
            <w:tcW w:w="1419" w:type="dxa"/>
          </w:tcPr>
          <w:p w:rsidR="000801B6" w:rsidRDefault="000801B6" w:rsidP="00B30D40">
            <w:pPr>
              <w:pStyle w:val="TableParagraph"/>
              <w:spacing w:before="1"/>
              <w:ind w:left="247"/>
              <w:rPr>
                <w:b/>
                <w:sz w:val="24"/>
              </w:rPr>
            </w:pPr>
            <w:r>
              <w:rPr>
                <w:b/>
                <w:sz w:val="24"/>
              </w:rPr>
              <w:t>Январь</w:t>
            </w:r>
          </w:p>
        </w:tc>
        <w:tc>
          <w:tcPr>
            <w:tcW w:w="4112" w:type="dxa"/>
          </w:tcPr>
          <w:p w:rsidR="000801B6" w:rsidRPr="00B30D40" w:rsidRDefault="000801B6" w:rsidP="00B30D40">
            <w:pPr>
              <w:pStyle w:val="TableParagraph"/>
              <w:spacing w:line="276" w:lineRule="auto"/>
              <w:ind w:right="575" w:hanging="108"/>
              <w:rPr>
                <w:sz w:val="24"/>
                <w:lang w:val="ru-RU"/>
              </w:rPr>
            </w:pPr>
            <w:r w:rsidRPr="00B30D40">
              <w:rPr>
                <w:b/>
                <w:sz w:val="24"/>
                <w:lang w:val="ru-RU"/>
              </w:rPr>
              <w:t xml:space="preserve">Беседа </w:t>
            </w:r>
            <w:r w:rsidRPr="00B30D40">
              <w:rPr>
                <w:sz w:val="24"/>
                <w:lang w:val="ru-RU"/>
              </w:rPr>
              <w:t>«Процедура закаливания в</w:t>
            </w:r>
            <w:r w:rsidRPr="00B30D40">
              <w:rPr>
                <w:spacing w:val="-57"/>
                <w:sz w:val="24"/>
                <w:lang w:val="ru-RU"/>
              </w:rPr>
              <w:t xml:space="preserve"> </w:t>
            </w:r>
            <w:r w:rsidRPr="00B30D40">
              <w:rPr>
                <w:sz w:val="24"/>
                <w:lang w:val="ru-RU"/>
              </w:rPr>
              <w:t>детском</w:t>
            </w:r>
            <w:r w:rsidRPr="00B30D40">
              <w:rPr>
                <w:spacing w:val="-1"/>
                <w:sz w:val="24"/>
                <w:lang w:val="ru-RU"/>
              </w:rPr>
              <w:t xml:space="preserve"> </w:t>
            </w:r>
            <w:r w:rsidRPr="00B30D40">
              <w:rPr>
                <w:sz w:val="24"/>
                <w:lang w:val="ru-RU"/>
              </w:rPr>
              <w:t>саду».</w:t>
            </w:r>
          </w:p>
          <w:p w:rsidR="000801B6" w:rsidRPr="00B30D40" w:rsidRDefault="000801B6" w:rsidP="00B30D40">
            <w:pPr>
              <w:pStyle w:val="TableParagraph"/>
              <w:spacing w:line="275" w:lineRule="exact"/>
              <w:ind w:left="-3"/>
              <w:rPr>
                <w:sz w:val="24"/>
                <w:lang w:val="ru-RU"/>
              </w:rPr>
            </w:pP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закаливание</w:t>
            </w:r>
          </w:p>
          <w:p w:rsidR="000801B6" w:rsidRPr="00B30D40" w:rsidRDefault="000801B6" w:rsidP="00B30D40">
            <w:pPr>
              <w:pStyle w:val="TableParagraph"/>
              <w:spacing w:before="37"/>
              <w:rPr>
                <w:sz w:val="24"/>
                <w:lang w:val="ru-RU"/>
              </w:rPr>
            </w:pPr>
            <w:r w:rsidRPr="00B30D40">
              <w:rPr>
                <w:sz w:val="24"/>
                <w:lang w:val="ru-RU"/>
              </w:rPr>
              <w:t>ног,</w:t>
            </w:r>
            <w:r w:rsidRPr="00B30D40">
              <w:rPr>
                <w:spacing w:val="-3"/>
                <w:sz w:val="24"/>
                <w:lang w:val="ru-RU"/>
              </w:rPr>
              <w:t xml:space="preserve"> </w:t>
            </w:r>
            <w:r w:rsidRPr="00B30D40">
              <w:rPr>
                <w:sz w:val="24"/>
                <w:lang w:val="ru-RU"/>
              </w:rPr>
              <w:t>рук.</w:t>
            </w:r>
          </w:p>
        </w:tc>
        <w:tc>
          <w:tcPr>
            <w:tcW w:w="4536" w:type="dxa"/>
          </w:tcPr>
          <w:p w:rsidR="000801B6" w:rsidRPr="00B30D40" w:rsidRDefault="000801B6" w:rsidP="00B30D40">
            <w:pPr>
              <w:pStyle w:val="TableParagraph"/>
              <w:spacing w:line="276" w:lineRule="auto"/>
              <w:ind w:right="211" w:hanging="108"/>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потребности</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процедурах</w:t>
            </w:r>
            <w:r w:rsidRPr="00B30D40">
              <w:rPr>
                <w:spacing w:val="-57"/>
                <w:sz w:val="24"/>
                <w:lang w:val="ru-RU"/>
              </w:rPr>
              <w:t xml:space="preserve"> </w:t>
            </w:r>
            <w:r w:rsidRPr="00B30D40">
              <w:rPr>
                <w:sz w:val="24"/>
                <w:lang w:val="ru-RU"/>
              </w:rPr>
              <w:t>закаливания</w:t>
            </w:r>
            <w:r w:rsidRPr="00B30D40">
              <w:rPr>
                <w:spacing w:val="-3"/>
                <w:sz w:val="24"/>
                <w:lang w:val="ru-RU"/>
              </w:rPr>
              <w:t xml:space="preserve"> </w:t>
            </w:r>
            <w:r w:rsidRPr="00B30D40">
              <w:rPr>
                <w:sz w:val="24"/>
                <w:lang w:val="ru-RU"/>
              </w:rPr>
              <w:t>ног и рук.</w:t>
            </w:r>
          </w:p>
        </w:tc>
      </w:tr>
      <w:tr w:rsidR="000801B6" w:rsidTr="00D4716D">
        <w:trPr>
          <w:trHeight w:val="950"/>
        </w:trPr>
        <w:tc>
          <w:tcPr>
            <w:tcW w:w="1419" w:type="dxa"/>
          </w:tcPr>
          <w:p w:rsidR="000801B6" w:rsidRDefault="000801B6" w:rsidP="00B30D40">
            <w:pPr>
              <w:pStyle w:val="TableParagraph"/>
              <w:spacing w:line="275" w:lineRule="exact"/>
              <w:ind w:left="247"/>
              <w:rPr>
                <w:b/>
                <w:sz w:val="24"/>
              </w:rPr>
            </w:pPr>
            <w:r>
              <w:rPr>
                <w:b/>
                <w:sz w:val="24"/>
              </w:rPr>
              <w:t>Февраль</w:t>
            </w:r>
          </w:p>
        </w:tc>
        <w:tc>
          <w:tcPr>
            <w:tcW w:w="4112" w:type="dxa"/>
          </w:tcPr>
          <w:p w:rsidR="000801B6" w:rsidRPr="00B30D40" w:rsidRDefault="000801B6" w:rsidP="00B30D40">
            <w:pPr>
              <w:pStyle w:val="TableParagraph"/>
              <w:spacing w:line="270" w:lineRule="exact"/>
              <w:ind w:left="-3"/>
              <w:rPr>
                <w:sz w:val="24"/>
                <w:lang w:val="ru-RU"/>
              </w:rPr>
            </w:pPr>
            <w:r w:rsidRPr="00B30D40">
              <w:rPr>
                <w:b/>
                <w:sz w:val="24"/>
                <w:lang w:val="ru-RU"/>
              </w:rPr>
              <w:t xml:space="preserve">Беседа </w:t>
            </w:r>
            <w:r w:rsidRPr="00B30D40">
              <w:rPr>
                <w:sz w:val="24"/>
                <w:lang w:val="ru-RU"/>
              </w:rPr>
              <w:t>«Зачем</w:t>
            </w:r>
            <w:r w:rsidRPr="00B30D40">
              <w:rPr>
                <w:spacing w:val="-4"/>
                <w:sz w:val="24"/>
                <w:lang w:val="ru-RU"/>
              </w:rPr>
              <w:t xml:space="preserve"> </w:t>
            </w:r>
            <w:r w:rsidRPr="00B30D40">
              <w:rPr>
                <w:sz w:val="24"/>
                <w:lang w:val="ru-RU"/>
              </w:rPr>
              <w:t>нужен</w:t>
            </w:r>
            <w:r w:rsidRPr="00B30D40">
              <w:rPr>
                <w:spacing w:val="-4"/>
                <w:sz w:val="24"/>
                <w:lang w:val="ru-RU"/>
              </w:rPr>
              <w:t xml:space="preserve"> </w:t>
            </w:r>
            <w:r w:rsidRPr="00B30D40">
              <w:rPr>
                <w:sz w:val="24"/>
                <w:lang w:val="ru-RU"/>
              </w:rPr>
              <w:t>сон?».</w:t>
            </w:r>
          </w:p>
          <w:p w:rsidR="000801B6" w:rsidRPr="00B30D40" w:rsidRDefault="000801B6" w:rsidP="00B30D40">
            <w:pPr>
              <w:pStyle w:val="TableParagraph"/>
              <w:spacing w:before="7" w:line="310" w:lineRule="atLeast"/>
              <w:ind w:right="301" w:hanging="108"/>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рекомендаций</w:t>
            </w:r>
            <w:r w:rsidRPr="00B30D40">
              <w:rPr>
                <w:spacing w:val="-1"/>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засыпанию.</w:t>
            </w:r>
          </w:p>
        </w:tc>
        <w:tc>
          <w:tcPr>
            <w:tcW w:w="4536" w:type="dxa"/>
          </w:tcPr>
          <w:p w:rsidR="000801B6" w:rsidRDefault="000801B6" w:rsidP="00B30D40">
            <w:pPr>
              <w:pStyle w:val="TableParagraph"/>
              <w:spacing w:line="270" w:lineRule="exact"/>
              <w:ind w:left="-3"/>
              <w:rPr>
                <w:sz w:val="24"/>
              </w:rPr>
            </w:pPr>
            <w:r>
              <w:rPr>
                <w:sz w:val="24"/>
              </w:rPr>
              <w:t>Выполнение</w:t>
            </w:r>
            <w:r>
              <w:rPr>
                <w:spacing w:val="-4"/>
                <w:sz w:val="24"/>
              </w:rPr>
              <w:t xml:space="preserve"> </w:t>
            </w:r>
            <w:r>
              <w:rPr>
                <w:sz w:val="24"/>
              </w:rPr>
              <w:t>рекомендаций</w:t>
            </w:r>
            <w:r>
              <w:rPr>
                <w:spacing w:val="-4"/>
                <w:sz w:val="24"/>
              </w:rPr>
              <w:t xml:space="preserve"> </w:t>
            </w:r>
            <w:r>
              <w:rPr>
                <w:sz w:val="24"/>
              </w:rPr>
              <w:t>по</w:t>
            </w:r>
            <w:r>
              <w:rPr>
                <w:spacing w:val="-3"/>
                <w:sz w:val="24"/>
              </w:rPr>
              <w:t xml:space="preserve"> </w:t>
            </w:r>
            <w:r>
              <w:rPr>
                <w:sz w:val="24"/>
              </w:rPr>
              <w:t>засыпанию.</w:t>
            </w:r>
          </w:p>
        </w:tc>
      </w:tr>
      <w:tr w:rsidR="000801B6" w:rsidTr="00D4716D">
        <w:trPr>
          <w:trHeight w:val="1272"/>
        </w:trPr>
        <w:tc>
          <w:tcPr>
            <w:tcW w:w="1419" w:type="dxa"/>
          </w:tcPr>
          <w:p w:rsidR="000801B6" w:rsidRDefault="000801B6" w:rsidP="00B30D40">
            <w:pPr>
              <w:pStyle w:val="TableParagraph"/>
              <w:spacing w:before="1"/>
              <w:ind w:left="247"/>
              <w:rPr>
                <w:b/>
                <w:sz w:val="24"/>
              </w:rPr>
            </w:pPr>
            <w:r>
              <w:rPr>
                <w:b/>
                <w:sz w:val="24"/>
              </w:rPr>
              <w:t>Март</w:t>
            </w:r>
          </w:p>
        </w:tc>
        <w:tc>
          <w:tcPr>
            <w:tcW w:w="4112" w:type="dxa"/>
          </w:tcPr>
          <w:p w:rsidR="000801B6" w:rsidRDefault="000801B6" w:rsidP="00B30D40">
            <w:pPr>
              <w:pStyle w:val="TableParagraph"/>
              <w:spacing w:line="276" w:lineRule="auto"/>
              <w:ind w:left="-3" w:right="317"/>
              <w:jc w:val="both"/>
              <w:rPr>
                <w:sz w:val="24"/>
              </w:rPr>
            </w:pPr>
            <w:r w:rsidRPr="00B30D40">
              <w:rPr>
                <w:b/>
                <w:sz w:val="24"/>
                <w:lang w:val="ru-RU"/>
              </w:rPr>
              <w:t xml:space="preserve">Беседа </w:t>
            </w:r>
            <w:r w:rsidRPr="00B30D40">
              <w:rPr>
                <w:sz w:val="24"/>
                <w:lang w:val="ru-RU"/>
              </w:rPr>
              <w:t>«Что нужно для того, чтобы</w:t>
            </w:r>
            <w:r w:rsidRPr="00B30D40">
              <w:rPr>
                <w:spacing w:val="1"/>
                <w:sz w:val="24"/>
                <w:lang w:val="ru-RU"/>
              </w:rPr>
              <w:t xml:space="preserve"> </w:t>
            </w:r>
            <w:r w:rsidRPr="00B30D40">
              <w:rPr>
                <w:sz w:val="24"/>
                <w:lang w:val="ru-RU"/>
              </w:rPr>
              <w:t>всегда хорошо чувствовать себя?».</w:t>
            </w:r>
            <w:r w:rsidRPr="00B30D40">
              <w:rPr>
                <w:spacing w:val="1"/>
                <w:sz w:val="24"/>
                <w:lang w:val="ru-RU"/>
              </w:rPr>
              <w:t xml:space="preserve"> </w:t>
            </w:r>
            <w:r>
              <w:rPr>
                <w:sz w:val="24"/>
              </w:rPr>
              <w:t>Практические</w:t>
            </w:r>
            <w:r>
              <w:rPr>
                <w:spacing w:val="-5"/>
                <w:sz w:val="24"/>
              </w:rPr>
              <w:t xml:space="preserve"> </w:t>
            </w:r>
            <w:r>
              <w:rPr>
                <w:sz w:val="24"/>
              </w:rPr>
              <w:t>действия:</w:t>
            </w:r>
            <w:r>
              <w:rPr>
                <w:spacing w:val="-5"/>
                <w:sz w:val="24"/>
              </w:rPr>
              <w:t xml:space="preserve"> </w:t>
            </w:r>
            <w:r>
              <w:rPr>
                <w:sz w:val="24"/>
              </w:rPr>
              <w:t>выполнение</w:t>
            </w:r>
          </w:p>
          <w:p w:rsidR="000801B6" w:rsidRDefault="000801B6" w:rsidP="00B30D40">
            <w:pPr>
              <w:pStyle w:val="TableParagraph"/>
              <w:spacing w:line="275" w:lineRule="exact"/>
              <w:jc w:val="both"/>
              <w:rPr>
                <w:sz w:val="24"/>
              </w:rPr>
            </w:pPr>
            <w:r>
              <w:rPr>
                <w:sz w:val="24"/>
              </w:rPr>
              <w:t>двигательных</w:t>
            </w:r>
            <w:r>
              <w:rPr>
                <w:spacing w:val="-2"/>
                <w:sz w:val="24"/>
              </w:rPr>
              <w:t xml:space="preserve"> </w:t>
            </w:r>
            <w:r>
              <w:rPr>
                <w:sz w:val="24"/>
              </w:rPr>
              <w:t>заданий.</w:t>
            </w:r>
          </w:p>
        </w:tc>
        <w:tc>
          <w:tcPr>
            <w:tcW w:w="4536" w:type="dxa"/>
          </w:tcPr>
          <w:p w:rsidR="000801B6" w:rsidRPr="00B30D40" w:rsidRDefault="000801B6" w:rsidP="00B30D40">
            <w:pPr>
              <w:pStyle w:val="TableParagraph"/>
              <w:spacing w:line="276" w:lineRule="auto"/>
              <w:ind w:right="-55" w:hanging="108"/>
              <w:rPr>
                <w:sz w:val="24"/>
                <w:lang w:val="ru-RU"/>
              </w:rPr>
            </w:pPr>
            <w:r w:rsidRPr="00B30D40">
              <w:rPr>
                <w:sz w:val="24"/>
                <w:lang w:val="ru-RU"/>
              </w:rPr>
              <w:t>Выполнение игровых двигательных заданий</w:t>
            </w:r>
            <w:r w:rsidRPr="00B30D40">
              <w:rPr>
                <w:spacing w:val="-57"/>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играх</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упражнениях.</w:t>
            </w:r>
          </w:p>
        </w:tc>
      </w:tr>
      <w:tr w:rsidR="000801B6" w:rsidTr="00D4716D">
        <w:trPr>
          <w:trHeight w:val="1269"/>
        </w:trPr>
        <w:tc>
          <w:tcPr>
            <w:tcW w:w="1419" w:type="dxa"/>
          </w:tcPr>
          <w:p w:rsidR="000801B6" w:rsidRDefault="000801B6" w:rsidP="00B30D40">
            <w:pPr>
              <w:pStyle w:val="TableParagraph"/>
              <w:spacing w:line="275" w:lineRule="exact"/>
              <w:ind w:left="247"/>
              <w:rPr>
                <w:b/>
                <w:sz w:val="24"/>
              </w:rPr>
            </w:pPr>
            <w:r>
              <w:rPr>
                <w:b/>
                <w:sz w:val="24"/>
              </w:rPr>
              <w:lastRenderedPageBreak/>
              <w:t>Апрель</w:t>
            </w:r>
          </w:p>
        </w:tc>
        <w:tc>
          <w:tcPr>
            <w:tcW w:w="4112" w:type="dxa"/>
          </w:tcPr>
          <w:p w:rsidR="000801B6" w:rsidRPr="00B30D40" w:rsidRDefault="000801B6" w:rsidP="00B30D40">
            <w:pPr>
              <w:pStyle w:val="TableParagraph"/>
              <w:spacing w:line="276" w:lineRule="auto"/>
              <w:ind w:right="695" w:hanging="108"/>
              <w:rPr>
                <w:sz w:val="24"/>
                <w:lang w:val="ru-RU"/>
              </w:rPr>
            </w:pPr>
            <w:r w:rsidRPr="00B30D40">
              <w:rPr>
                <w:b/>
                <w:sz w:val="24"/>
                <w:lang w:val="ru-RU"/>
              </w:rPr>
              <w:t xml:space="preserve">Беседа </w:t>
            </w:r>
            <w:r w:rsidRPr="00B30D40">
              <w:rPr>
                <w:sz w:val="24"/>
                <w:lang w:val="ru-RU"/>
              </w:rPr>
              <w:t>«Возможности здорового</w:t>
            </w:r>
            <w:r w:rsidRPr="00B30D40">
              <w:rPr>
                <w:spacing w:val="-58"/>
                <w:sz w:val="24"/>
                <w:lang w:val="ru-RU"/>
              </w:rPr>
              <w:t xml:space="preserve"> </w:t>
            </w:r>
            <w:r w:rsidRPr="00B30D40">
              <w:rPr>
                <w:sz w:val="24"/>
                <w:lang w:val="ru-RU"/>
              </w:rPr>
              <w:t>человека».</w:t>
            </w:r>
          </w:p>
          <w:p w:rsidR="000801B6" w:rsidRPr="00B30D40" w:rsidRDefault="000801B6" w:rsidP="00B30D40">
            <w:pPr>
              <w:pStyle w:val="TableParagraph"/>
              <w:spacing w:line="275" w:lineRule="exact"/>
              <w:ind w:left="-3"/>
              <w:rPr>
                <w:sz w:val="24"/>
                <w:lang w:val="ru-RU"/>
              </w:rPr>
            </w:pPr>
            <w:r w:rsidRPr="00B30D40">
              <w:rPr>
                <w:sz w:val="24"/>
                <w:lang w:val="ru-RU"/>
              </w:rPr>
              <w:t>Практические</w:t>
            </w:r>
            <w:r w:rsidRPr="00B30D40">
              <w:rPr>
                <w:spacing w:val="-2"/>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могу</w:t>
            </w:r>
            <w:r w:rsidRPr="00B30D40">
              <w:rPr>
                <w:spacing w:val="-6"/>
                <w:sz w:val="24"/>
                <w:lang w:val="ru-RU"/>
              </w:rPr>
              <w:t xml:space="preserve"> </w:t>
            </w:r>
            <w:r w:rsidRPr="00B30D40">
              <w:rPr>
                <w:sz w:val="24"/>
                <w:lang w:val="ru-RU"/>
              </w:rPr>
              <w:t>бегать,</w:t>
            </w:r>
          </w:p>
          <w:p w:rsidR="000801B6" w:rsidRDefault="000801B6" w:rsidP="00B30D40">
            <w:pPr>
              <w:pStyle w:val="TableParagraph"/>
              <w:spacing w:before="35"/>
              <w:rPr>
                <w:sz w:val="24"/>
              </w:rPr>
            </w:pPr>
            <w:r>
              <w:rPr>
                <w:sz w:val="24"/>
              </w:rPr>
              <w:t>прыгать,</w:t>
            </w:r>
            <w:r>
              <w:rPr>
                <w:spacing w:val="-3"/>
                <w:sz w:val="24"/>
              </w:rPr>
              <w:t xml:space="preserve"> </w:t>
            </w:r>
            <w:r>
              <w:rPr>
                <w:sz w:val="24"/>
              </w:rPr>
              <w:t>играть,</w:t>
            </w:r>
            <w:r>
              <w:rPr>
                <w:spacing w:val="-5"/>
                <w:sz w:val="24"/>
              </w:rPr>
              <w:t xml:space="preserve"> </w:t>
            </w:r>
            <w:r>
              <w:rPr>
                <w:sz w:val="24"/>
              </w:rPr>
              <w:t>помогать</w:t>
            </w:r>
            <w:r>
              <w:rPr>
                <w:spacing w:val="-1"/>
                <w:sz w:val="24"/>
              </w:rPr>
              <w:t xml:space="preserve"> </w:t>
            </w:r>
            <w:r>
              <w:rPr>
                <w:sz w:val="24"/>
              </w:rPr>
              <w:t>другим.</w:t>
            </w:r>
          </w:p>
        </w:tc>
        <w:tc>
          <w:tcPr>
            <w:tcW w:w="4536" w:type="dxa"/>
          </w:tcPr>
          <w:p w:rsidR="000801B6" w:rsidRDefault="000801B6" w:rsidP="00B30D40">
            <w:pPr>
              <w:pStyle w:val="TableParagraph"/>
              <w:spacing w:line="276" w:lineRule="auto"/>
              <w:ind w:right="716" w:hanging="108"/>
              <w:rPr>
                <w:sz w:val="24"/>
              </w:rPr>
            </w:pPr>
            <w:r>
              <w:rPr>
                <w:sz w:val="24"/>
              </w:rPr>
              <w:t>Комплексное</w:t>
            </w:r>
            <w:r>
              <w:rPr>
                <w:spacing w:val="-6"/>
                <w:sz w:val="24"/>
              </w:rPr>
              <w:t xml:space="preserve"> </w:t>
            </w:r>
            <w:r>
              <w:rPr>
                <w:sz w:val="24"/>
              </w:rPr>
              <w:t>развитие</w:t>
            </w:r>
            <w:r>
              <w:rPr>
                <w:spacing w:val="-8"/>
                <w:sz w:val="24"/>
              </w:rPr>
              <w:t xml:space="preserve"> </w:t>
            </w:r>
            <w:r>
              <w:rPr>
                <w:sz w:val="24"/>
              </w:rPr>
              <w:t>двигательных</w:t>
            </w:r>
            <w:r>
              <w:rPr>
                <w:spacing w:val="-57"/>
                <w:sz w:val="24"/>
              </w:rPr>
              <w:t xml:space="preserve"> </w:t>
            </w:r>
            <w:r>
              <w:rPr>
                <w:sz w:val="24"/>
              </w:rPr>
              <w:t>навыков.</w:t>
            </w:r>
          </w:p>
        </w:tc>
      </w:tr>
      <w:tr w:rsidR="000801B6" w:rsidTr="00D4716D">
        <w:trPr>
          <w:trHeight w:val="952"/>
        </w:trPr>
        <w:tc>
          <w:tcPr>
            <w:tcW w:w="1419" w:type="dxa"/>
          </w:tcPr>
          <w:p w:rsidR="000801B6" w:rsidRDefault="000801B6" w:rsidP="00B30D40">
            <w:pPr>
              <w:pStyle w:val="TableParagraph"/>
              <w:spacing w:line="275" w:lineRule="exact"/>
              <w:ind w:left="247"/>
              <w:rPr>
                <w:b/>
                <w:sz w:val="24"/>
              </w:rPr>
            </w:pPr>
            <w:r>
              <w:rPr>
                <w:b/>
                <w:sz w:val="24"/>
              </w:rPr>
              <w:t>Май</w:t>
            </w:r>
          </w:p>
        </w:tc>
        <w:tc>
          <w:tcPr>
            <w:tcW w:w="4112" w:type="dxa"/>
          </w:tcPr>
          <w:p w:rsidR="000801B6" w:rsidRPr="00B30D40" w:rsidRDefault="000801B6" w:rsidP="00B30D40">
            <w:pPr>
              <w:pStyle w:val="TableParagraph"/>
              <w:spacing w:line="276" w:lineRule="auto"/>
              <w:ind w:left="-3" w:right="407"/>
              <w:rPr>
                <w:sz w:val="24"/>
                <w:lang w:val="ru-RU"/>
              </w:rPr>
            </w:pPr>
            <w:r w:rsidRPr="00B30D40">
              <w:rPr>
                <w:b/>
                <w:sz w:val="24"/>
                <w:lang w:val="ru-RU"/>
              </w:rPr>
              <w:t>Беседа</w:t>
            </w:r>
            <w:r w:rsidRPr="00B30D40">
              <w:rPr>
                <w:b/>
                <w:spacing w:val="4"/>
                <w:sz w:val="24"/>
                <w:lang w:val="ru-RU"/>
              </w:rPr>
              <w:t xml:space="preserve"> </w:t>
            </w:r>
            <w:r w:rsidRPr="00B30D40">
              <w:rPr>
                <w:sz w:val="24"/>
                <w:lang w:val="ru-RU"/>
              </w:rPr>
              <w:t>«Мой внешний</w:t>
            </w:r>
            <w:r w:rsidRPr="00B30D40">
              <w:rPr>
                <w:spacing w:val="-3"/>
                <w:sz w:val="24"/>
                <w:lang w:val="ru-RU"/>
              </w:rPr>
              <w:t xml:space="preserve"> </w:t>
            </w:r>
            <w:r w:rsidRPr="00B30D40">
              <w:rPr>
                <w:sz w:val="24"/>
                <w:lang w:val="ru-RU"/>
              </w:rPr>
              <w:t>вид»</w:t>
            </w:r>
            <w:r w:rsidRPr="00B30D40">
              <w:rPr>
                <w:spacing w:val="1"/>
                <w:sz w:val="24"/>
                <w:lang w:val="ru-RU"/>
              </w:rPr>
              <w:t xml:space="preserve"> </w:t>
            </w:r>
            <w:r w:rsidRPr="00B30D40">
              <w:rPr>
                <w:sz w:val="24"/>
                <w:lang w:val="ru-RU"/>
              </w:rPr>
              <w:t>Практические</w:t>
            </w:r>
            <w:r w:rsidRPr="00B30D40">
              <w:rPr>
                <w:spacing w:val="-6"/>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аккуратное</w:t>
            </w:r>
          </w:p>
          <w:p w:rsidR="000801B6" w:rsidRDefault="000801B6" w:rsidP="00B30D40">
            <w:pPr>
              <w:pStyle w:val="TableParagraph"/>
              <w:spacing w:line="275" w:lineRule="exact"/>
              <w:rPr>
                <w:sz w:val="24"/>
              </w:rPr>
            </w:pPr>
            <w:r>
              <w:rPr>
                <w:sz w:val="24"/>
              </w:rPr>
              <w:t>отношение</w:t>
            </w:r>
            <w:r>
              <w:rPr>
                <w:spacing w:val="-4"/>
                <w:sz w:val="24"/>
              </w:rPr>
              <w:t xml:space="preserve"> </w:t>
            </w:r>
            <w:r>
              <w:rPr>
                <w:sz w:val="24"/>
              </w:rPr>
              <w:t>к</w:t>
            </w:r>
            <w:r>
              <w:rPr>
                <w:spacing w:val="-2"/>
                <w:sz w:val="24"/>
              </w:rPr>
              <w:t xml:space="preserve"> </w:t>
            </w:r>
            <w:r>
              <w:rPr>
                <w:sz w:val="24"/>
              </w:rPr>
              <w:t>своей</w:t>
            </w:r>
            <w:r>
              <w:rPr>
                <w:spacing w:val="-2"/>
                <w:sz w:val="24"/>
              </w:rPr>
              <w:t xml:space="preserve"> </w:t>
            </w:r>
            <w:r>
              <w:rPr>
                <w:sz w:val="24"/>
              </w:rPr>
              <w:t>одежде.</w:t>
            </w:r>
          </w:p>
        </w:tc>
        <w:tc>
          <w:tcPr>
            <w:tcW w:w="4536" w:type="dxa"/>
          </w:tcPr>
          <w:p w:rsidR="000801B6" w:rsidRPr="00B30D40" w:rsidRDefault="000801B6" w:rsidP="00B30D40">
            <w:pPr>
              <w:pStyle w:val="TableParagraph"/>
              <w:spacing w:line="276" w:lineRule="auto"/>
              <w:ind w:right="526" w:hanging="108"/>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навыков</w:t>
            </w:r>
            <w:r w:rsidRPr="00B30D40">
              <w:rPr>
                <w:spacing w:val="-3"/>
                <w:sz w:val="24"/>
                <w:lang w:val="ru-RU"/>
              </w:rPr>
              <w:t xml:space="preserve"> </w:t>
            </w:r>
            <w:r w:rsidRPr="00B30D40">
              <w:rPr>
                <w:sz w:val="24"/>
                <w:lang w:val="ru-RU"/>
              </w:rPr>
              <w:t>ухода</w:t>
            </w:r>
            <w:r w:rsidRPr="00B30D40">
              <w:rPr>
                <w:spacing w:val="-4"/>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своей</w:t>
            </w:r>
            <w:r w:rsidRPr="00B30D40">
              <w:rPr>
                <w:spacing w:val="-57"/>
                <w:sz w:val="24"/>
                <w:lang w:val="ru-RU"/>
              </w:rPr>
              <w:t xml:space="preserve"> </w:t>
            </w:r>
            <w:r w:rsidRPr="00B30D40">
              <w:rPr>
                <w:sz w:val="24"/>
                <w:lang w:val="ru-RU"/>
              </w:rPr>
              <w:t>одеждой</w:t>
            </w:r>
            <w:r w:rsidRPr="00B30D40">
              <w:rPr>
                <w:spacing w:val="-1"/>
                <w:sz w:val="24"/>
                <w:lang w:val="ru-RU"/>
              </w:rPr>
              <w:t xml:space="preserve"> </w:t>
            </w:r>
            <w:r w:rsidRPr="00B30D40">
              <w:rPr>
                <w:sz w:val="24"/>
                <w:lang w:val="ru-RU"/>
              </w:rPr>
              <w:t>и обувью.</w:t>
            </w:r>
          </w:p>
        </w:tc>
      </w:tr>
    </w:tbl>
    <w:p w:rsidR="000801B6" w:rsidRDefault="000801B6" w:rsidP="00B30D40">
      <w:pPr>
        <w:pStyle w:val="a3"/>
        <w:spacing w:before="8"/>
        <w:ind w:left="0" w:firstLine="0"/>
        <w:jc w:val="left"/>
        <w:rPr>
          <w:b/>
          <w:sz w:val="16"/>
        </w:rPr>
      </w:pPr>
    </w:p>
    <w:p w:rsidR="000801B6" w:rsidRDefault="000801B6" w:rsidP="00B30D40">
      <w:pPr>
        <w:pStyle w:val="Heading1"/>
        <w:spacing w:before="90" w:after="4"/>
        <w:ind w:left="822" w:right="653"/>
        <w:jc w:val="center"/>
      </w:pPr>
      <w:r>
        <w:t>Темы</w:t>
      </w:r>
      <w:r>
        <w:rPr>
          <w:spacing w:val="-3"/>
        </w:rPr>
        <w:t xml:space="preserve"> </w:t>
      </w:r>
      <w:r>
        <w:t>занятий</w:t>
      </w:r>
      <w:r>
        <w:rPr>
          <w:spacing w:val="-3"/>
        </w:rPr>
        <w:t xml:space="preserve"> </w:t>
      </w:r>
      <w:r>
        <w:t>по</w:t>
      </w:r>
      <w:r>
        <w:rPr>
          <w:spacing w:val="-1"/>
        </w:rPr>
        <w:t xml:space="preserve"> </w:t>
      </w:r>
      <w:r>
        <w:t>физическому</w:t>
      </w:r>
      <w:r>
        <w:rPr>
          <w:spacing w:val="-1"/>
        </w:rPr>
        <w:t xml:space="preserve"> </w:t>
      </w:r>
      <w:r>
        <w:t>развитию</w:t>
      </w:r>
      <w:r>
        <w:rPr>
          <w:spacing w:val="-2"/>
        </w:rPr>
        <w:t xml:space="preserve"> </w:t>
      </w:r>
      <w:r>
        <w:t>детей</w:t>
      </w:r>
      <w:r>
        <w:rPr>
          <w:spacing w:val="-1"/>
        </w:rPr>
        <w:t xml:space="preserve"> </w:t>
      </w:r>
      <w:r>
        <w:t>6</w:t>
      </w:r>
      <w:r>
        <w:rPr>
          <w:spacing w:val="2"/>
        </w:rPr>
        <w:t xml:space="preserve"> </w:t>
      </w:r>
      <w:r>
        <w:t>-</w:t>
      </w:r>
      <w:r>
        <w:rPr>
          <w:spacing w:val="-2"/>
        </w:rPr>
        <w:t xml:space="preserve"> </w:t>
      </w:r>
      <w:r>
        <w:t>7</w:t>
      </w:r>
      <w:r>
        <w:rPr>
          <w:spacing w:val="-1"/>
        </w:rPr>
        <w:t xml:space="preserve"> </w:t>
      </w:r>
      <w:r>
        <w:t>лет</w:t>
      </w:r>
    </w:p>
    <w:tbl>
      <w:tblPr>
        <w:tblpPr w:leftFromText="180" w:rightFromText="180" w:vertAnchor="text" w:horzAnchor="margin" w:tblpXSpec="center" w:tblpY="152"/>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777"/>
      </w:tblGrid>
      <w:tr w:rsidR="00A946BC" w:rsidRPr="000B3F0A" w:rsidTr="00885FE8">
        <w:tc>
          <w:tcPr>
            <w:tcW w:w="1980" w:type="dxa"/>
          </w:tcPr>
          <w:p w:rsidR="00A946BC" w:rsidRPr="000B3F0A" w:rsidRDefault="00A946BC" w:rsidP="00885FE8">
            <w:pPr>
              <w:pStyle w:val="aa"/>
              <w:jc w:val="both"/>
              <w:rPr>
                <w:rFonts w:ascii="Times New Roman" w:hAnsi="Times New Roman"/>
                <w:sz w:val="28"/>
                <w:szCs w:val="28"/>
              </w:rPr>
            </w:pPr>
            <w:r w:rsidRPr="000B3F0A">
              <w:rPr>
                <w:rFonts w:ascii="Times New Roman" w:hAnsi="Times New Roman"/>
                <w:sz w:val="28"/>
                <w:szCs w:val="28"/>
              </w:rPr>
              <w:t>Тема</w:t>
            </w:r>
          </w:p>
        </w:tc>
        <w:tc>
          <w:tcPr>
            <w:tcW w:w="7777" w:type="dxa"/>
          </w:tcPr>
          <w:p w:rsidR="00A946BC" w:rsidRPr="000B3F0A" w:rsidRDefault="00A946BC" w:rsidP="00885FE8">
            <w:pPr>
              <w:pStyle w:val="aa"/>
              <w:jc w:val="both"/>
              <w:rPr>
                <w:rFonts w:ascii="Times New Roman" w:hAnsi="Times New Roman"/>
                <w:sz w:val="28"/>
                <w:szCs w:val="28"/>
              </w:rPr>
            </w:pPr>
            <w:r w:rsidRPr="000B3F0A">
              <w:rPr>
                <w:rFonts w:ascii="Times New Roman" w:hAnsi="Times New Roman"/>
                <w:sz w:val="28"/>
                <w:szCs w:val="28"/>
              </w:rPr>
              <w:t xml:space="preserve">Программное содержание </w:t>
            </w:r>
          </w:p>
        </w:tc>
      </w:tr>
      <w:tr w:rsidR="00132329" w:rsidRPr="000B3F0A" w:rsidTr="00885FE8">
        <w:tc>
          <w:tcPr>
            <w:tcW w:w="1980" w:type="dxa"/>
            <w:vMerge w:val="restart"/>
          </w:tcPr>
          <w:p w:rsidR="00132329" w:rsidRPr="000B3F0A" w:rsidRDefault="00132329" w:rsidP="00132329">
            <w:pPr>
              <w:pStyle w:val="aa"/>
              <w:rPr>
                <w:rFonts w:ascii="Times New Roman" w:hAnsi="Times New Roman"/>
                <w:sz w:val="24"/>
                <w:szCs w:val="24"/>
              </w:rPr>
            </w:pPr>
            <w:r w:rsidRPr="000B3F0A">
              <w:rPr>
                <w:rFonts w:ascii="Times New Roman" w:hAnsi="Times New Roman"/>
                <w:sz w:val="24"/>
                <w:szCs w:val="24"/>
              </w:rPr>
              <w:t>Сентябрь</w:t>
            </w:r>
          </w:p>
        </w:tc>
        <w:tc>
          <w:tcPr>
            <w:tcW w:w="7777" w:type="dxa"/>
          </w:tcPr>
          <w:p w:rsidR="00132329" w:rsidRPr="000B3F0A" w:rsidRDefault="00132329" w:rsidP="00885FE8">
            <w:pPr>
              <w:pStyle w:val="aa"/>
              <w:rPr>
                <w:rFonts w:ascii="Times New Roman" w:hAnsi="Times New Roman"/>
                <w:sz w:val="24"/>
                <w:szCs w:val="24"/>
              </w:rPr>
            </w:pPr>
            <w:r w:rsidRPr="000B3F0A">
              <w:rPr>
                <w:rFonts w:ascii="Times New Roman"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pStyle w:val="aa"/>
              <w:rPr>
                <w:rFonts w:ascii="Times New Roman" w:hAnsi="Times New Roman"/>
                <w:sz w:val="24"/>
                <w:szCs w:val="24"/>
              </w:rPr>
            </w:pPr>
            <w:r w:rsidRPr="000B3F0A">
              <w:rPr>
                <w:rFonts w:ascii="Times New Roman"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Упражнять в прыжках на двух ногах через набивные мячи.</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pStyle w:val="aa"/>
              <w:rPr>
                <w:rFonts w:ascii="Times New Roman" w:hAnsi="Times New Roman"/>
                <w:sz w:val="24"/>
                <w:szCs w:val="24"/>
              </w:rPr>
            </w:pPr>
            <w:r w:rsidRPr="000B3F0A">
              <w:rPr>
                <w:rFonts w:ascii="Times New Roman" w:hAnsi="Times New Roman"/>
                <w:sz w:val="24"/>
                <w:szCs w:val="24"/>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pStyle w:val="aa"/>
              <w:rPr>
                <w:rFonts w:ascii="Times New Roman" w:hAnsi="Times New Roman"/>
                <w:sz w:val="24"/>
                <w:szCs w:val="24"/>
              </w:rPr>
            </w:pPr>
            <w:r w:rsidRPr="000B3F0A">
              <w:rPr>
                <w:rFonts w:ascii="Times New Roman" w:hAnsi="Times New Roman"/>
                <w:sz w:val="24"/>
                <w:szCs w:val="24"/>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rPr>
                <w:rFonts w:ascii="Times New Roman" w:hAnsi="Times New Roman"/>
                <w:sz w:val="24"/>
                <w:szCs w:val="24"/>
              </w:rPr>
            </w:pPr>
            <w:r w:rsidRPr="000B3F0A">
              <w:rPr>
                <w:rFonts w:ascii="Times New Roman" w:hAnsi="Times New Roman"/>
                <w:sz w:val="24"/>
                <w:szCs w:val="24"/>
              </w:rPr>
              <w:t>Упражнять детей в равномерном беге с соблюдением дистанции; развивать координацию движений в прыжках на двух ногах между предметами; повторить упражнение в переброске мячей и в ползании</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r>
      <w:tr w:rsidR="00132329" w:rsidRPr="000B3F0A" w:rsidTr="00885FE8">
        <w:tc>
          <w:tcPr>
            <w:tcW w:w="1980" w:type="dxa"/>
            <w:vMerge/>
          </w:tcPr>
          <w:p w:rsidR="00132329" w:rsidRPr="000B3F0A" w:rsidRDefault="00132329" w:rsidP="00132329">
            <w:pPr>
              <w:pStyle w:val="aa"/>
              <w:rPr>
                <w:rFonts w:ascii="Times New Roman" w:hAnsi="Times New Roman"/>
                <w:sz w:val="24"/>
                <w:szCs w:val="24"/>
              </w:rPr>
            </w:pPr>
          </w:p>
        </w:tc>
        <w:tc>
          <w:tcPr>
            <w:tcW w:w="7777" w:type="dxa"/>
          </w:tcPr>
          <w:p w:rsidR="00132329" w:rsidRPr="000B3F0A" w:rsidRDefault="00132329" w:rsidP="00885FE8">
            <w:pPr>
              <w:rPr>
                <w:rFonts w:ascii="Times New Roman" w:hAnsi="Times New Roman"/>
                <w:sz w:val="24"/>
                <w:szCs w:val="24"/>
              </w:rPr>
            </w:pPr>
            <w:r w:rsidRPr="000B3F0A">
              <w:rPr>
                <w:rFonts w:ascii="Times New Roman" w:hAnsi="Times New Roman"/>
                <w:sz w:val="24"/>
                <w:szCs w:val="24"/>
              </w:rPr>
              <w:t>Упражнять детей в ходьбе и беге с четким фиксированием поворотов (ориентир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tc>
      </w:tr>
      <w:tr w:rsidR="00132329" w:rsidRPr="000B3F0A" w:rsidTr="00885FE8">
        <w:tc>
          <w:tcPr>
            <w:tcW w:w="1980" w:type="dxa"/>
            <w:vMerge/>
          </w:tcPr>
          <w:p w:rsidR="00132329" w:rsidRPr="000B3F0A" w:rsidRDefault="00132329" w:rsidP="00885FE8">
            <w:pPr>
              <w:pStyle w:val="aa"/>
              <w:rPr>
                <w:rFonts w:ascii="Times New Roman" w:hAnsi="Times New Roman"/>
                <w:sz w:val="24"/>
                <w:szCs w:val="24"/>
              </w:rPr>
            </w:pPr>
          </w:p>
        </w:tc>
        <w:tc>
          <w:tcPr>
            <w:tcW w:w="7777" w:type="dxa"/>
          </w:tcPr>
          <w:p w:rsidR="00132329" w:rsidRPr="000B3F0A" w:rsidRDefault="00132329" w:rsidP="00885FE8">
            <w:r w:rsidRPr="000B3F0A">
              <w:rPr>
                <w:rFonts w:ascii="Times New Roman" w:hAnsi="Times New Roman"/>
                <w:sz w:val="24"/>
                <w:szCs w:val="24"/>
              </w:rPr>
              <w:t>Упражнять детей в ходьбе и беге с четким фиксированием поворотов; развивать ловкость в упражнениях с мячом, координацию движений в задании на равновесии; повторить упражнение на ползание по гимнастической скамейке на ладонях и коленях</w:t>
            </w:r>
            <w:r w:rsidRPr="000B3F0A">
              <w:t>.</w:t>
            </w:r>
          </w:p>
        </w:tc>
      </w:tr>
      <w:tr w:rsidR="00132329" w:rsidRPr="000B3F0A" w:rsidTr="00885FE8">
        <w:tc>
          <w:tcPr>
            <w:tcW w:w="1980" w:type="dxa"/>
            <w:vMerge w:val="restart"/>
          </w:tcPr>
          <w:p w:rsidR="00132329" w:rsidRPr="000B3F0A" w:rsidRDefault="004C5DE8" w:rsidP="00132329">
            <w:pPr>
              <w:rPr>
                <w:rFonts w:ascii="Times New Roman" w:hAnsi="Times New Roman" w:cs="Times New Roman"/>
                <w:sz w:val="24"/>
                <w:szCs w:val="24"/>
              </w:rPr>
            </w:pPr>
            <w:r w:rsidRPr="000B3F0A">
              <w:rPr>
                <w:rFonts w:ascii="Times New Roman" w:hAnsi="Times New Roman" w:cs="Times New Roman"/>
                <w:sz w:val="24"/>
                <w:szCs w:val="24"/>
              </w:rPr>
              <w:t>Октябрь</w:t>
            </w:r>
          </w:p>
        </w:tc>
        <w:tc>
          <w:tcPr>
            <w:tcW w:w="7777" w:type="dxa"/>
          </w:tcPr>
          <w:p w:rsidR="00132329" w:rsidRPr="000B3F0A" w:rsidRDefault="00132329" w:rsidP="00885FE8">
            <w:pPr>
              <w:pStyle w:val="aa"/>
              <w:jc w:val="both"/>
              <w:rPr>
                <w:rFonts w:ascii="Times New Roman" w:hAnsi="Times New Roman"/>
                <w:sz w:val="24"/>
                <w:szCs w:val="24"/>
              </w:rPr>
            </w:pPr>
            <w:r w:rsidRPr="000B3F0A">
              <w:rPr>
                <w:rFonts w:ascii="Times New Roman" w:hAnsi="Times New Roman"/>
                <w:sz w:val="24"/>
                <w:szCs w:val="24"/>
              </w:rPr>
              <w:t>Учить детей подавать волан ударом ракетки снизу; упражнять в лазанье по гимнастической стенке чередующимся шагом, перелезание с пролета на пролет</w:t>
            </w:r>
          </w:p>
        </w:tc>
      </w:tr>
      <w:tr w:rsidR="00132329" w:rsidRPr="000B3F0A" w:rsidTr="00885FE8">
        <w:tc>
          <w:tcPr>
            <w:tcW w:w="1980" w:type="dxa"/>
            <w:vMerge/>
          </w:tcPr>
          <w:p w:rsidR="00132329" w:rsidRPr="000B3F0A" w:rsidRDefault="00132329" w:rsidP="00132329"/>
        </w:tc>
        <w:tc>
          <w:tcPr>
            <w:tcW w:w="7777" w:type="dxa"/>
          </w:tcPr>
          <w:p w:rsidR="00132329" w:rsidRPr="000B3F0A" w:rsidRDefault="00132329" w:rsidP="00885FE8">
            <w:pPr>
              <w:pStyle w:val="aa"/>
              <w:jc w:val="both"/>
              <w:rPr>
                <w:rFonts w:ascii="Times New Roman" w:hAnsi="Times New Roman"/>
                <w:sz w:val="24"/>
                <w:szCs w:val="24"/>
              </w:rPr>
            </w:pPr>
            <w:r w:rsidRPr="000B3F0A">
              <w:rPr>
                <w:rFonts w:ascii="Times New Roman" w:hAnsi="Times New Roman"/>
              </w:rPr>
              <w:t>Учить спрыгиванию с высоты. Упражнять в равновесии, в бросании мяча о пол двумя руками и ловле его, продвигаясь вперед шагом</w:t>
            </w:r>
          </w:p>
        </w:tc>
      </w:tr>
      <w:tr w:rsidR="00132329" w:rsidRPr="000B3F0A" w:rsidTr="00885FE8">
        <w:tc>
          <w:tcPr>
            <w:tcW w:w="1980" w:type="dxa"/>
            <w:vMerge/>
          </w:tcPr>
          <w:p w:rsidR="00132329" w:rsidRPr="000B3F0A" w:rsidRDefault="00132329" w:rsidP="00132329"/>
        </w:tc>
        <w:tc>
          <w:tcPr>
            <w:tcW w:w="7777" w:type="dxa"/>
          </w:tcPr>
          <w:p w:rsidR="00132329" w:rsidRPr="000B3F0A" w:rsidRDefault="00132329" w:rsidP="00885FE8">
            <w:pPr>
              <w:rPr>
                <w:rFonts w:ascii="Times New Roman" w:hAnsi="Times New Roman"/>
                <w:sz w:val="24"/>
                <w:szCs w:val="24"/>
              </w:rPr>
            </w:pPr>
            <w:r w:rsidRPr="000B3F0A">
              <w:rPr>
                <w:rFonts w:ascii="Times New Roman" w:hAnsi="Times New Roman"/>
                <w:sz w:val="24"/>
                <w:szCs w:val="24"/>
              </w:rPr>
              <w:t>Упражнять в подпрыгиванию с разбега за предметом. Учить отбивать мяч одной рукой о пол, продвигаясь вперед бегом. Упражнять в лазанье по гимнастической стенке.</w:t>
            </w:r>
          </w:p>
        </w:tc>
      </w:tr>
      <w:tr w:rsidR="00132329" w:rsidRPr="000B3F0A" w:rsidTr="00885FE8">
        <w:tc>
          <w:tcPr>
            <w:tcW w:w="1980" w:type="dxa"/>
            <w:vMerge/>
          </w:tcPr>
          <w:p w:rsidR="00132329" w:rsidRPr="000B3F0A" w:rsidRDefault="00132329" w:rsidP="00132329"/>
        </w:tc>
        <w:tc>
          <w:tcPr>
            <w:tcW w:w="7777" w:type="dxa"/>
          </w:tcPr>
          <w:p w:rsidR="00132329" w:rsidRPr="000B3F0A" w:rsidRDefault="00132329" w:rsidP="00885FE8">
            <w:pPr>
              <w:rPr>
                <w:rFonts w:ascii="Times New Roman" w:hAnsi="Times New Roman"/>
                <w:sz w:val="24"/>
                <w:szCs w:val="24"/>
              </w:rPr>
            </w:pPr>
            <w:r w:rsidRPr="000B3F0A">
              <w:rPr>
                <w:rFonts w:ascii="Times New Roman" w:hAnsi="Times New Roman"/>
                <w:sz w:val="24"/>
                <w:szCs w:val="24"/>
              </w:rPr>
              <w:t>Упражнять детей в умении выполнять знакомые движения в естественных условиях. Закреплять умение выполнять метание вдаль: принимать правильной и.п., выполнять замах для увеличения силы броска.</w:t>
            </w:r>
          </w:p>
        </w:tc>
      </w:tr>
      <w:tr w:rsidR="00132329" w:rsidRPr="000B3F0A" w:rsidTr="00885FE8">
        <w:tc>
          <w:tcPr>
            <w:tcW w:w="1980" w:type="dxa"/>
            <w:vMerge/>
          </w:tcPr>
          <w:p w:rsidR="00132329" w:rsidRPr="000B3F0A" w:rsidRDefault="00132329" w:rsidP="00132329"/>
        </w:tc>
        <w:tc>
          <w:tcPr>
            <w:tcW w:w="7777" w:type="dxa"/>
          </w:tcPr>
          <w:p w:rsidR="00132329" w:rsidRPr="000B3F0A" w:rsidRDefault="00132329" w:rsidP="00885FE8">
            <w:pPr>
              <w:pStyle w:val="aa"/>
              <w:jc w:val="both"/>
              <w:rPr>
                <w:rFonts w:ascii="Times New Roman" w:hAnsi="Times New Roman"/>
                <w:sz w:val="24"/>
                <w:szCs w:val="24"/>
              </w:rPr>
            </w:pPr>
            <w:r w:rsidRPr="000B3F0A">
              <w:rPr>
                <w:rFonts w:ascii="Times New Roman" w:hAnsi="Times New Roman"/>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r>
      <w:tr w:rsidR="00132329" w:rsidRPr="000B3F0A" w:rsidTr="00885FE8">
        <w:trPr>
          <w:trHeight w:val="1272"/>
        </w:trPr>
        <w:tc>
          <w:tcPr>
            <w:tcW w:w="1980" w:type="dxa"/>
            <w:vMerge/>
          </w:tcPr>
          <w:p w:rsidR="00132329" w:rsidRPr="000B3F0A" w:rsidRDefault="00132329" w:rsidP="00885FE8"/>
        </w:tc>
        <w:tc>
          <w:tcPr>
            <w:tcW w:w="7777" w:type="dxa"/>
          </w:tcPr>
          <w:p w:rsidR="00132329" w:rsidRPr="000B3F0A" w:rsidRDefault="00132329" w:rsidP="00885FE8">
            <w:pPr>
              <w:pStyle w:val="aa"/>
              <w:jc w:val="both"/>
              <w:rPr>
                <w:rFonts w:ascii="Times New Roman" w:hAnsi="Times New Roman"/>
                <w:sz w:val="24"/>
                <w:szCs w:val="24"/>
              </w:rPr>
            </w:pPr>
            <w:r w:rsidRPr="000B3F0A">
              <w:rPr>
                <w:rFonts w:ascii="Times New Roman" w:hAnsi="Times New Roman"/>
                <w:sz w:val="24"/>
                <w:szCs w:val="24"/>
              </w:rPr>
              <w:t xml:space="preserve">Повторить  ходьба по гимнастической скамейке боком приставным шагом с мешочком на голове, </w:t>
            </w:r>
          </w:p>
          <w:p w:rsidR="00132329" w:rsidRPr="000B3F0A" w:rsidRDefault="00132329" w:rsidP="00885FE8">
            <w:pPr>
              <w:pStyle w:val="aa"/>
              <w:jc w:val="both"/>
              <w:rPr>
                <w:rFonts w:ascii="Times New Roman" w:hAnsi="Times New Roman"/>
                <w:sz w:val="24"/>
                <w:szCs w:val="24"/>
              </w:rPr>
            </w:pPr>
            <w:r w:rsidRPr="000B3F0A">
              <w:rPr>
                <w:rFonts w:ascii="Times New Roman" w:hAnsi="Times New Roman"/>
                <w:sz w:val="24"/>
                <w:szCs w:val="24"/>
              </w:rPr>
              <w:t>Закрепить    прыжки на двух ногах вдоль шнура, перепрыгивая через него</w:t>
            </w:r>
          </w:p>
          <w:p w:rsidR="00132329" w:rsidRPr="000B3F0A" w:rsidRDefault="00132329" w:rsidP="00885FE8">
            <w:pPr>
              <w:pStyle w:val="aa"/>
              <w:jc w:val="both"/>
              <w:rPr>
                <w:rFonts w:ascii="Times New Roman" w:hAnsi="Times New Roman"/>
                <w:sz w:val="24"/>
                <w:szCs w:val="24"/>
              </w:rPr>
            </w:pPr>
            <w:r w:rsidRPr="000B3F0A">
              <w:rPr>
                <w:rFonts w:ascii="Times New Roman" w:hAnsi="Times New Roman"/>
                <w:sz w:val="24"/>
                <w:szCs w:val="24"/>
              </w:rPr>
              <w:t>Упражнять  переброска мячей (большой или средний диаметр) друг другу парами.</w:t>
            </w:r>
          </w:p>
        </w:tc>
      </w:tr>
      <w:tr w:rsidR="00783AC0" w:rsidRPr="000B3F0A" w:rsidTr="00885FE8">
        <w:tc>
          <w:tcPr>
            <w:tcW w:w="1980" w:type="dxa"/>
            <w:vMerge w:val="restart"/>
          </w:tcPr>
          <w:p w:rsidR="00783AC0" w:rsidRPr="000B3F0A" w:rsidRDefault="00783AC0" w:rsidP="004C5DE8"/>
        </w:tc>
        <w:tc>
          <w:tcPr>
            <w:tcW w:w="7777" w:type="dxa"/>
          </w:tcPr>
          <w:p w:rsidR="00783AC0" w:rsidRPr="000B3F0A" w:rsidRDefault="00783AC0"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r>
      <w:tr w:rsidR="00783AC0" w:rsidRPr="000B3F0A" w:rsidTr="00885FE8">
        <w:tc>
          <w:tcPr>
            <w:tcW w:w="1980" w:type="dxa"/>
            <w:vMerge/>
          </w:tcPr>
          <w:p w:rsidR="00783AC0" w:rsidRPr="000B3F0A" w:rsidRDefault="00783AC0" w:rsidP="00885FE8"/>
        </w:tc>
        <w:tc>
          <w:tcPr>
            <w:tcW w:w="7777" w:type="dxa"/>
          </w:tcPr>
          <w:p w:rsidR="00783AC0" w:rsidRPr="000B3F0A" w:rsidRDefault="00783AC0"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77018A" w:rsidRPr="000B3F0A" w:rsidTr="00885FE8">
        <w:tc>
          <w:tcPr>
            <w:tcW w:w="1980" w:type="dxa"/>
            <w:vMerge w:val="restart"/>
          </w:tcPr>
          <w:p w:rsidR="0077018A" w:rsidRPr="000B3F0A" w:rsidRDefault="0077018A" w:rsidP="00656AF4">
            <w:pPr>
              <w:pStyle w:val="aa"/>
              <w:rPr>
                <w:rFonts w:ascii="Times New Roman" w:hAnsi="Times New Roman" w:cs="Times New Roman"/>
                <w:sz w:val="24"/>
                <w:szCs w:val="24"/>
              </w:rPr>
            </w:pPr>
            <w:r w:rsidRPr="000B3F0A">
              <w:rPr>
                <w:rFonts w:ascii="Times New Roman" w:hAnsi="Times New Roman" w:cs="Times New Roman"/>
                <w:sz w:val="24"/>
                <w:szCs w:val="24"/>
              </w:rPr>
              <w:t xml:space="preserve">Ноябрь  </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Закрепить  прыжки с высоты 40 см с приземлением на полусогнутые ноги.</w:t>
            </w:r>
          </w:p>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Учить отбивание мяча одной рукой, продвигаясь вперед, и забрасывание мяча в корзину двумя руками. Упражнять в лазанье в обруч на четвереньках.</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бег в среднем темпе (продолжительность до 1,5 минуты); развивать точность броска; упражнять в прыжках.</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 xml:space="preserve">Повторить ведение мяча между предметами.  Ползание на четвереньках по прямой, подталкивая вперед головой набивной мяч.  ходьба по рейке гимнастической скамейки, руки за голову. </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Ползание по гимнастической скамейке на четвереньках с мешочком на спине.  Прыжки на двух ногах между предметами.  Ходьба по гимнастической скамейке с мешочком на голове, руки на пояс</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с остановкой по сигналу воспитателя, бег в умеренном темпе; упражнять в прыжках и переброске мяча.</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Ноябрь</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rPr>
              <w:t>Повторить ходьбу по канату боком приставным шагом, руки за голову. Закрепить прыжки на правой и левой ноге, продвигаясь вперед вдоль каната. Упражнять броски мяча в корзину двумя руками</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rPr>
              <w:t xml:space="preserve">Закреплять навык ходьбы, перешагивая через предметы; повторить игровые </w:t>
            </w:r>
            <w:r w:rsidRPr="000B3F0A">
              <w:rPr>
                <w:rFonts w:ascii="Times New Roman" w:hAnsi="Times New Roman"/>
              </w:rPr>
              <w:lastRenderedPageBreak/>
              <w:t>упражнения с мячом и прыжками.</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rPr>
              <w:t>Упражнять детей в ходьбе с изменением направления движения; прыжках через короткую скакалку; бросании мяча друг друг ползании по гимнастической скамейке на четвереньках с мешочком на спине</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 xml:space="preserve">Закрепить прыжки через короткую скакалку, вращая ее вперед.  Упражнять ползание в прямом направлении на четвереньках, подталкивая мяч головой. Повторить передачу мяча в шеренгах </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Закреплять навыки бега с преодолением препятствий, ходьбы с остановкой по сигналу; повторить игровые упражнения в прыжках и с мячом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Учить  метанию мешочков в горизонтальную цель.  Повторить ползание «по-медвежьи» на ладонях и ступнях в прямом на правлении.  Упражнять ходьба по гимнастической скамейке боком приставным шагом с мешочком на голове</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Декабрь</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с изменением темпа движения, с высоким подниманием колен; повторить игровые упражнения с мячом и с бегом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лазанье по гимнастической стенке с переходом на другой пролет и спуск вниз (</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по гимнастической скамейке, руки на пояс; на середине присесть.</w:t>
            </w:r>
          </w:p>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Закрепить  Переброска мячей друг другу, стоя в шеренгах. Упражнять  Прыжки на правой и левой ноге вдоль шнура, продвигаясь вперед</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в колонне по одному"с остановкой по сигналу воспитателя; упражнять детей в продолжительном беге (продолжительность до 1,5 минуты); повторить упражнения в равновесии, в прыжках, с мячом</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Январь</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Учить прыжкам на ногах между предметами. Упражнять прокатыванию мяча между предметами. Повторить  ползание под шнур</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Закрепить перебрасывание мячей в парах детей. Упражнять  в ползание на четвереньках с опорой на ладони и колени между предметами. Повторить  прыжки со скамейки на мат или коврик (выполняется по под групп</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Февраль</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лазанье по гимнастической стенке повторить ходьбу с перешагиванием через набивные мячи. Закрепить прыжки через короткую скакалку.</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rPr>
              <w:t>Упражнять в ходьбе по гимнастической скамейке, на каждый шаг хлопок перед собой и за спиной. Закрепить  Прыжки на двух ногах из обруча в обруч. Повторить  прокатывание мяча между предметами, стараясь не задевать их</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Учить  прыжкам в длину с места. Повторить  бросание мяча.  Ползание по гимнастической скамейке на ладонях и коленях с мешочком на спине.</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Март</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Переброска мячей друг другу.  Ползание на ладонях и коленях в прямом направлении ходьба на носках, между предметами</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 xml:space="preserve">Упражнять детей в ходьбе между снежками; разучить ведение шайбы клюшкой с одной стороны площадки на другую; повторить катание друг друга на санках. </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 xml:space="preserve">Закрепить ползание на четвереньках между предметами, разложенными по двум сторонам зала. Упражнять </w:t>
            </w:r>
            <w:r w:rsidRPr="000B3F0A">
              <w:rPr>
                <w:rFonts w:ascii="Times New Roman" w:hAnsi="Times New Roman"/>
                <w:sz w:val="24"/>
                <w:szCs w:val="24"/>
              </w:rPr>
              <w:t>ходьба по рейке гимнастической скамейки, руки за</w:t>
            </w:r>
            <w:r w:rsidRPr="000B3F0A">
              <w:rPr>
                <w:rFonts w:ascii="Times New Roman" w:hAnsi="Times New Roman"/>
                <w:sz w:val="24"/>
                <w:szCs w:val="24"/>
              </w:rPr>
              <w:br/>
              <w:t>голову. Учить прыжкам на двух ногах из обруча в обруч</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Повторить ходьбу между постройками из снега; упражнять в скольжении по ледяной дорожке; разучить игру «По местам!».</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в сохранении равновесия при ходьбе по повы</w:t>
            </w:r>
            <w:r w:rsidRPr="000B3F0A">
              <w:rPr>
                <w:rFonts w:ascii="Times New Roman" w:hAnsi="Times New Roman"/>
                <w:sz w:val="24"/>
                <w:szCs w:val="24"/>
                <w:shd w:val="clear" w:color="auto" w:fill="FFFFFF"/>
              </w:rPr>
              <w:softHyphen/>
              <w:t xml:space="preserve">шенной опоре с </w:t>
            </w:r>
            <w:r w:rsidRPr="000B3F0A">
              <w:rPr>
                <w:rFonts w:ascii="Times New Roman" w:hAnsi="Times New Roman"/>
                <w:sz w:val="24"/>
                <w:szCs w:val="24"/>
                <w:shd w:val="clear" w:color="auto" w:fill="FFFFFF"/>
              </w:rPr>
              <w:lastRenderedPageBreak/>
              <w:t>выполнением дополнительного задания, закреплять навык энергичного отталкивания от пола в прыжках; повторить упраж</w:t>
            </w:r>
            <w:r w:rsidRPr="000B3F0A">
              <w:rPr>
                <w:rFonts w:ascii="Times New Roman" w:hAnsi="Times New Roman"/>
                <w:sz w:val="24"/>
                <w:szCs w:val="24"/>
                <w:shd w:val="clear" w:color="auto" w:fill="FFFFFF"/>
              </w:rPr>
              <w:softHyphen/>
              <w:t>нения в бросании мяча, развивая ловкость и глазомер</w:t>
            </w:r>
          </w:p>
        </w:tc>
      </w:tr>
      <w:tr w:rsidR="0077018A" w:rsidRPr="000B3F0A" w:rsidTr="00885FE8">
        <w:tc>
          <w:tcPr>
            <w:tcW w:w="1980" w:type="dxa"/>
            <w:vMerge w:val="restart"/>
          </w:tcPr>
          <w:p w:rsidR="0077018A" w:rsidRPr="000B3F0A" w:rsidRDefault="0077018A" w:rsidP="00656AF4"/>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eastAsia="Times New Roman" w:hAnsi="Times New Roman"/>
                <w:sz w:val="24"/>
                <w:szCs w:val="24"/>
              </w:rPr>
              <w:t>Повторить ходьбу по гимнастической скамейке, перешагивая че</w:t>
            </w:r>
            <w:r w:rsidRPr="000B3F0A">
              <w:rPr>
                <w:rFonts w:ascii="Times New Roman" w:eastAsia="Times New Roman" w:hAnsi="Times New Roman"/>
                <w:sz w:val="24"/>
                <w:szCs w:val="24"/>
              </w:rPr>
              <w:softHyphen/>
              <w:t>рез набивные мячи. Упражнять броски мяча в середину между шеренгами одной рукой, ловля дву</w:t>
            </w:r>
            <w:r w:rsidRPr="000B3F0A">
              <w:rPr>
                <w:rFonts w:ascii="Times New Roman" w:eastAsia="Times New Roman" w:hAnsi="Times New Roman"/>
                <w:sz w:val="24"/>
                <w:szCs w:val="24"/>
              </w:rPr>
              <w:softHyphen/>
              <w:t>мя руками.</w:t>
            </w:r>
            <w:r w:rsidRPr="000B3F0A">
              <w:rPr>
                <w:rFonts w:ascii="Times New Roman" w:eastAsia="Times New Roman" w:hAnsi="Times New Roman"/>
                <w:sz w:val="24"/>
                <w:szCs w:val="24"/>
              </w:rPr>
              <w:br/>
            </w:r>
            <w:r w:rsidRPr="000B3F0A">
              <w:rPr>
                <w:rFonts w:ascii="Times New Roman" w:eastAsia="Times New Roman" w:hAnsi="Times New Roman"/>
                <w:sz w:val="24"/>
                <w:szCs w:val="24"/>
                <w:shd w:val="clear" w:color="auto" w:fill="FFFFFF"/>
              </w:rPr>
              <w:t xml:space="preserve"> Закрепить прыжки на двух ногах через короткие шнуры </w:t>
            </w:r>
          </w:p>
        </w:tc>
      </w:tr>
      <w:tr w:rsidR="0077018A" w:rsidRPr="000B3F0A" w:rsidTr="00885FE8">
        <w:tc>
          <w:tcPr>
            <w:tcW w:w="1980" w:type="dxa"/>
            <w:vMerge/>
          </w:tcPr>
          <w:p w:rsidR="0077018A" w:rsidRPr="000B3F0A" w:rsidRDefault="0077018A" w:rsidP="00885FE8"/>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77018A" w:rsidRPr="000B3F0A" w:rsidTr="00885FE8">
        <w:tc>
          <w:tcPr>
            <w:tcW w:w="1980" w:type="dxa"/>
            <w:vMerge w:val="restart"/>
          </w:tcPr>
          <w:p w:rsidR="0077018A" w:rsidRPr="000B3F0A" w:rsidRDefault="0077018A" w:rsidP="00656AF4">
            <w:pPr>
              <w:pStyle w:val="aa"/>
              <w:rPr>
                <w:rFonts w:ascii="Times New Roman" w:hAnsi="Times New Roman" w:cs="Times New Roman"/>
                <w:sz w:val="24"/>
                <w:szCs w:val="24"/>
              </w:rPr>
            </w:pPr>
            <w:r w:rsidRPr="000B3F0A">
              <w:rPr>
                <w:rFonts w:ascii="Times New Roman" w:hAnsi="Times New Roman" w:cs="Times New Roman"/>
                <w:sz w:val="24"/>
                <w:szCs w:val="24"/>
              </w:rPr>
              <w:t>Апрель</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77018A" w:rsidRPr="000B3F0A" w:rsidTr="00885FE8">
        <w:tc>
          <w:tcPr>
            <w:tcW w:w="1980" w:type="dxa"/>
            <w:vMerge/>
          </w:tcPr>
          <w:p w:rsidR="0077018A" w:rsidRPr="000B3F0A" w:rsidRDefault="0077018A" w:rsidP="00656AF4">
            <w:pPr>
              <w:pStyle w:val="aa"/>
            </w:pPr>
          </w:p>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eastAsia="Times New Roman" w:hAnsi="Times New Roman"/>
                <w:sz w:val="24"/>
                <w:szCs w:val="24"/>
              </w:rPr>
              <w:t>Закрепить прыжки на двух ногах между предметами, затем на правой и левой</w:t>
            </w:r>
            <w:r w:rsidRPr="000B3F0A">
              <w:rPr>
                <w:rFonts w:ascii="Times New Roman" w:eastAsia="Times New Roman" w:hAnsi="Times New Roman"/>
                <w:sz w:val="24"/>
                <w:szCs w:val="24"/>
              </w:rPr>
              <w:br/>
              <w:t xml:space="preserve">ноге, используя энергичный взмах рук (2 раза). Повторить ползание на ладонях и коленях между предметами </w:t>
            </w:r>
            <w:r w:rsidRPr="000B3F0A">
              <w:rPr>
                <w:rFonts w:ascii="Times New Roman" w:eastAsia="Times New Roman" w:hAnsi="Times New Roman"/>
                <w:sz w:val="24"/>
                <w:szCs w:val="24"/>
              </w:rPr>
              <w:br/>
              <w:t>Учить переброска мяча друг другу в парах (баскетбольный вариант</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детей в ходьбе с выполнением заданий; повто</w:t>
            </w:r>
            <w:r w:rsidRPr="000B3F0A">
              <w:rPr>
                <w:rFonts w:ascii="Times New Roman" w:hAnsi="Times New Roman"/>
                <w:sz w:val="24"/>
                <w:szCs w:val="24"/>
                <w:shd w:val="clear" w:color="auto" w:fill="FFFFFF"/>
              </w:rPr>
              <w:softHyphen/>
              <w:t>рить игровые упражнения на санках, с клюшкой и шайбой</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Повторить ходьбу со сменой темпа движения; упражнять в попеременном подпрыгивании на правой и левой ноге (по кругу), в ме</w:t>
            </w:r>
            <w:r w:rsidRPr="000B3F0A">
              <w:rPr>
                <w:rFonts w:ascii="Times New Roman" w:hAnsi="Times New Roman"/>
                <w:sz w:val="24"/>
                <w:szCs w:val="24"/>
                <w:shd w:val="clear" w:color="auto" w:fill="FFFFFF"/>
              </w:rPr>
              <w:softHyphen/>
              <w:t>тании мешочков, лазаньи на гимнастическую стенку; повторить упраж</w:t>
            </w:r>
            <w:r w:rsidRPr="000B3F0A">
              <w:rPr>
                <w:rFonts w:ascii="Times New Roman" w:hAnsi="Times New Roman"/>
                <w:sz w:val="24"/>
                <w:szCs w:val="24"/>
                <w:shd w:val="clear" w:color="auto" w:fill="FFFFFF"/>
              </w:rPr>
              <w:softHyphen/>
              <w:t>нения на сохранение равновесия при ходьбе на повышенной опоре с выполнением дополнительного задания.</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7"/>
                <w:szCs w:val="27"/>
              </w:rPr>
            </w:pPr>
            <w:r w:rsidRPr="000B3F0A">
              <w:rPr>
                <w:rFonts w:ascii="Times New Roman" w:eastAsia="Times New Roman" w:hAnsi="Times New Roman"/>
                <w:sz w:val="24"/>
                <w:szCs w:val="24"/>
              </w:rPr>
              <w:t>Упражнять лазанье по гимнастической стенке с переходом на другой пролет. Закрепить  ходьбу по гимнастической скамейке, перешагивая</w:t>
            </w:r>
            <w:r w:rsidRPr="000B3F0A">
              <w:rPr>
                <w:rFonts w:ascii="Times New Roman" w:eastAsia="Times New Roman" w:hAnsi="Times New Roman"/>
                <w:sz w:val="24"/>
                <w:szCs w:val="24"/>
              </w:rPr>
              <w:br/>
              <w:t>через набивные мячи,.</w:t>
            </w:r>
            <w:r w:rsidRPr="000B3F0A">
              <w:rPr>
                <w:rFonts w:ascii="Times New Roman" w:eastAsia="Times New Roman" w:hAnsi="Times New Roman"/>
                <w:sz w:val="24"/>
                <w:szCs w:val="24"/>
              </w:rPr>
              <w:br/>
              <w:t>повторить метание мешочков в горизонтальную цель правой и левой рукой</w:t>
            </w:r>
            <w:r w:rsidRPr="000B3F0A">
              <w:rPr>
                <w:rFonts w:ascii="Times New Roman" w:eastAsia="Times New Roman" w:hAnsi="Times New Roman"/>
                <w:sz w:val="27"/>
                <w:szCs w:val="27"/>
              </w:rPr>
              <w:t>.</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детей в ходьбе и беге с выполнением заданий; по</w:t>
            </w:r>
            <w:r w:rsidRPr="000B3F0A">
              <w:rPr>
                <w:rFonts w:ascii="Times New Roman" w:hAnsi="Times New Roman"/>
                <w:sz w:val="24"/>
                <w:szCs w:val="24"/>
                <w:shd w:val="clear" w:color="auto" w:fill="FFFFFF"/>
              </w:rPr>
              <w:softHyphen/>
              <w:t>вторить игровые упражнения на санках, с клюшкой и шайбой</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в ходьбе в колонне по одному с выполнением за</w:t>
            </w:r>
            <w:r w:rsidRPr="000B3F0A">
              <w:rPr>
                <w:rFonts w:ascii="Times New Roman" w:hAnsi="Times New Roman"/>
                <w:sz w:val="24"/>
                <w:szCs w:val="24"/>
                <w:shd w:val="clear" w:color="auto" w:fill="FFFFFF"/>
              </w:rPr>
              <w:softHyphen/>
              <w:t>дания на внимание, в ползании на четвереньках между предметами; по</w:t>
            </w:r>
            <w:r w:rsidRPr="000B3F0A">
              <w:rPr>
                <w:rFonts w:ascii="Times New Roman" w:hAnsi="Times New Roman"/>
                <w:sz w:val="24"/>
                <w:szCs w:val="24"/>
                <w:shd w:val="clear" w:color="auto" w:fill="FFFFFF"/>
              </w:rPr>
              <w:softHyphen/>
              <w:t>вторить упражнения на равновесие и прыжки.</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eastAsia="Times New Roman" w:hAnsi="Times New Roman"/>
                <w:sz w:val="24"/>
                <w:szCs w:val="24"/>
              </w:rPr>
              <w:t>Закрепить лазанье на гимнастическую стенку с переходом на другой пролет</w:t>
            </w:r>
            <w:r w:rsidRPr="000B3F0A">
              <w:rPr>
                <w:rFonts w:ascii="Times New Roman" w:eastAsia="Times New Roman" w:hAnsi="Times New Roman"/>
                <w:sz w:val="24"/>
                <w:szCs w:val="24"/>
              </w:rPr>
              <w:br/>
              <w:t>повторить ходьбу по гимнастической скамейке с мешочком на</w:t>
            </w:r>
            <w:r w:rsidRPr="000B3F0A">
              <w:rPr>
                <w:rFonts w:ascii="Times New Roman" w:eastAsia="Times New Roman" w:hAnsi="Times New Roman"/>
                <w:sz w:val="24"/>
                <w:szCs w:val="24"/>
              </w:rPr>
              <w:br/>
              <w:t>голове.</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в ходьбе и беге с выполнением задания «Найди свой цвет»; повторить игровое задание с метанием снежков с прыжками.</w:t>
            </w:r>
          </w:p>
        </w:tc>
      </w:tr>
      <w:tr w:rsidR="0077018A" w:rsidRPr="000B3F0A" w:rsidTr="00885FE8">
        <w:tc>
          <w:tcPr>
            <w:tcW w:w="1980" w:type="dxa"/>
            <w:vMerge/>
          </w:tcPr>
          <w:p w:rsidR="0077018A" w:rsidRPr="000B3F0A" w:rsidRDefault="0077018A" w:rsidP="00656AF4">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ходьбе и беге между предметами; в сохра</w:t>
            </w:r>
            <w:r w:rsidRPr="000B3F0A">
              <w:rPr>
                <w:rFonts w:ascii="Times New Roman" w:hAnsi="Times New Roman"/>
                <w:sz w:val="24"/>
                <w:szCs w:val="24"/>
              </w:rPr>
              <w:softHyphen/>
              <w:t>нении равновесия при ходьбе по повышенной опоре с дополнительным заданием; повторить задание в прыжках, эстафету с мячом.</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eastAsia="Times New Roman" w:hAnsi="Times New Roman"/>
                <w:sz w:val="24"/>
                <w:szCs w:val="24"/>
              </w:rPr>
              <w:t>Повторить ходьбу в колонне по одному по гимнастической ска</w:t>
            </w:r>
            <w:r w:rsidRPr="000B3F0A">
              <w:rPr>
                <w:rFonts w:ascii="Times New Roman" w:eastAsia="Times New Roman" w:hAnsi="Times New Roman"/>
                <w:sz w:val="24"/>
                <w:szCs w:val="24"/>
              </w:rPr>
              <w:softHyphen/>
              <w:t xml:space="preserve">мейке с передачей мяча перед собой и за спиной. </w:t>
            </w:r>
          </w:p>
        </w:tc>
      </w:tr>
      <w:tr w:rsidR="0077018A" w:rsidRPr="000B3F0A" w:rsidTr="00885FE8">
        <w:tc>
          <w:tcPr>
            <w:tcW w:w="1980" w:type="dxa"/>
            <w:vMerge w:val="restart"/>
          </w:tcPr>
          <w:p w:rsidR="0077018A" w:rsidRPr="000B3F0A" w:rsidRDefault="0077018A" w:rsidP="00656AF4">
            <w:pPr>
              <w:pStyle w:val="aa"/>
              <w:rPr>
                <w:rFonts w:ascii="Times New Roman" w:hAnsi="Times New Roman"/>
                <w:sz w:val="24"/>
                <w:szCs w:val="24"/>
              </w:rPr>
            </w:pPr>
            <w:r w:rsidRPr="000B3F0A">
              <w:rPr>
                <w:rFonts w:ascii="Times New Roman" w:hAnsi="Times New Roman"/>
                <w:sz w:val="24"/>
                <w:szCs w:val="24"/>
              </w:rPr>
              <w:t>Май</w:t>
            </w: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Повторить упражнения в беге на скорость, игровые задания с прыжками и мячом.</w:t>
            </w:r>
          </w:p>
        </w:tc>
      </w:tr>
      <w:tr w:rsidR="0077018A" w:rsidRPr="000B3F0A" w:rsidTr="00885FE8">
        <w:tc>
          <w:tcPr>
            <w:tcW w:w="1980" w:type="dxa"/>
            <w:vMerge/>
          </w:tcPr>
          <w:p w:rsidR="0077018A" w:rsidRPr="000B3F0A" w:rsidRDefault="0077018A" w:rsidP="00885FE8">
            <w:pPr>
              <w:pStyle w:val="aa"/>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детей в ходьбе в колонне по одному, беге врас</w:t>
            </w:r>
            <w:r w:rsidRPr="000B3F0A">
              <w:rPr>
                <w:rFonts w:ascii="Times New Roman" w:hAnsi="Times New Roman"/>
                <w:sz w:val="24"/>
                <w:szCs w:val="24"/>
                <w:shd w:val="clear" w:color="auto" w:fill="FFFFFF"/>
              </w:rPr>
              <w:softHyphen/>
              <w:t>сыпную; повторить упражнение в прыжках, ползании; задания с мя</w:t>
            </w:r>
            <w:r w:rsidRPr="000B3F0A">
              <w:rPr>
                <w:rFonts w:ascii="Times New Roman" w:hAnsi="Times New Roman"/>
                <w:sz w:val="24"/>
                <w:szCs w:val="24"/>
                <w:shd w:val="clear" w:color="auto" w:fill="FFFFFF"/>
              </w:rPr>
              <w:softHyphen/>
              <w:t>чом</w:t>
            </w:r>
          </w:p>
        </w:tc>
      </w:tr>
      <w:tr w:rsidR="0077018A" w:rsidRPr="000B3F0A" w:rsidTr="00885FE8">
        <w:tc>
          <w:tcPr>
            <w:tcW w:w="1980" w:type="dxa"/>
            <w:vMerge w:val="restart"/>
          </w:tcPr>
          <w:p w:rsidR="0077018A" w:rsidRPr="000B3F0A" w:rsidRDefault="0077018A" w:rsidP="00656AF4">
            <w:pPr>
              <w:rPr>
                <w:rFonts w:ascii="Times New Roman" w:hAnsi="Times New Roman"/>
                <w:sz w:val="24"/>
                <w:szCs w:val="24"/>
              </w:rPr>
            </w:pPr>
          </w:p>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hAnsi="Times New Roman"/>
                <w:sz w:val="24"/>
                <w:szCs w:val="24"/>
              </w:rPr>
              <w:t>Учить  прыжкам</w:t>
            </w:r>
            <w:r w:rsidRPr="000B3F0A">
              <w:rPr>
                <w:rFonts w:ascii="Times New Roman" w:eastAsia="Times New Roman" w:hAnsi="Times New Roman"/>
                <w:sz w:val="24"/>
                <w:szCs w:val="24"/>
              </w:rPr>
              <w:t xml:space="preserve"> через шнуры</w:t>
            </w:r>
            <w:r w:rsidRPr="000B3F0A">
              <w:rPr>
                <w:rFonts w:ascii="Times New Roman" w:hAnsi="Times New Roman"/>
                <w:sz w:val="24"/>
                <w:szCs w:val="24"/>
              </w:rPr>
              <w:t>.</w:t>
            </w:r>
            <w:r w:rsidRPr="000B3F0A">
              <w:rPr>
                <w:rFonts w:ascii="Times New Roman" w:eastAsia="Times New Roman" w:hAnsi="Times New Roman"/>
                <w:sz w:val="24"/>
                <w:szCs w:val="24"/>
              </w:rPr>
              <w:t xml:space="preserve"> Повторить переброска . упражнять в ползание на четвереньках по гимнастической скамейке</w:t>
            </w:r>
          </w:p>
        </w:tc>
      </w:tr>
      <w:tr w:rsidR="0077018A" w:rsidRPr="000B3F0A" w:rsidTr="00885FE8">
        <w:tc>
          <w:tcPr>
            <w:tcW w:w="1980" w:type="dxa"/>
            <w:vMerge/>
          </w:tcPr>
          <w:p w:rsidR="0077018A" w:rsidRPr="000B3F0A" w:rsidRDefault="0077018A" w:rsidP="00656AF4">
            <w:pPr>
              <w:rPr>
                <w:rFonts w:ascii="Times New Roman" w:hAnsi="Times New Roman"/>
                <w:sz w:val="24"/>
                <w:szCs w:val="24"/>
              </w:rPr>
            </w:pPr>
          </w:p>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Упражнять детей в беге, в прыжках; развивать ловкость в за</w:t>
            </w:r>
            <w:r w:rsidRPr="000B3F0A">
              <w:rPr>
                <w:rFonts w:ascii="Times New Roman" w:hAnsi="Times New Roman"/>
                <w:sz w:val="24"/>
                <w:szCs w:val="24"/>
                <w:shd w:val="clear" w:color="auto" w:fill="FFFFFF"/>
              </w:rPr>
              <w:softHyphen/>
              <w:t>даниях с мячом.</w:t>
            </w:r>
            <w:r w:rsidRPr="000B3F0A">
              <w:rPr>
                <w:rFonts w:ascii="Times New Roman" w:hAnsi="Times New Roman"/>
                <w:sz w:val="24"/>
                <w:szCs w:val="24"/>
              </w:rPr>
              <w:br/>
            </w:r>
          </w:p>
        </w:tc>
      </w:tr>
      <w:tr w:rsidR="0077018A" w:rsidRPr="000B3F0A" w:rsidTr="00885FE8">
        <w:tc>
          <w:tcPr>
            <w:tcW w:w="1980" w:type="dxa"/>
            <w:vMerge/>
          </w:tcPr>
          <w:p w:rsidR="0077018A" w:rsidRPr="000B3F0A" w:rsidRDefault="0077018A" w:rsidP="00656AF4"/>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Повторить ходьбу с выполнением заданий; упражнять в ме</w:t>
            </w:r>
            <w:r w:rsidRPr="000B3F0A">
              <w:rPr>
                <w:rFonts w:ascii="Times New Roman" w:hAnsi="Times New Roman"/>
                <w:sz w:val="24"/>
                <w:szCs w:val="24"/>
                <w:shd w:val="clear" w:color="auto" w:fill="FFFFFF"/>
              </w:rPr>
              <w:softHyphen/>
              <w:t>тании мешочков в горизонтальную цель; повторить упражнения в пол</w:t>
            </w:r>
            <w:r w:rsidRPr="000B3F0A">
              <w:rPr>
                <w:rFonts w:ascii="Times New Roman" w:hAnsi="Times New Roman"/>
                <w:sz w:val="24"/>
                <w:szCs w:val="24"/>
                <w:shd w:val="clear" w:color="auto" w:fill="FFFFFF"/>
              </w:rPr>
              <w:softHyphen/>
              <w:t>зании и на сохранение равновесия при ходьбе по повышенной опоре.</w:t>
            </w:r>
            <w:r w:rsidRPr="000B3F0A">
              <w:rPr>
                <w:rFonts w:ascii="Times New Roman" w:hAnsi="Times New Roman"/>
                <w:sz w:val="24"/>
                <w:szCs w:val="24"/>
              </w:rPr>
              <w:br/>
            </w:r>
          </w:p>
        </w:tc>
      </w:tr>
      <w:tr w:rsidR="0077018A" w:rsidRPr="000B3F0A" w:rsidTr="00885FE8">
        <w:tc>
          <w:tcPr>
            <w:tcW w:w="1980" w:type="dxa"/>
            <w:vMerge/>
          </w:tcPr>
          <w:p w:rsidR="0077018A" w:rsidRPr="000B3F0A" w:rsidRDefault="0077018A" w:rsidP="00656AF4"/>
        </w:tc>
        <w:tc>
          <w:tcPr>
            <w:tcW w:w="7777" w:type="dxa"/>
          </w:tcPr>
          <w:p w:rsidR="0077018A" w:rsidRPr="000B3F0A" w:rsidRDefault="0077018A" w:rsidP="00885FE8">
            <w:pPr>
              <w:shd w:val="clear" w:color="auto" w:fill="FFFFFF"/>
              <w:spacing w:before="100" w:beforeAutospacing="1" w:after="100" w:afterAutospacing="1" w:line="240" w:lineRule="auto"/>
              <w:rPr>
                <w:rFonts w:ascii="Times New Roman" w:eastAsia="Times New Roman" w:hAnsi="Times New Roman"/>
                <w:sz w:val="24"/>
                <w:szCs w:val="24"/>
              </w:rPr>
            </w:pPr>
            <w:r w:rsidRPr="000B3F0A">
              <w:rPr>
                <w:rFonts w:ascii="Times New Roman" w:eastAsia="Times New Roman" w:hAnsi="Times New Roman"/>
                <w:sz w:val="24"/>
                <w:szCs w:val="24"/>
              </w:rPr>
              <w:t>Учить метанию мешочков в горизонтальную цель. Повторить Ползание по гимнастической скамейке на четвереньках с опорой</w:t>
            </w:r>
            <w:r w:rsidRPr="000B3F0A">
              <w:rPr>
                <w:rFonts w:ascii="Times New Roman" w:eastAsia="Times New Roman" w:hAnsi="Times New Roman"/>
                <w:sz w:val="24"/>
                <w:szCs w:val="24"/>
              </w:rPr>
              <w:br/>
              <w:t>на ладони и колени с мешочком на спине.</w:t>
            </w:r>
            <w:r w:rsidRPr="000B3F0A">
              <w:rPr>
                <w:rFonts w:ascii="Times New Roman" w:eastAsia="Times New Roman" w:hAnsi="Times New Roman"/>
                <w:sz w:val="24"/>
                <w:szCs w:val="24"/>
              </w:rPr>
              <w:br/>
              <w:t>Упражнять в ходьбе между предметами</w:t>
            </w:r>
          </w:p>
        </w:tc>
      </w:tr>
      <w:tr w:rsidR="0077018A" w:rsidRPr="000B3F0A" w:rsidTr="00885FE8">
        <w:tc>
          <w:tcPr>
            <w:tcW w:w="1980" w:type="dxa"/>
            <w:vMerge/>
          </w:tcPr>
          <w:p w:rsidR="0077018A" w:rsidRPr="000B3F0A" w:rsidRDefault="0077018A" w:rsidP="00656AF4"/>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rPr>
              <w:t>Упражнять детей в беге на скорость; повторить игровые уп</w:t>
            </w:r>
            <w:r w:rsidRPr="000B3F0A">
              <w:rPr>
                <w:rFonts w:ascii="Times New Roman" w:hAnsi="Times New Roman"/>
                <w:sz w:val="24"/>
                <w:szCs w:val="24"/>
              </w:rPr>
              <w:softHyphen/>
              <w:t>ражнения с прыжками, с мячом.</w:t>
            </w:r>
          </w:p>
        </w:tc>
      </w:tr>
      <w:tr w:rsidR="0077018A" w:rsidRPr="000B3F0A" w:rsidTr="00885FE8">
        <w:tc>
          <w:tcPr>
            <w:tcW w:w="1980" w:type="dxa"/>
            <w:vMerge/>
          </w:tcPr>
          <w:p w:rsidR="0077018A" w:rsidRPr="000B3F0A" w:rsidRDefault="0077018A" w:rsidP="00885FE8"/>
        </w:tc>
        <w:tc>
          <w:tcPr>
            <w:tcW w:w="7777" w:type="dxa"/>
          </w:tcPr>
          <w:p w:rsidR="0077018A" w:rsidRPr="000B3F0A" w:rsidRDefault="0077018A" w:rsidP="00885FE8">
            <w:pPr>
              <w:pStyle w:val="aa"/>
              <w:jc w:val="both"/>
              <w:rPr>
                <w:rFonts w:ascii="Times New Roman" w:hAnsi="Times New Roman"/>
                <w:sz w:val="24"/>
                <w:szCs w:val="24"/>
              </w:rPr>
            </w:pPr>
            <w:r w:rsidRPr="000B3F0A">
              <w:rPr>
                <w:rFonts w:ascii="Times New Roman" w:hAnsi="Times New Roman"/>
                <w:sz w:val="24"/>
                <w:szCs w:val="24"/>
                <w:shd w:val="clear" w:color="auto" w:fill="FFFFFF"/>
              </w:rPr>
              <w:t>Повторить ходьбу и бег с выполнением задания; упражнять в лазаньи на гимнастическую стенку; повторить упражнения на равнове</w:t>
            </w:r>
            <w:r w:rsidRPr="000B3F0A">
              <w:rPr>
                <w:rFonts w:ascii="Times New Roman" w:hAnsi="Times New Roman"/>
                <w:sz w:val="24"/>
                <w:szCs w:val="24"/>
                <w:shd w:val="clear" w:color="auto" w:fill="FFFFFF"/>
              </w:rPr>
              <w:softHyphen/>
              <w:t>сие и прыжки</w:t>
            </w:r>
            <w:r w:rsidRPr="000B3F0A">
              <w:rPr>
                <w:rFonts w:ascii="Times New Roman" w:hAnsi="Times New Roman"/>
                <w:sz w:val="27"/>
                <w:szCs w:val="27"/>
                <w:shd w:val="clear" w:color="auto" w:fill="FFFFFF"/>
              </w:rPr>
              <w:t>.</w:t>
            </w:r>
          </w:p>
        </w:tc>
      </w:tr>
    </w:tbl>
    <w:p w:rsidR="000801B6" w:rsidRDefault="000801B6" w:rsidP="00B30D40">
      <w:pPr>
        <w:pStyle w:val="a3"/>
        <w:spacing w:before="3"/>
        <w:ind w:left="0" w:firstLine="0"/>
        <w:jc w:val="left"/>
        <w:rPr>
          <w:b/>
          <w:sz w:val="16"/>
        </w:rPr>
      </w:pPr>
    </w:p>
    <w:p w:rsidR="000801B6" w:rsidRDefault="000801B6" w:rsidP="00B30D40">
      <w:pPr>
        <w:pStyle w:val="a3"/>
        <w:spacing w:before="90"/>
        <w:ind w:right="917"/>
        <w:jc w:val="left"/>
      </w:pPr>
      <w:r>
        <w:t>Планирование образовательной деятельности в летний период (июнь, июль, август)</w:t>
      </w:r>
      <w:r>
        <w:rPr>
          <w:spacing w:val="1"/>
        </w:rPr>
        <w:t xml:space="preserve"> </w:t>
      </w:r>
      <w:r>
        <w:t>осуществляется по общему календарному плану воспитательной работы Дошкольной</w:t>
      </w:r>
      <w:r>
        <w:rPr>
          <w:spacing w:val="1"/>
        </w:rPr>
        <w:t xml:space="preserve"> </w:t>
      </w:r>
      <w:r>
        <w:t>образовательной</w:t>
      </w:r>
      <w:r>
        <w:rPr>
          <w:spacing w:val="-5"/>
        </w:rPr>
        <w:t xml:space="preserve"> </w:t>
      </w:r>
      <w:r>
        <w:t>организации</w:t>
      </w:r>
      <w:r>
        <w:rPr>
          <w:spacing w:val="-5"/>
        </w:rPr>
        <w:t xml:space="preserve"> </w:t>
      </w:r>
      <w:r>
        <w:t>(см.</w:t>
      </w:r>
      <w:r>
        <w:rPr>
          <w:spacing w:val="-2"/>
        </w:rPr>
        <w:t xml:space="preserve"> </w:t>
      </w:r>
      <w:r>
        <w:t>организационный</w:t>
      </w:r>
      <w:r>
        <w:rPr>
          <w:spacing w:val="-5"/>
        </w:rPr>
        <w:t xml:space="preserve"> </w:t>
      </w:r>
      <w:r>
        <w:t>раздел,</w:t>
      </w:r>
      <w:r>
        <w:rPr>
          <w:spacing w:val="-3"/>
        </w:rPr>
        <w:t xml:space="preserve"> </w:t>
      </w:r>
      <w:r>
        <w:t>«Федеральный</w:t>
      </w:r>
      <w:r>
        <w:rPr>
          <w:spacing w:val="-7"/>
        </w:rPr>
        <w:t xml:space="preserve"> </w:t>
      </w:r>
      <w:r>
        <w:t>календарный</w:t>
      </w:r>
      <w:r>
        <w:rPr>
          <w:spacing w:val="-5"/>
        </w:rPr>
        <w:t xml:space="preserve"> </w:t>
      </w:r>
      <w:r>
        <w:t>план</w:t>
      </w:r>
      <w:r>
        <w:rPr>
          <w:spacing w:val="-57"/>
        </w:rPr>
        <w:t xml:space="preserve"> </w:t>
      </w:r>
      <w:r>
        <w:t>воспитательной</w:t>
      </w:r>
      <w:r>
        <w:rPr>
          <w:spacing w:val="-1"/>
        </w:rPr>
        <w:t xml:space="preserve"> </w:t>
      </w:r>
      <w:r>
        <w:t>работы»).</w:t>
      </w:r>
    </w:p>
    <w:p w:rsidR="000801B6" w:rsidRDefault="000801B6" w:rsidP="00B30D40">
      <w:pPr>
        <w:pStyle w:val="a5"/>
        <w:numPr>
          <w:ilvl w:val="1"/>
          <w:numId w:val="267"/>
        </w:numPr>
        <w:tabs>
          <w:tab w:val="left" w:pos="2210"/>
        </w:tabs>
        <w:ind w:right="644"/>
        <w:rPr>
          <w:sz w:val="24"/>
        </w:rPr>
      </w:pPr>
      <w:r>
        <w:rPr>
          <w:sz w:val="24"/>
        </w:rPr>
        <w:t>Решение</w:t>
      </w:r>
      <w:r>
        <w:rPr>
          <w:spacing w:val="1"/>
          <w:sz w:val="24"/>
        </w:rPr>
        <w:t xml:space="preserve"> </w:t>
      </w:r>
      <w:r>
        <w:rPr>
          <w:sz w:val="24"/>
        </w:rPr>
        <w:t>совокупных</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области</w:t>
      </w:r>
      <w:r>
        <w:rPr>
          <w:spacing w:val="1"/>
          <w:sz w:val="24"/>
        </w:rPr>
        <w:t xml:space="preserve"> </w:t>
      </w:r>
      <w:r>
        <w:rPr>
          <w:sz w:val="24"/>
        </w:rPr>
        <w:t>"Физическое развитие" направлено на приобщение детей к ценностям "Жизнь", "Здоровье", что</w:t>
      </w:r>
      <w:r>
        <w:rPr>
          <w:spacing w:val="1"/>
          <w:sz w:val="24"/>
        </w:rPr>
        <w:t xml:space="preserve"> </w:t>
      </w:r>
      <w:r>
        <w:rPr>
          <w:sz w:val="24"/>
        </w:rPr>
        <w:t>предполагает:</w:t>
      </w:r>
    </w:p>
    <w:p w:rsidR="000801B6" w:rsidRDefault="000801B6" w:rsidP="00B30D40">
      <w:pPr>
        <w:pStyle w:val="a3"/>
        <w:ind w:right="651"/>
      </w:pPr>
      <w:r>
        <w:t>воспитание осознанного</w:t>
      </w:r>
      <w:r>
        <w:rPr>
          <w:spacing w:val="1"/>
        </w:rPr>
        <w:t xml:space="preserve"> </w:t>
      </w:r>
      <w:r>
        <w:t>отношения</w:t>
      </w:r>
      <w:r>
        <w:rPr>
          <w:spacing w:val="1"/>
        </w:rPr>
        <w:t xml:space="preserve"> </w:t>
      </w:r>
      <w:r>
        <w:t>к</w:t>
      </w:r>
      <w:r>
        <w:rPr>
          <w:spacing w:val="1"/>
        </w:rPr>
        <w:t xml:space="preserve"> </w:t>
      </w:r>
      <w:r>
        <w:t>жизни как</w:t>
      </w:r>
      <w:r>
        <w:rPr>
          <w:spacing w:val="1"/>
        </w:rPr>
        <w:t xml:space="preserve"> </w:t>
      </w:r>
      <w:r>
        <w:t>основоположной ценности и</w:t>
      </w:r>
      <w:r>
        <w:rPr>
          <w:spacing w:val="1"/>
        </w:rPr>
        <w:t xml:space="preserve"> </w:t>
      </w:r>
      <w:r>
        <w:t>здоровью</w:t>
      </w:r>
      <w:r>
        <w:rPr>
          <w:spacing w:val="-57"/>
        </w:rPr>
        <w:t xml:space="preserve"> </w:t>
      </w:r>
      <w:r>
        <w:t>как</w:t>
      </w:r>
      <w:r>
        <w:rPr>
          <w:spacing w:val="-1"/>
        </w:rPr>
        <w:t xml:space="preserve"> </w:t>
      </w:r>
      <w:r>
        <w:t>совокупности физического, духовного</w:t>
      </w:r>
      <w:r>
        <w:rPr>
          <w:spacing w:val="-1"/>
        </w:rPr>
        <w:t xml:space="preserve"> </w:t>
      </w:r>
      <w:r>
        <w:t>и</w:t>
      </w:r>
      <w:r>
        <w:rPr>
          <w:spacing w:val="-1"/>
        </w:rPr>
        <w:t xml:space="preserve"> </w:t>
      </w:r>
      <w:r>
        <w:t>социального благополучия</w:t>
      </w:r>
      <w:r>
        <w:rPr>
          <w:spacing w:val="-1"/>
        </w:rPr>
        <w:t xml:space="preserve"> </w:t>
      </w:r>
      <w:r>
        <w:t>человека;</w:t>
      </w:r>
    </w:p>
    <w:p w:rsidR="000801B6" w:rsidRDefault="000801B6" w:rsidP="00B30D40">
      <w:pPr>
        <w:pStyle w:val="a3"/>
        <w:ind w:right="651"/>
      </w:pPr>
      <w:r>
        <w:t>формирование</w:t>
      </w:r>
      <w:r>
        <w:rPr>
          <w:spacing w:val="1"/>
        </w:rPr>
        <w:t xml:space="preserve"> </w:t>
      </w:r>
      <w:r>
        <w:t>у</w:t>
      </w:r>
      <w:r>
        <w:rPr>
          <w:spacing w:val="1"/>
        </w:rPr>
        <w:t xml:space="preserve"> </w:t>
      </w:r>
      <w:r>
        <w:t>ребенка</w:t>
      </w:r>
      <w:r>
        <w:rPr>
          <w:spacing w:val="1"/>
        </w:rPr>
        <w:t xml:space="preserve"> </w:t>
      </w:r>
      <w:r>
        <w:t>возрастосообразных</w:t>
      </w:r>
      <w:r>
        <w:rPr>
          <w:spacing w:val="1"/>
        </w:rPr>
        <w:t xml:space="preserve"> </w:t>
      </w:r>
      <w:r>
        <w:t>представлений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 здоровья и безопасного</w:t>
      </w:r>
      <w:r>
        <w:rPr>
          <w:spacing w:val="-4"/>
        </w:rPr>
        <w:t xml:space="preserve"> </w:t>
      </w:r>
      <w:r>
        <w:t>образа</w:t>
      </w:r>
      <w:r>
        <w:rPr>
          <w:spacing w:val="-1"/>
        </w:rPr>
        <w:t xml:space="preserve"> </w:t>
      </w:r>
      <w:r>
        <w:t>жизни;</w:t>
      </w:r>
    </w:p>
    <w:p w:rsidR="000801B6" w:rsidRDefault="000801B6" w:rsidP="00B30D40">
      <w:pPr>
        <w:pStyle w:val="a3"/>
        <w:spacing w:before="1"/>
        <w:ind w:right="647"/>
      </w:pPr>
      <w:r>
        <w:t>становление</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физическим упражнениям, подвижным играм, закаливанию организма, гигиеническим нормам и</w:t>
      </w:r>
      <w:r>
        <w:rPr>
          <w:spacing w:val="1"/>
        </w:rPr>
        <w:t xml:space="preserve"> </w:t>
      </w:r>
      <w:r>
        <w:t>правилам;</w:t>
      </w:r>
    </w:p>
    <w:p w:rsidR="000801B6" w:rsidRDefault="000801B6" w:rsidP="00B30D40">
      <w:pPr>
        <w:pStyle w:val="a3"/>
        <w:ind w:left="1523" w:right="3256" w:firstLine="0"/>
      </w:pPr>
      <w:r>
        <w:t>воспитание активности, самостоятельности, самоуважения,</w:t>
      </w:r>
      <w:r>
        <w:rPr>
          <w:spacing w:val="1"/>
        </w:rPr>
        <w:t xml:space="preserve"> </w:t>
      </w:r>
      <w:r>
        <w:t>коммуникабельности,</w:t>
      </w:r>
      <w:r>
        <w:rPr>
          <w:spacing w:val="-4"/>
        </w:rPr>
        <w:t xml:space="preserve"> </w:t>
      </w:r>
      <w:r>
        <w:t>уверенности</w:t>
      </w:r>
      <w:r>
        <w:rPr>
          <w:spacing w:val="-4"/>
        </w:rPr>
        <w:t xml:space="preserve"> </w:t>
      </w:r>
      <w:r>
        <w:t>и</w:t>
      </w:r>
      <w:r>
        <w:rPr>
          <w:spacing w:val="-4"/>
        </w:rPr>
        <w:t xml:space="preserve"> </w:t>
      </w:r>
      <w:r>
        <w:t>других</w:t>
      </w:r>
      <w:r>
        <w:rPr>
          <w:spacing w:val="-3"/>
        </w:rPr>
        <w:t xml:space="preserve"> </w:t>
      </w:r>
      <w:r>
        <w:t>личностных</w:t>
      </w:r>
      <w:r>
        <w:rPr>
          <w:spacing w:val="-6"/>
        </w:rPr>
        <w:t xml:space="preserve"> </w:t>
      </w:r>
      <w:r>
        <w:t>качеств;</w:t>
      </w:r>
    </w:p>
    <w:p w:rsidR="000801B6" w:rsidRDefault="000801B6" w:rsidP="00B30D40">
      <w:pPr>
        <w:pStyle w:val="a3"/>
        <w:spacing w:before="61"/>
        <w:ind w:right="917"/>
        <w:jc w:val="left"/>
      </w:pPr>
      <w:r>
        <w:t>приобщение</w:t>
      </w:r>
      <w:r>
        <w:rPr>
          <w:spacing w:val="2"/>
        </w:rPr>
        <w:t xml:space="preserve"> </w:t>
      </w:r>
      <w:r>
        <w:t>детей</w:t>
      </w:r>
      <w:r>
        <w:rPr>
          <w:spacing w:val="3"/>
        </w:rPr>
        <w:t xml:space="preserve"> </w:t>
      </w:r>
      <w:r>
        <w:t>к</w:t>
      </w:r>
      <w:r>
        <w:rPr>
          <w:spacing w:val="59"/>
        </w:rPr>
        <w:t xml:space="preserve"> </w:t>
      </w:r>
      <w:r>
        <w:t>ценностям,</w:t>
      </w:r>
      <w:r>
        <w:rPr>
          <w:spacing w:val="2"/>
        </w:rPr>
        <w:t xml:space="preserve"> </w:t>
      </w:r>
      <w:r>
        <w:t>нормам</w:t>
      </w:r>
      <w:r>
        <w:rPr>
          <w:spacing w:val="1"/>
        </w:rPr>
        <w:t xml:space="preserve"> </w:t>
      </w:r>
      <w:r>
        <w:t>и</w:t>
      </w:r>
      <w:r>
        <w:rPr>
          <w:spacing w:val="1"/>
        </w:rPr>
        <w:t xml:space="preserve"> </w:t>
      </w:r>
      <w:r>
        <w:t>знаниям</w:t>
      </w:r>
      <w:r>
        <w:rPr>
          <w:spacing w:val="1"/>
        </w:rPr>
        <w:t xml:space="preserve"> </w:t>
      </w:r>
      <w:r>
        <w:t>физической</w:t>
      </w:r>
      <w:r>
        <w:rPr>
          <w:spacing w:val="3"/>
        </w:rPr>
        <w:t xml:space="preserve"> </w:t>
      </w:r>
      <w:r>
        <w:t>культуры</w:t>
      </w:r>
      <w:r>
        <w:rPr>
          <w:spacing w:val="4"/>
        </w:rPr>
        <w:t xml:space="preserve"> </w:t>
      </w:r>
      <w:r>
        <w:t>в</w:t>
      </w:r>
      <w:r>
        <w:rPr>
          <w:spacing w:val="2"/>
        </w:rPr>
        <w:t xml:space="preserve"> </w:t>
      </w:r>
      <w:r>
        <w:t>целях</w:t>
      </w:r>
      <w:r>
        <w:rPr>
          <w:spacing w:val="4"/>
        </w:rPr>
        <w:t xml:space="preserve"> </w:t>
      </w:r>
      <w:r>
        <w:t>их</w:t>
      </w:r>
      <w:r>
        <w:rPr>
          <w:spacing w:val="-57"/>
        </w:rPr>
        <w:t xml:space="preserve"> </w:t>
      </w:r>
      <w:r>
        <w:t>физического</w:t>
      </w:r>
      <w:r>
        <w:rPr>
          <w:spacing w:val="-1"/>
        </w:rPr>
        <w:t xml:space="preserve"> </w:t>
      </w:r>
      <w:r>
        <w:t>развития</w:t>
      </w:r>
      <w:r>
        <w:rPr>
          <w:spacing w:val="-3"/>
        </w:rPr>
        <w:t xml:space="preserve"> </w:t>
      </w:r>
      <w:r>
        <w:t>и</w:t>
      </w:r>
      <w:r>
        <w:rPr>
          <w:spacing w:val="-2"/>
        </w:rPr>
        <w:t xml:space="preserve"> </w:t>
      </w:r>
      <w:r>
        <w:t>саморазвития;</w:t>
      </w:r>
    </w:p>
    <w:p w:rsidR="000801B6" w:rsidRDefault="000801B6" w:rsidP="00B30D40">
      <w:pPr>
        <w:pStyle w:val="a3"/>
        <w:ind w:right="648"/>
        <w:jc w:val="left"/>
      </w:pPr>
      <w:r>
        <w:t>формирование</w:t>
      </w:r>
      <w:r>
        <w:rPr>
          <w:spacing w:val="50"/>
        </w:rPr>
        <w:t xml:space="preserve"> </w:t>
      </w:r>
      <w:r>
        <w:t>у</w:t>
      </w:r>
      <w:r>
        <w:rPr>
          <w:spacing w:val="42"/>
        </w:rPr>
        <w:t xml:space="preserve"> </w:t>
      </w:r>
      <w:r>
        <w:t>ребенка</w:t>
      </w:r>
      <w:r>
        <w:rPr>
          <w:spacing w:val="47"/>
        </w:rPr>
        <w:t xml:space="preserve"> </w:t>
      </w:r>
      <w:r>
        <w:t>основных</w:t>
      </w:r>
      <w:r>
        <w:rPr>
          <w:spacing w:val="51"/>
        </w:rPr>
        <w:t xml:space="preserve"> </w:t>
      </w:r>
      <w:r>
        <w:t>гигиенических</w:t>
      </w:r>
      <w:r>
        <w:rPr>
          <w:spacing w:val="48"/>
        </w:rPr>
        <w:t xml:space="preserve"> </w:t>
      </w:r>
      <w:r>
        <w:t>навыков,</w:t>
      </w:r>
      <w:r>
        <w:rPr>
          <w:spacing w:val="49"/>
        </w:rPr>
        <w:t xml:space="preserve"> </w:t>
      </w:r>
      <w:r>
        <w:t>представлений</w:t>
      </w:r>
      <w:r>
        <w:rPr>
          <w:spacing w:val="49"/>
        </w:rPr>
        <w:t xml:space="preserve"> </w:t>
      </w:r>
      <w:r>
        <w:t>о</w:t>
      </w:r>
      <w:r>
        <w:rPr>
          <w:spacing w:val="47"/>
        </w:rPr>
        <w:t xml:space="preserve"> </w:t>
      </w:r>
      <w:r>
        <w:t>здоровом</w:t>
      </w:r>
      <w:r>
        <w:rPr>
          <w:spacing w:val="-57"/>
        </w:rPr>
        <w:t xml:space="preserve"> </w:t>
      </w:r>
      <w:r>
        <w:t>образе</w:t>
      </w:r>
      <w:r>
        <w:rPr>
          <w:spacing w:val="-2"/>
        </w:rPr>
        <w:t xml:space="preserve"> </w:t>
      </w:r>
      <w:r>
        <w:t>жизни.</w:t>
      </w:r>
    </w:p>
    <w:p w:rsidR="001E4FDE" w:rsidRDefault="001E4FDE" w:rsidP="00B30D40">
      <w:pPr>
        <w:pStyle w:val="a3"/>
        <w:ind w:right="648"/>
        <w:jc w:val="left"/>
      </w:pPr>
    </w:p>
    <w:p w:rsidR="000801B6" w:rsidRDefault="000801B6" w:rsidP="00B30D40">
      <w:pPr>
        <w:pStyle w:val="Heading1"/>
        <w:spacing w:before="62"/>
        <w:ind w:left="1382"/>
      </w:pPr>
      <w:r>
        <w:t>22.9</w:t>
      </w:r>
      <w:r>
        <w:rPr>
          <w:spacing w:val="-3"/>
        </w:rPr>
        <w:t xml:space="preserve"> </w:t>
      </w:r>
      <w:r>
        <w:t>Вариативная</w:t>
      </w:r>
      <w:r>
        <w:rPr>
          <w:spacing w:val="-2"/>
        </w:rPr>
        <w:t xml:space="preserve"> </w:t>
      </w:r>
      <w:r>
        <w:t>часть</w:t>
      </w:r>
    </w:p>
    <w:p w:rsidR="000801B6" w:rsidRDefault="000801B6" w:rsidP="00B30D40">
      <w:pPr>
        <w:pStyle w:val="a3"/>
        <w:ind w:left="0" w:firstLine="0"/>
        <w:jc w:val="left"/>
        <w:rPr>
          <w:b/>
        </w:rPr>
      </w:pPr>
    </w:p>
    <w:p w:rsidR="000801B6" w:rsidRPr="001E4FDE" w:rsidRDefault="000801B6" w:rsidP="00B30D40">
      <w:pPr>
        <w:spacing w:line="274" w:lineRule="exact"/>
        <w:ind w:left="815"/>
        <w:jc w:val="both"/>
        <w:rPr>
          <w:rFonts w:ascii="Times New Roman" w:hAnsi="Times New Roman" w:cs="Times New Roman"/>
          <w:b/>
          <w:sz w:val="24"/>
        </w:rPr>
      </w:pPr>
      <w:r w:rsidRPr="001E4FDE">
        <w:rPr>
          <w:rFonts w:ascii="Times New Roman" w:hAnsi="Times New Roman" w:cs="Times New Roman"/>
          <w:b/>
          <w:sz w:val="24"/>
        </w:rPr>
        <w:t>Общие</w:t>
      </w:r>
      <w:r w:rsidRPr="001E4FDE">
        <w:rPr>
          <w:rFonts w:ascii="Times New Roman" w:hAnsi="Times New Roman" w:cs="Times New Roman"/>
          <w:b/>
          <w:spacing w:val="-4"/>
          <w:sz w:val="24"/>
        </w:rPr>
        <w:t xml:space="preserve"> </w:t>
      </w:r>
      <w:r w:rsidRPr="001E4FDE">
        <w:rPr>
          <w:rFonts w:ascii="Times New Roman" w:hAnsi="Times New Roman" w:cs="Times New Roman"/>
          <w:b/>
          <w:sz w:val="24"/>
        </w:rPr>
        <w:t>положения</w:t>
      </w:r>
    </w:p>
    <w:p w:rsidR="000801B6" w:rsidRDefault="000801B6" w:rsidP="00B30D40">
      <w:pPr>
        <w:pStyle w:val="a3"/>
        <w:ind w:right="785" w:firstLine="360"/>
      </w:pPr>
      <w:r>
        <w:t>Главная</w:t>
      </w:r>
      <w:r>
        <w:rPr>
          <w:spacing w:val="1"/>
        </w:rPr>
        <w:t xml:space="preserve"> </w:t>
      </w:r>
      <w:r>
        <w:t>цель</w:t>
      </w:r>
      <w:r>
        <w:rPr>
          <w:spacing w:val="1"/>
        </w:rPr>
        <w:t xml:space="preserve"> </w:t>
      </w:r>
      <w:r>
        <w:t>российского</w:t>
      </w:r>
      <w:r>
        <w:rPr>
          <w:spacing w:val="1"/>
        </w:rPr>
        <w:t xml:space="preserve"> </w:t>
      </w:r>
      <w:r>
        <w:t>образования</w:t>
      </w:r>
      <w:r>
        <w:rPr>
          <w:spacing w:val="1"/>
        </w:rPr>
        <w:t xml:space="preserve"> </w:t>
      </w:r>
      <w:r>
        <w:t>сформулирована</w:t>
      </w:r>
      <w:r>
        <w:rPr>
          <w:spacing w:val="1"/>
        </w:rPr>
        <w:t xml:space="preserve"> </w:t>
      </w:r>
      <w:r>
        <w:t>в</w:t>
      </w:r>
      <w:r>
        <w:rPr>
          <w:spacing w:val="1"/>
        </w:rPr>
        <w:t xml:space="preserve"> </w:t>
      </w:r>
      <w:r>
        <w:t>майском</w:t>
      </w:r>
      <w:r>
        <w:rPr>
          <w:spacing w:val="1"/>
        </w:rPr>
        <w:t xml:space="preserve"> </w:t>
      </w:r>
      <w:r>
        <w:t>Указе</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национальных</w:t>
      </w:r>
      <w:r>
        <w:rPr>
          <w:spacing w:val="1"/>
        </w:rPr>
        <w:t xml:space="preserve"> </w:t>
      </w:r>
      <w:r>
        <w:t>целях</w:t>
      </w:r>
      <w:r>
        <w:rPr>
          <w:spacing w:val="1"/>
        </w:rPr>
        <w:t xml:space="preserve"> </w:t>
      </w:r>
      <w:r>
        <w:t>и</w:t>
      </w:r>
      <w:r>
        <w:rPr>
          <w:spacing w:val="61"/>
        </w:rPr>
        <w:t xml:space="preserve"> </w:t>
      </w:r>
      <w:r>
        <w:t>стратегических</w:t>
      </w:r>
      <w:r>
        <w:rPr>
          <w:spacing w:val="61"/>
        </w:rPr>
        <w:t xml:space="preserve"> </w:t>
      </w:r>
      <w:r>
        <w:t>задачах</w:t>
      </w:r>
      <w:r>
        <w:rPr>
          <w:spacing w:val="61"/>
        </w:rPr>
        <w:t xml:space="preserve"> </w:t>
      </w:r>
      <w:r>
        <w:t>развития</w:t>
      </w:r>
      <w:r>
        <w:rPr>
          <w:spacing w:val="1"/>
        </w:rPr>
        <w:t xml:space="preserve"> </w:t>
      </w:r>
      <w:r>
        <w:t xml:space="preserve">Российской  </w:t>
      </w:r>
      <w:r>
        <w:rPr>
          <w:spacing w:val="46"/>
        </w:rPr>
        <w:t xml:space="preserve"> </w:t>
      </w:r>
      <w:r>
        <w:t xml:space="preserve">Федерации  </w:t>
      </w:r>
      <w:r>
        <w:rPr>
          <w:spacing w:val="47"/>
        </w:rPr>
        <w:t xml:space="preserve"> </w:t>
      </w:r>
      <w:r>
        <w:t xml:space="preserve">на  </w:t>
      </w:r>
      <w:r>
        <w:rPr>
          <w:spacing w:val="48"/>
        </w:rPr>
        <w:t xml:space="preserve"> </w:t>
      </w:r>
      <w:r>
        <w:t xml:space="preserve">период  </w:t>
      </w:r>
      <w:r>
        <w:rPr>
          <w:spacing w:val="46"/>
        </w:rPr>
        <w:t xml:space="preserve"> </w:t>
      </w:r>
      <w:r>
        <w:t>до</w:t>
      </w:r>
      <w:r>
        <w:rPr>
          <w:spacing w:val="-1"/>
        </w:rPr>
        <w:t xml:space="preserve"> </w:t>
      </w:r>
      <w:r>
        <w:t>2024</w:t>
      </w:r>
      <w:r>
        <w:rPr>
          <w:spacing w:val="-1"/>
        </w:rPr>
        <w:t xml:space="preserve"> </w:t>
      </w:r>
      <w:r>
        <w:t xml:space="preserve">года»:  </w:t>
      </w:r>
      <w:r>
        <w:rPr>
          <w:spacing w:val="51"/>
        </w:rPr>
        <w:t xml:space="preserve"> </w:t>
      </w:r>
      <w:r>
        <w:t xml:space="preserve">«Воспитание  </w:t>
      </w:r>
      <w:r>
        <w:rPr>
          <w:spacing w:val="45"/>
        </w:rPr>
        <w:t xml:space="preserve"> </w:t>
      </w:r>
      <w:r>
        <w:t xml:space="preserve">гармонично  </w:t>
      </w:r>
      <w:r>
        <w:rPr>
          <w:spacing w:val="46"/>
        </w:rPr>
        <w:t xml:space="preserve"> </w:t>
      </w:r>
      <w:r>
        <w:t>развитой</w:t>
      </w:r>
      <w:r>
        <w:rPr>
          <w:spacing w:val="-58"/>
        </w:rPr>
        <w:t xml:space="preserve"> </w:t>
      </w:r>
      <w:r>
        <w:t>и социально</w:t>
      </w:r>
      <w:r>
        <w:rPr>
          <w:spacing w:val="1"/>
        </w:rPr>
        <w:t xml:space="preserve"> </w:t>
      </w:r>
      <w:r>
        <w:t>ответственной</w:t>
      </w:r>
      <w:r>
        <w:rPr>
          <w:spacing w:val="1"/>
        </w:rPr>
        <w:t xml:space="preserve"> </w:t>
      </w:r>
      <w:r>
        <w:t>личности</w:t>
      </w:r>
      <w:r>
        <w:rPr>
          <w:spacing w:val="1"/>
        </w:rPr>
        <w:t xml:space="preserve"> </w:t>
      </w:r>
      <w:r>
        <w:t>на 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 xml:space="preserve">Российской Федерации, исторических и </w:t>
      </w:r>
      <w:r>
        <w:lastRenderedPageBreak/>
        <w:t>национально-культурных традиций» (Указ Президента</w:t>
      </w:r>
      <w:r>
        <w:rPr>
          <w:spacing w:val="1"/>
        </w:rPr>
        <w:t xml:space="preserve"> </w:t>
      </w:r>
      <w:r>
        <w:t>Российской Федерации от</w:t>
      </w:r>
      <w:r>
        <w:rPr>
          <w:spacing w:val="1"/>
        </w:rPr>
        <w:t xml:space="preserve"> </w:t>
      </w:r>
      <w:r>
        <w:t>7 мая 2018 года №204 «О</w:t>
      </w:r>
      <w:r>
        <w:rPr>
          <w:spacing w:val="1"/>
        </w:rPr>
        <w:t xml:space="preserve"> </w:t>
      </w:r>
      <w:r>
        <w:t>национальных целях и</w:t>
      </w:r>
      <w:r>
        <w:rPr>
          <w:spacing w:val="1"/>
        </w:rPr>
        <w:t xml:space="preserve"> </w:t>
      </w:r>
      <w:r>
        <w:t>стратегических</w:t>
      </w:r>
      <w:r>
        <w:rPr>
          <w:spacing w:val="1"/>
        </w:rPr>
        <w:t xml:space="preserve"> </w:t>
      </w:r>
      <w:r>
        <w:t>задачах</w:t>
      </w:r>
      <w:r>
        <w:rPr>
          <w:spacing w:val="1"/>
        </w:rPr>
        <w:t xml:space="preserve"> </w:t>
      </w:r>
      <w:r>
        <w:t>развития</w:t>
      </w:r>
      <w:r>
        <w:rPr>
          <w:spacing w:val="-3"/>
        </w:rPr>
        <w:t xml:space="preserve"> </w:t>
      </w:r>
      <w:r>
        <w:t>Российской</w:t>
      </w:r>
      <w:r>
        <w:rPr>
          <w:spacing w:val="-1"/>
        </w:rPr>
        <w:t xml:space="preserve"> </w:t>
      </w:r>
      <w:r>
        <w:t>Федерации</w:t>
      </w:r>
      <w:r>
        <w:rPr>
          <w:spacing w:val="-2"/>
        </w:rPr>
        <w:t xml:space="preserve"> </w:t>
      </w:r>
      <w:r>
        <w:t>на</w:t>
      </w:r>
      <w:r>
        <w:rPr>
          <w:spacing w:val="2"/>
        </w:rPr>
        <w:t xml:space="preserve"> </w:t>
      </w:r>
      <w:r>
        <w:t>период до 2024 года»).</w:t>
      </w:r>
    </w:p>
    <w:p w:rsidR="000801B6" w:rsidRDefault="000801B6" w:rsidP="00B30D40">
      <w:pPr>
        <w:pStyle w:val="a3"/>
        <w:ind w:right="843" w:firstLine="0"/>
      </w:pPr>
      <w:r w:rsidRPr="00EE3F43">
        <w:rPr>
          <w:b/>
        </w:rPr>
        <w:t>Цель</w:t>
      </w:r>
      <w:r w:rsidRPr="00EE3F43">
        <w:rPr>
          <w:b/>
          <w:spacing w:val="60"/>
        </w:rPr>
        <w:t xml:space="preserve"> </w:t>
      </w:r>
      <w:r w:rsidRPr="00EE3F43">
        <w:rPr>
          <w:b/>
        </w:rPr>
        <w:t>Программы</w:t>
      </w:r>
      <w:r>
        <w:t>:   воспитание</w:t>
      </w:r>
      <w:r>
        <w:rPr>
          <w:spacing w:val="60"/>
        </w:rPr>
        <w:t xml:space="preserve"> </w:t>
      </w:r>
      <w:r>
        <w:t>гармонично</w:t>
      </w:r>
      <w:r>
        <w:rPr>
          <w:spacing w:val="60"/>
        </w:rPr>
        <w:t xml:space="preserve"> </w:t>
      </w:r>
      <w:r>
        <w:t>развитой</w:t>
      </w:r>
      <w:r>
        <w:rPr>
          <w:spacing w:val="60"/>
        </w:rPr>
        <w:t xml:space="preserve"> </w:t>
      </w:r>
      <w:r>
        <w:t>и социально</w:t>
      </w:r>
      <w:r>
        <w:rPr>
          <w:spacing w:val="60"/>
        </w:rPr>
        <w:t xml:space="preserve"> </w:t>
      </w:r>
      <w:r>
        <w:t>ответственной</w:t>
      </w:r>
      <w:r>
        <w:rPr>
          <w:spacing w:val="60"/>
        </w:rPr>
        <w:t xml:space="preserve"> </w:t>
      </w:r>
      <w:r>
        <w:t>личности</w:t>
      </w:r>
      <w:r>
        <w:rPr>
          <w:spacing w:val="1"/>
        </w:rPr>
        <w:t xml:space="preserve"> </w:t>
      </w:r>
      <w:r>
        <w:t>на основе</w:t>
      </w:r>
      <w:r>
        <w:rPr>
          <w:spacing w:val="60"/>
        </w:rPr>
        <w:t xml:space="preserve"> </w:t>
      </w:r>
      <w:r>
        <w:t>духовно-нравственных</w:t>
      </w:r>
      <w:r>
        <w:rPr>
          <w:spacing w:val="60"/>
        </w:rPr>
        <w:t xml:space="preserve"> </w:t>
      </w:r>
      <w:r>
        <w:t>ценностей</w:t>
      </w:r>
      <w:r>
        <w:rPr>
          <w:spacing w:val="60"/>
        </w:rPr>
        <w:t xml:space="preserve"> </w:t>
      </w:r>
      <w:r>
        <w:t>народов</w:t>
      </w:r>
      <w:r>
        <w:rPr>
          <w:spacing w:val="60"/>
        </w:rPr>
        <w:t xml:space="preserve"> </w:t>
      </w:r>
      <w:r>
        <w:t>Российской</w:t>
      </w:r>
      <w:r>
        <w:rPr>
          <w:spacing w:val="60"/>
        </w:rPr>
        <w:t xml:space="preserve"> </w:t>
      </w:r>
      <w:r>
        <w:t>Федерации,</w:t>
      </w:r>
      <w:r>
        <w:rPr>
          <w:spacing w:val="60"/>
        </w:rPr>
        <w:t xml:space="preserve"> </w:t>
      </w:r>
      <w:r>
        <w:t>исторических</w:t>
      </w:r>
      <w:r>
        <w:rPr>
          <w:spacing w:val="1"/>
        </w:rPr>
        <w:t xml:space="preserve"> </w:t>
      </w:r>
      <w:r>
        <w:t xml:space="preserve">и национально-культурных традиций. </w:t>
      </w:r>
      <w:r w:rsidRPr="00EE3F43">
        <w:rPr>
          <w:b/>
        </w:rPr>
        <w:t>Цель Программы является</w:t>
      </w:r>
      <w:r>
        <w:t xml:space="preserve"> общей как для обязательной</w:t>
      </w:r>
      <w:r>
        <w:rPr>
          <w:spacing w:val="1"/>
        </w:rPr>
        <w:t xml:space="preserve"> </w:t>
      </w:r>
      <w:r>
        <w:t>части</w:t>
      </w:r>
      <w:r>
        <w:rPr>
          <w:spacing w:val="-2"/>
        </w:rPr>
        <w:t xml:space="preserve"> </w:t>
      </w:r>
      <w:r>
        <w:t>Программы,</w:t>
      </w:r>
      <w:r>
        <w:rPr>
          <w:spacing w:val="-2"/>
        </w:rPr>
        <w:t xml:space="preserve"> </w:t>
      </w:r>
      <w:r>
        <w:t>так</w:t>
      </w:r>
      <w:r>
        <w:rPr>
          <w:spacing w:val="-2"/>
        </w:rPr>
        <w:t xml:space="preserve"> </w:t>
      </w:r>
      <w:r>
        <w:t>и</w:t>
      </w:r>
      <w:r>
        <w:rPr>
          <w:spacing w:val="-3"/>
        </w:rPr>
        <w:t xml:space="preserve"> </w:t>
      </w:r>
      <w:r>
        <w:t>для</w:t>
      </w:r>
      <w:r>
        <w:rPr>
          <w:spacing w:val="-2"/>
        </w:rPr>
        <w:t xml:space="preserve"> </w:t>
      </w:r>
      <w:r>
        <w:t>части,</w:t>
      </w:r>
      <w:r>
        <w:rPr>
          <w:spacing w:val="-2"/>
        </w:rPr>
        <w:t xml:space="preserve"> </w:t>
      </w:r>
      <w:r>
        <w:t>формируемой</w:t>
      </w:r>
      <w:r>
        <w:rPr>
          <w:spacing w:val="1"/>
        </w:rPr>
        <w:t xml:space="preserve"> </w:t>
      </w:r>
      <w:r>
        <w:t>участниками</w:t>
      </w:r>
      <w:r>
        <w:rPr>
          <w:spacing w:val="-3"/>
        </w:rPr>
        <w:t xml:space="preserve"> </w:t>
      </w:r>
      <w:r>
        <w:t>образовательных</w:t>
      </w:r>
      <w:r>
        <w:rPr>
          <w:spacing w:val="-1"/>
        </w:rPr>
        <w:t xml:space="preserve"> </w:t>
      </w:r>
      <w:r>
        <w:t>отношений.</w:t>
      </w:r>
    </w:p>
    <w:p w:rsidR="000801B6" w:rsidRDefault="000801B6" w:rsidP="00B30D40">
      <w:pPr>
        <w:pStyle w:val="a3"/>
        <w:spacing w:before="13"/>
        <w:ind w:right="840" w:firstLine="0"/>
      </w:pPr>
      <w:r>
        <w:t xml:space="preserve">        Для достижения цели решена очень важная и актуальная задача — обеспечение оптимального</w:t>
      </w:r>
      <w:r>
        <w:rPr>
          <w:spacing w:val="1"/>
        </w:rPr>
        <w:t xml:space="preserve"> </w:t>
      </w:r>
      <w:r>
        <w:t>сочетания</w:t>
      </w:r>
      <w:r>
        <w:rPr>
          <w:spacing w:val="1"/>
        </w:rPr>
        <w:t xml:space="preserve"> </w:t>
      </w:r>
      <w:r>
        <w:t>классического</w:t>
      </w:r>
      <w:r>
        <w:rPr>
          <w:spacing w:val="1"/>
        </w:rPr>
        <w:t xml:space="preserve"> </w:t>
      </w:r>
      <w:r>
        <w:t>дошкольного</w:t>
      </w:r>
      <w:r>
        <w:rPr>
          <w:spacing w:val="1"/>
        </w:rPr>
        <w:t xml:space="preserve"> </w:t>
      </w:r>
      <w:r>
        <w:t>образования</w:t>
      </w:r>
      <w:r>
        <w:rPr>
          <w:spacing w:val="1"/>
        </w:rPr>
        <w:t xml:space="preserve"> </w:t>
      </w:r>
      <w:r>
        <w:t>и современных</w:t>
      </w:r>
      <w:r>
        <w:rPr>
          <w:spacing w:val="1"/>
        </w:rPr>
        <w:t xml:space="preserve"> </w:t>
      </w:r>
      <w:r>
        <w:t>образовательных</w:t>
      </w:r>
      <w:r>
        <w:rPr>
          <w:spacing w:val="1"/>
        </w:rPr>
        <w:t xml:space="preserve"> </w:t>
      </w:r>
      <w:r>
        <w:t>технологий.</w:t>
      </w:r>
    </w:p>
    <w:p w:rsidR="000801B6" w:rsidRDefault="000801B6" w:rsidP="00B30D40">
      <w:pPr>
        <w:pStyle w:val="a3"/>
        <w:spacing w:before="12"/>
        <w:ind w:right="840" w:firstLine="0"/>
      </w:pPr>
      <w:r>
        <w:t>Реализация</w:t>
      </w:r>
      <w:r>
        <w:rPr>
          <w:spacing w:val="1"/>
        </w:rPr>
        <w:t xml:space="preserve"> </w:t>
      </w:r>
      <w:r>
        <w:t>Программы</w:t>
      </w:r>
      <w:r>
        <w:rPr>
          <w:spacing w:val="1"/>
        </w:rPr>
        <w:t xml:space="preserve"> </w:t>
      </w:r>
      <w:r>
        <w:t>нацелена</w:t>
      </w:r>
      <w:r>
        <w:rPr>
          <w:spacing w:val="1"/>
        </w:rPr>
        <w:t xml:space="preserve"> </w:t>
      </w:r>
      <w:r>
        <w:t>на создание</w:t>
      </w:r>
      <w:r>
        <w:rPr>
          <w:spacing w:val="1"/>
        </w:rPr>
        <w:t xml:space="preserve"> </w:t>
      </w:r>
      <w:r>
        <w:t>ПДР</w:t>
      </w:r>
      <w:r>
        <w:rPr>
          <w:spacing w:val="1"/>
        </w:rPr>
        <w:t xml:space="preserve"> </w:t>
      </w:r>
      <w:r>
        <w:t>(пространство</w:t>
      </w:r>
      <w:r>
        <w:rPr>
          <w:spacing w:val="1"/>
        </w:rPr>
        <w:t xml:space="preserve"> </w:t>
      </w:r>
      <w:r>
        <w:t>детской</w:t>
      </w:r>
      <w:r>
        <w:rPr>
          <w:spacing w:val="1"/>
        </w:rPr>
        <w:t xml:space="preserve"> </w:t>
      </w:r>
      <w:r>
        <w:t>реализации) —</w:t>
      </w:r>
      <w:r>
        <w:rPr>
          <w:spacing w:val="1"/>
        </w:rPr>
        <w:t xml:space="preserve"> </w:t>
      </w:r>
      <w:r>
        <w:t>поддержку детской инициативы, творчества, развитие личности ребенка, создание условий для</w:t>
      </w:r>
      <w:r>
        <w:rPr>
          <w:spacing w:val="1"/>
        </w:rPr>
        <w:t xml:space="preserve"> </w:t>
      </w:r>
      <w:r>
        <w:t>самореализации.</w:t>
      </w:r>
    </w:p>
    <w:p w:rsidR="000801B6" w:rsidRDefault="000801B6" w:rsidP="00B30D40">
      <w:pPr>
        <w:pStyle w:val="a3"/>
        <w:spacing w:before="15"/>
        <w:ind w:firstLine="0"/>
      </w:pPr>
      <w:r>
        <w:rPr>
          <w:b/>
        </w:rPr>
        <w:t xml:space="preserve">        Цель</w:t>
      </w:r>
      <w:r>
        <w:rPr>
          <w:b/>
          <w:spacing w:val="-3"/>
        </w:rPr>
        <w:t xml:space="preserve"> </w:t>
      </w:r>
      <w:r>
        <w:t>Программы</w:t>
      </w:r>
      <w:r>
        <w:rPr>
          <w:spacing w:val="-3"/>
        </w:rPr>
        <w:t xml:space="preserve"> </w:t>
      </w:r>
      <w:r>
        <w:t>достигается</w:t>
      </w:r>
      <w:r>
        <w:rPr>
          <w:spacing w:val="-3"/>
        </w:rPr>
        <w:t xml:space="preserve"> </w:t>
      </w:r>
      <w:r>
        <w:t>через</w:t>
      </w:r>
      <w:r>
        <w:rPr>
          <w:spacing w:val="-3"/>
        </w:rPr>
        <w:t xml:space="preserve"> </w:t>
      </w:r>
      <w:r>
        <w:t>решение</w:t>
      </w:r>
      <w:r>
        <w:rPr>
          <w:spacing w:val="-4"/>
        </w:rPr>
        <w:t xml:space="preserve"> </w:t>
      </w:r>
      <w:r>
        <w:t>следующих</w:t>
      </w:r>
      <w:r>
        <w:rPr>
          <w:spacing w:val="3"/>
        </w:rPr>
        <w:t xml:space="preserve"> </w:t>
      </w:r>
      <w:r>
        <w:rPr>
          <w:b/>
        </w:rPr>
        <w:t>задач</w:t>
      </w:r>
      <w:r>
        <w:t>:</w:t>
      </w:r>
    </w:p>
    <w:p w:rsidR="000801B6" w:rsidRDefault="000801B6" w:rsidP="00B30D40">
      <w:pPr>
        <w:pStyle w:val="a5"/>
        <w:numPr>
          <w:ilvl w:val="0"/>
          <w:numId w:val="240"/>
        </w:numPr>
        <w:tabs>
          <w:tab w:val="left" w:pos="1071"/>
        </w:tabs>
        <w:spacing w:before="12"/>
        <w:ind w:right="849" w:firstLine="0"/>
        <w:rPr>
          <w:sz w:val="24"/>
        </w:rPr>
      </w:pPr>
      <w:r>
        <w:rPr>
          <w:sz w:val="24"/>
        </w:rPr>
        <w:t>охрана</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благополучия;</w:t>
      </w:r>
    </w:p>
    <w:p w:rsidR="000801B6" w:rsidRDefault="000801B6" w:rsidP="00B30D40">
      <w:pPr>
        <w:pStyle w:val="a5"/>
        <w:numPr>
          <w:ilvl w:val="0"/>
          <w:numId w:val="240"/>
        </w:numPr>
        <w:tabs>
          <w:tab w:val="left" w:pos="984"/>
        </w:tabs>
        <w:ind w:right="837" w:firstLine="0"/>
        <w:rPr>
          <w:sz w:val="24"/>
        </w:rPr>
      </w:pPr>
      <w:r>
        <w:rPr>
          <w:sz w:val="24"/>
        </w:rPr>
        <w:t>использовать,</w:t>
      </w:r>
      <w:r>
        <w:rPr>
          <w:spacing w:val="23"/>
          <w:sz w:val="24"/>
        </w:rPr>
        <w:t xml:space="preserve"> </w:t>
      </w:r>
      <w:r>
        <w:rPr>
          <w:sz w:val="24"/>
        </w:rPr>
        <w:t>при</w:t>
      </w:r>
      <w:r>
        <w:rPr>
          <w:spacing w:val="23"/>
          <w:sz w:val="24"/>
        </w:rPr>
        <w:t xml:space="preserve"> </w:t>
      </w:r>
      <w:r>
        <w:rPr>
          <w:sz w:val="24"/>
        </w:rPr>
        <w:t>проведении</w:t>
      </w:r>
      <w:r>
        <w:rPr>
          <w:spacing w:val="25"/>
          <w:sz w:val="24"/>
        </w:rPr>
        <w:t xml:space="preserve"> </w:t>
      </w:r>
      <w:r>
        <w:rPr>
          <w:sz w:val="24"/>
        </w:rPr>
        <w:t>занятий,</w:t>
      </w:r>
      <w:r>
        <w:rPr>
          <w:spacing w:val="23"/>
          <w:sz w:val="24"/>
        </w:rPr>
        <w:t xml:space="preserve"> </w:t>
      </w:r>
      <w:r>
        <w:rPr>
          <w:sz w:val="24"/>
        </w:rPr>
        <w:t>современные</w:t>
      </w:r>
      <w:r>
        <w:rPr>
          <w:spacing w:val="23"/>
          <w:sz w:val="24"/>
        </w:rPr>
        <w:t xml:space="preserve"> </w:t>
      </w:r>
      <w:r>
        <w:rPr>
          <w:sz w:val="24"/>
        </w:rPr>
        <w:t>образовательные</w:t>
      </w:r>
      <w:r>
        <w:rPr>
          <w:spacing w:val="23"/>
          <w:sz w:val="24"/>
        </w:rPr>
        <w:t xml:space="preserve"> </w:t>
      </w:r>
      <w:r>
        <w:rPr>
          <w:sz w:val="24"/>
        </w:rPr>
        <w:t>технологии,</w:t>
      </w:r>
      <w:r>
        <w:rPr>
          <w:spacing w:val="24"/>
          <w:sz w:val="24"/>
        </w:rPr>
        <w:t xml:space="preserve"> </w:t>
      </w:r>
      <w:r>
        <w:rPr>
          <w:sz w:val="24"/>
        </w:rPr>
        <w:t>работать</w:t>
      </w:r>
      <w:r>
        <w:rPr>
          <w:spacing w:val="-58"/>
          <w:sz w:val="24"/>
        </w:rPr>
        <w:t xml:space="preserve"> </w:t>
      </w:r>
      <w:r>
        <w:rPr>
          <w:sz w:val="24"/>
        </w:rPr>
        <w:t>в зоне</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(ЗБР),</w:t>
      </w:r>
      <w:r>
        <w:rPr>
          <w:spacing w:val="1"/>
          <w:sz w:val="24"/>
        </w:rPr>
        <w:t xml:space="preserve"> </w:t>
      </w:r>
      <w:r>
        <w:rPr>
          <w:sz w:val="24"/>
        </w:rPr>
        <w:t>реализовывать</w:t>
      </w:r>
      <w:r>
        <w:rPr>
          <w:spacing w:val="1"/>
          <w:sz w:val="24"/>
        </w:rPr>
        <w:t xml:space="preserve"> </w:t>
      </w:r>
      <w:r>
        <w:rPr>
          <w:sz w:val="24"/>
        </w:rPr>
        <w:t>деятельностный</w:t>
      </w:r>
      <w:r>
        <w:rPr>
          <w:spacing w:val="1"/>
          <w:sz w:val="24"/>
        </w:rPr>
        <w:t xml:space="preserve"> </w:t>
      </w:r>
      <w:r>
        <w:rPr>
          <w:sz w:val="24"/>
        </w:rPr>
        <w:t>подход</w:t>
      </w:r>
      <w:r>
        <w:rPr>
          <w:spacing w:val="1"/>
          <w:sz w:val="24"/>
        </w:rPr>
        <w:t xml:space="preserve"> </w:t>
      </w:r>
      <w:r>
        <w:rPr>
          <w:sz w:val="24"/>
        </w:rPr>
        <w:t>и принципы</w:t>
      </w:r>
      <w:r>
        <w:rPr>
          <w:spacing w:val="1"/>
          <w:sz w:val="24"/>
        </w:rPr>
        <w:t xml:space="preserve"> </w:t>
      </w:r>
      <w:r>
        <w:rPr>
          <w:sz w:val="24"/>
        </w:rPr>
        <w:t>развивающего</w:t>
      </w:r>
      <w:r>
        <w:rPr>
          <w:spacing w:val="1"/>
          <w:sz w:val="24"/>
        </w:rPr>
        <w:t xml:space="preserve"> </w:t>
      </w:r>
      <w:r>
        <w:rPr>
          <w:sz w:val="24"/>
        </w:rPr>
        <w:t>обучения,</w:t>
      </w:r>
      <w:r>
        <w:rPr>
          <w:spacing w:val="1"/>
          <w:sz w:val="24"/>
        </w:rPr>
        <w:t xml:space="preserve"> </w:t>
      </w:r>
      <w:r>
        <w:rPr>
          <w:sz w:val="24"/>
        </w:rPr>
        <w:t>использовать</w:t>
      </w:r>
      <w:r>
        <w:rPr>
          <w:spacing w:val="1"/>
          <w:sz w:val="24"/>
        </w:rPr>
        <w:t xml:space="preserve"> </w:t>
      </w:r>
      <w:r>
        <w:rPr>
          <w:sz w:val="24"/>
        </w:rPr>
        <w:t>на занятиях</w:t>
      </w:r>
      <w:r>
        <w:rPr>
          <w:spacing w:val="1"/>
          <w:sz w:val="24"/>
        </w:rPr>
        <w:t xml:space="preserve"> </w:t>
      </w:r>
      <w:r>
        <w:rPr>
          <w:sz w:val="24"/>
        </w:rPr>
        <w:t>материал,</w:t>
      </w:r>
      <w:r>
        <w:rPr>
          <w:spacing w:val="1"/>
          <w:sz w:val="24"/>
        </w:rPr>
        <w:t xml:space="preserve"> </w:t>
      </w:r>
      <w:r>
        <w:rPr>
          <w:sz w:val="24"/>
        </w:rPr>
        <w:t>соответствующий</w:t>
      </w:r>
      <w:r>
        <w:rPr>
          <w:spacing w:val="1"/>
          <w:sz w:val="24"/>
        </w:rPr>
        <w:t xml:space="preserve"> </w:t>
      </w:r>
      <w:r>
        <w:rPr>
          <w:sz w:val="24"/>
        </w:rPr>
        <w:t>духовно-</w:t>
      </w:r>
      <w:r>
        <w:rPr>
          <w:spacing w:val="1"/>
          <w:sz w:val="24"/>
        </w:rPr>
        <w:t xml:space="preserve"> </w:t>
      </w:r>
      <w:r>
        <w:rPr>
          <w:sz w:val="24"/>
        </w:rPr>
        <w:t>нравственным</w:t>
      </w:r>
      <w:r>
        <w:rPr>
          <w:spacing w:val="1"/>
          <w:sz w:val="24"/>
        </w:rPr>
        <w:t xml:space="preserve"> </w:t>
      </w:r>
      <w:r>
        <w:rPr>
          <w:sz w:val="24"/>
        </w:rPr>
        <w:t>ценностям,</w:t>
      </w:r>
      <w:r>
        <w:rPr>
          <w:spacing w:val="1"/>
          <w:sz w:val="24"/>
        </w:rPr>
        <w:t xml:space="preserve"> </w:t>
      </w:r>
      <w:r>
        <w:rPr>
          <w:sz w:val="24"/>
        </w:rPr>
        <w:t>историческим</w:t>
      </w:r>
      <w:r>
        <w:rPr>
          <w:spacing w:val="1"/>
          <w:sz w:val="24"/>
        </w:rPr>
        <w:t xml:space="preserve"> </w:t>
      </w:r>
      <w:r>
        <w:rPr>
          <w:sz w:val="24"/>
        </w:rPr>
        <w:t>и национально-культурным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p>
    <w:p w:rsidR="000801B6" w:rsidRDefault="000801B6" w:rsidP="00B30D40">
      <w:pPr>
        <w:pStyle w:val="a5"/>
        <w:numPr>
          <w:ilvl w:val="0"/>
          <w:numId w:val="240"/>
        </w:numPr>
        <w:tabs>
          <w:tab w:val="left" w:pos="1102"/>
        </w:tabs>
        <w:ind w:right="840" w:firstLine="0"/>
        <w:rPr>
          <w:sz w:val="24"/>
        </w:rPr>
      </w:pPr>
      <w:r>
        <w:rPr>
          <w:sz w:val="24"/>
        </w:rPr>
        <w:t>постоянно</w:t>
      </w:r>
      <w:r>
        <w:rPr>
          <w:spacing w:val="1"/>
          <w:sz w:val="24"/>
        </w:rPr>
        <w:t xml:space="preserve"> </w:t>
      </w:r>
      <w:r>
        <w:rPr>
          <w:sz w:val="24"/>
        </w:rPr>
        <w:t>заботиться</w:t>
      </w:r>
      <w:r>
        <w:rPr>
          <w:spacing w:val="1"/>
          <w:sz w:val="24"/>
        </w:rPr>
        <w:t xml:space="preserve"> </w:t>
      </w:r>
      <w:r>
        <w:rPr>
          <w:sz w:val="24"/>
        </w:rPr>
        <w:t>об эмоциональном</w:t>
      </w:r>
      <w:r>
        <w:rPr>
          <w:spacing w:val="1"/>
          <w:sz w:val="24"/>
        </w:rPr>
        <w:t xml:space="preserve"> </w:t>
      </w:r>
      <w:r>
        <w:rPr>
          <w:sz w:val="24"/>
        </w:rPr>
        <w:t>благополучии</w:t>
      </w:r>
      <w:r>
        <w:rPr>
          <w:spacing w:val="1"/>
          <w:sz w:val="24"/>
        </w:rPr>
        <w:t xml:space="preserve"> </w:t>
      </w:r>
      <w:r>
        <w:rPr>
          <w:sz w:val="24"/>
        </w:rPr>
        <w:t>детей,</w:t>
      </w:r>
      <w:r>
        <w:rPr>
          <w:spacing w:val="1"/>
          <w:sz w:val="24"/>
        </w:rPr>
        <w:t xml:space="preserve"> </w:t>
      </w:r>
      <w:r>
        <w:rPr>
          <w:sz w:val="24"/>
        </w:rPr>
        <w:t>что</w:t>
      </w:r>
      <w:r>
        <w:rPr>
          <w:spacing w:val="1"/>
          <w:sz w:val="24"/>
        </w:rPr>
        <w:t xml:space="preserve"> </w:t>
      </w:r>
      <w:r>
        <w:rPr>
          <w:sz w:val="24"/>
        </w:rPr>
        <w:t>означает</w:t>
      </w:r>
      <w:r>
        <w:rPr>
          <w:spacing w:val="1"/>
          <w:sz w:val="24"/>
        </w:rPr>
        <w:t xml:space="preserve"> </w:t>
      </w:r>
      <w:r>
        <w:rPr>
          <w:sz w:val="24"/>
        </w:rPr>
        <w:t>теплое,</w:t>
      </w:r>
      <w:r>
        <w:rPr>
          <w:spacing w:val="1"/>
          <w:sz w:val="24"/>
        </w:rPr>
        <w:t xml:space="preserve"> </w:t>
      </w:r>
      <w:r>
        <w:rPr>
          <w:sz w:val="24"/>
        </w:rPr>
        <w:t xml:space="preserve">уважительное,   </w:t>
      </w:r>
      <w:r>
        <w:rPr>
          <w:spacing w:val="24"/>
          <w:sz w:val="24"/>
        </w:rPr>
        <w:t xml:space="preserve"> </w:t>
      </w:r>
      <w:r>
        <w:rPr>
          <w:sz w:val="24"/>
        </w:rPr>
        <w:t xml:space="preserve">доброжелательное    </w:t>
      </w:r>
      <w:r>
        <w:rPr>
          <w:spacing w:val="21"/>
          <w:sz w:val="24"/>
        </w:rPr>
        <w:t xml:space="preserve"> </w:t>
      </w:r>
      <w:r>
        <w:rPr>
          <w:sz w:val="24"/>
        </w:rPr>
        <w:t xml:space="preserve">отношение    </w:t>
      </w:r>
      <w:r>
        <w:rPr>
          <w:spacing w:val="22"/>
          <w:sz w:val="24"/>
        </w:rPr>
        <w:t xml:space="preserve"> </w:t>
      </w:r>
      <w:r>
        <w:rPr>
          <w:sz w:val="24"/>
        </w:rPr>
        <w:t>к</w:t>
      </w:r>
      <w:r>
        <w:rPr>
          <w:spacing w:val="3"/>
          <w:sz w:val="24"/>
        </w:rPr>
        <w:t xml:space="preserve"> </w:t>
      </w:r>
      <w:r>
        <w:rPr>
          <w:sz w:val="24"/>
        </w:rPr>
        <w:t xml:space="preserve">каждому    </w:t>
      </w:r>
      <w:r>
        <w:rPr>
          <w:spacing w:val="15"/>
          <w:sz w:val="24"/>
        </w:rPr>
        <w:t xml:space="preserve"> </w:t>
      </w:r>
      <w:r>
        <w:rPr>
          <w:sz w:val="24"/>
        </w:rPr>
        <w:t xml:space="preserve">ребенку,    </w:t>
      </w:r>
      <w:r>
        <w:rPr>
          <w:spacing w:val="22"/>
          <w:sz w:val="24"/>
        </w:rPr>
        <w:t xml:space="preserve"> </w:t>
      </w:r>
      <w:r>
        <w:rPr>
          <w:sz w:val="24"/>
        </w:rPr>
        <w:t>к</w:t>
      </w:r>
      <w:r>
        <w:rPr>
          <w:spacing w:val="3"/>
          <w:sz w:val="24"/>
        </w:rPr>
        <w:t xml:space="preserve"> </w:t>
      </w:r>
      <w:r>
        <w:rPr>
          <w:sz w:val="24"/>
        </w:rPr>
        <w:t xml:space="preserve">его    </w:t>
      </w:r>
      <w:r>
        <w:rPr>
          <w:spacing w:val="23"/>
          <w:sz w:val="24"/>
        </w:rPr>
        <w:t xml:space="preserve"> </w:t>
      </w:r>
      <w:r>
        <w:rPr>
          <w:sz w:val="24"/>
        </w:rPr>
        <w:t>чувствам</w:t>
      </w:r>
      <w:r>
        <w:rPr>
          <w:spacing w:val="-58"/>
          <w:sz w:val="24"/>
        </w:rPr>
        <w:t xml:space="preserve"> </w:t>
      </w:r>
      <w:r>
        <w:rPr>
          <w:sz w:val="24"/>
        </w:rPr>
        <w:t>и потребностям, проявление уважения к его индивидуальности, чуткость к его эмоциональным</w:t>
      </w:r>
      <w:r>
        <w:rPr>
          <w:spacing w:val="1"/>
          <w:sz w:val="24"/>
        </w:rPr>
        <w:t xml:space="preserve"> </w:t>
      </w:r>
      <w:r>
        <w:rPr>
          <w:sz w:val="24"/>
        </w:rPr>
        <w:t>состояниям, поддержку его чувства собственного достоинства и т.п., чтобы каждый ребенок</w:t>
      </w:r>
      <w:r>
        <w:rPr>
          <w:spacing w:val="1"/>
          <w:sz w:val="24"/>
        </w:rPr>
        <w:t xml:space="preserve"> </w:t>
      </w:r>
      <w:r>
        <w:rPr>
          <w:sz w:val="24"/>
        </w:rPr>
        <w:t>чувствовал</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безопасности, был</w:t>
      </w:r>
      <w:r>
        <w:rPr>
          <w:spacing w:val="1"/>
          <w:sz w:val="24"/>
        </w:rPr>
        <w:t xml:space="preserve"> </w:t>
      </w:r>
      <w:r>
        <w:rPr>
          <w:sz w:val="24"/>
        </w:rPr>
        <w:t>уверен,</w:t>
      </w:r>
      <w:r>
        <w:rPr>
          <w:spacing w:val="-1"/>
          <w:sz w:val="24"/>
        </w:rPr>
        <w:t xml:space="preserve"> </w:t>
      </w:r>
      <w:r>
        <w:rPr>
          <w:sz w:val="24"/>
        </w:rPr>
        <w:t>что</w:t>
      </w:r>
      <w:r>
        <w:rPr>
          <w:spacing w:val="-1"/>
          <w:sz w:val="24"/>
        </w:rPr>
        <w:t xml:space="preserve"> </w:t>
      </w:r>
      <w:r>
        <w:rPr>
          <w:sz w:val="24"/>
        </w:rPr>
        <w:t>его здесь</w:t>
      </w:r>
      <w:r>
        <w:rPr>
          <w:spacing w:val="-1"/>
          <w:sz w:val="24"/>
        </w:rPr>
        <w:t xml:space="preserve"> </w:t>
      </w:r>
      <w:r>
        <w:rPr>
          <w:sz w:val="24"/>
        </w:rPr>
        <w:t>любят,</w:t>
      </w:r>
      <w:r>
        <w:rPr>
          <w:spacing w:val="-1"/>
          <w:sz w:val="24"/>
        </w:rPr>
        <w:t xml:space="preserve"> </w:t>
      </w:r>
      <w:r>
        <w:rPr>
          <w:sz w:val="24"/>
        </w:rPr>
        <w:t>о</w:t>
      </w:r>
      <w:r>
        <w:rPr>
          <w:spacing w:val="2"/>
          <w:sz w:val="24"/>
        </w:rPr>
        <w:t xml:space="preserve"> </w:t>
      </w:r>
      <w:r>
        <w:rPr>
          <w:sz w:val="24"/>
        </w:rPr>
        <w:t>нем</w:t>
      </w:r>
      <w:r>
        <w:rPr>
          <w:spacing w:val="-1"/>
          <w:sz w:val="24"/>
        </w:rPr>
        <w:t xml:space="preserve"> </w:t>
      </w:r>
      <w:r>
        <w:rPr>
          <w:sz w:val="24"/>
        </w:rPr>
        <w:t>позаботятся;</w:t>
      </w:r>
    </w:p>
    <w:p w:rsidR="000801B6" w:rsidRDefault="000801B6" w:rsidP="00B30D40">
      <w:pPr>
        <w:pStyle w:val="a5"/>
        <w:numPr>
          <w:ilvl w:val="0"/>
          <w:numId w:val="240"/>
        </w:numPr>
        <w:tabs>
          <w:tab w:val="left" w:pos="1011"/>
        </w:tabs>
        <w:ind w:right="843" w:firstLine="0"/>
        <w:rPr>
          <w:sz w:val="24"/>
        </w:rPr>
      </w:pPr>
      <w:r>
        <w:rPr>
          <w:sz w:val="24"/>
        </w:rPr>
        <w:t>проводить</w:t>
      </w:r>
      <w:r>
        <w:rPr>
          <w:spacing w:val="1"/>
          <w:sz w:val="24"/>
        </w:rPr>
        <w:t xml:space="preserve"> </w:t>
      </w:r>
      <w:r>
        <w:rPr>
          <w:sz w:val="24"/>
        </w:rPr>
        <w:t>специальную</w:t>
      </w:r>
      <w:r>
        <w:rPr>
          <w:spacing w:val="1"/>
          <w:sz w:val="24"/>
        </w:rPr>
        <w:t xml:space="preserve"> </w:t>
      </w:r>
      <w:r>
        <w:rPr>
          <w:sz w:val="24"/>
        </w:rPr>
        <w:t>работу над</w:t>
      </w:r>
      <w:r>
        <w:rPr>
          <w:spacing w:val="1"/>
          <w:sz w:val="24"/>
        </w:rPr>
        <w:t xml:space="preserve"> </w:t>
      </w:r>
      <w:r>
        <w:rPr>
          <w:sz w:val="24"/>
        </w:rPr>
        <w:t>созданием</w:t>
      </w:r>
      <w:r>
        <w:rPr>
          <w:spacing w:val="60"/>
          <w:sz w:val="24"/>
        </w:rPr>
        <w:t xml:space="preserve"> </w:t>
      </w:r>
      <w:r>
        <w:rPr>
          <w:sz w:val="24"/>
        </w:rPr>
        <w:t>детско-взрослого</w:t>
      </w:r>
      <w:r>
        <w:rPr>
          <w:spacing w:val="60"/>
          <w:sz w:val="24"/>
        </w:rPr>
        <w:t xml:space="preserve"> </w:t>
      </w:r>
      <w:r>
        <w:rPr>
          <w:sz w:val="24"/>
        </w:rPr>
        <w:t>сообщества,</w:t>
      </w:r>
      <w:r>
        <w:rPr>
          <w:spacing w:val="60"/>
          <w:sz w:val="24"/>
        </w:rPr>
        <w:t xml:space="preserve"> </w:t>
      </w:r>
      <w:r>
        <w:rPr>
          <w:sz w:val="24"/>
        </w:rPr>
        <w:t>основанного</w:t>
      </w:r>
      <w:r>
        <w:rPr>
          <w:spacing w:val="-57"/>
          <w:sz w:val="24"/>
        </w:rPr>
        <w:t xml:space="preserve"> </w:t>
      </w:r>
      <w:r>
        <w:rPr>
          <w:sz w:val="24"/>
        </w:rPr>
        <w:t>на взаимном</w:t>
      </w:r>
      <w:r>
        <w:rPr>
          <w:spacing w:val="1"/>
          <w:sz w:val="24"/>
        </w:rPr>
        <w:t xml:space="preserve"> </w:t>
      </w:r>
      <w:r>
        <w:rPr>
          <w:sz w:val="24"/>
        </w:rPr>
        <w:t>уважении,</w:t>
      </w:r>
      <w:r>
        <w:rPr>
          <w:spacing w:val="1"/>
          <w:sz w:val="24"/>
        </w:rPr>
        <w:t xml:space="preserve"> </w:t>
      </w:r>
      <w:r>
        <w:rPr>
          <w:sz w:val="24"/>
        </w:rPr>
        <w:t>равноправии,</w:t>
      </w:r>
      <w:r>
        <w:rPr>
          <w:spacing w:val="1"/>
          <w:sz w:val="24"/>
        </w:rPr>
        <w:t xml:space="preserve"> </w:t>
      </w:r>
      <w:r>
        <w:rPr>
          <w:sz w:val="24"/>
        </w:rPr>
        <w:t>доброжелательности,</w:t>
      </w:r>
      <w:r>
        <w:rPr>
          <w:spacing w:val="1"/>
          <w:sz w:val="24"/>
        </w:rPr>
        <w:t xml:space="preserve"> </w:t>
      </w:r>
      <w:r>
        <w:rPr>
          <w:sz w:val="24"/>
        </w:rPr>
        <w:t>сотрудничестве</w:t>
      </w:r>
      <w:r>
        <w:rPr>
          <w:spacing w:val="1"/>
          <w:sz w:val="24"/>
        </w:rPr>
        <w:t xml:space="preserve"> </w:t>
      </w:r>
      <w:r>
        <w:rPr>
          <w:sz w:val="24"/>
        </w:rPr>
        <w:t>всех</w:t>
      </w:r>
      <w:r>
        <w:rPr>
          <w:spacing w:val="1"/>
          <w:sz w:val="24"/>
        </w:rPr>
        <w:t xml:space="preserve"> </w:t>
      </w:r>
      <w:r>
        <w:rPr>
          <w:sz w:val="24"/>
        </w:rPr>
        <w:t>участников</w:t>
      </w:r>
      <w:r>
        <w:rPr>
          <w:spacing w:val="-57"/>
          <w:sz w:val="24"/>
        </w:rPr>
        <w:t xml:space="preserve"> </w:t>
      </w:r>
      <w:r>
        <w:rPr>
          <w:sz w:val="24"/>
        </w:rPr>
        <w:t>образовательных отношений (детей, педагогов,</w:t>
      </w:r>
      <w:r>
        <w:rPr>
          <w:spacing w:val="-2"/>
          <w:sz w:val="24"/>
        </w:rPr>
        <w:t xml:space="preserve"> </w:t>
      </w:r>
      <w:r>
        <w:rPr>
          <w:sz w:val="24"/>
        </w:rPr>
        <w:t>родителей);</w:t>
      </w:r>
    </w:p>
    <w:p w:rsidR="000801B6" w:rsidRDefault="000801B6" w:rsidP="00B30D40">
      <w:pPr>
        <w:pStyle w:val="a5"/>
        <w:numPr>
          <w:ilvl w:val="0"/>
          <w:numId w:val="240"/>
        </w:numPr>
        <w:tabs>
          <w:tab w:val="left" w:pos="1078"/>
        </w:tabs>
        <w:ind w:right="839" w:firstLine="0"/>
        <w:rPr>
          <w:sz w:val="24"/>
        </w:rPr>
      </w:pPr>
      <w:r>
        <w:rPr>
          <w:sz w:val="24"/>
        </w:rPr>
        <w:t>объединять</w:t>
      </w:r>
      <w:r>
        <w:rPr>
          <w:spacing w:val="1"/>
          <w:sz w:val="24"/>
        </w:rPr>
        <w:t xml:space="preserve"> </w:t>
      </w:r>
      <w:r>
        <w:rPr>
          <w:sz w:val="24"/>
        </w:rPr>
        <w:t>обучение</w:t>
      </w:r>
      <w:r>
        <w:rPr>
          <w:spacing w:val="1"/>
          <w:sz w:val="24"/>
        </w:rPr>
        <w:t xml:space="preserve"> </w:t>
      </w:r>
      <w:r>
        <w:rPr>
          <w:sz w:val="24"/>
        </w:rPr>
        <w:t>и воспитание</w:t>
      </w:r>
      <w:r>
        <w:rPr>
          <w:spacing w:val="1"/>
          <w:sz w:val="24"/>
        </w:rPr>
        <w:t xml:space="preserve"> </w:t>
      </w:r>
      <w:r>
        <w:rPr>
          <w:sz w:val="24"/>
        </w:rPr>
        <w:t>в целостный</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 xml:space="preserve">духовно-нравственных    </w:t>
      </w:r>
      <w:r>
        <w:rPr>
          <w:spacing w:val="1"/>
          <w:sz w:val="24"/>
        </w:rPr>
        <w:t xml:space="preserve"> </w:t>
      </w:r>
      <w:r>
        <w:rPr>
          <w:sz w:val="24"/>
        </w:rPr>
        <w:t>ценностей      народов      Российской      Федерации,      исторических</w:t>
      </w:r>
      <w:r>
        <w:rPr>
          <w:spacing w:val="-57"/>
          <w:sz w:val="24"/>
        </w:rPr>
        <w:t xml:space="preserve"> </w:t>
      </w:r>
      <w:r>
        <w:rPr>
          <w:sz w:val="24"/>
        </w:rPr>
        <w:t>и</w:t>
      </w:r>
      <w:r>
        <w:rPr>
          <w:spacing w:val="-1"/>
          <w:sz w:val="24"/>
        </w:rPr>
        <w:t xml:space="preserve"> </w:t>
      </w:r>
      <w:r>
        <w:rPr>
          <w:sz w:val="24"/>
        </w:rPr>
        <w:t>национально-культурных</w:t>
      </w:r>
      <w:r>
        <w:rPr>
          <w:spacing w:val="-2"/>
          <w:sz w:val="24"/>
        </w:rPr>
        <w:t xml:space="preserve"> </w:t>
      </w:r>
      <w:r>
        <w:rPr>
          <w:sz w:val="24"/>
        </w:rPr>
        <w:t>традиций,</w:t>
      </w:r>
      <w:r>
        <w:rPr>
          <w:spacing w:val="-1"/>
          <w:sz w:val="24"/>
        </w:rPr>
        <w:t xml:space="preserve"> </w:t>
      </w:r>
      <w:r>
        <w:rPr>
          <w:sz w:val="24"/>
        </w:rPr>
        <w:t>воспитание у</w:t>
      </w:r>
      <w:r>
        <w:rPr>
          <w:spacing w:val="-4"/>
          <w:sz w:val="24"/>
        </w:rPr>
        <w:t xml:space="preserve"> </w:t>
      </w:r>
      <w:r>
        <w:rPr>
          <w:sz w:val="24"/>
        </w:rPr>
        <w:t>дошкольников</w:t>
      </w:r>
      <w:r>
        <w:rPr>
          <w:spacing w:val="-1"/>
          <w:sz w:val="24"/>
        </w:rPr>
        <w:t xml:space="preserve"> </w:t>
      </w:r>
      <w:r>
        <w:rPr>
          <w:sz w:val="24"/>
        </w:rPr>
        <w:t>таких</w:t>
      </w:r>
      <w:r>
        <w:rPr>
          <w:spacing w:val="1"/>
          <w:sz w:val="24"/>
        </w:rPr>
        <w:t xml:space="preserve"> </w:t>
      </w:r>
      <w:r>
        <w:rPr>
          <w:sz w:val="24"/>
        </w:rPr>
        <w:t>качеств,</w:t>
      </w:r>
      <w:r>
        <w:rPr>
          <w:spacing w:val="-1"/>
          <w:sz w:val="24"/>
        </w:rPr>
        <w:t xml:space="preserve"> </w:t>
      </w:r>
      <w:r>
        <w:rPr>
          <w:sz w:val="24"/>
        </w:rPr>
        <w:t>как:</w:t>
      </w:r>
    </w:p>
    <w:p w:rsidR="000801B6" w:rsidRDefault="000801B6" w:rsidP="00B30D40">
      <w:pPr>
        <w:pStyle w:val="a5"/>
        <w:numPr>
          <w:ilvl w:val="0"/>
          <w:numId w:val="240"/>
        </w:numPr>
        <w:tabs>
          <w:tab w:val="left" w:pos="955"/>
        </w:tabs>
        <w:spacing w:before="1"/>
        <w:ind w:left="954" w:hanging="140"/>
        <w:rPr>
          <w:sz w:val="24"/>
        </w:rPr>
      </w:pPr>
      <w:r>
        <w:rPr>
          <w:sz w:val="24"/>
        </w:rPr>
        <w:t>патриотизм,</w:t>
      </w:r>
      <w:r>
        <w:rPr>
          <w:spacing w:val="-2"/>
          <w:sz w:val="24"/>
        </w:rPr>
        <w:t xml:space="preserve"> </w:t>
      </w:r>
      <w:r>
        <w:rPr>
          <w:sz w:val="24"/>
        </w:rPr>
        <w:t>любовь</w:t>
      </w:r>
      <w:r>
        <w:rPr>
          <w:spacing w:val="-3"/>
          <w:sz w:val="24"/>
        </w:rPr>
        <w:t xml:space="preserve"> </w:t>
      </w:r>
      <w:r>
        <w:rPr>
          <w:sz w:val="24"/>
        </w:rPr>
        <w:t>к</w:t>
      </w:r>
      <w:r>
        <w:rPr>
          <w:spacing w:val="-2"/>
          <w:sz w:val="24"/>
        </w:rPr>
        <w:t xml:space="preserve"> </w:t>
      </w:r>
      <w:r>
        <w:rPr>
          <w:sz w:val="24"/>
        </w:rPr>
        <w:t>Родине,</w:t>
      </w:r>
      <w:r>
        <w:rPr>
          <w:spacing w:val="-1"/>
          <w:sz w:val="24"/>
        </w:rPr>
        <w:t xml:space="preserve"> </w:t>
      </w:r>
      <w:r>
        <w:rPr>
          <w:sz w:val="24"/>
        </w:rPr>
        <w:t>гордость</w:t>
      </w:r>
      <w:r>
        <w:rPr>
          <w:spacing w:val="-4"/>
          <w:sz w:val="24"/>
        </w:rPr>
        <w:t xml:space="preserve"> </w:t>
      </w:r>
      <w:r>
        <w:rPr>
          <w:sz w:val="24"/>
        </w:rPr>
        <w:t>за ее</w:t>
      </w:r>
      <w:r>
        <w:rPr>
          <w:spacing w:val="-2"/>
          <w:sz w:val="24"/>
        </w:rPr>
        <w:t xml:space="preserve"> </w:t>
      </w:r>
      <w:r>
        <w:rPr>
          <w:sz w:val="24"/>
        </w:rPr>
        <w:t>достижения;</w:t>
      </w:r>
    </w:p>
    <w:p w:rsidR="000801B6" w:rsidRDefault="000801B6" w:rsidP="00B30D40">
      <w:pPr>
        <w:pStyle w:val="a5"/>
        <w:numPr>
          <w:ilvl w:val="0"/>
          <w:numId w:val="240"/>
        </w:numPr>
        <w:tabs>
          <w:tab w:val="left" w:pos="982"/>
        </w:tabs>
        <w:ind w:right="785" w:firstLine="0"/>
        <w:rPr>
          <w:sz w:val="24"/>
        </w:rPr>
      </w:pPr>
      <w:r>
        <w:rPr>
          <w:sz w:val="24"/>
        </w:rPr>
        <w:t>уважение к традиционным ценностям: любовь к родителям, уважение к старшим, заботливое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малышам, пожилым</w:t>
      </w:r>
      <w:r>
        <w:rPr>
          <w:spacing w:val="-1"/>
          <w:sz w:val="24"/>
        </w:rPr>
        <w:t xml:space="preserve"> </w:t>
      </w:r>
      <w:r>
        <w:rPr>
          <w:sz w:val="24"/>
        </w:rPr>
        <w:t>людям и</w:t>
      </w:r>
      <w:r>
        <w:rPr>
          <w:spacing w:val="-1"/>
          <w:sz w:val="24"/>
        </w:rPr>
        <w:t xml:space="preserve"> </w:t>
      </w:r>
      <w:r>
        <w:rPr>
          <w:sz w:val="24"/>
        </w:rPr>
        <w:t>пр.;</w:t>
      </w:r>
    </w:p>
    <w:p w:rsidR="000801B6" w:rsidRDefault="000801B6" w:rsidP="00B30D40">
      <w:pPr>
        <w:pStyle w:val="a5"/>
        <w:numPr>
          <w:ilvl w:val="0"/>
          <w:numId w:val="240"/>
        </w:numPr>
        <w:tabs>
          <w:tab w:val="left" w:pos="955"/>
        </w:tabs>
        <w:ind w:left="954" w:hanging="140"/>
        <w:rPr>
          <w:sz w:val="24"/>
        </w:rPr>
      </w:pPr>
      <w:r>
        <w:rPr>
          <w:sz w:val="24"/>
        </w:rPr>
        <w:t>традиционные</w:t>
      </w:r>
      <w:r>
        <w:rPr>
          <w:spacing w:val="-5"/>
          <w:sz w:val="24"/>
        </w:rPr>
        <w:t xml:space="preserve"> </w:t>
      </w:r>
      <w:r>
        <w:rPr>
          <w:sz w:val="24"/>
        </w:rPr>
        <w:t>гендерные</w:t>
      </w:r>
      <w:r>
        <w:rPr>
          <w:spacing w:val="-5"/>
          <w:sz w:val="24"/>
        </w:rPr>
        <w:t xml:space="preserve"> </w:t>
      </w:r>
      <w:r>
        <w:rPr>
          <w:sz w:val="24"/>
        </w:rPr>
        <w:t>представления;</w:t>
      </w:r>
    </w:p>
    <w:p w:rsidR="000801B6" w:rsidRDefault="000801B6" w:rsidP="00B30D40">
      <w:pPr>
        <w:pStyle w:val="a5"/>
        <w:numPr>
          <w:ilvl w:val="0"/>
          <w:numId w:val="240"/>
        </w:numPr>
        <w:tabs>
          <w:tab w:val="left" w:pos="963"/>
        </w:tabs>
        <w:ind w:right="788" w:firstLine="0"/>
        <w:rPr>
          <w:sz w:val="24"/>
        </w:rPr>
      </w:pPr>
      <w:r>
        <w:rPr>
          <w:sz w:val="24"/>
        </w:rPr>
        <w:t>нравственные основы личности — стремление в своих поступках следовать</w:t>
      </w:r>
      <w:r>
        <w:rPr>
          <w:spacing w:val="1"/>
          <w:sz w:val="24"/>
        </w:rPr>
        <w:t xml:space="preserve"> </w:t>
      </w:r>
      <w:r>
        <w:rPr>
          <w:sz w:val="24"/>
        </w:rPr>
        <w:t>положительному</w:t>
      </w:r>
      <w:r>
        <w:rPr>
          <w:spacing w:val="1"/>
          <w:sz w:val="24"/>
        </w:rPr>
        <w:t xml:space="preserve"> </w:t>
      </w:r>
      <w:r>
        <w:rPr>
          <w:sz w:val="24"/>
        </w:rPr>
        <w:t>примеру</w:t>
      </w:r>
      <w:r>
        <w:rPr>
          <w:spacing w:val="-6"/>
          <w:sz w:val="24"/>
        </w:rPr>
        <w:t xml:space="preserve"> </w:t>
      </w:r>
      <w:r>
        <w:rPr>
          <w:sz w:val="24"/>
        </w:rPr>
        <w:t>(быть</w:t>
      </w:r>
      <w:r>
        <w:rPr>
          <w:spacing w:val="6"/>
          <w:sz w:val="24"/>
        </w:rPr>
        <w:t xml:space="preserve"> </w:t>
      </w:r>
      <w:r>
        <w:rPr>
          <w:sz w:val="24"/>
        </w:rPr>
        <w:t>«хорошим»);</w:t>
      </w:r>
    </w:p>
    <w:p w:rsidR="000801B6" w:rsidRDefault="000801B6" w:rsidP="00B30D40">
      <w:pPr>
        <w:pStyle w:val="a3"/>
        <w:ind w:firstLine="0"/>
      </w:pPr>
      <w:r>
        <w:t>Постоянная</w:t>
      </w:r>
      <w:r>
        <w:rPr>
          <w:spacing w:val="-3"/>
        </w:rPr>
        <w:t xml:space="preserve"> </w:t>
      </w:r>
      <w:r>
        <w:t>работа</w:t>
      </w:r>
      <w:r>
        <w:rPr>
          <w:spacing w:val="-3"/>
        </w:rPr>
        <w:t xml:space="preserve"> </w:t>
      </w:r>
      <w:r>
        <w:t>над</w:t>
      </w:r>
      <w:r>
        <w:rPr>
          <w:spacing w:val="-2"/>
        </w:rPr>
        <w:t xml:space="preserve"> </w:t>
      </w:r>
      <w:r>
        <w:t>созданием</w:t>
      </w:r>
      <w:r>
        <w:rPr>
          <w:spacing w:val="-3"/>
        </w:rPr>
        <w:t xml:space="preserve"> </w:t>
      </w:r>
      <w:r>
        <w:t>ПДР,</w:t>
      </w:r>
      <w:r>
        <w:rPr>
          <w:spacing w:val="-2"/>
        </w:rPr>
        <w:t xml:space="preserve"> </w:t>
      </w:r>
      <w:r>
        <w:t>что</w:t>
      </w:r>
      <w:r>
        <w:rPr>
          <w:spacing w:val="-2"/>
        </w:rPr>
        <w:t xml:space="preserve"> </w:t>
      </w:r>
      <w:r>
        <w:t>означает:</w:t>
      </w:r>
    </w:p>
    <w:p w:rsidR="000801B6" w:rsidRDefault="000801B6" w:rsidP="00B30D40">
      <w:pPr>
        <w:pStyle w:val="a5"/>
        <w:numPr>
          <w:ilvl w:val="0"/>
          <w:numId w:val="240"/>
        </w:numPr>
        <w:tabs>
          <w:tab w:val="left" w:pos="1051"/>
        </w:tabs>
        <w:ind w:right="786" w:firstLine="0"/>
        <w:rPr>
          <w:sz w:val="24"/>
        </w:rPr>
      </w:pPr>
      <w:r>
        <w:rPr>
          <w:sz w:val="24"/>
        </w:rPr>
        <w:t>поддержка</w:t>
      </w:r>
      <w:r>
        <w:rPr>
          <w:spacing w:val="1"/>
          <w:sz w:val="24"/>
        </w:rPr>
        <w:t xml:space="preserve"> </w:t>
      </w:r>
      <w:r>
        <w:rPr>
          <w:sz w:val="24"/>
        </w:rPr>
        <w:t>и развитие</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помощь</w:t>
      </w:r>
      <w:r>
        <w:rPr>
          <w:spacing w:val="1"/>
          <w:sz w:val="24"/>
        </w:rPr>
        <w:t xml:space="preserve"> </w:t>
      </w:r>
      <w:r>
        <w:rPr>
          <w:sz w:val="24"/>
        </w:rPr>
        <w:t>в осознании</w:t>
      </w:r>
      <w:r>
        <w:rPr>
          <w:spacing w:val="1"/>
          <w:sz w:val="24"/>
        </w:rPr>
        <w:t xml:space="preserve"> </w:t>
      </w:r>
      <w:r>
        <w:rPr>
          <w:sz w:val="24"/>
        </w:rPr>
        <w:t>и формулировке</w:t>
      </w:r>
      <w:r>
        <w:rPr>
          <w:spacing w:val="1"/>
          <w:sz w:val="24"/>
        </w:rPr>
        <w:t xml:space="preserve"> </w:t>
      </w:r>
      <w:r>
        <w:rPr>
          <w:sz w:val="24"/>
        </w:rPr>
        <w:t>идеи,</w:t>
      </w:r>
      <w:r>
        <w:rPr>
          <w:spacing w:val="1"/>
          <w:sz w:val="24"/>
        </w:rPr>
        <w:t xml:space="preserve"> </w:t>
      </w:r>
      <w:r>
        <w:rPr>
          <w:sz w:val="24"/>
        </w:rPr>
        <w:t>реализации</w:t>
      </w:r>
      <w:r>
        <w:rPr>
          <w:spacing w:val="-3"/>
          <w:sz w:val="24"/>
        </w:rPr>
        <w:t xml:space="preserve"> </w:t>
      </w:r>
      <w:r>
        <w:rPr>
          <w:sz w:val="24"/>
        </w:rPr>
        <w:t>замысла;</w:t>
      </w:r>
    </w:p>
    <w:p w:rsidR="000801B6" w:rsidRDefault="000801B6" w:rsidP="00B30D40">
      <w:pPr>
        <w:pStyle w:val="a5"/>
        <w:numPr>
          <w:ilvl w:val="0"/>
          <w:numId w:val="240"/>
        </w:numPr>
        <w:tabs>
          <w:tab w:val="left" w:pos="1042"/>
        </w:tabs>
        <w:spacing w:before="61"/>
        <w:ind w:right="790" w:firstLine="0"/>
        <w:jc w:val="left"/>
        <w:rPr>
          <w:sz w:val="24"/>
        </w:rPr>
      </w:pPr>
      <w:r>
        <w:rPr>
          <w:sz w:val="24"/>
        </w:rPr>
        <w:t>предоставление</w:t>
      </w:r>
      <w:r>
        <w:rPr>
          <w:spacing w:val="22"/>
          <w:sz w:val="24"/>
        </w:rPr>
        <w:t xml:space="preserve"> </w:t>
      </w:r>
      <w:r>
        <w:rPr>
          <w:sz w:val="24"/>
        </w:rPr>
        <w:t>свободы</w:t>
      </w:r>
      <w:r>
        <w:rPr>
          <w:spacing w:val="22"/>
          <w:sz w:val="24"/>
        </w:rPr>
        <w:t xml:space="preserve"> </w:t>
      </w:r>
      <w:r>
        <w:rPr>
          <w:sz w:val="24"/>
        </w:rPr>
        <w:t>выбора</w:t>
      </w:r>
      <w:r>
        <w:rPr>
          <w:spacing w:val="22"/>
          <w:sz w:val="24"/>
        </w:rPr>
        <w:t xml:space="preserve"> </w:t>
      </w:r>
      <w:r>
        <w:rPr>
          <w:sz w:val="24"/>
        </w:rPr>
        <w:t>способов</w:t>
      </w:r>
      <w:r>
        <w:rPr>
          <w:spacing w:val="25"/>
          <w:sz w:val="24"/>
        </w:rPr>
        <w:t xml:space="preserve"> </w:t>
      </w:r>
      <w:r>
        <w:rPr>
          <w:sz w:val="24"/>
        </w:rPr>
        <w:t>самореализации,</w:t>
      </w:r>
      <w:r>
        <w:rPr>
          <w:spacing w:val="20"/>
          <w:sz w:val="24"/>
        </w:rPr>
        <w:t xml:space="preserve"> </w:t>
      </w:r>
      <w:r>
        <w:rPr>
          <w:sz w:val="24"/>
        </w:rPr>
        <w:t>поддержка</w:t>
      </w:r>
      <w:r>
        <w:rPr>
          <w:spacing w:val="22"/>
          <w:sz w:val="24"/>
        </w:rPr>
        <w:t xml:space="preserve"> </w:t>
      </w:r>
      <w:r>
        <w:rPr>
          <w:sz w:val="24"/>
        </w:rPr>
        <w:t>самостоятельного</w:t>
      </w:r>
      <w:r>
        <w:rPr>
          <w:spacing w:val="-57"/>
          <w:sz w:val="24"/>
        </w:rPr>
        <w:t xml:space="preserve"> </w:t>
      </w:r>
      <w:r>
        <w:rPr>
          <w:sz w:val="24"/>
        </w:rPr>
        <w:t>творческого</w:t>
      </w:r>
      <w:r>
        <w:rPr>
          <w:spacing w:val="-1"/>
          <w:sz w:val="24"/>
        </w:rPr>
        <w:t xml:space="preserve"> </w:t>
      </w:r>
      <w:r>
        <w:rPr>
          <w:sz w:val="24"/>
        </w:rPr>
        <w:t>поиска;</w:t>
      </w:r>
    </w:p>
    <w:p w:rsidR="000801B6" w:rsidRDefault="000801B6" w:rsidP="00B30D40">
      <w:pPr>
        <w:pStyle w:val="a3"/>
        <w:tabs>
          <w:tab w:val="left" w:pos="4094"/>
          <w:tab w:val="left" w:pos="6049"/>
          <w:tab w:val="left" w:pos="7425"/>
          <w:tab w:val="left" w:pos="9667"/>
        </w:tabs>
        <w:ind w:right="786" w:firstLine="0"/>
        <w:jc w:val="left"/>
      </w:pPr>
      <w:r>
        <w:t>-личностно-ориентированное</w:t>
      </w:r>
      <w:r>
        <w:tab/>
        <w:t>взаимодействие,</w:t>
      </w:r>
      <w:r>
        <w:tab/>
        <w:t>поддержка</w:t>
      </w:r>
      <w:r>
        <w:tab/>
        <w:t>индивидуальности,</w:t>
      </w:r>
      <w:r>
        <w:tab/>
      </w:r>
      <w:r>
        <w:rPr>
          <w:spacing w:val="-1"/>
        </w:rPr>
        <w:t>признание</w:t>
      </w:r>
      <w:r>
        <w:rPr>
          <w:spacing w:val="-57"/>
        </w:rPr>
        <w:t xml:space="preserve"> </w:t>
      </w:r>
      <w:r>
        <w:t>уникальности,</w:t>
      </w:r>
      <w:r>
        <w:rPr>
          <w:spacing w:val="-1"/>
        </w:rPr>
        <w:t xml:space="preserve"> </w:t>
      </w:r>
      <w:r>
        <w:t>неповторимости</w:t>
      </w:r>
      <w:r>
        <w:rPr>
          <w:spacing w:val="1"/>
        </w:rPr>
        <w:t xml:space="preserve"> </w:t>
      </w:r>
      <w:r>
        <w:t>каждого ребенка;</w:t>
      </w:r>
    </w:p>
    <w:p w:rsidR="000801B6" w:rsidRDefault="000801B6" w:rsidP="00B30D40">
      <w:pPr>
        <w:pStyle w:val="a3"/>
        <w:spacing w:before="1"/>
        <w:ind w:firstLine="0"/>
        <w:jc w:val="left"/>
      </w:pPr>
      <w:r>
        <w:t>-уважительное</w:t>
      </w:r>
      <w:r>
        <w:rPr>
          <w:spacing w:val="-3"/>
        </w:rPr>
        <w:t xml:space="preserve"> </w:t>
      </w:r>
      <w:r>
        <w:t>отношение</w:t>
      </w:r>
      <w:r>
        <w:rPr>
          <w:spacing w:val="-3"/>
        </w:rPr>
        <w:t xml:space="preserve"> </w:t>
      </w:r>
      <w:r>
        <w:t>к</w:t>
      </w:r>
      <w:r>
        <w:rPr>
          <w:spacing w:val="1"/>
        </w:rPr>
        <w:t xml:space="preserve"> </w:t>
      </w:r>
      <w:r>
        <w:t>результатам</w:t>
      </w:r>
      <w:r>
        <w:rPr>
          <w:spacing w:val="-4"/>
        </w:rPr>
        <w:t xml:space="preserve"> </w:t>
      </w:r>
      <w:r>
        <w:t>детского</w:t>
      </w:r>
      <w:r>
        <w:rPr>
          <w:spacing w:val="-2"/>
        </w:rPr>
        <w:t xml:space="preserve"> </w:t>
      </w:r>
      <w:r>
        <w:t>труда</w:t>
      </w:r>
      <w:r>
        <w:rPr>
          <w:spacing w:val="-3"/>
        </w:rPr>
        <w:t xml:space="preserve"> </w:t>
      </w:r>
      <w:r>
        <w:t>и</w:t>
      </w:r>
      <w:r>
        <w:rPr>
          <w:spacing w:val="1"/>
        </w:rPr>
        <w:t xml:space="preserve"> </w:t>
      </w:r>
      <w:r>
        <w:t>творчества;</w:t>
      </w:r>
    </w:p>
    <w:p w:rsidR="000801B6" w:rsidRDefault="000801B6" w:rsidP="00B30D40">
      <w:pPr>
        <w:pStyle w:val="a3"/>
        <w:tabs>
          <w:tab w:val="left" w:pos="2023"/>
          <w:tab w:val="left" w:pos="3069"/>
          <w:tab w:val="left" w:pos="3635"/>
          <w:tab w:val="left" w:pos="5350"/>
          <w:tab w:val="left" w:pos="7121"/>
          <w:tab w:val="left" w:pos="8694"/>
          <w:tab w:val="left" w:pos="9495"/>
        </w:tabs>
        <w:ind w:right="792" w:firstLine="0"/>
        <w:jc w:val="left"/>
      </w:pPr>
      <w:r>
        <w:lastRenderedPageBreak/>
        <w:t>-создание</w:t>
      </w:r>
      <w:r>
        <w:tab/>
        <w:t>условий</w:t>
      </w:r>
      <w:r>
        <w:tab/>
        <w:t>для</w:t>
      </w:r>
      <w:r>
        <w:tab/>
        <w:t>представления</w:t>
      </w:r>
      <w:r>
        <w:tab/>
        <w:t>(предъявления,</w:t>
      </w:r>
      <w:r>
        <w:tab/>
        <w:t>презентации)</w:t>
      </w:r>
      <w:r>
        <w:tab/>
        <w:t>своих</w:t>
      </w:r>
      <w:r>
        <w:tab/>
      </w:r>
      <w:r>
        <w:rPr>
          <w:spacing w:val="-1"/>
        </w:rPr>
        <w:t>достижений</w:t>
      </w:r>
      <w:r>
        <w:rPr>
          <w:spacing w:val="-57"/>
        </w:rPr>
        <w:t xml:space="preserve"> </w:t>
      </w:r>
      <w:r>
        <w:t>социальному</w:t>
      </w:r>
      <w:r>
        <w:rPr>
          <w:spacing w:val="-9"/>
        </w:rPr>
        <w:t xml:space="preserve"> </w:t>
      </w:r>
      <w:r>
        <w:t>окружению;</w:t>
      </w:r>
    </w:p>
    <w:p w:rsidR="000801B6" w:rsidRDefault="000801B6" w:rsidP="00B30D40">
      <w:pPr>
        <w:pStyle w:val="a3"/>
        <w:ind w:firstLine="0"/>
        <w:jc w:val="left"/>
      </w:pPr>
      <w:r>
        <w:t>-помощь</w:t>
      </w:r>
      <w:r>
        <w:rPr>
          <w:spacing w:val="-3"/>
        </w:rPr>
        <w:t xml:space="preserve"> </w:t>
      </w:r>
      <w:r>
        <w:t>в</w:t>
      </w:r>
      <w:r>
        <w:rPr>
          <w:spacing w:val="-4"/>
        </w:rPr>
        <w:t xml:space="preserve"> </w:t>
      </w:r>
      <w:r>
        <w:t>осознании</w:t>
      </w:r>
      <w:r>
        <w:rPr>
          <w:spacing w:val="-3"/>
        </w:rPr>
        <w:t xml:space="preserve"> </w:t>
      </w:r>
      <w:r>
        <w:t>пользы,</w:t>
      </w:r>
      <w:r>
        <w:rPr>
          <w:spacing w:val="-4"/>
        </w:rPr>
        <w:t xml:space="preserve"> </w:t>
      </w:r>
      <w:r>
        <w:t>признании</w:t>
      </w:r>
      <w:r>
        <w:rPr>
          <w:spacing w:val="-3"/>
        </w:rPr>
        <w:t xml:space="preserve"> </w:t>
      </w:r>
      <w:r>
        <w:t>значимости</w:t>
      </w:r>
      <w:r>
        <w:rPr>
          <w:spacing w:val="-2"/>
        </w:rPr>
        <w:t xml:space="preserve"> </w:t>
      </w:r>
      <w:r>
        <w:t>полученного</w:t>
      </w:r>
      <w:r>
        <w:rPr>
          <w:spacing w:val="-4"/>
        </w:rPr>
        <w:t xml:space="preserve"> </w:t>
      </w:r>
      <w:r>
        <w:t>результата</w:t>
      </w:r>
      <w:r>
        <w:rPr>
          <w:spacing w:val="-3"/>
        </w:rPr>
        <w:t xml:space="preserve"> </w:t>
      </w:r>
      <w:r>
        <w:t>для</w:t>
      </w:r>
      <w:r>
        <w:rPr>
          <w:spacing w:val="-3"/>
        </w:rPr>
        <w:t xml:space="preserve"> </w:t>
      </w:r>
      <w:r>
        <w:t>окружающих.</w:t>
      </w:r>
    </w:p>
    <w:p w:rsidR="000801B6" w:rsidRDefault="000801B6" w:rsidP="00B30D40">
      <w:pPr>
        <w:pStyle w:val="a5"/>
        <w:numPr>
          <w:ilvl w:val="0"/>
          <w:numId w:val="240"/>
        </w:numPr>
        <w:tabs>
          <w:tab w:val="left" w:pos="1097"/>
        </w:tabs>
        <w:ind w:right="791" w:firstLine="0"/>
        <w:rPr>
          <w:sz w:val="24"/>
        </w:rPr>
      </w:pPr>
      <w:r>
        <w:rPr>
          <w:sz w:val="24"/>
        </w:rPr>
        <w:t>развивать</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формирование</w:t>
      </w:r>
      <w:r>
        <w:rPr>
          <w:spacing w:val="1"/>
          <w:sz w:val="24"/>
        </w:rPr>
        <w:t xml:space="preserve"> </w:t>
      </w:r>
      <w:r>
        <w:rPr>
          <w:sz w:val="24"/>
        </w:rPr>
        <w:t>положительной</w:t>
      </w:r>
      <w:r>
        <w:rPr>
          <w:spacing w:val="14"/>
          <w:sz w:val="24"/>
        </w:rPr>
        <w:t xml:space="preserve"> </w:t>
      </w:r>
      <w:r>
        <w:rPr>
          <w:sz w:val="24"/>
        </w:rPr>
        <w:t>мотивации</w:t>
      </w:r>
      <w:r>
        <w:rPr>
          <w:spacing w:val="15"/>
          <w:sz w:val="24"/>
        </w:rPr>
        <w:t xml:space="preserve"> </w:t>
      </w:r>
      <w:r>
        <w:rPr>
          <w:sz w:val="24"/>
        </w:rPr>
        <w:t>к</w:t>
      </w:r>
      <w:r>
        <w:rPr>
          <w:spacing w:val="14"/>
          <w:sz w:val="24"/>
        </w:rPr>
        <w:t xml:space="preserve"> </w:t>
      </w:r>
      <w:r>
        <w:rPr>
          <w:sz w:val="24"/>
        </w:rPr>
        <w:t>дальнейшему</w:t>
      </w:r>
      <w:r>
        <w:rPr>
          <w:spacing w:val="9"/>
          <w:sz w:val="24"/>
        </w:rPr>
        <w:t xml:space="preserve"> </w:t>
      </w:r>
      <w:r>
        <w:rPr>
          <w:sz w:val="24"/>
        </w:rPr>
        <w:t>обучению</w:t>
      </w:r>
      <w:r>
        <w:rPr>
          <w:spacing w:val="17"/>
          <w:sz w:val="24"/>
        </w:rPr>
        <w:t xml:space="preserve"> </w:t>
      </w:r>
      <w:r>
        <w:rPr>
          <w:sz w:val="24"/>
        </w:rPr>
        <w:t>в</w:t>
      </w:r>
      <w:r>
        <w:rPr>
          <w:spacing w:val="16"/>
          <w:sz w:val="24"/>
        </w:rPr>
        <w:t xml:space="preserve"> </w:t>
      </w:r>
      <w:r>
        <w:rPr>
          <w:sz w:val="24"/>
        </w:rPr>
        <w:t>школе,</w:t>
      </w:r>
      <w:r>
        <w:rPr>
          <w:spacing w:val="15"/>
          <w:sz w:val="24"/>
        </w:rPr>
        <w:t xml:space="preserve"> </w:t>
      </w:r>
      <w:r>
        <w:rPr>
          <w:sz w:val="24"/>
        </w:rPr>
        <w:t>вузе.</w:t>
      </w:r>
      <w:r>
        <w:rPr>
          <w:spacing w:val="16"/>
          <w:sz w:val="24"/>
        </w:rPr>
        <w:t xml:space="preserve"> </w:t>
      </w:r>
      <w:r>
        <w:rPr>
          <w:sz w:val="24"/>
        </w:rPr>
        <w:t>Формирование</w:t>
      </w:r>
      <w:r>
        <w:rPr>
          <w:spacing w:val="15"/>
          <w:sz w:val="24"/>
        </w:rPr>
        <w:t xml:space="preserve"> </w:t>
      </w:r>
      <w:r>
        <w:rPr>
          <w:sz w:val="24"/>
        </w:rPr>
        <w:t>отношения</w:t>
      </w:r>
      <w:r>
        <w:rPr>
          <w:spacing w:val="-57"/>
          <w:sz w:val="24"/>
        </w:rPr>
        <w:t xml:space="preserve"> </w:t>
      </w:r>
      <w:r>
        <w:rPr>
          <w:sz w:val="24"/>
        </w:rPr>
        <w:t>к образованию</w:t>
      </w:r>
      <w:r>
        <w:rPr>
          <w:spacing w:val="-2"/>
          <w:sz w:val="24"/>
        </w:rPr>
        <w:t xml:space="preserve"> </w:t>
      </w:r>
      <w:r>
        <w:rPr>
          <w:sz w:val="24"/>
        </w:rPr>
        <w:t>как</w:t>
      </w:r>
      <w:r>
        <w:rPr>
          <w:spacing w:val="-1"/>
          <w:sz w:val="24"/>
        </w:rPr>
        <w:t xml:space="preserve"> </w:t>
      </w:r>
      <w:r>
        <w:rPr>
          <w:sz w:val="24"/>
        </w:rPr>
        <w:t>к</w:t>
      </w:r>
      <w:r>
        <w:rPr>
          <w:spacing w:val="2"/>
          <w:sz w:val="24"/>
        </w:rPr>
        <w:t xml:space="preserve"> </w:t>
      </w:r>
      <w:r>
        <w:rPr>
          <w:sz w:val="24"/>
        </w:rPr>
        <w:t>одной из</w:t>
      </w:r>
      <w:r>
        <w:rPr>
          <w:spacing w:val="1"/>
          <w:sz w:val="24"/>
        </w:rPr>
        <w:t xml:space="preserve"> </w:t>
      </w:r>
      <w:r>
        <w:rPr>
          <w:sz w:val="24"/>
        </w:rPr>
        <w:t>ведущих</w:t>
      </w:r>
      <w:r>
        <w:rPr>
          <w:spacing w:val="2"/>
          <w:sz w:val="24"/>
        </w:rPr>
        <w:t xml:space="preserve"> </w:t>
      </w:r>
      <w:r>
        <w:rPr>
          <w:sz w:val="24"/>
        </w:rPr>
        <w:t>жизненных</w:t>
      </w:r>
      <w:r>
        <w:rPr>
          <w:spacing w:val="-1"/>
          <w:sz w:val="24"/>
        </w:rPr>
        <w:t xml:space="preserve"> </w:t>
      </w:r>
      <w:r>
        <w:rPr>
          <w:sz w:val="24"/>
        </w:rPr>
        <w:t>ценностей;</w:t>
      </w:r>
    </w:p>
    <w:p w:rsidR="000801B6" w:rsidRDefault="000801B6" w:rsidP="00B30D40">
      <w:pPr>
        <w:pStyle w:val="a5"/>
        <w:numPr>
          <w:ilvl w:val="0"/>
          <w:numId w:val="240"/>
        </w:numPr>
        <w:tabs>
          <w:tab w:val="left" w:pos="1102"/>
        </w:tabs>
        <w:ind w:right="791" w:firstLine="0"/>
        <w:rPr>
          <w:sz w:val="24"/>
        </w:rPr>
      </w:pPr>
      <w:r>
        <w:rPr>
          <w:sz w:val="24"/>
        </w:rPr>
        <w:t>учитывать</w:t>
      </w:r>
      <w:r>
        <w:rPr>
          <w:spacing w:val="1"/>
          <w:sz w:val="24"/>
        </w:rPr>
        <w:t xml:space="preserve"> </w:t>
      </w:r>
      <w:r>
        <w:rPr>
          <w:sz w:val="24"/>
        </w:rPr>
        <w:t>природно-географическое</w:t>
      </w:r>
      <w:r>
        <w:rPr>
          <w:spacing w:val="1"/>
          <w:sz w:val="24"/>
        </w:rPr>
        <w:t xml:space="preserve"> </w:t>
      </w:r>
      <w:r>
        <w:rPr>
          <w:sz w:val="24"/>
        </w:rPr>
        <w:t>и культурно-историческое</w:t>
      </w:r>
      <w:r>
        <w:rPr>
          <w:spacing w:val="1"/>
          <w:sz w:val="24"/>
        </w:rPr>
        <w:t xml:space="preserve"> </w:t>
      </w:r>
      <w:r>
        <w:rPr>
          <w:sz w:val="24"/>
        </w:rPr>
        <w:t>своеобразие</w:t>
      </w:r>
      <w:r>
        <w:rPr>
          <w:spacing w:val="1"/>
          <w:sz w:val="24"/>
        </w:rPr>
        <w:t xml:space="preserve"> </w:t>
      </w:r>
      <w:r>
        <w:rPr>
          <w:sz w:val="24"/>
        </w:rPr>
        <w:t>региона</w:t>
      </w:r>
      <w:r>
        <w:rPr>
          <w:spacing w:val="1"/>
          <w:sz w:val="24"/>
        </w:rPr>
        <w:t xml:space="preserve"> </w:t>
      </w:r>
      <w:r>
        <w:rPr>
          <w:sz w:val="24"/>
        </w:rPr>
        <w:t>в</w:t>
      </w:r>
      <w:r>
        <w:rPr>
          <w:spacing w:val="1"/>
          <w:sz w:val="24"/>
        </w:rPr>
        <w:t xml:space="preserve"> </w:t>
      </w:r>
      <w:r>
        <w:rPr>
          <w:sz w:val="24"/>
        </w:rPr>
        <w:t>организации</w:t>
      </w:r>
      <w:r>
        <w:rPr>
          <w:spacing w:val="-4"/>
          <w:sz w:val="24"/>
        </w:rPr>
        <w:t xml:space="preserve"> </w:t>
      </w:r>
      <w:r>
        <w:rPr>
          <w:sz w:val="24"/>
        </w:rPr>
        <w:t>и содержании</w:t>
      </w:r>
      <w:r>
        <w:rPr>
          <w:spacing w:val="-2"/>
          <w:sz w:val="24"/>
        </w:rPr>
        <w:t xml:space="preserve"> </w:t>
      </w:r>
      <w:r>
        <w:rPr>
          <w:sz w:val="24"/>
        </w:rPr>
        <w:t>образования,</w:t>
      </w:r>
      <w:r>
        <w:rPr>
          <w:spacing w:val="-1"/>
          <w:sz w:val="24"/>
        </w:rPr>
        <w:t xml:space="preserve"> </w:t>
      </w:r>
      <w:r>
        <w:rPr>
          <w:sz w:val="24"/>
        </w:rPr>
        <w:t>воспитывать</w:t>
      </w:r>
      <w:r>
        <w:rPr>
          <w:spacing w:val="-1"/>
          <w:sz w:val="24"/>
        </w:rPr>
        <w:t xml:space="preserve"> </w:t>
      </w:r>
      <w:r>
        <w:rPr>
          <w:sz w:val="24"/>
        </w:rPr>
        <w:t>интерес</w:t>
      </w:r>
      <w:r>
        <w:rPr>
          <w:spacing w:val="-3"/>
          <w:sz w:val="24"/>
        </w:rPr>
        <w:t xml:space="preserve"> </w:t>
      </w:r>
      <w:r>
        <w:rPr>
          <w:sz w:val="24"/>
        </w:rPr>
        <w:t>и</w:t>
      </w:r>
      <w:r>
        <w:rPr>
          <w:spacing w:val="2"/>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родному</w:t>
      </w:r>
      <w:r>
        <w:rPr>
          <w:spacing w:val="-6"/>
          <w:sz w:val="24"/>
        </w:rPr>
        <w:t xml:space="preserve"> </w:t>
      </w:r>
      <w:r>
        <w:rPr>
          <w:sz w:val="24"/>
        </w:rPr>
        <w:t>краю;</w:t>
      </w:r>
    </w:p>
    <w:p w:rsidR="000801B6" w:rsidRDefault="000801B6" w:rsidP="00B30D40">
      <w:pPr>
        <w:pStyle w:val="a5"/>
        <w:numPr>
          <w:ilvl w:val="0"/>
          <w:numId w:val="240"/>
        </w:numPr>
        <w:tabs>
          <w:tab w:val="left" w:pos="955"/>
        </w:tabs>
        <w:ind w:left="954" w:hanging="140"/>
        <w:rPr>
          <w:sz w:val="24"/>
        </w:rPr>
      </w:pPr>
      <w:r>
        <w:rPr>
          <w:sz w:val="24"/>
        </w:rPr>
        <w:t>осуществлять</w:t>
      </w:r>
      <w:r>
        <w:rPr>
          <w:spacing w:val="-4"/>
          <w:sz w:val="24"/>
        </w:rPr>
        <w:t xml:space="preserve"> </w:t>
      </w:r>
      <w:r>
        <w:rPr>
          <w:sz w:val="24"/>
        </w:rPr>
        <w:t>эффективное</w:t>
      </w:r>
      <w:r>
        <w:rPr>
          <w:spacing w:val="-4"/>
          <w:sz w:val="24"/>
        </w:rPr>
        <w:t xml:space="preserve"> </w:t>
      </w:r>
      <w:r>
        <w:rPr>
          <w:sz w:val="24"/>
        </w:rPr>
        <w:t>взаимодействие</w:t>
      </w:r>
      <w:r>
        <w:rPr>
          <w:spacing w:val="-4"/>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воспитанников,</w:t>
      </w:r>
      <w:r>
        <w:rPr>
          <w:spacing w:val="-4"/>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p>
    <w:p w:rsidR="000801B6" w:rsidRDefault="000801B6" w:rsidP="00B30D40">
      <w:pPr>
        <w:pStyle w:val="a3"/>
        <w:ind w:right="785" w:firstLine="0"/>
      </w:pPr>
      <w:r>
        <w:t>-обеспечивается открытость дошкольного образования: открытость и доступность информации,</w:t>
      </w:r>
      <w:r>
        <w:rPr>
          <w:spacing w:val="-57"/>
        </w:rPr>
        <w:t xml:space="preserve"> </w:t>
      </w:r>
      <w:r>
        <w:t>регулярность</w:t>
      </w:r>
      <w:r>
        <w:rPr>
          <w:spacing w:val="-1"/>
        </w:rPr>
        <w:t xml:space="preserve"> </w:t>
      </w:r>
      <w:r>
        <w:t>информирования,</w:t>
      </w:r>
      <w:r>
        <w:rPr>
          <w:spacing w:val="-2"/>
        </w:rPr>
        <w:t xml:space="preserve"> </w:t>
      </w:r>
      <w:r>
        <w:t>свободный</w:t>
      </w:r>
      <w:r>
        <w:rPr>
          <w:spacing w:val="-1"/>
        </w:rPr>
        <w:t xml:space="preserve"> </w:t>
      </w:r>
      <w:r>
        <w:t>доступ</w:t>
      </w:r>
      <w:r>
        <w:rPr>
          <w:spacing w:val="-2"/>
        </w:rPr>
        <w:t xml:space="preserve"> </w:t>
      </w:r>
      <w:r>
        <w:t>родителей</w:t>
      </w:r>
      <w:r>
        <w:rPr>
          <w:spacing w:val="-1"/>
        </w:rPr>
        <w:t xml:space="preserve"> </w:t>
      </w:r>
      <w:r>
        <w:t>в</w:t>
      </w:r>
      <w:r>
        <w:rPr>
          <w:spacing w:val="2"/>
        </w:rPr>
        <w:t xml:space="preserve"> </w:t>
      </w:r>
      <w:r>
        <w:t>пространство</w:t>
      </w:r>
      <w:r>
        <w:rPr>
          <w:spacing w:val="-2"/>
        </w:rPr>
        <w:t xml:space="preserve"> </w:t>
      </w:r>
      <w:r>
        <w:t>детского</w:t>
      </w:r>
      <w:r>
        <w:rPr>
          <w:spacing w:val="-1"/>
        </w:rPr>
        <w:t xml:space="preserve"> </w:t>
      </w:r>
      <w:r>
        <w:t>сада;</w:t>
      </w:r>
    </w:p>
    <w:p w:rsidR="000801B6" w:rsidRDefault="000801B6" w:rsidP="00B30D40">
      <w:pPr>
        <w:pStyle w:val="a5"/>
        <w:numPr>
          <w:ilvl w:val="0"/>
          <w:numId w:val="240"/>
        </w:numPr>
        <w:tabs>
          <w:tab w:val="left" w:pos="1099"/>
        </w:tabs>
        <w:ind w:right="789" w:firstLine="0"/>
        <w:rPr>
          <w:sz w:val="24"/>
        </w:rPr>
      </w:pPr>
      <w:r>
        <w:rPr>
          <w:sz w:val="24"/>
        </w:rPr>
        <w:t>обеспечение</w:t>
      </w:r>
      <w:r>
        <w:rPr>
          <w:spacing w:val="1"/>
          <w:sz w:val="24"/>
        </w:rPr>
        <w:t xml:space="preserve"> </w:t>
      </w:r>
      <w:r>
        <w:rPr>
          <w:sz w:val="24"/>
        </w:rPr>
        <w:t>максимального</w:t>
      </w:r>
      <w:r>
        <w:rPr>
          <w:spacing w:val="1"/>
          <w:sz w:val="24"/>
        </w:rPr>
        <w:t xml:space="preserve"> </w:t>
      </w:r>
      <w:r>
        <w:rPr>
          <w:sz w:val="24"/>
        </w:rPr>
        <w:t>участия</w:t>
      </w:r>
      <w:r>
        <w:rPr>
          <w:spacing w:val="1"/>
          <w:sz w:val="24"/>
        </w:rPr>
        <w:t xml:space="preserve"> </w:t>
      </w:r>
      <w:r>
        <w:rPr>
          <w:sz w:val="24"/>
        </w:rPr>
        <w:t>родителей</w:t>
      </w:r>
      <w:r>
        <w:rPr>
          <w:spacing w:val="1"/>
          <w:sz w:val="24"/>
        </w:rPr>
        <w:t xml:space="preserve"> </w:t>
      </w:r>
      <w:r>
        <w:rPr>
          <w:sz w:val="24"/>
        </w:rPr>
        <w:t>в образовательном</w:t>
      </w:r>
      <w:r>
        <w:rPr>
          <w:spacing w:val="1"/>
          <w:sz w:val="24"/>
        </w:rPr>
        <w:t xml:space="preserve"> </w:t>
      </w:r>
      <w:r>
        <w:rPr>
          <w:sz w:val="24"/>
        </w:rPr>
        <w:t>процессе</w:t>
      </w:r>
      <w:r>
        <w:rPr>
          <w:spacing w:val="1"/>
          <w:sz w:val="24"/>
        </w:rPr>
        <w:t xml:space="preserve"> </w:t>
      </w:r>
      <w:r>
        <w:rPr>
          <w:sz w:val="24"/>
        </w:rPr>
        <w:t>(участие</w:t>
      </w:r>
      <w:r>
        <w:rPr>
          <w:spacing w:val="1"/>
          <w:sz w:val="24"/>
        </w:rPr>
        <w:t xml:space="preserve"> </w:t>
      </w:r>
      <w:r>
        <w:rPr>
          <w:sz w:val="24"/>
        </w:rPr>
        <w:t>родителей</w:t>
      </w:r>
      <w:r>
        <w:rPr>
          <w:spacing w:val="60"/>
          <w:sz w:val="24"/>
        </w:rPr>
        <w:t xml:space="preserve"> </w:t>
      </w:r>
      <w:r>
        <w:rPr>
          <w:sz w:val="24"/>
        </w:rPr>
        <w:t>в мероприятиях, образовательном процессе, в решении</w:t>
      </w:r>
      <w:r>
        <w:rPr>
          <w:spacing w:val="60"/>
          <w:sz w:val="24"/>
        </w:rPr>
        <w:t xml:space="preserve"> </w:t>
      </w:r>
      <w:r>
        <w:rPr>
          <w:sz w:val="24"/>
        </w:rPr>
        <w:t>организационных</w:t>
      </w:r>
      <w:r>
        <w:rPr>
          <w:spacing w:val="60"/>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пр.);</w:t>
      </w:r>
    </w:p>
    <w:p w:rsidR="000801B6" w:rsidRDefault="000801B6" w:rsidP="00B30D40">
      <w:pPr>
        <w:pStyle w:val="a5"/>
        <w:numPr>
          <w:ilvl w:val="0"/>
          <w:numId w:val="240"/>
        </w:numPr>
        <w:tabs>
          <w:tab w:val="left" w:pos="1059"/>
        </w:tabs>
        <w:spacing w:before="1"/>
        <w:ind w:right="787" w:firstLine="0"/>
        <w:rPr>
          <w:sz w:val="24"/>
        </w:rPr>
      </w:pPr>
      <w:r>
        <w:rPr>
          <w:sz w:val="24"/>
        </w:rPr>
        <w:t>обеспечение</w:t>
      </w:r>
      <w:r>
        <w:rPr>
          <w:spacing w:val="39"/>
          <w:sz w:val="24"/>
        </w:rPr>
        <w:t xml:space="preserve"> </w:t>
      </w:r>
      <w:r>
        <w:rPr>
          <w:sz w:val="24"/>
        </w:rPr>
        <w:t>педагогической</w:t>
      </w:r>
      <w:r>
        <w:rPr>
          <w:spacing w:val="99"/>
          <w:sz w:val="24"/>
        </w:rPr>
        <w:t xml:space="preserve"> </w:t>
      </w:r>
      <w:r>
        <w:rPr>
          <w:sz w:val="24"/>
        </w:rPr>
        <w:t>поддержки</w:t>
      </w:r>
      <w:r>
        <w:rPr>
          <w:spacing w:val="97"/>
          <w:sz w:val="24"/>
        </w:rPr>
        <w:t xml:space="preserve"> </w:t>
      </w:r>
      <w:r>
        <w:rPr>
          <w:sz w:val="24"/>
        </w:rPr>
        <w:t>семьи</w:t>
      </w:r>
      <w:r>
        <w:rPr>
          <w:spacing w:val="99"/>
          <w:sz w:val="24"/>
        </w:rPr>
        <w:t xml:space="preserve"> </w:t>
      </w:r>
      <w:r>
        <w:rPr>
          <w:sz w:val="24"/>
        </w:rPr>
        <w:t>и</w:t>
      </w:r>
      <w:r>
        <w:rPr>
          <w:spacing w:val="5"/>
          <w:sz w:val="24"/>
        </w:rPr>
        <w:t xml:space="preserve"> </w:t>
      </w:r>
      <w:r>
        <w:rPr>
          <w:sz w:val="24"/>
        </w:rPr>
        <w:t>повышения</w:t>
      </w:r>
      <w:r>
        <w:rPr>
          <w:spacing w:val="96"/>
          <w:sz w:val="24"/>
        </w:rPr>
        <w:t xml:space="preserve"> </w:t>
      </w:r>
      <w:r>
        <w:rPr>
          <w:sz w:val="24"/>
        </w:rPr>
        <w:t>компетентности</w:t>
      </w:r>
      <w:r>
        <w:rPr>
          <w:spacing w:val="99"/>
          <w:sz w:val="24"/>
        </w:rPr>
        <w:t xml:space="preserve"> </w:t>
      </w:r>
      <w:r>
        <w:rPr>
          <w:sz w:val="24"/>
        </w:rPr>
        <w:t>родителей</w:t>
      </w:r>
      <w:r>
        <w:rPr>
          <w:spacing w:val="-58"/>
          <w:sz w:val="24"/>
        </w:rPr>
        <w:t xml:space="preserve"> </w:t>
      </w:r>
      <w:r>
        <w:rPr>
          <w:sz w:val="24"/>
        </w:rPr>
        <w:t>в</w:t>
      </w:r>
      <w:r>
        <w:rPr>
          <w:spacing w:val="-2"/>
          <w:sz w:val="24"/>
        </w:rPr>
        <w:t xml:space="preserve"> </w:t>
      </w:r>
      <w:r>
        <w:rPr>
          <w:sz w:val="24"/>
        </w:rPr>
        <w:t>вопросах</w:t>
      </w:r>
      <w:r>
        <w:rPr>
          <w:spacing w:val="2"/>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образования,</w:t>
      </w:r>
      <w:r>
        <w:rPr>
          <w:spacing w:val="-1"/>
          <w:sz w:val="24"/>
        </w:rPr>
        <w:t xml:space="preserve"> </w:t>
      </w:r>
      <w:r>
        <w:rPr>
          <w:sz w:val="24"/>
        </w:rPr>
        <w:t>охраны и</w:t>
      </w:r>
      <w:r>
        <w:rPr>
          <w:spacing w:val="2"/>
          <w:sz w:val="24"/>
        </w:rPr>
        <w:t xml:space="preserve"> </w:t>
      </w:r>
      <w:r>
        <w:rPr>
          <w:sz w:val="24"/>
        </w:rPr>
        <w:t>укрепления</w:t>
      </w:r>
      <w:r>
        <w:rPr>
          <w:spacing w:val="-3"/>
          <w:sz w:val="24"/>
        </w:rPr>
        <w:t xml:space="preserve"> </w:t>
      </w:r>
      <w:r>
        <w:rPr>
          <w:sz w:val="24"/>
        </w:rPr>
        <w:t>здоровья</w:t>
      </w:r>
      <w:r>
        <w:rPr>
          <w:spacing w:val="-1"/>
          <w:sz w:val="24"/>
        </w:rPr>
        <w:t xml:space="preserve"> </w:t>
      </w:r>
      <w:r>
        <w:rPr>
          <w:sz w:val="24"/>
        </w:rPr>
        <w:t>детей;</w:t>
      </w:r>
    </w:p>
    <w:p w:rsidR="000801B6" w:rsidRDefault="000801B6" w:rsidP="00B30D40">
      <w:pPr>
        <w:pStyle w:val="a3"/>
        <w:ind w:right="788" w:firstLine="0"/>
      </w:pPr>
      <w:r>
        <w:t>-обеспечение</w:t>
      </w:r>
      <w:r>
        <w:rPr>
          <w:spacing w:val="1"/>
        </w:rPr>
        <w:t xml:space="preserve"> </w:t>
      </w:r>
      <w:r>
        <w:t>единства</w:t>
      </w:r>
      <w:r>
        <w:rPr>
          <w:spacing w:val="1"/>
        </w:rPr>
        <w:t xml:space="preserve"> </w:t>
      </w:r>
      <w:r>
        <w:t>подходов</w:t>
      </w:r>
      <w:r>
        <w:rPr>
          <w:spacing w:val="1"/>
        </w:rPr>
        <w:t xml:space="preserve"> </w:t>
      </w:r>
      <w:r>
        <w:t>к воспитанию</w:t>
      </w:r>
      <w:r>
        <w:rPr>
          <w:spacing w:val="1"/>
        </w:rPr>
        <w:t xml:space="preserve"> </w:t>
      </w:r>
      <w:r>
        <w:t>детей</w:t>
      </w:r>
      <w:r>
        <w:rPr>
          <w:spacing w:val="1"/>
        </w:rPr>
        <w:t xml:space="preserve"> </w:t>
      </w:r>
      <w:r>
        <w:t>в условиях</w:t>
      </w:r>
      <w:r>
        <w:rPr>
          <w:spacing w:val="61"/>
        </w:rPr>
        <w:t xml:space="preserve"> </w:t>
      </w:r>
      <w:r>
        <w:t>дошкольного</w:t>
      </w:r>
      <w:r>
        <w:rPr>
          <w:spacing w:val="1"/>
        </w:rPr>
        <w:t xml:space="preserve"> </w:t>
      </w:r>
      <w:r>
        <w:t>образовательного</w:t>
      </w:r>
      <w:r>
        <w:rPr>
          <w:spacing w:val="1"/>
        </w:rPr>
        <w:t xml:space="preserve"> </w:t>
      </w:r>
      <w:r>
        <w:t>учреждения и</w:t>
      </w:r>
      <w:r>
        <w:rPr>
          <w:spacing w:val="3"/>
        </w:rPr>
        <w:t xml:space="preserve"> </w:t>
      </w:r>
      <w:r>
        <w:t>семьи.</w:t>
      </w:r>
    </w:p>
    <w:p w:rsidR="000801B6" w:rsidRDefault="000801B6" w:rsidP="00B30D40">
      <w:pPr>
        <w:pStyle w:val="a3"/>
        <w:ind w:firstLine="0"/>
      </w:pPr>
      <w:r>
        <w:t>Основные</w:t>
      </w:r>
      <w:r>
        <w:rPr>
          <w:spacing w:val="-6"/>
        </w:rPr>
        <w:t xml:space="preserve"> </w:t>
      </w:r>
      <w:r>
        <w:t>задачи</w:t>
      </w:r>
      <w:r>
        <w:rPr>
          <w:spacing w:val="-3"/>
        </w:rPr>
        <w:t xml:space="preserve"> </w:t>
      </w:r>
      <w:r>
        <w:t>части,</w:t>
      </w:r>
      <w:r>
        <w:rPr>
          <w:spacing w:val="-3"/>
        </w:rPr>
        <w:t xml:space="preserve"> </w:t>
      </w:r>
      <w:r>
        <w:t>формируемой</w:t>
      </w:r>
      <w:r>
        <w:rPr>
          <w:spacing w:val="2"/>
        </w:rPr>
        <w:t xml:space="preserve"> </w:t>
      </w:r>
      <w:r>
        <w:t>участниками</w:t>
      </w:r>
      <w:r>
        <w:rPr>
          <w:spacing w:val="-3"/>
        </w:rPr>
        <w:t xml:space="preserve"> </w:t>
      </w:r>
      <w:r>
        <w:t>образовательных</w:t>
      </w:r>
      <w:r>
        <w:rPr>
          <w:spacing w:val="-4"/>
        </w:rPr>
        <w:t xml:space="preserve"> </w:t>
      </w:r>
      <w:r>
        <w:t>отношений:</w:t>
      </w:r>
    </w:p>
    <w:p w:rsidR="000801B6" w:rsidRDefault="000801B6" w:rsidP="00B30D40">
      <w:pPr>
        <w:pStyle w:val="a5"/>
        <w:numPr>
          <w:ilvl w:val="0"/>
          <w:numId w:val="239"/>
        </w:numPr>
        <w:tabs>
          <w:tab w:val="left" w:pos="1381"/>
          <w:tab w:val="left" w:pos="1383"/>
        </w:tabs>
        <w:spacing w:before="4" w:line="237" w:lineRule="auto"/>
        <w:ind w:right="786" w:firstLine="0"/>
        <w:jc w:val="left"/>
        <w:rPr>
          <w:sz w:val="24"/>
        </w:rPr>
      </w:pPr>
      <w:r>
        <w:rPr>
          <w:sz w:val="24"/>
        </w:rPr>
        <w:t>формирование</w:t>
      </w:r>
      <w:r>
        <w:rPr>
          <w:spacing w:val="22"/>
          <w:sz w:val="24"/>
        </w:rPr>
        <w:t xml:space="preserve"> </w:t>
      </w:r>
      <w:r>
        <w:rPr>
          <w:sz w:val="24"/>
        </w:rPr>
        <w:t>осознанно-правильного</w:t>
      </w:r>
      <w:r>
        <w:rPr>
          <w:spacing w:val="22"/>
          <w:sz w:val="24"/>
        </w:rPr>
        <w:t xml:space="preserve"> </w:t>
      </w:r>
      <w:r>
        <w:rPr>
          <w:sz w:val="24"/>
        </w:rPr>
        <w:t>отношения</w:t>
      </w:r>
      <w:r>
        <w:rPr>
          <w:spacing w:val="24"/>
          <w:sz w:val="24"/>
        </w:rPr>
        <w:t xml:space="preserve"> </w:t>
      </w:r>
      <w:r>
        <w:rPr>
          <w:sz w:val="24"/>
        </w:rPr>
        <w:t>к</w:t>
      </w:r>
      <w:r>
        <w:rPr>
          <w:spacing w:val="23"/>
          <w:sz w:val="24"/>
        </w:rPr>
        <w:t xml:space="preserve"> </w:t>
      </w:r>
      <w:r>
        <w:rPr>
          <w:sz w:val="24"/>
        </w:rPr>
        <w:t>объектам</w:t>
      </w:r>
      <w:r>
        <w:rPr>
          <w:spacing w:val="23"/>
          <w:sz w:val="24"/>
        </w:rPr>
        <w:t xml:space="preserve"> </w:t>
      </w:r>
      <w:r>
        <w:rPr>
          <w:sz w:val="24"/>
        </w:rPr>
        <w:t>природы,</w:t>
      </w:r>
      <w:r>
        <w:rPr>
          <w:spacing w:val="24"/>
          <w:sz w:val="24"/>
        </w:rPr>
        <w:t xml:space="preserve"> </w:t>
      </w:r>
      <w:r>
        <w:rPr>
          <w:sz w:val="24"/>
        </w:rPr>
        <w:t>которые</w:t>
      </w:r>
      <w:r>
        <w:rPr>
          <w:spacing w:val="23"/>
          <w:sz w:val="24"/>
        </w:rPr>
        <w:t xml:space="preserve"> </w:t>
      </w:r>
      <w:r>
        <w:rPr>
          <w:sz w:val="24"/>
        </w:rPr>
        <w:t>рядом</w:t>
      </w:r>
      <w:r>
        <w:rPr>
          <w:spacing w:val="22"/>
          <w:sz w:val="24"/>
        </w:rPr>
        <w:t xml:space="preserve"> </w:t>
      </w:r>
      <w:r>
        <w:rPr>
          <w:sz w:val="24"/>
        </w:rPr>
        <w:t>с</w:t>
      </w:r>
      <w:r>
        <w:rPr>
          <w:spacing w:val="-57"/>
          <w:sz w:val="24"/>
        </w:rPr>
        <w:t xml:space="preserve"> </w:t>
      </w:r>
      <w:r>
        <w:rPr>
          <w:sz w:val="24"/>
        </w:rPr>
        <w:t>ним;</w:t>
      </w:r>
    </w:p>
    <w:p w:rsidR="000801B6" w:rsidRDefault="000801B6" w:rsidP="00B30D40">
      <w:pPr>
        <w:pStyle w:val="a5"/>
        <w:numPr>
          <w:ilvl w:val="0"/>
          <w:numId w:val="239"/>
        </w:numPr>
        <w:tabs>
          <w:tab w:val="left" w:pos="1381"/>
          <w:tab w:val="left" w:pos="1383"/>
        </w:tabs>
        <w:spacing w:before="2"/>
        <w:ind w:left="1382" w:hanging="568"/>
        <w:jc w:val="left"/>
        <w:rPr>
          <w:sz w:val="24"/>
        </w:rPr>
      </w:pPr>
      <w:r>
        <w:rPr>
          <w:sz w:val="24"/>
        </w:rPr>
        <w:t>воспитание</w:t>
      </w:r>
      <w:r>
        <w:rPr>
          <w:spacing w:val="-7"/>
          <w:sz w:val="24"/>
        </w:rPr>
        <w:t xml:space="preserve"> </w:t>
      </w:r>
      <w:r>
        <w:rPr>
          <w:sz w:val="24"/>
        </w:rPr>
        <w:t>положительных</w:t>
      </w:r>
      <w:r>
        <w:rPr>
          <w:spacing w:val="-4"/>
          <w:sz w:val="24"/>
        </w:rPr>
        <w:t xml:space="preserve"> </w:t>
      </w:r>
      <w:r>
        <w:rPr>
          <w:sz w:val="24"/>
        </w:rPr>
        <w:t>морально-волевых</w:t>
      </w:r>
      <w:r>
        <w:rPr>
          <w:spacing w:val="-3"/>
          <w:sz w:val="24"/>
        </w:rPr>
        <w:t xml:space="preserve"> </w:t>
      </w:r>
      <w:r>
        <w:rPr>
          <w:sz w:val="24"/>
        </w:rPr>
        <w:t>качеств;</w:t>
      </w:r>
    </w:p>
    <w:p w:rsidR="000801B6" w:rsidRDefault="000801B6" w:rsidP="00B30D40">
      <w:pPr>
        <w:pStyle w:val="a5"/>
        <w:numPr>
          <w:ilvl w:val="0"/>
          <w:numId w:val="239"/>
        </w:numPr>
        <w:tabs>
          <w:tab w:val="left" w:pos="1381"/>
          <w:tab w:val="left" w:pos="1383"/>
        </w:tabs>
        <w:spacing w:before="4" w:line="237" w:lineRule="auto"/>
        <w:ind w:right="793" w:firstLine="0"/>
        <w:jc w:val="left"/>
        <w:rPr>
          <w:sz w:val="24"/>
        </w:rPr>
      </w:pPr>
      <w:r>
        <w:rPr>
          <w:sz w:val="24"/>
        </w:rPr>
        <w:t>развитие</w:t>
      </w:r>
      <w:r>
        <w:rPr>
          <w:spacing w:val="58"/>
          <w:sz w:val="24"/>
        </w:rPr>
        <w:t xml:space="preserve"> </w:t>
      </w:r>
      <w:r>
        <w:rPr>
          <w:sz w:val="24"/>
        </w:rPr>
        <w:t>способности</w:t>
      </w:r>
      <w:r>
        <w:rPr>
          <w:spacing w:val="3"/>
          <w:sz w:val="24"/>
        </w:rPr>
        <w:t xml:space="preserve"> </w:t>
      </w:r>
      <w:r>
        <w:rPr>
          <w:sz w:val="24"/>
        </w:rPr>
        <w:t>к</w:t>
      </w:r>
      <w:r>
        <w:rPr>
          <w:spacing w:val="1"/>
          <w:sz w:val="24"/>
        </w:rPr>
        <w:t xml:space="preserve"> </w:t>
      </w:r>
      <w:r>
        <w:rPr>
          <w:sz w:val="24"/>
        </w:rPr>
        <w:t>саморегуляции</w:t>
      </w:r>
      <w:r>
        <w:rPr>
          <w:spacing w:val="1"/>
          <w:sz w:val="24"/>
        </w:rPr>
        <w:t xml:space="preserve"> </w:t>
      </w:r>
      <w:r>
        <w:rPr>
          <w:sz w:val="24"/>
        </w:rPr>
        <w:t>поведения  и</w:t>
      </w:r>
      <w:r>
        <w:rPr>
          <w:spacing w:val="1"/>
          <w:sz w:val="24"/>
        </w:rPr>
        <w:t xml:space="preserve"> </w:t>
      </w:r>
      <w:r>
        <w:rPr>
          <w:sz w:val="24"/>
        </w:rPr>
        <w:t>проявлению</w:t>
      </w:r>
      <w:r>
        <w:rPr>
          <w:spacing w:val="57"/>
          <w:sz w:val="24"/>
        </w:rPr>
        <w:t xml:space="preserve"> </w:t>
      </w:r>
      <w:r>
        <w:rPr>
          <w:sz w:val="24"/>
        </w:rPr>
        <w:t>волевых</w:t>
      </w:r>
      <w:r>
        <w:rPr>
          <w:spacing w:val="5"/>
          <w:sz w:val="24"/>
        </w:rPr>
        <w:t xml:space="preserve"> </w:t>
      </w:r>
      <w:r>
        <w:rPr>
          <w:sz w:val="24"/>
        </w:rPr>
        <w:t>усилий</w:t>
      </w:r>
      <w:r>
        <w:rPr>
          <w:spacing w:val="1"/>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поставленных</w:t>
      </w:r>
      <w:r>
        <w:rPr>
          <w:spacing w:val="-1"/>
          <w:sz w:val="24"/>
        </w:rPr>
        <w:t xml:space="preserve"> </w:t>
      </w:r>
      <w:r>
        <w:rPr>
          <w:sz w:val="24"/>
        </w:rPr>
        <w:t>задач;</w:t>
      </w:r>
    </w:p>
    <w:p w:rsidR="000801B6" w:rsidRDefault="000801B6" w:rsidP="00B30D40">
      <w:pPr>
        <w:pStyle w:val="a5"/>
        <w:numPr>
          <w:ilvl w:val="0"/>
          <w:numId w:val="239"/>
        </w:numPr>
        <w:tabs>
          <w:tab w:val="left" w:pos="1381"/>
          <w:tab w:val="left" w:pos="1383"/>
        </w:tabs>
        <w:spacing w:before="2" w:line="292" w:lineRule="exact"/>
        <w:ind w:left="1382" w:hanging="568"/>
        <w:jc w:val="left"/>
        <w:rPr>
          <w:sz w:val="24"/>
        </w:rPr>
      </w:pPr>
      <w:r>
        <w:rPr>
          <w:sz w:val="24"/>
        </w:rPr>
        <w:t>формирование</w:t>
      </w:r>
      <w:r>
        <w:rPr>
          <w:spacing w:val="15"/>
          <w:sz w:val="24"/>
        </w:rPr>
        <w:t xml:space="preserve"> </w:t>
      </w:r>
      <w:r>
        <w:rPr>
          <w:sz w:val="24"/>
        </w:rPr>
        <w:t>многоаспектного</w:t>
      </w:r>
      <w:r>
        <w:rPr>
          <w:spacing w:val="15"/>
          <w:sz w:val="24"/>
        </w:rPr>
        <w:t xml:space="preserve"> </w:t>
      </w:r>
      <w:r>
        <w:rPr>
          <w:sz w:val="24"/>
        </w:rPr>
        <w:t>опыта</w:t>
      </w:r>
      <w:r>
        <w:rPr>
          <w:spacing w:val="18"/>
          <w:sz w:val="24"/>
        </w:rPr>
        <w:t xml:space="preserve"> </w:t>
      </w:r>
      <w:r>
        <w:rPr>
          <w:sz w:val="24"/>
        </w:rPr>
        <w:t>художественной</w:t>
      </w:r>
      <w:r>
        <w:rPr>
          <w:spacing w:val="16"/>
          <w:sz w:val="24"/>
        </w:rPr>
        <w:t xml:space="preserve"> </w:t>
      </w:r>
      <w:r>
        <w:rPr>
          <w:sz w:val="24"/>
        </w:rPr>
        <w:t>деятельности</w:t>
      </w:r>
      <w:r>
        <w:rPr>
          <w:spacing w:val="16"/>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освоения</w:t>
      </w:r>
    </w:p>
    <w:p w:rsidR="000801B6" w:rsidRDefault="000801B6" w:rsidP="00B30D40">
      <w:pPr>
        <w:pStyle w:val="a3"/>
        <w:spacing w:line="274" w:lineRule="exact"/>
        <w:ind w:firstLine="0"/>
        <w:jc w:val="left"/>
      </w:pPr>
      <w:r>
        <w:t>«языка</w:t>
      </w:r>
      <w:r>
        <w:rPr>
          <w:spacing w:val="-3"/>
        </w:rPr>
        <w:t xml:space="preserve"> </w:t>
      </w:r>
      <w:r>
        <w:t>искусства»</w:t>
      </w:r>
      <w:r>
        <w:rPr>
          <w:spacing w:val="-8"/>
        </w:rPr>
        <w:t xml:space="preserve"> </w:t>
      </w:r>
      <w:r>
        <w:t>общей</w:t>
      </w:r>
      <w:r>
        <w:rPr>
          <w:spacing w:val="-3"/>
        </w:rPr>
        <w:t xml:space="preserve"> </w:t>
      </w:r>
      <w:r>
        <w:t>ручной</w:t>
      </w:r>
      <w:r>
        <w:rPr>
          <w:spacing w:val="1"/>
        </w:rPr>
        <w:t xml:space="preserve"> </w:t>
      </w:r>
      <w:r>
        <w:t>умелости;</w:t>
      </w:r>
    </w:p>
    <w:p w:rsidR="000801B6" w:rsidRDefault="000801B6" w:rsidP="00B30D40">
      <w:pPr>
        <w:pStyle w:val="a5"/>
        <w:numPr>
          <w:ilvl w:val="0"/>
          <w:numId w:val="240"/>
        </w:numPr>
        <w:tabs>
          <w:tab w:val="left" w:pos="1254"/>
          <w:tab w:val="left" w:pos="1255"/>
        </w:tabs>
        <w:ind w:left="1254" w:hanging="440"/>
        <w:jc w:val="left"/>
        <w:rPr>
          <w:sz w:val="24"/>
        </w:rPr>
      </w:pPr>
      <w:r>
        <w:rPr>
          <w:sz w:val="24"/>
        </w:rPr>
        <w:t>формирование</w:t>
      </w:r>
      <w:r>
        <w:rPr>
          <w:spacing w:val="-3"/>
          <w:sz w:val="24"/>
        </w:rPr>
        <w:t xml:space="preserve"> </w:t>
      </w:r>
      <w:r>
        <w:rPr>
          <w:sz w:val="24"/>
        </w:rPr>
        <w:t>навыков</w:t>
      </w:r>
      <w:r>
        <w:rPr>
          <w:spacing w:val="-2"/>
          <w:sz w:val="24"/>
        </w:rPr>
        <w:t xml:space="preserve"> </w:t>
      </w:r>
      <w:r>
        <w:rPr>
          <w:sz w:val="24"/>
        </w:rPr>
        <w:t>и</w:t>
      </w:r>
      <w:r>
        <w:rPr>
          <w:spacing w:val="-2"/>
          <w:sz w:val="24"/>
        </w:rPr>
        <w:t xml:space="preserve"> </w:t>
      </w:r>
      <w:r>
        <w:rPr>
          <w:sz w:val="24"/>
        </w:rPr>
        <w:t>стереотипов</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0801B6" w:rsidRDefault="000801B6" w:rsidP="00B30D40">
      <w:pPr>
        <w:pStyle w:val="a5"/>
        <w:numPr>
          <w:ilvl w:val="0"/>
          <w:numId w:val="238"/>
        </w:numPr>
        <w:tabs>
          <w:tab w:val="left" w:pos="815"/>
          <w:tab w:val="left" w:pos="816"/>
        </w:tabs>
        <w:spacing w:before="2" w:line="293" w:lineRule="exact"/>
        <w:ind w:hanging="361"/>
        <w:jc w:val="left"/>
        <w:rPr>
          <w:sz w:val="24"/>
        </w:rPr>
      </w:pPr>
      <w:r>
        <w:rPr>
          <w:sz w:val="24"/>
        </w:rPr>
        <w:t>воспитание</w:t>
      </w:r>
      <w:r>
        <w:rPr>
          <w:spacing w:val="-3"/>
          <w:sz w:val="24"/>
        </w:rPr>
        <w:t xml:space="preserve"> </w:t>
      </w:r>
      <w:r>
        <w:rPr>
          <w:sz w:val="24"/>
        </w:rPr>
        <w:t>у</w:t>
      </w:r>
      <w:r>
        <w:rPr>
          <w:spacing w:val="-11"/>
          <w:sz w:val="24"/>
        </w:rPr>
        <w:t xml:space="preserve"> </w:t>
      </w:r>
      <w:r>
        <w:rPr>
          <w:sz w:val="24"/>
        </w:rPr>
        <w:t>ребенка</w:t>
      </w:r>
      <w:r>
        <w:rPr>
          <w:spacing w:val="-4"/>
          <w:sz w:val="24"/>
        </w:rPr>
        <w:t xml:space="preserve"> </w:t>
      </w:r>
      <w:r>
        <w:rPr>
          <w:sz w:val="24"/>
        </w:rPr>
        <w:t>навыков</w:t>
      </w:r>
      <w:r>
        <w:rPr>
          <w:spacing w:val="-3"/>
          <w:sz w:val="24"/>
        </w:rPr>
        <w:t xml:space="preserve"> </w:t>
      </w:r>
      <w:r>
        <w:rPr>
          <w:sz w:val="24"/>
        </w:rPr>
        <w:t>адекватного</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неожиданных</w:t>
      </w:r>
      <w:r>
        <w:rPr>
          <w:spacing w:val="-1"/>
          <w:sz w:val="24"/>
        </w:rPr>
        <w:t xml:space="preserve"> </w:t>
      </w:r>
      <w:r>
        <w:rPr>
          <w:sz w:val="24"/>
        </w:rPr>
        <w:t>ситуациях;</w:t>
      </w:r>
    </w:p>
    <w:p w:rsidR="000801B6" w:rsidRDefault="000801B6" w:rsidP="00B30D40">
      <w:pPr>
        <w:pStyle w:val="a5"/>
        <w:numPr>
          <w:ilvl w:val="0"/>
          <w:numId w:val="238"/>
        </w:numPr>
        <w:tabs>
          <w:tab w:val="left" w:pos="815"/>
          <w:tab w:val="left" w:pos="816"/>
          <w:tab w:val="left" w:pos="1922"/>
          <w:tab w:val="left" w:pos="3834"/>
          <w:tab w:val="left" w:pos="4944"/>
          <w:tab w:val="left" w:pos="5265"/>
          <w:tab w:val="left" w:pos="8161"/>
          <w:tab w:val="left" w:pos="9363"/>
        </w:tabs>
        <w:spacing w:before="2" w:line="237" w:lineRule="auto"/>
        <w:ind w:right="786"/>
        <w:jc w:val="left"/>
        <w:rPr>
          <w:sz w:val="24"/>
        </w:rPr>
      </w:pPr>
      <w:r>
        <w:rPr>
          <w:sz w:val="24"/>
        </w:rPr>
        <w:t>развитие</w:t>
      </w:r>
      <w:r>
        <w:rPr>
          <w:sz w:val="24"/>
        </w:rPr>
        <w:tab/>
        <w:t>познавательного</w:t>
      </w:r>
      <w:r>
        <w:rPr>
          <w:sz w:val="24"/>
        </w:rPr>
        <w:tab/>
        <w:t>интереса</w:t>
      </w:r>
      <w:r>
        <w:rPr>
          <w:sz w:val="24"/>
        </w:rPr>
        <w:tab/>
        <w:t>к</w:t>
      </w:r>
      <w:r>
        <w:rPr>
          <w:sz w:val="24"/>
        </w:rPr>
        <w:tab/>
        <w:t>культурно-историческому</w:t>
      </w:r>
      <w:r>
        <w:rPr>
          <w:sz w:val="24"/>
        </w:rPr>
        <w:tab/>
        <w:t>наследию</w:t>
      </w:r>
      <w:r>
        <w:rPr>
          <w:sz w:val="24"/>
        </w:rPr>
        <w:tab/>
        <w:t>Ставрополья.</w:t>
      </w:r>
      <w:r>
        <w:rPr>
          <w:spacing w:val="-57"/>
          <w:sz w:val="24"/>
        </w:rPr>
        <w:t xml:space="preserve"> </w:t>
      </w:r>
      <w:r>
        <w:rPr>
          <w:sz w:val="24"/>
        </w:rPr>
        <w:t>Воспитание</w:t>
      </w:r>
      <w:r>
        <w:rPr>
          <w:spacing w:val="-2"/>
          <w:sz w:val="24"/>
        </w:rPr>
        <w:t xml:space="preserve"> </w:t>
      </w:r>
      <w:r>
        <w:rPr>
          <w:sz w:val="24"/>
        </w:rPr>
        <w:t>любви</w:t>
      </w:r>
      <w:r>
        <w:rPr>
          <w:spacing w:val="-2"/>
          <w:sz w:val="24"/>
        </w:rPr>
        <w:t xml:space="preserve"> </w:t>
      </w:r>
      <w:r>
        <w:rPr>
          <w:sz w:val="24"/>
        </w:rPr>
        <w:t>к родному</w:t>
      </w:r>
      <w:r>
        <w:rPr>
          <w:spacing w:val="-5"/>
          <w:sz w:val="24"/>
        </w:rPr>
        <w:t xml:space="preserve"> </w:t>
      </w:r>
      <w:r>
        <w:rPr>
          <w:sz w:val="24"/>
        </w:rPr>
        <w:t>городу, краю.</w:t>
      </w:r>
    </w:p>
    <w:p w:rsidR="000801B6" w:rsidRDefault="000801B6" w:rsidP="00B30D40">
      <w:pPr>
        <w:pStyle w:val="a3"/>
        <w:ind w:left="0" w:firstLine="0"/>
        <w:jc w:val="left"/>
      </w:pPr>
    </w:p>
    <w:p w:rsidR="000801B6" w:rsidRPr="001E4FDE" w:rsidRDefault="000801B6" w:rsidP="00B30D40">
      <w:pPr>
        <w:pStyle w:val="Heading1"/>
        <w:numPr>
          <w:ilvl w:val="1"/>
          <w:numId w:val="235"/>
        </w:numPr>
        <w:tabs>
          <w:tab w:val="left" w:pos="1884"/>
        </w:tabs>
        <w:spacing w:before="74"/>
        <w:ind w:hanging="361"/>
        <w:jc w:val="left"/>
      </w:pPr>
      <w:r w:rsidRPr="001E4FDE">
        <w:t>Вариативные</w:t>
      </w:r>
      <w:r w:rsidRPr="001E4FDE">
        <w:rPr>
          <w:spacing w:val="-4"/>
        </w:rPr>
        <w:t xml:space="preserve"> </w:t>
      </w:r>
      <w:r w:rsidRPr="001E4FDE">
        <w:t>формы,</w:t>
      </w:r>
      <w:r w:rsidRPr="001E4FDE">
        <w:rPr>
          <w:spacing w:val="-2"/>
        </w:rPr>
        <w:t xml:space="preserve"> </w:t>
      </w:r>
      <w:r w:rsidRPr="001E4FDE">
        <w:t>способы,</w:t>
      </w:r>
      <w:r w:rsidRPr="001E4FDE">
        <w:rPr>
          <w:spacing w:val="-2"/>
        </w:rPr>
        <w:t xml:space="preserve"> </w:t>
      </w:r>
      <w:r w:rsidRPr="001E4FDE">
        <w:t>методы</w:t>
      </w:r>
      <w:r w:rsidRPr="001E4FDE">
        <w:rPr>
          <w:spacing w:val="-2"/>
        </w:rPr>
        <w:t xml:space="preserve"> </w:t>
      </w:r>
      <w:r w:rsidRPr="001E4FDE">
        <w:t>и</w:t>
      </w:r>
      <w:r w:rsidRPr="001E4FDE">
        <w:rPr>
          <w:spacing w:val="-3"/>
        </w:rPr>
        <w:t xml:space="preserve"> </w:t>
      </w:r>
      <w:r w:rsidRPr="001E4FDE">
        <w:t>средства</w:t>
      </w:r>
      <w:r w:rsidRPr="001E4FDE">
        <w:rPr>
          <w:spacing w:val="-3"/>
        </w:rPr>
        <w:t xml:space="preserve"> </w:t>
      </w:r>
      <w:r w:rsidRPr="001E4FDE">
        <w:t>реализации</w:t>
      </w:r>
      <w:r w:rsidRPr="001E4FDE">
        <w:rPr>
          <w:spacing w:val="-2"/>
        </w:rPr>
        <w:t xml:space="preserve"> </w:t>
      </w:r>
      <w:r w:rsidRPr="001E4FDE">
        <w:t>программы</w:t>
      </w:r>
    </w:p>
    <w:p w:rsidR="000801B6" w:rsidRPr="001E4FDE" w:rsidRDefault="000801B6" w:rsidP="00B30D40">
      <w:pPr>
        <w:pStyle w:val="a3"/>
        <w:spacing w:before="7"/>
        <w:ind w:left="0" w:firstLine="0"/>
        <w:jc w:val="left"/>
        <w:rPr>
          <w:b/>
        </w:rPr>
      </w:pPr>
    </w:p>
    <w:p w:rsidR="000801B6" w:rsidRDefault="000801B6" w:rsidP="00B30D40">
      <w:pPr>
        <w:pStyle w:val="a3"/>
        <w:ind w:right="648"/>
        <w:jc w:val="left"/>
      </w:pPr>
      <w:r>
        <w:t>Формы, способы, методы и средства реализации образовательной программы</w:t>
      </w:r>
      <w:r>
        <w:rPr>
          <w:spacing w:val="1"/>
        </w:rPr>
        <w:t xml:space="preserve"> </w:t>
      </w:r>
      <w:r>
        <w:t>педагогический коллектив ДОО определяет самостоятельно в соответствии с задачами</w:t>
      </w:r>
      <w:r>
        <w:rPr>
          <w:spacing w:val="1"/>
        </w:rPr>
        <w:t xml:space="preserve"> </w:t>
      </w:r>
      <w:r>
        <w:t>воспитания</w:t>
      </w:r>
      <w:r>
        <w:rPr>
          <w:spacing w:val="-7"/>
        </w:rPr>
        <w:t xml:space="preserve"> </w:t>
      </w:r>
      <w:r>
        <w:t>и</w:t>
      </w:r>
      <w:r>
        <w:rPr>
          <w:spacing w:val="-4"/>
        </w:rPr>
        <w:t xml:space="preserve"> </w:t>
      </w:r>
      <w:r>
        <w:t>обучения,</w:t>
      </w:r>
      <w:r>
        <w:rPr>
          <w:spacing w:val="-4"/>
        </w:rPr>
        <w:t xml:space="preserve"> </w:t>
      </w:r>
      <w:r>
        <w:t>возрастными</w:t>
      </w:r>
      <w:r>
        <w:rPr>
          <w:spacing w:val="-4"/>
        </w:rPr>
        <w:t xml:space="preserve"> </w:t>
      </w:r>
      <w:r>
        <w:t>и</w:t>
      </w:r>
      <w:r>
        <w:rPr>
          <w:spacing w:val="-4"/>
        </w:rPr>
        <w:t xml:space="preserve"> </w:t>
      </w:r>
      <w:r>
        <w:t>индивидуальными</w:t>
      </w:r>
      <w:r>
        <w:rPr>
          <w:spacing w:val="-4"/>
        </w:rPr>
        <w:t xml:space="preserve"> </w:t>
      </w:r>
      <w:r>
        <w:t>особенностями</w:t>
      </w:r>
      <w:r>
        <w:rPr>
          <w:spacing w:val="-4"/>
        </w:rPr>
        <w:t xml:space="preserve"> </w:t>
      </w:r>
      <w:r>
        <w:t>детей,</w:t>
      </w:r>
      <w:r>
        <w:rPr>
          <w:spacing w:val="-4"/>
        </w:rPr>
        <w:t xml:space="preserve"> </w:t>
      </w:r>
      <w:r>
        <w:t>спецификой</w:t>
      </w:r>
      <w:r>
        <w:rPr>
          <w:spacing w:val="-6"/>
        </w:rPr>
        <w:t xml:space="preserve"> </w:t>
      </w:r>
      <w:r>
        <w:t>их</w:t>
      </w:r>
      <w:r>
        <w:rPr>
          <w:spacing w:val="-57"/>
        </w:rPr>
        <w:t xml:space="preserve"> </w:t>
      </w:r>
      <w:r>
        <w:t>образовательных</w:t>
      </w:r>
      <w:r>
        <w:rPr>
          <w:spacing w:val="-2"/>
        </w:rPr>
        <w:t xml:space="preserve"> </w:t>
      </w:r>
      <w:r>
        <w:t>потребностей и</w:t>
      </w:r>
      <w:r>
        <w:rPr>
          <w:spacing w:val="-2"/>
        </w:rPr>
        <w:t xml:space="preserve"> </w:t>
      </w:r>
      <w:r>
        <w:t>интересов.</w:t>
      </w:r>
    </w:p>
    <w:p w:rsidR="000801B6" w:rsidRDefault="000801B6" w:rsidP="00B30D40">
      <w:pPr>
        <w:pStyle w:val="Heading1"/>
        <w:numPr>
          <w:ilvl w:val="2"/>
          <w:numId w:val="235"/>
        </w:numPr>
        <w:tabs>
          <w:tab w:val="left" w:pos="2064"/>
        </w:tabs>
        <w:spacing w:before="5"/>
        <w:ind w:hanging="541"/>
      </w:pPr>
      <w:r>
        <w:t>От</w:t>
      </w:r>
      <w:r>
        <w:rPr>
          <w:spacing w:val="1"/>
        </w:rPr>
        <w:t xml:space="preserve"> </w:t>
      </w:r>
      <w:r>
        <w:t>1</w:t>
      </w:r>
      <w:r>
        <w:rPr>
          <w:spacing w:val="-1"/>
        </w:rPr>
        <w:t xml:space="preserve"> </w:t>
      </w:r>
      <w:r>
        <w:t>года</w:t>
      </w:r>
      <w:r>
        <w:rPr>
          <w:spacing w:val="-1"/>
        </w:rPr>
        <w:t xml:space="preserve"> </w:t>
      </w:r>
      <w:r>
        <w:t>до</w:t>
      </w:r>
      <w:r>
        <w:rPr>
          <w:spacing w:val="-1"/>
        </w:rPr>
        <w:t xml:space="preserve"> </w:t>
      </w:r>
      <w:r>
        <w:t>2 лет</w:t>
      </w:r>
    </w:p>
    <w:p w:rsidR="000801B6"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4"/>
        <w:gridCol w:w="7203"/>
      </w:tblGrid>
      <w:tr w:rsidR="000801B6" w:rsidTr="00D4716D">
        <w:trPr>
          <w:trHeight w:val="597"/>
        </w:trPr>
        <w:tc>
          <w:tcPr>
            <w:tcW w:w="2864" w:type="dxa"/>
          </w:tcPr>
          <w:p w:rsidR="000801B6" w:rsidRDefault="000801B6" w:rsidP="00B30D40">
            <w:pPr>
              <w:pStyle w:val="TableParagraph"/>
              <w:spacing w:before="157"/>
              <w:ind w:left="816"/>
              <w:rPr>
                <w:b/>
                <w:sz w:val="24"/>
              </w:rPr>
            </w:pPr>
            <w:r>
              <w:rPr>
                <w:b/>
                <w:sz w:val="24"/>
              </w:rPr>
              <w:t>Формы</w:t>
            </w:r>
            <w:r>
              <w:rPr>
                <w:b/>
                <w:spacing w:val="-4"/>
                <w:sz w:val="24"/>
              </w:rPr>
              <w:t xml:space="preserve"> </w:t>
            </w:r>
            <w:r>
              <w:rPr>
                <w:b/>
                <w:sz w:val="24"/>
              </w:rPr>
              <w:t>общения</w:t>
            </w:r>
          </w:p>
        </w:tc>
        <w:tc>
          <w:tcPr>
            <w:tcW w:w="7203" w:type="dxa"/>
          </w:tcPr>
          <w:p w:rsidR="000801B6" w:rsidRDefault="000801B6" w:rsidP="00B30D40">
            <w:pPr>
              <w:pStyle w:val="TableParagraph"/>
              <w:spacing w:before="157"/>
              <w:ind w:left="947" w:right="657"/>
              <w:jc w:val="center"/>
              <w:rPr>
                <w:b/>
                <w:sz w:val="24"/>
              </w:rPr>
            </w:pPr>
            <w:r>
              <w:rPr>
                <w:b/>
                <w:sz w:val="24"/>
              </w:rPr>
              <w:t>Направление</w:t>
            </w:r>
            <w:r>
              <w:rPr>
                <w:b/>
                <w:spacing w:val="-4"/>
                <w:sz w:val="24"/>
              </w:rPr>
              <w:t xml:space="preserve"> </w:t>
            </w:r>
            <w:r>
              <w:rPr>
                <w:b/>
                <w:sz w:val="24"/>
              </w:rPr>
              <w:t>деятельности</w:t>
            </w:r>
            <w:r>
              <w:rPr>
                <w:b/>
                <w:spacing w:val="-5"/>
                <w:sz w:val="24"/>
              </w:rPr>
              <w:t xml:space="preserve"> </w:t>
            </w:r>
            <w:r>
              <w:rPr>
                <w:b/>
                <w:sz w:val="24"/>
              </w:rPr>
              <w:t>педагога</w:t>
            </w:r>
            <w:r>
              <w:rPr>
                <w:b/>
                <w:spacing w:val="-3"/>
                <w:sz w:val="24"/>
              </w:rPr>
              <w:t xml:space="preserve"> </w:t>
            </w:r>
            <w:r>
              <w:rPr>
                <w:b/>
                <w:sz w:val="24"/>
              </w:rPr>
              <w:t>(воспитателя)</w:t>
            </w:r>
          </w:p>
        </w:tc>
      </w:tr>
      <w:tr w:rsidR="000801B6" w:rsidTr="00D4716D">
        <w:trPr>
          <w:trHeight w:val="4692"/>
        </w:trPr>
        <w:tc>
          <w:tcPr>
            <w:tcW w:w="2864" w:type="dxa"/>
          </w:tcPr>
          <w:p w:rsidR="000801B6" w:rsidRDefault="000801B6" w:rsidP="00B30D40">
            <w:pPr>
              <w:pStyle w:val="TableParagraph"/>
              <w:ind w:right="185" w:firstLine="458"/>
              <w:rPr>
                <w:sz w:val="24"/>
              </w:rPr>
            </w:pPr>
            <w:r>
              <w:rPr>
                <w:spacing w:val="-1"/>
                <w:sz w:val="24"/>
              </w:rPr>
              <w:lastRenderedPageBreak/>
              <w:t>Ситуативно-деловое</w:t>
            </w:r>
            <w:r>
              <w:rPr>
                <w:spacing w:val="-57"/>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ind w:left="0"/>
              <w:rPr>
                <w:b/>
                <w:sz w:val="26"/>
              </w:rPr>
            </w:pPr>
          </w:p>
          <w:p w:rsidR="000801B6" w:rsidRDefault="000801B6" w:rsidP="00B30D40">
            <w:pPr>
              <w:pStyle w:val="TableParagraph"/>
              <w:spacing w:before="4"/>
              <w:ind w:left="0"/>
              <w:rPr>
                <w:b/>
                <w:sz w:val="33"/>
              </w:rPr>
            </w:pPr>
          </w:p>
          <w:p w:rsidR="000801B6" w:rsidRPr="00B30D40" w:rsidRDefault="000801B6" w:rsidP="00B30D40">
            <w:pPr>
              <w:pStyle w:val="TableParagraph"/>
              <w:ind w:right="71"/>
              <w:rPr>
                <w:sz w:val="24"/>
                <w:lang w:val="ru-RU"/>
              </w:rPr>
            </w:pPr>
            <w:r w:rsidRPr="00B30D40">
              <w:rPr>
                <w:sz w:val="24"/>
                <w:lang w:val="ru-RU"/>
              </w:rPr>
              <w:t>Эмоционально-</w:t>
            </w:r>
            <w:r w:rsidRPr="00B30D40">
              <w:rPr>
                <w:spacing w:val="1"/>
                <w:sz w:val="24"/>
                <w:lang w:val="ru-RU"/>
              </w:rPr>
              <w:t xml:space="preserve"> </w:t>
            </w:r>
            <w:r w:rsidRPr="00B30D40">
              <w:rPr>
                <w:sz w:val="24"/>
                <w:lang w:val="ru-RU"/>
              </w:rPr>
              <w:t>практическая форма</w:t>
            </w:r>
            <w:r w:rsidRPr="00B30D40">
              <w:rPr>
                <w:spacing w:val="1"/>
                <w:sz w:val="24"/>
                <w:lang w:val="ru-RU"/>
              </w:rPr>
              <w:t xml:space="preserve"> </w:t>
            </w:r>
            <w:r w:rsidRPr="00B30D40">
              <w:rPr>
                <w:sz w:val="24"/>
                <w:lang w:val="ru-RU"/>
              </w:rPr>
              <w:t>общения</w:t>
            </w:r>
            <w:r w:rsidRPr="00B30D40">
              <w:rPr>
                <w:spacing w:val="-4"/>
                <w:sz w:val="24"/>
                <w:lang w:val="ru-RU"/>
              </w:rPr>
              <w:t xml:space="preserve"> </w:t>
            </w:r>
            <w:r w:rsidRPr="00B30D40">
              <w:rPr>
                <w:sz w:val="24"/>
                <w:lang w:val="ru-RU"/>
              </w:rPr>
              <w:t>со</w:t>
            </w:r>
            <w:r w:rsidRPr="00B30D40">
              <w:rPr>
                <w:spacing w:val="-4"/>
                <w:sz w:val="24"/>
                <w:lang w:val="ru-RU"/>
              </w:rPr>
              <w:t xml:space="preserve"> </w:t>
            </w:r>
            <w:r w:rsidRPr="00B30D40">
              <w:rPr>
                <w:sz w:val="24"/>
                <w:lang w:val="ru-RU"/>
              </w:rPr>
              <w:t>сверстниками</w:t>
            </w:r>
          </w:p>
        </w:tc>
        <w:tc>
          <w:tcPr>
            <w:tcW w:w="7203" w:type="dxa"/>
          </w:tcPr>
          <w:p w:rsidR="000801B6" w:rsidRPr="00B30D40" w:rsidRDefault="000801B6" w:rsidP="00B30D40">
            <w:pPr>
              <w:pStyle w:val="TableParagraph"/>
              <w:numPr>
                <w:ilvl w:val="0"/>
                <w:numId w:val="234"/>
              </w:numPr>
              <w:tabs>
                <w:tab w:val="left" w:pos="778"/>
              </w:tabs>
              <w:ind w:right="581" w:firstLine="429"/>
              <w:rPr>
                <w:sz w:val="24"/>
                <w:lang w:val="ru-RU"/>
              </w:rPr>
            </w:pPr>
            <w:r w:rsidRPr="00B30D40">
              <w:rPr>
                <w:sz w:val="24"/>
                <w:lang w:val="ru-RU"/>
              </w:rPr>
              <w:t>Сопровождение предметной деятельности: орудийно-</w:t>
            </w:r>
            <w:r w:rsidRPr="00B30D40">
              <w:rPr>
                <w:spacing w:val="1"/>
                <w:sz w:val="24"/>
                <w:lang w:val="ru-RU"/>
              </w:rPr>
              <w:t xml:space="preserve"> </w:t>
            </w:r>
            <w:r w:rsidRPr="00B30D40">
              <w:rPr>
                <w:sz w:val="24"/>
                <w:lang w:val="ru-RU"/>
              </w:rPr>
              <w:t>предметные</w:t>
            </w:r>
            <w:r w:rsidRPr="00B30D40">
              <w:rPr>
                <w:spacing w:val="-4"/>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ест</w:t>
            </w:r>
            <w:r w:rsidRPr="00B30D40">
              <w:rPr>
                <w:spacing w:val="-2"/>
                <w:sz w:val="24"/>
                <w:lang w:val="ru-RU"/>
              </w:rPr>
              <w:t xml:space="preserve"> </w:t>
            </w:r>
            <w:r w:rsidRPr="00B30D40">
              <w:rPr>
                <w:sz w:val="24"/>
                <w:lang w:val="ru-RU"/>
              </w:rPr>
              <w:t>ложкой,</w:t>
            </w:r>
            <w:r w:rsidRPr="00B30D40">
              <w:rPr>
                <w:spacing w:val="-2"/>
                <w:sz w:val="24"/>
                <w:lang w:val="ru-RU"/>
              </w:rPr>
              <w:t xml:space="preserve"> </w:t>
            </w:r>
            <w:r w:rsidRPr="00B30D40">
              <w:rPr>
                <w:sz w:val="24"/>
                <w:lang w:val="ru-RU"/>
              </w:rPr>
              <w:t>пьет</w:t>
            </w:r>
            <w:r w:rsidRPr="00B30D40">
              <w:rPr>
                <w:spacing w:val="-4"/>
                <w:sz w:val="24"/>
                <w:lang w:val="ru-RU"/>
              </w:rPr>
              <w:t xml:space="preserve"> </w:t>
            </w:r>
            <w:r w:rsidRPr="00B30D40">
              <w:rPr>
                <w:sz w:val="24"/>
                <w:lang w:val="ru-RU"/>
              </w:rPr>
              <w:t>из</w:t>
            </w:r>
            <w:r w:rsidRPr="00B30D40">
              <w:rPr>
                <w:spacing w:val="-4"/>
                <w:sz w:val="24"/>
                <w:lang w:val="ru-RU"/>
              </w:rPr>
              <w:t xml:space="preserve"> </w:t>
            </w:r>
            <w:r w:rsidRPr="00B30D40">
              <w:rPr>
                <w:sz w:val="24"/>
                <w:lang w:val="ru-RU"/>
              </w:rPr>
              <w:t>кружки, умывается,</w:t>
            </w:r>
            <w:r w:rsidRPr="00B30D40">
              <w:rPr>
                <w:spacing w:val="-57"/>
                <w:sz w:val="24"/>
                <w:lang w:val="ru-RU"/>
              </w:rPr>
              <w:t xml:space="preserve"> </w:t>
            </w:r>
            <w:r w:rsidRPr="00B30D40">
              <w:rPr>
                <w:sz w:val="24"/>
                <w:lang w:val="ru-RU"/>
              </w:rPr>
              <w:t>учится</w:t>
            </w:r>
            <w:r w:rsidRPr="00B30D40">
              <w:rPr>
                <w:spacing w:val="-2"/>
                <w:sz w:val="24"/>
                <w:lang w:val="ru-RU"/>
              </w:rPr>
              <w:t xml:space="preserve"> </w:t>
            </w:r>
            <w:r w:rsidRPr="00B30D40">
              <w:rPr>
                <w:sz w:val="24"/>
                <w:lang w:val="ru-RU"/>
              </w:rPr>
              <w:t>пользоваться</w:t>
            </w:r>
            <w:r w:rsidRPr="00B30D40">
              <w:rPr>
                <w:spacing w:val="-1"/>
                <w:sz w:val="24"/>
                <w:lang w:val="ru-RU"/>
              </w:rPr>
              <w:t xml:space="preserve"> </w:t>
            </w:r>
            <w:r w:rsidRPr="00B30D40">
              <w:rPr>
                <w:sz w:val="24"/>
                <w:lang w:val="ru-RU"/>
              </w:rPr>
              <w:t>бытовыми</w:t>
            </w:r>
            <w:r w:rsidRPr="00B30D40">
              <w:rPr>
                <w:spacing w:val="-1"/>
                <w:sz w:val="24"/>
                <w:lang w:val="ru-RU"/>
              </w:rPr>
              <w:t xml:space="preserve"> </w:t>
            </w:r>
            <w:r w:rsidRPr="00B30D40">
              <w:rPr>
                <w:sz w:val="24"/>
                <w:lang w:val="ru-RU"/>
              </w:rPr>
              <w:t>предметами</w:t>
            </w:r>
            <w:r w:rsidRPr="00B30D40">
              <w:rPr>
                <w:spacing w:val="-1"/>
                <w:sz w:val="24"/>
                <w:lang w:val="ru-RU"/>
              </w:rPr>
              <w:t xml:space="preserve"> </w:t>
            </w:r>
            <w:r w:rsidRPr="00B30D40">
              <w:rPr>
                <w:sz w:val="24"/>
                <w:lang w:val="ru-RU"/>
              </w:rPr>
              <w:t>(расческой).</w:t>
            </w:r>
          </w:p>
          <w:p w:rsidR="000801B6" w:rsidRPr="00B30D40" w:rsidRDefault="000801B6" w:rsidP="00B30D40">
            <w:pPr>
              <w:pStyle w:val="TableParagraph"/>
              <w:numPr>
                <w:ilvl w:val="0"/>
                <w:numId w:val="234"/>
              </w:numPr>
              <w:tabs>
                <w:tab w:val="left" w:pos="778"/>
              </w:tabs>
              <w:ind w:right="41" w:firstLine="429"/>
              <w:rPr>
                <w:sz w:val="24"/>
                <w:lang w:val="ru-RU"/>
              </w:rPr>
            </w:pPr>
            <w:r w:rsidRPr="00B30D40">
              <w:rPr>
                <w:sz w:val="24"/>
                <w:lang w:val="ru-RU"/>
              </w:rPr>
              <w:t>Деловое</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речевое</w:t>
            </w:r>
            <w:r w:rsidRPr="00B30D40">
              <w:rPr>
                <w:spacing w:val="-3"/>
                <w:sz w:val="24"/>
                <w:lang w:val="ru-RU"/>
              </w:rPr>
              <w:t xml:space="preserve"> </w:t>
            </w:r>
            <w:r w:rsidRPr="00B30D40">
              <w:rPr>
                <w:sz w:val="24"/>
                <w:lang w:val="ru-RU"/>
              </w:rPr>
              <w:t>сопровождение</w:t>
            </w:r>
            <w:r w:rsidRPr="00B30D40">
              <w:rPr>
                <w:spacing w:val="-4"/>
                <w:sz w:val="24"/>
                <w:lang w:val="ru-RU"/>
              </w:rPr>
              <w:t xml:space="preserve"> </w:t>
            </w:r>
            <w:r w:rsidRPr="00B30D40">
              <w:rPr>
                <w:sz w:val="24"/>
                <w:lang w:val="ru-RU"/>
              </w:rPr>
              <w:t>самостоятельных</w:t>
            </w:r>
            <w:r w:rsidRPr="00B30D40">
              <w:rPr>
                <w:spacing w:val="-2"/>
                <w:sz w:val="24"/>
                <w:lang w:val="ru-RU"/>
              </w:rPr>
              <w:t xml:space="preserve"> </w:t>
            </w:r>
            <w:r w:rsidRPr="00B30D40">
              <w:rPr>
                <w:sz w:val="24"/>
                <w:lang w:val="ru-RU"/>
              </w:rPr>
              <w:t>действий</w:t>
            </w:r>
            <w:r w:rsidRPr="00B30D40">
              <w:rPr>
                <w:spacing w:val="-57"/>
                <w:sz w:val="24"/>
                <w:lang w:val="ru-RU"/>
              </w:rPr>
              <w:t xml:space="preserve"> </w:t>
            </w:r>
            <w:r w:rsidRPr="00B30D40">
              <w:rPr>
                <w:sz w:val="24"/>
                <w:lang w:val="ru-RU"/>
              </w:rPr>
              <w:t>ребенка</w:t>
            </w:r>
            <w:r w:rsidRPr="00B30D40">
              <w:rPr>
                <w:spacing w:val="-2"/>
                <w:sz w:val="24"/>
                <w:lang w:val="ru-RU"/>
              </w:rPr>
              <w:t xml:space="preserve"> </w:t>
            </w:r>
            <w:r w:rsidRPr="00B30D40">
              <w:rPr>
                <w:sz w:val="24"/>
                <w:lang w:val="ru-RU"/>
              </w:rPr>
              <w:t>(играть с</w:t>
            </w:r>
            <w:r w:rsidRPr="00B30D40">
              <w:rPr>
                <w:spacing w:val="-1"/>
                <w:sz w:val="24"/>
                <w:lang w:val="ru-RU"/>
              </w:rPr>
              <w:t xml:space="preserve"> </w:t>
            </w:r>
            <w:r w:rsidRPr="00B30D40">
              <w:rPr>
                <w:sz w:val="24"/>
                <w:lang w:val="ru-RU"/>
              </w:rPr>
              <w:t>игрушками)</w:t>
            </w:r>
          </w:p>
          <w:p w:rsidR="000801B6" w:rsidRPr="00B30D40" w:rsidRDefault="000801B6" w:rsidP="00B30D40">
            <w:pPr>
              <w:pStyle w:val="TableParagraph"/>
              <w:numPr>
                <w:ilvl w:val="0"/>
                <w:numId w:val="234"/>
              </w:numPr>
              <w:tabs>
                <w:tab w:val="left" w:pos="778"/>
              </w:tabs>
              <w:ind w:right="15" w:firstLine="429"/>
              <w:rPr>
                <w:sz w:val="24"/>
                <w:lang w:val="ru-RU"/>
              </w:rPr>
            </w:pPr>
            <w:r w:rsidRPr="00B30D40">
              <w:rPr>
                <w:sz w:val="24"/>
                <w:lang w:val="ru-RU"/>
              </w:rPr>
              <w:t>Речевое сопровождение (помочь произнести слово, попросить</w:t>
            </w:r>
            <w:r w:rsidRPr="00B30D40">
              <w:rPr>
                <w:spacing w:val="-57"/>
                <w:sz w:val="24"/>
                <w:lang w:val="ru-RU"/>
              </w:rPr>
              <w:t xml:space="preserve"> </w:t>
            </w:r>
            <w:r w:rsidRPr="00B30D40">
              <w:rPr>
                <w:sz w:val="24"/>
                <w:lang w:val="ru-RU"/>
              </w:rPr>
              <w:t>нужный</w:t>
            </w:r>
            <w:r w:rsidRPr="00B30D40">
              <w:rPr>
                <w:spacing w:val="-1"/>
                <w:sz w:val="24"/>
                <w:lang w:val="ru-RU"/>
              </w:rPr>
              <w:t xml:space="preserve"> </w:t>
            </w:r>
            <w:r w:rsidRPr="00B30D40">
              <w:rPr>
                <w:sz w:val="24"/>
                <w:lang w:val="ru-RU"/>
              </w:rPr>
              <w:t>предмет, игрушку).</w:t>
            </w:r>
          </w:p>
          <w:p w:rsidR="000801B6" w:rsidRPr="00B30D40" w:rsidRDefault="000801B6" w:rsidP="00B30D40">
            <w:pPr>
              <w:pStyle w:val="TableParagraph"/>
              <w:numPr>
                <w:ilvl w:val="0"/>
                <w:numId w:val="234"/>
              </w:numPr>
              <w:tabs>
                <w:tab w:val="left" w:pos="778"/>
              </w:tabs>
              <w:ind w:right="181" w:firstLine="429"/>
              <w:rPr>
                <w:sz w:val="24"/>
                <w:lang w:val="ru-RU"/>
              </w:rPr>
            </w:pPr>
            <w:r w:rsidRPr="00B30D40">
              <w:rPr>
                <w:sz w:val="24"/>
                <w:lang w:val="ru-RU"/>
              </w:rPr>
              <w:t>Сопровождение музыкальной деятельности: слушание</w:t>
            </w:r>
            <w:r w:rsidRPr="00B30D40">
              <w:rPr>
                <w:spacing w:val="1"/>
                <w:sz w:val="24"/>
                <w:lang w:val="ru-RU"/>
              </w:rPr>
              <w:t xml:space="preserve"> </w:t>
            </w:r>
            <w:r w:rsidRPr="00B30D40">
              <w:rPr>
                <w:sz w:val="24"/>
                <w:lang w:val="ru-RU"/>
              </w:rPr>
              <w:t>музыки,</w:t>
            </w:r>
            <w:r w:rsidRPr="00B30D40">
              <w:rPr>
                <w:spacing w:val="-5"/>
                <w:sz w:val="24"/>
                <w:lang w:val="ru-RU"/>
              </w:rPr>
              <w:t xml:space="preserve"> </w:t>
            </w:r>
            <w:r w:rsidRPr="00B30D40">
              <w:rPr>
                <w:sz w:val="24"/>
                <w:lang w:val="ru-RU"/>
              </w:rPr>
              <w:t>выполнение</w:t>
            </w:r>
            <w:r w:rsidRPr="00B30D40">
              <w:rPr>
                <w:spacing w:val="-6"/>
                <w:sz w:val="24"/>
                <w:lang w:val="ru-RU"/>
              </w:rPr>
              <w:t xml:space="preserve"> </w:t>
            </w:r>
            <w:r w:rsidRPr="00B30D40">
              <w:rPr>
                <w:sz w:val="24"/>
                <w:lang w:val="ru-RU"/>
              </w:rPr>
              <w:t>простых</w:t>
            </w:r>
            <w:r w:rsidRPr="00B30D40">
              <w:rPr>
                <w:spacing w:val="-3"/>
                <w:sz w:val="24"/>
                <w:lang w:val="ru-RU"/>
              </w:rPr>
              <w:t xml:space="preserve"> </w:t>
            </w:r>
            <w:r w:rsidRPr="00B30D40">
              <w:rPr>
                <w:sz w:val="24"/>
                <w:lang w:val="ru-RU"/>
              </w:rPr>
              <w:t>музыкально-ритмических</w:t>
            </w:r>
            <w:r w:rsidRPr="00B30D40">
              <w:rPr>
                <w:spacing w:val="-3"/>
                <w:sz w:val="24"/>
                <w:lang w:val="ru-RU"/>
              </w:rPr>
              <w:t xml:space="preserve"> </w:t>
            </w:r>
            <w:r w:rsidRPr="00B30D40">
              <w:rPr>
                <w:sz w:val="24"/>
                <w:lang w:val="ru-RU"/>
              </w:rPr>
              <w:t>движений.</w:t>
            </w:r>
          </w:p>
          <w:p w:rsidR="000801B6" w:rsidRPr="00B30D40" w:rsidRDefault="000801B6" w:rsidP="00B30D40">
            <w:pPr>
              <w:pStyle w:val="TableParagraph"/>
              <w:ind w:left="108" w:right="725" w:firstLine="429"/>
              <w:jc w:val="both"/>
              <w:rPr>
                <w:sz w:val="24"/>
                <w:lang w:val="ru-RU"/>
              </w:rPr>
            </w:pPr>
            <w:r w:rsidRPr="00B30D40">
              <w:rPr>
                <w:sz w:val="24"/>
                <w:lang w:val="ru-RU"/>
              </w:rPr>
              <w:t>Сопровождение предметно-практических действий (дети</w:t>
            </w:r>
            <w:r w:rsidRPr="00B30D40">
              <w:rPr>
                <w:spacing w:val="-57"/>
                <w:sz w:val="24"/>
                <w:lang w:val="ru-RU"/>
              </w:rPr>
              <w:t xml:space="preserve"> </w:t>
            </w:r>
            <w:r w:rsidRPr="00B30D40">
              <w:rPr>
                <w:sz w:val="24"/>
                <w:lang w:val="ru-RU"/>
              </w:rPr>
              <w:t>разглядывают друг друга, трогают лицо, одежду, иногда даже</w:t>
            </w:r>
            <w:r w:rsidRPr="00B30D40">
              <w:rPr>
                <w:spacing w:val="-58"/>
                <w:sz w:val="24"/>
                <w:lang w:val="ru-RU"/>
              </w:rPr>
              <w:t xml:space="preserve"> </w:t>
            </w:r>
            <w:r w:rsidRPr="00B30D40">
              <w:rPr>
                <w:sz w:val="24"/>
                <w:lang w:val="ru-RU"/>
              </w:rPr>
              <w:t>пробуют</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вкус</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берут</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рот</w:t>
            </w:r>
            <w:r w:rsidRPr="00B30D40">
              <w:rPr>
                <w:spacing w:val="-1"/>
                <w:sz w:val="24"/>
                <w:lang w:val="ru-RU"/>
              </w:rPr>
              <w:t xml:space="preserve"> </w:t>
            </w:r>
            <w:r w:rsidRPr="00B30D40">
              <w:rPr>
                <w:sz w:val="24"/>
                <w:lang w:val="ru-RU"/>
              </w:rPr>
              <w:t>пальчики другого).</w:t>
            </w:r>
          </w:p>
          <w:p w:rsidR="000801B6" w:rsidRPr="00B30D40" w:rsidRDefault="000801B6" w:rsidP="00B30D40">
            <w:pPr>
              <w:pStyle w:val="TableParagraph"/>
              <w:spacing w:line="270" w:lineRule="atLeast"/>
              <w:ind w:left="108" w:right="5" w:firstLine="429"/>
              <w:rPr>
                <w:sz w:val="24"/>
                <w:lang w:val="ru-RU"/>
              </w:rPr>
            </w:pPr>
            <w:r w:rsidRPr="00B30D40">
              <w:rPr>
                <w:sz w:val="24"/>
                <w:lang w:val="ru-RU"/>
              </w:rPr>
              <w:t>Наблюдение и педагогическое сопровождение эмоциональных</w:t>
            </w:r>
            <w:r w:rsidRPr="00B30D40">
              <w:rPr>
                <w:spacing w:val="1"/>
                <w:sz w:val="24"/>
                <w:lang w:val="ru-RU"/>
              </w:rPr>
              <w:t xml:space="preserve"> </w:t>
            </w:r>
            <w:r w:rsidRPr="00B30D40">
              <w:rPr>
                <w:sz w:val="24"/>
                <w:lang w:val="ru-RU"/>
              </w:rPr>
              <w:t>проявлений детей (ребенок ждет от сверстника соучастия в своих</w:t>
            </w:r>
            <w:r w:rsidRPr="00B30D40">
              <w:rPr>
                <w:spacing w:val="1"/>
                <w:sz w:val="24"/>
                <w:lang w:val="ru-RU"/>
              </w:rPr>
              <w:t xml:space="preserve"> </w:t>
            </w:r>
            <w:r w:rsidRPr="00B30D40">
              <w:rPr>
                <w:sz w:val="24"/>
                <w:lang w:val="ru-RU"/>
              </w:rPr>
              <w:t>шалостях,</w:t>
            </w:r>
            <w:r w:rsidRPr="00B30D40">
              <w:rPr>
                <w:spacing w:val="-3"/>
                <w:sz w:val="24"/>
                <w:lang w:val="ru-RU"/>
              </w:rPr>
              <w:t xml:space="preserve"> </w:t>
            </w:r>
            <w:r w:rsidRPr="00B30D40">
              <w:rPr>
                <w:sz w:val="24"/>
                <w:lang w:val="ru-RU"/>
              </w:rPr>
              <w:t>забавах</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стремится</w:t>
            </w:r>
            <w:r w:rsidRPr="00B30D40">
              <w:rPr>
                <w:spacing w:val="-3"/>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самовыражению;</w:t>
            </w:r>
            <w:r w:rsidRPr="00B30D40">
              <w:rPr>
                <w:spacing w:val="-2"/>
                <w:sz w:val="24"/>
                <w:lang w:val="ru-RU"/>
              </w:rPr>
              <w:t xml:space="preserve"> </w:t>
            </w:r>
            <w:r w:rsidRPr="00B30D40">
              <w:rPr>
                <w:sz w:val="24"/>
                <w:lang w:val="ru-RU"/>
              </w:rPr>
              <w:t>общение</w:t>
            </w:r>
            <w:r w:rsidRPr="00B30D40">
              <w:rPr>
                <w:spacing w:val="-4"/>
                <w:sz w:val="24"/>
                <w:lang w:val="ru-RU"/>
              </w:rPr>
              <w:t xml:space="preserve"> </w:t>
            </w:r>
            <w:r w:rsidRPr="00B30D40">
              <w:rPr>
                <w:sz w:val="24"/>
                <w:lang w:val="ru-RU"/>
              </w:rPr>
              <w:t>сводится</w:t>
            </w:r>
            <w:r w:rsidRPr="00B30D40">
              <w:rPr>
                <w:spacing w:val="-57"/>
                <w:sz w:val="24"/>
                <w:lang w:val="ru-RU"/>
              </w:rPr>
              <w:t xml:space="preserve"> </w:t>
            </w:r>
            <w:r w:rsidRPr="00B30D40">
              <w:rPr>
                <w:sz w:val="24"/>
                <w:lang w:val="ru-RU"/>
              </w:rPr>
              <w:t>к беготне, веселым крикам, забавным движениям и отличается</w:t>
            </w:r>
            <w:r w:rsidRPr="00B30D40">
              <w:rPr>
                <w:spacing w:val="1"/>
                <w:sz w:val="24"/>
                <w:lang w:val="ru-RU"/>
              </w:rPr>
              <w:t xml:space="preserve"> </w:t>
            </w:r>
            <w:r w:rsidRPr="00B30D40">
              <w:rPr>
                <w:sz w:val="24"/>
                <w:lang w:val="ru-RU"/>
              </w:rPr>
              <w:t>раскованностью</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непосредственностью).</w:t>
            </w:r>
          </w:p>
        </w:tc>
      </w:tr>
      <w:tr w:rsidR="000801B6" w:rsidTr="00D4716D">
        <w:trPr>
          <w:trHeight w:val="621"/>
        </w:trPr>
        <w:tc>
          <w:tcPr>
            <w:tcW w:w="2864" w:type="dxa"/>
          </w:tcPr>
          <w:p w:rsidR="000801B6" w:rsidRDefault="000801B6" w:rsidP="00B30D40">
            <w:pPr>
              <w:pStyle w:val="TableParagraph"/>
              <w:spacing w:before="169"/>
              <w:ind w:left="1176"/>
              <w:rPr>
                <w:b/>
                <w:sz w:val="24"/>
              </w:rPr>
            </w:pPr>
            <w:r>
              <w:rPr>
                <w:b/>
                <w:sz w:val="24"/>
              </w:rPr>
              <w:t>Способы</w:t>
            </w:r>
          </w:p>
        </w:tc>
        <w:tc>
          <w:tcPr>
            <w:tcW w:w="7203" w:type="dxa"/>
          </w:tcPr>
          <w:p w:rsidR="000801B6" w:rsidRDefault="000801B6" w:rsidP="00B30D40">
            <w:pPr>
              <w:pStyle w:val="TableParagraph"/>
              <w:spacing w:before="169"/>
              <w:ind w:left="2078"/>
              <w:rPr>
                <w:b/>
                <w:sz w:val="24"/>
              </w:rPr>
            </w:pPr>
            <w:r>
              <w:rPr>
                <w:b/>
                <w:sz w:val="24"/>
              </w:rPr>
              <w:t>Действия</w:t>
            </w:r>
            <w:r>
              <w:rPr>
                <w:b/>
                <w:spacing w:val="-2"/>
                <w:sz w:val="24"/>
              </w:rPr>
              <w:t xml:space="preserve"> </w:t>
            </w:r>
            <w:r>
              <w:rPr>
                <w:b/>
                <w:sz w:val="24"/>
              </w:rPr>
              <w:t>педагога</w:t>
            </w:r>
            <w:r>
              <w:rPr>
                <w:b/>
                <w:spacing w:val="-2"/>
                <w:sz w:val="24"/>
              </w:rPr>
              <w:t xml:space="preserve"> </w:t>
            </w:r>
            <w:r>
              <w:rPr>
                <w:b/>
                <w:sz w:val="24"/>
              </w:rPr>
              <w:t>(воспитателя)</w:t>
            </w:r>
          </w:p>
        </w:tc>
      </w:tr>
      <w:tr w:rsidR="000801B6" w:rsidTr="00D4716D">
        <w:trPr>
          <w:trHeight w:val="1655"/>
        </w:trPr>
        <w:tc>
          <w:tcPr>
            <w:tcW w:w="2864" w:type="dxa"/>
          </w:tcPr>
          <w:p w:rsidR="000801B6" w:rsidRDefault="000801B6" w:rsidP="00B30D40">
            <w:pPr>
              <w:pStyle w:val="TableParagraph"/>
              <w:spacing w:line="273" w:lineRule="exact"/>
              <w:ind w:left="422"/>
              <w:rPr>
                <w:b/>
                <w:sz w:val="24"/>
              </w:rPr>
            </w:pPr>
            <w:r>
              <w:rPr>
                <w:b/>
                <w:sz w:val="24"/>
              </w:rPr>
              <w:t>Общение</w:t>
            </w:r>
          </w:p>
          <w:p w:rsidR="000801B6" w:rsidRDefault="000801B6" w:rsidP="00B30D40">
            <w:pPr>
              <w:pStyle w:val="TableParagraph"/>
              <w:ind w:left="0"/>
              <w:rPr>
                <w:b/>
                <w:sz w:val="26"/>
              </w:rPr>
            </w:pPr>
          </w:p>
          <w:p w:rsidR="000801B6" w:rsidRDefault="000801B6" w:rsidP="00B30D40">
            <w:pPr>
              <w:pStyle w:val="TableParagraph"/>
              <w:ind w:left="0"/>
              <w:rPr>
                <w:b/>
              </w:rPr>
            </w:pPr>
          </w:p>
          <w:p w:rsidR="000801B6" w:rsidRDefault="000801B6" w:rsidP="00B30D40">
            <w:pPr>
              <w:pStyle w:val="TableParagraph"/>
              <w:ind w:right="400" w:firstLine="317"/>
              <w:rPr>
                <w:b/>
                <w:sz w:val="24"/>
              </w:rPr>
            </w:pPr>
            <w:r>
              <w:rPr>
                <w:b/>
                <w:sz w:val="24"/>
              </w:rPr>
              <w:t>Создание игровых</w:t>
            </w:r>
            <w:r>
              <w:rPr>
                <w:b/>
                <w:spacing w:val="-57"/>
                <w:sz w:val="24"/>
              </w:rPr>
              <w:t xml:space="preserve"> </w:t>
            </w:r>
            <w:r>
              <w:rPr>
                <w:b/>
                <w:sz w:val="24"/>
              </w:rPr>
              <w:t>ситуаций</w:t>
            </w:r>
          </w:p>
        </w:tc>
        <w:tc>
          <w:tcPr>
            <w:tcW w:w="7203" w:type="dxa"/>
          </w:tcPr>
          <w:p w:rsidR="000801B6" w:rsidRPr="00B30D40" w:rsidRDefault="000801B6" w:rsidP="00B30D40">
            <w:pPr>
              <w:pStyle w:val="TableParagraph"/>
              <w:numPr>
                <w:ilvl w:val="0"/>
                <w:numId w:val="233"/>
              </w:numPr>
              <w:tabs>
                <w:tab w:val="left" w:pos="815"/>
                <w:tab w:val="left" w:pos="816"/>
              </w:tabs>
              <w:ind w:right="288" w:firstLine="12"/>
              <w:rPr>
                <w:sz w:val="24"/>
                <w:lang w:val="ru-RU"/>
              </w:rPr>
            </w:pPr>
            <w:r w:rsidRPr="00B30D40">
              <w:rPr>
                <w:sz w:val="24"/>
                <w:lang w:val="ru-RU"/>
              </w:rPr>
              <w:t>Рассказывание (чтение) стихов, сказок, прибауток (речевое</w:t>
            </w:r>
            <w:r w:rsidRPr="00B30D40">
              <w:rPr>
                <w:spacing w:val="-57"/>
                <w:sz w:val="24"/>
                <w:lang w:val="ru-RU"/>
              </w:rPr>
              <w:t xml:space="preserve"> </w:t>
            </w:r>
            <w:r w:rsidRPr="00B30D40">
              <w:rPr>
                <w:sz w:val="24"/>
                <w:lang w:val="ru-RU"/>
              </w:rPr>
              <w:t>общение).</w:t>
            </w:r>
          </w:p>
          <w:p w:rsidR="000801B6" w:rsidRPr="00B30D40" w:rsidRDefault="000801B6" w:rsidP="00B30D40">
            <w:pPr>
              <w:pStyle w:val="TableParagraph"/>
              <w:numPr>
                <w:ilvl w:val="0"/>
                <w:numId w:val="233"/>
              </w:numPr>
              <w:tabs>
                <w:tab w:val="left" w:pos="815"/>
                <w:tab w:val="left" w:pos="816"/>
              </w:tabs>
              <w:spacing w:line="270" w:lineRule="atLeast"/>
              <w:ind w:right="376" w:firstLine="12"/>
              <w:rPr>
                <w:sz w:val="24"/>
                <w:lang w:val="ru-RU"/>
              </w:rPr>
            </w:pPr>
            <w:r w:rsidRPr="00B30D40">
              <w:rPr>
                <w:sz w:val="24"/>
                <w:lang w:val="ru-RU"/>
              </w:rPr>
              <w:t>Совместные игры</w:t>
            </w:r>
            <w:r w:rsidRPr="00B30D40">
              <w:rPr>
                <w:spacing w:val="1"/>
                <w:sz w:val="24"/>
                <w:lang w:val="ru-RU"/>
              </w:rPr>
              <w:t xml:space="preserve"> </w:t>
            </w:r>
            <w:r w:rsidRPr="00B30D40">
              <w:rPr>
                <w:sz w:val="24"/>
                <w:lang w:val="ru-RU"/>
              </w:rPr>
              <w:t>с игрушками, предметами, кубиками;</w:t>
            </w:r>
            <w:r w:rsidRPr="00B30D40">
              <w:rPr>
                <w:spacing w:val="1"/>
                <w:sz w:val="24"/>
                <w:lang w:val="ru-RU"/>
              </w:rPr>
              <w:t xml:space="preserve"> </w:t>
            </w:r>
            <w:r w:rsidRPr="00B30D40">
              <w:rPr>
                <w:sz w:val="24"/>
                <w:lang w:val="ru-RU"/>
              </w:rPr>
              <w:t>игровые ситуации (с конечным результатом - материальным</w:t>
            </w:r>
            <w:r w:rsidRPr="00B30D40">
              <w:rPr>
                <w:spacing w:val="1"/>
                <w:sz w:val="24"/>
                <w:lang w:val="ru-RU"/>
              </w:rPr>
              <w:t xml:space="preserve"> </w:t>
            </w:r>
            <w:r w:rsidRPr="00B30D40">
              <w:rPr>
                <w:sz w:val="24"/>
                <w:lang w:val="ru-RU"/>
              </w:rPr>
              <w:t>(рисунок,</w:t>
            </w:r>
            <w:r w:rsidRPr="00B30D40">
              <w:rPr>
                <w:spacing w:val="-3"/>
                <w:sz w:val="24"/>
                <w:lang w:val="ru-RU"/>
              </w:rPr>
              <w:t xml:space="preserve"> </w:t>
            </w:r>
            <w:r w:rsidRPr="00B30D40">
              <w:rPr>
                <w:sz w:val="24"/>
                <w:lang w:val="ru-RU"/>
              </w:rPr>
              <w:t>поделка)</w:t>
            </w:r>
            <w:r w:rsidRPr="00B30D40">
              <w:rPr>
                <w:spacing w:val="-2"/>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нематериальным</w:t>
            </w:r>
            <w:r w:rsidRPr="00B30D40">
              <w:rPr>
                <w:spacing w:val="-4"/>
                <w:sz w:val="24"/>
                <w:lang w:val="ru-RU"/>
              </w:rPr>
              <w:t xml:space="preserve"> </w:t>
            </w:r>
            <w:r w:rsidRPr="00B30D40">
              <w:rPr>
                <w:sz w:val="24"/>
                <w:lang w:val="ru-RU"/>
              </w:rPr>
              <w:t>(новое</w:t>
            </w:r>
            <w:r w:rsidRPr="00B30D40">
              <w:rPr>
                <w:spacing w:val="-3"/>
                <w:sz w:val="24"/>
                <w:lang w:val="ru-RU"/>
              </w:rPr>
              <w:t xml:space="preserve"> </w:t>
            </w:r>
            <w:r w:rsidRPr="00B30D40">
              <w:rPr>
                <w:sz w:val="24"/>
                <w:lang w:val="ru-RU"/>
              </w:rPr>
              <w:t>знание,</w:t>
            </w:r>
            <w:r w:rsidRPr="00B30D40">
              <w:rPr>
                <w:spacing w:val="-3"/>
                <w:sz w:val="24"/>
                <w:lang w:val="ru-RU"/>
              </w:rPr>
              <w:t xml:space="preserve"> </w:t>
            </w:r>
            <w:r w:rsidRPr="00B30D40">
              <w:rPr>
                <w:sz w:val="24"/>
                <w:lang w:val="ru-RU"/>
              </w:rPr>
              <w:t>отношение,</w:t>
            </w:r>
            <w:r w:rsidRPr="00B30D40">
              <w:rPr>
                <w:spacing w:val="-57"/>
                <w:sz w:val="24"/>
                <w:lang w:val="ru-RU"/>
              </w:rPr>
              <w:t xml:space="preserve"> </w:t>
            </w:r>
            <w:r w:rsidRPr="00B30D40">
              <w:rPr>
                <w:sz w:val="24"/>
                <w:lang w:val="ru-RU"/>
              </w:rPr>
              <w:t>переживание).</w:t>
            </w:r>
          </w:p>
        </w:tc>
      </w:tr>
    </w:tbl>
    <w:p w:rsidR="000801B6" w:rsidRDefault="000801B6" w:rsidP="00B30D40">
      <w:pPr>
        <w:pStyle w:val="a3"/>
        <w:ind w:left="0" w:firstLine="0"/>
        <w:jc w:val="left"/>
        <w:rPr>
          <w:b/>
          <w:sz w:val="20"/>
        </w:rPr>
      </w:pPr>
    </w:p>
    <w:p w:rsidR="000801B6" w:rsidRDefault="000801B6" w:rsidP="00B30D40">
      <w:pPr>
        <w:pStyle w:val="a3"/>
        <w:ind w:left="0" w:firstLine="0"/>
        <w:jc w:val="left"/>
        <w:rPr>
          <w:b/>
        </w:rPr>
      </w:pPr>
    </w:p>
    <w:tbl>
      <w:tblPr>
        <w:tblStyle w:val="TableNormal"/>
        <w:tblW w:w="10068"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7345"/>
      </w:tblGrid>
      <w:tr w:rsidR="000801B6" w:rsidTr="005D766F">
        <w:trPr>
          <w:trHeight w:val="652"/>
        </w:trPr>
        <w:tc>
          <w:tcPr>
            <w:tcW w:w="2723" w:type="dxa"/>
          </w:tcPr>
          <w:p w:rsidR="000801B6" w:rsidRDefault="000801B6" w:rsidP="00B30D40">
            <w:pPr>
              <w:pStyle w:val="TableParagraph"/>
              <w:spacing w:before="186"/>
              <w:ind w:left="1060"/>
              <w:rPr>
                <w:b/>
                <w:sz w:val="24"/>
              </w:rPr>
            </w:pPr>
            <w:r>
              <w:rPr>
                <w:b/>
                <w:sz w:val="24"/>
              </w:rPr>
              <w:t>Методы</w:t>
            </w:r>
          </w:p>
        </w:tc>
        <w:tc>
          <w:tcPr>
            <w:tcW w:w="7345" w:type="dxa"/>
          </w:tcPr>
          <w:p w:rsidR="000801B6" w:rsidRDefault="000801B6" w:rsidP="00B30D40">
            <w:pPr>
              <w:pStyle w:val="TableParagraph"/>
              <w:spacing w:before="186"/>
              <w:ind w:left="2152" w:right="1861"/>
              <w:jc w:val="center"/>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5D766F">
        <w:trPr>
          <w:trHeight w:val="1382"/>
        </w:trPr>
        <w:tc>
          <w:tcPr>
            <w:tcW w:w="2723" w:type="dxa"/>
          </w:tcPr>
          <w:p w:rsidR="000801B6" w:rsidRDefault="000801B6" w:rsidP="00B30D40">
            <w:pPr>
              <w:pStyle w:val="TableParagraph"/>
              <w:ind w:left="564" w:right="863"/>
              <w:rPr>
                <w:b/>
                <w:sz w:val="24"/>
              </w:rPr>
            </w:pPr>
            <w:r>
              <w:rPr>
                <w:b/>
                <w:sz w:val="24"/>
              </w:rPr>
              <w:t>Словесный</w:t>
            </w:r>
            <w:r>
              <w:rPr>
                <w:b/>
                <w:spacing w:val="-57"/>
                <w:sz w:val="24"/>
              </w:rPr>
              <w:t xml:space="preserve"> </w:t>
            </w:r>
            <w:r>
              <w:rPr>
                <w:b/>
                <w:sz w:val="24"/>
              </w:rPr>
              <w:t>Наглядный</w:t>
            </w:r>
          </w:p>
          <w:p w:rsidR="000801B6" w:rsidRDefault="000801B6" w:rsidP="00B30D40">
            <w:pPr>
              <w:pStyle w:val="TableParagraph"/>
              <w:ind w:left="564"/>
              <w:rPr>
                <w:b/>
                <w:sz w:val="24"/>
              </w:rPr>
            </w:pPr>
            <w:r>
              <w:rPr>
                <w:b/>
                <w:sz w:val="24"/>
              </w:rPr>
              <w:t>Практический</w:t>
            </w:r>
          </w:p>
        </w:tc>
        <w:tc>
          <w:tcPr>
            <w:tcW w:w="7345" w:type="dxa"/>
          </w:tcPr>
          <w:p w:rsidR="000801B6" w:rsidRDefault="000801B6" w:rsidP="00B30D40">
            <w:pPr>
              <w:pStyle w:val="TableParagraph"/>
              <w:numPr>
                <w:ilvl w:val="0"/>
                <w:numId w:val="232"/>
              </w:numPr>
              <w:tabs>
                <w:tab w:val="left" w:pos="353"/>
              </w:tabs>
              <w:spacing w:line="270" w:lineRule="exact"/>
              <w:ind w:hanging="241"/>
              <w:rPr>
                <w:sz w:val="24"/>
              </w:rPr>
            </w:pPr>
            <w:r>
              <w:rPr>
                <w:sz w:val="24"/>
              </w:rPr>
              <w:t>Расширение</w:t>
            </w:r>
            <w:r>
              <w:rPr>
                <w:spacing w:val="-4"/>
                <w:sz w:val="24"/>
              </w:rPr>
              <w:t xml:space="preserve"> </w:t>
            </w:r>
            <w:r>
              <w:rPr>
                <w:sz w:val="24"/>
              </w:rPr>
              <w:t>запаса</w:t>
            </w:r>
            <w:r>
              <w:rPr>
                <w:spacing w:val="-3"/>
                <w:sz w:val="24"/>
              </w:rPr>
              <w:t xml:space="preserve"> </w:t>
            </w:r>
            <w:r>
              <w:rPr>
                <w:sz w:val="24"/>
              </w:rPr>
              <w:t>понимаемых</w:t>
            </w:r>
            <w:r>
              <w:rPr>
                <w:spacing w:val="-1"/>
                <w:sz w:val="24"/>
              </w:rPr>
              <w:t xml:space="preserve"> </w:t>
            </w:r>
            <w:r>
              <w:rPr>
                <w:sz w:val="24"/>
              </w:rPr>
              <w:t>слов.</w:t>
            </w:r>
          </w:p>
          <w:p w:rsidR="000801B6" w:rsidRPr="00B30D40" w:rsidRDefault="000801B6" w:rsidP="00B30D40">
            <w:pPr>
              <w:pStyle w:val="TableParagraph"/>
              <w:numPr>
                <w:ilvl w:val="0"/>
                <w:numId w:val="232"/>
              </w:numPr>
              <w:tabs>
                <w:tab w:val="left" w:pos="353"/>
              </w:tabs>
              <w:ind w:left="112" w:right="257" w:firstLine="0"/>
              <w:rPr>
                <w:sz w:val="24"/>
                <w:lang w:val="ru-RU"/>
              </w:rPr>
            </w:pPr>
            <w:r w:rsidRPr="00B30D40">
              <w:rPr>
                <w:sz w:val="24"/>
                <w:lang w:val="ru-RU"/>
              </w:rPr>
              <w:t>Приобретение</w:t>
            </w:r>
            <w:r w:rsidRPr="00B30D40">
              <w:rPr>
                <w:spacing w:val="-5"/>
                <w:sz w:val="24"/>
                <w:lang w:val="ru-RU"/>
              </w:rPr>
              <w:t xml:space="preserve"> </w:t>
            </w:r>
            <w:r w:rsidRPr="00B30D40">
              <w:rPr>
                <w:sz w:val="24"/>
                <w:lang w:val="ru-RU"/>
              </w:rPr>
              <w:t>игрового</w:t>
            </w:r>
            <w:r w:rsidRPr="00B30D40">
              <w:rPr>
                <w:spacing w:val="-3"/>
                <w:sz w:val="24"/>
                <w:lang w:val="ru-RU"/>
              </w:rPr>
              <w:t xml:space="preserve"> </w:t>
            </w:r>
            <w:r w:rsidRPr="00B30D40">
              <w:rPr>
                <w:sz w:val="24"/>
                <w:lang w:val="ru-RU"/>
              </w:rPr>
              <w:t>опыта</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играх</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игрушками,</w:t>
            </w:r>
            <w:r w:rsidRPr="00B30D40">
              <w:rPr>
                <w:spacing w:val="-3"/>
                <w:sz w:val="24"/>
                <w:lang w:val="ru-RU"/>
              </w:rPr>
              <w:t xml:space="preserve"> </w:t>
            </w:r>
            <w:r w:rsidRPr="00B30D40">
              <w:rPr>
                <w:sz w:val="24"/>
                <w:lang w:val="ru-RU"/>
              </w:rPr>
              <w:t>предметами;</w:t>
            </w:r>
            <w:r w:rsidRPr="00B30D40">
              <w:rPr>
                <w:spacing w:val="-57"/>
                <w:sz w:val="24"/>
                <w:lang w:val="ru-RU"/>
              </w:rPr>
              <w:t xml:space="preserve"> </w:t>
            </w:r>
            <w:r w:rsidRPr="00B30D40">
              <w:rPr>
                <w:sz w:val="24"/>
                <w:lang w:val="ru-RU"/>
              </w:rPr>
              <w:t>приобретения опыта рассматривания рисунков, книжных</w:t>
            </w:r>
            <w:r w:rsidRPr="00B30D40">
              <w:rPr>
                <w:spacing w:val="1"/>
                <w:sz w:val="24"/>
                <w:lang w:val="ru-RU"/>
              </w:rPr>
              <w:t xml:space="preserve"> </w:t>
            </w:r>
            <w:r w:rsidRPr="00B30D40">
              <w:rPr>
                <w:sz w:val="24"/>
                <w:lang w:val="ru-RU"/>
              </w:rPr>
              <w:t>иллюстраций.</w:t>
            </w:r>
          </w:p>
          <w:p w:rsidR="000801B6" w:rsidRDefault="000801B6" w:rsidP="00B30D40">
            <w:pPr>
              <w:pStyle w:val="TableParagraph"/>
              <w:numPr>
                <w:ilvl w:val="0"/>
                <w:numId w:val="232"/>
              </w:numPr>
              <w:tabs>
                <w:tab w:val="left" w:pos="353"/>
              </w:tabs>
              <w:spacing w:line="264" w:lineRule="exact"/>
              <w:ind w:hanging="241"/>
              <w:rPr>
                <w:sz w:val="24"/>
              </w:rPr>
            </w:pPr>
            <w:r>
              <w:rPr>
                <w:sz w:val="24"/>
              </w:rPr>
              <w:t>Обогащение</w:t>
            </w:r>
            <w:r>
              <w:rPr>
                <w:spacing w:val="-3"/>
                <w:sz w:val="24"/>
              </w:rPr>
              <w:t xml:space="preserve"> </w:t>
            </w:r>
            <w:r>
              <w:rPr>
                <w:sz w:val="24"/>
              </w:rPr>
              <w:t>сенсорного</w:t>
            </w:r>
            <w:r>
              <w:rPr>
                <w:spacing w:val="-2"/>
                <w:sz w:val="24"/>
              </w:rPr>
              <w:t xml:space="preserve"> </w:t>
            </w:r>
            <w:r>
              <w:rPr>
                <w:sz w:val="24"/>
              </w:rPr>
              <w:t>опыта</w:t>
            </w:r>
            <w:r>
              <w:rPr>
                <w:spacing w:val="-3"/>
                <w:sz w:val="24"/>
              </w:rPr>
              <w:t xml:space="preserve"> </w:t>
            </w:r>
            <w:r>
              <w:rPr>
                <w:sz w:val="24"/>
              </w:rPr>
              <w:t>детей.</w:t>
            </w:r>
          </w:p>
        </w:tc>
      </w:tr>
    </w:tbl>
    <w:tbl>
      <w:tblPr>
        <w:tblStyle w:val="TableNormal"/>
        <w:tblpPr w:leftFromText="180" w:rightFromText="180" w:vertAnchor="text" w:horzAnchor="margin" w:tblpXSpec="right" w:tblpY="496"/>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7345"/>
      </w:tblGrid>
      <w:tr w:rsidR="005D766F" w:rsidTr="005D766F">
        <w:trPr>
          <w:trHeight w:val="652"/>
        </w:trPr>
        <w:tc>
          <w:tcPr>
            <w:tcW w:w="2723" w:type="dxa"/>
          </w:tcPr>
          <w:p w:rsidR="005D766F" w:rsidRDefault="005D766F" w:rsidP="005D766F">
            <w:pPr>
              <w:pStyle w:val="TableParagraph"/>
              <w:spacing w:before="186"/>
              <w:ind w:left="1154"/>
              <w:rPr>
                <w:b/>
                <w:sz w:val="24"/>
              </w:rPr>
            </w:pPr>
            <w:r>
              <w:rPr>
                <w:b/>
                <w:sz w:val="24"/>
              </w:rPr>
              <w:t>Средства</w:t>
            </w:r>
          </w:p>
        </w:tc>
        <w:tc>
          <w:tcPr>
            <w:tcW w:w="7345" w:type="dxa"/>
          </w:tcPr>
          <w:p w:rsidR="005D766F" w:rsidRDefault="005D766F" w:rsidP="005D766F">
            <w:pPr>
              <w:pStyle w:val="TableParagraph"/>
              <w:spacing w:before="186"/>
              <w:ind w:left="1909"/>
              <w:rPr>
                <w:b/>
                <w:sz w:val="24"/>
              </w:rPr>
            </w:pPr>
            <w:r>
              <w:rPr>
                <w:b/>
                <w:sz w:val="24"/>
              </w:rPr>
              <w:t>Название</w:t>
            </w:r>
            <w:r>
              <w:rPr>
                <w:b/>
                <w:spacing w:val="-4"/>
                <w:sz w:val="24"/>
              </w:rPr>
              <w:t xml:space="preserve"> </w:t>
            </w:r>
            <w:r>
              <w:rPr>
                <w:b/>
                <w:sz w:val="24"/>
              </w:rPr>
              <w:t>предметов</w:t>
            </w:r>
            <w:r>
              <w:rPr>
                <w:b/>
                <w:spacing w:val="-3"/>
                <w:sz w:val="24"/>
              </w:rPr>
              <w:t xml:space="preserve"> </w:t>
            </w:r>
            <w:r>
              <w:rPr>
                <w:b/>
                <w:sz w:val="24"/>
              </w:rPr>
              <w:t>оборудования</w:t>
            </w:r>
          </w:p>
        </w:tc>
      </w:tr>
      <w:tr w:rsidR="005D766F" w:rsidTr="005D766F">
        <w:trPr>
          <w:trHeight w:val="551"/>
        </w:trPr>
        <w:tc>
          <w:tcPr>
            <w:tcW w:w="2723" w:type="dxa"/>
          </w:tcPr>
          <w:p w:rsidR="005D766F" w:rsidRDefault="005D766F" w:rsidP="005D766F">
            <w:pPr>
              <w:pStyle w:val="TableParagraph"/>
              <w:spacing w:line="276" w:lineRule="exact"/>
              <w:ind w:right="617" w:firstLine="458"/>
              <w:rPr>
                <w:b/>
                <w:sz w:val="24"/>
              </w:rPr>
            </w:pPr>
            <w:r>
              <w:rPr>
                <w:b/>
                <w:sz w:val="24"/>
              </w:rPr>
              <w:t>Двигательное</w:t>
            </w:r>
            <w:r>
              <w:rPr>
                <w:b/>
                <w:spacing w:val="-57"/>
                <w:sz w:val="24"/>
              </w:rPr>
              <w:t xml:space="preserve"> </w:t>
            </w:r>
            <w:r>
              <w:rPr>
                <w:b/>
                <w:sz w:val="24"/>
              </w:rPr>
              <w:t>оборудование</w:t>
            </w:r>
          </w:p>
        </w:tc>
        <w:tc>
          <w:tcPr>
            <w:tcW w:w="7345" w:type="dxa"/>
          </w:tcPr>
          <w:p w:rsidR="005D766F" w:rsidRPr="00B30D40" w:rsidRDefault="005D766F" w:rsidP="005D766F">
            <w:pPr>
              <w:pStyle w:val="TableParagraph"/>
              <w:spacing w:line="268" w:lineRule="exact"/>
              <w:ind w:left="539"/>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ходьбы,</w:t>
            </w:r>
            <w:r w:rsidRPr="00B30D40">
              <w:rPr>
                <w:spacing w:val="-2"/>
                <w:sz w:val="24"/>
                <w:lang w:val="ru-RU"/>
              </w:rPr>
              <w:t xml:space="preserve"> </w:t>
            </w:r>
            <w:r w:rsidRPr="00B30D40">
              <w:rPr>
                <w:sz w:val="24"/>
                <w:lang w:val="ru-RU"/>
              </w:rPr>
              <w:t>лазанья,</w:t>
            </w:r>
            <w:r w:rsidRPr="00B30D40">
              <w:rPr>
                <w:spacing w:val="-2"/>
                <w:sz w:val="24"/>
                <w:lang w:val="ru-RU"/>
              </w:rPr>
              <w:t xml:space="preserve"> </w:t>
            </w:r>
            <w:r w:rsidRPr="00B30D40">
              <w:rPr>
                <w:sz w:val="24"/>
                <w:lang w:val="ru-RU"/>
              </w:rPr>
              <w:t>прыгания,</w:t>
            </w:r>
            <w:r w:rsidRPr="00B30D40">
              <w:rPr>
                <w:spacing w:val="-5"/>
                <w:sz w:val="24"/>
                <w:lang w:val="ru-RU"/>
              </w:rPr>
              <w:t xml:space="preserve"> </w:t>
            </w:r>
            <w:r w:rsidRPr="00B30D40">
              <w:rPr>
                <w:sz w:val="24"/>
                <w:lang w:val="ru-RU"/>
              </w:rPr>
              <w:t>занятий</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мячом.</w:t>
            </w:r>
          </w:p>
        </w:tc>
      </w:tr>
      <w:tr w:rsidR="005D766F" w:rsidTr="005D766F">
        <w:trPr>
          <w:trHeight w:val="551"/>
        </w:trPr>
        <w:tc>
          <w:tcPr>
            <w:tcW w:w="2723" w:type="dxa"/>
          </w:tcPr>
          <w:p w:rsidR="005D766F" w:rsidRDefault="005D766F" w:rsidP="005D766F">
            <w:pPr>
              <w:pStyle w:val="TableParagraph"/>
              <w:spacing w:line="273" w:lineRule="exact"/>
              <w:ind w:left="564"/>
              <w:rPr>
                <w:b/>
                <w:sz w:val="24"/>
              </w:rPr>
            </w:pPr>
            <w:r>
              <w:rPr>
                <w:b/>
                <w:sz w:val="24"/>
              </w:rPr>
              <w:t>Игровое</w:t>
            </w:r>
          </w:p>
          <w:p w:rsidR="005D766F" w:rsidRDefault="005D766F" w:rsidP="005D766F">
            <w:pPr>
              <w:pStyle w:val="TableParagraph"/>
              <w:spacing w:line="259" w:lineRule="exact"/>
              <w:rPr>
                <w:b/>
                <w:sz w:val="24"/>
              </w:rPr>
            </w:pPr>
            <w:r>
              <w:rPr>
                <w:b/>
                <w:sz w:val="24"/>
              </w:rPr>
              <w:t>оборудование</w:t>
            </w:r>
          </w:p>
        </w:tc>
        <w:tc>
          <w:tcPr>
            <w:tcW w:w="7345" w:type="dxa"/>
          </w:tcPr>
          <w:p w:rsidR="005D766F" w:rsidRPr="00B30D40" w:rsidRDefault="005D766F" w:rsidP="005D766F">
            <w:pPr>
              <w:pStyle w:val="TableParagraph"/>
              <w:spacing w:line="268" w:lineRule="exact"/>
              <w:ind w:left="539"/>
              <w:rPr>
                <w:sz w:val="24"/>
                <w:lang w:val="ru-RU"/>
              </w:rPr>
            </w:pPr>
            <w:r w:rsidRPr="00B30D40">
              <w:rPr>
                <w:sz w:val="24"/>
                <w:lang w:val="ru-RU"/>
              </w:rPr>
              <w:t>Дидактические</w:t>
            </w:r>
            <w:r w:rsidRPr="00B30D40">
              <w:rPr>
                <w:spacing w:val="-6"/>
                <w:sz w:val="24"/>
                <w:lang w:val="ru-RU"/>
              </w:rPr>
              <w:t xml:space="preserve"> </w:t>
            </w:r>
            <w:r w:rsidRPr="00B30D40">
              <w:rPr>
                <w:sz w:val="24"/>
                <w:lang w:val="ru-RU"/>
              </w:rPr>
              <w:t>игрушки,</w:t>
            </w:r>
            <w:r w:rsidRPr="00B30D40">
              <w:rPr>
                <w:spacing w:val="-4"/>
                <w:sz w:val="24"/>
                <w:lang w:val="ru-RU"/>
              </w:rPr>
              <w:t xml:space="preserve"> </w:t>
            </w:r>
            <w:r w:rsidRPr="00B30D40">
              <w:rPr>
                <w:sz w:val="24"/>
                <w:lang w:val="ru-RU"/>
              </w:rPr>
              <w:t>игры,</w:t>
            </w:r>
            <w:r w:rsidRPr="00B30D40">
              <w:rPr>
                <w:spacing w:val="-5"/>
                <w:sz w:val="24"/>
                <w:lang w:val="ru-RU"/>
              </w:rPr>
              <w:t xml:space="preserve"> </w:t>
            </w:r>
            <w:r w:rsidRPr="00B30D40">
              <w:rPr>
                <w:sz w:val="24"/>
                <w:lang w:val="ru-RU"/>
              </w:rPr>
              <w:t>игровое</w:t>
            </w:r>
            <w:r w:rsidRPr="00B30D40">
              <w:rPr>
                <w:spacing w:val="-6"/>
                <w:sz w:val="24"/>
                <w:lang w:val="ru-RU"/>
              </w:rPr>
              <w:t xml:space="preserve"> </w:t>
            </w:r>
            <w:r w:rsidRPr="00B30D40">
              <w:rPr>
                <w:sz w:val="24"/>
                <w:lang w:val="ru-RU"/>
              </w:rPr>
              <w:t>оборудование.</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p w:rsidR="000801B6" w:rsidRDefault="000801B6" w:rsidP="00B30D40">
      <w:pPr>
        <w:pStyle w:val="a3"/>
        <w:ind w:left="0" w:firstLine="0"/>
        <w:jc w:val="left"/>
        <w:rPr>
          <w:b/>
          <w:sz w:val="20"/>
        </w:rPr>
      </w:pPr>
    </w:p>
    <w:p w:rsidR="000801B6" w:rsidRDefault="000801B6" w:rsidP="00B30D40">
      <w:pPr>
        <w:pStyle w:val="a3"/>
        <w:spacing w:before="11"/>
        <w:ind w:left="0" w:firstLine="0"/>
        <w:jc w:val="left"/>
        <w:rPr>
          <w:b/>
          <w:sz w:val="16"/>
        </w:rPr>
      </w:pPr>
    </w:p>
    <w:p w:rsidR="000801B6" w:rsidRPr="001E4FDE" w:rsidRDefault="000801B6" w:rsidP="00B30D40">
      <w:pPr>
        <w:spacing w:before="90"/>
        <w:ind w:left="1523"/>
        <w:rPr>
          <w:rFonts w:ascii="Times New Roman" w:hAnsi="Times New Roman" w:cs="Times New Roman"/>
          <w:b/>
          <w:sz w:val="24"/>
        </w:rPr>
      </w:pPr>
      <w:r w:rsidRPr="001E4FDE">
        <w:rPr>
          <w:rFonts w:ascii="Times New Roman" w:hAnsi="Times New Roman" w:cs="Times New Roman"/>
          <w:b/>
          <w:sz w:val="24"/>
        </w:rPr>
        <w:t>23.3.</w:t>
      </w:r>
      <w:r w:rsidRPr="001E4FDE">
        <w:rPr>
          <w:rFonts w:ascii="Times New Roman" w:hAnsi="Times New Roman" w:cs="Times New Roman"/>
          <w:b/>
          <w:spacing w:val="-2"/>
          <w:sz w:val="24"/>
        </w:rPr>
        <w:t xml:space="preserve"> </w:t>
      </w:r>
      <w:r w:rsidRPr="001E4FDE">
        <w:rPr>
          <w:rFonts w:ascii="Times New Roman" w:hAnsi="Times New Roman" w:cs="Times New Roman"/>
          <w:b/>
          <w:sz w:val="24"/>
        </w:rPr>
        <w:t>От</w:t>
      </w:r>
      <w:r w:rsidRPr="001E4FDE">
        <w:rPr>
          <w:rFonts w:ascii="Times New Roman" w:hAnsi="Times New Roman" w:cs="Times New Roman"/>
          <w:b/>
          <w:spacing w:val="1"/>
          <w:sz w:val="24"/>
        </w:rPr>
        <w:t xml:space="preserve"> </w:t>
      </w:r>
      <w:r w:rsidRPr="001E4FDE">
        <w:rPr>
          <w:rFonts w:ascii="Times New Roman" w:hAnsi="Times New Roman" w:cs="Times New Roman"/>
          <w:b/>
          <w:sz w:val="24"/>
        </w:rPr>
        <w:t>2 лет</w:t>
      </w:r>
      <w:r w:rsidRPr="001E4FDE">
        <w:rPr>
          <w:rFonts w:ascii="Times New Roman" w:hAnsi="Times New Roman" w:cs="Times New Roman"/>
          <w:b/>
          <w:spacing w:val="-2"/>
          <w:sz w:val="24"/>
        </w:rPr>
        <w:t xml:space="preserve"> </w:t>
      </w:r>
      <w:r w:rsidRPr="001E4FDE">
        <w:rPr>
          <w:rFonts w:ascii="Times New Roman" w:hAnsi="Times New Roman" w:cs="Times New Roman"/>
          <w:b/>
          <w:sz w:val="24"/>
        </w:rPr>
        <w:t>до 3</w:t>
      </w:r>
      <w:r w:rsidRPr="001E4FDE">
        <w:rPr>
          <w:rFonts w:ascii="Times New Roman" w:hAnsi="Times New Roman" w:cs="Times New Roman"/>
          <w:b/>
          <w:spacing w:val="-1"/>
          <w:sz w:val="24"/>
        </w:rPr>
        <w:t xml:space="preserve"> </w:t>
      </w:r>
      <w:r w:rsidRPr="001E4FDE">
        <w:rPr>
          <w:rFonts w:ascii="Times New Roman" w:hAnsi="Times New Roman" w:cs="Times New Roman"/>
          <w:b/>
          <w:sz w:val="24"/>
        </w:rPr>
        <w:t>лет</w:t>
      </w:r>
    </w:p>
    <w:p w:rsidR="000801B6" w:rsidRDefault="000801B6" w:rsidP="00B30D40">
      <w:pPr>
        <w:pStyle w:val="a3"/>
        <w:spacing w:before="10" w:after="1"/>
        <w:ind w:left="0" w:firstLine="0"/>
        <w:jc w:val="left"/>
        <w:rPr>
          <w:b/>
          <w:sz w:val="15"/>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4"/>
        <w:gridCol w:w="7203"/>
      </w:tblGrid>
      <w:tr w:rsidR="000801B6" w:rsidTr="00D4716D">
        <w:trPr>
          <w:trHeight w:val="599"/>
        </w:trPr>
        <w:tc>
          <w:tcPr>
            <w:tcW w:w="2864" w:type="dxa"/>
          </w:tcPr>
          <w:p w:rsidR="000801B6" w:rsidRDefault="000801B6" w:rsidP="00B30D40">
            <w:pPr>
              <w:pStyle w:val="TableParagraph"/>
              <w:spacing w:before="159"/>
              <w:ind w:left="657"/>
              <w:rPr>
                <w:b/>
                <w:sz w:val="24"/>
              </w:rPr>
            </w:pPr>
            <w:r>
              <w:rPr>
                <w:b/>
                <w:sz w:val="24"/>
              </w:rPr>
              <w:t>Формы</w:t>
            </w:r>
            <w:r>
              <w:rPr>
                <w:b/>
                <w:spacing w:val="-4"/>
                <w:sz w:val="24"/>
              </w:rPr>
              <w:t xml:space="preserve"> </w:t>
            </w:r>
            <w:r>
              <w:rPr>
                <w:b/>
                <w:sz w:val="24"/>
              </w:rPr>
              <w:t>общения</w:t>
            </w:r>
          </w:p>
        </w:tc>
        <w:tc>
          <w:tcPr>
            <w:tcW w:w="7203" w:type="dxa"/>
          </w:tcPr>
          <w:p w:rsidR="000801B6" w:rsidRDefault="000801B6" w:rsidP="00B30D40">
            <w:pPr>
              <w:pStyle w:val="TableParagraph"/>
              <w:spacing w:before="159"/>
              <w:ind w:left="947" w:right="657"/>
              <w:jc w:val="center"/>
              <w:rPr>
                <w:b/>
                <w:sz w:val="24"/>
              </w:rPr>
            </w:pPr>
            <w:r>
              <w:rPr>
                <w:b/>
                <w:sz w:val="24"/>
              </w:rPr>
              <w:t>Направление</w:t>
            </w:r>
            <w:r>
              <w:rPr>
                <w:b/>
                <w:spacing w:val="-4"/>
                <w:sz w:val="24"/>
              </w:rPr>
              <w:t xml:space="preserve"> </w:t>
            </w:r>
            <w:r>
              <w:rPr>
                <w:b/>
                <w:sz w:val="24"/>
              </w:rPr>
              <w:t>деятельности</w:t>
            </w:r>
            <w:r>
              <w:rPr>
                <w:b/>
                <w:spacing w:val="-5"/>
                <w:sz w:val="24"/>
              </w:rPr>
              <w:t xml:space="preserve"> </w:t>
            </w:r>
            <w:r>
              <w:rPr>
                <w:b/>
                <w:sz w:val="24"/>
              </w:rPr>
              <w:t>педагога</w:t>
            </w:r>
            <w:r>
              <w:rPr>
                <w:b/>
                <w:spacing w:val="-3"/>
                <w:sz w:val="24"/>
              </w:rPr>
              <w:t xml:space="preserve"> </w:t>
            </w:r>
            <w:r>
              <w:rPr>
                <w:b/>
                <w:sz w:val="24"/>
              </w:rPr>
              <w:t>(воспитателя)</w:t>
            </w:r>
          </w:p>
        </w:tc>
      </w:tr>
      <w:tr w:rsidR="000801B6" w:rsidTr="00D4716D">
        <w:trPr>
          <w:trHeight w:val="5244"/>
        </w:trPr>
        <w:tc>
          <w:tcPr>
            <w:tcW w:w="2864" w:type="dxa"/>
          </w:tcPr>
          <w:p w:rsidR="000801B6" w:rsidRPr="00B30D40" w:rsidRDefault="000801B6" w:rsidP="00B30D40">
            <w:pPr>
              <w:pStyle w:val="TableParagraph"/>
              <w:ind w:right="185" w:firstLine="458"/>
              <w:rPr>
                <w:sz w:val="24"/>
                <w:lang w:val="ru-RU"/>
              </w:rPr>
            </w:pPr>
            <w:r w:rsidRPr="00B30D40">
              <w:rPr>
                <w:spacing w:val="-1"/>
                <w:sz w:val="24"/>
                <w:lang w:val="ru-RU"/>
              </w:rPr>
              <w:t>Ситуативно-деловое</w:t>
            </w:r>
            <w:r w:rsidRPr="00B30D40">
              <w:rPr>
                <w:spacing w:val="-57"/>
                <w:sz w:val="24"/>
                <w:lang w:val="ru-RU"/>
              </w:rPr>
              <w:t xml:space="preserve"> </w:t>
            </w:r>
            <w:r w:rsidRPr="00B30D40">
              <w:rPr>
                <w:sz w:val="24"/>
                <w:lang w:val="ru-RU"/>
              </w:rPr>
              <w:t>общение</w:t>
            </w:r>
            <w:r w:rsidRPr="00B30D40">
              <w:rPr>
                <w:spacing w:val="58"/>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взрослым</w:t>
            </w: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ind w:left="0"/>
              <w:rPr>
                <w:b/>
                <w:sz w:val="26"/>
                <w:lang w:val="ru-RU"/>
              </w:rPr>
            </w:pPr>
          </w:p>
          <w:p w:rsidR="000801B6" w:rsidRPr="00B30D40" w:rsidRDefault="000801B6" w:rsidP="00B30D40">
            <w:pPr>
              <w:pStyle w:val="TableParagraph"/>
              <w:spacing w:before="4"/>
              <w:ind w:left="0"/>
              <w:rPr>
                <w:b/>
                <w:sz w:val="31"/>
                <w:lang w:val="ru-RU"/>
              </w:rPr>
            </w:pPr>
          </w:p>
          <w:p w:rsidR="000801B6" w:rsidRPr="00B30D40" w:rsidRDefault="000801B6" w:rsidP="00B30D40">
            <w:pPr>
              <w:pStyle w:val="TableParagraph"/>
              <w:ind w:right="79" w:firstLine="458"/>
              <w:rPr>
                <w:sz w:val="24"/>
                <w:lang w:val="ru-RU"/>
              </w:rPr>
            </w:pPr>
            <w:r w:rsidRPr="00B30D40">
              <w:rPr>
                <w:sz w:val="24"/>
                <w:lang w:val="ru-RU"/>
              </w:rPr>
              <w:t>Эмоционально-</w:t>
            </w:r>
            <w:r w:rsidRPr="00B30D40">
              <w:rPr>
                <w:spacing w:val="1"/>
                <w:sz w:val="24"/>
                <w:lang w:val="ru-RU"/>
              </w:rPr>
              <w:t xml:space="preserve"> </w:t>
            </w:r>
            <w:r w:rsidRPr="00B30D40">
              <w:rPr>
                <w:sz w:val="24"/>
                <w:lang w:val="ru-RU"/>
              </w:rPr>
              <w:t>практическая форма</w:t>
            </w:r>
            <w:r w:rsidRPr="00B30D40">
              <w:rPr>
                <w:spacing w:val="1"/>
                <w:sz w:val="24"/>
                <w:lang w:val="ru-RU"/>
              </w:rPr>
              <w:t xml:space="preserve"> </w:t>
            </w:r>
            <w:r w:rsidRPr="00B30D40">
              <w:rPr>
                <w:sz w:val="24"/>
                <w:lang w:val="ru-RU"/>
              </w:rPr>
              <w:t>общения</w:t>
            </w:r>
            <w:r w:rsidRPr="00B30D40">
              <w:rPr>
                <w:spacing w:val="-8"/>
                <w:sz w:val="24"/>
                <w:lang w:val="ru-RU"/>
              </w:rPr>
              <w:t xml:space="preserve"> </w:t>
            </w:r>
            <w:r w:rsidRPr="00B30D40">
              <w:rPr>
                <w:sz w:val="24"/>
                <w:lang w:val="ru-RU"/>
              </w:rPr>
              <w:t>со</w:t>
            </w:r>
            <w:r w:rsidRPr="00B30D40">
              <w:rPr>
                <w:spacing w:val="-8"/>
                <w:sz w:val="24"/>
                <w:lang w:val="ru-RU"/>
              </w:rPr>
              <w:t xml:space="preserve"> </w:t>
            </w:r>
            <w:r w:rsidRPr="00B30D40">
              <w:rPr>
                <w:sz w:val="24"/>
                <w:lang w:val="ru-RU"/>
              </w:rPr>
              <w:t>сверстниками</w:t>
            </w:r>
          </w:p>
        </w:tc>
        <w:tc>
          <w:tcPr>
            <w:tcW w:w="7203" w:type="dxa"/>
          </w:tcPr>
          <w:p w:rsidR="000801B6" w:rsidRPr="00B30D40" w:rsidRDefault="000801B6" w:rsidP="00B30D40">
            <w:pPr>
              <w:pStyle w:val="TableParagraph"/>
              <w:spacing w:line="268" w:lineRule="exact"/>
              <w:ind w:left="537"/>
              <w:rPr>
                <w:sz w:val="24"/>
                <w:lang w:val="ru-RU"/>
              </w:rPr>
            </w:pPr>
            <w:r w:rsidRPr="00B30D40">
              <w:rPr>
                <w:sz w:val="24"/>
                <w:lang w:val="ru-RU"/>
              </w:rPr>
              <w:t>Практическое</w:t>
            </w:r>
            <w:r w:rsidRPr="00B30D40">
              <w:rPr>
                <w:spacing w:val="-4"/>
                <w:sz w:val="24"/>
                <w:lang w:val="ru-RU"/>
              </w:rPr>
              <w:t xml:space="preserve"> </w:t>
            </w:r>
            <w:r w:rsidRPr="00B30D40">
              <w:rPr>
                <w:sz w:val="24"/>
                <w:lang w:val="ru-RU"/>
              </w:rPr>
              <w:t>взаимодействие</w:t>
            </w:r>
            <w:r w:rsidRPr="00B30D40">
              <w:rPr>
                <w:spacing w:val="-4"/>
                <w:sz w:val="24"/>
                <w:lang w:val="ru-RU"/>
              </w:rPr>
              <w:t xml:space="preserve"> </w:t>
            </w:r>
            <w:r w:rsidRPr="00B30D40">
              <w:rPr>
                <w:sz w:val="24"/>
                <w:lang w:val="ru-RU"/>
              </w:rPr>
              <w:t>воспитателя</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ребенком:</w:t>
            </w:r>
          </w:p>
          <w:p w:rsidR="000801B6" w:rsidRPr="00B30D40" w:rsidRDefault="000801B6" w:rsidP="00B30D40">
            <w:pPr>
              <w:pStyle w:val="TableParagraph"/>
              <w:numPr>
                <w:ilvl w:val="0"/>
                <w:numId w:val="231"/>
              </w:numPr>
              <w:tabs>
                <w:tab w:val="left" w:pos="737"/>
              </w:tabs>
              <w:ind w:left="736"/>
              <w:rPr>
                <w:sz w:val="24"/>
                <w:lang w:val="ru-RU"/>
              </w:rPr>
            </w:pPr>
            <w:r w:rsidRPr="00B30D40">
              <w:rPr>
                <w:sz w:val="24"/>
                <w:lang w:val="ru-RU"/>
              </w:rPr>
              <w:t>в</w:t>
            </w:r>
            <w:r w:rsidRPr="00B30D40">
              <w:rPr>
                <w:spacing w:val="-4"/>
                <w:sz w:val="24"/>
                <w:lang w:val="ru-RU"/>
              </w:rPr>
              <w:t xml:space="preserve"> </w:t>
            </w:r>
            <w:r w:rsidRPr="00B30D40">
              <w:rPr>
                <w:sz w:val="24"/>
                <w:lang w:val="ru-RU"/>
              </w:rPr>
              <w:t>предметной</w:t>
            </w:r>
            <w:r w:rsidRPr="00B30D40">
              <w:rPr>
                <w:spacing w:val="-2"/>
                <w:sz w:val="24"/>
                <w:lang w:val="ru-RU"/>
              </w:rPr>
              <w:t xml:space="preserve"> </w:t>
            </w:r>
            <w:r w:rsidRPr="00B30D40">
              <w:rPr>
                <w:sz w:val="24"/>
                <w:lang w:val="ru-RU"/>
              </w:rPr>
              <w:t>деятельности</w:t>
            </w:r>
            <w:r w:rsidRPr="00B30D40">
              <w:rPr>
                <w:spacing w:val="-1"/>
                <w:sz w:val="24"/>
                <w:lang w:val="ru-RU"/>
              </w:rPr>
              <w:t xml:space="preserve"> </w:t>
            </w:r>
            <w:r w:rsidRPr="00B30D40">
              <w:rPr>
                <w:sz w:val="24"/>
                <w:lang w:val="ru-RU"/>
              </w:rPr>
              <w:t>(орудийно-предметные</w:t>
            </w:r>
            <w:r w:rsidRPr="00B30D40">
              <w:rPr>
                <w:spacing w:val="-5"/>
                <w:sz w:val="24"/>
                <w:lang w:val="ru-RU"/>
              </w:rPr>
              <w:t xml:space="preserve"> </w:t>
            </w:r>
            <w:r w:rsidRPr="00B30D40">
              <w:rPr>
                <w:sz w:val="24"/>
                <w:lang w:val="ru-RU"/>
              </w:rPr>
              <w:t>действия);</w:t>
            </w:r>
          </w:p>
          <w:p w:rsidR="000801B6" w:rsidRPr="00B30D40" w:rsidRDefault="000801B6" w:rsidP="00B30D40">
            <w:pPr>
              <w:pStyle w:val="TableParagraph"/>
              <w:numPr>
                <w:ilvl w:val="0"/>
                <w:numId w:val="231"/>
              </w:numPr>
              <w:tabs>
                <w:tab w:val="left" w:pos="677"/>
              </w:tabs>
              <w:ind w:right="263" w:firstLine="429"/>
              <w:rPr>
                <w:sz w:val="24"/>
                <w:lang w:val="ru-RU"/>
              </w:rPr>
            </w:pPr>
            <w:r w:rsidRPr="00B30D40">
              <w:rPr>
                <w:sz w:val="24"/>
                <w:lang w:val="ru-RU"/>
              </w:rPr>
              <w:t>в</w:t>
            </w:r>
            <w:r w:rsidRPr="00B30D40">
              <w:rPr>
                <w:spacing w:val="-5"/>
                <w:sz w:val="24"/>
                <w:lang w:val="ru-RU"/>
              </w:rPr>
              <w:t xml:space="preserve"> </w:t>
            </w:r>
            <w:r w:rsidRPr="00B30D40">
              <w:rPr>
                <w:sz w:val="24"/>
                <w:lang w:val="ru-RU"/>
              </w:rPr>
              <w:t>экспериментировании</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материалами</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веществами</w:t>
            </w:r>
            <w:r w:rsidRPr="00B30D40">
              <w:rPr>
                <w:spacing w:val="-4"/>
                <w:sz w:val="24"/>
                <w:lang w:val="ru-RU"/>
              </w:rPr>
              <w:t xml:space="preserve"> </w:t>
            </w:r>
            <w:r w:rsidRPr="00B30D40">
              <w:rPr>
                <w:sz w:val="24"/>
                <w:lang w:val="ru-RU"/>
              </w:rPr>
              <w:t>(песок,</w:t>
            </w:r>
            <w:r w:rsidRPr="00B30D40">
              <w:rPr>
                <w:spacing w:val="-57"/>
                <w:sz w:val="24"/>
                <w:lang w:val="ru-RU"/>
              </w:rPr>
              <w:t xml:space="preserve"> </w:t>
            </w:r>
            <w:r w:rsidRPr="00B30D40">
              <w:rPr>
                <w:sz w:val="24"/>
                <w:lang w:val="ru-RU"/>
              </w:rPr>
              <w:t>вода,</w:t>
            </w:r>
            <w:r w:rsidRPr="00B30D40">
              <w:rPr>
                <w:spacing w:val="-1"/>
                <w:sz w:val="24"/>
                <w:lang w:val="ru-RU"/>
              </w:rPr>
              <w:t xml:space="preserve"> </w:t>
            </w:r>
            <w:r w:rsidRPr="00B30D40">
              <w:rPr>
                <w:sz w:val="24"/>
                <w:lang w:val="ru-RU"/>
              </w:rPr>
              <w:t>тесто);</w:t>
            </w:r>
          </w:p>
          <w:p w:rsidR="000801B6" w:rsidRPr="00B30D40" w:rsidRDefault="000801B6" w:rsidP="00B30D40">
            <w:pPr>
              <w:pStyle w:val="TableParagraph"/>
              <w:numPr>
                <w:ilvl w:val="0"/>
                <w:numId w:val="231"/>
              </w:numPr>
              <w:tabs>
                <w:tab w:val="left" w:pos="677"/>
              </w:tabs>
              <w:ind w:left="676" w:hanging="140"/>
              <w:rPr>
                <w:sz w:val="24"/>
                <w:lang w:val="ru-RU"/>
              </w:rPr>
            </w:pPr>
            <w:r w:rsidRPr="00B30D40">
              <w:rPr>
                <w:sz w:val="24"/>
                <w:lang w:val="ru-RU"/>
              </w:rPr>
              <w:t>в</w:t>
            </w:r>
            <w:r w:rsidRPr="00B30D40">
              <w:rPr>
                <w:spacing w:val="-5"/>
                <w:sz w:val="24"/>
                <w:lang w:val="ru-RU"/>
              </w:rPr>
              <w:t xml:space="preserve"> </w:t>
            </w:r>
            <w:r w:rsidRPr="00B30D40">
              <w:rPr>
                <w:sz w:val="24"/>
                <w:lang w:val="ru-RU"/>
              </w:rPr>
              <w:t>игровой</w:t>
            </w:r>
            <w:r w:rsidRPr="00B30D40">
              <w:rPr>
                <w:spacing w:val="-3"/>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дидактическими</w:t>
            </w:r>
            <w:r w:rsidRPr="00B30D40">
              <w:rPr>
                <w:spacing w:val="-5"/>
                <w:sz w:val="24"/>
                <w:lang w:val="ru-RU"/>
              </w:rPr>
              <w:t xml:space="preserve"> </w:t>
            </w:r>
            <w:r w:rsidRPr="00B30D40">
              <w:rPr>
                <w:sz w:val="24"/>
                <w:lang w:val="ru-RU"/>
              </w:rPr>
              <w:t>игрушками);</w:t>
            </w:r>
          </w:p>
          <w:p w:rsidR="000801B6" w:rsidRPr="00B30D40" w:rsidRDefault="000801B6" w:rsidP="00B30D40">
            <w:pPr>
              <w:pStyle w:val="TableParagraph"/>
              <w:numPr>
                <w:ilvl w:val="0"/>
                <w:numId w:val="231"/>
              </w:numPr>
              <w:tabs>
                <w:tab w:val="left" w:pos="677"/>
              </w:tabs>
              <w:ind w:right="952" w:firstLine="429"/>
              <w:rPr>
                <w:sz w:val="24"/>
                <w:lang w:val="ru-RU"/>
              </w:rPr>
            </w:pPr>
            <w:r w:rsidRPr="00B30D40">
              <w:rPr>
                <w:sz w:val="24"/>
                <w:lang w:val="ru-RU"/>
              </w:rPr>
              <w:t>в двигательной деятельности (основные движения,</w:t>
            </w:r>
            <w:r w:rsidRPr="00B30D40">
              <w:rPr>
                <w:spacing w:val="1"/>
                <w:sz w:val="24"/>
                <w:lang w:val="ru-RU"/>
              </w:rPr>
              <w:t xml:space="preserve"> </w:t>
            </w:r>
            <w:r w:rsidRPr="00B30D40">
              <w:rPr>
                <w:sz w:val="24"/>
                <w:lang w:val="ru-RU"/>
              </w:rPr>
              <w:t>общеразвивающие</w:t>
            </w:r>
            <w:r w:rsidRPr="00B30D40">
              <w:rPr>
                <w:spacing w:val="-5"/>
                <w:sz w:val="24"/>
                <w:lang w:val="ru-RU"/>
              </w:rPr>
              <w:t xml:space="preserve"> </w:t>
            </w:r>
            <w:r w:rsidRPr="00B30D40">
              <w:rPr>
                <w:sz w:val="24"/>
                <w:lang w:val="ru-RU"/>
              </w:rPr>
              <w:t>упражнения,</w:t>
            </w:r>
            <w:r w:rsidRPr="00B30D40">
              <w:rPr>
                <w:spacing w:val="-5"/>
                <w:sz w:val="24"/>
                <w:lang w:val="ru-RU"/>
              </w:rPr>
              <w:t xml:space="preserve"> </w:t>
            </w:r>
            <w:r w:rsidRPr="00B30D40">
              <w:rPr>
                <w:sz w:val="24"/>
                <w:lang w:val="ru-RU"/>
              </w:rPr>
              <w:t>простые</w:t>
            </w:r>
            <w:r w:rsidRPr="00B30D40">
              <w:rPr>
                <w:spacing w:val="-6"/>
                <w:sz w:val="24"/>
                <w:lang w:val="ru-RU"/>
              </w:rPr>
              <w:t xml:space="preserve"> </w:t>
            </w:r>
            <w:r w:rsidRPr="00B30D40">
              <w:rPr>
                <w:sz w:val="24"/>
                <w:lang w:val="ru-RU"/>
              </w:rPr>
              <w:t>подвижные</w:t>
            </w:r>
            <w:r w:rsidRPr="00B30D40">
              <w:rPr>
                <w:spacing w:val="-7"/>
                <w:sz w:val="24"/>
                <w:lang w:val="ru-RU"/>
              </w:rPr>
              <w:t xml:space="preserve"> </w:t>
            </w:r>
            <w:r w:rsidRPr="00B30D40">
              <w:rPr>
                <w:sz w:val="24"/>
                <w:lang w:val="ru-RU"/>
              </w:rPr>
              <w:t>игры);</w:t>
            </w:r>
          </w:p>
          <w:p w:rsidR="000801B6" w:rsidRPr="00B30D40" w:rsidRDefault="000801B6" w:rsidP="00B30D40">
            <w:pPr>
              <w:pStyle w:val="TableParagraph"/>
              <w:numPr>
                <w:ilvl w:val="0"/>
                <w:numId w:val="231"/>
              </w:numPr>
              <w:tabs>
                <w:tab w:val="left" w:pos="737"/>
              </w:tabs>
              <w:ind w:right="43" w:firstLine="429"/>
              <w:rPr>
                <w:sz w:val="24"/>
                <w:lang w:val="ru-RU"/>
              </w:rPr>
            </w:pPr>
            <w:r w:rsidRPr="00B30D40">
              <w:rPr>
                <w:sz w:val="24"/>
                <w:lang w:val="ru-RU"/>
              </w:rPr>
              <w:t>в</w:t>
            </w:r>
            <w:r w:rsidRPr="00B30D40">
              <w:rPr>
                <w:spacing w:val="-5"/>
                <w:sz w:val="24"/>
                <w:lang w:val="ru-RU"/>
              </w:rPr>
              <w:t xml:space="preserve"> </w:t>
            </w:r>
            <w:r w:rsidRPr="00B30D40">
              <w:rPr>
                <w:sz w:val="24"/>
                <w:lang w:val="ru-RU"/>
              </w:rPr>
              <w:t>речевой</w:t>
            </w:r>
            <w:r w:rsidRPr="00B30D40">
              <w:rPr>
                <w:spacing w:val="-4"/>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(понимание</w:t>
            </w:r>
            <w:r w:rsidRPr="00B30D40">
              <w:rPr>
                <w:spacing w:val="-5"/>
                <w:sz w:val="24"/>
                <w:lang w:val="ru-RU"/>
              </w:rPr>
              <w:t xml:space="preserve"> </w:t>
            </w:r>
            <w:r w:rsidRPr="00B30D40">
              <w:rPr>
                <w:sz w:val="24"/>
                <w:lang w:val="ru-RU"/>
              </w:rPr>
              <w:t>речи</w:t>
            </w:r>
            <w:r w:rsidRPr="00B30D40">
              <w:rPr>
                <w:spacing w:val="-4"/>
                <w:sz w:val="24"/>
                <w:lang w:val="ru-RU"/>
              </w:rPr>
              <w:t xml:space="preserve"> </w:t>
            </w:r>
            <w:r w:rsidRPr="00B30D40">
              <w:rPr>
                <w:sz w:val="24"/>
                <w:lang w:val="ru-RU"/>
              </w:rPr>
              <w:t>взрослого,</w:t>
            </w:r>
            <w:r w:rsidRPr="00B30D40">
              <w:rPr>
                <w:spacing w:val="-4"/>
                <w:sz w:val="24"/>
                <w:lang w:val="ru-RU"/>
              </w:rPr>
              <w:t xml:space="preserve"> </w:t>
            </w:r>
            <w:r w:rsidRPr="00B30D40">
              <w:rPr>
                <w:sz w:val="24"/>
                <w:lang w:val="ru-RU"/>
              </w:rPr>
              <w:t>слушание</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понимание</w:t>
            </w:r>
            <w:r w:rsidRPr="00B30D40">
              <w:rPr>
                <w:spacing w:val="-1"/>
                <w:sz w:val="24"/>
                <w:lang w:val="ru-RU"/>
              </w:rPr>
              <w:t xml:space="preserve"> </w:t>
            </w:r>
            <w:r w:rsidRPr="00B30D40">
              <w:rPr>
                <w:sz w:val="24"/>
                <w:lang w:val="ru-RU"/>
              </w:rPr>
              <w:t>стихов, поддержка</w:t>
            </w:r>
            <w:r w:rsidRPr="00B30D40">
              <w:rPr>
                <w:spacing w:val="-2"/>
                <w:sz w:val="24"/>
                <w:lang w:val="ru-RU"/>
              </w:rPr>
              <w:t xml:space="preserve"> </w:t>
            </w:r>
            <w:r w:rsidRPr="00B30D40">
              <w:rPr>
                <w:sz w:val="24"/>
                <w:lang w:val="ru-RU"/>
              </w:rPr>
              <w:t>активной речи);</w:t>
            </w:r>
          </w:p>
          <w:p w:rsidR="000801B6" w:rsidRDefault="000801B6" w:rsidP="00B30D40">
            <w:pPr>
              <w:pStyle w:val="TableParagraph"/>
              <w:numPr>
                <w:ilvl w:val="0"/>
                <w:numId w:val="231"/>
              </w:numPr>
              <w:tabs>
                <w:tab w:val="left" w:pos="677"/>
              </w:tabs>
              <w:spacing w:before="1"/>
              <w:ind w:left="676" w:hanging="140"/>
              <w:rPr>
                <w:sz w:val="24"/>
              </w:rPr>
            </w:pPr>
            <w:r>
              <w:rPr>
                <w:sz w:val="24"/>
              </w:rPr>
              <w:t>в</w:t>
            </w:r>
            <w:r>
              <w:rPr>
                <w:spacing w:val="-4"/>
                <w:sz w:val="24"/>
              </w:rPr>
              <w:t xml:space="preserve"> </w:t>
            </w:r>
            <w:r>
              <w:rPr>
                <w:sz w:val="24"/>
              </w:rPr>
              <w:t>музыкально-игровой</w:t>
            </w:r>
            <w:r>
              <w:rPr>
                <w:spacing w:val="-4"/>
                <w:sz w:val="24"/>
              </w:rPr>
              <w:t xml:space="preserve"> </w:t>
            </w:r>
            <w:r>
              <w:rPr>
                <w:sz w:val="24"/>
              </w:rPr>
              <w:t>деятельности;</w:t>
            </w:r>
          </w:p>
          <w:p w:rsidR="000801B6" w:rsidRDefault="000801B6" w:rsidP="00B30D40">
            <w:pPr>
              <w:pStyle w:val="TableParagraph"/>
              <w:numPr>
                <w:ilvl w:val="0"/>
                <w:numId w:val="231"/>
              </w:numPr>
              <w:tabs>
                <w:tab w:val="left" w:pos="677"/>
              </w:tabs>
              <w:ind w:left="676" w:hanging="140"/>
              <w:rPr>
                <w:sz w:val="24"/>
              </w:rPr>
            </w:pPr>
            <w:r>
              <w:rPr>
                <w:sz w:val="24"/>
              </w:rPr>
              <w:t>в</w:t>
            </w:r>
            <w:r>
              <w:rPr>
                <w:spacing w:val="-3"/>
                <w:sz w:val="24"/>
              </w:rPr>
              <w:t xml:space="preserve"> </w:t>
            </w:r>
            <w:r>
              <w:rPr>
                <w:sz w:val="24"/>
              </w:rPr>
              <w:t>трудовой</w:t>
            </w:r>
            <w:r>
              <w:rPr>
                <w:spacing w:val="-1"/>
                <w:sz w:val="24"/>
              </w:rPr>
              <w:t xml:space="preserve"> </w:t>
            </w:r>
            <w:r>
              <w:rPr>
                <w:sz w:val="24"/>
              </w:rPr>
              <w:t>деятельности.</w:t>
            </w:r>
          </w:p>
          <w:p w:rsidR="000801B6" w:rsidRPr="00B30D40" w:rsidRDefault="000801B6" w:rsidP="00B30D40">
            <w:pPr>
              <w:pStyle w:val="TableParagraph"/>
              <w:ind w:left="108" w:right="526" w:firstLine="429"/>
              <w:rPr>
                <w:sz w:val="24"/>
                <w:lang w:val="ru-RU"/>
              </w:rPr>
            </w:pPr>
            <w:r w:rsidRPr="00B30D40">
              <w:rPr>
                <w:sz w:val="24"/>
                <w:lang w:val="ru-RU"/>
              </w:rPr>
              <w:t>Наблюдение</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анализ</w:t>
            </w:r>
            <w:r w:rsidRPr="00B30D40">
              <w:rPr>
                <w:spacing w:val="-5"/>
                <w:sz w:val="24"/>
                <w:lang w:val="ru-RU"/>
              </w:rPr>
              <w:t xml:space="preserve"> </w:t>
            </w:r>
            <w:r w:rsidRPr="00B30D40">
              <w:rPr>
                <w:sz w:val="24"/>
                <w:lang w:val="ru-RU"/>
              </w:rPr>
              <w:t>эмоционального</w:t>
            </w:r>
            <w:r w:rsidRPr="00B30D40">
              <w:rPr>
                <w:spacing w:val="-2"/>
                <w:sz w:val="24"/>
                <w:lang w:val="ru-RU"/>
              </w:rPr>
              <w:t xml:space="preserve"> </w:t>
            </w:r>
            <w:r w:rsidRPr="00B30D40">
              <w:rPr>
                <w:sz w:val="24"/>
                <w:lang w:val="ru-RU"/>
              </w:rPr>
              <w:t>состояния</w:t>
            </w:r>
            <w:r w:rsidRPr="00B30D40">
              <w:rPr>
                <w:spacing w:val="-3"/>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при</w:t>
            </w:r>
            <w:r w:rsidRPr="00B30D40">
              <w:rPr>
                <w:spacing w:val="-57"/>
                <w:sz w:val="24"/>
                <w:lang w:val="ru-RU"/>
              </w:rPr>
              <w:t xml:space="preserve"> </w:t>
            </w:r>
            <w:r w:rsidRPr="00B30D40">
              <w:rPr>
                <w:sz w:val="24"/>
                <w:lang w:val="ru-RU"/>
              </w:rPr>
              <w:t>общении</w:t>
            </w:r>
            <w:r w:rsidRPr="00B30D40">
              <w:rPr>
                <w:spacing w:val="-1"/>
                <w:sz w:val="24"/>
                <w:lang w:val="ru-RU"/>
              </w:rPr>
              <w:t xml:space="preserve"> </w:t>
            </w:r>
            <w:r w:rsidRPr="00B30D40">
              <w:rPr>
                <w:sz w:val="24"/>
                <w:lang w:val="ru-RU"/>
              </w:rPr>
              <w:t>друг</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другом.</w:t>
            </w:r>
          </w:p>
          <w:p w:rsidR="000801B6" w:rsidRPr="00B30D40" w:rsidRDefault="000801B6" w:rsidP="00B30D40">
            <w:pPr>
              <w:pStyle w:val="TableParagraph"/>
              <w:spacing w:before="4" w:line="274" w:lineRule="exact"/>
              <w:ind w:left="537"/>
              <w:rPr>
                <w:b/>
                <w:sz w:val="24"/>
                <w:lang w:val="ru-RU"/>
              </w:rPr>
            </w:pPr>
            <w:r w:rsidRPr="00B30D40">
              <w:rPr>
                <w:b/>
                <w:sz w:val="24"/>
                <w:lang w:val="ru-RU"/>
              </w:rPr>
              <w:t>Примерный</w:t>
            </w:r>
            <w:r w:rsidRPr="00B30D40">
              <w:rPr>
                <w:b/>
                <w:spacing w:val="-3"/>
                <w:sz w:val="24"/>
                <w:lang w:val="ru-RU"/>
              </w:rPr>
              <w:t xml:space="preserve"> </w:t>
            </w:r>
            <w:r w:rsidRPr="00B30D40">
              <w:rPr>
                <w:b/>
                <w:sz w:val="24"/>
                <w:lang w:val="ru-RU"/>
              </w:rPr>
              <w:t>анализ</w:t>
            </w:r>
          </w:p>
          <w:p w:rsidR="000801B6" w:rsidRPr="00B30D40" w:rsidRDefault="000801B6" w:rsidP="00B30D40">
            <w:pPr>
              <w:pStyle w:val="TableParagraph"/>
              <w:spacing w:line="274" w:lineRule="exact"/>
              <w:ind w:left="537"/>
              <w:rPr>
                <w:sz w:val="24"/>
                <w:lang w:val="ru-RU"/>
              </w:rPr>
            </w:pPr>
            <w:r w:rsidRPr="00B30D40">
              <w:rPr>
                <w:sz w:val="24"/>
                <w:lang w:val="ru-RU"/>
              </w:rPr>
              <w:t>Общение</w:t>
            </w:r>
            <w:r w:rsidRPr="00B30D40">
              <w:rPr>
                <w:spacing w:val="-4"/>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друг</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другом</w:t>
            </w:r>
            <w:r w:rsidRPr="00B30D40">
              <w:rPr>
                <w:spacing w:val="-1"/>
                <w:sz w:val="24"/>
                <w:lang w:val="ru-RU"/>
              </w:rPr>
              <w:t xml:space="preserve"> </w:t>
            </w:r>
            <w:r w:rsidRPr="00B30D40">
              <w:rPr>
                <w:sz w:val="24"/>
                <w:lang w:val="ru-RU"/>
              </w:rPr>
              <w:t>сводится</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отдельным</w:t>
            </w:r>
            <w:r w:rsidRPr="00B30D40">
              <w:rPr>
                <w:spacing w:val="-4"/>
                <w:sz w:val="24"/>
                <w:lang w:val="ru-RU"/>
              </w:rPr>
              <w:t xml:space="preserve"> </w:t>
            </w:r>
            <w:r w:rsidRPr="00B30D40">
              <w:rPr>
                <w:sz w:val="24"/>
                <w:lang w:val="ru-RU"/>
              </w:rPr>
              <w:t>эпизодам.</w:t>
            </w:r>
          </w:p>
          <w:p w:rsidR="000801B6" w:rsidRDefault="000801B6" w:rsidP="00B30D40">
            <w:pPr>
              <w:pStyle w:val="TableParagraph"/>
              <w:spacing w:line="270" w:lineRule="atLeast"/>
              <w:ind w:left="108"/>
              <w:rPr>
                <w:sz w:val="24"/>
              </w:rPr>
            </w:pPr>
            <w:r w:rsidRPr="00B30D40">
              <w:rPr>
                <w:sz w:val="24"/>
                <w:lang w:val="ru-RU"/>
              </w:rPr>
              <w:t>Дети долго играют одни. Для установления контактов широко</w:t>
            </w:r>
            <w:r w:rsidRPr="00B30D40">
              <w:rPr>
                <w:spacing w:val="1"/>
                <w:sz w:val="24"/>
                <w:lang w:val="ru-RU"/>
              </w:rPr>
              <w:t xml:space="preserve"> </w:t>
            </w:r>
            <w:r w:rsidRPr="00B30D40">
              <w:rPr>
                <w:sz w:val="24"/>
                <w:lang w:val="ru-RU"/>
              </w:rPr>
              <w:t>используют все действия, которыми овладели в общении со</w:t>
            </w:r>
            <w:r w:rsidRPr="00B30D40">
              <w:rPr>
                <w:spacing w:val="1"/>
                <w:sz w:val="24"/>
                <w:lang w:val="ru-RU"/>
              </w:rPr>
              <w:t xml:space="preserve"> </w:t>
            </w:r>
            <w:r w:rsidRPr="00B30D40">
              <w:rPr>
                <w:sz w:val="24"/>
                <w:lang w:val="ru-RU"/>
              </w:rPr>
              <w:t>взрослыми</w:t>
            </w:r>
            <w:r w:rsidRPr="00B30D40">
              <w:rPr>
                <w:spacing w:val="-2"/>
                <w:sz w:val="24"/>
                <w:lang w:val="ru-RU"/>
              </w:rPr>
              <w:t xml:space="preserve"> </w:t>
            </w:r>
            <w:r w:rsidRPr="00B30D40">
              <w:rPr>
                <w:sz w:val="24"/>
                <w:lang w:val="ru-RU"/>
              </w:rPr>
              <w:t>-</w:t>
            </w:r>
            <w:r w:rsidRPr="00B30D40">
              <w:rPr>
                <w:spacing w:val="-3"/>
                <w:sz w:val="24"/>
                <w:lang w:val="ru-RU"/>
              </w:rPr>
              <w:t xml:space="preserve"> </w:t>
            </w:r>
            <w:r w:rsidRPr="00B30D40">
              <w:rPr>
                <w:sz w:val="24"/>
                <w:lang w:val="ru-RU"/>
              </w:rPr>
              <w:t>жесты,</w:t>
            </w:r>
            <w:r w:rsidRPr="00B30D40">
              <w:rPr>
                <w:spacing w:val="-2"/>
                <w:sz w:val="24"/>
                <w:lang w:val="ru-RU"/>
              </w:rPr>
              <w:t xml:space="preserve"> </w:t>
            </w:r>
            <w:r w:rsidRPr="00B30D40">
              <w:rPr>
                <w:sz w:val="24"/>
                <w:lang w:val="ru-RU"/>
              </w:rPr>
              <w:t>позы,</w:t>
            </w:r>
            <w:r w:rsidRPr="00B30D40">
              <w:rPr>
                <w:spacing w:val="-2"/>
                <w:sz w:val="24"/>
                <w:lang w:val="ru-RU"/>
              </w:rPr>
              <w:t xml:space="preserve"> </w:t>
            </w:r>
            <w:r w:rsidRPr="00B30D40">
              <w:rPr>
                <w:sz w:val="24"/>
                <w:lang w:val="ru-RU"/>
              </w:rPr>
              <w:t>мимику.</w:t>
            </w:r>
            <w:r w:rsidRPr="00B30D40">
              <w:rPr>
                <w:spacing w:val="-3"/>
                <w:sz w:val="24"/>
                <w:lang w:val="ru-RU"/>
              </w:rPr>
              <w:t xml:space="preserve"> </w:t>
            </w:r>
            <w:r>
              <w:rPr>
                <w:sz w:val="24"/>
              </w:rPr>
              <w:t>Эмоции</w:t>
            </w:r>
            <w:r>
              <w:rPr>
                <w:spacing w:val="-2"/>
                <w:sz w:val="24"/>
              </w:rPr>
              <w:t xml:space="preserve"> </w:t>
            </w:r>
            <w:r>
              <w:rPr>
                <w:sz w:val="24"/>
              </w:rPr>
              <w:t>детей</w:t>
            </w:r>
            <w:r>
              <w:rPr>
                <w:spacing w:val="-2"/>
                <w:sz w:val="24"/>
              </w:rPr>
              <w:t xml:space="preserve"> </w:t>
            </w:r>
            <w:r>
              <w:rPr>
                <w:sz w:val="24"/>
              </w:rPr>
              <w:t>очень</w:t>
            </w:r>
            <w:r>
              <w:rPr>
                <w:spacing w:val="-2"/>
                <w:sz w:val="24"/>
              </w:rPr>
              <w:t xml:space="preserve"> </w:t>
            </w:r>
            <w:r>
              <w:rPr>
                <w:sz w:val="24"/>
              </w:rPr>
              <w:t>глубоки</w:t>
            </w:r>
            <w:r>
              <w:rPr>
                <w:spacing w:val="-3"/>
                <w:sz w:val="24"/>
              </w:rPr>
              <w:t xml:space="preserve"> </w:t>
            </w:r>
            <w:r>
              <w:rPr>
                <w:sz w:val="24"/>
              </w:rPr>
              <w:t>и</w:t>
            </w:r>
            <w:r>
              <w:rPr>
                <w:spacing w:val="-57"/>
                <w:sz w:val="24"/>
              </w:rPr>
              <w:t xml:space="preserve"> </w:t>
            </w:r>
            <w:r>
              <w:rPr>
                <w:sz w:val="24"/>
              </w:rPr>
              <w:t>интенсивны.</w:t>
            </w:r>
          </w:p>
        </w:tc>
      </w:tr>
    </w:tbl>
    <w:p w:rsidR="000801B6" w:rsidRDefault="000801B6" w:rsidP="00B30D40">
      <w:pPr>
        <w:pStyle w:val="Heading1"/>
        <w:ind w:left="2634" w:right="714" w:hanging="1032"/>
      </w:pPr>
    </w:p>
    <w:p w:rsidR="000801B6" w:rsidRDefault="000801B6" w:rsidP="00B30D40">
      <w:pPr>
        <w:pStyle w:val="Heading1"/>
        <w:ind w:left="2634" w:right="714" w:hanging="1783"/>
      </w:pPr>
      <w:r>
        <w:t>Способы и методы реализации образовательной программы в соответствии с видом</w:t>
      </w:r>
      <w:r w:rsidR="00455D03">
        <w:t xml:space="preserve"> </w:t>
      </w:r>
      <w:r>
        <w:rPr>
          <w:spacing w:val="-57"/>
        </w:rPr>
        <w:t xml:space="preserve"> </w:t>
      </w:r>
      <w:r>
        <w:t>детской</w:t>
      </w:r>
      <w:r>
        <w:rPr>
          <w:spacing w:val="-2"/>
        </w:rPr>
        <w:t xml:space="preserve"> </w:t>
      </w:r>
      <w:r>
        <w:t>деятельности</w:t>
      </w:r>
      <w:r>
        <w:rPr>
          <w:spacing w:val="-2"/>
        </w:rPr>
        <w:t xml:space="preserve"> </w:t>
      </w:r>
      <w:r>
        <w:t>и</w:t>
      </w:r>
      <w:r>
        <w:rPr>
          <w:spacing w:val="-1"/>
        </w:rPr>
        <w:t xml:space="preserve"> </w:t>
      </w:r>
      <w:r>
        <w:t>возрастными особенностями детей</w:t>
      </w:r>
    </w:p>
    <w:p w:rsidR="000801B6" w:rsidRDefault="000801B6" w:rsidP="00B30D40">
      <w:pPr>
        <w:pStyle w:val="Heading1"/>
        <w:ind w:left="2634" w:right="714" w:hanging="1032"/>
      </w:pPr>
    </w:p>
    <w:p w:rsidR="000801B6" w:rsidRDefault="000801B6" w:rsidP="00B30D40">
      <w:pPr>
        <w:pStyle w:val="a3"/>
        <w:spacing w:line="242" w:lineRule="auto"/>
        <w:ind w:right="901"/>
        <w:jc w:val="left"/>
        <w:rPr>
          <w:rFonts w:ascii="Calibri" w:hAnsi="Calibri"/>
          <w:sz w:val="22"/>
        </w:rPr>
      </w:pPr>
      <w:r w:rsidRPr="00EE3F43">
        <w:rPr>
          <w:b/>
          <w:color w:val="000000" w:themeColor="text1"/>
        </w:rPr>
        <w:t xml:space="preserve">Способы </w:t>
      </w:r>
      <w:r w:rsidRPr="00EE3F43">
        <w:rPr>
          <w:color w:val="000000" w:themeColor="text1"/>
        </w:rPr>
        <w:t>проявления активности ребенка в игре - это игровые действия, целью которых</w:t>
      </w:r>
      <w:r w:rsidRPr="00EE3F43">
        <w:rPr>
          <w:color w:val="000000" w:themeColor="text1"/>
          <w:spacing w:val="-57"/>
        </w:rPr>
        <w:t xml:space="preserve"> </w:t>
      </w:r>
      <w:r w:rsidRPr="00EE3F43">
        <w:rPr>
          <w:color w:val="000000" w:themeColor="text1"/>
        </w:rPr>
        <w:t>является получение положительных эмоций, новых знаний, умений и навыков, развитие</w:t>
      </w:r>
      <w:r w:rsidRPr="00EE3F43">
        <w:rPr>
          <w:color w:val="000000" w:themeColor="text1"/>
          <w:spacing w:val="1"/>
        </w:rPr>
        <w:t xml:space="preserve"> </w:t>
      </w:r>
      <w:r w:rsidRPr="00EE3F43">
        <w:rPr>
          <w:color w:val="000000" w:themeColor="text1"/>
        </w:rPr>
        <w:t>личностных</w:t>
      </w:r>
      <w:r w:rsidRPr="00EE3F43">
        <w:rPr>
          <w:color w:val="000000" w:themeColor="text1"/>
          <w:spacing w:val="1"/>
        </w:rPr>
        <w:t xml:space="preserve"> </w:t>
      </w:r>
      <w:r w:rsidRPr="00EE3F43">
        <w:rPr>
          <w:color w:val="000000" w:themeColor="text1"/>
        </w:rPr>
        <w:t>качеств и</w:t>
      </w:r>
      <w:r w:rsidRPr="00EE3F43">
        <w:rPr>
          <w:color w:val="000000" w:themeColor="text1"/>
          <w:spacing w:val="1"/>
        </w:rPr>
        <w:t xml:space="preserve"> </w:t>
      </w:r>
      <w:r w:rsidRPr="00EE3F43">
        <w:rPr>
          <w:color w:val="000000" w:themeColor="text1"/>
        </w:rPr>
        <w:t>отношений с</w:t>
      </w:r>
      <w:r w:rsidRPr="00EE3F43">
        <w:rPr>
          <w:color w:val="000000" w:themeColor="text1"/>
          <w:spacing w:val="2"/>
        </w:rPr>
        <w:t xml:space="preserve"> </w:t>
      </w:r>
      <w:r w:rsidRPr="00EE3F43">
        <w:rPr>
          <w:color w:val="000000" w:themeColor="text1"/>
        </w:rPr>
        <w:t>окружающими</w:t>
      </w:r>
      <w:r>
        <w:rPr>
          <w:rFonts w:ascii="Calibri" w:hAnsi="Calibri"/>
          <w:sz w:val="22"/>
        </w:rPr>
        <w:t>.</w:t>
      </w:r>
    </w:p>
    <w:tbl>
      <w:tblPr>
        <w:tblStyle w:val="TableNormal"/>
        <w:tblW w:w="10066"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587"/>
        <w:gridCol w:w="4644"/>
      </w:tblGrid>
      <w:tr w:rsidR="000801B6" w:rsidTr="005D766F">
        <w:trPr>
          <w:trHeight w:val="1377"/>
        </w:trPr>
        <w:tc>
          <w:tcPr>
            <w:tcW w:w="2835" w:type="dxa"/>
          </w:tcPr>
          <w:p w:rsidR="000801B6" w:rsidRPr="00B30D40" w:rsidRDefault="000801B6" w:rsidP="00B30D40">
            <w:pPr>
              <w:pStyle w:val="TableParagraph"/>
              <w:spacing w:before="125"/>
              <w:ind w:left="511" w:right="360" w:firstLine="722"/>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w:t>
            </w:r>
            <w:r w:rsidRPr="00B30D40">
              <w:rPr>
                <w:b/>
                <w:spacing w:val="-12"/>
                <w:sz w:val="24"/>
                <w:lang w:val="ru-RU"/>
              </w:rPr>
              <w:t xml:space="preserve"> </w:t>
            </w:r>
            <w:r w:rsidRPr="00B30D40">
              <w:rPr>
                <w:b/>
                <w:sz w:val="24"/>
                <w:lang w:val="ru-RU"/>
              </w:rPr>
              <w:t>в</w:t>
            </w:r>
          </w:p>
          <w:p w:rsidR="000801B6" w:rsidRPr="00B30D40" w:rsidRDefault="000801B6" w:rsidP="00B30D40">
            <w:pPr>
              <w:pStyle w:val="TableParagraph"/>
              <w:ind w:left="753" w:right="579" w:hanging="12"/>
              <w:rPr>
                <w:b/>
                <w:sz w:val="24"/>
                <w:lang w:val="ru-RU"/>
              </w:rPr>
            </w:pPr>
            <w:r w:rsidRPr="00B30D40">
              <w:rPr>
                <w:b/>
                <w:sz w:val="24"/>
                <w:lang w:val="ru-RU"/>
              </w:rPr>
              <w:t>разных видах</w:t>
            </w:r>
            <w:r w:rsidRPr="00B30D40">
              <w:rPr>
                <w:b/>
                <w:spacing w:val="-57"/>
                <w:sz w:val="24"/>
                <w:lang w:val="ru-RU"/>
              </w:rPr>
              <w:t xml:space="preserve"> </w:t>
            </w:r>
            <w:r w:rsidRPr="00B30D40">
              <w:rPr>
                <w:b/>
                <w:sz w:val="24"/>
                <w:lang w:val="ru-RU"/>
              </w:rPr>
              <w:t>деятельности</w:t>
            </w:r>
          </w:p>
        </w:tc>
        <w:tc>
          <w:tcPr>
            <w:tcW w:w="2587" w:type="dxa"/>
          </w:tcPr>
          <w:p w:rsidR="000801B6" w:rsidRPr="00B30D40" w:rsidRDefault="000801B6" w:rsidP="00B30D40">
            <w:pPr>
              <w:pStyle w:val="TableParagraph"/>
              <w:spacing w:before="8"/>
              <w:ind w:left="0"/>
              <w:rPr>
                <w:rFonts w:ascii="Calibri"/>
                <w:sz w:val="21"/>
                <w:lang w:val="ru-RU"/>
              </w:rPr>
            </w:pPr>
          </w:p>
          <w:p w:rsidR="000801B6" w:rsidRDefault="000801B6" w:rsidP="00B30D40">
            <w:pPr>
              <w:pStyle w:val="TableParagraph"/>
              <w:ind w:right="554"/>
              <w:rPr>
                <w:b/>
                <w:sz w:val="24"/>
              </w:rPr>
            </w:pPr>
            <w:r>
              <w:rPr>
                <w:b/>
                <w:sz w:val="24"/>
              </w:rPr>
              <w:t>Методы,</w:t>
            </w:r>
            <w:r>
              <w:rPr>
                <w:b/>
                <w:spacing w:val="1"/>
                <w:sz w:val="24"/>
              </w:rPr>
              <w:t xml:space="preserve"> </w:t>
            </w:r>
            <w:r>
              <w:rPr>
                <w:b/>
                <w:spacing w:val="-1"/>
                <w:sz w:val="24"/>
              </w:rPr>
              <w:t>используемые</w:t>
            </w:r>
          </w:p>
          <w:p w:rsidR="000801B6" w:rsidRDefault="000801B6" w:rsidP="00B30D40">
            <w:pPr>
              <w:pStyle w:val="TableParagraph"/>
              <w:ind w:left="125" w:right="-29"/>
              <w:rPr>
                <w:b/>
                <w:sz w:val="24"/>
              </w:rPr>
            </w:pPr>
            <w:r>
              <w:rPr>
                <w:b/>
                <w:sz w:val="24"/>
              </w:rPr>
              <w:t>педагогом,</w:t>
            </w:r>
            <w:r>
              <w:rPr>
                <w:b/>
                <w:spacing w:val="-15"/>
                <w:sz w:val="24"/>
              </w:rPr>
              <w:t xml:space="preserve"> </w:t>
            </w:r>
            <w:r>
              <w:rPr>
                <w:b/>
                <w:sz w:val="24"/>
              </w:rPr>
              <w:t>воспитателем</w:t>
            </w:r>
          </w:p>
        </w:tc>
        <w:tc>
          <w:tcPr>
            <w:tcW w:w="4644" w:type="dxa"/>
          </w:tcPr>
          <w:p w:rsidR="000801B6" w:rsidRDefault="000801B6" w:rsidP="00B30D40">
            <w:pPr>
              <w:pStyle w:val="TableParagraph"/>
              <w:ind w:left="0"/>
              <w:rPr>
                <w:rFonts w:ascii="Calibri"/>
                <w:sz w:val="26"/>
              </w:rPr>
            </w:pPr>
          </w:p>
          <w:p w:rsidR="000801B6" w:rsidRDefault="000801B6" w:rsidP="00B30D40">
            <w:pPr>
              <w:pStyle w:val="TableParagraph"/>
              <w:spacing w:before="223"/>
              <w:ind w:left="855"/>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5D766F">
        <w:trPr>
          <w:trHeight w:val="1104"/>
        </w:trPr>
        <w:tc>
          <w:tcPr>
            <w:tcW w:w="2835" w:type="dxa"/>
          </w:tcPr>
          <w:p w:rsidR="000801B6" w:rsidRDefault="000801B6" w:rsidP="00B30D40">
            <w:pPr>
              <w:pStyle w:val="TableParagraph"/>
              <w:spacing w:line="260" w:lineRule="exact"/>
              <w:ind w:left="564"/>
              <w:rPr>
                <w:sz w:val="24"/>
              </w:rPr>
            </w:pPr>
            <w:r>
              <w:rPr>
                <w:sz w:val="24"/>
              </w:rPr>
              <w:t>Предметная</w:t>
            </w:r>
          </w:p>
          <w:p w:rsidR="000801B6" w:rsidRDefault="000801B6" w:rsidP="00B30D40">
            <w:pPr>
              <w:pStyle w:val="TableParagraph"/>
              <w:rPr>
                <w:sz w:val="24"/>
              </w:rPr>
            </w:pPr>
            <w:r>
              <w:rPr>
                <w:sz w:val="24"/>
              </w:rPr>
              <w:t>деятельность</w:t>
            </w:r>
          </w:p>
        </w:tc>
        <w:tc>
          <w:tcPr>
            <w:tcW w:w="2587" w:type="dxa"/>
          </w:tcPr>
          <w:p w:rsidR="000801B6" w:rsidRDefault="000801B6" w:rsidP="00B30D40">
            <w:pPr>
              <w:pStyle w:val="TableParagraph"/>
              <w:spacing w:line="260" w:lineRule="exact"/>
              <w:ind w:left="566"/>
              <w:rPr>
                <w:sz w:val="24"/>
              </w:rPr>
            </w:pPr>
            <w:r>
              <w:rPr>
                <w:sz w:val="24"/>
              </w:rPr>
              <w:t>Словесные,</w:t>
            </w:r>
          </w:p>
          <w:p w:rsidR="000801B6" w:rsidRDefault="000801B6" w:rsidP="00B30D40">
            <w:pPr>
              <w:pStyle w:val="TableParagraph"/>
              <w:ind w:left="108"/>
              <w:rPr>
                <w:sz w:val="24"/>
              </w:rPr>
            </w:pPr>
            <w:r>
              <w:rPr>
                <w:sz w:val="24"/>
              </w:rPr>
              <w:t>практические,</w:t>
            </w:r>
            <w:r>
              <w:rPr>
                <w:spacing w:val="-5"/>
                <w:sz w:val="24"/>
              </w:rPr>
              <w:t xml:space="preserve"> </w:t>
            </w:r>
            <w:r>
              <w:rPr>
                <w:sz w:val="24"/>
              </w:rPr>
              <w:t>наглядные</w:t>
            </w:r>
          </w:p>
        </w:tc>
        <w:tc>
          <w:tcPr>
            <w:tcW w:w="4644" w:type="dxa"/>
          </w:tcPr>
          <w:p w:rsidR="000801B6" w:rsidRDefault="000801B6" w:rsidP="00B30D40">
            <w:pPr>
              <w:pStyle w:val="TableParagraph"/>
              <w:numPr>
                <w:ilvl w:val="0"/>
                <w:numId w:val="230"/>
              </w:numPr>
              <w:tabs>
                <w:tab w:val="left" w:pos="371"/>
              </w:tabs>
              <w:spacing w:line="260" w:lineRule="exact"/>
              <w:ind w:left="370" w:right="-44" w:hanging="263"/>
              <w:rPr>
                <w:sz w:val="24"/>
              </w:rPr>
            </w:pPr>
            <w:r>
              <w:rPr>
                <w:sz w:val="24"/>
              </w:rPr>
              <w:t>ребенок</w:t>
            </w:r>
            <w:r>
              <w:rPr>
                <w:spacing w:val="117"/>
                <w:sz w:val="24"/>
              </w:rPr>
              <w:t xml:space="preserve"> </w:t>
            </w:r>
            <w:r>
              <w:rPr>
                <w:sz w:val="24"/>
              </w:rPr>
              <w:t>интересуется</w:t>
            </w:r>
            <w:r>
              <w:rPr>
                <w:spacing w:val="117"/>
                <w:sz w:val="24"/>
              </w:rPr>
              <w:t xml:space="preserve"> </w:t>
            </w:r>
            <w:r>
              <w:rPr>
                <w:sz w:val="24"/>
              </w:rPr>
              <w:t>окружающими</w:t>
            </w:r>
          </w:p>
          <w:p w:rsidR="000801B6" w:rsidRDefault="000801B6" w:rsidP="00B30D40">
            <w:pPr>
              <w:pStyle w:val="TableParagraph"/>
              <w:ind w:left="108"/>
              <w:rPr>
                <w:sz w:val="24"/>
              </w:rPr>
            </w:pPr>
            <w:r>
              <w:rPr>
                <w:sz w:val="24"/>
              </w:rPr>
              <w:t>предметами;</w:t>
            </w:r>
          </w:p>
          <w:p w:rsidR="000801B6" w:rsidRPr="00B30D40" w:rsidRDefault="000801B6" w:rsidP="00B30D40">
            <w:pPr>
              <w:pStyle w:val="TableParagraph"/>
              <w:numPr>
                <w:ilvl w:val="0"/>
                <w:numId w:val="230"/>
              </w:numPr>
              <w:tabs>
                <w:tab w:val="left" w:pos="285"/>
              </w:tabs>
              <w:spacing w:line="270" w:lineRule="atLeast"/>
              <w:ind w:left="108" w:right="-44" w:firstLine="0"/>
              <w:rPr>
                <w:sz w:val="24"/>
                <w:lang w:val="ru-RU"/>
              </w:rPr>
            </w:pPr>
            <w:r w:rsidRPr="00B30D40">
              <w:rPr>
                <w:sz w:val="24"/>
                <w:lang w:val="ru-RU"/>
              </w:rPr>
              <w:t>ребенок</w:t>
            </w:r>
            <w:r w:rsidRPr="00B30D40">
              <w:rPr>
                <w:spacing w:val="34"/>
                <w:sz w:val="24"/>
                <w:lang w:val="ru-RU"/>
              </w:rPr>
              <w:t xml:space="preserve"> </w:t>
            </w:r>
            <w:r w:rsidRPr="00B30D40">
              <w:rPr>
                <w:sz w:val="24"/>
                <w:lang w:val="ru-RU"/>
              </w:rPr>
              <w:t>активно</w:t>
            </w:r>
            <w:r w:rsidRPr="00B30D40">
              <w:rPr>
                <w:spacing w:val="33"/>
                <w:sz w:val="24"/>
                <w:lang w:val="ru-RU"/>
              </w:rPr>
              <w:t xml:space="preserve"> </w:t>
            </w:r>
            <w:r w:rsidRPr="00B30D40">
              <w:rPr>
                <w:sz w:val="24"/>
                <w:lang w:val="ru-RU"/>
              </w:rPr>
              <w:t>действует</w:t>
            </w:r>
            <w:r w:rsidRPr="00B30D40">
              <w:rPr>
                <w:spacing w:val="35"/>
                <w:sz w:val="24"/>
                <w:lang w:val="ru-RU"/>
              </w:rPr>
              <w:t xml:space="preserve"> </w:t>
            </w:r>
            <w:r w:rsidRPr="00B30D40">
              <w:rPr>
                <w:sz w:val="24"/>
                <w:lang w:val="ru-RU"/>
              </w:rPr>
              <w:t>с</w:t>
            </w:r>
            <w:r w:rsidRPr="00B30D40">
              <w:rPr>
                <w:spacing w:val="32"/>
                <w:sz w:val="24"/>
                <w:lang w:val="ru-RU"/>
              </w:rPr>
              <w:t xml:space="preserve"> </w:t>
            </w:r>
            <w:r w:rsidRPr="00B30D40">
              <w:rPr>
                <w:sz w:val="24"/>
                <w:lang w:val="ru-RU"/>
              </w:rPr>
              <w:t>орудиями</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предметами.</w:t>
            </w:r>
          </w:p>
        </w:tc>
      </w:tr>
      <w:tr w:rsidR="000801B6" w:rsidTr="005D766F">
        <w:trPr>
          <w:trHeight w:val="554"/>
        </w:trPr>
        <w:tc>
          <w:tcPr>
            <w:tcW w:w="2835" w:type="dxa"/>
          </w:tcPr>
          <w:p w:rsidR="000801B6" w:rsidRDefault="000801B6" w:rsidP="00B30D40">
            <w:pPr>
              <w:pStyle w:val="TableParagraph"/>
              <w:spacing w:line="262" w:lineRule="exact"/>
              <w:rPr>
                <w:sz w:val="24"/>
              </w:rPr>
            </w:pPr>
            <w:r>
              <w:rPr>
                <w:sz w:val="24"/>
              </w:rPr>
              <w:t>Экспериментирование</w:t>
            </w:r>
          </w:p>
        </w:tc>
        <w:tc>
          <w:tcPr>
            <w:tcW w:w="2587" w:type="dxa"/>
          </w:tcPr>
          <w:p w:rsidR="000801B6" w:rsidRDefault="000801B6" w:rsidP="00B30D40">
            <w:pPr>
              <w:pStyle w:val="TableParagraph"/>
              <w:spacing w:line="262" w:lineRule="exact"/>
              <w:ind w:left="566"/>
              <w:rPr>
                <w:sz w:val="24"/>
              </w:rPr>
            </w:pPr>
            <w:r>
              <w:rPr>
                <w:sz w:val="24"/>
              </w:rPr>
              <w:t>Словесные,</w:t>
            </w:r>
          </w:p>
          <w:p w:rsidR="000801B6" w:rsidRDefault="000801B6" w:rsidP="00B30D40">
            <w:pPr>
              <w:pStyle w:val="TableParagraph"/>
              <w:spacing w:line="272" w:lineRule="exact"/>
              <w:ind w:left="108"/>
              <w:rPr>
                <w:sz w:val="24"/>
              </w:rPr>
            </w:pPr>
            <w:r>
              <w:rPr>
                <w:sz w:val="24"/>
              </w:rPr>
              <w:t>практические,</w:t>
            </w:r>
            <w:r>
              <w:rPr>
                <w:spacing w:val="-5"/>
                <w:sz w:val="24"/>
              </w:rPr>
              <w:t xml:space="preserve"> </w:t>
            </w:r>
            <w:r>
              <w:rPr>
                <w:sz w:val="24"/>
              </w:rPr>
              <w:t>наглядные</w:t>
            </w:r>
          </w:p>
        </w:tc>
        <w:tc>
          <w:tcPr>
            <w:tcW w:w="4644" w:type="dxa"/>
          </w:tcPr>
          <w:p w:rsidR="000801B6" w:rsidRPr="00B30D40" w:rsidRDefault="000801B6" w:rsidP="00B30D40">
            <w:pPr>
              <w:pStyle w:val="TableParagraph"/>
              <w:tabs>
                <w:tab w:val="left" w:pos="471"/>
                <w:tab w:val="left" w:pos="1574"/>
                <w:tab w:val="left" w:pos="2893"/>
                <w:tab w:val="left" w:pos="4318"/>
              </w:tabs>
              <w:spacing w:line="262" w:lineRule="exact"/>
              <w:ind w:left="108" w:right="-58"/>
              <w:rPr>
                <w:sz w:val="24"/>
                <w:lang w:val="ru-RU"/>
              </w:rPr>
            </w:pPr>
            <w:r w:rsidRPr="00B30D40">
              <w:rPr>
                <w:sz w:val="24"/>
                <w:lang w:val="ru-RU"/>
              </w:rPr>
              <w:t>-</w:t>
            </w:r>
            <w:r w:rsidRPr="00B30D40">
              <w:rPr>
                <w:sz w:val="24"/>
                <w:lang w:val="ru-RU"/>
              </w:rPr>
              <w:tab/>
              <w:t>ребенок</w:t>
            </w:r>
            <w:r w:rsidRPr="00B30D40">
              <w:rPr>
                <w:sz w:val="24"/>
                <w:lang w:val="ru-RU"/>
              </w:rPr>
              <w:tab/>
              <w:t>проявляет</w:t>
            </w:r>
            <w:r w:rsidRPr="00B30D40">
              <w:rPr>
                <w:sz w:val="24"/>
                <w:lang w:val="ru-RU"/>
              </w:rPr>
              <w:tab/>
              <w:t>активность</w:t>
            </w:r>
            <w:r w:rsidRPr="00B30D40">
              <w:rPr>
                <w:sz w:val="24"/>
                <w:lang w:val="ru-RU"/>
              </w:rPr>
              <w:tab/>
              <w:t>в</w:t>
            </w:r>
          </w:p>
          <w:p w:rsidR="000801B6" w:rsidRPr="00B30D40" w:rsidRDefault="000801B6" w:rsidP="00B30D40">
            <w:pPr>
              <w:pStyle w:val="TableParagraph"/>
              <w:spacing w:line="272" w:lineRule="exact"/>
              <w:ind w:left="108"/>
              <w:rPr>
                <w:sz w:val="24"/>
                <w:lang w:val="ru-RU"/>
              </w:rPr>
            </w:pPr>
            <w:r w:rsidRPr="00B30D40">
              <w:rPr>
                <w:sz w:val="24"/>
                <w:lang w:val="ru-RU"/>
              </w:rPr>
              <w:t>экспериментах</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песком,</w:t>
            </w:r>
            <w:r w:rsidRPr="00B30D40">
              <w:rPr>
                <w:spacing w:val="-3"/>
                <w:sz w:val="24"/>
                <w:lang w:val="ru-RU"/>
              </w:rPr>
              <w:t xml:space="preserve"> </w:t>
            </w:r>
            <w:r w:rsidRPr="00B30D40">
              <w:rPr>
                <w:sz w:val="24"/>
                <w:lang w:val="ru-RU"/>
              </w:rPr>
              <w:t>водой,</w:t>
            </w:r>
            <w:r w:rsidRPr="00B30D40">
              <w:rPr>
                <w:spacing w:val="-4"/>
                <w:sz w:val="24"/>
                <w:lang w:val="ru-RU"/>
              </w:rPr>
              <w:t xml:space="preserve"> </w:t>
            </w:r>
            <w:r w:rsidRPr="00B30D40">
              <w:rPr>
                <w:sz w:val="24"/>
                <w:lang w:val="ru-RU"/>
              </w:rPr>
              <w:t>глиной.</w:t>
            </w:r>
          </w:p>
        </w:tc>
      </w:tr>
      <w:tr w:rsidR="000801B6" w:rsidTr="005D766F">
        <w:trPr>
          <w:trHeight w:val="827"/>
        </w:trPr>
        <w:tc>
          <w:tcPr>
            <w:tcW w:w="2835" w:type="dxa"/>
          </w:tcPr>
          <w:p w:rsidR="000801B6" w:rsidRDefault="000801B6" w:rsidP="00B30D40">
            <w:pPr>
              <w:pStyle w:val="TableParagraph"/>
              <w:spacing w:line="260" w:lineRule="exact"/>
              <w:ind w:left="564"/>
              <w:rPr>
                <w:sz w:val="24"/>
              </w:rPr>
            </w:pPr>
            <w:r>
              <w:rPr>
                <w:sz w:val="24"/>
              </w:rPr>
              <w:t>Речевое</w:t>
            </w:r>
            <w:r>
              <w:rPr>
                <w:spacing w:val="-4"/>
                <w:sz w:val="24"/>
              </w:rPr>
              <w:t xml:space="preserve"> </w:t>
            </w:r>
            <w:r>
              <w:rPr>
                <w:sz w:val="24"/>
              </w:rPr>
              <w:t>общение</w:t>
            </w:r>
          </w:p>
        </w:tc>
        <w:tc>
          <w:tcPr>
            <w:tcW w:w="2587" w:type="dxa"/>
          </w:tcPr>
          <w:p w:rsidR="000801B6" w:rsidRDefault="000801B6" w:rsidP="00B30D40">
            <w:pPr>
              <w:pStyle w:val="TableParagraph"/>
              <w:spacing w:line="260" w:lineRule="exact"/>
              <w:ind w:left="566"/>
              <w:rPr>
                <w:sz w:val="24"/>
              </w:rPr>
            </w:pPr>
            <w:r>
              <w:rPr>
                <w:sz w:val="24"/>
              </w:rPr>
              <w:t>Словесные,</w:t>
            </w:r>
          </w:p>
          <w:p w:rsidR="000801B6" w:rsidRDefault="000801B6" w:rsidP="00B30D40">
            <w:pPr>
              <w:pStyle w:val="TableParagraph"/>
              <w:ind w:left="108"/>
              <w:rPr>
                <w:sz w:val="24"/>
              </w:rPr>
            </w:pPr>
            <w:r>
              <w:rPr>
                <w:sz w:val="24"/>
              </w:rPr>
              <w:t>практические,</w:t>
            </w:r>
            <w:r>
              <w:rPr>
                <w:spacing w:val="-5"/>
                <w:sz w:val="24"/>
              </w:rPr>
              <w:t xml:space="preserve"> </w:t>
            </w:r>
            <w:r>
              <w:rPr>
                <w:sz w:val="24"/>
              </w:rPr>
              <w:t>наглядные</w:t>
            </w:r>
          </w:p>
        </w:tc>
        <w:tc>
          <w:tcPr>
            <w:tcW w:w="4644" w:type="dxa"/>
          </w:tcPr>
          <w:p w:rsidR="000801B6" w:rsidRDefault="000801B6" w:rsidP="00B30D40">
            <w:pPr>
              <w:pStyle w:val="TableParagraph"/>
              <w:numPr>
                <w:ilvl w:val="0"/>
                <w:numId w:val="229"/>
              </w:numPr>
              <w:tabs>
                <w:tab w:val="left" w:pos="249"/>
              </w:tabs>
              <w:spacing w:line="260" w:lineRule="exact"/>
              <w:ind w:left="248" w:hanging="141"/>
              <w:rPr>
                <w:b/>
                <w:sz w:val="24"/>
              </w:rPr>
            </w:pPr>
            <w:r>
              <w:rPr>
                <w:sz w:val="24"/>
              </w:rPr>
              <w:t>ребенок</w:t>
            </w:r>
            <w:r>
              <w:rPr>
                <w:spacing w:val="-1"/>
                <w:sz w:val="24"/>
              </w:rPr>
              <w:t xml:space="preserve"> </w:t>
            </w:r>
            <w:r>
              <w:rPr>
                <w:sz w:val="24"/>
              </w:rPr>
              <w:t>понимает</w:t>
            </w:r>
            <w:r>
              <w:rPr>
                <w:spacing w:val="-1"/>
                <w:sz w:val="24"/>
              </w:rPr>
              <w:t xml:space="preserve"> </w:t>
            </w:r>
            <w:r>
              <w:rPr>
                <w:sz w:val="24"/>
              </w:rPr>
              <w:t>речь</w:t>
            </w:r>
            <w:r>
              <w:rPr>
                <w:spacing w:val="-1"/>
                <w:sz w:val="24"/>
              </w:rPr>
              <w:t xml:space="preserve"> </w:t>
            </w:r>
            <w:r>
              <w:rPr>
                <w:sz w:val="24"/>
              </w:rPr>
              <w:t>взрослых</w:t>
            </w:r>
            <w:r>
              <w:rPr>
                <w:b/>
                <w:sz w:val="24"/>
              </w:rPr>
              <w:t>;</w:t>
            </w:r>
          </w:p>
          <w:p w:rsidR="000801B6" w:rsidRPr="00B30D40" w:rsidRDefault="000801B6" w:rsidP="00B30D40">
            <w:pPr>
              <w:pStyle w:val="TableParagraph"/>
              <w:numPr>
                <w:ilvl w:val="0"/>
                <w:numId w:val="229"/>
              </w:numPr>
              <w:tabs>
                <w:tab w:val="left" w:pos="340"/>
              </w:tabs>
              <w:spacing w:line="270" w:lineRule="atLeast"/>
              <w:ind w:left="108" w:right="-58" w:firstLine="0"/>
              <w:rPr>
                <w:sz w:val="24"/>
                <w:lang w:val="ru-RU"/>
              </w:rPr>
            </w:pPr>
            <w:r w:rsidRPr="00B30D40">
              <w:rPr>
                <w:sz w:val="24"/>
                <w:lang w:val="ru-RU"/>
              </w:rPr>
              <w:t>ребенок</w:t>
            </w:r>
            <w:r w:rsidRPr="00B30D40">
              <w:rPr>
                <w:spacing w:val="26"/>
                <w:sz w:val="24"/>
                <w:lang w:val="ru-RU"/>
              </w:rPr>
              <w:t xml:space="preserve"> </w:t>
            </w:r>
            <w:r w:rsidRPr="00B30D40">
              <w:rPr>
                <w:sz w:val="24"/>
                <w:lang w:val="ru-RU"/>
              </w:rPr>
              <w:t>знает</w:t>
            </w:r>
            <w:r w:rsidRPr="00B30D40">
              <w:rPr>
                <w:spacing w:val="24"/>
                <w:sz w:val="24"/>
                <w:lang w:val="ru-RU"/>
              </w:rPr>
              <w:t xml:space="preserve"> </w:t>
            </w:r>
            <w:r w:rsidRPr="00B30D40">
              <w:rPr>
                <w:sz w:val="24"/>
                <w:lang w:val="ru-RU"/>
              </w:rPr>
              <w:t>названия</w:t>
            </w:r>
            <w:r w:rsidRPr="00B30D40">
              <w:rPr>
                <w:spacing w:val="29"/>
                <w:sz w:val="24"/>
                <w:lang w:val="ru-RU"/>
              </w:rPr>
              <w:t xml:space="preserve"> </w:t>
            </w:r>
            <w:r w:rsidRPr="00B30D40">
              <w:rPr>
                <w:sz w:val="24"/>
                <w:lang w:val="ru-RU"/>
              </w:rPr>
              <w:t>окружающих</w:t>
            </w:r>
            <w:r w:rsidRPr="00B30D40">
              <w:rPr>
                <w:spacing w:val="-57"/>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игрушек.</w:t>
            </w:r>
          </w:p>
        </w:tc>
      </w:tr>
      <w:tr w:rsidR="000801B6" w:rsidTr="005D766F">
        <w:trPr>
          <w:trHeight w:val="830"/>
        </w:trPr>
        <w:tc>
          <w:tcPr>
            <w:tcW w:w="2835" w:type="dxa"/>
          </w:tcPr>
          <w:p w:rsidR="000801B6" w:rsidRDefault="000801B6" w:rsidP="00B30D40">
            <w:pPr>
              <w:pStyle w:val="TableParagraph"/>
              <w:ind w:right="845" w:firstLine="458"/>
              <w:rPr>
                <w:sz w:val="24"/>
              </w:rPr>
            </w:pPr>
            <w:r>
              <w:rPr>
                <w:sz w:val="24"/>
              </w:rPr>
              <w:lastRenderedPageBreak/>
              <w:t>Двигательная</w:t>
            </w:r>
            <w:r>
              <w:rPr>
                <w:spacing w:val="-57"/>
                <w:sz w:val="24"/>
              </w:rPr>
              <w:t xml:space="preserve"> </w:t>
            </w:r>
            <w:r>
              <w:rPr>
                <w:sz w:val="24"/>
              </w:rPr>
              <w:t>деятельность</w:t>
            </w:r>
          </w:p>
        </w:tc>
        <w:tc>
          <w:tcPr>
            <w:tcW w:w="2587" w:type="dxa"/>
          </w:tcPr>
          <w:p w:rsidR="000801B6" w:rsidRDefault="000801B6" w:rsidP="00B30D40">
            <w:pPr>
              <w:pStyle w:val="TableParagraph"/>
              <w:ind w:left="108" w:right="755" w:firstLine="458"/>
              <w:rPr>
                <w:sz w:val="24"/>
              </w:rPr>
            </w:pPr>
            <w:r>
              <w:rPr>
                <w:spacing w:val="-1"/>
                <w:sz w:val="24"/>
              </w:rPr>
              <w:t>Практические,</w:t>
            </w:r>
            <w:r>
              <w:rPr>
                <w:spacing w:val="-57"/>
                <w:sz w:val="24"/>
              </w:rPr>
              <w:t xml:space="preserve"> </w:t>
            </w:r>
            <w:r>
              <w:rPr>
                <w:sz w:val="24"/>
              </w:rPr>
              <w:t>наглядные.</w:t>
            </w:r>
          </w:p>
        </w:tc>
        <w:tc>
          <w:tcPr>
            <w:tcW w:w="4644" w:type="dxa"/>
          </w:tcPr>
          <w:p w:rsidR="000801B6" w:rsidRPr="00B30D40" w:rsidRDefault="000801B6" w:rsidP="00B30D40">
            <w:pPr>
              <w:pStyle w:val="TableParagraph"/>
              <w:tabs>
                <w:tab w:val="left" w:pos="401"/>
                <w:tab w:val="left" w:pos="1435"/>
                <w:tab w:val="left" w:pos="1497"/>
                <w:tab w:val="left" w:pos="2528"/>
                <w:tab w:val="left" w:pos="2689"/>
                <w:tab w:val="left" w:pos="3020"/>
                <w:tab w:val="left" w:pos="3824"/>
                <w:tab w:val="left" w:pos="4204"/>
                <w:tab w:val="left" w:pos="4318"/>
              </w:tabs>
              <w:ind w:left="108" w:right="-58"/>
              <w:rPr>
                <w:sz w:val="24"/>
                <w:lang w:val="ru-RU"/>
              </w:rPr>
            </w:pPr>
            <w:r w:rsidRPr="00B30D40">
              <w:rPr>
                <w:sz w:val="24"/>
                <w:lang w:val="ru-RU"/>
              </w:rPr>
              <w:t>-</w:t>
            </w:r>
            <w:r w:rsidRPr="00B30D40">
              <w:rPr>
                <w:sz w:val="24"/>
                <w:lang w:val="ru-RU"/>
              </w:rPr>
              <w:tab/>
              <w:t>ребенок</w:t>
            </w:r>
            <w:r w:rsidRPr="00B30D40">
              <w:rPr>
                <w:sz w:val="24"/>
                <w:lang w:val="ru-RU"/>
              </w:rPr>
              <w:tab/>
              <w:t>стремится</w:t>
            </w:r>
            <w:r w:rsidRPr="00B30D40">
              <w:rPr>
                <w:sz w:val="24"/>
                <w:lang w:val="ru-RU"/>
              </w:rPr>
              <w:tab/>
            </w:r>
            <w:r w:rsidRPr="00B30D40">
              <w:rPr>
                <w:sz w:val="24"/>
                <w:lang w:val="ru-RU"/>
              </w:rPr>
              <w:tab/>
              <w:t>к</w:t>
            </w:r>
            <w:r w:rsidRPr="00B30D40">
              <w:rPr>
                <w:sz w:val="24"/>
                <w:lang w:val="ru-RU"/>
              </w:rPr>
              <w:tab/>
              <w:t>общению</w:t>
            </w:r>
            <w:r w:rsidRPr="00B30D40">
              <w:rPr>
                <w:sz w:val="24"/>
                <w:lang w:val="ru-RU"/>
              </w:rPr>
              <w:tab/>
              <w:t>со</w:t>
            </w:r>
            <w:r w:rsidRPr="00B30D40">
              <w:rPr>
                <w:spacing w:val="-57"/>
                <w:sz w:val="24"/>
                <w:lang w:val="ru-RU"/>
              </w:rPr>
              <w:t xml:space="preserve"> </w:t>
            </w:r>
            <w:r w:rsidRPr="00B30D40">
              <w:rPr>
                <w:sz w:val="24"/>
                <w:lang w:val="ru-RU"/>
              </w:rPr>
              <w:t>взрослыми,</w:t>
            </w:r>
            <w:r w:rsidRPr="00B30D40">
              <w:rPr>
                <w:sz w:val="24"/>
                <w:lang w:val="ru-RU"/>
              </w:rPr>
              <w:tab/>
            </w:r>
            <w:r w:rsidRPr="00B30D40">
              <w:rPr>
                <w:sz w:val="24"/>
                <w:lang w:val="ru-RU"/>
              </w:rPr>
              <w:tab/>
              <w:t>активно</w:t>
            </w:r>
            <w:r w:rsidRPr="00B30D40">
              <w:rPr>
                <w:sz w:val="24"/>
                <w:lang w:val="ru-RU"/>
              </w:rPr>
              <w:tab/>
              <w:t>подражает</w:t>
            </w:r>
            <w:r w:rsidRPr="00B30D40">
              <w:rPr>
                <w:sz w:val="24"/>
                <w:lang w:val="ru-RU"/>
              </w:rPr>
              <w:tab/>
              <w:t>им</w:t>
            </w:r>
            <w:r w:rsidRPr="00B30D40">
              <w:rPr>
                <w:sz w:val="24"/>
                <w:lang w:val="ru-RU"/>
              </w:rPr>
              <w:tab/>
            </w:r>
            <w:r w:rsidRPr="00B30D40">
              <w:rPr>
                <w:sz w:val="24"/>
                <w:lang w:val="ru-RU"/>
              </w:rPr>
              <w:tab/>
              <w:t>в</w:t>
            </w:r>
          </w:p>
          <w:p w:rsidR="000801B6" w:rsidRDefault="000801B6" w:rsidP="00B30D40">
            <w:pPr>
              <w:pStyle w:val="TableParagraph"/>
              <w:spacing w:line="264" w:lineRule="exact"/>
              <w:ind w:left="108"/>
              <w:rPr>
                <w:sz w:val="24"/>
              </w:rPr>
            </w:pPr>
            <w:r>
              <w:rPr>
                <w:sz w:val="24"/>
              </w:rPr>
              <w:t>движениях</w:t>
            </w:r>
            <w:r>
              <w:rPr>
                <w:spacing w:val="-2"/>
                <w:sz w:val="24"/>
              </w:rPr>
              <w:t xml:space="preserve"> </w:t>
            </w:r>
            <w:r>
              <w:rPr>
                <w:sz w:val="24"/>
              </w:rPr>
              <w:t>и</w:t>
            </w:r>
            <w:r>
              <w:rPr>
                <w:spacing w:val="-4"/>
                <w:sz w:val="24"/>
              </w:rPr>
              <w:t xml:space="preserve"> </w:t>
            </w:r>
            <w:r>
              <w:rPr>
                <w:sz w:val="24"/>
              </w:rPr>
              <w:t>действиях.</w:t>
            </w:r>
          </w:p>
        </w:tc>
      </w:tr>
      <w:tr w:rsidR="000801B6" w:rsidTr="005D766F">
        <w:trPr>
          <w:trHeight w:val="1380"/>
        </w:trPr>
        <w:tc>
          <w:tcPr>
            <w:tcW w:w="2835" w:type="dxa"/>
          </w:tcPr>
          <w:p w:rsidR="000801B6" w:rsidRDefault="000801B6" w:rsidP="00B30D40">
            <w:pPr>
              <w:pStyle w:val="TableParagraph"/>
              <w:ind w:right="496" w:firstLine="458"/>
              <w:rPr>
                <w:sz w:val="24"/>
              </w:rPr>
            </w:pPr>
            <w:r>
              <w:rPr>
                <w:sz w:val="24"/>
              </w:rPr>
              <w:t>Изобразительная</w:t>
            </w:r>
            <w:r>
              <w:rPr>
                <w:spacing w:val="-57"/>
                <w:sz w:val="24"/>
              </w:rPr>
              <w:t xml:space="preserve"> </w:t>
            </w:r>
            <w:r>
              <w:rPr>
                <w:sz w:val="24"/>
              </w:rPr>
              <w:t>деятельность</w:t>
            </w:r>
          </w:p>
        </w:tc>
        <w:tc>
          <w:tcPr>
            <w:tcW w:w="2587" w:type="dxa"/>
          </w:tcPr>
          <w:p w:rsidR="000801B6" w:rsidRDefault="000801B6" w:rsidP="00B30D40">
            <w:pPr>
              <w:pStyle w:val="TableParagraph"/>
              <w:ind w:left="108" w:right="111" w:firstLine="458"/>
              <w:rPr>
                <w:sz w:val="24"/>
              </w:rPr>
            </w:pPr>
            <w:r>
              <w:rPr>
                <w:sz w:val="24"/>
              </w:rPr>
              <w:t>Словесные,</w:t>
            </w:r>
            <w:r>
              <w:rPr>
                <w:spacing w:val="1"/>
                <w:sz w:val="24"/>
              </w:rPr>
              <w:t xml:space="preserve"> </w:t>
            </w:r>
            <w:r>
              <w:rPr>
                <w:sz w:val="24"/>
              </w:rPr>
              <w:t>практические,</w:t>
            </w:r>
            <w:r>
              <w:rPr>
                <w:spacing w:val="-8"/>
                <w:sz w:val="24"/>
              </w:rPr>
              <w:t xml:space="preserve"> </w:t>
            </w:r>
            <w:r>
              <w:rPr>
                <w:sz w:val="24"/>
              </w:rPr>
              <w:t>наглядные</w:t>
            </w:r>
          </w:p>
        </w:tc>
        <w:tc>
          <w:tcPr>
            <w:tcW w:w="4644" w:type="dxa"/>
          </w:tcPr>
          <w:p w:rsidR="000801B6" w:rsidRPr="00B30D40" w:rsidRDefault="000801B6" w:rsidP="00B30D40">
            <w:pPr>
              <w:pStyle w:val="TableParagraph"/>
              <w:ind w:left="108" w:right="-58"/>
              <w:jc w:val="both"/>
              <w:rPr>
                <w:sz w:val="24"/>
                <w:lang w:val="ru-RU"/>
              </w:rPr>
            </w:pPr>
            <w:r w:rsidRPr="00B30D40">
              <w:rPr>
                <w:b/>
                <w:sz w:val="24"/>
                <w:lang w:val="ru-RU"/>
              </w:rPr>
              <w:t>-</w:t>
            </w:r>
            <w:r w:rsidRPr="00B30D40">
              <w:rPr>
                <w:b/>
                <w:spacing w:val="1"/>
                <w:sz w:val="24"/>
                <w:lang w:val="ru-RU"/>
              </w:rPr>
              <w:t xml:space="preserve"> </w:t>
            </w:r>
            <w:r w:rsidRPr="00B30D40">
              <w:rPr>
                <w:sz w:val="24"/>
                <w:lang w:val="ru-RU"/>
              </w:rPr>
              <w:t>ребенок</w:t>
            </w:r>
            <w:r w:rsidRPr="00B30D40">
              <w:rPr>
                <w:spacing w:val="1"/>
                <w:sz w:val="24"/>
                <w:lang w:val="ru-RU"/>
              </w:rPr>
              <w:t xml:space="preserve"> </w:t>
            </w:r>
            <w:r w:rsidRPr="00B30D40">
              <w:rPr>
                <w:sz w:val="24"/>
                <w:lang w:val="ru-RU"/>
              </w:rPr>
              <w:t>умеет</w:t>
            </w:r>
            <w:r w:rsidRPr="00B30D40">
              <w:rPr>
                <w:spacing w:val="1"/>
                <w:sz w:val="24"/>
                <w:lang w:val="ru-RU"/>
              </w:rPr>
              <w:t xml:space="preserve"> </w:t>
            </w:r>
            <w:r w:rsidRPr="00B30D40">
              <w:rPr>
                <w:sz w:val="24"/>
                <w:lang w:val="ru-RU"/>
              </w:rPr>
              <w:t>выполнять</w:t>
            </w:r>
            <w:r w:rsidRPr="00B30D40">
              <w:rPr>
                <w:spacing w:val="1"/>
                <w:sz w:val="24"/>
                <w:lang w:val="ru-RU"/>
              </w:rPr>
              <w:t xml:space="preserve"> </w:t>
            </w:r>
            <w:r w:rsidRPr="00B30D40">
              <w:rPr>
                <w:sz w:val="24"/>
                <w:lang w:val="ru-RU"/>
              </w:rPr>
              <w:t>простейшие</w:t>
            </w:r>
            <w:r w:rsidRPr="00B30D40">
              <w:rPr>
                <w:spacing w:val="-57"/>
                <w:sz w:val="24"/>
                <w:lang w:val="ru-RU"/>
              </w:rPr>
              <w:t xml:space="preserve"> </w:t>
            </w:r>
            <w:r w:rsidRPr="00B30D40">
              <w:rPr>
                <w:sz w:val="24"/>
                <w:lang w:val="ru-RU"/>
              </w:rPr>
              <w:t>задания</w:t>
            </w:r>
            <w:r w:rsidRPr="00B30D40">
              <w:rPr>
                <w:spacing w:val="1"/>
                <w:sz w:val="24"/>
                <w:lang w:val="ru-RU"/>
              </w:rPr>
              <w:t xml:space="preserve"> </w:t>
            </w:r>
            <w:r w:rsidRPr="00B30D40">
              <w:rPr>
                <w:sz w:val="24"/>
                <w:lang w:val="ru-RU"/>
              </w:rPr>
              <w:t>взрослого</w:t>
            </w:r>
            <w:r w:rsidRPr="00B30D40">
              <w:rPr>
                <w:spacing w:val="1"/>
                <w:sz w:val="24"/>
                <w:lang w:val="ru-RU"/>
              </w:rPr>
              <w:t xml:space="preserve"> </w:t>
            </w:r>
            <w:r w:rsidRPr="00B30D40">
              <w:rPr>
                <w:sz w:val="24"/>
                <w:lang w:val="ru-RU"/>
              </w:rPr>
              <w:t>при</w:t>
            </w:r>
            <w:r w:rsidRPr="00B30D40">
              <w:rPr>
                <w:spacing w:val="1"/>
                <w:sz w:val="24"/>
                <w:lang w:val="ru-RU"/>
              </w:rPr>
              <w:t xml:space="preserve"> </w:t>
            </w:r>
            <w:r w:rsidRPr="00B30D40">
              <w:rPr>
                <w:sz w:val="24"/>
                <w:lang w:val="ru-RU"/>
              </w:rPr>
              <w:t>рисовании</w:t>
            </w:r>
            <w:r w:rsidRPr="00B30D40">
              <w:rPr>
                <w:spacing w:val="1"/>
                <w:sz w:val="24"/>
                <w:lang w:val="ru-RU"/>
              </w:rPr>
              <w:t xml:space="preserve"> </w:t>
            </w:r>
            <w:r w:rsidRPr="00B30D40">
              <w:rPr>
                <w:sz w:val="24"/>
                <w:lang w:val="ru-RU"/>
              </w:rPr>
              <w:t>карандашами,</w:t>
            </w:r>
            <w:r w:rsidRPr="00B30D40">
              <w:rPr>
                <w:spacing w:val="-1"/>
                <w:sz w:val="24"/>
                <w:lang w:val="ru-RU"/>
              </w:rPr>
              <w:t xml:space="preserve"> </w:t>
            </w:r>
            <w:r w:rsidRPr="00B30D40">
              <w:rPr>
                <w:sz w:val="24"/>
                <w:lang w:val="ru-RU"/>
              </w:rPr>
              <w:t>красками;</w:t>
            </w:r>
          </w:p>
          <w:p w:rsidR="000801B6" w:rsidRPr="00B30D40" w:rsidRDefault="000801B6" w:rsidP="00B30D40">
            <w:pPr>
              <w:pStyle w:val="TableParagraph"/>
              <w:spacing w:line="270" w:lineRule="atLeast"/>
              <w:ind w:left="108" w:right="-44"/>
              <w:jc w:val="both"/>
              <w:rPr>
                <w:sz w:val="24"/>
                <w:lang w:val="ru-RU"/>
              </w:rPr>
            </w:pPr>
            <w:r w:rsidRPr="00B30D40">
              <w:rPr>
                <w:sz w:val="24"/>
                <w:lang w:val="ru-RU"/>
              </w:rPr>
              <w:t>- ребенок проявляет интерес к лепке из</w:t>
            </w:r>
            <w:r w:rsidRPr="00B30D40">
              <w:rPr>
                <w:spacing w:val="1"/>
                <w:sz w:val="24"/>
                <w:lang w:val="ru-RU"/>
              </w:rPr>
              <w:t xml:space="preserve"> </w:t>
            </w:r>
            <w:r w:rsidRPr="00B30D40">
              <w:rPr>
                <w:sz w:val="24"/>
                <w:lang w:val="ru-RU"/>
              </w:rPr>
              <w:t>пластилина.</w:t>
            </w:r>
          </w:p>
        </w:tc>
      </w:tr>
      <w:tr w:rsidR="000801B6" w:rsidTr="005D766F">
        <w:trPr>
          <w:trHeight w:val="827"/>
        </w:trPr>
        <w:tc>
          <w:tcPr>
            <w:tcW w:w="2835" w:type="dxa"/>
          </w:tcPr>
          <w:p w:rsidR="000801B6" w:rsidRDefault="000801B6" w:rsidP="00B30D40">
            <w:pPr>
              <w:pStyle w:val="TableParagraph"/>
              <w:ind w:right="854" w:firstLine="458"/>
              <w:rPr>
                <w:sz w:val="24"/>
              </w:rPr>
            </w:pPr>
            <w:r>
              <w:rPr>
                <w:sz w:val="24"/>
              </w:rPr>
              <w:t>Музыкальная</w:t>
            </w:r>
            <w:r>
              <w:rPr>
                <w:spacing w:val="-58"/>
                <w:sz w:val="24"/>
              </w:rPr>
              <w:t xml:space="preserve"> </w:t>
            </w:r>
            <w:r>
              <w:rPr>
                <w:sz w:val="24"/>
              </w:rPr>
              <w:t>деятельность</w:t>
            </w:r>
          </w:p>
        </w:tc>
        <w:tc>
          <w:tcPr>
            <w:tcW w:w="2587" w:type="dxa"/>
          </w:tcPr>
          <w:p w:rsidR="000801B6" w:rsidRDefault="000801B6" w:rsidP="00B30D40">
            <w:pPr>
              <w:pStyle w:val="TableParagraph"/>
              <w:ind w:left="108" w:right="112" w:firstLine="458"/>
              <w:rPr>
                <w:sz w:val="24"/>
              </w:rPr>
            </w:pPr>
            <w:r>
              <w:rPr>
                <w:sz w:val="24"/>
              </w:rPr>
              <w:t>Словесные,</w:t>
            </w:r>
            <w:r>
              <w:rPr>
                <w:spacing w:val="1"/>
                <w:sz w:val="24"/>
              </w:rPr>
              <w:t xml:space="preserve"> </w:t>
            </w:r>
            <w:r>
              <w:rPr>
                <w:sz w:val="24"/>
              </w:rPr>
              <w:t>практические,</w:t>
            </w:r>
            <w:r>
              <w:rPr>
                <w:spacing w:val="-9"/>
                <w:sz w:val="24"/>
              </w:rPr>
              <w:t xml:space="preserve"> </w:t>
            </w:r>
            <w:r>
              <w:rPr>
                <w:sz w:val="24"/>
              </w:rPr>
              <w:t>наглядные</w:t>
            </w:r>
          </w:p>
        </w:tc>
        <w:tc>
          <w:tcPr>
            <w:tcW w:w="4644" w:type="dxa"/>
          </w:tcPr>
          <w:p w:rsidR="000801B6" w:rsidRPr="00B30D40" w:rsidRDefault="000801B6" w:rsidP="00B30D40">
            <w:pPr>
              <w:pStyle w:val="TableParagraph"/>
              <w:tabs>
                <w:tab w:val="left" w:pos="440"/>
                <w:tab w:val="left" w:pos="1512"/>
                <w:tab w:val="left" w:pos="2804"/>
                <w:tab w:val="left" w:pos="4059"/>
              </w:tabs>
              <w:ind w:left="108" w:right="-58"/>
              <w:rPr>
                <w:sz w:val="24"/>
                <w:lang w:val="ru-RU"/>
              </w:rPr>
            </w:pPr>
            <w:r w:rsidRPr="00B30D40">
              <w:rPr>
                <w:b/>
                <w:sz w:val="24"/>
                <w:lang w:val="ru-RU"/>
              </w:rPr>
              <w:t>-</w:t>
            </w:r>
            <w:r w:rsidRPr="00B30D40">
              <w:rPr>
                <w:b/>
                <w:sz w:val="24"/>
                <w:lang w:val="ru-RU"/>
              </w:rPr>
              <w:tab/>
            </w:r>
            <w:r w:rsidRPr="00B30D40">
              <w:rPr>
                <w:sz w:val="24"/>
                <w:lang w:val="ru-RU"/>
              </w:rPr>
              <w:t>ребенок</w:t>
            </w:r>
            <w:r w:rsidRPr="00B30D40">
              <w:rPr>
                <w:sz w:val="24"/>
                <w:lang w:val="ru-RU"/>
              </w:rPr>
              <w:tab/>
              <w:t>стремится</w:t>
            </w:r>
            <w:r w:rsidRPr="00B30D40">
              <w:rPr>
                <w:sz w:val="24"/>
                <w:lang w:val="ru-RU"/>
              </w:rPr>
              <w:tab/>
              <w:t>двигаться</w:t>
            </w:r>
            <w:r w:rsidRPr="00B30D40">
              <w:rPr>
                <w:sz w:val="24"/>
                <w:lang w:val="ru-RU"/>
              </w:rPr>
              <w:tab/>
              <w:t>под</w:t>
            </w:r>
            <w:r w:rsidRPr="00B30D40">
              <w:rPr>
                <w:spacing w:val="-57"/>
                <w:sz w:val="24"/>
                <w:lang w:val="ru-RU"/>
              </w:rPr>
              <w:t xml:space="preserve"> </w:t>
            </w:r>
            <w:r w:rsidRPr="00B30D40">
              <w:rPr>
                <w:sz w:val="24"/>
                <w:lang w:val="ru-RU"/>
              </w:rPr>
              <w:t>музыку,</w:t>
            </w:r>
            <w:r w:rsidRPr="00B30D40">
              <w:rPr>
                <w:spacing w:val="2"/>
                <w:sz w:val="24"/>
                <w:lang w:val="ru-RU"/>
              </w:rPr>
              <w:t xml:space="preserve"> </w:t>
            </w:r>
            <w:r w:rsidRPr="00B30D40">
              <w:rPr>
                <w:sz w:val="24"/>
                <w:lang w:val="ru-RU"/>
              </w:rPr>
              <w:t>эмоционально</w:t>
            </w:r>
            <w:r w:rsidRPr="00B30D40">
              <w:rPr>
                <w:spacing w:val="3"/>
                <w:sz w:val="24"/>
                <w:lang w:val="ru-RU"/>
              </w:rPr>
              <w:t xml:space="preserve"> </w:t>
            </w:r>
            <w:r w:rsidRPr="00B30D40">
              <w:rPr>
                <w:sz w:val="24"/>
                <w:lang w:val="ru-RU"/>
              </w:rPr>
              <w:t>откликается</w:t>
            </w:r>
            <w:r w:rsidRPr="00B30D40">
              <w:rPr>
                <w:spacing w:val="1"/>
                <w:sz w:val="24"/>
                <w:lang w:val="ru-RU"/>
              </w:rPr>
              <w:t xml:space="preserve"> </w:t>
            </w:r>
            <w:r w:rsidRPr="00B30D40">
              <w:rPr>
                <w:sz w:val="24"/>
                <w:lang w:val="ru-RU"/>
              </w:rPr>
              <w:t>на</w:t>
            </w:r>
          </w:p>
          <w:p w:rsidR="000801B6" w:rsidRDefault="000801B6" w:rsidP="00B30D40">
            <w:pPr>
              <w:pStyle w:val="TableParagraph"/>
              <w:spacing w:line="264" w:lineRule="exact"/>
              <w:ind w:left="108"/>
              <w:rPr>
                <w:sz w:val="24"/>
              </w:rPr>
            </w:pPr>
            <w:r>
              <w:rPr>
                <w:sz w:val="24"/>
              </w:rPr>
              <w:t>музыку</w:t>
            </w:r>
            <w:r>
              <w:rPr>
                <w:spacing w:val="-7"/>
                <w:sz w:val="24"/>
              </w:rPr>
              <w:t xml:space="preserve"> </w:t>
            </w:r>
            <w:r>
              <w:rPr>
                <w:sz w:val="24"/>
              </w:rPr>
              <w:t>разного</w:t>
            </w:r>
            <w:r>
              <w:rPr>
                <w:spacing w:val="-1"/>
                <w:sz w:val="24"/>
              </w:rPr>
              <w:t xml:space="preserve"> </w:t>
            </w:r>
            <w:r>
              <w:rPr>
                <w:sz w:val="24"/>
              </w:rPr>
              <w:t>характера.</w:t>
            </w:r>
          </w:p>
        </w:tc>
      </w:tr>
      <w:tr w:rsidR="000801B6" w:rsidTr="005D766F">
        <w:trPr>
          <w:trHeight w:val="827"/>
        </w:trPr>
        <w:tc>
          <w:tcPr>
            <w:tcW w:w="2835" w:type="dxa"/>
          </w:tcPr>
          <w:p w:rsidR="000801B6" w:rsidRPr="00B30D40" w:rsidRDefault="000801B6" w:rsidP="00B30D40">
            <w:pPr>
              <w:pStyle w:val="TableParagraph"/>
              <w:ind w:right="49" w:firstLine="458"/>
              <w:rPr>
                <w:sz w:val="24"/>
                <w:lang w:val="ru-RU"/>
              </w:rPr>
            </w:pPr>
            <w:r w:rsidRPr="00B30D40">
              <w:rPr>
                <w:sz w:val="24"/>
                <w:lang w:val="ru-RU"/>
              </w:rPr>
              <w:t>Самообслуживание и</w:t>
            </w:r>
            <w:r w:rsidRPr="00B30D40">
              <w:rPr>
                <w:spacing w:val="-58"/>
                <w:sz w:val="24"/>
                <w:lang w:val="ru-RU"/>
              </w:rPr>
              <w:t xml:space="preserve"> </w:t>
            </w:r>
            <w:r w:rsidRPr="00B30D40">
              <w:rPr>
                <w:sz w:val="24"/>
                <w:lang w:val="ru-RU"/>
              </w:rPr>
              <w:t>элементарные</w:t>
            </w:r>
            <w:r w:rsidRPr="00B30D40">
              <w:rPr>
                <w:spacing w:val="-4"/>
                <w:sz w:val="24"/>
                <w:lang w:val="ru-RU"/>
              </w:rPr>
              <w:t xml:space="preserve"> </w:t>
            </w:r>
            <w:r w:rsidRPr="00B30D40">
              <w:rPr>
                <w:sz w:val="24"/>
                <w:lang w:val="ru-RU"/>
              </w:rPr>
              <w:t>трудовые</w:t>
            </w:r>
          </w:p>
          <w:p w:rsidR="000801B6" w:rsidRPr="00B30D40" w:rsidRDefault="000801B6" w:rsidP="00B30D40">
            <w:pPr>
              <w:pStyle w:val="TableParagraph"/>
              <w:spacing w:line="264" w:lineRule="exact"/>
              <w:rPr>
                <w:sz w:val="24"/>
                <w:lang w:val="ru-RU"/>
              </w:rPr>
            </w:pPr>
            <w:r w:rsidRPr="00B30D40">
              <w:rPr>
                <w:sz w:val="24"/>
                <w:lang w:val="ru-RU"/>
              </w:rPr>
              <w:t>действия</w:t>
            </w:r>
          </w:p>
        </w:tc>
        <w:tc>
          <w:tcPr>
            <w:tcW w:w="2587" w:type="dxa"/>
          </w:tcPr>
          <w:p w:rsidR="000801B6" w:rsidRDefault="000801B6" w:rsidP="00B30D40">
            <w:pPr>
              <w:pStyle w:val="TableParagraph"/>
              <w:ind w:left="108" w:right="112" w:firstLine="458"/>
              <w:rPr>
                <w:sz w:val="24"/>
              </w:rPr>
            </w:pPr>
            <w:r>
              <w:rPr>
                <w:sz w:val="24"/>
              </w:rPr>
              <w:t>Словесные,</w:t>
            </w:r>
            <w:r>
              <w:rPr>
                <w:spacing w:val="1"/>
                <w:sz w:val="24"/>
              </w:rPr>
              <w:t xml:space="preserve"> </w:t>
            </w:r>
            <w:r>
              <w:rPr>
                <w:sz w:val="24"/>
              </w:rPr>
              <w:t>практические,</w:t>
            </w:r>
            <w:r>
              <w:rPr>
                <w:spacing w:val="-9"/>
                <w:sz w:val="24"/>
              </w:rPr>
              <w:t xml:space="preserve"> </w:t>
            </w:r>
            <w:r>
              <w:rPr>
                <w:sz w:val="24"/>
              </w:rPr>
              <w:t>наглядные</w:t>
            </w:r>
          </w:p>
        </w:tc>
        <w:tc>
          <w:tcPr>
            <w:tcW w:w="4644" w:type="dxa"/>
          </w:tcPr>
          <w:p w:rsidR="000801B6" w:rsidRPr="00B30D40" w:rsidRDefault="000801B6" w:rsidP="00B30D40">
            <w:pPr>
              <w:pStyle w:val="TableParagraph"/>
              <w:tabs>
                <w:tab w:val="left" w:pos="636"/>
                <w:tab w:val="left" w:pos="1905"/>
                <w:tab w:val="left" w:pos="3395"/>
              </w:tabs>
              <w:ind w:left="108" w:right="-58"/>
              <w:rPr>
                <w:sz w:val="24"/>
                <w:lang w:val="ru-RU"/>
              </w:rPr>
            </w:pPr>
            <w:r w:rsidRPr="00B30D40">
              <w:rPr>
                <w:sz w:val="24"/>
                <w:lang w:val="ru-RU"/>
              </w:rPr>
              <w:t>-</w:t>
            </w:r>
            <w:r w:rsidRPr="00B30D40">
              <w:rPr>
                <w:sz w:val="24"/>
                <w:lang w:val="ru-RU"/>
              </w:rPr>
              <w:tab/>
              <w:t>ребенок</w:t>
            </w:r>
            <w:r w:rsidRPr="00B30D40">
              <w:rPr>
                <w:sz w:val="24"/>
                <w:lang w:val="ru-RU"/>
              </w:rPr>
              <w:tab/>
              <w:t>стремится</w:t>
            </w:r>
            <w:r w:rsidRPr="00B30D40">
              <w:rPr>
                <w:sz w:val="24"/>
                <w:lang w:val="ru-RU"/>
              </w:rPr>
              <w:tab/>
              <w:t>проявлять</w:t>
            </w:r>
            <w:r w:rsidRPr="00B30D40">
              <w:rPr>
                <w:spacing w:val="-57"/>
                <w:sz w:val="24"/>
                <w:lang w:val="ru-RU"/>
              </w:rPr>
              <w:t xml:space="preserve"> </w:t>
            </w:r>
            <w:r w:rsidRPr="00B30D40">
              <w:rPr>
                <w:sz w:val="24"/>
                <w:lang w:val="ru-RU"/>
              </w:rPr>
              <w:t>настойчивость</w:t>
            </w:r>
            <w:r w:rsidRPr="00B30D40">
              <w:rPr>
                <w:spacing w:val="20"/>
                <w:sz w:val="24"/>
                <w:lang w:val="ru-RU"/>
              </w:rPr>
              <w:t xml:space="preserve"> </w:t>
            </w:r>
            <w:r w:rsidRPr="00B30D40">
              <w:rPr>
                <w:sz w:val="24"/>
                <w:lang w:val="ru-RU"/>
              </w:rPr>
              <w:t>в</w:t>
            </w:r>
            <w:r w:rsidRPr="00B30D40">
              <w:rPr>
                <w:spacing w:val="18"/>
                <w:sz w:val="24"/>
                <w:lang w:val="ru-RU"/>
              </w:rPr>
              <w:t xml:space="preserve"> </w:t>
            </w:r>
            <w:r w:rsidRPr="00B30D40">
              <w:rPr>
                <w:sz w:val="24"/>
                <w:lang w:val="ru-RU"/>
              </w:rPr>
              <w:t>достижении</w:t>
            </w:r>
            <w:r w:rsidRPr="00B30D40">
              <w:rPr>
                <w:spacing w:val="20"/>
                <w:sz w:val="24"/>
                <w:lang w:val="ru-RU"/>
              </w:rPr>
              <w:t xml:space="preserve"> </w:t>
            </w:r>
            <w:r w:rsidRPr="00B30D40">
              <w:rPr>
                <w:sz w:val="24"/>
                <w:lang w:val="ru-RU"/>
              </w:rPr>
              <w:t>результатов</w:t>
            </w:r>
          </w:p>
          <w:p w:rsidR="000801B6" w:rsidRDefault="000801B6" w:rsidP="00B30D40">
            <w:pPr>
              <w:pStyle w:val="TableParagraph"/>
              <w:spacing w:line="264" w:lineRule="exact"/>
              <w:ind w:left="108"/>
              <w:rPr>
                <w:sz w:val="24"/>
              </w:rPr>
            </w:pPr>
            <w:r>
              <w:rPr>
                <w:sz w:val="24"/>
              </w:rPr>
              <w:t>своих</w:t>
            </w:r>
            <w:r>
              <w:rPr>
                <w:spacing w:val="-1"/>
                <w:sz w:val="24"/>
              </w:rPr>
              <w:t xml:space="preserve"> </w:t>
            </w:r>
            <w:r>
              <w:rPr>
                <w:sz w:val="24"/>
              </w:rPr>
              <w:t>действий.</w:t>
            </w:r>
          </w:p>
        </w:tc>
      </w:tr>
    </w:tbl>
    <w:p w:rsidR="000801B6" w:rsidRDefault="000801B6" w:rsidP="00B30D40">
      <w:pPr>
        <w:pStyle w:val="a3"/>
        <w:spacing w:before="9"/>
        <w:ind w:left="0" w:firstLine="0"/>
        <w:jc w:val="left"/>
        <w:rPr>
          <w:rFonts w:ascii="Calibri"/>
          <w:sz w:val="15"/>
        </w:rPr>
      </w:pPr>
    </w:p>
    <w:p w:rsidR="000801B6" w:rsidRDefault="000801B6" w:rsidP="00B30D40">
      <w:pPr>
        <w:pStyle w:val="Heading1"/>
        <w:spacing w:before="90"/>
        <w:ind w:left="4370"/>
      </w:pPr>
      <w:r>
        <w:t>Средства</w:t>
      </w:r>
      <w:r>
        <w:rPr>
          <w:spacing w:val="-3"/>
        </w:rPr>
        <w:t xml:space="preserve"> </w:t>
      </w:r>
      <w:r>
        <w:t>реализации</w:t>
      </w:r>
      <w:r>
        <w:rPr>
          <w:spacing w:val="-4"/>
        </w:rPr>
        <w:t xml:space="preserve"> </w:t>
      </w:r>
      <w:r>
        <w:t>программы</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7062"/>
      </w:tblGrid>
      <w:tr w:rsidR="000801B6" w:rsidTr="00D4716D">
        <w:trPr>
          <w:trHeight w:val="828"/>
        </w:trPr>
        <w:tc>
          <w:tcPr>
            <w:tcW w:w="3006" w:type="dxa"/>
          </w:tcPr>
          <w:p w:rsidR="000801B6" w:rsidRDefault="000801B6" w:rsidP="00B30D40">
            <w:pPr>
              <w:pStyle w:val="TableParagraph"/>
              <w:ind w:left="276" w:right="125" w:firstLine="564"/>
              <w:rPr>
                <w:b/>
                <w:sz w:val="24"/>
              </w:rPr>
            </w:pPr>
            <w:r>
              <w:rPr>
                <w:b/>
                <w:sz w:val="24"/>
              </w:rPr>
              <w:t>Перечень средств</w:t>
            </w:r>
            <w:r>
              <w:rPr>
                <w:b/>
                <w:spacing w:val="1"/>
                <w:sz w:val="24"/>
              </w:rPr>
              <w:t xml:space="preserve"> </w:t>
            </w:r>
            <w:r>
              <w:rPr>
                <w:b/>
                <w:spacing w:val="-1"/>
                <w:sz w:val="24"/>
              </w:rPr>
              <w:t>реализации</w:t>
            </w:r>
            <w:r>
              <w:rPr>
                <w:b/>
                <w:spacing w:val="-8"/>
                <w:sz w:val="24"/>
              </w:rPr>
              <w:t xml:space="preserve"> </w:t>
            </w:r>
            <w:r>
              <w:rPr>
                <w:b/>
                <w:sz w:val="24"/>
              </w:rPr>
              <w:t>программы</w:t>
            </w:r>
          </w:p>
        </w:tc>
        <w:tc>
          <w:tcPr>
            <w:tcW w:w="7062" w:type="dxa"/>
          </w:tcPr>
          <w:p w:rsidR="000801B6" w:rsidRDefault="000801B6" w:rsidP="00B30D40">
            <w:pPr>
              <w:pStyle w:val="TableParagraph"/>
              <w:spacing w:before="8"/>
              <w:ind w:left="0"/>
              <w:rPr>
                <w:b/>
                <w:sz w:val="23"/>
              </w:rPr>
            </w:pPr>
          </w:p>
          <w:p w:rsidR="000801B6" w:rsidRDefault="000801B6" w:rsidP="00B30D40">
            <w:pPr>
              <w:pStyle w:val="TableParagraph"/>
              <w:ind w:left="2623"/>
              <w:rPr>
                <w:b/>
                <w:sz w:val="24"/>
              </w:rPr>
            </w:pPr>
            <w:r>
              <w:rPr>
                <w:b/>
                <w:sz w:val="24"/>
              </w:rPr>
              <w:t>Перечень</w:t>
            </w:r>
            <w:r>
              <w:rPr>
                <w:b/>
                <w:spacing w:val="-3"/>
                <w:sz w:val="24"/>
              </w:rPr>
              <w:t xml:space="preserve"> </w:t>
            </w:r>
            <w:r>
              <w:rPr>
                <w:b/>
                <w:sz w:val="24"/>
              </w:rPr>
              <w:t>материалов</w:t>
            </w:r>
          </w:p>
        </w:tc>
      </w:tr>
      <w:tr w:rsidR="000801B6" w:rsidTr="00D4716D">
        <w:trPr>
          <w:trHeight w:val="1314"/>
        </w:trPr>
        <w:tc>
          <w:tcPr>
            <w:tcW w:w="3006" w:type="dxa"/>
          </w:tcPr>
          <w:p w:rsidR="000801B6" w:rsidRDefault="000801B6" w:rsidP="00B30D40">
            <w:pPr>
              <w:pStyle w:val="TableParagraph"/>
              <w:ind w:right="619" w:firstLine="38"/>
              <w:rPr>
                <w:sz w:val="24"/>
              </w:rPr>
            </w:pPr>
            <w:r>
              <w:rPr>
                <w:sz w:val="24"/>
              </w:rPr>
              <w:t>Демонстрационные и</w:t>
            </w:r>
            <w:r>
              <w:rPr>
                <w:spacing w:val="-57"/>
                <w:sz w:val="24"/>
              </w:rPr>
              <w:t xml:space="preserve"> </w:t>
            </w:r>
            <w:r>
              <w:rPr>
                <w:sz w:val="24"/>
              </w:rPr>
              <w:t>раздаточные,</w:t>
            </w:r>
            <w:r>
              <w:rPr>
                <w:spacing w:val="-8"/>
                <w:sz w:val="24"/>
              </w:rPr>
              <w:t xml:space="preserve"> </w:t>
            </w:r>
            <w:r>
              <w:rPr>
                <w:sz w:val="24"/>
              </w:rPr>
              <w:t>игровые</w:t>
            </w:r>
          </w:p>
        </w:tc>
        <w:tc>
          <w:tcPr>
            <w:tcW w:w="7062" w:type="dxa"/>
          </w:tcPr>
          <w:p w:rsidR="000801B6" w:rsidRPr="00B30D40" w:rsidRDefault="000801B6" w:rsidP="00B30D40">
            <w:pPr>
              <w:pStyle w:val="TableParagraph"/>
              <w:ind w:left="107" w:right="813"/>
              <w:jc w:val="both"/>
              <w:rPr>
                <w:sz w:val="24"/>
                <w:lang w:val="ru-RU"/>
              </w:rPr>
            </w:pPr>
            <w:r w:rsidRPr="00B30D40">
              <w:rPr>
                <w:sz w:val="24"/>
                <w:lang w:val="ru-RU"/>
              </w:rPr>
              <w:t>Настольно-печатные игры (комплект); серии из 2 - 3 и 4 - 6</w:t>
            </w:r>
            <w:r w:rsidRPr="00B30D40">
              <w:rPr>
                <w:spacing w:val="-57"/>
                <w:sz w:val="24"/>
                <w:lang w:val="ru-RU"/>
              </w:rPr>
              <w:t xml:space="preserve"> </w:t>
            </w:r>
            <w:r w:rsidRPr="00B30D40">
              <w:rPr>
                <w:sz w:val="24"/>
                <w:lang w:val="ru-RU"/>
              </w:rPr>
              <w:t>картинок для установления последовательности действий и</w:t>
            </w:r>
            <w:r w:rsidRPr="00B30D40">
              <w:rPr>
                <w:spacing w:val="-57"/>
                <w:sz w:val="24"/>
                <w:lang w:val="ru-RU"/>
              </w:rPr>
              <w:t xml:space="preserve"> </w:t>
            </w:r>
            <w:r w:rsidRPr="00B30D40">
              <w:rPr>
                <w:sz w:val="24"/>
                <w:lang w:val="ru-RU"/>
              </w:rPr>
              <w:t>событий</w:t>
            </w:r>
            <w:r w:rsidRPr="00B30D40">
              <w:rPr>
                <w:spacing w:val="-1"/>
                <w:sz w:val="24"/>
                <w:lang w:val="ru-RU"/>
              </w:rPr>
              <w:t xml:space="preserve"> </w:t>
            </w:r>
            <w:r w:rsidRPr="00B30D40">
              <w:rPr>
                <w:sz w:val="24"/>
                <w:lang w:val="ru-RU"/>
              </w:rPr>
              <w:t>(комплект)</w:t>
            </w:r>
          </w:p>
          <w:p w:rsidR="000801B6" w:rsidRDefault="000801B6" w:rsidP="00B30D40">
            <w:pPr>
              <w:pStyle w:val="TableParagraph"/>
              <w:spacing w:before="97"/>
              <w:ind w:left="107"/>
              <w:jc w:val="both"/>
              <w:rPr>
                <w:sz w:val="24"/>
              </w:rPr>
            </w:pPr>
            <w:r>
              <w:rPr>
                <w:sz w:val="24"/>
              </w:rPr>
              <w:t>Игры,</w:t>
            </w:r>
            <w:r>
              <w:rPr>
                <w:spacing w:val="-4"/>
                <w:sz w:val="24"/>
              </w:rPr>
              <w:t xml:space="preserve"> </w:t>
            </w:r>
            <w:r>
              <w:rPr>
                <w:sz w:val="24"/>
              </w:rPr>
              <w:t>игрушки,</w:t>
            </w:r>
            <w:r>
              <w:rPr>
                <w:spacing w:val="-3"/>
                <w:sz w:val="24"/>
              </w:rPr>
              <w:t xml:space="preserve"> </w:t>
            </w:r>
            <w:r>
              <w:rPr>
                <w:sz w:val="24"/>
              </w:rPr>
              <w:t>игровое</w:t>
            </w:r>
            <w:r>
              <w:rPr>
                <w:spacing w:val="-6"/>
                <w:sz w:val="24"/>
              </w:rPr>
              <w:t xml:space="preserve"> </w:t>
            </w:r>
            <w:r>
              <w:rPr>
                <w:sz w:val="24"/>
              </w:rPr>
              <w:t>оборудование</w:t>
            </w:r>
          </w:p>
        </w:tc>
      </w:tr>
      <w:tr w:rsidR="000801B6" w:rsidTr="00D4716D">
        <w:trPr>
          <w:trHeight w:val="827"/>
        </w:trPr>
        <w:tc>
          <w:tcPr>
            <w:tcW w:w="3006" w:type="dxa"/>
          </w:tcPr>
          <w:p w:rsidR="000801B6" w:rsidRPr="00B30D40" w:rsidRDefault="000801B6" w:rsidP="00B30D40">
            <w:pPr>
              <w:pStyle w:val="TableParagraph"/>
              <w:spacing w:line="268"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70" w:lineRule="atLeast"/>
              <w:ind w:right="639"/>
              <w:rPr>
                <w:sz w:val="24"/>
                <w:lang w:val="ru-RU"/>
              </w:rPr>
            </w:pPr>
            <w:r w:rsidRPr="00B30D40">
              <w:rPr>
                <w:sz w:val="24"/>
                <w:lang w:val="ru-RU"/>
              </w:rPr>
              <w:t>двигательного центра</w:t>
            </w:r>
            <w:r w:rsidRPr="00B30D40">
              <w:rPr>
                <w:spacing w:val="-57"/>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ind w:left="107"/>
              <w:rPr>
                <w:sz w:val="24"/>
                <w:lang w:val="ru-RU"/>
              </w:rPr>
            </w:pPr>
            <w:r w:rsidRPr="00B30D40">
              <w:rPr>
                <w:sz w:val="24"/>
                <w:lang w:val="ru-RU"/>
              </w:rPr>
              <w:t>Оборудование</w:t>
            </w:r>
            <w:r w:rsidRPr="00B30D40">
              <w:rPr>
                <w:spacing w:val="38"/>
                <w:sz w:val="24"/>
                <w:lang w:val="ru-RU"/>
              </w:rPr>
              <w:t xml:space="preserve"> </w:t>
            </w:r>
            <w:r w:rsidRPr="00B30D40">
              <w:rPr>
                <w:sz w:val="24"/>
                <w:lang w:val="ru-RU"/>
              </w:rPr>
              <w:t>для</w:t>
            </w:r>
            <w:r w:rsidRPr="00B30D40">
              <w:rPr>
                <w:spacing w:val="40"/>
                <w:sz w:val="24"/>
                <w:lang w:val="ru-RU"/>
              </w:rPr>
              <w:t xml:space="preserve"> </w:t>
            </w:r>
            <w:r w:rsidRPr="00B30D40">
              <w:rPr>
                <w:sz w:val="24"/>
                <w:lang w:val="ru-RU"/>
              </w:rPr>
              <w:t>ходьбы,</w:t>
            </w:r>
            <w:r w:rsidRPr="00B30D40">
              <w:rPr>
                <w:spacing w:val="39"/>
                <w:sz w:val="24"/>
                <w:lang w:val="ru-RU"/>
              </w:rPr>
              <w:t xml:space="preserve"> </w:t>
            </w:r>
            <w:r w:rsidRPr="00B30D40">
              <w:rPr>
                <w:sz w:val="24"/>
                <w:lang w:val="ru-RU"/>
              </w:rPr>
              <w:t>бега,</w:t>
            </w:r>
            <w:r w:rsidRPr="00B30D40">
              <w:rPr>
                <w:spacing w:val="39"/>
                <w:sz w:val="24"/>
                <w:lang w:val="ru-RU"/>
              </w:rPr>
              <w:t xml:space="preserve"> </w:t>
            </w:r>
            <w:r w:rsidRPr="00B30D40">
              <w:rPr>
                <w:sz w:val="24"/>
                <w:lang w:val="ru-RU"/>
              </w:rPr>
              <w:t>ползания,</w:t>
            </w:r>
            <w:r w:rsidRPr="00B30D40">
              <w:rPr>
                <w:spacing w:val="37"/>
                <w:sz w:val="24"/>
                <w:lang w:val="ru-RU"/>
              </w:rPr>
              <w:t xml:space="preserve"> </w:t>
            </w:r>
            <w:r w:rsidRPr="00B30D40">
              <w:rPr>
                <w:sz w:val="24"/>
                <w:lang w:val="ru-RU"/>
              </w:rPr>
              <w:t>лазанья,</w:t>
            </w:r>
            <w:r w:rsidRPr="00B30D40">
              <w:rPr>
                <w:spacing w:val="39"/>
                <w:sz w:val="24"/>
                <w:lang w:val="ru-RU"/>
              </w:rPr>
              <w:t xml:space="preserve"> </w:t>
            </w:r>
            <w:r w:rsidRPr="00B30D40">
              <w:rPr>
                <w:sz w:val="24"/>
                <w:lang w:val="ru-RU"/>
              </w:rPr>
              <w:t>прыгания</w:t>
            </w:r>
            <w:r w:rsidRPr="00B30D40">
              <w:rPr>
                <w:spacing w:val="-57"/>
                <w:sz w:val="24"/>
                <w:lang w:val="ru-RU"/>
              </w:rPr>
              <w:t xml:space="preserve"> </w:t>
            </w:r>
            <w:r w:rsidRPr="00B30D40">
              <w:rPr>
                <w:sz w:val="24"/>
                <w:lang w:val="ru-RU"/>
              </w:rPr>
              <w:t>занятий</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мячом</w:t>
            </w:r>
          </w:p>
        </w:tc>
      </w:tr>
      <w:tr w:rsidR="000801B6" w:rsidTr="00D4716D">
        <w:trPr>
          <w:trHeight w:val="551"/>
        </w:trPr>
        <w:tc>
          <w:tcPr>
            <w:tcW w:w="3006" w:type="dxa"/>
          </w:tcPr>
          <w:p w:rsidR="000801B6" w:rsidRPr="00B30D40" w:rsidRDefault="000801B6" w:rsidP="00B30D40">
            <w:pPr>
              <w:pStyle w:val="TableParagraph"/>
              <w:spacing w:line="268"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64" w:lineRule="exact"/>
              <w:rPr>
                <w:sz w:val="24"/>
                <w:lang w:val="ru-RU"/>
              </w:rPr>
            </w:pPr>
            <w:r w:rsidRPr="00B30D40">
              <w:rPr>
                <w:sz w:val="24"/>
                <w:lang w:val="ru-RU"/>
              </w:rPr>
              <w:t>книжного</w:t>
            </w:r>
            <w:r w:rsidRPr="00B30D40">
              <w:rPr>
                <w:spacing w:val="-3"/>
                <w:sz w:val="24"/>
                <w:lang w:val="ru-RU"/>
              </w:rPr>
              <w:t xml:space="preserve"> </w:t>
            </w:r>
            <w:r w:rsidRPr="00B30D40">
              <w:rPr>
                <w:sz w:val="24"/>
                <w:lang w:val="ru-RU"/>
              </w:rPr>
              <w:t>центра</w:t>
            </w:r>
            <w:r w:rsidRPr="00B30D40">
              <w:rPr>
                <w:spacing w:val="-3"/>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Книги</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чтения,</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том</w:t>
            </w:r>
            <w:r w:rsidRPr="00B30D40">
              <w:rPr>
                <w:spacing w:val="-1"/>
                <w:sz w:val="24"/>
                <w:lang w:val="ru-RU"/>
              </w:rPr>
              <w:t xml:space="preserve"> </w:t>
            </w:r>
            <w:r w:rsidRPr="00B30D40">
              <w:rPr>
                <w:sz w:val="24"/>
                <w:lang w:val="ru-RU"/>
              </w:rPr>
              <w:t>числе</w:t>
            </w:r>
            <w:r w:rsidRPr="00B30D40">
              <w:rPr>
                <w:spacing w:val="-3"/>
                <w:sz w:val="24"/>
                <w:lang w:val="ru-RU"/>
              </w:rPr>
              <w:t xml:space="preserve"> </w:t>
            </w:r>
            <w:r w:rsidRPr="00B30D40">
              <w:rPr>
                <w:sz w:val="24"/>
                <w:lang w:val="ru-RU"/>
              </w:rPr>
              <w:t>аудиокниги,</w:t>
            </w:r>
          </w:p>
          <w:p w:rsidR="000801B6" w:rsidRDefault="000801B6" w:rsidP="00B30D40">
            <w:pPr>
              <w:pStyle w:val="TableParagraph"/>
              <w:spacing w:line="264" w:lineRule="exact"/>
              <w:ind w:left="107"/>
              <w:rPr>
                <w:sz w:val="24"/>
              </w:rPr>
            </w:pPr>
            <w:r>
              <w:rPr>
                <w:sz w:val="24"/>
              </w:rPr>
              <w:t>иллюстративный</w:t>
            </w:r>
            <w:r>
              <w:rPr>
                <w:spacing w:val="-2"/>
                <w:sz w:val="24"/>
              </w:rPr>
              <w:t xml:space="preserve"> </w:t>
            </w:r>
            <w:r>
              <w:rPr>
                <w:sz w:val="24"/>
              </w:rPr>
              <w:t>материал</w:t>
            </w:r>
          </w:p>
        </w:tc>
      </w:tr>
      <w:tr w:rsidR="000801B6" w:rsidTr="00D4716D">
        <w:trPr>
          <w:trHeight w:val="552"/>
        </w:trPr>
        <w:tc>
          <w:tcPr>
            <w:tcW w:w="3006" w:type="dxa"/>
          </w:tcPr>
          <w:p w:rsidR="000801B6" w:rsidRDefault="000801B6" w:rsidP="00B30D40">
            <w:pPr>
              <w:pStyle w:val="TableParagraph"/>
              <w:spacing w:line="268" w:lineRule="exact"/>
              <w:ind w:left="144"/>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продуктивной</w:t>
            </w:r>
            <w:r>
              <w:rPr>
                <w:spacing w:val="-8"/>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07" w:right="-44"/>
              <w:rPr>
                <w:sz w:val="24"/>
                <w:lang w:val="ru-RU"/>
              </w:rPr>
            </w:pPr>
            <w:r w:rsidRPr="00B30D40">
              <w:rPr>
                <w:sz w:val="24"/>
                <w:lang w:val="ru-RU"/>
              </w:rPr>
              <w:t>Оборудование</w:t>
            </w:r>
            <w:r w:rsidRPr="00B30D40">
              <w:rPr>
                <w:spacing w:val="48"/>
                <w:sz w:val="24"/>
                <w:lang w:val="ru-RU"/>
              </w:rPr>
              <w:t xml:space="preserve"> </w:t>
            </w:r>
            <w:r w:rsidRPr="00B30D40">
              <w:rPr>
                <w:sz w:val="24"/>
                <w:lang w:val="ru-RU"/>
              </w:rPr>
              <w:t>и</w:t>
            </w:r>
            <w:r w:rsidRPr="00B30D40">
              <w:rPr>
                <w:spacing w:val="50"/>
                <w:sz w:val="24"/>
                <w:lang w:val="ru-RU"/>
              </w:rPr>
              <w:t xml:space="preserve"> </w:t>
            </w:r>
            <w:r w:rsidRPr="00B30D40">
              <w:rPr>
                <w:sz w:val="24"/>
                <w:lang w:val="ru-RU"/>
              </w:rPr>
              <w:t>материалы</w:t>
            </w:r>
            <w:r w:rsidRPr="00B30D40">
              <w:rPr>
                <w:spacing w:val="50"/>
                <w:sz w:val="24"/>
                <w:lang w:val="ru-RU"/>
              </w:rPr>
              <w:t xml:space="preserve"> </w:t>
            </w:r>
            <w:r w:rsidRPr="00B30D40">
              <w:rPr>
                <w:sz w:val="24"/>
                <w:lang w:val="ru-RU"/>
              </w:rPr>
              <w:t>для</w:t>
            </w:r>
            <w:r w:rsidRPr="00B30D40">
              <w:rPr>
                <w:spacing w:val="50"/>
                <w:sz w:val="24"/>
                <w:lang w:val="ru-RU"/>
              </w:rPr>
              <w:t xml:space="preserve"> </w:t>
            </w:r>
            <w:r w:rsidRPr="00B30D40">
              <w:rPr>
                <w:sz w:val="24"/>
                <w:lang w:val="ru-RU"/>
              </w:rPr>
              <w:t>лепки,</w:t>
            </w:r>
            <w:r w:rsidRPr="00B30D40">
              <w:rPr>
                <w:spacing w:val="49"/>
                <w:sz w:val="24"/>
                <w:lang w:val="ru-RU"/>
              </w:rPr>
              <w:t xml:space="preserve"> </w:t>
            </w:r>
            <w:r w:rsidRPr="00B30D40">
              <w:rPr>
                <w:sz w:val="24"/>
                <w:lang w:val="ru-RU"/>
              </w:rPr>
              <w:t>аппликации,</w:t>
            </w:r>
            <w:r w:rsidRPr="00B30D40">
              <w:rPr>
                <w:spacing w:val="50"/>
                <w:sz w:val="24"/>
                <w:lang w:val="ru-RU"/>
              </w:rPr>
              <w:t xml:space="preserve"> </w:t>
            </w:r>
            <w:r w:rsidRPr="00B30D40">
              <w:rPr>
                <w:sz w:val="24"/>
                <w:lang w:val="ru-RU"/>
              </w:rPr>
              <w:t>рисования</w:t>
            </w:r>
            <w:r w:rsidRPr="00B30D40">
              <w:rPr>
                <w:spacing w:val="47"/>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конструирования</w:t>
            </w:r>
          </w:p>
        </w:tc>
      </w:tr>
      <w:tr w:rsidR="000801B6" w:rsidTr="00D4716D">
        <w:trPr>
          <w:trHeight w:val="551"/>
        </w:trPr>
        <w:tc>
          <w:tcPr>
            <w:tcW w:w="3006" w:type="dxa"/>
          </w:tcPr>
          <w:p w:rsidR="000801B6" w:rsidRDefault="000801B6" w:rsidP="00B30D40">
            <w:pPr>
              <w:pStyle w:val="TableParagraph"/>
              <w:spacing w:line="268" w:lineRule="exact"/>
              <w:ind w:left="144"/>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музыкальной</w:t>
            </w:r>
            <w:r>
              <w:rPr>
                <w:spacing w:val="-4"/>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Детские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инструменты:</w:t>
            </w:r>
            <w:r w:rsidRPr="00B30D40">
              <w:rPr>
                <w:spacing w:val="-2"/>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пяти</w:t>
            </w:r>
          </w:p>
          <w:p w:rsidR="000801B6" w:rsidRDefault="000801B6" w:rsidP="00B30D40">
            <w:pPr>
              <w:pStyle w:val="TableParagraph"/>
              <w:spacing w:line="264" w:lineRule="exact"/>
              <w:ind w:left="107"/>
              <w:rPr>
                <w:sz w:val="24"/>
              </w:rPr>
            </w:pPr>
            <w:r>
              <w:rPr>
                <w:sz w:val="24"/>
              </w:rPr>
              <w:t>инструментов,</w:t>
            </w:r>
            <w:r>
              <w:rPr>
                <w:spacing w:val="-5"/>
                <w:sz w:val="24"/>
              </w:rPr>
              <w:t xml:space="preserve"> </w:t>
            </w:r>
            <w:r>
              <w:rPr>
                <w:sz w:val="24"/>
              </w:rPr>
              <w:t>дидактический</w:t>
            </w:r>
            <w:r>
              <w:rPr>
                <w:spacing w:val="-1"/>
                <w:sz w:val="24"/>
              </w:rPr>
              <w:t xml:space="preserve"> </w:t>
            </w:r>
            <w:r>
              <w:rPr>
                <w:sz w:val="24"/>
              </w:rPr>
              <w:t>материал</w:t>
            </w:r>
          </w:p>
        </w:tc>
      </w:tr>
      <w:tr w:rsidR="000801B6" w:rsidTr="00D4716D">
        <w:trPr>
          <w:trHeight w:val="553"/>
        </w:trPr>
        <w:tc>
          <w:tcPr>
            <w:tcW w:w="3006" w:type="dxa"/>
          </w:tcPr>
          <w:p w:rsidR="000801B6" w:rsidRPr="00B30D40" w:rsidRDefault="000801B6" w:rsidP="00B30D40">
            <w:pPr>
              <w:pStyle w:val="TableParagraph"/>
              <w:spacing w:line="270"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разных</w:t>
            </w:r>
          </w:p>
          <w:p w:rsidR="000801B6" w:rsidRPr="00B30D40" w:rsidRDefault="000801B6" w:rsidP="00B30D40">
            <w:pPr>
              <w:pStyle w:val="TableParagraph"/>
              <w:spacing w:line="264" w:lineRule="exact"/>
              <w:rPr>
                <w:sz w:val="24"/>
                <w:lang w:val="ru-RU"/>
              </w:rPr>
            </w:pPr>
            <w:r w:rsidRPr="00B30D40">
              <w:rPr>
                <w:sz w:val="24"/>
                <w:lang w:val="ru-RU"/>
              </w:rPr>
              <w:t>видов</w:t>
            </w:r>
            <w:r w:rsidRPr="00B30D40">
              <w:rPr>
                <w:spacing w:val="-3"/>
                <w:sz w:val="24"/>
                <w:lang w:val="ru-RU"/>
              </w:rPr>
              <w:t xml:space="preserve"> </w:t>
            </w:r>
            <w:r w:rsidRPr="00B30D40">
              <w:rPr>
                <w:sz w:val="24"/>
                <w:lang w:val="ru-RU"/>
              </w:rPr>
              <w:t>труда</w:t>
            </w:r>
          </w:p>
        </w:tc>
        <w:tc>
          <w:tcPr>
            <w:tcW w:w="7062" w:type="dxa"/>
          </w:tcPr>
          <w:p w:rsidR="000801B6" w:rsidRDefault="000801B6" w:rsidP="00B30D40">
            <w:pPr>
              <w:pStyle w:val="TableParagraph"/>
              <w:spacing w:line="270" w:lineRule="exact"/>
              <w:ind w:left="107"/>
              <w:rPr>
                <w:sz w:val="24"/>
              </w:rPr>
            </w:pPr>
            <w:r>
              <w:rPr>
                <w:sz w:val="24"/>
              </w:rPr>
              <w:t>Трудовой</w:t>
            </w:r>
            <w:r>
              <w:rPr>
                <w:spacing w:val="-3"/>
                <w:sz w:val="24"/>
              </w:rPr>
              <w:t xml:space="preserve"> </w:t>
            </w:r>
            <w:r>
              <w:rPr>
                <w:sz w:val="24"/>
              </w:rPr>
              <w:t>инвентарь</w:t>
            </w:r>
          </w:p>
        </w:tc>
      </w:tr>
    </w:tbl>
    <w:p w:rsidR="000801B6" w:rsidRDefault="000801B6" w:rsidP="00B30D40">
      <w:pPr>
        <w:pStyle w:val="a3"/>
        <w:ind w:left="0" w:firstLine="0"/>
        <w:jc w:val="left"/>
        <w:rPr>
          <w:b/>
          <w:sz w:val="20"/>
        </w:rPr>
      </w:pPr>
    </w:p>
    <w:p w:rsidR="000801B6" w:rsidRDefault="000801B6" w:rsidP="00B30D40">
      <w:pPr>
        <w:pStyle w:val="a3"/>
        <w:spacing w:before="10"/>
        <w:ind w:left="0" w:firstLine="0"/>
        <w:jc w:val="left"/>
        <w:rPr>
          <w:b/>
          <w:sz w:val="15"/>
        </w:rPr>
      </w:pPr>
    </w:p>
    <w:p w:rsidR="000801B6" w:rsidRPr="00A946BC" w:rsidRDefault="000801B6" w:rsidP="00A946BC">
      <w:pPr>
        <w:pStyle w:val="a5"/>
        <w:tabs>
          <w:tab w:val="left" w:pos="1922"/>
        </w:tabs>
        <w:spacing w:before="90"/>
        <w:ind w:left="1523" w:firstLine="0"/>
        <w:rPr>
          <w:b/>
          <w:sz w:val="24"/>
        </w:rPr>
      </w:pPr>
    </w:p>
    <w:p w:rsidR="000801B6" w:rsidRDefault="000801B6" w:rsidP="00B30D40">
      <w:pPr>
        <w:pStyle w:val="a5"/>
        <w:numPr>
          <w:ilvl w:val="1"/>
          <w:numId w:val="228"/>
        </w:numPr>
        <w:tabs>
          <w:tab w:val="left" w:pos="1922"/>
        </w:tabs>
        <w:spacing w:before="90"/>
        <w:rPr>
          <w:b/>
          <w:sz w:val="24"/>
        </w:rPr>
      </w:pPr>
    </w:p>
    <w:p w:rsidR="000801B6" w:rsidRPr="001E4FDE" w:rsidRDefault="000801B6" w:rsidP="00B30D40">
      <w:pPr>
        <w:pStyle w:val="a5"/>
        <w:numPr>
          <w:ilvl w:val="1"/>
          <w:numId w:val="228"/>
        </w:numPr>
        <w:tabs>
          <w:tab w:val="left" w:pos="1922"/>
        </w:tabs>
        <w:spacing w:before="90"/>
        <w:rPr>
          <w:b/>
          <w:sz w:val="24"/>
        </w:rPr>
      </w:pPr>
      <w:r>
        <w:rPr>
          <w:b/>
          <w:sz w:val="24"/>
        </w:rPr>
        <w:t>От</w:t>
      </w:r>
      <w:r>
        <w:rPr>
          <w:b/>
          <w:spacing w:val="1"/>
          <w:sz w:val="24"/>
        </w:rPr>
        <w:t xml:space="preserve"> </w:t>
      </w:r>
      <w:r>
        <w:rPr>
          <w:b/>
          <w:sz w:val="24"/>
        </w:rPr>
        <w:t>3</w:t>
      </w:r>
      <w:r>
        <w:rPr>
          <w:b/>
          <w:spacing w:val="-1"/>
          <w:sz w:val="24"/>
        </w:rPr>
        <w:t xml:space="preserve"> </w:t>
      </w:r>
      <w:r>
        <w:rPr>
          <w:b/>
          <w:sz w:val="24"/>
        </w:rPr>
        <w:t>лет</w:t>
      </w:r>
      <w:r>
        <w:rPr>
          <w:b/>
          <w:spacing w:val="-1"/>
          <w:sz w:val="24"/>
        </w:rPr>
        <w:t xml:space="preserve"> </w:t>
      </w:r>
      <w:r>
        <w:rPr>
          <w:b/>
          <w:sz w:val="24"/>
        </w:rPr>
        <w:t>до</w:t>
      </w:r>
      <w:r>
        <w:rPr>
          <w:b/>
          <w:spacing w:val="-1"/>
          <w:sz w:val="24"/>
        </w:rPr>
        <w:t xml:space="preserve"> </w:t>
      </w:r>
      <w:r>
        <w:rPr>
          <w:b/>
          <w:sz w:val="24"/>
        </w:rPr>
        <w:t>4</w:t>
      </w:r>
      <w:r>
        <w:rPr>
          <w:b/>
          <w:spacing w:val="-1"/>
          <w:sz w:val="24"/>
        </w:rPr>
        <w:t xml:space="preserve"> </w:t>
      </w:r>
      <w:r>
        <w:rPr>
          <w:b/>
          <w:sz w:val="24"/>
        </w:rPr>
        <w:t>лет</w:t>
      </w:r>
    </w:p>
    <w:p w:rsidR="000801B6" w:rsidRPr="001E4FDE" w:rsidRDefault="000801B6" w:rsidP="00B30D40">
      <w:pPr>
        <w:pStyle w:val="Heading1"/>
        <w:ind w:left="4951"/>
      </w:pPr>
      <w:r w:rsidRPr="001E4FDE">
        <w:t>Дошкольный</w:t>
      </w:r>
      <w:r w:rsidRPr="001E4FDE">
        <w:rPr>
          <w:spacing w:val="-3"/>
        </w:rPr>
        <w:t xml:space="preserve"> </w:t>
      </w:r>
      <w:r w:rsidRPr="001E4FDE">
        <w:t>возраст</w:t>
      </w:r>
    </w:p>
    <w:p w:rsidR="000801B6" w:rsidRPr="001E4FDE" w:rsidRDefault="000801B6" w:rsidP="00B30D40">
      <w:pPr>
        <w:pStyle w:val="a3"/>
        <w:spacing w:before="2"/>
        <w:ind w:left="0" w:firstLine="0"/>
        <w:jc w:val="left"/>
        <w:rPr>
          <w:b/>
          <w:sz w:val="16"/>
        </w:rPr>
      </w:pPr>
    </w:p>
    <w:p w:rsidR="000801B6" w:rsidRPr="001E4FDE" w:rsidRDefault="000801B6" w:rsidP="005D766F">
      <w:pPr>
        <w:spacing w:before="90" w:after="4"/>
        <w:ind w:left="4632" w:right="1767" w:hanging="2115"/>
        <w:jc w:val="center"/>
        <w:rPr>
          <w:rFonts w:ascii="Times New Roman" w:hAnsi="Times New Roman" w:cs="Times New Roman"/>
          <w:b/>
          <w:sz w:val="24"/>
        </w:rPr>
      </w:pPr>
      <w:r w:rsidRPr="001E4FDE">
        <w:rPr>
          <w:rFonts w:ascii="Times New Roman" w:hAnsi="Times New Roman" w:cs="Times New Roman"/>
          <w:b/>
          <w:sz w:val="24"/>
        </w:rPr>
        <w:t>Формы организации детско-взрослой (партнерской) деятельности</w:t>
      </w:r>
      <w:r w:rsidR="005D766F">
        <w:rPr>
          <w:rFonts w:ascii="Times New Roman" w:hAnsi="Times New Roman" w:cs="Times New Roman"/>
          <w:b/>
          <w:sz w:val="24"/>
        </w:rPr>
        <w:t xml:space="preserve"> </w:t>
      </w:r>
      <w:r w:rsidRPr="001E4FDE">
        <w:rPr>
          <w:rFonts w:ascii="Times New Roman" w:hAnsi="Times New Roman" w:cs="Times New Roman"/>
          <w:b/>
          <w:spacing w:val="-57"/>
          <w:sz w:val="24"/>
        </w:rPr>
        <w:t xml:space="preserve"> </w:t>
      </w:r>
      <w:r w:rsidR="005D766F">
        <w:rPr>
          <w:rFonts w:ascii="Times New Roman" w:hAnsi="Times New Roman" w:cs="Times New Roman"/>
          <w:b/>
          <w:spacing w:val="-57"/>
          <w:sz w:val="24"/>
        </w:rPr>
        <w:t xml:space="preserve">  </w:t>
      </w:r>
      <w:r w:rsidRPr="001E4FDE">
        <w:rPr>
          <w:rFonts w:ascii="Times New Roman" w:hAnsi="Times New Roman" w:cs="Times New Roman"/>
          <w:b/>
          <w:sz w:val="24"/>
        </w:rPr>
        <w:t>в</w:t>
      </w:r>
      <w:r w:rsidRPr="001E4FDE">
        <w:rPr>
          <w:rFonts w:ascii="Times New Roman" w:hAnsi="Times New Roman" w:cs="Times New Roman"/>
          <w:b/>
          <w:spacing w:val="-2"/>
          <w:sz w:val="24"/>
        </w:rPr>
        <w:t xml:space="preserve"> </w:t>
      </w:r>
      <w:r w:rsidRPr="001E4FDE">
        <w:rPr>
          <w:rFonts w:ascii="Times New Roman" w:hAnsi="Times New Roman" w:cs="Times New Roman"/>
          <w:b/>
          <w:sz w:val="24"/>
        </w:rPr>
        <w:t>ходе</w:t>
      </w:r>
      <w:r w:rsidRPr="001E4FDE">
        <w:rPr>
          <w:rFonts w:ascii="Times New Roman" w:hAnsi="Times New Roman" w:cs="Times New Roman"/>
          <w:b/>
          <w:spacing w:val="-1"/>
          <w:sz w:val="24"/>
        </w:rPr>
        <w:t xml:space="preserve"> </w:t>
      </w:r>
      <w:r w:rsidRPr="001E4FDE">
        <w:rPr>
          <w:rFonts w:ascii="Times New Roman" w:hAnsi="Times New Roman" w:cs="Times New Roman"/>
          <w:b/>
          <w:sz w:val="24"/>
        </w:rPr>
        <w:t>режимных моментов</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5"/>
        <w:gridCol w:w="6493"/>
      </w:tblGrid>
      <w:tr w:rsidR="000801B6" w:rsidTr="001E4FDE">
        <w:trPr>
          <w:trHeight w:val="763"/>
        </w:trPr>
        <w:tc>
          <w:tcPr>
            <w:tcW w:w="3575" w:type="dxa"/>
          </w:tcPr>
          <w:p w:rsidR="000801B6" w:rsidRPr="00B30D40" w:rsidRDefault="000801B6" w:rsidP="00B30D40">
            <w:pPr>
              <w:pStyle w:val="TableParagraph"/>
              <w:spacing w:before="9"/>
              <w:ind w:left="0"/>
              <w:rPr>
                <w:b/>
                <w:lang w:val="ru-RU"/>
              </w:rPr>
            </w:pPr>
          </w:p>
          <w:p w:rsidR="000801B6" w:rsidRDefault="000801B6" w:rsidP="00B30D40">
            <w:pPr>
              <w:pStyle w:val="TableParagraph"/>
              <w:spacing w:before="1"/>
              <w:ind w:left="170" w:right="21" w:firstLine="782"/>
              <w:rPr>
                <w:b/>
                <w:sz w:val="24"/>
              </w:rPr>
            </w:pPr>
            <w:r>
              <w:rPr>
                <w:b/>
                <w:sz w:val="24"/>
              </w:rPr>
              <w:t>Формы организации</w:t>
            </w:r>
            <w:r>
              <w:rPr>
                <w:b/>
                <w:spacing w:val="1"/>
                <w:sz w:val="24"/>
              </w:rPr>
              <w:t xml:space="preserve"> </w:t>
            </w:r>
            <w:r>
              <w:rPr>
                <w:b/>
                <w:sz w:val="24"/>
              </w:rPr>
              <w:t>образовательной</w:t>
            </w:r>
            <w:r>
              <w:rPr>
                <w:b/>
                <w:spacing w:val="-13"/>
                <w:sz w:val="24"/>
              </w:rPr>
              <w:t xml:space="preserve"> </w:t>
            </w:r>
            <w:r>
              <w:rPr>
                <w:b/>
                <w:sz w:val="24"/>
              </w:rPr>
              <w:t>деятельности</w:t>
            </w:r>
          </w:p>
        </w:tc>
        <w:tc>
          <w:tcPr>
            <w:tcW w:w="6493" w:type="dxa"/>
          </w:tcPr>
          <w:p w:rsidR="000801B6" w:rsidRDefault="000801B6" w:rsidP="00B30D40">
            <w:pPr>
              <w:pStyle w:val="TableParagraph"/>
              <w:ind w:left="0"/>
              <w:rPr>
                <w:b/>
                <w:sz w:val="35"/>
              </w:rPr>
            </w:pPr>
          </w:p>
          <w:p w:rsidR="000801B6" w:rsidRDefault="000801B6" w:rsidP="00B30D40">
            <w:pPr>
              <w:pStyle w:val="TableParagraph"/>
              <w:ind w:left="820"/>
              <w:rPr>
                <w:b/>
                <w:sz w:val="24"/>
              </w:rPr>
            </w:pPr>
            <w:r>
              <w:rPr>
                <w:b/>
                <w:sz w:val="24"/>
              </w:rPr>
              <w:t>Направление</w:t>
            </w:r>
            <w:r>
              <w:rPr>
                <w:b/>
                <w:spacing w:val="-3"/>
                <w:sz w:val="24"/>
              </w:rPr>
              <w:t xml:space="preserve"> </w:t>
            </w:r>
            <w:r>
              <w:rPr>
                <w:b/>
                <w:sz w:val="24"/>
              </w:rPr>
              <w:t>деятельности</w:t>
            </w:r>
            <w:r>
              <w:rPr>
                <w:b/>
                <w:spacing w:val="-5"/>
                <w:sz w:val="24"/>
              </w:rPr>
              <w:t xml:space="preserve"> </w:t>
            </w:r>
            <w:r>
              <w:rPr>
                <w:b/>
                <w:sz w:val="24"/>
              </w:rPr>
              <w:t>педагога</w:t>
            </w:r>
            <w:r>
              <w:rPr>
                <w:b/>
                <w:spacing w:val="-3"/>
                <w:sz w:val="24"/>
              </w:rPr>
              <w:t xml:space="preserve"> </w:t>
            </w:r>
            <w:r>
              <w:rPr>
                <w:b/>
                <w:sz w:val="24"/>
              </w:rPr>
              <w:t>(воспитателя)</w:t>
            </w:r>
          </w:p>
        </w:tc>
      </w:tr>
      <w:tr w:rsidR="000801B6" w:rsidTr="001E4FDE">
        <w:trPr>
          <w:trHeight w:val="2792"/>
        </w:trPr>
        <w:tc>
          <w:tcPr>
            <w:tcW w:w="3575" w:type="dxa"/>
          </w:tcPr>
          <w:p w:rsidR="000801B6" w:rsidRPr="00B30D40" w:rsidRDefault="000801B6" w:rsidP="00B30D40">
            <w:pPr>
              <w:pStyle w:val="TableParagraph"/>
              <w:spacing w:line="276" w:lineRule="exact"/>
              <w:ind w:right="93" w:firstLine="458"/>
              <w:rPr>
                <w:b/>
                <w:sz w:val="24"/>
                <w:lang w:val="ru-RU"/>
              </w:rPr>
            </w:pPr>
            <w:r w:rsidRPr="00B30D40">
              <w:rPr>
                <w:b/>
                <w:sz w:val="24"/>
                <w:lang w:val="ru-RU"/>
              </w:rPr>
              <w:lastRenderedPageBreak/>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w:t>
            </w:r>
            <w:r w:rsidRPr="00B30D40">
              <w:rPr>
                <w:b/>
                <w:spacing w:val="-3"/>
                <w:sz w:val="24"/>
                <w:lang w:val="ru-RU"/>
              </w:rPr>
              <w:t xml:space="preserve"> </w:t>
            </w:r>
            <w:r w:rsidRPr="00B30D40">
              <w:rPr>
                <w:b/>
                <w:sz w:val="24"/>
                <w:lang w:val="ru-RU"/>
              </w:rPr>
              <w:t>утренний</w:t>
            </w:r>
            <w:r w:rsidRPr="00B30D40">
              <w:rPr>
                <w:b/>
                <w:spacing w:val="-3"/>
                <w:sz w:val="24"/>
                <w:lang w:val="ru-RU"/>
              </w:rPr>
              <w:t xml:space="preserve"> </w:t>
            </w:r>
            <w:r w:rsidRPr="00B30D40">
              <w:rPr>
                <w:b/>
                <w:sz w:val="24"/>
                <w:lang w:val="ru-RU"/>
              </w:rPr>
              <w:t>период</w:t>
            </w:r>
            <w:r w:rsidRPr="00B30D40">
              <w:rPr>
                <w:b/>
                <w:spacing w:val="57"/>
                <w:sz w:val="24"/>
                <w:lang w:val="ru-RU"/>
              </w:rPr>
              <w:t xml:space="preserve"> </w:t>
            </w:r>
            <w:r w:rsidRPr="00B30D40">
              <w:rPr>
                <w:b/>
                <w:sz w:val="24"/>
                <w:lang w:val="ru-RU"/>
              </w:rPr>
              <w:t>времени</w:t>
            </w:r>
          </w:p>
        </w:tc>
        <w:tc>
          <w:tcPr>
            <w:tcW w:w="6493" w:type="dxa"/>
          </w:tcPr>
          <w:p w:rsidR="000801B6" w:rsidRPr="00B30D40" w:rsidRDefault="000801B6" w:rsidP="00B30D40">
            <w:pPr>
              <w:pStyle w:val="TableParagraph"/>
              <w:numPr>
                <w:ilvl w:val="0"/>
                <w:numId w:val="227"/>
              </w:numPr>
              <w:tabs>
                <w:tab w:val="left" w:pos="345"/>
              </w:tabs>
              <w:ind w:right="66" w:hanging="5"/>
              <w:rPr>
                <w:sz w:val="24"/>
                <w:lang w:val="ru-RU"/>
              </w:rPr>
            </w:pPr>
            <w:r w:rsidRPr="00B30D40">
              <w:rPr>
                <w:sz w:val="24"/>
                <w:lang w:val="ru-RU"/>
              </w:rPr>
              <w:t>Поощрять</w:t>
            </w:r>
            <w:r w:rsidRPr="00B30D40">
              <w:rPr>
                <w:spacing w:val="-3"/>
                <w:sz w:val="24"/>
                <w:lang w:val="ru-RU"/>
              </w:rPr>
              <w:t xml:space="preserve"> </w:t>
            </w:r>
            <w:r w:rsidRPr="00B30D40">
              <w:rPr>
                <w:sz w:val="24"/>
                <w:lang w:val="ru-RU"/>
              </w:rPr>
              <w:t>детские</w:t>
            </w:r>
            <w:r w:rsidRPr="00B30D40">
              <w:rPr>
                <w:spacing w:val="-3"/>
                <w:sz w:val="24"/>
                <w:lang w:val="ru-RU"/>
              </w:rPr>
              <w:t xml:space="preserve"> </w:t>
            </w:r>
            <w:r w:rsidRPr="00B30D40">
              <w:rPr>
                <w:sz w:val="24"/>
                <w:lang w:val="ru-RU"/>
              </w:rPr>
              <w:t>наблюдения</w:t>
            </w:r>
            <w:r w:rsidRPr="00B30D40">
              <w:rPr>
                <w:spacing w:val="-5"/>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деятельностью</w:t>
            </w:r>
            <w:r w:rsidRPr="00B30D40">
              <w:rPr>
                <w:spacing w:val="-2"/>
                <w:sz w:val="24"/>
                <w:lang w:val="ru-RU"/>
              </w:rPr>
              <w:t xml:space="preserve"> </w:t>
            </w:r>
            <w:r w:rsidRPr="00B30D40">
              <w:rPr>
                <w:sz w:val="24"/>
                <w:lang w:val="ru-RU"/>
              </w:rPr>
              <w:t>взрослых</w:t>
            </w:r>
            <w:r w:rsidRPr="00B30D40">
              <w:rPr>
                <w:spacing w:val="-57"/>
                <w:sz w:val="24"/>
                <w:lang w:val="ru-RU"/>
              </w:rPr>
              <w:t xml:space="preserve"> </w:t>
            </w:r>
            <w:r w:rsidRPr="00B30D40">
              <w:rPr>
                <w:sz w:val="24"/>
                <w:lang w:val="ru-RU"/>
              </w:rPr>
              <w:t>(подготовка</w:t>
            </w:r>
            <w:r w:rsidRPr="00B30D40">
              <w:rPr>
                <w:spacing w:val="-1"/>
                <w:sz w:val="24"/>
                <w:lang w:val="ru-RU"/>
              </w:rPr>
              <w:t xml:space="preserve"> </w:t>
            </w:r>
            <w:r w:rsidRPr="00B30D40">
              <w:rPr>
                <w:sz w:val="24"/>
                <w:lang w:val="ru-RU"/>
              </w:rPr>
              <w:t>к завтраку).</w:t>
            </w:r>
          </w:p>
          <w:p w:rsidR="000801B6" w:rsidRPr="00B30D40" w:rsidRDefault="000801B6" w:rsidP="00B30D40">
            <w:pPr>
              <w:pStyle w:val="TableParagraph"/>
              <w:numPr>
                <w:ilvl w:val="0"/>
                <w:numId w:val="227"/>
              </w:numPr>
              <w:tabs>
                <w:tab w:val="left" w:pos="345"/>
              </w:tabs>
              <w:spacing w:line="264" w:lineRule="exact"/>
              <w:ind w:left="345"/>
              <w:rPr>
                <w:sz w:val="24"/>
                <w:lang w:val="ru-RU"/>
              </w:rPr>
            </w:pPr>
            <w:r w:rsidRPr="00B30D40">
              <w:rPr>
                <w:sz w:val="24"/>
                <w:lang w:val="ru-RU"/>
              </w:rPr>
              <w:t>Помощь</w:t>
            </w:r>
            <w:r w:rsidRPr="00B30D40">
              <w:rPr>
                <w:spacing w:val="-5"/>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организации</w:t>
            </w:r>
            <w:r w:rsidRPr="00B30D40">
              <w:rPr>
                <w:spacing w:val="-4"/>
                <w:sz w:val="24"/>
                <w:lang w:val="ru-RU"/>
              </w:rPr>
              <w:t xml:space="preserve"> </w:t>
            </w:r>
            <w:r w:rsidRPr="00B30D40">
              <w:rPr>
                <w:sz w:val="24"/>
                <w:lang w:val="ru-RU"/>
              </w:rPr>
              <w:t>индивидуальной</w:t>
            </w:r>
            <w:r w:rsidRPr="00B30D40">
              <w:rPr>
                <w:spacing w:val="-5"/>
                <w:sz w:val="24"/>
                <w:lang w:val="ru-RU"/>
              </w:rPr>
              <w:t xml:space="preserve"> </w:t>
            </w:r>
            <w:r w:rsidRPr="00B30D40">
              <w:rPr>
                <w:sz w:val="24"/>
                <w:lang w:val="ru-RU"/>
              </w:rPr>
              <w:t>игры,</w:t>
            </w:r>
            <w:r w:rsidRPr="00B30D40">
              <w:rPr>
                <w:spacing w:val="-5"/>
                <w:sz w:val="24"/>
                <w:lang w:val="ru-RU"/>
              </w:rPr>
              <w:t xml:space="preserve"> </w:t>
            </w:r>
            <w:r w:rsidRPr="00B30D40">
              <w:rPr>
                <w:sz w:val="24"/>
                <w:lang w:val="ru-RU"/>
              </w:rPr>
              <w:t>игры</w:t>
            </w:r>
          </w:p>
          <w:p w:rsidR="000801B6" w:rsidRPr="00B30D40" w:rsidRDefault="000801B6" w:rsidP="00B30D40">
            <w:pPr>
              <w:pStyle w:val="TableParagraph"/>
              <w:ind w:left="109" w:right="443"/>
              <w:rPr>
                <w:sz w:val="24"/>
                <w:lang w:val="ru-RU"/>
              </w:rPr>
            </w:pPr>
            <w:r w:rsidRPr="00B30D40">
              <w:rPr>
                <w:sz w:val="24"/>
                <w:lang w:val="ru-RU"/>
              </w:rPr>
              <w:t>небольшими</w:t>
            </w:r>
            <w:r w:rsidRPr="00B30D40">
              <w:rPr>
                <w:spacing w:val="-7"/>
                <w:sz w:val="24"/>
                <w:lang w:val="ru-RU"/>
              </w:rPr>
              <w:t xml:space="preserve"> </w:t>
            </w:r>
            <w:r w:rsidRPr="00B30D40">
              <w:rPr>
                <w:sz w:val="24"/>
                <w:lang w:val="ru-RU"/>
              </w:rPr>
              <w:t>подгруппами</w:t>
            </w:r>
            <w:r w:rsidRPr="00B30D40">
              <w:rPr>
                <w:spacing w:val="-6"/>
                <w:sz w:val="24"/>
                <w:lang w:val="ru-RU"/>
              </w:rPr>
              <w:t xml:space="preserve"> </w:t>
            </w:r>
            <w:r w:rsidRPr="00B30D40">
              <w:rPr>
                <w:sz w:val="24"/>
                <w:lang w:val="ru-RU"/>
              </w:rPr>
              <w:t>(дидактические,</w:t>
            </w:r>
            <w:r w:rsidRPr="00B30D40">
              <w:rPr>
                <w:spacing w:val="-5"/>
                <w:sz w:val="24"/>
                <w:lang w:val="ru-RU"/>
              </w:rPr>
              <w:t xml:space="preserve"> </w:t>
            </w:r>
            <w:r w:rsidRPr="00B30D40">
              <w:rPr>
                <w:sz w:val="24"/>
                <w:lang w:val="ru-RU"/>
              </w:rPr>
              <w:t>развивающие,</w:t>
            </w:r>
            <w:r w:rsidRPr="00B30D40">
              <w:rPr>
                <w:spacing w:val="-57"/>
                <w:sz w:val="24"/>
                <w:lang w:val="ru-RU"/>
              </w:rPr>
              <w:t xml:space="preserve"> </w:t>
            </w:r>
            <w:r w:rsidRPr="00B30D40">
              <w:rPr>
                <w:sz w:val="24"/>
                <w:lang w:val="ru-RU"/>
              </w:rPr>
              <w:t>сюжетные,</w:t>
            </w:r>
            <w:r w:rsidRPr="00B30D40">
              <w:rPr>
                <w:spacing w:val="-1"/>
                <w:sz w:val="24"/>
                <w:lang w:val="ru-RU"/>
              </w:rPr>
              <w:t xml:space="preserve"> </w:t>
            </w:r>
            <w:r w:rsidRPr="00B30D40">
              <w:rPr>
                <w:sz w:val="24"/>
                <w:lang w:val="ru-RU"/>
              </w:rPr>
              <w:t>музыкальные).</w:t>
            </w:r>
          </w:p>
          <w:p w:rsidR="000801B6" w:rsidRDefault="000801B6" w:rsidP="00B30D40">
            <w:pPr>
              <w:pStyle w:val="TableParagraph"/>
              <w:numPr>
                <w:ilvl w:val="0"/>
                <w:numId w:val="226"/>
              </w:numPr>
              <w:tabs>
                <w:tab w:val="left" w:pos="345"/>
              </w:tabs>
              <w:rPr>
                <w:sz w:val="24"/>
              </w:rPr>
            </w:pPr>
            <w:r>
              <w:rPr>
                <w:sz w:val="24"/>
              </w:rPr>
              <w:t>Индивидуальные</w:t>
            </w:r>
            <w:r>
              <w:rPr>
                <w:spacing w:val="-5"/>
                <w:sz w:val="24"/>
              </w:rPr>
              <w:t xml:space="preserve"> </w:t>
            </w:r>
            <w:r>
              <w:rPr>
                <w:sz w:val="24"/>
              </w:rPr>
              <w:t>беседы</w:t>
            </w:r>
            <w:r>
              <w:rPr>
                <w:spacing w:val="-2"/>
                <w:sz w:val="24"/>
              </w:rPr>
              <w:t xml:space="preserve"> </w:t>
            </w:r>
            <w:r>
              <w:rPr>
                <w:sz w:val="24"/>
              </w:rPr>
              <w:t>с</w:t>
            </w:r>
            <w:r>
              <w:rPr>
                <w:spacing w:val="-4"/>
                <w:sz w:val="24"/>
              </w:rPr>
              <w:t xml:space="preserve"> </w:t>
            </w:r>
            <w:r>
              <w:rPr>
                <w:sz w:val="24"/>
              </w:rPr>
              <w:t>детьми.</w:t>
            </w:r>
          </w:p>
          <w:p w:rsidR="000801B6" w:rsidRPr="00B30D40" w:rsidRDefault="000801B6" w:rsidP="00B30D40">
            <w:pPr>
              <w:pStyle w:val="TableParagraph"/>
              <w:numPr>
                <w:ilvl w:val="0"/>
                <w:numId w:val="226"/>
              </w:numPr>
              <w:tabs>
                <w:tab w:val="left" w:pos="345"/>
              </w:tabs>
              <w:rPr>
                <w:sz w:val="24"/>
                <w:lang w:val="ru-RU"/>
              </w:rPr>
            </w:pPr>
            <w:r w:rsidRPr="00B30D40">
              <w:rPr>
                <w:sz w:val="24"/>
                <w:lang w:val="ru-RU"/>
              </w:rPr>
              <w:t>Создание</w:t>
            </w:r>
            <w:r w:rsidRPr="00B30D40">
              <w:rPr>
                <w:spacing w:val="-8"/>
                <w:sz w:val="24"/>
                <w:lang w:val="ru-RU"/>
              </w:rPr>
              <w:t xml:space="preserve"> </w:t>
            </w:r>
            <w:r w:rsidRPr="00B30D40">
              <w:rPr>
                <w:sz w:val="24"/>
                <w:lang w:val="ru-RU"/>
              </w:rPr>
              <w:t>игровых ситуаций,</w:t>
            </w:r>
            <w:r w:rsidRPr="00B30D40">
              <w:rPr>
                <w:spacing w:val="-3"/>
                <w:sz w:val="24"/>
                <w:lang w:val="ru-RU"/>
              </w:rPr>
              <w:t xml:space="preserve"> </w:t>
            </w:r>
            <w:r w:rsidRPr="00B30D40">
              <w:rPr>
                <w:sz w:val="24"/>
                <w:lang w:val="ru-RU"/>
              </w:rPr>
              <w:t>ситуаций</w:t>
            </w:r>
            <w:r w:rsidRPr="00B30D40">
              <w:rPr>
                <w:spacing w:val="-4"/>
                <w:sz w:val="24"/>
                <w:lang w:val="ru-RU"/>
              </w:rPr>
              <w:t xml:space="preserve"> </w:t>
            </w:r>
            <w:r w:rsidRPr="00B30D40">
              <w:rPr>
                <w:sz w:val="24"/>
                <w:lang w:val="ru-RU"/>
              </w:rPr>
              <w:t>общения.</w:t>
            </w:r>
          </w:p>
          <w:p w:rsidR="000801B6" w:rsidRPr="00B30D40" w:rsidRDefault="000801B6" w:rsidP="00B30D40">
            <w:pPr>
              <w:pStyle w:val="TableParagraph"/>
              <w:numPr>
                <w:ilvl w:val="0"/>
                <w:numId w:val="226"/>
              </w:numPr>
              <w:tabs>
                <w:tab w:val="left" w:pos="345"/>
              </w:tabs>
              <w:ind w:left="109" w:hanging="5"/>
              <w:rPr>
                <w:sz w:val="24"/>
                <w:lang w:val="ru-RU"/>
              </w:rPr>
            </w:pPr>
            <w:r w:rsidRPr="00B30D40">
              <w:rPr>
                <w:sz w:val="24"/>
                <w:lang w:val="ru-RU"/>
              </w:rPr>
              <w:t>Рассматривание</w:t>
            </w:r>
            <w:r w:rsidRPr="00B30D40">
              <w:rPr>
                <w:spacing w:val="-6"/>
                <w:sz w:val="24"/>
                <w:lang w:val="ru-RU"/>
              </w:rPr>
              <w:t xml:space="preserve"> </w:t>
            </w:r>
            <w:r w:rsidRPr="00B30D40">
              <w:rPr>
                <w:sz w:val="24"/>
                <w:lang w:val="ru-RU"/>
              </w:rPr>
              <w:t>сюжетных</w:t>
            </w:r>
            <w:r w:rsidRPr="00B30D40">
              <w:rPr>
                <w:spacing w:val="-5"/>
                <w:sz w:val="24"/>
                <w:lang w:val="ru-RU"/>
              </w:rPr>
              <w:t xml:space="preserve"> </w:t>
            </w:r>
            <w:r w:rsidRPr="00B30D40">
              <w:rPr>
                <w:sz w:val="24"/>
                <w:lang w:val="ru-RU"/>
              </w:rPr>
              <w:t>картинок,</w:t>
            </w:r>
            <w:r w:rsidRPr="00B30D40">
              <w:rPr>
                <w:spacing w:val="-5"/>
                <w:sz w:val="24"/>
                <w:lang w:val="ru-RU"/>
              </w:rPr>
              <w:t xml:space="preserve"> </w:t>
            </w:r>
            <w:r w:rsidRPr="00B30D40">
              <w:rPr>
                <w:sz w:val="24"/>
                <w:lang w:val="ru-RU"/>
              </w:rPr>
              <w:t>иллюстраций</w:t>
            </w:r>
            <w:r w:rsidRPr="00B30D40">
              <w:rPr>
                <w:spacing w:val="-4"/>
                <w:sz w:val="24"/>
                <w:lang w:val="ru-RU"/>
              </w:rPr>
              <w:t xml:space="preserve"> </w:t>
            </w:r>
            <w:r w:rsidRPr="00B30D40">
              <w:rPr>
                <w:sz w:val="24"/>
                <w:lang w:val="ru-RU"/>
              </w:rPr>
              <w:t>детских</w:t>
            </w:r>
            <w:r w:rsidRPr="00B30D40">
              <w:rPr>
                <w:spacing w:val="-57"/>
                <w:sz w:val="24"/>
                <w:lang w:val="ru-RU"/>
              </w:rPr>
              <w:t xml:space="preserve"> </w:t>
            </w:r>
            <w:r w:rsidRPr="00B30D40">
              <w:rPr>
                <w:sz w:val="24"/>
                <w:lang w:val="ru-RU"/>
              </w:rPr>
              <w:t>книг.</w:t>
            </w:r>
          </w:p>
          <w:p w:rsidR="000801B6" w:rsidRDefault="000801B6" w:rsidP="00B30D40">
            <w:pPr>
              <w:pStyle w:val="TableParagraph"/>
              <w:numPr>
                <w:ilvl w:val="0"/>
                <w:numId w:val="226"/>
              </w:numPr>
              <w:tabs>
                <w:tab w:val="left" w:pos="345"/>
              </w:tabs>
              <w:rPr>
                <w:sz w:val="24"/>
              </w:rPr>
            </w:pPr>
            <w:r>
              <w:rPr>
                <w:sz w:val="24"/>
              </w:rPr>
              <w:t>Организация</w:t>
            </w:r>
            <w:r>
              <w:rPr>
                <w:spacing w:val="-6"/>
                <w:sz w:val="24"/>
              </w:rPr>
              <w:t xml:space="preserve"> </w:t>
            </w:r>
            <w:r>
              <w:rPr>
                <w:sz w:val="24"/>
              </w:rPr>
              <w:t>двигательной</w:t>
            </w:r>
            <w:r>
              <w:rPr>
                <w:spacing w:val="-5"/>
                <w:sz w:val="24"/>
              </w:rPr>
              <w:t xml:space="preserve"> </w:t>
            </w:r>
            <w:r>
              <w:rPr>
                <w:sz w:val="24"/>
              </w:rPr>
              <w:t>деятельности.</w:t>
            </w:r>
          </w:p>
        </w:tc>
      </w:tr>
      <w:tr w:rsidR="000801B6" w:rsidTr="00D4716D">
        <w:trPr>
          <w:trHeight w:val="1655"/>
        </w:trPr>
        <w:tc>
          <w:tcPr>
            <w:tcW w:w="3575" w:type="dxa"/>
          </w:tcPr>
          <w:p w:rsidR="000801B6" w:rsidRPr="00B30D40" w:rsidRDefault="000801B6" w:rsidP="00B30D40">
            <w:pPr>
              <w:pStyle w:val="TableParagraph"/>
              <w:ind w:right="93" w:firstLine="458"/>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во</w:t>
            </w:r>
            <w:r w:rsidRPr="00B30D40">
              <w:rPr>
                <w:b/>
                <w:spacing w:val="-2"/>
                <w:sz w:val="24"/>
                <w:lang w:val="ru-RU"/>
              </w:rPr>
              <w:t xml:space="preserve"> </w:t>
            </w:r>
            <w:r w:rsidRPr="00B30D40">
              <w:rPr>
                <w:b/>
                <w:sz w:val="24"/>
                <w:lang w:val="ru-RU"/>
              </w:rPr>
              <w:t>время</w:t>
            </w:r>
            <w:r w:rsidRPr="00B30D40">
              <w:rPr>
                <w:b/>
                <w:spacing w:val="-1"/>
                <w:sz w:val="24"/>
                <w:lang w:val="ru-RU"/>
              </w:rPr>
              <w:t xml:space="preserve"> </w:t>
            </w:r>
            <w:r w:rsidRPr="00B30D40">
              <w:rPr>
                <w:b/>
                <w:sz w:val="24"/>
                <w:lang w:val="ru-RU"/>
              </w:rPr>
              <w:t>прогулки</w:t>
            </w:r>
          </w:p>
        </w:tc>
        <w:tc>
          <w:tcPr>
            <w:tcW w:w="6493" w:type="dxa"/>
          </w:tcPr>
          <w:p w:rsidR="000801B6" w:rsidRPr="00B30D40" w:rsidRDefault="000801B6" w:rsidP="00B30D40">
            <w:pPr>
              <w:pStyle w:val="TableParagraph"/>
              <w:numPr>
                <w:ilvl w:val="0"/>
                <w:numId w:val="225"/>
              </w:numPr>
              <w:tabs>
                <w:tab w:val="left" w:pos="345"/>
              </w:tabs>
              <w:ind w:right="753" w:hanging="5"/>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наблюдения</w:t>
            </w:r>
            <w:r w:rsidRPr="00B30D40">
              <w:rPr>
                <w:spacing w:val="-3"/>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объектами</w:t>
            </w:r>
            <w:r w:rsidRPr="00B30D40">
              <w:rPr>
                <w:spacing w:val="-5"/>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явлениями</w:t>
            </w:r>
            <w:r w:rsidRPr="00B30D40">
              <w:rPr>
                <w:spacing w:val="-57"/>
                <w:sz w:val="24"/>
                <w:lang w:val="ru-RU"/>
              </w:rPr>
              <w:t xml:space="preserve"> </w:t>
            </w:r>
            <w:r w:rsidRPr="00B30D40">
              <w:rPr>
                <w:sz w:val="24"/>
                <w:lang w:val="ru-RU"/>
              </w:rPr>
              <w:t>природы.</w:t>
            </w:r>
          </w:p>
          <w:p w:rsidR="000801B6" w:rsidRDefault="000801B6" w:rsidP="00B30D40">
            <w:pPr>
              <w:pStyle w:val="TableParagraph"/>
              <w:numPr>
                <w:ilvl w:val="0"/>
                <w:numId w:val="225"/>
              </w:numPr>
              <w:tabs>
                <w:tab w:val="left" w:pos="345"/>
              </w:tabs>
              <w:ind w:left="345"/>
              <w:rPr>
                <w:sz w:val="24"/>
              </w:rPr>
            </w:pPr>
            <w:r>
              <w:rPr>
                <w:sz w:val="24"/>
              </w:rPr>
              <w:t>Организация</w:t>
            </w:r>
            <w:r>
              <w:rPr>
                <w:spacing w:val="-7"/>
                <w:sz w:val="24"/>
              </w:rPr>
              <w:t xml:space="preserve"> </w:t>
            </w:r>
            <w:r>
              <w:rPr>
                <w:sz w:val="24"/>
              </w:rPr>
              <w:t>подвижных</w:t>
            </w:r>
            <w:r>
              <w:rPr>
                <w:spacing w:val="-5"/>
                <w:sz w:val="24"/>
              </w:rPr>
              <w:t xml:space="preserve"> </w:t>
            </w:r>
            <w:r>
              <w:rPr>
                <w:sz w:val="24"/>
              </w:rPr>
              <w:t>игр.</w:t>
            </w:r>
          </w:p>
          <w:p w:rsidR="000801B6" w:rsidRPr="00B30D40" w:rsidRDefault="000801B6" w:rsidP="00B30D40">
            <w:pPr>
              <w:pStyle w:val="TableParagraph"/>
              <w:numPr>
                <w:ilvl w:val="0"/>
                <w:numId w:val="225"/>
              </w:numPr>
              <w:tabs>
                <w:tab w:val="left" w:pos="345"/>
              </w:tabs>
              <w:ind w:left="345"/>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песком,</w:t>
            </w:r>
            <w:r w:rsidRPr="00B30D40">
              <w:rPr>
                <w:spacing w:val="-3"/>
                <w:sz w:val="24"/>
                <w:lang w:val="ru-RU"/>
              </w:rPr>
              <w:t xml:space="preserve"> </w:t>
            </w:r>
            <w:r w:rsidRPr="00B30D40">
              <w:rPr>
                <w:sz w:val="24"/>
                <w:lang w:val="ru-RU"/>
              </w:rPr>
              <w:t>снегом.</w:t>
            </w:r>
          </w:p>
          <w:p w:rsidR="000801B6" w:rsidRPr="00B30D40" w:rsidRDefault="000801B6" w:rsidP="00B30D40">
            <w:pPr>
              <w:pStyle w:val="TableParagraph"/>
              <w:numPr>
                <w:ilvl w:val="0"/>
                <w:numId w:val="225"/>
              </w:numPr>
              <w:tabs>
                <w:tab w:val="left" w:pos="345"/>
              </w:tabs>
              <w:spacing w:line="270" w:lineRule="atLeast"/>
              <w:ind w:right="430" w:hanging="5"/>
              <w:rPr>
                <w:sz w:val="24"/>
                <w:lang w:val="ru-RU"/>
              </w:rPr>
            </w:pPr>
            <w:r w:rsidRPr="00B30D40">
              <w:rPr>
                <w:sz w:val="24"/>
                <w:lang w:val="ru-RU"/>
              </w:rPr>
              <w:t>Организация</w:t>
            </w:r>
            <w:r w:rsidRPr="00B30D40">
              <w:rPr>
                <w:spacing w:val="-8"/>
                <w:sz w:val="24"/>
                <w:lang w:val="ru-RU"/>
              </w:rPr>
              <w:t xml:space="preserve"> </w:t>
            </w:r>
            <w:r w:rsidRPr="00B30D40">
              <w:rPr>
                <w:sz w:val="24"/>
                <w:lang w:val="ru-RU"/>
              </w:rPr>
              <w:t>трудовой</w:t>
            </w:r>
            <w:r w:rsidRPr="00B30D40">
              <w:rPr>
                <w:spacing w:val="-4"/>
                <w:sz w:val="24"/>
                <w:lang w:val="ru-RU"/>
              </w:rPr>
              <w:t xml:space="preserve"> </w:t>
            </w:r>
            <w:r w:rsidRPr="00B30D40">
              <w:rPr>
                <w:sz w:val="24"/>
                <w:lang w:val="ru-RU"/>
              </w:rPr>
              <w:t>деятельности</w:t>
            </w:r>
            <w:r w:rsidRPr="00B30D40">
              <w:rPr>
                <w:spacing w:val="-4"/>
                <w:sz w:val="24"/>
                <w:lang w:val="ru-RU"/>
              </w:rPr>
              <w:t xml:space="preserve"> </w:t>
            </w:r>
            <w:r w:rsidRPr="00B30D40">
              <w:rPr>
                <w:sz w:val="24"/>
                <w:lang w:val="ru-RU"/>
              </w:rPr>
              <w:t>(собрать</w:t>
            </w:r>
            <w:r w:rsidRPr="00B30D40">
              <w:rPr>
                <w:spacing w:val="-5"/>
                <w:sz w:val="24"/>
                <w:lang w:val="ru-RU"/>
              </w:rPr>
              <w:t xml:space="preserve"> </w:t>
            </w:r>
            <w:r w:rsidRPr="00B30D40">
              <w:rPr>
                <w:sz w:val="24"/>
                <w:lang w:val="ru-RU"/>
              </w:rPr>
              <w:t>игрушки,</w:t>
            </w:r>
            <w:r w:rsidRPr="00B30D40">
              <w:rPr>
                <w:spacing w:val="-57"/>
                <w:sz w:val="24"/>
                <w:lang w:val="ru-RU"/>
              </w:rPr>
              <w:t xml:space="preserve"> </w:t>
            </w:r>
            <w:r w:rsidRPr="00B30D40">
              <w:rPr>
                <w:sz w:val="24"/>
                <w:lang w:val="ru-RU"/>
              </w:rPr>
              <w:t>выносной материал</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корзину).</w:t>
            </w:r>
          </w:p>
        </w:tc>
      </w:tr>
      <w:tr w:rsidR="000801B6" w:rsidTr="00D4716D">
        <w:trPr>
          <w:trHeight w:val="1380"/>
        </w:trPr>
        <w:tc>
          <w:tcPr>
            <w:tcW w:w="3575" w:type="dxa"/>
          </w:tcPr>
          <w:p w:rsidR="000801B6" w:rsidRPr="00B30D40" w:rsidRDefault="000801B6" w:rsidP="00B30D40">
            <w:pPr>
              <w:pStyle w:val="TableParagraph"/>
              <w:ind w:right="407" w:firstLine="458"/>
              <w:rPr>
                <w:b/>
                <w:sz w:val="24"/>
                <w:lang w:val="ru-RU"/>
              </w:rPr>
            </w:pPr>
            <w:r w:rsidRPr="00B30D40">
              <w:rPr>
                <w:b/>
                <w:sz w:val="24"/>
                <w:lang w:val="ru-RU"/>
              </w:rPr>
              <w:t>Индивидуальная и</w:t>
            </w:r>
            <w:r w:rsidRPr="00B30D40">
              <w:rPr>
                <w:b/>
                <w:spacing w:val="1"/>
                <w:sz w:val="24"/>
                <w:lang w:val="ru-RU"/>
              </w:rPr>
              <w:t xml:space="preserve"> </w:t>
            </w:r>
            <w:r w:rsidRPr="00B30D40">
              <w:rPr>
                <w:b/>
                <w:sz w:val="24"/>
                <w:lang w:val="ru-RU"/>
              </w:rPr>
              <w:t>групповая образовательная</w:t>
            </w:r>
            <w:r w:rsidRPr="00B30D40">
              <w:rPr>
                <w:b/>
                <w:spacing w:val="-57"/>
                <w:sz w:val="24"/>
                <w:lang w:val="ru-RU"/>
              </w:rPr>
              <w:t xml:space="preserve"> </w:t>
            </w:r>
            <w:r w:rsidRPr="00B30D40">
              <w:rPr>
                <w:b/>
                <w:sz w:val="24"/>
                <w:lang w:val="ru-RU"/>
              </w:rPr>
              <w:t>деятельность</w:t>
            </w:r>
            <w:r w:rsidRPr="00B30D40">
              <w:rPr>
                <w:b/>
                <w:spacing w:val="1"/>
                <w:sz w:val="24"/>
                <w:lang w:val="ru-RU"/>
              </w:rPr>
              <w:t xml:space="preserve"> </w:t>
            </w:r>
            <w:r w:rsidRPr="00B30D40">
              <w:rPr>
                <w:b/>
                <w:sz w:val="24"/>
                <w:lang w:val="ru-RU"/>
              </w:rPr>
              <w:t>во второй</w:t>
            </w:r>
            <w:r w:rsidRPr="00B30D40">
              <w:rPr>
                <w:b/>
                <w:spacing w:val="1"/>
                <w:sz w:val="24"/>
                <w:lang w:val="ru-RU"/>
              </w:rPr>
              <w:t xml:space="preserve"> </w:t>
            </w:r>
            <w:r w:rsidRPr="00B30D40">
              <w:rPr>
                <w:b/>
                <w:sz w:val="24"/>
                <w:lang w:val="ru-RU"/>
              </w:rPr>
              <w:t>половине</w:t>
            </w:r>
            <w:r w:rsidRPr="00B30D40">
              <w:rPr>
                <w:b/>
                <w:spacing w:val="-1"/>
                <w:sz w:val="24"/>
                <w:lang w:val="ru-RU"/>
              </w:rPr>
              <w:t xml:space="preserve"> </w:t>
            </w:r>
            <w:r w:rsidRPr="00B30D40">
              <w:rPr>
                <w:b/>
                <w:sz w:val="24"/>
                <w:lang w:val="ru-RU"/>
              </w:rPr>
              <w:t>дня</w:t>
            </w:r>
          </w:p>
        </w:tc>
        <w:tc>
          <w:tcPr>
            <w:tcW w:w="6493" w:type="dxa"/>
          </w:tcPr>
          <w:p w:rsidR="000801B6" w:rsidRPr="00B30D40" w:rsidRDefault="000801B6" w:rsidP="00B30D40">
            <w:pPr>
              <w:pStyle w:val="TableParagraph"/>
              <w:numPr>
                <w:ilvl w:val="0"/>
                <w:numId w:val="224"/>
              </w:numPr>
              <w:tabs>
                <w:tab w:val="left" w:pos="345"/>
              </w:tabs>
              <w:spacing w:line="267" w:lineRule="exact"/>
              <w:rPr>
                <w:sz w:val="24"/>
                <w:lang w:val="ru-RU"/>
              </w:rPr>
            </w:pPr>
            <w:r w:rsidRPr="00B30D40">
              <w:rPr>
                <w:sz w:val="24"/>
                <w:lang w:val="ru-RU"/>
              </w:rPr>
              <w:t>Наблюдение</w:t>
            </w:r>
            <w:r w:rsidRPr="00B30D40">
              <w:rPr>
                <w:spacing w:val="-5"/>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свободной</w:t>
            </w:r>
            <w:r w:rsidRPr="00B30D40">
              <w:rPr>
                <w:spacing w:val="-5"/>
                <w:sz w:val="24"/>
                <w:lang w:val="ru-RU"/>
              </w:rPr>
              <w:t xml:space="preserve"> </w:t>
            </w:r>
            <w:r w:rsidRPr="00B30D40">
              <w:rPr>
                <w:sz w:val="24"/>
                <w:lang w:val="ru-RU"/>
              </w:rPr>
              <w:t>игровой</w:t>
            </w:r>
            <w:r w:rsidRPr="00B30D40">
              <w:rPr>
                <w:spacing w:val="-3"/>
                <w:sz w:val="24"/>
                <w:lang w:val="ru-RU"/>
              </w:rPr>
              <w:t xml:space="preserve"> </w:t>
            </w:r>
            <w:r w:rsidRPr="00B30D40">
              <w:rPr>
                <w:sz w:val="24"/>
                <w:lang w:val="ru-RU"/>
              </w:rPr>
              <w:t>деятельностью.</w:t>
            </w:r>
          </w:p>
          <w:p w:rsidR="000801B6" w:rsidRPr="00B30D40" w:rsidRDefault="000801B6" w:rsidP="00B30D40">
            <w:pPr>
              <w:pStyle w:val="TableParagraph"/>
              <w:numPr>
                <w:ilvl w:val="0"/>
                <w:numId w:val="224"/>
              </w:numPr>
              <w:tabs>
                <w:tab w:val="left" w:pos="345"/>
              </w:tabs>
              <w:ind w:left="109" w:right="444" w:hanging="5"/>
              <w:rPr>
                <w:sz w:val="24"/>
                <w:lang w:val="ru-RU"/>
              </w:rPr>
            </w:pPr>
            <w:r w:rsidRPr="00B30D40">
              <w:rPr>
                <w:sz w:val="24"/>
                <w:lang w:val="ru-RU"/>
              </w:rPr>
              <w:t>Помощь в организации индивидуальной игры, игры</w:t>
            </w:r>
            <w:r w:rsidRPr="00B30D40">
              <w:rPr>
                <w:spacing w:val="1"/>
                <w:sz w:val="24"/>
                <w:lang w:val="ru-RU"/>
              </w:rPr>
              <w:t xml:space="preserve"> </w:t>
            </w:r>
            <w:r w:rsidRPr="00B30D40">
              <w:rPr>
                <w:sz w:val="24"/>
                <w:lang w:val="ru-RU"/>
              </w:rPr>
              <w:t>небольшими</w:t>
            </w:r>
            <w:r w:rsidRPr="00B30D40">
              <w:rPr>
                <w:spacing w:val="-8"/>
                <w:sz w:val="24"/>
                <w:lang w:val="ru-RU"/>
              </w:rPr>
              <w:t xml:space="preserve"> </w:t>
            </w:r>
            <w:r w:rsidRPr="00B30D40">
              <w:rPr>
                <w:sz w:val="24"/>
                <w:lang w:val="ru-RU"/>
              </w:rPr>
              <w:t>подгруппами</w:t>
            </w:r>
            <w:r w:rsidRPr="00B30D40">
              <w:rPr>
                <w:spacing w:val="-6"/>
                <w:sz w:val="24"/>
                <w:lang w:val="ru-RU"/>
              </w:rPr>
              <w:t xml:space="preserve"> </w:t>
            </w:r>
            <w:r w:rsidRPr="00B30D40">
              <w:rPr>
                <w:sz w:val="24"/>
                <w:lang w:val="ru-RU"/>
              </w:rPr>
              <w:t>(дидактические,</w:t>
            </w:r>
            <w:r w:rsidRPr="00B30D40">
              <w:rPr>
                <w:spacing w:val="-5"/>
                <w:sz w:val="24"/>
                <w:lang w:val="ru-RU"/>
              </w:rPr>
              <w:t xml:space="preserve"> </w:t>
            </w:r>
            <w:r w:rsidRPr="00B30D40">
              <w:rPr>
                <w:sz w:val="24"/>
                <w:lang w:val="ru-RU"/>
              </w:rPr>
              <w:t>развивающие,</w:t>
            </w:r>
            <w:r w:rsidRPr="00B30D40">
              <w:rPr>
                <w:spacing w:val="-57"/>
                <w:sz w:val="24"/>
                <w:lang w:val="ru-RU"/>
              </w:rPr>
              <w:t xml:space="preserve"> </w:t>
            </w:r>
            <w:r w:rsidRPr="00B30D40">
              <w:rPr>
                <w:sz w:val="24"/>
                <w:lang w:val="ru-RU"/>
              </w:rPr>
              <w:t>сюжетные,</w:t>
            </w:r>
            <w:r w:rsidRPr="00B30D40">
              <w:rPr>
                <w:spacing w:val="-1"/>
                <w:sz w:val="24"/>
                <w:lang w:val="ru-RU"/>
              </w:rPr>
              <w:t xml:space="preserve"> </w:t>
            </w:r>
            <w:r w:rsidRPr="00B30D40">
              <w:rPr>
                <w:sz w:val="24"/>
                <w:lang w:val="ru-RU"/>
              </w:rPr>
              <w:t>музыкальные).</w:t>
            </w:r>
          </w:p>
          <w:p w:rsidR="000801B6" w:rsidRDefault="000801B6" w:rsidP="00B30D40">
            <w:pPr>
              <w:pStyle w:val="TableParagraph"/>
              <w:numPr>
                <w:ilvl w:val="0"/>
                <w:numId w:val="224"/>
              </w:numPr>
              <w:tabs>
                <w:tab w:val="left" w:pos="345"/>
              </w:tabs>
              <w:spacing w:line="264" w:lineRule="exact"/>
              <w:rPr>
                <w:sz w:val="24"/>
              </w:rPr>
            </w:pPr>
            <w:r>
              <w:rPr>
                <w:sz w:val="24"/>
              </w:rPr>
              <w:t>Индивидуальные</w:t>
            </w:r>
            <w:r>
              <w:rPr>
                <w:spacing w:val="-5"/>
                <w:sz w:val="24"/>
              </w:rPr>
              <w:t xml:space="preserve"> </w:t>
            </w:r>
            <w:r>
              <w:rPr>
                <w:sz w:val="24"/>
              </w:rPr>
              <w:t>беседы</w:t>
            </w:r>
            <w:r>
              <w:rPr>
                <w:spacing w:val="-2"/>
                <w:sz w:val="24"/>
              </w:rPr>
              <w:t xml:space="preserve"> </w:t>
            </w:r>
            <w:r>
              <w:rPr>
                <w:sz w:val="24"/>
              </w:rPr>
              <w:t>с</w:t>
            </w:r>
            <w:r>
              <w:rPr>
                <w:spacing w:val="-4"/>
                <w:sz w:val="24"/>
              </w:rPr>
              <w:t xml:space="preserve"> </w:t>
            </w:r>
            <w:r>
              <w:rPr>
                <w:sz w:val="24"/>
              </w:rPr>
              <w:t>детьми.</w:t>
            </w:r>
          </w:p>
        </w:tc>
      </w:tr>
    </w:tbl>
    <w:p w:rsidR="000801B6" w:rsidRDefault="000801B6" w:rsidP="00B30D40">
      <w:pPr>
        <w:pStyle w:val="Heading1"/>
        <w:spacing w:before="6"/>
        <w:ind w:left="0" w:right="910"/>
      </w:pPr>
    </w:p>
    <w:p w:rsidR="000801B6" w:rsidRDefault="000801B6" w:rsidP="00B30D40">
      <w:pPr>
        <w:pStyle w:val="Heading1"/>
        <w:spacing w:before="6"/>
        <w:ind w:left="2176" w:right="910" w:hanging="380"/>
      </w:pPr>
      <w:r>
        <w:t>Способы и методы реализации Федеральной программы в соответствии с видом</w:t>
      </w:r>
      <w:r w:rsidR="0083616D">
        <w:t xml:space="preserve"> </w:t>
      </w:r>
      <w:r>
        <w:rPr>
          <w:spacing w:val="-57"/>
        </w:rPr>
        <w:t xml:space="preserve"> </w:t>
      </w:r>
      <w:r>
        <w:t>детской</w:t>
      </w:r>
      <w:r>
        <w:rPr>
          <w:spacing w:val="-3"/>
        </w:rPr>
        <w:t xml:space="preserve"> </w:t>
      </w:r>
      <w:r>
        <w:t>деятельности</w:t>
      </w:r>
      <w:r>
        <w:rPr>
          <w:spacing w:val="-2"/>
        </w:rPr>
        <w:t xml:space="preserve"> </w:t>
      </w:r>
      <w:r>
        <w:t>и</w:t>
      </w:r>
      <w:r>
        <w:rPr>
          <w:spacing w:val="-1"/>
        </w:rPr>
        <w:t xml:space="preserve"> </w:t>
      </w:r>
      <w:r>
        <w:t>возрастными особенностями</w:t>
      </w:r>
      <w:r>
        <w:rPr>
          <w:spacing w:val="-1"/>
        </w:rPr>
        <w:t xml:space="preserve"> </w:t>
      </w:r>
      <w:r>
        <w:t>детей 3</w:t>
      </w:r>
      <w:r>
        <w:rPr>
          <w:spacing w:val="2"/>
        </w:rPr>
        <w:t xml:space="preserve"> </w:t>
      </w:r>
      <w:r>
        <w:t>-</w:t>
      </w:r>
      <w:r>
        <w:rPr>
          <w:spacing w:val="-1"/>
        </w:rPr>
        <w:t xml:space="preserve"> </w:t>
      </w:r>
      <w:r>
        <w:t>4</w:t>
      </w:r>
      <w:r>
        <w:rPr>
          <w:spacing w:val="-1"/>
        </w:rPr>
        <w:t xml:space="preserve"> </w:t>
      </w:r>
      <w:r>
        <w:t>лет</w:t>
      </w:r>
    </w:p>
    <w:p w:rsidR="000801B6" w:rsidRDefault="000801B6" w:rsidP="00B30D40">
      <w:pPr>
        <w:pStyle w:val="Heading1"/>
        <w:spacing w:before="6"/>
        <w:ind w:left="2176" w:right="910" w:hanging="380"/>
      </w:pPr>
    </w:p>
    <w:p w:rsidR="000801B6" w:rsidRPr="001E4FDE" w:rsidRDefault="000801B6" w:rsidP="00B30D40">
      <w:pPr>
        <w:pStyle w:val="a3"/>
        <w:spacing w:line="242" w:lineRule="auto"/>
        <w:ind w:right="901"/>
        <w:jc w:val="left"/>
        <w:rPr>
          <w:rFonts w:ascii="Calibri" w:hAnsi="Calibri"/>
          <w:color w:val="000000" w:themeColor="text1"/>
          <w:sz w:val="22"/>
        </w:rPr>
      </w:pPr>
      <w:r w:rsidRPr="00EE3F43">
        <w:rPr>
          <w:b/>
          <w:color w:val="000000" w:themeColor="text1"/>
        </w:rPr>
        <w:t xml:space="preserve">Способы </w:t>
      </w:r>
      <w:r w:rsidRPr="00EE3F43">
        <w:rPr>
          <w:color w:val="000000" w:themeColor="text1"/>
        </w:rPr>
        <w:t>проявления активности ребенка в игре - это игровые действия, целью которых</w:t>
      </w:r>
      <w:r w:rsidRPr="00EE3F43">
        <w:rPr>
          <w:color w:val="000000" w:themeColor="text1"/>
          <w:spacing w:val="-57"/>
        </w:rPr>
        <w:t xml:space="preserve"> </w:t>
      </w:r>
      <w:r w:rsidRPr="00EE3F43">
        <w:rPr>
          <w:color w:val="000000" w:themeColor="text1"/>
        </w:rPr>
        <w:t>является получение положительных эмоций, новых знаний, умений и навыков, развитие</w:t>
      </w:r>
      <w:r w:rsidRPr="00EE3F43">
        <w:rPr>
          <w:color w:val="000000" w:themeColor="text1"/>
          <w:spacing w:val="1"/>
        </w:rPr>
        <w:t xml:space="preserve"> </w:t>
      </w:r>
      <w:r w:rsidRPr="00EE3F43">
        <w:rPr>
          <w:color w:val="000000" w:themeColor="text1"/>
        </w:rPr>
        <w:t>личностных</w:t>
      </w:r>
      <w:r w:rsidRPr="00EE3F43">
        <w:rPr>
          <w:color w:val="000000" w:themeColor="text1"/>
          <w:spacing w:val="1"/>
        </w:rPr>
        <w:t xml:space="preserve"> </w:t>
      </w:r>
      <w:r w:rsidRPr="00EE3F43">
        <w:rPr>
          <w:color w:val="000000" w:themeColor="text1"/>
        </w:rPr>
        <w:t>качеств и</w:t>
      </w:r>
      <w:r w:rsidRPr="00EE3F43">
        <w:rPr>
          <w:color w:val="000000" w:themeColor="text1"/>
          <w:spacing w:val="1"/>
        </w:rPr>
        <w:t xml:space="preserve"> </w:t>
      </w:r>
      <w:r w:rsidRPr="00EE3F43">
        <w:rPr>
          <w:color w:val="000000" w:themeColor="text1"/>
        </w:rPr>
        <w:t>отношений с</w:t>
      </w:r>
      <w:r w:rsidRPr="00EE3F43">
        <w:rPr>
          <w:color w:val="000000" w:themeColor="text1"/>
          <w:spacing w:val="-1"/>
        </w:rPr>
        <w:t xml:space="preserve"> </w:t>
      </w:r>
      <w:r w:rsidRPr="00EE3F43">
        <w:rPr>
          <w:color w:val="000000" w:themeColor="text1"/>
        </w:rPr>
        <w:t>окружающими</w:t>
      </w:r>
      <w:r w:rsidRPr="00EE3F43">
        <w:rPr>
          <w:rFonts w:ascii="Calibri" w:hAnsi="Calibri"/>
          <w:color w:val="000000" w:themeColor="text1"/>
          <w:sz w:val="22"/>
        </w:rPr>
        <w:t>.</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2950"/>
        <w:gridCol w:w="4112"/>
      </w:tblGrid>
      <w:tr w:rsidR="000801B6" w:rsidTr="00D4716D">
        <w:trPr>
          <w:trHeight w:val="1273"/>
        </w:trPr>
        <w:tc>
          <w:tcPr>
            <w:tcW w:w="3006" w:type="dxa"/>
          </w:tcPr>
          <w:p w:rsidR="000801B6" w:rsidRPr="00B30D40" w:rsidRDefault="000801B6" w:rsidP="00B30D40">
            <w:pPr>
              <w:pStyle w:val="TableParagraph"/>
              <w:spacing w:before="219"/>
              <w:ind w:left="170" w:right="19" w:firstLine="1147"/>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w:t>
            </w:r>
            <w:r w:rsidRPr="00B30D40">
              <w:rPr>
                <w:b/>
                <w:spacing w:val="-6"/>
                <w:sz w:val="24"/>
                <w:lang w:val="ru-RU"/>
              </w:rPr>
              <w:t xml:space="preserve"> </w:t>
            </w:r>
            <w:r w:rsidRPr="00B30D40">
              <w:rPr>
                <w:b/>
                <w:sz w:val="24"/>
                <w:lang w:val="ru-RU"/>
              </w:rPr>
              <w:t>в</w:t>
            </w:r>
            <w:r w:rsidRPr="00B30D40">
              <w:rPr>
                <w:b/>
                <w:spacing w:val="-9"/>
                <w:sz w:val="24"/>
                <w:lang w:val="ru-RU"/>
              </w:rPr>
              <w:t xml:space="preserve"> </w:t>
            </w:r>
            <w:r w:rsidRPr="00B30D40">
              <w:rPr>
                <w:b/>
                <w:sz w:val="24"/>
                <w:lang w:val="ru-RU"/>
              </w:rPr>
              <w:t>разных</w:t>
            </w:r>
          </w:p>
          <w:p w:rsidR="000801B6" w:rsidRPr="00B30D40" w:rsidRDefault="000801B6" w:rsidP="00B30D40">
            <w:pPr>
              <w:pStyle w:val="TableParagraph"/>
              <w:ind w:left="494"/>
              <w:rPr>
                <w:b/>
                <w:sz w:val="24"/>
                <w:lang w:val="ru-RU"/>
              </w:rPr>
            </w:pPr>
            <w:r w:rsidRPr="00B30D40">
              <w:rPr>
                <w:b/>
                <w:sz w:val="24"/>
                <w:lang w:val="ru-RU"/>
              </w:rPr>
              <w:t>видах</w:t>
            </w:r>
            <w:r w:rsidRPr="00B30D40">
              <w:rPr>
                <w:b/>
                <w:spacing w:val="-2"/>
                <w:sz w:val="24"/>
                <w:lang w:val="ru-RU"/>
              </w:rPr>
              <w:t xml:space="preserve"> </w:t>
            </w:r>
            <w:r w:rsidRPr="00B30D40">
              <w:rPr>
                <w:b/>
                <w:sz w:val="24"/>
                <w:lang w:val="ru-RU"/>
              </w:rPr>
              <w:t>деятельности</w:t>
            </w:r>
          </w:p>
        </w:tc>
        <w:tc>
          <w:tcPr>
            <w:tcW w:w="2950" w:type="dxa"/>
          </w:tcPr>
          <w:p w:rsidR="000801B6" w:rsidRDefault="000801B6" w:rsidP="00B30D40">
            <w:pPr>
              <w:pStyle w:val="TableParagraph"/>
              <w:spacing w:before="219"/>
              <w:ind w:left="700" w:right="687" w:firstLine="516"/>
              <w:rPr>
                <w:b/>
                <w:sz w:val="24"/>
              </w:rPr>
            </w:pPr>
            <w:r>
              <w:rPr>
                <w:b/>
                <w:sz w:val="24"/>
              </w:rPr>
              <w:t>Методы,</w:t>
            </w:r>
            <w:r>
              <w:rPr>
                <w:b/>
                <w:spacing w:val="1"/>
                <w:sz w:val="24"/>
              </w:rPr>
              <w:t xml:space="preserve"> </w:t>
            </w:r>
            <w:r>
              <w:rPr>
                <w:b/>
                <w:spacing w:val="-1"/>
                <w:sz w:val="24"/>
              </w:rPr>
              <w:t>используемые</w:t>
            </w:r>
          </w:p>
          <w:p w:rsidR="000801B6" w:rsidRDefault="000801B6" w:rsidP="00B30D40">
            <w:pPr>
              <w:pStyle w:val="TableParagraph"/>
              <w:ind w:left="107"/>
              <w:rPr>
                <w:b/>
                <w:sz w:val="24"/>
              </w:rPr>
            </w:pPr>
            <w:r>
              <w:rPr>
                <w:b/>
                <w:sz w:val="24"/>
              </w:rPr>
              <w:t>педагогом,</w:t>
            </w:r>
            <w:r>
              <w:rPr>
                <w:b/>
                <w:spacing w:val="-4"/>
                <w:sz w:val="24"/>
              </w:rPr>
              <w:t xml:space="preserve"> </w:t>
            </w:r>
            <w:r>
              <w:rPr>
                <w:b/>
                <w:sz w:val="24"/>
              </w:rPr>
              <w:t>воспитателем</w:t>
            </w:r>
          </w:p>
        </w:tc>
        <w:tc>
          <w:tcPr>
            <w:tcW w:w="4112" w:type="dxa"/>
          </w:tcPr>
          <w:p w:rsidR="000801B6" w:rsidRDefault="000801B6" w:rsidP="00B30D40">
            <w:pPr>
              <w:pStyle w:val="TableParagraph"/>
              <w:ind w:left="0"/>
              <w:rPr>
                <w:rFonts w:ascii="Calibri"/>
                <w:sz w:val="26"/>
              </w:rPr>
            </w:pPr>
          </w:p>
          <w:p w:rsidR="000801B6" w:rsidRDefault="000801B6" w:rsidP="00B30D40">
            <w:pPr>
              <w:pStyle w:val="TableParagraph"/>
              <w:spacing w:before="178"/>
              <w:ind w:left="707"/>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D4716D">
        <w:trPr>
          <w:trHeight w:val="1656"/>
        </w:trPr>
        <w:tc>
          <w:tcPr>
            <w:tcW w:w="3006" w:type="dxa"/>
          </w:tcPr>
          <w:p w:rsidR="000801B6" w:rsidRDefault="000801B6" w:rsidP="00B30D40">
            <w:pPr>
              <w:pStyle w:val="TableParagraph"/>
              <w:spacing w:line="268" w:lineRule="exact"/>
              <w:rPr>
                <w:sz w:val="24"/>
              </w:rPr>
            </w:pPr>
            <w:r>
              <w:rPr>
                <w:sz w:val="24"/>
              </w:rPr>
              <w:t>Игровая</w:t>
            </w:r>
            <w:r>
              <w:rPr>
                <w:spacing w:val="-4"/>
                <w:sz w:val="24"/>
              </w:rPr>
              <w:t xml:space="preserve"> </w:t>
            </w:r>
            <w:r>
              <w:rPr>
                <w:sz w:val="24"/>
              </w:rPr>
              <w:t>деятельность</w:t>
            </w:r>
          </w:p>
        </w:tc>
        <w:tc>
          <w:tcPr>
            <w:tcW w:w="2950" w:type="dxa"/>
          </w:tcPr>
          <w:p w:rsidR="000801B6" w:rsidRDefault="000801B6" w:rsidP="00B30D40">
            <w:pPr>
              <w:pStyle w:val="TableParagraph"/>
              <w:ind w:left="107" w:right="120"/>
              <w:rPr>
                <w:sz w:val="24"/>
              </w:rPr>
            </w:pPr>
            <w:r>
              <w:rPr>
                <w:sz w:val="24"/>
              </w:rPr>
              <w:t>Словесные, практические,</w:t>
            </w:r>
            <w:r>
              <w:rPr>
                <w:spacing w:val="-58"/>
                <w:sz w:val="24"/>
              </w:rPr>
              <w:t xml:space="preserve"> </w:t>
            </w:r>
            <w:r>
              <w:rPr>
                <w:sz w:val="24"/>
              </w:rPr>
              <w:t>наглядные,</w:t>
            </w:r>
            <w:r>
              <w:rPr>
                <w:spacing w:val="1"/>
                <w:sz w:val="24"/>
              </w:rPr>
              <w:t xml:space="preserve"> </w:t>
            </w:r>
            <w:r>
              <w:rPr>
                <w:sz w:val="24"/>
              </w:rPr>
              <w:t>репродуктивные</w:t>
            </w:r>
          </w:p>
        </w:tc>
        <w:tc>
          <w:tcPr>
            <w:tcW w:w="4112" w:type="dxa"/>
          </w:tcPr>
          <w:p w:rsidR="000801B6" w:rsidRPr="00B30D40" w:rsidRDefault="000801B6" w:rsidP="00B30D40">
            <w:pPr>
              <w:pStyle w:val="TableParagraph"/>
              <w:ind w:right="111"/>
              <w:rPr>
                <w:sz w:val="24"/>
                <w:lang w:val="ru-RU"/>
              </w:rPr>
            </w:pPr>
            <w:r w:rsidRPr="00B30D40">
              <w:rPr>
                <w:sz w:val="24"/>
                <w:lang w:val="ru-RU"/>
              </w:rPr>
              <w:t>- ребенок проявляет интерес к</w:t>
            </w:r>
            <w:r w:rsidRPr="00B30D40">
              <w:rPr>
                <w:spacing w:val="1"/>
                <w:sz w:val="24"/>
                <w:lang w:val="ru-RU"/>
              </w:rPr>
              <w:t xml:space="preserve"> </w:t>
            </w:r>
            <w:r w:rsidRPr="00B30D40">
              <w:rPr>
                <w:sz w:val="24"/>
                <w:lang w:val="ru-RU"/>
              </w:rPr>
              <w:t>сюжетно-ролевой</w:t>
            </w:r>
            <w:r w:rsidRPr="00B30D40">
              <w:rPr>
                <w:spacing w:val="-6"/>
                <w:sz w:val="24"/>
                <w:lang w:val="ru-RU"/>
              </w:rPr>
              <w:t xml:space="preserve"> </w:t>
            </w:r>
            <w:r w:rsidRPr="00B30D40">
              <w:rPr>
                <w:sz w:val="24"/>
                <w:lang w:val="ru-RU"/>
              </w:rPr>
              <w:t>игре,</w:t>
            </w:r>
            <w:r w:rsidRPr="00B30D40">
              <w:rPr>
                <w:spacing w:val="-5"/>
                <w:sz w:val="24"/>
                <w:lang w:val="ru-RU"/>
              </w:rPr>
              <w:t xml:space="preserve"> </w:t>
            </w:r>
            <w:r w:rsidRPr="00B30D40">
              <w:rPr>
                <w:sz w:val="24"/>
                <w:lang w:val="ru-RU"/>
              </w:rPr>
              <w:t>режиссерской</w:t>
            </w:r>
            <w:r w:rsidRPr="00B30D40">
              <w:rPr>
                <w:spacing w:val="-57"/>
                <w:sz w:val="24"/>
                <w:lang w:val="ru-RU"/>
              </w:rPr>
              <w:t xml:space="preserve"> </w:t>
            </w:r>
            <w:r w:rsidRPr="00B30D40">
              <w:rPr>
                <w:sz w:val="24"/>
                <w:lang w:val="ru-RU"/>
              </w:rPr>
              <w:t>игре,</w:t>
            </w:r>
          </w:p>
          <w:p w:rsidR="000801B6" w:rsidRPr="00B30D40" w:rsidRDefault="000801B6" w:rsidP="00B30D40">
            <w:pPr>
              <w:pStyle w:val="TableParagraph"/>
              <w:spacing w:line="270" w:lineRule="atLeast"/>
              <w:ind w:right="-22"/>
              <w:rPr>
                <w:sz w:val="24"/>
                <w:lang w:val="ru-RU"/>
              </w:rPr>
            </w:pPr>
            <w:r w:rsidRPr="00B30D40">
              <w:rPr>
                <w:sz w:val="24"/>
                <w:lang w:val="ru-RU"/>
              </w:rPr>
              <w:t>игре со строительными материалами,</w:t>
            </w:r>
            <w:r w:rsidRPr="00B30D40">
              <w:rPr>
                <w:spacing w:val="1"/>
                <w:sz w:val="24"/>
                <w:lang w:val="ru-RU"/>
              </w:rPr>
              <w:t xml:space="preserve"> </w:t>
            </w:r>
            <w:r w:rsidRPr="00B30D40">
              <w:rPr>
                <w:sz w:val="24"/>
                <w:lang w:val="ru-RU"/>
              </w:rPr>
              <w:t>дидактической игре, театрализованной</w:t>
            </w:r>
            <w:r w:rsidRPr="00B30D40">
              <w:rPr>
                <w:spacing w:val="-57"/>
                <w:sz w:val="24"/>
                <w:lang w:val="ru-RU"/>
              </w:rPr>
              <w:t xml:space="preserve"> </w:t>
            </w:r>
            <w:r w:rsidRPr="00B30D40">
              <w:rPr>
                <w:sz w:val="24"/>
                <w:lang w:val="ru-RU"/>
              </w:rPr>
              <w:t>игре.</w:t>
            </w:r>
          </w:p>
        </w:tc>
      </w:tr>
      <w:tr w:rsidR="000801B6" w:rsidTr="00D4716D">
        <w:trPr>
          <w:trHeight w:val="827"/>
        </w:trPr>
        <w:tc>
          <w:tcPr>
            <w:tcW w:w="3006" w:type="dxa"/>
          </w:tcPr>
          <w:p w:rsidR="000801B6" w:rsidRDefault="000801B6" w:rsidP="00B30D40">
            <w:pPr>
              <w:pStyle w:val="TableParagraph"/>
              <w:spacing w:line="268" w:lineRule="exact"/>
              <w:rPr>
                <w:sz w:val="24"/>
              </w:rPr>
            </w:pPr>
            <w:r>
              <w:rPr>
                <w:sz w:val="24"/>
              </w:rPr>
              <w:t>Экспериментирование</w:t>
            </w:r>
          </w:p>
        </w:tc>
        <w:tc>
          <w:tcPr>
            <w:tcW w:w="2950" w:type="dxa"/>
          </w:tcPr>
          <w:p w:rsidR="000801B6" w:rsidRDefault="000801B6" w:rsidP="00B30D40">
            <w:pPr>
              <w:pStyle w:val="TableParagraph"/>
              <w:spacing w:line="268" w:lineRule="exact"/>
              <w:ind w:left="107"/>
              <w:rPr>
                <w:sz w:val="24"/>
              </w:rPr>
            </w:pPr>
            <w:r>
              <w:rPr>
                <w:sz w:val="24"/>
              </w:rPr>
              <w:t>Исследовательские,</w:t>
            </w:r>
          </w:p>
          <w:p w:rsidR="000801B6" w:rsidRDefault="000801B6" w:rsidP="00B30D40">
            <w:pPr>
              <w:pStyle w:val="TableParagraph"/>
              <w:spacing w:line="270" w:lineRule="atLeast"/>
              <w:ind w:left="107" w:right="173"/>
              <w:rPr>
                <w:sz w:val="24"/>
              </w:rPr>
            </w:pPr>
            <w:r>
              <w:rPr>
                <w:sz w:val="24"/>
              </w:rPr>
              <w:t>словесные, практические,</w:t>
            </w:r>
            <w:r>
              <w:rPr>
                <w:spacing w:val="-58"/>
                <w:sz w:val="24"/>
              </w:rPr>
              <w:t xml:space="preserve"> </w:t>
            </w:r>
            <w:r>
              <w:rPr>
                <w:sz w:val="24"/>
              </w:rPr>
              <w:t>наглядные.</w:t>
            </w:r>
          </w:p>
        </w:tc>
        <w:tc>
          <w:tcPr>
            <w:tcW w:w="4112" w:type="dxa"/>
          </w:tcPr>
          <w:p w:rsidR="000801B6" w:rsidRPr="00B30D40" w:rsidRDefault="000801B6" w:rsidP="00B30D40">
            <w:pPr>
              <w:pStyle w:val="TableParagraph"/>
              <w:spacing w:line="268" w:lineRule="exact"/>
              <w:rPr>
                <w:sz w:val="24"/>
                <w:lang w:val="ru-RU"/>
              </w:rPr>
            </w:pPr>
            <w:r w:rsidRPr="00B30D40">
              <w:rPr>
                <w:sz w:val="24"/>
                <w:lang w:val="ru-RU"/>
              </w:rPr>
              <w:t>-</w:t>
            </w:r>
            <w:r w:rsidRPr="00B30D40">
              <w:rPr>
                <w:spacing w:val="-2"/>
                <w:sz w:val="24"/>
                <w:lang w:val="ru-RU"/>
              </w:rPr>
              <w:t xml:space="preserve"> </w:t>
            </w:r>
            <w:r w:rsidRPr="00B30D40">
              <w:rPr>
                <w:sz w:val="24"/>
                <w:lang w:val="ru-RU"/>
              </w:rPr>
              <w:t>ребенок проявляет</w:t>
            </w:r>
            <w:r w:rsidRPr="00B30D40">
              <w:rPr>
                <w:spacing w:val="-1"/>
                <w:sz w:val="24"/>
                <w:lang w:val="ru-RU"/>
              </w:rPr>
              <w:t xml:space="preserve"> </w:t>
            </w:r>
            <w:r w:rsidRPr="00B30D40">
              <w:rPr>
                <w:sz w:val="24"/>
                <w:lang w:val="ru-RU"/>
              </w:rPr>
              <w:t>активность в</w:t>
            </w:r>
          </w:p>
          <w:p w:rsidR="000801B6" w:rsidRPr="00B30D40" w:rsidRDefault="000801B6" w:rsidP="00B30D40">
            <w:pPr>
              <w:pStyle w:val="TableParagraph"/>
              <w:spacing w:line="270" w:lineRule="atLeast"/>
              <w:ind w:right="780"/>
              <w:rPr>
                <w:sz w:val="24"/>
                <w:lang w:val="ru-RU"/>
              </w:rPr>
            </w:pPr>
            <w:r w:rsidRPr="00B30D40">
              <w:rPr>
                <w:sz w:val="24"/>
                <w:lang w:val="ru-RU"/>
              </w:rPr>
              <w:t>играх-экспериментированиях с</w:t>
            </w:r>
            <w:r w:rsidRPr="00B30D40">
              <w:rPr>
                <w:spacing w:val="-58"/>
                <w:sz w:val="24"/>
                <w:lang w:val="ru-RU"/>
              </w:rPr>
              <w:t xml:space="preserve"> </w:t>
            </w:r>
            <w:r w:rsidRPr="00B30D40">
              <w:rPr>
                <w:sz w:val="24"/>
                <w:lang w:val="ru-RU"/>
              </w:rPr>
              <w:t>разными</w:t>
            </w:r>
            <w:r w:rsidRPr="00B30D40">
              <w:rPr>
                <w:spacing w:val="-1"/>
                <w:sz w:val="24"/>
                <w:lang w:val="ru-RU"/>
              </w:rPr>
              <w:t xml:space="preserve"> </w:t>
            </w:r>
            <w:r w:rsidRPr="00B30D40">
              <w:rPr>
                <w:sz w:val="24"/>
                <w:lang w:val="ru-RU"/>
              </w:rPr>
              <w:t>материалами.</w:t>
            </w:r>
          </w:p>
        </w:tc>
      </w:tr>
      <w:tr w:rsidR="000801B6" w:rsidTr="00D4716D">
        <w:trPr>
          <w:trHeight w:val="827"/>
        </w:trPr>
        <w:tc>
          <w:tcPr>
            <w:tcW w:w="3006" w:type="dxa"/>
          </w:tcPr>
          <w:p w:rsidR="000801B6" w:rsidRDefault="000801B6" w:rsidP="00B30D40">
            <w:pPr>
              <w:pStyle w:val="TableParagraph"/>
              <w:spacing w:line="268" w:lineRule="exact"/>
              <w:rPr>
                <w:sz w:val="24"/>
              </w:rPr>
            </w:pPr>
            <w:r>
              <w:rPr>
                <w:sz w:val="24"/>
              </w:rPr>
              <w:t>Речевая</w:t>
            </w:r>
            <w:r>
              <w:rPr>
                <w:spacing w:val="-3"/>
                <w:sz w:val="24"/>
              </w:rPr>
              <w:t xml:space="preserve"> </w:t>
            </w:r>
            <w:r>
              <w:rPr>
                <w:sz w:val="24"/>
              </w:rPr>
              <w:t>деятельность</w:t>
            </w:r>
          </w:p>
        </w:tc>
        <w:tc>
          <w:tcPr>
            <w:tcW w:w="2950" w:type="dxa"/>
          </w:tcPr>
          <w:p w:rsidR="000801B6" w:rsidRDefault="000801B6" w:rsidP="00B30D40">
            <w:pPr>
              <w:pStyle w:val="TableParagraph"/>
              <w:ind w:left="107" w:right="128"/>
              <w:rPr>
                <w:sz w:val="24"/>
              </w:rPr>
            </w:pPr>
            <w:r>
              <w:rPr>
                <w:sz w:val="24"/>
              </w:rPr>
              <w:t>Словесные,</w:t>
            </w:r>
            <w:r>
              <w:rPr>
                <w:spacing w:val="-8"/>
                <w:sz w:val="24"/>
              </w:rPr>
              <w:t xml:space="preserve"> </w:t>
            </w:r>
            <w:r>
              <w:rPr>
                <w:sz w:val="24"/>
              </w:rPr>
              <w:t>практические,</w:t>
            </w:r>
            <w:r>
              <w:rPr>
                <w:spacing w:val="-57"/>
                <w:sz w:val="24"/>
              </w:rPr>
              <w:t xml:space="preserve"> </w:t>
            </w:r>
            <w:r>
              <w:rPr>
                <w:sz w:val="24"/>
              </w:rPr>
              <w:t>наглядные</w:t>
            </w:r>
          </w:p>
        </w:tc>
        <w:tc>
          <w:tcPr>
            <w:tcW w:w="4112" w:type="dxa"/>
          </w:tcPr>
          <w:p w:rsidR="000801B6" w:rsidRPr="00B30D40" w:rsidRDefault="000801B6" w:rsidP="00B30D40">
            <w:pPr>
              <w:pStyle w:val="TableParagraph"/>
              <w:ind w:right="249"/>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речевую</w:t>
            </w:r>
            <w:r w:rsidRPr="00B30D40">
              <w:rPr>
                <w:spacing w:val="1"/>
                <w:sz w:val="24"/>
                <w:lang w:val="ru-RU"/>
              </w:rPr>
              <w:t xml:space="preserve"> </w:t>
            </w:r>
            <w:r w:rsidRPr="00B30D40">
              <w:rPr>
                <w:sz w:val="24"/>
                <w:lang w:val="ru-RU"/>
              </w:rPr>
              <w:t>активность</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свободном</w:t>
            </w:r>
            <w:r w:rsidRPr="00B30D40">
              <w:rPr>
                <w:spacing w:val="-4"/>
                <w:sz w:val="24"/>
                <w:lang w:val="ru-RU"/>
              </w:rPr>
              <w:t xml:space="preserve"> </w:t>
            </w:r>
            <w:r w:rsidRPr="00B30D40">
              <w:rPr>
                <w:sz w:val="24"/>
                <w:lang w:val="ru-RU"/>
              </w:rPr>
              <w:t>общении</w:t>
            </w:r>
            <w:r w:rsidRPr="00B30D40">
              <w:rPr>
                <w:spacing w:val="-4"/>
                <w:sz w:val="24"/>
                <w:lang w:val="ru-RU"/>
              </w:rPr>
              <w:t xml:space="preserve"> </w:t>
            </w:r>
            <w:r w:rsidRPr="00B30D40">
              <w:rPr>
                <w:sz w:val="24"/>
                <w:lang w:val="ru-RU"/>
              </w:rPr>
              <w:t>со</w:t>
            </w:r>
          </w:p>
          <w:p w:rsidR="000801B6" w:rsidRDefault="000801B6" w:rsidP="00B30D40">
            <w:pPr>
              <w:pStyle w:val="TableParagraph"/>
              <w:spacing w:line="264" w:lineRule="exact"/>
              <w:rPr>
                <w:sz w:val="24"/>
              </w:rPr>
            </w:pPr>
            <w:r>
              <w:rPr>
                <w:sz w:val="24"/>
              </w:rPr>
              <w:t>взрослыми</w:t>
            </w:r>
            <w:r>
              <w:rPr>
                <w:spacing w:val="-2"/>
                <w:sz w:val="24"/>
              </w:rPr>
              <w:t xml:space="preserve"> </w:t>
            </w:r>
            <w:r>
              <w:rPr>
                <w:sz w:val="24"/>
              </w:rPr>
              <w:t>и</w:t>
            </w:r>
            <w:r>
              <w:rPr>
                <w:spacing w:val="-1"/>
                <w:sz w:val="24"/>
              </w:rPr>
              <w:t xml:space="preserve"> </w:t>
            </w:r>
            <w:r>
              <w:rPr>
                <w:sz w:val="24"/>
              </w:rPr>
              <w:t>детьми.</w:t>
            </w:r>
          </w:p>
        </w:tc>
      </w:tr>
      <w:tr w:rsidR="000801B6" w:rsidTr="00D4716D">
        <w:trPr>
          <w:trHeight w:val="827"/>
        </w:trPr>
        <w:tc>
          <w:tcPr>
            <w:tcW w:w="3006" w:type="dxa"/>
          </w:tcPr>
          <w:p w:rsidR="000801B6" w:rsidRDefault="000801B6" w:rsidP="00B30D40">
            <w:pPr>
              <w:pStyle w:val="TableParagraph"/>
              <w:spacing w:line="268" w:lineRule="exact"/>
              <w:rPr>
                <w:sz w:val="24"/>
              </w:rPr>
            </w:pPr>
            <w:r>
              <w:rPr>
                <w:sz w:val="24"/>
              </w:rPr>
              <w:t>Двигательная</w:t>
            </w:r>
            <w:r>
              <w:rPr>
                <w:spacing w:val="-4"/>
                <w:sz w:val="24"/>
              </w:rPr>
              <w:t xml:space="preserve"> </w:t>
            </w:r>
            <w:r>
              <w:rPr>
                <w:sz w:val="24"/>
              </w:rPr>
              <w:t>деятельность</w:t>
            </w:r>
          </w:p>
        </w:tc>
        <w:tc>
          <w:tcPr>
            <w:tcW w:w="2950" w:type="dxa"/>
          </w:tcPr>
          <w:p w:rsidR="000801B6" w:rsidRDefault="000801B6" w:rsidP="00B30D40">
            <w:pPr>
              <w:pStyle w:val="TableParagraph"/>
              <w:spacing w:line="268" w:lineRule="exact"/>
              <w:ind w:left="107"/>
              <w:rPr>
                <w:sz w:val="24"/>
              </w:rPr>
            </w:pPr>
            <w:r>
              <w:rPr>
                <w:sz w:val="24"/>
              </w:rPr>
              <w:t>Практические,</w:t>
            </w:r>
            <w:r>
              <w:rPr>
                <w:spacing w:val="-7"/>
                <w:sz w:val="24"/>
              </w:rPr>
              <w:t xml:space="preserve"> </w:t>
            </w:r>
            <w:r>
              <w:rPr>
                <w:sz w:val="24"/>
              </w:rPr>
              <w:t>наглядные.</w:t>
            </w:r>
          </w:p>
        </w:tc>
        <w:tc>
          <w:tcPr>
            <w:tcW w:w="4112" w:type="dxa"/>
          </w:tcPr>
          <w:p w:rsidR="000801B6" w:rsidRPr="00B30D40" w:rsidRDefault="000801B6" w:rsidP="00B30D40">
            <w:pPr>
              <w:pStyle w:val="TableParagraph"/>
              <w:ind w:right="438"/>
              <w:rPr>
                <w:sz w:val="24"/>
                <w:lang w:val="ru-RU"/>
              </w:rPr>
            </w:pPr>
            <w:r w:rsidRPr="00B30D40">
              <w:rPr>
                <w:sz w:val="24"/>
                <w:lang w:val="ru-RU"/>
              </w:rPr>
              <w:t>-</w:t>
            </w:r>
            <w:r w:rsidRPr="00B30D40">
              <w:rPr>
                <w:spacing w:val="-5"/>
                <w:sz w:val="24"/>
                <w:lang w:val="ru-RU"/>
              </w:rPr>
              <w:t xml:space="preserve"> </w:t>
            </w:r>
            <w:r w:rsidRPr="00B30D40">
              <w:rPr>
                <w:sz w:val="24"/>
                <w:lang w:val="ru-RU"/>
              </w:rPr>
              <w:t>ребенок</w:t>
            </w:r>
            <w:r w:rsidRPr="00B30D40">
              <w:rPr>
                <w:spacing w:val="-4"/>
                <w:sz w:val="24"/>
                <w:lang w:val="ru-RU"/>
              </w:rPr>
              <w:t xml:space="preserve"> </w:t>
            </w:r>
            <w:r w:rsidRPr="00B30D40">
              <w:rPr>
                <w:sz w:val="24"/>
                <w:lang w:val="ru-RU"/>
              </w:rPr>
              <w:t>проявляет</w:t>
            </w:r>
            <w:r w:rsidRPr="00B30D40">
              <w:rPr>
                <w:spacing w:val="-4"/>
                <w:sz w:val="24"/>
                <w:lang w:val="ru-RU"/>
              </w:rPr>
              <w:t xml:space="preserve"> </w:t>
            </w:r>
            <w:r w:rsidRPr="00B30D40">
              <w:rPr>
                <w:sz w:val="24"/>
                <w:lang w:val="ru-RU"/>
              </w:rPr>
              <w:t>двигательную</w:t>
            </w:r>
            <w:r w:rsidRPr="00B30D40">
              <w:rPr>
                <w:spacing w:val="-57"/>
                <w:sz w:val="24"/>
                <w:lang w:val="ru-RU"/>
              </w:rPr>
              <w:t xml:space="preserve"> </w:t>
            </w:r>
            <w:r w:rsidRPr="00B30D40">
              <w:rPr>
                <w:sz w:val="24"/>
                <w:lang w:val="ru-RU"/>
              </w:rPr>
              <w:t>активность</w:t>
            </w:r>
            <w:r w:rsidRPr="00B30D40">
              <w:rPr>
                <w:spacing w:val="-1"/>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подвижных</w:t>
            </w:r>
            <w:r w:rsidRPr="00B30D40">
              <w:rPr>
                <w:spacing w:val="1"/>
                <w:sz w:val="24"/>
                <w:lang w:val="ru-RU"/>
              </w:rPr>
              <w:t xml:space="preserve"> </w:t>
            </w:r>
            <w:r w:rsidRPr="00B30D40">
              <w:rPr>
                <w:sz w:val="24"/>
                <w:lang w:val="ru-RU"/>
              </w:rPr>
              <w:t>играх,</w:t>
            </w:r>
          </w:p>
          <w:p w:rsidR="000801B6" w:rsidRDefault="000801B6" w:rsidP="00B30D40">
            <w:pPr>
              <w:pStyle w:val="TableParagraph"/>
              <w:spacing w:line="264" w:lineRule="exact"/>
              <w:rPr>
                <w:sz w:val="24"/>
              </w:rPr>
            </w:pPr>
            <w:r>
              <w:rPr>
                <w:sz w:val="24"/>
              </w:rPr>
              <w:t>спортивных</w:t>
            </w:r>
            <w:r>
              <w:rPr>
                <w:spacing w:val="-2"/>
                <w:sz w:val="24"/>
              </w:rPr>
              <w:t xml:space="preserve"> </w:t>
            </w:r>
            <w:r>
              <w:rPr>
                <w:sz w:val="24"/>
              </w:rPr>
              <w:t>играх,</w:t>
            </w:r>
            <w:r>
              <w:rPr>
                <w:spacing w:val="-4"/>
                <w:sz w:val="24"/>
              </w:rPr>
              <w:t xml:space="preserve"> </w:t>
            </w:r>
            <w:r>
              <w:rPr>
                <w:sz w:val="24"/>
              </w:rPr>
              <w:t>эстафетах.</w:t>
            </w:r>
          </w:p>
        </w:tc>
      </w:tr>
      <w:tr w:rsidR="000801B6" w:rsidTr="00D4716D">
        <w:trPr>
          <w:trHeight w:val="828"/>
        </w:trPr>
        <w:tc>
          <w:tcPr>
            <w:tcW w:w="3006" w:type="dxa"/>
          </w:tcPr>
          <w:p w:rsidR="000801B6" w:rsidRDefault="000801B6" w:rsidP="00B30D40">
            <w:pPr>
              <w:pStyle w:val="TableParagraph"/>
              <w:rPr>
                <w:sz w:val="24"/>
              </w:rPr>
            </w:pPr>
            <w:r>
              <w:rPr>
                <w:spacing w:val="-1"/>
                <w:sz w:val="24"/>
              </w:rPr>
              <w:lastRenderedPageBreak/>
              <w:t>Художественно-творческая</w:t>
            </w:r>
            <w:r>
              <w:rPr>
                <w:spacing w:val="-57"/>
                <w:sz w:val="24"/>
              </w:rPr>
              <w:t xml:space="preserve"> </w:t>
            </w:r>
            <w:r>
              <w:rPr>
                <w:sz w:val="24"/>
              </w:rPr>
              <w:t>деятельность</w:t>
            </w:r>
          </w:p>
        </w:tc>
        <w:tc>
          <w:tcPr>
            <w:tcW w:w="2950" w:type="dxa"/>
          </w:tcPr>
          <w:p w:rsidR="000801B6" w:rsidRDefault="000801B6" w:rsidP="00B30D40">
            <w:pPr>
              <w:pStyle w:val="TableParagraph"/>
              <w:ind w:left="107" w:right="120"/>
              <w:rPr>
                <w:sz w:val="24"/>
              </w:rPr>
            </w:pPr>
            <w:r>
              <w:rPr>
                <w:sz w:val="24"/>
              </w:rPr>
              <w:t>Словесные, практические,</w:t>
            </w:r>
            <w:r>
              <w:rPr>
                <w:spacing w:val="-58"/>
                <w:sz w:val="24"/>
              </w:rPr>
              <w:t xml:space="preserve"> </w:t>
            </w:r>
            <w:r>
              <w:rPr>
                <w:sz w:val="24"/>
              </w:rPr>
              <w:t>наглядные</w:t>
            </w:r>
          </w:p>
        </w:tc>
        <w:tc>
          <w:tcPr>
            <w:tcW w:w="4112" w:type="dxa"/>
          </w:tcPr>
          <w:p w:rsidR="000801B6" w:rsidRPr="00B30D40" w:rsidRDefault="000801B6" w:rsidP="00B30D40">
            <w:pPr>
              <w:pStyle w:val="TableParagraph"/>
              <w:spacing w:line="268" w:lineRule="exact"/>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4"/>
                <w:sz w:val="24"/>
                <w:lang w:val="ru-RU"/>
              </w:rPr>
              <w:t xml:space="preserve"> </w:t>
            </w:r>
            <w:r w:rsidRPr="00B30D40">
              <w:rPr>
                <w:sz w:val="24"/>
                <w:lang w:val="ru-RU"/>
              </w:rPr>
              <w:t>творческую</w:t>
            </w:r>
          </w:p>
          <w:p w:rsidR="000801B6" w:rsidRPr="00B30D40" w:rsidRDefault="000801B6" w:rsidP="00B30D40">
            <w:pPr>
              <w:pStyle w:val="TableParagraph"/>
              <w:spacing w:line="270" w:lineRule="atLeast"/>
              <w:ind w:right="695"/>
              <w:rPr>
                <w:sz w:val="24"/>
                <w:lang w:val="ru-RU"/>
              </w:rPr>
            </w:pPr>
            <w:r w:rsidRPr="00B30D40">
              <w:rPr>
                <w:sz w:val="24"/>
                <w:lang w:val="ru-RU"/>
              </w:rPr>
              <w:t>активность</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изобразительной</w:t>
            </w:r>
            <w:r w:rsidRPr="00B30D40">
              <w:rPr>
                <w:spacing w:val="-5"/>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музыкальной</w:t>
            </w:r>
            <w:r w:rsidRPr="00B30D40">
              <w:rPr>
                <w:spacing w:val="-1"/>
                <w:sz w:val="24"/>
                <w:lang w:val="ru-RU"/>
              </w:rPr>
              <w:t xml:space="preserve"> </w:t>
            </w:r>
            <w:r w:rsidRPr="00B30D40">
              <w:rPr>
                <w:sz w:val="24"/>
                <w:lang w:val="ru-RU"/>
              </w:rPr>
              <w:t>деятельности.</w:t>
            </w:r>
          </w:p>
        </w:tc>
      </w:tr>
      <w:tr w:rsidR="000801B6" w:rsidTr="00D4716D">
        <w:trPr>
          <w:trHeight w:val="840"/>
        </w:trPr>
        <w:tc>
          <w:tcPr>
            <w:tcW w:w="3006" w:type="dxa"/>
          </w:tcPr>
          <w:p w:rsidR="000801B6" w:rsidRDefault="000801B6" w:rsidP="00B30D40">
            <w:pPr>
              <w:pStyle w:val="TableParagraph"/>
              <w:spacing w:line="268" w:lineRule="exact"/>
              <w:rPr>
                <w:sz w:val="24"/>
              </w:rPr>
            </w:pPr>
            <w:r>
              <w:rPr>
                <w:sz w:val="24"/>
              </w:rPr>
              <w:t>Трудовая</w:t>
            </w:r>
            <w:r>
              <w:rPr>
                <w:spacing w:val="-3"/>
                <w:sz w:val="24"/>
              </w:rPr>
              <w:t xml:space="preserve"> </w:t>
            </w:r>
            <w:r>
              <w:rPr>
                <w:sz w:val="24"/>
              </w:rPr>
              <w:t>деятельность</w:t>
            </w:r>
          </w:p>
        </w:tc>
        <w:tc>
          <w:tcPr>
            <w:tcW w:w="2950" w:type="dxa"/>
          </w:tcPr>
          <w:p w:rsidR="000801B6" w:rsidRDefault="000801B6" w:rsidP="00B30D40">
            <w:pPr>
              <w:pStyle w:val="TableParagraph"/>
              <w:spacing w:line="268" w:lineRule="exact"/>
              <w:ind w:left="107"/>
              <w:rPr>
                <w:sz w:val="24"/>
              </w:rPr>
            </w:pPr>
            <w:r>
              <w:rPr>
                <w:sz w:val="24"/>
              </w:rPr>
              <w:t>Словесные,</w:t>
            </w:r>
            <w:r>
              <w:rPr>
                <w:spacing w:val="-4"/>
                <w:sz w:val="24"/>
              </w:rPr>
              <w:t xml:space="preserve"> </w:t>
            </w:r>
            <w:r>
              <w:rPr>
                <w:sz w:val="24"/>
              </w:rPr>
              <w:t>практические,</w:t>
            </w:r>
          </w:p>
          <w:p w:rsidR="000801B6" w:rsidRDefault="000801B6" w:rsidP="00B30D40">
            <w:pPr>
              <w:pStyle w:val="TableParagraph"/>
              <w:spacing w:line="266" w:lineRule="exact"/>
              <w:ind w:left="107"/>
              <w:rPr>
                <w:sz w:val="24"/>
              </w:rPr>
            </w:pPr>
            <w:r>
              <w:rPr>
                <w:sz w:val="24"/>
              </w:rPr>
              <w:t>наглядные</w:t>
            </w:r>
          </w:p>
        </w:tc>
        <w:tc>
          <w:tcPr>
            <w:tcW w:w="4112" w:type="dxa"/>
          </w:tcPr>
          <w:p w:rsidR="000801B6" w:rsidRPr="00B30D40" w:rsidRDefault="000801B6" w:rsidP="00B30D40">
            <w:pPr>
              <w:pStyle w:val="TableParagraph"/>
              <w:spacing w:line="268" w:lineRule="exact"/>
              <w:rPr>
                <w:sz w:val="24"/>
                <w:lang w:val="ru-RU"/>
              </w:rPr>
            </w:pPr>
            <w:r w:rsidRPr="00B30D40">
              <w:rPr>
                <w:sz w:val="24"/>
                <w:lang w:val="ru-RU"/>
              </w:rPr>
              <w:t>-</w:t>
            </w:r>
            <w:r w:rsidRPr="00B30D40">
              <w:rPr>
                <w:spacing w:val="-3"/>
                <w:sz w:val="24"/>
                <w:lang w:val="ru-RU"/>
              </w:rPr>
              <w:t xml:space="preserve"> </w:t>
            </w:r>
            <w:r w:rsidRPr="00B30D40">
              <w:rPr>
                <w:sz w:val="24"/>
                <w:lang w:val="ru-RU"/>
              </w:rPr>
              <w:t>ребенок</w:t>
            </w:r>
            <w:r w:rsidRPr="00B30D40">
              <w:rPr>
                <w:spacing w:val="-2"/>
                <w:sz w:val="24"/>
                <w:lang w:val="ru-RU"/>
              </w:rPr>
              <w:t xml:space="preserve"> </w:t>
            </w:r>
            <w:r w:rsidRPr="00B30D40">
              <w:rPr>
                <w:sz w:val="24"/>
                <w:lang w:val="ru-RU"/>
              </w:rPr>
              <w:t>проявляет</w:t>
            </w:r>
            <w:r w:rsidRPr="00B30D40">
              <w:rPr>
                <w:spacing w:val="-1"/>
                <w:sz w:val="24"/>
                <w:lang w:val="ru-RU"/>
              </w:rPr>
              <w:t xml:space="preserve"> </w:t>
            </w:r>
            <w:r w:rsidRPr="00B30D40">
              <w:rPr>
                <w:sz w:val="24"/>
                <w:lang w:val="ru-RU"/>
              </w:rPr>
              <w:t>трудовую</w:t>
            </w:r>
          </w:p>
          <w:p w:rsidR="000801B6" w:rsidRPr="00B30D40" w:rsidRDefault="000801B6" w:rsidP="00B30D40">
            <w:pPr>
              <w:pStyle w:val="TableParagraph"/>
              <w:spacing w:line="266" w:lineRule="exact"/>
              <w:rPr>
                <w:sz w:val="24"/>
                <w:lang w:val="ru-RU"/>
              </w:rPr>
            </w:pPr>
            <w:r w:rsidRPr="00B30D40">
              <w:rPr>
                <w:sz w:val="24"/>
                <w:lang w:val="ru-RU"/>
              </w:rPr>
              <w:t>активность</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повседневной</w:t>
            </w:r>
            <w:r w:rsidRPr="00B30D40">
              <w:rPr>
                <w:spacing w:val="-2"/>
                <w:sz w:val="24"/>
                <w:lang w:val="ru-RU"/>
              </w:rPr>
              <w:t xml:space="preserve"> </w:t>
            </w:r>
            <w:r w:rsidRPr="00B30D40">
              <w:rPr>
                <w:sz w:val="24"/>
                <w:lang w:val="ru-RU"/>
              </w:rPr>
              <w:t>жизни.</w:t>
            </w:r>
          </w:p>
        </w:tc>
      </w:tr>
    </w:tbl>
    <w:p w:rsidR="000801B6" w:rsidRDefault="000801B6" w:rsidP="00B30D40">
      <w:pPr>
        <w:pStyle w:val="a3"/>
        <w:spacing w:before="9"/>
        <w:ind w:left="0" w:firstLine="0"/>
        <w:jc w:val="left"/>
        <w:rPr>
          <w:rFonts w:ascii="Calibri"/>
          <w:sz w:val="13"/>
        </w:rPr>
      </w:pPr>
    </w:p>
    <w:p w:rsidR="000801B6" w:rsidRDefault="000801B6" w:rsidP="00B30D40">
      <w:pPr>
        <w:pStyle w:val="Heading1"/>
        <w:spacing w:before="90"/>
        <w:ind w:left="4370"/>
      </w:pPr>
      <w:r>
        <w:t>Средства</w:t>
      </w:r>
      <w:r>
        <w:rPr>
          <w:spacing w:val="-3"/>
        </w:rPr>
        <w:t xml:space="preserve"> </w:t>
      </w:r>
      <w:r>
        <w:t>реализации</w:t>
      </w:r>
      <w:r>
        <w:rPr>
          <w:spacing w:val="-3"/>
        </w:rPr>
        <w:t xml:space="preserve"> </w:t>
      </w:r>
      <w:r>
        <w:t>программы</w:t>
      </w:r>
    </w:p>
    <w:p w:rsidR="000801B6" w:rsidRDefault="000801B6" w:rsidP="00B30D40">
      <w:pPr>
        <w:pStyle w:val="a3"/>
        <w:spacing w:before="3" w:after="1"/>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7062"/>
      </w:tblGrid>
      <w:tr w:rsidR="000801B6" w:rsidTr="00D4716D">
        <w:trPr>
          <w:trHeight w:val="828"/>
        </w:trPr>
        <w:tc>
          <w:tcPr>
            <w:tcW w:w="3006" w:type="dxa"/>
          </w:tcPr>
          <w:p w:rsidR="000801B6" w:rsidRDefault="000801B6" w:rsidP="00B30D40">
            <w:pPr>
              <w:pStyle w:val="TableParagraph"/>
              <w:ind w:left="276" w:right="125" w:firstLine="564"/>
              <w:rPr>
                <w:b/>
                <w:sz w:val="24"/>
              </w:rPr>
            </w:pPr>
            <w:r>
              <w:rPr>
                <w:b/>
                <w:sz w:val="24"/>
              </w:rPr>
              <w:t>Перечень средств</w:t>
            </w:r>
            <w:r>
              <w:rPr>
                <w:b/>
                <w:spacing w:val="1"/>
                <w:sz w:val="24"/>
              </w:rPr>
              <w:t xml:space="preserve"> </w:t>
            </w:r>
            <w:r>
              <w:rPr>
                <w:b/>
                <w:spacing w:val="-1"/>
                <w:sz w:val="24"/>
              </w:rPr>
              <w:t>реализации</w:t>
            </w:r>
            <w:r>
              <w:rPr>
                <w:b/>
                <w:spacing w:val="-8"/>
                <w:sz w:val="24"/>
              </w:rPr>
              <w:t xml:space="preserve"> </w:t>
            </w:r>
            <w:r>
              <w:rPr>
                <w:b/>
                <w:sz w:val="24"/>
              </w:rPr>
              <w:t>программы</w:t>
            </w:r>
          </w:p>
        </w:tc>
        <w:tc>
          <w:tcPr>
            <w:tcW w:w="7062" w:type="dxa"/>
          </w:tcPr>
          <w:p w:rsidR="000801B6" w:rsidRDefault="000801B6" w:rsidP="00B30D40">
            <w:pPr>
              <w:pStyle w:val="TableParagraph"/>
              <w:spacing w:before="8"/>
              <w:ind w:left="0"/>
              <w:rPr>
                <w:b/>
                <w:sz w:val="23"/>
              </w:rPr>
            </w:pPr>
          </w:p>
          <w:p w:rsidR="000801B6" w:rsidRDefault="000801B6" w:rsidP="00B30D40">
            <w:pPr>
              <w:pStyle w:val="TableParagraph"/>
              <w:ind w:left="2695"/>
              <w:rPr>
                <w:b/>
                <w:sz w:val="24"/>
              </w:rPr>
            </w:pPr>
            <w:r>
              <w:rPr>
                <w:b/>
                <w:sz w:val="24"/>
              </w:rPr>
              <w:t>Перечень</w:t>
            </w:r>
            <w:r>
              <w:rPr>
                <w:b/>
                <w:spacing w:val="-3"/>
                <w:sz w:val="24"/>
              </w:rPr>
              <w:t xml:space="preserve"> </w:t>
            </w:r>
            <w:r>
              <w:rPr>
                <w:b/>
                <w:sz w:val="24"/>
              </w:rPr>
              <w:t>материалов</w:t>
            </w:r>
          </w:p>
        </w:tc>
      </w:tr>
      <w:tr w:rsidR="000801B6" w:rsidTr="00D4716D">
        <w:trPr>
          <w:trHeight w:val="933"/>
        </w:trPr>
        <w:tc>
          <w:tcPr>
            <w:tcW w:w="3006" w:type="dxa"/>
          </w:tcPr>
          <w:p w:rsidR="000801B6" w:rsidRDefault="000801B6" w:rsidP="00B30D40">
            <w:pPr>
              <w:pStyle w:val="TableParagraph"/>
              <w:ind w:right="818"/>
              <w:rPr>
                <w:sz w:val="24"/>
              </w:rPr>
            </w:pPr>
            <w:r>
              <w:rPr>
                <w:spacing w:val="-1"/>
                <w:sz w:val="24"/>
              </w:rPr>
              <w:t>Демонстрационные,</w:t>
            </w:r>
            <w:r>
              <w:rPr>
                <w:spacing w:val="-57"/>
                <w:sz w:val="24"/>
              </w:rPr>
              <w:t xml:space="preserve"> </w:t>
            </w:r>
            <w:r>
              <w:rPr>
                <w:sz w:val="24"/>
              </w:rPr>
              <w:t>раздаточные</w:t>
            </w:r>
          </w:p>
        </w:tc>
        <w:tc>
          <w:tcPr>
            <w:tcW w:w="7062" w:type="dxa"/>
          </w:tcPr>
          <w:p w:rsidR="000801B6" w:rsidRPr="00B30D40" w:rsidRDefault="000801B6" w:rsidP="00B30D40">
            <w:pPr>
              <w:pStyle w:val="TableParagraph"/>
              <w:ind w:left="107" w:right="618"/>
              <w:jc w:val="both"/>
              <w:rPr>
                <w:sz w:val="24"/>
                <w:lang w:val="ru-RU"/>
              </w:rPr>
            </w:pPr>
            <w:r w:rsidRPr="00B30D40">
              <w:rPr>
                <w:sz w:val="24"/>
                <w:lang w:val="ru-RU"/>
              </w:rPr>
              <w:t>Настольно-дидактические пособия: серия «Мир в картинках»</w:t>
            </w:r>
            <w:r w:rsidRPr="00B30D40">
              <w:rPr>
                <w:spacing w:val="-57"/>
                <w:sz w:val="24"/>
                <w:lang w:val="ru-RU"/>
              </w:rPr>
              <w:t xml:space="preserve"> </w:t>
            </w:r>
            <w:r w:rsidRPr="00B30D40">
              <w:rPr>
                <w:sz w:val="24"/>
                <w:lang w:val="ru-RU"/>
              </w:rPr>
              <w:t>плакаты большого формата, картинки-половинки, сенсорные</w:t>
            </w:r>
            <w:r w:rsidRPr="00B30D40">
              <w:rPr>
                <w:spacing w:val="-57"/>
                <w:sz w:val="24"/>
                <w:lang w:val="ru-RU"/>
              </w:rPr>
              <w:t xml:space="preserve"> </w:t>
            </w:r>
            <w:r w:rsidRPr="00B30D40">
              <w:rPr>
                <w:sz w:val="24"/>
                <w:lang w:val="ru-RU"/>
              </w:rPr>
              <w:t>квадраты,</w:t>
            </w:r>
            <w:r w:rsidRPr="00B30D40">
              <w:rPr>
                <w:spacing w:val="-1"/>
                <w:sz w:val="24"/>
                <w:lang w:val="ru-RU"/>
              </w:rPr>
              <w:t xml:space="preserve"> </w:t>
            </w:r>
            <w:r w:rsidRPr="00B30D40">
              <w:rPr>
                <w:sz w:val="24"/>
                <w:lang w:val="ru-RU"/>
              </w:rPr>
              <w:t>счетные</w:t>
            </w:r>
            <w:r w:rsidRPr="00B30D40">
              <w:rPr>
                <w:spacing w:val="-3"/>
                <w:sz w:val="24"/>
                <w:lang w:val="ru-RU"/>
              </w:rPr>
              <w:t xml:space="preserve"> </w:t>
            </w:r>
            <w:r w:rsidRPr="00B30D40">
              <w:rPr>
                <w:sz w:val="24"/>
                <w:lang w:val="ru-RU"/>
              </w:rPr>
              <w:t>дощечки,</w:t>
            </w:r>
            <w:r w:rsidRPr="00B30D40">
              <w:rPr>
                <w:spacing w:val="-1"/>
                <w:sz w:val="24"/>
                <w:lang w:val="ru-RU"/>
              </w:rPr>
              <w:t xml:space="preserve"> </w:t>
            </w:r>
            <w:r w:rsidRPr="00B30D40">
              <w:rPr>
                <w:sz w:val="24"/>
                <w:lang w:val="ru-RU"/>
              </w:rPr>
              <w:t>плоскостной</w:t>
            </w:r>
            <w:r w:rsidRPr="00B30D40">
              <w:rPr>
                <w:spacing w:val="2"/>
                <w:sz w:val="24"/>
                <w:lang w:val="ru-RU"/>
              </w:rPr>
              <w:t xml:space="preserve"> </w:t>
            </w:r>
            <w:r w:rsidRPr="00B30D40">
              <w:rPr>
                <w:sz w:val="24"/>
                <w:lang w:val="ru-RU"/>
              </w:rPr>
              <w:t>театр</w:t>
            </w:r>
            <w:r w:rsidRPr="00B30D40">
              <w:rPr>
                <w:spacing w:val="-1"/>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столе.</w:t>
            </w:r>
          </w:p>
        </w:tc>
      </w:tr>
      <w:tr w:rsidR="000801B6" w:rsidTr="00D4716D">
        <w:trPr>
          <w:trHeight w:val="827"/>
        </w:trPr>
        <w:tc>
          <w:tcPr>
            <w:tcW w:w="3006" w:type="dxa"/>
          </w:tcPr>
          <w:p w:rsidR="000801B6" w:rsidRPr="00B30D40" w:rsidRDefault="000801B6" w:rsidP="00B30D40">
            <w:pPr>
              <w:pStyle w:val="TableParagraph"/>
              <w:ind w:right="652"/>
              <w:rPr>
                <w:sz w:val="24"/>
                <w:lang w:val="ru-RU"/>
              </w:rPr>
            </w:pPr>
            <w:r w:rsidRPr="00B30D40">
              <w:rPr>
                <w:sz w:val="24"/>
                <w:lang w:val="ru-RU"/>
              </w:rPr>
              <w:t>Оборудование для</w:t>
            </w:r>
            <w:r w:rsidRPr="00B30D40">
              <w:rPr>
                <w:spacing w:val="1"/>
                <w:sz w:val="24"/>
                <w:lang w:val="ru-RU"/>
              </w:rPr>
              <w:t xml:space="preserve"> </w:t>
            </w:r>
            <w:r w:rsidRPr="00B30D40">
              <w:rPr>
                <w:sz w:val="24"/>
                <w:lang w:val="ru-RU"/>
              </w:rPr>
              <w:t>двигательного</w:t>
            </w:r>
            <w:r w:rsidRPr="00B30D40">
              <w:rPr>
                <w:spacing w:val="-13"/>
                <w:sz w:val="24"/>
                <w:lang w:val="ru-RU"/>
              </w:rPr>
              <w:t xml:space="preserve"> </w:t>
            </w:r>
            <w:r w:rsidRPr="00B30D40">
              <w:rPr>
                <w:sz w:val="24"/>
                <w:lang w:val="ru-RU"/>
              </w:rPr>
              <w:t>центра</w:t>
            </w:r>
          </w:p>
          <w:p w:rsidR="000801B6" w:rsidRPr="00B30D40" w:rsidRDefault="000801B6" w:rsidP="00B30D40">
            <w:pPr>
              <w:pStyle w:val="TableParagraph"/>
              <w:spacing w:line="264" w:lineRule="exact"/>
              <w:rPr>
                <w:sz w:val="24"/>
                <w:lang w:val="ru-RU"/>
              </w:rPr>
            </w:pPr>
            <w:r w:rsidRPr="00B30D40">
              <w:rPr>
                <w:sz w:val="24"/>
                <w:lang w:val="ru-RU"/>
              </w:rPr>
              <w:t>(уголка)</w:t>
            </w:r>
          </w:p>
        </w:tc>
        <w:tc>
          <w:tcPr>
            <w:tcW w:w="7062" w:type="dxa"/>
          </w:tcPr>
          <w:p w:rsidR="000801B6" w:rsidRPr="00B30D40" w:rsidRDefault="000801B6" w:rsidP="00B30D40">
            <w:pPr>
              <w:pStyle w:val="TableParagraph"/>
              <w:ind w:left="107"/>
              <w:rPr>
                <w:sz w:val="24"/>
                <w:lang w:val="ru-RU"/>
              </w:rPr>
            </w:pPr>
            <w:r w:rsidRPr="00B30D40">
              <w:rPr>
                <w:sz w:val="24"/>
                <w:lang w:val="ru-RU"/>
              </w:rPr>
              <w:t>Оборудование</w:t>
            </w:r>
            <w:r w:rsidRPr="00B30D40">
              <w:rPr>
                <w:spacing w:val="38"/>
                <w:sz w:val="24"/>
                <w:lang w:val="ru-RU"/>
              </w:rPr>
              <w:t xml:space="preserve"> </w:t>
            </w:r>
            <w:r w:rsidRPr="00B30D40">
              <w:rPr>
                <w:sz w:val="24"/>
                <w:lang w:val="ru-RU"/>
              </w:rPr>
              <w:t>для</w:t>
            </w:r>
            <w:r w:rsidRPr="00B30D40">
              <w:rPr>
                <w:spacing w:val="40"/>
                <w:sz w:val="24"/>
                <w:lang w:val="ru-RU"/>
              </w:rPr>
              <w:t xml:space="preserve"> </w:t>
            </w:r>
            <w:r w:rsidRPr="00B30D40">
              <w:rPr>
                <w:sz w:val="24"/>
                <w:lang w:val="ru-RU"/>
              </w:rPr>
              <w:t>ходьбы,</w:t>
            </w:r>
            <w:r w:rsidRPr="00B30D40">
              <w:rPr>
                <w:spacing w:val="39"/>
                <w:sz w:val="24"/>
                <w:lang w:val="ru-RU"/>
              </w:rPr>
              <w:t xml:space="preserve"> </w:t>
            </w:r>
            <w:r w:rsidRPr="00B30D40">
              <w:rPr>
                <w:sz w:val="24"/>
                <w:lang w:val="ru-RU"/>
              </w:rPr>
              <w:t>бега,</w:t>
            </w:r>
            <w:r w:rsidRPr="00B30D40">
              <w:rPr>
                <w:spacing w:val="39"/>
                <w:sz w:val="24"/>
                <w:lang w:val="ru-RU"/>
              </w:rPr>
              <w:t xml:space="preserve"> </w:t>
            </w:r>
            <w:r w:rsidRPr="00B30D40">
              <w:rPr>
                <w:sz w:val="24"/>
                <w:lang w:val="ru-RU"/>
              </w:rPr>
              <w:t>ползания,</w:t>
            </w:r>
            <w:r w:rsidRPr="00B30D40">
              <w:rPr>
                <w:spacing w:val="37"/>
                <w:sz w:val="24"/>
                <w:lang w:val="ru-RU"/>
              </w:rPr>
              <w:t xml:space="preserve"> </w:t>
            </w:r>
            <w:r w:rsidRPr="00B30D40">
              <w:rPr>
                <w:sz w:val="24"/>
                <w:lang w:val="ru-RU"/>
              </w:rPr>
              <w:t>лазанья,</w:t>
            </w:r>
            <w:r w:rsidRPr="00B30D40">
              <w:rPr>
                <w:spacing w:val="39"/>
                <w:sz w:val="24"/>
                <w:lang w:val="ru-RU"/>
              </w:rPr>
              <w:t xml:space="preserve"> </w:t>
            </w:r>
            <w:r w:rsidRPr="00B30D40">
              <w:rPr>
                <w:sz w:val="24"/>
                <w:lang w:val="ru-RU"/>
              </w:rPr>
              <w:t>прыгания</w:t>
            </w:r>
            <w:r w:rsidRPr="00B30D40">
              <w:rPr>
                <w:spacing w:val="-57"/>
                <w:sz w:val="24"/>
                <w:lang w:val="ru-RU"/>
              </w:rPr>
              <w:t xml:space="preserve"> </w:t>
            </w:r>
            <w:r w:rsidRPr="00B30D40">
              <w:rPr>
                <w:sz w:val="24"/>
                <w:lang w:val="ru-RU"/>
              </w:rPr>
              <w:t>занятий</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мячом.</w:t>
            </w:r>
          </w:p>
        </w:tc>
      </w:tr>
      <w:tr w:rsidR="000801B6" w:rsidTr="00D4716D">
        <w:trPr>
          <w:trHeight w:val="551"/>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64" w:lineRule="exact"/>
              <w:rPr>
                <w:sz w:val="24"/>
                <w:lang w:val="ru-RU"/>
              </w:rPr>
            </w:pPr>
            <w:r w:rsidRPr="00B30D40">
              <w:rPr>
                <w:sz w:val="24"/>
                <w:lang w:val="ru-RU"/>
              </w:rPr>
              <w:t>книжного</w:t>
            </w:r>
            <w:r w:rsidRPr="00B30D40">
              <w:rPr>
                <w:spacing w:val="-3"/>
                <w:sz w:val="24"/>
                <w:lang w:val="ru-RU"/>
              </w:rPr>
              <w:t xml:space="preserve"> </w:t>
            </w:r>
            <w:r w:rsidRPr="00B30D40">
              <w:rPr>
                <w:sz w:val="24"/>
                <w:lang w:val="ru-RU"/>
              </w:rPr>
              <w:t>центра</w:t>
            </w:r>
            <w:r w:rsidRPr="00B30D40">
              <w:rPr>
                <w:spacing w:val="-3"/>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Книги</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детского</w:t>
            </w:r>
            <w:r w:rsidRPr="00B30D40">
              <w:rPr>
                <w:spacing w:val="-1"/>
                <w:sz w:val="24"/>
                <w:lang w:val="ru-RU"/>
              </w:rPr>
              <w:t xml:space="preserve"> </w:t>
            </w:r>
            <w:r w:rsidRPr="00B30D40">
              <w:rPr>
                <w:sz w:val="24"/>
                <w:lang w:val="ru-RU"/>
              </w:rPr>
              <w:t>чтения,</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том</w:t>
            </w:r>
            <w:r w:rsidRPr="00B30D40">
              <w:rPr>
                <w:spacing w:val="-1"/>
                <w:sz w:val="24"/>
                <w:lang w:val="ru-RU"/>
              </w:rPr>
              <w:t xml:space="preserve"> </w:t>
            </w:r>
            <w:r w:rsidRPr="00B30D40">
              <w:rPr>
                <w:sz w:val="24"/>
                <w:lang w:val="ru-RU"/>
              </w:rPr>
              <w:t>числе</w:t>
            </w:r>
            <w:r w:rsidRPr="00B30D40">
              <w:rPr>
                <w:spacing w:val="-3"/>
                <w:sz w:val="24"/>
                <w:lang w:val="ru-RU"/>
              </w:rPr>
              <w:t xml:space="preserve"> </w:t>
            </w:r>
            <w:r w:rsidRPr="00B30D40">
              <w:rPr>
                <w:sz w:val="24"/>
                <w:lang w:val="ru-RU"/>
              </w:rPr>
              <w:t>аудиокниги,</w:t>
            </w:r>
          </w:p>
          <w:p w:rsidR="000801B6" w:rsidRDefault="000801B6" w:rsidP="00B30D40">
            <w:pPr>
              <w:pStyle w:val="TableParagraph"/>
              <w:spacing w:line="264" w:lineRule="exact"/>
              <w:ind w:left="107"/>
              <w:rPr>
                <w:sz w:val="24"/>
              </w:rPr>
            </w:pPr>
            <w:r>
              <w:rPr>
                <w:sz w:val="24"/>
              </w:rPr>
              <w:t>иллюстративный</w:t>
            </w:r>
            <w:r>
              <w:rPr>
                <w:spacing w:val="-2"/>
                <w:sz w:val="24"/>
              </w:rPr>
              <w:t xml:space="preserve"> </w:t>
            </w:r>
            <w:r>
              <w:rPr>
                <w:sz w:val="24"/>
              </w:rPr>
              <w:t>материал.</w:t>
            </w:r>
          </w:p>
        </w:tc>
      </w:tr>
      <w:tr w:rsidR="000801B6" w:rsidTr="00D4716D">
        <w:trPr>
          <w:trHeight w:val="554"/>
        </w:trPr>
        <w:tc>
          <w:tcPr>
            <w:tcW w:w="3006" w:type="dxa"/>
          </w:tcPr>
          <w:p w:rsidR="000801B6" w:rsidRDefault="000801B6" w:rsidP="00B30D40">
            <w:pPr>
              <w:pStyle w:val="TableParagraph"/>
              <w:spacing w:line="270" w:lineRule="exact"/>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продуктивной</w:t>
            </w:r>
            <w:r>
              <w:rPr>
                <w:spacing w:val="-8"/>
                <w:sz w:val="24"/>
              </w:rPr>
              <w:t xml:space="preserve"> </w:t>
            </w:r>
            <w:r>
              <w:rPr>
                <w:sz w:val="24"/>
              </w:rPr>
              <w:t>деятельности</w:t>
            </w:r>
          </w:p>
        </w:tc>
        <w:tc>
          <w:tcPr>
            <w:tcW w:w="7062" w:type="dxa"/>
          </w:tcPr>
          <w:p w:rsidR="000801B6" w:rsidRPr="00B30D40" w:rsidRDefault="000801B6" w:rsidP="00B30D40">
            <w:pPr>
              <w:pStyle w:val="TableParagraph"/>
              <w:spacing w:line="270" w:lineRule="exact"/>
              <w:ind w:left="107" w:right="-44"/>
              <w:rPr>
                <w:sz w:val="24"/>
                <w:lang w:val="ru-RU"/>
              </w:rPr>
            </w:pPr>
            <w:r w:rsidRPr="00B30D40">
              <w:rPr>
                <w:sz w:val="24"/>
                <w:lang w:val="ru-RU"/>
              </w:rPr>
              <w:t>Оборудование</w:t>
            </w:r>
            <w:r w:rsidRPr="00B30D40">
              <w:rPr>
                <w:spacing w:val="48"/>
                <w:sz w:val="24"/>
                <w:lang w:val="ru-RU"/>
              </w:rPr>
              <w:t xml:space="preserve"> </w:t>
            </w:r>
            <w:r w:rsidRPr="00B30D40">
              <w:rPr>
                <w:sz w:val="24"/>
                <w:lang w:val="ru-RU"/>
              </w:rPr>
              <w:t>и</w:t>
            </w:r>
            <w:r w:rsidRPr="00B30D40">
              <w:rPr>
                <w:spacing w:val="50"/>
                <w:sz w:val="24"/>
                <w:lang w:val="ru-RU"/>
              </w:rPr>
              <w:t xml:space="preserve"> </w:t>
            </w:r>
            <w:r w:rsidRPr="00B30D40">
              <w:rPr>
                <w:sz w:val="24"/>
                <w:lang w:val="ru-RU"/>
              </w:rPr>
              <w:t>материалы</w:t>
            </w:r>
            <w:r w:rsidRPr="00B30D40">
              <w:rPr>
                <w:spacing w:val="50"/>
                <w:sz w:val="24"/>
                <w:lang w:val="ru-RU"/>
              </w:rPr>
              <w:t xml:space="preserve"> </w:t>
            </w:r>
            <w:r w:rsidRPr="00B30D40">
              <w:rPr>
                <w:sz w:val="24"/>
                <w:lang w:val="ru-RU"/>
              </w:rPr>
              <w:t>для</w:t>
            </w:r>
            <w:r w:rsidRPr="00B30D40">
              <w:rPr>
                <w:spacing w:val="50"/>
                <w:sz w:val="24"/>
                <w:lang w:val="ru-RU"/>
              </w:rPr>
              <w:t xml:space="preserve"> </w:t>
            </w:r>
            <w:r w:rsidRPr="00B30D40">
              <w:rPr>
                <w:sz w:val="24"/>
                <w:lang w:val="ru-RU"/>
              </w:rPr>
              <w:t>лепки,</w:t>
            </w:r>
            <w:r w:rsidRPr="00B30D40">
              <w:rPr>
                <w:spacing w:val="49"/>
                <w:sz w:val="24"/>
                <w:lang w:val="ru-RU"/>
              </w:rPr>
              <w:t xml:space="preserve"> </w:t>
            </w:r>
            <w:r w:rsidRPr="00B30D40">
              <w:rPr>
                <w:sz w:val="24"/>
                <w:lang w:val="ru-RU"/>
              </w:rPr>
              <w:t>аппликации,</w:t>
            </w:r>
            <w:r w:rsidRPr="00B30D40">
              <w:rPr>
                <w:spacing w:val="50"/>
                <w:sz w:val="24"/>
                <w:lang w:val="ru-RU"/>
              </w:rPr>
              <w:t xml:space="preserve"> </w:t>
            </w:r>
            <w:r w:rsidRPr="00B30D40">
              <w:rPr>
                <w:sz w:val="24"/>
                <w:lang w:val="ru-RU"/>
              </w:rPr>
              <w:t>рисования</w:t>
            </w:r>
            <w:r w:rsidRPr="00B30D40">
              <w:rPr>
                <w:spacing w:val="47"/>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конструирования.</w:t>
            </w:r>
          </w:p>
        </w:tc>
      </w:tr>
      <w:tr w:rsidR="000801B6" w:rsidTr="00D4716D">
        <w:trPr>
          <w:trHeight w:val="552"/>
        </w:trPr>
        <w:tc>
          <w:tcPr>
            <w:tcW w:w="3006" w:type="dxa"/>
          </w:tcPr>
          <w:p w:rsidR="000801B6" w:rsidRDefault="000801B6" w:rsidP="00B30D40">
            <w:pPr>
              <w:pStyle w:val="TableParagraph"/>
              <w:spacing w:line="268" w:lineRule="exact"/>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музыкальной</w:t>
            </w:r>
            <w:r>
              <w:rPr>
                <w:spacing w:val="-4"/>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Детские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инструменты:</w:t>
            </w:r>
            <w:r w:rsidRPr="00B30D40">
              <w:rPr>
                <w:spacing w:val="-2"/>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пяти</w:t>
            </w:r>
          </w:p>
          <w:p w:rsidR="000801B6" w:rsidRDefault="000801B6" w:rsidP="00B30D40">
            <w:pPr>
              <w:pStyle w:val="TableParagraph"/>
              <w:spacing w:line="264" w:lineRule="exact"/>
              <w:ind w:left="107"/>
              <w:rPr>
                <w:sz w:val="24"/>
              </w:rPr>
            </w:pPr>
            <w:r>
              <w:rPr>
                <w:sz w:val="24"/>
              </w:rPr>
              <w:t>инструментов,</w:t>
            </w:r>
            <w:r>
              <w:rPr>
                <w:spacing w:val="-5"/>
                <w:sz w:val="24"/>
              </w:rPr>
              <w:t xml:space="preserve"> </w:t>
            </w:r>
            <w:r>
              <w:rPr>
                <w:sz w:val="24"/>
              </w:rPr>
              <w:t>дидактический</w:t>
            </w:r>
            <w:r>
              <w:rPr>
                <w:spacing w:val="-1"/>
                <w:sz w:val="24"/>
              </w:rPr>
              <w:t xml:space="preserve"> </w:t>
            </w:r>
            <w:r>
              <w:rPr>
                <w:sz w:val="24"/>
              </w:rPr>
              <w:t>материал.</w:t>
            </w:r>
          </w:p>
        </w:tc>
      </w:tr>
      <w:tr w:rsidR="000801B6" w:rsidTr="00D4716D">
        <w:trPr>
          <w:trHeight w:val="551"/>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разных</w:t>
            </w:r>
          </w:p>
          <w:p w:rsidR="000801B6" w:rsidRPr="00B30D40" w:rsidRDefault="000801B6" w:rsidP="00B30D40">
            <w:pPr>
              <w:pStyle w:val="TableParagraph"/>
              <w:spacing w:line="264" w:lineRule="exact"/>
              <w:rPr>
                <w:sz w:val="24"/>
                <w:lang w:val="ru-RU"/>
              </w:rPr>
            </w:pPr>
            <w:r w:rsidRPr="00B30D40">
              <w:rPr>
                <w:sz w:val="24"/>
                <w:lang w:val="ru-RU"/>
              </w:rPr>
              <w:t>видов</w:t>
            </w:r>
            <w:r w:rsidRPr="00B30D40">
              <w:rPr>
                <w:spacing w:val="-3"/>
                <w:sz w:val="24"/>
                <w:lang w:val="ru-RU"/>
              </w:rPr>
              <w:t xml:space="preserve"> </w:t>
            </w:r>
            <w:r w:rsidRPr="00B30D40">
              <w:rPr>
                <w:sz w:val="24"/>
                <w:lang w:val="ru-RU"/>
              </w:rPr>
              <w:t>труда</w:t>
            </w:r>
          </w:p>
        </w:tc>
        <w:tc>
          <w:tcPr>
            <w:tcW w:w="7062" w:type="dxa"/>
          </w:tcPr>
          <w:p w:rsidR="000801B6" w:rsidRDefault="000801B6" w:rsidP="00B30D40">
            <w:pPr>
              <w:pStyle w:val="TableParagraph"/>
              <w:spacing w:line="268" w:lineRule="exact"/>
              <w:ind w:left="107"/>
              <w:rPr>
                <w:sz w:val="24"/>
              </w:rPr>
            </w:pPr>
            <w:r>
              <w:rPr>
                <w:sz w:val="24"/>
              </w:rPr>
              <w:t>Трудовой</w:t>
            </w:r>
            <w:r>
              <w:rPr>
                <w:spacing w:val="-3"/>
                <w:sz w:val="24"/>
              </w:rPr>
              <w:t xml:space="preserve"> </w:t>
            </w:r>
            <w:r>
              <w:rPr>
                <w:sz w:val="24"/>
              </w:rPr>
              <w:t>инвентарь.</w:t>
            </w:r>
          </w:p>
        </w:tc>
      </w:tr>
    </w:tbl>
    <w:p w:rsidR="000801B6" w:rsidRDefault="000801B6" w:rsidP="00B30D40">
      <w:pPr>
        <w:pStyle w:val="a3"/>
        <w:spacing w:before="7"/>
        <w:ind w:left="0" w:firstLine="0"/>
        <w:jc w:val="left"/>
        <w:rPr>
          <w:b/>
          <w:sz w:val="27"/>
        </w:rPr>
      </w:pPr>
    </w:p>
    <w:p w:rsidR="008C0487" w:rsidRDefault="000801B6" w:rsidP="00B30D40">
      <w:pPr>
        <w:pStyle w:val="a5"/>
        <w:numPr>
          <w:ilvl w:val="1"/>
          <w:numId w:val="223"/>
        </w:numPr>
        <w:tabs>
          <w:tab w:val="left" w:pos="2064"/>
        </w:tabs>
        <w:spacing w:before="1"/>
        <w:ind w:hanging="541"/>
        <w:rPr>
          <w:b/>
          <w:sz w:val="24"/>
        </w:rPr>
      </w:pPr>
      <w:r>
        <w:rPr>
          <w:b/>
          <w:sz w:val="24"/>
        </w:rPr>
        <w:t xml:space="preserve">            </w:t>
      </w:r>
    </w:p>
    <w:p w:rsidR="008C0487" w:rsidRDefault="008C0487" w:rsidP="00B30D40">
      <w:pPr>
        <w:pStyle w:val="a5"/>
        <w:numPr>
          <w:ilvl w:val="1"/>
          <w:numId w:val="223"/>
        </w:numPr>
        <w:tabs>
          <w:tab w:val="left" w:pos="2064"/>
        </w:tabs>
        <w:spacing w:before="1"/>
        <w:ind w:hanging="541"/>
        <w:rPr>
          <w:b/>
          <w:sz w:val="24"/>
        </w:rPr>
      </w:pPr>
    </w:p>
    <w:p w:rsidR="008C0487" w:rsidRDefault="008C0487" w:rsidP="00B30D40">
      <w:pPr>
        <w:pStyle w:val="a5"/>
        <w:numPr>
          <w:ilvl w:val="1"/>
          <w:numId w:val="223"/>
        </w:numPr>
        <w:tabs>
          <w:tab w:val="left" w:pos="2064"/>
        </w:tabs>
        <w:spacing w:before="1"/>
        <w:ind w:hanging="541"/>
        <w:rPr>
          <w:b/>
          <w:sz w:val="24"/>
        </w:rPr>
      </w:pPr>
    </w:p>
    <w:p w:rsidR="0083616D" w:rsidRPr="00A946BC" w:rsidRDefault="0083616D" w:rsidP="00A946BC">
      <w:pPr>
        <w:pStyle w:val="a5"/>
        <w:numPr>
          <w:ilvl w:val="1"/>
          <w:numId w:val="223"/>
        </w:numPr>
        <w:tabs>
          <w:tab w:val="left" w:pos="2064"/>
        </w:tabs>
        <w:spacing w:before="1"/>
        <w:ind w:hanging="541"/>
        <w:rPr>
          <w:b/>
          <w:sz w:val="24"/>
        </w:rPr>
      </w:pPr>
    </w:p>
    <w:p w:rsidR="008C0487" w:rsidRDefault="008C0487" w:rsidP="00B30D40">
      <w:pPr>
        <w:pStyle w:val="a5"/>
        <w:numPr>
          <w:ilvl w:val="1"/>
          <w:numId w:val="223"/>
        </w:numPr>
        <w:tabs>
          <w:tab w:val="left" w:pos="2064"/>
        </w:tabs>
        <w:spacing w:before="1"/>
        <w:ind w:hanging="541"/>
        <w:rPr>
          <w:b/>
          <w:sz w:val="24"/>
        </w:rPr>
      </w:pPr>
    </w:p>
    <w:p w:rsidR="008C0487" w:rsidRDefault="008C0487" w:rsidP="00B30D40">
      <w:pPr>
        <w:pStyle w:val="a5"/>
        <w:numPr>
          <w:ilvl w:val="1"/>
          <w:numId w:val="223"/>
        </w:numPr>
        <w:tabs>
          <w:tab w:val="left" w:pos="2064"/>
        </w:tabs>
        <w:spacing w:before="1"/>
        <w:ind w:hanging="541"/>
        <w:rPr>
          <w:b/>
          <w:sz w:val="24"/>
        </w:rPr>
      </w:pPr>
    </w:p>
    <w:p w:rsidR="008C0487" w:rsidRDefault="008C0487" w:rsidP="00B30D40">
      <w:pPr>
        <w:pStyle w:val="a5"/>
        <w:numPr>
          <w:ilvl w:val="1"/>
          <w:numId w:val="223"/>
        </w:numPr>
        <w:tabs>
          <w:tab w:val="left" w:pos="2064"/>
        </w:tabs>
        <w:spacing w:before="1"/>
        <w:ind w:hanging="541"/>
        <w:rPr>
          <w:b/>
          <w:sz w:val="24"/>
        </w:rPr>
      </w:pPr>
    </w:p>
    <w:p w:rsidR="000801B6" w:rsidRDefault="000801B6" w:rsidP="005D766F">
      <w:pPr>
        <w:pStyle w:val="a5"/>
        <w:numPr>
          <w:ilvl w:val="1"/>
          <w:numId w:val="223"/>
        </w:numPr>
        <w:tabs>
          <w:tab w:val="left" w:pos="2064"/>
        </w:tabs>
        <w:spacing w:before="1"/>
        <w:ind w:hanging="541"/>
        <w:jc w:val="center"/>
        <w:rPr>
          <w:b/>
          <w:sz w:val="24"/>
        </w:rPr>
      </w:pPr>
      <w:r>
        <w:rPr>
          <w:b/>
          <w:sz w:val="24"/>
        </w:rPr>
        <w:t>От</w:t>
      </w:r>
      <w:r>
        <w:rPr>
          <w:b/>
          <w:spacing w:val="1"/>
          <w:sz w:val="24"/>
        </w:rPr>
        <w:t xml:space="preserve"> </w:t>
      </w:r>
      <w:r>
        <w:rPr>
          <w:b/>
          <w:sz w:val="24"/>
        </w:rPr>
        <w:t>4</w:t>
      </w:r>
      <w:r>
        <w:rPr>
          <w:b/>
          <w:spacing w:val="-1"/>
          <w:sz w:val="24"/>
        </w:rPr>
        <w:t xml:space="preserve"> </w:t>
      </w:r>
      <w:r>
        <w:rPr>
          <w:b/>
          <w:sz w:val="24"/>
        </w:rPr>
        <w:t>лет</w:t>
      </w:r>
      <w:r>
        <w:rPr>
          <w:b/>
          <w:spacing w:val="-1"/>
          <w:sz w:val="24"/>
        </w:rPr>
        <w:t xml:space="preserve"> </w:t>
      </w:r>
      <w:r>
        <w:rPr>
          <w:b/>
          <w:sz w:val="24"/>
        </w:rPr>
        <w:t>до</w:t>
      </w:r>
      <w:r>
        <w:rPr>
          <w:b/>
          <w:spacing w:val="-1"/>
          <w:sz w:val="24"/>
        </w:rPr>
        <w:t xml:space="preserve"> </w:t>
      </w:r>
      <w:r>
        <w:rPr>
          <w:b/>
          <w:sz w:val="24"/>
        </w:rPr>
        <w:t>5</w:t>
      </w:r>
      <w:r>
        <w:rPr>
          <w:b/>
          <w:spacing w:val="-1"/>
          <w:sz w:val="24"/>
        </w:rPr>
        <w:t xml:space="preserve"> </w:t>
      </w:r>
      <w:r>
        <w:rPr>
          <w:b/>
          <w:sz w:val="24"/>
        </w:rPr>
        <w:t>лет</w:t>
      </w:r>
    </w:p>
    <w:p w:rsidR="000801B6" w:rsidRPr="008C0487" w:rsidRDefault="000801B6" w:rsidP="00B30D40">
      <w:pPr>
        <w:pStyle w:val="Heading1"/>
        <w:ind w:left="2234"/>
      </w:pPr>
      <w:r w:rsidRPr="008C0487">
        <w:t>Формы</w:t>
      </w:r>
      <w:r w:rsidRPr="008C0487">
        <w:rPr>
          <w:spacing w:val="-5"/>
        </w:rPr>
        <w:t xml:space="preserve"> </w:t>
      </w:r>
      <w:r w:rsidRPr="008C0487">
        <w:t>организации</w:t>
      </w:r>
      <w:r w:rsidRPr="008C0487">
        <w:rPr>
          <w:spacing w:val="-4"/>
        </w:rPr>
        <w:t xml:space="preserve"> </w:t>
      </w:r>
      <w:r w:rsidRPr="008C0487">
        <w:t>детско-взрослой</w:t>
      </w:r>
      <w:r w:rsidRPr="008C0487">
        <w:rPr>
          <w:spacing w:val="-5"/>
        </w:rPr>
        <w:t xml:space="preserve"> </w:t>
      </w:r>
      <w:r w:rsidRPr="008C0487">
        <w:t>(партнерской)</w:t>
      </w:r>
      <w:r w:rsidRPr="008C0487">
        <w:rPr>
          <w:spacing w:val="-3"/>
        </w:rPr>
        <w:t xml:space="preserve"> </w:t>
      </w:r>
      <w:r w:rsidRPr="008C0487">
        <w:t>деятельности</w:t>
      </w:r>
    </w:p>
    <w:p w:rsidR="000801B6" w:rsidRPr="008C0487" w:rsidRDefault="000801B6" w:rsidP="00B30D40">
      <w:pPr>
        <w:ind w:left="4701"/>
        <w:rPr>
          <w:rFonts w:ascii="Times New Roman" w:hAnsi="Times New Roman" w:cs="Times New Roman"/>
          <w:b/>
          <w:sz w:val="24"/>
        </w:rPr>
      </w:pPr>
      <w:r w:rsidRPr="008C0487">
        <w:rPr>
          <w:rFonts w:ascii="Times New Roman" w:hAnsi="Times New Roman" w:cs="Times New Roman"/>
          <w:b/>
          <w:sz w:val="24"/>
        </w:rPr>
        <w:t>в</w:t>
      </w:r>
      <w:r w:rsidRPr="008C0487">
        <w:rPr>
          <w:rFonts w:ascii="Times New Roman" w:hAnsi="Times New Roman" w:cs="Times New Roman"/>
          <w:b/>
          <w:spacing w:val="-3"/>
          <w:sz w:val="24"/>
        </w:rPr>
        <w:t xml:space="preserve"> </w:t>
      </w:r>
      <w:r w:rsidRPr="008C0487">
        <w:rPr>
          <w:rFonts w:ascii="Times New Roman" w:hAnsi="Times New Roman" w:cs="Times New Roman"/>
          <w:b/>
          <w:sz w:val="24"/>
        </w:rPr>
        <w:t>ходе</w:t>
      </w:r>
      <w:r w:rsidRPr="008C0487">
        <w:rPr>
          <w:rFonts w:ascii="Times New Roman" w:hAnsi="Times New Roman" w:cs="Times New Roman"/>
          <w:b/>
          <w:spacing w:val="-3"/>
          <w:sz w:val="24"/>
        </w:rPr>
        <w:t xml:space="preserve"> </w:t>
      </w:r>
      <w:r w:rsidRPr="008C0487">
        <w:rPr>
          <w:rFonts w:ascii="Times New Roman" w:hAnsi="Times New Roman" w:cs="Times New Roman"/>
          <w:b/>
          <w:sz w:val="24"/>
        </w:rPr>
        <w:t>режимных</w:t>
      </w:r>
      <w:r w:rsidRPr="008C0487">
        <w:rPr>
          <w:rFonts w:ascii="Times New Roman" w:hAnsi="Times New Roman" w:cs="Times New Roman"/>
          <w:b/>
          <w:spacing w:val="-2"/>
          <w:sz w:val="24"/>
        </w:rPr>
        <w:t xml:space="preserve"> </w:t>
      </w:r>
      <w:r w:rsidRPr="008C0487">
        <w:rPr>
          <w:rFonts w:ascii="Times New Roman" w:hAnsi="Times New Roman" w:cs="Times New Roman"/>
          <w:b/>
          <w:sz w:val="24"/>
        </w:rPr>
        <w:t>моментов</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5"/>
        <w:gridCol w:w="6493"/>
      </w:tblGrid>
      <w:tr w:rsidR="000801B6" w:rsidTr="00D4716D">
        <w:trPr>
          <w:trHeight w:val="803"/>
        </w:trPr>
        <w:tc>
          <w:tcPr>
            <w:tcW w:w="3575" w:type="dxa"/>
          </w:tcPr>
          <w:p w:rsidR="000801B6" w:rsidRDefault="000801B6" w:rsidP="00B30D40">
            <w:pPr>
              <w:pStyle w:val="TableParagraph"/>
              <w:ind w:left="170" w:right="21" w:firstLine="782"/>
              <w:rPr>
                <w:b/>
                <w:sz w:val="24"/>
              </w:rPr>
            </w:pPr>
            <w:r>
              <w:rPr>
                <w:b/>
                <w:sz w:val="24"/>
              </w:rPr>
              <w:t>Формы организации</w:t>
            </w:r>
            <w:r>
              <w:rPr>
                <w:b/>
                <w:spacing w:val="1"/>
                <w:sz w:val="24"/>
              </w:rPr>
              <w:t xml:space="preserve"> </w:t>
            </w:r>
            <w:r>
              <w:rPr>
                <w:b/>
                <w:sz w:val="24"/>
              </w:rPr>
              <w:t>образовательной</w:t>
            </w:r>
            <w:r>
              <w:rPr>
                <w:b/>
                <w:spacing w:val="-13"/>
                <w:sz w:val="24"/>
              </w:rPr>
              <w:t xml:space="preserve"> </w:t>
            </w:r>
            <w:r>
              <w:rPr>
                <w:b/>
                <w:sz w:val="24"/>
              </w:rPr>
              <w:t>деятельности</w:t>
            </w:r>
          </w:p>
        </w:tc>
        <w:tc>
          <w:tcPr>
            <w:tcW w:w="6493" w:type="dxa"/>
          </w:tcPr>
          <w:p w:rsidR="000801B6" w:rsidRDefault="000801B6" w:rsidP="00B30D40">
            <w:pPr>
              <w:pStyle w:val="TableParagraph"/>
              <w:spacing w:before="7"/>
              <w:ind w:left="0"/>
              <w:rPr>
                <w:b/>
              </w:rPr>
            </w:pPr>
          </w:p>
          <w:p w:rsidR="000801B6" w:rsidRDefault="000801B6" w:rsidP="00B30D40">
            <w:pPr>
              <w:pStyle w:val="TableParagraph"/>
              <w:ind w:left="748"/>
              <w:rPr>
                <w:b/>
                <w:sz w:val="24"/>
              </w:rPr>
            </w:pPr>
            <w:r>
              <w:rPr>
                <w:b/>
                <w:sz w:val="24"/>
              </w:rPr>
              <w:t>Направление</w:t>
            </w:r>
            <w:r>
              <w:rPr>
                <w:b/>
                <w:spacing w:val="-4"/>
                <w:sz w:val="24"/>
              </w:rPr>
              <w:t xml:space="preserve"> </w:t>
            </w:r>
            <w:r>
              <w:rPr>
                <w:b/>
                <w:sz w:val="24"/>
              </w:rPr>
              <w:t>деятельности</w:t>
            </w:r>
            <w:r>
              <w:rPr>
                <w:b/>
                <w:spacing w:val="-3"/>
                <w:sz w:val="24"/>
              </w:rPr>
              <w:t xml:space="preserve"> </w:t>
            </w:r>
            <w:r>
              <w:rPr>
                <w:b/>
                <w:sz w:val="24"/>
              </w:rPr>
              <w:t>педагога</w:t>
            </w:r>
            <w:r>
              <w:rPr>
                <w:b/>
                <w:spacing w:val="-3"/>
                <w:sz w:val="24"/>
              </w:rPr>
              <w:t xml:space="preserve"> </w:t>
            </w:r>
            <w:r>
              <w:rPr>
                <w:b/>
                <w:sz w:val="24"/>
              </w:rPr>
              <w:t>(воспитателя)</w:t>
            </w:r>
          </w:p>
        </w:tc>
      </w:tr>
      <w:tr w:rsidR="000801B6" w:rsidTr="00D4716D">
        <w:trPr>
          <w:trHeight w:val="3590"/>
        </w:trPr>
        <w:tc>
          <w:tcPr>
            <w:tcW w:w="3575" w:type="dxa"/>
          </w:tcPr>
          <w:p w:rsidR="000801B6" w:rsidRPr="00B30D40" w:rsidRDefault="000801B6" w:rsidP="00B30D40">
            <w:pPr>
              <w:pStyle w:val="TableParagraph"/>
              <w:ind w:right="93" w:firstLine="458"/>
              <w:rPr>
                <w:b/>
                <w:sz w:val="24"/>
                <w:lang w:val="ru-RU"/>
              </w:rPr>
            </w:pPr>
            <w:r w:rsidRPr="00B30D40">
              <w:rPr>
                <w:b/>
                <w:sz w:val="24"/>
                <w:lang w:val="ru-RU"/>
              </w:rPr>
              <w:lastRenderedPageBreak/>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w:t>
            </w:r>
            <w:r w:rsidRPr="00B30D40">
              <w:rPr>
                <w:b/>
                <w:spacing w:val="-3"/>
                <w:sz w:val="24"/>
                <w:lang w:val="ru-RU"/>
              </w:rPr>
              <w:t xml:space="preserve"> </w:t>
            </w:r>
            <w:r w:rsidRPr="00B30D40">
              <w:rPr>
                <w:b/>
                <w:sz w:val="24"/>
                <w:lang w:val="ru-RU"/>
              </w:rPr>
              <w:t>утренний</w:t>
            </w:r>
            <w:r w:rsidRPr="00B30D40">
              <w:rPr>
                <w:b/>
                <w:spacing w:val="-3"/>
                <w:sz w:val="24"/>
                <w:lang w:val="ru-RU"/>
              </w:rPr>
              <w:t xml:space="preserve"> </w:t>
            </w:r>
            <w:r w:rsidRPr="00B30D40">
              <w:rPr>
                <w:b/>
                <w:sz w:val="24"/>
                <w:lang w:val="ru-RU"/>
              </w:rPr>
              <w:t>период</w:t>
            </w:r>
            <w:r w:rsidRPr="00B30D40">
              <w:rPr>
                <w:b/>
                <w:spacing w:val="57"/>
                <w:sz w:val="24"/>
                <w:lang w:val="ru-RU"/>
              </w:rPr>
              <w:t xml:space="preserve"> </w:t>
            </w:r>
            <w:r w:rsidRPr="00B30D40">
              <w:rPr>
                <w:b/>
                <w:sz w:val="24"/>
                <w:lang w:val="ru-RU"/>
              </w:rPr>
              <w:t>времени</w:t>
            </w:r>
          </w:p>
        </w:tc>
        <w:tc>
          <w:tcPr>
            <w:tcW w:w="6493" w:type="dxa"/>
          </w:tcPr>
          <w:p w:rsidR="000801B6" w:rsidRDefault="000801B6" w:rsidP="00B30D40">
            <w:pPr>
              <w:pStyle w:val="TableParagraph"/>
              <w:numPr>
                <w:ilvl w:val="0"/>
                <w:numId w:val="222"/>
              </w:numPr>
              <w:tabs>
                <w:tab w:val="left" w:pos="345"/>
              </w:tabs>
              <w:ind w:right="482" w:hanging="5"/>
              <w:rPr>
                <w:sz w:val="24"/>
              </w:rPr>
            </w:pPr>
            <w:r w:rsidRPr="00B30D40">
              <w:rPr>
                <w:sz w:val="24"/>
                <w:lang w:val="ru-RU"/>
              </w:rPr>
              <w:t>Доброжелательное приветствие детей. Общение</w:t>
            </w:r>
            <w:r w:rsidRPr="00B30D40">
              <w:rPr>
                <w:spacing w:val="1"/>
                <w:sz w:val="24"/>
                <w:lang w:val="ru-RU"/>
              </w:rPr>
              <w:t xml:space="preserve"> </w:t>
            </w:r>
            <w:r w:rsidRPr="00B30D40">
              <w:rPr>
                <w:sz w:val="24"/>
                <w:lang w:val="ru-RU"/>
              </w:rPr>
              <w:t>воспитателя с детьми: индивидуальные беседы, игры для</w:t>
            </w:r>
            <w:r w:rsidRPr="00B30D40">
              <w:rPr>
                <w:spacing w:val="-57"/>
                <w:sz w:val="24"/>
                <w:lang w:val="ru-RU"/>
              </w:rPr>
              <w:t xml:space="preserve"> </w:t>
            </w:r>
            <w:r w:rsidRPr="00B30D40">
              <w:rPr>
                <w:sz w:val="24"/>
                <w:lang w:val="ru-RU"/>
              </w:rPr>
              <w:t>общения</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создания</w:t>
            </w:r>
            <w:r w:rsidRPr="00B30D40">
              <w:rPr>
                <w:spacing w:val="-3"/>
                <w:sz w:val="24"/>
                <w:lang w:val="ru-RU"/>
              </w:rPr>
              <w:t xml:space="preserve"> </w:t>
            </w:r>
            <w:r w:rsidRPr="00B30D40">
              <w:rPr>
                <w:sz w:val="24"/>
                <w:lang w:val="ru-RU"/>
              </w:rPr>
              <w:t>настроения у</w:t>
            </w:r>
            <w:r w:rsidRPr="00B30D40">
              <w:rPr>
                <w:spacing w:val="-8"/>
                <w:sz w:val="24"/>
                <w:lang w:val="ru-RU"/>
              </w:rPr>
              <w:t xml:space="preserve"> </w:t>
            </w:r>
            <w:r w:rsidRPr="00B30D40">
              <w:rPr>
                <w:sz w:val="24"/>
                <w:lang w:val="ru-RU"/>
              </w:rPr>
              <w:t>детей.</w:t>
            </w:r>
            <w:r w:rsidRPr="00B30D40">
              <w:rPr>
                <w:spacing w:val="-3"/>
                <w:sz w:val="24"/>
                <w:lang w:val="ru-RU"/>
              </w:rPr>
              <w:t xml:space="preserve"> </w:t>
            </w:r>
            <w:r>
              <w:rPr>
                <w:sz w:val="24"/>
              </w:rPr>
              <w:t>Свободная</w:t>
            </w:r>
            <w:r>
              <w:rPr>
                <w:spacing w:val="-2"/>
                <w:sz w:val="24"/>
              </w:rPr>
              <w:t xml:space="preserve"> </w:t>
            </w:r>
            <w:r>
              <w:rPr>
                <w:sz w:val="24"/>
              </w:rPr>
              <w:t>игра.</w:t>
            </w:r>
          </w:p>
          <w:p w:rsidR="000801B6" w:rsidRPr="00B30D40" w:rsidRDefault="000801B6" w:rsidP="00B30D40">
            <w:pPr>
              <w:pStyle w:val="TableParagraph"/>
              <w:numPr>
                <w:ilvl w:val="0"/>
                <w:numId w:val="222"/>
              </w:numPr>
              <w:tabs>
                <w:tab w:val="left" w:pos="345"/>
              </w:tabs>
              <w:ind w:right="305" w:hanging="5"/>
              <w:rPr>
                <w:sz w:val="24"/>
                <w:lang w:val="ru-RU"/>
              </w:rPr>
            </w:pPr>
            <w:r w:rsidRPr="00B30D40">
              <w:rPr>
                <w:sz w:val="24"/>
                <w:lang w:val="ru-RU"/>
              </w:rPr>
              <w:t>Работа по воспитанию у детей культурно-гигиенических</w:t>
            </w:r>
            <w:r w:rsidRPr="00B30D40">
              <w:rPr>
                <w:spacing w:val="-57"/>
                <w:sz w:val="24"/>
                <w:lang w:val="ru-RU"/>
              </w:rPr>
              <w:t xml:space="preserve"> </w:t>
            </w:r>
            <w:r w:rsidRPr="00B30D40">
              <w:rPr>
                <w:sz w:val="24"/>
                <w:lang w:val="ru-RU"/>
              </w:rPr>
              <w:t>навыков.</w:t>
            </w:r>
          </w:p>
          <w:p w:rsidR="000801B6" w:rsidRPr="00B30D40" w:rsidRDefault="000801B6" w:rsidP="00B30D40">
            <w:pPr>
              <w:pStyle w:val="TableParagraph"/>
              <w:numPr>
                <w:ilvl w:val="0"/>
                <w:numId w:val="222"/>
              </w:numPr>
              <w:tabs>
                <w:tab w:val="left" w:pos="345"/>
              </w:tabs>
              <w:ind w:right="95" w:hanging="5"/>
              <w:rPr>
                <w:sz w:val="24"/>
                <w:lang w:val="ru-RU"/>
              </w:rPr>
            </w:pPr>
            <w:r w:rsidRPr="00B30D40">
              <w:rPr>
                <w:sz w:val="24"/>
                <w:lang w:val="ru-RU"/>
              </w:rPr>
              <w:t>Наблюдения</w:t>
            </w:r>
            <w:r w:rsidRPr="00B30D40">
              <w:rPr>
                <w:spacing w:val="-3"/>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уголке</w:t>
            </w:r>
            <w:r w:rsidRPr="00B30D40">
              <w:rPr>
                <w:spacing w:val="-3"/>
                <w:sz w:val="24"/>
                <w:lang w:val="ru-RU"/>
              </w:rPr>
              <w:t xml:space="preserve"> </w:t>
            </w:r>
            <w:r w:rsidRPr="00B30D40">
              <w:rPr>
                <w:sz w:val="24"/>
                <w:lang w:val="ru-RU"/>
              </w:rPr>
              <w:t>природе,</w:t>
            </w:r>
            <w:r w:rsidRPr="00B30D40">
              <w:rPr>
                <w:spacing w:val="-3"/>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деятельностью</w:t>
            </w:r>
            <w:r w:rsidRPr="00B30D40">
              <w:rPr>
                <w:spacing w:val="-3"/>
                <w:sz w:val="24"/>
                <w:lang w:val="ru-RU"/>
              </w:rPr>
              <w:t xml:space="preserve"> </w:t>
            </w:r>
            <w:r w:rsidRPr="00B30D40">
              <w:rPr>
                <w:sz w:val="24"/>
                <w:lang w:val="ru-RU"/>
              </w:rPr>
              <w:t>взрослых</w:t>
            </w:r>
            <w:r w:rsidRPr="00B30D40">
              <w:rPr>
                <w:spacing w:val="-57"/>
                <w:sz w:val="24"/>
                <w:lang w:val="ru-RU"/>
              </w:rPr>
              <w:t xml:space="preserve"> </w:t>
            </w:r>
            <w:r w:rsidRPr="00B30D40">
              <w:rPr>
                <w:sz w:val="24"/>
                <w:lang w:val="ru-RU"/>
              </w:rPr>
              <w:t>(сервировка</w:t>
            </w:r>
            <w:r w:rsidRPr="00B30D40">
              <w:rPr>
                <w:spacing w:val="-1"/>
                <w:sz w:val="24"/>
                <w:lang w:val="ru-RU"/>
              </w:rPr>
              <w:t xml:space="preserve"> </w:t>
            </w:r>
            <w:r w:rsidRPr="00B30D40">
              <w:rPr>
                <w:sz w:val="24"/>
                <w:lang w:val="ru-RU"/>
              </w:rPr>
              <w:t>стола</w:t>
            </w:r>
            <w:r w:rsidRPr="00B30D40">
              <w:rPr>
                <w:spacing w:val="-1"/>
                <w:sz w:val="24"/>
                <w:lang w:val="ru-RU"/>
              </w:rPr>
              <w:t xml:space="preserve"> </w:t>
            </w:r>
            <w:r w:rsidRPr="00B30D40">
              <w:rPr>
                <w:sz w:val="24"/>
                <w:lang w:val="ru-RU"/>
              </w:rPr>
              <w:t>к завтраку).</w:t>
            </w:r>
          </w:p>
          <w:p w:rsidR="000801B6" w:rsidRPr="00B30D40" w:rsidRDefault="000801B6" w:rsidP="00B30D40">
            <w:pPr>
              <w:pStyle w:val="TableParagraph"/>
              <w:numPr>
                <w:ilvl w:val="0"/>
                <w:numId w:val="222"/>
              </w:numPr>
              <w:tabs>
                <w:tab w:val="left" w:pos="345"/>
              </w:tabs>
              <w:ind w:left="105" w:right="677" w:firstLine="0"/>
              <w:rPr>
                <w:sz w:val="24"/>
                <w:lang w:val="ru-RU"/>
              </w:rPr>
            </w:pPr>
            <w:r w:rsidRPr="00B30D40">
              <w:rPr>
                <w:sz w:val="24"/>
                <w:lang w:val="ru-RU"/>
              </w:rPr>
              <w:t>Создание игровых ситуаций, ситуаций общения.</w:t>
            </w:r>
            <w:r w:rsidRPr="00B30D40">
              <w:rPr>
                <w:spacing w:val="1"/>
                <w:sz w:val="24"/>
                <w:lang w:val="ru-RU"/>
              </w:rPr>
              <w:t xml:space="preserve"> </w:t>
            </w:r>
            <w:r w:rsidRPr="00B30D40">
              <w:rPr>
                <w:sz w:val="24"/>
                <w:lang w:val="ru-RU"/>
              </w:rPr>
              <w:t>Поощрение</w:t>
            </w:r>
            <w:r w:rsidRPr="00B30D40">
              <w:rPr>
                <w:spacing w:val="-5"/>
                <w:sz w:val="24"/>
                <w:lang w:val="ru-RU"/>
              </w:rPr>
              <w:t xml:space="preserve"> </w:t>
            </w:r>
            <w:r w:rsidRPr="00B30D40">
              <w:rPr>
                <w:sz w:val="24"/>
                <w:lang w:val="ru-RU"/>
              </w:rPr>
              <w:t>проявления</w:t>
            </w:r>
            <w:r w:rsidRPr="00B30D40">
              <w:rPr>
                <w:spacing w:val="-7"/>
                <w:sz w:val="24"/>
                <w:lang w:val="ru-RU"/>
              </w:rPr>
              <w:t xml:space="preserve"> </w:t>
            </w:r>
            <w:r w:rsidRPr="00B30D40">
              <w:rPr>
                <w:sz w:val="24"/>
                <w:lang w:val="ru-RU"/>
              </w:rPr>
              <w:t>детской</w:t>
            </w:r>
            <w:r w:rsidRPr="00B30D40">
              <w:rPr>
                <w:spacing w:val="-3"/>
                <w:sz w:val="24"/>
                <w:lang w:val="ru-RU"/>
              </w:rPr>
              <w:t xml:space="preserve"> </w:t>
            </w:r>
            <w:r w:rsidRPr="00B30D40">
              <w:rPr>
                <w:sz w:val="24"/>
                <w:lang w:val="ru-RU"/>
              </w:rPr>
              <w:t>инициативы</w:t>
            </w:r>
            <w:r w:rsidRPr="00B30D40">
              <w:rPr>
                <w:spacing w:val="-5"/>
                <w:sz w:val="24"/>
                <w:lang w:val="ru-RU"/>
              </w:rPr>
              <w:t xml:space="preserve"> </w:t>
            </w:r>
            <w:r w:rsidRPr="00B30D40">
              <w:rPr>
                <w:sz w:val="24"/>
                <w:lang w:val="ru-RU"/>
              </w:rPr>
              <w:t>в</w:t>
            </w:r>
            <w:r w:rsidRPr="00B30D40">
              <w:rPr>
                <w:spacing w:val="-7"/>
                <w:sz w:val="24"/>
                <w:lang w:val="ru-RU"/>
              </w:rPr>
              <w:t xml:space="preserve"> </w:t>
            </w:r>
            <w:r w:rsidRPr="00B30D40">
              <w:rPr>
                <w:sz w:val="24"/>
                <w:lang w:val="ru-RU"/>
              </w:rPr>
              <w:t>игровом</w:t>
            </w:r>
            <w:r w:rsidRPr="00B30D40">
              <w:rPr>
                <w:spacing w:val="-57"/>
                <w:sz w:val="24"/>
                <w:lang w:val="ru-RU"/>
              </w:rPr>
              <w:t xml:space="preserve"> </w:t>
            </w:r>
            <w:r w:rsidRPr="00B30D40">
              <w:rPr>
                <w:sz w:val="24"/>
                <w:lang w:val="ru-RU"/>
              </w:rPr>
              <w:t>взаимодействии</w:t>
            </w:r>
            <w:r w:rsidRPr="00B30D40">
              <w:rPr>
                <w:spacing w:val="-1"/>
                <w:sz w:val="24"/>
                <w:lang w:val="ru-RU"/>
              </w:rPr>
              <w:t xml:space="preserve"> </w:t>
            </w:r>
            <w:r w:rsidRPr="00B30D40">
              <w:rPr>
                <w:sz w:val="24"/>
                <w:lang w:val="ru-RU"/>
              </w:rPr>
              <w:t>со сверстниками.</w:t>
            </w:r>
          </w:p>
          <w:p w:rsidR="000801B6" w:rsidRPr="00B30D40" w:rsidRDefault="000801B6" w:rsidP="00B30D40">
            <w:pPr>
              <w:pStyle w:val="TableParagraph"/>
              <w:numPr>
                <w:ilvl w:val="0"/>
                <w:numId w:val="222"/>
              </w:numPr>
              <w:tabs>
                <w:tab w:val="left" w:pos="345"/>
              </w:tabs>
              <w:ind w:hanging="5"/>
              <w:rPr>
                <w:sz w:val="24"/>
                <w:lang w:val="ru-RU"/>
              </w:rPr>
            </w:pPr>
            <w:r w:rsidRPr="00B30D40">
              <w:rPr>
                <w:sz w:val="24"/>
                <w:lang w:val="ru-RU"/>
              </w:rPr>
              <w:t>Рассматривание</w:t>
            </w:r>
            <w:r w:rsidRPr="00B30D40">
              <w:rPr>
                <w:spacing w:val="-6"/>
                <w:sz w:val="24"/>
                <w:lang w:val="ru-RU"/>
              </w:rPr>
              <w:t xml:space="preserve"> </w:t>
            </w:r>
            <w:r w:rsidRPr="00B30D40">
              <w:rPr>
                <w:sz w:val="24"/>
                <w:lang w:val="ru-RU"/>
              </w:rPr>
              <w:t>сюжетных</w:t>
            </w:r>
            <w:r w:rsidRPr="00B30D40">
              <w:rPr>
                <w:spacing w:val="-5"/>
                <w:sz w:val="24"/>
                <w:lang w:val="ru-RU"/>
              </w:rPr>
              <w:t xml:space="preserve"> </w:t>
            </w:r>
            <w:r w:rsidRPr="00B30D40">
              <w:rPr>
                <w:sz w:val="24"/>
                <w:lang w:val="ru-RU"/>
              </w:rPr>
              <w:t>картинок,</w:t>
            </w:r>
            <w:r w:rsidRPr="00B30D40">
              <w:rPr>
                <w:spacing w:val="-5"/>
                <w:sz w:val="24"/>
                <w:lang w:val="ru-RU"/>
              </w:rPr>
              <w:t xml:space="preserve"> </w:t>
            </w:r>
            <w:r w:rsidRPr="00B30D40">
              <w:rPr>
                <w:sz w:val="24"/>
                <w:lang w:val="ru-RU"/>
              </w:rPr>
              <w:t>иллюстраций</w:t>
            </w:r>
            <w:r w:rsidRPr="00B30D40">
              <w:rPr>
                <w:spacing w:val="-4"/>
                <w:sz w:val="24"/>
                <w:lang w:val="ru-RU"/>
              </w:rPr>
              <w:t xml:space="preserve"> </w:t>
            </w:r>
            <w:r w:rsidRPr="00B30D40">
              <w:rPr>
                <w:sz w:val="24"/>
                <w:lang w:val="ru-RU"/>
              </w:rPr>
              <w:t>детских</w:t>
            </w:r>
            <w:r w:rsidRPr="00B30D40">
              <w:rPr>
                <w:spacing w:val="-57"/>
                <w:sz w:val="24"/>
                <w:lang w:val="ru-RU"/>
              </w:rPr>
              <w:t xml:space="preserve"> </w:t>
            </w:r>
            <w:r w:rsidRPr="00B30D40">
              <w:rPr>
                <w:sz w:val="24"/>
                <w:lang w:val="ru-RU"/>
              </w:rPr>
              <w:t>книг.</w:t>
            </w:r>
          </w:p>
          <w:p w:rsidR="000801B6" w:rsidRDefault="000801B6" w:rsidP="00B30D40">
            <w:pPr>
              <w:pStyle w:val="TableParagraph"/>
              <w:numPr>
                <w:ilvl w:val="0"/>
                <w:numId w:val="222"/>
              </w:numPr>
              <w:tabs>
                <w:tab w:val="left" w:pos="345"/>
              </w:tabs>
              <w:spacing w:line="264" w:lineRule="exact"/>
              <w:ind w:left="345"/>
              <w:rPr>
                <w:sz w:val="24"/>
              </w:rPr>
            </w:pPr>
            <w:r>
              <w:rPr>
                <w:sz w:val="24"/>
              </w:rPr>
              <w:t>Организация</w:t>
            </w:r>
            <w:r>
              <w:rPr>
                <w:spacing w:val="-6"/>
                <w:sz w:val="24"/>
              </w:rPr>
              <w:t xml:space="preserve"> </w:t>
            </w:r>
            <w:r>
              <w:rPr>
                <w:sz w:val="24"/>
              </w:rPr>
              <w:t>двигательной</w:t>
            </w:r>
            <w:r>
              <w:rPr>
                <w:spacing w:val="-5"/>
                <w:sz w:val="24"/>
              </w:rPr>
              <w:t xml:space="preserve"> </w:t>
            </w:r>
            <w:r>
              <w:rPr>
                <w:sz w:val="24"/>
              </w:rPr>
              <w:t>деятельности.</w:t>
            </w:r>
          </w:p>
        </w:tc>
      </w:tr>
      <w:tr w:rsidR="000801B6" w:rsidTr="00D4716D">
        <w:trPr>
          <w:trHeight w:val="1380"/>
        </w:trPr>
        <w:tc>
          <w:tcPr>
            <w:tcW w:w="3575" w:type="dxa"/>
          </w:tcPr>
          <w:p w:rsidR="000801B6" w:rsidRPr="00B30D40" w:rsidRDefault="000801B6" w:rsidP="00B30D40">
            <w:pPr>
              <w:pStyle w:val="TableParagraph"/>
              <w:ind w:right="93" w:firstLine="458"/>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во</w:t>
            </w:r>
            <w:r w:rsidRPr="00B30D40">
              <w:rPr>
                <w:b/>
                <w:spacing w:val="-2"/>
                <w:sz w:val="24"/>
                <w:lang w:val="ru-RU"/>
              </w:rPr>
              <w:t xml:space="preserve"> </w:t>
            </w:r>
            <w:r w:rsidRPr="00B30D40">
              <w:rPr>
                <w:b/>
                <w:sz w:val="24"/>
                <w:lang w:val="ru-RU"/>
              </w:rPr>
              <w:t>время</w:t>
            </w:r>
            <w:r w:rsidRPr="00B30D40">
              <w:rPr>
                <w:b/>
                <w:spacing w:val="-1"/>
                <w:sz w:val="24"/>
                <w:lang w:val="ru-RU"/>
              </w:rPr>
              <w:t xml:space="preserve"> </w:t>
            </w:r>
            <w:r w:rsidRPr="00B30D40">
              <w:rPr>
                <w:b/>
                <w:sz w:val="24"/>
                <w:lang w:val="ru-RU"/>
              </w:rPr>
              <w:t>прогулки</w:t>
            </w:r>
          </w:p>
        </w:tc>
        <w:tc>
          <w:tcPr>
            <w:tcW w:w="6493" w:type="dxa"/>
          </w:tcPr>
          <w:p w:rsidR="000801B6" w:rsidRPr="00B30D40" w:rsidRDefault="000801B6" w:rsidP="00B30D40">
            <w:pPr>
              <w:pStyle w:val="TableParagraph"/>
              <w:numPr>
                <w:ilvl w:val="0"/>
                <w:numId w:val="221"/>
              </w:numPr>
              <w:tabs>
                <w:tab w:val="left" w:pos="345"/>
              </w:tabs>
              <w:spacing w:line="268" w:lineRule="exact"/>
              <w:rPr>
                <w:sz w:val="24"/>
                <w:lang w:val="ru-RU"/>
              </w:rPr>
            </w:pPr>
            <w:r w:rsidRPr="00B30D40">
              <w:rPr>
                <w:sz w:val="24"/>
                <w:lang w:val="ru-RU"/>
              </w:rPr>
              <w:t>Наблюдения</w:t>
            </w:r>
            <w:r w:rsidRPr="00B30D40">
              <w:rPr>
                <w:spacing w:val="-3"/>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объектами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явлениями</w:t>
            </w:r>
            <w:r w:rsidRPr="00B30D40">
              <w:rPr>
                <w:spacing w:val="-4"/>
                <w:sz w:val="24"/>
                <w:lang w:val="ru-RU"/>
              </w:rPr>
              <w:t xml:space="preserve"> </w:t>
            </w:r>
            <w:r w:rsidRPr="00B30D40">
              <w:rPr>
                <w:sz w:val="24"/>
                <w:lang w:val="ru-RU"/>
              </w:rPr>
              <w:t>природы.</w:t>
            </w:r>
          </w:p>
          <w:p w:rsidR="000801B6" w:rsidRDefault="000801B6" w:rsidP="00B30D40">
            <w:pPr>
              <w:pStyle w:val="TableParagraph"/>
              <w:numPr>
                <w:ilvl w:val="0"/>
                <w:numId w:val="221"/>
              </w:numPr>
              <w:tabs>
                <w:tab w:val="left" w:pos="345"/>
              </w:tabs>
              <w:rPr>
                <w:sz w:val="24"/>
              </w:rPr>
            </w:pPr>
            <w:r>
              <w:rPr>
                <w:sz w:val="24"/>
              </w:rPr>
              <w:t>Организация</w:t>
            </w:r>
            <w:r>
              <w:rPr>
                <w:spacing w:val="-7"/>
                <w:sz w:val="24"/>
              </w:rPr>
              <w:t xml:space="preserve"> </w:t>
            </w:r>
            <w:r>
              <w:rPr>
                <w:sz w:val="24"/>
              </w:rPr>
              <w:t>подвижных</w:t>
            </w:r>
            <w:r>
              <w:rPr>
                <w:spacing w:val="-5"/>
                <w:sz w:val="24"/>
              </w:rPr>
              <w:t xml:space="preserve"> </w:t>
            </w:r>
            <w:r>
              <w:rPr>
                <w:sz w:val="24"/>
              </w:rPr>
              <w:t>игр.</w:t>
            </w:r>
          </w:p>
          <w:p w:rsidR="000801B6" w:rsidRPr="00B30D40" w:rsidRDefault="000801B6" w:rsidP="00B30D40">
            <w:pPr>
              <w:pStyle w:val="TableParagraph"/>
              <w:numPr>
                <w:ilvl w:val="0"/>
                <w:numId w:val="221"/>
              </w:numPr>
              <w:tabs>
                <w:tab w:val="left" w:pos="345"/>
              </w:tabs>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песком,</w:t>
            </w:r>
            <w:r w:rsidRPr="00B30D40">
              <w:rPr>
                <w:spacing w:val="-3"/>
                <w:sz w:val="24"/>
                <w:lang w:val="ru-RU"/>
              </w:rPr>
              <w:t xml:space="preserve"> </w:t>
            </w:r>
            <w:r w:rsidRPr="00B30D40">
              <w:rPr>
                <w:sz w:val="24"/>
                <w:lang w:val="ru-RU"/>
              </w:rPr>
              <w:t>снегом.</w:t>
            </w:r>
          </w:p>
          <w:p w:rsidR="000801B6" w:rsidRDefault="000801B6" w:rsidP="00B30D40">
            <w:pPr>
              <w:pStyle w:val="TableParagraph"/>
              <w:numPr>
                <w:ilvl w:val="0"/>
                <w:numId w:val="221"/>
              </w:numPr>
              <w:tabs>
                <w:tab w:val="left" w:pos="345"/>
              </w:tabs>
              <w:rPr>
                <w:sz w:val="24"/>
              </w:rPr>
            </w:pPr>
            <w:r>
              <w:rPr>
                <w:sz w:val="24"/>
              </w:rPr>
              <w:t>Организация</w:t>
            </w:r>
            <w:r>
              <w:rPr>
                <w:spacing w:val="-7"/>
                <w:sz w:val="24"/>
              </w:rPr>
              <w:t xml:space="preserve"> </w:t>
            </w:r>
            <w:r>
              <w:rPr>
                <w:sz w:val="24"/>
              </w:rPr>
              <w:t>трудовой</w:t>
            </w:r>
            <w:r>
              <w:rPr>
                <w:spacing w:val="-4"/>
                <w:sz w:val="24"/>
              </w:rPr>
              <w:t xml:space="preserve"> </w:t>
            </w:r>
            <w:r>
              <w:rPr>
                <w:sz w:val="24"/>
              </w:rPr>
              <w:t>деятельности.</w:t>
            </w:r>
          </w:p>
          <w:p w:rsidR="000801B6" w:rsidRPr="00B30D40" w:rsidRDefault="000801B6" w:rsidP="00B30D40">
            <w:pPr>
              <w:pStyle w:val="TableParagraph"/>
              <w:numPr>
                <w:ilvl w:val="0"/>
                <w:numId w:val="221"/>
              </w:numPr>
              <w:tabs>
                <w:tab w:val="left" w:pos="343"/>
              </w:tabs>
              <w:spacing w:line="264" w:lineRule="exact"/>
              <w:ind w:left="342" w:hanging="238"/>
              <w:rPr>
                <w:sz w:val="23"/>
                <w:lang w:val="ru-RU"/>
              </w:rPr>
            </w:pPr>
            <w:r w:rsidRPr="00B30D40">
              <w:rPr>
                <w:sz w:val="23"/>
                <w:lang w:val="ru-RU"/>
              </w:rPr>
              <w:t>Свободное</w:t>
            </w:r>
            <w:r w:rsidRPr="00B30D40">
              <w:rPr>
                <w:spacing w:val="-2"/>
                <w:sz w:val="23"/>
                <w:lang w:val="ru-RU"/>
              </w:rPr>
              <w:t xml:space="preserve"> </w:t>
            </w:r>
            <w:r w:rsidRPr="00B30D40">
              <w:rPr>
                <w:sz w:val="23"/>
                <w:lang w:val="ru-RU"/>
              </w:rPr>
              <w:t>общение</w:t>
            </w:r>
            <w:r w:rsidRPr="00B30D40">
              <w:rPr>
                <w:spacing w:val="-1"/>
                <w:sz w:val="23"/>
                <w:lang w:val="ru-RU"/>
              </w:rPr>
              <w:t xml:space="preserve"> </w:t>
            </w:r>
            <w:r w:rsidRPr="00B30D40">
              <w:rPr>
                <w:sz w:val="23"/>
                <w:lang w:val="ru-RU"/>
              </w:rPr>
              <w:t>воспитателя</w:t>
            </w:r>
            <w:r w:rsidRPr="00B30D40">
              <w:rPr>
                <w:spacing w:val="-4"/>
                <w:sz w:val="23"/>
                <w:lang w:val="ru-RU"/>
              </w:rPr>
              <w:t xml:space="preserve"> </w:t>
            </w:r>
            <w:r w:rsidRPr="00B30D40">
              <w:rPr>
                <w:sz w:val="23"/>
                <w:lang w:val="ru-RU"/>
              </w:rPr>
              <w:t>с</w:t>
            </w:r>
            <w:r w:rsidRPr="00B30D40">
              <w:rPr>
                <w:spacing w:val="-1"/>
                <w:sz w:val="23"/>
                <w:lang w:val="ru-RU"/>
              </w:rPr>
              <w:t xml:space="preserve"> </w:t>
            </w:r>
            <w:r w:rsidRPr="00B30D40">
              <w:rPr>
                <w:sz w:val="23"/>
                <w:lang w:val="ru-RU"/>
              </w:rPr>
              <w:t>детьми.</w:t>
            </w:r>
          </w:p>
        </w:tc>
      </w:tr>
      <w:tr w:rsidR="000801B6" w:rsidTr="00D4716D">
        <w:trPr>
          <w:trHeight w:val="1667"/>
        </w:trPr>
        <w:tc>
          <w:tcPr>
            <w:tcW w:w="3575" w:type="dxa"/>
          </w:tcPr>
          <w:p w:rsidR="000801B6" w:rsidRPr="00B30D40" w:rsidRDefault="000801B6" w:rsidP="00B30D40">
            <w:pPr>
              <w:pStyle w:val="TableParagraph"/>
              <w:spacing w:line="273" w:lineRule="exact"/>
              <w:ind w:left="564"/>
              <w:rPr>
                <w:b/>
                <w:sz w:val="24"/>
                <w:lang w:val="ru-RU"/>
              </w:rPr>
            </w:pPr>
            <w:r w:rsidRPr="00B30D40">
              <w:rPr>
                <w:b/>
                <w:sz w:val="24"/>
                <w:lang w:val="ru-RU"/>
              </w:rPr>
              <w:t>Образовательная</w:t>
            </w:r>
          </w:p>
          <w:p w:rsidR="000801B6" w:rsidRPr="00B30D40" w:rsidRDefault="000801B6" w:rsidP="00B30D40">
            <w:pPr>
              <w:pStyle w:val="TableParagraph"/>
              <w:spacing w:line="270" w:lineRule="atLeast"/>
              <w:ind w:right="21"/>
              <w:rPr>
                <w:b/>
                <w:sz w:val="24"/>
                <w:lang w:val="ru-RU"/>
              </w:rPr>
            </w:pPr>
            <w:r w:rsidRPr="00B30D40">
              <w:rPr>
                <w:b/>
                <w:sz w:val="24"/>
                <w:lang w:val="ru-RU"/>
              </w:rPr>
              <w:t>деятельность</w:t>
            </w:r>
            <w:r w:rsidRPr="00B30D40">
              <w:rPr>
                <w:b/>
                <w:spacing w:val="1"/>
                <w:sz w:val="24"/>
                <w:lang w:val="ru-RU"/>
              </w:rPr>
              <w:t xml:space="preserve"> </w:t>
            </w:r>
            <w:r w:rsidRPr="00B30D40">
              <w:rPr>
                <w:b/>
                <w:sz w:val="24"/>
                <w:lang w:val="ru-RU"/>
              </w:rPr>
              <w:t>во второй</w:t>
            </w:r>
            <w:r w:rsidRPr="00B30D40">
              <w:rPr>
                <w:b/>
                <w:spacing w:val="-58"/>
                <w:sz w:val="24"/>
                <w:lang w:val="ru-RU"/>
              </w:rPr>
              <w:t xml:space="preserve"> </w:t>
            </w:r>
            <w:r w:rsidRPr="00B30D40">
              <w:rPr>
                <w:b/>
                <w:sz w:val="24"/>
                <w:lang w:val="ru-RU"/>
              </w:rPr>
              <w:t>половине</w:t>
            </w:r>
            <w:r w:rsidRPr="00B30D40">
              <w:rPr>
                <w:b/>
                <w:spacing w:val="-1"/>
                <w:sz w:val="24"/>
                <w:lang w:val="ru-RU"/>
              </w:rPr>
              <w:t xml:space="preserve"> </w:t>
            </w:r>
            <w:r w:rsidRPr="00B30D40">
              <w:rPr>
                <w:b/>
                <w:sz w:val="24"/>
                <w:lang w:val="ru-RU"/>
              </w:rPr>
              <w:t>дня</w:t>
            </w:r>
          </w:p>
        </w:tc>
        <w:tc>
          <w:tcPr>
            <w:tcW w:w="6493" w:type="dxa"/>
          </w:tcPr>
          <w:p w:rsidR="000801B6" w:rsidRPr="00B30D40" w:rsidRDefault="000801B6" w:rsidP="00B30D40">
            <w:pPr>
              <w:pStyle w:val="TableParagraph"/>
              <w:numPr>
                <w:ilvl w:val="0"/>
                <w:numId w:val="220"/>
              </w:numPr>
              <w:tabs>
                <w:tab w:val="left" w:pos="345"/>
              </w:tabs>
              <w:ind w:right="540" w:hanging="5"/>
              <w:rPr>
                <w:sz w:val="24"/>
                <w:lang w:val="ru-RU"/>
              </w:rPr>
            </w:pPr>
            <w:r w:rsidRPr="00B30D40">
              <w:rPr>
                <w:sz w:val="24"/>
                <w:lang w:val="ru-RU"/>
              </w:rPr>
              <w:t>Организация</w:t>
            </w:r>
            <w:r w:rsidRPr="00B30D40">
              <w:rPr>
                <w:spacing w:val="-7"/>
                <w:sz w:val="24"/>
                <w:lang w:val="ru-RU"/>
              </w:rPr>
              <w:t xml:space="preserve"> </w:t>
            </w:r>
            <w:r w:rsidRPr="00B30D40">
              <w:rPr>
                <w:sz w:val="24"/>
                <w:lang w:val="ru-RU"/>
              </w:rPr>
              <w:t>коллективной</w:t>
            </w:r>
            <w:r w:rsidRPr="00B30D40">
              <w:rPr>
                <w:spacing w:val="-4"/>
                <w:sz w:val="24"/>
                <w:lang w:val="ru-RU"/>
              </w:rPr>
              <w:t xml:space="preserve"> </w:t>
            </w:r>
            <w:r w:rsidRPr="00B30D40">
              <w:rPr>
                <w:sz w:val="24"/>
                <w:lang w:val="ru-RU"/>
              </w:rPr>
              <w:t>(совместной)</w:t>
            </w:r>
            <w:r w:rsidRPr="00B30D40">
              <w:rPr>
                <w:spacing w:val="-4"/>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детей</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воспитателя.</w:t>
            </w:r>
          </w:p>
          <w:p w:rsidR="000801B6" w:rsidRDefault="000801B6" w:rsidP="00B30D40">
            <w:pPr>
              <w:pStyle w:val="TableParagraph"/>
              <w:numPr>
                <w:ilvl w:val="0"/>
                <w:numId w:val="220"/>
              </w:numPr>
              <w:tabs>
                <w:tab w:val="left" w:pos="345"/>
              </w:tabs>
              <w:spacing w:line="264" w:lineRule="exact"/>
              <w:ind w:left="345"/>
              <w:rPr>
                <w:sz w:val="24"/>
              </w:rPr>
            </w:pPr>
            <w:r>
              <w:rPr>
                <w:sz w:val="24"/>
              </w:rPr>
              <w:t>Чтение</w:t>
            </w:r>
            <w:r>
              <w:rPr>
                <w:spacing w:val="-4"/>
                <w:sz w:val="24"/>
              </w:rPr>
              <w:t xml:space="preserve"> </w:t>
            </w:r>
            <w:r>
              <w:rPr>
                <w:sz w:val="24"/>
              </w:rPr>
              <w:t>детской</w:t>
            </w:r>
            <w:r>
              <w:rPr>
                <w:spacing w:val="-4"/>
                <w:sz w:val="24"/>
              </w:rPr>
              <w:t xml:space="preserve"> </w:t>
            </w:r>
            <w:r>
              <w:rPr>
                <w:sz w:val="24"/>
              </w:rPr>
              <w:t>художественной</w:t>
            </w:r>
            <w:r>
              <w:rPr>
                <w:spacing w:val="-3"/>
                <w:sz w:val="24"/>
              </w:rPr>
              <w:t xml:space="preserve"> </w:t>
            </w:r>
            <w:r>
              <w:rPr>
                <w:sz w:val="24"/>
              </w:rPr>
              <w:t>литературы.</w:t>
            </w:r>
          </w:p>
          <w:p w:rsidR="000801B6" w:rsidRDefault="000801B6" w:rsidP="00B30D40">
            <w:pPr>
              <w:pStyle w:val="TableParagraph"/>
              <w:numPr>
                <w:ilvl w:val="0"/>
                <w:numId w:val="219"/>
              </w:numPr>
              <w:tabs>
                <w:tab w:val="left" w:pos="345"/>
              </w:tabs>
              <w:spacing w:line="270" w:lineRule="exact"/>
              <w:rPr>
                <w:sz w:val="24"/>
              </w:rPr>
            </w:pPr>
            <w:r>
              <w:rPr>
                <w:sz w:val="24"/>
              </w:rPr>
              <w:t>Свободное</w:t>
            </w:r>
            <w:r>
              <w:rPr>
                <w:spacing w:val="-4"/>
                <w:sz w:val="24"/>
              </w:rPr>
              <w:t xml:space="preserve"> </w:t>
            </w:r>
            <w:r>
              <w:rPr>
                <w:sz w:val="24"/>
              </w:rPr>
              <w:t>общение.</w:t>
            </w:r>
          </w:p>
          <w:p w:rsidR="000801B6" w:rsidRPr="00B30D40" w:rsidRDefault="000801B6" w:rsidP="00B30D40">
            <w:pPr>
              <w:pStyle w:val="TableParagraph"/>
              <w:numPr>
                <w:ilvl w:val="0"/>
                <w:numId w:val="219"/>
              </w:numPr>
              <w:tabs>
                <w:tab w:val="left" w:pos="345"/>
              </w:tabs>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мастерской.</w:t>
            </w:r>
          </w:p>
          <w:p w:rsidR="000801B6" w:rsidRDefault="000801B6" w:rsidP="00B30D40">
            <w:pPr>
              <w:pStyle w:val="TableParagraph"/>
              <w:spacing w:line="264" w:lineRule="exact"/>
              <w:rPr>
                <w:sz w:val="24"/>
              </w:rPr>
            </w:pPr>
            <w:r>
              <w:rPr>
                <w:sz w:val="24"/>
              </w:rPr>
              <w:t>3.</w:t>
            </w:r>
            <w:r>
              <w:rPr>
                <w:spacing w:val="-2"/>
                <w:sz w:val="24"/>
              </w:rPr>
              <w:t xml:space="preserve"> </w:t>
            </w:r>
            <w:r>
              <w:rPr>
                <w:sz w:val="24"/>
              </w:rPr>
              <w:t>Индивидуальные</w:t>
            </w:r>
            <w:r>
              <w:rPr>
                <w:spacing w:val="-4"/>
                <w:sz w:val="24"/>
              </w:rPr>
              <w:t xml:space="preserve"> </w:t>
            </w:r>
            <w:r>
              <w:rPr>
                <w:sz w:val="24"/>
              </w:rPr>
              <w:t>беседы</w:t>
            </w:r>
            <w:r>
              <w:rPr>
                <w:spacing w:val="-2"/>
                <w:sz w:val="24"/>
              </w:rPr>
              <w:t xml:space="preserve"> </w:t>
            </w:r>
            <w:r>
              <w:rPr>
                <w:sz w:val="24"/>
              </w:rPr>
              <w:t>с</w:t>
            </w:r>
            <w:r>
              <w:rPr>
                <w:spacing w:val="-4"/>
                <w:sz w:val="24"/>
              </w:rPr>
              <w:t xml:space="preserve"> </w:t>
            </w:r>
            <w:r>
              <w:rPr>
                <w:sz w:val="24"/>
              </w:rPr>
              <w:t>детьми.</w:t>
            </w:r>
          </w:p>
        </w:tc>
      </w:tr>
    </w:tbl>
    <w:p w:rsidR="000801B6" w:rsidRDefault="000801B6" w:rsidP="00B30D40">
      <w:pPr>
        <w:pStyle w:val="Heading1"/>
        <w:spacing w:before="90"/>
        <w:ind w:left="0" w:right="1183"/>
      </w:pPr>
    </w:p>
    <w:p w:rsidR="000801B6" w:rsidRDefault="000801B6" w:rsidP="00B30D40">
      <w:pPr>
        <w:pStyle w:val="Heading1"/>
        <w:spacing w:before="90"/>
        <w:ind w:left="815" w:right="1183" w:firstLine="708"/>
      </w:pPr>
      <w:r>
        <w:t>Способы и методы реализации Федеральной программы в соответствии с видом</w:t>
      </w:r>
      <w:r>
        <w:rPr>
          <w:spacing w:val="-57"/>
        </w:rPr>
        <w:t xml:space="preserve"> </w:t>
      </w:r>
      <w:r>
        <w:t>детской</w:t>
      </w:r>
      <w:r>
        <w:rPr>
          <w:spacing w:val="-3"/>
        </w:rPr>
        <w:t xml:space="preserve"> </w:t>
      </w:r>
      <w:r>
        <w:t>деятельности</w:t>
      </w:r>
      <w:r>
        <w:rPr>
          <w:spacing w:val="-2"/>
        </w:rPr>
        <w:t xml:space="preserve"> </w:t>
      </w:r>
      <w:r>
        <w:t>и возрастными</w:t>
      </w:r>
      <w:r>
        <w:rPr>
          <w:spacing w:val="-1"/>
        </w:rPr>
        <w:t xml:space="preserve"> </w:t>
      </w:r>
      <w:r>
        <w:t>особенностями детей 4</w:t>
      </w:r>
      <w:r>
        <w:rPr>
          <w:spacing w:val="2"/>
        </w:rPr>
        <w:t xml:space="preserve"> </w:t>
      </w:r>
      <w:r>
        <w:t>-</w:t>
      </w:r>
      <w:r>
        <w:rPr>
          <w:spacing w:val="-2"/>
        </w:rPr>
        <w:t xml:space="preserve"> </w:t>
      </w:r>
      <w:r>
        <w:t>5 лет</w:t>
      </w:r>
    </w:p>
    <w:p w:rsidR="000801B6" w:rsidRDefault="000801B6" w:rsidP="00B30D40">
      <w:pPr>
        <w:pStyle w:val="a3"/>
        <w:spacing w:before="7"/>
        <w:ind w:left="0" w:firstLine="0"/>
        <w:jc w:val="left"/>
        <w:rPr>
          <w:b/>
          <w:sz w:val="23"/>
        </w:rPr>
      </w:pPr>
    </w:p>
    <w:p w:rsidR="000801B6" w:rsidRPr="00EE3F43" w:rsidRDefault="000801B6" w:rsidP="00B30D40">
      <w:pPr>
        <w:pStyle w:val="a3"/>
        <w:ind w:left="1523" w:firstLine="0"/>
        <w:jc w:val="left"/>
        <w:rPr>
          <w:color w:val="000000" w:themeColor="text1"/>
        </w:rPr>
      </w:pPr>
      <w:r w:rsidRPr="00EE3F43">
        <w:rPr>
          <w:b/>
          <w:color w:val="000000" w:themeColor="text1"/>
        </w:rPr>
        <w:t>Способы</w:t>
      </w:r>
      <w:r w:rsidRPr="00EE3F43">
        <w:rPr>
          <w:b/>
          <w:color w:val="000000" w:themeColor="text1"/>
          <w:spacing w:val="-4"/>
        </w:rPr>
        <w:t xml:space="preserve"> </w:t>
      </w:r>
      <w:r w:rsidRPr="00EE3F43">
        <w:rPr>
          <w:color w:val="000000" w:themeColor="text1"/>
        </w:rPr>
        <w:t>проявления</w:t>
      </w:r>
      <w:r w:rsidRPr="00EE3F43">
        <w:rPr>
          <w:color w:val="000000" w:themeColor="text1"/>
          <w:spacing w:val="-1"/>
        </w:rPr>
        <w:t xml:space="preserve"> </w:t>
      </w:r>
      <w:r w:rsidRPr="00EE3F43">
        <w:rPr>
          <w:color w:val="000000" w:themeColor="text1"/>
        </w:rPr>
        <w:t>активности</w:t>
      </w:r>
      <w:r w:rsidRPr="00EE3F43">
        <w:rPr>
          <w:color w:val="000000" w:themeColor="text1"/>
          <w:spacing w:val="-1"/>
        </w:rPr>
        <w:t xml:space="preserve"> </w:t>
      </w:r>
      <w:r w:rsidRPr="00EE3F43">
        <w:rPr>
          <w:color w:val="000000" w:themeColor="text1"/>
        </w:rPr>
        <w:t>ребенка</w:t>
      </w:r>
      <w:r w:rsidRPr="00EE3F43">
        <w:rPr>
          <w:color w:val="000000" w:themeColor="text1"/>
          <w:spacing w:val="-3"/>
        </w:rPr>
        <w:t xml:space="preserve"> </w:t>
      </w:r>
      <w:r w:rsidRPr="00EE3F43">
        <w:rPr>
          <w:color w:val="000000" w:themeColor="text1"/>
        </w:rPr>
        <w:t>в</w:t>
      </w:r>
      <w:r w:rsidRPr="00EE3F43">
        <w:rPr>
          <w:color w:val="000000" w:themeColor="text1"/>
          <w:spacing w:val="-3"/>
        </w:rPr>
        <w:t xml:space="preserve"> </w:t>
      </w:r>
      <w:r w:rsidRPr="00EE3F43">
        <w:rPr>
          <w:color w:val="000000" w:themeColor="text1"/>
        </w:rPr>
        <w:t>игре</w:t>
      </w:r>
      <w:r w:rsidRPr="00EE3F43">
        <w:rPr>
          <w:color w:val="000000" w:themeColor="text1"/>
          <w:spacing w:val="-3"/>
        </w:rPr>
        <w:t xml:space="preserve"> </w:t>
      </w:r>
      <w:r w:rsidRPr="00EE3F43">
        <w:rPr>
          <w:color w:val="000000" w:themeColor="text1"/>
        </w:rPr>
        <w:t>-</w:t>
      </w:r>
      <w:r w:rsidRPr="00EE3F43">
        <w:rPr>
          <w:color w:val="000000" w:themeColor="text1"/>
          <w:spacing w:val="-3"/>
        </w:rPr>
        <w:t xml:space="preserve"> </w:t>
      </w:r>
      <w:r w:rsidRPr="00EE3F43">
        <w:rPr>
          <w:color w:val="000000" w:themeColor="text1"/>
        </w:rPr>
        <w:t>это</w:t>
      </w:r>
      <w:r w:rsidRPr="00EE3F43">
        <w:rPr>
          <w:color w:val="000000" w:themeColor="text1"/>
          <w:spacing w:val="-3"/>
        </w:rPr>
        <w:t xml:space="preserve"> </w:t>
      </w:r>
      <w:r w:rsidRPr="00EE3F43">
        <w:rPr>
          <w:color w:val="000000" w:themeColor="text1"/>
        </w:rPr>
        <w:t>игровые</w:t>
      </w:r>
      <w:r w:rsidRPr="00EE3F43">
        <w:rPr>
          <w:color w:val="000000" w:themeColor="text1"/>
          <w:spacing w:val="-3"/>
        </w:rPr>
        <w:t xml:space="preserve"> </w:t>
      </w:r>
      <w:r w:rsidRPr="00EE3F43">
        <w:rPr>
          <w:color w:val="000000" w:themeColor="text1"/>
        </w:rPr>
        <w:t>действия,</w:t>
      </w:r>
    </w:p>
    <w:p w:rsidR="000801B6" w:rsidRPr="00EE3F43" w:rsidRDefault="000801B6" w:rsidP="00B30D40">
      <w:pPr>
        <w:pStyle w:val="a3"/>
        <w:spacing w:line="244" w:lineRule="auto"/>
        <w:ind w:right="1216"/>
        <w:jc w:val="left"/>
        <w:rPr>
          <w:rFonts w:ascii="Calibri" w:hAnsi="Calibri"/>
          <w:color w:val="000000" w:themeColor="text1"/>
          <w:sz w:val="22"/>
        </w:rPr>
      </w:pPr>
      <w:r w:rsidRPr="00EE3F43">
        <w:rPr>
          <w:color w:val="000000" w:themeColor="text1"/>
        </w:rPr>
        <w:t>целью которых является получение положительных эмоций, новых знаний, умений и</w:t>
      </w:r>
      <w:r w:rsidRPr="00EE3F43">
        <w:rPr>
          <w:color w:val="000000" w:themeColor="text1"/>
          <w:spacing w:val="-57"/>
        </w:rPr>
        <w:t xml:space="preserve"> </w:t>
      </w:r>
      <w:r w:rsidRPr="00EE3F43">
        <w:rPr>
          <w:color w:val="000000" w:themeColor="text1"/>
        </w:rPr>
        <w:t>навыков,</w:t>
      </w:r>
      <w:r w:rsidRPr="00EE3F43">
        <w:rPr>
          <w:color w:val="000000" w:themeColor="text1"/>
          <w:spacing w:val="-1"/>
        </w:rPr>
        <w:t xml:space="preserve"> </w:t>
      </w:r>
      <w:r w:rsidRPr="00EE3F43">
        <w:rPr>
          <w:color w:val="000000" w:themeColor="text1"/>
        </w:rPr>
        <w:t>развитие</w:t>
      </w:r>
      <w:r w:rsidRPr="00EE3F43">
        <w:rPr>
          <w:color w:val="000000" w:themeColor="text1"/>
          <w:spacing w:val="-1"/>
        </w:rPr>
        <w:t xml:space="preserve"> </w:t>
      </w:r>
      <w:r w:rsidRPr="00EE3F43">
        <w:rPr>
          <w:color w:val="000000" w:themeColor="text1"/>
        </w:rPr>
        <w:t>личностных</w:t>
      </w:r>
      <w:r w:rsidRPr="00EE3F43">
        <w:rPr>
          <w:color w:val="000000" w:themeColor="text1"/>
          <w:spacing w:val="-1"/>
        </w:rPr>
        <w:t xml:space="preserve"> </w:t>
      </w:r>
      <w:r w:rsidRPr="00EE3F43">
        <w:rPr>
          <w:color w:val="000000" w:themeColor="text1"/>
        </w:rPr>
        <w:t>качеств</w:t>
      </w:r>
      <w:r w:rsidRPr="00EE3F43">
        <w:rPr>
          <w:color w:val="000000" w:themeColor="text1"/>
          <w:spacing w:val="-1"/>
        </w:rPr>
        <w:t xml:space="preserve"> </w:t>
      </w:r>
      <w:r w:rsidRPr="00EE3F43">
        <w:rPr>
          <w:color w:val="000000" w:themeColor="text1"/>
        </w:rPr>
        <w:t>и</w:t>
      </w:r>
      <w:r w:rsidRPr="00EE3F43">
        <w:rPr>
          <w:color w:val="000000" w:themeColor="text1"/>
          <w:spacing w:val="1"/>
        </w:rPr>
        <w:t xml:space="preserve"> </w:t>
      </w:r>
      <w:r w:rsidRPr="00EE3F43">
        <w:rPr>
          <w:color w:val="000000" w:themeColor="text1"/>
        </w:rPr>
        <w:t>отношений с</w:t>
      </w:r>
      <w:r w:rsidRPr="00EE3F43">
        <w:rPr>
          <w:color w:val="000000" w:themeColor="text1"/>
          <w:spacing w:val="-2"/>
        </w:rPr>
        <w:t xml:space="preserve"> </w:t>
      </w:r>
      <w:r w:rsidRPr="00EE3F43">
        <w:rPr>
          <w:color w:val="000000" w:themeColor="text1"/>
        </w:rPr>
        <w:t>окружающими</w:t>
      </w:r>
      <w:r w:rsidRPr="00EE3F43">
        <w:rPr>
          <w:rFonts w:ascii="Calibri" w:hAnsi="Calibri"/>
          <w:color w:val="000000" w:themeColor="text1"/>
          <w:sz w:val="22"/>
        </w:rPr>
        <w:t>.</w:t>
      </w:r>
    </w:p>
    <w:p w:rsidR="000801B6" w:rsidRDefault="000801B6" w:rsidP="00B30D40">
      <w:pPr>
        <w:pStyle w:val="a3"/>
        <w:spacing w:before="5"/>
        <w:ind w:left="0" w:firstLine="0"/>
        <w:jc w:val="left"/>
        <w:rPr>
          <w:rFonts w:ascii="Calibri"/>
          <w:sz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834"/>
        <w:gridCol w:w="4397"/>
      </w:tblGrid>
      <w:tr w:rsidR="000801B6" w:rsidTr="00D4716D">
        <w:trPr>
          <w:trHeight w:val="1309"/>
        </w:trPr>
        <w:tc>
          <w:tcPr>
            <w:tcW w:w="2835" w:type="dxa"/>
          </w:tcPr>
          <w:p w:rsidR="000801B6" w:rsidRPr="00B30D40" w:rsidRDefault="000801B6" w:rsidP="00B30D40">
            <w:pPr>
              <w:pStyle w:val="TableParagraph"/>
              <w:spacing w:before="99"/>
              <w:ind w:left="511" w:right="360" w:firstLine="650"/>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w:t>
            </w:r>
            <w:r w:rsidRPr="00B30D40">
              <w:rPr>
                <w:b/>
                <w:spacing w:val="-12"/>
                <w:sz w:val="24"/>
                <w:lang w:val="ru-RU"/>
              </w:rPr>
              <w:t xml:space="preserve"> </w:t>
            </w:r>
            <w:r w:rsidRPr="00B30D40">
              <w:rPr>
                <w:b/>
                <w:sz w:val="24"/>
                <w:lang w:val="ru-RU"/>
              </w:rPr>
              <w:t>в</w:t>
            </w:r>
          </w:p>
          <w:p w:rsidR="000801B6" w:rsidRPr="00B30D40" w:rsidRDefault="000801B6" w:rsidP="00B30D40">
            <w:pPr>
              <w:pStyle w:val="TableParagraph"/>
              <w:ind w:left="753" w:right="579" w:hanging="12"/>
              <w:rPr>
                <w:b/>
                <w:sz w:val="24"/>
                <w:lang w:val="ru-RU"/>
              </w:rPr>
            </w:pPr>
            <w:r w:rsidRPr="00B30D40">
              <w:rPr>
                <w:b/>
                <w:sz w:val="24"/>
                <w:lang w:val="ru-RU"/>
              </w:rPr>
              <w:t>разных видах</w:t>
            </w:r>
            <w:r w:rsidRPr="00B30D40">
              <w:rPr>
                <w:b/>
                <w:spacing w:val="-57"/>
                <w:sz w:val="24"/>
                <w:lang w:val="ru-RU"/>
              </w:rPr>
              <w:t xml:space="preserve"> </w:t>
            </w:r>
            <w:r w:rsidRPr="00B30D40">
              <w:rPr>
                <w:b/>
                <w:sz w:val="24"/>
                <w:lang w:val="ru-RU"/>
              </w:rPr>
              <w:t>деятельности</w:t>
            </w:r>
          </w:p>
        </w:tc>
        <w:tc>
          <w:tcPr>
            <w:tcW w:w="2834" w:type="dxa"/>
          </w:tcPr>
          <w:p w:rsidR="000801B6" w:rsidRDefault="000801B6" w:rsidP="00B30D40">
            <w:pPr>
              <w:pStyle w:val="TableParagraph"/>
              <w:spacing w:before="99"/>
              <w:ind w:left="698" w:right="573" w:firstLine="460"/>
              <w:rPr>
                <w:b/>
                <w:sz w:val="24"/>
              </w:rPr>
            </w:pPr>
            <w:r>
              <w:rPr>
                <w:b/>
                <w:sz w:val="24"/>
              </w:rPr>
              <w:t>Методы,</w:t>
            </w:r>
            <w:r>
              <w:rPr>
                <w:b/>
                <w:spacing w:val="1"/>
                <w:sz w:val="24"/>
              </w:rPr>
              <w:t xml:space="preserve"> </w:t>
            </w:r>
            <w:r>
              <w:rPr>
                <w:b/>
                <w:spacing w:val="-1"/>
                <w:sz w:val="24"/>
              </w:rPr>
              <w:t>используемые</w:t>
            </w:r>
          </w:p>
          <w:p w:rsidR="000801B6" w:rsidRDefault="000801B6" w:rsidP="00B30D40">
            <w:pPr>
              <w:pStyle w:val="TableParagraph"/>
              <w:ind w:left="720" w:right="596" w:firstLine="168"/>
              <w:rPr>
                <w:b/>
                <w:sz w:val="24"/>
              </w:rPr>
            </w:pPr>
            <w:r>
              <w:rPr>
                <w:b/>
                <w:sz w:val="24"/>
              </w:rPr>
              <w:t>педагогом,</w:t>
            </w:r>
            <w:r>
              <w:rPr>
                <w:b/>
                <w:spacing w:val="1"/>
                <w:sz w:val="24"/>
              </w:rPr>
              <w:t xml:space="preserve"> </w:t>
            </w:r>
            <w:r>
              <w:rPr>
                <w:b/>
                <w:spacing w:val="-1"/>
                <w:sz w:val="24"/>
              </w:rPr>
              <w:t>воспитателем</w:t>
            </w:r>
          </w:p>
        </w:tc>
        <w:tc>
          <w:tcPr>
            <w:tcW w:w="4397" w:type="dxa"/>
          </w:tcPr>
          <w:p w:rsidR="000801B6" w:rsidRDefault="000801B6" w:rsidP="00B30D40">
            <w:pPr>
              <w:pStyle w:val="TableParagraph"/>
              <w:ind w:left="0"/>
              <w:rPr>
                <w:rFonts w:ascii="Calibri"/>
                <w:sz w:val="26"/>
              </w:rPr>
            </w:pPr>
          </w:p>
          <w:p w:rsidR="000801B6" w:rsidRDefault="000801B6" w:rsidP="00B30D40">
            <w:pPr>
              <w:pStyle w:val="TableParagraph"/>
              <w:spacing w:before="197"/>
              <w:ind w:left="783"/>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D4716D">
        <w:trPr>
          <w:trHeight w:val="1106"/>
        </w:trPr>
        <w:tc>
          <w:tcPr>
            <w:tcW w:w="2835" w:type="dxa"/>
          </w:tcPr>
          <w:p w:rsidR="000801B6" w:rsidRDefault="000801B6" w:rsidP="00B30D40">
            <w:pPr>
              <w:pStyle w:val="TableParagraph"/>
              <w:spacing w:line="270" w:lineRule="exact"/>
              <w:rPr>
                <w:sz w:val="24"/>
              </w:rPr>
            </w:pPr>
            <w:r>
              <w:rPr>
                <w:sz w:val="24"/>
              </w:rPr>
              <w:t>Игровая</w:t>
            </w:r>
            <w:r>
              <w:rPr>
                <w:spacing w:val="-4"/>
                <w:sz w:val="24"/>
              </w:rPr>
              <w:t xml:space="preserve"> </w:t>
            </w:r>
            <w:r>
              <w:rPr>
                <w:sz w:val="24"/>
              </w:rPr>
              <w:t>деятельность</w:t>
            </w:r>
          </w:p>
        </w:tc>
        <w:tc>
          <w:tcPr>
            <w:tcW w:w="2834" w:type="dxa"/>
          </w:tcPr>
          <w:p w:rsidR="000801B6" w:rsidRDefault="000801B6" w:rsidP="00B30D40">
            <w:pPr>
              <w:pStyle w:val="TableParagraph"/>
              <w:ind w:left="108" w:right="11"/>
              <w:rPr>
                <w:sz w:val="24"/>
              </w:rPr>
            </w:pPr>
            <w:r>
              <w:rPr>
                <w:sz w:val="24"/>
              </w:rPr>
              <w:t>Словесные,</w:t>
            </w:r>
            <w:r>
              <w:rPr>
                <w:spacing w:val="-8"/>
                <w:sz w:val="24"/>
              </w:rPr>
              <w:t xml:space="preserve"> </w:t>
            </w:r>
            <w:r>
              <w:rPr>
                <w:sz w:val="24"/>
              </w:rPr>
              <w:t>практические,</w:t>
            </w:r>
            <w:r>
              <w:rPr>
                <w:spacing w:val="-57"/>
                <w:sz w:val="24"/>
              </w:rPr>
              <w:t xml:space="preserve"> </w:t>
            </w:r>
            <w:r>
              <w:rPr>
                <w:sz w:val="24"/>
              </w:rPr>
              <w:t>наглядные,</w:t>
            </w:r>
            <w:r>
              <w:rPr>
                <w:spacing w:val="1"/>
                <w:sz w:val="24"/>
              </w:rPr>
              <w:t xml:space="preserve"> </w:t>
            </w:r>
            <w:r>
              <w:rPr>
                <w:sz w:val="24"/>
              </w:rPr>
              <w:t>репродуктивные</w:t>
            </w:r>
          </w:p>
        </w:tc>
        <w:tc>
          <w:tcPr>
            <w:tcW w:w="4397" w:type="dxa"/>
          </w:tcPr>
          <w:p w:rsidR="000801B6" w:rsidRPr="00B30D40" w:rsidRDefault="000801B6" w:rsidP="00B30D40">
            <w:pPr>
              <w:pStyle w:val="TableParagraph"/>
              <w:ind w:left="108" w:right="115"/>
              <w:rPr>
                <w:sz w:val="24"/>
                <w:lang w:val="ru-RU"/>
              </w:rPr>
            </w:pPr>
            <w:r w:rsidRPr="00B30D40">
              <w:rPr>
                <w:sz w:val="24"/>
                <w:lang w:val="ru-RU"/>
              </w:rPr>
              <w:t>- ребенок проявляет интерес к сюжетно-</w:t>
            </w:r>
            <w:r w:rsidRPr="00B30D40">
              <w:rPr>
                <w:spacing w:val="-57"/>
                <w:sz w:val="24"/>
                <w:lang w:val="ru-RU"/>
              </w:rPr>
              <w:t xml:space="preserve"> </w:t>
            </w:r>
            <w:r w:rsidRPr="00B30D40">
              <w:rPr>
                <w:sz w:val="24"/>
                <w:lang w:val="ru-RU"/>
              </w:rPr>
              <w:t>ролевой</w:t>
            </w:r>
            <w:r w:rsidRPr="00B30D40">
              <w:rPr>
                <w:spacing w:val="-1"/>
                <w:sz w:val="24"/>
                <w:lang w:val="ru-RU"/>
              </w:rPr>
              <w:t xml:space="preserve"> </w:t>
            </w:r>
            <w:r w:rsidRPr="00B30D40">
              <w:rPr>
                <w:sz w:val="24"/>
                <w:lang w:val="ru-RU"/>
              </w:rPr>
              <w:t>игре,</w:t>
            </w:r>
            <w:r w:rsidRPr="00B30D40">
              <w:rPr>
                <w:spacing w:val="-1"/>
                <w:sz w:val="24"/>
                <w:lang w:val="ru-RU"/>
              </w:rPr>
              <w:t xml:space="preserve"> </w:t>
            </w:r>
            <w:r w:rsidRPr="00B30D40">
              <w:rPr>
                <w:sz w:val="24"/>
                <w:lang w:val="ru-RU"/>
              </w:rPr>
              <w:t>режиссерской</w:t>
            </w:r>
            <w:r w:rsidRPr="00B30D40">
              <w:rPr>
                <w:spacing w:val="-1"/>
                <w:sz w:val="24"/>
                <w:lang w:val="ru-RU"/>
              </w:rPr>
              <w:t xml:space="preserve"> </w:t>
            </w:r>
            <w:r w:rsidRPr="00B30D40">
              <w:rPr>
                <w:sz w:val="24"/>
                <w:lang w:val="ru-RU"/>
              </w:rPr>
              <w:t>игре,</w:t>
            </w:r>
          </w:p>
          <w:p w:rsidR="000801B6" w:rsidRDefault="000801B6" w:rsidP="00B30D40">
            <w:pPr>
              <w:pStyle w:val="TableParagraph"/>
              <w:spacing w:line="270" w:lineRule="atLeast"/>
              <w:ind w:left="108" w:right="140" w:firstLine="120"/>
              <w:rPr>
                <w:sz w:val="24"/>
              </w:rPr>
            </w:pPr>
            <w:r>
              <w:rPr>
                <w:sz w:val="24"/>
              </w:rPr>
              <w:t>дидактической игре, театрализованной</w:t>
            </w:r>
            <w:r>
              <w:rPr>
                <w:spacing w:val="-58"/>
                <w:sz w:val="24"/>
              </w:rPr>
              <w:t xml:space="preserve"> </w:t>
            </w:r>
            <w:r>
              <w:rPr>
                <w:sz w:val="24"/>
              </w:rPr>
              <w:t>игре.</w:t>
            </w:r>
          </w:p>
        </w:tc>
      </w:tr>
      <w:tr w:rsidR="000801B6" w:rsidTr="00D4716D">
        <w:trPr>
          <w:trHeight w:val="827"/>
        </w:trPr>
        <w:tc>
          <w:tcPr>
            <w:tcW w:w="2835" w:type="dxa"/>
          </w:tcPr>
          <w:p w:rsidR="000801B6" w:rsidRDefault="000801B6" w:rsidP="00B30D40">
            <w:pPr>
              <w:pStyle w:val="TableParagraph"/>
              <w:spacing w:line="268" w:lineRule="exact"/>
              <w:rPr>
                <w:sz w:val="24"/>
              </w:rPr>
            </w:pPr>
            <w:r>
              <w:rPr>
                <w:sz w:val="24"/>
              </w:rPr>
              <w:t>Экспериментирование</w:t>
            </w:r>
          </w:p>
        </w:tc>
        <w:tc>
          <w:tcPr>
            <w:tcW w:w="2834" w:type="dxa"/>
          </w:tcPr>
          <w:p w:rsidR="000801B6" w:rsidRDefault="000801B6" w:rsidP="00B30D40">
            <w:pPr>
              <w:pStyle w:val="TableParagraph"/>
              <w:spacing w:line="268" w:lineRule="exact"/>
              <w:ind w:left="108"/>
              <w:rPr>
                <w:sz w:val="24"/>
              </w:rPr>
            </w:pPr>
            <w:r>
              <w:rPr>
                <w:sz w:val="24"/>
              </w:rPr>
              <w:t>Исследовательские,</w:t>
            </w:r>
          </w:p>
          <w:p w:rsidR="000801B6" w:rsidRDefault="000801B6" w:rsidP="00B30D40">
            <w:pPr>
              <w:pStyle w:val="TableParagraph"/>
              <w:spacing w:line="270" w:lineRule="atLeast"/>
              <w:ind w:left="108" w:right="70"/>
              <w:rPr>
                <w:sz w:val="24"/>
              </w:rPr>
            </w:pPr>
            <w:r>
              <w:rPr>
                <w:sz w:val="24"/>
              </w:rPr>
              <w:t>словесные,</w:t>
            </w:r>
            <w:r>
              <w:rPr>
                <w:spacing w:val="-14"/>
                <w:sz w:val="24"/>
              </w:rPr>
              <w:t xml:space="preserve"> </w:t>
            </w:r>
            <w:r>
              <w:rPr>
                <w:sz w:val="24"/>
              </w:rPr>
              <w:t>практические,</w:t>
            </w:r>
            <w:r>
              <w:rPr>
                <w:spacing w:val="-57"/>
                <w:sz w:val="24"/>
              </w:rPr>
              <w:t xml:space="preserve"> </w:t>
            </w:r>
            <w:r>
              <w:rPr>
                <w:sz w:val="24"/>
              </w:rPr>
              <w:t>наглядные.</w:t>
            </w:r>
          </w:p>
        </w:tc>
        <w:tc>
          <w:tcPr>
            <w:tcW w:w="4397" w:type="dxa"/>
          </w:tcPr>
          <w:p w:rsidR="000801B6" w:rsidRPr="00B30D40" w:rsidRDefault="000801B6" w:rsidP="00B30D40">
            <w:pPr>
              <w:pStyle w:val="TableParagraph"/>
              <w:spacing w:line="268" w:lineRule="exact"/>
              <w:ind w:left="108"/>
              <w:rPr>
                <w:sz w:val="24"/>
                <w:lang w:val="ru-RU"/>
              </w:rPr>
            </w:pPr>
            <w:r w:rsidRPr="00B30D40">
              <w:rPr>
                <w:sz w:val="24"/>
                <w:lang w:val="ru-RU"/>
              </w:rPr>
              <w:t>-</w:t>
            </w:r>
            <w:r w:rsidRPr="00B30D40">
              <w:rPr>
                <w:spacing w:val="-3"/>
                <w:sz w:val="24"/>
                <w:lang w:val="ru-RU"/>
              </w:rPr>
              <w:t xml:space="preserve"> </w:t>
            </w:r>
            <w:r w:rsidRPr="00B30D40">
              <w:rPr>
                <w:sz w:val="24"/>
                <w:lang w:val="ru-RU"/>
              </w:rPr>
              <w:t>ребенок проявляет</w:t>
            </w:r>
            <w:r w:rsidRPr="00B30D40">
              <w:rPr>
                <w:spacing w:val="-1"/>
                <w:sz w:val="24"/>
                <w:lang w:val="ru-RU"/>
              </w:rPr>
              <w:t xml:space="preserve"> </w:t>
            </w:r>
            <w:r w:rsidRPr="00B30D40">
              <w:rPr>
                <w:sz w:val="24"/>
                <w:lang w:val="ru-RU"/>
              </w:rPr>
              <w:t>активность в</w:t>
            </w:r>
            <w:r w:rsidRPr="00B30D40">
              <w:rPr>
                <w:spacing w:val="-2"/>
                <w:sz w:val="24"/>
                <w:lang w:val="ru-RU"/>
              </w:rPr>
              <w:t xml:space="preserve"> </w:t>
            </w:r>
            <w:r w:rsidRPr="00B30D40">
              <w:rPr>
                <w:sz w:val="24"/>
                <w:lang w:val="ru-RU"/>
              </w:rPr>
              <w:t>играх-</w:t>
            </w:r>
          </w:p>
          <w:p w:rsidR="000801B6" w:rsidRDefault="000801B6" w:rsidP="00B30D40">
            <w:pPr>
              <w:pStyle w:val="TableParagraph"/>
              <w:spacing w:line="270" w:lineRule="atLeast"/>
              <w:ind w:left="108" w:right="764"/>
              <w:rPr>
                <w:sz w:val="24"/>
              </w:rPr>
            </w:pPr>
            <w:r>
              <w:rPr>
                <w:sz w:val="24"/>
              </w:rPr>
              <w:t>экспериментированиях с разными</w:t>
            </w:r>
            <w:r>
              <w:rPr>
                <w:spacing w:val="-58"/>
                <w:sz w:val="24"/>
              </w:rPr>
              <w:t xml:space="preserve"> </w:t>
            </w:r>
            <w:r>
              <w:rPr>
                <w:sz w:val="24"/>
              </w:rPr>
              <w:t>материалами.</w:t>
            </w:r>
          </w:p>
        </w:tc>
      </w:tr>
      <w:tr w:rsidR="000801B6" w:rsidTr="00D4716D">
        <w:trPr>
          <w:trHeight w:val="1103"/>
        </w:trPr>
        <w:tc>
          <w:tcPr>
            <w:tcW w:w="2835" w:type="dxa"/>
          </w:tcPr>
          <w:p w:rsidR="000801B6" w:rsidRDefault="000801B6" w:rsidP="00B30D40">
            <w:pPr>
              <w:pStyle w:val="TableParagraph"/>
              <w:spacing w:line="268" w:lineRule="exact"/>
              <w:rPr>
                <w:sz w:val="24"/>
              </w:rPr>
            </w:pPr>
            <w:r>
              <w:rPr>
                <w:sz w:val="24"/>
              </w:rPr>
              <w:t>Речевая</w:t>
            </w:r>
            <w:r>
              <w:rPr>
                <w:spacing w:val="-3"/>
                <w:sz w:val="24"/>
              </w:rPr>
              <w:t xml:space="preserve"> </w:t>
            </w:r>
            <w:r>
              <w:rPr>
                <w:sz w:val="24"/>
              </w:rPr>
              <w:t>деятельность</w:t>
            </w:r>
          </w:p>
        </w:tc>
        <w:tc>
          <w:tcPr>
            <w:tcW w:w="2834" w:type="dxa"/>
          </w:tcPr>
          <w:p w:rsidR="000801B6" w:rsidRDefault="000801B6" w:rsidP="00B30D40">
            <w:pPr>
              <w:pStyle w:val="TableParagraph"/>
              <w:ind w:left="108" w:right="11"/>
              <w:rPr>
                <w:sz w:val="24"/>
              </w:rPr>
            </w:pPr>
            <w:r>
              <w:rPr>
                <w:sz w:val="24"/>
              </w:rPr>
              <w:t>Словесные,</w:t>
            </w:r>
            <w:r>
              <w:rPr>
                <w:spacing w:val="-8"/>
                <w:sz w:val="24"/>
              </w:rPr>
              <w:t xml:space="preserve"> </w:t>
            </w:r>
            <w:r>
              <w:rPr>
                <w:sz w:val="24"/>
              </w:rPr>
              <w:t>практические,</w:t>
            </w:r>
            <w:r>
              <w:rPr>
                <w:spacing w:val="-57"/>
                <w:sz w:val="24"/>
              </w:rPr>
              <w:t xml:space="preserve"> </w:t>
            </w:r>
            <w:r>
              <w:rPr>
                <w:sz w:val="24"/>
              </w:rPr>
              <w:t>наглядные,</w:t>
            </w:r>
            <w:r>
              <w:rPr>
                <w:spacing w:val="1"/>
                <w:sz w:val="24"/>
              </w:rPr>
              <w:t xml:space="preserve"> </w:t>
            </w:r>
            <w:r>
              <w:rPr>
                <w:sz w:val="24"/>
              </w:rPr>
              <w:t>репродуктивные</w:t>
            </w:r>
          </w:p>
        </w:tc>
        <w:tc>
          <w:tcPr>
            <w:tcW w:w="4397" w:type="dxa"/>
          </w:tcPr>
          <w:p w:rsidR="000801B6" w:rsidRDefault="000801B6" w:rsidP="00B30D40">
            <w:pPr>
              <w:pStyle w:val="TableParagraph"/>
              <w:numPr>
                <w:ilvl w:val="0"/>
                <w:numId w:val="218"/>
              </w:numPr>
              <w:tabs>
                <w:tab w:val="left" w:pos="249"/>
              </w:tabs>
              <w:spacing w:line="268" w:lineRule="exact"/>
              <w:ind w:left="248" w:hanging="141"/>
              <w:rPr>
                <w:sz w:val="24"/>
              </w:rPr>
            </w:pPr>
            <w:r>
              <w:rPr>
                <w:sz w:val="24"/>
              </w:rPr>
              <w:t>ребенок</w:t>
            </w:r>
            <w:r>
              <w:rPr>
                <w:spacing w:val="-3"/>
                <w:sz w:val="24"/>
              </w:rPr>
              <w:t xml:space="preserve"> </w:t>
            </w:r>
            <w:r>
              <w:rPr>
                <w:sz w:val="24"/>
              </w:rPr>
              <w:t>владеет</w:t>
            </w:r>
            <w:r>
              <w:rPr>
                <w:spacing w:val="1"/>
                <w:sz w:val="24"/>
              </w:rPr>
              <w:t xml:space="preserve"> </w:t>
            </w:r>
            <w:r>
              <w:rPr>
                <w:sz w:val="24"/>
              </w:rPr>
              <w:t>устной</w:t>
            </w:r>
            <w:r>
              <w:rPr>
                <w:spacing w:val="-3"/>
                <w:sz w:val="24"/>
              </w:rPr>
              <w:t xml:space="preserve"> </w:t>
            </w:r>
            <w:r>
              <w:rPr>
                <w:sz w:val="24"/>
              </w:rPr>
              <w:t>речью;</w:t>
            </w:r>
          </w:p>
          <w:p w:rsidR="000801B6" w:rsidRPr="00B30D40" w:rsidRDefault="000801B6" w:rsidP="00B30D40">
            <w:pPr>
              <w:pStyle w:val="TableParagraph"/>
              <w:numPr>
                <w:ilvl w:val="0"/>
                <w:numId w:val="218"/>
              </w:numPr>
              <w:tabs>
                <w:tab w:val="left" w:pos="249"/>
              </w:tabs>
              <w:spacing w:line="270" w:lineRule="atLeast"/>
              <w:ind w:left="108" w:right="346" w:firstLine="0"/>
              <w:rPr>
                <w:sz w:val="24"/>
                <w:lang w:val="ru-RU"/>
              </w:rPr>
            </w:pPr>
            <w:r w:rsidRPr="00B30D40">
              <w:rPr>
                <w:sz w:val="24"/>
                <w:lang w:val="ru-RU"/>
              </w:rPr>
              <w:t>ребенок проявляет интерес к стихам,</w:t>
            </w:r>
            <w:r w:rsidRPr="00B30D40">
              <w:rPr>
                <w:spacing w:val="-58"/>
                <w:sz w:val="24"/>
                <w:lang w:val="ru-RU"/>
              </w:rPr>
              <w:t xml:space="preserve"> </w:t>
            </w:r>
            <w:r w:rsidRPr="00B30D40">
              <w:rPr>
                <w:sz w:val="24"/>
                <w:lang w:val="ru-RU"/>
              </w:rPr>
              <w:t>сказкам, художественным книжным</w:t>
            </w:r>
            <w:r w:rsidRPr="00B30D40">
              <w:rPr>
                <w:spacing w:val="1"/>
                <w:sz w:val="24"/>
                <w:lang w:val="ru-RU"/>
              </w:rPr>
              <w:t xml:space="preserve"> </w:t>
            </w:r>
            <w:r w:rsidRPr="00B30D40">
              <w:rPr>
                <w:sz w:val="24"/>
                <w:lang w:val="ru-RU"/>
              </w:rPr>
              <w:t>иллюстрациям.</w:t>
            </w:r>
          </w:p>
        </w:tc>
      </w:tr>
      <w:tr w:rsidR="000801B6" w:rsidTr="00D4716D">
        <w:trPr>
          <w:trHeight w:val="827"/>
        </w:trPr>
        <w:tc>
          <w:tcPr>
            <w:tcW w:w="2835" w:type="dxa"/>
          </w:tcPr>
          <w:p w:rsidR="000801B6" w:rsidRDefault="000801B6" w:rsidP="00B30D40">
            <w:pPr>
              <w:pStyle w:val="TableParagraph"/>
              <w:ind w:right="1303"/>
              <w:rPr>
                <w:sz w:val="24"/>
              </w:rPr>
            </w:pPr>
            <w:r>
              <w:rPr>
                <w:sz w:val="24"/>
              </w:rPr>
              <w:lastRenderedPageBreak/>
              <w:t>Двигательная</w:t>
            </w:r>
            <w:r>
              <w:rPr>
                <w:spacing w:val="-58"/>
                <w:sz w:val="24"/>
              </w:rPr>
              <w:t xml:space="preserve"> </w:t>
            </w:r>
            <w:r>
              <w:rPr>
                <w:sz w:val="24"/>
              </w:rPr>
              <w:t>деятельность</w:t>
            </w:r>
          </w:p>
        </w:tc>
        <w:tc>
          <w:tcPr>
            <w:tcW w:w="2834" w:type="dxa"/>
          </w:tcPr>
          <w:p w:rsidR="000801B6" w:rsidRDefault="000801B6" w:rsidP="00B30D40">
            <w:pPr>
              <w:pStyle w:val="TableParagraph"/>
              <w:spacing w:line="268" w:lineRule="exact"/>
              <w:ind w:left="108"/>
              <w:rPr>
                <w:sz w:val="24"/>
              </w:rPr>
            </w:pPr>
            <w:r>
              <w:rPr>
                <w:sz w:val="24"/>
              </w:rPr>
              <w:t>Практические,</w:t>
            </w:r>
            <w:r>
              <w:rPr>
                <w:spacing w:val="-9"/>
                <w:sz w:val="24"/>
              </w:rPr>
              <w:t xml:space="preserve"> </w:t>
            </w:r>
            <w:r>
              <w:rPr>
                <w:sz w:val="24"/>
              </w:rPr>
              <w:t>наглядные.</w:t>
            </w:r>
          </w:p>
        </w:tc>
        <w:tc>
          <w:tcPr>
            <w:tcW w:w="4397" w:type="dxa"/>
          </w:tcPr>
          <w:p w:rsidR="000801B6" w:rsidRPr="00B30D40" w:rsidRDefault="000801B6" w:rsidP="00B30D40">
            <w:pPr>
              <w:pStyle w:val="TableParagraph"/>
              <w:spacing w:line="268" w:lineRule="exact"/>
              <w:ind w:left="108"/>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3"/>
                <w:sz w:val="24"/>
                <w:lang w:val="ru-RU"/>
              </w:rPr>
              <w:t xml:space="preserve"> </w:t>
            </w:r>
            <w:r w:rsidRPr="00B30D40">
              <w:rPr>
                <w:sz w:val="24"/>
                <w:lang w:val="ru-RU"/>
              </w:rPr>
              <w:t>двигательную</w:t>
            </w:r>
          </w:p>
          <w:p w:rsidR="000801B6" w:rsidRPr="00B30D40" w:rsidRDefault="000801B6" w:rsidP="00B30D40">
            <w:pPr>
              <w:pStyle w:val="TableParagraph"/>
              <w:spacing w:line="270" w:lineRule="atLeast"/>
              <w:ind w:left="108" w:right="1005"/>
              <w:rPr>
                <w:sz w:val="24"/>
                <w:lang w:val="ru-RU"/>
              </w:rPr>
            </w:pPr>
            <w:r w:rsidRPr="00B30D40">
              <w:rPr>
                <w:sz w:val="24"/>
                <w:lang w:val="ru-RU"/>
              </w:rPr>
              <w:t>активность в подвижных играх,</w:t>
            </w:r>
            <w:r w:rsidRPr="00B30D40">
              <w:rPr>
                <w:spacing w:val="-57"/>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играх,</w:t>
            </w:r>
            <w:r w:rsidRPr="00B30D40">
              <w:rPr>
                <w:spacing w:val="-2"/>
                <w:sz w:val="24"/>
                <w:lang w:val="ru-RU"/>
              </w:rPr>
              <w:t xml:space="preserve"> </w:t>
            </w:r>
            <w:r w:rsidRPr="00B30D40">
              <w:rPr>
                <w:sz w:val="24"/>
                <w:lang w:val="ru-RU"/>
              </w:rPr>
              <w:t>эстафетах.</w:t>
            </w:r>
          </w:p>
        </w:tc>
      </w:tr>
      <w:tr w:rsidR="000801B6" w:rsidTr="00D4716D">
        <w:trPr>
          <w:trHeight w:val="828"/>
        </w:trPr>
        <w:tc>
          <w:tcPr>
            <w:tcW w:w="2835" w:type="dxa"/>
          </w:tcPr>
          <w:p w:rsidR="000801B6" w:rsidRDefault="000801B6" w:rsidP="00B30D40">
            <w:pPr>
              <w:pStyle w:val="TableParagraph"/>
              <w:ind w:right="180"/>
              <w:rPr>
                <w:sz w:val="24"/>
              </w:rPr>
            </w:pPr>
            <w:r>
              <w:rPr>
                <w:sz w:val="24"/>
              </w:rPr>
              <w:t>Художественно-</w:t>
            </w:r>
            <w:r>
              <w:rPr>
                <w:spacing w:val="1"/>
                <w:sz w:val="24"/>
              </w:rPr>
              <w:t xml:space="preserve"> </w:t>
            </w:r>
            <w:r>
              <w:rPr>
                <w:sz w:val="24"/>
              </w:rPr>
              <w:t>творческая</w:t>
            </w:r>
            <w:r>
              <w:rPr>
                <w:spacing w:val="-15"/>
                <w:sz w:val="24"/>
              </w:rPr>
              <w:t xml:space="preserve"> </w:t>
            </w:r>
            <w:r>
              <w:rPr>
                <w:sz w:val="24"/>
              </w:rPr>
              <w:t>деятельность</w:t>
            </w:r>
          </w:p>
        </w:tc>
        <w:tc>
          <w:tcPr>
            <w:tcW w:w="2834" w:type="dxa"/>
          </w:tcPr>
          <w:p w:rsidR="000801B6" w:rsidRDefault="000801B6" w:rsidP="00B30D40">
            <w:pPr>
              <w:pStyle w:val="TableParagraph"/>
              <w:ind w:left="108" w:right="11"/>
              <w:rPr>
                <w:sz w:val="24"/>
              </w:rPr>
            </w:pPr>
            <w:r>
              <w:rPr>
                <w:sz w:val="24"/>
              </w:rPr>
              <w:t>Словесные,</w:t>
            </w:r>
            <w:r>
              <w:rPr>
                <w:spacing w:val="-8"/>
                <w:sz w:val="24"/>
              </w:rPr>
              <w:t xml:space="preserve"> </w:t>
            </w:r>
            <w:r>
              <w:rPr>
                <w:sz w:val="24"/>
              </w:rPr>
              <w:t>практические,</w:t>
            </w:r>
            <w:r>
              <w:rPr>
                <w:spacing w:val="-57"/>
                <w:sz w:val="24"/>
              </w:rPr>
              <w:t xml:space="preserve"> </w:t>
            </w:r>
            <w:r>
              <w:rPr>
                <w:sz w:val="24"/>
              </w:rPr>
              <w:t>наглядные</w:t>
            </w:r>
          </w:p>
        </w:tc>
        <w:tc>
          <w:tcPr>
            <w:tcW w:w="4397" w:type="dxa"/>
          </w:tcPr>
          <w:p w:rsidR="000801B6" w:rsidRPr="00B30D40" w:rsidRDefault="000801B6" w:rsidP="00B30D40">
            <w:pPr>
              <w:pStyle w:val="TableParagraph"/>
              <w:spacing w:line="268" w:lineRule="exact"/>
              <w:ind w:left="108"/>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4"/>
                <w:sz w:val="24"/>
                <w:lang w:val="ru-RU"/>
              </w:rPr>
              <w:t xml:space="preserve"> </w:t>
            </w:r>
            <w:r w:rsidRPr="00B30D40">
              <w:rPr>
                <w:sz w:val="24"/>
                <w:lang w:val="ru-RU"/>
              </w:rPr>
              <w:t>творческую</w:t>
            </w:r>
          </w:p>
          <w:p w:rsidR="000801B6" w:rsidRPr="00B30D40" w:rsidRDefault="000801B6" w:rsidP="00B30D40">
            <w:pPr>
              <w:pStyle w:val="TableParagraph"/>
              <w:spacing w:line="270" w:lineRule="atLeast"/>
              <w:ind w:left="108" w:right="977"/>
              <w:rPr>
                <w:sz w:val="24"/>
                <w:lang w:val="ru-RU"/>
              </w:rPr>
            </w:pPr>
            <w:r w:rsidRPr="00B30D40">
              <w:rPr>
                <w:sz w:val="24"/>
                <w:lang w:val="ru-RU"/>
              </w:rPr>
              <w:t>активность</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изобразительной</w:t>
            </w:r>
            <w:r w:rsidRPr="00B30D40">
              <w:rPr>
                <w:spacing w:val="-5"/>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музыкальной</w:t>
            </w:r>
            <w:r w:rsidRPr="00B30D40">
              <w:rPr>
                <w:spacing w:val="-1"/>
                <w:sz w:val="24"/>
                <w:lang w:val="ru-RU"/>
              </w:rPr>
              <w:t xml:space="preserve"> </w:t>
            </w:r>
            <w:r w:rsidRPr="00B30D40">
              <w:rPr>
                <w:sz w:val="24"/>
                <w:lang w:val="ru-RU"/>
              </w:rPr>
              <w:t>деятельности.</w:t>
            </w:r>
          </w:p>
        </w:tc>
      </w:tr>
      <w:tr w:rsidR="000801B6" w:rsidTr="00D4716D">
        <w:trPr>
          <w:trHeight w:val="551"/>
        </w:trPr>
        <w:tc>
          <w:tcPr>
            <w:tcW w:w="2835" w:type="dxa"/>
          </w:tcPr>
          <w:p w:rsidR="000801B6" w:rsidRDefault="000801B6" w:rsidP="00B30D40">
            <w:pPr>
              <w:pStyle w:val="TableParagraph"/>
              <w:spacing w:line="268" w:lineRule="exact"/>
              <w:rPr>
                <w:sz w:val="24"/>
              </w:rPr>
            </w:pPr>
            <w:r>
              <w:rPr>
                <w:sz w:val="24"/>
              </w:rPr>
              <w:t>Трудовая</w:t>
            </w:r>
            <w:r>
              <w:rPr>
                <w:spacing w:val="-3"/>
                <w:sz w:val="24"/>
              </w:rPr>
              <w:t xml:space="preserve"> </w:t>
            </w:r>
            <w:r>
              <w:rPr>
                <w:sz w:val="24"/>
              </w:rPr>
              <w:t>деятельность</w:t>
            </w:r>
          </w:p>
        </w:tc>
        <w:tc>
          <w:tcPr>
            <w:tcW w:w="2834" w:type="dxa"/>
          </w:tcPr>
          <w:p w:rsidR="000801B6" w:rsidRDefault="000801B6" w:rsidP="00B30D40">
            <w:pPr>
              <w:pStyle w:val="TableParagraph"/>
              <w:spacing w:line="268" w:lineRule="exact"/>
              <w:ind w:left="108"/>
              <w:rPr>
                <w:sz w:val="24"/>
              </w:rPr>
            </w:pPr>
            <w:r>
              <w:rPr>
                <w:sz w:val="24"/>
              </w:rPr>
              <w:t>Словесные,</w:t>
            </w:r>
            <w:r>
              <w:rPr>
                <w:spacing w:val="-6"/>
                <w:sz w:val="24"/>
              </w:rPr>
              <w:t xml:space="preserve"> </w:t>
            </w:r>
            <w:r>
              <w:rPr>
                <w:sz w:val="24"/>
              </w:rPr>
              <w:t>практические,</w:t>
            </w:r>
          </w:p>
          <w:p w:rsidR="000801B6" w:rsidRDefault="000801B6" w:rsidP="00B30D40">
            <w:pPr>
              <w:pStyle w:val="TableParagraph"/>
              <w:spacing w:line="264" w:lineRule="exact"/>
              <w:ind w:left="108"/>
              <w:rPr>
                <w:sz w:val="24"/>
              </w:rPr>
            </w:pPr>
            <w:r>
              <w:rPr>
                <w:sz w:val="24"/>
              </w:rPr>
              <w:t>наглядные</w:t>
            </w:r>
          </w:p>
        </w:tc>
        <w:tc>
          <w:tcPr>
            <w:tcW w:w="4397" w:type="dxa"/>
          </w:tcPr>
          <w:p w:rsidR="000801B6" w:rsidRPr="00B30D40" w:rsidRDefault="000801B6" w:rsidP="00B30D40">
            <w:pPr>
              <w:pStyle w:val="TableParagraph"/>
              <w:spacing w:line="268" w:lineRule="exact"/>
              <w:ind w:left="108"/>
              <w:rPr>
                <w:sz w:val="24"/>
                <w:lang w:val="ru-RU"/>
              </w:rPr>
            </w:pPr>
            <w:r w:rsidRPr="00B30D40">
              <w:rPr>
                <w:sz w:val="24"/>
                <w:lang w:val="ru-RU"/>
              </w:rPr>
              <w:t>-</w:t>
            </w:r>
            <w:r w:rsidRPr="00B30D40">
              <w:rPr>
                <w:spacing w:val="-3"/>
                <w:sz w:val="24"/>
                <w:lang w:val="ru-RU"/>
              </w:rPr>
              <w:t xml:space="preserve"> </w:t>
            </w:r>
            <w:r w:rsidRPr="00B30D40">
              <w:rPr>
                <w:sz w:val="24"/>
                <w:lang w:val="ru-RU"/>
              </w:rPr>
              <w:t>ребенок</w:t>
            </w:r>
            <w:r w:rsidRPr="00B30D40">
              <w:rPr>
                <w:spacing w:val="-2"/>
                <w:sz w:val="24"/>
                <w:lang w:val="ru-RU"/>
              </w:rPr>
              <w:t xml:space="preserve"> </w:t>
            </w:r>
            <w:r w:rsidRPr="00B30D40">
              <w:rPr>
                <w:sz w:val="24"/>
                <w:lang w:val="ru-RU"/>
              </w:rPr>
              <w:t>проявляет</w:t>
            </w:r>
            <w:r w:rsidRPr="00B30D40">
              <w:rPr>
                <w:spacing w:val="-1"/>
                <w:sz w:val="24"/>
                <w:lang w:val="ru-RU"/>
              </w:rPr>
              <w:t xml:space="preserve"> </w:t>
            </w:r>
            <w:r w:rsidRPr="00B30D40">
              <w:rPr>
                <w:sz w:val="24"/>
                <w:lang w:val="ru-RU"/>
              </w:rPr>
              <w:t>трудовую</w:t>
            </w:r>
          </w:p>
          <w:p w:rsidR="000801B6" w:rsidRPr="00B30D40" w:rsidRDefault="000801B6" w:rsidP="00B30D40">
            <w:pPr>
              <w:pStyle w:val="TableParagraph"/>
              <w:spacing w:line="264" w:lineRule="exact"/>
              <w:ind w:left="108"/>
              <w:rPr>
                <w:sz w:val="24"/>
                <w:lang w:val="ru-RU"/>
              </w:rPr>
            </w:pPr>
            <w:r w:rsidRPr="00B30D40">
              <w:rPr>
                <w:sz w:val="24"/>
                <w:lang w:val="ru-RU"/>
              </w:rPr>
              <w:t>активность</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повседневной</w:t>
            </w:r>
            <w:r w:rsidRPr="00B30D40">
              <w:rPr>
                <w:spacing w:val="-2"/>
                <w:sz w:val="24"/>
                <w:lang w:val="ru-RU"/>
              </w:rPr>
              <w:t xml:space="preserve"> </w:t>
            </w:r>
            <w:r w:rsidRPr="00B30D40">
              <w:rPr>
                <w:sz w:val="24"/>
                <w:lang w:val="ru-RU"/>
              </w:rPr>
              <w:t>жизни.</w:t>
            </w:r>
          </w:p>
        </w:tc>
      </w:tr>
    </w:tbl>
    <w:p w:rsidR="000801B6" w:rsidRDefault="000801B6" w:rsidP="00B30D40">
      <w:pPr>
        <w:pStyle w:val="a3"/>
        <w:spacing w:before="4"/>
        <w:ind w:left="0" w:firstLine="0"/>
        <w:jc w:val="left"/>
        <w:rPr>
          <w:rFonts w:ascii="Calibri"/>
          <w:sz w:val="22"/>
        </w:rPr>
      </w:pPr>
    </w:p>
    <w:p w:rsidR="000801B6" w:rsidRDefault="000801B6" w:rsidP="00B30D40">
      <w:pPr>
        <w:pStyle w:val="Heading1"/>
        <w:spacing w:after="3"/>
        <w:ind w:left="4370"/>
      </w:pPr>
      <w:r>
        <w:t>Средства</w:t>
      </w:r>
      <w:r>
        <w:rPr>
          <w:spacing w:val="-5"/>
        </w:rPr>
        <w:t xml:space="preserve"> </w:t>
      </w:r>
      <w:r>
        <w:t>реализации</w:t>
      </w:r>
      <w:r>
        <w:rPr>
          <w:spacing w:val="-5"/>
        </w:rPr>
        <w:t xml:space="preserve"> </w:t>
      </w:r>
      <w:r>
        <w:t>программы</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7062"/>
      </w:tblGrid>
      <w:tr w:rsidR="000801B6" w:rsidTr="00D4716D">
        <w:trPr>
          <w:trHeight w:val="829"/>
        </w:trPr>
        <w:tc>
          <w:tcPr>
            <w:tcW w:w="3006" w:type="dxa"/>
          </w:tcPr>
          <w:p w:rsidR="000801B6" w:rsidRDefault="000801B6" w:rsidP="00B30D40">
            <w:pPr>
              <w:pStyle w:val="TableParagraph"/>
              <w:ind w:left="276" w:right="125" w:firstLine="492"/>
              <w:rPr>
                <w:b/>
                <w:sz w:val="24"/>
              </w:rPr>
            </w:pPr>
            <w:r>
              <w:rPr>
                <w:b/>
                <w:sz w:val="24"/>
              </w:rPr>
              <w:t>Перечень средств</w:t>
            </w:r>
            <w:r>
              <w:rPr>
                <w:b/>
                <w:spacing w:val="1"/>
                <w:sz w:val="24"/>
              </w:rPr>
              <w:t xml:space="preserve"> </w:t>
            </w:r>
            <w:r>
              <w:rPr>
                <w:b/>
                <w:spacing w:val="-1"/>
                <w:sz w:val="24"/>
              </w:rPr>
              <w:t>реализации</w:t>
            </w:r>
            <w:r>
              <w:rPr>
                <w:b/>
                <w:spacing w:val="-8"/>
                <w:sz w:val="24"/>
              </w:rPr>
              <w:t xml:space="preserve"> </w:t>
            </w:r>
            <w:r>
              <w:rPr>
                <w:b/>
                <w:sz w:val="24"/>
              </w:rPr>
              <w:t>программы</w:t>
            </w:r>
          </w:p>
        </w:tc>
        <w:tc>
          <w:tcPr>
            <w:tcW w:w="7062" w:type="dxa"/>
          </w:tcPr>
          <w:p w:rsidR="000801B6" w:rsidRDefault="000801B6" w:rsidP="00B30D40">
            <w:pPr>
              <w:pStyle w:val="TableParagraph"/>
              <w:spacing w:before="10"/>
              <w:ind w:left="0"/>
              <w:rPr>
                <w:b/>
                <w:sz w:val="23"/>
              </w:rPr>
            </w:pPr>
          </w:p>
          <w:p w:rsidR="000801B6" w:rsidRDefault="000801B6" w:rsidP="00B30D40">
            <w:pPr>
              <w:pStyle w:val="TableParagraph"/>
              <w:ind w:left="2623"/>
              <w:rPr>
                <w:b/>
                <w:sz w:val="24"/>
              </w:rPr>
            </w:pPr>
            <w:r>
              <w:rPr>
                <w:b/>
                <w:sz w:val="24"/>
              </w:rPr>
              <w:t>Перечень</w:t>
            </w:r>
            <w:r>
              <w:rPr>
                <w:b/>
                <w:spacing w:val="-3"/>
                <w:sz w:val="24"/>
              </w:rPr>
              <w:t xml:space="preserve"> </w:t>
            </w:r>
            <w:r>
              <w:rPr>
                <w:b/>
                <w:sz w:val="24"/>
              </w:rPr>
              <w:t>материалов</w:t>
            </w:r>
          </w:p>
        </w:tc>
      </w:tr>
      <w:tr w:rsidR="000801B6" w:rsidTr="00D4716D">
        <w:trPr>
          <w:trHeight w:val="1036"/>
        </w:trPr>
        <w:tc>
          <w:tcPr>
            <w:tcW w:w="3006" w:type="dxa"/>
          </w:tcPr>
          <w:p w:rsidR="000801B6" w:rsidRDefault="000801B6" w:rsidP="00B30D40">
            <w:pPr>
              <w:pStyle w:val="TableParagraph"/>
              <w:ind w:right="818"/>
              <w:rPr>
                <w:sz w:val="24"/>
              </w:rPr>
            </w:pPr>
            <w:r>
              <w:rPr>
                <w:spacing w:val="-1"/>
                <w:sz w:val="24"/>
              </w:rPr>
              <w:t>Демонстрационные,</w:t>
            </w:r>
            <w:r>
              <w:rPr>
                <w:spacing w:val="-57"/>
                <w:sz w:val="24"/>
              </w:rPr>
              <w:t xml:space="preserve"> </w:t>
            </w:r>
            <w:r>
              <w:rPr>
                <w:sz w:val="24"/>
              </w:rPr>
              <w:t>раздаточные</w:t>
            </w:r>
          </w:p>
        </w:tc>
        <w:tc>
          <w:tcPr>
            <w:tcW w:w="7062" w:type="dxa"/>
          </w:tcPr>
          <w:p w:rsidR="000801B6" w:rsidRPr="00B30D40" w:rsidRDefault="000801B6" w:rsidP="00B30D40">
            <w:pPr>
              <w:pStyle w:val="TableParagraph"/>
              <w:ind w:left="107" w:right="249"/>
              <w:rPr>
                <w:sz w:val="24"/>
                <w:lang w:val="ru-RU"/>
              </w:rPr>
            </w:pPr>
            <w:r w:rsidRPr="00B30D40">
              <w:rPr>
                <w:sz w:val="24"/>
                <w:lang w:val="ru-RU"/>
              </w:rPr>
              <w:t xml:space="preserve">Настольные игры, настольно-печатные игры. </w:t>
            </w:r>
            <w:r w:rsidRPr="00B30D40">
              <w:rPr>
                <w:color w:val="333333"/>
                <w:sz w:val="24"/>
                <w:lang w:val="ru-RU"/>
              </w:rPr>
              <w:t>Предметы, модели,</w:t>
            </w:r>
            <w:r w:rsidRPr="00B30D40">
              <w:rPr>
                <w:color w:val="333333"/>
                <w:spacing w:val="-58"/>
                <w:sz w:val="24"/>
                <w:lang w:val="ru-RU"/>
              </w:rPr>
              <w:t xml:space="preserve"> </w:t>
            </w:r>
            <w:r w:rsidRPr="00B30D40">
              <w:rPr>
                <w:color w:val="333333"/>
                <w:sz w:val="24"/>
                <w:lang w:val="ru-RU"/>
              </w:rPr>
              <w:t>картины,</w:t>
            </w:r>
            <w:r w:rsidRPr="00B30D40">
              <w:rPr>
                <w:color w:val="333333"/>
                <w:spacing w:val="-1"/>
                <w:sz w:val="24"/>
                <w:lang w:val="ru-RU"/>
              </w:rPr>
              <w:t xml:space="preserve"> </w:t>
            </w:r>
            <w:r w:rsidRPr="00B30D40">
              <w:rPr>
                <w:color w:val="333333"/>
                <w:sz w:val="24"/>
                <w:lang w:val="ru-RU"/>
              </w:rPr>
              <w:t>таблицы, муляжи, карты.</w:t>
            </w:r>
          </w:p>
          <w:p w:rsidR="000801B6" w:rsidRDefault="000801B6" w:rsidP="00B30D40">
            <w:pPr>
              <w:pStyle w:val="TableParagraph"/>
              <w:spacing w:before="95"/>
              <w:ind w:left="107"/>
              <w:rPr>
                <w:sz w:val="24"/>
              </w:rPr>
            </w:pPr>
            <w:r>
              <w:rPr>
                <w:color w:val="333333"/>
                <w:sz w:val="24"/>
              </w:rPr>
              <w:t>Компьютер,</w:t>
            </w:r>
            <w:r>
              <w:rPr>
                <w:color w:val="333333"/>
                <w:spacing w:val="-3"/>
                <w:sz w:val="24"/>
              </w:rPr>
              <w:t xml:space="preserve"> </w:t>
            </w:r>
            <w:r>
              <w:rPr>
                <w:color w:val="333333"/>
                <w:sz w:val="24"/>
              </w:rPr>
              <w:t>видеокамера.</w:t>
            </w:r>
          </w:p>
        </w:tc>
      </w:tr>
      <w:tr w:rsidR="000801B6" w:rsidTr="00D4716D">
        <w:trPr>
          <w:trHeight w:val="828"/>
        </w:trPr>
        <w:tc>
          <w:tcPr>
            <w:tcW w:w="3006" w:type="dxa"/>
          </w:tcPr>
          <w:p w:rsidR="000801B6" w:rsidRPr="00B30D40" w:rsidRDefault="000801B6" w:rsidP="00B30D40">
            <w:pPr>
              <w:pStyle w:val="TableParagraph"/>
              <w:ind w:right="652"/>
              <w:rPr>
                <w:sz w:val="24"/>
                <w:lang w:val="ru-RU"/>
              </w:rPr>
            </w:pPr>
            <w:r w:rsidRPr="00B30D40">
              <w:rPr>
                <w:sz w:val="24"/>
                <w:lang w:val="ru-RU"/>
              </w:rPr>
              <w:t>Оборудование для</w:t>
            </w:r>
            <w:r w:rsidRPr="00B30D40">
              <w:rPr>
                <w:spacing w:val="1"/>
                <w:sz w:val="24"/>
                <w:lang w:val="ru-RU"/>
              </w:rPr>
              <w:t xml:space="preserve"> </w:t>
            </w:r>
            <w:r w:rsidRPr="00B30D40">
              <w:rPr>
                <w:sz w:val="24"/>
                <w:lang w:val="ru-RU"/>
              </w:rPr>
              <w:t>двигательного</w:t>
            </w:r>
            <w:r w:rsidRPr="00B30D40">
              <w:rPr>
                <w:spacing w:val="-13"/>
                <w:sz w:val="24"/>
                <w:lang w:val="ru-RU"/>
              </w:rPr>
              <w:t xml:space="preserve"> </w:t>
            </w:r>
            <w:r w:rsidRPr="00B30D40">
              <w:rPr>
                <w:sz w:val="24"/>
                <w:lang w:val="ru-RU"/>
              </w:rPr>
              <w:t>центра</w:t>
            </w:r>
          </w:p>
          <w:p w:rsidR="000801B6" w:rsidRPr="00B30D40" w:rsidRDefault="000801B6" w:rsidP="00B30D40">
            <w:pPr>
              <w:pStyle w:val="TableParagraph"/>
              <w:spacing w:line="264" w:lineRule="exact"/>
              <w:rPr>
                <w:sz w:val="24"/>
                <w:lang w:val="ru-RU"/>
              </w:rPr>
            </w:pPr>
            <w:r w:rsidRPr="00B30D40">
              <w:rPr>
                <w:sz w:val="24"/>
                <w:lang w:val="ru-RU"/>
              </w:rPr>
              <w:t>(уголка)</w:t>
            </w:r>
          </w:p>
        </w:tc>
        <w:tc>
          <w:tcPr>
            <w:tcW w:w="7062" w:type="dxa"/>
          </w:tcPr>
          <w:p w:rsidR="000801B6" w:rsidRPr="00B30D40" w:rsidRDefault="000801B6" w:rsidP="00B30D40">
            <w:pPr>
              <w:pStyle w:val="TableParagraph"/>
              <w:ind w:left="107"/>
              <w:rPr>
                <w:sz w:val="24"/>
                <w:lang w:val="ru-RU"/>
              </w:rPr>
            </w:pPr>
            <w:r w:rsidRPr="00B30D40">
              <w:rPr>
                <w:sz w:val="24"/>
                <w:lang w:val="ru-RU"/>
              </w:rPr>
              <w:t>Оборудование</w:t>
            </w:r>
            <w:r w:rsidRPr="00B30D40">
              <w:rPr>
                <w:spacing w:val="38"/>
                <w:sz w:val="24"/>
                <w:lang w:val="ru-RU"/>
              </w:rPr>
              <w:t xml:space="preserve"> </w:t>
            </w:r>
            <w:r w:rsidRPr="00B30D40">
              <w:rPr>
                <w:sz w:val="24"/>
                <w:lang w:val="ru-RU"/>
              </w:rPr>
              <w:t>для</w:t>
            </w:r>
            <w:r w:rsidRPr="00B30D40">
              <w:rPr>
                <w:spacing w:val="40"/>
                <w:sz w:val="24"/>
                <w:lang w:val="ru-RU"/>
              </w:rPr>
              <w:t xml:space="preserve"> </w:t>
            </w:r>
            <w:r w:rsidRPr="00B30D40">
              <w:rPr>
                <w:sz w:val="24"/>
                <w:lang w:val="ru-RU"/>
              </w:rPr>
              <w:t>ходьбы,</w:t>
            </w:r>
            <w:r w:rsidRPr="00B30D40">
              <w:rPr>
                <w:spacing w:val="39"/>
                <w:sz w:val="24"/>
                <w:lang w:val="ru-RU"/>
              </w:rPr>
              <w:t xml:space="preserve"> </w:t>
            </w:r>
            <w:r w:rsidRPr="00B30D40">
              <w:rPr>
                <w:sz w:val="24"/>
                <w:lang w:val="ru-RU"/>
              </w:rPr>
              <w:t>бега,</w:t>
            </w:r>
            <w:r w:rsidRPr="00B30D40">
              <w:rPr>
                <w:spacing w:val="39"/>
                <w:sz w:val="24"/>
                <w:lang w:val="ru-RU"/>
              </w:rPr>
              <w:t xml:space="preserve"> </w:t>
            </w:r>
            <w:r w:rsidRPr="00B30D40">
              <w:rPr>
                <w:sz w:val="24"/>
                <w:lang w:val="ru-RU"/>
              </w:rPr>
              <w:t>ползания,</w:t>
            </w:r>
            <w:r w:rsidRPr="00B30D40">
              <w:rPr>
                <w:spacing w:val="37"/>
                <w:sz w:val="24"/>
                <w:lang w:val="ru-RU"/>
              </w:rPr>
              <w:t xml:space="preserve"> </w:t>
            </w:r>
            <w:r w:rsidRPr="00B30D40">
              <w:rPr>
                <w:sz w:val="24"/>
                <w:lang w:val="ru-RU"/>
              </w:rPr>
              <w:t>лазанья,</w:t>
            </w:r>
            <w:r w:rsidRPr="00B30D40">
              <w:rPr>
                <w:spacing w:val="39"/>
                <w:sz w:val="24"/>
                <w:lang w:val="ru-RU"/>
              </w:rPr>
              <w:t xml:space="preserve"> </w:t>
            </w:r>
            <w:r w:rsidRPr="00B30D40">
              <w:rPr>
                <w:sz w:val="24"/>
                <w:lang w:val="ru-RU"/>
              </w:rPr>
              <w:t>прыгания</w:t>
            </w:r>
            <w:r w:rsidRPr="00B30D40">
              <w:rPr>
                <w:spacing w:val="-57"/>
                <w:sz w:val="24"/>
                <w:lang w:val="ru-RU"/>
              </w:rPr>
              <w:t xml:space="preserve"> </w:t>
            </w:r>
            <w:r w:rsidRPr="00B30D40">
              <w:rPr>
                <w:sz w:val="24"/>
                <w:lang w:val="ru-RU"/>
              </w:rPr>
              <w:t>занятий</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мячом.</w:t>
            </w:r>
          </w:p>
        </w:tc>
      </w:tr>
      <w:tr w:rsidR="000801B6" w:rsidTr="00D4716D">
        <w:trPr>
          <w:trHeight w:val="554"/>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66" w:lineRule="exact"/>
              <w:rPr>
                <w:sz w:val="24"/>
                <w:lang w:val="ru-RU"/>
              </w:rPr>
            </w:pPr>
            <w:r w:rsidRPr="00B30D40">
              <w:rPr>
                <w:sz w:val="24"/>
                <w:lang w:val="ru-RU"/>
              </w:rPr>
              <w:t>книжного</w:t>
            </w:r>
            <w:r w:rsidRPr="00B30D40">
              <w:rPr>
                <w:spacing w:val="-3"/>
                <w:sz w:val="24"/>
                <w:lang w:val="ru-RU"/>
              </w:rPr>
              <w:t xml:space="preserve"> </w:t>
            </w:r>
            <w:r w:rsidRPr="00B30D40">
              <w:rPr>
                <w:sz w:val="24"/>
                <w:lang w:val="ru-RU"/>
              </w:rPr>
              <w:t>центра</w:t>
            </w:r>
            <w:r w:rsidRPr="00B30D40">
              <w:rPr>
                <w:spacing w:val="-3"/>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Книги</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чтения,</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том</w:t>
            </w:r>
            <w:r w:rsidRPr="00B30D40">
              <w:rPr>
                <w:spacing w:val="-2"/>
                <w:sz w:val="24"/>
                <w:lang w:val="ru-RU"/>
              </w:rPr>
              <w:t xml:space="preserve"> </w:t>
            </w:r>
            <w:r w:rsidRPr="00B30D40">
              <w:rPr>
                <w:sz w:val="24"/>
                <w:lang w:val="ru-RU"/>
              </w:rPr>
              <w:t>числе</w:t>
            </w:r>
            <w:r w:rsidRPr="00B30D40">
              <w:rPr>
                <w:spacing w:val="-2"/>
                <w:sz w:val="24"/>
                <w:lang w:val="ru-RU"/>
              </w:rPr>
              <w:t xml:space="preserve"> </w:t>
            </w:r>
            <w:r w:rsidRPr="00B30D40">
              <w:rPr>
                <w:sz w:val="24"/>
                <w:lang w:val="ru-RU"/>
              </w:rPr>
              <w:t>аудиокниги,</w:t>
            </w:r>
          </w:p>
          <w:p w:rsidR="000801B6" w:rsidRDefault="000801B6" w:rsidP="00B30D40">
            <w:pPr>
              <w:pStyle w:val="TableParagraph"/>
              <w:spacing w:line="266" w:lineRule="exact"/>
              <w:ind w:left="107"/>
              <w:rPr>
                <w:sz w:val="24"/>
              </w:rPr>
            </w:pPr>
            <w:r>
              <w:rPr>
                <w:sz w:val="24"/>
              </w:rPr>
              <w:t>иллюстративный</w:t>
            </w:r>
            <w:r>
              <w:rPr>
                <w:spacing w:val="-3"/>
                <w:sz w:val="24"/>
              </w:rPr>
              <w:t xml:space="preserve"> </w:t>
            </w:r>
            <w:r>
              <w:rPr>
                <w:sz w:val="24"/>
              </w:rPr>
              <w:t>материал.</w:t>
            </w:r>
          </w:p>
        </w:tc>
      </w:tr>
      <w:tr w:rsidR="000801B6" w:rsidTr="00D4716D">
        <w:trPr>
          <w:trHeight w:val="277"/>
        </w:trPr>
        <w:tc>
          <w:tcPr>
            <w:tcW w:w="3006" w:type="dxa"/>
          </w:tcPr>
          <w:p w:rsidR="000801B6" w:rsidRDefault="000801B6" w:rsidP="00B30D40">
            <w:pPr>
              <w:pStyle w:val="TableParagraph"/>
              <w:ind w:left="0"/>
              <w:rPr>
                <w:sz w:val="20"/>
              </w:rPr>
            </w:pPr>
          </w:p>
        </w:tc>
        <w:tc>
          <w:tcPr>
            <w:tcW w:w="7062" w:type="dxa"/>
          </w:tcPr>
          <w:p w:rsidR="000801B6" w:rsidRDefault="000801B6" w:rsidP="00B30D40">
            <w:pPr>
              <w:pStyle w:val="TableParagraph"/>
              <w:ind w:left="0"/>
              <w:rPr>
                <w:sz w:val="20"/>
              </w:rPr>
            </w:pPr>
          </w:p>
        </w:tc>
      </w:tr>
      <w:tr w:rsidR="000801B6" w:rsidTr="00D4716D">
        <w:trPr>
          <w:trHeight w:val="827"/>
        </w:trPr>
        <w:tc>
          <w:tcPr>
            <w:tcW w:w="3006" w:type="dxa"/>
          </w:tcPr>
          <w:p w:rsidR="000801B6" w:rsidRDefault="000801B6" w:rsidP="00B30D40">
            <w:pPr>
              <w:pStyle w:val="TableParagraph"/>
              <w:ind w:right="1"/>
              <w:rPr>
                <w:sz w:val="24"/>
              </w:rPr>
            </w:pPr>
            <w:r>
              <w:rPr>
                <w:sz w:val="24"/>
              </w:rPr>
              <w:t>Оборудование для</w:t>
            </w:r>
            <w:r>
              <w:rPr>
                <w:spacing w:val="1"/>
                <w:sz w:val="24"/>
              </w:rPr>
              <w:t xml:space="preserve"> </w:t>
            </w:r>
            <w:r>
              <w:rPr>
                <w:sz w:val="24"/>
              </w:rPr>
              <w:t>продуктивной</w:t>
            </w:r>
            <w:r>
              <w:rPr>
                <w:spacing w:val="-9"/>
                <w:sz w:val="24"/>
              </w:rPr>
              <w:t xml:space="preserve"> </w:t>
            </w:r>
            <w:r>
              <w:rPr>
                <w:sz w:val="24"/>
              </w:rPr>
              <w:t>деятельности</w:t>
            </w:r>
          </w:p>
        </w:tc>
        <w:tc>
          <w:tcPr>
            <w:tcW w:w="7062" w:type="dxa"/>
          </w:tcPr>
          <w:p w:rsidR="000801B6" w:rsidRPr="00B30D40" w:rsidRDefault="000801B6" w:rsidP="00B30D40">
            <w:pPr>
              <w:pStyle w:val="TableParagraph"/>
              <w:ind w:left="107"/>
              <w:rPr>
                <w:sz w:val="24"/>
                <w:lang w:val="ru-RU"/>
              </w:rPr>
            </w:pPr>
            <w:r w:rsidRPr="00B30D40">
              <w:rPr>
                <w:sz w:val="24"/>
                <w:lang w:val="ru-RU"/>
              </w:rPr>
              <w:t>Оборудование</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материалы</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лепки,</w:t>
            </w:r>
            <w:r w:rsidRPr="00B30D40">
              <w:rPr>
                <w:spacing w:val="1"/>
                <w:sz w:val="24"/>
                <w:lang w:val="ru-RU"/>
              </w:rPr>
              <w:t xml:space="preserve"> </w:t>
            </w:r>
            <w:r w:rsidRPr="00B30D40">
              <w:rPr>
                <w:sz w:val="24"/>
                <w:lang w:val="ru-RU"/>
              </w:rPr>
              <w:t>аппликации,</w:t>
            </w:r>
            <w:r w:rsidRPr="00B30D40">
              <w:rPr>
                <w:spacing w:val="1"/>
                <w:sz w:val="24"/>
                <w:lang w:val="ru-RU"/>
              </w:rPr>
              <w:t xml:space="preserve"> </w:t>
            </w:r>
            <w:r w:rsidRPr="00B30D40">
              <w:rPr>
                <w:sz w:val="24"/>
                <w:lang w:val="ru-RU"/>
              </w:rPr>
              <w:t>рисования и</w:t>
            </w:r>
            <w:r w:rsidRPr="00B30D40">
              <w:rPr>
                <w:spacing w:val="-57"/>
                <w:sz w:val="24"/>
                <w:lang w:val="ru-RU"/>
              </w:rPr>
              <w:t xml:space="preserve"> </w:t>
            </w:r>
            <w:r w:rsidRPr="00B30D40">
              <w:rPr>
                <w:sz w:val="24"/>
                <w:lang w:val="ru-RU"/>
              </w:rPr>
              <w:t>конструирования.</w:t>
            </w:r>
          </w:p>
        </w:tc>
      </w:tr>
      <w:tr w:rsidR="000801B6" w:rsidTr="00D4716D">
        <w:trPr>
          <w:trHeight w:val="552"/>
        </w:trPr>
        <w:tc>
          <w:tcPr>
            <w:tcW w:w="3006" w:type="dxa"/>
          </w:tcPr>
          <w:p w:rsidR="000801B6" w:rsidRDefault="000801B6" w:rsidP="00B30D40">
            <w:pPr>
              <w:pStyle w:val="TableParagraph"/>
              <w:spacing w:line="268" w:lineRule="exact"/>
              <w:rPr>
                <w:sz w:val="24"/>
              </w:rPr>
            </w:pPr>
            <w:r>
              <w:rPr>
                <w:sz w:val="24"/>
              </w:rPr>
              <w:t>Оборудование</w:t>
            </w:r>
            <w:r>
              <w:rPr>
                <w:spacing w:val="-5"/>
                <w:sz w:val="24"/>
              </w:rPr>
              <w:t xml:space="preserve"> </w:t>
            </w:r>
            <w:r>
              <w:rPr>
                <w:sz w:val="24"/>
              </w:rPr>
              <w:t>для</w:t>
            </w:r>
          </w:p>
          <w:p w:rsidR="000801B6" w:rsidRDefault="000801B6" w:rsidP="00B30D40">
            <w:pPr>
              <w:pStyle w:val="TableParagraph"/>
              <w:spacing w:line="264" w:lineRule="exact"/>
              <w:rPr>
                <w:sz w:val="24"/>
              </w:rPr>
            </w:pPr>
            <w:r>
              <w:rPr>
                <w:sz w:val="24"/>
              </w:rPr>
              <w:t>музыкальной</w:t>
            </w:r>
            <w:r>
              <w:rPr>
                <w:spacing w:val="-4"/>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Детские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инструменты:</w:t>
            </w:r>
            <w:r w:rsidRPr="00B30D40">
              <w:rPr>
                <w:spacing w:val="-2"/>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пяти</w:t>
            </w:r>
          </w:p>
          <w:p w:rsidR="000801B6" w:rsidRDefault="000801B6" w:rsidP="00B30D40">
            <w:pPr>
              <w:pStyle w:val="TableParagraph"/>
              <w:spacing w:line="264" w:lineRule="exact"/>
              <w:ind w:left="107"/>
              <w:rPr>
                <w:sz w:val="24"/>
              </w:rPr>
            </w:pPr>
            <w:r>
              <w:rPr>
                <w:sz w:val="24"/>
              </w:rPr>
              <w:t>инструментов,</w:t>
            </w:r>
            <w:r>
              <w:rPr>
                <w:spacing w:val="-5"/>
                <w:sz w:val="24"/>
              </w:rPr>
              <w:t xml:space="preserve"> </w:t>
            </w:r>
            <w:r>
              <w:rPr>
                <w:sz w:val="24"/>
              </w:rPr>
              <w:t>дидактический</w:t>
            </w:r>
            <w:r>
              <w:rPr>
                <w:spacing w:val="-4"/>
                <w:sz w:val="24"/>
              </w:rPr>
              <w:t xml:space="preserve"> </w:t>
            </w:r>
            <w:r>
              <w:rPr>
                <w:sz w:val="24"/>
              </w:rPr>
              <w:t>материал.</w:t>
            </w:r>
          </w:p>
        </w:tc>
      </w:tr>
      <w:tr w:rsidR="000801B6" w:rsidTr="00D4716D">
        <w:trPr>
          <w:trHeight w:val="551"/>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разных</w:t>
            </w:r>
          </w:p>
          <w:p w:rsidR="000801B6" w:rsidRPr="00B30D40" w:rsidRDefault="000801B6" w:rsidP="00B30D40">
            <w:pPr>
              <w:pStyle w:val="TableParagraph"/>
              <w:spacing w:line="264" w:lineRule="exact"/>
              <w:rPr>
                <w:sz w:val="24"/>
                <w:lang w:val="ru-RU"/>
              </w:rPr>
            </w:pPr>
            <w:r w:rsidRPr="00B30D40">
              <w:rPr>
                <w:sz w:val="24"/>
                <w:lang w:val="ru-RU"/>
              </w:rPr>
              <w:t>видов</w:t>
            </w:r>
            <w:r w:rsidRPr="00B30D40">
              <w:rPr>
                <w:spacing w:val="-3"/>
                <w:sz w:val="24"/>
                <w:lang w:val="ru-RU"/>
              </w:rPr>
              <w:t xml:space="preserve"> </w:t>
            </w:r>
            <w:r w:rsidRPr="00B30D40">
              <w:rPr>
                <w:sz w:val="24"/>
                <w:lang w:val="ru-RU"/>
              </w:rPr>
              <w:t>труда</w:t>
            </w:r>
          </w:p>
        </w:tc>
        <w:tc>
          <w:tcPr>
            <w:tcW w:w="7062" w:type="dxa"/>
          </w:tcPr>
          <w:p w:rsidR="000801B6" w:rsidRDefault="000801B6" w:rsidP="00B30D40">
            <w:pPr>
              <w:pStyle w:val="TableParagraph"/>
              <w:spacing w:line="268" w:lineRule="exact"/>
              <w:ind w:left="107"/>
              <w:rPr>
                <w:sz w:val="24"/>
              </w:rPr>
            </w:pPr>
            <w:r>
              <w:rPr>
                <w:sz w:val="24"/>
              </w:rPr>
              <w:t>Трудовой</w:t>
            </w:r>
            <w:r>
              <w:rPr>
                <w:spacing w:val="-3"/>
                <w:sz w:val="24"/>
              </w:rPr>
              <w:t xml:space="preserve"> </w:t>
            </w:r>
            <w:r>
              <w:rPr>
                <w:sz w:val="24"/>
              </w:rPr>
              <w:t>инвентарь.</w:t>
            </w:r>
          </w:p>
        </w:tc>
      </w:tr>
      <w:tr w:rsidR="000801B6" w:rsidTr="00D4716D">
        <w:trPr>
          <w:trHeight w:val="1701"/>
        </w:trPr>
        <w:tc>
          <w:tcPr>
            <w:tcW w:w="3006" w:type="dxa"/>
          </w:tcPr>
          <w:p w:rsidR="000801B6" w:rsidRPr="00B30D40" w:rsidRDefault="000801B6" w:rsidP="00B30D40">
            <w:pPr>
              <w:pStyle w:val="TableParagraph"/>
              <w:ind w:right="948"/>
              <w:rPr>
                <w:sz w:val="24"/>
                <w:lang w:val="ru-RU"/>
              </w:rPr>
            </w:pPr>
            <w:r w:rsidRPr="00B30D40">
              <w:rPr>
                <w:sz w:val="24"/>
                <w:lang w:val="ru-RU"/>
              </w:rPr>
              <w:t>Оборудование для</w:t>
            </w:r>
            <w:r w:rsidRPr="00B30D40">
              <w:rPr>
                <w:spacing w:val="-57"/>
                <w:sz w:val="24"/>
                <w:lang w:val="ru-RU"/>
              </w:rPr>
              <w:t xml:space="preserve"> </w:t>
            </w:r>
            <w:r w:rsidRPr="00B30D40">
              <w:rPr>
                <w:sz w:val="24"/>
                <w:lang w:val="ru-RU"/>
              </w:rPr>
              <w:t>познавательно-</w:t>
            </w:r>
            <w:r w:rsidRPr="00B30D40">
              <w:rPr>
                <w:spacing w:val="1"/>
                <w:sz w:val="24"/>
                <w:lang w:val="ru-RU"/>
              </w:rPr>
              <w:t xml:space="preserve"> </w:t>
            </w:r>
            <w:r w:rsidRPr="00B30D40">
              <w:rPr>
                <w:spacing w:val="-1"/>
                <w:sz w:val="24"/>
                <w:lang w:val="ru-RU"/>
              </w:rPr>
              <w:t>исследовательской</w:t>
            </w:r>
            <w:r w:rsidRPr="00B30D40">
              <w:rPr>
                <w:spacing w:val="-57"/>
                <w:sz w:val="24"/>
                <w:lang w:val="ru-RU"/>
              </w:rPr>
              <w:t xml:space="preserve"> </w:t>
            </w:r>
            <w:r w:rsidRPr="00B30D40">
              <w:rPr>
                <w:sz w:val="24"/>
                <w:lang w:val="ru-RU"/>
              </w:rPr>
              <w:t>деятельности.</w:t>
            </w:r>
          </w:p>
        </w:tc>
        <w:tc>
          <w:tcPr>
            <w:tcW w:w="7062" w:type="dxa"/>
          </w:tcPr>
          <w:p w:rsidR="000801B6" w:rsidRPr="00B30D40" w:rsidRDefault="000801B6" w:rsidP="00B30D40">
            <w:pPr>
              <w:pStyle w:val="TableParagraph"/>
              <w:ind w:left="107" w:right="201"/>
              <w:rPr>
                <w:sz w:val="24"/>
                <w:lang w:val="ru-RU"/>
              </w:rPr>
            </w:pPr>
            <w:r w:rsidRPr="00B30D40">
              <w:rPr>
                <w:color w:val="171717"/>
                <w:sz w:val="24"/>
                <w:lang w:val="ru-RU"/>
              </w:rPr>
              <w:t>Книги познавательного характера</w:t>
            </w:r>
            <w:r w:rsidRPr="00B30D40">
              <w:rPr>
                <w:color w:val="171717"/>
                <w:sz w:val="28"/>
                <w:lang w:val="ru-RU"/>
              </w:rPr>
              <w:t xml:space="preserve">, </w:t>
            </w:r>
            <w:r w:rsidRPr="00B30D40">
              <w:rPr>
                <w:color w:val="171717"/>
                <w:sz w:val="24"/>
                <w:lang w:val="ru-RU"/>
              </w:rPr>
              <w:t>тематические альбомы.</w:t>
            </w:r>
            <w:r w:rsidRPr="00B30D40">
              <w:rPr>
                <w:color w:val="171717"/>
                <w:spacing w:val="1"/>
                <w:sz w:val="24"/>
                <w:lang w:val="ru-RU"/>
              </w:rPr>
              <w:t xml:space="preserve"> </w:t>
            </w:r>
            <w:r w:rsidRPr="00B30D40">
              <w:rPr>
                <w:color w:val="171717"/>
                <w:sz w:val="24"/>
                <w:lang w:val="ru-RU"/>
              </w:rPr>
              <w:t>Простейшие приборы и приспособления: лупы, сосуды для воды,</w:t>
            </w:r>
            <w:r w:rsidRPr="00B30D40">
              <w:rPr>
                <w:color w:val="171717"/>
                <w:spacing w:val="-57"/>
                <w:sz w:val="24"/>
                <w:lang w:val="ru-RU"/>
              </w:rPr>
              <w:t xml:space="preserve"> </w:t>
            </w:r>
            <w:r w:rsidRPr="00B30D40">
              <w:rPr>
                <w:color w:val="171717"/>
                <w:sz w:val="24"/>
                <w:lang w:val="ru-RU"/>
              </w:rPr>
              <w:t>"ящик ощущений" (чудесный мешочек), зеркальце для игр с</w:t>
            </w:r>
            <w:r w:rsidRPr="00B30D40">
              <w:rPr>
                <w:color w:val="171717"/>
                <w:spacing w:val="1"/>
                <w:sz w:val="24"/>
                <w:lang w:val="ru-RU"/>
              </w:rPr>
              <w:t xml:space="preserve"> </w:t>
            </w:r>
            <w:r w:rsidRPr="00B30D40">
              <w:rPr>
                <w:color w:val="171717"/>
                <w:sz w:val="24"/>
                <w:lang w:val="ru-RU"/>
              </w:rPr>
              <w:t>"солнечным</w:t>
            </w:r>
            <w:r w:rsidRPr="00B30D40">
              <w:rPr>
                <w:color w:val="171717"/>
                <w:spacing w:val="-3"/>
                <w:sz w:val="24"/>
                <w:lang w:val="ru-RU"/>
              </w:rPr>
              <w:t xml:space="preserve"> </w:t>
            </w:r>
            <w:r w:rsidRPr="00B30D40">
              <w:rPr>
                <w:color w:val="171717"/>
                <w:sz w:val="24"/>
                <w:lang w:val="ru-RU"/>
              </w:rPr>
              <w:t>зайчиком".</w:t>
            </w:r>
          </w:p>
          <w:p w:rsidR="000801B6" w:rsidRPr="00B30D40" w:rsidRDefault="000801B6" w:rsidP="00B30D40">
            <w:pPr>
              <w:pStyle w:val="TableParagraph"/>
              <w:spacing w:line="276" w:lineRule="exact"/>
              <w:ind w:left="107" w:right="292"/>
              <w:rPr>
                <w:sz w:val="24"/>
                <w:lang w:val="ru-RU"/>
              </w:rPr>
            </w:pPr>
            <w:r w:rsidRPr="00B30D40">
              <w:rPr>
                <w:color w:val="171717"/>
                <w:sz w:val="24"/>
                <w:lang w:val="ru-RU"/>
              </w:rPr>
              <w:t>Стол «песок-вода» или ёмкость для воды, песка, мелких камней.</w:t>
            </w:r>
            <w:r w:rsidRPr="00B30D40">
              <w:rPr>
                <w:color w:val="171717"/>
                <w:spacing w:val="-58"/>
                <w:sz w:val="24"/>
                <w:lang w:val="ru-RU"/>
              </w:rPr>
              <w:t xml:space="preserve"> </w:t>
            </w:r>
            <w:r w:rsidRPr="00B30D40">
              <w:rPr>
                <w:color w:val="171717"/>
                <w:sz w:val="24"/>
                <w:lang w:val="ru-RU"/>
              </w:rPr>
              <w:t>Набор</w:t>
            </w:r>
            <w:r w:rsidRPr="00B30D40">
              <w:rPr>
                <w:color w:val="171717"/>
                <w:spacing w:val="-2"/>
                <w:sz w:val="24"/>
                <w:lang w:val="ru-RU"/>
              </w:rPr>
              <w:t xml:space="preserve"> </w:t>
            </w:r>
            <w:r w:rsidRPr="00B30D40">
              <w:rPr>
                <w:color w:val="171717"/>
                <w:sz w:val="24"/>
                <w:lang w:val="ru-RU"/>
              </w:rPr>
              <w:t>игрушек (резиновых</w:t>
            </w:r>
            <w:r w:rsidRPr="00B30D40">
              <w:rPr>
                <w:color w:val="171717"/>
                <w:spacing w:val="1"/>
                <w:sz w:val="24"/>
                <w:lang w:val="ru-RU"/>
              </w:rPr>
              <w:t xml:space="preserve"> </w:t>
            </w:r>
            <w:r w:rsidRPr="00B30D40">
              <w:rPr>
                <w:color w:val="171717"/>
                <w:sz w:val="24"/>
                <w:lang w:val="ru-RU"/>
              </w:rPr>
              <w:t>и</w:t>
            </w:r>
            <w:r w:rsidRPr="00B30D40">
              <w:rPr>
                <w:color w:val="171717"/>
                <w:spacing w:val="-3"/>
                <w:sz w:val="24"/>
                <w:lang w:val="ru-RU"/>
              </w:rPr>
              <w:t xml:space="preserve"> </w:t>
            </w:r>
            <w:r w:rsidRPr="00B30D40">
              <w:rPr>
                <w:color w:val="171717"/>
                <w:sz w:val="24"/>
                <w:lang w:val="ru-RU"/>
              </w:rPr>
              <w:t>пластмассовых)</w:t>
            </w:r>
            <w:r w:rsidRPr="00B30D40">
              <w:rPr>
                <w:color w:val="171717"/>
                <w:spacing w:val="-2"/>
                <w:sz w:val="24"/>
                <w:lang w:val="ru-RU"/>
              </w:rPr>
              <w:t xml:space="preserve"> </w:t>
            </w:r>
            <w:r w:rsidRPr="00B30D40">
              <w:rPr>
                <w:color w:val="171717"/>
                <w:sz w:val="24"/>
                <w:lang w:val="ru-RU"/>
              </w:rPr>
              <w:t>для</w:t>
            </w:r>
            <w:r w:rsidRPr="00B30D40">
              <w:rPr>
                <w:color w:val="171717"/>
                <w:spacing w:val="-1"/>
                <w:sz w:val="24"/>
                <w:lang w:val="ru-RU"/>
              </w:rPr>
              <w:t xml:space="preserve"> </w:t>
            </w:r>
            <w:r w:rsidRPr="00B30D40">
              <w:rPr>
                <w:color w:val="171717"/>
                <w:sz w:val="24"/>
                <w:lang w:val="ru-RU"/>
              </w:rPr>
              <w:t>игр</w:t>
            </w:r>
            <w:r w:rsidRPr="00B30D40">
              <w:rPr>
                <w:color w:val="171717"/>
                <w:spacing w:val="-2"/>
                <w:sz w:val="24"/>
                <w:lang w:val="ru-RU"/>
              </w:rPr>
              <w:t xml:space="preserve"> </w:t>
            </w:r>
            <w:r w:rsidRPr="00B30D40">
              <w:rPr>
                <w:color w:val="171717"/>
                <w:sz w:val="24"/>
                <w:lang w:val="ru-RU"/>
              </w:rPr>
              <w:t>в</w:t>
            </w:r>
            <w:r w:rsidRPr="00B30D40">
              <w:rPr>
                <w:color w:val="171717"/>
                <w:spacing w:val="-2"/>
                <w:sz w:val="24"/>
                <w:lang w:val="ru-RU"/>
              </w:rPr>
              <w:t xml:space="preserve"> </w:t>
            </w:r>
            <w:r w:rsidRPr="00B30D40">
              <w:rPr>
                <w:color w:val="171717"/>
                <w:sz w:val="24"/>
                <w:lang w:val="ru-RU"/>
              </w:rPr>
              <w:t>воде.</w:t>
            </w:r>
          </w:p>
        </w:tc>
      </w:tr>
    </w:tbl>
    <w:p w:rsidR="000801B6" w:rsidRDefault="000801B6" w:rsidP="00B30D40">
      <w:pPr>
        <w:pStyle w:val="a5"/>
        <w:numPr>
          <w:ilvl w:val="1"/>
          <w:numId w:val="223"/>
        </w:numPr>
        <w:tabs>
          <w:tab w:val="left" w:pos="2064"/>
        </w:tabs>
        <w:spacing w:before="6"/>
        <w:ind w:hanging="541"/>
        <w:rPr>
          <w:b/>
          <w:sz w:val="24"/>
        </w:rPr>
      </w:pPr>
      <w:r>
        <w:rPr>
          <w:b/>
          <w:sz w:val="24"/>
        </w:rPr>
        <w:t xml:space="preserve">              </w:t>
      </w:r>
    </w:p>
    <w:p w:rsidR="008C0487" w:rsidRDefault="000801B6" w:rsidP="00B30D40">
      <w:pPr>
        <w:pStyle w:val="a5"/>
        <w:numPr>
          <w:ilvl w:val="1"/>
          <w:numId w:val="223"/>
        </w:numPr>
        <w:tabs>
          <w:tab w:val="left" w:pos="2064"/>
        </w:tabs>
        <w:spacing w:before="6"/>
        <w:ind w:hanging="541"/>
        <w:rPr>
          <w:b/>
          <w:sz w:val="24"/>
        </w:rPr>
      </w:pPr>
      <w:r>
        <w:rPr>
          <w:b/>
          <w:sz w:val="24"/>
        </w:rPr>
        <w:t xml:space="preserve">               </w:t>
      </w:r>
    </w:p>
    <w:p w:rsidR="008C0487" w:rsidRDefault="008C0487" w:rsidP="00B30D40">
      <w:pPr>
        <w:pStyle w:val="a5"/>
        <w:numPr>
          <w:ilvl w:val="1"/>
          <w:numId w:val="223"/>
        </w:numPr>
        <w:tabs>
          <w:tab w:val="left" w:pos="2064"/>
        </w:tabs>
        <w:spacing w:before="6"/>
        <w:ind w:hanging="541"/>
        <w:rPr>
          <w:b/>
          <w:sz w:val="24"/>
        </w:rPr>
      </w:pPr>
    </w:p>
    <w:p w:rsidR="008C0487" w:rsidRDefault="008C0487" w:rsidP="00B30D40">
      <w:pPr>
        <w:pStyle w:val="a5"/>
        <w:numPr>
          <w:ilvl w:val="1"/>
          <w:numId w:val="223"/>
        </w:numPr>
        <w:tabs>
          <w:tab w:val="left" w:pos="2064"/>
        </w:tabs>
        <w:spacing w:before="6"/>
        <w:ind w:hanging="541"/>
        <w:rPr>
          <w:b/>
          <w:sz w:val="24"/>
        </w:rPr>
      </w:pPr>
    </w:p>
    <w:p w:rsidR="008C0487" w:rsidRPr="0083616D" w:rsidRDefault="008C0487" w:rsidP="0083616D">
      <w:pPr>
        <w:pStyle w:val="a5"/>
        <w:tabs>
          <w:tab w:val="left" w:pos="2064"/>
        </w:tabs>
        <w:spacing w:before="6"/>
        <w:ind w:firstLine="0"/>
        <w:rPr>
          <w:b/>
          <w:sz w:val="24"/>
        </w:rPr>
      </w:pPr>
    </w:p>
    <w:p w:rsidR="008C0487" w:rsidRDefault="008C0487" w:rsidP="00B30D40">
      <w:pPr>
        <w:pStyle w:val="a5"/>
        <w:numPr>
          <w:ilvl w:val="1"/>
          <w:numId w:val="223"/>
        </w:numPr>
        <w:tabs>
          <w:tab w:val="left" w:pos="2064"/>
        </w:tabs>
        <w:spacing w:before="6"/>
        <w:ind w:hanging="541"/>
        <w:rPr>
          <w:b/>
          <w:sz w:val="24"/>
        </w:rPr>
      </w:pPr>
    </w:p>
    <w:p w:rsidR="008C0487" w:rsidRDefault="008C0487" w:rsidP="00B30D40">
      <w:pPr>
        <w:pStyle w:val="a5"/>
        <w:numPr>
          <w:ilvl w:val="1"/>
          <w:numId w:val="223"/>
        </w:numPr>
        <w:tabs>
          <w:tab w:val="left" w:pos="2064"/>
        </w:tabs>
        <w:spacing w:before="6"/>
        <w:ind w:hanging="541"/>
        <w:rPr>
          <w:b/>
          <w:sz w:val="24"/>
        </w:rPr>
      </w:pPr>
    </w:p>
    <w:p w:rsidR="008C0487" w:rsidRPr="008C0487" w:rsidRDefault="008C0487" w:rsidP="00B30D40">
      <w:pPr>
        <w:tabs>
          <w:tab w:val="left" w:pos="2064"/>
        </w:tabs>
        <w:spacing w:before="6"/>
        <w:ind w:left="274"/>
        <w:rPr>
          <w:b/>
          <w:sz w:val="24"/>
        </w:rPr>
      </w:pPr>
    </w:p>
    <w:p w:rsidR="000801B6" w:rsidRPr="008C0487" w:rsidRDefault="000801B6" w:rsidP="005D766F">
      <w:pPr>
        <w:tabs>
          <w:tab w:val="left" w:pos="2064"/>
        </w:tabs>
        <w:spacing w:before="6"/>
        <w:ind w:left="274"/>
        <w:jc w:val="center"/>
        <w:rPr>
          <w:rFonts w:ascii="Times New Roman" w:hAnsi="Times New Roman" w:cs="Times New Roman"/>
          <w:b/>
          <w:sz w:val="24"/>
        </w:rPr>
      </w:pPr>
      <w:r w:rsidRPr="008C0487">
        <w:rPr>
          <w:rFonts w:ascii="Times New Roman" w:hAnsi="Times New Roman" w:cs="Times New Roman"/>
          <w:b/>
          <w:sz w:val="24"/>
        </w:rPr>
        <w:t>От</w:t>
      </w:r>
      <w:r w:rsidRPr="008C0487">
        <w:rPr>
          <w:rFonts w:ascii="Times New Roman" w:hAnsi="Times New Roman" w:cs="Times New Roman"/>
          <w:b/>
          <w:spacing w:val="1"/>
          <w:sz w:val="24"/>
        </w:rPr>
        <w:t xml:space="preserve"> </w:t>
      </w:r>
      <w:r w:rsidRPr="008C0487">
        <w:rPr>
          <w:rFonts w:ascii="Times New Roman" w:hAnsi="Times New Roman" w:cs="Times New Roman"/>
          <w:b/>
          <w:sz w:val="24"/>
        </w:rPr>
        <w:t>5</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до</w:t>
      </w:r>
      <w:r w:rsidRPr="008C0487">
        <w:rPr>
          <w:rFonts w:ascii="Times New Roman" w:hAnsi="Times New Roman" w:cs="Times New Roman"/>
          <w:b/>
          <w:spacing w:val="-1"/>
          <w:sz w:val="24"/>
        </w:rPr>
        <w:t xml:space="preserve"> </w:t>
      </w:r>
      <w:r w:rsidRPr="008C0487">
        <w:rPr>
          <w:rFonts w:ascii="Times New Roman" w:hAnsi="Times New Roman" w:cs="Times New Roman"/>
          <w:b/>
          <w:sz w:val="24"/>
        </w:rPr>
        <w:t>6</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p>
    <w:p w:rsidR="000801B6" w:rsidRPr="008C0487" w:rsidRDefault="000801B6" w:rsidP="00B30D40">
      <w:pPr>
        <w:pStyle w:val="a5"/>
        <w:numPr>
          <w:ilvl w:val="1"/>
          <w:numId w:val="223"/>
        </w:numPr>
        <w:tabs>
          <w:tab w:val="left" w:pos="2064"/>
        </w:tabs>
        <w:spacing w:before="6"/>
        <w:ind w:hanging="541"/>
        <w:rPr>
          <w:b/>
          <w:sz w:val="24"/>
        </w:rPr>
      </w:pPr>
    </w:p>
    <w:p w:rsidR="000801B6" w:rsidRPr="008C0487" w:rsidRDefault="000801B6" w:rsidP="005D766F">
      <w:pPr>
        <w:pStyle w:val="Heading1"/>
        <w:ind w:left="4701" w:right="1698" w:hanging="2115"/>
        <w:jc w:val="center"/>
      </w:pPr>
      <w:r w:rsidRPr="008C0487">
        <w:t>Формы организации детско-взрослой (партнерской) деятельности</w:t>
      </w:r>
      <w:r w:rsidR="005D766F">
        <w:t xml:space="preserve"> </w:t>
      </w:r>
      <w:r w:rsidRPr="008C0487">
        <w:rPr>
          <w:spacing w:val="-57"/>
        </w:rPr>
        <w:t xml:space="preserve"> </w:t>
      </w:r>
      <w:r w:rsidR="005D766F">
        <w:rPr>
          <w:spacing w:val="-57"/>
        </w:rPr>
        <w:t xml:space="preserve">  </w:t>
      </w:r>
      <w:r w:rsidRPr="008C0487">
        <w:t>в</w:t>
      </w:r>
      <w:r w:rsidRPr="008C0487">
        <w:rPr>
          <w:spacing w:val="-2"/>
        </w:rPr>
        <w:t xml:space="preserve"> </w:t>
      </w:r>
      <w:r w:rsidRPr="008C0487">
        <w:t>ходе</w:t>
      </w:r>
      <w:r w:rsidRPr="008C0487">
        <w:rPr>
          <w:spacing w:val="-1"/>
        </w:rPr>
        <w:t xml:space="preserve"> </w:t>
      </w:r>
      <w:r w:rsidRPr="008C0487">
        <w:t>режимных моментов</w:t>
      </w:r>
    </w:p>
    <w:p w:rsidR="000801B6" w:rsidRDefault="000801B6" w:rsidP="00B30D40">
      <w:pPr>
        <w:pStyle w:val="a3"/>
        <w:spacing w:before="2"/>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5"/>
        <w:gridCol w:w="6493"/>
      </w:tblGrid>
      <w:tr w:rsidR="000801B6" w:rsidTr="00D4716D">
        <w:trPr>
          <w:trHeight w:val="551"/>
        </w:trPr>
        <w:tc>
          <w:tcPr>
            <w:tcW w:w="3575" w:type="dxa"/>
          </w:tcPr>
          <w:p w:rsidR="000801B6" w:rsidRDefault="000801B6" w:rsidP="00B30D40">
            <w:pPr>
              <w:pStyle w:val="TableParagraph"/>
              <w:spacing w:line="276" w:lineRule="exact"/>
              <w:ind w:left="187" w:right="4" w:firstLine="765"/>
              <w:rPr>
                <w:b/>
                <w:sz w:val="24"/>
              </w:rPr>
            </w:pPr>
            <w:r>
              <w:rPr>
                <w:b/>
                <w:sz w:val="24"/>
              </w:rPr>
              <w:t>Формы организации</w:t>
            </w:r>
            <w:r>
              <w:rPr>
                <w:b/>
                <w:spacing w:val="1"/>
                <w:sz w:val="24"/>
              </w:rPr>
              <w:t xml:space="preserve"> </w:t>
            </w:r>
            <w:r>
              <w:rPr>
                <w:b/>
                <w:sz w:val="24"/>
              </w:rPr>
              <w:t>образовательной</w:t>
            </w:r>
            <w:r>
              <w:rPr>
                <w:b/>
                <w:spacing w:val="-13"/>
                <w:sz w:val="24"/>
              </w:rPr>
              <w:t xml:space="preserve"> </w:t>
            </w:r>
            <w:r>
              <w:rPr>
                <w:b/>
                <w:sz w:val="24"/>
              </w:rPr>
              <w:t>деятельности</w:t>
            </w:r>
          </w:p>
        </w:tc>
        <w:tc>
          <w:tcPr>
            <w:tcW w:w="6493" w:type="dxa"/>
          </w:tcPr>
          <w:p w:rsidR="000801B6" w:rsidRDefault="000801B6" w:rsidP="00B30D40">
            <w:pPr>
              <w:pStyle w:val="TableParagraph"/>
              <w:spacing w:before="135"/>
              <w:ind w:left="748"/>
              <w:rPr>
                <w:b/>
                <w:sz w:val="24"/>
              </w:rPr>
            </w:pPr>
            <w:r>
              <w:rPr>
                <w:b/>
                <w:sz w:val="24"/>
              </w:rPr>
              <w:t>Направление</w:t>
            </w:r>
            <w:r>
              <w:rPr>
                <w:b/>
                <w:spacing w:val="-4"/>
                <w:sz w:val="24"/>
              </w:rPr>
              <w:t xml:space="preserve"> </w:t>
            </w:r>
            <w:r>
              <w:rPr>
                <w:b/>
                <w:sz w:val="24"/>
              </w:rPr>
              <w:t>деятельности</w:t>
            </w:r>
            <w:r>
              <w:rPr>
                <w:b/>
                <w:spacing w:val="-5"/>
                <w:sz w:val="24"/>
              </w:rPr>
              <w:t xml:space="preserve"> </w:t>
            </w:r>
            <w:r>
              <w:rPr>
                <w:b/>
                <w:sz w:val="24"/>
              </w:rPr>
              <w:t>педагога</w:t>
            </w:r>
            <w:r>
              <w:rPr>
                <w:b/>
                <w:spacing w:val="-3"/>
                <w:sz w:val="24"/>
              </w:rPr>
              <w:t xml:space="preserve"> </w:t>
            </w:r>
            <w:r>
              <w:rPr>
                <w:b/>
                <w:sz w:val="24"/>
              </w:rPr>
              <w:t>(воспитателя)</w:t>
            </w:r>
          </w:p>
        </w:tc>
      </w:tr>
      <w:tr w:rsidR="000801B6" w:rsidTr="00D4716D">
        <w:trPr>
          <w:trHeight w:val="4130"/>
        </w:trPr>
        <w:tc>
          <w:tcPr>
            <w:tcW w:w="3575" w:type="dxa"/>
          </w:tcPr>
          <w:p w:rsidR="000801B6" w:rsidRPr="00B30D40" w:rsidRDefault="000801B6" w:rsidP="00B30D40">
            <w:pPr>
              <w:pStyle w:val="TableParagraph"/>
              <w:ind w:left="139" w:right="59" w:firstLine="424"/>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w:t>
            </w:r>
            <w:r w:rsidRPr="00B30D40">
              <w:rPr>
                <w:b/>
                <w:spacing w:val="-3"/>
                <w:sz w:val="24"/>
                <w:lang w:val="ru-RU"/>
              </w:rPr>
              <w:t xml:space="preserve"> </w:t>
            </w:r>
            <w:r w:rsidRPr="00B30D40">
              <w:rPr>
                <w:b/>
                <w:sz w:val="24"/>
                <w:lang w:val="ru-RU"/>
              </w:rPr>
              <w:t>утренний</w:t>
            </w:r>
            <w:r w:rsidRPr="00B30D40">
              <w:rPr>
                <w:b/>
                <w:spacing w:val="-3"/>
                <w:sz w:val="24"/>
                <w:lang w:val="ru-RU"/>
              </w:rPr>
              <w:t xml:space="preserve"> </w:t>
            </w:r>
            <w:r w:rsidRPr="00B30D40">
              <w:rPr>
                <w:b/>
                <w:sz w:val="24"/>
                <w:lang w:val="ru-RU"/>
              </w:rPr>
              <w:t>период</w:t>
            </w:r>
            <w:r w:rsidRPr="00B30D40">
              <w:rPr>
                <w:b/>
                <w:spacing w:val="57"/>
                <w:sz w:val="24"/>
                <w:lang w:val="ru-RU"/>
              </w:rPr>
              <w:t xml:space="preserve"> </w:t>
            </w:r>
            <w:r w:rsidRPr="00B30D40">
              <w:rPr>
                <w:b/>
                <w:sz w:val="24"/>
                <w:lang w:val="ru-RU"/>
              </w:rPr>
              <w:t>времени</w:t>
            </w:r>
          </w:p>
        </w:tc>
        <w:tc>
          <w:tcPr>
            <w:tcW w:w="6493" w:type="dxa"/>
          </w:tcPr>
          <w:p w:rsidR="000801B6" w:rsidRPr="00B30D40" w:rsidRDefault="000801B6" w:rsidP="00B30D40">
            <w:pPr>
              <w:pStyle w:val="TableParagraph"/>
              <w:numPr>
                <w:ilvl w:val="0"/>
                <w:numId w:val="217"/>
              </w:numPr>
              <w:tabs>
                <w:tab w:val="left" w:pos="345"/>
              </w:tabs>
              <w:spacing w:line="273" w:lineRule="auto"/>
              <w:ind w:right="545" w:hanging="5"/>
              <w:rPr>
                <w:color w:val="333333"/>
                <w:sz w:val="24"/>
                <w:lang w:val="ru-RU"/>
              </w:rPr>
            </w:pPr>
            <w:r w:rsidRPr="00B30D40">
              <w:rPr>
                <w:sz w:val="23"/>
                <w:lang w:val="ru-RU"/>
              </w:rPr>
              <w:t>Работа по воспитанию у детей культурно-гигиенических</w:t>
            </w:r>
            <w:r w:rsidRPr="00B30D40">
              <w:rPr>
                <w:spacing w:val="-55"/>
                <w:sz w:val="23"/>
                <w:lang w:val="ru-RU"/>
              </w:rPr>
              <w:t xml:space="preserve"> </w:t>
            </w:r>
            <w:r w:rsidRPr="00B30D40">
              <w:rPr>
                <w:sz w:val="23"/>
                <w:lang w:val="ru-RU"/>
              </w:rPr>
              <w:t>навыков.</w:t>
            </w:r>
          </w:p>
          <w:p w:rsidR="000801B6" w:rsidRPr="00B30D40" w:rsidRDefault="000801B6" w:rsidP="00B30D40">
            <w:pPr>
              <w:pStyle w:val="TableParagraph"/>
              <w:numPr>
                <w:ilvl w:val="0"/>
                <w:numId w:val="217"/>
              </w:numPr>
              <w:tabs>
                <w:tab w:val="left" w:pos="336"/>
              </w:tabs>
              <w:ind w:right="353" w:hanging="5"/>
              <w:rPr>
                <w:sz w:val="23"/>
                <w:lang w:val="ru-RU"/>
              </w:rPr>
            </w:pPr>
            <w:r w:rsidRPr="00B30D40">
              <w:rPr>
                <w:sz w:val="23"/>
                <w:lang w:val="ru-RU"/>
              </w:rPr>
              <w:t>Наблюдения в уголке природе, за деятельностью взрослых</w:t>
            </w:r>
            <w:r w:rsidRPr="00B30D40">
              <w:rPr>
                <w:spacing w:val="-55"/>
                <w:sz w:val="23"/>
                <w:lang w:val="ru-RU"/>
              </w:rPr>
              <w:t xml:space="preserve"> </w:t>
            </w:r>
            <w:r w:rsidRPr="00B30D40">
              <w:rPr>
                <w:sz w:val="23"/>
                <w:lang w:val="ru-RU"/>
              </w:rPr>
              <w:t>(сервировка</w:t>
            </w:r>
            <w:r w:rsidRPr="00B30D40">
              <w:rPr>
                <w:spacing w:val="-3"/>
                <w:sz w:val="23"/>
                <w:lang w:val="ru-RU"/>
              </w:rPr>
              <w:t xml:space="preserve"> </w:t>
            </w:r>
            <w:r w:rsidRPr="00B30D40">
              <w:rPr>
                <w:sz w:val="23"/>
                <w:lang w:val="ru-RU"/>
              </w:rPr>
              <w:t>стола к завтраку).</w:t>
            </w:r>
          </w:p>
          <w:p w:rsidR="000801B6" w:rsidRPr="00B30D40" w:rsidRDefault="000801B6" w:rsidP="00B30D40">
            <w:pPr>
              <w:pStyle w:val="TableParagraph"/>
              <w:numPr>
                <w:ilvl w:val="0"/>
                <w:numId w:val="217"/>
              </w:numPr>
              <w:tabs>
                <w:tab w:val="left" w:pos="336"/>
              </w:tabs>
              <w:ind w:right="103" w:hanging="5"/>
              <w:rPr>
                <w:sz w:val="23"/>
                <w:lang w:val="ru-RU"/>
              </w:rPr>
            </w:pPr>
            <w:r w:rsidRPr="00B30D40">
              <w:rPr>
                <w:sz w:val="23"/>
                <w:lang w:val="ru-RU"/>
              </w:rPr>
              <w:t>Индивидуальные игры и игры небольшими подгруппами</w:t>
            </w:r>
            <w:r w:rsidRPr="00B30D40">
              <w:rPr>
                <w:spacing w:val="1"/>
                <w:sz w:val="23"/>
                <w:lang w:val="ru-RU"/>
              </w:rPr>
              <w:t xml:space="preserve"> </w:t>
            </w:r>
            <w:r w:rsidRPr="00B30D40">
              <w:rPr>
                <w:sz w:val="23"/>
                <w:lang w:val="ru-RU"/>
              </w:rPr>
              <w:t>детей</w:t>
            </w:r>
            <w:r w:rsidRPr="00B30D40">
              <w:rPr>
                <w:spacing w:val="-5"/>
                <w:sz w:val="23"/>
                <w:lang w:val="ru-RU"/>
              </w:rPr>
              <w:t xml:space="preserve"> </w:t>
            </w:r>
            <w:r w:rsidRPr="00B30D40">
              <w:rPr>
                <w:sz w:val="23"/>
                <w:lang w:val="ru-RU"/>
              </w:rPr>
              <w:t>(дидактически</w:t>
            </w:r>
            <w:r w:rsidR="005D766F">
              <w:rPr>
                <w:sz w:val="23"/>
                <w:lang w:val="ru-RU"/>
              </w:rPr>
              <w:t xml:space="preserve"> </w:t>
            </w:r>
            <w:r w:rsidRPr="00B30D40">
              <w:rPr>
                <w:sz w:val="23"/>
                <w:lang w:val="ru-RU"/>
              </w:rPr>
              <w:t>е,</w:t>
            </w:r>
            <w:r w:rsidRPr="00B30D40">
              <w:rPr>
                <w:spacing w:val="-6"/>
                <w:sz w:val="23"/>
                <w:lang w:val="ru-RU"/>
              </w:rPr>
              <w:t xml:space="preserve"> </w:t>
            </w:r>
            <w:r w:rsidRPr="00B30D40">
              <w:rPr>
                <w:sz w:val="23"/>
                <w:lang w:val="ru-RU"/>
              </w:rPr>
              <w:t>развивающие,</w:t>
            </w:r>
            <w:r w:rsidRPr="00B30D40">
              <w:rPr>
                <w:spacing w:val="-6"/>
                <w:sz w:val="23"/>
                <w:lang w:val="ru-RU"/>
              </w:rPr>
              <w:t xml:space="preserve"> </w:t>
            </w:r>
            <w:r w:rsidRPr="00B30D40">
              <w:rPr>
                <w:sz w:val="23"/>
                <w:lang w:val="ru-RU"/>
              </w:rPr>
              <w:t>сюжетные,</w:t>
            </w:r>
            <w:r w:rsidRPr="00B30D40">
              <w:rPr>
                <w:spacing w:val="-6"/>
                <w:sz w:val="23"/>
                <w:lang w:val="ru-RU"/>
              </w:rPr>
              <w:t xml:space="preserve"> </w:t>
            </w:r>
            <w:r w:rsidRPr="00B30D40">
              <w:rPr>
                <w:sz w:val="23"/>
                <w:lang w:val="ru-RU"/>
              </w:rPr>
              <w:t>музыкальные).</w:t>
            </w:r>
          </w:p>
          <w:p w:rsidR="000801B6" w:rsidRPr="00B30D40" w:rsidRDefault="000801B6" w:rsidP="00B30D40">
            <w:pPr>
              <w:pStyle w:val="TableParagraph"/>
              <w:numPr>
                <w:ilvl w:val="0"/>
                <w:numId w:val="217"/>
              </w:numPr>
              <w:tabs>
                <w:tab w:val="left" w:pos="336"/>
              </w:tabs>
              <w:ind w:right="389" w:hanging="5"/>
              <w:rPr>
                <w:sz w:val="23"/>
                <w:lang w:val="ru-RU"/>
              </w:rPr>
            </w:pPr>
            <w:r w:rsidRPr="00B30D40">
              <w:rPr>
                <w:sz w:val="23"/>
                <w:lang w:val="ru-RU"/>
              </w:rPr>
              <w:t>Создание</w:t>
            </w:r>
            <w:r w:rsidRPr="00B30D40">
              <w:rPr>
                <w:spacing w:val="-3"/>
                <w:sz w:val="23"/>
                <w:lang w:val="ru-RU"/>
              </w:rPr>
              <w:t xml:space="preserve"> </w:t>
            </w:r>
            <w:r w:rsidRPr="00B30D40">
              <w:rPr>
                <w:sz w:val="23"/>
                <w:lang w:val="ru-RU"/>
              </w:rPr>
              <w:t>практических,</w:t>
            </w:r>
            <w:r w:rsidRPr="00B30D40">
              <w:rPr>
                <w:spacing w:val="-2"/>
                <w:sz w:val="23"/>
                <w:lang w:val="ru-RU"/>
              </w:rPr>
              <w:t xml:space="preserve"> </w:t>
            </w:r>
            <w:r w:rsidRPr="00B30D40">
              <w:rPr>
                <w:sz w:val="23"/>
                <w:lang w:val="ru-RU"/>
              </w:rPr>
              <w:t>игровых,</w:t>
            </w:r>
            <w:r w:rsidRPr="00B30D40">
              <w:rPr>
                <w:spacing w:val="-2"/>
                <w:sz w:val="23"/>
                <w:lang w:val="ru-RU"/>
              </w:rPr>
              <w:t xml:space="preserve"> </w:t>
            </w:r>
            <w:r w:rsidRPr="00B30D40">
              <w:rPr>
                <w:sz w:val="23"/>
                <w:lang w:val="ru-RU"/>
              </w:rPr>
              <w:t>проблемных</w:t>
            </w:r>
            <w:r w:rsidRPr="00B30D40">
              <w:rPr>
                <w:spacing w:val="-5"/>
                <w:sz w:val="23"/>
                <w:lang w:val="ru-RU"/>
              </w:rPr>
              <w:t xml:space="preserve"> </w:t>
            </w:r>
            <w:r w:rsidRPr="00B30D40">
              <w:rPr>
                <w:sz w:val="23"/>
                <w:lang w:val="ru-RU"/>
              </w:rPr>
              <w:t>ситуаций</w:t>
            </w:r>
            <w:r w:rsidRPr="00B30D40">
              <w:rPr>
                <w:spacing w:val="-3"/>
                <w:sz w:val="23"/>
                <w:lang w:val="ru-RU"/>
              </w:rPr>
              <w:t xml:space="preserve"> </w:t>
            </w:r>
            <w:r w:rsidRPr="00B30D40">
              <w:rPr>
                <w:sz w:val="23"/>
                <w:lang w:val="ru-RU"/>
              </w:rPr>
              <w:t>и</w:t>
            </w:r>
            <w:r w:rsidRPr="00B30D40">
              <w:rPr>
                <w:spacing w:val="-55"/>
                <w:sz w:val="23"/>
                <w:lang w:val="ru-RU"/>
              </w:rPr>
              <w:t xml:space="preserve"> </w:t>
            </w:r>
            <w:r w:rsidRPr="00B30D40">
              <w:rPr>
                <w:sz w:val="23"/>
                <w:lang w:val="ru-RU"/>
              </w:rPr>
              <w:t>ситуаций</w:t>
            </w:r>
            <w:r w:rsidRPr="00B30D40">
              <w:rPr>
                <w:spacing w:val="-3"/>
                <w:sz w:val="23"/>
                <w:lang w:val="ru-RU"/>
              </w:rPr>
              <w:t xml:space="preserve"> </w:t>
            </w:r>
            <w:r w:rsidRPr="00B30D40">
              <w:rPr>
                <w:sz w:val="23"/>
                <w:lang w:val="ru-RU"/>
              </w:rPr>
              <w:t>общения,</w:t>
            </w:r>
            <w:r w:rsidRPr="00B30D40">
              <w:rPr>
                <w:spacing w:val="-2"/>
                <w:sz w:val="23"/>
                <w:lang w:val="ru-RU"/>
              </w:rPr>
              <w:t xml:space="preserve"> </w:t>
            </w:r>
            <w:r w:rsidRPr="00B30D40">
              <w:rPr>
                <w:sz w:val="23"/>
                <w:lang w:val="ru-RU"/>
              </w:rPr>
              <w:t>сотрудничества,</w:t>
            </w:r>
            <w:r w:rsidRPr="00B30D40">
              <w:rPr>
                <w:spacing w:val="-2"/>
                <w:sz w:val="23"/>
                <w:lang w:val="ru-RU"/>
              </w:rPr>
              <w:t xml:space="preserve"> </w:t>
            </w:r>
            <w:r w:rsidRPr="00B30D40">
              <w:rPr>
                <w:sz w:val="23"/>
                <w:lang w:val="ru-RU"/>
              </w:rPr>
              <w:t>гуманных</w:t>
            </w:r>
            <w:r w:rsidRPr="00B30D40">
              <w:rPr>
                <w:spacing w:val="-1"/>
                <w:sz w:val="23"/>
                <w:lang w:val="ru-RU"/>
              </w:rPr>
              <w:t xml:space="preserve"> </w:t>
            </w:r>
            <w:r w:rsidRPr="00B30D40">
              <w:rPr>
                <w:sz w:val="23"/>
                <w:lang w:val="ru-RU"/>
              </w:rPr>
              <w:t>проявлений.</w:t>
            </w:r>
          </w:p>
          <w:p w:rsidR="000801B6" w:rsidRPr="00B30D40" w:rsidRDefault="000801B6" w:rsidP="00B30D40">
            <w:pPr>
              <w:pStyle w:val="TableParagraph"/>
              <w:numPr>
                <w:ilvl w:val="0"/>
                <w:numId w:val="217"/>
              </w:numPr>
              <w:tabs>
                <w:tab w:val="left" w:pos="336"/>
              </w:tabs>
              <w:spacing w:before="1"/>
              <w:ind w:right="357" w:hanging="5"/>
              <w:rPr>
                <w:sz w:val="23"/>
                <w:lang w:val="ru-RU"/>
              </w:rPr>
            </w:pPr>
            <w:r w:rsidRPr="00B30D40">
              <w:rPr>
                <w:sz w:val="23"/>
                <w:lang w:val="ru-RU"/>
              </w:rPr>
              <w:t>Трудовые</w:t>
            </w:r>
            <w:r w:rsidRPr="00B30D40">
              <w:rPr>
                <w:spacing w:val="-3"/>
                <w:sz w:val="23"/>
                <w:lang w:val="ru-RU"/>
              </w:rPr>
              <w:t xml:space="preserve"> </w:t>
            </w:r>
            <w:r w:rsidRPr="00B30D40">
              <w:rPr>
                <w:sz w:val="23"/>
                <w:lang w:val="ru-RU"/>
              </w:rPr>
              <w:t>поручения</w:t>
            </w:r>
            <w:r w:rsidRPr="00B30D40">
              <w:rPr>
                <w:spacing w:val="-3"/>
                <w:sz w:val="23"/>
                <w:lang w:val="ru-RU"/>
              </w:rPr>
              <w:t xml:space="preserve"> </w:t>
            </w:r>
            <w:r w:rsidRPr="00B30D40">
              <w:rPr>
                <w:sz w:val="23"/>
                <w:lang w:val="ru-RU"/>
              </w:rPr>
              <w:t>(сервировка</w:t>
            </w:r>
            <w:r w:rsidRPr="00B30D40">
              <w:rPr>
                <w:spacing w:val="-4"/>
                <w:sz w:val="23"/>
                <w:lang w:val="ru-RU"/>
              </w:rPr>
              <w:t xml:space="preserve"> </w:t>
            </w:r>
            <w:r w:rsidRPr="00B30D40">
              <w:rPr>
                <w:sz w:val="23"/>
                <w:lang w:val="ru-RU"/>
              </w:rPr>
              <w:t>стола</w:t>
            </w:r>
            <w:r w:rsidRPr="00B30D40">
              <w:rPr>
                <w:spacing w:val="-3"/>
                <w:sz w:val="23"/>
                <w:lang w:val="ru-RU"/>
              </w:rPr>
              <w:t xml:space="preserve"> </w:t>
            </w:r>
            <w:r w:rsidRPr="00B30D40">
              <w:rPr>
                <w:sz w:val="23"/>
                <w:lang w:val="ru-RU"/>
              </w:rPr>
              <w:t>к</w:t>
            </w:r>
            <w:r w:rsidRPr="00B30D40">
              <w:rPr>
                <w:spacing w:val="-2"/>
                <w:sz w:val="23"/>
                <w:lang w:val="ru-RU"/>
              </w:rPr>
              <w:t xml:space="preserve"> </w:t>
            </w:r>
            <w:r w:rsidRPr="00B30D40">
              <w:rPr>
                <w:sz w:val="23"/>
                <w:lang w:val="ru-RU"/>
              </w:rPr>
              <w:t>завтраку,</w:t>
            </w:r>
            <w:r w:rsidRPr="00B30D40">
              <w:rPr>
                <w:spacing w:val="-1"/>
                <w:sz w:val="23"/>
                <w:lang w:val="ru-RU"/>
              </w:rPr>
              <w:t xml:space="preserve"> </w:t>
            </w:r>
            <w:r w:rsidRPr="00B30D40">
              <w:rPr>
                <w:sz w:val="23"/>
                <w:lang w:val="ru-RU"/>
              </w:rPr>
              <w:t>уход</w:t>
            </w:r>
            <w:r w:rsidRPr="00B30D40">
              <w:rPr>
                <w:spacing w:val="-2"/>
                <w:sz w:val="23"/>
                <w:lang w:val="ru-RU"/>
              </w:rPr>
              <w:t xml:space="preserve"> </w:t>
            </w:r>
            <w:r w:rsidRPr="00B30D40">
              <w:rPr>
                <w:sz w:val="23"/>
                <w:lang w:val="ru-RU"/>
              </w:rPr>
              <w:t>за</w:t>
            </w:r>
            <w:r w:rsidRPr="00B30D40">
              <w:rPr>
                <w:spacing w:val="-55"/>
                <w:sz w:val="23"/>
                <w:lang w:val="ru-RU"/>
              </w:rPr>
              <w:t xml:space="preserve"> </w:t>
            </w:r>
            <w:r w:rsidRPr="00B30D40">
              <w:rPr>
                <w:sz w:val="23"/>
                <w:lang w:val="ru-RU"/>
              </w:rPr>
              <w:t>комнатными</w:t>
            </w:r>
            <w:r w:rsidRPr="00B30D40">
              <w:rPr>
                <w:spacing w:val="-1"/>
                <w:sz w:val="23"/>
                <w:lang w:val="ru-RU"/>
              </w:rPr>
              <w:t xml:space="preserve"> </w:t>
            </w:r>
            <w:r w:rsidRPr="00B30D40">
              <w:rPr>
                <w:sz w:val="23"/>
                <w:lang w:val="ru-RU"/>
              </w:rPr>
              <w:t>растениями).</w:t>
            </w:r>
          </w:p>
          <w:p w:rsidR="000801B6" w:rsidRPr="00B30D40" w:rsidRDefault="000801B6" w:rsidP="00B30D40">
            <w:pPr>
              <w:pStyle w:val="TableParagraph"/>
              <w:numPr>
                <w:ilvl w:val="0"/>
                <w:numId w:val="217"/>
              </w:numPr>
              <w:tabs>
                <w:tab w:val="left" w:pos="336"/>
              </w:tabs>
              <w:spacing w:line="263" w:lineRule="exact"/>
              <w:ind w:left="335" w:hanging="231"/>
              <w:rPr>
                <w:sz w:val="23"/>
                <w:lang w:val="ru-RU"/>
              </w:rPr>
            </w:pPr>
            <w:r w:rsidRPr="00B30D40">
              <w:rPr>
                <w:sz w:val="23"/>
                <w:lang w:val="ru-RU"/>
              </w:rPr>
              <w:t>Беседы</w:t>
            </w:r>
            <w:r w:rsidRPr="00B30D40">
              <w:rPr>
                <w:spacing w:val="-1"/>
                <w:sz w:val="23"/>
                <w:lang w:val="ru-RU"/>
              </w:rPr>
              <w:t xml:space="preserve"> </w:t>
            </w:r>
            <w:r w:rsidRPr="00B30D40">
              <w:rPr>
                <w:sz w:val="23"/>
                <w:lang w:val="ru-RU"/>
              </w:rPr>
              <w:t>и</w:t>
            </w:r>
            <w:r w:rsidRPr="00B30D40">
              <w:rPr>
                <w:spacing w:val="-2"/>
                <w:sz w:val="23"/>
                <w:lang w:val="ru-RU"/>
              </w:rPr>
              <w:t xml:space="preserve"> </w:t>
            </w:r>
            <w:r w:rsidRPr="00B30D40">
              <w:rPr>
                <w:sz w:val="23"/>
                <w:lang w:val="ru-RU"/>
              </w:rPr>
              <w:t>разговоры</w:t>
            </w:r>
            <w:r w:rsidRPr="00B30D40">
              <w:rPr>
                <w:spacing w:val="-3"/>
                <w:sz w:val="23"/>
                <w:lang w:val="ru-RU"/>
              </w:rPr>
              <w:t xml:space="preserve"> </w:t>
            </w:r>
            <w:r w:rsidRPr="00B30D40">
              <w:rPr>
                <w:sz w:val="23"/>
                <w:lang w:val="ru-RU"/>
              </w:rPr>
              <w:t>с</w:t>
            </w:r>
            <w:r w:rsidRPr="00B30D40">
              <w:rPr>
                <w:spacing w:val="-3"/>
                <w:sz w:val="23"/>
                <w:lang w:val="ru-RU"/>
              </w:rPr>
              <w:t xml:space="preserve"> </w:t>
            </w:r>
            <w:r w:rsidRPr="00B30D40">
              <w:rPr>
                <w:sz w:val="23"/>
                <w:lang w:val="ru-RU"/>
              </w:rPr>
              <w:t>детьми</w:t>
            </w:r>
            <w:r w:rsidRPr="00B30D40">
              <w:rPr>
                <w:spacing w:val="-2"/>
                <w:sz w:val="23"/>
                <w:lang w:val="ru-RU"/>
              </w:rPr>
              <w:t xml:space="preserve"> </w:t>
            </w:r>
            <w:r w:rsidRPr="00B30D40">
              <w:rPr>
                <w:sz w:val="23"/>
                <w:lang w:val="ru-RU"/>
              </w:rPr>
              <w:t>по</w:t>
            </w:r>
            <w:r w:rsidRPr="00B30D40">
              <w:rPr>
                <w:spacing w:val="-1"/>
                <w:sz w:val="23"/>
                <w:lang w:val="ru-RU"/>
              </w:rPr>
              <w:t xml:space="preserve"> </w:t>
            </w:r>
            <w:r w:rsidRPr="00B30D40">
              <w:rPr>
                <w:sz w:val="23"/>
                <w:lang w:val="ru-RU"/>
              </w:rPr>
              <w:t>их</w:t>
            </w:r>
            <w:r w:rsidRPr="00B30D40">
              <w:rPr>
                <w:spacing w:val="-1"/>
                <w:sz w:val="23"/>
                <w:lang w:val="ru-RU"/>
              </w:rPr>
              <w:t xml:space="preserve"> </w:t>
            </w:r>
            <w:r w:rsidRPr="00B30D40">
              <w:rPr>
                <w:sz w:val="23"/>
                <w:lang w:val="ru-RU"/>
              </w:rPr>
              <w:t>интересам.</w:t>
            </w:r>
          </w:p>
          <w:p w:rsidR="000801B6" w:rsidRPr="00B30D40" w:rsidRDefault="000801B6" w:rsidP="00B30D40">
            <w:pPr>
              <w:pStyle w:val="TableParagraph"/>
              <w:numPr>
                <w:ilvl w:val="0"/>
                <w:numId w:val="217"/>
              </w:numPr>
              <w:tabs>
                <w:tab w:val="left" w:pos="336"/>
              </w:tabs>
              <w:ind w:right="602" w:hanging="5"/>
              <w:rPr>
                <w:sz w:val="23"/>
                <w:lang w:val="ru-RU"/>
              </w:rPr>
            </w:pPr>
            <w:r w:rsidRPr="00B30D40">
              <w:rPr>
                <w:sz w:val="23"/>
                <w:lang w:val="ru-RU"/>
              </w:rPr>
              <w:t>Рассматривание</w:t>
            </w:r>
            <w:r w:rsidRPr="00B30D40">
              <w:rPr>
                <w:spacing w:val="-6"/>
                <w:sz w:val="23"/>
                <w:lang w:val="ru-RU"/>
              </w:rPr>
              <w:t xml:space="preserve"> </w:t>
            </w:r>
            <w:r w:rsidRPr="00B30D40">
              <w:rPr>
                <w:sz w:val="23"/>
                <w:lang w:val="ru-RU"/>
              </w:rPr>
              <w:t>дидактических</w:t>
            </w:r>
            <w:r w:rsidRPr="00B30D40">
              <w:rPr>
                <w:spacing w:val="-5"/>
                <w:sz w:val="23"/>
                <w:lang w:val="ru-RU"/>
              </w:rPr>
              <w:t xml:space="preserve"> </w:t>
            </w:r>
            <w:r w:rsidRPr="00B30D40">
              <w:rPr>
                <w:sz w:val="23"/>
                <w:lang w:val="ru-RU"/>
              </w:rPr>
              <w:t>картинок,</w:t>
            </w:r>
            <w:r w:rsidRPr="00B30D40">
              <w:rPr>
                <w:spacing w:val="-6"/>
                <w:sz w:val="23"/>
                <w:lang w:val="ru-RU"/>
              </w:rPr>
              <w:t xml:space="preserve"> </w:t>
            </w:r>
            <w:r w:rsidRPr="00B30D40">
              <w:rPr>
                <w:sz w:val="23"/>
                <w:lang w:val="ru-RU"/>
              </w:rPr>
              <w:t>иллюстраций,</w:t>
            </w:r>
            <w:r w:rsidRPr="00B30D40">
              <w:rPr>
                <w:spacing w:val="-54"/>
                <w:sz w:val="23"/>
                <w:lang w:val="ru-RU"/>
              </w:rPr>
              <w:t xml:space="preserve"> </w:t>
            </w:r>
            <w:r w:rsidRPr="00B30D40">
              <w:rPr>
                <w:sz w:val="23"/>
                <w:lang w:val="ru-RU"/>
              </w:rPr>
              <w:t>просмотр</w:t>
            </w:r>
            <w:r w:rsidRPr="00B30D40">
              <w:rPr>
                <w:spacing w:val="-1"/>
                <w:sz w:val="23"/>
                <w:lang w:val="ru-RU"/>
              </w:rPr>
              <w:t xml:space="preserve"> </w:t>
            </w:r>
            <w:r w:rsidRPr="00B30D40">
              <w:rPr>
                <w:sz w:val="23"/>
                <w:lang w:val="ru-RU"/>
              </w:rPr>
              <w:t>видеоматериалов</w:t>
            </w:r>
            <w:r w:rsidRPr="00B30D40">
              <w:rPr>
                <w:spacing w:val="-1"/>
                <w:sz w:val="23"/>
                <w:lang w:val="ru-RU"/>
              </w:rPr>
              <w:t xml:space="preserve"> </w:t>
            </w:r>
            <w:r w:rsidRPr="00B30D40">
              <w:rPr>
                <w:sz w:val="23"/>
                <w:lang w:val="ru-RU"/>
              </w:rPr>
              <w:t>разного содержания.</w:t>
            </w:r>
          </w:p>
          <w:p w:rsidR="000801B6" w:rsidRDefault="000801B6" w:rsidP="00B30D40">
            <w:pPr>
              <w:pStyle w:val="TableParagraph"/>
              <w:numPr>
                <w:ilvl w:val="0"/>
                <w:numId w:val="217"/>
              </w:numPr>
              <w:tabs>
                <w:tab w:val="left" w:pos="345"/>
              </w:tabs>
              <w:spacing w:line="275" w:lineRule="exact"/>
              <w:ind w:left="345"/>
              <w:rPr>
                <w:sz w:val="24"/>
              </w:rPr>
            </w:pPr>
            <w:r>
              <w:rPr>
                <w:sz w:val="24"/>
              </w:rPr>
              <w:t>Организация</w:t>
            </w:r>
            <w:r>
              <w:rPr>
                <w:spacing w:val="-6"/>
                <w:sz w:val="24"/>
              </w:rPr>
              <w:t xml:space="preserve"> </w:t>
            </w:r>
            <w:r>
              <w:rPr>
                <w:sz w:val="24"/>
              </w:rPr>
              <w:t>двигательной</w:t>
            </w:r>
            <w:r>
              <w:rPr>
                <w:spacing w:val="-5"/>
                <w:sz w:val="24"/>
              </w:rPr>
              <w:t xml:space="preserve"> </w:t>
            </w:r>
            <w:r>
              <w:rPr>
                <w:sz w:val="24"/>
              </w:rPr>
              <w:t>деятельности.</w:t>
            </w:r>
          </w:p>
        </w:tc>
      </w:tr>
      <w:tr w:rsidR="000801B6" w:rsidTr="00D4716D">
        <w:trPr>
          <w:trHeight w:val="2183"/>
        </w:trPr>
        <w:tc>
          <w:tcPr>
            <w:tcW w:w="3575" w:type="dxa"/>
          </w:tcPr>
          <w:p w:rsidR="000801B6" w:rsidRPr="00B30D40" w:rsidRDefault="000801B6" w:rsidP="00B30D40">
            <w:pPr>
              <w:pStyle w:val="TableParagraph"/>
              <w:ind w:left="139" w:right="59" w:firstLine="424"/>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 деятельность</w:t>
            </w:r>
            <w:r w:rsidRPr="00B30D40">
              <w:rPr>
                <w:b/>
                <w:spacing w:val="-58"/>
                <w:sz w:val="24"/>
                <w:lang w:val="ru-RU"/>
              </w:rPr>
              <w:t xml:space="preserve"> </w:t>
            </w:r>
            <w:r w:rsidRPr="00B30D40">
              <w:rPr>
                <w:b/>
                <w:sz w:val="24"/>
                <w:lang w:val="ru-RU"/>
              </w:rPr>
              <w:t>во</w:t>
            </w:r>
            <w:r w:rsidRPr="00B30D40">
              <w:rPr>
                <w:b/>
                <w:spacing w:val="-2"/>
                <w:sz w:val="24"/>
                <w:lang w:val="ru-RU"/>
              </w:rPr>
              <w:t xml:space="preserve"> </w:t>
            </w:r>
            <w:r w:rsidRPr="00B30D40">
              <w:rPr>
                <w:b/>
                <w:sz w:val="24"/>
                <w:lang w:val="ru-RU"/>
              </w:rPr>
              <w:t>время</w:t>
            </w:r>
            <w:r w:rsidRPr="00B30D40">
              <w:rPr>
                <w:b/>
                <w:spacing w:val="-1"/>
                <w:sz w:val="24"/>
                <w:lang w:val="ru-RU"/>
              </w:rPr>
              <w:t xml:space="preserve"> </w:t>
            </w:r>
            <w:r w:rsidRPr="00B30D40">
              <w:rPr>
                <w:b/>
                <w:sz w:val="24"/>
                <w:lang w:val="ru-RU"/>
              </w:rPr>
              <w:t>прогулки</w:t>
            </w:r>
          </w:p>
        </w:tc>
        <w:tc>
          <w:tcPr>
            <w:tcW w:w="6493" w:type="dxa"/>
          </w:tcPr>
          <w:p w:rsidR="000801B6" w:rsidRPr="00B30D40" w:rsidRDefault="000801B6" w:rsidP="00B30D40">
            <w:pPr>
              <w:pStyle w:val="TableParagraph"/>
              <w:numPr>
                <w:ilvl w:val="0"/>
                <w:numId w:val="216"/>
              </w:numPr>
              <w:tabs>
                <w:tab w:val="left" w:pos="345"/>
              </w:tabs>
              <w:spacing w:line="268" w:lineRule="exact"/>
              <w:rPr>
                <w:sz w:val="24"/>
                <w:lang w:val="ru-RU"/>
              </w:rPr>
            </w:pPr>
            <w:r w:rsidRPr="00B30D40">
              <w:rPr>
                <w:sz w:val="24"/>
                <w:lang w:val="ru-RU"/>
              </w:rPr>
              <w:t>Наблюдения</w:t>
            </w:r>
            <w:r w:rsidRPr="00B30D40">
              <w:rPr>
                <w:spacing w:val="-3"/>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объектами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явлениями</w:t>
            </w:r>
            <w:r w:rsidRPr="00B30D40">
              <w:rPr>
                <w:spacing w:val="-4"/>
                <w:sz w:val="24"/>
                <w:lang w:val="ru-RU"/>
              </w:rPr>
              <w:t xml:space="preserve"> </w:t>
            </w:r>
            <w:r w:rsidRPr="00B30D40">
              <w:rPr>
                <w:sz w:val="24"/>
                <w:lang w:val="ru-RU"/>
              </w:rPr>
              <w:t>природы.</w:t>
            </w:r>
          </w:p>
          <w:p w:rsidR="000801B6" w:rsidRPr="00B30D40" w:rsidRDefault="000801B6" w:rsidP="00B30D40">
            <w:pPr>
              <w:pStyle w:val="TableParagraph"/>
              <w:numPr>
                <w:ilvl w:val="0"/>
                <w:numId w:val="216"/>
              </w:numPr>
              <w:tabs>
                <w:tab w:val="left" w:pos="345"/>
              </w:tabs>
              <w:spacing w:line="242" w:lineRule="auto"/>
              <w:ind w:left="109" w:right="395" w:hanging="5"/>
              <w:rPr>
                <w:sz w:val="23"/>
                <w:lang w:val="ru-RU"/>
              </w:rPr>
            </w:pPr>
            <w:r w:rsidRPr="00B30D40">
              <w:rPr>
                <w:sz w:val="24"/>
                <w:lang w:val="ru-RU"/>
              </w:rPr>
              <w:t xml:space="preserve">Организация подвижных игр, </w:t>
            </w:r>
            <w:r w:rsidRPr="00B30D40">
              <w:rPr>
                <w:sz w:val="23"/>
                <w:lang w:val="ru-RU"/>
              </w:rPr>
              <w:t>направленных на</w:t>
            </w:r>
            <w:r w:rsidRPr="00B30D40">
              <w:rPr>
                <w:spacing w:val="1"/>
                <w:sz w:val="23"/>
                <w:lang w:val="ru-RU"/>
              </w:rPr>
              <w:t xml:space="preserve"> </w:t>
            </w:r>
            <w:r w:rsidRPr="00B30D40">
              <w:rPr>
                <w:sz w:val="23"/>
                <w:lang w:val="ru-RU"/>
              </w:rPr>
              <w:t>оптимизацию</w:t>
            </w:r>
            <w:r w:rsidRPr="00B30D40">
              <w:rPr>
                <w:spacing w:val="-3"/>
                <w:sz w:val="23"/>
                <w:lang w:val="ru-RU"/>
              </w:rPr>
              <w:t xml:space="preserve"> </w:t>
            </w:r>
            <w:r w:rsidRPr="00B30D40">
              <w:rPr>
                <w:sz w:val="23"/>
                <w:lang w:val="ru-RU"/>
              </w:rPr>
              <w:t>двигательного</w:t>
            </w:r>
            <w:r w:rsidRPr="00B30D40">
              <w:rPr>
                <w:spacing w:val="-2"/>
                <w:sz w:val="23"/>
                <w:lang w:val="ru-RU"/>
              </w:rPr>
              <w:t xml:space="preserve"> </w:t>
            </w:r>
            <w:r w:rsidRPr="00B30D40">
              <w:rPr>
                <w:sz w:val="23"/>
                <w:lang w:val="ru-RU"/>
              </w:rPr>
              <w:t>режима</w:t>
            </w:r>
            <w:r w:rsidRPr="00B30D40">
              <w:rPr>
                <w:spacing w:val="-1"/>
                <w:sz w:val="23"/>
                <w:lang w:val="ru-RU"/>
              </w:rPr>
              <w:t xml:space="preserve"> </w:t>
            </w:r>
            <w:r w:rsidRPr="00B30D40">
              <w:rPr>
                <w:sz w:val="23"/>
                <w:lang w:val="ru-RU"/>
              </w:rPr>
              <w:t>и</w:t>
            </w:r>
            <w:r w:rsidRPr="00B30D40">
              <w:rPr>
                <w:spacing w:val="-1"/>
                <w:sz w:val="23"/>
                <w:lang w:val="ru-RU"/>
              </w:rPr>
              <w:t xml:space="preserve"> </w:t>
            </w:r>
            <w:r w:rsidRPr="00B30D40">
              <w:rPr>
                <w:sz w:val="23"/>
                <w:lang w:val="ru-RU"/>
              </w:rPr>
              <w:t>укрепление</w:t>
            </w:r>
            <w:r w:rsidRPr="00B30D40">
              <w:rPr>
                <w:spacing w:val="-2"/>
                <w:sz w:val="23"/>
                <w:lang w:val="ru-RU"/>
              </w:rPr>
              <w:t xml:space="preserve"> </w:t>
            </w:r>
            <w:r w:rsidRPr="00B30D40">
              <w:rPr>
                <w:sz w:val="23"/>
                <w:lang w:val="ru-RU"/>
              </w:rPr>
              <w:t>здоровья.</w:t>
            </w:r>
          </w:p>
          <w:p w:rsidR="000801B6" w:rsidRPr="00B30D40" w:rsidRDefault="000801B6" w:rsidP="00B30D40">
            <w:pPr>
              <w:pStyle w:val="TableParagraph"/>
              <w:numPr>
                <w:ilvl w:val="0"/>
                <w:numId w:val="216"/>
              </w:numPr>
              <w:tabs>
                <w:tab w:val="left" w:pos="345"/>
              </w:tabs>
              <w:spacing w:line="270" w:lineRule="exact"/>
              <w:rPr>
                <w:sz w:val="23"/>
                <w:lang w:val="ru-RU"/>
              </w:rPr>
            </w:pPr>
            <w:r w:rsidRPr="00B30D40">
              <w:rPr>
                <w:sz w:val="23"/>
                <w:lang w:val="ru-RU"/>
              </w:rPr>
              <w:t>Экспериментирование</w:t>
            </w:r>
            <w:r w:rsidRPr="00B30D40">
              <w:rPr>
                <w:spacing w:val="-4"/>
                <w:sz w:val="23"/>
                <w:lang w:val="ru-RU"/>
              </w:rPr>
              <w:t xml:space="preserve"> </w:t>
            </w:r>
            <w:r w:rsidRPr="00B30D40">
              <w:rPr>
                <w:sz w:val="23"/>
                <w:lang w:val="ru-RU"/>
              </w:rPr>
              <w:t>с</w:t>
            </w:r>
            <w:r w:rsidRPr="00B30D40">
              <w:rPr>
                <w:spacing w:val="-2"/>
                <w:sz w:val="23"/>
                <w:lang w:val="ru-RU"/>
              </w:rPr>
              <w:t xml:space="preserve"> </w:t>
            </w:r>
            <w:r w:rsidRPr="00B30D40">
              <w:rPr>
                <w:sz w:val="23"/>
                <w:lang w:val="ru-RU"/>
              </w:rPr>
              <w:t>объектами</w:t>
            </w:r>
            <w:r w:rsidRPr="00B30D40">
              <w:rPr>
                <w:spacing w:val="-2"/>
                <w:sz w:val="23"/>
                <w:lang w:val="ru-RU"/>
              </w:rPr>
              <w:t xml:space="preserve"> </w:t>
            </w:r>
            <w:r w:rsidRPr="00B30D40">
              <w:rPr>
                <w:sz w:val="23"/>
                <w:lang w:val="ru-RU"/>
              </w:rPr>
              <w:t>неживой</w:t>
            </w:r>
            <w:r w:rsidRPr="00B30D40">
              <w:rPr>
                <w:spacing w:val="-2"/>
                <w:sz w:val="23"/>
                <w:lang w:val="ru-RU"/>
              </w:rPr>
              <w:t xml:space="preserve"> </w:t>
            </w:r>
            <w:r w:rsidRPr="00B30D40">
              <w:rPr>
                <w:sz w:val="23"/>
                <w:lang w:val="ru-RU"/>
              </w:rPr>
              <w:t>природы.</w:t>
            </w:r>
          </w:p>
          <w:p w:rsidR="000801B6" w:rsidRPr="00B30D40" w:rsidRDefault="000801B6" w:rsidP="00B30D40">
            <w:pPr>
              <w:pStyle w:val="TableParagraph"/>
              <w:numPr>
                <w:ilvl w:val="0"/>
                <w:numId w:val="216"/>
              </w:numPr>
              <w:tabs>
                <w:tab w:val="left" w:pos="343"/>
              </w:tabs>
              <w:spacing w:line="242" w:lineRule="auto"/>
              <w:ind w:left="109" w:right="91" w:hanging="5"/>
              <w:rPr>
                <w:sz w:val="23"/>
                <w:lang w:val="ru-RU"/>
              </w:rPr>
            </w:pPr>
            <w:r w:rsidRPr="00B30D40">
              <w:rPr>
                <w:sz w:val="23"/>
                <w:lang w:val="ru-RU"/>
              </w:rPr>
              <w:t>Сюжетно-ролевые</w:t>
            </w:r>
            <w:r w:rsidRPr="00B30D40">
              <w:rPr>
                <w:spacing w:val="-3"/>
                <w:sz w:val="23"/>
                <w:lang w:val="ru-RU"/>
              </w:rPr>
              <w:t xml:space="preserve"> </w:t>
            </w:r>
            <w:r w:rsidRPr="00B30D40">
              <w:rPr>
                <w:sz w:val="23"/>
                <w:lang w:val="ru-RU"/>
              </w:rPr>
              <w:t>и</w:t>
            </w:r>
            <w:r w:rsidRPr="00B30D40">
              <w:rPr>
                <w:spacing w:val="-7"/>
                <w:sz w:val="23"/>
                <w:lang w:val="ru-RU"/>
              </w:rPr>
              <w:t xml:space="preserve"> </w:t>
            </w:r>
            <w:r w:rsidRPr="00B30D40">
              <w:rPr>
                <w:sz w:val="23"/>
                <w:lang w:val="ru-RU"/>
              </w:rPr>
              <w:t>конструктивные</w:t>
            </w:r>
            <w:r w:rsidRPr="00B30D40">
              <w:rPr>
                <w:spacing w:val="-2"/>
                <w:sz w:val="23"/>
                <w:lang w:val="ru-RU"/>
              </w:rPr>
              <w:t xml:space="preserve"> </w:t>
            </w:r>
            <w:r w:rsidRPr="00B30D40">
              <w:rPr>
                <w:sz w:val="23"/>
                <w:lang w:val="ru-RU"/>
              </w:rPr>
              <w:t>игры</w:t>
            </w:r>
            <w:r w:rsidRPr="00B30D40">
              <w:rPr>
                <w:spacing w:val="-2"/>
                <w:sz w:val="23"/>
                <w:lang w:val="ru-RU"/>
              </w:rPr>
              <w:t xml:space="preserve"> </w:t>
            </w:r>
            <w:r w:rsidRPr="00B30D40">
              <w:rPr>
                <w:sz w:val="23"/>
                <w:lang w:val="ru-RU"/>
              </w:rPr>
              <w:t>(с</w:t>
            </w:r>
            <w:r w:rsidRPr="00B30D40">
              <w:rPr>
                <w:spacing w:val="-3"/>
                <w:sz w:val="23"/>
                <w:lang w:val="ru-RU"/>
              </w:rPr>
              <w:t xml:space="preserve"> </w:t>
            </w:r>
            <w:r w:rsidRPr="00B30D40">
              <w:rPr>
                <w:sz w:val="23"/>
                <w:lang w:val="ru-RU"/>
              </w:rPr>
              <w:t>песком,</w:t>
            </w:r>
            <w:r w:rsidRPr="00B30D40">
              <w:rPr>
                <w:spacing w:val="-3"/>
                <w:sz w:val="23"/>
                <w:lang w:val="ru-RU"/>
              </w:rPr>
              <w:t xml:space="preserve"> </w:t>
            </w:r>
            <w:r w:rsidRPr="00B30D40">
              <w:rPr>
                <w:sz w:val="23"/>
                <w:lang w:val="ru-RU"/>
              </w:rPr>
              <w:t>снегом,</w:t>
            </w:r>
            <w:r w:rsidRPr="00B30D40">
              <w:rPr>
                <w:spacing w:val="-54"/>
                <w:sz w:val="23"/>
                <w:lang w:val="ru-RU"/>
              </w:rPr>
              <w:t xml:space="preserve"> </w:t>
            </w:r>
            <w:r w:rsidRPr="00B30D40">
              <w:rPr>
                <w:sz w:val="23"/>
                <w:lang w:val="ru-RU"/>
              </w:rPr>
              <w:t>природным материалом).</w:t>
            </w:r>
          </w:p>
          <w:p w:rsidR="000801B6" w:rsidRPr="00B30D40" w:rsidRDefault="000801B6" w:rsidP="00B30D40">
            <w:pPr>
              <w:pStyle w:val="TableParagraph"/>
              <w:numPr>
                <w:ilvl w:val="0"/>
                <w:numId w:val="216"/>
              </w:numPr>
              <w:tabs>
                <w:tab w:val="left" w:pos="345"/>
              </w:tabs>
              <w:spacing w:line="270" w:lineRule="exact"/>
              <w:rPr>
                <w:sz w:val="24"/>
                <w:lang w:val="ru-RU"/>
              </w:rPr>
            </w:pPr>
            <w:r w:rsidRPr="00B30D40">
              <w:rPr>
                <w:sz w:val="24"/>
                <w:lang w:val="ru-RU"/>
              </w:rPr>
              <w:t>Трудовая</w:t>
            </w:r>
            <w:r w:rsidRPr="00B30D40">
              <w:rPr>
                <w:spacing w:val="-3"/>
                <w:sz w:val="24"/>
                <w:lang w:val="ru-RU"/>
              </w:rPr>
              <w:t xml:space="preserve"> </w:t>
            </w:r>
            <w:r w:rsidRPr="00B30D40">
              <w:rPr>
                <w:sz w:val="24"/>
                <w:lang w:val="ru-RU"/>
              </w:rPr>
              <w:t>деятельность</w:t>
            </w:r>
            <w:r w:rsidRPr="00B30D40">
              <w:rPr>
                <w:spacing w:val="-2"/>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участке</w:t>
            </w:r>
            <w:r w:rsidRPr="00B30D40">
              <w:rPr>
                <w:spacing w:val="-3"/>
                <w:sz w:val="24"/>
                <w:lang w:val="ru-RU"/>
              </w:rPr>
              <w:t xml:space="preserve"> </w:t>
            </w:r>
            <w:r w:rsidRPr="00B30D40">
              <w:rPr>
                <w:sz w:val="24"/>
                <w:lang w:val="ru-RU"/>
              </w:rPr>
              <w:t>детского</w:t>
            </w:r>
            <w:r w:rsidRPr="00B30D40">
              <w:rPr>
                <w:spacing w:val="-1"/>
                <w:sz w:val="24"/>
                <w:lang w:val="ru-RU"/>
              </w:rPr>
              <w:t xml:space="preserve"> </w:t>
            </w:r>
            <w:r w:rsidRPr="00B30D40">
              <w:rPr>
                <w:sz w:val="24"/>
                <w:lang w:val="ru-RU"/>
              </w:rPr>
              <w:t>сада.</w:t>
            </w:r>
          </w:p>
          <w:p w:rsidR="000801B6" w:rsidRPr="00B30D40" w:rsidRDefault="000801B6" w:rsidP="00B30D40">
            <w:pPr>
              <w:pStyle w:val="TableParagraph"/>
              <w:numPr>
                <w:ilvl w:val="0"/>
                <w:numId w:val="216"/>
              </w:numPr>
              <w:tabs>
                <w:tab w:val="left" w:pos="343"/>
              </w:tabs>
              <w:spacing w:line="264" w:lineRule="exact"/>
              <w:ind w:left="342" w:hanging="238"/>
              <w:rPr>
                <w:sz w:val="23"/>
                <w:lang w:val="ru-RU"/>
              </w:rPr>
            </w:pPr>
            <w:r w:rsidRPr="00B30D40">
              <w:rPr>
                <w:sz w:val="23"/>
                <w:lang w:val="ru-RU"/>
              </w:rPr>
              <w:t>Свободное</w:t>
            </w:r>
            <w:r w:rsidRPr="00B30D40">
              <w:rPr>
                <w:spacing w:val="-1"/>
                <w:sz w:val="23"/>
                <w:lang w:val="ru-RU"/>
              </w:rPr>
              <w:t xml:space="preserve"> </w:t>
            </w:r>
            <w:r w:rsidRPr="00B30D40">
              <w:rPr>
                <w:sz w:val="23"/>
                <w:lang w:val="ru-RU"/>
              </w:rPr>
              <w:t>общение</w:t>
            </w:r>
            <w:r w:rsidRPr="00B30D40">
              <w:rPr>
                <w:spacing w:val="-1"/>
                <w:sz w:val="23"/>
                <w:lang w:val="ru-RU"/>
              </w:rPr>
              <w:t xml:space="preserve"> </w:t>
            </w:r>
            <w:r w:rsidRPr="00B30D40">
              <w:rPr>
                <w:sz w:val="23"/>
                <w:lang w:val="ru-RU"/>
              </w:rPr>
              <w:t>воспитателя</w:t>
            </w:r>
            <w:r w:rsidRPr="00B30D40">
              <w:rPr>
                <w:spacing w:val="-4"/>
                <w:sz w:val="23"/>
                <w:lang w:val="ru-RU"/>
              </w:rPr>
              <w:t xml:space="preserve"> </w:t>
            </w:r>
            <w:r w:rsidRPr="00B30D40">
              <w:rPr>
                <w:sz w:val="23"/>
                <w:lang w:val="ru-RU"/>
              </w:rPr>
              <w:t>с</w:t>
            </w:r>
            <w:r w:rsidRPr="00B30D40">
              <w:rPr>
                <w:spacing w:val="-1"/>
                <w:sz w:val="23"/>
                <w:lang w:val="ru-RU"/>
              </w:rPr>
              <w:t xml:space="preserve"> </w:t>
            </w:r>
            <w:r w:rsidRPr="00B30D40">
              <w:rPr>
                <w:sz w:val="23"/>
                <w:lang w:val="ru-RU"/>
              </w:rPr>
              <w:t>детьми.</w:t>
            </w:r>
          </w:p>
        </w:tc>
      </w:tr>
      <w:tr w:rsidR="000801B6" w:rsidTr="00D4716D">
        <w:trPr>
          <w:trHeight w:val="1382"/>
        </w:trPr>
        <w:tc>
          <w:tcPr>
            <w:tcW w:w="3575" w:type="dxa"/>
          </w:tcPr>
          <w:p w:rsidR="000801B6" w:rsidRPr="00B30D40" w:rsidRDefault="000801B6" w:rsidP="00B30D40">
            <w:pPr>
              <w:pStyle w:val="TableParagraph"/>
              <w:ind w:left="139" w:right="47" w:firstLine="424"/>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 деятельности</w:t>
            </w:r>
            <w:r w:rsidRPr="00B30D40">
              <w:rPr>
                <w:b/>
                <w:spacing w:val="-58"/>
                <w:sz w:val="24"/>
                <w:lang w:val="ru-RU"/>
              </w:rPr>
              <w:t xml:space="preserve"> </w:t>
            </w:r>
            <w:r w:rsidRPr="00B30D40">
              <w:rPr>
                <w:b/>
                <w:sz w:val="24"/>
                <w:lang w:val="ru-RU"/>
              </w:rPr>
              <w:t>во</w:t>
            </w:r>
            <w:r w:rsidRPr="00B30D40">
              <w:rPr>
                <w:b/>
                <w:spacing w:val="-2"/>
                <w:sz w:val="24"/>
                <w:lang w:val="ru-RU"/>
              </w:rPr>
              <w:t xml:space="preserve"> </w:t>
            </w:r>
            <w:r w:rsidRPr="00B30D40">
              <w:rPr>
                <w:b/>
                <w:sz w:val="24"/>
                <w:lang w:val="ru-RU"/>
              </w:rPr>
              <w:t>второй половине</w:t>
            </w:r>
            <w:r w:rsidRPr="00B30D40">
              <w:rPr>
                <w:b/>
                <w:spacing w:val="-2"/>
                <w:sz w:val="24"/>
                <w:lang w:val="ru-RU"/>
              </w:rPr>
              <w:t xml:space="preserve"> </w:t>
            </w:r>
            <w:r w:rsidRPr="00B30D40">
              <w:rPr>
                <w:b/>
                <w:sz w:val="24"/>
                <w:lang w:val="ru-RU"/>
              </w:rPr>
              <w:t>дня</w:t>
            </w:r>
          </w:p>
        </w:tc>
        <w:tc>
          <w:tcPr>
            <w:tcW w:w="6493" w:type="dxa"/>
          </w:tcPr>
          <w:p w:rsidR="000801B6" w:rsidRPr="00B30D40" w:rsidRDefault="000801B6" w:rsidP="00B30D40">
            <w:pPr>
              <w:pStyle w:val="TableParagraph"/>
              <w:numPr>
                <w:ilvl w:val="0"/>
                <w:numId w:val="215"/>
              </w:numPr>
              <w:tabs>
                <w:tab w:val="left" w:pos="345"/>
              </w:tabs>
              <w:ind w:right="540" w:hanging="5"/>
              <w:rPr>
                <w:sz w:val="24"/>
                <w:lang w:val="ru-RU"/>
              </w:rPr>
            </w:pPr>
            <w:r w:rsidRPr="00B30D40">
              <w:rPr>
                <w:sz w:val="24"/>
                <w:lang w:val="ru-RU"/>
              </w:rPr>
              <w:t>Организация</w:t>
            </w:r>
            <w:r w:rsidRPr="00B30D40">
              <w:rPr>
                <w:spacing w:val="-7"/>
                <w:sz w:val="24"/>
                <w:lang w:val="ru-RU"/>
              </w:rPr>
              <w:t xml:space="preserve"> </w:t>
            </w:r>
            <w:r w:rsidRPr="00B30D40">
              <w:rPr>
                <w:sz w:val="24"/>
                <w:lang w:val="ru-RU"/>
              </w:rPr>
              <w:t>коллективной</w:t>
            </w:r>
            <w:r w:rsidRPr="00B30D40">
              <w:rPr>
                <w:spacing w:val="-4"/>
                <w:sz w:val="24"/>
                <w:lang w:val="ru-RU"/>
              </w:rPr>
              <w:t xml:space="preserve"> </w:t>
            </w:r>
            <w:r w:rsidRPr="00B30D40">
              <w:rPr>
                <w:sz w:val="24"/>
                <w:lang w:val="ru-RU"/>
              </w:rPr>
              <w:t>(совместной)</w:t>
            </w:r>
            <w:r w:rsidRPr="00B30D40">
              <w:rPr>
                <w:spacing w:val="-4"/>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детей</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воспитателя.</w:t>
            </w:r>
          </w:p>
          <w:p w:rsidR="000801B6" w:rsidRDefault="000801B6" w:rsidP="00B30D40">
            <w:pPr>
              <w:pStyle w:val="TableParagraph"/>
              <w:numPr>
                <w:ilvl w:val="0"/>
                <w:numId w:val="215"/>
              </w:numPr>
              <w:tabs>
                <w:tab w:val="left" w:pos="345"/>
              </w:tabs>
              <w:ind w:left="345"/>
              <w:rPr>
                <w:sz w:val="24"/>
              </w:rPr>
            </w:pPr>
            <w:r>
              <w:rPr>
                <w:sz w:val="24"/>
              </w:rPr>
              <w:t>Чтение</w:t>
            </w:r>
            <w:r>
              <w:rPr>
                <w:spacing w:val="-4"/>
                <w:sz w:val="24"/>
              </w:rPr>
              <w:t xml:space="preserve"> </w:t>
            </w:r>
            <w:r>
              <w:rPr>
                <w:sz w:val="24"/>
              </w:rPr>
              <w:t>детской</w:t>
            </w:r>
            <w:r>
              <w:rPr>
                <w:spacing w:val="-4"/>
                <w:sz w:val="24"/>
              </w:rPr>
              <w:t xml:space="preserve"> </w:t>
            </w:r>
            <w:r>
              <w:rPr>
                <w:sz w:val="24"/>
              </w:rPr>
              <w:t>художественной</w:t>
            </w:r>
            <w:r>
              <w:rPr>
                <w:spacing w:val="-3"/>
                <w:sz w:val="24"/>
              </w:rPr>
              <w:t xml:space="preserve"> </w:t>
            </w:r>
            <w:r>
              <w:rPr>
                <w:sz w:val="24"/>
              </w:rPr>
              <w:t>литературы.</w:t>
            </w:r>
          </w:p>
          <w:p w:rsidR="000801B6" w:rsidRDefault="000801B6" w:rsidP="00B30D40">
            <w:pPr>
              <w:pStyle w:val="TableParagraph"/>
              <w:numPr>
                <w:ilvl w:val="0"/>
                <w:numId w:val="215"/>
              </w:numPr>
              <w:tabs>
                <w:tab w:val="left" w:pos="345"/>
              </w:tabs>
              <w:ind w:left="345"/>
              <w:rPr>
                <w:sz w:val="24"/>
              </w:rPr>
            </w:pPr>
            <w:r>
              <w:rPr>
                <w:sz w:val="24"/>
              </w:rPr>
              <w:t>Свободное</w:t>
            </w:r>
            <w:r>
              <w:rPr>
                <w:spacing w:val="-4"/>
                <w:sz w:val="24"/>
              </w:rPr>
              <w:t xml:space="preserve"> </w:t>
            </w:r>
            <w:r>
              <w:rPr>
                <w:sz w:val="24"/>
              </w:rPr>
              <w:t>общение.</w:t>
            </w:r>
          </w:p>
          <w:p w:rsidR="000801B6" w:rsidRPr="00B30D40" w:rsidRDefault="000801B6" w:rsidP="00B30D40">
            <w:pPr>
              <w:pStyle w:val="TableParagraph"/>
              <w:numPr>
                <w:ilvl w:val="0"/>
                <w:numId w:val="215"/>
              </w:numPr>
              <w:tabs>
                <w:tab w:val="left" w:pos="345"/>
              </w:tabs>
              <w:spacing w:line="266" w:lineRule="exact"/>
              <w:ind w:left="345"/>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творческих</w:t>
            </w:r>
            <w:r w:rsidRPr="00B30D40">
              <w:rPr>
                <w:spacing w:val="-1"/>
                <w:sz w:val="24"/>
                <w:lang w:val="ru-RU"/>
              </w:rPr>
              <w:t xml:space="preserve"> </w:t>
            </w:r>
            <w:r w:rsidRPr="00B30D40">
              <w:rPr>
                <w:sz w:val="24"/>
                <w:lang w:val="ru-RU"/>
              </w:rPr>
              <w:t>мастерских.</w:t>
            </w:r>
          </w:p>
        </w:tc>
      </w:tr>
    </w:tbl>
    <w:p w:rsidR="008C0487" w:rsidRDefault="008C0487" w:rsidP="00B30D40">
      <w:pPr>
        <w:spacing w:before="68" w:line="259" w:lineRule="auto"/>
        <w:ind w:left="2176" w:right="910" w:hanging="380"/>
        <w:rPr>
          <w:rFonts w:ascii="Times New Roman" w:hAnsi="Times New Roman" w:cs="Times New Roman"/>
          <w:b/>
          <w:sz w:val="24"/>
        </w:rPr>
      </w:pPr>
    </w:p>
    <w:p w:rsidR="000801B6" w:rsidRPr="008C0487" w:rsidRDefault="000801B6" w:rsidP="005D766F">
      <w:pPr>
        <w:spacing w:before="68" w:line="259" w:lineRule="auto"/>
        <w:ind w:left="2176" w:right="910" w:hanging="380"/>
        <w:jc w:val="center"/>
        <w:rPr>
          <w:rFonts w:ascii="Times New Roman" w:hAnsi="Times New Roman" w:cs="Times New Roman"/>
          <w:b/>
          <w:sz w:val="24"/>
        </w:rPr>
      </w:pPr>
      <w:r w:rsidRPr="008C0487">
        <w:rPr>
          <w:rFonts w:ascii="Times New Roman" w:hAnsi="Times New Roman" w:cs="Times New Roman"/>
          <w:b/>
          <w:sz w:val="24"/>
        </w:rPr>
        <w:t>Способы и методы реализации Федеральной программы в соответствии с видом</w:t>
      </w:r>
      <w:r w:rsidR="005D766F">
        <w:rPr>
          <w:rFonts w:ascii="Times New Roman" w:hAnsi="Times New Roman" w:cs="Times New Roman"/>
          <w:b/>
          <w:sz w:val="24"/>
        </w:rPr>
        <w:t xml:space="preserve"> </w:t>
      </w:r>
      <w:r w:rsidRPr="008C0487">
        <w:rPr>
          <w:rFonts w:ascii="Times New Roman" w:hAnsi="Times New Roman" w:cs="Times New Roman"/>
          <w:b/>
          <w:spacing w:val="-57"/>
          <w:sz w:val="24"/>
        </w:rPr>
        <w:t xml:space="preserve"> </w:t>
      </w:r>
      <w:r w:rsidR="005D766F">
        <w:rPr>
          <w:rFonts w:ascii="Times New Roman" w:hAnsi="Times New Roman" w:cs="Times New Roman"/>
          <w:b/>
          <w:spacing w:val="-57"/>
          <w:sz w:val="24"/>
        </w:rPr>
        <w:t xml:space="preserve"> </w:t>
      </w:r>
      <w:r w:rsidRPr="008C0487">
        <w:rPr>
          <w:rFonts w:ascii="Times New Roman" w:hAnsi="Times New Roman" w:cs="Times New Roman"/>
          <w:b/>
          <w:sz w:val="24"/>
        </w:rPr>
        <w:t>детской</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деятельности</w:t>
      </w:r>
      <w:r w:rsidRPr="008C0487">
        <w:rPr>
          <w:rFonts w:ascii="Times New Roman" w:hAnsi="Times New Roman" w:cs="Times New Roman"/>
          <w:b/>
          <w:spacing w:val="-2"/>
          <w:sz w:val="24"/>
        </w:rPr>
        <w:t xml:space="preserve"> </w:t>
      </w:r>
      <w:r w:rsidRPr="008C0487">
        <w:rPr>
          <w:rFonts w:ascii="Times New Roman" w:hAnsi="Times New Roman" w:cs="Times New Roman"/>
          <w:b/>
          <w:sz w:val="24"/>
        </w:rPr>
        <w:t>и</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возрастными особенностями</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детей 5</w:t>
      </w:r>
      <w:r w:rsidRPr="008C0487">
        <w:rPr>
          <w:rFonts w:ascii="Times New Roman" w:hAnsi="Times New Roman" w:cs="Times New Roman"/>
          <w:b/>
          <w:spacing w:val="2"/>
          <w:sz w:val="24"/>
        </w:rPr>
        <w:t xml:space="preserve"> </w:t>
      </w:r>
      <w:r w:rsidRPr="008C0487">
        <w:rPr>
          <w:rFonts w:ascii="Times New Roman" w:hAnsi="Times New Roman" w:cs="Times New Roman"/>
          <w:b/>
          <w:sz w:val="24"/>
        </w:rPr>
        <w:t>-</w:t>
      </w:r>
      <w:r w:rsidRPr="008C0487">
        <w:rPr>
          <w:rFonts w:ascii="Times New Roman" w:hAnsi="Times New Roman" w:cs="Times New Roman"/>
          <w:b/>
          <w:spacing w:val="-1"/>
          <w:sz w:val="24"/>
        </w:rPr>
        <w:t xml:space="preserve"> </w:t>
      </w:r>
      <w:r w:rsidRPr="008C0487">
        <w:rPr>
          <w:rFonts w:ascii="Times New Roman" w:hAnsi="Times New Roman" w:cs="Times New Roman"/>
          <w:b/>
          <w:sz w:val="24"/>
        </w:rPr>
        <w:t>6</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p>
    <w:p w:rsidR="000801B6" w:rsidRPr="00EE3F43" w:rsidRDefault="000801B6" w:rsidP="00B30D40">
      <w:pPr>
        <w:pStyle w:val="a3"/>
        <w:spacing w:before="153" w:line="242" w:lineRule="auto"/>
        <w:ind w:right="917"/>
        <w:jc w:val="left"/>
        <w:rPr>
          <w:rFonts w:ascii="Calibri" w:hAnsi="Calibri"/>
          <w:color w:val="000000" w:themeColor="text1"/>
          <w:sz w:val="22"/>
        </w:rPr>
      </w:pPr>
      <w:r w:rsidRPr="00EE3F43">
        <w:rPr>
          <w:b/>
          <w:color w:val="000000" w:themeColor="text1"/>
        </w:rPr>
        <w:t xml:space="preserve">Способы </w:t>
      </w:r>
      <w:r w:rsidRPr="00EE3F43">
        <w:rPr>
          <w:color w:val="000000" w:themeColor="text1"/>
        </w:rPr>
        <w:t>проявления активности ребенка в разных видах игровой деятельности - это</w:t>
      </w:r>
      <w:r w:rsidRPr="00EE3F43">
        <w:rPr>
          <w:color w:val="000000" w:themeColor="text1"/>
          <w:spacing w:val="1"/>
        </w:rPr>
        <w:t xml:space="preserve"> </w:t>
      </w:r>
      <w:r w:rsidRPr="00EE3F43">
        <w:rPr>
          <w:color w:val="000000" w:themeColor="text1"/>
        </w:rPr>
        <w:t>игровые</w:t>
      </w:r>
      <w:r w:rsidRPr="00EE3F43">
        <w:rPr>
          <w:color w:val="000000" w:themeColor="text1"/>
          <w:spacing w:val="-5"/>
        </w:rPr>
        <w:t xml:space="preserve"> </w:t>
      </w:r>
      <w:r w:rsidRPr="00EE3F43">
        <w:rPr>
          <w:color w:val="000000" w:themeColor="text1"/>
        </w:rPr>
        <w:t>действия,</w:t>
      </w:r>
      <w:r w:rsidRPr="00EE3F43">
        <w:rPr>
          <w:color w:val="000000" w:themeColor="text1"/>
          <w:spacing w:val="-4"/>
        </w:rPr>
        <w:t xml:space="preserve"> </w:t>
      </w:r>
      <w:r w:rsidRPr="00EE3F43">
        <w:rPr>
          <w:color w:val="000000" w:themeColor="text1"/>
        </w:rPr>
        <w:t>целью</w:t>
      </w:r>
      <w:r w:rsidRPr="00EE3F43">
        <w:rPr>
          <w:color w:val="000000" w:themeColor="text1"/>
          <w:spacing w:val="-3"/>
        </w:rPr>
        <w:t xml:space="preserve"> </w:t>
      </w:r>
      <w:r w:rsidRPr="00EE3F43">
        <w:rPr>
          <w:color w:val="000000" w:themeColor="text1"/>
        </w:rPr>
        <w:t>которых</w:t>
      </w:r>
      <w:r w:rsidRPr="00EE3F43">
        <w:rPr>
          <w:color w:val="000000" w:themeColor="text1"/>
          <w:spacing w:val="-2"/>
        </w:rPr>
        <w:t xml:space="preserve"> </w:t>
      </w:r>
      <w:r w:rsidRPr="00EE3F43">
        <w:rPr>
          <w:color w:val="000000" w:themeColor="text1"/>
        </w:rPr>
        <w:t>является</w:t>
      </w:r>
      <w:r w:rsidRPr="00EE3F43">
        <w:rPr>
          <w:color w:val="000000" w:themeColor="text1"/>
          <w:spacing w:val="-4"/>
        </w:rPr>
        <w:t xml:space="preserve"> </w:t>
      </w:r>
      <w:r w:rsidRPr="00EE3F43">
        <w:rPr>
          <w:color w:val="000000" w:themeColor="text1"/>
        </w:rPr>
        <w:t>получение</w:t>
      </w:r>
      <w:r w:rsidRPr="00EE3F43">
        <w:rPr>
          <w:color w:val="000000" w:themeColor="text1"/>
          <w:spacing w:val="-4"/>
        </w:rPr>
        <w:t xml:space="preserve"> </w:t>
      </w:r>
      <w:r w:rsidRPr="00EE3F43">
        <w:rPr>
          <w:color w:val="000000" w:themeColor="text1"/>
        </w:rPr>
        <w:t>положительных</w:t>
      </w:r>
      <w:r w:rsidRPr="00EE3F43">
        <w:rPr>
          <w:color w:val="000000" w:themeColor="text1"/>
          <w:spacing w:val="-2"/>
        </w:rPr>
        <w:t xml:space="preserve"> </w:t>
      </w:r>
      <w:r w:rsidRPr="00EE3F43">
        <w:rPr>
          <w:color w:val="000000" w:themeColor="text1"/>
        </w:rPr>
        <w:t>эмоций,</w:t>
      </w:r>
      <w:r w:rsidRPr="00EE3F43">
        <w:rPr>
          <w:color w:val="000000" w:themeColor="text1"/>
          <w:spacing w:val="-7"/>
        </w:rPr>
        <w:t xml:space="preserve"> </w:t>
      </w:r>
      <w:r w:rsidRPr="00EE3F43">
        <w:rPr>
          <w:color w:val="000000" w:themeColor="text1"/>
        </w:rPr>
        <w:t>новых</w:t>
      </w:r>
      <w:r w:rsidRPr="00EE3F43">
        <w:rPr>
          <w:color w:val="000000" w:themeColor="text1"/>
          <w:spacing w:val="-4"/>
        </w:rPr>
        <w:t xml:space="preserve"> </w:t>
      </w:r>
      <w:r w:rsidRPr="00EE3F43">
        <w:rPr>
          <w:color w:val="000000" w:themeColor="text1"/>
        </w:rPr>
        <w:t>знаний,</w:t>
      </w:r>
      <w:r w:rsidRPr="00EE3F43">
        <w:rPr>
          <w:color w:val="000000" w:themeColor="text1"/>
          <w:spacing w:val="-57"/>
        </w:rPr>
        <w:t xml:space="preserve"> </w:t>
      </w:r>
      <w:r w:rsidRPr="00EE3F43">
        <w:rPr>
          <w:color w:val="000000" w:themeColor="text1"/>
        </w:rPr>
        <w:t>умений</w:t>
      </w:r>
      <w:r w:rsidRPr="00EE3F43">
        <w:rPr>
          <w:color w:val="000000" w:themeColor="text1"/>
          <w:spacing w:val="-1"/>
        </w:rPr>
        <w:t xml:space="preserve"> </w:t>
      </w:r>
      <w:r w:rsidRPr="00EE3F43">
        <w:rPr>
          <w:color w:val="000000" w:themeColor="text1"/>
        </w:rPr>
        <w:t>и</w:t>
      </w:r>
      <w:r w:rsidRPr="00EE3F43">
        <w:rPr>
          <w:color w:val="000000" w:themeColor="text1"/>
          <w:spacing w:val="-1"/>
        </w:rPr>
        <w:t xml:space="preserve"> </w:t>
      </w:r>
      <w:r w:rsidRPr="00EE3F43">
        <w:rPr>
          <w:color w:val="000000" w:themeColor="text1"/>
        </w:rPr>
        <w:t>навыков,</w:t>
      </w:r>
      <w:r w:rsidRPr="00EE3F43">
        <w:rPr>
          <w:color w:val="000000" w:themeColor="text1"/>
          <w:spacing w:val="1"/>
        </w:rPr>
        <w:t xml:space="preserve"> </w:t>
      </w:r>
      <w:r w:rsidRPr="00EE3F43">
        <w:rPr>
          <w:color w:val="000000" w:themeColor="text1"/>
        </w:rPr>
        <w:t>развитие</w:t>
      </w:r>
      <w:r w:rsidRPr="00EE3F43">
        <w:rPr>
          <w:color w:val="000000" w:themeColor="text1"/>
          <w:spacing w:val="-2"/>
        </w:rPr>
        <w:t xml:space="preserve"> </w:t>
      </w:r>
      <w:r w:rsidRPr="00EE3F43">
        <w:rPr>
          <w:color w:val="000000" w:themeColor="text1"/>
        </w:rPr>
        <w:t>личностных</w:t>
      </w:r>
      <w:r w:rsidRPr="00EE3F43">
        <w:rPr>
          <w:color w:val="000000" w:themeColor="text1"/>
          <w:spacing w:val="1"/>
        </w:rPr>
        <w:t xml:space="preserve"> </w:t>
      </w:r>
      <w:r w:rsidRPr="00EE3F43">
        <w:rPr>
          <w:color w:val="000000" w:themeColor="text1"/>
        </w:rPr>
        <w:t>качеств и отношений с</w:t>
      </w:r>
      <w:r w:rsidRPr="00EE3F43">
        <w:rPr>
          <w:color w:val="000000" w:themeColor="text1"/>
          <w:spacing w:val="-2"/>
        </w:rPr>
        <w:t xml:space="preserve"> </w:t>
      </w:r>
      <w:r w:rsidRPr="00EE3F43">
        <w:rPr>
          <w:color w:val="000000" w:themeColor="text1"/>
        </w:rPr>
        <w:t>окружающими</w:t>
      </w:r>
      <w:r w:rsidRPr="00EE3F43">
        <w:rPr>
          <w:rFonts w:ascii="Calibri" w:hAnsi="Calibri"/>
          <w:color w:val="000000" w:themeColor="text1"/>
          <w:sz w:val="22"/>
        </w:rPr>
        <w:t>.</w:t>
      </w:r>
    </w:p>
    <w:p w:rsidR="000801B6" w:rsidRPr="00EE3F43" w:rsidRDefault="000801B6" w:rsidP="00B30D40">
      <w:pPr>
        <w:pStyle w:val="a3"/>
        <w:spacing w:before="8"/>
        <w:ind w:left="0" w:firstLine="0"/>
        <w:jc w:val="left"/>
        <w:rPr>
          <w:rFonts w:ascii="Calibri"/>
          <w:color w:val="000000" w:themeColor="text1"/>
          <w:sz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2665"/>
        <w:gridCol w:w="4398"/>
      </w:tblGrid>
      <w:tr w:rsidR="000801B6" w:rsidTr="00D4716D">
        <w:trPr>
          <w:trHeight w:val="1389"/>
        </w:trPr>
        <w:tc>
          <w:tcPr>
            <w:tcW w:w="3006" w:type="dxa"/>
          </w:tcPr>
          <w:p w:rsidR="000801B6" w:rsidRPr="00B30D40" w:rsidRDefault="000801B6" w:rsidP="00B30D40">
            <w:pPr>
              <w:pStyle w:val="TableParagraph"/>
              <w:spacing w:before="8"/>
              <w:ind w:left="0"/>
              <w:rPr>
                <w:rFonts w:ascii="Calibri"/>
                <w:lang w:val="ru-RU"/>
              </w:rPr>
            </w:pPr>
          </w:p>
          <w:p w:rsidR="000801B6" w:rsidRPr="00B30D40" w:rsidRDefault="000801B6" w:rsidP="00B30D40">
            <w:pPr>
              <w:pStyle w:val="TableParagraph"/>
              <w:ind w:left="83" w:right="106" w:firstLine="1130"/>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w:t>
            </w:r>
            <w:r w:rsidRPr="00B30D40">
              <w:rPr>
                <w:b/>
                <w:spacing w:val="-6"/>
                <w:sz w:val="24"/>
                <w:lang w:val="ru-RU"/>
              </w:rPr>
              <w:t xml:space="preserve"> </w:t>
            </w:r>
            <w:r w:rsidRPr="00B30D40">
              <w:rPr>
                <w:b/>
                <w:sz w:val="24"/>
                <w:lang w:val="ru-RU"/>
              </w:rPr>
              <w:t>в</w:t>
            </w:r>
            <w:r w:rsidRPr="00B30D40">
              <w:rPr>
                <w:b/>
                <w:spacing w:val="-9"/>
                <w:sz w:val="24"/>
                <w:lang w:val="ru-RU"/>
              </w:rPr>
              <w:t xml:space="preserve"> </w:t>
            </w:r>
            <w:r w:rsidRPr="00B30D40">
              <w:rPr>
                <w:b/>
                <w:sz w:val="24"/>
                <w:lang w:val="ru-RU"/>
              </w:rPr>
              <w:t>разных</w:t>
            </w:r>
          </w:p>
          <w:p w:rsidR="000801B6" w:rsidRPr="00B30D40" w:rsidRDefault="000801B6" w:rsidP="00B30D40">
            <w:pPr>
              <w:pStyle w:val="TableParagraph"/>
              <w:spacing w:before="1"/>
              <w:ind w:left="408"/>
              <w:rPr>
                <w:b/>
                <w:sz w:val="24"/>
                <w:lang w:val="ru-RU"/>
              </w:rPr>
            </w:pPr>
            <w:r w:rsidRPr="00B30D40">
              <w:rPr>
                <w:b/>
                <w:sz w:val="24"/>
                <w:lang w:val="ru-RU"/>
              </w:rPr>
              <w:t>видах</w:t>
            </w:r>
            <w:r w:rsidRPr="00B30D40">
              <w:rPr>
                <w:b/>
                <w:spacing w:val="-2"/>
                <w:sz w:val="24"/>
                <w:lang w:val="ru-RU"/>
              </w:rPr>
              <w:t xml:space="preserve"> </w:t>
            </w:r>
            <w:r w:rsidRPr="00B30D40">
              <w:rPr>
                <w:b/>
                <w:sz w:val="24"/>
                <w:lang w:val="ru-RU"/>
              </w:rPr>
              <w:t>деятельности</w:t>
            </w:r>
          </w:p>
        </w:tc>
        <w:tc>
          <w:tcPr>
            <w:tcW w:w="2665" w:type="dxa"/>
          </w:tcPr>
          <w:p w:rsidR="000801B6" w:rsidRDefault="000801B6" w:rsidP="00B30D40">
            <w:pPr>
              <w:pStyle w:val="TableParagraph"/>
              <w:spacing w:before="140"/>
              <w:ind w:left="630" w:right="460" w:firstLine="516"/>
              <w:rPr>
                <w:b/>
                <w:sz w:val="24"/>
              </w:rPr>
            </w:pPr>
            <w:r>
              <w:rPr>
                <w:b/>
                <w:sz w:val="24"/>
              </w:rPr>
              <w:t>Методы,</w:t>
            </w:r>
            <w:r>
              <w:rPr>
                <w:b/>
                <w:spacing w:val="1"/>
                <w:sz w:val="24"/>
              </w:rPr>
              <w:t xml:space="preserve"> </w:t>
            </w:r>
            <w:r>
              <w:rPr>
                <w:b/>
                <w:sz w:val="24"/>
              </w:rPr>
              <w:t>используемые</w:t>
            </w:r>
          </w:p>
          <w:p w:rsidR="000801B6" w:rsidRDefault="000801B6" w:rsidP="00B30D40">
            <w:pPr>
              <w:pStyle w:val="TableParagraph"/>
              <w:ind w:left="652" w:right="495" w:firstLine="168"/>
              <w:rPr>
                <w:b/>
                <w:sz w:val="24"/>
              </w:rPr>
            </w:pPr>
            <w:r>
              <w:rPr>
                <w:b/>
                <w:sz w:val="24"/>
              </w:rPr>
              <w:t>педагогом,</w:t>
            </w:r>
            <w:r>
              <w:rPr>
                <w:b/>
                <w:spacing w:val="1"/>
                <w:sz w:val="24"/>
              </w:rPr>
              <w:t xml:space="preserve"> </w:t>
            </w:r>
            <w:r>
              <w:rPr>
                <w:b/>
                <w:spacing w:val="-1"/>
                <w:sz w:val="24"/>
              </w:rPr>
              <w:t>воспитателем</w:t>
            </w:r>
          </w:p>
        </w:tc>
        <w:tc>
          <w:tcPr>
            <w:tcW w:w="4398" w:type="dxa"/>
          </w:tcPr>
          <w:p w:rsidR="000801B6" w:rsidRDefault="000801B6" w:rsidP="00B30D40">
            <w:pPr>
              <w:pStyle w:val="TableParagraph"/>
              <w:ind w:left="0"/>
              <w:rPr>
                <w:rFonts w:ascii="Calibri"/>
                <w:sz w:val="26"/>
              </w:rPr>
            </w:pPr>
          </w:p>
          <w:p w:rsidR="000801B6" w:rsidRDefault="000801B6" w:rsidP="00B30D40">
            <w:pPr>
              <w:pStyle w:val="TableParagraph"/>
              <w:spacing w:before="4"/>
              <w:ind w:left="0"/>
              <w:rPr>
                <w:rFonts w:ascii="Calibri"/>
                <w:sz w:val="19"/>
              </w:rPr>
            </w:pPr>
          </w:p>
          <w:p w:rsidR="000801B6" w:rsidRDefault="000801B6" w:rsidP="00B30D40">
            <w:pPr>
              <w:pStyle w:val="TableParagraph"/>
              <w:ind w:left="781"/>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D4716D">
        <w:trPr>
          <w:trHeight w:val="1103"/>
        </w:trPr>
        <w:tc>
          <w:tcPr>
            <w:tcW w:w="3006" w:type="dxa"/>
          </w:tcPr>
          <w:p w:rsidR="000801B6" w:rsidRDefault="000801B6" w:rsidP="00B30D40">
            <w:pPr>
              <w:pStyle w:val="TableParagraph"/>
              <w:spacing w:line="268" w:lineRule="exact"/>
              <w:rPr>
                <w:sz w:val="24"/>
              </w:rPr>
            </w:pPr>
            <w:r>
              <w:rPr>
                <w:sz w:val="24"/>
              </w:rPr>
              <w:t>Игровая</w:t>
            </w:r>
            <w:r>
              <w:rPr>
                <w:spacing w:val="-4"/>
                <w:sz w:val="24"/>
              </w:rPr>
              <w:t xml:space="preserve"> </w:t>
            </w:r>
            <w:r>
              <w:rPr>
                <w:sz w:val="24"/>
              </w:rPr>
              <w:t>деятельность</w:t>
            </w:r>
          </w:p>
        </w:tc>
        <w:tc>
          <w:tcPr>
            <w:tcW w:w="2665" w:type="dxa"/>
          </w:tcPr>
          <w:p w:rsidR="000801B6" w:rsidRDefault="000801B6" w:rsidP="00B30D40">
            <w:pPr>
              <w:pStyle w:val="TableParagraph"/>
              <w:ind w:left="107" w:right="1077" w:firstLine="108"/>
              <w:rPr>
                <w:sz w:val="24"/>
              </w:rPr>
            </w:pPr>
            <w:r>
              <w:rPr>
                <w:sz w:val="24"/>
              </w:rPr>
              <w:t>Словесные,</w:t>
            </w:r>
            <w:r>
              <w:rPr>
                <w:spacing w:val="1"/>
                <w:sz w:val="24"/>
              </w:rPr>
              <w:t xml:space="preserve"> </w:t>
            </w:r>
            <w:r>
              <w:rPr>
                <w:sz w:val="24"/>
              </w:rPr>
              <w:t>практические,</w:t>
            </w:r>
          </w:p>
          <w:p w:rsidR="000801B6" w:rsidRDefault="000801B6" w:rsidP="00B30D40">
            <w:pPr>
              <w:pStyle w:val="TableParagraph"/>
              <w:spacing w:line="270" w:lineRule="atLeast"/>
              <w:ind w:left="107" w:right="845"/>
              <w:rPr>
                <w:sz w:val="24"/>
              </w:rPr>
            </w:pPr>
            <w:r>
              <w:rPr>
                <w:sz w:val="24"/>
              </w:rPr>
              <w:t>наглядные,</w:t>
            </w:r>
            <w:r>
              <w:rPr>
                <w:spacing w:val="1"/>
                <w:sz w:val="24"/>
              </w:rPr>
              <w:t xml:space="preserve"> </w:t>
            </w:r>
            <w:r>
              <w:rPr>
                <w:spacing w:val="-1"/>
                <w:sz w:val="24"/>
              </w:rPr>
              <w:t>репродуктивные</w:t>
            </w:r>
          </w:p>
        </w:tc>
        <w:tc>
          <w:tcPr>
            <w:tcW w:w="4398" w:type="dxa"/>
          </w:tcPr>
          <w:p w:rsidR="000801B6" w:rsidRDefault="000801B6" w:rsidP="00B30D40">
            <w:pPr>
              <w:pStyle w:val="TableParagraph"/>
              <w:numPr>
                <w:ilvl w:val="0"/>
                <w:numId w:val="214"/>
              </w:numPr>
              <w:tabs>
                <w:tab w:val="left" w:pos="355"/>
              </w:tabs>
              <w:ind w:left="106" w:right="1200" w:firstLine="108"/>
              <w:rPr>
                <w:sz w:val="24"/>
              </w:rPr>
            </w:pPr>
            <w:r>
              <w:rPr>
                <w:sz w:val="24"/>
              </w:rPr>
              <w:t>ребенок обладает развитым</w:t>
            </w:r>
            <w:r>
              <w:rPr>
                <w:spacing w:val="-57"/>
                <w:sz w:val="24"/>
              </w:rPr>
              <w:t xml:space="preserve"> </w:t>
            </w:r>
            <w:r>
              <w:rPr>
                <w:sz w:val="24"/>
              </w:rPr>
              <w:t>воображением;</w:t>
            </w:r>
          </w:p>
          <w:p w:rsidR="000801B6" w:rsidRPr="00B30D40" w:rsidRDefault="000801B6" w:rsidP="00B30D40">
            <w:pPr>
              <w:pStyle w:val="TableParagraph"/>
              <w:numPr>
                <w:ilvl w:val="0"/>
                <w:numId w:val="214"/>
              </w:numPr>
              <w:tabs>
                <w:tab w:val="left" w:pos="355"/>
              </w:tabs>
              <w:spacing w:line="270" w:lineRule="atLeast"/>
              <w:ind w:left="106" w:right="-44" w:firstLine="108"/>
              <w:rPr>
                <w:sz w:val="24"/>
                <w:lang w:val="ru-RU"/>
              </w:rPr>
            </w:pPr>
            <w:r w:rsidRPr="00B30D40">
              <w:rPr>
                <w:sz w:val="24"/>
                <w:lang w:val="ru-RU"/>
              </w:rPr>
              <w:t>ребенок способен выбирать участников</w:t>
            </w:r>
            <w:r w:rsidRPr="00B30D40">
              <w:rPr>
                <w:spacing w:val="-57"/>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совместной</w:t>
            </w:r>
            <w:r w:rsidRPr="00B30D40">
              <w:rPr>
                <w:spacing w:val="-1"/>
                <w:sz w:val="24"/>
                <w:lang w:val="ru-RU"/>
              </w:rPr>
              <w:t xml:space="preserve"> </w:t>
            </w:r>
            <w:r w:rsidRPr="00B30D40">
              <w:rPr>
                <w:sz w:val="24"/>
                <w:lang w:val="ru-RU"/>
              </w:rPr>
              <w:t>игровой</w:t>
            </w:r>
            <w:r w:rsidRPr="00B30D40">
              <w:rPr>
                <w:spacing w:val="-3"/>
                <w:sz w:val="24"/>
                <w:lang w:val="ru-RU"/>
              </w:rPr>
              <w:t xml:space="preserve"> </w:t>
            </w:r>
            <w:r w:rsidRPr="00B30D40">
              <w:rPr>
                <w:sz w:val="24"/>
                <w:lang w:val="ru-RU"/>
              </w:rPr>
              <w:t>деятельности.</w:t>
            </w:r>
          </w:p>
        </w:tc>
      </w:tr>
      <w:tr w:rsidR="000801B6" w:rsidTr="00D4716D">
        <w:trPr>
          <w:trHeight w:val="1380"/>
        </w:trPr>
        <w:tc>
          <w:tcPr>
            <w:tcW w:w="3006" w:type="dxa"/>
          </w:tcPr>
          <w:p w:rsidR="000801B6" w:rsidRDefault="000801B6" w:rsidP="00B30D40">
            <w:pPr>
              <w:pStyle w:val="TableParagraph"/>
              <w:spacing w:line="267" w:lineRule="exact"/>
              <w:rPr>
                <w:sz w:val="24"/>
              </w:rPr>
            </w:pPr>
            <w:r>
              <w:rPr>
                <w:sz w:val="24"/>
              </w:rPr>
              <w:lastRenderedPageBreak/>
              <w:t>Экспериментирование</w:t>
            </w:r>
          </w:p>
        </w:tc>
        <w:tc>
          <w:tcPr>
            <w:tcW w:w="2665" w:type="dxa"/>
          </w:tcPr>
          <w:p w:rsidR="000801B6" w:rsidRDefault="000801B6" w:rsidP="00B30D40">
            <w:pPr>
              <w:pStyle w:val="TableParagraph"/>
              <w:ind w:left="107" w:right="404" w:firstLine="108"/>
              <w:rPr>
                <w:sz w:val="24"/>
              </w:rPr>
            </w:pPr>
            <w:r>
              <w:rPr>
                <w:spacing w:val="-1"/>
                <w:sz w:val="24"/>
              </w:rPr>
              <w:t>Исследовательские,</w:t>
            </w:r>
            <w:r>
              <w:rPr>
                <w:spacing w:val="-57"/>
                <w:sz w:val="24"/>
              </w:rPr>
              <w:t xml:space="preserve"> </w:t>
            </w:r>
            <w:r>
              <w:rPr>
                <w:sz w:val="24"/>
              </w:rPr>
              <w:t>словесные,</w:t>
            </w:r>
            <w:r>
              <w:rPr>
                <w:spacing w:val="1"/>
                <w:sz w:val="24"/>
              </w:rPr>
              <w:t xml:space="preserve"> </w:t>
            </w:r>
            <w:r>
              <w:rPr>
                <w:sz w:val="24"/>
              </w:rPr>
              <w:t>практические,</w:t>
            </w:r>
            <w:r>
              <w:rPr>
                <w:spacing w:val="1"/>
                <w:sz w:val="24"/>
              </w:rPr>
              <w:t xml:space="preserve"> </w:t>
            </w:r>
            <w:r>
              <w:rPr>
                <w:sz w:val="24"/>
              </w:rPr>
              <w:t>наглядные.</w:t>
            </w:r>
          </w:p>
        </w:tc>
        <w:tc>
          <w:tcPr>
            <w:tcW w:w="4398" w:type="dxa"/>
          </w:tcPr>
          <w:p w:rsidR="000801B6" w:rsidRPr="00B30D40" w:rsidRDefault="000801B6" w:rsidP="00B30D40">
            <w:pPr>
              <w:pStyle w:val="TableParagraph"/>
              <w:numPr>
                <w:ilvl w:val="0"/>
                <w:numId w:val="213"/>
              </w:numPr>
              <w:tabs>
                <w:tab w:val="left" w:pos="355"/>
              </w:tabs>
              <w:ind w:left="106" w:right="130" w:firstLine="108"/>
              <w:rPr>
                <w:sz w:val="24"/>
                <w:lang w:val="ru-RU"/>
              </w:rPr>
            </w:pPr>
            <w:r w:rsidRPr="00B30D40">
              <w:rPr>
                <w:sz w:val="24"/>
                <w:lang w:val="ru-RU"/>
              </w:rPr>
              <w:t>ребенок проявляет инициативу в</w:t>
            </w:r>
            <w:r w:rsidRPr="00B30D40">
              <w:rPr>
                <w:spacing w:val="1"/>
                <w:sz w:val="24"/>
                <w:lang w:val="ru-RU"/>
              </w:rPr>
              <w:t xml:space="preserve"> </w:t>
            </w:r>
            <w:r w:rsidRPr="00B30D40">
              <w:rPr>
                <w:sz w:val="24"/>
                <w:lang w:val="ru-RU"/>
              </w:rPr>
              <w:t>играх-экспериментированиях с разными</w:t>
            </w:r>
            <w:r w:rsidRPr="00B30D40">
              <w:rPr>
                <w:spacing w:val="-57"/>
                <w:sz w:val="24"/>
                <w:lang w:val="ru-RU"/>
              </w:rPr>
              <w:t xml:space="preserve"> </w:t>
            </w:r>
            <w:r w:rsidRPr="00B30D40">
              <w:rPr>
                <w:sz w:val="24"/>
                <w:lang w:val="ru-RU"/>
              </w:rPr>
              <w:t>материалами;</w:t>
            </w:r>
          </w:p>
          <w:p w:rsidR="000801B6" w:rsidRPr="00B30D40" w:rsidRDefault="000801B6" w:rsidP="00B30D40">
            <w:pPr>
              <w:pStyle w:val="TableParagraph"/>
              <w:numPr>
                <w:ilvl w:val="0"/>
                <w:numId w:val="213"/>
              </w:numPr>
              <w:tabs>
                <w:tab w:val="left" w:pos="355"/>
              </w:tabs>
              <w:spacing w:line="270" w:lineRule="atLeast"/>
              <w:ind w:left="106" w:right="62" w:firstLine="108"/>
              <w:rPr>
                <w:sz w:val="24"/>
                <w:lang w:val="ru-RU"/>
              </w:rPr>
            </w:pPr>
            <w:r w:rsidRPr="00B30D40">
              <w:rPr>
                <w:sz w:val="24"/>
                <w:lang w:val="ru-RU"/>
              </w:rPr>
              <w:t>ребенок проявляет любознательность:</w:t>
            </w:r>
            <w:r w:rsidRPr="00B30D40">
              <w:rPr>
                <w:spacing w:val="-57"/>
                <w:sz w:val="24"/>
                <w:lang w:val="ru-RU"/>
              </w:rPr>
              <w:t xml:space="preserve"> </w:t>
            </w:r>
            <w:r w:rsidRPr="00B30D40">
              <w:rPr>
                <w:sz w:val="24"/>
                <w:lang w:val="ru-RU"/>
              </w:rPr>
              <w:t>задает</w:t>
            </w:r>
            <w:r w:rsidRPr="00B30D40">
              <w:rPr>
                <w:spacing w:val="-3"/>
                <w:sz w:val="24"/>
                <w:lang w:val="ru-RU"/>
              </w:rPr>
              <w:t xml:space="preserve"> </w:t>
            </w:r>
            <w:r w:rsidRPr="00B30D40">
              <w:rPr>
                <w:sz w:val="24"/>
                <w:lang w:val="ru-RU"/>
              </w:rPr>
              <w:t>вопросы</w:t>
            </w:r>
            <w:r w:rsidRPr="00B30D40">
              <w:rPr>
                <w:spacing w:val="-3"/>
                <w:sz w:val="24"/>
                <w:lang w:val="ru-RU"/>
              </w:rPr>
              <w:t xml:space="preserve"> </w:t>
            </w:r>
            <w:r w:rsidRPr="00B30D40">
              <w:rPr>
                <w:sz w:val="24"/>
                <w:lang w:val="ru-RU"/>
              </w:rPr>
              <w:t>взрослым</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сверстникам.</w:t>
            </w:r>
          </w:p>
        </w:tc>
      </w:tr>
      <w:tr w:rsidR="000801B6" w:rsidTr="00D4716D">
        <w:trPr>
          <w:trHeight w:val="1379"/>
        </w:trPr>
        <w:tc>
          <w:tcPr>
            <w:tcW w:w="3006" w:type="dxa"/>
          </w:tcPr>
          <w:p w:rsidR="000801B6" w:rsidRDefault="000801B6" w:rsidP="00B30D40">
            <w:pPr>
              <w:pStyle w:val="TableParagraph"/>
              <w:spacing w:line="268" w:lineRule="exact"/>
              <w:rPr>
                <w:sz w:val="24"/>
              </w:rPr>
            </w:pPr>
            <w:r>
              <w:rPr>
                <w:sz w:val="24"/>
              </w:rPr>
              <w:t>Речевая</w:t>
            </w:r>
            <w:r>
              <w:rPr>
                <w:spacing w:val="-3"/>
                <w:sz w:val="24"/>
              </w:rPr>
              <w:t xml:space="preserve"> </w:t>
            </w:r>
            <w:r>
              <w:rPr>
                <w:sz w:val="24"/>
              </w:rPr>
              <w:t>деятельность</w:t>
            </w:r>
          </w:p>
        </w:tc>
        <w:tc>
          <w:tcPr>
            <w:tcW w:w="2665" w:type="dxa"/>
          </w:tcPr>
          <w:p w:rsidR="000801B6" w:rsidRDefault="000801B6" w:rsidP="00B30D40">
            <w:pPr>
              <w:pStyle w:val="TableParagraph"/>
              <w:ind w:left="107" w:right="845" w:firstLine="108"/>
              <w:rPr>
                <w:sz w:val="24"/>
              </w:rPr>
            </w:pPr>
            <w:r>
              <w:rPr>
                <w:sz w:val="24"/>
              </w:rPr>
              <w:t>Словесные,</w:t>
            </w:r>
            <w:r>
              <w:rPr>
                <w:spacing w:val="1"/>
                <w:sz w:val="24"/>
              </w:rPr>
              <w:t xml:space="preserve"> </w:t>
            </w:r>
            <w:r>
              <w:rPr>
                <w:sz w:val="24"/>
              </w:rPr>
              <w:t>практические,</w:t>
            </w:r>
            <w:r>
              <w:rPr>
                <w:spacing w:val="1"/>
                <w:sz w:val="24"/>
              </w:rPr>
              <w:t xml:space="preserve"> </w:t>
            </w:r>
            <w:r>
              <w:rPr>
                <w:sz w:val="24"/>
              </w:rPr>
              <w:t>наглядные,</w:t>
            </w:r>
            <w:r>
              <w:rPr>
                <w:spacing w:val="1"/>
                <w:sz w:val="24"/>
              </w:rPr>
              <w:t xml:space="preserve"> </w:t>
            </w:r>
            <w:r>
              <w:rPr>
                <w:spacing w:val="-1"/>
                <w:sz w:val="24"/>
              </w:rPr>
              <w:t>репродуктивные</w:t>
            </w:r>
          </w:p>
        </w:tc>
        <w:tc>
          <w:tcPr>
            <w:tcW w:w="4398" w:type="dxa"/>
          </w:tcPr>
          <w:p w:rsidR="000801B6" w:rsidRPr="00B30D40" w:rsidRDefault="000801B6" w:rsidP="00B30D40">
            <w:pPr>
              <w:pStyle w:val="TableParagraph"/>
              <w:numPr>
                <w:ilvl w:val="0"/>
                <w:numId w:val="212"/>
              </w:numPr>
              <w:tabs>
                <w:tab w:val="left" w:pos="355"/>
              </w:tabs>
              <w:ind w:left="106" w:right="139" w:firstLine="108"/>
              <w:rPr>
                <w:sz w:val="24"/>
                <w:lang w:val="ru-RU"/>
              </w:rPr>
            </w:pPr>
            <w:r w:rsidRPr="00B30D40">
              <w:rPr>
                <w:sz w:val="24"/>
                <w:lang w:val="ru-RU"/>
              </w:rPr>
              <w:t>ребенок</w:t>
            </w:r>
            <w:r w:rsidRPr="00B30D40">
              <w:rPr>
                <w:spacing w:val="-4"/>
                <w:sz w:val="24"/>
                <w:lang w:val="ru-RU"/>
              </w:rPr>
              <w:t xml:space="preserve"> </w:t>
            </w:r>
            <w:r w:rsidRPr="00B30D40">
              <w:rPr>
                <w:sz w:val="24"/>
                <w:lang w:val="ru-RU"/>
              </w:rPr>
              <w:t>владеет</w:t>
            </w:r>
            <w:r w:rsidRPr="00B30D40">
              <w:rPr>
                <w:spacing w:val="1"/>
                <w:sz w:val="24"/>
                <w:lang w:val="ru-RU"/>
              </w:rPr>
              <w:t xml:space="preserve"> </w:t>
            </w:r>
            <w:r w:rsidRPr="00B30D40">
              <w:rPr>
                <w:sz w:val="24"/>
                <w:lang w:val="ru-RU"/>
              </w:rPr>
              <w:t>устной</w:t>
            </w:r>
            <w:r w:rsidRPr="00B30D40">
              <w:rPr>
                <w:spacing w:val="-4"/>
                <w:sz w:val="24"/>
                <w:lang w:val="ru-RU"/>
              </w:rPr>
              <w:t xml:space="preserve"> </w:t>
            </w:r>
            <w:r w:rsidRPr="00B30D40">
              <w:rPr>
                <w:sz w:val="24"/>
                <w:lang w:val="ru-RU"/>
              </w:rPr>
              <w:t>речью,</w:t>
            </w:r>
            <w:r w:rsidRPr="00B30D40">
              <w:rPr>
                <w:spacing w:val="-4"/>
                <w:sz w:val="24"/>
                <w:lang w:val="ru-RU"/>
              </w:rPr>
              <w:t xml:space="preserve"> </w:t>
            </w:r>
            <w:r w:rsidRPr="00B30D40">
              <w:rPr>
                <w:sz w:val="24"/>
                <w:lang w:val="ru-RU"/>
              </w:rPr>
              <w:t>может</w:t>
            </w:r>
            <w:r w:rsidRPr="00B30D40">
              <w:rPr>
                <w:spacing w:val="-57"/>
                <w:sz w:val="24"/>
                <w:lang w:val="ru-RU"/>
              </w:rPr>
              <w:t xml:space="preserve"> </w:t>
            </w:r>
            <w:r w:rsidRPr="00B30D40">
              <w:rPr>
                <w:sz w:val="24"/>
                <w:lang w:val="ru-RU"/>
              </w:rPr>
              <w:t>выражать свои</w:t>
            </w:r>
            <w:r w:rsidRPr="00B30D40">
              <w:rPr>
                <w:spacing w:val="-1"/>
                <w:sz w:val="24"/>
                <w:lang w:val="ru-RU"/>
              </w:rPr>
              <w:t xml:space="preserve"> </w:t>
            </w:r>
            <w:r w:rsidRPr="00B30D40">
              <w:rPr>
                <w:sz w:val="24"/>
                <w:lang w:val="ru-RU"/>
              </w:rPr>
              <w:t>мысли и</w:t>
            </w:r>
            <w:r w:rsidRPr="00B30D40">
              <w:rPr>
                <w:spacing w:val="-1"/>
                <w:sz w:val="24"/>
                <w:lang w:val="ru-RU"/>
              </w:rPr>
              <w:t xml:space="preserve"> </w:t>
            </w:r>
            <w:r w:rsidRPr="00B30D40">
              <w:rPr>
                <w:sz w:val="24"/>
                <w:lang w:val="ru-RU"/>
              </w:rPr>
              <w:t>желания;</w:t>
            </w:r>
          </w:p>
          <w:p w:rsidR="000801B6" w:rsidRPr="00B30D40" w:rsidRDefault="000801B6" w:rsidP="00B30D40">
            <w:pPr>
              <w:pStyle w:val="TableParagraph"/>
              <w:numPr>
                <w:ilvl w:val="0"/>
                <w:numId w:val="212"/>
              </w:numPr>
              <w:tabs>
                <w:tab w:val="left" w:pos="355"/>
              </w:tabs>
              <w:spacing w:line="270" w:lineRule="atLeast"/>
              <w:ind w:left="106" w:right="240" w:firstLine="108"/>
              <w:rPr>
                <w:sz w:val="24"/>
                <w:lang w:val="ru-RU"/>
              </w:rPr>
            </w:pPr>
            <w:r w:rsidRPr="00B30D40">
              <w:rPr>
                <w:sz w:val="24"/>
                <w:lang w:val="ru-RU"/>
              </w:rPr>
              <w:t>ребенок проявляет интерес к стихам,</w:t>
            </w:r>
            <w:r w:rsidRPr="00B30D40">
              <w:rPr>
                <w:spacing w:val="-57"/>
                <w:sz w:val="24"/>
                <w:lang w:val="ru-RU"/>
              </w:rPr>
              <w:t xml:space="preserve"> </w:t>
            </w:r>
            <w:r w:rsidRPr="00B30D40">
              <w:rPr>
                <w:sz w:val="24"/>
                <w:lang w:val="ru-RU"/>
              </w:rPr>
              <w:t>сказкам, художественным книжным</w:t>
            </w:r>
            <w:r w:rsidRPr="00B30D40">
              <w:rPr>
                <w:spacing w:val="1"/>
                <w:sz w:val="24"/>
                <w:lang w:val="ru-RU"/>
              </w:rPr>
              <w:t xml:space="preserve"> </w:t>
            </w:r>
            <w:r w:rsidRPr="00B30D40">
              <w:rPr>
                <w:sz w:val="24"/>
                <w:lang w:val="ru-RU"/>
              </w:rPr>
              <w:t>иллюстрациям.</w:t>
            </w:r>
          </w:p>
        </w:tc>
      </w:tr>
      <w:tr w:rsidR="000801B6" w:rsidTr="00D4716D">
        <w:trPr>
          <w:trHeight w:val="827"/>
        </w:trPr>
        <w:tc>
          <w:tcPr>
            <w:tcW w:w="3006" w:type="dxa"/>
          </w:tcPr>
          <w:p w:rsidR="000801B6" w:rsidRDefault="000801B6" w:rsidP="00B30D40">
            <w:pPr>
              <w:pStyle w:val="TableParagraph"/>
              <w:spacing w:line="267" w:lineRule="exact"/>
              <w:rPr>
                <w:sz w:val="24"/>
              </w:rPr>
            </w:pPr>
            <w:r>
              <w:rPr>
                <w:sz w:val="24"/>
              </w:rPr>
              <w:t>Двигательная</w:t>
            </w:r>
            <w:r>
              <w:rPr>
                <w:spacing w:val="-4"/>
                <w:sz w:val="24"/>
              </w:rPr>
              <w:t xml:space="preserve"> </w:t>
            </w:r>
            <w:r>
              <w:rPr>
                <w:sz w:val="24"/>
              </w:rPr>
              <w:t>деятельность</w:t>
            </w:r>
          </w:p>
        </w:tc>
        <w:tc>
          <w:tcPr>
            <w:tcW w:w="2665" w:type="dxa"/>
          </w:tcPr>
          <w:p w:rsidR="000801B6" w:rsidRDefault="000801B6" w:rsidP="00B30D40">
            <w:pPr>
              <w:pStyle w:val="TableParagraph"/>
              <w:ind w:left="107" w:right="937" w:firstLine="108"/>
              <w:rPr>
                <w:sz w:val="24"/>
              </w:rPr>
            </w:pPr>
            <w:r>
              <w:rPr>
                <w:spacing w:val="-1"/>
                <w:sz w:val="24"/>
              </w:rPr>
              <w:t>Практические,</w:t>
            </w:r>
            <w:r>
              <w:rPr>
                <w:spacing w:val="-57"/>
                <w:sz w:val="24"/>
              </w:rPr>
              <w:t xml:space="preserve"> </w:t>
            </w:r>
            <w:r>
              <w:rPr>
                <w:sz w:val="24"/>
              </w:rPr>
              <w:t>наглядные.</w:t>
            </w:r>
          </w:p>
        </w:tc>
        <w:tc>
          <w:tcPr>
            <w:tcW w:w="4398" w:type="dxa"/>
          </w:tcPr>
          <w:p w:rsidR="000801B6" w:rsidRPr="00B30D40" w:rsidRDefault="000801B6" w:rsidP="00B30D40">
            <w:pPr>
              <w:pStyle w:val="TableParagraph"/>
              <w:spacing w:line="267" w:lineRule="exact"/>
              <w:ind w:left="214"/>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3"/>
                <w:sz w:val="24"/>
                <w:lang w:val="ru-RU"/>
              </w:rPr>
              <w:t xml:space="preserve"> </w:t>
            </w:r>
            <w:r w:rsidRPr="00B30D40">
              <w:rPr>
                <w:sz w:val="24"/>
                <w:lang w:val="ru-RU"/>
              </w:rPr>
              <w:t>двигательную</w:t>
            </w:r>
          </w:p>
          <w:p w:rsidR="000801B6" w:rsidRPr="00B30D40" w:rsidRDefault="000801B6" w:rsidP="00B30D40">
            <w:pPr>
              <w:pStyle w:val="TableParagraph"/>
              <w:spacing w:line="270" w:lineRule="atLeast"/>
              <w:ind w:left="106" w:right="1008"/>
              <w:rPr>
                <w:sz w:val="24"/>
                <w:lang w:val="ru-RU"/>
              </w:rPr>
            </w:pPr>
            <w:r w:rsidRPr="00B30D40">
              <w:rPr>
                <w:sz w:val="24"/>
                <w:lang w:val="ru-RU"/>
              </w:rPr>
              <w:t>активность в подвижных играх,</w:t>
            </w:r>
            <w:r w:rsidRPr="00B30D40">
              <w:rPr>
                <w:spacing w:val="-57"/>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играх,</w:t>
            </w:r>
            <w:r w:rsidRPr="00B30D40">
              <w:rPr>
                <w:spacing w:val="-2"/>
                <w:sz w:val="24"/>
                <w:lang w:val="ru-RU"/>
              </w:rPr>
              <w:t xml:space="preserve"> </w:t>
            </w:r>
            <w:r w:rsidRPr="00B30D40">
              <w:rPr>
                <w:sz w:val="24"/>
                <w:lang w:val="ru-RU"/>
              </w:rPr>
              <w:t>эстафетах.</w:t>
            </w:r>
          </w:p>
        </w:tc>
      </w:tr>
      <w:tr w:rsidR="000801B6" w:rsidTr="00D4716D">
        <w:trPr>
          <w:trHeight w:val="828"/>
        </w:trPr>
        <w:tc>
          <w:tcPr>
            <w:tcW w:w="3006" w:type="dxa"/>
          </w:tcPr>
          <w:p w:rsidR="000801B6" w:rsidRDefault="000801B6" w:rsidP="00B30D40">
            <w:pPr>
              <w:pStyle w:val="TableParagraph"/>
              <w:ind w:left="-3" w:right="459" w:firstLine="425"/>
              <w:rPr>
                <w:sz w:val="24"/>
              </w:rPr>
            </w:pPr>
            <w:r>
              <w:rPr>
                <w:sz w:val="24"/>
              </w:rPr>
              <w:t>Художественно-</w:t>
            </w:r>
            <w:r>
              <w:rPr>
                <w:spacing w:val="1"/>
                <w:sz w:val="24"/>
              </w:rPr>
              <w:t xml:space="preserve"> </w:t>
            </w:r>
            <w:r>
              <w:rPr>
                <w:sz w:val="24"/>
              </w:rPr>
              <w:t>творческая</w:t>
            </w:r>
            <w:r>
              <w:rPr>
                <w:spacing w:val="-15"/>
                <w:sz w:val="24"/>
              </w:rPr>
              <w:t xml:space="preserve"> </w:t>
            </w:r>
            <w:r>
              <w:rPr>
                <w:sz w:val="24"/>
              </w:rPr>
              <w:t>деятельность</w:t>
            </w:r>
          </w:p>
        </w:tc>
        <w:tc>
          <w:tcPr>
            <w:tcW w:w="2665" w:type="dxa"/>
          </w:tcPr>
          <w:p w:rsidR="000801B6" w:rsidRDefault="000801B6" w:rsidP="00B30D40">
            <w:pPr>
              <w:pStyle w:val="TableParagraph"/>
              <w:ind w:left="107" w:right="926" w:firstLine="429"/>
              <w:rPr>
                <w:sz w:val="24"/>
              </w:rPr>
            </w:pPr>
            <w:r>
              <w:rPr>
                <w:spacing w:val="-1"/>
                <w:sz w:val="24"/>
              </w:rPr>
              <w:t>Словесные,</w:t>
            </w:r>
            <w:r>
              <w:rPr>
                <w:spacing w:val="-57"/>
                <w:sz w:val="24"/>
              </w:rPr>
              <w:t xml:space="preserve"> </w:t>
            </w:r>
            <w:r>
              <w:rPr>
                <w:sz w:val="24"/>
              </w:rPr>
              <w:t>практические,</w:t>
            </w:r>
          </w:p>
          <w:p w:rsidR="000801B6" w:rsidRDefault="000801B6" w:rsidP="00B30D40">
            <w:pPr>
              <w:pStyle w:val="TableParagraph"/>
              <w:spacing w:line="264" w:lineRule="exact"/>
              <w:ind w:left="107"/>
              <w:rPr>
                <w:sz w:val="24"/>
              </w:rPr>
            </w:pPr>
            <w:r>
              <w:rPr>
                <w:sz w:val="24"/>
              </w:rPr>
              <w:t>наглядные</w:t>
            </w:r>
          </w:p>
        </w:tc>
        <w:tc>
          <w:tcPr>
            <w:tcW w:w="4398" w:type="dxa"/>
          </w:tcPr>
          <w:p w:rsidR="000801B6" w:rsidRPr="00B30D40" w:rsidRDefault="000801B6" w:rsidP="00B30D40">
            <w:pPr>
              <w:pStyle w:val="TableParagraph"/>
              <w:ind w:left="106" w:right="638" w:firstLine="316"/>
              <w:rPr>
                <w:sz w:val="24"/>
                <w:lang w:val="ru-RU"/>
              </w:rPr>
            </w:pPr>
            <w:r w:rsidRPr="00B30D40">
              <w:rPr>
                <w:sz w:val="24"/>
                <w:lang w:val="ru-RU"/>
              </w:rPr>
              <w:t>-</w:t>
            </w:r>
            <w:r w:rsidRPr="00B30D40">
              <w:rPr>
                <w:spacing w:val="-5"/>
                <w:sz w:val="24"/>
                <w:lang w:val="ru-RU"/>
              </w:rPr>
              <w:t xml:space="preserve"> </w:t>
            </w:r>
            <w:r w:rsidRPr="00B30D40">
              <w:rPr>
                <w:sz w:val="24"/>
                <w:lang w:val="ru-RU"/>
              </w:rPr>
              <w:t>ребенок</w:t>
            </w:r>
            <w:r w:rsidRPr="00B30D40">
              <w:rPr>
                <w:spacing w:val="-5"/>
                <w:sz w:val="24"/>
                <w:lang w:val="ru-RU"/>
              </w:rPr>
              <w:t xml:space="preserve"> </w:t>
            </w:r>
            <w:r w:rsidRPr="00B30D40">
              <w:rPr>
                <w:sz w:val="24"/>
                <w:lang w:val="ru-RU"/>
              </w:rPr>
              <w:t>проявляет</w:t>
            </w:r>
            <w:r w:rsidRPr="00B30D40">
              <w:rPr>
                <w:spacing w:val="-4"/>
                <w:sz w:val="24"/>
                <w:lang w:val="ru-RU"/>
              </w:rPr>
              <w:t xml:space="preserve"> </w:t>
            </w:r>
            <w:r w:rsidRPr="00B30D40">
              <w:rPr>
                <w:sz w:val="24"/>
                <w:lang w:val="ru-RU"/>
              </w:rPr>
              <w:t>творческую</w:t>
            </w:r>
            <w:r w:rsidRPr="00B30D40">
              <w:rPr>
                <w:spacing w:val="-57"/>
                <w:sz w:val="24"/>
                <w:lang w:val="ru-RU"/>
              </w:rPr>
              <w:t xml:space="preserve"> </w:t>
            </w:r>
            <w:r w:rsidRPr="00B30D40">
              <w:rPr>
                <w:sz w:val="24"/>
                <w:lang w:val="ru-RU"/>
              </w:rPr>
              <w:t>активность в</w:t>
            </w:r>
            <w:r w:rsidRPr="00B30D40">
              <w:rPr>
                <w:spacing w:val="-4"/>
                <w:sz w:val="24"/>
                <w:lang w:val="ru-RU"/>
              </w:rPr>
              <w:t xml:space="preserve"> </w:t>
            </w:r>
            <w:r w:rsidRPr="00B30D40">
              <w:rPr>
                <w:sz w:val="24"/>
                <w:lang w:val="ru-RU"/>
              </w:rPr>
              <w:t>изобразительной</w:t>
            </w:r>
            <w:r w:rsidRPr="00B30D40">
              <w:rPr>
                <w:spacing w:val="-2"/>
                <w:sz w:val="24"/>
                <w:lang w:val="ru-RU"/>
              </w:rPr>
              <w:t xml:space="preserve"> </w:t>
            </w:r>
            <w:r w:rsidRPr="00B30D40">
              <w:rPr>
                <w:sz w:val="24"/>
                <w:lang w:val="ru-RU"/>
              </w:rPr>
              <w:t>и</w:t>
            </w:r>
          </w:p>
          <w:p w:rsidR="000801B6" w:rsidRDefault="000801B6" w:rsidP="00B30D40">
            <w:pPr>
              <w:pStyle w:val="TableParagraph"/>
              <w:spacing w:line="264" w:lineRule="exact"/>
              <w:ind w:left="106"/>
              <w:rPr>
                <w:sz w:val="24"/>
              </w:rPr>
            </w:pPr>
            <w:r>
              <w:rPr>
                <w:sz w:val="24"/>
              </w:rPr>
              <w:t>музыкальной</w:t>
            </w:r>
            <w:r>
              <w:rPr>
                <w:spacing w:val="-3"/>
                <w:sz w:val="24"/>
              </w:rPr>
              <w:t xml:space="preserve"> </w:t>
            </w:r>
            <w:r>
              <w:rPr>
                <w:sz w:val="24"/>
              </w:rPr>
              <w:t>деятельности.</w:t>
            </w:r>
          </w:p>
        </w:tc>
      </w:tr>
      <w:tr w:rsidR="000801B6" w:rsidTr="00D4716D">
        <w:trPr>
          <w:trHeight w:val="1106"/>
        </w:trPr>
        <w:tc>
          <w:tcPr>
            <w:tcW w:w="3006" w:type="dxa"/>
          </w:tcPr>
          <w:p w:rsidR="000801B6" w:rsidRDefault="000801B6" w:rsidP="00B30D40">
            <w:pPr>
              <w:pStyle w:val="TableParagraph"/>
              <w:spacing w:line="270" w:lineRule="exact"/>
              <w:ind w:left="422"/>
              <w:rPr>
                <w:sz w:val="24"/>
              </w:rPr>
            </w:pPr>
            <w:r>
              <w:rPr>
                <w:sz w:val="24"/>
              </w:rPr>
              <w:t>Трудовая</w:t>
            </w:r>
            <w:r>
              <w:rPr>
                <w:spacing w:val="-3"/>
                <w:sz w:val="24"/>
              </w:rPr>
              <w:t xml:space="preserve"> </w:t>
            </w:r>
            <w:r>
              <w:rPr>
                <w:sz w:val="24"/>
              </w:rPr>
              <w:t>деятельность</w:t>
            </w:r>
          </w:p>
        </w:tc>
        <w:tc>
          <w:tcPr>
            <w:tcW w:w="2665" w:type="dxa"/>
          </w:tcPr>
          <w:p w:rsidR="000801B6" w:rsidRDefault="000801B6" w:rsidP="00B30D40">
            <w:pPr>
              <w:pStyle w:val="TableParagraph"/>
              <w:ind w:left="107" w:right="926" w:firstLine="429"/>
              <w:rPr>
                <w:sz w:val="24"/>
              </w:rPr>
            </w:pPr>
            <w:r>
              <w:rPr>
                <w:spacing w:val="-1"/>
                <w:sz w:val="24"/>
              </w:rPr>
              <w:t>Словесные,</w:t>
            </w:r>
            <w:r>
              <w:rPr>
                <w:spacing w:val="-57"/>
                <w:sz w:val="24"/>
              </w:rPr>
              <w:t xml:space="preserve"> </w:t>
            </w:r>
            <w:r>
              <w:rPr>
                <w:sz w:val="24"/>
              </w:rPr>
              <w:t>практические,</w:t>
            </w:r>
            <w:r>
              <w:rPr>
                <w:spacing w:val="1"/>
                <w:sz w:val="24"/>
              </w:rPr>
              <w:t xml:space="preserve"> </w:t>
            </w:r>
            <w:r>
              <w:rPr>
                <w:sz w:val="24"/>
              </w:rPr>
              <w:t>наглядные</w:t>
            </w:r>
          </w:p>
        </w:tc>
        <w:tc>
          <w:tcPr>
            <w:tcW w:w="4398" w:type="dxa"/>
          </w:tcPr>
          <w:p w:rsidR="000801B6" w:rsidRPr="00B30D40" w:rsidRDefault="000801B6" w:rsidP="00B30D40">
            <w:pPr>
              <w:pStyle w:val="TableParagraph"/>
              <w:numPr>
                <w:ilvl w:val="0"/>
                <w:numId w:val="211"/>
              </w:numPr>
              <w:tabs>
                <w:tab w:val="left" w:pos="563"/>
              </w:tabs>
              <w:ind w:left="106" w:right="712" w:firstLine="316"/>
              <w:rPr>
                <w:sz w:val="24"/>
                <w:lang w:val="ru-RU"/>
              </w:rPr>
            </w:pPr>
            <w:r w:rsidRPr="00B30D40">
              <w:rPr>
                <w:sz w:val="24"/>
                <w:lang w:val="ru-RU"/>
              </w:rPr>
              <w:t>ребенок проявляет трудовую</w:t>
            </w:r>
            <w:r w:rsidRPr="00B30D40">
              <w:rPr>
                <w:spacing w:val="1"/>
                <w:sz w:val="24"/>
                <w:lang w:val="ru-RU"/>
              </w:rPr>
              <w:t xml:space="preserve"> </w:t>
            </w:r>
            <w:r w:rsidRPr="00B30D40">
              <w:rPr>
                <w:sz w:val="24"/>
                <w:lang w:val="ru-RU"/>
              </w:rPr>
              <w:t>активность</w:t>
            </w:r>
            <w:r w:rsidRPr="00B30D40">
              <w:rPr>
                <w:spacing w:val="-3"/>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повседневной</w:t>
            </w:r>
            <w:r w:rsidRPr="00B30D40">
              <w:rPr>
                <w:spacing w:val="-3"/>
                <w:sz w:val="24"/>
                <w:lang w:val="ru-RU"/>
              </w:rPr>
              <w:t xml:space="preserve"> </w:t>
            </w:r>
            <w:r w:rsidRPr="00B30D40">
              <w:rPr>
                <w:sz w:val="24"/>
                <w:lang w:val="ru-RU"/>
              </w:rPr>
              <w:t>жизни;</w:t>
            </w:r>
          </w:p>
          <w:p w:rsidR="000801B6" w:rsidRPr="00B30D40" w:rsidRDefault="000801B6" w:rsidP="00B30D40">
            <w:pPr>
              <w:pStyle w:val="TableParagraph"/>
              <w:numPr>
                <w:ilvl w:val="0"/>
                <w:numId w:val="211"/>
              </w:numPr>
              <w:tabs>
                <w:tab w:val="left" w:pos="563"/>
              </w:tabs>
              <w:spacing w:line="274" w:lineRule="exact"/>
              <w:ind w:left="106" w:right="836" w:firstLine="316"/>
              <w:rPr>
                <w:sz w:val="24"/>
                <w:lang w:val="ru-RU"/>
              </w:rPr>
            </w:pPr>
            <w:r w:rsidRPr="00B30D40">
              <w:rPr>
                <w:sz w:val="24"/>
                <w:lang w:val="ru-RU"/>
              </w:rPr>
              <w:t>ребенок способен принимать</w:t>
            </w:r>
            <w:r w:rsidRPr="00B30D40">
              <w:rPr>
                <w:spacing w:val="-57"/>
                <w:sz w:val="24"/>
                <w:lang w:val="ru-RU"/>
              </w:rPr>
              <w:t xml:space="preserve"> </w:t>
            </w:r>
            <w:r w:rsidRPr="00B30D40">
              <w:rPr>
                <w:sz w:val="24"/>
                <w:lang w:val="ru-RU"/>
              </w:rPr>
              <w:t>самостоятельные</w:t>
            </w:r>
            <w:r w:rsidRPr="00B30D40">
              <w:rPr>
                <w:spacing w:val="-3"/>
                <w:sz w:val="24"/>
                <w:lang w:val="ru-RU"/>
              </w:rPr>
              <w:t xml:space="preserve"> </w:t>
            </w:r>
            <w:r w:rsidRPr="00B30D40">
              <w:rPr>
                <w:sz w:val="24"/>
                <w:lang w:val="ru-RU"/>
              </w:rPr>
              <w:t>решения.</w:t>
            </w:r>
          </w:p>
        </w:tc>
      </w:tr>
    </w:tbl>
    <w:p w:rsidR="000801B6" w:rsidRDefault="000801B6" w:rsidP="00B30D40">
      <w:pPr>
        <w:pStyle w:val="a3"/>
        <w:spacing w:before="4"/>
        <w:ind w:left="0" w:firstLine="0"/>
        <w:jc w:val="left"/>
        <w:rPr>
          <w:rFonts w:ascii="Calibri"/>
          <w:sz w:val="22"/>
        </w:rPr>
      </w:pPr>
    </w:p>
    <w:p w:rsidR="000801B6" w:rsidRDefault="000801B6" w:rsidP="00B30D40">
      <w:pPr>
        <w:pStyle w:val="Heading1"/>
        <w:ind w:left="4370"/>
      </w:pPr>
      <w:r>
        <w:t>Средства</w:t>
      </w:r>
      <w:r>
        <w:rPr>
          <w:spacing w:val="-3"/>
        </w:rPr>
        <w:t xml:space="preserve"> </w:t>
      </w:r>
      <w:r>
        <w:t>реализации</w:t>
      </w:r>
      <w:r>
        <w:rPr>
          <w:spacing w:val="-4"/>
        </w:rPr>
        <w:t xml:space="preserve"> </w:t>
      </w:r>
      <w:r>
        <w:t>программы</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7062"/>
      </w:tblGrid>
      <w:tr w:rsidR="000801B6" w:rsidTr="00D4716D">
        <w:trPr>
          <w:trHeight w:val="827"/>
        </w:trPr>
        <w:tc>
          <w:tcPr>
            <w:tcW w:w="3006" w:type="dxa"/>
          </w:tcPr>
          <w:p w:rsidR="000801B6" w:rsidRDefault="000801B6" w:rsidP="00B30D40">
            <w:pPr>
              <w:pStyle w:val="TableParagraph"/>
              <w:ind w:left="276" w:right="125" w:firstLine="492"/>
              <w:rPr>
                <w:b/>
                <w:sz w:val="24"/>
              </w:rPr>
            </w:pPr>
            <w:r>
              <w:rPr>
                <w:b/>
                <w:sz w:val="24"/>
              </w:rPr>
              <w:t>Перечень средств</w:t>
            </w:r>
            <w:r>
              <w:rPr>
                <w:b/>
                <w:spacing w:val="1"/>
                <w:sz w:val="24"/>
              </w:rPr>
              <w:t xml:space="preserve"> </w:t>
            </w:r>
            <w:r>
              <w:rPr>
                <w:b/>
                <w:spacing w:val="-1"/>
                <w:sz w:val="24"/>
              </w:rPr>
              <w:t>реализации</w:t>
            </w:r>
            <w:r>
              <w:rPr>
                <w:b/>
                <w:spacing w:val="-8"/>
                <w:sz w:val="24"/>
              </w:rPr>
              <w:t xml:space="preserve"> </w:t>
            </w:r>
            <w:r>
              <w:rPr>
                <w:b/>
                <w:sz w:val="24"/>
              </w:rPr>
              <w:t>программы</w:t>
            </w:r>
          </w:p>
        </w:tc>
        <w:tc>
          <w:tcPr>
            <w:tcW w:w="7062" w:type="dxa"/>
          </w:tcPr>
          <w:p w:rsidR="000801B6" w:rsidRDefault="000801B6" w:rsidP="00B30D40">
            <w:pPr>
              <w:pStyle w:val="TableParagraph"/>
              <w:spacing w:before="8"/>
              <w:ind w:left="0"/>
              <w:rPr>
                <w:b/>
                <w:sz w:val="23"/>
              </w:rPr>
            </w:pPr>
          </w:p>
          <w:p w:rsidR="000801B6" w:rsidRDefault="000801B6" w:rsidP="00B30D40">
            <w:pPr>
              <w:pStyle w:val="TableParagraph"/>
              <w:ind w:left="2623"/>
              <w:rPr>
                <w:b/>
                <w:sz w:val="24"/>
              </w:rPr>
            </w:pPr>
            <w:r>
              <w:rPr>
                <w:b/>
                <w:sz w:val="24"/>
              </w:rPr>
              <w:t>Перечень</w:t>
            </w:r>
            <w:r>
              <w:rPr>
                <w:b/>
                <w:spacing w:val="-3"/>
                <w:sz w:val="24"/>
              </w:rPr>
              <w:t xml:space="preserve"> </w:t>
            </w:r>
            <w:r>
              <w:rPr>
                <w:b/>
                <w:sz w:val="24"/>
              </w:rPr>
              <w:t>материалов</w:t>
            </w:r>
          </w:p>
        </w:tc>
      </w:tr>
      <w:tr w:rsidR="000801B6" w:rsidTr="00D4716D">
        <w:trPr>
          <w:trHeight w:val="1037"/>
        </w:trPr>
        <w:tc>
          <w:tcPr>
            <w:tcW w:w="3006" w:type="dxa"/>
          </w:tcPr>
          <w:p w:rsidR="000801B6" w:rsidRDefault="000801B6" w:rsidP="00B30D40">
            <w:pPr>
              <w:pStyle w:val="TableParagraph"/>
              <w:ind w:right="763" w:firstLine="38"/>
              <w:rPr>
                <w:sz w:val="24"/>
              </w:rPr>
            </w:pPr>
            <w:r>
              <w:rPr>
                <w:sz w:val="24"/>
              </w:rPr>
              <w:t>Демонстрационные,</w:t>
            </w:r>
            <w:r>
              <w:rPr>
                <w:spacing w:val="-57"/>
                <w:sz w:val="24"/>
              </w:rPr>
              <w:t xml:space="preserve"> </w:t>
            </w:r>
            <w:r>
              <w:rPr>
                <w:sz w:val="24"/>
              </w:rPr>
              <w:t>раздаточные</w:t>
            </w:r>
          </w:p>
        </w:tc>
        <w:tc>
          <w:tcPr>
            <w:tcW w:w="7062" w:type="dxa"/>
          </w:tcPr>
          <w:p w:rsidR="000801B6" w:rsidRPr="00B30D40" w:rsidRDefault="000801B6" w:rsidP="00B30D40">
            <w:pPr>
              <w:pStyle w:val="TableParagraph"/>
              <w:ind w:left="107" w:right="211" w:firstLine="38"/>
              <w:rPr>
                <w:sz w:val="24"/>
                <w:lang w:val="ru-RU"/>
              </w:rPr>
            </w:pPr>
            <w:r w:rsidRPr="00B30D40">
              <w:rPr>
                <w:sz w:val="24"/>
                <w:lang w:val="ru-RU"/>
              </w:rPr>
              <w:t xml:space="preserve">Настольные игры, настольно-печатные игры. </w:t>
            </w:r>
            <w:r w:rsidRPr="00B30D40">
              <w:rPr>
                <w:color w:val="333333"/>
                <w:sz w:val="24"/>
                <w:lang w:val="ru-RU"/>
              </w:rPr>
              <w:t>Предметы, модели,</w:t>
            </w:r>
            <w:r w:rsidRPr="00B30D40">
              <w:rPr>
                <w:color w:val="333333"/>
                <w:spacing w:val="-58"/>
                <w:sz w:val="24"/>
                <w:lang w:val="ru-RU"/>
              </w:rPr>
              <w:t xml:space="preserve"> </w:t>
            </w:r>
            <w:r w:rsidRPr="00B30D40">
              <w:rPr>
                <w:color w:val="333333"/>
                <w:sz w:val="24"/>
                <w:lang w:val="ru-RU"/>
              </w:rPr>
              <w:t>картины,</w:t>
            </w:r>
            <w:r w:rsidRPr="00B30D40">
              <w:rPr>
                <w:color w:val="333333"/>
                <w:spacing w:val="-1"/>
                <w:sz w:val="24"/>
                <w:lang w:val="ru-RU"/>
              </w:rPr>
              <w:t xml:space="preserve"> </w:t>
            </w:r>
            <w:r w:rsidRPr="00B30D40">
              <w:rPr>
                <w:color w:val="333333"/>
                <w:sz w:val="24"/>
                <w:lang w:val="ru-RU"/>
              </w:rPr>
              <w:t>таблицы, муляжи,</w:t>
            </w:r>
            <w:r w:rsidRPr="00B30D40">
              <w:rPr>
                <w:color w:val="333333"/>
                <w:spacing w:val="2"/>
                <w:sz w:val="24"/>
                <w:lang w:val="ru-RU"/>
              </w:rPr>
              <w:t xml:space="preserve"> </w:t>
            </w:r>
            <w:r w:rsidRPr="00B30D40">
              <w:rPr>
                <w:color w:val="333333"/>
                <w:sz w:val="24"/>
                <w:lang w:val="ru-RU"/>
              </w:rPr>
              <w:t>карты.</w:t>
            </w:r>
          </w:p>
          <w:p w:rsidR="000801B6" w:rsidRDefault="000801B6" w:rsidP="00B30D40">
            <w:pPr>
              <w:pStyle w:val="TableParagraph"/>
              <w:spacing w:before="98"/>
              <w:ind w:left="145"/>
              <w:rPr>
                <w:sz w:val="24"/>
              </w:rPr>
            </w:pPr>
            <w:r>
              <w:rPr>
                <w:color w:val="333333"/>
                <w:sz w:val="24"/>
              </w:rPr>
              <w:t>Компьютер,</w:t>
            </w:r>
            <w:r>
              <w:rPr>
                <w:color w:val="333333"/>
                <w:spacing w:val="-3"/>
                <w:sz w:val="24"/>
              </w:rPr>
              <w:t xml:space="preserve"> </w:t>
            </w:r>
            <w:r>
              <w:rPr>
                <w:color w:val="333333"/>
                <w:sz w:val="24"/>
              </w:rPr>
              <w:t>видеокамера.</w:t>
            </w:r>
          </w:p>
        </w:tc>
      </w:tr>
      <w:tr w:rsidR="000801B6" w:rsidTr="00D4716D">
        <w:trPr>
          <w:trHeight w:val="830"/>
        </w:trPr>
        <w:tc>
          <w:tcPr>
            <w:tcW w:w="3006" w:type="dxa"/>
          </w:tcPr>
          <w:p w:rsidR="000801B6" w:rsidRPr="00B30D40" w:rsidRDefault="000801B6" w:rsidP="00B30D40">
            <w:pPr>
              <w:pStyle w:val="TableParagraph"/>
              <w:spacing w:line="270"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70" w:lineRule="atLeast"/>
              <w:ind w:right="639"/>
              <w:rPr>
                <w:sz w:val="24"/>
                <w:lang w:val="ru-RU"/>
              </w:rPr>
            </w:pPr>
            <w:r w:rsidRPr="00B30D40">
              <w:rPr>
                <w:sz w:val="24"/>
                <w:lang w:val="ru-RU"/>
              </w:rPr>
              <w:t>двигательного центра</w:t>
            </w:r>
            <w:r w:rsidRPr="00B30D40">
              <w:rPr>
                <w:spacing w:val="-57"/>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ind w:left="107" w:firstLine="38"/>
              <w:rPr>
                <w:sz w:val="24"/>
                <w:lang w:val="ru-RU"/>
              </w:rPr>
            </w:pPr>
            <w:r w:rsidRPr="00B30D40">
              <w:rPr>
                <w:sz w:val="24"/>
                <w:lang w:val="ru-RU"/>
              </w:rPr>
              <w:t>Оборудование</w:t>
            </w:r>
            <w:r w:rsidRPr="00B30D40">
              <w:rPr>
                <w:spacing w:val="32"/>
                <w:sz w:val="24"/>
                <w:lang w:val="ru-RU"/>
              </w:rPr>
              <w:t xml:space="preserve"> </w:t>
            </w:r>
            <w:r w:rsidRPr="00B30D40">
              <w:rPr>
                <w:sz w:val="24"/>
                <w:lang w:val="ru-RU"/>
              </w:rPr>
              <w:t>для</w:t>
            </w:r>
            <w:r w:rsidRPr="00B30D40">
              <w:rPr>
                <w:spacing w:val="31"/>
                <w:sz w:val="24"/>
                <w:lang w:val="ru-RU"/>
              </w:rPr>
              <w:t xml:space="preserve"> </w:t>
            </w:r>
            <w:r w:rsidRPr="00B30D40">
              <w:rPr>
                <w:sz w:val="24"/>
                <w:lang w:val="ru-RU"/>
              </w:rPr>
              <w:t>ходьбы,</w:t>
            </w:r>
            <w:r w:rsidRPr="00B30D40">
              <w:rPr>
                <w:spacing w:val="33"/>
                <w:sz w:val="24"/>
                <w:lang w:val="ru-RU"/>
              </w:rPr>
              <w:t xml:space="preserve"> </w:t>
            </w:r>
            <w:r w:rsidRPr="00B30D40">
              <w:rPr>
                <w:sz w:val="24"/>
                <w:lang w:val="ru-RU"/>
              </w:rPr>
              <w:t>бега,</w:t>
            </w:r>
            <w:r w:rsidRPr="00B30D40">
              <w:rPr>
                <w:spacing w:val="33"/>
                <w:sz w:val="24"/>
                <w:lang w:val="ru-RU"/>
              </w:rPr>
              <w:t xml:space="preserve"> </w:t>
            </w:r>
            <w:r w:rsidRPr="00B30D40">
              <w:rPr>
                <w:sz w:val="24"/>
                <w:lang w:val="ru-RU"/>
              </w:rPr>
              <w:t>ползания,</w:t>
            </w:r>
            <w:r w:rsidRPr="00B30D40">
              <w:rPr>
                <w:spacing w:val="31"/>
                <w:sz w:val="24"/>
                <w:lang w:val="ru-RU"/>
              </w:rPr>
              <w:t xml:space="preserve"> </w:t>
            </w:r>
            <w:r w:rsidRPr="00B30D40">
              <w:rPr>
                <w:sz w:val="24"/>
                <w:lang w:val="ru-RU"/>
              </w:rPr>
              <w:t>лазанья,</w:t>
            </w:r>
            <w:r w:rsidRPr="00B30D40">
              <w:rPr>
                <w:spacing w:val="31"/>
                <w:sz w:val="24"/>
                <w:lang w:val="ru-RU"/>
              </w:rPr>
              <w:t xml:space="preserve"> </w:t>
            </w:r>
            <w:r w:rsidRPr="00B30D40">
              <w:rPr>
                <w:sz w:val="24"/>
                <w:lang w:val="ru-RU"/>
              </w:rPr>
              <w:t>прыгания</w:t>
            </w:r>
            <w:r w:rsidRPr="00B30D40">
              <w:rPr>
                <w:spacing w:val="-57"/>
                <w:sz w:val="24"/>
                <w:lang w:val="ru-RU"/>
              </w:rPr>
              <w:t xml:space="preserve"> </w:t>
            </w:r>
            <w:r w:rsidRPr="00B30D40">
              <w:rPr>
                <w:sz w:val="24"/>
                <w:lang w:val="ru-RU"/>
              </w:rPr>
              <w:t>занятий</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мячом.</w:t>
            </w:r>
          </w:p>
        </w:tc>
      </w:tr>
      <w:tr w:rsidR="000801B6" w:rsidTr="00D4716D">
        <w:trPr>
          <w:trHeight w:val="275"/>
        </w:trPr>
        <w:tc>
          <w:tcPr>
            <w:tcW w:w="3006" w:type="dxa"/>
          </w:tcPr>
          <w:p w:rsidR="000801B6" w:rsidRPr="00B30D40" w:rsidRDefault="000801B6" w:rsidP="00B30D40">
            <w:pPr>
              <w:pStyle w:val="TableParagraph"/>
              <w:spacing w:line="256"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 книжного</w:t>
            </w:r>
            <w:r w:rsidRPr="00B30D40">
              <w:rPr>
                <w:spacing w:val="-3"/>
                <w:sz w:val="24"/>
                <w:lang w:val="ru-RU"/>
              </w:rPr>
              <w:t xml:space="preserve"> </w:t>
            </w:r>
            <w:r w:rsidRPr="00B30D40">
              <w:rPr>
                <w:sz w:val="24"/>
                <w:lang w:val="ru-RU"/>
              </w:rPr>
              <w:t>центра</w:t>
            </w:r>
            <w:r w:rsidRPr="00B30D40">
              <w:rPr>
                <w:spacing w:val="-3"/>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spacing w:line="256" w:lineRule="exact"/>
              <w:ind w:left="145"/>
              <w:rPr>
                <w:sz w:val="24"/>
                <w:lang w:val="ru-RU"/>
              </w:rPr>
            </w:pPr>
            <w:r w:rsidRPr="00B30D40">
              <w:rPr>
                <w:sz w:val="24"/>
                <w:lang w:val="ru-RU"/>
              </w:rPr>
              <w:t>Книги</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чтения,</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том</w:t>
            </w:r>
            <w:r w:rsidRPr="00B30D40">
              <w:rPr>
                <w:spacing w:val="-2"/>
                <w:sz w:val="24"/>
                <w:lang w:val="ru-RU"/>
              </w:rPr>
              <w:t xml:space="preserve"> </w:t>
            </w:r>
            <w:r w:rsidRPr="00B30D40">
              <w:rPr>
                <w:sz w:val="24"/>
                <w:lang w:val="ru-RU"/>
              </w:rPr>
              <w:t>числе</w:t>
            </w:r>
            <w:r w:rsidRPr="00B30D40">
              <w:rPr>
                <w:spacing w:val="-2"/>
                <w:sz w:val="24"/>
                <w:lang w:val="ru-RU"/>
              </w:rPr>
              <w:t xml:space="preserve"> </w:t>
            </w:r>
            <w:r w:rsidRPr="00B30D40">
              <w:rPr>
                <w:sz w:val="24"/>
                <w:lang w:val="ru-RU"/>
              </w:rPr>
              <w:t>аудиокниги, иллюстративный</w:t>
            </w:r>
            <w:r w:rsidRPr="00B30D40">
              <w:rPr>
                <w:spacing w:val="-3"/>
                <w:sz w:val="24"/>
                <w:lang w:val="ru-RU"/>
              </w:rPr>
              <w:t xml:space="preserve"> </w:t>
            </w:r>
            <w:r w:rsidRPr="00B30D40">
              <w:rPr>
                <w:sz w:val="24"/>
                <w:lang w:val="ru-RU"/>
              </w:rPr>
              <w:t>материал</w:t>
            </w:r>
          </w:p>
        </w:tc>
      </w:tr>
      <w:tr w:rsidR="000801B6" w:rsidTr="00D4716D">
        <w:trPr>
          <w:trHeight w:val="704"/>
        </w:trPr>
        <w:tc>
          <w:tcPr>
            <w:tcW w:w="3006" w:type="dxa"/>
          </w:tcPr>
          <w:p w:rsidR="000801B6" w:rsidRDefault="000801B6" w:rsidP="00B30D40">
            <w:pPr>
              <w:pStyle w:val="TableParagraph"/>
              <w:spacing w:line="268" w:lineRule="exact"/>
              <w:ind w:left="144"/>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продуктивной</w:t>
            </w:r>
            <w:r>
              <w:rPr>
                <w:spacing w:val="-8"/>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45" w:right="-44"/>
              <w:rPr>
                <w:sz w:val="24"/>
                <w:lang w:val="ru-RU"/>
              </w:rPr>
            </w:pPr>
            <w:r w:rsidRPr="00B30D40">
              <w:rPr>
                <w:sz w:val="24"/>
                <w:lang w:val="ru-RU"/>
              </w:rPr>
              <w:t>Оборудование</w:t>
            </w:r>
            <w:r w:rsidRPr="00B30D40">
              <w:rPr>
                <w:spacing w:val="42"/>
                <w:sz w:val="24"/>
                <w:lang w:val="ru-RU"/>
              </w:rPr>
              <w:t xml:space="preserve"> </w:t>
            </w:r>
            <w:r w:rsidRPr="00B30D40">
              <w:rPr>
                <w:sz w:val="24"/>
                <w:lang w:val="ru-RU"/>
              </w:rPr>
              <w:t>и</w:t>
            </w:r>
            <w:r w:rsidRPr="00B30D40">
              <w:rPr>
                <w:spacing w:val="45"/>
                <w:sz w:val="24"/>
                <w:lang w:val="ru-RU"/>
              </w:rPr>
              <w:t xml:space="preserve"> </w:t>
            </w:r>
            <w:r w:rsidRPr="00B30D40">
              <w:rPr>
                <w:sz w:val="24"/>
                <w:lang w:val="ru-RU"/>
              </w:rPr>
              <w:t>материалы</w:t>
            </w:r>
            <w:r w:rsidRPr="00B30D40">
              <w:rPr>
                <w:spacing w:val="43"/>
                <w:sz w:val="24"/>
                <w:lang w:val="ru-RU"/>
              </w:rPr>
              <w:t xml:space="preserve"> </w:t>
            </w:r>
            <w:r w:rsidRPr="00B30D40">
              <w:rPr>
                <w:sz w:val="24"/>
                <w:lang w:val="ru-RU"/>
              </w:rPr>
              <w:t>для</w:t>
            </w:r>
            <w:r w:rsidRPr="00B30D40">
              <w:rPr>
                <w:spacing w:val="45"/>
                <w:sz w:val="24"/>
                <w:lang w:val="ru-RU"/>
              </w:rPr>
              <w:t xml:space="preserve"> </w:t>
            </w:r>
            <w:r w:rsidRPr="00B30D40">
              <w:rPr>
                <w:sz w:val="24"/>
                <w:lang w:val="ru-RU"/>
              </w:rPr>
              <w:t>лепки,</w:t>
            </w:r>
            <w:r w:rsidRPr="00B30D40">
              <w:rPr>
                <w:spacing w:val="43"/>
                <w:sz w:val="24"/>
                <w:lang w:val="ru-RU"/>
              </w:rPr>
              <w:t xml:space="preserve"> </w:t>
            </w:r>
            <w:r w:rsidRPr="00B30D40">
              <w:rPr>
                <w:sz w:val="24"/>
                <w:lang w:val="ru-RU"/>
              </w:rPr>
              <w:t>аппликации,</w:t>
            </w:r>
            <w:r w:rsidRPr="00B30D40">
              <w:rPr>
                <w:spacing w:val="44"/>
                <w:sz w:val="24"/>
                <w:lang w:val="ru-RU"/>
              </w:rPr>
              <w:t xml:space="preserve"> </w:t>
            </w:r>
            <w:r w:rsidRPr="00B30D40">
              <w:rPr>
                <w:sz w:val="24"/>
                <w:lang w:val="ru-RU"/>
              </w:rPr>
              <w:t>рисования</w:t>
            </w:r>
            <w:r w:rsidRPr="00B30D40">
              <w:rPr>
                <w:spacing w:val="41"/>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конструирования.</w:t>
            </w:r>
          </w:p>
        </w:tc>
      </w:tr>
      <w:tr w:rsidR="000801B6" w:rsidTr="00D4716D">
        <w:trPr>
          <w:trHeight w:val="552"/>
        </w:trPr>
        <w:tc>
          <w:tcPr>
            <w:tcW w:w="3006" w:type="dxa"/>
          </w:tcPr>
          <w:p w:rsidR="000801B6" w:rsidRDefault="000801B6" w:rsidP="00B30D40">
            <w:pPr>
              <w:pStyle w:val="TableParagraph"/>
              <w:spacing w:line="268" w:lineRule="exact"/>
              <w:ind w:left="144"/>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музыкальной</w:t>
            </w:r>
            <w:r>
              <w:rPr>
                <w:spacing w:val="-4"/>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45"/>
              <w:rPr>
                <w:sz w:val="24"/>
                <w:lang w:val="ru-RU"/>
              </w:rPr>
            </w:pPr>
            <w:r w:rsidRPr="00B30D40">
              <w:rPr>
                <w:sz w:val="24"/>
                <w:lang w:val="ru-RU"/>
              </w:rPr>
              <w:t>Детские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инструменты:</w:t>
            </w:r>
            <w:r w:rsidRPr="00B30D40">
              <w:rPr>
                <w:spacing w:val="-2"/>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пяти</w:t>
            </w:r>
          </w:p>
          <w:p w:rsidR="000801B6" w:rsidRDefault="000801B6" w:rsidP="00B30D40">
            <w:pPr>
              <w:pStyle w:val="TableParagraph"/>
              <w:spacing w:line="264" w:lineRule="exact"/>
              <w:ind w:left="107"/>
              <w:rPr>
                <w:sz w:val="24"/>
              </w:rPr>
            </w:pPr>
            <w:r>
              <w:rPr>
                <w:sz w:val="24"/>
              </w:rPr>
              <w:t>инструментов,</w:t>
            </w:r>
            <w:r>
              <w:rPr>
                <w:spacing w:val="-5"/>
                <w:sz w:val="24"/>
              </w:rPr>
              <w:t xml:space="preserve"> </w:t>
            </w:r>
            <w:r>
              <w:rPr>
                <w:sz w:val="24"/>
              </w:rPr>
              <w:t>дидактический</w:t>
            </w:r>
            <w:r>
              <w:rPr>
                <w:spacing w:val="-4"/>
                <w:sz w:val="24"/>
              </w:rPr>
              <w:t xml:space="preserve"> </w:t>
            </w:r>
            <w:r>
              <w:rPr>
                <w:sz w:val="24"/>
              </w:rPr>
              <w:t>материал.</w:t>
            </w:r>
          </w:p>
        </w:tc>
      </w:tr>
      <w:tr w:rsidR="000801B6" w:rsidTr="00D4716D">
        <w:trPr>
          <w:trHeight w:val="551"/>
        </w:trPr>
        <w:tc>
          <w:tcPr>
            <w:tcW w:w="3006" w:type="dxa"/>
          </w:tcPr>
          <w:p w:rsidR="000801B6" w:rsidRPr="00B30D40" w:rsidRDefault="000801B6" w:rsidP="00B30D40">
            <w:pPr>
              <w:pStyle w:val="TableParagraph"/>
              <w:spacing w:line="268" w:lineRule="exact"/>
              <w:ind w:left="144"/>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разных</w:t>
            </w:r>
          </w:p>
          <w:p w:rsidR="000801B6" w:rsidRPr="00B30D40" w:rsidRDefault="000801B6" w:rsidP="00B30D40">
            <w:pPr>
              <w:pStyle w:val="TableParagraph"/>
              <w:spacing w:line="264" w:lineRule="exact"/>
              <w:rPr>
                <w:sz w:val="24"/>
                <w:lang w:val="ru-RU"/>
              </w:rPr>
            </w:pPr>
            <w:r w:rsidRPr="00B30D40">
              <w:rPr>
                <w:sz w:val="24"/>
                <w:lang w:val="ru-RU"/>
              </w:rPr>
              <w:t>видов</w:t>
            </w:r>
            <w:r w:rsidRPr="00B30D40">
              <w:rPr>
                <w:spacing w:val="-3"/>
                <w:sz w:val="24"/>
                <w:lang w:val="ru-RU"/>
              </w:rPr>
              <w:t xml:space="preserve"> </w:t>
            </w:r>
            <w:r w:rsidRPr="00B30D40">
              <w:rPr>
                <w:sz w:val="24"/>
                <w:lang w:val="ru-RU"/>
              </w:rPr>
              <w:t>труда</w:t>
            </w:r>
          </w:p>
        </w:tc>
        <w:tc>
          <w:tcPr>
            <w:tcW w:w="7062" w:type="dxa"/>
          </w:tcPr>
          <w:p w:rsidR="000801B6" w:rsidRDefault="000801B6" w:rsidP="00B30D40">
            <w:pPr>
              <w:pStyle w:val="TableParagraph"/>
              <w:spacing w:line="268" w:lineRule="exact"/>
              <w:ind w:left="145"/>
              <w:rPr>
                <w:sz w:val="24"/>
              </w:rPr>
            </w:pPr>
            <w:r>
              <w:rPr>
                <w:sz w:val="24"/>
              </w:rPr>
              <w:t>Трудовой</w:t>
            </w:r>
            <w:r>
              <w:rPr>
                <w:spacing w:val="-3"/>
                <w:sz w:val="24"/>
              </w:rPr>
              <w:t xml:space="preserve"> </w:t>
            </w:r>
            <w:r>
              <w:rPr>
                <w:sz w:val="24"/>
              </w:rPr>
              <w:t>инвентарь.</w:t>
            </w:r>
          </w:p>
        </w:tc>
      </w:tr>
      <w:tr w:rsidR="000801B6" w:rsidTr="00D4716D">
        <w:trPr>
          <w:trHeight w:val="2529"/>
        </w:trPr>
        <w:tc>
          <w:tcPr>
            <w:tcW w:w="3006" w:type="dxa"/>
          </w:tcPr>
          <w:p w:rsidR="000801B6" w:rsidRPr="00B30D40" w:rsidRDefault="000801B6" w:rsidP="00B30D40">
            <w:pPr>
              <w:pStyle w:val="TableParagraph"/>
              <w:ind w:right="948" w:firstLine="38"/>
              <w:rPr>
                <w:sz w:val="24"/>
                <w:lang w:val="ru-RU"/>
              </w:rPr>
            </w:pPr>
            <w:r w:rsidRPr="00B30D40">
              <w:rPr>
                <w:sz w:val="24"/>
                <w:lang w:val="ru-RU"/>
              </w:rPr>
              <w:t>Оборудование для</w:t>
            </w:r>
            <w:r w:rsidRPr="00B30D40">
              <w:rPr>
                <w:spacing w:val="-57"/>
                <w:sz w:val="24"/>
                <w:lang w:val="ru-RU"/>
              </w:rPr>
              <w:t xml:space="preserve"> </w:t>
            </w:r>
            <w:r w:rsidRPr="00B30D40">
              <w:rPr>
                <w:sz w:val="24"/>
                <w:lang w:val="ru-RU"/>
              </w:rPr>
              <w:t>познавательно-</w:t>
            </w:r>
            <w:r w:rsidRPr="00B30D40">
              <w:rPr>
                <w:spacing w:val="1"/>
                <w:sz w:val="24"/>
                <w:lang w:val="ru-RU"/>
              </w:rPr>
              <w:t xml:space="preserve"> </w:t>
            </w:r>
            <w:r w:rsidRPr="00B30D40">
              <w:rPr>
                <w:spacing w:val="-1"/>
                <w:sz w:val="24"/>
                <w:lang w:val="ru-RU"/>
              </w:rPr>
              <w:t>исследовательской</w:t>
            </w:r>
            <w:r w:rsidRPr="00B30D40">
              <w:rPr>
                <w:spacing w:val="-57"/>
                <w:sz w:val="24"/>
                <w:lang w:val="ru-RU"/>
              </w:rPr>
              <w:t xml:space="preserve"> </w:t>
            </w:r>
            <w:r w:rsidRPr="00B30D40">
              <w:rPr>
                <w:sz w:val="24"/>
                <w:lang w:val="ru-RU"/>
              </w:rPr>
              <w:t>деятельности.</w:t>
            </w:r>
          </w:p>
        </w:tc>
        <w:tc>
          <w:tcPr>
            <w:tcW w:w="7062" w:type="dxa"/>
          </w:tcPr>
          <w:p w:rsidR="000801B6" w:rsidRPr="00B30D40" w:rsidRDefault="000801B6" w:rsidP="00B30D40">
            <w:pPr>
              <w:pStyle w:val="TableParagraph"/>
              <w:ind w:left="107" w:firstLine="38"/>
              <w:rPr>
                <w:sz w:val="24"/>
                <w:lang w:val="ru-RU"/>
              </w:rPr>
            </w:pPr>
            <w:r w:rsidRPr="00B30D40">
              <w:rPr>
                <w:color w:val="171717"/>
                <w:sz w:val="24"/>
                <w:lang w:val="ru-RU"/>
              </w:rPr>
              <w:t>Книги познавательного характера</w:t>
            </w:r>
            <w:r w:rsidRPr="00B30D40">
              <w:rPr>
                <w:color w:val="171717"/>
                <w:sz w:val="28"/>
                <w:lang w:val="ru-RU"/>
              </w:rPr>
              <w:t xml:space="preserve">, </w:t>
            </w:r>
            <w:r w:rsidRPr="00B30D40">
              <w:rPr>
                <w:color w:val="171717"/>
                <w:sz w:val="24"/>
                <w:lang w:val="ru-RU"/>
              </w:rPr>
              <w:t>тематические альбомы.</w:t>
            </w:r>
            <w:r w:rsidRPr="00B30D40">
              <w:rPr>
                <w:color w:val="171717"/>
                <w:spacing w:val="1"/>
                <w:sz w:val="24"/>
                <w:lang w:val="ru-RU"/>
              </w:rPr>
              <w:t xml:space="preserve"> </w:t>
            </w:r>
            <w:r w:rsidRPr="00B30D40">
              <w:rPr>
                <w:color w:val="171717"/>
                <w:sz w:val="24"/>
                <w:lang w:val="ru-RU"/>
              </w:rPr>
              <w:t>Простейшие приборы и приспособления для исследования.</w:t>
            </w:r>
            <w:r w:rsidRPr="00B30D40">
              <w:rPr>
                <w:color w:val="171717"/>
                <w:spacing w:val="1"/>
                <w:sz w:val="24"/>
                <w:lang w:val="ru-RU"/>
              </w:rPr>
              <w:t xml:space="preserve"> </w:t>
            </w:r>
            <w:r w:rsidRPr="00B30D40">
              <w:rPr>
                <w:color w:val="171717"/>
                <w:sz w:val="24"/>
                <w:lang w:val="ru-RU"/>
              </w:rPr>
              <w:t>Коллекции: семена разных растений, шишки, камешки, коллекции</w:t>
            </w:r>
            <w:r w:rsidRPr="00B30D40">
              <w:rPr>
                <w:color w:val="171717"/>
                <w:spacing w:val="-57"/>
                <w:sz w:val="24"/>
                <w:lang w:val="ru-RU"/>
              </w:rPr>
              <w:t xml:space="preserve"> </w:t>
            </w:r>
            <w:r w:rsidRPr="00B30D40">
              <w:rPr>
                <w:color w:val="171717"/>
                <w:sz w:val="24"/>
                <w:lang w:val="ru-RU"/>
              </w:rPr>
              <w:t>"Подарки"</w:t>
            </w:r>
            <w:r w:rsidRPr="00B30D40">
              <w:rPr>
                <w:color w:val="171717"/>
                <w:spacing w:val="-1"/>
                <w:sz w:val="24"/>
                <w:lang w:val="ru-RU"/>
              </w:rPr>
              <w:t xml:space="preserve"> </w:t>
            </w:r>
            <w:r w:rsidRPr="00B30D40">
              <w:rPr>
                <w:color w:val="171717"/>
                <w:sz w:val="24"/>
                <w:lang w:val="ru-RU"/>
              </w:rPr>
              <w:t>(зимы, весны, осени).</w:t>
            </w:r>
          </w:p>
          <w:p w:rsidR="000801B6" w:rsidRPr="00B30D40" w:rsidRDefault="000801B6" w:rsidP="00B30D40">
            <w:pPr>
              <w:pStyle w:val="TableParagraph"/>
              <w:spacing w:line="276" w:lineRule="exact"/>
              <w:ind w:left="107" w:firstLine="38"/>
              <w:rPr>
                <w:sz w:val="24"/>
                <w:lang w:val="ru-RU"/>
              </w:rPr>
            </w:pPr>
            <w:r w:rsidRPr="00B30D40">
              <w:rPr>
                <w:sz w:val="24"/>
                <w:lang w:val="ru-RU"/>
              </w:rPr>
              <w:t>Головоломки-лабиринты (прозрачные, с шариком). «Волшебный</w:t>
            </w:r>
            <w:r w:rsidRPr="00B30D40">
              <w:rPr>
                <w:spacing w:val="-57"/>
                <w:sz w:val="24"/>
                <w:lang w:val="ru-RU"/>
              </w:rPr>
              <w:t xml:space="preserve"> </w:t>
            </w:r>
            <w:r w:rsidRPr="00B30D40">
              <w:rPr>
                <w:sz w:val="24"/>
                <w:lang w:val="ru-RU"/>
              </w:rPr>
              <w:t>экран»</w:t>
            </w:r>
            <w:r w:rsidRPr="00B30D40">
              <w:rPr>
                <w:spacing w:val="-9"/>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координацию</w:t>
            </w:r>
            <w:r w:rsidRPr="00B30D40">
              <w:rPr>
                <w:spacing w:val="-4"/>
                <w:sz w:val="24"/>
                <w:lang w:val="ru-RU"/>
              </w:rPr>
              <w:t xml:space="preserve"> </w:t>
            </w:r>
            <w:r w:rsidRPr="00B30D40">
              <w:rPr>
                <w:sz w:val="24"/>
                <w:lang w:val="ru-RU"/>
              </w:rPr>
              <w:t>вертикальных</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горизонтальных</w:t>
            </w:r>
            <w:r w:rsidRPr="00B30D40">
              <w:rPr>
                <w:spacing w:val="-1"/>
                <w:sz w:val="24"/>
                <w:lang w:val="ru-RU"/>
              </w:rPr>
              <w:t xml:space="preserve"> </w:t>
            </w:r>
            <w:r w:rsidRPr="00B30D40">
              <w:rPr>
                <w:sz w:val="24"/>
                <w:lang w:val="ru-RU"/>
              </w:rPr>
              <w:t>линий).</w:t>
            </w:r>
            <w:r w:rsidRPr="00B30D40">
              <w:rPr>
                <w:spacing w:val="-57"/>
                <w:sz w:val="24"/>
                <w:lang w:val="ru-RU"/>
              </w:rPr>
              <w:t xml:space="preserve"> </w:t>
            </w:r>
            <w:r w:rsidRPr="00B30D40">
              <w:rPr>
                <w:sz w:val="24"/>
                <w:lang w:val="ru-RU"/>
              </w:rPr>
              <w:t>Действующие модели транспортных средств, подъемных</w:t>
            </w:r>
            <w:r w:rsidRPr="00B30D40">
              <w:rPr>
                <w:spacing w:val="1"/>
                <w:sz w:val="24"/>
                <w:lang w:val="ru-RU"/>
              </w:rPr>
              <w:t xml:space="preserve"> </w:t>
            </w:r>
            <w:r w:rsidRPr="00B30D40">
              <w:rPr>
                <w:sz w:val="24"/>
                <w:lang w:val="ru-RU"/>
              </w:rPr>
              <w:t>механизмов (механические, заводные, электрифицированные, с</w:t>
            </w:r>
            <w:r w:rsidRPr="00B30D40">
              <w:rPr>
                <w:spacing w:val="1"/>
                <w:sz w:val="24"/>
                <w:lang w:val="ru-RU"/>
              </w:rPr>
              <w:t xml:space="preserve"> </w:t>
            </w:r>
            <w:r w:rsidRPr="00B30D40">
              <w:rPr>
                <w:sz w:val="24"/>
                <w:lang w:val="ru-RU"/>
              </w:rPr>
              <w:t>дистанционным управлением).</w:t>
            </w:r>
          </w:p>
        </w:tc>
      </w:tr>
    </w:tbl>
    <w:p w:rsidR="000801B6" w:rsidRDefault="000801B6" w:rsidP="00B30D40">
      <w:pPr>
        <w:pStyle w:val="a3"/>
        <w:spacing w:before="9"/>
        <w:ind w:left="0" w:firstLine="0"/>
        <w:jc w:val="left"/>
        <w:rPr>
          <w:b/>
          <w:sz w:val="16"/>
        </w:rPr>
      </w:pPr>
    </w:p>
    <w:p w:rsidR="000801B6" w:rsidRPr="008C0487" w:rsidRDefault="000801B6" w:rsidP="00B30D40">
      <w:pPr>
        <w:spacing w:before="90"/>
        <w:ind w:left="1523"/>
        <w:rPr>
          <w:rFonts w:ascii="Times New Roman" w:hAnsi="Times New Roman" w:cs="Times New Roman"/>
          <w:b/>
          <w:sz w:val="24"/>
        </w:rPr>
      </w:pPr>
      <w:r w:rsidRPr="008C0487">
        <w:rPr>
          <w:rFonts w:ascii="Times New Roman" w:hAnsi="Times New Roman" w:cs="Times New Roman"/>
          <w:b/>
          <w:sz w:val="24"/>
        </w:rPr>
        <w:lastRenderedPageBreak/>
        <w:t>23.6.</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От</w:t>
      </w:r>
      <w:r w:rsidRPr="008C0487">
        <w:rPr>
          <w:rFonts w:ascii="Times New Roman" w:hAnsi="Times New Roman" w:cs="Times New Roman"/>
          <w:b/>
          <w:spacing w:val="1"/>
          <w:sz w:val="24"/>
        </w:rPr>
        <w:t xml:space="preserve"> </w:t>
      </w:r>
      <w:r w:rsidRPr="008C0487">
        <w:rPr>
          <w:rFonts w:ascii="Times New Roman" w:hAnsi="Times New Roman" w:cs="Times New Roman"/>
          <w:b/>
          <w:sz w:val="24"/>
        </w:rPr>
        <w:t>6</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до</w:t>
      </w:r>
      <w:r w:rsidRPr="008C0487">
        <w:rPr>
          <w:rFonts w:ascii="Times New Roman" w:hAnsi="Times New Roman" w:cs="Times New Roman"/>
          <w:b/>
          <w:spacing w:val="-1"/>
          <w:sz w:val="24"/>
        </w:rPr>
        <w:t xml:space="preserve"> </w:t>
      </w:r>
      <w:r w:rsidRPr="008C0487">
        <w:rPr>
          <w:rFonts w:ascii="Times New Roman" w:hAnsi="Times New Roman" w:cs="Times New Roman"/>
          <w:b/>
          <w:sz w:val="24"/>
        </w:rPr>
        <w:t>7</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p>
    <w:p w:rsidR="000801B6" w:rsidRPr="008C0487" w:rsidRDefault="000801B6" w:rsidP="00393542">
      <w:pPr>
        <w:pStyle w:val="Heading1"/>
        <w:ind w:left="4701" w:right="1698" w:hanging="2115"/>
        <w:jc w:val="center"/>
      </w:pPr>
      <w:r w:rsidRPr="008C0487">
        <w:t>Формы организации детско-взрослой (партнерской) деятельности</w:t>
      </w:r>
      <w:r w:rsidR="00747436">
        <w:t xml:space="preserve"> </w:t>
      </w:r>
      <w:r w:rsidRPr="008C0487">
        <w:rPr>
          <w:spacing w:val="-57"/>
        </w:rPr>
        <w:t xml:space="preserve"> </w:t>
      </w:r>
      <w:r w:rsidR="00393542">
        <w:rPr>
          <w:spacing w:val="-57"/>
        </w:rPr>
        <w:t xml:space="preserve"> </w:t>
      </w:r>
      <w:r w:rsidRPr="008C0487">
        <w:t>в</w:t>
      </w:r>
      <w:r w:rsidRPr="008C0487">
        <w:rPr>
          <w:spacing w:val="-2"/>
        </w:rPr>
        <w:t xml:space="preserve"> </w:t>
      </w:r>
      <w:r w:rsidRPr="008C0487">
        <w:t>ходе</w:t>
      </w:r>
      <w:r w:rsidRPr="008C0487">
        <w:rPr>
          <w:spacing w:val="-1"/>
        </w:rPr>
        <w:t xml:space="preserve"> </w:t>
      </w:r>
      <w:r w:rsidRPr="008C0487">
        <w:t>режимных моментов</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6666"/>
      </w:tblGrid>
      <w:tr w:rsidR="000801B6" w:rsidTr="00D4716D">
        <w:trPr>
          <w:trHeight w:val="1082"/>
        </w:trPr>
        <w:tc>
          <w:tcPr>
            <w:tcW w:w="3402" w:type="dxa"/>
          </w:tcPr>
          <w:p w:rsidR="000801B6" w:rsidRDefault="000801B6" w:rsidP="00B30D40">
            <w:pPr>
              <w:pStyle w:val="TableParagraph"/>
              <w:spacing w:before="123"/>
              <w:ind w:left="847" w:right="245" w:firstLine="19"/>
              <w:rPr>
                <w:b/>
                <w:sz w:val="24"/>
              </w:rPr>
            </w:pPr>
            <w:r>
              <w:rPr>
                <w:b/>
                <w:sz w:val="24"/>
              </w:rPr>
              <w:t>Формы организации</w:t>
            </w:r>
            <w:r>
              <w:rPr>
                <w:b/>
                <w:spacing w:val="-57"/>
                <w:sz w:val="24"/>
              </w:rPr>
              <w:t xml:space="preserve"> </w:t>
            </w:r>
            <w:r>
              <w:rPr>
                <w:b/>
                <w:sz w:val="24"/>
              </w:rPr>
              <w:t>образовательной</w:t>
            </w:r>
          </w:p>
          <w:p w:rsidR="000801B6" w:rsidRDefault="000801B6" w:rsidP="00B30D40">
            <w:pPr>
              <w:pStyle w:val="TableParagraph"/>
              <w:ind w:left="1036"/>
              <w:rPr>
                <w:b/>
                <w:sz w:val="24"/>
              </w:rPr>
            </w:pPr>
            <w:r>
              <w:rPr>
                <w:b/>
                <w:sz w:val="24"/>
              </w:rPr>
              <w:t>деятельности</w:t>
            </w:r>
          </w:p>
        </w:tc>
        <w:tc>
          <w:tcPr>
            <w:tcW w:w="6666" w:type="dxa"/>
          </w:tcPr>
          <w:p w:rsidR="000801B6" w:rsidRDefault="000801B6" w:rsidP="00B30D40">
            <w:pPr>
              <w:pStyle w:val="TableParagraph"/>
              <w:spacing w:before="8"/>
              <w:ind w:left="0"/>
              <w:rPr>
                <w:b/>
                <w:sz w:val="34"/>
              </w:rPr>
            </w:pPr>
          </w:p>
          <w:p w:rsidR="000801B6" w:rsidRDefault="000801B6" w:rsidP="00B30D40">
            <w:pPr>
              <w:pStyle w:val="TableParagraph"/>
              <w:ind w:left="851"/>
              <w:rPr>
                <w:b/>
                <w:sz w:val="24"/>
              </w:rPr>
            </w:pPr>
            <w:r>
              <w:rPr>
                <w:b/>
                <w:sz w:val="24"/>
              </w:rPr>
              <w:t>Направление</w:t>
            </w:r>
            <w:r>
              <w:rPr>
                <w:b/>
                <w:spacing w:val="-4"/>
                <w:sz w:val="24"/>
              </w:rPr>
              <w:t xml:space="preserve"> </w:t>
            </w:r>
            <w:r>
              <w:rPr>
                <w:b/>
                <w:sz w:val="24"/>
              </w:rPr>
              <w:t>деятельности</w:t>
            </w:r>
            <w:r>
              <w:rPr>
                <w:b/>
                <w:spacing w:val="-5"/>
                <w:sz w:val="24"/>
              </w:rPr>
              <w:t xml:space="preserve"> </w:t>
            </w:r>
            <w:r>
              <w:rPr>
                <w:b/>
                <w:sz w:val="24"/>
              </w:rPr>
              <w:t>педагога</w:t>
            </w:r>
            <w:r>
              <w:rPr>
                <w:b/>
                <w:spacing w:val="-3"/>
                <w:sz w:val="24"/>
              </w:rPr>
              <w:t xml:space="preserve"> </w:t>
            </w:r>
            <w:r>
              <w:rPr>
                <w:b/>
                <w:sz w:val="24"/>
              </w:rPr>
              <w:t>(воспитателя)</w:t>
            </w:r>
          </w:p>
        </w:tc>
      </w:tr>
      <w:tr w:rsidR="000801B6" w:rsidTr="00D4716D">
        <w:trPr>
          <w:trHeight w:val="4336"/>
        </w:trPr>
        <w:tc>
          <w:tcPr>
            <w:tcW w:w="3402" w:type="dxa"/>
          </w:tcPr>
          <w:p w:rsidR="000801B6" w:rsidRPr="00B30D40" w:rsidRDefault="000801B6" w:rsidP="00B30D40">
            <w:pPr>
              <w:pStyle w:val="TableParagraph"/>
              <w:ind w:right="533" w:firstLine="458"/>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w:t>
            </w:r>
            <w:r w:rsidRPr="00B30D40">
              <w:rPr>
                <w:b/>
                <w:spacing w:val="1"/>
                <w:sz w:val="24"/>
                <w:lang w:val="ru-RU"/>
              </w:rPr>
              <w:t xml:space="preserve"> </w:t>
            </w:r>
            <w:r w:rsidRPr="00B30D40">
              <w:rPr>
                <w:b/>
                <w:sz w:val="24"/>
                <w:lang w:val="ru-RU"/>
              </w:rPr>
              <w:t>деятельность в утренний</w:t>
            </w:r>
            <w:r w:rsidRPr="00B30D40">
              <w:rPr>
                <w:b/>
                <w:spacing w:val="-58"/>
                <w:sz w:val="24"/>
                <w:lang w:val="ru-RU"/>
              </w:rPr>
              <w:t xml:space="preserve"> </w:t>
            </w:r>
            <w:r w:rsidRPr="00B30D40">
              <w:rPr>
                <w:b/>
                <w:sz w:val="24"/>
                <w:lang w:val="ru-RU"/>
              </w:rPr>
              <w:t>период</w:t>
            </w:r>
            <w:r w:rsidRPr="00B30D40">
              <w:rPr>
                <w:b/>
                <w:spacing w:val="59"/>
                <w:sz w:val="24"/>
                <w:lang w:val="ru-RU"/>
              </w:rPr>
              <w:t xml:space="preserve"> </w:t>
            </w:r>
            <w:r w:rsidRPr="00B30D40">
              <w:rPr>
                <w:b/>
                <w:sz w:val="24"/>
                <w:lang w:val="ru-RU"/>
              </w:rPr>
              <w:t>времени</w:t>
            </w:r>
          </w:p>
        </w:tc>
        <w:tc>
          <w:tcPr>
            <w:tcW w:w="6666" w:type="dxa"/>
          </w:tcPr>
          <w:p w:rsidR="000801B6" w:rsidRPr="00B30D40" w:rsidRDefault="000801B6" w:rsidP="00B30D40">
            <w:pPr>
              <w:pStyle w:val="TableParagraph"/>
              <w:numPr>
                <w:ilvl w:val="0"/>
                <w:numId w:val="210"/>
              </w:numPr>
              <w:tabs>
                <w:tab w:val="left" w:pos="386"/>
              </w:tabs>
              <w:spacing w:line="276" w:lineRule="auto"/>
              <w:ind w:right="591" w:firstLine="38"/>
              <w:rPr>
                <w:color w:val="333333"/>
                <w:sz w:val="24"/>
                <w:lang w:val="ru-RU"/>
              </w:rPr>
            </w:pPr>
            <w:r w:rsidRPr="00B30D40">
              <w:rPr>
                <w:sz w:val="23"/>
                <w:lang w:val="ru-RU"/>
              </w:rPr>
              <w:t>Работа по закреплению у детей культурно-гигиенических</w:t>
            </w:r>
            <w:r w:rsidRPr="00B30D40">
              <w:rPr>
                <w:spacing w:val="-55"/>
                <w:sz w:val="23"/>
                <w:lang w:val="ru-RU"/>
              </w:rPr>
              <w:t xml:space="preserve"> </w:t>
            </w:r>
            <w:r w:rsidRPr="00B30D40">
              <w:rPr>
                <w:sz w:val="23"/>
                <w:lang w:val="ru-RU"/>
              </w:rPr>
              <w:t>навыков.</w:t>
            </w:r>
          </w:p>
          <w:p w:rsidR="000801B6" w:rsidRPr="00B30D40" w:rsidRDefault="000801B6" w:rsidP="00B30D40">
            <w:pPr>
              <w:pStyle w:val="TableParagraph"/>
              <w:numPr>
                <w:ilvl w:val="0"/>
                <w:numId w:val="210"/>
              </w:numPr>
              <w:tabs>
                <w:tab w:val="left" w:pos="377"/>
              </w:tabs>
              <w:ind w:right="-29" w:firstLine="38"/>
              <w:rPr>
                <w:sz w:val="23"/>
                <w:lang w:val="ru-RU"/>
              </w:rPr>
            </w:pPr>
            <w:r w:rsidRPr="00B30D40">
              <w:rPr>
                <w:sz w:val="23"/>
                <w:lang w:val="ru-RU"/>
              </w:rPr>
              <w:t>Организация трудовой деятельности в уголке природы,</w:t>
            </w:r>
            <w:r w:rsidRPr="00B30D40">
              <w:rPr>
                <w:spacing w:val="1"/>
                <w:sz w:val="23"/>
                <w:lang w:val="ru-RU"/>
              </w:rPr>
              <w:t xml:space="preserve"> </w:t>
            </w:r>
            <w:r w:rsidRPr="00B30D40">
              <w:rPr>
                <w:sz w:val="23"/>
                <w:lang w:val="ru-RU"/>
              </w:rPr>
              <w:t>организация</w:t>
            </w:r>
            <w:r w:rsidRPr="00B30D40">
              <w:rPr>
                <w:spacing w:val="-2"/>
                <w:sz w:val="23"/>
                <w:lang w:val="ru-RU"/>
              </w:rPr>
              <w:t xml:space="preserve"> </w:t>
            </w:r>
            <w:r w:rsidRPr="00B30D40">
              <w:rPr>
                <w:sz w:val="23"/>
                <w:lang w:val="ru-RU"/>
              </w:rPr>
              <w:t>дежурства</w:t>
            </w:r>
            <w:r w:rsidRPr="00B30D40">
              <w:rPr>
                <w:spacing w:val="-2"/>
                <w:sz w:val="23"/>
                <w:lang w:val="ru-RU"/>
              </w:rPr>
              <w:t xml:space="preserve"> </w:t>
            </w:r>
            <w:r w:rsidRPr="00B30D40">
              <w:rPr>
                <w:sz w:val="23"/>
                <w:lang w:val="ru-RU"/>
              </w:rPr>
              <w:t>по</w:t>
            </w:r>
            <w:r w:rsidRPr="00B30D40">
              <w:rPr>
                <w:spacing w:val="-2"/>
                <w:sz w:val="23"/>
                <w:lang w:val="ru-RU"/>
              </w:rPr>
              <w:t xml:space="preserve"> </w:t>
            </w:r>
            <w:r w:rsidRPr="00B30D40">
              <w:rPr>
                <w:sz w:val="23"/>
                <w:lang w:val="ru-RU"/>
              </w:rPr>
              <w:t>столовой</w:t>
            </w:r>
            <w:r w:rsidRPr="00B30D40">
              <w:rPr>
                <w:spacing w:val="-3"/>
                <w:sz w:val="23"/>
                <w:lang w:val="ru-RU"/>
              </w:rPr>
              <w:t xml:space="preserve"> </w:t>
            </w:r>
            <w:r w:rsidRPr="00B30D40">
              <w:rPr>
                <w:sz w:val="23"/>
                <w:lang w:val="ru-RU"/>
              </w:rPr>
              <w:t>(сервировка</w:t>
            </w:r>
            <w:r w:rsidRPr="00B30D40">
              <w:rPr>
                <w:spacing w:val="-4"/>
                <w:sz w:val="23"/>
                <w:lang w:val="ru-RU"/>
              </w:rPr>
              <w:t xml:space="preserve"> </w:t>
            </w:r>
            <w:r w:rsidRPr="00B30D40">
              <w:rPr>
                <w:sz w:val="23"/>
                <w:lang w:val="ru-RU"/>
              </w:rPr>
              <w:t>стола</w:t>
            </w:r>
            <w:r w:rsidRPr="00B30D40">
              <w:rPr>
                <w:spacing w:val="-3"/>
                <w:sz w:val="23"/>
                <w:lang w:val="ru-RU"/>
              </w:rPr>
              <w:t xml:space="preserve"> </w:t>
            </w:r>
            <w:r w:rsidRPr="00B30D40">
              <w:rPr>
                <w:sz w:val="23"/>
                <w:lang w:val="ru-RU"/>
              </w:rPr>
              <w:t>к</w:t>
            </w:r>
            <w:r w:rsidRPr="00B30D40">
              <w:rPr>
                <w:spacing w:val="-2"/>
                <w:sz w:val="23"/>
                <w:lang w:val="ru-RU"/>
              </w:rPr>
              <w:t xml:space="preserve"> </w:t>
            </w:r>
            <w:r w:rsidRPr="00B30D40">
              <w:rPr>
                <w:sz w:val="23"/>
                <w:lang w:val="ru-RU"/>
              </w:rPr>
              <w:t>завтраку).</w:t>
            </w:r>
          </w:p>
          <w:p w:rsidR="000801B6" w:rsidRPr="00B30D40" w:rsidRDefault="000801B6" w:rsidP="00B30D40">
            <w:pPr>
              <w:pStyle w:val="TableParagraph"/>
              <w:numPr>
                <w:ilvl w:val="0"/>
                <w:numId w:val="210"/>
              </w:numPr>
              <w:tabs>
                <w:tab w:val="left" w:pos="377"/>
              </w:tabs>
              <w:ind w:right="54" w:firstLine="38"/>
              <w:rPr>
                <w:sz w:val="23"/>
                <w:lang w:val="ru-RU"/>
              </w:rPr>
            </w:pPr>
            <w:r w:rsidRPr="00B30D40">
              <w:rPr>
                <w:sz w:val="23"/>
                <w:lang w:val="ru-RU"/>
              </w:rPr>
              <w:t>Индивидуальные игры и игры небольшими подгруппами детей</w:t>
            </w:r>
            <w:r w:rsidRPr="00B30D40">
              <w:rPr>
                <w:spacing w:val="-56"/>
                <w:sz w:val="23"/>
                <w:lang w:val="ru-RU"/>
              </w:rPr>
              <w:t xml:space="preserve"> </w:t>
            </w:r>
            <w:r w:rsidRPr="00B30D40">
              <w:rPr>
                <w:sz w:val="23"/>
                <w:lang w:val="ru-RU"/>
              </w:rPr>
              <w:t>в центрах активности (дидактические, развивающие, сюжетные,</w:t>
            </w:r>
            <w:r w:rsidRPr="00B30D40">
              <w:rPr>
                <w:spacing w:val="1"/>
                <w:sz w:val="23"/>
                <w:lang w:val="ru-RU"/>
              </w:rPr>
              <w:t xml:space="preserve"> </w:t>
            </w:r>
            <w:r w:rsidRPr="00B30D40">
              <w:rPr>
                <w:sz w:val="23"/>
                <w:lang w:val="ru-RU"/>
              </w:rPr>
              <w:t>музыкальные).</w:t>
            </w:r>
          </w:p>
          <w:p w:rsidR="000801B6" w:rsidRPr="00B30D40" w:rsidRDefault="000801B6" w:rsidP="00B30D40">
            <w:pPr>
              <w:pStyle w:val="TableParagraph"/>
              <w:numPr>
                <w:ilvl w:val="0"/>
                <w:numId w:val="210"/>
              </w:numPr>
              <w:tabs>
                <w:tab w:val="left" w:pos="377"/>
              </w:tabs>
              <w:ind w:right="521" w:firstLine="38"/>
              <w:rPr>
                <w:sz w:val="23"/>
                <w:lang w:val="ru-RU"/>
              </w:rPr>
            </w:pPr>
            <w:r w:rsidRPr="00B30D40">
              <w:rPr>
                <w:sz w:val="23"/>
                <w:lang w:val="ru-RU"/>
              </w:rPr>
              <w:t>Создание</w:t>
            </w:r>
            <w:r w:rsidRPr="00B30D40">
              <w:rPr>
                <w:spacing w:val="-3"/>
                <w:sz w:val="23"/>
                <w:lang w:val="ru-RU"/>
              </w:rPr>
              <w:t xml:space="preserve"> </w:t>
            </w:r>
            <w:r w:rsidRPr="00B30D40">
              <w:rPr>
                <w:sz w:val="23"/>
                <w:lang w:val="ru-RU"/>
              </w:rPr>
              <w:t>практических,</w:t>
            </w:r>
            <w:r w:rsidRPr="00B30D40">
              <w:rPr>
                <w:spacing w:val="-2"/>
                <w:sz w:val="23"/>
                <w:lang w:val="ru-RU"/>
              </w:rPr>
              <w:t xml:space="preserve"> </w:t>
            </w:r>
            <w:r w:rsidRPr="00B30D40">
              <w:rPr>
                <w:sz w:val="23"/>
                <w:lang w:val="ru-RU"/>
              </w:rPr>
              <w:t>игровых,</w:t>
            </w:r>
            <w:r w:rsidRPr="00B30D40">
              <w:rPr>
                <w:spacing w:val="-2"/>
                <w:sz w:val="23"/>
                <w:lang w:val="ru-RU"/>
              </w:rPr>
              <w:t xml:space="preserve"> </w:t>
            </w:r>
            <w:r w:rsidRPr="00B30D40">
              <w:rPr>
                <w:sz w:val="23"/>
                <w:lang w:val="ru-RU"/>
              </w:rPr>
              <w:t>проблемных</w:t>
            </w:r>
            <w:r w:rsidRPr="00B30D40">
              <w:rPr>
                <w:spacing w:val="-5"/>
                <w:sz w:val="23"/>
                <w:lang w:val="ru-RU"/>
              </w:rPr>
              <w:t xml:space="preserve"> </w:t>
            </w:r>
            <w:r w:rsidRPr="00B30D40">
              <w:rPr>
                <w:sz w:val="23"/>
                <w:lang w:val="ru-RU"/>
              </w:rPr>
              <w:t>ситуаций</w:t>
            </w:r>
            <w:r w:rsidRPr="00B30D40">
              <w:rPr>
                <w:spacing w:val="-3"/>
                <w:sz w:val="23"/>
                <w:lang w:val="ru-RU"/>
              </w:rPr>
              <w:t xml:space="preserve"> </w:t>
            </w:r>
            <w:r w:rsidRPr="00B30D40">
              <w:rPr>
                <w:sz w:val="23"/>
                <w:lang w:val="ru-RU"/>
              </w:rPr>
              <w:t>и</w:t>
            </w:r>
            <w:r w:rsidRPr="00B30D40">
              <w:rPr>
                <w:spacing w:val="-55"/>
                <w:sz w:val="23"/>
                <w:lang w:val="ru-RU"/>
              </w:rPr>
              <w:t xml:space="preserve"> </w:t>
            </w:r>
            <w:r w:rsidRPr="00B30D40">
              <w:rPr>
                <w:sz w:val="23"/>
                <w:lang w:val="ru-RU"/>
              </w:rPr>
              <w:t>ситуаций</w:t>
            </w:r>
            <w:r w:rsidRPr="00B30D40">
              <w:rPr>
                <w:spacing w:val="-3"/>
                <w:sz w:val="23"/>
                <w:lang w:val="ru-RU"/>
              </w:rPr>
              <w:t xml:space="preserve"> </w:t>
            </w:r>
            <w:r w:rsidRPr="00B30D40">
              <w:rPr>
                <w:sz w:val="23"/>
                <w:lang w:val="ru-RU"/>
              </w:rPr>
              <w:t>общения,</w:t>
            </w:r>
            <w:r w:rsidRPr="00B30D40">
              <w:rPr>
                <w:spacing w:val="-2"/>
                <w:sz w:val="23"/>
                <w:lang w:val="ru-RU"/>
              </w:rPr>
              <w:t xml:space="preserve"> </w:t>
            </w:r>
            <w:r w:rsidRPr="00B30D40">
              <w:rPr>
                <w:sz w:val="23"/>
                <w:lang w:val="ru-RU"/>
              </w:rPr>
              <w:t>сотрудничества,</w:t>
            </w:r>
            <w:r w:rsidRPr="00B30D40">
              <w:rPr>
                <w:spacing w:val="-1"/>
                <w:sz w:val="23"/>
                <w:lang w:val="ru-RU"/>
              </w:rPr>
              <w:t xml:space="preserve"> </w:t>
            </w:r>
            <w:r w:rsidRPr="00B30D40">
              <w:rPr>
                <w:sz w:val="23"/>
                <w:lang w:val="ru-RU"/>
              </w:rPr>
              <w:t>гуманных</w:t>
            </w:r>
            <w:r w:rsidRPr="00B30D40">
              <w:rPr>
                <w:spacing w:val="-2"/>
                <w:sz w:val="23"/>
                <w:lang w:val="ru-RU"/>
              </w:rPr>
              <w:t xml:space="preserve"> </w:t>
            </w:r>
            <w:r w:rsidRPr="00B30D40">
              <w:rPr>
                <w:sz w:val="23"/>
                <w:lang w:val="ru-RU"/>
              </w:rPr>
              <w:t>проявлений.</w:t>
            </w:r>
          </w:p>
          <w:p w:rsidR="000801B6" w:rsidRPr="00B30D40" w:rsidRDefault="000801B6" w:rsidP="00B30D40">
            <w:pPr>
              <w:pStyle w:val="TableParagraph"/>
              <w:numPr>
                <w:ilvl w:val="0"/>
                <w:numId w:val="210"/>
              </w:numPr>
              <w:tabs>
                <w:tab w:val="left" w:pos="377"/>
              </w:tabs>
              <w:ind w:right="491" w:firstLine="38"/>
              <w:rPr>
                <w:sz w:val="23"/>
                <w:lang w:val="ru-RU"/>
              </w:rPr>
            </w:pPr>
            <w:r w:rsidRPr="00B30D40">
              <w:rPr>
                <w:sz w:val="23"/>
                <w:lang w:val="ru-RU"/>
              </w:rPr>
              <w:t>Трудовые</w:t>
            </w:r>
            <w:r w:rsidRPr="00B30D40">
              <w:rPr>
                <w:spacing w:val="-3"/>
                <w:sz w:val="23"/>
                <w:lang w:val="ru-RU"/>
              </w:rPr>
              <w:t xml:space="preserve"> </w:t>
            </w:r>
            <w:r w:rsidRPr="00B30D40">
              <w:rPr>
                <w:sz w:val="23"/>
                <w:lang w:val="ru-RU"/>
              </w:rPr>
              <w:t>поручения</w:t>
            </w:r>
            <w:r w:rsidRPr="00B30D40">
              <w:rPr>
                <w:spacing w:val="-3"/>
                <w:sz w:val="23"/>
                <w:lang w:val="ru-RU"/>
              </w:rPr>
              <w:t xml:space="preserve"> </w:t>
            </w:r>
            <w:r w:rsidRPr="00B30D40">
              <w:rPr>
                <w:sz w:val="23"/>
                <w:lang w:val="ru-RU"/>
              </w:rPr>
              <w:t>(сервировка</w:t>
            </w:r>
            <w:r w:rsidRPr="00B30D40">
              <w:rPr>
                <w:spacing w:val="-5"/>
                <w:sz w:val="23"/>
                <w:lang w:val="ru-RU"/>
              </w:rPr>
              <w:t xml:space="preserve"> </w:t>
            </w:r>
            <w:r w:rsidRPr="00B30D40">
              <w:rPr>
                <w:sz w:val="23"/>
                <w:lang w:val="ru-RU"/>
              </w:rPr>
              <w:t>стола</w:t>
            </w:r>
            <w:r w:rsidRPr="00B30D40">
              <w:rPr>
                <w:spacing w:val="-3"/>
                <w:sz w:val="23"/>
                <w:lang w:val="ru-RU"/>
              </w:rPr>
              <w:t xml:space="preserve"> </w:t>
            </w:r>
            <w:r w:rsidRPr="00B30D40">
              <w:rPr>
                <w:sz w:val="23"/>
                <w:lang w:val="ru-RU"/>
              </w:rPr>
              <w:t>к</w:t>
            </w:r>
            <w:r w:rsidRPr="00B30D40">
              <w:rPr>
                <w:spacing w:val="-3"/>
                <w:sz w:val="23"/>
                <w:lang w:val="ru-RU"/>
              </w:rPr>
              <w:t xml:space="preserve"> </w:t>
            </w:r>
            <w:r w:rsidRPr="00B30D40">
              <w:rPr>
                <w:sz w:val="23"/>
                <w:lang w:val="ru-RU"/>
              </w:rPr>
              <w:t>завтраку, уход</w:t>
            </w:r>
            <w:r w:rsidRPr="00B30D40">
              <w:rPr>
                <w:spacing w:val="-3"/>
                <w:sz w:val="23"/>
                <w:lang w:val="ru-RU"/>
              </w:rPr>
              <w:t xml:space="preserve"> </w:t>
            </w:r>
            <w:r w:rsidRPr="00B30D40">
              <w:rPr>
                <w:sz w:val="23"/>
                <w:lang w:val="ru-RU"/>
              </w:rPr>
              <w:t>за</w:t>
            </w:r>
            <w:r w:rsidRPr="00B30D40">
              <w:rPr>
                <w:spacing w:val="-55"/>
                <w:sz w:val="23"/>
                <w:lang w:val="ru-RU"/>
              </w:rPr>
              <w:t xml:space="preserve"> </w:t>
            </w:r>
            <w:r w:rsidRPr="00B30D40">
              <w:rPr>
                <w:sz w:val="23"/>
                <w:lang w:val="ru-RU"/>
              </w:rPr>
              <w:t>комнатными</w:t>
            </w:r>
            <w:r w:rsidRPr="00B30D40">
              <w:rPr>
                <w:spacing w:val="-1"/>
                <w:sz w:val="23"/>
                <w:lang w:val="ru-RU"/>
              </w:rPr>
              <w:t xml:space="preserve"> </w:t>
            </w:r>
            <w:r w:rsidRPr="00B30D40">
              <w:rPr>
                <w:sz w:val="23"/>
                <w:lang w:val="ru-RU"/>
              </w:rPr>
              <w:t>растениями).</w:t>
            </w:r>
          </w:p>
          <w:p w:rsidR="000801B6" w:rsidRPr="00B30D40" w:rsidRDefault="000801B6" w:rsidP="00B30D40">
            <w:pPr>
              <w:pStyle w:val="TableParagraph"/>
              <w:numPr>
                <w:ilvl w:val="0"/>
                <w:numId w:val="210"/>
              </w:numPr>
              <w:tabs>
                <w:tab w:val="left" w:pos="377"/>
              </w:tabs>
              <w:ind w:right="210" w:firstLine="38"/>
              <w:rPr>
                <w:sz w:val="23"/>
                <w:lang w:val="ru-RU"/>
              </w:rPr>
            </w:pPr>
            <w:r w:rsidRPr="00B30D40">
              <w:rPr>
                <w:sz w:val="23"/>
                <w:lang w:val="ru-RU"/>
              </w:rPr>
              <w:t>Проблемные обсуждения. Беседы и разговоры с детьми по их</w:t>
            </w:r>
            <w:r w:rsidRPr="00B30D40">
              <w:rPr>
                <w:spacing w:val="-55"/>
                <w:sz w:val="23"/>
                <w:lang w:val="ru-RU"/>
              </w:rPr>
              <w:t xml:space="preserve"> </w:t>
            </w:r>
            <w:r w:rsidRPr="00B30D40">
              <w:rPr>
                <w:sz w:val="23"/>
                <w:lang w:val="ru-RU"/>
              </w:rPr>
              <w:t>интересам.</w:t>
            </w:r>
          </w:p>
          <w:p w:rsidR="000801B6" w:rsidRPr="00B30D40" w:rsidRDefault="000801B6" w:rsidP="00B30D40">
            <w:pPr>
              <w:pStyle w:val="TableParagraph"/>
              <w:numPr>
                <w:ilvl w:val="0"/>
                <w:numId w:val="210"/>
              </w:numPr>
              <w:tabs>
                <w:tab w:val="left" w:pos="377"/>
              </w:tabs>
              <w:ind w:right="731" w:firstLine="38"/>
              <w:rPr>
                <w:sz w:val="23"/>
                <w:lang w:val="ru-RU"/>
              </w:rPr>
            </w:pPr>
            <w:r w:rsidRPr="00B30D40">
              <w:rPr>
                <w:sz w:val="23"/>
                <w:lang w:val="ru-RU"/>
              </w:rPr>
              <w:t>Рассматривание дидактических картинок, иллюстраций,</w:t>
            </w:r>
            <w:r w:rsidRPr="00B30D40">
              <w:rPr>
                <w:spacing w:val="-56"/>
                <w:sz w:val="23"/>
                <w:lang w:val="ru-RU"/>
              </w:rPr>
              <w:t xml:space="preserve"> </w:t>
            </w:r>
            <w:r w:rsidRPr="00B30D40">
              <w:rPr>
                <w:sz w:val="23"/>
                <w:lang w:val="ru-RU"/>
              </w:rPr>
              <w:t>просмотр</w:t>
            </w:r>
            <w:r w:rsidRPr="00B30D40">
              <w:rPr>
                <w:spacing w:val="-1"/>
                <w:sz w:val="23"/>
                <w:lang w:val="ru-RU"/>
              </w:rPr>
              <w:t xml:space="preserve"> </w:t>
            </w:r>
            <w:r w:rsidRPr="00B30D40">
              <w:rPr>
                <w:sz w:val="23"/>
                <w:lang w:val="ru-RU"/>
              </w:rPr>
              <w:t>видеоматериалов</w:t>
            </w:r>
            <w:r w:rsidRPr="00B30D40">
              <w:rPr>
                <w:spacing w:val="-1"/>
                <w:sz w:val="23"/>
                <w:lang w:val="ru-RU"/>
              </w:rPr>
              <w:t xml:space="preserve"> </w:t>
            </w:r>
            <w:r w:rsidRPr="00B30D40">
              <w:rPr>
                <w:sz w:val="23"/>
                <w:lang w:val="ru-RU"/>
              </w:rPr>
              <w:t>разного содержания.</w:t>
            </w:r>
          </w:p>
          <w:p w:rsidR="000801B6" w:rsidRDefault="000801B6" w:rsidP="00B30D40">
            <w:pPr>
              <w:pStyle w:val="TableParagraph"/>
              <w:numPr>
                <w:ilvl w:val="0"/>
                <w:numId w:val="210"/>
              </w:numPr>
              <w:tabs>
                <w:tab w:val="left" w:pos="386"/>
              </w:tabs>
              <w:spacing w:line="263" w:lineRule="exact"/>
              <w:ind w:left="386" w:hanging="241"/>
              <w:rPr>
                <w:sz w:val="24"/>
              </w:rPr>
            </w:pPr>
            <w:r>
              <w:rPr>
                <w:sz w:val="24"/>
              </w:rPr>
              <w:t>Организация</w:t>
            </w:r>
            <w:r>
              <w:rPr>
                <w:spacing w:val="-6"/>
                <w:sz w:val="24"/>
              </w:rPr>
              <w:t xml:space="preserve"> </w:t>
            </w:r>
            <w:r>
              <w:rPr>
                <w:sz w:val="24"/>
              </w:rPr>
              <w:t>двигательной</w:t>
            </w:r>
            <w:r>
              <w:rPr>
                <w:spacing w:val="-4"/>
                <w:sz w:val="24"/>
              </w:rPr>
              <w:t xml:space="preserve"> </w:t>
            </w:r>
            <w:r>
              <w:rPr>
                <w:sz w:val="24"/>
              </w:rPr>
              <w:t>деятельности.</w:t>
            </w:r>
          </w:p>
        </w:tc>
      </w:tr>
      <w:tr w:rsidR="000801B6" w:rsidTr="00D4716D">
        <w:trPr>
          <w:trHeight w:val="2186"/>
        </w:trPr>
        <w:tc>
          <w:tcPr>
            <w:tcW w:w="3402" w:type="dxa"/>
          </w:tcPr>
          <w:p w:rsidR="000801B6" w:rsidRPr="00B30D40" w:rsidRDefault="000801B6" w:rsidP="00B30D40">
            <w:pPr>
              <w:pStyle w:val="TableParagraph"/>
              <w:ind w:right="20" w:firstLine="458"/>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w:t>
            </w:r>
            <w:r w:rsidRPr="00B30D40">
              <w:rPr>
                <w:b/>
                <w:spacing w:val="1"/>
                <w:sz w:val="24"/>
                <w:lang w:val="ru-RU"/>
              </w:rPr>
              <w:t xml:space="preserve"> </w:t>
            </w:r>
            <w:r w:rsidRPr="00B30D40">
              <w:rPr>
                <w:b/>
                <w:sz w:val="24"/>
                <w:lang w:val="ru-RU"/>
              </w:rPr>
              <w:t>деятельность</w:t>
            </w:r>
            <w:r w:rsidRPr="00B30D40">
              <w:rPr>
                <w:b/>
                <w:spacing w:val="1"/>
                <w:sz w:val="24"/>
                <w:lang w:val="ru-RU"/>
              </w:rPr>
              <w:t xml:space="preserve"> </w:t>
            </w:r>
            <w:r w:rsidRPr="00B30D40">
              <w:rPr>
                <w:b/>
                <w:sz w:val="24"/>
                <w:lang w:val="ru-RU"/>
              </w:rPr>
              <w:t>во время</w:t>
            </w:r>
            <w:r w:rsidRPr="00B30D40">
              <w:rPr>
                <w:b/>
                <w:spacing w:val="-58"/>
                <w:sz w:val="24"/>
                <w:lang w:val="ru-RU"/>
              </w:rPr>
              <w:t xml:space="preserve"> </w:t>
            </w:r>
            <w:r w:rsidRPr="00B30D40">
              <w:rPr>
                <w:b/>
                <w:sz w:val="24"/>
                <w:lang w:val="ru-RU"/>
              </w:rPr>
              <w:t>прогулки</w:t>
            </w:r>
          </w:p>
        </w:tc>
        <w:tc>
          <w:tcPr>
            <w:tcW w:w="6666" w:type="dxa"/>
          </w:tcPr>
          <w:p w:rsidR="000801B6" w:rsidRPr="00B30D40" w:rsidRDefault="000801B6" w:rsidP="00B30D40">
            <w:pPr>
              <w:pStyle w:val="TableParagraph"/>
              <w:ind w:left="107" w:right="1201" w:firstLine="38"/>
              <w:rPr>
                <w:sz w:val="23"/>
                <w:lang w:val="ru-RU"/>
              </w:rPr>
            </w:pPr>
            <w:r w:rsidRPr="00B30D40">
              <w:rPr>
                <w:sz w:val="24"/>
                <w:lang w:val="ru-RU"/>
              </w:rPr>
              <w:t>1.</w:t>
            </w:r>
            <w:r w:rsidRPr="00B30D40">
              <w:rPr>
                <w:spacing w:val="-3"/>
                <w:sz w:val="24"/>
                <w:lang w:val="ru-RU"/>
              </w:rPr>
              <w:t xml:space="preserve"> </w:t>
            </w:r>
            <w:r w:rsidRPr="00B30D40">
              <w:rPr>
                <w:sz w:val="24"/>
                <w:lang w:val="ru-RU"/>
              </w:rPr>
              <w:t>Наблюдения</w:t>
            </w:r>
            <w:r w:rsidRPr="00B30D40">
              <w:rPr>
                <w:spacing w:val="-2"/>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объектами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явлениями</w:t>
            </w:r>
            <w:r w:rsidRPr="00B30D40">
              <w:rPr>
                <w:spacing w:val="-4"/>
                <w:sz w:val="24"/>
                <w:lang w:val="ru-RU"/>
              </w:rPr>
              <w:t xml:space="preserve"> </w:t>
            </w:r>
            <w:r w:rsidRPr="00B30D40">
              <w:rPr>
                <w:sz w:val="24"/>
                <w:lang w:val="ru-RU"/>
              </w:rPr>
              <w:t>природы.</w:t>
            </w:r>
            <w:r w:rsidRPr="00B30D40">
              <w:rPr>
                <w:spacing w:val="-57"/>
                <w:sz w:val="24"/>
                <w:lang w:val="ru-RU"/>
              </w:rPr>
              <w:t xml:space="preserve"> </w:t>
            </w:r>
            <w:r w:rsidRPr="00B30D40">
              <w:rPr>
                <w:sz w:val="24"/>
                <w:lang w:val="ru-RU"/>
              </w:rPr>
              <w:t xml:space="preserve">2.Подвижные игры, </w:t>
            </w:r>
            <w:r w:rsidRPr="00B30D40">
              <w:rPr>
                <w:sz w:val="23"/>
                <w:lang w:val="ru-RU"/>
              </w:rPr>
              <w:t>направленные на оптимизацию</w:t>
            </w:r>
            <w:r w:rsidRPr="00B30D40">
              <w:rPr>
                <w:spacing w:val="1"/>
                <w:sz w:val="23"/>
                <w:lang w:val="ru-RU"/>
              </w:rPr>
              <w:t xml:space="preserve"> </w:t>
            </w:r>
            <w:r w:rsidRPr="00B30D40">
              <w:rPr>
                <w:sz w:val="23"/>
                <w:lang w:val="ru-RU"/>
              </w:rPr>
              <w:t>двигательного</w:t>
            </w:r>
            <w:r w:rsidRPr="00B30D40">
              <w:rPr>
                <w:spacing w:val="-1"/>
                <w:sz w:val="23"/>
                <w:lang w:val="ru-RU"/>
              </w:rPr>
              <w:t xml:space="preserve"> </w:t>
            </w:r>
            <w:r w:rsidRPr="00B30D40">
              <w:rPr>
                <w:sz w:val="23"/>
                <w:lang w:val="ru-RU"/>
              </w:rPr>
              <w:t>режима</w:t>
            </w:r>
            <w:r w:rsidRPr="00B30D40">
              <w:rPr>
                <w:spacing w:val="1"/>
                <w:sz w:val="23"/>
                <w:lang w:val="ru-RU"/>
              </w:rPr>
              <w:t xml:space="preserve"> </w:t>
            </w:r>
            <w:r w:rsidRPr="00B30D40">
              <w:rPr>
                <w:sz w:val="23"/>
                <w:lang w:val="ru-RU"/>
              </w:rPr>
              <w:t>и</w:t>
            </w:r>
            <w:r w:rsidRPr="00B30D40">
              <w:rPr>
                <w:spacing w:val="-3"/>
                <w:sz w:val="23"/>
                <w:lang w:val="ru-RU"/>
              </w:rPr>
              <w:t xml:space="preserve"> </w:t>
            </w:r>
            <w:r w:rsidRPr="00B30D40">
              <w:rPr>
                <w:sz w:val="23"/>
                <w:lang w:val="ru-RU"/>
              </w:rPr>
              <w:t>укрепление здоровья.</w:t>
            </w:r>
          </w:p>
          <w:p w:rsidR="000801B6" w:rsidRPr="00B30D40" w:rsidRDefault="000801B6" w:rsidP="00B30D40">
            <w:pPr>
              <w:pStyle w:val="TableParagraph"/>
              <w:numPr>
                <w:ilvl w:val="0"/>
                <w:numId w:val="209"/>
              </w:numPr>
              <w:tabs>
                <w:tab w:val="left" w:pos="386"/>
              </w:tabs>
              <w:ind w:hanging="241"/>
              <w:rPr>
                <w:sz w:val="23"/>
                <w:lang w:val="ru-RU"/>
              </w:rPr>
            </w:pPr>
            <w:r w:rsidRPr="00B30D40">
              <w:rPr>
                <w:sz w:val="23"/>
                <w:lang w:val="ru-RU"/>
              </w:rPr>
              <w:t>Экспериментирование</w:t>
            </w:r>
            <w:r w:rsidRPr="00B30D40">
              <w:rPr>
                <w:spacing w:val="-4"/>
                <w:sz w:val="23"/>
                <w:lang w:val="ru-RU"/>
              </w:rPr>
              <w:t xml:space="preserve"> </w:t>
            </w:r>
            <w:r w:rsidRPr="00B30D40">
              <w:rPr>
                <w:sz w:val="23"/>
                <w:lang w:val="ru-RU"/>
              </w:rPr>
              <w:t>с</w:t>
            </w:r>
            <w:r w:rsidRPr="00B30D40">
              <w:rPr>
                <w:spacing w:val="-2"/>
                <w:sz w:val="23"/>
                <w:lang w:val="ru-RU"/>
              </w:rPr>
              <w:t xml:space="preserve"> </w:t>
            </w:r>
            <w:r w:rsidRPr="00B30D40">
              <w:rPr>
                <w:sz w:val="23"/>
                <w:lang w:val="ru-RU"/>
              </w:rPr>
              <w:t>объектами</w:t>
            </w:r>
            <w:r w:rsidRPr="00B30D40">
              <w:rPr>
                <w:spacing w:val="-2"/>
                <w:sz w:val="23"/>
                <w:lang w:val="ru-RU"/>
              </w:rPr>
              <w:t xml:space="preserve"> </w:t>
            </w:r>
            <w:r w:rsidRPr="00B30D40">
              <w:rPr>
                <w:sz w:val="23"/>
                <w:lang w:val="ru-RU"/>
              </w:rPr>
              <w:t>неживой</w:t>
            </w:r>
            <w:r w:rsidRPr="00B30D40">
              <w:rPr>
                <w:spacing w:val="-2"/>
                <w:sz w:val="23"/>
                <w:lang w:val="ru-RU"/>
              </w:rPr>
              <w:t xml:space="preserve"> </w:t>
            </w:r>
            <w:r w:rsidRPr="00B30D40">
              <w:rPr>
                <w:sz w:val="23"/>
                <w:lang w:val="ru-RU"/>
              </w:rPr>
              <w:t>природы.</w:t>
            </w:r>
          </w:p>
          <w:p w:rsidR="000801B6" w:rsidRPr="00B30D40" w:rsidRDefault="000801B6" w:rsidP="00B30D40">
            <w:pPr>
              <w:pStyle w:val="TableParagraph"/>
              <w:numPr>
                <w:ilvl w:val="0"/>
                <w:numId w:val="209"/>
              </w:numPr>
              <w:tabs>
                <w:tab w:val="left" w:pos="384"/>
              </w:tabs>
              <w:spacing w:line="242" w:lineRule="auto"/>
              <w:ind w:left="107" w:right="223" w:firstLine="38"/>
              <w:rPr>
                <w:sz w:val="23"/>
                <w:lang w:val="ru-RU"/>
              </w:rPr>
            </w:pPr>
            <w:r w:rsidRPr="00B30D40">
              <w:rPr>
                <w:sz w:val="23"/>
                <w:lang w:val="ru-RU"/>
              </w:rPr>
              <w:t>Сюжетно-ролевые</w:t>
            </w:r>
            <w:r w:rsidRPr="00B30D40">
              <w:rPr>
                <w:spacing w:val="-3"/>
                <w:sz w:val="23"/>
                <w:lang w:val="ru-RU"/>
              </w:rPr>
              <w:t xml:space="preserve"> </w:t>
            </w:r>
            <w:r w:rsidRPr="00B30D40">
              <w:rPr>
                <w:sz w:val="23"/>
                <w:lang w:val="ru-RU"/>
              </w:rPr>
              <w:t>и</w:t>
            </w:r>
            <w:r w:rsidRPr="00B30D40">
              <w:rPr>
                <w:spacing w:val="-7"/>
                <w:sz w:val="23"/>
                <w:lang w:val="ru-RU"/>
              </w:rPr>
              <w:t xml:space="preserve"> </w:t>
            </w:r>
            <w:r w:rsidRPr="00B30D40">
              <w:rPr>
                <w:sz w:val="23"/>
                <w:lang w:val="ru-RU"/>
              </w:rPr>
              <w:t>конструктивные</w:t>
            </w:r>
            <w:r w:rsidRPr="00B30D40">
              <w:rPr>
                <w:spacing w:val="-2"/>
                <w:sz w:val="23"/>
                <w:lang w:val="ru-RU"/>
              </w:rPr>
              <w:t xml:space="preserve"> </w:t>
            </w:r>
            <w:r w:rsidRPr="00B30D40">
              <w:rPr>
                <w:sz w:val="23"/>
                <w:lang w:val="ru-RU"/>
              </w:rPr>
              <w:t>игры</w:t>
            </w:r>
            <w:r w:rsidRPr="00B30D40">
              <w:rPr>
                <w:spacing w:val="-2"/>
                <w:sz w:val="23"/>
                <w:lang w:val="ru-RU"/>
              </w:rPr>
              <w:t xml:space="preserve"> </w:t>
            </w:r>
            <w:r w:rsidRPr="00B30D40">
              <w:rPr>
                <w:sz w:val="23"/>
                <w:lang w:val="ru-RU"/>
              </w:rPr>
              <w:t>(с</w:t>
            </w:r>
            <w:r w:rsidRPr="00B30D40">
              <w:rPr>
                <w:spacing w:val="-3"/>
                <w:sz w:val="23"/>
                <w:lang w:val="ru-RU"/>
              </w:rPr>
              <w:t xml:space="preserve"> </w:t>
            </w:r>
            <w:r w:rsidRPr="00B30D40">
              <w:rPr>
                <w:sz w:val="23"/>
                <w:lang w:val="ru-RU"/>
              </w:rPr>
              <w:t>песком,</w:t>
            </w:r>
            <w:r w:rsidRPr="00B30D40">
              <w:rPr>
                <w:spacing w:val="-3"/>
                <w:sz w:val="23"/>
                <w:lang w:val="ru-RU"/>
              </w:rPr>
              <w:t xml:space="preserve"> </w:t>
            </w:r>
            <w:r w:rsidRPr="00B30D40">
              <w:rPr>
                <w:sz w:val="23"/>
                <w:lang w:val="ru-RU"/>
              </w:rPr>
              <w:t>снегом,</w:t>
            </w:r>
            <w:r w:rsidRPr="00B30D40">
              <w:rPr>
                <w:spacing w:val="-54"/>
                <w:sz w:val="23"/>
                <w:lang w:val="ru-RU"/>
              </w:rPr>
              <w:t xml:space="preserve"> </w:t>
            </w:r>
            <w:r w:rsidRPr="00B30D40">
              <w:rPr>
                <w:sz w:val="23"/>
                <w:lang w:val="ru-RU"/>
              </w:rPr>
              <w:t>природным материалом).</w:t>
            </w:r>
          </w:p>
          <w:p w:rsidR="000801B6" w:rsidRPr="00B30D40" w:rsidRDefault="000801B6" w:rsidP="00B30D40">
            <w:pPr>
              <w:pStyle w:val="TableParagraph"/>
              <w:numPr>
                <w:ilvl w:val="0"/>
                <w:numId w:val="209"/>
              </w:numPr>
              <w:tabs>
                <w:tab w:val="left" w:pos="386"/>
              </w:tabs>
              <w:spacing w:line="270" w:lineRule="exact"/>
              <w:ind w:hanging="241"/>
              <w:rPr>
                <w:sz w:val="24"/>
                <w:lang w:val="ru-RU"/>
              </w:rPr>
            </w:pPr>
            <w:r w:rsidRPr="00B30D40">
              <w:rPr>
                <w:sz w:val="24"/>
                <w:lang w:val="ru-RU"/>
              </w:rPr>
              <w:t>Трудовая</w:t>
            </w:r>
            <w:r w:rsidRPr="00B30D40">
              <w:rPr>
                <w:spacing w:val="-3"/>
                <w:sz w:val="24"/>
                <w:lang w:val="ru-RU"/>
              </w:rPr>
              <w:t xml:space="preserve"> </w:t>
            </w:r>
            <w:r w:rsidRPr="00B30D40">
              <w:rPr>
                <w:sz w:val="24"/>
                <w:lang w:val="ru-RU"/>
              </w:rPr>
              <w:t>деятельность</w:t>
            </w:r>
            <w:r w:rsidRPr="00B30D40">
              <w:rPr>
                <w:spacing w:val="-2"/>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участке</w:t>
            </w:r>
            <w:r w:rsidRPr="00B30D40">
              <w:rPr>
                <w:spacing w:val="-3"/>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сада.</w:t>
            </w:r>
          </w:p>
          <w:p w:rsidR="000801B6" w:rsidRPr="00B30D40" w:rsidRDefault="000801B6" w:rsidP="00B30D40">
            <w:pPr>
              <w:pStyle w:val="TableParagraph"/>
              <w:numPr>
                <w:ilvl w:val="0"/>
                <w:numId w:val="209"/>
              </w:numPr>
              <w:tabs>
                <w:tab w:val="left" w:pos="384"/>
              </w:tabs>
              <w:spacing w:line="266" w:lineRule="exact"/>
              <w:ind w:left="383" w:hanging="239"/>
              <w:rPr>
                <w:sz w:val="23"/>
                <w:lang w:val="ru-RU"/>
              </w:rPr>
            </w:pPr>
            <w:r w:rsidRPr="00B30D40">
              <w:rPr>
                <w:sz w:val="23"/>
                <w:lang w:val="ru-RU"/>
              </w:rPr>
              <w:t>Свободное</w:t>
            </w:r>
            <w:r w:rsidRPr="00B30D40">
              <w:rPr>
                <w:spacing w:val="-1"/>
                <w:sz w:val="23"/>
                <w:lang w:val="ru-RU"/>
              </w:rPr>
              <w:t xml:space="preserve"> </w:t>
            </w:r>
            <w:r w:rsidRPr="00B30D40">
              <w:rPr>
                <w:sz w:val="23"/>
                <w:lang w:val="ru-RU"/>
              </w:rPr>
              <w:t>общение</w:t>
            </w:r>
            <w:r w:rsidRPr="00B30D40">
              <w:rPr>
                <w:spacing w:val="-1"/>
                <w:sz w:val="23"/>
                <w:lang w:val="ru-RU"/>
              </w:rPr>
              <w:t xml:space="preserve"> </w:t>
            </w:r>
            <w:r w:rsidRPr="00B30D40">
              <w:rPr>
                <w:sz w:val="23"/>
                <w:lang w:val="ru-RU"/>
              </w:rPr>
              <w:t>воспитателя</w:t>
            </w:r>
            <w:r w:rsidRPr="00B30D40">
              <w:rPr>
                <w:spacing w:val="-4"/>
                <w:sz w:val="23"/>
                <w:lang w:val="ru-RU"/>
              </w:rPr>
              <w:t xml:space="preserve"> </w:t>
            </w:r>
            <w:r w:rsidRPr="00B30D40">
              <w:rPr>
                <w:sz w:val="23"/>
                <w:lang w:val="ru-RU"/>
              </w:rPr>
              <w:t>с</w:t>
            </w:r>
            <w:r w:rsidRPr="00B30D40">
              <w:rPr>
                <w:spacing w:val="-1"/>
                <w:sz w:val="23"/>
                <w:lang w:val="ru-RU"/>
              </w:rPr>
              <w:t xml:space="preserve"> </w:t>
            </w:r>
            <w:r w:rsidRPr="00B30D40">
              <w:rPr>
                <w:sz w:val="23"/>
                <w:lang w:val="ru-RU"/>
              </w:rPr>
              <w:t>детьми.</w:t>
            </w:r>
          </w:p>
        </w:tc>
      </w:tr>
      <w:tr w:rsidR="000801B6" w:rsidTr="00D4716D">
        <w:trPr>
          <w:trHeight w:val="1105"/>
        </w:trPr>
        <w:tc>
          <w:tcPr>
            <w:tcW w:w="3402" w:type="dxa"/>
          </w:tcPr>
          <w:p w:rsidR="000801B6" w:rsidRPr="00B30D40" w:rsidRDefault="000801B6" w:rsidP="00B30D40">
            <w:pPr>
              <w:pStyle w:val="TableParagraph"/>
              <w:spacing w:line="276" w:lineRule="exact"/>
              <w:ind w:right="622" w:firstLine="458"/>
              <w:rPr>
                <w:b/>
                <w:sz w:val="24"/>
                <w:lang w:val="ru-RU"/>
              </w:rPr>
            </w:pPr>
            <w:r w:rsidRPr="00B30D40">
              <w:rPr>
                <w:b/>
                <w:sz w:val="24"/>
                <w:lang w:val="ru-RU"/>
              </w:rPr>
              <w:t>Коллективная</w:t>
            </w:r>
            <w:r w:rsidRPr="00B30D40">
              <w:rPr>
                <w:b/>
                <w:spacing w:val="1"/>
                <w:sz w:val="24"/>
                <w:lang w:val="ru-RU"/>
              </w:rPr>
              <w:t xml:space="preserve"> </w:t>
            </w:r>
            <w:r w:rsidRPr="00B30D40">
              <w:rPr>
                <w:b/>
                <w:sz w:val="24"/>
                <w:lang w:val="ru-RU"/>
              </w:rPr>
              <w:t>образовательная</w:t>
            </w:r>
            <w:r w:rsidRPr="00B30D40">
              <w:rPr>
                <w:b/>
                <w:spacing w:val="1"/>
                <w:sz w:val="24"/>
                <w:lang w:val="ru-RU"/>
              </w:rPr>
              <w:t xml:space="preserve"> </w:t>
            </w:r>
            <w:r w:rsidRPr="00B30D40">
              <w:rPr>
                <w:b/>
                <w:sz w:val="24"/>
                <w:lang w:val="ru-RU"/>
              </w:rPr>
              <w:t>деятельности</w:t>
            </w:r>
            <w:r w:rsidRPr="00B30D40">
              <w:rPr>
                <w:b/>
                <w:spacing w:val="54"/>
                <w:sz w:val="24"/>
                <w:lang w:val="ru-RU"/>
              </w:rPr>
              <w:t xml:space="preserve"> </w:t>
            </w:r>
            <w:r w:rsidRPr="00B30D40">
              <w:rPr>
                <w:b/>
                <w:sz w:val="24"/>
                <w:lang w:val="ru-RU"/>
              </w:rPr>
              <w:t>во</w:t>
            </w:r>
            <w:r w:rsidRPr="00B30D40">
              <w:rPr>
                <w:b/>
                <w:spacing w:val="-3"/>
                <w:sz w:val="24"/>
                <w:lang w:val="ru-RU"/>
              </w:rPr>
              <w:t xml:space="preserve"> </w:t>
            </w:r>
            <w:r w:rsidRPr="00B30D40">
              <w:rPr>
                <w:b/>
                <w:sz w:val="24"/>
                <w:lang w:val="ru-RU"/>
              </w:rPr>
              <w:t>второй</w:t>
            </w:r>
            <w:r w:rsidRPr="00B30D40">
              <w:rPr>
                <w:b/>
                <w:spacing w:val="-57"/>
                <w:sz w:val="24"/>
                <w:lang w:val="ru-RU"/>
              </w:rPr>
              <w:t xml:space="preserve"> </w:t>
            </w:r>
            <w:r w:rsidRPr="00B30D40">
              <w:rPr>
                <w:b/>
                <w:sz w:val="24"/>
                <w:lang w:val="ru-RU"/>
              </w:rPr>
              <w:t>половине</w:t>
            </w:r>
            <w:r w:rsidRPr="00B30D40">
              <w:rPr>
                <w:b/>
                <w:spacing w:val="-1"/>
                <w:sz w:val="24"/>
                <w:lang w:val="ru-RU"/>
              </w:rPr>
              <w:t xml:space="preserve"> </w:t>
            </w:r>
            <w:r w:rsidRPr="00B30D40">
              <w:rPr>
                <w:b/>
                <w:sz w:val="24"/>
                <w:lang w:val="ru-RU"/>
              </w:rPr>
              <w:t>дня</w:t>
            </w:r>
          </w:p>
        </w:tc>
        <w:tc>
          <w:tcPr>
            <w:tcW w:w="6666" w:type="dxa"/>
          </w:tcPr>
          <w:p w:rsidR="000801B6" w:rsidRPr="00B30D40" w:rsidRDefault="000801B6" w:rsidP="00B30D40">
            <w:pPr>
              <w:pStyle w:val="TableParagraph"/>
              <w:ind w:left="145" w:right="1486"/>
              <w:rPr>
                <w:sz w:val="24"/>
                <w:lang w:val="ru-RU"/>
              </w:rPr>
            </w:pPr>
            <w:r w:rsidRPr="00B30D40">
              <w:rPr>
                <w:sz w:val="24"/>
                <w:lang w:val="ru-RU"/>
              </w:rPr>
              <w:t>1.Организация</w:t>
            </w:r>
            <w:r w:rsidRPr="00B30D40">
              <w:rPr>
                <w:spacing w:val="-8"/>
                <w:sz w:val="24"/>
                <w:lang w:val="ru-RU"/>
              </w:rPr>
              <w:t xml:space="preserve"> </w:t>
            </w:r>
            <w:r w:rsidRPr="00B30D40">
              <w:rPr>
                <w:sz w:val="24"/>
                <w:lang w:val="ru-RU"/>
              </w:rPr>
              <w:t>коллективной</w:t>
            </w:r>
            <w:r w:rsidRPr="00B30D40">
              <w:rPr>
                <w:spacing w:val="-4"/>
                <w:sz w:val="24"/>
                <w:lang w:val="ru-RU"/>
              </w:rPr>
              <w:t xml:space="preserve"> </w:t>
            </w:r>
            <w:r w:rsidRPr="00B30D40">
              <w:rPr>
                <w:sz w:val="24"/>
                <w:lang w:val="ru-RU"/>
              </w:rPr>
              <w:t>(совместной)</w:t>
            </w:r>
            <w:r w:rsidRPr="00B30D40">
              <w:rPr>
                <w:spacing w:val="-5"/>
                <w:sz w:val="24"/>
                <w:lang w:val="ru-RU"/>
              </w:rPr>
              <w:t xml:space="preserve"> </w:t>
            </w:r>
            <w:r w:rsidRPr="00B30D40">
              <w:rPr>
                <w:sz w:val="24"/>
                <w:lang w:val="ru-RU"/>
              </w:rPr>
              <w:t>игры.</w:t>
            </w:r>
            <w:r w:rsidRPr="00B30D40">
              <w:rPr>
                <w:spacing w:val="-57"/>
                <w:sz w:val="24"/>
                <w:lang w:val="ru-RU"/>
              </w:rPr>
              <w:t xml:space="preserve"> </w:t>
            </w:r>
            <w:r w:rsidRPr="00B30D40">
              <w:rPr>
                <w:sz w:val="24"/>
                <w:lang w:val="ru-RU"/>
              </w:rPr>
              <w:t>2.Чтение</w:t>
            </w:r>
            <w:r w:rsidRPr="00B30D40">
              <w:rPr>
                <w:spacing w:val="-4"/>
                <w:sz w:val="24"/>
                <w:lang w:val="ru-RU"/>
              </w:rPr>
              <w:t xml:space="preserve"> </w:t>
            </w:r>
            <w:r w:rsidRPr="00B30D40">
              <w:rPr>
                <w:sz w:val="24"/>
                <w:lang w:val="ru-RU"/>
              </w:rPr>
              <w:t>детской</w:t>
            </w:r>
            <w:r w:rsidRPr="00B30D40">
              <w:rPr>
                <w:spacing w:val="-3"/>
                <w:sz w:val="24"/>
                <w:lang w:val="ru-RU"/>
              </w:rPr>
              <w:t xml:space="preserve"> </w:t>
            </w:r>
            <w:r w:rsidRPr="00B30D40">
              <w:rPr>
                <w:sz w:val="24"/>
                <w:lang w:val="ru-RU"/>
              </w:rPr>
              <w:t>художественной</w:t>
            </w:r>
            <w:r w:rsidRPr="00B30D40">
              <w:rPr>
                <w:spacing w:val="-2"/>
                <w:sz w:val="24"/>
                <w:lang w:val="ru-RU"/>
              </w:rPr>
              <w:t xml:space="preserve"> </w:t>
            </w:r>
            <w:r w:rsidRPr="00B30D40">
              <w:rPr>
                <w:sz w:val="24"/>
                <w:lang w:val="ru-RU"/>
              </w:rPr>
              <w:t>литературы.</w:t>
            </w:r>
          </w:p>
          <w:p w:rsidR="000801B6" w:rsidRDefault="000801B6" w:rsidP="00B30D40">
            <w:pPr>
              <w:pStyle w:val="TableParagraph"/>
              <w:numPr>
                <w:ilvl w:val="0"/>
                <w:numId w:val="208"/>
              </w:numPr>
              <w:tabs>
                <w:tab w:val="left" w:pos="386"/>
              </w:tabs>
              <w:ind w:hanging="241"/>
              <w:rPr>
                <w:sz w:val="24"/>
              </w:rPr>
            </w:pPr>
            <w:r>
              <w:rPr>
                <w:sz w:val="24"/>
              </w:rPr>
              <w:t>Свободное</w:t>
            </w:r>
            <w:r>
              <w:rPr>
                <w:spacing w:val="-4"/>
                <w:sz w:val="24"/>
              </w:rPr>
              <w:t xml:space="preserve"> </w:t>
            </w:r>
            <w:r>
              <w:rPr>
                <w:sz w:val="24"/>
              </w:rPr>
              <w:t>общение.</w:t>
            </w:r>
          </w:p>
          <w:p w:rsidR="000801B6" w:rsidRPr="00B30D40" w:rsidRDefault="000801B6" w:rsidP="00B30D40">
            <w:pPr>
              <w:pStyle w:val="TableParagraph"/>
              <w:numPr>
                <w:ilvl w:val="0"/>
                <w:numId w:val="208"/>
              </w:numPr>
              <w:tabs>
                <w:tab w:val="left" w:pos="386"/>
              </w:tabs>
              <w:spacing w:line="264" w:lineRule="exact"/>
              <w:ind w:hanging="241"/>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деятельности</w:t>
            </w:r>
            <w:r w:rsidRPr="00B30D40">
              <w:rPr>
                <w:spacing w:val="-1"/>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творческих</w:t>
            </w:r>
            <w:r w:rsidRPr="00B30D40">
              <w:rPr>
                <w:spacing w:val="-1"/>
                <w:sz w:val="24"/>
                <w:lang w:val="ru-RU"/>
              </w:rPr>
              <w:t xml:space="preserve"> </w:t>
            </w:r>
            <w:r w:rsidRPr="00B30D40">
              <w:rPr>
                <w:sz w:val="24"/>
                <w:lang w:val="ru-RU"/>
              </w:rPr>
              <w:t>мастерских.</w:t>
            </w:r>
          </w:p>
        </w:tc>
      </w:tr>
    </w:tbl>
    <w:p w:rsidR="000801B6" w:rsidRDefault="000801B6" w:rsidP="00B30D40">
      <w:pPr>
        <w:pStyle w:val="a3"/>
        <w:spacing w:before="10"/>
        <w:ind w:left="0" w:firstLine="0"/>
        <w:jc w:val="left"/>
        <w:rPr>
          <w:b/>
          <w:sz w:val="20"/>
        </w:rPr>
      </w:pPr>
    </w:p>
    <w:p w:rsidR="008C0487" w:rsidRDefault="008C0487" w:rsidP="00B30D40">
      <w:pPr>
        <w:spacing w:before="90" w:line="256" w:lineRule="auto"/>
        <w:ind w:left="2176" w:right="910" w:hanging="380"/>
        <w:rPr>
          <w:b/>
          <w:sz w:val="24"/>
        </w:rPr>
      </w:pPr>
    </w:p>
    <w:p w:rsidR="000801B6" w:rsidRPr="008C0487" w:rsidRDefault="000801B6" w:rsidP="00B30D40">
      <w:pPr>
        <w:spacing w:before="90" w:line="256" w:lineRule="auto"/>
        <w:ind w:left="2176" w:right="910" w:hanging="380"/>
        <w:rPr>
          <w:rFonts w:ascii="Times New Roman" w:hAnsi="Times New Roman" w:cs="Times New Roman"/>
          <w:b/>
          <w:sz w:val="24"/>
        </w:rPr>
      </w:pPr>
      <w:r w:rsidRPr="008C0487">
        <w:rPr>
          <w:rFonts w:ascii="Times New Roman" w:hAnsi="Times New Roman" w:cs="Times New Roman"/>
          <w:b/>
          <w:sz w:val="24"/>
        </w:rPr>
        <w:t>Способы и методы реализации Федеральной программы в соответствии с видом</w:t>
      </w:r>
      <w:r w:rsidR="00747436">
        <w:rPr>
          <w:rFonts w:ascii="Times New Roman" w:hAnsi="Times New Roman" w:cs="Times New Roman"/>
          <w:b/>
          <w:sz w:val="24"/>
        </w:rPr>
        <w:t xml:space="preserve"> </w:t>
      </w:r>
      <w:r w:rsidRPr="008C0487">
        <w:rPr>
          <w:rFonts w:ascii="Times New Roman" w:hAnsi="Times New Roman" w:cs="Times New Roman"/>
          <w:b/>
          <w:spacing w:val="-57"/>
          <w:sz w:val="24"/>
        </w:rPr>
        <w:t xml:space="preserve"> </w:t>
      </w:r>
      <w:r w:rsidRPr="008C0487">
        <w:rPr>
          <w:rFonts w:ascii="Times New Roman" w:hAnsi="Times New Roman" w:cs="Times New Roman"/>
          <w:b/>
          <w:sz w:val="24"/>
        </w:rPr>
        <w:t>детской</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деятельности</w:t>
      </w:r>
      <w:r w:rsidRPr="008C0487">
        <w:rPr>
          <w:rFonts w:ascii="Times New Roman" w:hAnsi="Times New Roman" w:cs="Times New Roman"/>
          <w:b/>
          <w:spacing w:val="-2"/>
          <w:sz w:val="24"/>
        </w:rPr>
        <w:t xml:space="preserve"> </w:t>
      </w:r>
      <w:r w:rsidRPr="008C0487">
        <w:rPr>
          <w:rFonts w:ascii="Times New Roman" w:hAnsi="Times New Roman" w:cs="Times New Roman"/>
          <w:b/>
          <w:sz w:val="24"/>
        </w:rPr>
        <w:t>и</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возрастными особенностями</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детей 6</w:t>
      </w:r>
      <w:r w:rsidRPr="008C0487">
        <w:rPr>
          <w:rFonts w:ascii="Times New Roman" w:hAnsi="Times New Roman" w:cs="Times New Roman"/>
          <w:b/>
          <w:spacing w:val="2"/>
          <w:sz w:val="24"/>
        </w:rPr>
        <w:t xml:space="preserve"> </w:t>
      </w:r>
      <w:r w:rsidRPr="008C0487">
        <w:rPr>
          <w:rFonts w:ascii="Times New Roman" w:hAnsi="Times New Roman" w:cs="Times New Roman"/>
          <w:b/>
          <w:sz w:val="24"/>
        </w:rPr>
        <w:t>-</w:t>
      </w:r>
      <w:r w:rsidRPr="008C0487">
        <w:rPr>
          <w:rFonts w:ascii="Times New Roman" w:hAnsi="Times New Roman" w:cs="Times New Roman"/>
          <w:b/>
          <w:spacing w:val="-1"/>
          <w:sz w:val="24"/>
        </w:rPr>
        <w:t xml:space="preserve"> </w:t>
      </w:r>
      <w:r w:rsidRPr="008C0487">
        <w:rPr>
          <w:rFonts w:ascii="Times New Roman" w:hAnsi="Times New Roman" w:cs="Times New Roman"/>
          <w:b/>
          <w:sz w:val="24"/>
        </w:rPr>
        <w:t>7</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лет</w:t>
      </w:r>
    </w:p>
    <w:p w:rsidR="000801B6" w:rsidRDefault="000801B6" w:rsidP="00B30D40">
      <w:pPr>
        <w:pStyle w:val="a3"/>
        <w:spacing w:before="6"/>
        <w:ind w:left="0" w:firstLine="0"/>
        <w:jc w:val="left"/>
        <w:rPr>
          <w:b/>
          <w:sz w:val="14"/>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2410"/>
        <w:gridCol w:w="4652"/>
      </w:tblGrid>
      <w:tr w:rsidR="000801B6" w:rsidTr="00D4716D">
        <w:trPr>
          <w:trHeight w:val="1360"/>
        </w:trPr>
        <w:tc>
          <w:tcPr>
            <w:tcW w:w="3006" w:type="dxa"/>
          </w:tcPr>
          <w:p w:rsidR="000801B6" w:rsidRPr="00B30D40" w:rsidRDefault="000801B6" w:rsidP="00B30D40">
            <w:pPr>
              <w:pStyle w:val="TableParagraph"/>
              <w:spacing w:before="9"/>
              <w:ind w:left="0"/>
              <w:rPr>
                <w:b/>
                <w:lang w:val="ru-RU"/>
              </w:rPr>
            </w:pPr>
          </w:p>
          <w:p w:rsidR="000801B6" w:rsidRPr="00B30D40" w:rsidRDefault="000801B6" w:rsidP="00B30D40">
            <w:pPr>
              <w:pStyle w:val="TableParagraph"/>
              <w:spacing w:before="1"/>
              <w:ind w:left="170" w:right="19" w:firstLine="1147"/>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w:t>
            </w:r>
            <w:r w:rsidRPr="00B30D40">
              <w:rPr>
                <w:b/>
                <w:spacing w:val="-6"/>
                <w:sz w:val="24"/>
                <w:lang w:val="ru-RU"/>
              </w:rPr>
              <w:t xml:space="preserve"> </w:t>
            </w:r>
            <w:r w:rsidRPr="00B30D40">
              <w:rPr>
                <w:b/>
                <w:sz w:val="24"/>
                <w:lang w:val="ru-RU"/>
              </w:rPr>
              <w:t>в</w:t>
            </w:r>
            <w:r w:rsidRPr="00B30D40">
              <w:rPr>
                <w:b/>
                <w:spacing w:val="-9"/>
                <w:sz w:val="24"/>
                <w:lang w:val="ru-RU"/>
              </w:rPr>
              <w:t xml:space="preserve"> </w:t>
            </w:r>
            <w:r w:rsidRPr="00B30D40">
              <w:rPr>
                <w:b/>
                <w:sz w:val="24"/>
                <w:lang w:val="ru-RU"/>
              </w:rPr>
              <w:t>разных</w:t>
            </w:r>
          </w:p>
          <w:p w:rsidR="000801B6" w:rsidRPr="00B30D40" w:rsidRDefault="000801B6" w:rsidP="00B30D40">
            <w:pPr>
              <w:pStyle w:val="TableParagraph"/>
              <w:ind w:left="494"/>
              <w:rPr>
                <w:b/>
                <w:sz w:val="24"/>
                <w:lang w:val="ru-RU"/>
              </w:rPr>
            </w:pPr>
            <w:r w:rsidRPr="00B30D40">
              <w:rPr>
                <w:b/>
                <w:sz w:val="24"/>
                <w:lang w:val="ru-RU"/>
              </w:rPr>
              <w:t>видах</w:t>
            </w:r>
            <w:r w:rsidRPr="00B30D40">
              <w:rPr>
                <w:b/>
                <w:spacing w:val="-2"/>
                <w:sz w:val="24"/>
                <w:lang w:val="ru-RU"/>
              </w:rPr>
              <w:t xml:space="preserve"> </w:t>
            </w:r>
            <w:r w:rsidRPr="00B30D40">
              <w:rPr>
                <w:b/>
                <w:sz w:val="24"/>
                <w:lang w:val="ru-RU"/>
              </w:rPr>
              <w:t>деятельности</w:t>
            </w:r>
          </w:p>
        </w:tc>
        <w:tc>
          <w:tcPr>
            <w:tcW w:w="2410" w:type="dxa"/>
          </w:tcPr>
          <w:p w:rsidR="000801B6" w:rsidRDefault="000801B6" w:rsidP="00B30D40">
            <w:pPr>
              <w:pStyle w:val="TableParagraph"/>
              <w:spacing w:before="123"/>
              <w:ind w:left="503" w:right="332" w:firstLine="516"/>
              <w:rPr>
                <w:b/>
                <w:sz w:val="24"/>
              </w:rPr>
            </w:pPr>
            <w:r>
              <w:rPr>
                <w:b/>
                <w:sz w:val="24"/>
              </w:rPr>
              <w:t>Методы,</w:t>
            </w:r>
            <w:r>
              <w:rPr>
                <w:b/>
                <w:spacing w:val="1"/>
                <w:sz w:val="24"/>
              </w:rPr>
              <w:t xml:space="preserve"> </w:t>
            </w:r>
            <w:r>
              <w:rPr>
                <w:b/>
                <w:sz w:val="24"/>
              </w:rPr>
              <w:t>используемые</w:t>
            </w:r>
          </w:p>
          <w:p w:rsidR="000801B6" w:rsidRDefault="000801B6" w:rsidP="00B30D40">
            <w:pPr>
              <w:pStyle w:val="TableParagraph"/>
              <w:ind w:left="525" w:right="367" w:firstLine="168"/>
              <w:rPr>
                <w:b/>
                <w:sz w:val="24"/>
              </w:rPr>
            </w:pPr>
            <w:r>
              <w:rPr>
                <w:b/>
                <w:sz w:val="24"/>
              </w:rPr>
              <w:t>педагогом,</w:t>
            </w:r>
            <w:r>
              <w:rPr>
                <w:b/>
                <w:spacing w:val="1"/>
                <w:sz w:val="24"/>
              </w:rPr>
              <w:t xml:space="preserve"> </w:t>
            </w:r>
            <w:r>
              <w:rPr>
                <w:b/>
                <w:spacing w:val="-1"/>
                <w:sz w:val="24"/>
              </w:rPr>
              <w:t>воспитателем</w:t>
            </w:r>
          </w:p>
        </w:tc>
        <w:tc>
          <w:tcPr>
            <w:tcW w:w="4652" w:type="dxa"/>
          </w:tcPr>
          <w:p w:rsidR="000801B6" w:rsidRDefault="000801B6" w:rsidP="00B30D40">
            <w:pPr>
              <w:pStyle w:val="TableParagraph"/>
              <w:ind w:left="0"/>
              <w:rPr>
                <w:b/>
                <w:sz w:val="26"/>
              </w:rPr>
            </w:pPr>
          </w:p>
          <w:p w:rsidR="000801B6" w:rsidRDefault="000801B6" w:rsidP="00B30D40">
            <w:pPr>
              <w:pStyle w:val="TableParagraph"/>
              <w:spacing w:before="9"/>
              <w:ind w:left="0"/>
              <w:rPr>
                <w:b/>
                <w:sz w:val="20"/>
              </w:rPr>
            </w:pPr>
          </w:p>
          <w:p w:rsidR="000801B6" w:rsidRDefault="000801B6" w:rsidP="00B30D40">
            <w:pPr>
              <w:pStyle w:val="TableParagraph"/>
              <w:spacing w:before="1"/>
              <w:ind w:left="966"/>
              <w:rPr>
                <w:b/>
                <w:sz w:val="24"/>
              </w:rPr>
            </w:pPr>
            <w:r>
              <w:rPr>
                <w:b/>
                <w:sz w:val="24"/>
              </w:rPr>
              <w:t>Результат</w:t>
            </w:r>
            <w:r>
              <w:rPr>
                <w:b/>
                <w:spacing w:val="-3"/>
                <w:sz w:val="24"/>
              </w:rPr>
              <w:t xml:space="preserve"> </w:t>
            </w:r>
            <w:r>
              <w:rPr>
                <w:b/>
                <w:sz w:val="24"/>
              </w:rPr>
              <w:t>применения</w:t>
            </w:r>
            <w:r>
              <w:rPr>
                <w:b/>
                <w:spacing w:val="-3"/>
                <w:sz w:val="24"/>
              </w:rPr>
              <w:t xml:space="preserve"> </w:t>
            </w:r>
            <w:r>
              <w:rPr>
                <w:b/>
                <w:sz w:val="24"/>
              </w:rPr>
              <w:t>метода</w:t>
            </w:r>
          </w:p>
        </w:tc>
      </w:tr>
      <w:tr w:rsidR="000801B6" w:rsidTr="00D4716D">
        <w:trPr>
          <w:trHeight w:val="4140"/>
        </w:trPr>
        <w:tc>
          <w:tcPr>
            <w:tcW w:w="3006" w:type="dxa"/>
          </w:tcPr>
          <w:p w:rsidR="000801B6" w:rsidRDefault="000801B6" w:rsidP="00B30D40">
            <w:pPr>
              <w:pStyle w:val="TableParagraph"/>
              <w:spacing w:line="268" w:lineRule="exact"/>
              <w:ind w:left="144"/>
              <w:rPr>
                <w:sz w:val="24"/>
              </w:rPr>
            </w:pPr>
            <w:r>
              <w:rPr>
                <w:sz w:val="24"/>
              </w:rPr>
              <w:lastRenderedPageBreak/>
              <w:t>Игровая</w:t>
            </w:r>
            <w:r>
              <w:rPr>
                <w:spacing w:val="-4"/>
                <w:sz w:val="24"/>
              </w:rPr>
              <w:t xml:space="preserve"> </w:t>
            </w:r>
            <w:r>
              <w:rPr>
                <w:sz w:val="24"/>
              </w:rPr>
              <w:t>деятельность</w:t>
            </w:r>
          </w:p>
        </w:tc>
        <w:tc>
          <w:tcPr>
            <w:tcW w:w="2410" w:type="dxa"/>
          </w:tcPr>
          <w:p w:rsidR="000801B6" w:rsidRDefault="000801B6" w:rsidP="00B30D40">
            <w:pPr>
              <w:pStyle w:val="TableParagraph"/>
              <w:ind w:left="107" w:right="590" w:firstLine="38"/>
              <w:rPr>
                <w:sz w:val="24"/>
              </w:rPr>
            </w:pPr>
            <w:r>
              <w:rPr>
                <w:sz w:val="24"/>
              </w:rPr>
              <w:t>Словесные,</w:t>
            </w:r>
            <w:r>
              <w:rPr>
                <w:spacing w:val="1"/>
                <w:sz w:val="24"/>
              </w:rPr>
              <w:t xml:space="preserve"> </w:t>
            </w:r>
            <w:r>
              <w:rPr>
                <w:sz w:val="24"/>
              </w:rPr>
              <w:t>практические,</w:t>
            </w:r>
            <w:r>
              <w:rPr>
                <w:spacing w:val="1"/>
                <w:sz w:val="24"/>
              </w:rPr>
              <w:t xml:space="preserve"> </w:t>
            </w:r>
            <w:r>
              <w:rPr>
                <w:sz w:val="24"/>
              </w:rPr>
              <w:t>наглядные,</w:t>
            </w:r>
            <w:r>
              <w:rPr>
                <w:spacing w:val="1"/>
                <w:sz w:val="24"/>
              </w:rPr>
              <w:t xml:space="preserve"> </w:t>
            </w:r>
            <w:r>
              <w:rPr>
                <w:spacing w:val="-1"/>
                <w:sz w:val="24"/>
              </w:rPr>
              <w:t>репродуктивные</w:t>
            </w:r>
          </w:p>
        </w:tc>
        <w:tc>
          <w:tcPr>
            <w:tcW w:w="4652" w:type="dxa"/>
          </w:tcPr>
          <w:p w:rsidR="000801B6" w:rsidRPr="00B30D40" w:rsidRDefault="000801B6" w:rsidP="00B30D40">
            <w:pPr>
              <w:pStyle w:val="TableParagraph"/>
              <w:numPr>
                <w:ilvl w:val="0"/>
                <w:numId w:val="207"/>
              </w:numPr>
              <w:tabs>
                <w:tab w:val="left" w:pos="286"/>
              </w:tabs>
              <w:ind w:right="981" w:firstLine="38"/>
              <w:rPr>
                <w:sz w:val="24"/>
                <w:lang w:val="ru-RU"/>
              </w:rPr>
            </w:pP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2"/>
                <w:sz w:val="24"/>
                <w:lang w:val="ru-RU"/>
              </w:rPr>
              <w:t xml:space="preserve"> </w:t>
            </w:r>
            <w:r w:rsidRPr="00B30D40">
              <w:rPr>
                <w:sz w:val="24"/>
                <w:lang w:val="ru-RU"/>
              </w:rPr>
              <w:t>инициативу</w:t>
            </w:r>
            <w:r w:rsidRPr="00B30D40">
              <w:rPr>
                <w:spacing w:val="-10"/>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творчество:</w:t>
            </w:r>
          </w:p>
          <w:p w:rsidR="000801B6" w:rsidRPr="00B30D40" w:rsidRDefault="000801B6" w:rsidP="00B30D40">
            <w:pPr>
              <w:pStyle w:val="TableParagraph"/>
              <w:ind w:left="385" w:right="1664"/>
              <w:rPr>
                <w:sz w:val="24"/>
                <w:lang w:val="ru-RU"/>
              </w:rPr>
            </w:pPr>
            <w:r w:rsidRPr="00B30D40">
              <w:rPr>
                <w:sz w:val="24"/>
                <w:lang w:val="ru-RU"/>
              </w:rPr>
              <w:t>в сюжетно-ролевой игре;</w:t>
            </w:r>
            <w:r w:rsidRPr="00B30D40">
              <w:rPr>
                <w:spacing w:val="-58"/>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режиссерской</w:t>
            </w:r>
            <w:r w:rsidRPr="00B30D40">
              <w:rPr>
                <w:spacing w:val="-1"/>
                <w:sz w:val="24"/>
                <w:lang w:val="ru-RU"/>
              </w:rPr>
              <w:t xml:space="preserve"> </w:t>
            </w:r>
            <w:r w:rsidRPr="00B30D40">
              <w:rPr>
                <w:sz w:val="24"/>
                <w:lang w:val="ru-RU"/>
              </w:rPr>
              <w:t>игре;</w:t>
            </w:r>
          </w:p>
          <w:p w:rsidR="000801B6" w:rsidRPr="00B30D40" w:rsidRDefault="000801B6" w:rsidP="00B30D40">
            <w:pPr>
              <w:pStyle w:val="TableParagraph"/>
              <w:ind w:left="385" w:right="1793"/>
              <w:rPr>
                <w:sz w:val="24"/>
                <w:lang w:val="ru-RU"/>
              </w:rPr>
            </w:pPr>
            <w:r w:rsidRPr="00B30D40">
              <w:rPr>
                <w:sz w:val="24"/>
                <w:lang w:val="ru-RU"/>
              </w:rPr>
              <w:t>в игре-фантазировании;</w:t>
            </w:r>
            <w:r w:rsidRPr="00B30D40">
              <w:rPr>
                <w:spacing w:val="-57"/>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развивающей</w:t>
            </w:r>
            <w:r w:rsidRPr="00B30D40">
              <w:rPr>
                <w:spacing w:val="1"/>
                <w:sz w:val="24"/>
                <w:lang w:val="ru-RU"/>
              </w:rPr>
              <w:t xml:space="preserve"> </w:t>
            </w:r>
            <w:r w:rsidRPr="00B30D40">
              <w:rPr>
                <w:sz w:val="24"/>
                <w:lang w:val="ru-RU"/>
              </w:rPr>
              <w:t>игре;</w:t>
            </w:r>
          </w:p>
          <w:p w:rsidR="000801B6" w:rsidRPr="00B30D40" w:rsidRDefault="000801B6" w:rsidP="00B30D40">
            <w:pPr>
              <w:pStyle w:val="TableParagraph"/>
              <w:ind w:left="385"/>
              <w:rPr>
                <w:sz w:val="24"/>
                <w:lang w:val="ru-RU"/>
              </w:rPr>
            </w:pPr>
            <w:r w:rsidRPr="00B30D40">
              <w:rPr>
                <w:sz w:val="24"/>
                <w:lang w:val="ru-RU"/>
              </w:rPr>
              <w:t>в</w:t>
            </w:r>
            <w:r w:rsidRPr="00B30D40">
              <w:rPr>
                <w:spacing w:val="-3"/>
                <w:sz w:val="24"/>
                <w:lang w:val="ru-RU"/>
              </w:rPr>
              <w:t xml:space="preserve"> </w:t>
            </w:r>
            <w:r w:rsidRPr="00B30D40">
              <w:rPr>
                <w:sz w:val="24"/>
                <w:lang w:val="ru-RU"/>
              </w:rPr>
              <w:t>дидактической</w:t>
            </w:r>
            <w:r w:rsidRPr="00B30D40">
              <w:rPr>
                <w:spacing w:val="-4"/>
                <w:sz w:val="24"/>
                <w:lang w:val="ru-RU"/>
              </w:rPr>
              <w:t xml:space="preserve"> </w:t>
            </w:r>
            <w:r w:rsidRPr="00B30D40">
              <w:rPr>
                <w:sz w:val="24"/>
                <w:lang w:val="ru-RU"/>
              </w:rPr>
              <w:t>игре;</w:t>
            </w:r>
          </w:p>
          <w:p w:rsidR="000801B6" w:rsidRPr="00B30D40" w:rsidRDefault="000801B6" w:rsidP="00B30D40">
            <w:pPr>
              <w:pStyle w:val="TableParagraph"/>
              <w:ind w:left="385" w:right="1658"/>
              <w:rPr>
                <w:sz w:val="24"/>
                <w:lang w:val="ru-RU"/>
              </w:rPr>
            </w:pPr>
            <w:r w:rsidRPr="00B30D40">
              <w:rPr>
                <w:sz w:val="24"/>
                <w:lang w:val="ru-RU"/>
              </w:rPr>
              <w:t>в</w:t>
            </w:r>
            <w:r w:rsidRPr="00B30D40">
              <w:rPr>
                <w:spacing w:val="-6"/>
                <w:sz w:val="24"/>
                <w:lang w:val="ru-RU"/>
              </w:rPr>
              <w:t xml:space="preserve"> </w:t>
            </w:r>
            <w:r w:rsidRPr="00B30D40">
              <w:rPr>
                <w:sz w:val="24"/>
                <w:lang w:val="ru-RU"/>
              </w:rPr>
              <w:t>театрализованной</w:t>
            </w:r>
            <w:r w:rsidRPr="00B30D40">
              <w:rPr>
                <w:spacing w:val="-6"/>
                <w:sz w:val="24"/>
                <w:lang w:val="ru-RU"/>
              </w:rPr>
              <w:t xml:space="preserve"> </w:t>
            </w:r>
            <w:r w:rsidRPr="00B30D40">
              <w:rPr>
                <w:sz w:val="24"/>
                <w:lang w:val="ru-RU"/>
              </w:rPr>
              <w:t>игре;</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речевой игре;</w:t>
            </w:r>
          </w:p>
          <w:p w:rsidR="000801B6" w:rsidRPr="00B30D40" w:rsidRDefault="000801B6" w:rsidP="00B30D40">
            <w:pPr>
              <w:pStyle w:val="TableParagraph"/>
              <w:ind w:left="107" w:right="641" w:firstLine="278"/>
              <w:rPr>
                <w:sz w:val="24"/>
                <w:lang w:val="ru-RU"/>
              </w:rPr>
            </w:pPr>
            <w:r w:rsidRPr="00B30D40">
              <w:rPr>
                <w:sz w:val="24"/>
                <w:lang w:val="ru-RU"/>
              </w:rPr>
              <w:t>в</w:t>
            </w:r>
            <w:r w:rsidRPr="00B30D40">
              <w:rPr>
                <w:spacing w:val="-3"/>
                <w:sz w:val="24"/>
                <w:lang w:val="ru-RU"/>
              </w:rPr>
              <w:t xml:space="preserve"> </w:t>
            </w:r>
            <w:r w:rsidRPr="00B30D40">
              <w:rPr>
                <w:sz w:val="24"/>
                <w:lang w:val="ru-RU"/>
              </w:rPr>
              <w:t>играх на</w:t>
            </w:r>
            <w:r w:rsidRPr="00B30D40">
              <w:rPr>
                <w:spacing w:val="-3"/>
                <w:sz w:val="24"/>
                <w:lang w:val="ru-RU"/>
              </w:rPr>
              <w:t xml:space="preserve"> </w:t>
            </w:r>
            <w:r w:rsidRPr="00B30D40">
              <w:rPr>
                <w:sz w:val="24"/>
                <w:lang w:val="ru-RU"/>
              </w:rPr>
              <w:t>плоскостное</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объёмное</w:t>
            </w:r>
            <w:r w:rsidRPr="00B30D40">
              <w:rPr>
                <w:spacing w:val="-57"/>
                <w:sz w:val="24"/>
                <w:lang w:val="ru-RU"/>
              </w:rPr>
              <w:t xml:space="preserve"> </w:t>
            </w:r>
            <w:r w:rsidRPr="00B30D40">
              <w:rPr>
                <w:sz w:val="24"/>
                <w:lang w:val="ru-RU"/>
              </w:rPr>
              <w:t>моделирование;</w:t>
            </w:r>
          </w:p>
          <w:p w:rsidR="000801B6" w:rsidRDefault="000801B6" w:rsidP="00B30D40">
            <w:pPr>
              <w:pStyle w:val="TableParagraph"/>
              <w:numPr>
                <w:ilvl w:val="0"/>
                <w:numId w:val="207"/>
              </w:numPr>
              <w:tabs>
                <w:tab w:val="left" w:pos="286"/>
              </w:tabs>
              <w:ind w:right="1523" w:firstLine="38"/>
              <w:rPr>
                <w:sz w:val="24"/>
              </w:rPr>
            </w:pPr>
            <w:r>
              <w:rPr>
                <w:sz w:val="24"/>
              </w:rPr>
              <w:t>ребенок обладает развитым</w:t>
            </w:r>
            <w:r>
              <w:rPr>
                <w:spacing w:val="-57"/>
                <w:sz w:val="24"/>
              </w:rPr>
              <w:t xml:space="preserve"> </w:t>
            </w:r>
            <w:r>
              <w:rPr>
                <w:sz w:val="24"/>
              </w:rPr>
              <w:t>воображением;</w:t>
            </w:r>
          </w:p>
          <w:p w:rsidR="000801B6" w:rsidRPr="00B30D40" w:rsidRDefault="000801B6" w:rsidP="00B30D40">
            <w:pPr>
              <w:pStyle w:val="TableParagraph"/>
              <w:numPr>
                <w:ilvl w:val="0"/>
                <w:numId w:val="207"/>
              </w:numPr>
              <w:tabs>
                <w:tab w:val="left" w:pos="286"/>
              </w:tabs>
              <w:spacing w:line="270" w:lineRule="atLeast"/>
              <w:ind w:right="-29" w:firstLine="38"/>
              <w:rPr>
                <w:sz w:val="24"/>
                <w:lang w:val="ru-RU"/>
              </w:rPr>
            </w:pPr>
            <w:r w:rsidRPr="00B30D40">
              <w:rPr>
                <w:sz w:val="24"/>
                <w:lang w:val="ru-RU"/>
              </w:rPr>
              <w:t>ребенок способен выбирать участников по</w:t>
            </w:r>
            <w:r w:rsidRPr="00B30D40">
              <w:rPr>
                <w:spacing w:val="-57"/>
                <w:sz w:val="24"/>
                <w:lang w:val="ru-RU"/>
              </w:rPr>
              <w:t xml:space="preserve"> </w:t>
            </w:r>
            <w:r w:rsidRPr="00B30D40">
              <w:rPr>
                <w:sz w:val="24"/>
                <w:lang w:val="ru-RU"/>
              </w:rPr>
              <w:t>совместной</w:t>
            </w:r>
            <w:r w:rsidRPr="00B30D40">
              <w:rPr>
                <w:spacing w:val="-1"/>
                <w:sz w:val="24"/>
                <w:lang w:val="ru-RU"/>
              </w:rPr>
              <w:t xml:space="preserve"> </w:t>
            </w:r>
            <w:r w:rsidRPr="00B30D40">
              <w:rPr>
                <w:sz w:val="24"/>
                <w:lang w:val="ru-RU"/>
              </w:rPr>
              <w:t>игровой</w:t>
            </w:r>
            <w:r w:rsidRPr="00B30D40">
              <w:rPr>
                <w:spacing w:val="-1"/>
                <w:sz w:val="24"/>
                <w:lang w:val="ru-RU"/>
              </w:rPr>
              <w:t xml:space="preserve"> </w:t>
            </w:r>
            <w:r w:rsidRPr="00B30D40">
              <w:rPr>
                <w:sz w:val="24"/>
                <w:lang w:val="ru-RU"/>
              </w:rPr>
              <w:t>деятельности.</w:t>
            </w:r>
          </w:p>
        </w:tc>
      </w:tr>
      <w:tr w:rsidR="000801B6" w:rsidTr="00D4716D">
        <w:trPr>
          <w:trHeight w:val="2208"/>
        </w:trPr>
        <w:tc>
          <w:tcPr>
            <w:tcW w:w="3006" w:type="dxa"/>
          </w:tcPr>
          <w:p w:rsidR="000801B6" w:rsidRDefault="000801B6" w:rsidP="00B30D40">
            <w:pPr>
              <w:pStyle w:val="TableParagraph"/>
              <w:spacing w:line="268" w:lineRule="exact"/>
              <w:ind w:left="144"/>
              <w:rPr>
                <w:sz w:val="24"/>
              </w:rPr>
            </w:pPr>
            <w:r>
              <w:rPr>
                <w:sz w:val="24"/>
              </w:rPr>
              <w:t>Экспериментирование</w:t>
            </w:r>
          </w:p>
        </w:tc>
        <w:tc>
          <w:tcPr>
            <w:tcW w:w="2410" w:type="dxa"/>
          </w:tcPr>
          <w:p w:rsidR="000801B6" w:rsidRPr="00B30D40" w:rsidRDefault="000801B6" w:rsidP="00B30D40">
            <w:pPr>
              <w:pStyle w:val="TableParagraph"/>
              <w:ind w:left="107" w:right="220" w:firstLine="38"/>
              <w:rPr>
                <w:sz w:val="24"/>
                <w:lang w:val="ru-RU"/>
              </w:rPr>
            </w:pPr>
            <w:r w:rsidRPr="00B30D40">
              <w:rPr>
                <w:spacing w:val="-1"/>
                <w:sz w:val="24"/>
                <w:lang w:val="ru-RU"/>
              </w:rPr>
              <w:t>Исследовательские,</w:t>
            </w:r>
            <w:r w:rsidRPr="00B30D40">
              <w:rPr>
                <w:spacing w:val="-57"/>
                <w:sz w:val="24"/>
                <w:lang w:val="ru-RU"/>
              </w:rPr>
              <w:t xml:space="preserve"> </w:t>
            </w:r>
            <w:r w:rsidRPr="00B30D40">
              <w:rPr>
                <w:sz w:val="24"/>
                <w:lang w:val="ru-RU"/>
              </w:rPr>
              <w:t>информационно-</w:t>
            </w:r>
            <w:r w:rsidRPr="00B30D40">
              <w:rPr>
                <w:spacing w:val="1"/>
                <w:sz w:val="24"/>
                <w:lang w:val="ru-RU"/>
              </w:rPr>
              <w:t xml:space="preserve"> </w:t>
            </w:r>
            <w:r w:rsidRPr="00B30D40">
              <w:rPr>
                <w:sz w:val="24"/>
                <w:lang w:val="ru-RU"/>
              </w:rPr>
              <w:t>рецептивные;</w:t>
            </w:r>
            <w:r w:rsidRPr="00B30D40">
              <w:rPr>
                <w:spacing w:val="1"/>
                <w:sz w:val="24"/>
                <w:lang w:val="ru-RU"/>
              </w:rPr>
              <w:t xml:space="preserve"> </w:t>
            </w:r>
            <w:r w:rsidRPr="00B30D40">
              <w:rPr>
                <w:sz w:val="24"/>
                <w:lang w:val="ru-RU"/>
              </w:rPr>
              <w:t>словесные,</w:t>
            </w:r>
            <w:r w:rsidRPr="00B30D40">
              <w:rPr>
                <w:spacing w:val="1"/>
                <w:sz w:val="24"/>
                <w:lang w:val="ru-RU"/>
              </w:rPr>
              <w:t xml:space="preserve"> </w:t>
            </w:r>
            <w:r w:rsidRPr="00B30D40">
              <w:rPr>
                <w:sz w:val="24"/>
                <w:lang w:val="ru-RU"/>
              </w:rPr>
              <w:t>практические,</w:t>
            </w:r>
            <w:r w:rsidRPr="00B30D40">
              <w:rPr>
                <w:spacing w:val="1"/>
                <w:sz w:val="24"/>
                <w:lang w:val="ru-RU"/>
              </w:rPr>
              <w:t xml:space="preserve"> </w:t>
            </w:r>
            <w:r w:rsidRPr="00B30D40">
              <w:rPr>
                <w:sz w:val="24"/>
                <w:lang w:val="ru-RU"/>
              </w:rPr>
              <w:t>наглядные.</w:t>
            </w:r>
          </w:p>
        </w:tc>
        <w:tc>
          <w:tcPr>
            <w:tcW w:w="4652" w:type="dxa"/>
          </w:tcPr>
          <w:p w:rsidR="000801B6" w:rsidRPr="00B30D40" w:rsidRDefault="000801B6" w:rsidP="00B30D40">
            <w:pPr>
              <w:pStyle w:val="TableParagraph"/>
              <w:numPr>
                <w:ilvl w:val="0"/>
                <w:numId w:val="206"/>
              </w:numPr>
              <w:tabs>
                <w:tab w:val="left" w:pos="286"/>
              </w:tabs>
              <w:ind w:right="275" w:firstLine="38"/>
              <w:rPr>
                <w:sz w:val="24"/>
                <w:lang w:val="ru-RU"/>
              </w:rPr>
            </w:pPr>
            <w:r w:rsidRPr="00B30D40">
              <w:rPr>
                <w:sz w:val="24"/>
                <w:lang w:val="ru-RU"/>
              </w:rPr>
              <w:t>ребенок проявляет инициативу в играх-</w:t>
            </w:r>
            <w:r w:rsidRPr="00B30D40">
              <w:rPr>
                <w:spacing w:val="-57"/>
                <w:sz w:val="24"/>
                <w:lang w:val="ru-RU"/>
              </w:rPr>
              <w:t xml:space="preserve"> </w:t>
            </w:r>
            <w:r w:rsidRPr="00B30D40">
              <w:rPr>
                <w:sz w:val="24"/>
                <w:lang w:val="ru-RU"/>
              </w:rPr>
              <w:t>экспериментированиях с разными</w:t>
            </w:r>
            <w:r w:rsidRPr="00B30D40">
              <w:rPr>
                <w:spacing w:val="1"/>
                <w:sz w:val="24"/>
                <w:lang w:val="ru-RU"/>
              </w:rPr>
              <w:t xml:space="preserve"> </w:t>
            </w:r>
            <w:r w:rsidRPr="00B30D40">
              <w:rPr>
                <w:sz w:val="24"/>
                <w:lang w:val="ru-RU"/>
              </w:rPr>
              <w:t>материалами;</w:t>
            </w:r>
          </w:p>
          <w:p w:rsidR="000801B6" w:rsidRPr="00B30D40" w:rsidRDefault="000801B6" w:rsidP="00B30D40">
            <w:pPr>
              <w:pStyle w:val="TableParagraph"/>
              <w:numPr>
                <w:ilvl w:val="0"/>
                <w:numId w:val="206"/>
              </w:numPr>
              <w:tabs>
                <w:tab w:val="left" w:pos="286"/>
              </w:tabs>
              <w:ind w:right="309" w:firstLine="38"/>
              <w:rPr>
                <w:sz w:val="24"/>
                <w:lang w:val="ru-RU"/>
              </w:rPr>
            </w:pPr>
            <w:r w:rsidRPr="00B30D40">
              <w:rPr>
                <w:sz w:val="24"/>
                <w:lang w:val="ru-RU"/>
              </w:rPr>
              <w:t>ребенок проявляет любознательность:</w:t>
            </w:r>
            <w:r w:rsidRPr="00B30D40">
              <w:rPr>
                <w:spacing w:val="1"/>
                <w:sz w:val="24"/>
                <w:lang w:val="ru-RU"/>
              </w:rPr>
              <w:t xml:space="preserve"> </w:t>
            </w:r>
            <w:r w:rsidRPr="00B30D40">
              <w:rPr>
                <w:sz w:val="24"/>
                <w:lang w:val="ru-RU"/>
              </w:rPr>
              <w:t>задает</w:t>
            </w:r>
            <w:r w:rsidRPr="00B30D40">
              <w:rPr>
                <w:spacing w:val="-3"/>
                <w:sz w:val="24"/>
                <w:lang w:val="ru-RU"/>
              </w:rPr>
              <w:t xml:space="preserve"> </w:t>
            </w:r>
            <w:r w:rsidRPr="00B30D40">
              <w:rPr>
                <w:sz w:val="24"/>
                <w:lang w:val="ru-RU"/>
              </w:rPr>
              <w:t>вопросы</w:t>
            </w:r>
            <w:r w:rsidRPr="00B30D40">
              <w:rPr>
                <w:spacing w:val="-3"/>
                <w:sz w:val="24"/>
                <w:lang w:val="ru-RU"/>
              </w:rPr>
              <w:t xml:space="preserve"> </w:t>
            </w:r>
            <w:r w:rsidRPr="00B30D40">
              <w:rPr>
                <w:sz w:val="24"/>
                <w:lang w:val="ru-RU"/>
              </w:rPr>
              <w:t>взрослым</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сверстникам;</w:t>
            </w:r>
          </w:p>
          <w:p w:rsidR="000801B6" w:rsidRPr="00B30D40" w:rsidRDefault="000801B6" w:rsidP="00B30D40">
            <w:pPr>
              <w:pStyle w:val="TableParagraph"/>
              <w:numPr>
                <w:ilvl w:val="0"/>
                <w:numId w:val="206"/>
              </w:numPr>
              <w:tabs>
                <w:tab w:val="left" w:pos="286"/>
              </w:tabs>
              <w:ind w:right="326" w:firstLine="38"/>
              <w:rPr>
                <w:sz w:val="24"/>
                <w:lang w:val="ru-RU"/>
              </w:rPr>
            </w:pPr>
            <w:r w:rsidRPr="00B30D40">
              <w:rPr>
                <w:sz w:val="24"/>
                <w:lang w:val="ru-RU"/>
              </w:rPr>
              <w:t>пытается</w:t>
            </w:r>
            <w:r w:rsidRPr="00B30D40">
              <w:rPr>
                <w:spacing w:val="-6"/>
                <w:sz w:val="24"/>
                <w:lang w:val="ru-RU"/>
              </w:rPr>
              <w:t xml:space="preserve"> </w:t>
            </w:r>
            <w:r w:rsidRPr="00B30D40">
              <w:rPr>
                <w:sz w:val="24"/>
                <w:lang w:val="ru-RU"/>
              </w:rPr>
              <w:t>самостоятельно</w:t>
            </w:r>
            <w:r w:rsidRPr="00B30D40">
              <w:rPr>
                <w:spacing w:val="-6"/>
                <w:sz w:val="24"/>
                <w:lang w:val="ru-RU"/>
              </w:rPr>
              <w:t xml:space="preserve"> </w:t>
            </w:r>
            <w:r w:rsidRPr="00B30D40">
              <w:rPr>
                <w:sz w:val="24"/>
                <w:lang w:val="ru-RU"/>
              </w:rPr>
              <w:t>придумывать</w:t>
            </w:r>
            <w:r w:rsidRPr="00B30D40">
              <w:rPr>
                <w:spacing w:val="-57"/>
                <w:sz w:val="24"/>
                <w:lang w:val="ru-RU"/>
              </w:rPr>
              <w:t xml:space="preserve"> </w:t>
            </w:r>
            <w:r w:rsidRPr="00B30D40">
              <w:rPr>
                <w:sz w:val="24"/>
                <w:lang w:val="ru-RU"/>
              </w:rPr>
              <w:t>объяснения</w:t>
            </w:r>
            <w:r w:rsidRPr="00B30D40">
              <w:rPr>
                <w:spacing w:val="-1"/>
                <w:sz w:val="24"/>
                <w:lang w:val="ru-RU"/>
              </w:rPr>
              <w:t xml:space="preserve"> </w:t>
            </w:r>
            <w:r w:rsidRPr="00B30D40">
              <w:rPr>
                <w:sz w:val="24"/>
                <w:lang w:val="ru-RU"/>
              </w:rPr>
              <w:t>явлениям</w:t>
            </w:r>
            <w:r w:rsidRPr="00B30D40">
              <w:rPr>
                <w:spacing w:val="-1"/>
                <w:sz w:val="24"/>
                <w:lang w:val="ru-RU"/>
              </w:rPr>
              <w:t xml:space="preserve"> </w:t>
            </w:r>
            <w:r w:rsidRPr="00B30D40">
              <w:rPr>
                <w:sz w:val="24"/>
                <w:lang w:val="ru-RU"/>
              </w:rPr>
              <w:t>природы.</w:t>
            </w:r>
          </w:p>
        </w:tc>
      </w:tr>
      <w:tr w:rsidR="000801B6" w:rsidTr="00D4716D">
        <w:trPr>
          <w:trHeight w:val="2207"/>
        </w:trPr>
        <w:tc>
          <w:tcPr>
            <w:tcW w:w="3006" w:type="dxa"/>
          </w:tcPr>
          <w:p w:rsidR="000801B6" w:rsidRDefault="000801B6" w:rsidP="00B30D40">
            <w:pPr>
              <w:pStyle w:val="TableParagraph"/>
              <w:spacing w:line="268" w:lineRule="exact"/>
              <w:ind w:left="144"/>
              <w:rPr>
                <w:sz w:val="24"/>
              </w:rPr>
            </w:pPr>
            <w:r>
              <w:rPr>
                <w:sz w:val="24"/>
              </w:rPr>
              <w:t>Речевая</w:t>
            </w:r>
            <w:r>
              <w:rPr>
                <w:spacing w:val="-3"/>
                <w:sz w:val="24"/>
              </w:rPr>
              <w:t xml:space="preserve"> </w:t>
            </w:r>
            <w:r>
              <w:rPr>
                <w:sz w:val="24"/>
              </w:rPr>
              <w:t>деятельность</w:t>
            </w:r>
          </w:p>
        </w:tc>
        <w:tc>
          <w:tcPr>
            <w:tcW w:w="2410" w:type="dxa"/>
          </w:tcPr>
          <w:p w:rsidR="000801B6" w:rsidRDefault="000801B6" w:rsidP="00B30D40">
            <w:pPr>
              <w:pStyle w:val="TableParagraph"/>
              <w:ind w:left="107" w:right="590" w:firstLine="38"/>
              <w:rPr>
                <w:sz w:val="24"/>
              </w:rPr>
            </w:pPr>
            <w:r>
              <w:rPr>
                <w:sz w:val="24"/>
              </w:rPr>
              <w:t>Словесные,</w:t>
            </w:r>
            <w:r>
              <w:rPr>
                <w:spacing w:val="1"/>
                <w:sz w:val="24"/>
              </w:rPr>
              <w:t xml:space="preserve"> </w:t>
            </w:r>
            <w:r>
              <w:rPr>
                <w:sz w:val="24"/>
              </w:rPr>
              <w:t>практические,</w:t>
            </w:r>
            <w:r>
              <w:rPr>
                <w:spacing w:val="1"/>
                <w:sz w:val="24"/>
              </w:rPr>
              <w:t xml:space="preserve"> </w:t>
            </w:r>
            <w:r>
              <w:rPr>
                <w:sz w:val="24"/>
              </w:rPr>
              <w:t>наглядные,</w:t>
            </w:r>
            <w:r>
              <w:rPr>
                <w:spacing w:val="1"/>
                <w:sz w:val="24"/>
              </w:rPr>
              <w:t xml:space="preserve"> </w:t>
            </w:r>
            <w:r>
              <w:rPr>
                <w:spacing w:val="-1"/>
                <w:sz w:val="24"/>
              </w:rPr>
              <w:t>репродуктивные</w:t>
            </w:r>
          </w:p>
        </w:tc>
        <w:tc>
          <w:tcPr>
            <w:tcW w:w="4652" w:type="dxa"/>
          </w:tcPr>
          <w:p w:rsidR="000801B6" w:rsidRPr="00B30D40" w:rsidRDefault="000801B6" w:rsidP="00B30D40">
            <w:pPr>
              <w:pStyle w:val="TableParagraph"/>
              <w:numPr>
                <w:ilvl w:val="0"/>
                <w:numId w:val="205"/>
              </w:numPr>
              <w:tabs>
                <w:tab w:val="left" w:pos="286"/>
              </w:tabs>
              <w:ind w:right="462" w:firstLine="38"/>
              <w:rPr>
                <w:sz w:val="24"/>
                <w:lang w:val="ru-RU"/>
              </w:rPr>
            </w:pPr>
            <w:r w:rsidRPr="00B30D40">
              <w:rPr>
                <w:sz w:val="24"/>
                <w:lang w:val="ru-RU"/>
              </w:rPr>
              <w:t>ребенок</w:t>
            </w:r>
            <w:r w:rsidRPr="00B30D40">
              <w:rPr>
                <w:spacing w:val="-4"/>
                <w:sz w:val="24"/>
                <w:lang w:val="ru-RU"/>
              </w:rPr>
              <w:t xml:space="preserve"> </w:t>
            </w:r>
            <w:r w:rsidRPr="00B30D40">
              <w:rPr>
                <w:sz w:val="24"/>
                <w:lang w:val="ru-RU"/>
              </w:rPr>
              <w:t>владеет</w:t>
            </w:r>
            <w:r w:rsidRPr="00B30D40">
              <w:rPr>
                <w:spacing w:val="1"/>
                <w:sz w:val="24"/>
                <w:lang w:val="ru-RU"/>
              </w:rPr>
              <w:t xml:space="preserve"> </w:t>
            </w:r>
            <w:r w:rsidRPr="00B30D40">
              <w:rPr>
                <w:sz w:val="24"/>
                <w:lang w:val="ru-RU"/>
              </w:rPr>
              <w:t>устной</w:t>
            </w:r>
            <w:r w:rsidRPr="00B30D40">
              <w:rPr>
                <w:spacing w:val="-4"/>
                <w:sz w:val="24"/>
                <w:lang w:val="ru-RU"/>
              </w:rPr>
              <w:t xml:space="preserve"> </w:t>
            </w:r>
            <w:r w:rsidRPr="00B30D40">
              <w:rPr>
                <w:sz w:val="24"/>
                <w:lang w:val="ru-RU"/>
              </w:rPr>
              <w:t>речью,</w:t>
            </w:r>
            <w:r w:rsidRPr="00B30D40">
              <w:rPr>
                <w:spacing w:val="-4"/>
                <w:sz w:val="24"/>
                <w:lang w:val="ru-RU"/>
              </w:rPr>
              <w:t xml:space="preserve"> </w:t>
            </w:r>
            <w:r w:rsidRPr="00B30D40">
              <w:rPr>
                <w:sz w:val="24"/>
                <w:lang w:val="ru-RU"/>
              </w:rPr>
              <w:t>может</w:t>
            </w:r>
            <w:r w:rsidRPr="00B30D40">
              <w:rPr>
                <w:spacing w:val="-57"/>
                <w:sz w:val="24"/>
                <w:lang w:val="ru-RU"/>
              </w:rPr>
              <w:t xml:space="preserve"> </w:t>
            </w:r>
            <w:r w:rsidRPr="00B30D40">
              <w:rPr>
                <w:sz w:val="24"/>
                <w:lang w:val="ru-RU"/>
              </w:rPr>
              <w:t>выражать свои</w:t>
            </w:r>
            <w:r w:rsidRPr="00B30D40">
              <w:rPr>
                <w:spacing w:val="-1"/>
                <w:sz w:val="24"/>
                <w:lang w:val="ru-RU"/>
              </w:rPr>
              <w:t xml:space="preserve"> </w:t>
            </w:r>
            <w:r w:rsidRPr="00B30D40">
              <w:rPr>
                <w:sz w:val="24"/>
                <w:lang w:val="ru-RU"/>
              </w:rPr>
              <w:t>мысли и</w:t>
            </w:r>
            <w:r w:rsidRPr="00B30D40">
              <w:rPr>
                <w:spacing w:val="-1"/>
                <w:sz w:val="24"/>
                <w:lang w:val="ru-RU"/>
              </w:rPr>
              <w:t xml:space="preserve"> </w:t>
            </w:r>
            <w:r w:rsidRPr="00B30D40">
              <w:rPr>
                <w:sz w:val="24"/>
                <w:lang w:val="ru-RU"/>
              </w:rPr>
              <w:t>желания;</w:t>
            </w:r>
          </w:p>
          <w:p w:rsidR="000801B6" w:rsidRPr="00B30D40" w:rsidRDefault="000801B6" w:rsidP="00B30D40">
            <w:pPr>
              <w:pStyle w:val="TableParagraph"/>
              <w:numPr>
                <w:ilvl w:val="0"/>
                <w:numId w:val="205"/>
              </w:numPr>
              <w:tabs>
                <w:tab w:val="left" w:pos="286"/>
              </w:tabs>
              <w:ind w:right="562" w:firstLine="38"/>
              <w:rPr>
                <w:sz w:val="24"/>
                <w:lang w:val="ru-RU"/>
              </w:rPr>
            </w:pPr>
            <w:r w:rsidRPr="00B30D40">
              <w:rPr>
                <w:sz w:val="24"/>
                <w:lang w:val="ru-RU"/>
              </w:rPr>
              <w:t>ребенок проявляет интерес к стихам,</w:t>
            </w:r>
            <w:r w:rsidRPr="00B30D40">
              <w:rPr>
                <w:spacing w:val="-57"/>
                <w:sz w:val="24"/>
                <w:lang w:val="ru-RU"/>
              </w:rPr>
              <w:t xml:space="preserve"> </w:t>
            </w:r>
            <w:r w:rsidRPr="00B30D40">
              <w:rPr>
                <w:sz w:val="24"/>
                <w:lang w:val="ru-RU"/>
              </w:rPr>
              <w:t>сказкам, художественным книжным</w:t>
            </w:r>
            <w:r w:rsidRPr="00B30D40">
              <w:rPr>
                <w:spacing w:val="1"/>
                <w:sz w:val="24"/>
                <w:lang w:val="ru-RU"/>
              </w:rPr>
              <w:t xml:space="preserve"> </w:t>
            </w:r>
            <w:r w:rsidRPr="00B30D40">
              <w:rPr>
                <w:sz w:val="24"/>
                <w:lang w:val="ru-RU"/>
              </w:rPr>
              <w:t>иллюстрациям;</w:t>
            </w:r>
          </w:p>
          <w:p w:rsidR="000801B6" w:rsidRPr="00B30D40" w:rsidRDefault="000801B6" w:rsidP="00B30D40">
            <w:pPr>
              <w:pStyle w:val="TableParagraph"/>
              <w:numPr>
                <w:ilvl w:val="0"/>
                <w:numId w:val="205"/>
              </w:numPr>
              <w:tabs>
                <w:tab w:val="left" w:pos="286"/>
              </w:tabs>
              <w:spacing w:line="270" w:lineRule="atLeast"/>
              <w:ind w:right="589" w:firstLine="38"/>
              <w:rPr>
                <w:sz w:val="24"/>
                <w:lang w:val="ru-RU"/>
              </w:rPr>
            </w:pPr>
            <w:r w:rsidRPr="00B30D40">
              <w:rPr>
                <w:sz w:val="24"/>
                <w:lang w:val="ru-RU"/>
              </w:rPr>
              <w:t>ребенок</w:t>
            </w:r>
            <w:r w:rsidRPr="00B30D40">
              <w:rPr>
                <w:spacing w:val="-5"/>
                <w:sz w:val="24"/>
                <w:lang w:val="ru-RU"/>
              </w:rPr>
              <w:t xml:space="preserve"> </w:t>
            </w:r>
            <w:r w:rsidRPr="00B30D40">
              <w:rPr>
                <w:sz w:val="24"/>
                <w:lang w:val="ru-RU"/>
              </w:rPr>
              <w:t>проявляет</w:t>
            </w:r>
            <w:r w:rsidRPr="00B30D40">
              <w:rPr>
                <w:spacing w:val="-5"/>
                <w:sz w:val="24"/>
                <w:lang w:val="ru-RU"/>
              </w:rPr>
              <w:t xml:space="preserve"> </w:t>
            </w:r>
            <w:r w:rsidRPr="00B30D40">
              <w:rPr>
                <w:sz w:val="24"/>
                <w:lang w:val="ru-RU"/>
              </w:rPr>
              <w:t>самостоятельную</w:t>
            </w:r>
            <w:r w:rsidRPr="00B30D40">
              <w:rPr>
                <w:spacing w:val="-57"/>
                <w:sz w:val="24"/>
                <w:lang w:val="ru-RU"/>
              </w:rPr>
              <w:t xml:space="preserve"> </w:t>
            </w:r>
            <w:r w:rsidRPr="00B30D40">
              <w:rPr>
                <w:sz w:val="24"/>
                <w:lang w:val="ru-RU"/>
              </w:rPr>
              <w:t>инициативу в придумывании сказок,</w:t>
            </w:r>
            <w:r w:rsidRPr="00B30D40">
              <w:rPr>
                <w:spacing w:val="1"/>
                <w:sz w:val="24"/>
                <w:lang w:val="ru-RU"/>
              </w:rPr>
              <w:t xml:space="preserve"> </w:t>
            </w:r>
            <w:r w:rsidRPr="00B30D40">
              <w:rPr>
                <w:sz w:val="24"/>
                <w:lang w:val="ru-RU"/>
              </w:rPr>
              <w:t>рассказов.</w:t>
            </w:r>
          </w:p>
        </w:tc>
      </w:tr>
      <w:tr w:rsidR="000801B6" w:rsidTr="00D4716D">
        <w:trPr>
          <w:trHeight w:val="828"/>
        </w:trPr>
        <w:tc>
          <w:tcPr>
            <w:tcW w:w="3006" w:type="dxa"/>
          </w:tcPr>
          <w:p w:rsidR="000801B6" w:rsidRDefault="000801B6" w:rsidP="00B30D40">
            <w:pPr>
              <w:pStyle w:val="TableParagraph"/>
              <w:spacing w:line="268" w:lineRule="exact"/>
              <w:ind w:left="144"/>
              <w:rPr>
                <w:sz w:val="24"/>
              </w:rPr>
            </w:pPr>
            <w:r>
              <w:rPr>
                <w:sz w:val="24"/>
              </w:rPr>
              <w:t>Двигательная</w:t>
            </w:r>
            <w:r>
              <w:rPr>
                <w:spacing w:val="-5"/>
                <w:sz w:val="24"/>
              </w:rPr>
              <w:t xml:space="preserve"> </w:t>
            </w:r>
            <w:r>
              <w:rPr>
                <w:sz w:val="24"/>
              </w:rPr>
              <w:t>деятельность</w:t>
            </w:r>
          </w:p>
        </w:tc>
        <w:tc>
          <w:tcPr>
            <w:tcW w:w="2410" w:type="dxa"/>
          </w:tcPr>
          <w:p w:rsidR="000801B6" w:rsidRDefault="000801B6" w:rsidP="00B30D40">
            <w:pPr>
              <w:pStyle w:val="TableParagraph"/>
              <w:ind w:left="107" w:right="752" w:firstLine="38"/>
              <w:rPr>
                <w:sz w:val="24"/>
              </w:rPr>
            </w:pPr>
            <w:r>
              <w:rPr>
                <w:spacing w:val="-1"/>
                <w:sz w:val="24"/>
              </w:rPr>
              <w:t>Практические,</w:t>
            </w:r>
            <w:r>
              <w:rPr>
                <w:spacing w:val="-57"/>
                <w:sz w:val="24"/>
              </w:rPr>
              <w:t xml:space="preserve"> </w:t>
            </w:r>
            <w:r>
              <w:rPr>
                <w:sz w:val="24"/>
              </w:rPr>
              <w:t>наглядные.</w:t>
            </w:r>
          </w:p>
        </w:tc>
        <w:tc>
          <w:tcPr>
            <w:tcW w:w="4652" w:type="dxa"/>
          </w:tcPr>
          <w:p w:rsidR="000801B6" w:rsidRPr="00B30D40" w:rsidRDefault="000801B6" w:rsidP="00B30D40">
            <w:pPr>
              <w:pStyle w:val="TableParagraph"/>
              <w:spacing w:line="268" w:lineRule="exact"/>
              <w:ind w:left="145" w:right="-15"/>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3"/>
                <w:sz w:val="24"/>
                <w:lang w:val="ru-RU"/>
              </w:rPr>
              <w:t xml:space="preserve"> </w:t>
            </w:r>
            <w:r w:rsidRPr="00B30D40">
              <w:rPr>
                <w:sz w:val="24"/>
                <w:lang w:val="ru-RU"/>
              </w:rPr>
              <w:t>двигательную</w:t>
            </w:r>
          </w:p>
          <w:p w:rsidR="000801B6" w:rsidRPr="00B30D40" w:rsidRDefault="000801B6" w:rsidP="00B30D40">
            <w:pPr>
              <w:pStyle w:val="TableParagraph"/>
              <w:spacing w:line="270" w:lineRule="atLeast"/>
              <w:ind w:left="107" w:right="-30"/>
              <w:rPr>
                <w:sz w:val="24"/>
                <w:lang w:val="ru-RU"/>
              </w:rPr>
            </w:pPr>
            <w:r w:rsidRPr="00B30D40">
              <w:rPr>
                <w:sz w:val="24"/>
                <w:lang w:val="ru-RU"/>
              </w:rPr>
              <w:t>активность в подвижных играх, спортивных</w:t>
            </w:r>
            <w:r w:rsidRPr="00B30D40">
              <w:rPr>
                <w:spacing w:val="-57"/>
                <w:sz w:val="24"/>
                <w:lang w:val="ru-RU"/>
              </w:rPr>
              <w:t xml:space="preserve"> </w:t>
            </w:r>
            <w:r w:rsidRPr="00B30D40">
              <w:rPr>
                <w:sz w:val="24"/>
                <w:lang w:val="ru-RU"/>
              </w:rPr>
              <w:t>играх,</w:t>
            </w:r>
            <w:r w:rsidRPr="00B30D40">
              <w:rPr>
                <w:spacing w:val="-1"/>
                <w:sz w:val="24"/>
                <w:lang w:val="ru-RU"/>
              </w:rPr>
              <w:t xml:space="preserve"> </w:t>
            </w:r>
            <w:r w:rsidRPr="00B30D40">
              <w:rPr>
                <w:sz w:val="24"/>
                <w:lang w:val="ru-RU"/>
              </w:rPr>
              <w:t>эстафетах.</w:t>
            </w:r>
          </w:p>
        </w:tc>
      </w:tr>
      <w:tr w:rsidR="000801B6" w:rsidTr="00D4716D">
        <w:trPr>
          <w:trHeight w:val="830"/>
        </w:trPr>
        <w:tc>
          <w:tcPr>
            <w:tcW w:w="3006" w:type="dxa"/>
          </w:tcPr>
          <w:p w:rsidR="000801B6" w:rsidRDefault="000801B6" w:rsidP="00B30D40">
            <w:pPr>
              <w:pStyle w:val="TableParagraph"/>
              <w:ind w:firstLine="38"/>
              <w:rPr>
                <w:sz w:val="24"/>
              </w:rPr>
            </w:pPr>
            <w:r>
              <w:rPr>
                <w:spacing w:val="-1"/>
                <w:sz w:val="24"/>
              </w:rPr>
              <w:t>Художественно-творческая</w:t>
            </w:r>
            <w:r>
              <w:rPr>
                <w:spacing w:val="-57"/>
                <w:sz w:val="24"/>
              </w:rPr>
              <w:t xml:space="preserve"> </w:t>
            </w:r>
            <w:r>
              <w:rPr>
                <w:sz w:val="24"/>
              </w:rPr>
              <w:t>деятельность</w:t>
            </w:r>
          </w:p>
        </w:tc>
        <w:tc>
          <w:tcPr>
            <w:tcW w:w="2410" w:type="dxa"/>
          </w:tcPr>
          <w:p w:rsidR="000801B6" w:rsidRDefault="000801B6" w:rsidP="00B30D40">
            <w:pPr>
              <w:pStyle w:val="TableParagraph"/>
              <w:spacing w:line="268" w:lineRule="exact"/>
              <w:ind w:left="145"/>
              <w:rPr>
                <w:sz w:val="24"/>
              </w:rPr>
            </w:pPr>
            <w:r>
              <w:rPr>
                <w:sz w:val="24"/>
              </w:rPr>
              <w:t>Словесные,</w:t>
            </w:r>
          </w:p>
          <w:p w:rsidR="000801B6" w:rsidRDefault="000801B6" w:rsidP="00B30D40">
            <w:pPr>
              <w:pStyle w:val="TableParagraph"/>
              <w:spacing w:line="270" w:lineRule="atLeast"/>
              <w:ind w:left="107" w:right="822"/>
              <w:rPr>
                <w:sz w:val="24"/>
              </w:rPr>
            </w:pPr>
            <w:r>
              <w:rPr>
                <w:sz w:val="24"/>
              </w:rPr>
              <w:t>практические,</w:t>
            </w:r>
            <w:r>
              <w:rPr>
                <w:spacing w:val="-57"/>
                <w:sz w:val="24"/>
              </w:rPr>
              <w:t xml:space="preserve"> </w:t>
            </w:r>
            <w:r>
              <w:rPr>
                <w:sz w:val="24"/>
              </w:rPr>
              <w:t>наглядные</w:t>
            </w:r>
          </w:p>
        </w:tc>
        <w:tc>
          <w:tcPr>
            <w:tcW w:w="4652" w:type="dxa"/>
          </w:tcPr>
          <w:p w:rsidR="000801B6" w:rsidRPr="00B30D40" w:rsidRDefault="000801B6" w:rsidP="00B30D40">
            <w:pPr>
              <w:pStyle w:val="TableParagraph"/>
              <w:spacing w:line="268" w:lineRule="exact"/>
              <w:ind w:left="145" w:right="-29"/>
              <w:rPr>
                <w:sz w:val="24"/>
                <w:lang w:val="ru-RU"/>
              </w:rPr>
            </w:pPr>
            <w:r w:rsidRPr="00B30D40">
              <w:rPr>
                <w:sz w:val="24"/>
                <w:lang w:val="ru-RU"/>
              </w:rPr>
              <w:t>-</w:t>
            </w:r>
            <w:r w:rsidRPr="00B30D40">
              <w:rPr>
                <w:spacing w:val="-5"/>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4"/>
                <w:sz w:val="24"/>
                <w:lang w:val="ru-RU"/>
              </w:rPr>
              <w:t xml:space="preserve"> </w:t>
            </w:r>
            <w:r w:rsidRPr="00B30D40">
              <w:rPr>
                <w:sz w:val="24"/>
                <w:lang w:val="ru-RU"/>
              </w:rPr>
              <w:t>творческую</w:t>
            </w:r>
            <w:r w:rsidRPr="00B30D40">
              <w:rPr>
                <w:spacing w:val="-1"/>
                <w:sz w:val="24"/>
                <w:lang w:val="ru-RU"/>
              </w:rPr>
              <w:t xml:space="preserve"> </w:t>
            </w:r>
            <w:r w:rsidRPr="00B30D40">
              <w:rPr>
                <w:sz w:val="24"/>
                <w:lang w:val="ru-RU"/>
              </w:rPr>
              <w:t>активность</w:t>
            </w:r>
          </w:p>
          <w:p w:rsidR="000801B6" w:rsidRPr="00B30D40" w:rsidRDefault="000801B6" w:rsidP="00B30D40">
            <w:pPr>
              <w:pStyle w:val="TableParagraph"/>
              <w:spacing w:line="270" w:lineRule="atLeast"/>
              <w:ind w:left="107" w:right="1016"/>
              <w:rPr>
                <w:sz w:val="24"/>
                <w:lang w:val="ru-RU"/>
              </w:rPr>
            </w:pPr>
            <w:r w:rsidRPr="00B30D40">
              <w:rPr>
                <w:sz w:val="24"/>
                <w:lang w:val="ru-RU"/>
              </w:rPr>
              <w:t>в</w:t>
            </w:r>
            <w:r w:rsidRPr="00B30D40">
              <w:rPr>
                <w:spacing w:val="-5"/>
                <w:sz w:val="24"/>
                <w:lang w:val="ru-RU"/>
              </w:rPr>
              <w:t xml:space="preserve"> </w:t>
            </w:r>
            <w:r w:rsidRPr="00B30D40">
              <w:rPr>
                <w:sz w:val="24"/>
                <w:lang w:val="ru-RU"/>
              </w:rPr>
              <w:t>изобразительной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музыкальной</w:t>
            </w:r>
            <w:r w:rsidRPr="00B30D40">
              <w:rPr>
                <w:spacing w:val="-57"/>
                <w:sz w:val="24"/>
                <w:lang w:val="ru-RU"/>
              </w:rPr>
              <w:t xml:space="preserve"> </w:t>
            </w:r>
            <w:r w:rsidRPr="00B30D40">
              <w:rPr>
                <w:sz w:val="24"/>
                <w:lang w:val="ru-RU"/>
              </w:rPr>
              <w:t>деятельности.</w:t>
            </w:r>
          </w:p>
        </w:tc>
      </w:tr>
      <w:tr w:rsidR="000801B6" w:rsidTr="00D4716D">
        <w:trPr>
          <w:trHeight w:val="1105"/>
        </w:trPr>
        <w:tc>
          <w:tcPr>
            <w:tcW w:w="3006" w:type="dxa"/>
          </w:tcPr>
          <w:p w:rsidR="000801B6" w:rsidRDefault="000801B6" w:rsidP="00B30D40">
            <w:pPr>
              <w:pStyle w:val="TableParagraph"/>
              <w:spacing w:line="270" w:lineRule="exact"/>
              <w:ind w:left="144"/>
              <w:rPr>
                <w:sz w:val="24"/>
              </w:rPr>
            </w:pPr>
            <w:r>
              <w:rPr>
                <w:sz w:val="24"/>
              </w:rPr>
              <w:t>Трудовая</w:t>
            </w:r>
            <w:r>
              <w:rPr>
                <w:spacing w:val="-3"/>
                <w:sz w:val="24"/>
              </w:rPr>
              <w:t xml:space="preserve"> </w:t>
            </w:r>
            <w:r>
              <w:rPr>
                <w:sz w:val="24"/>
              </w:rPr>
              <w:t>деятельность</w:t>
            </w:r>
          </w:p>
        </w:tc>
        <w:tc>
          <w:tcPr>
            <w:tcW w:w="2410" w:type="dxa"/>
          </w:tcPr>
          <w:p w:rsidR="000801B6" w:rsidRDefault="000801B6" w:rsidP="00B30D40">
            <w:pPr>
              <w:pStyle w:val="TableParagraph"/>
              <w:ind w:left="107" w:right="822" w:firstLine="38"/>
              <w:rPr>
                <w:sz w:val="24"/>
              </w:rPr>
            </w:pPr>
            <w:r>
              <w:rPr>
                <w:sz w:val="24"/>
              </w:rPr>
              <w:t>Словесные,</w:t>
            </w:r>
            <w:r>
              <w:rPr>
                <w:spacing w:val="1"/>
                <w:sz w:val="24"/>
              </w:rPr>
              <w:t xml:space="preserve"> </w:t>
            </w:r>
            <w:r>
              <w:rPr>
                <w:sz w:val="24"/>
              </w:rPr>
              <w:t>практические,</w:t>
            </w:r>
            <w:r>
              <w:rPr>
                <w:spacing w:val="-57"/>
                <w:sz w:val="24"/>
              </w:rPr>
              <w:t xml:space="preserve"> </w:t>
            </w:r>
            <w:r>
              <w:rPr>
                <w:sz w:val="24"/>
              </w:rPr>
              <w:t>наглядные</w:t>
            </w:r>
          </w:p>
        </w:tc>
        <w:tc>
          <w:tcPr>
            <w:tcW w:w="4652" w:type="dxa"/>
          </w:tcPr>
          <w:p w:rsidR="000801B6" w:rsidRPr="00B30D40" w:rsidRDefault="000801B6" w:rsidP="00B30D40">
            <w:pPr>
              <w:pStyle w:val="TableParagraph"/>
              <w:numPr>
                <w:ilvl w:val="0"/>
                <w:numId w:val="204"/>
              </w:numPr>
              <w:tabs>
                <w:tab w:val="left" w:pos="286"/>
              </w:tabs>
              <w:ind w:right="7" w:firstLine="38"/>
              <w:rPr>
                <w:sz w:val="24"/>
                <w:lang w:val="ru-RU"/>
              </w:rPr>
            </w:pPr>
            <w:r w:rsidRPr="00B30D40">
              <w:rPr>
                <w:sz w:val="24"/>
                <w:lang w:val="ru-RU"/>
              </w:rPr>
              <w:t>ребенок проявляет трудовую активность в</w:t>
            </w:r>
            <w:r w:rsidRPr="00B30D40">
              <w:rPr>
                <w:spacing w:val="-57"/>
                <w:sz w:val="24"/>
                <w:lang w:val="ru-RU"/>
              </w:rPr>
              <w:t xml:space="preserve"> </w:t>
            </w:r>
            <w:r w:rsidRPr="00B30D40">
              <w:rPr>
                <w:sz w:val="24"/>
                <w:lang w:val="ru-RU"/>
              </w:rPr>
              <w:t>повседневной</w:t>
            </w:r>
            <w:r w:rsidRPr="00B30D40">
              <w:rPr>
                <w:spacing w:val="-1"/>
                <w:sz w:val="24"/>
                <w:lang w:val="ru-RU"/>
              </w:rPr>
              <w:t xml:space="preserve"> </w:t>
            </w:r>
            <w:r w:rsidRPr="00B30D40">
              <w:rPr>
                <w:sz w:val="24"/>
                <w:lang w:val="ru-RU"/>
              </w:rPr>
              <w:t>жизни;</w:t>
            </w:r>
          </w:p>
          <w:p w:rsidR="000801B6" w:rsidRPr="00B30D40" w:rsidRDefault="000801B6" w:rsidP="00B30D40">
            <w:pPr>
              <w:pStyle w:val="TableParagraph"/>
              <w:numPr>
                <w:ilvl w:val="0"/>
                <w:numId w:val="204"/>
              </w:numPr>
              <w:tabs>
                <w:tab w:val="left" w:pos="286"/>
              </w:tabs>
              <w:spacing w:line="270" w:lineRule="atLeast"/>
              <w:ind w:right="1368" w:firstLine="38"/>
              <w:rPr>
                <w:sz w:val="24"/>
                <w:lang w:val="ru-RU"/>
              </w:rPr>
            </w:pPr>
            <w:r w:rsidRPr="00B30D40">
              <w:rPr>
                <w:sz w:val="24"/>
                <w:lang w:val="ru-RU"/>
              </w:rPr>
              <w:t>ребенок способен принимать</w:t>
            </w:r>
            <w:r w:rsidRPr="00B30D40">
              <w:rPr>
                <w:spacing w:val="-57"/>
                <w:sz w:val="24"/>
                <w:lang w:val="ru-RU"/>
              </w:rPr>
              <w:t xml:space="preserve"> </w:t>
            </w:r>
            <w:r w:rsidRPr="00B30D40">
              <w:rPr>
                <w:sz w:val="24"/>
                <w:lang w:val="ru-RU"/>
              </w:rPr>
              <w:t>самостоятельные</w:t>
            </w:r>
            <w:r w:rsidRPr="00B30D40">
              <w:rPr>
                <w:spacing w:val="-3"/>
                <w:sz w:val="24"/>
                <w:lang w:val="ru-RU"/>
              </w:rPr>
              <w:t xml:space="preserve"> </w:t>
            </w:r>
            <w:r w:rsidRPr="00B30D40">
              <w:rPr>
                <w:sz w:val="24"/>
                <w:lang w:val="ru-RU"/>
              </w:rPr>
              <w:t>решения</w:t>
            </w:r>
          </w:p>
        </w:tc>
      </w:tr>
    </w:tbl>
    <w:p w:rsidR="000801B6" w:rsidRDefault="000801B6" w:rsidP="00B30D40">
      <w:pPr>
        <w:pStyle w:val="a3"/>
        <w:spacing w:before="8"/>
        <w:ind w:left="0" w:firstLine="0"/>
        <w:jc w:val="left"/>
        <w:rPr>
          <w:b/>
          <w:sz w:val="16"/>
        </w:rPr>
      </w:pPr>
    </w:p>
    <w:p w:rsidR="000801B6" w:rsidRDefault="000801B6" w:rsidP="00B30D40">
      <w:pPr>
        <w:pStyle w:val="Heading1"/>
        <w:spacing w:before="90" w:after="4"/>
        <w:ind w:left="4370"/>
      </w:pPr>
      <w:r>
        <w:t>Средства</w:t>
      </w:r>
      <w:r>
        <w:rPr>
          <w:spacing w:val="-4"/>
        </w:rPr>
        <w:t xml:space="preserve"> </w:t>
      </w:r>
      <w:r>
        <w:t>реализации</w:t>
      </w:r>
      <w:r>
        <w:rPr>
          <w:spacing w:val="-5"/>
        </w:rPr>
        <w:t xml:space="preserve"> </w:t>
      </w:r>
      <w:r>
        <w:t>программы</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7062"/>
      </w:tblGrid>
      <w:tr w:rsidR="000801B6" w:rsidTr="00D4716D">
        <w:trPr>
          <w:trHeight w:val="1010"/>
        </w:trPr>
        <w:tc>
          <w:tcPr>
            <w:tcW w:w="3006" w:type="dxa"/>
          </w:tcPr>
          <w:p w:rsidR="000801B6" w:rsidRDefault="000801B6" w:rsidP="00B30D40">
            <w:pPr>
              <w:pStyle w:val="TableParagraph"/>
              <w:spacing w:before="224"/>
              <w:ind w:left="276" w:right="125" w:firstLine="564"/>
              <w:rPr>
                <w:b/>
                <w:sz w:val="24"/>
              </w:rPr>
            </w:pPr>
            <w:r>
              <w:rPr>
                <w:b/>
                <w:sz w:val="24"/>
              </w:rPr>
              <w:t>Перечень средств</w:t>
            </w:r>
            <w:r>
              <w:rPr>
                <w:b/>
                <w:spacing w:val="1"/>
                <w:sz w:val="24"/>
              </w:rPr>
              <w:t xml:space="preserve"> </w:t>
            </w:r>
            <w:r>
              <w:rPr>
                <w:b/>
                <w:spacing w:val="-1"/>
                <w:sz w:val="24"/>
              </w:rPr>
              <w:t>реализации</w:t>
            </w:r>
            <w:r>
              <w:rPr>
                <w:b/>
                <w:spacing w:val="-8"/>
                <w:sz w:val="24"/>
              </w:rPr>
              <w:t xml:space="preserve"> </w:t>
            </w:r>
            <w:r>
              <w:rPr>
                <w:b/>
                <w:sz w:val="24"/>
              </w:rPr>
              <w:t>программы</w:t>
            </w:r>
          </w:p>
        </w:tc>
        <w:tc>
          <w:tcPr>
            <w:tcW w:w="7062" w:type="dxa"/>
          </w:tcPr>
          <w:p w:rsidR="000801B6" w:rsidRDefault="000801B6" w:rsidP="00B30D40">
            <w:pPr>
              <w:pStyle w:val="TableParagraph"/>
              <w:spacing w:before="7"/>
              <w:ind w:left="0"/>
              <w:rPr>
                <w:b/>
                <w:sz w:val="31"/>
              </w:rPr>
            </w:pPr>
          </w:p>
          <w:p w:rsidR="000801B6" w:rsidRDefault="000801B6" w:rsidP="00B30D40">
            <w:pPr>
              <w:pStyle w:val="TableParagraph"/>
              <w:ind w:left="2623"/>
              <w:rPr>
                <w:b/>
                <w:sz w:val="24"/>
              </w:rPr>
            </w:pPr>
            <w:r>
              <w:rPr>
                <w:b/>
                <w:sz w:val="24"/>
              </w:rPr>
              <w:t>Перечень</w:t>
            </w:r>
            <w:r>
              <w:rPr>
                <w:b/>
                <w:spacing w:val="-3"/>
                <w:sz w:val="24"/>
              </w:rPr>
              <w:t xml:space="preserve"> </w:t>
            </w:r>
            <w:r>
              <w:rPr>
                <w:b/>
                <w:sz w:val="24"/>
              </w:rPr>
              <w:t>материалов</w:t>
            </w:r>
          </w:p>
        </w:tc>
      </w:tr>
      <w:tr w:rsidR="000801B6" w:rsidTr="00D4716D">
        <w:trPr>
          <w:trHeight w:val="657"/>
        </w:trPr>
        <w:tc>
          <w:tcPr>
            <w:tcW w:w="3006" w:type="dxa"/>
          </w:tcPr>
          <w:p w:rsidR="000801B6" w:rsidRDefault="000801B6" w:rsidP="00B30D40">
            <w:pPr>
              <w:pStyle w:val="TableParagraph"/>
              <w:ind w:right="818"/>
              <w:rPr>
                <w:sz w:val="24"/>
              </w:rPr>
            </w:pPr>
            <w:r>
              <w:rPr>
                <w:spacing w:val="-1"/>
                <w:sz w:val="24"/>
              </w:rPr>
              <w:t>Демонстрационные,</w:t>
            </w:r>
            <w:r>
              <w:rPr>
                <w:spacing w:val="-57"/>
                <w:sz w:val="24"/>
              </w:rPr>
              <w:t xml:space="preserve"> </w:t>
            </w:r>
            <w:r>
              <w:rPr>
                <w:sz w:val="24"/>
              </w:rPr>
              <w:t>раздаточные</w:t>
            </w:r>
          </w:p>
        </w:tc>
        <w:tc>
          <w:tcPr>
            <w:tcW w:w="7062" w:type="dxa"/>
          </w:tcPr>
          <w:p w:rsidR="000801B6" w:rsidRDefault="000801B6" w:rsidP="00B30D40">
            <w:pPr>
              <w:pStyle w:val="TableParagraph"/>
              <w:ind w:left="107" w:right="249"/>
              <w:rPr>
                <w:sz w:val="24"/>
              </w:rPr>
            </w:pPr>
            <w:r w:rsidRPr="00B30D40">
              <w:rPr>
                <w:sz w:val="24"/>
                <w:lang w:val="ru-RU"/>
              </w:rPr>
              <w:t xml:space="preserve">Настольные игры, настольно-печатные игры. </w:t>
            </w:r>
            <w:r w:rsidRPr="00B30D40">
              <w:rPr>
                <w:color w:val="333333"/>
                <w:sz w:val="24"/>
                <w:lang w:val="ru-RU"/>
              </w:rPr>
              <w:t>Предметы, модели,</w:t>
            </w:r>
            <w:r w:rsidRPr="00B30D40">
              <w:rPr>
                <w:color w:val="333333"/>
                <w:spacing w:val="-58"/>
                <w:sz w:val="24"/>
                <w:lang w:val="ru-RU"/>
              </w:rPr>
              <w:t xml:space="preserve"> </w:t>
            </w:r>
            <w:r w:rsidRPr="00B30D40">
              <w:rPr>
                <w:color w:val="333333"/>
                <w:sz w:val="24"/>
                <w:lang w:val="ru-RU"/>
              </w:rPr>
              <w:t>картины,</w:t>
            </w:r>
            <w:r w:rsidRPr="00B30D40">
              <w:rPr>
                <w:color w:val="333333"/>
                <w:spacing w:val="-2"/>
                <w:sz w:val="24"/>
                <w:lang w:val="ru-RU"/>
              </w:rPr>
              <w:t xml:space="preserve"> </w:t>
            </w:r>
            <w:r w:rsidRPr="00B30D40">
              <w:rPr>
                <w:color w:val="333333"/>
                <w:sz w:val="24"/>
                <w:lang w:val="ru-RU"/>
              </w:rPr>
              <w:t>таблицы,</w:t>
            </w:r>
            <w:r w:rsidRPr="00B30D40">
              <w:rPr>
                <w:color w:val="333333"/>
                <w:spacing w:val="-2"/>
                <w:sz w:val="24"/>
                <w:lang w:val="ru-RU"/>
              </w:rPr>
              <w:t xml:space="preserve"> </w:t>
            </w:r>
            <w:r w:rsidRPr="00B30D40">
              <w:rPr>
                <w:color w:val="333333"/>
                <w:sz w:val="24"/>
                <w:lang w:val="ru-RU"/>
              </w:rPr>
              <w:t>муляжи,</w:t>
            </w:r>
            <w:r w:rsidRPr="00B30D40">
              <w:rPr>
                <w:color w:val="333333"/>
                <w:spacing w:val="-2"/>
                <w:sz w:val="24"/>
                <w:lang w:val="ru-RU"/>
              </w:rPr>
              <w:t xml:space="preserve"> </w:t>
            </w:r>
            <w:r w:rsidRPr="00B30D40">
              <w:rPr>
                <w:color w:val="333333"/>
                <w:sz w:val="24"/>
                <w:lang w:val="ru-RU"/>
              </w:rPr>
              <w:t>карты.</w:t>
            </w:r>
            <w:r w:rsidRPr="00B30D40">
              <w:rPr>
                <w:color w:val="333333"/>
                <w:spacing w:val="1"/>
                <w:sz w:val="24"/>
                <w:lang w:val="ru-RU"/>
              </w:rPr>
              <w:t xml:space="preserve"> </w:t>
            </w:r>
            <w:r>
              <w:rPr>
                <w:color w:val="333333"/>
                <w:sz w:val="24"/>
              </w:rPr>
              <w:t>Компьютер,</w:t>
            </w:r>
            <w:r>
              <w:rPr>
                <w:color w:val="333333"/>
                <w:spacing w:val="-2"/>
                <w:sz w:val="24"/>
              </w:rPr>
              <w:t xml:space="preserve"> </w:t>
            </w:r>
            <w:r>
              <w:rPr>
                <w:color w:val="333333"/>
                <w:sz w:val="24"/>
              </w:rPr>
              <w:t>видеокамера.</w:t>
            </w:r>
          </w:p>
        </w:tc>
      </w:tr>
      <w:tr w:rsidR="000801B6" w:rsidTr="00D4716D">
        <w:trPr>
          <w:trHeight w:val="827"/>
        </w:trPr>
        <w:tc>
          <w:tcPr>
            <w:tcW w:w="3006" w:type="dxa"/>
          </w:tcPr>
          <w:p w:rsidR="000801B6" w:rsidRPr="00B30D40" w:rsidRDefault="000801B6" w:rsidP="00B30D40">
            <w:pPr>
              <w:pStyle w:val="TableParagraph"/>
              <w:ind w:right="652"/>
              <w:rPr>
                <w:sz w:val="24"/>
                <w:lang w:val="ru-RU"/>
              </w:rPr>
            </w:pPr>
            <w:r w:rsidRPr="00B30D40">
              <w:rPr>
                <w:sz w:val="24"/>
                <w:lang w:val="ru-RU"/>
              </w:rPr>
              <w:lastRenderedPageBreak/>
              <w:t>Оборудование для</w:t>
            </w:r>
            <w:r w:rsidRPr="00B30D40">
              <w:rPr>
                <w:spacing w:val="1"/>
                <w:sz w:val="24"/>
                <w:lang w:val="ru-RU"/>
              </w:rPr>
              <w:t xml:space="preserve"> </w:t>
            </w:r>
            <w:r w:rsidRPr="00B30D40">
              <w:rPr>
                <w:sz w:val="24"/>
                <w:lang w:val="ru-RU"/>
              </w:rPr>
              <w:t>двигательного</w:t>
            </w:r>
            <w:r w:rsidRPr="00B30D40">
              <w:rPr>
                <w:spacing w:val="-13"/>
                <w:sz w:val="24"/>
                <w:lang w:val="ru-RU"/>
              </w:rPr>
              <w:t xml:space="preserve"> </w:t>
            </w:r>
            <w:r w:rsidRPr="00B30D40">
              <w:rPr>
                <w:sz w:val="24"/>
                <w:lang w:val="ru-RU"/>
              </w:rPr>
              <w:t>центра</w:t>
            </w:r>
          </w:p>
          <w:p w:rsidR="000801B6" w:rsidRPr="00B30D40" w:rsidRDefault="000801B6" w:rsidP="00B30D40">
            <w:pPr>
              <w:pStyle w:val="TableParagraph"/>
              <w:spacing w:line="264" w:lineRule="exact"/>
              <w:rPr>
                <w:sz w:val="24"/>
                <w:lang w:val="ru-RU"/>
              </w:rPr>
            </w:pPr>
            <w:r w:rsidRPr="00B30D40">
              <w:rPr>
                <w:sz w:val="24"/>
                <w:lang w:val="ru-RU"/>
              </w:rPr>
              <w:t>(уголка)</w:t>
            </w:r>
          </w:p>
        </w:tc>
        <w:tc>
          <w:tcPr>
            <w:tcW w:w="7062" w:type="dxa"/>
          </w:tcPr>
          <w:p w:rsidR="000801B6" w:rsidRPr="00B30D40" w:rsidRDefault="000801B6" w:rsidP="00B30D40">
            <w:pPr>
              <w:pStyle w:val="TableParagraph"/>
              <w:ind w:left="107"/>
              <w:rPr>
                <w:sz w:val="24"/>
                <w:lang w:val="ru-RU"/>
              </w:rPr>
            </w:pPr>
            <w:r w:rsidRPr="00B30D40">
              <w:rPr>
                <w:sz w:val="24"/>
                <w:lang w:val="ru-RU"/>
              </w:rPr>
              <w:t>Оборудование</w:t>
            </w:r>
            <w:r w:rsidRPr="00B30D40">
              <w:rPr>
                <w:spacing w:val="38"/>
                <w:sz w:val="24"/>
                <w:lang w:val="ru-RU"/>
              </w:rPr>
              <w:t xml:space="preserve"> </w:t>
            </w:r>
            <w:r w:rsidRPr="00B30D40">
              <w:rPr>
                <w:sz w:val="24"/>
                <w:lang w:val="ru-RU"/>
              </w:rPr>
              <w:t>для</w:t>
            </w:r>
            <w:r w:rsidRPr="00B30D40">
              <w:rPr>
                <w:spacing w:val="40"/>
                <w:sz w:val="24"/>
                <w:lang w:val="ru-RU"/>
              </w:rPr>
              <w:t xml:space="preserve"> </w:t>
            </w:r>
            <w:r w:rsidRPr="00B30D40">
              <w:rPr>
                <w:sz w:val="24"/>
                <w:lang w:val="ru-RU"/>
              </w:rPr>
              <w:t>ходьбы,</w:t>
            </w:r>
            <w:r w:rsidRPr="00B30D40">
              <w:rPr>
                <w:spacing w:val="39"/>
                <w:sz w:val="24"/>
                <w:lang w:val="ru-RU"/>
              </w:rPr>
              <w:t xml:space="preserve"> </w:t>
            </w:r>
            <w:r w:rsidRPr="00B30D40">
              <w:rPr>
                <w:sz w:val="24"/>
                <w:lang w:val="ru-RU"/>
              </w:rPr>
              <w:t>бега,</w:t>
            </w:r>
            <w:r w:rsidRPr="00B30D40">
              <w:rPr>
                <w:spacing w:val="39"/>
                <w:sz w:val="24"/>
                <w:lang w:val="ru-RU"/>
              </w:rPr>
              <w:t xml:space="preserve"> </w:t>
            </w:r>
            <w:r w:rsidRPr="00B30D40">
              <w:rPr>
                <w:sz w:val="24"/>
                <w:lang w:val="ru-RU"/>
              </w:rPr>
              <w:t>ползания,</w:t>
            </w:r>
            <w:r w:rsidRPr="00B30D40">
              <w:rPr>
                <w:spacing w:val="37"/>
                <w:sz w:val="24"/>
                <w:lang w:val="ru-RU"/>
              </w:rPr>
              <w:t xml:space="preserve"> </w:t>
            </w:r>
            <w:r w:rsidRPr="00B30D40">
              <w:rPr>
                <w:sz w:val="24"/>
                <w:lang w:val="ru-RU"/>
              </w:rPr>
              <w:t>лазанья,</w:t>
            </w:r>
            <w:r w:rsidRPr="00B30D40">
              <w:rPr>
                <w:spacing w:val="39"/>
                <w:sz w:val="24"/>
                <w:lang w:val="ru-RU"/>
              </w:rPr>
              <w:t xml:space="preserve"> </w:t>
            </w:r>
            <w:r w:rsidRPr="00B30D40">
              <w:rPr>
                <w:sz w:val="24"/>
                <w:lang w:val="ru-RU"/>
              </w:rPr>
              <w:t>прыгания</w:t>
            </w:r>
            <w:r w:rsidRPr="00B30D40">
              <w:rPr>
                <w:spacing w:val="-57"/>
                <w:sz w:val="24"/>
                <w:lang w:val="ru-RU"/>
              </w:rPr>
              <w:t xml:space="preserve"> </w:t>
            </w:r>
            <w:r w:rsidRPr="00B30D40">
              <w:rPr>
                <w:sz w:val="24"/>
                <w:lang w:val="ru-RU"/>
              </w:rPr>
              <w:t>занятий</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мячом.</w:t>
            </w:r>
          </w:p>
        </w:tc>
      </w:tr>
      <w:tr w:rsidR="000801B6" w:rsidTr="00D4716D">
        <w:trPr>
          <w:trHeight w:val="551"/>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p>
          <w:p w:rsidR="000801B6" w:rsidRPr="00B30D40" w:rsidRDefault="000801B6" w:rsidP="00B30D40">
            <w:pPr>
              <w:pStyle w:val="TableParagraph"/>
              <w:spacing w:line="264" w:lineRule="exact"/>
              <w:rPr>
                <w:sz w:val="24"/>
                <w:lang w:val="ru-RU"/>
              </w:rPr>
            </w:pPr>
            <w:r w:rsidRPr="00B30D40">
              <w:rPr>
                <w:sz w:val="24"/>
                <w:lang w:val="ru-RU"/>
              </w:rPr>
              <w:t>книжного</w:t>
            </w:r>
            <w:r w:rsidRPr="00B30D40">
              <w:rPr>
                <w:spacing w:val="-3"/>
                <w:sz w:val="24"/>
                <w:lang w:val="ru-RU"/>
              </w:rPr>
              <w:t xml:space="preserve"> </w:t>
            </w:r>
            <w:r w:rsidRPr="00B30D40">
              <w:rPr>
                <w:sz w:val="24"/>
                <w:lang w:val="ru-RU"/>
              </w:rPr>
              <w:t>центра</w:t>
            </w:r>
            <w:r w:rsidRPr="00B30D40">
              <w:rPr>
                <w:spacing w:val="-4"/>
                <w:sz w:val="24"/>
                <w:lang w:val="ru-RU"/>
              </w:rPr>
              <w:t xml:space="preserve"> </w:t>
            </w:r>
            <w:r w:rsidRPr="00B30D40">
              <w:rPr>
                <w:sz w:val="24"/>
                <w:lang w:val="ru-RU"/>
              </w:rPr>
              <w:t>(уголка)</w:t>
            </w:r>
          </w:p>
        </w:tc>
        <w:tc>
          <w:tcPr>
            <w:tcW w:w="7062" w:type="dxa"/>
          </w:tcPr>
          <w:p w:rsidR="000801B6" w:rsidRPr="00B30D40" w:rsidRDefault="000801B6" w:rsidP="00B30D40">
            <w:pPr>
              <w:pStyle w:val="TableParagraph"/>
              <w:spacing w:line="268" w:lineRule="exact"/>
              <w:ind w:left="107"/>
              <w:rPr>
                <w:sz w:val="24"/>
                <w:lang w:val="ru-RU"/>
              </w:rPr>
            </w:pPr>
            <w:r w:rsidRPr="00B30D40">
              <w:rPr>
                <w:sz w:val="24"/>
                <w:lang w:val="ru-RU"/>
              </w:rPr>
              <w:t>Книги</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детского</w:t>
            </w:r>
            <w:r w:rsidRPr="00B30D40">
              <w:rPr>
                <w:spacing w:val="-1"/>
                <w:sz w:val="24"/>
                <w:lang w:val="ru-RU"/>
              </w:rPr>
              <w:t xml:space="preserve"> </w:t>
            </w:r>
            <w:r w:rsidRPr="00B30D40">
              <w:rPr>
                <w:sz w:val="24"/>
                <w:lang w:val="ru-RU"/>
              </w:rPr>
              <w:t>чтения,</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том</w:t>
            </w:r>
            <w:r w:rsidRPr="00B30D40">
              <w:rPr>
                <w:spacing w:val="-1"/>
                <w:sz w:val="24"/>
                <w:lang w:val="ru-RU"/>
              </w:rPr>
              <w:t xml:space="preserve"> </w:t>
            </w:r>
            <w:r w:rsidRPr="00B30D40">
              <w:rPr>
                <w:sz w:val="24"/>
                <w:lang w:val="ru-RU"/>
              </w:rPr>
              <w:t>числе</w:t>
            </w:r>
            <w:r w:rsidRPr="00B30D40">
              <w:rPr>
                <w:spacing w:val="-3"/>
                <w:sz w:val="24"/>
                <w:lang w:val="ru-RU"/>
              </w:rPr>
              <w:t xml:space="preserve"> </w:t>
            </w:r>
            <w:r w:rsidRPr="00B30D40">
              <w:rPr>
                <w:sz w:val="24"/>
                <w:lang w:val="ru-RU"/>
              </w:rPr>
              <w:t>аудиокниги,</w:t>
            </w:r>
          </w:p>
          <w:p w:rsidR="000801B6" w:rsidRDefault="000801B6" w:rsidP="00B30D40">
            <w:pPr>
              <w:pStyle w:val="TableParagraph"/>
              <w:spacing w:line="264" w:lineRule="exact"/>
              <w:ind w:left="107"/>
              <w:rPr>
                <w:sz w:val="24"/>
              </w:rPr>
            </w:pPr>
            <w:r>
              <w:rPr>
                <w:sz w:val="24"/>
              </w:rPr>
              <w:t>иллюстративный</w:t>
            </w:r>
            <w:r>
              <w:rPr>
                <w:spacing w:val="-3"/>
                <w:sz w:val="24"/>
              </w:rPr>
              <w:t xml:space="preserve"> </w:t>
            </w:r>
            <w:r>
              <w:rPr>
                <w:sz w:val="24"/>
              </w:rPr>
              <w:t>материал.</w:t>
            </w:r>
          </w:p>
        </w:tc>
      </w:tr>
      <w:tr w:rsidR="000801B6" w:rsidTr="00D4716D">
        <w:trPr>
          <w:trHeight w:val="552"/>
        </w:trPr>
        <w:tc>
          <w:tcPr>
            <w:tcW w:w="3006" w:type="dxa"/>
          </w:tcPr>
          <w:p w:rsidR="000801B6" w:rsidRDefault="000801B6" w:rsidP="00B30D40">
            <w:pPr>
              <w:pStyle w:val="TableParagraph"/>
              <w:spacing w:line="268" w:lineRule="exact"/>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продуктивной</w:t>
            </w:r>
            <w:r>
              <w:rPr>
                <w:spacing w:val="-8"/>
                <w:sz w:val="24"/>
              </w:rPr>
              <w:t xml:space="preserve"> </w:t>
            </w:r>
            <w:r>
              <w:rPr>
                <w:sz w:val="24"/>
              </w:rPr>
              <w:t>деятельности</w:t>
            </w:r>
          </w:p>
        </w:tc>
        <w:tc>
          <w:tcPr>
            <w:tcW w:w="7062" w:type="dxa"/>
          </w:tcPr>
          <w:p w:rsidR="000801B6" w:rsidRPr="00B30D40" w:rsidRDefault="000801B6" w:rsidP="00B30D40">
            <w:pPr>
              <w:pStyle w:val="TableParagraph"/>
              <w:spacing w:line="268" w:lineRule="exact"/>
              <w:ind w:left="107" w:right="-44"/>
              <w:rPr>
                <w:sz w:val="24"/>
                <w:lang w:val="ru-RU"/>
              </w:rPr>
            </w:pPr>
            <w:r w:rsidRPr="00B30D40">
              <w:rPr>
                <w:sz w:val="24"/>
                <w:lang w:val="ru-RU"/>
              </w:rPr>
              <w:t>Оборудование</w:t>
            </w:r>
            <w:r w:rsidRPr="00B30D40">
              <w:rPr>
                <w:spacing w:val="48"/>
                <w:sz w:val="24"/>
                <w:lang w:val="ru-RU"/>
              </w:rPr>
              <w:t xml:space="preserve"> </w:t>
            </w:r>
            <w:r w:rsidRPr="00B30D40">
              <w:rPr>
                <w:sz w:val="24"/>
                <w:lang w:val="ru-RU"/>
              </w:rPr>
              <w:t>и</w:t>
            </w:r>
            <w:r w:rsidRPr="00B30D40">
              <w:rPr>
                <w:spacing w:val="50"/>
                <w:sz w:val="24"/>
                <w:lang w:val="ru-RU"/>
              </w:rPr>
              <w:t xml:space="preserve"> </w:t>
            </w:r>
            <w:r w:rsidRPr="00B30D40">
              <w:rPr>
                <w:sz w:val="24"/>
                <w:lang w:val="ru-RU"/>
              </w:rPr>
              <w:t>материалы</w:t>
            </w:r>
            <w:r w:rsidRPr="00B30D40">
              <w:rPr>
                <w:spacing w:val="50"/>
                <w:sz w:val="24"/>
                <w:lang w:val="ru-RU"/>
              </w:rPr>
              <w:t xml:space="preserve"> </w:t>
            </w:r>
            <w:r w:rsidRPr="00B30D40">
              <w:rPr>
                <w:sz w:val="24"/>
                <w:lang w:val="ru-RU"/>
              </w:rPr>
              <w:t>для</w:t>
            </w:r>
            <w:r w:rsidRPr="00B30D40">
              <w:rPr>
                <w:spacing w:val="50"/>
                <w:sz w:val="24"/>
                <w:lang w:val="ru-RU"/>
              </w:rPr>
              <w:t xml:space="preserve"> </w:t>
            </w:r>
            <w:r w:rsidRPr="00B30D40">
              <w:rPr>
                <w:sz w:val="24"/>
                <w:lang w:val="ru-RU"/>
              </w:rPr>
              <w:t>лепки,</w:t>
            </w:r>
            <w:r w:rsidRPr="00B30D40">
              <w:rPr>
                <w:spacing w:val="49"/>
                <w:sz w:val="24"/>
                <w:lang w:val="ru-RU"/>
              </w:rPr>
              <w:t xml:space="preserve"> </w:t>
            </w:r>
            <w:r w:rsidRPr="00B30D40">
              <w:rPr>
                <w:sz w:val="24"/>
                <w:lang w:val="ru-RU"/>
              </w:rPr>
              <w:t>аппликации,</w:t>
            </w:r>
            <w:r w:rsidRPr="00B30D40">
              <w:rPr>
                <w:spacing w:val="50"/>
                <w:sz w:val="24"/>
                <w:lang w:val="ru-RU"/>
              </w:rPr>
              <w:t xml:space="preserve"> </w:t>
            </w:r>
            <w:r w:rsidRPr="00B30D40">
              <w:rPr>
                <w:sz w:val="24"/>
                <w:lang w:val="ru-RU"/>
              </w:rPr>
              <w:t>рисования</w:t>
            </w:r>
            <w:r w:rsidRPr="00B30D40">
              <w:rPr>
                <w:spacing w:val="47"/>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конструирования.</w:t>
            </w:r>
          </w:p>
        </w:tc>
      </w:tr>
      <w:tr w:rsidR="000801B6" w:rsidTr="00D4716D">
        <w:trPr>
          <w:trHeight w:val="554"/>
        </w:trPr>
        <w:tc>
          <w:tcPr>
            <w:tcW w:w="3006" w:type="dxa"/>
          </w:tcPr>
          <w:p w:rsidR="000801B6" w:rsidRDefault="000801B6" w:rsidP="00B30D40">
            <w:pPr>
              <w:pStyle w:val="TableParagraph"/>
              <w:spacing w:line="270" w:lineRule="exact"/>
              <w:rPr>
                <w:sz w:val="24"/>
              </w:rPr>
            </w:pPr>
            <w:r>
              <w:rPr>
                <w:sz w:val="24"/>
              </w:rPr>
              <w:t>Оборудование</w:t>
            </w:r>
            <w:r>
              <w:rPr>
                <w:spacing w:val="-4"/>
                <w:sz w:val="24"/>
              </w:rPr>
              <w:t xml:space="preserve"> </w:t>
            </w:r>
            <w:r>
              <w:rPr>
                <w:sz w:val="24"/>
              </w:rPr>
              <w:t>для</w:t>
            </w:r>
          </w:p>
          <w:p w:rsidR="000801B6" w:rsidRDefault="000801B6" w:rsidP="00B30D40">
            <w:pPr>
              <w:pStyle w:val="TableParagraph"/>
              <w:spacing w:line="264" w:lineRule="exact"/>
              <w:rPr>
                <w:sz w:val="24"/>
              </w:rPr>
            </w:pPr>
            <w:r>
              <w:rPr>
                <w:sz w:val="24"/>
              </w:rPr>
              <w:t>музыкальной</w:t>
            </w:r>
            <w:r>
              <w:rPr>
                <w:spacing w:val="-4"/>
                <w:sz w:val="24"/>
              </w:rPr>
              <w:t xml:space="preserve"> </w:t>
            </w:r>
            <w:r>
              <w:rPr>
                <w:sz w:val="24"/>
              </w:rPr>
              <w:t>деятельности</w:t>
            </w:r>
          </w:p>
        </w:tc>
        <w:tc>
          <w:tcPr>
            <w:tcW w:w="7062" w:type="dxa"/>
          </w:tcPr>
          <w:p w:rsidR="000801B6" w:rsidRPr="00B30D40" w:rsidRDefault="000801B6" w:rsidP="00B30D40">
            <w:pPr>
              <w:pStyle w:val="TableParagraph"/>
              <w:spacing w:line="270" w:lineRule="exact"/>
              <w:ind w:left="107"/>
              <w:rPr>
                <w:sz w:val="24"/>
                <w:lang w:val="ru-RU"/>
              </w:rPr>
            </w:pPr>
            <w:r w:rsidRPr="00B30D40">
              <w:rPr>
                <w:sz w:val="24"/>
                <w:lang w:val="ru-RU"/>
              </w:rPr>
              <w:t>Детские</w:t>
            </w:r>
            <w:r w:rsidRPr="00B30D40">
              <w:rPr>
                <w:spacing w:val="-4"/>
                <w:sz w:val="24"/>
                <w:lang w:val="ru-RU"/>
              </w:rPr>
              <w:t xml:space="preserve"> </w:t>
            </w:r>
            <w:r w:rsidRPr="00B30D40">
              <w:rPr>
                <w:sz w:val="24"/>
                <w:lang w:val="ru-RU"/>
              </w:rPr>
              <w:t>музыкальные</w:t>
            </w:r>
            <w:r w:rsidRPr="00B30D40">
              <w:rPr>
                <w:spacing w:val="-3"/>
                <w:sz w:val="24"/>
                <w:lang w:val="ru-RU"/>
              </w:rPr>
              <w:t xml:space="preserve"> </w:t>
            </w:r>
            <w:r w:rsidRPr="00B30D40">
              <w:rPr>
                <w:sz w:val="24"/>
                <w:lang w:val="ru-RU"/>
              </w:rPr>
              <w:t>инструменты:</w:t>
            </w:r>
            <w:r w:rsidRPr="00B30D40">
              <w:rPr>
                <w:spacing w:val="-2"/>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игрушек</w:t>
            </w:r>
            <w:r w:rsidRPr="00B30D40">
              <w:rPr>
                <w:spacing w:val="-2"/>
                <w:sz w:val="24"/>
                <w:lang w:val="ru-RU"/>
              </w:rPr>
              <w:t xml:space="preserve"> </w:t>
            </w:r>
            <w:r w:rsidRPr="00B30D40">
              <w:rPr>
                <w:sz w:val="24"/>
                <w:lang w:val="ru-RU"/>
              </w:rPr>
              <w:t>из</w:t>
            </w:r>
            <w:r w:rsidRPr="00B30D40">
              <w:rPr>
                <w:spacing w:val="-3"/>
                <w:sz w:val="24"/>
                <w:lang w:val="ru-RU"/>
              </w:rPr>
              <w:t xml:space="preserve"> </w:t>
            </w:r>
            <w:r w:rsidRPr="00B30D40">
              <w:rPr>
                <w:sz w:val="24"/>
                <w:lang w:val="ru-RU"/>
              </w:rPr>
              <w:t>пяти</w:t>
            </w:r>
          </w:p>
          <w:p w:rsidR="000801B6" w:rsidRDefault="000801B6" w:rsidP="00B30D40">
            <w:pPr>
              <w:pStyle w:val="TableParagraph"/>
              <w:spacing w:line="264" w:lineRule="exact"/>
              <w:ind w:left="107"/>
              <w:rPr>
                <w:sz w:val="24"/>
              </w:rPr>
            </w:pPr>
            <w:r>
              <w:rPr>
                <w:sz w:val="24"/>
              </w:rPr>
              <w:t>инструментов,</w:t>
            </w:r>
            <w:r>
              <w:rPr>
                <w:spacing w:val="-5"/>
                <w:sz w:val="24"/>
              </w:rPr>
              <w:t xml:space="preserve"> </w:t>
            </w:r>
            <w:r>
              <w:rPr>
                <w:sz w:val="24"/>
              </w:rPr>
              <w:t>дидактический</w:t>
            </w:r>
            <w:r>
              <w:rPr>
                <w:spacing w:val="-4"/>
                <w:sz w:val="24"/>
              </w:rPr>
              <w:t xml:space="preserve"> </w:t>
            </w:r>
            <w:r>
              <w:rPr>
                <w:sz w:val="24"/>
              </w:rPr>
              <w:t>материал.</w:t>
            </w:r>
          </w:p>
        </w:tc>
      </w:tr>
      <w:tr w:rsidR="000801B6" w:rsidTr="00D4716D">
        <w:trPr>
          <w:trHeight w:val="551"/>
        </w:trPr>
        <w:tc>
          <w:tcPr>
            <w:tcW w:w="3006" w:type="dxa"/>
          </w:tcPr>
          <w:p w:rsidR="000801B6" w:rsidRPr="00B30D40" w:rsidRDefault="000801B6" w:rsidP="00B30D40">
            <w:pPr>
              <w:pStyle w:val="TableParagraph"/>
              <w:spacing w:line="268" w:lineRule="exact"/>
              <w:rPr>
                <w:sz w:val="24"/>
                <w:lang w:val="ru-RU"/>
              </w:rPr>
            </w:pPr>
            <w:r w:rsidRPr="00B30D40">
              <w:rPr>
                <w:sz w:val="24"/>
                <w:lang w:val="ru-RU"/>
              </w:rPr>
              <w:t>Оборудование</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разных</w:t>
            </w:r>
          </w:p>
          <w:p w:rsidR="000801B6" w:rsidRPr="00B30D40" w:rsidRDefault="000801B6" w:rsidP="00B30D40">
            <w:pPr>
              <w:pStyle w:val="TableParagraph"/>
              <w:spacing w:line="264" w:lineRule="exact"/>
              <w:rPr>
                <w:sz w:val="24"/>
                <w:lang w:val="ru-RU"/>
              </w:rPr>
            </w:pPr>
            <w:r w:rsidRPr="00B30D40">
              <w:rPr>
                <w:sz w:val="24"/>
                <w:lang w:val="ru-RU"/>
              </w:rPr>
              <w:t>видов</w:t>
            </w:r>
            <w:r w:rsidRPr="00B30D40">
              <w:rPr>
                <w:spacing w:val="-3"/>
                <w:sz w:val="24"/>
                <w:lang w:val="ru-RU"/>
              </w:rPr>
              <w:t xml:space="preserve"> </w:t>
            </w:r>
            <w:r w:rsidRPr="00B30D40">
              <w:rPr>
                <w:sz w:val="24"/>
                <w:lang w:val="ru-RU"/>
              </w:rPr>
              <w:t>труда</w:t>
            </w:r>
          </w:p>
        </w:tc>
        <w:tc>
          <w:tcPr>
            <w:tcW w:w="7062" w:type="dxa"/>
          </w:tcPr>
          <w:p w:rsidR="000801B6" w:rsidRDefault="000801B6" w:rsidP="00B30D40">
            <w:pPr>
              <w:pStyle w:val="TableParagraph"/>
              <w:spacing w:line="268" w:lineRule="exact"/>
              <w:ind w:left="107"/>
              <w:rPr>
                <w:sz w:val="24"/>
              </w:rPr>
            </w:pPr>
            <w:r>
              <w:rPr>
                <w:sz w:val="24"/>
              </w:rPr>
              <w:t>Трудовой</w:t>
            </w:r>
            <w:r>
              <w:rPr>
                <w:spacing w:val="-3"/>
                <w:sz w:val="24"/>
              </w:rPr>
              <w:t xml:space="preserve"> </w:t>
            </w:r>
            <w:r>
              <w:rPr>
                <w:sz w:val="24"/>
              </w:rPr>
              <w:t>инвентарь.</w:t>
            </w:r>
          </w:p>
        </w:tc>
      </w:tr>
      <w:tr w:rsidR="000801B6" w:rsidTr="00D4716D">
        <w:trPr>
          <w:trHeight w:val="3081"/>
        </w:trPr>
        <w:tc>
          <w:tcPr>
            <w:tcW w:w="3006" w:type="dxa"/>
          </w:tcPr>
          <w:p w:rsidR="000801B6" w:rsidRPr="00B30D40" w:rsidRDefault="000801B6" w:rsidP="00B30D40">
            <w:pPr>
              <w:pStyle w:val="TableParagraph"/>
              <w:ind w:right="537" w:firstLine="458"/>
              <w:rPr>
                <w:sz w:val="24"/>
                <w:lang w:val="ru-RU"/>
              </w:rPr>
            </w:pPr>
            <w:r w:rsidRPr="00B30D40">
              <w:rPr>
                <w:sz w:val="24"/>
                <w:lang w:val="ru-RU"/>
              </w:rPr>
              <w:t>Оборудование для</w:t>
            </w:r>
            <w:r w:rsidRPr="00B30D40">
              <w:rPr>
                <w:spacing w:val="-58"/>
                <w:sz w:val="24"/>
                <w:lang w:val="ru-RU"/>
              </w:rPr>
              <w:t xml:space="preserve"> </w:t>
            </w:r>
            <w:r w:rsidRPr="00B30D40">
              <w:rPr>
                <w:sz w:val="24"/>
                <w:lang w:val="ru-RU"/>
              </w:rPr>
              <w:t>познавательно-</w:t>
            </w:r>
            <w:r w:rsidRPr="00B30D40">
              <w:rPr>
                <w:spacing w:val="1"/>
                <w:sz w:val="24"/>
                <w:lang w:val="ru-RU"/>
              </w:rPr>
              <w:t xml:space="preserve"> </w:t>
            </w:r>
            <w:r w:rsidRPr="00B30D40">
              <w:rPr>
                <w:sz w:val="24"/>
                <w:lang w:val="ru-RU"/>
              </w:rPr>
              <w:t>исследовательской</w:t>
            </w:r>
            <w:r w:rsidRPr="00B30D40">
              <w:rPr>
                <w:spacing w:val="1"/>
                <w:sz w:val="24"/>
                <w:lang w:val="ru-RU"/>
              </w:rPr>
              <w:t xml:space="preserve"> </w:t>
            </w:r>
            <w:r w:rsidRPr="00B30D40">
              <w:rPr>
                <w:sz w:val="24"/>
                <w:lang w:val="ru-RU"/>
              </w:rPr>
              <w:t>деятельности.</w:t>
            </w:r>
          </w:p>
        </w:tc>
        <w:tc>
          <w:tcPr>
            <w:tcW w:w="7062" w:type="dxa"/>
          </w:tcPr>
          <w:p w:rsidR="000801B6" w:rsidRPr="00B30D40" w:rsidRDefault="000801B6" w:rsidP="00B30D40">
            <w:pPr>
              <w:pStyle w:val="TableParagraph"/>
              <w:ind w:left="107" w:right="91"/>
              <w:rPr>
                <w:sz w:val="24"/>
                <w:lang w:val="ru-RU"/>
              </w:rPr>
            </w:pPr>
            <w:r w:rsidRPr="00B30D40">
              <w:rPr>
                <w:color w:val="171717"/>
                <w:sz w:val="24"/>
                <w:lang w:val="ru-RU"/>
              </w:rPr>
              <w:t>Книги познавательного характера</w:t>
            </w:r>
            <w:r w:rsidRPr="00B30D40">
              <w:rPr>
                <w:color w:val="171717"/>
                <w:sz w:val="28"/>
                <w:lang w:val="ru-RU"/>
              </w:rPr>
              <w:t xml:space="preserve">, </w:t>
            </w:r>
            <w:r w:rsidRPr="00B30D40">
              <w:rPr>
                <w:color w:val="171717"/>
                <w:sz w:val="24"/>
                <w:lang w:val="ru-RU"/>
              </w:rPr>
              <w:t>тематические альбомы.</w:t>
            </w:r>
            <w:r w:rsidRPr="00B30D40">
              <w:rPr>
                <w:color w:val="171717"/>
                <w:spacing w:val="1"/>
                <w:sz w:val="24"/>
                <w:lang w:val="ru-RU"/>
              </w:rPr>
              <w:t xml:space="preserve"> </w:t>
            </w:r>
            <w:r w:rsidRPr="00B30D40">
              <w:rPr>
                <w:color w:val="171717"/>
                <w:sz w:val="24"/>
                <w:lang w:val="ru-RU"/>
              </w:rPr>
              <w:t xml:space="preserve">Приборы и приспособления для исследования: </w:t>
            </w:r>
            <w:r w:rsidRPr="00B30D40">
              <w:rPr>
                <w:sz w:val="24"/>
                <w:lang w:val="ru-RU"/>
              </w:rPr>
              <w:t>набор лекал,</w:t>
            </w:r>
            <w:r w:rsidRPr="00B30D40">
              <w:rPr>
                <w:spacing w:val="1"/>
                <w:sz w:val="24"/>
                <w:lang w:val="ru-RU"/>
              </w:rPr>
              <w:t xml:space="preserve"> </w:t>
            </w:r>
            <w:r w:rsidRPr="00B30D40">
              <w:rPr>
                <w:sz w:val="24"/>
                <w:lang w:val="ru-RU"/>
              </w:rPr>
              <w:t>линейки; набор мерных стаканов; набор прозрачных сосудов</w:t>
            </w:r>
            <w:r w:rsidRPr="00B30D40">
              <w:rPr>
                <w:spacing w:val="1"/>
                <w:sz w:val="24"/>
                <w:lang w:val="ru-RU"/>
              </w:rPr>
              <w:t xml:space="preserve"> </w:t>
            </w:r>
            <w:r w:rsidRPr="00B30D40">
              <w:rPr>
                <w:sz w:val="24"/>
                <w:lang w:val="ru-RU"/>
              </w:rPr>
              <w:t>разных форм и объемов, счеты напольные, счеты настольные.</w:t>
            </w:r>
            <w:r w:rsidRPr="00B30D40">
              <w:rPr>
                <w:spacing w:val="1"/>
                <w:sz w:val="24"/>
                <w:lang w:val="ru-RU"/>
              </w:rPr>
              <w:t xml:space="preserve"> </w:t>
            </w:r>
            <w:r w:rsidRPr="00B30D40">
              <w:rPr>
                <w:sz w:val="24"/>
                <w:lang w:val="ru-RU"/>
              </w:rPr>
              <w:t>Набор увеличительных стекол (линз), микроскоп, набор цветных</w:t>
            </w:r>
            <w:r w:rsidRPr="00B30D40">
              <w:rPr>
                <w:spacing w:val="1"/>
                <w:sz w:val="24"/>
                <w:lang w:val="ru-RU"/>
              </w:rPr>
              <w:t xml:space="preserve"> </w:t>
            </w:r>
            <w:r w:rsidRPr="00B30D40">
              <w:rPr>
                <w:sz w:val="24"/>
                <w:lang w:val="ru-RU"/>
              </w:rPr>
              <w:t>(светозащитных) стекол, набор стеклянных призм (для эффекта</w:t>
            </w:r>
            <w:r w:rsidRPr="00B30D40">
              <w:rPr>
                <w:spacing w:val="1"/>
                <w:sz w:val="24"/>
                <w:lang w:val="ru-RU"/>
              </w:rPr>
              <w:t xml:space="preserve"> </w:t>
            </w:r>
            <w:r w:rsidRPr="00B30D40">
              <w:rPr>
                <w:sz w:val="24"/>
                <w:lang w:val="ru-RU"/>
              </w:rPr>
              <w:t>радуги),</w:t>
            </w:r>
            <w:r w:rsidRPr="00B30D40">
              <w:rPr>
                <w:spacing w:val="-3"/>
                <w:sz w:val="24"/>
                <w:lang w:val="ru-RU"/>
              </w:rPr>
              <w:t xml:space="preserve"> </w:t>
            </w:r>
            <w:r w:rsidRPr="00B30D40">
              <w:rPr>
                <w:sz w:val="24"/>
                <w:lang w:val="ru-RU"/>
              </w:rPr>
              <w:t>набор</w:t>
            </w:r>
            <w:r w:rsidRPr="00B30D40">
              <w:rPr>
                <w:spacing w:val="-3"/>
                <w:sz w:val="24"/>
                <w:lang w:val="ru-RU"/>
              </w:rPr>
              <w:t xml:space="preserve"> </w:t>
            </w:r>
            <w:r w:rsidRPr="00B30D40">
              <w:rPr>
                <w:sz w:val="24"/>
                <w:lang w:val="ru-RU"/>
              </w:rPr>
              <w:t>зеркал</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опытов</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симметрией,</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исследования</w:t>
            </w:r>
            <w:r w:rsidRPr="00B30D40">
              <w:rPr>
                <w:spacing w:val="-57"/>
                <w:sz w:val="24"/>
                <w:lang w:val="ru-RU"/>
              </w:rPr>
              <w:t xml:space="preserve"> </w:t>
            </w:r>
            <w:r w:rsidRPr="00B30D40">
              <w:rPr>
                <w:sz w:val="24"/>
                <w:lang w:val="ru-RU"/>
              </w:rPr>
              <w:t>отражательного</w:t>
            </w:r>
            <w:r w:rsidRPr="00B30D40">
              <w:rPr>
                <w:spacing w:val="-1"/>
                <w:sz w:val="24"/>
                <w:lang w:val="ru-RU"/>
              </w:rPr>
              <w:t xml:space="preserve"> </w:t>
            </w:r>
            <w:r w:rsidRPr="00B30D40">
              <w:rPr>
                <w:sz w:val="24"/>
                <w:lang w:val="ru-RU"/>
              </w:rPr>
              <w:t>эффекта.</w:t>
            </w:r>
          </w:p>
          <w:p w:rsidR="000801B6" w:rsidRPr="00B30D40" w:rsidRDefault="000801B6" w:rsidP="00B30D40">
            <w:pPr>
              <w:pStyle w:val="TableParagraph"/>
              <w:spacing w:line="276" w:lineRule="exact"/>
              <w:ind w:left="107" w:right="-33"/>
              <w:rPr>
                <w:sz w:val="24"/>
                <w:lang w:val="ru-RU"/>
              </w:rPr>
            </w:pPr>
            <w:r w:rsidRPr="00B30D40">
              <w:rPr>
                <w:sz w:val="24"/>
                <w:lang w:val="ru-RU"/>
              </w:rPr>
              <w:t>Нормативно-знаковые материалы: азбуки (магнитные, разрезные) и</w:t>
            </w:r>
            <w:r w:rsidRPr="00B30D40">
              <w:rPr>
                <w:spacing w:val="-58"/>
                <w:sz w:val="24"/>
                <w:lang w:val="ru-RU"/>
              </w:rPr>
              <w:t xml:space="preserve"> </w:t>
            </w:r>
            <w:r w:rsidRPr="00B30D40">
              <w:rPr>
                <w:sz w:val="24"/>
                <w:lang w:val="ru-RU"/>
              </w:rPr>
              <w:t>приспособления для работы с ними, цифровые кассы, карточки с</w:t>
            </w:r>
            <w:r w:rsidRPr="00B30D40">
              <w:rPr>
                <w:spacing w:val="1"/>
                <w:sz w:val="24"/>
                <w:lang w:val="ru-RU"/>
              </w:rPr>
              <w:t xml:space="preserve"> </w:t>
            </w:r>
            <w:r w:rsidRPr="00B30D40">
              <w:rPr>
                <w:sz w:val="24"/>
                <w:lang w:val="ru-RU"/>
              </w:rPr>
              <w:t>изображением</w:t>
            </w:r>
            <w:r w:rsidRPr="00B30D40">
              <w:rPr>
                <w:spacing w:val="-2"/>
                <w:sz w:val="24"/>
                <w:lang w:val="ru-RU"/>
              </w:rPr>
              <w:t xml:space="preserve"> </w:t>
            </w:r>
            <w:r w:rsidRPr="00B30D40">
              <w:rPr>
                <w:sz w:val="24"/>
                <w:lang w:val="ru-RU"/>
              </w:rPr>
              <w:t>количества</w:t>
            </w:r>
            <w:r w:rsidRPr="00B30D40">
              <w:rPr>
                <w:spacing w:val="-1"/>
                <w:sz w:val="24"/>
                <w:lang w:val="ru-RU"/>
              </w:rPr>
              <w:t xml:space="preserve"> </w:t>
            </w:r>
            <w:r w:rsidRPr="00B30D40">
              <w:rPr>
                <w:sz w:val="24"/>
                <w:lang w:val="ru-RU"/>
              </w:rPr>
              <w:t>предметов и</w:t>
            </w:r>
            <w:r w:rsidRPr="00B30D40">
              <w:rPr>
                <w:spacing w:val="1"/>
                <w:sz w:val="24"/>
                <w:lang w:val="ru-RU"/>
              </w:rPr>
              <w:t xml:space="preserve"> </w:t>
            </w:r>
            <w:r w:rsidRPr="00B30D40">
              <w:rPr>
                <w:sz w:val="24"/>
                <w:lang w:val="ru-RU"/>
              </w:rPr>
              <w:t>цифр.</w:t>
            </w:r>
          </w:p>
        </w:tc>
      </w:tr>
    </w:tbl>
    <w:p w:rsidR="000801B6" w:rsidRPr="008C0487" w:rsidRDefault="000801B6" w:rsidP="00B30D40">
      <w:pPr>
        <w:tabs>
          <w:tab w:val="left" w:pos="1884"/>
        </w:tabs>
        <w:spacing w:before="62"/>
        <w:rPr>
          <w:b/>
          <w:sz w:val="24"/>
        </w:rPr>
      </w:pPr>
    </w:p>
    <w:p w:rsidR="000801B6" w:rsidRDefault="000801B6" w:rsidP="00B30D40">
      <w:pPr>
        <w:pStyle w:val="a5"/>
        <w:tabs>
          <w:tab w:val="left" w:pos="1884"/>
        </w:tabs>
        <w:spacing w:before="62"/>
        <w:ind w:left="1883" w:firstLine="0"/>
        <w:jc w:val="left"/>
        <w:rPr>
          <w:b/>
          <w:sz w:val="24"/>
        </w:rPr>
      </w:pPr>
    </w:p>
    <w:p w:rsidR="000801B6" w:rsidRDefault="000801B6" w:rsidP="00B30D40">
      <w:pPr>
        <w:pStyle w:val="a5"/>
        <w:tabs>
          <w:tab w:val="left" w:pos="1884"/>
        </w:tabs>
        <w:spacing w:before="62"/>
        <w:ind w:left="1883" w:firstLine="0"/>
        <w:jc w:val="left"/>
        <w:rPr>
          <w:b/>
          <w:sz w:val="24"/>
        </w:rPr>
      </w:pPr>
      <w:r>
        <w:rPr>
          <w:b/>
          <w:sz w:val="24"/>
        </w:rPr>
        <w:t>24.Особенности</w:t>
      </w:r>
      <w:r>
        <w:rPr>
          <w:b/>
          <w:spacing w:val="-3"/>
          <w:sz w:val="24"/>
        </w:rPr>
        <w:t xml:space="preserve"> </w:t>
      </w:r>
      <w:r>
        <w:rPr>
          <w:b/>
          <w:sz w:val="24"/>
        </w:rPr>
        <w:t>образовательной</w:t>
      </w:r>
      <w:r>
        <w:rPr>
          <w:b/>
          <w:spacing w:val="-5"/>
          <w:sz w:val="24"/>
        </w:rPr>
        <w:t xml:space="preserve"> </w:t>
      </w:r>
      <w:r>
        <w:rPr>
          <w:b/>
          <w:sz w:val="24"/>
        </w:rPr>
        <w:t>деятельности</w:t>
      </w:r>
      <w:r>
        <w:rPr>
          <w:b/>
          <w:spacing w:val="-2"/>
          <w:sz w:val="24"/>
        </w:rPr>
        <w:t xml:space="preserve"> </w:t>
      </w:r>
      <w:r>
        <w:rPr>
          <w:b/>
          <w:sz w:val="24"/>
        </w:rPr>
        <w:t>разных</w:t>
      </w:r>
      <w:r>
        <w:rPr>
          <w:b/>
          <w:spacing w:val="-3"/>
          <w:sz w:val="24"/>
        </w:rPr>
        <w:t xml:space="preserve"> </w:t>
      </w:r>
      <w:r>
        <w:rPr>
          <w:b/>
          <w:sz w:val="24"/>
        </w:rPr>
        <w:t>видов</w:t>
      </w:r>
      <w:r>
        <w:rPr>
          <w:b/>
          <w:spacing w:val="-2"/>
          <w:sz w:val="24"/>
        </w:rPr>
        <w:t xml:space="preserve"> </w:t>
      </w:r>
      <w:r>
        <w:rPr>
          <w:b/>
          <w:sz w:val="24"/>
        </w:rPr>
        <w:t>культурных</w:t>
      </w:r>
      <w:r>
        <w:rPr>
          <w:b/>
          <w:spacing w:val="-3"/>
          <w:sz w:val="24"/>
        </w:rPr>
        <w:t xml:space="preserve"> </w:t>
      </w:r>
      <w:r>
        <w:rPr>
          <w:b/>
          <w:sz w:val="24"/>
        </w:rPr>
        <w:t>практик</w:t>
      </w:r>
      <w:r w:rsidR="00455D03">
        <w:rPr>
          <w:b/>
          <w:sz w:val="24"/>
        </w:rPr>
        <w:t xml:space="preserve"> (п.2.1.3.8</w:t>
      </w:r>
      <w:r w:rsidR="00C6279D">
        <w:rPr>
          <w:b/>
          <w:sz w:val="24"/>
        </w:rPr>
        <w:t>, п.2.1.3.9</w:t>
      </w:r>
      <w:r w:rsidR="00455D03">
        <w:rPr>
          <w:b/>
          <w:sz w:val="24"/>
        </w:rPr>
        <w:t xml:space="preserve"> ФОП ДО)</w:t>
      </w:r>
    </w:p>
    <w:p w:rsidR="000801B6" w:rsidRDefault="000801B6" w:rsidP="00B30D40">
      <w:pPr>
        <w:pStyle w:val="a5"/>
        <w:tabs>
          <w:tab w:val="left" w:pos="1884"/>
        </w:tabs>
        <w:spacing w:before="62"/>
        <w:ind w:left="1883" w:firstLine="0"/>
        <w:jc w:val="left"/>
        <w:rPr>
          <w:b/>
          <w:sz w:val="24"/>
        </w:rPr>
      </w:pPr>
    </w:p>
    <w:p w:rsidR="000801B6" w:rsidRDefault="000801B6" w:rsidP="00B30D40">
      <w:pPr>
        <w:pStyle w:val="a3"/>
        <w:ind w:left="0" w:firstLine="0"/>
        <w:jc w:val="left"/>
        <w:rPr>
          <w:b/>
        </w:rPr>
      </w:pPr>
    </w:p>
    <w:p w:rsidR="000801B6" w:rsidRDefault="000801B6" w:rsidP="00B30D40">
      <w:pPr>
        <w:pStyle w:val="Heading1"/>
        <w:numPr>
          <w:ilvl w:val="2"/>
          <w:numId w:val="235"/>
        </w:numPr>
        <w:tabs>
          <w:tab w:val="left" w:pos="2064"/>
        </w:tabs>
        <w:ind w:hanging="541"/>
      </w:pPr>
      <w:r>
        <w:t>От</w:t>
      </w:r>
      <w:r>
        <w:rPr>
          <w:spacing w:val="1"/>
        </w:rPr>
        <w:t xml:space="preserve"> </w:t>
      </w:r>
      <w:r>
        <w:t>1</w:t>
      </w:r>
      <w:r>
        <w:rPr>
          <w:spacing w:val="-1"/>
        </w:rPr>
        <w:t xml:space="preserve"> </w:t>
      </w:r>
      <w:r>
        <w:t>года</w:t>
      </w:r>
      <w:r>
        <w:rPr>
          <w:spacing w:val="-1"/>
        </w:rPr>
        <w:t xml:space="preserve"> </w:t>
      </w:r>
      <w:r>
        <w:t>до</w:t>
      </w:r>
      <w:r>
        <w:rPr>
          <w:spacing w:val="-1"/>
        </w:rPr>
        <w:t xml:space="preserve"> </w:t>
      </w:r>
      <w:r>
        <w:t>2 лет</w:t>
      </w:r>
    </w:p>
    <w:p w:rsidR="000801B6" w:rsidRDefault="000801B6" w:rsidP="00B30D40">
      <w:pPr>
        <w:pStyle w:val="a3"/>
        <w:spacing w:before="7"/>
        <w:ind w:left="0" w:firstLine="0"/>
        <w:jc w:val="left"/>
        <w:rPr>
          <w:b/>
          <w:sz w:val="23"/>
        </w:rPr>
      </w:pPr>
    </w:p>
    <w:p w:rsidR="000801B6" w:rsidRDefault="000801B6" w:rsidP="00B30D40">
      <w:pPr>
        <w:pStyle w:val="a3"/>
        <w:ind w:right="1437"/>
        <w:jc w:val="left"/>
      </w:pPr>
      <w:r>
        <w:rPr>
          <w:b/>
        </w:rPr>
        <w:t xml:space="preserve">Цель: </w:t>
      </w:r>
      <w:r>
        <w:t>создание атмосферы свободы выбора, творческого обмена и сотрудничества</w:t>
      </w:r>
      <w:r>
        <w:rPr>
          <w:spacing w:val="-58"/>
        </w:rPr>
        <w:t xml:space="preserve"> </w:t>
      </w:r>
      <w:r>
        <w:t>воспитателя</w:t>
      </w:r>
      <w:r>
        <w:rPr>
          <w:spacing w:val="-1"/>
        </w:rPr>
        <w:t xml:space="preserve"> </w:t>
      </w:r>
      <w:r>
        <w:t>и детей.</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5"/>
        <w:gridCol w:w="2338"/>
        <w:gridCol w:w="2336"/>
        <w:gridCol w:w="2600"/>
      </w:tblGrid>
      <w:tr w:rsidR="000801B6" w:rsidTr="00D4716D">
        <w:trPr>
          <w:trHeight w:val="827"/>
        </w:trPr>
        <w:tc>
          <w:tcPr>
            <w:tcW w:w="10069" w:type="dxa"/>
            <w:gridSpan w:val="4"/>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3660" w:right="3377"/>
              <w:jc w:val="center"/>
              <w:rPr>
                <w:b/>
                <w:sz w:val="24"/>
              </w:rPr>
            </w:pPr>
            <w:r>
              <w:rPr>
                <w:b/>
                <w:sz w:val="24"/>
              </w:rPr>
              <w:t>Виды</w:t>
            </w:r>
            <w:r>
              <w:rPr>
                <w:b/>
                <w:spacing w:val="-4"/>
                <w:sz w:val="24"/>
              </w:rPr>
              <w:t xml:space="preserve"> </w:t>
            </w:r>
            <w:r>
              <w:rPr>
                <w:b/>
                <w:sz w:val="24"/>
              </w:rPr>
              <w:t>культурных</w:t>
            </w:r>
            <w:r>
              <w:rPr>
                <w:b/>
                <w:spacing w:val="-4"/>
                <w:sz w:val="24"/>
              </w:rPr>
              <w:t xml:space="preserve"> </w:t>
            </w:r>
            <w:r>
              <w:rPr>
                <w:b/>
                <w:sz w:val="24"/>
              </w:rPr>
              <w:t>практик</w:t>
            </w:r>
          </w:p>
        </w:tc>
      </w:tr>
      <w:tr w:rsidR="000801B6" w:rsidTr="00D4716D">
        <w:trPr>
          <w:trHeight w:val="830"/>
        </w:trPr>
        <w:tc>
          <w:tcPr>
            <w:tcW w:w="2795" w:type="dxa"/>
          </w:tcPr>
          <w:p w:rsidR="000801B6" w:rsidRDefault="000801B6" w:rsidP="00B30D40">
            <w:pPr>
              <w:pStyle w:val="TableParagraph"/>
              <w:spacing w:before="135"/>
              <w:ind w:left="739" w:right="24" w:hanging="92"/>
              <w:rPr>
                <w:b/>
                <w:sz w:val="24"/>
              </w:rPr>
            </w:pPr>
            <w:r>
              <w:rPr>
                <w:b/>
                <w:sz w:val="24"/>
              </w:rPr>
              <w:t>Игровая практика,</w:t>
            </w:r>
            <w:r>
              <w:rPr>
                <w:b/>
                <w:spacing w:val="-57"/>
                <w:sz w:val="24"/>
              </w:rPr>
              <w:t xml:space="preserve"> </w:t>
            </w:r>
            <w:r>
              <w:rPr>
                <w:b/>
                <w:sz w:val="24"/>
              </w:rPr>
              <w:t>её</w:t>
            </w:r>
            <w:r>
              <w:rPr>
                <w:b/>
                <w:spacing w:val="-2"/>
                <w:sz w:val="24"/>
              </w:rPr>
              <w:t xml:space="preserve"> </w:t>
            </w:r>
            <w:r>
              <w:rPr>
                <w:b/>
                <w:sz w:val="24"/>
              </w:rPr>
              <w:t>назначение</w:t>
            </w:r>
          </w:p>
        </w:tc>
        <w:tc>
          <w:tcPr>
            <w:tcW w:w="2338" w:type="dxa"/>
          </w:tcPr>
          <w:p w:rsidR="000801B6" w:rsidRDefault="000801B6" w:rsidP="00B30D40">
            <w:pPr>
              <w:pStyle w:val="TableParagraph"/>
              <w:spacing w:line="276" w:lineRule="exact"/>
              <w:ind w:left="548" w:right="382" w:firstLine="362"/>
              <w:rPr>
                <w:b/>
                <w:sz w:val="24"/>
              </w:rPr>
            </w:pPr>
            <w:r>
              <w:rPr>
                <w:b/>
                <w:sz w:val="24"/>
              </w:rPr>
              <w:t>Речевая</w:t>
            </w:r>
            <w:r>
              <w:rPr>
                <w:b/>
                <w:spacing w:val="1"/>
                <w:sz w:val="24"/>
              </w:rPr>
              <w:t xml:space="preserve"> </w:t>
            </w:r>
            <w:r>
              <w:rPr>
                <w:b/>
                <w:sz w:val="24"/>
              </w:rPr>
              <w:t>практика, её</w:t>
            </w:r>
            <w:r>
              <w:rPr>
                <w:b/>
                <w:spacing w:val="-57"/>
                <w:sz w:val="24"/>
              </w:rPr>
              <w:t xml:space="preserve"> </w:t>
            </w:r>
            <w:r>
              <w:rPr>
                <w:b/>
                <w:sz w:val="24"/>
              </w:rPr>
              <w:t>назначение</w:t>
            </w:r>
          </w:p>
        </w:tc>
        <w:tc>
          <w:tcPr>
            <w:tcW w:w="2336" w:type="dxa"/>
          </w:tcPr>
          <w:p w:rsidR="000801B6" w:rsidRDefault="000801B6" w:rsidP="00B30D40">
            <w:pPr>
              <w:pStyle w:val="TableParagraph"/>
              <w:spacing w:line="276" w:lineRule="exact"/>
              <w:ind w:left="546" w:right="159" w:firstLine="64"/>
              <w:rPr>
                <w:b/>
                <w:sz w:val="24"/>
              </w:rPr>
            </w:pPr>
            <w:r>
              <w:rPr>
                <w:b/>
                <w:sz w:val="24"/>
              </w:rPr>
              <w:t>Двигательная</w:t>
            </w:r>
            <w:r>
              <w:rPr>
                <w:b/>
                <w:spacing w:val="-57"/>
                <w:sz w:val="24"/>
              </w:rPr>
              <w:t xml:space="preserve"> </w:t>
            </w:r>
            <w:r>
              <w:rPr>
                <w:b/>
                <w:sz w:val="24"/>
              </w:rPr>
              <w:t>практика, её</w:t>
            </w:r>
            <w:r>
              <w:rPr>
                <w:b/>
                <w:spacing w:val="1"/>
                <w:sz w:val="24"/>
              </w:rPr>
              <w:t xml:space="preserve"> </w:t>
            </w:r>
            <w:r>
              <w:rPr>
                <w:b/>
                <w:sz w:val="24"/>
              </w:rPr>
              <w:t>назначение</w:t>
            </w:r>
          </w:p>
        </w:tc>
        <w:tc>
          <w:tcPr>
            <w:tcW w:w="2600" w:type="dxa"/>
          </w:tcPr>
          <w:p w:rsidR="000801B6" w:rsidRDefault="000801B6" w:rsidP="00B30D40">
            <w:pPr>
              <w:pStyle w:val="TableParagraph"/>
              <w:spacing w:line="276" w:lineRule="exact"/>
              <w:ind w:left="680" w:right="520" w:firstLine="350"/>
              <w:jc w:val="both"/>
              <w:rPr>
                <w:b/>
                <w:sz w:val="24"/>
              </w:rPr>
            </w:pPr>
            <w:r>
              <w:rPr>
                <w:b/>
                <w:sz w:val="24"/>
              </w:rPr>
              <w:t>Трудовая</w:t>
            </w:r>
            <w:r>
              <w:rPr>
                <w:b/>
                <w:spacing w:val="-58"/>
                <w:sz w:val="24"/>
              </w:rPr>
              <w:t xml:space="preserve"> </w:t>
            </w:r>
            <w:r>
              <w:rPr>
                <w:b/>
                <w:sz w:val="24"/>
              </w:rPr>
              <w:t>практика, её</w:t>
            </w:r>
            <w:r>
              <w:rPr>
                <w:b/>
                <w:spacing w:val="-57"/>
                <w:sz w:val="24"/>
              </w:rPr>
              <w:t xml:space="preserve"> </w:t>
            </w:r>
            <w:r>
              <w:rPr>
                <w:b/>
                <w:sz w:val="24"/>
              </w:rPr>
              <w:t>назначение</w:t>
            </w:r>
          </w:p>
        </w:tc>
      </w:tr>
      <w:tr w:rsidR="000801B6" w:rsidTr="00D4716D">
        <w:trPr>
          <w:trHeight w:val="1656"/>
        </w:trPr>
        <w:tc>
          <w:tcPr>
            <w:tcW w:w="2795" w:type="dxa"/>
          </w:tcPr>
          <w:p w:rsidR="000801B6" w:rsidRPr="00B30D40" w:rsidRDefault="000801B6" w:rsidP="00B30D40">
            <w:pPr>
              <w:pStyle w:val="TableParagraph"/>
              <w:ind w:right="122" w:firstLine="458"/>
              <w:rPr>
                <w:sz w:val="24"/>
                <w:lang w:val="ru-RU"/>
              </w:rPr>
            </w:pPr>
            <w:r w:rsidRPr="00B30D40">
              <w:rPr>
                <w:sz w:val="24"/>
                <w:lang w:val="ru-RU"/>
              </w:rPr>
              <w:t>Обогащение</w:t>
            </w:r>
            <w:r w:rsidRPr="00B30D40">
              <w:rPr>
                <w:spacing w:val="1"/>
                <w:sz w:val="24"/>
                <w:lang w:val="ru-RU"/>
              </w:rPr>
              <w:t xml:space="preserve"> </w:t>
            </w:r>
            <w:r w:rsidRPr="00B30D40">
              <w:rPr>
                <w:sz w:val="24"/>
                <w:lang w:val="ru-RU"/>
              </w:rPr>
              <w:t>сенсорного опыта детей.</w:t>
            </w:r>
            <w:r w:rsidRPr="00B30D40">
              <w:rPr>
                <w:spacing w:val="-57"/>
                <w:sz w:val="24"/>
                <w:lang w:val="ru-RU"/>
              </w:rPr>
              <w:t xml:space="preserve"> </w:t>
            </w:r>
            <w:r w:rsidRPr="00B30D40">
              <w:rPr>
                <w:sz w:val="24"/>
                <w:lang w:val="ru-RU"/>
              </w:rPr>
              <w:t>Освоение способов</w:t>
            </w:r>
            <w:r w:rsidRPr="00B30D40">
              <w:rPr>
                <w:spacing w:val="1"/>
                <w:sz w:val="24"/>
                <w:lang w:val="ru-RU"/>
              </w:rPr>
              <w:t xml:space="preserve"> </w:t>
            </w:r>
            <w:r w:rsidRPr="00B30D40">
              <w:rPr>
                <w:sz w:val="24"/>
                <w:lang w:val="ru-RU"/>
              </w:rPr>
              <w:t>конструирования</w:t>
            </w:r>
            <w:r w:rsidRPr="00B30D40">
              <w:rPr>
                <w:spacing w:val="1"/>
                <w:sz w:val="24"/>
                <w:lang w:val="ru-RU"/>
              </w:rPr>
              <w:t xml:space="preserve"> </w:t>
            </w:r>
            <w:r w:rsidRPr="00B30D40">
              <w:rPr>
                <w:sz w:val="24"/>
                <w:lang w:val="ru-RU"/>
              </w:rPr>
              <w:t>(напольный,</w:t>
            </w:r>
            <w:r w:rsidRPr="00B30D40">
              <w:rPr>
                <w:spacing w:val="-7"/>
                <w:sz w:val="24"/>
                <w:lang w:val="ru-RU"/>
              </w:rPr>
              <w:t xml:space="preserve"> </w:t>
            </w:r>
            <w:r w:rsidRPr="00B30D40">
              <w:rPr>
                <w:sz w:val="24"/>
                <w:lang w:val="ru-RU"/>
              </w:rPr>
              <w:t>настольный</w:t>
            </w:r>
          </w:p>
          <w:p w:rsidR="000801B6" w:rsidRDefault="000801B6" w:rsidP="00B30D40">
            <w:pPr>
              <w:pStyle w:val="TableParagraph"/>
              <w:spacing w:line="264" w:lineRule="exact"/>
              <w:rPr>
                <w:sz w:val="24"/>
              </w:rPr>
            </w:pPr>
            <w:r>
              <w:rPr>
                <w:sz w:val="24"/>
              </w:rPr>
              <w:t>строительный</w:t>
            </w:r>
            <w:r>
              <w:rPr>
                <w:spacing w:val="-6"/>
                <w:sz w:val="24"/>
              </w:rPr>
              <w:t xml:space="preserve"> </w:t>
            </w:r>
            <w:r>
              <w:rPr>
                <w:sz w:val="24"/>
              </w:rPr>
              <w:t>материал)</w:t>
            </w:r>
          </w:p>
        </w:tc>
        <w:tc>
          <w:tcPr>
            <w:tcW w:w="2338" w:type="dxa"/>
          </w:tcPr>
          <w:p w:rsidR="000801B6" w:rsidRPr="00B30D40" w:rsidRDefault="000801B6" w:rsidP="00B30D40">
            <w:pPr>
              <w:pStyle w:val="TableParagraph"/>
              <w:ind w:left="107" w:right="39" w:firstLine="216"/>
              <w:rPr>
                <w:sz w:val="24"/>
                <w:lang w:val="ru-RU"/>
              </w:rPr>
            </w:pPr>
            <w:r w:rsidRPr="00B30D40">
              <w:rPr>
                <w:sz w:val="24"/>
                <w:lang w:val="ru-RU"/>
              </w:rPr>
              <w:t>Расширение</w:t>
            </w:r>
            <w:r w:rsidRPr="00B30D40">
              <w:rPr>
                <w:spacing w:val="-14"/>
                <w:sz w:val="24"/>
                <w:lang w:val="ru-RU"/>
              </w:rPr>
              <w:t xml:space="preserve"> </w:t>
            </w:r>
            <w:r w:rsidRPr="00B30D40">
              <w:rPr>
                <w:sz w:val="24"/>
                <w:lang w:val="ru-RU"/>
              </w:rPr>
              <w:t>запаса</w:t>
            </w:r>
            <w:r w:rsidRPr="00B30D40">
              <w:rPr>
                <w:spacing w:val="-57"/>
                <w:sz w:val="24"/>
                <w:lang w:val="ru-RU"/>
              </w:rPr>
              <w:t xml:space="preserve"> </w:t>
            </w:r>
            <w:r w:rsidRPr="00B30D40">
              <w:rPr>
                <w:sz w:val="24"/>
                <w:lang w:val="ru-RU"/>
              </w:rPr>
              <w:t>понимаемых слов.</w:t>
            </w:r>
          </w:p>
          <w:p w:rsidR="000801B6" w:rsidRPr="00B30D40" w:rsidRDefault="000801B6" w:rsidP="00B30D40">
            <w:pPr>
              <w:pStyle w:val="TableParagraph"/>
              <w:ind w:left="107" w:right="-15" w:firstLine="216"/>
              <w:rPr>
                <w:sz w:val="24"/>
                <w:lang w:val="ru-RU"/>
              </w:rPr>
            </w:pPr>
            <w:r w:rsidRPr="00B30D40">
              <w:rPr>
                <w:sz w:val="24"/>
                <w:lang w:val="ru-RU"/>
              </w:rPr>
              <w:t>Составление фразы</w:t>
            </w:r>
            <w:r w:rsidRPr="00B30D40">
              <w:rPr>
                <w:spacing w:val="-58"/>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2 -</w:t>
            </w:r>
            <w:r w:rsidRPr="00B30D40">
              <w:rPr>
                <w:spacing w:val="-1"/>
                <w:sz w:val="24"/>
                <w:lang w:val="ru-RU"/>
              </w:rPr>
              <w:t xml:space="preserve"> </w:t>
            </w:r>
            <w:r w:rsidRPr="00B30D40">
              <w:rPr>
                <w:sz w:val="24"/>
                <w:lang w:val="ru-RU"/>
              </w:rPr>
              <w:t>3 слов.</w:t>
            </w:r>
          </w:p>
        </w:tc>
        <w:tc>
          <w:tcPr>
            <w:tcW w:w="2336" w:type="dxa"/>
          </w:tcPr>
          <w:p w:rsidR="000801B6" w:rsidRDefault="000801B6" w:rsidP="00B30D40">
            <w:pPr>
              <w:pStyle w:val="TableParagraph"/>
              <w:ind w:right="814" w:firstLine="290"/>
              <w:rPr>
                <w:sz w:val="24"/>
              </w:rPr>
            </w:pPr>
            <w:r>
              <w:rPr>
                <w:sz w:val="24"/>
              </w:rPr>
              <w:t>Развитие</w:t>
            </w:r>
            <w:r>
              <w:rPr>
                <w:spacing w:val="1"/>
                <w:sz w:val="24"/>
              </w:rPr>
              <w:t xml:space="preserve"> </w:t>
            </w:r>
            <w:r>
              <w:rPr>
                <w:sz w:val="24"/>
              </w:rPr>
              <w:t>двигательной</w:t>
            </w:r>
            <w:r>
              <w:rPr>
                <w:spacing w:val="-57"/>
                <w:sz w:val="24"/>
              </w:rPr>
              <w:t xml:space="preserve"> </w:t>
            </w:r>
            <w:r>
              <w:rPr>
                <w:sz w:val="24"/>
              </w:rPr>
              <w:t>активности</w:t>
            </w:r>
          </w:p>
        </w:tc>
        <w:tc>
          <w:tcPr>
            <w:tcW w:w="2600" w:type="dxa"/>
          </w:tcPr>
          <w:p w:rsidR="000801B6" w:rsidRPr="00B30D40" w:rsidRDefault="000801B6" w:rsidP="00B30D40">
            <w:pPr>
              <w:pStyle w:val="TableParagraph"/>
              <w:ind w:left="106" w:right="199" w:firstLine="363"/>
              <w:rPr>
                <w:sz w:val="24"/>
                <w:lang w:val="ru-RU"/>
              </w:rPr>
            </w:pPr>
            <w:r w:rsidRPr="00B30D40">
              <w:rPr>
                <w:sz w:val="24"/>
                <w:lang w:val="ru-RU"/>
              </w:rPr>
              <w:t>Воспроизведение</w:t>
            </w:r>
            <w:r w:rsidRPr="00B30D40">
              <w:rPr>
                <w:spacing w:val="1"/>
                <w:sz w:val="24"/>
                <w:lang w:val="ru-RU"/>
              </w:rPr>
              <w:t xml:space="preserve"> </w:t>
            </w:r>
            <w:r w:rsidRPr="00B30D40">
              <w:rPr>
                <w:sz w:val="24"/>
                <w:lang w:val="ru-RU"/>
              </w:rPr>
              <w:t>конкретных трудовых</w:t>
            </w:r>
            <w:r w:rsidRPr="00B30D40">
              <w:rPr>
                <w:spacing w:val="-58"/>
                <w:sz w:val="24"/>
                <w:lang w:val="ru-RU"/>
              </w:rPr>
              <w:t xml:space="preserve"> </w:t>
            </w:r>
            <w:r w:rsidRPr="00B30D40">
              <w:rPr>
                <w:sz w:val="24"/>
                <w:lang w:val="ru-RU"/>
              </w:rPr>
              <w:t>действий</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группе,</w:t>
            </w:r>
          </w:p>
          <w:p w:rsidR="000801B6" w:rsidRDefault="000801B6" w:rsidP="00B30D40">
            <w:pPr>
              <w:pStyle w:val="TableParagraph"/>
              <w:ind w:left="106" w:right="629" w:firstLine="363"/>
              <w:rPr>
                <w:sz w:val="24"/>
              </w:rPr>
            </w:pPr>
            <w:r>
              <w:rPr>
                <w:sz w:val="24"/>
              </w:rPr>
              <w:t>на</w:t>
            </w:r>
            <w:r>
              <w:rPr>
                <w:spacing w:val="-8"/>
                <w:sz w:val="24"/>
              </w:rPr>
              <w:t xml:space="preserve"> </w:t>
            </w:r>
            <w:r>
              <w:rPr>
                <w:sz w:val="24"/>
              </w:rPr>
              <w:t>участке</w:t>
            </w:r>
            <w:r>
              <w:rPr>
                <w:spacing w:val="-9"/>
                <w:sz w:val="24"/>
              </w:rPr>
              <w:t xml:space="preserve"> </w:t>
            </w:r>
            <w:r>
              <w:rPr>
                <w:sz w:val="24"/>
              </w:rPr>
              <w:t>для</w:t>
            </w:r>
            <w:r>
              <w:rPr>
                <w:spacing w:val="-57"/>
                <w:sz w:val="24"/>
              </w:rPr>
              <w:t xml:space="preserve"> </w:t>
            </w:r>
            <w:r>
              <w:rPr>
                <w:sz w:val="24"/>
              </w:rPr>
              <w:t>прогулок.</w:t>
            </w:r>
          </w:p>
        </w:tc>
      </w:tr>
    </w:tbl>
    <w:p w:rsidR="000801B6" w:rsidRDefault="000801B6" w:rsidP="00B30D40">
      <w:pPr>
        <w:pStyle w:val="a3"/>
        <w:spacing w:before="8"/>
        <w:ind w:left="0" w:firstLine="0"/>
        <w:jc w:val="left"/>
        <w:rPr>
          <w:sz w:val="23"/>
        </w:rPr>
      </w:pPr>
    </w:p>
    <w:p w:rsidR="000801B6" w:rsidRDefault="000801B6" w:rsidP="00B30D40">
      <w:pPr>
        <w:pStyle w:val="Heading1"/>
        <w:numPr>
          <w:ilvl w:val="2"/>
          <w:numId w:val="235"/>
        </w:numPr>
        <w:tabs>
          <w:tab w:val="left" w:pos="2064"/>
        </w:tabs>
        <w:ind w:hanging="541"/>
      </w:pPr>
      <w:r>
        <w:t>От</w:t>
      </w:r>
      <w:r>
        <w:rPr>
          <w:spacing w:val="1"/>
        </w:rPr>
        <w:t xml:space="preserve"> </w:t>
      </w:r>
      <w:r>
        <w:t>2</w:t>
      </w:r>
      <w:r>
        <w:rPr>
          <w:spacing w:val="-1"/>
        </w:rPr>
        <w:t xml:space="preserve"> </w:t>
      </w:r>
      <w:r>
        <w:t>лет</w:t>
      </w:r>
      <w:r>
        <w:rPr>
          <w:spacing w:val="-1"/>
        </w:rPr>
        <w:t xml:space="preserve"> </w:t>
      </w:r>
      <w:r>
        <w:t>до</w:t>
      </w:r>
      <w:r>
        <w:rPr>
          <w:spacing w:val="-1"/>
        </w:rPr>
        <w:t xml:space="preserve"> </w:t>
      </w:r>
      <w:r>
        <w:t>3</w:t>
      </w:r>
      <w:r>
        <w:rPr>
          <w:spacing w:val="-1"/>
        </w:rPr>
        <w:t xml:space="preserve"> </w:t>
      </w:r>
      <w:r>
        <w:t>лет</w:t>
      </w:r>
    </w:p>
    <w:p w:rsidR="000801B6" w:rsidRDefault="000801B6" w:rsidP="00B30D40">
      <w:pPr>
        <w:pStyle w:val="a3"/>
        <w:spacing w:before="7"/>
        <w:ind w:left="0" w:firstLine="0"/>
        <w:jc w:val="left"/>
        <w:rPr>
          <w:b/>
          <w:sz w:val="23"/>
        </w:rPr>
      </w:pPr>
    </w:p>
    <w:p w:rsidR="000801B6" w:rsidRDefault="000801B6" w:rsidP="00B30D40">
      <w:pPr>
        <w:pStyle w:val="a3"/>
        <w:ind w:right="1700"/>
        <w:jc w:val="left"/>
      </w:pPr>
      <w:r>
        <w:rPr>
          <w:b/>
        </w:rPr>
        <w:t xml:space="preserve">Цель: </w:t>
      </w:r>
      <w:r>
        <w:t xml:space="preserve">создание условий для совместных игр со сверстниками под </w:t>
      </w:r>
      <w:r>
        <w:lastRenderedPageBreak/>
        <w:t>руководством</w:t>
      </w:r>
      <w:r>
        <w:rPr>
          <w:spacing w:val="-57"/>
        </w:rPr>
        <w:t xml:space="preserve"> </w:t>
      </w:r>
      <w:r>
        <w:t>взрослого.</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5"/>
        <w:gridCol w:w="2338"/>
        <w:gridCol w:w="2336"/>
        <w:gridCol w:w="2600"/>
      </w:tblGrid>
      <w:tr w:rsidR="000801B6" w:rsidTr="00D4716D">
        <w:trPr>
          <w:trHeight w:val="556"/>
        </w:trPr>
        <w:tc>
          <w:tcPr>
            <w:tcW w:w="10069" w:type="dxa"/>
            <w:gridSpan w:val="4"/>
          </w:tcPr>
          <w:p w:rsidR="000801B6" w:rsidRDefault="000801B6" w:rsidP="00B30D40">
            <w:pPr>
              <w:pStyle w:val="TableParagraph"/>
              <w:spacing w:before="135"/>
              <w:ind w:left="3660" w:right="3377"/>
              <w:jc w:val="center"/>
              <w:rPr>
                <w:b/>
                <w:sz w:val="24"/>
              </w:rPr>
            </w:pPr>
            <w:r>
              <w:rPr>
                <w:b/>
                <w:sz w:val="24"/>
              </w:rPr>
              <w:t>Виды</w:t>
            </w:r>
            <w:r>
              <w:rPr>
                <w:b/>
                <w:spacing w:val="-4"/>
                <w:sz w:val="24"/>
              </w:rPr>
              <w:t xml:space="preserve"> </w:t>
            </w:r>
            <w:r>
              <w:rPr>
                <w:b/>
                <w:sz w:val="24"/>
              </w:rPr>
              <w:t>культурных</w:t>
            </w:r>
            <w:r>
              <w:rPr>
                <w:b/>
                <w:spacing w:val="-4"/>
                <w:sz w:val="24"/>
              </w:rPr>
              <w:t xml:space="preserve"> </w:t>
            </w:r>
            <w:r>
              <w:rPr>
                <w:b/>
                <w:sz w:val="24"/>
              </w:rPr>
              <w:t>практик</w:t>
            </w:r>
          </w:p>
        </w:tc>
      </w:tr>
      <w:tr w:rsidR="000801B6" w:rsidTr="00D4716D">
        <w:trPr>
          <w:trHeight w:val="827"/>
        </w:trPr>
        <w:tc>
          <w:tcPr>
            <w:tcW w:w="2795" w:type="dxa"/>
          </w:tcPr>
          <w:p w:rsidR="000801B6" w:rsidRDefault="000801B6" w:rsidP="00B30D40">
            <w:pPr>
              <w:pStyle w:val="TableParagraph"/>
              <w:spacing w:before="133"/>
              <w:ind w:left="672" w:right="91" w:hanging="92"/>
              <w:rPr>
                <w:b/>
                <w:sz w:val="24"/>
              </w:rPr>
            </w:pPr>
            <w:r>
              <w:rPr>
                <w:b/>
                <w:sz w:val="24"/>
              </w:rPr>
              <w:t>Игровая практика,</w:t>
            </w:r>
            <w:r>
              <w:rPr>
                <w:b/>
                <w:spacing w:val="-57"/>
                <w:sz w:val="24"/>
              </w:rPr>
              <w:t xml:space="preserve"> </w:t>
            </w:r>
            <w:r>
              <w:rPr>
                <w:b/>
                <w:sz w:val="24"/>
              </w:rPr>
              <w:t>её</w:t>
            </w:r>
            <w:r>
              <w:rPr>
                <w:b/>
                <w:spacing w:val="-2"/>
                <w:sz w:val="24"/>
              </w:rPr>
              <w:t xml:space="preserve"> </w:t>
            </w:r>
            <w:r>
              <w:rPr>
                <w:b/>
                <w:sz w:val="24"/>
              </w:rPr>
              <w:t>назначение</w:t>
            </w:r>
          </w:p>
        </w:tc>
        <w:tc>
          <w:tcPr>
            <w:tcW w:w="2338" w:type="dxa"/>
          </w:tcPr>
          <w:p w:rsidR="000801B6" w:rsidRDefault="000801B6" w:rsidP="00B30D40">
            <w:pPr>
              <w:pStyle w:val="TableParagraph"/>
              <w:spacing w:line="273" w:lineRule="exact"/>
              <w:ind w:left="193" w:right="44"/>
              <w:jc w:val="center"/>
              <w:rPr>
                <w:b/>
                <w:sz w:val="24"/>
              </w:rPr>
            </w:pPr>
            <w:r>
              <w:rPr>
                <w:b/>
                <w:sz w:val="24"/>
              </w:rPr>
              <w:t>Коммуникативная</w:t>
            </w:r>
          </w:p>
          <w:p w:rsidR="000801B6" w:rsidRDefault="000801B6" w:rsidP="00B30D40">
            <w:pPr>
              <w:pStyle w:val="TableParagraph"/>
              <w:spacing w:line="270" w:lineRule="atLeast"/>
              <w:ind w:left="193" w:right="44"/>
              <w:jc w:val="center"/>
              <w:rPr>
                <w:b/>
                <w:sz w:val="24"/>
              </w:rPr>
            </w:pPr>
            <w:r>
              <w:rPr>
                <w:b/>
                <w:sz w:val="24"/>
              </w:rPr>
              <w:t>практика, её</w:t>
            </w:r>
            <w:r>
              <w:rPr>
                <w:b/>
                <w:spacing w:val="-57"/>
                <w:sz w:val="24"/>
              </w:rPr>
              <w:t xml:space="preserve"> </w:t>
            </w:r>
            <w:r>
              <w:rPr>
                <w:b/>
                <w:sz w:val="24"/>
              </w:rPr>
              <w:t>назначение</w:t>
            </w:r>
          </w:p>
        </w:tc>
        <w:tc>
          <w:tcPr>
            <w:tcW w:w="2336" w:type="dxa"/>
          </w:tcPr>
          <w:p w:rsidR="000801B6" w:rsidRDefault="000801B6" w:rsidP="00B30D40">
            <w:pPr>
              <w:pStyle w:val="TableParagraph"/>
              <w:spacing w:line="273" w:lineRule="exact"/>
              <w:ind w:left="508"/>
              <w:rPr>
                <w:b/>
                <w:sz w:val="24"/>
              </w:rPr>
            </w:pPr>
            <w:r>
              <w:rPr>
                <w:b/>
                <w:sz w:val="24"/>
              </w:rPr>
              <w:t>Продуктивная</w:t>
            </w:r>
          </w:p>
          <w:p w:rsidR="000801B6" w:rsidRDefault="000801B6" w:rsidP="00B30D40">
            <w:pPr>
              <w:pStyle w:val="TableParagraph"/>
              <w:spacing w:line="270" w:lineRule="atLeast"/>
              <w:ind w:left="616" w:right="382" w:hanging="70"/>
              <w:rPr>
                <w:b/>
                <w:sz w:val="24"/>
              </w:rPr>
            </w:pPr>
            <w:r>
              <w:rPr>
                <w:b/>
                <w:sz w:val="24"/>
              </w:rPr>
              <w:t>практика, её</w:t>
            </w:r>
            <w:r>
              <w:rPr>
                <w:b/>
                <w:spacing w:val="-57"/>
                <w:sz w:val="24"/>
              </w:rPr>
              <w:t xml:space="preserve"> </w:t>
            </w:r>
            <w:r>
              <w:rPr>
                <w:b/>
                <w:sz w:val="24"/>
              </w:rPr>
              <w:t>назначение</w:t>
            </w:r>
          </w:p>
        </w:tc>
        <w:tc>
          <w:tcPr>
            <w:tcW w:w="2600" w:type="dxa"/>
          </w:tcPr>
          <w:p w:rsidR="000801B6" w:rsidRDefault="000801B6" w:rsidP="00B30D40">
            <w:pPr>
              <w:pStyle w:val="TableParagraph"/>
              <w:spacing w:before="133"/>
              <w:ind w:left="524" w:right="194" w:hanging="347"/>
              <w:rPr>
                <w:b/>
                <w:sz w:val="24"/>
              </w:rPr>
            </w:pPr>
            <w:r>
              <w:rPr>
                <w:b/>
                <w:sz w:val="24"/>
              </w:rPr>
              <w:t>Трудовая практика,</w:t>
            </w:r>
            <w:r>
              <w:rPr>
                <w:b/>
                <w:spacing w:val="-57"/>
                <w:sz w:val="24"/>
              </w:rPr>
              <w:t xml:space="preserve"> </w:t>
            </w:r>
            <w:r>
              <w:rPr>
                <w:b/>
                <w:sz w:val="24"/>
              </w:rPr>
              <w:t>её</w:t>
            </w:r>
            <w:r>
              <w:rPr>
                <w:b/>
                <w:spacing w:val="-2"/>
                <w:sz w:val="24"/>
              </w:rPr>
              <w:t xml:space="preserve"> </w:t>
            </w:r>
            <w:r>
              <w:rPr>
                <w:b/>
                <w:sz w:val="24"/>
              </w:rPr>
              <w:t>назначение</w:t>
            </w:r>
          </w:p>
        </w:tc>
      </w:tr>
      <w:tr w:rsidR="000801B6" w:rsidTr="00D4716D">
        <w:trPr>
          <w:trHeight w:val="1931"/>
        </w:trPr>
        <w:tc>
          <w:tcPr>
            <w:tcW w:w="2795" w:type="dxa"/>
          </w:tcPr>
          <w:p w:rsidR="000801B6" w:rsidRDefault="000801B6" w:rsidP="00B30D40">
            <w:pPr>
              <w:pStyle w:val="TableParagraph"/>
              <w:ind w:right="308" w:firstLine="458"/>
              <w:rPr>
                <w:sz w:val="24"/>
              </w:rPr>
            </w:pPr>
            <w:r>
              <w:rPr>
                <w:sz w:val="24"/>
              </w:rPr>
              <w:t>Освоение</w:t>
            </w:r>
            <w:r>
              <w:rPr>
                <w:spacing w:val="-11"/>
                <w:sz w:val="24"/>
              </w:rPr>
              <w:t xml:space="preserve"> </w:t>
            </w:r>
            <w:r>
              <w:rPr>
                <w:sz w:val="24"/>
              </w:rPr>
              <w:t>игровых</w:t>
            </w:r>
            <w:r>
              <w:rPr>
                <w:spacing w:val="-57"/>
                <w:sz w:val="24"/>
              </w:rPr>
              <w:t xml:space="preserve"> </w:t>
            </w:r>
            <w:r>
              <w:rPr>
                <w:sz w:val="24"/>
              </w:rPr>
              <w:t>действий:</w:t>
            </w:r>
          </w:p>
          <w:p w:rsidR="000801B6" w:rsidRPr="00B30D40" w:rsidRDefault="000801B6" w:rsidP="00B30D40">
            <w:pPr>
              <w:pStyle w:val="TableParagraph"/>
              <w:numPr>
                <w:ilvl w:val="0"/>
                <w:numId w:val="203"/>
              </w:numPr>
              <w:tabs>
                <w:tab w:val="left" w:pos="704"/>
              </w:tabs>
              <w:ind w:right="-29" w:firstLine="458"/>
              <w:rPr>
                <w:sz w:val="24"/>
                <w:lang w:val="ru-RU"/>
              </w:rPr>
            </w:pPr>
            <w:r w:rsidRPr="00B30D40">
              <w:rPr>
                <w:sz w:val="24"/>
                <w:lang w:val="ru-RU"/>
              </w:rPr>
              <w:t>манипуляция с</w:t>
            </w:r>
            <w:r w:rsidRPr="00B30D40">
              <w:rPr>
                <w:spacing w:val="1"/>
                <w:sz w:val="24"/>
                <w:lang w:val="ru-RU"/>
              </w:rPr>
              <w:t xml:space="preserve"> </w:t>
            </w:r>
            <w:r w:rsidRPr="00B30D40">
              <w:rPr>
                <w:sz w:val="24"/>
                <w:lang w:val="ru-RU"/>
              </w:rPr>
              <w:t>предметами</w:t>
            </w:r>
            <w:r w:rsidRPr="00B30D40">
              <w:rPr>
                <w:spacing w:val="-5"/>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игрушками;</w:t>
            </w:r>
          </w:p>
          <w:p w:rsidR="000801B6" w:rsidRPr="00B30D40" w:rsidRDefault="000801B6" w:rsidP="00B30D40">
            <w:pPr>
              <w:pStyle w:val="TableParagraph"/>
              <w:numPr>
                <w:ilvl w:val="0"/>
                <w:numId w:val="203"/>
              </w:numPr>
              <w:tabs>
                <w:tab w:val="left" w:pos="704"/>
              </w:tabs>
              <w:spacing w:line="270" w:lineRule="atLeast"/>
              <w:ind w:right="62" w:firstLine="458"/>
              <w:rPr>
                <w:sz w:val="24"/>
                <w:lang w:val="ru-RU"/>
              </w:rPr>
            </w:pPr>
            <w:r w:rsidRPr="00B30D40">
              <w:rPr>
                <w:spacing w:val="-1"/>
                <w:sz w:val="24"/>
                <w:lang w:val="ru-RU"/>
              </w:rPr>
              <w:t>самообслуживание:</w:t>
            </w:r>
            <w:r w:rsidRPr="00B30D40">
              <w:rPr>
                <w:spacing w:val="-57"/>
                <w:sz w:val="24"/>
                <w:lang w:val="ru-RU"/>
              </w:rPr>
              <w:t xml:space="preserve"> </w:t>
            </w:r>
            <w:r w:rsidRPr="00B30D40">
              <w:rPr>
                <w:sz w:val="24"/>
                <w:lang w:val="ru-RU"/>
              </w:rPr>
              <w:t>действия с бытовыми</w:t>
            </w:r>
            <w:r w:rsidRPr="00B30D40">
              <w:rPr>
                <w:spacing w:val="1"/>
                <w:sz w:val="24"/>
                <w:lang w:val="ru-RU"/>
              </w:rPr>
              <w:t xml:space="preserve"> </w:t>
            </w:r>
            <w:r w:rsidRPr="00B30D40">
              <w:rPr>
                <w:sz w:val="24"/>
                <w:lang w:val="ru-RU"/>
              </w:rPr>
              <w:t>предметами-орудиями.</w:t>
            </w:r>
          </w:p>
        </w:tc>
        <w:tc>
          <w:tcPr>
            <w:tcW w:w="2338" w:type="dxa"/>
          </w:tcPr>
          <w:p w:rsidR="000801B6" w:rsidRPr="00B30D40" w:rsidRDefault="000801B6" w:rsidP="00B30D40">
            <w:pPr>
              <w:pStyle w:val="TableParagraph"/>
              <w:ind w:left="107" w:right="607" w:firstLine="357"/>
              <w:rPr>
                <w:sz w:val="24"/>
                <w:lang w:val="ru-RU"/>
              </w:rPr>
            </w:pPr>
            <w:r w:rsidRPr="00B30D40">
              <w:rPr>
                <w:sz w:val="24"/>
                <w:lang w:val="ru-RU"/>
              </w:rPr>
              <w:t>Общение со</w:t>
            </w:r>
            <w:r w:rsidRPr="00B30D40">
              <w:rPr>
                <w:spacing w:val="-58"/>
                <w:sz w:val="24"/>
                <w:lang w:val="ru-RU"/>
              </w:rPr>
              <w:t xml:space="preserve"> </w:t>
            </w:r>
            <w:r w:rsidRPr="00B30D40">
              <w:rPr>
                <w:sz w:val="24"/>
                <w:lang w:val="ru-RU"/>
              </w:rPr>
              <w:t>взрослым.</w:t>
            </w:r>
          </w:p>
          <w:p w:rsidR="000801B6" w:rsidRPr="00B30D40" w:rsidRDefault="000801B6" w:rsidP="00B30D40">
            <w:pPr>
              <w:pStyle w:val="TableParagraph"/>
              <w:ind w:left="107" w:right="31" w:firstLine="357"/>
              <w:rPr>
                <w:sz w:val="24"/>
                <w:lang w:val="ru-RU"/>
              </w:rPr>
            </w:pPr>
            <w:r w:rsidRPr="00B30D40">
              <w:rPr>
                <w:sz w:val="24"/>
                <w:lang w:val="ru-RU"/>
              </w:rPr>
              <w:t>Совместные</w:t>
            </w:r>
            <w:r w:rsidRPr="00B30D40">
              <w:rPr>
                <w:spacing w:val="-15"/>
                <w:sz w:val="24"/>
                <w:lang w:val="ru-RU"/>
              </w:rPr>
              <w:t xml:space="preserve"> </w:t>
            </w:r>
            <w:r w:rsidRPr="00B30D40">
              <w:rPr>
                <w:sz w:val="24"/>
                <w:lang w:val="ru-RU"/>
              </w:rPr>
              <w:t>игры</w:t>
            </w:r>
            <w:r w:rsidRPr="00B30D40">
              <w:rPr>
                <w:spacing w:val="-57"/>
                <w:sz w:val="24"/>
                <w:lang w:val="ru-RU"/>
              </w:rPr>
              <w:t xml:space="preserve"> </w:t>
            </w:r>
            <w:r w:rsidRPr="00B30D40">
              <w:rPr>
                <w:sz w:val="24"/>
                <w:lang w:val="ru-RU"/>
              </w:rPr>
              <w:t>со сверстниками под</w:t>
            </w:r>
            <w:r w:rsidRPr="00B30D40">
              <w:rPr>
                <w:spacing w:val="-57"/>
                <w:sz w:val="24"/>
                <w:lang w:val="ru-RU"/>
              </w:rPr>
              <w:t xml:space="preserve"> </w:t>
            </w:r>
            <w:r w:rsidRPr="00B30D40">
              <w:rPr>
                <w:sz w:val="24"/>
                <w:lang w:val="ru-RU"/>
              </w:rPr>
              <w:t>руководством</w:t>
            </w:r>
            <w:r w:rsidRPr="00B30D40">
              <w:rPr>
                <w:spacing w:val="1"/>
                <w:sz w:val="24"/>
                <w:lang w:val="ru-RU"/>
              </w:rPr>
              <w:t xml:space="preserve"> </w:t>
            </w:r>
            <w:r w:rsidRPr="00B30D40">
              <w:rPr>
                <w:sz w:val="24"/>
                <w:lang w:val="ru-RU"/>
              </w:rPr>
              <w:t>взрослого.</w:t>
            </w:r>
          </w:p>
        </w:tc>
        <w:tc>
          <w:tcPr>
            <w:tcW w:w="2336" w:type="dxa"/>
          </w:tcPr>
          <w:p w:rsidR="000801B6" w:rsidRPr="00B30D40" w:rsidRDefault="000801B6" w:rsidP="00B30D40">
            <w:pPr>
              <w:pStyle w:val="TableParagraph"/>
              <w:ind w:right="26" w:firstLine="432"/>
              <w:rPr>
                <w:sz w:val="24"/>
                <w:lang w:val="ru-RU"/>
              </w:rPr>
            </w:pPr>
            <w:r w:rsidRPr="00B30D40">
              <w:rPr>
                <w:sz w:val="24"/>
                <w:lang w:val="ru-RU"/>
              </w:rPr>
              <w:t>Фантазирование,</w:t>
            </w:r>
            <w:r w:rsidRPr="00B30D40">
              <w:rPr>
                <w:spacing w:val="-57"/>
                <w:sz w:val="24"/>
                <w:lang w:val="ru-RU"/>
              </w:rPr>
              <w:t xml:space="preserve"> </w:t>
            </w:r>
            <w:r w:rsidRPr="00B30D40">
              <w:rPr>
                <w:sz w:val="24"/>
                <w:lang w:val="ru-RU"/>
              </w:rPr>
              <w:t>творческая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spacing w:line="270" w:lineRule="atLeast"/>
              <w:ind w:right="87" w:firstLine="432"/>
              <w:rPr>
                <w:sz w:val="24"/>
                <w:lang w:val="ru-RU"/>
              </w:rPr>
            </w:pPr>
            <w:r w:rsidRPr="00B30D40">
              <w:rPr>
                <w:sz w:val="24"/>
                <w:lang w:val="ru-RU"/>
              </w:rPr>
              <w:t>Создание</w:t>
            </w:r>
            <w:r w:rsidRPr="00B30D40">
              <w:rPr>
                <w:spacing w:val="1"/>
                <w:sz w:val="24"/>
                <w:lang w:val="ru-RU"/>
              </w:rPr>
              <w:t xml:space="preserve"> </w:t>
            </w:r>
            <w:r w:rsidRPr="00B30D40">
              <w:rPr>
                <w:sz w:val="24"/>
                <w:lang w:val="ru-RU"/>
              </w:rPr>
              <w:t>продуктов</w:t>
            </w:r>
            <w:r w:rsidRPr="00B30D40">
              <w:rPr>
                <w:spacing w:val="1"/>
                <w:sz w:val="24"/>
                <w:lang w:val="ru-RU"/>
              </w:rPr>
              <w:t xml:space="preserve"> </w:t>
            </w:r>
            <w:r w:rsidRPr="00B30D40">
              <w:rPr>
                <w:sz w:val="24"/>
                <w:lang w:val="ru-RU"/>
              </w:rPr>
              <w:t>самостоятельного</w:t>
            </w:r>
            <w:r w:rsidRPr="00B30D40">
              <w:rPr>
                <w:spacing w:val="1"/>
                <w:sz w:val="24"/>
                <w:lang w:val="ru-RU"/>
              </w:rPr>
              <w:t xml:space="preserve"> </w:t>
            </w:r>
            <w:r w:rsidRPr="00B30D40">
              <w:rPr>
                <w:spacing w:val="-1"/>
                <w:sz w:val="24"/>
                <w:lang w:val="ru-RU"/>
              </w:rPr>
              <w:t>детского</w:t>
            </w:r>
            <w:r w:rsidRPr="00B30D40">
              <w:rPr>
                <w:spacing w:val="-10"/>
                <w:sz w:val="24"/>
                <w:lang w:val="ru-RU"/>
              </w:rPr>
              <w:t xml:space="preserve"> </w:t>
            </w:r>
            <w:r w:rsidRPr="00B30D40">
              <w:rPr>
                <w:sz w:val="24"/>
                <w:lang w:val="ru-RU"/>
              </w:rPr>
              <w:t>творчества.</w:t>
            </w:r>
          </w:p>
        </w:tc>
        <w:tc>
          <w:tcPr>
            <w:tcW w:w="2600" w:type="dxa"/>
          </w:tcPr>
          <w:p w:rsidR="000801B6" w:rsidRPr="00B30D40" w:rsidRDefault="000801B6" w:rsidP="00B30D40">
            <w:pPr>
              <w:pStyle w:val="TableParagraph"/>
              <w:ind w:left="106" w:right="219" w:firstLine="432"/>
              <w:jc w:val="both"/>
              <w:rPr>
                <w:sz w:val="24"/>
                <w:lang w:val="ru-RU"/>
              </w:rPr>
            </w:pPr>
            <w:r w:rsidRPr="00B30D40">
              <w:rPr>
                <w:sz w:val="24"/>
                <w:lang w:val="ru-RU"/>
              </w:rPr>
              <w:t>Воспроизведение</w:t>
            </w:r>
            <w:r w:rsidRPr="00B30D40">
              <w:rPr>
                <w:spacing w:val="-58"/>
                <w:sz w:val="24"/>
                <w:lang w:val="ru-RU"/>
              </w:rPr>
              <w:t xml:space="preserve"> </w:t>
            </w:r>
            <w:r w:rsidRPr="00B30D40">
              <w:rPr>
                <w:sz w:val="24"/>
                <w:lang w:val="ru-RU"/>
              </w:rPr>
              <w:t>конкретных трудовых</w:t>
            </w:r>
            <w:r w:rsidRPr="00B30D40">
              <w:rPr>
                <w:spacing w:val="-58"/>
                <w:sz w:val="24"/>
                <w:lang w:val="ru-RU"/>
              </w:rPr>
              <w:t xml:space="preserve"> </w:t>
            </w:r>
            <w:r w:rsidRPr="00B30D40">
              <w:rPr>
                <w:sz w:val="24"/>
                <w:lang w:val="ru-RU"/>
              </w:rPr>
              <w:t>действий</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группе,</w:t>
            </w:r>
          </w:p>
          <w:p w:rsidR="000801B6" w:rsidRDefault="000801B6" w:rsidP="00B30D40">
            <w:pPr>
              <w:pStyle w:val="TableParagraph"/>
              <w:ind w:left="106" w:right="562" w:firstLine="432"/>
              <w:jc w:val="both"/>
              <w:rPr>
                <w:sz w:val="24"/>
              </w:rPr>
            </w:pPr>
            <w:r>
              <w:rPr>
                <w:sz w:val="24"/>
              </w:rPr>
              <w:t>на участке для</w:t>
            </w:r>
            <w:r>
              <w:rPr>
                <w:spacing w:val="-58"/>
                <w:sz w:val="24"/>
              </w:rPr>
              <w:t xml:space="preserve"> </w:t>
            </w:r>
            <w:r>
              <w:rPr>
                <w:sz w:val="24"/>
              </w:rPr>
              <w:t>прогулок.</w:t>
            </w:r>
          </w:p>
        </w:tc>
      </w:tr>
    </w:tbl>
    <w:p w:rsidR="000801B6" w:rsidRDefault="000801B6" w:rsidP="00B30D40">
      <w:pPr>
        <w:jc w:val="both"/>
        <w:rPr>
          <w:sz w:val="24"/>
        </w:rPr>
        <w:sectPr w:rsidR="000801B6" w:rsidSect="0040356A">
          <w:pgSz w:w="11910" w:h="16840"/>
          <w:pgMar w:top="720" w:right="720" w:bottom="720" w:left="720" w:header="0" w:footer="1823" w:gutter="0"/>
          <w:cols w:space="720"/>
        </w:sectPr>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Default="000801B6" w:rsidP="00B30D40">
      <w:pPr>
        <w:pStyle w:val="Heading1"/>
        <w:numPr>
          <w:ilvl w:val="2"/>
          <w:numId w:val="235"/>
        </w:numPr>
        <w:tabs>
          <w:tab w:val="left" w:pos="2064"/>
        </w:tabs>
        <w:spacing w:line="273" w:lineRule="exact"/>
        <w:ind w:hanging="541"/>
      </w:pPr>
    </w:p>
    <w:p w:rsidR="000801B6" w:rsidRPr="008C0487" w:rsidRDefault="000801B6" w:rsidP="00B30D40">
      <w:pPr>
        <w:pStyle w:val="Heading1"/>
        <w:numPr>
          <w:ilvl w:val="2"/>
          <w:numId w:val="235"/>
        </w:numPr>
        <w:tabs>
          <w:tab w:val="left" w:pos="2064"/>
        </w:tabs>
        <w:spacing w:line="273" w:lineRule="exact"/>
        <w:ind w:hanging="541"/>
      </w:pPr>
    </w:p>
    <w:p w:rsidR="00747436" w:rsidRDefault="00747436" w:rsidP="00747436">
      <w:pPr>
        <w:pStyle w:val="Heading1"/>
        <w:numPr>
          <w:ilvl w:val="2"/>
          <w:numId w:val="235"/>
        </w:numPr>
        <w:tabs>
          <w:tab w:val="left" w:pos="2064"/>
        </w:tabs>
        <w:spacing w:line="273" w:lineRule="exact"/>
        <w:ind w:hanging="541"/>
        <w:jc w:val="center"/>
      </w:pPr>
      <w:r>
        <w:t xml:space="preserve">                             </w:t>
      </w: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pStyle w:val="Heading1"/>
        <w:numPr>
          <w:ilvl w:val="2"/>
          <w:numId w:val="235"/>
        </w:numPr>
        <w:tabs>
          <w:tab w:val="left" w:pos="2064"/>
        </w:tabs>
        <w:spacing w:line="273" w:lineRule="exact"/>
        <w:ind w:hanging="541"/>
        <w:jc w:val="center"/>
      </w:pPr>
    </w:p>
    <w:p w:rsidR="00747436" w:rsidRDefault="00747436" w:rsidP="00A946BC">
      <w:pPr>
        <w:pStyle w:val="Heading1"/>
        <w:tabs>
          <w:tab w:val="left" w:pos="2064"/>
        </w:tabs>
        <w:spacing w:line="273" w:lineRule="exact"/>
        <w:ind w:left="982"/>
      </w:pPr>
    </w:p>
    <w:p w:rsidR="00747436" w:rsidRPr="00747436" w:rsidRDefault="00747436" w:rsidP="00747436">
      <w:pPr>
        <w:pStyle w:val="Heading1"/>
        <w:numPr>
          <w:ilvl w:val="2"/>
          <w:numId w:val="235"/>
        </w:numPr>
        <w:tabs>
          <w:tab w:val="left" w:pos="2064"/>
        </w:tabs>
        <w:spacing w:line="273" w:lineRule="exact"/>
        <w:ind w:hanging="541"/>
        <w:jc w:val="center"/>
      </w:pPr>
    </w:p>
    <w:p w:rsidR="00747436" w:rsidRDefault="00747436" w:rsidP="00747436">
      <w:pPr>
        <w:rPr>
          <w:rFonts w:ascii="Times New Roman" w:hAnsi="Times New Roman" w:cs="Times New Roman"/>
          <w:b/>
          <w:sz w:val="24"/>
        </w:rPr>
      </w:pPr>
    </w:p>
    <w:p w:rsidR="000801B6" w:rsidRPr="00A946BC" w:rsidRDefault="000801B6" w:rsidP="00A946BC">
      <w:pPr>
        <w:rPr>
          <w:rFonts w:ascii="Times New Roman" w:hAnsi="Times New Roman" w:cs="Times New Roman"/>
          <w:b/>
          <w:sz w:val="24"/>
        </w:rPr>
      </w:pPr>
      <w:r w:rsidRPr="008C0487">
        <w:rPr>
          <w:rFonts w:ascii="Times New Roman" w:hAnsi="Times New Roman" w:cs="Times New Roman"/>
          <w:b/>
          <w:sz w:val="24"/>
        </w:rPr>
        <w:t>Игровая</w:t>
      </w:r>
      <w:r w:rsidRPr="008C0487">
        <w:rPr>
          <w:rFonts w:ascii="Times New Roman" w:hAnsi="Times New Roman" w:cs="Times New Roman"/>
          <w:b/>
          <w:spacing w:val="-2"/>
          <w:sz w:val="24"/>
        </w:rPr>
        <w:t xml:space="preserve"> </w:t>
      </w:r>
      <w:r w:rsidRPr="008C0487">
        <w:rPr>
          <w:rFonts w:ascii="Times New Roman" w:hAnsi="Times New Roman" w:cs="Times New Roman"/>
          <w:b/>
          <w:sz w:val="24"/>
        </w:rPr>
        <w:t>практика</w:t>
      </w:r>
      <w:r w:rsidR="00747436">
        <w:rPr>
          <w:rFonts w:ascii="Times New Roman" w:hAnsi="Times New Roman" w:cs="Times New Roman"/>
          <w:b/>
          <w:sz w:val="24"/>
        </w:rPr>
        <w:t xml:space="preserve"> от 3 до 4 лет</w:t>
      </w:r>
      <w:r w:rsidRPr="008C0487">
        <w:br w:type="column"/>
      </w:r>
    </w:p>
    <w:p w:rsidR="000801B6" w:rsidRPr="008C0487" w:rsidRDefault="000801B6" w:rsidP="00B30D40">
      <w:pPr>
        <w:pStyle w:val="Heading1"/>
        <w:ind w:left="1115"/>
      </w:pPr>
      <w:r w:rsidRPr="008C0487">
        <w:lastRenderedPageBreak/>
        <w:t>Дошкольный</w:t>
      </w:r>
      <w:r w:rsidRPr="008C0487">
        <w:rPr>
          <w:spacing w:val="-1"/>
        </w:rPr>
        <w:t xml:space="preserve"> </w:t>
      </w:r>
      <w:r w:rsidRPr="008C0487">
        <w:t>возраст</w:t>
      </w:r>
    </w:p>
    <w:p w:rsidR="000801B6" w:rsidRPr="008C0487" w:rsidRDefault="000801B6" w:rsidP="00B30D40">
      <w:pPr>
        <w:rPr>
          <w:rFonts w:ascii="Times New Roman" w:hAnsi="Times New Roman" w:cs="Times New Roman"/>
        </w:rPr>
        <w:sectPr w:rsidR="000801B6" w:rsidRPr="008C0487" w:rsidSect="0040356A">
          <w:type w:val="continuous"/>
          <w:pgSz w:w="11910" w:h="16840"/>
          <w:pgMar w:top="720" w:right="720" w:bottom="720" w:left="720" w:header="720" w:footer="720" w:gutter="0"/>
          <w:cols w:num="2" w:space="720" w:equalWidth="0">
            <w:col w:w="3468" w:space="40"/>
            <w:col w:w="6962"/>
          </w:cols>
        </w:sectPr>
      </w:pPr>
    </w:p>
    <w:p w:rsidR="000801B6" w:rsidRPr="008C0487" w:rsidRDefault="000801B6" w:rsidP="00B30D40">
      <w:pPr>
        <w:pStyle w:val="a3"/>
        <w:spacing w:line="271" w:lineRule="exact"/>
        <w:ind w:left="1523" w:firstLine="0"/>
        <w:jc w:val="left"/>
      </w:pPr>
      <w:r w:rsidRPr="008C0487">
        <w:rPr>
          <w:b/>
        </w:rPr>
        <w:lastRenderedPageBreak/>
        <w:t>Цель:</w:t>
      </w:r>
      <w:r w:rsidRPr="008C0487">
        <w:rPr>
          <w:b/>
          <w:spacing w:val="-4"/>
        </w:rPr>
        <w:t xml:space="preserve"> </w:t>
      </w:r>
      <w:r w:rsidRPr="008C0487">
        <w:t>создание</w:t>
      </w:r>
      <w:r w:rsidRPr="008C0487">
        <w:rPr>
          <w:spacing w:val="-1"/>
        </w:rPr>
        <w:t xml:space="preserve"> </w:t>
      </w:r>
      <w:r w:rsidRPr="008C0487">
        <w:t>условий</w:t>
      </w:r>
      <w:r w:rsidRPr="008C0487">
        <w:rPr>
          <w:spacing w:val="-2"/>
        </w:rPr>
        <w:t xml:space="preserve"> </w:t>
      </w:r>
      <w:r w:rsidRPr="008C0487">
        <w:t>для</w:t>
      </w:r>
      <w:r w:rsidRPr="008C0487">
        <w:rPr>
          <w:spacing w:val="-2"/>
        </w:rPr>
        <w:t xml:space="preserve"> </w:t>
      </w:r>
      <w:r w:rsidRPr="008C0487">
        <w:t>развития</w:t>
      </w:r>
      <w:r w:rsidRPr="008C0487">
        <w:rPr>
          <w:spacing w:val="-2"/>
        </w:rPr>
        <w:t xml:space="preserve"> </w:t>
      </w:r>
      <w:r w:rsidRPr="008C0487">
        <w:t>интереса</w:t>
      </w:r>
      <w:r w:rsidRPr="008C0487">
        <w:rPr>
          <w:spacing w:val="-3"/>
        </w:rPr>
        <w:t xml:space="preserve"> </w:t>
      </w:r>
      <w:r w:rsidRPr="008C0487">
        <w:t>к</w:t>
      </w:r>
      <w:r w:rsidRPr="008C0487">
        <w:rPr>
          <w:spacing w:val="-2"/>
        </w:rPr>
        <w:t xml:space="preserve"> </w:t>
      </w:r>
      <w:r w:rsidRPr="008C0487">
        <w:t>различным</w:t>
      </w:r>
      <w:r w:rsidRPr="008C0487">
        <w:rPr>
          <w:spacing w:val="-5"/>
        </w:rPr>
        <w:t xml:space="preserve"> </w:t>
      </w:r>
      <w:r w:rsidRPr="008C0487">
        <w:t>видам</w:t>
      </w:r>
      <w:r w:rsidRPr="008C0487">
        <w:rPr>
          <w:spacing w:val="-3"/>
        </w:rPr>
        <w:t xml:space="preserve"> </w:t>
      </w:r>
      <w:r w:rsidRPr="008C0487">
        <w:t>игр.</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8"/>
        </w:trPr>
        <w:tc>
          <w:tcPr>
            <w:tcW w:w="3289"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450" w:right="159"/>
              <w:jc w:val="center"/>
              <w:rPr>
                <w:b/>
                <w:sz w:val="24"/>
              </w:rPr>
            </w:pPr>
            <w:r>
              <w:rPr>
                <w:b/>
                <w:sz w:val="24"/>
              </w:rPr>
              <w:t>Вид</w:t>
            </w:r>
            <w:r>
              <w:rPr>
                <w:b/>
                <w:spacing w:val="-1"/>
                <w:sz w:val="24"/>
              </w:rPr>
              <w:t xml:space="preserve"> </w:t>
            </w:r>
            <w:r>
              <w:rPr>
                <w:b/>
                <w:sz w:val="24"/>
              </w:rPr>
              <w:t>игры</w:t>
            </w:r>
          </w:p>
        </w:tc>
        <w:tc>
          <w:tcPr>
            <w:tcW w:w="6779" w:type="dxa"/>
          </w:tcPr>
          <w:p w:rsidR="000801B6" w:rsidRDefault="000801B6" w:rsidP="00B30D40">
            <w:pPr>
              <w:pStyle w:val="TableParagraph"/>
              <w:spacing w:before="8"/>
              <w:ind w:left="0"/>
              <w:rPr>
                <w:sz w:val="23"/>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3"/>
        </w:trPr>
        <w:tc>
          <w:tcPr>
            <w:tcW w:w="3289" w:type="dxa"/>
          </w:tcPr>
          <w:p w:rsidR="000801B6" w:rsidRDefault="000801B6" w:rsidP="00B30D40">
            <w:pPr>
              <w:pStyle w:val="TableParagraph"/>
              <w:spacing w:line="273" w:lineRule="exact"/>
              <w:ind w:left="535" w:right="159"/>
              <w:jc w:val="center"/>
              <w:rPr>
                <w:b/>
                <w:sz w:val="24"/>
              </w:rPr>
            </w:pPr>
            <w:r>
              <w:rPr>
                <w:b/>
                <w:sz w:val="24"/>
              </w:rPr>
              <w:t>Сюжетно-ролевая</w:t>
            </w:r>
            <w:r>
              <w:rPr>
                <w:b/>
                <w:spacing w:val="-7"/>
                <w:sz w:val="24"/>
              </w:rPr>
              <w:t xml:space="preserve"> </w:t>
            </w:r>
            <w:r>
              <w:rPr>
                <w:b/>
                <w:sz w:val="24"/>
              </w:rPr>
              <w:t>игра</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2"/>
                <w:sz w:val="24"/>
                <w:lang w:val="ru-RU"/>
              </w:rPr>
              <w:t xml:space="preserve"> </w:t>
            </w:r>
            <w:r w:rsidRPr="00B30D40">
              <w:rPr>
                <w:sz w:val="24"/>
                <w:lang w:val="ru-RU"/>
              </w:rPr>
              <w:t>умения</w:t>
            </w:r>
            <w:r w:rsidRPr="00B30D40">
              <w:rPr>
                <w:spacing w:val="-3"/>
                <w:sz w:val="24"/>
                <w:lang w:val="ru-RU"/>
              </w:rPr>
              <w:t xml:space="preserve"> </w:t>
            </w:r>
            <w:r w:rsidRPr="00B30D40">
              <w:rPr>
                <w:sz w:val="24"/>
                <w:lang w:val="ru-RU"/>
              </w:rPr>
              <w:t>выбрать</w:t>
            </w:r>
            <w:r w:rsidRPr="00B30D40">
              <w:rPr>
                <w:spacing w:val="-2"/>
                <w:sz w:val="24"/>
                <w:lang w:val="ru-RU"/>
              </w:rPr>
              <w:t xml:space="preserve"> </w:t>
            </w:r>
            <w:r w:rsidRPr="00B30D40">
              <w:rPr>
                <w:sz w:val="24"/>
                <w:lang w:val="ru-RU"/>
              </w:rPr>
              <w:t>роль.</w:t>
            </w:r>
          </w:p>
          <w:p w:rsidR="000801B6" w:rsidRPr="00B30D40" w:rsidRDefault="000801B6" w:rsidP="00B30D40">
            <w:pPr>
              <w:pStyle w:val="TableParagraph"/>
              <w:ind w:left="107" w:right="1292"/>
              <w:rPr>
                <w:sz w:val="24"/>
                <w:lang w:val="ru-RU"/>
              </w:rPr>
            </w:pPr>
            <w:r w:rsidRPr="00B30D40">
              <w:rPr>
                <w:sz w:val="24"/>
                <w:lang w:val="ru-RU"/>
              </w:rPr>
              <w:t>Развитие</w:t>
            </w:r>
            <w:r w:rsidRPr="00B30D40">
              <w:rPr>
                <w:spacing w:val="-5"/>
                <w:sz w:val="24"/>
                <w:lang w:val="ru-RU"/>
              </w:rPr>
              <w:t xml:space="preserve"> </w:t>
            </w:r>
            <w:r w:rsidRPr="00B30D40">
              <w:rPr>
                <w:sz w:val="24"/>
                <w:lang w:val="ru-RU"/>
              </w:rPr>
              <w:t>навыка</w:t>
            </w:r>
            <w:r w:rsidRPr="00B30D40">
              <w:rPr>
                <w:spacing w:val="-4"/>
                <w:sz w:val="24"/>
                <w:lang w:val="ru-RU"/>
              </w:rPr>
              <w:t xml:space="preserve"> </w:t>
            </w:r>
            <w:r w:rsidRPr="00B30D40">
              <w:rPr>
                <w:sz w:val="24"/>
                <w:lang w:val="ru-RU"/>
              </w:rPr>
              <w:t>взаимодействия</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сюжетах</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двумя</w:t>
            </w:r>
            <w:r w:rsidRPr="00B30D40">
              <w:rPr>
                <w:spacing w:val="-57"/>
                <w:sz w:val="24"/>
                <w:lang w:val="ru-RU"/>
              </w:rPr>
              <w:t xml:space="preserve"> </w:t>
            </w:r>
            <w:r w:rsidRPr="00B30D40">
              <w:rPr>
                <w:sz w:val="24"/>
                <w:lang w:val="ru-RU"/>
              </w:rPr>
              <w:t>действующими</w:t>
            </w:r>
            <w:r w:rsidRPr="00B30D40">
              <w:rPr>
                <w:spacing w:val="-1"/>
                <w:sz w:val="24"/>
                <w:lang w:val="ru-RU"/>
              </w:rPr>
              <w:t xml:space="preserve"> </w:t>
            </w:r>
            <w:r w:rsidRPr="00B30D40">
              <w:rPr>
                <w:sz w:val="24"/>
                <w:lang w:val="ru-RU"/>
              </w:rPr>
              <w:t>лицами.</w:t>
            </w:r>
          </w:p>
          <w:p w:rsidR="000801B6" w:rsidRDefault="000801B6" w:rsidP="00B30D40">
            <w:pPr>
              <w:pStyle w:val="TableParagraph"/>
              <w:spacing w:line="264" w:lineRule="exact"/>
              <w:ind w:left="107"/>
              <w:rPr>
                <w:sz w:val="24"/>
              </w:rPr>
            </w:pPr>
            <w:r>
              <w:rPr>
                <w:sz w:val="24"/>
              </w:rPr>
              <w:t>Развитие</w:t>
            </w:r>
            <w:r>
              <w:rPr>
                <w:spacing w:val="-4"/>
                <w:sz w:val="24"/>
              </w:rPr>
              <w:t xml:space="preserve"> </w:t>
            </w:r>
            <w:r>
              <w:rPr>
                <w:sz w:val="24"/>
              </w:rPr>
              <w:t>навыка</w:t>
            </w:r>
            <w:r>
              <w:rPr>
                <w:spacing w:val="-3"/>
                <w:sz w:val="24"/>
              </w:rPr>
              <w:t xml:space="preserve"> </w:t>
            </w:r>
            <w:r>
              <w:rPr>
                <w:sz w:val="24"/>
              </w:rPr>
              <w:t>ролевого</w:t>
            </w:r>
            <w:r>
              <w:rPr>
                <w:spacing w:val="-2"/>
                <w:sz w:val="24"/>
              </w:rPr>
              <w:t xml:space="preserve"> </w:t>
            </w:r>
            <w:r>
              <w:rPr>
                <w:sz w:val="24"/>
              </w:rPr>
              <w:t>поведения.</w:t>
            </w:r>
          </w:p>
        </w:tc>
      </w:tr>
      <w:tr w:rsidR="000801B6" w:rsidTr="00D4716D">
        <w:trPr>
          <w:trHeight w:val="781"/>
        </w:trPr>
        <w:tc>
          <w:tcPr>
            <w:tcW w:w="3289" w:type="dxa"/>
          </w:tcPr>
          <w:p w:rsidR="000801B6" w:rsidRDefault="000801B6" w:rsidP="00B30D40">
            <w:pPr>
              <w:pStyle w:val="TableParagraph"/>
              <w:spacing w:line="275" w:lineRule="exact"/>
              <w:ind w:left="564"/>
              <w:rPr>
                <w:b/>
                <w:sz w:val="24"/>
              </w:rPr>
            </w:pPr>
            <w:r>
              <w:rPr>
                <w:b/>
                <w:sz w:val="24"/>
              </w:rPr>
              <w:t>Режиссерская</w:t>
            </w:r>
            <w:r>
              <w:rPr>
                <w:b/>
                <w:spacing w:val="-5"/>
                <w:sz w:val="24"/>
              </w:rPr>
              <w:t xml:space="preserve"> </w:t>
            </w:r>
            <w:r>
              <w:rPr>
                <w:b/>
                <w:sz w:val="24"/>
              </w:rPr>
              <w:t>игра</w:t>
            </w:r>
          </w:p>
        </w:tc>
        <w:tc>
          <w:tcPr>
            <w:tcW w:w="6779" w:type="dxa"/>
          </w:tcPr>
          <w:p w:rsidR="000801B6" w:rsidRDefault="000801B6" w:rsidP="00B30D40">
            <w:pPr>
              <w:pStyle w:val="TableParagraph"/>
              <w:ind w:left="107" w:right="1324"/>
              <w:rPr>
                <w:sz w:val="24"/>
              </w:rPr>
            </w:pPr>
            <w:r w:rsidRPr="00B30D40">
              <w:rPr>
                <w:sz w:val="24"/>
                <w:lang w:val="ru-RU"/>
              </w:rPr>
              <w:t>Освоение способов озвучивания действий игрушек.</w:t>
            </w:r>
            <w:r w:rsidRPr="00B30D40">
              <w:rPr>
                <w:spacing w:val="-58"/>
                <w:sz w:val="24"/>
                <w:lang w:val="ru-RU"/>
              </w:rPr>
              <w:t xml:space="preserve"> </w:t>
            </w:r>
            <w:r>
              <w:rPr>
                <w:sz w:val="24"/>
              </w:rPr>
              <w:t>Развитие</w:t>
            </w:r>
            <w:r>
              <w:rPr>
                <w:spacing w:val="-2"/>
                <w:sz w:val="24"/>
              </w:rPr>
              <w:t xml:space="preserve"> </w:t>
            </w:r>
            <w:r>
              <w:rPr>
                <w:sz w:val="24"/>
              </w:rPr>
              <w:t>навыка</w:t>
            </w:r>
            <w:r>
              <w:rPr>
                <w:spacing w:val="-2"/>
                <w:sz w:val="24"/>
              </w:rPr>
              <w:t xml:space="preserve"> </w:t>
            </w:r>
            <w:r>
              <w:rPr>
                <w:sz w:val="24"/>
              </w:rPr>
              <w:t>игровой</w:t>
            </w:r>
            <w:r>
              <w:rPr>
                <w:spacing w:val="-1"/>
                <w:sz w:val="24"/>
              </w:rPr>
              <w:t xml:space="preserve"> </w:t>
            </w:r>
            <w:r>
              <w:rPr>
                <w:sz w:val="24"/>
              </w:rPr>
              <w:t>импровизации.</w:t>
            </w:r>
          </w:p>
        </w:tc>
      </w:tr>
      <w:tr w:rsidR="000801B6" w:rsidTr="00D4716D">
        <w:trPr>
          <w:trHeight w:val="670"/>
        </w:trPr>
        <w:tc>
          <w:tcPr>
            <w:tcW w:w="3289" w:type="dxa"/>
          </w:tcPr>
          <w:p w:rsidR="000801B6" w:rsidRDefault="000801B6" w:rsidP="00B30D40">
            <w:pPr>
              <w:pStyle w:val="TableParagraph"/>
              <w:spacing w:line="273" w:lineRule="exact"/>
              <w:ind w:left="564"/>
              <w:rPr>
                <w:b/>
                <w:sz w:val="24"/>
              </w:rPr>
            </w:pPr>
            <w:r>
              <w:rPr>
                <w:b/>
                <w:sz w:val="24"/>
              </w:rPr>
              <w:t>Игры</w:t>
            </w:r>
            <w:r>
              <w:rPr>
                <w:b/>
                <w:spacing w:val="66"/>
                <w:sz w:val="24"/>
              </w:rPr>
              <w:t xml:space="preserve"> </w:t>
            </w:r>
            <w:r>
              <w:rPr>
                <w:b/>
                <w:sz w:val="24"/>
              </w:rPr>
              <w:t>со</w:t>
            </w:r>
            <w:r>
              <w:rPr>
                <w:b/>
                <w:spacing w:val="67"/>
                <w:sz w:val="24"/>
              </w:rPr>
              <w:t xml:space="preserve"> </w:t>
            </w:r>
            <w:r>
              <w:rPr>
                <w:b/>
                <w:sz w:val="24"/>
              </w:rPr>
              <w:t>строительным</w:t>
            </w:r>
          </w:p>
          <w:p w:rsidR="000801B6" w:rsidRDefault="000801B6" w:rsidP="00B30D40">
            <w:pPr>
              <w:pStyle w:val="TableParagraph"/>
              <w:spacing w:line="259" w:lineRule="exact"/>
              <w:rPr>
                <w:b/>
                <w:sz w:val="24"/>
              </w:rPr>
            </w:pPr>
            <w:r>
              <w:rPr>
                <w:b/>
                <w:sz w:val="24"/>
              </w:rPr>
              <w:t>материалом</w:t>
            </w:r>
          </w:p>
        </w:tc>
        <w:tc>
          <w:tcPr>
            <w:tcW w:w="6779" w:type="dxa"/>
          </w:tcPr>
          <w:p w:rsidR="000801B6" w:rsidRPr="00B30D40" w:rsidRDefault="000801B6" w:rsidP="00B30D40">
            <w:pPr>
              <w:pStyle w:val="TableParagraph"/>
              <w:tabs>
                <w:tab w:val="left" w:pos="1297"/>
                <w:tab w:val="left" w:pos="2439"/>
                <w:tab w:val="left" w:pos="3556"/>
                <w:tab w:val="left" w:pos="4530"/>
                <w:tab w:val="left" w:pos="5244"/>
                <w:tab w:val="left" w:pos="5829"/>
              </w:tabs>
              <w:spacing w:line="268" w:lineRule="exact"/>
              <w:ind w:left="107"/>
              <w:rPr>
                <w:sz w:val="24"/>
                <w:lang w:val="ru-RU"/>
              </w:rPr>
            </w:pPr>
            <w:r w:rsidRPr="00B30D40">
              <w:rPr>
                <w:sz w:val="24"/>
                <w:lang w:val="ru-RU"/>
              </w:rPr>
              <w:t>Освоение</w:t>
            </w:r>
            <w:r w:rsidRPr="00B30D40">
              <w:rPr>
                <w:sz w:val="24"/>
                <w:lang w:val="ru-RU"/>
              </w:rPr>
              <w:tab/>
              <w:t>способов</w:t>
            </w:r>
            <w:r w:rsidRPr="00B30D40">
              <w:rPr>
                <w:sz w:val="24"/>
                <w:lang w:val="ru-RU"/>
              </w:rPr>
              <w:tab/>
              <w:t>развития</w:t>
            </w:r>
            <w:r w:rsidRPr="00B30D40">
              <w:rPr>
                <w:sz w:val="24"/>
                <w:lang w:val="ru-RU"/>
              </w:rPr>
              <w:tab/>
              <w:t>сюжета</w:t>
            </w:r>
            <w:r w:rsidRPr="00B30D40">
              <w:rPr>
                <w:sz w:val="24"/>
                <w:lang w:val="ru-RU"/>
              </w:rPr>
              <w:tab/>
              <w:t>игры</w:t>
            </w:r>
            <w:r w:rsidRPr="00B30D40">
              <w:rPr>
                <w:sz w:val="24"/>
                <w:lang w:val="ru-RU"/>
              </w:rPr>
              <w:tab/>
              <w:t>при</w:t>
            </w:r>
            <w:r w:rsidRPr="00B30D40">
              <w:rPr>
                <w:sz w:val="24"/>
                <w:lang w:val="ru-RU"/>
              </w:rPr>
              <w:tab/>
              <w:t>помощи</w:t>
            </w:r>
          </w:p>
          <w:p w:rsidR="000801B6" w:rsidRDefault="000801B6" w:rsidP="00B30D40">
            <w:pPr>
              <w:pStyle w:val="TableParagraph"/>
              <w:spacing w:line="264" w:lineRule="exact"/>
              <w:ind w:left="107"/>
              <w:rPr>
                <w:sz w:val="24"/>
              </w:rPr>
            </w:pPr>
            <w:r>
              <w:rPr>
                <w:sz w:val="24"/>
              </w:rPr>
              <w:t>постройки.</w:t>
            </w:r>
          </w:p>
        </w:tc>
      </w:tr>
      <w:tr w:rsidR="000801B6" w:rsidTr="00D4716D">
        <w:trPr>
          <w:trHeight w:val="558"/>
        </w:trPr>
        <w:tc>
          <w:tcPr>
            <w:tcW w:w="3289" w:type="dxa"/>
          </w:tcPr>
          <w:p w:rsidR="000801B6" w:rsidRDefault="000801B6" w:rsidP="00B30D40">
            <w:pPr>
              <w:pStyle w:val="TableParagraph"/>
              <w:spacing w:line="256" w:lineRule="exact"/>
              <w:ind w:left="564"/>
              <w:rPr>
                <w:b/>
                <w:sz w:val="24"/>
              </w:rPr>
            </w:pPr>
            <w:r>
              <w:rPr>
                <w:b/>
                <w:sz w:val="24"/>
              </w:rPr>
              <w:t>Подвижная</w:t>
            </w:r>
            <w:r>
              <w:rPr>
                <w:b/>
                <w:spacing w:val="-3"/>
                <w:sz w:val="24"/>
              </w:rPr>
              <w:t xml:space="preserve"> </w:t>
            </w:r>
            <w:r>
              <w:rPr>
                <w:b/>
                <w:sz w:val="24"/>
              </w:rPr>
              <w:t>игра</w:t>
            </w:r>
          </w:p>
        </w:tc>
        <w:tc>
          <w:tcPr>
            <w:tcW w:w="6779" w:type="dxa"/>
          </w:tcPr>
          <w:p w:rsidR="000801B6" w:rsidRPr="00B30D40" w:rsidRDefault="000801B6" w:rsidP="00B30D40">
            <w:pPr>
              <w:pStyle w:val="TableParagraph"/>
              <w:spacing w:line="256"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волевых</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лидерских</w:t>
            </w:r>
            <w:r w:rsidRPr="00B30D40">
              <w:rPr>
                <w:spacing w:val="-4"/>
                <w:sz w:val="24"/>
                <w:lang w:val="ru-RU"/>
              </w:rPr>
              <w:t xml:space="preserve"> </w:t>
            </w:r>
            <w:r w:rsidRPr="00B30D40">
              <w:rPr>
                <w:sz w:val="24"/>
                <w:lang w:val="ru-RU"/>
              </w:rPr>
              <w:t>качеств</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коллективной</w:t>
            </w:r>
            <w:r w:rsidRPr="00B30D40">
              <w:rPr>
                <w:spacing w:val="-3"/>
                <w:sz w:val="24"/>
                <w:lang w:val="ru-RU"/>
              </w:rPr>
              <w:t xml:space="preserve"> </w:t>
            </w:r>
            <w:r w:rsidRPr="00B30D40">
              <w:rPr>
                <w:sz w:val="24"/>
                <w:lang w:val="ru-RU"/>
              </w:rPr>
              <w:t>игре.</w:t>
            </w:r>
          </w:p>
        </w:tc>
      </w:tr>
    </w:tbl>
    <w:p w:rsidR="000801B6" w:rsidRDefault="000801B6" w:rsidP="00B30D40">
      <w:pPr>
        <w:spacing w:line="264" w:lineRule="exact"/>
        <w:rPr>
          <w:sz w:val="24"/>
        </w:rPr>
      </w:pPr>
    </w:p>
    <w:p w:rsidR="000801B6" w:rsidRDefault="000801B6" w:rsidP="00B30D40">
      <w:pPr>
        <w:pStyle w:val="Heading1"/>
        <w:spacing w:before="90" w:line="274" w:lineRule="exact"/>
      </w:pPr>
      <w:r>
        <w:t>Продуктивная</w:t>
      </w:r>
      <w:r>
        <w:rPr>
          <w:spacing w:val="-3"/>
        </w:rPr>
        <w:t xml:space="preserve"> </w:t>
      </w:r>
      <w:r>
        <w:t>практика</w:t>
      </w:r>
    </w:p>
    <w:p w:rsidR="000801B6" w:rsidRDefault="000801B6" w:rsidP="00B30D40">
      <w:pPr>
        <w:pStyle w:val="a3"/>
        <w:spacing w:line="274" w:lineRule="exact"/>
        <w:ind w:left="1523" w:firstLine="0"/>
        <w:jc w:val="left"/>
      </w:pPr>
      <w:r>
        <w:rPr>
          <w:b/>
        </w:rPr>
        <w:t>Цель:</w:t>
      </w:r>
      <w:r>
        <w:rPr>
          <w:b/>
          <w:spacing w:val="-4"/>
        </w:rPr>
        <w:t xml:space="preserve"> </w:t>
      </w:r>
      <w:r>
        <w:t>создание</w:t>
      </w:r>
      <w:r>
        <w:rPr>
          <w:spacing w:val="-2"/>
        </w:rPr>
        <w:t xml:space="preserve"> </w:t>
      </w:r>
      <w:r>
        <w:t>условий</w:t>
      </w:r>
      <w:r>
        <w:rPr>
          <w:spacing w:val="-3"/>
        </w:rPr>
        <w:t xml:space="preserve"> </w:t>
      </w:r>
      <w:r>
        <w:t>для</w:t>
      </w:r>
      <w:r>
        <w:rPr>
          <w:spacing w:val="-2"/>
        </w:rPr>
        <w:t xml:space="preserve"> </w:t>
      </w:r>
      <w:r>
        <w:t>развития</w:t>
      </w:r>
      <w:r>
        <w:rPr>
          <w:spacing w:val="-3"/>
        </w:rPr>
        <w:t xml:space="preserve"> </w:t>
      </w:r>
      <w:r>
        <w:t>интереса</w:t>
      </w:r>
      <w:r>
        <w:rPr>
          <w:spacing w:val="-4"/>
        </w:rPr>
        <w:t xml:space="preserve"> </w:t>
      </w:r>
      <w:r>
        <w:t>к</w:t>
      </w:r>
      <w:r>
        <w:rPr>
          <w:spacing w:val="-2"/>
        </w:rPr>
        <w:t xml:space="preserve"> </w:t>
      </w:r>
      <w:r>
        <w:t>изобразительной</w:t>
      </w:r>
      <w:r>
        <w:rPr>
          <w:spacing w:val="-3"/>
        </w:rPr>
        <w:t xml:space="preserve"> </w:t>
      </w:r>
      <w:r>
        <w:t>деятельности.</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7"/>
        </w:trPr>
        <w:tc>
          <w:tcPr>
            <w:tcW w:w="3289" w:type="dxa"/>
          </w:tcPr>
          <w:p w:rsidR="000801B6" w:rsidRPr="00B30D40" w:rsidRDefault="000801B6" w:rsidP="00B30D40">
            <w:pPr>
              <w:pStyle w:val="TableParagraph"/>
              <w:spacing w:line="276" w:lineRule="exact"/>
              <w:ind w:left="722" w:hanging="492"/>
              <w:rPr>
                <w:b/>
                <w:sz w:val="24"/>
                <w:lang w:val="ru-RU"/>
              </w:rPr>
            </w:pPr>
            <w:r w:rsidRPr="00B30D40">
              <w:rPr>
                <w:b/>
                <w:sz w:val="24"/>
                <w:lang w:val="ru-RU"/>
              </w:rPr>
              <w:t>Создание коллективных</w:t>
            </w:r>
            <w:r w:rsidRPr="00B30D40">
              <w:rPr>
                <w:b/>
                <w:spacing w:val="1"/>
                <w:sz w:val="24"/>
                <w:lang w:val="ru-RU"/>
              </w:rPr>
              <w:t xml:space="preserve"> </w:t>
            </w:r>
            <w:r w:rsidRPr="00B30D40">
              <w:rPr>
                <w:b/>
                <w:sz w:val="24"/>
                <w:lang w:val="ru-RU"/>
              </w:rPr>
              <w:t>и</w:t>
            </w:r>
            <w:r w:rsidRPr="00B30D40">
              <w:rPr>
                <w:b/>
                <w:spacing w:val="-58"/>
                <w:sz w:val="24"/>
                <w:lang w:val="ru-RU"/>
              </w:rPr>
              <w:t xml:space="preserve"> </w:t>
            </w:r>
            <w:r w:rsidRPr="00B30D40">
              <w:rPr>
                <w:b/>
                <w:sz w:val="24"/>
                <w:lang w:val="ru-RU"/>
              </w:rPr>
              <w:t>индивидуальных</w:t>
            </w:r>
            <w:r w:rsidRPr="00B30D40">
              <w:rPr>
                <w:b/>
                <w:spacing w:val="1"/>
                <w:sz w:val="24"/>
                <w:lang w:val="ru-RU"/>
              </w:rPr>
              <w:t xml:space="preserve"> </w:t>
            </w:r>
            <w:r w:rsidRPr="00B30D40">
              <w:rPr>
                <w:b/>
                <w:sz w:val="24"/>
                <w:lang w:val="ru-RU"/>
              </w:rPr>
              <w:t>творческих</w:t>
            </w:r>
            <w:r w:rsidRPr="00B30D40">
              <w:rPr>
                <w:b/>
                <w:spacing w:val="-1"/>
                <w:sz w:val="24"/>
                <w:lang w:val="ru-RU"/>
              </w:rPr>
              <w:t xml:space="preserve"> </w:t>
            </w:r>
            <w:r w:rsidRPr="00B30D40">
              <w:rPr>
                <w:b/>
                <w:sz w:val="24"/>
                <w:lang w:val="ru-RU"/>
              </w:rPr>
              <w:t>работ</w:t>
            </w:r>
          </w:p>
        </w:tc>
        <w:tc>
          <w:tcPr>
            <w:tcW w:w="6779"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551"/>
        </w:trPr>
        <w:tc>
          <w:tcPr>
            <w:tcW w:w="3289" w:type="dxa"/>
          </w:tcPr>
          <w:p w:rsidR="000801B6" w:rsidRDefault="000801B6" w:rsidP="00B30D40">
            <w:pPr>
              <w:pStyle w:val="TableParagraph"/>
              <w:spacing w:line="272" w:lineRule="exact"/>
              <w:ind w:left="247"/>
              <w:rPr>
                <w:b/>
                <w:sz w:val="24"/>
              </w:rPr>
            </w:pPr>
            <w:r>
              <w:rPr>
                <w:b/>
                <w:sz w:val="24"/>
              </w:rPr>
              <w:t>Рисование</w:t>
            </w:r>
          </w:p>
        </w:tc>
        <w:tc>
          <w:tcPr>
            <w:tcW w:w="6779" w:type="dxa"/>
          </w:tcPr>
          <w:p w:rsidR="000801B6" w:rsidRPr="00B30D40" w:rsidRDefault="000801B6" w:rsidP="00B30D40">
            <w:pPr>
              <w:pStyle w:val="TableParagraph"/>
              <w:spacing w:line="267"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передавать</w:t>
            </w:r>
            <w:r w:rsidRPr="00B30D40">
              <w:rPr>
                <w:spacing w:val="-1"/>
                <w:sz w:val="24"/>
                <w:lang w:val="ru-RU"/>
              </w:rPr>
              <w:t xml:space="preserve"> </w:t>
            </w:r>
            <w:r w:rsidRPr="00B30D40">
              <w:rPr>
                <w:sz w:val="24"/>
                <w:lang w:val="ru-RU"/>
              </w:rPr>
              <w:t>красоту</w:t>
            </w:r>
            <w:r w:rsidRPr="00B30D40">
              <w:rPr>
                <w:spacing w:val="-7"/>
                <w:sz w:val="24"/>
                <w:lang w:val="ru-RU"/>
              </w:rPr>
              <w:t xml:space="preserve"> </w:t>
            </w:r>
            <w:r w:rsidRPr="00B30D40">
              <w:rPr>
                <w:sz w:val="24"/>
                <w:lang w:val="ru-RU"/>
              </w:rPr>
              <w:t>предметов</w:t>
            </w:r>
          </w:p>
          <w:p w:rsidR="000801B6" w:rsidRPr="00B30D40" w:rsidRDefault="000801B6" w:rsidP="00B30D40">
            <w:pPr>
              <w:pStyle w:val="TableParagraph"/>
              <w:spacing w:line="264" w:lineRule="exact"/>
              <w:ind w:left="107"/>
              <w:rPr>
                <w:sz w:val="24"/>
                <w:lang w:val="ru-RU"/>
              </w:rPr>
            </w:pPr>
            <w:r w:rsidRPr="00B30D40">
              <w:rPr>
                <w:sz w:val="24"/>
                <w:lang w:val="ru-RU"/>
              </w:rPr>
              <w:t>окружающего</w:t>
            </w:r>
            <w:r w:rsidRPr="00B30D40">
              <w:rPr>
                <w:spacing w:val="-2"/>
                <w:sz w:val="24"/>
                <w:lang w:val="ru-RU"/>
              </w:rPr>
              <w:t xml:space="preserve"> </w:t>
            </w:r>
            <w:r w:rsidRPr="00B30D40">
              <w:rPr>
                <w:sz w:val="24"/>
                <w:lang w:val="ru-RU"/>
              </w:rPr>
              <w:t>мира.</w:t>
            </w:r>
          </w:p>
        </w:tc>
      </w:tr>
      <w:tr w:rsidR="000801B6" w:rsidTr="00D4716D">
        <w:trPr>
          <w:trHeight w:val="553"/>
        </w:trPr>
        <w:tc>
          <w:tcPr>
            <w:tcW w:w="3289" w:type="dxa"/>
          </w:tcPr>
          <w:p w:rsidR="000801B6" w:rsidRDefault="000801B6" w:rsidP="00B30D40">
            <w:pPr>
              <w:pStyle w:val="TableParagraph"/>
              <w:spacing w:line="273" w:lineRule="exact"/>
              <w:ind w:left="247"/>
              <w:rPr>
                <w:b/>
                <w:sz w:val="24"/>
              </w:rPr>
            </w:pPr>
            <w:r>
              <w:rPr>
                <w:b/>
                <w:sz w:val="24"/>
              </w:rPr>
              <w:t>Лепка,</w:t>
            </w:r>
            <w:r>
              <w:rPr>
                <w:b/>
                <w:spacing w:val="-3"/>
                <w:sz w:val="24"/>
              </w:rPr>
              <w:t xml:space="preserve"> </w:t>
            </w:r>
            <w:r>
              <w:rPr>
                <w:b/>
                <w:sz w:val="24"/>
              </w:rPr>
              <w:t>аппликация</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инициативы,</w:t>
            </w:r>
            <w:r w:rsidRPr="00B30D40">
              <w:rPr>
                <w:spacing w:val="-6"/>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созданию</w:t>
            </w:r>
          </w:p>
          <w:p w:rsidR="000801B6" w:rsidRDefault="000801B6" w:rsidP="00B30D40">
            <w:pPr>
              <w:pStyle w:val="TableParagraph"/>
              <w:spacing w:line="266" w:lineRule="exact"/>
              <w:ind w:left="107"/>
              <w:rPr>
                <w:sz w:val="24"/>
              </w:rPr>
            </w:pPr>
            <w:r>
              <w:rPr>
                <w:sz w:val="24"/>
              </w:rPr>
              <w:t>выразительных</w:t>
            </w:r>
            <w:r>
              <w:rPr>
                <w:spacing w:val="-2"/>
                <w:sz w:val="24"/>
              </w:rPr>
              <w:t xml:space="preserve"> </w:t>
            </w:r>
            <w:r>
              <w:rPr>
                <w:sz w:val="24"/>
              </w:rPr>
              <w:t>работ.</w:t>
            </w:r>
          </w:p>
        </w:tc>
      </w:tr>
    </w:tbl>
    <w:p w:rsidR="000801B6" w:rsidRDefault="000801B6" w:rsidP="00B30D40">
      <w:pPr>
        <w:spacing w:line="264" w:lineRule="exact"/>
        <w:rPr>
          <w:sz w:val="24"/>
        </w:rPr>
      </w:pPr>
    </w:p>
    <w:p w:rsidR="000801B6" w:rsidRDefault="000801B6" w:rsidP="00B30D40">
      <w:pPr>
        <w:pStyle w:val="Heading1"/>
        <w:spacing w:before="1" w:line="274" w:lineRule="exact"/>
      </w:pPr>
      <w:r>
        <w:t>Познавательно-исследовательская</w:t>
      </w:r>
      <w:r>
        <w:rPr>
          <w:spacing w:val="-4"/>
        </w:rPr>
        <w:t xml:space="preserve"> </w:t>
      </w:r>
      <w:r>
        <w:t>практика</w:t>
      </w:r>
    </w:p>
    <w:p w:rsidR="000801B6" w:rsidRDefault="000801B6" w:rsidP="00B30D40">
      <w:pPr>
        <w:pStyle w:val="a3"/>
        <w:spacing w:line="274" w:lineRule="exact"/>
        <w:ind w:left="1523" w:firstLine="0"/>
        <w:jc w:val="left"/>
      </w:pPr>
      <w:r>
        <w:rPr>
          <w:b/>
        </w:rPr>
        <w:t>Цель:</w:t>
      </w:r>
      <w:r>
        <w:rPr>
          <w:b/>
          <w:spacing w:val="-5"/>
        </w:rPr>
        <w:t xml:space="preserve"> </w:t>
      </w:r>
      <w:r>
        <w:t>создание</w:t>
      </w:r>
      <w:r>
        <w:rPr>
          <w:spacing w:val="-2"/>
        </w:rPr>
        <w:t xml:space="preserve"> </w:t>
      </w:r>
      <w:r>
        <w:t>условий</w:t>
      </w:r>
      <w:r>
        <w:rPr>
          <w:spacing w:val="-4"/>
        </w:rPr>
        <w:t xml:space="preserve"> </w:t>
      </w:r>
      <w:r>
        <w:t>для</w:t>
      </w:r>
      <w:r>
        <w:rPr>
          <w:spacing w:val="-3"/>
        </w:rPr>
        <w:t xml:space="preserve"> </w:t>
      </w:r>
      <w:r>
        <w:t>развития</w:t>
      </w:r>
      <w:r>
        <w:rPr>
          <w:spacing w:val="-4"/>
        </w:rPr>
        <w:t xml:space="preserve"> </w:t>
      </w:r>
      <w:r>
        <w:t>познавательных</w:t>
      </w:r>
      <w:r>
        <w:rPr>
          <w:spacing w:val="2"/>
        </w:rPr>
        <w:t xml:space="preserve"> </w:t>
      </w:r>
      <w:r>
        <w:t>интересов.</w:t>
      </w:r>
    </w:p>
    <w:p w:rsidR="000801B6" w:rsidRDefault="000801B6" w:rsidP="00B30D40">
      <w:pPr>
        <w:pStyle w:val="a3"/>
        <w:spacing w:before="7" w:after="1"/>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014"/>
        </w:trPr>
        <w:tc>
          <w:tcPr>
            <w:tcW w:w="3289" w:type="dxa"/>
          </w:tcPr>
          <w:p w:rsidR="000801B6" w:rsidRDefault="000801B6" w:rsidP="00B30D40">
            <w:pPr>
              <w:pStyle w:val="TableParagraph"/>
              <w:spacing w:before="90"/>
              <w:ind w:left="681" w:right="531" w:firstLine="1"/>
              <w:jc w:val="center"/>
              <w:rPr>
                <w:b/>
                <w:sz w:val="24"/>
              </w:rPr>
            </w:pPr>
            <w:r>
              <w:rPr>
                <w:b/>
                <w:sz w:val="24"/>
              </w:rPr>
              <w:t>Познавательно-</w:t>
            </w:r>
            <w:r>
              <w:rPr>
                <w:b/>
                <w:spacing w:val="1"/>
                <w:sz w:val="24"/>
              </w:rPr>
              <w:t xml:space="preserve"> </w:t>
            </w:r>
            <w:r>
              <w:rPr>
                <w:b/>
                <w:sz w:val="24"/>
              </w:rPr>
              <w:t>исследовательская</w:t>
            </w:r>
            <w:r>
              <w:rPr>
                <w:b/>
                <w:spacing w:val="-58"/>
                <w:sz w:val="24"/>
              </w:rPr>
              <w:t xml:space="preserve"> </w:t>
            </w:r>
            <w:r>
              <w:rPr>
                <w:b/>
                <w:sz w:val="24"/>
              </w:rPr>
              <w:t>деятельность</w:t>
            </w:r>
          </w:p>
        </w:tc>
        <w:tc>
          <w:tcPr>
            <w:tcW w:w="6779" w:type="dxa"/>
          </w:tcPr>
          <w:p w:rsidR="000801B6" w:rsidRDefault="000801B6" w:rsidP="00B30D40">
            <w:pPr>
              <w:pStyle w:val="TableParagraph"/>
              <w:spacing w:before="9"/>
              <w:ind w:left="0"/>
              <w:rPr>
                <w:sz w:val="31"/>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3"/>
        </w:trPr>
        <w:tc>
          <w:tcPr>
            <w:tcW w:w="3289" w:type="dxa"/>
          </w:tcPr>
          <w:p w:rsidR="000801B6" w:rsidRPr="00B30D40" w:rsidRDefault="000801B6" w:rsidP="00B30D40">
            <w:pPr>
              <w:pStyle w:val="TableParagraph"/>
              <w:spacing w:line="276" w:lineRule="exact"/>
              <w:ind w:left="139" w:right="106"/>
              <w:rPr>
                <w:b/>
                <w:sz w:val="24"/>
                <w:lang w:val="ru-RU"/>
              </w:rPr>
            </w:pPr>
            <w:r w:rsidRPr="00B30D40">
              <w:rPr>
                <w:b/>
                <w:sz w:val="24"/>
                <w:lang w:val="ru-RU"/>
              </w:rPr>
              <w:t>Исследовательская</w:t>
            </w:r>
            <w:r w:rsidRPr="00B30D40">
              <w:rPr>
                <w:b/>
                <w:spacing w:val="1"/>
                <w:sz w:val="24"/>
                <w:lang w:val="ru-RU"/>
              </w:rPr>
              <w:t xml:space="preserve"> </w:t>
            </w:r>
            <w:r w:rsidRPr="00B30D40">
              <w:rPr>
                <w:b/>
                <w:sz w:val="24"/>
                <w:lang w:val="ru-RU"/>
              </w:rPr>
              <w:t>деятельность по изучению</w:t>
            </w:r>
            <w:r w:rsidRPr="00B30D40">
              <w:rPr>
                <w:b/>
                <w:spacing w:val="1"/>
                <w:sz w:val="24"/>
                <w:lang w:val="ru-RU"/>
              </w:rPr>
              <w:t xml:space="preserve"> </w:t>
            </w:r>
            <w:r w:rsidRPr="00B30D40">
              <w:rPr>
                <w:b/>
                <w:sz w:val="24"/>
                <w:lang w:val="ru-RU"/>
              </w:rPr>
              <w:t>качеств и свойств объектов</w:t>
            </w:r>
            <w:r w:rsidRPr="00B30D40">
              <w:rPr>
                <w:b/>
                <w:spacing w:val="-58"/>
                <w:sz w:val="24"/>
                <w:lang w:val="ru-RU"/>
              </w:rPr>
              <w:t xml:space="preserve"> </w:t>
            </w:r>
            <w:r w:rsidRPr="00B30D40">
              <w:rPr>
                <w:b/>
                <w:sz w:val="24"/>
                <w:lang w:val="ru-RU"/>
              </w:rPr>
              <w:t>неживой</w:t>
            </w:r>
            <w:r w:rsidRPr="00B30D40">
              <w:rPr>
                <w:b/>
                <w:spacing w:val="-1"/>
                <w:sz w:val="24"/>
                <w:lang w:val="ru-RU"/>
              </w:rPr>
              <w:t xml:space="preserve"> </w:t>
            </w:r>
            <w:r w:rsidRPr="00B30D40">
              <w:rPr>
                <w:b/>
                <w:sz w:val="24"/>
                <w:lang w:val="ru-RU"/>
              </w:rPr>
              <w:t>природы</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наблюдению</w:t>
            </w:r>
            <w:r w:rsidRPr="00B30D40">
              <w:rPr>
                <w:spacing w:val="-5"/>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природными</w:t>
            </w:r>
            <w:r w:rsidRPr="00B30D40">
              <w:rPr>
                <w:spacing w:val="-2"/>
                <w:sz w:val="24"/>
                <w:lang w:val="ru-RU"/>
              </w:rPr>
              <w:t xml:space="preserve"> </w:t>
            </w:r>
            <w:r w:rsidRPr="00B30D40">
              <w:rPr>
                <w:sz w:val="24"/>
                <w:lang w:val="ru-RU"/>
              </w:rPr>
              <w:t>сезонными</w:t>
            </w:r>
            <w:r w:rsidRPr="00B30D40">
              <w:rPr>
                <w:spacing w:val="-57"/>
                <w:sz w:val="24"/>
                <w:lang w:val="ru-RU"/>
              </w:rPr>
              <w:t xml:space="preserve"> </w:t>
            </w:r>
            <w:r w:rsidRPr="00B30D40">
              <w:rPr>
                <w:sz w:val="24"/>
                <w:lang w:val="ru-RU"/>
              </w:rPr>
              <w:t>явлениями.</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 поисковым</w:t>
            </w:r>
            <w:r w:rsidRPr="00B30D40">
              <w:rPr>
                <w:spacing w:val="-4"/>
                <w:sz w:val="24"/>
                <w:lang w:val="ru-RU"/>
              </w:rPr>
              <w:t xml:space="preserve"> </w:t>
            </w:r>
            <w:r w:rsidRPr="00B30D40">
              <w:rPr>
                <w:sz w:val="24"/>
                <w:lang w:val="ru-RU"/>
              </w:rPr>
              <w:t>действиям.</w:t>
            </w:r>
          </w:p>
        </w:tc>
      </w:tr>
      <w:tr w:rsidR="000801B6" w:rsidTr="00D4716D">
        <w:trPr>
          <w:trHeight w:val="551"/>
        </w:trPr>
        <w:tc>
          <w:tcPr>
            <w:tcW w:w="3289" w:type="dxa"/>
          </w:tcPr>
          <w:p w:rsidR="000801B6" w:rsidRDefault="000801B6" w:rsidP="00B30D40">
            <w:pPr>
              <w:pStyle w:val="TableParagraph"/>
              <w:spacing w:line="272" w:lineRule="exact"/>
              <w:rPr>
                <w:b/>
                <w:sz w:val="24"/>
              </w:rPr>
            </w:pPr>
            <w:r>
              <w:rPr>
                <w:b/>
                <w:sz w:val="24"/>
              </w:rPr>
              <w:t>Экспериментирование</w:t>
            </w:r>
          </w:p>
        </w:tc>
        <w:tc>
          <w:tcPr>
            <w:tcW w:w="6779" w:type="dxa"/>
          </w:tcPr>
          <w:p w:rsidR="000801B6" w:rsidRPr="00B30D40" w:rsidRDefault="000801B6" w:rsidP="00B30D40">
            <w:pPr>
              <w:pStyle w:val="TableParagraph"/>
              <w:spacing w:line="267"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играм-экспериментированиям</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водой,</w:t>
            </w:r>
          </w:p>
          <w:p w:rsidR="000801B6" w:rsidRDefault="000801B6" w:rsidP="00B30D40">
            <w:pPr>
              <w:pStyle w:val="TableParagraph"/>
              <w:spacing w:line="264" w:lineRule="exact"/>
              <w:ind w:left="107"/>
              <w:rPr>
                <w:sz w:val="24"/>
              </w:rPr>
            </w:pPr>
            <w:r>
              <w:rPr>
                <w:sz w:val="24"/>
              </w:rPr>
              <w:t>песком,</w:t>
            </w:r>
            <w:r>
              <w:rPr>
                <w:spacing w:val="-3"/>
                <w:sz w:val="24"/>
              </w:rPr>
              <w:t xml:space="preserve"> </w:t>
            </w:r>
            <w:r>
              <w:rPr>
                <w:sz w:val="24"/>
              </w:rPr>
              <w:t>глиной,</w:t>
            </w:r>
            <w:r>
              <w:rPr>
                <w:spacing w:val="-6"/>
                <w:sz w:val="24"/>
              </w:rPr>
              <w:t xml:space="preserve"> </w:t>
            </w:r>
            <w:r>
              <w:rPr>
                <w:sz w:val="24"/>
              </w:rPr>
              <w:t>камешками.</w:t>
            </w:r>
          </w:p>
        </w:tc>
      </w:tr>
    </w:tbl>
    <w:p w:rsidR="000801B6" w:rsidRDefault="000801B6" w:rsidP="00B30D40">
      <w:pPr>
        <w:spacing w:line="264" w:lineRule="exact"/>
        <w:rPr>
          <w:sz w:val="24"/>
        </w:rPr>
        <w:sectPr w:rsidR="000801B6" w:rsidSect="0040356A">
          <w:type w:val="continuous"/>
          <w:pgSz w:w="11910" w:h="16840"/>
          <w:pgMar w:top="720" w:right="720" w:bottom="720" w:left="720" w:header="720" w:footer="720" w:gutter="0"/>
          <w:cols w:space="720"/>
        </w:sectPr>
      </w:pPr>
    </w:p>
    <w:p w:rsidR="000801B6" w:rsidRDefault="000801B6" w:rsidP="00B30D40">
      <w:pPr>
        <w:pStyle w:val="a3"/>
        <w:spacing w:before="10"/>
        <w:ind w:left="0" w:firstLine="0"/>
        <w:jc w:val="left"/>
        <w:rPr>
          <w:sz w:val="27"/>
        </w:rPr>
      </w:pPr>
    </w:p>
    <w:p w:rsidR="000801B6" w:rsidRDefault="000801B6" w:rsidP="00B30D40">
      <w:pPr>
        <w:pStyle w:val="Heading1"/>
        <w:spacing w:line="274" w:lineRule="exact"/>
      </w:pPr>
      <w:r>
        <w:t>Коммуникативная</w:t>
      </w:r>
      <w:r>
        <w:rPr>
          <w:spacing w:val="-4"/>
        </w:rPr>
        <w:t xml:space="preserve"> </w:t>
      </w:r>
      <w:r>
        <w:t>практика</w:t>
      </w:r>
    </w:p>
    <w:p w:rsidR="000801B6" w:rsidRDefault="000801B6" w:rsidP="00B30D40">
      <w:pPr>
        <w:pStyle w:val="a3"/>
        <w:spacing w:line="274" w:lineRule="exact"/>
        <w:ind w:left="1523" w:firstLine="0"/>
        <w:jc w:val="left"/>
      </w:pPr>
      <w:r>
        <w:rPr>
          <w:b/>
        </w:rPr>
        <w:t>Цель:</w:t>
      </w:r>
      <w:r>
        <w:rPr>
          <w:b/>
          <w:spacing w:val="-4"/>
        </w:rPr>
        <w:t xml:space="preserve"> </w:t>
      </w:r>
      <w:r>
        <w:t>создание</w:t>
      </w:r>
      <w:r>
        <w:rPr>
          <w:spacing w:val="-1"/>
        </w:rPr>
        <w:t xml:space="preserve"> </w:t>
      </w:r>
      <w:r>
        <w:t>условий</w:t>
      </w:r>
      <w:r>
        <w:rPr>
          <w:spacing w:val="-2"/>
        </w:rPr>
        <w:t xml:space="preserve"> </w:t>
      </w:r>
      <w:r>
        <w:t>для</w:t>
      </w:r>
      <w:r>
        <w:rPr>
          <w:spacing w:val="-2"/>
        </w:rPr>
        <w:t xml:space="preserve"> </w:t>
      </w:r>
      <w:r>
        <w:t>развития</w:t>
      </w:r>
      <w:r>
        <w:rPr>
          <w:spacing w:val="-2"/>
        </w:rPr>
        <w:t xml:space="preserve"> </w:t>
      </w:r>
      <w:r>
        <w:t>навыков</w:t>
      </w:r>
      <w:r>
        <w:rPr>
          <w:spacing w:val="-5"/>
        </w:rPr>
        <w:t xml:space="preserve"> </w:t>
      </w:r>
      <w:r>
        <w:t>общения.</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103"/>
        </w:trPr>
        <w:tc>
          <w:tcPr>
            <w:tcW w:w="3289" w:type="dxa"/>
          </w:tcPr>
          <w:p w:rsidR="000801B6" w:rsidRPr="00B30D40" w:rsidRDefault="000801B6" w:rsidP="00B30D40">
            <w:pPr>
              <w:pStyle w:val="TableParagraph"/>
              <w:ind w:left="278" w:right="159"/>
              <w:jc w:val="center"/>
              <w:rPr>
                <w:b/>
                <w:sz w:val="24"/>
                <w:lang w:val="ru-RU"/>
              </w:rPr>
            </w:pPr>
            <w:r w:rsidRPr="00B30D40">
              <w:rPr>
                <w:b/>
                <w:sz w:val="24"/>
                <w:lang w:val="ru-RU"/>
              </w:rPr>
              <w:t>Нормы взаимоотношений</w:t>
            </w:r>
            <w:r w:rsidRPr="00B30D40">
              <w:rPr>
                <w:b/>
                <w:spacing w:val="-57"/>
                <w:sz w:val="24"/>
                <w:lang w:val="ru-RU"/>
              </w:rPr>
              <w:t xml:space="preserve"> </w:t>
            </w:r>
            <w:r w:rsidRPr="00B30D40">
              <w:rPr>
                <w:b/>
                <w:sz w:val="24"/>
                <w:lang w:val="ru-RU"/>
              </w:rPr>
              <w:t>со взрослыми и</w:t>
            </w:r>
            <w:r w:rsidRPr="00B30D40">
              <w:rPr>
                <w:b/>
                <w:spacing w:val="1"/>
                <w:sz w:val="24"/>
                <w:lang w:val="ru-RU"/>
              </w:rPr>
              <w:t xml:space="preserve"> </w:t>
            </w:r>
            <w:r w:rsidRPr="00B30D40">
              <w:rPr>
                <w:b/>
                <w:sz w:val="24"/>
                <w:lang w:val="ru-RU"/>
              </w:rPr>
              <w:t>сверстниками</w:t>
            </w:r>
          </w:p>
        </w:tc>
        <w:tc>
          <w:tcPr>
            <w:tcW w:w="6779" w:type="dxa"/>
          </w:tcPr>
          <w:p w:rsidR="000801B6" w:rsidRPr="00B30D40" w:rsidRDefault="000801B6" w:rsidP="00B30D40">
            <w:pPr>
              <w:pStyle w:val="TableParagraph"/>
              <w:spacing w:before="6"/>
              <w:ind w:left="0"/>
              <w:rPr>
                <w:sz w:val="35"/>
                <w:lang w:val="ru-RU"/>
              </w:rPr>
            </w:pPr>
          </w:p>
          <w:p w:rsidR="000801B6" w:rsidRDefault="000801B6" w:rsidP="00B30D40">
            <w:pPr>
              <w:pStyle w:val="TableParagraph"/>
              <w:spacing w:before="1"/>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379"/>
        </w:trPr>
        <w:tc>
          <w:tcPr>
            <w:tcW w:w="3289" w:type="dxa"/>
          </w:tcPr>
          <w:p w:rsidR="000801B6" w:rsidRPr="00B30D40" w:rsidRDefault="000801B6" w:rsidP="00B30D40">
            <w:pPr>
              <w:pStyle w:val="TableParagraph"/>
              <w:ind w:right="166" w:firstLine="458"/>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 со</w:t>
            </w:r>
            <w:r w:rsidRPr="00B30D40">
              <w:rPr>
                <w:b/>
                <w:spacing w:val="1"/>
                <w:sz w:val="24"/>
                <w:lang w:val="ru-RU"/>
              </w:rPr>
              <w:t xml:space="preserve"> </w:t>
            </w:r>
            <w:r w:rsidRPr="00B30D40">
              <w:rPr>
                <w:b/>
                <w:sz w:val="24"/>
                <w:lang w:val="ru-RU"/>
              </w:rPr>
              <w:t>сверстниками</w:t>
            </w:r>
            <w:r w:rsidRPr="00B30D40">
              <w:rPr>
                <w:b/>
                <w:spacing w:val="-10"/>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взрослыми</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3"/>
                <w:sz w:val="24"/>
                <w:lang w:val="ru-RU"/>
              </w:rPr>
              <w:t xml:space="preserve"> </w:t>
            </w:r>
            <w:r w:rsidRPr="00B30D40">
              <w:rPr>
                <w:sz w:val="24"/>
                <w:lang w:val="ru-RU"/>
              </w:rPr>
              <w:t>интереса</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сверстникам</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взрослым</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процессе</w:t>
            </w:r>
            <w:r w:rsidRPr="00B30D40">
              <w:rPr>
                <w:spacing w:val="-3"/>
                <w:sz w:val="24"/>
                <w:lang w:val="ru-RU"/>
              </w:rPr>
              <w:t xml:space="preserve"> </w:t>
            </w:r>
            <w:r w:rsidRPr="00B30D40">
              <w:rPr>
                <w:sz w:val="24"/>
                <w:lang w:val="ru-RU"/>
              </w:rPr>
              <w:t>разных</w:t>
            </w:r>
            <w:r w:rsidRPr="00B30D40">
              <w:rPr>
                <w:spacing w:val="-57"/>
                <w:sz w:val="24"/>
                <w:lang w:val="ru-RU"/>
              </w:rPr>
              <w:t xml:space="preserve"> </w:t>
            </w:r>
            <w:r w:rsidRPr="00B30D40">
              <w:rPr>
                <w:sz w:val="24"/>
                <w:lang w:val="ru-RU"/>
              </w:rPr>
              <w:t>видов</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spacing w:line="270" w:lineRule="atLeast"/>
              <w:ind w:left="107" w:right="639"/>
              <w:rPr>
                <w:sz w:val="24"/>
                <w:lang w:val="ru-RU"/>
              </w:rPr>
            </w:pPr>
            <w:r w:rsidRPr="00B30D40">
              <w:rPr>
                <w:sz w:val="24"/>
                <w:lang w:val="ru-RU"/>
              </w:rPr>
              <w:t>Развитие целенаправленности, саморегуляции,</w:t>
            </w:r>
            <w:r w:rsidRPr="00B30D40">
              <w:rPr>
                <w:spacing w:val="1"/>
                <w:sz w:val="24"/>
                <w:lang w:val="ru-RU"/>
              </w:rPr>
              <w:t xml:space="preserve"> </w:t>
            </w:r>
            <w:r w:rsidRPr="00B30D40">
              <w:rPr>
                <w:sz w:val="24"/>
                <w:lang w:val="ru-RU"/>
              </w:rPr>
              <w:t>самостоятельности</w:t>
            </w:r>
            <w:r w:rsidRPr="00B30D40">
              <w:rPr>
                <w:spacing w:val="-3"/>
                <w:sz w:val="24"/>
                <w:lang w:val="ru-RU"/>
              </w:rPr>
              <w:t xml:space="preserve"> </w:t>
            </w:r>
            <w:r w:rsidRPr="00B30D40">
              <w:rPr>
                <w:sz w:val="24"/>
                <w:lang w:val="ru-RU"/>
              </w:rPr>
              <w:t>(не</w:t>
            </w:r>
            <w:r w:rsidRPr="00B30D40">
              <w:rPr>
                <w:spacing w:val="-4"/>
                <w:sz w:val="24"/>
                <w:lang w:val="ru-RU"/>
              </w:rPr>
              <w:t xml:space="preserve"> </w:t>
            </w:r>
            <w:r w:rsidRPr="00B30D40">
              <w:rPr>
                <w:sz w:val="24"/>
                <w:lang w:val="ru-RU"/>
              </w:rPr>
              <w:t>отнимать</w:t>
            </w:r>
            <w:r w:rsidRPr="00B30D40">
              <w:rPr>
                <w:spacing w:val="-4"/>
                <w:sz w:val="24"/>
                <w:lang w:val="ru-RU"/>
              </w:rPr>
              <w:t xml:space="preserve"> </w:t>
            </w:r>
            <w:r w:rsidRPr="00B30D40">
              <w:rPr>
                <w:sz w:val="24"/>
                <w:lang w:val="ru-RU"/>
              </w:rPr>
              <w:t>игрушки,</w:t>
            </w:r>
            <w:r w:rsidRPr="00B30D40">
              <w:rPr>
                <w:spacing w:val="-3"/>
                <w:sz w:val="24"/>
                <w:lang w:val="ru-RU"/>
              </w:rPr>
              <w:t xml:space="preserve"> </w:t>
            </w:r>
            <w:r w:rsidRPr="00B30D40">
              <w:rPr>
                <w:sz w:val="24"/>
                <w:lang w:val="ru-RU"/>
              </w:rPr>
              <w:t>не</w:t>
            </w:r>
            <w:r w:rsidRPr="00B30D40">
              <w:rPr>
                <w:spacing w:val="-4"/>
                <w:sz w:val="24"/>
                <w:lang w:val="ru-RU"/>
              </w:rPr>
              <w:t xml:space="preserve"> </w:t>
            </w:r>
            <w:r w:rsidRPr="00B30D40">
              <w:rPr>
                <w:sz w:val="24"/>
                <w:lang w:val="ru-RU"/>
              </w:rPr>
              <w:t>толкать</w:t>
            </w:r>
            <w:r w:rsidRPr="00B30D40">
              <w:rPr>
                <w:spacing w:val="1"/>
                <w:sz w:val="24"/>
                <w:lang w:val="ru-RU"/>
              </w:rPr>
              <w:t xml:space="preserve"> </w:t>
            </w:r>
            <w:r w:rsidRPr="00B30D40">
              <w:rPr>
                <w:sz w:val="24"/>
                <w:lang w:val="ru-RU"/>
              </w:rPr>
              <w:t>друг</w:t>
            </w:r>
            <w:r w:rsidRPr="00B30D40">
              <w:rPr>
                <w:spacing w:val="-57"/>
                <w:sz w:val="24"/>
                <w:lang w:val="ru-RU"/>
              </w:rPr>
              <w:t xml:space="preserve"> </w:t>
            </w:r>
            <w:r w:rsidRPr="00B30D40">
              <w:rPr>
                <w:sz w:val="24"/>
                <w:lang w:val="ru-RU"/>
              </w:rPr>
              <w:t>друга,</w:t>
            </w:r>
            <w:r w:rsidRPr="00B30D40">
              <w:rPr>
                <w:spacing w:val="-1"/>
                <w:sz w:val="24"/>
                <w:lang w:val="ru-RU"/>
              </w:rPr>
              <w:t xml:space="preserve"> </w:t>
            </w:r>
            <w:r w:rsidRPr="00B30D40">
              <w:rPr>
                <w:sz w:val="24"/>
                <w:lang w:val="ru-RU"/>
              </w:rPr>
              <w:t>не</w:t>
            </w:r>
            <w:r w:rsidRPr="00B30D40">
              <w:rPr>
                <w:spacing w:val="-2"/>
                <w:sz w:val="24"/>
                <w:lang w:val="ru-RU"/>
              </w:rPr>
              <w:t xml:space="preserve"> </w:t>
            </w:r>
            <w:r w:rsidRPr="00B30D40">
              <w:rPr>
                <w:sz w:val="24"/>
                <w:lang w:val="ru-RU"/>
              </w:rPr>
              <w:t>мешать сверстнику, не</w:t>
            </w:r>
            <w:r w:rsidRPr="00B30D40">
              <w:rPr>
                <w:spacing w:val="-2"/>
                <w:sz w:val="24"/>
                <w:lang w:val="ru-RU"/>
              </w:rPr>
              <w:t xml:space="preserve"> </w:t>
            </w:r>
            <w:r w:rsidRPr="00B30D40">
              <w:rPr>
                <w:sz w:val="24"/>
                <w:lang w:val="ru-RU"/>
              </w:rPr>
              <w:t>ломать постройки).</w:t>
            </w:r>
          </w:p>
        </w:tc>
      </w:tr>
      <w:tr w:rsidR="000801B6" w:rsidTr="00D4716D">
        <w:trPr>
          <w:trHeight w:val="828"/>
        </w:trPr>
        <w:tc>
          <w:tcPr>
            <w:tcW w:w="3289" w:type="dxa"/>
          </w:tcPr>
          <w:p w:rsidR="000801B6" w:rsidRPr="00B30D40" w:rsidRDefault="000801B6" w:rsidP="00B30D40">
            <w:pPr>
              <w:pStyle w:val="TableParagraph"/>
              <w:spacing w:line="272" w:lineRule="exact"/>
              <w:ind w:left="564"/>
              <w:rPr>
                <w:b/>
                <w:sz w:val="24"/>
                <w:lang w:val="ru-RU"/>
              </w:rPr>
            </w:pPr>
            <w:r w:rsidRPr="00B30D40">
              <w:rPr>
                <w:b/>
                <w:sz w:val="24"/>
                <w:lang w:val="ru-RU"/>
              </w:rPr>
              <w:t>Освоение</w:t>
            </w:r>
          </w:p>
          <w:p w:rsidR="000801B6" w:rsidRPr="00B30D40" w:rsidRDefault="000801B6" w:rsidP="00B30D40">
            <w:pPr>
              <w:pStyle w:val="TableParagraph"/>
              <w:spacing w:line="270" w:lineRule="atLeast"/>
              <w:ind w:right="448"/>
              <w:rPr>
                <w:b/>
                <w:sz w:val="24"/>
                <w:lang w:val="ru-RU"/>
              </w:rPr>
            </w:pPr>
            <w:r w:rsidRPr="00B30D40">
              <w:rPr>
                <w:b/>
                <w:sz w:val="24"/>
                <w:lang w:val="ru-RU"/>
              </w:rPr>
              <w:t>общепринятых правил и</w:t>
            </w:r>
            <w:r w:rsidRPr="00B30D40">
              <w:rPr>
                <w:b/>
                <w:spacing w:val="-58"/>
                <w:sz w:val="24"/>
                <w:lang w:val="ru-RU"/>
              </w:rPr>
              <w:t xml:space="preserve"> </w:t>
            </w:r>
            <w:r w:rsidRPr="00B30D40">
              <w:rPr>
                <w:b/>
                <w:sz w:val="24"/>
                <w:lang w:val="ru-RU"/>
              </w:rPr>
              <w:t>норм</w:t>
            </w:r>
          </w:p>
        </w:tc>
        <w:tc>
          <w:tcPr>
            <w:tcW w:w="6779" w:type="dxa"/>
          </w:tcPr>
          <w:p w:rsidR="000801B6" w:rsidRPr="00B30D40" w:rsidRDefault="000801B6" w:rsidP="00B30D40">
            <w:pPr>
              <w:pStyle w:val="TableParagraph"/>
              <w:ind w:left="107" w:right="890"/>
              <w:rPr>
                <w:sz w:val="24"/>
                <w:lang w:val="ru-RU"/>
              </w:rPr>
            </w:pPr>
            <w:r w:rsidRPr="00B30D40">
              <w:rPr>
                <w:sz w:val="24"/>
                <w:lang w:val="ru-RU"/>
              </w:rPr>
              <w:t>Освоение навыков культурного поведения, вежливости,</w:t>
            </w:r>
            <w:r w:rsidRPr="00B30D40">
              <w:rPr>
                <w:spacing w:val="-57"/>
                <w:sz w:val="24"/>
                <w:lang w:val="ru-RU"/>
              </w:rPr>
              <w:t xml:space="preserve"> </w:t>
            </w:r>
            <w:r w:rsidRPr="00B30D40">
              <w:rPr>
                <w:sz w:val="24"/>
                <w:lang w:val="ru-RU"/>
              </w:rPr>
              <w:t>акуратности.</w:t>
            </w:r>
          </w:p>
        </w:tc>
      </w:tr>
    </w:tbl>
    <w:p w:rsidR="00747436" w:rsidRDefault="00747436" w:rsidP="00747436">
      <w:pPr>
        <w:pStyle w:val="Heading1"/>
        <w:numPr>
          <w:ilvl w:val="2"/>
          <w:numId w:val="235"/>
        </w:numPr>
        <w:tabs>
          <w:tab w:val="left" w:pos="2064"/>
        </w:tabs>
        <w:ind w:right="7656"/>
      </w:pPr>
      <w:r>
        <w:rPr>
          <w:sz w:val="23"/>
        </w:rPr>
        <w:tab/>
      </w:r>
      <w:r>
        <w:t>От 4 лет до 5 лет</w:t>
      </w:r>
      <w:r>
        <w:rPr>
          <w:spacing w:val="-57"/>
        </w:rPr>
        <w:t xml:space="preserve"> </w:t>
      </w:r>
      <w:r>
        <w:t>Игровая практика</w:t>
      </w:r>
    </w:p>
    <w:p w:rsidR="000801B6" w:rsidRDefault="000801B6" w:rsidP="00747436">
      <w:pPr>
        <w:pStyle w:val="a3"/>
        <w:tabs>
          <w:tab w:val="left" w:pos="4545"/>
        </w:tabs>
        <w:spacing w:before="8"/>
        <w:ind w:left="0" w:firstLine="0"/>
        <w:jc w:val="left"/>
        <w:rPr>
          <w:sz w:val="23"/>
        </w:rPr>
      </w:pPr>
    </w:p>
    <w:p w:rsidR="000801B6" w:rsidRDefault="000801B6" w:rsidP="00B30D40">
      <w:pPr>
        <w:pStyle w:val="a3"/>
        <w:spacing w:before="61"/>
        <w:ind w:left="1523" w:firstLine="0"/>
        <w:jc w:val="left"/>
      </w:pPr>
      <w:r>
        <w:rPr>
          <w:b/>
        </w:rPr>
        <w:t>Цель:</w:t>
      </w:r>
      <w:r>
        <w:rPr>
          <w:b/>
          <w:spacing w:val="-4"/>
        </w:rPr>
        <w:t xml:space="preserve"> </w:t>
      </w:r>
      <w:r>
        <w:t>создание</w:t>
      </w:r>
      <w:r>
        <w:rPr>
          <w:spacing w:val="-2"/>
        </w:rPr>
        <w:t xml:space="preserve"> </w:t>
      </w:r>
      <w:r>
        <w:t>условий</w:t>
      </w:r>
      <w:r>
        <w:rPr>
          <w:spacing w:val="-3"/>
        </w:rPr>
        <w:t xml:space="preserve"> </w:t>
      </w:r>
      <w:r>
        <w:t>для</w:t>
      </w:r>
      <w:r>
        <w:rPr>
          <w:spacing w:val="-3"/>
        </w:rPr>
        <w:t xml:space="preserve"> </w:t>
      </w:r>
      <w:r>
        <w:t>развития</w:t>
      </w:r>
      <w:r>
        <w:rPr>
          <w:spacing w:val="-3"/>
        </w:rPr>
        <w:t xml:space="preserve"> </w:t>
      </w:r>
      <w:r>
        <w:t>коллективной</w:t>
      </w:r>
      <w:r>
        <w:rPr>
          <w:spacing w:val="-1"/>
        </w:rPr>
        <w:t xml:space="preserve"> </w:t>
      </w:r>
      <w:r>
        <w:t>игровой</w:t>
      </w:r>
      <w:r>
        <w:rPr>
          <w:spacing w:val="-3"/>
        </w:rPr>
        <w:t xml:space="preserve"> </w:t>
      </w:r>
      <w:r>
        <w:t>деятельности.</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698"/>
        </w:trPr>
        <w:tc>
          <w:tcPr>
            <w:tcW w:w="3289" w:type="dxa"/>
          </w:tcPr>
          <w:p w:rsidR="000801B6" w:rsidRDefault="000801B6" w:rsidP="00B30D40">
            <w:pPr>
              <w:pStyle w:val="TableParagraph"/>
              <w:spacing w:before="207"/>
              <w:ind w:left="1204"/>
              <w:rPr>
                <w:b/>
                <w:sz w:val="24"/>
              </w:rPr>
            </w:pPr>
            <w:r>
              <w:rPr>
                <w:b/>
                <w:sz w:val="24"/>
              </w:rPr>
              <w:t>Вид</w:t>
            </w:r>
            <w:r>
              <w:rPr>
                <w:b/>
                <w:spacing w:val="-1"/>
                <w:sz w:val="24"/>
              </w:rPr>
              <w:t xml:space="preserve"> </w:t>
            </w:r>
            <w:r>
              <w:rPr>
                <w:b/>
                <w:sz w:val="24"/>
              </w:rPr>
              <w:t>игры</w:t>
            </w:r>
          </w:p>
        </w:tc>
        <w:tc>
          <w:tcPr>
            <w:tcW w:w="6779" w:type="dxa"/>
          </w:tcPr>
          <w:p w:rsidR="000801B6" w:rsidRDefault="000801B6" w:rsidP="00B30D40">
            <w:pPr>
              <w:pStyle w:val="TableParagraph"/>
              <w:spacing w:before="207"/>
              <w:ind w:left="1876"/>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655"/>
        </w:trPr>
        <w:tc>
          <w:tcPr>
            <w:tcW w:w="3289" w:type="dxa"/>
          </w:tcPr>
          <w:p w:rsidR="000801B6" w:rsidRPr="00B30D40" w:rsidRDefault="000801B6" w:rsidP="00B30D40">
            <w:pPr>
              <w:pStyle w:val="TableParagraph"/>
              <w:ind w:left="139" w:right="610"/>
              <w:rPr>
                <w:b/>
                <w:sz w:val="24"/>
                <w:lang w:val="ru-RU"/>
              </w:rPr>
            </w:pPr>
            <w:r w:rsidRPr="00B30D40">
              <w:rPr>
                <w:b/>
                <w:sz w:val="24"/>
                <w:lang w:val="ru-RU"/>
              </w:rPr>
              <w:t>Сюжетная игра</w:t>
            </w:r>
            <w:r w:rsidRPr="00B30D40">
              <w:rPr>
                <w:b/>
                <w:spacing w:val="1"/>
                <w:sz w:val="24"/>
                <w:lang w:val="ru-RU"/>
              </w:rPr>
              <w:t xml:space="preserve"> </w:t>
            </w:r>
            <w:r w:rsidRPr="00B30D40">
              <w:rPr>
                <w:b/>
                <w:sz w:val="24"/>
                <w:lang w:val="ru-RU"/>
              </w:rPr>
              <w:t>Сюжетно-ролевая</w:t>
            </w:r>
            <w:r w:rsidRPr="00B30D40">
              <w:rPr>
                <w:b/>
                <w:spacing w:val="-11"/>
                <w:sz w:val="24"/>
                <w:lang w:val="ru-RU"/>
              </w:rPr>
              <w:t xml:space="preserve"> </w:t>
            </w:r>
            <w:r w:rsidRPr="00B30D40">
              <w:rPr>
                <w:b/>
                <w:sz w:val="24"/>
                <w:lang w:val="ru-RU"/>
              </w:rPr>
              <w:t>игра</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умения</w:t>
            </w:r>
            <w:r w:rsidRPr="00B30D40">
              <w:rPr>
                <w:spacing w:val="2"/>
                <w:sz w:val="24"/>
                <w:lang w:val="ru-RU"/>
              </w:rPr>
              <w:t xml:space="preserve"> </w:t>
            </w:r>
            <w:r w:rsidRPr="00B30D40">
              <w:rPr>
                <w:sz w:val="24"/>
                <w:lang w:val="ru-RU"/>
              </w:rPr>
              <w:t>обмениваться</w:t>
            </w:r>
            <w:r w:rsidRPr="00B30D40">
              <w:rPr>
                <w:spacing w:val="2"/>
                <w:sz w:val="24"/>
                <w:lang w:val="ru-RU"/>
              </w:rPr>
              <w:t xml:space="preserve"> </w:t>
            </w:r>
            <w:r w:rsidRPr="00B30D40">
              <w:rPr>
                <w:sz w:val="24"/>
                <w:lang w:val="ru-RU"/>
              </w:rPr>
              <w:t>ролями</w:t>
            </w:r>
            <w:r w:rsidRPr="00B30D40">
              <w:rPr>
                <w:spacing w:val="3"/>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совместной</w:t>
            </w:r>
            <w:r w:rsidRPr="00B30D40">
              <w:rPr>
                <w:spacing w:val="3"/>
                <w:sz w:val="24"/>
                <w:lang w:val="ru-RU"/>
              </w:rPr>
              <w:t xml:space="preserve"> </w:t>
            </w:r>
            <w:r w:rsidRPr="00B30D40">
              <w:rPr>
                <w:sz w:val="24"/>
                <w:lang w:val="ru-RU"/>
              </w:rPr>
              <w:t>игре</w:t>
            </w:r>
            <w:r w:rsidRPr="00B30D40">
              <w:rPr>
                <w:spacing w:val="1"/>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воспитателем.</w:t>
            </w:r>
          </w:p>
          <w:p w:rsidR="000801B6" w:rsidRPr="00B30D40" w:rsidRDefault="000801B6" w:rsidP="00B30D40">
            <w:pPr>
              <w:pStyle w:val="TableParagraph"/>
              <w:tabs>
                <w:tab w:val="left" w:pos="1256"/>
                <w:tab w:val="left" w:pos="2393"/>
                <w:tab w:val="left" w:pos="2743"/>
                <w:tab w:val="left" w:pos="3776"/>
                <w:tab w:val="left" w:pos="4870"/>
                <w:tab w:val="left" w:pos="5232"/>
              </w:tabs>
              <w:ind w:left="107" w:right="102"/>
              <w:rPr>
                <w:sz w:val="24"/>
                <w:lang w:val="ru-RU"/>
              </w:rPr>
            </w:pPr>
            <w:r w:rsidRPr="00B30D40">
              <w:rPr>
                <w:sz w:val="24"/>
                <w:lang w:val="ru-RU"/>
              </w:rPr>
              <w:t>Развитие</w:t>
            </w:r>
            <w:r w:rsidRPr="00B30D40">
              <w:rPr>
                <w:sz w:val="24"/>
                <w:lang w:val="ru-RU"/>
              </w:rPr>
              <w:tab/>
              <w:t>интереса</w:t>
            </w:r>
            <w:r w:rsidRPr="00B30D40">
              <w:rPr>
                <w:sz w:val="24"/>
                <w:lang w:val="ru-RU"/>
              </w:rPr>
              <w:tab/>
              <w:t>к</w:t>
            </w:r>
            <w:r w:rsidRPr="00B30D40">
              <w:rPr>
                <w:sz w:val="24"/>
                <w:lang w:val="ru-RU"/>
              </w:rPr>
              <w:tab/>
              <w:t>общему</w:t>
            </w:r>
            <w:r w:rsidRPr="00B30D40">
              <w:rPr>
                <w:sz w:val="24"/>
                <w:lang w:val="ru-RU"/>
              </w:rPr>
              <w:tab/>
              <w:t>замыслу</w:t>
            </w:r>
            <w:r w:rsidRPr="00B30D40">
              <w:rPr>
                <w:sz w:val="24"/>
                <w:lang w:val="ru-RU"/>
              </w:rPr>
              <w:tab/>
              <w:t>и</w:t>
            </w:r>
            <w:r w:rsidRPr="00B30D40">
              <w:rPr>
                <w:sz w:val="24"/>
                <w:lang w:val="ru-RU"/>
              </w:rPr>
              <w:tab/>
            </w:r>
            <w:r w:rsidRPr="00B30D40">
              <w:rPr>
                <w:spacing w:val="-1"/>
                <w:sz w:val="24"/>
                <w:lang w:val="ru-RU"/>
              </w:rPr>
              <w:t>согласованию</w:t>
            </w:r>
            <w:r w:rsidRPr="00B30D40">
              <w:rPr>
                <w:spacing w:val="-57"/>
                <w:sz w:val="24"/>
                <w:lang w:val="ru-RU"/>
              </w:rPr>
              <w:t xml:space="preserve"> </w:t>
            </w:r>
            <w:r w:rsidRPr="00B30D40">
              <w:rPr>
                <w:sz w:val="24"/>
                <w:lang w:val="ru-RU"/>
              </w:rPr>
              <w:t>действий.</w:t>
            </w:r>
          </w:p>
          <w:p w:rsidR="000801B6" w:rsidRPr="00B30D40" w:rsidRDefault="000801B6" w:rsidP="00B30D40">
            <w:pPr>
              <w:pStyle w:val="TableParagraph"/>
              <w:spacing w:line="270" w:lineRule="atLeast"/>
              <w:ind w:left="107" w:right="2782"/>
              <w:rPr>
                <w:sz w:val="24"/>
                <w:lang w:val="ru-RU"/>
              </w:rPr>
            </w:pPr>
            <w:r w:rsidRPr="00B30D40">
              <w:rPr>
                <w:sz w:val="24"/>
                <w:lang w:val="ru-RU"/>
              </w:rPr>
              <w:t>Освоение ролевого поведения.</w:t>
            </w:r>
            <w:r w:rsidRPr="00B30D40">
              <w:rPr>
                <w:spacing w:val="1"/>
                <w:sz w:val="24"/>
                <w:lang w:val="ru-RU"/>
              </w:rPr>
              <w:t xml:space="preserve"> </w:t>
            </w:r>
            <w:r w:rsidRPr="00B30D40">
              <w:rPr>
                <w:sz w:val="24"/>
                <w:lang w:val="ru-RU"/>
              </w:rPr>
              <w:t>Развитие</w:t>
            </w:r>
            <w:r w:rsidRPr="00B30D40">
              <w:rPr>
                <w:spacing w:val="-5"/>
                <w:sz w:val="24"/>
                <w:lang w:val="ru-RU"/>
              </w:rPr>
              <w:t xml:space="preserve"> </w:t>
            </w:r>
            <w:r w:rsidRPr="00B30D40">
              <w:rPr>
                <w:sz w:val="24"/>
                <w:lang w:val="ru-RU"/>
              </w:rPr>
              <w:t>навыка</w:t>
            </w:r>
            <w:r w:rsidRPr="00B30D40">
              <w:rPr>
                <w:spacing w:val="-4"/>
                <w:sz w:val="24"/>
                <w:lang w:val="ru-RU"/>
              </w:rPr>
              <w:t xml:space="preserve"> </w:t>
            </w:r>
            <w:r w:rsidRPr="00B30D40">
              <w:rPr>
                <w:sz w:val="24"/>
                <w:lang w:val="ru-RU"/>
              </w:rPr>
              <w:t>ролевого</w:t>
            </w:r>
            <w:r w:rsidRPr="00B30D40">
              <w:rPr>
                <w:spacing w:val="-3"/>
                <w:sz w:val="24"/>
                <w:lang w:val="ru-RU"/>
              </w:rPr>
              <w:t xml:space="preserve"> </w:t>
            </w:r>
            <w:r w:rsidRPr="00B30D40">
              <w:rPr>
                <w:sz w:val="24"/>
                <w:lang w:val="ru-RU"/>
              </w:rPr>
              <w:t>поведения.</w:t>
            </w:r>
          </w:p>
        </w:tc>
      </w:tr>
      <w:tr w:rsidR="000801B6" w:rsidTr="00D4716D">
        <w:trPr>
          <w:trHeight w:val="1103"/>
        </w:trPr>
        <w:tc>
          <w:tcPr>
            <w:tcW w:w="3289" w:type="dxa"/>
          </w:tcPr>
          <w:p w:rsidR="000801B6" w:rsidRDefault="000801B6" w:rsidP="00B30D40">
            <w:pPr>
              <w:pStyle w:val="TableParagraph"/>
              <w:spacing w:line="272" w:lineRule="exact"/>
              <w:ind w:left="139"/>
              <w:rPr>
                <w:b/>
                <w:sz w:val="24"/>
              </w:rPr>
            </w:pPr>
            <w:r>
              <w:rPr>
                <w:b/>
                <w:sz w:val="24"/>
              </w:rPr>
              <w:t>Режиссерская</w:t>
            </w:r>
            <w:r>
              <w:rPr>
                <w:b/>
                <w:spacing w:val="-5"/>
                <w:sz w:val="24"/>
              </w:rPr>
              <w:t xml:space="preserve"> </w:t>
            </w:r>
            <w:r>
              <w:rPr>
                <w:b/>
                <w:sz w:val="24"/>
              </w:rPr>
              <w:t>игра</w:t>
            </w:r>
          </w:p>
        </w:tc>
        <w:tc>
          <w:tcPr>
            <w:tcW w:w="6779" w:type="dxa"/>
          </w:tcPr>
          <w:p w:rsidR="000801B6" w:rsidRPr="00B30D40" w:rsidRDefault="000801B6" w:rsidP="00B30D40">
            <w:pPr>
              <w:pStyle w:val="TableParagraph"/>
              <w:ind w:left="107" w:right="101"/>
              <w:jc w:val="both"/>
              <w:rPr>
                <w:sz w:val="24"/>
                <w:lang w:val="ru-RU"/>
              </w:rPr>
            </w:pPr>
            <w:r w:rsidRPr="00B30D40">
              <w:rPr>
                <w:sz w:val="24"/>
                <w:lang w:val="ru-RU"/>
              </w:rPr>
              <w:t>Освоение</w:t>
            </w:r>
            <w:r w:rsidRPr="00B30D40">
              <w:rPr>
                <w:spacing w:val="1"/>
                <w:sz w:val="24"/>
                <w:lang w:val="ru-RU"/>
              </w:rPr>
              <w:t xml:space="preserve"> </w:t>
            </w:r>
            <w:r w:rsidRPr="00B30D40">
              <w:rPr>
                <w:sz w:val="24"/>
                <w:lang w:val="ru-RU"/>
              </w:rPr>
              <w:t>опосредованного</w:t>
            </w:r>
            <w:r w:rsidRPr="00B30D40">
              <w:rPr>
                <w:spacing w:val="1"/>
                <w:sz w:val="24"/>
                <w:lang w:val="ru-RU"/>
              </w:rPr>
              <w:t xml:space="preserve"> </w:t>
            </w:r>
            <w:r w:rsidRPr="00B30D40">
              <w:rPr>
                <w:sz w:val="24"/>
                <w:lang w:val="ru-RU"/>
              </w:rPr>
              <w:t>опыта;</w:t>
            </w:r>
            <w:r w:rsidRPr="00B30D40">
              <w:rPr>
                <w:spacing w:val="1"/>
                <w:sz w:val="24"/>
                <w:lang w:val="ru-RU"/>
              </w:rPr>
              <w:t xml:space="preserve"> </w:t>
            </w:r>
            <w:r w:rsidRPr="00B30D40">
              <w:rPr>
                <w:sz w:val="24"/>
                <w:lang w:val="ru-RU"/>
              </w:rPr>
              <w:t>отображение</w:t>
            </w:r>
            <w:r w:rsidRPr="00B30D40">
              <w:rPr>
                <w:spacing w:val="1"/>
                <w:sz w:val="24"/>
                <w:lang w:val="ru-RU"/>
              </w:rPr>
              <w:t xml:space="preserve"> </w:t>
            </w:r>
            <w:r w:rsidRPr="00B30D40">
              <w:rPr>
                <w:sz w:val="24"/>
                <w:lang w:val="ru-RU"/>
              </w:rPr>
              <w:t>событий,</w:t>
            </w:r>
            <w:r w:rsidRPr="00B30D40">
              <w:rPr>
                <w:spacing w:val="1"/>
                <w:sz w:val="24"/>
                <w:lang w:val="ru-RU"/>
              </w:rPr>
              <w:t xml:space="preserve"> </w:t>
            </w:r>
            <w:r w:rsidRPr="00B30D40">
              <w:rPr>
                <w:sz w:val="24"/>
                <w:lang w:val="ru-RU"/>
              </w:rPr>
              <w:t>которые</w:t>
            </w:r>
            <w:r w:rsidRPr="00B30D40">
              <w:rPr>
                <w:spacing w:val="1"/>
                <w:sz w:val="24"/>
                <w:lang w:val="ru-RU"/>
              </w:rPr>
              <w:t xml:space="preserve"> </w:t>
            </w:r>
            <w:r w:rsidRPr="00B30D40">
              <w:rPr>
                <w:sz w:val="24"/>
                <w:lang w:val="ru-RU"/>
              </w:rPr>
              <w:t>произвели</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ребенка</w:t>
            </w:r>
            <w:r w:rsidRPr="00B30D40">
              <w:rPr>
                <w:spacing w:val="1"/>
                <w:sz w:val="24"/>
                <w:lang w:val="ru-RU"/>
              </w:rPr>
              <w:t xml:space="preserve"> </w:t>
            </w:r>
            <w:r w:rsidRPr="00B30D40">
              <w:rPr>
                <w:sz w:val="24"/>
                <w:lang w:val="ru-RU"/>
              </w:rPr>
              <w:t>значительное</w:t>
            </w:r>
            <w:r w:rsidRPr="00B30D40">
              <w:rPr>
                <w:spacing w:val="1"/>
                <w:sz w:val="24"/>
                <w:lang w:val="ru-RU"/>
              </w:rPr>
              <w:t xml:space="preserve"> </w:t>
            </w:r>
            <w:r w:rsidRPr="00B30D40">
              <w:rPr>
                <w:sz w:val="24"/>
                <w:lang w:val="ru-RU"/>
              </w:rPr>
              <w:t>впечатление</w:t>
            </w:r>
            <w:r w:rsidRPr="00B30D40">
              <w:rPr>
                <w:spacing w:val="1"/>
                <w:sz w:val="24"/>
                <w:lang w:val="ru-RU"/>
              </w:rPr>
              <w:t xml:space="preserve"> </w:t>
            </w:r>
            <w:r w:rsidRPr="00B30D40">
              <w:rPr>
                <w:sz w:val="24"/>
                <w:lang w:val="ru-RU"/>
              </w:rPr>
              <w:t>(приход</w:t>
            </w:r>
            <w:r w:rsidRPr="00B30D40">
              <w:rPr>
                <w:spacing w:val="-2"/>
                <w:sz w:val="24"/>
                <w:lang w:val="ru-RU"/>
              </w:rPr>
              <w:t xml:space="preserve"> </w:t>
            </w:r>
            <w:r w:rsidRPr="00B30D40">
              <w:rPr>
                <w:sz w:val="24"/>
                <w:lang w:val="ru-RU"/>
              </w:rPr>
              <w:t>гостей,</w:t>
            </w:r>
            <w:r w:rsidRPr="00B30D40">
              <w:rPr>
                <w:spacing w:val="-2"/>
                <w:sz w:val="24"/>
                <w:lang w:val="ru-RU"/>
              </w:rPr>
              <w:t xml:space="preserve"> </w:t>
            </w:r>
            <w:r w:rsidRPr="00B30D40">
              <w:rPr>
                <w:sz w:val="24"/>
                <w:lang w:val="ru-RU"/>
              </w:rPr>
              <w:t>посещение</w:t>
            </w:r>
            <w:r w:rsidRPr="00B30D40">
              <w:rPr>
                <w:spacing w:val="-2"/>
                <w:sz w:val="24"/>
                <w:lang w:val="ru-RU"/>
              </w:rPr>
              <w:t xml:space="preserve"> </w:t>
            </w:r>
            <w:r w:rsidRPr="00B30D40">
              <w:rPr>
                <w:sz w:val="24"/>
                <w:lang w:val="ru-RU"/>
              </w:rPr>
              <w:t>врача,</w:t>
            </w:r>
            <w:r w:rsidRPr="00B30D40">
              <w:rPr>
                <w:spacing w:val="2"/>
                <w:sz w:val="24"/>
                <w:lang w:val="ru-RU"/>
              </w:rPr>
              <w:t xml:space="preserve"> </w:t>
            </w:r>
            <w:r w:rsidRPr="00B30D40">
              <w:rPr>
                <w:sz w:val="24"/>
                <w:lang w:val="ru-RU"/>
              </w:rPr>
              <w:t>увлекательная</w:t>
            </w:r>
            <w:r w:rsidRPr="00B30D40">
              <w:rPr>
                <w:spacing w:val="-1"/>
                <w:sz w:val="24"/>
                <w:lang w:val="ru-RU"/>
              </w:rPr>
              <w:t xml:space="preserve"> </w:t>
            </w:r>
            <w:r w:rsidRPr="00B30D40">
              <w:rPr>
                <w:sz w:val="24"/>
                <w:lang w:val="ru-RU"/>
              </w:rPr>
              <w:t>поездка).</w:t>
            </w:r>
          </w:p>
          <w:p w:rsidR="000801B6" w:rsidRDefault="000801B6" w:rsidP="00B30D40">
            <w:pPr>
              <w:pStyle w:val="TableParagraph"/>
              <w:spacing w:line="264" w:lineRule="exact"/>
              <w:ind w:left="107"/>
              <w:jc w:val="both"/>
              <w:rPr>
                <w:sz w:val="24"/>
              </w:rPr>
            </w:pPr>
            <w:r>
              <w:rPr>
                <w:sz w:val="24"/>
              </w:rPr>
              <w:t>Развитие</w:t>
            </w:r>
            <w:r>
              <w:rPr>
                <w:spacing w:val="-6"/>
                <w:sz w:val="24"/>
              </w:rPr>
              <w:t xml:space="preserve"> </w:t>
            </w:r>
            <w:r>
              <w:rPr>
                <w:sz w:val="24"/>
              </w:rPr>
              <w:t>навыка</w:t>
            </w:r>
            <w:r>
              <w:rPr>
                <w:spacing w:val="-5"/>
                <w:sz w:val="24"/>
              </w:rPr>
              <w:t xml:space="preserve"> </w:t>
            </w:r>
            <w:r>
              <w:rPr>
                <w:sz w:val="24"/>
              </w:rPr>
              <w:t>игровой</w:t>
            </w:r>
            <w:r>
              <w:rPr>
                <w:spacing w:val="-4"/>
                <w:sz w:val="24"/>
              </w:rPr>
              <w:t xml:space="preserve"> </w:t>
            </w:r>
            <w:r>
              <w:rPr>
                <w:sz w:val="24"/>
              </w:rPr>
              <w:t>импровизации.</w:t>
            </w:r>
          </w:p>
        </w:tc>
      </w:tr>
      <w:tr w:rsidR="000801B6" w:rsidTr="00D4716D">
        <w:trPr>
          <w:trHeight w:val="551"/>
        </w:trPr>
        <w:tc>
          <w:tcPr>
            <w:tcW w:w="3289" w:type="dxa"/>
          </w:tcPr>
          <w:p w:rsidR="000801B6" w:rsidRDefault="000801B6" w:rsidP="00B30D40">
            <w:pPr>
              <w:pStyle w:val="TableParagraph"/>
              <w:spacing w:line="273" w:lineRule="exact"/>
              <w:ind w:left="139"/>
              <w:rPr>
                <w:b/>
                <w:sz w:val="24"/>
              </w:rPr>
            </w:pPr>
            <w:r>
              <w:rPr>
                <w:b/>
                <w:sz w:val="24"/>
              </w:rPr>
              <w:t>Дидактическая</w:t>
            </w:r>
            <w:r>
              <w:rPr>
                <w:b/>
                <w:spacing w:val="-4"/>
                <w:sz w:val="24"/>
              </w:rPr>
              <w:t xml:space="preserve"> </w:t>
            </w:r>
            <w:r>
              <w:rPr>
                <w:b/>
                <w:sz w:val="24"/>
              </w:rPr>
              <w:t>игра</w:t>
            </w:r>
          </w:p>
        </w:tc>
        <w:tc>
          <w:tcPr>
            <w:tcW w:w="6779" w:type="dxa"/>
          </w:tcPr>
          <w:p w:rsidR="000801B6" w:rsidRPr="00B30D40" w:rsidRDefault="000801B6" w:rsidP="00B30D40">
            <w:pPr>
              <w:pStyle w:val="TableParagraph"/>
              <w:tabs>
                <w:tab w:val="left" w:pos="1352"/>
                <w:tab w:val="left" w:pos="3136"/>
                <w:tab w:val="left" w:pos="4323"/>
                <w:tab w:val="left" w:pos="6091"/>
              </w:tabs>
              <w:spacing w:line="268" w:lineRule="exact"/>
              <w:ind w:left="107"/>
              <w:rPr>
                <w:sz w:val="24"/>
                <w:lang w:val="ru-RU"/>
              </w:rPr>
            </w:pPr>
            <w:r w:rsidRPr="00B30D40">
              <w:rPr>
                <w:sz w:val="24"/>
                <w:lang w:val="ru-RU"/>
              </w:rPr>
              <w:t>Развитие</w:t>
            </w:r>
            <w:r w:rsidRPr="00B30D40">
              <w:rPr>
                <w:sz w:val="24"/>
                <w:lang w:val="ru-RU"/>
              </w:rPr>
              <w:tab/>
              <w:t>элементарных</w:t>
            </w:r>
            <w:r w:rsidRPr="00B30D40">
              <w:rPr>
                <w:sz w:val="24"/>
                <w:lang w:val="ru-RU"/>
              </w:rPr>
              <w:tab/>
              <w:t>навыков</w:t>
            </w:r>
            <w:r w:rsidRPr="00B30D40">
              <w:rPr>
                <w:sz w:val="24"/>
                <w:lang w:val="ru-RU"/>
              </w:rPr>
              <w:tab/>
              <w:t>планирования</w:t>
            </w:r>
            <w:r w:rsidRPr="00B30D40">
              <w:rPr>
                <w:sz w:val="24"/>
                <w:lang w:val="ru-RU"/>
              </w:rPr>
              <w:tab/>
              <w:t>своей</w:t>
            </w:r>
          </w:p>
          <w:p w:rsidR="000801B6" w:rsidRPr="00B30D40" w:rsidRDefault="000801B6" w:rsidP="00B30D40">
            <w:pPr>
              <w:pStyle w:val="TableParagraph"/>
              <w:spacing w:line="264" w:lineRule="exact"/>
              <w:ind w:left="107"/>
              <w:rPr>
                <w:sz w:val="24"/>
                <w:lang w:val="ru-RU"/>
              </w:rPr>
            </w:pPr>
            <w:r w:rsidRPr="00B30D40">
              <w:rPr>
                <w:sz w:val="24"/>
                <w:lang w:val="ru-RU"/>
              </w:rPr>
              <w:t>поисковой</w:t>
            </w:r>
            <w:r w:rsidRPr="00B30D40">
              <w:rPr>
                <w:spacing w:val="-3"/>
                <w:sz w:val="24"/>
                <w:lang w:val="ru-RU"/>
              </w:rPr>
              <w:t xml:space="preserve"> </w:t>
            </w:r>
            <w:r w:rsidRPr="00B30D40">
              <w:rPr>
                <w:sz w:val="24"/>
                <w:lang w:val="ru-RU"/>
              </w:rPr>
              <w:t>деятельности.</w:t>
            </w:r>
          </w:p>
        </w:tc>
      </w:tr>
      <w:tr w:rsidR="000801B6" w:rsidTr="00D4716D">
        <w:trPr>
          <w:trHeight w:val="278"/>
        </w:trPr>
        <w:tc>
          <w:tcPr>
            <w:tcW w:w="3289" w:type="dxa"/>
          </w:tcPr>
          <w:p w:rsidR="000801B6" w:rsidRDefault="000801B6" w:rsidP="00B30D40">
            <w:pPr>
              <w:pStyle w:val="TableParagraph"/>
              <w:spacing w:line="258" w:lineRule="exact"/>
              <w:ind w:left="139"/>
              <w:rPr>
                <w:b/>
                <w:sz w:val="24"/>
              </w:rPr>
            </w:pPr>
            <w:r>
              <w:rPr>
                <w:b/>
                <w:sz w:val="24"/>
              </w:rPr>
              <w:t>Подвижная</w:t>
            </w:r>
            <w:r>
              <w:rPr>
                <w:b/>
                <w:spacing w:val="-3"/>
                <w:sz w:val="24"/>
              </w:rPr>
              <w:t xml:space="preserve"> </w:t>
            </w:r>
            <w:r>
              <w:rPr>
                <w:b/>
                <w:sz w:val="24"/>
              </w:rPr>
              <w:t>игра</w:t>
            </w:r>
          </w:p>
        </w:tc>
        <w:tc>
          <w:tcPr>
            <w:tcW w:w="6779" w:type="dxa"/>
          </w:tcPr>
          <w:p w:rsidR="000801B6" w:rsidRPr="00B30D40" w:rsidRDefault="000801B6" w:rsidP="00B30D40">
            <w:pPr>
              <w:pStyle w:val="TableParagraph"/>
              <w:spacing w:line="258"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волевых</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лидерских</w:t>
            </w:r>
            <w:r w:rsidRPr="00B30D40">
              <w:rPr>
                <w:spacing w:val="-4"/>
                <w:sz w:val="24"/>
                <w:lang w:val="ru-RU"/>
              </w:rPr>
              <w:t xml:space="preserve"> </w:t>
            </w:r>
            <w:r w:rsidRPr="00B30D40">
              <w:rPr>
                <w:sz w:val="24"/>
                <w:lang w:val="ru-RU"/>
              </w:rPr>
              <w:t>качеств</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коллективной</w:t>
            </w:r>
            <w:r w:rsidRPr="00B30D40">
              <w:rPr>
                <w:spacing w:val="-3"/>
                <w:sz w:val="24"/>
                <w:lang w:val="ru-RU"/>
              </w:rPr>
              <w:t xml:space="preserve"> </w:t>
            </w:r>
            <w:r w:rsidRPr="00B30D40">
              <w:rPr>
                <w:sz w:val="24"/>
                <w:lang w:val="ru-RU"/>
              </w:rPr>
              <w:t>игре.</w:t>
            </w:r>
          </w:p>
        </w:tc>
      </w:tr>
    </w:tbl>
    <w:p w:rsidR="000801B6" w:rsidRDefault="000801B6" w:rsidP="00B30D40">
      <w:pPr>
        <w:pStyle w:val="a3"/>
        <w:spacing w:before="8"/>
        <w:ind w:left="0" w:firstLine="0"/>
        <w:jc w:val="left"/>
        <w:rPr>
          <w:sz w:val="23"/>
        </w:rPr>
      </w:pPr>
    </w:p>
    <w:p w:rsidR="000801B6" w:rsidRDefault="000801B6" w:rsidP="00B30D40">
      <w:pPr>
        <w:pStyle w:val="Heading1"/>
        <w:spacing w:before="1" w:line="274" w:lineRule="exact"/>
      </w:pPr>
      <w:r>
        <w:t>Продуктивная</w:t>
      </w:r>
      <w:r>
        <w:rPr>
          <w:spacing w:val="-3"/>
        </w:rPr>
        <w:t xml:space="preserve"> </w:t>
      </w:r>
      <w:r>
        <w:t>практика</w:t>
      </w:r>
    </w:p>
    <w:p w:rsidR="000801B6" w:rsidRDefault="000801B6" w:rsidP="00B30D40">
      <w:pPr>
        <w:pStyle w:val="a3"/>
        <w:tabs>
          <w:tab w:val="left" w:pos="2406"/>
          <w:tab w:val="left" w:pos="3572"/>
          <w:tab w:val="left" w:pos="4656"/>
          <w:tab w:val="left" w:pos="5256"/>
          <w:tab w:val="left" w:pos="6781"/>
          <w:tab w:val="left" w:pos="7597"/>
          <w:tab w:val="left" w:pos="7963"/>
          <w:tab w:val="left" w:pos="9457"/>
        </w:tabs>
        <w:ind w:right="643"/>
        <w:jc w:val="left"/>
      </w:pPr>
      <w:r>
        <w:rPr>
          <w:b/>
        </w:rPr>
        <w:t>Цель:</w:t>
      </w:r>
      <w:r>
        <w:rPr>
          <w:b/>
        </w:rPr>
        <w:tab/>
      </w:r>
      <w:r>
        <w:t>создание</w:t>
      </w:r>
      <w:r>
        <w:tab/>
        <w:t>условий</w:t>
      </w:r>
      <w:r>
        <w:tab/>
        <w:t>для</w:t>
      </w:r>
      <w:r>
        <w:tab/>
        <w:t>приобщения</w:t>
      </w:r>
      <w:r>
        <w:tab/>
        <w:t>детей</w:t>
      </w:r>
      <w:r>
        <w:tab/>
        <w:t>к</w:t>
      </w:r>
      <w:r>
        <w:tab/>
        <w:t>восприятию</w:t>
      </w:r>
      <w:r>
        <w:tab/>
      </w:r>
      <w:r>
        <w:rPr>
          <w:spacing w:val="-1"/>
        </w:rPr>
        <w:t>произведений</w:t>
      </w:r>
      <w:r>
        <w:rPr>
          <w:spacing w:val="-57"/>
        </w:rPr>
        <w:t xml:space="preserve"> </w:t>
      </w:r>
      <w:r>
        <w:t>изобразительного</w:t>
      </w:r>
      <w:r>
        <w:rPr>
          <w:spacing w:val="-1"/>
        </w:rPr>
        <w:t xml:space="preserve"> </w:t>
      </w:r>
      <w:r>
        <w:t>искусства.</w:t>
      </w:r>
    </w:p>
    <w:p w:rsidR="000801B6" w:rsidRDefault="000801B6" w:rsidP="00B30D40">
      <w:pPr>
        <w:pStyle w:val="a3"/>
        <w:spacing w:before="5"/>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7"/>
        </w:trPr>
        <w:tc>
          <w:tcPr>
            <w:tcW w:w="3289" w:type="dxa"/>
          </w:tcPr>
          <w:p w:rsidR="000801B6" w:rsidRPr="00B30D40" w:rsidRDefault="000801B6" w:rsidP="00B30D40">
            <w:pPr>
              <w:pStyle w:val="TableParagraph"/>
              <w:ind w:left="124" w:right="-29"/>
              <w:jc w:val="center"/>
              <w:rPr>
                <w:b/>
                <w:sz w:val="24"/>
                <w:lang w:val="ru-RU"/>
              </w:rPr>
            </w:pPr>
            <w:r w:rsidRPr="00B30D40">
              <w:rPr>
                <w:b/>
                <w:sz w:val="24"/>
                <w:lang w:val="ru-RU"/>
              </w:rPr>
              <w:t>Создание коллективных</w:t>
            </w:r>
            <w:r w:rsidRPr="00B30D40">
              <w:rPr>
                <w:b/>
                <w:spacing w:val="1"/>
                <w:sz w:val="24"/>
                <w:lang w:val="ru-RU"/>
              </w:rPr>
              <w:t xml:space="preserve"> </w:t>
            </w:r>
            <w:r w:rsidRPr="00B30D40">
              <w:rPr>
                <w:b/>
                <w:sz w:val="24"/>
                <w:lang w:val="ru-RU"/>
              </w:rPr>
              <w:t>и</w:t>
            </w:r>
            <w:r w:rsidRPr="00B30D40">
              <w:rPr>
                <w:b/>
                <w:spacing w:val="1"/>
                <w:sz w:val="24"/>
                <w:lang w:val="ru-RU"/>
              </w:rPr>
              <w:t xml:space="preserve"> </w:t>
            </w:r>
            <w:r w:rsidRPr="00B30D40">
              <w:rPr>
                <w:b/>
                <w:sz w:val="24"/>
                <w:lang w:val="ru-RU"/>
              </w:rPr>
              <w:t>индивидуальных</w:t>
            </w:r>
            <w:r w:rsidRPr="00B30D40">
              <w:rPr>
                <w:b/>
                <w:spacing w:val="-10"/>
                <w:sz w:val="24"/>
                <w:lang w:val="ru-RU"/>
              </w:rPr>
              <w:t xml:space="preserve"> </w:t>
            </w:r>
            <w:r w:rsidRPr="00B30D40">
              <w:rPr>
                <w:b/>
                <w:sz w:val="24"/>
                <w:lang w:val="ru-RU"/>
              </w:rPr>
              <w:t>творческих</w:t>
            </w:r>
          </w:p>
          <w:p w:rsidR="000801B6" w:rsidRPr="00B30D40" w:rsidRDefault="000801B6" w:rsidP="00B30D40">
            <w:pPr>
              <w:pStyle w:val="TableParagraph"/>
              <w:spacing w:line="259" w:lineRule="exact"/>
              <w:ind w:left="305" w:right="159"/>
              <w:jc w:val="center"/>
              <w:rPr>
                <w:b/>
                <w:sz w:val="24"/>
                <w:lang w:val="ru-RU"/>
              </w:rPr>
            </w:pPr>
            <w:r w:rsidRPr="00B30D40">
              <w:rPr>
                <w:b/>
                <w:sz w:val="24"/>
                <w:lang w:val="ru-RU"/>
              </w:rPr>
              <w:t>работ</w:t>
            </w:r>
          </w:p>
        </w:tc>
        <w:tc>
          <w:tcPr>
            <w:tcW w:w="6779"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3"/>
        </w:trPr>
        <w:tc>
          <w:tcPr>
            <w:tcW w:w="3289" w:type="dxa"/>
          </w:tcPr>
          <w:p w:rsidR="000801B6" w:rsidRDefault="000801B6" w:rsidP="00B30D40">
            <w:pPr>
              <w:pStyle w:val="TableParagraph"/>
              <w:spacing w:line="273" w:lineRule="exact"/>
              <w:ind w:left="247"/>
              <w:rPr>
                <w:b/>
                <w:sz w:val="24"/>
              </w:rPr>
            </w:pPr>
            <w:r>
              <w:rPr>
                <w:b/>
                <w:sz w:val="24"/>
              </w:rPr>
              <w:t>Рисование</w:t>
            </w:r>
          </w:p>
        </w:tc>
        <w:tc>
          <w:tcPr>
            <w:tcW w:w="6779" w:type="dxa"/>
          </w:tcPr>
          <w:p w:rsidR="000801B6" w:rsidRPr="00B30D40" w:rsidRDefault="000801B6" w:rsidP="00B30D40">
            <w:pPr>
              <w:pStyle w:val="TableParagraph"/>
              <w:ind w:left="107" w:right="1325"/>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передавать</w:t>
            </w:r>
            <w:r w:rsidRPr="00B30D40">
              <w:rPr>
                <w:spacing w:val="-1"/>
                <w:sz w:val="24"/>
                <w:lang w:val="ru-RU"/>
              </w:rPr>
              <w:t xml:space="preserve"> </w:t>
            </w:r>
            <w:r w:rsidRPr="00B30D40">
              <w:rPr>
                <w:sz w:val="24"/>
                <w:lang w:val="ru-RU"/>
              </w:rPr>
              <w:t>красоту</w:t>
            </w:r>
            <w:r w:rsidRPr="00B30D40">
              <w:rPr>
                <w:spacing w:val="-8"/>
                <w:sz w:val="24"/>
                <w:lang w:val="ru-RU"/>
              </w:rPr>
              <w:t xml:space="preserve"> </w:t>
            </w:r>
            <w:r w:rsidRPr="00B30D40">
              <w:rPr>
                <w:sz w:val="24"/>
                <w:lang w:val="ru-RU"/>
              </w:rPr>
              <w:t>предметов</w:t>
            </w:r>
            <w:r w:rsidRPr="00B30D40">
              <w:rPr>
                <w:spacing w:val="-57"/>
                <w:sz w:val="24"/>
                <w:lang w:val="ru-RU"/>
              </w:rPr>
              <w:t xml:space="preserve"> </w:t>
            </w:r>
            <w:r w:rsidRPr="00B30D40">
              <w:rPr>
                <w:sz w:val="24"/>
                <w:lang w:val="ru-RU"/>
              </w:rPr>
              <w:t>окружающего</w:t>
            </w:r>
            <w:r w:rsidRPr="00B30D40">
              <w:rPr>
                <w:spacing w:val="1"/>
                <w:sz w:val="24"/>
                <w:lang w:val="ru-RU"/>
              </w:rPr>
              <w:t xml:space="preserve"> </w:t>
            </w:r>
            <w:r w:rsidRPr="00B30D40">
              <w:rPr>
                <w:sz w:val="24"/>
                <w:lang w:val="ru-RU"/>
              </w:rPr>
              <w:t>мира.</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5"/>
                <w:sz w:val="24"/>
                <w:lang w:val="ru-RU"/>
              </w:rPr>
              <w:t xml:space="preserve"> </w:t>
            </w:r>
            <w:r w:rsidRPr="00B30D40">
              <w:rPr>
                <w:sz w:val="24"/>
                <w:lang w:val="ru-RU"/>
              </w:rPr>
              <w:t>эстетического</w:t>
            </w:r>
            <w:r w:rsidRPr="00B30D40">
              <w:rPr>
                <w:spacing w:val="-3"/>
                <w:sz w:val="24"/>
                <w:lang w:val="ru-RU"/>
              </w:rPr>
              <w:t xml:space="preserve"> </w:t>
            </w:r>
            <w:r w:rsidRPr="00B30D40">
              <w:rPr>
                <w:sz w:val="24"/>
                <w:lang w:val="ru-RU"/>
              </w:rPr>
              <w:t>восприятия.</w:t>
            </w:r>
          </w:p>
          <w:p w:rsidR="000801B6" w:rsidRPr="00B30D40" w:rsidRDefault="000801B6" w:rsidP="00B30D40">
            <w:pPr>
              <w:pStyle w:val="TableParagraph"/>
              <w:spacing w:line="264" w:lineRule="exact"/>
              <w:ind w:left="107"/>
              <w:rPr>
                <w:sz w:val="24"/>
                <w:lang w:val="ru-RU"/>
              </w:rPr>
            </w:pPr>
            <w:r w:rsidRPr="00B30D40">
              <w:rPr>
                <w:sz w:val="24"/>
                <w:lang w:val="ru-RU"/>
              </w:rPr>
              <w:t>Проявление</w:t>
            </w:r>
            <w:r w:rsidRPr="00B30D40">
              <w:rPr>
                <w:spacing w:val="-4"/>
                <w:sz w:val="24"/>
                <w:lang w:val="ru-RU"/>
              </w:rPr>
              <w:t xml:space="preserve"> </w:t>
            </w:r>
            <w:r w:rsidRPr="00B30D40">
              <w:rPr>
                <w:sz w:val="24"/>
                <w:lang w:val="ru-RU"/>
              </w:rPr>
              <w:t>дружелюбия</w:t>
            </w:r>
            <w:r w:rsidRPr="00B30D40">
              <w:rPr>
                <w:spacing w:val="-2"/>
                <w:sz w:val="24"/>
                <w:lang w:val="ru-RU"/>
              </w:rPr>
              <w:t xml:space="preserve"> </w:t>
            </w:r>
            <w:r w:rsidRPr="00B30D40">
              <w:rPr>
                <w:sz w:val="24"/>
                <w:lang w:val="ru-RU"/>
              </w:rPr>
              <w:t>при</w:t>
            </w:r>
            <w:r w:rsidRPr="00B30D40">
              <w:rPr>
                <w:spacing w:val="-3"/>
                <w:sz w:val="24"/>
                <w:lang w:val="ru-RU"/>
              </w:rPr>
              <w:t xml:space="preserve"> </w:t>
            </w:r>
            <w:r w:rsidRPr="00B30D40">
              <w:rPr>
                <w:sz w:val="24"/>
                <w:lang w:val="ru-RU"/>
              </w:rPr>
              <w:t>оценке</w:t>
            </w:r>
            <w:r w:rsidRPr="00B30D40">
              <w:rPr>
                <w:spacing w:val="-3"/>
                <w:sz w:val="24"/>
                <w:lang w:val="ru-RU"/>
              </w:rPr>
              <w:t xml:space="preserve"> </w:t>
            </w:r>
            <w:r w:rsidRPr="00B30D40">
              <w:rPr>
                <w:sz w:val="24"/>
                <w:lang w:val="ru-RU"/>
              </w:rPr>
              <w:t>работ</w:t>
            </w:r>
            <w:r w:rsidRPr="00B30D40">
              <w:rPr>
                <w:spacing w:val="-3"/>
                <w:sz w:val="24"/>
                <w:lang w:val="ru-RU"/>
              </w:rPr>
              <w:t xml:space="preserve"> </w:t>
            </w:r>
            <w:r w:rsidRPr="00B30D40">
              <w:rPr>
                <w:sz w:val="24"/>
                <w:lang w:val="ru-RU"/>
              </w:rPr>
              <w:t>других</w:t>
            </w:r>
            <w:r w:rsidRPr="00B30D40">
              <w:rPr>
                <w:spacing w:val="-1"/>
                <w:sz w:val="24"/>
                <w:lang w:val="ru-RU"/>
              </w:rPr>
              <w:t xml:space="preserve"> </w:t>
            </w:r>
            <w:r w:rsidRPr="00B30D40">
              <w:rPr>
                <w:sz w:val="24"/>
                <w:lang w:val="ru-RU"/>
              </w:rPr>
              <w:t>детей.</w:t>
            </w:r>
          </w:p>
        </w:tc>
      </w:tr>
      <w:tr w:rsidR="000801B6" w:rsidTr="00D4716D">
        <w:trPr>
          <w:trHeight w:val="552"/>
        </w:trPr>
        <w:tc>
          <w:tcPr>
            <w:tcW w:w="3289" w:type="dxa"/>
          </w:tcPr>
          <w:p w:rsidR="000801B6" w:rsidRDefault="000801B6" w:rsidP="00B30D40">
            <w:pPr>
              <w:pStyle w:val="TableParagraph"/>
              <w:spacing w:line="273" w:lineRule="exact"/>
              <w:ind w:left="247"/>
              <w:rPr>
                <w:b/>
                <w:sz w:val="24"/>
              </w:rPr>
            </w:pPr>
            <w:r>
              <w:rPr>
                <w:b/>
                <w:sz w:val="24"/>
              </w:rPr>
              <w:lastRenderedPageBreak/>
              <w:t>Лепка,</w:t>
            </w:r>
            <w:r>
              <w:rPr>
                <w:b/>
                <w:spacing w:val="-3"/>
                <w:sz w:val="24"/>
              </w:rPr>
              <w:t xml:space="preserve"> </w:t>
            </w:r>
            <w:r>
              <w:rPr>
                <w:b/>
                <w:sz w:val="24"/>
              </w:rPr>
              <w:t>аппликация</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инициативы,</w:t>
            </w:r>
            <w:r w:rsidRPr="00B30D40">
              <w:rPr>
                <w:spacing w:val="-6"/>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созданию</w:t>
            </w:r>
          </w:p>
          <w:p w:rsidR="000801B6" w:rsidRDefault="000801B6" w:rsidP="00B30D40">
            <w:pPr>
              <w:pStyle w:val="TableParagraph"/>
              <w:spacing w:line="264" w:lineRule="exact"/>
              <w:ind w:left="107"/>
              <w:rPr>
                <w:sz w:val="24"/>
              </w:rPr>
            </w:pPr>
            <w:r>
              <w:rPr>
                <w:sz w:val="24"/>
              </w:rPr>
              <w:t>выразительных</w:t>
            </w:r>
            <w:r>
              <w:rPr>
                <w:spacing w:val="-2"/>
                <w:sz w:val="24"/>
              </w:rPr>
              <w:t xml:space="preserve"> </w:t>
            </w:r>
            <w:r>
              <w:rPr>
                <w:sz w:val="24"/>
              </w:rPr>
              <w:t>работ.</w:t>
            </w:r>
          </w:p>
        </w:tc>
      </w:tr>
    </w:tbl>
    <w:p w:rsidR="000801B6" w:rsidRDefault="000801B6" w:rsidP="00B30D40">
      <w:pPr>
        <w:pStyle w:val="a3"/>
        <w:spacing w:before="8"/>
        <w:ind w:left="0" w:firstLine="0"/>
        <w:jc w:val="left"/>
        <w:rPr>
          <w:sz w:val="23"/>
        </w:rPr>
      </w:pPr>
    </w:p>
    <w:p w:rsidR="000801B6" w:rsidRDefault="000801B6" w:rsidP="00B30D40">
      <w:pPr>
        <w:pStyle w:val="Heading1"/>
        <w:spacing w:line="274" w:lineRule="exact"/>
      </w:pPr>
      <w:r>
        <w:t>Познавательно-исследовательская</w:t>
      </w:r>
      <w:r>
        <w:rPr>
          <w:spacing w:val="-4"/>
        </w:rPr>
        <w:t xml:space="preserve"> </w:t>
      </w:r>
      <w:r>
        <w:t>практика</w:t>
      </w:r>
    </w:p>
    <w:p w:rsidR="000801B6" w:rsidRDefault="000801B6" w:rsidP="00B30D40">
      <w:pPr>
        <w:pStyle w:val="a3"/>
        <w:spacing w:line="274" w:lineRule="exact"/>
        <w:ind w:left="1523" w:firstLine="0"/>
        <w:jc w:val="left"/>
      </w:pPr>
      <w:r>
        <w:rPr>
          <w:b/>
        </w:rPr>
        <w:t>Цель:</w:t>
      </w:r>
      <w:r>
        <w:rPr>
          <w:b/>
          <w:spacing w:val="-5"/>
        </w:rPr>
        <w:t xml:space="preserve"> </w:t>
      </w:r>
      <w:r>
        <w:t>создание</w:t>
      </w:r>
      <w:r>
        <w:rPr>
          <w:spacing w:val="-2"/>
        </w:rPr>
        <w:t xml:space="preserve"> </w:t>
      </w:r>
      <w:r>
        <w:t>условий</w:t>
      </w:r>
      <w:r>
        <w:rPr>
          <w:spacing w:val="-3"/>
        </w:rPr>
        <w:t xml:space="preserve"> </w:t>
      </w:r>
      <w:r>
        <w:t>для</w:t>
      </w:r>
      <w:r>
        <w:rPr>
          <w:spacing w:val="-4"/>
        </w:rPr>
        <w:t xml:space="preserve"> </w:t>
      </w:r>
      <w:r>
        <w:t>развития</w:t>
      </w:r>
      <w:r>
        <w:rPr>
          <w:spacing w:val="-3"/>
        </w:rPr>
        <w:t xml:space="preserve"> </w:t>
      </w:r>
      <w:r>
        <w:t>познавательных</w:t>
      </w:r>
      <w:r>
        <w:rPr>
          <w:spacing w:val="-1"/>
        </w:rPr>
        <w:t xml:space="preserve"> </w:t>
      </w:r>
      <w:r>
        <w:t>действий.</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055"/>
        </w:trPr>
        <w:tc>
          <w:tcPr>
            <w:tcW w:w="3289" w:type="dxa"/>
          </w:tcPr>
          <w:p w:rsidR="000801B6" w:rsidRDefault="000801B6" w:rsidP="00B30D40">
            <w:pPr>
              <w:pStyle w:val="TableParagraph"/>
              <w:spacing w:before="109"/>
              <w:ind w:left="626" w:right="587" w:firstLine="6"/>
              <w:jc w:val="center"/>
              <w:rPr>
                <w:b/>
                <w:sz w:val="24"/>
              </w:rPr>
            </w:pPr>
            <w:r>
              <w:rPr>
                <w:b/>
                <w:sz w:val="24"/>
              </w:rPr>
              <w:t>Познавательно-</w:t>
            </w:r>
            <w:r>
              <w:rPr>
                <w:b/>
                <w:spacing w:val="1"/>
                <w:sz w:val="24"/>
              </w:rPr>
              <w:t xml:space="preserve"> </w:t>
            </w:r>
            <w:r>
              <w:rPr>
                <w:b/>
                <w:spacing w:val="-1"/>
                <w:sz w:val="24"/>
              </w:rPr>
              <w:t>исследовательская</w:t>
            </w:r>
            <w:r>
              <w:rPr>
                <w:b/>
                <w:spacing w:val="-57"/>
                <w:sz w:val="24"/>
              </w:rPr>
              <w:t xml:space="preserve"> </w:t>
            </w:r>
            <w:r>
              <w:rPr>
                <w:b/>
                <w:sz w:val="24"/>
              </w:rPr>
              <w:t>деятельность</w:t>
            </w:r>
          </w:p>
        </w:tc>
        <w:tc>
          <w:tcPr>
            <w:tcW w:w="6779" w:type="dxa"/>
          </w:tcPr>
          <w:p w:rsidR="000801B6" w:rsidRDefault="000801B6" w:rsidP="00B30D40">
            <w:pPr>
              <w:pStyle w:val="TableParagraph"/>
              <w:spacing w:before="5"/>
              <w:ind w:left="0"/>
              <w:rPr>
                <w:sz w:val="33"/>
              </w:rPr>
            </w:pPr>
          </w:p>
          <w:p w:rsidR="000801B6" w:rsidRDefault="000801B6" w:rsidP="00B30D40">
            <w:pPr>
              <w:pStyle w:val="TableParagraph"/>
              <w:spacing w:before="1"/>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3"/>
        </w:trPr>
        <w:tc>
          <w:tcPr>
            <w:tcW w:w="3289" w:type="dxa"/>
          </w:tcPr>
          <w:p w:rsidR="000801B6" w:rsidRPr="00B30D40" w:rsidRDefault="000801B6" w:rsidP="00B30D40">
            <w:pPr>
              <w:pStyle w:val="TableParagraph"/>
              <w:ind w:right="149" w:firstLine="458"/>
              <w:rPr>
                <w:b/>
                <w:sz w:val="24"/>
                <w:lang w:val="ru-RU"/>
              </w:rPr>
            </w:pPr>
            <w:r w:rsidRPr="00B30D40">
              <w:rPr>
                <w:b/>
                <w:sz w:val="24"/>
                <w:lang w:val="ru-RU"/>
              </w:rPr>
              <w:t>Исследовательская</w:t>
            </w:r>
            <w:r w:rsidRPr="00B30D40">
              <w:rPr>
                <w:b/>
                <w:spacing w:val="1"/>
                <w:sz w:val="24"/>
                <w:lang w:val="ru-RU"/>
              </w:rPr>
              <w:t xml:space="preserve"> </w:t>
            </w:r>
            <w:r w:rsidRPr="00B30D40">
              <w:rPr>
                <w:b/>
                <w:sz w:val="24"/>
                <w:lang w:val="ru-RU"/>
              </w:rPr>
              <w:t>деятельность по изучению</w:t>
            </w:r>
            <w:r w:rsidRPr="00B30D40">
              <w:rPr>
                <w:b/>
                <w:spacing w:val="1"/>
                <w:sz w:val="24"/>
                <w:lang w:val="ru-RU"/>
              </w:rPr>
              <w:t xml:space="preserve"> </w:t>
            </w:r>
            <w:r w:rsidRPr="00B30D40">
              <w:rPr>
                <w:b/>
                <w:sz w:val="24"/>
                <w:lang w:val="ru-RU"/>
              </w:rPr>
              <w:t>качеств</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свойств</w:t>
            </w:r>
            <w:r w:rsidRPr="00B30D40">
              <w:rPr>
                <w:b/>
                <w:spacing w:val="-3"/>
                <w:sz w:val="24"/>
                <w:lang w:val="ru-RU"/>
              </w:rPr>
              <w:t xml:space="preserve"> </w:t>
            </w:r>
            <w:r w:rsidRPr="00B30D40">
              <w:rPr>
                <w:b/>
                <w:sz w:val="24"/>
                <w:lang w:val="ru-RU"/>
              </w:rPr>
              <w:t>объектов</w:t>
            </w:r>
          </w:p>
          <w:p w:rsidR="000801B6" w:rsidRDefault="000801B6" w:rsidP="00B30D40">
            <w:pPr>
              <w:pStyle w:val="TableParagraph"/>
              <w:spacing w:line="259" w:lineRule="exact"/>
              <w:rPr>
                <w:b/>
                <w:sz w:val="24"/>
              </w:rPr>
            </w:pPr>
            <w:r>
              <w:rPr>
                <w:b/>
                <w:sz w:val="24"/>
              </w:rPr>
              <w:t>неживой</w:t>
            </w:r>
            <w:r>
              <w:rPr>
                <w:b/>
                <w:spacing w:val="-3"/>
                <w:sz w:val="24"/>
              </w:rPr>
              <w:t xml:space="preserve"> </w:t>
            </w:r>
            <w:r>
              <w:rPr>
                <w:b/>
                <w:sz w:val="24"/>
              </w:rPr>
              <w:t>природы</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наблюдению</w:t>
            </w:r>
            <w:r w:rsidRPr="00B30D40">
              <w:rPr>
                <w:spacing w:val="-5"/>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природными</w:t>
            </w:r>
            <w:r w:rsidRPr="00B30D40">
              <w:rPr>
                <w:spacing w:val="-2"/>
                <w:sz w:val="24"/>
                <w:lang w:val="ru-RU"/>
              </w:rPr>
              <w:t xml:space="preserve"> </w:t>
            </w:r>
            <w:r w:rsidRPr="00B30D40">
              <w:rPr>
                <w:sz w:val="24"/>
                <w:lang w:val="ru-RU"/>
              </w:rPr>
              <w:t>сезонными</w:t>
            </w:r>
            <w:r w:rsidRPr="00B30D40">
              <w:rPr>
                <w:spacing w:val="-57"/>
                <w:sz w:val="24"/>
                <w:lang w:val="ru-RU"/>
              </w:rPr>
              <w:t xml:space="preserve"> </w:t>
            </w:r>
            <w:r w:rsidRPr="00B30D40">
              <w:rPr>
                <w:sz w:val="24"/>
                <w:lang w:val="ru-RU"/>
              </w:rPr>
              <w:t>явлениями.</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поисковым</w:t>
            </w:r>
            <w:r w:rsidRPr="00B30D40">
              <w:rPr>
                <w:spacing w:val="-4"/>
                <w:sz w:val="24"/>
                <w:lang w:val="ru-RU"/>
              </w:rPr>
              <w:t xml:space="preserve"> </w:t>
            </w:r>
            <w:r w:rsidRPr="00B30D40">
              <w:rPr>
                <w:sz w:val="24"/>
                <w:lang w:val="ru-RU"/>
              </w:rPr>
              <w:t>действиям.</w:t>
            </w:r>
          </w:p>
          <w:p w:rsidR="000801B6" w:rsidRPr="00B30D40" w:rsidRDefault="000801B6" w:rsidP="00B30D40">
            <w:pPr>
              <w:pStyle w:val="TableParagraph"/>
              <w:spacing w:line="264"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умений</w:t>
            </w:r>
            <w:r w:rsidRPr="00B30D40">
              <w:rPr>
                <w:spacing w:val="-3"/>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представлении</w:t>
            </w:r>
            <w:r w:rsidRPr="00B30D40">
              <w:rPr>
                <w:spacing w:val="-4"/>
                <w:sz w:val="24"/>
                <w:lang w:val="ru-RU"/>
              </w:rPr>
              <w:t xml:space="preserve"> </w:t>
            </w:r>
            <w:r w:rsidRPr="00B30D40">
              <w:rPr>
                <w:sz w:val="24"/>
                <w:lang w:val="ru-RU"/>
              </w:rPr>
              <w:t>результатов</w:t>
            </w:r>
            <w:r w:rsidRPr="00B30D40">
              <w:rPr>
                <w:spacing w:val="-2"/>
                <w:sz w:val="24"/>
                <w:lang w:val="ru-RU"/>
              </w:rPr>
              <w:t xml:space="preserve"> </w:t>
            </w:r>
            <w:r w:rsidRPr="00B30D40">
              <w:rPr>
                <w:sz w:val="24"/>
                <w:lang w:val="ru-RU"/>
              </w:rPr>
              <w:t>своего</w:t>
            </w:r>
            <w:r w:rsidRPr="00B30D40">
              <w:rPr>
                <w:spacing w:val="-5"/>
                <w:sz w:val="24"/>
                <w:lang w:val="ru-RU"/>
              </w:rPr>
              <w:t xml:space="preserve"> </w:t>
            </w:r>
            <w:r w:rsidRPr="00B30D40">
              <w:rPr>
                <w:sz w:val="24"/>
                <w:lang w:val="ru-RU"/>
              </w:rPr>
              <w:t>труда.</w:t>
            </w:r>
          </w:p>
        </w:tc>
      </w:tr>
      <w:tr w:rsidR="000801B6" w:rsidTr="00D4716D">
        <w:trPr>
          <w:trHeight w:val="1104"/>
        </w:trPr>
        <w:tc>
          <w:tcPr>
            <w:tcW w:w="3289" w:type="dxa"/>
          </w:tcPr>
          <w:p w:rsidR="000801B6" w:rsidRDefault="000801B6" w:rsidP="00B30D40">
            <w:pPr>
              <w:pStyle w:val="TableParagraph"/>
              <w:spacing w:line="273" w:lineRule="exact"/>
              <w:ind w:left="564"/>
              <w:rPr>
                <w:b/>
                <w:sz w:val="24"/>
              </w:rPr>
            </w:pPr>
            <w:r>
              <w:rPr>
                <w:b/>
                <w:sz w:val="24"/>
              </w:rPr>
              <w:t>Экспериментирование</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5"/>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играм</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зеркалом,</w:t>
            </w:r>
            <w:r w:rsidRPr="00B30D40">
              <w:rPr>
                <w:spacing w:val="-2"/>
                <w:sz w:val="24"/>
                <w:lang w:val="ru-RU"/>
              </w:rPr>
              <w:t xml:space="preserve"> </w:t>
            </w:r>
            <w:r w:rsidRPr="00B30D40">
              <w:rPr>
                <w:sz w:val="24"/>
                <w:lang w:val="ru-RU"/>
              </w:rPr>
              <w:t>светом,</w:t>
            </w:r>
            <w:r w:rsidRPr="00B30D40">
              <w:rPr>
                <w:spacing w:val="-1"/>
                <w:sz w:val="24"/>
                <w:lang w:val="ru-RU"/>
              </w:rPr>
              <w:t xml:space="preserve"> </w:t>
            </w:r>
            <w:r w:rsidRPr="00B30D40">
              <w:rPr>
                <w:sz w:val="24"/>
                <w:lang w:val="ru-RU"/>
              </w:rPr>
              <w:t>цветными</w:t>
            </w:r>
            <w:r w:rsidRPr="00B30D40">
              <w:rPr>
                <w:spacing w:val="-57"/>
                <w:sz w:val="24"/>
                <w:lang w:val="ru-RU"/>
              </w:rPr>
              <w:t xml:space="preserve"> </w:t>
            </w:r>
            <w:r w:rsidRPr="00B30D40">
              <w:rPr>
                <w:sz w:val="24"/>
                <w:lang w:val="ru-RU"/>
              </w:rPr>
              <w:t>стеклами,</w:t>
            </w:r>
            <w:r w:rsidRPr="00B30D40">
              <w:rPr>
                <w:spacing w:val="-1"/>
                <w:sz w:val="24"/>
                <w:lang w:val="ru-RU"/>
              </w:rPr>
              <w:t xml:space="preserve"> </w:t>
            </w:r>
            <w:r w:rsidRPr="00B30D40">
              <w:rPr>
                <w:sz w:val="24"/>
                <w:lang w:val="ru-RU"/>
              </w:rPr>
              <w:t>звуками.</w:t>
            </w:r>
          </w:p>
          <w:p w:rsidR="000801B6" w:rsidRPr="00B30D40" w:rsidRDefault="000801B6" w:rsidP="00B30D40">
            <w:pPr>
              <w:pStyle w:val="TableParagraph"/>
              <w:spacing w:line="270" w:lineRule="atLeast"/>
              <w:ind w:left="107" w:right="536"/>
              <w:rPr>
                <w:sz w:val="24"/>
                <w:lang w:val="ru-RU"/>
              </w:rPr>
            </w:pPr>
            <w:r w:rsidRPr="00B30D40">
              <w:rPr>
                <w:sz w:val="24"/>
                <w:lang w:val="ru-RU"/>
              </w:rPr>
              <w:t>Развитие интереса к играм-экспериментированиям с водой,</w:t>
            </w:r>
            <w:r w:rsidRPr="00B30D40">
              <w:rPr>
                <w:spacing w:val="-57"/>
                <w:sz w:val="24"/>
                <w:lang w:val="ru-RU"/>
              </w:rPr>
              <w:t xml:space="preserve"> </w:t>
            </w:r>
            <w:r w:rsidRPr="00B30D40">
              <w:rPr>
                <w:sz w:val="24"/>
                <w:lang w:val="ru-RU"/>
              </w:rPr>
              <w:t>песком,</w:t>
            </w:r>
            <w:r w:rsidRPr="00B30D40">
              <w:rPr>
                <w:spacing w:val="-1"/>
                <w:sz w:val="24"/>
                <w:lang w:val="ru-RU"/>
              </w:rPr>
              <w:t xml:space="preserve"> </w:t>
            </w:r>
            <w:r w:rsidRPr="00B30D40">
              <w:rPr>
                <w:sz w:val="24"/>
                <w:lang w:val="ru-RU"/>
              </w:rPr>
              <w:t>глиной,</w:t>
            </w:r>
            <w:r w:rsidRPr="00B30D40">
              <w:rPr>
                <w:spacing w:val="-3"/>
                <w:sz w:val="24"/>
                <w:lang w:val="ru-RU"/>
              </w:rPr>
              <w:t xml:space="preserve"> </w:t>
            </w:r>
            <w:r w:rsidRPr="00B30D40">
              <w:rPr>
                <w:sz w:val="24"/>
                <w:lang w:val="ru-RU"/>
              </w:rPr>
              <w:t>камешками.</w:t>
            </w:r>
          </w:p>
        </w:tc>
      </w:tr>
    </w:tbl>
    <w:p w:rsidR="000801B6" w:rsidRDefault="000801B6" w:rsidP="00B30D40">
      <w:pPr>
        <w:pStyle w:val="a3"/>
        <w:spacing w:before="8"/>
        <w:ind w:left="0" w:firstLine="0"/>
        <w:jc w:val="left"/>
        <w:rPr>
          <w:sz w:val="23"/>
        </w:rPr>
      </w:pPr>
    </w:p>
    <w:p w:rsidR="000801B6" w:rsidRDefault="000801B6" w:rsidP="00B30D40">
      <w:pPr>
        <w:pStyle w:val="Heading1"/>
      </w:pPr>
      <w:r>
        <w:t>Коммуникативная</w:t>
      </w:r>
      <w:r>
        <w:rPr>
          <w:spacing w:val="-3"/>
        </w:rPr>
        <w:t xml:space="preserve"> </w:t>
      </w:r>
      <w:r>
        <w:t>практика</w:t>
      </w:r>
    </w:p>
    <w:p w:rsidR="000801B6" w:rsidRDefault="000801B6" w:rsidP="00B30D40">
      <w:pPr>
        <w:pStyle w:val="a3"/>
        <w:spacing w:before="61" w:after="9"/>
        <w:ind w:right="917"/>
        <w:jc w:val="left"/>
      </w:pPr>
      <w:r>
        <w:rPr>
          <w:b/>
        </w:rPr>
        <w:t>Цель:</w:t>
      </w:r>
      <w:r>
        <w:rPr>
          <w:b/>
          <w:spacing w:val="38"/>
        </w:rPr>
        <w:t xml:space="preserve"> </w:t>
      </w:r>
      <w:r>
        <w:t>создание</w:t>
      </w:r>
      <w:r>
        <w:rPr>
          <w:spacing w:val="40"/>
        </w:rPr>
        <w:t xml:space="preserve"> </w:t>
      </w:r>
      <w:r>
        <w:t>условий</w:t>
      </w:r>
      <w:r>
        <w:rPr>
          <w:spacing w:val="39"/>
        </w:rPr>
        <w:t xml:space="preserve"> </w:t>
      </w:r>
      <w:r>
        <w:t>для</w:t>
      </w:r>
      <w:r>
        <w:rPr>
          <w:spacing w:val="39"/>
        </w:rPr>
        <w:t xml:space="preserve"> </w:t>
      </w:r>
      <w:r>
        <w:t>освоения</w:t>
      </w:r>
      <w:r>
        <w:rPr>
          <w:spacing w:val="42"/>
        </w:rPr>
        <w:t xml:space="preserve"> </w:t>
      </w:r>
      <w:r>
        <w:t>общепринятых</w:t>
      </w:r>
      <w:r>
        <w:rPr>
          <w:spacing w:val="38"/>
        </w:rPr>
        <w:t xml:space="preserve"> </w:t>
      </w:r>
      <w:r>
        <w:t>правил</w:t>
      </w:r>
      <w:r>
        <w:rPr>
          <w:spacing w:val="38"/>
        </w:rPr>
        <w:t xml:space="preserve"> </w:t>
      </w:r>
      <w:r>
        <w:t>и</w:t>
      </w:r>
      <w:r>
        <w:rPr>
          <w:spacing w:val="37"/>
        </w:rPr>
        <w:t xml:space="preserve"> </w:t>
      </w:r>
      <w:r>
        <w:t>норм</w:t>
      </w:r>
      <w:r>
        <w:rPr>
          <w:spacing w:val="37"/>
        </w:rPr>
        <w:t xml:space="preserve"> </w:t>
      </w:r>
      <w:r>
        <w:t>поведения</w:t>
      </w:r>
      <w:r>
        <w:rPr>
          <w:spacing w:val="36"/>
        </w:rPr>
        <w:t xml:space="preserve"> </w:t>
      </w:r>
      <w:r>
        <w:t>в</w:t>
      </w:r>
      <w:r>
        <w:rPr>
          <w:spacing w:val="-57"/>
        </w:rPr>
        <w:t xml:space="preserve"> </w:t>
      </w:r>
      <w:r>
        <w:t>обществе.</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332"/>
        </w:trPr>
        <w:tc>
          <w:tcPr>
            <w:tcW w:w="3289" w:type="dxa"/>
          </w:tcPr>
          <w:p w:rsidR="000801B6" w:rsidRPr="00B30D40" w:rsidRDefault="000801B6" w:rsidP="00B30D40">
            <w:pPr>
              <w:pStyle w:val="TableParagraph"/>
              <w:spacing w:before="8"/>
              <w:ind w:left="0"/>
              <w:rPr>
                <w:sz w:val="33"/>
                <w:lang w:val="ru-RU"/>
              </w:rPr>
            </w:pPr>
          </w:p>
          <w:p w:rsidR="000801B6" w:rsidRPr="00B30D40" w:rsidRDefault="000801B6" w:rsidP="00B30D40">
            <w:pPr>
              <w:pStyle w:val="TableParagraph"/>
              <w:ind w:left="69" w:right="58" w:firstLine="293"/>
              <w:rPr>
                <w:b/>
                <w:sz w:val="24"/>
                <w:lang w:val="ru-RU"/>
              </w:rPr>
            </w:pPr>
            <w:r w:rsidRPr="00B30D40">
              <w:rPr>
                <w:b/>
                <w:sz w:val="24"/>
                <w:lang w:val="ru-RU"/>
              </w:rPr>
              <w:t>Нормы взаимоотношений</w:t>
            </w:r>
            <w:r w:rsidRPr="00B30D40">
              <w:rPr>
                <w:b/>
                <w:spacing w:val="-57"/>
                <w:sz w:val="24"/>
                <w:lang w:val="ru-RU"/>
              </w:rPr>
              <w:t xml:space="preserve"> </w:t>
            </w:r>
            <w:r w:rsidRPr="00B30D40">
              <w:rPr>
                <w:b/>
                <w:sz w:val="24"/>
                <w:lang w:val="ru-RU"/>
              </w:rPr>
              <w:t>взрослыми</w:t>
            </w:r>
            <w:r w:rsidRPr="00B30D40">
              <w:rPr>
                <w:b/>
                <w:spacing w:val="-1"/>
                <w:sz w:val="24"/>
                <w:lang w:val="ru-RU"/>
              </w:rPr>
              <w:t xml:space="preserve"> </w:t>
            </w:r>
            <w:r w:rsidRPr="00B30D40">
              <w:rPr>
                <w:b/>
                <w:sz w:val="24"/>
                <w:lang w:val="ru-RU"/>
              </w:rPr>
              <w:t>и</w:t>
            </w:r>
            <w:r w:rsidRPr="00B30D40">
              <w:rPr>
                <w:b/>
                <w:spacing w:val="-1"/>
                <w:sz w:val="24"/>
                <w:lang w:val="ru-RU"/>
              </w:rPr>
              <w:t xml:space="preserve"> </w:t>
            </w:r>
            <w:r w:rsidRPr="00B30D40">
              <w:rPr>
                <w:b/>
                <w:sz w:val="24"/>
                <w:lang w:val="ru-RU"/>
              </w:rPr>
              <w:t>сверстниками</w:t>
            </w:r>
          </w:p>
        </w:tc>
        <w:tc>
          <w:tcPr>
            <w:tcW w:w="6779" w:type="dxa"/>
          </w:tcPr>
          <w:p w:rsidR="000801B6" w:rsidRPr="00B30D40" w:rsidRDefault="000801B6" w:rsidP="00B30D40">
            <w:pPr>
              <w:pStyle w:val="TableParagraph"/>
              <w:ind w:left="0"/>
              <w:rPr>
                <w:sz w:val="26"/>
                <w:lang w:val="ru-RU"/>
              </w:rPr>
            </w:pPr>
          </w:p>
          <w:p w:rsidR="000801B6" w:rsidRDefault="000801B6" w:rsidP="00B30D40">
            <w:pPr>
              <w:pStyle w:val="TableParagraph"/>
              <w:spacing w:before="226"/>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747436">
        <w:trPr>
          <w:trHeight w:val="1379"/>
        </w:trPr>
        <w:tc>
          <w:tcPr>
            <w:tcW w:w="3289" w:type="dxa"/>
            <w:tcBorders>
              <w:bottom w:val="single" w:sz="4" w:space="0" w:color="auto"/>
            </w:tcBorders>
          </w:tcPr>
          <w:p w:rsidR="000801B6" w:rsidRPr="00B30D40" w:rsidRDefault="000801B6" w:rsidP="00B30D40">
            <w:pPr>
              <w:pStyle w:val="TableParagraph"/>
              <w:ind w:right="166" w:firstLine="458"/>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 со</w:t>
            </w:r>
            <w:r w:rsidRPr="00B30D40">
              <w:rPr>
                <w:b/>
                <w:spacing w:val="1"/>
                <w:sz w:val="24"/>
                <w:lang w:val="ru-RU"/>
              </w:rPr>
              <w:t xml:space="preserve"> </w:t>
            </w:r>
            <w:r w:rsidRPr="00B30D40">
              <w:rPr>
                <w:b/>
                <w:sz w:val="24"/>
                <w:lang w:val="ru-RU"/>
              </w:rPr>
              <w:t>сверстниками</w:t>
            </w:r>
            <w:r w:rsidRPr="00B30D40">
              <w:rPr>
                <w:b/>
                <w:spacing w:val="-10"/>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взрослыми</w:t>
            </w:r>
          </w:p>
        </w:tc>
        <w:tc>
          <w:tcPr>
            <w:tcW w:w="6779" w:type="dxa"/>
            <w:tcBorders>
              <w:bottom w:val="single" w:sz="4" w:space="0" w:color="auto"/>
            </w:tcBorders>
          </w:tcPr>
          <w:p w:rsidR="000801B6" w:rsidRPr="00B30D40" w:rsidRDefault="000801B6" w:rsidP="00B30D40">
            <w:pPr>
              <w:pStyle w:val="TableParagraph"/>
              <w:ind w:left="107" w:right="48"/>
              <w:rPr>
                <w:sz w:val="24"/>
                <w:lang w:val="ru-RU"/>
              </w:rPr>
            </w:pPr>
            <w:r w:rsidRPr="00B30D40">
              <w:rPr>
                <w:sz w:val="24"/>
                <w:lang w:val="ru-RU"/>
              </w:rPr>
              <w:t>Развитие интереса к сверстникам и взрослым в процессе разных</w:t>
            </w:r>
            <w:r w:rsidRPr="00B30D40">
              <w:rPr>
                <w:spacing w:val="-57"/>
                <w:sz w:val="24"/>
                <w:lang w:val="ru-RU"/>
              </w:rPr>
              <w:t xml:space="preserve"> </w:t>
            </w:r>
            <w:r w:rsidRPr="00B30D40">
              <w:rPr>
                <w:sz w:val="24"/>
                <w:lang w:val="ru-RU"/>
              </w:rPr>
              <w:t>видов</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ind w:left="107" w:right="1180"/>
              <w:rPr>
                <w:sz w:val="24"/>
                <w:lang w:val="ru-RU"/>
              </w:rPr>
            </w:pPr>
            <w:r w:rsidRPr="00B30D40">
              <w:rPr>
                <w:sz w:val="24"/>
                <w:lang w:val="ru-RU"/>
              </w:rPr>
              <w:t>Развитие</w:t>
            </w:r>
            <w:r w:rsidRPr="00B30D40">
              <w:rPr>
                <w:spacing w:val="-4"/>
                <w:sz w:val="24"/>
                <w:lang w:val="ru-RU"/>
              </w:rPr>
              <w:t xml:space="preserve"> </w:t>
            </w:r>
            <w:r w:rsidRPr="00B30D40">
              <w:rPr>
                <w:sz w:val="24"/>
                <w:lang w:val="ru-RU"/>
              </w:rPr>
              <w:t>навыков</w:t>
            </w:r>
            <w:r w:rsidRPr="00B30D40">
              <w:rPr>
                <w:spacing w:val="-3"/>
                <w:sz w:val="24"/>
                <w:lang w:val="ru-RU"/>
              </w:rPr>
              <w:t xml:space="preserve"> </w:t>
            </w:r>
            <w:r w:rsidRPr="00B30D40">
              <w:rPr>
                <w:sz w:val="24"/>
                <w:lang w:val="ru-RU"/>
              </w:rPr>
              <w:t>культуры</w:t>
            </w:r>
            <w:r w:rsidRPr="00B30D40">
              <w:rPr>
                <w:spacing w:val="-3"/>
                <w:sz w:val="24"/>
                <w:lang w:val="ru-RU"/>
              </w:rPr>
              <w:t xml:space="preserve"> </w:t>
            </w:r>
            <w:r w:rsidRPr="00B30D40">
              <w:rPr>
                <w:sz w:val="24"/>
                <w:lang w:val="ru-RU"/>
              </w:rPr>
              <w:t>общения</w:t>
            </w:r>
            <w:r w:rsidRPr="00B30D40">
              <w:rPr>
                <w:spacing w:val="-2"/>
                <w:sz w:val="24"/>
                <w:lang w:val="ru-RU"/>
              </w:rPr>
              <w:t xml:space="preserve"> </w:t>
            </w:r>
            <w:r w:rsidRPr="00B30D40">
              <w:rPr>
                <w:sz w:val="24"/>
                <w:lang w:val="ru-RU"/>
              </w:rPr>
              <w:t>со</w:t>
            </w:r>
            <w:r w:rsidRPr="00B30D40">
              <w:rPr>
                <w:spacing w:val="-3"/>
                <w:sz w:val="24"/>
                <w:lang w:val="ru-RU"/>
              </w:rPr>
              <w:t xml:space="preserve"> </w:t>
            </w:r>
            <w:r w:rsidRPr="00B30D40">
              <w:rPr>
                <w:sz w:val="24"/>
                <w:lang w:val="ru-RU"/>
              </w:rPr>
              <w:t>взрослыми</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сверстниками.</w:t>
            </w:r>
          </w:p>
          <w:p w:rsidR="000801B6" w:rsidRPr="00B30D40" w:rsidRDefault="000801B6" w:rsidP="00B30D40">
            <w:pPr>
              <w:pStyle w:val="TableParagraph"/>
              <w:spacing w:line="264"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совместным</w:t>
            </w:r>
            <w:r w:rsidRPr="00B30D40">
              <w:rPr>
                <w:spacing w:val="-4"/>
                <w:sz w:val="24"/>
                <w:lang w:val="ru-RU"/>
              </w:rPr>
              <w:t xml:space="preserve"> </w:t>
            </w:r>
            <w:r w:rsidRPr="00B30D40">
              <w:rPr>
                <w:sz w:val="24"/>
                <w:lang w:val="ru-RU"/>
              </w:rPr>
              <w:t>играм.</w:t>
            </w:r>
          </w:p>
        </w:tc>
      </w:tr>
      <w:tr w:rsidR="000801B6" w:rsidTr="00747436">
        <w:trPr>
          <w:trHeight w:val="827"/>
        </w:trPr>
        <w:tc>
          <w:tcPr>
            <w:tcW w:w="3289" w:type="dxa"/>
            <w:tcBorders>
              <w:top w:val="single" w:sz="4" w:space="0" w:color="auto"/>
              <w:left w:val="single" w:sz="4" w:space="0" w:color="auto"/>
              <w:bottom w:val="single" w:sz="4" w:space="0" w:color="auto"/>
              <w:right w:val="single" w:sz="4" w:space="0" w:color="auto"/>
            </w:tcBorders>
          </w:tcPr>
          <w:p w:rsidR="000801B6" w:rsidRPr="00B30D40" w:rsidRDefault="000801B6" w:rsidP="00B30D40">
            <w:pPr>
              <w:pStyle w:val="TableParagraph"/>
              <w:ind w:right="456" w:firstLine="458"/>
              <w:rPr>
                <w:b/>
                <w:sz w:val="24"/>
                <w:lang w:val="ru-RU"/>
              </w:rPr>
            </w:pPr>
            <w:r w:rsidRPr="00B30D40">
              <w:rPr>
                <w:b/>
                <w:sz w:val="24"/>
                <w:lang w:val="ru-RU"/>
              </w:rPr>
              <w:t>Освоение</w:t>
            </w:r>
            <w:r w:rsidRPr="00B30D40">
              <w:rPr>
                <w:b/>
                <w:spacing w:val="1"/>
                <w:sz w:val="24"/>
                <w:lang w:val="ru-RU"/>
              </w:rPr>
              <w:t xml:space="preserve"> </w:t>
            </w:r>
            <w:r w:rsidRPr="00B30D40">
              <w:rPr>
                <w:b/>
                <w:sz w:val="24"/>
                <w:lang w:val="ru-RU"/>
              </w:rPr>
              <w:t>общепринятых</w:t>
            </w:r>
            <w:r w:rsidRPr="00B30D40">
              <w:rPr>
                <w:b/>
                <w:spacing w:val="-5"/>
                <w:sz w:val="24"/>
                <w:lang w:val="ru-RU"/>
              </w:rPr>
              <w:t xml:space="preserve"> </w:t>
            </w:r>
            <w:r w:rsidRPr="00B30D40">
              <w:rPr>
                <w:b/>
                <w:sz w:val="24"/>
                <w:lang w:val="ru-RU"/>
              </w:rPr>
              <w:t>правил</w:t>
            </w:r>
            <w:r w:rsidRPr="00B30D40">
              <w:rPr>
                <w:b/>
                <w:spacing w:val="-3"/>
                <w:sz w:val="24"/>
                <w:lang w:val="ru-RU"/>
              </w:rPr>
              <w:t xml:space="preserve"> </w:t>
            </w:r>
            <w:r w:rsidRPr="00B30D40">
              <w:rPr>
                <w:b/>
                <w:sz w:val="24"/>
                <w:lang w:val="ru-RU"/>
              </w:rPr>
              <w:t>и</w:t>
            </w:r>
          </w:p>
          <w:p w:rsidR="000801B6" w:rsidRPr="00B30D40" w:rsidRDefault="000801B6" w:rsidP="00B30D40">
            <w:pPr>
              <w:pStyle w:val="TableParagraph"/>
              <w:spacing w:line="259" w:lineRule="exact"/>
              <w:rPr>
                <w:b/>
                <w:sz w:val="24"/>
                <w:lang w:val="ru-RU"/>
              </w:rPr>
            </w:pPr>
            <w:r w:rsidRPr="00B30D40">
              <w:rPr>
                <w:b/>
                <w:sz w:val="24"/>
                <w:lang w:val="ru-RU"/>
              </w:rPr>
              <w:t>норм</w:t>
            </w:r>
          </w:p>
        </w:tc>
        <w:tc>
          <w:tcPr>
            <w:tcW w:w="6779" w:type="dxa"/>
            <w:tcBorders>
              <w:top w:val="single" w:sz="4" w:space="0" w:color="auto"/>
              <w:left w:val="single" w:sz="4" w:space="0" w:color="auto"/>
              <w:bottom w:val="single" w:sz="4" w:space="0" w:color="auto"/>
              <w:right w:val="single" w:sz="4" w:space="0" w:color="auto"/>
            </w:tcBorders>
          </w:tcPr>
          <w:p w:rsidR="000801B6" w:rsidRPr="00B30D40" w:rsidRDefault="000801B6" w:rsidP="00B30D40">
            <w:pPr>
              <w:pStyle w:val="TableParagraph"/>
              <w:ind w:left="107"/>
              <w:rPr>
                <w:sz w:val="24"/>
                <w:lang w:val="ru-RU"/>
              </w:rPr>
            </w:pPr>
            <w:r w:rsidRPr="00B30D40">
              <w:rPr>
                <w:sz w:val="24"/>
                <w:lang w:val="ru-RU"/>
              </w:rPr>
              <w:t>Освоение</w:t>
            </w:r>
            <w:r w:rsidRPr="00B30D40">
              <w:rPr>
                <w:spacing w:val="-6"/>
                <w:sz w:val="24"/>
                <w:lang w:val="ru-RU"/>
              </w:rPr>
              <w:t xml:space="preserve"> </w:t>
            </w:r>
            <w:r w:rsidRPr="00B30D40">
              <w:rPr>
                <w:sz w:val="24"/>
                <w:lang w:val="ru-RU"/>
              </w:rPr>
              <w:t>навыков</w:t>
            </w:r>
            <w:r w:rsidRPr="00B30D40">
              <w:rPr>
                <w:spacing w:val="-5"/>
                <w:sz w:val="24"/>
                <w:lang w:val="ru-RU"/>
              </w:rPr>
              <w:t xml:space="preserve"> </w:t>
            </w:r>
            <w:r w:rsidRPr="00B30D40">
              <w:rPr>
                <w:sz w:val="24"/>
                <w:lang w:val="ru-RU"/>
              </w:rPr>
              <w:t>культурного</w:t>
            </w:r>
            <w:r w:rsidRPr="00B30D40">
              <w:rPr>
                <w:spacing w:val="-5"/>
                <w:sz w:val="24"/>
                <w:lang w:val="ru-RU"/>
              </w:rPr>
              <w:t xml:space="preserve"> </w:t>
            </w:r>
            <w:r w:rsidRPr="00B30D40">
              <w:rPr>
                <w:sz w:val="24"/>
                <w:lang w:val="ru-RU"/>
              </w:rPr>
              <w:t>поведения,</w:t>
            </w:r>
            <w:r w:rsidRPr="00B30D40">
              <w:rPr>
                <w:spacing w:val="-5"/>
                <w:sz w:val="24"/>
                <w:lang w:val="ru-RU"/>
              </w:rPr>
              <w:t xml:space="preserve"> </w:t>
            </w:r>
            <w:r w:rsidRPr="00B30D40">
              <w:rPr>
                <w:sz w:val="24"/>
                <w:lang w:val="ru-RU"/>
              </w:rPr>
              <w:t>вежливости,</w:t>
            </w:r>
            <w:r w:rsidRPr="00B30D40">
              <w:rPr>
                <w:spacing w:val="-57"/>
                <w:sz w:val="24"/>
                <w:lang w:val="ru-RU"/>
              </w:rPr>
              <w:t xml:space="preserve"> </w:t>
            </w:r>
            <w:r w:rsidRPr="00B30D40">
              <w:rPr>
                <w:sz w:val="24"/>
                <w:lang w:val="ru-RU"/>
              </w:rPr>
              <w:t>аккуратности.</w:t>
            </w:r>
          </w:p>
        </w:tc>
      </w:tr>
    </w:tbl>
    <w:p w:rsidR="000801B6" w:rsidRDefault="000801B6" w:rsidP="00AD3C63">
      <w:pPr>
        <w:pStyle w:val="Heading1"/>
        <w:tabs>
          <w:tab w:val="left" w:pos="2064"/>
        </w:tabs>
        <w:spacing w:line="550" w:lineRule="atLeast"/>
        <w:ind w:right="7656"/>
      </w:pPr>
      <w:r>
        <w:t>От 5 лет до 6 лет</w:t>
      </w:r>
      <w:r>
        <w:rPr>
          <w:spacing w:val="-57"/>
        </w:rPr>
        <w:t xml:space="preserve"> </w:t>
      </w:r>
      <w:r>
        <w:t>Игровая</w:t>
      </w:r>
      <w:r>
        <w:rPr>
          <w:spacing w:val="-1"/>
        </w:rPr>
        <w:t xml:space="preserve"> </w:t>
      </w:r>
      <w:r>
        <w:t>практика</w:t>
      </w:r>
    </w:p>
    <w:p w:rsidR="000801B6" w:rsidRDefault="000801B6" w:rsidP="00AD3C63">
      <w:pPr>
        <w:pStyle w:val="a3"/>
        <w:spacing w:after="7" w:line="274" w:lineRule="exact"/>
        <w:ind w:left="1523" w:firstLine="0"/>
        <w:jc w:val="left"/>
      </w:pPr>
      <w:r>
        <w:rPr>
          <w:b/>
        </w:rPr>
        <w:t>Цель:</w:t>
      </w:r>
      <w:r>
        <w:rPr>
          <w:b/>
          <w:spacing w:val="-4"/>
        </w:rPr>
        <w:t xml:space="preserve"> </w:t>
      </w:r>
      <w:r>
        <w:t>создание</w:t>
      </w:r>
      <w:r>
        <w:rPr>
          <w:spacing w:val="-2"/>
        </w:rPr>
        <w:t xml:space="preserve"> </w:t>
      </w:r>
      <w:r>
        <w:t>условий</w:t>
      </w:r>
      <w:r>
        <w:rPr>
          <w:spacing w:val="-3"/>
        </w:rPr>
        <w:t xml:space="preserve"> </w:t>
      </w:r>
      <w:r>
        <w:t>для</w:t>
      </w:r>
      <w:r>
        <w:rPr>
          <w:spacing w:val="-3"/>
        </w:rPr>
        <w:t xml:space="preserve"> </w:t>
      </w:r>
      <w:r>
        <w:t>творческого</w:t>
      </w:r>
      <w:r>
        <w:rPr>
          <w:spacing w:val="-3"/>
        </w:rPr>
        <w:t xml:space="preserve"> </w:t>
      </w:r>
      <w:r>
        <w:t>самовыражения</w:t>
      </w:r>
      <w:r>
        <w:rPr>
          <w:spacing w:val="-3"/>
        </w:rPr>
        <w:t xml:space="preserve"> </w:t>
      </w:r>
      <w:r>
        <w:t>в</w:t>
      </w:r>
      <w:r>
        <w:rPr>
          <w:spacing w:val="-4"/>
        </w:rPr>
        <w:t xml:space="preserve"> </w:t>
      </w:r>
      <w:r>
        <w:t>игре.</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748"/>
        </w:trPr>
        <w:tc>
          <w:tcPr>
            <w:tcW w:w="3289" w:type="dxa"/>
          </w:tcPr>
          <w:p w:rsidR="000801B6" w:rsidRPr="00B30D40" w:rsidRDefault="000801B6" w:rsidP="00AD3C63">
            <w:pPr>
              <w:pStyle w:val="TableParagraph"/>
              <w:spacing w:before="4"/>
              <w:ind w:left="0"/>
              <w:rPr>
                <w:sz w:val="20"/>
                <w:lang w:val="ru-RU"/>
              </w:rPr>
            </w:pPr>
          </w:p>
          <w:p w:rsidR="000801B6" w:rsidRDefault="000801B6" w:rsidP="00AD3C63">
            <w:pPr>
              <w:pStyle w:val="TableParagraph"/>
              <w:ind w:left="1260"/>
              <w:rPr>
                <w:b/>
                <w:sz w:val="24"/>
              </w:rPr>
            </w:pPr>
            <w:r>
              <w:rPr>
                <w:b/>
                <w:sz w:val="24"/>
              </w:rPr>
              <w:t>Вид</w:t>
            </w:r>
            <w:r>
              <w:rPr>
                <w:b/>
                <w:spacing w:val="-1"/>
                <w:sz w:val="24"/>
              </w:rPr>
              <w:t xml:space="preserve"> </w:t>
            </w:r>
            <w:r>
              <w:rPr>
                <w:b/>
                <w:sz w:val="24"/>
              </w:rPr>
              <w:t>игры</w:t>
            </w:r>
          </w:p>
        </w:tc>
        <w:tc>
          <w:tcPr>
            <w:tcW w:w="6779" w:type="dxa"/>
          </w:tcPr>
          <w:p w:rsidR="000801B6" w:rsidRDefault="000801B6" w:rsidP="00AD3C63">
            <w:pPr>
              <w:pStyle w:val="TableParagraph"/>
              <w:spacing w:before="4"/>
              <w:ind w:left="0"/>
              <w:rPr>
                <w:sz w:val="20"/>
              </w:rPr>
            </w:pPr>
          </w:p>
          <w:p w:rsidR="000801B6" w:rsidRDefault="000801B6" w:rsidP="00AD3C63">
            <w:pPr>
              <w:pStyle w:val="TableParagraph"/>
              <w:ind w:left="1876"/>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379"/>
        </w:trPr>
        <w:tc>
          <w:tcPr>
            <w:tcW w:w="3289" w:type="dxa"/>
          </w:tcPr>
          <w:p w:rsidR="000801B6" w:rsidRDefault="000801B6" w:rsidP="00B30D40">
            <w:pPr>
              <w:pStyle w:val="TableParagraph"/>
              <w:spacing w:line="273" w:lineRule="exact"/>
              <w:rPr>
                <w:b/>
                <w:sz w:val="24"/>
              </w:rPr>
            </w:pPr>
            <w:r>
              <w:rPr>
                <w:b/>
                <w:sz w:val="24"/>
              </w:rPr>
              <w:lastRenderedPageBreak/>
              <w:t>Сюжетно-ролевая</w:t>
            </w:r>
            <w:r>
              <w:rPr>
                <w:b/>
                <w:spacing w:val="-6"/>
                <w:sz w:val="24"/>
              </w:rPr>
              <w:t xml:space="preserve"> </w:t>
            </w:r>
            <w:r>
              <w:rPr>
                <w:b/>
                <w:sz w:val="24"/>
              </w:rPr>
              <w:t>игра</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7"/>
                <w:sz w:val="24"/>
                <w:lang w:val="ru-RU"/>
              </w:rPr>
              <w:t xml:space="preserve"> </w:t>
            </w:r>
            <w:r w:rsidRPr="00B30D40">
              <w:rPr>
                <w:sz w:val="24"/>
                <w:lang w:val="ru-RU"/>
              </w:rPr>
              <w:t>умений</w:t>
            </w:r>
            <w:r w:rsidRPr="00B30D40">
              <w:rPr>
                <w:spacing w:val="7"/>
                <w:sz w:val="24"/>
                <w:lang w:val="ru-RU"/>
              </w:rPr>
              <w:t xml:space="preserve"> </w:t>
            </w:r>
            <w:r w:rsidRPr="00B30D40">
              <w:rPr>
                <w:sz w:val="24"/>
                <w:lang w:val="ru-RU"/>
              </w:rPr>
              <w:t>передавать</w:t>
            </w:r>
            <w:r w:rsidRPr="00B30D40">
              <w:rPr>
                <w:spacing w:val="7"/>
                <w:sz w:val="24"/>
                <w:lang w:val="ru-RU"/>
              </w:rPr>
              <w:t xml:space="preserve"> </w:t>
            </w:r>
            <w:r w:rsidRPr="00B30D40">
              <w:rPr>
                <w:sz w:val="24"/>
                <w:lang w:val="ru-RU"/>
              </w:rPr>
              <w:t>действия,</w:t>
            </w:r>
            <w:r w:rsidRPr="00B30D40">
              <w:rPr>
                <w:spacing w:val="6"/>
                <w:sz w:val="24"/>
                <w:lang w:val="ru-RU"/>
              </w:rPr>
              <w:t xml:space="preserve"> </w:t>
            </w:r>
            <w:r w:rsidRPr="00B30D40">
              <w:rPr>
                <w:sz w:val="24"/>
                <w:lang w:val="ru-RU"/>
              </w:rPr>
              <w:t>настроения,</w:t>
            </w:r>
            <w:r w:rsidRPr="00B30D40">
              <w:rPr>
                <w:spacing w:val="6"/>
                <w:sz w:val="24"/>
                <w:lang w:val="ru-RU"/>
              </w:rPr>
              <w:t xml:space="preserve"> </w:t>
            </w:r>
            <w:r w:rsidRPr="00B30D40">
              <w:rPr>
                <w:sz w:val="24"/>
                <w:lang w:val="ru-RU"/>
              </w:rPr>
              <w:t>характер</w:t>
            </w:r>
            <w:r w:rsidRPr="00B30D40">
              <w:rPr>
                <w:spacing w:val="-57"/>
                <w:sz w:val="24"/>
                <w:lang w:val="ru-RU"/>
              </w:rPr>
              <w:t xml:space="preserve"> </w:t>
            </w:r>
            <w:r w:rsidRPr="00B30D40">
              <w:rPr>
                <w:sz w:val="24"/>
                <w:lang w:val="ru-RU"/>
              </w:rPr>
              <w:t>персонажей</w:t>
            </w:r>
            <w:r w:rsidRPr="00B30D40">
              <w:rPr>
                <w:spacing w:val="-1"/>
                <w:sz w:val="24"/>
                <w:lang w:val="ru-RU"/>
              </w:rPr>
              <w:t xml:space="preserve"> </w:t>
            </w:r>
            <w:r w:rsidRPr="00B30D40">
              <w:rPr>
                <w:sz w:val="24"/>
                <w:lang w:val="ru-RU"/>
              </w:rPr>
              <w:t>мимикой,</w:t>
            </w:r>
            <w:r w:rsidRPr="00B30D40">
              <w:rPr>
                <w:spacing w:val="-3"/>
                <w:sz w:val="24"/>
                <w:lang w:val="ru-RU"/>
              </w:rPr>
              <w:t xml:space="preserve"> </w:t>
            </w:r>
            <w:r w:rsidRPr="00B30D40">
              <w:rPr>
                <w:sz w:val="24"/>
                <w:lang w:val="ru-RU"/>
              </w:rPr>
              <w:t>жестами,</w:t>
            </w:r>
            <w:r w:rsidRPr="00B30D40">
              <w:rPr>
                <w:spacing w:val="1"/>
                <w:sz w:val="24"/>
                <w:lang w:val="ru-RU"/>
              </w:rPr>
              <w:t xml:space="preserve"> </w:t>
            </w:r>
            <w:r w:rsidRPr="00B30D40">
              <w:rPr>
                <w:sz w:val="24"/>
                <w:lang w:val="ru-RU"/>
              </w:rPr>
              <w:t>интонацией.</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6"/>
                <w:sz w:val="24"/>
                <w:lang w:val="ru-RU"/>
              </w:rPr>
              <w:t xml:space="preserve"> </w:t>
            </w:r>
            <w:r w:rsidRPr="00B30D40">
              <w:rPr>
                <w:sz w:val="24"/>
                <w:lang w:val="ru-RU"/>
              </w:rPr>
              <w:t>интереса</w:t>
            </w:r>
            <w:r w:rsidRPr="00B30D40">
              <w:rPr>
                <w:spacing w:val="-6"/>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придумыванию</w:t>
            </w:r>
            <w:r w:rsidRPr="00B30D40">
              <w:rPr>
                <w:spacing w:val="-5"/>
                <w:sz w:val="24"/>
                <w:lang w:val="ru-RU"/>
              </w:rPr>
              <w:t xml:space="preserve"> </w:t>
            </w:r>
            <w:r w:rsidRPr="00B30D40">
              <w:rPr>
                <w:sz w:val="24"/>
                <w:lang w:val="ru-RU"/>
              </w:rPr>
              <w:t>ситуаций</w:t>
            </w:r>
            <w:r w:rsidRPr="00B30D40">
              <w:rPr>
                <w:spacing w:val="-4"/>
                <w:sz w:val="24"/>
                <w:lang w:val="ru-RU"/>
              </w:rPr>
              <w:t xml:space="preserve"> </w:t>
            </w:r>
            <w:r w:rsidRPr="00B30D40">
              <w:rPr>
                <w:sz w:val="24"/>
                <w:lang w:val="ru-RU"/>
              </w:rPr>
              <w:t>взаимодействия</w:t>
            </w:r>
            <w:r w:rsidRPr="00B30D40">
              <w:rPr>
                <w:spacing w:val="-57"/>
                <w:sz w:val="24"/>
                <w:lang w:val="ru-RU"/>
              </w:rPr>
              <w:t xml:space="preserve"> </w:t>
            </w:r>
            <w:r w:rsidRPr="00B30D40">
              <w:rPr>
                <w:sz w:val="24"/>
                <w:lang w:val="ru-RU"/>
              </w:rPr>
              <w:t>между</w:t>
            </w:r>
            <w:r w:rsidRPr="00B30D40">
              <w:rPr>
                <w:spacing w:val="-5"/>
                <w:sz w:val="24"/>
                <w:lang w:val="ru-RU"/>
              </w:rPr>
              <w:t xml:space="preserve"> </w:t>
            </w:r>
            <w:r w:rsidRPr="00B30D40">
              <w:rPr>
                <w:sz w:val="24"/>
                <w:lang w:val="ru-RU"/>
              </w:rPr>
              <w:t>людьми.</w:t>
            </w:r>
          </w:p>
          <w:p w:rsidR="000801B6" w:rsidRDefault="000801B6" w:rsidP="00B30D40">
            <w:pPr>
              <w:pStyle w:val="TableParagraph"/>
              <w:spacing w:line="264" w:lineRule="exact"/>
              <w:ind w:left="107"/>
              <w:rPr>
                <w:sz w:val="24"/>
              </w:rPr>
            </w:pPr>
            <w:r>
              <w:rPr>
                <w:sz w:val="24"/>
              </w:rPr>
              <w:t>Освоение</w:t>
            </w:r>
            <w:r>
              <w:rPr>
                <w:spacing w:val="-6"/>
                <w:sz w:val="24"/>
              </w:rPr>
              <w:t xml:space="preserve"> </w:t>
            </w:r>
            <w:r>
              <w:rPr>
                <w:sz w:val="24"/>
              </w:rPr>
              <w:t>разнообразных</w:t>
            </w:r>
            <w:r>
              <w:rPr>
                <w:spacing w:val="-5"/>
                <w:sz w:val="24"/>
              </w:rPr>
              <w:t xml:space="preserve"> </w:t>
            </w:r>
            <w:r>
              <w:rPr>
                <w:sz w:val="24"/>
              </w:rPr>
              <w:t>игровых</w:t>
            </w:r>
            <w:r>
              <w:rPr>
                <w:spacing w:val="-3"/>
                <w:sz w:val="24"/>
              </w:rPr>
              <w:t xml:space="preserve"> </w:t>
            </w:r>
            <w:r>
              <w:rPr>
                <w:sz w:val="24"/>
              </w:rPr>
              <w:t>действий.</w:t>
            </w:r>
          </w:p>
        </w:tc>
      </w:tr>
      <w:tr w:rsidR="000801B6" w:rsidTr="00D4716D">
        <w:trPr>
          <w:trHeight w:val="551"/>
        </w:trPr>
        <w:tc>
          <w:tcPr>
            <w:tcW w:w="3289" w:type="dxa"/>
          </w:tcPr>
          <w:p w:rsidR="000801B6" w:rsidRDefault="000801B6" w:rsidP="00B30D40">
            <w:pPr>
              <w:pStyle w:val="TableParagraph"/>
              <w:spacing w:line="273" w:lineRule="exact"/>
              <w:rPr>
                <w:b/>
                <w:sz w:val="24"/>
              </w:rPr>
            </w:pPr>
            <w:r>
              <w:rPr>
                <w:b/>
                <w:sz w:val="24"/>
              </w:rPr>
              <w:t>Режиссерская</w:t>
            </w:r>
            <w:r>
              <w:rPr>
                <w:b/>
                <w:spacing w:val="-5"/>
                <w:sz w:val="24"/>
              </w:rPr>
              <w:t xml:space="preserve"> </w:t>
            </w:r>
            <w:r>
              <w:rPr>
                <w:b/>
                <w:sz w:val="24"/>
              </w:rPr>
              <w:t>игра</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Придумывание</w:t>
            </w:r>
            <w:r w:rsidRPr="00B30D40">
              <w:rPr>
                <w:spacing w:val="-5"/>
                <w:sz w:val="24"/>
                <w:lang w:val="ru-RU"/>
              </w:rPr>
              <w:t xml:space="preserve"> </w:t>
            </w:r>
            <w:r w:rsidRPr="00B30D40">
              <w:rPr>
                <w:sz w:val="24"/>
                <w:lang w:val="ru-RU"/>
              </w:rPr>
              <w:t>новых</w:t>
            </w:r>
            <w:r w:rsidRPr="00B30D40">
              <w:rPr>
                <w:spacing w:val="-2"/>
                <w:sz w:val="24"/>
                <w:lang w:val="ru-RU"/>
              </w:rPr>
              <w:t xml:space="preserve"> </w:t>
            </w:r>
            <w:r w:rsidRPr="00B30D40">
              <w:rPr>
                <w:sz w:val="24"/>
                <w:lang w:val="ru-RU"/>
              </w:rPr>
              <w:t>сюжетов.</w:t>
            </w:r>
          </w:p>
          <w:p w:rsidR="000801B6" w:rsidRPr="00B30D40" w:rsidRDefault="000801B6" w:rsidP="00B30D40">
            <w:pPr>
              <w:pStyle w:val="TableParagraph"/>
              <w:spacing w:line="264" w:lineRule="exact"/>
              <w:ind w:left="107"/>
              <w:rPr>
                <w:sz w:val="24"/>
                <w:lang w:val="ru-RU"/>
              </w:rPr>
            </w:pPr>
            <w:r w:rsidRPr="00B30D40">
              <w:rPr>
                <w:sz w:val="24"/>
                <w:lang w:val="ru-RU"/>
              </w:rPr>
              <w:t>Развитие</w:t>
            </w:r>
            <w:r w:rsidRPr="00B30D40">
              <w:rPr>
                <w:spacing w:val="-6"/>
                <w:sz w:val="24"/>
                <w:lang w:val="ru-RU"/>
              </w:rPr>
              <w:t xml:space="preserve"> </w:t>
            </w:r>
            <w:r w:rsidRPr="00B30D40">
              <w:rPr>
                <w:sz w:val="24"/>
                <w:lang w:val="ru-RU"/>
              </w:rPr>
              <w:t>навыка</w:t>
            </w:r>
            <w:r w:rsidRPr="00B30D40">
              <w:rPr>
                <w:spacing w:val="-5"/>
                <w:sz w:val="24"/>
                <w:lang w:val="ru-RU"/>
              </w:rPr>
              <w:t xml:space="preserve"> </w:t>
            </w:r>
            <w:r w:rsidRPr="00B30D40">
              <w:rPr>
                <w:sz w:val="24"/>
                <w:lang w:val="ru-RU"/>
              </w:rPr>
              <w:t>игровой</w:t>
            </w:r>
            <w:r w:rsidRPr="00B30D40">
              <w:rPr>
                <w:spacing w:val="-4"/>
                <w:sz w:val="24"/>
                <w:lang w:val="ru-RU"/>
              </w:rPr>
              <w:t xml:space="preserve"> </w:t>
            </w:r>
            <w:r w:rsidRPr="00B30D40">
              <w:rPr>
                <w:sz w:val="24"/>
                <w:lang w:val="ru-RU"/>
              </w:rPr>
              <w:t>импровизации.</w:t>
            </w:r>
          </w:p>
        </w:tc>
      </w:tr>
      <w:tr w:rsidR="000801B6" w:rsidTr="00D4716D">
        <w:trPr>
          <w:trHeight w:val="552"/>
        </w:trPr>
        <w:tc>
          <w:tcPr>
            <w:tcW w:w="3289" w:type="dxa"/>
          </w:tcPr>
          <w:p w:rsidR="000801B6" w:rsidRDefault="000801B6" w:rsidP="00B30D40">
            <w:pPr>
              <w:pStyle w:val="TableParagraph"/>
              <w:spacing w:line="273" w:lineRule="exact"/>
              <w:rPr>
                <w:b/>
                <w:sz w:val="24"/>
              </w:rPr>
            </w:pPr>
            <w:r>
              <w:rPr>
                <w:b/>
                <w:sz w:val="24"/>
              </w:rPr>
              <w:t>Дидактическая</w:t>
            </w:r>
            <w:r>
              <w:rPr>
                <w:b/>
                <w:spacing w:val="-4"/>
                <w:sz w:val="24"/>
              </w:rPr>
              <w:t xml:space="preserve"> </w:t>
            </w:r>
            <w:r>
              <w:rPr>
                <w:b/>
                <w:sz w:val="24"/>
              </w:rPr>
              <w:t>игра</w:t>
            </w:r>
          </w:p>
        </w:tc>
        <w:tc>
          <w:tcPr>
            <w:tcW w:w="6779" w:type="dxa"/>
          </w:tcPr>
          <w:p w:rsidR="000801B6" w:rsidRPr="00B30D40" w:rsidRDefault="000801B6" w:rsidP="00B30D40">
            <w:pPr>
              <w:pStyle w:val="TableParagraph"/>
              <w:tabs>
                <w:tab w:val="left" w:pos="1352"/>
                <w:tab w:val="left" w:pos="3141"/>
                <w:tab w:val="left" w:pos="4326"/>
                <w:tab w:val="left" w:pos="6094"/>
              </w:tabs>
              <w:spacing w:line="268" w:lineRule="exact"/>
              <w:ind w:left="107"/>
              <w:rPr>
                <w:sz w:val="24"/>
                <w:lang w:val="ru-RU"/>
              </w:rPr>
            </w:pPr>
            <w:r w:rsidRPr="00B30D40">
              <w:rPr>
                <w:sz w:val="24"/>
                <w:lang w:val="ru-RU"/>
              </w:rPr>
              <w:t>Развитие</w:t>
            </w:r>
            <w:r w:rsidRPr="00B30D40">
              <w:rPr>
                <w:sz w:val="24"/>
                <w:lang w:val="ru-RU"/>
              </w:rPr>
              <w:tab/>
              <w:t>элементарных</w:t>
            </w:r>
            <w:r w:rsidRPr="00B30D40">
              <w:rPr>
                <w:sz w:val="24"/>
                <w:lang w:val="ru-RU"/>
              </w:rPr>
              <w:tab/>
              <w:t>навыков</w:t>
            </w:r>
            <w:r w:rsidRPr="00B30D40">
              <w:rPr>
                <w:sz w:val="24"/>
                <w:lang w:val="ru-RU"/>
              </w:rPr>
              <w:tab/>
              <w:t>планирования</w:t>
            </w:r>
            <w:r w:rsidRPr="00B30D40">
              <w:rPr>
                <w:sz w:val="24"/>
                <w:lang w:val="ru-RU"/>
              </w:rPr>
              <w:tab/>
              <w:t>своей</w:t>
            </w:r>
          </w:p>
          <w:p w:rsidR="000801B6" w:rsidRPr="00B30D40" w:rsidRDefault="000801B6" w:rsidP="00B30D40">
            <w:pPr>
              <w:pStyle w:val="TableParagraph"/>
              <w:spacing w:line="264" w:lineRule="exact"/>
              <w:ind w:left="107"/>
              <w:rPr>
                <w:sz w:val="24"/>
                <w:lang w:val="ru-RU"/>
              </w:rPr>
            </w:pPr>
            <w:r w:rsidRPr="00B30D40">
              <w:rPr>
                <w:sz w:val="24"/>
                <w:lang w:val="ru-RU"/>
              </w:rPr>
              <w:t>поисковой</w:t>
            </w:r>
            <w:r w:rsidRPr="00B30D40">
              <w:rPr>
                <w:spacing w:val="-3"/>
                <w:sz w:val="24"/>
                <w:lang w:val="ru-RU"/>
              </w:rPr>
              <w:t xml:space="preserve"> </w:t>
            </w:r>
            <w:r w:rsidRPr="00B30D40">
              <w:rPr>
                <w:sz w:val="24"/>
                <w:lang w:val="ru-RU"/>
              </w:rPr>
              <w:t>деятельности.</w:t>
            </w:r>
          </w:p>
        </w:tc>
      </w:tr>
      <w:tr w:rsidR="000801B6" w:rsidTr="00D4716D">
        <w:trPr>
          <w:trHeight w:val="554"/>
        </w:trPr>
        <w:tc>
          <w:tcPr>
            <w:tcW w:w="3289" w:type="dxa"/>
          </w:tcPr>
          <w:p w:rsidR="000801B6" w:rsidRDefault="000801B6" w:rsidP="00B30D40">
            <w:pPr>
              <w:pStyle w:val="TableParagraph"/>
              <w:spacing w:line="275" w:lineRule="exact"/>
              <w:rPr>
                <w:b/>
                <w:sz w:val="24"/>
              </w:rPr>
            </w:pPr>
            <w:r>
              <w:rPr>
                <w:b/>
                <w:sz w:val="24"/>
              </w:rPr>
              <w:t>Подвижная</w:t>
            </w:r>
            <w:r>
              <w:rPr>
                <w:b/>
                <w:spacing w:val="-3"/>
                <w:sz w:val="24"/>
              </w:rPr>
              <w:t xml:space="preserve"> </w:t>
            </w:r>
            <w:r>
              <w:rPr>
                <w:b/>
                <w:sz w:val="24"/>
              </w:rPr>
              <w:t>игра</w:t>
            </w:r>
          </w:p>
        </w:tc>
        <w:tc>
          <w:tcPr>
            <w:tcW w:w="6779" w:type="dxa"/>
          </w:tcPr>
          <w:p w:rsidR="000801B6" w:rsidRPr="00B30D40" w:rsidRDefault="000801B6" w:rsidP="00B30D40">
            <w:pPr>
              <w:pStyle w:val="TableParagraph"/>
              <w:spacing w:line="270"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волевых</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лидерских</w:t>
            </w:r>
            <w:r w:rsidRPr="00B30D40">
              <w:rPr>
                <w:spacing w:val="-4"/>
                <w:sz w:val="24"/>
                <w:lang w:val="ru-RU"/>
              </w:rPr>
              <w:t xml:space="preserve"> </w:t>
            </w:r>
            <w:r w:rsidRPr="00B30D40">
              <w:rPr>
                <w:sz w:val="24"/>
                <w:lang w:val="ru-RU"/>
              </w:rPr>
              <w:t>качеств</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коллективной</w:t>
            </w:r>
            <w:r w:rsidRPr="00B30D40">
              <w:rPr>
                <w:spacing w:val="-3"/>
                <w:sz w:val="24"/>
                <w:lang w:val="ru-RU"/>
              </w:rPr>
              <w:t xml:space="preserve"> </w:t>
            </w:r>
            <w:r w:rsidRPr="00B30D40">
              <w:rPr>
                <w:sz w:val="24"/>
                <w:lang w:val="ru-RU"/>
              </w:rPr>
              <w:t>игре.</w:t>
            </w:r>
          </w:p>
          <w:p w:rsidR="000801B6" w:rsidRPr="00B30D40" w:rsidRDefault="000801B6" w:rsidP="00B30D40">
            <w:pPr>
              <w:pStyle w:val="TableParagraph"/>
              <w:spacing w:line="264"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навыка</w:t>
            </w:r>
            <w:r w:rsidRPr="00B30D40">
              <w:rPr>
                <w:spacing w:val="-3"/>
                <w:sz w:val="24"/>
                <w:lang w:val="ru-RU"/>
              </w:rPr>
              <w:t xml:space="preserve"> </w:t>
            </w:r>
            <w:r w:rsidRPr="00B30D40">
              <w:rPr>
                <w:sz w:val="24"/>
                <w:lang w:val="ru-RU"/>
              </w:rPr>
              <w:t>самоконтроля</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самооценки.</w:t>
            </w:r>
          </w:p>
        </w:tc>
      </w:tr>
    </w:tbl>
    <w:p w:rsidR="000801B6" w:rsidRDefault="000801B6" w:rsidP="00B30D40">
      <w:pPr>
        <w:pStyle w:val="a3"/>
        <w:spacing w:before="8"/>
        <w:ind w:left="0" w:firstLine="0"/>
        <w:jc w:val="left"/>
        <w:rPr>
          <w:sz w:val="23"/>
        </w:rPr>
      </w:pPr>
    </w:p>
    <w:p w:rsidR="000801B6" w:rsidRDefault="000801B6" w:rsidP="00B30D40">
      <w:pPr>
        <w:pStyle w:val="Heading1"/>
        <w:spacing w:line="274" w:lineRule="exact"/>
      </w:pPr>
      <w:r>
        <w:t>Продуктивная</w:t>
      </w:r>
      <w:r>
        <w:rPr>
          <w:spacing w:val="-3"/>
        </w:rPr>
        <w:t xml:space="preserve"> </w:t>
      </w:r>
      <w:r>
        <w:t>практика</w:t>
      </w:r>
    </w:p>
    <w:p w:rsidR="000801B6" w:rsidRDefault="000801B6" w:rsidP="00B30D40">
      <w:pPr>
        <w:pStyle w:val="a3"/>
        <w:spacing w:after="6"/>
        <w:ind w:right="712"/>
        <w:jc w:val="left"/>
      </w:pPr>
      <w:r>
        <w:rPr>
          <w:b/>
        </w:rPr>
        <w:t xml:space="preserve">Цель: </w:t>
      </w:r>
      <w:r>
        <w:t>создание условий для развития эстетических чувств, эмоций, эстетического вкуса в</w:t>
      </w:r>
      <w:r>
        <w:rPr>
          <w:spacing w:val="-58"/>
        </w:rPr>
        <w:t xml:space="preserve"> </w:t>
      </w:r>
      <w:r>
        <w:t>процессе</w:t>
      </w:r>
      <w:r>
        <w:rPr>
          <w:spacing w:val="-2"/>
        </w:rPr>
        <w:t xml:space="preserve"> </w:t>
      </w:r>
      <w:r>
        <w:t>приобщения к</w:t>
      </w:r>
      <w:r>
        <w:rPr>
          <w:spacing w:val="-2"/>
        </w:rPr>
        <w:t xml:space="preserve"> </w:t>
      </w:r>
      <w:r>
        <w:t>искусству.</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7"/>
        </w:trPr>
        <w:tc>
          <w:tcPr>
            <w:tcW w:w="3289" w:type="dxa"/>
          </w:tcPr>
          <w:p w:rsidR="000801B6" w:rsidRPr="00B30D40" w:rsidRDefault="000801B6" w:rsidP="00B30D40">
            <w:pPr>
              <w:pStyle w:val="TableParagraph"/>
              <w:ind w:left="124" w:right="-29"/>
              <w:jc w:val="center"/>
              <w:rPr>
                <w:b/>
                <w:sz w:val="24"/>
                <w:lang w:val="ru-RU"/>
              </w:rPr>
            </w:pPr>
            <w:r w:rsidRPr="00B30D40">
              <w:rPr>
                <w:b/>
                <w:sz w:val="24"/>
                <w:lang w:val="ru-RU"/>
              </w:rPr>
              <w:t>Создание коллективных</w:t>
            </w:r>
            <w:r w:rsidRPr="00B30D40">
              <w:rPr>
                <w:b/>
                <w:spacing w:val="1"/>
                <w:sz w:val="24"/>
                <w:lang w:val="ru-RU"/>
              </w:rPr>
              <w:t xml:space="preserve"> </w:t>
            </w:r>
            <w:r w:rsidRPr="00B30D40">
              <w:rPr>
                <w:b/>
                <w:sz w:val="24"/>
                <w:lang w:val="ru-RU"/>
              </w:rPr>
              <w:t>и</w:t>
            </w:r>
            <w:r w:rsidRPr="00B30D40">
              <w:rPr>
                <w:b/>
                <w:spacing w:val="1"/>
                <w:sz w:val="24"/>
                <w:lang w:val="ru-RU"/>
              </w:rPr>
              <w:t xml:space="preserve"> </w:t>
            </w:r>
            <w:r w:rsidRPr="00B30D40">
              <w:rPr>
                <w:b/>
                <w:sz w:val="24"/>
                <w:lang w:val="ru-RU"/>
              </w:rPr>
              <w:t>индивидуальных</w:t>
            </w:r>
            <w:r w:rsidRPr="00B30D40">
              <w:rPr>
                <w:b/>
                <w:spacing w:val="-10"/>
                <w:sz w:val="24"/>
                <w:lang w:val="ru-RU"/>
              </w:rPr>
              <w:t xml:space="preserve"> </w:t>
            </w:r>
            <w:r w:rsidRPr="00B30D40">
              <w:rPr>
                <w:b/>
                <w:sz w:val="24"/>
                <w:lang w:val="ru-RU"/>
              </w:rPr>
              <w:t>творческих</w:t>
            </w:r>
          </w:p>
          <w:p w:rsidR="000801B6" w:rsidRPr="00B30D40" w:rsidRDefault="000801B6" w:rsidP="00B30D40">
            <w:pPr>
              <w:pStyle w:val="TableParagraph"/>
              <w:spacing w:line="259" w:lineRule="exact"/>
              <w:ind w:left="305" w:right="159"/>
              <w:jc w:val="center"/>
              <w:rPr>
                <w:b/>
                <w:sz w:val="24"/>
                <w:lang w:val="ru-RU"/>
              </w:rPr>
            </w:pPr>
            <w:r w:rsidRPr="00B30D40">
              <w:rPr>
                <w:b/>
                <w:sz w:val="24"/>
                <w:lang w:val="ru-RU"/>
              </w:rPr>
              <w:t>работ</w:t>
            </w:r>
          </w:p>
        </w:tc>
        <w:tc>
          <w:tcPr>
            <w:tcW w:w="6779"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551"/>
        </w:trPr>
        <w:tc>
          <w:tcPr>
            <w:tcW w:w="3289" w:type="dxa"/>
          </w:tcPr>
          <w:p w:rsidR="000801B6" w:rsidRDefault="000801B6" w:rsidP="00B30D40">
            <w:pPr>
              <w:pStyle w:val="TableParagraph"/>
              <w:spacing w:line="273" w:lineRule="exact"/>
              <w:rPr>
                <w:b/>
                <w:sz w:val="24"/>
              </w:rPr>
            </w:pPr>
            <w:r>
              <w:rPr>
                <w:b/>
                <w:sz w:val="24"/>
              </w:rPr>
              <w:t>Рисование</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передавать</w:t>
            </w:r>
            <w:r w:rsidRPr="00B30D40">
              <w:rPr>
                <w:spacing w:val="-1"/>
                <w:sz w:val="24"/>
                <w:lang w:val="ru-RU"/>
              </w:rPr>
              <w:t xml:space="preserve"> </w:t>
            </w:r>
            <w:r w:rsidRPr="00B30D40">
              <w:rPr>
                <w:sz w:val="24"/>
                <w:lang w:val="ru-RU"/>
              </w:rPr>
              <w:t>красоту</w:t>
            </w:r>
            <w:r w:rsidRPr="00B30D40">
              <w:rPr>
                <w:spacing w:val="-7"/>
                <w:sz w:val="24"/>
                <w:lang w:val="ru-RU"/>
              </w:rPr>
              <w:t xml:space="preserve"> </w:t>
            </w:r>
            <w:r w:rsidRPr="00B30D40">
              <w:rPr>
                <w:sz w:val="24"/>
                <w:lang w:val="ru-RU"/>
              </w:rPr>
              <w:t>предметов</w:t>
            </w:r>
          </w:p>
          <w:p w:rsidR="000801B6" w:rsidRPr="00B30D40" w:rsidRDefault="000801B6" w:rsidP="00B30D40">
            <w:pPr>
              <w:pStyle w:val="TableParagraph"/>
              <w:spacing w:line="264" w:lineRule="exact"/>
              <w:ind w:left="107"/>
              <w:rPr>
                <w:sz w:val="24"/>
                <w:lang w:val="ru-RU"/>
              </w:rPr>
            </w:pPr>
            <w:r w:rsidRPr="00B30D40">
              <w:rPr>
                <w:sz w:val="24"/>
                <w:lang w:val="ru-RU"/>
              </w:rPr>
              <w:t>окружающего</w:t>
            </w:r>
            <w:r w:rsidRPr="00B30D40">
              <w:rPr>
                <w:spacing w:val="-2"/>
                <w:sz w:val="24"/>
                <w:lang w:val="ru-RU"/>
              </w:rPr>
              <w:t xml:space="preserve"> </w:t>
            </w:r>
            <w:r w:rsidRPr="00B30D40">
              <w:rPr>
                <w:sz w:val="24"/>
                <w:lang w:val="ru-RU"/>
              </w:rPr>
              <w:t>мира.</w:t>
            </w:r>
          </w:p>
        </w:tc>
      </w:tr>
      <w:tr w:rsidR="000801B6" w:rsidTr="00D4716D">
        <w:trPr>
          <w:trHeight w:val="551"/>
        </w:trPr>
        <w:tc>
          <w:tcPr>
            <w:tcW w:w="3289" w:type="dxa"/>
          </w:tcPr>
          <w:p w:rsidR="000801B6" w:rsidRDefault="000801B6" w:rsidP="00B30D40">
            <w:pPr>
              <w:pStyle w:val="TableParagraph"/>
              <w:spacing w:line="273" w:lineRule="exact"/>
              <w:rPr>
                <w:b/>
                <w:sz w:val="24"/>
              </w:rPr>
            </w:pPr>
            <w:r>
              <w:rPr>
                <w:b/>
                <w:sz w:val="24"/>
              </w:rPr>
              <w:t>Лепка,</w:t>
            </w:r>
            <w:r>
              <w:rPr>
                <w:b/>
                <w:spacing w:val="-3"/>
                <w:sz w:val="24"/>
              </w:rPr>
              <w:t xml:space="preserve"> </w:t>
            </w:r>
            <w:r>
              <w:rPr>
                <w:b/>
                <w:sz w:val="24"/>
              </w:rPr>
              <w:t>аппликация</w:t>
            </w:r>
          </w:p>
        </w:tc>
        <w:tc>
          <w:tcPr>
            <w:tcW w:w="6779" w:type="dxa"/>
          </w:tcPr>
          <w:p w:rsidR="000801B6" w:rsidRPr="00B30D40" w:rsidRDefault="000801B6" w:rsidP="00B30D40">
            <w:pPr>
              <w:pStyle w:val="TableParagraph"/>
              <w:spacing w:line="268" w:lineRule="exact"/>
              <w:ind w:left="107"/>
              <w:rPr>
                <w:sz w:val="24"/>
                <w:lang w:val="ru-RU"/>
              </w:rPr>
            </w:pPr>
            <w:r w:rsidRPr="00B30D40">
              <w:rPr>
                <w:sz w:val="24"/>
                <w:lang w:val="ru-RU"/>
              </w:rPr>
              <w:t>Развитие</w:t>
            </w:r>
            <w:r w:rsidRPr="00B30D40">
              <w:rPr>
                <w:spacing w:val="-3"/>
                <w:sz w:val="24"/>
                <w:lang w:val="ru-RU"/>
              </w:rPr>
              <w:t xml:space="preserve"> </w:t>
            </w:r>
            <w:r w:rsidRPr="00B30D40">
              <w:rPr>
                <w:sz w:val="24"/>
                <w:lang w:val="ru-RU"/>
              </w:rPr>
              <w:t>инициативы,</w:t>
            </w:r>
            <w:r w:rsidRPr="00B30D40">
              <w:rPr>
                <w:spacing w:val="-6"/>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созданию</w:t>
            </w:r>
          </w:p>
          <w:p w:rsidR="000801B6" w:rsidRDefault="000801B6" w:rsidP="00B30D40">
            <w:pPr>
              <w:pStyle w:val="TableParagraph"/>
              <w:spacing w:line="264" w:lineRule="exact"/>
              <w:ind w:left="107"/>
              <w:rPr>
                <w:sz w:val="24"/>
              </w:rPr>
            </w:pPr>
            <w:r>
              <w:rPr>
                <w:sz w:val="24"/>
              </w:rPr>
              <w:t>выразительных</w:t>
            </w:r>
            <w:r>
              <w:rPr>
                <w:spacing w:val="-2"/>
                <w:sz w:val="24"/>
              </w:rPr>
              <w:t xml:space="preserve"> </w:t>
            </w:r>
            <w:r>
              <w:rPr>
                <w:sz w:val="24"/>
              </w:rPr>
              <w:t>работ.</w:t>
            </w:r>
          </w:p>
        </w:tc>
      </w:tr>
    </w:tbl>
    <w:p w:rsidR="000801B6" w:rsidRDefault="000801B6" w:rsidP="00B30D40">
      <w:pPr>
        <w:pStyle w:val="a3"/>
        <w:spacing w:before="8"/>
        <w:ind w:left="0" w:firstLine="0"/>
        <w:jc w:val="left"/>
        <w:rPr>
          <w:sz w:val="23"/>
        </w:rPr>
      </w:pPr>
    </w:p>
    <w:p w:rsidR="000801B6" w:rsidRDefault="000801B6" w:rsidP="00B30D40">
      <w:pPr>
        <w:pStyle w:val="Heading1"/>
        <w:spacing w:before="1" w:line="274" w:lineRule="exact"/>
      </w:pPr>
      <w:r>
        <w:t>Познавательно-исследовательская</w:t>
      </w:r>
      <w:r>
        <w:rPr>
          <w:spacing w:val="-4"/>
        </w:rPr>
        <w:t xml:space="preserve"> </w:t>
      </w:r>
      <w:r>
        <w:t>практика</w:t>
      </w:r>
    </w:p>
    <w:p w:rsidR="000801B6" w:rsidRDefault="000801B6" w:rsidP="00B30D40">
      <w:pPr>
        <w:pStyle w:val="a3"/>
        <w:tabs>
          <w:tab w:val="left" w:pos="2394"/>
          <w:tab w:val="left" w:pos="3548"/>
          <w:tab w:val="left" w:pos="4622"/>
          <w:tab w:val="left" w:pos="5212"/>
          <w:tab w:val="left" w:pos="6354"/>
          <w:tab w:val="left" w:pos="8207"/>
          <w:tab w:val="left" w:pos="9615"/>
          <w:tab w:val="left" w:pos="10757"/>
        </w:tabs>
        <w:ind w:right="650"/>
        <w:jc w:val="left"/>
      </w:pPr>
      <w:r>
        <w:rPr>
          <w:b/>
        </w:rPr>
        <w:t>Цель:</w:t>
      </w:r>
      <w:r>
        <w:rPr>
          <w:b/>
        </w:rPr>
        <w:tab/>
      </w:r>
      <w:r>
        <w:t>создание</w:t>
      </w:r>
      <w:r>
        <w:tab/>
        <w:t>условий</w:t>
      </w:r>
      <w:r>
        <w:tab/>
        <w:t>для</w:t>
      </w:r>
      <w:r>
        <w:tab/>
        <w:t>развития</w:t>
      </w:r>
      <w:r>
        <w:tab/>
        <w:t>познавательной</w:t>
      </w:r>
      <w:r>
        <w:tab/>
        <w:t>мотивации,</w:t>
      </w:r>
      <w:r>
        <w:tab/>
        <w:t>интереса</w:t>
      </w:r>
      <w:r>
        <w:tab/>
      </w:r>
      <w:r>
        <w:rPr>
          <w:spacing w:val="-2"/>
        </w:rPr>
        <w:t>к</w:t>
      </w:r>
      <w:r>
        <w:rPr>
          <w:spacing w:val="-57"/>
        </w:rPr>
        <w:t xml:space="preserve"> </w:t>
      </w:r>
      <w:r>
        <w:t>исследовательской</w:t>
      </w:r>
      <w:r>
        <w:rPr>
          <w:spacing w:val="-1"/>
        </w:rPr>
        <w:t xml:space="preserve"> </w:t>
      </w:r>
      <w:r>
        <w:t>деятельности.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105"/>
        </w:trPr>
        <w:tc>
          <w:tcPr>
            <w:tcW w:w="3289" w:type="dxa"/>
          </w:tcPr>
          <w:p w:rsidR="000801B6" w:rsidRDefault="000801B6" w:rsidP="00B30D40">
            <w:pPr>
              <w:pStyle w:val="TableParagraph"/>
              <w:spacing w:before="138"/>
              <w:ind w:left="681" w:right="531" w:firstLine="35"/>
              <w:jc w:val="center"/>
              <w:rPr>
                <w:b/>
                <w:sz w:val="24"/>
              </w:rPr>
            </w:pPr>
            <w:r>
              <w:rPr>
                <w:b/>
                <w:sz w:val="24"/>
              </w:rPr>
              <w:t>Познавательно-</w:t>
            </w:r>
            <w:r>
              <w:rPr>
                <w:b/>
                <w:spacing w:val="1"/>
                <w:sz w:val="24"/>
              </w:rPr>
              <w:t xml:space="preserve"> </w:t>
            </w:r>
            <w:r>
              <w:rPr>
                <w:b/>
                <w:sz w:val="24"/>
              </w:rPr>
              <w:t>исследовательская</w:t>
            </w:r>
            <w:r>
              <w:rPr>
                <w:b/>
                <w:spacing w:val="-58"/>
                <w:sz w:val="24"/>
              </w:rPr>
              <w:t xml:space="preserve"> </w:t>
            </w:r>
            <w:r>
              <w:rPr>
                <w:b/>
                <w:sz w:val="24"/>
              </w:rPr>
              <w:t>деятельность</w:t>
            </w:r>
          </w:p>
        </w:tc>
        <w:tc>
          <w:tcPr>
            <w:tcW w:w="6779" w:type="dxa"/>
          </w:tcPr>
          <w:p w:rsidR="000801B6" w:rsidRDefault="000801B6" w:rsidP="00B30D40">
            <w:pPr>
              <w:pStyle w:val="TableParagraph"/>
              <w:ind w:left="0"/>
              <w:rPr>
                <w:sz w:val="36"/>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6"/>
        </w:trPr>
        <w:tc>
          <w:tcPr>
            <w:tcW w:w="3289" w:type="dxa"/>
          </w:tcPr>
          <w:p w:rsidR="000801B6" w:rsidRPr="00B30D40" w:rsidRDefault="000801B6" w:rsidP="00B30D40">
            <w:pPr>
              <w:pStyle w:val="TableParagraph"/>
              <w:spacing w:line="276" w:lineRule="exact"/>
              <w:ind w:right="140" w:firstLine="458"/>
              <w:rPr>
                <w:b/>
                <w:sz w:val="24"/>
                <w:lang w:val="ru-RU"/>
              </w:rPr>
            </w:pPr>
            <w:r w:rsidRPr="00B30D40">
              <w:rPr>
                <w:b/>
                <w:sz w:val="24"/>
                <w:lang w:val="ru-RU"/>
              </w:rPr>
              <w:t>Исследовательская</w:t>
            </w:r>
            <w:r w:rsidRPr="00B30D40">
              <w:rPr>
                <w:b/>
                <w:spacing w:val="1"/>
                <w:sz w:val="24"/>
                <w:lang w:val="ru-RU"/>
              </w:rPr>
              <w:t xml:space="preserve"> </w:t>
            </w:r>
            <w:r w:rsidRPr="00B30D40">
              <w:rPr>
                <w:b/>
                <w:sz w:val="24"/>
                <w:lang w:val="ru-RU"/>
              </w:rPr>
              <w:t>деятельность по изучению</w:t>
            </w:r>
            <w:r w:rsidRPr="00B30D40">
              <w:rPr>
                <w:b/>
                <w:spacing w:val="1"/>
                <w:sz w:val="24"/>
                <w:lang w:val="ru-RU"/>
              </w:rPr>
              <w:t xml:space="preserve"> </w:t>
            </w:r>
            <w:r w:rsidRPr="00B30D40">
              <w:rPr>
                <w:b/>
                <w:sz w:val="24"/>
                <w:lang w:val="ru-RU"/>
              </w:rPr>
              <w:t>качеств и свойств объектов</w:t>
            </w:r>
            <w:r w:rsidRPr="00B30D40">
              <w:rPr>
                <w:b/>
                <w:spacing w:val="-58"/>
                <w:sz w:val="24"/>
                <w:lang w:val="ru-RU"/>
              </w:rPr>
              <w:t xml:space="preserve"> </w:t>
            </w:r>
            <w:r w:rsidRPr="00B30D40">
              <w:rPr>
                <w:b/>
                <w:sz w:val="24"/>
                <w:lang w:val="ru-RU"/>
              </w:rPr>
              <w:t>неживой</w:t>
            </w:r>
            <w:r w:rsidRPr="00B30D40">
              <w:rPr>
                <w:b/>
                <w:spacing w:val="-1"/>
                <w:sz w:val="24"/>
                <w:lang w:val="ru-RU"/>
              </w:rPr>
              <w:t xml:space="preserve"> </w:t>
            </w:r>
            <w:r w:rsidRPr="00B30D40">
              <w:rPr>
                <w:b/>
                <w:sz w:val="24"/>
                <w:lang w:val="ru-RU"/>
              </w:rPr>
              <w:t>природы</w:t>
            </w:r>
          </w:p>
        </w:tc>
        <w:tc>
          <w:tcPr>
            <w:tcW w:w="6779" w:type="dxa"/>
          </w:tcPr>
          <w:p w:rsidR="000801B6" w:rsidRPr="00B30D40" w:rsidRDefault="000801B6" w:rsidP="00B30D40">
            <w:pPr>
              <w:pStyle w:val="TableParagraph"/>
              <w:ind w:left="107" w:right="403"/>
              <w:rPr>
                <w:sz w:val="24"/>
                <w:lang w:val="ru-RU"/>
              </w:rPr>
            </w:pPr>
            <w:r w:rsidRPr="00B30D40">
              <w:rPr>
                <w:sz w:val="24"/>
                <w:lang w:val="ru-RU"/>
              </w:rPr>
              <w:t>Участие</w:t>
            </w:r>
            <w:r w:rsidRPr="00B30D40">
              <w:rPr>
                <w:spacing w:val="11"/>
                <w:sz w:val="24"/>
                <w:lang w:val="ru-RU"/>
              </w:rPr>
              <w:t xml:space="preserve"> </w:t>
            </w:r>
            <w:r w:rsidRPr="00B30D40">
              <w:rPr>
                <w:sz w:val="24"/>
                <w:lang w:val="ru-RU"/>
              </w:rPr>
              <w:t>в</w:t>
            </w:r>
            <w:r w:rsidRPr="00B30D40">
              <w:rPr>
                <w:spacing w:val="11"/>
                <w:sz w:val="24"/>
                <w:lang w:val="ru-RU"/>
              </w:rPr>
              <w:t xml:space="preserve"> </w:t>
            </w:r>
            <w:r w:rsidRPr="00B30D40">
              <w:rPr>
                <w:sz w:val="24"/>
                <w:lang w:val="ru-RU"/>
              </w:rPr>
              <w:t>реализации</w:t>
            </w:r>
            <w:r w:rsidRPr="00B30D40">
              <w:rPr>
                <w:spacing w:val="12"/>
                <w:sz w:val="24"/>
                <w:lang w:val="ru-RU"/>
              </w:rPr>
              <w:t xml:space="preserve"> </w:t>
            </w:r>
            <w:r w:rsidRPr="00B30D40">
              <w:rPr>
                <w:sz w:val="24"/>
                <w:lang w:val="ru-RU"/>
              </w:rPr>
              <w:t>исследовательских</w:t>
            </w:r>
            <w:r w:rsidRPr="00B30D40">
              <w:rPr>
                <w:spacing w:val="12"/>
                <w:sz w:val="24"/>
                <w:lang w:val="ru-RU"/>
              </w:rPr>
              <w:t xml:space="preserve"> </w:t>
            </w:r>
            <w:r w:rsidRPr="00B30D40">
              <w:rPr>
                <w:sz w:val="24"/>
                <w:lang w:val="ru-RU"/>
              </w:rPr>
              <w:t>проектов.</w:t>
            </w:r>
            <w:r w:rsidRPr="00B30D40">
              <w:rPr>
                <w:spacing w:val="1"/>
                <w:sz w:val="24"/>
                <w:lang w:val="ru-RU"/>
              </w:rPr>
              <w:t xml:space="preserve"> </w:t>
            </w: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наблюдению</w:t>
            </w:r>
            <w:r w:rsidRPr="00B30D40">
              <w:rPr>
                <w:spacing w:val="-5"/>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природными</w:t>
            </w:r>
            <w:r w:rsidRPr="00B30D40">
              <w:rPr>
                <w:spacing w:val="-2"/>
                <w:sz w:val="24"/>
                <w:lang w:val="ru-RU"/>
              </w:rPr>
              <w:t xml:space="preserve"> </w:t>
            </w:r>
            <w:r w:rsidRPr="00B30D40">
              <w:rPr>
                <w:sz w:val="24"/>
                <w:lang w:val="ru-RU"/>
              </w:rPr>
              <w:t>сезонными</w:t>
            </w:r>
            <w:r w:rsidRPr="00B30D40">
              <w:rPr>
                <w:spacing w:val="-57"/>
                <w:sz w:val="24"/>
                <w:lang w:val="ru-RU"/>
              </w:rPr>
              <w:t xml:space="preserve"> </w:t>
            </w:r>
            <w:r w:rsidRPr="00B30D40">
              <w:rPr>
                <w:sz w:val="24"/>
                <w:lang w:val="ru-RU"/>
              </w:rPr>
              <w:t>явлениями.</w:t>
            </w:r>
          </w:p>
          <w:p w:rsidR="000801B6" w:rsidRPr="00B30D40" w:rsidRDefault="000801B6" w:rsidP="00B30D40">
            <w:pPr>
              <w:pStyle w:val="TableParagraph"/>
              <w:spacing w:line="264" w:lineRule="exact"/>
              <w:ind w:left="107"/>
              <w:rPr>
                <w:sz w:val="24"/>
                <w:lang w:val="ru-RU"/>
              </w:rPr>
            </w:pPr>
            <w:r w:rsidRPr="00B30D40">
              <w:rPr>
                <w:sz w:val="24"/>
                <w:lang w:val="ru-RU"/>
              </w:rPr>
              <w:t>Развитие</w:t>
            </w:r>
            <w:r w:rsidRPr="00B30D40">
              <w:rPr>
                <w:spacing w:val="-3"/>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поисковым</w:t>
            </w:r>
            <w:r w:rsidRPr="00B30D40">
              <w:rPr>
                <w:spacing w:val="-4"/>
                <w:sz w:val="24"/>
                <w:lang w:val="ru-RU"/>
              </w:rPr>
              <w:t xml:space="preserve"> </w:t>
            </w:r>
            <w:r w:rsidRPr="00B30D40">
              <w:rPr>
                <w:sz w:val="24"/>
                <w:lang w:val="ru-RU"/>
              </w:rPr>
              <w:t>действиям.</w:t>
            </w:r>
          </w:p>
        </w:tc>
      </w:tr>
      <w:tr w:rsidR="000801B6" w:rsidTr="00D4716D">
        <w:trPr>
          <w:trHeight w:val="1103"/>
        </w:trPr>
        <w:tc>
          <w:tcPr>
            <w:tcW w:w="3289" w:type="dxa"/>
          </w:tcPr>
          <w:p w:rsidR="000801B6" w:rsidRDefault="000801B6" w:rsidP="00B30D40">
            <w:pPr>
              <w:pStyle w:val="TableParagraph"/>
              <w:spacing w:line="273" w:lineRule="exact"/>
              <w:ind w:left="564"/>
              <w:rPr>
                <w:b/>
                <w:sz w:val="24"/>
              </w:rPr>
            </w:pPr>
            <w:r>
              <w:rPr>
                <w:b/>
                <w:sz w:val="24"/>
              </w:rPr>
              <w:t>Экспериментирование</w:t>
            </w:r>
          </w:p>
        </w:tc>
        <w:tc>
          <w:tcPr>
            <w:tcW w:w="6779" w:type="dxa"/>
          </w:tcPr>
          <w:p w:rsidR="000801B6" w:rsidRPr="00B30D40" w:rsidRDefault="000801B6" w:rsidP="00B30D40">
            <w:pPr>
              <w:pStyle w:val="TableParagraph"/>
              <w:ind w:left="107" w:right="631"/>
              <w:rPr>
                <w:sz w:val="24"/>
                <w:lang w:val="ru-RU"/>
              </w:rPr>
            </w:pPr>
            <w:r w:rsidRPr="00B30D40">
              <w:rPr>
                <w:sz w:val="24"/>
                <w:lang w:val="ru-RU"/>
              </w:rPr>
              <w:t>Развитие интереса к играм с магнитами, стеклом, резиной,</w:t>
            </w:r>
            <w:r w:rsidRPr="00B30D40">
              <w:rPr>
                <w:spacing w:val="-58"/>
                <w:sz w:val="24"/>
                <w:lang w:val="ru-RU"/>
              </w:rPr>
              <w:t xml:space="preserve"> </w:t>
            </w:r>
            <w:r w:rsidRPr="00B30D40">
              <w:rPr>
                <w:sz w:val="24"/>
                <w:lang w:val="ru-RU"/>
              </w:rPr>
              <w:t>бумагой.</w:t>
            </w:r>
          </w:p>
          <w:p w:rsidR="000801B6" w:rsidRPr="00B30D40" w:rsidRDefault="000801B6" w:rsidP="00B30D40">
            <w:pPr>
              <w:pStyle w:val="TableParagraph"/>
              <w:spacing w:line="270" w:lineRule="atLeast"/>
              <w:ind w:left="107" w:right="536"/>
              <w:rPr>
                <w:sz w:val="24"/>
                <w:lang w:val="ru-RU"/>
              </w:rPr>
            </w:pPr>
            <w:r w:rsidRPr="00B30D40">
              <w:rPr>
                <w:sz w:val="24"/>
                <w:lang w:val="ru-RU"/>
              </w:rPr>
              <w:t>Развитие интереса к играм-экспериментированиям с водой,</w:t>
            </w:r>
            <w:r w:rsidRPr="00B30D40">
              <w:rPr>
                <w:spacing w:val="-57"/>
                <w:sz w:val="24"/>
                <w:lang w:val="ru-RU"/>
              </w:rPr>
              <w:t xml:space="preserve"> </w:t>
            </w:r>
            <w:r w:rsidRPr="00B30D40">
              <w:rPr>
                <w:sz w:val="24"/>
                <w:lang w:val="ru-RU"/>
              </w:rPr>
              <w:t>песком,</w:t>
            </w:r>
            <w:r w:rsidRPr="00B30D40">
              <w:rPr>
                <w:spacing w:val="-1"/>
                <w:sz w:val="24"/>
                <w:lang w:val="ru-RU"/>
              </w:rPr>
              <w:t xml:space="preserve"> </w:t>
            </w:r>
            <w:r w:rsidRPr="00B30D40">
              <w:rPr>
                <w:sz w:val="24"/>
                <w:lang w:val="ru-RU"/>
              </w:rPr>
              <w:t>глиной,</w:t>
            </w:r>
            <w:r w:rsidRPr="00B30D40">
              <w:rPr>
                <w:spacing w:val="-3"/>
                <w:sz w:val="24"/>
                <w:lang w:val="ru-RU"/>
              </w:rPr>
              <w:t xml:space="preserve"> </w:t>
            </w:r>
            <w:r w:rsidRPr="00B30D40">
              <w:rPr>
                <w:sz w:val="24"/>
                <w:lang w:val="ru-RU"/>
              </w:rPr>
              <w:t>камешками,</w:t>
            </w:r>
            <w:r w:rsidRPr="00B30D40">
              <w:rPr>
                <w:spacing w:val="-1"/>
                <w:sz w:val="24"/>
                <w:lang w:val="ru-RU"/>
              </w:rPr>
              <w:t xml:space="preserve"> </w:t>
            </w:r>
            <w:r w:rsidRPr="00B30D40">
              <w:rPr>
                <w:sz w:val="24"/>
                <w:lang w:val="ru-RU"/>
              </w:rPr>
              <w:t>льдом, снегом.</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line="274" w:lineRule="exact"/>
        <w:jc w:val="both"/>
      </w:pPr>
      <w:r>
        <w:t>Коммуникативная</w:t>
      </w:r>
      <w:r>
        <w:rPr>
          <w:spacing w:val="-4"/>
        </w:rPr>
        <w:t xml:space="preserve"> </w:t>
      </w:r>
      <w:r>
        <w:t>практика</w:t>
      </w:r>
    </w:p>
    <w:p w:rsidR="000801B6" w:rsidRDefault="0097631E" w:rsidP="00B30D40">
      <w:pPr>
        <w:pStyle w:val="a3"/>
        <w:ind w:right="647"/>
      </w:pPr>
      <w:r>
        <w:pict>
          <v:shape id="_x0000_s1028" type="#_x0000_t202" style="position:absolute;left:0;text-align:left;margin-left:56.5pt;margin-top:28pt;width:504.1pt;height:139.95pt;z-index:2516623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97735E">
                    <w:trPr>
                      <w:trHeight w:val="552"/>
                    </w:trPr>
                    <w:tc>
                      <w:tcPr>
                        <w:tcW w:w="3289" w:type="dxa"/>
                      </w:tcPr>
                      <w:p w:rsidR="0097735E" w:rsidRPr="00B30D40" w:rsidRDefault="0097735E">
                        <w:pPr>
                          <w:pStyle w:val="TableParagraph"/>
                          <w:spacing w:line="273" w:lineRule="exact"/>
                          <w:ind w:left="362"/>
                          <w:rPr>
                            <w:b/>
                            <w:sz w:val="24"/>
                            <w:lang w:val="ru-RU"/>
                          </w:rPr>
                        </w:pPr>
                        <w:r w:rsidRPr="00B30D40">
                          <w:rPr>
                            <w:b/>
                            <w:sz w:val="24"/>
                            <w:lang w:val="ru-RU"/>
                          </w:rPr>
                          <w:t>Нормы</w:t>
                        </w:r>
                        <w:r w:rsidRPr="00B30D40">
                          <w:rPr>
                            <w:b/>
                            <w:spacing w:val="-5"/>
                            <w:sz w:val="24"/>
                            <w:lang w:val="ru-RU"/>
                          </w:rPr>
                          <w:t xml:space="preserve"> </w:t>
                        </w:r>
                        <w:r w:rsidRPr="00B30D40">
                          <w:rPr>
                            <w:b/>
                            <w:sz w:val="24"/>
                            <w:lang w:val="ru-RU"/>
                          </w:rPr>
                          <w:t>взаимоотношений</w:t>
                        </w:r>
                      </w:p>
                      <w:p w:rsidR="0097735E" w:rsidRPr="00B30D40" w:rsidRDefault="0097735E">
                        <w:pPr>
                          <w:pStyle w:val="TableParagraph"/>
                          <w:spacing w:line="259" w:lineRule="exact"/>
                          <w:ind w:left="69"/>
                          <w:rPr>
                            <w:b/>
                            <w:sz w:val="24"/>
                            <w:lang w:val="ru-RU"/>
                          </w:rPr>
                        </w:pPr>
                        <w:r w:rsidRPr="00B30D40">
                          <w:rPr>
                            <w:b/>
                            <w:sz w:val="24"/>
                            <w:lang w:val="ru-RU"/>
                          </w:rPr>
                          <w:t>взрослыми</w:t>
                        </w:r>
                        <w:r w:rsidRPr="00B30D40">
                          <w:rPr>
                            <w:b/>
                            <w:spacing w:val="-2"/>
                            <w:sz w:val="24"/>
                            <w:lang w:val="ru-RU"/>
                          </w:rPr>
                          <w:t xml:space="preserve"> </w:t>
                        </w:r>
                        <w:r w:rsidRPr="00B30D40">
                          <w:rPr>
                            <w:b/>
                            <w:sz w:val="24"/>
                            <w:lang w:val="ru-RU"/>
                          </w:rPr>
                          <w:t>и</w:t>
                        </w:r>
                        <w:r w:rsidRPr="00B30D40">
                          <w:rPr>
                            <w:b/>
                            <w:spacing w:val="-1"/>
                            <w:sz w:val="24"/>
                            <w:lang w:val="ru-RU"/>
                          </w:rPr>
                          <w:t xml:space="preserve"> </w:t>
                        </w:r>
                        <w:r w:rsidRPr="00B30D40">
                          <w:rPr>
                            <w:b/>
                            <w:sz w:val="24"/>
                            <w:lang w:val="ru-RU"/>
                          </w:rPr>
                          <w:t>сверстниками</w:t>
                        </w:r>
                      </w:p>
                    </w:tc>
                    <w:tc>
                      <w:tcPr>
                        <w:tcW w:w="6779" w:type="dxa"/>
                      </w:tcPr>
                      <w:p w:rsidR="0097735E" w:rsidRDefault="0097735E">
                        <w:pPr>
                          <w:pStyle w:val="TableParagraph"/>
                          <w:spacing w:before="133"/>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97735E">
                    <w:trPr>
                      <w:trHeight w:val="1655"/>
                    </w:trPr>
                    <w:tc>
                      <w:tcPr>
                        <w:tcW w:w="3289" w:type="dxa"/>
                      </w:tcPr>
                      <w:p w:rsidR="0097735E" w:rsidRPr="00B30D40" w:rsidRDefault="0097735E">
                        <w:pPr>
                          <w:pStyle w:val="TableParagraph"/>
                          <w:ind w:right="166" w:firstLine="458"/>
                          <w:rPr>
                            <w:b/>
                            <w:sz w:val="24"/>
                            <w:lang w:val="ru-RU"/>
                          </w:rPr>
                        </w:pPr>
                        <w:r w:rsidRPr="00B30D40">
                          <w:rPr>
                            <w:b/>
                            <w:sz w:val="24"/>
                            <w:lang w:val="ru-RU"/>
                          </w:rPr>
                          <w:t>Способы</w:t>
                        </w:r>
                        <w:r w:rsidRPr="00B30D40">
                          <w:rPr>
                            <w:b/>
                            <w:spacing w:val="1"/>
                            <w:sz w:val="24"/>
                            <w:lang w:val="ru-RU"/>
                          </w:rPr>
                          <w:t xml:space="preserve"> </w:t>
                        </w:r>
                        <w:r w:rsidRPr="00B30D40">
                          <w:rPr>
                            <w:b/>
                            <w:sz w:val="24"/>
                            <w:lang w:val="ru-RU"/>
                          </w:rPr>
                          <w:t>взаимодействия со</w:t>
                        </w:r>
                        <w:r w:rsidRPr="00B30D40">
                          <w:rPr>
                            <w:b/>
                            <w:spacing w:val="1"/>
                            <w:sz w:val="24"/>
                            <w:lang w:val="ru-RU"/>
                          </w:rPr>
                          <w:t xml:space="preserve"> </w:t>
                        </w:r>
                        <w:r w:rsidRPr="00B30D40">
                          <w:rPr>
                            <w:b/>
                            <w:sz w:val="24"/>
                            <w:lang w:val="ru-RU"/>
                          </w:rPr>
                          <w:t>сверстниками</w:t>
                        </w:r>
                        <w:r w:rsidRPr="00B30D40">
                          <w:rPr>
                            <w:b/>
                            <w:spacing w:val="-10"/>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взрослыми</w:t>
                        </w:r>
                      </w:p>
                    </w:tc>
                    <w:tc>
                      <w:tcPr>
                        <w:tcW w:w="6779" w:type="dxa"/>
                      </w:tcPr>
                      <w:p w:rsidR="0097735E" w:rsidRPr="00B30D40" w:rsidRDefault="0097735E">
                        <w:pPr>
                          <w:pStyle w:val="TableParagraph"/>
                          <w:ind w:left="107" w:right="1039"/>
                          <w:rPr>
                            <w:sz w:val="24"/>
                            <w:lang w:val="ru-RU"/>
                          </w:rPr>
                        </w:pPr>
                        <w:r w:rsidRPr="00B30D40">
                          <w:rPr>
                            <w:sz w:val="24"/>
                            <w:lang w:val="ru-RU"/>
                          </w:rPr>
                          <w:t>Развитие свободного общения со взрослыми и детьми.</w:t>
                        </w:r>
                        <w:r w:rsidRPr="00B30D40">
                          <w:rPr>
                            <w:spacing w:val="-57"/>
                            <w:sz w:val="24"/>
                            <w:lang w:val="ru-RU"/>
                          </w:rPr>
                          <w:t xml:space="preserve"> </w:t>
                        </w:r>
                        <w:r w:rsidRPr="00B30D40">
                          <w:rPr>
                            <w:sz w:val="24"/>
                            <w:lang w:val="ru-RU"/>
                          </w:rPr>
                          <w:t>Развитие навыков культуры общения со взрослыми и</w:t>
                        </w:r>
                        <w:r w:rsidRPr="00B30D40">
                          <w:rPr>
                            <w:spacing w:val="1"/>
                            <w:sz w:val="24"/>
                            <w:lang w:val="ru-RU"/>
                          </w:rPr>
                          <w:t xml:space="preserve"> </w:t>
                        </w:r>
                        <w:r w:rsidRPr="00B30D40">
                          <w:rPr>
                            <w:sz w:val="24"/>
                            <w:lang w:val="ru-RU"/>
                          </w:rPr>
                          <w:t>сверстниками.</w:t>
                        </w:r>
                      </w:p>
                      <w:p w:rsidR="0097735E" w:rsidRPr="00B30D40" w:rsidRDefault="0097735E">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совместным</w:t>
                        </w:r>
                        <w:r w:rsidRPr="00B30D40">
                          <w:rPr>
                            <w:spacing w:val="-4"/>
                            <w:sz w:val="24"/>
                            <w:lang w:val="ru-RU"/>
                          </w:rPr>
                          <w:t xml:space="preserve"> </w:t>
                        </w:r>
                        <w:r w:rsidRPr="00B30D40">
                          <w:rPr>
                            <w:sz w:val="24"/>
                            <w:lang w:val="ru-RU"/>
                          </w:rPr>
                          <w:t>играм.</w:t>
                        </w:r>
                      </w:p>
                      <w:p w:rsidR="0097735E" w:rsidRPr="00B30D40" w:rsidRDefault="0097735E">
                        <w:pPr>
                          <w:pStyle w:val="TableParagraph"/>
                          <w:spacing w:line="270" w:lineRule="atLeast"/>
                          <w:ind w:left="107" w:right="660"/>
                          <w:rPr>
                            <w:sz w:val="24"/>
                            <w:lang w:val="ru-RU"/>
                          </w:rPr>
                        </w:pPr>
                        <w:r w:rsidRPr="00B30D40">
                          <w:rPr>
                            <w:sz w:val="24"/>
                            <w:lang w:val="ru-RU"/>
                          </w:rPr>
                          <w:t>Развитие умений художественно-речевой деятельности на</w:t>
                        </w:r>
                        <w:r w:rsidRPr="00B30D40">
                          <w:rPr>
                            <w:spacing w:val="-57"/>
                            <w:sz w:val="24"/>
                            <w:lang w:val="ru-RU"/>
                          </w:rPr>
                          <w:t xml:space="preserve"> </w:t>
                        </w:r>
                        <w:r w:rsidRPr="00B30D40">
                          <w:rPr>
                            <w:sz w:val="24"/>
                            <w:lang w:val="ru-RU"/>
                          </w:rPr>
                          <w:t>основе</w:t>
                        </w:r>
                        <w:r w:rsidRPr="00B30D40">
                          <w:rPr>
                            <w:spacing w:val="-3"/>
                            <w:sz w:val="24"/>
                            <w:lang w:val="ru-RU"/>
                          </w:rPr>
                          <w:t xml:space="preserve"> </w:t>
                        </w:r>
                        <w:r w:rsidRPr="00B30D40">
                          <w:rPr>
                            <w:sz w:val="24"/>
                            <w:lang w:val="ru-RU"/>
                          </w:rPr>
                          <w:t>литературных</w:t>
                        </w:r>
                        <w:r w:rsidRPr="00B30D40">
                          <w:rPr>
                            <w:spacing w:val="1"/>
                            <w:sz w:val="24"/>
                            <w:lang w:val="ru-RU"/>
                          </w:rPr>
                          <w:t xml:space="preserve"> </w:t>
                        </w:r>
                        <w:r w:rsidRPr="00B30D40">
                          <w:rPr>
                            <w:sz w:val="24"/>
                            <w:lang w:val="ru-RU"/>
                          </w:rPr>
                          <w:t>текстов.</w:t>
                        </w:r>
                      </w:p>
                    </w:tc>
                  </w:tr>
                  <w:tr w:rsidR="0097735E">
                    <w:trPr>
                      <w:trHeight w:val="551"/>
                    </w:trPr>
                    <w:tc>
                      <w:tcPr>
                        <w:tcW w:w="3289" w:type="dxa"/>
                      </w:tcPr>
                      <w:p w:rsidR="0097735E" w:rsidRPr="00B30D40" w:rsidRDefault="0097735E">
                        <w:pPr>
                          <w:pStyle w:val="TableParagraph"/>
                          <w:spacing w:line="272" w:lineRule="exact"/>
                          <w:ind w:left="564" w:right="-44"/>
                          <w:rPr>
                            <w:b/>
                            <w:sz w:val="24"/>
                            <w:lang w:val="ru-RU"/>
                          </w:rPr>
                        </w:pPr>
                        <w:r w:rsidRPr="00B30D40">
                          <w:rPr>
                            <w:b/>
                            <w:sz w:val="24"/>
                            <w:lang w:val="ru-RU"/>
                          </w:rPr>
                          <w:t>Освоение</w:t>
                        </w:r>
                        <w:r w:rsidRPr="00B30D40">
                          <w:rPr>
                            <w:b/>
                            <w:spacing w:val="-6"/>
                            <w:sz w:val="24"/>
                            <w:lang w:val="ru-RU"/>
                          </w:rPr>
                          <w:t xml:space="preserve"> </w:t>
                        </w:r>
                        <w:r w:rsidRPr="00B30D40">
                          <w:rPr>
                            <w:b/>
                            <w:sz w:val="24"/>
                            <w:lang w:val="ru-RU"/>
                          </w:rPr>
                          <w:t>общепринятых</w:t>
                        </w:r>
                      </w:p>
                      <w:p w:rsidR="0097735E" w:rsidRPr="00B30D40" w:rsidRDefault="0097735E">
                        <w:pPr>
                          <w:pStyle w:val="TableParagraph"/>
                          <w:spacing w:line="259" w:lineRule="exact"/>
                          <w:rPr>
                            <w:b/>
                            <w:sz w:val="24"/>
                            <w:lang w:val="ru-RU"/>
                          </w:rPr>
                        </w:pPr>
                        <w:r w:rsidRPr="00B30D40">
                          <w:rPr>
                            <w:b/>
                            <w:sz w:val="24"/>
                            <w:lang w:val="ru-RU"/>
                          </w:rPr>
                          <w:t>правил</w:t>
                        </w:r>
                        <w:r w:rsidRPr="00B30D40">
                          <w:rPr>
                            <w:b/>
                            <w:spacing w:val="-1"/>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норм</w:t>
                        </w:r>
                      </w:p>
                    </w:tc>
                    <w:tc>
                      <w:tcPr>
                        <w:tcW w:w="6779" w:type="dxa"/>
                      </w:tcPr>
                      <w:p w:rsidR="0097735E" w:rsidRPr="00B30D40" w:rsidRDefault="0097735E">
                        <w:pPr>
                          <w:pStyle w:val="TableParagraph"/>
                          <w:spacing w:line="267" w:lineRule="exact"/>
                          <w:ind w:left="107"/>
                          <w:rPr>
                            <w:sz w:val="24"/>
                            <w:lang w:val="ru-RU"/>
                          </w:rPr>
                        </w:pPr>
                        <w:r w:rsidRPr="00B30D40">
                          <w:rPr>
                            <w:sz w:val="24"/>
                            <w:lang w:val="ru-RU"/>
                          </w:rPr>
                          <w:t>Освоение</w:t>
                        </w:r>
                        <w:r w:rsidRPr="00B30D40">
                          <w:rPr>
                            <w:spacing w:val="-5"/>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культурного</w:t>
                        </w:r>
                        <w:r w:rsidRPr="00B30D40">
                          <w:rPr>
                            <w:spacing w:val="-3"/>
                            <w:sz w:val="24"/>
                            <w:lang w:val="ru-RU"/>
                          </w:rPr>
                          <w:t xml:space="preserve"> </w:t>
                        </w:r>
                        <w:r w:rsidRPr="00B30D40">
                          <w:rPr>
                            <w:sz w:val="24"/>
                            <w:lang w:val="ru-RU"/>
                          </w:rPr>
                          <w:t>поведения,</w:t>
                        </w:r>
                        <w:r w:rsidRPr="00B30D40">
                          <w:rPr>
                            <w:spacing w:val="-4"/>
                            <w:sz w:val="24"/>
                            <w:lang w:val="ru-RU"/>
                          </w:rPr>
                          <w:t xml:space="preserve"> </w:t>
                        </w:r>
                        <w:r w:rsidRPr="00B30D40">
                          <w:rPr>
                            <w:sz w:val="24"/>
                            <w:lang w:val="ru-RU"/>
                          </w:rPr>
                          <w:t>вежливости,</w:t>
                        </w:r>
                      </w:p>
                      <w:p w:rsidR="0097735E" w:rsidRDefault="0097735E">
                        <w:pPr>
                          <w:pStyle w:val="TableParagraph"/>
                          <w:spacing w:line="264" w:lineRule="exact"/>
                          <w:ind w:left="107"/>
                          <w:rPr>
                            <w:sz w:val="24"/>
                          </w:rPr>
                        </w:pPr>
                        <w:r>
                          <w:rPr>
                            <w:sz w:val="24"/>
                          </w:rPr>
                          <w:t>аккуратности.</w:t>
                        </w:r>
                      </w:p>
                    </w:tc>
                  </w:tr>
                </w:tbl>
                <w:p w:rsidR="0097735E" w:rsidRDefault="0097735E" w:rsidP="000801B6">
                  <w:pPr>
                    <w:pStyle w:val="a3"/>
                    <w:ind w:left="0" w:firstLine="0"/>
                    <w:jc w:val="left"/>
                  </w:pPr>
                </w:p>
              </w:txbxContent>
            </v:textbox>
            <w10:wrap anchorx="page"/>
          </v:shape>
        </w:pict>
      </w:r>
      <w:r w:rsidR="000801B6">
        <w:rPr>
          <w:b/>
        </w:rPr>
        <w:t>Цель:</w:t>
      </w:r>
      <w:r w:rsidR="000801B6">
        <w:rPr>
          <w:b/>
          <w:spacing w:val="1"/>
        </w:rPr>
        <w:t xml:space="preserve"> </w:t>
      </w:r>
      <w:r w:rsidR="000801B6">
        <w:t>создание</w:t>
      </w:r>
      <w:r w:rsidR="000801B6">
        <w:rPr>
          <w:spacing w:val="1"/>
        </w:rPr>
        <w:t xml:space="preserve"> </w:t>
      </w:r>
      <w:r w:rsidR="000801B6">
        <w:t>условий</w:t>
      </w:r>
      <w:r w:rsidR="000801B6">
        <w:rPr>
          <w:spacing w:val="1"/>
        </w:rPr>
        <w:t xml:space="preserve"> </w:t>
      </w:r>
      <w:r w:rsidR="000801B6">
        <w:t>для</w:t>
      </w:r>
      <w:r w:rsidR="000801B6">
        <w:rPr>
          <w:spacing w:val="1"/>
        </w:rPr>
        <w:t xml:space="preserve"> </w:t>
      </w:r>
      <w:r w:rsidR="000801B6">
        <w:t>освоения</w:t>
      </w:r>
      <w:r w:rsidR="000801B6">
        <w:rPr>
          <w:spacing w:val="1"/>
        </w:rPr>
        <w:t xml:space="preserve"> </w:t>
      </w:r>
      <w:r w:rsidR="000801B6">
        <w:t>общепринятых</w:t>
      </w:r>
      <w:r w:rsidR="000801B6">
        <w:rPr>
          <w:spacing w:val="1"/>
        </w:rPr>
        <w:t xml:space="preserve"> </w:t>
      </w:r>
      <w:r w:rsidR="000801B6">
        <w:t>правил</w:t>
      </w:r>
      <w:r w:rsidR="000801B6">
        <w:rPr>
          <w:spacing w:val="1"/>
        </w:rPr>
        <w:t xml:space="preserve"> </w:t>
      </w:r>
      <w:r w:rsidR="000801B6">
        <w:t>и</w:t>
      </w:r>
      <w:r w:rsidR="000801B6">
        <w:rPr>
          <w:spacing w:val="1"/>
        </w:rPr>
        <w:t xml:space="preserve"> </w:t>
      </w:r>
      <w:r w:rsidR="000801B6">
        <w:t>норм</w:t>
      </w:r>
      <w:r w:rsidR="000801B6">
        <w:rPr>
          <w:spacing w:val="1"/>
        </w:rPr>
        <w:t xml:space="preserve"> </w:t>
      </w:r>
      <w:r w:rsidR="000801B6">
        <w:t>поведения</w:t>
      </w:r>
      <w:r w:rsidR="000801B6">
        <w:rPr>
          <w:spacing w:val="1"/>
        </w:rPr>
        <w:t xml:space="preserve"> </w:t>
      </w:r>
      <w:r w:rsidR="000801B6">
        <w:t>в</w:t>
      </w:r>
      <w:r w:rsidR="000801B6">
        <w:rPr>
          <w:spacing w:val="1"/>
        </w:rPr>
        <w:t xml:space="preserve"> </w:t>
      </w:r>
      <w:r w:rsidR="000801B6">
        <w:t>обществе.</w:t>
      </w: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ind w:left="0" w:firstLine="0"/>
        <w:jc w:val="left"/>
        <w:rPr>
          <w:sz w:val="26"/>
        </w:rPr>
      </w:pPr>
    </w:p>
    <w:p w:rsidR="000801B6" w:rsidRDefault="000801B6" w:rsidP="00B30D40">
      <w:pPr>
        <w:pStyle w:val="a3"/>
        <w:spacing w:before="9"/>
        <w:ind w:left="0" w:firstLine="0"/>
        <w:jc w:val="left"/>
        <w:rPr>
          <w:sz w:val="37"/>
        </w:rPr>
      </w:pPr>
    </w:p>
    <w:p w:rsidR="008C0487" w:rsidRDefault="008C0487" w:rsidP="00B30D40">
      <w:pPr>
        <w:pStyle w:val="Heading1"/>
        <w:numPr>
          <w:ilvl w:val="2"/>
          <w:numId w:val="235"/>
        </w:numPr>
        <w:tabs>
          <w:tab w:val="left" w:pos="2064"/>
        </w:tabs>
        <w:spacing w:line="550" w:lineRule="atLeast"/>
        <w:ind w:right="7656"/>
      </w:pPr>
    </w:p>
    <w:p w:rsidR="008C0487" w:rsidRDefault="008C0487" w:rsidP="00AD3C63">
      <w:pPr>
        <w:pStyle w:val="Heading1"/>
        <w:numPr>
          <w:ilvl w:val="2"/>
          <w:numId w:val="235"/>
        </w:numPr>
        <w:tabs>
          <w:tab w:val="left" w:pos="2064"/>
        </w:tabs>
        <w:spacing w:line="550" w:lineRule="atLeast"/>
        <w:ind w:right="7656"/>
      </w:pPr>
    </w:p>
    <w:p w:rsidR="008C0487" w:rsidRDefault="008C0487" w:rsidP="00AD3C63">
      <w:pPr>
        <w:pStyle w:val="Heading1"/>
        <w:tabs>
          <w:tab w:val="left" w:pos="2064"/>
        </w:tabs>
        <w:spacing w:line="550" w:lineRule="atLeast"/>
        <w:ind w:right="7656"/>
      </w:pPr>
    </w:p>
    <w:p w:rsidR="000801B6" w:rsidRDefault="000801B6" w:rsidP="00AD3C63">
      <w:pPr>
        <w:pStyle w:val="Heading1"/>
        <w:tabs>
          <w:tab w:val="left" w:pos="2064"/>
        </w:tabs>
        <w:spacing w:line="550" w:lineRule="atLeast"/>
        <w:ind w:right="7656"/>
      </w:pPr>
      <w:r>
        <w:t>От 6 лет до 7 лет</w:t>
      </w:r>
      <w:r>
        <w:rPr>
          <w:spacing w:val="-57"/>
        </w:rPr>
        <w:t xml:space="preserve"> </w:t>
      </w:r>
      <w:r>
        <w:t>Игровая</w:t>
      </w:r>
      <w:r>
        <w:rPr>
          <w:spacing w:val="-1"/>
        </w:rPr>
        <w:t xml:space="preserve"> </w:t>
      </w:r>
      <w:r>
        <w:t>практика</w:t>
      </w:r>
    </w:p>
    <w:p w:rsidR="000801B6" w:rsidRDefault="000801B6" w:rsidP="00B30D40">
      <w:pPr>
        <w:pStyle w:val="a3"/>
        <w:spacing w:after="6"/>
        <w:ind w:right="650"/>
      </w:pPr>
      <w:r>
        <w:rPr>
          <w:b/>
        </w:rPr>
        <w:t>Цель:</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w:t>
      </w:r>
      <w:r>
        <w:rPr>
          <w:spacing w:val="1"/>
        </w:rPr>
        <w:t xml:space="preserve"> </w:t>
      </w:r>
      <w:r>
        <w:t>детей</w:t>
      </w:r>
      <w:r>
        <w:rPr>
          <w:spacing w:val="1"/>
        </w:rPr>
        <w:t xml:space="preserve"> </w:t>
      </w:r>
      <w:r>
        <w:t>самостоятельности</w:t>
      </w:r>
      <w:r>
        <w:rPr>
          <w:spacing w:val="1"/>
        </w:rPr>
        <w:t xml:space="preserve"> </w:t>
      </w:r>
      <w:r>
        <w:t>в</w:t>
      </w:r>
      <w:r>
        <w:rPr>
          <w:spacing w:val="1"/>
        </w:rPr>
        <w:t xml:space="preserve"> </w:t>
      </w:r>
      <w:r>
        <w:t>организации</w:t>
      </w:r>
      <w:r>
        <w:rPr>
          <w:spacing w:val="1"/>
        </w:rPr>
        <w:t xml:space="preserve"> </w:t>
      </w:r>
      <w:r>
        <w:t>игр,</w:t>
      </w:r>
      <w:r>
        <w:rPr>
          <w:spacing w:val="1"/>
        </w:rPr>
        <w:t xml:space="preserve"> </w:t>
      </w:r>
      <w:r>
        <w:t>выполнения</w:t>
      </w:r>
      <w:r>
        <w:rPr>
          <w:spacing w:val="-4"/>
        </w:rPr>
        <w:t xml:space="preserve"> </w:t>
      </w:r>
      <w:r>
        <w:t>игровых</w:t>
      </w:r>
      <w:r>
        <w:rPr>
          <w:spacing w:val="-1"/>
        </w:rPr>
        <w:t xml:space="preserve"> </w:t>
      </w:r>
      <w:r>
        <w:t>норм</w:t>
      </w:r>
      <w:r>
        <w:rPr>
          <w:spacing w:val="-1"/>
        </w:rPr>
        <w:t xml:space="preserve"> </w:t>
      </w:r>
      <w:r>
        <w:t>и правил.</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636"/>
        </w:trPr>
        <w:tc>
          <w:tcPr>
            <w:tcW w:w="3289" w:type="dxa"/>
          </w:tcPr>
          <w:p w:rsidR="000801B6" w:rsidRDefault="000801B6" w:rsidP="00B30D40">
            <w:pPr>
              <w:pStyle w:val="TableParagraph"/>
              <w:spacing w:before="177"/>
              <w:ind w:left="1260"/>
              <w:rPr>
                <w:b/>
                <w:sz w:val="24"/>
              </w:rPr>
            </w:pPr>
            <w:r>
              <w:rPr>
                <w:b/>
                <w:sz w:val="24"/>
              </w:rPr>
              <w:t>Вид</w:t>
            </w:r>
            <w:r>
              <w:rPr>
                <w:b/>
                <w:spacing w:val="-1"/>
                <w:sz w:val="24"/>
              </w:rPr>
              <w:t xml:space="preserve"> </w:t>
            </w:r>
            <w:r>
              <w:rPr>
                <w:b/>
                <w:sz w:val="24"/>
              </w:rPr>
              <w:t>игры</w:t>
            </w:r>
          </w:p>
        </w:tc>
        <w:tc>
          <w:tcPr>
            <w:tcW w:w="6779" w:type="dxa"/>
          </w:tcPr>
          <w:p w:rsidR="000801B6" w:rsidRDefault="000801B6" w:rsidP="00B30D40">
            <w:pPr>
              <w:pStyle w:val="TableParagraph"/>
              <w:spacing w:before="177"/>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827"/>
        </w:trPr>
        <w:tc>
          <w:tcPr>
            <w:tcW w:w="3289" w:type="dxa"/>
          </w:tcPr>
          <w:p w:rsidR="000801B6" w:rsidRDefault="000801B6" w:rsidP="00B30D40">
            <w:pPr>
              <w:pStyle w:val="TableParagraph"/>
              <w:spacing w:line="273" w:lineRule="exact"/>
              <w:ind w:left="285"/>
              <w:rPr>
                <w:b/>
                <w:sz w:val="24"/>
              </w:rPr>
            </w:pPr>
            <w:r>
              <w:rPr>
                <w:b/>
                <w:sz w:val="24"/>
              </w:rPr>
              <w:t>Сюжетно-ролевая</w:t>
            </w:r>
            <w:r>
              <w:rPr>
                <w:b/>
                <w:spacing w:val="-7"/>
                <w:sz w:val="24"/>
              </w:rPr>
              <w:t xml:space="preserve"> </w:t>
            </w:r>
            <w:r>
              <w:rPr>
                <w:b/>
                <w:sz w:val="24"/>
              </w:rPr>
              <w:t>игра</w:t>
            </w:r>
          </w:p>
        </w:tc>
        <w:tc>
          <w:tcPr>
            <w:tcW w:w="6779" w:type="dxa"/>
          </w:tcPr>
          <w:p w:rsidR="000801B6" w:rsidRDefault="000801B6" w:rsidP="00B30D40">
            <w:pPr>
              <w:pStyle w:val="TableParagraph"/>
              <w:ind w:left="287"/>
              <w:rPr>
                <w:sz w:val="24"/>
              </w:rPr>
            </w:pPr>
            <w:r w:rsidRPr="00B30D40">
              <w:rPr>
                <w:sz w:val="24"/>
                <w:lang w:val="ru-RU"/>
              </w:rPr>
              <w:t>Развитие</w:t>
            </w:r>
            <w:r w:rsidRPr="00B30D40">
              <w:rPr>
                <w:spacing w:val="-3"/>
                <w:sz w:val="24"/>
                <w:lang w:val="ru-RU"/>
              </w:rPr>
              <w:t xml:space="preserve"> </w:t>
            </w:r>
            <w:r w:rsidRPr="00B30D40">
              <w:rPr>
                <w:sz w:val="24"/>
                <w:lang w:val="ru-RU"/>
              </w:rPr>
              <w:t>умения</w:t>
            </w:r>
            <w:r w:rsidRPr="00B30D40">
              <w:rPr>
                <w:spacing w:val="-4"/>
                <w:sz w:val="24"/>
                <w:lang w:val="ru-RU"/>
              </w:rPr>
              <w:t xml:space="preserve"> </w:t>
            </w:r>
            <w:r w:rsidRPr="00B30D40">
              <w:rPr>
                <w:sz w:val="24"/>
                <w:lang w:val="ru-RU"/>
              </w:rPr>
              <w:t>пояснять</w:t>
            </w:r>
            <w:r w:rsidRPr="00B30D40">
              <w:rPr>
                <w:spacing w:val="-2"/>
                <w:sz w:val="24"/>
                <w:lang w:val="ru-RU"/>
              </w:rPr>
              <w:t xml:space="preserve"> </w:t>
            </w:r>
            <w:r w:rsidRPr="00B30D40">
              <w:rPr>
                <w:sz w:val="24"/>
                <w:lang w:val="ru-RU"/>
              </w:rPr>
              <w:t>и</w:t>
            </w:r>
            <w:r w:rsidRPr="00B30D40">
              <w:rPr>
                <w:spacing w:val="-6"/>
                <w:sz w:val="24"/>
                <w:lang w:val="ru-RU"/>
              </w:rPr>
              <w:t xml:space="preserve"> </w:t>
            </w:r>
            <w:r w:rsidRPr="00B30D40">
              <w:rPr>
                <w:sz w:val="24"/>
                <w:lang w:val="ru-RU"/>
              </w:rPr>
              <w:t>комментировать</w:t>
            </w:r>
            <w:r w:rsidRPr="00B30D40">
              <w:rPr>
                <w:spacing w:val="-3"/>
                <w:sz w:val="24"/>
                <w:lang w:val="ru-RU"/>
              </w:rPr>
              <w:t xml:space="preserve"> </w:t>
            </w:r>
            <w:r w:rsidRPr="00B30D40">
              <w:rPr>
                <w:sz w:val="24"/>
                <w:lang w:val="ru-RU"/>
              </w:rPr>
              <w:t>свои</w:t>
            </w:r>
            <w:r w:rsidRPr="00B30D40">
              <w:rPr>
                <w:spacing w:val="-3"/>
                <w:sz w:val="24"/>
                <w:lang w:val="ru-RU"/>
              </w:rPr>
              <w:t xml:space="preserve"> </w:t>
            </w:r>
            <w:r w:rsidRPr="00B30D40">
              <w:rPr>
                <w:sz w:val="24"/>
                <w:lang w:val="ru-RU"/>
              </w:rPr>
              <w:t>действия.</w:t>
            </w:r>
            <w:r w:rsidRPr="00B30D40">
              <w:rPr>
                <w:spacing w:val="-57"/>
                <w:sz w:val="24"/>
                <w:lang w:val="ru-RU"/>
              </w:rPr>
              <w:t xml:space="preserve"> </w:t>
            </w:r>
            <w:r>
              <w:rPr>
                <w:sz w:val="24"/>
              </w:rPr>
              <w:t>Придумывание</w:t>
            </w:r>
            <w:r>
              <w:rPr>
                <w:spacing w:val="-2"/>
                <w:sz w:val="24"/>
              </w:rPr>
              <w:t xml:space="preserve"> </w:t>
            </w:r>
            <w:r>
              <w:rPr>
                <w:sz w:val="24"/>
              </w:rPr>
              <w:t>новых</w:t>
            </w:r>
            <w:r>
              <w:rPr>
                <w:spacing w:val="2"/>
                <w:sz w:val="24"/>
              </w:rPr>
              <w:t xml:space="preserve"> </w:t>
            </w:r>
            <w:r>
              <w:rPr>
                <w:sz w:val="24"/>
              </w:rPr>
              <w:t>игровых</w:t>
            </w:r>
            <w:r>
              <w:rPr>
                <w:spacing w:val="1"/>
                <w:sz w:val="24"/>
              </w:rPr>
              <w:t xml:space="preserve"> </w:t>
            </w:r>
            <w:r>
              <w:rPr>
                <w:sz w:val="24"/>
              </w:rPr>
              <w:t>правил.</w:t>
            </w:r>
          </w:p>
        </w:tc>
      </w:tr>
      <w:tr w:rsidR="000801B6" w:rsidTr="00D4716D">
        <w:trPr>
          <w:trHeight w:val="551"/>
        </w:trPr>
        <w:tc>
          <w:tcPr>
            <w:tcW w:w="3289" w:type="dxa"/>
          </w:tcPr>
          <w:p w:rsidR="000801B6" w:rsidRDefault="000801B6" w:rsidP="00B30D40">
            <w:pPr>
              <w:pStyle w:val="TableParagraph"/>
              <w:spacing w:line="273" w:lineRule="exact"/>
              <w:ind w:left="285"/>
              <w:rPr>
                <w:b/>
                <w:sz w:val="24"/>
              </w:rPr>
            </w:pPr>
            <w:r>
              <w:rPr>
                <w:b/>
                <w:sz w:val="24"/>
              </w:rPr>
              <w:t>Режиссерская</w:t>
            </w:r>
            <w:r>
              <w:rPr>
                <w:b/>
                <w:spacing w:val="-3"/>
                <w:sz w:val="24"/>
              </w:rPr>
              <w:t xml:space="preserve"> </w:t>
            </w:r>
            <w:r>
              <w:rPr>
                <w:b/>
                <w:sz w:val="24"/>
              </w:rPr>
              <w:t>игра,</w:t>
            </w:r>
            <w:r>
              <w:rPr>
                <w:b/>
                <w:spacing w:val="-3"/>
                <w:sz w:val="24"/>
              </w:rPr>
              <w:t xml:space="preserve"> </w:t>
            </w:r>
            <w:r>
              <w:rPr>
                <w:b/>
                <w:sz w:val="24"/>
              </w:rPr>
              <w:t>игра-</w:t>
            </w:r>
          </w:p>
          <w:p w:rsidR="000801B6" w:rsidRDefault="000801B6" w:rsidP="00B30D40">
            <w:pPr>
              <w:pStyle w:val="TableParagraph"/>
              <w:spacing w:line="259" w:lineRule="exact"/>
              <w:ind w:left="285"/>
              <w:rPr>
                <w:b/>
                <w:sz w:val="24"/>
              </w:rPr>
            </w:pPr>
            <w:r>
              <w:rPr>
                <w:b/>
                <w:sz w:val="24"/>
              </w:rPr>
              <w:t>фантазия</w:t>
            </w:r>
          </w:p>
        </w:tc>
        <w:tc>
          <w:tcPr>
            <w:tcW w:w="6779" w:type="dxa"/>
          </w:tcPr>
          <w:p w:rsidR="000801B6" w:rsidRPr="00B30D40" w:rsidRDefault="000801B6" w:rsidP="00B30D40">
            <w:pPr>
              <w:pStyle w:val="TableParagraph"/>
              <w:spacing w:line="268" w:lineRule="exact"/>
              <w:ind w:left="287"/>
              <w:rPr>
                <w:sz w:val="24"/>
                <w:lang w:val="ru-RU"/>
              </w:rPr>
            </w:pPr>
            <w:r w:rsidRPr="00B30D40">
              <w:rPr>
                <w:sz w:val="24"/>
                <w:lang w:val="ru-RU"/>
              </w:rPr>
              <w:t>Придумывание</w:t>
            </w:r>
            <w:r w:rsidRPr="00B30D40">
              <w:rPr>
                <w:spacing w:val="-7"/>
                <w:sz w:val="24"/>
                <w:lang w:val="ru-RU"/>
              </w:rPr>
              <w:t xml:space="preserve"> </w:t>
            </w:r>
            <w:r w:rsidRPr="00B30D40">
              <w:rPr>
                <w:sz w:val="24"/>
                <w:lang w:val="ru-RU"/>
              </w:rPr>
              <w:t>игрового</w:t>
            </w:r>
            <w:r w:rsidRPr="00B30D40">
              <w:rPr>
                <w:spacing w:val="-6"/>
                <w:sz w:val="24"/>
                <w:lang w:val="ru-RU"/>
              </w:rPr>
              <w:t xml:space="preserve"> </w:t>
            </w:r>
            <w:r w:rsidRPr="00B30D40">
              <w:rPr>
                <w:sz w:val="24"/>
                <w:lang w:val="ru-RU"/>
              </w:rPr>
              <w:t>замысла.</w:t>
            </w:r>
          </w:p>
          <w:p w:rsidR="000801B6" w:rsidRPr="00B30D40" w:rsidRDefault="000801B6" w:rsidP="00B30D40">
            <w:pPr>
              <w:pStyle w:val="TableParagraph"/>
              <w:spacing w:line="264" w:lineRule="exact"/>
              <w:ind w:left="287"/>
              <w:rPr>
                <w:sz w:val="24"/>
                <w:lang w:val="ru-RU"/>
              </w:rPr>
            </w:pPr>
            <w:r w:rsidRPr="00B30D40">
              <w:rPr>
                <w:sz w:val="24"/>
                <w:lang w:val="ru-RU"/>
              </w:rPr>
              <w:t>Развитие</w:t>
            </w:r>
            <w:r w:rsidRPr="00B30D40">
              <w:rPr>
                <w:spacing w:val="-6"/>
                <w:sz w:val="24"/>
                <w:lang w:val="ru-RU"/>
              </w:rPr>
              <w:t xml:space="preserve"> </w:t>
            </w:r>
            <w:r w:rsidRPr="00B30D40">
              <w:rPr>
                <w:sz w:val="24"/>
                <w:lang w:val="ru-RU"/>
              </w:rPr>
              <w:t>навыка</w:t>
            </w:r>
            <w:r w:rsidRPr="00B30D40">
              <w:rPr>
                <w:spacing w:val="-5"/>
                <w:sz w:val="24"/>
                <w:lang w:val="ru-RU"/>
              </w:rPr>
              <w:t xml:space="preserve"> </w:t>
            </w:r>
            <w:r w:rsidRPr="00B30D40">
              <w:rPr>
                <w:sz w:val="24"/>
                <w:lang w:val="ru-RU"/>
              </w:rPr>
              <w:t>игровой</w:t>
            </w:r>
            <w:r w:rsidRPr="00B30D40">
              <w:rPr>
                <w:spacing w:val="-4"/>
                <w:sz w:val="24"/>
                <w:lang w:val="ru-RU"/>
              </w:rPr>
              <w:t xml:space="preserve"> </w:t>
            </w:r>
            <w:r w:rsidRPr="00B30D40">
              <w:rPr>
                <w:sz w:val="24"/>
                <w:lang w:val="ru-RU"/>
              </w:rPr>
              <w:t>импровизации.</w:t>
            </w:r>
          </w:p>
        </w:tc>
      </w:tr>
      <w:tr w:rsidR="000801B6" w:rsidTr="00D4716D">
        <w:trPr>
          <w:trHeight w:val="278"/>
        </w:trPr>
        <w:tc>
          <w:tcPr>
            <w:tcW w:w="3289" w:type="dxa"/>
          </w:tcPr>
          <w:p w:rsidR="000801B6" w:rsidRDefault="000801B6" w:rsidP="00B30D40">
            <w:pPr>
              <w:pStyle w:val="TableParagraph"/>
              <w:spacing w:line="258" w:lineRule="exact"/>
              <w:ind w:left="285"/>
              <w:rPr>
                <w:b/>
                <w:sz w:val="24"/>
              </w:rPr>
            </w:pPr>
            <w:r>
              <w:rPr>
                <w:b/>
                <w:sz w:val="24"/>
              </w:rPr>
              <w:t>Дидактическая</w:t>
            </w:r>
            <w:r>
              <w:rPr>
                <w:b/>
                <w:spacing w:val="-4"/>
                <w:sz w:val="24"/>
              </w:rPr>
              <w:t xml:space="preserve"> </w:t>
            </w:r>
            <w:r>
              <w:rPr>
                <w:b/>
                <w:sz w:val="24"/>
              </w:rPr>
              <w:t>игра</w:t>
            </w:r>
          </w:p>
        </w:tc>
        <w:tc>
          <w:tcPr>
            <w:tcW w:w="6779" w:type="dxa"/>
          </w:tcPr>
          <w:p w:rsidR="000801B6" w:rsidRDefault="000801B6" w:rsidP="00B30D40">
            <w:pPr>
              <w:pStyle w:val="TableParagraph"/>
              <w:spacing w:line="258" w:lineRule="exact"/>
              <w:ind w:left="287"/>
              <w:rPr>
                <w:sz w:val="24"/>
              </w:rPr>
            </w:pPr>
            <w:r>
              <w:rPr>
                <w:sz w:val="24"/>
              </w:rPr>
              <w:t>Освоение</w:t>
            </w:r>
            <w:r>
              <w:rPr>
                <w:spacing w:val="-4"/>
                <w:sz w:val="24"/>
              </w:rPr>
              <w:t xml:space="preserve"> </w:t>
            </w:r>
            <w:r>
              <w:rPr>
                <w:sz w:val="24"/>
              </w:rPr>
              <w:t>способов</w:t>
            </w:r>
            <w:r>
              <w:rPr>
                <w:spacing w:val="-3"/>
                <w:sz w:val="24"/>
              </w:rPr>
              <w:t xml:space="preserve"> </w:t>
            </w:r>
            <w:r>
              <w:rPr>
                <w:sz w:val="24"/>
              </w:rPr>
              <w:t>игрового</w:t>
            </w:r>
            <w:r>
              <w:rPr>
                <w:spacing w:val="-3"/>
                <w:sz w:val="24"/>
              </w:rPr>
              <w:t xml:space="preserve"> </w:t>
            </w:r>
            <w:r>
              <w:rPr>
                <w:sz w:val="24"/>
              </w:rPr>
              <w:t>сотрудничества.</w:t>
            </w:r>
          </w:p>
        </w:tc>
      </w:tr>
      <w:tr w:rsidR="000801B6" w:rsidTr="00D4716D">
        <w:trPr>
          <w:trHeight w:val="551"/>
        </w:trPr>
        <w:tc>
          <w:tcPr>
            <w:tcW w:w="3289" w:type="dxa"/>
          </w:tcPr>
          <w:p w:rsidR="000801B6" w:rsidRDefault="000801B6" w:rsidP="00B30D40">
            <w:pPr>
              <w:pStyle w:val="TableParagraph"/>
              <w:spacing w:line="273" w:lineRule="exact"/>
              <w:ind w:left="285"/>
              <w:rPr>
                <w:b/>
                <w:sz w:val="24"/>
              </w:rPr>
            </w:pPr>
            <w:r>
              <w:rPr>
                <w:b/>
                <w:sz w:val="24"/>
              </w:rPr>
              <w:t>Подвижная</w:t>
            </w:r>
            <w:r>
              <w:rPr>
                <w:b/>
                <w:spacing w:val="-3"/>
                <w:sz w:val="24"/>
              </w:rPr>
              <w:t xml:space="preserve"> </w:t>
            </w:r>
            <w:r>
              <w:rPr>
                <w:b/>
                <w:sz w:val="24"/>
              </w:rPr>
              <w:t>игра</w:t>
            </w:r>
          </w:p>
        </w:tc>
        <w:tc>
          <w:tcPr>
            <w:tcW w:w="6779" w:type="dxa"/>
          </w:tcPr>
          <w:p w:rsidR="000801B6" w:rsidRPr="00B30D40" w:rsidRDefault="000801B6" w:rsidP="00B30D40">
            <w:pPr>
              <w:pStyle w:val="TableParagraph"/>
              <w:spacing w:line="268" w:lineRule="exact"/>
              <w:ind w:left="287"/>
              <w:rPr>
                <w:sz w:val="24"/>
                <w:lang w:val="ru-RU"/>
              </w:rPr>
            </w:pPr>
            <w:r w:rsidRPr="00B30D40">
              <w:rPr>
                <w:sz w:val="24"/>
                <w:lang w:val="ru-RU"/>
              </w:rPr>
              <w:t>Развитие</w:t>
            </w:r>
            <w:r w:rsidRPr="00B30D40">
              <w:rPr>
                <w:spacing w:val="-4"/>
                <w:sz w:val="24"/>
                <w:lang w:val="ru-RU"/>
              </w:rPr>
              <w:t xml:space="preserve"> </w:t>
            </w:r>
            <w:r w:rsidRPr="00B30D40">
              <w:rPr>
                <w:sz w:val="24"/>
                <w:lang w:val="ru-RU"/>
              </w:rPr>
              <w:t>волевых</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лидерских</w:t>
            </w:r>
            <w:r w:rsidRPr="00B30D40">
              <w:rPr>
                <w:spacing w:val="-4"/>
                <w:sz w:val="24"/>
                <w:lang w:val="ru-RU"/>
              </w:rPr>
              <w:t xml:space="preserve"> </w:t>
            </w:r>
            <w:r w:rsidRPr="00B30D40">
              <w:rPr>
                <w:sz w:val="24"/>
                <w:lang w:val="ru-RU"/>
              </w:rPr>
              <w:t>качеств</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коллективной</w:t>
            </w:r>
            <w:r w:rsidRPr="00B30D40">
              <w:rPr>
                <w:spacing w:val="-3"/>
                <w:sz w:val="24"/>
                <w:lang w:val="ru-RU"/>
              </w:rPr>
              <w:t xml:space="preserve"> </w:t>
            </w:r>
            <w:r w:rsidRPr="00B30D40">
              <w:rPr>
                <w:sz w:val="24"/>
                <w:lang w:val="ru-RU"/>
              </w:rPr>
              <w:t>игре.</w:t>
            </w:r>
          </w:p>
          <w:p w:rsidR="000801B6" w:rsidRPr="00B30D40" w:rsidRDefault="000801B6" w:rsidP="00B30D40">
            <w:pPr>
              <w:pStyle w:val="TableParagraph"/>
              <w:spacing w:line="264" w:lineRule="exact"/>
              <w:ind w:left="287"/>
              <w:rPr>
                <w:sz w:val="24"/>
                <w:lang w:val="ru-RU"/>
              </w:rPr>
            </w:pPr>
            <w:r w:rsidRPr="00B30D40">
              <w:rPr>
                <w:sz w:val="24"/>
                <w:lang w:val="ru-RU"/>
              </w:rPr>
              <w:t>Развитие</w:t>
            </w:r>
            <w:r w:rsidRPr="00B30D40">
              <w:rPr>
                <w:spacing w:val="-4"/>
                <w:sz w:val="24"/>
                <w:lang w:val="ru-RU"/>
              </w:rPr>
              <w:t xml:space="preserve"> </w:t>
            </w:r>
            <w:r w:rsidRPr="00B30D40">
              <w:rPr>
                <w:sz w:val="24"/>
                <w:lang w:val="ru-RU"/>
              </w:rPr>
              <w:t>навыка</w:t>
            </w:r>
            <w:r w:rsidRPr="00B30D40">
              <w:rPr>
                <w:spacing w:val="-3"/>
                <w:sz w:val="24"/>
                <w:lang w:val="ru-RU"/>
              </w:rPr>
              <w:t xml:space="preserve"> </w:t>
            </w:r>
            <w:r w:rsidRPr="00B30D40">
              <w:rPr>
                <w:sz w:val="24"/>
                <w:lang w:val="ru-RU"/>
              </w:rPr>
              <w:t>самоконтроля</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самооценки.</w:t>
            </w:r>
          </w:p>
        </w:tc>
      </w:tr>
    </w:tbl>
    <w:p w:rsidR="000801B6" w:rsidRDefault="000801B6" w:rsidP="00B30D40">
      <w:pPr>
        <w:pStyle w:val="a3"/>
        <w:spacing w:before="8"/>
        <w:ind w:left="0" w:firstLine="0"/>
        <w:jc w:val="left"/>
        <w:rPr>
          <w:sz w:val="23"/>
        </w:rPr>
      </w:pPr>
    </w:p>
    <w:p w:rsidR="000801B6" w:rsidRDefault="000801B6" w:rsidP="00B30D40">
      <w:pPr>
        <w:pStyle w:val="Heading1"/>
        <w:spacing w:line="274" w:lineRule="exact"/>
        <w:jc w:val="both"/>
      </w:pPr>
      <w:r>
        <w:t>Продуктивная</w:t>
      </w:r>
      <w:r>
        <w:rPr>
          <w:spacing w:val="-3"/>
        </w:rPr>
        <w:t xml:space="preserve"> </w:t>
      </w:r>
      <w:r>
        <w:t>практика</w:t>
      </w:r>
    </w:p>
    <w:p w:rsidR="000801B6" w:rsidRDefault="000801B6" w:rsidP="00B30D40">
      <w:pPr>
        <w:pStyle w:val="a3"/>
        <w:spacing w:after="7"/>
        <w:ind w:right="648"/>
      </w:pPr>
      <w:r>
        <w:rPr>
          <w:b/>
        </w:rPr>
        <w:t xml:space="preserve">Цель: </w:t>
      </w:r>
      <w:r>
        <w:t>создание условий для активного участия детей в художественной деятельности по</w:t>
      </w:r>
      <w:r>
        <w:rPr>
          <w:spacing w:val="1"/>
        </w:rPr>
        <w:t xml:space="preserve"> </w:t>
      </w:r>
      <w:r>
        <w:t>собственному</w:t>
      </w:r>
      <w:r>
        <w:rPr>
          <w:spacing w:val="1"/>
        </w:rPr>
        <w:t xml:space="preserve"> </w:t>
      </w:r>
      <w:r>
        <w:t>желанию;</w:t>
      </w:r>
      <w:r>
        <w:rPr>
          <w:spacing w:val="1"/>
        </w:rPr>
        <w:t xml:space="preserve"> </w:t>
      </w:r>
      <w:r>
        <w:t>воспитание</w:t>
      </w:r>
      <w:r>
        <w:rPr>
          <w:spacing w:val="1"/>
        </w:rPr>
        <w:t xml:space="preserve"> </w:t>
      </w:r>
      <w:r>
        <w:t>любви</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произведениям</w:t>
      </w:r>
      <w:r>
        <w:rPr>
          <w:spacing w:val="1"/>
        </w:rPr>
        <w:t xml:space="preserve"> </w:t>
      </w:r>
      <w:r>
        <w:t>изобразительного</w:t>
      </w:r>
      <w:r>
        <w:rPr>
          <w:spacing w:val="-1"/>
        </w:rPr>
        <w:t xml:space="preserve"> </w:t>
      </w:r>
      <w:r>
        <w:t>искусства.</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7"/>
        </w:trPr>
        <w:tc>
          <w:tcPr>
            <w:tcW w:w="3289" w:type="dxa"/>
          </w:tcPr>
          <w:p w:rsidR="000801B6" w:rsidRPr="00B30D40" w:rsidRDefault="000801B6" w:rsidP="00B30D40">
            <w:pPr>
              <w:pStyle w:val="TableParagraph"/>
              <w:ind w:left="124" w:right="-34" w:firstLine="190"/>
              <w:rPr>
                <w:b/>
                <w:sz w:val="24"/>
                <w:lang w:val="ru-RU"/>
              </w:rPr>
            </w:pPr>
            <w:r w:rsidRPr="00B30D40">
              <w:rPr>
                <w:b/>
                <w:sz w:val="24"/>
                <w:lang w:val="ru-RU"/>
              </w:rPr>
              <w:t>Создание коллективных</w:t>
            </w:r>
            <w:r w:rsidRPr="00B30D40">
              <w:rPr>
                <w:b/>
                <w:spacing w:val="1"/>
                <w:sz w:val="24"/>
                <w:lang w:val="ru-RU"/>
              </w:rPr>
              <w:t xml:space="preserve"> </w:t>
            </w:r>
            <w:r w:rsidRPr="00B30D40">
              <w:rPr>
                <w:b/>
                <w:sz w:val="24"/>
                <w:lang w:val="ru-RU"/>
              </w:rPr>
              <w:t>и</w:t>
            </w:r>
            <w:r w:rsidRPr="00B30D40">
              <w:rPr>
                <w:b/>
                <w:spacing w:val="-57"/>
                <w:sz w:val="24"/>
                <w:lang w:val="ru-RU"/>
              </w:rPr>
              <w:t xml:space="preserve"> </w:t>
            </w:r>
            <w:r w:rsidRPr="00B30D40">
              <w:rPr>
                <w:b/>
                <w:sz w:val="24"/>
                <w:lang w:val="ru-RU"/>
              </w:rPr>
              <w:t>индивидуальных</w:t>
            </w:r>
            <w:r w:rsidRPr="00B30D40">
              <w:rPr>
                <w:b/>
                <w:spacing w:val="-10"/>
                <w:sz w:val="24"/>
                <w:lang w:val="ru-RU"/>
              </w:rPr>
              <w:t xml:space="preserve"> </w:t>
            </w:r>
            <w:r w:rsidRPr="00B30D40">
              <w:rPr>
                <w:b/>
                <w:sz w:val="24"/>
                <w:lang w:val="ru-RU"/>
              </w:rPr>
              <w:t>творческих</w:t>
            </w:r>
          </w:p>
          <w:p w:rsidR="000801B6" w:rsidRPr="00B30D40" w:rsidRDefault="000801B6" w:rsidP="00B30D40">
            <w:pPr>
              <w:pStyle w:val="TableParagraph"/>
              <w:spacing w:line="259" w:lineRule="exact"/>
              <w:ind w:left="1406"/>
              <w:rPr>
                <w:b/>
                <w:sz w:val="24"/>
                <w:lang w:val="ru-RU"/>
              </w:rPr>
            </w:pPr>
            <w:r w:rsidRPr="00B30D40">
              <w:rPr>
                <w:b/>
                <w:sz w:val="24"/>
                <w:lang w:val="ru-RU"/>
              </w:rPr>
              <w:t>работ</w:t>
            </w:r>
          </w:p>
        </w:tc>
        <w:tc>
          <w:tcPr>
            <w:tcW w:w="6779"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830"/>
        </w:trPr>
        <w:tc>
          <w:tcPr>
            <w:tcW w:w="3289" w:type="dxa"/>
          </w:tcPr>
          <w:p w:rsidR="000801B6" w:rsidRDefault="000801B6" w:rsidP="00B30D40">
            <w:pPr>
              <w:pStyle w:val="TableParagraph"/>
              <w:spacing w:line="275" w:lineRule="exact"/>
              <w:ind w:left="247"/>
              <w:rPr>
                <w:b/>
                <w:sz w:val="24"/>
              </w:rPr>
            </w:pPr>
            <w:r>
              <w:rPr>
                <w:b/>
                <w:sz w:val="24"/>
              </w:rPr>
              <w:t>Рисование</w:t>
            </w:r>
          </w:p>
        </w:tc>
        <w:tc>
          <w:tcPr>
            <w:tcW w:w="6779" w:type="dxa"/>
          </w:tcPr>
          <w:p w:rsidR="000801B6" w:rsidRPr="00B30D40" w:rsidRDefault="000801B6" w:rsidP="00B30D40">
            <w:pPr>
              <w:pStyle w:val="TableParagraph"/>
              <w:ind w:left="107" w:right="1325"/>
              <w:rPr>
                <w:sz w:val="24"/>
                <w:lang w:val="ru-RU"/>
              </w:rPr>
            </w:pPr>
            <w:r w:rsidRPr="00B30D40">
              <w:rPr>
                <w:sz w:val="24"/>
                <w:lang w:val="ru-RU"/>
              </w:rPr>
              <w:t>Развитие</w:t>
            </w:r>
            <w:r w:rsidRPr="00B30D40">
              <w:rPr>
                <w:spacing w:val="-4"/>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передавать</w:t>
            </w:r>
            <w:r w:rsidRPr="00B30D40">
              <w:rPr>
                <w:spacing w:val="-1"/>
                <w:sz w:val="24"/>
                <w:lang w:val="ru-RU"/>
              </w:rPr>
              <w:t xml:space="preserve"> </w:t>
            </w:r>
            <w:r w:rsidRPr="00B30D40">
              <w:rPr>
                <w:sz w:val="24"/>
                <w:lang w:val="ru-RU"/>
              </w:rPr>
              <w:t>красоту</w:t>
            </w:r>
            <w:r w:rsidRPr="00B30D40">
              <w:rPr>
                <w:spacing w:val="-8"/>
                <w:sz w:val="24"/>
                <w:lang w:val="ru-RU"/>
              </w:rPr>
              <w:t xml:space="preserve"> </w:t>
            </w:r>
            <w:r w:rsidRPr="00B30D40">
              <w:rPr>
                <w:sz w:val="24"/>
                <w:lang w:val="ru-RU"/>
              </w:rPr>
              <w:t>предметов</w:t>
            </w:r>
            <w:r w:rsidRPr="00B30D40">
              <w:rPr>
                <w:spacing w:val="-57"/>
                <w:sz w:val="24"/>
                <w:lang w:val="ru-RU"/>
              </w:rPr>
              <w:t xml:space="preserve"> </w:t>
            </w:r>
            <w:r w:rsidRPr="00B30D40">
              <w:rPr>
                <w:sz w:val="24"/>
                <w:lang w:val="ru-RU"/>
              </w:rPr>
              <w:t>окружающего</w:t>
            </w:r>
            <w:r w:rsidRPr="00B30D40">
              <w:rPr>
                <w:spacing w:val="1"/>
                <w:sz w:val="24"/>
                <w:lang w:val="ru-RU"/>
              </w:rPr>
              <w:t xml:space="preserve"> </w:t>
            </w:r>
            <w:r w:rsidRPr="00B30D40">
              <w:rPr>
                <w:sz w:val="24"/>
                <w:lang w:val="ru-RU"/>
              </w:rPr>
              <w:t>мира.</w:t>
            </w:r>
          </w:p>
        </w:tc>
      </w:tr>
      <w:tr w:rsidR="000801B6" w:rsidTr="00D4716D">
        <w:trPr>
          <w:trHeight w:val="827"/>
        </w:trPr>
        <w:tc>
          <w:tcPr>
            <w:tcW w:w="3289" w:type="dxa"/>
          </w:tcPr>
          <w:p w:rsidR="000801B6" w:rsidRDefault="000801B6" w:rsidP="00B30D40">
            <w:pPr>
              <w:pStyle w:val="TableParagraph"/>
              <w:spacing w:line="273" w:lineRule="exact"/>
              <w:ind w:left="247"/>
              <w:rPr>
                <w:b/>
                <w:sz w:val="24"/>
              </w:rPr>
            </w:pPr>
            <w:r>
              <w:rPr>
                <w:b/>
                <w:sz w:val="24"/>
              </w:rPr>
              <w:t>Лепка,</w:t>
            </w:r>
            <w:r>
              <w:rPr>
                <w:b/>
                <w:spacing w:val="-3"/>
                <w:sz w:val="24"/>
              </w:rPr>
              <w:t xml:space="preserve"> </w:t>
            </w:r>
            <w:r>
              <w:rPr>
                <w:b/>
                <w:sz w:val="24"/>
              </w:rPr>
              <w:t>аппликация</w:t>
            </w:r>
          </w:p>
        </w:tc>
        <w:tc>
          <w:tcPr>
            <w:tcW w:w="6779" w:type="dxa"/>
          </w:tcPr>
          <w:p w:rsidR="000801B6" w:rsidRPr="00B30D40" w:rsidRDefault="000801B6" w:rsidP="00B30D40">
            <w:pPr>
              <w:pStyle w:val="TableParagraph"/>
              <w:ind w:left="107"/>
              <w:rPr>
                <w:sz w:val="24"/>
                <w:lang w:val="ru-RU"/>
              </w:rPr>
            </w:pPr>
            <w:r w:rsidRPr="00B30D40">
              <w:rPr>
                <w:sz w:val="24"/>
                <w:lang w:val="ru-RU"/>
              </w:rPr>
              <w:t>Развитие</w:t>
            </w:r>
            <w:r w:rsidRPr="00B30D40">
              <w:rPr>
                <w:spacing w:val="-5"/>
                <w:sz w:val="24"/>
                <w:lang w:val="ru-RU"/>
              </w:rPr>
              <w:t xml:space="preserve"> </w:t>
            </w:r>
            <w:r w:rsidRPr="00B30D40">
              <w:rPr>
                <w:sz w:val="24"/>
                <w:lang w:val="ru-RU"/>
              </w:rPr>
              <w:t>инициативы,</w:t>
            </w:r>
            <w:r w:rsidRPr="00B30D40">
              <w:rPr>
                <w:spacing w:val="-6"/>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интереса</w:t>
            </w:r>
            <w:r w:rsidRPr="00B30D40">
              <w:rPr>
                <w:spacing w:val="-5"/>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созданию</w:t>
            </w:r>
            <w:r w:rsidRPr="00B30D40">
              <w:rPr>
                <w:spacing w:val="-57"/>
                <w:sz w:val="24"/>
                <w:lang w:val="ru-RU"/>
              </w:rPr>
              <w:t xml:space="preserve"> </w:t>
            </w:r>
            <w:r w:rsidRPr="00B30D40">
              <w:rPr>
                <w:sz w:val="24"/>
                <w:lang w:val="ru-RU"/>
              </w:rPr>
              <w:t>выразительных</w:t>
            </w:r>
            <w:r w:rsidRPr="00B30D40">
              <w:rPr>
                <w:spacing w:val="1"/>
                <w:sz w:val="24"/>
                <w:lang w:val="ru-RU"/>
              </w:rPr>
              <w:t xml:space="preserve"> </w:t>
            </w:r>
            <w:r w:rsidRPr="00B30D40">
              <w:rPr>
                <w:sz w:val="24"/>
                <w:lang w:val="ru-RU"/>
              </w:rPr>
              <w:t>работ.</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line="274" w:lineRule="exact"/>
      </w:pPr>
      <w:r>
        <w:t>Познавательно-исследовательская</w:t>
      </w:r>
      <w:r>
        <w:rPr>
          <w:spacing w:val="-4"/>
        </w:rPr>
        <w:t xml:space="preserve"> </w:t>
      </w:r>
      <w:r>
        <w:t>практика</w:t>
      </w:r>
    </w:p>
    <w:p w:rsidR="000801B6" w:rsidRDefault="000801B6" w:rsidP="00B30D40">
      <w:pPr>
        <w:pStyle w:val="a3"/>
        <w:tabs>
          <w:tab w:val="left" w:pos="2411"/>
          <w:tab w:val="left" w:pos="3581"/>
          <w:tab w:val="left" w:pos="4670"/>
          <w:tab w:val="left" w:pos="5277"/>
          <w:tab w:val="left" w:pos="6659"/>
          <w:tab w:val="left" w:pos="8170"/>
          <w:tab w:val="left" w:pos="8553"/>
          <w:tab w:val="left" w:pos="10766"/>
        </w:tabs>
        <w:spacing w:after="6"/>
        <w:ind w:right="644"/>
        <w:jc w:val="left"/>
      </w:pPr>
      <w:r>
        <w:rPr>
          <w:b/>
        </w:rPr>
        <w:t>Цель:</w:t>
      </w:r>
      <w:r>
        <w:rPr>
          <w:b/>
        </w:rPr>
        <w:tab/>
      </w:r>
      <w:r>
        <w:t>создание</w:t>
      </w:r>
      <w:r>
        <w:tab/>
        <w:t>условий</w:t>
      </w:r>
      <w:r>
        <w:tab/>
        <w:t>для</w:t>
      </w:r>
      <w:r>
        <w:tab/>
        <w:t>поддержки</w:t>
      </w:r>
      <w:r>
        <w:tab/>
        <w:t>инициативы</w:t>
      </w:r>
      <w:r>
        <w:tab/>
        <w:t>и</w:t>
      </w:r>
      <w:r>
        <w:tab/>
        <w:t>самостоятельности</w:t>
      </w:r>
      <w:r>
        <w:tab/>
      </w:r>
      <w:r>
        <w:rPr>
          <w:spacing w:val="-2"/>
        </w:rPr>
        <w:t>в</w:t>
      </w:r>
      <w:r>
        <w:rPr>
          <w:spacing w:val="-57"/>
        </w:rPr>
        <w:t xml:space="preserve"> </w:t>
      </w:r>
      <w:r>
        <w:t>познавательно-исследовательской</w:t>
      </w:r>
      <w:r>
        <w:rPr>
          <w:spacing w:val="-1"/>
        </w:rPr>
        <w:t xml:space="preserve"> </w:t>
      </w:r>
      <w:r>
        <w:t>деятельности.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1103"/>
        </w:trPr>
        <w:tc>
          <w:tcPr>
            <w:tcW w:w="3289" w:type="dxa"/>
          </w:tcPr>
          <w:p w:rsidR="000801B6" w:rsidRDefault="000801B6" w:rsidP="00B30D40">
            <w:pPr>
              <w:pStyle w:val="TableParagraph"/>
              <w:ind w:left="681" w:right="531" w:firstLine="1"/>
              <w:jc w:val="center"/>
              <w:rPr>
                <w:b/>
                <w:sz w:val="24"/>
              </w:rPr>
            </w:pPr>
            <w:r>
              <w:rPr>
                <w:b/>
                <w:sz w:val="24"/>
              </w:rPr>
              <w:t>Познавательно-</w:t>
            </w:r>
            <w:r>
              <w:rPr>
                <w:b/>
                <w:spacing w:val="1"/>
                <w:sz w:val="24"/>
              </w:rPr>
              <w:t xml:space="preserve"> </w:t>
            </w:r>
            <w:r>
              <w:rPr>
                <w:b/>
                <w:sz w:val="24"/>
              </w:rPr>
              <w:t>исследовательская</w:t>
            </w:r>
            <w:r>
              <w:rPr>
                <w:b/>
                <w:spacing w:val="-58"/>
                <w:sz w:val="24"/>
              </w:rPr>
              <w:t xml:space="preserve"> </w:t>
            </w:r>
            <w:r>
              <w:rPr>
                <w:b/>
                <w:sz w:val="24"/>
              </w:rPr>
              <w:t>деятельность</w:t>
            </w:r>
          </w:p>
        </w:tc>
        <w:tc>
          <w:tcPr>
            <w:tcW w:w="6779" w:type="dxa"/>
          </w:tcPr>
          <w:p w:rsidR="000801B6" w:rsidRDefault="000801B6" w:rsidP="00B30D40">
            <w:pPr>
              <w:pStyle w:val="TableParagraph"/>
              <w:spacing w:before="6"/>
              <w:ind w:left="0"/>
              <w:rPr>
                <w:sz w:val="35"/>
              </w:rPr>
            </w:pPr>
          </w:p>
          <w:p w:rsidR="000801B6" w:rsidRDefault="000801B6" w:rsidP="00B30D40">
            <w:pPr>
              <w:pStyle w:val="TableParagraph"/>
              <w:spacing w:before="1"/>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104"/>
        </w:trPr>
        <w:tc>
          <w:tcPr>
            <w:tcW w:w="3289" w:type="dxa"/>
          </w:tcPr>
          <w:p w:rsidR="000801B6" w:rsidRPr="00B30D40" w:rsidRDefault="000801B6" w:rsidP="00B30D40">
            <w:pPr>
              <w:pStyle w:val="TableParagraph"/>
              <w:ind w:right="149" w:firstLine="458"/>
              <w:rPr>
                <w:b/>
                <w:sz w:val="24"/>
                <w:lang w:val="ru-RU"/>
              </w:rPr>
            </w:pPr>
            <w:r w:rsidRPr="00B30D40">
              <w:rPr>
                <w:b/>
                <w:sz w:val="24"/>
                <w:lang w:val="ru-RU"/>
              </w:rPr>
              <w:lastRenderedPageBreak/>
              <w:t>Исследовательская</w:t>
            </w:r>
            <w:r w:rsidRPr="00B30D40">
              <w:rPr>
                <w:b/>
                <w:spacing w:val="1"/>
                <w:sz w:val="24"/>
                <w:lang w:val="ru-RU"/>
              </w:rPr>
              <w:t xml:space="preserve"> </w:t>
            </w:r>
            <w:r w:rsidRPr="00B30D40">
              <w:rPr>
                <w:b/>
                <w:sz w:val="24"/>
                <w:lang w:val="ru-RU"/>
              </w:rPr>
              <w:t>деятельность по изучению</w:t>
            </w:r>
            <w:r w:rsidRPr="00B30D40">
              <w:rPr>
                <w:b/>
                <w:spacing w:val="1"/>
                <w:sz w:val="24"/>
                <w:lang w:val="ru-RU"/>
              </w:rPr>
              <w:t xml:space="preserve"> </w:t>
            </w:r>
            <w:r w:rsidRPr="00B30D40">
              <w:rPr>
                <w:b/>
                <w:sz w:val="24"/>
                <w:lang w:val="ru-RU"/>
              </w:rPr>
              <w:t>качеств</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свойств</w:t>
            </w:r>
            <w:r w:rsidRPr="00B30D40">
              <w:rPr>
                <w:b/>
                <w:spacing w:val="-3"/>
                <w:sz w:val="24"/>
                <w:lang w:val="ru-RU"/>
              </w:rPr>
              <w:t xml:space="preserve"> </w:t>
            </w:r>
            <w:r w:rsidRPr="00B30D40">
              <w:rPr>
                <w:b/>
                <w:sz w:val="24"/>
                <w:lang w:val="ru-RU"/>
              </w:rPr>
              <w:t>объектов</w:t>
            </w:r>
          </w:p>
          <w:p w:rsidR="000801B6" w:rsidRDefault="000801B6" w:rsidP="00B30D40">
            <w:pPr>
              <w:pStyle w:val="TableParagraph"/>
              <w:spacing w:line="259" w:lineRule="exact"/>
              <w:rPr>
                <w:b/>
                <w:sz w:val="24"/>
              </w:rPr>
            </w:pPr>
            <w:r>
              <w:rPr>
                <w:b/>
                <w:sz w:val="24"/>
              </w:rPr>
              <w:t>неживой</w:t>
            </w:r>
            <w:r>
              <w:rPr>
                <w:b/>
                <w:spacing w:val="-3"/>
                <w:sz w:val="24"/>
              </w:rPr>
              <w:t xml:space="preserve"> </w:t>
            </w:r>
            <w:r>
              <w:rPr>
                <w:b/>
                <w:sz w:val="24"/>
              </w:rPr>
              <w:t>природы</w:t>
            </w:r>
          </w:p>
        </w:tc>
        <w:tc>
          <w:tcPr>
            <w:tcW w:w="6779" w:type="dxa"/>
          </w:tcPr>
          <w:p w:rsidR="000801B6" w:rsidRDefault="000801B6" w:rsidP="00B30D40">
            <w:pPr>
              <w:pStyle w:val="TableParagraph"/>
              <w:ind w:left="107" w:right="504"/>
              <w:rPr>
                <w:sz w:val="24"/>
              </w:rPr>
            </w:pPr>
            <w:r w:rsidRPr="00B30D40">
              <w:rPr>
                <w:sz w:val="24"/>
                <w:lang w:val="ru-RU"/>
              </w:rPr>
              <w:t>Участие в реализации исследовательских проектов.</w:t>
            </w:r>
            <w:r w:rsidRPr="00B30D40">
              <w:rPr>
                <w:spacing w:val="1"/>
                <w:sz w:val="24"/>
                <w:lang w:val="ru-RU"/>
              </w:rPr>
              <w:t xml:space="preserve"> </w:t>
            </w:r>
            <w:r w:rsidRPr="00B30D40">
              <w:rPr>
                <w:sz w:val="24"/>
                <w:lang w:val="ru-RU"/>
              </w:rPr>
              <w:t>Развитие интереса к познавательно-справочной литературе.</w:t>
            </w:r>
            <w:r w:rsidRPr="00B30D40">
              <w:rPr>
                <w:spacing w:val="-58"/>
                <w:sz w:val="24"/>
                <w:lang w:val="ru-RU"/>
              </w:rPr>
              <w:t xml:space="preserve"> </w:t>
            </w:r>
            <w:r>
              <w:rPr>
                <w:sz w:val="24"/>
              </w:rPr>
              <w:t>Развитие</w:t>
            </w:r>
            <w:r>
              <w:rPr>
                <w:spacing w:val="-2"/>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поисковым</w:t>
            </w:r>
            <w:r>
              <w:rPr>
                <w:spacing w:val="-1"/>
                <w:sz w:val="24"/>
              </w:rPr>
              <w:t xml:space="preserve"> </w:t>
            </w:r>
            <w:r>
              <w:rPr>
                <w:sz w:val="24"/>
              </w:rPr>
              <w:t>действиям.</w:t>
            </w:r>
          </w:p>
          <w:p w:rsidR="000801B6" w:rsidRDefault="000801B6" w:rsidP="00B30D40">
            <w:pPr>
              <w:pStyle w:val="TableParagraph"/>
              <w:spacing w:line="264" w:lineRule="exact"/>
              <w:ind w:left="107"/>
              <w:rPr>
                <w:sz w:val="24"/>
              </w:rPr>
            </w:pPr>
            <w:r>
              <w:rPr>
                <w:sz w:val="24"/>
              </w:rPr>
              <w:t>Ведение</w:t>
            </w:r>
            <w:r>
              <w:rPr>
                <w:spacing w:val="-4"/>
                <w:sz w:val="24"/>
              </w:rPr>
              <w:t xml:space="preserve"> </w:t>
            </w:r>
            <w:r>
              <w:rPr>
                <w:sz w:val="24"/>
              </w:rPr>
              <w:t>«экологического</w:t>
            </w:r>
            <w:r>
              <w:rPr>
                <w:spacing w:val="-6"/>
                <w:sz w:val="24"/>
              </w:rPr>
              <w:t xml:space="preserve"> </w:t>
            </w:r>
            <w:r>
              <w:rPr>
                <w:sz w:val="24"/>
              </w:rPr>
              <w:t>дневника».</w:t>
            </w:r>
          </w:p>
        </w:tc>
      </w:tr>
      <w:tr w:rsidR="000801B6" w:rsidTr="00D4716D">
        <w:trPr>
          <w:trHeight w:val="1655"/>
        </w:trPr>
        <w:tc>
          <w:tcPr>
            <w:tcW w:w="3289" w:type="dxa"/>
          </w:tcPr>
          <w:p w:rsidR="000801B6" w:rsidRDefault="000801B6" w:rsidP="00B30D40">
            <w:pPr>
              <w:pStyle w:val="TableParagraph"/>
              <w:spacing w:line="273" w:lineRule="exact"/>
              <w:ind w:left="564"/>
              <w:rPr>
                <w:b/>
                <w:sz w:val="24"/>
              </w:rPr>
            </w:pPr>
            <w:r>
              <w:rPr>
                <w:b/>
                <w:sz w:val="24"/>
              </w:rPr>
              <w:t>Экспериментирование</w:t>
            </w:r>
          </w:p>
        </w:tc>
        <w:tc>
          <w:tcPr>
            <w:tcW w:w="6779" w:type="dxa"/>
          </w:tcPr>
          <w:p w:rsidR="000801B6" w:rsidRPr="00B30D40" w:rsidRDefault="000801B6" w:rsidP="00B30D40">
            <w:pPr>
              <w:pStyle w:val="TableParagraph"/>
              <w:ind w:left="107" w:right="-29"/>
              <w:rPr>
                <w:sz w:val="24"/>
                <w:lang w:val="ru-RU"/>
              </w:rPr>
            </w:pPr>
            <w:r w:rsidRPr="00B30D40">
              <w:rPr>
                <w:sz w:val="24"/>
                <w:lang w:val="ru-RU"/>
              </w:rPr>
              <w:t>Развитие интереса к играм-экспериментированиям (поиск ответа</w:t>
            </w:r>
            <w:r w:rsidRPr="00B30D40">
              <w:rPr>
                <w:spacing w:val="-57"/>
                <w:sz w:val="24"/>
                <w:lang w:val="ru-RU"/>
              </w:rPr>
              <w:t xml:space="preserve"> </w:t>
            </w:r>
            <w:r w:rsidRPr="00B30D40">
              <w:rPr>
                <w:sz w:val="24"/>
                <w:lang w:val="ru-RU"/>
              </w:rPr>
              <w:t>на вопрос «Почему в космосе темно?», «Почему земной шар</w:t>
            </w:r>
            <w:r w:rsidRPr="00B30D40">
              <w:rPr>
                <w:spacing w:val="1"/>
                <w:sz w:val="24"/>
                <w:lang w:val="ru-RU"/>
              </w:rPr>
              <w:t xml:space="preserve"> </w:t>
            </w:r>
            <w:r w:rsidRPr="00B30D40">
              <w:rPr>
                <w:sz w:val="24"/>
                <w:lang w:val="ru-RU"/>
              </w:rPr>
              <w:t>приплюснут</w:t>
            </w:r>
            <w:r w:rsidRPr="00B30D40">
              <w:rPr>
                <w:spacing w:val="-1"/>
                <w:sz w:val="24"/>
                <w:lang w:val="ru-RU"/>
              </w:rPr>
              <w:t xml:space="preserve"> </w:t>
            </w:r>
            <w:r w:rsidRPr="00B30D40">
              <w:rPr>
                <w:sz w:val="24"/>
                <w:lang w:val="ru-RU"/>
              </w:rPr>
              <w:t>с полюсов?»).</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4"/>
                <w:sz w:val="24"/>
                <w:lang w:val="ru-RU"/>
              </w:rPr>
              <w:t xml:space="preserve"> </w:t>
            </w:r>
            <w:r w:rsidRPr="00B30D40">
              <w:rPr>
                <w:sz w:val="24"/>
                <w:lang w:val="ru-RU"/>
              </w:rPr>
              <w:t>интереса</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играм</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магнитами,</w:t>
            </w:r>
            <w:r w:rsidRPr="00B30D40">
              <w:rPr>
                <w:spacing w:val="-2"/>
                <w:sz w:val="24"/>
                <w:lang w:val="ru-RU"/>
              </w:rPr>
              <w:t xml:space="preserve"> </w:t>
            </w:r>
            <w:r w:rsidRPr="00B30D40">
              <w:rPr>
                <w:sz w:val="24"/>
                <w:lang w:val="ru-RU"/>
              </w:rPr>
              <w:t>стеклом.</w:t>
            </w:r>
          </w:p>
          <w:p w:rsidR="000801B6" w:rsidRPr="00B30D40" w:rsidRDefault="000801B6" w:rsidP="00B30D40">
            <w:pPr>
              <w:pStyle w:val="TableParagraph"/>
              <w:spacing w:line="270" w:lineRule="atLeast"/>
              <w:ind w:left="107" w:right="536"/>
              <w:rPr>
                <w:sz w:val="24"/>
                <w:lang w:val="ru-RU"/>
              </w:rPr>
            </w:pPr>
            <w:r w:rsidRPr="00B30D40">
              <w:rPr>
                <w:sz w:val="24"/>
                <w:lang w:val="ru-RU"/>
              </w:rPr>
              <w:t>Развитие интереса к играм-экспериментированиям с водой,</w:t>
            </w:r>
            <w:r w:rsidRPr="00B30D40">
              <w:rPr>
                <w:spacing w:val="-57"/>
                <w:sz w:val="24"/>
                <w:lang w:val="ru-RU"/>
              </w:rPr>
              <w:t xml:space="preserve"> </w:t>
            </w:r>
            <w:r w:rsidRPr="00B30D40">
              <w:rPr>
                <w:sz w:val="24"/>
                <w:lang w:val="ru-RU"/>
              </w:rPr>
              <w:t>мылом,</w:t>
            </w:r>
            <w:r w:rsidRPr="00B30D40">
              <w:rPr>
                <w:spacing w:val="-1"/>
                <w:sz w:val="24"/>
                <w:lang w:val="ru-RU"/>
              </w:rPr>
              <w:t xml:space="preserve"> </w:t>
            </w:r>
            <w:r w:rsidRPr="00B30D40">
              <w:rPr>
                <w:sz w:val="24"/>
                <w:lang w:val="ru-RU"/>
              </w:rPr>
              <w:t>песком, глиной,</w:t>
            </w:r>
            <w:r w:rsidRPr="00B30D40">
              <w:rPr>
                <w:spacing w:val="-1"/>
                <w:sz w:val="24"/>
                <w:lang w:val="ru-RU"/>
              </w:rPr>
              <w:t xml:space="preserve"> </w:t>
            </w:r>
            <w:r w:rsidRPr="00B30D40">
              <w:rPr>
                <w:sz w:val="24"/>
                <w:lang w:val="ru-RU"/>
              </w:rPr>
              <w:t>льдом, снегом.</w:t>
            </w:r>
          </w:p>
        </w:tc>
      </w:tr>
    </w:tbl>
    <w:p w:rsidR="000801B6" w:rsidRDefault="000801B6" w:rsidP="00B30D40">
      <w:pPr>
        <w:pStyle w:val="a3"/>
        <w:spacing w:before="8"/>
        <w:ind w:left="0" w:firstLine="0"/>
        <w:jc w:val="left"/>
        <w:rPr>
          <w:sz w:val="23"/>
        </w:rPr>
      </w:pPr>
    </w:p>
    <w:p w:rsidR="000801B6" w:rsidRDefault="000801B6" w:rsidP="00B30D40">
      <w:pPr>
        <w:pStyle w:val="Heading1"/>
        <w:spacing w:line="274" w:lineRule="exact"/>
      </w:pPr>
    </w:p>
    <w:p w:rsidR="000801B6" w:rsidRDefault="000801B6" w:rsidP="00B30D40">
      <w:pPr>
        <w:pStyle w:val="Heading1"/>
        <w:spacing w:line="274" w:lineRule="exact"/>
      </w:pPr>
    </w:p>
    <w:p w:rsidR="000801B6" w:rsidRDefault="000801B6" w:rsidP="00B30D40">
      <w:pPr>
        <w:pStyle w:val="Heading1"/>
        <w:spacing w:line="274" w:lineRule="exact"/>
      </w:pPr>
      <w:r>
        <w:t>Коммуникативная</w:t>
      </w:r>
      <w:r>
        <w:rPr>
          <w:spacing w:val="-4"/>
        </w:rPr>
        <w:t xml:space="preserve"> </w:t>
      </w:r>
      <w:r>
        <w:t>практика</w:t>
      </w:r>
    </w:p>
    <w:p w:rsidR="000801B6" w:rsidRDefault="000801B6" w:rsidP="00B30D40">
      <w:pPr>
        <w:pStyle w:val="a3"/>
        <w:spacing w:after="8" w:line="274" w:lineRule="exact"/>
        <w:ind w:left="1523" w:firstLine="0"/>
        <w:jc w:val="left"/>
      </w:pPr>
      <w:r>
        <w:rPr>
          <w:b/>
        </w:rPr>
        <w:t>Цель:</w:t>
      </w:r>
      <w:r>
        <w:rPr>
          <w:b/>
          <w:spacing w:val="-4"/>
        </w:rPr>
        <w:t xml:space="preserve"> </w:t>
      </w:r>
      <w:r>
        <w:t>создание</w:t>
      </w:r>
      <w:r>
        <w:rPr>
          <w:spacing w:val="-2"/>
        </w:rPr>
        <w:t xml:space="preserve"> </w:t>
      </w:r>
      <w:r>
        <w:t>условий</w:t>
      </w:r>
      <w:r>
        <w:rPr>
          <w:spacing w:val="-3"/>
        </w:rPr>
        <w:t xml:space="preserve"> </w:t>
      </w:r>
      <w:r>
        <w:t>для</w:t>
      </w:r>
      <w:r>
        <w:rPr>
          <w:spacing w:val="-2"/>
        </w:rPr>
        <w:t xml:space="preserve"> </w:t>
      </w:r>
      <w:r>
        <w:t>овладения</w:t>
      </w:r>
      <w:r>
        <w:rPr>
          <w:spacing w:val="-3"/>
        </w:rPr>
        <w:t xml:space="preserve"> </w:t>
      </w:r>
      <w:r>
        <w:t>основными</w:t>
      </w:r>
      <w:r>
        <w:rPr>
          <w:spacing w:val="-3"/>
        </w:rPr>
        <w:t xml:space="preserve"> </w:t>
      </w:r>
      <w:r>
        <w:t>культурными</w:t>
      </w:r>
      <w:r>
        <w:rPr>
          <w:spacing w:val="-2"/>
        </w:rPr>
        <w:t xml:space="preserve"> </w:t>
      </w:r>
      <w:r>
        <w:t>способами</w:t>
      </w:r>
      <w:r>
        <w:rPr>
          <w:spacing w:val="-3"/>
        </w:rPr>
        <w:t xml:space="preserve"> </w:t>
      </w:r>
      <w:r>
        <w:t>деятельности.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551"/>
        </w:trPr>
        <w:tc>
          <w:tcPr>
            <w:tcW w:w="3289" w:type="dxa"/>
          </w:tcPr>
          <w:p w:rsidR="000801B6" w:rsidRPr="00B30D40" w:rsidRDefault="000801B6" w:rsidP="00B30D40">
            <w:pPr>
              <w:pStyle w:val="TableParagraph"/>
              <w:spacing w:line="276" w:lineRule="exact"/>
              <w:ind w:left="69" w:right="58" w:firstLine="293"/>
              <w:rPr>
                <w:b/>
                <w:sz w:val="24"/>
                <w:lang w:val="ru-RU"/>
              </w:rPr>
            </w:pPr>
            <w:r w:rsidRPr="00B30D40">
              <w:rPr>
                <w:b/>
                <w:sz w:val="24"/>
                <w:lang w:val="ru-RU"/>
              </w:rPr>
              <w:t>Нормы взаимоотношений</w:t>
            </w:r>
            <w:r w:rsidRPr="00B30D40">
              <w:rPr>
                <w:b/>
                <w:spacing w:val="-57"/>
                <w:sz w:val="24"/>
                <w:lang w:val="ru-RU"/>
              </w:rPr>
              <w:t xml:space="preserve"> </w:t>
            </w:r>
            <w:r w:rsidRPr="00B30D40">
              <w:rPr>
                <w:b/>
                <w:sz w:val="24"/>
                <w:lang w:val="ru-RU"/>
              </w:rPr>
              <w:t>взрослыми</w:t>
            </w:r>
            <w:r w:rsidRPr="00B30D40">
              <w:rPr>
                <w:b/>
                <w:spacing w:val="-1"/>
                <w:sz w:val="24"/>
                <w:lang w:val="ru-RU"/>
              </w:rPr>
              <w:t xml:space="preserve"> </w:t>
            </w:r>
            <w:r w:rsidRPr="00B30D40">
              <w:rPr>
                <w:b/>
                <w:sz w:val="24"/>
                <w:lang w:val="ru-RU"/>
              </w:rPr>
              <w:t>и</w:t>
            </w:r>
            <w:r w:rsidRPr="00B30D40">
              <w:rPr>
                <w:b/>
                <w:spacing w:val="-1"/>
                <w:sz w:val="24"/>
                <w:lang w:val="ru-RU"/>
              </w:rPr>
              <w:t xml:space="preserve"> </w:t>
            </w:r>
            <w:r w:rsidRPr="00B30D40">
              <w:rPr>
                <w:b/>
                <w:sz w:val="24"/>
                <w:lang w:val="ru-RU"/>
              </w:rPr>
              <w:t>сверстниками</w:t>
            </w:r>
          </w:p>
        </w:tc>
        <w:tc>
          <w:tcPr>
            <w:tcW w:w="6779" w:type="dxa"/>
          </w:tcPr>
          <w:p w:rsidR="000801B6" w:rsidRDefault="000801B6" w:rsidP="00B30D40">
            <w:pPr>
              <w:pStyle w:val="TableParagraph"/>
              <w:spacing w:before="135"/>
              <w:ind w:left="1949"/>
              <w:rPr>
                <w:b/>
                <w:sz w:val="24"/>
              </w:rPr>
            </w:pPr>
            <w:r>
              <w:rPr>
                <w:b/>
                <w:sz w:val="24"/>
              </w:rPr>
              <w:t>Развитие</w:t>
            </w:r>
            <w:r>
              <w:rPr>
                <w:b/>
                <w:spacing w:val="-3"/>
                <w:sz w:val="24"/>
              </w:rPr>
              <w:t xml:space="preserve"> </w:t>
            </w:r>
            <w:r>
              <w:rPr>
                <w:b/>
                <w:sz w:val="24"/>
              </w:rPr>
              <w:t>детских</w:t>
            </w:r>
            <w:r>
              <w:rPr>
                <w:b/>
                <w:spacing w:val="-5"/>
                <w:sz w:val="24"/>
              </w:rPr>
              <w:t xml:space="preserve"> </w:t>
            </w:r>
            <w:r>
              <w:rPr>
                <w:b/>
                <w:sz w:val="24"/>
              </w:rPr>
              <w:t>инициатив</w:t>
            </w:r>
          </w:p>
        </w:tc>
      </w:tr>
      <w:tr w:rsidR="000801B6" w:rsidTr="00D4716D">
        <w:trPr>
          <w:trHeight w:val="1658"/>
        </w:trPr>
        <w:tc>
          <w:tcPr>
            <w:tcW w:w="3289" w:type="dxa"/>
          </w:tcPr>
          <w:p w:rsidR="000801B6" w:rsidRPr="00B30D40" w:rsidRDefault="000801B6" w:rsidP="00B30D40">
            <w:pPr>
              <w:pStyle w:val="TableParagraph"/>
              <w:ind w:right="66" w:firstLine="317"/>
              <w:rPr>
                <w:b/>
                <w:sz w:val="24"/>
                <w:lang w:val="ru-RU"/>
              </w:rPr>
            </w:pPr>
            <w:r w:rsidRPr="00B30D40">
              <w:rPr>
                <w:b/>
                <w:sz w:val="24"/>
                <w:lang w:val="ru-RU"/>
              </w:rPr>
              <w:t>Способы</w:t>
            </w:r>
            <w:r w:rsidRPr="00B30D40">
              <w:rPr>
                <w:b/>
                <w:spacing w:val="-11"/>
                <w:sz w:val="24"/>
                <w:lang w:val="ru-RU"/>
              </w:rPr>
              <w:t xml:space="preserve"> </w:t>
            </w:r>
            <w:r w:rsidRPr="00B30D40">
              <w:rPr>
                <w:b/>
                <w:sz w:val="24"/>
                <w:lang w:val="ru-RU"/>
              </w:rPr>
              <w:t>взаимодействия</w:t>
            </w:r>
            <w:r w:rsidRPr="00B30D40">
              <w:rPr>
                <w:b/>
                <w:spacing w:val="-57"/>
                <w:sz w:val="24"/>
                <w:lang w:val="ru-RU"/>
              </w:rPr>
              <w:t xml:space="preserve"> </w:t>
            </w:r>
            <w:r w:rsidRPr="00B30D40">
              <w:rPr>
                <w:b/>
                <w:sz w:val="24"/>
                <w:lang w:val="ru-RU"/>
              </w:rPr>
              <w:t>со сверстниками и</w:t>
            </w:r>
            <w:r w:rsidRPr="00B30D40">
              <w:rPr>
                <w:b/>
                <w:spacing w:val="1"/>
                <w:sz w:val="24"/>
                <w:lang w:val="ru-RU"/>
              </w:rPr>
              <w:t xml:space="preserve"> </w:t>
            </w:r>
            <w:r w:rsidRPr="00B30D40">
              <w:rPr>
                <w:b/>
                <w:sz w:val="24"/>
                <w:lang w:val="ru-RU"/>
              </w:rPr>
              <w:t>взрослыми</w:t>
            </w:r>
          </w:p>
        </w:tc>
        <w:tc>
          <w:tcPr>
            <w:tcW w:w="6779" w:type="dxa"/>
          </w:tcPr>
          <w:p w:rsidR="000801B6" w:rsidRPr="00B30D40" w:rsidRDefault="000801B6" w:rsidP="00B30D40">
            <w:pPr>
              <w:pStyle w:val="TableParagraph"/>
              <w:ind w:left="107" w:right="639"/>
              <w:rPr>
                <w:sz w:val="24"/>
                <w:lang w:val="ru-RU"/>
              </w:rPr>
            </w:pPr>
            <w:r w:rsidRPr="00B30D40">
              <w:rPr>
                <w:sz w:val="24"/>
                <w:lang w:val="ru-RU"/>
              </w:rPr>
              <w:t>Развитие</w:t>
            </w:r>
            <w:r w:rsidRPr="00B30D40">
              <w:rPr>
                <w:spacing w:val="-4"/>
                <w:sz w:val="24"/>
                <w:lang w:val="ru-RU"/>
              </w:rPr>
              <w:t xml:space="preserve"> </w:t>
            </w:r>
            <w:r w:rsidRPr="00B30D40">
              <w:rPr>
                <w:sz w:val="24"/>
                <w:lang w:val="ru-RU"/>
              </w:rPr>
              <w:t>свободного</w:t>
            </w:r>
            <w:r w:rsidRPr="00B30D40">
              <w:rPr>
                <w:spacing w:val="-3"/>
                <w:sz w:val="24"/>
                <w:lang w:val="ru-RU"/>
              </w:rPr>
              <w:t xml:space="preserve"> </w:t>
            </w:r>
            <w:r w:rsidRPr="00B30D40">
              <w:rPr>
                <w:sz w:val="24"/>
                <w:lang w:val="ru-RU"/>
              </w:rPr>
              <w:t>общения</w:t>
            </w:r>
            <w:r w:rsidRPr="00B30D40">
              <w:rPr>
                <w:spacing w:val="-2"/>
                <w:sz w:val="24"/>
                <w:lang w:val="ru-RU"/>
              </w:rPr>
              <w:t xml:space="preserve"> </w:t>
            </w:r>
            <w:r w:rsidRPr="00B30D40">
              <w:rPr>
                <w:sz w:val="24"/>
                <w:lang w:val="ru-RU"/>
              </w:rPr>
              <w:t>со</w:t>
            </w:r>
            <w:r w:rsidRPr="00B30D40">
              <w:rPr>
                <w:spacing w:val="-3"/>
                <w:sz w:val="24"/>
                <w:lang w:val="ru-RU"/>
              </w:rPr>
              <w:t xml:space="preserve"> </w:t>
            </w:r>
            <w:r w:rsidRPr="00B30D40">
              <w:rPr>
                <w:sz w:val="24"/>
                <w:lang w:val="ru-RU"/>
              </w:rPr>
              <w:t>взрослыми</w:t>
            </w:r>
            <w:r w:rsidRPr="00B30D40">
              <w:rPr>
                <w:spacing w:val="-2"/>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детьми.</w:t>
            </w:r>
            <w:r w:rsidRPr="00B30D40">
              <w:rPr>
                <w:spacing w:val="-57"/>
                <w:sz w:val="24"/>
                <w:lang w:val="ru-RU"/>
              </w:rPr>
              <w:t xml:space="preserve"> </w:t>
            </w:r>
            <w:r w:rsidRPr="00B30D40">
              <w:rPr>
                <w:sz w:val="24"/>
                <w:lang w:val="ru-RU"/>
              </w:rPr>
              <w:t>Развитие навыков культуры общения со взрослыми и</w:t>
            </w:r>
            <w:r w:rsidRPr="00B30D40">
              <w:rPr>
                <w:spacing w:val="1"/>
                <w:sz w:val="24"/>
                <w:lang w:val="ru-RU"/>
              </w:rPr>
              <w:t xml:space="preserve"> </w:t>
            </w:r>
            <w:r w:rsidRPr="00B30D40">
              <w:rPr>
                <w:sz w:val="24"/>
                <w:lang w:val="ru-RU"/>
              </w:rPr>
              <w:t>сверстниками.</w:t>
            </w:r>
          </w:p>
          <w:p w:rsidR="000801B6" w:rsidRPr="00B30D40" w:rsidRDefault="000801B6" w:rsidP="00B30D40">
            <w:pPr>
              <w:pStyle w:val="TableParagraph"/>
              <w:ind w:left="107"/>
              <w:rPr>
                <w:sz w:val="24"/>
                <w:lang w:val="ru-RU"/>
              </w:rPr>
            </w:pPr>
            <w:r w:rsidRPr="00B30D40">
              <w:rPr>
                <w:sz w:val="24"/>
                <w:lang w:val="ru-RU"/>
              </w:rPr>
              <w:t>Развитие</w:t>
            </w:r>
            <w:r w:rsidRPr="00B30D40">
              <w:rPr>
                <w:spacing w:val="-3"/>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совместным</w:t>
            </w:r>
            <w:r w:rsidRPr="00B30D40">
              <w:rPr>
                <w:spacing w:val="-4"/>
                <w:sz w:val="24"/>
                <w:lang w:val="ru-RU"/>
              </w:rPr>
              <w:t xml:space="preserve"> </w:t>
            </w:r>
            <w:r w:rsidRPr="00B30D40">
              <w:rPr>
                <w:sz w:val="24"/>
                <w:lang w:val="ru-RU"/>
              </w:rPr>
              <w:t>играм.</w:t>
            </w:r>
          </w:p>
          <w:p w:rsidR="000801B6" w:rsidRPr="00B30D40" w:rsidRDefault="000801B6" w:rsidP="00B30D40">
            <w:pPr>
              <w:pStyle w:val="TableParagraph"/>
              <w:spacing w:line="270" w:lineRule="atLeast"/>
              <w:ind w:left="107" w:right="660"/>
              <w:rPr>
                <w:sz w:val="24"/>
                <w:lang w:val="ru-RU"/>
              </w:rPr>
            </w:pPr>
            <w:r w:rsidRPr="00B30D40">
              <w:rPr>
                <w:sz w:val="24"/>
                <w:lang w:val="ru-RU"/>
              </w:rPr>
              <w:t>Развитие умений художественно-речевой деятельности на</w:t>
            </w:r>
            <w:r w:rsidRPr="00B30D40">
              <w:rPr>
                <w:spacing w:val="-57"/>
                <w:sz w:val="24"/>
                <w:lang w:val="ru-RU"/>
              </w:rPr>
              <w:t xml:space="preserve"> </w:t>
            </w:r>
            <w:r w:rsidRPr="00B30D40">
              <w:rPr>
                <w:sz w:val="24"/>
                <w:lang w:val="ru-RU"/>
              </w:rPr>
              <w:t>основе</w:t>
            </w:r>
            <w:r w:rsidRPr="00B30D40">
              <w:rPr>
                <w:spacing w:val="-2"/>
                <w:sz w:val="24"/>
                <w:lang w:val="ru-RU"/>
              </w:rPr>
              <w:t xml:space="preserve"> </w:t>
            </w:r>
            <w:r w:rsidRPr="00B30D40">
              <w:rPr>
                <w:sz w:val="24"/>
                <w:lang w:val="ru-RU"/>
              </w:rPr>
              <w:t>литературных</w:t>
            </w:r>
            <w:r w:rsidRPr="00B30D40">
              <w:rPr>
                <w:spacing w:val="1"/>
                <w:sz w:val="24"/>
                <w:lang w:val="ru-RU"/>
              </w:rPr>
              <w:t xml:space="preserve"> </w:t>
            </w:r>
            <w:r w:rsidRPr="00B30D40">
              <w:rPr>
                <w:sz w:val="24"/>
                <w:lang w:val="ru-RU"/>
              </w:rPr>
              <w:t>текстов.</w:t>
            </w:r>
          </w:p>
        </w:tc>
      </w:tr>
      <w:tr w:rsidR="000801B6" w:rsidTr="00D4716D">
        <w:trPr>
          <w:trHeight w:val="827"/>
        </w:trPr>
        <w:tc>
          <w:tcPr>
            <w:tcW w:w="3289" w:type="dxa"/>
          </w:tcPr>
          <w:p w:rsidR="000801B6" w:rsidRPr="00B30D40" w:rsidRDefault="000801B6" w:rsidP="00B30D40">
            <w:pPr>
              <w:pStyle w:val="TableParagraph"/>
              <w:ind w:right="106" w:firstLine="317"/>
              <w:rPr>
                <w:b/>
                <w:sz w:val="24"/>
                <w:lang w:val="ru-RU"/>
              </w:rPr>
            </w:pPr>
            <w:r w:rsidRPr="00B30D40">
              <w:rPr>
                <w:b/>
                <w:sz w:val="24"/>
                <w:lang w:val="ru-RU"/>
              </w:rPr>
              <w:t>Освоение</w:t>
            </w:r>
            <w:r w:rsidRPr="00B30D40">
              <w:rPr>
                <w:b/>
                <w:spacing w:val="-14"/>
                <w:sz w:val="24"/>
                <w:lang w:val="ru-RU"/>
              </w:rPr>
              <w:t xml:space="preserve"> </w:t>
            </w:r>
            <w:r w:rsidRPr="00B30D40">
              <w:rPr>
                <w:b/>
                <w:sz w:val="24"/>
                <w:lang w:val="ru-RU"/>
              </w:rPr>
              <w:t>общепринятых</w:t>
            </w:r>
            <w:r w:rsidRPr="00B30D40">
              <w:rPr>
                <w:b/>
                <w:spacing w:val="-57"/>
                <w:sz w:val="24"/>
                <w:lang w:val="ru-RU"/>
              </w:rPr>
              <w:t xml:space="preserve"> </w:t>
            </w:r>
            <w:r w:rsidRPr="00B30D40">
              <w:rPr>
                <w:b/>
                <w:sz w:val="24"/>
                <w:lang w:val="ru-RU"/>
              </w:rPr>
              <w:t>правил</w:t>
            </w:r>
            <w:r w:rsidRPr="00B30D40">
              <w:rPr>
                <w:b/>
                <w:spacing w:val="-1"/>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норм</w:t>
            </w:r>
          </w:p>
        </w:tc>
        <w:tc>
          <w:tcPr>
            <w:tcW w:w="6779" w:type="dxa"/>
          </w:tcPr>
          <w:p w:rsidR="000801B6" w:rsidRPr="00B30D40" w:rsidRDefault="000801B6" w:rsidP="00B30D40">
            <w:pPr>
              <w:pStyle w:val="TableParagraph"/>
              <w:ind w:left="107"/>
              <w:rPr>
                <w:sz w:val="24"/>
                <w:lang w:val="ru-RU"/>
              </w:rPr>
            </w:pPr>
            <w:r w:rsidRPr="00B30D40">
              <w:rPr>
                <w:sz w:val="24"/>
                <w:lang w:val="ru-RU"/>
              </w:rPr>
              <w:t>Закрепление</w:t>
            </w:r>
            <w:r w:rsidRPr="00B30D40">
              <w:rPr>
                <w:spacing w:val="-7"/>
                <w:sz w:val="24"/>
                <w:lang w:val="ru-RU"/>
              </w:rPr>
              <w:t xml:space="preserve"> </w:t>
            </w:r>
            <w:r w:rsidRPr="00B30D40">
              <w:rPr>
                <w:sz w:val="24"/>
                <w:lang w:val="ru-RU"/>
              </w:rPr>
              <w:t>навыков</w:t>
            </w:r>
            <w:r w:rsidRPr="00B30D40">
              <w:rPr>
                <w:spacing w:val="-5"/>
                <w:sz w:val="24"/>
                <w:lang w:val="ru-RU"/>
              </w:rPr>
              <w:t xml:space="preserve"> </w:t>
            </w:r>
            <w:r w:rsidRPr="00B30D40">
              <w:rPr>
                <w:sz w:val="24"/>
                <w:lang w:val="ru-RU"/>
              </w:rPr>
              <w:t>культурного</w:t>
            </w:r>
            <w:r w:rsidRPr="00B30D40">
              <w:rPr>
                <w:spacing w:val="-6"/>
                <w:sz w:val="24"/>
                <w:lang w:val="ru-RU"/>
              </w:rPr>
              <w:t xml:space="preserve"> </w:t>
            </w:r>
            <w:r w:rsidRPr="00B30D40">
              <w:rPr>
                <w:sz w:val="24"/>
                <w:lang w:val="ru-RU"/>
              </w:rPr>
              <w:t>поведения,</w:t>
            </w:r>
            <w:r w:rsidRPr="00B30D40">
              <w:rPr>
                <w:spacing w:val="-5"/>
                <w:sz w:val="24"/>
                <w:lang w:val="ru-RU"/>
              </w:rPr>
              <w:t xml:space="preserve"> </w:t>
            </w:r>
            <w:r w:rsidRPr="00B30D40">
              <w:rPr>
                <w:sz w:val="24"/>
                <w:lang w:val="ru-RU"/>
              </w:rPr>
              <w:t>вежливости,</w:t>
            </w:r>
            <w:r w:rsidRPr="00B30D40">
              <w:rPr>
                <w:spacing w:val="-57"/>
                <w:sz w:val="24"/>
                <w:lang w:val="ru-RU"/>
              </w:rPr>
              <w:t xml:space="preserve"> </w:t>
            </w:r>
            <w:r w:rsidRPr="00B30D40">
              <w:rPr>
                <w:sz w:val="24"/>
                <w:lang w:val="ru-RU"/>
              </w:rPr>
              <w:t>аккуратности.</w:t>
            </w:r>
          </w:p>
        </w:tc>
      </w:tr>
    </w:tbl>
    <w:p w:rsidR="000801B6" w:rsidRDefault="000801B6" w:rsidP="00246912">
      <w:pPr>
        <w:pStyle w:val="Heading1"/>
        <w:tabs>
          <w:tab w:val="left" w:pos="1884"/>
        </w:tabs>
        <w:spacing w:before="62"/>
      </w:pPr>
      <w:r>
        <w:t>Способы</w:t>
      </w:r>
      <w:r w:rsidRPr="008C0487">
        <w:rPr>
          <w:spacing w:val="-6"/>
        </w:rPr>
        <w:t xml:space="preserve"> </w:t>
      </w:r>
      <w:r>
        <w:t>и</w:t>
      </w:r>
      <w:r w:rsidRPr="008C0487">
        <w:rPr>
          <w:spacing w:val="-3"/>
        </w:rPr>
        <w:t xml:space="preserve"> </w:t>
      </w:r>
      <w:r>
        <w:t>направления</w:t>
      </w:r>
      <w:r w:rsidRPr="008C0487">
        <w:rPr>
          <w:spacing w:val="-4"/>
        </w:rPr>
        <w:t xml:space="preserve"> </w:t>
      </w:r>
      <w:r>
        <w:t>поддержки</w:t>
      </w:r>
      <w:r w:rsidRPr="008C0487">
        <w:rPr>
          <w:spacing w:val="-4"/>
        </w:rPr>
        <w:t xml:space="preserve"> </w:t>
      </w:r>
      <w:r>
        <w:t>детской</w:t>
      </w:r>
      <w:r w:rsidRPr="008C0487">
        <w:rPr>
          <w:spacing w:val="-4"/>
        </w:rPr>
        <w:t xml:space="preserve"> </w:t>
      </w:r>
      <w:r>
        <w:t>инициативы</w:t>
      </w:r>
    </w:p>
    <w:p w:rsidR="000801B6" w:rsidRDefault="000801B6" w:rsidP="00B30D40">
      <w:pPr>
        <w:pStyle w:val="a3"/>
        <w:ind w:left="0" w:firstLine="0"/>
        <w:jc w:val="left"/>
        <w:rPr>
          <w:b/>
        </w:rPr>
      </w:pPr>
    </w:p>
    <w:p w:rsidR="000801B6" w:rsidRDefault="008C0487" w:rsidP="00B30D40">
      <w:pPr>
        <w:pStyle w:val="a5"/>
        <w:numPr>
          <w:ilvl w:val="2"/>
          <w:numId w:val="235"/>
        </w:numPr>
        <w:tabs>
          <w:tab w:val="left" w:pos="2064"/>
        </w:tabs>
        <w:ind w:hanging="541"/>
        <w:jc w:val="left"/>
        <w:rPr>
          <w:b/>
          <w:sz w:val="24"/>
        </w:rPr>
      </w:pPr>
      <w:r>
        <w:rPr>
          <w:b/>
          <w:sz w:val="24"/>
        </w:rPr>
        <w:t xml:space="preserve">                   </w:t>
      </w:r>
      <w:r w:rsidR="000801B6">
        <w:rPr>
          <w:b/>
          <w:sz w:val="24"/>
        </w:rPr>
        <w:t>От</w:t>
      </w:r>
      <w:r w:rsidR="000801B6">
        <w:rPr>
          <w:b/>
          <w:spacing w:val="1"/>
          <w:sz w:val="24"/>
        </w:rPr>
        <w:t xml:space="preserve"> </w:t>
      </w:r>
      <w:r w:rsidR="000801B6">
        <w:rPr>
          <w:b/>
          <w:sz w:val="24"/>
        </w:rPr>
        <w:t>1</w:t>
      </w:r>
      <w:r w:rsidR="000801B6">
        <w:rPr>
          <w:b/>
          <w:spacing w:val="-1"/>
          <w:sz w:val="24"/>
        </w:rPr>
        <w:t xml:space="preserve"> </w:t>
      </w:r>
      <w:r w:rsidR="000801B6">
        <w:rPr>
          <w:b/>
          <w:sz w:val="24"/>
        </w:rPr>
        <w:t>года</w:t>
      </w:r>
      <w:r w:rsidR="000801B6">
        <w:rPr>
          <w:b/>
          <w:spacing w:val="-1"/>
          <w:sz w:val="24"/>
        </w:rPr>
        <w:t xml:space="preserve"> </w:t>
      </w:r>
      <w:r w:rsidR="000801B6">
        <w:rPr>
          <w:b/>
          <w:sz w:val="24"/>
        </w:rPr>
        <w:t>до</w:t>
      </w:r>
      <w:r w:rsidR="000801B6">
        <w:rPr>
          <w:b/>
          <w:spacing w:val="-1"/>
          <w:sz w:val="24"/>
        </w:rPr>
        <w:t xml:space="preserve"> </w:t>
      </w:r>
      <w:r w:rsidR="000801B6">
        <w:rPr>
          <w:b/>
          <w:sz w:val="24"/>
        </w:rPr>
        <w:t>2 лет</w:t>
      </w:r>
    </w:p>
    <w:p w:rsidR="000801B6" w:rsidRDefault="000801B6" w:rsidP="00B30D40">
      <w:pPr>
        <w:pStyle w:val="a3"/>
        <w:spacing w:before="6"/>
        <w:ind w:left="0" w:firstLine="0"/>
        <w:jc w:val="left"/>
        <w:rPr>
          <w:b/>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827"/>
        </w:trPr>
        <w:tc>
          <w:tcPr>
            <w:tcW w:w="3147" w:type="dxa"/>
          </w:tcPr>
          <w:p w:rsidR="000801B6" w:rsidRDefault="000801B6" w:rsidP="00B30D40">
            <w:pPr>
              <w:pStyle w:val="TableParagraph"/>
              <w:spacing w:before="8"/>
              <w:ind w:left="0"/>
              <w:rPr>
                <w:b/>
                <w:sz w:val="23"/>
              </w:rPr>
            </w:pPr>
          </w:p>
          <w:p w:rsidR="000801B6" w:rsidRDefault="000801B6" w:rsidP="00B30D40">
            <w:pPr>
              <w:pStyle w:val="TableParagraph"/>
              <w:ind w:left="321"/>
              <w:rPr>
                <w:b/>
                <w:sz w:val="24"/>
              </w:rPr>
            </w:pPr>
            <w:r>
              <w:rPr>
                <w:b/>
                <w:sz w:val="24"/>
              </w:rPr>
              <w:t>Виды</w:t>
            </w:r>
            <w:r>
              <w:rPr>
                <w:b/>
                <w:spacing w:val="-3"/>
                <w:sz w:val="24"/>
              </w:rPr>
              <w:t xml:space="preserve"> </w:t>
            </w:r>
            <w:r>
              <w:rPr>
                <w:b/>
                <w:sz w:val="24"/>
              </w:rPr>
              <w:t>(сферы)</w:t>
            </w:r>
            <w:r>
              <w:rPr>
                <w:b/>
                <w:spacing w:val="-4"/>
                <w:sz w:val="24"/>
              </w:rPr>
              <w:t xml:space="preserve"> </w:t>
            </w:r>
            <w:r>
              <w:rPr>
                <w:b/>
                <w:sz w:val="24"/>
              </w:rPr>
              <w:t>инициатив</w:t>
            </w:r>
          </w:p>
        </w:tc>
        <w:tc>
          <w:tcPr>
            <w:tcW w:w="6920" w:type="dxa"/>
          </w:tcPr>
          <w:p w:rsidR="000801B6" w:rsidRDefault="000801B6" w:rsidP="00B30D40">
            <w:pPr>
              <w:pStyle w:val="TableParagraph"/>
              <w:spacing w:before="8"/>
              <w:ind w:left="0"/>
              <w:rPr>
                <w:b/>
                <w:sz w:val="23"/>
              </w:rPr>
            </w:pPr>
          </w:p>
          <w:p w:rsidR="000801B6" w:rsidRPr="00B30D40" w:rsidRDefault="000801B6" w:rsidP="00B30D40">
            <w:pPr>
              <w:pStyle w:val="TableParagraph"/>
              <w:ind w:left="400"/>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6"/>
                <w:sz w:val="24"/>
                <w:lang w:val="ru-RU"/>
              </w:rPr>
              <w:t xml:space="preserve"> </w:t>
            </w:r>
            <w:r w:rsidRPr="00B30D40">
              <w:rPr>
                <w:b/>
                <w:sz w:val="24"/>
                <w:lang w:val="ru-RU"/>
              </w:rPr>
              <w:t>инициативы</w:t>
            </w:r>
          </w:p>
        </w:tc>
      </w:tr>
      <w:tr w:rsidR="000801B6" w:rsidTr="00D4716D">
        <w:trPr>
          <w:trHeight w:val="1931"/>
        </w:trPr>
        <w:tc>
          <w:tcPr>
            <w:tcW w:w="3147" w:type="dxa"/>
          </w:tcPr>
          <w:p w:rsidR="000801B6" w:rsidRDefault="000801B6" w:rsidP="00B30D40">
            <w:pPr>
              <w:pStyle w:val="TableParagraph"/>
              <w:ind w:right="924" w:firstLine="38"/>
              <w:rPr>
                <w:b/>
                <w:sz w:val="24"/>
              </w:rPr>
            </w:pPr>
            <w:r>
              <w:rPr>
                <w:b/>
                <w:sz w:val="24"/>
              </w:rPr>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spacing w:line="270" w:lineRule="exact"/>
              <w:ind w:left="117"/>
              <w:jc w:val="both"/>
              <w:rPr>
                <w:b/>
                <w:sz w:val="24"/>
                <w:lang w:val="ru-RU"/>
              </w:rPr>
            </w:pPr>
            <w:r w:rsidRPr="00B30D40">
              <w:rPr>
                <w:b/>
                <w:sz w:val="24"/>
                <w:lang w:val="ru-RU"/>
              </w:rPr>
              <w:t>Инициатива</w:t>
            </w:r>
            <w:r w:rsidRPr="00B30D40">
              <w:rPr>
                <w:b/>
                <w:spacing w:val="-4"/>
                <w:sz w:val="24"/>
                <w:lang w:val="ru-RU"/>
              </w:rPr>
              <w:t xml:space="preserve"> </w:t>
            </w:r>
            <w:r w:rsidRPr="00B30D40">
              <w:rPr>
                <w:b/>
                <w:sz w:val="24"/>
                <w:lang w:val="ru-RU"/>
              </w:rPr>
              <w:t>общения</w:t>
            </w:r>
            <w:r w:rsidRPr="00B30D40">
              <w:rPr>
                <w:b/>
                <w:spacing w:val="-2"/>
                <w:sz w:val="24"/>
                <w:lang w:val="ru-RU"/>
              </w:rPr>
              <w:t xml:space="preserve"> </w:t>
            </w:r>
            <w:r w:rsidRPr="00B30D40">
              <w:rPr>
                <w:b/>
                <w:sz w:val="24"/>
                <w:lang w:val="ru-RU"/>
              </w:rPr>
              <w:t>со</w:t>
            </w:r>
            <w:r w:rsidRPr="00B30D40">
              <w:rPr>
                <w:b/>
                <w:spacing w:val="-2"/>
                <w:sz w:val="24"/>
                <w:lang w:val="ru-RU"/>
              </w:rPr>
              <w:t xml:space="preserve"> </w:t>
            </w:r>
            <w:r w:rsidRPr="00B30D40">
              <w:rPr>
                <w:b/>
                <w:sz w:val="24"/>
                <w:lang w:val="ru-RU"/>
              </w:rPr>
              <w:t>взрослым</w:t>
            </w:r>
            <w:r w:rsidRPr="00B30D40">
              <w:rPr>
                <w:b/>
                <w:spacing w:val="-3"/>
                <w:sz w:val="24"/>
                <w:lang w:val="ru-RU"/>
              </w:rPr>
              <w:t xml:space="preserve"> </w:t>
            </w:r>
            <w:r w:rsidRPr="00B30D40">
              <w:rPr>
                <w:b/>
                <w:sz w:val="24"/>
                <w:lang w:val="ru-RU"/>
              </w:rPr>
              <w:t>и</w:t>
            </w:r>
            <w:r w:rsidRPr="00B30D40">
              <w:rPr>
                <w:b/>
                <w:spacing w:val="-3"/>
                <w:sz w:val="24"/>
                <w:lang w:val="ru-RU"/>
              </w:rPr>
              <w:t xml:space="preserve"> </w:t>
            </w:r>
            <w:r w:rsidRPr="00B30D40">
              <w:rPr>
                <w:b/>
                <w:sz w:val="24"/>
                <w:lang w:val="ru-RU"/>
              </w:rPr>
              <w:t>сверстниками:</w:t>
            </w:r>
          </w:p>
          <w:p w:rsidR="000801B6" w:rsidRPr="00B30D40" w:rsidRDefault="000801B6" w:rsidP="00B30D40">
            <w:pPr>
              <w:pStyle w:val="TableParagraph"/>
              <w:numPr>
                <w:ilvl w:val="0"/>
                <w:numId w:val="202"/>
              </w:numPr>
              <w:tabs>
                <w:tab w:val="left" w:pos="291"/>
              </w:tabs>
              <w:ind w:right="98" w:firstLine="4"/>
              <w:jc w:val="both"/>
              <w:rPr>
                <w:sz w:val="24"/>
                <w:lang w:val="ru-RU"/>
              </w:rPr>
            </w:pPr>
            <w:r w:rsidRPr="00B30D40">
              <w:rPr>
                <w:sz w:val="24"/>
                <w:lang w:val="ru-RU"/>
              </w:rPr>
              <w:t>создание условий для получения ребенком первичного опыта</w:t>
            </w:r>
            <w:r w:rsidRPr="00B30D40">
              <w:rPr>
                <w:spacing w:val="1"/>
                <w:sz w:val="24"/>
                <w:lang w:val="ru-RU"/>
              </w:rPr>
              <w:t xml:space="preserve"> </w:t>
            </w:r>
            <w:r w:rsidRPr="00B30D40">
              <w:rPr>
                <w:sz w:val="24"/>
                <w:lang w:val="ru-RU"/>
              </w:rPr>
              <w:t>социального</w:t>
            </w:r>
            <w:r w:rsidRPr="00B30D40">
              <w:rPr>
                <w:spacing w:val="1"/>
                <w:sz w:val="24"/>
                <w:lang w:val="ru-RU"/>
              </w:rPr>
              <w:t xml:space="preserve"> </w:t>
            </w:r>
            <w:r w:rsidRPr="00B30D40">
              <w:rPr>
                <w:sz w:val="24"/>
                <w:lang w:val="ru-RU"/>
              </w:rPr>
              <w:t>взаимодействия</w:t>
            </w:r>
            <w:r w:rsidRPr="00B30D40">
              <w:rPr>
                <w:spacing w:val="1"/>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можно</w:t>
            </w:r>
            <w:r w:rsidRPr="00B30D40">
              <w:rPr>
                <w:spacing w:val="1"/>
                <w:sz w:val="24"/>
                <w:lang w:val="ru-RU"/>
              </w:rPr>
              <w:t xml:space="preserve"> </w:t>
            </w:r>
            <w:r w:rsidRPr="00B30D40">
              <w:rPr>
                <w:sz w:val="24"/>
                <w:lang w:val="ru-RU"/>
              </w:rPr>
              <w:t>делать,</w:t>
            </w:r>
            <w:r w:rsidRPr="00B30D40">
              <w:rPr>
                <w:spacing w:val="1"/>
                <w:sz w:val="24"/>
                <w:lang w:val="ru-RU"/>
              </w:rPr>
              <w:t xml:space="preserve"> </w:t>
            </w:r>
            <w:r w:rsidRPr="00B30D40">
              <w:rPr>
                <w:sz w:val="24"/>
                <w:lang w:val="ru-RU"/>
              </w:rPr>
              <w:t>чего</w:t>
            </w:r>
            <w:r w:rsidRPr="00B30D40">
              <w:rPr>
                <w:spacing w:val="1"/>
                <w:sz w:val="24"/>
                <w:lang w:val="ru-RU"/>
              </w:rPr>
              <w:t xml:space="preserve"> </w:t>
            </w:r>
            <w:r w:rsidRPr="00B30D40">
              <w:rPr>
                <w:sz w:val="24"/>
                <w:lang w:val="ru-RU"/>
              </w:rPr>
              <w:t>делать</w:t>
            </w:r>
            <w:r w:rsidRPr="00B30D40">
              <w:rPr>
                <w:spacing w:val="1"/>
                <w:sz w:val="24"/>
                <w:lang w:val="ru-RU"/>
              </w:rPr>
              <w:t xml:space="preserve"> </w:t>
            </w:r>
            <w:r w:rsidRPr="00B30D40">
              <w:rPr>
                <w:sz w:val="24"/>
                <w:lang w:val="ru-RU"/>
              </w:rPr>
              <w:t>нельзя;</w:t>
            </w:r>
            <w:r w:rsidRPr="00B30D40">
              <w:rPr>
                <w:spacing w:val="1"/>
                <w:sz w:val="24"/>
                <w:lang w:val="ru-RU"/>
              </w:rPr>
              <w:t xml:space="preserve"> </w:t>
            </w:r>
            <w:r w:rsidRPr="00B30D40">
              <w:rPr>
                <w:sz w:val="24"/>
                <w:lang w:val="ru-RU"/>
              </w:rPr>
              <w:t>здороваться,</w:t>
            </w:r>
            <w:r w:rsidRPr="00B30D40">
              <w:rPr>
                <w:spacing w:val="1"/>
                <w:sz w:val="24"/>
                <w:lang w:val="ru-RU"/>
              </w:rPr>
              <w:t xml:space="preserve"> </w:t>
            </w:r>
            <w:r w:rsidRPr="00B30D40">
              <w:rPr>
                <w:sz w:val="24"/>
                <w:lang w:val="ru-RU"/>
              </w:rPr>
              <w:t>отвечать</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приветствие</w:t>
            </w:r>
            <w:r w:rsidRPr="00B30D40">
              <w:rPr>
                <w:spacing w:val="1"/>
                <w:sz w:val="24"/>
                <w:lang w:val="ru-RU"/>
              </w:rPr>
              <w:t xml:space="preserve"> </w:t>
            </w:r>
            <w:r w:rsidRPr="00B30D40">
              <w:rPr>
                <w:sz w:val="24"/>
                <w:lang w:val="ru-RU"/>
              </w:rPr>
              <w:t>взрослого,</w:t>
            </w:r>
            <w:r w:rsidRPr="00B30D40">
              <w:rPr>
                <w:spacing w:val="-57"/>
                <w:sz w:val="24"/>
                <w:lang w:val="ru-RU"/>
              </w:rPr>
              <w:t xml:space="preserve"> </w:t>
            </w:r>
            <w:r w:rsidRPr="00B30D40">
              <w:rPr>
                <w:sz w:val="24"/>
                <w:lang w:val="ru-RU"/>
              </w:rPr>
              <w:t>благодарить;</w:t>
            </w:r>
            <w:r w:rsidRPr="00B30D40">
              <w:rPr>
                <w:spacing w:val="-1"/>
                <w:sz w:val="24"/>
                <w:lang w:val="ru-RU"/>
              </w:rPr>
              <w:t xml:space="preserve"> </w:t>
            </w:r>
            <w:r w:rsidRPr="00B30D40">
              <w:rPr>
                <w:sz w:val="24"/>
                <w:lang w:val="ru-RU"/>
              </w:rPr>
              <w:t>выполнять просьбу</w:t>
            </w:r>
            <w:r w:rsidRPr="00B30D40">
              <w:rPr>
                <w:spacing w:val="-8"/>
                <w:sz w:val="24"/>
                <w:lang w:val="ru-RU"/>
              </w:rPr>
              <w:t xml:space="preserve"> </w:t>
            </w:r>
            <w:r w:rsidRPr="00B30D40">
              <w:rPr>
                <w:sz w:val="24"/>
                <w:lang w:val="ru-RU"/>
              </w:rPr>
              <w:t>педагога).</w:t>
            </w:r>
          </w:p>
          <w:p w:rsidR="000801B6" w:rsidRDefault="000801B6" w:rsidP="00B30D40">
            <w:pPr>
              <w:pStyle w:val="TableParagraph"/>
              <w:numPr>
                <w:ilvl w:val="0"/>
                <w:numId w:val="202"/>
              </w:numPr>
              <w:tabs>
                <w:tab w:val="left" w:pos="257"/>
              </w:tabs>
              <w:ind w:left="257" w:hanging="140"/>
              <w:jc w:val="both"/>
              <w:rPr>
                <w:sz w:val="24"/>
              </w:rPr>
            </w:pPr>
            <w:r>
              <w:rPr>
                <w:sz w:val="24"/>
              </w:rPr>
              <w:t>похвала</w:t>
            </w:r>
            <w:r>
              <w:rPr>
                <w:spacing w:val="-3"/>
                <w:sz w:val="24"/>
              </w:rPr>
              <w:t xml:space="preserve"> </w:t>
            </w:r>
            <w:r>
              <w:rPr>
                <w:sz w:val="24"/>
              </w:rPr>
              <w:t>ребенка;</w:t>
            </w:r>
          </w:p>
          <w:p w:rsidR="000801B6" w:rsidRDefault="000801B6" w:rsidP="00B30D40">
            <w:pPr>
              <w:pStyle w:val="TableParagraph"/>
              <w:numPr>
                <w:ilvl w:val="0"/>
                <w:numId w:val="202"/>
              </w:numPr>
              <w:tabs>
                <w:tab w:val="left" w:pos="257"/>
              </w:tabs>
              <w:spacing w:line="264" w:lineRule="exact"/>
              <w:ind w:left="257" w:hanging="140"/>
              <w:jc w:val="both"/>
              <w:rPr>
                <w:sz w:val="24"/>
              </w:rPr>
            </w:pPr>
            <w:r>
              <w:rPr>
                <w:sz w:val="24"/>
              </w:rPr>
              <w:t>поддержка</w:t>
            </w:r>
            <w:r>
              <w:rPr>
                <w:spacing w:val="-4"/>
                <w:sz w:val="24"/>
              </w:rPr>
              <w:t xml:space="preserve"> </w:t>
            </w:r>
            <w:r>
              <w:rPr>
                <w:sz w:val="24"/>
              </w:rPr>
              <w:t>активности</w:t>
            </w:r>
            <w:r>
              <w:rPr>
                <w:spacing w:val="-2"/>
                <w:sz w:val="24"/>
              </w:rPr>
              <w:t xml:space="preserve"> </w:t>
            </w:r>
            <w:r>
              <w:rPr>
                <w:sz w:val="24"/>
              </w:rPr>
              <w:t>ребенка.</w:t>
            </w:r>
          </w:p>
        </w:tc>
      </w:tr>
      <w:tr w:rsidR="000801B6" w:rsidTr="00D4716D">
        <w:trPr>
          <w:trHeight w:val="2208"/>
        </w:trPr>
        <w:tc>
          <w:tcPr>
            <w:tcW w:w="3147" w:type="dxa"/>
          </w:tcPr>
          <w:p w:rsidR="000801B6" w:rsidRDefault="000801B6" w:rsidP="00B30D40">
            <w:pPr>
              <w:pStyle w:val="TableParagraph"/>
              <w:ind w:right="1188" w:firstLine="38"/>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1132" w:firstLine="4"/>
              <w:rPr>
                <w:b/>
                <w:sz w:val="24"/>
                <w:lang w:val="ru-RU"/>
              </w:rPr>
            </w:pPr>
            <w:r w:rsidRPr="00B30D40">
              <w:rPr>
                <w:b/>
                <w:sz w:val="24"/>
                <w:lang w:val="ru-RU"/>
              </w:rPr>
              <w:t>Наглядно-действенные</w:t>
            </w:r>
            <w:r w:rsidRPr="00B30D40">
              <w:rPr>
                <w:b/>
                <w:spacing w:val="-6"/>
                <w:sz w:val="24"/>
                <w:lang w:val="ru-RU"/>
              </w:rPr>
              <w:t xml:space="preserve"> </w:t>
            </w:r>
            <w:r w:rsidRPr="00B30D40">
              <w:rPr>
                <w:b/>
                <w:sz w:val="24"/>
                <w:lang w:val="ru-RU"/>
              </w:rPr>
              <w:t>способы</w:t>
            </w:r>
            <w:r w:rsidRPr="00B30D40">
              <w:rPr>
                <w:b/>
                <w:spacing w:val="-5"/>
                <w:sz w:val="24"/>
                <w:lang w:val="ru-RU"/>
              </w:rPr>
              <w:t xml:space="preserve"> </w:t>
            </w:r>
            <w:r w:rsidRPr="00B30D40">
              <w:rPr>
                <w:b/>
                <w:sz w:val="24"/>
                <w:lang w:val="ru-RU"/>
              </w:rPr>
              <w:t>поддержки</w:t>
            </w:r>
            <w:r w:rsidRPr="00B30D40">
              <w:rPr>
                <w:b/>
                <w:spacing w:val="-5"/>
                <w:sz w:val="24"/>
                <w:lang w:val="ru-RU"/>
              </w:rPr>
              <w:t xml:space="preserve"> </w:t>
            </w:r>
            <w:r w:rsidRPr="00B30D40">
              <w:rPr>
                <w:b/>
                <w:sz w:val="24"/>
                <w:lang w:val="ru-RU"/>
              </w:rPr>
              <w:t>детской</w:t>
            </w:r>
            <w:r w:rsidRPr="00B30D40">
              <w:rPr>
                <w:b/>
                <w:spacing w:val="-57"/>
                <w:sz w:val="24"/>
                <w:lang w:val="ru-RU"/>
              </w:rPr>
              <w:t xml:space="preserve"> </w:t>
            </w:r>
            <w:r w:rsidRPr="00B30D40">
              <w:rPr>
                <w:b/>
                <w:sz w:val="24"/>
                <w:lang w:val="ru-RU"/>
              </w:rPr>
              <w:t>инициативы:</w:t>
            </w:r>
          </w:p>
          <w:p w:rsidR="000801B6" w:rsidRPr="00B30D40" w:rsidRDefault="000801B6" w:rsidP="00B30D40">
            <w:pPr>
              <w:pStyle w:val="TableParagraph"/>
              <w:ind w:left="113" w:firstLine="4"/>
              <w:rPr>
                <w:sz w:val="24"/>
                <w:lang w:val="ru-RU"/>
              </w:rPr>
            </w:pPr>
            <w:r w:rsidRPr="00B30D40">
              <w:rPr>
                <w:b/>
                <w:sz w:val="24"/>
                <w:lang w:val="ru-RU"/>
              </w:rPr>
              <w:t>-</w:t>
            </w:r>
            <w:r w:rsidRPr="00B30D40">
              <w:rPr>
                <w:b/>
                <w:spacing w:val="27"/>
                <w:sz w:val="24"/>
                <w:lang w:val="ru-RU"/>
              </w:rPr>
              <w:t xml:space="preserve"> </w:t>
            </w:r>
            <w:r w:rsidRPr="00B30D40">
              <w:rPr>
                <w:sz w:val="24"/>
                <w:lang w:val="ru-RU"/>
              </w:rPr>
              <w:t>поддержка</w:t>
            </w:r>
            <w:r w:rsidRPr="00B30D40">
              <w:rPr>
                <w:spacing w:val="27"/>
                <w:sz w:val="24"/>
                <w:lang w:val="ru-RU"/>
              </w:rPr>
              <w:t xml:space="preserve"> </w:t>
            </w:r>
            <w:r w:rsidRPr="00B30D40">
              <w:rPr>
                <w:sz w:val="24"/>
                <w:lang w:val="ru-RU"/>
              </w:rPr>
              <w:t>познавательного</w:t>
            </w:r>
            <w:r w:rsidRPr="00B30D40">
              <w:rPr>
                <w:spacing w:val="27"/>
                <w:sz w:val="24"/>
                <w:lang w:val="ru-RU"/>
              </w:rPr>
              <w:t xml:space="preserve"> </w:t>
            </w:r>
            <w:r w:rsidRPr="00B30D40">
              <w:rPr>
                <w:sz w:val="24"/>
                <w:lang w:val="ru-RU"/>
              </w:rPr>
              <w:t>интереса</w:t>
            </w:r>
            <w:r w:rsidRPr="00B30D40">
              <w:rPr>
                <w:spacing w:val="27"/>
                <w:sz w:val="24"/>
                <w:lang w:val="ru-RU"/>
              </w:rPr>
              <w:t xml:space="preserve"> </w:t>
            </w:r>
            <w:r w:rsidRPr="00B30D40">
              <w:rPr>
                <w:sz w:val="24"/>
                <w:lang w:val="ru-RU"/>
              </w:rPr>
              <w:t>к</w:t>
            </w:r>
            <w:r w:rsidRPr="00B30D40">
              <w:rPr>
                <w:spacing w:val="28"/>
                <w:sz w:val="24"/>
                <w:lang w:val="ru-RU"/>
              </w:rPr>
              <w:t xml:space="preserve"> </w:t>
            </w:r>
            <w:r w:rsidRPr="00B30D40">
              <w:rPr>
                <w:sz w:val="24"/>
                <w:lang w:val="ru-RU"/>
              </w:rPr>
              <w:t>близким</w:t>
            </w:r>
            <w:r w:rsidRPr="00B30D40">
              <w:rPr>
                <w:spacing w:val="27"/>
                <w:sz w:val="24"/>
                <w:lang w:val="ru-RU"/>
              </w:rPr>
              <w:t xml:space="preserve"> </w:t>
            </w:r>
            <w:r w:rsidRPr="00B30D40">
              <w:rPr>
                <w:sz w:val="24"/>
                <w:lang w:val="ru-RU"/>
              </w:rPr>
              <w:t>людям,</w:t>
            </w:r>
            <w:r w:rsidRPr="00B30D40">
              <w:rPr>
                <w:spacing w:val="27"/>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предметному</w:t>
            </w:r>
            <w:r w:rsidRPr="00B30D40">
              <w:rPr>
                <w:spacing w:val="-6"/>
                <w:sz w:val="24"/>
                <w:lang w:val="ru-RU"/>
              </w:rPr>
              <w:t xml:space="preserve"> </w:t>
            </w:r>
            <w:r w:rsidRPr="00B30D40">
              <w:rPr>
                <w:sz w:val="24"/>
                <w:lang w:val="ru-RU"/>
              </w:rPr>
              <w:t>окружению, природным</w:t>
            </w:r>
            <w:r w:rsidRPr="00B30D40">
              <w:rPr>
                <w:spacing w:val="-3"/>
                <w:sz w:val="24"/>
                <w:lang w:val="ru-RU"/>
              </w:rPr>
              <w:t xml:space="preserve"> </w:t>
            </w:r>
            <w:r w:rsidRPr="00B30D40">
              <w:rPr>
                <w:sz w:val="24"/>
                <w:lang w:val="ru-RU"/>
              </w:rPr>
              <w:t>объектам;</w:t>
            </w:r>
          </w:p>
          <w:p w:rsidR="000801B6" w:rsidRPr="00B30D40" w:rsidRDefault="000801B6" w:rsidP="00B30D40">
            <w:pPr>
              <w:pStyle w:val="TableParagraph"/>
              <w:numPr>
                <w:ilvl w:val="0"/>
                <w:numId w:val="201"/>
              </w:numPr>
              <w:tabs>
                <w:tab w:val="left" w:pos="257"/>
              </w:tabs>
              <w:ind w:right="1130" w:firstLine="4"/>
              <w:rPr>
                <w:sz w:val="24"/>
                <w:lang w:val="ru-RU"/>
              </w:rPr>
            </w:pPr>
            <w:r w:rsidRPr="00B30D40">
              <w:rPr>
                <w:sz w:val="24"/>
                <w:lang w:val="ru-RU"/>
              </w:rPr>
              <w:t>поддержка стремления детей к подражанию действий</w:t>
            </w:r>
            <w:r w:rsidRPr="00B30D40">
              <w:rPr>
                <w:spacing w:val="-58"/>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понимание</w:t>
            </w:r>
            <w:r w:rsidRPr="00B30D40">
              <w:rPr>
                <w:spacing w:val="-2"/>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слов;</w:t>
            </w:r>
          </w:p>
          <w:p w:rsidR="000801B6" w:rsidRPr="00B30D40" w:rsidRDefault="000801B6" w:rsidP="00B30D40">
            <w:pPr>
              <w:pStyle w:val="TableParagraph"/>
              <w:numPr>
                <w:ilvl w:val="0"/>
                <w:numId w:val="201"/>
              </w:numPr>
              <w:tabs>
                <w:tab w:val="left" w:pos="257"/>
              </w:tabs>
              <w:spacing w:line="270" w:lineRule="atLeast"/>
              <w:ind w:right="1076" w:firstLine="4"/>
              <w:rPr>
                <w:sz w:val="24"/>
                <w:lang w:val="ru-RU"/>
              </w:rPr>
            </w:pPr>
            <w:r w:rsidRPr="00B30D40">
              <w:rPr>
                <w:sz w:val="24"/>
                <w:lang w:val="ru-RU"/>
              </w:rPr>
              <w:t>поддержка</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поощрение</w:t>
            </w:r>
            <w:r w:rsidRPr="00B30D40">
              <w:rPr>
                <w:spacing w:val="-5"/>
                <w:sz w:val="24"/>
                <w:lang w:val="ru-RU"/>
              </w:rPr>
              <w:t xml:space="preserve"> </w:t>
            </w:r>
            <w:r w:rsidRPr="00B30D40">
              <w:rPr>
                <w:sz w:val="24"/>
                <w:lang w:val="ru-RU"/>
              </w:rPr>
              <w:t>целенаправленных</w:t>
            </w:r>
            <w:r w:rsidRPr="00B30D40">
              <w:rPr>
                <w:spacing w:val="-3"/>
                <w:sz w:val="24"/>
                <w:lang w:val="ru-RU"/>
              </w:rPr>
              <w:t xml:space="preserve"> </w:t>
            </w:r>
            <w:r w:rsidRPr="00B30D40">
              <w:rPr>
                <w:sz w:val="24"/>
                <w:lang w:val="ru-RU"/>
              </w:rPr>
              <w:t>моторных</w:t>
            </w:r>
            <w:r w:rsidRPr="00B30D40">
              <w:rPr>
                <w:spacing w:val="-57"/>
                <w:sz w:val="24"/>
                <w:lang w:val="ru-RU"/>
              </w:rPr>
              <w:t xml:space="preserve"> </w:t>
            </w:r>
            <w:r w:rsidRPr="00B30D40">
              <w:rPr>
                <w:sz w:val="24"/>
                <w:lang w:val="ru-RU"/>
              </w:rPr>
              <w:t>действий</w:t>
            </w:r>
            <w:r w:rsidRPr="00B30D40">
              <w:rPr>
                <w:spacing w:val="-1"/>
                <w:sz w:val="24"/>
                <w:lang w:val="ru-RU"/>
              </w:rPr>
              <w:t xml:space="preserve"> </w:t>
            </w:r>
            <w:r w:rsidRPr="00B30D40">
              <w:rPr>
                <w:sz w:val="24"/>
                <w:lang w:val="ru-RU"/>
              </w:rPr>
              <w:t>ребенка.</w:t>
            </w:r>
          </w:p>
        </w:tc>
      </w:tr>
      <w:tr w:rsidR="000801B6" w:rsidTr="00D4716D">
        <w:trPr>
          <w:trHeight w:val="1103"/>
        </w:trPr>
        <w:tc>
          <w:tcPr>
            <w:tcW w:w="3147" w:type="dxa"/>
          </w:tcPr>
          <w:p w:rsidR="000801B6" w:rsidRDefault="000801B6" w:rsidP="00B30D40">
            <w:pPr>
              <w:pStyle w:val="TableParagraph"/>
              <w:ind w:right="1274" w:firstLine="458"/>
              <w:rPr>
                <w:b/>
                <w:sz w:val="24"/>
              </w:rPr>
            </w:pPr>
            <w:r>
              <w:rPr>
                <w:b/>
                <w:sz w:val="24"/>
              </w:rPr>
              <w:lastRenderedPageBreak/>
              <w:t>Творческая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1143" w:firstLine="4"/>
              <w:rPr>
                <w:b/>
                <w:sz w:val="24"/>
                <w:lang w:val="ru-RU"/>
              </w:rPr>
            </w:pPr>
            <w:r w:rsidRPr="00B30D40">
              <w:rPr>
                <w:b/>
                <w:sz w:val="24"/>
                <w:lang w:val="ru-RU"/>
              </w:rPr>
              <w:t>Эмоциональная</w:t>
            </w:r>
            <w:r w:rsidRPr="00B30D40">
              <w:rPr>
                <w:b/>
                <w:spacing w:val="-7"/>
                <w:sz w:val="24"/>
                <w:lang w:val="ru-RU"/>
              </w:rPr>
              <w:t xml:space="preserve"> </w:t>
            </w:r>
            <w:r w:rsidRPr="00B30D40">
              <w:rPr>
                <w:b/>
                <w:sz w:val="24"/>
                <w:lang w:val="ru-RU"/>
              </w:rPr>
              <w:t>поддержка</w:t>
            </w:r>
            <w:r w:rsidRPr="00B30D40">
              <w:rPr>
                <w:b/>
                <w:spacing w:val="-6"/>
                <w:sz w:val="24"/>
                <w:lang w:val="ru-RU"/>
              </w:rPr>
              <w:t xml:space="preserve"> </w:t>
            </w:r>
            <w:r w:rsidRPr="00B30D40">
              <w:rPr>
                <w:b/>
                <w:sz w:val="24"/>
                <w:lang w:val="ru-RU"/>
              </w:rPr>
              <w:t>проявления</w:t>
            </w:r>
            <w:r w:rsidRPr="00B30D40">
              <w:rPr>
                <w:b/>
                <w:spacing w:val="-6"/>
                <w:sz w:val="24"/>
                <w:lang w:val="ru-RU"/>
              </w:rPr>
              <w:t xml:space="preserve"> </w:t>
            </w:r>
            <w:r w:rsidRPr="00B30D40">
              <w:rPr>
                <w:b/>
                <w:sz w:val="24"/>
                <w:lang w:val="ru-RU"/>
              </w:rPr>
              <w:t>творческой</w:t>
            </w:r>
            <w:r w:rsidRPr="00B30D40">
              <w:rPr>
                <w:b/>
                <w:spacing w:val="-57"/>
                <w:sz w:val="24"/>
                <w:lang w:val="ru-RU"/>
              </w:rPr>
              <w:t xml:space="preserve"> </w:t>
            </w:r>
            <w:r w:rsidRPr="00B30D40">
              <w:rPr>
                <w:b/>
                <w:sz w:val="24"/>
                <w:lang w:val="ru-RU"/>
              </w:rPr>
              <w:t>инициативы:</w:t>
            </w:r>
          </w:p>
          <w:p w:rsidR="000801B6" w:rsidRPr="00B30D40" w:rsidRDefault="000801B6" w:rsidP="00B30D40">
            <w:pPr>
              <w:pStyle w:val="TableParagraph"/>
              <w:spacing w:line="271" w:lineRule="exact"/>
              <w:ind w:left="117"/>
              <w:rPr>
                <w:sz w:val="24"/>
                <w:lang w:val="ru-RU"/>
              </w:rPr>
            </w:pPr>
            <w:r w:rsidRPr="00B30D40">
              <w:rPr>
                <w:sz w:val="24"/>
                <w:lang w:val="ru-RU"/>
              </w:rPr>
              <w:t>-</w:t>
            </w:r>
            <w:r w:rsidRPr="00B30D40">
              <w:rPr>
                <w:spacing w:val="-4"/>
                <w:sz w:val="24"/>
                <w:lang w:val="ru-RU"/>
              </w:rPr>
              <w:t xml:space="preserve"> </w:t>
            </w:r>
            <w:r w:rsidRPr="00B30D40">
              <w:rPr>
                <w:sz w:val="24"/>
                <w:lang w:val="ru-RU"/>
              </w:rPr>
              <w:t>поддержка</w:t>
            </w:r>
            <w:r w:rsidRPr="00B30D40">
              <w:rPr>
                <w:spacing w:val="-3"/>
                <w:sz w:val="24"/>
                <w:lang w:val="ru-RU"/>
              </w:rPr>
              <w:t xml:space="preserve"> </w:t>
            </w:r>
            <w:r w:rsidRPr="00B30D40">
              <w:rPr>
                <w:sz w:val="24"/>
                <w:lang w:val="ru-RU"/>
              </w:rPr>
              <w:t>эмоционального</w:t>
            </w:r>
            <w:r w:rsidRPr="00B30D40">
              <w:rPr>
                <w:spacing w:val="-3"/>
                <w:sz w:val="24"/>
                <w:lang w:val="ru-RU"/>
              </w:rPr>
              <w:t xml:space="preserve"> </w:t>
            </w:r>
            <w:r w:rsidRPr="00B30D40">
              <w:rPr>
                <w:sz w:val="24"/>
                <w:lang w:val="ru-RU"/>
              </w:rPr>
              <w:t>состояния</w:t>
            </w:r>
            <w:r w:rsidRPr="00B30D40">
              <w:rPr>
                <w:spacing w:val="-2"/>
                <w:sz w:val="24"/>
                <w:lang w:val="ru-RU"/>
              </w:rPr>
              <w:t xml:space="preserve"> </w:t>
            </w:r>
            <w:r w:rsidRPr="00B30D40">
              <w:rPr>
                <w:sz w:val="24"/>
                <w:lang w:val="ru-RU"/>
              </w:rPr>
              <w:t>ребенка</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процессе</w:t>
            </w:r>
          </w:p>
          <w:p w:rsidR="000801B6" w:rsidRPr="00B30D40" w:rsidRDefault="000801B6" w:rsidP="00B30D40">
            <w:pPr>
              <w:pStyle w:val="TableParagraph"/>
              <w:spacing w:line="264" w:lineRule="exact"/>
              <w:ind w:left="113"/>
              <w:rPr>
                <w:sz w:val="24"/>
                <w:lang w:val="ru-RU"/>
              </w:rPr>
            </w:pPr>
            <w:r w:rsidRPr="00B30D40">
              <w:rPr>
                <w:sz w:val="24"/>
                <w:lang w:val="ru-RU"/>
              </w:rPr>
              <w:t>действия</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игрушками,</w:t>
            </w:r>
            <w:r w:rsidRPr="00B30D40">
              <w:rPr>
                <w:spacing w:val="-2"/>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двигаться</w:t>
            </w:r>
            <w:r w:rsidRPr="00B30D40">
              <w:rPr>
                <w:spacing w:val="-1"/>
                <w:sz w:val="24"/>
                <w:lang w:val="ru-RU"/>
              </w:rPr>
              <w:t xml:space="preserve"> </w:t>
            </w:r>
            <w:r w:rsidRPr="00B30D40">
              <w:rPr>
                <w:sz w:val="24"/>
                <w:lang w:val="ru-RU"/>
              </w:rPr>
              <w:t>под</w:t>
            </w:r>
            <w:r w:rsidRPr="00B30D40">
              <w:rPr>
                <w:spacing w:val="-2"/>
                <w:sz w:val="24"/>
                <w:lang w:val="ru-RU"/>
              </w:rPr>
              <w:t xml:space="preserve"> </w:t>
            </w:r>
            <w:r w:rsidRPr="00B30D40">
              <w:rPr>
                <w:sz w:val="24"/>
                <w:lang w:val="ru-RU"/>
              </w:rPr>
              <w:t>музыку</w:t>
            </w:r>
          </w:p>
        </w:tc>
      </w:tr>
      <w:tr w:rsidR="000801B6" w:rsidTr="00D4716D">
        <w:trPr>
          <w:trHeight w:val="827"/>
        </w:trPr>
        <w:tc>
          <w:tcPr>
            <w:tcW w:w="3147" w:type="dxa"/>
          </w:tcPr>
          <w:p w:rsidR="000801B6" w:rsidRDefault="000801B6" w:rsidP="00B30D40">
            <w:pPr>
              <w:pStyle w:val="TableParagraph"/>
              <w:ind w:right="1017" w:firstLine="458"/>
              <w:rPr>
                <w:b/>
                <w:sz w:val="24"/>
              </w:rPr>
            </w:pPr>
            <w:r>
              <w:rPr>
                <w:b/>
                <w:sz w:val="24"/>
              </w:rPr>
              <w:t>Двигательная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spacing w:line="270" w:lineRule="exact"/>
              <w:ind w:left="117"/>
              <w:rPr>
                <w:b/>
                <w:sz w:val="24"/>
                <w:lang w:val="ru-RU"/>
              </w:rPr>
            </w:pPr>
            <w:r w:rsidRPr="00B30D40">
              <w:rPr>
                <w:b/>
                <w:sz w:val="24"/>
                <w:lang w:val="ru-RU"/>
              </w:rPr>
              <w:t>Поддержка</w:t>
            </w:r>
            <w:r w:rsidRPr="00B30D40">
              <w:rPr>
                <w:b/>
                <w:spacing w:val="-4"/>
                <w:sz w:val="24"/>
                <w:lang w:val="ru-RU"/>
              </w:rPr>
              <w:t xml:space="preserve"> </w:t>
            </w:r>
            <w:r w:rsidRPr="00B30D40">
              <w:rPr>
                <w:b/>
                <w:sz w:val="24"/>
                <w:lang w:val="ru-RU"/>
              </w:rPr>
              <w:t>проявления</w:t>
            </w:r>
            <w:r w:rsidRPr="00B30D40">
              <w:rPr>
                <w:b/>
                <w:spacing w:val="-3"/>
                <w:sz w:val="24"/>
                <w:lang w:val="ru-RU"/>
              </w:rPr>
              <w:t xml:space="preserve"> </w:t>
            </w:r>
            <w:r w:rsidRPr="00B30D40">
              <w:rPr>
                <w:b/>
                <w:sz w:val="24"/>
                <w:lang w:val="ru-RU"/>
              </w:rPr>
              <w:t>двигательной</w:t>
            </w:r>
            <w:r w:rsidRPr="00B30D40">
              <w:rPr>
                <w:b/>
                <w:spacing w:val="-4"/>
                <w:sz w:val="24"/>
                <w:lang w:val="ru-RU"/>
              </w:rPr>
              <w:t xml:space="preserve"> </w:t>
            </w:r>
            <w:r w:rsidRPr="00B30D40">
              <w:rPr>
                <w:b/>
                <w:sz w:val="24"/>
                <w:lang w:val="ru-RU"/>
              </w:rPr>
              <w:t>инициативы:</w:t>
            </w:r>
          </w:p>
          <w:p w:rsidR="000801B6" w:rsidRPr="00B30D40" w:rsidRDefault="000801B6" w:rsidP="00B30D40">
            <w:pPr>
              <w:pStyle w:val="TableParagraph"/>
              <w:spacing w:line="276" w:lineRule="exact"/>
              <w:ind w:left="113" w:right="1132" w:firstLine="4"/>
              <w:rPr>
                <w:sz w:val="24"/>
                <w:lang w:val="ru-RU"/>
              </w:rPr>
            </w:pPr>
            <w:r w:rsidRPr="00B30D40">
              <w:rPr>
                <w:sz w:val="24"/>
                <w:lang w:val="ru-RU"/>
              </w:rPr>
              <w:t>-</w:t>
            </w:r>
            <w:r w:rsidRPr="00B30D40">
              <w:rPr>
                <w:spacing w:val="-4"/>
                <w:sz w:val="24"/>
                <w:lang w:val="ru-RU"/>
              </w:rPr>
              <w:t xml:space="preserve"> </w:t>
            </w:r>
            <w:r w:rsidRPr="00B30D40">
              <w:rPr>
                <w:sz w:val="24"/>
                <w:lang w:val="ru-RU"/>
              </w:rPr>
              <w:t>поддержка</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освоении</w:t>
            </w:r>
            <w:r w:rsidRPr="00B30D40">
              <w:rPr>
                <w:spacing w:val="-3"/>
                <w:sz w:val="24"/>
                <w:lang w:val="ru-RU"/>
              </w:rPr>
              <w:t xml:space="preserve"> </w:t>
            </w:r>
            <w:r w:rsidRPr="00B30D40">
              <w:rPr>
                <w:sz w:val="24"/>
                <w:lang w:val="ru-RU"/>
              </w:rPr>
              <w:t>видов</w:t>
            </w:r>
            <w:r w:rsidRPr="00B30D40">
              <w:rPr>
                <w:spacing w:val="-3"/>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лазание,</w:t>
            </w:r>
            <w:r w:rsidRPr="00B30D40">
              <w:rPr>
                <w:spacing w:val="-57"/>
                <w:sz w:val="24"/>
                <w:lang w:val="ru-RU"/>
              </w:rPr>
              <w:t xml:space="preserve"> </w:t>
            </w:r>
            <w:r w:rsidRPr="00B30D40">
              <w:rPr>
                <w:sz w:val="24"/>
                <w:lang w:val="ru-RU"/>
              </w:rPr>
              <w:t>перешагивание,</w:t>
            </w:r>
            <w:r w:rsidRPr="00B30D40">
              <w:rPr>
                <w:spacing w:val="-1"/>
                <w:sz w:val="24"/>
                <w:lang w:val="ru-RU"/>
              </w:rPr>
              <w:t xml:space="preserve"> </w:t>
            </w:r>
            <w:r w:rsidRPr="00B30D40">
              <w:rPr>
                <w:sz w:val="24"/>
                <w:lang w:val="ru-RU"/>
              </w:rPr>
              <w:t>бег.</w:t>
            </w:r>
          </w:p>
        </w:tc>
      </w:tr>
    </w:tbl>
    <w:p w:rsidR="008C0487" w:rsidRDefault="008C0487" w:rsidP="00AD3C63">
      <w:pPr>
        <w:pStyle w:val="Heading1"/>
        <w:ind w:left="0"/>
      </w:pPr>
    </w:p>
    <w:p w:rsidR="008C0487" w:rsidRDefault="008C0487" w:rsidP="00B30D40">
      <w:pPr>
        <w:pStyle w:val="Heading1"/>
      </w:pPr>
    </w:p>
    <w:p w:rsidR="000801B6" w:rsidRDefault="000801B6" w:rsidP="00B30D40">
      <w:pPr>
        <w:pStyle w:val="Heading1"/>
      </w:pPr>
      <w:r>
        <w:t>25.3.</w:t>
      </w:r>
      <w:r>
        <w:rPr>
          <w:spacing w:val="-2"/>
        </w:rPr>
        <w:t xml:space="preserve"> </w:t>
      </w:r>
      <w:r>
        <w:t>От</w:t>
      </w:r>
      <w:r>
        <w:rPr>
          <w:spacing w:val="1"/>
        </w:rPr>
        <w:t xml:space="preserve"> </w:t>
      </w:r>
      <w:r>
        <w:t>2 лет</w:t>
      </w:r>
      <w:r>
        <w:rPr>
          <w:spacing w:val="-2"/>
        </w:rPr>
        <w:t xml:space="preserve"> </w:t>
      </w:r>
      <w:r>
        <w:t>до 3</w:t>
      </w:r>
      <w:r>
        <w:rPr>
          <w:spacing w:val="-1"/>
        </w:rPr>
        <w:t xml:space="preserve"> </w:t>
      </w:r>
      <w:r>
        <w:t>лет</w:t>
      </w:r>
    </w:p>
    <w:p w:rsidR="000801B6" w:rsidRDefault="000801B6" w:rsidP="00B30D40">
      <w:pPr>
        <w:pStyle w:val="a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827"/>
        </w:trPr>
        <w:tc>
          <w:tcPr>
            <w:tcW w:w="3147" w:type="dxa"/>
          </w:tcPr>
          <w:p w:rsidR="000801B6" w:rsidRDefault="000801B6" w:rsidP="00B30D40">
            <w:pPr>
              <w:pStyle w:val="TableParagraph"/>
              <w:spacing w:before="8"/>
              <w:ind w:left="0"/>
              <w:rPr>
                <w:b/>
                <w:sz w:val="23"/>
              </w:rPr>
            </w:pPr>
          </w:p>
          <w:p w:rsidR="000801B6" w:rsidRDefault="000801B6" w:rsidP="00B30D40">
            <w:pPr>
              <w:pStyle w:val="TableParagraph"/>
              <w:ind w:left="321"/>
              <w:rPr>
                <w:b/>
                <w:sz w:val="24"/>
              </w:rPr>
            </w:pPr>
            <w:r>
              <w:rPr>
                <w:b/>
                <w:sz w:val="24"/>
              </w:rPr>
              <w:t>Виды</w:t>
            </w:r>
            <w:r>
              <w:rPr>
                <w:b/>
                <w:spacing w:val="-3"/>
                <w:sz w:val="24"/>
              </w:rPr>
              <w:t xml:space="preserve"> </w:t>
            </w:r>
            <w:r>
              <w:rPr>
                <w:b/>
                <w:sz w:val="24"/>
              </w:rPr>
              <w:t>(сферы)</w:t>
            </w:r>
            <w:r>
              <w:rPr>
                <w:b/>
                <w:spacing w:val="-4"/>
                <w:sz w:val="24"/>
              </w:rPr>
              <w:t xml:space="preserve"> </w:t>
            </w:r>
            <w:r>
              <w:rPr>
                <w:b/>
                <w:sz w:val="24"/>
              </w:rPr>
              <w:t>инициатив</w:t>
            </w:r>
          </w:p>
        </w:tc>
        <w:tc>
          <w:tcPr>
            <w:tcW w:w="6920" w:type="dxa"/>
          </w:tcPr>
          <w:p w:rsidR="000801B6" w:rsidRPr="00B30D40" w:rsidRDefault="000801B6" w:rsidP="00B30D40">
            <w:pPr>
              <w:pStyle w:val="TableParagraph"/>
              <w:spacing w:before="8"/>
              <w:ind w:left="0"/>
              <w:rPr>
                <w:b/>
                <w:sz w:val="23"/>
                <w:lang w:val="ru-RU"/>
              </w:rPr>
            </w:pPr>
          </w:p>
          <w:p w:rsidR="000801B6" w:rsidRPr="00B30D40" w:rsidRDefault="000801B6" w:rsidP="00B30D40">
            <w:pPr>
              <w:pStyle w:val="TableParagraph"/>
              <w:ind w:left="400"/>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6"/>
                <w:sz w:val="24"/>
                <w:lang w:val="ru-RU"/>
              </w:rPr>
              <w:t xml:space="preserve"> </w:t>
            </w:r>
            <w:r w:rsidRPr="00B30D40">
              <w:rPr>
                <w:b/>
                <w:sz w:val="24"/>
                <w:lang w:val="ru-RU"/>
              </w:rPr>
              <w:t>инициативы</w:t>
            </w:r>
          </w:p>
        </w:tc>
      </w:tr>
      <w:tr w:rsidR="000801B6" w:rsidTr="00D4716D">
        <w:trPr>
          <w:trHeight w:val="1657"/>
        </w:trPr>
        <w:tc>
          <w:tcPr>
            <w:tcW w:w="3147" w:type="dxa"/>
          </w:tcPr>
          <w:p w:rsidR="000801B6" w:rsidRDefault="000801B6" w:rsidP="00B30D40">
            <w:pPr>
              <w:pStyle w:val="TableParagraph"/>
              <w:ind w:left="139" w:right="924" w:firstLine="4"/>
              <w:rPr>
                <w:b/>
                <w:sz w:val="24"/>
              </w:rPr>
            </w:pPr>
            <w:r>
              <w:rPr>
                <w:b/>
                <w:sz w:val="24"/>
              </w:rPr>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194" w:firstLine="7"/>
              <w:rPr>
                <w:b/>
                <w:sz w:val="24"/>
                <w:lang w:val="ru-RU"/>
              </w:rPr>
            </w:pPr>
            <w:r w:rsidRPr="00B30D40">
              <w:rPr>
                <w:b/>
                <w:color w:val="333333"/>
                <w:sz w:val="24"/>
                <w:lang w:val="ru-RU"/>
              </w:rPr>
              <w:t>Включенность ребенка во взаимодействие со сверстниками,</w:t>
            </w:r>
            <w:r w:rsidRPr="00B30D40">
              <w:rPr>
                <w:b/>
                <w:color w:val="333333"/>
                <w:spacing w:val="-57"/>
                <w:sz w:val="24"/>
                <w:lang w:val="ru-RU"/>
              </w:rPr>
              <w:t xml:space="preserve"> </w:t>
            </w:r>
            <w:r w:rsidRPr="00B30D40">
              <w:rPr>
                <w:b/>
                <w:color w:val="333333"/>
                <w:sz w:val="24"/>
                <w:lang w:val="ru-RU"/>
              </w:rPr>
              <w:t>где</w:t>
            </w:r>
            <w:r w:rsidRPr="00B30D40">
              <w:rPr>
                <w:b/>
                <w:color w:val="333333"/>
                <w:spacing w:val="-4"/>
                <w:sz w:val="24"/>
                <w:lang w:val="ru-RU"/>
              </w:rPr>
              <w:t xml:space="preserve"> </w:t>
            </w:r>
            <w:r w:rsidRPr="00B30D40">
              <w:rPr>
                <w:b/>
                <w:color w:val="333333"/>
                <w:sz w:val="24"/>
                <w:lang w:val="ru-RU"/>
              </w:rPr>
              <w:t>развиваются</w:t>
            </w:r>
            <w:r w:rsidRPr="00B30D40">
              <w:rPr>
                <w:b/>
                <w:color w:val="333333"/>
                <w:spacing w:val="-3"/>
                <w:sz w:val="24"/>
                <w:lang w:val="ru-RU"/>
              </w:rPr>
              <w:t xml:space="preserve"> </w:t>
            </w:r>
            <w:r w:rsidRPr="00B30D40">
              <w:rPr>
                <w:b/>
                <w:color w:val="333333"/>
                <w:sz w:val="24"/>
                <w:lang w:val="ru-RU"/>
              </w:rPr>
              <w:t>эмпатия,</w:t>
            </w:r>
            <w:r w:rsidRPr="00B30D40">
              <w:rPr>
                <w:b/>
                <w:color w:val="333333"/>
                <w:spacing w:val="-5"/>
                <w:sz w:val="24"/>
                <w:lang w:val="ru-RU"/>
              </w:rPr>
              <w:t xml:space="preserve"> </w:t>
            </w:r>
            <w:r w:rsidRPr="00B30D40">
              <w:rPr>
                <w:b/>
                <w:color w:val="333333"/>
                <w:sz w:val="24"/>
                <w:lang w:val="ru-RU"/>
              </w:rPr>
              <w:t>коммуникативная</w:t>
            </w:r>
            <w:r w:rsidRPr="00B30D40">
              <w:rPr>
                <w:b/>
                <w:color w:val="333333"/>
                <w:spacing w:val="-3"/>
                <w:sz w:val="24"/>
                <w:lang w:val="ru-RU"/>
              </w:rPr>
              <w:t xml:space="preserve"> </w:t>
            </w:r>
            <w:r w:rsidRPr="00B30D40">
              <w:rPr>
                <w:b/>
                <w:color w:val="333333"/>
                <w:sz w:val="24"/>
                <w:lang w:val="ru-RU"/>
              </w:rPr>
              <w:t>функция</w:t>
            </w:r>
            <w:r w:rsidRPr="00B30D40">
              <w:rPr>
                <w:b/>
                <w:color w:val="333333"/>
                <w:spacing w:val="-3"/>
                <w:sz w:val="24"/>
                <w:lang w:val="ru-RU"/>
              </w:rPr>
              <w:t xml:space="preserve"> </w:t>
            </w:r>
            <w:r w:rsidRPr="00B30D40">
              <w:rPr>
                <w:b/>
                <w:color w:val="333333"/>
                <w:sz w:val="24"/>
                <w:lang w:val="ru-RU"/>
              </w:rPr>
              <w:t>речи:</w:t>
            </w:r>
          </w:p>
          <w:p w:rsidR="000801B6" w:rsidRPr="00B30D40" w:rsidRDefault="000801B6" w:rsidP="00B30D40">
            <w:pPr>
              <w:pStyle w:val="TableParagraph"/>
              <w:ind w:left="113" w:right="608" w:firstLine="7"/>
              <w:rPr>
                <w:sz w:val="24"/>
                <w:lang w:val="ru-RU"/>
              </w:rPr>
            </w:pPr>
            <w:r w:rsidRPr="00B30D40">
              <w:rPr>
                <w:sz w:val="24"/>
                <w:lang w:val="ru-RU"/>
              </w:rPr>
              <w:t>- помогать и способствовать накоплению опыта</w:t>
            </w:r>
            <w:r w:rsidRPr="00B30D40">
              <w:rPr>
                <w:spacing w:val="1"/>
                <w:sz w:val="24"/>
                <w:lang w:val="ru-RU"/>
              </w:rPr>
              <w:t xml:space="preserve"> </w:t>
            </w:r>
            <w:r w:rsidRPr="00B30D40">
              <w:rPr>
                <w:sz w:val="24"/>
                <w:lang w:val="ru-RU"/>
              </w:rPr>
              <w:t>доброжелательных взаимоотношений со сверстниками:</w:t>
            </w:r>
            <w:r w:rsidRPr="00B30D40">
              <w:rPr>
                <w:spacing w:val="1"/>
                <w:sz w:val="24"/>
                <w:lang w:val="ru-RU"/>
              </w:rPr>
              <w:t xml:space="preserve"> </w:t>
            </w:r>
            <w:r w:rsidRPr="00B30D40">
              <w:rPr>
                <w:sz w:val="24"/>
                <w:lang w:val="ru-RU"/>
              </w:rPr>
              <w:t>обращать</w:t>
            </w:r>
            <w:r w:rsidRPr="00B30D40">
              <w:rPr>
                <w:spacing w:val="-2"/>
                <w:sz w:val="24"/>
                <w:lang w:val="ru-RU"/>
              </w:rPr>
              <w:t xml:space="preserve"> </w:t>
            </w:r>
            <w:r w:rsidRPr="00B30D40">
              <w:rPr>
                <w:sz w:val="24"/>
                <w:lang w:val="ru-RU"/>
              </w:rPr>
              <w:t>внимание</w:t>
            </w:r>
            <w:r w:rsidRPr="00B30D40">
              <w:rPr>
                <w:spacing w:val="-3"/>
                <w:sz w:val="24"/>
                <w:lang w:val="ru-RU"/>
              </w:rPr>
              <w:t xml:space="preserve"> </w:t>
            </w:r>
            <w:r w:rsidRPr="00B30D40">
              <w:rPr>
                <w:sz w:val="24"/>
                <w:lang w:val="ru-RU"/>
              </w:rPr>
              <w:t>детей на</w:t>
            </w:r>
            <w:r w:rsidRPr="00B30D40">
              <w:rPr>
                <w:spacing w:val="-3"/>
                <w:sz w:val="24"/>
                <w:lang w:val="ru-RU"/>
              </w:rPr>
              <w:t xml:space="preserve"> </w:t>
            </w:r>
            <w:r w:rsidRPr="00B30D40">
              <w:rPr>
                <w:sz w:val="24"/>
                <w:lang w:val="ru-RU"/>
              </w:rPr>
              <w:t>ребенка,</w:t>
            </w:r>
            <w:r w:rsidRPr="00B30D40">
              <w:rPr>
                <w:spacing w:val="-2"/>
                <w:sz w:val="24"/>
                <w:lang w:val="ru-RU"/>
              </w:rPr>
              <w:t xml:space="preserve"> </w:t>
            </w:r>
            <w:r w:rsidRPr="00B30D40">
              <w:rPr>
                <w:sz w:val="24"/>
                <w:lang w:val="ru-RU"/>
              </w:rPr>
              <w:t>проявившего</w:t>
            </w:r>
            <w:r w:rsidRPr="00B30D40">
              <w:rPr>
                <w:spacing w:val="-3"/>
                <w:sz w:val="24"/>
                <w:lang w:val="ru-RU"/>
              </w:rPr>
              <w:t xml:space="preserve"> </w:t>
            </w:r>
            <w:r w:rsidRPr="00B30D40">
              <w:rPr>
                <w:sz w:val="24"/>
                <w:lang w:val="ru-RU"/>
              </w:rPr>
              <w:t>заботу</w:t>
            </w:r>
            <w:r w:rsidRPr="00B30D40">
              <w:rPr>
                <w:spacing w:val="-7"/>
                <w:sz w:val="24"/>
                <w:lang w:val="ru-RU"/>
              </w:rPr>
              <w:t xml:space="preserve"> </w:t>
            </w:r>
            <w:r w:rsidRPr="00B30D40">
              <w:rPr>
                <w:sz w:val="24"/>
                <w:lang w:val="ru-RU"/>
              </w:rPr>
              <w:t>о</w:t>
            </w:r>
          </w:p>
          <w:p w:rsidR="000801B6" w:rsidRDefault="000801B6" w:rsidP="00B30D40">
            <w:pPr>
              <w:pStyle w:val="TableParagraph"/>
              <w:spacing w:line="264" w:lineRule="exact"/>
              <w:ind w:left="113"/>
              <w:rPr>
                <w:sz w:val="24"/>
              </w:rPr>
            </w:pPr>
            <w:r>
              <w:rPr>
                <w:sz w:val="24"/>
              </w:rPr>
              <w:t>товарище,</w:t>
            </w:r>
            <w:r>
              <w:rPr>
                <w:spacing w:val="-4"/>
                <w:sz w:val="24"/>
              </w:rPr>
              <w:t xml:space="preserve"> </w:t>
            </w:r>
            <w:r>
              <w:rPr>
                <w:sz w:val="24"/>
              </w:rPr>
              <w:t>выразившего</w:t>
            </w:r>
            <w:r>
              <w:rPr>
                <w:spacing w:val="-2"/>
                <w:sz w:val="24"/>
              </w:rPr>
              <w:t xml:space="preserve"> </w:t>
            </w:r>
            <w:r>
              <w:rPr>
                <w:sz w:val="24"/>
              </w:rPr>
              <w:t>сочувствие</w:t>
            </w:r>
            <w:r>
              <w:rPr>
                <w:spacing w:val="-3"/>
                <w:sz w:val="24"/>
              </w:rPr>
              <w:t xml:space="preserve"> </w:t>
            </w:r>
            <w:r>
              <w:rPr>
                <w:sz w:val="24"/>
              </w:rPr>
              <w:t>ему.</w:t>
            </w:r>
          </w:p>
        </w:tc>
      </w:tr>
      <w:tr w:rsidR="000801B6" w:rsidTr="00D4716D">
        <w:trPr>
          <w:trHeight w:val="1380"/>
        </w:trPr>
        <w:tc>
          <w:tcPr>
            <w:tcW w:w="3147" w:type="dxa"/>
          </w:tcPr>
          <w:p w:rsidR="000801B6" w:rsidRDefault="000801B6" w:rsidP="00B30D40">
            <w:pPr>
              <w:pStyle w:val="TableParagraph"/>
              <w:ind w:left="139" w:right="1188" w:firstLine="4"/>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Default="000801B6" w:rsidP="00B30D40">
            <w:pPr>
              <w:pStyle w:val="TableParagraph"/>
              <w:spacing w:line="270" w:lineRule="exact"/>
              <w:ind w:left="120"/>
              <w:rPr>
                <w:b/>
                <w:sz w:val="24"/>
              </w:rPr>
            </w:pPr>
            <w:r>
              <w:rPr>
                <w:b/>
                <w:color w:val="333333"/>
                <w:sz w:val="24"/>
              </w:rPr>
              <w:t>Любознательность:</w:t>
            </w:r>
          </w:p>
          <w:p w:rsidR="000801B6" w:rsidRPr="00B30D40" w:rsidRDefault="000801B6" w:rsidP="00B30D40">
            <w:pPr>
              <w:pStyle w:val="TableParagraph"/>
              <w:numPr>
                <w:ilvl w:val="0"/>
                <w:numId w:val="200"/>
              </w:numPr>
              <w:tabs>
                <w:tab w:val="left" w:pos="260"/>
              </w:tabs>
              <w:ind w:right="658" w:firstLine="7"/>
              <w:rPr>
                <w:sz w:val="24"/>
                <w:lang w:val="ru-RU"/>
              </w:rPr>
            </w:pPr>
            <w:r w:rsidRPr="00B30D40">
              <w:rPr>
                <w:sz w:val="24"/>
                <w:lang w:val="ru-RU"/>
              </w:rPr>
              <w:t>способствовать</w:t>
            </w:r>
            <w:r w:rsidRPr="00B30D40">
              <w:rPr>
                <w:spacing w:val="-3"/>
                <w:sz w:val="24"/>
                <w:lang w:val="ru-RU"/>
              </w:rPr>
              <w:t xml:space="preserve"> </w:t>
            </w:r>
            <w:r w:rsidRPr="00B30D40">
              <w:rPr>
                <w:sz w:val="24"/>
                <w:lang w:val="ru-RU"/>
              </w:rPr>
              <w:t>проявлению</w:t>
            </w:r>
            <w:r w:rsidRPr="00B30D40">
              <w:rPr>
                <w:spacing w:val="-3"/>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новым</w:t>
            </w:r>
            <w:r w:rsidRPr="00B30D40">
              <w:rPr>
                <w:spacing w:val="-4"/>
                <w:sz w:val="24"/>
                <w:lang w:val="ru-RU"/>
              </w:rPr>
              <w:t xml:space="preserve"> </w:t>
            </w:r>
            <w:r w:rsidRPr="00B30D40">
              <w:rPr>
                <w:sz w:val="24"/>
                <w:lang w:val="ru-RU"/>
              </w:rPr>
              <w:t>предметам,</w:t>
            </w:r>
            <w:r w:rsidRPr="00B30D40">
              <w:rPr>
                <w:spacing w:val="-57"/>
                <w:sz w:val="24"/>
                <w:lang w:val="ru-RU"/>
              </w:rPr>
              <w:t xml:space="preserve"> </w:t>
            </w:r>
            <w:r w:rsidRPr="00B30D40">
              <w:rPr>
                <w:sz w:val="24"/>
                <w:lang w:val="ru-RU"/>
              </w:rPr>
              <w:t>игрушкам;</w:t>
            </w:r>
          </w:p>
          <w:p w:rsidR="000801B6" w:rsidRPr="00B30D40" w:rsidRDefault="000801B6" w:rsidP="00B30D40">
            <w:pPr>
              <w:pStyle w:val="TableParagraph"/>
              <w:numPr>
                <w:ilvl w:val="0"/>
                <w:numId w:val="200"/>
              </w:numPr>
              <w:tabs>
                <w:tab w:val="left" w:pos="260"/>
              </w:tabs>
              <w:spacing w:line="270" w:lineRule="atLeast"/>
              <w:ind w:right="1154" w:firstLine="7"/>
              <w:rPr>
                <w:sz w:val="24"/>
                <w:lang w:val="ru-RU"/>
              </w:rPr>
            </w:pPr>
            <w:r w:rsidRPr="00B30D40">
              <w:rPr>
                <w:sz w:val="24"/>
                <w:lang w:val="ru-RU"/>
              </w:rPr>
              <w:t>поощрять многократные воспроизведения действий с</w:t>
            </w:r>
            <w:r w:rsidRPr="00B30D40">
              <w:rPr>
                <w:spacing w:val="-57"/>
                <w:sz w:val="24"/>
                <w:lang w:val="ru-RU"/>
              </w:rPr>
              <w:t xml:space="preserve"> </w:t>
            </w:r>
            <w:r w:rsidRPr="00B30D40">
              <w:rPr>
                <w:sz w:val="24"/>
                <w:lang w:val="ru-RU"/>
              </w:rPr>
              <w:t>предметами</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игрушками.</w:t>
            </w:r>
          </w:p>
        </w:tc>
      </w:tr>
      <w:tr w:rsidR="000801B6" w:rsidTr="00D4716D">
        <w:trPr>
          <w:trHeight w:val="1103"/>
        </w:trPr>
        <w:tc>
          <w:tcPr>
            <w:tcW w:w="3147" w:type="dxa"/>
          </w:tcPr>
          <w:p w:rsidR="000801B6" w:rsidRDefault="000801B6" w:rsidP="00B30D40">
            <w:pPr>
              <w:pStyle w:val="TableParagraph"/>
              <w:spacing w:line="273" w:lineRule="exact"/>
              <w:ind w:left="144"/>
              <w:rPr>
                <w:b/>
                <w:sz w:val="24"/>
              </w:rPr>
            </w:pPr>
            <w:r>
              <w:rPr>
                <w:b/>
                <w:sz w:val="24"/>
              </w:rPr>
              <w:t>Творческая</w:t>
            </w:r>
            <w:r>
              <w:rPr>
                <w:b/>
                <w:spacing w:val="-4"/>
                <w:sz w:val="24"/>
              </w:rPr>
              <w:t xml:space="preserve"> </w:t>
            </w:r>
            <w:r>
              <w:rPr>
                <w:b/>
                <w:sz w:val="24"/>
              </w:rPr>
              <w:t>инициатива</w:t>
            </w:r>
          </w:p>
        </w:tc>
        <w:tc>
          <w:tcPr>
            <w:tcW w:w="6920" w:type="dxa"/>
          </w:tcPr>
          <w:p w:rsidR="000801B6" w:rsidRPr="00B30D40" w:rsidRDefault="000801B6" w:rsidP="00B30D40">
            <w:pPr>
              <w:pStyle w:val="TableParagraph"/>
              <w:ind w:left="113" w:right="1505" w:firstLine="7"/>
              <w:rPr>
                <w:b/>
                <w:sz w:val="24"/>
                <w:lang w:val="ru-RU"/>
              </w:rPr>
            </w:pPr>
            <w:r w:rsidRPr="00B30D40">
              <w:rPr>
                <w:b/>
                <w:color w:val="373737"/>
                <w:sz w:val="24"/>
                <w:lang w:val="ru-RU"/>
              </w:rPr>
              <w:t>Включенность</w:t>
            </w:r>
            <w:r w:rsidRPr="00B30D40">
              <w:rPr>
                <w:b/>
                <w:color w:val="373737"/>
                <w:spacing w:val="-2"/>
                <w:sz w:val="24"/>
                <w:lang w:val="ru-RU"/>
              </w:rPr>
              <w:t xml:space="preserve"> </w:t>
            </w:r>
            <w:r w:rsidRPr="00B30D40">
              <w:rPr>
                <w:b/>
                <w:color w:val="373737"/>
                <w:sz w:val="24"/>
                <w:lang w:val="ru-RU"/>
              </w:rPr>
              <w:t>в</w:t>
            </w:r>
            <w:r w:rsidRPr="00B30D40">
              <w:rPr>
                <w:b/>
                <w:color w:val="373737"/>
                <w:spacing w:val="-3"/>
                <w:sz w:val="24"/>
                <w:lang w:val="ru-RU"/>
              </w:rPr>
              <w:t xml:space="preserve"> </w:t>
            </w:r>
            <w:r w:rsidRPr="00B30D40">
              <w:rPr>
                <w:b/>
                <w:color w:val="373737"/>
                <w:sz w:val="24"/>
                <w:lang w:val="ru-RU"/>
              </w:rPr>
              <w:t>игру</w:t>
            </w:r>
            <w:r w:rsidRPr="00B30D40">
              <w:rPr>
                <w:b/>
                <w:color w:val="373737"/>
                <w:spacing w:val="-4"/>
                <w:sz w:val="24"/>
                <w:lang w:val="ru-RU"/>
              </w:rPr>
              <w:t xml:space="preserve"> </w:t>
            </w:r>
            <w:r w:rsidRPr="00B30D40">
              <w:rPr>
                <w:b/>
                <w:color w:val="373737"/>
                <w:sz w:val="24"/>
                <w:lang w:val="ru-RU"/>
              </w:rPr>
              <w:t>как</w:t>
            </w:r>
            <w:r w:rsidRPr="00B30D40">
              <w:rPr>
                <w:b/>
                <w:color w:val="373737"/>
                <w:spacing w:val="-2"/>
                <w:sz w:val="24"/>
                <w:lang w:val="ru-RU"/>
              </w:rPr>
              <w:t xml:space="preserve"> </w:t>
            </w:r>
            <w:r w:rsidRPr="00B30D40">
              <w:rPr>
                <w:b/>
                <w:color w:val="373737"/>
                <w:sz w:val="24"/>
                <w:lang w:val="ru-RU"/>
              </w:rPr>
              <w:t>основную</w:t>
            </w:r>
            <w:r w:rsidRPr="00B30D40">
              <w:rPr>
                <w:b/>
                <w:color w:val="373737"/>
                <w:spacing w:val="-5"/>
                <w:sz w:val="24"/>
                <w:lang w:val="ru-RU"/>
              </w:rPr>
              <w:t xml:space="preserve"> </w:t>
            </w:r>
            <w:r w:rsidRPr="00B30D40">
              <w:rPr>
                <w:b/>
                <w:color w:val="373737"/>
                <w:sz w:val="24"/>
                <w:lang w:val="ru-RU"/>
              </w:rPr>
              <w:t>творческую</w:t>
            </w:r>
            <w:r w:rsidRPr="00B30D40">
              <w:rPr>
                <w:b/>
                <w:color w:val="373737"/>
                <w:spacing w:val="-57"/>
                <w:sz w:val="24"/>
                <w:lang w:val="ru-RU"/>
              </w:rPr>
              <w:t xml:space="preserve"> </w:t>
            </w:r>
            <w:r w:rsidRPr="00B30D40">
              <w:rPr>
                <w:b/>
                <w:color w:val="373737"/>
                <w:sz w:val="24"/>
                <w:lang w:val="ru-RU"/>
              </w:rPr>
              <w:t>деятельность:</w:t>
            </w:r>
          </w:p>
          <w:p w:rsidR="000801B6" w:rsidRPr="00B30D40" w:rsidRDefault="000801B6" w:rsidP="00B30D40">
            <w:pPr>
              <w:pStyle w:val="TableParagraph"/>
              <w:numPr>
                <w:ilvl w:val="0"/>
                <w:numId w:val="199"/>
              </w:numPr>
              <w:tabs>
                <w:tab w:val="left" w:pos="260"/>
              </w:tabs>
              <w:spacing w:line="271" w:lineRule="exact"/>
              <w:rPr>
                <w:sz w:val="24"/>
                <w:lang w:val="ru-RU"/>
              </w:rPr>
            </w:pPr>
            <w:r w:rsidRPr="00B30D40">
              <w:rPr>
                <w:color w:val="373737"/>
                <w:sz w:val="24"/>
                <w:lang w:val="ru-RU"/>
              </w:rPr>
              <w:t>подводить</w:t>
            </w:r>
            <w:r w:rsidRPr="00B30D40">
              <w:rPr>
                <w:color w:val="373737"/>
                <w:spacing w:val="-1"/>
                <w:sz w:val="24"/>
                <w:lang w:val="ru-RU"/>
              </w:rPr>
              <w:t xml:space="preserve"> </w:t>
            </w:r>
            <w:r w:rsidRPr="00B30D40">
              <w:rPr>
                <w:color w:val="373737"/>
                <w:sz w:val="24"/>
                <w:lang w:val="ru-RU"/>
              </w:rPr>
              <w:t>детей</w:t>
            </w:r>
            <w:r w:rsidRPr="00B30D40">
              <w:rPr>
                <w:color w:val="373737"/>
                <w:spacing w:val="-4"/>
                <w:sz w:val="24"/>
                <w:lang w:val="ru-RU"/>
              </w:rPr>
              <w:t xml:space="preserve"> </w:t>
            </w:r>
            <w:r w:rsidRPr="00B30D40">
              <w:rPr>
                <w:color w:val="373737"/>
                <w:sz w:val="24"/>
                <w:lang w:val="ru-RU"/>
              </w:rPr>
              <w:t>к</w:t>
            </w:r>
            <w:r w:rsidRPr="00B30D40">
              <w:rPr>
                <w:color w:val="373737"/>
                <w:spacing w:val="-2"/>
                <w:sz w:val="24"/>
                <w:lang w:val="ru-RU"/>
              </w:rPr>
              <w:t xml:space="preserve"> </w:t>
            </w:r>
            <w:r w:rsidRPr="00B30D40">
              <w:rPr>
                <w:color w:val="373737"/>
                <w:sz w:val="24"/>
                <w:lang w:val="ru-RU"/>
              </w:rPr>
              <w:t>пониманию</w:t>
            </w:r>
            <w:r w:rsidRPr="00B30D40">
              <w:rPr>
                <w:color w:val="373737"/>
                <w:spacing w:val="-2"/>
                <w:sz w:val="24"/>
                <w:lang w:val="ru-RU"/>
              </w:rPr>
              <w:t xml:space="preserve"> </w:t>
            </w:r>
            <w:r w:rsidRPr="00B30D40">
              <w:rPr>
                <w:color w:val="373737"/>
                <w:sz w:val="24"/>
                <w:lang w:val="ru-RU"/>
              </w:rPr>
              <w:t>роли</w:t>
            </w:r>
            <w:r w:rsidRPr="00B30D40">
              <w:rPr>
                <w:color w:val="373737"/>
                <w:spacing w:val="-2"/>
                <w:sz w:val="24"/>
                <w:lang w:val="ru-RU"/>
              </w:rPr>
              <w:t xml:space="preserve"> </w:t>
            </w:r>
            <w:r w:rsidRPr="00B30D40">
              <w:rPr>
                <w:color w:val="373737"/>
                <w:sz w:val="24"/>
                <w:lang w:val="ru-RU"/>
              </w:rPr>
              <w:t>в</w:t>
            </w:r>
            <w:r w:rsidRPr="00B30D40">
              <w:rPr>
                <w:color w:val="373737"/>
                <w:spacing w:val="-3"/>
                <w:sz w:val="24"/>
                <w:lang w:val="ru-RU"/>
              </w:rPr>
              <w:t xml:space="preserve"> </w:t>
            </w:r>
            <w:r w:rsidRPr="00B30D40">
              <w:rPr>
                <w:color w:val="373737"/>
                <w:sz w:val="24"/>
                <w:lang w:val="ru-RU"/>
              </w:rPr>
              <w:t>игре;</w:t>
            </w:r>
          </w:p>
          <w:p w:rsidR="000801B6" w:rsidRPr="00B30D40" w:rsidRDefault="000801B6" w:rsidP="00B30D40">
            <w:pPr>
              <w:pStyle w:val="TableParagraph"/>
              <w:numPr>
                <w:ilvl w:val="0"/>
                <w:numId w:val="199"/>
              </w:numPr>
              <w:tabs>
                <w:tab w:val="left" w:pos="260"/>
              </w:tabs>
              <w:spacing w:line="264" w:lineRule="exact"/>
              <w:rPr>
                <w:sz w:val="24"/>
                <w:lang w:val="ru-RU"/>
              </w:rPr>
            </w:pPr>
            <w:r w:rsidRPr="00B30D40">
              <w:rPr>
                <w:color w:val="373737"/>
                <w:sz w:val="24"/>
                <w:lang w:val="ru-RU"/>
              </w:rPr>
              <w:t>помогать</w:t>
            </w:r>
            <w:r w:rsidRPr="00B30D40">
              <w:rPr>
                <w:color w:val="373737"/>
                <w:spacing w:val="57"/>
                <w:sz w:val="24"/>
                <w:lang w:val="ru-RU"/>
              </w:rPr>
              <w:t xml:space="preserve"> </w:t>
            </w:r>
            <w:r w:rsidRPr="00B30D40">
              <w:rPr>
                <w:color w:val="373737"/>
                <w:sz w:val="24"/>
                <w:lang w:val="ru-RU"/>
              </w:rPr>
              <w:t>и</w:t>
            </w:r>
            <w:r w:rsidRPr="00B30D40">
              <w:rPr>
                <w:color w:val="373737"/>
                <w:spacing w:val="-2"/>
                <w:sz w:val="24"/>
                <w:lang w:val="ru-RU"/>
              </w:rPr>
              <w:t xml:space="preserve"> </w:t>
            </w:r>
            <w:r w:rsidRPr="00B30D40">
              <w:rPr>
                <w:color w:val="373737"/>
                <w:sz w:val="24"/>
                <w:lang w:val="ru-RU"/>
              </w:rPr>
              <w:t>поддерживать</w:t>
            </w:r>
            <w:r w:rsidRPr="00B30D40">
              <w:rPr>
                <w:color w:val="373737"/>
                <w:spacing w:val="57"/>
                <w:sz w:val="24"/>
                <w:lang w:val="ru-RU"/>
              </w:rPr>
              <w:t xml:space="preserve"> </w:t>
            </w:r>
            <w:r w:rsidRPr="00B30D40">
              <w:rPr>
                <w:color w:val="373737"/>
                <w:sz w:val="24"/>
                <w:lang w:val="ru-RU"/>
              </w:rPr>
              <w:t>ребенка</w:t>
            </w:r>
            <w:r w:rsidRPr="00B30D40">
              <w:rPr>
                <w:color w:val="373737"/>
                <w:spacing w:val="-3"/>
                <w:sz w:val="24"/>
                <w:lang w:val="ru-RU"/>
              </w:rPr>
              <w:t xml:space="preserve"> </w:t>
            </w:r>
            <w:r w:rsidRPr="00B30D40">
              <w:rPr>
                <w:color w:val="373737"/>
                <w:sz w:val="24"/>
                <w:lang w:val="ru-RU"/>
              </w:rPr>
              <w:t>в</w:t>
            </w:r>
            <w:r w:rsidRPr="00B30D40">
              <w:rPr>
                <w:color w:val="373737"/>
                <w:spacing w:val="-2"/>
                <w:sz w:val="24"/>
                <w:lang w:val="ru-RU"/>
              </w:rPr>
              <w:t xml:space="preserve"> </w:t>
            </w:r>
            <w:r w:rsidRPr="00B30D40">
              <w:rPr>
                <w:color w:val="373737"/>
                <w:sz w:val="24"/>
                <w:lang w:val="ru-RU"/>
              </w:rPr>
              <w:t>освоении</w:t>
            </w:r>
            <w:r w:rsidRPr="00B30D40">
              <w:rPr>
                <w:color w:val="373737"/>
                <w:spacing w:val="56"/>
                <w:sz w:val="24"/>
                <w:lang w:val="ru-RU"/>
              </w:rPr>
              <w:t xml:space="preserve"> </w:t>
            </w:r>
            <w:r w:rsidRPr="00B30D40">
              <w:rPr>
                <w:color w:val="373737"/>
                <w:sz w:val="24"/>
                <w:lang w:val="ru-RU"/>
              </w:rPr>
              <w:t>навыков</w:t>
            </w:r>
          </w:p>
        </w:tc>
      </w:tr>
      <w:tr w:rsidR="000801B6" w:rsidTr="00D4716D">
        <w:trPr>
          <w:trHeight w:val="277"/>
        </w:trPr>
        <w:tc>
          <w:tcPr>
            <w:tcW w:w="3147" w:type="dxa"/>
          </w:tcPr>
          <w:p w:rsidR="000801B6" w:rsidRPr="00B30D40" w:rsidRDefault="000801B6" w:rsidP="00B30D40">
            <w:pPr>
              <w:pStyle w:val="TableParagraph"/>
              <w:ind w:left="0"/>
              <w:rPr>
                <w:sz w:val="20"/>
                <w:lang w:val="ru-RU"/>
              </w:rPr>
            </w:pPr>
          </w:p>
        </w:tc>
        <w:tc>
          <w:tcPr>
            <w:tcW w:w="6920" w:type="dxa"/>
          </w:tcPr>
          <w:p w:rsidR="000801B6" w:rsidRDefault="000801B6" w:rsidP="00B30D40">
            <w:pPr>
              <w:pStyle w:val="TableParagraph"/>
              <w:spacing w:line="258" w:lineRule="exact"/>
              <w:ind w:left="113"/>
              <w:rPr>
                <w:sz w:val="24"/>
              </w:rPr>
            </w:pPr>
            <w:r>
              <w:rPr>
                <w:color w:val="373737"/>
                <w:sz w:val="24"/>
              </w:rPr>
              <w:t>ролевого</w:t>
            </w:r>
            <w:r>
              <w:rPr>
                <w:color w:val="373737"/>
                <w:spacing w:val="-4"/>
                <w:sz w:val="24"/>
              </w:rPr>
              <w:t xml:space="preserve"> </w:t>
            </w:r>
            <w:r>
              <w:rPr>
                <w:color w:val="373737"/>
                <w:sz w:val="24"/>
              </w:rPr>
              <w:t>поведения.</w:t>
            </w:r>
          </w:p>
        </w:tc>
      </w:tr>
      <w:tr w:rsidR="000801B6" w:rsidTr="00D4716D">
        <w:trPr>
          <w:trHeight w:val="827"/>
        </w:trPr>
        <w:tc>
          <w:tcPr>
            <w:tcW w:w="3147" w:type="dxa"/>
          </w:tcPr>
          <w:p w:rsidR="000801B6" w:rsidRDefault="000801B6" w:rsidP="00B30D40">
            <w:pPr>
              <w:pStyle w:val="TableParagraph"/>
              <w:ind w:left="139" w:right="1017" w:firstLine="424"/>
              <w:rPr>
                <w:b/>
                <w:sz w:val="24"/>
              </w:rPr>
            </w:pPr>
            <w:r>
              <w:rPr>
                <w:b/>
                <w:sz w:val="24"/>
              </w:rPr>
              <w:t>Двигательная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spacing w:line="270" w:lineRule="exact"/>
              <w:ind w:left="108"/>
              <w:rPr>
                <w:b/>
                <w:sz w:val="24"/>
                <w:lang w:val="ru-RU"/>
              </w:rPr>
            </w:pPr>
            <w:r w:rsidRPr="00B30D40">
              <w:rPr>
                <w:b/>
                <w:sz w:val="24"/>
                <w:lang w:val="ru-RU"/>
              </w:rPr>
              <w:t>Включенность</w:t>
            </w:r>
            <w:r w:rsidRPr="00B30D40">
              <w:rPr>
                <w:b/>
                <w:spacing w:val="-3"/>
                <w:sz w:val="24"/>
                <w:lang w:val="ru-RU"/>
              </w:rPr>
              <w:t xml:space="preserve"> </w:t>
            </w:r>
            <w:r w:rsidRPr="00B30D40">
              <w:rPr>
                <w:b/>
                <w:sz w:val="24"/>
                <w:lang w:val="ru-RU"/>
              </w:rPr>
              <w:t>ребенка</w:t>
            </w:r>
            <w:r w:rsidRPr="00B30D40">
              <w:rPr>
                <w:b/>
                <w:spacing w:val="-2"/>
                <w:sz w:val="24"/>
                <w:lang w:val="ru-RU"/>
              </w:rPr>
              <w:t xml:space="preserve"> </w:t>
            </w:r>
            <w:r w:rsidRPr="00B30D40">
              <w:rPr>
                <w:b/>
                <w:sz w:val="24"/>
                <w:lang w:val="ru-RU"/>
              </w:rPr>
              <w:t>в</w:t>
            </w:r>
            <w:r w:rsidRPr="00B30D40">
              <w:rPr>
                <w:b/>
                <w:spacing w:val="-4"/>
                <w:sz w:val="24"/>
                <w:lang w:val="ru-RU"/>
              </w:rPr>
              <w:t xml:space="preserve"> </w:t>
            </w:r>
            <w:r w:rsidRPr="00B30D40">
              <w:rPr>
                <w:b/>
                <w:sz w:val="24"/>
                <w:lang w:val="ru-RU"/>
              </w:rPr>
              <w:t>двигательную</w:t>
            </w:r>
            <w:r w:rsidRPr="00B30D40">
              <w:rPr>
                <w:b/>
                <w:spacing w:val="-3"/>
                <w:sz w:val="24"/>
                <w:lang w:val="ru-RU"/>
              </w:rPr>
              <w:t xml:space="preserve"> </w:t>
            </w:r>
            <w:r w:rsidRPr="00B30D40">
              <w:rPr>
                <w:b/>
                <w:sz w:val="24"/>
                <w:lang w:val="ru-RU"/>
              </w:rPr>
              <w:t>деятельность:</w:t>
            </w:r>
          </w:p>
          <w:p w:rsidR="000801B6" w:rsidRPr="00B30D40" w:rsidRDefault="000801B6" w:rsidP="00B30D40">
            <w:pPr>
              <w:pStyle w:val="TableParagraph"/>
              <w:spacing w:line="276" w:lineRule="exact"/>
              <w:ind w:left="113" w:right="871" w:hanging="5"/>
              <w:rPr>
                <w:sz w:val="24"/>
                <w:lang w:val="ru-RU"/>
              </w:rPr>
            </w:pPr>
            <w:r w:rsidRPr="00B30D40">
              <w:rPr>
                <w:sz w:val="24"/>
                <w:lang w:val="ru-RU"/>
              </w:rPr>
              <w:t>- поддерживать желание участвовать в подвижных играх,</w:t>
            </w:r>
            <w:r w:rsidRPr="00B30D40">
              <w:rPr>
                <w:spacing w:val="-58"/>
                <w:sz w:val="24"/>
                <w:lang w:val="ru-RU"/>
              </w:rPr>
              <w:t xml:space="preserve"> </w:t>
            </w:r>
            <w:r w:rsidRPr="00B30D40">
              <w:rPr>
                <w:sz w:val="24"/>
                <w:lang w:val="ru-RU"/>
              </w:rPr>
              <w:t>организованных</w:t>
            </w:r>
            <w:r w:rsidRPr="00B30D40">
              <w:rPr>
                <w:spacing w:val="1"/>
                <w:sz w:val="24"/>
                <w:lang w:val="ru-RU"/>
              </w:rPr>
              <w:t xml:space="preserve"> </w:t>
            </w:r>
            <w:r w:rsidRPr="00B30D40">
              <w:rPr>
                <w:sz w:val="24"/>
                <w:lang w:val="ru-RU"/>
              </w:rPr>
              <w:t>взрослым.</w:t>
            </w:r>
          </w:p>
        </w:tc>
      </w:tr>
    </w:tbl>
    <w:p w:rsidR="000801B6" w:rsidRDefault="000801B6" w:rsidP="00B30D40">
      <w:pPr>
        <w:pStyle w:val="a3"/>
        <w:ind w:left="0" w:firstLine="0"/>
        <w:jc w:val="left"/>
        <w:rPr>
          <w:b/>
          <w:sz w:val="20"/>
        </w:rPr>
      </w:pPr>
    </w:p>
    <w:p w:rsidR="000801B6" w:rsidRDefault="000801B6" w:rsidP="00B30D40">
      <w:pPr>
        <w:pStyle w:val="a3"/>
        <w:spacing w:before="8"/>
        <w:ind w:left="0" w:firstLine="0"/>
        <w:jc w:val="left"/>
        <w:rPr>
          <w:b/>
          <w:sz w:val="20"/>
        </w:rPr>
      </w:pPr>
    </w:p>
    <w:p w:rsidR="000801B6" w:rsidRDefault="000801B6" w:rsidP="00B30D40">
      <w:pPr>
        <w:pStyle w:val="a5"/>
        <w:numPr>
          <w:ilvl w:val="1"/>
          <w:numId w:val="198"/>
        </w:numPr>
        <w:tabs>
          <w:tab w:val="left" w:pos="2064"/>
        </w:tabs>
        <w:spacing w:before="90"/>
        <w:ind w:hanging="541"/>
        <w:rPr>
          <w:b/>
          <w:sz w:val="24"/>
        </w:rPr>
      </w:pPr>
      <w:r>
        <w:rPr>
          <w:b/>
          <w:sz w:val="24"/>
        </w:rPr>
        <w:t xml:space="preserve">                От</w:t>
      </w:r>
      <w:r>
        <w:rPr>
          <w:b/>
          <w:spacing w:val="1"/>
          <w:sz w:val="24"/>
        </w:rPr>
        <w:t xml:space="preserve"> </w:t>
      </w:r>
      <w:r>
        <w:rPr>
          <w:b/>
          <w:sz w:val="24"/>
        </w:rPr>
        <w:t>3</w:t>
      </w:r>
      <w:r>
        <w:rPr>
          <w:b/>
          <w:spacing w:val="-1"/>
          <w:sz w:val="24"/>
        </w:rPr>
        <w:t xml:space="preserve"> </w:t>
      </w:r>
      <w:r>
        <w:rPr>
          <w:b/>
          <w:sz w:val="24"/>
        </w:rPr>
        <w:t>лет</w:t>
      </w:r>
      <w:r>
        <w:rPr>
          <w:b/>
          <w:spacing w:val="-2"/>
          <w:sz w:val="24"/>
        </w:rPr>
        <w:t xml:space="preserve"> </w:t>
      </w:r>
      <w:r>
        <w:rPr>
          <w:b/>
          <w:sz w:val="24"/>
        </w:rPr>
        <w:t>до</w:t>
      </w:r>
      <w:r>
        <w:rPr>
          <w:b/>
          <w:spacing w:val="-1"/>
          <w:sz w:val="24"/>
        </w:rPr>
        <w:t xml:space="preserve"> </w:t>
      </w:r>
      <w:r>
        <w:rPr>
          <w:b/>
          <w:sz w:val="24"/>
        </w:rPr>
        <w:t>4 лет</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693"/>
        </w:trPr>
        <w:tc>
          <w:tcPr>
            <w:tcW w:w="3147" w:type="dxa"/>
          </w:tcPr>
          <w:p w:rsidR="000801B6" w:rsidRDefault="000801B6" w:rsidP="00B30D40">
            <w:pPr>
              <w:pStyle w:val="TableParagraph"/>
              <w:spacing w:before="205"/>
              <w:ind w:left="321"/>
              <w:rPr>
                <w:b/>
                <w:sz w:val="24"/>
              </w:rPr>
            </w:pPr>
            <w:r>
              <w:rPr>
                <w:b/>
                <w:sz w:val="24"/>
              </w:rPr>
              <w:t>Виды</w:t>
            </w:r>
            <w:r>
              <w:rPr>
                <w:b/>
                <w:spacing w:val="-3"/>
                <w:sz w:val="24"/>
              </w:rPr>
              <w:t xml:space="preserve"> </w:t>
            </w:r>
            <w:r>
              <w:rPr>
                <w:b/>
                <w:sz w:val="24"/>
              </w:rPr>
              <w:t>(сферы)</w:t>
            </w:r>
            <w:r>
              <w:rPr>
                <w:b/>
                <w:spacing w:val="-4"/>
                <w:sz w:val="24"/>
              </w:rPr>
              <w:t xml:space="preserve"> </w:t>
            </w:r>
            <w:r>
              <w:rPr>
                <w:b/>
                <w:sz w:val="24"/>
              </w:rPr>
              <w:t>инициатив</w:t>
            </w:r>
          </w:p>
        </w:tc>
        <w:tc>
          <w:tcPr>
            <w:tcW w:w="6920" w:type="dxa"/>
          </w:tcPr>
          <w:p w:rsidR="000801B6" w:rsidRPr="00B30D40" w:rsidRDefault="000801B6" w:rsidP="00B30D40">
            <w:pPr>
              <w:pStyle w:val="TableParagraph"/>
              <w:spacing w:before="205"/>
              <w:ind w:left="473"/>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6"/>
                <w:sz w:val="24"/>
                <w:lang w:val="ru-RU"/>
              </w:rPr>
              <w:t xml:space="preserve"> </w:t>
            </w:r>
            <w:r w:rsidRPr="00B30D40">
              <w:rPr>
                <w:b/>
                <w:sz w:val="24"/>
                <w:lang w:val="ru-RU"/>
              </w:rPr>
              <w:t>инициативы</w:t>
            </w:r>
          </w:p>
        </w:tc>
      </w:tr>
      <w:tr w:rsidR="000801B6" w:rsidTr="00D4716D">
        <w:trPr>
          <w:trHeight w:val="1379"/>
        </w:trPr>
        <w:tc>
          <w:tcPr>
            <w:tcW w:w="3147" w:type="dxa"/>
          </w:tcPr>
          <w:p w:rsidR="000801B6" w:rsidRDefault="000801B6" w:rsidP="00B30D40">
            <w:pPr>
              <w:pStyle w:val="TableParagraph"/>
              <w:ind w:right="924" w:firstLine="38"/>
              <w:rPr>
                <w:b/>
                <w:sz w:val="24"/>
              </w:rPr>
            </w:pPr>
            <w:r>
              <w:rPr>
                <w:b/>
                <w:sz w:val="24"/>
              </w:rPr>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08" w:right="228"/>
              <w:rPr>
                <w:color w:val="000000" w:themeColor="text1"/>
                <w:sz w:val="24"/>
                <w:lang w:val="ru-RU"/>
              </w:rPr>
            </w:pPr>
            <w:r w:rsidRPr="00B30D40">
              <w:rPr>
                <w:color w:val="000000" w:themeColor="text1"/>
                <w:sz w:val="24"/>
                <w:lang w:val="ru-RU"/>
              </w:rPr>
              <w:t>Педагог (воспитатель) поддерживает интерес ребенка к</w:t>
            </w:r>
            <w:r w:rsidRPr="00B30D40">
              <w:rPr>
                <w:color w:val="000000" w:themeColor="text1"/>
                <w:spacing w:val="1"/>
                <w:sz w:val="24"/>
                <w:lang w:val="ru-RU"/>
              </w:rPr>
              <w:t xml:space="preserve"> </w:t>
            </w:r>
            <w:r w:rsidRPr="00B30D40">
              <w:rPr>
                <w:color w:val="000000" w:themeColor="text1"/>
                <w:sz w:val="24"/>
                <w:lang w:val="ru-RU"/>
              </w:rPr>
              <w:t>сверстникам в повседневном общении и бытовой деятельности.</w:t>
            </w:r>
            <w:r w:rsidRPr="00B30D40">
              <w:rPr>
                <w:color w:val="000000" w:themeColor="text1"/>
                <w:spacing w:val="-57"/>
                <w:sz w:val="24"/>
                <w:lang w:val="ru-RU"/>
              </w:rPr>
              <w:t xml:space="preserve"> </w:t>
            </w:r>
            <w:r w:rsidRPr="00B30D40">
              <w:rPr>
                <w:color w:val="000000" w:themeColor="text1"/>
                <w:sz w:val="24"/>
                <w:lang w:val="ru-RU"/>
              </w:rPr>
              <w:t>Педагог (воспитатель) поддерживает стремление ребенка</w:t>
            </w:r>
            <w:r w:rsidRPr="00B30D40">
              <w:rPr>
                <w:color w:val="000000" w:themeColor="text1"/>
                <w:spacing w:val="1"/>
                <w:sz w:val="24"/>
                <w:lang w:val="ru-RU"/>
              </w:rPr>
              <w:t xml:space="preserve"> </w:t>
            </w:r>
            <w:r w:rsidRPr="00B30D40">
              <w:rPr>
                <w:color w:val="000000" w:themeColor="text1"/>
                <w:sz w:val="24"/>
                <w:lang w:val="ru-RU"/>
              </w:rPr>
              <w:t>включаться</w:t>
            </w:r>
            <w:r w:rsidRPr="00B30D40">
              <w:rPr>
                <w:color w:val="000000" w:themeColor="text1"/>
                <w:spacing w:val="-1"/>
                <w:sz w:val="24"/>
                <w:lang w:val="ru-RU"/>
              </w:rPr>
              <w:t xml:space="preserve"> </w:t>
            </w:r>
            <w:r w:rsidRPr="00B30D40">
              <w:rPr>
                <w:color w:val="000000" w:themeColor="text1"/>
                <w:sz w:val="24"/>
                <w:lang w:val="ru-RU"/>
              </w:rPr>
              <w:t>в</w:t>
            </w:r>
            <w:r w:rsidRPr="00B30D40">
              <w:rPr>
                <w:color w:val="000000" w:themeColor="text1"/>
                <w:spacing w:val="-2"/>
                <w:sz w:val="24"/>
                <w:lang w:val="ru-RU"/>
              </w:rPr>
              <w:t xml:space="preserve"> </w:t>
            </w:r>
            <w:r w:rsidRPr="00B30D40">
              <w:rPr>
                <w:color w:val="000000" w:themeColor="text1"/>
                <w:sz w:val="24"/>
                <w:lang w:val="ru-RU"/>
              </w:rPr>
              <w:t>совместную</w:t>
            </w:r>
            <w:r w:rsidRPr="00B30D40">
              <w:rPr>
                <w:color w:val="000000" w:themeColor="text1"/>
                <w:spacing w:val="1"/>
                <w:sz w:val="24"/>
                <w:lang w:val="ru-RU"/>
              </w:rPr>
              <w:t xml:space="preserve"> </w:t>
            </w:r>
            <w:r w:rsidRPr="00B30D40">
              <w:rPr>
                <w:color w:val="000000" w:themeColor="text1"/>
                <w:sz w:val="24"/>
                <w:lang w:val="ru-RU"/>
              </w:rPr>
              <w:t>деятельность со взрослыми</w:t>
            </w:r>
            <w:r w:rsidRPr="00B30D40">
              <w:rPr>
                <w:color w:val="000000" w:themeColor="text1"/>
                <w:spacing w:val="-1"/>
                <w:sz w:val="24"/>
                <w:lang w:val="ru-RU"/>
              </w:rPr>
              <w:t xml:space="preserve"> </w:t>
            </w:r>
            <w:r w:rsidRPr="00B30D40">
              <w:rPr>
                <w:color w:val="000000" w:themeColor="text1"/>
                <w:sz w:val="24"/>
                <w:lang w:val="ru-RU"/>
              </w:rPr>
              <w:t>и</w:t>
            </w:r>
          </w:p>
          <w:p w:rsidR="000801B6" w:rsidRPr="008C0487" w:rsidRDefault="000801B6" w:rsidP="00B30D40">
            <w:pPr>
              <w:pStyle w:val="TableParagraph"/>
              <w:spacing w:line="264" w:lineRule="exact"/>
              <w:ind w:left="113"/>
              <w:rPr>
                <w:color w:val="000000" w:themeColor="text1"/>
                <w:sz w:val="24"/>
              </w:rPr>
            </w:pPr>
            <w:r w:rsidRPr="008C0487">
              <w:rPr>
                <w:color w:val="000000" w:themeColor="text1"/>
                <w:sz w:val="24"/>
              </w:rPr>
              <w:t>сверстниками.</w:t>
            </w:r>
          </w:p>
        </w:tc>
      </w:tr>
      <w:tr w:rsidR="000801B6" w:rsidTr="00D4716D">
        <w:trPr>
          <w:trHeight w:val="1380"/>
        </w:trPr>
        <w:tc>
          <w:tcPr>
            <w:tcW w:w="3147" w:type="dxa"/>
          </w:tcPr>
          <w:p w:rsidR="000801B6" w:rsidRDefault="000801B6" w:rsidP="00B30D40">
            <w:pPr>
              <w:pStyle w:val="TableParagraph"/>
              <w:ind w:right="1188" w:firstLine="38"/>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30" w:hanging="5"/>
              <w:rPr>
                <w:color w:val="000000" w:themeColor="text1"/>
                <w:sz w:val="24"/>
                <w:lang w:val="ru-RU"/>
              </w:rPr>
            </w:pPr>
            <w:r w:rsidRPr="00B30D40">
              <w:rPr>
                <w:color w:val="000000" w:themeColor="text1"/>
                <w:sz w:val="24"/>
                <w:lang w:val="ru-RU"/>
              </w:rPr>
              <w:t>Педагог (воспитатель) поощряет проявления потребности ребенка</w:t>
            </w:r>
            <w:r w:rsidRPr="00B30D40">
              <w:rPr>
                <w:color w:val="000000" w:themeColor="text1"/>
                <w:spacing w:val="-57"/>
                <w:sz w:val="24"/>
                <w:lang w:val="ru-RU"/>
              </w:rPr>
              <w:t xml:space="preserve"> </w:t>
            </w:r>
            <w:r w:rsidRPr="00B30D40">
              <w:rPr>
                <w:color w:val="000000" w:themeColor="text1"/>
                <w:sz w:val="24"/>
                <w:lang w:val="ru-RU"/>
              </w:rPr>
              <w:t>в</w:t>
            </w:r>
            <w:r w:rsidRPr="00B30D40">
              <w:rPr>
                <w:color w:val="000000" w:themeColor="text1"/>
                <w:spacing w:val="-2"/>
                <w:sz w:val="24"/>
                <w:lang w:val="ru-RU"/>
              </w:rPr>
              <w:t xml:space="preserve"> </w:t>
            </w:r>
            <w:r w:rsidRPr="00B30D40">
              <w:rPr>
                <w:color w:val="000000" w:themeColor="text1"/>
                <w:sz w:val="24"/>
                <w:lang w:val="ru-RU"/>
              </w:rPr>
              <w:t>познавательном</w:t>
            </w:r>
            <w:r w:rsidRPr="00B30D40">
              <w:rPr>
                <w:color w:val="000000" w:themeColor="text1"/>
                <w:spacing w:val="-1"/>
                <w:sz w:val="24"/>
                <w:lang w:val="ru-RU"/>
              </w:rPr>
              <w:t xml:space="preserve"> </w:t>
            </w:r>
            <w:r w:rsidRPr="00B30D40">
              <w:rPr>
                <w:color w:val="000000" w:themeColor="text1"/>
                <w:sz w:val="24"/>
                <w:lang w:val="ru-RU"/>
              </w:rPr>
              <w:t>общении со</w:t>
            </w:r>
            <w:r w:rsidRPr="00B30D40">
              <w:rPr>
                <w:color w:val="000000" w:themeColor="text1"/>
                <w:spacing w:val="-1"/>
                <w:sz w:val="24"/>
                <w:lang w:val="ru-RU"/>
              </w:rPr>
              <w:t xml:space="preserve"> </w:t>
            </w:r>
            <w:r w:rsidRPr="00B30D40">
              <w:rPr>
                <w:color w:val="000000" w:themeColor="text1"/>
                <w:sz w:val="24"/>
                <w:lang w:val="ru-RU"/>
              </w:rPr>
              <w:t>взрослыми.</w:t>
            </w:r>
          </w:p>
          <w:p w:rsidR="000801B6" w:rsidRPr="00B30D40" w:rsidRDefault="000801B6" w:rsidP="00B30D40">
            <w:pPr>
              <w:pStyle w:val="TableParagraph"/>
              <w:spacing w:line="270" w:lineRule="atLeast"/>
              <w:ind w:left="113" w:right="619" w:hanging="5"/>
              <w:rPr>
                <w:color w:val="000000" w:themeColor="text1"/>
                <w:sz w:val="24"/>
                <w:lang w:val="ru-RU"/>
              </w:rPr>
            </w:pPr>
            <w:r w:rsidRPr="00B30D40">
              <w:rPr>
                <w:color w:val="000000" w:themeColor="text1"/>
                <w:sz w:val="24"/>
                <w:lang w:val="ru-RU"/>
              </w:rPr>
              <w:t>Педагог (воспитатель) поддерживает интерес ребенка к</w:t>
            </w:r>
            <w:r w:rsidRPr="00B30D40">
              <w:rPr>
                <w:color w:val="000000" w:themeColor="text1"/>
                <w:spacing w:val="1"/>
                <w:sz w:val="24"/>
                <w:lang w:val="ru-RU"/>
              </w:rPr>
              <w:t xml:space="preserve"> </w:t>
            </w:r>
            <w:r w:rsidRPr="00B30D40">
              <w:rPr>
                <w:color w:val="000000" w:themeColor="text1"/>
                <w:sz w:val="24"/>
                <w:lang w:val="ru-RU"/>
              </w:rPr>
              <w:t>обследованию свойств и качеств предметов, к простейшему</w:t>
            </w:r>
            <w:r w:rsidRPr="00B30D40">
              <w:rPr>
                <w:color w:val="000000" w:themeColor="text1"/>
                <w:spacing w:val="-57"/>
                <w:sz w:val="24"/>
                <w:lang w:val="ru-RU"/>
              </w:rPr>
              <w:t xml:space="preserve"> </w:t>
            </w:r>
            <w:r w:rsidRPr="00B30D40">
              <w:rPr>
                <w:color w:val="000000" w:themeColor="text1"/>
                <w:sz w:val="24"/>
                <w:lang w:val="ru-RU"/>
              </w:rPr>
              <w:t>экспериментированию.</w:t>
            </w:r>
          </w:p>
        </w:tc>
      </w:tr>
      <w:tr w:rsidR="000801B6" w:rsidTr="00D4716D">
        <w:trPr>
          <w:trHeight w:val="1657"/>
        </w:trPr>
        <w:tc>
          <w:tcPr>
            <w:tcW w:w="3147" w:type="dxa"/>
          </w:tcPr>
          <w:p w:rsidR="000801B6" w:rsidRDefault="000801B6" w:rsidP="00B30D40">
            <w:pPr>
              <w:pStyle w:val="TableParagraph"/>
              <w:ind w:right="1274" w:firstLine="458"/>
              <w:rPr>
                <w:b/>
                <w:sz w:val="24"/>
              </w:rPr>
            </w:pPr>
            <w:r>
              <w:rPr>
                <w:b/>
                <w:sz w:val="24"/>
              </w:rPr>
              <w:lastRenderedPageBreak/>
              <w:t>Творческая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431" w:firstLine="4"/>
              <w:rPr>
                <w:color w:val="000000" w:themeColor="text1"/>
                <w:sz w:val="24"/>
                <w:lang w:val="ru-RU"/>
              </w:rPr>
            </w:pPr>
            <w:r w:rsidRPr="00B30D40">
              <w:rPr>
                <w:color w:val="000000" w:themeColor="text1"/>
                <w:sz w:val="24"/>
                <w:lang w:val="ru-RU"/>
              </w:rPr>
              <w:t>Педагог (воспитатель) поддерживает творческую инициативу</w:t>
            </w:r>
            <w:r w:rsidRPr="00B30D40">
              <w:rPr>
                <w:color w:val="000000" w:themeColor="text1"/>
                <w:spacing w:val="-57"/>
                <w:sz w:val="24"/>
                <w:lang w:val="ru-RU"/>
              </w:rPr>
              <w:t xml:space="preserve"> </w:t>
            </w:r>
            <w:r w:rsidRPr="00B30D40">
              <w:rPr>
                <w:color w:val="000000" w:themeColor="text1"/>
                <w:sz w:val="24"/>
                <w:lang w:val="ru-RU"/>
              </w:rPr>
              <w:t>ребенка:</w:t>
            </w:r>
          </w:p>
          <w:p w:rsidR="000801B6" w:rsidRPr="008C0487" w:rsidRDefault="000801B6" w:rsidP="00B30D40">
            <w:pPr>
              <w:pStyle w:val="TableParagraph"/>
              <w:numPr>
                <w:ilvl w:val="0"/>
                <w:numId w:val="197"/>
              </w:numPr>
              <w:tabs>
                <w:tab w:val="left" w:pos="257"/>
              </w:tabs>
              <w:rPr>
                <w:color w:val="000000" w:themeColor="text1"/>
                <w:sz w:val="24"/>
              </w:rPr>
            </w:pPr>
            <w:r w:rsidRPr="008C0487">
              <w:rPr>
                <w:color w:val="000000" w:themeColor="text1"/>
                <w:sz w:val="24"/>
              </w:rPr>
              <w:t>включенность</w:t>
            </w:r>
            <w:r w:rsidRPr="008C0487">
              <w:rPr>
                <w:color w:val="000000" w:themeColor="text1"/>
                <w:spacing w:val="-3"/>
                <w:sz w:val="24"/>
              </w:rPr>
              <w:t xml:space="preserve"> </w:t>
            </w:r>
            <w:r w:rsidRPr="008C0487">
              <w:rPr>
                <w:color w:val="000000" w:themeColor="text1"/>
                <w:sz w:val="24"/>
              </w:rPr>
              <w:t>в</w:t>
            </w:r>
            <w:r w:rsidRPr="008C0487">
              <w:rPr>
                <w:color w:val="000000" w:themeColor="text1"/>
                <w:spacing w:val="-5"/>
                <w:sz w:val="24"/>
              </w:rPr>
              <w:t xml:space="preserve"> </w:t>
            </w:r>
            <w:r w:rsidRPr="008C0487">
              <w:rPr>
                <w:color w:val="000000" w:themeColor="text1"/>
                <w:sz w:val="24"/>
              </w:rPr>
              <w:t>сюжетную</w:t>
            </w:r>
            <w:r w:rsidRPr="008C0487">
              <w:rPr>
                <w:color w:val="000000" w:themeColor="text1"/>
                <w:spacing w:val="-4"/>
                <w:sz w:val="24"/>
              </w:rPr>
              <w:t xml:space="preserve"> </w:t>
            </w:r>
            <w:r w:rsidRPr="008C0487">
              <w:rPr>
                <w:color w:val="000000" w:themeColor="text1"/>
                <w:sz w:val="24"/>
              </w:rPr>
              <w:t>игру;</w:t>
            </w:r>
          </w:p>
          <w:p w:rsidR="000801B6" w:rsidRPr="00B30D40" w:rsidRDefault="000801B6" w:rsidP="00B30D40">
            <w:pPr>
              <w:pStyle w:val="TableParagraph"/>
              <w:numPr>
                <w:ilvl w:val="0"/>
                <w:numId w:val="197"/>
              </w:numPr>
              <w:tabs>
                <w:tab w:val="left" w:pos="257"/>
              </w:tabs>
              <w:rPr>
                <w:color w:val="000000" w:themeColor="text1"/>
                <w:sz w:val="24"/>
                <w:lang w:val="ru-RU"/>
              </w:rPr>
            </w:pPr>
            <w:r w:rsidRPr="00B30D40">
              <w:rPr>
                <w:color w:val="000000" w:themeColor="text1"/>
                <w:sz w:val="24"/>
                <w:lang w:val="ru-RU"/>
              </w:rPr>
              <w:t>активное</w:t>
            </w:r>
            <w:r w:rsidRPr="00B30D40">
              <w:rPr>
                <w:color w:val="000000" w:themeColor="text1"/>
                <w:spacing w:val="-4"/>
                <w:sz w:val="24"/>
                <w:lang w:val="ru-RU"/>
              </w:rPr>
              <w:t xml:space="preserve"> </w:t>
            </w:r>
            <w:r w:rsidRPr="00B30D40">
              <w:rPr>
                <w:color w:val="000000" w:themeColor="text1"/>
                <w:sz w:val="24"/>
                <w:lang w:val="ru-RU"/>
              </w:rPr>
              <w:t>взаимодействие</w:t>
            </w:r>
            <w:r w:rsidRPr="00B30D40">
              <w:rPr>
                <w:color w:val="000000" w:themeColor="text1"/>
                <w:spacing w:val="-4"/>
                <w:sz w:val="24"/>
                <w:lang w:val="ru-RU"/>
              </w:rPr>
              <w:t xml:space="preserve"> </w:t>
            </w:r>
            <w:r w:rsidRPr="00B30D40">
              <w:rPr>
                <w:color w:val="000000" w:themeColor="text1"/>
                <w:sz w:val="24"/>
                <w:lang w:val="ru-RU"/>
              </w:rPr>
              <w:t>со</w:t>
            </w:r>
            <w:r w:rsidRPr="00B30D40">
              <w:rPr>
                <w:color w:val="000000" w:themeColor="text1"/>
                <w:spacing w:val="-2"/>
                <w:sz w:val="24"/>
                <w:lang w:val="ru-RU"/>
              </w:rPr>
              <w:t xml:space="preserve"> </w:t>
            </w:r>
            <w:r w:rsidRPr="00B30D40">
              <w:rPr>
                <w:color w:val="000000" w:themeColor="text1"/>
                <w:sz w:val="24"/>
                <w:lang w:val="ru-RU"/>
              </w:rPr>
              <w:t>сверстниками</w:t>
            </w:r>
            <w:r w:rsidRPr="00B30D40">
              <w:rPr>
                <w:color w:val="000000" w:themeColor="text1"/>
                <w:spacing w:val="-3"/>
                <w:sz w:val="24"/>
                <w:lang w:val="ru-RU"/>
              </w:rPr>
              <w:t xml:space="preserve"> </w:t>
            </w:r>
            <w:r w:rsidRPr="00B30D40">
              <w:rPr>
                <w:color w:val="000000" w:themeColor="text1"/>
                <w:sz w:val="24"/>
                <w:lang w:val="ru-RU"/>
              </w:rPr>
              <w:t>в</w:t>
            </w:r>
            <w:r w:rsidRPr="00B30D40">
              <w:rPr>
                <w:color w:val="000000" w:themeColor="text1"/>
                <w:spacing w:val="-3"/>
                <w:sz w:val="24"/>
                <w:lang w:val="ru-RU"/>
              </w:rPr>
              <w:t xml:space="preserve"> </w:t>
            </w:r>
            <w:r w:rsidRPr="00B30D40">
              <w:rPr>
                <w:color w:val="000000" w:themeColor="text1"/>
                <w:sz w:val="24"/>
                <w:lang w:val="ru-RU"/>
              </w:rPr>
              <w:t>игре;</w:t>
            </w:r>
          </w:p>
          <w:p w:rsidR="000801B6" w:rsidRPr="008C0487" w:rsidRDefault="000801B6" w:rsidP="00B30D40">
            <w:pPr>
              <w:pStyle w:val="TableParagraph"/>
              <w:numPr>
                <w:ilvl w:val="0"/>
                <w:numId w:val="197"/>
              </w:numPr>
              <w:tabs>
                <w:tab w:val="left" w:pos="257"/>
              </w:tabs>
              <w:rPr>
                <w:color w:val="000000" w:themeColor="text1"/>
                <w:sz w:val="24"/>
              </w:rPr>
            </w:pPr>
            <w:r w:rsidRPr="008C0487">
              <w:rPr>
                <w:color w:val="000000" w:themeColor="text1"/>
                <w:sz w:val="24"/>
              </w:rPr>
              <w:t>построение</w:t>
            </w:r>
            <w:r w:rsidRPr="008C0487">
              <w:rPr>
                <w:color w:val="000000" w:themeColor="text1"/>
                <w:spacing w:val="-5"/>
                <w:sz w:val="24"/>
              </w:rPr>
              <w:t xml:space="preserve"> </w:t>
            </w:r>
            <w:r w:rsidRPr="008C0487">
              <w:rPr>
                <w:color w:val="000000" w:themeColor="text1"/>
                <w:sz w:val="24"/>
              </w:rPr>
              <w:t>речевых</w:t>
            </w:r>
            <w:r w:rsidRPr="008C0487">
              <w:rPr>
                <w:color w:val="000000" w:themeColor="text1"/>
                <w:spacing w:val="-2"/>
                <w:sz w:val="24"/>
              </w:rPr>
              <w:t xml:space="preserve"> </w:t>
            </w:r>
            <w:r w:rsidRPr="008C0487">
              <w:rPr>
                <w:color w:val="000000" w:themeColor="text1"/>
                <w:sz w:val="24"/>
              </w:rPr>
              <w:t>высказываний;</w:t>
            </w:r>
          </w:p>
          <w:p w:rsidR="000801B6" w:rsidRPr="00B30D40" w:rsidRDefault="000801B6" w:rsidP="00B30D40">
            <w:pPr>
              <w:pStyle w:val="TableParagraph"/>
              <w:numPr>
                <w:ilvl w:val="0"/>
                <w:numId w:val="197"/>
              </w:numPr>
              <w:tabs>
                <w:tab w:val="left" w:pos="257"/>
              </w:tabs>
              <w:spacing w:line="264" w:lineRule="exact"/>
              <w:rPr>
                <w:color w:val="000000" w:themeColor="text1"/>
                <w:sz w:val="24"/>
                <w:lang w:val="ru-RU"/>
              </w:rPr>
            </w:pPr>
            <w:r w:rsidRPr="00B30D40">
              <w:rPr>
                <w:color w:val="000000" w:themeColor="text1"/>
                <w:sz w:val="24"/>
                <w:lang w:val="ru-RU"/>
              </w:rPr>
              <w:t>принятие</w:t>
            </w:r>
            <w:r w:rsidRPr="00B30D40">
              <w:rPr>
                <w:color w:val="000000" w:themeColor="text1"/>
                <w:spacing w:val="-2"/>
                <w:sz w:val="24"/>
                <w:lang w:val="ru-RU"/>
              </w:rPr>
              <w:t xml:space="preserve"> </w:t>
            </w:r>
            <w:r w:rsidRPr="00B30D40">
              <w:rPr>
                <w:color w:val="000000" w:themeColor="text1"/>
                <w:sz w:val="24"/>
                <w:lang w:val="ru-RU"/>
              </w:rPr>
              <w:t>на</w:t>
            </w:r>
            <w:r w:rsidRPr="00B30D40">
              <w:rPr>
                <w:color w:val="000000" w:themeColor="text1"/>
                <w:spacing w:val="-2"/>
                <w:sz w:val="24"/>
                <w:lang w:val="ru-RU"/>
              </w:rPr>
              <w:t xml:space="preserve"> </w:t>
            </w:r>
            <w:r w:rsidRPr="00B30D40">
              <w:rPr>
                <w:color w:val="000000" w:themeColor="text1"/>
                <w:sz w:val="24"/>
                <w:lang w:val="ru-RU"/>
              </w:rPr>
              <w:t>себя роли</w:t>
            </w:r>
            <w:r w:rsidRPr="00B30D40">
              <w:rPr>
                <w:color w:val="000000" w:themeColor="text1"/>
                <w:spacing w:val="-2"/>
                <w:sz w:val="24"/>
                <w:lang w:val="ru-RU"/>
              </w:rPr>
              <w:t xml:space="preserve"> </w:t>
            </w:r>
            <w:r w:rsidRPr="00B30D40">
              <w:rPr>
                <w:color w:val="000000" w:themeColor="text1"/>
                <w:sz w:val="24"/>
                <w:lang w:val="ru-RU"/>
              </w:rPr>
              <w:t>и</w:t>
            </w:r>
            <w:r w:rsidRPr="00B30D40">
              <w:rPr>
                <w:color w:val="000000" w:themeColor="text1"/>
                <w:spacing w:val="-1"/>
                <w:sz w:val="24"/>
                <w:lang w:val="ru-RU"/>
              </w:rPr>
              <w:t xml:space="preserve"> </w:t>
            </w:r>
            <w:r w:rsidRPr="00B30D40">
              <w:rPr>
                <w:color w:val="000000" w:themeColor="text1"/>
                <w:sz w:val="24"/>
                <w:lang w:val="ru-RU"/>
              </w:rPr>
              <w:t>действия</w:t>
            </w:r>
            <w:r w:rsidRPr="00B30D40">
              <w:rPr>
                <w:color w:val="000000" w:themeColor="text1"/>
                <w:spacing w:val="-1"/>
                <w:sz w:val="24"/>
                <w:lang w:val="ru-RU"/>
              </w:rPr>
              <w:t xml:space="preserve"> </w:t>
            </w:r>
            <w:r w:rsidRPr="00B30D40">
              <w:rPr>
                <w:color w:val="000000" w:themeColor="text1"/>
                <w:sz w:val="24"/>
                <w:lang w:val="ru-RU"/>
              </w:rPr>
              <w:t>от</w:t>
            </w:r>
            <w:r w:rsidRPr="00B30D40">
              <w:rPr>
                <w:color w:val="000000" w:themeColor="text1"/>
                <w:spacing w:val="-3"/>
                <w:sz w:val="24"/>
                <w:lang w:val="ru-RU"/>
              </w:rPr>
              <w:t xml:space="preserve"> </w:t>
            </w:r>
            <w:r w:rsidRPr="00B30D40">
              <w:rPr>
                <w:color w:val="000000" w:themeColor="text1"/>
                <w:sz w:val="24"/>
                <w:lang w:val="ru-RU"/>
              </w:rPr>
              <w:t>имени</w:t>
            </w:r>
            <w:r w:rsidRPr="00B30D40">
              <w:rPr>
                <w:color w:val="000000" w:themeColor="text1"/>
                <w:spacing w:val="-1"/>
                <w:sz w:val="24"/>
                <w:lang w:val="ru-RU"/>
              </w:rPr>
              <w:t xml:space="preserve"> </w:t>
            </w:r>
            <w:r w:rsidRPr="00B30D40">
              <w:rPr>
                <w:color w:val="000000" w:themeColor="text1"/>
                <w:sz w:val="24"/>
                <w:lang w:val="ru-RU"/>
              </w:rPr>
              <w:t>героя.</w:t>
            </w:r>
          </w:p>
        </w:tc>
      </w:tr>
      <w:tr w:rsidR="000801B6" w:rsidTr="00D4716D">
        <w:trPr>
          <w:trHeight w:val="1379"/>
        </w:trPr>
        <w:tc>
          <w:tcPr>
            <w:tcW w:w="3147" w:type="dxa"/>
          </w:tcPr>
          <w:p w:rsidR="000801B6" w:rsidRDefault="000801B6" w:rsidP="00B30D40">
            <w:pPr>
              <w:pStyle w:val="TableParagraph"/>
              <w:spacing w:line="273" w:lineRule="exact"/>
              <w:ind w:left="144"/>
              <w:rPr>
                <w:b/>
                <w:sz w:val="24"/>
              </w:rPr>
            </w:pPr>
            <w:r>
              <w:rPr>
                <w:b/>
                <w:sz w:val="24"/>
              </w:rPr>
              <w:t>Двигательная</w:t>
            </w:r>
            <w:r>
              <w:rPr>
                <w:b/>
                <w:spacing w:val="-2"/>
                <w:sz w:val="24"/>
              </w:rPr>
              <w:t xml:space="preserve"> </w:t>
            </w:r>
            <w:r>
              <w:rPr>
                <w:b/>
                <w:sz w:val="24"/>
              </w:rPr>
              <w:t>инициатива</w:t>
            </w:r>
          </w:p>
        </w:tc>
        <w:tc>
          <w:tcPr>
            <w:tcW w:w="6920" w:type="dxa"/>
          </w:tcPr>
          <w:p w:rsidR="000801B6" w:rsidRPr="00B30D40" w:rsidRDefault="000801B6" w:rsidP="00B30D40">
            <w:pPr>
              <w:pStyle w:val="TableParagraph"/>
              <w:ind w:left="113" w:right="1087" w:firstLine="4"/>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3"/>
                <w:sz w:val="24"/>
                <w:lang w:val="ru-RU"/>
              </w:rPr>
              <w:t xml:space="preserve"> </w:t>
            </w:r>
            <w:r w:rsidRPr="00B30D40">
              <w:rPr>
                <w:sz w:val="24"/>
                <w:lang w:val="ru-RU"/>
              </w:rPr>
              <w:t>интерес</w:t>
            </w:r>
            <w:r w:rsidRPr="00B30D40">
              <w:rPr>
                <w:spacing w:val="-4"/>
                <w:sz w:val="24"/>
                <w:lang w:val="ru-RU"/>
              </w:rPr>
              <w:t xml:space="preserve"> </w:t>
            </w:r>
            <w:r w:rsidRPr="00B30D40">
              <w:rPr>
                <w:sz w:val="24"/>
                <w:lang w:val="ru-RU"/>
              </w:rPr>
              <w:t>ребенка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различным</w:t>
            </w:r>
            <w:r w:rsidRPr="00B30D40">
              <w:rPr>
                <w:spacing w:val="-3"/>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подвижных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spacing w:line="270" w:lineRule="atLeast"/>
              <w:ind w:left="113" w:right="53" w:firstLine="4"/>
              <w:rPr>
                <w:sz w:val="24"/>
                <w:lang w:val="ru-RU"/>
              </w:rPr>
            </w:pPr>
            <w:r w:rsidRPr="00B30D40">
              <w:rPr>
                <w:sz w:val="24"/>
                <w:lang w:val="ru-RU"/>
              </w:rPr>
              <w:t>Педагог</w:t>
            </w:r>
            <w:r w:rsidRPr="00B30D40">
              <w:rPr>
                <w:spacing w:val="-6"/>
                <w:sz w:val="24"/>
                <w:lang w:val="ru-RU"/>
              </w:rPr>
              <w:t xml:space="preserve"> </w:t>
            </w:r>
            <w:r w:rsidRPr="00B30D40">
              <w:rPr>
                <w:sz w:val="24"/>
                <w:lang w:val="ru-RU"/>
              </w:rPr>
              <w:t>(воспитатель)</w:t>
            </w:r>
            <w:r w:rsidRPr="00B30D40">
              <w:rPr>
                <w:spacing w:val="-4"/>
                <w:sz w:val="24"/>
                <w:lang w:val="ru-RU"/>
              </w:rPr>
              <w:t xml:space="preserve"> </w:t>
            </w:r>
            <w:r w:rsidRPr="00B30D40">
              <w:rPr>
                <w:sz w:val="24"/>
                <w:lang w:val="ru-RU"/>
              </w:rPr>
              <w:t>поддерживает</w:t>
            </w:r>
            <w:r w:rsidRPr="00B30D40">
              <w:rPr>
                <w:spacing w:val="-4"/>
                <w:sz w:val="24"/>
                <w:lang w:val="ru-RU"/>
              </w:rPr>
              <w:t xml:space="preserve"> </w:t>
            </w:r>
            <w:r w:rsidRPr="00B30D40">
              <w:rPr>
                <w:sz w:val="24"/>
                <w:lang w:val="ru-RU"/>
              </w:rPr>
              <w:t>проявления</w:t>
            </w:r>
            <w:r w:rsidRPr="00B30D40">
              <w:rPr>
                <w:spacing w:val="-4"/>
                <w:sz w:val="24"/>
                <w:lang w:val="ru-RU"/>
              </w:rPr>
              <w:t xml:space="preserve"> </w:t>
            </w:r>
            <w:r w:rsidRPr="00B30D40">
              <w:rPr>
                <w:sz w:val="24"/>
                <w:lang w:val="ru-RU"/>
              </w:rPr>
              <w:t>положительных</w:t>
            </w:r>
            <w:r w:rsidRPr="00B30D40">
              <w:rPr>
                <w:spacing w:val="-57"/>
                <w:sz w:val="24"/>
                <w:lang w:val="ru-RU"/>
              </w:rPr>
              <w:t xml:space="preserve"> </w:t>
            </w:r>
            <w:r w:rsidRPr="00B30D40">
              <w:rPr>
                <w:sz w:val="24"/>
                <w:lang w:val="ru-RU"/>
              </w:rPr>
              <w:t>эмоций при физической активности в самостоятельной</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tc>
      </w:tr>
      <w:tr w:rsidR="000801B6" w:rsidTr="00D4716D">
        <w:trPr>
          <w:trHeight w:val="892"/>
        </w:trPr>
        <w:tc>
          <w:tcPr>
            <w:tcW w:w="3147" w:type="dxa"/>
          </w:tcPr>
          <w:p w:rsidR="000801B6" w:rsidRPr="00B30D40" w:rsidRDefault="000801B6" w:rsidP="00B30D40">
            <w:pPr>
              <w:pStyle w:val="TableParagraph"/>
              <w:ind w:right="295" w:firstLine="38"/>
              <w:rPr>
                <w:b/>
                <w:sz w:val="24"/>
                <w:lang w:val="ru-RU"/>
              </w:rPr>
            </w:pPr>
            <w:r w:rsidRPr="00B30D40">
              <w:rPr>
                <w:b/>
                <w:sz w:val="24"/>
                <w:lang w:val="ru-RU"/>
              </w:rPr>
              <w:t>Инициатива как</w:t>
            </w:r>
            <w:r w:rsidRPr="00B30D40">
              <w:rPr>
                <w:b/>
                <w:spacing w:val="1"/>
                <w:sz w:val="24"/>
                <w:lang w:val="ru-RU"/>
              </w:rPr>
              <w:t xml:space="preserve"> </w:t>
            </w:r>
            <w:r w:rsidRPr="00B30D40">
              <w:rPr>
                <w:b/>
                <w:sz w:val="24"/>
                <w:lang w:val="ru-RU"/>
              </w:rPr>
              <w:t>целеполагание и волевое</w:t>
            </w:r>
            <w:r w:rsidRPr="00B30D40">
              <w:rPr>
                <w:b/>
                <w:spacing w:val="-58"/>
                <w:sz w:val="24"/>
                <w:lang w:val="ru-RU"/>
              </w:rPr>
              <w:t xml:space="preserve"> </w:t>
            </w:r>
            <w:r w:rsidRPr="00B30D40">
              <w:rPr>
                <w:b/>
                <w:sz w:val="24"/>
                <w:lang w:val="ru-RU"/>
              </w:rPr>
              <w:t>усилие</w:t>
            </w:r>
          </w:p>
        </w:tc>
        <w:tc>
          <w:tcPr>
            <w:tcW w:w="6920" w:type="dxa"/>
          </w:tcPr>
          <w:p w:rsidR="000801B6" w:rsidRPr="00B30D40" w:rsidRDefault="000801B6" w:rsidP="00B30D40">
            <w:pPr>
              <w:pStyle w:val="TableParagraph"/>
              <w:ind w:left="113" w:right="448" w:firstLine="424"/>
              <w:rPr>
                <w:sz w:val="24"/>
                <w:lang w:val="ru-RU"/>
              </w:rPr>
            </w:pPr>
            <w:r w:rsidRPr="00B30D40">
              <w:rPr>
                <w:sz w:val="24"/>
                <w:lang w:val="ru-RU"/>
              </w:rPr>
              <w:t>Педагог (воспитатель) поддерживает стремление ребенка</w:t>
            </w:r>
            <w:r w:rsidRPr="00B30D40">
              <w:rPr>
                <w:spacing w:val="-57"/>
                <w:sz w:val="24"/>
                <w:lang w:val="ru-RU"/>
              </w:rPr>
              <w:t xml:space="preserve"> </w:t>
            </w:r>
            <w:r w:rsidRPr="00B30D40">
              <w:rPr>
                <w:sz w:val="24"/>
                <w:lang w:val="ru-RU"/>
              </w:rPr>
              <w:t>включаться в разные виды продуктивной деятельности:</w:t>
            </w:r>
            <w:r w:rsidRPr="00B30D40">
              <w:rPr>
                <w:spacing w:val="1"/>
                <w:sz w:val="24"/>
                <w:lang w:val="ru-RU"/>
              </w:rPr>
              <w:t xml:space="preserve"> </w:t>
            </w:r>
            <w:r w:rsidRPr="00B30D40">
              <w:rPr>
                <w:sz w:val="24"/>
                <w:lang w:val="ru-RU"/>
              </w:rPr>
              <w:t>рисование,</w:t>
            </w:r>
            <w:r w:rsidRPr="00B30D40">
              <w:rPr>
                <w:spacing w:val="-1"/>
                <w:sz w:val="24"/>
                <w:lang w:val="ru-RU"/>
              </w:rPr>
              <w:t xml:space="preserve"> </w:t>
            </w:r>
            <w:r w:rsidRPr="00B30D40">
              <w:rPr>
                <w:sz w:val="24"/>
                <w:lang w:val="ru-RU"/>
              </w:rPr>
              <w:t>лепку, конструирование.</w:t>
            </w:r>
          </w:p>
        </w:tc>
      </w:tr>
    </w:tbl>
    <w:p w:rsidR="000801B6" w:rsidRDefault="000801B6" w:rsidP="00B30D40">
      <w:pPr>
        <w:pStyle w:val="a3"/>
        <w:spacing w:before="7"/>
        <w:ind w:left="0" w:firstLine="0"/>
        <w:jc w:val="left"/>
        <w:rPr>
          <w:b/>
          <w:sz w:val="35"/>
        </w:rPr>
      </w:pPr>
    </w:p>
    <w:p w:rsidR="000801B6" w:rsidRPr="00EE3F43" w:rsidRDefault="000801B6" w:rsidP="00B30D40">
      <w:pPr>
        <w:pStyle w:val="a5"/>
        <w:numPr>
          <w:ilvl w:val="1"/>
          <w:numId w:val="198"/>
        </w:numPr>
        <w:tabs>
          <w:tab w:val="left" w:pos="2064"/>
        </w:tabs>
        <w:ind w:hanging="541"/>
        <w:rPr>
          <w:b/>
          <w:color w:val="000000" w:themeColor="text1"/>
          <w:sz w:val="24"/>
        </w:rPr>
      </w:pPr>
      <w:r>
        <w:rPr>
          <w:b/>
          <w:color w:val="333333"/>
          <w:sz w:val="24"/>
        </w:rPr>
        <w:t xml:space="preserve">      </w:t>
      </w:r>
      <w:r w:rsidRPr="00EE3F43">
        <w:rPr>
          <w:b/>
          <w:color w:val="000000" w:themeColor="text1"/>
          <w:sz w:val="24"/>
        </w:rPr>
        <w:t>От</w:t>
      </w:r>
      <w:r w:rsidRPr="00EE3F43">
        <w:rPr>
          <w:b/>
          <w:color w:val="000000" w:themeColor="text1"/>
          <w:spacing w:val="1"/>
          <w:sz w:val="24"/>
        </w:rPr>
        <w:t xml:space="preserve"> </w:t>
      </w:r>
      <w:r w:rsidRPr="00EE3F43">
        <w:rPr>
          <w:b/>
          <w:color w:val="000000" w:themeColor="text1"/>
          <w:sz w:val="24"/>
        </w:rPr>
        <w:t>4</w:t>
      </w:r>
      <w:r w:rsidRPr="00EE3F43">
        <w:rPr>
          <w:b/>
          <w:color w:val="000000" w:themeColor="text1"/>
          <w:spacing w:val="-1"/>
          <w:sz w:val="24"/>
        </w:rPr>
        <w:t xml:space="preserve"> </w:t>
      </w:r>
      <w:r w:rsidRPr="00EE3F43">
        <w:rPr>
          <w:b/>
          <w:color w:val="000000" w:themeColor="text1"/>
          <w:sz w:val="24"/>
        </w:rPr>
        <w:t>лет</w:t>
      </w:r>
      <w:r w:rsidRPr="00EE3F43">
        <w:rPr>
          <w:b/>
          <w:color w:val="000000" w:themeColor="text1"/>
          <w:spacing w:val="-2"/>
          <w:sz w:val="24"/>
        </w:rPr>
        <w:t xml:space="preserve"> </w:t>
      </w:r>
      <w:r w:rsidRPr="00EE3F43">
        <w:rPr>
          <w:b/>
          <w:color w:val="000000" w:themeColor="text1"/>
          <w:sz w:val="24"/>
        </w:rPr>
        <w:t>до</w:t>
      </w:r>
      <w:r w:rsidRPr="00EE3F43">
        <w:rPr>
          <w:b/>
          <w:color w:val="000000" w:themeColor="text1"/>
          <w:spacing w:val="-1"/>
          <w:sz w:val="24"/>
        </w:rPr>
        <w:t xml:space="preserve"> </w:t>
      </w:r>
      <w:r w:rsidRPr="00EE3F43">
        <w:rPr>
          <w:b/>
          <w:color w:val="000000" w:themeColor="text1"/>
          <w:sz w:val="24"/>
        </w:rPr>
        <w:t>5 лет</w:t>
      </w:r>
    </w:p>
    <w:p w:rsidR="000801B6" w:rsidRDefault="000801B6" w:rsidP="00B30D40">
      <w:pPr>
        <w:pStyle w:val="a3"/>
        <w:spacing w:before="8" w:after="1"/>
        <w:ind w:left="0" w:firstLine="0"/>
        <w:jc w:val="left"/>
        <w:rPr>
          <w:b/>
          <w:sz w:val="11"/>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861"/>
        </w:trPr>
        <w:tc>
          <w:tcPr>
            <w:tcW w:w="3147" w:type="dxa"/>
          </w:tcPr>
          <w:p w:rsidR="000801B6" w:rsidRDefault="000801B6" w:rsidP="00B30D40">
            <w:pPr>
              <w:pStyle w:val="TableParagraph"/>
              <w:spacing w:before="1"/>
              <w:ind w:left="0"/>
              <w:rPr>
                <w:b/>
                <w:sz w:val="25"/>
              </w:rPr>
            </w:pPr>
          </w:p>
          <w:p w:rsidR="000801B6" w:rsidRDefault="000801B6" w:rsidP="00B30D40">
            <w:pPr>
              <w:pStyle w:val="TableParagraph"/>
              <w:spacing w:before="1"/>
              <w:ind w:left="321"/>
              <w:rPr>
                <w:b/>
                <w:sz w:val="24"/>
              </w:rPr>
            </w:pPr>
            <w:r>
              <w:rPr>
                <w:b/>
                <w:sz w:val="24"/>
              </w:rPr>
              <w:t>Виды</w:t>
            </w:r>
            <w:r>
              <w:rPr>
                <w:b/>
                <w:spacing w:val="-3"/>
                <w:sz w:val="24"/>
              </w:rPr>
              <w:t xml:space="preserve"> </w:t>
            </w:r>
            <w:r>
              <w:rPr>
                <w:b/>
                <w:sz w:val="24"/>
              </w:rPr>
              <w:t>(сферы)</w:t>
            </w:r>
            <w:r>
              <w:rPr>
                <w:b/>
                <w:spacing w:val="-4"/>
                <w:sz w:val="24"/>
              </w:rPr>
              <w:t xml:space="preserve"> </w:t>
            </w:r>
            <w:r>
              <w:rPr>
                <w:b/>
                <w:sz w:val="24"/>
              </w:rPr>
              <w:t>инициатив</w:t>
            </w:r>
          </w:p>
        </w:tc>
        <w:tc>
          <w:tcPr>
            <w:tcW w:w="6920" w:type="dxa"/>
          </w:tcPr>
          <w:p w:rsidR="000801B6" w:rsidRDefault="000801B6" w:rsidP="00B30D40">
            <w:pPr>
              <w:pStyle w:val="TableParagraph"/>
              <w:spacing w:before="1"/>
              <w:ind w:left="0"/>
              <w:rPr>
                <w:b/>
                <w:sz w:val="25"/>
              </w:rPr>
            </w:pPr>
          </w:p>
          <w:p w:rsidR="000801B6" w:rsidRPr="00B30D40" w:rsidRDefault="000801B6" w:rsidP="00B30D40">
            <w:pPr>
              <w:pStyle w:val="TableParagraph"/>
              <w:spacing w:before="1"/>
              <w:ind w:left="473"/>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6"/>
                <w:sz w:val="24"/>
                <w:lang w:val="ru-RU"/>
              </w:rPr>
              <w:t xml:space="preserve"> </w:t>
            </w:r>
            <w:r w:rsidRPr="00B30D40">
              <w:rPr>
                <w:b/>
                <w:sz w:val="24"/>
                <w:lang w:val="ru-RU"/>
              </w:rPr>
              <w:t>инициативы</w:t>
            </w:r>
          </w:p>
        </w:tc>
      </w:tr>
      <w:tr w:rsidR="000801B6" w:rsidTr="00D4716D">
        <w:trPr>
          <w:trHeight w:val="1656"/>
        </w:trPr>
        <w:tc>
          <w:tcPr>
            <w:tcW w:w="3147" w:type="dxa"/>
          </w:tcPr>
          <w:p w:rsidR="000801B6" w:rsidRDefault="000801B6" w:rsidP="00B30D40">
            <w:pPr>
              <w:pStyle w:val="TableParagraph"/>
              <w:ind w:right="924" w:firstLine="38"/>
              <w:rPr>
                <w:b/>
                <w:sz w:val="24"/>
              </w:rPr>
            </w:pPr>
            <w:r>
              <w:rPr>
                <w:b/>
                <w:sz w:val="24"/>
              </w:rPr>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44" w:firstLine="38"/>
              <w:jc w:val="both"/>
              <w:rPr>
                <w:sz w:val="24"/>
                <w:lang w:val="ru-RU"/>
              </w:rPr>
            </w:pPr>
            <w:r w:rsidRPr="00B30D40">
              <w:rPr>
                <w:sz w:val="24"/>
                <w:lang w:val="ru-RU"/>
              </w:rPr>
              <w:t>Педагог (воспитатель) способствует распознаванию и пониманию</w:t>
            </w:r>
            <w:r w:rsidRPr="00B30D40">
              <w:rPr>
                <w:spacing w:val="-57"/>
                <w:sz w:val="24"/>
                <w:lang w:val="ru-RU"/>
              </w:rPr>
              <w:t xml:space="preserve"> </w:t>
            </w:r>
            <w:r w:rsidRPr="00B30D40">
              <w:rPr>
                <w:sz w:val="24"/>
                <w:lang w:val="ru-RU"/>
              </w:rPr>
              <w:t>детьми эмоциональных состояний, их разнообразных проявлений,</w:t>
            </w:r>
            <w:r w:rsidRPr="00B30D40">
              <w:rPr>
                <w:spacing w:val="-57"/>
                <w:sz w:val="24"/>
                <w:lang w:val="ru-RU"/>
              </w:rPr>
              <w:t xml:space="preserve"> </w:t>
            </w:r>
            <w:r w:rsidRPr="00B30D40">
              <w:rPr>
                <w:sz w:val="24"/>
                <w:lang w:val="ru-RU"/>
              </w:rPr>
              <w:t>связи</w:t>
            </w:r>
            <w:r w:rsidRPr="00B30D40">
              <w:rPr>
                <w:spacing w:val="-1"/>
                <w:sz w:val="24"/>
                <w:lang w:val="ru-RU"/>
              </w:rPr>
              <w:t xml:space="preserve"> </w:t>
            </w:r>
            <w:r w:rsidRPr="00B30D40">
              <w:rPr>
                <w:sz w:val="24"/>
                <w:lang w:val="ru-RU"/>
              </w:rPr>
              <w:t>эмоций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поступков людей.</w:t>
            </w:r>
          </w:p>
          <w:p w:rsidR="000801B6" w:rsidRPr="00B30D40" w:rsidRDefault="000801B6" w:rsidP="00B30D40">
            <w:pPr>
              <w:pStyle w:val="TableParagraph"/>
              <w:ind w:left="151"/>
              <w:jc w:val="both"/>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1"/>
                <w:sz w:val="24"/>
                <w:lang w:val="ru-RU"/>
              </w:rPr>
              <w:t xml:space="preserve"> </w:t>
            </w:r>
            <w:r w:rsidRPr="00B30D40">
              <w:rPr>
                <w:sz w:val="24"/>
                <w:lang w:val="ru-RU"/>
              </w:rPr>
              <w:t>участие</w:t>
            </w:r>
            <w:r w:rsidRPr="00B30D40">
              <w:rPr>
                <w:spacing w:val="-2"/>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в</w:t>
            </w:r>
          </w:p>
          <w:p w:rsidR="000801B6" w:rsidRPr="00B30D40" w:rsidRDefault="000801B6" w:rsidP="00B30D40">
            <w:pPr>
              <w:pStyle w:val="TableParagraph"/>
              <w:spacing w:line="270" w:lineRule="atLeast"/>
              <w:ind w:left="113" w:right="315"/>
              <w:jc w:val="both"/>
              <w:rPr>
                <w:sz w:val="24"/>
                <w:lang w:val="ru-RU"/>
              </w:rPr>
            </w:pPr>
            <w:r w:rsidRPr="00B30D40">
              <w:rPr>
                <w:sz w:val="24"/>
                <w:lang w:val="ru-RU"/>
              </w:rPr>
              <w:t>коллективных играх, помогает освоению игровых правил (как</w:t>
            </w:r>
            <w:r w:rsidRPr="00B30D40">
              <w:rPr>
                <w:spacing w:val="1"/>
                <w:sz w:val="24"/>
                <w:lang w:val="ru-RU"/>
              </w:rPr>
              <w:t xml:space="preserve"> </w:t>
            </w:r>
            <w:r w:rsidRPr="00B30D40">
              <w:rPr>
                <w:sz w:val="24"/>
                <w:lang w:val="ru-RU"/>
              </w:rPr>
              <w:t>играть,</w:t>
            </w:r>
            <w:r w:rsidRPr="00B30D40">
              <w:rPr>
                <w:spacing w:val="-1"/>
                <w:sz w:val="24"/>
                <w:lang w:val="ru-RU"/>
              </w:rPr>
              <w:t xml:space="preserve"> </w:t>
            </w:r>
            <w:r w:rsidRPr="00B30D40">
              <w:rPr>
                <w:sz w:val="24"/>
                <w:lang w:val="ru-RU"/>
              </w:rPr>
              <w:t>чтобы всем</w:t>
            </w:r>
            <w:r w:rsidRPr="00B30D40">
              <w:rPr>
                <w:spacing w:val="-2"/>
                <w:sz w:val="24"/>
                <w:lang w:val="ru-RU"/>
              </w:rPr>
              <w:t xml:space="preserve"> </w:t>
            </w:r>
            <w:r w:rsidRPr="00B30D40">
              <w:rPr>
                <w:sz w:val="24"/>
                <w:lang w:val="ru-RU"/>
              </w:rPr>
              <w:t>было интересно</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никому</w:t>
            </w:r>
            <w:r w:rsidRPr="00B30D40">
              <w:rPr>
                <w:spacing w:val="-8"/>
                <w:sz w:val="24"/>
                <w:lang w:val="ru-RU"/>
              </w:rPr>
              <w:t xml:space="preserve"> </w:t>
            </w:r>
            <w:r w:rsidRPr="00B30D40">
              <w:rPr>
                <w:sz w:val="24"/>
                <w:lang w:val="ru-RU"/>
              </w:rPr>
              <w:t>не</w:t>
            </w:r>
            <w:r w:rsidRPr="00B30D40">
              <w:rPr>
                <w:spacing w:val="-2"/>
                <w:sz w:val="24"/>
                <w:lang w:val="ru-RU"/>
              </w:rPr>
              <w:t xml:space="preserve"> </w:t>
            </w:r>
            <w:r w:rsidRPr="00B30D40">
              <w:rPr>
                <w:sz w:val="24"/>
                <w:lang w:val="ru-RU"/>
              </w:rPr>
              <w:t>было обидно).</w:t>
            </w:r>
          </w:p>
        </w:tc>
      </w:tr>
      <w:tr w:rsidR="000801B6" w:rsidTr="00D4716D">
        <w:trPr>
          <w:trHeight w:val="1114"/>
        </w:trPr>
        <w:tc>
          <w:tcPr>
            <w:tcW w:w="3147" w:type="dxa"/>
          </w:tcPr>
          <w:p w:rsidR="000801B6" w:rsidRDefault="000801B6" w:rsidP="00B30D40">
            <w:pPr>
              <w:pStyle w:val="TableParagraph"/>
              <w:ind w:right="1188" w:firstLine="38"/>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spacing w:line="268" w:lineRule="exact"/>
              <w:ind w:left="151"/>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2"/>
                <w:sz w:val="24"/>
                <w:lang w:val="ru-RU"/>
              </w:rPr>
              <w:t xml:space="preserve"> </w:t>
            </w:r>
            <w:r w:rsidRPr="00B30D40">
              <w:rPr>
                <w:sz w:val="24"/>
                <w:lang w:val="ru-RU"/>
              </w:rPr>
              <w:t>поощряет стремление</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общению</w:t>
            </w:r>
            <w:r w:rsidRPr="00B30D40">
              <w:rPr>
                <w:spacing w:val="-2"/>
                <w:sz w:val="24"/>
                <w:lang w:val="ru-RU"/>
              </w:rPr>
              <w:t xml:space="preserve"> </w:t>
            </w:r>
            <w:r w:rsidRPr="00B30D40">
              <w:rPr>
                <w:sz w:val="24"/>
                <w:lang w:val="ru-RU"/>
              </w:rPr>
              <w:t>со</w:t>
            </w:r>
          </w:p>
          <w:p w:rsidR="000801B6" w:rsidRPr="00B30D40" w:rsidRDefault="000801B6" w:rsidP="00B30D40">
            <w:pPr>
              <w:pStyle w:val="TableParagraph"/>
              <w:spacing w:line="270" w:lineRule="atLeast"/>
              <w:ind w:left="151" w:right="689" w:hanging="39"/>
              <w:rPr>
                <w:sz w:val="24"/>
                <w:lang w:val="ru-RU"/>
              </w:rPr>
            </w:pPr>
            <w:r w:rsidRPr="00B30D40">
              <w:rPr>
                <w:sz w:val="24"/>
                <w:lang w:val="ru-RU"/>
              </w:rPr>
              <w:t>сверстниками в процессе познавательной деятельности,</w:t>
            </w:r>
            <w:r w:rsidRPr="00B30D40">
              <w:rPr>
                <w:spacing w:val="1"/>
                <w:sz w:val="24"/>
                <w:lang w:val="ru-RU"/>
              </w:rPr>
              <w:t xml:space="preserve"> </w:t>
            </w:r>
            <w:r w:rsidRPr="00B30D40">
              <w:rPr>
                <w:sz w:val="24"/>
                <w:lang w:val="ru-RU"/>
              </w:rPr>
              <w:t>помогает</w:t>
            </w:r>
            <w:r w:rsidRPr="00B30D40">
              <w:rPr>
                <w:spacing w:val="-3"/>
                <w:sz w:val="24"/>
                <w:lang w:val="ru-RU"/>
              </w:rPr>
              <w:t xml:space="preserve"> </w:t>
            </w:r>
            <w:r w:rsidRPr="00B30D40">
              <w:rPr>
                <w:sz w:val="24"/>
                <w:lang w:val="ru-RU"/>
              </w:rPr>
              <w:t>организовать</w:t>
            </w:r>
            <w:r w:rsidRPr="00B30D40">
              <w:rPr>
                <w:spacing w:val="-3"/>
                <w:sz w:val="24"/>
                <w:lang w:val="ru-RU"/>
              </w:rPr>
              <w:t xml:space="preserve"> </w:t>
            </w:r>
            <w:r w:rsidRPr="00B30D40">
              <w:rPr>
                <w:sz w:val="24"/>
                <w:lang w:val="ru-RU"/>
              </w:rPr>
              <w:t>обмен</w:t>
            </w:r>
            <w:r w:rsidRPr="00B30D40">
              <w:rPr>
                <w:spacing w:val="-3"/>
                <w:sz w:val="24"/>
                <w:lang w:val="ru-RU"/>
              </w:rPr>
              <w:t xml:space="preserve"> </w:t>
            </w:r>
            <w:r w:rsidRPr="00B30D40">
              <w:rPr>
                <w:sz w:val="24"/>
                <w:lang w:val="ru-RU"/>
              </w:rPr>
              <w:t>информацией</w:t>
            </w:r>
            <w:r w:rsidRPr="00B30D40">
              <w:rPr>
                <w:spacing w:val="-3"/>
                <w:sz w:val="24"/>
                <w:lang w:val="ru-RU"/>
              </w:rPr>
              <w:t xml:space="preserve"> </w:t>
            </w:r>
            <w:r w:rsidRPr="00B30D40">
              <w:rPr>
                <w:sz w:val="24"/>
                <w:lang w:val="ru-RU"/>
              </w:rPr>
              <w:t>между</w:t>
            </w:r>
            <w:r w:rsidRPr="00B30D40">
              <w:rPr>
                <w:spacing w:val="-7"/>
                <w:sz w:val="24"/>
                <w:lang w:val="ru-RU"/>
              </w:rPr>
              <w:t xml:space="preserve"> </w:t>
            </w:r>
            <w:r w:rsidRPr="00B30D40">
              <w:rPr>
                <w:sz w:val="24"/>
                <w:lang w:val="ru-RU"/>
              </w:rPr>
              <w:t>детьми.</w:t>
            </w:r>
          </w:p>
          <w:p w:rsidR="000801B6" w:rsidRPr="00B30D40" w:rsidRDefault="000801B6" w:rsidP="00B30D40">
            <w:pPr>
              <w:pStyle w:val="TableParagraph"/>
              <w:spacing w:line="258" w:lineRule="exact"/>
              <w:ind w:left="151"/>
              <w:rPr>
                <w:sz w:val="24"/>
                <w:lang w:val="ru-RU"/>
              </w:rPr>
            </w:pPr>
            <w:r w:rsidRPr="00B30D40">
              <w:rPr>
                <w:sz w:val="24"/>
                <w:lang w:val="ru-RU"/>
              </w:rPr>
              <w:t>Педагог</w:t>
            </w:r>
            <w:r w:rsidRPr="00B30D40">
              <w:rPr>
                <w:spacing w:val="-5"/>
                <w:sz w:val="24"/>
                <w:lang w:val="ru-RU"/>
              </w:rPr>
              <w:t xml:space="preserve"> </w:t>
            </w:r>
            <w:r w:rsidRPr="00B30D40">
              <w:rPr>
                <w:sz w:val="24"/>
                <w:lang w:val="ru-RU"/>
              </w:rPr>
              <w:t>поощряет</w:t>
            </w:r>
            <w:r w:rsidRPr="00B30D40">
              <w:rPr>
                <w:spacing w:val="-3"/>
                <w:sz w:val="24"/>
                <w:lang w:val="ru-RU"/>
              </w:rPr>
              <w:t xml:space="preserve"> </w:t>
            </w:r>
            <w:r w:rsidRPr="00B30D40">
              <w:rPr>
                <w:sz w:val="24"/>
                <w:lang w:val="ru-RU"/>
              </w:rPr>
              <w:t>детскую</w:t>
            </w:r>
            <w:r w:rsidRPr="00B30D40">
              <w:rPr>
                <w:spacing w:val="-1"/>
                <w:sz w:val="24"/>
                <w:lang w:val="ru-RU"/>
              </w:rPr>
              <w:t xml:space="preserve"> </w:t>
            </w:r>
            <w:r w:rsidRPr="00B30D40">
              <w:rPr>
                <w:sz w:val="24"/>
                <w:lang w:val="ru-RU"/>
              </w:rPr>
              <w:t>активность</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любознательность.</w:t>
            </w:r>
          </w:p>
        </w:tc>
      </w:tr>
      <w:tr w:rsidR="000801B6" w:rsidTr="00D4716D">
        <w:trPr>
          <w:trHeight w:val="827"/>
        </w:trPr>
        <w:tc>
          <w:tcPr>
            <w:tcW w:w="3147" w:type="dxa"/>
          </w:tcPr>
          <w:p w:rsidR="000801B6" w:rsidRDefault="000801B6" w:rsidP="00B30D40">
            <w:pPr>
              <w:pStyle w:val="TableParagraph"/>
              <w:spacing w:line="273" w:lineRule="exact"/>
              <w:ind w:left="144"/>
              <w:rPr>
                <w:b/>
                <w:sz w:val="24"/>
              </w:rPr>
            </w:pPr>
            <w:r>
              <w:rPr>
                <w:b/>
                <w:sz w:val="24"/>
              </w:rPr>
              <w:t>Творческая</w:t>
            </w:r>
            <w:r>
              <w:rPr>
                <w:b/>
                <w:spacing w:val="-4"/>
                <w:sz w:val="24"/>
              </w:rPr>
              <w:t xml:space="preserve"> </w:t>
            </w:r>
            <w:r>
              <w:rPr>
                <w:b/>
                <w:sz w:val="24"/>
              </w:rPr>
              <w:t>инициатива</w:t>
            </w:r>
          </w:p>
        </w:tc>
        <w:tc>
          <w:tcPr>
            <w:tcW w:w="6920" w:type="dxa"/>
          </w:tcPr>
          <w:p w:rsidR="000801B6" w:rsidRPr="00B30D40" w:rsidRDefault="000801B6" w:rsidP="00B30D40">
            <w:pPr>
              <w:pStyle w:val="TableParagraph"/>
              <w:spacing w:line="268" w:lineRule="exact"/>
              <w:ind w:left="151" w:right="-29"/>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3"/>
                <w:sz w:val="24"/>
                <w:lang w:val="ru-RU"/>
              </w:rPr>
              <w:t xml:space="preserve"> </w:t>
            </w:r>
            <w:r w:rsidRPr="00B30D40">
              <w:rPr>
                <w:sz w:val="24"/>
                <w:lang w:val="ru-RU"/>
              </w:rPr>
              <w:t>творческую</w:t>
            </w:r>
            <w:r w:rsidRPr="00B30D40">
              <w:rPr>
                <w:spacing w:val="-2"/>
                <w:sz w:val="24"/>
                <w:lang w:val="ru-RU"/>
              </w:rPr>
              <w:t xml:space="preserve"> </w:t>
            </w:r>
            <w:r w:rsidRPr="00B30D40">
              <w:rPr>
                <w:sz w:val="24"/>
                <w:lang w:val="ru-RU"/>
              </w:rPr>
              <w:t>инициативу</w:t>
            </w:r>
          </w:p>
          <w:p w:rsidR="000801B6" w:rsidRPr="00B30D40" w:rsidRDefault="000801B6" w:rsidP="00B30D40">
            <w:pPr>
              <w:pStyle w:val="TableParagraph"/>
              <w:spacing w:line="270" w:lineRule="atLeast"/>
              <w:ind w:left="113" w:right="-47"/>
              <w:rPr>
                <w:sz w:val="24"/>
                <w:lang w:val="ru-RU"/>
              </w:rPr>
            </w:pPr>
            <w:r w:rsidRPr="00B30D40">
              <w:rPr>
                <w:sz w:val="24"/>
                <w:lang w:val="ru-RU"/>
              </w:rPr>
              <w:t>ребенка в сюжетной игре, помогает в разработке и осуществлении</w:t>
            </w:r>
            <w:r w:rsidRPr="00B30D40">
              <w:rPr>
                <w:spacing w:val="-58"/>
                <w:sz w:val="24"/>
                <w:lang w:val="ru-RU"/>
              </w:rPr>
              <w:t xml:space="preserve"> </w:t>
            </w:r>
            <w:r w:rsidRPr="00B30D40">
              <w:rPr>
                <w:sz w:val="24"/>
                <w:lang w:val="ru-RU"/>
              </w:rPr>
              <w:t>замысла,</w:t>
            </w:r>
            <w:r w:rsidRPr="00B30D40">
              <w:rPr>
                <w:spacing w:val="-1"/>
                <w:sz w:val="24"/>
                <w:lang w:val="ru-RU"/>
              </w:rPr>
              <w:t xml:space="preserve"> </w:t>
            </w:r>
            <w:r w:rsidRPr="00B30D40">
              <w:rPr>
                <w:sz w:val="24"/>
                <w:lang w:val="ru-RU"/>
              </w:rPr>
              <w:t>соблюдению игровых</w:t>
            </w:r>
            <w:r w:rsidRPr="00B30D40">
              <w:rPr>
                <w:spacing w:val="-1"/>
                <w:sz w:val="24"/>
                <w:lang w:val="ru-RU"/>
              </w:rPr>
              <w:t xml:space="preserve"> </w:t>
            </w:r>
            <w:r w:rsidRPr="00B30D40">
              <w:rPr>
                <w:sz w:val="24"/>
                <w:lang w:val="ru-RU"/>
              </w:rPr>
              <w:t>правил.</w:t>
            </w:r>
          </w:p>
        </w:tc>
      </w:tr>
      <w:tr w:rsidR="000801B6" w:rsidTr="00D4716D">
        <w:trPr>
          <w:trHeight w:val="1380"/>
        </w:trPr>
        <w:tc>
          <w:tcPr>
            <w:tcW w:w="3147" w:type="dxa"/>
          </w:tcPr>
          <w:p w:rsidR="000801B6" w:rsidRDefault="000801B6" w:rsidP="00B30D40">
            <w:pPr>
              <w:pStyle w:val="TableParagraph"/>
              <w:spacing w:line="273" w:lineRule="exact"/>
              <w:ind w:left="144"/>
              <w:rPr>
                <w:b/>
                <w:sz w:val="24"/>
              </w:rPr>
            </w:pPr>
            <w:r>
              <w:rPr>
                <w:b/>
                <w:sz w:val="24"/>
              </w:rPr>
              <w:t>Двигательная</w:t>
            </w:r>
            <w:r>
              <w:rPr>
                <w:b/>
                <w:spacing w:val="-3"/>
                <w:sz w:val="24"/>
              </w:rPr>
              <w:t xml:space="preserve"> </w:t>
            </w:r>
            <w:r>
              <w:rPr>
                <w:b/>
                <w:sz w:val="24"/>
              </w:rPr>
              <w:t>инициатива</w:t>
            </w:r>
          </w:p>
        </w:tc>
        <w:tc>
          <w:tcPr>
            <w:tcW w:w="6920" w:type="dxa"/>
          </w:tcPr>
          <w:p w:rsidR="000801B6" w:rsidRPr="00B30D40" w:rsidRDefault="000801B6" w:rsidP="00B30D40">
            <w:pPr>
              <w:pStyle w:val="TableParagraph"/>
              <w:ind w:left="113" w:right="1087" w:firstLine="4"/>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3"/>
                <w:sz w:val="24"/>
                <w:lang w:val="ru-RU"/>
              </w:rPr>
              <w:t xml:space="preserve"> </w:t>
            </w:r>
            <w:r w:rsidRPr="00B30D40">
              <w:rPr>
                <w:sz w:val="24"/>
                <w:lang w:val="ru-RU"/>
              </w:rPr>
              <w:t>интерес</w:t>
            </w:r>
            <w:r w:rsidRPr="00B30D40">
              <w:rPr>
                <w:spacing w:val="-4"/>
                <w:sz w:val="24"/>
                <w:lang w:val="ru-RU"/>
              </w:rPr>
              <w:t xml:space="preserve"> </w:t>
            </w:r>
            <w:r w:rsidRPr="00B30D40">
              <w:rPr>
                <w:sz w:val="24"/>
                <w:lang w:val="ru-RU"/>
              </w:rPr>
              <w:t>ребенка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различным</w:t>
            </w:r>
            <w:r w:rsidRPr="00B30D40">
              <w:rPr>
                <w:spacing w:val="-3"/>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подвижных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spacing w:line="270" w:lineRule="atLeast"/>
              <w:ind w:left="113" w:right="177" w:firstLine="4"/>
              <w:rPr>
                <w:sz w:val="24"/>
                <w:lang w:val="ru-RU"/>
              </w:rPr>
            </w:pPr>
            <w:r w:rsidRPr="00B30D40">
              <w:rPr>
                <w:sz w:val="24"/>
                <w:lang w:val="ru-RU"/>
              </w:rPr>
              <w:t>Педагог (воспитатель) способствует выполнению физических</w:t>
            </w:r>
            <w:r w:rsidRPr="00B30D40">
              <w:rPr>
                <w:spacing w:val="1"/>
                <w:sz w:val="24"/>
                <w:lang w:val="ru-RU"/>
              </w:rPr>
              <w:t xml:space="preserve"> </w:t>
            </w:r>
            <w:r w:rsidRPr="00B30D40">
              <w:rPr>
                <w:sz w:val="24"/>
                <w:lang w:val="ru-RU"/>
              </w:rPr>
              <w:t>упражнений, направленных на укрепление различных органов и</w:t>
            </w:r>
            <w:r w:rsidRPr="00B30D40">
              <w:rPr>
                <w:spacing w:val="-57"/>
                <w:sz w:val="24"/>
                <w:lang w:val="ru-RU"/>
              </w:rPr>
              <w:t xml:space="preserve"> </w:t>
            </w:r>
            <w:r w:rsidRPr="00B30D40">
              <w:rPr>
                <w:sz w:val="24"/>
                <w:lang w:val="ru-RU"/>
              </w:rPr>
              <w:t>систем</w:t>
            </w:r>
            <w:r w:rsidRPr="00B30D40">
              <w:rPr>
                <w:spacing w:val="-2"/>
                <w:sz w:val="24"/>
                <w:lang w:val="ru-RU"/>
              </w:rPr>
              <w:t xml:space="preserve"> </w:t>
            </w:r>
            <w:r w:rsidRPr="00B30D40">
              <w:rPr>
                <w:sz w:val="24"/>
                <w:lang w:val="ru-RU"/>
              </w:rPr>
              <w:t>организма.</w:t>
            </w:r>
          </w:p>
        </w:tc>
      </w:tr>
      <w:tr w:rsidR="000801B6" w:rsidTr="00D4716D">
        <w:trPr>
          <w:trHeight w:val="1655"/>
        </w:trPr>
        <w:tc>
          <w:tcPr>
            <w:tcW w:w="3147" w:type="dxa"/>
          </w:tcPr>
          <w:p w:rsidR="000801B6" w:rsidRPr="00B30D40" w:rsidRDefault="000801B6" w:rsidP="00B30D40">
            <w:pPr>
              <w:pStyle w:val="TableParagraph"/>
              <w:ind w:right="312"/>
              <w:rPr>
                <w:b/>
                <w:sz w:val="24"/>
                <w:lang w:val="ru-RU"/>
              </w:rPr>
            </w:pPr>
            <w:r w:rsidRPr="00B30D40">
              <w:rPr>
                <w:b/>
                <w:sz w:val="24"/>
                <w:lang w:val="ru-RU"/>
              </w:rPr>
              <w:t>Инициатива как</w:t>
            </w:r>
            <w:r w:rsidRPr="00B30D40">
              <w:rPr>
                <w:b/>
                <w:spacing w:val="1"/>
                <w:sz w:val="24"/>
                <w:lang w:val="ru-RU"/>
              </w:rPr>
              <w:t xml:space="preserve"> </w:t>
            </w:r>
            <w:r w:rsidRPr="00B30D40">
              <w:rPr>
                <w:b/>
                <w:sz w:val="24"/>
                <w:lang w:val="ru-RU"/>
              </w:rPr>
              <w:t>целеполагание</w:t>
            </w:r>
            <w:r w:rsidRPr="00B30D40">
              <w:rPr>
                <w:b/>
                <w:spacing w:val="-9"/>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волевое</w:t>
            </w:r>
            <w:r w:rsidRPr="00B30D40">
              <w:rPr>
                <w:b/>
                <w:spacing w:val="-57"/>
                <w:sz w:val="24"/>
                <w:lang w:val="ru-RU"/>
              </w:rPr>
              <w:t xml:space="preserve"> </w:t>
            </w:r>
            <w:r w:rsidRPr="00B30D40">
              <w:rPr>
                <w:b/>
                <w:sz w:val="24"/>
                <w:lang w:val="ru-RU"/>
              </w:rPr>
              <w:t>усилие</w:t>
            </w:r>
          </w:p>
        </w:tc>
        <w:tc>
          <w:tcPr>
            <w:tcW w:w="6920" w:type="dxa"/>
          </w:tcPr>
          <w:p w:rsidR="000801B6" w:rsidRPr="00B30D40" w:rsidRDefault="000801B6" w:rsidP="00B30D40">
            <w:pPr>
              <w:pStyle w:val="TableParagraph"/>
              <w:ind w:left="113" w:right="868" w:firstLine="4"/>
              <w:rPr>
                <w:sz w:val="24"/>
                <w:lang w:val="ru-RU"/>
              </w:rPr>
            </w:pPr>
            <w:r w:rsidRPr="00B30D40">
              <w:rPr>
                <w:sz w:val="24"/>
                <w:lang w:val="ru-RU"/>
              </w:rPr>
              <w:t>Педагог (воспитатель) поддерживает стремление ребенка</w:t>
            </w:r>
            <w:r w:rsidRPr="00B30D40">
              <w:rPr>
                <w:spacing w:val="-57"/>
                <w:sz w:val="24"/>
                <w:lang w:val="ru-RU"/>
              </w:rPr>
              <w:t xml:space="preserve"> </w:t>
            </w:r>
            <w:r w:rsidRPr="00B30D40">
              <w:rPr>
                <w:sz w:val="24"/>
                <w:lang w:val="ru-RU"/>
              </w:rPr>
              <w:t>включаться в разные виды продуктивной деятельности:</w:t>
            </w:r>
            <w:r w:rsidRPr="00B30D40">
              <w:rPr>
                <w:spacing w:val="1"/>
                <w:sz w:val="24"/>
                <w:lang w:val="ru-RU"/>
              </w:rPr>
              <w:t xml:space="preserve"> </w:t>
            </w:r>
            <w:r w:rsidRPr="00B30D40">
              <w:rPr>
                <w:sz w:val="24"/>
                <w:lang w:val="ru-RU"/>
              </w:rPr>
              <w:t>рисование,</w:t>
            </w:r>
            <w:r w:rsidRPr="00B30D40">
              <w:rPr>
                <w:spacing w:val="-1"/>
                <w:sz w:val="24"/>
                <w:lang w:val="ru-RU"/>
              </w:rPr>
              <w:t xml:space="preserve"> </w:t>
            </w:r>
            <w:r w:rsidRPr="00B30D40">
              <w:rPr>
                <w:sz w:val="24"/>
                <w:lang w:val="ru-RU"/>
              </w:rPr>
              <w:t>лепку,</w:t>
            </w:r>
            <w:r w:rsidRPr="00B30D40">
              <w:rPr>
                <w:spacing w:val="1"/>
                <w:sz w:val="24"/>
                <w:lang w:val="ru-RU"/>
              </w:rPr>
              <w:t xml:space="preserve"> </w:t>
            </w:r>
            <w:r w:rsidRPr="00B30D40">
              <w:rPr>
                <w:sz w:val="24"/>
                <w:lang w:val="ru-RU"/>
              </w:rPr>
              <w:t>конструирование.</w:t>
            </w:r>
          </w:p>
          <w:p w:rsidR="000801B6" w:rsidRPr="00B30D40" w:rsidRDefault="000801B6" w:rsidP="00B30D40">
            <w:pPr>
              <w:pStyle w:val="TableParagraph"/>
              <w:spacing w:line="270" w:lineRule="atLeast"/>
              <w:ind w:left="113" w:right="538" w:firstLine="4"/>
              <w:rPr>
                <w:sz w:val="24"/>
                <w:lang w:val="ru-RU"/>
              </w:rPr>
            </w:pPr>
            <w:r w:rsidRPr="00B30D40">
              <w:rPr>
                <w:sz w:val="24"/>
                <w:lang w:val="ru-RU"/>
              </w:rPr>
              <w:t>Педагог</w:t>
            </w:r>
            <w:r w:rsidRPr="00B30D40">
              <w:rPr>
                <w:spacing w:val="-5"/>
                <w:sz w:val="24"/>
                <w:lang w:val="ru-RU"/>
              </w:rPr>
              <w:t xml:space="preserve"> </w:t>
            </w:r>
            <w:r w:rsidRPr="00B30D40">
              <w:rPr>
                <w:sz w:val="24"/>
                <w:lang w:val="ru-RU"/>
              </w:rPr>
              <w:t>(воспитатель)</w:t>
            </w:r>
            <w:r w:rsidRPr="00B30D40">
              <w:rPr>
                <w:spacing w:val="-4"/>
                <w:sz w:val="24"/>
                <w:lang w:val="ru-RU"/>
              </w:rPr>
              <w:t xml:space="preserve"> </w:t>
            </w:r>
            <w:r w:rsidRPr="00B30D40">
              <w:rPr>
                <w:sz w:val="24"/>
                <w:lang w:val="ru-RU"/>
              </w:rPr>
              <w:t>способствует</w:t>
            </w:r>
            <w:r w:rsidRPr="00B30D40">
              <w:rPr>
                <w:spacing w:val="-4"/>
                <w:sz w:val="24"/>
                <w:lang w:val="ru-RU"/>
              </w:rPr>
              <w:t xml:space="preserve"> </w:t>
            </w:r>
            <w:r w:rsidRPr="00B30D40">
              <w:rPr>
                <w:sz w:val="24"/>
                <w:lang w:val="ru-RU"/>
              </w:rPr>
              <w:t>развитию</w:t>
            </w:r>
            <w:r w:rsidRPr="00B30D40">
              <w:rPr>
                <w:spacing w:val="-5"/>
                <w:sz w:val="24"/>
                <w:lang w:val="ru-RU"/>
              </w:rPr>
              <w:t xml:space="preserve"> </w:t>
            </w:r>
            <w:r w:rsidRPr="00B30D40">
              <w:rPr>
                <w:sz w:val="24"/>
                <w:lang w:val="ru-RU"/>
              </w:rPr>
              <w:t>эстетического</w:t>
            </w:r>
            <w:r w:rsidRPr="00B30D40">
              <w:rPr>
                <w:spacing w:val="-57"/>
                <w:sz w:val="24"/>
                <w:lang w:val="ru-RU"/>
              </w:rPr>
              <w:t xml:space="preserve"> </w:t>
            </w:r>
            <w:r w:rsidRPr="00B30D40">
              <w:rPr>
                <w:sz w:val="24"/>
                <w:lang w:val="ru-RU"/>
              </w:rPr>
              <w:t>восприятия, воспитанию художественного вкуса в процессе</w:t>
            </w:r>
            <w:r w:rsidRPr="00B30D40">
              <w:rPr>
                <w:spacing w:val="1"/>
                <w:sz w:val="24"/>
                <w:lang w:val="ru-RU"/>
              </w:rPr>
              <w:t xml:space="preserve"> </w:t>
            </w:r>
            <w:r w:rsidRPr="00B30D40">
              <w:rPr>
                <w:sz w:val="24"/>
                <w:lang w:val="ru-RU"/>
              </w:rPr>
              <w:t>продуктивных видов деятельности.</w:t>
            </w:r>
          </w:p>
        </w:tc>
      </w:tr>
    </w:tbl>
    <w:p w:rsidR="000801B6" w:rsidRDefault="000801B6" w:rsidP="00B30D40">
      <w:pPr>
        <w:pStyle w:val="a3"/>
        <w:spacing w:before="7"/>
        <w:ind w:left="0" w:firstLine="0"/>
        <w:jc w:val="left"/>
        <w:rPr>
          <w:b/>
          <w:sz w:val="28"/>
        </w:rPr>
      </w:pPr>
    </w:p>
    <w:p w:rsidR="000801B6" w:rsidRPr="00EE3F43" w:rsidRDefault="000801B6" w:rsidP="00B30D40">
      <w:pPr>
        <w:pStyle w:val="a5"/>
        <w:numPr>
          <w:ilvl w:val="1"/>
          <w:numId w:val="198"/>
        </w:numPr>
        <w:tabs>
          <w:tab w:val="left" w:pos="2064"/>
        </w:tabs>
        <w:spacing w:before="90"/>
        <w:ind w:hanging="541"/>
        <w:rPr>
          <w:b/>
          <w:color w:val="000000" w:themeColor="text1"/>
          <w:sz w:val="24"/>
        </w:rPr>
      </w:pPr>
      <w:r>
        <w:rPr>
          <w:b/>
          <w:color w:val="000000" w:themeColor="text1"/>
          <w:sz w:val="24"/>
        </w:rPr>
        <w:t xml:space="preserve">              </w:t>
      </w:r>
      <w:r w:rsidRPr="00EE3F43">
        <w:rPr>
          <w:b/>
          <w:color w:val="000000" w:themeColor="text1"/>
          <w:sz w:val="24"/>
        </w:rPr>
        <w:t>От</w:t>
      </w:r>
      <w:r w:rsidRPr="00EE3F43">
        <w:rPr>
          <w:b/>
          <w:color w:val="000000" w:themeColor="text1"/>
          <w:spacing w:val="1"/>
          <w:sz w:val="24"/>
        </w:rPr>
        <w:t xml:space="preserve"> </w:t>
      </w:r>
      <w:r w:rsidRPr="00EE3F43">
        <w:rPr>
          <w:b/>
          <w:color w:val="000000" w:themeColor="text1"/>
          <w:sz w:val="24"/>
        </w:rPr>
        <w:t>5</w:t>
      </w:r>
      <w:r w:rsidRPr="00EE3F43">
        <w:rPr>
          <w:b/>
          <w:color w:val="000000" w:themeColor="text1"/>
          <w:spacing w:val="-1"/>
          <w:sz w:val="24"/>
        </w:rPr>
        <w:t xml:space="preserve"> </w:t>
      </w:r>
      <w:r w:rsidRPr="00EE3F43">
        <w:rPr>
          <w:b/>
          <w:color w:val="000000" w:themeColor="text1"/>
          <w:sz w:val="24"/>
        </w:rPr>
        <w:t>лет</w:t>
      </w:r>
      <w:r w:rsidRPr="00EE3F43">
        <w:rPr>
          <w:b/>
          <w:color w:val="000000" w:themeColor="text1"/>
          <w:spacing w:val="-2"/>
          <w:sz w:val="24"/>
        </w:rPr>
        <w:t xml:space="preserve"> </w:t>
      </w:r>
      <w:r w:rsidRPr="00EE3F43">
        <w:rPr>
          <w:b/>
          <w:color w:val="000000" w:themeColor="text1"/>
          <w:sz w:val="24"/>
        </w:rPr>
        <w:t>до</w:t>
      </w:r>
      <w:r w:rsidRPr="00EE3F43">
        <w:rPr>
          <w:b/>
          <w:color w:val="000000" w:themeColor="text1"/>
          <w:spacing w:val="-1"/>
          <w:sz w:val="24"/>
        </w:rPr>
        <w:t xml:space="preserve"> </w:t>
      </w:r>
      <w:r w:rsidRPr="00EE3F43">
        <w:rPr>
          <w:b/>
          <w:color w:val="000000" w:themeColor="text1"/>
          <w:sz w:val="24"/>
        </w:rPr>
        <w:t>6 лет</w:t>
      </w:r>
    </w:p>
    <w:p w:rsidR="000801B6" w:rsidRDefault="000801B6" w:rsidP="00B30D40">
      <w:pPr>
        <w:pStyle w:val="a3"/>
        <w:ind w:left="0" w:firstLine="0"/>
        <w:jc w:val="left"/>
        <w:rPr>
          <w:b/>
          <w:sz w:val="1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921"/>
        </w:trPr>
        <w:tc>
          <w:tcPr>
            <w:tcW w:w="3147" w:type="dxa"/>
          </w:tcPr>
          <w:p w:rsidR="000801B6" w:rsidRDefault="000801B6" w:rsidP="00B30D40">
            <w:pPr>
              <w:pStyle w:val="TableParagraph"/>
              <w:spacing w:before="8"/>
              <w:ind w:left="0"/>
              <w:rPr>
                <w:b/>
                <w:sz w:val="23"/>
              </w:rPr>
            </w:pPr>
          </w:p>
          <w:p w:rsidR="000801B6" w:rsidRDefault="000801B6" w:rsidP="00B30D40">
            <w:pPr>
              <w:pStyle w:val="TableParagraph"/>
              <w:ind w:left="247"/>
              <w:rPr>
                <w:b/>
                <w:sz w:val="24"/>
              </w:rPr>
            </w:pPr>
            <w:r>
              <w:rPr>
                <w:b/>
                <w:sz w:val="24"/>
              </w:rPr>
              <w:t>Виды</w:t>
            </w:r>
            <w:r>
              <w:rPr>
                <w:b/>
                <w:spacing w:val="-3"/>
                <w:sz w:val="24"/>
              </w:rPr>
              <w:t xml:space="preserve"> </w:t>
            </w:r>
            <w:r>
              <w:rPr>
                <w:b/>
                <w:sz w:val="24"/>
              </w:rPr>
              <w:t>(сферы)</w:t>
            </w:r>
            <w:r>
              <w:rPr>
                <w:b/>
                <w:spacing w:val="-3"/>
                <w:sz w:val="24"/>
              </w:rPr>
              <w:t xml:space="preserve"> </w:t>
            </w:r>
            <w:r>
              <w:rPr>
                <w:b/>
                <w:sz w:val="24"/>
              </w:rPr>
              <w:t>инициатив</w:t>
            </w:r>
          </w:p>
        </w:tc>
        <w:tc>
          <w:tcPr>
            <w:tcW w:w="6920" w:type="dxa"/>
          </w:tcPr>
          <w:p w:rsidR="000801B6" w:rsidRDefault="000801B6" w:rsidP="00B30D40">
            <w:pPr>
              <w:pStyle w:val="TableParagraph"/>
              <w:spacing w:before="8"/>
              <w:ind w:left="0"/>
              <w:rPr>
                <w:b/>
                <w:sz w:val="23"/>
              </w:rPr>
            </w:pPr>
          </w:p>
          <w:p w:rsidR="000801B6" w:rsidRPr="00B30D40" w:rsidRDefault="000801B6" w:rsidP="00B30D40">
            <w:pPr>
              <w:pStyle w:val="TableParagraph"/>
              <w:ind w:left="473"/>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1"/>
                <w:sz w:val="24"/>
                <w:lang w:val="ru-RU"/>
              </w:rPr>
              <w:t xml:space="preserve"> </w:t>
            </w:r>
            <w:r w:rsidRPr="00B30D40">
              <w:rPr>
                <w:b/>
                <w:sz w:val="24"/>
                <w:lang w:val="ru-RU"/>
              </w:rPr>
              <w:t>инициативы</w:t>
            </w:r>
          </w:p>
        </w:tc>
      </w:tr>
      <w:tr w:rsidR="000801B6" w:rsidTr="00D4716D">
        <w:trPr>
          <w:trHeight w:val="1238"/>
        </w:trPr>
        <w:tc>
          <w:tcPr>
            <w:tcW w:w="3147" w:type="dxa"/>
          </w:tcPr>
          <w:p w:rsidR="000801B6" w:rsidRDefault="000801B6" w:rsidP="00B30D40">
            <w:pPr>
              <w:pStyle w:val="TableParagraph"/>
              <w:ind w:right="504" w:firstLine="458"/>
              <w:rPr>
                <w:b/>
                <w:sz w:val="24"/>
              </w:rPr>
            </w:pPr>
            <w:r>
              <w:rPr>
                <w:b/>
                <w:sz w:val="24"/>
              </w:rPr>
              <w:lastRenderedPageBreak/>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right="-30" w:hanging="5"/>
              <w:rPr>
                <w:sz w:val="24"/>
                <w:lang w:val="ru-RU"/>
              </w:rPr>
            </w:pPr>
            <w:r w:rsidRPr="00B30D40">
              <w:rPr>
                <w:sz w:val="24"/>
                <w:lang w:val="ru-RU"/>
              </w:rPr>
              <w:t>Педагог (воспитатель) сопровождает игровые ситуации,</w:t>
            </w:r>
            <w:r w:rsidRPr="00B30D40">
              <w:rPr>
                <w:spacing w:val="1"/>
                <w:sz w:val="24"/>
                <w:lang w:val="ru-RU"/>
              </w:rPr>
              <w:t xml:space="preserve"> </w:t>
            </w:r>
            <w:r w:rsidRPr="00B30D40">
              <w:rPr>
                <w:sz w:val="24"/>
                <w:lang w:val="ru-RU"/>
              </w:rPr>
              <w:t>способствующие</w:t>
            </w:r>
            <w:r w:rsidRPr="00B30D40">
              <w:rPr>
                <w:spacing w:val="-8"/>
                <w:sz w:val="24"/>
                <w:lang w:val="ru-RU"/>
              </w:rPr>
              <w:t xml:space="preserve"> </w:t>
            </w:r>
            <w:r w:rsidRPr="00B30D40">
              <w:rPr>
                <w:sz w:val="24"/>
                <w:lang w:val="ru-RU"/>
              </w:rPr>
              <w:t>возникновению</w:t>
            </w:r>
            <w:r w:rsidRPr="00B30D40">
              <w:rPr>
                <w:spacing w:val="-6"/>
                <w:sz w:val="24"/>
                <w:lang w:val="ru-RU"/>
              </w:rPr>
              <w:t xml:space="preserve"> </w:t>
            </w:r>
            <w:r w:rsidRPr="00B30D40">
              <w:rPr>
                <w:sz w:val="24"/>
                <w:lang w:val="ru-RU"/>
              </w:rPr>
              <w:t>эмоций,</w:t>
            </w:r>
            <w:r w:rsidRPr="00B30D40">
              <w:rPr>
                <w:spacing w:val="-7"/>
                <w:sz w:val="24"/>
                <w:lang w:val="ru-RU"/>
              </w:rPr>
              <w:t xml:space="preserve"> </w:t>
            </w:r>
            <w:r w:rsidRPr="00B30D40">
              <w:rPr>
                <w:sz w:val="24"/>
                <w:lang w:val="ru-RU"/>
              </w:rPr>
              <w:t>рассматривает</w:t>
            </w:r>
            <w:r w:rsidRPr="00B30D40">
              <w:rPr>
                <w:spacing w:val="-6"/>
                <w:sz w:val="24"/>
                <w:lang w:val="ru-RU"/>
              </w:rPr>
              <w:t xml:space="preserve"> </w:t>
            </w:r>
            <w:r w:rsidRPr="00B30D40">
              <w:rPr>
                <w:sz w:val="24"/>
                <w:lang w:val="ru-RU"/>
              </w:rPr>
              <w:t>примеры</w:t>
            </w:r>
            <w:r w:rsidRPr="00B30D40">
              <w:rPr>
                <w:spacing w:val="-57"/>
                <w:sz w:val="24"/>
                <w:lang w:val="ru-RU"/>
              </w:rPr>
              <w:t xml:space="preserve"> </w:t>
            </w:r>
            <w:r w:rsidRPr="00B30D40">
              <w:rPr>
                <w:sz w:val="24"/>
                <w:lang w:val="ru-RU"/>
              </w:rPr>
              <w:t>из жизненного опыта детей, произведений литературы и</w:t>
            </w:r>
            <w:r w:rsidRPr="00B30D40">
              <w:rPr>
                <w:spacing w:val="1"/>
                <w:sz w:val="24"/>
                <w:lang w:val="ru-RU"/>
              </w:rPr>
              <w:t xml:space="preserve"> </w:t>
            </w:r>
            <w:r w:rsidRPr="00B30D40">
              <w:rPr>
                <w:sz w:val="24"/>
                <w:lang w:val="ru-RU"/>
              </w:rPr>
              <w:t>изобразительного</w:t>
            </w:r>
            <w:r w:rsidRPr="00B30D40">
              <w:rPr>
                <w:spacing w:val="-3"/>
                <w:sz w:val="24"/>
                <w:lang w:val="ru-RU"/>
              </w:rPr>
              <w:t xml:space="preserve"> </w:t>
            </w:r>
            <w:r w:rsidRPr="00B30D40">
              <w:rPr>
                <w:sz w:val="24"/>
                <w:lang w:val="ru-RU"/>
              </w:rPr>
              <w:t>искусства,</w:t>
            </w:r>
            <w:r w:rsidRPr="00B30D40">
              <w:rPr>
                <w:spacing w:val="-2"/>
                <w:sz w:val="24"/>
                <w:lang w:val="ru-RU"/>
              </w:rPr>
              <w:t xml:space="preserve"> </w:t>
            </w:r>
            <w:r w:rsidRPr="00B30D40">
              <w:rPr>
                <w:sz w:val="24"/>
                <w:lang w:val="ru-RU"/>
              </w:rPr>
              <w:t>кинематографа</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мультипликации.</w:t>
            </w:r>
          </w:p>
        </w:tc>
      </w:tr>
      <w:tr w:rsidR="000801B6" w:rsidTr="00D4716D">
        <w:trPr>
          <w:trHeight w:val="1655"/>
        </w:trPr>
        <w:tc>
          <w:tcPr>
            <w:tcW w:w="3147" w:type="dxa"/>
          </w:tcPr>
          <w:p w:rsidR="000801B6" w:rsidRDefault="000801B6" w:rsidP="00B30D40">
            <w:pPr>
              <w:pStyle w:val="TableParagraph"/>
              <w:ind w:right="768" w:firstLine="458"/>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Default="000801B6" w:rsidP="00B30D40">
            <w:pPr>
              <w:pStyle w:val="TableParagraph"/>
              <w:ind w:left="113" w:right="609" w:hanging="5"/>
              <w:rPr>
                <w:sz w:val="24"/>
              </w:rPr>
            </w:pPr>
            <w:r w:rsidRPr="00B30D40">
              <w:rPr>
                <w:sz w:val="24"/>
                <w:lang w:val="ru-RU"/>
              </w:rPr>
              <w:t>Педагог (воспитатель) помогает детям освоить способы</w:t>
            </w:r>
            <w:r w:rsidRPr="00B30D40">
              <w:rPr>
                <w:spacing w:val="1"/>
                <w:sz w:val="24"/>
                <w:lang w:val="ru-RU"/>
              </w:rPr>
              <w:t xml:space="preserve"> </w:t>
            </w:r>
            <w:r w:rsidRPr="00B30D40">
              <w:rPr>
                <w:sz w:val="24"/>
                <w:lang w:val="ru-RU"/>
              </w:rPr>
              <w:t>осуществления разных видов познавательной деятельности,</w:t>
            </w:r>
            <w:r w:rsidRPr="00B30D40">
              <w:rPr>
                <w:spacing w:val="-58"/>
                <w:sz w:val="24"/>
                <w:lang w:val="ru-RU"/>
              </w:rPr>
              <w:t xml:space="preserve"> </w:t>
            </w:r>
            <w:r w:rsidRPr="00B30D40">
              <w:rPr>
                <w:sz w:val="24"/>
                <w:lang w:val="ru-RU"/>
              </w:rPr>
              <w:t>осуществления контроля, самоконтроля и взаимоконтроля</w:t>
            </w:r>
            <w:r w:rsidRPr="00B30D40">
              <w:rPr>
                <w:spacing w:val="1"/>
                <w:sz w:val="24"/>
                <w:lang w:val="ru-RU"/>
              </w:rPr>
              <w:t xml:space="preserve"> </w:t>
            </w:r>
            <w:r w:rsidRPr="00B30D40">
              <w:rPr>
                <w:sz w:val="24"/>
                <w:lang w:val="ru-RU"/>
              </w:rPr>
              <w:t>результатов деятельности, отдельных действий во</w:t>
            </w:r>
            <w:r w:rsidRPr="00B30D40">
              <w:rPr>
                <w:spacing w:val="1"/>
                <w:sz w:val="24"/>
                <w:lang w:val="ru-RU"/>
              </w:rPr>
              <w:t xml:space="preserve"> </w:t>
            </w:r>
            <w:r w:rsidRPr="00B30D40">
              <w:rPr>
                <w:sz w:val="24"/>
                <w:lang w:val="ru-RU"/>
              </w:rPr>
              <w:t>взаимодействии</w:t>
            </w:r>
            <w:r w:rsidRPr="00B30D40">
              <w:rPr>
                <w:spacing w:val="-2"/>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сверстниками.</w:t>
            </w:r>
            <w:r w:rsidRPr="00B30D40">
              <w:rPr>
                <w:spacing w:val="-1"/>
                <w:sz w:val="24"/>
                <w:lang w:val="ru-RU"/>
              </w:rPr>
              <w:t xml:space="preserve"> </w:t>
            </w:r>
            <w:r>
              <w:rPr>
                <w:sz w:val="24"/>
              </w:rPr>
              <w:t>Поощряет</w:t>
            </w:r>
            <w:r>
              <w:rPr>
                <w:spacing w:val="-2"/>
                <w:sz w:val="24"/>
              </w:rPr>
              <w:t xml:space="preserve"> </w:t>
            </w:r>
            <w:r>
              <w:rPr>
                <w:sz w:val="24"/>
              </w:rPr>
              <w:t>проявление</w:t>
            </w:r>
          </w:p>
          <w:p w:rsidR="000801B6" w:rsidRDefault="000801B6" w:rsidP="00B30D40">
            <w:pPr>
              <w:pStyle w:val="TableParagraph"/>
              <w:spacing w:line="264" w:lineRule="exact"/>
              <w:ind w:left="113"/>
              <w:rPr>
                <w:sz w:val="24"/>
              </w:rPr>
            </w:pPr>
            <w:r>
              <w:rPr>
                <w:sz w:val="24"/>
              </w:rPr>
              <w:t>наблюдательности</w:t>
            </w:r>
            <w:r>
              <w:rPr>
                <w:spacing w:val="-3"/>
                <w:sz w:val="24"/>
              </w:rPr>
              <w:t xml:space="preserve"> </w:t>
            </w:r>
            <w:r>
              <w:rPr>
                <w:sz w:val="24"/>
              </w:rPr>
              <w:t>за</w:t>
            </w:r>
            <w:r>
              <w:rPr>
                <w:spacing w:val="-4"/>
                <w:sz w:val="24"/>
              </w:rPr>
              <w:t xml:space="preserve"> </w:t>
            </w:r>
            <w:r>
              <w:rPr>
                <w:sz w:val="24"/>
              </w:rPr>
              <w:t>действиями</w:t>
            </w:r>
            <w:r>
              <w:rPr>
                <w:spacing w:val="-2"/>
                <w:sz w:val="24"/>
              </w:rPr>
              <w:t xml:space="preserve"> </w:t>
            </w:r>
            <w:r>
              <w:rPr>
                <w:sz w:val="24"/>
              </w:rPr>
              <w:t>взрослого</w:t>
            </w:r>
            <w:r>
              <w:rPr>
                <w:spacing w:val="-4"/>
                <w:sz w:val="24"/>
              </w:rPr>
              <w:t xml:space="preserve"> </w:t>
            </w:r>
            <w:r>
              <w:rPr>
                <w:sz w:val="24"/>
              </w:rPr>
              <w:t>и</w:t>
            </w:r>
            <w:r>
              <w:rPr>
                <w:spacing w:val="-4"/>
                <w:sz w:val="24"/>
              </w:rPr>
              <w:t xml:space="preserve"> </w:t>
            </w:r>
            <w:r>
              <w:rPr>
                <w:sz w:val="24"/>
              </w:rPr>
              <w:t>других</w:t>
            </w:r>
            <w:r>
              <w:rPr>
                <w:spacing w:val="-1"/>
                <w:sz w:val="24"/>
              </w:rPr>
              <w:t xml:space="preserve"> </w:t>
            </w:r>
            <w:r>
              <w:rPr>
                <w:sz w:val="24"/>
              </w:rPr>
              <w:t>детей.</w:t>
            </w:r>
          </w:p>
        </w:tc>
      </w:tr>
      <w:tr w:rsidR="000801B6" w:rsidTr="00D4716D">
        <w:trPr>
          <w:trHeight w:val="554"/>
        </w:trPr>
        <w:tc>
          <w:tcPr>
            <w:tcW w:w="3147" w:type="dxa"/>
          </w:tcPr>
          <w:p w:rsidR="000801B6" w:rsidRDefault="000801B6" w:rsidP="00B30D40">
            <w:pPr>
              <w:pStyle w:val="TableParagraph"/>
              <w:spacing w:line="275" w:lineRule="exact"/>
              <w:ind w:left="144"/>
              <w:rPr>
                <w:b/>
                <w:sz w:val="24"/>
              </w:rPr>
            </w:pPr>
            <w:r>
              <w:rPr>
                <w:b/>
                <w:sz w:val="24"/>
              </w:rPr>
              <w:t>Творческая</w:t>
            </w:r>
            <w:r>
              <w:rPr>
                <w:b/>
                <w:spacing w:val="-4"/>
                <w:sz w:val="24"/>
              </w:rPr>
              <w:t xml:space="preserve"> </w:t>
            </w:r>
            <w:r>
              <w:rPr>
                <w:b/>
                <w:sz w:val="24"/>
              </w:rPr>
              <w:t>инициатива</w:t>
            </w:r>
          </w:p>
        </w:tc>
        <w:tc>
          <w:tcPr>
            <w:tcW w:w="6920" w:type="dxa"/>
          </w:tcPr>
          <w:p w:rsidR="000801B6" w:rsidRPr="00B30D40" w:rsidRDefault="000801B6" w:rsidP="00B30D40">
            <w:pPr>
              <w:pStyle w:val="TableParagraph"/>
              <w:spacing w:line="270" w:lineRule="exact"/>
              <w:ind w:left="117"/>
              <w:rPr>
                <w:sz w:val="24"/>
                <w:lang w:val="ru-RU"/>
              </w:rPr>
            </w:pPr>
            <w:r w:rsidRPr="00B30D40">
              <w:rPr>
                <w:color w:val="333333"/>
                <w:sz w:val="24"/>
                <w:lang w:val="ru-RU"/>
              </w:rPr>
              <w:t>Педагог</w:t>
            </w:r>
            <w:r w:rsidRPr="00B30D40">
              <w:rPr>
                <w:color w:val="333333"/>
                <w:spacing w:val="-6"/>
                <w:sz w:val="24"/>
                <w:lang w:val="ru-RU"/>
              </w:rPr>
              <w:t xml:space="preserve"> </w:t>
            </w:r>
            <w:r w:rsidRPr="00B30D40">
              <w:rPr>
                <w:color w:val="333333"/>
                <w:sz w:val="24"/>
                <w:lang w:val="ru-RU"/>
              </w:rPr>
              <w:t>(воспитатель)</w:t>
            </w:r>
            <w:r w:rsidRPr="00B30D40">
              <w:rPr>
                <w:color w:val="333333"/>
                <w:spacing w:val="-4"/>
                <w:sz w:val="24"/>
                <w:lang w:val="ru-RU"/>
              </w:rPr>
              <w:t xml:space="preserve"> </w:t>
            </w:r>
            <w:r w:rsidRPr="00B30D40">
              <w:rPr>
                <w:color w:val="333333"/>
                <w:sz w:val="24"/>
                <w:lang w:val="ru-RU"/>
              </w:rPr>
              <w:t>поддерживает</w:t>
            </w:r>
            <w:r w:rsidRPr="00B30D40">
              <w:rPr>
                <w:color w:val="333333"/>
                <w:spacing w:val="-4"/>
                <w:sz w:val="24"/>
                <w:lang w:val="ru-RU"/>
              </w:rPr>
              <w:t xml:space="preserve"> </w:t>
            </w:r>
            <w:r w:rsidRPr="00B30D40">
              <w:rPr>
                <w:color w:val="333333"/>
                <w:sz w:val="24"/>
                <w:lang w:val="ru-RU"/>
              </w:rPr>
              <w:t>творческие</w:t>
            </w:r>
            <w:r w:rsidRPr="00B30D40">
              <w:rPr>
                <w:color w:val="333333"/>
                <w:spacing w:val="-5"/>
                <w:sz w:val="24"/>
                <w:lang w:val="ru-RU"/>
              </w:rPr>
              <w:t xml:space="preserve"> </w:t>
            </w:r>
            <w:r w:rsidRPr="00B30D40">
              <w:rPr>
                <w:color w:val="333333"/>
                <w:sz w:val="24"/>
                <w:lang w:val="ru-RU"/>
              </w:rPr>
              <w:t>инициативы</w:t>
            </w:r>
          </w:p>
          <w:p w:rsidR="000801B6" w:rsidRPr="00B30D40" w:rsidRDefault="000801B6" w:rsidP="00B30D40">
            <w:pPr>
              <w:pStyle w:val="TableParagraph"/>
              <w:spacing w:line="264" w:lineRule="exact"/>
              <w:ind w:left="113"/>
              <w:rPr>
                <w:sz w:val="24"/>
                <w:lang w:val="ru-RU"/>
              </w:rPr>
            </w:pPr>
            <w:r w:rsidRPr="00B30D40">
              <w:rPr>
                <w:color w:val="333333"/>
                <w:sz w:val="24"/>
                <w:lang w:val="ru-RU"/>
              </w:rPr>
              <w:t>детей</w:t>
            </w:r>
            <w:r w:rsidRPr="00B30D40">
              <w:rPr>
                <w:color w:val="333333"/>
                <w:spacing w:val="-2"/>
                <w:sz w:val="24"/>
                <w:lang w:val="ru-RU"/>
              </w:rPr>
              <w:t xml:space="preserve"> </w:t>
            </w:r>
            <w:r w:rsidRPr="00B30D40">
              <w:rPr>
                <w:color w:val="333333"/>
                <w:sz w:val="24"/>
                <w:lang w:val="ru-RU"/>
              </w:rPr>
              <w:t>в</w:t>
            </w:r>
            <w:r w:rsidRPr="00B30D40">
              <w:rPr>
                <w:color w:val="333333"/>
                <w:spacing w:val="-3"/>
                <w:sz w:val="24"/>
                <w:lang w:val="ru-RU"/>
              </w:rPr>
              <w:t xml:space="preserve"> </w:t>
            </w:r>
            <w:r w:rsidRPr="00B30D40">
              <w:rPr>
                <w:color w:val="333333"/>
                <w:sz w:val="24"/>
                <w:lang w:val="ru-RU"/>
              </w:rPr>
              <w:t>разных</w:t>
            </w:r>
            <w:r w:rsidRPr="00B30D40">
              <w:rPr>
                <w:color w:val="333333"/>
                <w:spacing w:val="-1"/>
                <w:sz w:val="24"/>
                <w:lang w:val="ru-RU"/>
              </w:rPr>
              <w:t xml:space="preserve"> </w:t>
            </w:r>
            <w:r w:rsidRPr="00B30D40">
              <w:rPr>
                <w:color w:val="333333"/>
                <w:sz w:val="24"/>
                <w:lang w:val="ru-RU"/>
              </w:rPr>
              <w:t>видах детской</w:t>
            </w:r>
            <w:r w:rsidRPr="00B30D40">
              <w:rPr>
                <w:color w:val="333333"/>
                <w:spacing w:val="-1"/>
                <w:sz w:val="24"/>
                <w:lang w:val="ru-RU"/>
              </w:rPr>
              <w:t xml:space="preserve"> </w:t>
            </w:r>
            <w:r w:rsidRPr="00B30D40">
              <w:rPr>
                <w:color w:val="333333"/>
                <w:sz w:val="24"/>
                <w:lang w:val="ru-RU"/>
              </w:rPr>
              <w:t>деятельности.</w:t>
            </w:r>
          </w:p>
        </w:tc>
      </w:tr>
      <w:tr w:rsidR="000801B6" w:rsidTr="00D4716D">
        <w:trPr>
          <w:trHeight w:val="827"/>
        </w:trPr>
        <w:tc>
          <w:tcPr>
            <w:tcW w:w="3147" w:type="dxa"/>
          </w:tcPr>
          <w:p w:rsidR="000801B6" w:rsidRDefault="000801B6" w:rsidP="00B30D40">
            <w:pPr>
              <w:pStyle w:val="TableParagraph"/>
              <w:spacing w:line="273" w:lineRule="exact"/>
              <w:ind w:left="144"/>
              <w:rPr>
                <w:b/>
                <w:sz w:val="24"/>
              </w:rPr>
            </w:pPr>
            <w:r>
              <w:rPr>
                <w:b/>
                <w:sz w:val="24"/>
              </w:rPr>
              <w:t>Двигательная</w:t>
            </w:r>
            <w:r>
              <w:rPr>
                <w:b/>
                <w:spacing w:val="-3"/>
                <w:sz w:val="24"/>
              </w:rPr>
              <w:t xml:space="preserve"> </w:t>
            </w:r>
            <w:r>
              <w:rPr>
                <w:b/>
                <w:sz w:val="24"/>
              </w:rPr>
              <w:t>инициатива</w:t>
            </w:r>
          </w:p>
        </w:tc>
        <w:tc>
          <w:tcPr>
            <w:tcW w:w="6920" w:type="dxa"/>
          </w:tcPr>
          <w:p w:rsidR="000801B6" w:rsidRPr="00B30D40" w:rsidRDefault="000801B6" w:rsidP="00B30D40">
            <w:pPr>
              <w:pStyle w:val="TableParagraph"/>
              <w:ind w:left="113" w:right="1087" w:firstLine="4"/>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3"/>
                <w:sz w:val="24"/>
                <w:lang w:val="ru-RU"/>
              </w:rPr>
              <w:t xml:space="preserve"> </w:t>
            </w:r>
            <w:r w:rsidRPr="00B30D40">
              <w:rPr>
                <w:sz w:val="24"/>
                <w:lang w:val="ru-RU"/>
              </w:rPr>
              <w:t>интерес</w:t>
            </w:r>
            <w:r w:rsidRPr="00B30D40">
              <w:rPr>
                <w:spacing w:val="-4"/>
                <w:sz w:val="24"/>
                <w:lang w:val="ru-RU"/>
              </w:rPr>
              <w:t xml:space="preserve"> </w:t>
            </w:r>
            <w:r w:rsidRPr="00B30D40">
              <w:rPr>
                <w:sz w:val="24"/>
                <w:lang w:val="ru-RU"/>
              </w:rPr>
              <w:t>ребенка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различным</w:t>
            </w:r>
            <w:r w:rsidRPr="00B30D40">
              <w:rPr>
                <w:spacing w:val="-4"/>
                <w:sz w:val="24"/>
                <w:lang w:val="ru-RU"/>
              </w:rPr>
              <w:t xml:space="preserve"> </w:t>
            </w:r>
            <w:r w:rsidRPr="00B30D40">
              <w:rPr>
                <w:sz w:val="24"/>
                <w:lang w:val="ru-RU"/>
              </w:rPr>
              <w:t>видам</w:t>
            </w:r>
            <w:r w:rsidRPr="00B30D40">
              <w:rPr>
                <w:spacing w:val="-3"/>
                <w:sz w:val="24"/>
                <w:lang w:val="ru-RU"/>
              </w:rPr>
              <w:t xml:space="preserve"> </w:t>
            </w:r>
            <w:r w:rsidRPr="00B30D40">
              <w:rPr>
                <w:sz w:val="24"/>
                <w:lang w:val="ru-RU"/>
              </w:rPr>
              <w:t>подвижных игр:</w:t>
            </w:r>
            <w:r w:rsidRPr="00B30D40">
              <w:rPr>
                <w:spacing w:val="-4"/>
                <w:sz w:val="24"/>
                <w:lang w:val="ru-RU"/>
              </w:rPr>
              <w:t xml:space="preserve"> </w:t>
            </w:r>
            <w:r w:rsidRPr="00B30D40">
              <w:rPr>
                <w:sz w:val="24"/>
                <w:lang w:val="ru-RU"/>
              </w:rPr>
              <w:t>играм</w:t>
            </w:r>
            <w:r w:rsidRPr="00B30D40">
              <w:rPr>
                <w:spacing w:val="-3"/>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правилами,</w:t>
            </w:r>
          </w:p>
          <w:p w:rsidR="000801B6" w:rsidRPr="00B30D40" w:rsidRDefault="000801B6" w:rsidP="00B30D40">
            <w:pPr>
              <w:pStyle w:val="TableParagraph"/>
              <w:spacing w:line="264" w:lineRule="exact"/>
              <w:ind w:left="113"/>
              <w:rPr>
                <w:sz w:val="24"/>
                <w:lang w:val="ru-RU"/>
              </w:rPr>
            </w:pPr>
            <w:r w:rsidRPr="00B30D40">
              <w:rPr>
                <w:sz w:val="24"/>
                <w:lang w:val="ru-RU"/>
              </w:rPr>
              <w:t>спортивным</w:t>
            </w:r>
            <w:r w:rsidRPr="00B30D40">
              <w:rPr>
                <w:spacing w:val="-5"/>
                <w:sz w:val="24"/>
                <w:lang w:val="ru-RU"/>
              </w:rPr>
              <w:t xml:space="preserve"> </w:t>
            </w:r>
            <w:r w:rsidRPr="00B30D40">
              <w:rPr>
                <w:sz w:val="24"/>
                <w:lang w:val="ru-RU"/>
              </w:rPr>
              <w:t>играм,</w:t>
            </w:r>
            <w:r w:rsidRPr="00B30D40">
              <w:rPr>
                <w:spacing w:val="-4"/>
                <w:sz w:val="24"/>
                <w:lang w:val="ru-RU"/>
              </w:rPr>
              <w:t xml:space="preserve"> </w:t>
            </w:r>
            <w:r w:rsidRPr="00B30D40">
              <w:rPr>
                <w:sz w:val="24"/>
                <w:lang w:val="ru-RU"/>
              </w:rPr>
              <w:t>музыкально-двигательным</w:t>
            </w:r>
            <w:r w:rsidRPr="00B30D40">
              <w:rPr>
                <w:spacing w:val="-6"/>
                <w:sz w:val="24"/>
                <w:lang w:val="ru-RU"/>
              </w:rPr>
              <w:t xml:space="preserve"> </w:t>
            </w:r>
            <w:r w:rsidRPr="00B30D40">
              <w:rPr>
                <w:sz w:val="24"/>
                <w:lang w:val="ru-RU"/>
              </w:rPr>
              <w:t>играм.</w:t>
            </w:r>
          </w:p>
        </w:tc>
      </w:tr>
      <w:tr w:rsidR="000801B6" w:rsidTr="00D4716D">
        <w:trPr>
          <w:trHeight w:val="827"/>
        </w:trPr>
        <w:tc>
          <w:tcPr>
            <w:tcW w:w="3147" w:type="dxa"/>
          </w:tcPr>
          <w:p w:rsidR="000801B6" w:rsidRPr="00B30D40" w:rsidRDefault="000801B6" w:rsidP="00B30D40">
            <w:pPr>
              <w:pStyle w:val="TableParagraph"/>
              <w:spacing w:line="276" w:lineRule="exact"/>
              <w:ind w:right="312" w:firstLine="38"/>
              <w:rPr>
                <w:b/>
                <w:sz w:val="24"/>
                <w:lang w:val="ru-RU"/>
              </w:rPr>
            </w:pPr>
            <w:r w:rsidRPr="00B30D40">
              <w:rPr>
                <w:b/>
                <w:sz w:val="24"/>
                <w:lang w:val="ru-RU"/>
              </w:rPr>
              <w:t>Инициатива как</w:t>
            </w:r>
            <w:r w:rsidRPr="00B30D40">
              <w:rPr>
                <w:b/>
                <w:spacing w:val="1"/>
                <w:sz w:val="24"/>
                <w:lang w:val="ru-RU"/>
              </w:rPr>
              <w:t xml:space="preserve"> </w:t>
            </w:r>
            <w:r w:rsidRPr="00B30D40">
              <w:rPr>
                <w:b/>
                <w:sz w:val="24"/>
                <w:lang w:val="ru-RU"/>
              </w:rPr>
              <w:t>целеполагание</w:t>
            </w:r>
            <w:r w:rsidRPr="00B30D40">
              <w:rPr>
                <w:b/>
                <w:spacing w:val="-9"/>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волевое</w:t>
            </w:r>
            <w:r w:rsidRPr="00B30D40">
              <w:rPr>
                <w:b/>
                <w:spacing w:val="-57"/>
                <w:sz w:val="24"/>
                <w:lang w:val="ru-RU"/>
              </w:rPr>
              <w:t xml:space="preserve"> </w:t>
            </w:r>
            <w:r w:rsidRPr="00B30D40">
              <w:rPr>
                <w:b/>
                <w:sz w:val="24"/>
                <w:lang w:val="ru-RU"/>
              </w:rPr>
              <w:t>усилие</w:t>
            </w:r>
          </w:p>
        </w:tc>
        <w:tc>
          <w:tcPr>
            <w:tcW w:w="6920" w:type="dxa"/>
          </w:tcPr>
          <w:p w:rsidR="000801B6" w:rsidRPr="00B30D40" w:rsidRDefault="000801B6" w:rsidP="00B30D40">
            <w:pPr>
              <w:pStyle w:val="TableParagraph"/>
              <w:ind w:left="113" w:firstLine="4"/>
              <w:rPr>
                <w:sz w:val="24"/>
                <w:lang w:val="ru-RU"/>
              </w:rPr>
            </w:pPr>
            <w:r w:rsidRPr="00B30D40">
              <w:rPr>
                <w:sz w:val="24"/>
                <w:lang w:val="ru-RU"/>
              </w:rPr>
              <w:t>Педагог (воспитатель) поддерживает самостоятельные</w:t>
            </w:r>
            <w:r w:rsidRPr="00B30D40">
              <w:rPr>
                <w:spacing w:val="1"/>
                <w:sz w:val="24"/>
                <w:lang w:val="ru-RU"/>
              </w:rPr>
              <w:t xml:space="preserve"> </w:t>
            </w:r>
            <w:r w:rsidRPr="00B30D40">
              <w:rPr>
                <w:sz w:val="24"/>
                <w:lang w:val="ru-RU"/>
              </w:rPr>
              <w:t>инициативы</w:t>
            </w:r>
            <w:r w:rsidRPr="00B30D40">
              <w:rPr>
                <w:spacing w:val="-5"/>
                <w:sz w:val="24"/>
                <w:lang w:val="ru-RU"/>
              </w:rPr>
              <w:t xml:space="preserve"> </w:t>
            </w:r>
            <w:r w:rsidRPr="00B30D40">
              <w:rPr>
                <w:sz w:val="24"/>
                <w:lang w:val="ru-RU"/>
              </w:rPr>
              <w:t>ребенка</w:t>
            </w:r>
            <w:r w:rsidRPr="00B30D40">
              <w:rPr>
                <w:spacing w:val="-5"/>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видах</w:t>
            </w:r>
            <w:r w:rsidRPr="00B30D40">
              <w:rPr>
                <w:spacing w:val="-4"/>
                <w:sz w:val="24"/>
                <w:lang w:val="ru-RU"/>
              </w:rPr>
              <w:t xml:space="preserve"> </w:t>
            </w:r>
            <w:r w:rsidRPr="00B30D40">
              <w:rPr>
                <w:sz w:val="24"/>
                <w:lang w:val="ru-RU"/>
              </w:rPr>
              <w:t>продуктивной</w:t>
            </w:r>
            <w:r w:rsidRPr="00B30D40">
              <w:rPr>
                <w:spacing w:val="-4"/>
                <w:sz w:val="24"/>
                <w:lang w:val="ru-RU"/>
              </w:rPr>
              <w:t xml:space="preserve"> </w:t>
            </w:r>
            <w:r w:rsidRPr="00B30D40">
              <w:rPr>
                <w:sz w:val="24"/>
                <w:lang w:val="ru-RU"/>
              </w:rPr>
              <w:t>деятельности.</w:t>
            </w:r>
          </w:p>
        </w:tc>
      </w:tr>
    </w:tbl>
    <w:p w:rsidR="000801B6" w:rsidRDefault="000801B6" w:rsidP="00B30D40">
      <w:pPr>
        <w:pStyle w:val="a3"/>
        <w:spacing w:before="4"/>
        <w:ind w:left="0" w:firstLine="0"/>
        <w:jc w:val="left"/>
        <w:rPr>
          <w:b/>
          <w:sz w:val="35"/>
        </w:rPr>
      </w:pPr>
    </w:p>
    <w:p w:rsidR="000801B6" w:rsidRDefault="000801B6" w:rsidP="00B30D40">
      <w:pPr>
        <w:pStyle w:val="Heading1"/>
        <w:numPr>
          <w:ilvl w:val="1"/>
          <w:numId w:val="198"/>
        </w:numPr>
        <w:tabs>
          <w:tab w:val="left" w:pos="2064"/>
        </w:tabs>
        <w:ind w:hanging="541"/>
      </w:pPr>
      <w:r>
        <w:t>От</w:t>
      </w:r>
      <w:r>
        <w:rPr>
          <w:spacing w:val="1"/>
        </w:rPr>
        <w:t xml:space="preserve"> </w:t>
      </w:r>
      <w:r>
        <w:t>6</w:t>
      </w:r>
      <w:r>
        <w:rPr>
          <w:spacing w:val="-1"/>
        </w:rPr>
        <w:t xml:space="preserve"> </w:t>
      </w:r>
      <w:r>
        <w:t>лет</w:t>
      </w:r>
      <w:r>
        <w:rPr>
          <w:spacing w:val="-2"/>
        </w:rPr>
        <w:t xml:space="preserve"> </w:t>
      </w:r>
      <w:r>
        <w:t>до</w:t>
      </w:r>
      <w:r>
        <w:rPr>
          <w:spacing w:val="-1"/>
        </w:rPr>
        <w:t xml:space="preserve"> </w:t>
      </w:r>
      <w:r>
        <w:t>7 лет</w:t>
      </w:r>
    </w:p>
    <w:p w:rsidR="000801B6" w:rsidRDefault="000801B6" w:rsidP="00B30D40">
      <w:pPr>
        <w:pStyle w:val="a3"/>
        <w:spacing w:before="3" w:after="1"/>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844"/>
        </w:trPr>
        <w:tc>
          <w:tcPr>
            <w:tcW w:w="3147" w:type="dxa"/>
          </w:tcPr>
          <w:p w:rsidR="000801B6" w:rsidRDefault="000801B6" w:rsidP="00B30D40">
            <w:pPr>
              <w:pStyle w:val="TableParagraph"/>
              <w:spacing w:before="6"/>
              <w:ind w:left="0"/>
              <w:rPr>
                <w:b/>
                <w:sz w:val="24"/>
              </w:rPr>
            </w:pPr>
          </w:p>
          <w:p w:rsidR="000801B6" w:rsidRDefault="000801B6" w:rsidP="00B30D40">
            <w:pPr>
              <w:pStyle w:val="TableParagraph"/>
              <w:ind w:left="321"/>
              <w:rPr>
                <w:b/>
                <w:sz w:val="24"/>
              </w:rPr>
            </w:pPr>
            <w:r>
              <w:rPr>
                <w:b/>
                <w:sz w:val="24"/>
              </w:rPr>
              <w:t>Виды</w:t>
            </w:r>
            <w:r>
              <w:rPr>
                <w:b/>
                <w:spacing w:val="-3"/>
                <w:sz w:val="24"/>
              </w:rPr>
              <w:t xml:space="preserve"> </w:t>
            </w:r>
            <w:r>
              <w:rPr>
                <w:b/>
                <w:sz w:val="24"/>
              </w:rPr>
              <w:t>(сферы)</w:t>
            </w:r>
            <w:r>
              <w:rPr>
                <w:b/>
                <w:spacing w:val="-4"/>
                <w:sz w:val="24"/>
              </w:rPr>
              <w:t xml:space="preserve"> </w:t>
            </w:r>
            <w:r>
              <w:rPr>
                <w:b/>
                <w:sz w:val="24"/>
              </w:rPr>
              <w:t>инициатив</w:t>
            </w:r>
          </w:p>
        </w:tc>
        <w:tc>
          <w:tcPr>
            <w:tcW w:w="6920" w:type="dxa"/>
          </w:tcPr>
          <w:p w:rsidR="000801B6" w:rsidRDefault="000801B6" w:rsidP="00B30D40">
            <w:pPr>
              <w:pStyle w:val="TableParagraph"/>
              <w:spacing w:before="6"/>
              <w:ind w:left="0"/>
              <w:rPr>
                <w:b/>
                <w:sz w:val="24"/>
              </w:rPr>
            </w:pPr>
          </w:p>
          <w:p w:rsidR="000801B6" w:rsidRPr="00B30D40" w:rsidRDefault="000801B6" w:rsidP="00B30D40">
            <w:pPr>
              <w:pStyle w:val="TableParagraph"/>
              <w:ind w:left="473"/>
              <w:rPr>
                <w:b/>
                <w:sz w:val="24"/>
                <w:lang w:val="ru-RU"/>
              </w:rPr>
            </w:pPr>
            <w:r w:rsidRPr="00B30D40">
              <w:rPr>
                <w:b/>
                <w:sz w:val="24"/>
                <w:lang w:val="ru-RU"/>
              </w:rPr>
              <w:t>Способы</w:t>
            </w:r>
            <w:r w:rsidRPr="00B30D40">
              <w:rPr>
                <w:b/>
                <w:spacing w:val="-5"/>
                <w:sz w:val="24"/>
                <w:lang w:val="ru-RU"/>
              </w:rPr>
              <w:t xml:space="preserve"> </w:t>
            </w:r>
            <w:r w:rsidRPr="00B30D40">
              <w:rPr>
                <w:b/>
                <w:sz w:val="24"/>
                <w:lang w:val="ru-RU"/>
              </w:rPr>
              <w:t>и</w:t>
            </w:r>
            <w:r w:rsidRPr="00B30D40">
              <w:rPr>
                <w:b/>
                <w:spacing w:val="-4"/>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поддержки</w:t>
            </w:r>
            <w:r w:rsidRPr="00B30D40">
              <w:rPr>
                <w:b/>
                <w:spacing w:val="-4"/>
                <w:sz w:val="24"/>
                <w:lang w:val="ru-RU"/>
              </w:rPr>
              <w:t xml:space="preserve"> </w:t>
            </w:r>
            <w:r w:rsidRPr="00B30D40">
              <w:rPr>
                <w:b/>
                <w:sz w:val="24"/>
                <w:lang w:val="ru-RU"/>
              </w:rPr>
              <w:t>детской</w:t>
            </w:r>
            <w:r w:rsidRPr="00B30D40">
              <w:rPr>
                <w:b/>
                <w:spacing w:val="-6"/>
                <w:sz w:val="24"/>
                <w:lang w:val="ru-RU"/>
              </w:rPr>
              <w:t xml:space="preserve"> </w:t>
            </w:r>
            <w:r w:rsidRPr="00B30D40">
              <w:rPr>
                <w:b/>
                <w:sz w:val="24"/>
                <w:lang w:val="ru-RU"/>
              </w:rPr>
              <w:t>инициативы</w:t>
            </w:r>
          </w:p>
        </w:tc>
      </w:tr>
      <w:tr w:rsidR="000801B6" w:rsidTr="00D4716D">
        <w:trPr>
          <w:trHeight w:val="1386"/>
        </w:trPr>
        <w:tc>
          <w:tcPr>
            <w:tcW w:w="3147" w:type="dxa"/>
          </w:tcPr>
          <w:p w:rsidR="000801B6" w:rsidRDefault="000801B6" w:rsidP="00B30D40">
            <w:pPr>
              <w:pStyle w:val="TableParagraph"/>
              <w:ind w:right="924" w:firstLine="38"/>
              <w:rPr>
                <w:b/>
                <w:sz w:val="24"/>
              </w:rPr>
            </w:pPr>
            <w:r>
              <w:rPr>
                <w:b/>
                <w:sz w:val="24"/>
              </w:rPr>
              <w:t>Коммуникативная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spacing w:line="242" w:lineRule="auto"/>
              <w:ind w:left="113" w:right="746" w:firstLine="4"/>
              <w:rPr>
                <w:sz w:val="24"/>
                <w:lang w:val="ru-RU"/>
              </w:rPr>
            </w:pPr>
            <w:r w:rsidRPr="00B30D40">
              <w:rPr>
                <w:sz w:val="24"/>
                <w:lang w:val="ru-RU"/>
              </w:rPr>
              <w:t>Педагог (воспитатель) поддерживает детские инициативы,</w:t>
            </w:r>
            <w:r w:rsidRPr="00B30D40">
              <w:rPr>
                <w:spacing w:val="-57"/>
                <w:sz w:val="24"/>
                <w:lang w:val="ru-RU"/>
              </w:rPr>
              <w:t xml:space="preserve"> </w:t>
            </w:r>
            <w:r w:rsidRPr="00B30D40">
              <w:rPr>
                <w:sz w:val="24"/>
                <w:lang w:val="ru-RU"/>
              </w:rPr>
              <w:t>готовность к</w:t>
            </w:r>
            <w:r w:rsidRPr="00B30D40">
              <w:rPr>
                <w:spacing w:val="1"/>
                <w:sz w:val="24"/>
                <w:lang w:val="ru-RU"/>
              </w:rPr>
              <w:t xml:space="preserve"> </w:t>
            </w:r>
            <w:r w:rsidRPr="00B30D40">
              <w:rPr>
                <w:sz w:val="24"/>
                <w:lang w:val="ru-RU"/>
              </w:rPr>
              <w:t>сотрудничеству.</w:t>
            </w:r>
          </w:p>
          <w:p w:rsidR="000801B6" w:rsidRPr="00B30D40" w:rsidRDefault="000801B6" w:rsidP="00B30D40">
            <w:pPr>
              <w:pStyle w:val="TableParagraph"/>
              <w:spacing w:before="120" w:line="266" w:lineRule="exact"/>
              <w:ind w:left="117"/>
              <w:rPr>
                <w:sz w:val="24"/>
                <w:lang w:val="ru-RU"/>
              </w:rPr>
            </w:pPr>
            <w:r w:rsidRPr="00B30D40">
              <w:rPr>
                <w:sz w:val="24"/>
                <w:lang w:val="ru-RU"/>
              </w:rPr>
              <w:t>Педагог</w:t>
            </w:r>
            <w:r w:rsidRPr="00B30D40">
              <w:rPr>
                <w:spacing w:val="-3"/>
                <w:sz w:val="24"/>
                <w:lang w:val="ru-RU"/>
              </w:rPr>
              <w:t xml:space="preserve"> </w:t>
            </w:r>
            <w:r w:rsidRPr="00B30D40">
              <w:rPr>
                <w:sz w:val="24"/>
                <w:lang w:val="ru-RU"/>
              </w:rPr>
              <w:t>поощряет</w:t>
            </w:r>
            <w:r w:rsidRPr="00B30D40">
              <w:rPr>
                <w:spacing w:val="2"/>
                <w:sz w:val="24"/>
                <w:lang w:val="ru-RU"/>
              </w:rPr>
              <w:t xml:space="preserve"> </w:t>
            </w:r>
            <w:r w:rsidRPr="00B30D40">
              <w:rPr>
                <w:sz w:val="24"/>
                <w:lang w:val="ru-RU"/>
              </w:rPr>
              <w:t>умения</w:t>
            </w:r>
            <w:r w:rsidRPr="00B30D40">
              <w:rPr>
                <w:spacing w:val="-2"/>
                <w:sz w:val="24"/>
                <w:lang w:val="ru-RU"/>
              </w:rPr>
              <w:t xml:space="preserve"> </w:t>
            </w:r>
            <w:r w:rsidRPr="00B30D40">
              <w:rPr>
                <w:sz w:val="24"/>
                <w:lang w:val="ru-RU"/>
              </w:rPr>
              <w:t>детей</w:t>
            </w:r>
            <w:r w:rsidRPr="00B30D40">
              <w:rPr>
                <w:spacing w:val="56"/>
                <w:sz w:val="24"/>
                <w:lang w:val="ru-RU"/>
              </w:rPr>
              <w:t xml:space="preserve"> </w:t>
            </w:r>
            <w:r w:rsidRPr="00B30D40">
              <w:rPr>
                <w:sz w:val="24"/>
                <w:lang w:val="ru-RU"/>
              </w:rPr>
              <w:t>объединяться</w:t>
            </w:r>
            <w:r w:rsidRPr="00B30D40">
              <w:rPr>
                <w:spacing w:val="-5"/>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совместных</w:t>
            </w:r>
          </w:p>
          <w:p w:rsidR="000801B6" w:rsidRDefault="000801B6" w:rsidP="00B30D40">
            <w:pPr>
              <w:pStyle w:val="TableParagraph"/>
              <w:spacing w:line="273" w:lineRule="exact"/>
              <w:ind w:left="113"/>
              <w:rPr>
                <w:sz w:val="24"/>
              </w:rPr>
            </w:pPr>
            <w:r>
              <w:rPr>
                <w:sz w:val="24"/>
              </w:rPr>
              <w:t>занятий</w:t>
            </w:r>
            <w:r>
              <w:rPr>
                <w:spacing w:val="-2"/>
                <w:sz w:val="24"/>
              </w:rPr>
              <w:t xml:space="preserve"> </w:t>
            </w:r>
            <w:r>
              <w:rPr>
                <w:sz w:val="24"/>
              </w:rPr>
              <w:t>(игры,</w:t>
            </w:r>
            <w:r>
              <w:rPr>
                <w:spacing w:val="-1"/>
                <w:sz w:val="24"/>
              </w:rPr>
              <w:t xml:space="preserve"> </w:t>
            </w:r>
            <w:r>
              <w:rPr>
                <w:sz w:val="24"/>
              </w:rPr>
              <w:t>труда,</w:t>
            </w:r>
            <w:r>
              <w:rPr>
                <w:spacing w:val="-2"/>
                <w:sz w:val="24"/>
              </w:rPr>
              <w:t xml:space="preserve"> </w:t>
            </w:r>
            <w:r>
              <w:rPr>
                <w:sz w:val="24"/>
              </w:rPr>
              <w:t>проектов).</w:t>
            </w:r>
          </w:p>
        </w:tc>
      </w:tr>
      <w:tr w:rsidR="000801B6" w:rsidTr="00D4716D">
        <w:trPr>
          <w:trHeight w:val="1380"/>
        </w:trPr>
        <w:tc>
          <w:tcPr>
            <w:tcW w:w="3147" w:type="dxa"/>
          </w:tcPr>
          <w:p w:rsidR="000801B6" w:rsidRDefault="000801B6" w:rsidP="00B30D40">
            <w:pPr>
              <w:pStyle w:val="TableParagraph"/>
              <w:ind w:right="1188" w:firstLine="38"/>
              <w:rPr>
                <w:b/>
                <w:sz w:val="24"/>
              </w:rPr>
            </w:pPr>
            <w:r>
              <w:rPr>
                <w:b/>
                <w:sz w:val="24"/>
              </w:rPr>
              <w:t>Познавательная</w:t>
            </w:r>
            <w:r>
              <w:rPr>
                <w:b/>
                <w:spacing w:val="-57"/>
                <w:sz w:val="24"/>
              </w:rPr>
              <w:t xml:space="preserve"> </w:t>
            </w:r>
            <w:r>
              <w:rPr>
                <w:b/>
                <w:sz w:val="24"/>
              </w:rPr>
              <w:t>инициатива</w:t>
            </w:r>
          </w:p>
        </w:tc>
        <w:tc>
          <w:tcPr>
            <w:tcW w:w="6920" w:type="dxa"/>
          </w:tcPr>
          <w:p w:rsidR="000801B6" w:rsidRPr="00B30D40" w:rsidRDefault="000801B6" w:rsidP="00B30D40">
            <w:pPr>
              <w:pStyle w:val="TableParagraph"/>
              <w:ind w:left="113" w:firstLine="4"/>
              <w:rPr>
                <w:sz w:val="24"/>
                <w:lang w:val="ru-RU"/>
              </w:rPr>
            </w:pPr>
            <w:r w:rsidRPr="00B30D40">
              <w:rPr>
                <w:sz w:val="24"/>
                <w:lang w:val="ru-RU"/>
              </w:rPr>
              <w:t>Педагог (воспитатель) создает условия для развития</w:t>
            </w:r>
            <w:r w:rsidRPr="00B30D40">
              <w:rPr>
                <w:spacing w:val="1"/>
                <w:sz w:val="24"/>
                <w:lang w:val="ru-RU"/>
              </w:rPr>
              <w:t xml:space="preserve"> </w:t>
            </w:r>
            <w:r w:rsidRPr="00B30D40">
              <w:rPr>
                <w:sz w:val="24"/>
                <w:lang w:val="ru-RU"/>
              </w:rPr>
              <w:t>познавательных действий, развития проектной деятельности.</w:t>
            </w:r>
            <w:r w:rsidRPr="00B30D40">
              <w:rPr>
                <w:spacing w:val="-57"/>
                <w:sz w:val="24"/>
                <w:lang w:val="ru-RU"/>
              </w:rPr>
              <w:t xml:space="preserve"> </w:t>
            </w:r>
            <w:r w:rsidRPr="00B30D40">
              <w:rPr>
                <w:sz w:val="24"/>
                <w:lang w:val="ru-RU"/>
              </w:rPr>
              <w:t>Педагог (воспитатель) способствует объединению детей в</w:t>
            </w:r>
            <w:r w:rsidRPr="00B30D40">
              <w:rPr>
                <w:spacing w:val="1"/>
                <w:sz w:val="24"/>
                <w:lang w:val="ru-RU"/>
              </w:rPr>
              <w:t xml:space="preserve"> </w:t>
            </w:r>
            <w:r w:rsidRPr="00B30D40">
              <w:rPr>
                <w:sz w:val="24"/>
                <w:lang w:val="ru-RU"/>
              </w:rPr>
              <w:t>небольшие</w:t>
            </w:r>
            <w:r w:rsidRPr="00B30D40">
              <w:rPr>
                <w:spacing w:val="-4"/>
                <w:sz w:val="24"/>
                <w:lang w:val="ru-RU"/>
              </w:rPr>
              <w:t xml:space="preserve"> </w:t>
            </w:r>
            <w:r w:rsidRPr="00B30D40">
              <w:rPr>
                <w:sz w:val="24"/>
                <w:lang w:val="ru-RU"/>
              </w:rPr>
              <w:t>группы</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интересам)</w:t>
            </w:r>
            <w:r w:rsidRPr="00B30D40">
              <w:rPr>
                <w:spacing w:val="54"/>
                <w:sz w:val="24"/>
                <w:lang w:val="ru-RU"/>
              </w:rPr>
              <w:t xml:space="preserve"> </w:t>
            </w:r>
            <w:r w:rsidRPr="00B30D40">
              <w:rPr>
                <w:sz w:val="24"/>
                <w:lang w:val="ru-RU"/>
              </w:rPr>
              <w:t>для участия</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социальных</w:t>
            </w:r>
          </w:p>
          <w:p w:rsidR="000801B6" w:rsidRDefault="000801B6" w:rsidP="00B30D40">
            <w:pPr>
              <w:pStyle w:val="TableParagraph"/>
              <w:spacing w:line="264" w:lineRule="exact"/>
              <w:ind w:left="113"/>
              <w:rPr>
                <w:sz w:val="24"/>
              </w:rPr>
            </w:pPr>
            <w:r>
              <w:rPr>
                <w:sz w:val="24"/>
              </w:rPr>
              <w:t>проектах,</w:t>
            </w:r>
            <w:r>
              <w:rPr>
                <w:spacing w:val="-3"/>
                <w:sz w:val="24"/>
              </w:rPr>
              <w:t xml:space="preserve"> </w:t>
            </w:r>
            <w:r>
              <w:rPr>
                <w:sz w:val="24"/>
              </w:rPr>
              <w:t>экологических</w:t>
            </w:r>
            <w:r>
              <w:rPr>
                <w:spacing w:val="-1"/>
                <w:sz w:val="24"/>
              </w:rPr>
              <w:t xml:space="preserve"> </w:t>
            </w:r>
            <w:r>
              <w:rPr>
                <w:sz w:val="24"/>
              </w:rPr>
              <w:t>проектах.</w:t>
            </w:r>
          </w:p>
        </w:tc>
      </w:tr>
      <w:tr w:rsidR="000801B6" w:rsidTr="00D4716D">
        <w:trPr>
          <w:trHeight w:val="551"/>
        </w:trPr>
        <w:tc>
          <w:tcPr>
            <w:tcW w:w="3147" w:type="dxa"/>
          </w:tcPr>
          <w:p w:rsidR="000801B6" w:rsidRDefault="000801B6" w:rsidP="00B30D40">
            <w:pPr>
              <w:pStyle w:val="TableParagraph"/>
              <w:spacing w:line="273" w:lineRule="exact"/>
              <w:ind w:left="144"/>
              <w:rPr>
                <w:b/>
                <w:sz w:val="24"/>
              </w:rPr>
            </w:pPr>
            <w:r>
              <w:rPr>
                <w:b/>
                <w:sz w:val="24"/>
              </w:rPr>
              <w:t>Творческая</w:t>
            </w:r>
            <w:r>
              <w:rPr>
                <w:b/>
                <w:spacing w:val="-4"/>
                <w:sz w:val="24"/>
              </w:rPr>
              <w:t xml:space="preserve"> </w:t>
            </w:r>
            <w:r>
              <w:rPr>
                <w:b/>
                <w:sz w:val="24"/>
              </w:rPr>
              <w:t>инициатива</w:t>
            </w:r>
          </w:p>
        </w:tc>
        <w:tc>
          <w:tcPr>
            <w:tcW w:w="6920" w:type="dxa"/>
          </w:tcPr>
          <w:p w:rsidR="000801B6" w:rsidRPr="00B30D40" w:rsidRDefault="000801B6" w:rsidP="00B30D40">
            <w:pPr>
              <w:pStyle w:val="TableParagraph"/>
              <w:spacing w:line="268" w:lineRule="exact"/>
              <w:ind w:left="117"/>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2"/>
                <w:sz w:val="24"/>
                <w:lang w:val="ru-RU"/>
              </w:rPr>
              <w:t xml:space="preserve"> </w:t>
            </w:r>
            <w:r w:rsidRPr="00B30D40">
              <w:rPr>
                <w:sz w:val="24"/>
                <w:lang w:val="ru-RU"/>
              </w:rPr>
              <w:t>создает</w:t>
            </w:r>
            <w:r w:rsidRPr="00B30D40">
              <w:rPr>
                <w:spacing w:val="-1"/>
                <w:sz w:val="24"/>
                <w:lang w:val="ru-RU"/>
              </w:rPr>
              <w:t xml:space="preserve"> </w:t>
            </w:r>
            <w:r w:rsidRPr="00B30D40">
              <w:rPr>
                <w:sz w:val="24"/>
                <w:lang w:val="ru-RU"/>
              </w:rPr>
              <w:t>условия</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проявления</w:t>
            </w:r>
          </w:p>
          <w:p w:rsidR="000801B6" w:rsidRPr="00B30D40" w:rsidRDefault="000801B6" w:rsidP="00B30D40">
            <w:pPr>
              <w:pStyle w:val="TableParagraph"/>
              <w:spacing w:line="264" w:lineRule="exact"/>
              <w:ind w:left="113"/>
              <w:rPr>
                <w:sz w:val="24"/>
                <w:lang w:val="ru-RU"/>
              </w:rPr>
            </w:pPr>
            <w:r w:rsidRPr="00B30D40">
              <w:rPr>
                <w:sz w:val="24"/>
                <w:lang w:val="ru-RU"/>
              </w:rPr>
              <w:t>творческой</w:t>
            </w:r>
            <w:r w:rsidRPr="00B30D40">
              <w:rPr>
                <w:spacing w:val="-3"/>
                <w:sz w:val="24"/>
                <w:lang w:val="ru-RU"/>
              </w:rPr>
              <w:t xml:space="preserve"> </w:t>
            </w:r>
            <w:r w:rsidRPr="00B30D40">
              <w:rPr>
                <w:sz w:val="24"/>
                <w:lang w:val="ru-RU"/>
              </w:rPr>
              <w:t>инициативы</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разных</w:t>
            </w:r>
            <w:r w:rsidRPr="00B30D40">
              <w:rPr>
                <w:spacing w:val="-1"/>
                <w:sz w:val="24"/>
                <w:lang w:val="ru-RU"/>
              </w:rPr>
              <w:t xml:space="preserve"> </w:t>
            </w:r>
            <w:r w:rsidRPr="00B30D40">
              <w:rPr>
                <w:sz w:val="24"/>
                <w:lang w:val="ru-RU"/>
              </w:rPr>
              <w:t>видах</w:t>
            </w:r>
            <w:r w:rsidRPr="00B30D40">
              <w:rPr>
                <w:spacing w:val="2"/>
                <w:sz w:val="24"/>
                <w:lang w:val="ru-RU"/>
              </w:rPr>
              <w:t xml:space="preserve"> </w:t>
            </w:r>
            <w:r w:rsidRPr="00B30D40">
              <w:rPr>
                <w:sz w:val="24"/>
                <w:lang w:val="ru-RU"/>
              </w:rPr>
              <w:t>детской</w:t>
            </w:r>
            <w:r w:rsidRPr="00B30D40">
              <w:rPr>
                <w:spacing w:val="-3"/>
                <w:sz w:val="24"/>
                <w:lang w:val="ru-RU"/>
              </w:rPr>
              <w:t xml:space="preserve"> </w:t>
            </w:r>
            <w:r w:rsidRPr="00B30D40">
              <w:rPr>
                <w:sz w:val="24"/>
                <w:lang w:val="ru-RU"/>
              </w:rPr>
              <w:t>деятельности.</w:t>
            </w:r>
          </w:p>
        </w:tc>
      </w:tr>
      <w:tr w:rsidR="000801B6" w:rsidTr="00D4716D">
        <w:trPr>
          <w:trHeight w:val="1655"/>
        </w:trPr>
        <w:tc>
          <w:tcPr>
            <w:tcW w:w="3147" w:type="dxa"/>
          </w:tcPr>
          <w:p w:rsidR="000801B6" w:rsidRDefault="000801B6" w:rsidP="00B30D40">
            <w:pPr>
              <w:pStyle w:val="TableParagraph"/>
              <w:spacing w:line="273" w:lineRule="exact"/>
              <w:ind w:left="144"/>
              <w:rPr>
                <w:b/>
                <w:sz w:val="24"/>
              </w:rPr>
            </w:pPr>
            <w:r>
              <w:rPr>
                <w:b/>
                <w:sz w:val="24"/>
              </w:rPr>
              <w:t>Двигательная</w:t>
            </w:r>
            <w:r>
              <w:rPr>
                <w:b/>
                <w:spacing w:val="-3"/>
                <w:sz w:val="24"/>
              </w:rPr>
              <w:t xml:space="preserve"> </w:t>
            </w:r>
            <w:r>
              <w:rPr>
                <w:b/>
                <w:sz w:val="24"/>
              </w:rPr>
              <w:t>инициатива</w:t>
            </w:r>
          </w:p>
        </w:tc>
        <w:tc>
          <w:tcPr>
            <w:tcW w:w="6920" w:type="dxa"/>
          </w:tcPr>
          <w:p w:rsidR="000801B6" w:rsidRPr="00B30D40" w:rsidRDefault="000801B6" w:rsidP="00B30D40">
            <w:pPr>
              <w:pStyle w:val="TableParagraph"/>
              <w:ind w:left="113" w:right="1087" w:firstLine="4"/>
              <w:rPr>
                <w:sz w:val="24"/>
                <w:lang w:val="ru-RU"/>
              </w:rPr>
            </w:pPr>
            <w:r w:rsidRPr="00B30D40">
              <w:rPr>
                <w:sz w:val="24"/>
                <w:lang w:val="ru-RU"/>
              </w:rPr>
              <w:t>Педагог</w:t>
            </w:r>
            <w:r w:rsidRPr="00B30D40">
              <w:rPr>
                <w:spacing w:val="-4"/>
                <w:sz w:val="24"/>
                <w:lang w:val="ru-RU"/>
              </w:rPr>
              <w:t xml:space="preserve"> </w:t>
            </w:r>
            <w:r w:rsidRPr="00B30D40">
              <w:rPr>
                <w:sz w:val="24"/>
                <w:lang w:val="ru-RU"/>
              </w:rPr>
              <w:t>(воспитатель)</w:t>
            </w:r>
            <w:r w:rsidRPr="00B30D40">
              <w:rPr>
                <w:spacing w:val="-3"/>
                <w:sz w:val="24"/>
                <w:lang w:val="ru-RU"/>
              </w:rPr>
              <w:t xml:space="preserve"> </w:t>
            </w:r>
            <w:r w:rsidRPr="00B30D40">
              <w:rPr>
                <w:sz w:val="24"/>
                <w:lang w:val="ru-RU"/>
              </w:rPr>
              <w:t>поддерживает</w:t>
            </w:r>
            <w:r w:rsidRPr="00B30D40">
              <w:rPr>
                <w:spacing w:val="-3"/>
                <w:sz w:val="24"/>
                <w:lang w:val="ru-RU"/>
              </w:rPr>
              <w:t xml:space="preserve"> </w:t>
            </w:r>
            <w:r w:rsidRPr="00B30D40">
              <w:rPr>
                <w:sz w:val="24"/>
                <w:lang w:val="ru-RU"/>
              </w:rPr>
              <w:t>интерес</w:t>
            </w:r>
            <w:r w:rsidRPr="00B30D40">
              <w:rPr>
                <w:spacing w:val="-4"/>
                <w:sz w:val="24"/>
                <w:lang w:val="ru-RU"/>
              </w:rPr>
              <w:t xml:space="preserve"> </w:t>
            </w:r>
            <w:r w:rsidRPr="00B30D40">
              <w:rPr>
                <w:sz w:val="24"/>
                <w:lang w:val="ru-RU"/>
              </w:rPr>
              <w:t>ребенка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различным</w:t>
            </w:r>
            <w:r w:rsidRPr="00B30D40">
              <w:rPr>
                <w:spacing w:val="-3"/>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подвижных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ind w:left="113" w:right="993" w:firstLine="4"/>
              <w:rPr>
                <w:sz w:val="24"/>
                <w:lang w:val="ru-RU"/>
              </w:rPr>
            </w:pPr>
            <w:r w:rsidRPr="00B30D40">
              <w:rPr>
                <w:sz w:val="24"/>
                <w:lang w:val="ru-RU"/>
              </w:rPr>
              <w:t>Педагог (воспитатель) создает условия для развития</w:t>
            </w:r>
            <w:r w:rsidRPr="00B30D40">
              <w:rPr>
                <w:spacing w:val="1"/>
                <w:sz w:val="24"/>
                <w:lang w:val="ru-RU"/>
              </w:rPr>
              <w:t xml:space="preserve"> </w:t>
            </w:r>
            <w:r w:rsidRPr="00B30D40">
              <w:rPr>
                <w:sz w:val="24"/>
                <w:lang w:val="ru-RU"/>
              </w:rPr>
              <w:t>инициативы, интереса</w:t>
            </w:r>
            <w:r w:rsidRPr="00B30D40">
              <w:rPr>
                <w:spacing w:val="1"/>
                <w:sz w:val="24"/>
                <w:lang w:val="ru-RU"/>
              </w:rPr>
              <w:t xml:space="preserve"> </w:t>
            </w:r>
            <w:r w:rsidRPr="00B30D40">
              <w:rPr>
                <w:sz w:val="24"/>
                <w:lang w:val="ru-RU"/>
              </w:rPr>
              <w:t>к спортивным и народным играм</w:t>
            </w:r>
            <w:r w:rsidRPr="00B30D40">
              <w:rPr>
                <w:spacing w:val="-57"/>
                <w:sz w:val="24"/>
                <w:lang w:val="ru-RU"/>
              </w:rPr>
              <w:t xml:space="preserve"> </w:t>
            </w:r>
            <w:r w:rsidRPr="00B30D40">
              <w:rPr>
                <w:sz w:val="24"/>
                <w:lang w:val="ru-RU"/>
              </w:rPr>
              <w:t>(городки,</w:t>
            </w:r>
            <w:r w:rsidRPr="00B30D40">
              <w:rPr>
                <w:spacing w:val="-3"/>
                <w:sz w:val="24"/>
                <w:lang w:val="ru-RU"/>
              </w:rPr>
              <w:t xml:space="preserve"> </w:t>
            </w:r>
            <w:r w:rsidRPr="00B30D40">
              <w:rPr>
                <w:sz w:val="24"/>
                <w:lang w:val="ru-RU"/>
              </w:rPr>
              <w:t>лапта,</w:t>
            </w:r>
            <w:r w:rsidRPr="00B30D40">
              <w:rPr>
                <w:spacing w:val="-2"/>
                <w:sz w:val="24"/>
                <w:lang w:val="ru-RU"/>
              </w:rPr>
              <w:t xml:space="preserve"> </w:t>
            </w:r>
            <w:r w:rsidRPr="00B30D40">
              <w:rPr>
                <w:sz w:val="24"/>
                <w:lang w:val="ru-RU"/>
              </w:rPr>
              <w:t>бадминтон,</w:t>
            </w:r>
            <w:r w:rsidRPr="00B30D40">
              <w:rPr>
                <w:spacing w:val="-3"/>
                <w:sz w:val="24"/>
                <w:lang w:val="ru-RU"/>
              </w:rPr>
              <w:t xml:space="preserve"> </w:t>
            </w:r>
            <w:r w:rsidRPr="00B30D40">
              <w:rPr>
                <w:sz w:val="24"/>
                <w:lang w:val="ru-RU"/>
              </w:rPr>
              <w:t>баскетбол,</w:t>
            </w:r>
            <w:r w:rsidRPr="00B30D40">
              <w:rPr>
                <w:spacing w:val="-5"/>
                <w:sz w:val="24"/>
                <w:lang w:val="ru-RU"/>
              </w:rPr>
              <w:t xml:space="preserve"> </w:t>
            </w:r>
            <w:r w:rsidRPr="00B30D40">
              <w:rPr>
                <w:sz w:val="24"/>
                <w:lang w:val="ru-RU"/>
              </w:rPr>
              <w:t>хоккей,</w:t>
            </w:r>
            <w:r w:rsidRPr="00B30D40">
              <w:rPr>
                <w:spacing w:val="-3"/>
                <w:sz w:val="24"/>
                <w:lang w:val="ru-RU"/>
              </w:rPr>
              <w:t xml:space="preserve"> </w:t>
            </w:r>
            <w:r w:rsidRPr="00B30D40">
              <w:rPr>
                <w:sz w:val="24"/>
                <w:lang w:val="ru-RU"/>
              </w:rPr>
              <w:t>футбол).</w:t>
            </w:r>
          </w:p>
        </w:tc>
      </w:tr>
      <w:tr w:rsidR="000801B6" w:rsidTr="00D4716D">
        <w:trPr>
          <w:trHeight w:val="829"/>
        </w:trPr>
        <w:tc>
          <w:tcPr>
            <w:tcW w:w="3147" w:type="dxa"/>
          </w:tcPr>
          <w:p w:rsidR="000801B6" w:rsidRPr="00B30D40" w:rsidRDefault="000801B6" w:rsidP="00B30D40">
            <w:pPr>
              <w:pStyle w:val="TableParagraph"/>
              <w:spacing w:line="273" w:lineRule="exact"/>
              <w:ind w:left="144"/>
              <w:rPr>
                <w:b/>
                <w:sz w:val="24"/>
                <w:lang w:val="ru-RU"/>
              </w:rPr>
            </w:pPr>
            <w:r w:rsidRPr="00B30D40">
              <w:rPr>
                <w:b/>
                <w:sz w:val="24"/>
                <w:lang w:val="ru-RU"/>
              </w:rPr>
              <w:t>Инициатива</w:t>
            </w:r>
            <w:r w:rsidRPr="00B30D40">
              <w:rPr>
                <w:b/>
                <w:spacing w:val="-4"/>
                <w:sz w:val="24"/>
                <w:lang w:val="ru-RU"/>
              </w:rPr>
              <w:t xml:space="preserve"> </w:t>
            </w:r>
            <w:r w:rsidRPr="00B30D40">
              <w:rPr>
                <w:b/>
                <w:sz w:val="24"/>
                <w:lang w:val="ru-RU"/>
              </w:rPr>
              <w:t>как</w:t>
            </w:r>
          </w:p>
          <w:p w:rsidR="000801B6" w:rsidRPr="00B30D40" w:rsidRDefault="000801B6" w:rsidP="00B30D40">
            <w:pPr>
              <w:pStyle w:val="TableParagraph"/>
              <w:spacing w:line="270" w:lineRule="atLeast"/>
              <w:ind w:right="312"/>
              <w:rPr>
                <w:b/>
                <w:sz w:val="24"/>
                <w:lang w:val="ru-RU"/>
              </w:rPr>
            </w:pPr>
            <w:r w:rsidRPr="00B30D40">
              <w:rPr>
                <w:b/>
                <w:sz w:val="24"/>
                <w:lang w:val="ru-RU"/>
              </w:rPr>
              <w:t>целеполагание</w:t>
            </w:r>
            <w:r w:rsidRPr="00B30D40">
              <w:rPr>
                <w:b/>
                <w:spacing w:val="-9"/>
                <w:sz w:val="24"/>
                <w:lang w:val="ru-RU"/>
              </w:rPr>
              <w:t xml:space="preserve"> </w:t>
            </w:r>
            <w:r w:rsidRPr="00B30D40">
              <w:rPr>
                <w:b/>
                <w:sz w:val="24"/>
                <w:lang w:val="ru-RU"/>
              </w:rPr>
              <w:t>и</w:t>
            </w:r>
            <w:r w:rsidRPr="00B30D40">
              <w:rPr>
                <w:b/>
                <w:spacing w:val="-8"/>
                <w:sz w:val="24"/>
                <w:lang w:val="ru-RU"/>
              </w:rPr>
              <w:t xml:space="preserve"> </w:t>
            </w:r>
            <w:r w:rsidRPr="00B30D40">
              <w:rPr>
                <w:b/>
                <w:sz w:val="24"/>
                <w:lang w:val="ru-RU"/>
              </w:rPr>
              <w:t>волевое</w:t>
            </w:r>
            <w:r w:rsidRPr="00B30D40">
              <w:rPr>
                <w:b/>
                <w:spacing w:val="-57"/>
                <w:sz w:val="24"/>
                <w:lang w:val="ru-RU"/>
              </w:rPr>
              <w:t xml:space="preserve"> </w:t>
            </w:r>
            <w:r w:rsidRPr="00B30D40">
              <w:rPr>
                <w:b/>
                <w:sz w:val="24"/>
                <w:lang w:val="ru-RU"/>
              </w:rPr>
              <w:t>усилие</w:t>
            </w:r>
          </w:p>
        </w:tc>
        <w:tc>
          <w:tcPr>
            <w:tcW w:w="6920" w:type="dxa"/>
          </w:tcPr>
          <w:p w:rsidR="000801B6" w:rsidRPr="00B30D40" w:rsidRDefault="000801B6" w:rsidP="00B30D40">
            <w:pPr>
              <w:pStyle w:val="TableParagraph"/>
              <w:ind w:left="113" w:right="106" w:firstLine="4"/>
              <w:rPr>
                <w:sz w:val="24"/>
                <w:lang w:val="ru-RU"/>
              </w:rPr>
            </w:pPr>
            <w:r w:rsidRPr="00B30D40">
              <w:rPr>
                <w:sz w:val="24"/>
                <w:lang w:val="ru-RU"/>
              </w:rPr>
              <w:t>Педагог (воспитатель) создает условия для развития</w:t>
            </w:r>
            <w:r w:rsidRPr="00B30D40">
              <w:rPr>
                <w:spacing w:val="1"/>
                <w:sz w:val="24"/>
                <w:lang w:val="ru-RU"/>
              </w:rPr>
              <w:t xml:space="preserve"> </w:t>
            </w:r>
            <w:r w:rsidRPr="00B30D40">
              <w:rPr>
                <w:sz w:val="24"/>
                <w:lang w:val="ru-RU"/>
              </w:rPr>
              <w:t>самостоятельных</w:t>
            </w:r>
            <w:r w:rsidRPr="00B30D40">
              <w:rPr>
                <w:spacing w:val="-3"/>
                <w:sz w:val="24"/>
                <w:lang w:val="ru-RU"/>
              </w:rPr>
              <w:t xml:space="preserve"> </w:t>
            </w:r>
            <w:r w:rsidRPr="00B30D40">
              <w:rPr>
                <w:sz w:val="24"/>
                <w:lang w:val="ru-RU"/>
              </w:rPr>
              <w:t>детских</w:t>
            </w:r>
            <w:r w:rsidRPr="00B30D40">
              <w:rPr>
                <w:spacing w:val="-4"/>
                <w:sz w:val="24"/>
                <w:lang w:val="ru-RU"/>
              </w:rPr>
              <w:t xml:space="preserve"> </w:t>
            </w:r>
            <w:r w:rsidRPr="00B30D40">
              <w:rPr>
                <w:sz w:val="24"/>
                <w:lang w:val="ru-RU"/>
              </w:rPr>
              <w:t>инициатив</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процессе</w:t>
            </w:r>
            <w:r w:rsidRPr="00B30D40">
              <w:rPr>
                <w:spacing w:val="-4"/>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по</w:t>
            </w:r>
          </w:p>
          <w:p w:rsidR="000801B6" w:rsidRDefault="000801B6" w:rsidP="00B30D40">
            <w:pPr>
              <w:pStyle w:val="TableParagraph"/>
              <w:spacing w:line="266" w:lineRule="exact"/>
              <w:ind w:left="113"/>
              <w:rPr>
                <w:sz w:val="24"/>
              </w:rPr>
            </w:pPr>
            <w:r>
              <w:rPr>
                <w:sz w:val="24"/>
              </w:rPr>
              <w:t>приобщению</w:t>
            </w:r>
            <w:r>
              <w:rPr>
                <w:spacing w:val="-4"/>
                <w:sz w:val="24"/>
              </w:rPr>
              <w:t xml:space="preserve"> </w:t>
            </w:r>
            <w:r>
              <w:rPr>
                <w:sz w:val="24"/>
              </w:rPr>
              <w:t>к</w:t>
            </w:r>
            <w:r>
              <w:rPr>
                <w:spacing w:val="-4"/>
                <w:sz w:val="24"/>
              </w:rPr>
              <w:t xml:space="preserve"> </w:t>
            </w:r>
            <w:r>
              <w:rPr>
                <w:sz w:val="24"/>
              </w:rPr>
              <w:t>искусству.</w:t>
            </w:r>
          </w:p>
        </w:tc>
      </w:tr>
    </w:tbl>
    <w:p w:rsidR="000801B6" w:rsidRPr="00246912" w:rsidRDefault="000801B6" w:rsidP="00246912">
      <w:pPr>
        <w:tabs>
          <w:tab w:val="left" w:pos="1884"/>
        </w:tabs>
        <w:spacing w:before="78"/>
        <w:ind w:left="1523" w:right="2069"/>
        <w:jc w:val="center"/>
        <w:rPr>
          <w:rFonts w:ascii="Times New Roman" w:hAnsi="Times New Roman" w:cs="Times New Roman"/>
          <w:b/>
          <w:sz w:val="24"/>
        </w:rPr>
      </w:pPr>
      <w:r w:rsidRPr="00246912">
        <w:rPr>
          <w:rFonts w:ascii="Times New Roman" w:hAnsi="Times New Roman" w:cs="Times New Roman"/>
          <w:b/>
          <w:sz w:val="24"/>
        </w:rPr>
        <w:t>Особенности взаимодействия педагогического коллектива с семьями</w:t>
      </w:r>
      <w:r w:rsidR="0083616D" w:rsidRPr="00246912">
        <w:rPr>
          <w:rFonts w:ascii="Times New Roman" w:hAnsi="Times New Roman" w:cs="Times New Roman"/>
          <w:b/>
          <w:sz w:val="24"/>
        </w:rPr>
        <w:t xml:space="preserve"> </w:t>
      </w:r>
      <w:r w:rsidRPr="00246912">
        <w:rPr>
          <w:rFonts w:ascii="Times New Roman" w:hAnsi="Times New Roman" w:cs="Times New Roman"/>
          <w:b/>
          <w:spacing w:val="-57"/>
          <w:sz w:val="24"/>
        </w:rPr>
        <w:t xml:space="preserve"> </w:t>
      </w:r>
      <w:r w:rsidRPr="00246912">
        <w:rPr>
          <w:rFonts w:ascii="Times New Roman" w:hAnsi="Times New Roman" w:cs="Times New Roman"/>
          <w:b/>
          <w:sz w:val="24"/>
        </w:rPr>
        <w:t>обучающихся</w:t>
      </w:r>
      <w:r w:rsidR="00455D03" w:rsidRPr="00246912">
        <w:rPr>
          <w:rFonts w:ascii="Times New Roman" w:hAnsi="Times New Roman" w:cs="Times New Roman"/>
          <w:b/>
          <w:sz w:val="24"/>
        </w:rPr>
        <w:t xml:space="preserve"> (п.2.1.3.10. ФОП ДО)</w:t>
      </w:r>
    </w:p>
    <w:p w:rsidR="000801B6" w:rsidRDefault="000801B6" w:rsidP="00B30D40">
      <w:pPr>
        <w:pStyle w:val="a3"/>
        <w:ind w:right="649" w:firstLine="768"/>
      </w:pPr>
      <w:r>
        <w:rPr>
          <w:b/>
        </w:rPr>
        <w:t>Главными</w:t>
      </w:r>
      <w:r>
        <w:rPr>
          <w:b/>
          <w:spacing w:val="1"/>
        </w:rPr>
        <w:t xml:space="preserve"> </w:t>
      </w:r>
      <w:r>
        <w:rPr>
          <w:b/>
        </w:rPr>
        <w:t>целями</w:t>
      </w:r>
      <w:r>
        <w:rPr>
          <w:b/>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с</w:t>
      </w:r>
      <w:r>
        <w:rPr>
          <w:spacing w:val="1"/>
        </w:rPr>
        <w:t xml:space="preserve"> </w:t>
      </w:r>
      <w:r>
        <w:lastRenderedPageBreak/>
        <w:t>семьями</w:t>
      </w:r>
      <w:r>
        <w:rPr>
          <w:spacing w:val="1"/>
        </w:rPr>
        <w:t xml:space="preserve"> </w:t>
      </w:r>
      <w:r>
        <w:t>обучающихся</w:t>
      </w:r>
      <w:r>
        <w:rPr>
          <w:spacing w:val="-1"/>
        </w:rPr>
        <w:t xml:space="preserve"> </w:t>
      </w:r>
      <w:r>
        <w:t>дошкольного возраста являются:</w:t>
      </w:r>
    </w:p>
    <w:p w:rsidR="000801B6" w:rsidRDefault="000801B6" w:rsidP="00B30D40">
      <w:pPr>
        <w:pStyle w:val="a5"/>
        <w:numPr>
          <w:ilvl w:val="2"/>
          <w:numId w:val="228"/>
        </w:numPr>
        <w:tabs>
          <w:tab w:val="left" w:pos="1682"/>
        </w:tabs>
        <w:ind w:right="649" w:firstLine="708"/>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 (законных представителей) в вопросах образования, охраны и укрепления здоровья</w:t>
      </w:r>
      <w:r>
        <w:rPr>
          <w:spacing w:val="1"/>
          <w:sz w:val="24"/>
        </w:rPr>
        <w:t xml:space="preserve"> </w:t>
      </w:r>
      <w:r>
        <w:rPr>
          <w:sz w:val="24"/>
        </w:rPr>
        <w:t>детей</w:t>
      </w:r>
      <w:r>
        <w:rPr>
          <w:spacing w:val="-1"/>
          <w:sz w:val="24"/>
        </w:rPr>
        <w:t xml:space="preserve"> </w:t>
      </w:r>
      <w:r>
        <w:rPr>
          <w:sz w:val="24"/>
        </w:rPr>
        <w:t>младенческого, раннего</w:t>
      </w:r>
      <w:r>
        <w:rPr>
          <w:spacing w:val="-1"/>
          <w:sz w:val="24"/>
        </w:rPr>
        <w:t xml:space="preserve"> </w:t>
      </w:r>
      <w:r>
        <w:rPr>
          <w:sz w:val="24"/>
        </w:rPr>
        <w:t>и дошкольного</w:t>
      </w:r>
      <w:r>
        <w:rPr>
          <w:spacing w:val="-3"/>
          <w:sz w:val="24"/>
        </w:rPr>
        <w:t xml:space="preserve"> </w:t>
      </w:r>
      <w:r>
        <w:rPr>
          <w:sz w:val="24"/>
        </w:rPr>
        <w:t>возрастов;</w:t>
      </w:r>
    </w:p>
    <w:p w:rsidR="000801B6" w:rsidRDefault="000801B6" w:rsidP="00B30D40">
      <w:pPr>
        <w:pStyle w:val="a5"/>
        <w:numPr>
          <w:ilvl w:val="2"/>
          <w:numId w:val="228"/>
        </w:numPr>
        <w:tabs>
          <w:tab w:val="left" w:pos="1714"/>
        </w:tabs>
        <w:ind w:right="652" w:firstLine="708"/>
        <w:rPr>
          <w:sz w:val="24"/>
        </w:rPr>
      </w:pPr>
      <w:r>
        <w:rPr>
          <w:sz w:val="24"/>
        </w:rPr>
        <w:t>обеспечение единства подходов к воспитанию и обучению детей в условиях ДОО и</w:t>
      </w:r>
      <w:r>
        <w:rPr>
          <w:spacing w:val="1"/>
          <w:sz w:val="24"/>
        </w:rPr>
        <w:t xml:space="preserve"> </w:t>
      </w:r>
      <w:r>
        <w:rPr>
          <w:sz w:val="24"/>
        </w:rPr>
        <w:t>семьи;</w:t>
      </w:r>
      <w:r>
        <w:rPr>
          <w:spacing w:val="-1"/>
          <w:sz w:val="24"/>
        </w:rPr>
        <w:t xml:space="preserve"> </w:t>
      </w:r>
      <w:r>
        <w:rPr>
          <w:sz w:val="24"/>
        </w:rPr>
        <w:t>повышение</w:t>
      </w:r>
      <w:r>
        <w:rPr>
          <w:spacing w:val="-1"/>
          <w:sz w:val="24"/>
        </w:rPr>
        <w:t xml:space="preserve"> </w:t>
      </w:r>
      <w:r>
        <w:rPr>
          <w:sz w:val="24"/>
        </w:rPr>
        <w:t>воспитательного</w:t>
      </w:r>
      <w:r>
        <w:rPr>
          <w:spacing w:val="-3"/>
          <w:sz w:val="24"/>
        </w:rPr>
        <w:t xml:space="preserve"> </w:t>
      </w:r>
      <w:r>
        <w:rPr>
          <w:sz w:val="24"/>
        </w:rPr>
        <w:t>потенциала</w:t>
      </w:r>
      <w:r>
        <w:rPr>
          <w:spacing w:val="-1"/>
          <w:sz w:val="24"/>
        </w:rPr>
        <w:t xml:space="preserve"> </w:t>
      </w:r>
      <w:r>
        <w:rPr>
          <w:sz w:val="24"/>
        </w:rPr>
        <w:t>семьи.</w:t>
      </w:r>
    </w:p>
    <w:p w:rsidR="000801B6" w:rsidRPr="008C0487" w:rsidRDefault="000801B6" w:rsidP="00B30D40">
      <w:pPr>
        <w:ind w:left="1583"/>
        <w:jc w:val="both"/>
        <w:rPr>
          <w:rFonts w:ascii="Times New Roman" w:hAnsi="Times New Roman" w:cs="Times New Roman"/>
          <w:b/>
          <w:sz w:val="24"/>
        </w:rPr>
      </w:pPr>
      <w:r w:rsidRPr="008C0487">
        <w:rPr>
          <w:rFonts w:ascii="Times New Roman" w:hAnsi="Times New Roman" w:cs="Times New Roman"/>
          <w:sz w:val="24"/>
        </w:rPr>
        <w:t>Достижение</w:t>
      </w:r>
      <w:r w:rsidRPr="008C0487">
        <w:rPr>
          <w:rFonts w:ascii="Times New Roman" w:hAnsi="Times New Roman" w:cs="Times New Roman"/>
          <w:spacing w:val="-4"/>
          <w:sz w:val="24"/>
        </w:rPr>
        <w:t xml:space="preserve"> </w:t>
      </w:r>
      <w:r w:rsidRPr="008C0487">
        <w:rPr>
          <w:rFonts w:ascii="Times New Roman" w:hAnsi="Times New Roman" w:cs="Times New Roman"/>
          <w:sz w:val="24"/>
        </w:rPr>
        <w:t>целей</w:t>
      </w:r>
      <w:r w:rsidRPr="008C0487">
        <w:rPr>
          <w:rFonts w:ascii="Times New Roman" w:hAnsi="Times New Roman" w:cs="Times New Roman"/>
          <w:spacing w:val="-2"/>
          <w:sz w:val="24"/>
        </w:rPr>
        <w:t xml:space="preserve"> </w:t>
      </w:r>
      <w:r w:rsidRPr="008C0487">
        <w:rPr>
          <w:rFonts w:ascii="Times New Roman" w:hAnsi="Times New Roman" w:cs="Times New Roman"/>
          <w:sz w:val="24"/>
        </w:rPr>
        <w:t>осуществляется</w:t>
      </w:r>
      <w:r w:rsidRPr="008C0487">
        <w:rPr>
          <w:rFonts w:ascii="Times New Roman" w:hAnsi="Times New Roman" w:cs="Times New Roman"/>
          <w:spacing w:val="-2"/>
          <w:sz w:val="24"/>
        </w:rPr>
        <w:t xml:space="preserve"> </w:t>
      </w:r>
      <w:r w:rsidRPr="008C0487">
        <w:rPr>
          <w:rFonts w:ascii="Times New Roman" w:hAnsi="Times New Roman" w:cs="Times New Roman"/>
          <w:sz w:val="24"/>
        </w:rPr>
        <w:t>через</w:t>
      </w:r>
      <w:r w:rsidRPr="008C0487">
        <w:rPr>
          <w:rFonts w:ascii="Times New Roman" w:hAnsi="Times New Roman" w:cs="Times New Roman"/>
          <w:spacing w:val="-2"/>
          <w:sz w:val="24"/>
        </w:rPr>
        <w:t xml:space="preserve"> </w:t>
      </w:r>
      <w:r w:rsidRPr="008C0487">
        <w:rPr>
          <w:rFonts w:ascii="Times New Roman" w:hAnsi="Times New Roman" w:cs="Times New Roman"/>
          <w:sz w:val="24"/>
        </w:rPr>
        <w:t xml:space="preserve">решение </w:t>
      </w:r>
      <w:r w:rsidRPr="008C0487">
        <w:rPr>
          <w:rFonts w:ascii="Times New Roman" w:hAnsi="Times New Roman" w:cs="Times New Roman"/>
          <w:b/>
          <w:sz w:val="24"/>
        </w:rPr>
        <w:t>основных</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задач:</w:t>
      </w:r>
    </w:p>
    <w:p w:rsidR="000801B6" w:rsidRDefault="000801B6" w:rsidP="00B30D40">
      <w:pPr>
        <w:pStyle w:val="a5"/>
        <w:numPr>
          <w:ilvl w:val="0"/>
          <w:numId w:val="196"/>
        </w:numPr>
        <w:tabs>
          <w:tab w:val="left" w:pos="2023"/>
        </w:tabs>
        <w:ind w:right="646" w:firstLine="708"/>
        <w:rPr>
          <w:sz w:val="24"/>
        </w:rPr>
      </w:pPr>
      <w:r>
        <w:rPr>
          <w:sz w:val="24"/>
        </w:rPr>
        <w:t>информирование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относительно целей ДО, общих для всего образовательного пространства Российской Федерации,</w:t>
      </w:r>
      <w:r>
        <w:rPr>
          <w:spacing w:val="-57"/>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имеющим</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w:t>
      </w:r>
      <w:r>
        <w:rPr>
          <w:spacing w:val="1"/>
          <w:sz w:val="24"/>
        </w:rPr>
        <w:t xml:space="preserve"> </w:t>
      </w:r>
      <w:r>
        <w:rPr>
          <w:sz w:val="24"/>
        </w:rPr>
        <w:t>образовательной</w:t>
      </w:r>
      <w:r>
        <w:rPr>
          <w:spacing w:val="-1"/>
          <w:sz w:val="24"/>
        </w:rPr>
        <w:t xml:space="preserve"> </w:t>
      </w:r>
      <w:r>
        <w:rPr>
          <w:sz w:val="24"/>
        </w:rPr>
        <w:t>программе, реализуемой в</w:t>
      </w:r>
      <w:r>
        <w:rPr>
          <w:spacing w:val="-1"/>
          <w:sz w:val="24"/>
        </w:rPr>
        <w:t xml:space="preserve"> </w:t>
      </w:r>
      <w:r>
        <w:rPr>
          <w:sz w:val="24"/>
        </w:rPr>
        <w:t>ДОО;</w:t>
      </w:r>
    </w:p>
    <w:p w:rsidR="000801B6" w:rsidRDefault="000801B6" w:rsidP="00B30D40">
      <w:pPr>
        <w:pStyle w:val="a5"/>
        <w:numPr>
          <w:ilvl w:val="0"/>
          <w:numId w:val="196"/>
        </w:numPr>
        <w:tabs>
          <w:tab w:val="left" w:pos="1939"/>
        </w:tabs>
        <w:ind w:right="642" w:firstLine="708"/>
        <w:rPr>
          <w:sz w:val="24"/>
        </w:rPr>
      </w:pP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правовой,</w:t>
      </w:r>
      <w:r>
        <w:rPr>
          <w:spacing w:val="1"/>
          <w:sz w:val="24"/>
        </w:rPr>
        <w:t xml:space="preserve"> </w:t>
      </w:r>
      <w:r>
        <w:rPr>
          <w:sz w:val="24"/>
        </w:rPr>
        <w:t>психолого-педагогической</w:t>
      </w:r>
      <w:r>
        <w:rPr>
          <w:spacing w:val="18"/>
          <w:sz w:val="24"/>
        </w:rPr>
        <w:t xml:space="preserve"> </w:t>
      </w:r>
      <w:r>
        <w:rPr>
          <w:sz w:val="24"/>
        </w:rPr>
        <w:t>компетентности</w:t>
      </w:r>
      <w:r>
        <w:rPr>
          <w:spacing w:val="21"/>
          <w:sz w:val="24"/>
        </w:rPr>
        <w:t xml:space="preserve"> </w:t>
      </w:r>
      <w:r>
        <w:rPr>
          <w:sz w:val="24"/>
        </w:rPr>
        <w:t>в</w:t>
      </w:r>
      <w:r>
        <w:rPr>
          <w:spacing w:val="14"/>
          <w:sz w:val="24"/>
        </w:rPr>
        <w:t xml:space="preserve"> </w:t>
      </w:r>
      <w:r>
        <w:rPr>
          <w:sz w:val="24"/>
        </w:rPr>
        <w:t>вопросах</w:t>
      </w:r>
      <w:r>
        <w:rPr>
          <w:spacing w:val="22"/>
          <w:sz w:val="24"/>
        </w:rPr>
        <w:t xml:space="preserve"> </w:t>
      </w:r>
      <w:r>
        <w:rPr>
          <w:sz w:val="24"/>
        </w:rPr>
        <w:t>охраны</w:t>
      </w:r>
      <w:r>
        <w:rPr>
          <w:spacing w:val="16"/>
          <w:sz w:val="24"/>
        </w:rPr>
        <w:t xml:space="preserve"> </w:t>
      </w:r>
      <w:r>
        <w:rPr>
          <w:sz w:val="24"/>
        </w:rPr>
        <w:t>и</w:t>
      </w:r>
      <w:r>
        <w:rPr>
          <w:spacing w:val="23"/>
          <w:sz w:val="24"/>
        </w:rPr>
        <w:t xml:space="preserve"> </w:t>
      </w:r>
      <w:r>
        <w:rPr>
          <w:sz w:val="24"/>
        </w:rPr>
        <w:t>укрепления</w:t>
      </w:r>
      <w:r>
        <w:rPr>
          <w:spacing w:val="17"/>
          <w:sz w:val="24"/>
        </w:rPr>
        <w:t xml:space="preserve"> </w:t>
      </w:r>
      <w:r>
        <w:rPr>
          <w:sz w:val="24"/>
        </w:rPr>
        <w:t>здоровья,</w:t>
      </w:r>
      <w:r>
        <w:rPr>
          <w:spacing w:val="19"/>
          <w:sz w:val="24"/>
        </w:rPr>
        <w:t xml:space="preserve"> </w:t>
      </w:r>
      <w:r>
        <w:rPr>
          <w:sz w:val="24"/>
        </w:rPr>
        <w:t>развития</w:t>
      </w:r>
      <w:r>
        <w:rPr>
          <w:spacing w:val="-57"/>
          <w:sz w:val="24"/>
        </w:rPr>
        <w:t xml:space="preserve"> </w:t>
      </w:r>
      <w:r>
        <w:rPr>
          <w:sz w:val="24"/>
        </w:rPr>
        <w:t>и</w:t>
      </w:r>
      <w:r>
        <w:rPr>
          <w:spacing w:val="-1"/>
          <w:sz w:val="24"/>
        </w:rPr>
        <w:t xml:space="preserve"> </w:t>
      </w:r>
      <w:r>
        <w:rPr>
          <w:sz w:val="24"/>
        </w:rPr>
        <w:t>образования детей;</w:t>
      </w:r>
    </w:p>
    <w:p w:rsidR="000801B6" w:rsidRDefault="000801B6" w:rsidP="00B30D40">
      <w:pPr>
        <w:pStyle w:val="a5"/>
        <w:numPr>
          <w:ilvl w:val="0"/>
          <w:numId w:val="196"/>
        </w:numPr>
        <w:tabs>
          <w:tab w:val="left" w:pos="1843"/>
        </w:tabs>
        <w:ind w:right="652" w:firstLine="708"/>
        <w:rPr>
          <w:sz w:val="24"/>
        </w:rPr>
      </w:pPr>
      <w:r>
        <w:rPr>
          <w:sz w:val="24"/>
        </w:rPr>
        <w:t>способствование</w:t>
      </w:r>
      <w:r>
        <w:rPr>
          <w:spacing w:val="1"/>
          <w:sz w:val="24"/>
        </w:rPr>
        <w:t xml:space="preserve"> </w:t>
      </w:r>
      <w:r>
        <w:rPr>
          <w:sz w:val="24"/>
        </w:rPr>
        <w:t>развитию</w:t>
      </w:r>
      <w:r>
        <w:rPr>
          <w:spacing w:val="1"/>
          <w:sz w:val="24"/>
        </w:rPr>
        <w:t xml:space="preserve"> </w:t>
      </w:r>
      <w:r>
        <w:rPr>
          <w:sz w:val="24"/>
        </w:rPr>
        <w:t>ответственного и</w:t>
      </w:r>
      <w:r>
        <w:rPr>
          <w:spacing w:val="1"/>
          <w:sz w:val="24"/>
        </w:rPr>
        <w:t xml:space="preserve"> </w:t>
      </w:r>
      <w:r>
        <w:rPr>
          <w:sz w:val="24"/>
        </w:rPr>
        <w:t>осознанного</w:t>
      </w:r>
      <w:r>
        <w:rPr>
          <w:spacing w:val="1"/>
          <w:sz w:val="24"/>
        </w:rPr>
        <w:t xml:space="preserve"> </w:t>
      </w:r>
      <w:r>
        <w:rPr>
          <w:sz w:val="24"/>
        </w:rPr>
        <w:t>родительства</w:t>
      </w:r>
      <w:r>
        <w:rPr>
          <w:spacing w:val="1"/>
          <w:sz w:val="24"/>
        </w:rPr>
        <w:t xml:space="preserve"> </w:t>
      </w:r>
      <w:r>
        <w:rPr>
          <w:sz w:val="24"/>
        </w:rPr>
        <w:t>как</w:t>
      </w:r>
      <w:r>
        <w:rPr>
          <w:spacing w:val="1"/>
          <w:sz w:val="24"/>
        </w:rPr>
        <w:t xml:space="preserve"> </w:t>
      </w:r>
      <w:r>
        <w:rPr>
          <w:sz w:val="24"/>
        </w:rPr>
        <w:t>базовой</w:t>
      </w:r>
      <w:r>
        <w:rPr>
          <w:spacing w:val="1"/>
          <w:sz w:val="24"/>
        </w:rPr>
        <w:t xml:space="preserve"> </w:t>
      </w:r>
      <w:r>
        <w:rPr>
          <w:sz w:val="24"/>
        </w:rPr>
        <w:t>основы</w:t>
      </w:r>
      <w:r>
        <w:rPr>
          <w:spacing w:val="-2"/>
          <w:sz w:val="24"/>
        </w:rPr>
        <w:t xml:space="preserve"> </w:t>
      </w:r>
      <w:r>
        <w:rPr>
          <w:sz w:val="24"/>
        </w:rPr>
        <w:t>благополучия семьи;</w:t>
      </w:r>
    </w:p>
    <w:p w:rsidR="000801B6" w:rsidRDefault="000801B6" w:rsidP="00B30D40">
      <w:pPr>
        <w:pStyle w:val="a5"/>
        <w:numPr>
          <w:ilvl w:val="0"/>
          <w:numId w:val="196"/>
        </w:numPr>
        <w:tabs>
          <w:tab w:val="left" w:pos="1870"/>
        </w:tabs>
        <w:ind w:right="649" w:firstLine="708"/>
        <w:rPr>
          <w:sz w:val="24"/>
        </w:rPr>
      </w:pPr>
      <w:r>
        <w:rPr>
          <w:sz w:val="24"/>
        </w:rPr>
        <w:t>построение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установления</w:t>
      </w:r>
      <w:r>
        <w:rPr>
          <w:spacing w:val="1"/>
          <w:sz w:val="24"/>
        </w:rPr>
        <w:t xml:space="preserve"> </w:t>
      </w:r>
      <w:r>
        <w:rPr>
          <w:sz w:val="24"/>
        </w:rPr>
        <w:t>партнерских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возраста для решения образовательных</w:t>
      </w:r>
      <w:r>
        <w:rPr>
          <w:spacing w:val="-1"/>
          <w:sz w:val="24"/>
        </w:rPr>
        <w:t xml:space="preserve"> </w:t>
      </w:r>
      <w:r>
        <w:rPr>
          <w:sz w:val="24"/>
        </w:rPr>
        <w:t>задач;</w:t>
      </w:r>
    </w:p>
    <w:p w:rsidR="000801B6" w:rsidRDefault="000801B6" w:rsidP="00B30D40">
      <w:pPr>
        <w:pStyle w:val="a5"/>
        <w:numPr>
          <w:ilvl w:val="0"/>
          <w:numId w:val="196"/>
        </w:numPr>
        <w:tabs>
          <w:tab w:val="left" w:pos="1784"/>
        </w:tabs>
        <w:ind w:left="1583" w:right="1240" w:hanging="60"/>
        <w:rPr>
          <w:sz w:val="24"/>
        </w:rPr>
      </w:pPr>
      <w:r>
        <w:rPr>
          <w:sz w:val="24"/>
        </w:rPr>
        <w:t>вовлечение родителей (законных представителей) в образовательный процесс.</w:t>
      </w:r>
      <w:r>
        <w:rPr>
          <w:spacing w:val="1"/>
          <w:sz w:val="24"/>
        </w:rPr>
        <w:t xml:space="preserve"> </w:t>
      </w:r>
      <w:r>
        <w:rPr>
          <w:sz w:val="24"/>
        </w:rPr>
        <w:t>Построение взаимодействия с родителями (законными представителями) базируется</w:t>
      </w:r>
      <w:r>
        <w:rPr>
          <w:spacing w:val="-58"/>
          <w:sz w:val="24"/>
        </w:rPr>
        <w:t xml:space="preserve"> </w:t>
      </w:r>
      <w:r>
        <w:rPr>
          <w:sz w:val="24"/>
        </w:rPr>
        <w:t>на</w:t>
      </w:r>
      <w:r>
        <w:rPr>
          <w:spacing w:val="-2"/>
          <w:sz w:val="24"/>
        </w:rPr>
        <w:t xml:space="preserve"> </w:t>
      </w:r>
      <w:r>
        <w:rPr>
          <w:b/>
          <w:sz w:val="24"/>
        </w:rPr>
        <w:t>следующих принципах</w:t>
      </w:r>
      <w:r>
        <w:rPr>
          <w:sz w:val="24"/>
        </w:rPr>
        <w:t>:</w:t>
      </w:r>
    </w:p>
    <w:p w:rsidR="000801B6" w:rsidRDefault="000801B6" w:rsidP="00B30D40">
      <w:pPr>
        <w:pStyle w:val="a5"/>
        <w:numPr>
          <w:ilvl w:val="0"/>
          <w:numId w:val="195"/>
        </w:numPr>
        <w:tabs>
          <w:tab w:val="left" w:pos="1862"/>
        </w:tabs>
        <w:ind w:right="646" w:firstLine="708"/>
        <w:rPr>
          <w:sz w:val="24"/>
        </w:rPr>
      </w:pPr>
      <w:r>
        <w:rPr>
          <w:b/>
          <w:sz w:val="24"/>
        </w:rPr>
        <w:t>приоритет</w:t>
      </w:r>
      <w:r>
        <w:rPr>
          <w:b/>
          <w:spacing w:val="1"/>
          <w:sz w:val="24"/>
        </w:rPr>
        <w:t xml:space="preserve"> </w:t>
      </w:r>
      <w:r>
        <w:rPr>
          <w:b/>
          <w:sz w:val="24"/>
        </w:rPr>
        <w:t>семьи</w:t>
      </w:r>
      <w:r>
        <w:rPr>
          <w:b/>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Законом об образовании у родителей (законных представителей) обучающихся не только есть</w:t>
      </w:r>
      <w:r>
        <w:rPr>
          <w:spacing w:val="1"/>
          <w:sz w:val="24"/>
        </w:rPr>
        <w:t xml:space="preserve"> </w:t>
      </w:r>
      <w:r>
        <w:rPr>
          <w:sz w:val="24"/>
        </w:rPr>
        <w:t>преимущественное право на обучение и воспитание детей, но именно они обязаны заложить</w:t>
      </w:r>
      <w:r>
        <w:rPr>
          <w:spacing w:val="1"/>
          <w:sz w:val="24"/>
        </w:rPr>
        <w:t xml:space="preserve"> </w:t>
      </w:r>
      <w:r>
        <w:rPr>
          <w:sz w:val="24"/>
        </w:rPr>
        <w:t>основы</w:t>
      </w:r>
      <w:r>
        <w:rPr>
          <w:spacing w:val="-3"/>
          <w:sz w:val="24"/>
        </w:rPr>
        <w:t xml:space="preserve"> </w:t>
      </w:r>
      <w:r>
        <w:rPr>
          <w:sz w:val="24"/>
        </w:rPr>
        <w:t>физического,</w:t>
      </w:r>
      <w:r>
        <w:rPr>
          <w:spacing w:val="-1"/>
          <w:sz w:val="24"/>
        </w:rPr>
        <w:t xml:space="preserve"> </w:t>
      </w:r>
      <w:r>
        <w:rPr>
          <w:sz w:val="24"/>
        </w:rPr>
        <w:t>нравственного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1"/>
          <w:sz w:val="24"/>
        </w:rPr>
        <w:t xml:space="preserve"> </w:t>
      </w:r>
      <w:r>
        <w:rPr>
          <w:sz w:val="24"/>
        </w:rPr>
        <w:t>личности ребенка;</w:t>
      </w:r>
    </w:p>
    <w:p w:rsidR="000801B6" w:rsidRDefault="000801B6" w:rsidP="00B30D40">
      <w:pPr>
        <w:pStyle w:val="a5"/>
        <w:numPr>
          <w:ilvl w:val="0"/>
          <w:numId w:val="195"/>
        </w:numPr>
        <w:tabs>
          <w:tab w:val="left" w:pos="1949"/>
        </w:tabs>
        <w:ind w:right="643" w:firstLine="708"/>
        <w:rPr>
          <w:sz w:val="24"/>
        </w:rPr>
      </w:pPr>
      <w:r>
        <w:rPr>
          <w:b/>
          <w:sz w:val="24"/>
        </w:rPr>
        <w:t>открытость:</w:t>
      </w:r>
      <w:r>
        <w:rPr>
          <w:b/>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доступна</w:t>
      </w:r>
      <w:r>
        <w:rPr>
          <w:spacing w:val="1"/>
          <w:sz w:val="24"/>
        </w:rPr>
        <w:t xml:space="preserve"> </w:t>
      </w:r>
      <w:r>
        <w:rPr>
          <w:sz w:val="24"/>
        </w:rPr>
        <w:t>актуальная</w:t>
      </w:r>
      <w:r>
        <w:rPr>
          <w:spacing w:val="1"/>
          <w:sz w:val="24"/>
        </w:rPr>
        <w:t xml:space="preserve"> </w:t>
      </w:r>
      <w:r>
        <w:rPr>
          <w:sz w:val="24"/>
        </w:rPr>
        <w:t>информация об особенностях пребывания ребенка в группе; каждому из родителей (законных</w:t>
      </w:r>
      <w:r>
        <w:rPr>
          <w:spacing w:val="1"/>
          <w:sz w:val="24"/>
        </w:rPr>
        <w:t xml:space="preserve"> </w:t>
      </w:r>
      <w:r>
        <w:rPr>
          <w:sz w:val="24"/>
        </w:rPr>
        <w:t>представителей)</w:t>
      </w:r>
      <w:r>
        <w:rPr>
          <w:spacing w:val="1"/>
          <w:sz w:val="24"/>
        </w:rPr>
        <w:t xml:space="preserve"> </w:t>
      </w:r>
      <w:r>
        <w:rPr>
          <w:sz w:val="24"/>
        </w:rPr>
        <w:t>предоставлен</w:t>
      </w:r>
      <w:r>
        <w:rPr>
          <w:spacing w:val="1"/>
          <w:sz w:val="24"/>
        </w:rPr>
        <w:t xml:space="preserve"> </w:t>
      </w:r>
      <w:r>
        <w:rPr>
          <w:sz w:val="24"/>
        </w:rPr>
        <w:t>свободный</w:t>
      </w:r>
      <w:r>
        <w:rPr>
          <w:spacing w:val="1"/>
          <w:sz w:val="24"/>
        </w:rPr>
        <w:t xml:space="preserve"> </w:t>
      </w:r>
      <w:r>
        <w:rPr>
          <w:sz w:val="24"/>
        </w:rPr>
        <w:t>доступ</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между</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организован</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ДОО</w:t>
      </w:r>
      <w:r>
        <w:rPr>
          <w:spacing w:val="-1"/>
          <w:sz w:val="24"/>
        </w:rPr>
        <w:t xml:space="preserve"> </w:t>
      </w:r>
      <w:r>
        <w:rPr>
          <w:sz w:val="24"/>
        </w:rPr>
        <w:t>и семье;</w:t>
      </w:r>
    </w:p>
    <w:p w:rsidR="000801B6" w:rsidRDefault="000801B6" w:rsidP="00B30D40">
      <w:pPr>
        <w:pStyle w:val="a5"/>
        <w:numPr>
          <w:ilvl w:val="0"/>
          <w:numId w:val="195"/>
        </w:numPr>
        <w:tabs>
          <w:tab w:val="left" w:pos="1810"/>
        </w:tabs>
        <w:ind w:right="650" w:firstLine="708"/>
        <w:rPr>
          <w:sz w:val="24"/>
        </w:rPr>
      </w:pPr>
      <w:r>
        <w:rPr>
          <w:sz w:val="24"/>
        </w:rPr>
        <w:t>взаимное доверие, уважение и доброжелательность во взаимоотношениях педагогов и</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0801B6" w:rsidRDefault="000801B6" w:rsidP="00B30D40">
      <w:pPr>
        <w:pStyle w:val="a5"/>
        <w:numPr>
          <w:ilvl w:val="2"/>
          <w:numId w:val="228"/>
        </w:numPr>
        <w:tabs>
          <w:tab w:val="left" w:pos="1702"/>
        </w:tabs>
        <w:ind w:right="649" w:firstLine="708"/>
        <w:rPr>
          <w:sz w:val="24"/>
        </w:rPr>
      </w:pPr>
      <w:r>
        <w:rPr>
          <w:sz w:val="24"/>
        </w:rPr>
        <w:t>при взаимодействии педагог соблюдает нормы этики и культурные правила общения,</w:t>
      </w:r>
      <w:r>
        <w:rPr>
          <w:spacing w:val="1"/>
          <w:sz w:val="24"/>
        </w:rPr>
        <w:t xml:space="preserve"> </w:t>
      </w:r>
      <w:r>
        <w:rPr>
          <w:sz w:val="24"/>
        </w:rPr>
        <w:t>проявляет</w:t>
      </w:r>
      <w:r>
        <w:rPr>
          <w:spacing w:val="1"/>
          <w:sz w:val="24"/>
        </w:rPr>
        <w:t xml:space="preserve"> </w:t>
      </w:r>
      <w:r>
        <w:rPr>
          <w:sz w:val="24"/>
        </w:rPr>
        <w:t>позитивный</w:t>
      </w:r>
      <w:r>
        <w:rPr>
          <w:spacing w:val="1"/>
          <w:sz w:val="24"/>
        </w:rPr>
        <w:t xml:space="preserve"> </w:t>
      </w:r>
      <w:r>
        <w:rPr>
          <w:sz w:val="24"/>
        </w:rPr>
        <w:t>настрой</w:t>
      </w:r>
      <w:r>
        <w:rPr>
          <w:spacing w:val="1"/>
          <w:sz w:val="24"/>
        </w:rPr>
        <w:t xml:space="preserve"> </w:t>
      </w:r>
      <w:r>
        <w:rPr>
          <w:sz w:val="24"/>
        </w:rPr>
        <w:t>на</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p>
    <w:p w:rsidR="000801B6" w:rsidRDefault="000801B6" w:rsidP="00B30D40">
      <w:pPr>
        <w:pStyle w:val="a5"/>
        <w:numPr>
          <w:ilvl w:val="2"/>
          <w:numId w:val="228"/>
        </w:numPr>
        <w:tabs>
          <w:tab w:val="left" w:pos="1678"/>
        </w:tabs>
        <w:ind w:right="653" w:firstLine="708"/>
        <w:rPr>
          <w:sz w:val="24"/>
        </w:rPr>
      </w:pPr>
      <w:r>
        <w:rPr>
          <w:sz w:val="24"/>
        </w:rPr>
        <w:t>этично и разумно использует полученную информацию как со стороны педагогов, так и</w:t>
      </w:r>
      <w:r>
        <w:rPr>
          <w:spacing w:val="1"/>
          <w:sz w:val="24"/>
        </w:rPr>
        <w:t xml:space="preserve"> </w:t>
      </w:r>
      <w:r>
        <w:rPr>
          <w:sz w:val="24"/>
        </w:rPr>
        <w:t>со</w:t>
      </w:r>
      <w:r>
        <w:rPr>
          <w:spacing w:val="-1"/>
          <w:sz w:val="24"/>
        </w:rPr>
        <w:t xml:space="preserve"> </w:t>
      </w:r>
      <w:r>
        <w:rPr>
          <w:sz w:val="24"/>
        </w:rPr>
        <w:t>стороны родителей (законных</w:t>
      </w:r>
      <w:r>
        <w:rPr>
          <w:spacing w:val="-1"/>
          <w:sz w:val="24"/>
        </w:rPr>
        <w:t xml:space="preserve"> </w:t>
      </w:r>
      <w:r>
        <w:rPr>
          <w:sz w:val="24"/>
        </w:rPr>
        <w:t>представителей)</w:t>
      </w:r>
      <w:r>
        <w:rPr>
          <w:spacing w:val="-1"/>
          <w:sz w:val="24"/>
        </w:rPr>
        <w:t xml:space="preserve"> </w:t>
      </w:r>
      <w:r>
        <w:rPr>
          <w:sz w:val="24"/>
        </w:rPr>
        <w:t>в</w:t>
      </w:r>
      <w:r>
        <w:rPr>
          <w:spacing w:val="-2"/>
          <w:sz w:val="24"/>
        </w:rPr>
        <w:t xml:space="preserve"> </w:t>
      </w:r>
      <w:r>
        <w:rPr>
          <w:sz w:val="24"/>
        </w:rPr>
        <w:t>интересах</w:t>
      </w:r>
      <w:r>
        <w:rPr>
          <w:spacing w:val="2"/>
          <w:sz w:val="24"/>
        </w:rPr>
        <w:t xml:space="preserve"> </w:t>
      </w:r>
      <w:r>
        <w:rPr>
          <w:sz w:val="24"/>
        </w:rPr>
        <w:t>детей;</w:t>
      </w:r>
    </w:p>
    <w:p w:rsidR="000801B6" w:rsidRDefault="000801B6" w:rsidP="00B30D40">
      <w:pPr>
        <w:pStyle w:val="a5"/>
        <w:numPr>
          <w:ilvl w:val="0"/>
          <w:numId w:val="195"/>
        </w:numPr>
        <w:tabs>
          <w:tab w:val="left" w:pos="1784"/>
        </w:tabs>
        <w:ind w:left="1783" w:hanging="261"/>
        <w:rPr>
          <w:sz w:val="24"/>
        </w:rPr>
      </w:pPr>
      <w:r>
        <w:rPr>
          <w:sz w:val="24"/>
        </w:rPr>
        <w:t>индивидуально-дифференцированный</w:t>
      </w:r>
      <w:r>
        <w:rPr>
          <w:spacing w:val="-6"/>
          <w:sz w:val="24"/>
        </w:rPr>
        <w:t xml:space="preserve"> </w:t>
      </w:r>
      <w:r>
        <w:rPr>
          <w:sz w:val="24"/>
        </w:rPr>
        <w:t>подход</w:t>
      </w:r>
      <w:r>
        <w:rPr>
          <w:spacing w:val="-4"/>
          <w:sz w:val="24"/>
        </w:rPr>
        <w:t xml:space="preserve"> </w:t>
      </w:r>
      <w:r>
        <w:rPr>
          <w:sz w:val="24"/>
        </w:rPr>
        <w:t>к</w:t>
      </w:r>
      <w:r>
        <w:rPr>
          <w:spacing w:val="-2"/>
          <w:sz w:val="24"/>
        </w:rPr>
        <w:t xml:space="preserve"> </w:t>
      </w:r>
      <w:r>
        <w:rPr>
          <w:sz w:val="24"/>
        </w:rPr>
        <w:t>каждой</w:t>
      </w:r>
      <w:r>
        <w:rPr>
          <w:spacing w:val="-4"/>
          <w:sz w:val="24"/>
        </w:rPr>
        <w:t xml:space="preserve"> </w:t>
      </w:r>
      <w:r>
        <w:rPr>
          <w:sz w:val="24"/>
        </w:rPr>
        <w:t>семье:</w:t>
      </w:r>
    </w:p>
    <w:p w:rsidR="000801B6" w:rsidRDefault="000801B6" w:rsidP="00B30D40">
      <w:pPr>
        <w:pStyle w:val="a5"/>
        <w:numPr>
          <w:ilvl w:val="2"/>
          <w:numId w:val="228"/>
        </w:numPr>
        <w:tabs>
          <w:tab w:val="left" w:pos="1853"/>
        </w:tabs>
        <w:ind w:right="648" w:firstLine="708"/>
        <w:rPr>
          <w:sz w:val="24"/>
        </w:rPr>
      </w:pPr>
      <w:r>
        <w:rPr>
          <w:sz w:val="24"/>
        </w:rPr>
        <w:t>при</w:t>
      </w:r>
      <w:r>
        <w:rPr>
          <w:spacing w:val="1"/>
          <w:sz w:val="24"/>
        </w:rPr>
        <w:t xml:space="preserve"> </w:t>
      </w:r>
      <w:r>
        <w:rPr>
          <w:sz w:val="24"/>
        </w:rPr>
        <w:t>взаимодействии</w:t>
      </w:r>
      <w:r>
        <w:rPr>
          <w:spacing w:val="1"/>
          <w:sz w:val="24"/>
        </w:rPr>
        <w:t xml:space="preserve"> </w:t>
      </w:r>
      <w:r>
        <w:rPr>
          <w:sz w:val="24"/>
        </w:rPr>
        <w:t>учитываются</w:t>
      </w:r>
      <w:r>
        <w:rPr>
          <w:spacing w:val="1"/>
          <w:sz w:val="24"/>
        </w:rPr>
        <w:t xml:space="preserve"> </w:t>
      </w:r>
      <w:r>
        <w:rPr>
          <w:sz w:val="24"/>
        </w:rPr>
        <w:t>особенности</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потребности</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в отношении образования ребенка,</w:t>
      </w:r>
      <w:r>
        <w:rPr>
          <w:spacing w:val="60"/>
          <w:sz w:val="24"/>
        </w:rPr>
        <w:t xml:space="preserve"> </w:t>
      </w:r>
      <w:r>
        <w:rPr>
          <w:sz w:val="24"/>
        </w:rPr>
        <w:t>отношение к педагогу</w:t>
      </w:r>
      <w:r>
        <w:rPr>
          <w:spacing w:val="-57"/>
          <w:sz w:val="24"/>
        </w:rPr>
        <w:t xml:space="preserve"> </w:t>
      </w:r>
      <w:r>
        <w:rPr>
          <w:sz w:val="24"/>
        </w:rPr>
        <w:t>и</w:t>
      </w:r>
      <w:r>
        <w:rPr>
          <w:spacing w:val="-1"/>
          <w:sz w:val="24"/>
        </w:rPr>
        <w:t xml:space="preserve"> </w:t>
      </w:r>
      <w:r>
        <w:rPr>
          <w:sz w:val="24"/>
        </w:rPr>
        <w:t>ДОО,</w:t>
      </w:r>
      <w:r>
        <w:rPr>
          <w:spacing w:val="-1"/>
          <w:sz w:val="24"/>
        </w:rPr>
        <w:t xml:space="preserve"> </w:t>
      </w:r>
      <w:r>
        <w:rPr>
          <w:sz w:val="24"/>
        </w:rPr>
        <w:t>проводимым</w:t>
      </w:r>
      <w:r>
        <w:rPr>
          <w:spacing w:val="-2"/>
          <w:sz w:val="24"/>
        </w:rPr>
        <w:t xml:space="preserve"> </w:t>
      </w:r>
      <w:r>
        <w:rPr>
          <w:sz w:val="24"/>
        </w:rPr>
        <w:t>мероприятиям;</w:t>
      </w:r>
    </w:p>
    <w:p w:rsidR="000801B6" w:rsidRDefault="000801B6" w:rsidP="00B30D40">
      <w:pPr>
        <w:pStyle w:val="a5"/>
        <w:numPr>
          <w:ilvl w:val="2"/>
          <w:numId w:val="228"/>
        </w:numPr>
        <w:tabs>
          <w:tab w:val="left" w:pos="1709"/>
        </w:tabs>
        <w:ind w:right="648" w:firstLine="708"/>
        <w:rPr>
          <w:sz w:val="24"/>
        </w:rPr>
      </w:pPr>
      <w:r>
        <w:rPr>
          <w:sz w:val="24"/>
        </w:rPr>
        <w:t>возможности включения родителей (законных представителей) в совместное решение</w:t>
      </w:r>
      <w:r>
        <w:rPr>
          <w:spacing w:val="1"/>
          <w:sz w:val="24"/>
        </w:rPr>
        <w:t xml:space="preserve"> </w:t>
      </w:r>
      <w:r>
        <w:rPr>
          <w:sz w:val="24"/>
        </w:rPr>
        <w:t>образовательных</w:t>
      </w:r>
      <w:r>
        <w:rPr>
          <w:spacing w:val="-2"/>
          <w:sz w:val="24"/>
        </w:rPr>
        <w:t xml:space="preserve"> </w:t>
      </w:r>
      <w:r>
        <w:rPr>
          <w:sz w:val="24"/>
        </w:rPr>
        <w:t>задач;</w:t>
      </w:r>
    </w:p>
    <w:p w:rsidR="000801B6" w:rsidRDefault="000801B6" w:rsidP="00B30D40">
      <w:pPr>
        <w:pStyle w:val="a5"/>
        <w:numPr>
          <w:ilvl w:val="0"/>
          <w:numId w:val="195"/>
        </w:numPr>
        <w:tabs>
          <w:tab w:val="left" w:pos="1786"/>
        </w:tabs>
        <w:spacing w:before="61"/>
        <w:ind w:right="643" w:firstLine="708"/>
        <w:rPr>
          <w:sz w:val="24"/>
        </w:rPr>
      </w:pPr>
      <w:r>
        <w:rPr>
          <w:sz w:val="24"/>
        </w:rPr>
        <w:t>возрастосообразность: при планировании и осуществлении взаимодействия необходимо</w:t>
      </w:r>
      <w:r>
        <w:rPr>
          <w:spacing w:val="-57"/>
          <w:sz w:val="24"/>
        </w:rPr>
        <w:t xml:space="preserve"> </w:t>
      </w:r>
      <w:r>
        <w:rPr>
          <w:sz w:val="24"/>
        </w:rPr>
        <w:t>учтены особенности и характер отношений ребенка с родителями (законными представителями),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w:t>
      </w:r>
      <w:r>
        <w:rPr>
          <w:spacing w:val="1"/>
          <w:sz w:val="24"/>
        </w:rPr>
        <w:t xml:space="preserve"> </w:t>
      </w:r>
      <w:r>
        <w:rPr>
          <w:sz w:val="24"/>
        </w:rPr>
        <w:t>матерью</w:t>
      </w:r>
      <w:r>
        <w:rPr>
          <w:spacing w:val="1"/>
          <w:sz w:val="24"/>
        </w:rPr>
        <w:t xml:space="preserve"> </w:t>
      </w:r>
      <w:r>
        <w:rPr>
          <w:sz w:val="24"/>
        </w:rPr>
        <w:t>(преимущественно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и</w:t>
      </w:r>
      <w:r>
        <w:rPr>
          <w:spacing w:val="1"/>
          <w:sz w:val="24"/>
        </w:rPr>
        <w:t xml:space="preserve"> </w:t>
      </w:r>
      <w:r>
        <w:rPr>
          <w:sz w:val="24"/>
        </w:rPr>
        <w:t>раннего</w:t>
      </w:r>
      <w:r>
        <w:rPr>
          <w:spacing w:val="1"/>
          <w:sz w:val="24"/>
        </w:rPr>
        <w:t xml:space="preserve"> </w:t>
      </w:r>
      <w:r>
        <w:rPr>
          <w:sz w:val="24"/>
        </w:rPr>
        <w:t>возраста),</w:t>
      </w:r>
      <w:r>
        <w:rPr>
          <w:spacing w:val="1"/>
          <w:sz w:val="24"/>
        </w:rPr>
        <w:t xml:space="preserve"> </w:t>
      </w:r>
      <w:r>
        <w:rPr>
          <w:sz w:val="24"/>
        </w:rPr>
        <w:t>обусловленные</w:t>
      </w:r>
      <w:r>
        <w:rPr>
          <w:spacing w:val="-3"/>
          <w:sz w:val="24"/>
        </w:rPr>
        <w:t xml:space="preserve"> </w:t>
      </w:r>
      <w:r>
        <w:rPr>
          <w:sz w:val="24"/>
        </w:rPr>
        <w:t xml:space="preserve">возрастными особенностями </w:t>
      </w:r>
      <w:r>
        <w:rPr>
          <w:sz w:val="24"/>
        </w:rPr>
        <w:lastRenderedPageBreak/>
        <w:t>развития детей.</w:t>
      </w:r>
    </w:p>
    <w:p w:rsidR="000801B6" w:rsidRDefault="000801B6" w:rsidP="00B30D40">
      <w:pPr>
        <w:pStyle w:val="a3"/>
        <w:spacing w:before="1" w:line="242" w:lineRule="auto"/>
        <w:ind w:right="647"/>
        <w:rPr>
          <w:b/>
        </w:rPr>
      </w:pPr>
      <w:r>
        <w:t>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по</w:t>
      </w:r>
      <w:r>
        <w:rPr>
          <w:spacing w:val="1"/>
        </w:rPr>
        <w:t xml:space="preserve"> </w:t>
      </w:r>
      <w:r>
        <w:t>нескольким</w:t>
      </w:r>
      <w:r>
        <w:rPr>
          <w:spacing w:val="1"/>
        </w:rPr>
        <w:t xml:space="preserve"> </w:t>
      </w:r>
      <w:r>
        <w:rPr>
          <w:b/>
        </w:rPr>
        <w:t>направлениям:</w:t>
      </w:r>
    </w:p>
    <w:p w:rsidR="000801B6" w:rsidRDefault="000801B6" w:rsidP="00B30D40">
      <w:pPr>
        <w:pStyle w:val="a5"/>
        <w:numPr>
          <w:ilvl w:val="0"/>
          <w:numId w:val="194"/>
        </w:numPr>
        <w:tabs>
          <w:tab w:val="left" w:pos="1798"/>
        </w:tabs>
        <w:ind w:right="643" w:firstLine="708"/>
        <w:rPr>
          <w:sz w:val="24"/>
        </w:rPr>
      </w:pPr>
      <w:r>
        <w:rPr>
          <w:sz w:val="24"/>
        </w:rPr>
        <w:t>диагностико-аналитическое направление включает получение и анализ данных о семье</w:t>
      </w:r>
      <w:r>
        <w:rPr>
          <w:spacing w:val="1"/>
          <w:sz w:val="24"/>
        </w:rPr>
        <w:t xml:space="preserve"> </w:t>
      </w:r>
      <w:r>
        <w:rPr>
          <w:sz w:val="24"/>
        </w:rPr>
        <w:t>каждого обучающегося, ее запросах в отношении охраны здоровья и развития ребенка; об уровне</w:t>
      </w:r>
      <w:r>
        <w:rPr>
          <w:spacing w:val="-57"/>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планирование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r>
        <w:rPr>
          <w:spacing w:val="1"/>
          <w:sz w:val="24"/>
        </w:rPr>
        <w:t xml:space="preserve"> </w:t>
      </w:r>
      <w:r>
        <w:rPr>
          <w:sz w:val="24"/>
        </w:rPr>
        <w:t>согласование</w:t>
      </w:r>
      <w:r>
        <w:rPr>
          <w:spacing w:val="1"/>
          <w:sz w:val="24"/>
        </w:rPr>
        <w:t xml:space="preserve"> </w:t>
      </w:r>
      <w:r>
        <w:rPr>
          <w:sz w:val="24"/>
        </w:rPr>
        <w:t>воспитательных</w:t>
      </w:r>
      <w:r>
        <w:rPr>
          <w:spacing w:val="1"/>
          <w:sz w:val="24"/>
        </w:rPr>
        <w:t xml:space="preserve"> </w:t>
      </w:r>
      <w:r>
        <w:rPr>
          <w:sz w:val="24"/>
        </w:rPr>
        <w:t>задач;</w:t>
      </w:r>
    </w:p>
    <w:p w:rsidR="000801B6" w:rsidRDefault="000801B6" w:rsidP="00B30D40">
      <w:pPr>
        <w:pStyle w:val="a5"/>
        <w:numPr>
          <w:ilvl w:val="0"/>
          <w:numId w:val="194"/>
        </w:numPr>
        <w:tabs>
          <w:tab w:val="left" w:pos="1925"/>
        </w:tabs>
        <w:ind w:right="644" w:firstLine="708"/>
        <w:rPr>
          <w:sz w:val="24"/>
        </w:rPr>
      </w:pPr>
      <w:r>
        <w:rPr>
          <w:sz w:val="24"/>
        </w:rPr>
        <w:t>просветительское</w:t>
      </w:r>
      <w:r>
        <w:rPr>
          <w:spacing w:val="1"/>
          <w:sz w:val="24"/>
        </w:rPr>
        <w:t xml:space="preserve"> </w:t>
      </w:r>
      <w:r>
        <w:rPr>
          <w:sz w:val="24"/>
        </w:rPr>
        <w:t>направление</w:t>
      </w:r>
      <w:r>
        <w:rPr>
          <w:spacing w:val="1"/>
          <w:sz w:val="24"/>
        </w:rPr>
        <w:t xml:space="preserve"> </w:t>
      </w:r>
      <w:r>
        <w:rPr>
          <w:sz w:val="24"/>
        </w:rPr>
        <w:t>предполагает</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w:t>
      </w:r>
      <w:r>
        <w:rPr>
          <w:spacing w:val="-57"/>
          <w:sz w:val="24"/>
        </w:rPr>
        <w:t xml:space="preserve"> </w:t>
      </w:r>
      <w:r>
        <w:rPr>
          <w:sz w:val="24"/>
        </w:rPr>
        <w:t>детей младенческого, раннего и дошкольного возрастов; выбора эффективных методов 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определенного</w:t>
      </w:r>
      <w:r>
        <w:rPr>
          <w:spacing w:val="1"/>
          <w:sz w:val="24"/>
        </w:rPr>
        <w:t xml:space="preserve"> </w:t>
      </w:r>
      <w:r>
        <w:rPr>
          <w:sz w:val="24"/>
        </w:rPr>
        <w:t>возраста;</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актуальной</w:t>
      </w:r>
      <w:r>
        <w:rPr>
          <w:spacing w:val="1"/>
          <w:sz w:val="24"/>
        </w:rPr>
        <w:t xml:space="preserve"> </w:t>
      </w:r>
      <w:r>
        <w:rPr>
          <w:sz w:val="24"/>
        </w:rPr>
        <w:t>информацией</w:t>
      </w:r>
      <w:r>
        <w:rPr>
          <w:spacing w:val="1"/>
          <w:sz w:val="24"/>
        </w:rPr>
        <w:t xml:space="preserve"> </w:t>
      </w:r>
      <w:r>
        <w:rPr>
          <w:sz w:val="24"/>
        </w:rPr>
        <w:t>о</w:t>
      </w:r>
      <w:r>
        <w:rPr>
          <w:spacing w:val="1"/>
          <w:sz w:val="24"/>
        </w:rPr>
        <w:t xml:space="preserve"> </w:t>
      </w:r>
      <w:r>
        <w:rPr>
          <w:sz w:val="24"/>
        </w:rPr>
        <w:t>государственной</w:t>
      </w:r>
      <w:r>
        <w:rPr>
          <w:spacing w:val="1"/>
          <w:sz w:val="24"/>
        </w:rPr>
        <w:t xml:space="preserve"> </w:t>
      </w:r>
      <w:r>
        <w:rPr>
          <w:sz w:val="24"/>
        </w:rPr>
        <w:t>политике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ДО,</w:t>
      </w:r>
      <w:r>
        <w:rPr>
          <w:spacing w:val="1"/>
          <w:sz w:val="24"/>
        </w:rPr>
        <w:t xml:space="preserve"> </w:t>
      </w:r>
      <w:r>
        <w:rPr>
          <w:sz w:val="24"/>
        </w:rPr>
        <w:t>включая</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информирование</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реализуемой</w:t>
      </w:r>
      <w:r>
        <w:rPr>
          <w:spacing w:val="1"/>
          <w:sz w:val="24"/>
        </w:rPr>
        <w:t xml:space="preserve"> </w:t>
      </w:r>
      <w:r>
        <w:rPr>
          <w:sz w:val="24"/>
        </w:rPr>
        <w:t>в</w:t>
      </w:r>
      <w:r>
        <w:rPr>
          <w:spacing w:val="1"/>
          <w:sz w:val="24"/>
        </w:rPr>
        <w:t xml:space="preserve"> </w:t>
      </w:r>
      <w:r>
        <w:rPr>
          <w:sz w:val="24"/>
        </w:rPr>
        <w:t>ДОУобразовательной программы; условиях пребывания ребенка в группе ДОУ; содержании и</w:t>
      </w:r>
      <w:r>
        <w:rPr>
          <w:spacing w:val="1"/>
          <w:sz w:val="24"/>
        </w:rPr>
        <w:t xml:space="preserve"> </w:t>
      </w:r>
      <w:r>
        <w:rPr>
          <w:sz w:val="24"/>
        </w:rPr>
        <w:t>методах</w:t>
      </w:r>
      <w:r>
        <w:rPr>
          <w:spacing w:val="1"/>
          <w:sz w:val="24"/>
        </w:rPr>
        <w:t xml:space="preserve"> </w:t>
      </w:r>
      <w:r>
        <w:rPr>
          <w:sz w:val="24"/>
        </w:rPr>
        <w:t>образовательной работы с</w:t>
      </w:r>
      <w:r>
        <w:rPr>
          <w:spacing w:val="-2"/>
          <w:sz w:val="24"/>
        </w:rPr>
        <w:t xml:space="preserve"> </w:t>
      </w:r>
      <w:r>
        <w:rPr>
          <w:sz w:val="24"/>
        </w:rPr>
        <w:t>детьми;</w:t>
      </w:r>
    </w:p>
    <w:p w:rsidR="000801B6" w:rsidRDefault="000801B6" w:rsidP="00B30D40">
      <w:pPr>
        <w:pStyle w:val="a5"/>
        <w:numPr>
          <w:ilvl w:val="0"/>
          <w:numId w:val="194"/>
        </w:numPr>
        <w:tabs>
          <w:tab w:val="left" w:pos="1910"/>
        </w:tabs>
        <w:ind w:right="647" w:firstLine="708"/>
        <w:rPr>
          <w:sz w:val="24"/>
        </w:rPr>
      </w:pPr>
      <w:r>
        <w:rPr>
          <w:sz w:val="24"/>
        </w:rPr>
        <w:t>консультационное</w:t>
      </w:r>
      <w:r>
        <w:rPr>
          <w:spacing w:val="1"/>
          <w:sz w:val="24"/>
        </w:rPr>
        <w:t xml:space="preserve"> </w:t>
      </w:r>
      <w:r>
        <w:rPr>
          <w:sz w:val="24"/>
        </w:rPr>
        <w:t>направление</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консультирование</w:t>
      </w:r>
      <w:r>
        <w:rPr>
          <w:spacing w:val="1"/>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их</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преодоления</w:t>
      </w:r>
      <w:r>
        <w:rPr>
          <w:spacing w:val="1"/>
          <w:sz w:val="24"/>
        </w:rPr>
        <w:t xml:space="preserve"> </w:t>
      </w:r>
      <w:r>
        <w:rPr>
          <w:sz w:val="24"/>
        </w:rPr>
        <w:t>возникающих проблем воспитания и обучения детей, в том числе с ООП в условиях семьи;</w:t>
      </w:r>
      <w:r>
        <w:rPr>
          <w:spacing w:val="1"/>
          <w:sz w:val="24"/>
        </w:rPr>
        <w:t xml:space="preserve"> </w:t>
      </w:r>
      <w:r>
        <w:rPr>
          <w:sz w:val="24"/>
        </w:rPr>
        <w:t>особенностей поведения и взаимодействия ребенка со сверстниками и педагогом; возникающих</w:t>
      </w:r>
      <w:r>
        <w:rPr>
          <w:spacing w:val="1"/>
          <w:sz w:val="24"/>
        </w:rPr>
        <w:t xml:space="preserve"> </w:t>
      </w:r>
      <w:r>
        <w:rPr>
          <w:sz w:val="24"/>
        </w:rPr>
        <w:t>проблемных ситуациях; способам воспитания и построения продуктивного взаимодействия с</w:t>
      </w:r>
      <w:r>
        <w:rPr>
          <w:spacing w:val="1"/>
          <w:sz w:val="24"/>
        </w:rPr>
        <w:t xml:space="preserve"> </w:t>
      </w:r>
      <w:r>
        <w:rPr>
          <w:sz w:val="24"/>
        </w:rPr>
        <w:t>детьми младенческого, раннего и дошкольного возрастов; способам организации и участия в</w:t>
      </w:r>
      <w:r>
        <w:rPr>
          <w:spacing w:val="1"/>
          <w:sz w:val="24"/>
        </w:rPr>
        <w:t xml:space="preserve"> </w:t>
      </w:r>
      <w:r>
        <w:rPr>
          <w:sz w:val="24"/>
        </w:rPr>
        <w:t>детских деятельностях,</w:t>
      </w:r>
      <w:r>
        <w:rPr>
          <w:spacing w:val="-3"/>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и</w:t>
      </w:r>
      <w:r>
        <w:rPr>
          <w:spacing w:val="-1"/>
          <w:sz w:val="24"/>
        </w:rPr>
        <w:t xml:space="preserve"> </w:t>
      </w:r>
      <w:r>
        <w:rPr>
          <w:sz w:val="24"/>
        </w:rPr>
        <w:t>другому.</w:t>
      </w:r>
    </w:p>
    <w:p w:rsidR="000801B6" w:rsidRDefault="000801B6" w:rsidP="00B30D40">
      <w:pPr>
        <w:pStyle w:val="a3"/>
        <w:ind w:right="644" w:firstLine="768"/>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предусматривает</w:t>
      </w:r>
      <w:r>
        <w:rPr>
          <w:spacing w:val="1"/>
        </w:rPr>
        <w:t xml:space="preserve"> </w:t>
      </w:r>
      <w:r>
        <w:t>сотрудничество</w:t>
      </w:r>
      <w:r>
        <w:rPr>
          <w:spacing w:val="1"/>
        </w:rPr>
        <w:t xml:space="preserve"> </w:t>
      </w:r>
      <w:r>
        <w:t>в</w:t>
      </w:r>
      <w:r>
        <w:rPr>
          <w:spacing w:val="1"/>
        </w:rPr>
        <w:t xml:space="preserve"> </w:t>
      </w:r>
      <w:r>
        <w:t>реализации</w:t>
      </w:r>
      <w:r>
        <w:rPr>
          <w:spacing w:val="1"/>
        </w:rPr>
        <w:t xml:space="preserve"> </w:t>
      </w:r>
      <w:r>
        <w:t>некоторых</w:t>
      </w:r>
      <w:r>
        <w:rPr>
          <w:spacing w:val="1"/>
        </w:rPr>
        <w:t xml:space="preserve"> </w:t>
      </w:r>
      <w:r>
        <w:t>образовательных</w:t>
      </w:r>
      <w:r>
        <w:rPr>
          <w:spacing w:val="1"/>
        </w:rPr>
        <w:t xml:space="preserve"> </w:t>
      </w:r>
      <w:r>
        <w:t>задач,</w:t>
      </w:r>
      <w:r>
        <w:rPr>
          <w:spacing w:val="1"/>
        </w:rPr>
        <w:t xml:space="preserve"> </w:t>
      </w:r>
      <w:r>
        <w:t>вопросах</w:t>
      </w:r>
      <w:r>
        <w:rPr>
          <w:spacing w:val="1"/>
        </w:rPr>
        <w:t xml:space="preserve"> </w:t>
      </w:r>
      <w:r>
        <w:t>организации</w:t>
      </w:r>
      <w:r>
        <w:rPr>
          <w:spacing w:val="1"/>
        </w:rPr>
        <w:t xml:space="preserve"> </w:t>
      </w:r>
      <w:r>
        <w:t>РППС</w:t>
      </w:r>
      <w:r>
        <w:rPr>
          <w:spacing w:val="1"/>
        </w:rPr>
        <w:t xml:space="preserve"> </w:t>
      </w:r>
      <w:r>
        <w:t>и</w:t>
      </w:r>
      <w:r>
        <w:rPr>
          <w:spacing w:val="1"/>
        </w:rPr>
        <w:t xml:space="preserve"> </w:t>
      </w:r>
      <w:r>
        <w:t>образовательных</w:t>
      </w:r>
      <w:r>
        <w:rPr>
          <w:spacing w:val="61"/>
        </w:rPr>
        <w:t xml:space="preserve"> </w:t>
      </w:r>
      <w:r>
        <w:t>мероприятий;</w:t>
      </w:r>
      <w:r>
        <w:rPr>
          <w:spacing w:val="1"/>
        </w:rPr>
        <w:t xml:space="preserve"> </w:t>
      </w:r>
      <w:r>
        <w:t>поддержку</w:t>
      </w:r>
      <w:r>
        <w:rPr>
          <w:spacing w:val="1"/>
        </w:rPr>
        <w:t xml:space="preserve"> </w:t>
      </w:r>
      <w:r>
        <w:t>образовательных</w:t>
      </w:r>
      <w:r>
        <w:rPr>
          <w:spacing w:val="1"/>
        </w:rPr>
        <w:t xml:space="preserve"> </w:t>
      </w:r>
      <w:r>
        <w:t>инициатив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 раннего и дошкольного возрастов; разработку и реализацию образовательных</w:t>
      </w:r>
      <w:r>
        <w:rPr>
          <w:spacing w:val="1"/>
        </w:rPr>
        <w:t xml:space="preserve"> </w:t>
      </w:r>
      <w:r>
        <w:t>проектов</w:t>
      </w:r>
      <w:r>
        <w:rPr>
          <w:spacing w:val="-1"/>
        </w:rPr>
        <w:t xml:space="preserve"> </w:t>
      </w:r>
      <w:r>
        <w:t>ДОО</w:t>
      </w:r>
      <w:r>
        <w:rPr>
          <w:spacing w:val="-1"/>
        </w:rPr>
        <w:t xml:space="preserve"> </w:t>
      </w:r>
      <w:r>
        <w:t>совместно с</w:t>
      </w:r>
      <w:r>
        <w:rPr>
          <w:spacing w:val="-1"/>
        </w:rPr>
        <w:t xml:space="preserve"> </w:t>
      </w:r>
      <w:r>
        <w:t>семьей.</w:t>
      </w:r>
    </w:p>
    <w:p w:rsidR="000801B6" w:rsidRPr="008C0487" w:rsidRDefault="000801B6" w:rsidP="00B30D40">
      <w:pPr>
        <w:ind w:left="815" w:right="646" w:firstLine="708"/>
        <w:jc w:val="both"/>
        <w:rPr>
          <w:rFonts w:ascii="Times New Roman" w:hAnsi="Times New Roman" w:cs="Times New Roman"/>
          <w:sz w:val="24"/>
        </w:rPr>
      </w:pPr>
      <w:r w:rsidRPr="008C0487">
        <w:rPr>
          <w:rFonts w:ascii="Times New Roman" w:hAnsi="Times New Roman" w:cs="Times New Roman"/>
          <w:b/>
          <w:sz w:val="24"/>
        </w:rPr>
        <w:t>Особое</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внимание</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в</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просветительской</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деятельности</w:t>
      </w:r>
      <w:r w:rsidRPr="008C0487">
        <w:rPr>
          <w:rFonts w:ascii="Times New Roman" w:hAnsi="Times New Roman" w:cs="Times New Roman"/>
          <w:b/>
          <w:spacing w:val="1"/>
          <w:sz w:val="24"/>
        </w:rPr>
        <w:t xml:space="preserve"> </w:t>
      </w:r>
      <w:r w:rsidRPr="008C0487">
        <w:rPr>
          <w:rFonts w:ascii="Times New Roman" w:hAnsi="Times New Roman" w:cs="Times New Roman"/>
          <w:b/>
          <w:sz w:val="24"/>
        </w:rPr>
        <w:t>ДОУ</w:t>
      </w:r>
      <w:r w:rsidRPr="008C0487">
        <w:rPr>
          <w:rFonts w:ascii="Times New Roman" w:hAnsi="Times New Roman" w:cs="Times New Roman"/>
          <w:b/>
          <w:spacing w:val="1"/>
          <w:sz w:val="24"/>
        </w:rPr>
        <w:t xml:space="preserve"> </w:t>
      </w:r>
      <w:r w:rsidRPr="008C0487">
        <w:rPr>
          <w:rFonts w:ascii="Times New Roman" w:hAnsi="Times New Roman" w:cs="Times New Roman"/>
          <w:sz w:val="24"/>
        </w:rPr>
        <w:t>уделяется</w:t>
      </w:r>
      <w:r w:rsidRPr="008C0487">
        <w:rPr>
          <w:rFonts w:ascii="Times New Roman" w:hAnsi="Times New Roman" w:cs="Times New Roman"/>
          <w:spacing w:val="60"/>
          <w:sz w:val="24"/>
        </w:rPr>
        <w:t xml:space="preserve"> </w:t>
      </w:r>
      <w:r w:rsidRPr="008C0487">
        <w:rPr>
          <w:rFonts w:ascii="Times New Roman" w:hAnsi="Times New Roman" w:cs="Times New Roman"/>
          <w:sz w:val="24"/>
        </w:rPr>
        <w:t>повышению</w:t>
      </w:r>
      <w:r w:rsidRPr="008C0487">
        <w:rPr>
          <w:rFonts w:ascii="Times New Roman" w:hAnsi="Times New Roman" w:cs="Times New Roman"/>
          <w:spacing w:val="1"/>
          <w:sz w:val="24"/>
        </w:rPr>
        <w:t xml:space="preserve"> </w:t>
      </w:r>
      <w:r w:rsidRPr="008C0487">
        <w:rPr>
          <w:rFonts w:ascii="Times New Roman" w:hAnsi="Times New Roman" w:cs="Times New Roman"/>
          <w:sz w:val="24"/>
        </w:rPr>
        <w:t>уровня компетентности родителей (законных представителей) в вопросах здоровьесбережения</w:t>
      </w:r>
      <w:r w:rsidRPr="008C0487">
        <w:rPr>
          <w:rFonts w:ascii="Times New Roman" w:hAnsi="Times New Roman" w:cs="Times New Roman"/>
          <w:spacing w:val="1"/>
          <w:sz w:val="24"/>
        </w:rPr>
        <w:t xml:space="preserve"> </w:t>
      </w:r>
      <w:r w:rsidRPr="008C0487">
        <w:rPr>
          <w:rFonts w:ascii="Times New Roman" w:hAnsi="Times New Roman" w:cs="Times New Roman"/>
          <w:sz w:val="24"/>
        </w:rPr>
        <w:t>ребенка.</w:t>
      </w:r>
    </w:p>
    <w:p w:rsidR="000801B6" w:rsidRDefault="000801B6" w:rsidP="00B30D40">
      <w:pPr>
        <w:pStyle w:val="a3"/>
        <w:ind w:right="649"/>
      </w:pPr>
      <w:r>
        <w:t>Реализация</w:t>
      </w:r>
      <w:r>
        <w:rPr>
          <w:spacing w:val="1"/>
        </w:rPr>
        <w:t xml:space="preserve"> </w:t>
      </w:r>
      <w:r>
        <w:t>темы</w:t>
      </w:r>
      <w:r>
        <w:rPr>
          <w:spacing w:val="1"/>
        </w:rPr>
        <w:t xml:space="preserve"> </w:t>
      </w:r>
      <w:r>
        <w:t>«Здоровьесбережение»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следующих</w:t>
      </w:r>
      <w:r>
        <w:rPr>
          <w:spacing w:val="1"/>
        </w:rPr>
        <w:t xml:space="preserve"> </w:t>
      </w:r>
      <w:r>
        <w:t>направлений</w:t>
      </w:r>
      <w:r>
        <w:rPr>
          <w:spacing w:val="-3"/>
        </w:rPr>
        <w:t xml:space="preserve"> </w:t>
      </w:r>
      <w:r>
        <w:t>просветительской деятельности:</w:t>
      </w:r>
    </w:p>
    <w:p w:rsidR="000801B6" w:rsidRDefault="000801B6" w:rsidP="00B30D40">
      <w:pPr>
        <w:pStyle w:val="a5"/>
        <w:numPr>
          <w:ilvl w:val="0"/>
          <w:numId w:val="193"/>
        </w:numPr>
        <w:tabs>
          <w:tab w:val="left" w:pos="1822"/>
        </w:tabs>
        <w:ind w:right="648" w:firstLine="708"/>
        <w:rPr>
          <w:sz w:val="24"/>
        </w:rPr>
      </w:pPr>
      <w:r>
        <w:rPr>
          <w:sz w:val="24"/>
        </w:rPr>
        <w:t>информирование о факторах, положительно влияющих на физическое и психическое</w:t>
      </w:r>
      <w:r>
        <w:rPr>
          <w:spacing w:val="1"/>
          <w:sz w:val="24"/>
        </w:rPr>
        <w:t xml:space="preserve"> </w:t>
      </w:r>
      <w:r>
        <w:rPr>
          <w:sz w:val="24"/>
        </w:rPr>
        <w:t>здоровье ребенка (рациональная организация режима дня ребенка, правильное питание в семье,</w:t>
      </w:r>
      <w:r>
        <w:rPr>
          <w:spacing w:val="1"/>
          <w:sz w:val="24"/>
        </w:rPr>
        <w:t xml:space="preserve"> </w:t>
      </w:r>
      <w:r>
        <w:rPr>
          <w:sz w:val="24"/>
        </w:rPr>
        <w:t>закаливание,</w:t>
      </w:r>
      <w:r>
        <w:rPr>
          <w:spacing w:val="1"/>
          <w:sz w:val="24"/>
        </w:rPr>
        <w:t xml:space="preserve"> </w:t>
      </w:r>
      <w:r>
        <w:rPr>
          <w:sz w:val="24"/>
        </w:rPr>
        <w:t>организация</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благоприятный</w:t>
      </w:r>
      <w:r>
        <w:rPr>
          <w:spacing w:val="1"/>
          <w:sz w:val="24"/>
        </w:rPr>
        <w:t xml:space="preserve"> </w:t>
      </w:r>
      <w:r>
        <w:rPr>
          <w:sz w:val="24"/>
        </w:rPr>
        <w:t>психологический</w:t>
      </w:r>
      <w:r>
        <w:rPr>
          <w:spacing w:val="-57"/>
          <w:sz w:val="24"/>
        </w:rPr>
        <w:t xml:space="preserve"> </w:t>
      </w:r>
      <w:r>
        <w:rPr>
          <w:sz w:val="24"/>
        </w:rPr>
        <w:t>микроклимат</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спокойное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1"/>
          <w:sz w:val="24"/>
        </w:rPr>
        <w:t xml:space="preserve"> </w:t>
      </w:r>
      <w:r>
        <w:rPr>
          <w:sz w:val="24"/>
        </w:rPr>
        <w:t>негативных</w:t>
      </w:r>
      <w:r>
        <w:rPr>
          <w:spacing w:val="1"/>
          <w:sz w:val="24"/>
        </w:rPr>
        <w:t xml:space="preserve"> </w:t>
      </w:r>
      <w:r>
        <w:rPr>
          <w:sz w:val="24"/>
        </w:rPr>
        <w:t>факторов (переохлаждение, перегревание, перекармливание и другое), наносящих непоправимый</w:t>
      </w:r>
      <w:r>
        <w:rPr>
          <w:spacing w:val="-57"/>
          <w:sz w:val="24"/>
        </w:rPr>
        <w:t xml:space="preserve"> </w:t>
      </w:r>
      <w:r>
        <w:rPr>
          <w:sz w:val="24"/>
        </w:rPr>
        <w:t>вред</w:t>
      </w:r>
      <w:r>
        <w:rPr>
          <w:spacing w:val="-1"/>
          <w:sz w:val="24"/>
        </w:rPr>
        <w:t xml:space="preserve"> </w:t>
      </w:r>
      <w:r>
        <w:rPr>
          <w:sz w:val="24"/>
        </w:rPr>
        <w:t>здоровью</w:t>
      </w:r>
      <w:r>
        <w:rPr>
          <w:spacing w:val="1"/>
          <w:sz w:val="24"/>
        </w:rPr>
        <w:t xml:space="preserve"> </w:t>
      </w:r>
      <w:r>
        <w:rPr>
          <w:sz w:val="24"/>
        </w:rPr>
        <w:t>ребенка;</w:t>
      </w:r>
    </w:p>
    <w:p w:rsidR="000801B6" w:rsidRDefault="000801B6" w:rsidP="00B30D40">
      <w:pPr>
        <w:pStyle w:val="a5"/>
        <w:numPr>
          <w:ilvl w:val="0"/>
          <w:numId w:val="193"/>
        </w:numPr>
        <w:tabs>
          <w:tab w:val="left" w:pos="1913"/>
        </w:tabs>
        <w:ind w:right="650" w:firstLine="708"/>
        <w:rPr>
          <w:sz w:val="24"/>
        </w:rPr>
      </w:pPr>
      <w:r>
        <w:rPr>
          <w:sz w:val="24"/>
        </w:rPr>
        <w:t>своевременное</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вакцинирования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 Национального календаря профилактических</w:t>
      </w:r>
      <w:r>
        <w:rPr>
          <w:spacing w:val="1"/>
          <w:sz w:val="24"/>
        </w:rPr>
        <w:t xml:space="preserve"> </w:t>
      </w:r>
      <w:r>
        <w:rPr>
          <w:sz w:val="24"/>
        </w:rPr>
        <w:t>прививок и по эпидемическим</w:t>
      </w:r>
      <w:r>
        <w:rPr>
          <w:spacing w:val="1"/>
          <w:sz w:val="24"/>
        </w:rPr>
        <w:t xml:space="preserve"> </w:t>
      </w:r>
      <w:r>
        <w:rPr>
          <w:sz w:val="24"/>
        </w:rPr>
        <w:t>показаниям;</w:t>
      </w:r>
    </w:p>
    <w:p w:rsidR="000801B6" w:rsidRDefault="000801B6" w:rsidP="00B30D40">
      <w:pPr>
        <w:pStyle w:val="a5"/>
        <w:numPr>
          <w:ilvl w:val="0"/>
          <w:numId w:val="193"/>
        </w:numPr>
        <w:tabs>
          <w:tab w:val="left" w:pos="1922"/>
        </w:tabs>
        <w:ind w:right="644" w:firstLine="708"/>
        <w:rPr>
          <w:sz w:val="24"/>
        </w:rPr>
      </w:pPr>
      <w:r>
        <w:rPr>
          <w:sz w:val="24"/>
        </w:rPr>
        <w:t>информирование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w:t>
      </w:r>
      <w:r>
        <w:rPr>
          <w:spacing w:val="1"/>
          <w:sz w:val="24"/>
        </w:rPr>
        <w:t xml:space="preserve"> </w:t>
      </w:r>
      <w:r>
        <w:rPr>
          <w:sz w:val="24"/>
        </w:rPr>
        <w:t>актуальных</w:t>
      </w:r>
      <w:r>
        <w:rPr>
          <w:spacing w:val="1"/>
          <w:sz w:val="24"/>
        </w:rPr>
        <w:t xml:space="preserve"> </w:t>
      </w:r>
      <w:r>
        <w:rPr>
          <w:sz w:val="24"/>
        </w:rPr>
        <w:t>задачах</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этапах</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а</w:t>
      </w:r>
      <w:r>
        <w:rPr>
          <w:spacing w:val="61"/>
          <w:sz w:val="24"/>
        </w:rPr>
        <w:t xml:space="preserve"> </w:t>
      </w:r>
      <w:r>
        <w:rPr>
          <w:sz w:val="24"/>
        </w:rPr>
        <w:t>также</w:t>
      </w:r>
      <w:r>
        <w:rPr>
          <w:spacing w:val="61"/>
          <w:sz w:val="24"/>
        </w:rPr>
        <w:t xml:space="preserve"> </w:t>
      </w:r>
      <w:r>
        <w:rPr>
          <w:sz w:val="24"/>
        </w:rPr>
        <w:t>о</w:t>
      </w:r>
      <w:r>
        <w:rPr>
          <w:spacing w:val="1"/>
          <w:sz w:val="24"/>
        </w:rPr>
        <w:t xml:space="preserve"> </w:t>
      </w:r>
      <w:r>
        <w:rPr>
          <w:sz w:val="24"/>
        </w:rPr>
        <w:t>возможностях</w:t>
      </w:r>
      <w:r>
        <w:rPr>
          <w:spacing w:val="1"/>
          <w:sz w:val="24"/>
        </w:rPr>
        <w:t xml:space="preserve"> </w:t>
      </w:r>
      <w:r>
        <w:rPr>
          <w:sz w:val="24"/>
        </w:rPr>
        <w:t>ДОО</w:t>
      </w:r>
      <w:r>
        <w:rPr>
          <w:spacing w:val="-1"/>
          <w:sz w:val="24"/>
        </w:rPr>
        <w:t xml:space="preserve"> </w:t>
      </w:r>
      <w:r>
        <w:rPr>
          <w:sz w:val="24"/>
        </w:rPr>
        <w:t>и семьи</w:t>
      </w:r>
      <w:r>
        <w:rPr>
          <w:spacing w:val="-1"/>
          <w:sz w:val="24"/>
        </w:rPr>
        <w:t xml:space="preserve"> </w:t>
      </w:r>
      <w:r>
        <w:rPr>
          <w:sz w:val="24"/>
        </w:rPr>
        <w:t>в</w:t>
      </w:r>
      <w:r>
        <w:rPr>
          <w:spacing w:val="-1"/>
          <w:sz w:val="24"/>
        </w:rPr>
        <w:t xml:space="preserve"> </w:t>
      </w:r>
      <w:r>
        <w:rPr>
          <w:sz w:val="24"/>
        </w:rPr>
        <w:t>решении данных</w:t>
      </w:r>
      <w:r>
        <w:rPr>
          <w:spacing w:val="2"/>
          <w:sz w:val="24"/>
        </w:rPr>
        <w:t xml:space="preserve"> </w:t>
      </w:r>
      <w:r>
        <w:rPr>
          <w:sz w:val="24"/>
        </w:rPr>
        <w:t>задач;</w:t>
      </w:r>
    </w:p>
    <w:p w:rsidR="000801B6" w:rsidRDefault="000801B6" w:rsidP="00B30D40">
      <w:pPr>
        <w:pStyle w:val="a5"/>
        <w:numPr>
          <w:ilvl w:val="0"/>
          <w:numId w:val="193"/>
        </w:numPr>
        <w:tabs>
          <w:tab w:val="left" w:pos="1790"/>
        </w:tabs>
        <w:spacing w:before="61"/>
        <w:ind w:right="648" w:firstLine="708"/>
        <w:rPr>
          <w:sz w:val="24"/>
        </w:rPr>
      </w:pPr>
      <w:r>
        <w:rPr>
          <w:sz w:val="24"/>
        </w:rPr>
        <w:t xml:space="preserve">знакомство родителей (законных представителей) с оздоровительными </w:t>
      </w:r>
      <w:r>
        <w:rPr>
          <w:sz w:val="24"/>
        </w:rPr>
        <w:lastRenderedPageBreak/>
        <w:t>мероприятиями,</w:t>
      </w:r>
      <w:r>
        <w:rPr>
          <w:spacing w:val="-57"/>
          <w:sz w:val="24"/>
        </w:rPr>
        <w:t xml:space="preserve"> </w:t>
      </w:r>
      <w:r>
        <w:rPr>
          <w:sz w:val="24"/>
        </w:rPr>
        <w:t>проводимыми</w:t>
      </w:r>
      <w:r>
        <w:rPr>
          <w:spacing w:val="-1"/>
          <w:sz w:val="24"/>
        </w:rPr>
        <w:t xml:space="preserve"> </w:t>
      </w:r>
      <w:r>
        <w:rPr>
          <w:sz w:val="24"/>
        </w:rPr>
        <w:t>в</w:t>
      </w:r>
      <w:r>
        <w:rPr>
          <w:spacing w:val="-1"/>
          <w:sz w:val="24"/>
        </w:rPr>
        <w:t xml:space="preserve"> </w:t>
      </w:r>
      <w:r>
        <w:rPr>
          <w:sz w:val="24"/>
        </w:rPr>
        <w:t>ДОО;</w:t>
      </w:r>
    </w:p>
    <w:p w:rsidR="000801B6" w:rsidRDefault="000801B6" w:rsidP="00B30D40">
      <w:pPr>
        <w:pStyle w:val="a5"/>
        <w:numPr>
          <w:ilvl w:val="0"/>
          <w:numId w:val="193"/>
        </w:numPr>
        <w:tabs>
          <w:tab w:val="left" w:pos="1874"/>
        </w:tabs>
        <w:ind w:right="643" w:firstLine="708"/>
        <w:rPr>
          <w:sz w:val="24"/>
        </w:rPr>
      </w:pPr>
      <w:r>
        <w:rPr>
          <w:sz w:val="24"/>
        </w:rPr>
        <w:t>информирование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развитие детей систематического и бесконтрольного использования IT-технологий (нарушение</w:t>
      </w:r>
      <w:r>
        <w:rPr>
          <w:spacing w:val="1"/>
          <w:sz w:val="24"/>
        </w:rPr>
        <w:t xml:space="preserve"> </w:t>
      </w:r>
      <w:r>
        <w:rPr>
          <w:sz w:val="24"/>
        </w:rPr>
        <w:t>сна, возбудимость, изменения качества памяти, внимания, мышления; проблемы социализации и</w:t>
      </w:r>
      <w:r>
        <w:rPr>
          <w:spacing w:val="1"/>
          <w:sz w:val="24"/>
        </w:rPr>
        <w:t xml:space="preserve"> </w:t>
      </w:r>
      <w:r>
        <w:rPr>
          <w:sz w:val="24"/>
        </w:rPr>
        <w:t>общения</w:t>
      </w:r>
      <w:r>
        <w:rPr>
          <w:spacing w:val="-1"/>
          <w:sz w:val="24"/>
        </w:rPr>
        <w:t xml:space="preserve"> </w:t>
      </w:r>
      <w:r>
        <w:rPr>
          <w:sz w:val="24"/>
        </w:rPr>
        <w:t>и другое).</w:t>
      </w:r>
    </w:p>
    <w:p w:rsidR="000801B6" w:rsidRDefault="000801B6" w:rsidP="00B30D40">
      <w:pPr>
        <w:pStyle w:val="a3"/>
        <w:spacing w:before="1"/>
        <w:ind w:right="648"/>
      </w:pPr>
      <w:r>
        <w:t>Направления деятельности педагога реализуются в разных формах (групповых и (или)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 представителями):</w:t>
      </w:r>
    </w:p>
    <w:p w:rsidR="000801B6" w:rsidRDefault="000801B6" w:rsidP="00B30D40">
      <w:pPr>
        <w:pStyle w:val="a5"/>
        <w:numPr>
          <w:ilvl w:val="0"/>
          <w:numId w:val="192"/>
        </w:numPr>
        <w:tabs>
          <w:tab w:val="left" w:pos="1834"/>
        </w:tabs>
        <w:ind w:right="643" w:firstLine="708"/>
        <w:rPr>
          <w:sz w:val="24"/>
        </w:rPr>
      </w:pPr>
      <w:r>
        <w:rPr>
          <w:sz w:val="24"/>
        </w:rPr>
        <w:t>диагностико-аналитическое направление реализуется через опросы, социологические</w:t>
      </w:r>
      <w:r>
        <w:rPr>
          <w:spacing w:val="1"/>
          <w:sz w:val="24"/>
        </w:rPr>
        <w:t xml:space="preserve"> </w:t>
      </w:r>
      <w:r>
        <w:rPr>
          <w:sz w:val="24"/>
        </w:rPr>
        <w:t>срезы,</w:t>
      </w:r>
      <w:r>
        <w:rPr>
          <w:spacing w:val="1"/>
          <w:sz w:val="24"/>
        </w:rPr>
        <w:t xml:space="preserve"> </w:t>
      </w:r>
      <w:r>
        <w:rPr>
          <w:sz w:val="24"/>
        </w:rPr>
        <w:t>индивидуальные</w:t>
      </w:r>
      <w:r>
        <w:rPr>
          <w:spacing w:val="1"/>
          <w:sz w:val="24"/>
        </w:rPr>
        <w:t xml:space="preserve"> </w:t>
      </w:r>
      <w:r>
        <w:rPr>
          <w:sz w:val="24"/>
        </w:rPr>
        <w:t>блокноты,</w:t>
      </w:r>
      <w:r>
        <w:rPr>
          <w:spacing w:val="1"/>
          <w:sz w:val="24"/>
        </w:rPr>
        <w:t xml:space="preserve"> </w:t>
      </w:r>
      <w:r>
        <w:rPr>
          <w:sz w:val="24"/>
        </w:rPr>
        <w:t>"почтовый</w:t>
      </w:r>
      <w:r>
        <w:rPr>
          <w:spacing w:val="1"/>
          <w:sz w:val="24"/>
        </w:rPr>
        <w:t xml:space="preserve"> </w:t>
      </w:r>
      <w:r>
        <w:rPr>
          <w:sz w:val="24"/>
        </w:rPr>
        <w:t>ящик",</w:t>
      </w:r>
      <w:r>
        <w:rPr>
          <w:spacing w:val="1"/>
          <w:sz w:val="24"/>
        </w:rPr>
        <w:t xml:space="preserve"> </w:t>
      </w:r>
      <w:r>
        <w:rPr>
          <w:sz w:val="24"/>
        </w:rPr>
        <w:t>педагогические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 представителями); дни (недели) открытых дверей, открытые просмотры занятий и</w:t>
      </w:r>
      <w:r>
        <w:rPr>
          <w:spacing w:val="1"/>
          <w:sz w:val="24"/>
        </w:rPr>
        <w:t xml:space="preserve"> </w:t>
      </w:r>
      <w:r>
        <w:rPr>
          <w:sz w:val="24"/>
        </w:rPr>
        <w:t>других</w:t>
      </w:r>
      <w:r>
        <w:rPr>
          <w:spacing w:val="1"/>
          <w:sz w:val="24"/>
        </w:rPr>
        <w:t xml:space="preserve"> </w:t>
      </w:r>
      <w:r>
        <w:rPr>
          <w:sz w:val="24"/>
        </w:rPr>
        <w:t>видов деятельности</w:t>
      </w:r>
      <w:r>
        <w:rPr>
          <w:spacing w:val="1"/>
          <w:sz w:val="24"/>
        </w:rPr>
        <w:t xml:space="preserve"> </w:t>
      </w:r>
      <w:r>
        <w:rPr>
          <w:sz w:val="24"/>
        </w:rPr>
        <w:t>детей и так далее;</w:t>
      </w:r>
    </w:p>
    <w:p w:rsidR="000801B6" w:rsidRDefault="000801B6" w:rsidP="00B30D40">
      <w:pPr>
        <w:pStyle w:val="a5"/>
        <w:numPr>
          <w:ilvl w:val="0"/>
          <w:numId w:val="192"/>
        </w:numPr>
        <w:tabs>
          <w:tab w:val="left" w:pos="1877"/>
        </w:tabs>
        <w:ind w:right="645" w:firstLine="708"/>
        <w:rPr>
          <w:sz w:val="24"/>
        </w:rPr>
      </w:pPr>
      <w:r>
        <w:rPr>
          <w:sz w:val="24"/>
        </w:rPr>
        <w:t>просветительское</w:t>
      </w:r>
      <w:r>
        <w:rPr>
          <w:spacing w:val="1"/>
          <w:sz w:val="24"/>
        </w:rPr>
        <w:t xml:space="preserve"> </w:t>
      </w:r>
      <w:r>
        <w:rPr>
          <w:sz w:val="24"/>
        </w:rPr>
        <w:t>и</w:t>
      </w:r>
      <w:r>
        <w:rPr>
          <w:spacing w:val="1"/>
          <w:sz w:val="24"/>
        </w:rPr>
        <w:t xml:space="preserve"> </w:t>
      </w:r>
      <w:r>
        <w:rPr>
          <w:sz w:val="24"/>
        </w:rPr>
        <w:t>консультационное</w:t>
      </w:r>
      <w:r>
        <w:rPr>
          <w:spacing w:val="1"/>
          <w:sz w:val="24"/>
        </w:rPr>
        <w:t xml:space="preserve"> </w:t>
      </w:r>
      <w:r>
        <w:rPr>
          <w:sz w:val="24"/>
        </w:rPr>
        <w:t>направления</w:t>
      </w:r>
      <w:r>
        <w:rPr>
          <w:spacing w:val="1"/>
          <w:sz w:val="24"/>
        </w:rPr>
        <w:t xml:space="preserve"> </w:t>
      </w:r>
      <w:r>
        <w:rPr>
          <w:sz w:val="24"/>
        </w:rPr>
        <w:t>реализуются</w:t>
      </w:r>
      <w:r>
        <w:rPr>
          <w:spacing w:val="1"/>
          <w:sz w:val="24"/>
        </w:rPr>
        <w:t xml:space="preserve"> </w:t>
      </w:r>
      <w:r>
        <w:rPr>
          <w:sz w:val="24"/>
        </w:rPr>
        <w:t>через</w:t>
      </w:r>
      <w:r>
        <w:rPr>
          <w:spacing w:val="1"/>
          <w:sz w:val="24"/>
        </w:rPr>
        <w:t xml:space="preserve"> </w:t>
      </w:r>
      <w:r>
        <w:rPr>
          <w:sz w:val="24"/>
        </w:rPr>
        <w:t>групповые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конференции,</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1"/>
          <w:sz w:val="24"/>
        </w:rPr>
        <w:t xml:space="preserve"> </w:t>
      </w:r>
      <w:r>
        <w:rPr>
          <w:sz w:val="24"/>
        </w:rPr>
        <w:t>тренинги</w:t>
      </w:r>
      <w:r>
        <w:rPr>
          <w:spacing w:val="1"/>
          <w:sz w:val="24"/>
        </w:rPr>
        <w:t xml:space="preserve"> </w:t>
      </w:r>
      <w:r>
        <w:rPr>
          <w:sz w:val="24"/>
        </w:rPr>
        <w:t>и</w:t>
      </w:r>
      <w:r>
        <w:rPr>
          <w:spacing w:val="1"/>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информационные</w:t>
      </w:r>
      <w:r>
        <w:rPr>
          <w:spacing w:val="1"/>
          <w:sz w:val="24"/>
        </w:rPr>
        <w:t xml:space="preserve"> </w:t>
      </w:r>
      <w:r>
        <w:rPr>
          <w:sz w:val="24"/>
        </w:rPr>
        <w:t>проспекты,</w:t>
      </w:r>
      <w:r>
        <w:rPr>
          <w:spacing w:val="1"/>
          <w:sz w:val="24"/>
        </w:rPr>
        <w:t xml:space="preserve"> </w:t>
      </w:r>
      <w:r>
        <w:rPr>
          <w:sz w:val="24"/>
        </w:rPr>
        <w:t>стенды,</w:t>
      </w:r>
      <w:r>
        <w:rPr>
          <w:spacing w:val="1"/>
          <w:sz w:val="24"/>
        </w:rPr>
        <w:t xml:space="preserve"> </w:t>
      </w:r>
      <w:r>
        <w:rPr>
          <w:sz w:val="24"/>
        </w:rPr>
        <w:t>ширмы,</w:t>
      </w:r>
      <w:r>
        <w:rPr>
          <w:spacing w:val="1"/>
          <w:sz w:val="24"/>
        </w:rPr>
        <w:t xml:space="preserve"> </w:t>
      </w:r>
      <w:r>
        <w:rPr>
          <w:sz w:val="24"/>
        </w:rPr>
        <w:t>папки-передвижки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журналы и газеты, издаваемые ДОО для родителей (законных представителей),</w:t>
      </w:r>
      <w:r>
        <w:rPr>
          <w:spacing w:val="1"/>
          <w:sz w:val="24"/>
        </w:rPr>
        <w:t xml:space="preserve"> </w:t>
      </w:r>
      <w:r>
        <w:rPr>
          <w:sz w:val="24"/>
        </w:rPr>
        <w:t>педагогические библиотеки для родителей (законных представителей); сайт ДОО и социальные</w:t>
      </w:r>
      <w:r>
        <w:rPr>
          <w:spacing w:val="1"/>
          <w:sz w:val="24"/>
        </w:rPr>
        <w:t xml:space="preserve"> </w:t>
      </w:r>
      <w:r>
        <w:rPr>
          <w:sz w:val="24"/>
        </w:rPr>
        <w:t>группы в сети Интернет; медиарепортажи и интервью; фотографии, выставки детских работ,</w:t>
      </w:r>
      <w:r>
        <w:rPr>
          <w:spacing w:val="1"/>
          <w:sz w:val="24"/>
        </w:rPr>
        <w:t xml:space="preserve"> </w:t>
      </w:r>
      <w:r>
        <w:rPr>
          <w:sz w:val="24"/>
        </w:rPr>
        <w:t>совместных</w:t>
      </w:r>
      <w:r>
        <w:rPr>
          <w:spacing w:val="1"/>
          <w:sz w:val="24"/>
        </w:rPr>
        <w:t xml:space="preserve"> </w:t>
      </w:r>
      <w:r>
        <w:rPr>
          <w:sz w:val="24"/>
        </w:rPr>
        <w:t>работ</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Просветительское</w:t>
      </w:r>
      <w:r>
        <w:rPr>
          <w:spacing w:val="1"/>
          <w:sz w:val="24"/>
        </w:rPr>
        <w:t xml:space="preserve"> </w:t>
      </w:r>
      <w:r>
        <w:rPr>
          <w:sz w:val="24"/>
        </w:rPr>
        <w:t>и</w:t>
      </w:r>
      <w:r>
        <w:rPr>
          <w:spacing w:val="1"/>
          <w:sz w:val="24"/>
        </w:rPr>
        <w:t xml:space="preserve"> </w:t>
      </w:r>
      <w:r>
        <w:rPr>
          <w:sz w:val="24"/>
        </w:rPr>
        <w:t>консультационное направления включают досуговую форму - совместные праздники и вечера,</w:t>
      </w:r>
      <w:r>
        <w:rPr>
          <w:spacing w:val="1"/>
          <w:sz w:val="24"/>
        </w:rPr>
        <w:t xml:space="preserve"> </w:t>
      </w:r>
      <w:r>
        <w:rPr>
          <w:sz w:val="24"/>
        </w:rPr>
        <w:t>семейные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тематические</w:t>
      </w:r>
      <w:r>
        <w:rPr>
          <w:spacing w:val="1"/>
          <w:sz w:val="24"/>
        </w:rPr>
        <w:t xml:space="preserve"> </w:t>
      </w:r>
      <w:r>
        <w:rPr>
          <w:sz w:val="24"/>
        </w:rPr>
        <w:t>мероприятия,</w:t>
      </w:r>
      <w:r>
        <w:rPr>
          <w:spacing w:val="1"/>
          <w:sz w:val="24"/>
        </w:rPr>
        <w:t xml:space="preserve"> </w:t>
      </w:r>
      <w:r>
        <w:rPr>
          <w:sz w:val="24"/>
        </w:rPr>
        <w:t>тематические</w:t>
      </w:r>
      <w:r>
        <w:rPr>
          <w:spacing w:val="1"/>
          <w:sz w:val="24"/>
        </w:rPr>
        <w:t xml:space="preserve"> </w:t>
      </w:r>
      <w:r>
        <w:rPr>
          <w:sz w:val="24"/>
        </w:rPr>
        <w:t>досуги,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семейными</w:t>
      </w:r>
      <w:r>
        <w:rPr>
          <w:spacing w:val="-1"/>
          <w:sz w:val="24"/>
        </w:rPr>
        <w:t xml:space="preserve"> </w:t>
      </w:r>
      <w:r>
        <w:rPr>
          <w:sz w:val="24"/>
        </w:rPr>
        <w:t>традициями.</w:t>
      </w:r>
    </w:p>
    <w:p w:rsidR="000801B6" w:rsidRDefault="000801B6" w:rsidP="00B30D40">
      <w:pPr>
        <w:pStyle w:val="a3"/>
        <w:spacing w:before="6"/>
        <w:ind w:right="647" w:firstLine="768"/>
      </w:pPr>
      <w:r>
        <w:rPr>
          <w:b/>
        </w:rPr>
        <w:t>Для</w:t>
      </w:r>
      <w:r>
        <w:rPr>
          <w:b/>
          <w:spacing w:val="1"/>
        </w:rPr>
        <w:t xml:space="preserve"> </w:t>
      </w:r>
      <w:r>
        <w:rPr>
          <w:b/>
        </w:rPr>
        <w:t>вовлечения</w:t>
      </w:r>
      <w:r>
        <w:rPr>
          <w:b/>
          <w:spacing w:val="1"/>
        </w:rPr>
        <w:t xml:space="preserve"> </w:t>
      </w:r>
      <w:r>
        <w:rPr>
          <w:b/>
        </w:rPr>
        <w:t>родителей</w:t>
      </w:r>
      <w:r>
        <w:rPr>
          <w:b/>
          <w:spacing w:val="1"/>
        </w:rPr>
        <w:t xml:space="preserve"> </w:t>
      </w:r>
      <w:r>
        <w:rPr>
          <w:b/>
        </w:rPr>
        <w:t>(законных</w:t>
      </w:r>
      <w:r>
        <w:rPr>
          <w:b/>
          <w:spacing w:val="1"/>
        </w:rPr>
        <w:t xml:space="preserve"> </w:t>
      </w:r>
      <w:r>
        <w:rPr>
          <w:b/>
        </w:rPr>
        <w:t>представителей)</w:t>
      </w:r>
      <w:r>
        <w:rPr>
          <w:b/>
          <w:spacing w:val="1"/>
        </w:rPr>
        <w:t xml:space="preserve"> </w:t>
      </w:r>
      <w:r>
        <w:rPr>
          <w:b/>
        </w:rPr>
        <w:t>в</w:t>
      </w:r>
      <w:r>
        <w:rPr>
          <w:b/>
          <w:spacing w:val="1"/>
        </w:rPr>
        <w:t xml:space="preserve"> </w:t>
      </w:r>
      <w:r>
        <w:rPr>
          <w:b/>
        </w:rPr>
        <w:t>образовательную</w:t>
      </w:r>
      <w:r>
        <w:rPr>
          <w:b/>
          <w:spacing w:val="1"/>
        </w:rPr>
        <w:t xml:space="preserve"> </w:t>
      </w:r>
      <w:r>
        <w:rPr>
          <w:b/>
        </w:rPr>
        <w:t>деятельность</w:t>
      </w:r>
      <w:r>
        <w:rPr>
          <w:b/>
          <w:spacing w:val="1"/>
        </w:rPr>
        <w:t xml:space="preserve"> </w:t>
      </w:r>
      <w:r>
        <w:t>педагоги</w:t>
      </w:r>
      <w:r>
        <w:rPr>
          <w:spacing w:val="1"/>
        </w:rPr>
        <w:t xml:space="preserve"> </w:t>
      </w:r>
      <w:r>
        <w:t>(воспитатели)</w:t>
      </w:r>
      <w:r>
        <w:rPr>
          <w:spacing w:val="1"/>
        </w:rPr>
        <w:t xml:space="preserve"> </w:t>
      </w:r>
      <w:r>
        <w:t>используют</w:t>
      </w:r>
      <w:r>
        <w:rPr>
          <w:spacing w:val="1"/>
        </w:rPr>
        <w:t xml:space="preserve"> </w:t>
      </w:r>
      <w:r>
        <w:t>специально</w:t>
      </w:r>
      <w:r>
        <w:rPr>
          <w:spacing w:val="1"/>
        </w:rPr>
        <w:t xml:space="preserve"> </w:t>
      </w:r>
      <w:r>
        <w:t>разработанные</w:t>
      </w:r>
      <w:r>
        <w:rPr>
          <w:spacing w:val="1"/>
        </w:rPr>
        <w:t xml:space="preserve"> </w:t>
      </w:r>
      <w:r>
        <w:t>(подобранные)</w:t>
      </w:r>
      <w:r>
        <w:rPr>
          <w:spacing w:val="1"/>
        </w:rPr>
        <w:t xml:space="preserve"> </w:t>
      </w:r>
      <w:r>
        <w:t>дидактические</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родителей</w:t>
      </w:r>
      <w:r>
        <w:rPr>
          <w:spacing w:val="1"/>
        </w:rPr>
        <w:t xml:space="preserve"> </w:t>
      </w:r>
      <w:r>
        <w:t>(законных</w:t>
      </w:r>
      <w:r>
        <w:rPr>
          <w:spacing w:val="1"/>
        </w:rPr>
        <w:t xml:space="preserve"> </w:t>
      </w:r>
      <w:r>
        <w:t>представителей) с детьми в семейных условиях в соответствии с образовательными задачами,</w:t>
      </w:r>
      <w:r>
        <w:rPr>
          <w:spacing w:val="1"/>
        </w:rPr>
        <w:t xml:space="preserve"> </w:t>
      </w:r>
      <w:r>
        <w:t>реализуемыми</w:t>
      </w:r>
      <w:r>
        <w:rPr>
          <w:spacing w:val="1"/>
        </w:rPr>
        <w:t xml:space="preserve"> </w:t>
      </w:r>
      <w:r>
        <w:t>в</w:t>
      </w:r>
      <w:r>
        <w:rPr>
          <w:spacing w:val="1"/>
        </w:rPr>
        <w:t xml:space="preserve"> </w:t>
      </w:r>
      <w:r>
        <w:t>ДОО.</w:t>
      </w:r>
      <w:r>
        <w:rPr>
          <w:spacing w:val="1"/>
        </w:rPr>
        <w:t xml:space="preserve"> </w:t>
      </w:r>
      <w:r>
        <w:t>Все</w:t>
      </w:r>
      <w:r>
        <w:rPr>
          <w:spacing w:val="1"/>
        </w:rPr>
        <w:t xml:space="preserve"> </w:t>
      </w:r>
      <w:r>
        <w:t>материалы</w:t>
      </w:r>
      <w:r>
        <w:rPr>
          <w:spacing w:val="1"/>
        </w:rPr>
        <w:t xml:space="preserve"> </w:t>
      </w:r>
      <w:r>
        <w:t>сопровождаются</w:t>
      </w:r>
      <w:r>
        <w:rPr>
          <w:spacing w:val="1"/>
        </w:rPr>
        <w:t xml:space="preserve"> </w:t>
      </w:r>
      <w:r>
        <w:t>подробными</w:t>
      </w:r>
      <w:r>
        <w:rPr>
          <w:spacing w:val="1"/>
        </w:rPr>
        <w:t xml:space="preserve"> </w:t>
      </w:r>
      <w:r>
        <w:t>инструкциями</w:t>
      </w:r>
      <w:r>
        <w:rPr>
          <w:spacing w:val="1"/>
        </w:rPr>
        <w:t xml:space="preserve"> </w:t>
      </w:r>
      <w:r>
        <w:t>по</w:t>
      </w:r>
      <w:r>
        <w:rPr>
          <w:spacing w:val="1"/>
        </w:rPr>
        <w:t xml:space="preserve"> </w:t>
      </w:r>
      <w:r>
        <w:t>их</w:t>
      </w:r>
      <w:r>
        <w:rPr>
          <w:spacing w:val="1"/>
        </w:rPr>
        <w:t xml:space="preserve"> </w:t>
      </w:r>
      <w:r>
        <w:t>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ребенком</w:t>
      </w:r>
      <w:r>
        <w:rPr>
          <w:spacing w:val="1"/>
        </w:rPr>
        <w:t xml:space="preserve"> </w:t>
      </w:r>
      <w:r>
        <w:t>(с</w:t>
      </w:r>
      <w:r>
        <w:rPr>
          <w:spacing w:val="1"/>
        </w:rPr>
        <w:t xml:space="preserve"> </w:t>
      </w:r>
      <w:r>
        <w:t>учетом</w:t>
      </w:r>
      <w:r>
        <w:rPr>
          <w:spacing w:val="1"/>
        </w:rPr>
        <w:t xml:space="preserve"> </w:t>
      </w:r>
      <w:r>
        <w:t>возрастных особенностей).</w:t>
      </w:r>
    </w:p>
    <w:p w:rsidR="000801B6" w:rsidRDefault="000801B6" w:rsidP="00B30D40">
      <w:pPr>
        <w:pStyle w:val="a3"/>
        <w:ind w:right="641"/>
      </w:pPr>
      <w:r>
        <w:t>Кроме</w:t>
      </w:r>
      <w:r>
        <w:rPr>
          <w:spacing w:val="1"/>
        </w:rPr>
        <w:t xml:space="preserve"> </w:t>
      </w:r>
      <w:r>
        <w:t>того,</w:t>
      </w:r>
      <w:r>
        <w:rPr>
          <w:spacing w:val="1"/>
        </w:rPr>
        <w:t xml:space="preserve"> </w:t>
      </w:r>
      <w:r>
        <w:t>активно</w:t>
      </w:r>
      <w:r>
        <w:rPr>
          <w:spacing w:val="1"/>
        </w:rPr>
        <w:t xml:space="preserve"> </w:t>
      </w:r>
      <w:r>
        <w:t>используется</w:t>
      </w:r>
      <w:r>
        <w:rPr>
          <w:spacing w:val="1"/>
        </w:rPr>
        <w:t xml:space="preserve"> </w:t>
      </w:r>
      <w:r>
        <w:t>воспитательный</w:t>
      </w:r>
      <w:r>
        <w:rPr>
          <w:spacing w:val="1"/>
        </w:rPr>
        <w:t xml:space="preserve"> </w:t>
      </w:r>
      <w:r>
        <w:t>потенциал</w:t>
      </w:r>
      <w:r>
        <w:rPr>
          <w:spacing w:val="1"/>
        </w:rPr>
        <w:t xml:space="preserve"> </w:t>
      </w:r>
      <w:r>
        <w:t>семьи</w:t>
      </w:r>
      <w:r>
        <w:rPr>
          <w:spacing w:val="1"/>
        </w:rPr>
        <w:t xml:space="preserve"> </w:t>
      </w:r>
      <w:r>
        <w:t>для</w:t>
      </w:r>
      <w:r>
        <w:rPr>
          <w:spacing w:val="1"/>
        </w:rPr>
        <w:t xml:space="preserve"> </w:t>
      </w:r>
      <w:r>
        <w:t>решения</w:t>
      </w:r>
      <w:r>
        <w:rPr>
          <w:spacing w:val="1"/>
        </w:rPr>
        <w:t xml:space="preserve"> </w:t>
      </w:r>
      <w:r>
        <w:t>образовательных задач, путем привлечения родителей (законных представителей) к участию в</w:t>
      </w:r>
      <w:r>
        <w:rPr>
          <w:spacing w:val="1"/>
        </w:rPr>
        <w:t xml:space="preserve"> </w:t>
      </w:r>
      <w:r>
        <w:t>образовательных мероприятиях, направленных на решение познавательных и воспитательных</w:t>
      </w:r>
      <w:r>
        <w:rPr>
          <w:spacing w:val="1"/>
        </w:rPr>
        <w:t xml:space="preserve"> </w:t>
      </w:r>
      <w:r>
        <w:t>задач.</w:t>
      </w:r>
    </w:p>
    <w:p w:rsidR="000801B6" w:rsidRDefault="000801B6" w:rsidP="00B30D40">
      <w:pPr>
        <w:pStyle w:val="a3"/>
        <w:ind w:right="642"/>
      </w:pPr>
      <w:r>
        <w:t>Незаменимой формой установления доверительного делового контакта между семьей 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Диалог</w:t>
      </w:r>
      <w:r>
        <w:rPr>
          <w:spacing w:val="1"/>
        </w:rPr>
        <w:t xml:space="preserve"> </w:t>
      </w:r>
      <w:r>
        <w:t>позволяет</w:t>
      </w:r>
      <w:r>
        <w:rPr>
          <w:spacing w:val="1"/>
        </w:rPr>
        <w:t xml:space="preserve"> </w:t>
      </w:r>
      <w:r>
        <w:t>совместно анализировать поведение или проблемы ребенка, выяснять причины проблем и искать</w:t>
      </w:r>
      <w:r>
        <w:rPr>
          <w:spacing w:val="1"/>
        </w:rPr>
        <w:t xml:space="preserve"> </w:t>
      </w:r>
      <w:r>
        <w:t>подходящие возможности, ресурсы семьи и пути их решения. В диалоге проходит просвещение</w:t>
      </w:r>
      <w:r>
        <w:rPr>
          <w:spacing w:val="1"/>
        </w:rPr>
        <w:t xml:space="preserve"> </w:t>
      </w:r>
      <w:r>
        <w:t>родителей (законных представителей), их консультирование по вопросам выбора оптимального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конкретного</w:t>
      </w:r>
      <w:r>
        <w:rPr>
          <w:spacing w:val="1"/>
        </w:rPr>
        <w:t xml:space="preserve"> </w:t>
      </w:r>
      <w:r>
        <w:t>ребенка,</w:t>
      </w:r>
      <w:r>
        <w:rPr>
          <w:spacing w:val="1"/>
        </w:rPr>
        <w:t xml:space="preserve"> </w:t>
      </w:r>
      <w:r>
        <w:t>а</w:t>
      </w:r>
      <w:r>
        <w:rPr>
          <w:spacing w:val="1"/>
        </w:rPr>
        <w:t xml:space="preserve"> </w:t>
      </w:r>
      <w:r>
        <w:t>также</w:t>
      </w:r>
      <w:r>
        <w:rPr>
          <w:spacing w:val="1"/>
        </w:rPr>
        <w:t xml:space="preserve"> </w:t>
      </w:r>
      <w:r>
        <w:t>согласование</w:t>
      </w:r>
      <w:r>
        <w:rPr>
          <w:spacing w:val="1"/>
        </w:rPr>
        <w:t xml:space="preserve"> </w:t>
      </w:r>
      <w:r>
        <w:t>совместных</w:t>
      </w:r>
      <w:r>
        <w:rPr>
          <w:spacing w:val="-57"/>
        </w:rPr>
        <w:t xml:space="preserve"> </w:t>
      </w:r>
      <w:r>
        <w:t>действий,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предприняты</w:t>
      </w:r>
      <w:r>
        <w:rPr>
          <w:spacing w:val="1"/>
        </w:rPr>
        <w:t xml:space="preserve"> </w:t>
      </w:r>
      <w:r>
        <w:t>со</w:t>
      </w:r>
      <w:r>
        <w:rPr>
          <w:spacing w:val="1"/>
        </w:rPr>
        <w:t xml:space="preserve"> </w:t>
      </w:r>
      <w:r>
        <w:t>стороны</w:t>
      </w:r>
      <w:r>
        <w:rPr>
          <w:spacing w:val="1"/>
        </w:rPr>
        <w:t xml:space="preserve"> </w:t>
      </w:r>
      <w:r>
        <w:t>ДОО</w:t>
      </w:r>
      <w:r>
        <w:rPr>
          <w:spacing w:val="1"/>
        </w:rPr>
        <w:t xml:space="preserve"> </w:t>
      </w:r>
      <w:r>
        <w:t>и</w:t>
      </w:r>
      <w:r>
        <w:rPr>
          <w:spacing w:val="1"/>
        </w:rPr>
        <w:t xml:space="preserve"> </w:t>
      </w:r>
      <w:r>
        <w:t>семьи</w:t>
      </w:r>
      <w:r>
        <w:rPr>
          <w:spacing w:val="1"/>
        </w:rPr>
        <w:t xml:space="preserve"> </w:t>
      </w:r>
      <w:r>
        <w:t>для</w:t>
      </w:r>
      <w:r>
        <w:rPr>
          <w:spacing w:val="60"/>
        </w:rPr>
        <w:t xml:space="preserve"> </w:t>
      </w:r>
      <w:r>
        <w:t>разрешения</w:t>
      </w:r>
      <w:r>
        <w:rPr>
          <w:spacing w:val="1"/>
        </w:rPr>
        <w:t xml:space="preserve"> </w:t>
      </w:r>
      <w:r>
        <w:t>возможных</w:t>
      </w:r>
      <w:r>
        <w:rPr>
          <w:spacing w:val="-2"/>
        </w:rPr>
        <w:t xml:space="preserve"> </w:t>
      </w:r>
      <w:r>
        <w:t>проблем</w:t>
      </w:r>
      <w:r>
        <w:rPr>
          <w:spacing w:val="-2"/>
        </w:rPr>
        <w:t xml:space="preserve"> </w:t>
      </w:r>
      <w:r>
        <w:t>и</w:t>
      </w:r>
      <w:r>
        <w:rPr>
          <w:spacing w:val="-3"/>
        </w:rPr>
        <w:t xml:space="preserve"> </w:t>
      </w:r>
      <w:r>
        <w:t>трудностей ребенка</w:t>
      </w:r>
      <w:r>
        <w:rPr>
          <w:spacing w:val="-1"/>
        </w:rPr>
        <w:t xml:space="preserve"> </w:t>
      </w:r>
      <w:r>
        <w:t>в</w:t>
      </w:r>
      <w:r>
        <w:rPr>
          <w:spacing w:val="-2"/>
        </w:rPr>
        <w:t xml:space="preserve"> </w:t>
      </w:r>
      <w:r>
        <w:t>освоении образовательной</w:t>
      </w:r>
      <w:r>
        <w:rPr>
          <w:spacing w:val="-1"/>
        </w:rPr>
        <w:t xml:space="preserve"> </w:t>
      </w:r>
      <w:r>
        <w:t>программы.</w:t>
      </w:r>
    </w:p>
    <w:p w:rsidR="000801B6" w:rsidRDefault="000801B6" w:rsidP="00B30D40">
      <w:pPr>
        <w:pStyle w:val="a3"/>
        <w:ind w:right="650"/>
      </w:pPr>
      <w:r>
        <w:t>Педагоги</w:t>
      </w:r>
      <w:r>
        <w:rPr>
          <w:spacing w:val="1"/>
        </w:rPr>
        <w:t xml:space="preserve"> </w:t>
      </w:r>
      <w:r>
        <w:t>самостоятельно</w:t>
      </w:r>
      <w:r>
        <w:rPr>
          <w:spacing w:val="1"/>
        </w:rPr>
        <w:t xml:space="preserve"> </w:t>
      </w:r>
      <w:r>
        <w:t>выбирают</w:t>
      </w:r>
      <w:r>
        <w:rPr>
          <w:spacing w:val="1"/>
        </w:rPr>
        <w:t xml:space="preserve"> </w:t>
      </w:r>
      <w:r>
        <w:t>педагогически</w:t>
      </w:r>
      <w:r>
        <w:rPr>
          <w:spacing w:val="1"/>
        </w:rPr>
        <w:t xml:space="preserve"> </w:t>
      </w:r>
      <w:r>
        <w:t>обоснованные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способы взаимодействия с семьями обучающихся, в зависимости от стоящих перед ними задач.</w:t>
      </w:r>
      <w:r>
        <w:rPr>
          <w:spacing w:val="1"/>
        </w:rPr>
        <w:t xml:space="preserve"> </w:t>
      </w:r>
      <w:r>
        <w:t>Сочетание</w:t>
      </w:r>
      <w:r>
        <w:rPr>
          <w:spacing w:val="1"/>
        </w:rPr>
        <w:t xml:space="preserve"> </w:t>
      </w:r>
      <w:r>
        <w:t>традиционных</w:t>
      </w:r>
      <w:r>
        <w:rPr>
          <w:spacing w:val="1"/>
        </w:rPr>
        <w:t xml:space="preserve"> </w:t>
      </w:r>
      <w:r>
        <w:t>и</w:t>
      </w:r>
      <w:r>
        <w:rPr>
          <w:spacing w:val="1"/>
        </w:rPr>
        <w:t xml:space="preserve"> </w:t>
      </w:r>
      <w:r>
        <w:t>инновационных</w:t>
      </w:r>
      <w:r>
        <w:rPr>
          <w:spacing w:val="1"/>
        </w:rPr>
        <w:t xml:space="preserve"> </w:t>
      </w:r>
      <w:r>
        <w:t>технологий</w:t>
      </w:r>
      <w:r>
        <w:rPr>
          <w:spacing w:val="1"/>
        </w:rPr>
        <w:t xml:space="preserve"> </w:t>
      </w:r>
      <w:r>
        <w:t>сотрудничества</w:t>
      </w:r>
      <w:r>
        <w:rPr>
          <w:spacing w:val="1"/>
        </w:rPr>
        <w:t xml:space="preserve"> </w:t>
      </w:r>
      <w:r>
        <w:t>позволяет</w:t>
      </w:r>
      <w:r>
        <w:rPr>
          <w:spacing w:val="1"/>
        </w:rPr>
        <w:t xml:space="preserve"> </w:t>
      </w:r>
      <w:r>
        <w:t>педагогам</w:t>
      </w:r>
      <w:r>
        <w:rPr>
          <w:spacing w:val="-57"/>
        </w:rPr>
        <w:t xml:space="preserve"> </w:t>
      </w:r>
      <w:r>
        <w:t>ДОО</w:t>
      </w:r>
      <w:r>
        <w:rPr>
          <w:spacing w:val="1"/>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эффективно</w:t>
      </w:r>
      <w:r>
        <w:rPr>
          <w:spacing w:val="1"/>
        </w:rPr>
        <w:t xml:space="preserve"> </w:t>
      </w:r>
      <w:r>
        <w:t>осуществлять</w:t>
      </w:r>
      <w:r>
        <w:rPr>
          <w:spacing w:val="1"/>
        </w:rPr>
        <w:t xml:space="preserve"> </w:t>
      </w:r>
      <w:r>
        <w:t>просветительскую</w:t>
      </w:r>
      <w:r>
        <w:rPr>
          <w:spacing w:val="1"/>
        </w:rPr>
        <w:t xml:space="preserve"> </w:t>
      </w:r>
      <w:r>
        <w:t>деятельность</w:t>
      </w:r>
      <w:r>
        <w:rPr>
          <w:spacing w:val="1"/>
        </w:rPr>
        <w:t xml:space="preserve"> </w:t>
      </w:r>
      <w:r>
        <w:t>и</w:t>
      </w:r>
      <w:r>
        <w:rPr>
          <w:spacing w:val="1"/>
        </w:rPr>
        <w:t xml:space="preserve"> </w:t>
      </w:r>
      <w:r>
        <w:t>достигать</w:t>
      </w:r>
      <w:r>
        <w:rPr>
          <w:spacing w:val="1"/>
        </w:rPr>
        <w:t xml:space="preserve"> </w:t>
      </w:r>
      <w:r>
        <w:t>основные</w:t>
      </w:r>
      <w:r>
        <w:rPr>
          <w:spacing w:val="1"/>
        </w:rPr>
        <w:t xml:space="preserve"> </w:t>
      </w:r>
      <w:r>
        <w:t>цели</w:t>
      </w:r>
      <w:r>
        <w:rPr>
          <w:spacing w:val="1"/>
        </w:rPr>
        <w:t xml:space="preserve"> </w:t>
      </w:r>
      <w:r>
        <w:t>взаимодействия</w:t>
      </w:r>
      <w:r>
        <w:rPr>
          <w:spacing w:val="1"/>
        </w:rPr>
        <w:t xml:space="preserve"> </w:t>
      </w:r>
      <w:r>
        <w:t>ДОО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p>
    <w:p w:rsidR="000801B6" w:rsidRDefault="000801B6" w:rsidP="00B30D40">
      <w:pPr>
        <w:pStyle w:val="Heading1"/>
        <w:numPr>
          <w:ilvl w:val="2"/>
          <w:numId w:val="235"/>
        </w:numPr>
        <w:tabs>
          <w:tab w:val="left" w:pos="2064"/>
        </w:tabs>
        <w:spacing w:before="70"/>
        <w:ind w:hanging="541"/>
        <w:jc w:val="both"/>
      </w:pPr>
    </w:p>
    <w:p w:rsidR="000801B6" w:rsidRDefault="000801B6" w:rsidP="00B30D40">
      <w:pPr>
        <w:pStyle w:val="Heading1"/>
        <w:tabs>
          <w:tab w:val="left" w:pos="2064"/>
        </w:tabs>
        <w:spacing w:before="70"/>
        <w:jc w:val="both"/>
      </w:pPr>
    </w:p>
    <w:p w:rsidR="000801B6" w:rsidRPr="008C0487" w:rsidRDefault="000801B6" w:rsidP="00B30D40">
      <w:pPr>
        <w:spacing w:before="180" w:line="274" w:lineRule="exact"/>
        <w:ind w:left="1523"/>
        <w:rPr>
          <w:rFonts w:ascii="Times New Roman" w:hAnsi="Times New Roman" w:cs="Times New Roman"/>
          <w:b/>
          <w:sz w:val="24"/>
        </w:rPr>
      </w:pPr>
      <w:r w:rsidRPr="008C0487">
        <w:rPr>
          <w:rFonts w:ascii="Times New Roman" w:hAnsi="Times New Roman" w:cs="Times New Roman"/>
          <w:b/>
          <w:sz w:val="24"/>
        </w:rPr>
        <w:t>Особенность</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взаимодействия</w:t>
      </w:r>
      <w:r w:rsidRPr="008C0487">
        <w:rPr>
          <w:rFonts w:ascii="Times New Roman" w:hAnsi="Times New Roman" w:cs="Times New Roman"/>
          <w:b/>
          <w:spacing w:val="-6"/>
          <w:sz w:val="24"/>
        </w:rPr>
        <w:t xml:space="preserve"> </w:t>
      </w:r>
      <w:r w:rsidRPr="008C0487">
        <w:rPr>
          <w:rFonts w:ascii="Times New Roman" w:hAnsi="Times New Roman" w:cs="Times New Roman"/>
          <w:b/>
          <w:sz w:val="24"/>
        </w:rPr>
        <w:t>педагогического</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коллектива</w:t>
      </w:r>
      <w:r w:rsidRPr="008C0487">
        <w:rPr>
          <w:rFonts w:ascii="Times New Roman" w:hAnsi="Times New Roman" w:cs="Times New Roman"/>
          <w:b/>
          <w:spacing w:val="-4"/>
          <w:sz w:val="24"/>
        </w:rPr>
        <w:t xml:space="preserve"> </w:t>
      </w:r>
      <w:r w:rsidRPr="008C0487">
        <w:rPr>
          <w:rFonts w:ascii="Times New Roman" w:hAnsi="Times New Roman" w:cs="Times New Roman"/>
          <w:b/>
          <w:sz w:val="24"/>
        </w:rPr>
        <w:t>с</w:t>
      </w:r>
      <w:r w:rsidRPr="008C0487">
        <w:rPr>
          <w:rFonts w:ascii="Times New Roman" w:hAnsi="Times New Roman" w:cs="Times New Roman"/>
          <w:b/>
          <w:spacing w:val="-4"/>
          <w:sz w:val="24"/>
        </w:rPr>
        <w:t xml:space="preserve"> </w:t>
      </w:r>
      <w:r w:rsidRPr="008C0487">
        <w:rPr>
          <w:rFonts w:ascii="Times New Roman" w:hAnsi="Times New Roman" w:cs="Times New Roman"/>
          <w:b/>
          <w:sz w:val="24"/>
        </w:rPr>
        <w:t>родителями</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детей:</w:t>
      </w:r>
    </w:p>
    <w:p w:rsidR="000801B6" w:rsidRDefault="000801B6" w:rsidP="00B30D40">
      <w:pPr>
        <w:pStyle w:val="a5"/>
        <w:numPr>
          <w:ilvl w:val="2"/>
          <w:numId w:val="228"/>
        </w:numPr>
        <w:tabs>
          <w:tab w:val="left" w:pos="1663"/>
        </w:tabs>
        <w:ind w:right="1330" w:firstLine="708"/>
        <w:jc w:val="left"/>
        <w:rPr>
          <w:sz w:val="24"/>
        </w:rPr>
      </w:pPr>
      <w:r>
        <w:rPr>
          <w:sz w:val="24"/>
        </w:rPr>
        <w:t>открытость и готовность педагогического коллектива к совместной деятельности с</w:t>
      </w:r>
      <w:r>
        <w:rPr>
          <w:spacing w:val="-57"/>
          <w:sz w:val="24"/>
        </w:rPr>
        <w:t xml:space="preserve"> </w:t>
      </w:r>
      <w:r>
        <w:rPr>
          <w:sz w:val="24"/>
        </w:rPr>
        <w:t>родителями</w:t>
      </w:r>
      <w:r>
        <w:rPr>
          <w:spacing w:val="-1"/>
          <w:sz w:val="24"/>
        </w:rPr>
        <w:t xml:space="preserve"> </w:t>
      </w:r>
      <w:r>
        <w:rPr>
          <w:sz w:val="24"/>
        </w:rPr>
        <w:t>(законными представителями)</w:t>
      </w:r>
      <w:r>
        <w:rPr>
          <w:spacing w:val="-1"/>
          <w:sz w:val="24"/>
        </w:rPr>
        <w:t xml:space="preserve"> </w:t>
      </w:r>
      <w:r>
        <w:rPr>
          <w:sz w:val="24"/>
        </w:rPr>
        <w:t>детей младенческого</w:t>
      </w:r>
      <w:r>
        <w:rPr>
          <w:spacing w:val="3"/>
          <w:sz w:val="24"/>
        </w:rPr>
        <w:t xml:space="preserve"> </w:t>
      </w:r>
      <w:r>
        <w:rPr>
          <w:sz w:val="24"/>
        </w:rPr>
        <w:t>возраста.</w:t>
      </w:r>
    </w:p>
    <w:p w:rsidR="000801B6" w:rsidRDefault="000801B6" w:rsidP="00B30D40">
      <w:pPr>
        <w:pStyle w:val="a3"/>
        <w:ind w:right="1176" w:firstLine="768"/>
        <w:jc w:val="left"/>
      </w:pPr>
      <w:r>
        <w:rPr>
          <w:b/>
        </w:rPr>
        <w:t xml:space="preserve">Цель: </w:t>
      </w:r>
      <w:r>
        <w:t>организация сотрудничества повышение правовой, психолого-педагогической</w:t>
      </w:r>
      <w:r>
        <w:rPr>
          <w:spacing w:val="-57"/>
        </w:rPr>
        <w:t xml:space="preserve"> </w:t>
      </w:r>
      <w:r>
        <w:t>компетентности</w:t>
      </w:r>
      <w:r>
        <w:rPr>
          <w:spacing w:val="-2"/>
        </w:rPr>
        <w:t xml:space="preserve"> </w:t>
      </w:r>
      <w:r>
        <w:t>в</w:t>
      </w:r>
      <w:r>
        <w:rPr>
          <w:spacing w:val="-3"/>
        </w:rPr>
        <w:t xml:space="preserve"> </w:t>
      </w:r>
      <w:r>
        <w:t>вопросах охраны</w:t>
      </w:r>
      <w:r>
        <w:rPr>
          <w:spacing w:val="-5"/>
        </w:rPr>
        <w:t xml:space="preserve"> </w:t>
      </w:r>
      <w:r>
        <w:t>и</w:t>
      </w:r>
      <w:r>
        <w:rPr>
          <w:spacing w:val="1"/>
        </w:rPr>
        <w:t xml:space="preserve"> </w:t>
      </w:r>
      <w:r>
        <w:t>укрепления</w:t>
      </w:r>
      <w:r>
        <w:rPr>
          <w:spacing w:val="-2"/>
        </w:rPr>
        <w:t xml:space="preserve"> </w:t>
      </w:r>
      <w:r>
        <w:t>здоровья,</w:t>
      </w:r>
      <w:r>
        <w:rPr>
          <w:spacing w:val="-1"/>
        </w:rPr>
        <w:t xml:space="preserve"> </w:t>
      </w:r>
      <w:r>
        <w:t>развития</w:t>
      </w:r>
      <w:r>
        <w:rPr>
          <w:spacing w:val="-5"/>
        </w:rPr>
        <w:t xml:space="preserve"> </w:t>
      </w:r>
      <w:r>
        <w:t>и</w:t>
      </w:r>
      <w:r>
        <w:rPr>
          <w:spacing w:val="-2"/>
        </w:rPr>
        <w:t xml:space="preserve"> </w:t>
      </w:r>
      <w:r>
        <w:t>образования</w:t>
      </w:r>
      <w:r>
        <w:rPr>
          <w:spacing w:val="-2"/>
        </w:rPr>
        <w:t xml:space="preserve"> </w:t>
      </w:r>
      <w:r>
        <w:t>детей.</w:t>
      </w:r>
    </w:p>
    <w:p w:rsidR="000801B6" w:rsidRDefault="000801B6" w:rsidP="00B30D40">
      <w:pPr>
        <w:pStyle w:val="Heading1"/>
        <w:spacing w:before="3" w:line="274" w:lineRule="exact"/>
      </w:pPr>
      <w:r>
        <w:t>Задачи:</w:t>
      </w:r>
    </w:p>
    <w:p w:rsidR="000801B6" w:rsidRDefault="000801B6" w:rsidP="00B30D40">
      <w:pPr>
        <w:pStyle w:val="a5"/>
        <w:numPr>
          <w:ilvl w:val="2"/>
          <w:numId w:val="228"/>
        </w:numPr>
        <w:tabs>
          <w:tab w:val="left" w:pos="1663"/>
        </w:tabs>
        <w:ind w:right="1391" w:firstLine="708"/>
        <w:rPr>
          <w:sz w:val="24"/>
        </w:rPr>
      </w:pPr>
      <w:r>
        <w:rPr>
          <w:sz w:val="24"/>
        </w:rPr>
        <w:t>построение взаимодействия в форме сотрудничества и установления партнерских</w:t>
      </w:r>
      <w:r>
        <w:rPr>
          <w:spacing w:val="1"/>
          <w:sz w:val="24"/>
        </w:rPr>
        <w:t xml:space="preserve"> </w:t>
      </w:r>
      <w:r>
        <w:rPr>
          <w:sz w:val="24"/>
        </w:rPr>
        <w:t>отношений с родителями (законными представителями) детей младенческого возраста для</w:t>
      </w:r>
      <w:r>
        <w:rPr>
          <w:spacing w:val="-58"/>
          <w:sz w:val="24"/>
        </w:rPr>
        <w:t xml:space="preserve"> </w:t>
      </w:r>
      <w:r>
        <w:rPr>
          <w:sz w:val="24"/>
        </w:rPr>
        <w:t>решения</w:t>
      </w:r>
      <w:r>
        <w:rPr>
          <w:spacing w:val="-1"/>
          <w:sz w:val="24"/>
        </w:rPr>
        <w:t xml:space="preserve"> </w:t>
      </w:r>
      <w:r>
        <w:rPr>
          <w:sz w:val="24"/>
        </w:rPr>
        <w:t>образовательных</w:t>
      </w:r>
      <w:r>
        <w:rPr>
          <w:spacing w:val="1"/>
          <w:sz w:val="24"/>
        </w:rPr>
        <w:t xml:space="preserve"> </w:t>
      </w:r>
      <w:r>
        <w:rPr>
          <w:sz w:val="24"/>
        </w:rPr>
        <w:t>задач;</w:t>
      </w:r>
    </w:p>
    <w:p w:rsidR="000801B6" w:rsidRPr="00560151" w:rsidRDefault="000801B6" w:rsidP="00560151">
      <w:pPr>
        <w:pStyle w:val="a5"/>
        <w:numPr>
          <w:ilvl w:val="2"/>
          <w:numId w:val="228"/>
        </w:numPr>
        <w:tabs>
          <w:tab w:val="left" w:pos="1663"/>
        </w:tabs>
        <w:ind w:left="1662" w:hanging="140"/>
        <w:rPr>
          <w:sz w:val="24"/>
        </w:rPr>
      </w:pPr>
      <w:r>
        <w:rPr>
          <w:sz w:val="24"/>
        </w:rPr>
        <w:t>вовлечение</w:t>
      </w:r>
      <w:r>
        <w:rPr>
          <w:spacing w:val="-4"/>
          <w:sz w:val="24"/>
        </w:rPr>
        <w:t xml:space="preserve"> </w:t>
      </w:r>
      <w:r>
        <w:rPr>
          <w:sz w:val="24"/>
        </w:rPr>
        <w:t>родителей</w:t>
      </w:r>
      <w:r>
        <w:rPr>
          <w:spacing w:val="-5"/>
          <w:sz w:val="24"/>
        </w:rPr>
        <w:t xml:space="preserve"> </w:t>
      </w:r>
      <w:r>
        <w:rPr>
          <w:sz w:val="24"/>
        </w:rPr>
        <w:t>(законных представителей)</w:t>
      </w:r>
      <w:r>
        <w:rPr>
          <w:spacing w:val="-3"/>
          <w:sz w:val="24"/>
        </w:rPr>
        <w:t xml:space="preserve"> </w:t>
      </w:r>
      <w:r>
        <w:rPr>
          <w:sz w:val="24"/>
        </w:rPr>
        <w:t>в</w:t>
      </w:r>
      <w:r>
        <w:rPr>
          <w:spacing w:val="-5"/>
          <w:sz w:val="24"/>
        </w:rPr>
        <w:t xml:space="preserve"> </w:t>
      </w:r>
      <w:r>
        <w:rPr>
          <w:sz w:val="24"/>
        </w:rPr>
        <w:t>образовательный</w:t>
      </w:r>
      <w:r>
        <w:rPr>
          <w:spacing w:val="-2"/>
          <w:sz w:val="24"/>
        </w:rPr>
        <w:t xml:space="preserve"> </w:t>
      </w:r>
      <w:r>
        <w:rPr>
          <w:sz w:val="24"/>
        </w:rPr>
        <w:t>процесс.</w:t>
      </w:r>
    </w:p>
    <w:p w:rsidR="000801B6" w:rsidRDefault="000801B6" w:rsidP="00B30D40">
      <w:pPr>
        <w:ind w:right="653"/>
        <w:rPr>
          <w:b/>
          <w:sz w:val="24"/>
        </w:rPr>
      </w:pPr>
    </w:p>
    <w:p w:rsidR="000801B6" w:rsidRDefault="000801B6" w:rsidP="00B30D40">
      <w:pPr>
        <w:pStyle w:val="Heading1"/>
        <w:tabs>
          <w:tab w:val="left" w:pos="3338"/>
        </w:tabs>
        <w:spacing w:before="74"/>
        <w:ind w:left="3338"/>
      </w:pPr>
    </w:p>
    <w:p w:rsidR="000801B6" w:rsidRDefault="00246912" w:rsidP="00B30D40">
      <w:pPr>
        <w:pStyle w:val="Heading1"/>
        <w:tabs>
          <w:tab w:val="left" w:pos="3338"/>
        </w:tabs>
        <w:spacing w:before="74"/>
        <w:ind w:left="3338"/>
      </w:pPr>
      <w:r>
        <w:rPr>
          <w:lang w:val="en-US"/>
        </w:rPr>
        <w:t>III</w:t>
      </w:r>
      <w:r w:rsidR="000801B6" w:rsidRPr="003736B0">
        <w:t>.</w:t>
      </w:r>
      <w:r w:rsidR="000801B6">
        <w:t>Организационный</w:t>
      </w:r>
      <w:r w:rsidR="000801B6">
        <w:rPr>
          <w:spacing w:val="-4"/>
        </w:rPr>
        <w:t xml:space="preserve"> </w:t>
      </w:r>
      <w:r w:rsidR="000801B6">
        <w:t>раздел</w:t>
      </w:r>
      <w:r w:rsidR="000801B6">
        <w:rPr>
          <w:spacing w:val="-3"/>
        </w:rPr>
        <w:t xml:space="preserve"> </w:t>
      </w:r>
      <w:r w:rsidR="000801B6">
        <w:t>Образовательной</w:t>
      </w:r>
      <w:r w:rsidR="000801B6">
        <w:rPr>
          <w:spacing w:val="-1"/>
        </w:rPr>
        <w:t xml:space="preserve"> </w:t>
      </w:r>
      <w:r w:rsidR="000801B6">
        <w:t>программы</w:t>
      </w:r>
    </w:p>
    <w:p w:rsidR="000801B6" w:rsidRDefault="000801B6" w:rsidP="00B30D40">
      <w:pPr>
        <w:pStyle w:val="a3"/>
        <w:spacing w:before="2"/>
        <w:ind w:left="0" w:firstLine="0"/>
        <w:jc w:val="left"/>
        <w:rPr>
          <w:b/>
          <w:sz w:val="28"/>
        </w:rPr>
      </w:pPr>
    </w:p>
    <w:p w:rsidR="000801B6" w:rsidRDefault="000801B6" w:rsidP="00246912">
      <w:pPr>
        <w:pStyle w:val="a5"/>
        <w:tabs>
          <w:tab w:val="left" w:pos="1884"/>
        </w:tabs>
        <w:ind w:left="1883" w:firstLine="0"/>
        <w:jc w:val="left"/>
        <w:rPr>
          <w:b/>
          <w:sz w:val="24"/>
        </w:rPr>
      </w:pPr>
      <w:r>
        <w:rPr>
          <w:b/>
          <w:sz w:val="24"/>
        </w:rPr>
        <w:t>Психолого-педагогические</w:t>
      </w:r>
      <w:r>
        <w:rPr>
          <w:b/>
          <w:spacing w:val="-4"/>
          <w:sz w:val="24"/>
        </w:rPr>
        <w:t xml:space="preserve"> </w:t>
      </w:r>
      <w:r>
        <w:rPr>
          <w:b/>
          <w:sz w:val="24"/>
        </w:rPr>
        <w:t>условия</w:t>
      </w:r>
      <w:r>
        <w:rPr>
          <w:b/>
          <w:spacing w:val="-4"/>
          <w:sz w:val="24"/>
        </w:rPr>
        <w:t xml:space="preserve"> </w:t>
      </w:r>
      <w:r>
        <w:rPr>
          <w:b/>
          <w:sz w:val="24"/>
        </w:rPr>
        <w:t>реализации</w:t>
      </w:r>
      <w:r>
        <w:rPr>
          <w:b/>
          <w:spacing w:val="-5"/>
          <w:sz w:val="24"/>
        </w:rPr>
        <w:t xml:space="preserve"> </w:t>
      </w:r>
      <w:r>
        <w:rPr>
          <w:b/>
          <w:sz w:val="24"/>
        </w:rPr>
        <w:t>Образовательной</w:t>
      </w:r>
      <w:r>
        <w:rPr>
          <w:b/>
          <w:spacing w:val="-3"/>
          <w:sz w:val="24"/>
        </w:rPr>
        <w:t xml:space="preserve"> </w:t>
      </w:r>
      <w:r>
        <w:rPr>
          <w:b/>
          <w:sz w:val="24"/>
        </w:rPr>
        <w:t>программы</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5389"/>
      </w:tblGrid>
      <w:tr w:rsidR="000801B6" w:rsidTr="00D4716D">
        <w:trPr>
          <w:trHeight w:val="1067"/>
        </w:trPr>
        <w:tc>
          <w:tcPr>
            <w:tcW w:w="4679" w:type="dxa"/>
          </w:tcPr>
          <w:p w:rsidR="000801B6" w:rsidRPr="00B30D40" w:rsidRDefault="000801B6" w:rsidP="00B30D40">
            <w:pPr>
              <w:pStyle w:val="TableParagraph"/>
              <w:spacing w:before="1"/>
              <w:ind w:left="0"/>
              <w:rPr>
                <w:b/>
                <w:sz w:val="34"/>
                <w:lang w:val="ru-RU"/>
              </w:rPr>
            </w:pPr>
          </w:p>
          <w:p w:rsidR="000801B6" w:rsidRDefault="000801B6" w:rsidP="00B30D40">
            <w:pPr>
              <w:pStyle w:val="TableParagraph"/>
              <w:ind w:left="1917" w:right="1775"/>
              <w:jc w:val="center"/>
              <w:rPr>
                <w:b/>
                <w:sz w:val="24"/>
              </w:rPr>
            </w:pPr>
            <w:r>
              <w:rPr>
                <w:b/>
                <w:sz w:val="24"/>
              </w:rPr>
              <w:t>Условия</w:t>
            </w:r>
          </w:p>
        </w:tc>
        <w:tc>
          <w:tcPr>
            <w:tcW w:w="5389" w:type="dxa"/>
          </w:tcPr>
          <w:p w:rsidR="000801B6" w:rsidRPr="00B30D40" w:rsidRDefault="000801B6" w:rsidP="00B30D40">
            <w:pPr>
              <w:pStyle w:val="TableParagraph"/>
              <w:spacing w:before="116"/>
              <w:ind w:left="186" w:right="182"/>
              <w:jc w:val="center"/>
              <w:rPr>
                <w:b/>
                <w:sz w:val="24"/>
                <w:lang w:val="ru-RU"/>
              </w:rPr>
            </w:pPr>
            <w:r w:rsidRPr="00B30D40">
              <w:rPr>
                <w:b/>
                <w:sz w:val="24"/>
                <w:lang w:val="ru-RU"/>
              </w:rPr>
              <w:t>Деятельность</w:t>
            </w:r>
            <w:r w:rsidRPr="00B30D40">
              <w:rPr>
                <w:b/>
                <w:spacing w:val="-6"/>
                <w:sz w:val="24"/>
                <w:lang w:val="ru-RU"/>
              </w:rPr>
              <w:t xml:space="preserve"> </w:t>
            </w:r>
            <w:r w:rsidRPr="00B30D40">
              <w:rPr>
                <w:b/>
                <w:sz w:val="24"/>
                <w:lang w:val="ru-RU"/>
              </w:rPr>
              <w:t>педагогического</w:t>
            </w:r>
            <w:r w:rsidRPr="00B30D40">
              <w:rPr>
                <w:b/>
                <w:spacing w:val="-3"/>
                <w:sz w:val="24"/>
                <w:lang w:val="ru-RU"/>
              </w:rPr>
              <w:t xml:space="preserve"> </w:t>
            </w:r>
            <w:r w:rsidRPr="00B30D40">
              <w:rPr>
                <w:b/>
                <w:sz w:val="24"/>
                <w:lang w:val="ru-RU"/>
              </w:rPr>
              <w:t>коллектива</w:t>
            </w:r>
            <w:r w:rsidRPr="00B30D40">
              <w:rPr>
                <w:b/>
                <w:spacing w:val="-6"/>
                <w:sz w:val="24"/>
                <w:lang w:val="ru-RU"/>
              </w:rPr>
              <w:t xml:space="preserve"> </w:t>
            </w:r>
            <w:r w:rsidRPr="00B30D40">
              <w:rPr>
                <w:b/>
                <w:sz w:val="24"/>
                <w:lang w:val="ru-RU"/>
              </w:rPr>
              <w:t>по</w:t>
            </w:r>
            <w:r w:rsidRPr="00B30D40">
              <w:rPr>
                <w:b/>
                <w:spacing w:val="-57"/>
                <w:sz w:val="24"/>
                <w:lang w:val="ru-RU"/>
              </w:rPr>
              <w:t xml:space="preserve"> </w:t>
            </w:r>
            <w:r w:rsidRPr="00B30D40">
              <w:rPr>
                <w:b/>
                <w:sz w:val="24"/>
                <w:lang w:val="ru-RU"/>
              </w:rPr>
              <w:t>обеспечению психолого-педагогических</w:t>
            </w:r>
            <w:r w:rsidRPr="00B30D40">
              <w:rPr>
                <w:b/>
                <w:spacing w:val="1"/>
                <w:sz w:val="24"/>
                <w:lang w:val="ru-RU"/>
              </w:rPr>
              <w:t xml:space="preserve"> </w:t>
            </w:r>
            <w:r w:rsidRPr="00B30D40">
              <w:rPr>
                <w:b/>
                <w:sz w:val="24"/>
                <w:lang w:val="ru-RU"/>
              </w:rPr>
              <w:t>условий</w:t>
            </w:r>
          </w:p>
        </w:tc>
      </w:tr>
      <w:tr w:rsidR="000801B6" w:rsidTr="00D4716D">
        <w:trPr>
          <w:trHeight w:val="2484"/>
        </w:trPr>
        <w:tc>
          <w:tcPr>
            <w:tcW w:w="4679" w:type="dxa"/>
          </w:tcPr>
          <w:p w:rsidR="000801B6" w:rsidRPr="00B30D40" w:rsidRDefault="000801B6" w:rsidP="00B30D40">
            <w:pPr>
              <w:pStyle w:val="TableParagraph"/>
              <w:spacing w:line="268" w:lineRule="exact"/>
              <w:rPr>
                <w:sz w:val="24"/>
                <w:lang w:val="ru-RU"/>
              </w:rPr>
            </w:pPr>
            <w:r w:rsidRPr="00B30D40">
              <w:rPr>
                <w:sz w:val="24"/>
                <w:lang w:val="ru-RU"/>
              </w:rPr>
              <w:t>Признание</w:t>
            </w:r>
            <w:r w:rsidRPr="00B30D40">
              <w:rPr>
                <w:spacing w:val="-4"/>
                <w:sz w:val="24"/>
                <w:lang w:val="ru-RU"/>
              </w:rPr>
              <w:t xml:space="preserve"> </w:t>
            </w:r>
            <w:r w:rsidRPr="00B30D40">
              <w:rPr>
                <w:sz w:val="24"/>
                <w:lang w:val="ru-RU"/>
              </w:rPr>
              <w:t>детства</w:t>
            </w:r>
          </w:p>
          <w:p w:rsidR="000801B6" w:rsidRPr="00B30D40" w:rsidRDefault="000801B6" w:rsidP="00B30D40">
            <w:pPr>
              <w:pStyle w:val="TableParagraph"/>
              <w:ind w:right="448"/>
              <w:rPr>
                <w:sz w:val="24"/>
                <w:lang w:val="ru-RU"/>
              </w:rPr>
            </w:pPr>
            <w:r w:rsidRPr="00B30D40">
              <w:rPr>
                <w:sz w:val="24"/>
                <w:lang w:val="ru-RU"/>
              </w:rPr>
              <w:t>как</w:t>
            </w:r>
            <w:r w:rsidRPr="00B30D40">
              <w:rPr>
                <w:spacing w:val="-3"/>
                <w:sz w:val="24"/>
                <w:lang w:val="ru-RU"/>
              </w:rPr>
              <w:t xml:space="preserve"> </w:t>
            </w:r>
            <w:r w:rsidRPr="00B30D40">
              <w:rPr>
                <w:sz w:val="24"/>
                <w:lang w:val="ru-RU"/>
              </w:rPr>
              <w:t>уникального</w:t>
            </w:r>
            <w:r w:rsidRPr="00B30D40">
              <w:rPr>
                <w:spacing w:val="-4"/>
                <w:sz w:val="24"/>
                <w:lang w:val="ru-RU"/>
              </w:rPr>
              <w:t xml:space="preserve"> </w:t>
            </w:r>
            <w:r w:rsidRPr="00B30D40">
              <w:rPr>
                <w:sz w:val="24"/>
                <w:lang w:val="ru-RU"/>
              </w:rPr>
              <w:t>периода</w:t>
            </w:r>
            <w:r w:rsidRPr="00B30D40">
              <w:rPr>
                <w:spacing w:val="-5"/>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становлении</w:t>
            </w:r>
            <w:r w:rsidRPr="00B30D40">
              <w:rPr>
                <w:spacing w:val="-57"/>
                <w:sz w:val="24"/>
                <w:lang w:val="ru-RU"/>
              </w:rPr>
              <w:t xml:space="preserve"> </w:t>
            </w:r>
            <w:r w:rsidRPr="00B30D40">
              <w:rPr>
                <w:sz w:val="24"/>
                <w:lang w:val="ru-RU"/>
              </w:rPr>
              <w:t>человека</w:t>
            </w:r>
          </w:p>
        </w:tc>
        <w:tc>
          <w:tcPr>
            <w:tcW w:w="5389" w:type="dxa"/>
          </w:tcPr>
          <w:p w:rsidR="000801B6" w:rsidRPr="00B30D40" w:rsidRDefault="000801B6" w:rsidP="00B30D40">
            <w:pPr>
              <w:pStyle w:val="TableParagraph"/>
              <w:numPr>
                <w:ilvl w:val="0"/>
                <w:numId w:val="182"/>
              </w:numPr>
              <w:tabs>
                <w:tab w:val="left" w:pos="307"/>
              </w:tabs>
              <w:ind w:right="103" w:firstLine="0"/>
              <w:rPr>
                <w:sz w:val="24"/>
                <w:lang w:val="ru-RU"/>
              </w:rPr>
            </w:pPr>
            <w:r w:rsidRPr="00B30D40">
              <w:rPr>
                <w:sz w:val="24"/>
                <w:lang w:val="ru-RU"/>
              </w:rPr>
              <w:t>понимание</w:t>
            </w:r>
            <w:r w:rsidRPr="00B30D40">
              <w:rPr>
                <w:spacing w:val="51"/>
                <w:sz w:val="24"/>
                <w:lang w:val="ru-RU"/>
              </w:rPr>
              <w:t xml:space="preserve"> </w:t>
            </w:r>
            <w:r w:rsidRPr="00B30D40">
              <w:rPr>
                <w:sz w:val="24"/>
                <w:lang w:val="ru-RU"/>
              </w:rPr>
              <w:t>неповторимости</w:t>
            </w:r>
            <w:r w:rsidRPr="00B30D40">
              <w:rPr>
                <w:spacing w:val="53"/>
                <w:sz w:val="24"/>
                <w:lang w:val="ru-RU"/>
              </w:rPr>
              <w:t xml:space="preserve"> </w:t>
            </w:r>
            <w:r w:rsidRPr="00B30D40">
              <w:rPr>
                <w:sz w:val="24"/>
                <w:lang w:val="ru-RU"/>
              </w:rPr>
              <w:t>личности</w:t>
            </w:r>
            <w:r w:rsidRPr="00B30D40">
              <w:rPr>
                <w:spacing w:val="52"/>
                <w:sz w:val="24"/>
                <w:lang w:val="ru-RU"/>
              </w:rPr>
              <w:t xml:space="preserve"> </w:t>
            </w:r>
            <w:r w:rsidRPr="00B30D40">
              <w:rPr>
                <w:sz w:val="24"/>
                <w:lang w:val="ru-RU"/>
              </w:rPr>
              <w:t>каждого</w:t>
            </w:r>
            <w:r w:rsidRPr="00B30D40">
              <w:rPr>
                <w:spacing w:val="-57"/>
                <w:sz w:val="24"/>
                <w:lang w:val="ru-RU"/>
              </w:rPr>
              <w:t xml:space="preserve"> </w:t>
            </w:r>
            <w:r w:rsidRPr="00B30D40">
              <w:rPr>
                <w:sz w:val="24"/>
                <w:lang w:val="ru-RU"/>
              </w:rPr>
              <w:t>ребенка;</w:t>
            </w:r>
          </w:p>
          <w:p w:rsidR="000801B6" w:rsidRPr="00B30D40" w:rsidRDefault="000801B6" w:rsidP="00B30D40">
            <w:pPr>
              <w:pStyle w:val="TableParagraph"/>
              <w:numPr>
                <w:ilvl w:val="0"/>
                <w:numId w:val="182"/>
              </w:numPr>
              <w:tabs>
                <w:tab w:val="left" w:pos="259"/>
              </w:tabs>
              <w:ind w:right="104" w:firstLine="0"/>
              <w:rPr>
                <w:sz w:val="24"/>
                <w:lang w:val="ru-RU"/>
              </w:rPr>
            </w:pPr>
            <w:r w:rsidRPr="00B30D40">
              <w:rPr>
                <w:sz w:val="24"/>
                <w:lang w:val="ru-RU"/>
              </w:rPr>
              <w:t>принятие</w:t>
            </w:r>
            <w:r w:rsidRPr="00B30D40">
              <w:rPr>
                <w:spacing w:val="6"/>
                <w:sz w:val="24"/>
                <w:lang w:val="ru-RU"/>
              </w:rPr>
              <w:t xml:space="preserve"> </w:t>
            </w:r>
            <w:r w:rsidRPr="00B30D40">
              <w:rPr>
                <w:sz w:val="24"/>
                <w:lang w:val="ru-RU"/>
              </w:rPr>
              <w:t>воспитанника</w:t>
            </w:r>
            <w:r w:rsidRPr="00B30D40">
              <w:rPr>
                <w:spacing w:val="6"/>
                <w:sz w:val="24"/>
                <w:lang w:val="ru-RU"/>
              </w:rPr>
              <w:t xml:space="preserve"> </w:t>
            </w:r>
            <w:r w:rsidRPr="00B30D40">
              <w:rPr>
                <w:sz w:val="24"/>
                <w:lang w:val="ru-RU"/>
              </w:rPr>
              <w:t>таким,</w:t>
            </w:r>
            <w:r w:rsidRPr="00B30D40">
              <w:rPr>
                <w:spacing w:val="8"/>
                <w:sz w:val="24"/>
                <w:lang w:val="ru-RU"/>
              </w:rPr>
              <w:t xml:space="preserve"> </w:t>
            </w:r>
            <w:r w:rsidRPr="00B30D40">
              <w:rPr>
                <w:sz w:val="24"/>
                <w:lang w:val="ru-RU"/>
              </w:rPr>
              <w:t>какой</w:t>
            </w:r>
            <w:r w:rsidRPr="00B30D40">
              <w:rPr>
                <w:spacing w:val="8"/>
                <w:sz w:val="24"/>
                <w:lang w:val="ru-RU"/>
              </w:rPr>
              <w:t xml:space="preserve"> </w:t>
            </w:r>
            <w:r w:rsidRPr="00B30D40">
              <w:rPr>
                <w:sz w:val="24"/>
                <w:lang w:val="ru-RU"/>
              </w:rPr>
              <w:t>он</w:t>
            </w:r>
            <w:r w:rsidRPr="00B30D40">
              <w:rPr>
                <w:spacing w:val="8"/>
                <w:sz w:val="24"/>
                <w:lang w:val="ru-RU"/>
              </w:rPr>
              <w:t xml:space="preserve"> </w:t>
            </w:r>
            <w:r w:rsidRPr="00B30D40">
              <w:rPr>
                <w:sz w:val="24"/>
                <w:lang w:val="ru-RU"/>
              </w:rPr>
              <w:t>есть,</w:t>
            </w:r>
            <w:r w:rsidRPr="00B30D40">
              <w:rPr>
                <w:spacing w:val="8"/>
                <w:sz w:val="24"/>
                <w:lang w:val="ru-RU"/>
              </w:rPr>
              <w:t xml:space="preserve"> </w:t>
            </w:r>
            <w:r w:rsidRPr="00B30D40">
              <w:rPr>
                <w:sz w:val="24"/>
                <w:lang w:val="ru-RU"/>
              </w:rPr>
              <w:t>со</w:t>
            </w:r>
            <w:r w:rsidRPr="00B30D40">
              <w:rPr>
                <w:spacing w:val="-57"/>
                <w:sz w:val="24"/>
                <w:lang w:val="ru-RU"/>
              </w:rPr>
              <w:t xml:space="preserve"> </w:t>
            </w:r>
            <w:r w:rsidRPr="00B30D40">
              <w:rPr>
                <w:sz w:val="24"/>
                <w:lang w:val="ru-RU"/>
              </w:rPr>
              <w:t>всеми</w:t>
            </w:r>
            <w:r w:rsidRPr="00B30D40">
              <w:rPr>
                <w:spacing w:val="-2"/>
                <w:sz w:val="24"/>
                <w:lang w:val="ru-RU"/>
              </w:rPr>
              <w:t xml:space="preserve"> </w:t>
            </w:r>
            <w:r w:rsidRPr="00B30D40">
              <w:rPr>
                <w:sz w:val="24"/>
                <w:lang w:val="ru-RU"/>
              </w:rPr>
              <w:t>его</w:t>
            </w:r>
            <w:r w:rsidRPr="00B30D40">
              <w:rPr>
                <w:spacing w:val="-2"/>
                <w:sz w:val="24"/>
                <w:lang w:val="ru-RU"/>
              </w:rPr>
              <w:t xml:space="preserve"> </w:t>
            </w:r>
            <w:r w:rsidRPr="00B30D40">
              <w:rPr>
                <w:sz w:val="24"/>
                <w:lang w:val="ru-RU"/>
              </w:rPr>
              <w:t>индивидуальными</w:t>
            </w:r>
            <w:r w:rsidRPr="00B30D40">
              <w:rPr>
                <w:spacing w:val="-2"/>
                <w:sz w:val="24"/>
                <w:lang w:val="ru-RU"/>
              </w:rPr>
              <w:t xml:space="preserve"> </w:t>
            </w:r>
            <w:r w:rsidRPr="00B30D40">
              <w:rPr>
                <w:sz w:val="24"/>
                <w:lang w:val="ru-RU"/>
              </w:rPr>
              <w:t>проявлениями;</w:t>
            </w:r>
          </w:p>
          <w:p w:rsidR="000801B6" w:rsidRPr="00B30D40" w:rsidRDefault="000801B6" w:rsidP="00B30D40">
            <w:pPr>
              <w:pStyle w:val="TableParagraph"/>
              <w:numPr>
                <w:ilvl w:val="0"/>
                <w:numId w:val="182"/>
              </w:numPr>
              <w:tabs>
                <w:tab w:val="left" w:pos="488"/>
                <w:tab w:val="left" w:pos="489"/>
                <w:tab w:val="left" w:pos="1978"/>
                <w:tab w:val="left" w:pos="3256"/>
                <w:tab w:val="left" w:pos="3676"/>
              </w:tabs>
              <w:ind w:right="103" w:firstLine="0"/>
              <w:rPr>
                <w:sz w:val="24"/>
                <w:lang w:val="ru-RU"/>
              </w:rPr>
            </w:pPr>
            <w:r w:rsidRPr="00B30D40">
              <w:rPr>
                <w:sz w:val="24"/>
                <w:lang w:val="ru-RU"/>
              </w:rPr>
              <w:t>проявление</w:t>
            </w:r>
            <w:r w:rsidRPr="00B30D40">
              <w:rPr>
                <w:sz w:val="24"/>
                <w:lang w:val="ru-RU"/>
              </w:rPr>
              <w:tab/>
              <w:t>уважения</w:t>
            </w:r>
            <w:r w:rsidRPr="00B30D40">
              <w:rPr>
                <w:sz w:val="24"/>
                <w:lang w:val="ru-RU"/>
              </w:rPr>
              <w:tab/>
              <w:t>к</w:t>
            </w:r>
            <w:r w:rsidRPr="00B30D40">
              <w:rPr>
                <w:sz w:val="24"/>
                <w:lang w:val="ru-RU"/>
              </w:rPr>
              <w:tab/>
            </w:r>
            <w:r w:rsidRPr="00B30D40">
              <w:rPr>
                <w:spacing w:val="-1"/>
                <w:sz w:val="24"/>
                <w:lang w:val="ru-RU"/>
              </w:rPr>
              <w:t>развивающейся</w:t>
            </w:r>
            <w:r w:rsidRPr="00B30D40">
              <w:rPr>
                <w:spacing w:val="-57"/>
                <w:sz w:val="24"/>
                <w:lang w:val="ru-RU"/>
              </w:rPr>
              <w:t xml:space="preserve"> </w:t>
            </w:r>
            <w:r w:rsidRPr="00B30D40">
              <w:rPr>
                <w:sz w:val="24"/>
                <w:lang w:val="ru-RU"/>
              </w:rPr>
              <w:t>личности,</w:t>
            </w:r>
            <w:r w:rsidRPr="00B30D40">
              <w:rPr>
                <w:spacing w:val="-4"/>
                <w:sz w:val="24"/>
                <w:lang w:val="ru-RU"/>
              </w:rPr>
              <w:t xml:space="preserve"> </w:t>
            </w:r>
            <w:r w:rsidRPr="00B30D40">
              <w:rPr>
                <w:sz w:val="24"/>
                <w:lang w:val="ru-RU"/>
              </w:rPr>
              <w:t>как высшей ценности;</w:t>
            </w:r>
          </w:p>
          <w:p w:rsidR="000801B6" w:rsidRDefault="000801B6" w:rsidP="00B30D40">
            <w:pPr>
              <w:pStyle w:val="TableParagraph"/>
              <w:numPr>
                <w:ilvl w:val="0"/>
                <w:numId w:val="182"/>
              </w:numPr>
              <w:tabs>
                <w:tab w:val="left" w:pos="503"/>
                <w:tab w:val="left" w:pos="504"/>
                <w:tab w:val="left" w:pos="1930"/>
                <w:tab w:val="left" w:pos="3529"/>
                <w:tab w:val="left" w:pos="3959"/>
              </w:tabs>
              <w:ind w:left="503" w:hanging="397"/>
              <w:rPr>
                <w:sz w:val="24"/>
              </w:rPr>
            </w:pPr>
            <w:r>
              <w:rPr>
                <w:sz w:val="24"/>
              </w:rPr>
              <w:t>поддержка</w:t>
            </w:r>
            <w:r>
              <w:rPr>
                <w:sz w:val="24"/>
              </w:rPr>
              <w:tab/>
              <w:t>уверенности</w:t>
            </w:r>
            <w:r>
              <w:rPr>
                <w:sz w:val="24"/>
              </w:rPr>
              <w:tab/>
              <w:t>в</w:t>
            </w:r>
            <w:r>
              <w:rPr>
                <w:sz w:val="24"/>
              </w:rPr>
              <w:tab/>
              <w:t>собственных</w:t>
            </w:r>
          </w:p>
          <w:p w:rsidR="000801B6" w:rsidRPr="00B30D40" w:rsidRDefault="000801B6" w:rsidP="00B30D40">
            <w:pPr>
              <w:pStyle w:val="TableParagraph"/>
              <w:tabs>
                <w:tab w:val="left" w:pos="1870"/>
                <w:tab w:val="left" w:pos="2304"/>
                <w:tab w:val="left" w:pos="4004"/>
                <w:tab w:val="left" w:pos="4424"/>
              </w:tabs>
              <w:spacing w:line="270" w:lineRule="atLeast"/>
              <w:ind w:left="107" w:right="100"/>
              <w:rPr>
                <w:sz w:val="24"/>
                <w:lang w:val="ru-RU"/>
              </w:rPr>
            </w:pPr>
            <w:r w:rsidRPr="00B30D40">
              <w:rPr>
                <w:sz w:val="24"/>
                <w:lang w:val="ru-RU"/>
              </w:rPr>
              <w:t>возможностях</w:t>
            </w:r>
            <w:r w:rsidRPr="00B30D40">
              <w:rPr>
                <w:sz w:val="24"/>
                <w:lang w:val="ru-RU"/>
              </w:rPr>
              <w:tab/>
              <w:t>и</w:t>
            </w:r>
            <w:r w:rsidRPr="00B30D40">
              <w:rPr>
                <w:sz w:val="24"/>
                <w:lang w:val="ru-RU"/>
              </w:rPr>
              <w:tab/>
              <w:t>способностях</w:t>
            </w:r>
            <w:r w:rsidRPr="00B30D40">
              <w:rPr>
                <w:sz w:val="24"/>
                <w:lang w:val="ru-RU"/>
              </w:rPr>
              <w:tab/>
              <w:t>у</w:t>
            </w:r>
            <w:r w:rsidRPr="00B30D40">
              <w:rPr>
                <w:sz w:val="24"/>
                <w:lang w:val="ru-RU"/>
              </w:rPr>
              <w:tab/>
            </w:r>
            <w:r w:rsidRPr="00B30D40">
              <w:rPr>
                <w:spacing w:val="-1"/>
                <w:sz w:val="24"/>
                <w:lang w:val="ru-RU"/>
              </w:rPr>
              <w:t>каждого</w:t>
            </w:r>
            <w:r w:rsidRPr="00B30D40">
              <w:rPr>
                <w:spacing w:val="-57"/>
                <w:sz w:val="24"/>
                <w:lang w:val="ru-RU"/>
              </w:rPr>
              <w:t xml:space="preserve"> </w:t>
            </w:r>
            <w:r w:rsidRPr="00B30D40">
              <w:rPr>
                <w:sz w:val="24"/>
                <w:lang w:val="ru-RU"/>
              </w:rPr>
              <w:t>воспитанника.</w:t>
            </w:r>
          </w:p>
        </w:tc>
      </w:tr>
      <w:tr w:rsidR="000801B6" w:rsidTr="00D4716D">
        <w:trPr>
          <w:trHeight w:val="5243"/>
        </w:trPr>
        <w:tc>
          <w:tcPr>
            <w:tcW w:w="4679" w:type="dxa"/>
          </w:tcPr>
          <w:p w:rsidR="000801B6" w:rsidRPr="00B30D40" w:rsidRDefault="000801B6" w:rsidP="00B30D40">
            <w:pPr>
              <w:pStyle w:val="TableParagraph"/>
              <w:ind w:right="448" w:firstLine="38"/>
              <w:rPr>
                <w:sz w:val="24"/>
                <w:lang w:val="ru-RU"/>
              </w:rPr>
            </w:pPr>
            <w:r w:rsidRPr="00B30D40">
              <w:rPr>
                <w:sz w:val="24"/>
                <w:lang w:val="ru-RU"/>
              </w:rPr>
              <w:lastRenderedPageBreak/>
              <w:t>Решение образовательных задач с</w:t>
            </w:r>
            <w:r w:rsidRPr="00B30D40">
              <w:rPr>
                <w:spacing w:val="1"/>
                <w:sz w:val="24"/>
                <w:lang w:val="ru-RU"/>
              </w:rPr>
              <w:t xml:space="preserve"> </w:t>
            </w:r>
            <w:r w:rsidRPr="00B30D40">
              <w:rPr>
                <w:sz w:val="24"/>
                <w:lang w:val="ru-RU"/>
              </w:rPr>
              <w:t>использованием</w:t>
            </w:r>
            <w:r w:rsidRPr="00B30D40">
              <w:rPr>
                <w:spacing w:val="-6"/>
                <w:sz w:val="24"/>
                <w:lang w:val="ru-RU"/>
              </w:rPr>
              <w:t xml:space="preserve"> </w:t>
            </w:r>
            <w:r w:rsidRPr="00B30D40">
              <w:rPr>
                <w:sz w:val="24"/>
                <w:lang w:val="ru-RU"/>
              </w:rPr>
              <w:t>новых</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традиционных</w:t>
            </w:r>
            <w:r w:rsidRPr="00B30D40">
              <w:rPr>
                <w:spacing w:val="-57"/>
                <w:sz w:val="24"/>
                <w:lang w:val="ru-RU"/>
              </w:rPr>
              <w:t xml:space="preserve"> </w:t>
            </w:r>
            <w:r w:rsidRPr="00B30D40">
              <w:rPr>
                <w:sz w:val="24"/>
                <w:lang w:val="ru-RU"/>
              </w:rPr>
              <w:t>форм</w:t>
            </w:r>
            <w:r w:rsidRPr="00B30D40">
              <w:rPr>
                <w:spacing w:val="-1"/>
                <w:sz w:val="24"/>
                <w:lang w:val="ru-RU"/>
              </w:rPr>
              <w:t xml:space="preserve"> </w:t>
            </w:r>
            <w:r w:rsidRPr="00B30D40">
              <w:rPr>
                <w:sz w:val="24"/>
                <w:lang w:val="ru-RU"/>
              </w:rPr>
              <w:t>организации</w:t>
            </w:r>
          </w:p>
        </w:tc>
        <w:tc>
          <w:tcPr>
            <w:tcW w:w="5389" w:type="dxa"/>
          </w:tcPr>
          <w:p w:rsidR="000801B6" w:rsidRPr="00B30D40" w:rsidRDefault="000801B6" w:rsidP="00B30D40">
            <w:pPr>
              <w:pStyle w:val="TableParagraph"/>
              <w:tabs>
                <w:tab w:val="left" w:pos="4289"/>
              </w:tabs>
              <w:ind w:left="107" w:right="95" w:firstLine="432"/>
              <w:jc w:val="both"/>
              <w:rPr>
                <w:b/>
                <w:sz w:val="24"/>
                <w:lang w:val="ru-RU"/>
              </w:rPr>
            </w:pPr>
            <w:r w:rsidRPr="00B30D40">
              <w:rPr>
                <w:b/>
                <w:sz w:val="24"/>
                <w:lang w:val="ru-RU"/>
              </w:rPr>
              <w:t>Реализация</w:t>
            </w:r>
            <w:r w:rsidRPr="00B30D40">
              <w:rPr>
                <w:b/>
                <w:spacing w:val="1"/>
                <w:sz w:val="24"/>
                <w:lang w:val="ru-RU"/>
              </w:rPr>
              <w:t xml:space="preserve"> </w:t>
            </w:r>
            <w:r w:rsidRPr="00B30D40">
              <w:rPr>
                <w:b/>
                <w:sz w:val="24"/>
                <w:lang w:val="ru-RU"/>
              </w:rPr>
              <w:t>новых</w:t>
            </w:r>
            <w:r w:rsidRPr="00B30D40">
              <w:rPr>
                <w:b/>
                <w:spacing w:val="1"/>
                <w:sz w:val="24"/>
                <w:lang w:val="ru-RU"/>
              </w:rPr>
              <w:t xml:space="preserve"> </w:t>
            </w:r>
            <w:r w:rsidRPr="00B30D40">
              <w:rPr>
                <w:b/>
                <w:sz w:val="24"/>
                <w:lang w:val="ru-RU"/>
              </w:rPr>
              <w:t>форм</w:t>
            </w:r>
            <w:r w:rsidRPr="00B30D40">
              <w:rPr>
                <w:b/>
                <w:spacing w:val="1"/>
                <w:sz w:val="24"/>
                <w:lang w:val="ru-RU"/>
              </w:rPr>
              <w:t xml:space="preserve"> </w:t>
            </w:r>
            <w:r w:rsidRPr="00B30D40">
              <w:rPr>
                <w:sz w:val="24"/>
                <w:lang w:val="ru-RU"/>
              </w:rPr>
              <w:t>организации</w:t>
            </w:r>
            <w:r w:rsidRPr="00B30D40">
              <w:rPr>
                <w:spacing w:val="-57"/>
                <w:sz w:val="24"/>
                <w:lang w:val="ru-RU"/>
              </w:rPr>
              <w:t xml:space="preserve"> </w:t>
            </w:r>
            <w:r w:rsidRPr="00B30D40">
              <w:rPr>
                <w:sz w:val="24"/>
                <w:lang w:val="ru-RU"/>
              </w:rPr>
              <w:t>воспитательно-образовательного</w:t>
            </w:r>
            <w:r w:rsidRPr="00B30D40">
              <w:rPr>
                <w:sz w:val="24"/>
                <w:lang w:val="ru-RU"/>
              </w:rPr>
              <w:tab/>
              <w:t>процесса:</w:t>
            </w:r>
            <w:r w:rsidRPr="00B30D40">
              <w:rPr>
                <w:spacing w:val="-58"/>
                <w:sz w:val="24"/>
                <w:lang w:val="ru-RU"/>
              </w:rPr>
              <w:t xml:space="preserve"> </w:t>
            </w:r>
            <w:r w:rsidRPr="00B30D40">
              <w:rPr>
                <w:sz w:val="24"/>
                <w:lang w:val="ru-RU"/>
              </w:rPr>
              <w:t>проектная</w:t>
            </w:r>
            <w:r w:rsidRPr="00B30D40">
              <w:rPr>
                <w:spacing w:val="1"/>
                <w:sz w:val="24"/>
                <w:lang w:val="ru-RU"/>
              </w:rPr>
              <w:t xml:space="preserve"> </w:t>
            </w:r>
            <w:r w:rsidRPr="00B30D40">
              <w:rPr>
                <w:sz w:val="24"/>
                <w:lang w:val="ru-RU"/>
              </w:rPr>
              <w:t>деятельность,</w:t>
            </w:r>
            <w:r w:rsidRPr="00B30D40">
              <w:rPr>
                <w:spacing w:val="1"/>
                <w:sz w:val="24"/>
                <w:lang w:val="ru-RU"/>
              </w:rPr>
              <w:t xml:space="preserve"> </w:t>
            </w:r>
            <w:r w:rsidRPr="00B30D40">
              <w:rPr>
                <w:sz w:val="24"/>
                <w:lang w:val="ru-RU"/>
              </w:rPr>
              <w:t>образовательная</w:t>
            </w:r>
            <w:r w:rsidRPr="00B30D40">
              <w:rPr>
                <w:spacing w:val="1"/>
                <w:sz w:val="24"/>
                <w:lang w:val="ru-RU"/>
              </w:rPr>
              <w:t xml:space="preserve"> </w:t>
            </w:r>
            <w:r w:rsidRPr="00B30D40">
              <w:rPr>
                <w:sz w:val="24"/>
                <w:lang w:val="ru-RU"/>
              </w:rPr>
              <w:t>ситуация, образовательное событие, обогащенные</w:t>
            </w:r>
            <w:r w:rsidRPr="00B30D40">
              <w:rPr>
                <w:spacing w:val="-57"/>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центрах</w:t>
            </w:r>
            <w:r w:rsidRPr="00B30D40">
              <w:rPr>
                <w:spacing w:val="1"/>
                <w:sz w:val="24"/>
                <w:lang w:val="ru-RU"/>
              </w:rPr>
              <w:t xml:space="preserve"> </w:t>
            </w:r>
            <w:r w:rsidRPr="00B30D40">
              <w:rPr>
                <w:sz w:val="24"/>
                <w:lang w:val="ru-RU"/>
              </w:rPr>
              <w:t>активности,</w:t>
            </w:r>
            <w:r w:rsidRPr="00B30D40">
              <w:rPr>
                <w:spacing w:val="1"/>
                <w:sz w:val="24"/>
                <w:lang w:val="ru-RU"/>
              </w:rPr>
              <w:t xml:space="preserve"> </w:t>
            </w:r>
            <w:r w:rsidRPr="00B30D40">
              <w:rPr>
                <w:sz w:val="24"/>
                <w:lang w:val="ru-RU"/>
              </w:rPr>
              <w:t>проблемно-</w:t>
            </w:r>
            <w:r w:rsidRPr="00B30D40">
              <w:rPr>
                <w:spacing w:val="1"/>
                <w:sz w:val="24"/>
                <w:lang w:val="ru-RU"/>
              </w:rPr>
              <w:t xml:space="preserve"> </w:t>
            </w:r>
            <w:r w:rsidRPr="00B30D40">
              <w:rPr>
                <w:sz w:val="24"/>
                <w:lang w:val="ru-RU"/>
              </w:rPr>
              <w:t>обучающие</w:t>
            </w:r>
            <w:r w:rsidRPr="00B30D40">
              <w:rPr>
                <w:spacing w:val="1"/>
                <w:sz w:val="24"/>
                <w:lang w:val="ru-RU"/>
              </w:rPr>
              <w:t xml:space="preserve"> </w:t>
            </w:r>
            <w:r w:rsidRPr="00B30D40">
              <w:rPr>
                <w:sz w:val="24"/>
                <w:lang w:val="ru-RU"/>
              </w:rPr>
              <w:t>ситуации</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рамках</w:t>
            </w:r>
            <w:r w:rsidRPr="00B30D40">
              <w:rPr>
                <w:spacing w:val="1"/>
                <w:sz w:val="24"/>
                <w:lang w:val="ru-RU"/>
              </w:rPr>
              <w:t xml:space="preserve"> </w:t>
            </w:r>
            <w:r w:rsidRPr="00B30D40">
              <w:rPr>
                <w:sz w:val="24"/>
                <w:lang w:val="ru-RU"/>
              </w:rPr>
              <w:t>интеграции</w:t>
            </w:r>
            <w:r w:rsidRPr="00B30D40">
              <w:rPr>
                <w:spacing w:val="1"/>
                <w:sz w:val="24"/>
                <w:lang w:val="ru-RU"/>
              </w:rPr>
              <w:t xml:space="preserve"> </w:t>
            </w:r>
            <w:r w:rsidRPr="00B30D40">
              <w:rPr>
                <w:b/>
                <w:sz w:val="24"/>
                <w:lang w:val="ru-RU"/>
              </w:rPr>
              <w:t>образовательных</w:t>
            </w:r>
            <w:r w:rsidRPr="00B30D40">
              <w:rPr>
                <w:b/>
                <w:spacing w:val="-1"/>
                <w:sz w:val="24"/>
                <w:lang w:val="ru-RU"/>
              </w:rPr>
              <w:t xml:space="preserve"> </w:t>
            </w:r>
            <w:r w:rsidRPr="00B30D40">
              <w:rPr>
                <w:b/>
                <w:sz w:val="24"/>
                <w:lang w:val="ru-RU"/>
              </w:rPr>
              <w:t>областей.</w:t>
            </w:r>
          </w:p>
          <w:p w:rsidR="000801B6" w:rsidRPr="00B30D40" w:rsidRDefault="000801B6" w:rsidP="00B30D40">
            <w:pPr>
              <w:pStyle w:val="TableParagraph"/>
              <w:tabs>
                <w:tab w:val="left" w:pos="2446"/>
                <w:tab w:val="left" w:pos="4289"/>
                <w:tab w:val="left" w:pos="4696"/>
              </w:tabs>
              <w:spacing w:line="237" w:lineRule="auto"/>
              <w:ind w:left="107" w:right="95" w:firstLine="432"/>
              <w:jc w:val="both"/>
              <w:rPr>
                <w:sz w:val="24"/>
                <w:lang w:val="ru-RU"/>
              </w:rPr>
            </w:pPr>
            <w:r w:rsidRPr="00B30D40">
              <w:rPr>
                <w:b/>
                <w:sz w:val="24"/>
                <w:lang w:val="ru-RU"/>
              </w:rPr>
              <w:t>Реализация</w:t>
            </w:r>
            <w:r w:rsidRPr="00B30D40">
              <w:rPr>
                <w:b/>
                <w:sz w:val="24"/>
                <w:lang w:val="ru-RU"/>
              </w:rPr>
              <w:tab/>
              <w:t>традиционных</w:t>
            </w:r>
            <w:r w:rsidRPr="00B30D40">
              <w:rPr>
                <w:b/>
                <w:sz w:val="24"/>
                <w:lang w:val="ru-RU"/>
              </w:rPr>
              <w:tab/>
            </w:r>
            <w:r w:rsidRPr="00B30D40">
              <w:rPr>
                <w:b/>
                <w:sz w:val="24"/>
                <w:lang w:val="ru-RU"/>
              </w:rPr>
              <w:tab/>
            </w:r>
            <w:r w:rsidRPr="00B30D40">
              <w:rPr>
                <w:b/>
                <w:spacing w:val="-1"/>
                <w:sz w:val="24"/>
                <w:lang w:val="ru-RU"/>
              </w:rPr>
              <w:t>форм</w:t>
            </w:r>
            <w:r w:rsidRPr="00B30D40">
              <w:rPr>
                <w:b/>
                <w:spacing w:val="-58"/>
                <w:sz w:val="24"/>
                <w:lang w:val="ru-RU"/>
              </w:rPr>
              <w:t xml:space="preserve"> </w:t>
            </w:r>
            <w:r w:rsidRPr="00B30D40">
              <w:rPr>
                <w:sz w:val="24"/>
                <w:lang w:val="ru-RU"/>
              </w:rPr>
              <w:t>воспитательно-образовательного</w:t>
            </w:r>
            <w:r w:rsidRPr="00B30D40">
              <w:rPr>
                <w:sz w:val="24"/>
                <w:lang w:val="ru-RU"/>
              </w:rPr>
              <w:tab/>
              <w:t>процесса:</w:t>
            </w:r>
            <w:r w:rsidRPr="00B30D40">
              <w:rPr>
                <w:spacing w:val="-58"/>
                <w:sz w:val="24"/>
                <w:lang w:val="ru-RU"/>
              </w:rPr>
              <w:t xml:space="preserve"> </w:t>
            </w:r>
            <w:r w:rsidRPr="00B30D40">
              <w:rPr>
                <w:sz w:val="24"/>
                <w:lang w:val="ru-RU"/>
              </w:rPr>
              <w:t>фронтальные,</w:t>
            </w:r>
            <w:r w:rsidRPr="00B30D40">
              <w:rPr>
                <w:spacing w:val="1"/>
                <w:sz w:val="24"/>
                <w:lang w:val="ru-RU"/>
              </w:rPr>
              <w:t xml:space="preserve"> </w:t>
            </w:r>
            <w:r w:rsidRPr="00B30D40">
              <w:rPr>
                <w:sz w:val="24"/>
                <w:lang w:val="ru-RU"/>
              </w:rPr>
              <w:t>подгрупповые,</w:t>
            </w:r>
            <w:r w:rsidRPr="00B30D40">
              <w:rPr>
                <w:spacing w:val="1"/>
                <w:sz w:val="24"/>
                <w:lang w:val="ru-RU"/>
              </w:rPr>
              <w:t xml:space="preserve"> </w:t>
            </w:r>
            <w:r w:rsidRPr="00B30D40">
              <w:rPr>
                <w:sz w:val="24"/>
                <w:lang w:val="ru-RU"/>
              </w:rPr>
              <w:t>индивидуальные</w:t>
            </w:r>
            <w:r w:rsidRPr="00B30D40">
              <w:rPr>
                <w:spacing w:val="-57"/>
                <w:sz w:val="24"/>
                <w:lang w:val="ru-RU"/>
              </w:rPr>
              <w:t xml:space="preserve"> </w:t>
            </w:r>
            <w:r w:rsidRPr="00B30D40">
              <w:rPr>
                <w:sz w:val="24"/>
                <w:lang w:val="ru-RU"/>
              </w:rPr>
              <w:t>занятия.</w:t>
            </w:r>
          </w:p>
          <w:p w:rsidR="000801B6" w:rsidRPr="00B30D40" w:rsidRDefault="000801B6" w:rsidP="00B30D40">
            <w:pPr>
              <w:pStyle w:val="TableParagraph"/>
              <w:spacing w:before="8"/>
              <w:ind w:left="107" w:right="96" w:firstLine="432"/>
              <w:jc w:val="both"/>
              <w:rPr>
                <w:sz w:val="24"/>
                <w:lang w:val="ru-RU"/>
              </w:rPr>
            </w:pPr>
            <w:r w:rsidRPr="00B30D40">
              <w:rPr>
                <w:b/>
                <w:sz w:val="24"/>
                <w:lang w:val="ru-RU"/>
              </w:rPr>
              <w:t>Занятие</w:t>
            </w:r>
            <w:r w:rsidRPr="00B30D40">
              <w:rPr>
                <w:b/>
                <w:spacing w:val="1"/>
                <w:sz w:val="24"/>
                <w:lang w:val="ru-RU"/>
              </w:rPr>
              <w:t xml:space="preserve"> </w:t>
            </w:r>
            <w:r w:rsidRPr="00B30D40">
              <w:rPr>
                <w:b/>
                <w:sz w:val="24"/>
                <w:lang w:val="ru-RU"/>
              </w:rPr>
              <w:t>рассматривается</w:t>
            </w:r>
            <w:r w:rsidRPr="00B30D40">
              <w:rPr>
                <w:b/>
                <w:spacing w:val="1"/>
                <w:sz w:val="24"/>
                <w:lang w:val="ru-RU"/>
              </w:rPr>
              <w:t xml:space="preserve"> </w:t>
            </w:r>
            <w:r w:rsidRPr="00B30D40">
              <w:rPr>
                <w:b/>
                <w:sz w:val="24"/>
                <w:lang w:val="ru-RU"/>
              </w:rPr>
              <w:t>как</w:t>
            </w:r>
            <w:r w:rsidRPr="00B30D40">
              <w:rPr>
                <w:b/>
                <w:spacing w:val="1"/>
                <w:sz w:val="24"/>
                <w:lang w:val="ru-RU"/>
              </w:rPr>
              <w:t xml:space="preserve"> </w:t>
            </w:r>
            <w:r w:rsidRPr="00B30D40">
              <w:rPr>
                <w:b/>
                <w:sz w:val="24"/>
                <w:lang w:val="ru-RU"/>
              </w:rPr>
              <w:t>дело</w:t>
            </w:r>
            <w:r w:rsidRPr="00B30D40">
              <w:rPr>
                <w:b/>
                <w:spacing w:val="-57"/>
                <w:sz w:val="24"/>
                <w:lang w:val="ru-RU"/>
              </w:rPr>
              <w:t xml:space="preserve"> </w:t>
            </w:r>
            <w:r w:rsidRPr="00B30D40">
              <w:rPr>
                <w:sz w:val="24"/>
                <w:lang w:val="ru-RU"/>
              </w:rPr>
              <w:t>занимательное и интересное детям, развивающее</w:t>
            </w:r>
            <w:r w:rsidRPr="00B30D40">
              <w:rPr>
                <w:spacing w:val="1"/>
                <w:sz w:val="24"/>
                <w:lang w:val="ru-RU"/>
              </w:rPr>
              <w:t xml:space="preserve"> </w:t>
            </w:r>
            <w:r w:rsidRPr="00B30D40">
              <w:rPr>
                <w:sz w:val="24"/>
                <w:lang w:val="ru-RU"/>
              </w:rPr>
              <w:t>их;</w:t>
            </w:r>
            <w:r w:rsidRPr="00B30D40">
              <w:rPr>
                <w:spacing w:val="1"/>
                <w:sz w:val="24"/>
                <w:lang w:val="ru-RU"/>
              </w:rPr>
              <w:t xml:space="preserve"> </w:t>
            </w:r>
            <w:r w:rsidRPr="00B30D40">
              <w:rPr>
                <w:sz w:val="24"/>
                <w:lang w:val="ru-RU"/>
              </w:rPr>
              <w:t>деятельность,</w:t>
            </w:r>
            <w:r w:rsidRPr="00B30D40">
              <w:rPr>
                <w:spacing w:val="1"/>
                <w:sz w:val="24"/>
                <w:lang w:val="ru-RU"/>
              </w:rPr>
              <w:t xml:space="preserve"> </w:t>
            </w:r>
            <w:r w:rsidRPr="00B30D40">
              <w:rPr>
                <w:sz w:val="24"/>
                <w:lang w:val="ru-RU"/>
              </w:rPr>
              <w:t>направленная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освоение</w:t>
            </w:r>
            <w:r w:rsidRPr="00B30D40">
              <w:rPr>
                <w:spacing w:val="1"/>
                <w:sz w:val="24"/>
                <w:lang w:val="ru-RU"/>
              </w:rPr>
              <w:t xml:space="preserve"> </w:t>
            </w:r>
            <w:r w:rsidRPr="00B30D40">
              <w:rPr>
                <w:sz w:val="24"/>
                <w:lang w:val="ru-RU"/>
              </w:rPr>
              <w:t>детьми</w:t>
            </w:r>
            <w:r w:rsidRPr="00B30D40">
              <w:rPr>
                <w:spacing w:val="1"/>
                <w:sz w:val="24"/>
                <w:lang w:val="ru-RU"/>
              </w:rPr>
              <w:t xml:space="preserve"> </w:t>
            </w:r>
            <w:r w:rsidRPr="00B30D40">
              <w:rPr>
                <w:sz w:val="24"/>
                <w:lang w:val="ru-RU"/>
              </w:rPr>
              <w:t>одной</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нескольких</w:t>
            </w:r>
            <w:r w:rsidRPr="00B30D40">
              <w:rPr>
                <w:spacing w:val="1"/>
                <w:sz w:val="24"/>
                <w:lang w:val="ru-RU"/>
              </w:rPr>
              <w:t xml:space="preserve"> </w:t>
            </w:r>
            <w:r w:rsidRPr="00B30D40">
              <w:rPr>
                <w:sz w:val="24"/>
                <w:lang w:val="ru-RU"/>
              </w:rPr>
              <w:t>образовательных</w:t>
            </w:r>
            <w:r w:rsidRPr="00B30D40">
              <w:rPr>
                <w:spacing w:val="-57"/>
                <w:sz w:val="24"/>
                <w:lang w:val="ru-RU"/>
              </w:rPr>
              <w:t xml:space="preserve"> </w:t>
            </w:r>
            <w:r w:rsidRPr="00B30D40">
              <w:rPr>
                <w:sz w:val="24"/>
                <w:lang w:val="ru-RU"/>
              </w:rPr>
              <w:t>областей</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их</w:t>
            </w:r>
            <w:r w:rsidRPr="00B30D40">
              <w:rPr>
                <w:spacing w:val="1"/>
                <w:sz w:val="24"/>
                <w:lang w:val="ru-RU"/>
              </w:rPr>
              <w:t xml:space="preserve"> </w:t>
            </w:r>
            <w:r w:rsidRPr="00B30D40">
              <w:rPr>
                <w:sz w:val="24"/>
                <w:lang w:val="ru-RU"/>
              </w:rPr>
              <w:t>интеграцию</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использованием</w:t>
            </w:r>
            <w:r w:rsidRPr="00B30D40">
              <w:rPr>
                <w:spacing w:val="-57"/>
                <w:sz w:val="24"/>
                <w:lang w:val="ru-RU"/>
              </w:rPr>
              <w:t xml:space="preserve"> </w:t>
            </w:r>
            <w:r w:rsidRPr="00B30D40">
              <w:rPr>
                <w:sz w:val="24"/>
                <w:lang w:val="ru-RU"/>
              </w:rPr>
              <w:t>разнообразных</w:t>
            </w:r>
            <w:r w:rsidRPr="00B30D40">
              <w:rPr>
                <w:spacing w:val="1"/>
                <w:sz w:val="24"/>
                <w:lang w:val="ru-RU"/>
              </w:rPr>
              <w:t xml:space="preserve"> </w:t>
            </w:r>
            <w:r w:rsidRPr="00B30D40">
              <w:rPr>
                <w:sz w:val="24"/>
                <w:lang w:val="ru-RU"/>
              </w:rPr>
              <w:t>педагогически</w:t>
            </w:r>
            <w:r w:rsidRPr="00B30D40">
              <w:rPr>
                <w:spacing w:val="61"/>
                <w:sz w:val="24"/>
                <w:lang w:val="ru-RU"/>
              </w:rPr>
              <w:t xml:space="preserve"> </w:t>
            </w:r>
            <w:r w:rsidRPr="00B30D40">
              <w:rPr>
                <w:sz w:val="24"/>
                <w:lang w:val="ru-RU"/>
              </w:rPr>
              <w:t>обоснованных</w:t>
            </w:r>
            <w:r w:rsidRPr="00B30D40">
              <w:rPr>
                <w:spacing w:val="1"/>
                <w:sz w:val="24"/>
                <w:lang w:val="ru-RU"/>
              </w:rPr>
              <w:t xml:space="preserve"> </w:t>
            </w:r>
            <w:r w:rsidRPr="00B30D40">
              <w:rPr>
                <w:sz w:val="24"/>
                <w:lang w:val="ru-RU"/>
              </w:rPr>
              <w:t>форм</w:t>
            </w:r>
            <w:r w:rsidRPr="00B30D40">
              <w:rPr>
                <w:spacing w:val="32"/>
                <w:sz w:val="24"/>
                <w:lang w:val="ru-RU"/>
              </w:rPr>
              <w:t xml:space="preserve"> </w:t>
            </w:r>
            <w:r w:rsidRPr="00B30D40">
              <w:rPr>
                <w:sz w:val="24"/>
                <w:lang w:val="ru-RU"/>
              </w:rPr>
              <w:t>и</w:t>
            </w:r>
            <w:r w:rsidRPr="00B30D40">
              <w:rPr>
                <w:spacing w:val="33"/>
                <w:sz w:val="24"/>
                <w:lang w:val="ru-RU"/>
              </w:rPr>
              <w:t xml:space="preserve"> </w:t>
            </w:r>
            <w:r w:rsidRPr="00B30D40">
              <w:rPr>
                <w:sz w:val="24"/>
                <w:lang w:val="ru-RU"/>
              </w:rPr>
              <w:t>методов</w:t>
            </w:r>
            <w:r w:rsidRPr="00B30D40">
              <w:rPr>
                <w:spacing w:val="31"/>
                <w:sz w:val="24"/>
                <w:lang w:val="ru-RU"/>
              </w:rPr>
              <w:t xml:space="preserve"> </w:t>
            </w:r>
            <w:r w:rsidRPr="00B30D40">
              <w:rPr>
                <w:sz w:val="24"/>
                <w:lang w:val="ru-RU"/>
              </w:rPr>
              <w:t>работы,</w:t>
            </w:r>
            <w:r w:rsidRPr="00B30D40">
              <w:rPr>
                <w:spacing w:val="31"/>
                <w:sz w:val="24"/>
                <w:lang w:val="ru-RU"/>
              </w:rPr>
              <w:t xml:space="preserve"> </w:t>
            </w:r>
            <w:r w:rsidRPr="00B30D40">
              <w:rPr>
                <w:sz w:val="24"/>
                <w:lang w:val="ru-RU"/>
              </w:rPr>
              <w:t>выбор</w:t>
            </w:r>
            <w:r w:rsidRPr="00B30D40">
              <w:rPr>
                <w:spacing w:val="32"/>
                <w:sz w:val="24"/>
                <w:lang w:val="ru-RU"/>
              </w:rPr>
              <w:t xml:space="preserve"> </w:t>
            </w:r>
            <w:r w:rsidRPr="00B30D40">
              <w:rPr>
                <w:sz w:val="24"/>
                <w:lang w:val="ru-RU"/>
              </w:rPr>
              <w:t>которых</w:t>
            </w:r>
          </w:p>
          <w:p w:rsidR="000801B6" w:rsidRDefault="000801B6" w:rsidP="00B30D40">
            <w:pPr>
              <w:pStyle w:val="TableParagraph"/>
              <w:spacing w:line="259" w:lineRule="exact"/>
              <w:ind w:left="107"/>
              <w:jc w:val="both"/>
              <w:rPr>
                <w:sz w:val="24"/>
              </w:rPr>
            </w:pPr>
            <w:r>
              <w:rPr>
                <w:sz w:val="24"/>
              </w:rPr>
              <w:t>осуществляется</w:t>
            </w:r>
            <w:r>
              <w:rPr>
                <w:spacing w:val="-3"/>
                <w:sz w:val="24"/>
              </w:rPr>
              <w:t xml:space="preserve"> </w:t>
            </w:r>
            <w:r>
              <w:rPr>
                <w:sz w:val="24"/>
              </w:rPr>
              <w:t>педагогом.</w:t>
            </w:r>
          </w:p>
        </w:tc>
      </w:tr>
      <w:tr w:rsidR="000801B6" w:rsidTr="00D4716D">
        <w:trPr>
          <w:trHeight w:val="1932"/>
        </w:trPr>
        <w:tc>
          <w:tcPr>
            <w:tcW w:w="4679" w:type="dxa"/>
          </w:tcPr>
          <w:p w:rsidR="000801B6" w:rsidRPr="00B30D40" w:rsidRDefault="000801B6" w:rsidP="00B30D40">
            <w:pPr>
              <w:pStyle w:val="TableParagraph"/>
              <w:ind w:right="75" w:firstLine="38"/>
              <w:rPr>
                <w:sz w:val="24"/>
                <w:lang w:val="ru-RU"/>
              </w:rPr>
            </w:pPr>
            <w:r w:rsidRPr="00B30D40">
              <w:rPr>
                <w:sz w:val="24"/>
                <w:lang w:val="ru-RU"/>
              </w:rPr>
              <w:t>Обеспечение преемственности содержания</w:t>
            </w:r>
            <w:r w:rsidRPr="00B30D40">
              <w:rPr>
                <w:spacing w:val="-57"/>
                <w:sz w:val="24"/>
                <w:lang w:val="ru-RU"/>
              </w:rPr>
              <w:t xml:space="preserve"> </w:t>
            </w:r>
            <w:r w:rsidRPr="00B30D40">
              <w:rPr>
                <w:sz w:val="24"/>
                <w:lang w:val="ru-RU"/>
              </w:rPr>
              <w:t>и форм организации образовательного</w:t>
            </w:r>
            <w:r w:rsidRPr="00B30D40">
              <w:rPr>
                <w:spacing w:val="1"/>
                <w:sz w:val="24"/>
                <w:lang w:val="ru-RU"/>
              </w:rPr>
              <w:t xml:space="preserve"> </w:t>
            </w:r>
            <w:r w:rsidRPr="00B30D40">
              <w:rPr>
                <w:sz w:val="24"/>
                <w:lang w:val="ru-RU"/>
              </w:rPr>
              <w:t>процесса</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ДОО</w:t>
            </w:r>
          </w:p>
        </w:tc>
        <w:tc>
          <w:tcPr>
            <w:tcW w:w="5389" w:type="dxa"/>
          </w:tcPr>
          <w:p w:rsidR="000801B6" w:rsidRPr="00B30D40" w:rsidRDefault="000801B6" w:rsidP="00B30D40">
            <w:pPr>
              <w:pStyle w:val="TableParagraph"/>
              <w:ind w:left="107" w:right="99"/>
              <w:jc w:val="both"/>
              <w:rPr>
                <w:sz w:val="24"/>
                <w:lang w:val="ru-RU"/>
              </w:rPr>
            </w:pPr>
            <w:r w:rsidRPr="00B30D40">
              <w:rPr>
                <w:sz w:val="24"/>
                <w:lang w:val="ru-RU"/>
              </w:rPr>
              <w:t>Преемственность</w:t>
            </w:r>
            <w:r w:rsidRPr="00B30D40">
              <w:rPr>
                <w:spacing w:val="1"/>
                <w:sz w:val="24"/>
                <w:lang w:val="ru-RU"/>
              </w:rPr>
              <w:t xml:space="preserve"> </w:t>
            </w:r>
            <w:r w:rsidRPr="00B30D40">
              <w:rPr>
                <w:sz w:val="24"/>
                <w:lang w:val="ru-RU"/>
              </w:rPr>
              <w:t>дошкольного</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начального</w:t>
            </w:r>
            <w:r w:rsidRPr="00B30D40">
              <w:rPr>
                <w:spacing w:val="-57"/>
                <w:sz w:val="24"/>
                <w:lang w:val="ru-RU"/>
              </w:rPr>
              <w:t xml:space="preserve"> </w:t>
            </w:r>
            <w:r w:rsidRPr="00B30D40">
              <w:rPr>
                <w:sz w:val="24"/>
                <w:lang w:val="ru-RU"/>
              </w:rPr>
              <w:t>общего</w:t>
            </w:r>
            <w:r w:rsidRPr="00B30D40">
              <w:rPr>
                <w:spacing w:val="1"/>
                <w:sz w:val="24"/>
                <w:lang w:val="ru-RU"/>
              </w:rPr>
              <w:t xml:space="preserve"> </w:t>
            </w:r>
            <w:r w:rsidRPr="00B30D40">
              <w:rPr>
                <w:sz w:val="24"/>
                <w:lang w:val="ru-RU"/>
              </w:rPr>
              <w:t>уровней</w:t>
            </w:r>
            <w:r w:rsidRPr="00B30D40">
              <w:rPr>
                <w:spacing w:val="1"/>
                <w:sz w:val="24"/>
                <w:lang w:val="ru-RU"/>
              </w:rPr>
              <w:t xml:space="preserve"> </w:t>
            </w:r>
            <w:r w:rsidRPr="00B30D40">
              <w:rPr>
                <w:sz w:val="24"/>
                <w:lang w:val="ru-RU"/>
              </w:rPr>
              <w:t>образования</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опорой</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опыт</w:t>
            </w:r>
            <w:r w:rsidRPr="00B30D40">
              <w:rPr>
                <w:spacing w:val="-58"/>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накопленный</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предыдущих</w:t>
            </w:r>
            <w:r w:rsidRPr="00B30D40">
              <w:rPr>
                <w:spacing w:val="1"/>
                <w:sz w:val="24"/>
                <w:lang w:val="ru-RU"/>
              </w:rPr>
              <w:t xml:space="preserve"> </w:t>
            </w:r>
            <w:r w:rsidRPr="00B30D40">
              <w:rPr>
                <w:sz w:val="24"/>
                <w:lang w:val="ru-RU"/>
              </w:rPr>
              <w:t>этапах</w:t>
            </w:r>
            <w:r w:rsidRPr="00B30D40">
              <w:rPr>
                <w:spacing w:val="1"/>
                <w:sz w:val="24"/>
                <w:lang w:val="ru-RU"/>
              </w:rPr>
              <w:t xml:space="preserve"> </w:t>
            </w:r>
            <w:r w:rsidRPr="00B30D40">
              <w:rPr>
                <w:sz w:val="24"/>
                <w:lang w:val="ru-RU"/>
              </w:rPr>
              <w:t>развития,</w:t>
            </w:r>
            <w:r w:rsidRPr="00B30D40">
              <w:rPr>
                <w:spacing w:val="1"/>
                <w:sz w:val="24"/>
                <w:lang w:val="ru-RU"/>
              </w:rPr>
              <w:t xml:space="preserve"> </w:t>
            </w:r>
            <w:r w:rsidRPr="00B30D40">
              <w:rPr>
                <w:sz w:val="24"/>
                <w:lang w:val="ru-RU"/>
              </w:rPr>
              <w:t>изменение</w:t>
            </w:r>
            <w:r w:rsidRPr="00B30D40">
              <w:rPr>
                <w:spacing w:val="1"/>
                <w:sz w:val="24"/>
                <w:lang w:val="ru-RU"/>
              </w:rPr>
              <w:t xml:space="preserve"> </w:t>
            </w:r>
            <w:r w:rsidRPr="00B30D40">
              <w:rPr>
                <w:sz w:val="24"/>
                <w:lang w:val="ru-RU"/>
              </w:rPr>
              <w:t>форм</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методов</w:t>
            </w:r>
            <w:r w:rsidRPr="00B30D40">
              <w:rPr>
                <w:spacing w:val="1"/>
                <w:sz w:val="24"/>
                <w:lang w:val="ru-RU"/>
              </w:rPr>
              <w:t xml:space="preserve"> </w:t>
            </w:r>
            <w:r w:rsidRPr="00B30D40">
              <w:rPr>
                <w:sz w:val="24"/>
                <w:lang w:val="ru-RU"/>
              </w:rPr>
              <w:t>образовательной</w:t>
            </w:r>
            <w:r w:rsidRPr="00B30D40">
              <w:rPr>
                <w:spacing w:val="1"/>
                <w:sz w:val="24"/>
                <w:lang w:val="ru-RU"/>
              </w:rPr>
              <w:t xml:space="preserve"> </w:t>
            </w:r>
            <w:r w:rsidRPr="00B30D40">
              <w:rPr>
                <w:sz w:val="24"/>
                <w:lang w:val="ru-RU"/>
              </w:rPr>
              <w:t>работы,</w:t>
            </w:r>
            <w:r w:rsidRPr="00B30D40">
              <w:rPr>
                <w:spacing w:val="1"/>
                <w:sz w:val="24"/>
                <w:lang w:val="ru-RU"/>
              </w:rPr>
              <w:t xml:space="preserve"> </w:t>
            </w:r>
            <w:r w:rsidRPr="00B30D40">
              <w:rPr>
                <w:sz w:val="24"/>
                <w:lang w:val="ru-RU"/>
              </w:rPr>
              <w:t>ориентация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стратегический</w:t>
            </w:r>
            <w:r w:rsidRPr="00B30D40">
              <w:rPr>
                <w:spacing w:val="54"/>
                <w:sz w:val="24"/>
                <w:lang w:val="ru-RU"/>
              </w:rPr>
              <w:t xml:space="preserve"> </w:t>
            </w:r>
            <w:r w:rsidRPr="00B30D40">
              <w:rPr>
                <w:sz w:val="24"/>
                <w:lang w:val="ru-RU"/>
              </w:rPr>
              <w:t>приоритет</w:t>
            </w:r>
            <w:r w:rsidRPr="00B30D40">
              <w:rPr>
                <w:spacing w:val="51"/>
                <w:sz w:val="24"/>
                <w:lang w:val="ru-RU"/>
              </w:rPr>
              <w:t xml:space="preserve"> </w:t>
            </w:r>
            <w:r w:rsidRPr="00B30D40">
              <w:rPr>
                <w:sz w:val="24"/>
                <w:lang w:val="ru-RU"/>
              </w:rPr>
              <w:t>непрерывного</w:t>
            </w:r>
          </w:p>
          <w:p w:rsidR="000801B6" w:rsidRDefault="000801B6" w:rsidP="00B30D40">
            <w:pPr>
              <w:pStyle w:val="TableParagraph"/>
              <w:spacing w:line="264" w:lineRule="exact"/>
              <w:ind w:left="107"/>
              <w:jc w:val="both"/>
              <w:rPr>
                <w:sz w:val="24"/>
              </w:rPr>
            </w:pPr>
            <w:r>
              <w:rPr>
                <w:sz w:val="24"/>
              </w:rPr>
              <w:t>образования</w:t>
            </w:r>
            <w:r>
              <w:rPr>
                <w:spacing w:val="-3"/>
                <w:sz w:val="24"/>
              </w:rPr>
              <w:t xml:space="preserve"> </w:t>
            </w:r>
            <w:r>
              <w:rPr>
                <w:sz w:val="24"/>
              </w:rPr>
              <w:t>-</w:t>
            </w:r>
            <w:r>
              <w:rPr>
                <w:spacing w:val="-5"/>
                <w:sz w:val="24"/>
              </w:rPr>
              <w:t xml:space="preserve"> </w:t>
            </w:r>
            <w:r>
              <w:rPr>
                <w:sz w:val="24"/>
              </w:rPr>
              <w:t>формирование</w:t>
            </w:r>
            <w:r>
              <w:rPr>
                <w:spacing w:val="-3"/>
                <w:sz w:val="24"/>
              </w:rPr>
              <w:t xml:space="preserve"> </w:t>
            </w:r>
            <w:r>
              <w:rPr>
                <w:sz w:val="24"/>
              </w:rPr>
              <w:t>умения</w:t>
            </w:r>
            <w:r>
              <w:rPr>
                <w:spacing w:val="-2"/>
                <w:sz w:val="24"/>
              </w:rPr>
              <w:t xml:space="preserve"> </w:t>
            </w:r>
            <w:r>
              <w:rPr>
                <w:sz w:val="24"/>
              </w:rPr>
              <w:t>учиться.</w:t>
            </w:r>
          </w:p>
        </w:tc>
      </w:tr>
      <w:tr w:rsidR="000801B6" w:rsidTr="00D4716D">
        <w:trPr>
          <w:trHeight w:val="1106"/>
        </w:trPr>
        <w:tc>
          <w:tcPr>
            <w:tcW w:w="4679" w:type="dxa"/>
          </w:tcPr>
          <w:p w:rsidR="000801B6" w:rsidRPr="00B30D40" w:rsidRDefault="000801B6" w:rsidP="00B30D40">
            <w:pPr>
              <w:pStyle w:val="TableParagraph"/>
              <w:ind w:right="803" w:firstLine="38"/>
              <w:rPr>
                <w:sz w:val="24"/>
                <w:lang w:val="ru-RU"/>
              </w:rPr>
            </w:pPr>
            <w:r w:rsidRPr="00B30D40">
              <w:rPr>
                <w:sz w:val="24"/>
                <w:lang w:val="ru-RU"/>
              </w:rPr>
              <w:t>Учет специфики возрастного и</w:t>
            </w:r>
            <w:r w:rsidRPr="00B30D40">
              <w:rPr>
                <w:spacing w:val="1"/>
                <w:sz w:val="24"/>
                <w:lang w:val="ru-RU"/>
              </w:rPr>
              <w:t xml:space="preserve"> </w:t>
            </w:r>
            <w:r w:rsidRPr="00B30D40">
              <w:rPr>
                <w:sz w:val="24"/>
                <w:lang w:val="ru-RU"/>
              </w:rPr>
              <w:t>индивидуального</w:t>
            </w:r>
            <w:r w:rsidRPr="00B30D40">
              <w:rPr>
                <w:spacing w:val="-13"/>
                <w:sz w:val="24"/>
                <w:lang w:val="ru-RU"/>
              </w:rPr>
              <w:t xml:space="preserve"> </w:t>
            </w:r>
            <w:r w:rsidRPr="00B30D40">
              <w:rPr>
                <w:sz w:val="24"/>
                <w:lang w:val="ru-RU"/>
              </w:rPr>
              <w:t>психофизического</w:t>
            </w:r>
            <w:r w:rsidRPr="00B30D40">
              <w:rPr>
                <w:spacing w:val="-57"/>
                <w:sz w:val="24"/>
                <w:lang w:val="ru-RU"/>
              </w:rPr>
              <w:t xml:space="preserve"> </w:t>
            </w:r>
            <w:r w:rsidRPr="00B30D40">
              <w:rPr>
                <w:sz w:val="24"/>
                <w:lang w:val="ru-RU"/>
              </w:rPr>
              <w:t>развития</w:t>
            </w:r>
            <w:r w:rsidRPr="00B30D40">
              <w:rPr>
                <w:spacing w:val="-1"/>
                <w:sz w:val="24"/>
                <w:lang w:val="ru-RU"/>
              </w:rPr>
              <w:t xml:space="preserve"> </w:t>
            </w:r>
            <w:r w:rsidRPr="00B30D40">
              <w:rPr>
                <w:sz w:val="24"/>
                <w:lang w:val="ru-RU"/>
              </w:rPr>
              <w:t>обучающихся</w:t>
            </w:r>
          </w:p>
        </w:tc>
        <w:tc>
          <w:tcPr>
            <w:tcW w:w="5389" w:type="dxa"/>
          </w:tcPr>
          <w:p w:rsidR="000801B6" w:rsidRPr="00B30D40" w:rsidRDefault="000801B6" w:rsidP="00B30D40">
            <w:pPr>
              <w:pStyle w:val="TableParagraph"/>
              <w:numPr>
                <w:ilvl w:val="0"/>
                <w:numId w:val="181"/>
              </w:numPr>
              <w:tabs>
                <w:tab w:val="left" w:pos="689"/>
              </w:tabs>
              <w:ind w:right="99" w:firstLine="0"/>
              <w:jc w:val="both"/>
              <w:rPr>
                <w:sz w:val="24"/>
                <w:lang w:val="ru-RU"/>
              </w:rPr>
            </w:pPr>
            <w:r w:rsidRPr="00B30D40">
              <w:rPr>
                <w:sz w:val="24"/>
                <w:lang w:val="ru-RU"/>
              </w:rPr>
              <w:t>использование</w:t>
            </w:r>
            <w:r w:rsidRPr="00B30D40">
              <w:rPr>
                <w:spacing w:val="1"/>
                <w:sz w:val="24"/>
                <w:lang w:val="ru-RU"/>
              </w:rPr>
              <w:t xml:space="preserve"> </w:t>
            </w:r>
            <w:r w:rsidRPr="00B30D40">
              <w:rPr>
                <w:sz w:val="24"/>
                <w:lang w:val="ru-RU"/>
              </w:rPr>
              <w:t>форм</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методов,</w:t>
            </w:r>
            <w:r w:rsidRPr="00B30D40">
              <w:rPr>
                <w:spacing w:val="1"/>
                <w:sz w:val="24"/>
                <w:lang w:val="ru-RU"/>
              </w:rPr>
              <w:t xml:space="preserve"> </w:t>
            </w:r>
            <w:r w:rsidRPr="00B30D40">
              <w:rPr>
                <w:sz w:val="24"/>
                <w:lang w:val="ru-RU"/>
              </w:rPr>
              <w:t>соответствующих</w:t>
            </w:r>
            <w:r w:rsidRPr="00B30D40">
              <w:rPr>
                <w:spacing w:val="1"/>
                <w:sz w:val="24"/>
                <w:lang w:val="ru-RU"/>
              </w:rPr>
              <w:t xml:space="preserve"> </w:t>
            </w:r>
            <w:r w:rsidRPr="00B30D40">
              <w:rPr>
                <w:sz w:val="24"/>
                <w:lang w:val="ru-RU"/>
              </w:rPr>
              <w:t>возрастным</w:t>
            </w:r>
            <w:r w:rsidRPr="00B30D40">
              <w:rPr>
                <w:spacing w:val="1"/>
                <w:sz w:val="24"/>
                <w:lang w:val="ru-RU"/>
              </w:rPr>
              <w:t xml:space="preserve"> </w:t>
            </w:r>
            <w:r w:rsidRPr="00B30D40">
              <w:rPr>
                <w:sz w:val="24"/>
                <w:lang w:val="ru-RU"/>
              </w:rPr>
              <w:t>особенностям</w:t>
            </w:r>
            <w:r w:rsidRPr="00B30D40">
              <w:rPr>
                <w:spacing w:val="1"/>
                <w:sz w:val="24"/>
                <w:lang w:val="ru-RU"/>
              </w:rPr>
              <w:t xml:space="preserve"> </w:t>
            </w:r>
            <w:r w:rsidRPr="00B30D40">
              <w:rPr>
                <w:sz w:val="24"/>
                <w:lang w:val="ru-RU"/>
              </w:rPr>
              <w:t>детей;</w:t>
            </w:r>
          </w:p>
          <w:p w:rsidR="000801B6" w:rsidRDefault="000801B6" w:rsidP="00B30D40">
            <w:pPr>
              <w:pStyle w:val="TableParagraph"/>
              <w:numPr>
                <w:ilvl w:val="0"/>
                <w:numId w:val="181"/>
              </w:numPr>
              <w:tabs>
                <w:tab w:val="left" w:pos="706"/>
              </w:tabs>
              <w:spacing w:line="266" w:lineRule="exact"/>
              <w:ind w:left="705" w:hanging="599"/>
              <w:jc w:val="both"/>
              <w:rPr>
                <w:sz w:val="24"/>
              </w:rPr>
            </w:pPr>
            <w:r>
              <w:rPr>
                <w:sz w:val="24"/>
              </w:rPr>
              <w:t xml:space="preserve">использование      </w:t>
            </w:r>
            <w:r>
              <w:rPr>
                <w:spacing w:val="35"/>
                <w:sz w:val="24"/>
              </w:rPr>
              <w:t xml:space="preserve"> </w:t>
            </w:r>
            <w:r>
              <w:rPr>
                <w:sz w:val="24"/>
              </w:rPr>
              <w:t xml:space="preserve">видов       </w:t>
            </w:r>
            <w:r>
              <w:rPr>
                <w:spacing w:val="34"/>
                <w:sz w:val="24"/>
              </w:rPr>
              <w:t xml:space="preserve"> </w:t>
            </w:r>
            <w:r>
              <w:rPr>
                <w:sz w:val="24"/>
              </w:rPr>
              <w:t>деятельности,</w:t>
            </w:r>
          </w:p>
        </w:tc>
      </w:tr>
      <w:tr w:rsidR="000801B6" w:rsidTr="00D4716D">
        <w:trPr>
          <w:trHeight w:val="553"/>
        </w:trPr>
        <w:tc>
          <w:tcPr>
            <w:tcW w:w="4679" w:type="dxa"/>
          </w:tcPr>
          <w:p w:rsidR="000801B6" w:rsidRDefault="000801B6" w:rsidP="00B30D40">
            <w:pPr>
              <w:pStyle w:val="TableParagraph"/>
              <w:ind w:left="0"/>
              <w:rPr>
                <w:sz w:val="24"/>
              </w:rPr>
            </w:pPr>
          </w:p>
        </w:tc>
        <w:tc>
          <w:tcPr>
            <w:tcW w:w="5389" w:type="dxa"/>
          </w:tcPr>
          <w:p w:rsidR="000801B6" w:rsidRPr="00B30D40" w:rsidRDefault="000801B6" w:rsidP="00B30D40">
            <w:pPr>
              <w:pStyle w:val="TableParagraph"/>
              <w:spacing w:line="270" w:lineRule="exact"/>
              <w:ind w:left="107"/>
              <w:rPr>
                <w:sz w:val="24"/>
                <w:lang w:val="ru-RU"/>
              </w:rPr>
            </w:pPr>
            <w:r w:rsidRPr="00B30D40">
              <w:rPr>
                <w:sz w:val="24"/>
                <w:lang w:val="ru-RU"/>
              </w:rPr>
              <w:t>специфических</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каждого</w:t>
            </w:r>
            <w:r w:rsidRPr="00B30D40">
              <w:rPr>
                <w:spacing w:val="2"/>
                <w:sz w:val="24"/>
                <w:lang w:val="ru-RU"/>
              </w:rPr>
              <w:t xml:space="preserve"> </w:t>
            </w:r>
            <w:r w:rsidRPr="00B30D40">
              <w:rPr>
                <w:sz w:val="24"/>
                <w:lang w:val="ru-RU"/>
              </w:rPr>
              <w:t>возрастного</w:t>
            </w:r>
            <w:r w:rsidRPr="00B30D40">
              <w:rPr>
                <w:spacing w:val="1"/>
                <w:sz w:val="24"/>
                <w:lang w:val="ru-RU"/>
              </w:rPr>
              <w:t xml:space="preserve"> </w:t>
            </w:r>
            <w:r w:rsidRPr="00B30D40">
              <w:rPr>
                <w:sz w:val="24"/>
                <w:lang w:val="ru-RU"/>
              </w:rPr>
              <w:t>периода,</w:t>
            </w:r>
          </w:p>
          <w:p w:rsidR="000801B6" w:rsidRDefault="000801B6" w:rsidP="00B30D40">
            <w:pPr>
              <w:pStyle w:val="TableParagraph"/>
              <w:spacing w:line="264" w:lineRule="exact"/>
              <w:ind w:left="107"/>
              <w:rPr>
                <w:sz w:val="24"/>
              </w:rPr>
            </w:pPr>
            <w:r>
              <w:rPr>
                <w:sz w:val="24"/>
              </w:rPr>
              <w:t>социальной</w:t>
            </w:r>
            <w:r>
              <w:rPr>
                <w:spacing w:val="-5"/>
                <w:sz w:val="24"/>
              </w:rPr>
              <w:t xml:space="preserve"> </w:t>
            </w:r>
            <w:r>
              <w:rPr>
                <w:sz w:val="24"/>
              </w:rPr>
              <w:t>ситуации</w:t>
            </w:r>
            <w:r>
              <w:rPr>
                <w:spacing w:val="-4"/>
                <w:sz w:val="24"/>
              </w:rPr>
              <w:t xml:space="preserve"> </w:t>
            </w:r>
            <w:r>
              <w:rPr>
                <w:sz w:val="24"/>
              </w:rPr>
              <w:t>развития.</w:t>
            </w:r>
          </w:p>
        </w:tc>
      </w:tr>
      <w:tr w:rsidR="000801B6" w:rsidTr="00D4716D">
        <w:trPr>
          <w:trHeight w:val="1931"/>
        </w:trPr>
        <w:tc>
          <w:tcPr>
            <w:tcW w:w="4679" w:type="dxa"/>
          </w:tcPr>
          <w:p w:rsidR="000801B6" w:rsidRPr="00B30D40" w:rsidRDefault="000801B6" w:rsidP="00B30D40">
            <w:pPr>
              <w:pStyle w:val="TableParagraph"/>
              <w:ind w:right="218" w:firstLine="38"/>
              <w:rPr>
                <w:sz w:val="24"/>
                <w:lang w:val="ru-RU"/>
              </w:rPr>
            </w:pPr>
            <w:r w:rsidRPr="00B30D40">
              <w:rPr>
                <w:sz w:val="24"/>
                <w:lang w:val="ru-RU"/>
              </w:rPr>
              <w:t>Создание развивающей и эмоционально</w:t>
            </w:r>
            <w:r w:rsidRPr="00B30D40">
              <w:rPr>
                <w:spacing w:val="1"/>
                <w:sz w:val="24"/>
                <w:lang w:val="ru-RU"/>
              </w:rPr>
              <w:t xml:space="preserve"> </w:t>
            </w:r>
            <w:r w:rsidRPr="00B30D40">
              <w:rPr>
                <w:sz w:val="24"/>
                <w:lang w:val="ru-RU"/>
              </w:rPr>
              <w:t>комфортной для ребенка образовательной</w:t>
            </w:r>
            <w:r w:rsidRPr="00B30D40">
              <w:rPr>
                <w:spacing w:val="-58"/>
                <w:sz w:val="24"/>
                <w:lang w:val="ru-RU"/>
              </w:rPr>
              <w:t xml:space="preserve"> </w:t>
            </w:r>
            <w:r w:rsidRPr="00B30D40">
              <w:rPr>
                <w:sz w:val="24"/>
                <w:lang w:val="ru-RU"/>
              </w:rPr>
              <w:t>среды</w:t>
            </w:r>
          </w:p>
        </w:tc>
        <w:tc>
          <w:tcPr>
            <w:tcW w:w="5389" w:type="dxa"/>
          </w:tcPr>
          <w:p w:rsidR="000801B6" w:rsidRPr="00B30D40" w:rsidRDefault="000801B6" w:rsidP="00B30D40">
            <w:pPr>
              <w:pStyle w:val="TableParagraph"/>
              <w:tabs>
                <w:tab w:val="left" w:pos="3454"/>
              </w:tabs>
              <w:ind w:left="107" w:right="100"/>
              <w:jc w:val="both"/>
              <w:rPr>
                <w:sz w:val="24"/>
                <w:lang w:val="ru-RU"/>
              </w:rPr>
            </w:pPr>
            <w:r w:rsidRPr="00B30D40">
              <w:rPr>
                <w:sz w:val="24"/>
                <w:lang w:val="ru-RU"/>
              </w:rPr>
              <w:t>-</w:t>
            </w:r>
            <w:r w:rsidRPr="00B30D40">
              <w:rPr>
                <w:spacing w:val="1"/>
                <w:sz w:val="24"/>
                <w:lang w:val="ru-RU"/>
              </w:rPr>
              <w:t xml:space="preserve"> </w:t>
            </w:r>
            <w:r w:rsidRPr="00B30D40">
              <w:rPr>
                <w:sz w:val="24"/>
                <w:lang w:val="ru-RU"/>
              </w:rPr>
              <w:t>обеспечение</w:t>
            </w:r>
            <w:r w:rsidRPr="00B30D40">
              <w:rPr>
                <w:spacing w:val="1"/>
                <w:sz w:val="24"/>
                <w:lang w:val="ru-RU"/>
              </w:rPr>
              <w:t xml:space="preserve"> </w:t>
            </w:r>
            <w:r w:rsidRPr="00B30D40">
              <w:rPr>
                <w:sz w:val="24"/>
                <w:lang w:val="ru-RU"/>
              </w:rPr>
              <w:t>развивающей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эмоционально</w:t>
            </w:r>
            <w:r w:rsidRPr="00B30D40">
              <w:rPr>
                <w:spacing w:val="1"/>
                <w:sz w:val="24"/>
                <w:lang w:val="ru-RU"/>
              </w:rPr>
              <w:t xml:space="preserve"> </w:t>
            </w:r>
            <w:r w:rsidRPr="00B30D40">
              <w:rPr>
                <w:sz w:val="24"/>
                <w:lang w:val="ru-RU"/>
              </w:rPr>
              <w:t>комфортной для ребенка образовательной среды,</w:t>
            </w:r>
            <w:r w:rsidRPr="00B30D40">
              <w:rPr>
                <w:spacing w:val="1"/>
                <w:sz w:val="24"/>
                <w:lang w:val="ru-RU"/>
              </w:rPr>
              <w:t xml:space="preserve"> </w:t>
            </w:r>
            <w:r w:rsidRPr="00B30D40">
              <w:rPr>
                <w:sz w:val="24"/>
                <w:lang w:val="ru-RU"/>
              </w:rPr>
              <w:t>способствующей</w:t>
            </w:r>
            <w:r w:rsidRPr="00B30D40">
              <w:rPr>
                <w:spacing w:val="1"/>
                <w:sz w:val="24"/>
                <w:lang w:val="ru-RU"/>
              </w:rPr>
              <w:t xml:space="preserve"> </w:t>
            </w:r>
            <w:r w:rsidRPr="00B30D40">
              <w:rPr>
                <w:sz w:val="24"/>
                <w:lang w:val="ru-RU"/>
              </w:rPr>
              <w:t>эмоционально-ценностному,</w:t>
            </w:r>
            <w:r w:rsidRPr="00B30D40">
              <w:rPr>
                <w:spacing w:val="-57"/>
                <w:sz w:val="24"/>
                <w:lang w:val="ru-RU"/>
              </w:rPr>
              <w:t xml:space="preserve"> </w:t>
            </w:r>
            <w:r w:rsidRPr="00B30D40">
              <w:rPr>
                <w:sz w:val="24"/>
                <w:lang w:val="ru-RU"/>
              </w:rPr>
              <w:t>социально-личностному,</w:t>
            </w:r>
            <w:r w:rsidRPr="00B30D40">
              <w:rPr>
                <w:sz w:val="24"/>
                <w:lang w:val="ru-RU"/>
              </w:rPr>
              <w:tab/>
              <w:t>познавательному,</w:t>
            </w:r>
            <w:r w:rsidRPr="00B30D40">
              <w:rPr>
                <w:spacing w:val="-58"/>
                <w:sz w:val="24"/>
                <w:lang w:val="ru-RU"/>
              </w:rPr>
              <w:t xml:space="preserve"> </w:t>
            </w:r>
            <w:r w:rsidRPr="00B30D40">
              <w:rPr>
                <w:sz w:val="24"/>
                <w:lang w:val="ru-RU"/>
              </w:rPr>
              <w:t>эстетическому</w:t>
            </w:r>
            <w:r w:rsidRPr="00B30D40">
              <w:rPr>
                <w:spacing w:val="1"/>
                <w:sz w:val="24"/>
                <w:lang w:val="ru-RU"/>
              </w:rPr>
              <w:t xml:space="preserve"> </w:t>
            </w:r>
            <w:r w:rsidRPr="00B30D40">
              <w:rPr>
                <w:sz w:val="24"/>
                <w:lang w:val="ru-RU"/>
              </w:rPr>
              <w:t>развитию</w:t>
            </w:r>
            <w:r w:rsidRPr="00B30D40">
              <w:rPr>
                <w:spacing w:val="1"/>
                <w:sz w:val="24"/>
                <w:lang w:val="ru-RU"/>
              </w:rPr>
              <w:t xml:space="preserve"> </w:t>
            </w:r>
            <w:r w:rsidRPr="00B30D40">
              <w:rPr>
                <w:sz w:val="24"/>
                <w:lang w:val="ru-RU"/>
              </w:rPr>
              <w:t>ребенка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сохранению</w:t>
            </w:r>
            <w:r w:rsidRPr="00B30D40">
              <w:rPr>
                <w:spacing w:val="-57"/>
                <w:sz w:val="24"/>
                <w:lang w:val="ru-RU"/>
              </w:rPr>
              <w:t xml:space="preserve"> </w:t>
            </w:r>
            <w:r w:rsidRPr="00B30D40">
              <w:rPr>
                <w:sz w:val="24"/>
                <w:lang w:val="ru-RU"/>
              </w:rPr>
              <w:t>его</w:t>
            </w:r>
            <w:r w:rsidRPr="00B30D40">
              <w:rPr>
                <w:spacing w:val="34"/>
                <w:sz w:val="24"/>
                <w:lang w:val="ru-RU"/>
              </w:rPr>
              <w:t xml:space="preserve"> </w:t>
            </w:r>
            <w:r w:rsidRPr="00B30D40">
              <w:rPr>
                <w:sz w:val="24"/>
                <w:lang w:val="ru-RU"/>
              </w:rPr>
              <w:t>индивидуальности,</w:t>
            </w:r>
            <w:r w:rsidRPr="00B30D40">
              <w:rPr>
                <w:spacing w:val="33"/>
                <w:sz w:val="24"/>
                <w:lang w:val="ru-RU"/>
              </w:rPr>
              <w:t xml:space="preserve"> </w:t>
            </w:r>
            <w:r w:rsidRPr="00B30D40">
              <w:rPr>
                <w:sz w:val="24"/>
                <w:lang w:val="ru-RU"/>
              </w:rPr>
              <w:t>в</w:t>
            </w:r>
            <w:r w:rsidRPr="00B30D40">
              <w:rPr>
                <w:spacing w:val="33"/>
                <w:sz w:val="24"/>
                <w:lang w:val="ru-RU"/>
              </w:rPr>
              <w:t xml:space="preserve"> </w:t>
            </w:r>
            <w:r w:rsidRPr="00B30D40">
              <w:rPr>
                <w:sz w:val="24"/>
                <w:lang w:val="ru-RU"/>
              </w:rPr>
              <w:t>которой</w:t>
            </w:r>
            <w:r w:rsidRPr="00B30D40">
              <w:rPr>
                <w:spacing w:val="34"/>
                <w:sz w:val="24"/>
                <w:lang w:val="ru-RU"/>
              </w:rPr>
              <w:t xml:space="preserve"> </w:t>
            </w:r>
            <w:r w:rsidRPr="00B30D40">
              <w:rPr>
                <w:sz w:val="24"/>
                <w:lang w:val="ru-RU"/>
              </w:rPr>
              <w:t>ребенок</w:t>
            </w:r>
          </w:p>
          <w:p w:rsidR="000801B6" w:rsidRPr="00B30D40" w:rsidRDefault="000801B6" w:rsidP="00B30D40">
            <w:pPr>
              <w:pStyle w:val="TableParagraph"/>
              <w:spacing w:line="264" w:lineRule="exact"/>
              <w:ind w:left="107"/>
              <w:jc w:val="both"/>
              <w:rPr>
                <w:sz w:val="24"/>
                <w:lang w:val="ru-RU"/>
              </w:rPr>
            </w:pPr>
            <w:r w:rsidRPr="00B30D40">
              <w:rPr>
                <w:sz w:val="24"/>
                <w:lang w:val="ru-RU"/>
              </w:rPr>
              <w:t>реализует</w:t>
            </w:r>
            <w:r w:rsidRPr="00B30D40">
              <w:rPr>
                <w:spacing w:val="-1"/>
                <w:sz w:val="24"/>
                <w:lang w:val="ru-RU"/>
              </w:rPr>
              <w:t xml:space="preserve"> </w:t>
            </w:r>
            <w:r w:rsidRPr="00B30D40">
              <w:rPr>
                <w:sz w:val="24"/>
                <w:lang w:val="ru-RU"/>
              </w:rPr>
              <w:t>право</w:t>
            </w:r>
            <w:r w:rsidRPr="00B30D40">
              <w:rPr>
                <w:spacing w:val="-2"/>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свободу</w:t>
            </w:r>
            <w:r w:rsidRPr="00B30D40">
              <w:rPr>
                <w:spacing w:val="-6"/>
                <w:sz w:val="24"/>
                <w:lang w:val="ru-RU"/>
              </w:rPr>
              <w:t xml:space="preserve"> </w:t>
            </w:r>
            <w:r w:rsidRPr="00B30D40">
              <w:rPr>
                <w:sz w:val="24"/>
                <w:lang w:val="ru-RU"/>
              </w:rPr>
              <w:t>выбора</w:t>
            </w:r>
            <w:r w:rsidRPr="00B30D40">
              <w:rPr>
                <w:spacing w:val="-1"/>
                <w:sz w:val="24"/>
                <w:lang w:val="ru-RU"/>
              </w:rPr>
              <w:t xml:space="preserve"> </w:t>
            </w:r>
            <w:r w:rsidRPr="00B30D40">
              <w:rPr>
                <w:sz w:val="24"/>
                <w:lang w:val="ru-RU"/>
              </w:rPr>
              <w:t>деятельности.</w:t>
            </w:r>
          </w:p>
        </w:tc>
      </w:tr>
      <w:tr w:rsidR="000801B6" w:rsidTr="00D4716D">
        <w:trPr>
          <w:trHeight w:val="827"/>
        </w:trPr>
        <w:tc>
          <w:tcPr>
            <w:tcW w:w="4679" w:type="dxa"/>
          </w:tcPr>
          <w:p w:rsidR="000801B6" w:rsidRPr="00B30D40" w:rsidRDefault="000801B6" w:rsidP="00B30D40">
            <w:pPr>
              <w:pStyle w:val="TableParagraph"/>
              <w:ind w:right="82" w:firstLine="38"/>
              <w:rPr>
                <w:sz w:val="24"/>
                <w:lang w:val="ru-RU"/>
              </w:rPr>
            </w:pPr>
            <w:r w:rsidRPr="00B30D40">
              <w:rPr>
                <w:sz w:val="24"/>
                <w:lang w:val="ru-RU"/>
              </w:rPr>
              <w:t>Построение образовательной деятельности</w:t>
            </w:r>
            <w:r w:rsidRPr="00B30D40">
              <w:rPr>
                <w:spacing w:val="-57"/>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основе</w:t>
            </w:r>
            <w:r w:rsidRPr="00B30D40">
              <w:rPr>
                <w:spacing w:val="-2"/>
                <w:sz w:val="24"/>
                <w:lang w:val="ru-RU"/>
              </w:rPr>
              <w:t xml:space="preserve"> </w:t>
            </w:r>
            <w:r w:rsidRPr="00B30D40">
              <w:rPr>
                <w:sz w:val="24"/>
                <w:lang w:val="ru-RU"/>
              </w:rPr>
              <w:t>взаимодействия</w:t>
            </w:r>
            <w:r w:rsidRPr="00B30D40">
              <w:rPr>
                <w:spacing w:val="-1"/>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с</w:t>
            </w:r>
          </w:p>
          <w:p w:rsidR="000801B6" w:rsidRDefault="000801B6" w:rsidP="00B30D40">
            <w:pPr>
              <w:pStyle w:val="TableParagraph"/>
              <w:spacing w:line="264" w:lineRule="exact"/>
              <w:rPr>
                <w:sz w:val="24"/>
              </w:rPr>
            </w:pPr>
            <w:r>
              <w:rPr>
                <w:sz w:val="24"/>
              </w:rPr>
              <w:t>детьми</w:t>
            </w:r>
          </w:p>
        </w:tc>
        <w:tc>
          <w:tcPr>
            <w:tcW w:w="5389" w:type="dxa"/>
          </w:tcPr>
          <w:p w:rsidR="000801B6" w:rsidRPr="00B30D40" w:rsidRDefault="000801B6" w:rsidP="00B30D40">
            <w:pPr>
              <w:pStyle w:val="TableParagraph"/>
              <w:numPr>
                <w:ilvl w:val="0"/>
                <w:numId w:val="180"/>
              </w:numPr>
              <w:tabs>
                <w:tab w:val="left" w:pos="249"/>
              </w:tabs>
              <w:ind w:right="965" w:firstLine="0"/>
              <w:rPr>
                <w:sz w:val="24"/>
                <w:lang w:val="ru-RU"/>
              </w:rPr>
            </w:pPr>
            <w:r w:rsidRPr="00B30D40">
              <w:rPr>
                <w:sz w:val="24"/>
                <w:lang w:val="ru-RU"/>
              </w:rPr>
              <w:t>учет</w:t>
            </w:r>
            <w:r w:rsidRPr="00B30D40">
              <w:rPr>
                <w:spacing w:val="-3"/>
                <w:sz w:val="24"/>
                <w:lang w:val="ru-RU"/>
              </w:rPr>
              <w:t xml:space="preserve"> </w:t>
            </w:r>
            <w:r w:rsidRPr="00B30D40">
              <w:rPr>
                <w:sz w:val="24"/>
                <w:lang w:val="ru-RU"/>
              </w:rPr>
              <w:t>интересов</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возможностей</w:t>
            </w:r>
            <w:r w:rsidRPr="00B30D40">
              <w:rPr>
                <w:spacing w:val="-3"/>
                <w:sz w:val="24"/>
                <w:lang w:val="ru-RU"/>
              </w:rPr>
              <w:t xml:space="preserve"> </w:t>
            </w:r>
            <w:r w:rsidRPr="00B30D40">
              <w:rPr>
                <w:sz w:val="24"/>
                <w:lang w:val="ru-RU"/>
              </w:rPr>
              <w:t>каждого</w:t>
            </w:r>
            <w:r w:rsidRPr="00B30D40">
              <w:rPr>
                <w:spacing w:val="-57"/>
                <w:sz w:val="24"/>
                <w:lang w:val="ru-RU"/>
              </w:rPr>
              <w:t xml:space="preserve"> </w:t>
            </w:r>
            <w:r w:rsidRPr="00B30D40">
              <w:rPr>
                <w:sz w:val="24"/>
                <w:lang w:val="ru-RU"/>
              </w:rPr>
              <w:t>ребенка;</w:t>
            </w:r>
          </w:p>
          <w:p w:rsidR="000801B6" w:rsidRPr="00B30D40" w:rsidRDefault="000801B6" w:rsidP="00B30D40">
            <w:pPr>
              <w:pStyle w:val="TableParagraph"/>
              <w:numPr>
                <w:ilvl w:val="0"/>
                <w:numId w:val="180"/>
              </w:numPr>
              <w:tabs>
                <w:tab w:val="left" w:pos="249"/>
              </w:tabs>
              <w:spacing w:line="264" w:lineRule="exact"/>
              <w:ind w:left="249"/>
              <w:rPr>
                <w:sz w:val="24"/>
                <w:lang w:val="ru-RU"/>
              </w:rPr>
            </w:pPr>
            <w:r w:rsidRPr="00B30D40">
              <w:rPr>
                <w:sz w:val="24"/>
                <w:lang w:val="ru-RU"/>
              </w:rPr>
              <w:t>учет</w:t>
            </w:r>
            <w:r w:rsidRPr="00B30D40">
              <w:rPr>
                <w:spacing w:val="-4"/>
                <w:sz w:val="24"/>
                <w:lang w:val="ru-RU"/>
              </w:rPr>
              <w:t xml:space="preserve"> </w:t>
            </w:r>
            <w:r w:rsidRPr="00B30D40">
              <w:rPr>
                <w:sz w:val="24"/>
                <w:lang w:val="ru-RU"/>
              </w:rPr>
              <w:t>социальной</w:t>
            </w:r>
            <w:r w:rsidRPr="00B30D40">
              <w:rPr>
                <w:spacing w:val="-3"/>
                <w:sz w:val="24"/>
                <w:lang w:val="ru-RU"/>
              </w:rPr>
              <w:t xml:space="preserve"> </w:t>
            </w:r>
            <w:r w:rsidRPr="00B30D40">
              <w:rPr>
                <w:sz w:val="24"/>
                <w:lang w:val="ru-RU"/>
              </w:rPr>
              <w:t>ситуации</w:t>
            </w:r>
            <w:r w:rsidRPr="00B30D40">
              <w:rPr>
                <w:spacing w:val="-3"/>
                <w:sz w:val="24"/>
                <w:lang w:val="ru-RU"/>
              </w:rPr>
              <w:t xml:space="preserve"> </w:t>
            </w:r>
            <w:r w:rsidRPr="00B30D40">
              <w:rPr>
                <w:sz w:val="24"/>
                <w:lang w:val="ru-RU"/>
              </w:rPr>
              <w:t>развития ребенка.</w:t>
            </w:r>
          </w:p>
        </w:tc>
      </w:tr>
      <w:tr w:rsidR="000801B6" w:rsidTr="00D4716D">
        <w:trPr>
          <w:trHeight w:val="1379"/>
        </w:trPr>
        <w:tc>
          <w:tcPr>
            <w:tcW w:w="4679" w:type="dxa"/>
          </w:tcPr>
          <w:p w:rsidR="000801B6" w:rsidRDefault="000801B6" w:rsidP="00B30D40">
            <w:pPr>
              <w:pStyle w:val="TableParagraph"/>
              <w:spacing w:line="268" w:lineRule="exact"/>
              <w:ind w:left="144"/>
              <w:rPr>
                <w:sz w:val="24"/>
              </w:rPr>
            </w:pPr>
            <w:r>
              <w:rPr>
                <w:sz w:val="24"/>
              </w:rPr>
              <w:t>Индивидуализация</w:t>
            </w:r>
            <w:r>
              <w:rPr>
                <w:spacing w:val="-6"/>
                <w:sz w:val="24"/>
              </w:rPr>
              <w:t xml:space="preserve"> </w:t>
            </w:r>
            <w:r>
              <w:rPr>
                <w:sz w:val="24"/>
              </w:rPr>
              <w:t>образования</w:t>
            </w:r>
          </w:p>
        </w:tc>
        <w:tc>
          <w:tcPr>
            <w:tcW w:w="5389" w:type="dxa"/>
          </w:tcPr>
          <w:p w:rsidR="000801B6" w:rsidRPr="00B30D40" w:rsidRDefault="000801B6" w:rsidP="00B30D40">
            <w:pPr>
              <w:pStyle w:val="TableParagraph"/>
              <w:numPr>
                <w:ilvl w:val="0"/>
                <w:numId w:val="179"/>
              </w:numPr>
              <w:tabs>
                <w:tab w:val="left" w:pos="247"/>
              </w:tabs>
              <w:ind w:right="1482" w:firstLine="0"/>
              <w:rPr>
                <w:sz w:val="24"/>
                <w:lang w:val="ru-RU"/>
              </w:rPr>
            </w:pPr>
            <w:r w:rsidRPr="00B30D40">
              <w:rPr>
                <w:sz w:val="24"/>
                <w:lang w:val="ru-RU"/>
              </w:rPr>
              <w:t>поддержка</w:t>
            </w:r>
            <w:r w:rsidRPr="00B30D40">
              <w:rPr>
                <w:spacing w:val="-4"/>
                <w:sz w:val="24"/>
                <w:lang w:val="ru-RU"/>
              </w:rPr>
              <w:t xml:space="preserve"> </w:t>
            </w:r>
            <w:r w:rsidRPr="00B30D40">
              <w:rPr>
                <w:sz w:val="24"/>
                <w:lang w:val="ru-RU"/>
              </w:rPr>
              <w:t>ребенка,</w:t>
            </w:r>
            <w:r w:rsidRPr="00B30D40">
              <w:rPr>
                <w:spacing w:val="-3"/>
                <w:sz w:val="24"/>
                <w:lang w:val="ru-RU"/>
              </w:rPr>
              <w:t xml:space="preserve"> </w:t>
            </w:r>
            <w:r w:rsidRPr="00B30D40">
              <w:rPr>
                <w:sz w:val="24"/>
                <w:lang w:val="ru-RU"/>
              </w:rPr>
              <w:t>построение</w:t>
            </w:r>
            <w:r w:rsidRPr="00B30D40">
              <w:rPr>
                <w:spacing w:val="-3"/>
                <w:sz w:val="24"/>
                <w:lang w:val="ru-RU"/>
              </w:rPr>
              <w:t xml:space="preserve"> </w:t>
            </w:r>
            <w:r w:rsidRPr="00B30D40">
              <w:rPr>
                <w:sz w:val="24"/>
                <w:lang w:val="ru-RU"/>
              </w:rPr>
              <w:t>его</w:t>
            </w:r>
            <w:r w:rsidRPr="00B30D40">
              <w:rPr>
                <w:spacing w:val="-57"/>
                <w:sz w:val="24"/>
                <w:lang w:val="ru-RU"/>
              </w:rPr>
              <w:t xml:space="preserve"> </w:t>
            </w:r>
            <w:r w:rsidRPr="00B30D40">
              <w:rPr>
                <w:sz w:val="24"/>
                <w:lang w:val="ru-RU"/>
              </w:rPr>
              <w:t>образовательной</w:t>
            </w:r>
            <w:r w:rsidRPr="00B30D40">
              <w:rPr>
                <w:spacing w:val="-1"/>
                <w:sz w:val="24"/>
                <w:lang w:val="ru-RU"/>
              </w:rPr>
              <w:t xml:space="preserve"> </w:t>
            </w:r>
            <w:r w:rsidRPr="00B30D40">
              <w:rPr>
                <w:sz w:val="24"/>
                <w:lang w:val="ru-RU"/>
              </w:rPr>
              <w:t>траектории;</w:t>
            </w:r>
          </w:p>
          <w:p w:rsidR="000801B6" w:rsidRPr="00B30D40" w:rsidRDefault="000801B6" w:rsidP="00B30D40">
            <w:pPr>
              <w:pStyle w:val="TableParagraph"/>
              <w:numPr>
                <w:ilvl w:val="0"/>
                <w:numId w:val="179"/>
              </w:numPr>
              <w:tabs>
                <w:tab w:val="left" w:pos="247"/>
              </w:tabs>
              <w:spacing w:line="270" w:lineRule="atLeast"/>
              <w:ind w:right="866" w:firstLine="0"/>
              <w:rPr>
                <w:sz w:val="24"/>
                <w:lang w:val="ru-RU"/>
              </w:rPr>
            </w:pPr>
            <w:r w:rsidRPr="00B30D40">
              <w:rPr>
                <w:sz w:val="24"/>
                <w:lang w:val="ru-RU"/>
              </w:rPr>
              <w:t>оптимизация работы с группой детей,</w:t>
            </w:r>
            <w:r w:rsidRPr="00B30D40">
              <w:rPr>
                <w:spacing w:val="1"/>
                <w:sz w:val="24"/>
                <w:lang w:val="ru-RU"/>
              </w:rPr>
              <w:t xml:space="preserve"> </w:t>
            </w:r>
            <w:r w:rsidRPr="00B30D40">
              <w:rPr>
                <w:sz w:val="24"/>
                <w:lang w:val="ru-RU"/>
              </w:rPr>
              <w:t>основанная</w:t>
            </w:r>
            <w:r w:rsidRPr="00B30D40">
              <w:rPr>
                <w:spacing w:val="-5"/>
                <w:sz w:val="24"/>
                <w:lang w:val="ru-RU"/>
              </w:rPr>
              <w:t xml:space="preserve"> </w:t>
            </w:r>
            <w:r w:rsidRPr="00B30D40">
              <w:rPr>
                <w:sz w:val="24"/>
                <w:lang w:val="ru-RU"/>
              </w:rPr>
              <w:t>на</w:t>
            </w:r>
            <w:r w:rsidRPr="00B30D40">
              <w:rPr>
                <w:spacing w:val="-6"/>
                <w:sz w:val="24"/>
                <w:lang w:val="ru-RU"/>
              </w:rPr>
              <w:t xml:space="preserve"> </w:t>
            </w:r>
            <w:r w:rsidRPr="00B30D40">
              <w:rPr>
                <w:sz w:val="24"/>
                <w:lang w:val="ru-RU"/>
              </w:rPr>
              <w:t>результатах</w:t>
            </w:r>
            <w:r w:rsidRPr="00B30D40">
              <w:rPr>
                <w:spacing w:val="-3"/>
                <w:sz w:val="24"/>
                <w:lang w:val="ru-RU"/>
              </w:rPr>
              <w:t xml:space="preserve"> </w:t>
            </w:r>
            <w:r w:rsidRPr="00B30D40">
              <w:rPr>
                <w:sz w:val="24"/>
                <w:lang w:val="ru-RU"/>
              </w:rPr>
              <w:t>педагогической</w:t>
            </w:r>
            <w:r w:rsidRPr="00B30D40">
              <w:rPr>
                <w:spacing w:val="-57"/>
                <w:sz w:val="24"/>
                <w:lang w:val="ru-RU"/>
              </w:rPr>
              <w:t xml:space="preserve"> </w:t>
            </w:r>
            <w:r w:rsidRPr="00B30D40">
              <w:rPr>
                <w:sz w:val="24"/>
                <w:lang w:val="ru-RU"/>
              </w:rPr>
              <w:t>диагностики</w:t>
            </w:r>
            <w:r w:rsidRPr="00B30D40">
              <w:rPr>
                <w:spacing w:val="-1"/>
                <w:sz w:val="24"/>
                <w:lang w:val="ru-RU"/>
              </w:rPr>
              <w:t xml:space="preserve"> </w:t>
            </w:r>
            <w:r w:rsidRPr="00B30D40">
              <w:rPr>
                <w:sz w:val="24"/>
                <w:lang w:val="ru-RU"/>
              </w:rPr>
              <w:t>(мониторинга).</w:t>
            </w:r>
          </w:p>
        </w:tc>
      </w:tr>
      <w:tr w:rsidR="000801B6" w:rsidTr="00D4716D">
        <w:trPr>
          <w:trHeight w:val="1656"/>
        </w:trPr>
        <w:tc>
          <w:tcPr>
            <w:tcW w:w="4679" w:type="dxa"/>
          </w:tcPr>
          <w:p w:rsidR="000801B6" w:rsidRPr="00B30D40" w:rsidRDefault="000801B6" w:rsidP="00B30D40">
            <w:pPr>
              <w:pStyle w:val="TableParagraph"/>
              <w:ind w:right="231" w:firstLine="38"/>
              <w:rPr>
                <w:sz w:val="24"/>
                <w:lang w:val="ru-RU"/>
              </w:rPr>
            </w:pPr>
            <w:r w:rsidRPr="00B30D40">
              <w:rPr>
                <w:sz w:val="24"/>
                <w:lang w:val="ru-RU"/>
              </w:rPr>
              <w:lastRenderedPageBreak/>
              <w:t>Оказание ранней коррекционной помощи</w:t>
            </w:r>
            <w:r w:rsidRPr="00B30D40">
              <w:rPr>
                <w:spacing w:val="-58"/>
                <w:sz w:val="24"/>
                <w:lang w:val="ru-RU"/>
              </w:rPr>
              <w:t xml:space="preserve"> </w:t>
            </w:r>
            <w:r w:rsidRPr="00B30D40">
              <w:rPr>
                <w:sz w:val="24"/>
                <w:lang w:val="ru-RU"/>
              </w:rPr>
              <w:t>детям</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ООП,</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том числе</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ОВЗ</w:t>
            </w:r>
          </w:p>
        </w:tc>
        <w:tc>
          <w:tcPr>
            <w:tcW w:w="5389" w:type="dxa"/>
          </w:tcPr>
          <w:p w:rsidR="000801B6" w:rsidRPr="00B30D40" w:rsidRDefault="000801B6" w:rsidP="00B30D40">
            <w:pPr>
              <w:pStyle w:val="TableParagraph"/>
              <w:ind w:left="107" w:right="164"/>
              <w:rPr>
                <w:sz w:val="24"/>
                <w:lang w:val="ru-RU"/>
              </w:rPr>
            </w:pPr>
            <w:r w:rsidRPr="00B30D40">
              <w:rPr>
                <w:sz w:val="24"/>
                <w:lang w:val="ru-RU"/>
              </w:rPr>
              <w:t>Планирование, организация и использование</w:t>
            </w:r>
            <w:r w:rsidRPr="00B30D40">
              <w:rPr>
                <w:spacing w:val="1"/>
                <w:sz w:val="24"/>
                <w:lang w:val="ru-RU"/>
              </w:rPr>
              <w:t xml:space="preserve"> </w:t>
            </w:r>
            <w:r w:rsidRPr="00B30D40">
              <w:rPr>
                <w:sz w:val="24"/>
                <w:lang w:val="ru-RU"/>
              </w:rPr>
              <w:t>специальных психолого-педагогических</w:t>
            </w:r>
            <w:r w:rsidRPr="00B30D40">
              <w:rPr>
                <w:spacing w:val="1"/>
                <w:sz w:val="24"/>
                <w:lang w:val="ru-RU"/>
              </w:rPr>
              <w:t xml:space="preserve"> </w:t>
            </w:r>
            <w:r w:rsidRPr="00B30D40">
              <w:rPr>
                <w:sz w:val="24"/>
                <w:lang w:val="ru-RU"/>
              </w:rPr>
              <w:t>подходов, методов, способов общения и условий,</w:t>
            </w:r>
            <w:r w:rsidRPr="00B30D40">
              <w:rPr>
                <w:spacing w:val="-58"/>
                <w:sz w:val="24"/>
                <w:lang w:val="ru-RU"/>
              </w:rPr>
              <w:t xml:space="preserve"> </w:t>
            </w:r>
            <w:r w:rsidRPr="00B30D40">
              <w:rPr>
                <w:sz w:val="24"/>
                <w:lang w:val="ru-RU"/>
              </w:rPr>
              <w:t>способствующих получению ДО, социальному</w:t>
            </w:r>
            <w:r w:rsidRPr="00B30D40">
              <w:rPr>
                <w:spacing w:val="1"/>
                <w:sz w:val="24"/>
                <w:lang w:val="ru-RU"/>
              </w:rPr>
              <w:t xml:space="preserve"> </w:t>
            </w:r>
            <w:r w:rsidRPr="00B30D40">
              <w:rPr>
                <w:sz w:val="24"/>
                <w:lang w:val="ru-RU"/>
              </w:rPr>
              <w:t>развитию</w:t>
            </w:r>
            <w:r w:rsidRPr="00B30D40">
              <w:rPr>
                <w:spacing w:val="-3"/>
                <w:sz w:val="24"/>
                <w:lang w:val="ru-RU"/>
              </w:rPr>
              <w:t xml:space="preserve"> </w:t>
            </w:r>
            <w:r w:rsidRPr="00B30D40">
              <w:rPr>
                <w:sz w:val="24"/>
                <w:lang w:val="ru-RU"/>
              </w:rPr>
              <w:t>этих</w:t>
            </w:r>
            <w:r w:rsidRPr="00B30D40">
              <w:rPr>
                <w:spacing w:val="1"/>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том</w:t>
            </w:r>
            <w:r w:rsidRPr="00B30D40">
              <w:rPr>
                <w:spacing w:val="-1"/>
                <w:sz w:val="24"/>
                <w:lang w:val="ru-RU"/>
              </w:rPr>
              <w:t xml:space="preserve"> </w:t>
            </w:r>
            <w:r w:rsidRPr="00B30D40">
              <w:rPr>
                <w:sz w:val="24"/>
                <w:lang w:val="ru-RU"/>
              </w:rPr>
              <w:t>числе</w:t>
            </w:r>
            <w:r w:rsidRPr="00B30D40">
              <w:rPr>
                <w:spacing w:val="-2"/>
                <w:sz w:val="24"/>
                <w:lang w:val="ru-RU"/>
              </w:rPr>
              <w:t xml:space="preserve"> </w:t>
            </w:r>
            <w:r w:rsidRPr="00B30D40">
              <w:rPr>
                <w:sz w:val="24"/>
                <w:lang w:val="ru-RU"/>
              </w:rPr>
              <w:t>посредством</w:t>
            </w:r>
          </w:p>
          <w:p w:rsidR="000801B6" w:rsidRPr="00B30D40" w:rsidRDefault="000801B6" w:rsidP="00B30D40">
            <w:pPr>
              <w:pStyle w:val="TableParagraph"/>
              <w:spacing w:line="264" w:lineRule="exact"/>
              <w:ind w:left="107"/>
              <w:rPr>
                <w:sz w:val="24"/>
                <w:lang w:val="ru-RU"/>
              </w:rPr>
            </w:pPr>
            <w:r w:rsidRPr="00B30D40">
              <w:rPr>
                <w:sz w:val="24"/>
                <w:lang w:val="ru-RU"/>
              </w:rPr>
              <w:t>организации</w:t>
            </w:r>
            <w:r w:rsidRPr="00B30D40">
              <w:rPr>
                <w:spacing w:val="-6"/>
                <w:sz w:val="24"/>
                <w:lang w:val="ru-RU"/>
              </w:rPr>
              <w:t xml:space="preserve"> </w:t>
            </w:r>
            <w:r w:rsidRPr="00B30D40">
              <w:rPr>
                <w:sz w:val="24"/>
                <w:lang w:val="ru-RU"/>
              </w:rPr>
              <w:t>инклюзивного</w:t>
            </w:r>
            <w:r w:rsidRPr="00B30D40">
              <w:rPr>
                <w:spacing w:val="-3"/>
                <w:sz w:val="24"/>
                <w:lang w:val="ru-RU"/>
              </w:rPr>
              <w:t xml:space="preserve"> </w:t>
            </w:r>
            <w:r w:rsidRPr="00B30D40">
              <w:rPr>
                <w:sz w:val="24"/>
                <w:lang w:val="ru-RU"/>
              </w:rPr>
              <w:t>образования.</w:t>
            </w:r>
          </w:p>
        </w:tc>
      </w:tr>
      <w:tr w:rsidR="000801B6" w:rsidTr="00D4716D">
        <w:trPr>
          <w:trHeight w:val="1379"/>
        </w:trPr>
        <w:tc>
          <w:tcPr>
            <w:tcW w:w="4679" w:type="dxa"/>
          </w:tcPr>
          <w:p w:rsidR="000801B6" w:rsidRPr="00B30D40" w:rsidRDefault="000801B6" w:rsidP="00B30D40">
            <w:pPr>
              <w:pStyle w:val="TableParagraph"/>
              <w:ind w:right="338" w:firstLine="38"/>
              <w:rPr>
                <w:sz w:val="24"/>
                <w:lang w:val="ru-RU"/>
              </w:rPr>
            </w:pPr>
            <w:r w:rsidRPr="00B30D40">
              <w:rPr>
                <w:sz w:val="24"/>
                <w:lang w:val="ru-RU"/>
              </w:rPr>
              <w:t>Совершенствование образовательной</w:t>
            </w:r>
            <w:r w:rsidRPr="00B30D40">
              <w:rPr>
                <w:spacing w:val="1"/>
                <w:sz w:val="24"/>
                <w:lang w:val="ru-RU"/>
              </w:rPr>
              <w:t xml:space="preserve"> </w:t>
            </w:r>
            <w:r w:rsidRPr="00B30D40">
              <w:rPr>
                <w:sz w:val="24"/>
                <w:lang w:val="ru-RU"/>
              </w:rPr>
              <w:t>работы</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основе</w:t>
            </w:r>
            <w:r w:rsidRPr="00B30D40">
              <w:rPr>
                <w:spacing w:val="-4"/>
                <w:sz w:val="24"/>
                <w:lang w:val="ru-RU"/>
              </w:rPr>
              <w:t xml:space="preserve"> </w:t>
            </w:r>
            <w:r w:rsidRPr="00B30D40">
              <w:rPr>
                <w:sz w:val="24"/>
                <w:lang w:val="ru-RU"/>
              </w:rPr>
              <w:t>результатов</w:t>
            </w:r>
            <w:r w:rsidRPr="00B30D40">
              <w:rPr>
                <w:spacing w:val="-2"/>
                <w:sz w:val="24"/>
                <w:lang w:val="ru-RU"/>
              </w:rPr>
              <w:t xml:space="preserve"> </w:t>
            </w:r>
            <w:r w:rsidRPr="00B30D40">
              <w:rPr>
                <w:sz w:val="24"/>
                <w:lang w:val="ru-RU"/>
              </w:rPr>
              <w:t>выявления</w:t>
            </w:r>
            <w:r w:rsidRPr="00B30D40">
              <w:rPr>
                <w:spacing w:val="-57"/>
                <w:sz w:val="24"/>
                <w:lang w:val="ru-RU"/>
              </w:rPr>
              <w:t xml:space="preserve"> </w:t>
            </w:r>
            <w:r w:rsidRPr="00B30D40">
              <w:rPr>
                <w:sz w:val="24"/>
                <w:lang w:val="ru-RU"/>
              </w:rPr>
              <w:t>запросов родительского и</w:t>
            </w:r>
            <w:r w:rsidRPr="00B30D40">
              <w:rPr>
                <w:spacing w:val="1"/>
                <w:sz w:val="24"/>
                <w:lang w:val="ru-RU"/>
              </w:rPr>
              <w:t xml:space="preserve"> </w:t>
            </w:r>
            <w:r w:rsidRPr="00B30D40">
              <w:rPr>
                <w:sz w:val="24"/>
                <w:lang w:val="ru-RU"/>
              </w:rPr>
              <w:t>профессионального</w:t>
            </w:r>
            <w:r w:rsidRPr="00B30D40">
              <w:rPr>
                <w:spacing w:val="-1"/>
                <w:sz w:val="24"/>
                <w:lang w:val="ru-RU"/>
              </w:rPr>
              <w:t xml:space="preserve"> </w:t>
            </w:r>
            <w:r w:rsidRPr="00B30D40">
              <w:rPr>
                <w:sz w:val="24"/>
                <w:lang w:val="ru-RU"/>
              </w:rPr>
              <w:t>сообщества</w:t>
            </w:r>
          </w:p>
        </w:tc>
        <w:tc>
          <w:tcPr>
            <w:tcW w:w="5389" w:type="dxa"/>
          </w:tcPr>
          <w:p w:rsidR="000801B6" w:rsidRPr="00B30D40" w:rsidRDefault="000801B6" w:rsidP="00B30D40">
            <w:pPr>
              <w:pStyle w:val="TableParagraph"/>
              <w:ind w:left="107" w:right="266"/>
              <w:rPr>
                <w:sz w:val="24"/>
                <w:lang w:val="ru-RU"/>
              </w:rPr>
            </w:pPr>
            <w:r w:rsidRPr="00B30D40">
              <w:rPr>
                <w:sz w:val="24"/>
                <w:lang w:val="ru-RU"/>
              </w:rPr>
              <w:t>Выявление</w:t>
            </w:r>
            <w:r w:rsidRPr="00B30D40">
              <w:rPr>
                <w:spacing w:val="-4"/>
                <w:sz w:val="24"/>
                <w:lang w:val="ru-RU"/>
              </w:rPr>
              <w:t xml:space="preserve"> </w:t>
            </w:r>
            <w:r w:rsidRPr="00B30D40">
              <w:rPr>
                <w:sz w:val="24"/>
                <w:lang w:val="ru-RU"/>
              </w:rPr>
              <w:t>выявления</w:t>
            </w:r>
            <w:r w:rsidRPr="00B30D40">
              <w:rPr>
                <w:spacing w:val="-3"/>
                <w:sz w:val="24"/>
                <w:lang w:val="ru-RU"/>
              </w:rPr>
              <w:t xml:space="preserve"> </w:t>
            </w:r>
            <w:r w:rsidRPr="00B30D40">
              <w:rPr>
                <w:sz w:val="24"/>
                <w:lang w:val="ru-RU"/>
              </w:rPr>
              <w:t>запросов</w:t>
            </w:r>
            <w:r w:rsidRPr="00B30D40">
              <w:rPr>
                <w:spacing w:val="-2"/>
                <w:sz w:val="24"/>
                <w:lang w:val="ru-RU"/>
              </w:rPr>
              <w:t xml:space="preserve"> </w:t>
            </w:r>
            <w:r w:rsidRPr="00B30D40">
              <w:rPr>
                <w:sz w:val="24"/>
                <w:lang w:val="ru-RU"/>
              </w:rPr>
              <w:t>родительского</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профессионального</w:t>
            </w:r>
            <w:r w:rsidRPr="00B30D40">
              <w:rPr>
                <w:spacing w:val="-1"/>
                <w:sz w:val="24"/>
                <w:lang w:val="ru-RU"/>
              </w:rPr>
              <w:t xml:space="preserve"> </w:t>
            </w:r>
            <w:r w:rsidRPr="00B30D40">
              <w:rPr>
                <w:sz w:val="24"/>
                <w:lang w:val="ru-RU"/>
              </w:rPr>
              <w:t>сообщества:</w:t>
            </w:r>
          </w:p>
          <w:p w:rsidR="000801B6" w:rsidRDefault="000801B6" w:rsidP="00B30D40">
            <w:pPr>
              <w:pStyle w:val="TableParagraph"/>
              <w:numPr>
                <w:ilvl w:val="0"/>
                <w:numId w:val="178"/>
              </w:numPr>
              <w:tabs>
                <w:tab w:val="left" w:pos="247"/>
              </w:tabs>
              <w:rPr>
                <w:sz w:val="24"/>
              </w:rPr>
            </w:pPr>
            <w:r>
              <w:rPr>
                <w:sz w:val="24"/>
              </w:rPr>
              <w:t>личные</w:t>
            </w:r>
            <w:r>
              <w:rPr>
                <w:spacing w:val="-4"/>
                <w:sz w:val="24"/>
              </w:rPr>
              <w:t xml:space="preserve"> </w:t>
            </w:r>
            <w:r>
              <w:rPr>
                <w:sz w:val="24"/>
              </w:rPr>
              <w:t>встречи;</w:t>
            </w:r>
          </w:p>
          <w:p w:rsidR="000801B6" w:rsidRDefault="000801B6" w:rsidP="00B30D40">
            <w:pPr>
              <w:pStyle w:val="TableParagraph"/>
              <w:numPr>
                <w:ilvl w:val="0"/>
                <w:numId w:val="178"/>
              </w:numPr>
              <w:tabs>
                <w:tab w:val="left" w:pos="247"/>
              </w:tabs>
              <w:rPr>
                <w:sz w:val="24"/>
              </w:rPr>
            </w:pPr>
            <w:r>
              <w:rPr>
                <w:sz w:val="24"/>
              </w:rPr>
              <w:t>беседы</w:t>
            </w:r>
            <w:r>
              <w:rPr>
                <w:spacing w:val="-1"/>
                <w:sz w:val="24"/>
              </w:rPr>
              <w:t xml:space="preserve"> </w:t>
            </w:r>
            <w:r>
              <w:rPr>
                <w:sz w:val="24"/>
              </w:rPr>
              <w:t>с</w:t>
            </w:r>
            <w:r>
              <w:rPr>
                <w:spacing w:val="-4"/>
                <w:sz w:val="24"/>
              </w:rPr>
              <w:t xml:space="preserve"> </w:t>
            </w:r>
            <w:r>
              <w:rPr>
                <w:sz w:val="24"/>
              </w:rPr>
              <w:t>педагогами,</w:t>
            </w:r>
            <w:r>
              <w:rPr>
                <w:spacing w:val="-3"/>
                <w:sz w:val="24"/>
              </w:rPr>
              <w:t xml:space="preserve"> </w:t>
            </w:r>
            <w:r>
              <w:rPr>
                <w:sz w:val="24"/>
              </w:rPr>
              <w:t>специалистами;</w:t>
            </w:r>
          </w:p>
          <w:p w:rsidR="000801B6" w:rsidRDefault="000801B6" w:rsidP="00B30D40">
            <w:pPr>
              <w:pStyle w:val="TableParagraph"/>
              <w:numPr>
                <w:ilvl w:val="0"/>
                <w:numId w:val="178"/>
              </w:numPr>
              <w:tabs>
                <w:tab w:val="left" w:pos="247"/>
              </w:tabs>
              <w:spacing w:line="264" w:lineRule="exact"/>
              <w:rPr>
                <w:sz w:val="24"/>
              </w:rPr>
            </w:pPr>
            <w:r>
              <w:rPr>
                <w:sz w:val="24"/>
              </w:rPr>
              <w:t>анкетирование.</w:t>
            </w:r>
          </w:p>
        </w:tc>
      </w:tr>
      <w:tr w:rsidR="000801B6" w:rsidTr="00D4716D">
        <w:trPr>
          <w:trHeight w:val="2208"/>
        </w:trPr>
        <w:tc>
          <w:tcPr>
            <w:tcW w:w="4679" w:type="dxa"/>
          </w:tcPr>
          <w:p w:rsidR="000801B6" w:rsidRPr="00B30D40" w:rsidRDefault="000801B6" w:rsidP="00B30D40">
            <w:pPr>
              <w:pStyle w:val="TableParagraph"/>
              <w:ind w:right="851" w:firstLine="38"/>
              <w:rPr>
                <w:sz w:val="24"/>
                <w:lang w:val="ru-RU"/>
              </w:rPr>
            </w:pPr>
            <w:r w:rsidRPr="00B30D40">
              <w:rPr>
                <w:sz w:val="24"/>
                <w:lang w:val="ru-RU"/>
              </w:rPr>
              <w:t>Психологическая,</w:t>
            </w:r>
            <w:r w:rsidRPr="00B30D40">
              <w:rPr>
                <w:spacing w:val="-6"/>
                <w:sz w:val="24"/>
                <w:lang w:val="ru-RU"/>
              </w:rPr>
              <w:t xml:space="preserve"> </w:t>
            </w:r>
            <w:r w:rsidRPr="00B30D40">
              <w:rPr>
                <w:sz w:val="24"/>
                <w:lang w:val="ru-RU"/>
              </w:rPr>
              <w:t>педагогическая</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методическая</w:t>
            </w:r>
            <w:r w:rsidRPr="00B30D40">
              <w:rPr>
                <w:spacing w:val="-2"/>
                <w:sz w:val="24"/>
                <w:lang w:val="ru-RU"/>
              </w:rPr>
              <w:t xml:space="preserve"> </w:t>
            </w:r>
            <w:r w:rsidRPr="00B30D40">
              <w:rPr>
                <w:sz w:val="24"/>
                <w:lang w:val="ru-RU"/>
              </w:rPr>
              <w:t>помощь</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поддержка</w:t>
            </w:r>
          </w:p>
        </w:tc>
        <w:tc>
          <w:tcPr>
            <w:tcW w:w="5389" w:type="dxa"/>
          </w:tcPr>
          <w:p w:rsidR="000801B6" w:rsidRPr="00B30D40" w:rsidRDefault="000801B6" w:rsidP="00B30D40">
            <w:pPr>
              <w:pStyle w:val="TableParagraph"/>
              <w:ind w:left="107" w:right="105"/>
              <w:rPr>
                <w:sz w:val="24"/>
                <w:lang w:val="ru-RU"/>
              </w:rPr>
            </w:pPr>
            <w:r w:rsidRPr="00B30D40">
              <w:rPr>
                <w:sz w:val="24"/>
                <w:lang w:val="ru-RU"/>
              </w:rPr>
              <w:t>Консультирование родителей (законных</w:t>
            </w:r>
            <w:r w:rsidRPr="00B30D40">
              <w:rPr>
                <w:spacing w:val="1"/>
                <w:sz w:val="24"/>
                <w:lang w:val="ru-RU"/>
              </w:rPr>
              <w:t xml:space="preserve"> </w:t>
            </w:r>
            <w:r w:rsidRPr="00B30D40">
              <w:rPr>
                <w:sz w:val="24"/>
                <w:lang w:val="ru-RU"/>
              </w:rPr>
              <w:t>представителей)</w:t>
            </w:r>
            <w:r w:rsidRPr="00B30D40">
              <w:rPr>
                <w:spacing w:val="-4"/>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вопросах</w:t>
            </w:r>
            <w:r w:rsidRPr="00B30D40">
              <w:rPr>
                <w:spacing w:val="-2"/>
                <w:sz w:val="24"/>
                <w:lang w:val="ru-RU"/>
              </w:rPr>
              <w:t xml:space="preserve"> </w:t>
            </w:r>
            <w:r w:rsidRPr="00B30D40">
              <w:rPr>
                <w:sz w:val="24"/>
                <w:lang w:val="ru-RU"/>
              </w:rPr>
              <w:t>обучения,</w:t>
            </w:r>
            <w:r w:rsidRPr="00B30D40">
              <w:rPr>
                <w:spacing w:val="-4"/>
                <w:sz w:val="24"/>
                <w:lang w:val="ru-RU"/>
              </w:rPr>
              <w:t xml:space="preserve"> </w:t>
            </w:r>
            <w:r w:rsidRPr="00B30D40">
              <w:rPr>
                <w:sz w:val="24"/>
                <w:lang w:val="ru-RU"/>
              </w:rPr>
              <w:t>воспитания</w:t>
            </w:r>
            <w:r w:rsidRPr="00B30D40">
              <w:rPr>
                <w:spacing w:val="-57"/>
                <w:sz w:val="24"/>
                <w:lang w:val="ru-RU"/>
              </w:rPr>
              <w:t xml:space="preserve"> </w:t>
            </w:r>
            <w:r w:rsidRPr="00B30D40">
              <w:rPr>
                <w:sz w:val="24"/>
                <w:lang w:val="ru-RU"/>
              </w:rPr>
              <w:t>и развитии детей, охраны и укрепления их</w:t>
            </w:r>
            <w:r w:rsidRPr="00B30D40">
              <w:rPr>
                <w:spacing w:val="1"/>
                <w:sz w:val="24"/>
                <w:lang w:val="ru-RU"/>
              </w:rPr>
              <w:t xml:space="preserve"> </w:t>
            </w:r>
            <w:r w:rsidRPr="00B30D40">
              <w:rPr>
                <w:sz w:val="24"/>
                <w:lang w:val="ru-RU"/>
              </w:rPr>
              <w:t>здоровья.</w:t>
            </w:r>
          </w:p>
          <w:p w:rsidR="000801B6" w:rsidRPr="00B30D40" w:rsidRDefault="000801B6" w:rsidP="00B30D40">
            <w:pPr>
              <w:pStyle w:val="TableParagraph"/>
              <w:spacing w:line="270" w:lineRule="atLeast"/>
              <w:ind w:left="107" w:right="446"/>
              <w:rPr>
                <w:sz w:val="24"/>
                <w:lang w:val="ru-RU"/>
              </w:rPr>
            </w:pPr>
            <w:r w:rsidRPr="00B30D40">
              <w:rPr>
                <w:sz w:val="24"/>
                <w:lang w:val="ru-RU"/>
              </w:rPr>
              <w:t>Консультативная помощь семье в вопросах</w:t>
            </w:r>
            <w:r w:rsidRPr="00B30D40">
              <w:rPr>
                <w:spacing w:val="1"/>
                <w:sz w:val="24"/>
                <w:lang w:val="ru-RU"/>
              </w:rPr>
              <w:t xml:space="preserve"> </w:t>
            </w:r>
            <w:r w:rsidRPr="00B30D40">
              <w:rPr>
                <w:sz w:val="24"/>
                <w:lang w:val="ru-RU"/>
              </w:rPr>
              <w:t>выбора оптимальной стратегии воспитания и</w:t>
            </w:r>
            <w:r w:rsidRPr="00B30D40">
              <w:rPr>
                <w:spacing w:val="1"/>
                <w:sz w:val="24"/>
                <w:lang w:val="ru-RU"/>
              </w:rPr>
              <w:t xml:space="preserve"> </w:t>
            </w:r>
            <w:r w:rsidRPr="00B30D40">
              <w:rPr>
                <w:sz w:val="24"/>
                <w:lang w:val="ru-RU"/>
              </w:rPr>
              <w:t>приемов коррекционно-развивающей работы с</w:t>
            </w:r>
            <w:r w:rsidRPr="00B30D40">
              <w:rPr>
                <w:spacing w:val="-58"/>
                <w:sz w:val="24"/>
                <w:lang w:val="ru-RU"/>
              </w:rPr>
              <w:t xml:space="preserve"> </w:t>
            </w:r>
            <w:r w:rsidRPr="00B30D40">
              <w:rPr>
                <w:sz w:val="24"/>
                <w:lang w:val="ru-RU"/>
              </w:rPr>
              <w:t>ребенком.</w:t>
            </w:r>
          </w:p>
        </w:tc>
      </w:tr>
      <w:tr w:rsidR="000801B6" w:rsidTr="00D4716D">
        <w:trPr>
          <w:trHeight w:val="827"/>
        </w:trPr>
        <w:tc>
          <w:tcPr>
            <w:tcW w:w="4679" w:type="dxa"/>
          </w:tcPr>
          <w:p w:rsidR="000801B6" w:rsidRPr="00B30D40" w:rsidRDefault="000801B6" w:rsidP="00B30D40">
            <w:pPr>
              <w:pStyle w:val="TableParagraph"/>
              <w:spacing w:line="268" w:lineRule="exact"/>
              <w:ind w:left="144"/>
              <w:rPr>
                <w:sz w:val="24"/>
                <w:lang w:val="ru-RU"/>
              </w:rPr>
            </w:pPr>
            <w:r w:rsidRPr="00B30D40">
              <w:rPr>
                <w:sz w:val="24"/>
                <w:lang w:val="ru-RU"/>
              </w:rPr>
              <w:t>Вовлечение</w:t>
            </w:r>
            <w:r w:rsidRPr="00B30D40">
              <w:rPr>
                <w:spacing w:val="-3"/>
                <w:sz w:val="24"/>
                <w:lang w:val="ru-RU"/>
              </w:rPr>
              <w:t xml:space="preserve"> </w:t>
            </w:r>
            <w:r w:rsidRPr="00B30D40">
              <w:rPr>
                <w:sz w:val="24"/>
                <w:lang w:val="ru-RU"/>
              </w:rPr>
              <w:t>родителей</w:t>
            </w:r>
            <w:r w:rsidRPr="00B30D40">
              <w:rPr>
                <w:spacing w:val="-2"/>
                <w:sz w:val="24"/>
                <w:lang w:val="ru-RU"/>
              </w:rPr>
              <w:t xml:space="preserve"> </w:t>
            </w:r>
            <w:r w:rsidRPr="00B30D40">
              <w:rPr>
                <w:sz w:val="24"/>
                <w:lang w:val="ru-RU"/>
              </w:rPr>
              <w:t>(законных</w:t>
            </w:r>
          </w:p>
          <w:p w:rsidR="000801B6" w:rsidRPr="00B30D40" w:rsidRDefault="000801B6" w:rsidP="00B30D40">
            <w:pPr>
              <w:pStyle w:val="TableParagraph"/>
              <w:spacing w:line="270" w:lineRule="atLeast"/>
              <w:ind w:right="594"/>
              <w:rPr>
                <w:sz w:val="24"/>
                <w:lang w:val="ru-RU"/>
              </w:rPr>
            </w:pPr>
            <w:r w:rsidRPr="00B30D40">
              <w:rPr>
                <w:sz w:val="24"/>
                <w:lang w:val="ru-RU"/>
              </w:rPr>
              <w:t>представителей)</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w:t>
            </w:r>
            <w:r w:rsidRPr="00B30D40">
              <w:rPr>
                <w:spacing w:val="-4"/>
                <w:sz w:val="24"/>
                <w:lang w:val="ru-RU"/>
              </w:rPr>
              <w:t xml:space="preserve"> </w:t>
            </w:r>
            <w:r w:rsidRPr="00B30D40">
              <w:rPr>
                <w:sz w:val="24"/>
                <w:lang w:val="ru-RU"/>
              </w:rPr>
              <w:t>реализации</w:t>
            </w:r>
            <w:r w:rsidRPr="00B30D40">
              <w:rPr>
                <w:spacing w:val="-57"/>
                <w:sz w:val="24"/>
                <w:lang w:val="ru-RU"/>
              </w:rPr>
              <w:t xml:space="preserve"> </w:t>
            </w:r>
            <w:r w:rsidRPr="00B30D40">
              <w:rPr>
                <w:sz w:val="24"/>
                <w:lang w:val="ru-RU"/>
              </w:rPr>
              <w:t>образовательной</w:t>
            </w:r>
            <w:r w:rsidRPr="00B30D40">
              <w:rPr>
                <w:spacing w:val="-1"/>
                <w:sz w:val="24"/>
                <w:lang w:val="ru-RU"/>
              </w:rPr>
              <w:t xml:space="preserve"> </w:t>
            </w:r>
            <w:r w:rsidRPr="00B30D40">
              <w:rPr>
                <w:sz w:val="24"/>
                <w:lang w:val="ru-RU"/>
              </w:rPr>
              <w:t>программы</w:t>
            </w:r>
          </w:p>
        </w:tc>
        <w:tc>
          <w:tcPr>
            <w:tcW w:w="5389" w:type="dxa"/>
          </w:tcPr>
          <w:p w:rsidR="000801B6" w:rsidRPr="00B30D40" w:rsidRDefault="000801B6" w:rsidP="00B30D40">
            <w:pPr>
              <w:pStyle w:val="TableParagraph"/>
              <w:spacing w:line="268" w:lineRule="exact"/>
              <w:ind w:left="107"/>
              <w:rPr>
                <w:sz w:val="24"/>
                <w:lang w:val="ru-RU"/>
              </w:rPr>
            </w:pPr>
            <w:r w:rsidRPr="00B30D40">
              <w:rPr>
                <w:sz w:val="24"/>
                <w:lang w:val="ru-RU"/>
              </w:rPr>
              <w:t>Построение</w:t>
            </w:r>
            <w:r w:rsidRPr="00B30D40">
              <w:rPr>
                <w:spacing w:val="-4"/>
                <w:sz w:val="24"/>
                <w:lang w:val="ru-RU"/>
              </w:rPr>
              <w:t xml:space="preserve"> </w:t>
            </w:r>
            <w:r w:rsidRPr="00B30D40">
              <w:rPr>
                <w:sz w:val="24"/>
                <w:lang w:val="ru-RU"/>
              </w:rPr>
              <w:t>отношений</w:t>
            </w:r>
            <w:r w:rsidRPr="00B30D40">
              <w:rPr>
                <w:spacing w:val="-5"/>
                <w:sz w:val="24"/>
                <w:lang w:val="ru-RU"/>
              </w:rPr>
              <w:t xml:space="preserve"> </w:t>
            </w:r>
            <w:r w:rsidRPr="00B30D40">
              <w:rPr>
                <w:sz w:val="24"/>
                <w:lang w:val="ru-RU"/>
              </w:rPr>
              <w:t>сотрудничества</w:t>
            </w:r>
            <w:r w:rsidRPr="00B30D40">
              <w:rPr>
                <w:spacing w:val="1"/>
                <w:sz w:val="24"/>
                <w:lang w:val="ru-RU"/>
              </w:rPr>
              <w:t xml:space="preserve"> </w:t>
            </w:r>
            <w:r w:rsidRPr="00B30D40">
              <w:rPr>
                <w:sz w:val="24"/>
                <w:lang w:val="ru-RU"/>
              </w:rPr>
              <w:t>в</w:t>
            </w:r>
          </w:p>
          <w:p w:rsidR="000801B6" w:rsidRPr="00B30D40" w:rsidRDefault="000801B6" w:rsidP="00B30D40">
            <w:pPr>
              <w:pStyle w:val="TableParagraph"/>
              <w:spacing w:line="270" w:lineRule="atLeast"/>
              <w:ind w:left="107" w:right="153"/>
              <w:rPr>
                <w:sz w:val="24"/>
                <w:lang w:val="ru-RU"/>
              </w:rPr>
            </w:pPr>
            <w:r w:rsidRPr="00B30D40">
              <w:rPr>
                <w:sz w:val="24"/>
                <w:lang w:val="ru-RU"/>
              </w:rPr>
              <w:t>соответствии</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образовательными</w:t>
            </w:r>
            <w:r w:rsidRPr="00B30D40">
              <w:rPr>
                <w:spacing w:val="-4"/>
                <w:sz w:val="24"/>
                <w:lang w:val="ru-RU"/>
              </w:rPr>
              <w:t xml:space="preserve"> </w:t>
            </w:r>
            <w:r w:rsidRPr="00B30D40">
              <w:rPr>
                <w:sz w:val="24"/>
                <w:lang w:val="ru-RU"/>
              </w:rPr>
              <w:t>потребностями</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возможностями</w:t>
            </w:r>
            <w:r w:rsidRPr="00B30D40">
              <w:rPr>
                <w:spacing w:val="-1"/>
                <w:sz w:val="24"/>
                <w:lang w:val="ru-RU"/>
              </w:rPr>
              <w:t xml:space="preserve"> </w:t>
            </w:r>
            <w:r w:rsidRPr="00B30D40">
              <w:rPr>
                <w:sz w:val="24"/>
                <w:lang w:val="ru-RU"/>
              </w:rPr>
              <w:t>семьи обучающихся.</w:t>
            </w:r>
          </w:p>
        </w:tc>
      </w:tr>
      <w:tr w:rsidR="000801B6" w:rsidTr="00D4716D">
        <w:trPr>
          <w:trHeight w:val="1379"/>
        </w:trPr>
        <w:tc>
          <w:tcPr>
            <w:tcW w:w="4679" w:type="dxa"/>
          </w:tcPr>
          <w:p w:rsidR="000801B6" w:rsidRPr="00B30D40" w:rsidRDefault="000801B6" w:rsidP="00B30D40">
            <w:pPr>
              <w:pStyle w:val="TableParagraph"/>
              <w:ind w:right="585" w:firstLine="38"/>
              <w:rPr>
                <w:sz w:val="24"/>
                <w:lang w:val="ru-RU"/>
              </w:rPr>
            </w:pPr>
            <w:r w:rsidRPr="00B30D40">
              <w:rPr>
                <w:sz w:val="24"/>
                <w:lang w:val="ru-RU"/>
              </w:rPr>
              <w:t>Формирование и развитие</w:t>
            </w:r>
            <w:r w:rsidRPr="00B30D40">
              <w:rPr>
                <w:spacing w:val="1"/>
                <w:sz w:val="24"/>
                <w:lang w:val="ru-RU"/>
              </w:rPr>
              <w:t xml:space="preserve"> </w:t>
            </w:r>
            <w:r w:rsidRPr="00B30D40">
              <w:rPr>
                <w:sz w:val="24"/>
                <w:lang w:val="ru-RU"/>
              </w:rPr>
              <w:t>профессиональной компетентности</w:t>
            </w:r>
            <w:r w:rsidRPr="00B30D40">
              <w:rPr>
                <w:spacing w:val="1"/>
                <w:sz w:val="24"/>
                <w:lang w:val="ru-RU"/>
              </w:rPr>
              <w:t xml:space="preserve"> </w:t>
            </w:r>
            <w:r w:rsidRPr="00B30D40">
              <w:rPr>
                <w:sz w:val="24"/>
                <w:lang w:val="ru-RU"/>
              </w:rPr>
              <w:t>педагогов,</w:t>
            </w:r>
            <w:r w:rsidRPr="00B30D40">
              <w:rPr>
                <w:spacing w:val="-14"/>
                <w:sz w:val="24"/>
                <w:lang w:val="ru-RU"/>
              </w:rPr>
              <w:t xml:space="preserve"> </w:t>
            </w:r>
            <w:r w:rsidRPr="00B30D40">
              <w:rPr>
                <w:sz w:val="24"/>
                <w:lang w:val="ru-RU"/>
              </w:rPr>
              <w:t>психолого-педагогического</w:t>
            </w:r>
          </w:p>
          <w:p w:rsidR="000801B6" w:rsidRPr="00B30D40" w:rsidRDefault="000801B6" w:rsidP="00B30D40">
            <w:pPr>
              <w:pStyle w:val="TableParagraph"/>
              <w:spacing w:line="274" w:lineRule="exact"/>
              <w:ind w:right="957"/>
              <w:rPr>
                <w:sz w:val="24"/>
                <w:lang w:val="ru-RU"/>
              </w:rPr>
            </w:pPr>
            <w:r w:rsidRPr="00B30D40">
              <w:rPr>
                <w:sz w:val="24"/>
                <w:lang w:val="ru-RU"/>
              </w:rPr>
              <w:t>просвещения родителей (законных</w:t>
            </w:r>
            <w:r w:rsidRPr="00B30D40">
              <w:rPr>
                <w:spacing w:val="-57"/>
                <w:sz w:val="24"/>
                <w:lang w:val="ru-RU"/>
              </w:rPr>
              <w:t xml:space="preserve"> </w:t>
            </w:r>
            <w:r w:rsidRPr="00B30D40">
              <w:rPr>
                <w:sz w:val="24"/>
                <w:lang w:val="ru-RU"/>
              </w:rPr>
              <w:t>представителей)</w:t>
            </w:r>
            <w:r w:rsidRPr="00B30D40">
              <w:rPr>
                <w:spacing w:val="-1"/>
                <w:sz w:val="24"/>
                <w:lang w:val="ru-RU"/>
              </w:rPr>
              <w:t xml:space="preserve"> </w:t>
            </w:r>
            <w:r w:rsidRPr="00B30D40">
              <w:rPr>
                <w:sz w:val="24"/>
                <w:lang w:val="ru-RU"/>
              </w:rPr>
              <w:t>обучающихся</w:t>
            </w:r>
          </w:p>
        </w:tc>
        <w:tc>
          <w:tcPr>
            <w:tcW w:w="5389" w:type="dxa"/>
          </w:tcPr>
          <w:p w:rsidR="000801B6" w:rsidRPr="00B30D40" w:rsidRDefault="000801B6" w:rsidP="00B30D40">
            <w:pPr>
              <w:pStyle w:val="TableParagraph"/>
              <w:ind w:left="107" w:right="1017"/>
              <w:jc w:val="both"/>
              <w:rPr>
                <w:sz w:val="24"/>
                <w:lang w:val="ru-RU"/>
              </w:rPr>
            </w:pPr>
            <w:r w:rsidRPr="00B30D40">
              <w:rPr>
                <w:sz w:val="24"/>
                <w:lang w:val="ru-RU"/>
              </w:rPr>
              <w:t>Повышение квалификации педагогов для</w:t>
            </w:r>
            <w:r w:rsidRPr="00B30D40">
              <w:rPr>
                <w:spacing w:val="-57"/>
                <w:sz w:val="24"/>
                <w:lang w:val="ru-RU"/>
              </w:rPr>
              <w:t xml:space="preserve"> </w:t>
            </w:r>
            <w:r w:rsidRPr="00B30D40">
              <w:rPr>
                <w:sz w:val="24"/>
                <w:lang w:val="ru-RU"/>
              </w:rPr>
              <w:t>психолого-педагогического просвещения</w:t>
            </w:r>
            <w:r w:rsidRPr="00B30D40">
              <w:rPr>
                <w:spacing w:val="-58"/>
                <w:sz w:val="24"/>
                <w:lang w:val="ru-RU"/>
              </w:rPr>
              <w:t xml:space="preserve"> </w:t>
            </w:r>
            <w:r w:rsidRPr="00B30D40">
              <w:rPr>
                <w:sz w:val="24"/>
                <w:lang w:val="ru-RU"/>
              </w:rPr>
              <w:t>родителей</w:t>
            </w:r>
            <w:r w:rsidRPr="00B30D40">
              <w:rPr>
                <w:spacing w:val="-2"/>
                <w:sz w:val="24"/>
                <w:lang w:val="ru-RU"/>
              </w:rPr>
              <w:t xml:space="preserve"> </w:t>
            </w:r>
            <w:r w:rsidRPr="00B30D40">
              <w:rPr>
                <w:sz w:val="24"/>
                <w:lang w:val="ru-RU"/>
              </w:rPr>
              <w:t>(законных</w:t>
            </w:r>
            <w:r w:rsidRPr="00B30D40">
              <w:rPr>
                <w:spacing w:val="1"/>
                <w:sz w:val="24"/>
                <w:lang w:val="ru-RU"/>
              </w:rPr>
              <w:t xml:space="preserve"> </w:t>
            </w:r>
            <w:r w:rsidRPr="00B30D40">
              <w:rPr>
                <w:sz w:val="24"/>
                <w:lang w:val="ru-RU"/>
              </w:rPr>
              <w:t>представителей).</w:t>
            </w:r>
          </w:p>
        </w:tc>
      </w:tr>
      <w:tr w:rsidR="000801B6" w:rsidTr="00D4716D">
        <w:trPr>
          <w:trHeight w:val="1106"/>
        </w:trPr>
        <w:tc>
          <w:tcPr>
            <w:tcW w:w="4679" w:type="dxa"/>
          </w:tcPr>
          <w:p w:rsidR="000801B6" w:rsidRPr="00B30D40" w:rsidRDefault="000801B6" w:rsidP="00B30D40">
            <w:pPr>
              <w:pStyle w:val="TableParagraph"/>
              <w:ind w:right="347" w:firstLine="38"/>
              <w:rPr>
                <w:sz w:val="24"/>
                <w:lang w:val="ru-RU"/>
              </w:rPr>
            </w:pPr>
            <w:r w:rsidRPr="00B30D40">
              <w:rPr>
                <w:sz w:val="24"/>
                <w:lang w:val="ru-RU"/>
              </w:rPr>
              <w:t>Непрерывное</w:t>
            </w:r>
            <w:r w:rsidRPr="00B30D40">
              <w:rPr>
                <w:spacing w:val="-13"/>
                <w:sz w:val="24"/>
                <w:lang w:val="ru-RU"/>
              </w:rPr>
              <w:t xml:space="preserve"> </w:t>
            </w:r>
            <w:r w:rsidRPr="00B30D40">
              <w:rPr>
                <w:sz w:val="24"/>
                <w:lang w:val="ru-RU"/>
              </w:rPr>
              <w:t>психолого-педагогическое</w:t>
            </w:r>
            <w:r w:rsidRPr="00B30D40">
              <w:rPr>
                <w:spacing w:val="-57"/>
                <w:sz w:val="24"/>
                <w:lang w:val="ru-RU"/>
              </w:rPr>
              <w:t xml:space="preserve"> </w:t>
            </w:r>
            <w:r w:rsidRPr="00B30D40">
              <w:rPr>
                <w:sz w:val="24"/>
                <w:lang w:val="ru-RU"/>
              </w:rPr>
              <w:t>сопровождение участников</w:t>
            </w:r>
          </w:p>
          <w:p w:rsidR="000801B6" w:rsidRPr="00B30D40" w:rsidRDefault="000801B6" w:rsidP="00B30D40">
            <w:pPr>
              <w:pStyle w:val="TableParagraph"/>
              <w:spacing w:line="270" w:lineRule="atLeast"/>
              <w:ind w:right="9"/>
              <w:rPr>
                <w:sz w:val="24"/>
                <w:lang w:val="ru-RU"/>
              </w:rPr>
            </w:pPr>
            <w:r w:rsidRPr="00B30D40">
              <w:rPr>
                <w:sz w:val="24"/>
                <w:lang w:val="ru-RU"/>
              </w:rPr>
              <w:t>образовательных отношений в процессе</w:t>
            </w:r>
            <w:r w:rsidRPr="00B30D40">
              <w:rPr>
                <w:spacing w:val="1"/>
                <w:sz w:val="24"/>
                <w:lang w:val="ru-RU"/>
              </w:rPr>
              <w:t xml:space="preserve"> </w:t>
            </w:r>
            <w:r w:rsidRPr="00B30D40">
              <w:rPr>
                <w:sz w:val="24"/>
                <w:lang w:val="ru-RU"/>
              </w:rPr>
              <w:t>реализации</w:t>
            </w:r>
            <w:r w:rsidRPr="00B30D40">
              <w:rPr>
                <w:spacing w:val="-3"/>
                <w:sz w:val="24"/>
                <w:lang w:val="ru-RU"/>
              </w:rPr>
              <w:t xml:space="preserve"> </w:t>
            </w:r>
            <w:r w:rsidRPr="00B30D40">
              <w:rPr>
                <w:sz w:val="24"/>
                <w:lang w:val="ru-RU"/>
              </w:rPr>
              <w:t>Федеральной</w:t>
            </w:r>
            <w:r w:rsidRPr="00B30D40">
              <w:rPr>
                <w:spacing w:val="-3"/>
                <w:sz w:val="24"/>
                <w:lang w:val="ru-RU"/>
              </w:rPr>
              <w:t xml:space="preserve"> </w:t>
            </w:r>
            <w:r w:rsidRPr="00B30D40">
              <w:rPr>
                <w:sz w:val="24"/>
                <w:lang w:val="ru-RU"/>
              </w:rPr>
              <w:t>программы</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ДОО</w:t>
            </w:r>
          </w:p>
        </w:tc>
        <w:tc>
          <w:tcPr>
            <w:tcW w:w="5389" w:type="dxa"/>
          </w:tcPr>
          <w:p w:rsidR="000801B6" w:rsidRPr="00B30D40" w:rsidRDefault="000801B6" w:rsidP="00B30D40">
            <w:pPr>
              <w:pStyle w:val="TableParagraph"/>
              <w:ind w:left="107" w:right="209"/>
              <w:rPr>
                <w:sz w:val="24"/>
                <w:lang w:val="ru-RU"/>
              </w:rPr>
            </w:pPr>
            <w:r w:rsidRPr="00B30D40">
              <w:rPr>
                <w:sz w:val="24"/>
                <w:lang w:val="ru-RU"/>
              </w:rPr>
              <w:t>Обеспечение вариативности содержания,</w:t>
            </w:r>
            <w:r w:rsidRPr="00B30D40">
              <w:rPr>
                <w:spacing w:val="1"/>
                <w:sz w:val="24"/>
                <w:lang w:val="ru-RU"/>
              </w:rPr>
              <w:t xml:space="preserve"> </w:t>
            </w:r>
            <w:r w:rsidRPr="00B30D40">
              <w:rPr>
                <w:sz w:val="24"/>
                <w:lang w:val="ru-RU"/>
              </w:rPr>
              <w:t>направлений</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форм</w:t>
            </w:r>
            <w:r w:rsidRPr="00B30D40">
              <w:rPr>
                <w:spacing w:val="-4"/>
                <w:sz w:val="24"/>
                <w:lang w:val="ru-RU"/>
              </w:rPr>
              <w:t xml:space="preserve"> </w:t>
            </w:r>
            <w:r w:rsidRPr="00B30D40">
              <w:rPr>
                <w:sz w:val="24"/>
                <w:lang w:val="ru-RU"/>
              </w:rPr>
              <w:t>сопровождения</w:t>
            </w:r>
            <w:r w:rsidRPr="00B30D40">
              <w:rPr>
                <w:spacing w:val="-3"/>
                <w:sz w:val="24"/>
                <w:lang w:val="ru-RU"/>
              </w:rPr>
              <w:t xml:space="preserve"> </w:t>
            </w:r>
            <w:r w:rsidRPr="00B30D40">
              <w:rPr>
                <w:sz w:val="24"/>
                <w:lang w:val="ru-RU"/>
              </w:rPr>
              <w:t>по</w:t>
            </w:r>
            <w:r w:rsidRPr="00B30D40">
              <w:rPr>
                <w:spacing w:val="-6"/>
                <w:sz w:val="24"/>
                <w:lang w:val="ru-RU"/>
              </w:rPr>
              <w:t xml:space="preserve"> </w:t>
            </w:r>
            <w:r w:rsidRPr="00B30D40">
              <w:rPr>
                <w:sz w:val="24"/>
                <w:lang w:val="ru-RU"/>
              </w:rPr>
              <w:t>запросам</w:t>
            </w:r>
            <w:r w:rsidRPr="00B30D40">
              <w:rPr>
                <w:spacing w:val="-57"/>
                <w:sz w:val="24"/>
                <w:lang w:val="ru-RU"/>
              </w:rPr>
              <w:t xml:space="preserve"> </w:t>
            </w:r>
            <w:r w:rsidRPr="00B30D40">
              <w:rPr>
                <w:sz w:val="24"/>
                <w:lang w:val="ru-RU"/>
              </w:rPr>
              <w:t>родительского</w:t>
            </w:r>
            <w:r w:rsidRPr="00B30D40">
              <w:rPr>
                <w:spacing w:val="-2"/>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профессионального</w:t>
            </w:r>
            <w:r w:rsidRPr="00B30D40">
              <w:rPr>
                <w:spacing w:val="-2"/>
                <w:sz w:val="24"/>
                <w:lang w:val="ru-RU"/>
              </w:rPr>
              <w:t xml:space="preserve"> </w:t>
            </w:r>
            <w:r w:rsidRPr="00B30D40">
              <w:rPr>
                <w:sz w:val="24"/>
                <w:lang w:val="ru-RU"/>
              </w:rPr>
              <w:t>сообществ.</w:t>
            </w:r>
          </w:p>
        </w:tc>
      </w:tr>
      <w:tr w:rsidR="000801B6" w:rsidTr="00D4716D">
        <w:trPr>
          <w:trHeight w:val="2771"/>
        </w:trPr>
        <w:tc>
          <w:tcPr>
            <w:tcW w:w="4679" w:type="dxa"/>
          </w:tcPr>
          <w:p w:rsidR="000801B6" w:rsidRPr="00B30D40" w:rsidRDefault="000801B6" w:rsidP="00B30D40">
            <w:pPr>
              <w:pStyle w:val="TableParagraph"/>
              <w:spacing w:line="268" w:lineRule="exact"/>
              <w:ind w:left="144"/>
              <w:rPr>
                <w:sz w:val="24"/>
                <w:lang w:val="ru-RU"/>
              </w:rPr>
            </w:pPr>
            <w:r w:rsidRPr="00B30D40">
              <w:rPr>
                <w:sz w:val="24"/>
                <w:lang w:val="ru-RU"/>
              </w:rPr>
              <w:t>Взаимодействие</w:t>
            </w:r>
            <w:r w:rsidRPr="00B30D40">
              <w:rPr>
                <w:spacing w:val="-4"/>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различными</w:t>
            </w:r>
          </w:p>
          <w:p w:rsidR="000801B6" w:rsidRPr="00B30D40" w:rsidRDefault="000801B6" w:rsidP="00B30D40">
            <w:pPr>
              <w:pStyle w:val="TableParagraph"/>
              <w:spacing w:line="264" w:lineRule="exact"/>
              <w:rPr>
                <w:sz w:val="24"/>
                <w:lang w:val="ru-RU"/>
              </w:rPr>
            </w:pPr>
            <w:r w:rsidRPr="00B30D40">
              <w:rPr>
                <w:sz w:val="24"/>
                <w:lang w:val="ru-RU"/>
              </w:rPr>
              <w:t>социальными</w:t>
            </w:r>
            <w:r w:rsidRPr="00B30D40">
              <w:rPr>
                <w:spacing w:val="-7"/>
                <w:sz w:val="24"/>
                <w:lang w:val="ru-RU"/>
              </w:rPr>
              <w:t xml:space="preserve"> </w:t>
            </w:r>
            <w:r w:rsidRPr="00B30D40">
              <w:rPr>
                <w:sz w:val="24"/>
                <w:lang w:val="ru-RU"/>
              </w:rPr>
              <w:t>институтами</w:t>
            </w:r>
          </w:p>
        </w:tc>
        <w:tc>
          <w:tcPr>
            <w:tcW w:w="5389" w:type="dxa"/>
          </w:tcPr>
          <w:p w:rsidR="000801B6" w:rsidRPr="00B30D40" w:rsidRDefault="000801B6" w:rsidP="00B30D40">
            <w:pPr>
              <w:pStyle w:val="TableParagraph"/>
              <w:spacing w:line="268" w:lineRule="exact"/>
              <w:ind w:left="107"/>
              <w:rPr>
                <w:sz w:val="24"/>
                <w:lang w:val="ru-RU"/>
              </w:rPr>
            </w:pPr>
            <w:r w:rsidRPr="00B30D40">
              <w:rPr>
                <w:sz w:val="24"/>
                <w:lang w:val="ru-RU"/>
              </w:rPr>
              <w:t>-</w:t>
            </w:r>
            <w:r w:rsidRPr="00B30D40">
              <w:rPr>
                <w:spacing w:val="-3"/>
                <w:sz w:val="24"/>
                <w:lang w:val="ru-RU"/>
              </w:rPr>
              <w:t xml:space="preserve"> </w:t>
            </w:r>
            <w:r w:rsidRPr="00B30D40">
              <w:rPr>
                <w:sz w:val="24"/>
                <w:lang w:val="ru-RU"/>
              </w:rPr>
              <w:t>взаимодействие</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сотрудничество</w:t>
            </w:r>
            <w:r w:rsidRPr="00B30D40">
              <w:rPr>
                <w:spacing w:val="-2"/>
                <w:sz w:val="24"/>
                <w:lang w:val="ru-RU"/>
              </w:rPr>
              <w:t xml:space="preserve"> </w:t>
            </w:r>
            <w:r w:rsidRPr="00B30D40">
              <w:rPr>
                <w:sz w:val="24"/>
                <w:lang w:val="ru-RU"/>
              </w:rPr>
              <w:t>с</w:t>
            </w:r>
          </w:p>
          <w:p w:rsidR="000801B6" w:rsidRPr="00B30D40" w:rsidRDefault="000801B6" w:rsidP="00B30D40">
            <w:pPr>
              <w:pStyle w:val="TableParagraph"/>
              <w:spacing w:line="264" w:lineRule="exact"/>
              <w:ind w:left="107"/>
              <w:rPr>
                <w:sz w:val="24"/>
                <w:lang w:val="ru-RU"/>
              </w:rPr>
            </w:pPr>
            <w:r w:rsidRPr="00B30D40">
              <w:rPr>
                <w:sz w:val="24"/>
                <w:lang w:val="ru-RU"/>
              </w:rPr>
              <w:t>учреждениями</w:t>
            </w:r>
            <w:r w:rsidRPr="00B30D40">
              <w:rPr>
                <w:spacing w:val="-4"/>
                <w:sz w:val="24"/>
                <w:lang w:val="ru-RU"/>
              </w:rPr>
              <w:t xml:space="preserve"> </w:t>
            </w:r>
            <w:r w:rsidRPr="00B30D40">
              <w:rPr>
                <w:sz w:val="24"/>
                <w:lang w:val="ru-RU"/>
              </w:rPr>
              <w:t>сферы</w:t>
            </w:r>
            <w:r w:rsidRPr="00B30D40">
              <w:rPr>
                <w:spacing w:val="-4"/>
                <w:sz w:val="24"/>
                <w:lang w:val="ru-RU"/>
              </w:rPr>
              <w:t xml:space="preserve"> </w:t>
            </w:r>
            <w:r w:rsidRPr="00B30D40">
              <w:rPr>
                <w:sz w:val="24"/>
                <w:lang w:val="ru-RU"/>
              </w:rPr>
              <w:t>образования,</w:t>
            </w:r>
            <w:r w:rsidRPr="00B30D40">
              <w:rPr>
                <w:spacing w:val="-4"/>
                <w:sz w:val="24"/>
                <w:lang w:val="ru-RU"/>
              </w:rPr>
              <w:t xml:space="preserve"> </w:t>
            </w:r>
            <w:r w:rsidRPr="00B30D40">
              <w:rPr>
                <w:sz w:val="24"/>
                <w:lang w:val="ru-RU"/>
              </w:rPr>
              <w:t>культуры,</w:t>
            </w:r>
          </w:p>
          <w:p w:rsidR="000801B6" w:rsidRPr="00B30D40" w:rsidRDefault="000801B6" w:rsidP="00B30D40">
            <w:pPr>
              <w:pStyle w:val="TableParagraph"/>
              <w:ind w:left="107" w:right="769"/>
              <w:rPr>
                <w:sz w:val="24"/>
                <w:lang w:val="ru-RU"/>
              </w:rPr>
            </w:pPr>
            <w:r w:rsidRPr="00B30D40">
              <w:rPr>
                <w:sz w:val="24"/>
                <w:lang w:val="ru-RU"/>
              </w:rPr>
              <w:t>физкультуры и спорта, другими социально-</w:t>
            </w:r>
            <w:r w:rsidRPr="00B30D40">
              <w:rPr>
                <w:spacing w:val="-57"/>
                <w:sz w:val="24"/>
                <w:lang w:val="ru-RU"/>
              </w:rPr>
              <w:t xml:space="preserve"> </w:t>
            </w:r>
            <w:r w:rsidRPr="00B30D40">
              <w:rPr>
                <w:sz w:val="24"/>
                <w:lang w:val="ru-RU"/>
              </w:rPr>
              <w:t>воспитательными субъектами открытой</w:t>
            </w:r>
            <w:r w:rsidRPr="00B30D40">
              <w:rPr>
                <w:spacing w:val="1"/>
                <w:sz w:val="24"/>
                <w:lang w:val="ru-RU"/>
              </w:rPr>
              <w:t xml:space="preserve"> </w:t>
            </w:r>
            <w:r w:rsidRPr="00B30D40">
              <w:rPr>
                <w:sz w:val="24"/>
                <w:lang w:val="ru-RU"/>
              </w:rPr>
              <w:t>образовательной</w:t>
            </w:r>
            <w:r w:rsidRPr="00B30D40">
              <w:rPr>
                <w:spacing w:val="-1"/>
                <w:sz w:val="24"/>
                <w:lang w:val="ru-RU"/>
              </w:rPr>
              <w:t xml:space="preserve"> </w:t>
            </w:r>
            <w:r w:rsidRPr="00B30D40">
              <w:rPr>
                <w:sz w:val="24"/>
                <w:lang w:val="ru-RU"/>
              </w:rPr>
              <w:t>системы;</w:t>
            </w:r>
          </w:p>
          <w:p w:rsidR="000801B6" w:rsidRPr="00B30D40" w:rsidRDefault="000801B6" w:rsidP="00B30D40">
            <w:pPr>
              <w:pStyle w:val="TableParagraph"/>
              <w:numPr>
                <w:ilvl w:val="0"/>
                <w:numId w:val="177"/>
              </w:numPr>
              <w:tabs>
                <w:tab w:val="left" w:pos="247"/>
              </w:tabs>
              <w:ind w:right="169" w:firstLine="0"/>
              <w:rPr>
                <w:sz w:val="24"/>
                <w:lang w:val="ru-RU"/>
              </w:rPr>
            </w:pPr>
            <w:r w:rsidRPr="00B30D40">
              <w:rPr>
                <w:sz w:val="24"/>
                <w:lang w:val="ru-RU"/>
              </w:rPr>
              <w:t>использование форм и методов взаимодействия,</w:t>
            </w:r>
            <w:r w:rsidRPr="00B30D40">
              <w:rPr>
                <w:spacing w:val="-57"/>
                <w:sz w:val="24"/>
                <w:lang w:val="ru-RU"/>
              </w:rPr>
              <w:t xml:space="preserve"> </w:t>
            </w:r>
            <w:r w:rsidRPr="00B30D40">
              <w:rPr>
                <w:sz w:val="24"/>
                <w:lang w:val="ru-RU"/>
              </w:rPr>
              <w:t>востребованных современной педагогической</w:t>
            </w:r>
            <w:r w:rsidRPr="00B30D40">
              <w:rPr>
                <w:spacing w:val="1"/>
                <w:sz w:val="24"/>
                <w:lang w:val="ru-RU"/>
              </w:rPr>
              <w:t xml:space="preserve"> </w:t>
            </w:r>
            <w:r w:rsidRPr="00B30D40">
              <w:rPr>
                <w:sz w:val="24"/>
                <w:lang w:val="ru-RU"/>
              </w:rPr>
              <w:t>практикой</w:t>
            </w:r>
            <w:r w:rsidRPr="00B30D40">
              <w:rPr>
                <w:spacing w:val="-2"/>
                <w:sz w:val="24"/>
                <w:lang w:val="ru-RU"/>
              </w:rPr>
              <w:t xml:space="preserve"> </w:t>
            </w:r>
            <w:r w:rsidRPr="00B30D40">
              <w:rPr>
                <w:sz w:val="24"/>
                <w:lang w:val="ru-RU"/>
              </w:rPr>
              <w:t>и семьей;</w:t>
            </w:r>
          </w:p>
          <w:p w:rsidR="000801B6" w:rsidRPr="00B30D40" w:rsidRDefault="000801B6" w:rsidP="00B30D40">
            <w:pPr>
              <w:pStyle w:val="TableParagraph"/>
              <w:numPr>
                <w:ilvl w:val="0"/>
                <w:numId w:val="177"/>
              </w:numPr>
              <w:tabs>
                <w:tab w:val="left" w:pos="249"/>
              </w:tabs>
              <w:spacing w:line="270" w:lineRule="atLeast"/>
              <w:ind w:right="407" w:firstLine="0"/>
              <w:rPr>
                <w:sz w:val="24"/>
                <w:lang w:val="ru-RU"/>
              </w:rPr>
            </w:pPr>
            <w:r w:rsidRPr="00B30D40">
              <w:rPr>
                <w:sz w:val="24"/>
                <w:lang w:val="ru-RU"/>
              </w:rPr>
              <w:t>участие всех сторон взаимодействия в</w:t>
            </w:r>
            <w:r w:rsidRPr="00B30D40">
              <w:rPr>
                <w:spacing w:val="1"/>
                <w:sz w:val="24"/>
                <w:lang w:val="ru-RU"/>
              </w:rPr>
              <w:t xml:space="preserve"> </w:t>
            </w:r>
            <w:r w:rsidRPr="00B30D40">
              <w:rPr>
                <w:sz w:val="24"/>
                <w:lang w:val="ru-RU"/>
              </w:rPr>
              <w:t>совместной</w:t>
            </w:r>
            <w:r w:rsidRPr="00B30D40">
              <w:rPr>
                <w:spacing w:val="-6"/>
                <w:sz w:val="24"/>
                <w:lang w:val="ru-RU"/>
              </w:rPr>
              <w:t xml:space="preserve"> </w:t>
            </w:r>
            <w:r w:rsidRPr="00B30D40">
              <w:rPr>
                <w:sz w:val="24"/>
                <w:lang w:val="ru-RU"/>
              </w:rPr>
              <w:t>социально-значимой</w:t>
            </w:r>
            <w:r w:rsidRPr="00B30D40">
              <w:rPr>
                <w:spacing w:val="-6"/>
                <w:sz w:val="24"/>
                <w:lang w:val="ru-RU"/>
              </w:rPr>
              <w:t xml:space="preserve"> </w:t>
            </w:r>
            <w:r w:rsidRPr="00B30D40">
              <w:rPr>
                <w:sz w:val="24"/>
                <w:lang w:val="ru-RU"/>
              </w:rPr>
              <w:t>деятельности.</w:t>
            </w:r>
          </w:p>
        </w:tc>
      </w:tr>
      <w:tr w:rsidR="000801B6" w:rsidTr="00D4716D">
        <w:trPr>
          <w:trHeight w:val="827"/>
        </w:trPr>
        <w:tc>
          <w:tcPr>
            <w:tcW w:w="4679" w:type="dxa"/>
          </w:tcPr>
          <w:p w:rsidR="000801B6" w:rsidRPr="00B30D40" w:rsidRDefault="000801B6" w:rsidP="00B30D40">
            <w:pPr>
              <w:pStyle w:val="TableParagraph"/>
              <w:ind w:right="451" w:firstLine="38"/>
              <w:rPr>
                <w:sz w:val="24"/>
                <w:lang w:val="ru-RU"/>
              </w:rPr>
            </w:pPr>
            <w:r w:rsidRPr="00B30D40">
              <w:rPr>
                <w:sz w:val="24"/>
                <w:lang w:val="ru-RU"/>
              </w:rPr>
              <w:t>Использование широких возможностей</w:t>
            </w:r>
            <w:r w:rsidRPr="00B30D40">
              <w:rPr>
                <w:spacing w:val="-57"/>
                <w:sz w:val="24"/>
                <w:lang w:val="ru-RU"/>
              </w:rPr>
              <w:t xml:space="preserve"> </w:t>
            </w:r>
            <w:r w:rsidRPr="00B30D40">
              <w:rPr>
                <w:sz w:val="24"/>
                <w:lang w:val="ru-RU"/>
              </w:rPr>
              <w:t>социальной</w:t>
            </w:r>
            <w:r w:rsidRPr="00B30D40">
              <w:rPr>
                <w:spacing w:val="-1"/>
                <w:sz w:val="24"/>
                <w:lang w:val="ru-RU"/>
              </w:rPr>
              <w:t xml:space="preserve"> </w:t>
            </w:r>
            <w:r w:rsidRPr="00B30D40">
              <w:rPr>
                <w:sz w:val="24"/>
                <w:lang w:val="ru-RU"/>
              </w:rPr>
              <w:t>среды,</w:t>
            </w:r>
            <w:r w:rsidRPr="00B30D40">
              <w:rPr>
                <w:spacing w:val="-1"/>
                <w:sz w:val="24"/>
                <w:lang w:val="ru-RU"/>
              </w:rPr>
              <w:t xml:space="preserve"> </w:t>
            </w:r>
            <w:r w:rsidRPr="00B30D40">
              <w:rPr>
                <w:sz w:val="24"/>
                <w:lang w:val="ru-RU"/>
              </w:rPr>
              <w:t>социума</w:t>
            </w:r>
          </w:p>
        </w:tc>
        <w:tc>
          <w:tcPr>
            <w:tcW w:w="5389" w:type="dxa"/>
          </w:tcPr>
          <w:p w:rsidR="000801B6" w:rsidRPr="00B30D40" w:rsidRDefault="000801B6" w:rsidP="00B30D40">
            <w:pPr>
              <w:pStyle w:val="TableParagraph"/>
              <w:ind w:left="107" w:right="103"/>
              <w:rPr>
                <w:sz w:val="24"/>
                <w:lang w:val="ru-RU"/>
              </w:rPr>
            </w:pPr>
            <w:r w:rsidRPr="00B30D40">
              <w:rPr>
                <w:sz w:val="24"/>
                <w:lang w:val="ru-RU"/>
              </w:rPr>
              <w:t>Обеспечение использования социальной среды</w:t>
            </w:r>
            <w:r w:rsidRPr="00B30D40">
              <w:rPr>
                <w:spacing w:val="1"/>
                <w:sz w:val="24"/>
                <w:lang w:val="ru-RU"/>
              </w:rPr>
              <w:t xml:space="preserve"> </w:t>
            </w:r>
            <w:r w:rsidRPr="00B30D40">
              <w:rPr>
                <w:sz w:val="24"/>
                <w:lang w:val="ru-RU"/>
              </w:rPr>
              <w:t>как</w:t>
            </w:r>
            <w:r w:rsidRPr="00B30D40">
              <w:rPr>
                <w:spacing w:val="-4"/>
                <w:sz w:val="24"/>
                <w:lang w:val="ru-RU"/>
              </w:rPr>
              <w:t xml:space="preserve"> </w:t>
            </w:r>
            <w:r w:rsidRPr="00B30D40">
              <w:rPr>
                <w:sz w:val="24"/>
                <w:lang w:val="ru-RU"/>
              </w:rPr>
              <w:t>дополнительного</w:t>
            </w:r>
            <w:r w:rsidRPr="00B30D40">
              <w:rPr>
                <w:spacing w:val="-4"/>
                <w:sz w:val="24"/>
                <w:lang w:val="ru-RU"/>
              </w:rPr>
              <w:t xml:space="preserve"> </w:t>
            </w:r>
            <w:r w:rsidRPr="00B30D40">
              <w:rPr>
                <w:sz w:val="24"/>
                <w:lang w:val="ru-RU"/>
              </w:rPr>
              <w:t>средства</w:t>
            </w:r>
            <w:r w:rsidRPr="00B30D40">
              <w:rPr>
                <w:spacing w:val="-4"/>
                <w:sz w:val="24"/>
                <w:lang w:val="ru-RU"/>
              </w:rPr>
              <w:t xml:space="preserve"> </w:t>
            </w:r>
            <w:r w:rsidRPr="00B30D40">
              <w:rPr>
                <w:sz w:val="24"/>
                <w:lang w:val="ru-RU"/>
              </w:rPr>
              <w:t>развития</w:t>
            </w:r>
            <w:r w:rsidRPr="00B30D40">
              <w:rPr>
                <w:spacing w:val="-4"/>
                <w:sz w:val="24"/>
                <w:lang w:val="ru-RU"/>
              </w:rPr>
              <w:t xml:space="preserve"> </w:t>
            </w:r>
            <w:r w:rsidRPr="00B30D40">
              <w:rPr>
                <w:sz w:val="24"/>
                <w:lang w:val="ru-RU"/>
              </w:rPr>
              <w:t>личности,</w:t>
            </w:r>
          </w:p>
          <w:p w:rsidR="000801B6" w:rsidRDefault="000801B6" w:rsidP="00B30D40">
            <w:pPr>
              <w:pStyle w:val="TableParagraph"/>
              <w:spacing w:line="264" w:lineRule="exact"/>
              <w:ind w:left="107"/>
              <w:rPr>
                <w:sz w:val="24"/>
              </w:rPr>
            </w:pPr>
            <w:r>
              <w:rPr>
                <w:sz w:val="24"/>
              </w:rPr>
              <w:t>совершенствования</w:t>
            </w:r>
            <w:r>
              <w:rPr>
                <w:spacing w:val="-3"/>
                <w:sz w:val="24"/>
              </w:rPr>
              <w:t xml:space="preserve"> </w:t>
            </w:r>
            <w:r>
              <w:rPr>
                <w:sz w:val="24"/>
              </w:rPr>
              <w:t>процесса</w:t>
            </w:r>
            <w:r>
              <w:rPr>
                <w:spacing w:val="-4"/>
                <w:sz w:val="24"/>
              </w:rPr>
              <w:t xml:space="preserve"> </w:t>
            </w:r>
            <w:r>
              <w:rPr>
                <w:sz w:val="24"/>
              </w:rPr>
              <w:t>ее</w:t>
            </w:r>
            <w:r>
              <w:rPr>
                <w:spacing w:val="-4"/>
                <w:sz w:val="24"/>
              </w:rPr>
              <w:t xml:space="preserve"> </w:t>
            </w:r>
            <w:r>
              <w:rPr>
                <w:sz w:val="24"/>
              </w:rPr>
              <w:t>социализации.</w:t>
            </w:r>
          </w:p>
        </w:tc>
      </w:tr>
      <w:tr w:rsidR="000801B6" w:rsidTr="00D4716D">
        <w:trPr>
          <w:trHeight w:val="1103"/>
        </w:trPr>
        <w:tc>
          <w:tcPr>
            <w:tcW w:w="4679" w:type="dxa"/>
          </w:tcPr>
          <w:p w:rsidR="000801B6" w:rsidRPr="00B30D40" w:rsidRDefault="000801B6" w:rsidP="00B30D40">
            <w:pPr>
              <w:pStyle w:val="TableParagraph"/>
              <w:ind w:right="1307" w:firstLine="38"/>
              <w:rPr>
                <w:sz w:val="24"/>
                <w:lang w:val="ru-RU"/>
              </w:rPr>
            </w:pPr>
            <w:r w:rsidRPr="00B30D40">
              <w:rPr>
                <w:sz w:val="24"/>
                <w:lang w:val="ru-RU"/>
              </w:rPr>
              <w:t>Предоставление информации о</w:t>
            </w:r>
            <w:r w:rsidRPr="00B30D40">
              <w:rPr>
                <w:spacing w:val="-57"/>
                <w:sz w:val="24"/>
                <w:lang w:val="ru-RU"/>
              </w:rPr>
              <w:t xml:space="preserve"> </w:t>
            </w:r>
            <w:r w:rsidRPr="00B30D40">
              <w:rPr>
                <w:sz w:val="24"/>
                <w:lang w:val="ru-RU"/>
              </w:rPr>
              <w:t>Федеральной</w:t>
            </w:r>
            <w:r w:rsidRPr="00B30D40">
              <w:rPr>
                <w:spacing w:val="-1"/>
                <w:sz w:val="24"/>
                <w:lang w:val="ru-RU"/>
              </w:rPr>
              <w:t xml:space="preserve"> </w:t>
            </w:r>
            <w:r w:rsidRPr="00B30D40">
              <w:rPr>
                <w:sz w:val="24"/>
                <w:lang w:val="ru-RU"/>
              </w:rPr>
              <w:t>программе</w:t>
            </w:r>
          </w:p>
        </w:tc>
        <w:tc>
          <w:tcPr>
            <w:tcW w:w="5389" w:type="dxa"/>
          </w:tcPr>
          <w:p w:rsidR="000801B6" w:rsidRPr="00B30D40" w:rsidRDefault="000801B6" w:rsidP="00B30D40">
            <w:pPr>
              <w:pStyle w:val="TableParagraph"/>
              <w:ind w:left="107" w:right="290"/>
              <w:rPr>
                <w:sz w:val="24"/>
                <w:lang w:val="ru-RU"/>
              </w:rPr>
            </w:pPr>
            <w:r w:rsidRPr="00B30D40">
              <w:rPr>
                <w:sz w:val="24"/>
                <w:lang w:val="ru-RU"/>
              </w:rPr>
              <w:t>Информирование семьи, заинтересованных лиц,</w:t>
            </w:r>
            <w:r w:rsidRPr="00B30D40">
              <w:rPr>
                <w:spacing w:val="-57"/>
                <w:sz w:val="24"/>
                <w:lang w:val="ru-RU"/>
              </w:rPr>
              <w:t xml:space="preserve"> </w:t>
            </w:r>
            <w:r w:rsidRPr="00B30D40">
              <w:rPr>
                <w:sz w:val="24"/>
                <w:lang w:val="ru-RU"/>
              </w:rPr>
              <w:t>вовлеченных</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образовательную</w:t>
            </w:r>
            <w:r w:rsidRPr="00B30D40">
              <w:rPr>
                <w:spacing w:val="-3"/>
                <w:sz w:val="24"/>
                <w:lang w:val="ru-RU"/>
              </w:rPr>
              <w:t xml:space="preserve"> </w:t>
            </w:r>
            <w:r w:rsidRPr="00B30D40">
              <w:rPr>
                <w:sz w:val="24"/>
                <w:lang w:val="ru-RU"/>
              </w:rPr>
              <w:t>деятельность,</w:t>
            </w:r>
            <w:r w:rsidRPr="00B30D40">
              <w:rPr>
                <w:spacing w:val="-7"/>
                <w:sz w:val="24"/>
                <w:lang w:val="ru-RU"/>
              </w:rPr>
              <w:t xml:space="preserve"> </w:t>
            </w:r>
            <w:r w:rsidRPr="00B30D40">
              <w:rPr>
                <w:sz w:val="24"/>
                <w:lang w:val="ru-RU"/>
              </w:rPr>
              <w:t>а</w:t>
            </w:r>
          </w:p>
          <w:p w:rsidR="000801B6" w:rsidRPr="00B30D40" w:rsidRDefault="000801B6" w:rsidP="00B30D40">
            <w:pPr>
              <w:pStyle w:val="TableParagraph"/>
              <w:spacing w:line="270" w:lineRule="atLeast"/>
              <w:ind w:left="107" w:right="346"/>
              <w:rPr>
                <w:sz w:val="24"/>
                <w:lang w:val="ru-RU"/>
              </w:rPr>
            </w:pPr>
            <w:r w:rsidRPr="00B30D40">
              <w:rPr>
                <w:sz w:val="24"/>
                <w:lang w:val="ru-RU"/>
              </w:rPr>
              <w:t>также</w:t>
            </w:r>
            <w:r w:rsidRPr="00B30D40">
              <w:rPr>
                <w:spacing w:val="-4"/>
                <w:sz w:val="24"/>
                <w:lang w:val="ru-RU"/>
              </w:rPr>
              <w:t xml:space="preserve"> </w:t>
            </w:r>
            <w:r w:rsidRPr="00B30D40">
              <w:rPr>
                <w:sz w:val="24"/>
                <w:lang w:val="ru-RU"/>
              </w:rPr>
              <w:t>широкой</w:t>
            </w:r>
            <w:r w:rsidRPr="00B30D40">
              <w:rPr>
                <w:spacing w:val="-3"/>
                <w:sz w:val="24"/>
                <w:lang w:val="ru-RU"/>
              </w:rPr>
              <w:t xml:space="preserve"> </w:t>
            </w:r>
            <w:r w:rsidRPr="00B30D40">
              <w:rPr>
                <w:sz w:val="24"/>
                <w:lang w:val="ru-RU"/>
              </w:rPr>
              <w:t>общественности</w:t>
            </w:r>
            <w:r w:rsidRPr="00B30D40">
              <w:rPr>
                <w:spacing w:val="-2"/>
                <w:sz w:val="24"/>
                <w:lang w:val="ru-RU"/>
              </w:rPr>
              <w:t xml:space="preserve"> </w:t>
            </w:r>
            <w:r w:rsidRPr="00B30D40">
              <w:rPr>
                <w:sz w:val="24"/>
                <w:lang w:val="ru-RU"/>
              </w:rPr>
              <w:t>о</w:t>
            </w:r>
            <w:r w:rsidRPr="00B30D40">
              <w:rPr>
                <w:spacing w:val="-3"/>
                <w:sz w:val="24"/>
                <w:lang w:val="ru-RU"/>
              </w:rPr>
              <w:t xml:space="preserve"> </w:t>
            </w:r>
            <w:r w:rsidRPr="00B30D40">
              <w:rPr>
                <w:sz w:val="24"/>
                <w:lang w:val="ru-RU"/>
              </w:rPr>
              <w:t>Федеральной</w:t>
            </w:r>
            <w:r w:rsidRPr="00B30D40">
              <w:rPr>
                <w:spacing w:val="-57"/>
                <w:sz w:val="24"/>
                <w:lang w:val="ru-RU"/>
              </w:rPr>
              <w:t xml:space="preserve"> </w:t>
            </w:r>
            <w:r w:rsidRPr="00B30D40">
              <w:rPr>
                <w:sz w:val="24"/>
                <w:lang w:val="ru-RU"/>
              </w:rPr>
              <w:t>программе</w:t>
            </w:r>
            <w:r w:rsidRPr="00B30D40">
              <w:rPr>
                <w:spacing w:val="-2"/>
                <w:sz w:val="24"/>
                <w:lang w:val="ru-RU"/>
              </w:rPr>
              <w:t xml:space="preserve"> </w:t>
            </w:r>
            <w:r w:rsidRPr="00B30D40">
              <w:rPr>
                <w:sz w:val="24"/>
                <w:lang w:val="ru-RU"/>
              </w:rPr>
              <w:t>образования.</w:t>
            </w:r>
          </w:p>
        </w:tc>
      </w:tr>
      <w:tr w:rsidR="000801B6" w:rsidTr="00D4716D">
        <w:trPr>
          <w:trHeight w:val="828"/>
        </w:trPr>
        <w:tc>
          <w:tcPr>
            <w:tcW w:w="4679" w:type="dxa"/>
          </w:tcPr>
          <w:p w:rsidR="000801B6" w:rsidRPr="00B30D40" w:rsidRDefault="000801B6" w:rsidP="00B30D40">
            <w:pPr>
              <w:pStyle w:val="TableParagraph"/>
              <w:ind w:right="-52" w:firstLine="38"/>
              <w:rPr>
                <w:sz w:val="24"/>
                <w:lang w:val="ru-RU"/>
              </w:rPr>
            </w:pPr>
            <w:r w:rsidRPr="00B30D40">
              <w:rPr>
                <w:sz w:val="24"/>
                <w:lang w:val="ru-RU"/>
              </w:rPr>
              <w:t>Обеспечение возможностей для обсуждения</w:t>
            </w:r>
            <w:r w:rsidRPr="00B30D40">
              <w:rPr>
                <w:spacing w:val="-57"/>
                <w:sz w:val="24"/>
                <w:lang w:val="ru-RU"/>
              </w:rPr>
              <w:t xml:space="preserve"> </w:t>
            </w:r>
            <w:r w:rsidRPr="00B30D40">
              <w:rPr>
                <w:sz w:val="24"/>
                <w:lang w:val="ru-RU"/>
              </w:rPr>
              <w:t>Федеральной</w:t>
            </w:r>
            <w:r w:rsidRPr="00B30D40">
              <w:rPr>
                <w:spacing w:val="-1"/>
                <w:sz w:val="24"/>
                <w:lang w:val="ru-RU"/>
              </w:rPr>
              <w:t xml:space="preserve"> </w:t>
            </w:r>
            <w:r w:rsidRPr="00B30D40">
              <w:rPr>
                <w:sz w:val="24"/>
                <w:lang w:val="ru-RU"/>
              </w:rPr>
              <w:t>программы</w:t>
            </w:r>
          </w:p>
        </w:tc>
        <w:tc>
          <w:tcPr>
            <w:tcW w:w="5389" w:type="dxa"/>
          </w:tcPr>
          <w:p w:rsidR="000801B6" w:rsidRPr="00B30D40" w:rsidRDefault="000801B6" w:rsidP="00B30D40">
            <w:pPr>
              <w:pStyle w:val="TableParagraph"/>
              <w:ind w:left="107" w:right="98"/>
              <w:rPr>
                <w:sz w:val="24"/>
                <w:lang w:val="ru-RU"/>
              </w:rPr>
            </w:pPr>
            <w:r w:rsidRPr="00B30D40">
              <w:rPr>
                <w:sz w:val="24"/>
                <w:lang w:val="ru-RU"/>
              </w:rPr>
              <w:t>Использование материалов, обеспечивающих</w:t>
            </w:r>
            <w:r w:rsidRPr="00B30D40">
              <w:rPr>
                <w:spacing w:val="1"/>
                <w:sz w:val="24"/>
                <w:lang w:val="ru-RU"/>
              </w:rPr>
              <w:t xml:space="preserve"> </w:t>
            </w:r>
            <w:r w:rsidRPr="00B30D40">
              <w:rPr>
                <w:sz w:val="24"/>
                <w:lang w:val="ru-RU"/>
              </w:rPr>
              <w:t>реализацию</w:t>
            </w:r>
            <w:r w:rsidRPr="00B30D40">
              <w:rPr>
                <w:spacing w:val="-3"/>
                <w:sz w:val="24"/>
                <w:lang w:val="ru-RU"/>
              </w:rPr>
              <w:t xml:space="preserve"> </w:t>
            </w:r>
            <w:r w:rsidRPr="00B30D40">
              <w:rPr>
                <w:sz w:val="24"/>
                <w:lang w:val="ru-RU"/>
              </w:rPr>
              <w:t>Федеральной</w:t>
            </w:r>
            <w:r w:rsidRPr="00B30D40">
              <w:rPr>
                <w:spacing w:val="-2"/>
                <w:sz w:val="24"/>
                <w:lang w:val="ru-RU"/>
              </w:rPr>
              <w:t xml:space="preserve"> </w:t>
            </w:r>
            <w:r w:rsidRPr="00B30D40">
              <w:rPr>
                <w:sz w:val="24"/>
                <w:lang w:val="ru-RU"/>
              </w:rPr>
              <w:t>программы,</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том</w:t>
            </w:r>
            <w:r w:rsidRPr="00B30D40">
              <w:rPr>
                <w:spacing w:val="-2"/>
                <w:sz w:val="24"/>
                <w:lang w:val="ru-RU"/>
              </w:rPr>
              <w:t xml:space="preserve"> </w:t>
            </w:r>
            <w:r w:rsidRPr="00B30D40">
              <w:rPr>
                <w:sz w:val="24"/>
                <w:lang w:val="ru-RU"/>
              </w:rPr>
              <w:t>числе</w:t>
            </w:r>
          </w:p>
          <w:p w:rsidR="000801B6" w:rsidRDefault="000801B6" w:rsidP="00B30D40">
            <w:pPr>
              <w:pStyle w:val="TableParagraph"/>
              <w:spacing w:line="264" w:lineRule="exact"/>
              <w:ind w:left="107"/>
              <w:rPr>
                <w:sz w:val="24"/>
              </w:rPr>
            </w:pPr>
            <w:r>
              <w:rPr>
                <w:sz w:val="24"/>
              </w:rPr>
              <w:t>в</w:t>
            </w:r>
            <w:r>
              <w:rPr>
                <w:spacing w:val="-5"/>
                <w:sz w:val="24"/>
              </w:rPr>
              <w:t xml:space="preserve"> </w:t>
            </w:r>
            <w:r>
              <w:rPr>
                <w:sz w:val="24"/>
              </w:rPr>
              <w:t>информационной</w:t>
            </w:r>
            <w:r>
              <w:rPr>
                <w:spacing w:val="-3"/>
                <w:sz w:val="24"/>
              </w:rPr>
              <w:t xml:space="preserve"> </w:t>
            </w:r>
            <w:r>
              <w:rPr>
                <w:sz w:val="24"/>
              </w:rPr>
              <w:t>среде.</w:t>
            </w:r>
          </w:p>
        </w:tc>
      </w:tr>
    </w:tbl>
    <w:p w:rsidR="000801B6" w:rsidRDefault="000801B6" w:rsidP="00B30D40">
      <w:pPr>
        <w:pStyle w:val="a3"/>
        <w:spacing w:before="8"/>
        <w:ind w:left="0" w:firstLine="0"/>
        <w:jc w:val="left"/>
        <w:rPr>
          <w:b/>
          <w:sz w:val="16"/>
        </w:rPr>
      </w:pPr>
    </w:p>
    <w:p w:rsidR="000801B6" w:rsidRDefault="000801B6" w:rsidP="00B30D40">
      <w:pPr>
        <w:pStyle w:val="Heading1"/>
        <w:spacing w:before="90"/>
        <w:ind w:left="1524" w:right="653"/>
        <w:jc w:val="center"/>
      </w:pPr>
      <w:r>
        <w:t>Обеспечение</w:t>
      </w:r>
      <w:r>
        <w:rPr>
          <w:spacing w:val="-3"/>
        </w:rPr>
        <w:t xml:space="preserve"> </w:t>
      </w:r>
      <w:r>
        <w:t>условий</w:t>
      </w:r>
      <w:r>
        <w:rPr>
          <w:spacing w:val="-1"/>
        </w:rPr>
        <w:t xml:space="preserve"> </w:t>
      </w:r>
      <w:r>
        <w:t>для</w:t>
      </w:r>
      <w:r>
        <w:rPr>
          <w:spacing w:val="-3"/>
        </w:rPr>
        <w:t xml:space="preserve"> </w:t>
      </w:r>
      <w:r>
        <w:t>достижения</w:t>
      </w:r>
      <w:r>
        <w:rPr>
          <w:spacing w:val="-2"/>
        </w:rPr>
        <w:t xml:space="preserve"> </w:t>
      </w:r>
      <w:r>
        <w:t>целевых</w:t>
      </w:r>
      <w:r>
        <w:rPr>
          <w:spacing w:val="-2"/>
        </w:rPr>
        <w:t xml:space="preserve"> </w:t>
      </w:r>
      <w:r>
        <w:t>ориентиров</w:t>
      </w:r>
      <w:r>
        <w:rPr>
          <w:spacing w:val="-2"/>
        </w:rPr>
        <w:t xml:space="preserve"> </w:t>
      </w:r>
      <w:r>
        <w:t>в</w:t>
      </w:r>
      <w:r>
        <w:rPr>
          <w:spacing w:val="-5"/>
        </w:rPr>
        <w:t xml:space="preserve"> </w:t>
      </w:r>
      <w:r>
        <w:t>работе</w:t>
      </w:r>
      <w:r>
        <w:rPr>
          <w:spacing w:val="-2"/>
        </w:rPr>
        <w:t xml:space="preserve"> </w:t>
      </w:r>
      <w:r>
        <w:t>с</w:t>
      </w:r>
      <w:r>
        <w:rPr>
          <w:spacing w:val="-3"/>
        </w:rPr>
        <w:t xml:space="preserve"> </w:t>
      </w:r>
      <w:r>
        <w:t>особыми</w:t>
      </w:r>
    </w:p>
    <w:p w:rsidR="000801B6" w:rsidRPr="008C0487" w:rsidRDefault="000801B6" w:rsidP="00B30D40">
      <w:pPr>
        <w:spacing w:before="19"/>
        <w:ind w:left="822" w:right="653"/>
        <w:jc w:val="center"/>
        <w:rPr>
          <w:rFonts w:ascii="Times New Roman" w:hAnsi="Times New Roman" w:cs="Times New Roman"/>
          <w:b/>
          <w:sz w:val="24"/>
        </w:rPr>
      </w:pPr>
      <w:r w:rsidRPr="008C0487">
        <w:rPr>
          <w:rFonts w:ascii="Times New Roman" w:hAnsi="Times New Roman" w:cs="Times New Roman"/>
          <w:b/>
          <w:sz w:val="24"/>
        </w:rPr>
        <w:t>категориями</w:t>
      </w:r>
      <w:r w:rsidRPr="008C0487">
        <w:rPr>
          <w:rFonts w:ascii="Times New Roman" w:hAnsi="Times New Roman" w:cs="Times New Roman"/>
          <w:b/>
          <w:spacing w:val="-3"/>
          <w:sz w:val="24"/>
        </w:rPr>
        <w:t xml:space="preserve"> </w:t>
      </w:r>
      <w:r w:rsidRPr="008C0487">
        <w:rPr>
          <w:rFonts w:ascii="Times New Roman" w:hAnsi="Times New Roman" w:cs="Times New Roman"/>
          <w:b/>
          <w:sz w:val="24"/>
        </w:rPr>
        <w:t>детей</w:t>
      </w:r>
    </w:p>
    <w:p w:rsidR="000801B6" w:rsidRDefault="000801B6" w:rsidP="00B30D40">
      <w:pPr>
        <w:pStyle w:val="a3"/>
        <w:spacing w:before="8" w:after="1"/>
        <w:ind w:left="0" w:firstLine="0"/>
        <w:jc w:val="left"/>
        <w:rPr>
          <w:b/>
          <w:sz w:val="15"/>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757"/>
        </w:trPr>
        <w:tc>
          <w:tcPr>
            <w:tcW w:w="3147" w:type="dxa"/>
          </w:tcPr>
          <w:p w:rsidR="000801B6" w:rsidRDefault="000801B6" w:rsidP="00B30D40">
            <w:pPr>
              <w:pStyle w:val="TableParagraph"/>
              <w:spacing w:before="8"/>
              <w:ind w:left="0"/>
              <w:rPr>
                <w:b/>
                <w:sz w:val="20"/>
              </w:rPr>
            </w:pPr>
          </w:p>
          <w:p w:rsidR="000801B6" w:rsidRDefault="000801B6" w:rsidP="00B30D40">
            <w:pPr>
              <w:pStyle w:val="TableParagraph"/>
              <w:spacing w:before="1"/>
              <w:ind w:left="1190"/>
              <w:rPr>
                <w:b/>
                <w:sz w:val="24"/>
              </w:rPr>
            </w:pPr>
            <w:r>
              <w:rPr>
                <w:b/>
                <w:sz w:val="24"/>
              </w:rPr>
              <w:t>Условия</w:t>
            </w:r>
          </w:p>
        </w:tc>
        <w:tc>
          <w:tcPr>
            <w:tcW w:w="6920" w:type="dxa"/>
          </w:tcPr>
          <w:p w:rsidR="000801B6" w:rsidRDefault="000801B6" w:rsidP="00B30D40">
            <w:pPr>
              <w:pStyle w:val="TableParagraph"/>
              <w:spacing w:before="8"/>
              <w:ind w:left="0"/>
              <w:rPr>
                <w:b/>
                <w:sz w:val="20"/>
              </w:rPr>
            </w:pPr>
          </w:p>
          <w:p w:rsidR="000801B6" w:rsidRDefault="000801B6" w:rsidP="00B30D40">
            <w:pPr>
              <w:pStyle w:val="TableParagraph"/>
              <w:spacing w:before="1"/>
              <w:ind w:left="1898"/>
              <w:rPr>
                <w:b/>
                <w:sz w:val="24"/>
              </w:rPr>
            </w:pPr>
            <w:r>
              <w:rPr>
                <w:b/>
                <w:sz w:val="24"/>
              </w:rPr>
              <w:t>Направление</w:t>
            </w:r>
            <w:r>
              <w:rPr>
                <w:b/>
                <w:spacing w:val="-3"/>
                <w:sz w:val="24"/>
              </w:rPr>
              <w:t xml:space="preserve"> </w:t>
            </w:r>
            <w:r>
              <w:rPr>
                <w:b/>
                <w:sz w:val="24"/>
              </w:rPr>
              <w:t>взаимодействия</w:t>
            </w:r>
          </w:p>
        </w:tc>
      </w:tr>
      <w:tr w:rsidR="000801B6" w:rsidTr="00D4716D">
        <w:trPr>
          <w:trHeight w:val="554"/>
        </w:trPr>
        <w:tc>
          <w:tcPr>
            <w:tcW w:w="3147" w:type="dxa"/>
          </w:tcPr>
          <w:p w:rsidR="000801B6" w:rsidRDefault="000801B6" w:rsidP="00B30D40">
            <w:pPr>
              <w:pStyle w:val="TableParagraph"/>
              <w:spacing w:line="276" w:lineRule="exact"/>
              <w:ind w:right="-44" w:firstLine="38"/>
              <w:rPr>
                <w:b/>
                <w:sz w:val="24"/>
              </w:rPr>
            </w:pPr>
            <w:r>
              <w:rPr>
                <w:b/>
                <w:sz w:val="24"/>
              </w:rPr>
              <w:t>Взаимодействие взрослых с</w:t>
            </w:r>
            <w:r>
              <w:rPr>
                <w:b/>
                <w:spacing w:val="-57"/>
                <w:sz w:val="24"/>
              </w:rPr>
              <w:t xml:space="preserve"> </w:t>
            </w:r>
            <w:r>
              <w:rPr>
                <w:b/>
                <w:sz w:val="24"/>
              </w:rPr>
              <w:t>детьми</w:t>
            </w:r>
          </w:p>
        </w:tc>
        <w:tc>
          <w:tcPr>
            <w:tcW w:w="6920" w:type="dxa"/>
          </w:tcPr>
          <w:p w:rsidR="000801B6" w:rsidRPr="00B30D40" w:rsidRDefault="000801B6" w:rsidP="00B30D40">
            <w:pPr>
              <w:pStyle w:val="TableParagraph"/>
              <w:spacing w:line="270" w:lineRule="exact"/>
              <w:ind w:left="108"/>
              <w:rPr>
                <w:sz w:val="24"/>
                <w:lang w:val="ru-RU"/>
              </w:rPr>
            </w:pPr>
            <w:r w:rsidRPr="00B30D40">
              <w:rPr>
                <w:sz w:val="24"/>
                <w:lang w:val="ru-RU"/>
              </w:rPr>
              <w:t>Выбор</w:t>
            </w:r>
            <w:r w:rsidRPr="00B30D40">
              <w:rPr>
                <w:spacing w:val="-3"/>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партнеров,</w:t>
            </w:r>
            <w:r w:rsidRPr="00B30D40">
              <w:rPr>
                <w:spacing w:val="-2"/>
                <w:sz w:val="24"/>
                <w:lang w:val="ru-RU"/>
              </w:rPr>
              <w:t xml:space="preserve"> </w:t>
            </w:r>
            <w:r w:rsidRPr="00B30D40">
              <w:rPr>
                <w:sz w:val="24"/>
                <w:lang w:val="ru-RU"/>
              </w:rPr>
              <w:t>средств.</w:t>
            </w:r>
            <w:r w:rsidRPr="00B30D40">
              <w:rPr>
                <w:spacing w:val="-3"/>
                <w:sz w:val="24"/>
                <w:lang w:val="ru-RU"/>
              </w:rPr>
              <w:t xml:space="preserve"> </w:t>
            </w:r>
            <w:r w:rsidRPr="00B30D40">
              <w:rPr>
                <w:sz w:val="24"/>
                <w:lang w:val="ru-RU"/>
              </w:rPr>
              <w:t>Создание</w:t>
            </w:r>
            <w:r w:rsidRPr="00B30D40">
              <w:rPr>
                <w:spacing w:val="-3"/>
                <w:sz w:val="24"/>
                <w:lang w:val="ru-RU"/>
              </w:rPr>
              <w:t xml:space="preserve"> </w:t>
            </w:r>
            <w:r w:rsidRPr="00B30D40">
              <w:rPr>
                <w:sz w:val="24"/>
                <w:lang w:val="ru-RU"/>
              </w:rPr>
              <w:t>игровых</w:t>
            </w:r>
          </w:p>
          <w:p w:rsidR="000801B6" w:rsidRPr="00B30D40" w:rsidRDefault="000801B6" w:rsidP="00B30D40">
            <w:pPr>
              <w:pStyle w:val="TableParagraph"/>
              <w:spacing w:line="264" w:lineRule="exact"/>
              <w:ind w:left="113"/>
              <w:rPr>
                <w:sz w:val="24"/>
                <w:lang w:val="ru-RU"/>
              </w:rPr>
            </w:pPr>
            <w:r w:rsidRPr="00B30D40">
              <w:rPr>
                <w:sz w:val="24"/>
                <w:lang w:val="ru-RU"/>
              </w:rPr>
              <w:t>ситуаций</w:t>
            </w:r>
            <w:r w:rsidRPr="00B30D40">
              <w:rPr>
                <w:spacing w:val="-4"/>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приобретения</w:t>
            </w:r>
            <w:r w:rsidRPr="00B30D40">
              <w:rPr>
                <w:spacing w:val="-4"/>
                <w:sz w:val="24"/>
                <w:lang w:val="ru-RU"/>
              </w:rPr>
              <w:t xml:space="preserve"> </w:t>
            </w:r>
            <w:r w:rsidRPr="00B30D40">
              <w:rPr>
                <w:sz w:val="24"/>
                <w:lang w:val="ru-RU"/>
              </w:rPr>
              <w:t>опыта</w:t>
            </w:r>
            <w:r w:rsidRPr="00B30D40">
              <w:rPr>
                <w:spacing w:val="-4"/>
                <w:sz w:val="24"/>
                <w:lang w:val="ru-RU"/>
              </w:rPr>
              <w:t xml:space="preserve"> </w:t>
            </w:r>
            <w:r w:rsidRPr="00B30D40">
              <w:rPr>
                <w:sz w:val="24"/>
                <w:lang w:val="ru-RU"/>
              </w:rPr>
              <w:t>взаимодействия.</w:t>
            </w:r>
          </w:p>
        </w:tc>
      </w:tr>
      <w:tr w:rsidR="000801B6" w:rsidTr="00D4716D">
        <w:trPr>
          <w:trHeight w:val="551"/>
        </w:trPr>
        <w:tc>
          <w:tcPr>
            <w:tcW w:w="3147" w:type="dxa"/>
          </w:tcPr>
          <w:p w:rsidR="000801B6" w:rsidRDefault="000801B6" w:rsidP="00B30D40">
            <w:pPr>
              <w:pStyle w:val="TableParagraph"/>
              <w:spacing w:line="273" w:lineRule="exact"/>
              <w:ind w:left="144"/>
              <w:rPr>
                <w:b/>
                <w:sz w:val="24"/>
              </w:rPr>
            </w:pPr>
            <w:r>
              <w:rPr>
                <w:b/>
                <w:sz w:val="24"/>
              </w:rPr>
              <w:t>Социализация</w:t>
            </w:r>
          </w:p>
        </w:tc>
        <w:tc>
          <w:tcPr>
            <w:tcW w:w="6920" w:type="dxa"/>
          </w:tcPr>
          <w:p w:rsidR="000801B6" w:rsidRPr="00B30D40" w:rsidRDefault="000801B6" w:rsidP="00B30D40">
            <w:pPr>
              <w:pStyle w:val="TableParagraph"/>
              <w:spacing w:line="268" w:lineRule="exact"/>
              <w:ind w:left="108"/>
              <w:rPr>
                <w:sz w:val="24"/>
                <w:lang w:val="ru-RU"/>
              </w:rPr>
            </w:pPr>
            <w:r w:rsidRPr="00B30D40">
              <w:rPr>
                <w:sz w:val="24"/>
                <w:lang w:val="ru-RU"/>
              </w:rPr>
              <w:t>Игровая</w:t>
            </w:r>
            <w:r w:rsidRPr="00B30D40">
              <w:rPr>
                <w:spacing w:val="-3"/>
                <w:sz w:val="24"/>
                <w:lang w:val="ru-RU"/>
              </w:rPr>
              <w:t xml:space="preserve"> </w:t>
            </w:r>
            <w:r w:rsidRPr="00B30D40">
              <w:rPr>
                <w:sz w:val="24"/>
                <w:lang w:val="ru-RU"/>
              </w:rPr>
              <w:t>деятельность</w:t>
            </w:r>
            <w:r w:rsidRPr="00B30D40">
              <w:rPr>
                <w:spacing w:val="-1"/>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основе</w:t>
            </w:r>
            <w:r w:rsidRPr="00B30D40">
              <w:rPr>
                <w:spacing w:val="-4"/>
                <w:sz w:val="24"/>
                <w:lang w:val="ru-RU"/>
              </w:rPr>
              <w:t xml:space="preserve"> </w:t>
            </w:r>
            <w:r w:rsidRPr="00B30D40">
              <w:rPr>
                <w:sz w:val="24"/>
                <w:lang w:val="ru-RU"/>
              </w:rPr>
              <w:t>детских интересов</w:t>
            </w:r>
            <w:r w:rsidRPr="00B30D40">
              <w:rPr>
                <w:spacing w:val="-3"/>
                <w:sz w:val="24"/>
                <w:lang w:val="ru-RU"/>
              </w:rPr>
              <w:t xml:space="preserve"> </w:t>
            </w:r>
            <w:r w:rsidRPr="00B30D40">
              <w:rPr>
                <w:sz w:val="24"/>
                <w:lang w:val="ru-RU"/>
              </w:rPr>
              <w:t>и</w:t>
            </w:r>
          </w:p>
          <w:p w:rsidR="000801B6" w:rsidRDefault="000801B6" w:rsidP="00B30D40">
            <w:pPr>
              <w:pStyle w:val="TableParagraph"/>
              <w:spacing w:line="264" w:lineRule="exact"/>
              <w:ind w:left="113"/>
              <w:rPr>
                <w:sz w:val="24"/>
              </w:rPr>
            </w:pPr>
            <w:r>
              <w:rPr>
                <w:sz w:val="24"/>
              </w:rPr>
              <w:t>потребностей.</w:t>
            </w:r>
          </w:p>
        </w:tc>
      </w:tr>
      <w:tr w:rsidR="000801B6" w:rsidTr="00D4716D">
        <w:trPr>
          <w:trHeight w:val="828"/>
        </w:trPr>
        <w:tc>
          <w:tcPr>
            <w:tcW w:w="3147" w:type="dxa"/>
          </w:tcPr>
          <w:p w:rsidR="000801B6" w:rsidRDefault="000801B6" w:rsidP="00B30D40">
            <w:pPr>
              <w:pStyle w:val="TableParagraph"/>
              <w:spacing w:line="273" w:lineRule="exact"/>
              <w:ind w:left="144"/>
              <w:rPr>
                <w:b/>
                <w:sz w:val="24"/>
              </w:rPr>
            </w:pPr>
            <w:r>
              <w:rPr>
                <w:b/>
                <w:sz w:val="24"/>
              </w:rPr>
              <w:t>Воспитывающая</w:t>
            </w:r>
            <w:r>
              <w:rPr>
                <w:b/>
                <w:spacing w:val="-3"/>
                <w:sz w:val="24"/>
              </w:rPr>
              <w:t xml:space="preserve"> </w:t>
            </w:r>
            <w:r>
              <w:rPr>
                <w:b/>
                <w:sz w:val="24"/>
              </w:rPr>
              <w:t>среда</w:t>
            </w:r>
          </w:p>
        </w:tc>
        <w:tc>
          <w:tcPr>
            <w:tcW w:w="6920" w:type="dxa"/>
          </w:tcPr>
          <w:p w:rsidR="000801B6" w:rsidRPr="00B30D40" w:rsidRDefault="000801B6" w:rsidP="00B30D40">
            <w:pPr>
              <w:pStyle w:val="TableParagraph"/>
              <w:spacing w:line="268" w:lineRule="exact"/>
              <w:ind w:left="108"/>
              <w:rPr>
                <w:sz w:val="24"/>
                <w:lang w:val="ru-RU"/>
              </w:rPr>
            </w:pPr>
            <w:r w:rsidRPr="00B30D40">
              <w:rPr>
                <w:sz w:val="24"/>
                <w:lang w:val="ru-RU"/>
              </w:rPr>
              <w:t>Насыщение</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структурирование</w:t>
            </w:r>
            <w:r w:rsidRPr="00B30D40">
              <w:rPr>
                <w:spacing w:val="-1"/>
                <w:sz w:val="24"/>
                <w:lang w:val="ru-RU"/>
              </w:rPr>
              <w:t xml:space="preserve"> </w:t>
            </w:r>
            <w:r w:rsidRPr="00B30D40">
              <w:rPr>
                <w:sz w:val="24"/>
                <w:lang w:val="ru-RU"/>
              </w:rPr>
              <w:t>среды</w:t>
            </w:r>
            <w:r w:rsidRPr="00B30D40">
              <w:rPr>
                <w:spacing w:val="-2"/>
                <w:sz w:val="24"/>
                <w:lang w:val="ru-RU"/>
              </w:rPr>
              <w:t xml:space="preserve"> </w:t>
            </w:r>
            <w:r w:rsidRPr="00B30D40">
              <w:rPr>
                <w:sz w:val="24"/>
                <w:lang w:val="ru-RU"/>
              </w:rPr>
              <w:t>материалами</w:t>
            </w:r>
            <w:r w:rsidRPr="00B30D40">
              <w:rPr>
                <w:spacing w:val="-2"/>
                <w:sz w:val="24"/>
                <w:lang w:val="ru-RU"/>
              </w:rPr>
              <w:t xml:space="preserve"> </w:t>
            </w:r>
            <w:r w:rsidRPr="00B30D40">
              <w:rPr>
                <w:sz w:val="24"/>
                <w:lang w:val="ru-RU"/>
              </w:rPr>
              <w:t>и</w:t>
            </w:r>
          </w:p>
          <w:p w:rsidR="000801B6" w:rsidRPr="00B30D40" w:rsidRDefault="000801B6" w:rsidP="00B30D40">
            <w:pPr>
              <w:pStyle w:val="TableParagraph"/>
              <w:spacing w:line="270" w:lineRule="atLeast"/>
              <w:ind w:left="113"/>
              <w:rPr>
                <w:sz w:val="24"/>
                <w:lang w:val="ru-RU"/>
              </w:rPr>
            </w:pPr>
            <w:r w:rsidRPr="00B30D40">
              <w:rPr>
                <w:sz w:val="24"/>
                <w:lang w:val="ru-RU"/>
              </w:rPr>
              <w:t>оборудованием</w:t>
            </w:r>
            <w:r w:rsidRPr="00B30D40">
              <w:rPr>
                <w:spacing w:val="-6"/>
                <w:sz w:val="24"/>
                <w:lang w:val="ru-RU"/>
              </w:rPr>
              <w:t xml:space="preserve"> </w:t>
            </w:r>
            <w:r w:rsidRPr="00B30D40">
              <w:rPr>
                <w:sz w:val="24"/>
                <w:lang w:val="ru-RU"/>
              </w:rPr>
              <w:t>для укрепления</w:t>
            </w:r>
            <w:r w:rsidRPr="00B30D40">
              <w:rPr>
                <w:spacing w:val="-5"/>
                <w:sz w:val="24"/>
                <w:lang w:val="ru-RU"/>
              </w:rPr>
              <w:t xml:space="preserve"> </w:t>
            </w:r>
            <w:r w:rsidRPr="00B30D40">
              <w:rPr>
                <w:sz w:val="24"/>
                <w:lang w:val="ru-RU"/>
              </w:rPr>
              <w:t>здоровья</w:t>
            </w:r>
            <w:r w:rsidRPr="00B30D40">
              <w:rPr>
                <w:spacing w:val="-5"/>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эмоционального</w:t>
            </w:r>
            <w:r w:rsidRPr="00B30D40">
              <w:rPr>
                <w:spacing w:val="-57"/>
                <w:sz w:val="24"/>
                <w:lang w:val="ru-RU"/>
              </w:rPr>
              <w:t xml:space="preserve"> </w:t>
            </w:r>
            <w:r w:rsidRPr="00B30D40">
              <w:rPr>
                <w:sz w:val="24"/>
                <w:lang w:val="ru-RU"/>
              </w:rPr>
              <w:t>благополучия</w:t>
            </w:r>
            <w:r w:rsidRPr="00B30D40">
              <w:rPr>
                <w:spacing w:val="-1"/>
                <w:sz w:val="24"/>
                <w:lang w:val="ru-RU"/>
              </w:rPr>
              <w:t xml:space="preserve"> </w:t>
            </w:r>
            <w:r w:rsidRPr="00B30D40">
              <w:rPr>
                <w:sz w:val="24"/>
                <w:lang w:val="ru-RU"/>
              </w:rPr>
              <w:t>ребенка.</w:t>
            </w:r>
          </w:p>
        </w:tc>
      </w:tr>
      <w:tr w:rsidR="000801B6" w:rsidTr="00D4716D">
        <w:trPr>
          <w:trHeight w:val="899"/>
        </w:trPr>
        <w:tc>
          <w:tcPr>
            <w:tcW w:w="3147" w:type="dxa"/>
          </w:tcPr>
          <w:p w:rsidR="000801B6" w:rsidRDefault="000801B6" w:rsidP="00B30D40">
            <w:pPr>
              <w:pStyle w:val="TableParagraph"/>
              <w:ind w:right="1209" w:firstLine="38"/>
              <w:rPr>
                <w:b/>
                <w:sz w:val="24"/>
              </w:rPr>
            </w:pPr>
            <w:r>
              <w:rPr>
                <w:b/>
                <w:sz w:val="24"/>
              </w:rPr>
              <w:t>Доступность</w:t>
            </w:r>
            <w:r>
              <w:rPr>
                <w:b/>
                <w:spacing w:val="1"/>
                <w:sz w:val="24"/>
              </w:rPr>
              <w:t xml:space="preserve"> </w:t>
            </w:r>
            <w:r>
              <w:rPr>
                <w:b/>
                <w:sz w:val="24"/>
              </w:rPr>
              <w:t>воспитательных</w:t>
            </w:r>
            <w:r>
              <w:rPr>
                <w:b/>
                <w:spacing w:val="-57"/>
                <w:sz w:val="24"/>
              </w:rPr>
              <w:t xml:space="preserve"> </w:t>
            </w:r>
            <w:r>
              <w:rPr>
                <w:b/>
                <w:sz w:val="24"/>
              </w:rPr>
              <w:t>мероприятий</w:t>
            </w:r>
          </w:p>
        </w:tc>
        <w:tc>
          <w:tcPr>
            <w:tcW w:w="6920" w:type="dxa"/>
          </w:tcPr>
          <w:p w:rsidR="000801B6" w:rsidRPr="00B30D40" w:rsidRDefault="000801B6" w:rsidP="00B30D40">
            <w:pPr>
              <w:pStyle w:val="TableParagraph"/>
              <w:spacing w:line="268" w:lineRule="exact"/>
              <w:ind w:left="108"/>
              <w:rPr>
                <w:sz w:val="24"/>
                <w:lang w:val="ru-RU"/>
              </w:rPr>
            </w:pPr>
            <w:r w:rsidRPr="00B30D40">
              <w:rPr>
                <w:sz w:val="24"/>
                <w:lang w:val="ru-RU"/>
              </w:rPr>
              <w:t>Подвижные</w:t>
            </w:r>
            <w:r w:rsidRPr="00B30D40">
              <w:rPr>
                <w:spacing w:val="-6"/>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статичные</w:t>
            </w:r>
            <w:r w:rsidRPr="00B30D40">
              <w:rPr>
                <w:spacing w:val="-5"/>
                <w:sz w:val="24"/>
                <w:lang w:val="ru-RU"/>
              </w:rPr>
              <w:t xml:space="preserve"> </w:t>
            </w:r>
            <w:r w:rsidRPr="00B30D40">
              <w:rPr>
                <w:sz w:val="24"/>
                <w:lang w:val="ru-RU"/>
              </w:rPr>
              <w:t>игровые</w:t>
            </w:r>
            <w:r w:rsidRPr="00B30D40">
              <w:rPr>
                <w:spacing w:val="-4"/>
                <w:sz w:val="24"/>
                <w:lang w:val="ru-RU"/>
              </w:rPr>
              <w:t xml:space="preserve"> </w:t>
            </w:r>
            <w:r w:rsidRPr="00B30D40">
              <w:rPr>
                <w:sz w:val="24"/>
                <w:lang w:val="ru-RU"/>
              </w:rPr>
              <w:t>ситуации.</w:t>
            </w:r>
          </w:p>
        </w:tc>
      </w:tr>
      <w:tr w:rsidR="000801B6" w:rsidTr="00D4716D">
        <w:trPr>
          <w:trHeight w:val="551"/>
        </w:trPr>
        <w:tc>
          <w:tcPr>
            <w:tcW w:w="3147" w:type="dxa"/>
          </w:tcPr>
          <w:p w:rsidR="000801B6" w:rsidRDefault="000801B6" w:rsidP="00B30D40">
            <w:pPr>
              <w:pStyle w:val="TableParagraph"/>
              <w:spacing w:line="273" w:lineRule="exact"/>
              <w:ind w:left="144"/>
              <w:rPr>
                <w:b/>
                <w:sz w:val="24"/>
              </w:rPr>
            </w:pPr>
            <w:r>
              <w:rPr>
                <w:b/>
                <w:sz w:val="24"/>
              </w:rPr>
              <w:t>Участие</w:t>
            </w:r>
            <w:r>
              <w:rPr>
                <w:b/>
                <w:spacing w:val="-4"/>
                <w:sz w:val="24"/>
              </w:rPr>
              <w:t xml:space="preserve"> </w:t>
            </w:r>
            <w:r>
              <w:rPr>
                <w:b/>
                <w:sz w:val="24"/>
              </w:rPr>
              <w:t>родителей</w:t>
            </w:r>
            <w:r>
              <w:rPr>
                <w:b/>
                <w:spacing w:val="-3"/>
                <w:sz w:val="24"/>
              </w:rPr>
              <w:t xml:space="preserve"> </w:t>
            </w:r>
            <w:r>
              <w:rPr>
                <w:b/>
                <w:sz w:val="24"/>
              </w:rPr>
              <w:t>(семьи)</w:t>
            </w:r>
          </w:p>
        </w:tc>
        <w:tc>
          <w:tcPr>
            <w:tcW w:w="6920" w:type="dxa"/>
          </w:tcPr>
          <w:p w:rsidR="000801B6" w:rsidRPr="00B30D40" w:rsidRDefault="000801B6" w:rsidP="00B30D40">
            <w:pPr>
              <w:pStyle w:val="TableParagraph"/>
              <w:spacing w:line="268" w:lineRule="exact"/>
              <w:ind w:left="108"/>
              <w:rPr>
                <w:sz w:val="24"/>
                <w:lang w:val="ru-RU"/>
              </w:rPr>
            </w:pPr>
            <w:r w:rsidRPr="00B30D40">
              <w:rPr>
                <w:sz w:val="24"/>
                <w:lang w:val="ru-RU"/>
              </w:rPr>
              <w:t>Психологическая,</w:t>
            </w:r>
            <w:r w:rsidRPr="00B30D40">
              <w:rPr>
                <w:spacing w:val="-3"/>
                <w:sz w:val="24"/>
                <w:lang w:val="ru-RU"/>
              </w:rPr>
              <w:t xml:space="preserve"> </w:t>
            </w:r>
            <w:r w:rsidRPr="00B30D40">
              <w:rPr>
                <w:sz w:val="24"/>
                <w:lang w:val="ru-RU"/>
              </w:rPr>
              <w:t>консультативная</w:t>
            </w:r>
            <w:r w:rsidRPr="00B30D40">
              <w:rPr>
                <w:spacing w:val="55"/>
                <w:sz w:val="24"/>
                <w:lang w:val="ru-RU"/>
              </w:rPr>
              <w:t xml:space="preserve"> </w:t>
            </w:r>
            <w:r w:rsidRPr="00B30D40">
              <w:rPr>
                <w:sz w:val="24"/>
                <w:lang w:val="ru-RU"/>
              </w:rPr>
              <w:t>помощь</w:t>
            </w:r>
            <w:r w:rsidRPr="00B30D40">
              <w:rPr>
                <w:spacing w:val="-2"/>
                <w:sz w:val="24"/>
                <w:lang w:val="ru-RU"/>
              </w:rPr>
              <w:t xml:space="preserve"> </w:t>
            </w:r>
            <w:r w:rsidRPr="00B30D40">
              <w:rPr>
                <w:sz w:val="24"/>
                <w:lang w:val="ru-RU"/>
              </w:rPr>
              <w:t>и поддержка.</w:t>
            </w:r>
          </w:p>
        </w:tc>
      </w:tr>
    </w:tbl>
    <w:p w:rsidR="000801B6" w:rsidRDefault="000801B6" w:rsidP="00246912">
      <w:pPr>
        <w:pStyle w:val="Heading1"/>
        <w:tabs>
          <w:tab w:val="left" w:pos="1884"/>
        </w:tabs>
        <w:spacing w:before="78"/>
        <w:ind w:left="1883"/>
      </w:pPr>
      <w:r>
        <w:t>Особенности</w:t>
      </w:r>
      <w:r>
        <w:rPr>
          <w:spacing w:val="-5"/>
        </w:rPr>
        <w:t xml:space="preserve"> </w:t>
      </w:r>
      <w:r>
        <w:t>организации</w:t>
      </w:r>
      <w:r>
        <w:rPr>
          <w:spacing w:val="-6"/>
        </w:rPr>
        <w:t xml:space="preserve"> </w:t>
      </w:r>
      <w:r>
        <w:t>развивающей</w:t>
      </w:r>
      <w:r>
        <w:rPr>
          <w:spacing w:val="-2"/>
        </w:rPr>
        <w:t xml:space="preserve"> </w:t>
      </w:r>
      <w:r>
        <w:t>предметно-пространственной</w:t>
      </w:r>
      <w:r>
        <w:rPr>
          <w:spacing w:val="-5"/>
        </w:rPr>
        <w:t xml:space="preserve"> </w:t>
      </w:r>
      <w:r>
        <w:t>среды</w:t>
      </w:r>
      <w:r w:rsidR="00AD18B8">
        <w:t xml:space="preserve"> (п.2.1.4.1 ФОП ДО)</w:t>
      </w:r>
    </w:p>
    <w:p w:rsidR="000801B6" w:rsidRDefault="000801B6" w:rsidP="00B30D40">
      <w:pPr>
        <w:pStyle w:val="a3"/>
        <w:spacing w:before="7"/>
        <w:ind w:left="0" w:firstLine="0"/>
        <w:jc w:val="left"/>
        <w:rPr>
          <w:b/>
          <w:sz w:val="23"/>
        </w:rPr>
      </w:pPr>
    </w:p>
    <w:p w:rsidR="000801B6" w:rsidRPr="008C0487" w:rsidRDefault="000801B6" w:rsidP="00B30D40">
      <w:pPr>
        <w:ind w:left="815" w:right="648" w:firstLine="708"/>
        <w:rPr>
          <w:rFonts w:ascii="Times New Roman" w:hAnsi="Times New Roman" w:cs="Times New Roman"/>
          <w:sz w:val="24"/>
        </w:rPr>
      </w:pPr>
      <w:r w:rsidRPr="008C0487">
        <w:rPr>
          <w:rFonts w:ascii="Times New Roman" w:hAnsi="Times New Roman" w:cs="Times New Roman"/>
          <w:b/>
          <w:sz w:val="24"/>
        </w:rPr>
        <w:t xml:space="preserve">Развивающая предметно-пространственная среда </w:t>
      </w:r>
      <w:r w:rsidRPr="008C0487">
        <w:rPr>
          <w:rFonts w:ascii="Times New Roman" w:hAnsi="Times New Roman" w:cs="Times New Roman"/>
          <w:sz w:val="24"/>
        </w:rPr>
        <w:t>является частью образовательной</w:t>
      </w:r>
      <w:r w:rsidRPr="008C0487">
        <w:rPr>
          <w:rFonts w:ascii="Times New Roman" w:hAnsi="Times New Roman" w:cs="Times New Roman"/>
          <w:spacing w:val="1"/>
          <w:sz w:val="24"/>
        </w:rPr>
        <w:t xml:space="preserve"> </w:t>
      </w:r>
      <w:r w:rsidRPr="008C0487">
        <w:rPr>
          <w:rFonts w:ascii="Times New Roman" w:hAnsi="Times New Roman" w:cs="Times New Roman"/>
          <w:sz w:val="24"/>
        </w:rPr>
        <w:t>среды</w:t>
      </w:r>
      <w:r w:rsidRPr="008C0487">
        <w:rPr>
          <w:rFonts w:ascii="Times New Roman" w:hAnsi="Times New Roman" w:cs="Times New Roman"/>
          <w:spacing w:val="-3"/>
          <w:sz w:val="24"/>
        </w:rPr>
        <w:t xml:space="preserve"> </w:t>
      </w:r>
      <w:r w:rsidRPr="008C0487">
        <w:rPr>
          <w:rFonts w:ascii="Times New Roman" w:hAnsi="Times New Roman" w:cs="Times New Roman"/>
          <w:sz w:val="24"/>
        </w:rPr>
        <w:t>и</w:t>
      </w:r>
      <w:r w:rsidRPr="008C0487">
        <w:rPr>
          <w:rFonts w:ascii="Times New Roman" w:hAnsi="Times New Roman" w:cs="Times New Roman"/>
          <w:spacing w:val="-2"/>
          <w:sz w:val="24"/>
        </w:rPr>
        <w:t xml:space="preserve"> </w:t>
      </w:r>
      <w:r w:rsidRPr="008C0487">
        <w:rPr>
          <w:rFonts w:ascii="Times New Roman" w:hAnsi="Times New Roman" w:cs="Times New Roman"/>
          <w:sz w:val="24"/>
        </w:rPr>
        <w:t>выступает</w:t>
      </w:r>
      <w:r w:rsidRPr="008C0487">
        <w:rPr>
          <w:rFonts w:ascii="Times New Roman" w:hAnsi="Times New Roman" w:cs="Times New Roman"/>
          <w:spacing w:val="-3"/>
          <w:sz w:val="24"/>
        </w:rPr>
        <w:t xml:space="preserve"> </w:t>
      </w:r>
      <w:r w:rsidRPr="008C0487">
        <w:rPr>
          <w:rFonts w:ascii="Times New Roman" w:hAnsi="Times New Roman" w:cs="Times New Roman"/>
          <w:sz w:val="24"/>
        </w:rPr>
        <w:t>основой</w:t>
      </w:r>
      <w:r w:rsidRPr="008C0487">
        <w:rPr>
          <w:rFonts w:ascii="Times New Roman" w:hAnsi="Times New Roman" w:cs="Times New Roman"/>
          <w:spacing w:val="-2"/>
          <w:sz w:val="24"/>
        </w:rPr>
        <w:t xml:space="preserve"> </w:t>
      </w:r>
      <w:r w:rsidRPr="008C0487">
        <w:rPr>
          <w:rFonts w:ascii="Times New Roman" w:hAnsi="Times New Roman" w:cs="Times New Roman"/>
          <w:sz w:val="24"/>
        </w:rPr>
        <w:t>для</w:t>
      </w:r>
      <w:r w:rsidRPr="008C0487">
        <w:rPr>
          <w:rFonts w:ascii="Times New Roman" w:hAnsi="Times New Roman" w:cs="Times New Roman"/>
          <w:spacing w:val="-3"/>
          <w:sz w:val="24"/>
        </w:rPr>
        <w:t xml:space="preserve"> </w:t>
      </w:r>
      <w:r w:rsidRPr="008C0487">
        <w:rPr>
          <w:rFonts w:ascii="Times New Roman" w:hAnsi="Times New Roman" w:cs="Times New Roman"/>
          <w:sz w:val="24"/>
        </w:rPr>
        <w:t>разнообразной,</w:t>
      </w:r>
      <w:r w:rsidRPr="008C0487">
        <w:rPr>
          <w:rFonts w:ascii="Times New Roman" w:hAnsi="Times New Roman" w:cs="Times New Roman"/>
          <w:spacing w:val="-5"/>
          <w:sz w:val="24"/>
        </w:rPr>
        <w:t xml:space="preserve"> </w:t>
      </w:r>
      <w:r w:rsidRPr="008C0487">
        <w:rPr>
          <w:rFonts w:ascii="Times New Roman" w:hAnsi="Times New Roman" w:cs="Times New Roman"/>
          <w:sz w:val="24"/>
        </w:rPr>
        <w:t>разносторонне</w:t>
      </w:r>
      <w:r w:rsidRPr="008C0487">
        <w:rPr>
          <w:rFonts w:ascii="Times New Roman" w:hAnsi="Times New Roman" w:cs="Times New Roman"/>
          <w:spacing w:val="-3"/>
          <w:sz w:val="24"/>
        </w:rPr>
        <w:t xml:space="preserve"> </w:t>
      </w:r>
      <w:r w:rsidRPr="008C0487">
        <w:rPr>
          <w:rFonts w:ascii="Times New Roman" w:hAnsi="Times New Roman" w:cs="Times New Roman"/>
          <w:sz w:val="24"/>
        </w:rPr>
        <w:t>развивающей,</w:t>
      </w:r>
      <w:r w:rsidRPr="008C0487">
        <w:rPr>
          <w:rFonts w:ascii="Times New Roman" w:hAnsi="Times New Roman" w:cs="Times New Roman"/>
          <w:spacing w:val="-3"/>
          <w:sz w:val="24"/>
        </w:rPr>
        <w:t xml:space="preserve"> </w:t>
      </w:r>
      <w:r w:rsidRPr="008C0487">
        <w:rPr>
          <w:rFonts w:ascii="Times New Roman" w:hAnsi="Times New Roman" w:cs="Times New Roman"/>
          <w:sz w:val="24"/>
        </w:rPr>
        <w:t>содержательной</w:t>
      </w:r>
      <w:r w:rsidRPr="008C0487">
        <w:rPr>
          <w:rFonts w:ascii="Times New Roman" w:hAnsi="Times New Roman" w:cs="Times New Roman"/>
          <w:spacing w:val="-4"/>
          <w:sz w:val="24"/>
        </w:rPr>
        <w:t xml:space="preserve"> </w:t>
      </w:r>
      <w:r w:rsidRPr="008C0487">
        <w:rPr>
          <w:rFonts w:ascii="Times New Roman" w:hAnsi="Times New Roman" w:cs="Times New Roman"/>
          <w:sz w:val="24"/>
        </w:rPr>
        <w:t>и</w:t>
      </w:r>
      <w:r w:rsidRPr="008C0487">
        <w:rPr>
          <w:rFonts w:ascii="Times New Roman" w:hAnsi="Times New Roman" w:cs="Times New Roman"/>
          <w:spacing w:val="-57"/>
          <w:sz w:val="24"/>
        </w:rPr>
        <w:t xml:space="preserve"> </w:t>
      </w:r>
      <w:r w:rsidRPr="008C0487">
        <w:rPr>
          <w:rFonts w:ascii="Times New Roman" w:hAnsi="Times New Roman" w:cs="Times New Roman"/>
          <w:sz w:val="24"/>
        </w:rPr>
        <w:t>привлекательной</w:t>
      </w:r>
      <w:r w:rsidRPr="008C0487">
        <w:rPr>
          <w:rFonts w:ascii="Times New Roman" w:hAnsi="Times New Roman" w:cs="Times New Roman"/>
          <w:spacing w:val="-1"/>
          <w:sz w:val="24"/>
        </w:rPr>
        <w:t xml:space="preserve"> </w:t>
      </w:r>
      <w:r w:rsidRPr="008C0487">
        <w:rPr>
          <w:rFonts w:ascii="Times New Roman" w:hAnsi="Times New Roman" w:cs="Times New Roman"/>
          <w:sz w:val="24"/>
        </w:rPr>
        <w:t>для каждого ребенка</w:t>
      </w:r>
      <w:r w:rsidRPr="008C0487">
        <w:rPr>
          <w:rFonts w:ascii="Times New Roman" w:hAnsi="Times New Roman" w:cs="Times New Roman"/>
          <w:spacing w:val="-1"/>
          <w:sz w:val="24"/>
        </w:rPr>
        <w:t xml:space="preserve"> </w:t>
      </w:r>
      <w:r w:rsidRPr="008C0487">
        <w:rPr>
          <w:rFonts w:ascii="Times New Roman" w:hAnsi="Times New Roman" w:cs="Times New Roman"/>
          <w:sz w:val="24"/>
        </w:rPr>
        <w:t>деятельности.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6949"/>
      </w:tblGrid>
      <w:tr w:rsidR="000801B6" w:rsidRPr="008C0487" w:rsidTr="00D4716D">
        <w:trPr>
          <w:trHeight w:val="1041"/>
        </w:trPr>
        <w:tc>
          <w:tcPr>
            <w:tcW w:w="3119" w:type="dxa"/>
          </w:tcPr>
          <w:p w:rsidR="000801B6" w:rsidRPr="00B30D40" w:rsidRDefault="000801B6" w:rsidP="00B30D40">
            <w:pPr>
              <w:pStyle w:val="TableParagraph"/>
              <w:spacing w:before="11"/>
              <w:ind w:left="0"/>
              <w:rPr>
                <w:sz w:val="20"/>
                <w:lang w:val="ru-RU"/>
              </w:rPr>
            </w:pPr>
          </w:p>
          <w:p w:rsidR="000801B6" w:rsidRPr="008C0487" w:rsidRDefault="000801B6" w:rsidP="00B30D40">
            <w:pPr>
              <w:pStyle w:val="TableParagraph"/>
              <w:ind w:left="305" w:right="44" w:hanging="63"/>
              <w:rPr>
                <w:b/>
                <w:sz w:val="24"/>
              </w:rPr>
            </w:pPr>
            <w:r w:rsidRPr="008C0487">
              <w:rPr>
                <w:b/>
                <w:sz w:val="24"/>
              </w:rPr>
              <w:t>Развивающая предметно-</w:t>
            </w:r>
            <w:r w:rsidRPr="008C0487">
              <w:rPr>
                <w:b/>
                <w:spacing w:val="-57"/>
                <w:sz w:val="24"/>
              </w:rPr>
              <w:t xml:space="preserve"> </w:t>
            </w:r>
            <w:r w:rsidRPr="008C0487">
              <w:rPr>
                <w:b/>
                <w:sz w:val="24"/>
              </w:rPr>
              <w:t>пространственная</w:t>
            </w:r>
            <w:r w:rsidRPr="008C0487">
              <w:rPr>
                <w:b/>
                <w:spacing w:val="-3"/>
                <w:sz w:val="24"/>
              </w:rPr>
              <w:t xml:space="preserve"> </w:t>
            </w:r>
            <w:r w:rsidRPr="008C0487">
              <w:rPr>
                <w:b/>
                <w:sz w:val="24"/>
              </w:rPr>
              <w:t>среда</w:t>
            </w:r>
          </w:p>
        </w:tc>
        <w:tc>
          <w:tcPr>
            <w:tcW w:w="6949" w:type="dxa"/>
          </w:tcPr>
          <w:p w:rsidR="000801B6" w:rsidRPr="00B30D40" w:rsidRDefault="000801B6" w:rsidP="00B30D40">
            <w:pPr>
              <w:pStyle w:val="TableParagraph"/>
              <w:spacing w:before="1"/>
              <w:ind w:left="0"/>
              <w:rPr>
                <w:sz w:val="33"/>
                <w:lang w:val="ru-RU"/>
              </w:rPr>
            </w:pPr>
          </w:p>
          <w:p w:rsidR="000801B6" w:rsidRPr="00B30D40" w:rsidRDefault="000801B6" w:rsidP="00B30D40">
            <w:pPr>
              <w:pStyle w:val="TableParagraph"/>
              <w:ind w:left="141" w:right="-44"/>
              <w:rPr>
                <w:b/>
                <w:sz w:val="24"/>
                <w:lang w:val="ru-RU"/>
              </w:rPr>
            </w:pPr>
            <w:r w:rsidRPr="00B30D40">
              <w:rPr>
                <w:b/>
                <w:sz w:val="24"/>
                <w:lang w:val="ru-RU"/>
              </w:rPr>
              <w:t>Организованное</w:t>
            </w:r>
            <w:r w:rsidRPr="00B30D40">
              <w:rPr>
                <w:b/>
                <w:spacing w:val="-7"/>
                <w:sz w:val="24"/>
                <w:lang w:val="ru-RU"/>
              </w:rPr>
              <w:t xml:space="preserve"> </w:t>
            </w:r>
            <w:r w:rsidRPr="00B30D40">
              <w:rPr>
                <w:b/>
                <w:sz w:val="24"/>
                <w:lang w:val="ru-RU"/>
              </w:rPr>
              <w:t>пространство</w:t>
            </w:r>
            <w:r w:rsidRPr="00B30D40">
              <w:rPr>
                <w:b/>
                <w:spacing w:val="-4"/>
                <w:sz w:val="24"/>
                <w:lang w:val="ru-RU"/>
              </w:rPr>
              <w:t xml:space="preserve"> </w:t>
            </w:r>
            <w:r w:rsidRPr="00B30D40">
              <w:rPr>
                <w:b/>
                <w:sz w:val="24"/>
                <w:lang w:val="ru-RU"/>
              </w:rPr>
              <w:t>предметно-развивающей</w:t>
            </w:r>
            <w:r w:rsidRPr="00B30D40">
              <w:rPr>
                <w:b/>
                <w:spacing w:val="-6"/>
                <w:sz w:val="24"/>
                <w:lang w:val="ru-RU"/>
              </w:rPr>
              <w:t xml:space="preserve"> </w:t>
            </w:r>
            <w:r w:rsidRPr="00B30D40">
              <w:rPr>
                <w:b/>
                <w:sz w:val="24"/>
                <w:lang w:val="ru-RU"/>
              </w:rPr>
              <w:t>среды</w:t>
            </w:r>
          </w:p>
        </w:tc>
      </w:tr>
      <w:tr w:rsidR="000801B6" w:rsidTr="00D4716D">
        <w:trPr>
          <w:trHeight w:val="1932"/>
        </w:trPr>
        <w:tc>
          <w:tcPr>
            <w:tcW w:w="3119" w:type="dxa"/>
          </w:tcPr>
          <w:p w:rsidR="000801B6" w:rsidRPr="00B30D40" w:rsidRDefault="000801B6" w:rsidP="00B30D40">
            <w:pPr>
              <w:pStyle w:val="TableParagraph"/>
              <w:ind w:left="139" w:right="115" w:firstLine="424"/>
              <w:rPr>
                <w:sz w:val="24"/>
                <w:lang w:val="ru-RU"/>
              </w:rPr>
            </w:pPr>
            <w:r w:rsidRPr="00B30D40">
              <w:rPr>
                <w:sz w:val="24"/>
                <w:lang w:val="ru-RU"/>
              </w:rPr>
              <w:t>Материальные объекты</w:t>
            </w:r>
            <w:r w:rsidRPr="00B30D40">
              <w:rPr>
                <w:spacing w:val="-57"/>
                <w:sz w:val="24"/>
                <w:lang w:val="ru-RU"/>
              </w:rPr>
              <w:t xml:space="preserve"> </w:t>
            </w:r>
            <w:r w:rsidRPr="00B30D40">
              <w:rPr>
                <w:sz w:val="24"/>
                <w:lang w:val="ru-RU"/>
              </w:rPr>
              <w:t>предметно-</w:t>
            </w:r>
            <w:r w:rsidRPr="00B30D40">
              <w:rPr>
                <w:spacing w:val="1"/>
                <w:sz w:val="24"/>
                <w:lang w:val="ru-RU"/>
              </w:rPr>
              <w:t xml:space="preserve"> </w:t>
            </w:r>
            <w:r w:rsidRPr="00B30D40">
              <w:rPr>
                <w:sz w:val="24"/>
                <w:lang w:val="ru-RU"/>
              </w:rPr>
              <w:t>пространственной</w:t>
            </w:r>
            <w:r w:rsidRPr="00B30D40">
              <w:rPr>
                <w:spacing w:val="-2"/>
                <w:sz w:val="24"/>
                <w:lang w:val="ru-RU"/>
              </w:rPr>
              <w:t xml:space="preserve"> </w:t>
            </w:r>
            <w:r w:rsidRPr="00B30D40">
              <w:rPr>
                <w:sz w:val="24"/>
                <w:lang w:val="ru-RU"/>
              </w:rPr>
              <w:t>среды</w:t>
            </w:r>
          </w:p>
        </w:tc>
        <w:tc>
          <w:tcPr>
            <w:tcW w:w="6949" w:type="dxa"/>
          </w:tcPr>
          <w:p w:rsidR="000801B6" w:rsidRPr="00B30D40" w:rsidRDefault="000801B6" w:rsidP="00B30D40">
            <w:pPr>
              <w:pStyle w:val="TableParagraph"/>
              <w:ind w:left="107" w:right="487" w:firstLine="316"/>
              <w:rPr>
                <w:sz w:val="24"/>
                <w:lang w:val="ru-RU"/>
              </w:rPr>
            </w:pPr>
            <w:r w:rsidRPr="00B30D40">
              <w:rPr>
                <w:sz w:val="24"/>
                <w:lang w:val="ru-RU"/>
              </w:rPr>
              <w:t>Территория ДОО, групповые комнаты, административные</w:t>
            </w:r>
            <w:r w:rsidRPr="00B30D40">
              <w:rPr>
                <w:spacing w:val="-57"/>
                <w:sz w:val="24"/>
                <w:lang w:val="ru-RU"/>
              </w:rPr>
              <w:t xml:space="preserve"> </w:t>
            </w:r>
            <w:r w:rsidRPr="00B30D40">
              <w:rPr>
                <w:sz w:val="24"/>
                <w:lang w:val="ru-RU"/>
              </w:rPr>
              <w:t>помещения;</w:t>
            </w:r>
          </w:p>
          <w:p w:rsidR="000801B6" w:rsidRPr="00B30D40" w:rsidRDefault="000801B6" w:rsidP="00B30D40">
            <w:pPr>
              <w:pStyle w:val="TableParagraph"/>
              <w:numPr>
                <w:ilvl w:val="0"/>
                <w:numId w:val="176"/>
              </w:numPr>
              <w:tabs>
                <w:tab w:val="left" w:pos="564"/>
              </w:tabs>
              <w:ind w:right="102" w:firstLine="316"/>
              <w:rPr>
                <w:sz w:val="24"/>
                <w:lang w:val="ru-RU"/>
              </w:rPr>
            </w:pPr>
            <w:r w:rsidRPr="00B30D40">
              <w:rPr>
                <w:sz w:val="24"/>
                <w:lang w:val="ru-RU"/>
              </w:rPr>
              <w:t>материалы, оборудование, электронные образовательные</w:t>
            </w:r>
            <w:r w:rsidRPr="00B30D40">
              <w:rPr>
                <w:spacing w:val="1"/>
                <w:sz w:val="24"/>
                <w:lang w:val="ru-RU"/>
              </w:rPr>
              <w:t xml:space="preserve"> </w:t>
            </w:r>
            <w:r w:rsidRPr="00B30D40">
              <w:rPr>
                <w:sz w:val="24"/>
                <w:lang w:val="ru-RU"/>
              </w:rPr>
              <w:t>ресурсы и средства обучения и воспитания, охраны и укрепления</w:t>
            </w:r>
            <w:r w:rsidRPr="00B30D40">
              <w:rPr>
                <w:spacing w:val="-57"/>
                <w:sz w:val="24"/>
                <w:lang w:val="ru-RU"/>
              </w:rPr>
              <w:t xml:space="preserve"> </w:t>
            </w:r>
            <w:r w:rsidRPr="00B30D40">
              <w:rPr>
                <w:sz w:val="24"/>
                <w:lang w:val="ru-RU"/>
              </w:rPr>
              <w:t>здоровья</w:t>
            </w:r>
            <w:r w:rsidRPr="00B30D40">
              <w:rPr>
                <w:spacing w:val="-1"/>
                <w:sz w:val="24"/>
                <w:lang w:val="ru-RU"/>
              </w:rPr>
              <w:t xml:space="preserve"> </w:t>
            </w:r>
            <w:r w:rsidRPr="00B30D40">
              <w:rPr>
                <w:sz w:val="24"/>
                <w:lang w:val="ru-RU"/>
              </w:rPr>
              <w:t>детей дошкольного возраста;</w:t>
            </w:r>
          </w:p>
          <w:p w:rsidR="000801B6" w:rsidRPr="00B30D40" w:rsidRDefault="000801B6" w:rsidP="00B30D40">
            <w:pPr>
              <w:pStyle w:val="TableParagraph"/>
              <w:numPr>
                <w:ilvl w:val="0"/>
                <w:numId w:val="176"/>
              </w:numPr>
              <w:tabs>
                <w:tab w:val="left" w:pos="564"/>
              </w:tabs>
              <w:spacing w:line="276" w:lineRule="exact"/>
              <w:ind w:right="486" w:firstLine="316"/>
              <w:rPr>
                <w:sz w:val="24"/>
                <w:lang w:val="ru-RU"/>
              </w:rPr>
            </w:pPr>
            <w:r w:rsidRPr="00B30D40">
              <w:rPr>
                <w:sz w:val="24"/>
                <w:lang w:val="ru-RU"/>
              </w:rPr>
              <w:t>материалы для организации самостоятельной творческой</w:t>
            </w:r>
            <w:r w:rsidRPr="00B30D40">
              <w:rPr>
                <w:spacing w:val="-58"/>
                <w:sz w:val="24"/>
                <w:lang w:val="ru-RU"/>
              </w:rPr>
              <w:t xml:space="preserve"> </w:t>
            </w:r>
            <w:r w:rsidRPr="00B30D40">
              <w:rPr>
                <w:sz w:val="24"/>
                <w:lang w:val="ru-RU"/>
              </w:rPr>
              <w:t>деятельности детей.</w:t>
            </w:r>
          </w:p>
        </w:tc>
      </w:tr>
      <w:tr w:rsidR="000801B6" w:rsidTr="00D4716D">
        <w:trPr>
          <w:trHeight w:val="609"/>
        </w:trPr>
        <w:tc>
          <w:tcPr>
            <w:tcW w:w="10068" w:type="dxa"/>
            <w:gridSpan w:val="2"/>
          </w:tcPr>
          <w:p w:rsidR="000801B6" w:rsidRPr="00B30D40" w:rsidRDefault="000801B6" w:rsidP="00B30D40">
            <w:pPr>
              <w:pStyle w:val="TableParagraph"/>
              <w:spacing w:before="162"/>
              <w:ind w:left="1086" w:right="799"/>
              <w:jc w:val="center"/>
              <w:rPr>
                <w:b/>
                <w:sz w:val="24"/>
                <w:lang w:val="ru-RU"/>
              </w:rPr>
            </w:pPr>
            <w:r w:rsidRPr="00B30D40">
              <w:rPr>
                <w:b/>
                <w:sz w:val="24"/>
                <w:lang w:val="ru-RU"/>
              </w:rPr>
              <w:t>Возможности</w:t>
            </w:r>
            <w:r w:rsidRPr="00B30D40">
              <w:rPr>
                <w:b/>
                <w:spacing w:val="-5"/>
                <w:sz w:val="24"/>
                <w:lang w:val="ru-RU"/>
              </w:rPr>
              <w:t xml:space="preserve"> </w:t>
            </w:r>
            <w:r w:rsidRPr="00B30D40">
              <w:rPr>
                <w:b/>
                <w:sz w:val="24"/>
                <w:lang w:val="ru-RU"/>
              </w:rPr>
              <w:t>развивающей</w:t>
            </w:r>
            <w:r w:rsidRPr="00B30D40">
              <w:rPr>
                <w:b/>
                <w:spacing w:val="-5"/>
                <w:sz w:val="24"/>
                <w:lang w:val="ru-RU"/>
              </w:rPr>
              <w:t xml:space="preserve"> </w:t>
            </w:r>
            <w:r w:rsidRPr="00B30D40">
              <w:rPr>
                <w:b/>
                <w:sz w:val="24"/>
                <w:lang w:val="ru-RU"/>
              </w:rPr>
              <w:t>предметно-пространственной</w:t>
            </w:r>
            <w:r w:rsidRPr="00B30D40">
              <w:rPr>
                <w:b/>
                <w:spacing w:val="-5"/>
                <w:sz w:val="24"/>
                <w:lang w:val="ru-RU"/>
              </w:rPr>
              <w:t xml:space="preserve"> </w:t>
            </w:r>
            <w:r w:rsidRPr="00B30D40">
              <w:rPr>
                <w:b/>
                <w:sz w:val="24"/>
                <w:lang w:val="ru-RU"/>
              </w:rPr>
              <w:t>среды</w:t>
            </w:r>
          </w:p>
        </w:tc>
      </w:tr>
      <w:tr w:rsidR="000801B6" w:rsidTr="00D4716D">
        <w:trPr>
          <w:trHeight w:val="1379"/>
        </w:trPr>
        <w:tc>
          <w:tcPr>
            <w:tcW w:w="10068" w:type="dxa"/>
            <w:gridSpan w:val="2"/>
          </w:tcPr>
          <w:p w:rsidR="000801B6" w:rsidRPr="00B30D40" w:rsidRDefault="000801B6" w:rsidP="00B30D40">
            <w:pPr>
              <w:pStyle w:val="TableParagraph"/>
              <w:spacing w:line="268" w:lineRule="exact"/>
              <w:ind w:left="144"/>
              <w:rPr>
                <w:sz w:val="24"/>
                <w:lang w:val="ru-RU"/>
              </w:rPr>
            </w:pPr>
            <w:r w:rsidRPr="00B30D40">
              <w:rPr>
                <w:b/>
                <w:sz w:val="24"/>
                <w:lang w:val="ru-RU"/>
              </w:rPr>
              <w:t>Реализации</w:t>
            </w:r>
            <w:r w:rsidRPr="00B30D40">
              <w:rPr>
                <w:b/>
                <w:spacing w:val="-2"/>
                <w:sz w:val="24"/>
                <w:lang w:val="ru-RU"/>
              </w:rPr>
              <w:t xml:space="preserve"> </w:t>
            </w:r>
            <w:r w:rsidRPr="00B30D40">
              <w:rPr>
                <w:b/>
                <w:sz w:val="24"/>
                <w:lang w:val="ru-RU"/>
              </w:rPr>
              <w:t>разных</w:t>
            </w:r>
            <w:r w:rsidRPr="00B30D40">
              <w:rPr>
                <w:b/>
                <w:spacing w:val="-2"/>
                <w:sz w:val="24"/>
                <w:lang w:val="ru-RU"/>
              </w:rPr>
              <w:t xml:space="preserve"> </w:t>
            </w:r>
            <w:r w:rsidRPr="00B30D40">
              <w:rPr>
                <w:b/>
                <w:sz w:val="24"/>
                <w:lang w:val="ru-RU"/>
              </w:rPr>
              <w:t>видов</w:t>
            </w:r>
            <w:r w:rsidRPr="00B30D40">
              <w:rPr>
                <w:b/>
                <w:spacing w:val="-2"/>
                <w:sz w:val="24"/>
                <w:lang w:val="ru-RU"/>
              </w:rPr>
              <w:t xml:space="preserve"> </w:t>
            </w:r>
            <w:r w:rsidRPr="00B30D40">
              <w:rPr>
                <w:b/>
                <w:sz w:val="24"/>
                <w:lang w:val="ru-RU"/>
              </w:rPr>
              <w:t>индивидуальной</w:t>
            </w:r>
            <w:r w:rsidRPr="00B30D40">
              <w:rPr>
                <w:b/>
                <w:spacing w:val="-4"/>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коллективной</w:t>
            </w:r>
            <w:r w:rsidRPr="00B30D40">
              <w:rPr>
                <w:b/>
                <w:spacing w:val="-2"/>
                <w:sz w:val="24"/>
                <w:lang w:val="ru-RU"/>
              </w:rPr>
              <w:t xml:space="preserve"> </w:t>
            </w:r>
            <w:r w:rsidRPr="00B30D40">
              <w:rPr>
                <w:b/>
                <w:sz w:val="24"/>
                <w:lang w:val="ru-RU"/>
              </w:rPr>
              <w:t>деятельности</w:t>
            </w:r>
            <w:r w:rsidRPr="00B30D40">
              <w:rPr>
                <w:sz w:val="24"/>
                <w:lang w:val="ru-RU"/>
              </w:rPr>
              <w:t>:</w:t>
            </w:r>
          </w:p>
          <w:p w:rsidR="000801B6" w:rsidRPr="00B30D40" w:rsidRDefault="000801B6" w:rsidP="00B30D40">
            <w:pPr>
              <w:pStyle w:val="TableParagraph"/>
              <w:numPr>
                <w:ilvl w:val="0"/>
                <w:numId w:val="175"/>
              </w:numPr>
              <w:tabs>
                <w:tab w:val="left" w:pos="284"/>
              </w:tabs>
              <w:ind w:right="83" w:firstLine="38"/>
              <w:rPr>
                <w:sz w:val="24"/>
                <w:lang w:val="ru-RU"/>
              </w:rPr>
            </w:pPr>
            <w:r w:rsidRPr="00B30D40">
              <w:rPr>
                <w:sz w:val="24"/>
                <w:lang w:val="ru-RU"/>
              </w:rPr>
              <w:t>игровой,</w:t>
            </w:r>
            <w:r w:rsidRPr="00B30D40">
              <w:rPr>
                <w:spacing w:val="-7"/>
                <w:sz w:val="24"/>
                <w:lang w:val="ru-RU"/>
              </w:rPr>
              <w:t xml:space="preserve"> </w:t>
            </w:r>
            <w:r w:rsidRPr="00B30D40">
              <w:rPr>
                <w:sz w:val="24"/>
                <w:lang w:val="ru-RU"/>
              </w:rPr>
              <w:t>коммуникативной,</w:t>
            </w:r>
            <w:r w:rsidRPr="00B30D40">
              <w:rPr>
                <w:spacing w:val="-9"/>
                <w:sz w:val="24"/>
                <w:lang w:val="ru-RU"/>
              </w:rPr>
              <w:t xml:space="preserve"> </w:t>
            </w:r>
            <w:r w:rsidRPr="00B30D40">
              <w:rPr>
                <w:sz w:val="24"/>
                <w:lang w:val="ru-RU"/>
              </w:rPr>
              <w:t>познавательно-исследовательской,</w:t>
            </w:r>
            <w:r w:rsidRPr="00B30D40">
              <w:rPr>
                <w:spacing w:val="-7"/>
                <w:sz w:val="24"/>
                <w:lang w:val="ru-RU"/>
              </w:rPr>
              <w:t xml:space="preserve"> </w:t>
            </w:r>
            <w:r w:rsidRPr="00B30D40">
              <w:rPr>
                <w:sz w:val="24"/>
                <w:lang w:val="ru-RU"/>
              </w:rPr>
              <w:t>двигательной,</w:t>
            </w:r>
            <w:r w:rsidRPr="00B30D40">
              <w:rPr>
                <w:spacing w:val="-7"/>
                <w:sz w:val="24"/>
                <w:lang w:val="ru-RU"/>
              </w:rPr>
              <w:t xml:space="preserve"> </w:t>
            </w:r>
            <w:r w:rsidRPr="00B30D40">
              <w:rPr>
                <w:sz w:val="24"/>
                <w:lang w:val="ru-RU"/>
              </w:rPr>
              <w:t>продуктивной</w:t>
            </w:r>
            <w:r w:rsidRPr="00B30D40">
              <w:rPr>
                <w:spacing w:val="-6"/>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соответствии</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потребностями каждого возрастного</w:t>
            </w:r>
            <w:r w:rsidRPr="00B30D40">
              <w:rPr>
                <w:spacing w:val="-1"/>
                <w:sz w:val="24"/>
                <w:lang w:val="ru-RU"/>
              </w:rPr>
              <w:t xml:space="preserve"> </w:t>
            </w:r>
            <w:r w:rsidRPr="00B30D40">
              <w:rPr>
                <w:sz w:val="24"/>
                <w:lang w:val="ru-RU"/>
              </w:rPr>
              <w:t>этапа</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numPr>
                <w:ilvl w:val="0"/>
                <w:numId w:val="175"/>
              </w:numPr>
              <w:tabs>
                <w:tab w:val="left" w:pos="284"/>
              </w:tabs>
              <w:spacing w:line="270" w:lineRule="atLeast"/>
              <w:ind w:right="1202" w:firstLine="38"/>
              <w:rPr>
                <w:sz w:val="24"/>
                <w:lang w:val="ru-RU"/>
              </w:rPr>
            </w:pPr>
            <w:r w:rsidRPr="00B30D40">
              <w:rPr>
                <w:sz w:val="24"/>
                <w:lang w:val="ru-RU"/>
              </w:rPr>
              <w:t>охрану</w:t>
            </w:r>
            <w:r w:rsidRPr="00B30D40">
              <w:rPr>
                <w:spacing w:val="-1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укрепления</w:t>
            </w:r>
            <w:r w:rsidRPr="00B30D40">
              <w:rPr>
                <w:spacing w:val="-2"/>
                <w:sz w:val="24"/>
                <w:lang w:val="ru-RU"/>
              </w:rPr>
              <w:t xml:space="preserve"> </w:t>
            </w:r>
            <w:r w:rsidRPr="00B30D40">
              <w:rPr>
                <w:sz w:val="24"/>
                <w:lang w:val="ru-RU"/>
              </w:rPr>
              <w:t>их</w:t>
            </w:r>
            <w:r w:rsidRPr="00B30D40">
              <w:rPr>
                <w:spacing w:val="-4"/>
                <w:sz w:val="24"/>
                <w:lang w:val="ru-RU"/>
              </w:rPr>
              <w:t xml:space="preserve"> </w:t>
            </w:r>
            <w:r w:rsidRPr="00B30D40">
              <w:rPr>
                <w:sz w:val="24"/>
                <w:lang w:val="ru-RU"/>
              </w:rPr>
              <w:t>здоровья,</w:t>
            </w:r>
            <w:r w:rsidRPr="00B30D40">
              <w:rPr>
                <w:spacing w:val="-3"/>
                <w:sz w:val="24"/>
                <w:lang w:val="ru-RU"/>
              </w:rPr>
              <w:t xml:space="preserve"> </w:t>
            </w:r>
            <w:r w:rsidRPr="00B30D40">
              <w:rPr>
                <w:sz w:val="24"/>
                <w:lang w:val="ru-RU"/>
              </w:rPr>
              <w:t>возможностями учета</w:t>
            </w:r>
            <w:r w:rsidRPr="00B30D40">
              <w:rPr>
                <w:spacing w:val="-2"/>
                <w:sz w:val="24"/>
                <w:lang w:val="ru-RU"/>
              </w:rPr>
              <w:t xml:space="preserve"> </w:t>
            </w:r>
            <w:r w:rsidRPr="00B30D40">
              <w:rPr>
                <w:sz w:val="24"/>
                <w:lang w:val="ru-RU"/>
              </w:rPr>
              <w:t>особенностей</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коррекции</w:t>
            </w:r>
            <w:r w:rsidRPr="00B30D40">
              <w:rPr>
                <w:spacing w:val="-57"/>
                <w:sz w:val="24"/>
                <w:lang w:val="ru-RU"/>
              </w:rPr>
              <w:t xml:space="preserve"> </w:t>
            </w:r>
            <w:r w:rsidRPr="00B30D40">
              <w:rPr>
                <w:sz w:val="24"/>
                <w:lang w:val="ru-RU"/>
              </w:rPr>
              <w:t>недостатков</w:t>
            </w:r>
            <w:r w:rsidRPr="00B30D40">
              <w:rPr>
                <w:spacing w:val="-1"/>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развития.</w:t>
            </w:r>
          </w:p>
        </w:tc>
      </w:tr>
      <w:tr w:rsidR="000801B6" w:rsidTr="00D4716D">
        <w:trPr>
          <w:trHeight w:val="599"/>
        </w:trPr>
        <w:tc>
          <w:tcPr>
            <w:tcW w:w="10068" w:type="dxa"/>
            <w:gridSpan w:val="2"/>
          </w:tcPr>
          <w:p w:rsidR="000801B6" w:rsidRPr="00B30D40" w:rsidRDefault="000801B6" w:rsidP="00B30D40">
            <w:pPr>
              <w:pStyle w:val="TableParagraph"/>
              <w:spacing w:before="157"/>
              <w:ind w:left="1065"/>
              <w:rPr>
                <w:b/>
                <w:sz w:val="24"/>
                <w:lang w:val="ru-RU"/>
              </w:rPr>
            </w:pPr>
            <w:r w:rsidRPr="00B30D40">
              <w:rPr>
                <w:b/>
                <w:sz w:val="24"/>
                <w:lang w:val="ru-RU"/>
              </w:rPr>
              <w:t>Принципы</w:t>
            </w:r>
            <w:r w:rsidRPr="00B30D40">
              <w:rPr>
                <w:b/>
                <w:spacing w:val="-5"/>
                <w:sz w:val="24"/>
                <w:lang w:val="ru-RU"/>
              </w:rPr>
              <w:t xml:space="preserve"> </w:t>
            </w:r>
            <w:r w:rsidRPr="00B30D40">
              <w:rPr>
                <w:b/>
                <w:sz w:val="24"/>
                <w:lang w:val="ru-RU"/>
              </w:rPr>
              <w:t>организации</w:t>
            </w:r>
            <w:r w:rsidRPr="00B30D40">
              <w:rPr>
                <w:b/>
                <w:spacing w:val="-5"/>
                <w:sz w:val="24"/>
                <w:lang w:val="ru-RU"/>
              </w:rPr>
              <w:t xml:space="preserve"> </w:t>
            </w:r>
            <w:r w:rsidRPr="00B30D40">
              <w:rPr>
                <w:b/>
                <w:sz w:val="24"/>
                <w:lang w:val="ru-RU"/>
              </w:rPr>
              <w:t>развивающей</w:t>
            </w:r>
            <w:r w:rsidRPr="00B30D40">
              <w:rPr>
                <w:b/>
                <w:spacing w:val="-5"/>
                <w:sz w:val="24"/>
                <w:lang w:val="ru-RU"/>
              </w:rPr>
              <w:t xml:space="preserve"> </w:t>
            </w:r>
            <w:r w:rsidRPr="00B30D40">
              <w:rPr>
                <w:b/>
                <w:sz w:val="24"/>
                <w:lang w:val="ru-RU"/>
              </w:rPr>
              <w:t>предметно-пространственной</w:t>
            </w:r>
            <w:r w:rsidRPr="00B30D40">
              <w:rPr>
                <w:b/>
                <w:spacing w:val="-4"/>
                <w:sz w:val="24"/>
                <w:lang w:val="ru-RU"/>
              </w:rPr>
              <w:t xml:space="preserve"> </w:t>
            </w:r>
            <w:r w:rsidRPr="00B30D40">
              <w:rPr>
                <w:b/>
                <w:sz w:val="24"/>
                <w:lang w:val="ru-RU"/>
              </w:rPr>
              <w:t>среды</w:t>
            </w:r>
          </w:p>
        </w:tc>
      </w:tr>
      <w:tr w:rsidR="000801B6" w:rsidTr="00D4716D">
        <w:trPr>
          <w:trHeight w:val="827"/>
        </w:trPr>
        <w:tc>
          <w:tcPr>
            <w:tcW w:w="10068" w:type="dxa"/>
            <w:gridSpan w:val="2"/>
          </w:tcPr>
          <w:p w:rsidR="000801B6" w:rsidRPr="00B30D40" w:rsidRDefault="000801B6" w:rsidP="00B30D40">
            <w:pPr>
              <w:pStyle w:val="TableParagraph"/>
              <w:spacing w:line="270" w:lineRule="exact"/>
              <w:ind w:left="144"/>
              <w:rPr>
                <w:b/>
                <w:sz w:val="24"/>
                <w:lang w:val="ru-RU"/>
              </w:rPr>
            </w:pPr>
            <w:r w:rsidRPr="00B30D40">
              <w:rPr>
                <w:b/>
                <w:sz w:val="24"/>
                <w:lang w:val="ru-RU"/>
              </w:rPr>
              <w:t>Развивающая</w:t>
            </w:r>
            <w:r w:rsidRPr="00B30D40">
              <w:rPr>
                <w:b/>
                <w:spacing w:val="-4"/>
                <w:sz w:val="24"/>
                <w:lang w:val="ru-RU"/>
              </w:rPr>
              <w:t xml:space="preserve"> </w:t>
            </w:r>
            <w:r w:rsidRPr="00B30D40">
              <w:rPr>
                <w:b/>
                <w:sz w:val="24"/>
                <w:lang w:val="ru-RU"/>
              </w:rPr>
              <w:t>предметно-пространственная</w:t>
            </w:r>
            <w:r w:rsidRPr="00B30D40">
              <w:rPr>
                <w:b/>
                <w:spacing w:val="-6"/>
                <w:sz w:val="24"/>
                <w:lang w:val="ru-RU"/>
              </w:rPr>
              <w:t xml:space="preserve"> </w:t>
            </w:r>
            <w:r w:rsidRPr="00B30D40">
              <w:rPr>
                <w:b/>
                <w:sz w:val="24"/>
                <w:lang w:val="ru-RU"/>
              </w:rPr>
              <w:t>среда</w:t>
            </w:r>
            <w:r w:rsidRPr="00B30D40">
              <w:rPr>
                <w:b/>
                <w:spacing w:val="-4"/>
                <w:sz w:val="24"/>
                <w:lang w:val="ru-RU"/>
              </w:rPr>
              <w:t xml:space="preserve"> </w:t>
            </w:r>
            <w:r w:rsidRPr="00B30D40">
              <w:rPr>
                <w:b/>
                <w:sz w:val="24"/>
                <w:lang w:val="ru-RU"/>
              </w:rPr>
              <w:t>является:</w:t>
            </w:r>
          </w:p>
          <w:p w:rsidR="000801B6" w:rsidRPr="00B30D40" w:rsidRDefault="000801B6" w:rsidP="00B30D40">
            <w:pPr>
              <w:pStyle w:val="TableParagraph"/>
              <w:spacing w:line="276" w:lineRule="exact"/>
              <w:ind w:firstLine="38"/>
              <w:rPr>
                <w:sz w:val="24"/>
                <w:lang w:val="ru-RU"/>
              </w:rPr>
            </w:pPr>
            <w:r w:rsidRPr="00B30D40">
              <w:rPr>
                <w:sz w:val="24"/>
                <w:lang w:val="ru-RU"/>
              </w:rPr>
              <w:t>-</w:t>
            </w:r>
            <w:r w:rsidRPr="00B30D40">
              <w:rPr>
                <w:spacing w:val="-7"/>
                <w:sz w:val="24"/>
                <w:lang w:val="ru-RU"/>
              </w:rPr>
              <w:t xml:space="preserve"> </w:t>
            </w:r>
            <w:r w:rsidRPr="00B30D40">
              <w:rPr>
                <w:sz w:val="24"/>
                <w:lang w:val="ru-RU"/>
              </w:rPr>
              <w:t>содержательно</w:t>
            </w:r>
            <w:r w:rsidRPr="00B30D40">
              <w:rPr>
                <w:spacing w:val="-6"/>
                <w:sz w:val="24"/>
                <w:lang w:val="ru-RU"/>
              </w:rPr>
              <w:t xml:space="preserve"> </w:t>
            </w:r>
            <w:r w:rsidRPr="00B30D40">
              <w:rPr>
                <w:sz w:val="24"/>
                <w:lang w:val="ru-RU"/>
              </w:rPr>
              <w:t>насыщенной,</w:t>
            </w:r>
            <w:r w:rsidRPr="00B30D40">
              <w:rPr>
                <w:spacing w:val="-6"/>
                <w:sz w:val="24"/>
                <w:lang w:val="ru-RU"/>
              </w:rPr>
              <w:t xml:space="preserve"> </w:t>
            </w:r>
            <w:r w:rsidRPr="00B30D40">
              <w:rPr>
                <w:sz w:val="24"/>
                <w:lang w:val="ru-RU"/>
              </w:rPr>
              <w:t>трансформируемой,</w:t>
            </w:r>
            <w:r w:rsidRPr="00B30D40">
              <w:rPr>
                <w:spacing w:val="-6"/>
                <w:sz w:val="24"/>
                <w:lang w:val="ru-RU"/>
              </w:rPr>
              <w:t xml:space="preserve"> </w:t>
            </w:r>
            <w:r w:rsidRPr="00B30D40">
              <w:rPr>
                <w:sz w:val="24"/>
                <w:lang w:val="ru-RU"/>
              </w:rPr>
              <w:t>полифункциональной,</w:t>
            </w:r>
            <w:r w:rsidRPr="00B30D40">
              <w:rPr>
                <w:spacing w:val="-6"/>
                <w:sz w:val="24"/>
                <w:lang w:val="ru-RU"/>
              </w:rPr>
              <w:t xml:space="preserve"> </w:t>
            </w:r>
            <w:r w:rsidRPr="00B30D40">
              <w:rPr>
                <w:sz w:val="24"/>
                <w:lang w:val="ru-RU"/>
              </w:rPr>
              <w:t>доступной,</w:t>
            </w:r>
            <w:r w:rsidRPr="00B30D40">
              <w:rPr>
                <w:spacing w:val="-57"/>
                <w:sz w:val="24"/>
                <w:lang w:val="ru-RU"/>
              </w:rPr>
              <w:t xml:space="preserve"> </w:t>
            </w:r>
            <w:r w:rsidRPr="00B30D40">
              <w:rPr>
                <w:sz w:val="24"/>
                <w:lang w:val="ru-RU"/>
              </w:rPr>
              <w:t>безопасной.</w:t>
            </w:r>
          </w:p>
        </w:tc>
      </w:tr>
      <w:tr w:rsidR="000801B6" w:rsidTr="00D4716D">
        <w:trPr>
          <w:trHeight w:val="693"/>
        </w:trPr>
        <w:tc>
          <w:tcPr>
            <w:tcW w:w="10068" w:type="dxa"/>
            <w:gridSpan w:val="2"/>
          </w:tcPr>
          <w:p w:rsidR="000801B6" w:rsidRPr="00B30D40" w:rsidRDefault="000801B6" w:rsidP="00B30D40">
            <w:pPr>
              <w:pStyle w:val="TableParagraph"/>
              <w:spacing w:before="205"/>
              <w:ind w:left="1086" w:right="800"/>
              <w:jc w:val="center"/>
              <w:rPr>
                <w:b/>
                <w:sz w:val="24"/>
                <w:lang w:val="ru-RU"/>
              </w:rPr>
            </w:pPr>
            <w:r w:rsidRPr="00B30D40">
              <w:rPr>
                <w:b/>
                <w:sz w:val="24"/>
                <w:lang w:val="ru-RU"/>
              </w:rPr>
              <w:lastRenderedPageBreak/>
              <w:t>Условия,</w:t>
            </w:r>
            <w:r w:rsidRPr="00B30D40">
              <w:rPr>
                <w:b/>
                <w:spacing w:val="-4"/>
                <w:sz w:val="24"/>
                <w:lang w:val="ru-RU"/>
              </w:rPr>
              <w:t xml:space="preserve"> </w:t>
            </w:r>
            <w:r w:rsidRPr="00B30D40">
              <w:rPr>
                <w:b/>
                <w:sz w:val="24"/>
                <w:lang w:val="ru-RU"/>
              </w:rPr>
              <w:t>обеспечивающие</w:t>
            </w:r>
            <w:r w:rsidRPr="00B30D40">
              <w:rPr>
                <w:b/>
                <w:spacing w:val="-4"/>
                <w:sz w:val="24"/>
                <w:lang w:val="ru-RU"/>
              </w:rPr>
              <w:t xml:space="preserve"> </w:t>
            </w:r>
            <w:r w:rsidRPr="00B30D40">
              <w:rPr>
                <w:b/>
                <w:sz w:val="24"/>
                <w:lang w:val="ru-RU"/>
              </w:rPr>
              <w:t>комфорт</w:t>
            </w:r>
            <w:r w:rsidRPr="00B30D40">
              <w:rPr>
                <w:b/>
                <w:spacing w:val="-2"/>
                <w:sz w:val="24"/>
                <w:lang w:val="ru-RU"/>
              </w:rPr>
              <w:t xml:space="preserve"> </w:t>
            </w:r>
            <w:r w:rsidRPr="00B30D40">
              <w:rPr>
                <w:b/>
                <w:sz w:val="24"/>
                <w:lang w:val="ru-RU"/>
              </w:rPr>
              <w:t>и</w:t>
            </w:r>
            <w:r w:rsidRPr="00B30D40">
              <w:rPr>
                <w:b/>
                <w:spacing w:val="-3"/>
                <w:sz w:val="24"/>
                <w:lang w:val="ru-RU"/>
              </w:rPr>
              <w:t xml:space="preserve"> </w:t>
            </w:r>
            <w:r w:rsidRPr="00B30D40">
              <w:rPr>
                <w:b/>
                <w:sz w:val="24"/>
                <w:lang w:val="ru-RU"/>
              </w:rPr>
              <w:t>эффективность</w:t>
            </w:r>
            <w:r w:rsidRPr="00B30D40">
              <w:rPr>
                <w:b/>
                <w:spacing w:val="-4"/>
                <w:sz w:val="24"/>
                <w:lang w:val="ru-RU"/>
              </w:rPr>
              <w:t xml:space="preserve"> </w:t>
            </w:r>
            <w:r w:rsidRPr="00B30D40">
              <w:rPr>
                <w:b/>
                <w:sz w:val="24"/>
                <w:lang w:val="ru-RU"/>
              </w:rPr>
              <w:t>деятельности</w:t>
            </w:r>
          </w:p>
        </w:tc>
      </w:tr>
      <w:tr w:rsidR="000801B6" w:rsidTr="00D4716D">
        <w:trPr>
          <w:trHeight w:val="1931"/>
        </w:trPr>
        <w:tc>
          <w:tcPr>
            <w:tcW w:w="10068" w:type="dxa"/>
            <w:gridSpan w:val="2"/>
          </w:tcPr>
          <w:p w:rsidR="000801B6" w:rsidRDefault="000801B6" w:rsidP="00B30D40">
            <w:pPr>
              <w:pStyle w:val="TableParagraph"/>
              <w:spacing w:line="270" w:lineRule="exact"/>
              <w:ind w:left="144"/>
              <w:rPr>
                <w:b/>
                <w:sz w:val="24"/>
              </w:rPr>
            </w:pPr>
            <w:r>
              <w:rPr>
                <w:b/>
                <w:sz w:val="24"/>
              </w:rPr>
              <w:t>Созданы</w:t>
            </w:r>
            <w:r>
              <w:rPr>
                <w:b/>
                <w:spacing w:val="-3"/>
                <w:sz w:val="24"/>
              </w:rPr>
              <w:t xml:space="preserve"> </w:t>
            </w:r>
            <w:r>
              <w:rPr>
                <w:b/>
                <w:sz w:val="24"/>
              </w:rPr>
              <w:t>условия</w:t>
            </w:r>
            <w:r>
              <w:rPr>
                <w:b/>
                <w:spacing w:val="-3"/>
                <w:sz w:val="24"/>
              </w:rPr>
              <w:t xml:space="preserve"> </w:t>
            </w:r>
            <w:r>
              <w:rPr>
                <w:b/>
                <w:sz w:val="24"/>
              </w:rPr>
              <w:t>для:</w:t>
            </w:r>
          </w:p>
          <w:p w:rsidR="000801B6" w:rsidRPr="00B30D40" w:rsidRDefault="000801B6" w:rsidP="00B30D40">
            <w:pPr>
              <w:pStyle w:val="TableParagraph"/>
              <w:numPr>
                <w:ilvl w:val="0"/>
                <w:numId w:val="174"/>
              </w:numPr>
              <w:tabs>
                <w:tab w:val="left" w:pos="284"/>
              </w:tabs>
              <w:ind w:right="962" w:firstLine="38"/>
              <w:rPr>
                <w:sz w:val="24"/>
                <w:lang w:val="ru-RU"/>
              </w:rPr>
            </w:pPr>
            <w:r w:rsidRPr="00B30D40">
              <w:rPr>
                <w:sz w:val="24"/>
                <w:lang w:val="ru-RU"/>
              </w:rPr>
              <w:t>эмоционального благополучия детей и комфортной работы педагогических и учебно-</w:t>
            </w:r>
            <w:r w:rsidRPr="00B30D40">
              <w:rPr>
                <w:spacing w:val="-57"/>
                <w:sz w:val="24"/>
                <w:lang w:val="ru-RU"/>
              </w:rPr>
              <w:t xml:space="preserve"> </w:t>
            </w:r>
            <w:r w:rsidRPr="00B30D40">
              <w:rPr>
                <w:sz w:val="24"/>
                <w:lang w:val="ru-RU"/>
              </w:rPr>
              <w:t>вспомогательных сотрудников;</w:t>
            </w:r>
          </w:p>
          <w:p w:rsidR="000801B6" w:rsidRPr="00B30D40" w:rsidRDefault="000801B6" w:rsidP="00B30D40">
            <w:pPr>
              <w:pStyle w:val="TableParagraph"/>
              <w:numPr>
                <w:ilvl w:val="0"/>
                <w:numId w:val="174"/>
              </w:numPr>
              <w:tabs>
                <w:tab w:val="left" w:pos="284"/>
              </w:tabs>
              <w:ind w:left="283"/>
              <w:rPr>
                <w:sz w:val="24"/>
                <w:lang w:val="ru-RU"/>
              </w:rPr>
            </w:pPr>
            <w:r w:rsidRPr="00B30D40">
              <w:rPr>
                <w:sz w:val="24"/>
                <w:lang w:val="ru-RU"/>
              </w:rPr>
              <w:t>использования</w:t>
            </w:r>
            <w:r w:rsidRPr="00B30D40">
              <w:rPr>
                <w:spacing w:val="-5"/>
                <w:sz w:val="24"/>
                <w:lang w:val="ru-RU"/>
              </w:rPr>
              <w:t xml:space="preserve"> </w:t>
            </w:r>
            <w:r w:rsidRPr="00B30D40">
              <w:rPr>
                <w:sz w:val="24"/>
                <w:lang w:val="ru-RU"/>
              </w:rPr>
              <w:t>информационно-коммуникационных</w:t>
            </w:r>
            <w:r w:rsidRPr="00B30D40">
              <w:rPr>
                <w:spacing w:val="-6"/>
                <w:sz w:val="24"/>
                <w:lang w:val="ru-RU"/>
              </w:rPr>
              <w:t xml:space="preserve"> </w:t>
            </w:r>
            <w:r w:rsidRPr="00B30D40">
              <w:rPr>
                <w:sz w:val="24"/>
                <w:lang w:val="ru-RU"/>
              </w:rPr>
              <w:t>технологий</w:t>
            </w:r>
            <w:r w:rsidRPr="00B30D40">
              <w:rPr>
                <w:spacing w:val="-5"/>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образовательном</w:t>
            </w:r>
            <w:r w:rsidRPr="00B30D40">
              <w:rPr>
                <w:spacing w:val="-6"/>
                <w:sz w:val="24"/>
                <w:lang w:val="ru-RU"/>
              </w:rPr>
              <w:t xml:space="preserve"> </w:t>
            </w:r>
            <w:r w:rsidRPr="00B30D40">
              <w:rPr>
                <w:sz w:val="24"/>
                <w:lang w:val="ru-RU"/>
              </w:rPr>
              <w:t>процессе;</w:t>
            </w:r>
          </w:p>
          <w:p w:rsidR="000801B6" w:rsidRPr="00B30D40" w:rsidRDefault="000801B6" w:rsidP="00B30D40">
            <w:pPr>
              <w:pStyle w:val="TableParagraph"/>
              <w:numPr>
                <w:ilvl w:val="0"/>
                <w:numId w:val="174"/>
              </w:numPr>
              <w:tabs>
                <w:tab w:val="left" w:pos="284"/>
              </w:tabs>
              <w:ind w:left="283"/>
              <w:rPr>
                <w:sz w:val="24"/>
                <w:lang w:val="ru-RU"/>
              </w:rPr>
            </w:pPr>
            <w:r w:rsidRPr="00B30D40">
              <w:rPr>
                <w:sz w:val="24"/>
                <w:lang w:val="ru-RU"/>
              </w:rPr>
              <w:t>подключения</w:t>
            </w:r>
            <w:r w:rsidRPr="00B30D40">
              <w:rPr>
                <w:spacing w:val="-3"/>
                <w:sz w:val="24"/>
                <w:lang w:val="ru-RU"/>
              </w:rPr>
              <w:t xml:space="preserve"> </w:t>
            </w:r>
            <w:r w:rsidRPr="00B30D40">
              <w:rPr>
                <w:sz w:val="24"/>
                <w:lang w:val="ru-RU"/>
              </w:rPr>
              <w:t>всех групповых, а</w:t>
            </w:r>
            <w:r w:rsidRPr="00B30D40">
              <w:rPr>
                <w:spacing w:val="-3"/>
                <w:sz w:val="24"/>
                <w:lang w:val="ru-RU"/>
              </w:rPr>
              <w:t xml:space="preserve"> </w:t>
            </w:r>
            <w:r w:rsidRPr="00B30D40">
              <w:rPr>
                <w:sz w:val="24"/>
                <w:lang w:val="ru-RU"/>
              </w:rPr>
              <w:t>также</w:t>
            </w:r>
            <w:r w:rsidRPr="00B30D40">
              <w:rPr>
                <w:spacing w:val="-2"/>
                <w:sz w:val="24"/>
                <w:lang w:val="ru-RU"/>
              </w:rPr>
              <w:t xml:space="preserve"> </w:t>
            </w:r>
            <w:r w:rsidRPr="00B30D40">
              <w:rPr>
                <w:sz w:val="24"/>
                <w:lang w:val="ru-RU"/>
              </w:rPr>
              <w:t>иных помещений</w:t>
            </w:r>
            <w:r w:rsidRPr="00B30D40">
              <w:rPr>
                <w:spacing w:val="-3"/>
                <w:sz w:val="24"/>
                <w:lang w:val="ru-RU"/>
              </w:rPr>
              <w:t xml:space="preserve"> </w:t>
            </w:r>
            <w:r w:rsidRPr="00B30D40">
              <w:rPr>
                <w:sz w:val="24"/>
                <w:lang w:val="ru-RU"/>
              </w:rPr>
              <w:t>ДОО</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сети</w:t>
            </w:r>
            <w:r w:rsidRPr="00B30D40">
              <w:rPr>
                <w:spacing w:val="-2"/>
                <w:sz w:val="24"/>
                <w:lang w:val="ru-RU"/>
              </w:rPr>
              <w:t xml:space="preserve"> </w:t>
            </w:r>
            <w:r w:rsidRPr="00B30D40">
              <w:rPr>
                <w:sz w:val="24"/>
                <w:lang w:val="ru-RU"/>
              </w:rPr>
              <w:t>Интернет;</w:t>
            </w:r>
          </w:p>
          <w:p w:rsidR="000801B6" w:rsidRPr="00B30D40" w:rsidRDefault="000801B6" w:rsidP="00B30D40">
            <w:pPr>
              <w:pStyle w:val="TableParagraph"/>
              <w:numPr>
                <w:ilvl w:val="0"/>
                <w:numId w:val="174"/>
              </w:numPr>
              <w:tabs>
                <w:tab w:val="left" w:pos="284"/>
              </w:tabs>
              <w:ind w:left="283"/>
              <w:rPr>
                <w:sz w:val="24"/>
                <w:lang w:val="ru-RU"/>
              </w:rPr>
            </w:pPr>
            <w:r w:rsidRPr="00B30D40">
              <w:rPr>
                <w:sz w:val="24"/>
                <w:lang w:val="ru-RU"/>
              </w:rPr>
              <w:t>использования</w:t>
            </w:r>
            <w:r w:rsidRPr="00B30D40">
              <w:rPr>
                <w:spacing w:val="-4"/>
                <w:sz w:val="24"/>
                <w:lang w:val="ru-RU"/>
              </w:rPr>
              <w:t xml:space="preserve"> </w:t>
            </w:r>
            <w:r w:rsidRPr="00B30D40">
              <w:rPr>
                <w:sz w:val="24"/>
                <w:lang w:val="ru-RU"/>
              </w:rPr>
              <w:t>элементов</w:t>
            </w:r>
            <w:r w:rsidRPr="00B30D40">
              <w:rPr>
                <w:spacing w:val="-3"/>
                <w:sz w:val="24"/>
                <w:lang w:val="ru-RU"/>
              </w:rPr>
              <w:t xml:space="preserve"> </w:t>
            </w:r>
            <w:r w:rsidRPr="00B30D40">
              <w:rPr>
                <w:sz w:val="24"/>
                <w:lang w:val="ru-RU"/>
              </w:rPr>
              <w:t>цифровой</w:t>
            </w:r>
            <w:r w:rsidRPr="00B30D40">
              <w:rPr>
                <w:spacing w:val="-4"/>
                <w:sz w:val="24"/>
                <w:lang w:val="ru-RU"/>
              </w:rPr>
              <w:t xml:space="preserve"> </w:t>
            </w:r>
            <w:r w:rsidRPr="00B30D40">
              <w:rPr>
                <w:sz w:val="24"/>
                <w:lang w:val="ru-RU"/>
              </w:rPr>
              <w:t>образовательной</w:t>
            </w:r>
            <w:r w:rsidRPr="00B30D40">
              <w:rPr>
                <w:spacing w:val="-3"/>
                <w:sz w:val="24"/>
                <w:lang w:val="ru-RU"/>
              </w:rPr>
              <w:t xml:space="preserve"> </w:t>
            </w:r>
            <w:r w:rsidRPr="00B30D40">
              <w:rPr>
                <w:sz w:val="24"/>
                <w:lang w:val="ru-RU"/>
              </w:rPr>
              <w:t>среды.</w:t>
            </w:r>
          </w:p>
        </w:tc>
      </w:tr>
      <w:tr w:rsidR="000801B6" w:rsidTr="00D4716D">
        <w:trPr>
          <w:trHeight w:val="551"/>
        </w:trPr>
        <w:tc>
          <w:tcPr>
            <w:tcW w:w="10068" w:type="dxa"/>
            <w:gridSpan w:val="2"/>
          </w:tcPr>
          <w:p w:rsidR="000801B6" w:rsidRPr="00B30D40" w:rsidRDefault="000801B6" w:rsidP="00B30D40">
            <w:pPr>
              <w:pStyle w:val="TableParagraph"/>
              <w:spacing w:line="273" w:lineRule="exact"/>
              <w:ind w:left="1086" w:right="805"/>
              <w:jc w:val="center"/>
              <w:rPr>
                <w:b/>
                <w:sz w:val="24"/>
                <w:lang w:val="ru-RU"/>
              </w:rPr>
            </w:pPr>
            <w:r w:rsidRPr="00B30D40">
              <w:rPr>
                <w:b/>
                <w:sz w:val="24"/>
                <w:lang w:val="ru-RU"/>
              </w:rPr>
              <w:t>Обеспечение</w:t>
            </w:r>
            <w:r w:rsidRPr="00B30D40">
              <w:rPr>
                <w:b/>
                <w:spacing w:val="-6"/>
                <w:sz w:val="24"/>
                <w:lang w:val="ru-RU"/>
              </w:rPr>
              <w:t xml:space="preserve"> </w:t>
            </w:r>
            <w:r w:rsidRPr="00B30D40">
              <w:rPr>
                <w:b/>
                <w:sz w:val="24"/>
                <w:lang w:val="ru-RU"/>
              </w:rPr>
              <w:t>развивающей</w:t>
            </w:r>
            <w:r w:rsidRPr="00B30D40">
              <w:rPr>
                <w:b/>
                <w:spacing w:val="-4"/>
                <w:sz w:val="24"/>
                <w:lang w:val="ru-RU"/>
              </w:rPr>
              <w:t xml:space="preserve"> </w:t>
            </w:r>
            <w:r w:rsidRPr="00B30D40">
              <w:rPr>
                <w:b/>
                <w:sz w:val="24"/>
                <w:lang w:val="ru-RU"/>
              </w:rPr>
              <w:t>предметно-пространственной</w:t>
            </w:r>
            <w:r w:rsidRPr="00B30D40">
              <w:rPr>
                <w:b/>
                <w:spacing w:val="-5"/>
                <w:sz w:val="24"/>
                <w:lang w:val="ru-RU"/>
              </w:rPr>
              <w:t xml:space="preserve"> </w:t>
            </w:r>
            <w:r w:rsidRPr="00B30D40">
              <w:rPr>
                <w:b/>
                <w:sz w:val="24"/>
                <w:lang w:val="ru-RU"/>
              </w:rPr>
              <w:t>среды</w:t>
            </w:r>
            <w:r w:rsidRPr="00B30D40">
              <w:rPr>
                <w:b/>
                <w:spacing w:val="-4"/>
                <w:sz w:val="24"/>
                <w:lang w:val="ru-RU"/>
              </w:rPr>
              <w:t xml:space="preserve"> </w:t>
            </w:r>
            <w:r w:rsidRPr="00B30D40">
              <w:rPr>
                <w:b/>
                <w:sz w:val="24"/>
                <w:lang w:val="ru-RU"/>
              </w:rPr>
              <w:t>мебелью</w:t>
            </w:r>
            <w:r w:rsidRPr="00B30D40">
              <w:rPr>
                <w:b/>
                <w:spacing w:val="-6"/>
                <w:sz w:val="24"/>
                <w:lang w:val="ru-RU"/>
              </w:rPr>
              <w:t xml:space="preserve"> </w:t>
            </w:r>
            <w:r w:rsidRPr="00B30D40">
              <w:rPr>
                <w:b/>
                <w:sz w:val="24"/>
                <w:lang w:val="ru-RU"/>
              </w:rPr>
              <w:t>и</w:t>
            </w:r>
          </w:p>
          <w:p w:rsidR="000801B6" w:rsidRDefault="000801B6" w:rsidP="00B30D40">
            <w:pPr>
              <w:pStyle w:val="TableParagraph"/>
              <w:spacing w:line="259" w:lineRule="exact"/>
              <w:ind w:left="384" w:right="805"/>
              <w:jc w:val="center"/>
              <w:rPr>
                <w:b/>
                <w:sz w:val="24"/>
              </w:rPr>
            </w:pPr>
            <w:r>
              <w:rPr>
                <w:b/>
                <w:sz w:val="24"/>
              </w:rPr>
              <w:t>оборудованием</w:t>
            </w:r>
          </w:p>
        </w:tc>
      </w:tr>
      <w:tr w:rsidR="000801B6" w:rsidTr="00D4716D">
        <w:trPr>
          <w:trHeight w:val="1656"/>
        </w:trPr>
        <w:tc>
          <w:tcPr>
            <w:tcW w:w="10068" w:type="dxa"/>
            <w:gridSpan w:val="2"/>
          </w:tcPr>
          <w:p w:rsidR="000801B6" w:rsidRPr="00B30D40" w:rsidRDefault="000801B6" w:rsidP="00B30D40">
            <w:pPr>
              <w:pStyle w:val="TableParagraph"/>
              <w:spacing w:line="270" w:lineRule="exact"/>
              <w:jc w:val="both"/>
              <w:rPr>
                <w:b/>
                <w:sz w:val="24"/>
                <w:lang w:val="ru-RU"/>
              </w:rPr>
            </w:pPr>
            <w:r w:rsidRPr="00B30D40">
              <w:rPr>
                <w:b/>
                <w:sz w:val="24"/>
                <w:lang w:val="ru-RU"/>
              </w:rPr>
              <w:t>Развивающая</w:t>
            </w:r>
            <w:r w:rsidRPr="00B30D40">
              <w:rPr>
                <w:b/>
                <w:spacing w:val="-4"/>
                <w:sz w:val="24"/>
                <w:lang w:val="ru-RU"/>
              </w:rPr>
              <w:t xml:space="preserve"> </w:t>
            </w:r>
            <w:r w:rsidRPr="00B30D40">
              <w:rPr>
                <w:b/>
                <w:sz w:val="24"/>
                <w:lang w:val="ru-RU"/>
              </w:rPr>
              <w:t>предметно-пространственная</w:t>
            </w:r>
            <w:r w:rsidRPr="00B30D40">
              <w:rPr>
                <w:b/>
                <w:spacing w:val="-6"/>
                <w:sz w:val="24"/>
                <w:lang w:val="ru-RU"/>
              </w:rPr>
              <w:t xml:space="preserve"> </w:t>
            </w:r>
            <w:r w:rsidRPr="00B30D40">
              <w:rPr>
                <w:b/>
                <w:sz w:val="24"/>
                <w:lang w:val="ru-RU"/>
              </w:rPr>
              <w:t>среда</w:t>
            </w:r>
            <w:r w:rsidRPr="00B30D40">
              <w:rPr>
                <w:b/>
                <w:spacing w:val="-4"/>
                <w:sz w:val="24"/>
                <w:lang w:val="ru-RU"/>
              </w:rPr>
              <w:t xml:space="preserve"> </w:t>
            </w:r>
            <w:r w:rsidRPr="00B30D40">
              <w:rPr>
                <w:b/>
                <w:sz w:val="24"/>
                <w:lang w:val="ru-RU"/>
              </w:rPr>
              <w:t>обеспечена:</w:t>
            </w:r>
          </w:p>
          <w:p w:rsidR="000801B6" w:rsidRPr="00B30D40" w:rsidRDefault="000801B6" w:rsidP="00B30D40">
            <w:pPr>
              <w:pStyle w:val="TableParagraph"/>
              <w:numPr>
                <w:ilvl w:val="0"/>
                <w:numId w:val="173"/>
              </w:numPr>
              <w:tabs>
                <w:tab w:val="left" w:pos="246"/>
              </w:tabs>
              <w:ind w:right="415" w:firstLine="0"/>
              <w:jc w:val="both"/>
              <w:rPr>
                <w:sz w:val="24"/>
                <w:lang w:val="ru-RU"/>
              </w:rPr>
            </w:pPr>
            <w:r w:rsidRPr="00B30D40">
              <w:rPr>
                <w:sz w:val="24"/>
                <w:lang w:val="ru-RU"/>
              </w:rPr>
              <w:t>специально</w:t>
            </w:r>
            <w:r w:rsidRPr="00B30D40">
              <w:rPr>
                <w:spacing w:val="-3"/>
                <w:sz w:val="24"/>
                <w:lang w:val="ru-RU"/>
              </w:rPr>
              <w:t xml:space="preserve"> </w:t>
            </w:r>
            <w:r w:rsidRPr="00B30D40">
              <w:rPr>
                <w:sz w:val="24"/>
                <w:lang w:val="ru-RU"/>
              </w:rPr>
              <w:t>приспособленной</w:t>
            </w:r>
            <w:r w:rsidRPr="00B30D40">
              <w:rPr>
                <w:spacing w:val="-4"/>
                <w:sz w:val="24"/>
                <w:lang w:val="ru-RU"/>
              </w:rPr>
              <w:t xml:space="preserve"> </w:t>
            </w:r>
            <w:r w:rsidRPr="00B30D40">
              <w:rPr>
                <w:sz w:val="24"/>
                <w:lang w:val="ru-RU"/>
              </w:rPr>
              <w:t>мебелью</w:t>
            </w:r>
            <w:r w:rsidRPr="00B30D40">
              <w:rPr>
                <w:spacing w:val="-3"/>
                <w:sz w:val="24"/>
                <w:lang w:val="ru-RU"/>
              </w:rPr>
              <w:t xml:space="preserve"> </w:t>
            </w:r>
            <w:r w:rsidRPr="00B30D40">
              <w:rPr>
                <w:sz w:val="24"/>
                <w:lang w:val="ru-RU"/>
              </w:rPr>
              <w:t>для</w:t>
            </w:r>
            <w:r w:rsidRPr="00B30D40">
              <w:rPr>
                <w:spacing w:val="-4"/>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ОВЗ,</w:t>
            </w:r>
            <w:r w:rsidRPr="00B30D40">
              <w:rPr>
                <w:spacing w:val="-3"/>
                <w:sz w:val="24"/>
                <w:lang w:val="ru-RU"/>
              </w:rPr>
              <w:t xml:space="preserve"> </w:t>
            </w:r>
            <w:r w:rsidRPr="00B30D40">
              <w:rPr>
                <w:sz w:val="24"/>
                <w:lang w:val="ru-RU"/>
              </w:rPr>
              <w:t>позволяющая</w:t>
            </w:r>
            <w:r w:rsidRPr="00B30D40">
              <w:rPr>
                <w:spacing w:val="-5"/>
                <w:sz w:val="24"/>
                <w:lang w:val="ru-RU"/>
              </w:rPr>
              <w:t xml:space="preserve"> </w:t>
            </w:r>
            <w:r w:rsidRPr="00B30D40">
              <w:rPr>
                <w:sz w:val="24"/>
                <w:lang w:val="ru-RU"/>
              </w:rPr>
              <w:t>заниматься</w:t>
            </w:r>
            <w:r w:rsidRPr="00B30D40">
              <w:rPr>
                <w:spacing w:val="-4"/>
                <w:sz w:val="24"/>
                <w:lang w:val="ru-RU"/>
              </w:rPr>
              <w:t xml:space="preserve"> </w:t>
            </w:r>
            <w:r w:rsidRPr="00B30D40">
              <w:rPr>
                <w:sz w:val="24"/>
                <w:lang w:val="ru-RU"/>
              </w:rPr>
              <w:t>разными</w:t>
            </w:r>
            <w:r w:rsidRPr="00B30D40">
              <w:rPr>
                <w:spacing w:val="-57"/>
                <w:sz w:val="24"/>
                <w:lang w:val="ru-RU"/>
              </w:rPr>
              <w:t xml:space="preserve"> </w:t>
            </w:r>
            <w:r w:rsidRPr="00B30D40">
              <w:rPr>
                <w:sz w:val="24"/>
                <w:lang w:val="ru-RU"/>
              </w:rPr>
              <w:t>видами</w:t>
            </w:r>
            <w:r w:rsidRPr="00B30D40">
              <w:rPr>
                <w:spacing w:val="-1"/>
                <w:sz w:val="24"/>
                <w:lang w:val="ru-RU"/>
              </w:rPr>
              <w:t xml:space="preserve"> </w:t>
            </w:r>
            <w:r w:rsidRPr="00B30D40">
              <w:rPr>
                <w:sz w:val="24"/>
                <w:lang w:val="ru-RU"/>
              </w:rPr>
              <w:t>деятельности, общаться и</w:t>
            </w:r>
            <w:r w:rsidRPr="00B30D40">
              <w:rPr>
                <w:spacing w:val="-1"/>
                <w:sz w:val="24"/>
                <w:lang w:val="ru-RU"/>
              </w:rPr>
              <w:t xml:space="preserve"> </w:t>
            </w:r>
            <w:r w:rsidRPr="00B30D40">
              <w:rPr>
                <w:sz w:val="24"/>
                <w:lang w:val="ru-RU"/>
              </w:rPr>
              <w:t>играть</w:t>
            </w:r>
            <w:r w:rsidRPr="00B30D40">
              <w:rPr>
                <w:spacing w:val="1"/>
                <w:sz w:val="24"/>
                <w:lang w:val="ru-RU"/>
              </w:rPr>
              <w:t xml:space="preserve"> </w:t>
            </w:r>
            <w:r w:rsidRPr="00B30D40">
              <w:rPr>
                <w:sz w:val="24"/>
                <w:lang w:val="ru-RU"/>
              </w:rPr>
              <w:t>со сверстниками;</w:t>
            </w:r>
          </w:p>
          <w:p w:rsidR="000801B6" w:rsidRPr="00B30D40" w:rsidRDefault="000801B6" w:rsidP="00B30D40">
            <w:pPr>
              <w:pStyle w:val="TableParagraph"/>
              <w:numPr>
                <w:ilvl w:val="0"/>
                <w:numId w:val="173"/>
              </w:numPr>
              <w:tabs>
                <w:tab w:val="left" w:pos="246"/>
              </w:tabs>
              <w:ind w:right="1449" w:firstLine="0"/>
              <w:jc w:val="both"/>
              <w:rPr>
                <w:sz w:val="24"/>
                <w:lang w:val="ru-RU"/>
              </w:rPr>
            </w:pPr>
            <w:r w:rsidRPr="00B30D40">
              <w:rPr>
                <w:sz w:val="24"/>
                <w:lang w:val="ru-RU"/>
              </w:rPr>
              <w:t>групповые</w:t>
            </w:r>
            <w:r w:rsidRPr="00B30D40">
              <w:rPr>
                <w:spacing w:val="-4"/>
                <w:sz w:val="24"/>
                <w:lang w:val="ru-RU"/>
              </w:rPr>
              <w:t xml:space="preserve"> </w:t>
            </w:r>
            <w:r w:rsidRPr="00B30D40">
              <w:rPr>
                <w:sz w:val="24"/>
                <w:lang w:val="ru-RU"/>
              </w:rPr>
              <w:t>помещения</w:t>
            </w:r>
            <w:r w:rsidRPr="00B30D40">
              <w:rPr>
                <w:spacing w:val="-3"/>
                <w:sz w:val="24"/>
                <w:lang w:val="ru-RU"/>
              </w:rPr>
              <w:t xml:space="preserve"> </w:t>
            </w:r>
            <w:r w:rsidRPr="00B30D40">
              <w:rPr>
                <w:sz w:val="24"/>
                <w:lang w:val="ru-RU"/>
              </w:rPr>
              <w:t>имеют</w:t>
            </w:r>
            <w:r w:rsidRPr="00B30D40">
              <w:rPr>
                <w:spacing w:val="-2"/>
                <w:sz w:val="24"/>
                <w:lang w:val="ru-RU"/>
              </w:rPr>
              <w:t xml:space="preserve"> </w:t>
            </w:r>
            <w:r w:rsidRPr="00B30D40">
              <w:rPr>
                <w:sz w:val="24"/>
                <w:lang w:val="ru-RU"/>
              </w:rPr>
              <w:t>достаточно</w:t>
            </w:r>
            <w:r w:rsidRPr="00B30D40">
              <w:rPr>
                <w:spacing w:val="-3"/>
                <w:sz w:val="24"/>
                <w:lang w:val="ru-RU"/>
              </w:rPr>
              <w:t xml:space="preserve"> </w:t>
            </w:r>
            <w:r w:rsidRPr="00B30D40">
              <w:rPr>
                <w:sz w:val="24"/>
                <w:lang w:val="ru-RU"/>
              </w:rPr>
              <w:t>пространства</w:t>
            </w:r>
            <w:r w:rsidRPr="00B30D40">
              <w:rPr>
                <w:spacing w:val="-3"/>
                <w:sz w:val="24"/>
                <w:lang w:val="ru-RU"/>
              </w:rPr>
              <w:t xml:space="preserve"> </w:t>
            </w:r>
            <w:r w:rsidRPr="00B30D40">
              <w:rPr>
                <w:sz w:val="24"/>
                <w:lang w:val="ru-RU"/>
              </w:rPr>
              <w:t>(места)</w:t>
            </w:r>
            <w:r w:rsidRPr="00B30D40">
              <w:rPr>
                <w:spacing w:val="-4"/>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специального</w:t>
            </w:r>
            <w:r w:rsidRPr="00B30D40">
              <w:rPr>
                <w:spacing w:val="-57"/>
                <w:sz w:val="24"/>
                <w:lang w:val="ru-RU"/>
              </w:rPr>
              <w:t xml:space="preserve"> </w:t>
            </w:r>
            <w:r w:rsidRPr="00B30D40">
              <w:rPr>
                <w:sz w:val="24"/>
                <w:lang w:val="ru-RU"/>
              </w:rPr>
              <w:t>оборудования.</w:t>
            </w:r>
          </w:p>
        </w:tc>
      </w:tr>
    </w:tbl>
    <w:p w:rsidR="000801B6" w:rsidRDefault="000801B6" w:rsidP="00246912">
      <w:pPr>
        <w:pStyle w:val="Heading1"/>
        <w:tabs>
          <w:tab w:val="left" w:pos="2563"/>
        </w:tabs>
        <w:spacing w:before="78"/>
        <w:ind w:left="2201" w:right="1150"/>
      </w:pPr>
      <w:r>
        <w:t>Материально-техническое обеспечение Образовательной программы,</w:t>
      </w:r>
      <w:r>
        <w:rPr>
          <w:spacing w:val="1"/>
        </w:rPr>
        <w:t xml:space="preserve"> </w:t>
      </w:r>
      <w:r>
        <w:t>обеспеченность</w:t>
      </w:r>
      <w:r>
        <w:rPr>
          <w:spacing w:val="-4"/>
        </w:rPr>
        <w:t xml:space="preserve"> </w:t>
      </w:r>
      <w:r>
        <w:t>методическими</w:t>
      </w:r>
      <w:r>
        <w:rPr>
          <w:spacing w:val="-4"/>
        </w:rPr>
        <w:t xml:space="preserve"> </w:t>
      </w:r>
      <w:r>
        <w:t>материалами</w:t>
      </w:r>
      <w:r>
        <w:rPr>
          <w:spacing w:val="-4"/>
        </w:rPr>
        <w:t xml:space="preserve"> </w:t>
      </w:r>
      <w:r>
        <w:t>и</w:t>
      </w:r>
      <w:r>
        <w:rPr>
          <w:spacing w:val="-3"/>
        </w:rPr>
        <w:t xml:space="preserve"> </w:t>
      </w:r>
      <w:r>
        <w:t>средствами</w:t>
      </w:r>
      <w:r>
        <w:rPr>
          <w:spacing w:val="-4"/>
        </w:rPr>
        <w:t xml:space="preserve"> </w:t>
      </w:r>
      <w:r>
        <w:t>обучения</w:t>
      </w:r>
      <w:r>
        <w:rPr>
          <w:spacing w:val="-4"/>
        </w:rPr>
        <w:t xml:space="preserve"> </w:t>
      </w:r>
      <w:r>
        <w:t>и</w:t>
      </w:r>
      <w:r>
        <w:rPr>
          <w:spacing w:val="-4"/>
        </w:rPr>
        <w:t xml:space="preserve"> </w:t>
      </w:r>
      <w:r>
        <w:t>воспитания</w:t>
      </w:r>
      <w:r w:rsidR="00AD18B8">
        <w:t xml:space="preserve"> (п.2.2.4.3 ФОП ДО)</w:t>
      </w:r>
    </w:p>
    <w:p w:rsidR="000801B6" w:rsidRDefault="000801B6" w:rsidP="00B30D40">
      <w:pPr>
        <w:pStyle w:val="a3"/>
        <w:spacing w:before="7"/>
        <w:ind w:left="0" w:firstLine="0"/>
        <w:jc w:val="left"/>
        <w:rPr>
          <w:b/>
          <w:sz w:val="23"/>
        </w:rPr>
      </w:pPr>
    </w:p>
    <w:p w:rsidR="000801B6" w:rsidRDefault="000801B6" w:rsidP="00B30D40">
      <w:pPr>
        <w:pStyle w:val="a3"/>
        <w:ind w:left="1583" w:firstLine="0"/>
      </w:pPr>
      <w:r>
        <w:t>В</w:t>
      </w:r>
      <w:r>
        <w:rPr>
          <w:spacing w:val="-6"/>
        </w:rPr>
        <w:t xml:space="preserve"> </w:t>
      </w:r>
      <w:r>
        <w:t>ДОО</w:t>
      </w:r>
      <w:r>
        <w:rPr>
          <w:spacing w:val="-3"/>
        </w:rPr>
        <w:t xml:space="preserve"> </w:t>
      </w:r>
      <w:r>
        <w:t>созданы</w:t>
      </w:r>
      <w:r>
        <w:rPr>
          <w:spacing w:val="-4"/>
        </w:rPr>
        <w:t xml:space="preserve"> </w:t>
      </w:r>
      <w:r>
        <w:t>материально-технические</w:t>
      </w:r>
      <w:r>
        <w:rPr>
          <w:spacing w:val="-3"/>
        </w:rPr>
        <w:t xml:space="preserve"> </w:t>
      </w:r>
      <w:r>
        <w:t>условия,</w:t>
      </w:r>
      <w:r>
        <w:rPr>
          <w:spacing w:val="-3"/>
        </w:rPr>
        <w:t xml:space="preserve"> </w:t>
      </w:r>
      <w:r>
        <w:t>обеспечивающие:</w:t>
      </w:r>
    </w:p>
    <w:p w:rsidR="000801B6" w:rsidRDefault="000801B6" w:rsidP="00B30D40">
      <w:pPr>
        <w:pStyle w:val="a5"/>
        <w:numPr>
          <w:ilvl w:val="2"/>
          <w:numId w:val="228"/>
        </w:numPr>
        <w:tabs>
          <w:tab w:val="left" w:pos="1663"/>
        </w:tabs>
        <w:ind w:right="1879" w:firstLine="708"/>
        <w:rPr>
          <w:sz w:val="24"/>
        </w:rPr>
      </w:pPr>
      <w:r>
        <w:rPr>
          <w:sz w:val="24"/>
        </w:rPr>
        <w:t>возможность достижения обучающимися планируемых результатов освоения</w:t>
      </w:r>
      <w:r>
        <w:rPr>
          <w:spacing w:val="-57"/>
          <w:sz w:val="24"/>
        </w:rPr>
        <w:t xml:space="preserve"> </w:t>
      </w:r>
      <w:r>
        <w:rPr>
          <w:sz w:val="24"/>
        </w:rPr>
        <w:t>Федеральной</w:t>
      </w:r>
      <w:r>
        <w:rPr>
          <w:spacing w:val="-1"/>
          <w:sz w:val="24"/>
        </w:rPr>
        <w:t xml:space="preserve"> </w:t>
      </w:r>
      <w:r>
        <w:rPr>
          <w:sz w:val="24"/>
        </w:rPr>
        <w:t>программы;</w:t>
      </w:r>
    </w:p>
    <w:p w:rsidR="000801B6" w:rsidRDefault="000801B6" w:rsidP="00B30D40">
      <w:pPr>
        <w:pStyle w:val="a5"/>
        <w:numPr>
          <w:ilvl w:val="2"/>
          <w:numId w:val="228"/>
        </w:numPr>
        <w:tabs>
          <w:tab w:val="left" w:pos="1663"/>
        </w:tabs>
        <w:ind w:right="615" w:firstLine="708"/>
        <w:rPr>
          <w:sz w:val="24"/>
        </w:rPr>
      </w:pPr>
      <w:r>
        <w:rPr>
          <w:sz w:val="24"/>
        </w:rPr>
        <w:t>выполнение ДОО требований санитарно-эпидемиологических правил и гигиенических</w:t>
      </w:r>
      <w:r>
        <w:rPr>
          <w:spacing w:val="-57"/>
          <w:sz w:val="24"/>
        </w:rPr>
        <w:t xml:space="preserve"> </w:t>
      </w:r>
      <w:r>
        <w:rPr>
          <w:sz w:val="24"/>
        </w:rPr>
        <w:t>нормативов, содержащихся в документе "Санитарно-эпидемиологические требования к</w:t>
      </w:r>
      <w:r>
        <w:rPr>
          <w:spacing w:val="1"/>
          <w:sz w:val="24"/>
        </w:rPr>
        <w:t xml:space="preserve"> </w:t>
      </w:r>
      <w:r>
        <w:rPr>
          <w:sz w:val="24"/>
        </w:rPr>
        <w:t>организации общественного питания населения", утвержденных постановлением Главного</w:t>
      </w:r>
      <w:r>
        <w:rPr>
          <w:spacing w:val="1"/>
          <w:sz w:val="24"/>
        </w:rPr>
        <w:t xml:space="preserve"> </w:t>
      </w:r>
      <w:r>
        <w:rPr>
          <w:sz w:val="24"/>
        </w:rPr>
        <w:t>государственного санитарного врача Российской Федерации от 27 октября 2020 г. N 32</w:t>
      </w:r>
      <w:r>
        <w:rPr>
          <w:spacing w:val="1"/>
          <w:sz w:val="24"/>
        </w:rPr>
        <w:t xml:space="preserve"> </w:t>
      </w:r>
      <w:r>
        <w:rPr>
          <w:sz w:val="24"/>
        </w:rPr>
        <w:t>(зарегистрировано Министерством юстиции Российской Федерации 11 ноября 2020 г.,</w:t>
      </w:r>
      <w:r>
        <w:rPr>
          <w:spacing w:val="1"/>
          <w:sz w:val="24"/>
        </w:rPr>
        <w:t xml:space="preserve"> </w:t>
      </w:r>
      <w:r>
        <w:rPr>
          <w:sz w:val="24"/>
        </w:rPr>
        <w:t>регистрационный N 60833), действующим до 1 января 2027 года (далее - СанПиН 2.3/2.4.3590-</w:t>
      </w:r>
      <w:r>
        <w:rPr>
          <w:spacing w:val="-57"/>
          <w:sz w:val="24"/>
        </w:rPr>
        <w:t xml:space="preserve"> </w:t>
      </w:r>
      <w:r>
        <w:rPr>
          <w:sz w:val="24"/>
        </w:rPr>
        <w:t>20),</w:t>
      </w:r>
    </w:p>
    <w:p w:rsidR="000801B6" w:rsidRDefault="000801B6" w:rsidP="00B30D40">
      <w:pPr>
        <w:pStyle w:val="a5"/>
        <w:numPr>
          <w:ilvl w:val="2"/>
          <w:numId w:val="228"/>
        </w:numPr>
        <w:tabs>
          <w:tab w:val="left" w:pos="1663"/>
        </w:tabs>
        <w:ind w:left="1662" w:hanging="140"/>
        <w:jc w:val="left"/>
        <w:rPr>
          <w:sz w:val="24"/>
        </w:rPr>
      </w:pPr>
      <w:r>
        <w:rPr>
          <w:sz w:val="24"/>
        </w:rPr>
        <w:t>ДОО</w:t>
      </w:r>
      <w:r>
        <w:rPr>
          <w:spacing w:val="-2"/>
          <w:sz w:val="24"/>
        </w:rPr>
        <w:t xml:space="preserve"> </w:t>
      </w:r>
      <w:r>
        <w:rPr>
          <w:sz w:val="24"/>
        </w:rPr>
        <w:t>следует</w:t>
      </w:r>
      <w:r>
        <w:rPr>
          <w:spacing w:val="-1"/>
          <w:sz w:val="24"/>
        </w:rPr>
        <w:t xml:space="preserve"> </w:t>
      </w:r>
      <w:r>
        <w:rPr>
          <w:sz w:val="24"/>
        </w:rPr>
        <w:t>правилам</w:t>
      </w:r>
      <w:r>
        <w:rPr>
          <w:spacing w:val="-2"/>
          <w:sz w:val="24"/>
        </w:rPr>
        <w:t xml:space="preserve"> </w:t>
      </w:r>
      <w:r>
        <w:rPr>
          <w:sz w:val="24"/>
        </w:rPr>
        <w:t>СанПиН</w:t>
      </w:r>
      <w:r>
        <w:rPr>
          <w:spacing w:val="-2"/>
          <w:sz w:val="24"/>
        </w:rPr>
        <w:t xml:space="preserve"> </w:t>
      </w:r>
      <w:r>
        <w:rPr>
          <w:sz w:val="24"/>
        </w:rPr>
        <w:t>1.2.3685</w:t>
      </w:r>
      <w:r>
        <w:rPr>
          <w:spacing w:val="1"/>
          <w:sz w:val="24"/>
        </w:rPr>
        <w:t xml:space="preserve"> </w:t>
      </w:r>
      <w:r>
        <w:rPr>
          <w:sz w:val="24"/>
        </w:rPr>
        <w:t>-</w:t>
      </w:r>
      <w:r>
        <w:rPr>
          <w:spacing w:val="-2"/>
          <w:sz w:val="24"/>
        </w:rPr>
        <w:t xml:space="preserve"> </w:t>
      </w:r>
      <w:r>
        <w:rPr>
          <w:sz w:val="24"/>
        </w:rPr>
        <w:t>21:</w:t>
      </w:r>
    </w:p>
    <w:p w:rsidR="000801B6" w:rsidRDefault="000801B6" w:rsidP="00B30D40">
      <w:pPr>
        <w:pStyle w:val="a5"/>
        <w:numPr>
          <w:ilvl w:val="2"/>
          <w:numId w:val="228"/>
        </w:numPr>
        <w:tabs>
          <w:tab w:val="left" w:pos="1663"/>
        </w:tabs>
        <w:ind w:left="1662" w:hanging="140"/>
        <w:jc w:val="left"/>
        <w:rPr>
          <w:sz w:val="24"/>
        </w:rPr>
      </w:pPr>
      <w:r>
        <w:rPr>
          <w:sz w:val="24"/>
        </w:rPr>
        <w:t>к</w:t>
      </w:r>
      <w:r>
        <w:rPr>
          <w:spacing w:val="-2"/>
          <w:sz w:val="24"/>
        </w:rPr>
        <w:t xml:space="preserve"> </w:t>
      </w:r>
      <w:r>
        <w:rPr>
          <w:sz w:val="24"/>
        </w:rPr>
        <w:t>условиям</w:t>
      </w:r>
      <w:r>
        <w:rPr>
          <w:spacing w:val="-5"/>
          <w:sz w:val="24"/>
        </w:rPr>
        <w:t xml:space="preserve"> </w:t>
      </w:r>
      <w:r>
        <w:rPr>
          <w:sz w:val="24"/>
        </w:rPr>
        <w:t>размещения</w:t>
      </w:r>
      <w:r>
        <w:rPr>
          <w:spacing w:val="-4"/>
          <w:sz w:val="24"/>
        </w:rPr>
        <w:t xml:space="preserve"> </w:t>
      </w:r>
      <w:r>
        <w:rPr>
          <w:sz w:val="24"/>
        </w:rPr>
        <w:t>организаций,</w:t>
      </w:r>
      <w:r>
        <w:rPr>
          <w:spacing w:val="-3"/>
          <w:sz w:val="24"/>
        </w:rPr>
        <w:t xml:space="preserve"> </w:t>
      </w:r>
      <w:r>
        <w:rPr>
          <w:sz w:val="24"/>
        </w:rPr>
        <w:t>осуществляющих</w:t>
      </w:r>
      <w:r>
        <w:rPr>
          <w:spacing w:val="-2"/>
          <w:sz w:val="24"/>
        </w:rPr>
        <w:t xml:space="preserve"> </w:t>
      </w:r>
      <w:r>
        <w:rPr>
          <w:sz w:val="24"/>
        </w:rPr>
        <w:t>образовательную</w:t>
      </w:r>
      <w:r>
        <w:rPr>
          <w:spacing w:val="-4"/>
          <w:sz w:val="24"/>
        </w:rPr>
        <w:t xml:space="preserve"> </w:t>
      </w:r>
      <w:r>
        <w:rPr>
          <w:sz w:val="24"/>
        </w:rPr>
        <w:t>деятельность;</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3"/>
          <w:sz w:val="24"/>
        </w:rPr>
        <w:t xml:space="preserve"> </w:t>
      </w:r>
      <w:r>
        <w:rPr>
          <w:sz w:val="24"/>
        </w:rPr>
        <w:t>оборудованию</w:t>
      </w:r>
      <w:r>
        <w:rPr>
          <w:spacing w:val="-2"/>
          <w:sz w:val="24"/>
        </w:rPr>
        <w:t xml:space="preserve"> </w:t>
      </w:r>
      <w:r>
        <w:rPr>
          <w:sz w:val="24"/>
        </w:rPr>
        <w:t>и</w:t>
      </w:r>
      <w:r>
        <w:rPr>
          <w:spacing w:val="-2"/>
          <w:sz w:val="24"/>
        </w:rPr>
        <w:t xml:space="preserve"> </w:t>
      </w:r>
      <w:r>
        <w:rPr>
          <w:sz w:val="24"/>
        </w:rPr>
        <w:t>содержанию</w:t>
      </w:r>
      <w:r>
        <w:rPr>
          <w:spacing w:val="-2"/>
          <w:sz w:val="24"/>
        </w:rPr>
        <w:t xml:space="preserve"> </w:t>
      </w:r>
      <w:r>
        <w:rPr>
          <w:sz w:val="24"/>
        </w:rPr>
        <w:t>территории;</w:t>
      </w:r>
    </w:p>
    <w:p w:rsidR="000801B6" w:rsidRDefault="000801B6" w:rsidP="00B30D40">
      <w:pPr>
        <w:pStyle w:val="a5"/>
        <w:numPr>
          <w:ilvl w:val="2"/>
          <w:numId w:val="228"/>
        </w:numPr>
        <w:tabs>
          <w:tab w:val="left" w:pos="1663"/>
        </w:tabs>
        <w:spacing w:before="1"/>
        <w:ind w:left="1662" w:hanging="140"/>
        <w:jc w:val="left"/>
        <w:rPr>
          <w:sz w:val="24"/>
        </w:rPr>
      </w:pPr>
      <w:r>
        <w:rPr>
          <w:sz w:val="24"/>
        </w:rPr>
        <w:t>по</w:t>
      </w:r>
      <w:r>
        <w:rPr>
          <w:spacing w:val="-3"/>
          <w:sz w:val="24"/>
        </w:rPr>
        <w:t xml:space="preserve"> </w:t>
      </w:r>
      <w:r>
        <w:rPr>
          <w:sz w:val="24"/>
        </w:rPr>
        <w:t>помещениям,</w:t>
      </w:r>
      <w:r>
        <w:rPr>
          <w:spacing w:val="-3"/>
          <w:sz w:val="24"/>
        </w:rPr>
        <w:t xml:space="preserve"> </w:t>
      </w:r>
      <w:r>
        <w:rPr>
          <w:sz w:val="24"/>
        </w:rPr>
        <w:t>их оборудованию</w:t>
      </w:r>
      <w:r>
        <w:rPr>
          <w:spacing w:val="-3"/>
          <w:sz w:val="24"/>
        </w:rPr>
        <w:t xml:space="preserve"> </w:t>
      </w:r>
      <w:r>
        <w:rPr>
          <w:sz w:val="24"/>
        </w:rPr>
        <w:t>и</w:t>
      </w:r>
      <w:r>
        <w:rPr>
          <w:spacing w:val="-2"/>
          <w:sz w:val="24"/>
        </w:rPr>
        <w:t xml:space="preserve"> </w:t>
      </w:r>
      <w:r>
        <w:rPr>
          <w:sz w:val="24"/>
        </w:rPr>
        <w:t>содержанию;</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2"/>
          <w:sz w:val="24"/>
        </w:rPr>
        <w:t xml:space="preserve"> </w:t>
      </w:r>
      <w:r>
        <w:rPr>
          <w:sz w:val="24"/>
        </w:rPr>
        <w:t>естественному</w:t>
      </w:r>
      <w:r>
        <w:rPr>
          <w:spacing w:val="-7"/>
          <w:sz w:val="24"/>
        </w:rPr>
        <w:t xml:space="preserve"> </w:t>
      </w:r>
      <w:r>
        <w:rPr>
          <w:sz w:val="24"/>
        </w:rPr>
        <w:t>и</w:t>
      </w:r>
      <w:r>
        <w:rPr>
          <w:spacing w:val="-1"/>
          <w:sz w:val="24"/>
        </w:rPr>
        <w:t xml:space="preserve"> </w:t>
      </w:r>
      <w:r>
        <w:rPr>
          <w:sz w:val="24"/>
        </w:rPr>
        <w:t>искусственному</w:t>
      </w:r>
      <w:r>
        <w:rPr>
          <w:spacing w:val="-7"/>
          <w:sz w:val="24"/>
        </w:rPr>
        <w:t xml:space="preserve"> </w:t>
      </w:r>
      <w:r>
        <w:rPr>
          <w:sz w:val="24"/>
        </w:rPr>
        <w:t>освещению</w:t>
      </w:r>
      <w:r>
        <w:rPr>
          <w:spacing w:val="-1"/>
          <w:sz w:val="24"/>
        </w:rPr>
        <w:t xml:space="preserve"> </w:t>
      </w:r>
      <w:r>
        <w:rPr>
          <w:sz w:val="24"/>
        </w:rPr>
        <w:t>помещений;</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3"/>
          <w:sz w:val="24"/>
        </w:rPr>
        <w:t xml:space="preserve"> </w:t>
      </w:r>
      <w:r>
        <w:rPr>
          <w:sz w:val="24"/>
        </w:rPr>
        <w:t>отоплению</w:t>
      </w:r>
      <w:r>
        <w:rPr>
          <w:spacing w:val="-2"/>
          <w:sz w:val="24"/>
        </w:rPr>
        <w:t xml:space="preserve"> </w:t>
      </w:r>
      <w:r>
        <w:rPr>
          <w:sz w:val="24"/>
        </w:rPr>
        <w:t>и</w:t>
      </w:r>
      <w:r>
        <w:rPr>
          <w:spacing w:val="-2"/>
          <w:sz w:val="24"/>
        </w:rPr>
        <w:t xml:space="preserve"> </w:t>
      </w:r>
      <w:r>
        <w:rPr>
          <w:sz w:val="24"/>
        </w:rPr>
        <w:t>вентиляции;</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3"/>
          <w:sz w:val="24"/>
        </w:rPr>
        <w:t xml:space="preserve"> </w:t>
      </w:r>
      <w:r>
        <w:rPr>
          <w:sz w:val="24"/>
        </w:rPr>
        <w:t>водоснабжению</w:t>
      </w:r>
      <w:r>
        <w:rPr>
          <w:spacing w:val="-3"/>
          <w:sz w:val="24"/>
        </w:rPr>
        <w:t xml:space="preserve"> </w:t>
      </w:r>
      <w:r>
        <w:rPr>
          <w:sz w:val="24"/>
        </w:rPr>
        <w:t>и</w:t>
      </w:r>
      <w:r>
        <w:rPr>
          <w:spacing w:val="-5"/>
          <w:sz w:val="24"/>
        </w:rPr>
        <w:t xml:space="preserve"> </w:t>
      </w:r>
      <w:r>
        <w:rPr>
          <w:sz w:val="24"/>
        </w:rPr>
        <w:t>канализации;</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3"/>
          <w:sz w:val="24"/>
        </w:rPr>
        <w:t xml:space="preserve"> </w:t>
      </w:r>
      <w:r>
        <w:rPr>
          <w:sz w:val="24"/>
        </w:rPr>
        <w:t>организации</w:t>
      </w:r>
      <w:r>
        <w:rPr>
          <w:spacing w:val="-4"/>
          <w:sz w:val="24"/>
        </w:rPr>
        <w:t xml:space="preserve"> </w:t>
      </w:r>
      <w:r>
        <w:rPr>
          <w:sz w:val="24"/>
        </w:rPr>
        <w:t>питания;</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2"/>
          <w:sz w:val="24"/>
        </w:rPr>
        <w:t xml:space="preserve"> </w:t>
      </w:r>
      <w:r>
        <w:rPr>
          <w:sz w:val="24"/>
        </w:rPr>
        <w:t>медицинскому</w:t>
      </w:r>
      <w:r>
        <w:rPr>
          <w:spacing w:val="-7"/>
          <w:sz w:val="24"/>
        </w:rPr>
        <w:t xml:space="preserve"> </w:t>
      </w:r>
      <w:r>
        <w:rPr>
          <w:sz w:val="24"/>
        </w:rPr>
        <w:t>обеспечению;</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3"/>
          <w:sz w:val="24"/>
        </w:rPr>
        <w:t xml:space="preserve"> </w:t>
      </w:r>
      <w:r>
        <w:rPr>
          <w:sz w:val="24"/>
        </w:rPr>
        <w:t>приему</w:t>
      </w:r>
      <w:r>
        <w:rPr>
          <w:spacing w:val="-7"/>
          <w:sz w:val="24"/>
        </w:rPr>
        <w:t xml:space="preserve"> </w:t>
      </w:r>
      <w:r>
        <w:rPr>
          <w:sz w:val="24"/>
        </w:rPr>
        <w:t>детей</w:t>
      </w:r>
      <w:r>
        <w:rPr>
          <w:spacing w:val="-2"/>
          <w:sz w:val="24"/>
        </w:rPr>
        <w:t xml:space="preserve"> </w:t>
      </w:r>
      <w:r>
        <w:rPr>
          <w:sz w:val="24"/>
        </w:rPr>
        <w:t>в</w:t>
      </w:r>
      <w:r>
        <w:rPr>
          <w:spacing w:val="-3"/>
          <w:sz w:val="24"/>
        </w:rPr>
        <w:t xml:space="preserve"> </w:t>
      </w:r>
      <w:r>
        <w:rPr>
          <w:sz w:val="24"/>
        </w:rPr>
        <w:t>организации,</w:t>
      </w:r>
      <w:r>
        <w:rPr>
          <w:spacing w:val="-2"/>
          <w:sz w:val="24"/>
        </w:rPr>
        <w:t xml:space="preserve"> </w:t>
      </w:r>
      <w:r>
        <w:rPr>
          <w:sz w:val="24"/>
        </w:rPr>
        <w:t>осуществляющих</w:t>
      </w:r>
      <w:r>
        <w:rPr>
          <w:spacing w:val="-1"/>
          <w:sz w:val="24"/>
        </w:rPr>
        <w:t xml:space="preserve"> </w:t>
      </w:r>
      <w:r>
        <w:rPr>
          <w:sz w:val="24"/>
        </w:rPr>
        <w:t>образовательную</w:t>
      </w:r>
      <w:r>
        <w:rPr>
          <w:spacing w:val="-2"/>
          <w:sz w:val="24"/>
        </w:rPr>
        <w:t xml:space="preserve"> </w:t>
      </w:r>
      <w:r>
        <w:rPr>
          <w:sz w:val="24"/>
        </w:rPr>
        <w:t>деятельность;</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2"/>
          <w:sz w:val="24"/>
        </w:rPr>
        <w:t xml:space="preserve"> </w:t>
      </w:r>
      <w:r>
        <w:rPr>
          <w:sz w:val="24"/>
        </w:rPr>
        <w:t>организации</w:t>
      </w:r>
      <w:r>
        <w:rPr>
          <w:spacing w:val="-2"/>
          <w:sz w:val="24"/>
        </w:rPr>
        <w:t xml:space="preserve"> </w:t>
      </w:r>
      <w:r>
        <w:rPr>
          <w:sz w:val="24"/>
        </w:rPr>
        <w:t>режима</w:t>
      </w:r>
      <w:r>
        <w:rPr>
          <w:spacing w:val="-2"/>
          <w:sz w:val="24"/>
        </w:rPr>
        <w:t xml:space="preserve"> </w:t>
      </w:r>
      <w:r>
        <w:rPr>
          <w:sz w:val="24"/>
        </w:rPr>
        <w:t>дня;</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5"/>
          <w:sz w:val="24"/>
        </w:rPr>
        <w:t xml:space="preserve"> </w:t>
      </w:r>
      <w:r>
        <w:rPr>
          <w:sz w:val="24"/>
        </w:rPr>
        <w:t>организации</w:t>
      </w:r>
      <w:r>
        <w:rPr>
          <w:spacing w:val="-4"/>
          <w:sz w:val="24"/>
        </w:rPr>
        <w:t xml:space="preserve"> </w:t>
      </w:r>
      <w:r>
        <w:rPr>
          <w:sz w:val="24"/>
        </w:rPr>
        <w:t>физического</w:t>
      </w:r>
      <w:r>
        <w:rPr>
          <w:spacing w:val="-4"/>
          <w:sz w:val="24"/>
        </w:rPr>
        <w:t xml:space="preserve"> </w:t>
      </w:r>
      <w:r>
        <w:rPr>
          <w:sz w:val="24"/>
        </w:rPr>
        <w:t>воспитания;</w:t>
      </w:r>
    </w:p>
    <w:p w:rsidR="000801B6" w:rsidRDefault="000801B6" w:rsidP="00B30D40">
      <w:pPr>
        <w:pStyle w:val="a5"/>
        <w:numPr>
          <w:ilvl w:val="2"/>
          <w:numId w:val="228"/>
        </w:numPr>
        <w:tabs>
          <w:tab w:val="left" w:pos="1663"/>
        </w:tabs>
        <w:ind w:left="1523" w:right="6791" w:firstLine="0"/>
        <w:jc w:val="left"/>
        <w:rPr>
          <w:sz w:val="24"/>
        </w:rPr>
      </w:pPr>
      <w:r>
        <w:rPr>
          <w:sz w:val="24"/>
        </w:rPr>
        <w:t>по личной гигиене персонала.</w:t>
      </w:r>
      <w:r>
        <w:rPr>
          <w:spacing w:val="-57"/>
          <w:sz w:val="24"/>
        </w:rPr>
        <w:t xml:space="preserve"> </w:t>
      </w:r>
      <w:r>
        <w:rPr>
          <w:sz w:val="24"/>
        </w:rPr>
        <w:t>ДОО</w:t>
      </w:r>
      <w:r>
        <w:rPr>
          <w:spacing w:val="-2"/>
          <w:sz w:val="24"/>
        </w:rPr>
        <w:t xml:space="preserve"> </w:t>
      </w:r>
      <w:r>
        <w:rPr>
          <w:sz w:val="24"/>
        </w:rPr>
        <w:t>выполняет</w:t>
      </w:r>
      <w:r>
        <w:rPr>
          <w:spacing w:val="-1"/>
          <w:sz w:val="24"/>
        </w:rPr>
        <w:t xml:space="preserve"> </w:t>
      </w:r>
      <w:r>
        <w:rPr>
          <w:sz w:val="24"/>
        </w:rPr>
        <w:t>требования:</w:t>
      </w:r>
    </w:p>
    <w:p w:rsidR="000801B6" w:rsidRDefault="000801B6" w:rsidP="00B30D40">
      <w:pPr>
        <w:pStyle w:val="a5"/>
        <w:numPr>
          <w:ilvl w:val="2"/>
          <w:numId w:val="228"/>
        </w:numPr>
        <w:tabs>
          <w:tab w:val="left" w:pos="1663"/>
        </w:tabs>
        <w:ind w:left="1662" w:hanging="140"/>
        <w:jc w:val="left"/>
        <w:rPr>
          <w:sz w:val="24"/>
        </w:rPr>
      </w:pPr>
      <w:r>
        <w:rPr>
          <w:sz w:val="24"/>
        </w:rPr>
        <w:t>пожарной</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электробезопасности;</w:t>
      </w:r>
    </w:p>
    <w:p w:rsidR="000801B6" w:rsidRDefault="000801B6" w:rsidP="00B30D40">
      <w:pPr>
        <w:pStyle w:val="a5"/>
        <w:numPr>
          <w:ilvl w:val="2"/>
          <w:numId w:val="228"/>
        </w:numPr>
        <w:tabs>
          <w:tab w:val="left" w:pos="1663"/>
        </w:tabs>
        <w:ind w:left="1662" w:hanging="140"/>
        <w:jc w:val="left"/>
        <w:rPr>
          <w:sz w:val="24"/>
        </w:rPr>
      </w:pPr>
      <w:r>
        <w:rPr>
          <w:sz w:val="24"/>
        </w:rPr>
        <w:t>по</w:t>
      </w:r>
      <w:r>
        <w:rPr>
          <w:spacing w:val="-2"/>
          <w:sz w:val="24"/>
        </w:rPr>
        <w:t xml:space="preserve"> </w:t>
      </w:r>
      <w:r>
        <w:rPr>
          <w:sz w:val="24"/>
        </w:rPr>
        <w:t>охране</w:t>
      </w:r>
      <w:r>
        <w:rPr>
          <w:spacing w:val="-3"/>
          <w:sz w:val="24"/>
        </w:rPr>
        <w:t xml:space="preserve"> </w:t>
      </w:r>
      <w:r>
        <w:rPr>
          <w:sz w:val="24"/>
        </w:rPr>
        <w:t>здоровья</w:t>
      </w:r>
      <w:r>
        <w:rPr>
          <w:spacing w:val="-1"/>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охране</w:t>
      </w:r>
      <w:r>
        <w:rPr>
          <w:spacing w:val="-2"/>
          <w:sz w:val="24"/>
        </w:rPr>
        <w:t xml:space="preserve"> </w:t>
      </w:r>
      <w:r>
        <w:rPr>
          <w:sz w:val="24"/>
        </w:rPr>
        <w:t>труда</w:t>
      </w:r>
      <w:r>
        <w:rPr>
          <w:spacing w:val="-3"/>
          <w:sz w:val="24"/>
        </w:rPr>
        <w:t xml:space="preserve"> </w:t>
      </w:r>
      <w:r>
        <w:rPr>
          <w:sz w:val="24"/>
        </w:rPr>
        <w:t>работников</w:t>
      </w:r>
      <w:r>
        <w:rPr>
          <w:spacing w:val="-1"/>
          <w:sz w:val="24"/>
        </w:rPr>
        <w:t xml:space="preserve"> </w:t>
      </w:r>
      <w:r>
        <w:rPr>
          <w:sz w:val="24"/>
        </w:rPr>
        <w:t>ДОО.</w:t>
      </w:r>
    </w:p>
    <w:p w:rsidR="000801B6" w:rsidRPr="008C0487" w:rsidRDefault="000801B6" w:rsidP="00B30D40">
      <w:pPr>
        <w:pStyle w:val="a3"/>
        <w:spacing w:before="1"/>
        <w:ind w:right="917"/>
      </w:pPr>
      <w:r w:rsidRPr="008C0487">
        <w:lastRenderedPageBreak/>
        <w:t>В</w:t>
      </w:r>
      <w:r w:rsidRPr="008C0487">
        <w:rPr>
          <w:spacing w:val="-5"/>
        </w:rPr>
        <w:t xml:space="preserve"> </w:t>
      </w:r>
      <w:r w:rsidRPr="008C0487">
        <w:t>ДОО</w:t>
      </w:r>
      <w:r w:rsidRPr="008C0487">
        <w:rPr>
          <w:spacing w:val="-1"/>
        </w:rPr>
        <w:t xml:space="preserve"> </w:t>
      </w:r>
      <w:r w:rsidR="00DE1108">
        <w:rPr>
          <w:spacing w:val="-1"/>
        </w:rPr>
        <w:t xml:space="preserve">частично </w:t>
      </w:r>
      <w:r w:rsidRPr="008C0487">
        <w:t>созданы</w:t>
      </w:r>
      <w:r w:rsidRPr="008C0487">
        <w:rPr>
          <w:spacing w:val="-1"/>
        </w:rPr>
        <w:t xml:space="preserve"> </w:t>
      </w:r>
      <w:r w:rsidRPr="008C0487">
        <w:t>условия</w:t>
      </w:r>
      <w:r w:rsidRPr="008C0487">
        <w:rPr>
          <w:spacing w:val="-2"/>
        </w:rPr>
        <w:t xml:space="preserve"> </w:t>
      </w:r>
      <w:r w:rsidRPr="008C0487">
        <w:t>для</w:t>
      </w:r>
      <w:r w:rsidRPr="008C0487">
        <w:rPr>
          <w:spacing w:val="-2"/>
        </w:rPr>
        <w:t xml:space="preserve"> </w:t>
      </w:r>
      <w:r w:rsidRPr="008C0487">
        <w:t>беспрепятственного</w:t>
      </w:r>
      <w:r w:rsidRPr="008C0487">
        <w:rPr>
          <w:spacing w:val="-4"/>
        </w:rPr>
        <w:t xml:space="preserve"> </w:t>
      </w:r>
      <w:r w:rsidRPr="008C0487">
        <w:t>доступа</w:t>
      </w:r>
      <w:r w:rsidRPr="008C0487">
        <w:rPr>
          <w:spacing w:val="-3"/>
        </w:rPr>
        <w:t xml:space="preserve"> </w:t>
      </w:r>
      <w:r w:rsidRPr="008C0487">
        <w:t>обучающихся</w:t>
      </w:r>
      <w:r w:rsidRPr="008C0487">
        <w:rPr>
          <w:spacing w:val="-2"/>
        </w:rPr>
        <w:t xml:space="preserve"> </w:t>
      </w:r>
      <w:r w:rsidRPr="008C0487">
        <w:t>с</w:t>
      </w:r>
      <w:r w:rsidRPr="008C0487">
        <w:rPr>
          <w:spacing w:val="-3"/>
        </w:rPr>
        <w:t xml:space="preserve"> </w:t>
      </w:r>
      <w:r w:rsidRPr="008C0487">
        <w:t>ОВЗ,</w:t>
      </w:r>
      <w:r w:rsidRPr="008C0487">
        <w:rPr>
          <w:spacing w:val="-1"/>
        </w:rPr>
        <w:t xml:space="preserve"> </w:t>
      </w:r>
      <w:r w:rsidRPr="008C0487">
        <w:t>в</w:t>
      </w:r>
      <w:r w:rsidRPr="008C0487">
        <w:rPr>
          <w:spacing w:val="-3"/>
        </w:rPr>
        <w:t xml:space="preserve"> </w:t>
      </w:r>
      <w:r w:rsidRPr="008C0487">
        <w:t>том</w:t>
      </w:r>
      <w:r w:rsidRPr="008C0487">
        <w:rPr>
          <w:spacing w:val="-57"/>
        </w:rPr>
        <w:t xml:space="preserve"> </w:t>
      </w:r>
      <w:r w:rsidRPr="008C0487">
        <w:t>числе</w:t>
      </w:r>
      <w:r w:rsidRPr="008C0487">
        <w:rPr>
          <w:spacing w:val="-2"/>
        </w:rPr>
        <w:t xml:space="preserve"> </w:t>
      </w:r>
      <w:r w:rsidRPr="008C0487">
        <w:t>детей-инвалидов, к объектам</w:t>
      </w:r>
      <w:r w:rsidRPr="008C0487">
        <w:rPr>
          <w:spacing w:val="-2"/>
        </w:rPr>
        <w:t xml:space="preserve"> </w:t>
      </w:r>
      <w:r w:rsidRPr="008C0487">
        <w:t>инфраструктуры ДОО.</w:t>
      </w:r>
    </w:p>
    <w:p w:rsidR="000801B6" w:rsidRPr="00D704AF" w:rsidRDefault="000801B6" w:rsidP="00D704AF">
      <w:pPr>
        <w:pStyle w:val="a3"/>
        <w:ind w:left="1583" w:firstLine="0"/>
        <w:rPr>
          <w:b/>
        </w:rPr>
      </w:pPr>
      <w:r w:rsidRPr="008C0487">
        <w:t>При</w:t>
      </w:r>
      <w:r w:rsidRPr="008C0487">
        <w:rPr>
          <w:spacing w:val="-3"/>
        </w:rPr>
        <w:t xml:space="preserve"> </w:t>
      </w:r>
      <w:r w:rsidRPr="008C0487">
        <w:t>создании</w:t>
      </w:r>
      <w:r w:rsidRPr="008C0487">
        <w:rPr>
          <w:spacing w:val="-3"/>
        </w:rPr>
        <w:t xml:space="preserve"> </w:t>
      </w:r>
      <w:r w:rsidRPr="008C0487">
        <w:t>материально-технических</w:t>
      </w:r>
      <w:r w:rsidRPr="008C0487">
        <w:rPr>
          <w:spacing w:val="1"/>
        </w:rPr>
        <w:t xml:space="preserve"> </w:t>
      </w:r>
      <w:r w:rsidRPr="008C0487">
        <w:t>условий</w:t>
      </w:r>
      <w:r w:rsidRPr="008C0487">
        <w:rPr>
          <w:spacing w:val="-2"/>
        </w:rPr>
        <w:t xml:space="preserve"> </w:t>
      </w:r>
      <w:r w:rsidRPr="008C0487">
        <w:t>для</w:t>
      </w:r>
      <w:r w:rsidRPr="008C0487">
        <w:rPr>
          <w:spacing w:val="-3"/>
        </w:rPr>
        <w:t xml:space="preserve"> </w:t>
      </w:r>
      <w:r w:rsidRPr="008C0487">
        <w:t>детей</w:t>
      </w:r>
      <w:r w:rsidRPr="008C0487">
        <w:rPr>
          <w:spacing w:val="-2"/>
        </w:rPr>
        <w:t xml:space="preserve"> </w:t>
      </w:r>
      <w:r w:rsidRPr="008C0487">
        <w:t>с</w:t>
      </w:r>
      <w:r w:rsidRPr="008C0487">
        <w:rPr>
          <w:spacing w:val="-2"/>
        </w:rPr>
        <w:t xml:space="preserve"> </w:t>
      </w:r>
      <w:r w:rsidRPr="008C0487">
        <w:t>ОВЗ</w:t>
      </w:r>
      <w:r w:rsidRPr="008C0487">
        <w:rPr>
          <w:spacing w:val="-3"/>
        </w:rPr>
        <w:t xml:space="preserve"> </w:t>
      </w:r>
      <w:r w:rsidRPr="008C0487">
        <w:t>в</w:t>
      </w:r>
      <w:r w:rsidRPr="008C0487">
        <w:rPr>
          <w:spacing w:val="-1"/>
        </w:rPr>
        <w:t xml:space="preserve"> </w:t>
      </w:r>
      <w:r w:rsidRPr="008C0487">
        <w:t>ДОО</w:t>
      </w:r>
      <w:r w:rsidR="00DE1108">
        <w:t xml:space="preserve"> частично </w:t>
      </w:r>
      <w:r w:rsidRPr="008C0487">
        <w:rPr>
          <w:spacing w:val="-3"/>
        </w:rPr>
        <w:t xml:space="preserve"> </w:t>
      </w:r>
      <w:r w:rsidRPr="008C0487">
        <w:rPr>
          <w:b/>
        </w:rPr>
        <w:t>учтены</w:t>
      </w:r>
      <w:r w:rsidR="00D704AF">
        <w:rPr>
          <w:b/>
        </w:rPr>
        <w:t xml:space="preserve">  </w:t>
      </w:r>
      <w:r w:rsidRPr="008C0487">
        <w:t>особенности</w:t>
      </w:r>
      <w:r w:rsidRPr="008C0487">
        <w:rPr>
          <w:spacing w:val="-2"/>
        </w:rPr>
        <w:t xml:space="preserve"> </w:t>
      </w:r>
      <w:r w:rsidRPr="008C0487">
        <w:t>их</w:t>
      </w:r>
      <w:r w:rsidRPr="008C0487">
        <w:rPr>
          <w:spacing w:val="-1"/>
        </w:rPr>
        <w:t xml:space="preserve"> </w:t>
      </w:r>
      <w:r w:rsidRPr="008C0487">
        <w:t>физического</w:t>
      </w:r>
      <w:r w:rsidRPr="008C0487">
        <w:rPr>
          <w:spacing w:val="-3"/>
        </w:rPr>
        <w:t xml:space="preserve"> </w:t>
      </w:r>
      <w:r w:rsidRPr="008C0487">
        <w:t>и</w:t>
      </w:r>
      <w:r w:rsidRPr="008C0487">
        <w:rPr>
          <w:spacing w:val="-2"/>
        </w:rPr>
        <w:t xml:space="preserve"> </w:t>
      </w:r>
      <w:r w:rsidRPr="008C0487">
        <w:t>психического</w:t>
      </w:r>
      <w:r w:rsidRPr="008C0487">
        <w:rPr>
          <w:spacing w:val="-3"/>
        </w:rPr>
        <w:t xml:space="preserve"> </w:t>
      </w:r>
      <w:r w:rsidRPr="008C0487">
        <w:t>развития.</w:t>
      </w:r>
    </w:p>
    <w:p w:rsidR="000801B6" w:rsidRPr="008C0487" w:rsidRDefault="000801B6" w:rsidP="00B30D40">
      <w:pPr>
        <w:pStyle w:val="a3"/>
        <w:ind w:right="682"/>
      </w:pPr>
      <w:r w:rsidRPr="008C0487">
        <w:t xml:space="preserve">ДОО </w:t>
      </w:r>
      <w:r w:rsidRPr="008C0487">
        <w:rPr>
          <w:b/>
        </w:rPr>
        <w:t xml:space="preserve">оснащена </w:t>
      </w:r>
      <w:r w:rsidRPr="008C0487">
        <w:t>полным набором оборудования для различных видов детской</w:t>
      </w:r>
      <w:r w:rsidRPr="008C0487">
        <w:rPr>
          <w:spacing w:val="1"/>
        </w:rPr>
        <w:t xml:space="preserve"> </w:t>
      </w:r>
      <w:r w:rsidRPr="008C0487">
        <w:t>деятельности в помещении и на участке, игровыми и физкультурными площадками, озелененной</w:t>
      </w:r>
      <w:r w:rsidRPr="008C0487">
        <w:rPr>
          <w:spacing w:val="-57"/>
        </w:rPr>
        <w:t xml:space="preserve"> </w:t>
      </w:r>
      <w:r w:rsidR="00DE1108">
        <w:rPr>
          <w:spacing w:val="-57"/>
        </w:rPr>
        <w:t xml:space="preserve">  </w:t>
      </w:r>
      <w:r w:rsidRPr="008C0487">
        <w:t>территорией.</w:t>
      </w:r>
    </w:p>
    <w:p w:rsidR="000801B6" w:rsidRPr="008C0487" w:rsidRDefault="000801B6" w:rsidP="00B30D40">
      <w:pPr>
        <w:pStyle w:val="a3"/>
        <w:ind w:right="1075"/>
      </w:pPr>
      <w:r w:rsidRPr="008C0487">
        <w:t xml:space="preserve">ДОО </w:t>
      </w:r>
      <w:r w:rsidRPr="008C0487">
        <w:rPr>
          <w:b/>
        </w:rPr>
        <w:t xml:space="preserve">имеет </w:t>
      </w:r>
      <w:r w:rsidRPr="008C0487">
        <w:t>необходимое оснащение и оборудование для всех видов воспитательной и</w:t>
      </w:r>
      <w:r w:rsidRPr="008C0487">
        <w:rPr>
          <w:spacing w:val="-57"/>
        </w:rPr>
        <w:t xml:space="preserve"> </w:t>
      </w:r>
      <w:r w:rsidRPr="008C0487">
        <w:t>образовательной дея</w:t>
      </w:r>
      <w:r w:rsidR="00D704AF">
        <w:t xml:space="preserve">тельности обучающихся </w:t>
      </w:r>
      <w:r w:rsidRPr="008C0487">
        <w:t>,</w:t>
      </w:r>
      <w:r w:rsidRPr="008C0487">
        <w:rPr>
          <w:spacing w:val="1"/>
        </w:rPr>
        <w:t xml:space="preserve"> </w:t>
      </w:r>
      <w:r w:rsidRPr="008C0487">
        <w:t>педагогической,</w:t>
      </w:r>
      <w:r w:rsidRPr="008C0487">
        <w:rPr>
          <w:spacing w:val="-1"/>
        </w:rPr>
        <w:t xml:space="preserve"> </w:t>
      </w:r>
      <w:r w:rsidRPr="008C0487">
        <w:t>административной и</w:t>
      </w:r>
      <w:r w:rsidRPr="008C0487">
        <w:rPr>
          <w:spacing w:val="-3"/>
        </w:rPr>
        <w:t xml:space="preserve"> </w:t>
      </w:r>
      <w:r w:rsidRPr="008C0487">
        <w:t>хозяйственной деятельности:</w:t>
      </w:r>
    </w:p>
    <w:p w:rsidR="000801B6" w:rsidRPr="008C0487" w:rsidRDefault="000801B6" w:rsidP="00B30D40">
      <w:pPr>
        <w:pStyle w:val="a5"/>
        <w:numPr>
          <w:ilvl w:val="2"/>
          <w:numId w:val="228"/>
        </w:numPr>
        <w:tabs>
          <w:tab w:val="left" w:pos="1723"/>
        </w:tabs>
        <w:ind w:right="703" w:firstLine="708"/>
        <w:rPr>
          <w:sz w:val="24"/>
        </w:rPr>
      </w:pPr>
      <w:r w:rsidRPr="008C0487">
        <w:rPr>
          <w:sz w:val="24"/>
        </w:rPr>
        <w:t>помещения для занятий и проектов, обеспечивающие образование детей через игру,</w:t>
      </w:r>
      <w:r w:rsidRPr="008C0487">
        <w:rPr>
          <w:spacing w:val="1"/>
          <w:sz w:val="24"/>
        </w:rPr>
        <w:t xml:space="preserve"> </w:t>
      </w:r>
      <w:r w:rsidRPr="008C0487">
        <w:rPr>
          <w:sz w:val="24"/>
        </w:rPr>
        <w:t>общение, познавательно-исследовательскую деятельность и другие формы активности ребенка, с</w:t>
      </w:r>
      <w:r w:rsidRPr="008C0487">
        <w:rPr>
          <w:spacing w:val="-58"/>
          <w:sz w:val="24"/>
        </w:rPr>
        <w:t xml:space="preserve"> </w:t>
      </w:r>
      <w:r w:rsidRPr="008C0487">
        <w:rPr>
          <w:sz w:val="24"/>
        </w:rPr>
        <w:t>участием</w:t>
      </w:r>
      <w:r w:rsidRPr="008C0487">
        <w:rPr>
          <w:spacing w:val="-2"/>
          <w:sz w:val="24"/>
        </w:rPr>
        <w:t xml:space="preserve"> </w:t>
      </w:r>
      <w:r w:rsidRPr="008C0487">
        <w:rPr>
          <w:sz w:val="24"/>
        </w:rPr>
        <w:t>взрослых</w:t>
      </w:r>
      <w:r w:rsidRPr="008C0487">
        <w:rPr>
          <w:spacing w:val="1"/>
          <w:sz w:val="24"/>
        </w:rPr>
        <w:t xml:space="preserve"> </w:t>
      </w:r>
      <w:r w:rsidRPr="008C0487">
        <w:rPr>
          <w:sz w:val="24"/>
        </w:rPr>
        <w:t>и других</w:t>
      </w:r>
      <w:r w:rsidRPr="008C0487">
        <w:rPr>
          <w:spacing w:val="2"/>
          <w:sz w:val="24"/>
        </w:rPr>
        <w:t xml:space="preserve"> </w:t>
      </w:r>
      <w:r w:rsidRPr="008C0487">
        <w:rPr>
          <w:sz w:val="24"/>
        </w:rPr>
        <w:t>детей;</w:t>
      </w:r>
    </w:p>
    <w:p w:rsidR="000801B6" w:rsidRPr="008C0487" w:rsidRDefault="000801B6" w:rsidP="00B30D40">
      <w:pPr>
        <w:pStyle w:val="a5"/>
        <w:numPr>
          <w:ilvl w:val="2"/>
          <w:numId w:val="228"/>
        </w:numPr>
        <w:tabs>
          <w:tab w:val="left" w:pos="1663"/>
        </w:tabs>
        <w:ind w:right="791" w:firstLine="708"/>
        <w:rPr>
          <w:sz w:val="24"/>
        </w:rPr>
      </w:pPr>
      <w:r w:rsidRPr="008C0487">
        <w:rPr>
          <w:sz w:val="24"/>
        </w:rPr>
        <w:t>оснащение развивающей предметно-пространственной среды, включающей средства</w:t>
      </w:r>
      <w:r w:rsidRPr="008C0487">
        <w:rPr>
          <w:spacing w:val="1"/>
          <w:sz w:val="24"/>
        </w:rPr>
        <w:t xml:space="preserve"> </w:t>
      </w:r>
      <w:r w:rsidRPr="008C0487">
        <w:rPr>
          <w:sz w:val="24"/>
        </w:rPr>
        <w:t>обучения</w:t>
      </w:r>
      <w:r w:rsidRPr="008C0487">
        <w:rPr>
          <w:spacing w:val="-3"/>
          <w:sz w:val="24"/>
        </w:rPr>
        <w:t xml:space="preserve"> </w:t>
      </w:r>
      <w:r w:rsidRPr="008C0487">
        <w:rPr>
          <w:sz w:val="24"/>
        </w:rPr>
        <w:t>и</w:t>
      </w:r>
      <w:r w:rsidRPr="008C0487">
        <w:rPr>
          <w:spacing w:val="-3"/>
          <w:sz w:val="24"/>
        </w:rPr>
        <w:t xml:space="preserve"> </w:t>
      </w:r>
      <w:r w:rsidRPr="008C0487">
        <w:rPr>
          <w:sz w:val="24"/>
        </w:rPr>
        <w:t>воспитания</w:t>
      </w:r>
      <w:r w:rsidRPr="008C0487">
        <w:rPr>
          <w:spacing w:val="-6"/>
          <w:sz w:val="24"/>
        </w:rPr>
        <w:t xml:space="preserve"> </w:t>
      </w:r>
      <w:r w:rsidRPr="008C0487">
        <w:rPr>
          <w:sz w:val="24"/>
        </w:rPr>
        <w:t>в</w:t>
      </w:r>
      <w:r w:rsidRPr="008C0487">
        <w:rPr>
          <w:spacing w:val="-4"/>
          <w:sz w:val="24"/>
        </w:rPr>
        <w:t xml:space="preserve"> </w:t>
      </w:r>
      <w:r w:rsidRPr="008C0487">
        <w:rPr>
          <w:sz w:val="24"/>
        </w:rPr>
        <w:t>соответствии</w:t>
      </w:r>
      <w:r w:rsidRPr="008C0487">
        <w:rPr>
          <w:spacing w:val="-3"/>
          <w:sz w:val="24"/>
        </w:rPr>
        <w:t xml:space="preserve"> </w:t>
      </w:r>
      <w:r w:rsidRPr="008C0487">
        <w:rPr>
          <w:sz w:val="24"/>
        </w:rPr>
        <w:t>с</w:t>
      </w:r>
      <w:r w:rsidRPr="008C0487">
        <w:rPr>
          <w:spacing w:val="-3"/>
          <w:sz w:val="24"/>
        </w:rPr>
        <w:t xml:space="preserve"> </w:t>
      </w:r>
      <w:r w:rsidRPr="008C0487">
        <w:rPr>
          <w:sz w:val="24"/>
        </w:rPr>
        <w:t>возрастными</w:t>
      </w:r>
      <w:r w:rsidRPr="008C0487">
        <w:rPr>
          <w:spacing w:val="-3"/>
          <w:sz w:val="24"/>
        </w:rPr>
        <w:t xml:space="preserve"> </w:t>
      </w:r>
      <w:r w:rsidRPr="008C0487">
        <w:rPr>
          <w:sz w:val="24"/>
        </w:rPr>
        <w:t>и</w:t>
      </w:r>
      <w:r w:rsidRPr="008C0487">
        <w:rPr>
          <w:spacing w:val="-5"/>
          <w:sz w:val="24"/>
        </w:rPr>
        <w:t xml:space="preserve"> </w:t>
      </w:r>
      <w:r w:rsidRPr="008C0487">
        <w:rPr>
          <w:sz w:val="24"/>
        </w:rPr>
        <w:t>индивидуальными</w:t>
      </w:r>
      <w:r w:rsidRPr="008C0487">
        <w:rPr>
          <w:spacing w:val="-3"/>
          <w:sz w:val="24"/>
        </w:rPr>
        <w:t xml:space="preserve"> </w:t>
      </w:r>
      <w:r w:rsidRPr="008C0487">
        <w:rPr>
          <w:sz w:val="24"/>
        </w:rPr>
        <w:t>особенностями</w:t>
      </w:r>
      <w:r w:rsidRPr="008C0487">
        <w:rPr>
          <w:spacing w:val="-3"/>
          <w:sz w:val="24"/>
        </w:rPr>
        <w:t xml:space="preserve"> </w:t>
      </w:r>
      <w:r w:rsidRPr="008C0487">
        <w:rPr>
          <w:sz w:val="24"/>
        </w:rPr>
        <w:t>детей</w:t>
      </w:r>
      <w:r w:rsidRPr="008C0487">
        <w:rPr>
          <w:spacing w:val="-57"/>
          <w:sz w:val="24"/>
        </w:rPr>
        <w:t xml:space="preserve"> </w:t>
      </w:r>
      <w:r w:rsidRPr="008C0487">
        <w:rPr>
          <w:sz w:val="24"/>
        </w:rPr>
        <w:t>дошкольного</w:t>
      </w:r>
      <w:r w:rsidRPr="008C0487">
        <w:rPr>
          <w:spacing w:val="-1"/>
          <w:sz w:val="24"/>
        </w:rPr>
        <w:t xml:space="preserve"> </w:t>
      </w:r>
      <w:r w:rsidRPr="008C0487">
        <w:rPr>
          <w:sz w:val="24"/>
        </w:rPr>
        <w:t>возраста, содержания Федеральной программы;</w:t>
      </w:r>
    </w:p>
    <w:p w:rsidR="000801B6" w:rsidRPr="008C0487" w:rsidRDefault="000801B6" w:rsidP="00B30D40">
      <w:pPr>
        <w:pStyle w:val="a5"/>
        <w:numPr>
          <w:ilvl w:val="2"/>
          <w:numId w:val="228"/>
        </w:numPr>
        <w:tabs>
          <w:tab w:val="left" w:pos="1663"/>
        </w:tabs>
        <w:spacing w:before="1"/>
        <w:ind w:right="841" w:firstLine="708"/>
        <w:rPr>
          <w:sz w:val="24"/>
        </w:rPr>
      </w:pPr>
      <w:r w:rsidRPr="008C0487">
        <w:rPr>
          <w:sz w:val="24"/>
        </w:rPr>
        <w:t>мебель, техническое оборудование, спортивный и хозяйственный инвентарь, инвентарь</w:t>
      </w:r>
      <w:r w:rsidRPr="008C0487">
        <w:rPr>
          <w:spacing w:val="-57"/>
          <w:sz w:val="24"/>
        </w:rPr>
        <w:t xml:space="preserve"> </w:t>
      </w:r>
      <w:r w:rsidRPr="008C0487">
        <w:rPr>
          <w:sz w:val="24"/>
        </w:rPr>
        <w:t>для</w:t>
      </w:r>
      <w:r w:rsidRPr="008C0487">
        <w:rPr>
          <w:spacing w:val="-2"/>
          <w:sz w:val="24"/>
        </w:rPr>
        <w:t xml:space="preserve"> </w:t>
      </w:r>
      <w:r w:rsidRPr="008C0487">
        <w:rPr>
          <w:sz w:val="24"/>
        </w:rPr>
        <w:t>художественного,</w:t>
      </w:r>
      <w:r w:rsidRPr="008C0487">
        <w:rPr>
          <w:spacing w:val="-2"/>
          <w:sz w:val="24"/>
        </w:rPr>
        <w:t xml:space="preserve"> </w:t>
      </w:r>
      <w:r w:rsidRPr="008C0487">
        <w:rPr>
          <w:sz w:val="24"/>
        </w:rPr>
        <w:t>театрального,</w:t>
      </w:r>
      <w:r w:rsidRPr="008C0487">
        <w:rPr>
          <w:spacing w:val="-1"/>
          <w:sz w:val="24"/>
        </w:rPr>
        <w:t xml:space="preserve"> </w:t>
      </w:r>
      <w:r w:rsidRPr="008C0487">
        <w:rPr>
          <w:sz w:val="24"/>
        </w:rPr>
        <w:t>музыкального</w:t>
      </w:r>
      <w:r w:rsidRPr="008C0487">
        <w:rPr>
          <w:spacing w:val="-2"/>
          <w:sz w:val="24"/>
        </w:rPr>
        <w:t xml:space="preserve"> </w:t>
      </w:r>
      <w:r w:rsidRPr="008C0487">
        <w:rPr>
          <w:sz w:val="24"/>
        </w:rPr>
        <w:t>творчества,</w:t>
      </w:r>
      <w:r w:rsidRPr="008C0487">
        <w:rPr>
          <w:spacing w:val="-1"/>
          <w:sz w:val="24"/>
        </w:rPr>
        <w:t xml:space="preserve"> </w:t>
      </w:r>
      <w:r w:rsidRPr="008C0487">
        <w:rPr>
          <w:sz w:val="24"/>
        </w:rPr>
        <w:t>музыкальные</w:t>
      </w:r>
      <w:r w:rsidRPr="008C0487">
        <w:rPr>
          <w:spacing w:val="-4"/>
          <w:sz w:val="24"/>
        </w:rPr>
        <w:t xml:space="preserve"> </w:t>
      </w:r>
      <w:r w:rsidRPr="008C0487">
        <w:rPr>
          <w:sz w:val="24"/>
        </w:rPr>
        <w:t>инструменты;</w:t>
      </w:r>
    </w:p>
    <w:p w:rsidR="000801B6" w:rsidRPr="008C0487" w:rsidRDefault="000801B6" w:rsidP="00B30D40">
      <w:pPr>
        <w:pStyle w:val="a5"/>
        <w:numPr>
          <w:ilvl w:val="2"/>
          <w:numId w:val="228"/>
        </w:numPr>
        <w:tabs>
          <w:tab w:val="left" w:pos="1723"/>
        </w:tabs>
        <w:ind w:left="1722" w:hanging="200"/>
        <w:rPr>
          <w:sz w:val="24"/>
        </w:rPr>
      </w:pPr>
      <w:r w:rsidRPr="008C0487">
        <w:rPr>
          <w:sz w:val="24"/>
        </w:rPr>
        <w:t>административные</w:t>
      </w:r>
      <w:r w:rsidRPr="008C0487">
        <w:rPr>
          <w:spacing w:val="-6"/>
          <w:sz w:val="24"/>
        </w:rPr>
        <w:t xml:space="preserve"> </w:t>
      </w:r>
      <w:r w:rsidRPr="008C0487">
        <w:rPr>
          <w:sz w:val="24"/>
        </w:rPr>
        <w:t>помещения,</w:t>
      </w:r>
      <w:r w:rsidRPr="008C0487">
        <w:rPr>
          <w:spacing w:val="-4"/>
          <w:sz w:val="24"/>
        </w:rPr>
        <w:t xml:space="preserve"> </w:t>
      </w:r>
      <w:r w:rsidRPr="008C0487">
        <w:rPr>
          <w:sz w:val="24"/>
        </w:rPr>
        <w:t>методический</w:t>
      </w:r>
      <w:r w:rsidRPr="008C0487">
        <w:rPr>
          <w:spacing w:val="-4"/>
          <w:sz w:val="24"/>
        </w:rPr>
        <w:t xml:space="preserve"> </w:t>
      </w:r>
      <w:r w:rsidRPr="008C0487">
        <w:rPr>
          <w:sz w:val="24"/>
        </w:rPr>
        <w:t>кабинет;</w:t>
      </w:r>
    </w:p>
    <w:p w:rsidR="000801B6" w:rsidRPr="008C0487" w:rsidRDefault="000801B6" w:rsidP="00B30D40">
      <w:pPr>
        <w:pStyle w:val="a5"/>
        <w:numPr>
          <w:ilvl w:val="2"/>
          <w:numId w:val="228"/>
        </w:numPr>
        <w:tabs>
          <w:tab w:val="left" w:pos="1723"/>
        </w:tabs>
        <w:spacing w:before="61"/>
        <w:ind w:right="892" w:firstLine="708"/>
        <w:rPr>
          <w:sz w:val="24"/>
        </w:rPr>
      </w:pPr>
      <w:r w:rsidRPr="008C0487">
        <w:rPr>
          <w:sz w:val="24"/>
        </w:rPr>
        <w:t>помещения для занятий специалистов (учитель-логопед, учитель-дефектолог, педагог-</w:t>
      </w:r>
      <w:r w:rsidRPr="008C0487">
        <w:rPr>
          <w:spacing w:val="-57"/>
          <w:sz w:val="24"/>
        </w:rPr>
        <w:t xml:space="preserve"> </w:t>
      </w:r>
      <w:r w:rsidRPr="008C0487">
        <w:rPr>
          <w:sz w:val="24"/>
        </w:rPr>
        <w:t>психолог);</w:t>
      </w:r>
    </w:p>
    <w:p w:rsidR="000801B6" w:rsidRPr="008C0487" w:rsidRDefault="000801B6" w:rsidP="00B30D40">
      <w:pPr>
        <w:pStyle w:val="a5"/>
        <w:numPr>
          <w:ilvl w:val="2"/>
          <w:numId w:val="228"/>
        </w:numPr>
        <w:tabs>
          <w:tab w:val="left" w:pos="1663"/>
        </w:tabs>
        <w:ind w:right="1150" w:firstLine="708"/>
        <w:rPr>
          <w:sz w:val="24"/>
        </w:rPr>
      </w:pPr>
      <w:r w:rsidRPr="008C0487">
        <w:rPr>
          <w:sz w:val="24"/>
        </w:rPr>
        <w:t>помещения, обеспечивающие охрану и укрепление физического и психологического</w:t>
      </w:r>
      <w:r w:rsidRPr="008C0487">
        <w:rPr>
          <w:spacing w:val="-57"/>
          <w:sz w:val="24"/>
        </w:rPr>
        <w:t xml:space="preserve"> </w:t>
      </w:r>
      <w:r w:rsidRPr="008C0487">
        <w:rPr>
          <w:sz w:val="24"/>
        </w:rPr>
        <w:t>здоровья,</w:t>
      </w:r>
      <w:r w:rsidRPr="008C0487">
        <w:rPr>
          <w:spacing w:val="-1"/>
          <w:sz w:val="24"/>
        </w:rPr>
        <w:t xml:space="preserve"> </w:t>
      </w:r>
      <w:r w:rsidRPr="008C0487">
        <w:rPr>
          <w:sz w:val="24"/>
        </w:rPr>
        <w:t>в</w:t>
      </w:r>
      <w:r w:rsidRPr="008C0487">
        <w:rPr>
          <w:spacing w:val="-1"/>
          <w:sz w:val="24"/>
        </w:rPr>
        <w:t xml:space="preserve"> </w:t>
      </w:r>
      <w:r w:rsidRPr="008C0487">
        <w:rPr>
          <w:sz w:val="24"/>
        </w:rPr>
        <w:t>том числе</w:t>
      </w:r>
      <w:r w:rsidRPr="008C0487">
        <w:rPr>
          <w:spacing w:val="-1"/>
          <w:sz w:val="24"/>
        </w:rPr>
        <w:t xml:space="preserve"> </w:t>
      </w:r>
      <w:r w:rsidRPr="008C0487">
        <w:rPr>
          <w:sz w:val="24"/>
        </w:rPr>
        <w:t>медицинский кабинет;</w:t>
      </w:r>
    </w:p>
    <w:p w:rsidR="000801B6" w:rsidRPr="008C0487" w:rsidRDefault="000801B6" w:rsidP="00B30D40">
      <w:pPr>
        <w:pStyle w:val="a5"/>
        <w:numPr>
          <w:ilvl w:val="2"/>
          <w:numId w:val="228"/>
        </w:numPr>
        <w:tabs>
          <w:tab w:val="left" w:pos="1663"/>
        </w:tabs>
        <w:spacing w:before="1"/>
        <w:ind w:left="1662" w:hanging="140"/>
        <w:rPr>
          <w:sz w:val="24"/>
        </w:rPr>
      </w:pPr>
      <w:r w:rsidRPr="008C0487">
        <w:rPr>
          <w:sz w:val="24"/>
        </w:rPr>
        <w:t>оформленную</w:t>
      </w:r>
      <w:r w:rsidRPr="008C0487">
        <w:rPr>
          <w:spacing w:val="-3"/>
          <w:sz w:val="24"/>
        </w:rPr>
        <w:t xml:space="preserve"> </w:t>
      </w:r>
      <w:r w:rsidRPr="008C0487">
        <w:rPr>
          <w:sz w:val="24"/>
        </w:rPr>
        <w:t>территорию</w:t>
      </w:r>
      <w:r w:rsidRPr="008C0487">
        <w:rPr>
          <w:spacing w:val="-3"/>
          <w:sz w:val="24"/>
        </w:rPr>
        <w:t xml:space="preserve"> </w:t>
      </w:r>
      <w:r w:rsidRPr="008C0487">
        <w:rPr>
          <w:sz w:val="24"/>
        </w:rPr>
        <w:t>и</w:t>
      </w:r>
      <w:r w:rsidRPr="008C0487">
        <w:rPr>
          <w:spacing w:val="-2"/>
          <w:sz w:val="24"/>
        </w:rPr>
        <w:t xml:space="preserve"> </w:t>
      </w:r>
      <w:r w:rsidRPr="008C0487">
        <w:rPr>
          <w:sz w:val="24"/>
        </w:rPr>
        <w:t>оборудованные участки</w:t>
      </w:r>
      <w:r w:rsidRPr="008C0487">
        <w:rPr>
          <w:spacing w:val="-2"/>
          <w:sz w:val="24"/>
        </w:rPr>
        <w:t xml:space="preserve"> </w:t>
      </w:r>
      <w:r w:rsidRPr="008C0487">
        <w:rPr>
          <w:sz w:val="24"/>
        </w:rPr>
        <w:t>для</w:t>
      </w:r>
      <w:r w:rsidRPr="008C0487">
        <w:rPr>
          <w:spacing w:val="-3"/>
          <w:sz w:val="24"/>
        </w:rPr>
        <w:t xml:space="preserve"> </w:t>
      </w:r>
      <w:r w:rsidRPr="008C0487">
        <w:rPr>
          <w:sz w:val="24"/>
        </w:rPr>
        <w:t>прогулки</w:t>
      </w:r>
      <w:r w:rsidRPr="008C0487">
        <w:rPr>
          <w:spacing w:val="-2"/>
          <w:sz w:val="24"/>
        </w:rPr>
        <w:t xml:space="preserve"> </w:t>
      </w:r>
      <w:r w:rsidRPr="008C0487">
        <w:rPr>
          <w:sz w:val="24"/>
        </w:rPr>
        <w:t>детей.</w:t>
      </w:r>
    </w:p>
    <w:p w:rsidR="000801B6" w:rsidRPr="008C0487" w:rsidRDefault="000801B6" w:rsidP="00B30D40">
      <w:pPr>
        <w:spacing w:after="0" w:line="240" w:lineRule="auto"/>
        <w:ind w:left="1523" w:right="757"/>
        <w:jc w:val="both"/>
        <w:rPr>
          <w:rFonts w:ascii="Times New Roman" w:hAnsi="Times New Roman" w:cs="Times New Roman"/>
          <w:sz w:val="24"/>
        </w:rPr>
      </w:pPr>
      <w:r w:rsidRPr="008C0487">
        <w:rPr>
          <w:rFonts w:ascii="Times New Roman" w:hAnsi="Times New Roman" w:cs="Times New Roman"/>
          <w:sz w:val="24"/>
        </w:rPr>
        <w:t>ДОО</w:t>
      </w:r>
      <w:r w:rsidRPr="008C0487">
        <w:rPr>
          <w:rFonts w:ascii="Times New Roman" w:hAnsi="Times New Roman" w:cs="Times New Roman"/>
          <w:spacing w:val="-5"/>
          <w:sz w:val="24"/>
        </w:rPr>
        <w:t xml:space="preserve"> </w:t>
      </w:r>
      <w:r w:rsidRPr="008C0487">
        <w:rPr>
          <w:rFonts w:ascii="Times New Roman" w:hAnsi="Times New Roman" w:cs="Times New Roman"/>
          <w:b/>
          <w:sz w:val="24"/>
        </w:rPr>
        <w:t>использует</w:t>
      </w:r>
      <w:r w:rsidRPr="008C0487">
        <w:rPr>
          <w:rFonts w:ascii="Times New Roman" w:hAnsi="Times New Roman" w:cs="Times New Roman"/>
          <w:b/>
          <w:spacing w:val="-3"/>
          <w:sz w:val="24"/>
        </w:rPr>
        <w:t xml:space="preserve"> </w:t>
      </w:r>
      <w:r w:rsidRPr="008C0487">
        <w:rPr>
          <w:rFonts w:ascii="Times New Roman" w:hAnsi="Times New Roman" w:cs="Times New Roman"/>
          <w:b/>
          <w:sz w:val="24"/>
        </w:rPr>
        <w:t>систему</w:t>
      </w:r>
      <w:r w:rsidRPr="008C0487">
        <w:rPr>
          <w:rFonts w:ascii="Times New Roman" w:hAnsi="Times New Roman" w:cs="Times New Roman"/>
          <w:b/>
          <w:spacing w:val="-4"/>
          <w:sz w:val="24"/>
        </w:rPr>
        <w:t xml:space="preserve"> </w:t>
      </w:r>
      <w:r w:rsidRPr="008C0487">
        <w:rPr>
          <w:rFonts w:ascii="Times New Roman" w:hAnsi="Times New Roman" w:cs="Times New Roman"/>
          <w:b/>
          <w:sz w:val="24"/>
        </w:rPr>
        <w:t>обновления</w:t>
      </w:r>
      <w:r w:rsidRPr="008C0487">
        <w:rPr>
          <w:rFonts w:ascii="Times New Roman" w:hAnsi="Times New Roman" w:cs="Times New Roman"/>
          <w:b/>
          <w:spacing w:val="-2"/>
          <w:sz w:val="24"/>
        </w:rPr>
        <w:t xml:space="preserve"> </w:t>
      </w:r>
      <w:r w:rsidRPr="008C0487">
        <w:rPr>
          <w:rFonts w:ascii="Times New Roman" w:hAnsi="Times New Roman" w:cs="Times New Roman"/>
          <w:sz w:val="24"/>
        </w:rPr>
        <w:t>образовательных</w:t>
      </w:r>
      <w:r w:rsidRPr="008C0487">
        <w:rPr>
          <w:rFonts w:ascii="Times New Roman" w:hAnsi="Times New Roman" w:cs="Times New Roman"/>
          <w:spacing w:val="-3"/>
          <w:sz w:val="24"/>
        </w:rPr>
        <w:t xml:space="preserve"> </w:t>
      </w:r>
      <w:r w:rsidRPr="008C0487">
        <w:rPr>
          <w:rFonts w:ascii="Times New Roman" w:hAnsi="Times New Roman" w:cs="Times New Roman"/>
          <w:sz w:val="24"/>
        </w:rPr>
        <w:t>ресурсов:</w:t>
      </w:r>
    </w:p>
    <w:p w:rsidR="000801B6" w:rsidRDefault="000801B6" w:rsidP="00B30D40">
      <w:pPr>
        <w:pStyle w:val="a5"/>
        <w:numPr>
          <w:ilvl w:val="2"/>
          <w:numId w:val="228"/>
        </w:numPr>
        <w:tabs>
          <w:tab w:val="left" w:pos="1663"/>
        </w:tabs>
        <w:ind w:right="757" w:firstLine="708"/>
        <w:rPr>
          <w:sz w:val="24"/>
        </w:rPr>
      </w:pPr>
      <w:r w:rsidRPr="008C0487">
        <w:rPr>
          <w:sz w:val="24"/>
        </w:rPr>
        <w:t xml:space="preserve"> техническое и мультимедийное сопровождение</w:t>
      </w:r>
      <w:r w:rsidRPr="008C0487">
        <w:rPr>
          <w:spacing w:val="-57"/>
          <w:sz w:val="24"/>
        </w:rPr>
        <w:t xml:space="preserve"> </w:t>
      </w:r>
      <w:r w:rsidRPr="008C0487">
        <w:rPr>
          <w:sz w:val="24"/>
        </w:rPr>
        <w:t>деятельности средств обучения и воспитания, спортивного, музыкального, оздоровительного</w:t>
      </w:r>
      <w:r w:rsidRPr="008C0487">
        <w:rPr>
          <w:spacing w:val="1"/>
          <w:sz w:val="24"/>
        </w:rPr>
        <w:t xml:space="preserve"> </w:t>
      </w:r>
      <w:r w:rsidRPr="008C0487">
        <w:rPr>
          <w:sz w:val="24"/>
        </w:rPr>
        <w:t>оборудования,</w:t>
      </w:r>
      <w:r w:rsidRPr="008C0487">
        <w:rPr>
          <w:spacing w:val="-2"/>
          <w:sz w:val="24"/>
        </w:rPr>
        <w:t xml:space="preserve"> </w:t>
      </w:r>
      <w:r w:rsidRPr="008C0487">
        <w:rPr>
          <w:sz w:val="24"/>
        </w:rPr>
        <w:t>услуг</w:t>
      </w:r>
      <w:r w:rsidRPr="008C0487">
        <w:rPr>
          <w:spacing w:val="-5"/>
          <w:sz w:val="24"/>
        </w:rPr>
        <w:t xml:space="preserve"> </w:t>
      </w:r>
      <w:r w:rsidRPr="008C0487">
        <w:rPr>
          <w:sz w:val="24"/>
        </w:rPr>
        <w:t>связи,</w:t>
      </w:r>
      <w:r w:rsidRPr="008C0487">
        <w:rPr>
          <w:spacing w:val="-3"/>
          <w:sz w:val="24"/>
        </w:rPr>
        <w:t xml:space="preserve"> </w:t>
      </w:r>
      <w:r w:rsidRPr="008C0487">
        <w:rPr>
          <w:sz w:val="24"/>
        </w:rPr>
        <w:t>в</w:t>
      </w:r>
      <w:r w:rsidRPr="008C0487">
        <w:rPr>
          <w:spacing w:val="-5"/>
          <w:sz w:val="24"/>
        </w:rPr>
        <w:t xml:space="preserve"> </w:t>
      </w:r>
      <w:r w:rsidRPr="008C0487">
        <w:rPr>
          <w:sz w:val="24"/>
        </w:rPr>
        <w:t>том</w:t>
      </w:r>
      <w:r w:rsidRPr="008C0487">
        <w:rPr>
          <w:spacing w:val="-3"/>
          <w:sz w:val="24"/>
        </w:rPr>
        <w:t xml:space="preserve"> </w:t>
      </w:r>
      <w:r w:rsidRPr="008C0487">
        <w:rPr>
          <w:sz w:val="24"/>
        </w:rPr>
        <w:t>числе</w:t>
      </w:r>
      <w:r w:rsidRPr="008C0487">
        <w:rPr>
          <w:spacing w:val="-4"/>
          <w:sz w:val="24"/>
        </w:rPr>
        <w:t xml:space="preserve"> </w:t>
      </w:r>
      <w:r w:rsidRPr="008C0487">
        <w:rPr>
          <w:sz w:val="24"/>
        </w:rPr>
        <w:t>информационно-телекоммуникационной</w:t>
      </w:r>
      <w:r w:rsidRPr="008C0487">
        <w:rPr>
          <w:spacing w:val="-4"/>
          <w:sz w:val="24"/>
        </w:rPr>
        <w:t xml:space="preserve"> </w:t>
      </w:r>
      <w:r w:rsidRPr="008C0487">
        <w:rPr>
          <w:sz w:val="24"/>
        </w:rPr>
        <w:t>сети</w:t>
      </w:r>
      <w:r w:rsidRPr="008C0487">
        <w:rPr>
          <w:spacing w:val="-3"/>
          <w:sz w:val="24"/>
        </w:rPr>
        <w:t xml:space="preserve"> </w:t>
      </w:r>
      <w:r w:rsidRPr="008C0487">
        <w:rPr>
          <w:sz w:val="24"/>
        </w:rPr>
        <w:t>Интерн</w:t>
      </w:r>
      <w:r>
        <w:rPr>
          <w:sz w:val="24"/>
        </w:rPr>
        <w:t>ет.</w:t>
      </w:r>
    </w:p>
    <w:p w:rsidR="000801B6" w:rsidRDefault="000801B6" w:rsidP="00B30D40">
      <w:pPr>
        <w:rPr>
          <w:sz w:val="20"/>
        </w:rPr>
        <w:sectPr w:rsidR="000801B6" w:rsidSect="0040356A">
          <w:pgSz w:w="11910" w:h="16840"/>
          <w:pgMar w:top="720" w:right="720" w:bottom="720" w:left="720" w:header="0" w:footer="1823" w:gutter="0"/>
          <w:cols w:space="720"/>
        </w:sectPr>
      </w:pPr>
    </w:p>
    <w:p w:rsidR="000801B6" w:rsidRDefault="000801B6" w:rsidP="00246912">
      <w:pPr>
        <w:pStyle w:val="Heading1"/>
        <w:tabs>
          <w:tab w:val="left" w:pos="1967"/>
        </w:tabs>
        <w:spacing w:before="66" w:line="242" w:lineRule="auto"/>
        <w:ind w:right="1627"/>
        <w:jc w:val="center"/>
      </w:pPr>
      <w:r>
        <w:lastRenderedPageBreak/>
        <w:t>Примерный</w:t>
      </w:r>
      <w:r>
        <w:rPr>
          <w:spacing w:val="1"/>
        </w:rPr>
        <w:t xml:space="preserve"> </w:t>
      </w:r>
      <w:r>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w:t>
      </w:r>
      <w:r>
        <w:rPr>
          <w:spacing w:val="-57"/>
        </w:rPr>
        <w:t xml:space="preserve"> </w:t>
      </w:r>
      <w:r>
        <w:t>анимационных</w:t>
      </w:r>
      <w:r>
        <w:rPr>
          <w:spacing w:val="20"/>
        </w:rPr>
        <w:t xml:space="preserve"> </w:t>
      </w:r>
      <w:r>
        <w:t>произведений</w:t>
      </w:r>
      <w:r>
        <w:rPr>
          <w:spacing w:val="21"/>
        </w:rPr>
        <w:t xml:space="preserve"> </w:t>
      </w:r>
      <w:r>
        <w:t>для</w:t>
      </w:r>
      <w:r>
        <w:rPr>
          <w:spacing w:val="20"/>
        </w:rPr>
        <w:t xml:space="preserve"> </w:t>
      </w:r>
      <w:r>
        <w:t>реализации</w:t>
      </w:r>
      <w:r>
        <w:rPr>
          <w:spacing w:val="21"/>
        </w:rPr>
        <w:t xml:space="preserve"> </w:t>
      </w:r>
      <w:r>
        <w:t>Федеральной</w:t>
      </w:r>
      <w:r>
        <w:rPr>
          <w:spacing w:val="22"/>
        </w:rPr>
        <w:t xml:space="preserve"> </w:t>
      </w:r>
      <w:r>
        <w:t>программы</w:t>
      </w:r>
    </w:p>
    <w:p w:rsidR="000801B6" w:rsidRDefault="000801B6" w:rsidP="00B30D40">
      <w:pPr>
        <w:pStyle w:val="a3"/>
        <w:spacing w:before="5"/>
        <w:ind w:left="0" w:firstLine="0"/>
        <w:jc w:val="left"/>
        <w:rPr>
          <w:b/>
          <w:sz w:val="15"/>
        </w:rPr>
      </w:pPr>
    </w:p>
    <w:p w:rsidR="000801B6" w:rsidRPr="008C0487" w:rsidRDefault="000801B6" w:rsidP="00B30D40">
      <w:pPr>
        <w:spacing w:before="90"/>
        <w:ind w:left="1523"/>
        <w:rPr>
          <w:rFonts w:ascii="Times New Roman" w:hAnsi="Times New Roman" w:cs="Times New Roman"/>
          <w:b/>
          <w:sz w:val="24"/>
        </w:rPr>
      </w:pPr>
      <w:r w:rsidRPr="008C0487">
        <w:rPr>
          <w:rFonts w:ascii="Times New Roman" w:hAnsi="Times New Roman" w:cs="Times New Roman"/>
          <w:b/>
          <w:sz w:val="24"/>
        </w:rPr>
        <w:t>Примерный</w:t>
      </w:r>
      <w:r w:rsidRPr="008C0487">
        <w:rPr>
          <w:rFonts w:ascii="Times New Roman" w:hAnsi="Times New Roman" w:cs="Times New Roman"/>
          <w:b/>
          <w:spacing w:val="-4"/>
          <w:sz w:val="24"/>
        </w:rPr>
        <w:t xml:space="preserve"> </w:t>
      </w:r>
      <w:r w:rsidRPr="008C0487">
        <w:rPr>
          <w:rFonts w:ascii="Times New Roman" w:hAnsi="Times New Roman" w:cs="Times New Roman"/>
          <w:b/>
          <w:sz w:val="24"/>
        </w:rPr>
        <w:t>перечень</w:t>
      </w:r>
      <w:r w:rsidRPr="008C0487">
        <w:rPr>
          <w:rFonts w:ascii="Times New Roman" w:hAnsi="Times New Roman" w:cs="Times New Roman"/>
          <w:b/>
          <w:spacing w:val="-4"/>
          <w:sz w:val="24"/>
        </w:rPr>
        <w:t xml:space="preserve"> </w:t>
      </w:r>
      <w:r w:rsidRPr="008C0487">
        <w:rPr>
          <w:rFonts w:ascii="Times New Roman" w:hAnsi="Times New Roman" w:cs="Times New Roman"/>
          <w:b/>
          <w:sz w:val="24"/>
        </w:rPr>
        <w:t>художественной</w:t>
      </w:r>
      <w:r w:rsidRPr="008C0487">
        <w:rPr>
          <w:rFonts w:ascii="Times New Roman" w:hAnsi="Times New Roman" w:cs="Times New Roman"/>
          <w:b/>
          <w:spacing w:val="-4"/>
          <w:sz w:val="24"/>
        </w:rPr>
        <w:t xml:space="preserve"> </w:t>
      </w:r>
      <w:r w:rsidRPr="008C0487">
        <w:rPr>
          <w:rFonts w:ascii="Times New Roman" w:hAnsi="Times New Roman" w:cs="Times New Roman"/>
          <w:b/>
          <w:sz w:val="24"/>
        </w:rPr>
        <w:t>литературы</w:t>
      </w:r>
    </w:p>
    <w:p w:rsidR="000801B6" w:rsidRDefault="000801B6" w:rsidP="00B30D40">
      <w:pPr>
        <w:pStyle w:val="a3"/>
        <w:ind w:left="0" w:firstLine="0"/>
        <w:jc w:val="left"/>
        <w:rPr>
          <w:b/>
          <w:sz w:val="20"/>
        </w:rPr>
      </w:pPr>
    </w:p>
    <w:p w:rsidR="000801B6" w:rsidRDefault="000801B6" w:rsidP="00B30D40">
      <w:pPr>
        <w:pStyle w:val="a3"/>
        <w:ind w:left="0" w:firstLine="0"/>
        <w:jc w:val="left"/>
        <w:rPr>
          <w:b/>
          <w:sz w:val="21"/>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453"/>
        </w:trPr>
        <w:tc>
          <w:tcPr>
            <w:tcW w:w="10032" w:type="dxa"/>
            <w:gridSpan w:val="2"/>
          </w:tcPr>
          <w:p w:rsidR="000801B6" w:rsidRDefault="000801B6" w:rsidP="00B30D40">
            <w:pPr>
              <w:pStyle w:val="TableParagraph"/>
              <w:spacing w:before="85"/>
              <w:ind w:left="4148" w:right="3859"/>
              <w:jc w:val="center"/>
              <w:rPr>
                <w:b/>
                <w:sz w:val="24"/>
              </w:rPr>
            </w:pPr>
            <w:r>
              <w:rPr>
                <w:b/>
                <w:sz w:val="24"/>
              </w:rPr>
              <w:t>От</w:t>
            </w:r>
            <w:r>
              <w:rPr>
                <w:b/>
                <w:spacing w:val="1"/>
                <w:sz w:val="24"/>
              </w:rPr>
              <w:t xml:space="preserve"> </w:t>
            </w:r>
            <w:r>
              <w:rPr>
                <w:b/>
                <w:sz w:val="24"/>
              </w:rPr>
              <w:t>1</w:t>
            </w:r>
            <w:r>
              <w:rPr>
                <w:b/>
                <w:spacing w:val="-1"/>
                <w:sz w:val="24"/>
              </w:rPr>
              <w:t xml:space="preserve"> </w:t>
            </w:r>
            <w:r>
              <w:rPr>
                <w:b/>
                <w:sz w:val="24"/>
              </w:rPr>
              <w:t>года до</w:t>
            </w:r>
            <w:r>
              <w:rPr>
                <w:b/>
                <w:spacing w:val="-1"/>
                <w:sz w:val="24"/>
              </w:rPr>
              <w:t xml:space="preserve"> </w:t>
            </w:r>
            <w:r>
              <w:rPr>
                <w:b/>
                <w:sz w:val="24"/>
              </w:rPr>
              <w:t>2</w:t>
            </w:r>
            <w:r>
              <w:rPr>
                <w:b/>
                <w:spacing w:val="-1"/>
                <w:sz w:val="24"/>
              </w:rPr>
              <w:t xml:space="preserve"> </w:t>
            </w:r>
            <w:r>
              <w:rPr>
                <w:b/>
                <w:sz w:val="24"/>
              </w:rPr>
              <w:t>лет.</w:t>
            </w:r>
          </w:p>
        </w:tc>
      </w:tr>
      <w:tr w:rsidR="000801B6" w:rsidTr="00D4716D">
        <w:trPr>
          <w:trHeight w:val="1012"/>
        </w:trPr>
        <w:tc>
          <w:tcPr>
            <w:tcW w:w="1702" w:type="dxa"/>
          </w:tcPr>
          <w:p w:rsidR="000801B6" w:rsidRDefault="000801B6" w:rsidP="00B30D40">
            <w:pPr>
              <w:pStyle w:val="TableParagraph"/>
              <w:spacing w:before="1"/>
              <w:ind w:right="398" w:firstLine="458"/>
              <w:rPr>
                <w:b/>
              </w:rPr>
            </w:pPr>
            <w:r>
              <w:rPr>
                <w:b/>
              </w:rPr>
              <w:t>Малые</w:t>
            </w:r>
            <w:r>
              <w:rPr>
                <w:b/>
                <w:spacing w:val="-52"/>
              </w:rPr>
              <w:t xml:space="preserve"> </w:t>
            </w:r>
            <w:r>
              <w:rPr>
                <w:b/>
              </w:rPr>
              <w:t>формы</w:t>
            </w:r>
            <w:r>
              <w:rPr>
                <w:b/>
                <w:spacing w:val="1"/>
              </w:rPr>
              <w:t xml:space="preserve"> </w:t>
            </w:r>
            <w:r>
              <w:rPr>
                <w:b/>
              </w:rPr>
              <w:t>фольклора.</w:t>
            </w:r>
          </w:p>
        </w:tc>
        <w:tc>
          <w:tcPr>
            <w:tcW w:w="8330" w:type="dxa"/>
          </w:tcPr>
          <w:p w:rsidR="000801B6" w:rsidRPr="00B30D40" w:rsidRDefault="000801B6" w:rsidP="00B30D40">
            <w:pPr>
              <w:pStyle w:val="TableParagraph"/>
              <w:ind w:left="138" w:right="151" w:firstLine="424"/>
              <w:rPr>
                <w:lang w:val="ru-RU"/>
              </w:rPr>
            </w:pPr>
            <w:r w:rsidRPr="00B30D40">
              <w:rPr>
                <w:lang w:val="ru-RU"/>
              </w:rPr>
              <w:t>"Как у нашего кота...", "Киска, киска, киска, брысь!..", "Курочка", "Наши уточки</w:t>
            </w:r>
            <w:r w:rsidRPr="00B30D40">
              <w:rPr>
                <w:spacing w:val="-52"/>
                <w:lang w:val="ru-RU"/>
              </w:rPr>
              <w:t xml:space="preserve"> </w:t>
            </w:r>
            <w:r w:rsidRPr="00B30D40">
              <w:rPr>
                <w:lang w:val="ru-RU"/>
              </w:rPr>
              <w:t>с</w:t>
            </w:r>
            <w:r w:rsidRPr="00B30D40">
              <w:rPr>
                <w:spacing w:val="-1"/>
                <w:lang w:val="ru-RU"/>
              </w:rPr>
              <w:t xml:space="preserve"> </w:t>
            </w:r>
            <w:r w:rsidRPr="00B30D40">
              <w:rPr>
                <w:lang w:val="ru-RU"/>
              </w:rPr>
              <w:t>утра...",</w:t>
            </w:r>
            <w:r w:rsidRPr="00B30D40">
              <w:rPr>
                <w:spacing w:val="-4"/>
                <w:lang w:val="ru-RU"/>
              </w:rPr>
              <w:t xml:space="preserve"> </w:t>
            </w:r>
            <w:r w:rsidRPr="00B30D40">
              <w:rPr>
                <w:lang w:val="ru-RU"/>
              </w:rPr>
              <w:t>"Еду-еду</w:t>
            </w:r>
            <w:r w:rsidRPr="00B30D40">
              <w:rPr>
                <w:spacing w:val="-3"/>
                <w:lang w:val="ru-RU"/>
              </w:rPr>
              <w:t xml:space="preserve"> </w:t>
            </w:r>
            <w:r w:rsidRPr="00B30D40">
              <w:rPr>
                <w:lang w:val="ru-RU"/>
              </w:rPr>
              <w:t>к</w:t>
            </w:r>
            <w:r w:rsidRPr="00B30D40">
              <w:rPr>
                <w:spacing w:val="-1"/>
                <w:lang w:val="ru-RU"/>
              </w:rPr>
              <w:t xml:space="preserve"> </w:t>
            </w:r>
            <w:r w:rsidRPr="00B30D40">
              <w:rPr>
                <w:lang w:val="ru-RU"/>
              </w:rPr>
              <w:t>бабе,</w:t>
            </w:r>
            <w:r w:rsidRPr="00B30D40">
              <w:rPr>
                <w:spacing w:val="-1"/>
                <w:lang w:val="ru-RU"/>
              </w:rPr>
              <w:t xml:space="preserve"> </w:t>
            </w:r>
            <w:r w:rsidRPr="00B30D40">
              <w:rPr>
                <w:lang w:val="ru-RU"/>
              </w:rPr>
              <w:t>к</w:t>
            </w:r>
            <w:r w:rsidRPr="00B30D40">
              <w:rPr>
                <w:spacing w:val="-1"/>
                <w:lang w:val="ru-RU"/>
              </w:rPr>
              <w:t xml:space="preserve"> </w:t>
            </w:r>
            <w:r w:rsidRPr="00B30D40">
              <w:rPr>
                <w:lang w:val="ru-RU"/>
              </w:rPr>
              <w:t>деду...", "Большие</w:t>
            </w:r>
            <w:r w:rsidRPr="00B30D40">
              <w:rPr>
                <w:spacing w:val="-1"/>
                <w:lang w:val="ru-RU"/>
              </w:rPr>
              <w:t xml:space="preserve"> </w:t>
            </w:r>
            <w:r w:rsidRPr="00B30D40">
              <w:rPr>
                <w:lang w:val="ru-RU"/>
              </w:rPr>
              <w:t>ноги...",</w:t>
            </w:r>
            <w:r w:rsidRPr="00B30D40">
              <w:rPr>
                <w:spacing w:val="-3"/>
                <w:lang w:val="ru-RU"/>
              </w:rPr>
              <w:t xml:space="preserve"> </w:t>
            </w:r>
            <w:r w:rsidRPr="00B30D40">
              <w:rPr>
                <w:lang w:val="ru-RU"/>
              </w:rPr>
              <w:t>"Пальчик-мальчик...",</w:t>
            </w:r>
          </w:p>
          <w:p w:rsidR="000801B6" w:rsidRPr="00B30D40" w:rsidRDefault="000801B6" w:rsidP="00B30D40">
            <w:pPr>
              <w:pStyle w:val="TableParagraph"/>
              <w:spacing w:line="251" w:lineRule="exact"/>
              <w:ind w:left="138"/>
              <w:rPr>
                <w:lang w:val="ru-RU"/>
              </w:rPr>
            </w:pPr>
            <w:r w:rsidRPr="00B30D40">
              <w:rPr>
                <w:lang w:val="ru-RU"/>
              </w:rPr>
              <w:t>"Петушок,</w:t>
            </w:r>
            <w:r w:rsidRPr="00B30D40">
              <w:rPr>
                <w:spacing w:val="-2"/>
                <w:lang w:val="ru-RU"/>
              </w:rPr>
              <w:t xml:space="preserve"> </w:t>
            </w:r>
            <w:r w:rsidRPr="00B30D40">
              <w:rPr>
                <w:lang w:val="ru-RU"/>
              </w:rPr>
              <w:t>петушок...",</w:t>
            </w:r>
            <w:r w:rsidRPr="00B30D40">
              <w:rPr>
                <w:spacing w:val="-5"/>
                <w:lang w:val="ru-RU"/>
              </w:rPr>
              <w:t xml:space="preserve"> </w:t>
            </w:r>
            <w:r w:rsidRPr="00B30D40">
              <w:rPr>
                <w:lang w:val="ru-RU"/>
              </w:rPr>
              <w:t>"Пошел</w:t>
            </w:r>
            <w:r w:rsidRPr="00B30D40">
              <w:rPr>
                <w:spacing w:val="-2"/>
                <w:lang w:val="ru-RU"/>
              </w:rPr>
              <w:t xml:space="preserve"> </w:t>
            </w:r>
            <w:r w:rsidRPr="00B30D40">
              <w:rPr>
                <w:lang w:val="ru-RU"/>
              </w:rPr>
              <w:t>кот</w:t>
            </w:r>
            <w:r w:rsidRPr="00B30D40">
              <w:rPr>
                <w:spacing w:val="-2"/>
                <w:lang w:val="ru-RU"/>
              </w:rPr>
              <w:t xml:space="preserve"> </w:t>
            </w:r>
            <w:r w:rsidRPr="00B30D40">
              <w:rPr>
                <w:lang w:val="ru-RU"/>
              </w:rPr>
              <w:t>под</w:t>
            </w:r>
            <w:r w:rsidRPr="00B30D40">
              <w:rPr>
                <w:spacing w:val="-2"/>
                <w:lang w:val="ru-RU"/>
              </w:rPr>
              <w:t xml:space="preserve"> </w:t>
            </w:r>
            <w:r w:rsidRPr="00B30D40">
              <w:rPr>
                <w:lang w:val="ru-RU"/>
              </w:rPr>
              <w:t>мосток...",</w:t>
            </w:r>
            <w:r w:rsidRPr="00B30D40">
              <w:rPr>
                <w:spacing w:val="-5"/>
                <w:lang w:val="ru-RU"/>
              </w:rPr>
              <w:t xml:space="preserve"> </w:t>
            </w:r>
            <w:r w:rsidRPr="00B30D40">
              <w:rPr>
                <w:lang w:val="ru-RU"/>
              </w:rPr>
              <w:t>"Радуга-дуга...".</w:t>
            </w:r>
          </w:p>
        </w:tc>
      </w:tr>
      <w:tr w:rsidR="000801B6" w:rsidTr="00D4716D">
        <w:trPr>
          <w:trHeight w:val="1103"/>
        </w:trPr>
        <w:tc>
          <w:tcPr>
            <w:tcW w:w="1702" w:type="dxa"/>
          </w:tcPr>
          <w:p w:rsidR="000801B6" w:rsidRDefault="000801B6" w:rsidP="00B30D40">
            <w:pPr>
              <w:pStyle w:val="TableParagraph"/>
              <w:ind w:right="318" w:firstLine="458"/>
              <w:rPr>
                <w:b/>
              </w:rPr>
            </w:pPr>
            <w:r>
              <w:rPr>
                <w:b/>
              </w:rPr>
              <w:t>Русские</w:t>
            </w:r>
            <w:r>
              <w:rPr>
                <w:b/>
                <w:spacing w:val="-52"/>
              </w:rPr>
              <w:t xml:space="preserve"> </w:t>
            </w:r>
            <w:r>
              <w:rPr>
                <w:b/>
              </w:rPr>
              <w:t>народные</w:t>
            </w:r>
          </w:p>
          <w:p w:rsidR="000801B6" w:rsidRDefault="000801B6" w:rsidP="00B30D40">
            <w:pPr>
              <w:pStyle w:val="TableParagraph"/>
              <w:rPr>
                <w:b/>
              </w:rPr>
            </w:pPr>
            <w:r>
              <w:rPr>
                <w:b/>
              </w:rPr>
              <w:t>сказки</w:t>
            </w:r>
          </w:p>
        </w:tc>
        <w:tc>
          <w:tcPr>
            <w:tcW w:w="8330" w:type="dxa"/>
          </w:tcPr>
          <w:p w:rsidR="000801B6" w:rsidRDefault="000801B6" w:rsidP="00B30D40">
            <w:pPr>
              <w:pStyle w:val="TableParagraph"/>
              <w:ind w:left="138" w:right="326" w:firstLine="424"/>
              <w:rPr>
                <w:sz w:val="24"/>
              </w:rPr>
            </w:pPr>
            <w:r w:rsidRPr="00B30D40">
              <w:rPr>
                <w:sz w:val="24"/>
                <w:lang w:val="ru-RU"/>
              </w:rPr>
              <w:t>"Козлятки и волк" (обраб. К.Д. Ушинского), "Колобок" (обраб. К.Д.</w:t>
            </w:r>
            <w:r w:rsidRPr="00B30D40">
              <w:rPr>
                <w:spacing w:val="1"/>
                <w:sz w:val="24"/>
                <w:lang w:val="ru-RU"/>
              </w:rPr>
              <w:t xml:space="preserve"> </w:t>
            </w:r>
            <w:r w:rsidRPr="00B30D40">
              <w:rPr>
                <w:sz w:val="24"/>
                <w:lang w:val="ru-RU"/>
              </w:rPr>
              <w:t>Ушинского), "Золотое яичко" (обраб. К.Д. Ушинского), "Маша и медведь"</w:t>
            </w:r>
            <w:r w:rsidRPr="00B30D40">
              <w:rPr>
                <w:spacing w:val="1"/>
                <w:sz w:val="24"/>
                <w:lang w:val="ru-RU"/>
              </w:rPr>
              <w:t xml:space="preserve"> </w:t>
            </w:r>
            <w:r w:rsidRPr="00B30D40">
              <w:rPr>
                <w:sz w:val="24"/>
                <w:lang w:val="ru-RU"/>
              </w:rPr>
              <w:t>(обраб.</w:t>
            </w:r>
            <w:r w:rsidRPr="00B30D40">
              <w:rPr>
                <w:spacing w:val="-2"/>
                <w:sz w:val="24"/>
                <w:lang w:val="ru-RU"/>
              </w:rPr>
              <w:t xml:space="preserve"> </w:t>
            </w:r>
            <w:r w:rsidRPr="00B30D40">
              <w:rPr>
                <w:sz w:val="24"/>
                <w:lang w:val="ru-RU"/>
              </w:rPr>
              <w:t>М.А.</w:t>
            </w:r>
            <w:r w:rsidRPr="00B30D40">
              <w:rPr>
                <w:spacing w:val="-3"/>
                <w:sz w:val="24"/>
                <w:lang w:val="ru-RU"/>
              </w:rPr>
              <w:t xml:space="preserve"> </w:t>
            </w:r>
            <w:r w:rsidRPr="00B30D40">
              <w:rPr>
                <w:sz w:val="24"/>
                <w:lang w:val="ru-RU"/>
              </w:rPr>
              <w:t>Булатова),</w:t>
            </w:r>
            <w:r w:rsidRPr="00B30D40">
              <w:rPr>
                <w:spacing w:val="-1"/>
                <w:sz w:val="24"/>
                <w:lang w:val="ru-RU"/>
              </w:rPr>
              <w:t xml:space="preserve"> </w:t>
            </w:r>
            <w:r w:rsidRPr="00B30D40">
              <w:rPr>
                <w:sz w:val="24"/>
                <w:lang w:val="ru-RU"/>
              </w:rPr>
              <w:t>"Репка"</w:t>
            </w:r>
            <w:r w:rsidRPr="00B30D40">
              <w:rPr>
                <w:spacing w:val="-4"/>
                <w:sz w:val="24"/>
                <w:lang w:val="ru-RU"/>
              </w:rPr>
              <w:t xml:space="preserve"> </w:t>
            </w:r>
            <w:r w:rsidRPr="00B30D40">
              <w:rPr>
                <w:sz w:val="24"/>
                <w:lang w:val="ru-RU"/>
              </w:rPr>
              <w:t>(обраб.</w:t>
            </w:r>
            <w:r w:rsidRPr="00B30D40">
              <w:rPr>
                <w:spacing w:val="-2"/>
                <w:sz w:val="24"/>
                <w:lang w:val="ru-RU"/>
              </w:rPr>
              <w:t xml:space="preserve"> </w:t>
            </w:r>
            <w:r>
              <w:rPr>
                <w:sz w:val="24"/>
              </w:rPr>
              <w:t>К.Д.</w:t>
            </w:r>
            <w:r>
              <w:rPr>
                <w:spacing w:val="-2"/>
                <w:sz w:val="24"/>
              </w:rPr>
              <w:t xml:space="preserve"> </w:t>
            </w:r>
            <w:r>
              <w:rPr>
                <w:sz w:val="24"/>
              </w:rPr>
              <w:t>Ушинского),</w:t>
            </w:r>
            <w:r>
              <w:rPr>
                <w:spacing w:val="-2"/>
                <w:sz w:val="24"/>
              </w:rPr>
              <w:t xml:space="preserve"> </w:t>
            </w:r>
            <w:r>
              <w:rPr>
                <w:sz w:val="24"/>
              </w:rPr>
              <w:t>"Теремок"</w:t>
            </w:r>
            <w:r>
              <w:rPr>
                <w:spacing w:val="-4"/>
                <w:sz w:val="24"/>
              </w:rPr>
              <w:t xml:space="preserve"> </w:t>
            </w:r>
            <w:r>
              <w:rPr>
                <w:sz w:val="24"/>
              </w:rPr>
              <w:t>(обраб.</w:t>
            </w:r>
          </w:p>
          <w:p w:rsidR="000801B6" w:rsidRDefault="000801B6" w:rsidP="00B30D40">
            <w:pPr>
              <w:pStyle w:val="TableParagraph"/>
              <w:spacing w:line="264" w:lineRule="exact"/>
              <w:ind w:left="138"/>
              <w:rPr>
                <w:sz w:val="24"/>
              </w:rPr>
            </w:pPr>
            <w:r>
              <w:rPr>
                <w:sz w:val="24"/>
              </w:rPr>
              <w:t>М.А.</w:t>
            </w:r>
            <w:r>
              <w:rPr>
                <w:spacing w:val="-5"/>
                <w:sz w:val="24"/>
              </w:rPr>
              <w:t xml:space="preserve"> </w:t>
            </w:r>
            <w:r>
              <w:rPr>
                <w:sz w:val="24"/>
              </w:rPr>
              <w:t>Булатова).</w:t>
            </w:r>
          </w:p>
        </w:tc>
      </w:tr>
      <w:tr w:rsidR="000801B6" w:rsidTr="00D4716D">
        <w:trPr>
          <w:trHeight w:val="2208"/>
        </w:trPr>
        <w:tc>
          <w:tcPr>
            <w:tcW w:w="1702" w:type="dxa"/>
          </w:tcPr>
          <w:p w:rsidR="000801B6" w:rsidRDefault="000801B6" w:rsidP="00B30D40">
            <w:pPr>
              <w:pStyle w:val="TableParagraph"/>
              <w:spacing w:before="1"/>
              <w:ind w:left="564"/>
              <w:rPr>
                <w:b/>
              </w:rPr>
            </w:pPr>
            <w:r>
              <w:rPr>
                <w:b/>
              </w:rPr>
              <w:t>Поэзия</w:t>
            </w:r>
          </w:p>
        </w:tc>
        <w:tc>
          <w:tcPr>
            <w:tcW w:w="8330" w:type="dxa"/>
          </w:tcPr>
          <w:p w:rsidR="000801B6" w:rsidRPr="00B30D40" w:rsidRDefault="000801B6" w:rsidP="00B30D40">
            <w:pPr>
              <w:pStyle w:val="TableParagraph"/>
              <w:ind w:left="138" w:right="100" w:firstLine="424"/>
              <w:rPr>
                <w:sz w:val="24"/>
                <w:lang w:val="ru-RU"/>
              </w:rPr>
            </w:pPr>
            <w:r w:rsidRPr="00B30D40">
              <w:rPr>
                <w:sz w:val="24"/>
                <w:lang w:val="ru-RU"/>
              </w:rPr>
              <w:t>. Александрова З.Н. "Прятки", "Топотушки", Барто А.Л. "Бычок",</w:t>
            </w:r>
            <w:r w:rsidRPr="00B30D40">
              <w:rPr>
                <w:spacing w:val="1"/>
                <w:sz w:val="24"/>
                <w:lang w:val="ru-RU"/>
              </w:rPr>
              <w:t xml:space="preserve"> </w:t>
            </w:r>
            <w:r w:rsidRPr="00B30D40">
              <w:rPr>
                <w:sz w:val="24"/>
                <w:lang w:val="ru-RU"/>
              </w:rPr>
              <w:t>"Мячик", "Слон", "Мишка", "Грузовик", "Лошадка", "Кораблик", "Самолет"</w:t>
            </w:r>
            <w:r w:rsidRPr="00B30D40">
              <w:rPr>
                <w:spacing w:val="1"/>
                <w:sz w:val="24"/>
                <w:lang w:val="ru-RU"/>
              </w:rPr>
              <w:t xml:space="preserve"> </w:t>
            </w:r>
            <w:r w:rsidRPr="00B30D40">
              <w:rPr>
                <w:sz w:val="24"/>
                <w:lang w:val="ru-RU"/>
              </w:rPr>
              <w:t>(из цикла "Игрушки"), "Кто как кричит", "Птичка", Берестов В.Д. "Курица с</w:t>
            </w:r>
            <w:r w:rsidRPr="00B30D40">
              <w:rPr>
                <w:spacing w:val="1"/>
                <w:sz w:val="24"/>
                <w:lang w:val="ru-RU"/>
              </w:rPr>
              <w:t xml:space="preserve"> </w:t>
            </w:r>
            <w:r w:rsidRPr="00B30D40">
              <w:rPr>
                <w:sz w:val="24"/>
                <w:lang w:val="ru-RU"/>
              </w:rPr>
              <w:t>цыплятами", Благинина Е.А. "Аленушка", Жуковский В.А. "Птичка", Ивенсен</w:t>
            </w:r>
            <w:r w:rsidRPr="00B30D40">
              <w:rPr>
                <w:spacing w:val="-57"/>
                <w:sz w:val="24"/>
                <w:lang w:val="ru-RU"/>
              </w:rPr>
              <w:t xml:space="preserve"> </w:t>
            </w:r>
            <w:r w:rsidRPr="00B30D40">
              <w:rPr>
                <w:sz w:val="24"/>
                <w:lang w:val="ru-RU"/>
              </w:rPr>
              <w:t>М.И. "Поглядите, зайка плачет", Клокова М. "Мой конь", "Гоп-гоп", Лагздынь</w:t>
            </w:r>
            <w:r w:rsidRPr="00B30D40">
              <w:rPr>
                <w:spacing w:val="-57"/>
                <w:sz w:val="24"/>
                <w:lang w:val="ru-RU"/>
              </w:rPr>
              <w:t xml:space="preserve"> </w:t>
            </w:r>
            <w:r w:rsidRPr="00B30D40">
              <w:rPr>
                <w:sz w:val="24"/>
                <w:lang w:val="ru-RU"/>
              </w:rPr>
              <w:t>Г.Р.</w:t>
            </w:r>
            <w:r w:rsidRPr="00B30D40">
              <w:rPr>
                <w:spacing w:val="-3"/>
                <w:sz w:val="24"/>
                <w:lang w:val="ru-RU"/>
              </w:rPr>
              <w:t xml:space="preserve"> </w:t>
            </w:r>
            <w:r w:rsidRPr="00B30D40">
              <w:rPr>
                <w:sz w:val="24"/>
                <w:lang w:val="ru-RU"/>
              </w:rPr>
              <w:t>"Зайка,</w:t>
            </w:r>
            <w:r w:rsidRPr="00B30D40">
              <w:rPr>
                <w:spacing w:val="-2"/>
                <w:sz w:val="24"/>
                <w:lang w:val="ru-RU"/>
              </w:rPr>
              <w:t xml:space="preserve"> </w:t>
            </w:r>
            <w:r w:rsidRPr="00B30D40">
              <w:rPr>
                <w:sz w:val="24"/>
                <w:lang w:val="ru-RU"/>
              </w:rPr>
              <w:t>зайка,</w:t>
            </w:r>
            <w:r w:rsidRPr="00B30D40">
              <w:rPr>
                <w:spacing w:val="-2"/>
                <w:sz w:val="24"/>
                <w:lang w:val="ru-RU"/>
              </w:rPr>
              <w:t xml:space="preserve"> </w:t>
            </w:r>
            <w:r w:rsidRPr="00B30D40">
              <w:rPr>
                <w:sz w:val="24"/>
                <w:lang w:val="ru-RU"/>
              </w:rPr>
              <w:t>попляши!",</w:t>
            </w:r>
            <w:r w:rsidRPr="00B30D40">
              <w:rPr>
                <w:spacing w:val="-3"/>
                <w:sz w:val="24"/>
                <w:lang w:val="ru-RU"/>
              </w:rPr>
              <w:t xml:space="preserve"> </w:t>
            </w:r>
            <w:r w:rsidRPr="00B30D40">
              <w:rPr>
                <w:sz w:val="24"/>
                <w:lang w:val="ru-RU"/>
              </w:rPr>
              <w:t>Маршак</w:t>
            </w:r>
            <w:r w:rsidRPr="00B30D40">
              <w:rPr>
                <w:spacing w:val="-2"/>
                <w:sz w:val="24"/>
                <w:lang w:val="ru-RU"/>
              </w:rPr>
              <w:t xml:space="preserve"> </w:t>
            </w:r>
            <w:r w:rsidRPr="00B30D40">
              <w:rPr>
                <w:sz w:val="24"/>
                <w:lang w:val="ru-RU"/>
              </w:rPr>
              <w:t>С.Я.</w:t>
            </w:r>
            <w:r w:rsidRPr="00B30D40">
              <w:rPr>
                <w:spacing w:val="-2"/>
                <w:sz w:val="24"/>
                <w:lang w:val="ru-RU"/>
              </w:rPr>
              <w:t xml:space="preserve"> </w:t>
            </w:r>
            <w:r w:rsidRPr="00B30D40">
              <w:rPr>
                <w:sz w:val="24"/>
                <w:lang w:val="ru-RU"/>
              </w:rPr>
              <w:t>"Слон",</w:t>
            </w:r>
            <w:r w:rsidRPr="00B30D40">
              <w:rPr>
                <w:spacing w:val="-2"/>
                <w:sz w:val="24"/>
                <w:lang w:val="ru-RU"/>
              </w:rPr>
              <w:t xml:space="preserve"> </w:t>
            </w:r>
            <w:r w:rsidRPr="00B30D40">
              <w:rPr>
                <w:sz w:val="24"/>
                <w:lang w:val="ru-RU"/>
              </w:rPr>
              <w:t>"Тигренок",</w:t>
            </w:r>
            <w:r w:rsidRPr="00B30D40">
              <w:rPr>
                <w:spacing w:val="-1"/>
                <w:sz w:val="24"/>
                <w:lang w:val="ru-RU"/>
              </w:rPr>
              <w:t xml:space="preserve"> </w:t>
            </w:r>
            <w:r w:rsidRPr="00B30D40">
              <w:rPr>
                <w:sz w:val="24"/>
                <w:lang w:val="ru-RU"/>
              </w:rPr>
              <w:t>"Совята"</w:t>
            </w:r>
            <w:r w:rsidRPr="00B30D40">
              <w:rPr>
                <w:spacing w:val="-5"/>
                <w:sz w:val="24"/>
                <w:lang w:val="ru-RU"/>
              </w:rPr>
              <w:t xml:space="preserve"> </w:t>
            </w:r>
            <w:r w:rsidRPr="00B30D40">
              <w:rPr>
                <w:sz w:val="24"/>
                <w:lang w:val="ru-RU"/>
              </w:rPr>
              <w:t>(из</w:t>
            </w:r>
          </w:p>
          <w:p w:rsidR="000801B6" w:rsidRPr="00B30D40" w:rsidRDefault="000801B6" w:rsidP="00B30D40">
            <w:pPr>
              <w:pStyle w:val="TableParagraph"/>
              <w:spacing w:line="274" w:lineRule="exact"/>
              <w:ind w:left="138" w:right="399"/>
              <w:rPr>
                <w:sz w:val="24"/>
                <w:lang w:val="ru-RU"/>
              </w:rPr>
            </w:pPr>
            <w:r w:rsidRPr="00B30D40">
              <w:rPr>
                <w:sz w:val="24"/>
                <w:lang w:val="ru-RU"/>
              </w:rPr>
              <w:t>цикла</w:t>
            </w:r>
            <w:r w:rsidRPr="00B30D40">
              <w:rPr>
                <w:spacing w:val="-4"/>
                <w:sz w:val="24"/>
                <w:lang w:val="ru-RU"/>
              </w:rPr>
              <w:t xml:space="preserve"> </w:t>
            </w:r>
            <w:r w:rsidRPr="00B30D40">
              <w:rPr>
                <w:sz w:val="24"/>
                <w:lang w:val="ru-RU"/>
              </w:rPr>
              <w:t>"Детки</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клетке"),</w:t>
            </w:r>
            <w:r w:rsidRPr="00B30D40">
              <w:rPr>
                <w:spacing w:val="-2"/>
                <w:sz w:val="24"/>
                <w:lang w:val="ru-RU"/>
              </w:rPr>
              <w:t xml:space="preserve"> </w:t>
            </w:r>
            <w:r w:rsidRPr="00B30D40">
              <w:rPr>
                <w:sz w:val="24"/>
                <w:lang w:val="ru-RU"/>
              </w:rPr>
              <w:t>Орлова</w:t>
            </w:r>
            <w:r w:rsidRPr="00B30D40">
              <w:rPr>
                <w:spacing w:val="-5"/>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"Пальчики-мальчики",</w:t>
            </w:r>
            <w:r w:rsidRPr="00B30D40">
              <w:rPr>
                <w:spacing w:val="-3"/>
                <w:sz w:val="24"/>
                <w:lang w:val="ru-RU"/>
              </w:rPr>
              <w:t xml:space="preserve"> </w:t>
            </w:r>
            <w:r w:rsidRPr="00B30D40">
              <w:rPr>
                <w:sz w:val="24"/>
                <w:lang w:val="ru-RU"/>
              </w:rPr>
              <w:t>Стрельникова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"Кряк-кряк",</w:t>
            </w:r>
            <w:r w:rsidRPr="00B30D40">
              <w:rPr>
                <w:spacing w:val="-1"/>
                <w:sz w:val="24"/>
                <w:lang w:val="ru-RU"/>
              </w:rPr>
              <w:t xml:space="preserve"> </w:t>
            </w:r>
            <w:r w:rsidRPr="00B30D40">
              <w:rPr>
                <w:sz w:val="24"/>
                <w:lang w:val="ru-RU"/>
              </w:rPr>
              <w:t>Токмакова</w:t>
            </w:r>
            <w:r w:rsidRPr="00B30D40">
              <w:rPr>
                <w:spacing w:val="-2"/>
                <w:sz w:val="24"/>
                <w:lang w:val="ru-RU"/>
              </w:rPr>
              <w:t xml:space="preserve"> </w:t>
            </w:r>
            <w:r w:rsidRPr="00B30D40">
              <w:rPr>
                <w:sz w:val="24"/>
                <w:lang w:val="ru-RU"/>
              </w:rPr>
              <w:t>И.П.</w:t>
            </w:r>
            <w:r w:rsidRPr="00B30D40">
              <w:rPr>
                <w:spacing w:val="1"/>
                <w:sz w:val="24"/>
                <w:lang w:val="ru-RU"/>
              </w:rPr>
              <w:t xml:space="preserve"> </w:t>
            </w:r>
            <w:r w:rsidRPr="00B30D40">
              <w:rPr>
                <w:sz w:val="24"/>
                <w:lang w:val="ru-RU"/>
              </w:rPr>
              <w:t>"Баиньки",</w:t>
            </w:r>
            <w:r w:rsidRPr="00B30D40">
              <w:rPr>
                <w:spacing w:val="-1"/>
                <w:sz w:val="24"/>
                <w:lang w:val="ru-RU"/>
              </w:rPr>
              <w:t xml:space="preserve"> </w:t>
            </w:r>
            <w:r w:rsidRPr="00B30D40">
              <w:rPr>
                <w:sz w:val="24"/>
                <w:lang w:val="ru-RU"/>
              </w:rPr>
              <w:t>Усачев</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"Рукавичка".</w:t>
            </w:r>
          </w:p>
        </w:tc>
      </w:tr>
      <w:tr w:rsidR="000801B6" w:rsidTr="00D4716D">
        <w:trPr>
          <w:trHeight w:val="1106"/>
        </w:trPr>
        <w:tc>
          <w:tcPr>
            <w:tcW w:w="1702" w:type="dxa"/>
          </w:tcPr>
          <w:p w:rsidR="000801B6" w:rsidRDefault="000801B6" w:rsidP="00B30D40">
            <w:pPr>
              <w:pStyle w:val="TableParagraph"/>
              <w:spacing w:before="1"/>
              <w:ind w:left="564"/>
              <w:rPr>
                <w:b/>
              </w:rPr>
            </w:pPr>
            <w:r>
              <w:rPr>
                <w:b/>
              </w:rPr>
              <w:t>Проза.</w:t>
            </w:r>
          </w:p>
        </w:tc>
        <w:tc>
          <w:tcPr>
            <w:tcW w:w="8330" w:type="dxa"/>
          </w:tcPr>
          <w:p w:rsidR="000801B6" w:rsidRPr="00B30D40" w:rsidRDefault="000801B6" w:rsidP="00B30D40">
            <w:pPr>
              <w:pStyle w:val="TableParagraph"/>
              <w:ind w:left="138" w:right="151" w:firstLine="484"/>
              <w:rPr>
                <w:sz w:val="24"/>
                <w:lang w:val="ru-RU"/>
              </w:rPr>
            </w:pPr>
            <w:r w:rsidRPr="00B30D40">
              <w:rPr>
                <w:sz w:val="24"/>
                <w:lang w:val="ru-RU"/>
              </w:rPr>
              <w:t>Александрова</w:t>
            </w:r>
            <w:r w:rsidRPr="00B30D40">
              <w:rPr>
                <w:spacing w:val="-5"/>
                <w:sz w:val="24"/>
                <w:lang w:val="ru-RU"/>
              </w:rPr>
              <w:t xml:space="preserve"> </w:t>
            </w:r>
            <w:r w:rsidRPr="00B30D40">
              <w:rPr>
                <w:sz w:val="24"/>
                <w:lang w:val="ru-RU"/>
              </w:rPr>
              <w:t>З.Н.</w:t>
            </w:r>
            <w:r w:rsidRPr="00B30D40">
              <w:rPr>
                <w:spacing w:val="-2"/>
                <w:sz w:val="24"/>
                <w:lang w:val="ru-RU"/>
              </w:rPr>
              <w:t xml:space="preserve"> </w:t>
            </w:r>
            <w:r w:rsidRPr="00B30D40">
              <w:rPr>
                <w:sz w:val="24"/>
                <w:lang w:val="ru-RU"/>
              </w:rPr>
              <w:t>"Хрюшка</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Чушка",</w:t>
            </w:r>
            <w:r w:rsidRPr="00B30D40">
              <w:rPr>
                <w:spacing w:val="-2"/>
                <w:sz w:val="24"/>
                <w:lang w:val="ru-RU"/>
              </w:rPr>
              <w:t xml:space="preserve"> </w:t>
            </w:r>
            <w:r w:rsidRPr="00B30D40">
              <w:rPr>
                <w:sz w:val="24"/>
                <w:lang w:val="ru-RU"/>
              </w:rPr>
              <w:t>Б.Ф.</w:t>
            </w:r>
            <w:r w:rsidRPr="00B30D40">
              <w:rPr>
                <w:spacing w:val="-1"/>
                <w:sz w:val="24"/>
                <w:lang w:val="ru-RU"/>
              </w:rPr>
              <w:t xml:space="preserve"> </w:t>
            </w:r>
            <w:r w:rsidRPr="00B30D40">
              <w:rPr>
                <w:sz w:val="24"/>
                <w:lang w:val="ru-RU"/>
              </w:rPr>
              <w:t>"Маша</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Миша",</w:t>
            </w:r>
            <w:r w:rsidRPr="00B30D40">
              <w:rPr>
                <w:spacing w:val="-3"/>
                <w:sz w:val="24"/>
                <w:lang w:val="ru-RU"/>
              </w:rPr>
              <w:t xml:space="preserve"> </w:t>
            </w:r>
            <w:r w:rsidRPr="00B30D40">
              <w:rPr>
                <w:sz w:val="24"/>
                <w:lang w:val="ru-RU"/>
              </w:rPr>
              <w:t>Пантелеев</w:t>
            </w:r>
            <w:r w:rsidRPr="00B30D40">
              <w:rPr>
                <w:spacing w:val="-57"/>
                <w:sz w:val="24"/>
                <w:lang w:val="ru-RU"/>
              </w:rPr>
              <w:t xml:space="preserve"> </w:t>
            </w:r>
            <w:r w:rsidRPr="00B30D40">
              <w:rPr>
                <w:sz w:val="24"/>
                <w:lang w:val="ru-RU"/>
              </w:rPr>
              <w:t>Л. "Как поросенок говорить научился", Сутеев В.Г. "Цыпленок и утенок",</w:t>
            </w:r>
            <w:r w:rsidRPr="00B30D40">
              <w:rPr>
                <w:spacing w:val="1"/>
                <w:sz w:val="24"/>
                <w:lang w:val="ru-RU"/>
              </w:rPr>
              <w:t xml:space="preserve"> </w:t>
            </w:r>
            <w:r w:rsidRPr="00B30D40">
              <w:rPr>
                <w:sz w:val="24"/>
                <w:lang w:val="ru-RU"/>
              </w:rPr>
              <w:t>Чарушин</w:t>
            </w:r>
            <w:r w:rsidRPr="00B30D40">
              <w:rPr>
                <w:spacing w:val="-3"/>
                <w:sz w:val="24"/>
                <w:lang w:val="ru-RU"/>
              </w:rPr>
              <w:t xml:space="preserve"> </w:t>
            </w:r>
            <w:r w:rsidRPr="00B30D40">
              <w:rPr>
                <w:sz w:val="24"/>
                <w:lang w:val="ru-RU"/>
              </w:rPr>
              <w:t>Е.И. "Курочка"</w:t>
            </w:r>
            <w:r w:rsidRPr="00B30D40">
              <w:rPr>
                <w:spacing w:val="-3"/>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цикла</w:t>
            </w:r>
            <w:r w:rsidRPr="00B30D40">
              <w:rPr>
                <w:spacing w:val="-3"/>
                <w:sz w:val="24"/>
                <w:lang w:val="ru-RU"/>
              </w:rPr>
              <w:t xml:space="preserve"> </w:t>
            </w:r>
            <w:r w:rsidRPr="00B30D40">
              <w:rPr>
                <w:sz w:val="24"/>
                <w:lang w:val="ru-RU"/>
              </w:rPr>
              <w:t>"Большие</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маленькие"),</w:t>
            </w:r>
            <w:r w:rsidRPr="00B30D40">
              <w:rPr>
                <w:spacing w:val="-2"/>
                <w:sz w:val="24"/>
                <w:lang w:val="ru-RU"/>
              </w:rPr>
              <w:t xml:space="preserve"> </w:t>
            </w:r>
            <w:r w:rsidRPr="00B30D40">
              <w:rPr>
                <w:sz w:val="24"/>
                <w:lang w:val="ru-RU"/>
              </w:rPr>
              <w:t>Чуковский</w:t>
            </w:r>
            <w:r w:rsidRPr="00B30D40">
              <w:rPr>
                <w:spacing w:val="-3"/>
                <w:sz w:val="24"/>
                <w:lang w:val="ru-RU"/>
              </w:rPr>
              <w:t xml:space="preserve"> </w:t>
            </w:r>
            <w:r w:rsidRPr="00B30D40">
              <w:rPr>
                <w:sz w:val="24"/>
                <w:lang w:val="ru-RU"/>
              </w:rPr>
              <w:t>К.И.</w:t>
            </w:r>
          </w:p>
          <w:p w:rsidR="000801B6" w:rsidRDefault="000801B6" w:rsidP="00B30D40">
            <w:pPr>
              <w:pStyle w:val="TableParagraph"/>
              <w:spacing w:line="264" w:lineRule="exact"/>
              <w:ind w:left="138"/>
              <w:rPr>
                <w:sz w:val="24"/>
              </w:rPr>
            </w:pPr>
            <w:r>
              <w:rPr>
                <w:sz w:val="24"/>
              </w:rPr>
              <w:t>"Цыпленок".</w:t>
            </w:r>
          </w:p>
        </w:tc>
      </w:tr>
      <w:tr w:rsidR="000801B6" w:rsidTr="00D4716D">
        <w:trPr>
          <w:trHeight w:val="453"/>
        </w:trPr>
        <w:tc>
          <w:tcPr>
            <w:tcW w:w="10032" w:type="dxa"/>
            <w:gridSpan w:val="2"/>
          </w:tcPr>
          <w:p w:rsidR="000801B6" w:rsidRDefault="000801B6" w:rsidP="00B30D40">
            <w:pPr>
              <w:pStyle w:val="TableParagraph"/>
              <w:spacing w:before="85"/>
              <w:ind w:left="4148" w:right="3688"/>
              <w:jc w:val="center"/>
              <w:rPr>
                <w:b/>
                <w:sz w:val="24"/>
              </w:rPr>
            </w:pPr>
            <w:r>
              <w:rPr>
                <w:b/>
                <w:sz w:val="24"/>
              </w:rPr>
              <w:t>От</w:t>
            </w:r>
            <w:r>
              <w:rPr>
                <w:b/>
                <w:spacing w:val="1"/>
                <w:sz w:val="24"/>
              </w:rPr>
              <w:t xml:space="preserve"> </w:t>
            </w:r>
            <w:r>
              <w:rPr>
                <w:b/>
                <w:sz w:val="24"/>
              </w:rPr>
              <w:t>2</w:t>
            </w:r>
            <w:r>
              <w:rPr>
                <w:b/>
                <w:spacing w:val="-1"/>
                <w:sz w:val="24"/>
              </w:rPr>
              <w:t xml:space="preserve"> </w:t>
            </w:r>
            <w:r>
              <w:rPr>
                <w:b/>
                <w:sz w:val="24"/>
              </w:rPr>
              <w:t>до</w:t>
            </w:r>
            <w:r>
              <w:rPr>
                <w:b/>
                <w:spacing w:val="-1"/>
                <w:sz w:val="24"/>
              </w:rPr>
              <w:t xml:space="preserve"> </w:t>
            </w:r>
            <w:r>
              <w:rPr>
                <w:b/>
                <w:sz w:val="24"/>
              </w:rPr>
              <w:t>3 лет</w:t>
            </w:r>
          </w:p>
        </w:tc>
      </w:tr>
      <w:tr w:rsidR="000801B6" w:rsidTr="00D4716D">
        <w:trPr>
          <w:trHeight w:val="1932"/>
        </w:trPr>
        <w:tc>
          <w:tcPr>
            <w:tcW w:w="1702" w:type="dxa"/>
          </w:tcPr>
          <w:p w:rsidR="000801B6" w:rsidRDefault="000801B6" w:rsidP="00B30D40">
            <w:pPr>
              <w:pStyle w:val="TableParagraph"/>
              <w:ind w:right="398" w:firstLine="458"/>
              <w:rPr>
                <w:b/>
              </w:rPr>
            </w:pPr>
            <w:r>
              <w:rPr>
                <w:b/>
              </w:rPr>
              <w:t>Малые</w:t>
            </w:r>
            <w:r>
              <w:rPr>
                <w:b/>
                <w:spacing w:val="-52"/>
              </w:rPr>
              <w:t xml:space="preserve"> </w:t>
            </w:r>
            <w:r>
              <w:rPr>
                <w:b/>
              </w:rPr>
              <w:t>формы</w:t>
            </w:r>
            <w:r>
              <w:rPr>
                <w:b/>
                <w:spacing w:val="1"/>
              </w:rPr>
              <w:t xml:space="preserve"> </w:t>
            </w:r>
            <w:r>
              <w:rPr>
                <w:b/>
              </w:rPr>
              <w:t>фольклора.</w:t>
            </w:r>
          </w:p>
        </w:tc>
        <w:tc>
          <w:tcPr>
            <w:tcW w:w="8330" w:type="dxa"/>
          </w:tcPr>
          <w:p w:rsidR="000801B6" w:rsidRPr="00B30D40" w:rsidRDefault="000801B6" w:rsidP="00B30D40">
            <w:pPr>
              <w:pStyle w:val="TableParagraph"/>
              <w:ind w:left="138" w:right="127" w:firstLine="424"/>
              <w:rPr>
                <w:sz w:val="24"/>
                <w:lang w:val="ru-RU"/>
              </w:rPr>
            </w:pPr>
            <w:r w:rsidRPr="00B30D40">
              <w:rPr>
                <w:sz w:val="24"/>
                <w:lang w:val="ru-RU"/>
              </w:rPr>
              <w:t>"А баиньки-баиньки", "Бежала лесочком лиса с кузовочком...", "Большие</w:t>
            </w:r>
            <w:r w:rsidRPr="00B30D40">
              <w:rPr>
                <w:spacing w:val="1"/>
                <w:sz w:val="24"/>
                <w:lang w:val="ru-RU"/>
              </w:rPr>
              <w:t xml:space="preserve"> </w:t>
            </w:r>
            <w:r w:rsidRPr="00B30D40">
              <w:rPr>
                <w:sz w:val="24"/>
                <w:lang w:val="ru-RU"/>
              </w:rPr>
              <w:t>ноги", "Водичка, водичка", "Вот и люди спят", "Дождик, дождик, полно</w:t>
            </w:r>
            <w:r w:rsidRPr="00B30D40">
              <w:rPr>
                <w:spacing w:val="1"/>
                <w:sz w:val="24"/>
                <w:lang w:val="ru-RU"/>
              </w:rPr>
              <w:t xml:space="preserve"> </w:t>
            </w:r>
            <w:r w:rsidRPr="00B30D40">
              <w:rPr>
                <w:sz w:val="24"/>
                <w:lang w:val="ru-RU"/>
              </w:rPr>
              <w:t>лить...", "Заяц Егорка...", "Идет коза рогатая", "Из-за леса, из-за гор...", "Катя,</w:t>
            </w:r>
            <w:r w:rsidRPr="00B30D40">
              <w:rPr>
                <w:spacing w:val="1"/>
                <w:sz w:val="24"/>
                <w:lang w:val="ru-RU"/>
              </w:rPr>
              <w:t xml:space="preserve"> </w:t>
            </w:r>
            <w:r w:rsidRPr="00B30D40">
              <w:rPr>
                <w:sz w:val="24"/>
                <w:lang w:val="ru-RU"/>
              </w:rPr>
              <w:t>Катя...",</w:t>
            </w:r>
            <w:r w:rsidRPr="00B30D40">
              <w:rPr>
                <w:spacing w:val="-4"/>
                <w:sz w:val="24"/>
                <w:lang w:val="ru-RU"/>
              </w:rPr>
              <w:t xml:space="preserve"> </w:t>
            </w:r>
            <w:r w:rsidRPr="00B30D40">
              <w:rPr>
                <w:sz w:val="24"/>
                <w:lang w:val="ru-RU"/>
              </w:rPr>
              <w:t>"Кисонька-мурысонька...",</w:t>
            </w:r>
            <w:r w:rsidRPr="00B30D40">
              <w:rPr>
                <w:spacing w:val="-3"/>
                <w:sz w:val="24"/>
                <w:lang w:val="ru-RU"/>
              </w:rPr>
              <w:t xml:space="preserve"> </w:t>
            </w:r>
            <w:r w:rsidRPr="00B30D40">
              <w:rPr>
                <w:sz w:val="24"/>
                <w:lang w:val="ru-RU"/>
              </w:rPr>
              <w:t>"Наша</w:t>
            </w:r>
            <w:r w:rsidRPr="00B30D40">
              <w:rPr>
                <w:spacing w:val="-4"/>
                <w:sz w:val="24"/>
                <w:lang w:val="ru-RU"/>
              </w:rPr>
              <w:t xml:space="preserve"> </w:t>
            </w:r>
            <w:r w:rsidRPr="00B30D40">
              <w:rPr>
                <w:sz w:val="24"/>
                <w:lang w:val="ru-RU"/>
              </w:rPr>
              <w:t>Маша</w:t>
            </w:r>
            <w:r w:rsidRPr="00B30D40">
              <w:rPr>
                <w:spacing w:val="-4"/>
                <w:sz w:val="24"/>
                <w:lang w:val="ru-RU"/>
              </w:rPr>
              <w:t xml:space="preserve"> </w:t>
            </w:r>
            <w:r w:rsidRPr="00B30D40">
              <w:rPr>
                <w:sz w:val="24"/>
                <w:lang w:val="ru-RU"/>
              </w:rPr>
              <w:t>маленька...",</w:t>
            </w:r>
            <w:r w:rsidRPr="00B30D40">
              <w:rPr>
                <w:spacing w:val="-1"/>
                <w:sz w:val="24"/>
                <w:lang w:val="ru-RU"/>
              </w:rPr>
              <w:t xml:space="preserve"> </w:t>
            </w:r>
            <w:r w:rsidRPr="00B30D40">
              <w:rPr>
                <w:sz w:val="24"/>
                <w:lang w:val="ru-RU"/>
              </w:rPr>
              <w:t>"Наши</w:t>
            </w:r>
            <w:r w:rsidRPr="00B30D40">
              <w:rPr>
                <w:spacing w:val="-3"/>
                <w:sz w:val="24"/>
                <w:lang w:val="ru-RU"/>
              </w:rPr>
              <w:t xml:space="preserve"> </w:t>
            </w:r>
            <w:r w:rsidRPr="00B30D40">
              <w:rPr>
                <w:sz w:val="24"/>
                <w:lang w:val="ru-RU"/>
              </w:rPr>
              <w:t>уточки</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утра", "Огуречик, огуречик...", "Ой ду-ду, ду-ду, ду-ду! Сидит ворон на дубу",</w:t>
            </w:r>
            <w:r w:rsidRPr="00B30D40">
              <w:rPr>
                <w:spacing w:val="-57"/>
                <w:sz w:val="24"/>
                <w:lang w:val="ru-RU"/>
              </w:rPr>
              <w:t xml:space="preserve"> </w:t>
            </w:r>
            <w:r w:rsidRPr="00B30D40">
              <w:rPr>
                <w:sz w:val="24"/>
                <w:lang w:val="ru-RU"/>
              </w:rPr>
              <w:t>"Поехали,</w:t>
            </w:r>
            <w:r w:rsidRPr="00B30D40">
              <w:rPr>
                <w:spacing w:val="-1"/>
                <w:sz w:val="24"/>
                <w:lang w:val="ru-RU"/>
              </w:rPr>
              <w:t xml:space="preserve"> </w:t>
            </w:r>
            <w:r w:rsidRPr="00B30D40">
              <w:rPr>
                <w:sz w:val="24"/>
                <w:lang w:val="ru-RU"/>
              </w:rPr>
              <w:t>поехали",</w:t>
            </w:r>
            <w:r w:rsidRPr="00B30D40">
              <w:rPr>
                <w:spacing w:val="-1"/>
                <w:sz w:val="24"/>
                <w:lang w:val="ru-RU"/>
              </w:rPr>
              <w:t xml:space="preserve"> </w:t>
            </w:r>
            <w:r w:rsidRPr="00B30D40">
              <w:rPr>
                <w:sz w:val="24"/>
                <w:lang w:val="ru-RU"/>
              </w:rPr>
              <w:t>"Пошел</w:t>
            </w:r>
            <w:r w:rsidRPr="00B30D40">
              <w:rPr>
                <w:spacing w:val="-1"/>
                <w:sz w:val="24"/>
                <w:lang w:val="ru-RU"/>
              </w:rPr>
              <w:t xml:space="preserve"> </w:t>
            </w:r>
            <w:r w:rsidRPr="00B30D40">
              <w:rPr>
                <w:sz w:val="24"/>
                <w:lang w:val="ru-RU"/>
              </w:rPr>
              <w:t>котик</w:t>
            </w:r>
            <w:r w:rsidRPr="00B30D40">
              <w:rPr>
                <w:spacing w:val="-3"/>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Торжок...",</w:t>
            </w:r>
            <w:r w:rsidRPr="00B30D40">
              <w:rPr>
                <w:spacing w:val="1"/>
                <w:sz w:val="24"/>
                <w:lang w:val="ru-RU"/>
              </w:rPr>
              <w:t xml:space="preserve"> </w:t>
            </w:r>
            <w:r w:rsidRPr="00B30D40">
              <w:rPr>
                <w:sz w:val="24"/>
                <w:lang w:val="ru-RU"/>
              </w:rPr>
              <w:t>"Тили-бом!...",</w:t>
            </w:r>
            <w:r w:rsidRPr="00B30D40">
              <w:rPr>
                <w:spacing w:val="1"/>
                <w:sz w:val="24"/>
                <w:lang w:val="ru-RU"/>
              </w:rPr>
              <w:t xml:space="preserve"> </w:t>
            </w:r>
            <w:r w:rsidRPr="00B30D40">
              <w:rPr>
                <w:sz w:val="24"/>
                <w:lang w:val="ru-RU"/>
              </w:rPr>
              <w:t>"Уж ты,</w:t>
            </w:r>
          </w:p>
          <w:p w:rsidR="000801B6" w:rsidRPr="00B30D40" w:rsidRDefault="000801B6" w:rsidP="00B30D40">
            <w:pPr>
              <w:pStyle w:val="TableParagraph"/>
              <w:spacing w:line="264" w:lineRule="exact"/>
              <w:ind w:left="138"/>
              <w:rPr>
                <w:sz w:val="24"/>
                <w:lang w:val="ru-RU"/>
              </w:rPr>
            </w:pPr>
            <w:r w:rsidRPr="00B30D40">
              <w:rPr>
                <w:sz w:val="24"/>
                <w:lang w:val="ru-RU"/>
              </w:rPr>
              <w:t>радуга-дуга",</w:t>
            </w:r>
            <w:r w:rsidRPr="00B30D40">
              <w:rPr>
                <w:spacing w:val="-2"/>
                <w:sz w:val="24"/>
                <w:lang w:val="ru-RU"/>
              </w:rPr>
              <w:t xml:space="preserve"> </w:t>
            </w:r>
            <w:r w:rsidRPr="00B30D40">
              <w:rPr>
                <w:sz w:val="24"/>
                <w:lang w:val="ru-RU"/>
              </w:rPr>
              <w:t>"Улитка,</w:t>
            </w:r>
            <w:r w:rsidRPr="00B30D40">
              <w:rPr>
                <w:spacing w:val="-1"/>
                <w:sz w:val="24"/>
                <w:lang w:val="ru-RU"/>
              </w:rPr>
              <w:t xml:space="preserve"> </w:t>
            </w:r>
            <w:r w:rsidRPr="00B30D40">
              <w:rPr>
                <w:sz w:val="24"/>
                <w:lang w:val="ru-RU"/>
              </w:rPr>
              <w:t>улитка...",</w:t>
            </w:r>
            <w:r w:rsidRPr="00B30D40">
              <w:rPr>
                <w:spacing w:val="-1"/>
                <w:sz w:val="24"/>
                <w:lang w:val="ru-RU"/>
              </w:rPr>
              <w:t xml:space="preserve"> </w:t>
            </w:r>
            <w:r w:rsidRPr="00B30D40">
              <w:rPr>
                <w:sz w:val="24"/>
                <w:lang w:val="ru-RU"/>
              </w:rPr>
              <w:t>"Чики,</w:t>
            </w:r>
            <w:r w:rsidRPr="00B30D40">
              <w:rPr>
                <w:spacing w:val="-3"/>
                <w:sz w:val="24"/>
                <w:lang w:val="ru-RU"/>
              </w:rPr>
              <w:t xml:space="preserve"> </w:t>
            </w:r>
            <w:r w:rsidRPr="00B30D40">
              <w:rPr>
                <w:sz w:val="24"/>
                <w:lang w:val="ru-RU"/>
              </w:rPr>
              <w:t>чики,</w:t>
            </w:r>
            <w:r w:rsidRPr="00B30D40">
              <w:rPr>
                <w:spacing w:val="-6"/>
                <w:sz w:val="24"/>
                <w:lang w:val="ru-RU"/>
              </w:rPr>
              <w:t xml:space="preserve"> </w:t>
            </w:r>
            <w:r w:rsidRPr="00B30D40">
              <w:rPr>
                <w:sz w:val="24"/>
                <w:lang w:val="ru-RU"/>
              </w:rPr>
              <w:t>кички..."</w:t>
            </w:r>
          </w:p>
        </w:tc>
      </w:tr>
      <w:tr w:rsidR="000801B6" w:rsidTr="00D4716D">
        <w:trPr>
          <w:trHeight w:val="1103"/>
        </w:trPr>
        <w:tc>
          <w:tcPr>
            <w:tcW w:w="1702" w:type="dxa"/>
          </w:tcPr>
          <w:p w:rsidR="000801B6" w:rsidRDefault="000801B6" w:rsidP="00B30D40">
            <w:pPr>
              <w:pStyle w:val="TableParagraph"/>
              <w:ind w:right="318" w:firstLine="458"/>
              <w:rPr>
                <w:b/>
              </w:rPr>
            </w:pPr>
            <w:r>
              <w:rPr>
                <w:b/>
              </w:rPr>
              <w:t>Русские</w:t>
            </w:r>
            <w:r>
              <w:rPr>
                <w:b/>
                <w:spacing w:val="-52"/>
              </w:rPr>
              <w:t xml:space="preserve"> </w:t>
            </w:r>
            <w:r>
              <w:rPr>
                <w:b/>
              </w:rPr>
              <w:t>народные</w:t>
            </w:r>
          </w:p>
          <w:p w:rsidR="000801B6" w:rsidRDefault="000801B6" w:rsidP="00B30D40">
            <w:pPr>
              <w:pStyle w:val="TableParagraph"/>
              <w:rPr>
                <w:b/>
              </w:rPr>
            </w:pPr>
            <w:r>
              <w:rPr>
                <w:b/>
              </w:rPr>
              <w:t>сказки</w:t>
            </w:r>
          </w:p>
        </w:tc>
        <w:tc>
          <w:tcPr>
            <w:tcW w:w="8330" w:type="dxa"/>
          </w:tcPr>
          <w:p w:rsidR="000801B6" w:rsidRPr="00B30D40" w:rsidRDefault="000801B6" w:rsidP="00B30D40">
            <w:pPr>
              <w:pStyle w:val="TableParagraph"/>
              <w:ind w:left="138" w:right="151" w:firstLine="424"/>
              <w:rPr>
                <w:sz w:val="24"/>
                <w:lang w:val="ru-RU"/>
              </w:rPr>
            </w:pPr>
            <w:r w:rsidRPr="00B30D40">
              <w:rPr>
                <w:sz w:val="24"/>
                <w:lang w:val="ru-RU"/>
              </w:rPr>
              <w:t>"Заюшкина избушка" (обраб. О. Капицы), "Как коза избушку построила"</w:t>
            </w:r>
            <w:r w:rsidRPr="00B30D40">
              <w:rPr>
                <w:spacing w:val="1"/>
                <w:sz w:val="24"/>
                <w:lang w:val="ru-RU"/>
              </w:rPr>
              <w:t xml:space="preserve"> </w:t>
            </w:r>
            <w:r w:rsidRPr="00B30D40">
              <w:rPr>
                <w:sz w:val="24"/>
                <w:lang w:val="ru-RU"/>
              </w:rPr>
              <w:t>(обраб.</w:t>
            </w:r>
            <w:r w:rsidRPr="00B30D40">
              <w:rPr>
                <w:spacing w:val="-3"/>
                <w:sz w:val="24"/>
                <w:lang w:val="ru-RU"/>
              </w:rPr>
              <w:t xml:space="preserve"> </w:t>
            </w:r>
            <w:r w:rsidRPr="00B30D40">
              <w:rPr>
                <w:sz w:val="24"/>
                <w:lang w:val="ru-RU"/>
              </w:rPr>
              <w:t>М.А.</w:t>
            </w:r>
            <w:r w:rsidRPr="00B30D40">
              <w:rPr>
                <w:spacing w:val="-3"/>
                <w:sz w:val="24"/>
                <w:lang w:val="ru-RU"/>
              </w:rPr>
              <w:t xml:space="preserve"> </w:t>
            </w:r>
            <w:r w:rsidRPr="00B30D40">
              <w:rPr>
                <w:sz w:val="24"/>
                <w:lang w:val="ru-RU"/>
              </w:rPr>
              <w:t>Булатова),</w:t>
            </w:r>
            <w:r w:rsidRPr="00B30D40">
              <w:rPr>
                <w:spacing w:val="-2"/>
                <w:sz w:val="24"/>
                <w:lang w:val="ru-RU"/>
              </w:rPr>
              <w:t xml:space="preserve"> </w:t>
            </w:r>
            <w:r w:rsidRPr="00B30D40">
              <w:rPr>
                <w:sz w:val="24"/>
                <w:lang w:val="ru-RU"/>
              </w:rPr>
              <w:t>"Кот,</w:t>
            </w:r>
            <w:r w:rsidRPr="00B30D40">
              <w:rPr>
                <w:spacing w:val="-2"/>
                <w:sz w:val="24"/>
                <w:lang w:val="ru-RU"/>
              </w:rPr>
              <w:t xml:space="preserve"> </w:t>
            </w:r>
            <w:r w:rsidRPr="00B30D40">
              <w:rPr>
                <w:sz w:val="24"/>
                <w:lang w:val="ru-RU"/>
              </w:rPr>
              <w:t>петух</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лиса"</w:t>
            </w:r>
            <w:r w:rsidRPr="00B30D40">
              <w:rPr>
                <w:spacing w:val="-3"/>
                <w:sz w:val="24"/>
                <w:lang w:val="ru-RU"/>
              </w:rPr>
              <w:t xml:space="preserve"> </w:t>
            </w:r>
            <w:r w:rsidRPr="00B30D40">
              <w:rPr>
                <w:sz w:val="24"/>
                <w:lang w:val="ru-RU"/>
              </w:rPr>
              <w:t>(обраб.</w:t>
            </w:r>
            <w:r w:rsidRPr="00B30D40">
              <w:rPr>
                <w:spacing w:val="-2"/>
                <w:sz w:val="24"/>
                <w:lang w:val="ru-RU"/>
              </w:rPr>
              <w:t xml:space="preserve"> </w:t>
            </w:r>
            <w:r w:rsidRPr="00B30D40">
              <w:rPr>
                <w:sz w:val="24"/>
                <w:lang w:val="ru-RU"/>
              </w:rPr>
              <w:t>М.</w:t>
            </w:r>
            <w:r w:rsidRPr="00B30D40">
              <w:rPr>
                <w:spacing w:val="-4"/>
                <w:sz w:val="24"/>
                <w:lang w:val="ru-RU"/>
              </w:rPr>
              <w:t xml:space="preserve"> </w:t>
            </w:r>
            <w:r w:rsidRPr="00B30D40">
              <w:rPr>
                <w:sz w:val="24"/>
                <w:lang w:val="ru-RU"/>
              </w:rPr>
              <w:t>Боголюбской),</w:t>
            </w:r>
            <w:r w:rsidRPr="00B30D40">
              <w:rPr>
                <w:spacing w:val="-2"/>
                <w:sz w:val="24"/>
                <w:lang w:val="ru-RU"/>
              </w:rPr>
              <w:t xml:space="preserve"> </w:t>
            </w:r>
            <w:r w:rsidRPr="00B30D40">
              <w:rPr>
                <w:sz w:val="24"/>
                <w:lang w:val="ru-RU"/>
              </w:rPr>
              <w:t>"Лиса</w:t>
            </w:r>
            <w:r w:rsidRPr="00B30D40">
              <w:rPr>
                <w:spacing w:val="-3"/>
                <w:sz w:val="24"/>
                <w:lang w:val="ru-RU"/>
              </w:rPr>
              <w:t xml:space="preserve"> </w:t>
            </w:r>
            <w:r w:rsidRPr="00B30D40">
              <w:rPr>
                <w:sz w:val="24"/>
                <w:lang w:val="ru-RU"/>
              </w:rPr>
              <w:t>и</w:t>
            </w:r>
          </w:p>
          <w:p w:rsidR="000801B6" w:rsidRDefault="000801B6" w:rsidP="00B30D40">
            <w:pPr>
              <w:pStyle w:val="TableParagraph"/>
              <w:spacing w:line="270" w:lineRule="atLeast"/>
              <w:ind w:left="138" w:right="1419"/>
              <w:rPr>
                <w:sz w:val="24"/>
              </w:rPr>
            </w:pPr>
            <w:r w:rsidRPr="00B30D40">
              <w:rPr>
                <w:sz w:val="24"/>
                <w:lang w:val="ru-RU"/>
              </w:rPr>
              <w:t>заяц" (обраб. В. Даля), "Маша и медведь" (обраб. М.А. Булатова),</w:t>
            </w:r>
            <w:r w:rsidRPr="00B30D40">
              <w:rPr>
                <w:spacing w:val="-57"/>
                <w:sz w:val="24"/>
                <w:lang w:val="ru-RU"/>
              </w:rPr>
              <w:t xml:space="preserve"> </w:t>
            </w:r>
            <w:r w:rsidRPr="00B30D40">
              <w:rPr>
                <w:sz w:val="24"/>
                <w:lang w:val="ru-RU"/>
              </w:rPr>
              <w:t>"Снегурушка</w:t>
            </w:r>
            <w:r w:rsidRPr="00B30D40">
              <w:rPr>
                <w:spacing w:val="-2"/>
                <w:sz w:val="24"/>
                <w:lang w:val="ru-RU"/>
              </w:rPr>
              <w:t xml:space="preserve"> </w:t>
            </w:r>
            <w:r w:rsidRPr="00B30D40">
              <w:rPr>
                <w:sz w:val="24"/>
                <w:lang w:val="ru-RU"/>
              </w:rPr>
              <w:t>и лиса"</w:t>
            </w:r>
            <w:r w:rsidRPr="00B30D40">
              <w:rPr>
                <w:spacing w:val="-2"/>
                <w:sz w:val="24"/>
                <w:lang w:val="ru-RU"/>
              </w:rPr>
              <w:t xml:space="preserve"> </w:t>
            </w:r>
            <w:r w:rsidRPr="00B30D40">
              <w:rPr>
                <w:sz w:val="24"/>
                <w:lang w:val="ru-RU"/>
              </w:rPr>
              <w:t xml:space="preserve">(обраб. </w:t>
            </w:r>
            <w:r>
              <w:rPr>
                <w:sz w:val="24"/>
              </w:rPr>
              <w:t>А.Н.</w:t>
            </w:r>
            <w:r>
              <w:rPr>
                <w:spacing w:val="-1"/>
                <w:sz w:val="24"/>
              </w:rPr>
              <w:t xml:space="preserve"> </w:t>
            </w:r>
            <w:r>
              <w:rPr>
                <w:sz w:val="24"/>
              </w:rPr>
              <w:t>Толстого).</w:t>
            </w:r>
          </w:p>
        </w:tc>
      </w:tr>
      <w:tr w:rsidR="000801B6" w:rsidTr="00D4716D">
        <w:trPr>
          <w:trHeight w:val="1380"/>
        </w:trPr>
        <w:tc>
          <w:tcPr>
            <w:tcW w:w="1702" w:type="dxa"/>
          </w:tcPr>
          <w:p w:rsidR="000801B6" w:rsidRDefault="000801B6" w:rsidP="00B30D40">
            <w:pPr>
              <w:pStyle w:val="TableParagraph"/>
              <w:ind w:right="87" w:firstLine="458"/>
              <w:rPr>
                <w:b/>
              </w:rPr>
            </w:pPr>
            <w:r>
              <w:rPr>
                <w:b/>
              </w:rPr>
              <w:t>Фольклор</w:t>
            </w:r>
            <w:r>
              <w:rPr>
                <w:b/>
                <w:spacing w:val="-52"/>
              </w:rPr>
              <w:t xml:space="preserve"> </w:t>
            </w:r>
            <w:r>
              <w:rPr>
                <w:b/>
              </w:rPr>
              <w:t>народов</w:t>
            </w:r>
            <w:r>
              <w:rPr>
                <w:b/>
                <w:spacing w:val="-3"/>
              </w:rPr>
              <w:t xml:space="preserve"> </w:t>
            </w:r>
            <w:r>
              <w:rPr>
                <w:b/>
              </w:rPr>
              <w:t>мира</w:t>
            </w:r>
          </w:p>
        </w:tc>
        <w:tc>
          <w:tcPr>
            <w:tcW w:w="8330" w:type="dxa"/>
          </w:tcPr>
          <w:p w:rsidR="000801B6" w:rsidRPr="00B30D40" w:rsidRDefault="000801B6" w:rsidP="00B30D40">
            <w:pPr>
              <w:pStyle w:val="TableParagraph"/>
              <w:ind w:left="138" w:right="151" w:firstLine="424"/>
              <w:rPr>
                <w:sz w:val="24"/>
                <w:lang w:val="ru-RU"/>
              </w:rPr>
            </w:pPr>
            <w:r w:rsidRPr="00B30D40">
              <w:rPr>
                <w:sz w:val="24"/>
                <w:lang w:val="ru-RU"/>
              </w:rPr>
              <w:t>"В гостях у королевы", "Разговор", англ. нар. песенки (пер. и обраб. С.</w:t>
            </w:r>
            <w:r w:rsidRPr="00B30D40">
              <w:rPr>
                <w:spacing w:val="1"/>
                <w:sz w:val="24"/>
                <w:lang w:val="ru-RU"/>
              </w:rPr>
              <w:t xml:space="preserve"> </w:t>
            </w:r>
            <w:r w:rsidRPr="00B30D40">
              <w:rPr>
                <w:sz w:val="24"/>
                <w:lang w:val="ru-RU"/>
              </w:rPr>
              <w:t>Маршака); "Ой ты заюшка-пострел...", пер. с молд. И. Токмаковой;</w:t>
            </w:r>
            <w:r w:rsidRPr="00B30D40">
              <w:rPr>
                <w:spacing w:val="1"/>
                <w:sz w:val="24"/>
                <w:lang w:val="ru-RU"/>
              </w:rPr>
              <w:t xml:space="preserve"> </w:t>
            </w:r>
            <w:r w:rsidRPr="00B30D40">
              <w:rPr>
                <w:sz w:val="24"/>
                <w:lang w:val="ru-RU"/>
              </w:rPr>
              <w:t>"Снегирек",</w:t>
            </w:r>
            <w:r w:rsidRPr="00B30D40">
              <w:rPr>
                <w:spacing w:val="-3"/>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нем. В.</w:t>
            </w:r>
            <w:r w:rsidRPr="00B30D40">
              <w:rPr>
                <w:spacing w:val="-2"/>
                <w:sz w:val="24"/>
                <w:lang w:val="ru-RU"/>
              </w:rPr>
              <w:t xml:space="preserve"> </w:t>
            </w:r>
            <w:r w:rsidRPr="00B30D40">
              <w:rPr>
                <w:sz w:val="24"/>
                <w:lang w:val="ru-RU"/>
              </w:rPr>
              <w:t>Викторова, "Три</w:t>
            </w:r>
            <w:r w:rsidRPr="00B30D40">
              <w:rPr>
                <w:spacing w:val="-2"/>
                <w:sz w:val="24"/>
                <w:lang w:val="ru-RU"/>
              </w:rPr>
              <w:t xml:space="preserve"> </w:t>
            </w:r>
            <w:r w:rsidRPr="00B30D40">
              <w:rPr>
                <w:sz w:val="24"/>
                <w:lang w:val="ru-RU"/>
              </w:rPr>
              <w:t>веселых</w:t>
            </w:r>
            <w:r w:rsidRPr="00B30D40">
              <w:rPr>
                <w:spacing w:val="-1"/>
                <w:sz w:val="24"/>
                <w:lang w:val="ru-RU"/>
              </w:rPr>
              <w:t xml:space="preserve"> </w:t>
            </w:r>
            <w:r w:rsidRPr="00B30D40">
              <w:rPr>
                <w:sz w:val="24"/>
                <w:lang w:val="ru-RU"/>
              </w:rPr>
              <w:t>братца",</w:t>
            </w:r>
            <w:r w:rsidRPr="00B30D40">
              <w:rPr>
                <w:spacing w:val="-2"/>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нем.</w:t>
            </w:r>
            <w:r w:rsidRPr="00B30D40">
              <w:rPr>
                <w:spacing w:val="-2"/>
                <w:sz w:val="24"/>
                <w:lang w:val="ru-RU"/>
              </w:rPr>
              <w:t xml:space="preserve"> </w:t>
            </w:r>
            <w:r w:rsidRPr="00B30D40">
              <w:rPr>
                <w:sz w:val="24"/>
                <w:lang w:val="ru-RU"/>
              </w:rPr>
              <w:t>Л.</w:t>
            </w:r>
          </w:p>
          <w:p w:rsidR="000801B6" w:rsidRDefault="000801B6" w:rsidP="00B30D40">
            <w:pPr>
              <w:pStyle w:val="TableParagraph"/>
              <w:spacing w:line="270" w:lineRule="atLeast"/>
              <w:ind w:left="138" w:right="151"/>
              <w:rPr>
                <w:sz w:val="24"/>
              </w:rPr>
            </w:pPr>
            <w:r w:rsidRPr="00B30D40">
              <w:rPr>
                <w:sz w:val="24"/>
                <w:lang w:val="ru-RU"/>
              </w:rPr>
              <w:t>Яхнина;</w:t>
            </w:r>
            <w:r w:rsidRPr="00B30D40">
              <w:rPr>
                <w:spacing w:val="-2"/>
                <w:sz w:val="24"/>
                <w:lang w:val="ru-RU"/>
              </w:rPr>
              <w:t xml:space="preserve"> </w:t>
            </w:r>
            <w:r w:rsidRPr="00B30D40">
              <w:rPr>
                <w:sz w:val="24"/>
                <w:lang w:val="ru-RU"/>
              </w:rPr>
              <w:t>"Ты,</w:t>
            </w:r>
            <w:r w:rsidRPr="00B30D40">
              <w:rPr>
                <w:spacing w:val="-1"/>
                <w:sz w:val="24"/>
                <w:lang w:val="ru-RU"/>
              </w:rPr>
              <w:t xml:space="preserve"> </w:t>
            </w:r>
            <w:r w:rsidRPr="00B30D40">
              <w:rPr>
                <w:sz w:val="24"/>
                <w:lang w:val="ru-RU"/>
              </w:rPr>
              <w:t>собачка,</w:t>
            </w:r>
            <w:r w:rsidRPr="00B30D40">
              <w:rPr>
                <w:spacing w:val="-2"/>
                <w:sz w:val="24"/>
                <w:lang w:val="ru-RU"/>
              </w:rPr>
              <w:t xml:space="preserve"> </w:t>
            </w:r>
            <w:r w:rsidRPr="00B30D40">
              <w:rPr>
                <w:sz w:val="24"/>
                <w:lang w:val="ru-RU"/>
              </w:rPr>
              <w:t>не</w:t>
            </w:r>
            <w:r w:rsidRPr="00B30D40">
              <w:rPr>
                <w:spacing w:val="-2"/>
                <w:sz w:val="24"/>
                <w:lang w:val="ru-RU"/>
              </w:rPr>
              <w:t xml:space="preserve"> </w:t>
            </w:r>
            <w:r w:rsidRPr="00B30D40">
              <w:rPr>
                <w:sz w:val="24"/>
                <w:lang w:val="ru-RU"/>
              </w:rPr>
              <w:t>лай...",</w:t>
            </w:r>
            <w:r w:rsidRPr="00B30D40">
              <w:rPr>
                <w:spacing w:val="-2"/>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молд.</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Токмаковой;</w:t>
            </w:r>
            <w:r w:rsidRPr="00B30D40">
              <w:rPr>
                <w:spacing w:val="-1"/>
                <w:sz w:val="24"/>
                <w:lang w:val="ru-RU"/>
              </w:rPr>
              <w:t xml:space="preserve"> </w:t>
            </w:r>
            <w:r w:rsidRPr="00B30D40">
              <w:rPr>
                <w:sz w:val="24"/>
                <w:lang w:val="ru-RU"/>
              </w:rPr>
              <w:t>"У</w:t>
            </w:r>
            <w:r w:rsidRPr="00B30D40">
              <w:rPr>
                <w:spacing w:val="-2"/>
                <w:sz w:val="24"/>
                <w:lang w:val="ru-RU"/>
              </w:rPr>
              <w:t xml:space="preserve"> </w:t>
            </w:r>
            <w:r w:rsidRPr="00B30D40">
              <w:rPr>
                <w:sz w:val="24"/>
                <w:lang w:val="ru-RU"/>
              </w:rPr>
              <w:t>солнышка</w:t>
            </w:r>
            <w:r w:rsidRPr="00B30D40">
              <w:rPr>
                <w:spacing w:val="-1"/>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гостях",</w:t>
            </w:r>
            <w:r w:rsidRPr="00B30D40">
              <w:rPr>
                <w:spacing w:val="-2"/>
                <w:sz w:val="24"/>
                <w:lang w:val="ru-RU"/>
              </w:rPr>
              <w:t xml:space="preserve"> </w:t>
            </w:r>
            <w:r w:rsidRPr="00B30D40">
              <w:rPr>
                <w:sz w:val="24"/>
                <w:lang w:val="ru-RU"/>
              </w:rPr>
              <w:t>словацк.</w:t>
            </w:r>
            <w:r w:rsidRPr="00B30D40">
              <w:rPr>
                <w:spacing w:val="-1"/>
                <w:sz w:val="24"/>
                <w:lang w:val="ru-RU"/>
              </w:rPr>
              <w:t xml:space="preserve"> </w:t>
            </w:r>
            <w:r w:rsidRPr="00B30D40">
              <w:rPr>
                <w:sz w:val="24"/>
                <w:lang w:val="ru-RU"/>
              </w:rPr>
              <w:t>нар.</w:t>
            </w:r>
            <w:r w:rsidRPr="00B30D40">
              <w:rPr>
                <w:spacing w:val="-2"/>
                <w:sz w:val="24"/>
                <w:lang w:val="ru-RU"/>
              </w:rPr>
              <w:t xml:space="preserve"> </w:t>
            </w:r>
            <w:r w:rsidRPr="00B30D40">
              <w:rPr>
                <w:sz w:val="24"/>
                <w:lang w:val="ru-RU"/>
              </w:rPr>
              <w:t>сказка</w:t>
            </w:r>
            <w:r w:rsidRPr="00B30D40">
              <w:rPr>
                <w:spacing w:val="-2"/>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обраб.</w:t>
            </w:r>
            <w:r w:rsidRPr="00B30D40">
              <w:rPr>
                <w:spacing w:val="-1"/>
                <w:sz w:val="24"/>
                <w:lang w:val="ru-RU"/>
              </w:rPr>
              <w:t xml:space="preserve"> </w:t>
            </w:r>
            <w:r>
              <w:rPr>
                <w:sz w:val="24"/>
              </w:rPr>
              <w:t>С.</w:t>
            </w:r>
            <w:r>
              <w:rPr>
                <w:spacing w:val="-5"/>
                <w:sz w:val="24"/>
              </w:rPr>
              <w:t xml:space="preserve"> </w:t>
            </w:r>
            <w:r>
              <w:rPr>
                <w:sz w:val="24"/>
              </w:rPr>
              <w:t>Могилевской</w:t>
            </w:r>
            <w:r>
              <w:rPr>
                <w:spacing w:val="-1"/>
                <w:sz w:val="24"/>
              </w:rPr>
              <w:t xml:space="preserve"> </w:t>
            </w:r>
            <w:r>
              <w:rPr>
                <w:sz w:val="24"/>
              </w:rPr>
              <w:t>и</w:t>
            </w:r>
            <w:r>
              <w:rPr>
                <w:spacing w:val="-2"/>
                <w:sz w:val="24"/>
              </w:rPr>
              <w:t xml:space="preserve"> </w:t>
            </w:r>
            <w:r>
              <w:rPr>
                <w:sz w:val="24"/>
              </w:rPr>
              <w:t>Л.</w:t>
            </w:r>
            <w:r>
              <w:rPr>
                <w:spacing w:val="-2"/>
                <w:sz w:val="24"/>
              </w:rPr>
              <w:t xml:space="preserve"> </w:t>
            </w:r>
            <w:r>
              <w:rPr>
                <w:sz w:val="24"/>
              </w:rPr>
              <w:t>Зориной).</w:t>
            </w:r>
          </w:p>
        </w:tc>
      </w:tr>
      <w:tr w:rsidR="000801B6" w:rsidTr="00D4716D">
        <w:trPr>
          <w:trHeight w:val="1382"/>
        </w:trPr>
        <w:tc>
          <w:tcPr>
            <w:tcW w:w="1702" w:type="dxa"/>
          </w:tcPr>
          <w:p w:rsidR="000801B6" w:rsidRDefault="000801B6" w:rsidP="00B30D40">
            <w:pPr>
              <w:pStyle w:val="TableParagraph"/>
              <w:ind w:right="64" w:firstLine="458"/>
              <w:rPr>
                <w:b/>
              </w:rPr>
            </w:pPr>
            <w:r>
              <w:rPr>
                <w:b/>
              </w:rPr>
              <w:lastRenderedPageBreak/>
              <w:t>Произведе</w:t>
            </w:r>
            <w:r>
              <w:rPr>
                <w:b/>
                <w:spacing w:val="-52"/>
              </w:rPr>
              <w:t xml:space="preserve"> </w:t>
            </w:r>
            <w:r>
              <w:rPr>
                <w:b/>
              </w:rPr>
              <w:t>ния поэтов</w:t>
            </w:r>
            <w:r>
              <w:rPr>
                <w:b/>
                <w:spacing w:val="1"/>
              </w:rPr>
              <w:t xml:space="preserve"> </w:t>
            </w:r>
            <w:r>
              <w:rPr>
                <w:b/>
              </w:rPr>
              <w:t>России</w:t>
            </w:r>
          </w:p>
        </w:tc>
        <w:tc>
          <w:tcPr>
            <w:tcW w:w="8330" w:type="dxa"/>
          </w:tcPr>
          <w:p w:rsidR="000801B6" w:rsidRPr="00B30D40" w:rsidRDefault="000801B6" w:rsidP="00B30D40">
            <w:pPr>
              <w:pStyle w:val="TableParagraph"/>
              <w:ind w:left="138" w:right="253" w:firstLine="424"/>
              <w:rPr>
                <w:sz w:val="24"/>
                <w:lang w:val="ru-RU"/>
              </w:rPr>
            </w:pPr>
            <w:r w:rsidRPr="00B30D40">
              <w:rPr>
                <w:sz w:val="24"/>
                <w:lang w:val="ru-RU"/>
              </w:rPr>
              <w:t>Аким Я.Л. "Мама"; Александрова З.Н. "Гули-гули", "Арбуз"; Барто А.,</w:t>
            </w:r>
            <w:r w:rsidRPr="00B30D40">
              <w:rPr>
                <w:spacing w:val="1"/>
                <w:sz w:val="24"/>
                <w:lang w:val="ru-RU"/>
              </w:rPr>
              <w:t xml:space="preserve"> </w:t>
            </w:r>
            <w:r w:rsidRPr="00B30D40">
              <w:rPr>
                <w:sz w:val="24"/>
                <w:lang w:val="ru-RU"/>
              </w:rPr>
              <w:t>Барто П. "Девочка-ревушка"; Берестов В.Д. "Веселое лето", "Мишка, мишка,</w:t>
            </w:r>
            <w:r w:rsidRPr="00B30D40">
              <w:rPr>
                <w:spacing w:val="-57"/>
                <w:sz w:val="24"/>
                <w:lang w:val="ru-RU"/>
              </w:rPr>
              <w:t xml:space="preserve"> </w:t>
            </w:r>
            <w:r w:rsidRPr="00B30D40">
              <w:rPr>
                <w:sz w:val="24"/>
                <w:lang w:val="ru-RU"/>
              </w:rPr>
              <w:t>лежебока", "Котенок", "Воробушки"; Введенский А.И. "Мышка"; Лагздынь</w:t>
            </w:r>
            <w:r w:rsidRPr="00B30D40">
              <w:rPr>
                <w:spacing w:val="1"/>
                <w:sz w:val="24"/>
                <w:lang w:val="ru-RU"/>
              </w:rPr>
              <w:t xml:space="preserve"> </w:t>
            </w:r>
            <w:r w:rsidRPr="00B30D40">
              <w:rPr>
                <w:sz w:val="24"/>
                <w:lang w:val="ru-RU"/>
              </w:rPr>
              <w:t>Г.Р.</w:t>
            </w:r>
            <w:r w:rsidRPr="00B30D40">
              <w:rPr>
                <w:spacing w:val="-1"/>
                <w:sz w:val="24"/>
                <w:lang w:val="ru-RU"/>
              </w:rPr>
              <w:t xml:space="preserve"> </w:t>
            </w:r>
            <w:r w:rsidRPr="00B30D40">
              <w:rPr>
                <w:sz w:val="24"/>
                <w:lang w:val="ru-RU"/>
              </w:rPr>
              <w:t>"Петушок";</w:t>
            </w:r>
            <w:r w:rsidRPr="00B30D40">
              <w:rPr>
                <w:spacing w:val="-1"/>
                <w:sz w:val="24"/>
                <w:lang w:val="ru-RU"/>
              </w:rPr>
              <w:t xml:space="preserve"> </w:t>
            </w:r>
            <w:r w:rsidRPr="00B30D40">
              <w:rPr>
                <w:sz w:val="24"/>
                <w:lang w:val="ru-RU"/>
              </w:rPr>
              <w:t>Лермонтов</w:t>
            </w:r>
            <w:r w:rsidRPr="00B30D40">
              <w:rPr>
                <w:spacing w:val="-1"/>
                <w:sz w:val="24"/>
                <w:lang w:val="ru-RU"/>
              </w:rPr>
              <w:t xml:space="preserve"> </w:t>
            </w:r>
            <w:r w:rsidRPr="00B30D40">
              <w:rPr>
                <w:sz w:val="24"/>
                <w:lang w:val="ru-RU"/>
              </w:rPr>
              <w:t>М.Ю.</w:t>
            </w:r>
            <w:r w:rsidRPr="00B30D40">
              <w:rPr>
                <w:spacing w:val="-1"/>
                <w:sz w:val="24"/>
                <w:lang w:val="ru-RU"/>
              </w:rPr>
              <w:t xml:space="preserve"> </w:t>
            </w:r>
            <w:r w:rsidRPr="00B30D40">
              <w:rPr>
                <w:sz w:val="24"/>
                <w:lang w:val="ru-RU"/>
              </w:rPr>
              <w:t>"Спи,</w:t>
            </w:r>
            <w:r w:rsidRPr="00B30D40">
              <w:rPr>
                <w:spacing w:val="-1"/>
                <w:sz w:val="24"/>
                <w:lang w:val="ru-RU"/>
              </w:rPr>
              <w:t xml:space="preserve"> </w:t>
            </w:r>
            <w:r w:rsidRPr="00B30D40">
              <w:rPr>
                <w:sz w:val="24"/>
                <w:lang w:val="ru-RU"/>
              </w:rPr>
              <w:t>младенец..."</w:t>
            </w:r>
            <w:r w:rsidRPr="00B30D40">
              <w:rPr>
                <w:spacing w:val="-3"/>
                <w:sz w:val="24"/>
                <w:lang w:val="ru-RU"/>
              </w:rPr>
              <w:t xml:space="preserve"> </w:t>
            </w:r>
            <w:r w:rsidRPr="00B30D40">
              <w:rPr>
                <w:sz w:val="24"/>
                <w:lang w:val="ru-RU"/>
              </w:rPr>
              <w:t>(из стихотворения</w:t>
            </w:r>
          </w:p>
          <w:p w:rsidR="000801B6" w:rsidRPr="00B30D40" w:rsidRDefault="000801B6" w:rsidP="00B30D40">
            <w:pPr>
              <w:pStyle w:val="TableParagraph"/>
              <w:spacing w:line="266" w:lineRule="exact"/>
              <w:ind w:left="138"/>
              <w:rPr>
                <w:sz w:val="24"/>
                <w:lang w:val="ru-RU"/>
              </w:rPr>
            </w:pPr>
            <w:r w:rsidRPr="00B30D40">
              <w:rPr>
                <w:sz w:val="24"/>
                <w:lang w:val="ru-RU"/>
              </w:rPr>
              <w:t>"Казачья</w:t>
            </w:r>
            <w:r w:rsidRPr="00B30D40">
              <w:rPr>
                <w:spacing w:val="-3"/>
                <w:sz w:val="24"/>
                <w:lang w:val="ru-RU"/>
              </w:rPr>
              <w:t xml:space="preserve"> </w:t>
            </w:r>
            <w:r w:rsidRPr="00B30D40">
              <w:rPr>
                <w:sz w:val="24"/>
                <w:lang w:val="ru-RU"/>
              </w:rPr>
              <w:t>колыбельная");</w:t>
            </w:r>
            <w:r w:rsidRPr="00B30D40">
              <w:rPr>
                <w:spacing w:val="-3"/>
                <w:sz w:val="24"/>
                <w:lang w:val="ru-RU"/>
              </w:rPr>
              <w:t xml:space="preserve"> </w:t>
            </w:r>
            <w:r w:rsidRPr="00B30D40">
              <w:rPr>
                <w:sz w:val="24"/>
                <w:lang w:val="ru-RU"/>
              </w:rPr>
              <w:t>Маршак</w:t>
            </w:r>
            <w:r w:rsidRPr="00B30D40">
              <w:rPr>
                <w:spacing w:val="-3"/>
                <w:sz w:val="24"/>
                <w:lang w:val="ru-RU"/>
              </w:rPr>
              <w:t xml:space="preserve"> </w:t>
            </w:r>
            <w:r w:rsidRPr="00B30D40">
              <w:rPr>
                <w:sz w:val="24"/>
                <w:lang w:val="ru-RU"/>
              </w:rPr>
              <w:t>С.Я.</w:t>
            </w:r>
            <w:r w:rsidRPr="00B30D40">
              <w:rPr>
                <w:spacing w:val="-3"/>
                <w:sz w:val="24"/>
                <w:lang w:val="ru-RU"/>
              </w:rPr>
              <w:t xml:space="preserve"> </w:t>
            </w:r>
            <w:r w:rsidRPr="00B30D40">
              <w:rPr>
                <w:sz w:val="24"/>
                <w:lang w:val="ru-RU"/>
              </w:rPr>
              <w:t>"Сказка</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глупом</w:t>
            </w:r>
            <w:r w:rsidRPr="00B30D40">
              <w:rPr>
                <w:spacing w:val="-4"/>
                <w:sz w:val="24"/>
                <w:lang w:val="ru-RU"/>
              </w:rPr>
              <w:t xml:space="preserve"> </w:t>
            </w:r>
            <w:r w:rsidRPr="00B30D40">
              <w:rPr>
                <w:sz w:val="24"/>
                <w:lang w:val="ru-RU"/>
              </w:rPr>
              <w:t>мышонке";</w:t>
            </w:r>
          </w:p>
        </w:tc>
      </w:tr>
    </w:tbl>
    <w:p w:rsidR="000801B6" w:rsidRDefault="000801B6" w:rsidP="00B30D40">
      <w:pPr>
        <w:spacing w:line="266"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1105"/>
        </w:trPr>
        <w:tc>
          <w:tcPr>
            <w:tcW w:w="1702" w:type="dxa"/>
          </w:tcPr>
          <w:p w:rsidR="000801B6" w:rsidRPr="00B30D40" w:rsidRDefault="000801B6" w:rsidP="00B30D40">
            <w:pPr>
              <w:pStyle w:val="TableParagraph"/>
              <w:ind w:left="0"/>
              <w:rPr>
                <w:lang w:val="ru-RU"/>
              </w:rPr>
            </w:pPr>
          </w:p>
        </w:tc>
        <w:tc>
          <w:tcPr>
            <w:tcW w:w="8330" w:type="dxa"/>
          </w:tcPr>
          <w:p w:rsidR="000801B6" w:rsidRPr="00B30D40" w:rsidRDefault="000801B6" w:rsidP="00B30D40">
            <w:pPr>
              <w:pStyle w:val="TableParagraph"/>
              <w:ind w:left="138" w:right="151"/>
              <w:rPr>
                <w:sz w:val="24"/>
                <w:lang w:val="ru-RU"/>
              </w:rPr>
            </w:pPr>
            <w:r w:rsidRPr="00B30D40">
              <w:rPr>
                <w:sz w:val="24"/>
                <w:lang w:val="ru-RU"/>
              </w:rPr>
              <w:t>Мошковская</w:t>
            </w:r>
            <w:r w:rsidRPr="00B30D40">
              <w:rPr>
                <w:spacing w:val="-4"/>
                <w:sz w:val="24"/>
                <w:lang w:val="ru-RU"/>
              </w:rPr>
              <w:t xml:space="preserve"> </w:t>
            </w:r>
            <w:r w:rsidRPr="00B30D40">
              <w:rPr>
                <w:sz w:val="24"/>
                <w:lang w:val="ru-RU"/>
              </w:rPr>
              <w:t>Э.Э.</w:t>
            </w:r>
            <w:r w:rsidRPr="00B30D40">
              <w:rPr>
                <w:spacing w:val="-4"/>
                <w:sz w:val="24"/>
                <w:lang w:val="ru-RU"/>
              </w:rPr>
              <w:t xml:space="preserve"> </w:t>
            </w:r>
            <w:r w:rsidRPr="00B30D40">
              <w:rPr>
                <w:sz w:val="24"/>
                <w:lang w:val="ru-RU"/>
              </w:rPr>
              <w:t>"Приказ"</w:t>
            </w:r>
            <w:r w:rsidRPr="00B30D40">
              <w:rPr>
                <w:spacing w:val="-5"/>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сокр.),</w:t>
            </w:r>
            <w:r w:rsidRPr="00B30D40">
              <w:rPr>
                <w:spacing w:val="-3"/>
                <w:sz w:val="24"/>
                <w:lang w:val="ru-RU"/>
              </w:rPr>
              <w:t xml:space="preserve"> </w:t>
            </w:r>
            <w:r w:rsidRPr="00B30D40">
              <w:rPr>
                <w:sz w:val="24"/>
                <w:lang w:val="ru-RU"/>
              </w:rPr>
              <w:t>"Мчится</w:t>
            </w:r>
            <w:r w:rsidRPr="00B30D40">
              <w:rPr>
                <w:spacing w:val="-1"/>
                <w:sz w:val="24"/>
                <w:lang w:val="ru-RU"/>
              </w:rPr>
              <w:t xml:space="preserve"> </w:t>
            </w:r>
            <w:r w:rsidRPr="00B30D40">
              <w:rPr>
                <w:sz w:val="24"/>
                <w:lang w:val="ru-RU"/>
              </w:rPr>
              <w:t>поезд";</w:t>
            </w:r>
            <w:r w:rsidRPr="00B30D40">
              <w:rPr>
                <w:spacing w:val="-3"/>
                <w:sz w:val="24"/>
                <w:lang w:val="ru-RU"/>
              </w:rPr>
              <w:t xml:space="preserve"> </w:t>
            </w:r>
            <w:r w:rsidRPr="00B30D40">
              <w:rPr>
                <w:sz w:val="24"/>
                <w:lang w:val="ru-RU"/>
              </w:rPr>
              <w:t>Пикулева</w:t>
            </w:r>
            <w:r w:rsidRPr="00B30D40">
              <w:rPr>
                <w:spacing w:val="-5"/>
                <w:sz w:val="24"/>
                <w:lang w:val="ru-RU"/>
              </w:rPr>
              <w:t xml:space="preserve"> </w:t>
            </w:r>
            <w:r w:rsidRPr="00B30D40">
              <w:rPr>
                <w:sz w:val="24"/>
                <w:lang w:val="ru-RU"/>
              </w:rPr>
              <w:t>Н.В.</w:t>
            </w:r>
            <w:r w:rsidRPr="00B30D40">
              <w:rPr>
                <w:spacing w:val="-2"/>
                <w:sz w:val="24"/>
                <w:lang w:val="ru-RU"/>
              </w:rPr>
              <w:t xml:space="preserve"> </w:t>
            </w:r>
            <w:r w:rsidRPr="00B30D40">
              <w:rPr>
                <w:sz w:val="24"/>
                <w:lang w:val="ru-RU"/>
              </w:rPr>
              <w:t>"Лисий</w:t>
            </w:r>
            <w:r w:rsidRPr="00B30D40">
              <w:rPr>
                <w:spacing w:val="-57"/>
                <w:sz w:val="24"/>
                <w:lang w:val="ru-RU"/>
              </w:rPr>
              <w:t xml:space="preserve"> </w:t>
            </w:r>
            <w:r w:rsidRPr="00B30D40">
              <w:rPr>
                <w:sz w:val="24"/>
                <w:lang w:val="ru-RU"/>
              </w:rPr>
              <w:t>хвостик", "Надувала кошка шар..."; Плещеев А.Н. "Травка зеленеет...";</w:t>
            </w:r>
            <w:r w:rsidRPr="00B30D40">
              <w:rPr>
                <w:spacing w:val="1"/>
                <w:sz w:val="24"/>
                <w:lang w:val="ru-RU"/>
              </w:rPr>
              <w:t xml:space="preserve"> </w:t>
            </w:r>
            <w:r w:rsidRPr="00B30D40">
              <w:rPr>
                <w:sz w:val="24"/>
                <w:lang w:val="ru-RU"/>
              </w:rPr>
              <w:t>Саконская</w:t>
            </w:r>
            <w:r w:rsidRPr="00B30D40">
              <w:rPr>
                <w:spacing w:val="-2"/>
                <w:sz w:val="24"/>
                <w:lang w:val="ru-RU"/>
              </w:rPr>
              <w:t xml:space="preserve"> </w:t>
            </w:r>
            <w:r w:rsidRPr="00B30D40">
              <w:rPr>
                <w:sz w:val="24"/>
                <w:lang w:val="ru-RU"/>
              </w:rPr>
              <w:t>Н.П.</w:t>
            </w:r>
            <w:r w:rsidRPr="00B30D40">
              <w:rPr>
                <w:spacing w:val="-1"/>
                <w:sz w:val="24"/>
                <w:lang w:val="ru-RU"/>
              </w:rPr>
              <w:t xml:space="preserve"> </w:t>
            </w:r>
            <w:r w:rsidRPr="00B30D40">
              <w:rPr>
                <w:sz w:val="24"/>
                <w:lang w:val="ru-RU"/>
              </w:rPr>
              <w:t>"Где</w:t>
            </w:r>
            <w:r w:rsidRPr="00B30D40">
              <w:rPr>
                <w:spacing w:val="-2"/>
                <w:sz w:val="24"/>
                <w:lang w:val="ru-RU"/>
              </w:rPr>
              <w:t xml:space="preserve"> </w:t>
            </w:r>
            <w:r w:rsidRPr="00B30D40">
              <w:rPr>
                <w:sz w:val="24"/>
                <w:lang w:val="ru-RU"/>
              </w:rPr>
              <w:t>мой</w:t>
            </w:r>
            <w:r w:rsidRPr="00B30D40">
              <w:rPr>
                <w:spacing w:val="-2"/>
                <w:sz w:val="24"/>
                <w:lang w:val="ru-RU"/>
              </w:rPr>
              <w:t xml:space="preserve"> </w:t>
            </w:r>
            <w:r w:rsidRPr="00B30D40">
              <w:rPr>
                <w:sz w:val="24"/>
                <w:lang w:val="ru-RU"/>
              </w:rPr>
              <w:t>пальчик?";</w:t>
            </w:r>
            <w:r w:rsidRPr="00B30D40">
              <w:rPr>
                <w:spacing w:val="-1"/>
                <w:sz w:val="24"/>
                <w:lang w:val="ru-RU"/>
              </w:rPr>
              <w:t xml:space="preserve"> </w:t>
            </w:r>
            <w:r w:rsidRPr="00B30D40">
              <w:rPr>
                <w:sz w:val="24"/>
                <w:lang w:val="ru-RU"/>
              </w:rPr>
              <w:t>Сапгир</w:t>
            </w:r>
            <w:r w:rsidRPr="00B30D40">
              <w:rPr>
                <w:spacing w:val="-1"/>
                <w:sz w:val="24"/>
                <w:lang w:val="ru-RU"/>
              </w:rPr>
              <w:t xml:space="preserve"> </w:t>
            </w:r>
            <w:r w:rsidRPr="00B30D40">
              <w:rPr>
                <w:sz w:val="24"/>
                <w:lang w:val="ru-RU"/>
              </w:rPr>
              <w:t>Г.В.</w:t>
            </w:r>
            <w:r w:rsidRPr="00B30D40">
              <w:rPr>
                <w:spacing w:val="1"/>
                <w:sz w:val="24"/>
                <w:lang w:val="ru-RU"/>
              </w:rPr>
              <w:t xml:space="preserve"> </w:t>
            </w:r>
            <w:r w:rsidRPr="00B30D40">
              <w:rPr>
                <w:sz w:val="24"/>
                <w:lang w:val="ru-RU"/>
              </w:rPr>
              <w:t>"Кошка";</w:t>
            </w:r>
            <w:r w:rsidRPr="00B30D40">
              <w:rPr>
                <w:spacing w:val="-2"/>
                <w:sz w:val="24"/>
                <w:lang w:val="ru-RU"/>
              </w:rPr>
              <w:t xml:space="preserve"> </w:t>
            </w:r>
            <w:r w:rsidRPr="00B30D40">
              <w:rPr>
                <w:sz w:val="24"/>
                <w:lang w:val="ru-RU"/>
              </w:rPr>
              <w:t>Хармс</w:t>
            </w:r>
            <w:r w:rsidRPr="00B30D40">
              <w:rPr>
                <w:spacing w:val="-2"/>
                <w:sz w:val="24"/>
                <w:lang w:val="ru-RU"/>
              </w:rPr>
              <w:t xml:space="preserve"> </w:t>
            </w:r>
            <w:r w:rsidRPr="00B30D40">
              <w:rPr>
                <w:sz w:val="24"/>
                <w:lang w:val="ru-RU"/>
              </w:rPr>
              <w:t>Д.И.</w:t>
            </w:r>
          </w:p>
          <w:p w:rsidR="000801B6" w:rsidRPr="00B30D40" w:rsidRDefault="000801B6" w:rsidP="00B30D40">
            <w:pPr>
              <w:pStyle w:val="TableParagraph"/>
              <w:spacing w:line="264" w:lineRule="exact"/>
              <w:ind w:left="138"/>
              <w:rPr>
                <w:sz w:val="24"/>
                <w:lang w:val="ru-RU"/>
              </w:rPr>
            </w:pPr>
            <w:r w:rsidRPr="00B30D40">
              <w:rPr>
                <w:sz w:val="24"/>
                <w:lang w:val="ru-RU"/>
              </w:rPr>
              <w:t>"Кораблик";</w:t>
            </w:r>
            <w:r w:rsidRPr="00B30D40">
              <w:rPr>
                <w:spacing w:val="-4"/>
                <w:sz w:val="24"/>
                <w:lang w:val="ru-RU"/>
              </w:rPr>
              <w:t xml:space="preserve"> </w:t>
            </w:r>
            <w:r w:rsidRPr="00B30D40">
              <w:rPr>
                <w:sz w:val="24"/>
                <w:lang w:val="ru-RU"/>
              </w:rPr>
              <w:t>Чуковский</w:t>
            </w:r>
            <w:r w:rsidRPr="00B30D40">
              <w:rPr>
                <w:spacing w:val="-6"/>
                <w:sz w:val="24"/>
                <w:lang w:val="ru-RU"/>
              </w:rPr>
              <w:t xml:space="preserve"> </w:t>
            </w:r>
            <w:r w:rsidRPr="00B30D40">
              <w:rPr>
                <w:sz w:val="24"/>
                <w:lang w:val="ru-RU"/>
              </w:rPr>
              <w:t>К.И.</w:t>
            </w:r>
            <w:r w:rsidRPr="00B30D40">
              <w:rPr>
                <w:spacing w:val="-3"/>
                <w:sz w:val="24"/>
                <w:lang w:val="ru-RU"/>
              </w:rPr>
              <w:t xml:space="preserve"> </w:t>
            </w:r>
            <w:r w:rsidRPr="00B30D40">
              <w:rPr>
                <w:sz w:val="24"/>
                <w:lang w:val="ru-RU"/>
              </w:rPr>
              <w:t>"Путаница";</w:t>
            </w:r>
            <w:r w:rsidRPr="00B30D40">
              <w:rPr>
                <w:spacing w:val="-4"/>
                <w:sz w:val="24"/>
                <w:lang w:val="ru-RU"/>
              </w:rPr>
              <w:t xml:space="preserve"> </w:t>
            </w:r>
            <w:r w:rsidRPr="00B30D40">
              <w:rPr>
                <w:sz w:val="24"/>
                <w:lang w:val="ru-RU"/>
              </w:rPr>
              <w:t>Чуковский</w:t>
            </w:r>
            <w:r w:rsidRPr="00B30D40">
              <w:rPr>
                <w:spacing w:val="-4"/>
                <w:sz w:val="24"/>
                <w:lang w:val="ru-RU"/>
              </w:rPr>
              <w:t xml:space="preserve"> </w:t>
            </w:r>
            <w:r w:rsidRPr="00B30D40">
              <w:rPr>
                <w:sz w:val="24"/>
                <w:lang w:val="ru-RU"/>
              </w:rPr>
              <w:t>К.И.</w:t>
            </w:r>
            <w:r w:rsidRPr="00B30D40">
              <w:rPr>
                <w:spacing w:val="-4"/>
                <w:sz w:val="24"/>
                <w:lang w:val="ru-RU"/>
              </w:rPr>
              <w:t xml:space="preserve"> </w:t>
            </w:r>
            <w:r w:rsidRPr="00B30D40">
              <w:rPr>
                <w:sz w:val="24"/>
                <w:lang w:val="ru-RU"/>
              </w:rPr>
              <w:t>"Мойдодыр".</w:t>
            </w:r>
          </w:p>
        </w:tc>
      </w:tr>
      <w:tr w:rsidR="000801B6" w:rsidTr="00D4716D">
        <w:trPr>
          <w:trHeight w:val="2207"/>
        </w:trPr>
        <w:tc>
          <w:tcPr>
            <w:tcW w:w="1702" w:type="dxa"/>
          </w:tcPr>
          <w:p w:rsidR="000801B6" w:rsidRDefault="000801B6" w:rsidP="00B30D40">
            <w:pPr>
              <w:pStyle w:val="TableParagraph"/>
              <w:ind w:right="80" w:firstLine="458"/>
              <w:jc w:val="both"/>
              <w:rPr>
                <w:b/>
              </w:rPr>
            </w:pPr>
            <w:r>
              <w:rPr>
                <w:b/>
              </w:rPr>
              <w:t>Произведе</w:t>
            </w:r>
            <w:r>
              <w:rPr>
                <w:b/>
                <w:spacing w:val="-53"/>
              </w:rPr>
              <w:t xml:space="preserve"> </w:t>
            </w:r>
            <w:r>
              <w:rPr>
                <w:b/>
              </w:rPr>
              <w:t>ния писателей</w:t>
            </w:r>
            <w:r>
              <w:rPr>
                <w:b/>
                <w:spacing w:val="1"/>
              </w:rPr>
              <w:t xml:space="preserve"> </w:t>
            </w:r>
            <w:r>
              <w:rPr>
                <w:b/>
              </w:rPr>
              <w:t>России.</w:t>
            </w:r>
          </w:p>
        </w:tc>
        <w:tc>
          <w:tcPr>
            <w:tcW w:w="8330" w:type="dxa"/>
          </w:tcPr>
          <w:p w:rsidR="000801B6" w:rsidRPr="00B30D40" w:rsidRDefault="000801B6" w:rsidP="00B30D40">
            <w:pPr>
              <w:pStyle w:val="TableParagraph"/>
              <w:ind w:left="138" w:right="151" w:firstLine="424"/>
              <w:rPr>
                <w:sz w:val="24"/>
                <w:lang w:val="ru-RU"/>
              </w:rPr>
            </w:pPr>
            <w:r w:rsidRPr="00B30D40">
              <w:rPr>
                <w:sz w:val="24"/>
                <w:lang w:val="ru-RU"/>
              </w:rPr>
              <w:t>Бианки В.В. "Лис и мышонок"; Калинина Н.Д. "В лесу" (из книги</w:t>
            </w:r>
            <w:r w:rsidRPr="00B30D40">
              <w:rPr>
                <w:spacing w:val="1"/>
                <w:sz w:val="24"/>
                <w:lang w:val="ru-RU"/>
              </w:rPr>
              <w:t xml:space="preserve"> </w:t>
            </w:r>
            <w:r w:rsidRPr="00B30D40">
              <w:rPr>
                <w:sz w:val="24"/>
                <w:lang w:val="ru-RU"/>
              </w:rPr>
              <w:t>"Летом"), "Про жука", "Как Саша и Алеша пришли в детский сад" (1 - 2</w:t>
            </w:r>
            <w:r w:rsidRPr="00B30D40">
              <w:rPr>
                <w:spacing w:val="1"/>
                <w:sz w:val="24"/>
                <w:lang w:val="ru-RU"/>
              </w:rPr>
              <w:t xml:space="preserve"> </w:t>
            </w:r>
            <w:r w:rsidRPr="00B30D40">
              <w:rPr>
                <w:sz w:val="24"/>
                <w:lang w:val="ru-RU"/>
              </w:rPr>
              <w:t>рассказа по выбору); Павлова Н.М. "Земляничка"; Симбирская Ю.С. "По</w:t>
            </w:r>
            <w:r w:rsidRPr="00B30D40">
              <w:rPr>
                <w:spacing w:val="1"/>
                <w:sz w:val="24"/>
                <w:lang w:val="ru-RU"/>
              </w:rPr>
              <w:t xml:space="preserve"> </w:t>
            </w:r>
            <w:r w:rsidRPr="00B30D40">
              <w:rPr>
                <w:sz w:val="24"/>
                <w:lang w:val="ru-RU"/>
              </w:rPr>
              <w:t>тропинке, по дорожке"; Сутеев В.Г. "Кто сказал "мяу?", "Под грибом"; Тайц</w:t>
            </w:r>
            <w:r w:rsidRPr="00B30D40">
              <w:rPr>
                <w:spacing w:val="1"/>
                <w:sz w:val="24"/>
                <w:lang w:val="ru-RU"/>
              </w:rPr>
              <w:t xml:space="preserve"> </w:t>
            </w:r>
            <w:r w:rsidRPr="00B30D40">
              <w:rPr>
                <w:sz w:val="24"/>
                <w:lang w:val="ru-RU"/>
              </w:rPr>
              <w:t>Я.М. "Кубик на кубик", "Впереди всех", "Волк" (рассказы по выбору);</w:t>
            </w:r>
            <w:r w:rsidRPr="00B30D40">
              <w:rPr>
                <w:spacing w:val="1"/>
                <w:sz w:val="24"/>
                <w:lang w:val="ru-RU"/>
              </w:rPr>
              <w:t xml:space="preserve"> </w:t>
            </w:r>
            <w:r w:rsidRPr="00B30D40">
              <w:rPr>
                <w:sz w:val="24"/>
                <w:lang w:val="ru-RU"/>
              </w:rPr>
              <w:t>Толстой</w:t>
            </w:r>
            <w:r w:rsidRPr="00B30D40">
              <w:rPr>
                <w:spacing w:val="-3"/>
                <w:sz w:val="24"/>
                <w:lang w:val="ru-RU"/>
              </w:rPr>
              <w:t xml:space="preserve"> </w:t>
            </w:r>
            <w:r w:rsidRPr="00B30D40">
              <w:rPr>
                <w:sz w:val="24"/>
                <w:lang w:val="ru-RU"/>
              </w:rPr>
              <w:t>Л.Н.</w:t>
            </w:r>
            <w:r w:rsidRPr="00B30D40">
              <w:rPr>
                <w:spacing w:val="-4"/>
                <w:sz w:val="24"/>
                <w:lang w:val="ru-RU"/>
              </w:rPr>
              <w:t xml:space="preserve"> </w:t>
            </w:r>
            <w:r w:rsidRPr="00B30D40">
              <w:rPr>
                <w:sz w:val="24"/>
                <w:lang w:val="ru-RU"/>
              </w:rPr>
              <w:t>"Три</w:t>
            </w:r>
            <w:r w:rsidRPr="00B30D40">
              <w:rPr>
                <w:spacing w:val="-3"/>
                <w:sz w:val="24"/>
                <w:lang w:val="ru-RU"/>
              </w:rPr>
              <w:t xml:space="preserve"> </w:t>
            </w:r>
            <w:r w:rsidRPr="00B30D40">
              <w:rPr>
                <w:sz w:val="24"/>
                <w:lang w:val="ru-RU"/>
              </w:rPr>
              <w:t>медведя",</w:t>
            </w:r>
            <w:r w:rsidRPr="00B30D40">
              <w:rPr>
                <w:spacing w:val="-2"/>
                <w:sz w:val="24"/>
                <w:lang w:val="ru-RU"/>
              </w:rPr>
              <w:t xml:space="preserve"> </w:t>
            </w:r>
            <w:r w:rsidRPr="00B30D40">
              <w:rPr>
                <w:sz w:val="24"/>
                <w:lang w:val="ru-RU"/>
              </w:rPr>
              <w:t>"Косточка";</w:t>
            </w:r>
            <w:r w:rsidRPr="00B30D40">
              <w:rPr>
                <w:spacing w:val="-3"/>
                <w:sz w:val="24"/>
                <w:lang w:val="ru-RU"/>
              </w:rPr>
              <w:t xml:space="preserve"> </w:t>
            </w:r>
            <w:r w:rsidRPr="00B30D40">
              <w:rPr>
                <w:sz w:val="24"/>
                <w:lang w:val="ru-RU"/>
              </w:rPr>
              <w:t>Ушинский</w:t>
            </w:r>
            <w:r w:rsidRPr="00B30D40">
              <w:rPr>
                <w:spacing w:val="-5"/>
                <w:sz w:val="24"/>
                <w:lang w:val="ru-RU"/>
              </w:rPr>
              <w:t xml:space="preserve"> </w:t>
            </w:r>
            <w:r w:rsidRPr="00B30D40">
              <w:rPr>
                <w:sz w:val="24"/>
                <w:lang w:val="ru-RU"/>
              </w:rPr>
              <w:t>К.Д.</w:t>
            </w:r>
            <w:r w:rsidRPr="00B30D40">
              <w:rPr>
                <w:spacing w:val="-4"/>
                <w:sz w:val="24"/>
                <w:lang w:val="ru-RU"/>
              </w:rPr>
              <w:t xml:space="preserve"> </w:t>
            </w:r>
            <w:r w:rsidRPr="00B30D40">
              <w:rPr>
                <w:sz w:val="24"/>
                <w:lang w:val="ru-RU"/>
              </w:rPr>
              <w:t>"Васька",</w:t>
            </w:r>
            <w:r w:rsidRPr="00B30D40">
              <w:rPr>
                <w:spacing w:val="-1"/>
                <w:sz w:val="24"/>
                <w:lang w:val="ru-RU"/>
              </w:rPr>
              <w:t xml:space="preserve"> </w:t>
            </w:r>
            <w:r w:rsidRPr="00B30D40">
              <w:rPr>
                <w:sz w:val="24"/>
                <w:lang w:val="ru-RU"/>
              </w:rPr>
              <w:t>"Петушок</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семьей",</w:t>
            </w:r>
            <w:r w:rsidRPr="00B30D40">
              <w:rPr>
                <w:spacing w:val="1"/>
                <w:sz w:val="24"/>
                <w:lang w:val="ru-RU"/>
              </w:rPr>
              <w:t xml:space="preserve"> </w:t>
            </w:r>
            <w:r w:rsidRPr="00B30D40">
              <w:rPr>
                <w:sz w:val="24"/>
                <w:lang w:val="ru-RU"/>
              </w:rPr>
              <w:t>"Уточки"</w:t>
            </w:r>
            <w:r w:rsidRPr="00B30D40">
              <w:rPr>
                <w:spacing w:val="-3"/>
                <w:sz w:val="24"/>
                <w:lang w:val="ru-RU"/>
              </w:rPr>
              <w:t xml:space="preserve"> </w:t>
            </w:r>
            <w:r w:rsidRPr="00B30D40">
              <w:rPr>
                <w:sz w:val="24"/>
                <w:lang w:val="ru-RU"/>
              </w:rPr>
              <w:t>(рассказы</w:t>
            </w:r>
            <w:r w:rsidRPr="00B30D40">
              <w:rPr>
                <w:spacing w:val="-1"/>
                <w:sz w:val="24"/>
                <w:lang w:val="ru-RU"/>
              </w:rPr>
              <w:t xml:space="preserve"> </w:t>
            </w:r>
            <w:r w:rsidRPr="00B30D40">
              <w:rPr>
                <w:sz w:val="24"/>
                <w:lang w:val="ru-RU"/>
              </w:rPr>
              <w:t>по выбору);</w:t>
            </w:r>
            <w:r w:rsidRPr="00B30D40">
              <w:rPr>
                <w:spacing w:val="-1"/>
                <w:sz w:val="24"/>
                <w:lang w:val="ru-RU"/>
              </w:rPr>
              <w:t xml:space="preserve"> </w:t>
            </w:r>
            <w:r w:rsidRPr="00B30D40">
              <w:rPr>
                <w:sz w:val="24"/>
                <w:lang w:val="ru-RU"/>
              </w:rPr>
              <w:t>Чарушин</w:t>
            </w:r>
            <w:r w:rsidRPr="00B30D40">
              <w:rPr>
                <w:spacing w:val="-1"/>
                <w:sz w:val="24"/>
                <w:lang w:val="ru-RU"/>
              </w:rPr>
              <w:t xml:space="preserve"> </w:t>
            </w:r>
            <w:r w:rsidRPr="00B30D40">
              <w:rPr>
                <w:sz w:val="24"/>
                <w:lang w:val="ru-RU"/>
              </w:rPr>
              <w:t>Е.И.</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лесу" (1</w:t>
            </w:r>
            <w:r w:rsidRPr="00B30D40">
              <w:rPr>
                <w:spacing w:val="4"/>
                <w:sz w:val="24"/>
                <w:lang w:val="ru-RU"/>
              </w:rPr>
              <w:t xml:space="preserve"> </w:t>
            </w:r>
            <w:r w:rsidRPr="00B30D40">
              <w:rPr>
                <w:sz w:val="24"/>
                <w:lang w:val="ru-RU"/>
              </w:rPr>
              <w:t>- 3</w:t>
            </w:r>
          </w:p>
          <w:p w:rsidR="000801B6" w:rsidRDefault="000801B6" w:rsidP="00B30D40">
            <w:pPr>
              <w:pStyle w:val="TableParagraph"/>
              <w:spacing w:line="264" w:lineRule="exact"/>
              <w:ind w:left="138"/>
              <w:rPr>
                <w:sz w:val="24"/>
              </w:rPr>
            </w:pPr>
            <w:r>
              <w:rPr>
                <w:sz w:val="24"/>
              </w:rPr>
              <w:t>рассказа</w:t>
            </w:r>
            <w:r>
              <w:rPr>
                <w:spacing w:val="-4"/>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"Волчишко".</w:t>
            </w:r>
          </w:p>
        </w:tc>
      </w:tr>
      <w:tr w:rsidR="000801B6" w:rsidTr="00D4716D">
        <w:trPr>
          <w:trHeight w:val="1379"/>
        </w:trPr>
        <w:tc>
          <w:tcPr>
            <w:tcW w:w="1702" w:type="dxa"/>
          </w:tcPr>
          <w:p w:rsidR="000801B6" w:rsidRPr="00B30D40" w:rsidRDefault="000801B6" w:rsidP="00B30D40">
            <w:pPr>
              <w:pStyle w:val="TableParagraph"/>
              <w:ind w:right="64" w:firstLine="458"/>
              <w:rPr>
                <w:b/>
                <w:lang w:val="ru-RU"/>
              </w:rPr>
            </w:pPr>
            <w:r w:rsidRPr="00B30D40">
              <w:rPr>
                <w:b/>
                <w:lang w:val="ru-RU"/>
              </w:rPr>
              <w:t>Произведе</w:t>
            </w:r>
            <w:r w:rsidRPr="00B30D40">
              <w:rPr>
                <w:b/>
                <w:spacing w:val="-52"/>
                <w:lang w:val="ru-RU"/>
              </w:rPr>
              <w:t xml:space="preserve"> </w:t>
            </w:r>
            <w:r w:rsidRPr="00B30D40">
              <w:rPr>
                <w:b/>
                <w:lang w:val="ru-RU"/>
              </w:rPr>
              <w:t>ния поэтов и</w:t>
            </w:r>
            <w:r w:rsidRPr="00B30D40">
              <w:rPr>
                <w:b/>
                <w:spacing w:val="1"/>
                <w:lang w:val="ru-RU"/>
              </w:rPr>
              <w:t xml:space="preserve"> </w:t>
            </w:r>
            <w:r w:rsidRPr="00B30D40">
              <w:rPr>
                <w:b/>
                <w:lang w:val="ru-RU"/>
              </w:rPr>
              <w:t>писателей</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Default="000801B6" w:rsidP="00B30D40">
            <w:pPr>
              <w:pStyle w:val="TableParagraph"/>
              <w:ind w:left="138" w:right="151" w:firstLine="424"/>
              <w:rPr>
                <w:sz w:val="24"/>
              </w:rPr>
            </w:pPr>
            <w:r w:rsidRPr="00B30D40">
              <w:rPr>
                <w:sz w:val="24"/>
                <w:lang w:val="ru-RU"/>
              </w:rPr>
              <w:t>"Га-га-га!", пер. с англ. Н. Шерешевской; Дональдсон Д. "Мишка-</w:t>
            </w:r>
            <w:r w:rsidRPr="00B30D40">
              <w:rPr>
                <w:spacing w:val="1"/>
                <w:sz w:val="24"/>
                <w:lang w:val="ru-RU"/>
              </w:rPr>
              <w:t xml:space="preserve"> </w:t>
            </w:r>
            <w:r w:rsidRPr="00B30D40">
              <w:rPr>
                <w:sz w:val="24"/>
                <w:lang w:val="ru-RU"/>
              </w:rPr>
              <w:t>почтальон",</w:t>
            </w:r>
            <w:r w:rsidRPr="00B30D40">
              <w:rPr>
                <w:spacing w:val="-4"/>
                <w:sz w:val="24"/>
                <w:lang w:val="ru-RU"/>
              </w:rPr>
              <w:t xml:space="preserve"> </w:t>
            </w:r>
            <w:r w:rsidRPr="00B30D40">
              <w:rPr>
                <w:sz w:val="24"/>
                <w:lang w:val="ru-RU"/>
              </w:rPr>
              <w:t>пер.</w:t>
            </w:r>
            <w:r w:rsidRPr="00B30D40">
              <w:rPr>
                <w:spacing w:val="-3"/>
                <w:sz w:val="24"/>
                <w:lang w:val="ru-RU"/>
              </w:rPr>
              <w:t xml:space="preserve"> </w:t>
            </w:r>
            <w:r w:rsidRPr="00B30D40">
              <w:rPr>
                <w:sz w:val="24"/>
                <w:lang w:val="ru-RU"/>
              </w:rPr>
              <w:t>М.</w:t>
            </w:r>
            <w:r w:rsidRPr="00B30D40">
              <w:rPr>
                <w:spacing w:val="-4"/>
                <w:sz w:val="24"/>
                <w:lang w:val="ru-RU"/>
              </w:rPr>
              <w:t xml:space="preserve"> </w:t>
            </w:r>
            <w:r w:rsidRPr="00B30D40">
              <w:rPr>
                <w:sz w:val="24"/>
                <w:lang w:val="ru-RU"/>
              </w:rPr>
              <w:t>Бородицкой;</w:t>
            </w:r>
            <w:r w:rsidRPr="00B30D40">
              <w:rPr>
                <w:spacing w:val="-3"/>
                <w:sz w:val="24"/>
                <w:lang w:val="ru-RU"/>
              </w:rPr>
              <w:t xml:space="preserve"> </w:t>
            </w:r>
            <w:r w:rsidRPr="00B30D40">
              <w:rPr>
                <w:sz w:val="24"/>
                <w:lang w:val="ru-RU"/>
              </w:rPr>
              <w:t>Капутикян</w:t>
            </w:r>
            <w:r w:rsidRPr="00B30D40">
              <w:rPr>
                <w:spacing w:val="-3"/>
                <w:sz w:val="24"/>
                <w:lang w:val="ru-RU"/>
              </w:rPr>
              <w:t xml:space="preserve"> </w:t>
            </w:r>
            <w:r w:rsidRPr="00B30D40">
              <w:rPr>
                <w:sz w:val="24"/>
                <w:lang w:val="ru-RU"/>
              </w:rPr>
              <w:t>С.Б.</w:t>
            </w:r>
            <w:r w:rsidRPr="00B30D40">
              <w:rPr>
                <w:spacing w:val="-3"/>
                <w:sz w:val="24"/>
                <w:lang w:val="ru-RU"/>
              </w:rPr>
              <w:t xml:space="preserve"> </w:t>
            </w:r>
            <w:r w:rsidRPr="00B30D40">
              <w:rPr>
                <w:sz w:val="24"/>
                <w:lang w:val="ru-RU"/>
              </w:rPr>
              <w:t>"Все</w:t>
            </w:r>
            <w:r w:rsidRPr="00B30D40">
              <w:rPr>
                <w:spacing w:val="-4"/>
                <w:sz w:val="24"/>
                <w:lang w:val="ru-RU"/>
              </w:rPr>
              <w:t xml:space="preserve"> </w:t>
            </w:r>
            <w:r w:rsidRPr="00B30D40">
              <w:rPr>
                <w:sz w:val="24"/>
                <w:lang w:val="ru-RU"/>
              </w:rPr>
              <w:t>спят",</w:t>
            </w:r>
            <w:r w:rsidRPr="00B30D40">
              <w:rPr>
                <w:spacing w:val="-1"/>
                <w:sz w:val="24"/>
                <w:lang w:val="ru-RU"/>
              </w:rPr>
              <w:t xml:space="preserve"> </w:t>
            </w:r>
            <w:r w:rsidRPr="00B30D40">
              <w:rPr>
                <w:sz w:val="24"/>
                <w:lang w:val="ru-RU"/>
              </w:rPr>
              <w:t>"Маша</w:t>
            </w:r>
            <w:r w:rsidRPr="00B30D40">
              <w:rPr>
                <w:spacing w:val="-4"/>
                <w:sz w:val="24"/>
                <w:lang w:val="ru-RU"/>
              </w:rPr>
              <w:t xml:space="preserve"> </w:t>
            </w:r>
            <w:r w:rsidRPr="00B30D40">
              <w:rPr>
                <w:sz w:val="24"/>
                <w:lang w:val="ru-RU"/>
              </w:rPr>
              <w:t>обедает",</w:t>
            </w:r>
            <w:r w:rsidRPr="00B30D40">
              <w:rPr>
                <w:spacing w:val="-57"/>
                <w:sz w:val="24"/>
                <w:lang w:val="ru-RU"/>
              </w:rPr>
              <w:t xml:space="preserve"> </w:t>
            </w:r>
            <w:r w:rsidRPr="00B30D40">
              <w:rPr>
                <w:sz w:val="24"/>
                <w:lang w:val="ru-RU"/>
              </w:rPr>
              <w:t>пер. с арм. Т. Спендиаровой; Остервальдер М. "Приключения маленького</w:t>
            </w:r>
            <w:r w:rsidRPr="00B30D40">
              <w:rPr>
                <w:spacing w:val="1"/>
                <w:sz w:val="24"/>
                <w:lang w:val="ru-RU"/>
              </w:rPr>
              <w:t xml:space="preserve"> </w:t>
            </w:r>
            <w:r w:rsidRPr="00B30D40">
              <w:rPr>
                <w:sz w:val="24"/>
                <w:lang w:val="ru-RU"/>
              </w:rPr>
              <w:t>Бобо.</w:t>
            </w:r>
            <w:r w:rsidRPr="00B30D40">
              <w:rPr>
                <w:spacing w:val="-2"/>
                <w:sz w:val="24"/>
                <w:lang w:val="ru-RU"/>
              </w:rPr>
              <w:t xml:space="preserve"> </w:t>
            </w:r>
            <w:r w:rsidRPr="00B30D40">
              <w:rPr>
                <w:sz w:val="24"/>
                <w:lang w:val="ru-RU"/>
              </w:rPr>
              <w:t>Истории</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картинках</w:t>
            </w:r>
            <w:r w:rsidRPr="00B30D40">
              <w:rPr>
                <w:spacing w:val="1"/>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самых маленьких",</w:t>
            </w:r>
            <w:r w:rsidRPr="00B30D40">
              <w:rPr>
                <w:spacing w:val="-1"/>
                <w:sz w:val="24"/>
                <w:lang w:val="ru-RU"/>
              </w:rPr>
              <w:t xml:space="preserve"> </w:t>
            </w:r>
            <w:r w:rsidRPr="00B30D40">
              <w:rPr>
                <w:sz w:val="24"/>
                <w:lang w:val="ru-RU"/>
              </w:rPr>
              <w:t>пер.</w:t>
            </w:r>
            <w:r w:rsidRPr="00B30D40">
              <w:rPr>
                <w:spacing w:val="-2"/>
                <w:sz w:val="24"/>
                <w:lang w:val="ru-RU"/>
              </w:rPr>
              <w:t xml:space="preserve"> </w:t>
            </w:r>
            <w:r>
              <w:rPr>
                <w:sz w:val="24"/>
              </w:rPr>
              <w:t>Т.</w:t>
            </w:r>
            <w:r>
              <w:rPr>
                <w:spacing w:val="-1"/>
                <w:sz w:val="24"/>
              </w:rPr>
              <w:t xml:space="preserve"> </w:t>
            </w:r>
            <w:r>
              <w:rPr>
                <w:sz w:val="24"/>
              </w:rPr>
              <w:t>Зборовская;</w:t>
            </w:r>
            <w:r>
              <w:rPr>
                <w:spacing w:val="-2"/>
                <w:sz w:val="24"/>
              </w:rPr>
              <w:t xml:space="preserve"> </w:t>
            </w:r>
            <w:r>
              <w:rPr>
                <w:sz w:val="24"/>
              </w:rPr>
              <w:t>Эрик</w:t>
            </w:r>
          </w:p>
          <w:p w:rsidR="000801B6" w:rsidRDefault="000801B6" w:rsidP="00B30D40">
            <w:pPr>
              <w:pStyle w:val="TableParagraph"/>
              <w:spacing w:line="264" w:lineRule="exact"/>
              <w:ind w:left="138"/>
              <w:rPr>
                <w:sz w:val="24"/>
              </w:rPr>
            </w:pPr>
            <w:r>
              <w:rPr>
                <w:sz w:val="24"/>
              </w:rPr>
              <w:t>К.</w:t>
            </w:r>
            <w:r>
              <w:rPr>
                <w:spacing w:val="-4"/>
                <w:sz w:val="24"/>
              </w:rPr>
              <w:t xml:space="preserve"> </w:t>
            </w:r>
            <w:r>
              <w:rPr>
                <w:sz w:val="24"/>
              </w:rPr>
              <w:t>"Очень</w:t>
            </w:r>
            <w:r>
              <w:rPr>
                <w:spacing w:val="-3"/>
                <w:sz w:val="24"/>
              </w:rPr>
              <w:t xml:space="preserve"> </w:t>
            </w:r>
            <w:r>
              <w:rPr>
                <w:sz w:val="24"/>
              </w:rPr>
              <w:t>голодная</w:t>
            </w:r>
            <w:r>
              <w:rPr>
                <w:spacing w:val="-4"/>
                <w:sz w:val="24"/>
              </w:rPr>
              <w:t xml:space="preserve"> </w:t>
            </w:r>
            <w:r>
              <w:rPr>
                <w:sz w:val="24"/>
              </w:rPr>
              <w:t>гусеница".</w:t>
            </w:r>
          </w:p>
        </w:tc>
      </w:tr>
      <w:tr w:rsidR="000801B6" w:rsidTr="00D4716D">
        <w:trPr>
          <w:trHeight w:val="453"/>
        </w:trPr>
        <w:tc>
          <w:tcPr>
            <w:tcW w:w="10032" w:type="dxa"/>
            <w:gridSpan w:val="2"/>
          </w:tcPr>
          <w:p w:rsidR="000801B6" w:rsidRDefault="000801B6" w:rsidP="00B30D40">
            <w:pPr>
              <w:pStyle w:val="TableParagraph"/>
              <w:spacing w:before="86"/>
              <w:ind w:left="4148" w:right="3688"/>
              <w:jc w:val="center"/>
              <w:rPr>
                <w:b/>
                <w:sz w:val="24"/>
              </w:rPr>
            </w:pPr>
            <w:r>
              <w:rPr>
                <w:b/>
                <w:sz w:val="24"/>
              </w:rPr>
              <w:t>От 3</w:t>
            </w:r>
            <w:r>
              <w:rPr>
                <w:b/>
                <w:spacing w:val="-1"/>
                <w:sz w:val="24"/>
              </w:rPr>
              <w:t xml:space="preserve"> </w:t>
            </w:r>
            <w:r>
              <w:rPr>
                <w:b/>
                <w:sz w:val="24"/>
              </w:rPr>
              <w:t>до</w:t>
            </w:r>
            <w:r>
              <w:rPr>
                <w:b/>
                <w:spacing w:val="-1"/>
                <w:sz w:val="24"/>
              </w:rPr>
              <w:t xml:space="preserve"> </w:t>
            </w:r>
            <w:r>
              <w:rPr>
                <w:b/>
                <w:sz w:val="24"/>
              </w:rPr>
              <w:t>4 лет</w:t>
            </w:r>
          </w:p>
        </w:tc>
      </w:tr>
      <w:tr w:rsidR="000801B6" w:rsidTr="00D4716D">
        <w:trPr>
          <w:trHeight w:val="2207"/>
        </w:trPr>
        <w:tc>
          <w:tcPr>
            <w:tcW w:w="1702" w:type="dxa"/>
          </w:tcPr>
          <w:p w:rsidR="000801B6" w:rsidRDefault="000801B6" w:rsidP="00B30D40">
            <w:pPr>
              <w:pStyle w:val="TableParagraph"/>
              <w:ind w:right="398" w:firstLine="458"/>
              <w:rPr>
                <w:b/>
              </w:rPr>
            </w:pPr>
            <w:r>
              <w:rPr>
                <w:b/>
              </w:rPr>
              <w:t>Малые</w:t>
            </w:r>
            <w:r>
              <w:rPr>
                <w:b/>
                <w:spacing w:val="-52"/>
              </w:rPr>
              <w:t xml:space="preserve"> </w:t>
            </w:r>
            <w:r>
              <w:rPr>
                <w:b/>
              </w:rPr>
              <w:t>формы</w:t>
            </w:r>
            <w:r>
              <w:rPr>
                <w:b/>
                <w:spacing w:val="1"/>
              </w:rPr>
              <w:t xml:space="preserve"> </w:t>
            </w:r>
            <w:r>
              <w:rPr>
                <w:b/>
              </w:rPr>
              <w:t>фольклора.</w:t>
            </w:r>
          </w:p>
        </w:tc>
        <w:tc>
          <w:tcPr>
            <w:tcW w:w="8330" w:type="dxa"/>
          </w:tcPr>
          <w:p w:rsidR="000801B6" w:rsidRPr="00B30D40" w:rsidRDefault="000801B6" w:rsidP="00B30D40">
            <w:pPr>
              <w:pStyle w:val="TableParagraph"/>
              <w:ind w:left="138" w:right="355" w:firstLine="424"/>
              <w:rPr>
                <w:sz w:val="24"/>
                <w:lang w:val="ru-RU"/>
              </w:rPr>
            </w:pPr>
            <w:r w:rsidRPr="00B30D40">
              <w:rPr>
                <w:sz w:val="24"/>
                <w:lang w:val="ru-RU"/>
              </w:rPr>
              <w:t>"Ай, качи-качи-качи...", "Божья коровка...", "Волчок-волчок, шерстяной</w:t>
            </w:r>
            <w:r w:rsidRPr="00B30D40">
              <w:rPr>
                <w:spacing w:val="-57"/>
                <w:sz w:val="24"/>
                <w:lang w:val="ru-RU"/>
              </w:rPr>
              <w:t xml:space="preserve"> </w:t>
            </w:r>
            <w:r w:rsidRPr="00B30D40">
              <w:rPr>
                <w:sz w:val="24"/>
                <w:lang w:val="ru-RU"/>
              </w:rPr>
              <w:t>бочок...",</w:t>
            </w:r>
            <w:r w:rsidRPr="00B30D40">
              <w:rPr>
                <w:spacing w:val="-2"/>
                <w:sz w:val="24"/>
                <w:lang w:val="ru-RU"/>
              </w:rPr>
              <w:t xml:space="preserve"> </w:t>
            </w:r>
            <w:r w:rsidRPr="00B30D40">
              <w:rPr>
                <w:sz w:val="24"/>
                <w:lang w:val="ru-RU"/>
              </w:rPr>
              <w:t>"Дождик,</w:t>
            </w:r>
            <w:r w:rsidRPr="00B30D40">
              <w:rPr>
                <w:spacing w:val="-1"/>
                <w:sz w:val="24"/>
                <w:lang w:val="ru-RU"/>
              </w:rPr>
              <w:t xml:space="preserve"> </w:t>
            </w:r>
            <w:r w:rsidRPr="00B30D40">
              <w:rPr>
                <w:sz w:val="24"/>
                <w:lang w:val="ru-RU"/>
              </w:rPr>
              <w:t>дождик,</w:t>
            </w:r>
            <w:r w:rsidRPr="00B30D40">
              <w:rPr>
                <w:spacing w:val="-1"/>
                <w:sz w:val="24"/>
                <w:lang w:val="ru-RU"/>
              </w:rPr>
              <w:t xml:space="preserve"> </w:t>
            </w:r>
            <w:r w:rsidRPr="00B30D40">
              <w:rPr>
                <w:sz w:val="24"/>
                <w:lang w:val="ru-RU"/>
              </w:rPr>
              <w:t>пуще...",</w:t>
            </w:r>
            <w:r w:rsidRPr="00B30D40">
              <w:rPr>
                <w:spacing w:val="1"/>
                <w:sz w:val="24"/>
                <w:lang w:val="ru-RU"/>
              </w:rPr>
              <w:t xml:space="preserve"> </w:t>
            </w:r>
            <w:r w:rsidRPr="00B30D40">
              <w:rPr>
                <w:sz w:val="24"/>
                <w:lang w:val="ru-RU"/>
              </w:rPr>
              <w:t>"Еду-еду</w:t>
            </w:r>
            <w:r w:rsidRPr="00B30D40">
              <w:rPr>
                <w:spacing w:val="-5"/>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бабе,</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деду...", "Жили</w:t>
            </w:r>
            <w:r w:rsidRPr="00B30D40">
              <w:rPr>
                <w:spacing w:val="2"/>
                <w:sz w:val="24"/>
                <w:lang w:val="ru-RU"/>
              </w:rPr>
              <w:t xml:space="preserve"> </w:t>
            </w:r>
            <w:r w:rsidRPr="00B30D40">
              <w:rPr>
                <w:sz w:val="24"/>
                <w:lang w:val="ru-RU"/>
              </w:rPr>
              <w:t>у</w:t>
            </w:r>
          </w:p>
          <w:p w:rsidR="000801B6" w:rsidRPr="00B30D40" w:rsidRDefault="000801B6" w:rsidP="00B30D40">
            <w:pPr>
              <w:pStyle w:val="TableParagraph"/>
              <w:ind w:left="138"/>
              <w:rPr>
                <w:sz w:val="24"/>
                <w:lang w:val="ru-RU"/>
              </w:rPr>
            </w:pPr>
            <w:r w:rsidRPr="00B30D40">
              <w:rPr>
                <w:sz w:val="24"/>
                <w:lang w:val="ru-RU"/>
              </w:rPr>
              <w:t>бабуси...",</w:t>
            </w:r>
            <w:r w:rsidRPr="00B30D40">
              <w:rPr>
                <w:spacing w:val="-2"/>
                <w:sz w:val="24"/>
                <w:lang w:val="ru-RU"/>
              </w:rPr>
              <w:t xml:space="preserve"> </w:t>
            </w:r>
            <w:r w:rsidRPr="00B30D40">
              <w:rPr>
                <w:sz w:val="24"/>
                <w:lang w:val="ru-RU"/>
              </w:rPr>
              <w:t>"Заинька,</w:t>
            </w:r>
            <w:r w:rsidRPr="00B30D40">
              <w:rPr>
                <w:spacing w:val="-3"/>
                <w:sz w:val="24"/>
                <w:lang w:val="ru-RU"/>
              </w:rPr>
              <w:t xml:space="preserve"> </w:t>
            </w:r>
            <w:r w:rsidRPr="00B30D40">
              <w:rPr>
                <w:sz w:val="24"/>
                <w:lang w:val="ru-RU"/>
              </w:rPr>
              <w:t>попляши...",</w:t>
            </w:r>
            <w:r w:rsidRPr="00B30D40">
              <w:rPr>
                <w:spacing w:val="-3"/>
                <w:sz w:val="24"/>
                <w:lang w:val="ru-RU"/>
              </w:rPr>
              <w:t xml:space="preserve"> </w:t>
            </w:r>
            <w:r w:rsidRPr="00B30D40">
              <w:rPr>
                <w:sz w:val="24"/>
                <w:lang w:val="ru-RU"/>
              </w:rPr>
              <w:t>"Заря-заряница...";</w:t>
            </w:r>
            <w:r w:rsidRPr="00B30D40">
              <w:rPr>
                <w:spacing w:val="-2"/>
                <w:sz w:val="24"/>
                <w:lang w:val="ru-RU"/>
              </w:rPr>
              <w:t xml:space="preserve"> </w:t>
            </w:r>
            <w:r w:rsidRPr="00B30D40">
              <w:rPr>
                <w:sz w:val="24"/>
                <w:lang w:val="ru-RU"/>
              </w:rPr>
              <w:t>"Как</w:t>
            </w:r>
            <w:r w:rsidRPr="00B30D40">
              <w:rPr>
                <w:spacing w:val="-3"/>
                <w:sz w:val="24"/>
                <w:lang w:val="ru-RU"/>
              </w:rPr>
              <w:t xml:space="preserve"> </w:t>
            </w:r>
            <w:r w:rsidRPr="00B30D40">
              <w:rPr>
                <w:sz w:val="24"/>
                <w:lang w:val="ru-RU"/>
              </w:rPr>
              <w:t>без</w:t>
            </w:r>
            <w:r w:rsidRPr="00B30D40">
              <w:rPr>
                <w:spacing w:val="-3"/>
                <w:sz w:val="24"/>
                <w:lang w:val="ru-RU"/>
              </w:rPr>
              <w:t xml:space="preserve"> </w:t>
            </w:r>
            <w:r w:rsidRPr="00B30D40">
              <w:rPr>
                <w:sz w:val="24"/>
                <w:lang w:val="ru-RU"/>
              </w:rPr>
              <w:t>дудки,</w:t>
            </w:r>
            <w:r w:rsidRPr="00B30D40">
              <w:rPr>
                <w:spacing w:val="-2"/>
                <w:sz w:val="24"/>
                <w:lang w:val="ru-RU"/>
              </w:rPr>
              <w:t xml:space="preserve"> </w:t>
            </w:r>
            <w:r w:rsidRPr="00B30D40">
              <w:rPr>
                <w:sz w:val="24"/>
                <w:lang w:val="ru-RU"/>
              </w:rPr>
              <w:t>без</w:t>
            </w:r>
          </w:p>
          <w:p w:rsidR="000801B6" w:rsidRPr="00B30D40" w:rsidRDefault="000801B6" w:rsidP="00B30D40">
            <w:pPr>
              <w:pStyle w:val="TableParagraph"/>
              <w:ind w:left="138"/>
              <w:rPr>
                <w:sz w:val="24"/>
                <w:lang w:val="ru-RU"/>
              </w:rPr>
            </w:pPr>
            <w:r w:rsidRPr="00B30D40">
              <w:rPr>
                <w:sz w:val="24"/>
                <w:lang w:val="ru-RU"/>
              </w:rPr>
              <w:t>дуды...",</w:t>
            </w:r>
            <w:r w:rsidRPr="00B30D40">
              <w:rPr>
                <w:spacing w:val="-1"/>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у</w:t>
            </w:r>
            <w:r w:rsidRPr="00B30D40">
              <w:rPr>
                <w:spacing w:val="-8"/>
                <w:sz w:val="24"/>
                <w:lang w:val="ru-RU"/>
              </w:rPr>
              <w:t xml:space="preserve"> </w:t>
            </w:r>
            <w:r w:rsidRPr="00B30D40">
              <w:rPr>
                <w:sz w:val="24"/>
                <w:lang w:val="ru-RU"/>
              </w:rPr>
              <w:t>нашего</w:t>
            </w:r>
            <w:r w:rsidRPr="00B30D40">
              <w:rPr>
                <w:spacing w:val="-1"/>
                <w:sz w:val="24"/>
                <w:lang w:val="ru-RU"/>
              </w:rPr>
              <w:t xml:space="preserve"> </w:t>
            </w:r>
            <w:r w:rsidRPr="00B30D40">
              <w:rPr>
                <w:sz w:val="24"/>
                <w:lang w:val="ru-RU"/>
              </w:rPr>
              <w:t>кота...",</w:t>
            </w:r>
            <w:r w:rsidRPr="00B30D40">
              <w:rPr>
                <w:spacing w:val="-3"/>
                <w:sz w:val="24"/>
                <w:lang w:val="ru-RU"/>
              </w:rPr>
              <w:t xml:space="preserve"> </w:t>
            </w:r>
            <w:r w:rsidRPr="00B30D40">
              <w:rPr>
                <w:sz w:val="24"/>
                <w:lang w:val="ru-RU"/>
              </w:rPr>
              <w:t>"Кисонька-мурысенька...",</w:t>
            </w:r>
            <w:r w:rsidRPr="00B30D40">
              <w:rPr>
                <w:spacing w:val="-1"/>
                <w:sz w:val="24"/>
                <w:lang w:val="ru-RU"/>
              </w:rPr>
              <w:t xml:space="preserve"> </w:t>
            </w:r>
            <w:r w:rsidRPr="00B30D40">
              <w:rPr>
                <w:sz w:val="24"/>
                <w:lang w:val="ru-RU"/>
              </w:rPr>
              <w:t>"Курочка-</w:t>
            </w:r>
          </w:p>
          <w:p w:rsidR="000801B6" w:rsidRDefault="000801B6" w:rsidP="00B30D40">
            <w:pPr>
              <w:pStyle w:val="TableParagraph"/>
              <w:ind w:left="138" w:right="476"/>
              <w:rPr>
                <w:sz w:val="24"/>
              </w:rPr>
            </w:pPr>
            <w:r w:rsidRPr="00B30D40">
              <w:rPr>
                <w:sz w:val="24"/>
                <w:lang w:val="ru-RU"/>
              </w:rPr>
              <w:t>рябушечка...", "На улице три курицы...", "Ночь пришла...", "Пальчик-</w:t>
            </w:r>
            <w:r w:rsidRPr="00B30D40">
              <w:rPr>
                <w:spacing w:val="1"/>
                <w:sz w:val="24"/>
                <w:lang w:val="ru-RU"/>
              </w:rPr>
              <w:t xml:space="preserve"> </w:t>
            </w:r>
            <w:r w:rsidRPr="00B30D40">
              <w:rPr>
                <w:sz w:val="24"/>
                <w:lang w:val="ru-RU"/>
              </w:rPr>
              <w:t>мальчик...", "Привяжу я козлика", "Радуга-дуга...", "Сидит белка на</w:t>
            </w:r>
            <w:r w:rsidRPr="00B30D40">
              <w:rPr>
                <w:spacing w:val="1"/>
                <w:sz w:val="24"/>
                <w:lang w:val="ru-RU"/>
              </w:rPr>
              <w:t xml:space="preserve"> </w:t>
            </w:r>
            <w:r w:rsidRPr="00B30D40">
              <w:rPr>
                <w:sz w:val="24"/>
                <w:lang w:val="ru-RU"/>
              </w:rPr>
              <w:t>тележке...",</w:t>
            </w:r>
            <w:r w:rsidRPr="00B30D40">
              <w:rPr>
                <w:spacing w:val="-1"/>
                <w:sz w:val="24"/>
                <w:lang w:val="ru-RU"/>
              </w:rPr>
              <w:t xml:space="preserve"> </w:t>
            </w:r>
            <w:r w:rsidRPr="00B30D40">
              <w:rPr>
                <w:sz w:val="24"/>
                <w:lang w:val="ru-RU"/>
              </w:rPr>
              <w:t>"Сорока,</w:t>
            </w:r>
            <w:r w:rsidRPr="00B30D40">
              <w:rPr>
                <w:spacing w:val="-2"/>
                <w:sz w:val="24"/>
                <w:lang w:val="ru-RU"/>
              </w:rPr>
              <w:t xml:space="preserve"> </w:t>
            </w:r>
            <w:r w:rsidRPr="00B30D40">
              <w:rPr>
                <w:sz w:val="24"/>
                <w:lang w:val="ru-RU"/>
              </w:rPr>
              <w:t>сорока...", "Тень,</w:t>
            </w:r>
            <w:r w:rsidRPr="00B30D40">
              <w:rPr>
                <w:spacing w:val="-2"/>
                <w:sz w:val="24"/>
                <w:lang w:val="ru-RU"/>
              </w:rPr>
              <w:t xml:space="preserve"> </w:t>
            </w:r>
            <w:r w:rsidRPr="00B30D40">
              <w:rPr>
                <w:sz w:val="24"/>
                <w:lang w:val="ru-RU"/>
              </w:rPr>
              <w:t>тень, потетень...",</w:t>
            </w:r>
            <w:r w:rsidRPr="00B30D40">
              <w:rPr>
                <w:spacing w:val="-2"/>
                <w:sz w:val="24"/>
                <w:lang w:val="ru-RU"/>
              </w:rPr>
              <w:t xml:space="preserve"> </w:t>
            </w:r>
            <w:r w:rsidRPr="00B30D40">
              <w:rPr>
                <w:sz w:val="24"/>
                <w:lang w:val="ru-RU"/>
              </w:rPr>
              <w:t>"Тили-бом!</w:t>
            </w:r>
            <w:r w:rsidRPr="00B30D40">
              <w:rPr>
                <w:spacing w:val="-4"/>
                <w:sz w:val="24"/>
                <w:lang w:val="ru-RU"/>
              </w:rPr>
              <w:t xml:space="preserve"> </w:t>
            </w:r>
            <w:r>
              <w:rPr>
                <w:sz w:val="24"/>
              </w:rPr>
              <w:t>Тили-</w:t>
            </w:r>
          </w:p>
          <w:p w:rsidR="000801B6" w:rsidRDefault="000801B6" w:rsidP="00B30D40">
            <w:pPr>
              <w:pStyle w:val="TableParagraph"/>
              <w:spacing w:line="264" w:lineRule="exact"/>
              <w:ind w:left="138"/>
              <w:rPr>
                <w:sz w:val="24"/>
              </w:rPr>
            </w:pPr>
            <w:r>
              <w:rPr>
                <w:sz w:val="24"/>
              </w:rPr>
              <w:t>бом!..",</w:t>
            </w:r>
            <w:r>
              <w:rPr>
                <w:spacing w:val="-5"/>
                <w:sz w:val="24"/>
              </w:rPr>
              <w:t xml:space="preserve"> </w:t>
            </w:r>
            <w:r>
              <w:rPr>
                <w:sz w:val="24"/>
              </w:rPr>
              <w:t>"Травка-муравка...",</w:t>
            </w:r>
            <w:r>
              <w:rPr>
                <w:spacing w:val="-5"/>
                <w:sz w:val="24"/>
              </w:rPr>
              <w:t xml:space="preserve"> </w:t>
            </w:r>
            <w:r>
              <w:rPr>
                <w:sz w:val="24"/>
              </w:rPr>
              <w:t>"Чики-чики-чикалочки...".</w:t>
            </w:r>
          </w:p>
        </w:tc>
      </w:tr>
      <w:tr w:rsidR="000801B6" w:rsidTr="00D4716D">
        <w:trPr>
          <w:trHeight w:val="1103"/>
        </w:trPr>
        <w:tc>
          <w:tcPr>
            <w:tcW w:w="1702" w:type="dxa"/>
          </w:tcPr>
          <w:p w:rsidR="000801B6" w:rsidRDefault="000801B6" w:rsidP="00B30D40">
            <w:pPr>
              <w:pStyle w:val="TableParagraph"/>
              <w:ind w:right="318" w:firstLine="458"/>
              <w:rPr>
                <w:b/>
              </w:rPr>
            </w:pPr>
            <w:r>
              <w:rPr>
                <w:b/>
              </w:rPr>
              <w:t>Русские</w:t>
            </w:r>
            <w:r>
              <w:rPr>
                <w:b/>
                <w:spacing w:val="-52"/>
              </w:rPr>
              <w:t xml:space="preserve"> </w:t>
            </w:r>
            <w:r>
              <w:rPr>
                <w:b/>
              </w:rPr>
              <w:t>народные</w:t>
            </w:r>
          </w:p>
          <w:p w:rsidR="000801B6" w:rsidRDefault="000801B6" w:rsidP="00B30D40">
            <w:pPr>
              <w:pStyle w:val="TableParagraph"/>
              <w:rPr>
                <w:b/>
              </w:rPr>
            </w:pPr>
            <w:r>
              <w:rPr>
                <w:b/>
              </w:rPr>
              <w:t>сказки</w:t>
            </w:r>
          </w:p>
        </w:tc>
        <w:tc>
          <w:tcPr>
            <w:tcW w:w="8330" w:type="dxa"/>
          </w:tcPr>
          <w:p w:rsidR="000801B6" w:rsidRPr="00B30D40" w:rsidRDefault="000801B6" w:rsidP="00B30D40">
            <w:pPr>
              <w:pStyle w:val="TableParagraph"/>
              <w:ind w:left="138" w:right="151" w:firstLine="424"/>
              <w:rPr>
                <w:sz w:val="24"/>
                <w:lang w:val="ru-RU"/>
              </w:rPr>
            </w:pPr>
            <w:r w:rsidRPr="00B30D40">
              <w:rPr>
                <w:sz w:val="24"/>
                <w:lang w:val="ru-RU"/>
              </w:rPr>
              <w:t>"Бычок - черный бочок, белые копытца" (обраб. М. Булатова); "Волк и</w:t>
            </w:r>
            <w:r w:rsidRPr="00B30D40">
              <w:rPr>
                <w:spacing w:val="1"/>
                <w:sz w:val="24"/>
                <w:lang w:val="ru-RU"/>
              </w:rPr>
              <w:t xml:space="preserve"> </w:t>
            </w:r>
            <w:r w:rsidRPr="00B30D40">
              <w:rPr>
                <w:sz w:val="24"/>
                <w:lang w:val="ru-RU"/>
              </w:rPr>
              <w:t>козлята"</w:t>
            </w:r>
            <w:r w:rsidRPr="00B30D40">
              <w:rPr>
                <w:spacing w:val="-1"/>
                <w:sz w:val="24"/>
                <w:lang w:val="ru-RU"/>
              </w:rPr>
              <w:t xml:space="preserve"> </w:t>
            </w:r>
            <w:r w:rsidRPr="00B30D40">
              <w:rPr>
                <w:sz w:val="24"/>
                <w:lang w:val="ru-RU"/>
              </w:rPr>
              <w:t>(обраб. А.Н.</w:t>
            </w:r>
            <w:r w:rsidRPr="00B30D40">
              <w:rPr>
                <w:spacing w:val="1"/>
                <w:sz w:val="24"/>
                <w:lang w:val="ru-RU"/>
              </w:rPr>
              <w:t xml:space="preserve"> </w:t>
            </w:r>
            <w:r w:rsidRPr="00B30D40">
              <w:rPr>
                <w:sz w:val="24"/>
                <w:lang w:val="ru-RU"/>
              </w:rPr>
              <w:t>Толстого);</w:t>
            </w:r>
            <w:r w:rsidRPr="00B30D40">
              <w:rPr>
                <w:spacing w:val="1"/>
                <w:sz w:val="24"/>
                <w:lang w:val="ru-RU"/>
              </w:rPr>
              <w:t xml:space="preserve"> </w:t>
            </w:r>
            <w:r w:rsidRPr="00B30D40">
              <w:rPr>
                <w:sz w:val="24"/>
                <w:lang w:val="ru-RU"/>
              </w:rPr>
              <w:t>"Кот,</w:t>
            </w:r>
            <w:r w:rsidRPr="00B30D40">
              <w:rPr>
                <w:spacing w:val="1"/>
                <w:sz w:val="24"/>
                <w:lang w:val="ru-RU"/>
              </w:rPr>
              <w:t xml:space="preserve"> </w:t>
            </w:r>
            <w:r w:rsidRPr="00B30D40">
              <w:rPr>
                <w:sz w:val="24"/>
                <w:lang w:val="ru-RU"/>
              </w:rPr>
              <w:t>петух</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лиса"</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Боголюбской);</w:t>
            </w:r>
            <w:r w:rsidRPr="00B30D40">
              <w:rPr>
                <w:spacing w:val="-3"/>
                <w:sz w:val="24"/>
                <w:lang w:val="ru-RU"/>
              </w:rPr>
              <w:t xml:space="preserve"> </w:t>
            </w:r>
            <w:r w:rsidRPr="00B30D40">
              <w:rPr>
                <w:sz w:val="24"/>
                <w:lang w:val="ru-RU"/>
              </w:rPr>
              <w:t>"Лиса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заяц"</w:t>
            </w:r>
            <w:r w:rsidRPr="00B30D40">
              <w:rPr>
                <w:spacing w:val="-4"/>
                <w:sz w:val="24"/>
                <w:lang w:val="ru-RU"/>
              </w:rPr>
              <w:t xml:space="preserve"> </w:t>
            </w:r>
            <w:r w:rsidRPr="00B30D40">
              <w:rPr>
                <w:sz w:val="24"/>
                <w:lang w:val="ru-RU"/>
              </w:rPr>
              <w:t>(обраб.</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Даля); "Снегурочка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лиса"</w:t>
            </w:r>
            <w:r w:rsidRPr="00B30D40">
              <w:rPr>
                <w:spacing w:val="-2"/>
                <w:sz w:val="24"/>
                <w:lang w:val="ru-RU"/>
              </w:rPr>
              <w:t xml:space="preserve"> </w:t>
            </w:r>
            <w:r w:rsidRPr="00B30D40">
              <w:rPr>
                <w:sz w:val="24"/>
                <w:lang w:val="ru-RU"/>
              </w:rPr>
              <w:t>(обраб.</w:t>
            </w:r>
            <w:r w:rsidRPr="00B30D40">
              <w:rPr>
                <w:spacing w:val="-3"/>
                <w:sz w:val="24"/>
                <w:lang w:val="ru-RU"/>
              </w:rPr>
              <w:t xml:space="preserve"> </w:t>
            </w:r>
            <w:r w:rsidRPr="00B30D40">
              <w:rPr>
                <w:sz w:val="24"/>
                <w:lang w:val="ru-RU"/>
              </w:rPr>
              <w:t>М.</w:t>
            </w:r>
          </w:p>
          <w:p w:rsidR="000801B6" w:rsidRDefault="000801B6" w:rsidP="00B30D40">
            <w:pPr>
              <w:pStyle w:val="TableParagraph"/>
              <w:spacing w:line="264" w:lineRule="exact"/>
              <w:ind w:left="138"/>
              <w:rPr>
                <w:sz w:val="24"/>
              </w:rPr>
            </w:pPr>
            <w:r w:rsidRPr="00B30D40">
              <w:rPr>
                <w:sz w:val="24"/>
                <w:lang w:val="ru-RU"/>
              </w:rPr>
              <w:t>Булатова);</w:t>
            </w:r>
            <w:r w:rsidRPr="00B30D40">
              <w:rPr>
                <w:spacing w:val="-1"/>
                <w:sz w:val="24"/>
                <w:lang w:val="ru-RU"/>
              </w:rPr>
              <w:t xml:space="preserve"> </w:t>
            </w:r>
            <w:r w:rsidRPr="00B30D40">
              <w:rPr>
                <w:sz w:val="24"/>
                <w:lang w:val="ru-RU"/>
              </w:rPr>
              <w:t>"У</w:t>
            </w:r>
            <w:r w:rsidRPr="00B30D40">
              <w:rPr>
                <w:spacing w:val="-1"/>
                <w:sz w:val="24"/>
                <w:lang w:val="ru-RU"/>
              </w:rPr>
              <w:t xml:space="preserve"> </w:t>
            </w:r>
            <w:r w:rsidRPr="00B30D40">
              <w:rPr>
                <w:sz w:val="24"/>
                <w:lang w:val="ru-RU"/>
              </w:rPr>
              <w:t>страха</w:t>
            </w:r>
            <w:r w:rsidRPr="00B30D40">
              <w:rPr>
                <w:spacing w:val="-2"/>
                <w:sz w:val="24"/>
                <w:lang w:val="ru-RU"/>
              </w:rPr>
              <w:t xml:space="preserve"> </w:t>
            </w:r>
            <w:r w:rsidRPr="00B30D40">
              <w:rPr>
                <w:sz w:val="24"/>
                <w:lang w:val="ru-RU"/>
              </w:rPr>
              <w:t>глаза</w:t>
            </w:r>
            <w:r w:rsidRPr="00B30D40">
              <w:rPr>
                <w:spacing w:val="-3"/>
                <w:sz w:val="24"/>
                <w:lang w:val="ru-RU"/>
              </w:rPr>
              <w:t xml:space="preserve"> </w:t>
            </w:r>
            <w:r w:rsidRPr="00B30D40">
              <w:rPr>
                <w:sz w:val="24"/>
                <w:lang w:val="ru-RU"/>
              </w:rPr>
              <w:t>велики"</w:t>
            </w:r>
            <w:r w:rsidRPr="00B30D40">
              <w:rPr>
                <w:spacing w:val="-3"/>
                <w:sz w:val="24"/>
                <w:lang w:val="ru-RU"/>
              </w:rPr>
              <w:t xml:space="preserve"> </w:t>
            </w:r>
            <w:r w:rsidRPr="00B30D40">
              <w:rPr>
                <w:sz w:val="24"/>
                <w:lang w:val="ru-RU"/>
              </w:rPr>
              <w:t>(обраб.</w:t>
            </w:r>
            <w:r w:rsidRPr="00B30D40">
              <w:rPr>
                <w:spacing w:val="-1"/>
                <w:sz w:val="24"/>
                <w:lang w:val="ru-RU"/>
              </w:rPr>
              <w:t xml:space="preserve"> </w:t>
            </w:r>
            <w:r>
              <w:rPr>
                <w:sz w:val="24"/>
              </w:rPr>
              <w:t>М. Серовой)</w:t>
            </w:r>
          </w:p>
        </w:tc>
      </w:tr>
      <w:tr w:rsidR="000801B6" w:rsidTr="00D4716D">
        <w:trPr>
          <w:trHeight w:val="1103"/>
        </w:trPr>
        <w:tc>
          <w:tcPr>
            <w:tcW w:w="1702" w:type="dxa"/>
          </w:tcPr>
          <w:p w:rsidR="000801B6" w:rsidRDefault="000801B6" w:rsidP="00B30D40">
            <w:pPr>
              <w:pStyle w:val="TableParagraph"/>
              <w:ind w:right="87" w:firstLine="458"/>
              <w:rPr>
                <w:b/>
              </w:rPr>
            </w:pPr>
            <w:r>
              <w:rPr>
                <w:b/>
              </w:rPr>
              <w:t>Фольклор</w:t>
            </w:r>
            <w:r>
              <w:rPr>
                <w:b/>
                <w:spacing w:val="-52"/>
              </w:rPr>
              <w:t xml:space="preserve"> </w:t>
            </w:r>
            <w:r>
              <w:rPr>
                <w:b/>
              </w:rPr>
              <w:t>народов</w:t>
            </w:r>
            <w:r>
              <w:rPr>
                <w:b/>
                <w:spacing w:val="-3"/>
              </w:rPr>
              <w:t xml:space="preserve"> </w:t>
            </w:r>
            <w:r>
              <w:rPr>
                <w:b/>
              </w:rPr>
              <w:t>мира</w:t>
            </w:r>
          </w:p>
        </w:tc>
        <w:tc>
          <w:tcPr>
            <w:tcW w:w="8330" w:type="dxa"/>
          </w:tcPr>
          <w:p w:rsidR="000801B6" w:rsidRPr="00B30D40" w:rsidRDefault="000801B6" w:rsidP="00B30D40">
            <w:pPr>
              <w:pStyle w:val="TableParagraph"/>
              <w:ind w:left="138" w:firstLine="424"/>
              <w:rPr>
                <w:sz w:val="24"/>
                <w:lang w:val="ru-RU"/>
              </w:rPr>
            </w:pPr>
            <w:r w:rsidRPr="00B30D40">
              <w:rPr>
                <w:sz w:val="24"/>
                <w:lang w:val="ru-RU"/>
              </w:rPr>
              <w:t>"Кораблик",</w:t>
            </w:r>
            <w:r w:rsidRPr="00B30D40">
              <w:rPr>
                <w:spacing w:val="-3"/>
                <w:sz w:val="24"/>
                <w:lang w:val="ru-RU"/>
              </w:rPr>
              <w:t xml:space="preserve"> </w:t>
            </w:r>
            <w:r w:rsidRPr="00B30D40">
              <w:rPr>
                <w:sz w:val="24"/>
                <w:lang w:val="ru-RU"/>
              </w:rPr>
              <w:t>"Храбрецы",</w:t>
            </w:r>
            <w:r w:rsidRPr="00B30D40">
              <w:rPr>
                <w:spacing w:val="-2"/>
                <w:sz w:val="24"/>
                <w:lang w:val="ru-RU"/>
              </w:rPr>
              <w:t xml:space="preserve"> </w:t>
            </w:r>
            <w:r w:rsidRPr="00B30D40">
              <w:rPr>
                <w:sz w:val="24"/>
                <w:lang w:val="ru-RU"/>
              </w:rPr>
              <w:t>"Маленькие</w:t>
            </w:r>
            <w:r w:rsidRPr="00B30D40">
              <w:rPr>
                <w:spacing w:val="-3"/>
                <w:sz w:val="24"/>
                <w:lang w:val="ru-RU"/>
              </w:rPr>
              <w:t xml:space="preserve"> </w:t>
            </w:r>
            <w:r w:rsidRPr="00B30D40">
              <w:rPr>
                <w:sz w:val="24"/>
                <w:lang w:val="ru-RU"/>
              </w:rPr>
              <w:t>феи",</w:t>
            </w:r>
            <w:r w:rsidRPr="00B30D40">
              <w:rPr>
                <w:spacing w:val="-3"/>
                <w:sz w:val="24"/>
                <w:lang w:val="ru-RU"/>
              </w:rPr>
              <w:t xml:space="preserve"> </w:t>
            </w:r>
            <w:r w:rsidRPr="00B30D40">
              <w:rPr>
                <w:sz w:val="24"/>
                <w:lang w:val="ru-RU"/>
              </w:rPr>
              <w:t>"Три</w:t>
            </w:r>
            <w:r w:rsidRPr="00B30D40">
              <w:rPr>
                <w:spacing w:val="-3"/>
                <w:sz w:val="24"/>
                <w:lang w:val="ru-RU"/>
              </w:rPr>
              <w:t xml:space="preserve"> </w:t>
            </w:r>
            <w:r w:rsidRPr="00B30D40">
              <w:rPr>
                <w:sz w:val="24"/>
                <w:lang w:val="ru-RU"/>
              </w:rPr>
              <w:t>зверолова"</w:t>
            </w:r>
            <w:r w:rsidRPr="00B30D40">
              <w:rPr>
                <w:spacing w:val="-5"/>
                <w:sz w:val="24"/>
                <w:lang w:val="ru-RU"/>
              </w:rPr>
              <w:t xml:space="preserve"> </w:t>
            </w:r>
            <w:r w:rsidRPr="00B30D40">
              <w:rPr>
                <w:sz w:val="24"/>
                <w:lang w:val="ru-RU"/>
              </w:rPr>
              <w:t>англ.,</w:t>
            </w:r>
            <w:r w:rsidRPr="00B30D40">
              <w:rPr>
                <w:spacing w:val="-4"/>
                <w:sz w:val="24"/>
                <w:lang w:val="ru-RU"/>
              </w:rPr>
              <w:t xml:space="preserve"> </w:t>
            </w:r>
            <w:r w:rsidRPr="00B30D40">
              <w:rPr>
                <w:sz w:val="24"/>
                <w:lang w:val="ru-RU"/>
              </w:rPr>
              <w:t>обр.</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Маршака;</w:t>
            </w:r>
            <w:r w:rsidRPr="00B30D40">
              <w:rPr>
                <w:spacing w:val="-1"/>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за</w:t>
            </w:r>
            <w:r w:rsidRPr="00B30D40">
              <w:rPr>
                <w:spacing w:val="-2"/>
                <w:sz w:val="24"/>
                <w:lang w:val="ru-RU"/>
              </w:rPr>
              <w:t xml:space="preserve"> </w:t>
            </w:r>
            <w:r w:rsidRPr="00B30D40">
              <w:rPr>
                <w:sz w:val="24"/>
                <w:lang w:val="ru-RU"/>
              </w:rPr>
              <w:t>грохот",</w:t>
            </w:r>
            <w:r w:rsidRPr="00B30D40">
              <w:rPr>
                <w:spacing w:val="-1"/>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латыш.</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Маршака;</w:t>
            </w:r>
            <w:r w:rsidRPr="00B30D40">
              <w:rPr>
                <w:spacing w:val="-1"/>
                <w:sz w:val="24"/>
                <w:lang w:val="ru-RU"/>
              </w:rPr>
              <w:t xml:space="preserve"> </w:t>
            </w:r>
            <w:r w:rsidRPr="00B30D40">
              <w:rPr>
                <w:sz w:val="24"/>
                <w:lang w:val="ru-RU"/>
              </w:rPr>
              <w:t>"Купите</w:t>
            </w:r>
            <w:r w:rsidRPr="00B30D40">
              <w:rPr>
                <w:spacing w:val="-1"/>
                <w:sz w:val="24"/>
                <w:lang w:val="ru-RU"/>
              </w:rPr>
              <w:t xml:space="preserve"> </w:t>
            </w:r>
            <w:r w:rsidRPr="00B30D40">
              <w:rPr>
                <w:sz w:val="24"/>
                <w:lang w:val="ru-RU"/>
              </w:rPr>
              <w:t>лук...",</w:t>
            </w:r>
            <w:r w:rsidRPr="00B30D40">
              <w:rPr>
                <w:spacing w:val="-2"/>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p>
          <w:p w:rsidR="000801B6" w:rsidRPr="00641863" w:rsidRDefault="000801B6" w:rsidP="00B30D40">
            <w:pPr>
              <w:pStyle w:val="TableParagraph"/>
              <w:spacing w:line="270" w:lineRule="atLeast"/>
              <w:ind w:left="138" w:right="151"/>
              <w:rPr>
                <w:sz w:val="24"/>
                <w:lang w:val="ru-RU"/>
              </w:rPr>
            </w:pPr>
            <w:r w:rsidRPr="00B30D40">
              <w:rPr>
                <w:sz w:val="24"/>
                <w:lang w:val="ru-RU"/>
              </w:rPr>
              <w:t>шотл.</w:t>
            </w:r>
            <w:r w:rsidRPr="00B30D40">
              <w:rPr>
                <w:spacing w:val="-5"/>
                <w:sz w:val="24"/>
                <w:lang w:val="ru-RU"/>
              </w:rPr>
              <w:t xml:space="preserve"> </w:t>
            </w:r>
            <w:r w:rsidRPr="00B30D40">
              <w:rPr>
                <w:sz w:val="24"/>
                <w:lang w:val="ru-RU"/>
              </w:rPr>
              <w:t>И.</w:t>
            </w:r>
            <w:r w:rsidRPr="00B30D40">
              <w:rPr>
                <w:spacing w:val="-6"/>
                <w:sz w:val="24"/>
                <w:lang w:val="ru-RU"/>
              </w:rPr>
              <w:t xml:space="preserve"> </w:t>
            </w:r>
            <w:r w:rsidRPr="00B30D40">
              <w:rPr>
                <w:sz w:val="24"/>
                <w:lang w:val="ru-RU"/>
              </w:rPr>
              <w:t>Токмаковой;</w:t>
            </w:r>
            <w:r w:rsidRPr="00B30D40">
              <w:rPr>
                <w:spacing w:val="-5"/>
                <w:sz w:val="24"/>
                <w:lang w:val="ru-RU"/>
              </w:rPr>
              <w:t xml:space="preserve"> </w:t>
            </w:r>
            <w:r w:rsidRPr="00B30D40">
              <w:rPr>
                <w:sz w:val="24"/>
                <w:lang w:val="ru-RU"/>
              </w:rPr>
              <w:t>"Разговор</w:t>
            </w:r>
            <w:r w:rsidRPr="00B30D40">
              <w:rPr>
                <w:spacing w:val="-5"/>
                <w:sz w:val="24"/>
                <w:lang w:val="ru-RU"/>
              </w:rPr>
              <w:t xml:space="preserve"> </w:t>
            </w:r>
            <w:r w:rsidRPr="00B30D40">
              <w:rPr>
                <w:sz w:val="24"/>
                <w:lang w:val="ru-RU"/>
              </w:rPr>
              <w:t>лягушек",</w:t>
            </w:r>
            <w:r w:rsidRPr="00B30D40">
              <w:rPr>
                <w:spacing w:val="-5"/>
                <w:sz w:val="24"/>
                <w:lang w:val="ru-RU"/>
              </w:rPr>
              <w:t xml:space="preserve"> </w:t>
            </w:r>
            <w:r w:rsidRPr="00B30D40">
              <w:rPr>
                <w:sz w:val="24"/>
                <w:lang w:val="ru-RU"/>
              </w:rPr>
              <w:t>"Несговорчивый</w:t>
            </w:r>
            <w:r w:rsidRPr="00B30D40">
              <w:rPr>
                <w:spacing w:val="-2"/>
                <w:sz w:val="24"/>
                <w:lang w:val="ru-RU"/>
              </w:rPr>
              <w:t xml:space="preserve"> </w:t>
            </w:r>
            <w:r w:rsidRPr="00B30D40">
              <w:rPr>
                <w:sz w:val="24"/>
                <w:lang w:val="ru-RU"/>
              </w:rPr>
              <w:t>удод",</w:t>
            </w:r>
            <w:r w:rsidRPr="00B30D40">
              <w:rPr>
                <w:spacing w:val="-57"/>
                <w:sz w:val="24"/>
                <w:lang w:val="ru-RU"/>
              </w:rPr>
              <w:t xml:space="preserve"> </w:t>
            </w:r>
            <w:r w:rsidRPr="00B30D40">
              <w:rPr>
                <w:sz w:val="24"/>
                <w:lang w:val="ru-RU"/>
              </w:rPr>
              <w:t>"Помогите!"</w:t>
            </w:r>
            <w:r w:rsidRPr="00B30D40">
              <w:rPr>
                <w:spacing w:val="-3"/>
                <w:sz w:val="24"/>
                <w:lang w:val="ru-RU"/>
              </w:rPr>
              <w:t xml:space="preserve"> </w:t>
            </w:r>
            <w:r w:rsidRPr="00B30D40">
              <w:rPr>
                <w:sz w:val="24"/>
                <w:lang w:val="ru-RU"/>
              </w:rPr>
              <w:t>пер. с</w:t>
            </w:r>
            <w:r w:rsidRPr="00B30D40">
              <w:rPr>
                <w:spacing w:val="1"/>
                <w:sz w:val="24"/>
                <w:lang w:val="ru-RU"/>
              </w:rPr>
              <w:t xml:space="preserve"> </w:t>
            </w:r>
            <w:r w:rsidRPr="00B30D40">
              <w:rPr>
                <w:sz w:val="24"/>
                <w:lang w:val="ru-RU"/>
              </w:rPr>
              <w:t>чеш.</w:t>
            </w:r>
            <w:r w:rsidRPr="00B30D40">
              <w:rPr>
                <w:spacing w:val="2"/>
                <w:sz w:val="24"/>
                <w:lang w:val="ru-RU"/>
              </w:rPr>
              <w:t xml:space="preserve"> </w:t>
            </w:r>
            <w:r w:rsidRPr="00641863">
              <w:rPr>
                <w:sz w:val="24"/>
                <w:lang w:val="ru-RU"/>
              </w:rPr>
              <w:t>С.</w:t>
            </w:r>
            <w:r w:rsidRPr="00641863">
              <w:rPr>
                <w:spacing w:val="-1"/>
                <w:sz w:val="24"/>
                <w:lang w:val="ru-RU"/>
              </w:rPr>
              <w:t xml:space="preserve"> </w:t>
            </w:r>
            <w:r w:rsidRPr="00641863">
              <w:rPr>
                <w:sz w:val="24"/>
                <w:lang w:val="ru-RU"/>
              </w:rPr>
              <w:t>Маршака.</w:t>
            </w:r>
          </w:p>
        </w:tc>
      </w:tr>
      <w:tr w:rsidR="000801B6" w:rsidTr="00D4716D">
        <w:trPr>
          <w:trHeight w:val="1382"/>
        </w:trPr>
        <w:tc>
          <w:tcPr>
            <w:tcW w:w="1702" w:type="dxa"/>
          </w:tcPr>
          <w:p w:rsidR="000801B6" w:rsidRDefault="000801B6" w:rsidP="00B30D40">
            <w:pPr>
              <w:pStyle w:val="TableParagraph"/>
              <w:spacing w:before="1"/>
              <w:ind w:right="229" w:firstLine="458"/>
              <w:rPr>
                <w:b/>
              </w:rPr>
            </w:pPr>
            <w:r>
              <w:rPr>
                <w:b/>
              </w:rPr>
              <w:t>Сказки</w:t>
            </w:r>
            <w:r>
              <w:rPr>
                <w:b/>
                <w:spacing w:val="1"/>
              </w:rPr>
              <w:t xml:space="preserve"> </w:t>
            </w:r>
            <w:r>
              <w:rPr>
                <w:b/>
              </w:rPr>
              <w:t>разных</w:t>
            </w:r>
            <w:r>
              <w:rPr>
                <w:b/>
                <w:spacing w:val="-12"/>
              </w:rPr>
              <w:t xml:space="preserve"> </w:t>
            </w:r>
            <w:r>
              <w:rPr>
                <w:b/>
              </w:rPr>
              <w:t>стран</w:t>
            </w:r>
          </w:p>
        </w:tc>
        <w:tc>
          <w:tcPr>
            <w:tcW w:w="8330" w:type="dxa"/>
          </w:tcPr>
          <w:p w:rsidR="000801B6" w:rsidRPr="00B30D40" w:rsidRDefault="000801B6" w:rsidP="00B30D40">
            <w:pPr>
              <w:pStyle w:val="TableParagraph"/>
              <w:ind w:left="138" w:right="586" w:firstLine="424"/>
              <w:rPr>
                <w:sz w:val="24"/>
                <w:lang w:val="ru-RU"/>
              </w:rPr>
            </w:pPr>
            <w:r w:rsidRPr="00B30D40">
              <w:rPr>
                <w:sz w:val="24"/>
                <w:lang w:val="ru-RU"/>
              </w:rPr>
              <w:t>. "Два жадных медвежонка", венг., обр. А. Краснова и В. Важдаева;</w:t>
            </w:r>
            <w:r w:rsidRPr="00B30D40">
              <w:rPr>
                <w:spacing w:val="1"/>
                <w:sz w:val="24"/>
                <w:lang w:val="ru-RU"/>
              </w:rPr>
              <w:t xml:space="preserve"> </w:t>
            </w:r>
            <w:r w:rsidRPr="00B30D40">
              <w:rPr>
                <w:sz w:val="24"/>
                <w:lang w:val="ru-RU"/>
              </w:rPr>
              <w:t>"Упрямые козы", узб. обр. Ш. Сагдуллы; "У солнышка в гостях", пер. со</w:t>
            </w:r>
            <w:r w:rsidRPr="00B30D40">
              <w:rPr>
                <w:spacing w:val="1"/>
                <w:sz w:val="24"/>
                <w:lang w:val="ru-RU"/>
              </w:rPr>
              <w:t xml:space="preserve"> </w:t>
            </w:r>
            <w:r w:rsidRPr="00B30D40">
              <w:rPr>
                <w:sz w:val="24"/>
                <w:lang w:val="ru-RU"/>
              </w:rPr>
              <w:t>словац. С. Могилевской и Л. Зориной; "Храбрец-молодец", пер. с болг. Л.</w:t>
            </w:r>
            <w:r w:rsidRPr="00B30D40">
              <w:rPr>
                <w:spacing w:val="-57"/>
                <w:sz w:val="24"/>
                <w:lang w:val="ru-RU"/>
              </w:rPr>
              <w:t xml:space="preserve"> </w:t>
            </w:r>
            <w:r w:rsidRPr="00B30D40">
              <w:rPr>
                <w:sz w:val="24"/>
                <w:lang w:val="ru-RU"/>
              </w:rPr>
              <w:t>Грибовой;</w:t>
            </w:r>
            <w:r w:rsidRPr="00B30D40">
              <w:rPr>
                <w:spacing w:val="-3"/>
                <w:sz w:val="24"/>
                <w:lang w:val="ru-RU"/>
              </w:rPr>
              <w:t xml:space="preserve"> </w:t>
            </w:r>
            <w:r w:rsidRPr="00B30D40">
              <w:rPr>
                <w:sz w:val="24"/>
                <w:lang w:val="ru-RU"/>
              </w:rPr>
              <w:t>"Пых",</w:t>
            </w:r>
            <w:r w:rsidRPr="00B30D40">
              <w:rPr>
                <w:spacing w:val="-3"/>
                <w:sz w:val="24"/>
                <w:lang w:val="ru-RU"/>
              </w:rPr>
              <w:t xml:space="preserve"> </w:t>
            </w:r>
            <w:r w:rsidRPr="00B30D40">
              <w:rPr>
                <w:sz w:val="24"/>
                <w:lang w:val="ru-RU"/>
              </w:rPr>
              <w:t>белорус,</w:t>
            </w:r>
            <w:r w:rsidRPr="00B30D40">
              <w:rPr>
                <w:spacing w:val="-3"/>
                <w:sz w:val="24"/>
                <w:lang w:val="ru-RU"/>
              </w:rPr>
              <w:t xml:space="preserve"> </w:t>
            </w:r>
            <w:r w:rsidRPr="00B30D40">
              <w:rPr>
                <w:sz w:val="24"/>
                <w:lang w:val="ru-RU"/>
              </w:rPr>
              <w:t>обр.</w:t>
            </w:r>
            <w:r w:rsidRPr="00B30D40">
              <w:rPr>
                <w:spacing w:val="-1"/>
                <w:sz w:val="24"/>
                <w:lang w:val="ru-RU"/>
              </w:rPr>
              <w:t xml:space="preserve"> </w:t>
            </w:r>
            <w:r w:rsidRPr="00B30D40">
              <w:rPr>
                <w:sz w:val="24"/>
                <w:lang w:val="ru-RU"/>
              </w:rPr>
              <w:t>Н.</w:t>
            </w:r>
            <w:r w:rsidRPr="00B30D40">
              <w:rPr>
                <w:spacing w:val="-3"/>
                <w:sz w:val="24"/>
                <w:lang w:val="ru-RU"/>
              </w:rPr>
              <w:t xml:space="preserve"> </w:t>
            </w:r>
            <w:r w:rsidRPr="00B30D40">
              <w:rPr>
                <w:sz w:val="24"/>
                <w:lang w:val="ru-RU"/>
              </w:rPr>
              <w:t>Мялика:</w:t>
            </w:r>
            <w:r w:rsidRPr="00B30D40">
              <w:rPr>
                <w:spacing w:val="-3"/>
                <w:sz w:val="24"/>
                <w:lang w:val="ru-RU"/>
              </w:rPr>
              <w:t xml:space="preserve"> </w:t>
            </w:r>
            <w:r w:rsidRPr="00B30D40">
              <w:rPr>
                <w:sz w:val="24"/>
                <w:lang w:val="ru-RU"/>
              </w:rPr>
              <w:t>"Лесной</w:t>
            </w:r>
            <w:r w:rsidRPr="00B30D40">
              <w:rPr>
                <w:spacing w:val="-3"/>
                <w:sz w:val="24"/>
                <w:lang w:val="ru-RU"/>
              </w:rPr>
              <w:t xml:space="preserve"> </w:t>
            </w:r>
            <w:r w:rsidRPr="00B30D40">
              <w:rPr>
                <w:sz w:val="24"/>
                <w:lang w:val="ru-RU"/>
              </w:rPr>
              <w:t>мишка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проказница</w:t>
            </w:r>
          </w:p>
          <w:p w:rsidR="000801B6" w:rsidRDefault="000801B6" w:rsidP="00B30D40">
            <w:pPr>
              <w:pStyle w:val="TableParagraph"/>
              <w:spacing w:line="264" w:lineRule="exact"/>
              <w:ind w:left="138"/>
              <w:rPr>
                <w:sz w:val="24"/>
              </w:rPr>
            </w:pPr>
            <w:r w:rsidRPr="00B30D40">
              <w:rPr>
                <w:sz w:val="24"/>
                <w:lang w:val="ru-RU"/>
              </w:rPr>
              <w:t>мышка",</w:t>
            </w:r>
            <w:r w:rsidRPr="00B30D40">
              <w:rPr>
                <w:spacing w:val="-2"/>
                <w:sz w:val="24"/>
                <w:lang w:val="ru-RU"/>
              </w:rPr>
              <w:t xml:space="preserve"> </w:t>
            </w:r>
            <w:r w:rsidRPr="00B30D40">
              <w:rPr>
                <w:sz w:val="24"/>
                <w:lang w:val="ru-RU"/>
              </w:rPr>
              <w:t>латыш.,</w:t>
            </w:r>
            <w:r w:rsidRPr="00B30D40">
              <w:rPr>
                <w:spacing w:val="-1"/>
                <w:sz w:val="24"/>
                <w:lang w:val="ru-RU"/>
              </w:rPr>
              <w:t xml:space="preserve"> </w:t>
            </w:r>
            <w:r w:rsidRPr="00B30D40">
              <w:rPr>
                <w:sz w:val="24"/>
                <w:lang w:val="ru-RU"/>
              </w:rPr>
              <w:t>обр.</w:t>
            </w:r>
            <w:r w:rsidRPr="00B30D40">
              <w:rPr>
                <w:spacing w:val="-1"/>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Ванага,</w:t>
            </w:r>
            <w:r w:rsidRPr="00B30D40">
              <w:rPr>
                <w:spacing w:val="-1"/>
                <w:sz w:val="24"/>
                <w:lang w:val="ru-RU"/>
              </w:rPr>
              <w:t xml:space="preserve"> </w:t>
            </w:r>
            <w:r w:rsidRPr="00B30D40">
              <w:rPr>
                <w:sz w:val="24"/>
                <w:lang w:val="ru-RU"/>
              </w:rPr>
              <w:t>пер.</w:t>
            </w:r>
            <w:r w:rsidRPr="00B30D40">
              <w:rPr>
                <w:spacing w:val="-1"/>
                <w:sz w:val="24"/>
                <w:lang w:val="ru-RU"/>
              </w:rPr>
              <w:t xml:space="preserve"> </w:t>
            </w:r>
            <w:r>
              <w:rPr>
                <w:sz w:val="24"/>
              </w:rPr>
              <w:t>Л. Воронковой.</w:t>
            </w:r>
          </w:p>
        </w:tc>
      </w:tr>
      <w:tr w:rsidR="000801B6" w:rsidTr="00D4716D">
        <w:trPr>
          <w:trHeight w:val="2760"/>
        </w:trPr>
        <w:tc>
          <w:tcPr>
            <w:tcW w:w="1702" w:type="dxa"/>
          </w:tcPr>
          <w:p w:rsidR="000801B6" w:rsidRDefault="000801B6" w:rsidP="00B30D40">
            <w:pPr>
              <w:pStyle w:val="TableParagraph"/>
              <w:ind w:right="64" w:firstLine="458"/>
              <w:rPr>
                <w:b/>
              </w:rPr>
            </w:pPr>
            <w:r>
              <w:rPr>
                <w:b/>
              </w:rPr>
              <w:t>Произведе</w:t>
            </w:r>
            <w:r>
              <w:rPr>
                <w:b/>
                <w:spacing w:val="-52"/>
              </w:rPr>
              <w:t xml:space="preserve"> </w:t>
            </w:r>
            <w:r>
              <w:rPr>
                <w:b/>
              </w:rPr>
              <w:t>ния поэтов</w:t>
            </w:r>
            <w:r>
              <w:rPr>
                <w:b/>
                <w:spacing w:val="1"/>
              </w:rPr>
              <w:t xml:space="preserve"> </w:t>
            </w:r>
            <w:r>
              <w:rPr>
                <w:b/>
              </w:rPr>
              <w:t>России</w:t>
            </w:r>
          </w:p>
        </w:tc>
        <w:tc>
          <w:tcPr>
            <w:tcW w:w="8330" w:type="dxa"/>
          </w:tcPr>
          <w:p w:rsidR="000801B6" w:rsidRPr="00B30D40" w:rsidRDefault="000801B6" w:rsidP="00B30D40">
            <w:pPr>
              <w:pStyle w:val="TableParagraph"/>
              <w:ind w:left="138" w:right="115" w:firstLine="424"/>
              <w:rPr>
                <w:sz w:val="24"/>
                <w:lang w:val="ru-RU"/>
              </w:rPr>
            </w:pPr>
            <w:r w:rsidRPr="00B30D40">
              <w:rPr>
                <w:sz w:val="24"/>
                <w:lang w:val="ru-RU"/>
              </w:rPr>
              <w:t>Бальмонт К.Д. "Осень"; Благинина Е.А. "Радуга"; Городецкий С.М. "Кто</w:t>
            </w:r>
            <w:r w:rsidRPr="00B30D40">
              <w:rPr>
                <w:spacing w:val="1"/>
                <w:sz w:val="24"/>
                <w:lang w:val="ru-RU"/>
              </w:rPr>
              <w:t xml:space="preserve"> </w:t>
            </w:r>
            <w:r w:rsidRPr="00B30D40">
              <w:rPr>
                <w:sz w:val="24"/>
                <w:lang w:val="ru-RU"/>
              </w:rPr>
              <w:t>это?"; Заболоцкий Н.А. "Как мыши с котом воевали"; Кольцов А.В. "Дуют</w:t>
            </w:r>
            <w:r w:rsidRPr="00B30D40">
              <w:rPr>
                <w:spacing w:val="1"/>
                <w:sz w:val="24"/>
                <w:lang w:val="ru-RU"/>
              </w:rPr>
              <w:t xml:space="preserve"> </w:t>
            </w:r>
            <w:r w:rsidRPr="00B30D40">
              <w:rPr>
                <w:sz w:val="24"/>
                <w:lang w:val="ru-RU"/>
              </w:rPr>
              <w:t>ветры..."</w:t>
            </w:r>
            <w:r w:rsidRPr="00B30D40">
              <w:rPr>
                <w:spacing w:val="-2"/>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стихотворения</w:t>
            </w:r>
            <w:r w:rsidRPr="00B30D40">
              <w:rPr>
                <w:spacing w:val="-2"/>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песня");</w:t>
            </w:r>
            <w:r w:rsidRPr="00B30D40">
              <w:rPr>
                <w:spacing w:val="-2"/>
                <w:sz w:val="24"/>
                <w:lang w:val="ru-RU"/>
              </w:rPr>
              <w:t xml:space="preserve"> </w:t>
            </w:r>
            <w:r w:rsidRPr="00B30D40">
              <w:rPr>
                <w:sz w:val="24"/>
                <w:lang w:val="ru-RU"/>
              </w:rPr>
              <w:t>Косяков</w:t>
            </w:r>
            <w:r w:rsidRPr="00B30D40">
              <w:rPr>
                <w:spacing w:val="-2"/>
                <w:sz w:val="24"/>
                <w:lang w:val="ru-RU"/>
              </w:rPr>
              <w:t xml:space="preserve"> </w:t>
            </w:r>
            <w:r w:rsidRPr="00B30D40">
              <w:rPr>
                <w:sz w:val="24"/>
                <w:lang w:val="ru-RU"/>
              </w:rPr>
              <w:t>И.И.</w:t>
            </w:r>
            <w:r w:rsidRPr="00B30D40">
              <w:rPr>
                <w:spacing w:val="-2"/>
                <w:sz w:val="24"/>
                <w:lang w:val="ru-RU"/>
              </w:rPr>
              <w:t xml:space="preserve"> </w:t>
            </w:r>
            <w:r w:rsidRPr="00B30D40">
              <w:rPr>
                <w:sz w:val="24"/>
                <w:lang w:val="ru-RU"/>
              </w:rPr>
              <w:t>"Все</w:t>
            </w:r>
            <w:r w:rsidRPr="00B30D40">
              <w:rPr>
                <w:spacing w:val="-3"/>
                <w:sz w:val="24"/>
                <w:lang w:val="ru-RU"/>
              </w:rPr>
              <w:t xml:space="preserve"> </w:t>
            </w:r>
            <w:r w:rsidRPr="00B30D40">
              <w:rPr>
                <w:sz w:val="24"/>
                <w:lang w:val="ru-RU"/>
              </w:rPr>
              <w:t>она";</w:t>
            </w:r>
            <w:r w:rsidRPr="00B30D40">
              <w:rPr>
                <w:spacing w:val="-2"/>
                <w:sz w:val="24"/>
                <w:lang w:val="ru-RU"/>
              </w:rPr>
              <w:t xml:space="preserve"> </w:t>
            </w:r>
            <w:r w:rsidRPr="00B30D40">
              <w:rPr>
                <w:sz w:val="24"/>
                <w:lang w:val="ru-RU"/>
              </w:rPr>
              <w:t>Майков</w:t>
            </w:r>
            <w:r w:rsidRPr="00B30D40">
              <w:rPr>
                <w:spacing w:val="-57"/>
                <w:sz w:val="24"/>
                <w:lang w:val="ru-RU"/>
              </w:rPr>
              <w:t xml:space="preserve"> </w:t>
            </w:r>
            <w:r w:rsidRPr="00B30D40">
              <w:rPr>
                <w:sz w:val="24"/>
                <w:lang w:val="ru-RU"/>
              </w:rPr>
              <w:t>А.Н. "Колыбельная песня"; Маршак С.Я. "Детки в клетке" (стихотворения из</w:t>
            </w:r>
            <w:r w:rsidRPr="00B30D40">
              <w:rPr>
                <w:spacing w:val="1"/>
                <w:sz w:val="24"/>
                <w:lang w:val="ru-RU"/>
              </w:rPr>
              <w:t xml:space="preserve"> </w:t>
            </w:r>
            <w:r w:rsidRPr="00B30D40">
              <w:rPr>
                <w:sz w:val="24"/>
                <w:lang w:val="ru-RU"/>
              </w:rPr>
              <w:t>цикла по выбору), "Тихая сказка", "Сказка об умном мышонке"; Михалков</w:t>
            </w:r>
            <w:r w:rsidRPr="00B30D40">
              <w:rPr>
                <w:spacing w:val="1"/>
                <w:sz w:val="24"/>
                <w:lang w:val="ru-RU"/>
              </w:rPr>
              <w:t xml:space="preserve"> </w:t>
            </w:r>
            <w:r w:rsidRPr="00B30D40">
              <w:rPr>
                <w:sz w:val="24"/>
                <w:lang w:val="ru-RU"/>
              </w:rPr>
              <w:t>С.В. "Песенка друзей"; Мошковская Э.Э. "Жадина"; Плещеев А.Н. "Осень</w:t>
            </w:r>
            <w:r w:rsidRPr="00B30D40">
              <w:rPr>
                <w:spacing w:val="1"/>
                <w:sz w:val="24"/>
                <w:lang w:val="ru-RU"/>
              </w:rPr>
              <w:t xml:space="preserve"> </w:t>
            </w:r>
            <w:r w:rsidRPr="00B30D40">
              <w:rPr>
                <w:sz w:val="24"/>
                <w:lang w:val="ru-RU"/>
              </w:rPr>
              <w:t>наступила...", "Весна" (в сокр.); Пушкин А.С. "Ветер, ветер! Ты могуч!..",</w:t>
            </w:r>
            <w:r w:rsidRPr="00B30D40">
              <w:rPr>
                <w:spacing w:val="1"/>
                <w:sz w:val="24"/>
                <w:lang w:val="ru-RU"/>
              </w:rPr>
              <w:t xml:space="preserve"> </w:t>
            </w:r>
            <w:r w:rsidRPr="00B30D40">
              <w:rPr>
                <w:sz w:val="24"/>
                <w:lang w:val="ru-RU"/>
              </w:rPr>
              <w:t>"Свет наш, солнышко!..", по выбору); Токмакова И.П. "Медведь"; Чуковский</w:t>
            </w:r>
            <w:r w:rsidRPr="00B30D40">
              <w:rPr>
                <w:spacing w:val="1"/>
                <w:sz w:val="24"/>
                <w:lang w:val="ru-RU"/>
              </w:rPr>
              <w:t xml:space="preserve"> </w:t>
            </w:r>
            <w:r w:rsidRPr="00B30D40">
              <w:rPr>
                <w:sz w:val="24"/>
                <w:lang w:val="ru-RU"/>
              </w:rPr>
              <w:t>К.И.</w:t>
            </w:r>
            <w:r w:rsidRPr="00B30D40">
              <w:rPr>
                <w:spacing w:val="-2"/>
                <w:sz w:val="24"/>
                <w:lang w:val="ru-RU"/>
              </w:rPr>
              <w:t xml:space="preserve"> </w:t>
            </w:r>
            <w:r w:rsidRPr="00B30D40">
              <w:rPr>
                <w:sz w:val="24"/>
                <w:lang w:val="ru-RU"/>
              </w:rPr>
              <w:t>"Мойдодыр", "Муха-цокотуха", "Ежики</w:t>
            </w:r>
            <w:r w:rsidRPr="00B30D40">
              <w:rPr>
                <w:spacing w:val="-2"/>
                <w:sz w:val="24"/>
                <w:lang w:val="ru-RU"/>
              </w:rPr>
              <w:t xml:space="preserve"> </w:t>
            </w:r>
            <w:r w:rsidRPr="00B30D40">
              <w:rPr>
                <w:sz w:val="24"/>
                <w:lang w:val="ru-RU"/>
              </w:rPr>
              <w:t>смеются", "Елка",</w:t>
            </w:r>
            <w:r w:rsidRPr="00B30D40">
              <w:rPr>
                <w:spacing w:val="-1"/>
                <w:sz w:val="24"/>
                <w:lang w:val="ru-RU"/>
              </w:rPr>
              <w:t xml:space="preserve"> </w:t>
            </w:r>
            <w:r w:rsidRPr="00B30D40">
              <w:rPr>
                <w:sz w:val="24"/>
                <w:lang w:val="ru-RU"/>
              </w:rPr>
              <w:t>Айболит",</w:t>
            </w:r>
          </w:p>
          <w:p w:rsidR="000801B6" w:rsidRPr="00B30D40" w:rsidRDefault="000801B6" w:rsidP="00B30D40">
            <w:pPr>
              <w:pStyle w:val="TableParagraph"/>
              <w:spacing w:line="264" w:lineRule="exact"/>
              <w:ind w:left="138"/>
              <w:rPr>
                <w:sz w:val="24"/>
                <w:lang w:val="ru-RU"/>
              </w:rPr>
            </w:pPr>
            <w:r w:rsidRPr="00B30D40">
              <w:rPr>
                <w:sz w:val="24"/>
                <w:lang w:val="ru-RU"/>
              </w:rPr>
              <w:t>"Чудо-дерево",</w:t>
            </w:r>
            <w:r w:rsidRPr="00B30D40">
              <w:rPr>
                <w:spacing w:val="-2"/>
                <w:sz w:val="24"/>
                <w:lang w:val="ru-RU"/>
              </w:rPr>
              <w:t xml:space="preserve"> </w:t>
            </w:r>
            <w:r w:rsidRPr="00B30D40">
              <w:rPr>
                <w:sz w:val="24"/>
                <w:lang w:val="ru-RU"/>
              </w:rPr>
              <w:t>"Черепаха"</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выбору).</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2760"/>
        </w:trPr>
        <w:tc>
          <w:tcPr>
            <w:tcW w:w="1702" w:type="dxa"/>
          </w:tcPr>
          <w:p w:rsidR="000801B6" w:rsidRDefault="000801B6" w:rsidP="00B30D40">
            <w:pPr>
              <w:pStyle w:val="TableParagraph"/>
              <w:spacing w:before="1"/>
              <w:ind w:right="80" w:firstLine="458"/>
              <w:jc w:val="both"/>
              <w:rPr>
                <w:b/>
              </w:rPr>
            </w:pPr>
            <w:r>
              <w:rPr>
                <w:b/>
              </w:rPr>
              <w:lastRenderedPageBreak/>
              <w:t>Произведе</w:t>
            </w:r>
            <w:r>
              <w:rPr>
                <w:b/>
                <w:spacing w:val="-53"/>
              </w:rPr>
              <w:t xml:space="preserve"> </w:t>
            </w:r>
            <w:r>
              <w:rPr>
                <w:b/>
              </w:rPr>
              <w:t>ния писателей</w:t>
            </w:r>
            <w:r>
              <w:rPr>
                <w:b/>
                <w:spacing w:val="1"/>
              </w:rPr>
              <w:t xml:space="preserve"> </w:t>
            </w:r>
            <w:r>
              <w:rPr>
                <w:b/>
              </w:rPr>
              <w:t>России.</w:t>
            </w:r>
          </w:p>
        </w:tc>
        <w:tc>
          <w:tcPr>
            <w:tcW w:w="8330" w:type="dxa"/>
          </w:tcPr>
          <w:p w:rsidR="000801B6" w:rsidRPr="00B30D40" w:rsidRDefault="000801B6" w:rsidP="00B30D40">
            <w:pPr>
              <w:pStyle w:val="TableParagraph"/>
              <w:ind w:left="138" w:right="162" w:firstLine="424"/>
              <w:rPr>
                <w:sz w:val="24"/>
                <w:lang w:val="ru-RU"/>
              </w:rPr>
            </w:pPr>
            <w:r w:rsidRPr="00B30D40">
              <w:rPr>
                <w:sz w:val="24"/>
                <w:lang w:val="ru-RU"/>
              </w:rPr>
              <w:t>Бианки В.В. "Купание медвежат"; Воронкова Л.Ф. "Снег идет" (из книги</w:t>
            </w:r>
            <w:r w:rsidRPr="00B30D40">
              <w:rPr>
                <w:spacing w:val="1"/>
                <w:sz w:val="24"/>
                <w:lang w:val="ru-RU"/>
              </w:rPr>
              <w:t xml:space="preserve"> </w:t>
            </w:r>
            <w:r w:rsidRPr="00B30D40">
              <w:rPr>
                <w:sz w:val="24"/>
                <w:lang w:val="ru-RU"/>
              </w:rPr>
              <w:t>"Снег идет"); Дмитриев Ю. "Синий шалашик"; Житков Б.С. "Что я видел" (1 -</w:t>
            </w:r>
            <w:r w:rsidRPr="00B30D40">
              <w:rPr>
                <w:spacing w:val="-57"/>
                <w:sz w:val="24"/>
                <w:lang w:val="ru-RU"/>
              </w:rPr>
              <w:t xml:space="preserve"> </w:t>
            </w:r>
            <w:r w:rsidRPr="00B30D40">
              <w:rPr>
                <w:sz w:val="24"/>
                <w:lang w:val="ru-RU"/>
              </w:rPr>
              <w:t>2 рассказа по выбору); Зартайская И. "Душевные истории про Пряника и</w:t>
            </w:r>
            <w:r w:rsidRPr="00B30D40">
              <w:rPr>
                <w:spacing w:val="1"/>
                <w:sz w:val="24"/>
                <w:lang w:val="ru-RU"/>
              </w:rPr>
              <w:t xml:space="preserve"> </w:t>
            </w:r>
            <w:r w:rsidRPr="00B30D40">
              <w:rPr>
                <w:sz w:val="24"/>
                <w:lang w:val="ru-RU"/>
              </w:rPr>
              <w:t>Вареника"; Зощенко М.М. "Умная птичка"; Прокофьева С.Л. "Маша и Ойка",</w:t>
            </w:r>
            <w:r w:rsidRPr="00B30D40">
              <w:rPr>
                <w:spacing w:val="-57"/>
                <w:sz w:val="24"/>
                <w:lang w:val="ru-RU"/>
              </w:rPr>
              <w:t xml:space="preserve"> </w:t>
            </w:r>
            <w:r w:rsidRPr="00B30D40">
              <w:rPr>
                <w:sz w:val="24"/>
                <w:lang w:val="ru-RU"/>
              </w:rPr>
              <w:t>"Сказка про грубое слово "Уходи", "Сказка о невоспитанном мышонке" (из</w:t>
            </w:r>
            <w:r w:rsidRPr="00B30D40">
              <w:rPr>
                <w:spacing w:val="1"/>
                <w:sz w:val="24"/>
                <w:lang w:val="ru-RU"/>
              </w:rPr>
              <w:t xml:space="preserve"> </w:t>
            </w:r>
            <w:r w:rsidRPr="00B30D40">
              <w:rPr>
                <w:sz w:val="24"/>
                <w:lang w:val="ru-RU"/>
              </w:rPr>
              <w:t>книги "Машины сказки", по выбору); Сутеев В.Г. "Три котенка"; Толстой</w:t>
            </w:r>
            <w:r w:rsidRPr="00B30D40">
              <w:rPr>
                <w:spacing w:val="1"/>
                <w:sz w:val="24"/>
                <w:lang w:val="ru-RU"/>
              </w:rPr>
              <w:t xml:space="preserve"> </w:t>
            </w:r>
            <w:r w:rsidRPr="00B30D40">
              <w:rPr>
                <w:sz w:val="24"/>
                <w:lang w:val="ru-RU"/>
              </w:rPr>
              <w:t>Л.Н. "Птица свила гнездо..."; "Таня знала буквы..."; "У Вари был чиж...",</w:t>
            </w:r>
            <w:r w:rsidRPr="00B30D40">
              <w:rPr>
                <w:spacing w:val="1"/>
                <w:sz w:val="24"/>
                <w:lang w:val="ru-RU"/>
              </w:rPr>
              <w:t xml:space="preserve"> </w:t>
            </w:r>
            <w:r w:rsidRPr="00B30D40">
              <w:rPr>
                <w:sz w:val="24"/>
                <w:lang w:val="ru-RU"/>
              </w:rPr>
              <w:t>"Пришла</w:t>
            </w:r>
            <w:r w:rsidRPr="00B30D40">
              <w:rPr>
                <w:spacing w:val="-2"/>
                <w:sz w:val="24"/>
                <w:lang w:val="ru-RU"/>
              </w:rPr>
              <w:t xml:space="preserve"> </w:t>
            </w:r>
            <w:r w:rsidRPr="00B30D40">
              <w:rPr>
                <w:sz w:val="24"/>
                <w:lang w:val="ru-RU"/>
              </w:rPr>
              <w:t>весна..."</w:t>
            </w:r>
            <w:r w:rsidRPr="00B30D40">
              <w:rPr>
                <w:spacing w:val="-3"/>
                <w:sz w:val="24"/>
                <w:lang w:val="ru-RU"/>
              </w:rPr>
              <w:t xml:space="preserve"> </w:t>
            </w:r>
            <w:r w:rsidRPr="00B30D40">
              <w:rPr>
                <w:sz w:val="24"/>
                <w:lang w:val="ru-RU"/>
              </w:rPr>
              <w:t>(1 -</w:t>
            </w:r>
            <w:r w:rsidRPr="00B30D40">
              <w:rPr>
                <w:spacing w:val="-2"/>
                <w:sz w:val="24"/>
                <w:lang w:val="ru-RU"/>
              </w:rPr>
              <w:t xml:space="preserve"> </w:t>
            </w:r>
            <w:r w:rsidRPr="00B30D40">
              <w:rPr>
                <w:sz w:val="24"/>
                <w:lang w:val="ru-RU"/>
              </w:rPr>
              <w:t>2</w:t>
            </w:r>
            <w:r w:rsidRPr="00B30D40">
              <w:rPr>
                <w:spacing w:val="1"/>
                <w:sz w:val="24"/>
                <w:lang w:val="ru-RU"/>
              </w:rPr>
              <w:t xml:space="preserve"> </w:t>
            </w:r>
            <w:r w:rsidRPr="00B30D40">
              <w:rPr>
                <w:sz w:val="24"/>
                <w:lang w:val="ru-RU"/>
              </w:rPr>
              <w:t>рассказа</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выбору);</w:t>
            </w:r>
            <w:r w:rsidRPr="00B30D40">
              <w:rPr>
                <w:spacing w:val="-1"/>
                <w:sz w:val="24"/>
                <w:lang w:val="ru-RU"/>
              </w:rPr>
              <w:t xml:space="preserve"> </w:t>
            </w:r>
            <w:r w:rsidRPr="00B30D40">
              <w:rPr>
                <w:sz w:val="24"/>
                <w:lang w:val="ru-RU"/>
              </w:rPr>
              <w:t>Ушинский</w:t>
            </w:r>
            <w:r w:rsidRPr="00B30D40">
              <w:rPr>
                <w:spacing w:val="-1"/>
                <w:sz w:val="24"/>
                <w:lang w:val="ru-RU"/>
              </w:rPr>
              <w:t xml:space="preserve"> </w:t>
            </w:r>
            <w:r w:rsidRPr="00B30D40">
              <w:rPr>
                <w:sz w:val="24"/>
                <w:lang w:val="ru-RU"/>
              </w:rPr>
              <w:t>К.Д.</w:t>
            </w:r>
            <w:r w:rsidRPr="00B30D40">
              <w:rPr>
                <w:spacing w:val="-1"/>
                <w:sz w:val="24"/>
                <w:lang w:val="ru-RU"/>
              </w:rPr>
              <w:t xml:space="preserve"> </w:t>
            </w:r>
            <w:r w:rsidRPr="00B30D40">
              <w:rPr>
                <w:sz w:val="24"/>
                <w:lang w:val="ru-RU"/>
              </w:rPr>
              <w:t>"Петушок с</w:t>
            </w:r>
          </w:p>
          <w:p w:rsidR="000801B6" w:rsidRPr="00B30D40" w:rsidRDefault="000801B6" w:rsidP="00B30D40">
            <w:pPr>
              <w:pStyle w:val="TableParagraph"/>
              <w:spacing w:line="274" w:lineRule="exact"/>
              <w:ind w:left="138" w:right="151"/>
              <w:rPr>
                <w:sz w:val="24"/>
                <w:lang w:val="ru-RU"/>
              </w:rPr>
            </w:pPr>
            <w:r w:rsidRPr="00B30D40">
              <w:rPr>
                <w:sz w:val="24"/>
                <w:lang w:val="ru-RU"/>
              </w:rPr>
              <w:t>семьей",</w:t>
            </w:r>
            <w:r w:rsidRPr="00B30D40">
              <w:rPr>
                <w:spacing w:val="-1"/>
                <w:sz w:val="24"/>
                <w:lang w:val="ru-RU"/>
              </w:rPr>
              <w:t xml:space="preserve"> </w:t>
            </w:r>
            <w:r w:rsidRPr="00B30D40">
              <w:rPr>
                <w:sz w:val="24"/>
                <w:lang w:val="ru-RU"/>
              </w:rPr>
              <w:t>"Уточки",</w:t>
            </w:r>
            <w:r w:rsidRPr="00B30D40">
              <w:rPr>
                <w:spacing w:val="-1"/>
                <w:sz w:val="24"/>
                <w:lang w:val="ru-RU"/>
              </w:rPr>
              <w:t xml:space="preserve"> </w:t>
            </w:r>
            <w:r w:rsidRPr="00B30D40">
              <w:rPr>
                <w:sz w:val="24"/>
                <w:lang w:val="ru-RU"/>
              </w:rPr>
              <w:t>"Васька",</w:t>
            </w:r>
            <w:r w:rsidRPr="00B30D40">
              <w:rPr>
                <w:spacing w:val="-1"/>
                <w:sz w:val="24"/>
                <w:lang w:val="ru-RU"/>
              </w:rPr>
              <w:t xml:space="preserve"> </w:t>
            </w:r>
            <w:r w:rsidRPr="00B30D40">
              <w:rPr>
                <w:sz w:val="24"/>
                <w:lang w:val="ru-RU"/>
              </w:rPr>
              <w:t>"Лиса-Патрикеевна"</w:t>
            </w:r>
            <w:r w:rsidRPr="00B30D40">
              <w:rPr>
                <w:spacing w:val="-5"/>
                <w:sz w:val="24"/>
                <w:lang w:val="ru-RU"/>
              </w:rPr>
              <w:t xml:space="preserve"> </w:t>
            </w:r>
            <w:r w:rsidRPr="00B30D40">
              <w:rPr>
                <w:sz w:val="24"/>
                <w:lang w:val="ru-RU"/>
              </w:rPr>
              <w:t>(1</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2</w:t>
            </w:r>
            <w:r w:rsidRPr="00B30D40">
              <w:rPr>
                <w:spacing w:val="-3"/>
                <w:sz w:val="24"/>
                <w:lang w:val="ru-RU"/>
              </w:rPr>
              <w:t xml:space="preserve"> </w:t>
            </w:r>
            <w:r w:rsidRPr="00B30D40">
              <w:rPr>
                <w:sz w:val="24"/>
                <w:lang w:val="ru-RU"/>
              </w:rPr>
              <w:t>рассказа</w:t>
            </w:r>
            <w:r w:rsidRPr="00B30D40">
              <w:rPr>
                <w:spacing w:val="-4"/>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выбору);</w:t>
            </w:r>
            <w:r w:rsidRPr="00B30D40">
              <w:rPr>
                <w:spacing w:val="-57"/>
                <w:sz w:val="24"/>
                <w:lang w:val="ru-RU"/>
              </w:rPr>
              <w:t xml:space="preserve"> </w:t>
            </w:r>
            <w:r w:rsidRPr="00B30D40">
              <w:rPr>
                <w:sz w:val="24"/>
                <w:lang w:val="ru-RU"/>
              </w:rPr>
              <w:t>Хармс Д.И.</w:t>
            </w:r>
            <w:r w:rsidRPr="00B30D40">
              <w:rPr>
                <w:spacing w:val="2"/>
                <w:sz w:val="24"/>
                <w:lang w:val="ru-RU"/>
              </w:rPr>
              <w:t xml:space="preserve"> </w:t>
            </w:r>
            <w:r w:rsidRPr="00B30D40">
              <w:rPr>
                <w:sz w:val="24"/>
                <w:lang w:val="ru-RU"/>
              </w:rPr>
              <w:t>"Храбрый еж".</w:t>
            </w:r>
          </w:p>
        </w:tc>
      </w:tr>
      <w:tr w:rsidR="000801B6" w:rsidTr="00D4716D">
        <w:trPr>
          <w:trHeight w:val="2186"/>
        </w:trPr>
        <w:tc>
          <w:tcPr>
            <w:tcW w:w="1702" w:type="dxa"/>
          </w:tcPr>
          <w:p w:rsidR="000801B6" w:rsidRPr="00B30D40" w:rsidRDefault="000801B6" w:rsidP="00B30D40">
            <w:pPr>
              <w:pStyle w:val="TableParagraph"/>
              <w:spacing w:before="1"/>
              <w:ind w:right="64" w:firstLine="458"/>
              <w:rPr>
                <w:b/>
                <w:lang w:val="ru-RU"/>
              </w:rPr>
            </w:pPr>
            <w:r w:rsidRPr="00B30D40">
              <w:rPr>
                <w:b/>
                <w:lang w:val="ru-RU"/>
              </w:rPr>
              <w:t>Произведе</w:t>
            </w:r>
            <w:r w:rsidRPr="00B30D40">
              <w:rPr>
                <w:b/>
                <w:spacing w:val="-52"/>
                <w:lang w:val="ru-RU"/>
              </w:rPr>
              <w:t xml:space="preserve"> </w:t>
            </w:r>
            <w:r w:rsidRPr="00B30D40">
              <w:rPr>
                <w:b/>
                <w:lang w:val="ru-RU"/>
              </w:rPr>
              <w:t>ния поэтов</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Pr="00641863" w:rsidRDefault="000801B6" w:rsidP="00B30D40">
            <w:pPr>
              <w:pStyle w:val="TableParagraph"/>
              <w:ind w:left="138" w:right="100" w:firstLine="424"/>
              <w:rPr>
                <w:sz w:val="24"/>
                <w:lang w:val="ru-RU"/>
              </w:rPr>
            </w:pPr>
            <w:r w:rsidRPr="00B30D40">
              <w:rPr>
                <w:sz w:val="24"/>
                <w:lang w:val="ru-RU"/>
              </w:rPr>
              <w:t>Виеру Г. "Ежик и барабан", пер. с молд. Я. Акима; Воронько П. "Хитрый</w:t>
            </w:r>
            <w:r w:rsidRPr="00B30D40">
              <w:rPr>
                <w:spacing w:val="1"/>
                <w:sz w:val="24"/>
                <w:lang w:val="ru-RU"/>
              </w:rPr>
              <w:t xml:space="preserve"> </w:t>
            </w:r>
            <w:r w:rsidRPr="00B30D40">
              <w:rPr>
                <w:sz w:val="24"/>
                <w:lang w:val="ru-RU"/>
              </w:rPr>
              <w:t>ежик", пер. с укр. С. Маршака; Дьюдни А. "Лама красная пижама", пер. Т.</w:t>
            </w:r>
            <w:r w:rsidRPr="00B30D40">
              <w:rPr>
                <w:spacing w:val="1"/>
                <w:sz w:val="24"/>
                <w:lang w:val="ru-RU"/>
              </w:rPr>
              <w:t xml:space="preserve"> </w:t>
            </w:r>
            <w:r w:rsidRPr="00B30D40">
              <w:rPr>
                <w:sz w:val="24"/>
                <w:lang w:val="ru-RU"/>
              </w:rPr>
              <w:t>Духановой;</w:t>
            </w:r>
            <w:r w:rsidRPr="00B30D40">
              <w:rPr>
                <w:spacing w:val="-3"/>
                <w:sz w:val="24"/>
                <w:lang w:val="ru-RU"/>
              </w:rPr>
              <w:t xml:space="preserve"> </w:t>
            </w:r>
            <w:r w:rsidRPr="00B30D40">
              <w:rPr>
                <w:sz w:val="24"/>
                <w:lang w:val="ru-RU"/>
              </w:rPr>
              <w:t>Забила</w:t>
            </w:r>
            <w:r w:rsidRPr="00B30D40">
              <w:rPr>
                <w:spacing w:val="-4"/>
                <w:sz w:val="24"/>
                <w:lang w:val="ru-RU"/>
              </w:rPr>
              <w:t xml:space="preserve"> </w:t>
            </w:r>
            <w:r w:rsidRPr="00B30D40">
              <w:rPr>
                <w:sz w:val="24"/>
                <w:lang w:val="ru-RU"/>
              </w:rPr>
              <w:t>Н.Л.</w:t>
            </w:r>
            <w:r w:rsidRPr="00B30D40">
              <w:rPr>
                <w:spacing w:val="-4"/>
                <w:sz w:val="24"/>
                <w:lang w:val="ru-RU"/>
              </w:rPr>
              <w:t xml:space="preserve"> </w:t>
            </w:r>
            <w:r w:rsidRPr="00B30D40">
              <w:rPr>
                <w:sz w:val="24"/>
                <w:lang w:val="ru-RU"/>
              </w:rPr>
              <w:t>"Карандаш",</w:t>
            </w:r>
            <w:r w:rsidRPr="00B30D40">
              <w:rPr>
                <w:spacing w:val="-2"/>
                <w:sz w:val="24"/>
                <w:lang w:val="ru-RU"/>
              </w:rPr>
              <w:t xml:space="preserve"> </w:t>
            </w:r>
            <w:r w:rsidRPr="00B30D40">
              <w:rPr>
                <w:sz w:val="24"/>
                <w:lang w:val="ru-RU"/>
              </w:rPr>
              <w:t>пер.</w:t>
            </w:r>
            <w:r w:rsidRPr="00B30D40">
              <w:rPr>
                <w:spacing w:val="-3"/>
                <w:sz w:val="24"/>
                <w:lang w:val="ru-RU"/>
              </w:rPr>
              <w:t xml:space="preserve"> </w:t>
            </w:r>
            <w:r w:rsidRPr="00B30D40">
              <w:rPr>
                <w:sz w:val="24"/>
                <w:lang w:val="ru-RU"/>
              </w:rPr>
              <w:t>с укр.</w:t>
            </w:r>
            <w:r w:rsidRPr="00B30D40">
              <w:rPr>
                <w:spacing w:val="-3"/>
                <w:sz w:val="24"/>
                <w:lang w:val="ru-RU"/>
              </w:rPr>
              <w:t xml:space="preserve"> </w:t>
            </w:r>
            <w:r w:rsidRPr="00B30D40">
              <w:rPr>
                <w:sz w:val="24"/>
                <w:lang w:val="ru-RU"/>
              </w:rPr>
              <w:t>3.</w:t>
            </w:r>
            <w:r w:rsidRPr="00B30D40">
              <w:rPr>
                <w:spacing w:val="-3"/>
                <w:sz w:val="24"/>
                <w:lang w:val="ru-RU"/>
              </w:rPr>
              <w:t xml:space="preserve"> </w:t>
            </w:r>
            <w:r w:rsidRPr="00B30D40">
              <w:rPr>
                <w:sz w:val="24"/>
                <w:lang w:val="ru-RU"/>
              </w:rPr>
              <w:t>Александровой;</w:t>
            </w:r>
            <w:r w:rsidRPr="00B30D40">
              <w:rPr>
                <w:spacing w:val="-2"/>
                <w:sz w:val="24"/>
                <w:lang w:val="ru-RU"/>
              </w:rPr>
              <w:t xml:space="preserve"> </w:t>
            </w:r>
            <w:r w:rsidRPr="00B30D40">
              <w:rPr>
                <w:sz w:val="24"/>
                <w:lang w:val="ru-RU"/>
              </w:rPr>
              <w:t>Капутикян</w:t>
            </w:r>
            <w:r w:rsidRPr="00B30D40">
              <w:rPr>
                <w:spacing w:val="-57"/>
                <w:sz w:val="24"/>
                <w:lang w:val="ru-RU"/>
              </w:rPr>
              <w:t xml:space="preserve"> </w:t>
            </w:r>
            <w:r w:rsidRPr="00B30D40">
              <w:rPr>
                <w:sz w:val="24"/>
                <w:lang w:val="ru-RU"/>
              </w:rPr>
              <w:t>С. "Кто скорее допьет", пер. с арм. Спендиаровой; Карем М. "Мой кот", пер. с</w:t>
            </w:r>
            <w:r w:rsidRPr="00B30D40">
              <w:rPr>
                <w:spacing w:val="-57"/>
                <w:sz w:val="24"/>
                <w:lang w:val="ru-RU"/>
              </w:rPr>
              <w:t xml:space="preserve"> </w:t>
            </w:r>
            <w:r w:rsidRPr="00B30D40">
              <w:rPr>
                <w:sz w:val="24"/>
                <w:lang w:val="ru-RU"/>
              </w:rPr>
              <w:t>франц. М. Кудиновой; Макбратни С. "Знаешь, как я тебя люблю", пер. Е.</w:t>
            </w:r>
            <w:r w:rsidRPr="00B30D40">
              <w:rPr>
                <w:spacing w:val="1"/>
                <w:sz w:val="24"/>
                <w:lang w:val="ru-RU"/>
              </w:rPr>
              <w:t xml:space="preserve"> </w:t>
            </w:r>
            <w:r w:rsidRPr="00B30D40">
              <w:rPr>
                <w:sz w:val="24"/>
                <w:lang w:val="ru-RU"/>
              </w:rPr>
              <w:t>Канищевой, Я. Шапиро; Милева Л. "Быстроножка и серая Одежка", пер. с</w:t>
            </w:r>
            <w:r w:rsidRPr="00B30D40">
              <w:rPr>
                <w:spacing w:val="1"/>
                <w:sz w:val="24"/>
                <w:lang w:val="ru-RU"/>
              </w:rPr>
              <w:t xml:space="preserve"> </w:t>
            </w:r>
            <w:r w:rsidRPr="00B30D40">
              <w:rPr>
                <w:sz w:val="24"/>
                <w:lang w:val="ru-RU"/>
              </w:rPr>
              <w:t>болг.</w:t>
            </w:r>
            <w:r w:rsidRPr="00B30D40">
              <w:rPr>
                <w:spacing w:val="-1"/>
                <w:sz w:val="24"/>
                <w:lang w:val="ru-RU"/>
              </w:rPr>
              <w:t xml:space="preserve"> </w:t>
            </w:r>
            <w:r w:rsidRPr="00641863">
              <w:rPr>
                <w:sz w:val="24"/>
                <w:lang w:val="ru-RU"/>
              </w:rPr>
              <w:t>М.</w:t>
            </w:r>
            <w:r w:rsidRPr="00641863">
              <w:rPr>
                <w:spacing w:val="-1"/>
                <w:sz w:val="24"/>
                <w:lang w:val="ru-RU"/>
              </w:rPr>
              <w:t xml:space="preserve"> </w:t>
            </w:r>
            <w:r w:rsidRPr="00641863">
              <w:rPr>
                <w:sz w:val="24"/>
                <w:lang w:val="ru-RU"/>
              </w:rPr>
              <w:t>Маринова.</w:t>
            </w:r>
          </w:p>
        </w:tc>
      </w:tr>
      <w:tr w:rsidR="000801B6" w:rsidTr="00D4716D">
        <w:trPr>
          <w:trHeight w:val="1103"/>
        </w:trPr>
        <w:tc>
          <w:tcPr>
            <w:tcW w:w="1702" w:type="dxa"/>
          </w:tcPr>
          <w:p w:rsidR="000801B6" w:rsidRPr="00B30D40" w:rsidRDefault="000801B6" w:rsidP="00B30D40">
            <w:pPr>
              <w:pStyle w:val="TableParagraph"/>
              <w:ind w:right="80" w:firstLine="458"/>
              <w:jc w:val="both"/>
              <w:rPr>
                <w:b/>
                <w:lang w:val="ru-RU"/>
              </w:rPr>
            </w:pPr>
            <w:r w:rsidRPr="00B30D40">
              <w:rPr>
                <w:b/>
                <w:lang w:val="ru-RU"/>
              </w:rPr>
              <w:t>Произведе</w:t>
            </w:r>
            <w:r w:rsidRPr="00B30D40">
              <w:rPr>
                <w:b/>
                <w:spacing w:val="-53"/>
                <w:lang w:val="ru-RU"/>
              </w:rPr>
              <w:t xml:space="preserve"> </w:t>
            </w:r>
            <w:r w:rsidRPr="00B30D40">
              <w:rPr>
                <w:b/>
                <w:lang w:val="ru-RU"/>
              </w:rPr>
              <w:t>ния писателей</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Pr="00B30D40" w:rsidRDefault="000801B6" w:rsidP="00B30D40">
            <w:pPr>
              <w:pStyle w:val="TableParagraph"/>
              <w:ind w:left="138" w:right="285" w:firstLine="424"/>
              <w:rPr>
                <w:sz w:val="24"/>
                <w:lang w:val="ru-RU"/>
              </w:rPr>
            </w:pPr>
            <w:r w:rsidRPr="00B30D40">
              <w:rPr>
                <w:sz w:val="24"/>
                <w:lang w:val="ru-RU"/>
              </w:rPr>
              <w:t>. Бехлерова Х. "Капустный лист", пер. с польск. Г. Лукина; Биссет Д.</w:t>
            </w:r>
            <w:r w:rsidRPr="00B30D40">
              <w:rPr>
                <w:spacing w:val="1"/>
                <w:sz w:val="24"/>
                <w:lang w:val="ru-RU"/>
              </w:rPr>
              <w:t xml:space="preserve"> </w:t>
            </w:r>
            <w:r w:rsidRPr="00B30D40">
              <w:rPr>
                <w:sz w:val="24"/>
                <w:lang w:val="ru-RU"/>
              </w:rPr>
              <w:t>"Лягушка в зеркале", пер. с англ. Н. Шерешевской; Муур Л. "Крошка Енот и</w:t>
            </w:r>
            <w:r w:rsidRPr="00B30D40">
              <w:rPr>
                <w:spacing w:val="-57"/>
                <w:sz w:val="24"/>
                <w:lang w:val="ru-RU"/>
              </w:rPr>
              <w:t xml:space="preserve"> </w:t>
            </w:r>
            <w:r w:rsidRPr="00B30D40">
              <w:rPr>
                <w:sz w:val="24"/>
                <w:lang w:val="ru-RU"/>
              </w:rPr>
              <w:t>Тот,</w:t>
            </w:r>
            <w:r w:rsidRPr="00B30D40">
              <w:rPr>
                <w:spacing w:val="-1"/>
                <w:sz w:val="24"/>
                <w:lang w:val="ru-RU"/>
              </w:rPr>
              <w:t xml:space="preserve"> </w:t>
            </w:r>
            <w:r w:rsidRPr="00B30D40">
              <w:rPr>
                <w:sz w:val="24"/>
                <w:lang w:val="ru-RU"/>
              </w:rPr>
              <w:t>кто</w:t>
            </w:r>
            <w:r w:rsidRPr="00B30D40">
              <w:rPr>
                <w:spacing w:val="-1"/>
                <w:sz w:val="24"/>
                <w:lang w:val="ru-RU"/>
              </w:rPr>
              <w:t xml:space="preserve"> </w:t>
            </w:r>
            <w:r w:rsidRPr="00B30D40">
              <w:rPr>
                <w:sz w:val="24"/>
                <w:lang w:val="ru-RU"/>
              </w:rPr>
              <w:t>сидит</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пруду",</w:t>
            </w:r>
            <w:r w:rsidRPr="00B30D40">
              <w:rPr>
                <w:spacing w:val="-1"/>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англ.</w:t>
            </w:r>
            <w:r w:rsidRPr="00B30D40">
              <w:rPr>
                <w:spacing w:val="-2"/>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Образцовой;</w:t>
            </w:r>
            <w:r w:rsidRPr="00B30D40">
              <w:rPr>
                <w:spacing w:val="-1"/>
                <w:sz w:val="24"/>
                <w:lang w:val="ru-RU"/>
              </w:rPr>
              <w:t xml:space="preserve"> </w:t>
            </w:r>
            <w:r w:rsidRPr="00B30D40">
              <w:rPr>
                <w:sz w:val="24"/>
                <w:lang w:val="ru-RU"/>
              </w:rPr>
              <w:t>Чапек</w:t>
            </w:r>
            <w:r w:rsidRPr="00B30D40">
              <w:rPr>
                <w:spacing w:val="-1"/>
                <w:sz w:val="24"/>
                <w:lang w:val="ru-RU"/>
              </w:rPr>
              <w:t xml:space="preserve"> </w:t>
            </w:r>
            <w:r w:rsidRPr="00B30D40">
              <w:rPr>
                <w:sz w:val="24"/>
                <w:lang w:val="ru-RU"/>
              </w:rPr>
              <w:t>Й.</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лесу"</w:t>
            </w:r>
            <w:r w:rsidRPr="00B30D40">
              <w:rPr>
                <w:spacing w:val="1"/>
                <w:sz w:val="24"/>
                <w:lang w:val="ru-RU"/>
              </w:rPr>
              <w:t xml:space="preserve"> </w:t>
            </w:r>
            <w:r w:rsidRPr="00B30D40">
              <w:rPr>
                <w:sz w:val="24"/>
                <w:lang w:val="ru-RU"/>
              </w:rPr>
              <w:t>(из</w:t>
            </w:r>
          </w:p>
          <w:p w:rsidR="000801B6" w:rsidRDefault="000801B6" w:rsidP="00B30D40">
            <w:pPr>
              <w:pStyle w:val="TableParagraph"/>
              <w:spacing w:line="264" w:lineRule="exact"/>
              <w:ind w:left="138"/>
              <w:rPr>
                <w:sz w:val="24"/>
              </w:rPr>
            </w:pPr>
            <w:r w:rsidRPr="00B30D40">
              <w:rPr>
                <w:sz w:val="24"/>
                <w:lang w:val="ru-RU"/>
              </w:rPr>
              <w:t>книги</w:t>
            </w:r>
            <w:r w:rsidRPr="00B30D40">
              <w:rPr>
                <w:spacing w:val="-4"/>
                <w:sz w:val="24"/>
                <w:lang w:val="ru-RU"/>
              </w:rPr>
              <w:t xml:space="preserve"> </w:t>
            </w:r>
            <w:r w:rsidRPr="00B30D40">
              <w:rPr>
                <w:sz w:val="24"/>
                <w:lang w:val="ru-RU"/>
              </w:rPr>
              <w:t>"Приключения</w:t>
            </w:r>
            <w:r w:rsidRPr="00B30D40">
              <w:rPr>
                <w:spacing w:val="-5"/>
                <w:sz w:val="24"/>
                <w:lang w:val="ru-RU"/>
              </w:rPr>
              <w:t xml:space="preserve"> </w:t>
            </w:r>
            <w:r w:rsidRPr="00B30D40">
              <w:rPr>
                <w:sz w:val="24"/>
                <w:lang w:val="ru-RU"/>
              </w:rPr>
              <w:t>песика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кошечки"),</w:t>
            </w:r>
            <w:r w:rsidRPr="00B30D40">
              <w:rPr>
                <w:spacing w:val="-3"/>
                <w:sz w:val="24"/>
                <w:lang w:val="ru-RU"/>
              </w:rPr>
              <w:t xml:space="preserve"> </w:t>
            </w:r>
            <w:r w:rsidRPr="00B30D40">
              <w:rPr>
                <w:sz w:val="24"/>
                <w:lang w:val="ru-RU"/>
              </w:rPr>
              <w:t>пер.</w:t>
            </w:r>
            <w:r w:rsidRPr="00B30D40">
              <w:rPr>
                <w:spacing w:val="-4"/>
                <w:sz w:val="24"/>
                <w:lang w:val="ru-RU"/>
              </w:rPr>
              <w:t xml:space="preserve"> </w:t>
            </w:r>
            <w:r w:rsidRPr="00B30D40">
              <w:rPr>
                <w:sz w:val="24"/>
                <w:lang w:val="ru-RU"/>
              </w:rPr>
              <w:t>чешек.</w:t>
            </w:r>
            <w:r w:rsidRPr="00B30D40">
              <w:rPr>
                <w:spacing w:val="-3"/>
                <w:sz w:val="24"/>
                <w:lang w:val="ru-RU"/>
              </w:rPr>
              <w:t xml:space="preserve"> </w:t>
            </w:r>
            <w:r>
              <w:rPr>
                <w:sz w:val="24"/>
              </w:rPr>
              <w:t>Г.</w:t>
            </w:r>
            <w:r>
              <w:rPr>
                <w:spacing w:val="-4"/>
                <w:sz w:val="24"/>
              </w:rPr>
              <w:t xml:space="preserve"> </w:t>
            </w:r>
            <w:r>
              <w:rPr>
                <w:sz w:val="24"/>
              </w:rPr>
              <w:t>Лукина.</w:t>
            </w:r>
          </w:p>
        </w:tc>
      </w:tr>
      <w:tr w:rsidR="000801B6" w:rsidTr="00D4716D">
        <w:trPr>
          <w:trHeight w:val="453"/>
        </w:trPr>
        <w:tc>
          <w:tcPr>
            <w:tcW w:w="10032" w:type="dxa"/>
            <w:gridSpan w:val="2"/>
          </w:tcPr>
          <w:p w:rsidR="000801B6" w:rsidRDefault="000801B6" w:rsidP="00B30D40">
            <w:pPr>
              <w:pStyle w:val="TableParagraph"/>
              <w:spacing w:before="85"/>
              <w:ind w:left="4148" w:right="3684"/>
              <w:jc w:val="center"/>
              <w:rPr>
                <w:b/>
                <w:sz w:val="24"/>
              </w:rPr>
            </w:pPr>
            <w:r>
              <w:rPr>
                <w:b/>
                <w:sz w:val="24"/>
              </w:rPr>
              <w:t>От</w:t>
            </w:r>
            <w:r>
              <w:rPr>
                <w:b/>
                <w:spacing w:val="1"/>
                <w:sz w:val="24"/>
              </w:rPr>
              <w:t xml:space="preserve"> </w:t>
            </w:r>
            <w:r>
              <w:rPr>
                <w:b/>
                <w:sz w:val="24"/>
              </w:rPr>
              <w:t>4</w:t>
            </w:r>
            <w:r>
              <w:rPr>
                <w:b/>
                <w:spacing w:val="-1"/>
                <w:sz w:val="24"/>
              </w:rPr>
              <w:t xml:space="preserve"> </w:t>
            </w:r>
            <w:r>
              <w:rPr>
                <w:b/>
                <w:sz w:val="24"/>
              </w:rPr>
              <w:t>до 5</w:t>
            </w:r>
            <w:r>
              <w:rPr>
                <w:b/>
                <w:spacing w:val="-1"/>
                <w:sz w:val="24"/>
              </w:rPr>
              <w:t xml:space="preserve"> </w:t>
            </w:r>
            <w:r>
              <w:rPr>
                <w:b/>
                <w:sz w:val="24"/>
              </w:rPr>
              <w:t>лет.</w:t>
            </w:r>
          </w:p>
        </w:tc>
      </w:tr>
      <w:tr w:rsidR="000801B6" w:rsidTr="00D4716D">
        <w:trPr>
          <w:trHeight w:val="1658"/>
        </w:trPr>
        <w:tc>
          <w:tcPr>
            <w:tcW w:w="1702" w:type="dxa"/>
          </w:tcPr>
          <w:p w:rsidR="000801B6" w:rsidRDefault="000801B6" w:rsidP="00B30D40">
            <w:pPr>
              <w:pStyle w:val="TableParagraph"/>
              <w:spacing w:before="1"/>
              <w:ind w:right="398" w:firstLine="458"/>
              <w:rPr>
                <w:b/>
              </w:rPr>
            </w:pPr>
            <w:r>
              <w:rPr>
                <w:b/>
              </w:rPr>
              <w:t>Малые</w:t>
            </w:r>
            <w:r>
              <w:rPr>
                <w:b/>
                <w:spacing w:val="-52"/>
              </w:rPr>
              <w:t xml:space="preserve"> </w:t>
            </w:r>
            <w:r>
              <w:rPr>
                <w:b/>
              </w:rPr>
              <w:t>формы</w:t>
            </w:r>
            <w:r>
              <w:rPr>
                <w:b/>
                <w:spacing w:val="1"/>
              </w:rPr>
              <w:t xml:space="preserve"> </w:t>
            </w:r>
            <w:r>
              <w:rPr>
                <w:b/>
              </w:rPr>
              <w:t>фольклора.</w:t>
            </w:r>
          </w:p>
        </w:tc>
        <w:tc>
          <w:tcPr>
            <w:tcW w:w="8330" w:type="dxa"/>
          </w:tcPr>
          <w:p w:rsidR="000801B6" w:rsidRPr="00B30D40" w:rsidRDefault="000801B6" w:rsidP="00B30D40">
            <w:pPr>
              <w:pStyle w:val="TableParagraph"/>
              <w:spacing w:line="270" w:lineRule="exact"/>
              <w:ind w:left="563"/>
              <w:rPr>
                <w:sz w:val="24"/>
                <w:lang w:val="ru-RU"/>
              </w:rPr>
            </w:pPr>
            <w:r w:rsidRPr="00B30D40">
              <w:rPr>
                <w:sz w:val="24"/>
                <w:lang w:val="ru-RU"/>
              </w:rPr>
              <w:t>"Барашеньки...",</w:t>
            </w:r>
            <w:r w:rsidRPr="00B30D40">
              <w:rPr>
                <w:spacing w:val="-4"/>
                <w:sz w:val="24"/>
                <w:lang w:val="ru-RU"/>
              </w:rPr>
              <w:t xml:space="preserve"> </w:t>
            </w:r>
            <w:r w:rsidRPr="00B30D40">
              <w:rPr>
                <w:sz w:val="24"/>
                <w:lang w:val="ru-RU"/>
              </w:rPr>
              <w:t>"Гуси,</w:t>
            </w:r>
            <w:r w:rsidRPr="00B30D40">
              <w:rPr>
                <w:spacing w:val="-2"/>
                <w:sz w:val="24"/>
                <w:lang w:val="ru-RU"/>
              </w:rPr>
              <w:t xml:space="preserve"> </w:t>
            </w:r>
            <w:r w:rsidRPr="00B30D40">
              <w:rPr>
                <w:sz w:val="24"/>
                <w:lang w:val="ru-RU"/>
              </w:rPr>
              <w:t>вы</w:t>
            </w:r>
            <w:r w:rsidRPr="00B30D40">
              <w:rPr>
                <w:spacing w:val="-4"/>
                <w:sz w:val="24"/>
                <w:lang w:val="ru-RU"/>
              </w:rPr>
              <w:t xml:space="preserve"> </w:t>
            </w:r>
            <w:r w:rsidRPr="00B30D40">
              <w:rPr>
                <w:sz w:val="24"/>
                <w:lang w:val="ru-RU"/>
              </w:rPr>
              <w:t>гуси...",</w:t>
            </w:r>
            <w:r w:rsidRPr="00B30D40">
              <w:rPr>
                <w:spacing w:val="-2"/>
                <w:sz w:val="24"/>
                <w:lang w:val="ru-RU"/>
              </w:rPr>
              <w:t xml:space="preserve"> </w:t>
            </w:r>
            <w:r w:rsidRPr="00B30D40">
              <w:rPr>
                <w:sz w:val="24"/>
                <w:lang w:val="ru-RU"/>
              </w:rPr>
              <w:t>"Дождик-дождик,</w:t>
            </w:r>
            <w:r w:rsidRPr="00B30D40">
              <w:rPr>
                <w:spacing w:val="-3"/>
                <w:sz w:val="24"/>
                <w:lang w:val="ru-RU"/>
              </w:rPr>
              <w:t xml:space="preserve"> </w:t>
            </w:r>
            <w:r w:rsidRPr="00B30D40">
              <w:rPr>
                <w:sz w:val="24"/>
                <w:lang w:val="ru-RU"/>
              </w:rPr>
              <w:t>веселей",</w:t>
            </w:r>
            <w:r w:rsidRPr="00B30D40">
              <w:rPr>
                <w:spacing w:val="-2"/>
                <w:sz w:val="24"/>
                <w:lang w:val="ru-RU"/>
              </w:rPr>
              <w:t xml:space="preserve"> </w:t>
            </w:r>
            <w:r w:rsidRPr="00B30D40">
              <w:rPr>
                <w:sz w:val="24"/>
                <w:lang w:val="ru-RU"/>
              </w:rPr>
              <w:t>"Дон!</w:t>
            </w:r>
          </w:p>
          <w:p w:rsidR="000801B6" w:rsidRPr="00B30D40" w:rsidRDefault="000801B6" w:rsidP="00B30D40">
            <w:pPr>
              <w:pStyle w:val="TableParagraph"/>
              <w:spacing w:line="270" w:lineRule="atLeast"/>
              <w:ind w:left="138" w:right="130"/>
              <w:rPr>
                <w:sz w:val="24"/>
                <w:lang w:val="ru-RU"/>
              </w:rPr>
            </w:pPr>
            <w:r w:rsidRPr="00B30D40">
              <w:rPr>
                <w:sz w:val="24"/>
                <w:lang w:val="ru-RU"/>
              </w:rPr>
              <w:t>Дон! Дон!...", "Жил у бабушки козел", "Зайчишка-трусишка...", "Идет лисичка</w:t>
            </w:r>
            <w:r w:rsidRPr="00B30D40">
              <w:rPr>
                <w:spacing w:val="-57"/>
                <w:sz w:val="24"/>
                <w:lang w:val="ru-RU"/>
              </w:rPr>
              <w:t xml:space="preserve"> </w:t>
            </w:r>
            <w:r w:rsidRPr="00B30D40">
              <w:rPr>
                <w:sz w:val="24"/>
                <w:lang w:val="ru-RU"/>
              </w:rPr>
              <w:t>по мосту...", "Иди весна, иди, красна...", "Кот на печку пошел...", "Наш</w:t>
            </w:r>
            <w:r w:rsidRPr="00B30D40">
              <w:rPr>
                <w:spacing w:val="1"/>
                <w:sz w:val="24"/>
                <w:lang w:val="ru-RU"/>
              </w:rPr>
              <w:t xml:space="preserve"> </w:t>
            </w:r>
            <w:r w:rsidRPr="00B30D40">
              <w:rPr>
                <w:sz w:val="24"/>
                <w:lang w:val="ru-RU"/>
              </w:rPr>
              <w:t>козел...", "Ножки, ножки, где вы были?..", "Раз, два, три, четыре, пять - вышел</w:t>
            </w:r>
            <w:r w:rsidRPr="00B30D40">
              <w:rPr>
                <w:spacing w:val="-57"/>
                <w:sz w:val="24"/>
                <w:lang w:val="ru-RU"/>
              </w:rPr>
              <w:t xml:space="preserve"> </w:t>
            </w:r>
            <w:r w:rsidRPr="00B30D40">
              <w:rPr>
                <w:sz w:val="24"/>
                <w:lang w:val="ru-RU"/>
              </w:rPr>
              <w:t>зайчик погулять", "Сегодня день целый...", "Сидит, сидит зайка...",</w:t>
            </w:r>
            <w:r w:rsidRPr="00B30D40">
              <w:rPr>
                <w:spacing w:val="1"/>
                <w:sz w:val="24"/>
                <w:lang w:val="ru-RU"/>
              </w:rPr>
              <w:t xml:space="preserve"> </w:t>
            </w:r>
            <w:r w:rsidRPr="00B30D40">
              <w:rPr>
                <w:sz w:val="24"/>
                <w:lang w:val="ru-RU"/>
              </w:rPr>
              <w:t>"Солнышко-ведрышко...",</w:t>
            </w:r>
            <w:r w:rsidRPr="00B30D40">
              <w:rPr>
                <w:spacing w:val="1"/>
                <w:sz w:val="24"/>
                <w:lang w:val="ru-RU"/>
              </w:rPr>
              <w:t xml:space="preserve"> </w:t>
            </w:r>
            <w:r w:rsidRPr="00B30D40">
              <w:rPr>
                <w:sz w:val="24"/>
                <w:lang w:val="ru-RU"/>
              </w:rPr>
              <w:t>"Стучит,</w:t>
            </w:r>
            <w:r w:rsidRPr="00B30D40">
              <w:rPr>
                <w:spacing w:val="-1"/>
                <w:sz w:val="24"/>
                <w:lang w:val="ru-RU"/>
              </w:rPr>
              <w:t xml:space="preserve"> </w:t>
            </w:r>
            <w:r w:rsidRPr="00B30D40">
              <w:rPr>
                <w:sz w:val="24"/>
                <w:lang w:val="ru-RU"/>
              </w:rPr>
              <w:t>бренчит",</w:t>
            </w:r>
            <w:r w:rsidRPr="00B30D40">
              <w:rPr>
                <w:spacing w:val="1"/>
                <w:sz w:val="24"/>
                <w:lang w:val="ru-RU"/>
              </w:rPr>
              <w:t xml:space="preserve"> </w:t>
            </w:r>
            <w:r w:rsidRPr="00B30D40">
              <w:rPr>
                <w:sz w:val="24"/>
                <w:lang w:val="ru-RU"/>
              </w:rPr>
              <w:t>"Тень-тень,</w:t>
            </w:r>
            <w:r w:rsidRPr="00B30D40">
              <w:rPr>
                <w:spacing w:val="-1"/>
                <w:sz w:val="24"/>
                <w:lang w:val="ru-RU"/>
              </w:rPr>
              <w:t xml:space="preserve"> </w:t>
            </w:r>
            <w:r w:rsidRPr="00B30D40">
              <w:rPr>
                <w:sz w:val="24"/>
                <w:lang w:val="ru-RU"/>
              </w:rPr>
              <w:t>потетень"</w:t>
            </w:r>
          </w:p>
        </w:tc>
      </w:tr>
      <w:tr w:rsidR="000801B6" w:rsidTr="00D4716D">
        <w:trPr>
          <w:trHeight w:val="1656"/>
        </w:trPr>
        <w:tc>
          <w:tcPr>
            <w:tcW w:w="1702" w:type="dxa"/>
          </w:tcPr>
          <w:p w:rsidR="000801B6" w:rsidRDefault="000801B6" w:rsidP="00B30D40">
            <w:pPr>
              <w:pStyle w:val="TableParagraph"/>
              <w:ind w:right="318" w:firstLine="458"/>
              <w:rPr>
                <w:b/>
              </w:rPr>
            </w:pPr>
            <w:r>
              <w:rPr>
                <w:b/>
              </w:rPr>
              <w:t>Русские</w:t>
            </w:r>
            <w:r>
              <w:rPr>
                <w:b/>
                <w:spacing w:val="-52"/>
              </w:rPr>
              <w:t xml:space="preserve"> </w:t>
            </w:r>
            <w:r>
              <w:rPr>
                <w:b/>
              </w:rPr>
              <w:t>народные</w:t>
            </w:r>
          </w:p>
          <w:p w:rsidR="000801B6" w:rsidRDefault="000801B6" w:rsidP="00B30D40">
            <w:pPr>
              <w:pStyle w:val="TableParagraph"/>
              <w:rPr>
                <w:b/>
              </w:rPr>
            </w:pPr>
            <w:r>
              <w:rPr>
                <w:b/>
              </w:rPr>
              <w:t>сказки</w:t>
            </w:r>
          </w:p>
        </w:tc>
        <w:tc>
          <w:tcPr>
            <w:tcW w:w="8330" w:type="dxa"/>
          </w:tcPr>
          <w:p w:rsidR="000801B6" w:rsidRPr="00B30D40" w:rsidRDefault="000801B6" w:rsidP="00B30D40">
            <w:pPr>
              <w:pStyle w:val="TableParagraph"/>
              <w:ind w:left="138" w:right="122" w:firstLine="424"/>
              <w:rPr>
                <w:sz w:val="24"/>
                <w:lang w:val="ru-RU"/>
              </w:rPr>
            </w:pPr>
            <w:r w:rsidRPr="00B30D40">
              <w:rPr>
                <w:sz w:val="24"/>
                <w:lang w:val="ru-RU"/>
              </w:rPr>
              <w:t>. "Гуси-лебеди" (обраб. М.А. Булатова); "Жихарка" (обраб. И.</w:t>
            </w:r>
            <w:r w:rsidRPr="00B30D40">
              <w:rPr>
                <w:spacing w:val="1"/>
                <w:sz w:val="24"/>
                <w:lang w:val="ru-RU"/>
              </w:rPr>
              <w:t xml:space="preserve"> </w:t>
            </w:r>
            <w:r w:rsidRPr="00B30D40">
              <w:rPr>
                <w:sz w:val="24"/>
                <w:lang w:val="ru-RU"/>
              </w:rPr>
              <w:t>Карнауховой); "Заяц-хваста" (обраб. А.Н. Толстого); "Зимовье" (обраб. И.</w:t>
            </w:r>
            <w:r w:rsidRPr="00B30D40">
              <w:rPr>
                <w:spacing w:val="1"/>
                <w:sz w:val="24"/>
                <w:lang w:val="ru-RU"/>
              </w:rPr>
              <w:t xml:space="preserve"> </w:t>
            </w:r>
            <w:r w:rsidRPr="00B30D40">
              <w:rPr>
                <w:sz w:val="24"/>
                <w:lang w:val="ru-RU"/>
              </w:rPr>
              <w:t>Соколова-Микитова); "Коза-дереза" (обраб. М.А. Булатова); "Петушок и</w:t>
            </w:r>
            <w:r w:rsidRPr="00B30D40">
              <w:rPr>
                <w:spacing w:val="1"/>
                <w:sz w:val="24"/>
                <w:lang w:val="ru-RU"/>
              </w:rPr>
              <w:t xml:space="preserve"> </w:t>
            </w:r>
            <w:r w:rsidRPr="00B30D40">
              <w:rPr>
                <w:sz w:val="24"/>
                <w:lang w:val="ru-RU"/>
              </w:rPr>
              <w:t>бобовое зернышко" (обраб. О. Капицы); "Лиса-лапотница" (обраб. В. Даля);</w:t>
            </w:r>
            <w:r w:rsidRPr="00B30D40">
              <w:rPr>
                <w:spacing w:val="1"/>
                <w:sz w:val="24"/>
                <w:lang w:val="ru-RU"/>
              </w:rPr>
              <w:t xml:space="preserve"> </w:t>
            </w:r>
            <w:r w:rsidRPr="00B30D40">
              <w:rPr>
                <w:sz w:val="24"/>
                <w:lang w:val="ru-RU"/>
              </w:rPr>
              <w:t>"Лисичка-сестричка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волк</w:t>
            </w:r>
            <w:r w:rsidRPr="00B30D40">
              <w:rPr>
                <w:spacing w:val="-3"/>
                <w:sz w:val="24"/>
                <w:lang w:val="ru-RU"/>
              </w:rPr>
              <w:t xml:space="preserve"> </w:t>
            </w:r>
            <w:r w:rsidRPr="00B30D40">
              <w:rPr>
                <w:sz w:val="24"/>
                <w:lang w:val="ru-RU"/>
              </w:rPr>
              <w:t>(обраб.</w:t>
            </w:r>
            <w:r w:rsidRPr="00B30D40">
              <w:rPr>
                <w:spacing w:val="-3"/>
                <w:sz w:val="24"/>
                <w:lang w:val="ru-RU"/>
              </w:rPr>
              <w:t xml:space="preserve"> </w:t>
            </w:r>
            <w:r w:rsidRPr="00B30D40">
              <w:rPr>
                <w:sz w:val="24"/>
                <w:lang w:val="ru-RU"/>
              </w:rPr>
              <w:t>М.А.</w:t>
            </w:r>
            <w:r w:rsidRPr="00B30D40">
              <w:rPr>
                <w:spacing w:val="-4"/>
                <w:sz w:val="24"/>
                <w:lang w:val="ru-RU"/>
              </w:rPr>
              <w:t xml:space="preserve"> </w:t>
            </w:r>
            <w:r w:rsidRPr="00B30D40">
              <w:rPr>
                <w:sz w:val="24"/>
                <w:lang w:val="ru-RU"/>
              </w:rPr>
              <w:t>Булатова);</w:t>
            </w:r>
            <w:r w:rsidRPr="00B30D40">
              <w:rPr>
                <w:spacing w:val="-2"/>
                <w:sz w:val="24"/>
                <w:lang w:val="ru-RU"/>
              </w:rPr>
              <w:t xml:space="preserve"> </w:t>
            </w:r>
            <w:r w:rsidRPr="00B30D40">
              <w:rPr>
                <w:sz w:val="24"/>
                <w:lang w:val="ru-RU"/>
              </w:rPr>
              <w:t>"Смоляной</w:t>
            </w:r>
            <w:r w:rsidRPr="00B30D40">
              <w:rPr>
                <w:spacing w:val="-3"/>
                <w:sz w:val="24"/>
                <w:lang w:val="ru-RU"/>
              </w:rPr>
              <w:t xml:space="preserve"> </w:t>
            </w:r>
            <w:r w:rsidRPr="00B30D40">
              <w:rPr>
                <w:sz w:val="24"/>
                <w:lang w:val="ru-RU"/>
              </w:rPr>
              <w:t>бычок"</w:t>
            </w:r>
            <w:r w:rsidRPr="00B30D40">
              <w:rPr>
                <w:spacing w:val="-5"/>
                <w:sz w:val="24"/>
                <w:lang w:val="ru-RU"/>
              </w:rPr>
              <w:t xml:space="preserve"> </w:t>
            </w:r>
            <w:r w:rsidRPr="00B30D40">
              <w:rPr>
                <w:sz w:val="24"/>
                <w:lang w:val="ru-RU"/>
              </w:rPr>
              <w:t>(обраб.</w:t>
            </w:r>
          </w:p>
          <w:p w:rsidR="000801B6" w:rsidRDefault="000801B6" w:rsidP="00B30D40">
            <w:pPr>
              <w:pStyle w:val="TableParagraph"/>
              <w:spacing w:line="264" w:lineRule="exact"/>
              <w:ind w:left="138"/>
              <w:rPr>
                <w:sz w:val="24"/>
              </w:rPr>
            </w:pPr>
            <w:r w:rsidRPr="00B30D40">
              <w:rPr>
                <w:sz w:val="24"/>
                <w:lang w:val="ru-RU"/>
              </w:rPr>
              <w:t>М.А.</w:t>
            </w:r>
            <w:r w:rsidRPr="00B30D40">
              <w:rPr>
                <w:spacing w:val="-4"/>
                <w:sz w:val="24"/>
                <w:lang w:val="ru-RU"/>
              </w:rPr>
              <w:t xml:space="preserve"> </w:t>
            </w:r>
            <w:r w:rsidRPr="00B30D40">
              <w:rPr>
                <w:sz w:val="24"/>
                <w:lang w:val="ru-RU"/>
              </w:rPr>
              <w:t>Булатова);</w:t>
            </w:r>
            <w:r w:rsidRPr="00B30D40">
              <w:rPr>
                <w:spacing w:val="-1"/>
                <w:sz w:val="24"/>
                <w:lang w:val="ru-RU"/>
              </w:rPr>
              <w:t xml:space="preserve"> </w:t>
            </w:r>
            <w:r w:rsidRPr="00B30D40">
              <w:rPr>
                <w:sz w:val="24"/>
                <w:lang w:val="ru-RU"/>
              </w:rPr>
              <w:t>"Снегурочка"</w:t>
            </w:r>
            <w:r w:rsidRPr="00B30D40">
              <w:rPr>
                <w:spacing w:val="-5"/>
                <w:sz w:val="24"/>
                <w:lang w:val="ru-RU"/>
              </w:rPr>
              <w:t xml:space="preserve"> </w:t>
            </w:r>
            <w:r w:rsidRPr="00B30D40">
              <w:rPr>
                <w:sz w:val="24"/>
                <w:lang w:val="ru-RU"/>
              </w:rPr>
              <w:t>(обраб.</w:t>
            </w:r>
            <w:r w:rsidRPr="00B30D40">
              <w:rPr>
                <w:spacing w:val="-2"/>
                <w:sz w:val="24"/>
                <w:lang w:val="ru-RU"/>
              </w:rPr>
              <w:t xml:space="preserve"> </w:t>
            </w:r>
            <w:r>
              <w:rPr>
                <w:sz w:val="24"/>
              </w:rPr>
              <w:t>М.А.</w:t>
            </w:r>
            <w:r>
              <w:rPr>
                <w:spacing w:val="-3"/>
                <w:sz w:val="24"/>
              </w:rPr>
              <w:t xml:space="preserve"> </w:t>
            </w:r>
            <w:r>
              <w:rPr>
                <w:sz w:val="24"/>
              </w:rPr>
              <w:t>Булатова).</w:t>
            </w:r>
          </w:p>
        </w:tc>
      </w:tr>
      <w:tr w:rsidR="000801B6" w:rsidTr="00D4716D">
        <w:trPr>
          <w:trHeight w:val="1372"/>
        </w:trPr>
        <w:tc>
          <w:tcPr>
            <w:tcW w:w="1702" w:type="dxa"/>
          </w:tcPr>
          <w:p w:rsidR="000801B6" w:rsidRDefault="000801B6" w:rsidP="00B30D40">
            <w:pPr>
              <w:pStyle w:val="TableParagraph"/>
              <w:ind w:right="87" w:firstLine="458"/>
              <w:rPr>
                <w:b/>
              </w:rPr>
            </w:pPr>
            <w:r>
              <w:rPr>
                <w:b/>
              </w:rPr>
              <w:t>Фольклор</w:t>
            </w:r>
            <w:r>
              <w:rPr>
                <w:b/>
                <w:spacing w:val="-52"/>
              </w:rPr>
              <w:t xml:space="preserve"> </w:t>
            </w:r>
            <w:r>
              <w:rPr>
                <w:b/>
              </w:rPr>
              <w:t>народов</w:t>
            </w:r>
            <w:r>
              <w:rPr>
                <w:b/>
                <w:spacing w:val="-3"/>
              </w:rPr>
              <w:t xml:space="preserve"> </w:t>
            </w:r>
            <w:r>
              <w:rPr>
                <w:b/>
              </w:rPr>
              <w:t>мира</w:t>
            </w:r>
          </w:p>
        </w:tc>
        <w:tc>
          <w:tcPr>
            <w:tcW w:w="8330" w:type="dxa"/>
          </w:tcPr>
          <w:p w:rsidR="000801B6" w:rsidRDefault="000801B6" w:rsidP="00B30D40">
            <w:pPr>
              <w:pStyle w:val="TableParagraph"/>
              <w:ind w:left="138" w:right="98" w:firstLine="424"/>
              <w:jc w:val="both"/>
              <w:rPr>
                <w:sz w:val="24"/>
              </w:rPr>
            </w:pPr>
            <w:r w:rsidRPr="00B30D40">
              <w:rPr>
                <w:sz w:val="24"/>
                <w:lang w:val="ru-RU"/>
              </w:rPr>
              <w:t>Песенки.</w:t>
            </w:r>
            <w:r w:rsidRPr="00B30D40">
              <w:rPr>
                <w:spacing w:val="13"/>
                <w:sz w:val="24"/>
                <w:lang w:val="ru-RU"/>
              </w:rPr>
              <w:t xml:space="preserve"> </w:t>
            </w:r>
            <w:r w:rsidRPr="00B30D40">
              <w:rPr>
                <w:sz w:val="24"/>
                <w:lang w:val="ru-RU"/>
              </w:rPr>
              <w:t>"Утята",</w:t>
            </w:r>
            <w:r w:rsidRPr="00B30D40">
              <w:rPr>
                <w:spacing w:val="13"/>
                <w:sz w:val="24"/>
                <w:lang w:val="ru-RU"/>
              </w:rPr>
              <w:t xml:space="preserve"> </w:t>
            </w:r>
            <w:r w:rsidRPr="00B30D40">
              <w:rPr>
                <w:sz w:val="24"/>
                <w:lang w:val="ru-RU"/>
              </w:rPr>
              <w:t>франц.,</w:t>
            </w:r>
            <w:r w:rsidRPr="00B30D40">
              <w:rPr>
                <w:spacing w:val="14"/>
                <w:sz w:val="24"/>
                <w:lang w:val="ru-RU"/>
              </w:rPr>
              <w:t xml:space="preserve"> </w:t>
            </w:r>
            <w:r w:rsidRPr="00B30D40">
              <w:rPr>
                <w:sz w:val="24"/>
                <w:lang w:val="ru-RU"/>
              </w:rPr>
              <w:t>обраб.</w:t>
            </w:r>
            <w:r w:rsidRPr="00B30D40">
              <w:rPr>
                <w:spacing w:val="13"/>
                <w:sz w:val="24"/>
                <w:lang w:val="ru-RU"/>
              </w:rPr>
              <w:t xml:space="preserve"> </w:t>
            </w:r>
            <w:r w:rsidRPr="00B30D40">
              <w:rPr>
                <w:sz w:val="24"/>
                <w:lang w:val="ru-RU"/>
              </w:rPr>
              <w:t>Н.</w:t>
            </w:r>
            <w:r w:rsidRPr="00B30D40">
              <w:rPr>
                <w:spacing w:val="13"/>
                <w:sz w:val="24"/>
                <w:lang w:val="ru-RU"/>
              </w:rPr>
              <w:t xml:space="preserve"> </w:t>
            </w:r>
            <w:r w:rsidRPr="00B30D40">
              <w:rPr>
                <w:sz w:val="24"/>
                <w:lang w:val="ru-RU"/>
              </w:rPr>
              <w:t>Гернет</w:t>
            </w:r>
            <w:r w:rsidRPr="00B30D40">
              <w:rPr>
                <w:spacing w:val="12"/>
                <w:sz w:val="24"/>
                <w:lang w:val="ru-RU"/>
              </w:rPr>
              <w:t xml:space="preserve"> </w:t>
            </w:r>
            <w:r w:rsidRPr="00B30D40">
              <w:rPr>
                <w:sz w:val="24"/>
                <w:lang w:val="ru-RU"/>
              </w:rPr>
              <w:t>и</w:t>
            </w:r>
            <w:r w:rsidRPr="00B30D40">
              <w:rPr>
                <w:spacing w:val="12"/>
                <w:sz w:val="24"/>
                <w:lang w:val="ru-RU"/>
              </w:rPr>
              <w:t xml:space="preserve"> </w:t>
            </w:r>
            <w:r w:rsidRPr="00B30D40">
              <w:rPr>
                <w:sz w:val="24"/>
                <w:lang w:val="ru-RU"/>
              </w:rPr>
              <w:t>С.</w:t>
            </w:r>
            <w:r w:rsidRPr="00B30D40">
              <w:rPr>
                <w:spacing w:val="13"/>
                <w:sz w:val="24"/>
                <w:lang w:val="ru-RU"/>
              </w:rPr>
              <w:t xml:space="preserve"> </w:t>
            </w:r>
            <w:r w:rsidRPr="00B30D40">
              <w:rPr>
                <w:sz w:val="24"/>
                <w:lang w:val="ru-RU"/>
              </w:rPr>
              <w:t>Гиппиус;</w:t>
            </w:r>
            <w:r w:rsidRPr="00B30D40">
              <w:rPr>
                <w:spacing w:val="15"/>
                <w:sz w:val="24"/>
                <w:lang w:val="ru-RU"/>
              </w:rPr>
              <w:t xml:space="preserve"> </w:t>
            </w:r>
            <w:r w:rsidRPr="00B30D40">
              <w:rPr>
                <w:sz w:val="24"/>
                <w:lang w:val="ru-RU"/>
              </w:rPr>
              <w:t>"Пальцы",</w:t>
            </w:r>
            <w:r w:rsidRPr="00B30D40">
              <w:rPr>
                <w:spacing w:val="15"/>
                <w:sz w:val="24"/>
                <w:lang w:val="ru-RU"/>
              </w:rPr>
              <w:t xml:space="preserve"> </w:t>
            </w:r>
            <w:r w:rsidRPr="00B30D40">
              <w:rPr>
                <w:sz w:val="24"/>
                <w:lang w:val="ru-RU"/>
              </w:rPr>
              <w:t>пер.</w:t>
            </w:r>
            <w:r w:rsidRPr="00B30D40">
              <w:rPr>
                <w:spacing w:val="-58"/>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нем.</w:t>
            </w:r>
            <w:r w:rsidRPr="00B30D40">
              <w:rPr>
                <w:spacing w:val="1"/>
                <w:sz w:val="24"/>
                <w:lang w:val="ru-RU"/>
              </w:rPr>
              <w:t xml:space="preserve"> </w:t>
            </w:r>
            <w:r w:rsidRPr="00B30D40">
              <w:rPr>
                <w:sz w:val="24"/>
                <w:lang w:val="ru-RU"/>
              </w:rPr>
              <w:t>Л.</w:t>
            </w:r>
            <w:r w:rsidRPr="00B30D40">
              <w:rPr>
                <w:spacing w:val="1"/>
                <w:sz w:val="24"/>
                <w:lang w:val="ru-RU"/>
              </w:rPr>
              <w:t xml:space="preserve"> </w:t>
            </w:r>
            <w:r w:rsidRPr="00B30D40">
              <w:rPr>
                <w:sz w:val="24"/>
                <w:lang w:val="ru-RU"/>
              </w:rPr>
              <w:t>Яхина;</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моряка"</w:t>
            </w:r>
            <w:r w:rsidRPr="00B30D40">
              <w:rPr>
                <w:spacing w:val="1"/>
                <w:sz w:val="24"/>
                <w:lang w:val="ru-RU"/>
              </w:rPr>
              <w:t xml:space="preserve"> </w:t>
            </w:r>
            <w:r w:rsidRPr="00B30D40">
              <w:rPr>
                <w:sz w:val="24"/>
                <w:lang w:val="ru-RU"/>
              </w:rPr>
              <w:t>норвежек,</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песенка</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Ю.</w:t>
            </w:r>
            <w:r w:rsidRPr="00B30D40">
              <w:rPr>
                <w:spacing w:val="1"/>
                <w:sz w:val="24"/>
                <w:lang w:val="ru-RU"/>
              </w:rPr>
              <w:t xml:space="preserve"> </w:t>
            </w:r>
            <w:r w:rsidRPr="00B30D40">
              <w:rPr>
                <w:sz w:val="24"/>
                <w:lang w:val="ru-RU"/>
              </w:rPr>
              <w:t xml:space="preserve">Вронского); "Барабек", англ, (обраб. </w:t>
            </w:r>
            <w:r w:rsidRPr="00641863">
              <w:rPr>
                <w:sz w:val="24"/>
                <w:lang w:val="ru-RU"/>
              </w:rPr>
              <w:t>К. Чуковского); "Шалтай-Болтай", англ,</w:t>
            </w:r>
            <w:r w:rsidRPr="00641863">
              <w:rPr>
                <w:spacing w:val="1"/>
                <w:sz w:val="24"/>
                <w:lang w:val="ru-RU"/>
              </w:rPr>
              <w:t xml:space="preserve"> </w:t>
            </w:r>
            <w:r w:rsidRPr="00641863">
              <w:rPr>
                <w:sz w:val="24"/>
                <w:lang w:val="ru-RU"/>
              </w:rPr>
              <w:t>(обраб.</w:t>
            </w:r>
            <w:r w:rsidRPr="00641863">
              <w:rPr>
                <w:spacing w:val="-1"/>
                <w:sz w:val="24"/>
                <w:lang w:val="ru-RU"/>
              </w:rPr>
              <w:t xml:space="preserve"> </w:t>
            </w:r>
            <w:r>
              <w:rPr>
                <w:sz w:val="24"/>
              </w:rPr>
              <w:t>С. Маршака).</w:t>
            </w:r>
          </w:p>
        </w:tc>
      </w:tr>
      <w:tr w:rsidR="000801B6" w:rsidTr="00D4716D">
        <w:trPr>
          <w:trHeight w:val="1380"/>
        </w:trPr>
        <w:tc>
          <w:tcPr>
            <w:tcW w:w="1702" w:type="dxa"/>
          </w:tcPr>
          <w:p w:rsidR="000801B6" w:rsidRDefault="000801B6" w:rsidP="00B30D40">
            <w:pPr>
              <w:pStyle w:val="TableParagraph"/>
              <w:ind w:right="228" w:firstLine="458"/>
              <w:rPr>
                <w:b/>
              </w:rPr>
            </w:pPr>
            <w:r>
              <w:rPr>
                <w:b/>
              </w:rPr>
              <w:t>Сказки</w:t>
            </w:r>
            <w:r>
              <w:rPr>
                <w:b/>
                <w:spacing w:val="1"/>
              </w:rPr>
              <w:t xml:space="preserve"> </w:t>
            </w:r>
            <w:r>
              <w:rPr>
                <w:b/>
              </w:rPr>
              <w:t>разных</w:t>
            </w:r>
            <w:r>
              <w:rPr>
                <w:b/>
                <w:spacing w:val="-11"/>
              </w:rPr>
              <w:t xml:space="preserve"> </w:t>
            </w:r>
            <w:r>
              <w:rPr>
                <w:b/>
              </w:rPr>
              <w:t>стран</w:t>
            </w:r>
          </w:p>
        </w:tc>
        <w:tc>
          <w:tcPr>
            <w:tcW w:w="8330" w:type="dxa"/>
          </w:tcPr>
          <w:p w:rsidR="000801B6" w:rsidRDefault="000801B6" w:rsidP="00B30D40">
            <w:pPr>
              <w:pStyle w:val="TableParagraph"/>
              <w:ind w:left="138" w:right="100" w:firstLine="424"/>
              <w:jc w:val="both"/>
              <w:rPr>
                <w:sz w:val="24"/>
              </w:rPr>
            </w:pPr>
            <w:r w:rsidRPr="00B30D40">
              <w:rPr>
                <w:sz w:val="24"/>
                <w:lang w:val="ru-RU"/>
              </w:rPr>
              <w:t>"Бременские</w:t>
            </w:r>
            <w:r w:rsidRPr="00B30D40">
              <w:rPr>
                <w:spacing w:val="1"/>
                <w:sz w:val="24"/>
                <w:lang w:val="ru-RU"/>
              </w:rPr>
              <w:t xml:space="preserve"> </w:t>
            </w:r>
            <w:r w:rsidRPr="00B30D40">
              <w:rPr>
                <w:sz w:val="24"/>
                <w:lang w:val="ru-RU"/>
              </w:rPr>
              <w:t>музыканты"</w:t>
            </w:r>
            <w:r w:rsidRPr="00B30D40">
              <w:rPr>
                <w:spacing w:val="1"/>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сказок</w:t>
            </w:r>
            <w:r w:rsidRPr="00B30D40">
              <w:rPr>
                <w:spacing w:val="1"/>
                <w:sz w:val="24"/>
                <w:lang w:val="ru-RU"/>
              </w:rPr>
              <w:t xml:space="preserve"> </w:t>
            </w:r>
            <w:r w:rsidRPr="00B30D40">
              <w:rPr>
                <w:sz w:val="24"/>
                <w:lang w:val="ru-RU"/>
              </w:rPr>
              <w:t>братьев</w:t>
            </w:r>
            <w:r w:rsidRPr="00B30D40">
              <w:rPr>
                <w:spacing w:val="1"/>
                <w:sz w:val="24"/>
                <w:lang w:val="ru-RU"/>
              </w:rPr>
              <w:t xml:space="preserve"> </w:t>
            </w:r>
            <w:r w:rsidRPr="00B30D40">
              <w:rPr>
                <w:sz w:val="24"/>
                <w:lang w:val="ru-RU"/>
              </w:rPr>
              <w:t>Гримм,</w:t>
            </w:r>
            <w:r w:rsidRPr="00B30D40">
              <w:rPr>
                <w:spacing w:val="1"/>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нем.</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Введенского, под ред. С. Маршака; "Два жадных медвежонка", венгер. сказка</w:t>
            </w:r>
            <w:r w:rsidRPr="00B30D40">
              <w:rPr>
                <w:spacing w:val="1"/>
                <w:sz w:val="24"/>
                <w:lang w:val="ru-RU"/>
              </w:rPr>
              <w:t xml:space="preserve"> </w:t>
            </w:r>
            <w:r w:rsidRPr="00B30D40">
              <w:rPr>
                <w:sz w:val="24"/>
                <w:lang w:val="ru-RU"/>
              </w:rPr>
              <w:t>(обраб. А. Красновой и В. Важдаева); "Колосок", укр. нар. сказка (обраб. С.</w:t>
            </w:r>
            <w:r w:rsidRPr="00B30D40">
              <w:rPr>
                <w:spacing w:val="1"/>
                <w:sz w:val="24"/>
                <w:lang w:val="ru-RU"/>
              </w:rPr>
              <w:t xml:space="preserve"> </w:t>
            </w:r>
            <w:r w:rsidRPr="00B30D40">
              <w:rPr>
                <w:sz w:val="24"/>
                <w:lang w:val="ru-RU"/>
              </w:rPr>
              <w:t>Могилевской);</w:t>
            </w:r>
            <w:r w:rsidRPr="00B30D40">
              <w:rPr>
                <w:spacing w:val="58"/>
                <w:sz w:val="24"/>
                <w:lang w:val="ru-RU"/>
              </w:rPr>
              <w:t xml:space="preserve"> </w:t>
            </w:r>
            <w:r w:rsidRPr="00B30D40">
              <w:rPr>
                <w:sz w:val="24"/>
                <w:lang w:val="ru-RU"/>
              </w:rPr>
              <w:t>"Красная</w:t>
            </w:r>
            <w:r w:rsidRPr="00B30D40">
              <w:rPr>
                <w:spacing w:val="58"/>
                <w:sz w:val="24"/>
                <w:lang w:val="ru-RU"/>
              </w:rPr>
              <w:t xml:space="preserve"> </w:t>
            </w:r>
            <w:r w:rsidRPr="00B30D40">
              <w:rPr>
                <w:sz w:val="24"/>
                <w:lang w:val="ru-RU"/>
              </w:rPr>
              <w:t>Шапочка",</w:t>
            </w:r>
            <w:r w:rsidRPr="00B30D40">
              <w:rPr>
                <w:spacing w:val="59"/>
                <w:sz w:val="24"/>
                <w:lang w:val="ru-RU"/>
              </w:rPr>
              <w:t xml:space="preserve"> </w:t>
            </w:r>
            <w:r w:rsidRPr="00B30D40">
              <w:rPr>
                <w:sz w:val="24"/>
                <w:lang w:val="ru-RU"/>
              </w:rPr>
              <w:t>из</w:t>
            </w:r>
            <w:r w:rsidRPr="00B30D40">
              <w:rPr>
                <w:spacing w:val="5"/>
                <w:sz w:val="24"/>
                <w:lang w:val="ru-RU"/>
              </w:rPr>
              <w:t xml:space="preserve"> </w:t>
            </w:r>
            <w:r w:rsidRPr="00B30D40">
              <w:rPr>
                <w:sz w:val="24"/>
                <w:lang w:val="ru-RU"/>
              </w:rPr>
              <w:t>сказок</w:t>
            </w:r>
            <w:r w:rsidRPr="00B30D40">
              <w:rPr>
                <w:spacing w:val="59"/>
                <w:sz w:val="24"/>
                <w:lang w:val="ru-RU"/>
              </w:rPr>
              <w:t xml:space="preserve"> </w:t>
            </w:r>
            <w:r w:rsidRPr="00B30D40">
              <w:rPr>
                <w:sz w:val="24"/>
                <w:lang w:val="ru-RU"/>
              </w:rPr>
              <w:t>Ш.</w:t>
            </w:r>
            <w:r w:rsidRPr="00B30D40">
              <w:rPr>
                <w:spacing w:val="59"/>
                <w:sz w:val="24"/>
                <w:lang w:val="ru-RU"/>
              </w:rPr>
              <w:t xml:space="preserve"> </w:t>
            </w:r>
            <w:r w:rsidRPr="00B30D40">
              <w:rPr>
                <w:sz w:val="24"/>
                <w:lang w:val="ru-RU"/>
              </w:rPr>
              <w:t>Перро,</w:t>
            </w:r>
            <w:r w:rsidRPr="00B30D40">
              <w:rPr>
                <w:spacing w:val="56"/>
                <w:sz w:val="24"/>
                <w:lang w:val="ru-RU"/>
              </w:rPr>
              <w:t xml:space="preserve"> </w:t>
            </w:r>
            <w:r w:rsidRPr="00B30D40">
              <w:rPr>
                <w:sz w:val="24"/>
                <w:lang w:val="ru-RU"/>
              </w:rPr>
              <w:t>пер.</w:t>
            </w:r>
            <w:r w:rsidRPr="00B30D40">
              <w:rPr>
                <w:spacing w:val="59"/>
                <w:sz w:val="24"/>
                <w:lang w:val="ru-RU"/>
              </w:rPr>
              <w:t xml:space="preserve"> </w:t>
            </w:r>
            <w:r w:rsidRPr="00B30D40">
              <w:rPr>
                <w:sz w:val="24"/>
                <w:lang w:val="ru-RU"/>
              </w:rPr>
              <w:t>с</w:t>
            </w:r>
            <w:r w:rsidRPr="00B30D40">
              <w:rPr>
                <w:spacing w:val="58"/>
                <w:sz w:val="24"/>
                <w:lang w:val="ru-RU"/>
              </w:rPr>
              <w:t xml:space="preserve"> </w:t>
            </w:r>
            <w:r w:rsidRPr="00B30D40">
              <w:rPr>
                <w:sz w:val="24"/>
                <w:lang w:val="ru-RU"/>
              </w:rPr>
              <w:t>франц.</w:t>
            </w:r>
            <w:r w:rsidRPr="00B30D40">
              <w:rPr>
                <w:spacing w:val="59"/>
                <w:sz w:val="24"/>
                <w:lang w:val="ru-RU"/>
              </w:rPr>
              <w:t xml:space="preserve"> </w:t>
            </w:r>
            <w:r>
              <w:rPr>
                <w:sz w:val="24"/>
              </w:rPr>
              <w:t>Т.</w:t>
            </w:r>
          </w:p>
          <w:p w:rsidR="000801B6" w:rsidRDefault="000801B6" w:rsidP="00B30D40">
            <w:pPr>
              <w:pStyle w:val="TableParagraph"/>
              <w:spacing w:line="264" w:lineRule="exact"/>
              <w:ind w:left="138"/>
              <w:jc w:val="both"/>
              <w:rPr>
                <w:sz w:val="24"/>
              </w:rPr>
            </w:pPr>
            <w:r w:rsidRPr="00641863">
              <w:rPr>
                <w:sz w:val="24"/>
                <w:lang w:val="ru-RU"/>
              </w:rPr>
              <w:t>Габбе;</w:t>
            </w:r>
            <w:r w:rsidRPr="00641863">
              <w:rPr>
                <w:spacing w:val="-3"/>
                <w:sz w:val="24"/>
                <w:lang w:val="ru-RU"/>
              </w:rPr>
              <w:t xml:space="preserve"> </w:t>
            </w:r>
            <w:r w:rsidRPr="00641863">
              <w:rPr>
                <w:sz w:val="24"/>
                <w:lang w:val="ru-RU"/>
              </w:rPr>
              <w:t>"Три</w:t>
            </w:r>
            <w:r w:rsidRPr="00641863">
              <w:rPr>
                <w:spacing w:val="-2"/>
                <w:sz w:val="24"/>
                <w:lang w:val="ru-RU"/>
              </w:rPr>
              <w:t xml:space="preserve"> </w:t>
            </w:r>
            <w:r w:rsidRPr="00641863">
              <w:rPr>
                <w:sz w:val="24"/>
                <w:lang w:val="ru-RU"/>
              </w:rPr>
              <w:t>поросенка",</w:t>
            </w:r>
            <w:r w:rsidRPr="00641863">
              <w:rPr>
                <w:spacing w:val="-3"/>
                <w:sz w:val="24"/>
                <w:lang w:val="ru-RU"/>
              </w:rPr>
              <w:t xml:space="preserve"> </w:t>
            </w:r>
            <w:r w:rsidRPr="00641863">
              <w:rPr>
                <w:sz w:val="24"/>
                <w:lang w:val="ru-RU"/>
              </w:rPr>
              <w:t>пер.</w:t>
            </w:r>
            <w:r w:rsidRPr="00641863">
              <w:rPr>
                <w:spacing w:val="-3"/>
                <w:sz w:val="24"/>
                <w:lang w:val="ru-RU"/>
              </w:rPr>
              <w:t xml:space="preserve"> </w:t>
            </w:r>
            <w:r w:rsidRPr="00641863">
              <w:rPr>
                <w:sz w:val="24"/>
                <w:lang w:val="ru-RU"/>
              </w:rPr>
              <w:t>с</w:t>
            </w:r>
            <w:r w:rsidRPr="00641863">
              <w:rPr>
                <w:spacing w:val="-3"/>
                <w:sz w:val="24"/>
                <w:lang w:val="ru-RU"/>
              </w:rPr>
              <w:t xml:space="preserve"> </w:t>
            </w:r>
            <w:r w:rsidRPr="00641863">
              <w:rPr>
                <w:sz w:val="24"/>
                <w:lang w:val="ru-RU"/>
              </w:rPr>
              <w:t>англ.</w:t>
            </w:r>
            <w:r w:rsidRPr="00641863">
              <w:rPr>
                <w:spacing w:val="-3"/>
                <w:sz w:val="24"/>
                <w:lang w:val="ru-RU"/>
              </w:rPr>
              <w:t xml:space="preserve"> </w:t>
            </w:r>
            <w:r>
              <w:rPr>
                <w:sz w:val="24"/>
              </w:rPr>
              <w:t>С.</w:t>
            </w:r>
            <w:r>
              <w:rPr>
                <w:spacing w:val="-2"/>
                <w:sz w:val="24"/>
              </w:rPr>
              <w:t xml:space="preserve"> </w:t>
            </w:r>
            <w:r>
              <w:rPr>
                <w:sz w:val="24"/>
              </w:rPr>
              <w:t>Михалкова.</w:t>
            </w:r>
          </w:p>
        </w:tc>
      </w:tr>
      <w:tr w:rsidR="000801B6" w:rsidTr="00D4716D">
        <w:trPr>
          <w:trHeight w:val="1103"/>
        </w:trPr>
        <w:tc>
          <w:tcPr>
            <w:tcW w:w="1702" w:type="dxa"/>
          </w:tcPr>
          <w:p w:rsidR="000801B6" w:rsidRDefault="000801B6" w:rsidP="00B30D40">
            <w:pPr>
              <w:pStyle w:val="TableParagraph"/>
              <w:ind w:right="64" w:firstLine="458"/>
              <w:rPr>
                <w:b/>
              </w:rPr>
            </w:pPr>
            <w:r>
              <w:rPr>
                <w:b/>
              </w:rPr>
              <w:t>Произведе</w:t>
            </w:r>
            <w:r>
              <w:rPr>
                <w:b/>
                <w:spacing w:val="-52"/>
              </w:rPr>
              <w:t xml:space="preserve"> </w:t>
            </w:r>
            <w:r>
              <w:rPr>
                <w:b/>
              </w:rPr>
              <w:t>ния поэтов</w:t>
            </w:r>
            <w:r>
              <w:rPr>
                <w:b/>
                <w:spacing w:val="1"/>
              </w:rPr>
              <w:t xml:space="preserve"> </w:t>
            </w:r>
            <w:r>
              <w:rPr>
                <w:b/>
              </w:rPr>
              <w:t>России</w:t>
            </w:r>
          </w:p>
        </w:tc>
        <w:tc>
          <w:tcPr>
            <w:tcW w:w="8330" w:type="dxa"/>
          </w:tcPr>
          <w:p w:rsidR="000801B6" w:rsidRPr="00B30D40" w:rsidRDefault="000801B6" w:rsidP="00B30D40">
            <w:pPr>
              <w:pStyle w:val="TableParagraph"/>
              <w:ind w:left="138" w:right="326" w:firstLine="424"/>
              <w:rPr>
                <w:sz w:val="24"/>
                <w:lang w:val="ru-RU"/>
              </w:rPr>
            </w:pPr>
            <w:r w:rsidRPr="00B30D40">
              <w:rPr>
                <w:sz w:val="24"/>
                <w:lang w:val="ru-RU"/>
              </w:rPr>
              <w:t>Аким</w:t>
            </w:r>
            <w:r w:rsidRPr="00B30D40">
              <w:rPr>
                <w:spacing w:val="-4"/>
                <w:sz w:val="24"/>
                <w:lang w:val="ru-RU"/>
              </w:rPr>
              <w:t xml:space="preserve"> </w:t>
            </w:r>
            <w:r w:rsidRPr="00B30D40">
              <w:rPr>
                <w:sz w:val="24"/>
                <w:lang w:val="ru-RU"/>
              </w:rPr>
              <w:t>Я.Л.</w:t>
            </w:r>
            <w:r w:rsidRPr="00B30D40">
              <w:rPr>
                <w:spacing w:val="-3"/>
                <w:sz w:val="24"/>
                <w:lang w:val="ru-RU"/>
              </w:rPr>
              <w:t xml:space="preserve"> </w:t>
            </w:r>
            <w:r w:rsidRPr="00B30D40">
              <w:rPr>
                <w:sz w:val="24"/>
                <w:lang w:val="ru-RU"/>
              </w:rPr>
              <w:t>"Первый</w:t>
            </w:r>
            <w:r w:rsidRPr="00B30D40">
              <w:rPr>
                <w:spacing w:val="-2"/>
                <w:sz w:val="24"/>
                <w:lang w:val="ru-RU"/>
              </w:rPr>
              <w:t xml:space="preserve"> </w:t>
            </w:r>
            <w:r w:rsidRPr="00B30D40">
              <w:rPr>
                <w:sz w:val="24"/>
                <w:lang w:val="ru-RU"/>
              </w:rPr>
              <w:t>снег";</w:t>
            </w:r>
            <w:r w:rsidRPr="00B30D40">
              <w:rPr>
                <w:spacing w:val="-3"/>
                <w:sz w:val="24"/>
                <w:lang w:val="ru-RU"/>
              </w:rPr>
              <w:t xml:space="preserve"> </w:t>
            </w:r>
            <w:r w:rsidRPr="00B30D40">
              <w:rPr>
                <w:sz w:val="24"/>
                <w:lang w:val="ru-RU"/>
              </w:rPr>
              <w:t>Александрова</w:t>
            </w:r>
            <w:r w:rsidRPr="00B30D40">
              <w:rPr>
                <w:spacing w:val="-4"/>
                <w:sz w:val="24"/>
                <w:lang w:val="ru-RU"/>
              </w:rPr>
              <w:t xml:space="preserve"> </w:t>
            </w:r>
            <w:r w:rsidRPr="00B30D40">
              <w:rPr>
                <w:sz w:val="24"/>
                <w:lang w:val="ru-RU"/>
              </w:rPr>
              <w:t>З.Н.</w:t>
            </w:r>
            <w:r w:rsidRPr="00B30D40">
              <w:rPr>
                <w:spacing w:val="-2"/>
                <w:sz w:val="24"/>
                <w:lang w:val="ru-RU"/>
              </w:rPr>
              <w:t xml:space="preserve"> </w:t>
            </w:r>
            <w:r w:rsidRPr="00B30D40">
              <w:rPr>
                <w:sz w:val="24"/>
                <w:lang w:val="ru-RU"/>
              </w:rPr>
              <w:t>"Таня</w:t>
            </w:r>
            <w:r w:rsidRPr="00B30D40">
              <w:rPr>
                <w:spacing w:val="-3"/>
                <w:sz w:val="24"/>
                <w:lang w:val="ru-RU"/>
              </w:rPr>
              <w:t xml:space="preserve"> </w:t>
            </w:r>
            <w:r w:rsidRPr="00B30D40">
              <w:rPr>
                <w:sz w:val="24"/>
                <w:lang w:val="ru-RU"/>
              </w:rPr>
              <w:t>пропала",</w:t>
            </w:r>
            <w:r w:rsidRPr="00B30D40">
              <w:rPr>
                <w:spacing w:val="-2"/>
                <w:sz w:val="24"/>
                <w:lang w:val="ru-RU"/>
              </w:rPr>
              <w:t xml:space="preserve"> </w:t>
            </w:r>
            <w:r w:rsidRPr="00B30D40">
              <w:rPr>
                <w:sz w:val="24"/>
                <w:lang w:val="ru-RU"/>
              </w:rPr>
              <w:t>"Теплый</w:t>
            </w:r>
            <w:r w:rsidRPr="00B30D40">
              <w:rPr>
                <w:spacing w:val="-57"/>
                <w:sz w:val="24"/>
                <w:lang w:val="ru-RU"/>
              </w:rPr>
              <w:t xml:space="preserve"> </w:t>
            </w:r>
            <w:r w:rsidRPr="00B30D40">
              <w:rPr>
                <w:sz w:val="24"/>
                <w:lang w:val="ru-RU"/>
              </w:rPr>
              <w:t>дождик" (по выбору); Бальмонт К.Д. "Росинка"; Барто А.Л. "Уехали", "Я</w:t>
            </w:r>
            <w:r w:rsidRPr="00B30D40">
              <w:rPr>
                <w:spacing w:val="1"/>
                <w:sz w:val="24"/>
                <w:lang w:val="ru-RU"/>
              </w:rPr>
              <w:t xml:space="preserve"> </w:t>
            </w:r>
            <w:r w:rsidRPr="00B30D40">
              <w:rPr>
                <w:sz w:val="24"/>
                <w:lang w:val="ru-RU"/>
              </w:rPr>
              <w:t>знаю,</w:t>
            </w:r>
            <w:r w:rsidRPr="00B30D40">
              <w:rPr>
                <w:spacing w:val="-2"/>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надо</w:t>
            </w:r>
            <w:r w:rsidRPr="00B30D40">
              <w:rPr>
                <w:spacing w:val="-3"/>
                <w:sz w:val="24"/>
                <w:lang w:val="ru-RU"/>
              </w:rPr>
              <w:t xml:space="preserve"> </w:t>
            </w:r>
            <w:r w:rsidRPr="00B30D40">
              <w:rPr>
                <w:sz w:val="24"/>
                <w:lang w:val="ru-RU"/>
              </w:rPr>
              <w:t>придумать"</w:t>
            </w:r>
            <w:r w:rsidRPr="00B30D40">
              <w:rPr>
                <w:spacing w:val="-3"/>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выбору);</w:t>
            </w:r>
            <w:r w:rsidRPr="00B30D40">
              <w:rPr>
                <w:spacing w:val="-1"/>
                <w:sz w:val="24"/>
                <w:lang w:val="ru-RU"/>
              </w:rPr>
              <w:t xml:space="preserve"> </w:t>
            </w:r>
            <w:r w:rsidRPr="00B30D40">
              <w:rPr>
                <w:sz w:val="24"/>
                <w:lang w:val="ru-RU"/>
              </w:rPr>
              <w:t>Берестов</w:t>
            </w:r>
            <w:r w:rsidRPr="00B30D40">
              <w:rPr>
                <w:spacing w:val="-1"/>
                <w:sz w:val="24"/>
                <w:lang w:val="ru-RU"/>
              </w:rPr>
              <w:t xml:space="preserve"> </w:t>
            </w:r>
            <w:r w:rsidRPr="00B30D40">
              <w:rPr>
                <w:sz w:val="24"/>
                <w:lang w:val="ru-RU"/>
              </w:rPr>
              <w:t>В.Д. "Искалочка";</w:t>
            </w:r>
          </w:p>
          <w:p w:rsidR="000801B6" w:rsidRPr="00B30D40" w:rsidRDefault="000801B6" w:rsidP="00B30D40">
            <w:pPr>
              <w:pStyle w:val="TableParagraph"/>
              <w:spacing w:line="264" w:lineRule="exact"/>
              <w:ind w:left="138"/>
              <w:rPr>
                <w:sz w:val="24"/>
                <w:lang w:val="ru-RU"/>
              </w:rPr>
            </w:pPr>
            <w:r w:rsidRPr="00B30D40">
              <w:rPr>
                <w:sz w:val="24"/>
                <w:lang w:val="ru-RU"/>
              </w:rPr>
              <w:t>Благинина</w:t>
            </w:r>
            <w:r w:rsidRPr="00B30D40">
              <w:rPr>
                <w:spacing w:val="-4"/>
                <w:sz w:val="24"/>
                <w:lang w:val="ru-RU"/>
              </w:rPr>
              <w:t xml:space="preserve"> </w:t>
            </w:r>
            <w:r w:rsidRPr="00B30D40">
              <w:rPr>
                <w:sz w:val="24"/>
                <w:lang w:val="ru-RU"/>
              </w:rPr>
              <w:t>Е.А.</w:t>
            </w:r>
            <w:r w:rsidRPr="00B30D40">
              <w:rPr>
                <w:spacing w:val="-2"/>
                <w:sz w:val="24"/>
                <w:lang w:val="ru-RU"/>
              </w:rPr>
              <w:t xml:space="preserve"> </w:t>
            </w:r>
            <w:r w:rsidRPr="00B30D40">
              <w:rPr>
                <w:sz w:val="24"/>
                <w:lang w:val="ru-RU"/>
              </w:rPr>
              <w:t>"Дождик,</w:t>
            </w:r>
            <w:r w:rsidRPr="00B30D40">
              <w:rPr>
                <w:spacing w:val="-3"/>
                <w:sz w:val="24"/>
                <w:lang w:val="ru-RU"/>
              </w:rPr>
              <w:t xml:space="preserve"> </w:t>
            </w:r>
            <w:r w:rsidRPr="00B30D40">
              <w:rPr>
                <w:sz w:val="24"/>
                <w:lang w:val="ru-RU"/>
              </w:rPr>
              <w:t>дождик...",</w:t>
            </w:r>
            <w:r w:rsidRPr="00B30D40">
              <w:rPr>
                <w:spacing w:val="-2"/>
                <w:sz w:val="24"/>
                <w:lang w:val="ru-RU"/>
              </w:rPr>
              <w:t xml:space="preserve"> </w:t>
            </w:r>
            <w:r w:rsidRPr="00B30D40">
              <w:rPr>
                <w:sz w:val="24"/>
                <w:lang w:val="ru-RU"/>
              </w:rPr>
              <w:t>"Посидим</w:t>
            </w:r>
            <w:r w:rsidRPr="00B30D40">
              <w:rPr>
                <w:spacing w:val="-4"/>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тишине"</w:t>
            </w:r>
            <w:r w:rsidRPr="00B30D40">
              <w:rPr>
                <w:spacing w:val="-5"/>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выбору);</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5796"/>
        </w:trPr>
        <w:tc>
          <w:tcPr>
            <w:tcW w:w="1702" w:type="dxa"/>
          </w:tcPr>
          <w:p w:rsidR="000801B6" w:rsidRPr="00B30D40" w:rsidRDefault="000801B6" w:rsidP="00B30D40">
            <w:pPr>
              <w:pStyle w:val="TableParagraph"/>
              <w:ind w:left="0"/>
              <w:rPr>
                <w:lang w:val="ru-RU"/>
              </w:rPr>
            </w:pPr>
          </w:p>
        </w:tc>
        <w:tc>
          <w:tcPr>
            <w:tcW w:w="8330" w:type="dxa"/>
          </w:tcPr>
          <w:p w:rsidR="000801B6" w:rsidRPr="00B30D40" w:rsidRDefault="000801B6" w:rsidP="00B30D40">
            <w:pPr>
              <w:pStyle w:val="TableParagraph"/>
              <w:ind w:left="138" w:right="146"/>
              <w:rPr>
                <w:sz w:val="24"/>
                <w:lang w:val="ru-RU"/>
              </w:rPr>
            </w:pPr>
            <w:r w:rsidRPr="00B30D40">
              <w:rPr>
                <w:sz w:val="24"/>
                <w:lang w:val="ru-RU"/>
              </w:rPr>
              <w:t>Брюсов В.Я. "Колыбельная"; Бунин И.А. "Листопад" (отрывок); Гамазкова И.</w:t>
            </w:r>
            <w:r w:rsidRPr="00B30D40">
              <w:rPr>
                <w:spacing w:val="-57"/>
                <w:sz w:val="24"/>
                <w:lang w:val="ru-RU"/>
              </w:rPr>
              <w:t xml:space="preserve"> </w:t>
            </w:r>
            <w:r w:rsidRPr="00B30D40">
              <w:rPr>
                <w:sz w:val="24"/>
                <w:lang w:val="ru-RU"/>
              </w:rPr>
              <w:t>"Колыбельная для бабушки"; Гернет Н. и Хармс Д. "Очень-очень вкусный</w:t>
            </w:r>
            <w:r w:rsidRPr="00B30D40">
              <w:rPr>
                <w:spacing w:val="1"/>
                <w:sz w:val="24"/>
                <w:lang w:val="ru-RU"/>
              </w:rPr>
              <w:t xml:space="preserve"> </w:t>
            </w:r>
            <w:r w:rsidRPr="00B30D40">
              <w:rPr>
                <w:sz w:val="24"/>
                <w:lang w:val="ru-RU"/>
              </w:rPr>
              <w:t>пирог"; Есенин С.А. "Поет зима - аукает..."; Заходер Б.В. "Волчок", "Кискино</w:t>
            </w:r>
            <w:r w:rsidRPr="00B30D40">
              <w:rPr>
                <w:spacing w:val="1"/>
                <w:sz w:val="24"/>
                <w:lang w:val="ru-RU"/>
              </w:rPr>
              <w:t xml:space="preserve"> </w:t>
            </w:r>
            <w:r w:rsidRPr="00B30D40">
              <w:rPr>
                <w:sz w:val="24"/>
                <w:lang w:val="ru-RU"/>
              </w:rPr>
              <w:t>горе" (по выбору); Кушак Ю.Н. "Сорок сорок"; Лукашина М. "Розовые очки",</w:t>
            </w:r>
            <w:r w:rsidRPr="00B30D40">
              <w:rPr>
                <w:spacing w:val="-57"/>
                <w:sz w:val="24"/>
                <w:lang w:val="ru-RU"/>
              </w:rPr>
              <w:t xml:space="preserve"> </w:t>
            </w:r>
            <w:r w:rsidRPr="00B30D40">
              <w:rPr>
                <w:sz w:val="24"/>
                <w:lang w:val="ru-RU"/>
              </w:rPr>
              <w:t>Маршак С.Я. "Багаж", "Про все на свете", "Вот какой рассеянный", "Мяч",</w:t>
            </w:r>
            <w:r w:rsidRPr="00B30D40">
              <w:rPr>
                <w:spacing w:val="1"/>
                <w:sz w:val="24"/>
                <w:lang w:val="ru-RU"/>
              </w:rPr>
              <w:t xml:space="preserve"> </w:t>
            </w:r>
            <w:r w:rsidRPr="00B30D40">
              <w:rPr>
                <w:sz w:val="24"/>
                <w:lang w:val="ru-RU"/>
              </w:rPr>
              <w:t>"Усатый-полосатый", "Пограничники" (1 - 2 по выбору); Матвеева Н. "Она</w:t>
            </w:r>
            <w:r w:rsidRPr="00B30D40">
              <w:rPr>
                <w:spacing w:val="1"/>
                <w:sz w:val="24"/>
                <w:lang w:val="ru-RU"/>
              </w:rPr>
              <w:t xml:space="preserve"> </w:t>
            </w:r>
            <w:r w:rsidRPr="00B30D40">
              <w:rPr>
                <w:sz w:val="24"/>
                <w:lang w:val="ru-RU"/>
              </w:rPr>
              <w:t>умеет превращаться"; Маяковский В.В. "Что такое хорошо и что такое</w:t>
            </w:r>
            <w:r w:rsidRPr="00B30D40">
              <w:rPr>
                <w:spacing w:val="1"/>
                <w:sz w:val="24"/>
                <w:lang w:val="ru-RU"/>
              </w:rPr>
              <w:t xml:space="preserve"> </w:t>
            </w:r>
            <w:r w:rsidRPr="00B30D40">
              <w:rPr>
                <w:sz w:val="24"/>
                <w:lang w:val="ru-RU"/>
              </w:rPr>
              <w:t>плохо?"; Михалков С.В. "А что у Вас?", "Рисунок", "Дядя Степа -</w:t>
            </w:r>
            <w:r w:rsidRPr="00B30D40">
              <w:rPr>
                <w:spacing w:val="1"/>
                <w:sz w:val="24"/>
                <w:lang w:val="ru-RU"/>
              </w:rPr>
              <w:t xml:space="preserve"> </w:t>
            </w:r>
            <w:r w:rsidRPr="00B30D40">
              <w:rPr>
                <w:sz w:val="24"/>
                <w:lang w:val="ru-RU"/>
              </w:rPr>
              <w:t>милиционер" (1 - 2 по выбору); Мориц Ю.П. "Песенка про сказку", "Дом</w:t>
            </w:r>
            <w:r w:rsidRPr="00B30D40">
              <w:rPr>
                <w:spacing w:val="1"/>
                <w:sz w:val="24"/>
                <w:lang w:val="ru-RU"/>
              </w:rPr>
              <w:t xml:space="preserve"> </w:t>
            </w:r>
            <w:r w:rsidRPr="00B30D40">
              <w:rPr>
                <w:sz w:val="24"/>
                <w:lang w:val="ru-RU"/>
              </w:rPr>
              <w:t>гнома, гном - дома!", "Огромный собачий секрет" (1 - 2 по выбору);</w:t>
            </w:r>
            <w:r w:rsidRPr="00B30D40">
              <w:rPr>
                <w:spacing w:val="1"/>
                <w:sz w:val="24"/>
                <w:lang w:val="ru-RU"/>
              </w:rPr>
              <w:t xml:space="preserve"> </w:t>
            </w:r>
            <w:r w:rsidRPr="00B30D40">
              <w:rPr>
                <w:sz w:val="24"/>
                <w:lang w:val="ru-RU"/>
              </w:rPr>
              <w:t>Мошковская Э.Э. "Добежали до вечера"; Орлова А. "Невероятно длинная</w:t>
            </w:r>
            <w:r w:rsidRPr="00B30D40">
              <w:rPr>
                <w:spacing w:val="1"/>
                <w:sz w:val="24"/>
                <w:lang w:val="ru-RU"/>
              </w:rPr>
              <w:t xml:space="preserve"> </w:t>
            </w:r>
            <w:r w:rsidRPr="00B30D40">
              <w:rPr>
                <w:sz w:val="24"/>
                <w:lang w:val="ru-RU"/>
              </w:rPr>
              <w:t>история про таксу"; Пушкин А.С. "Месяц, месяц..." (из "Сказки о мертвой</w:t>
            </w:r>
            <w:r w:rsidRPr="00B30D40">
              <w:rPr>
                <w:spacing w:val="1"/>
                <w:sz w:val="24"/>
                <w:lang w:val="ru-RU"/>
              </w:rPr>
              <w:t xml:space="preserve"> </w:t>
            </w:r>
            <w:r w:rsidRPr="00B30D40">
              <w:rPr>
                <w:sz w:val="24"/>
                <w:lang w:val="ru-RU"/>
              </w:rPr>
              <w:t>царевне..."), "У лукоморья..." (из вступления к поэме "Руслан и Людмила"),</w:t>
            </w:r>
            <w:r w:rsidRPr="00B30D40">
              <w:rPr>
                <w:spacing w:val="1"/>
                <w:sz w:val="24"/>
                <w:lang w:val="ru-RU"/>
              </w:rPr>
              <w:t xml:space="preserve"> </w:t>
            </w:r>
            <w:r w:rsidRPr="00B30D40">
              <w:rPr>
                <w:sz w:val="24"/>
                <w:lang w:val="ru-RU"/>
              </w:rPr>
              <w:t>"Уж небо осенью дышало..." (из романа "Евгений Онегин) (по выбору);</w:t>
            </w:r>
            <w:r w:rsidRPr="00B30D40">
              <w:rPr>
                <w:spacing w:val="1"/>
                <w:sz w:val="24"/>
                <w:lang w:val="ru-RU"/>
              </w:rPr>
              <w:t xml:space="preserve"> </w:t>
            </w:r>
            <w:r w:rsidRPr="00B30D40">
              <w:rPr>
                <w:sz w:val="24"/>
                <w:lang w:val="ru-RU"/>
              </w:rPr>
              <w:t>Сапгир Г.В. "Садовник"; Серова Е. "Похвалили"; Сеф Р.С. "На свете все на</w:t>
            </w:r>
            <w:r w:rsidRPr="00B30D40">
              <w:rPr>
                <w:spacing w:val="1"/>
                <w:sz w:val="24"/>
                <w:lang w:val="ru-RU"/>
              </w:rPr>
              <w:t xml:space="preserve"> </w:t>
            </w:r>
            <w:r w:rsidRPr="00B30D40">
              <w:rPr>
                <w:sz w:val="24"/>
                <w:lang w:val="ru-RU"/>
              </w:rPr>
              <w:t>все похоже...", "Чудо" (по выбору); Токмакова И.П. "Ивы", "Сосны", "Плим",</w:t>
            </w:r>
            <w:r w:rsidRPr="00B30D40">
              <w:rPr>
                <w:spacing w:val="1"/>
                <w:sz w:val="24"/>
                <w:lang w:val="ru-RU"/>
              </w:rPr>
              <w:t xml:space="preserve"> </w:t>
            </w:r>
            <w:r w:rsidRPr="00B30D40">
              <w:rPr>
                <w:sz w:val="24"/>
                <w:lang w:val="ru-RU"/>
              </w:rPr>
              <w:t>"Где спит рыбка?" (по выбору); Толстой А.К. "Колокольчики мои"; Усачев А.</w:t>
            </w:r>
            <w:r w:rsidRPr="00B30D40">
              <w:rPr>
                <w:spacing w:val="-57"/>
                <w:sz w:val="24"/>
                <w:lang w:val="ru-RU"/>
              </w:rPr>
              <w:t xml:space="preserve"> </w:t>
            </w:r>
            <w:r w:rsidRPr="00B30D40">
              <w:rPr>
                <w:sz w:val="24"/>
                <w:lang w:val="ru-RU"/>
              </w:rPr>
              <w:t>"Выбрал папа елочку"; Успенский Э.Н. "Разгром"; Фет А.А. "Мама! Глянь-ка</w:t>
            </w:r>
            <w:r w:rsidRPr="00B30D40">
              <w:rPr>
                <w:spacing w:val="1"/>
                <w:sz w:val="24"/>
                <w:lang w:val="ru-RU"/>
              </w:rPr>
              <w:t xml:space="preserve"> </w:t>
            </w:r>
            <w:r w:rsidRPr="00B30D40">
              <w:rPr>
                <w:sz w:val="24"/>
                <w:lang w:val="ru-RU"/>
              </w:rPr>
              <w:t>из окошка..."; Хармс Д.И. "Очень страшная история", "Игра" (по выбору);</w:t>
            </w:r>
            <w:r w:rsidRPr="00B30D40">
              <w:rPr>
                <w:spacing w:val="1"/>
                <w:sz w:val="24"/>
                <w:lang w:val="ru-RU"/>
              </w:rPr>
              <w:t xml:space="preserve"> </w:t>
            </w:r>
            <w:r w:rsidRPr="00B30D40">
              <w:rPr>
                <w:sz w:val="24"/>
                <w:lang w:val="ru-RU"/>
              </w:rPr>
              <w:t>Черный</w:t>
            </w:r>
            <w:r w:rsidRPr="00B30D40">
              <w:rPr>
                <w:spacing w:val="-4"/>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"Приставалка";</w:t>
            </w:r>
            <w:r w:rsidRPr="00B30D40">
              <w:rPr>
                <w:spacing w:val="-3"/>
                <w:sz w:val="24"/>
                <w:lang w:val="ru-RU"/>
              </w:rPr>
              <w:t xml:space="preserve"> </w:t>
            </w:r>
            <w:r w:rsidRPr="00B30D40">
              <w:rPr>
                <w:sz w:val="24"/>
                <w:lang w:val="ru-RU"/>
              </w:rPr>
              <w:t>Чуковский</w:t>
            </w:r>
            <w:r w:rsidRPr="00B30D40">
              <w:rPr>
                <w:spacing w:val="-3"/>
                <w:sz w:val="24"/>
                <w:lang w:val="ru-RU"/>
              </w:rPr>
              <w:t xml:space="preserve"> </w:t>
            </w:r>
            <w:r w:rsidRPr="00B30D40">
              <w:rPr>
                <w:sz w:val="24"/>
                <w:lang w:val="ru-RU"/>
              </w:rPr>
              <w:t>К.И.</w:t>
            </w:r>
            <w:r w:rsidRPr="00B30D40">
              <w:rPr>
                <w:spacing w:val="-4"/>
                <w:sz w:val="24"/>
                <w:lang w:val="ru-RU"/>
              </w:rPr>
              <w:t xml:space="preserve"> </w:t>
            </w:r>
            <w:r w:rsidRPr="00B30D40">
              <w:rPr>
                <w:sz w:val="24"/>
                <w:lang w:val="ru-RU"/>
              </w:rPr>
              <w:t>"Путаница",</w:t>
            </w:r>
            <w:r w:rsidRPr="00B30D40">
              <w:rPr>
                <w:spacing w:val="-3"/>
                <w:sz w:val="24"/>
                <w:lang w:val="ru-RU"/>
              </w:rPr>
              <w:t xml:space="preserve"> </w:t>
            </w:r>
            <w:r w:rsidRPr="00B30D40">
              <w:rPr>
                <w:sz w:val="24"/>
                <w:lang w:val="ru-RU"/>
              </w:rPr>
              <w:t>"Закаляка",</w:t>
            </w:r>
            <w:r w:rsidRPr="00B30D40">
              <w:rPr>
                <w:spacing w:val="-1"/>
                <w:sz w:val="24"/>
                <w:lang w:val="ru-RU"/>
              </w:rPr>
              <w:t xml:space="preserve"> </w:t>
            </w:r>
            <w:r w:rsidRPr="00B30D40">
              <w:rPr>
                <w:sz w:val="24"/>
                <w:lang w:val="ru-RU"/>
              </w:rPr>
              <w:t>"Радость",</w:t>
            </w:r>
          </w:p>
          <w:p w:rsidR="000801B6" w:rsidRDefault="000801B6" w:rsidP="00B30D40">
            <w:pPr>
              <w:pStyle w:val="TableParagraph"/>
              <w:spacing w:line="263" w:lineRule="exact"/>
              <w:ind w:left="138"/>
              <w:rPr>
                <w:sz w:val="24"/>
              </w:rPr>
            </w:pPr>
            <w:r>
              <w:rPr>
                <w:sz w:val="24"/>
              </w:rPr>
              <w:t>"Тараканище"</w:t>
            </w:r>
            <w:r>
              <w:rPr>
                <w:spacing w:val="-5"/>
                <w:sz w:val="24"/>
              </w:rPr>
              <w:t xml:space="preserve"> </w:t>
            </w:r>
            <w:r>
              <w:rPr>
                <w:sz w:val="24"/>
              </w:rPr>
              <w:t>(по</w:t>
            </w:r>
            <w:r>
              <w:rPr>
                <w:spacing w:val="-3"/>
                <w:sz w:val="24"/>
              </w:rPr>
              <w:t xml:space="preserve"> </w:t>
            </w:r>
            <w:r>
              <w:rPr>
                <w:sz w:val="24"/>
              </w:rPr>
              <w:t>выбору).</w:t>
            </w:r>
          </w:p>
        </w:tc>
      </w:tr>
      <w:tr w:rsidR="000801B6" w:rsidTr="00D4716D">
        <w:trPr>
          <w:trHeight w:val="4692"/>
        </w:trPr>
        <w:tc>
          <w:tcPr>
            <w:tcW w:w="1702" w:type="dxa"/>
          </w:tcPr>
          <w:p w:rsidR="000801B6" w:rsidRDefault="000801B6" w:rsidP="00B30D40">
            <w:pPr>
              <w:pStyle w:val="TableParagraph"/>
              <w:spacing w:before="1"/>
              <w:ind w:right="80" w:firstLine="458"/>
              <w:jc w:val="both"/>
              <w:rPr>
                <w:b/>
              </w:rPr>
            </w:pPr>
            <w:r>
              <w:rPr>
                <w:b/>
              </w:rPr>
              <w:t>Произведе</w:t>
            </w:r>
            <w:r>
              <w:rPr>
                <w:b/>
                <w:spacing w:val="-53"/>
              </w:rPr>
              <w:t xml:space="preserve"> </w:t>
            </w:r>
            <w:r>
              <w:rPr>
                <w:b/>
              </w:rPr>
              <w:t>ния писателей</w:t>
            </w:r>
            <w:r>
              <w:rPr>
                <w:b/>
                <w:spacing w:val="1"/>
              </w:rPr>
              <w:t xml:space="preserve"> </w:t>
            </w:r>
            <w:r>
              <w:rPr>
                <w:b/>
              </w:rPr>
              <w:t>России.</w:t>
            </w:r>
          </w:p>
        </w:tc>
        <w:tc>
          <w:tcPr>
            <w:tcW w:w="8330" w:type="dxa"/>
          </w:tcPr>
          <w:p w:rsidR="000801B6" w:rsidRPr="00B30D40" w:rsidRDefault="000801B6" w:rsidP="00B30D40">
            <w:pPr>
              <w:pStyle w:val="TableParagraph"/>
              <w:ind w:left="138" w:right="95" w:firstLine="424"/>
              <w:rPr>
                <w:sz w:val="24"/>
                <w:lang w:val="ru-RU"/>
              </w:rPr>
            </w:pPr>
            <w:r w:rsidRPr="00B30D40">
              <w:rPr>
                <w:sz w:val="24"/>
                <w:lang w:val="ru-RU"/>
              </w:rPr>
              <w:t>Абрамцева Н.К. "Дождик", "Как у зайчонка зуб болел" (по выбору);</w:t>
            </w:r>
            <w:r w:rsidRPr="00B30D40">
              <w:rPr>
                <w:spacing w:val="1"/>
                <w:sz w:val="24"/>
                <w:lang w:val="ru-RU"/>
              </w:rPr>
              <w:t xml:space="preserve"> </w:t>
            </w:r>
            <w:r w:rsidRPr="00B30D40">
              <w:rPr>
                <w:sz w:val="24"/>
                <w:lang w:val="ru-RU"/>
              </w:rPr>
              <w:t>Берестов В.Д. "Как найти дорожку"; Бианки В.В. "Подкидыш", "Лис и</w:t>
            </w:r>
            <w:r w:rsidRPr="00B30D40">
              <w:rPr>
                <w:spacing w:val="1"/>
                <w:sz w:val="24"/>
                <w:lang w:val="ru-RU"/>
              </w:rPr>
              <w:t xml:space="preserve"> </w:t>
            </w:r>
            <w:r w:rsidRPr="00B30D40">
              <w:rPr>
                <w:sz w:val="24"/>
                <w:lang w:val="ru-RU"/>
              </w:rPr>
              <w:t>мышонок", "Первая охота", "Лесной колобок - колючий бок" (1 - 2 рассказа по</w:t>
            </w:r>
            <w:r w:rsidRPr="00B30D40">
              <w:rPr>
                <w:spacing w:val="-58"/>
                <w:sz w:val="24"/>
                <w:lang w:val="ru-RU"/>
              </w:rPr>
              <w:t xml:space="preserve"> </w:t>
            </w:r>
            <w:r w:rsidRPr="00B30D40">
              <w:rPr>
                <w:sz w:val="24"/>
                <w:lang w:val="ru-RU"/>
              </w:rPr>
              <w:t>выбору); Вересаев В.В. "Братишка"; Воронин С.А. "Воинственный Жако";</w:t>
            </w:r>
            <w:r w:rsidRPr="00B30D40">
              <w:rPr>
                <w:spacing w:val="1"/>
                <w:sz w:val="24"/>
                <w:lang w:val="ru-RU"/>
              </w:rPr>
              <w:t xml:space="preserve"> </w:t>
            </w:r>
            <w:r w:rsidRPr="00B30D40">
              <w:rPr>
                <w:sz w:val="24"/>
                <w:lang w:val="ru-RU"/>
              </w:rPr>
              <w:t>Воронкова Л.Ф. "Как Аленка разбила зеркало" (из книги "Солнечный денек");</w:t>
            </w:r>
            <w:r w:rsidRPr="00B30D40">
              <w:rPr>
                <w:spacing w:val="-57"/>
                <w:sz w:val="24"/>
                <w:lang w:val="ru-RU"/>
              </w:rPr>
              <w:t xml:space="preserve"> </w:t>
            </w:r>
            <w:r w:rsidRPr="00B30D40">
              <w:rPr>
                <w:sz w:val="24"/>
                <w:lang w:val="ru-RU"/>
              </w:rPr>
              <w:t>Дмитриев Ю. "Синий шалашик"; Драгунский В.Ю. "Он живой и светится...",</w:t>
            </w:r>
            <w:r w:rsidRPr="00B30D40">
              <w:rPr>
                <w:spacing w:val="1"/>
                <w:sz w:val="24"/>
                <w:lang w:val="ru-RU"/>
              </w:rPr>
              <w:t xml:space="preserve"> </w:t>
            </w:r>
            <w:r w:rsidRPr="00B30D40">
              <w:rPr>
                <w:sz w:val="24"/>
                <w:lang w:val="ru-RU"/>
              </w:rPr>
              <w:t>"Тайное становится явным" (по выбору); Зощенко М.М. "Показательный</w:t>
            </w:r>
            <w:r w:rsidRPr="00B30D40">
              <w:rPr>
                <w:spacing w:val="1"/>
                <w:sz w:val="24"/>
                <w:lang w:val="ru-RU"/>
              </w:rPr>
              <w:t xml:space="preserve"> </w:t>
            </w:r>
            <w:r w:rsidRPr="00B30D40">
              <w:rPr>
                <w:sz w:val="24"/>
                <w:lang w:val="ru-RU"/>
              </w:rPr>
              <w:t>ребенок", "Глупая история" (по выбору); Коваль Ю.И. "Дед, баба и Алеша";</w:t>
            </w:r>
            <w:r w:rsidRPr="00B30D40">
              <w:rPr>
                <w:spacing w:val="1"/>
                <w:sz w:val="24"/>
                <w:lang w:val="ru-RU"/>
              </w:rPr>
              <w:t xml:space="preserve"> </w:t>
            </w:r>
            <w:r w:rsidRPr="00B30D40">
              <w:rPr>
                <w:sz w:val="24"/>
                <w:lang w:val="ru-RU"/>
              </w:rPr>
              <w:t>Козлов С.Г. "Необыкновенная весна", "Такое дерево" (по выбору); Носов Н.Н.</w:t>
            </w:r>
            <w:r w:rsidRPr="00B30D40">
              <w:rPr>
                <w:spacing w:val="-57"/>
                <w:sz w:val="24"/>
                <w:lang w:val="ru-RU"/>
              </w:rPr>
              <w:t xml:space="preserve"> </w:t>
            </w:r>
            <w:r w:rsidRPr="00B30D40">
              <w:rPr>
                <w:sz w:val="24"/>
                <w:lang w:val="ru-RU"/>
              </w:rPr>
              <w:t>"Заплатка", "Затейники"; Пришвин М.М. "Ребята и утята", "Журка" (по</w:t>
            </w:r>
            <w:r w:rsidRPr="00B30D40">
              <w:rPr>
                <w:spacing w:val="1"/>
                <w:sz w:val="24"/>
                <w:lang w:val="ru-RU"/>
              </w:rPr>
              <w:t xml:space="preserve"> </w:t>
            </w:r>
            <w:r w:rsidRPr="00B30D40">
              <w:rPr>
                <w:sz w:val="24"/>
                <w:lang w:val="ru-RU"/>
              </w:rPr>
              <w:t>выбору); Сахарнов С.В. "Кто прячется лучше всех?"; Сладков Н.И. "Неслух";</w:t>
            </w:r>
            <w:r w:rsidRPr="00B30D40">
              <w:rPr>
                <w:spacing w:val="1"/>
                <w:sz w:val="24"/>
                <w:lang w:val="ru-RU"/>
              </w:rPr>
              <w:t xml:space="preserve"> </w:t>
            </w:r>
            <w:r w:rsidRPr="00B30D40">
              <w:rPr>
                <w:sz w:val="24"/>
                <w:lang w:val="ru-RU"/>
              </w:rPr>
              <w:t>Сутеев В.Г. "Мышонок и карандаш"; Тайц Я.М. "По пояс", "Все здесь" (по</w:t>
            </w:r>
            <w:r w:rsidRPr="00B30D40">
              <w:rPr>
                <w:spacing w:val="1"/>
                <w:sz w:val="24"/>
                <w:lang w:val="ru-RU"/>
              </w:rPr>
              <w:t xml:space="preserve"> </w:t>
            </w:r>
            <w:r w:rsidRPr="00B30D40">
              <w:rPr>
                <w:sz w:val="24"/>
                <w:lang w:val="ru-RU"/>
              </w:rPr>
              <w:t>выбору); Толстой Л.Н. "Собака шла по дощечке...", "Хотела галка пить...",</w:t>
            </w:r>
            <w:r w:rsidRPr="00B30D40">
              <w:rPr>
                <w:spacing w:val="1"/>
                <w:sz w:val="24"/>
                <w:lang w:val="ru-RU"/>
              </w:rPr>
              <w:t xml:space="preserve"> </w:t>
            </w:r>
            <w:r w:rsidRPr="00B30D40">
              <w:rPr>
                <w:sz w:val="24"/>
                <w:lang w:val="ru-RU"/>
              </w:rPr>
              <w:t>"Правда всего дороже", "Какая бывает роса на траве", "Отец приказал</w:t>
            </w:r>
            <w:r w:rsidRPr="00B30D40">
              <w:rPr>
                <w:spacing w:val="1"/>
                <w:sz w:val="24"/>
                <w:lang w:val="ru-RU"/>
              </w:rPr>
              <w:t xml:space="preserve"> </w:t>
            </w:r>
            <w:r w:rsidRPr="00B30D40">
              <w:rPr>
                <w:sz w:val="24"/>
                <w:lang w:val="ru-RU"/>
              </w:rPr>
              <w:t>сыновьям..." (1 - 2 по выбору); Ушинский К.Д. "Ласточка"; Цыферов Г.М. "В</w:t>
            </w:r>
            <w:r w:rsidRPr="00B30D40">
              <w:rPr>
                <w:spacing w:val="1"/>
                <w:sz w:val="24"/>
                <w:lang w:val="ru-RU"/>
              </w:rPr>
              <w:t xml:space="preserve"> </w:t>
            </w:r>
            <w:r w:rsidRPr="00B30D40">
              <w:rPr>
                <w:sz w:val="24"/>
                <w:lang w:val="ru-RU"/>
              </w:rPr>
              <w:t>медвежачий</w:t>
            </w:r>
            <w:r w:rsidRPr="00B30D40">
              <w:rPr>
                <w:spacing w:val="-1"/>
                <w:sz w:val="24"/>
                <w:lang w:val="ru-RU"/>
              </w:rPr>
              <w:t xml:space="preserve"> </w:t>
            </w:r>
            <w:r w:rsidRPr="00B30D40">
              <w:rPr>
                <w:sz w:val="24"/>
                <w:lang w:val="ru-RU"/>
              </w:rPr>
              <w:t>час";</w:t>
            </w:r>
            <w:r w:rsidRPr="00B30D40">
              <w:rPr>
                <w:spacing w:val="-1"/>
                <w:sz w:val="24"/>
                <w:lang w:val="ru-RU"/>
              </w:rPr>
              <w:t xml:space="preserve"> </w:t>
            </w:r>
            <w:r w:rsidRPr="00B30D40">
              <w:rPr>
                <w:sz w:val="24"/>
                <w:lang w:val="ru-RU"/>
              </w:rPr>
              <w:t>Чарушин</w:t>
            </w:r>
            <w:r w:rsidRPr="00B30D40">
              <w:rPr>
                <w:spacing w:val="-1"/>
                <w:sz w:val="24"/>
                <w:lang w:val="ru-RU"/>
              </w:rPr>
              <w:t xml:space="preserve"> </w:t>
            </w:r>
            <w:r w:rsidRPr="00B30D40">
              <w:rPr>
                <w:sz w:val="24"/>
                <w:lang w:val="ru-RU"/>
              </w:rPr>
              <w:t>Е.И. "Тюпа,</w:t>
            </w:r>
            <w:r w:rsidRPr="00B30D40">
              <w:rPr>
                <w:spacing w:val="-1"/>
                <w:sz w:val="24"/>
                <w:lang w:val="ru-RU"/>
              </w:rPr>
              <w:t xml:space="preserve"> </w:t>
            </w:r>
            <w:r w:rsidRPr="00B30D40">
              <w:rPr>
                <w:sz w:val="24"/>
                <w:lang w:val="ru-RU"/>
              </w:rPr>
              <w:t>Томка</w:t>
            </w:r>
            <w:r w:rsidRPr="00B30D40">
              <w:rPr>
                <w:spacing w:val="-2"/>
                <w:sz w:val="24"/>
                <w:lang w:val="ru-RU"/>
              </w:rPr>
              <w:t xml:space="preserve"> </w:t>
            </w:r>
            <w:r w:rsidRPr="00B30D40">
              <w:rPr>
                <w:sz w:val="24"/>
                <w:lang w:val="ru-RU"/>
              </w:rPr>
              <w:t>и сорока"</w:t>
            </w:r>
            <w:r w:rsidRPr="00B30D40">
              <w:rPr>
                <w:spacing w:val="-3"/>
                <w:sz w:val="24"/>
                <w:lang w:val="ru-RU"/>
              </w:rPr>
              <w:t xml:space="preserve"> </w:t>
            </w:r>
            <w:r w:rsidRPr="00B30D40">
              <w:rPr>
                <w:sz w:val="24"/>
                <w:lang w:val="ru-RU"/>
              </w:rPr>
              <w:t>(1</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2</w:t>
            </w:r>
            <w:r w:rsidRPr="00B30D40">
              <w:rPr>
                <w:spacing w:val="-1"/>
                <w:sz w:val="24"/>
                <w:lang w:val="ru-RU"/>
              </w:rPr>
              <w:t xml:space="preserve"> </w:t>
            </w:r>
            <w:r w:rsidRPr="00B30D40">
              <w:rPr>
                <w:sz w:val="24"/>
                <w:lang w:val="ru-RU"/>
              </w:rPr>
              <w:t>рассказа</w:t>
            </w:r>
            <w:r w:rsidRPr="00B30D40">
              <w:rPr>
                <w:spacing w:val="-2"/>
                <w:sz w:val="24"/>
                <w:lang w:val="ru-RU"/>
              </w:rPr>
              <w:t xml:space="preserve"> </w:t>
            </w:r>
            <w:r w:rsidRPr="00B30D40">
              <w:rPr>
                <w:sz w:val="24"/>
                <w:lang w:val="ru-RU"/>
              </w:rPr>
              <w:t>по</w:t>
            </w:r>
          </w:p>
          <w:p w:rsidR="000801B6" w:rsidRDefault="000801B6" w:rsidP="00B30D40">
            <w:pPr>
              <w:pStyle w:val="TableParagraph"/>
              <w:spacing w:line="262" w:lineRule="exact"/>
              <w:ind w:left="138"/>
              <w:rPr>
                <w:sz w:val="24"/>
              </w:rPr>
            </w:pPr>
            <w:r>
              <w:rPr>
                <w:sz w:val="24"/>
              </w:rPr>
              <w:t>выбору)</w:t>
            </w:r>
          </w:p>
        </w:tc>
      </w:tr>
      <w:tr w:rsidR="000801B6" w:rsidTr="00D4716D">
        <w:trPr>
          <w:trHeight w:val="1655"/>
        </w:trPr>
        <w:tc>
          <w:tcPr>
            <w:tcW w:w="1702" w:type="dxa"/>
          </w:tcPr>
          <w:p w:rsidR="000801B6" w:rsidRDefault="000801B6" w:rsidP="00B30D40">
            <w:pPr>
              <w:pStyle w:val="TableParagraph"/>
              <w:spacing w:before="1"/>
              <w:ind w:right="39" w:firstLine="458"/>
              <w:rPr>
                <w:b/>
              </w:rPr>
            </w:pPr>
            <w:r>
              <w:rPr>
                <w:b/>
              </w:rPr>
              <w:t>Литератур</w:t>
            </w:r>
            <w:r>
              <w:rPr>
                <w:b/>
                <w:spacing w:val="-52"/>
              </w:rPr>
              <w:t xml:space="preserve"> </w:t>
            </w:r>
            <w:r>
              <w:rPr>
                <w:b/>
              </w:rPr>
              <w:t>ные</w:t>
            </w:r>
            <w:r>
              <w:rPr>
                <w:b/>
                <w:spacing w:val="-1"/>
              </w:rPr>
              <w:t xml:space="preserve"> </w:t>
            </w:r>
            <w:r>
              <w:rPr>
                <w:b/>
              </w:rPr>
              <w:t>сказки</w:t>
            </w:r>
          </w:p>
        </w:tc>
        <w:tc>
          <w:tcPr>
            <w:tcW w:w="8330" w:type="dxa"/>
          </w:tcPr>
          <w:p w:rsidR="000801B6" w:rsidRPr="00B30D40" w:rsidRDefault="000801B6" w:rsidP="00B30D40">
            <w:pPr>
              <w:pStyle w:val="TableParagraph"/>
              <w:ind w:left="138" w:right="151" w:firstLine="484"/>
              <w:rPr>
                <w:sz w:val="24"/>
                <w:lang w:val="ru-RU"/>
              </w:rPr>
            </w:pPr>
            <w:r w:rsidRPr="00B30D40">
              <w:rPr>
                <w:sz w:val="24"/>
                <w:lang w:val="ru-RU"/>
              </w:rPr>
              <w:t>Горький М. "Воробьишко"; Мамин-Сибиряк Д.Н. "Сказка про Комара</w:t>
            </w:r>
            <w:r w:rsidRPr="00B30D40">
              <w:rPr>
                <w:spacing w:val="1"/>
                <w:sz w:val="24"/>
                <w:lang w:val="ru-RU"/>
              </w:rPr>
              <w:t xml:space="preserve"> </w:t>
            </w:r>
            <w:r w:rsidRPr="00B30D40">
              <w:rPr>
                <w:sz w:val="24"/>
                <w:lang w:val="ru-RU"/>
              </w:rPr>
              <w:t>Комаровича - Длинный Нос и про Мохнатого Мишу - Короткий Хвост";</w:t>
            </w:r>
            <w:r w:rsidRPr="00B30D40">
              <w:rPr>
                <w:spacing w:val="1"/>
                <w:sz w:val="24"/>
                <w:lang w:val="ru-RU"/>
              </w:rPr>
              <w:t xml:space="preserve"> </w:t>
            </w:r>
            <w:r w:rsidRPr="00B30D40">
              <w:rPr>
                <w:sz w:val="24"/>
                <w:lang w:val="ru-RU"/>
              </w:rPr>
              <w:t>Москвина М.Л. "Что случилось с крокодилом"; Сеф Р.С. "Сказка о</w:t>
            </w:r>
            <w:r w:rsidRPr="00B30D40">
              <w:rPr>
                <w:spacing w:val="1"/>
                <w:sz w:val="24"/>
                <w:lang w:val="ru-RU"/>
              </w:rPr>
              <w:t xml:space="preserve"> </w:t>
            </w:r>
            <w:r w:rsidRPr="00B30D40">
              <w:rPr>
                <w:sz w:val="24"/>
                <w:lang w:val="ru-RU"/>
              </w:rPr>
              <w:t>кругленьких и</w:t>
            </w:r>
            <w:r w:rsidRPr="00B30D40">
              <w:rPr>
                <w:spacing w:val="-2"/>
                <w:sz w:val="24"/>
                <w:lang w:val="ru-RU"/>
              </w:rPr>
              <w:t xml:space="preserve"> </w:t>
            </w:r>
            <w:r w:rsidRPr="00B30D40">
              <w:rPr>
                <w:sz w:val="24"/>
                <w:lang w:val="ru-RU"/>
              </w:rPr>
              <w:t>длинненьких человечках";</w:t>
            </w:r>
            <w:r w:rsidRPr="00B30D40">
              <w:rPr>
                <w:spacing w:val="-2"/>
                <w:sz w:val="24"/>
                <w:lang w:val="ru-RU"/>
              </w:rPr>
              <w:t xml:space="preserve"> </w:t>
            </w:r>
            <w:r w:rsidRPr="00B30D40">
              <w:rPr>
                <w:sz w:val="24"/>
                <w:lang w:val="ru-RU"/>
              </w:rPr>
              <w:t>Чуковский</w:t>
            </w:r>
            <w:r w:rsidRPr="00B30D40">
              <w:rPr>
                <w:spacing w:val="-2"/>
                <w:sz w:val="24"/>
                <w:lang w:val="ru-RU"/>
              </w:rPr>
              <w:t xml:space="preserve"> </w:t>
            </w:r>
            <w:r w:rsidRPr="00B30D40">
              <w:rPr>
                <w:sz w:val="24"/>
                <w:lang w:val="ru-RU"/>
              </w:rPr>
              <w:t>К.И.</w:t>
            </w:r>
            <w:r w:rsidRPr="00B30D40">
              <w:rPr>
                <w:spacing w:val="-1"/>
                <w:sz w:val="24"/>
                <w:lang w:val="ru-RU"/>
              </w:rPr>
              <w:t xml:space="preserve"> </w:t>
            </w:r>
            <w:r w:rsidRPr="00B30D40">
              <w:rPr>
                <w:sz w:val="24"/>
                <w:lang w:val="ru-RU"/>
              </w:rPr>
              <w:t>"Телефон",</w:t>
            </w:r>
          </w:p>
          <w:p w:rsidR="000801B6" w:rsidRPr="00B30D40" w:rsidRDefault="000801B6" w:rsidP="00B30D40">
            <w:pPr>
              <w:pStyle w:val="TableParagraph"/>
              <w:spacing w:line="274" w:lineRule="exact"/>
              <w:ind w:left="138" w:right="211"/>
              <w:rPr>
                <w:sz w:val="24"/>
                <w:lang w:val="ru-RU"/>
              </w:rPr>
            </w:pPr>
            <w:r w:rsidRPr="00B30D40">
              <w:rPr>
                <w:sz w:val="24"/>
                <w:lang w:val="ru-RU"/>
              </w:rPr>
              <w:t>"Тараканище", "Федорино горе", "Айболит и воробей" (1 - 2 произведения по</w:t>
            </w:r>
            <w:r w:rsidRPr="00B30D40">
              <w:rPr>
                <w:spacing w:val="-57"/>
                <w:sz w:val="24"/>
                <w:lang w:val="ru-RU"/>
              </w:rPr>
              <w:t xml:space="preserve"> </w:t>
            </w:r>
            <w:r w:rsidRPr="00B30D40">
              <w:rPr>
                <w:sz w:val="24"/>
                <w:lang w:val="ru-RU"/>
              </w:rPr>
              <w:t>выбору)</w:t>
            </w:r>
          </w:p>
        </w:tc>
      </w:tr>
      <w:tr w:rsidR="000801B6" w:rsidTr="00D4716D">
        <w:trPr>
          <w:trHeight w:val="1382"/>
        </w:trPr>
        <w:tc>
          <w:tcPr>
            <w:tcW w:w="1702" w:type="dxa"/>
          </w:tcPr>
          <w:p w:rsidR="000801B6" w:rsidRPr="00B30D40" w:rsidRDefault="000801B6" w:rsidP="00B30D40">
            <w:pPr>
              <w:pStyle w:val="TableParagraph"/>
              <w:spacing w:before="1"/>
              <w:ind w:right="64" w:firstLine="458"/>
              <w:rPr>
                <w:b/>
                <w:lang w:val="ru-RU"/>
              </w:rPr>
            </w:pPr>
            <w:r w:rsidRPr="00B30D40">
              <w:rPr>
                <w:b/>
                <w:lang w:val="ru-RU"/>
              </w:rPr>
              <w:t>Произведе</w:t>
            </w:r>
            <w:r w:rsidRPr="00B30D40">
              <w:rPr>
                <w:b/>
                <w:spacing w:val="-52"/>
                <w:lang w:val="ru-RU"/>
              </w:rPr>
              <w:t xml:space="preserve"> </w:t>
            </w:r>
            <w:r w:rsidRPr="00B30D40">
              <w:rPr>
                <w:b/>
                <w:lang w:val="ru-RU"/>
              </w:rPr>
              <w:t>ния поэтов</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Pr="00B30D40" w:rsidRDefault="000801B6" w:rsidP="00B30D40">
            <w:pPr>
              <w:pStyle w:val="TableParagraph"/>
              <w:ind w:left="138" w:right="151" w:firstLine="424"/>
              <w:rPr>
                <w:sz w:val="24"/>
                <w:lang w:val="ru-RU"/>
              </w:rPr>
            </w:pPr>
            <w:r w:rsidRPr="00B30D40">
              <w:rPr>
                <w:sz w:val="24"/>
                <w:lang w:val="ru-RU"/>
              </w:rPr>
              <w:t>Бжехва Я. "Клей", пер. с польск. Б. Заходер; Грубин Ф. "Слезы", пер. с</w:t>
            </w:r>
            <w:r w:rsidRPr="00B30D40">
              <w:rPr>
                <w:spacing w:val="1"/>
                <w:sz w:val="24"/>
                <w:lang w:val="ru-RU"/>
              </w:rPr>
              <w:t xml:space="preserve"> </w:t>
            </w:r>
            <w:r w:rsidRPr="00B30D40">
              <w:rPr>
                <w:sz w:val="24"/>
                <w:lang w:val="ru-RU"/>
              </w:rPr>
              <w:t>чеш. Е. Солоновича; Квитко Л.М. "Бабушкины руки" (пер. с евр. Т.</w:t>
            </w:r>
            <w:r w:rsidRPr="00B30D40">
              <w:rPr>
                <w:spacing w:val="1"/>
                <w:sz w:val="24"/>
                <w:lang w:val="ru-RU"/>
              </w:rPr>
              <w:t xml:space="preserve"> </w:t>
            </w:r>
            <w:r w:rsidRPr="00B30D40">
              <w:rPr>
                <w:sz w:val="24"/>
                <w:lang w:val="ru-RU"/>
              </w:rPr>
              <w:t>Спендиаровой);</w:t>
            </w:r>
            <w:r w:rsidRPr="00B30D40">
              <w:rPr>
                <w:spacing w:val="-6"/>
                <w:sz w:val="24"/>
                <w:lang w:val="ru-RU"/>
              </w:rPr>
              <w:t xml:space="preserve"> </w:t>
            </w:r>
            <w:r w:rsidRPr="00B30D40">
              <w:rPr>
                <w:sz w:val="24"/>
                <w:lang w:val="ru-RU"/>
              </w:rPr>
              <w:t>Райнис</w:t>
            </w:r>
            <w:r w:rsidRPr="00B30D40">
              <w:rPr>
                <w:spacing w:val="-3"/>
                <w:sz w:val="24"/>
                <w:lang w:val="ru-RU"/>
              </w:rPr>
              <w:t xml:space="preserve"> </w:t>
            </w:r>
            <w:r w:rsidRPr="00B30D40">
              <w:rPr>
                <w:sz w:val="24"/>
                <w:lang w:val="ru-RU"/>
              </w:rPr>
              <w:t>Я.</w:t>
            </w:r>
            <w:r w:rsidRPr="00B30D40">
              <w:rPr>
                <w:spacing w:val="-3"/>
                <w:sz w:val="24"/>
                <w:lang w:val="ru-RU"/>
              </w:rPr>
              <w:t xml:space="preserve"> </w:t>
            </w:r>
            <w:r w:rsidRPr="00B30D40">
              <w:rPr>
                <w:sz w:val="24"/>
                <w:lang w:val="ru-RU"/>
              </w:rPr>
              <w:t>"Наперегонки",</w:t>
            </w:r>
            <w:r w:rsidRPr="00B30D40">
              <w:rPr>
                <w:spacing w:val="-3"/>
                <w:sz w:val="24"/>
                <w:lang w:val="ru-RU"/>
              </w:rPr>
              <w:t xml:space="preserve"> </w:t>
            </w:r>
            <w:r w:rsidRPr="00B30D40">
              <w:rPr>
                <w:sz w:val="24"/>
                <w:lang w:val="ru-RU"/>
              </w:rPr>
              <w:t>пер. с</w:t>
            </w:r>
            <w:r w:rsidRPr="00B30D40">
              <w:rPr>
                <w:spacing w:val="-4"/>
                <w:sz w:val="24"/>
                <w:lang w:val="ru-RU"/>
              </w:rPr>
              <w:t xml:space="preserve"> </w:t>
            </w:r>
            <w:r w:rsidRPr="00B30D40">
              <w:rPr>
                <w:sz w:val="24"/>
                <w:lang w:val="ru-RU"/>
              </w:rPr>
              <w:t>латыш.</w:t>
            </w:r>
            <w:r w:rsidRPr="00B30D40">
              <w:rPr>
                <w:spacing w:val="-2"/>
                <w:sz w:val="24"/>
                <w:lang w:val="ru-RU"/>
              </w:rPr>
              <w:t xml:space="preserve"> </w:t>
            </w:r>
            <w:r w:rsidRPr="00B30D40">
              <w:rPr>
                <w:sz w:val="24"/>
                <w:lang w:val="ru-RU"/>
              </w:rPr>
              <w:t>Л.</w:t>
            </w:r>
            <w:r w:rsidRPr="00B30D40">
              <w:rPr>
                <w:spacing w:val="-3"/>
                <w:sz w:val="24"/>
                <w:lang w:val="ru-RU"/>
              </w:rPr>
              <w:t xml:space="preserve"> </w:t>
            </w:r>
            <w:r w:rsidRPr="00B30D40">
              <w:rPr>
                <w:sz w:val="24"/>
                <w:lang w:val="ru-RU"/>
              </w:rPr>
              <w:t>Мезинова;</w:t>
            </w:r>
            <w:r w:rsidRPr="00B30D40">
              <w:rPr>
                <w:spacing w:val="-2"/>
                <w:sz w:val="24"/>
                <w:lang w:val="ru-RU"/>
              </w:rPr>
              <w:t xml:space="preserve"> </w:t>
            </w:r>
            <w:r w:rsidRPr="00B30D40">
              <w:rPr>
                <w:sz w:val="24"/>
                <w:lang w:val="ru-RU"/>
              </w:rPr>
              <w:t>Тувим</w:t>
            </w:r>
          </w:p>
          <w:p w:rsidR="000801B6" w:rsidRDefault="000801B6" w:rsidP="00B30D40">
            <w:pPr>
              <w:pStyle w:val="TableParagraph"/>
              <w:spacing w:line="270" w:lineRule="atLeast"/>
              <w:ind w:left="138" w:right="948"/>
              <w:rPr>
                <w:sz w:val="24"/>
              </w:rPr>
            </w:pPr>
            <w:r w:rsidRPr="00B30D40">
              <w:rPr>
                <w:sz w:val="24"/>
                <w:lang w:val="ru-RU"/>
              </w:rPr>
              <w:t>Ю. "Чудеса", пер. с польск. В. Приходько; "Про пана Трулялинского",</w:t>
            </w:r>
            <w:r w:rsidRPr="00B30D40">
              <w:rPr>
                <w:spacing w:val="-57"/>
                <w:sz w:val="24"/>
                <w:lang w:val="ru-RU"/>
              </w:rPr>
              <w:t xml:space="preserve"> </w:t>
            </w:r>
            <w:r w:rsidRPr="00B30D40">
              <w:rPr>
                <w:sz w:val="24"/>
                <w:lang w:val="ru-RU"/>
              </w:rPr>
              <w:t>пересказ</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польск.</w:t>
            </w:r>
            <w:r w:rsidRPr="00B30D40">
              <w:rPr>
                <w:spacing w:val="-2"/>
                <w:sz w:val="24"/>
                <w:lang w:val="ru-RU"/>
              </w:rPr>
              <w:t xml:space="preserve"> </w:t>
            </w:r>
            <w:r>
              <w:rPr>
                <w:sz w:val="24"/>
              </w:rPr>
              <w:t>Б.</w:t>
            </w:r>
            <w:r>
              <w:rPr>
                <w:spacing w:val="-2"/>
                <w:sz w:val="24"/>
              </w:rPr>
              <w:t xml:space="preserve"> </w:t>
            </w:r>
            <w:r>
              <w:rPr>
                <w:sz w:val="24"/>
              </w:rPr>
              <w:t>Заходера;</w:t>
            </w:r>
            <w:r>
              <w:rPr>
                <w:spacing w:val="-2"/>
                <w:sz w:val="24"/>
              </w:rPr>
              <w:t xml:space="preserve"> </w:t>
            </w:r>
            <w:r>
              <w:rPr>
                <w:sz w:val="24"/>
              </w:rPr>
              <w:t>"Овощи",</w:t>
            </w:r>
            <w:r>
              <w:rPr>
                <w:spacing w:val="-2"/>
                <w:sz w:val="24"/>
              </w:rPr>
              <w:t xml:space="preserve"> </w:t>
            </w:r>
            <w:r>
              <w:rPr>
                <w:sz w:val="24"/>
              </w:rPr>
              <w:t>пер.</w:t>
            </w:r>
            <w:r>
              <w:rPr>
                <w:spacing w:val="-2"/>
                <w:sz w:val="24"/>
              </w:rPr>
              <w:t xml:space="preserve"> </w:t>
            </w:r>
            <w:r>
              <w:rPr>
                <w:sz w:val="24"/>
              </w:rPr>
              <w:t>с</w:t>
            </w:r>
            <w:r>
              <w:rPr>
                <w:spacing w:val="-1"/>
                <w:sz w:val="24"/>
              </w:rPr>
              <w:t xml:space="preserve"> </w:t>
            </w:r>
            <w:r>
              <w:rPr>
                <w:sz w:val="24"/>
              </w:rPr>
              <w:t>польск.</w:t>
            </w:r>
            <w:r>
              <w:rPr>
                <w:spacing w:val="-2"/>
                <w:sz w:val="24"/>
              </w:rPr>
              <w:t xml:space="preserve"> </w:t>
            </w:r>
            <w:r>
              <w:rPr>
                <w:sz w:val="24"/>
              </w:rPr>
              <w:t>С.</w:t>
            </w:r>
            <w:r>
              <w:rPr>
                <w:spacing w:val="-2"/>
                <w:sz w:val="24"/>
              </w:rPr>
              <w:t xml:space="preserve"> </w:t>
            </w:r>
            <w:r>
              <w:rPr>
                <w:sz w:val="24"/>
              </w:rPr>
              <w:t>Михалкова.</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3311"/>
        </w:trPr>
        <w:tc>
          <w:tcPr>
            <w:tcW w:w="1702" w:type="dxa"/>
          </w:tcPr>
          <w:p w:rsidR="000801B6" w:rsidRPr="00B30D40" w:rsidRDefault="000801B6" w:rsidP="00B30D40">
            <w:pPr>
              <w:pStyle w:val="TableParagraph"/>
              <w:spacing w:before="1"/>
              <w:ind w:right="39" w:firstLine="458"/>
              <w:rPr>
                <w:b/>
                <w:lang w:val="ru-RU"/>
              </w:rPr>
            </w:pPr>
            <w:r w:rsidRPr="00B30D40">
              <w:rPr>
                <w:b/>
                <w:lang w:val="ru-RU"/>
              </w:rPr>
              <w:lastRenderedPageBreak/>
              <w:t>Литератур</w:t>
            </w:r>
            <w:r w:rsidRPr="00B30D40">
              <w:rPr>
                <w:b/>
                <w:spacing w:val="-52"/>
                <w:lang w:val="ru-RU"/>
              </w:rPr>
              <w:t xml:space="preserve"> </w:t>
            </w:r>
            <w:r w:rsidRPr="00B30D40">
              <w:rPr>
                <w:b/>
                <w:lang w:val="ru-RU"/>
              </w:rPr>
              <w:t>ные сказки</w:t>
            </w:r>
            <w:r w:rsidRPr="00B30D40">
              <w:rPr>
                <w:b/>
                <w:spacing w:val="1"/>
                <w:lang w:val="ru-RU"/>
              </w:rPr>
              <w:t xml:space="preserve"> </w:t>
            </w:r>
            <w:r w:rsidRPr="00B30D40">
              <w:rPr>
                <w:b/>
                <w:lang w:val="ru-RU"/>
              </w:rPr>
              <w:t>писателей</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Pr="00B30D40" w:rsidRDefault="000801B6" w:rsidP="00B30D40">
            <w:pPr>
              <w:pStyle w:val="TableParagraph"/>
              <w:ind w:left="138" w:right="151" w:firstLine="484"/>
              <w:rPr>
                <w:sz w:val="24"/>
                <w:lang w:val="ru-RU"/>
              </w:rPr>
            </w:pPr>
            <w:r w:rsidRPr="00B30D40">
              <w:rPr>
                <w:sz w:val="24"/>
                <w:lang w:val="ru-RU"/>
              </w:rPr>
              <w:t>Балинт А. "Гном Гномыч и Изюмка" (1 - 2 главы из книги по выбору),</w:t>
            </w:r>
            <w:r w:rsidRPr="00B30D40">
              <w:rPr>
                <w:spacing w:val="1"/>
                <w:sz w:val="24"/>
                <w:lang w:val="ru-RU"/>
              </w:rPr>
              <w:t xml:space="preserve"> </w:t>
            </w:r>
            <w:r w:rsidRPr="00B30D40">
              <w:rPr>
                <w:sz w:val="24"/>
                <w:lang w:val="ru-RU"/>
              </w:rPr>
              <w:t>пер.</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венг.</w:t>
            </w:r>
            <w:r w:rsidRPr="00B30D40">
              <w:rPr>
                <w:spacing w:val="-3"/>
                <w:sz w:val="24"/>
                <w:lang w:val="ru-RU"/>
              </w:rPr>
              <w:t xml:space="preserve"> </w:t>
            </w:r>
            <w:r w:rsidRPr="00B30D40">
              <w:rPr>
                <w:sz w:val="24"/>
                <w:lang w:val="ru-RU"/>
              </w:rPr>
              <w:t>Г.</w:t>
            </w:r>
            <w:r w:rsidRPr="00B30D40">
              <w:rPr>
                <w:spacing w:val="-3"/>
                <w:sz w:val="24"/>
                <w:lang w:val="ru-RU"/>
              </w:rPr>
              <w:t xml:space="preserve"> </w:t>
            </w:r>
            <w:r w:rsidRPr="00B30D40">
              <w:rPr>
                <w:sz w:val="24"/>
                <w:lang w:val="ru-RU"/>
              </w:rPr>
              <w:t>Лейбутина;</w:t>
            </w:r>
            <w:r w:rsidRPr="00B30D40">
              <w:rPr>
                <w:spacing w:val="-2"/>
                <w:sz w:val="24"/>
                <w:lang w:val="ru-RU"/>
              </w:rPr>
              <w:t xml:space="preserve"> </w:t>
            </w:r>
            <w:r w:rsidRPr="00B30D40">
              <w:rPr>
                <w:sz w:val="24"/>
                <w:lang w:val="ru-RU"/>
              </w:rPr>
              <w:t>Дональдсон</w:t>
            </w:r>
            <w:r w:rsidRPr="00B30D40">
              <w:rPr>
                <w:spacing w:val="-2"/>
                <w:sz w:val="24"/>
                <w:lang w:val="ru-RU"/>
              </w:rPr>
              <w:t xml:space="preserve"> </w:t>
            </w:r>
            <w:r w:rsidRPr="00B30D40">
              <w:rPr>
                <w:sz w:val="24"/>
                <w:lang w:val="ru-RU"/>
              </w:rPr>
              <w:t>Д.</w:t>
            </w:r>
            <w:r w:rsidRPr="00B30D40">
              <w:rPr>
                <w:spacing w:val="-3"/>
                <w:sz w:val="24"/>
                <w:lang w:val="ru-RU"/>
              </w:rPr>
              <w:t xml:space="preserve"> </w:t>
            </w:r>
            <w:r w:rsidRPr="00B30D40">
              <w:rPr>
                <w:sz w:val="24"/>
                <w:lang w:val="ru-RU"/>
              </w:rPr>
              <w:t>"Груффало", "Хочу</w:t>
            </w:r>
            <w:r w:rsidRPr="00B30D40">
              <w:rPr>
                <w:spacing w:val="-7"/>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маме"</w:t>
            </w:r>
            <w:r w:rsidRPr="00B30D40">
              <w:rPr>
                <w:spacing w:val="-2"/>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М.</w:t>
            </w:r>
            <w:r w:rsidRPr="00B30D40">
              <w:rPr>
                <w:spacing w:val="-57"/>
                <w:sz w:val="24"/>
                <w:lang w:val="ru-RU"/>
              </w:rPr>
              <w:t xml:space="preserve"> </w:t>
            </w:r>
            <w:r w:rsidRPr="00B30D40">
              <w:rPr>
                <w:sz w:val="24"/>
                <w:lang w:val="ru-RU"/>
              </w:rPr>
              <w:t>Бородицкой) (по выбору); Ивамура К. "14 лесных мышей" (пер. Е.</w:t>
            </w:r>
            <w:r w:rsidRPr="00B30D40">
              <w:rPr>
                <w:spacing w:val="1"/>
                <w:sz w:val="24"/>
                <w:lang w:val="ru-RU"/>
              </w:rPr>
              <w:t xml:space="preserve"> </w:t>
            </w:r>
            <w:r w:rsidRPr="00B30D40">
              <w:rPr>
                <w:sz w:val="24"/>
                <w:lang w:val="ru-RU"/>
              </w:rPr>
              <w:t>Байбиковой);</w:t>
            </w:r>
            <w:r w:rsidRPr="00B30D40">
              <w:rPr>
                <w:spacing w:val="-2"/>
                <w:sz w:val="24"/>
                <w:lang w:val="ru-RU"/>
              </w:rPr>
              <w:t xml:space="preserve"> </w:t>
            </w:r>
            <w:r w:rsidRPr="00B30D40">
              <w:rPr>
                <w:sz w:val="24"/>
                <w:lang w:val="ru-RU"/>
              </w:rPr>
              <w:t>Ингавес</w:t>
            </w:r>
            <w:r w:rsidRPr="00B30D40">
              <w:rPr>
                <w:spacing w:val="-3"/>
                <w:sz w:val="24"/>
                <w:lang w:val="ru-RU"/>
              </w:rPr>
              <w:t xml:space="preserve"> </w:t>
            </w:r>
            <w:r w:rsidRPr="00B30D40">
              <w:rPr>
                <w:sz w:val="24"/>
                <w:lang w:val="ru-RU"/>
              </w:rPr>
              <w:t>Г.</w:t>
            </w:r>
            <w:r w:rsidRPr="00B30D40">
              <w:rPr>
                <w:spacing w:val="-2"/>
                <w:sz w:val="24"/>
                <w:lang w:val="ru-RU"/>
              </w:rPr>
              <w:t xml:space="preserve"> </w:t>
            </w:r>
            <w:r w:rsidRPr="00B30D40">
              <w:rPr>
                <w:sz w:val="24"/>
                <w:lang w:val="ru-RU"/>
              </w:rPr>
              <w:t>"Мишка</w:t>
            </w:r>
            <w:r w:rsidRPr="00B30D40">
              <w:rPr>
                <w:spacing w:val="-2"/>
                <w:sz w:val="24"/>
                <w:lang w:val="ru-RU"/>
              </w:rPr>
              <w:t xml:space="preserve"> </w:t>
            </w:r>
            <w:r w:rsidRPr="00B30D40">
              <w:rPr>
                <w:sz w:val="24"/>
                <w:lang w:val="ru-RU"/>
              </w:rPr>
              <w:t>Бруно"</w:t>
            </w:r>
            <w:r w:rsidRPr="00B30D40">
              <w:rPr>
                <w:spacing w:val="-4"/>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О.</w:t>
            </w:r>
            <w:r w:rsidRPr="00B30D40">
              <w:rPr>
                <w:spacing w:val="-2"/>
                <w:sz w:val="24"/>
                <w:lang w:val="ru-RU"/>
              </w:rPr>
              <w:t xml:space="preserve"> </w:t>
            </w:r>
            <w:r w:rsidRPr="00B30D40">
              <w:rPr>
                <w:sz w:val="24"/>
                <w:lang w:val="ru-RU"/>
              </w:rPr>
              <w:t>Мяэотс);</w:t>
            </w:r>
            <w:r w:rsidRPr="00B30D40">
              <w:rPr>
                <w:spacing w:val="-2"/>
                <w:sz w:val="24"/>
                <w:lang w:val="ru-RU"/>
              </w:rPr>
              <w:t xml:space="preserve"> </w:t>
            </w:r>
            <w:r w:rsidRPr="00B30D40">
              <w:rPr>
                <w:sz w:val="24"/>
                <w:lang w:val="ru-RU"/>
              </w:rPr>
              <w:t>Керр</w:t>
            </w:r>
            <w:r w:rsidRPr="00B30D40">
              <w:rPr>
                <w:spacing w:val="-1"/>
                <w:sz w:val="24"/>
                <w:lang w:val="ru-RU"/>
              </w:rPr>
              <w:t xml:space="preserve"> </w:t>
            </w:r>
            <w:r w:rsidRPr="00B30D40">
              <w:rPr>
                <w:sz w:val="24"/>
                <w:lang w:val="ru-RU"/>
              </w:rPr>
              <w:t>Д.</w:t>
            </w:r>
            <w:r w:rsidRPr="00B30D40">
              <w:rPr>
                <w:spacing w:val="-2"/>
                <w:sz w:val="24"/>
                <w:lang w:val="ru-RU"/>
              </w:rPr>
              <w:t xml:space="preserve"> </w:t>
            </w:r>
            <w:r w:rsidRPr="00B30D40">
              <w:rPr>
                <w:sz w:val="24"/>
                <w:lang w:val="ru-RU"/>
              </w:rPr>
              <w:t>"Мяули.</w:t>
            </w:r>
          </w:p>
          <w:p w:rsidR="000801B6" w:rsidRPr="00B30D40" w:rsidRDefault="000801B6" w:rsidP="00B30D40">
            <w:pPr>
              <w:pStyle w:val="TableParagraph"/>
              <w:ind w:left="138" w:right="146"/>
              <w:rPr>
                <w:sz w:val="24"/>
                <w:lang w:val="ru-RU"/>
              </w:rPr>
            </w:pPr>
            <w:r w:rsidRPr="00B30D40">
              <w:rPr>
                <w:sz w:val="24"/>
                <w:lang w:val="ru-RU"/>
              </w:rPr>
              <w:t>Истории из жизни удивительной кошки" (пер. М. Аромштам); Лангройтер Ю.</w:t>
            </w:r>
            <w:r w:rsidRPr="00B30D40">
              <w:rPr>
                <w:spacing w:val="-57"/>
                <w:sz w:val="24"/>
                <w:lang w:val="ru-RU"/>
              </w:rPr>
              <w:t xml:space="preserve"> </w:t>
            </w:r>
            <w:r w:rsidRPr="00B30D40">
              <w:rPr>
                <w:sz w:val="24"/>
                <w:lang w:val="ru-RU"/>
              </w:rPr>
              <w:t>"А дома лучше!" (пер. В. Фербикова); Мугур Ф. "Рилэ-Йепурилэ и Жучок с</w:t>
            </w:r>
            <w:r w:rsidRPr="00B30D40">
              <w:rPr>
                <w:spacing w:val="1"/>
                <w:sz w:val="24"/>
                <w:lang w:val="ru-RU"/>
              </w:rPr>
              <w:t xml:space="preserve"> </w:t>
            </w:r>
            <w:r w:rsidRPr="00B30D40">
              <w:rPr>
                <w:sz w:val="24"/>
                <w:lang w:val="ru-RU"/>
              </w:rPr>
              <w:t>золотыми</w:t>
            </w:r>
            <w:r w:rsidRPr="00B30D40">
              <w:rPr>
                <w:spacing w:val="-3"/>
                <w:sz w:val="24"/>
                <w:lang w:val="ru-RU"/>
              </w:rPr>
              <w:t xml:space="preserve"> </w:t>
            </w:r>
            <w:r w:rsidRPr="00B30D40">
              <w:rPr>
                <w:sz w:val="24"/>
                <w:lang w:val="ru-RU"/>
              </w:rPr>
              <w:t>крылышками"</w:t>
            </w:r>
            <w:r w:rsidRPr="00B30D40">
              <w:rPr>
                <w:spacing w:val="-5"/>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румынск.</w:t>
            </w:r>
            <w:r w:rsidRPr="00B30D40">
              <w:rPr>
                <w:spacing w:val="-3"/>
                <w:sz w:val="24"/>
                <w:lang w:val="ru-RU"/>
              </w:rPr>
              <w:t xml:space="preserve"> </w:t>
            </w:r>
            <w:r w:rsidRPr="00B30D40">
              <w:rPr>
                <w:sz w:val="24"/>
                <w:lang w:val="ru-RU"/>
              </w:rPr>
              <w:t>Д.</w:t>
            </w:r>
            <w:r w:rsidRPr="00B30D40">
              <w:rPr>
                <w:spacing w:val="-3"/>
                <w:sz w:val="24"/>
                <w:lang w:val="ru-RU"/>
              </w:rPr>
              <w:t xml:space="preserve"> </w:t>
            </w:r>
            <w:r w:rsidRPr="00B30D40">
              <w:rPr>
                <w:sz w:val="24"/>
                <w:lang w:val="ru-RU"/>
              </w:rPr>
              <w:t>Шполянской);</w:t>
            </w:r>
            <w:r w:rsidRPr="00B30D40">
              <w:rPr>
                <w:spacing w:val="-3"/>
                <w:sz w:val="24"/>
                <w:lang w:val="ru-RU"/>
              </w:rPr>
              <w:t xml:space="preserve"> </w:t>
            </w:r>
            <w:r w:rsidRPr="00B30D40">
              <w:rPr>
                <w:sz w:val="24"/>
                <w:lang w:val="ru-RU"/>
              </w:rPr>
              <w:t>Пенн</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"Поцелуй</w:t>
            </w:r>
            <w:r w:rsidRPr="00B30D40">
              <w:rPr>
                <w:spacing w:val="-57"/>
                <w:sz w:val="24"/>
                <w:lang w:val="ru-RU"/>
              </w:rPr>
              <w:t xml:space="preserve"> </w:t>
            </w:r>
            <w:r w:rsidRPr="00B30D40">
              <w:rPr>
                <w:sz w:val="24"/>
                <w:lang w:val="ru-RU"/>
              </w:rPr>
              <w:t>в ладошке" (пер. Е. Сорокиной); Родари Д. "Собака, которая не умела лаять"</w:t>
            </w:r>
            <w:r w:rsidRPr="00B30D40">
              <w:rPr>
                <w:spacing w:val="1"/>
                <w:sz w:val="24"/>
                <w:lang w:val="ru-RU"/>
              </w:rPr>
              <w:t xml:space="preserve"> </w:t>
            </w:r>
            <w:r w:rsidRPr="00B30D40">
              <w:rPr>
                <w:sz w:val="24"/>
                <w:lang w:val="ru-RU"/>
              </w:rPr>
              <w:t>(из книги "Сказки, у которых три конца"), пер. с итал. И. Константиновой;</w:t>
            </w:r>
            <w:r w:rsidRPr="00B30D40">
              <w:rPr>
                <w:spacing w:val="1"/>
                <w:sz w:val="24"/>
                <w:lang w:val="ru-RU"/>
              </w:rPr>
              <w:t xml:space="preserve"> </w:t>
            </w:r>
            <w:r w:rsidRPr="00B30D40">
              <w:rPr>
                <w:sz w:val="24"/>
                <w:lang w:val="ru-RU"/>
              </w:rPr>
              <w:t>Хогарт</w:t>
            </w:r>
            <w:r w:rsidRPr="00B30D40">
              <w:rPr>
                <w:spacing w:val="-2"/>
                <w:sz w:val="24"/>
                <w:lang w:val="ru-RU"/>
              </w:rPr>
              <w:t xml:space="preserve"> </w:t>
            </w:r>
            <w:r w:rsidRPr="00B30D40">
              <w:rPr>
                <w:sz w:val="24"/>
                <w:lang w:val="ru-RU"/>
              </w:rPr>
              <w:t>Э.</w:t>
            </w:r>
            <w:r w:rsidRPr="00B30D40">
              <w:rPr>
                <w:spacing w:val="-2"/>
                <w:sz w:val="24"/>
                <w:lang w:val="ru-RU"/>
              </w:rPr>
              <w:t xml:space="preserve"> </w:t>
            </w:r>
            <w:r w:rsidRPr="00B30D40">
              <w:rPr>
                <w:sz w:val="24"/>
                <w:lang w:val="ru-RU"/>
              </w:rPr>
              <w:t>"Мафии</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его</w:t>
            </w:r>
            <w:r w:rsidRPr="00B30D40">
              <w:rPr>
                <w:spacing w:val="-1"/>
                <w:sz w:val="24"/>
                <w:lang w:val="ru-RU"/>
              </w:rPr>
              <w:t xml:space="preserve"> </w:t>
            </w:r>
            <w:r w:rsidRPr="00B30D40">
              <w:rPr>
                <w:sz w:val="24"/>
                <w:lang w:val="ru-RU"/>
              </w:rPr>
              <w:t>веселые</w:t>
            </w:r>
            <w:r w:rsidRPr="00B30D40">
              <w:rPr>
                <w:spacing w:val="-2"/>
                <w:sz w:val="24"/>
                <w:lang w:val="ru-RU"/>
              </w:rPr>
              <w:t xml:space="preserve"> </w:t>
            </w:r>
            <w:r w:rsidRPr="00B30D40">
              <w:rPr>
                <w:sz w:val="24"/>
                <w:lang w:val="ru-RU"/>
              </w:rPr>
              <w:t>друзья"</w:t>
            </w:r>
            <w:r w:rsidRPr="00B30D40">
              <w:rPr>
                <w:spacing w:val="-4"/>
                <w:sz w:val="24"/>
                <w:lang w:val="ru-RU"/>
              </w:rPr>
              <w:t xml:space="preserve"> </w:t>
            </w:r>
            <w:r w:rsidRPr="00B30D40">
              <w:rPr>
                <w:sz w:val="24"/>
                <w:lang w:val="ru-RU"/>
              </w:rPr>
              <w:t>(1</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2 главы</w:t>
            </w:r>
            <w:r w:rsidRPr="00B30D40">
              <w:rPr>
                <w:spacing w:val="-2"/>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книги</w:t>
            </w:r>
            <w:r w:rsidRPr="00B30D40">
              <w:rPr>
                <w:spacing w:val="-4"/>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выбору),</w:t>
            </w:r>
          </w:p>
          <w:p w:rsidR="000801B6" w:rsidRDefault="000801B6" w:rsidP="00B30D40">
            <w:pPr>
              <w:pStyle w:val="TableParagraph"/>
              <w:spacing w:line="276" w:lineRule="exact"/>
              <w:ind w:left="138" w:right="364"/>
              <w:rPr>
                <w:sz w:val="24"/>
              </w:rPr>
            </w:pPr>
            <w:r w:rsidRPr="00B30D40">
              <w:rPr>
                <w:sz w:val="24"/>
                <w:lang w:val="ru-RU"/>
              </w:rPr>
              <w:t>пер. с англ. О. Образцовой и Н. Шанько; Юхансон Г. "Мулле Мек и Буффа"</w:t>
            </w:r>
            <w:r w:rsidRPr="00B30D40">
              <w:rPr>
                <w:spacing w:val="-57"/>
                <w:sz w:val="24"/>
                <w:lang w:val="ru-RU"/>
              </w:rPr>
              <w:t xml:space="preserve"> </w:t>
            </w:r>
            <w:r w:rsidRPr="00B30D40">
              <w:rPr>
                <w:sz w:val="24"/>
                <w:lang w:val="ru-RU"/>
              </w:rPr>
              <w:t>(пер.</w:t>
            </w:r>
            <w:r w:rsidRPr="00B30D40">
              <w:rPr>
                <w:spacing w:val="-1"/>
                <w:sz w:val="24"/>
                <w:lang w:val="ru-RU"/>
              </w:rPr>
              <w:t xml:space="preserve"> </w:t>
            </w:r>
            <w:r>
              <w:rPr>
                <w:sz w:val="24"/>
              </w:rPr>
              <w:t>Л.</w:t>
            </w:r>
            <w:r>
              <w:rPr>
                <w:spacing w:val="-1"/>
                <w:sz w:val="24"/>
              </w:rPr>
              <w:t xml:space="preserve"> </w:t>
            </w:r>
            <w:r>
              <w:rPr>
                <w:sz w:val="24"/>
              </w:rPr>
              <w:t>Затолокиной)</w:t>
            </w:r>
          </w:p>
        </w:tc>
      </w:tr>
      <w:tr w:rsidR="000801B6" w:rsidTr="00D4716D">
        <w:trPr>
          <w:trHeight w:val="455"/>
        </w:trPr>
        <w:tc>
          <w:tcPr>
            <w:tcW w:w="10032" w:type="dxa"/>
            <w:gridSpan w:val="2"/>
          </w:tcPr>
          <w:p w:rsidR="000801B6" w:rsidRDefault="000801B6" w:rsidP="00B30D40">
            <w:pPr>
              <w:pStyle w:val="TableParagraph"/>
              <w:spacing w:before="87"/>
              <w:ind w:left="4148" w:right="3688"/>
              <w:jc w:val="center"/>
              <w:rPr>
                <w:b/>
                <w:sz w:val="24"/>
              </w:rPr>
            </w:pPr>
            <w:r>
              <w:rPr>
                <w:b/>
                <w:sz w:val="24"/>
              </w:rPr>
              <w:t>От</w:t>
            </w:r>
            <w:r>
              <w:rPr>
                <w:b/>
                <w:spacing w:val="1"/>
                <w:sz w:val="24"/>
              </w:rPr>
              <w:t xml:space="preserve"> </w:t>
            </w:r>
            <w:r>
              <w:rPr>
                <w:b/>
                <w:sz w:val="24"/>
              </w:rPr>
              <w:t>5</w:t>
            </w:r>
            <w:r>
              <w:rPr>
                <w:b/>
                <w:spacing w:val="-1"/>
                <w:sz w:val="24"/>
              </w:rPr>
              <w:t xml:space="preserve"> </w:t>
            </w:r>
            <w:r>
              <w:rPr>
                <w:b/>
                <w:sz w:val="24"/>
              </w:rPr>
              <w:t>до</w:t>
            </w:r>
            <w:r>
              <w:rPr>
                <w:b/>
                <w:spacing w:val="-1"/>
                <w:sz w:val="24"/>
              </w:rPr>
              <w:t xml:space="preserve"> </w:t>
            </w:r>
            <w:r>
              <w:rPr>
                <w:b/>
                <w:sz w:val="24"/>
              </w:rPr>
              <w:t>6 лет</w:t>
            </w:r>
          </w:p>
        </w:tc>
      </w:tr>
      <w:tr w:rsidR="000801B6" w:rsidTr="00D4716D">
        <w:trPr>
          <w:trHeight w:val="757"/>
        </w:trPr>
        <w:tc>
          <w:tcPr>
            <w:tcW w:w="1702" w:type="dxa"/>
          </w:tcPr>
          <w:p w:rsidR="000801B6" w:rsidRDefault="000801B6" w:rsidP="00B30D40">
            <w:pPr>
              <w:pStyle w:val="TableParagraph"/>
              <w:ind w:right="398" w:firstLine="458"/>
              <w:rPr>
                <w:b/>
              </w:rPr>
            </w:pPr>
            <w:r>
              <w:rPr>
                <w:b/>
              </w:rPr>
              <w:t>Малые</w:t>
            </w:r>
            <w:r>
              <w:rPr>
                <w:b/>
                <w:spacing w:val="-52"/>
              </w:rPr>
              <w:t xml:space="preserve"> </w:t>
            </w:r>
            <w:r>
              <w:rPr>
                <w:b/>
              </w:rPr>
              <w:t>формы</w:t>
            </w:r>
          </w:p>
          <w:p w:rsidR="000801B6" w:rsidRDefault="000801B6" w:rsidP="00B30D40">
            <w:pPr>
              <w:pStyle w:val="TableParagraph"/>
              <w:spacing w:line="233" w:lineRule="exact"/>
              <w:rPr>
                <w:b/>
              </w:rPr>
            </w:pPr>
            <w:r>
              <w:rPr>
                <w:b/>
              </w:rPr>
              <w:t>фольклора.</w:t>
            </w:r>
          </w:p>
        </w:tc>
        <w:tc>
          <w:tcPr>
            <w:tcW w:w="8330" w:type="dxa"/>
          </w:tcPr>
          <w:p w:rsidR="000801B6" w:rsidRPr="00B30D40" w:rsidRDefault="000801B6" w:rsidP="00B30D40">
            <w:pPr>
              <w:pStyle w:val="TableParagraph"/>
              <w:ind w:left="138" w:right="1034" w:firstLine="424"/>
              <w:rPr>
                <w:sz w:val="24"/>
                <w:lang w:val="ru-RU"/>
              </w:rPr>
            </w:pPr>
            <w:r w:rsidRPr="00B30D40">
              <w:rPr>
                <w:sz w:val="24"/>
                <w:lang w:val="ru-RU"/>
              </w:rPr>
              <w:t>Загадки, небылицы, дразнилки, считалки, пословицы, поговорки,</w:t>
            </w:r>
            <w:r w:rsidRPr="00B30D40">
              <w:rPr>
                <w:spacing w:val="-58"/>
                <w:sz w:val="24"/>
                <w:lang w:val="ru-RU"/>
              </w:rPr>
              <w:t xml:space="preserve"> </w:t>
            </w:r>
            <w:r w:rsidRPr="00B30D40">
              <w:rPr>
                <w:sz w:val="24"/>
                <w:lang w:val="ru-RU"/>
              </w:rPr>
              <w:t>заклички,</w:t>
            </w:r>
            <w:r w:rsidRPr="00B30D40">
              <w:rPr>
                <w:spacing w:val="-1"/>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песенки, прибаутки,</w:t>
            </w:r>
            <w:r w:rsidRPr="00B30D40">
              <w:rPr>
                <w:spacing w:val="-1"/>
                <w:sz w:val="24"/>
                <w:lang w:val="ru-RU"/>
              </w:rPr>
              <w:t xml:space="preserve"> </w:t>
            </w:r>
            <w:r w:rsidRPr="00B30D40">
              <w:rPr>
                <w:sz w:val="24"/>
                <w:lang w:val="ru-RU"/>
              </w:rPr>
              <w:t>скороговорки.</w:t>
            </w:r>
          </w:p>
        </w:tc>
      </w:tr>
      <w:tr w:rsidR="000801B6" w:rsidTr="00D4716D">
        <w:trPr>
          <w:trHeight w:val="2208"/>
        </w:trPr>
        <w:tc>
          <w:tcPr>
            <w:tcW w:w="1702" w:type="dxa"/>
          </w:tcPr>
          <w:p w:rsidR="000801B6" w:rsidRDefault="000801B6" w:rsidP="00B30D40">
            <w:pPr>
              <w:pStyle w:val="TableParagraph"/>
              <w:spacing w:line="242" w:lineRule="auto"/>
              <w:ind w:right="318" w:firstLine="458"/>
              <w:rPr>
                <w:b/>
              </w:rPr>
            </w:pPr>
            <w:r>
              <w:rPr>
                <w:b/>
              </w:rPr>
              <w:t>Русские</w:t>
            </w:r>
            <w:r>
              <w:rPr>
                <w:b/>
                <w:spacing w:val="-52"/>
              </w:rPr>
              <w:t xml:space="preserve"> </w:t>
            </w:r>
            <w:r>
              <w:rPr>
                <w:b/>
              </w:rPr>
              <w:t>народные</w:t>
            </w:r>
          </w:p>
          <w:p w:rsidR="000801B6" w:rsidRDefault="000801B6" w:rsidP="00B30D40">
            <w:pPr>
              <w:pStyle w:val="TableParagraph"/>
              <w:spacing w:line="249" w:lineRule="exact"/>
              <w:rPr>
                <w:b/>
              </w:rPr>
            </w:pPr>
            <w:r>
              <w:rPr>
                <w:b/>
              </w:rPr>
              <w:t>сказки</w:t>
            </w:r>
          </w:p>
        </w:tc>
        <w:tc>
          <w:tcPr>
            <w:tcW w:w="8330" w:type="dxa"/>
          </w:tcPr>
          <w:p w:rsidR="000801B6" w:rsidRPr="00B30D40" w:rsidRDefault="000801B6" w:rsidP="00B30D40">
            <w:pPr>
              <w:pStyle w:val="TableParagraph"/>
              <w:ind w:left="138" w:right="100" w:firstLine="424"/>
              <w:rPr>
                <w:sz w:val="24"/>
                <w:lang w:val="ru-RU"/>
              </w:rPr>
            </w:pPr>
            <w:r w:rsidRPr="00B30D40">
              <w:rPr>
                <w:sz w:val="24"/>
                <w:lang w:val="ru-RU"/>
              </w:rPr>
              <w:t>"Жил-был карась..." (докучная сказка); "Жили-были два братца..."</w:t>
            </w:r>
            <w:r w:rsidRPr="00B30D40">
              <w:rPr>
                <w:spacing w:val="1"/>
                <w:sz w:val="24"/>
                <w:lang w:val="ru-RU"/>
              </w:rPr>
              <w:t xml:space="preserve"> </w:t>
            </w:r>
            <w:r w:rsidRPr="00B30D40">
              <w:rPr>
                <w:sz w:val="24"/>
                <w:lang w:val="ru-RU"/>
              </w:rPr>
              <w:t>(докучная сказка); "Заяц-хвастун" (обраб. О.И. Капицы/пересказ А.Н.</w:t>
            </w:r>
            <w:r w:rsidRPr="00B30D40">
              <w:rPr>
                <w:spacing w:val="1"/>
                <w:sz w:val="24"/>
                <w:lang w:val="ru-RU"/>
              </w:rPr>
              <w:t xml:space="preserve"> </w:t>
            </w:r>
            <w:r w:rsidRPr="00B30D40">
              <w:rPr>
                <w:sz w:val="24"/>
                <w:lang w:val="ru-RU"/>
              </w:rPr>
              <w:t>Толстого); "Крылатый, мохнатый да масляный" (обраб. И.В. Карнауховой);</w:t>
            </w:r>
            <w:r w:rsidRPr="00B30D40">
              <w:rPr>
                <w:spacing w:val="1"/>
                <w:sz w:val="24"/>
                <w:lang w:val="ru-RU"/>
              </w:rPr>
              <w:t xml:space="preserve"> </w:t>
            </w:r>
            <w:r w:rsidRPr="00B30D40">
              <w:rPr>
                <w:sz w:val="24"/>
                <w:lang w:val="ru-RU"/>
              </w:rPr>
              <w:t>"Лиса и кувшин" (обраб. О.И. Капицы); "Морозко" (пересказ М. Булатова);</w:t>
            </w:r>
            <w:r w:rsidRPr="00B30D40">
              <w:rPr>
                <w:spacing w:val="1"/>
                <w:sz w:val="24"/>
                <w:lang w:val="ru-RU"/>
              </w:rPr>
              <w:t xml:space="preserve"> </w:t>
            </w:r>
            <w:r w:rsidRPr="00B30D40">
              <w:rPr>
                <w:sz w:val="24"/>
                <w:lang w:val="ru-RU"/>
              </w:rPr>
              <w:t>"По щучьему веленью" (обраб. А.Н. Толстого); "Сестрица Аленушка и братец</w:t>
            </w:r>
            <w:r w:rsidRPr="00B30D40">
              <w:rPr>
                <w:spacing w:val="-57"/>
                <w:sz w:val="24"/>
                <w:lang w:val="ru-RU"/>
              </w:rPr>
              <w:t xml:space="preserve"> </w:t>
            </w:r>
            <w:r w:rsidRPr="00B30D40">
              <w:rPr>
                <w:sz w:val="24"/>
                <w:lang w:val="ru-RU"/>
              </w:rPr>
              <w:t>Иванушка"</w:t>
            </w:r>
            <w:r w:rsidRPr="00B30D40">
              <w:rPr>
                <w:spacing w:val="-3"/>
                <w:sz w:val="24"/>
                <w:lang w:val="ru-RU"/>
              </w:rPr>
              <w:t xml:space="preserve"> </w:t>
            </w:r>
            <w:r w:rsidRPr="00B30D40">
              <w:rPr>
                <w:sz w:val="24"/>
                <w:lang w:val="ru-RU"/>
              </w:rPr>
              <w:t>(пересказ</w:t>
            </w:r>
            <w:r w:rsidRPr="00B30D40">
              <w:rPr>
                <w:spacing w:val="-1"/>
                <w:sz w:val="24"/>
                <w:lang w:val="ru-RU"/>
              </w:rPr>
              <w:t xml:space="preserve"> </w:t>
            </w:r>
            <w:r w:rsidRPr="00B30D40">
              <w:rPr>
                <w:sz w:val="24"/>
                <w:lang w:val="ru-RU"/>
              </w:rPr>
              <w:t>А.Н. Толстого);</w:t>
            </w:r>
            <w:r w:rsidRPr="00B30D40">
              <w:rPr>
                <w:spacing w:val="-1"/>
                <w:sz w:val="24"/>
                <w:lang w:val="ru-RU"/>
              </w:rPr>
              <w:t xml:space="preserve"> </w:t>
            </w:r>
            <w:r w:rsidRPr="00B30D40">
              <w:rPr>
                <w:sz w:val="24"/>
                <w:lang w:val="ru-RU"/>
              </w:rPr>
              <w:t>"Сивка-бурка"</w:t>
            </w:r>
            <w:r w:rsidRPr="00B30D40">
              <w:rPr>
                <w:spacing w:val="-2"/>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М.А.</w:t>
            </w:r>
          </w:p>
          <w:p w:rsidR="000801B6" w:rsidRDefault="000801B6" w:rsidP="00B30D40">
            <w:pPr>
              <w:pStyle w:val="TableParagraph"/>
              <w:spacing w:line="270" w:lineRule="atLeast"/>
              <w:ind w:left="138" w:right="109"/>
              <w:rPr>
                <w:sz w:val="24"/>
              </w:rPr>
            </w:pPr>
            <w:r w:rsidRPr="00B30D40">
              <w:rPr>
                <w:sz w:val="24"/>
                <w:lang w:val="ru-RU"/>
              </w:rPr>
              <w:t>Булатова/обраб. А.Н. Толстого/пересказ К.Д. Ушинского); "Царевна-лягушка"</w:t>
            </w:r>
            <w:r w:rsidRPr="00B30D40">
              <w:rPr>
                <w:spacing w:val="-57"/>
                <w:sz w:val="24"/>
                <w:lang w:val="ru-RU"/>
              </w:rPr>
              <w:t xml:space="preserve"> </w:t>
            </w:r>
            <w:r w:rsidRPr="00B30D40">
              <w:rPr>
                <w:sz w:val="24"/>
                <w:lang w:val="ru-RU"/>
              </w:rPr>
              <w:t>(обраб.</w:t>
            </w:r>
            <w:r w:rsidRPr="00B30D40">
              <w:rPr>
                <w:spacing w:val="-1"/>
                <w:sz w:val="24"/>
                <w:lang w:val="ru-RU"/>
              </w:rPr>
              <w:t xml:space="preserve"> </w:t>
            </w:r>
            <w:r>
              <w:rPr>
                <w:sz w:val="24"/>
              </w:rPr>
              <w:t>А.Н. Толстого/обраб. М.</w:t>
            </w:r>
            <w:r>
              <w:rPr>
                <w:spacing w:val="-1"/>
                <w:sz w:val="24"/>
              </w:rPr>
              <w:t xml:space="preserve"> </w:t>
            </w:r>
            <w:r>
              <w:rPr>
                <w:sz w:val="24"/>
              </w:rPr>
              <w:t>Булатова).</w:t>
            </w:r>
          </w:p>
        </w:tc>
      </w:tr>
      <w:tr w:rsidR="000801B6" w:rsidTr="00D4716D">
        <w:trPr>
          <w:trHeight w:val="1379"/>
        </w:trPr>
        <w:tc>
          <w:tcPr>
            <w:tcW w:w="1702" w:type="dxa"/>
          </w:tcPr>
          <w:p w:rsidR="000801B6" w:rsidRDefault="000801B6" w:rsidP="00B30D40">
            <w:pPr>
              <w:pStyle w:val="TableParagraph"/>
              <w:ind w:right="229" w:firstLine="458"/>
              <w:rPr>
                <w:b/>
              </w:rPr>
            </w:pPr>
            <w:r>
              <w:rPr>
                <w:b/>
              </w:rPr>
              <w:t>Сказки</w:t>
            </w:r>
            <w:r>
              <w:rPr>
                <w:b/>
                <w:spacing w:val="1"/>
              </w:rPr>
              <w:t xml:space="preserve"> </w:t>
            </w:r>
            <w:r>
              <w:rPr>
                <w:b/>
              </w:rPr>
              <w:t>разных</w:t>
            </w:r>
            <w:r>
              <w:rPr>
                <w:b/>
                <w:spacing w:val="-12"/>
              </w:rPr>
              <w:t xml:space="preserve"> </w:t>
            </w:r>
            <w:r>
              <w:rPr>
                <w:b/>
              </w:rPr>
              <w:t>стран</w:t>
            </w:r>
          </w:p>
        </w:tc>
        <w:tc>
          <w:tcPr>
            <w:tcW w:w="8330" w:type="dxa"/>
          </w:tcPr>
          <w:p w:rsidR="000801B6" w:rsidRPr="00641863" w:rsidRDefault="000801B6" w:rsidP="00B30D40">
            <w:pPr>
              <w:pStyle w:val="TableParagraph"/>
              <w:ind w:left="138" w:right="156" w:firstLine="424"/>
              <w:rPr>
                <w:sz w:val="24"/>
                <w:lang w:val="ru-RU"/>
              </w:rPr>
            </w:pPr>
            <w:r w:rsidRPr="00B30D40">
              <w:rPr>
                <w:sz w:val="24"/>
                <w:lang w:val="ru-RU"/>
              </w:rPr>
              <w:t>"Госпожа</w:t>
            </w:r>
            <w:r w:rsidRPr="00B30D40">
              <w:rPr>
                <w:spacing w:val="-4"/>
                <w:sz w:val="24"/>
                <w:lang w:val="ru-RU"/>
              </w:rPr>
              <w:t xml:space="preserve"> </w:t>
            </w:r>
            <w:r w:rsidRPr="00B30D40">
              <w:rPr>
                <w:sz w:val="24"/>
                <w:lang w:val="ru-RU"/>
              </w:rPr>
              <w:t>Метелица",</w:t>
            </w:r>
            <w:r w:rsidRPr="00B30D40">
              <w:rPr>
                <w:spacing w:val="-3"/>
                <w:sz w:val="24"/>
                <w:lang w:val="ru-RU"/>
              </w:rPr>
              <w:t xml:space="preserve"> </w:t>
            </w:r>
            <w:r w:rsidRPr="00B30D40">
              <w:rPr>
                <w:sz w:val="24"/>
                <w:lang w:val="ru-RU"/>
              </w:rPr>
              <w:t>пересказ</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нем.</w:t>
            </w:r>
            <w:r w:rsidRPr="00B30D40">
              <w:rPr>
                <w:spacing w:val="-3"/>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Введенского,</w:t>
            </w:r>
            <w:r w:rsidRPr="00B30D40">
              <w:rPr>
                <w:spacing w:val="-3"/>
                <w:sz w:val="24"/>
                <w:lang w:val="ru-RU"/>
              </w:rPr>
              <w:t xml:space="preserve"> </w:t>
            </w:r>
            <w:r w:rsidRPr="00B30D40">
              <w:rPr>
                <w:sz w:val="24"/>
                <w:lang w:val="ru-RU"/>
              </w:rPr>
              <w:t>под</w:t>
            </w:r>
            <w:r w:rsidRPr="00B30D40">
              <w:rPr>
                <w:spacing w:val="-2"/>
                <w:sz w:val="24"/>
                <w:lang w:val="ru-RU"/>
              </w:rPr>
              <w:t xml:space="preserve"> </w:t>
            </w:r>
            <w:r w:rsidRPr="00B30D40">
              <w:rPr>
                <w:sz w:val="24"/>
                <w:lang w:val="ru-RU"/>
              </w:rPr>
              <w:t>редакцией</w:t>
            </w:r>
            <w:r w:rsidRPr="00B30D40">
              <w:rPr>
                <w:spacing w:val="-5"/>
                <w:sz w:val="24"/>
                <w:lang w:val="ru-RU"/>
              </w:rPr>
              <w:t xml:space="preserve"> </w:t>
            </w:r>
            <w:r w:rsidRPr="00B30D40">
              <w:rPr>
                <w:sz w:val="24"/>
                <w:lang w:val="ru-RU"/>
              </w:rPr>
              <w:t>С.Я.</w:t>
            </w:r>
            <w:r w:rsidRPr="00B30D40">
              <w:rPr>
                <w:spacing w:val="-57"/>
                <w:sz w:val="24"/>
                <w:lang w:val="ru-RU"/>
              </w:rPr>
              <w:t xml:space="preserve"> </w:t>
            </w:r>
            <w:r w:rsidRPr="00B30D40">
              <w:rPr>
                <w:sz w:val="24"/>
                <w:lang w:val="ru-RU"/>
              </w:rPr>
              <w:t>Маршака, из сказок братьев Гримм; "Желтый аист", пер. с кит. Ф. Ярлина;</w:t>
            </w:r>
            <w:r w:rsidRPr="00B30D40">
              <w:rPr>
                <w:spacing w:val="1"/>
                <w:sz w:val="24"/>
                <w:lang w:val="ru-RU"/>
              </w:rPr>
              <w:t xml:space="preserve"> </w:t>
            </w:r>
            <w:r w:rsidRPr="00B30D40">
              <w:rPr>
                <w:sz w:val="24"/>
                <w:lang w:val="ru-RU"/>
              </w:rPr>
              <w:t>"Златовласка", пер. с</w:t>
            </w:r>
            <w:r w:rsidRPr="00B30D40">
              <w:rPr>
                <w:spacing w:val="-1"/>
                <w:sz w:val="24"/>
                <w:lang w:val="ru-RU"/>
              </w:rPr>
              <w:t xml:space="preserve"> </w:t>
            </w:r>
            <w:r w:rsidRPr="00B30D40">
              <w:rPr>
                <w:sz w:val="24"/>
                <w:lang w:val="ru-RU"/>
              </w:rPr>
              <w:t>чешек. К.Г.</w:t>
            </w:r>
            <w:r w:rsidRPr="00B30D40">
              <w:rPr>
                <w:spacing w:val="1"/>
                <w:sz w:val="24"/>
                <w:lang w:val="ru-RU"/>
              </w:rPr>
              <w:t xml:space="preserve"> </w:t>
            </w:r>
            <w:r w:rsidRPr="00B30D40">
              <w:rPr>
                <w:sz w:val="24"/>
                <w:lang w:val="ru-RU"/>
              </w:rPr>
              <w:t>Паустовского; "Летучий корабль", пер. с</w:t>
            </w:r>
            <w:r w:rsidRPr="00B30D40">
              <w:rPr>
                <w:spacing w:val="1"/>
                <w:sz w:val="24"/>
                <w:lang w:val="ru-RU"/>
              </w:rPr>
              <w:t xml:space="preserve"> </w:t>
            </w:r>
            <w:r w:rsidRPr="00B30D40">
              <w:rPr>
                <w:sz w:val="24"/>
                <w:lang w:val="ru-RU"/>
              </w:rPr>
              <w:t>укр.</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Нечаева;</w:t>
            </w:r>
            <w:r w:rsidRPr="00B30D40">
              <w:rPr>
                <w:spacing w:val="2"/>
                <w:sz w:val="24"/>
                <w:lang w:val="ru-RU"/>
              </w:rPr>
              <w:t xml:space="preserve"> </w:t>
            </w:r>
            <w:r w:rsidRPr="00B30D40">
              <w:rPr>
                <w:sz w:val="24"/>
                <w:lang w:val="ru-RU"/>
              </w:rPr>
              <w:t>"Рапунцель"</w:t>
            </w:r>
            <w:r w:rsidRPr="00B30D40">
              <w:rPr>
                <w:spacing w:val="-3"/>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нем.</w:t>
            </w:r>
            <w:r w:rsidRPr="00B30D40">
              <w:rPr>
                <w:spacing w:val="-1"/>
                <w:sz w:val="24"/>
                <w:lang w:val="ru-RU"/>
              </w:rPr>
              <w:t xml:space="preserve"> </w:t>
            </w:r>
            <w:r w:rsidRPr="00B30D40">
              <w:rPr>
                <w:sz w:val="24"/>
                <w:lang w:val="ru-RU"/>
              </w:rPr>
              <w:t>Г.</w:t>
            </w:r>
            <w:r w:rsidRPr="00B30D40">
              <w:rPr>
                <w:spacing w:val="-1"/>
                <w:sz w:val="24"/>
                <w:lang w:val="ru-RU"/>
              </w:rPr>
              <w:t xml:space="preserve"> </w:t>
            </w:r>
            <w:r w:rsidRPr="00B30D40">
              <w:rPr>
                <w:sz w:val="24"/>
                <w:lang w:val="ru-RU"/>
              </w:rPr>
              <w:t>Петникова/пер.</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 xml:space="preserve">обраб. </w:t>
            </w:r>
            <w:r w:rsidRPr="00641863">
              <w:rPr>
                <w:sz w:val="24"/>
                <w:lang w:val="ru-RU"/>
              </w:rPr>
              <w:t>И.</w:t>
            </w:r>
          </w:p>
          <w:p w:rsidR="000801B6" w:rsidRPr="00641863" w:rsidRDefault="000801B6" w:rsidP="00B30D40">
            <w:pPr>
              <w:pStyle w:val="TableParagraph"/>
              <w:spacing w:line="264" w:lineRule="exact"/>
              <w:ind w:left="138"/>
              <w:rPr>
                <w:sz w:val="24"/>
                <w:lang w:val="ru-RU"/>
              </w:rPr>
            </w:pPr>
            <w:r w:rsidRPr="00641863">
              <w:rPr>
                <w:sz w:val="24"/>
                <w:lang w:val="ru-RU"/>
              </w:rPr>
              <w:t>Архангельской</w:t>
            </w:r>
          </w:p>
        </w:tc>
      </w:tr>
      <w:tr w:rsidR="000801B6" w:rsidTr="00D4716D">
        <w:trPr>
          <w:trHeight w:val="4692"/>
        </w:trPr>
        <w:tc>
          <w:tcPr>
            <w:tcW w:w="1702" w:type="dxa"/>
          </w:tcPr>
          <w:p w:rsidR="000801B6" w:rsidRDefault="000801B6" w:rsidP="00B30D40">
            <w:pPr>
              <w:pStyle w:val="TableParagraph"/>
              <w:spacing w:before="1"/>
              <w:ind w:right="64" w:firstLine="458"/>
              <w:rPr>
                <w:b/>
              </w:rPr>
            </w:pPr>
            <w:r>
              <w:rPr>
                <w:b/>
              </w:rPr>
              <w:t>Произведе</w:t>
            </w:r>
            <w:r>
              <w:rPr>
                <w:b/>
                <w:spacing w:val="-52"/>
              </w:rPr>
              <w:t xml:space="preserve"> </w:t>
            </w:r>
            <w:r>
              <w:rPr>
                <w:b/>
              </w:rPr>
              <w:t>ния поэтов</w:t>
            </w:r>
            <w:r>
              <w:rPr>
                <w:b/>
                <w:spacing w:val="1"/>
              </w:rPr>
              <w:t xml:space="preserve"> </w:t>
            </w:r>
            <w:r>
              <w:rPr>
                <w:b/>
              </w:rPr>
              <w:t>России</w:t>
            </w:r>
          </w:p>
        </w:tc>
        <w:tc>
          <w:tcPr>
            <w:tcW w:w="8330" w:type="dxa"/>
          </w:tcPr>
          <w:p w:rsidR="000801B6" w:rsidRPr="00B30D40" w:rsidRDefault="000801B6" w:rsidP="00B30D40">
            <w:pPr>
              <w:pStyle w:val="TableParagraph"/>
              <w:tabs>
                <w:tab w:val="left" w:leader="dot" w:pos="2796"/>
              </w:tabs>
              <w:ind w:left="138" w:right="154" w:firstLine="424"/>
              <w:rPr>
                <w:sz w:val="24"/>
                <w:lang w:val="ru-RU"/>
              </w:rPr>
            </w:pPr>
            <w:r w:rsidRPr="00B30D40">
              <w:rPr>
                <w:sz w:val="24"/>
                <w:lang w:val="ru-RU"/>
              </w:rPr>
              <w:t>Аким Я.Л. "Жадина"; Барто А.Л. "Веревочка", "Гуси-лебеди", "Есть такие</w:t>
            </w:r>
            <w:r w:rsidRPr="00B30D40">
              <w:rPr>
                <w:spacing w:val="-57"/>
                <w:sz w:val="24"/>
                <w:lang w:val="ru-RU"/>
              </w:rPr>
              <w:t xml:space="preserve"> </w:t>
            </w:r>
            <w:r w:rsidRPr="00B30D40">
              <w:rPr>
                <w:sz w:val="24"/>
                <w:lang w:val="ru-RU"/>
              </w:rPr>
              <w:t>мальчики", "Мы не заметили жука" (1 - 2 стихотворения по выбору);</w:t>
            </w:r>
            <w:r w:rsidRPr="00B30D40">
              <w:rPr>
                <w:spacing w:val="1"/>
                <w:sz w:val="24"/>
                <w:lang w:val="ru-RU"/>
              </w:rPr>
              <w:t xml:space="preserve"> </w:t>
            </w:r>
            <w:r w:rsidRPr="00B30D40">
              <w:rPr>
                <w:sz w:val="24"/>
                <w:lang w:val="ru-RU"/>
              </w:rPr>
              <w:t>Бородицкая М. "Тетушка Луна"; Бунин И.А. "Первый снег"; Волкова Н.</w:t>
            </w:r>
            <w:r w:rsidRPr="00B30D40">
              <w:rPr>
                <w:spacing w:val="1"/>
                <w:sz w:val="24"/>
                <w:lang w:val="ru-RU"/>
              </w:rPr>
              <w:t xml:space="preserve"> </w:t>
            </w:r>
            <w:r w:rsidRPr="00B30D40">
              <w:rPr>
                <w:sz w:val="24"/>
                <w:lang w:val="ru-RU"/>
              </w:rPr>
              <w:t>"Воздушные замки"; Городецкий С.М. "Котенок"; Дядина Г. "Пуговичный</w:t>
            </w:r>
            <w:r w:rsidRPr="00B30D40">
              <w:rPr>
                <w:spacing w:val="1"/>
                <w:sz w:val="24"/>
                <w:lang w:val="ru-RU"/>
              </w:rPr>
              <w:t xml:space="preserve"> </w:t>
            </w:r>
            <w:r w:rsidRPr="00B30D40">
              <w:rPr>
                <w:sz w:val="24"/>
                <w:lang w:val="ru-RU"/>
              </w:rPr>
              <w:t>городок"; Есенин С.А. "Береза"; Заходер Б.В. "Моя Вообразилия"; Маршак</w:t>
            </w:r>
            <w:r w:rsidRPr="00B30D40">
              <w:rPr>
                <w:spacing w:val="1"/>
                <w:sz w:val="24"/>
                <w:lang w:val="ru-RU"/>
              </w:rPr>
              <w:t xml:space="preserve"> </w:t>
            </w:r>
            <w:r w:rsidRPr="00B30D40">
              <w:rPr>
                <w:sz w:val="24"/>
                <w:lang w:val="ru-RU"/>
              </w:rPr>
              <w:t>С.Я. "Пудель"; Мориц Ю.П. "Домик с трубой"; Мошковская Э.Э. "Какие</w:t>
            </w:r>
            <w:r w:rsidRPr="00B30D40">
              <w:rPr>
                <w:spacing w:val="1"/>
                <w:sz w:val="24"/>
                <w:lang w:val="ru-RU"/>
              </w:rPr>
              <w:t xml:space="preserve"> </w:t>
            </w:r>
            <w:r w:rsidRPr="00B30D40">
              <w:rPr>
                <w:sz w:val="24"/>
                <w:lang w:val="ru-RU"/>
              </w:rPr>
              <w:t>бывают подарки"; Пивоварова И.М. "Сосчитать не могу"; Пушкин А.С. "У</w:t>
            </w:r>
            <w:r w:rsidRPr="00B30D40">
              <w:rPr>
                <w:spacing w:val="1"/>
                <w:sz w:val="24"/>
                <w:lang w:val="ru-RU"/>
              </w:rPr>
              <w:t xml:space="preserve"> </w:t>
            </w:r>
            <w:r w:rsidRPr="00B30D40">
              <w:rPr>
                <w:sz w:val="24"/>
                <w:lang w:val="ru-RU"/>
              </w:rPr>
              <w:t>лукоморья</w:t>
            </w:r>
            <w:r w:rsidRPr="00B30D40">
              <w:rPr>
                <w:spacing w:val="-2"/>
                <w:sz w:val="24"/>
                <w:lang w:val="ru-RU"/>
              </w:rPr>
              <w:t xml:space="preserve"> </w:t>
            </w:r>
            <w:r w:rsidRPr="00B30D40">
              <w:rPr>
                <w:sz w:val="24"/>
                <w:lang w:val="ru-RU"/>
              </w:rPr>
              <w:t>дуб</w:t>
            </w:r>
            <w:r w:rsidRPr="00B30D40">
              <w:rPr>
                <w:spacing w:val="-2"/>
                <w:sz w:val="24"/>
                <w:lang w:val="ru-RU"/>
              </w:rPr>
              <w:t xml:space="preserve"> </w:t>
            </w:r>
            <w:r w:rsidRPr="00B30D40">
              <w:rPr>
                <w:sz w:val="24"/>
                <w:lang w:val="ru-RU"/>
              </w:rPr>
              <w:t>зеленый</w:t>
            </w:r>
            <w:r w:rsidRPr="00B30D40">
              <w:rPr>
                <w:sz w:val="24"/>
                <w:lang w:val="ru-RU"/>
              </w:rPr>
              <w:tab/>
              <w:t>"</w:t>
            </w:r>
            <w:r w:rsidRPr="00B30D40">
              <w:rPr>
                <w:spacing w:val="-3"/>
                <w:sz w:val="24"/>
                <w:lang w:val="ru-RU"/>
              </w:rPr>
              <w:t xml:space="preserve"> </w:t>
            </w:r>
            <w:r w:rsidRPr="00B30D40">
              <w:rPr>
                <w:sz w:val="24"/>
                <w:lang w:val="ru-RU"/>
              </w:rPr>
              <w:t>(отрывок</w:t>
            </w:r>
            <w:r w:rsidRPr="00B30D40">
              <w:rPr>
                <w:spacing w:val="-1"/>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поэмы</w:t>
            </w:r>
            <w:r w:rsidRPr="00B30D40">
              <w:rPr>
                <w:spacing w:val="-2"/>
                <w:sz w:val="24"/>
                <w:lang w:val="ru-RU"/>
              </w:rPr>
              <w:t xml:space="preserve"> </w:t>
            </w:r>
            <w:r w:rsidRPr="00B30D40">
              <w:rPr>
                <w:sz w:val="24"/>
                <w:lang w:val="ru-RU"/>
              </w:rPr>
              <w:t>"Руслан</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Людмила"), "Ель</w:t>
            </w:r>
          </w:p>
          <w:p w:rsidR="000801B6" w:rsidRPr="00B30D40" w:rsidRDefault="000801B6" w:rsidP="00B30D40">
            <w:pPr>
              <w:pStyle w:val="TableParagraph"/>
              <w:tabs>
                <w:tab w:val="left" w:leader="dot" w:pos="6697"/>
              </w:tabs>
              <w:spacing w:line="274" w:lineRule="exact"/>
              <w:ind w:left="138"/>
              <w:rPr>
                <w:sz w:val="24"/>
                <w:lang w:val="ru-RU"/>
              </w:rPr>
            </w:pPr>
            <w:r w:rsidRPr="00B30D40">
              <w:rPr>
                <w:sz w:val="24"/>
                <w:lang w:val="ru-RU"/>
              </w:rPr>
              <w:t>растет</w:t>
            </w:r>
            <w:r w:rsidRPr="00B30D40">
              <w:rPr>
                <w:spacing w:val="-1"/>
                <w:sz w:val="24"/>
                <w:lang w:val="ru-RU"/>
              </w:rPr>
              <w:t xml:space="preserve"> </w:t>
            </w:r>
            <w:r w:rsidRPr="00B30D40">
              <w:rPr>
                <w:sz w:val="24"/>
                <w:lang w:val="ru-RU"/>
              </w:rPr>
              <w:t>перед</w:t>
            </w:r>
            <w:r w:rsidRPr="00B30D40">
              <w:rPr>
                <w:spacing w:val="-1"/>
                <w:sz w:val="24"/>
                <w:lang w:val="ru-RU"/>
              </w:rPr>
              <w:t xml:space="preserve"> </w:t>
            </w:r>
            <w:r w:rsidRPr="00B30D40">
              <w:rPr>
                <w:sz w:val="24"/>
                <w:lang w:val="ru-RU"/>
              </w:rPr>
              <w:t>дворцом...."</w:t>
            </w:r>
            <w:r w:rsidRPr="00B30D40">
              <w:rPr>
                <w:spacing w:val="-3"/>
                <w:sz w:val="24"/>
                <w:lang w:val="ru-RU"/>
              </w:rPr>
              <w:t xml:space="preserve"> </w:t>
            </w:r>
            <w:r w:rsidRPr="00B30D40">
              <w:rPr>
                <w:sz w:val="24"/>
                <w:lang w:val="ru-RU"/>
              </w:rPr>
              <w:t>(отрывок</w:t>
            </w:r>
            <w:r w:rsidRPr="00B30D40">
              <w:rPr>
                <w:spacing w:val="-1"/>
                <w:sz w:val="24"/>
                <w:lang w:val="ru-RU"/>
              </w:rPr>
              <w:t xml:space="preserve"> </w:t>
            </w:r>
            <w:r w:rsidRPr="00B30D40">
              <w:rPr>
                <w:sz w:val="24"/>
                <w:lang w:val="ru-RU"/>
              </w:rPr>
              <w:t>из "Сказки</w:t>
            </w:r>
            <w:r w:rsidRPr="00B30D40">
              <w:rPr>
                <w:spacing w:val="-3"/>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царе</w:t>
            </w:r>
            <w:r w:rsidRPr="00B30D40">
              <w:rPr>
                <w:spacing w:val="-2"/>
                <w:sz w:val="24"/>
                <w:lang w:val="ru-RU"/>
              </w:rPr>
              <w:t xml:space="preserve"> </w:t>
            </w:r>
            <w:r w:rsidRPr="00B30D40">
              <w:rPr>
                <w:sz w:val="24"/>
                <w:lang w:val="ru-RU"/>
              </w:rPr>
              <w:t>Салтане</w:t>
            </w:r>
            <w:r w:rsidRPr="00B30D40">
              <w:rPr>
                <w:sz w:val="24"/>
                <w:lang w:val="ru-RU"/>
              </w:rPr>
              <w:tab/>
              <w:t>"</w:t>
            </w:r>
            <w:r w:rsidRPr="00B30D40">
              <w:rPr>
                <w:spacing w:val="-2"/>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выбору);</w:t>
            </w:r>
          </w:p>
          <w:p w:rsidR="000801B6" w:rsidRPr="00B30D40" w:rsidRDefault="000801B6" w:rsidP="00B30D40">
            <w:pPr>
              <w:pStyle w:val="TableParagraph"/>
              <w:tabs>
                <w:tab w:val="left" w:leader="dot" w:pos="3166"/>
              </w:tabs>
              <w:ind w:left="138" w:right="151"/>
              <w:rPr>
                <w:sz w:val="24"/>
                <w:lang w:val="ru-RU"/>
              </w:rPr>
            </w:pPr>
            <w:r w:rsidRPr="00B30D40">
              <w:rPr>
                <w:sz w:val="24"/>
                <w:lang w:val="ru-RU"/>
              </w:rPr>
              <w:t>Сеф Р.С. "Бесконечные стихи"; Симбирская Ю. "Ехал дождь в</w:t>
            </w:r>
            <w:r w:rsidRPr="00B30D40">
              <w:rPr>
                <w:spacing w:val="1"/>
                <w:sz w:val="24"/>
                <w:lang w:val="ru-RU"/>
              </w:rPr>
              <w:t xml:space="preserve"> </w:t>
            </w:r>
            <w:r w:rsidRPr="00B30D40">
              <w:rPr>
                <w:sz w:val="24"/>
                <w:lang w:val="ru-RU"/>
              </w:rPr>
              <w:t>командировку";</w:t>
            </w:r>
            <w:r w:rsidRPr="00B30D40">
              <w:rPr>
                <w:spacing w:val="-3"/>
                <w:sz w:val="24"/>
                <w:lang w:val="ru-RU"/>
              </w:rPr>
              <w:t xml:space="preserve"> </w:t>
            </w:r>
            <w:r w:rsidRPr="00B30D40">
              <w:rPr>
                <w:sz w:val="24"/>
                <w:lang w:val="ru-RU"/>
              </w:rPr>
              <w:t>Степанов</w:t>
            </w:r>
            <w:r w:rsidRPr="00B30D40">
              <w:rPr>
                <w:spacing w:val="-2"/>
                <w:sz w:val="24"/>
                <w:lang w:val="ru-RU"/>
              </w:rPr>
              <w:t xml:space="preserve"> </w:t>
            </w:r>
            <w:r w:rsidRPr="00B30D40">
              <w:rPr>
                <w:sz w:val="24"/>
                <w:lang w:val="ru-RU"/>
              </w:rPr>
              <w:t>В.А.</w:t>
            </w:r>
            <w:r w:rsidRPr="00B30D40">
              <w:rPr>
                <w:spacing w:val="-1"/>
                <w:sz w:val="24"/>
                <w:lang w:val="ru-RU"/>
              </w:rPr>
              <w:t xml:space="preserve"> </w:t>
            </w:r>
            <w:r w:rsidRPr="00B30D40">
              <w:rPr>
                <w:sz w:val="24"/>
                <w:lang w:val="ru-RU"/>
              </w:rPr>
              <w:t>"Родные</w:t>
            </w:r>
            <w:r w:rsidRPr="00B30D40">
              <w:rPr>
                <w:spacing w:val="-4"/>
                <w:sz w:val="24"/>
                <w:lang w:val="ru-RU"/>
              </w:rPr>
              <w:t xml:space="preserve"> </w:t>
            </w:r>
            <w:r w:rsidRPr="00B30D40">
              <w:rPr>
                <w:sz w:val="24"/>
                <w:lang w:val="ru-RU"/>
              </w:rPr>
              <w:t>просторы";</w:t>
            </w:r>
            <w:r w:rsidRPr="00B30D40">
              <w:rPr>
                <w:spacing w:val="-2"/>
                <w:sz w:val="24"/>
                <w:lang w:val="ru-RU"/>
              </w:rPr>
              <w:t xml:space="preserve"> </w:t>
            </w:r>
            <w:r w:rsidRPr="00B30D40">
              <w:rPr>
                <w:sz w:val="24"/>
                <w:lang w:val="ru-RU"/>
              </w:rPr>
              <w:t>Суриков</w:t>
            </w:r>
            <w:r w:rsidRPr="00B30D40">
              <w:rPr>
                <w:spacing w:val="-2"/>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"Белый</w:t>
            </w:r>
            <w:r w:rsidRPr="00B30D40">
              <w:rPr>
                <w:spacing w:val="-2"/>
                <w:sz w:val="24"/>
                <w:lang w:val="ru-RU"/>
              </w:rPr>
              <w:t xml:space="preserve"> </w:t>
            </w:r>
            <w:r w:rsidRPr="00B30D40">
              <w:rPr>
                <w:sz w:val="24"/>
                <w:lang w:val="ru-RU"/>
              </w:rPr>
              <w:t>снег</w:t>
            </w:r>
            <w:r w:rsidRPr="00B30D40">
              <w:rPr>
                <w:spacing w:val="-57"/>
                <w:sz w:val="24"/>
                <w:lang w:val="ru-RU"/>
              </w:rPr>
              <w:t xml:space="preserve"> </w:t>
            </w:r>
            <w:r w:rsidRPr="00B30D40">
              <w:rPr>
                <w:sz w:val="24"/>
                <w:lang w:val="ru-RU"/>
              </w:rPr>
              <w:t>пушистый", "Зима" (отрывок); Токмакова И.П. "Осенние листья"; Тютчев</w:t>
            </w:r>
            <w:r w:rsidRPr="00B30D40">
              <w:rPr>
                <w:spacing w:val="1"/>
                <w:sz w:val="24"/>
                <w:lang w:val="ru-RU"/>
              </w:rPr>
              <w:t xml:space="preserve"> </w:t>
            </w:r>
            <w:r w:rsidRPr="00B30D40">
              <w:rPr>
                <w:sz w:val="24"/>
                <w:lang w:val="ru-RU"/>
              </w:rPr>
              <w:t>Ф.И.</w:t>
            </w:r>
            <w:r w:rsidRPr="00B30D40">
              <w:rPr>
                <w:spacing w:val="-3"/>
                <w:sz w:val="24"/>
                <w:lang w:val="ru-RU"/>
              </w:rPr>
              <w:t xml:space="preserve"> </w:t>
            </w:r>
            <w:r w:rsidRPr="00B30D40">
              <w:rPr>
                <w:sz w:val="24"/>
                <w:lang w:val="ru-RU"/>
              </w:rPr>
              <w:t>"Зима</w:t>
            </w:r>
            <w:r w:rsidRPr="00B30D40">
              <w:rPr>
                <w:spacing w:val="-2"/>
                <w:sz w:val="24"/>
                <w:lang w:val="ru-RU"/>
              </w:rPr>
              <w:t xml:space="preserve"> </w:t>
            </w:r>
            <w:r w:rsidRPr="00B30D40">
              <w:rPr>
                <w:sz w:val="24"/>
                <w:lang w:val="ru-RU"/>
              </w:rPr>
              <w:t>недаром</w:t>
            </w:r>
            <w:r w:rsidRPr="00B30D40">
              <w:rPr>
                <w:spacing w:val="-2"/>
                <w:sz w:val="24"/>
                <w:lang w:val="ru-RU"/>
              </w:rPr>
              <w:t xml:space="preserve"> </w:t>
            </w:r>
            <w:r w:rsidRPr="00B30D40">
              <w:rPr>
                <w:sz w:val="24"/>
                <w:lang w:val="ru-RU"/>
              </w:rPr>
              <w:t>злится.</w:t>
            </w:r>
            <w:r w:rsidRPr="00B30D40">
              <w:rPr>
                <w:sz w:val="24"/>
                <w:lang w:val="ru-RU"/>
              </w:rPr>
              <w:tab/>
              <w:t>";</w:t>
            </w:r>
            <w:r w:rsidRPr="00B30D40">
              <w:rPr>
                <w:spacing w:val="-1"/>
                <w:sz w:val="24"/>
                <w:lang w:val="ru-RU"/>
              </w:rPr>
              <w:t xml:space="preserve"> </w:t>
            </w:r>
            <w:r w:rsidRPr="00B30D40">
              <w:rPr>
                <w:sz w:val="24"/>
                <w:lang w:val="ru-RU"/>
              </w:rPr>
              <w:t>Усачев</w:t>
            </w:r>
            <w:r w:rsidRPr="00B30D40">
              <w:rPr>
                <w:spacing w:val="-2"/>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"Колыбельная</w:t>
            </w:r>
            <w:r w:rsidRPr="00B30D40">
              <w:rPr>
                <w:spacing w:val="-1"/>
                <w:sz w:val="24"/>
                <w:lang w:val="ru-RU"/>
              </w:rPr>
              <w:t xml:space="preserve"> </w:t>
            </w:r>
            <w:r w:rsidRPr="00B30D40">
              <w:rPr>
                <w:sz w:val="24"/>
                <w:lang w:val="ru-RU"/>
              </w:rPr>
              <w:t>книга", "К</w:t>
            </w:r>
            <w:r w:rsidRPr="00B30D40">
              <w:rPr>
                <w:spacing w:val="-1"/>
                <w:sz w:val="24"/>
                <w:lang w:val="ru-RU"/>
              </w:rPr>
              <w:t xml:space="preserve"> </w:t>
            </w:r>
            <w:r w:rsidRPr="00B30D40">
              <w:rPr>
                <w:sz w:val="24"/>
                <w:lang w:val="ru-RU"/>
              </w:rPr>
              <w:t>нам</w:t>
            </w:r>
          </w:p>
          <w:p w:rsidR="000801B6" w:rsidRPr="00B30D40" w:rsidRDefault="000801B6" w:rsidP="00B30D40">
            <w:pPr>
              <w:pStyle w:val="TableParagraph"/>
              <w:tabs>
                <w:tab w:val="left" w:leader="dot" w:pos="6497"/>
              </w:tabs>
              <w:ind w:left="138"/>
              <w:rPr>
                <w:sz w:val="24"/>
                <w:lang w:val="ru-RU"/>
              </w:rPr>
            </w:pPr>
            <w:r w:rsidRPr="00B30D40">
              <w:rPr>
                <w:sz w:val="24"/>
                <w:lang w:val="ru-RU"/>
              </w:rPr>
              <w:t>приходит</w:t>
            </w:r>
            <w:r w:rsidRPr="00B30D40">
              <w:rPr>
                <w:spacing w:val="-2"/>
                <w:sz w:val="24"/>
                <w:lang w:val="ru-RU"/>
              </w:rPr>
              <w:t xml:space="preserve"> </w:t>
            </w:r>
            <w:r w:rsidRPr="00B30D40">
              <w:rPr>
                <w:sz w:val="24"/>
                <w:lang w:val="ru-RU"/>
              </w:rPr>
              <w:t>Новый</w:t>
            </w:r>
            <w:r w:rsidRPr="00B30D40">
              <w:rPr>
                <w:spacing w:val="-2"/>
                <w:sz w:val="24"/>
                <w:lang w:val="ru-RU"/>
              </w:rPr>
              <w:t xml:space="preserve"> </w:t>
            </w:r>
            <w:r w:rsidRPr="00B30D40">
              <w:rPr>
                <w:sz w:val="24"/>
                <w:lang w:val="ru-RU"/>
              </w:rPr>
              <w:t>год";</w:t>
            </w:r>
            <w:r w:rsidRPr="00B30D40">
              <w:rPr>
                <w:spacing w:val="-2"/>
                <w:sz w:val="24"/>
                <w:lang w:val="ru-RU"/>
              </w:rPr>
              <w:t xml:space="preserve"> </w:t>
            </w:r>
            <w:r w:rsidRPr="00B30D40">
              <w:rPr>
                <w:sz w:val="24"/>
                <w:lang w:val="ru-RU"/>
              </w:rPr>
              <w:t>Фет</w:t>
            </w:r>
            <w:r w:rsidRPr="00B30D40">
              <w:rPr>
                <w:spacing w:val="-3"/>
                <w:sz w:val="24"/>
                <w:lang w:val="ru-RU"/>
              </w:rPr>
              <w:t xml:space="preserve"> </w:t>
            </w:r>
            <w:r w:rsidRPr="00B30D40">
              <w:rPr>
                <w:sz w:val="24"/>
                <w:lang w:val="ru-RU"/>
              </w:rPr>
              <w:t>А.А.</w:t>
            </w:r>
            <w:r w:rsidRPr="00B30D40">
              <w:rPr>
                <w:spacing w:val="-2"/>
                <w:sz w:val="24"/>
                <w:lang w:val="ru-RU"/>
              </w:rPr>
              <w:t xml:space="preserve"> </w:t>
            </w:r>
            <w:r w:rsidRPr="00B30D40">
              <w:rPr>
                <w:sz w:val="24"/>
                <w:lang w:val="ru-RU"/>
              </w:rPr>
              <w:t>"Мама,</w:t>
            </w:r>
            <w:r w:rsidRPr="00B30D40">
              <w:rPr>
                <w:spacing w:val="-2"/>
                <w:sz w:val="24"/>
                <w:lang w:val="ru-RU"/>
              </w:rPr>
              <w:t xml:space="preserve"> </w:t>
            </w:r>
            <w:r w:rsidRPr="00B30D40">
              <w:rPr>
                <w:sz w:val="24"/>
                <w:lang w:val="ru-RU"/>
              </w:rPr>
              <w:t>глянь-ка</w:t>
            </w:r>
            <w:r w:rsidRPr="00B30D40">
              <w:rPr>
                <w:spacing w:val="-3"/>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окошка</w:t>
            </w:r>
            <w:r w:rsidRPr="00B30D40">
              <w:rPr>
                <w:sz w:val="24"/>
                <w:lang w:val="ru-RU"/>
              </w:rPr>
              <w:tab/>
              <w:t>";</w:t>
            </w:r>
            <w:r w:rsidRPr="00B30D40">
              <w:rPr>
                <w:spacing w:val="-3"/>
                <w:sz w:val="24"/>
                <w:lang w:val="ru-RU"/>
              </w:rPr>
              <w:t xml:space="preserve"> </w:t>
            </w:r>
            <w:r w:rsidRPr="00B30D40">
              <w:rPr>
                <w:sz w:val="24"/>
                <w:lang w:val="ru-RU"/>
              </w:rPr>
              <w:t>Цветаева</w:t>
            </w:r>
            <w:r w:rsidRPr="00B30D40">
              <w:rPr>
                <w:spacing w:val="-6"/>
                <w:sz w:val="24"/>
                <w:lang w:val="ru-RU"/>
              </w:rPr>
              <w:t xml:space="preserve"> </w:t>
            </w:r>
            <w:r w:rsidRPr="00B30D40">
              <w:rPr>
                <w:sz w:val="24"/>
                <w:lang w:val="ru-RU"/>
              </w:rPr>
              <w:t>М.И.</w:t>
            </w:r>
          </w:p>
          <w:p w:rsidR="000801B6" w:rsidRPr="00B30D40" w:rsidRDefault="000801B6" w:rsidP="00B30D40">
            <w:pPr>
              <w:pStyle w:val="TableParagraph"/>
              <w:ind w:left="138"/>
              <w:rPr>
                <w:sz w:val="24"/>
                <w:lang w:val="ru-RU"/>
              </w:rPr>
            </w:pPr>
            <w:r w:rsidRPr="00B30D40">
              <w:rPr>
                <w:sz w:val="24"/>
                <w:lang w:val="ru-RU"/>
              </w:rPr>
              <w:t>"У</w:t>
            </w:r>
            <w:r w:rsidRPr="00B30D40">
              <w:rPr>
                <w:spacing w:val="-3"/>
                <w:sz w:val="24"/>
                <w:lang w:val="ru-RU"/>
              </w:rPr>
              <w:t xml:space="preserve"> </w:t>
            </w:r>
            <w:r w:rsidRPr="00B30D40">
              <w:rPr>
                <w:sz w:val="24"/>
                <w:lang w:val="ru-RU"/>
              </w:rPr>
              <w:t>кроватки";</w:t>
            </w:r>
            <w:r w:rsidRPr="00B30D40">
              <w:rPr>
                <w:spacing w:val="-2"/>
                <w:sz w:val="24"/>
                <w:lang w:val="ru-RU"/>
              </w:rPr>
              <w:t xml:space="preserve"> </w:t>
            </w:r>
            <w:r w:rsidRPr="00B30D40">
              <w:rPr>
                <w:sz w:val="24"/>
                <w:lang w:val="ru-RU"/>
              </w:rPr>
              <w:t>Черный</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"Волк";</w:t>
            </w:r>
            <w:r w:rsidRPr="00B30D40">
              <w:rPr>
                <w:spacing w:val="-2"/>
                <w:sz w:val="24"/>
                <w:lang w:val="ru-RU"/>
              </w:rPr>
              <w:t xml:space="preserve"> </w:t>
            </w:r>
            <w:r w:rsidRPr="00B30D40">
              <w:rPr>
                <w:sz w:val="24"/>
                <w:lang w:val="ru-RU"/>
              </w:rPr>
              <w:t>Чуковский</w:t>
            </w:r>
            <w:r w:rsidRPr="00B30D40">
              <w:rPr>
                <w:spacing w:val="-2"/>
                <w:sz w:val="24"/>
                <w:lang w:val="ru-RU"/>
              </w:rPr>
              <w:t xml:space="preserve"> </w:t>
            </w:r>
            <w:r w:rsidRPr="00B30D40">
              <w:rPr>
                <w:sz w:val="24"/>
                <w:lang w:val="ru-RU"/>
              </w:rPr>
              <w:t>К.И.</w:t>
            </w:r>
            <w:r w:rsidRPr="00B30D40">
              <w:rPr>
                <w:spacing w:val="-2"/>
                <w:sz w:val="24"/>
                <w:lang w:val="ru-RU"/>
              </w:rPr>
              <w:t xml:space="preserve"> </w:t>
            </w:r>
            <w:r w:rsidRPr="00B30D40">
              <w:rPr>
                <w:sz w:val="24"/>
                <w:lang w:val="ru-RU"/>
              </w:rPr>
              <w:t>"Елка";</w:t>
            </w:r>
            <w:r w:rsidRPr="00B30D40">
              <w:rPr>
                <w:spacing w:val="-2"/>
                <w:sz w:val="24"/>
                <w:lang w:val="ru-RU"/>
              </w:rPr>
              <w:t xml:space="preserve"> </w:t>
            </w:r>
            <w:r w:rsidRPr="00B30D40">
              <w:rPr>
                <w:sz w:val="24"/>
                <w:lang w:val="ru-RU"/>
              </w:rPr>
              <w:t>Ясное</w:t>
            </w:r>
            <w:r w:rsidRPr="00B30D40">
              <w:rPr>
                <w:spacing w:val="-3"/>
                <w:sz w:val="24"/>
                <w:lang w:val="ru-RU"/>
              </w:rPr>
              <w:t xml:space="preserve"> </w:t>
            </w:r>
            <w:r w:rsidRPr="00B30D40">
              <w:rPr>
                <w:sz w:val="24"/>
                <w:lang w:val="ru-RU"/>
              </w:rPr>
              <w:t>М.Д.</w:t>
            </w:r>
          </w:p>
          <w:p w:rsidR="000801B6" w:rsidRDefault="000801B6" w:rsidP="00B30D40">
            <w:pPr>
              <w:pStyle w:val="TableParagraph"/>
              <w:spacing w:line="270" w:lineRule="atLeast"/>
              <w:ind w:left="138" w:right="374"/>
              <w:rPr>
                <w:sz w:val="24"/>
              </w:rPr>
            </w:pPr>
            <w:r w:rsidRPr="00B30D40">
              <w:rPr>
                <w:sz w:val="24"/>
                <w:lang w:val="ru-RU"/>
              </w:rPr>
              <w:t xml:space="preserve">"Мирная считалка", "Жила-была семья", "Подарки для Елки. </w:t>
            </w:r>
            <w:r>
              <w:rPr>
                <w:sz w:val="24"/>
              </w:rPr>
              <w:t>Зимняя книга"</w:t>
            </w:r>
            <w:r>
              <w:rPr>
                <w:spacing w:val="-57"/>
                <w:sz w:val="24"/>
              </w:rPr>
              <w:t xml:space="preserve"> </w:t>
            </w:r>
            <w:r>
              <w:rPr>
                <w:sz w:val="24"/>
              </w:rPr>
              <w:t>(по</w:t>
            </w:r>
            <w:r>
              <w:rPr>
                <w:spacing w:val="-1"/>
                <w:sz w:val="24"/>
              </w:rPr>
              <w:t xml:space="preserve"> </w:t>
            </w:r>
            <w:r>
              <w:rPr>
                <w:sz w:val="24"/>
              </w:rPr>
              <w:t>выбору).</w:t>
            </w:r>
          </w:p>
        </w:tc>
      </w:tr>
      <w:tr w:rsidR="000801B6" w:rsidTr="00D4716D">
        <w:trPr>
          <w:trHeight w:val="830"/>
        </w:trPr>
        <w:tc>
          <w:tcPr>
            <w:tcW w:w="1702" w:type="dxa"/>
          </w:tcPr>
          <w:p w:rsidR="000801B6" w:rsidRDefault="000801B6" w:rsidP="00B30D40">
            <w:pPr>
              <w:pStyle w:val="TableParagraph"/>
              <w:spacing w:before="1"/>
              <w:ind w:right="80" w:firstLine="458"/>
              <w:jc w:val="both"/>
              <w:rPr>
                <w:b/>
              </w:rPr>
            </w:pPr>
            <w:r>
              <w:rPr>
                <w:b/>
              </w:rPr>
              <w:t>Произведе</w:t>
            </w:r>
            <w:r>
              <w:rPr>
                <w:b/>
                <w:spacing w:val="-53"/>
              </w:rPr>
              <w:t xml:space="preserve"> </w:t>
            </w:r>
            <w:r>
              <w:rPr>
                <w:b/>
              </w:rPr>
              <w:t>ния писателей</w:t>
            </w:r>
            <w:r>
              <w:rPr>
                <w:b/>
                <w:spacing w:val="1"/>
              </w:rPr>
              <w:t xml:space="preserve"> </w:t>
            </w:r>
            <w:r>
              <w:rPr>
                <w:b/>
              </w:rPr>
              <w:t>России.</w:t>
            </w:r>
          </w:p>
        </w:tc>
        <w:tc>
          <w:tcPr>
            <w:tcW w:w="8330" w:type="dxa"/>
          </w:tcPr>
          <w:p w:rsidR="000801B6" w:rsidRPr="00B30D40" w:rsidRDefault="000801B6" w:rsidP="00B30D40">
            <w:pPr>
              <w:pStyle w:val="TableParagraph"/>
              <w:ind w:left="138" w:right="326" w:firstLine="424"/>
              <w:rPr>
                <w:sz w:val="24"/>
                <w:lang w:val="ru-RU"/>
              </w:rPr>
            </w:pPr>
            <w:r w:rsidRPr="00B30D40">
              <w:rPr>
                <w:sz w:val="24"/>
                <w:lang w:val="ru-RU"/>
              </w:rPr>
              <w:t>Аксаков С.Т. "Сурка"; Алмазов Б.А. "Горбушка"; Баруздин С.А.</w:t>
            </w:r>
            <w:r w:rsidRPr="00B30D40">
              <w:rPr>
                <w:spacing w:val="1"/>
                <w:sz w:val="24"/>
                <w:lang w:val="ru-RU"/>
              </w:rPr>
              <w:t xml:space="preserve"> </w:t>
            </w:r>
            <w:r w:rsidRPr="00B30D40">
              <w:rPr>
                <w:sz w:val="24"/>
                <w:lang w:val="ru-RU"/>
              </w:rPr>
              <w:t>"Берегите</w:t>
            </w:r>
            <w:r w:rsidRPr="00B30D40">
              <w:rPr>
                <w:spacing w:val="-4"/>
                <w:sz w:val="24"/>
                <w:lang w:val="ru-RU"/>
              </w:rPr>
              <w:t xml:space="preserve"> </w:t>
            </w:r>
            <w:r w:rsidRPr="00B30D40">
              <w:rPr>
                <w:sz w:val="24"/>
                <w:lang w:val="ru-RU"/>
              </w:rPr>
              <w:t>свои</w:t>
            </w:r>
            <w:r w:rsidRPr="00B30D40">
              <w:rPr>
                <w:spacing w:val="-4"/>
                <w:sz w:val="24"/>
                <w:lang w:val="ru-RU"/>
              </w:rPr>
              <w:t xml:space="preserve"> </w:t>
            </w:r>
            <w:r w:rsidRPr="00B30D40">
              <w:rPr>
                <w:sz w:val="24"/>
                <w:lang w:val="ru-RU"/>
              </w:rPr>
              <w:t>косы!",</w:t>
            </w:r>
            <w:r w:rsidRPr="00B30D40">
              <w:rPr>
                <w:spacing w:val="-2"/>
                <w:sz w:val="24"/>
                <w:lang w:val="ru-RU"/>
              </w:rPr>
              <w:t xml:space="preserve"> </w:t>
            </w:r>
            <w:r w:rsidRPr="00B30D40">
              <w:rPr>
                <w:sz w:val="24"/>
                <w:lang w:val="ru-RU"/>
              </w:rPr>
              <w:t>"Забракованный</w:t>
            </w:r>
            <w:r w:rsidRPr="00B30D40">
              <w:rPr>
                <w:spacing w:val="-4"/>
                <w:sz w:val="24"/>
                <w:lang w:val="ru-RU"/>
              </w:rPr>
              <w:t xml:space="preserve"> </w:t>
            </w:r>
            <w:r w:rsidRPr="00B30D40">
              <w:rPr>
                <w:sz w:val="24"/>
                <w:lang w:val="ru-RU"/>
              </w:rPr>
              <w:t>мишка"</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выбору);</w:t>
            </w:r>
            <w:r w:rsidRPr="00B30D40">
              <w:rPr>
                <w:spacing w:val="-4"/>
                <w:sz w:val="24"/>
                <w:lang w:val="ru-RU"/>
              </w:rPr>
              <w:t xml:space="preserve"> </w:t>
            </w:r>
            <w:r w:rsidRPr="00B30D40">
              <w:rPr>
                <w:sz w:val="24"/>
                <w:lang w:val="ru-RU"/>
              </w:rPr>
              <w:t>Бианки</w:t>
            </w:r>
            <w:r w:rsidRPr="00B30D40">
              <w:rPr>
                <w:spacing w:val="-4"/>
                <w:sz w:val="24"/>
                <w:lang w:val="ru-RU"/>
              </w:rPr>
              <w:t xml:space="preserve"> </w:t>
            </w:r>
            <w:r w:rsidRPr="00B30D40">
              <w:rPr>
                <w:sz w:val="24"/>
                <w:lang w:val="ru-RU"/>
              </w:rPr>
              <w:t>В.В.</w:t>
            </w:r>
          </w:p>
          <w:p w:rsidR="000801B6" w:rsidRPr="00B30D40" w:rsidRDefault="000801B6" w:rsidP="00B30D40">
            <w:pPr>
              <w:pStyle w:val="TableParagraph"/>
              <w:spacing w:line="264" w:lineRule="exact"/>
              <w:ind w:left="138"/>
              <w:rPr>
                <w:sz w:val="24"/>
                <w:lang w:val="ru-RU"/>
              </w:rPr>
            </w:pPr>
            <w:r w:rsidRPr="00B30D40">
              <w:rPr>
                <w:sz w:val="24"/>
                <w:lang w:val="ru-RU"/>
              </w:rPr>
              <w:t>"Лесная</w:t>
            </w:r>
            <w:r w:rsidRPr="00B30D40">
              <w:rPr>
                <w:spacing w:val="-2"/>
                <w:sz w:val="24"/>
                <w:lang w:val="ru-RU"/>
              </w:rPr>
              <w:t xml:space="preserve"> </w:t>
            </w:r>
            <w:r w:rsidRPr="00B30D40">
              <w:rPr>
                <w:sz w:val="24"/>
                <w:lang w:val="ru-RU"/>
              </w:rPr>
              <w:t>газета"</w:t>
            </w:r>
            <w:r w:rsidRPr="00B30D40">
              <w:rPr>
                <w:spacing w:val="-4"/>
                <w:sz w:val="24"/>
                <w:lang w:val="ru-RU"/>
              </w:rPr>
              <w:t xml:space="preserve"> </w:t>
            </w:r>
            <w:r w:rsidRPr="00B30D40">
              <w:rPr>
                <w:sz w:val="24"/>
                <w:lang w:val="ru-RU"/>
              </w:rPr>
              <w:t>(2</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3</w:t>
            </w:r>
            <w:r w:rsidRPr="00B30D40">
              <w:rPr>
                <w:spacing w:val="-1"/>
                <w:sz w:val="24"/>
                <w:lang w:val="ru-RU"/>
              </w:rPr>
              <w:t xml:space="preserve"> </w:t>
            </w:r>
            <w:r w:rsidRPr="00B30D40">
              <w:rPr>
                <w:sz w:val="24"/>
                <w:lang w:val="ru-RU"/>
              </w:rPr>
              <w:t>рассказа</w:t>
            </w:r>
            <w:r w:rsidRPr="00B30D40">
              <w:rPr>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выбору);</w:t>
            </w:r>
            <w:r w:rsidRPr="00B30D40">
              <w:rPr>
                <w:spacing w:val="-2"/>
                <w:sz w:val="24"/>
                <w:lang w:val="ru-RU"/>
              </w:rPr>
              <w:t xml:space="preserve"> </w:t>
            </w:r>
            <w:r w:rsidRPr="00B30D40">
              <w:rPr>
                <w:sz w:val="24"/>
                <w:lang w:val="ru-RU"/>
              </w:rPr>
              <w:t>Гайдар</w:t>
            </w:r>
            <w:r w:rsidRPr="00B30D40">
              <w:rPr>
                <w:spacing w:val="-2"/>
                <w:sz w:val="24"/>
                <w:lang w:val="ru-RU"/>
              </w:rPr>
              <w:t xml:space="preserve"> </w:t>
            </w:r>
            <w:r w:rsidRPr="00B30D40">
              <w:rPr>
                <w:sz w:val="24"/>
                <w:lang w:val="ru-RU"/>
              </w:rPr>
              <w:t>А.П. "Чук</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Гек", "Поход"</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3311"/>
        </w:trPr>
        <w:tc>
          <w:tcPr>
            <w:tcW w:w="1702" w:type="dxa"/>
          </w:tcPr>
          <w:p w:rsidR="000801B6" w:rsidRPr="00B30D40" w:rsidRDefault="000801B6" w:rsidP="00B30D40">
            <w:pPr>
              <w:pStyle w:val="TableParagraph"/>
              <w:ind w:left="0"/>
              <w:rPr>
                <w:lang w:val="ru-RU"/>
              </w:rPr>
            </w:pPr>
          </w:p>
        </w:tc>
        <w:tc>
          <w:tcPr>
            <w:tcW w:w="8330" w:type="dxa"/>
          </w:tcPr>
          <w:p w:rsidR="000801B6" w:rsidRPr="00B30D40" w:rsidRDefault="000801B6" w:rsidP="00B30D40">
            <w:pPr>
              <w:pStyle w:val="TableParagraph"/>
              <w:ind w:left="138" w:right="114"/>
              <w:rPr>
                <w:sz w:val="24"/>
                <w:lang w:val="ru-RU"/>
              </w:rPr>
            </w:pPr>
            <w:r w:rsidRPr="00B30D40">
              <w:rPr>
                <w:sz w:val="24"/>
                <w:lang w:val="ru-RU"/>
              </w:rPr>
              <w:t>(по выбору); Голявкин В.В. "И мы помогали", "Язык", "Как я помогал маме</w:t>
            </w:r>
            <w:r w:rsidRPr="00B30D40">
              <w:rPr>
                <w:spacing w:val="1"/>
                <w:sz w:val="24"/>
                <w:lang w:val="ru-RU"/>
              </w:rPr>
              <w:t xml:space="preserve"> </w:t>
            </w:r>
            <w:r w:rsidRPr="00B30D40">
              <w:rPr>
                <w:sz w:val="24"/>
                <w:lang w:val="ru-RU"/>
              </w:rPr>
              <w:t>мыть пол", "Закутанный мальчик" (1 - 2 рассказа по выбору); Дмитриева В.И.</w:t>
            </w:r>
            <w:r w:rsidRPr="00B30D40">
              <w:rPr>
                <w:spacing w:val="1"/>
                <w:sz w:val="24"/>
                <w:lang w:val="ru-RU"/>
              </w:rPr>
              <w:t xml:space="preserve"> </w:t>
            </w:r>
            <w:r w:rsidRPr="00B30D40">
              <w:rPr>
                <w:sz w:val="24"/>
                <w:lang w:val="ru-RU"/>
              </w:rPr>
              <w:t>"Малыш и Жучка"; Драгунский В.Ю. "Денискины рассказы" (1 - 2 рассказа по</w:t>
            </w:r>
            <w:r w:rsidRPr="00B30D40">
              <w:rPr>
                <w:spacing w:val="-57"/>
                <w:sz w:val="24"/>
                <w:lang w:val="ru-RU"/>
              </w:rPr>
              <w:t xml:space="preserve"> </w:t>
            </w:r>
            <w:r w:rsidRPr="00B30D40">
              <w:rPr>
                <w:sz w:val="24"/>
                <w:lang w:val="ru-RU"/>
              </w:rPr>
              <w:t>выбору); Москвина М.Л. "Кроха"; Носов Н.Н. "Живая шляпа", "Дружок", "На</w:t>
            </w:r>
            <w:r w:rsidRPr="00B30D40">
              <w:rPr>
                <w:spacing w:val="1"/>
                <w:sz w:val="24"/>
                <w:lang w:val="ru-RU"/>
              </w:rPr>
              <w:t xml:space="preserve"> </w:t>
            </w:r>
            <w:r w:rsidRPr="00B30D40">
              <w:rPr>
                <w:sz w:val="24"/>
                <w:lang w:val="ru-RU"/>
              </w:rPr>
              <w:t>горке" (по выбору); Пантелеев Л. "Буква ТЫ"; Паустовский К.Г. "Кот-</w:t>
            </w:r>
            <w:r w:rsidRPr="00B30D40">
              <w:rPr>
                <w:spacing w:val="1"/>
                <w:sz w:val="24"/>
                <w:lang w:val="ru-RU"/>
              </w:rPr>
              <w:t xml:space="preserve"> </w:t>
            </w:r>
            <w:r w:rsidRPr="00B30D40">
              <w:rPr>
                <w:sz w:val="24"/>
                <w:lang w:val="ru-RU"/>
              </w:rPr>
              <w:t>ворюга"; Погодин Р.П. "Книжка про Гришку" (1 - 2 рассказа по выбору);</w:t>
            </w:r>
            <w:r w:rsidRPr="00B30D40">
              <w:rPr>
                <w:spacing w:val="1"/>
                <w:sz w:val="24"/>
                <w:lang w:val="ru-RU"/>
              </w:rPr>
              <w:t xml:space="preserve"> </w:t>
            </w:r>
            <w:r w:rsidRPr="00B30D40">
              <w:rPr>
                <w:sz w:val="24"/>
                <w:lang w:val="ru-RU"/>
              </w:rPr>
              <w:t>Пришвин М.М. "Глоток молока", "Беличья память", "Курица на столбах" (по</w:t>
            </w:r>
            <w:r w:rsidRPr="00B30D40">
              <w:rPr>
                <w:spacing w:val="1"/>
                <w:sz w:val="24"/>
                <w:lang w:val="ru-RU"/>
              </w:rPr>
              <w:t xml:space="preserve"> </w:t>
            </w:r>
            <w:r w:rsidRPr="00B30D40">
              <w:rPr>
                <w:sz w:val="24"/>
                <w:lang w:val="ru-RU"/>
              </w:rPr>
              <w:t>выбору); Симбирская Ю. "Лапин"; Сладков Н.И. "Серьезная птица",</w:t>
            </w:r>
            <w:r w:rsidRPr="00B30D40">
              <w:rPr>
                <w:spacing w:val="1"/>
                <w:sz w:val="24"/>
                <w:lang w:val="ru-RU"/>
              </w:rPr>
              <w:t xml:space="preserve"> </w:t>
            </w:r>
            <w:r w:rsidRPr="00B30D40">
              <w:rPr>
                <w:sz w:val="24"/>
                <w:lang w:val="ru-RU"/>
              </w:rPr>
              <w:t>"Карлуха" (по выбору); Снегирев Г.Я. "Про пингвинов" (1 - 2 рассказа по</w:t>
            </w:r>
            <w:r w:rsidRPr="00B30D40">
              <w:rPr>
                <w:spacing w:val="1"/>
                <w:sz w:val="24"/>
                <w:lang w:val="ru-RU"/>
              </w:rPr>
              <w:t xml:space="preserve"> </w:t>
            </w:r>
            <w:r w:rsidRPr="00B30D40">
              <w:rPr>
                <w:sz w:val="24"/>
                <w:lang w:val="ru-RU"/>
              </w:rPr>
              <w:t>выбору); Толстой Л.Н. "Косточка", "Котенок" (по выбору); Ушинский К.Д.</w:t>
            </w:r>
            <w:r w:rsidRPr="00B30D40">
              <w:rPr>
                <w:spacing w:val="1"/>
                <w:sz w:val="24"/>
                <w:lang w:val="ru-RU"/>
              </w:rPr>
              <w:t xml:space="preserve"> </w:t>
            </w:r>
            <w:r w:rsidRPr="00B30D40">
              <w:rPr>
                <w:sz w:val="24"/>
                <w:lang w:val="ru-RU"/>
              </w:rPr>
              <w:t>"Четыре</w:t>
            </w:r>
            <w:r w:rsidRPr="00B30D40">
              <w:rPr>
                <w:spacing w:val="-1"/>
                <w:sz w:val="24"/>
                <w:lang w:val="ru-RU"/>
              </w:rPr>
              <w:t xml:space="preserve"> </w:t>
            </w:r>
            <w:r w:rsidRPr="00B30D40">
              <w:rPr>
                <w:sz w:val="24"/>
                <w:lang w:val="ru-RU"/>
              </w:rPr>
              <w:t>желания";</w:t>
            </w:r>
            <w:r w:rsidRPr="00B30D40">
              <w:rPr>
                <w:spacing w:val="-1"/>
                <w:sz w:val="24"/>
                <w:lang w:val="ru-RU"/>
              </w:rPr>
              <w:t xml:space="preserve"> </w:t>
            </w:r>
            <w:r w:rsidRPr="00B30D40">
              <w:rPr>
                <w:sz w:val="24"/>
                <w:lang w:val="ru-RU"/>
              </w:rPr>
              <w:t>Фадеева</w:t>
            </w:r>
            <w:r w:rsidRPr="00B30D40">
              <w:rPr>
                <w:spacing w:val="-1"/>
                <w:sz w:val="24"/>
                <w:lang w:val="ru-RU"/>
              </w:rPr>
              <w:t xml:space="preserve"> </w:t>
            </w:r>
            <w:r w:rsidRPr="00B30D40">
              <w:rPr>
                <w:sz w:val="24"/>
                <w:lang w:val="ru-RU"/>
              </w:rPr>
              <w:t>О.</w:t>
            </w:r>
            <w:r w:rsidRPr="00B30D40">
              <w:rPr>
                <w:spacing w:val="-2"/>
                <w:sz w:val="24"/>
                <w:lang w:val="ru-RU"/>
              </w:rPr>
              <w:t xml:space="preserve"> </w:t>
            </w:r>
            <w:r w:rsidRPr="00B30D40">
              <w:rPr>
                <w:sz w:val="24"/>
                <w:lang w:val="ru-RU"/>
              </w:rPr>
              <w:t>"Фрося</w:t>
            </w:r>
            <w:r w:rsidRPr="00B30D40">
              <w:rPr>
                <w:spacing w:val="1"/>
                <w:sz w:val="24"/>
                <w:lang w:val="ru-RU"/>
              </w:rPr>
              <w:t xml:space="preserve"> </w:t>
            </w:r>
            <w:r w:rsidRPr="00B30D40">
              <w:rPr>
                <w:sz w:val="24"/>
                <w:lang w:val="ru-RU"/>
              </w:rPr>
              <w:t>- ель</w:t>
            </w:r>
            <w:r w:rsidRPr="00B30D40">
              <w:rPr>
                <w:spacing w:val="-1"/>
                <w:sz w:val="24"/>
                <w:lang w:val="ru-RU"/>
              </w:rPr>
              <w:t xml:space="preserve"> </w:t>
            </w:r>
            <w:r w:rsidRPr="00B30D40">
              <w:rPr>
                <w:sz w:val="24"/>
                <w:lang w:val="ru-RU"/>
              </w:rPr>
              <w:t>обыкновенная";</w:t>
            </w:r>
            <w:r w:rsidRPr="00B30D40">
              <w:rPr>
                <w:spacing w:val="-1"/>
                <w:sz w:val="24"/>
                <w:lang w:val="ru-RU"/>
              </w:rPr>
              <w:t xml:space="preserve"> </w:t>
            </w:r>
            <w:r w:rsidRPr="00B30D40">
              <w:rPr>
                <w:sz w:val="24"/>
                <w:lang w:val="ru-RU"/>
              </w:rPr>
              <w:t>Шим</w:t>
            </w:r>
            <w:r w:rsidRPr="00B30D40">
              <w:rPr>
                <w:spacing w:val="-2"/>
                <w:sz w:val="24"/>
                <w:lang w:val="ru-RU"/>
              </w:rPr>
              <w:t xml:space="preserve"> </w:t>
            </w:r>
            <w:r w:rsidRPr="00B30D40">
              <w:rPr>
                <w:sz w:val="24"/>
                <w:lang w:val="ru-RU"/>
              </w:rPr>
              <w:t>Э.Ю.</w:t>
            </w:r>
          </w:p>
          <w:p w:rsidR="000801B6" w:rsidRPr="00B30D40" w:rsidRDefault="000801B6" w:rsidP="00B30D40">
            <w:pPr>
              <w:pStyle w:val="TableParagraph"/>
              <w:spacing w:line="262" w:lineRule="exact"/>
              <w:ind w:left="138"/>
              <w:rPr>
                <w:sz w:val="24"/>
                <w:lang w:val="ru-RU"/>
              </w:rPr>
            </w:pPr>
            <w:r w:rsidRPr="00B30D40">
              <w:rPr>
                <w:sz w:val="24"/>
                <w:lang w:val="ru-RU"/>
              </w:rPr>
              <w:t>"Петух</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наседка",</w:t>
            </w:r>
            <w:r w:rsidRPr="00B30D40">
              <w:rPr>
                <w:spacing w:val="-1"/>
                <w:sz w:val="24"/>
                <w:lang w:val="ru-RU"/>
              </w:rPr>
              <w:t xml:space="preserve"> </w:t>
            </w:r>
            <w:r w:rsidRPr="00B30D40">
              <w:rPr>
                <w:sz w:val="24"/>
                <w:lang w:val="ru-RU"/>
              </w:rPr>
              <w:t>"Солнечная</w:t>
            </w:r>
            <w:r w:rsidRPr="00B30D40">
              <w:rPr>
                <w:spacing w:val="-3"/>
                <w:sz w:val="24"/>
                <w:lang w:val="ru-RU"/>
              </w:rPr>
              <w:t xml:space="preserve"> </w:t>
            </w:r>
            <w:r w:rsidRPr="00B30D40">
              <w:rPr>
                <w:sz w:val="24"/>
                <w:lang w:val="ru-RU"/>
              </w:rPr>
              <w:t>капля"</w:t>
            </w:r>
            <w:r w:rsidRPr="00B30D40">
              <w:rPr>
                <w:spacing w:val="-5"/>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выбору).</w:t>
            </w:r>
          </w:p>
        </w:tc>
      </w:tr>
      <w:tr w:rsidR="000801B6" w:rsidTr="00D4716D">
        <w:trPr>
          <w:trHeight w:val="4140"/>
        </w:trPr>
        <w:tc>
          <w:tcPr>
            <w:tcW w:w="1702" w:type="dxa"/>
          </w:tcPr>
          <w:p w:rsidR="000801B6" w:rsidRDefault="000801B6" w:rsidP="00B30D40">
            <w:pPr>
              <w:pStyle w:val="TableParagraph"/>
              <w:spacing w:before="1"/>
              <w:ind w:right="39" w:firstLine="458"/>
              <w:rPr>
                <w:b/>
              </w:rPr>
            </w:pPr>
            <w:r>
              <w:rPr>
                <w:b/>
              </w:rPr>
              <w:t>Литератур</w:t>
            </w:r>
            <w:r>
              <w:rPr>
                <w:b/>
                <w:spacing w:val="-52"/>
              </w:rPr>
              <w:t xml:space="preserve"> </w:t>
            </w:r>
            <w:r>
              <w:rPr>
                <w:b/>
              </w:rPr>
              <w:t>ные</w:t>
            </w:r>
            <w:r>
              <w:rPr>
                <w:b/>
                <w:spacing w:val="-1"/>
              </w:rPr>
              <w:t xml:space="preserve"> </w:t>
            </w:r>
            <w:r>
              <w:rPr>
                <w:b/>
              </w:rPr>
              <w:t>сказки</w:t>
            </w:r>
          </w:p>
        </w:tc>
        <w:tc>
          <w:tcPr>
            <w:tcW w:w="8330" w:type="dxa"/>
          </w:tcPr>
          <w:p w:rsidR="000801B6" w:rsidRPr="00B30D40" w:rsidRDefault="000801B6" w:rsidP="00B30D40">
            <w:pPr>
              <w:pStyle w:val="TableParagraph"/>
              <w:ind w:left="138" w:right="117" w:firstLine="424"/>
              <w:rPr>
                <w:sz w:val="24"/>
                <w:lang w:val="ru-RU"/>
              </w:rPr>
            </w:pPr>
            <w:r w:rsidRPr="00B30D40">
              <w:rPr>
                <w:sz w:val="24"/>
                <w:lang w:val="ru-RU"/>
              </w:rPr>
              <w:t>Александрова Т.И. "Домовенок Кузька"; Бажов П.П. "Серебряное</w:t>
            </w:r>
            <w:r w:rsidRPr="00B30D40">
              <w:rPr>
                <w:spacing w:val="1"/>
                <w:sz w:val="24"/>
                <w:lang w:val="ru-RU"/>
              </w:rPr>
              <w:t xml:space="preserve"> </w:t>
            </w:r>
            <w:r w:rsidRPr="00B30D40">
              <w:rPr>
                <w:sz w:val="24"/>
                <w:lang w:val="ru-RU"/>
              </w:rPr>
              <w:t>копытце"; Бианки В.В. "Сова", "Как муравьишка домой спешил", "Синичкин</w:t>
            </w:r>
            <w:r w:rsidRPr="00B30D40">
              <w:rPr>
                <w:spacing w:val="1"/>
                <w:sz w:val="24"/>
                <w:lang w:val="ru-RU"/>
              </w:rPr>
              <w:t xml:space="preserve"> </w:t>
            </w:r>
            <w:r w:rsidRPr="00B30D40">
              <w:rPr>
                <w:sz w:val="24"/>
                <w:lang w:val="ru-RU"/>
              </w:rPr>
              <w:t>календарь", "Молодая ворона", "Хвосты", "Чей нос лучше?", "Чьи это ноги?",</w:t>
            </w:r>
            <w:r w:rsidRPr="00B30D40">
              <w:rPr>
                <w:spacing w:val="1"/>
                <w:sz w:val="24"/>
                <w:lang w:val="ru-RU"/>
              </w:rPr>
              <w:t xml:space="preserve"> </w:t>
            </w:r>
            <w:r w:rsidRPr="00B30D40">
              <w:rPr>
                <w:sz w:val="24"/>
                <w:lang w:val="ru-RU"/>
              </w:rPr>
              <w:t>"Кто чем поет?", "Лесные домишки", "Красная горка", "Кукушонок", "Где</w:t>
            </w:r>
            <w:r w:rsidRPr="00B30D40">
              <w:rPr>
                <w:spacing w:val="1"/>
                <w:sz w:val="24"/>
                <w:lang w:val="ru-RU"/>
              </w:rPr>
              <w:t xml:space="preserve"> </w:t>
            </w:r>
            <w:r w:rsidRPr="00B30D40">
              <w:rPr>
                <w:sz w:val="24"/>
                <w:lang w:val="ru-RU"/>
              </w:rPr>
              <w:t>раки зимуют" (2 - 3 сказки по выбору); Даль В.И. "Старик-годовик"; Ершов</w:t>
            </w:r>
            <w:r w:rsidRPr="00B30D40">
              <w:rPr>
                <w:spacing w:val="1"/>
                <w:sz w:val="24"/>
                <w:lang w:val="ru-RU"/>
              </w:rPr>
              <w:t xml:space="preserve"> </w:t>
            </w:r>
            <w:r w:rsidRPr="00B30D40">
              <w:rPr>
                <w:sz w:val="24"/>
                <w:lang w:val="ru-RU"/>
              </w:rPr>
              <w:t>П.П. "Конек-горбунок"; Заходер Б.В. "Серая Звездочка"; Катаев В.П. "Цветик-</w:t>
            </w:r>
            <w:r w:rsidRPr="00B30D40">
              <w:rPr>
                <w:spacing w:val="-57"/>
                <w:sz w:val="24"/>
                <w:lang w:val="ru-RU"/>
              </w:rPr>
              <w:t xml:space="preserve"> </w:t>
            </w:r>
            <w:r w:rsidRPr="00B30D40">
              <w:rPr>
                <w:sz w:val="24"/>
                <w:lang w:val="ru-RU"/>
              </w:rPr>
              <w:t>семицветик", "Дудочка и кувшинчик" (по выбору); Мамин-Сибиряк Д.Н.</w:t>
            </w:r>
            <w:r w:rsidRPr="00B30D40">
              <w:rPr>
                <w:spacing w:val="1"/>
                <w:sz w:val="24"/>
                <w:lang w:val="ru-RU"/>
              </w:rPr>
              <w:t xml:space="preserve"> </w:t>
            </w:r>
            <w:r w:rsidRPr="00B30D40">
              <w:rPr>
                <w:sz w:val="24"/>
                <w:lang w:val="ru-RU"/>
              </w:rPr>
              <w:t>"Аленушкины</w:t>
            </w:r>
            <w:r w:rsidRPr="00B30D40">
              <w:rPr>
                <w:spacing w:val="4"/>
                <w:sz w:val="24"/>
                <w:lang w:val="ru-RU"/>
              </w:rPr>
              <w:t xml:space="preserve"> </w:t>
            </w:r>
            <w:r w:rsidRPr="00B30D40">
              <w:rPr>
                <w:sz w:val="24"/>
                <w:lang w:val="ru-RU"/>
              </w:rPr>
              <w:t>сказки"</w:t>
            </w:r>
            <w:r w:rsidRPr="00B30D40">
              <w:rPr>
                <w:spacing w:val="3"/>
                <w:sz w:val="24"/>
                <w:lang w:val="ru-RU"/>
              </w:rPr>
              <w:t xml:space="preserve"> </w:t>
            </w:r>
            <w:r w:rsidRPr="00B30D40">
              <w:rPr>
                <w:sz w:val="24"/>
                <w:lang w:val="ru-RU"/>
              </w:rPr>
              <w:t>(1</w:t>
            </w:r>
            <w:r w:rsidRPr="00B30D40">
              <w:rPr>
                <w:spacing w:val="6"/>
                <w:sz w:val="24"/>
                <w:lang w:val="ru-RU"/>
              </w:rPr>
              <w:t xml:space="preserve"> </w:t>
            </w:r>
            <w:r w:rsidRPr="00B30D40">
              <w:rPr>
                <w:sz w:val="24"/>
                <w:lang w:val="ru-RU"/>
              </w:rPr>
              <w:t>-</w:t>
            </w:r>
            <w:r w:rsidRPr="00B30D40">
              <w:rPr>
                <w:spacing w:val="3"/>
                <w:sz w:val="24"/>
                <w:lang w:val="ru-RU"/>
              </w:rPr>
              <w:t xml:space="preserve"> </w:t>
            </w:r>
            <w:r w:rsidRPr="00B30D40">
              <w:rPr>
                <w:sz w:val="24"/>
                <w:lang w:val="ru-RU"/>
              </w:rPr>
              <w:t>2</w:t>
            </w:r>
            <w:r w:rsidRPr="00B30D40">
              <w:rPr>
                <w:spacing w:val="5"/>
                <w:sz w:val="24"/>
                <w:lang w:val="ru-RU"/>
              </w:rPr>
              <w:t xml:space="preserve"> </w:t>
            </w:r>
            <w:r w:rsidRPr="00B30D40">
              <w:rPr>
                <w:sz w:val="24"/>
                <w:lang w:val="ru-RU"/>
              </w:rPr>
              <w:t>сказки</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выбору);</w:t>
            </w:r>
            <w:r w:rsidRPr="00B30D40">
              <w:rPr>
                <w:spacing w:val="6"/>
                <w:sz w:val="24"/>
                <w:lang w:val="ru-RU"/>
              </w:rPr>
              <w:t xml:space="preserve"> </w:t>
            </w:r>
            <w:r w:rsidRPr="00B30D40">
              <w:rPr>
                <w:sz w:val="24"/>
                <w:lang w:val="ru-RU"/>
              </w:rPr>
              <w:t>Михайлов</w:t>
            </w:r>
            <w:r w:rsidRPr="00B30D40">
              <w:rPr>
                <w:spacing w:val="4"/>
                <w:sz w:val="24"/>
                <w:lang w:val="ru-RU"/>
              </w:rPr>
              <w:t xml:space="preserve"> </w:t>
            </w:r>
            <w:r w:rsidRPr="00B30D40">
              <w:rPr>
                <w:sz w:val="24"/>
                <w:lang w:val="ru-RU"/>
              </w:rPr>
              <w:t>М.Л.</w:t>
            </w:r>
            <w:r w:rsidRPr="00B30D40">
              <w:rPr>
                <w:spacing w:val="3"/>
                <w:sz w:val="24"/>
                <w:lang w:val="ru-RU"/>
              </w:rPr>
              <w:t xml:space="preserve"> </w:t>
            </w:r>
            <w:r w:rsidRPr="00B30D40">
              <w:rPr>
                <w:sz w:val="24"/>
                <w:lang w:val="ru-RU"/>
              </w:rPr>
              <w:t>"Два</w:t>
            </w:r>
            <w:r w:rsidRPr="00B30D40">
              <w:rPr>
                <w:spacing w:val="1"/>
                <w:sz w:val="24"/>
                <w:lang w:val="ru-RU"/>
              </w:rPr>
              <w:t xml:space="preserve"> </w:t>
            </w:r>
            <w:r w:rsidRPr="00B30D40">
              <w:rPr>
                <w:sz w:val="24"/>
                <w:lang w:val="ru-RU"/>
              </w:rPr>
              <w:t>Мороза"; Носов Н.Н. "Бобик в гостях у Барбоса"; Петрушевская Л.С. "От тебя</w:t>
            </w:r>
            <w:r w:rsidRPr="00B30D40">
              <w:rPr>
                <w:spacing w:val="-57"/>
                <w:sz w:val="24"/>
                <w:lang w:val="ru-RU"/>
              </w:rPr>
              <w:t xml:space="preserve"> </w:t>
            </w:r>
            <w:r w:rsidRPr="00B30D40">
              <w:rPr>
                <w:sz w:val="24"/>
                <w:lang w:val="ru-RU"/>
              </w:rPr>
              <w:t>одни слезы"; Пушкин А.С. "Сказка о царе Салтане, о сыне его славном и</w:t>
            </w:r>
            <w:r w:rsidRPr="00B30D40">
              <w:rPr>
                <w:spacing w:val="1"/>
                <w:sz w:val="24"/>
                <w:lang w:val="ru-RU"/>
              </w:rPr>
              <w:t xml:space="preserve"> </w:t>
            </w:r>
            <w:r w:rsidRPr="00B30D40">
              <w:rPr>
                <w:sz w:val="24"/>
                <w:lang w:val="ru-RU"/>
              </w:rPr>
              <w:t>могучем богатыре князе Гвидоне Салтановиче и о прекрасной царевне</w:t>
            </w:r>
            <w:r w:rsidRPr="00B30D40">
              <w:rPr>
                <w:spacing w:val="1"/>
                <w:sz w:val="24"/>
                <w:lang w:val="ru-RU"/>
              </w:rPr>
              <w:t xml:space="preserve"> </w:t>
            </w:r>
            <w:r w:rsidRPr="00B30D40">
              <w:rPr>
                <w:sz w:val="24"/>
                <w:lang w:val="ru-RU"/>
              </w:rPr>
              <w:t>лебеди", "Сказка о мертвой царевне и о семи богатырях" (по выбору); Сапгир</w:t>
            </w:r>
            <w:r w:rsidRPr="00B30D40">
              <w:rPr>
                <w:spacing w:val="1"/>
                <w:sz w:val="24"/>
                <w:lang w:val="ru-RU"/>
              </w:rPr>
              <w:t xml:space="preserve"> </w:t>
            </w:r>
            <w:r w:rsidRPr="00B30D40">
              <w:rPr>
                <w:sz w:val="24"/>
                <w:lang w:val="ru-RU"/>
              </w:rPr>
              <w:t>Г.Л.</w:t>
            </w:r>
            <w:r w:rsidRPr="00B30D40">
              <w:rPr>
                <w:spacing w:val="-2"/>
                <w:sz w:val="24"/>
                <w:lang w:val="ru-RU"/>
              </w:rPr>
              <w:t xml:space="preserve"> </w:t>
            </w:r>
            <w:r w:rsidRPr="00B30D40">
              <w:rPr>
                <w:sz w:val="24"/>
                <w:lang w:val="ru-RU"/>
              </w:rPr>
              <w:t>"Как</w:t>
            </w:r>
            <w:r w:rsidRPr="00B30D40">
              <w:rPr>
                <w:spacing w:val="-2"/>
                <w:sz w:val="24"/>
                <w:lang w:val="ru-RU"/>
              </w:rPr>
              <w:t xml:space="preserve"> </w:t>
            </w:r>
            <w:r w:rsidRPr="00B30D40">
              <w:rPr>
                <w:sz w:val="24"/>
                <w:lang w:val="ru-RU"/>
              </w:rPr>
              <w:t>лягушку</w:t>
            </w:r>
            <w:r w:rsidRPr="00B30D40">
              <w:rPr>
                <w:spacing w:val="-7"/>
                <w:sz w:val="24"/>
                <w:lang w:val="ru-RU"/>
              </w:rPr>
              <w:t xml:space="preserve"> </w:t>
            </w:r>
            <w:r w:rsidRPr="00B30D40">
              <w:rPr>
                <w:sz w:val="24"/>
                <w:lang w:val="ru-RU"/>
              </w:rPr>
              <w:t>продавали";</w:t>
            </w:r>
            <w:r w:rsidRPr="00B30D40">
              <w:rPr>
                <w:spacing w:val="-2"/>
                <w:sz w:val="24"/>
                <w:lang w:val="ru-RU"/>
              </w:rPr>
              <w:t xml:space="preserve"> </w:t>
            </w:r>
            <w:r w:rsidRPr="00B30D40">
              <w:rPr>
                <w:sz w:val="24"/>
                <w:lang w:val="ru-RU"/>
              </w:rPr>
              <w:t>Телешов</w:t>
            </w:r>
            <w:r w:rsidRPr="00B30D40">
              <w:rPr>
                <w:spacing w:val="-1"/>
                <w:sz w:val="24"/>
                <w:lang w:val="ru-RU"/>
              </w:rPr>
              <w:t xml:space="preserve"> </w:t>
            </w:r>
            <w:r w:rsidRPr="00B30D40">
              <w:rPr>
                <w:sz w:val="24"/>
                <w:lang w:val="ru-RU"/>
              </w:rPr>
              <w:t>Н.Д.</w:t>
            </w:r>
            <w:r w:rsidRPr="00B30D40">
              <w:rPr>
                <w:spacing w:val="-1"/>
                <w:sz w:val="24"/>
                <w:lang w:val="ru-RU"/>
              </w:rPr>
              <w:t xml:space="preserve"> </w:t>
            </w:r>
            <w:r w:rsidRPr="00B30D40">
              <w:rPr>
                <w:sz w:val="24"/>
                <w:lang w:val="ru-RU"/>
              </w:rPr>
              <w:t>"Крупеничка";</w:t>
            </w:r>
            <w:r w:rsidRPr="00B30D40">
              <w:rPr>
                <w:spacing w:val="-2"/>
                <w:sz w:val="24"/>
                <w:lang w:val="ru-RU"/>
              </w:rPr>
              <w:t xml:space="preserve"> </w:t>
            </w:r>
            <w:r w:rsidRPr="00B30D40">
              <w:rPr>
                <w:sz w:val="24"/>
                <w:lang w:val="ru-RU"/>
              </w:rPr>
              <w:t>Ушинский</w:t>
            </w:r>
            <w:r w:rsidRPr="00B30D40">
              <w:rPr>
                <w:spacing w:val="-2"/>
                <w:sz w:val="24"/>
                <w:lang w:val="ru-RU"/>
              </w:rPr>
              <w:t xml:space="preserve"> </w:t>
            </w:r>
            <w:r w:rsidRPr="00B30D40">
              <w:rPr>
                <w:sz w:val="24"/>
                <w:lang w:val="ru-RU"/>
              </w:rPr>
              <w:t>К.Д.</w:t>
            </w:r>
          </w:p>
          <w:p w:rsidR="000801B6" w:rsidRPr="00B30D40" w:rsidRDefault="000801B6" w:rsidP="00B30D40">
            <w:pPr>
              <w:pStyle w:val="TableParagraph"/>
              <w:spacing w:line="274" w:lineRule="exact"/>
              <w:ind w:left="138" w:right="151"/>
              <w:rPr>
                <w:sz w:val="24"/>
                <w:lang w:val="ru-RU"/>
              </w:rPr>
            </w:pPr>
            <w:r w:rsidRPr="00B30D40">
              <w:rPr>
                <w:sz w:val="24"/>
                <w:lang w:val="ru-RU"/>
              </w:rPr>
              <w:t>"Слепая</w:t>
            </w:r>
            <w:r w:rsidRPr="00B30D40">
              <w:rPr>
                <w:spacing w:val="-3"/>
                <w:sz w:val="24"/>
                <w:lang w:val="ru-RU"/>
              </w:rPr>
              <w:t xml:space="preserve"> </w:t>
            </w:r>
            <w:r w:rsidRPr="00B30D40">
              <w:rPr>
                <w:sz w:val="24"/>
                <w:lang w:val="ru-RU"/>
              </w:rPr>
              <w:t>лошадь";</w:t>
            </w:r>
            <w:r w:rsidRPr="00B30D40">
              <w:rPr>
                <w:spacing w:val="-2"/>
                <w:sz w:val="24"/>
                <w:lang w:val="ru-RU"/>
              </w:rPr>
              <w:t xml:space="preserve"> </w:t>
            </w:r>
            <w:r w:rsidRPr="00B30D40">
              <w:rPr>
                <w:sz w:val="24"/>
                <w:lang w:val="ru-RU"/>
              </w:rPr>
              <w:t>Чуковский</w:t>
            </w:r>
            <w:r w:rsidRPr="00B30D40">
              <w:rPr>
                <w:spacing w:val="-2"/>
                <w:sz w:val="24"/>
                <w:lang w:val="ru-RU"/>
              </w:rPr>
              <w:t xml:space="preserve"> </w:t>
            </w:r>
            <w:r w:rsidRPr="00B30D40">
              <w:rPr>
                <w:sz w:val="24"/>
                <w:lang w:val="ru-RU"/>
              </w:rPr>
              <w:t>К.И.</w:t>
            </w:r>
            <w:r w:rsidRPr="00B30D40">
              <w:rPr>
                <w:spacing w:val="-2"/>
                <w:sz w:val="24"/>
                <w:lang w:val="ru-RU"/>
              </w:rPr>
              <w:t xml:space="preserve"> </w:t>
            </w:r>
            <w:r w:rsidRPr="00B30D40">
              <w:rPr>
                <w:sz w:val="24"/>
                <w:lang w:val="ru-RU"/>
              </w:rPr>
              <w:t>"Доктор</w:t>
            </w:r>
            <w:r w:rsidRPr="00B30D40">
              <w:rPr>
                <w:spacing w:val="-3"/>
                <w:sz w:val="24"/>
                <w:lang w:val="ru-RU"/>
              </w:rPr>
              <w:t xml:space="preserve"> </w:t>
            </w:r>
            <w:r w:rsidRPr="00B30D40">
              <w:rPr>
                <w:sz w:val="24"/>
                <w:lang w:val="ru-RU"/>
              </w:rPr>
              <w:t>Айболит"</w:t>
            </w:r>
            <w:r w:rsidRPr="00B30D40">
              <w:rPr>
                <w:spacing w:val="-4"/>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мотивам</w:t>
            </w:r>
            <w:r w:rsidRPr="00B30D40">
              <w:rPr>
                <w:spacing w:val="-3"/>
                <w:sz w:val="24"/>
                <w:lang w:val="ru-RU"/>
              </w:rPr>
              <w:t xml:space="preserve"> </w:t>
            </w:r>
            <w:r w:rsidRPr="00B30D40">
              <w:rPr>
                <w:sz w:val="24"/>
                <w:lang w:val="ru-RU"/>
              </w:rPr>
              <w:t>романа</w:t>
            </w:r>
            <w:r w:rsidRPr="00B30D40">
              <w:rPr>
                <w:spacing w:val="-4"/>
                <w:sz w:val="24"/>
                <w:lang w:val="ru-RU"/>
              </w:rPr>
              <w:t xml:space="preserve"> </w:t>
            </w:r>
            <w:r w:rsidRPr="00B30D40">
              <w:rPr>
                <w:sz w:val="24"/>
                <w:lang w:val="ru-RU"/>
              </w:rPr>
              <w:t>Х.</w:t>
            </w:r>
            <w:r w:rsidRPr="00B30D40">
              <w:rPr>
                <w:spacing w:val="-57"/>
                <w:sz w:val="24"/>
                <w:lang w:val="ru-RU"/>
              </w:rPr>
              <w:t xml:space="preserve"> </w:t>
            </w:r>
            <w:r w:rsidRPr="00B30D40">
              <w:rPr>
                <w:sz w:val="24"/>
                <w:lang w:val="ru-RU"/>
              </w:rPr>
              <w:t>Лофтинга).</w:t>
            </w:r>
          </w:p>
        </w:tc>
      </w:tr>
      <w:tr w:rsidR="000801B6" w:rsidTr="00D4716D">
        <w:trPr>
          <w:trHeight w:val="2200"/>
        </w:trPr>
        <w:tc>
          <w:tcPr>
            <w:tcW w:w="1702" w:type="dxa"/>
          </w:tcPr>
          <w:p w:rsidR="000801B6" w:rsidRPr="00B30D40" w:rsidRDefault="000801B6" w:rsidP="00B30D40">
            <w:pPr>
              <w:pStyle w:val="TableParagraph"/>
              <w:spacing w:before="1"/>
              <w:ind w:right="64" w:firstLine="458"/>
              <w:rPr>
                <w:b/>
                <w:lang w:val="ru-RU"/>
              </w:rPr>
            </w:pPr>
            <w:r w:rsidRPr="00B30D40">
              <w:rPr>
                <w:b/>
                <w:lang w:val="ru-RU"/>
              </w:rPr>
              <w:t>Произведе</w:t>
            </w:r>
            <w:r w:rsidRPr="00B30D40">
              <w:rPr>
                <w:b/>
                <w:spacing w:val="-52"/>
                <w:lang w:val="ru-RU"/>
              </w:rPr>
              <w:t xml:space="preserve"> </w:t>
            </w:r>
            <w:r w:rsidRPr="00B30D40">
              <w:rPr>
                <w:b/>
                <w:lang w:val="ru-RU"/>
              </w:rPr>
              <w:t>ния поэтов</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Default="000801B6" w:rsidP="00B30D40">
            <w:pPr>
              <w:pStyle w:val="TableParagraph"/>
              <w:ind w:left="138" w:right="151" w:firstLine="424"/>
              <w:rPr>
                <w:sz w:val="24"/>
              </w:rPr>
            </w:pPr>
            <w:r w:rsidRPr="00B30D40">
              <w:rPr>
                <w:sz w:val="24"/>
                <w:lang w:val="ru-RU"/>
              </w:rPr>
              <w:t>Бжехва Я. "На Горизонтских островах" (пер. с польск. Б.В. Заходера);</w:t>
            </w:r>
            <w:r w:rsidRPr="00B30D40">
              <w:rPr>
                <w:spacing w:val="1"/>
                <w:sz w:val="24"/>
                <w:lang w:val="ru-RU"/>
              </w:rPr>
              <w:t xml:space="preserve"> </w:t>
            </w:r>
            <w:r w:rsidRPr="00B30D40">
              <w:rPr>
                <w:sz w:val="24"/>
                <w:lang w:val="ru-RU"/>
              </w:rPr>
              <w:t>Валек М. "Мудрецы" (пер. со словацк. Р.С. Сефа); Капутикян С.Б. "Моя</w:t>
            </w:r>
            <w:r w:rsidRPr="00B30D40">
              <w:rPr>
                <w:spacing w:val="1"/>
                <w:sz w:val="24"/>
                <w:lang w:val="ru-RU"/>
              </w:rPr>
              <w:t xml:space="preserve"> </w:t>
            </w:r>
            <w:r w:rsidRPr="00B30D40">
              <w:rPr>
                <w:sz w:val="24"/>
                <w:lang w:val="ru-RU"/>
              </w:rPr>
              <w:t>бабушка" (пер. с армянск. Т. Спендиаровой); Карем М. "Мирная считалка"</w:t>
            </w:r>
            <w:r w:rsidRPr="00B30D40">
              <w:rPr>
                <w:spacing w:val="1"/>
                <w:sz w:val="24"/>
                <w:lang w:val="ru-RU"/>
              </w:rPr>
              <w:t xml:space="preserve"> </w:t>
            </w:r>
            <w:r w:rsidRPr="00B30D40">
              <w:rPr>
                <w:sz w:val="24"/>
                <w:lang w:val="ru-RU"/>
              </w:rPr>
              <w:t>(пер. с франц. В.Д. Берестова); Сиххад А. "Сад" (пер. с азербайдж. А.</w:t>
            </w:r>
            <w:r w:rsidRPr="00B30D40">
              <w:rPr>
                <w:spacing w:val="1"/>
                <w:sz w:val="24"/>
                <w:lang w:val="ru-RU"/>
              </w:rPr>
              <w:t xml:space="preserve"> </w:t>
            </w:r>
            <w:r w:rsidRPr="00B30D40">
              <w:rPr>
                <w:sz w:val="24"/>
                <w:lang w:val="ru-RU"/>
              </w:rPr>
              <w:t>Ахундовой);</w:t>
            </w:r>
            <w:r w:rsidRPr="00B30D40">
              <w:rPr>
                <w:spacing w:val="-3"/>
                <w:sz w:val="24"/>
                <w:lang w:val="ru-RU"/>
              </w:rPr>
              <w:t xml:space="preserve"> </w:t>
            </w:r>
            <w:r w:rsidRPr="00B30D40">
              <w:rPr>
                <w:sz w:val="24"/>
                <w:lang w:val="ru-RU"/>
              </w:rPr>
              <w:t>Смит</w:t>
            </w:r>
            <w:r w:rsidRPr="00B30D40">
              <w:rPr>
                <w:spacing w:val="-2"/>
                <w:sz w:val="24"/>
                <w:lang w:val="ru-RU"/>
              </w:rPr>
              <w:t xml:space="preserve"> </w:t>
            </w:r>
            <w:r w:rsidRPr="00B30D40">
              <w:rPr>
                <w:sz w:val="24"/>
                <w:lang w:val="ru-RU"/>
              </w:rPr>
              <w:t>У.Д.</w:t>
            </w:r>
            <w:r w:rsidRPr="00B30D40">
              <w:rPr>
                <w:spacing w:val="-2"/>
                <w:sz w:val="24"/>
                <w:lang w:val="ru-RU"/>
              </w:rPr>
              <w:t xml:space="preserve"> </w:t>
            </w:r>
            <w:r w:rsidRPr="00B30D40">
              <w:rPr>
                <w:sz w:val="24"/>
                <w:lang w:val="ru-RU"/>
              </w:rPr>
              <w:t>"Про</w:t>
            </w:r>
            <w:r w:rsidRPr="00B30D40">
              <w:rPr>
                <w:spacing w:val="-3"/>
                <w:sz w:val="24"/>
                <w:lang w:val="ru-RU"/>
              </w:rPr>
              <w:t xml:space="preserve"> </w:t>
            </w:r>
            <w:r w:rsidRPr="00B30D40">
              <w:rPr>
                <w:sz w:val="24"/>
                <w:lang w:val="ru-RU"/>
              </w:rPr>
              <w:t>летающую</w:t>
            </w:r>
            <w:r w:rsidRPr="00B30D40">
              <w:rPr>
                <w:spacing w:val="-3"/>
                <w:sz w:val="24"/>
                <w:lang w:val="ru-RU"/>
              </w:rPr>
              <w:t xml:space="preserve"> </w:t>
            </w:r>
            <w:r w:rsidRPr="00B30D40">
              <w:rPr>
                <w:sz w:val="24"/>
                <w:lang w:val="ru-RU"/>
              </w:rPr>
              <w:t>корову"</w:t>
            </w:r>
            <w:r w:rsidRPr="00B30D40">
              <w:rPr>
                <w:spacing w:val="-3"/>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англ.</w:t>
            </w:r>
            <w:r w:rsidRPr="00B30D40">
              <w:rPr>
                <w:spacing w:val="-3"/>
                <w:sz w:val="24"/>
                <w:lang w:val="ru-RU"/>
              </w:rPr>
              <w:t xml:space="preserve"> </w:t>
            </w:r>
            <w:r w:rsidRPr="00B30D40">
              <w:rPr>
                <w:sz w:val="24"/>
                <w:lang w:val="ru-RU"/>
              </w:rPr>
              <w:t>Б.В.</w:t>
            </w:r>
            <w:r w:rsidRPr="00B30D40">
              <w:rPr>
                <w:spacing w:val="-1"/>
                <w:sz w:val="24"/>
                <w:lang w:val="ru-RU"/>
              </w:rPr>
              <w:t xml:space="preserve"> </w:t>
            </w:r>
            <w:r w:rsidRPr="00B30D40">
              <w:rPr>
                <w:sz w:val="24"/>
                <w:lang w:val="ru-RU"/>
              </w:rPr>
              <w:t>Заходера);</w:t>
            </w:r>
            <w:r w:rsidRPr="00B30D40">
              <w:rPr>
                <w:spacing w:val="-57"/>
                <w:sz w:val="24"/>
                <w:lang w:val="ru-RU"/>
              </w:rPr>
              <w:t xml:space="preserve"> </w:t>
            </w:r>
            <w:r w:rsidRPr="00B30D40">
              <w:rPr>
                <w:sz w:val="24"/>
                <w:lang w:val="ru-RU"/>
              </w:rPr>
              <w:t>Фройденберг А. "Великан и мышь" (пер. с нем. Ю.И. Коринца); Чиарди Дж.</w:t>
            </w:r>
            <w:r w:rsidRPr="00B30D40">
              <w:rPr>
                <w:spacing w:val="1"/>
                <w:sz w:val="24"/>
                <w:lang w:val="ru-RU"/>
              </w:rPr>
              <w:t xml:space="preserve"> </w:t>
            </w:r>
            <w:r w:rsidRPr="00B30D40">
              <w:rPr>
                <w:sz w:val="24"/>
                <w:lang w:val="ru-RU"/>
              </w:rPr>
              <w:t>"О</w:t>
            </w:r>
            <w:r w:rsidRPr="00B30D40">
              <w:rPr>
                <w:spacing w:val="-2"/>
                <w:sz w:val="24"/>
                <w:lang w:val="ru-RU"/>
              </w:rPr>
              <w:t xml:space="preserve"> </w:t>
            </w:r>
            <w:r w:rsidRPr="00B30D40">
              <w:rPr>
                <w:sz w:val="24"/>
                <w:lang w:val="ru-RU"/>
              </w:rPr>
              <w:t>том,</w:t>
            </w:r>
            <w:r w:rsidRPr="00B30D40">
              <w:rPr>
                <w:spacing w:val="4"/>
                <w:sz w:val="24"/>
                <w:lang w:val="ru-RU"/>
              </w:rPr>
              <w:t xml:space="preserve"> </w:t>
            </w:r>
            <w:r w:rsidRPr="00B30D40">
              <w:rPr>
                <w:sz w:val="24"/>
                <w:lang w:val="ru-RU"/>
              </w:rPr>
              <w:t>у</w:t>
            </w:r>
            <w:r w:rsidRPr="00B30D40">
              <w:rPr>
                <w:spacing w:val="-5"/>
                <w:sz w:val="24"/>
                <w:lang w:val="ru-RU"/>
              </w:rPr>
              <w:t xml:space="preserve"> </w:t>
            </w:r>
            <w:r w:rsidRPr="00B30D40">
              <w:rPr>
                <w:sz w:val="24"/>
                <w:lang w:val="ru-RU"/>
              </w:rPr>
              <w:t>кого три</w:t>
            </w:r>
            <w:r w:rsidRPr="00B30D40">
              <w:rPr>
                <w:spacing w:val="-1"/>
                <w:sz w:val="24"/>
                <w:lang w:val="ru-RU"/>
              </w:rPr>
              <w:t xml:space="preserve"> </w:t>
            </w:r>
            <w:r w:rsidRPr="00B30D40">
              <w:rPr>
                <w:sz w:val="24"/>
                <w:lang w:val="ru-RU"/>
              </w:rPr>
              <w:t>глаза" (пер. с</w:t>
            </w:r>
            <w:r w:rsidRPr="00B30D40">
              <w:rPr>
                <w:spacing w:val="-2"/>
                <w:sz w:val="24"/>
                <w:lang w:val="ru-RU"/>
              </w:rPr>
              <w:t xml:space="preserve"> </w:t>
            </w:r>
            <w:r w:rsidRPr="00B30D40">
              <w:rPr>
                <w:sz w:val="24"/>
                <w:lang w:val="ru-RU"/>
              </w:rPr>
              <w:t>англ.</w:t>
            </w:r>
            <w:r w:rsidRPr="00B30D40">
              <w:rPr>
                <w:spacing w:val="-1"/>
                <w:sz w:val="24"/>
                <w:lang w:val="ru-RU"/>
              </w:rPr>
              <w:t xml:space="preserve"> </w:t>
            </w:r>
            <w:r>
              <w:rPr>
                <w:sz w:val="24"/>
              </w:rPr>
              <w:t>Р.С.</w:t>
            </w:r>
            <w:r>
              <w:rPr>
                <w:spacing w:val="-1"/>
                <w:sz w:val="24"/>
              </w:rPr>
              <w:t xml:space="preserve"> </w:t>
            </w:r>
            <w:r>
              <w:rPr>
                <w:sz w:val="24"/>
              </w:rPr>
              <w:t>Сефа).</w:t>
            </w:r>
          </w:p>
        </w:tc>
      </w:tr>
      <w:tr w:rsidR="000801B6" w:rsidTr="00D4716D">
        <w:trPr>
          <w:trHeight w:val="4142"/>
        </w:trPr>
        <w:tc>
          <w:tcPr>
            <w:tcW w:w="1702" w:type="dxa"/>
          </w:tcPr>
          <w:p w:rsidR="000801B6" w:rsidRPr="00B30D40" w:rsidRDefault="000801B6" w:rsidP="00B30D40">
            <w:pPr>
              <w:pStyle w:val="TableParagraph"/>
              <w:spacing w:before="1"/>
              <w:ind w:right="39" w:firstLine="458"/>
              <w:rPr>
                <w:b/>
                <w:lang w:val="ru-RU"/>
              </w:rPr>
            </w:pPr>
            <w:r w:rsidRPr="00B30D40">
              <w:rPr>
                <w:b/>
                <w:lang w:val="ru-RU"/>
              </w:rPr>
              <w:t>Литератур</w:t>
            </w:r>
            <w:r w:rsidRPr="00B30D40">
              <w:rPr>
                <w:b/>
                <w:spacing w:val="-52"/>
                <w:lang w:val="ru-RU"/>
              </w:rPr>
              <w:t xml:space="preserve"> </w:t>
            </w:r>
            <w:r w:rsidRPr="00B30D40">
              <w:rPr>
                <w:b/>
                <w:lang w:val="ru-RU"/>
              </w:rPr>
              <w:t>ные сказки</w:t>
            </w:r>
            <w:r w:rsidRPr="00B30D40">
              <w:rPr>
                <w:b/>
                <w:spacing w:val="1"/>
                <w:lang w:val="ru-RU"/>
              </w:rPr>
              <w:t xml:space="preserve"> </w:t>
            </w:r>
            <w:r w:rsidRPr="00B30D40">
              <w:rPr>
                <w:b/>
                <w:lang w:val="ru-RU"/>
              </w:rPr>
              <w:t>писателей</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330" w:type="dxa"/>
          </w:tcPr>
          <w:p w:rsidR="000801B6" w:rsidRPr="00B30D40" w:rsidRDefault="000801B6" w:rsidP="00B30D40">
            <w:pPr>
              <w:pStyle w:val="TableParagraph"/>
              <w:ind w:left="138" w:right="127" w:firstLine="424"/>
              <w:rPr>
                <w:sz w:val="24"/>
                <w:lang w:val="ru-RU"/>
              </w:rPr>
            </w:pPr>
            <w:r w:rsidRPr="00B30D40">
              <w:rPr>
                <w:sz w:val="24"/>
                <w:lang w:val="ru-RU"/>
              </w:rPr>
              <w:t>Сказки-повести</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длительного</w:t>
            </w:r>
            <w:r w:rsidRPr="00B30D40">
              <w:rPr>
                <w:spacing w:val="-3"/>
                <w:sz w:val="24"/>
                <w:lang w:val="ru-RU"/>
              </w:rPr>
              <w:t xml:space="preserve"> </w:t>
            </w:r>
            <w:r w:rsidRPr="00B30D40">
              <w:rPr>
                <w:sz w:val="24"/>
                <w:lang w:val="ru-RU"/>
              </w:rPr>
              <w:t>чтения).</w:t>
            </w:r>
            <w:r w:rsidRPr="00B30D40">
              <w:rPr>
                <w:spacing w:val="-4"/>
                <w:sz w:val="24"/>
                <w:lang w:val="ru-RU"/>
              </w:rPr>
              <w:t xml:space="preserve"> </w:t>
            </w:r>
            <w:r w:rsidRPr="00B30D40">
              <w:rPr>
                <w:sz w:val="24"/>
                <w:lang w:val="ru-RU"/>
              </w:rPr>
              <w:t>Андерсен</w:t>
            </w:r>
            <w:r w:rsidRPr="00B30D40">
              <w:rPr>
                <w:spacing w:val="-3"/>
                <w:sz w:val="24"/>
                <w:lang w:val="ru-RU"/>
              </w:rPr>
              <w:t xml:space="preserve"> </w:t>
            </w:r>
            <w:r w:rsidRPr="00B30D40">
              <w:rPr>
                <w:sz w:val="24"/>
                <w:lang w:val="ru-RU"/>
              </w:rPr>
              <w:t>Г.Х.</w:t>
            </w:r>
            <w:r w:rsidRPr="00B30D40">
              <w:rPr>
                <w:spacing w:val="-1"/>
                <w:sz w:val="24"/>
                <w:lang w:val="ru-RU"/>
              </w:rPr>
              <w:t xml:space="preserve"> </w:t>
            </w:r>
            <w:r w:rsidRPr="00B30D40">
              <w:rPr>
                <w:sz w:val="24"/>
                <w:lang w:val="ru-RU"/>
              </w:rPr>
              <w:t>"Огниво"</w:t>
            </w:r>
            <w:r w:rsidRPr="00B30D40">
              <w:rPr>
                <w:spacing w:val="-6"/>
                <w:sz w:val="24"/>
                <w:lang w:val="ru-RU"/>
              </w:rPr>
              <w:t xml:space="preserve"> </w:t>
            </w:r>
            <w:r w:rsidRPr="00B30D40">
              <w:rPr>
                <w:sz w:val="24"/>
                <w:lang w:val="ru-RU"/>
              </w:rPr>
              <w:t>(пер.</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датск. А. Ганзен), "Свинопас" (пер. с датск. А. Ганзен), "Дюймовочка" (пер. с</w:t>
            </w:r>
            <w:r w:rsidRPr="00B30D40">
              <w:rPr>
                <w:spacing w:val="1"/>
                <w:sz w:val="24"/>
                <w:lang w:val="ru-RU"/>
              </w:rPr>
              <w:t xml:space="preserve"> </w:t>
            </w:r>
            <w:r w:rsidRPr="00B30D40">
              <w:rPr>
                <w:sz w:val="24"/>
                <w:lang w:val="ru-RU"/>
              </w:rPr>
              <w:t>датск. и пересказ А. Ганзен), "Гадкий утенок" (пер. с датск. А. Ганзен,</w:t>
            </w:r>
            <w:r w:rsidRPr="00B30D40">
              <w:rPr>
                <w:spacing w:val="1"/>
                <w:sz w:val="24"/>
                <w:lang w:val="ru-RU"/>
              </w:rPr>
              <w:t xml:space="preserve"> </w:t>
            </w:r>
            <w:r w:rsidRPr="00B30D40">
              <w:rPr>
                <w:sz w:val="24"/>
                <w:lang w:val="ru-RU"/>
              </w:rPr>
              <w:t>пересказ Т. Габбе и А. Любарской), "Новое платье короля" (пер. с датск. А.</w:t>
            </w:r>
            <w:r w:rsidRPr="00B30D40">
              <w:rPr>
                <w:spacing w:val="1"/>
                <w:sz w:val="24"/>
                <w:lang w:val="ru-RU"/>
              </w:rPr>
              <w:t xml:space="preserve"> </w:t>
            </w:r>
            <w:r w:rsidRPr="00B30D40">
              <w:rPr>
                <w:sz w:val="24"/>
                <w:lang w:val="ru-RU"/>
              </w:rPr>
              <w:t>Ганзен), "Ромашка" (пер. с датск. А. Ганзен), "Дикие лебеди" (пер. с датск. А.</w:t>
            </w:r>
            <w:r w:rsidRPr="00B30D40">
              <w:rPr>
                <w:spacing w:val="1"/>
                <w:sz w:val="24"/>
                <w:lang w:val="ru-RU"/>
              </w:rPr>
              <w:t xml:space="preserve"> </w:t>
            </w:r>
            <w:r w:rsidRPr="00B30D40">
              <w:rPr>
                <w:sz w:val="24"/>
                <w:lang w:val="ru-RU"/>
              </w:rPr>
              <w:t>Ганзен) (1 - 2 сказки по выбору); Киплинг Дж. Р. "Сказка о слоненке" (пер. с</w:t>
            </w:r>
            <w:r w:rsidRPr="00B30D40">
              <w:rPr>
                <w:spacing w:val="1"/>
                <w:sz w:val="24"/>
                <w:lang w:val="ru-RU"/>
              </w:rPr>
              <w:t xml:space="preserve"> </w:t>
            </w:r>
            <w:r w:rsidRPr="00B30D40">
              <w:rPr>
                <w:sz w:val="24"/>
                <w:lang w:val="ru-RU"/>
              </w:rPr>
              <w:t>англ. К.И. Чуковского), "Откуда у кита такая глотка" (пер. с англ. К.И.</w:t>
            </w:r>
            <w:r w:rsidRPr="00B30D40">
              <w:rPr>
                <w:spacing w:val="1"/>
                <w:sz w:val="24"/>
                <w:lang w:val="ru-RU"/>
              </w:rPr>
              <w:t xml:space="preserve"> </w:t>
            </w:r>
            <w:r w:rsidRPr="00B30D40">
              <w:rPr>
                <w:sz w:val="24"/>
                <w:lang w:val="ru-RU"/>
              </w:rPr>
              <w:t>Чуковского, стихи в пер. С.Я. Маршака) (по выбору); Коллоди К. "Пиноккио.</w:t>
            </w:r>
            <w:r w:rsidRPr="00B30D40">
              <w:rPr>
                <w:spacing w:val="1"/>
                <w:sz w:val="24"/>
                <w:lang w:val="ru-RU"/>
              </w:rPr>
              <w:t xml:space="preserve"> </w:t>
            </w:r>
            <w:r w:rsidRPr="00B30D40">
              <w:rPr>
                <w:sz w:val="24"/>
                <w:lang w:val="ru-RU"/>
              </w:rPr>
              <w:t>История деревянной куклы" (пер. с итал. Э.Г. Казакевича); Лагерлеф С.</w:t>
            </w:r>
            <w:r w:rsidRPr="00B30D40">
              <w:rPr>
                <w:spacing w:val="1"/>
                <w:sz w:val="24"/>
                <w:lang w:val="ru-RU"/>
              </w:rPr>
              <w:t xml:space="preserve"> </w:t>
            </w:r>
            <w:r w:rsidRPr="00B30D40">
              <w:rPr>
                <w:sz w:val="24"/>
                <w:lang w:val="ru-RU"/>
              </w:rPr>
              <w:t>"Чудесное путешествие Нильса с дикими гусями" (в пересказе З. Задунайской</w:t>
            </w:r>
            <w:r w:rsidRPr="00B30D40">
              <w:rPr>
                <w:spacing w:val="-57"/>
                <w:sz w:val="24"/>
                <w:lang w:val="ru-RU"/>
              </w:rPr>
              <w:t xml:space="preserve"> </w:t>
            </w:r>
            <w:r w:rsidRPr="00B30D40">
              <w:rPr>
                <w:sz w:val="24"/>
                <w:lang w:val="ru-RU"/>
              </w:rPr>
              <w:t>и А. Любарской); Линдгрен А. "Карлсон, который живет на крыше, опять</w:t>
            </w:r>
            <w:r w:rsidRPr="00B30D40">
              <w:rPr>
                <w:spacing w:val="1"/>
                <w:sz w:val="24"/>
                <w:lang w:val="ru-RU"/>
              </w:rPr>
              <w:t xml:space="preserve"> </w:t>
            </w:r>
            <w:r w:rsidRPr="00B30D40">
              <w:rPr>
                <w:sz w:val="24"/>
                <w:lang w:val="ru-RU"/>
              </w:rPr>
              <w:t>прилетел" (пер. со швед. Л.З. Лунгиной); Лофтинг Х. "Путешествия доктора</w:t>
            </w:r>
            <w:r w:rsidRPr="00B30D40">
              <w:rPr>
                <w:spacing w:val="1"/>
                <w:sz w:val="24"/>
                <w:lang w:val="ru-RU"/>
              </w:rPr>
              <w:t xml:space="preserve"> </w:t>
            </w:r>
            <w:r w:rsidRPr="00B30D40">
              <w:rPr>
                <w:sz w:val="24"/>
                <w:lang w:val="ru-RU"/>
              </w:rPr>
              <w:t>Дулиттла" (пер. с англ. С. Мещерякова); Милн А.А. "Винни-Пух и все, все,</w:t>
            </w:r>
            <w:r w:rsidRPr="00B30D40">
              <w:rPr>
                <w:spacing w:val="1"/>
                <w:sz w:val="24"/>
                <w:lang w:val="ru-RU"/>
              </w:rPr>
              <w:t xml:space="preserve"> </w:t>
            </w:r>
            <w:r w:rsidRPr="00B30D40">
              <w:rPr>
                <w:sz w:val="24"/>
                <w:lang w:val="ru-RU"/>
              </w:rPr>
              <w:t>все"</w:t>
            </w:r>
            <w:r w:rsidRPr="00B30D40">
              <w:rPr>
                <w:spacing w:val="-4"/>
                <w:sz w:val="24"/>
                <w:lang w:val="ru-RU"/>
              </w:rPr>
              <w:t xml:space="preserve"> </w:t>
            </w:r>
            <w:r w:rsidRPr="00B30D40">
              <w:rPr>
                <w:sz w:val="24"/>
                <w:lang w:val="ru-RU"/>
              </w:rPr>
              <w:t>(перевод</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англ.</w:t>
            </w:r>
            <w:r w:rsidRPr="00B30D40">
              <w:rPr>
                <w:spacing w:val="-2"/>
                <w:sz w:val="24"/>
                <w:lang w:val="ru-RU"/>
              </w:rPr>
              <w:t xml:space="preserve"> </w:t>
            </w:r>
            <w:r w:rsidRPr="00B30D40">
              <w:rPr>
                <w:sz w:val="24"/>
                <w:lang w:val="ru-RU"/>
              </w:rPr>
              <w:t>Б.В.</w:t>
            </w:r>
            <w:r w:rsidRPr="00B30D40">
              <w:rPr>
                <w:spacing w:val="-2"/>
                <w:sz w:val="24"/>
                <w:lang w:val="ru-RU"/>
              </w:rPr>
              <w:t xml:space="preserve"> </w:t>
            </w:r>
            <w:r w:rsidRPr="00B30D40">
              <w:rPr>
                <w:sz w:val="24"/>
                <w:lang w:val="ru-RU"/>
              </w:rPr>
              <w:t>Заходера);</w:t>
            </w:r>
            <w:r w:rsidRPr="00B30D40">
              <w:rPr>
                <w:spacing w:val="-1"/>
                <w:sz w:val="24"/>
                <w:lang w:val="ru-RU"/>
              </w:rPr>
              <w:t xml:space="preserve"> </w:t>
            </w:r>
            <w:r w:rsidRPr="00B30D40">
              <w:rPr>
                <w:sz w:val="24"/>
                <w:lang w:val="ru-RU"/>
              </w:rPr>
              <w:t>Пройслер О.</w:t>
            </w:r>
            <w:r w:rsidRPr="00B30D40">
              <w:rPr>
                <w:spacing w:val="-2"/>
                <w:sz w:val="24"/>
                <w:lang w:val="ru-RU"/>
              </w:rPr>
              <w:t xml:space="preserve"> </w:t>
            </w:r>
            <w:r w:rsidRPr="00B30D40">
              <w:rPr>
                <w:sz w:val="24"/>
                <w:lang w:val="ru-RU"/>
              </w:rPr>
              <w:t>"Маленькая</w:t>
            </w:r>
            <w:r w:rsidRPr="00B30D40">
              <w:rPr>
                <w:spacing w:val="-2"/>
                <w:sz w:val="24"/>
                <w:lang w:val="ru-RU"/>
              </w:rPr>
              <w:t xml:space="preserve"> </w:t>
            </w:r>
            <w:r w:rsidRPr="00B30D40">
              <w:rPr>
                <w:sz w:val="24"/>
                <w:lang w:val="ru-RU"/>
              </w:rPr>
              <w:t>Баба-яга"</w:t>
            </w:r>
            <w:r w:rsidRPr="00B30D40">
              <w:rPr>
                <w:spacing w:val="-1"/>
                <w:sz w:val="24"/>
                <w:lang w:val="ru-RU"/>
              </w:rPr>
              <w:t xml:space="preserve"> </w:t>
            </w:r>
            <w:r w:rsidRPr="00B30D40">
              <w:rPr>
                <w:sz w:val="24"/>
                <w:lang w:val="ru-RU"/>
              </w:rPr>
              <w:t>(пер.</w:t>
            </w:r>
          </w:p>
          <w:p w:rsidR="000801B6" w:rsidRDefault="000801B6" w:rsidP="00B30D40">
            <w:pPr>
              <w:pStyle w:val="TableParagraph"/>
              <w:spacing w:line="264" w:lineRule="exact"/>
              <w:ind w:left="138"/>
              <w:rPr>
                <w:sz w:val="24"/>
              </w:rPr>
            </w:pPr>
            <w:r w:rsidRPr="00B30D40">
              <w:rPr>
                <w:sz w:val="24"/>
                <w:lang w:val="ru-RU"/>
              </w:rPr>
              <w:t>с</w:t>
            </w:r>
            <w:r w:rsidRPr="00B30D40">
              <w:rPr>
                <w:spacing w:val="-3"/>
                <w:sz w:val="24"/>
                <w:lang w:val="ru-RU"/>
              </w:rPr>
              <w:t xml:space="preserve"> </w:t>
            </w:r>
            <w:r w:rsidRPr="00B30D40">
              <w:rPr>
                <w:sz w:val="24"/>
                <w:lang w:val="ru-RU"/>
              </w:rPr>
              <w:t>нем.</w:t>
            </w:r>
            <w:r w:rsidRPr="00B30D40">
              <w:rPr>
                <w:spacing w:val="-2"/>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Коринца),</w:t>
            </w:r>
            <w:r w:rsidRPr="00B30D40">
              <w:rPr>
                <w:spacing w:val="-2"/>
                <w:sz w:val="24"/>
                <w:lang w:val="ru-RU"/>
              </w:rPr>
              <w:t xml:space="preserve"> </w:t>
            </w:r>
            <w:r w:rsidRPr="00B30D40">
              <w:rPr>
                <w:sz w:val="24"/>
                <w:lang w:val="ru-RU"/>
              </w:rPr>
              <w:t>"Маленькое</w:t>
            </w:r>
            <w:r w:rsidRPr="00B30D40">
              <w:rPr>
                <w:spacing w:val="-2"/>
                <w:sz w:val="24"/>
                <w:lang w:val="ru-RU"/>
              </w:rPr>
              <w:t xml:space="preserve"> </w:t>
            </w:r>
            <w:r w:rsidRPr="00B30D40">
              <w:rPr>
                <w:sz w:val="24"/>
                <w:lang w:val="ru-RU"/>
              </w:rPr>
              <w:t>привидение"</w:t>
            </w:r>
            <w:r w:rsidRPr="00B30D40">
              <w:rPr>
                <w:spacing w:val="-4"/>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нем.</w:t>
            </w:r>
            <w:r w:rsidRPr="00B30D40">
              <w:rPr>
                <w:spacing w:val="-1"/>
                <w:sz w:val="24"/>
                <w:lang w:val="ru-RU"/>
              </w:rPr>
              <w:t xml:space="preserve"> </w:t>
            </w:r>
            <w:r>
              <w:rPr>
                <w:sz w:val="24"/>
              </w:rPr>
              <w:t>Ю.</w:t>
            </w:r>
            <w:r>
              <w:rPr>
                <w:spacing w:val="-2"/>
                <w:sz w:val="24"/>
              </w:rPr>
              <w:t xml:space="preserve"> </w:t>
            </w:r>
            <w:r>
              <w:rPr>
                <w:sz w:val="24"/>
              </w:rPr>
              <w:t>Коринца);</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330"/>
      </w:tblGrid>
      <w:tr w:rsidR="000801B6" w:rsidTr="00D4716D">
        <w:trPr>
          <w:trHeight w:val="553"/>
        </w:trPr>
        <w:tc>
          <w:tcPr>
            <w:tcW w:w="1702" w:type="dxa"/>
          </w:tcPr>
          <w:p w:rsidR="000801B6" w:rsidRDefault="000801B6" w:rsidP="00B30D40">
            <w:pPr>
              <w:pStyle w:val="TableParagraph"/>
              <w:ind w:left="0"/>
            </w:pPr>
          </w:p>
        </w:tc>
        <w:tc>
          <w:tcPr>
            <w:tcW w:w="8330" w:type="dxa"/>
          </w:tcPr>
          <w:p w:rsidR="000801B6" w:rsidRPr="00B30D40" w:rsidRDefault="000801B6" w:rsidP="00B30D40">
            <w:pPr>
              <w:pStyle w:val="TableParagraph"/>
              <w:spacing w:line="270" w:lineRule="exact"/>
              <w:ind w:left="138"/>
              <w:rPr>
                <w:sz w:val="24"/>
                <w:lang w:val="ru-RU"/>
              </w:rPr>
            </w:pPr>
            <w:r w:rsidRPr="00B30D40">
              <w:rPr>
                <w:sz w:val="24"/>
                <w:lang w:val="ru-RU"/>
              </w:rPr>
              <w:t>Родари</w:t>
            </w:r>
            <w:r w:rsidRPr="00B30D40">
              <w:rPr>
                <w:spacing w:val="-3"/>
                <w:sz w:val="24"/>
                <w:lang w:val="ru-RU"/>
              </w:rPr>
              <w:t xml:space="preserve"> </w:t>
            </w:r>
            <w:r w:rsidRPr="00B30D40">
              <w:rPr>
                <w:sz w:val="24"/>
                <w:lang w:val="ru-RU"/>
              </w:rPr>
              <w:t>Д.</w:t>
            </w:r>
            <w:r w:rsidRPr="00B30D40">
              <w:rPr>
                <w:spacing w:val="-3"/>
                <w:sz w:val="24"/>
                <w:lang w:val="ru-RU"/>
              </w:rPr>
              <w:t xml:space="preserve"> </w:t>
            </w:r>
            <w:r w:rsidRPr="00B30D40">
              <w:rPr>
                <w:sz w:val="24"/>
                <w:lang w:val="ru-RU"/>
              </w:rPr>
              <w:t>"Приключения</w:t>
            </w:r>
            <w:r w:rsidRPr="00B30D40">
              <w:rPr>
                <w:spacing w:val="-2"/>
                <w:sz w:val="24"/>
                <w:lang w:val="ru-RU"/>
              </w:rPr>
              <w:t xml:space="preserve"> </w:t>
            </w:r>
            <w:r w:rsidRPr="00B30D40">
              <w:rPr>
                <w:sz w:val="24"/>
                <w:lang w:val="ru-RU"/>
              </w:rPr>
              <w:t>Чипполино"</w:t>
            </w:r>
            <w:r w:rsidRPr="00B30D40">
              <w:rPr>
                <w:spacing w:val="-4"/>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итал.</w:t>
            </w:r>
            <w:r w:rsidRPr="00B30D40">
              <w:rPr>
                <w:spacing w:val="-2"/>
                <w:sz w:val="24"/>
                <w:lang w:val="ru-RU"/>
              </w:rPr>
              <w:t xml:space="preserve"> </w:t>
            </w:r>
            <w:r w:rsidRPr="00B30D40">
              <w:rPr>
                <w:sz w:val="24"/>
                <w:lang w:val="ru-RU"/>
              </w:rPr>
              <w:t>3.</w:t>
            </w:r>
            <w:r w:rsidRPr="00B30D40">
              <w:rPr>
                <w:spacing w:val="-2"/>
                <w:sz w:val="24"/>
                <w:lang w:val="ru-RU"/>
              </w:rPr>
              <w:t xml:space="preserve"> </w:t>
            </w:r>
            <w:r w:rsidRPr="00B30D40">
              <w:rPr>
                <w:sz w:val="24"/>
                <w:lang w:val="ru-RU"/>
              </w:rPr>
              <w:t>Потаповой),</w:t>
            </w:r>
            <w:r w:rsidRPr="00B30D40">
              <w:rPr>
                <w:spacing w:val="-2"/>
                <w:sz w:val="24"/>
                <w:lang w:val="ru-RU"/>
              </w:rPr>
              <w:t xml:space="preserve"> </w:t>
            </w:r>
            <w:r w:rsidRPr="00B30D40">
              <w:rPr>
                <w:sz w:val="24"/>
                <w:lang w:val="ru-RU"/>
              </w:rPr>
              <w:t>"Сказки,</w:t>
            </w:r>
            <w:r w:rsidRPr="00B30D40">
              <w:rPr>
                <w:spacing w:val="-1"/>
                <w:sz w:val="24"/>
                <w:lang w:val="ru-RU"/>
              </w:rPr>
              <w:t xml:space="preserve"> </w:t>
            </w:r>
            <w:r w:rsidRPr="00B30D40">
              <w:rPr>
                <w:sz w:val="24"/>
                <w:lang w:val="ru-RU"/>
              </w:rPr>
              <w:t>у</w:t>
            </w:r>
          </w:p>
          <w:p w:rsidR="000801B6" w:rsidRDefault="000801B6" w:rsidP="00B30D40">
            <w:pPr>
              <w:pStyle w:val="TableParagraph"/>
              <w:spacing w:line="264" w:lineRule="exact"/>
              <w:ind w:left="138"/>
              <w:rPr>
                <w:sz w:val="24"/>
              </w:rPr>
            </w:pPr>
            <w:r w:rsidRPr="00B30D40">
              <w:rPr>
                <w:sz w:val="24"/>
                <w:lang w:val="ru-RU"/>
              </w:rPr>
              <w:t>которых</w:t>
            </w:r>
            <w:r w:rsidRPr="00B30D40">
              <w:rPr>
                <w:spacing w:val="-1"/>
                <w:sz w:val="24"/>
                <w:lang w:val="ru-RU"/>
              </w:rPr>
              <w:t xml:space="preserve"> </w:t>
            </w:r>
            <w:r w:rsidRPr="00B30D40">
              <w:rPr>
                <w:sz w:val="24"/>
                <w:lang w:val="ru-RU"/>
              </w:rPr>
              <w:t>три</w:t>
            </w:r>
            <w:r w:rsidRPr="00B30D40">
              <w:rPr>
                <w:spacing w:val="-2"/>
                <w:sz w:val="24"/>
                <w:lang w:val="ru-RU"/>
              </w:rPr>
              <w:t xml:space="preserve"> </w:t>
            </w:r>
            <w:r w:rsidRPr="00B30D40">
              <w:rPr>
                <w:sz w:val="24"/>
                <w:lang w:val="ru-RU"/>
              </w:rPr>
              <w:t>конца"</w:t>
            </w:r>
            <w:r w:rsidRPr="00B30D40">
              <w:rPr>
                <w:spacing w:val="-3"/>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итал.</w:t>
            </w:r>
            <w:r w:rsidRPr="00B30D40">
              <w:rPr>
                <w:spacing w:val="-1"/>
                <w:sz w:val="24"/>
                <w:lang w:val="ru-RU"/>
              </w:rPr>
              <w:t xml:space="preserve"> </w:t>
            </w:r>
            <w:r>
              <w:rPr>
                <w:sz w:val="24"/>
              </w:rPr>
              <w:t>И.Г.</w:t>
            </w:r>
            <w:r>
              <w:rPr>
                <w:spacing w:val="-1"/>
                <w:sz w:val="24"/>
              </w:rPr>
              <w:t xml:space="preserve"> </w:t>
            </w:r>
            <w:r>
              <w:rPr>
                <w:sz w:val="24"/>
              </w:rPr>
              <w:t>Константиновой).</w:t>
            </w:r>
          </w:p>
        </w:tc>
      </w:tr>
    </w:tbl>
    <w:p w:rsidR="000801B6" w:rsidRDefault="000801B6" w:rsidP="00B30D40">
      <w:pPr>
        <w:pStyle w:val="a3"/>
        <w:ind w:left="0" w:firstLine="0"/>
        <w:jc w:val="left"/>
        <w:rPr>
          <w:b/>
          <w:sz w:val="20"/>
        </w:rPr>
      </w:pPr>
    </w:p>
    <w:p w:rsidR="000801B6" w:rsidRDefault="000801B6" w:rsidP="00B30D40">
      <w:pPr>
        <w:pStyle w:val="a3"/>
        <w:spacing w:before="9" w:after="1"/>
        <w:ind w:left="0" w:firstLine="0"/>
        <w:jc w:val="left"/>
        <w:rPr>
          <w:b/>
          <w:sz w:val="19"/>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188"/>
      </w:tblGrid>
      <w:tr w:rsidR="000801B6" w:rsidTr="00D4716D">
        <w:trPr>
          <w:trHeight w:val="453"/>
        </w:trPr>
        <w:tc>
          <w:tcPr>
            <w:tcW w:w="10032" w:type="dxa"/>
            <w:gridSpan w:val="2"/>
          </w:tcPr>
          <w:p w:rsidR="000801B6" w:rsidRDefault="000801B6" w:rsidP="00B30D40">
            <w:pPr>
              <w:pStyle w:val="TableParagraph"/>
              <w:spacing w:before="85"/>
              <w:ind w:left="4300" w:right="3840"/>
              <w:jc w:val="center"/>
              <w:rPr>
                <w:b/>
                <w:sz w:val="24"/>
              </w:rPr>
            </w:pPr>
            <w:r>
              <w:rPr>
                <w:b/>
                <w:sz w:val="24"/>
              </w:rPr>
              <w:t>От</w:t>
            </w:r>
            <w:r>
              <w:rPr>
                <w:b/>
                <w:spacing w:val="1"/>
                <w:sz w:val="24"/>
              </w:rPr>
              <w:t xml:space="preserve"> </w:t>
            </w:r>
            <w:r>
              <w:rPr>
                <w:b/>
                <w:sz w:val="24"/>
              </w:rPr>
              <w:t>6</w:t>
            </w:r>
            <w:r>
              <w:rPr>
                <w:b/>
                <w:spacing w:val="-1"/>
                <w:sz w:val="24"/>
              </w:rPr>
              <w:t xml:space="preserve"> </w:t>
            </w:r>
            <w:r>
              <w:rPr>
                <w:b/>
                <w:sz w:val="24"/>
              </w:rPr>
              <w:t>до</w:t>
            </w:r>
            <w:r>
              <w:rPr>
                <w:b/>
                <w:spacing w:val="-1"/>
                <w:sz w:val="24"/>
              </w:rPr>
              <w:t xml:space="preserve"> </w:t>
            </w:r>
            <w:r>
              <w:rPr>
                <w:b/>
                <w:sz w:val="24"/>
              </w:rPr>
              <w:t>7 лет</w:t>
            </w:r>
          </w:p>
        </w:tc>
      </w:tr>
      <w:tr w:rsidR="000801B6" w:rsidTr="00D4716D">
        <w:trPr>
          <w:trHeight w:val="829"/>
        </w:trPr>
        <w:tc>
          <w:tcPr>
            <w:tcW w:w="1844" w:type="dxa"/>
          </w:tcPr>
          <w:p w:rsidR="000801B6" w:rsidRDefault="000801B6" w:rsidP="00B30D40">
            <w:pPr>
              <w:pStyle w:val="TableParagraph"/>
              <w:spacing w:before="1"/>
              <w:ind w:right="540" w:firstLine="458"/>
              <w:rPr>
                <w:b/>
              </w:rPr>
            </w:pPr>
            <w:r>
              <w:rPr>
                <w:b/>
              </w:rPr>
              <w:t>Малые</w:t>
            </w:r>
            <w:r>
              <w:rPr>
                <w:b/>
                <w:spacing w:val="-52"/>
              </w:rPr>
              <w:t xml:space="preserve"> </w:t>
            </w:r>
            <w:r>
              <w:rPr>
                <w:b/>
              </w:rPr>
              <w:t>формы</w:t>
            </w:r>
            <w:r>
              <w:rPr>
                <w:b/>
                <w:spacing w:val="1"/>
              </w:rPr>
              <w:t xml:space="preserve"> </w:t>
            </w:r>
            <w:r>
              <w:rPr>
                <w:b/>
              </w:rPr>
              <w:t>фольклора.</w:t>
            </w:r>
          </w:p>
        </w:tc>
        <w:tc>
          <w:tcPr>
            <w:tcW w:w="8188" w:type="dxa"/>
          </w:tcPr>
          <w:p w:rsidR="000801B6" w:rsidRPr="00B30D40" w:rsidRDefault="000801B6" w:rsidP="00B30D40">
            <w:pPr>
              <w:pStyle w:val="TableParagraph"/>
              <w:ind w:left="138" w:right="148" w:hanging="5"/>
              <w:rPr>
                <w:sz w:val="24"/>
                <w:lang w:val="ru-RU"/>
              </w:rPr>
            </w:pPr>
            <w:r w:rsidRPr="00B30D40">
              <w:rPr>
                <w:sz w:val="24"/>
                <w:lang w:val="ru-RU"/>
              </w:rPr>
              <w:t>Загадки,</w:t>
            </w:r>
            <w:r w:rsidRPr="00B30D40">
              <w:rPr>
                <w:spacing w:val="-4"/>
                <w:sz w:val="24"/>
                <w:lang w:val="ru-RU"/>
              </w:rPr>
              <w:t xml:space="preserve"> </w:t>
            </w:r>
            <w:r w:rsidRPr="00B30D40">
              <w:rPr>
                <w:sz w:val="24"/>
                <w:lang w:val="ru-RU"/>
              </w:rPr>
              <w:t>небылицы,</w:t>
            </w:r>
            <w:r w:rsidRPr="00B30D40">
              <w:rPr>
                <w:spacing w:val="-3"/>
                <w:sz w:val="24"/>
                <w:lang w:val="ru-RU"/>
              </w:rPr>
              <w:t xml:space="preserve"> </w:t>
            </w:r>
            <w:r w:rsidRPr="00B30D40">
              <w:rPr>
                <w:sz w:val="24"/>
                <w:lang w:val="ru-RU"/>
              </w:rPr>
              <w:t>дразнилки,</w:t>
            </w:r>
            <w:r w:rsidRPr="00B30D40">
              <w:rPr>
                <w:spacing w:val="-4"/>
                <w:sz w:val="24"/>
                <w:lang w:val="ru-RU"/>
              </w:rPr>
              <w:t xml:space="preserve"> </w:t>
            </w:r>
            <w:r w:rsidRPr="00B30D40">
              <w:rPr>
                <w:sz w:val="24"/>
                <w:lang w:val="ru-RU"/>
              </w:rPr>
              <w:t>считалки,</w:t>
            </w:r>
            <w:r w:rsidRPr="00B30D40">
              <w:rPr>
                <w:spacing w:val="-6"/>
                <w:sz w:val="24"/>
                <w:lang w:val="ru-RU"/>
              </w:rPr>
              <w:t xml:space="preserve"> </w:t>
            </w:r>
            <w:r w:rsidRPr="00B30D40">
              <w:rPr>
                <w:sz w:val="24"/>
                <w:lang w:val="ru-RU"/>
              </w:rPr>
              <w:t>пословицы,</w:t>
            </w:r>
            <w:r w:rsidRPr="00B30D40">
              <w:rPr>
                <w:spacing w:val="-4"/>
                <w:sz w:val="24"/>
                <w:lang w:val="ru-RU"/>
              </w:rPr>
              <w:t xml:space="preserve"> </w:t>
            </w:r>
            <w:r w:rsidRPr="00B30D40">
              <w:rPr>
                <w:sz w:val="24"/>
                <w:lang w:val="ru-RU"/>
              </w:rPr>
              <w:t>поговорки,</w:t>
            </w:r>
            <w:r w:rsidRPr="00B30D40">
              <w:rPr>
                <w:spacing w:val="-3"/>
                <w:sz w:val="24"/>
                <w:lang w:val="ru-RU"/>
              </w:rPr>
              <w:t xml:space="preserve"> </w:t>
            </w:r>
            <w:r w:rsidRPr="00B30D40">
              <w:rPr>
                <w:sz w:val="24"/>
                <w:lang w:val="ru-RU"/>
              </w:rPr>
              <w:t>заклинки,</w:t>
            </w:r>
            <w:r w:rsidRPr="00B30D40">
              <w:rPr>
                <w:spacing w:val="-57"/>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песенки, прибаутки, скороговорки.</w:t>
            </w:r>
          </w:p>
        </w:tc>
      </w:tr>
      <w:tr w:rsidR="000801B6" w:rsidTr="00D4716D">
        <w:trPr>
          <w:trHeight w:val="2207"/>
        </w:trPr>
        <w:tc>
          <w:tcPr>
            <w:tcW w:w="1844" w:type="dxa"/>
          </w:tcPr>
          <w:p w:rsidR="000801B6" w:rsidRDefault="000801B6" w:rsidP="00B30D40">
            <w:pPr>
              <w:pStyle w:val="TableParagraph"/>
              <w:ind w:right="8" w:firstLine="458"/>
              <w:rPr>
                <w:b/>
              </w:rPr>
            </w:pPr>
            <w:r>
              <w:rPr>
                <w:b/>
              </w:rPr>
              <w:t>Русские</w:t>
            </w:r>
            <w:r>
              <w:rPr>
                <w:b/>
                <w:spacing w:val="1"/>
              </w:rPr>
              <w:t xml:space="preserve"> </w:t>
            </w:r>
            <w:r>
              <w:rPr>
                <w:b/>
              </w:rPr>
              <w:t>народные</w:t>
            </w:r>
            <w:r>
              <w:rPr>
                <w:b/>
                <w:spacing w:val="-7"/>
              </w:rPr>
              <w:t xml:space="preserve"> </w:t>
            </w:r>
            <w:r>
              <w:rPr>
                <w:b/>
              </w:rPr>
              <w:t>сказки</w:t>
            </w:r>
          </w:p>
        </w:tc>
        <w:tc>
          <w:tcPr>
            <w:tcW w:w="8188" w:type="dxa"/>
          </w:tcPr>
          <w:p w:rsidR="000801B6" w:rsidRDefault="000801B6" w:rsidP="00B30D40">
            <w:pPr>
              <w:pStyle w:val="TableParagraph"/>
              <w:ind w:left="138" w:right="148" w:hanging="5"/>
              <w:rPr>
                <w:sz w:val="24"/>
              </w:rPr>
            </w:pPr>
            <w:r w:rsidRPr="00B30D40">
              <w:rPr>
                <w:sz w:val="24"/>
                <w:lang w:val="ru-RU"/>
              </w:rPr>
              <w:t>"Василиса Прекрасная" (из сборника А.Н. Афанасьева); "Вежливый Кот-</w:t>
            </w:r>
            <w:r w:rsidRPr="00B30D40">
              <w:rPr>
                <w:spacing w:val="1"/>
                <w:sz w:val="24"/>
                <w:lang w:val="ru-RU"/>
              </w:rPr>
              <w:t xml:space="preserve"> </w:t>
            </w:r>
            <w:r w:rsidRPr="00B30D40">
              <w:rPr>
                <w:sz w:val="24"/>
                <w:lang w:val="ru-RU"/>
              </w:rPr>
              <w:t>воркот" (обраб. М. Булатова); "Иван Царевич и Серый Волк" (обраб. А.Н.</w:t>
            </w:r>
            <w:r w:rsidRPr="00B30D40">
              <w:rPr>
                <w:spacing w:val="1"/>
                <w:sz w:val="24"/>
                <w:lang w:val="ru-RU"/>
              </w:rPr>
              <w:t xml:space="preserve"> </w:t>
            </w:r>
            <w:r w:rsidRPr="00B30D40">
              <w:rPr>
                <w:sz w:val="24"/>
                <w:lang w:val="ru-RU"/>
              </w:rPr>
              <w:t>Толстого); "Зимовье зверей" (обраб. А.Н. Толстого); "Кощей Бессмертный"</w:t>
            </w:r>
            <w:r w:rsidRPr="00B30D40">
              <w:rPr>
                <w:spacing w:val="1"/>
                <w:sz w:val="24"/>
                <w:lang w:val="ru-RU"/>
              </w:rPr>
              <w:t xml:space="preserve"> </w:t>
            </w:r>
            <w:r w:rsidRPr="00B30D40">
              <w:rPr>
                <w:sz w:val="24"/>
                <w:lang w:val="ru-RU"/>
              </w:rPr>
              <w:t>(2 вариант) (из сборника А.Н. Афанасьева); "Рифмы" (авторизованный</w:t>
            </w:r>
            <w:r w:rsidRPr="00B30D40">
              <w:rPr>
                <w:spacing w:val="1"/>
                <w:sz w:val="24"/>
                <w:lang w:val="ru-RU"/>
              </w:rPr>
              <w:t xml:space="preserve"> </w:t>
            </w:r>
            <w:r w:rsidRPr="00B30D40">
              <w:rPr>
                <w:sz w:val="24"/>
                <w:lang w:val="ru-RU"/>
              </w:rPr>
              <w:t>пересказ Б.В. Шергина); "Семь Симеонов - семь работников" (обраб. И.В.</w:t>
            </w:r>
            <w:r w:rsidRPr="00B30D40">
              <w:rPr>
                <w:spacing w:val="1"/>
                <w:sz w:val="24"/>
                <w:lang w:val="ru-RU"/>
              </w:rPr>
              <w:t xml:space="preserve"> </w:t>
            </w:r>
            <w:r w:rsidRPr="00B30D40">
              <w:rPr>
                <w:sz w:val="24"/>
                <w:lang w:val="ru-RU"/>
              </w:rPr>
              <w:t>Карнауховой); "Солдатская загадка" (из сборника А.Н. Афанасьева); "У</w:t>
            </w:r>
            <w:r w:rsidRPr="00B30D40">
              <w:rPr>
                <w:spacing w:val="1"/>
                <w:sz w:val="24"/>
                <w:lang w:val="ru-RU"/>
              </w:rPr>
              <w:t xml:space="preserve"> </w:t>
            </w:r>
            <w:r w:rsidRPr="00B30D40">
              <w:rPr>
                <w:sz w:val="24"/>
                <w:lang w:val="ru-RU"/>
              </w:rPr>
              <w:t>страха</w:t>
            </w:r>
            <w:r w:rsidRPr="00B30D40">
              <w:rPr>
                <w:spacing w:val="-4"/>
                <w:sz w:val="24"/>
                <w:lang w:val="ru-RU"/>
              </w:rPr>
              <w:t xml:space="preserve"> </w:t>
            </w:r>
            <w:r w:rsidRPr="00B30D40">
              <w:rPr>
                <w:sz w:val="24"/>
                <w:lang w:val="ru-RU"/>
              </w:rPr>
              <w:t>глаза</w:t>
            </w:r>
            <w:r w:rsidRPr="00B30D40">
              <w:rPr>
                <w:spacing w:val="-4"/>
                <w:sz w:val="24"/>
                <w:lang w:val="ru-RU"/>
              </w:rPr>
              <w:t xml:space="preserve"> </w:t>
            </w:r>
            <w:r w:rsidRPr="00B30D40">
              <w:rPr>
                <w:sz w:val="24"/>
                <w:lang w:val="ru-RU"/>
              </w:rPr>
              <w:t>велики"</w:t>
            </w:r>
            <w:r w:rsidRPr="00B30D40">
              <w:rPr>
                <w:spacing w:val="-4"/>
                <w:sz w:val="24"/>
                <w:lang w:val="ru-RU"/>
              </w:rPr>
              <w:t xml:space="preserve"> </w:t>
            </w:r>
            <w:r w:rsidRPr="00B30D40">
              <w:rPr>
                <w:sz w:val="24"/>
                <w:lang w:val="ru-RU"/>
              </w:rPr>
              <w:t>(обраб.</w:t>
            </w:r>
            <w:r w:rsidRPr="00B30D40">
              <w:rPr>
                <w:spacing w:val="-3"/>
                <w:sz w:val="24"/>
                <w:lang w:val="ru-RU"/>
              </w:rPr>
              <w:t xml:space="preserve"> </w:t>
            </w:r>
            <w:r>
              <w:rPr>
                <w:sz w:val="24"/>
              </w:rPr>
              <w:t>О.И.</w:t>
            </w:r>
            <w:r>
              <w:rPr>
                <w:spacing w:val="-2"/>
                <w:sz w:val="24"/>
              </w:rPr>
              <w:t xml:space="preserve"> </w:t>
            </w:r>
            <w:r>
              <w:rPr>
                <w:sz w:val="24"/>
              </w:rPr>
              <w:t>Капицы);</w:t>
            </w:r>
            <w:r>
              <w:rPr>
                <w:spacing w:val="-3"/>
                <w:sz w:val="24"/>
              </w:rPr>
              <w:t xml:space="preserve"> </w:t>
            </w:r>
            <w:r>
              <w:rPr>
                <w:sz w:val="24"/>
              </w:rPr>
              <w:t>"Хвосты"</w:t>
            </w:r>
            <w:r>
              <w:rPr>
                <w:spacing w:val="-2"/>
                <w:sz w:val="24"/>
              </w:rPr>
              <w:t xml:space="preserve"> </w:t>
            </w:r>
            <w:r>
              <w:rPr>
                <w:sz w:val="24"/>
              </w:rPr>
              <w:t>(обраб.</w:t>
            </w:r>
            <w:r>
              <w:rPr>
                <w:spacing w:val="-3"/>
                <w:sz w:val="24"/>
              </w:rPr>
              <w:t xml:space="preserve"> </w:t>
            </w:r>
            <w:r>
              <w:rPr>
                <w:sz w:val="24"/>
              </w:rPr>
              <w:t>О.И.</w:t>
            </w:r>
            <w:r>
              <w:rPr>
                <w:spacing w:val="-2"/>
                <w:sz w:val="24"/>
              </w:rPr>
              <w:t xml:space="preserve"> </w:t>
            </w:r>
            <w:r>
              <w:rPr>
                <w:sz w:val="24"/>
              </w:rPr>
              <w:t>Капицы).</w:t>
            </w:r>
          </w:p>
        </w:tc>
      </w:tr>
      <w:tr w:rsidR="000801B6" w:rsidTr="00D4716D">
        <w:trPr>
          <w:trHeight w:val="1356"/>
        </w:trPr>
        <w:tc>
          <w:tcPr>
            <w:tcW w:w="1844" w:type="dxa"/>
          </w:tcPr>
          <w:p w:rsidR="000801B6" w:rsidRDefault="000801B6" w:rsidP="00B30D40">
            <w:pPr>
              <w:pStyle w:val="TableParagraph"/>
              <w:spacing w:line="251" w:lineRule="exact"/>
              <w:ind w:left="564"/>
              <w:rPr>
                <w:b/>
              </w:rPr>
            </w:pPr>
            <w:r>
              <w:rPr>
                <w:b/>
              </w:rPr>
              <w:t>Былины</w:t>
            </w:r>
          </w:p>
        </w:tc>
        <w:tc>
          <w:tcPr>
            <w:tcW w:w="8188" w:type="dxa"/>
          </w:tcPr>
          <w:p w:rsidR="000801B6" w:rsidRDefault="000801B6" w:rsidP="00B30D40">
            <w:pPr>
              <w:pStyle w:val="TableParagraph"/>
              <w:ind w:left="138" w:right="97" w:hanging="5"/>
              <w:rPr>
                <w:sz w:val="24"/>
              </w:rPr>
            </w:pPr>
            <w:r w:rsidRPr="00B30D40">
              <w:rPr>
                <w:sz w:val="24"/>
                <w:lang w:val="ru-RU"/>
              </w:rPr>
              <w:t>"Садко" (пересказ И.В. Карнауховой/запись П.Н. Рыбникова); "Добрыня и</w:t>
            </w:r>
            <w:r w:rsidRPr="00B30D40">
              <w:rPr>
                <w:spacing w:val="1"/>
                <w:sz w:val="24"/>
                <w:lang w:val="ru-RU"/>
              </w:rPr>
              <w:t xml:space="preserve"> </w:t>
            </w:r>
            <w:r w:rsidRPr="00B30D40">
              <w:rPr>
                <w:sz w:val="24"/>
                <w:lang w:val="ru-RU"/>
              </w:rPr>
              <w:t>Змей" (обраб. Н.П. Колпаковой/пересказ И.В. Карнауховой); "Илья Муромец</w:t>
            </w:r>
            <w:r w:rsidRPr="00B30D40">
              <w:rPr>
                <w:spacing w:val="-58"/>
                <w:sz w:val="24"/>
                <w:lang w:val="ru-RU"/>
              </w:rPr>
              <w:t xml:space="preserve"> </w:t>
            </w:r>
            <w:r w:rsidRPr="00B30D40">
              <w:rPr>
                <w:sz w:val="24"/>
                <w:lang w:val="ru-RU"/>
              </w:rPr>
              <w:t xml:space="preserve">и Соловей-Разбойник" (обраб. </w:t>
            </w:r>
            <w:r>
              <w:rPr>
                <w:sz w:val="24"/>
              </w:rPr>
              <w:t>А.Ф. Гильфердинга/пересказ И.В.</w:t>
            </w:r>
            <w:r>
              <w:rPr>
                <w:spacing w:val="1"/>
                <w:sz w:val="24"/>
              </w:rPr>
              <w:t xml:space="preserve"> </w:t>
            </w:r>
            <w:r>
              <w:rPr>
                <w:sz w:val="24"/>
              </w:rPr>
              <w:t>Карнауховой).</w:t>
            </w:r>
          </w:p>
        </w:tc>
      </w:tr>
      <w:tr w:rsidR="000801B6" w:rsidTr="00D4716D">
        <w:trPr>
          <w:trHeight w:val="2207"/>
        </w:trPr>
        <w:tc>
          <w:tcPr>
            <w:tcW w:w="1844" w:type="dxa"/>
          </w:tcPr>
          <w:p w:rsidR="000801B6" w:rsidRDefault="000801B6" w:rsidP="00B30D40">
            <w:pPr>
              <w:pStyle w:val="TableParagraph"/>
              <w:ind w:right="371" w:firstLine="458"/>
              <w:rPr>
                <w:b/>
              </w:rPr>
            </w:pPr>
            <w:r>
              <w:rPr>
                <w:b/>
              </w:rPr>
              <w:t>Сказки</w:t>
            </w:r>
            <w:r>
              <w:rPr>
                <w:b/>
                <w:spacing w:val="1"/>
              </w:rPr>
              <w:t xml:space="preserve"> </w:t>
            </w:r>
            <w:r>
              <w:rPr>
                <w:b/>
              </w:rPr>
              <w:t>разных</w:t>
            </w:r>
            <w:r>
              <w:rPr>
                <w:b/>
                <w:spacing w:val="-12"/>
              </w:rPr>
              <w:t xml:space="preserve"> </w:t>
            </w:r>
            <w:r>
              <w:rPr>
                <w:b/>
              </w:rPr>
              <w:t>стран</w:t>
            </w:r>
          </w:p>
        </w:tc>
        <w:tc>
          <w:tcPr>
            <w:tcW w:w="8188" w:type="dxa"/>
          </w:tcPr>
          <w:p w:rsidR="000801B6" w:rsidRPr="00B30D40" w:rsidRDefault="000801B6" w:rsidP="00B30D40">
            <w:pPr>
              <w:pStyle w:val="TableParagraph"/>
              <w:ind w:left="138" w:right="148" w:hanging="5"/>
              <w:rPr>
                <w:sz w:val="24"/>
                <w:lang w:val="ru-RU"/>
              </w:rPr>
            </w:pPr>
            <w:r w:rsidRPr="00B30D40">
              <w:rPr>
                <w:sz w:val="24"/>
                <w:lang w:val="ru-RU"/>
              </w:rPr>
              <w:t>"Айога", нанайск., обраб. Д. Нагишкина; "Беляночка и Розочка", нем. из</w:t>
            </w:r>
            <w:r w:rsidRPr="00B30D40">
              <w:rPr>
                <w:spacing w:val="1"/>
                <w:sz w:val="24"/>
                <w:lang w:val="ru-RU"/>
              </w:rPr>
              <w:t xml:space="preserve"> </w:t>
            </w:r>
            <w:r w:rsidRPr="00B30D40">
              <w:rPr>
                <w:sz w:val="24"/>
                <w:lang w:val="ru-RU"/>
              </w:rPr>
              <w:t>сказок Бр. Гримм, пересказ А.К. Покровской; "Самый красивый наряд на</w:t>
            </w:r>
            <w:r w:rsidRPr="00B30D40">
              <w:rPr>
                <w:spacing w:val="1"/>
                <w:sz w:val="24"/>
                <w:lang w:val="ru-RU"/>
              </w:rPr>
              <w:t xml:space="preserve"> </w:t>
            </w:r>
            <w:r w:rsidRPr="00B30D40">
              <w:rPr>
                <w:sz w:val="24"/>
                <w:lang w:val="ru-RU"/>
              </w:rPr>
              <w:t>свете", пер. с япон. В. Марковой; "Голубая птица", туркм. обраб. А.</w:t>
            </w:r>
            <w:r w:rsidRPr="00B30D40">
              <w:rPr>
                <w:spacing w:val="1"/>
                <w:sz w:val="24"/>
                <w:lang w:val="ru-RU"/>
              </w:rPr>
              <w:t xml:space="preserve"> </w:t>
            </w:r>
            <w:r w:rsidRPr="00B30D40">
              <w:rPr>
                <w:sz w:val="24"/>
                <w:lang w:val="ru-RU"/>
              </w:rPr>
              <w:t>Александровой</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w:t>
            </w:r>
            <w:r w:rsidRPr="00B30D40">
              <w:rPr>
                <w:spacing w:val="-3"/>
                <w:sz w:val="24"/>
                <w:lang w:val="ru-RU"/>
              </w:rPr>
              <w:t xml:space="preserve"> </w:t>
            </w:r>
            <w:r w:rsidRPr="00B30D40">
              <w:rPr>
                <w:sz w:val="24"/>
                <w:lang w:val="ru-RU"/>
              </w:rPr>
              <w:t>Туберовского;</w:t>
            </w:r>
            <w:r w:rsidRPr="00B30D40">
              <w:rPr>
                <w:spacing w:val="-1"/>
                <w:sz w:val="24"/>
                <w:lang w:val="ru-RU"/>
              </w:rPr>
              <w:t xml:space="preserve"> </w:t>
            </w:r>
            <w:r w:rsidRPr="00B30D40">
              <w:rPr>
                <w:sz w:val="24"/>
                <w:lang w:val="ru-RU"/>
              </w:rPr>
              <w:t>"Кот</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сапогах"</w:t>
            </w:r>
            <w:r w:rsidRPr="00B30D40">
              <w:rPr>
                <w:spacing w:val="-3"/>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франц.</w:t>
            </w:r>
            <w:r w:rsidRPr="00B30D40">
              <w:rPr>
                <w:spacing w:val="-2"/>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Габбе),</w:t>
            </w:r>
            <w:r w:rsidRPr="00B30D40">
              <w:rPr>
                <w:spacing w:val="-57"/>
                <w:sz w:val="24"/>
                <w:lang w:val="ru-RU"/>
              </w:rPr>
              <w:t xml:space="preserve"> </w:t>
            </w:r>
            <w:r w:rsidRPr="00B30D40">
              <w:rPr>
                <w:sz w:val="24"/>
                <w:lang w:val="ru-RU"/>
              </w:rPr>
              <w:t>"Волшебница" (пер. с франц. И.С. Тургенева), "Мальчик с пальчик" (пер. с</w:t>
            </w:r>
            <w:r w:rsidRPr="00B30D40">
              <w:rPr>
                <w:spacing w:val="1"/>
                <w:sz w:val="24"/>
                <w:lang w:val="ru-RU"/>
              </w:rPr>
              <w:t xml:space="preserve"> </w:t>
            </w:r>
            <w:r w:rsidRPr="00B30D40">
              <w:rPr>
                <w:sz w:val="24"/>
                <w:lang w:val="ru-RU"/>
              </w:rPr>
              <w:t>франц. Б.А. Дехтерева), "Золушка" (пер. с франц. Т. Габбе) из сказок Перро</w:t>
            </w:r>
            <w:r w:rsidRPr="00B30D40">
              <w:rPr>
                <w:spacing w:val="1"/>
                <w:sz w:val="24"/>
                <w:lang w:val="ru-RU"/>
              </w:rPr>
              <w:t xml:space="preserve"> </w:t>
            </w:r>
            <w:r w:rsidRPr="00B30D40">
              <w:rPr>
                <w:sz w:val="24"/>
                <w:lang w:val="ru-RU"/>
              </w:rPr>
              <w:t>Ш.</w:t>
            </w:r>
          </w:p>
        </w:tc>
      </w:tr>
      <w:tr w:rsidR="000801B6" w:rsidTr="00D4716D">
        <w:trPr>
          <w:trHeight w:val="5244"/>
        </w:trPr>
        <w:tc>
          <w:tcPr>
            <w:tcW w:w="1844" w:type="dxa"/>
          </w:tcPr>
          <w:p w:rsidR="000801B6" w:rsidRDefault="000801B6" w:rsidP="00B30D40">
            <w:pPr>
              <w:pStyle w:val="TableParagraph"/>
              <w:spacing w:before="1"/>
              <w:ind w:right="-47" w:firstLine="458"/>
              <w:rPr>
                <w:b/>
              </w:rPr>
            </w:pPr>
            <w:r>
              <w:rPr>
                <w:b/>
              </w:rPr>
              <w:t>Произведени</w:t>
            </w:r>
            <w:r>
              <w:rPr>
                <w:b/>
                <w:spacing w:val="-52"/>
              </w:rPr>
              <w:t xml:space="preserve"> </w:t>
            </w:r>
            <w:r>
              <w:rPr>
                <w:b/>
              </w:rPr>
              <w:t>я</w:t>
            </w:r>
            <w:r>
              <w:rPr>
                <w:b/>
                <w:spacing w:val="-1"/>
              </w:rPr>
              <w:t xml:space="preserve"> </w:t>
            </w:r>
            <w:r>
              <w:rPr>
                <w:b/>
              </w:rPr>
              <w:t>поэтов</w:t>
            </w:r>
            <w:r>
              <w:rPr>
                <w:b/>
                <w:spacing w:val="-2"/>
              </w:rPr>
              <w:t xml:space="preserve"> </w:t>
            </w:r>
            <w:r>
              <w:rPr>
                <w:b/>
              </w:rPr>
              <w:t>России</w:t>
            </w:r>
          </w:p>
        </w:tc>
        <w:tc>
          <w:tcPr>
            <w:tcW w:w="8188" w:type="dxa"/>
          </w:tcPr>
          <w:p w:rsidR="000801B6" w:rsidRPr="00B30D40" w:rsidRDefault="000801B6" w:rsidP="00B30D40">
            <w:pPr>
              <w:pStyle w:val="TableParagraph"/>
              <w:tabs>
                <w:tab w:val="left" w:leader="dot" w:pos="4641"/>
              </w:tabs>
              <w:ind w:left="138" w:right="287" w:hanging="5"/>
              <w:rPr>
                <w:sz w:val="24"/>
                <w:lang w:val="ru-RU"/>
              </w:rPr>
            </w:pPr>
            <w:r w:rsidRPr="00B30D40">
              <w:rPr>
                <w:sz w:val="24"/>
                <w:lang w:val="ru-RU"/>
              </w:rPr>
              <w:t>.Аким</w:t>
            </w:r>
            <w:r w:rsidRPr="00B30D40">
              <w:rPr>
                <w:spacing w:val="-4"/>
                <w:sz w:val="24"/>
                <w:lang w:val="ru-RU"/>
              </w:rPr>
              <w:t xml:space="preserve"> </w:t>
            </w:r>
            <w:r w:rsidRPr="00B30D40">
              <w:rPr>
                <w:sz w:val="24"/>
                <w:lang w:val="ru-RU"/>
              </w:rPr>
              <w:t>Я.Л.</w:t>
            </w:r>
            <w:r w:rsidRPr="00B30D40">
              <w:rPr>
                <w:spacing w:val="-3"/>
                <w:sz w:val="24"/>
                <w:lang w:val="ru-RU"/>
              </w:rPr>
              <w:t xml:space="preserve"> </w:t>
            </w:r>
            <w:r w:rsidRPr="00B30D40">
              <w:rPr>
                <w:sz w:val="24"/>
                <w:lang w:val="ru-RU"/>
              </w:rPr>
              <w:t>"Мой</w:t>
            </w:r>
            <w:r w:rsidRPr="00B30D40">
              <w:rPr>
                <w:spacing w:val="-2"/>
                <w:sz w:val="24"/>
                <w:lang w:val="ru-RU"/>
              </w:rPr>
              <w:t xml:space="preserve"> </w:t>
            </w:r>
            <w:r w:rsidRPr="00B30D40">
              <w:rPr>
                <w:sz w:val="24"/>
                <w:lang w:val="ru-RU"/>
              </w:rPr>
              <w:t>верный</w:t>
            </w:r>
            <w:r w:rsidRPr="00B30D40">
              <w:rPr>
                <w:spacing w:val="-3"/>
                <w:sz w:val="24"/>
                <w:lang w:val="ru-RU"/>
              </w:rPr>
              <w:t xml:space="preserve"> </w:t>
            </w:r>
            <w:r w:rsidRPr="00B30D40">
              <w:rPr>
                <w:sz w:val="24"/>
                <w:lang w:val="ru-RU"/>
              </w:rPr>
              <w:t>чиж";</w:t>
            </w:r>
            <w:r w:rsidRPr="00B30D40">
              <w:rPr>
                <w:spacing w:val="-2"/>
                <w:sz w:val="24"/>
                <w:lang w:val="ru-RU"/>
              </w:rPr>
              <w:t xml:space="preserve"> </w:t>
            </w:r>
            <w:r w:rsidRPr="00B30D40">
              <w:rPr>
                <w:sz w:val="24"/>
                <w:lang w:val="ru-RU"/>
              </w:rPr>
              <w:t>Бальмонт</w:t>
            </w:r>
            <w:r w:rsidRPr="00B30D40">
              <w:rPr>
                <w:spacing w:val="-3"/>
                <w:sz w:val="24"/>
                <w:lang w:val="ru-RU"/>
              </w:rPr>
              <w:t xml:space="preserve"> </w:t>
            </w:r>
            <w:r w:rsidRPr="00B30D40">
              <w:rPr>
                <w:sz w:val="24"/>
                <w:lang w:val="ru-RU"/>
              </w:rPr>
              <w:t>К.Д.</w:t>
            </w:r>
            <w:r w:rsidRPr="00B30D40">
              <w:rPr>
                <w:spacing w:val="-3"/>
                <w:sz w:val="24"/>
                <w:lang w:val="ru-RU"/>
              </w:rPr>
              <w:t xml:space="preserve"> </w:t>
            </w:r>
            <w:r w:rsidRPr="00B30D40">
              <w:rPr>
                <w:sz w:val="24"/>
                <w:lang w:val="ru-RU"/>
              </w:rPr>
              <w:t>"Снежинка";</w:t>
            </w:r>
            <w:r w:rsidRPr="00B30D40">
              <w:rPr>
                <w:spacing w:val="-3"/>
                <w:sz w:val="24"/>
                <w:lang w:val="ru-RU"/>
              </w:rPr>
              <w:t xml:space="preserve"> </w:t>
            </w:r>
            <w:r w:rsidRPr="00B30D40">
              <w:rPr>
                <w:sz w:val="24"/>
                <w:lang w:val="ru-RU"/>
              </w:rPr>
              <w:t>Благинина</w:t>
            </w:r>
            <w:r w:rsidRPr="00B30D40">
              <w:rPr>
                <w:spacing w:val="-6"/>
                <w:sz w:val="24"/>
                <w:lang w:val="ru-RU"/>
              </w:rPr>
              <w:t xml:space="preserve"> </w:t>
            </w:r>
            <w:r w:rsidRPr="00B30D40">
              <w:rPr>
                <w:sz w:val="24"/>
                <w:lang w:val="ru-RU"/>
              </w:rPr>
              <w:t>Е.А.</w:t>
            </w:r>
            <w:r w:rsidRPr="00B30D40">
              <w:rPr>
                <w:spacing w:val="-57"/>
                <w:sz w:val="24"/>
                <w:lang w:val="ru-RU"/>
              </w:rPr>
              <w:t xml:space="preserve"> </w:t>
            </w:r>
            <w:r w:rsidRPr="00B30D40">
              <w:rPr>
                <w:sz w:val="24"/>
                <w:lang w:val="ru-RU"/>
              </w:rPr>
              <w:t>"Шинель", "Одуванчик", "Наш дедушка" (по выбору); Бунин И.А.</w:t>
            </w:r>
            <w:r w:rsidRPr="00B30D40">
              <w:rPr>
                <w:spacing w:val="1"/>
                <w:sz w:val="24"/>
                <w:lang w:val="ru-RU"/>
              </w:rPr>
              <w:t xml:space="preserve"> </w:t>
            </w:r>
            <w:r w:rsidRPr="00B30D40">
              <w:rPr>
                <w:sz w:val="24"/>
                <w:lang w:val="ru-RU"/>
              </w:rPr>
              <w:t>"Листопад"; Владимиров Ю.Д. "Чудаки"; Гамзатов Р.Г. "Мой дедушка"</w:t>
            </w:r>
            <w:r w:rsidRPr="00B30D40">
              <w:rPr>
                <w:spacing w:val="1"/>
                <w:sz w:val="24"/>
                <w:lang w:val="ru-RU"/>
              </w:rPr>
              <w:t xml:space="preserve"> </w:t>
            </w:r>
            <w:r w:rsidRPr="00B30D40">
              <w:rPr>
                <w:sz w:val="24"/>
                <w:lang w:val="ru-RU"/>
              </w:rPr>
              <w:t>(перевод с аварского языка Я. Козловского), Городецкий С.М. "Весенняя</w:t>
            </w:r>
            <w:r w:rsidRPr="00B30D40">
              <w:rPr>
                <w:spacing w:val="1"/>
                <w:sz w:val="24"/>
                <w:lang w:val="ru-RU"/>
              </w:rPr>
              <w:t xml:space="preserve"> </w:t>
            </w:r>
            <w:r w:rsidRPr="00B30D40">
              <w:rPr>
                <w:sz w:val="24"/>
                <w:lang w:val="ru-RU"/>
              </w:rPr>
              <w:t>песенка";</w:t>
            </w:r>
            <w:r w:rsidRPr="00B30D40">
              <w:rPr>
                <w:spacing w:val="-3"/>
                <w:sz w:val="24"/>
                <w:lang w:val="ru-RU"/>
              </w:rPr>
              <w:t xml:space="preserve"> </w:t>
            </w:r>
            <w:r w:rsidRPr="00B30D40">
              <w:rPr>
                <w:sz w:val="24"/>
                <w:lang w:val="ru-RU"/>
              </w:rPr>
              <w:t>Есенин</w:t>
            </w:r>
            <w:r w:rsidRPr="00B30D40">
              <w:rPr>
                <w:spacing w:val="-2"/>
                <w:sz w:val="24"/>
                <w:lang w:val="ru-RU"/>
              </w:rPr>
              <w:t xml:space="preserve"> </w:t>
            </w:r>
            <w:r w:rsidRPr="00B30D40">
              <w:rPr>
                <w:sz w:val="24"/>
                <w:lang w:val="ru-RU"/>
              </w:rPr>
              <w:t>С.А.</w:t>
            </w:r>
            <w:r w:rsidRPr="00B30D40">
              <w:rPr>
                <w:spacing w:val="-3"/>
                <w:sz w:val="24"/>
                <w:lang w:val="ru-RU"/>
              </w:rPr>
              <w:t xml:space="preserve"> </w:t>
            </w:r>
            <w:r w:rsidRPr="00B30D40">
              <w:rPr>
                <w:sz w:val="24"/>
                <w:lang w:val="ru-RU"/>
              </w:rPr>
              <w:t>"Поет</w:t>
            </w:r>
            <w:r w:rsidRPr="00B30D40">
              <w:rPr>
                <w:spacing w:val="-2"/>
                <w:sz w:val="24"/>
                <w:lang w:val="ru-RU"/>
              </w:rPr>
              <w:t xml:space="preserve"> </w:t>
            </w:r>
            <w:r w:rsidRPr="00B30D40">
              <w:rPr>
                <w:sz w:val="24"/>
                <w:lang w:val="ru-RU"/>
              </w:rPr>
              <w:t>зима,</w:t>
            </w:r>
            <w:r w:rsidRPr="00B30D40">
              <w:rPr>
                <w:spacing w:val="-3"/>
                <w:sz w:val="24"/>
                <w:lang w:val="ru-RU"/>
              </w:rPr>
              <w:t xml:space="preserve"> </w:t>
            </w:r>
            <w:r w:rsidRPr="00B30D40">
              <w:rPr>
                <w:sz w:val="24"/>
                <w:lang w:val="ru-RU"/>
              </w:rPr>
              <w:t>аукает.</w:t>
            </w:r>
            <w:r w:rsidRPr="00B30D40">
              <w:rPr>
                <w:sz w:val="24"/>
                <w:lang w:val="ru-RU"/>
              </w:rPr>
              <w:tab/>
              <w:t>", "Пороша";</w:t>
            </w:r>
            <w:r w:rsidRPr="00B30D40">
              <w:rPr>
                <w:spacing w:val="-3"/>
                <w:sz w:val="24"/>
                <w:lang w:val="ru-RU"/>
              </w:rPr>
              <w:t xml:space="preserve"> </w:t>
            </w:r>
            <w:r w:rsidRPr="00B30D40">
              <w:rPr>
                <w:sz w:val="24"/>
                <w:lang w:val="ru-RU"/>
              </w:rPr>
              <w:t>Жуковский</w:t>
            </w:r>
            <w:r w:rsidRPr="00B30D40">
              <w:rPr>
                <w:spacing w:val="-2"/>
                <w:sz w:val="24"/>
                <w:lang w:val="ru-RU"/>
              </w:rPr>
              <w:t xml:space="preserve"> </w:t>
            </w:r>
            <w:r w:rsidRPr="00B30D40">
              <w:rPr>
                <w:sz w:val="24"/>
                <w:lang w:val="ru-RU"/>
              </w:rPr>
              <w:t>В.А.</w:t>
            </w:r>
          </w:p>
          <w:p w:rsidR="000801B6" w:rsidRPr="00B30D40" w:rsidRDefault="000801B6" w:rsidP="00B30D40">
            <w:pPr>
              <w:pStyle w:val="TableParagraph"/>
              <w:tabs>
                <w:tab w:val="left" w:leader="dot" w:pos="994"/>
              </w:tabs>
              <w:ind w:left="138" w:right="146"/>
              <w:rPr>
                <w:sz w:val="24"/>
                <w:lang w:val="ru-RU"/>
              </w:rPr>
            </w:pPr>
            <w:r w:rsidRPr="00B30D40">
              <w:rPr>
                <w:sz w:val="24"/>
                <w:lang w:val="ru-RU"/>
              </w:rPr>
              <w:t>"Жаворонок"; Левин В.А. "Зеленая история"; Маршак С.Я. "Рассказ о</w:t>
            </w:r>
            <w:r w:rsidRPr="00B30D40">
              <w:rPr>
                <w:spacing w:val="1"/>
                <w:sz w:val="24"/>
                <w:lang w:val="ru-RU"/>
              </w:rPr>
              <w:t xml:space="preserve"> </w:t>
            </w:r>
            <w:r w:rsidRPr="00B30D40">
              <w:rPr>
                <w:sz w:val="24"/>
                <w:lang w:val="ru-RU"/>
              </w:rPr>
              <w:t>неизвестном герое"; Маяковский В.В. "Эта книжечка моя, про моря и про</w:t>
            </w:r>
            <w:r w:rsidRPr="00B30D40">
              <w:rPr>
                <w:spacing w:val="1"/>
                <w:sz w:val="24"/>
                <w:lang w:val="ru-RU"/>
              </w:rPr>
              <w:t xml:space="preserve"> </w:t>
            </w:r>
            <w:r w:rsidRPr="00B30D40">
              <w:rPr>
                <w:sz w:val="24"/>
                <w:lang w:val="ru-RU"/>
              </w:rPr>
              <w:t>маяк";</w:t>
            </w:r>
            <w:r w:rsidRPr="00B30D40">
              <w:rPr>
                <w:spacing w:val="-4"/>
                <w:sz w:val="24"/>
                <w:lang w:val="ru-RU"/>
              </w:rPr>
              <w:t xml:space="preserve"> </w:t>
            </w:r>
            <w:r w:rsidRPr="00B30D40">
              <w:rPr>
                <w:sz w:val="24"/>
                <w:lang w:val="ru-RU"/>
              </w:rPr>
              <w:t>Моравская</w:t>
            </w:r>
            <w:r w:rsidRPr="00B30D40">
              <w:rPr>
                <w:spacing w:val="-4"/>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"Апельсинные</w:t>
            </w:r>
            <w:r w:rsidRPr="00B30D40">
              <w:rPr>
                <w:spacing w:val="-5"/>
                <w:sz w:val="24"/>
                <w:lang w:val="ru-RU"/>
              </w:rPr>
              <w:t xml:space="preserve"> </w:t>
            </w:r>
            <w:r w:rsidRPr="00B30D40">
              <w:rPr>
                <w:sz w:val="24"/>
                <w:lang w:val="ru-RU"/>
              </w:rPr>
              <w:t>корки";</w:t>
            </w:r>
            <w:r w:rsidRPr="00B30D40">
              <w:rPr>
                <w:spacing w:val="-6"/>
                <w:sz w:val="24"/>
                <w:lang w:val="ru-RU"/>
              </w:rPr>
              <w:t xml:space="preserve"> </w:t>
            </w:r>
            <w:r w:rsidRPr="00B30D40">
              <w:rPr>
                <w:sz w:val="24"/>
                <w:lang w:val="ru-RU"/>
              </w:rPr>
              <w:t>Мошковская</w:t>
            </w:r>
            <w:r w:rsidRPr="00B30D40">
              <w:rPr>
                <w:spacing w:val="-4"/>
                <w:sz w:val="24"/>
                <w:lang w:val="ru-RU"/>
              </w:rPr>
              <w:t xml:space="preserve"> </w:t>
            </w:r>
            <w:r w:rsidRPr="00B30D40">
              <w:rPr>
                <w:sz w:val="24"/>
                <w:lang w:val="ru-RU"/>
              </w:rPr>
              <w:t>Э.Э.</w:t>
            </w:r>
            <w:r w:rsidRPr="00B30D40">
              <w:rPr>
                <w:spacing w:val="-5"/>
                <w:sz w:val="24"/>
                <w:lang w:val="ru-RU"/>
              </w:rPr>
              <w:t xml:space="preserve"> </w:t>
            </w:r>
            <w:r w:rsidRPr="00B30D40">
              <w:rPr>
                <w:sz w:val="24"/>
                <w:lang w:val="ru-RU"/>
              </w:rPr>
              <w:t>"Добежали</w:t>
            </w:r>
            <w:r w:rsidRPr="00B30D40">
              <w:rPr>
                <w:spacing w:val="-3"/>
                <w:sz w:val="24"/>
                <w:lang w:val="ru-RU"/>
              </w:rPr>
              <w:t xml:space="preserve"> </w:t>
            </w:r>
            <w:r w:rsidRPr="00B30D40">
              <w:rPr>
                <w:sz w:val="24"/>
                <w:lang w:val="ru-RU"/>
              </w:rPr>
              <w:t>до</w:t>
            </w:r>
            <w:r w:rsidRPr="00B30D40">
              <w:rPr>
                <w:spacing w:val="-57"/>
                <w:sz w:val="24"/>
                <w:lang w:val="ru-RU"/>
              </w:rPr>
              <w:t xml:space="preserve"> </w:t>
            </w:r>
            <w:r w:rsidRPr="00B30D40">
              <w:rPr>
                <w:sz w:val="24"/>
                <w:lang w:val="ru-RU"/>
              </w:rPr>
              <w:t>вечера", "Хитрые старушки"; Никитин И.С. "Встреча зимы"; Орлов В.Н.</w:t>
            </w:r>
            <w:r w:rsidRPr="00B30D40">
              <w:rPr>
                <w:spacing w:val="1"/>
                <w:sz w:val="24"/>
                <w:lang w:val="ru-RU"/>
              </w:rPr>
              <w:t xml:space="preserve"> </w:t>
            </w:r>
            <w:r w:rsidRPr="00B30D40">
              <w:rPr>
                <w:sz w:val="24"/>
                <w:lang w:val="ru-RU"/>
              </w:rPr>
              <w:t>"Дом под крышей голубой"; Пляцковский М.С. "Настоящий друг"; Пушкин</w:t>
            </w:r>
            <w:r w:rsidRPr="00B30D40">
              <w:rPr>
                <w:spacing w:val="1"/>
                <w:sz w:val="24"/>
                <w:lang w:val="ru-RU"/>
              </w:rPr>
              <w:t xml:space="preserve"> </w:t>
            </w:r>
            <w:r w:rsidRPr="00B30D40">
              <w:rPr>
                <w:sz w:val="24"/>
                <w:lang w:val="ru-RU"/>
              </w:rPr>
              <w:t>А.С. "Зимний вечер", "Унылая пора! Очей очарованье!.." ("Осень"), "Зимнее</w:t>
            </w:r>
            <w:r w:rsidRPr="00B30D40">
              <w:rPr>
                <w:spacing w:val="-57"/>
                <w:sz w:val="24"/>
                <w:lang w:val="ru-RU"/>
              </w:rPr>
              <w:t xml:space="preserve"> </w:t>
            </w:r>
            <w:r w:rsidRPr="00B30D40">
              <w:rPr>
                <w:sz w:val="24"/>
                <w:lang w:val="ru-RU"/>
              </w:rPr>
              <w:t>утро" (по выбору); Рубцов Н.М. "Про зайца"; Сапгир Г.В. "Считалки",</w:t>
            </w:r>
            <w:r w:rsidRPr="00B30D40">
              <w:rPr>
                <w:spacing w:val="1"/>
                <w:sz w:val="24"/>
                <w:lang w:val="ru-RU"/>
              </w:rPr>
              <w:t xml:space="preserve"> </w:t>
            </w:r>
            <w:r w:rsidRPr="00B30D40">
              <w:rPr>
                <w:sz w:val="24"/>
                <w:lang w:val="ru-RU"/>
              </w:rPr>
              <w:t>"Скороговорки", "Людоед и принцесса, или Все наоборот" (по выбору);</w:t>
            </w:r>
            <w:r w:rsidRPr="00B30D40">
              <w:rPr>
                <w:spacing w:val="1"/>
                <w:sz w:val="24"/>
                <w:lang w:val="ru-RU"/>
              </w:rPr>
              <w:t xml:space="preserve"> </w:t>
            </w:r>
            <w:r w:rsidRPr="00B30D40">
              <w:rPr>
                <w:sz w:val="24"/>
                <w:lang w:val="ru-RU"/>
              </w:rPr>
              <w:t>Серова Е.В. "Новогоднее"; Соловьева П.С. "Подснежник", "Ночь и день";</w:t>
            </w:r>
            <w:r w:rsidRPr="00B30D40">
              <w:rPr>
                <w:spacing w:val="1"/>
                <w:sz w:val="24"/>
                <w:lang w:val="ru-RU"/>
              </w:rPr>
              <w:t xml:space="preserve"> </w:t>
            </w:r>
            <w:r w:rsidRPr="00B30D40">
              <w:rPr>
                <w:sz w:val="24"/>
                <w:lang w:val="ru-RU"/>
              </w:rPr>
              <w:t>Степанов В.А. "Что мы Родиной зовем?"; Токмакова И.П. "Мне грустно",</w:t>
            </w:r>
            <w:r w:rsidRPr="00B30D40">
              <w:rPr>
                <w:spacing w:val="1"/>
                <w:sz w:val="24"/>
                <w:lang w:val="ru-RU"/>
              </w:rPr>
              <w:t xml:space="preserve"> </w:t>
            </w:r>
            <w:r w:rsidRPr="00B30D40">
              <w:rPr>
                <w:sz w:val="24"/>
                <w:lang w:val="ru-RU"/>
              </w:rPr>
              <w:t>"Куда</w:t>
            </w:r>
            <w:r w:rsidRPr="00B30D40">
              <w:rPr>
                <w:spacing w:val="9"/>
                <w:sz w:val="24"/>
                <w:lang w:val="ru-RU"/>
              </w:rPr>
              <w:t xml:space="preserve"> </w:t>
            </w:r>
            <w:r w:rsidRPr="00B30D40">
              <w:rPr>
                <w:sz w:val="24"/>
                <w:lang w:val="ru-RU"/>
              </w:rPr>
              <w:t>в</w:t>
            </w:r>
            <w:r w:rsidRPr="00B30D40">
              <w:rPr>
                <w:spacing w:val="10"/>
                <w:sz w:val="24"/>
                <w:lang w:val="ru-RU"/>
              </w:rPr>
              <w:t xml:space="preserve"> </w:t>
            </w:r>
            <w:r w:rsidRPr="00B30D40">
              <w:rPr>
                <w:sz w:val="24"/>
                <w:lang w:val="ru-RU"/>
              </w:rPr>
              <w:t>машинах</w:t>
            </w:r>
            <w:r w:rsidRPr="00B30D40">
              <w:rPr>
                <w:spacing w:val="13"/>
                <w:sz w:val="24"/>
                <w:lang w:val="ru-RU"/>
              </w:rPr>
              <w:t xml:space="preserve"> </w:t>
            </w:r>
            <w:r w:rsidRPr="00B30D40">
              <w:rPr>
                <w:sz w:val="24"/>
                <w:lang w:val="ru-RU"/>
              </w:rPr>
              <w:t>снег</w:t>
            </w:r>
            <w:r w:rsidRPr="00B30D40">
              <w:rPr>
                <w:spacing w:val="9"/>
                <w:sz w:val="24"/>
                <w:lang w:val="ru-RU"/>
              </w:rPr>
              <w:t xml:space="preserve"> </w:t>
            </w:r>
            <w:r w:rsidRPr="00B30D40">
              <w:rPr>
                <w:sz w:val="24"/>
                <w:lang w:val="ru-RU"/>
              </w:rPr>
              <w:t>везут"</w:t>
            </w:r>
            <w:r w:rsidRPr="00B30D40">
              <w:rPr>
                <w:spacing w:val="11"/>
                <w:sz w:val="24"/>
                <w:lang w:val="ru-RU"/>
              </w:rPr>
              <w:t xml:space="preserve"> </w:t>
            </w:r>
            <w:r w:rsidRPr="00B30D40">
              <w:rPr>
                <w:sz w:val="24"/>
                <w:lang w:val="ru-RU"/>
              </w:rPr>
              <w:t>(по</w:t>
            </w:r>
            <w:r w:rsidRPr="00B30D40">
              <w:rPr>
                <w:spacing w:val="11"/>
                <w:sz w:val="24"/>
                <w:lang w:val="ru-RU"/>
              </w:rPr>
              <w:t xml:space="preserve"> </w:t>
            </w:r>
            <w:r w:rsidRPr="00B30D40">
              <w:rPr>
                <w:sz w:val="24"/>
                <w:lang w:val="ru-RU"/>
              </w:rPr>
              <w:t>выбору);</w:t>
            </w:r>
            <w:r w:rsidRPr="00B30D40">
              <w:rPr>
                <w:spacing w:val="10"/>
                <w:sz w:val="24"/>
                <w:lang w:val="ru-RU"/>
              </w:rPr>
              <w:t xml:space="preserve"> </w:t>
            </w:r>
            <w:r w:rsidRPr="00B30D40">
              <w:rPr>
                <w:sz w:val="24"/>
                <w:lang w:val="ru-RU"/>
              </w:rPr>
              <w:t>Тютчев</w:t>
            </w:r>
            <w:r w:rsidRPr="00B30D40">
              <w:rPr>
                <w:spacing w:val="10"/>
                <w:sz w:val="24"/>
                <w:lang w:val="ru-RU"/>
              </w:rPr>
              <w:t xml:space="preserve"> </w:t>
            </w:r>
            <w:r w:rsidRPr="00B30D40">
              <w:rPr>
                <w:sz w:val="24"/>
                <w:lang w:val="ru-RU"/>
              </w:rPr>
              <w:t>Ф.И.</w:t>
            </w:r>
            <w:r w:rsidRPr="00B30D40">
              <w:rPr>
                <w:spacing w:val="13"/>
                <w:sz w:val="24"/>
                <w:lang w:val="ru-RU"/>
              </w:rPr>
              <w:t xml:space="preserve"> </w:t>
            </w:r>
            <w:r w:rsidRPr="00B30D40">
              <w:rPr>
                <w:sz w:val="24"/>
                <w:lang w:val="ru-RU"/>
              </w:rPr>
              <w:t>"Чародейкою</w:t>
            </w:r>
            <w:r w:rsidRPr="00B30D40">
              <w:rPr>
                <w:spacing w:val="1"/>
                <w:sz w:val="24"/>
                <w:lang w:val="ru-RU"/>
              </w:rPr>
              <w:t xml:space="preserve"> </w:t>
            </w:r>
            <w:r w:rsidRPr="00B30D40">
              <w:rPr>
                <w:sz w:val="24"/>
                <w:lang w:val="ru-RU"/>
              </w:rPr>
              <w:t>зимою</w:t>
            </w:r>
            <w:r w:rsidRPr="00B30D40">
              <w:rPr>
                <w:sz w:val="24"/>
                <w:lang w:val="ru-RU"/>
              </w:rPr>
              <w:tab/>
              <w:t>",</w:t>
            </w:r>
            <w:r w:rsidRPr="00B30D40">
              <w:rPr>
                <w:spacing w:val="-2"/>
                <w:sz w:val="24"/>
                <w:lang w:val="ru-RU"/>
              </w:rPr>
              <w:t xml:space="preserve"> </w:t>
            </w:r>
            <w:r w:rsidRPr="00B30D40">
              <w:rPr>
                <w:sz w:val="24"/>
                <w:lang w:val="ru-RU"/>
              </w:rPr>
              <w:t>"Весенняя</w:t>
            </w:r>
            <w:r w:rsidRPr="00B30D40">
              <w:rPr>
                <w:spacing w:val="-1"/>
                <w:sz w:val="24"/>
                <w:lang w:val="ru-RU"/>
              </w:rPr>
              <w:t xml:space="preserve"> </w:t>
            </w:r>
            <w:r w:rsidRPr="00B30D40">
              <w:rPr>
                <w:sz w:val="24"/>
                <w:lang w:val="ru-RU"/>
              </w:rPr>
              <w:t>гроза";</w:t>
            </w:r>
            <w:r w:rsidRPr="00B30D40">
              <w:rPr>
                <w:spacing w:val="-2"/>
                <w:sz w:val="24"/>
                <w:lang w:val="ru-RU"/>
              </w:rPr>
              <w:t xml:space="preserve"> </w:t>
            </w:r>
            <w:r w:rsidRPr="00B30D40">
              <w:rPr>
                <w:sz w:val="24"/>
                <w:lang w:val="ru-RU"/>
              </w:rPr>
              <w:t>Успенский</w:t>
            </w:r>
            <w:r w:rsidRPr="00B30D40">
              <w:rPr>
                <w:spacing w:val="-1"/>
                <w:sz w:val="24"/>
                <w:lang w:val="ru-RU"/>
              </w:rPr>
              <w:t xml:space="preserve"> </w:t>
            </w:r>
            <w:r w:rsidRPr="00B30D40">
              <w:rPr>
                <w:sz w:val="24"/>
                <w:lang w:val="ru-RU"/>
              </w:rPr>
              <w:t>Э.Н.</w:t>
            </w:r>
            <w:r w:rsidRPr="00B30D40">
              <w:rPr>
                <w:spacing w:val="-2"/>
                <w:sz w:val="24"/>
                <w:lang w:val="ru-RU"/>
              </w:rPr>
              <w:t xml:space="preserve"> </w:t>
            </w:r>
            <w:r w:rsidRPr="00B30D40">
              <w:rPr>
                <w:sz w:val="24"/>
                <w:lang w:val="ru-RU"/>
              </w:rPr>
              <w:t>"Память";</w:t>
            </w:r>
            <w:r w:rsidRPr="00B30D40">
              <w:rPr>
                <w:spacing w:val="-2"/>
                <w:sz w:val="24"/>
                <w:lang w:val="ru-RU"/>
              </w:rPr>
              <w:t xml:space="preserve"> </w:t>
            </w:r>
            <w:r w:rsidRPr="00B30D40">
              <w:rPr>
                <w:sz w:val="24"/>
                <w:lang w:val="ru-RU"/>
              </w:rPr>
              <w:t>Черный С.</w:t>
            </w:r>
            <w:r w:rsidRPr="00B30D40">
              <w:rPr>
                <w:spacing w:val="-1"/>
                <w:sz w:val="24"/>
                <w:lang w:val="ru-RU"/>
              </w:rPr>
              <w:t xml:space="preserve"> </w:t>
            </w:r>
            <w:r w:rsidRPr="00B30D40">
              <w:rPr>
                <w:sz w:val="24"/>
                <w:lang w:val="ru-RU"/>
              </w:rPr>
              <w:t>"На</w:t>
            </w:r>
          </w:p>
          <w:p w:rsidR="000801B6" w:rsidRPr="00B30D40" w:rsidRDefault="000801B6" w:rsidP="00B30D40">
            <w:pPr>
              <w:pStyle w:val="TableParagraph"/>
              <w:ind w:left="138"/>
              <w:rPr>
                <w:sz w:val="24"/>
                <w:lang w:val="ru-RU"/>
              </w:rPr>
            </w:pPr>
            <w:r w:rsidRPr="00B30D40">
              <w:rPr>
                <w:sz w:val="24"/>
                <w:lang w:val="ru-RU"/>
              </w:rPr>
              <w:t>коньках",</w:t>
            </w:r>
            <w:r w:rsidRPr="00B30D40">
              <w:rPr>
                <w:spacing w:val="-3"/>
                <w:sz w:val="24"/>
                <w:lang w:val="ru-RU"/>
              </w:rPr>
              <w:t xml:space="preserve"> </w:t>
            </w:r>
            <w:r w:rsidRPr="00B30D40">
              <w:rPr>
                <w:sz w:val="24"/>
                <w:lang w:val="ru-RU"/>
              </w:rPr>
              <w:t>"Волшебник"</w:t>
            </w:r>
            <w:r w:rsidRPr="00B30D40">
              <w:rPr>
                <w:spacing w:val="-4"/>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выбору).</w:t>
            </w:r>
          </w:p>
        </w:tc>
      </w:tr>
      <w:tr w:rsidR="000801B6" w:rsidTr="00D4716D">
        <w:trPr>
          <w:trHeight w:val="553"/>
        </w:trPr>
        <w:tc>
          <w:tcPr>
            <w:tcW w:w="1844" w:type="dxa"/>
          </w:tcPr>
          <w:p w:rsidR="000801B6" w:rsidRDefault="000801B6" w:rsidP="00B30D40">
            <w:pPr>
              <w:pStyle w:val="TableParagraph"/>
              <w:ind w:right="-47" w:firstLine="458"/>
              <w:rPr>
                <w:b/>
              </w:rPr>
            </w:pPr>
            <w:r>
              <w:rPr>
                <w:b/>
              </w:rPr>
              <w:t>Произведени</w:t>
            </w:r>
            <w:r>
              <w:rPr>
                <w:b/>
                <w:spacing w:val="-52"/>
              </w:rPr>
              <w:t xml:space="preserve"> </w:t>
            </w:r>
            <w:r>
              <w:rPr>
                <w:b/>
              </w:rPr>
              <w:t>я</w:t>
            </w:r>
            <w:r>
              <w:rPr>
                <w:b/>
                <w:spacing w:val="-1"/>
              </w:rPr>
              <w:t xml:space="preserve"> </w:t>
            </w:r>
            <w:r>
              <w:rPr>
                <w:b/>
              </w:rPr>
              <w:t>писателей</w:t>
            </w:r>
          </w:p>
        </w:tc>
        <w:tc>
          <w:tcPr>
            <w:tcW w:w="8188" w:type="dxa"/>
          </w:tcPr>
          <w:p w:rsidR="000801B6" w:rsidRPr="00B30D40" w:rsidRDefault="000801B6" w:rsidP="00B30D40">
            <w:pPr>
              <w:pStyle w:val="TableParagraph"/>
              <w:spacing w:line="268" w:lineRule="exact"/>
              <w:ind w:left="133"/>
              <w:rPr>
                <w:sz w:val="24"/>
                <w:lang w:val="ru-RU"/>
              </w:rPr>
            </w:pPr>
            <w:r w:rsidRPr="00B30D40">
              <w:rPr>
                <w:sz w:val="24"/>
                <w:lang w:val="ru-RU"/>
              </w:rPr>
              <w:t>Алексеев</w:t>
            </w:r>
            <w:r w:rsidRPr="00B30D40">
              <w:rPr>
                <w:spacing w:val="-5"/>
                <w:sz w:val="24"/>
                <w:lang w:val="ru-RU"/>
              </w:rPr>
              <w:t xml:space="preserve"> </w:t>
            </w:r>
            <w:r w:rsidRPr="00B30D40">
              <w:rPr>
                <w:sz w:val="24"/>
                <w:lang w:val="ru-RU"/>
              </w:rPr>
              <w:t>С.П.</w:t>
            </w:r>
            <w:r w:rsidRPr="00B30D40">
              <w:rPr>
                <w:spacing w:val="-2"/>
                <w:sz w:val="24"/>
                <w:lang w:val="ru-RU"/>
              </w:rPr>
              <w:t xml:space="preserve"> </w:t>
            </w:r>
            <w:r w:rsidRPr="00B30D40">
              <w:rPr>
                <w:sz w:val="24"/>
                <w:lang w:val="ru-RU"/>
              </w:rPr>
              <w:t>"Первый ночной</w:t>
            </w:r>
            <w:r w:rsidRPr="00B30D40">
              <w:rPr>
                <w:spacing w:val="-3"/>
                <w:sz w:val="24"/>
                <w:lang w:val="ru-RU"/>
              </w:rPr>
              <w:t xml:space="preserve"> </w:t>
            </w:r>
            <w:r w:rsidRPr="00B30D40">
              <w:rPr>
                <w:sz w:val="24"/>
                <w:lang w:val="ru-RU"/>
              </w:rPr>
              <w:t>таран";</w:t>
            </w:r>
            <w:r w:rsidRPr="00B30D40">
              <w:rPr>
                <w:spacing w:val="-4"/>
                <w:sz w:val="24"/>
                <w:lang w:val="ru-RU"/>
              </w:rPr>
              <w:t xml:space="preserve"> </w:t>
            </w:r>
            <w:r w:rsidRPr="00B30D40">
              <w:rPr>
                <w:sz w:val="24"/>
                <w:lang w:val="ru-RU"/>
              </w:rPr>
              <w:t>Бианки</w:t>
            </w:r>
            <w:r w:rsidRPr="00B30D40">
              <w:rPr>
                <w:spacing w:val="-5"/>
                <w:sz w:val="24"/>
                <w:lang w:val="ru-RU"/>
              </w:rPr>
              <w:t xml:space="preserve"> </w:t>
            </w:r>
            <w:r w:rsidRPr="00B30D40">
              <w:rPr>
                <w:sz w:val="24"/>
                <w:lang w:val="ru-RU"/>
              </w:rPr>
              <w:t>В.В.</w:t>
            </w:r>
            <w:r w:rsidRPr="00B30D40">
              <w:rPr>
                <w:spacing w:val="-1"/>
                <w:sz w:val="24"/>
                <w:lang w:val="ru-RU"/>
              </w:rPr>
              <w:t xml:space="preserve"> </w:t>
            </w:r>
            <w:r w:rsidRPr="00B30D40">
              <w:rPr>
                <w:sz w:val="24"/>
                <w:lang w:val="ru-RU"/>
              </w:rPr>
              <w:t>"Тайна</w:t>
            </w:r>
            <w:r w:rsidRPr="00B30D40">
              <w:rPr>
                <w:spacing w:val="-4"/>
                <w:sz w:val="24"/>
                <w:lang w:val="ru-RU"/>
              </w:rPr>
              <w:t xml:space="preserve"> </w:t>
            </w:r>
            <w:r w:rsidRPr="00B30D40">
              <w:rPr>
                <w:sz w:val="24"/>
                <w:lang w:val="ru-RU"/>
              </w:rPr>
              <w:t>ночного</w:t>
            </w:r>
            <w:r w:rsidRPr="00B30D40">
              <w:rPr>
                <w:spacing w:val="-3"/>
                <w:sz w:val="24"/>
                <w:lang w:val="ru-RU"/>
              </w:rPr>
              <w:t xml:space="preserve"> </w:t>
            </w:r>
            <w:r w:rsidRPr="00B30D40">
              <w:rPr>
                <w:sz w:val="24"/>
                <w:lang w:val="ru-RU"/>
              </w:rPr>
              <w:t>леса";</w:t>
            </w:r>
          </w:p>
          <w:p w:rsidR="000801B6" w:rsidRPr="00B30D40" w:rsidRDefault="000801B6" w:rsidP="00B30D40">
            <w:pPr>
              <w:pStyle w:val="TableParagraph"/>
              <w:spacing w:line="266" w:lineRule="exact"/>
              <w:ind w:left="138"/>
              <w:rPr>
                <w:sz w:val="24"/>
                <w:lang w:val="ru-RU"/>
              </w:rPr>
            </w:pPr>
            <w:r w:rsidRPr="00B30D40">
              <w:rPr>
                <w:sz w:val="24"/>
                <w:lang w:val="ru-RU"/>
              </w:rPr>
              <w:t>Воробьев</w:t>
            </w:r>
            <w:r w:rsidRPr="00B30D40">
              <w:rPr>
                <w:spacing w:val="-4"/>
                <w:sz w:val="24"/>
                <w:lang w:val="ru-RU"/>
              </w:rPr>
              <w:t xml:space="preserve"> </w:t>
            </w:r>
            <w:r w:rsidRPr="00B30D40">
              <w:rPr>
                <w:sz w:val="24"/>
                <w:lang w:val="ru-RU"/>
              </w:rPr>
              <w:t>Е.З.</w:t>
            </w:r>
            <w:r w:rsidRPr="00B30D40">
              <w:rPr>
                <w:spacing w:val="-1"/>
                <w:sz w:val="24"/>
                <w:lang w:val="ru-RU"/>
              </w:rPr>
              <w:t xml:space="preserve"> </w:t>
            </w:r>
            <w:r w:rsidRPr="00B30D40">
              <w:rPr>
                <w:sz w:val="24"/>
                <w:lang w:val="ru-RU"/>
              </w:rPr>
              <w:t>"Обрывок</w:t>
            </w:r>
            <w:r w:rsidRPr="00B30D40">
              <w:rPr>
                <w:spacing w:val="-3"/>
                <w:sz w:val="24"/>
                <w:lang w:val="ru-RU"/>
              </w:rPr>
              <w:t xml:space="preserve"> </w:t>
            </w:r>
            <w:r w:rsidRPr="00B30D40">
              <w:rPr>
                <w:sz w:val="24"/>
                <w:lang w:val="ru-RU"/>
              </w:rPr>
              <w:t>провода";</w:t>
            </w:r>
            <w:r w:rsidRPr="00B30D40">
              <w:rPr>
                <w:spacing w:val="-3"/>
                <w:sz w:val="24"/>
                <w:lang w:val="ru-RU"/>
              </w:rPr>
              <w:t xml:space="preserve"> </w:t>
            </w:r>
            <w:r w:rsidRPr="00B30D40">
              <w:rPr>
                <w:sz w:val="24"/>
                <w:lang w:val="ru-RU"/>
              </w:rPr>
              <w:t>Воскобойников</w:t>
            </w:r>
            <w:r w:rsidRPr="00B30D40">
              <w:rPr>
                <w:spacing w:val="-3"/>
                <w:sz w:val="24"/>
                <w:lang w:val="ru-RU"/>
              </w:rPr>
              <w:t xml:space="preserve"> </w:t>
            </w:r>
            <w:r w:rsidRPr="00B30D40">
              <w:rPr>
                <w:sz w:val="24"/>
                <w:lang w:val="ru-RU"/>
              </w:rPr>
              <w:t>В.М.</w:t>
            </w:r>
            <w:r w:rsidRPr="00B30D40">
              <w:rPr>
                <w:spacing w:val="-3"/>
                <w:sz w:val="24"/>
                <w:lang w:val="ru-RU"/>
              </w:rPr>
              <w:t xml:space="preserve"> </w:t>
            </w:r>
            <w:r w:rsidRPr="00B30D40">
              <w:rPr>
                <w:sz w:val="24"/>
                <w:lang w:val="ru-RU"/>
              </w:rPr>
              <w:t>"Когда</w:t>
            </w:r>
            <w:r w:rsidRPr="00B30D40">
              <w:rPr>
                <w:spacing w:val="-4"/>
                <w:sz w:val="24"/>
                <w:lang w:val="ru-RU"/>
              </w:rPr>
              <w:t xml:space="preserve"> </w:t>
            </w:r>
            <w:r w:rsidRPr="00B30D40">
              <w:rPr>
                <w:sz w:val="24"/>
                <w:lang w:val="ru-RU"/>
              </w:rPr>
              <w:t>Александр</w:t>
            </w:r>
          </w:p>
        </w:tc>
      </w:tr>
    </w:tbl>
    <w:p w:rsidR="000801B6" w:rsidRDefault="000801B6" w:rsidP="00B30D40">
      <w:pPr>
        <w:spacing w:line="266"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188"/>
      </w:tblGrid>
      <w:tr w:rsidR="000801B6" w:rsidTr="00D4716D">
        <w:trPr>
          <w:trHeight w:val="4140"/>
        </w:trPr>
        <w:tc>
          <w:tcPr>
            <w:tcW w:w="1844" w:type="dxa"/>
          </w:tcPr>
          <w:p w:rsidR="000801B6" w:rsidRDefault="000801B6" w:rsidP="00B30D40">
            <w:pPr>
              <w:pStyle w:val="TableParagraph"/>
              <w:spacing w:before="1"/>
              <w:rPr>
                <w:b/>
              </w:rPr>
            </w:pPr>
            <w:r>
              <w:rPr>
                <w:b/>
              </w:rPr>
              <w:lastRenderedPageBreak/>
              <w:t>России.</w:t>
            </w:r>
          </w:p>
        </w:tc>
        <w:tc>
          <w:tcPr>
            <w:tcW w:w="8188" w:type="dxa"/>
          </w:tcPr>
          <w:p w:rsidR="000801B6" w:rsidRPr="00B30D40" w:rsidRDefault="000801B6" w:rsidP="00B30D40">
            <w:pPr>
              <w:pStyle w:val="TableParagraph"/>
              <w:ind w:left="138" w:right="148"/>
              <w:rPr>
                <w:sz w:val="24"/>
                <w:lang w:val="ru-RU"/>
              </w:rPr>
            </w:pPr>
            <w:r w:rsidRPr="00B30D40">
              <w:rPr>
                <w:sz w:val="24"/>
                <w:lang w:val="ru-RU"/>
              </w:rPr>
              <w:t>Пушкин был маленьким"; Житков Б.С. "Морские истории" (1 - 2 рассказа по</w:t>
            </w:r>
            <w:r w:rsidRPr="00B30D40">
              <w:rPr>
                <w:spacing w:val="-57"/>
                <w:sz w:val="24"/>
                <w:lang w:val="ru-RU"/>
              </w:rPr>
              <w:t xml:space="preserve"> </w:t>
            </w:r>
            <w:r w:rsidRPr="00B30D40">
              <w:rPr>
                <w:sz w:val="24"/>
                <w:lang w:val="ru-RU"/>
              </w:rPr>
              <w:t>выбору); Зощенко М.М. "Рассказы о Леле и Миньке" (1 - 2 рассказа по</w:t>
            </w:r>
            <w:r w:rsidRPr="00B30D40">
              <w:rPr>
                <w:spacing w:val="1"/>
                <w:sz w:val="24"/>
                <w:lang w:val="ru-RU"/>
              </w:rPr>
              <w:t xml:space="preserve"> </w:t>
            </w:r>
            <w:r w:rsidRPr="00B30D40">
              <w:rPr>
                <w:sz w:val="24"/>
                <w:lang w:val="ru-RU"/>
              </w:rPr>
              <w:t>выбору); Коваль Ю.И. "Русачок-травник", "Стожок", "Алый" (по выбору);</w:t>
            </w:r>
            <w:r w:rsidRPr="00B30D40">
              <w:rPr>
                <w:spacing w:val="1"/>
                <w:sz w:val="24"/>
                <w:lang w:val="ru-RU"/>
              </w:rPr>
              <w:t xml:space="preserve"> </w:t>
            </w:r>
            <w:r w:rsidRPr="00B30D40">
              <w:rPr>
                <w:sz w:val="24"/>
                <w:lang w:val="ru-RU"/>
              </w:rPr>
              <w:t>Куприн А.И. "Слон"; Мартынова К., Василиади О. "Елка, кот и Новый год";</w:t>
            </w:r>
            <w:r w:rsidRPr="00B30D40">
              <w:rPr>
                <w:spacing w:val="1"/>
                <w:sz w:val="24"/>
                <w:lang w:val="ru-RU"/>
              </w:rPr>
              <w:t xml:space="preserve"> </w:t>
            </w:r>
            <w:r w:rsidRPr="00B30D40">
              <w:rPr>
                <w:sz w:val="24"/>
                <w:lang w:val="ru-RU"/>
              </w:rPr>
              <w:t>Носов Н.Н. "Заплатка", "Огурцы", "Мишкина каша" (по выбору); Митяев</w:t>
            </w:r>
            <w:r w:rsidRPr="00B30D40">
              <w:rPr>
                <w:spacing w:val="1"/>
                <w:sz w:val="24"/>
                <w:lang w:val="ru-RU"/>
              </w:rPr>
              <w:t xml:space="preserve"> </w:t>
            </w:r>
            <w:r w:rsidRPr="00B30D40">
              <w:rPr>
                <w:sz w:val="24"/>
                <w:lang w:val="ru-RU"/>
              </w:rPr>
              <w:t>А.В. "Мешок овсянки"; Погодин Р.П. "Жаба", "Шутка" (по выбору);</w:t>
            </w:r>
            <w:r w:rsidRPr="00B30D40">
              <w:rPr>
                <w:spacing w:val="1"/>
                <w:sz w:val="24"/>
                <w:lang w:val="ru-RU"/>
              </w:rPr>
              <w:t xml:space="preserve"> </w:t>
            </w:r>
            <w:r w:rsidRPr="00B30D40">
              <w:rPr>
                <w:sz w:val="24"/>
                <w:lang w:val="ru-RU"/>
              </w:rPr>
              <w:t>Пришвин М.М. "Лисичкин хлеб", "Изобретатель" (по выбору); Ракитина Е.</w:t>
            </w:r>
            <w:r w:rsidRPr="00B30D40">
              <w:rPr>
                <w:spacing w:val="1"/>
                <w:sz w:val="24"/>
                <w:lang w:val="ru-RU"/>
              </w:rPr>
              <w:t xml:space="preserve"> </w:t>
            </w:r>
            <w:r w:rsidRPr="00B30D40">
              <w:rPr>
                <w:sz w:val="24"/>
                <w:lang w:val="ru-RU"/>
              </w:rPr>
              <w:t>"Приключения новогодних игрушек", "Сережик" (по выбору); Раскин А.Б.</w:t>
            </w:r>
            <w:r w:rsidRPr="00B30D40">
              <w:rPr>
                <w:spacing w:val="1"/>
                <w:sz w:val="24"/>
                <w:lang w:val="ru-RU"/>
              </w:rPr>
              <w:t xml:space="preserve"> </w:t>
            </w:r>
            <w:r w:rsidRPr="00B30D40">
              <w:rPr>
                <w:sz w:val="24"/>
                <w:lang w:val="ru-RU"/>
              </w:rPr>
              <w:t>"Как папа был маленьким" (1 - 2 рассказа по выбору); Сладков Н.И.</w:t>
            </w:r>
            <w:r w:rsidRPr="00B30D40">
              <w:rPr>
                <w:spacing w:val="1"/>
                <w:sz w:val="24"/>
                <w:lang w:val="ru-RU"/>
              </w:rPr>
              <w:t xml:space="preserve"> </w:t>
            </w:r>
            <w:r w:rsidRPr="00B30D40">
              <w:rPr>
                <w:sz w:val="24"/>
                <w:lang w:val="ru-RU"/>
              </w:rPr>
              <w:t>"Хитрющий</w:t>
            </w:r>
            <w:r w:rsidRPr="00B30D40">
              <w:rPr>
                <w:spacing w:val="-4"/>
                <w:sz w:val="24"/>
                <w:lang w:val="ru-RU"/>
              </w:rPr>
              <w:t xml:space="preserve"> </w:t>
            </w:r>
            <w:r w:rsidRPr="00B30D40">
              <w:rPr>
                <w:sz w:val="24"/>
                <w:lang w:val="ru-RU"/>
              </w:rPr>
              <w:t>зайчишка",</w:t>
            </w:r>
            <w:r w:rsidRPr="00B30D40">
              <w:rPr>
                <w:spacing w:val="-4"/>
                <w:sz w:val="24"/>
                <w:lang w:val="ru-RU"/>
              </w:rPr>
              <w:t xml:space="preserve"> </w:t>
            </w:r>
            <w:r w:rsidRPr="00B30D40">
              <w:rPr>
                <w:sz w:val="24"/>
                <w:lang w:val="ru-RU"/>
              </w:rPr>
              <w:t>"Синичка</w:t>
            </w:r>
            <w:r w:rsidRPr="00B30D40">
              <w:rPr>
                <w:spacing w:val="-5"/>
                <w:sz w:val="24"/>
                <w:lang w:val="ru-RU"/>
              </w:rPr>
              <w:t xml:space="preserve"> </w:t>
            </w:r>
            <w:r w:rsidRPr="00B30D40">
              <w:rPr>
                <w:sz w:val="24"/>
                <w:lang w:val="ru-RU"/>
              </w:rPr>
              <w:t>необыкновенная",</w:t>
            </w:r>
            <w:r w:rsidRPr="00B30D40">
              <w:rPr>
                <w:spacing w:val="-3"/>
                <w:sz w:val="24"/>
                <w:lang w:val="ru-RU"/>
              </w:rPr>
              <w:t xml:space="preserve"> </w:t>
            </w:r>
            <w:r w:rsidRPr="00B30D40">
              <w:rPr>
                <w:sz w:val="24"/>
                <w:lang w:val="ru-RU"/>
              </w:rPr>
              <w:t>"Почему</w:t>
            </w:r>
            <w:r w:rsidRPr="00B30D40">
              <w:rPr>
                <w:spacing w:val="-9"/>
                <w:sz w:val="24"/>
                <w:lang w:val="ru-RU"/>
              </w:rPr>
              <w:t xml:space="preserve"> </w:t>
            </w:r>
            <w:r w:rsidRPr="00B30D40">
              <w:rPr>
                <w:sz w:val="24"/>
                <w:lang w:val="ru-RU"/>
              </w:rPr>
              <w:t>ноябрь</w:t>
            </w:r>
            <w:r w:rsidRPr="00B30D40">
              <w:rPr>
                <w:spacing w:val="-4"/>
                <w:sz w:val="24"/>
                <w:lang w:val="ru-RU"/>
              </w:rPr>
              <w:t xml:space="preserve"> </w:t>
            </w:r>
            <w:r w:rsidRPr="00B30D40">
              <w:rPr>
                <w:sz w:val="24"/>
                <w:lang w:val="ru-RU"/>
              </w:rPr>
              <w:t>пегий"</w:t>
            </w:r>
            <w:r w:rsidRPr="00B30D40">
              <w:rPr>
                <w:spacing w:val="-57"/>
                <w:sz w:val="24"/>
                <w:lang w:val="ru-RU"/>
              </w:rPr>
              <w:t xml:space="preserve"> </w:t>
            </w:r>
            <w:r w:rsidRPr="00B30D40">
              <w:rPr>
                <w:sz w:val="24"/>
                <w:lang w:val="ru-RU"/>
              </w:rPr>
              <w:t>(по выбору); Соколов-Микитов И.С. "Листопадничек"; Толстой Л.Н.</w:t>
            </w:r>
            <w:r w:rsidRPr="00B30D40">
              <w:rPr>
                <w:spacing w:val="1"/>
                <w:sz w:val="24"/>
                <w:lang w:val="ru-RU"/>
              </w:rPr>
              <w:t xml:space="preserve"> </w:t>
            </w:r>
            <w:r w:rsidRPr="00B30D40">
              <w:rPr>
                <w:sz w:val="24"/>
                <w:lang w:val="ru-RU"/>
              </w:rPr>
              <w:t>"Филипок", "Лев и собачка", "Прыжок", "Акула", "Пожарные собаки" (1 - 2</w:t>
            </w:r>
            <w:r w:rsidRPr="00B30D40">
              <w:rPr>
                <w:spacing w:val="1"/>
                <w:sz w:val="24"/>
                <w:lang w:val="ru-RU"/>
              </w:rPr>
              <w:t xml:space="preserve"> </w:t>
            </w:r>
            <w:r w:rsidRPr="00B30D40">
              <w:rPr>
                <w:sz w:val="24"/>
                <w:lang w:val="ru-RU"/>
              </w:rPr>
              <w:t>рассказа по выбору); Фадеева О. "Мне письмо!"; Чаплина В.В. "Кинули";</w:t>
            </w:r>
            <w:r w:rsidRPr="00B30D40">
              <w:rPr>
                <w:spacing w:val="1"/>
                <w:sz w:val="24"/>
                <w:lang w:val="ru-RU"/>
              </w:rPr>
              <w:t xml:space="preserve"> </w:t>
            </w:r>
            <w:r w:rsidRPr="00B30D40">
              <w:rPr>
                <w:sz w:val="24"/>
                <w:lang w:val="ru-RU"/>
              </w:rPr>
              <w:t>Шим</w:t>
            </w:r>
            <w:r w:rsidRPr="00B30D40">
              <w:rPr>
                <w:spacing w:val="-2"/>
                <w:sz w:val="24"/>
                <w:lang w:val="ru-RU"/>
              </w:rPr>
              <w:t xml:space="preserve"> </w:t>
            </w:r>
            <w:r w:rsidRPr="00B30D40">
              <w:rPr>
                <w:sz w:val="24"/>
                <w:lang w:val="ru-RU"/>
              </w:rPr>
              <w:t>Э.Ю.</w:t>
            </w:r>
            <w:r w:rsidRPr="00B30D40">
              <w:rPr>
                <w:spacing w:val="-1"/>
                <w:sz w:val="24"/>
                <w:lang w:val="ru-RU"/>
              </w:rPr>
              <w:t xml:space="preserve"> </w:t>
            </w:r>
            <w:r w:rsidRPr="00B30D40">
              <w:rPr>
                <w:sz w:val="24"/>
                <w:lang w:val="ru-RU"/>
              </w:rPr>
              <w:t>"Хлеб растет".</w:t>
            </w:r>
          </w:p>
        </w:tc>
      </w:tr>
      <w:tr w:rsidR="000801B6" w:rsidTr="00D4716D">
        <w:trPr>
          <w:trHeight w:val="1934"/>
        </w:trPr>
        <w:tc>
          <w:tcPr>
            <w:tcW w:w="1844" w:type="dxa"/>
          </w:tcPr>
          <w:p w:rsidR="000801B6" w:rsidRDefault="000801B6" w:rsidP="00B30D40">
            <w:pPr>
              <w:pStyle w:val="TableParagraph"/>
              <w:spacing w:before="1"/>
              <w:ind w:right="55" w:firstLine="458"/>
              <w:rPr>
                <w:b/>
              </w:rPr>
            </w:pPr>
            <w:r>
              <w:rPr>
                <w:b/>
              </w:rPr>
              <w:t>Литературн</w:t>
            </w:r>
            <w:r>
              <w:rPr>
                <w:b/>
                <w:spacing w:val="-52"/>
              </w:rPr>
              <w:t xml:space="preserve"> </w:t>
            </w:r>
            <w:r>
              <w:rPr>
                <w:b/>
              </w:rPr>
              <w:t>ые сказки</w:t>
            </w:r>
          </w:p>
        </w:tc>
        <w:tc>
          <w:tcPr>
            <w:tcW w:w="8188" w:type="dxa"/>
          </w:tcPr>
          <w:p w:rsidR="000801B6" w:rsidRPr="00B30D40" w:rsidRDefault="000801B6" w:rsidP="00B30D40">
            <w:pPr>
              <w:pStyle w:val="TableParagraph"/>
              <w:ind w:left="138" w:right="177" w:hanging="5"/>
              <w:rPr>
                <w:sz w:val="24"/>
                <w:lang w:val="ru-RU"/>
              </w:rPr>
            </w:pPr>
            <w:r w:rsidRPr="00B30D40">
              <w:rPr>
                <w:sz w:val="24"/>
                <w:lang w:val="ru-RU"/>
              </w:rPr>
              <w:t>Гайдар А.П. "Сказка о Военной тайне, о Мальчише-Кибальчише и его</w:t>
            </w:r>
            <w:r w:rsidRPr="00B30D40">
              <w:rPr>
                <w:spacing w:val="1"/>
                <w:sz w:val="24"/>
                <w:lang w:val="ru-RU"/>
              </w:rPr>
              <w:t xml:space="preserve"> </w:t>
            </w:r>
            <w:r w:rsidRPr="00B30D40">
              <w:rPr>
                <w:sz w:val="24"/>
                <w:lang w:val="ru-RU"/>
              </w:rPr>
              <w:t>твердом слове"; Гаршин В.М. "Лягушка-путешественница"; Козлов С.Г.</w:t>
            </w:r>
            <w:r w:rsidRPr="00B30D40">
              <w:rPr>
                <w:spacing w:val="1"/>
                <w:sz w:val="24"/>
                <w:lang w:val="ru-RU"/>
              </w:rPr>
              <w:t xml:space="preserve"> </w:t>
            </w:r>
            <w:r w:rsidRPr="00B30D40">
              <w:rPr>
                <w:sz w:val="24"/>
                <w:lang w:val="ru-RU"/>
              </w:rPr>
              <w:t>"Как Ежик с Медвежонком звезды протирали"; Маршак С.Я. "Двенадцать</w:t>
            </w:r>
            <w:r w:rsidRPr="00B30D40">
              <w:rPr>
                <w:spacing w:val="1"/>
                <w:sz w:val="24"/>
                <w:lang w:val="ru-RU"/>
              </w:rPr>
              <w:t xml:space="preserve"> </w:t>
            </w:r>
            <w:r w:rsidRPr="00B30D40">
              <w:rPr>
                <w:sz w:val="24"/>
                <w:lang w:val="ru-RU"/>
              </w:rPr>
              <w:t>месяцев"; Паустовский К.Г. "Теплый хлеб", "Дремучий медведь" (по</w:t>
            </w:r>
            <w:r w:rsidRPr="00B30D40">
              <w:rPr>
                <w:spacing w:val="1"/>
                <w:sz w:val="24"/>
                <w:lang w:val="ru-RU"/>
              </w:rPr>
              <w:t xml:space="preserve"> </w:t>
            </w:r>
            <w:r w:rsidRPr="00B30D40">
              <w:rPr>
                <w:sz w:val="24"/>
                <w:lang w:val="ru-RU"/>
              </w:rPr>
              <w:t>выбору);</w:t>
            </w:r>
            <w:r w:rsidRPr="00B30D40">
              <w:rPr>
                <w:spacing w:val="-4"/>
                <w:sz w:val="24"/>
                <w:lang w:val="ru-RU"/>
              </w:rPr>
              <w:t xml:space="preserve"> </w:t>
            </w:r>
            <w:r w:rsidRPr="00B30D40">
              <w:rPr>
                <w:sz w:val="24"/>
                <w:lang w:val="ru-RU"/>
              </w:rPr>
              <w:t>Ремизов</w:t>
            </w:r>
            <w:r w:rsidRPr="00B30D40">
              <w:rPr>
                <w:spacing w:val="-3"/>
                <w:sz w:val="24"/>
                <w:lang w:val="ru-RU"/>
              </w:rPr>
              <w:t xml:space="preserve"> </w:t>
            </w:r>
            <w:r w:rsidRPr="00B30D40">
              <w:rPr>
                <w:sz w:val="24"/>
                <w:lang w:val="ru-RU"/>
              </w:rPr>
              <w:t>А.М.</w:t>
            </w:r>
            <w:r w:rsidRPr="00B30D40">
              <w:rPr>
                <w:spacing w:val="-3"/>
                <w:sz w:val="24"/>
                <w:lang w:val="ru-RU"/>
              </w:rPr>
              <w:t xml:space="preserve"> </w:t>
            </w:r>
            <w:r w:rsidRPr="00B30D40">
              <w:rPr>
                <w:sz w:val="24"/>
                <w:lang w:val="ru-RU"/>
              </w:rPr>
              <w:t>"Гуси-лебеди",</w:t>
            </w:r>
            <w:r w:rsidRPr="00B30D40">
              <w:rPr>
                <w:spacing w:val="-3"/>
                <w:sz w:val="24"/>
                <w:lang w:val="ru-RU"/>
              </w:rPr>
              <w:t xml:space="preserve"> </w:t>
            </w:r>
            <w:r w:rsidRPr="00B30D40">
              <w:rPr>
                <w:sz w:val="24"/>
                <w:lang w:val="ru-RU"/>
              </w:rPr>
              <w:t>"Хлебный</w:t>
            </w:r>
            <w:r w:rsidRPr="00B30D40">
              <w:rPr>
                <w:spacing w:val="-4"/>
                <w:sz w:val="24"/>
                <w:lang w:val="ru-RU"/>
              </w:rPr>
              <w:t xml:space="preserve"> </w:t>
            </w:r>
            <w:r w:rsidRPr="00B30D40">
              <w:rPr>
                <w:sz w:val="24"/>
                <w:lang w:val="ru-RU"/>
              </w:rPr>
              <w:t>голос";</w:t>
            </w:r>
            <w:r w:rsidRPr="00B30D40">
              <w:rPr>
                <w:spacing w:val="-3"/>
                <w:sz w:val="24"/>
                <w:lang w:val="ru-RU"/>
              </w:rPr>
              <w:t xml:space="preserve"> </w:t>
            </w:r>
            <w:r w:rsidRPr="00B30D40">
              <w:rPr>
                <w:sz w:val="24"/>
                <w:lang w:val="ru-RU"/>
              </w:rPr>
              <w:t>Скребицкий</w:t>
            </w:r>
            <w:r w:rsidRPr="00B30D40">
              <w:rPr>
                <w:spacing w:val="-5"/>
                <w:sz w:val="24"/>
                <w:lang w:val="ru-RU"/>
              </w:rPr>
              <w:t xml:space="preserve"> </w:t>
            </w:r>
            <w:r w:rsidRPr="00B30D40">
              <w:rPr>
                <w:sz w:val="24"/>
                <w:lang w:val="ru-RU"/>
              </w:rPr>
              <w:t>Г.А.</w:t>
            </w:r>
            <w:r w:rsidRPr="00B30D40">
              <w:rPr>
                <w:spacing w:val="-57"/>
                <w:sz w:val="24"/>
                <w:lang w:val="ru-RU"/>
              </w:rPr>
              <w:t xml:space="preserve"> </w:t>
            </w:r>
            <w:r w:rsidRPr="00B30D40">
              <w:rPr>
                <w:sz w:val="24"/>
                <w:lang w:val="ru-RU"/>
              </w:rPr>
              <w:t>"Всяк</w:t>
            </w:r>
            <w:r w:rsidRPr="00B30D40">
              <w:rPr>
                <w:spacing w:val="-1"/>
                <w:sz w:val="24"/>
                <w:lang w:val="ru-RU"/>
              </w:rPr>
              <w:t xml:space="preserve"> </w:t>
            </w:r>
            <w:r w:rsidRPr="00B30D40">
              <w:rPr>
                <w:sz w:val="24"/>
                <w:lang w:val="ru-RU"/>
              </w:rPr>
              <w:t>по-своему";</w:t>
            </w:r>
            <w:r w:rsidRPr="00B30D40">
              <w:rPr>
                <w:spacing w:val="-1"/>
                <w:sz w:val="24"/>
                <w:lang w:val="ru-RU"/>
              </w:rPr>
              <w:t xml:space="preserve"> </w:t>
            </w:r>
            <w:r w:rsidRPr="00B30D40">
              <w:rPr>
                <w:sz w:val="24"/>
                <w:lang w:val="ru-RU"/>
              </w:rPr>
              <w:t>Соколов-Микитов И.С.</w:t>
            </w:r>
            <w:r w:rsidRPr="00B30D40">
              <w:rPr>
                <w:spacing w:val="-2"/>
                <w:sz w:val="24"/>
                <w:lang w:val="ru-RU"/>
              </w:rPr>
              <w:t xml:space="preserve"> </w:t>
            </w:r>
            <w:r w:rsidRPr="00B30D40">
              <w:rPr>
                <w:sz w:val="24"/>
                <w:lang w:val="ru-RU"/>
              </w:rPr>
              <w:t>"Соль Земли".</w:t>
            </w:r>
          </w:p>
        </w:tc>
      </w:tr>
      <w:tr w:rsidR="000801B6" w:rsidTr="00D4716D">
        <w:trPr>
          <w:trHeight w:val="1655"/>
        </w:trPr>
        <w:tc>
          <w:tcPr>
            <w:tcW w:w="1844" w:type="dxa"/>
          </w:tcPr>
          <w:p w:rsidR="000801B6" w:rsidRPr="00B30D40" w:rsidRDefault="000801B6" w:rsidP="00B30D40">
            <w:pPr>
              <w:pStyle w:val="TableParagraph"/>
              <w:ind w:right="-47" w:firstLine="458"/>
              <w:rPr>
                <w:b/>
                <w:lang w:val="ru-RU"/>
              </w:rPr>
            </w:pPr>
            <w:r w:rsidRPr="00B30D40">
              <w:rPr>
                <w:b/>
                <w:lang w:val="ru-RU"/>
              </w:rPr>
              <w:t>Произведени</w:t>
            </w:r>
            <w:r w:rsidRPr="00B30D40">
              <w:rPr>
                <w:b/>
                <w:spacing w:val="-52"/>
                <w:lang w:val="ru-RU"/>
              </w:rPr>
              <w:t xml:space="preserve"> </w:t>
            </w:r>
            <w:r w:rsidRPr="00B30D40">
              <w:rPr>
                <w:b/>
                <w:lang w:val="ru-RU"/>
              </w:rPr>
              <w:t>я поэтов</w:t>
            </w:r>
            <w:r w:rsidRPr="00B30D40">
              <w:rPr>
                <w:b/>
                <w:spacing w:val="1"/>
                <w:lang w:val="ru-RU"/>
              </w:rPr>
              <w:t xml:space="preserve"> </w:t>
            </w:r>
            <w:r w:rsidRPr="00B30D40">
              <w:rPr>
                <w:b/>
                <w:lang w:val="ru-RU"/>
              </w:rPr>
              <w:t>разных</w:t>
            </w:r>
            <w:r w:rsidRPr="00B30D40">
              <w:rPr>
                <w:b/>
                <w:spacing w:val="1"/>
                <w:lang w:val="ru-RU"/>
              </w:rPr>
              <w:t xml:space="preserve"> </w:t>
            </w:r>
            <w:r w:rsidRPr="00B30D40">
              <w:rPr>
                <w:b/>
                <w:lang w:val="ru-RU"/>
              </w:rPr>
              <w:t>стран</w:t>
            </w:r>
          </w:p>
        </w:tc>
        <w:tc>
          <w:tcPr>
            <w:tcW w:w="8188" w:type="dxa"/>
          </w:tcPr>
          <w:p w:rsidR="000801B6" w:rsidRDefault="000801B6" w:rsidP="00B30D40">
            <w:pPr>
              <w:pStyle w:val="TableParagraph"/>
              <w:ind w:left="138" w:right="100" w:hanging="5"/>
              <w:jc w:val="both"/>
              <w:rPr>
                <w:sz w:val="24"/>
              </w:rPr>
            </w:pPr>
            <w:r w:rsidRPr="00B30D40">
              <w:rPr>
                <w:sz w:val="24"/>
                <w:lang w:val="ru-RU"/>
              </w:rPr>
              <w:t>Брехт Б. "Зимний вечер через форточку" (пер. с нем. К. Орешина); Дриз О.О.</w:t>
            </w:r>
            <w:r w:rsidRPr="00B30D40">
              <w:rPr>
                <w:spacing w:val="-57"/>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сделать</w:t>
            </w:r>
            <w:r w:rsidRPr="00B30D40">
              <w:rPr>
                <w:spacing w:val="1"/>
                <w:sz w:val="24"/>
                <w:lang w:val="ru-RU"/>
              </w:rPr>
              <w:t xml:space="preserve"> </w:t>
            </w:r>
            <w:r w:rsidRPr="00B30D40">
              <w:rPr>
                <w:sz w:val="24"/>
                <w:lang w:val="ru-RU"/>
              </w:rPr>
              <w:t>утро</w:t>
            </w:r>
            <w:r w:rsidRPr="00B30D40">
              <w:rPr>
                <w:spacing w:val="1"/>
                <w:sz w:val="24"/>
                <w:lang w:val="ru-RU"/>
              </w:rPr>
              <w:t xml:space="preserve"> </w:t>
            </w:r>
            <w:r w:rsidRPr="00B30D40">
              <w:rPr>
                <w:sz w:val="24"/>
                <w:lang w:val="ru-RU"/>
              </w:rPr>
              <w:t>волшебным"</w:t>
            </w:r>
            <w:r w:rsidRPr="00B30D40">
              <w:rPr>
                <w:spacing w:val="1"/>
                <w:sz w:val="24"/>
                <w:lang w:val="ru-RU"/>
              </w:rPr>
              <w:t xml:space="preserve"> </w:t>
            </w:r>
            <w:r w:rsidRPr="00B30D40">
              <w:rPr>
                <w:sz w:val="24"/>
                <w:lang w:val="ru-RU"/>
              </w:rPr>
              <w:t>(пер.</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евр.</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Спендиаровой);</w:t>
            </w:r>
            <w:r w:rsidRPr="00B30D40">
              <w:rPr>
                <w:spacing w:val="1"/>
                <w:sz w:val="24"/>
                <w:lang w:val="ru-RU"/>
              </w:rPr>
              <w:t xml:space="preserve"> </w:t>
            </w:r>
            <w:r w:rsidRPr="00B30D40">
              <w:rPr>
                <w:sz w:val="24"/>
                <w:lang w:val="ru-RU"/>
              </w:rPr>
              <w:t>Лир</w:t>
            </w:r>
            <w:r w:rsidRPr="00B30D40">
              <w:rPr>
                <w:spacing w:val="1"/>
                <w:sz w:val="24"/>
                <w:lang w:val="ru-RU"/>
              </w:rPr>
              <w:t xml:space="preserve"> </w:t>
            </w:r>
            <w:r w:rsidRPr="00B30D40">
              <w:rPr>
                <w:sz w:val="24"/>
                <w:lang w:val="ru-RU"/>
              </w:rPr>
              <w:t>Э.</w:t>
            </w:r>
            <w:r w:rsidRPr="00B30D40">
              <w:rPr>
                <w:spacing w:val="1"/>
                <w:sz w:val="24"/>
                <w:lang w:val="ru-RU"/>
              </w:rPr>
              <w:t xml:space="preserve"> </w:t>
            </w:r>
            <w:r w:rsidRPr="00B30D40">
              <w:rPr>
                <w:sz w:val="24"/>
                <w:lang w:val="ru-RU"/>
              </w:rPr>
              <w:t>"Лимерики" (пер. с англ. Г. Кружкова); Станчев Л. "Осенняя гамма" (пер. с</w:t>
            </w:r>
            <w:r w:rsidRPr="00B30D40">
              <w:rPr>
                <w:spacing w:val="1"/>
                <w:sz w:val="24"/>
                <w:lang w:val="ru-RU"/>
              </w:rPr>
              <w:t xml:space="preserve"> </w:t>
            </w:r>
            <w:r w:rsidRPr="00B30D40">
              <w:rPr>
                <w:sz w:val="24"/>
                <w:lang w:val="ru-RU"/>
              </w:rPr>
              <w:t>болг. И.П. Токмаковой); Стивенсон Р.Л. "Вычитанные страны" (пер. с англ.</w:t>
            </w:r>
            <w:r w:rsidRPr="00B30D40">
              <w:rPr>
                <w:spacing w:val="1"/>
                <w:sz w:val="24"/>
                <w:lang w:val="ru-RU"/>
              </w:rPr>
              <w:t xml:space="preserve"> </w:t>
            </w:r>
            <w:r>
              <w:rPr>
                <w:sz w:val="24"/>
              </w:rPr>
              <w:t>Вл.Ф.</w:t>
            </w:r>
            <w:r>
              <w:rPr>
                <w:spacing w:val="-2"/>
                <w:sz w:val="24"/>
              </w:rPr>
              <w:t xml:space="preserve"> </w:t>
            </w:r>
            <w:r>
              <w:rPr>
                <w:sz w:val="24"/>
              </w:rPr>
              <w:t>Ходасевича).</w:t>
            </w:r>
          </w:p>
        </w:tc>
      </w:tr>
      <w:tr w:rsidR="000801B6" w:rsidTr="00D4716D">
        <w:trPr>
          <w:trHeight w:val="5244"/>
        </w:trPr>
        <w:tc>
          <w:tcPr>
            <w:tcW w:w="1844" w:type="dxa"/>
          </w:tcPr>
          <w:p w:rsidR="000801B6" w:rsidRPr="00B30D40" w:rsidRDefault="000801B6" w:rsidP="00B30D40">
            <w:pPr>
              <w:pStyle w:val="TableParagraph"/>
              <w:ind w:right="55" w:firstLine="458"/>
              <w:rPr>
                <w:b/>
                <w:lang w:val="ru-RU"/>
              </w:rPr>
            </w:pPr>
            <w:r w:rsidRPr="00B30D40">
              <w:rPr>
                <w:b/>
                <w:lang w:val="ru-RU"/>
              </w:rPr>
              <w:t>Литературн</w:t>
            </w:r>
            <w:r w:rsidRPr="00B30D40">
              <w:rPr>
                <w:b/>
                <w:spacing w:val="-52"/>
                <w:lang w:val="ru-RU"/>
              </w:rPr>
              <w:t xml:space="preserve"> </w:t>
            </w:r>
            <w:r w:rsidRPr="00B30D40">
              <w:rPr>
                <w:b/>
                <w:lang w:val="ru-RU"/>
              </w:rPr>
              <w:t>ые сказки</w:t>
            </w:r>
            <w:r w:rsidRPr="00B30D40">
              <w:rPr>
                <w:b/>
                <w:spacing w:val="1"/>
                <w:lang w:val="ru-RU"/>
              </w:rPr>
              <w:t xml:space="preserve"> </w:t>
            </w:r>
            <w:r w:rsidRPr="00B30D40">
              <w:rPr>
                <w:b/>
                <w:lang w:val="ru-RU"/>
              </w:rPr>
              <w:t>писателей</w:t>
            </w:r>
            <w:r w:rsidRPr="00B30D40">
              <w:rPr>
                <w:b/>
                <w:spacing w:val="1"/>
                <w:lang w:val="ru-RU"/>
              </w:rPr>
              <w:t xml:space="preserve"> </w:t>
            </w:r>
            <w:r w:rsidRPr="00B30D40">
              <w:rPr>
                <w:b/>
                <w:lang w:val="ru-RU"/>
              </w:rPr>
              <w:t>разных</w:t>
            </w:r>
            <w:r w:rsidRPr="00B30D40">
              <w:rPr>
                <w:b/>
                <w:spacing w:val="-4"/>
                <w:lang w:val="ru-RU"/>
              </w:rPr>
              <w:t xml:space="preserve"> </w:t>
            </w:r>
            <w:r w:rsidRPr="00B30D40">
              <w:rPr>
                <w:b/>
                <w:lang w:val="ru-RU"/>
              </w:rPr>
              <w:t>стран</w:t>
            </w:r>
          </w:p>
        </w:tc>
        <w:tc>
          <w:tcPr>
            <w:tcW w:w="8188" w:type="dxa"/>
          </w:tcPr>
          <w:p w:rsidR="000801B6" w:rsidRPr="00B30D40" w:rsidRDefault="000801B6" w:rsidP="00B30D40">
            <w:pPr>
              <w:pStyle w:val="TableParagraph"/>
              <w:ind w:left="138" w:right="113" w:hanging="5"/>
              <w:rPr>
                <w:sz w:val="24"/>
                <w:lang w:val="ru-RU"/>
              </w:rPr>
            </w:pPr>
            <w:r w:rsidRPr="00B30D40">
              <w:rPr>
                <w:sz w:val="24"/>
                <w:lang w:val="ru-RU"/>
              </w:rPr>
              <w:t>Сказки-повести (для длительного чтения). Андерсен Г.Х. "Оле-Лукойе" (пер.</w:t>
            </w:r>
            <w:r w:rsidRPr="00B30D40">
              <w:rPr>
                <w:spacing w:val="-58"/>
                <w:sz w:val="24"/>
                <w:lang w:val="ru-RU"/>
              </w:rPr>
              <w:t xml:space="preserve"> </w:t>
            </w:r>
            <w:r w:rsidRPr="00B30D40">
              <w:rPr>
                <w:sz w:val="24"/>
                <w:lang w:val="ru-RU"/>
              </w:rPr>
              <w:t>с датск.</w:t>
            </w:r>
            <w:r w:rsidRPr="00B30D40">
              <w:rPr>
                <w:spacing w:val="2"/>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Ганзен),</w:t>
            </w:r>
            <w:r w:rsidRPr="00B30D40">
              <w:rPr>
                <w:spacing w:val="2"/>
                <w:sz w:val="24"/>
                <w:lang w:val="ru-RU"/>
              </w:rPr>
              <w:t xml:space="preserve"> </w:t>
            </w:r>
            <w:r w:rsidRPr="00B30D40">
              <w:rPr>
                <w:sz w:val="24"/>
                <w:lang w:val="ru-RU"/>
              </w:rPr>
              <w:t>"Соловей"</w:t>
            </w:r>
            <w:r w:rsidRPr="00B30D40">
              <w:rPr>
                <w:spacing w:val="-1"/>
                <w:sz w:val="24"/>
                <w:lang w:val="ru-RU"/>
              </w:rPr>
              <w:t xml:space="preserve"> </w:t>
            </w:r>
            <w:r w:rsidRPr="00B30D40">
              <w:rPr>
                <w:sz w:val="24"/>
                <w:lang w:val="ru-RU"/>
              </w:rPr>
              <w:t>(пер.</w:t>
            </w:r>
            <w:r w:rsidRPr="00B30D40">
              <w:rPr>
                <w:spacing w:val="2"/>
                <w:sz w:val="24"/>
                <w:lang w:val="ru-RU"/>
              </w:rPr>
              <w:t xml:space="preserve"> </w:t>
            </w:r>
            <w:r w:rsidRPr="00B30D40">
              <w:rPr>
                <w:sz w:val="24"/>
                <w:lang w:val="ru-RU"/>
              </w:rPr>
              <w:t>с датск.</w:t>
            </w:r>
            <w:r w:rsidRPr="00B30D40">
              <w:rPr>
                <w:spacing w:val="2"/>
                <w:sz w:val="24"/>
                <w:lang w:val="ru-RU"/>
              </w:rPr>
              <w:t xml:space="preserve"> </w:t>
            </w:r>
            <w:r w:rsidRPr="00B30D40">
              <w:rPr>
                <w:sz w:val="24"/>
                <w:lang w:val="ru-RU"/>
              </w:rPr>
              <w:t>А.</w:t>
            </w:r>
            <w:r w:rsidRPr="00B30D40">
              <w:rPr>
                <w:spacing w:val="3"/>
                <w:sz w:val="24"/>
                <w:lang w:val="ru-RU"/>
              </w:rPr>
              <w:t xml:space="preserve"> </w:t>
            </w:r>
            <w:r w:rsidRPr="00B30D40">
              <w:rPr>
                <w:sz w:val="24"/>
                <w:lang w:val="ru-RU"/>
              </w:rPr>
              <w:t>Ганзен,</w:t>
            </w:r>
            <w:r w:rsidRPr="00B30D40">
              <w:rPr>
                <w:spacing w:val="2"/>
                <w:sz w:val="24"/>
                <w:lang w:val="ru-RU"/>
              </w:rPr>
              <w:t xml:space="preserve"> </w:t>
            </w:r>
            <w:r w:rsidRPr="00B30D40">
              <w:rPr>
                <w:sz w:val="24"/>
                <w:lang w:val="ru-RU"/>
              </w:rPr>
              <w:t>пересказ</w:t>
            </w:r>
            <w:r w:rsidRPr="00B30D40">
              <w:rPr>
                <w:spacing w:val="2"/>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Габбе и</w:t>
            </w:r>
            <w:r w:rsidRPr="00B30D40">
              <w:rPr>
                <w:spacing w:val="1"/>
                <w:sz w:val="24"/>
                <w:lang w:val="ru-RU"/>
              </w:rPr>
              <w:t xml:space="preserve"> </w:t>
            </w:r>
            <w:r w:rsidRPr="00B30D40">
              <w:rPr>
                <w:sz w:val="24"/>
                <w:lang w:val="ru-RU"/>
              </w:rPr>
              <w:t>А. Любарской), "Стойкий оловянный солдатик" (пер. с датск. А. Ганзен,</w:t>
            </w:r>
            <w:r w:rsidRPr="00B30D40">
              <w:rPr>
                <w:spacing w:val="1"/>
                <w:sz w:val="24"/>
                <w:lang w:val="ru-RU"/>
              </w:rPr>
              <w:t xml:space="preserve"> </w:t>
            </w:r>
            <w:r w:rsidRPr="00B30D40">
              <w:rPr>
                <w:sz w:val="24"/>
                <w:lang w:val="ru-RU"/>
              </w:rPr>
              <w:t>пересказ Т. Габбе и А. Любарской), "Снежная Королева" (пер. с датск. А.</w:t>
            </w:r>
            <w:r w:rsidRPr="00B30D40">
              <w:rPr>
                <w:spacing w:val="1"/>
                <w:sz w:val="24"/>
                <w:lang w:val="ru-RU"/>
              </w:rPr>
              <w:t xml:space="preserve"> </w:t>
            </w:r>
            <w:r w:rsidRPr="00B30D40">
              <w:rPr>
                <w:sz w:val="24"/>
                <w:lang w:val="ru-RU"/>
              </w:rPr>
              <w:t>Ганзен), "Русалочка" (пер. с датск. А. Ганзен) (1 - 2 сказки по выбору);</w:t>
            </w:r>
            <w:r w:rsidRPr="00B30D40">
              <w:rPr>
                <w:spacing w:val="1"/>
                <w:sz w:val="24"/>
                <w:lang w:val="ru-RU"/>
              </w:rPr>
              <w:t xml:space="preserve"> </w:t>
            </w:r>
            <w:r w:rsidRPr="00B30D40">
              <w:rPr>
                <w:sz w:val="24"/>
                <w:lang w:val="ru-RU"/>
              </w:rPr>
              <w:t>Гофман Э.Т.А. "Щелкунчик и мышиный Король" (пер. с нем. И.</w:t>
            </w:r>
            <w:r w:rsidRPr="00B30D40">
              <w:rPr>
                <w:spacing w:val="1"/>
                <w:sz w:val="24"/>
                <w:lang w:val="ru-RU"/>
              </w:rPr>
              <w:t xml:space="preserve"> </w:t>
            </w:r>
            <w:r w:rsidRPr="00B30D40">
              <w:rPr>
                <w:sz w:val="24"/>
                <w:lang w:val="ru-RU"/>
              </w:rPr>
              <w:t>Татариновой); Киплинг Дж. Р. "Маугли" (пер. с англ. Н. Дарузес/И.</w:t>
            </w:r>
            <w:r w:rsidRPr="00B30D40">
              <w:rPr>
                <w:spacing w:val="1"/>
                <w:sz w:val="24"/>
                <w:lang w:val="ru-RU"/>
              </w:rPr>
              <w:t xml:space="preserve"> </w:t>
            </w:r>
            <w:r w:rsidRPr="00B30D40">
              <w:rPr>
                <w:sz w:val="24"/>
                <w:lang w:val="ru-RU"/>
              </w:rPr>
              <w:t>Шустовой), "Кошка, которая гуляла сама по себе" (пер. с англ. К.И.</w:t>
            </w:r>
            <w:r w:rsidRPr="00B30D40">
              <w:rPr>
                <w:spacing w:val="1"/>
                <w:sz w:val="24"/>
                <w:lang w:val="ru-RU"/>
              </w:rPr>
              <w:t xml:space="preserve"> </w:t>
            </w:r>
            <w:r w:rsidRPr="00B30D40">
              <w:rPr>
                <w:sz w:val="24"/>
                <w:lang w:val="ru-RU"/>
              </w:rPr>
              <w:t>Чуковского/Н. Дарузерс); Кэррол Л. "Алиса в стране чудес" (пер. с англ. Н.</w:t>
            </w:r>
            <w:r w:rsidRPr="00B30D40">
              <w:rPr>
                <w:spacing w:val="1"/>
                <w:sz w:val="24"/>
                <w:lang w:val="ru-RU"/>
              </w:rPr>
              <w:t xml:space="preserve"> </w:t>
            </w:r>
            <w:r w:rsidRPr="00B30D40">
              <w:rPr>
                <w:sz w:val="24"/>
                <w:lang w:val="ru-RU"/>
              </w:rPr>
              <w:t>Демуровой, Г. Кружкова, А. Боченкова, стихи в пер. С.Я. Маршака, Д.</w:t>
            </w:r>
            <w:r w:rsidRPr="00B30D40">
              <w:rPr>
                <w:spacing w:val="1"/>
                <w:sz w:val="24"/>
                <w:lang w:val="ru-RU"/>
              </w:rPr>
              <w:t xml:space="preserve"> </w:t>
            </w:r>
            <w:r w:rsidRPr="00B30D40">
              <w:rPr>
                <w:sz w:val="24"/>
                <w:lang w:val="ru-RU"/>
              </w:rPr>
              <w:t>Орловской, О. Седаковой); Линдгрен А. "Три повести о Малыше и</w:t>
            </w:r>
            <w:r w:rsidRPr="00B30D40">
              <w:rPr>
                <w:spacing w:val="1"/>
                <w:sz w:val="24"/>
                <w:lang w:val="ru-RU"/>
              </w:rPr>
              <w:t xml:space="preserve"> </w:t>
            </w:r>
            <w:r w:rsidRPr="00B30D40">
              <w:rPr>
                <w:sz w:val="24"/>
                <w:lang w:val="ru-RU"/>
              </w:rPr>
              <w:t>Карлсоне" (пер. со шведск. Л.З. Лунгиной); Нурдквист С. "История о том,</w:t>
            </w:r>
            <w:r w:rsidRPr="00B30D40">
              <w:rPr>
                <w:spacing w:val="1"/>
                <w:sz w:val="24"/>
                <w:lang w:val="ru-RU"/>
              </w:rPr>
              <w:t xml:space="preserve"> </w:t>
            </w:r>
            <w:r w:rsidRPr="00B30D40">
              <w:rPr>
                <w:sz w:val="24"/>
                <w:lang w:val="ru-RU"/>
              </w:rPr>
              <w:t>как Финдус потерялся, когда был маленьким"; Поттер Б. "Сказка про</w:t>
            </w:r>
            <w:r w:rsidRPr="00B30D40">
              <w:rPr>
                <w:spacing w:val="1"/>
                <w:sz w:val="24"/>
                <w:lang w:val="ru-RU"/>
              </w:rPr>
              <w:t xml:space="preserve"> </w:t>
            </w:r>
            <w:r w:rsidRPr="00B30D40">
              <w:rPr>
                <w:sz w:val="24"/>
                <w:lang w:val="ru-RU"/>
              </w:rPr>
              <w:t>Джемайму Нырнивлужу" (пер. с англ. И.П. Токмаковой); Родари Дж.</w:t>
            </w:r>
            <w:r w:rsidRPr="00B30D40">
              <w:rPr>
                <w:spacing w:val="1"/>
                <w:sz w:val="24"/>
                <w:lang w:val="ru-RU"/>
              </w:rPr>
              <w:t xml:space="preserve"> </w:t>
            </w:r>
            <w:r w:rsidRPr="00B30D40">
              <w:rPr>
                <w:sz w:val="24"/>
                <w:lang w:val="ru-RU"/>
              </w:rPr>
              <w:t>"Путешествие Голубой Стрелы" (пер. с итал. Ю. Ермаченко); Топпелиус С.</w:t>
            </w:r>
            <w:r w:rsidRPr="00B30D40">
              <w:rPr>
                <w:spacing w:val="1"/>
                <w:sz w:val="24"/>
                <w:lang w:val="ru-RU"/>
              </w:rPr>
              <w:t xml:space="preserve"> </w:t>
            </w:r>
            <w:r w:rsidRPr="00B30D40">
              <w:rPr>
                <w:sz w:val="24"/>
                <w:lang w:val="ru-RU"/>
              </w:rPr>
              <w:t>"Три ржаных колоска" (пер. со шведск. А. Любарской); Эме М. "Краски"</w:t>
            </w:r>
            <w:r w:rsidRPr="00B30D40">
              <w:rPr>
                <w:spacing w:val="1"/>
                <w:sz w:val="24"/>
                <w:lang w:val="ru-RU"/>
              </w:rPr>
              <w:t xml:space="preserve"> </w:t>
            </w:r>
            <w:r w:rsidRPr="00B30D40">
              <w:rPr>
                <w:sz w:val="24"/>
                <w:lang w:val="ru-RU"/>
              </w:rPr>
              <w:t>(пер. с франц. И. Кузнецовой); Янссон Т. "Шляпа волшебника" (пер. со</w:t>
            </w:r>
            <w:r w:rsidRPr="00B30D40">
              <w:rPr>
                <w:spacing w:val="1"/>
                <w:sz w:val="24"/>
                <w:lang w:val="ru-RU"/>
              </w:rPr>
              <w:t xml:space="preserve"> </w:t>
            </w:r>
            <w:r w:rsidRPr="00B30D40">
              <w:rPr>
                <w:sz w:val="24"/>
                <w:lang w:val="ru-RU"/>
              </w:rPr>
              <w:t>шведск.</w:t>
            </w:r>
            <w:r w:rsidRPr="00B30D40">
              <w:rPr>
                <w:spacing w:val="-1"/>
                <w:sz w:val="24"/>
                <w:lang w:val="ru-RU"/>
              </w:rPr>
              <w:t xml:space="preserve"> </w:t>
            </w:r>
            <w:r w:rsidRPr="00B30D40">
              <w:rPr>
                <w:sz w:val="24"/>
                <w:lang w:val="ru-RU"/>
              </w:rPr>
              <w:t>языка В.А. Смирнова/Л. Брауде).</w:t>
            </w:r>
          </w:p>
        </w:tc>
      </w:tr>
    </w:tbl>
    <w:p w:rsidR="000801B6" w:rsidRDefault="000801B6" w:rsidP="00B30D40">
      <w:pPr>
        <w:pStyle w:val="a3"/>
        <w:spacing w:before="7"/>
        <w:ind w:left="0" w:firstLine="0"/>
        <w:jc w:val="left"/>
        <w:rPr>
          <w:b/>
          <w:sz w:val="13"/>
        </w:rPr>
      </w:pPr>
    </w:p>
    <w:p w:rsidR="000801B6" w:rsidRDefault="000801B6" w:rsidP="00B30D40">
      <w:pPr>
        <w:pStyle w:val="Heading1"/>
        <w:spacing w:before="90"/>
      </w:pPr>
    </w:p>
    <w:p w:rsidR="000801B6" w:rsidRDefault="000801B6" w:rsidP="00B30D40">
      <w:pPr>
        <w:pStyle w:val="Heading1"/>
        <w:spacing w:before="90"/>
      </w:pPr>
    </w:p>
    <w:p w:rsidR="00246912" w:rsidRPr="00743F5D" w:rsidRDefault="00246912" w:rsidP="00B30D40">
      <w:pPr>
        <w:pStyle w:val="Heading1"/>
        <w:spacing w:before="90"/>
        <w:jc w:val="center"/>
      </w:pPr>
    </w:p>
    <w:p w:rsidR="000801B6" w:rsidRDefault="000801B6" w:rsidP="00B30D40">
      <w:pPr>
        <w:pStyle w:val="Heading1"/>
        <w:spacing w:before="90"/>
        <w:jc w:val="center"/>
      </w:pPr>
      <w:r>
        <w:lastRenderedPageBreak/>
        <w:t>Примерный</w:t>
      </w:r>
      <w:r>
        <w:rPr>
          <w:spacing w:val="-5"/>
        </w:rPr>
        <w:t xml:space="preserve"> </w:t>
      </w:r>
      <w:r>
        <w:t>перечень</w:t>
      </w:r>
      <w:r>
        <w:rPr>
          <w:spacing w:val="-4"/>
        </w:rPr>
        <w:t xml:space="preserve"> </w:t>
      </w:r>
      <w:r>
        <w:t>музыкальных</w:t>
      </w:r>
      <w:r>
        <w:rPr>
          <w:spacing w:val="-4"/>
        </w:rPr>
        <w:t xml:space="preserve"> </w:t>
      </w:r>
      <w:r>
        <w:t>произведений</w:t>
      </w:r>
    </w:p>
    <w:tbl>
      <w:tblPr>
        <w:tblStyle w:val="TableNormal"/>
        <w:tblW w:w="10031"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1"/>
        <w:gridCol w:w="8130"/>
      </w:tblGrid>
      <w:tr w:rsidR="000801B6" w:rsidTr="00DE1108">
        <w:trPr>
          <w:trHeight w:val="453"/>
        </w:trPr>
        <w:tc>
          <w:tcPr>
            <w:tcW w:w="10031" w:type="dxa"/>
            <w:gridSpan w:val="2"/>
          </w:tcPr>
          <w:p w:rsidR="000801B6" w:rsidRPr="00B30D40" w:rsidRDefault="000801B6" w:rsidP="00B30D40">
            <w:pPr>
              <w:pStyle w:val="TableParagraph"/>
              <w:spacing w:before="85"/>
              <w:ind w:left="3649" w:right="3189"/>
              <w:jc w:val="center"/>
              <w:rPr>
                <w:b/>
                <w:sz w:val="24"/>
                <w:lang w:val="ru-RU"/>
              </w:rPr>
            </w:pPr>
            <w:r w:rsidRPr="00B30D40">
              <w:rPr>
                <w:b/>
                <w:sz w:val="24"/>
                <w:lang w:val="ru-RU"/>
              </w:rPr>
              <w:t>От</w:t>
            </w:r>
            <w:r w:rsidRPr="00B30D40">
              <w:rPr>
                <w:b/>
                <w:spacing w:val="1"/>
                <w:sz w:val="24"/>
                <w:lang w:val="ru-RU"/>
              </w:rPr>
              <w:t xml:space="preserve"> </w:t>
            </w:r>
            <w:r w:rsidRPr="00B30D40">
              <w:rPr>
                <w:b/>
                <w:sz w:val="24"/>
                <w:lang w:val="ru-RU"/>
              </w:rPr>
              <w:t>1</w:t>
            </w:r>
            <w:r w:rsidRPr="00B30D40">
              <w:rPr>
                <w:b/>
                <w:spacing w:val="-1"/>
                <w:sz w:val="24"/>
                <w:lang w:val="ru-RU"/>
              </w:rPr>
              <w:t xml:space="preserve"> </w:t>
            </w:r>
            <w:r w:rsidRPr="00B30D40">
              <w:rPr>
                <w:b/>
                <w:sz w:val="24"/>
                <w:lang w:val="ru-RU"/>
              </w:rPr>
              <w:t>года</w:t>
            </w:r>
            <w:r w:rsidRPr="00B30D40">
              <w:rPr>
                <w:b/>
                <w:spacing w:val="-1"/>
                <w:sz w:val="24"/>
                <w:lang w:val="ru-RU"/>
              </w:rPr>
              <w:t xml:space="preserve"> </w:t>
            </w:r>
            <w:r w:rsidRPr="00B30D40">
              <w:rPr>
                <w:b/>
                <w:sz w:val="24"/>
                <w:lang w:val="ru-RU"/>
              </w:rPr>
              <w:t>до</w:t>
            </w:r>
            <w:r w:rsidRPr="00B30D40">
              <w:rPr>
                <w:b/>
                <w:spacing w:val="-1"/>
                <w:sz w:val="24"/>
                <w:lang w:val="ru-RU"/>
              </w:rPr>
              <w:t xml:space="preserve"> </w:t>
            </w:r>
            <w:r w:rsidRPr="00B30D40">
              <w:rPr>
                <w:b/>
                <w:sz w:val="24"/>
                <w:lang w:val="ru-RU"/>
              </w:rPr>
              <w:t>1</w:t>
            </w:r>
            <w:r w:rsidRPr="00B30D40">
              <w:rPr>
                <w:b/>
                <w:spacing w:val="-1"/>
                <w:sz w:val="24"/>
                <w:lang w:val="ru-RU"/>
              </w:rPr>
              <w:t xml:space="preserve"> </w:t>
            </w:r>
            <w:r w:rsidRPr="00B30D40">
              <w:rPr>
                <w:b/>
                <w:sz w:val="24"/>
                <w:lang w:val="ru-RU"/>
              </w:rPr>
              <w:t>года</w:t>
            </w:r>
            <w:r w:rsidRPr="00B30D40">
              <w:rPr>
                <w:b/>
                <w:spacing w:val="-1"/>
                <w:sz w:val="24"/>
                <w:lang w:val="ru-RU"/>
              </w:rPr>
              <w:t xml:space="preserve"> </w:t>
            </w:r>
            <w:r w:rsidRPr="00B30D40">
              <w:rPr>
                <w:b/>
                <w:sz w:val="24"/>
                <w:lang w:val="ru-RU"/>
              </w:rPr>
              <w:t>6</w:t>
            </w:r>
            <w:r w:rsidRPr="00B30D40">
              <w:rPr>
                <w:b/>
                <w:spacing w:val="-1"/>
                <w:sz w:val="24"/>
                <w:lang w:val="ru-RU"/>
              </w:rPr>
              <w:t xml:space="preserve"> </w:t>
            </w:r>
            <w:r w:rsidRPr="00B30D40">
              <w:rPr>
                <w:b/>
                <w:sz w:val="24"/>
                <w:lang w:val="ru-RU"/>
              </w:rPr>
              <w:t>месяцев</w:t>
            </w:r>
          </w:p>
        </w:tc>
      </w:tr>
      <w:tr w:rsidR="000801B6" w:rsidTr="00DE1108">
        <w:trPr>
          <w:trHeight w:val="1379"/>
        </w:trPr>
        <w:tc>
          <w:tcPr>
            <w:tcW w:w="1901" w:type="dxa"/>
          </w:tcPr>
          <w:p w:rsidR="000801B6" w:rsidRDefault="000801B6" w:rsidP="00B30D40">
            <w:pPr>
              <w:pStyle w:val="TableParagraph"/>
              <w:spacing w:line="251" w:lineRule="exact"/>
              <w:ind w:left="564"/>
              <w:rPr>
                <w:b/>
              </w:rPr>
            </w:pPr>
            <w:r>
              <w:rPr>
                <w:b/>
              </w:rPr>
              <w:t>Слушание</w:t>
            </w:r>
          </w:p>
        </w:tc>
        <w:tc>
          <w:tcPr>
            <w:tcW w:w="8130" w:type="dxa"/>
          </w:tcPr>
          <w:p w:rsidR="000801B6" w:rsidRDefault="000801B6" w:rsidP="00B30D40">
            <w:pPr>
              <w:pStyle w:val="TableParagraph"/>
              <w:ind w:left="108" w:right="165" w:firstLine="458"/>
              <w:rPr>
                <w:sz w:val="24"/>
              </w:rPr>
            </w:pPr>
            <w:r w:rsidRPr="00B30D40">
              <w:rPr>
                <w:sz w:val="24"/>
                <w:lang w:val="ru-RU"/>
              </w:rPr>
              <w:t>"Полянка", рус. нар. мелодия, обраб. Г. Фрида; "Колыбельная", муз. В.</w:t>
            </w:r>
            <w:r w:rsidRPr="00B30D40">
              <w:rPr>
                <w:spacing w:val="1"/>
                <w:sz w:val="24"/>
                <w:lang w:val="ru-RU"/>
              </w:rPr>
              <w:t xml:space="preserve"> </w:t>
            </w:r>
            <w:r w:rsidRPr="00B30D40">
              <w:rPr>
                <w:sz w:val="24"/>
                <w:lang w:val="ru-RU"/>
              </w:rPr>
              <w:t>Агафонникова; "Искупался Иванушка", рус. нар. мелодия; "Как у наших у</w:t>
            </w:r>
            <w:r w:rsidRPr="00B30D40">
              <w:rPr>
                <w:spacing w:val="1"/>
                <w:sz w:val="24"/>
                <w:lang w:val="ru-RU"/>
              </w:rPr>
              <w:t xml:space="preserve"> </w:t>
            </w:r>
            <w:r w:rsidRPr="00B30D40">
              <w:rPr>
                <w:sz w:val="24"/>
                <w:lang w:val="ru-RU"/>
              </w:rPr>
              <w:t>ворот",</w:t>
            </w:r>
            <w:r w:rsidRPr="00B30D40">
              <w:rPr>
                <w:spacing w:val="-4"/>
                <w:sz w:val="24"/>
                <w:lang w:val="ru-RU"/>
              </w:rPr>
              <w:t xml:space="preserve"> </w:t>
            </w:r>
            <w:r w:rsidRPr="00B30D40">
              <w:rPr>
                <w:sz w:val="24"/>
                <w:lang w:val="ru-RU"/>
              </w:rPr>
              <w:t>рус.</w:t>
            </w:r>
            <w:r w:rsidRPr="00B30D40">
              <w:rPr>
                <w:spacing w:val="-3"/>
                <w:sz w:val="24"/>
                <w:lang w:val="ru-RU"/>
              </w:rPr>
              <w:t xml:space="preserve"> </w:t>
            </w:r>
            <w:r w:rsidRPr="00B30D40">
              <w:rPr>
                <w:sz w:val="24"/>
                <w:lang w:val="ru-RU"/>
              </w:rPr>
              <w:t>нар.</w:t>
            </w:r>
            <w:r w:rsidRPr="00B30D40">
              <w:rPr>
                <w:spacing w:val="-3"/>
                <w:sz w:val="24"/>
                <w:lang w:val="ru-RU"/>
              </w:rPr>
              <w:t xml:space="preserve"> </w:t>
            </w:r>
            <w:r w:rsidRPr="00B30D40">
              <w:rPr>
                <w:sz w:val="24"/>
                <w:lang w:val="ru-RU"/>
              </w:rPr>
              <w:t>мелодия,</w:t>
            </w:r>
            <w:r w:rsidRPr="00B30D40">
              <w:rPr>
                <w:spacing w:val="-4"/>
                <w:sz w:val="24"/>
                <w:lang w:val="ru-RU"/>
              </w:rPr>
              <w:t xml:space="preserve"> </w:t>
            </w:r>
            <w:r w:rsidRPr="00B30D40">
              <w:rPr>
                <w:sz w:val="24"/>
                <w:lang w:val="ru-RU"/>
              </w:rPr>
              <w:t>обраб.</w:t>
            </w:r>
            <w:r w:rsidRPr="00B30D40">
              <w:rPr>
                <w:spacing w:val="-3"/>
                <w:sz w:val="24"/>
                <w:lang w:val="ru-RU"/>
              </w:rPr>
              <w:t xml:space="preserve"> </w:t>
            </w:r>
            <w:r>
              <w:rPr>
                <w:sz w:val="24"/>
              </w:rPr>
              <w:t>А.</w:t>
            </w:r>
            <w:r>
              <w:rPr>
                <w:spacing w:val="-4"/>
                <w:sz w:val="24"/>
              </w:rPr>
              <w:t xml:space="preserve"> </w:t>
            </w:r>
            <w:r>
              <w:rPr>
                <w:sz w:val="24"/>
              </w:rPr>
              <w:t>Быканова;</w:t>
            </w:r>
            <w:r>
              <w:rPr>
                <w:spacing w:val="-1"/>
                <w:sz w:val="24"/>
              </w:rPr>
              <w:t xml:space="preserve"> </w:t>
            </w:r>
            <w:r>
              <w:rPr>
                <w:sz w:val="24"/>
              </w:rPr>
              <w:t>"Мотылек",</w:t>
            </w:r>
            <w:r>
              <w:rPr>
                <w:spacing w:val="-2"/>
                <w:sz w:val="24"/>
              </w:rPr>
              <w:t xml:space="preserve"> </w:t>
            </w:r>
            <w:r>
              <w:rPr>
                <w:sz w:val="24"/>
              </w:rPr>
              <w:t>"Сказочка",</w:t>
            </w:r>
            <w:r>
              <w:rPr>
                <w:spacing w:val="-4"/>
                <w:sz w:val="24"/>
              </w:rPr>
              <w:t xml:space="preserve"> </w:t>
            </w:r>
            <w:r>
              <w:rPr>
                <w:sz w:val="24"/>
              </w:rPr>
              <w:t>муз.</w:t>
            </w:r>
            <w:r>
              <w:rPr>
                <w:spacing w:val="-57"/>
                <w:sz w:val="24"/>
              </w:rPr>
              <w:t xml:space="preserve"> </w:t>
            </w:r>
            <w:r>
              <w:rPr>
                <w:sz w:val="24"/>
              </w:rPr>
              <w:t>С.</w:t>
            </w:r>
            <w:r>
              <w:rPr>
                <w:spacing w:val="-1"/>
                <w:sz w:val="24"/>
              </w:rPr>
              <w:t xml:space="preserve"> </w:t>
            </w:r>
            <w:r>
              <w:rPr>
                <w:sz w:val="24"/>
              </w:rPr>
              <w:t>Майкапара.</w:t>
            </w:r>
          </w:p>
        </w:tc>
      </w:tr>
      <w:tr w:rsidR="000801B6" w:rsidTr="00DE1108">
        <w:trPr>
          <w:trHeight w:val="1082"/>
        </w:trPr>
        <w:tc>
          <w:tcPr>
            <w:tcW w:w="1901" w:type="dxa"/>
          </w:tcPr>
          <w:p w:rsidR="000801B6" w:rsidRDefault="000801B6" w:rsidP="00B30D40">
            <w:pPr>
              <w:pStyle w:val="TableParagraph"/>
              <w:spacing w:before="1"/>
              <w:ind w:right="506" w:firstLine="458"/>
              <w:rPr>
                <w:b/>
              </w:rPr>
            </w:pPr>
            <w:r>
              <w:rPr>
                <w:b/>
              </w:rPr>
              <w:t>Пение и</w:t>
            </w:r>
            <w:r>
              <w:rPr>
                <w:b/>
                <w:spacing w:val="-52"/>
              </w:rPr>
              <w:t xml:space="preserve"> </w:t>
            </w:r>
            <w:r>
              <w:rPr>
                <w:b/>
              </w:rPr>
              <w:t>подпевание</w:t>
            </w:r>
          </w:p>
        </w:tc>
        <w:tc>
          <w:tcPr>
            <w:tcW w:w="8130" w:type="dxa"/>
          </w:tcPr>
          <w:p w:rsidR="000801B6" w:rsidRPr="00B30D40" w:rsidRDefault="000801B6" w:rsidP="00B30D40">
            <w:pPr>
              <w:pStyle w:val="TableParagraph"/>
              <w:spacing w:line="270" w:lineRule="exact"/>
              <w:ind w:left="566"/>
              <w:rPr>
                <w:sz w:val="24"/>
                <w:lang w:val="ru-RU"/>
              </w:rPr>
            </w:pPr>
            <w:r w:rsidRPr="00B30D40">
              <w:rPr>
                <w:sz w:val="24"/>
                <w:lang w:val="ru-RU"/>
              </w:rPr>
              <w:t>"Кошка",</w:t>
            </w:r>
            <w:r w:rsidRPr="00B30D40">
              <w:rPr>
                <w:spacing w:val="-2"/>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Александрова,</w:t>
            </w:r>
            <w:r w:rsidRPr="00B30D40">
              <w:rPr>
                <w:spacing w:val="-3"/>
                <w:sz w:val="24"/>
                <w:lang w:val="ru-RU"/>
              </w:rPr>
              <w:t xml:space="preserve"> </w:t>
            </w:r>
            <w:r w:rsidRPr="00B30D40">
              <w:rPr>
                <w:sz w:val="24"/>
                <w:lang w:val="ru-RU"/>
              </w:rPr>
              <w:t>сл.</w:t>
            </w:r>
            <w:r w:rsidRPr="00B30D40">
              <w:rPr>
                <w:spacing w:val="-5"/>
                <w:sz w:val="24"/>
                <w:lang w:val="ru-RU"/>
              </w:rPr>
              <w:t xml:space="preserve"> </w:t>
            </w:r>
            <w:r w:rsidRPr="00B30D40">
              <w:rPr>
                <w:sz w:val="24"/>
                <w:lang w:val="ru-RU"/>
              </w:rPr>
              <w:t>Н.</w:t>
            </w:r>
            <w:r w:rsidRPr="00B30D40">
              <w:rPr>
                <w:spacing w:val="-4"/>
                <w:sz w:val="24"/>
                <w:lang w:val="ru-RU"/>
              </w:rPr>
              <w:t xml:space="preserve"> </w:t>
            </w:r>
            <w:r w:rsidRPr="00B30D40">
              <w:rPr>
                <w:sz w:val="24"/>
                <w:lang w:val="ru-RU"/>
              </w:rPr>
              <w:t>Френкель;</w:t>
            </w:r>
            <w:r w:rsidRPr="00B30D40">
              <w:rPr>
                <w:spacing w:val="-3"/>
                <w:sz w:val="24"/>
                <w:lang w:val="ru-RU"/>
              </w:rPr>
              <w:t xml:space="preserve"> </w:t>
            </w:r>
            <w:r w:rsidRPr="00B30D40">
              <w:rPr>
                <w:sz w:val="24"/>
                <w:lang w:val="ru-RU"/>
              </w:rPr>
              <w:t>"Наша</w:t>
            </w:r>
            <w:r w:rsidRPr="00B30D40">
              <w:rPr>
                <w:spacing w:val="-2"/>
                <w:sz w:val="24"/>
                <w:lang w:val="ru-RU"/>
              </w:rPr>
              <w:t xml:space="preserve"> </w:t>
            </w:r>
            <w:r w:rsidRPr="00B30D40">
              <w:rPr>
                <w:sz w:val="24"/>
                <w:lang w:val="ru-RU"/>
              </w:rPr>
              <w:t>елочка",</w:t>
            </w:r>
            <w:r w:rsidRPr="00B30D40">
              <w:rPr>
                <w:spacing w:val="-3"/>
                <w:sz w:val="24"/>
                <w:lang w:val="ru-RU"/>
              </w:rPr>
              <w:t xml:space="preserve"> </w:t>
            </w:r>
            <w:r w:rsidRPr="00B30D40">
              <w:rPr>
                <w:sz w:val="24"/>
                <w:lang w:val="ru-RU"/>
              </w:rPr>
              <w:t>муз.</w:t>
            </w:r>
          </w:p>
          <w:p w:rsidR="000801B6" w:rsidRPr="00B30D40" w:rsidRDefault="000801B6" w:rsidP="00B30D40">
            <w:pPr>
              <w:pStyle w:val="TableParagraph"/>
              <w:ind w:left="108" w:right="683"/>
              <w:rPr>
                <w:sz w:val="24"/>
                <w:lang w:val="ru-RU"/>
              </w:rPr>
            </w:pPr>
            <w:r w:rsidRPr="00B30D40">
              <w:rPr>
                <w:sz w:val="24"/>
                <w:lang w:val="ru-RU"/>
              </w:rPr>
              <w:t>М. Красева, сл. М. Клоковой; "Бобик", муз. Т. Попатенко, сл. Н.</w:t>
            </w:r>
            <w:r w:rsidRPr="00B30D40">
              <w:rPr>
                <w:spacing w:val="1"/>
                <w:sz w:val="24"/>
                <w:lang w:val="ru-RU"/>
              </w:rPr>
              <w:t xml:space="preserve"> </w:t>
            </w:r>
            <w:r w:rsidRPr="00B30D40">
              <w:rPr>
                <w:sz w:val="24"/>
                <w:lang w:val="ru-RU"/>
              </w:rPr>
              <w:t>Найденовой;</w:t>
            </w:r>
            <w:r w:rsidRPr="00B30D40">
              <w:rPr>
                <w:spacing w:val="-3"/>
                <w:sz w:val="24"/>
                <w:lang w:val="ru-RU"/>
              </w:rPr>
              <w:t xml:space="preserve"> </w:t>
            </w:r>
            <w:r w:rsidRPr="00B30D40">
              <w:rPr>
                <w:sz w:val="24"/>
                <w:lang w:val="ru-RU"/>
              </w:rPr>
              <w:t>"Лиса",</w:t>
            </w:r>
            <w:r w:rsidRPr="00B30D40">
              <w:rPr>
                <w:spacing w:val="-1"/>
                <w:sz w:val="24"/>
                <w:lang w:val="ru-RU"/>
              </w:rPr>
              <w:t xml:space="preserve"> </w:t>
            </w:r>
            <w:r w:rsidRPr="00B30D40">
              <w:rPr>
                <w:sz w:val="24"/>
                <w:lang w:val="ru-RU"/>
              </w:rPr>
              <w:t>"Лягушка",</w:t>
            </w:r>
            <w:r w:rsidRPr="00B30D40">
              <w:rPr>
                <w:spacing w:val="-1"/>
                <w:sz w:val="24"/>
                <w:lang w:val="ru-RU"/>
              </w:rPr>
              <w:t xml:space="preserve"> </w:t>
            </w:r>
            <w:r w:rsidRPr="00B30D40">
              <w:rPr>
                <w:sz w:val="24"/>
                <w:lang w:val="ru-RU"/>
              </w:rPr>
              <w:t>"Сорока",</w:t>
            </w:r>
            <w:r w:rsidRPr="00B30D40">
              <w:rPr>
                <w:spacing w:val="-1"/>
                <w:sz w:val="24"/>
                <w:lang w:val="ru-RU"/>
              </w:rPr>
              <w:t xml:space="preserve"> </w:t>
            </w:r>
            <w:r w:rsidRPr="00B30D40">
              <w:rPr>
                <w:sz w:val="24"/>
                <w:lang w:val="ru-RU"/>
              </w:rPr>
              <w:t>"Чижик",</w:t>
            </w:r>
            <w:r w:rsidRPr="00B30D40">
              <w:rPr>
                <w:spacing w:val="-3"/>
                <w:sz w:val="24"/>
                <w:lang w:val="ru-RU"/>
              </w:rPr>
              <w:t xml:space="preserve"> </w:t>
            </w:r>
            <w:r w:rsidRPr="00B30D40">
              <w:rPr>
                <w:sz w:val="24"/>
                <w:lang w:val="ru-RU"/>
              </w:rPr>
              <w:t>рус.</w:t>
            </w:r>
            <w:r w:rsidRPr="00B30D40">
              <w:rPr>
                <w:spacing w:val="-3"/>
                <w:sz w:val="24"/>
                <w:lang w:val="ru-RU"/>
              </w:rPr>
              <w:t xml:space="preserve"> </w:t>
            </w:r>
            <w:r w:rsidRPr="00B30D40">
              <w:rPr>
                <w:sz w:val="24"/>
                <w:lang w:val="ru-RU"/>
              </w:rPr>
              <w:t>нар.</w:t>
            </w:r>
            <w:r w:rsidRPr="00B30D40">
              <w:rPr>
                <w:spacing w:val="-3"/>
                <w:sz w:val="24"/>
                <w:lang w:val="ru-RU"/>
              </w:rPr>
              <w:t xml:space="preserve"> </w:t>
            </w:r>
            <w:r w:rsidRPr="00B30D40">
              <w:rPr>
                <w:sz w:val="24"/>
                <w:lang w:val="ru-RU"/>
              </w:rPr>
              <w:t>попевки.</w:t>
            </w:r>
          </w:p>
        </w:tc>
      </w:tr>
      <w:tr w:rsidR="000801B6" w:rsidTr="00DE1108">
        <w:trPr>
          <w:trHeight w:val="803"/>
        </w:trPr>
        <w:tc>
          <w:tcPr>
            <w:tcW w:w="1901" w:type="dxa"/>
          </w:tcPr>
          <w:p w:rsidR="000801B6" w:rsidRDefault="000801B6" w:rsidP="00B30D40">
            <w:pPr>
              <w:pStyle w:val="TableParagraph"/>
              <w:ind w:right="309" w:firstLine="458"/>
              <w:rPr>
                <w:b/>
              </w:rPr>
            </w:pPr>
            <w:r>
              <w:rPr>
                <w:b/>
              </w:rPr>
              <w:t>Образные</w:t>
            </w:r>
            <w:r>
              <w:rPr>
                <w:b/>
                <w:spacing w:val="-52"/>
              </w:rPr>
              <w:t xml:space="preserve"> </w:t>
            </w:r>
            <w:r>
              <w:rPr>
                <w:b/>
              </w:rPr>
              <w:t>упражнения</w:t>
            </w:r>
          </w:p>
        </w:tc>
        <w:tc>
          <w:tcPr>
            <w:tcW w:w="8130" w:type="dxa"/>
          </w:tcPr>
          <w:p w:rsidR="000801B6" w:rsidRDefault="000801B6" w:rsidP="00B30D40">
            <w:pPr>
              <w:pStyle w:val="TableParagraph"/>
              <w:ind w:left="108" w:right="165" w:firstLine="458"/>
              <w:rPr>
                <w:sz w:val="24"/>
              </w:rPr>
            </w:pPr>
            <w:r w:rsidRPr="00B30D40">
              <w:rPr>
                <w:sz w:val="24"/>
                <w:lang w:val="ru-RU"/>
              </w:rPr>
              <w:t>"Зайка</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мишка",</w:t>
            </w:r>
            <w:r w:rsidRPr="00B30D40">
              <w:rPr>
                <w:spacing w:val="-3"/>
                <w:sz w:val="24"/>
                <w:lang w:val="ru-RU"/>
              </w:rPr>
              <w:t xml:space="preserve"> </w:t>
            </w:r>
            <w:r w:rsidRPr="00B30D40">
              <w:rPr>
                <w:sz w:val="24"/>
                <w:lang w:val="ru-RU"/>
              </w:rPr>
              <w:t>муз. Е.</w:t>
            </w:r>
            <w:r w:rsidRPr="00B30D40">
              <w:rPr>
                <w:spacing w:val="-3"/>
                <w:sz w:val="24"/>
                <w:lang w:val="ru-RU"/>
              </w:rPr>
              <w:t xml:space="preserve"> </w:t>
            </w:r>
            <w:r w:rsidRPr="00B30D40">
              <w:rPr>
                <w:sz w:val="24"/>
                <w:lang w:val="ru-RU"/>
              </w:rPr>
              <w:t>Тиличеевой;</w:t>
            </w:r>
            <w:r w:rsidRPr="00B30D40">
              <w:rPr>
                <w:spacing w:val="-2"/>
                <w:sz w:val="24"/>
                <w:lang w:val="ru-RU"/>
              </w:rPr>
              <w:t xml:space="preserve"> </w:t>
            </w:r>
            <w:r w:rsidRPr="00B30D40">
              <w:rPr>
                <w:sz w:val="24"/>
                <w:lang w:val="ru-RU"/>
              </w:rPr>
              <w:t>"Идет</w:t>
            </w:r>
            <w:r w:rsidRPr="00B30D40">
              <w:rPr>
                <w:spacing w:val="-2"/>
                <w:sz w:val="24"/>
                <w:lang w:val="ru-RU"/>
              </w:rPr>
              <w:t xml:space="preserve"> </w:t>
            </w:r>
            <w:r w:rsidRPr="00B30D40">
              <w:rPr>
                <w:sz w:val="24"/>
                <w:lang w:val="ru-RU"/>
              </w:rPr>
              <w:t>коза</w:t>
            </w:r>
            <w:r w:rsidRPr="00B30D40">
              <w:rPr>
                <w:spacing w:val="-4"/>
                <w:sz w:val="24"/>
                <w:lang w:val="ru-RU"/>
              </w:rPr>
              <w:t xml:space="preserve"> </w:t>
            </w:r>
            <w:r w:rsidRPr="00B30D40">
              <w:rPr>
                <w:sz w:val="24"/>
                <w:lang w:val="ru-RU"/>
              </w:rPr>
              <w:t>рогатая",</w:t>
            </w:r>
            <w:r w:rsidRPr="00B30D40">
              <w:rPr>
                <w:spacing w:val="-2"/>
                <w:sz w:val="24"/>
                <w:lang w:val="ru-RU"/>
              </w:rPr>
              <w:t xml:space="preserve"> </w:t>
            </w:r>
            <w:r w:rsidRPr="00B30D40">
              <w:rPr>
                <w:sz w:val="24"/>
                <w:lang w:val="ru-RU"/>
              </w:rPr>
              <w:t>рус.</w:t>
            </w:r>
            <w:r w:rsidRPr="00B30D40">
              <w:rPr>
                <w:spacing w:val="-3"/>
                <w:sz w:val="24"/>
                <w:lang w:val="ru-RU"/>
              </w:rPr>
              <w:t xml:space="preserve"> </w:t>
            </w:r>
            <w:r w:rsidRPr="00B30D40">
              <w:rPr>
                <w:sz w:val="24"/>
                <w:lang w:val="ru-RU"/>
              </w:rPr>
              <w:t>нар.</w:t>
            </w:r>
            <w:r w:rsidRPr="00B30D40">
              <w:rPr>
                <w:spacing w:val="-57"/>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 xml:space="preserve">"Собачка", муз. </w:t>
            </w:r>
            <w:r>
              <w:rPr>
                <w:sz w:val="24"/>
              </w:rPr>
              <w:t>М.</w:t>
            </w:r>
            <w:r>
              <w:rPr>
                <w:spacing w:val="-2"/>
                <w:sz w:val="24"/>
              </w:rPr>
              <w:t xml:space="preserve"> </w:t>
            </w:r>
            <w:r>
              <w:rPr>
                <w:sz w:val="24"/>
              </w:rPr>
              <w:t>Раухвергера.</w:t>
            </w:r>
          </w:p>
        </w:tc>
      </w:tr>
      <w:tr w:rsidR="000801B6" w:rsidTr="00DE1108">
        <w:trPr>
          <w:trHeight w:val="1658"/>
        </w:trPr>
        <w:tc>
          <w:tcPr>
            <w:tcW w:w="1901" w:type="dxa"/>
          </w:tcPr>
          <w:p w:rsidR="000801B6" w:rsidRDefault="000801B6" w:rsidP="00B30D40">
            <w:pPr>
              <w:pStyle w:val="TableParagraph"/>
              <w:spacing w:before="1"/>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641863" w:rsidRDefault="000801B6" w:rsidP="00B30D40">
            <w:pPr>
              <w:pStyle w:val="TableParagraph"/>
              <w:ind w:left="108" w:right="165" w:firstLine="458"/>
              <w:rPr>
                <w:sz w:val="24"/>
                <w:lang w:val="ru-RU"/>
              </w:rPr>
            </w:pPr>
            <w:r w:rsidRPr="00B30D40">
              <w:rPr>
                <w:sz w:val="24"/>
                <w:lang w:val="ru-RU"/>
              </w:rPr>
              <w:t>"Шарик мой голубой", муз. Е. Тиличеевой; "Мы идем", муз. Р.</w:t>
            </w:r>
            <w:r w:rsidRPr="00B30D40">
              <w:rPr>
                <w:spacing w:val="1"/>
                <w:sz w:val="24"/>
                <w:lang w:val="ru-RU"/>
              </w:rPr>
              <w:t xml:space="preserve"> </w:t>
            </w:r>
            <w:r w:rsidRPr="00B30D40">
              <w:rPr>
                <w:sz w:val="24"/>
                <w:lang w:val="ru-RU"/>
              </w:rPr>
              <w:t>Рустамова,</w:t>
            </w:r>
            <w:r w:rsidRPr="00B30D40">
              <w:rPr>
                <w:spacing w:val="-3"/>
                <w:sz w:val="24"/>
                <w:lang w:val="ru-RU"/>
              </w:rPr>
              <w:t xml:space="preserve"> </w:t>
            </w:r>
            <w:r w:rsidRPr="00B30D40">
              <w:rPr>
                <w:sz w:val="24"/>
                <w:lang w:val="ru-RU"/>
              </w:rPr>
              <w:t>сл.</w:t>
            </w:r>
            <w:r w:rsidRPr="00B30D40">
              <w:rPr>
                <w:spacing w:val="-4"/>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Островского;</w:t>
            </w:r>
            <w:r w:rsidRPr="00B30D40">
              <w:rPr>
                <w:spacing w:val="-3"/>
                <w:sz w:val="24"/>
                <w:lang w:val="ru-RU"/>
              </w:rPr>
              <w:t xml:space="preserve"> </w:t>
            </w:r>
            <w:r w:rsidRPr="00B30D40">
              <w:rPr>
                <w:sz w:val="24"/>
                <w:lang w:val="ru-RU"/>
              </w:rPr>
              <w:t>"Маленькая</w:t>
            </w:r>
            <w:r w:rsidRPr="00B30D40">
              <w:rPr>
                <w:spacing w:val="-3"/>
                <w:sz w:val="24"/>
                <w:lang w:val="ru-RU"/>
              </w:rPr>
              <w:t xml:space="preserve"> </w:t>
            </w:r>
            <w:r w:rsidRPr="00B30D40">
              <w:rPr>
                <w:sz w:val="24"/>
                <w:lang w:val="ru-RU"/>
              </w:rPr>
              <w:t>кадриль",</w:t>
            </w:r>
            <w:r w:rsidRPr="00B30D40">
              <w:rPr>
                <w:spacing w:val="-3"/>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М.</w:t>
            </w:r>
            <w:r w:rsidRPr="00B30D40">
              <w:rPr>
                <w:spacing w:val="-4"/>
                <w:sz w:val="24"/>
                <w:lang w:val="ru-RU"/>
              </w:rPr>
              <w:t xml:space="preserve"> </w:t>
            </w:r>
            <w:r w:rsidRPr="00B30D40">
              <w:rPr>
                <w:sz w:val="24"/>
                <w:lang w:val="ru-RU"/>
              </w:rPr>
              <w:t>Раухвергера;</w:t>
            </w:r>
            <w:r w:rsidRPr="00B30D40">
              <w:rPr>
                <w:spacing w:val="-57"/>
                <w:sz w:val="24"/>
                <w:lang w:val="ru-RU"/>
              </w:rPr>
              <w:t xml:space="preserve"> </w:t>
            </w:r>
            <w:r w:rsidRPr="00B30D40">
              <w:rPr>
                <w:sz w:val="24"/>
                <w:lang w:val="ru-RU"/>
              </w:rPr>
              <w:t>"Вот так", белорус, нар. мелодия ("Микита"), обр. С. Полонского, сл. М.</w:t>
            </w:r>
            <w:r w:rsidRPr="00B30D40">
              <w:rPr>
                <w:spacing w:val="1"/>
                <w:sz w:val="24"/>
                <w:lang w:val="ru-RU"/>
              </w:rPr>
              <w:t xml:space="preserve"> </w:t>
            </w:r>
            <w:r w:rsidRPr="00B30D40">
              <w:rPr>
                <w:sz w:val="24"/>
                <w:lang w:val="ru-RU"/>
              </w:rPr>
              <w:t>Александровской; "Юрочка", белорус, пляска, обр. А. Александрова; "Да,</w:t>
            </w:r>
            <w:r w:rsidRPr="00B30D40">
              <w:rPr>
                <w:spacing w:val="1"/>
                <w:sz w:val="24"/>
                <w:lang w:val="ru-RU"/>
              </w:rPr>
              <w:t xml:space="preserve"> </w:t>
            </w:r>
            <w:r w:rsidRPr="00B30D40">
              <w:rPr>
                <w:sz w:val="24"/>
                <w:lang w:val="ru-RU"/>
              </w:rPr>
              <w:t>да,</w:t>
            </w:r>
            <w:r w:rsidRPr="00B30D40">
              <w:rPr>
                <w:spacing w:val="-1"/>
                <w:sz w:val="24"/>
                <w:lang w:val="ru-RU"/>
              </w:rPr>
              <w:t xml:space="preserve"> </w:t>
            </w:r>
            <w:r w:rsidRPr="00B30D40">
              <w:rPr>
                <w:sz w:val="24"/>
                <w:lang w:val="ru-RU"/>
              </w:rPr>
              <w:t>да!", муз.</w:t>
            </w:r>
            <w:r w:rsidRPr="00B30D40">
              <w:rPr>
                <w:spacing w:val="1"/>
                <w:sz w:val="24"/>
                <w:lang w:val="ru-RU"/>
              </w:rPr>
              <w:t xml:space="preserve"> </w:t>
            </w:r>
            <w:r w:rsidRPr="00641863">
              <w:rPr>
                <w:sz w:val="24"/>
                <w:lang w:val="ru-RU"/>
              </w:rPr>
              <w:t>Е. Тиличеевой, сл.</w:t>
            </w:r>
            <w:r w:rsidRPr="00641863">
              <w:rPr>
                <w:spacing w:val="-2"/>
                <w:sz w:val="24"/>
                <w:lang w:val="ru-RU"/>
              </w:rPr>
              <w:t xml:space="preserve"> </w:t>
            </w:r>
            <w:r w:rsidRPr="00641863">
              <w:rPr>
                <w:sz w:val="24"/>
                <w:lang w:val="ru-RU"/>
              </w:rPr>
              <w:t>Ю. Островского.</w:t>
            </w:r>
          </w:p>
        </w:tc>
      </w:tr>
      <w:tr w:rsidR="000801B6" w:rsidTr="00DE1108">
        <w:trPr>
          <w:trHeight w:val="453"/>
        </w:trPr>
        <w:tc>
          <w:tcPr>
            <w:tcW w:w="10031" w:type="dxa"/>
            <w:gridSpan w:val="2"/>
          </w:tcPr>
          <w:p w:rsidR="000801B6" w:rsidRPr="00B30D40" w:rsidRDefault="000801B6" w:rsidP="00B30D40">
            <w:pPr>
              <w:pStyle w:val="TableParagraph"/>
              <w:spacing w:before="85"/>
              <w:ind w:left="3649" w:right="3189"/>
              <w:jc w:val="center"/>
              <w:rPr>
                <w:b/>
                <w:sz w:val="24"/>
                <w:lang w:val="ru-RU"/>
              </w:rPr>
            </w:pPr>
            <w:r w:rsidRPr="00B30D40">
              <w:rPr>
                <w:b/>
                <w:sz w:val="24"/>
                <w:lang w:val="ru-RU"/>
              </w:rPr>
              <w:t>От</w:t>
            </w:r>
            <w:r w:rsidRPr="00B30D40">
              <w:rPr>
                <w:b/>
                <w:spacing w:val="1"/>
                <w:sz w:val="24"/>
                <w:lang w:val="ru-RU"/>
              </w:rPr>
              <w:t xml:space="preserve"> </w:t>
            </w:r>
            <w:r w:rsidRPr="00B30D40">
              <w:rPr>
                <w:b/>
                <w:sz w:val="24"/>
                <w:lang w:val="ru-RU"/>
              </w:rPr>
              <w:t>1</w:t>
            </w:r>
            <w:r w:rsidRPr="00B30D40">
              <w:rPr>
                <w:b/>
                <w:spacing w:val="-1"/>
                <w:sz w:val="24"/>
                <w:lang w:val="ru-RU"/>
              </w:rPr>
              <w:t xml:space="preserve"> </w:t>
            </w:r>
            <w:r w:rsidRPr="00B30D40">
              <w:rPr>
                <w:b/>
                <w:sz w:val="24"/>
                <w:lang w:val="ru-RU"/>
              </w:rPr>
              <w:t>года</w:t>
            </w:r>
            <w:r w:rsidRPr="00B30D40">
              <w:rPr>
                <w:b/>
                <w:spacing w:val="-1"/>
                <w:sz w:val="24"/>
                <w:lang w:val="ru-RU"/>
              </w:rPr>
              <w:t xml:space="preserve"> </w:t>
            </w:r>
            <w:r w:rsidRPr="00B30D40">
              <w:rPr>
                <w:b/>
                <w:sz w:val="24"/>
                <w:lang w:val="ru-RU"/>
              </w:rPr>
              <w:t>6</w:t>
            </w:r>
            <w:r w:rsidRPr="00B30D40">
              <w:rPr>
                <w:b/>
                <w:spacing w:val="-1"/>
                <w:sz w:val="24"/>
                <w:lang w:val="ru-RU"/>
              </w:rPr>
              <w:t xml:space="preserve"> </w:t>
            </w:r>
            <w:r w:rsidRPr="00B30D40">
              <w:rPr>
                <w:b/>
                <w:sz w:val="24"/>
                <w:lang w:val="ru-RU"/>
              </w:rPr>
              <w:t>месяцев</w:t>
            </w:r>
            <w:r w:rsidRPr="00B30D40">
              <w:rPr>
                <w:b/>
                <w:spacing w:val="-2"/>
                <w:sz w:val="24"/>
                <w:lang w:val="ru-RU"/>
              </w:rPr>
              <w:t xml:space="preserve"> </w:t>
            </w:r>
            <w:r w:rsidRPr="00B30D40">
              <w:rPr>
                <w:b/>
                <w:sz w:val="24"/>
                <w:lang w:val="ru-RU"/>
              </w:rPr>
              <w:t>до</w:t>
            </w:r>
            <w:r w:rsidRPr="00B30D40">
              <w:rPr>
                <w:b/>
                <w:spacing w:val="-1"/>
                <w:sz w:val="24"/>
                <w:lang w:val="ru-RU"/>
              </w:rPr>
              <w:t xml:space="preserve"> </w:t>
            </w:r>
            <w:r w:rsidRPr="00B30D40">
              <w:rPr>
                <w:b/>
                <w:sz w:val="24"/>
                <w:lang w:val="ru-RU"/>
              </w:rPr>
              <w:t>2</w:t>
            </w:r>
            <w:r w:rsidRPr="00B30D40">
              <w:rPr>
                <w:b/>
                <w:spacing w:val="-1"/>
                <w:sz w:val="24"/>
                <w:lang w:val="ru-RU"/>
              </w:rPr>
              <w:t xml:space="preserve"> </w:t>
            </w:r>
            <w:r w:rsidRPr="00B30D40">
              <w:rPr>
                <w:b/>
                <w:sz w:val="24"/>
                <w:lang w:val="ru-RU"/>
              </w:rPr>
              <w:t>лет</w:t>
            </w:r>
          </w:p>
        </w:tc>
      </w:tr>
      <w:tr w:rsidR="000801B6" w:rsidTr="00DE1108">
        <w:trPr>
          <w:trHeight w:val="2208"/>
        </w:trPr>
        <w:tc>
          <w:tcPr>
            <w:tcW w:w="1901" w:type="dxa"/>
          </w:tcPr>
          <w:p w:rsidR="000801B6" w:rsidRDefault="000801B6" w:rsidP="00B30D40">
            <w:pPr>
              <w:pStyle w:val="TableParagraph"/>
              <w:spacing w:line="251" w:lineRule="exact"/>
              <w:ind w:left="564"/>
              <w:rPr>
                <w:b/>
              </w:rPr>
            </w:pPr>
            <w:r>
              <w:rPr>
                <w:b/>
              </w:rPr>
              <w:t>Слушание</w:t>
            </w:r>
          </w:p>
        </w:tc>
        <w:tc>
          <w:tcPr>
            <w:tcW w:w="8130" w:type="dxa"/>
          </w:tcPr>
          <w:p w:rsidR="000801B6" w:rsidRDefault="000801B6" w:rsidP="00B30D40">
            <w:pPr>
              <w:pStyle w:val="TableParagraph"/>
              <w:ind w:left="108" w:right="165" w:firstLine="458"/>
              <w:rPr>
                <w:sz w:val="24"/>
              </w:rPr>
            </w:pPr>
            <w:r w:rsidRPr="00B30D40">
              <w:rPr>
                <w:sz w:val="24"/>
                <w:lang w:val="ru-RU"/>
              </w:rPr>
              <w:t>"Лошадка",</w:t>
            </w:r>
            <w:r w:rsidRPr="00B30D40">
              <w:rPr>
                <w:spacing w:val="-4"/>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r w:rsidRPr="00B30D40">
              <w:rPr>
                <w:spacing w:val="-4"/>
                <w:sz w:val="24"/>
                <w:lang w:val="ru-RU"/>
              </w:rPr>
              <w:t xml:space="preserve"> </w:t>
            </w:r>
            <w:r w:rsidRPr="00B30D40">
              <w:rPr>
                <w:sz w:val="24"/>
                <w:lang w:val="ru-RU"/>
              </w:rPr>
              <w:t>сл.</w:t>
            </w:r>
            <w:r w:rsidRPr="00B30D40">
              <w:rPr>
                <w:spacing w:val="-4"/>
                <w:sz w:val="24"/>
                <w:lang w:val="ru-RU"/>
              </w:rPr>
              <w:t xml:space="preserve"> </w:t>
            </w:r>
            <w:r w:rsidRPr="00B30D40">
              <w:rPr>
                <w:sz w:val="24"/>
                <w:lang w:val="ru-RU"/>
              </w:rPr>
              <w:t>Н.</w:t>
            </w:r>
            <w:r w:rsidRPr="00B30D40">
              <w:rPr>
                <w:spacing w:val="-4"/>
                <w:sz w:val="24"/>
                <w:lang w:val="ru-RU"/>
              </w:rPr>
              <w:t xml:space="preserve"> </w:t>
            </w:r>
            <w:r w:rsidRPr="00B30D40">
              <w:rPr>
                <w:sz w:val="24"/>
                <w:lang w:val="ru-RU"/>
              </w:rPr>
              <w:t>Френкель;</w:t>
            </w:r>
            <w:r w:rsidRPr="00B30D40">
              <w:rPr>
                <w:spacing w:val="-3"/>
                <w:sz w:val="24"/>
                <w:lang w:val="ru-RU"/>
              </w:rPr>
              <w:t xml:space="preserve"> </w:t>
            </w:r>
            <w:r w:rsidRPr="00B30D40">
              <w:rPr>
                <w:sz w:val="24"/>
                <w:lang w:val="ru-RU"/>
              </w:rPr>
              <w:t>"Курочки</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цыплята",</w:t>
            </w:r>
            <w:r w:rsidRPr="00B30D40">
              <w:rPr>
                <w:spacing w:val="-57"/>
                <w:sz w:val="24"/>
                <w:lang w:val="ru-RU"/>
              </w:rPr>
              <w:t xml:space="preserve"> </w:t>
            </w:r>
            <w:r w:rsidRPr="00B30D40">
              <w:rPr>
                <w:sz w:val="24"/>
                <w:lang w:val="ru-RU"/>
              </w:rPr>
              <w:t>муз. Е. Тиличеевой; "Вальс собачек", муз. А. Артоболевской; "Три</w:t>
            </w:r>
            <w:r w:rsidRPr="00B30D40">
              <w:rPr>
                <w:spacing w:val="1"/>
                <w:sz w:val="24"/>
                <w:lang w:val="ru-RU"/>
              </w:rPr>
              <w:t xml:space="preserve"> </w:t>
            </w:r>
            <w:r w:rsidRPr="00B30D40">
              <w:rPr>
                <w:sz w:val="24"/>
                <w:lang w:val="ru-RU"/>
              </w:rPr>
              <w:t>подружки", муз. Д. Кабалевского; "Весело - грустно", муз. Л. Бетховена;</w:t>
            </w:r>
            <w:r w:rsidRPr="00B30D40">
              <w:rPr>
                <w:spacing w:val="1"/>
                <w:sz w:val="24"/>
                <w:lang w:val="ru-RU"/>
              </w:rPr>
              <w:t xml:space="preserve"> </w:t>
            </w:r>
            <w:r w:rsidRPr="00B30D40">
              <w:rPr>
                <w:sz w:val="24"/>
                <w:lang w:val="ru-RU"/>
              </w:rPr>
              <w:t>"Марш", муз. С. Прокофьева; "Спортивный марш", муз. И. Дунаевского;</w:t>
            </w:r>
            <w:r w:rsidRPr="00B30D40">
              <w:rPr>
                <w:spacing w:val="1"/>
                <w:sz w:val="24"/>
                <w:lang w:val="ru-RU"/>
              </w:rPr>
              <w:t xml:space="preserve"> </w:t>
            </w:r>
            <w:r w:rsidRPr="00B30D40">
              <w:rPr>
                <w:sz w:val="24"/>
                <w:lang w:val="ru-RU"/>
              </w:rPr>
              <w:t>"Наша Таня", "Уронили мишку", "Идет бычок", муз. Э. Елисеевой-Шмидт,</w:t>
            </w:r>
            <w:r w:rsidRPr="00B30D40">
              <w:rPr>
                <w:spacing w:val="1"/>
                <w:sz w:val="24"/>
                <w:lang w:val="ru-RU"/>
              </w:rPr>
              <w:t xml:space="preserve"> </w:t>
            </w:r>
            <w:r w:rsidRPr="00B30D40">
              <w:rPr>
                <w:sz w:val="24"/>
                <w:lang w:val="ru-RU"/>
              </w:rPr>
              <w:t>стихи А. Барто; "Материнские ласки", "Жалоба", "Грустная песенка",</w:t>
            </w:r>
            <w:r w:rsidRPr="00B30D40">
              <w:rPr>
                <w:spacing w:val="1"/>
                <w:sz w:val="24"/>
                <w:lang w:val="ru-RU"/>
              </w:rPr>
              <w:t xml:space="preserve"> </w:t>
            </w:r>
            <w:r w:rsidRPr="00B30D40">
              <w:rPr>
                <w:sz w:val="24"/>
                <w:lang w:val="ru-RU"/>
              </w:rPr>
              <w:t>"Вальс",</w:t>
            </w:r>
            <w:r w:rsidRPr="00B30D40">
              <w:rPr>
                <w:spacing w:val="-1"/>
                <w:sz w:val="24"/>
                <w:lang w:val="ru-RU"/>
              </w:rPr>
              <w:t xml:space="preserve"> </w:t>
            </w:r>
            <w:r w:rsidRPr="00B30D40">
              <w:rPr>
                <w:sz w:val="24"/>
                <w:lang w:val="ru-RU"/>
              </w:rPr>
              <w:t>муз.</w:t>
            </w:r>
            <w:r w:rsidRPr="00B30D40">
              <w:rPr>
                <w:spacing w:val="2"/>
                <w:sz w:val="24"/>
                <w:lang w:val="ru-RU"/>
              </w:rPr>
              <w:t xml:space="preserve"> </w:t>
            </w:r>
            <w:r>
              <w:rPr>
                <w:sz w:val="24"/>
              </w:rPr>
              <w:t>А.</w:t>
            </w:r>
            <w:r>
              <w:rPr>
                <w:spacing w:val="-1"/>
                <w:sz w:val="24"/>
              </w:rPr>
              <w:t xml:space="preserve"> </w:t>
            </w:r>
            <w:r>
              <w:rPr>
                <w:sz w:val="24"/>
              </w:rPr>
              <w:t>Гречанинова.</w:t>
            </w:r>
          </w:p>
        </w:tc>
      </w:tr>
      <w:tr w:rsidR="000801B6" w:rsidTr="00DE1108">
        <w:trPr>
          <w:trHeight w:val="453"/>
        </w:trPr>
        <w:tc>
          <w:tcPr>
            <w:tcW w:w="1901" w:type="dxa"/>
          </w:tcPr>
          <w:p w:rsidR="000801B6" w:rsidRDefault="000801B6" w:rsidP="00B30D40">
            <w:pPr>
              <w:pStyle w:val="TableParagraph"/>
              <w:spacing w:line="251" w:lineRule="exact"/>
              <w:ind w:left="564"/>
              <w:rPr>
                <w:b/>
              </w:rPr>
            </w:pPr>
            <w:r>
              <w:rPr>
                <w:b/>
              </w:rPr>
              <w:t>Пение и</w:t>
            </w:r>
          </w:p>
        </w:tc>
        <w:tc>
          <w:tcPr>
            <w:tcW w:w="8130" w:type="dxa"/>
          </w:tcPr>
          <w:p w:rsidR="000801B6" w:rsidRDefault="000801B6" w:rsidP="00B30D40">
            <w:pPr>
              <w:pStyle w:val="TableParagraph"/>
              <w:spacing w:line="268" w:lineRule="exact"/>
              <w:ind w:left="566"/>
              <w:rPr>
                <w:sz w:val="24"/>
              </w:rPr>
            </w:pPr>
            <w:r w:rsidRPr="00B30D40">
              <w:rPr>
                <w:sz w:val="24"/>
                <w:lang w:val="ru-RU"/>
              </w:rPr>
              <w:t>"Водичка",</w:t>
            </w:r>
            <w:r w:rsidRPr="00B30D40">
              <w:rPr>
                <w:spacing w:val="-3"/>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Е.</w:t>
            </w:r>
            <w:r w:rsidRPr="00B30D40">
              <w:rPr>
                <w:spacing w:val="-2"/>
                <w:sz w:val="24"/>
                <w:lang w:val="ru-RU"/>
              </w:rPr>
              <w:t xml:space="preserve"> </w:t>
            </w:r>
            <w:r w:rsidRPr="00B30D40">
              <w:rPr>
                <w:sz w:val="24"/>
                <w:lang w:val="ru-RU"/>
              </w:rPr>
              <w:t>Тиличеевой,</w:t>
            </w:r>
            <w:r w:rsidRPr="00B30D40">
              <w:rPr>
                <w:spacing w:val="-3"/>
                <w:sz w:val="24"/>
                <w:lang w:val="ru-RU"/>
              </w:rPr>
              <w:t xml:space="preserve"> </w:t>
            </w:r>
            <w:r w:rsidRPr="00B30D40">
              <w:rPr>
                <w:sz w:val="24"/>
                <w:lang w:val="ru-RU"/>
              </w:rPr>
              <w:t>сл.</w:t>
            </w:r>
            <w:r w:rsidRPr="00B30D40">
              <w:rPr>
                <w:spacing w:val="-3"/>
                <w:sz w:val="24"/>
                <w:lang w:val="ru-RU"/>
              </w:rPr>
              <w:t xml:space="preserve"> </w:t>
            </w:r>
            <w:r>
              <w:rPr>
                <w:sz w:val="24"/>
              </w:rPr>
              <w:t>А.</w:t>
            </w:r>
            <w:r>
              <w:rPr>
                <w:spacing w:val="-4"/>
                <w:sz w:val="24"/>
              </w:rPr>
              <w:t xml:space="preserve"> </w:t>
            </w:r>
            <w:r>
              <w:rPr>
                <w:sz w:val="24"/>
              </w:rPr>
              <w:t>Шибицкой;</w:t>
            </w:r>
            <w:r>
              <w:rPr>
                <w:spacing w:val="-2"/>
                <w:sz w:val="24"/>
              </w:rPr>
              <w:t xml:space="preserve"> </w:t>
            </w:r>
            <w:r>
              <w:rPr>
                <w:sz w:val="24"/>
              </w:rPr>
              <w:t>"Колыбельная",</w:t>
            </w:r>
            <w:r>
              <w:rPr>
                <w:spacing w:val="-3"/>
                <w:sz w:val="24"/>
              </w:rPr>
              <w:t xml:space="preserve"> </w:t>
            </w:r>
            <w:r>
              <w:rPr>
                <w:sz w:val="24"/>
              </w:rPr>
              <w:t>муз.</w:t>
            </w:r>
          </w:p>
        </w:tc>
      </w:tr>
      <w:tr w:rsidR="000801B6" w:rsidTr="00DE1108">
        <w:trPr>
          <w:trHeight w:val="1105"/>
        </w:trPr>
        <w:tc>
          <w:tcPr>
            <w:tcW w:w="1901" w:type="dxa"/>
          </w:tcPr>
          <w:p w:rsidR="000801B6" w:rsidRDefault="000801B6" w:rsidP="00B30D40">
            <w:pPr>
              <w:pStyle w:val="TableParagraph"/>
              <w:spacing w:before="1"/>
              <w:rPr>
                <w:b/>
              </w:rPr>
            </w:pPr>
            <w:r>
              <w:rPr>
                <w:b/>
              </w:rPr>
              <w:t>подпевание</w:t>
            </w:r>
          </w:p>
        </w:tc>
        <w:tc>
          <w:tcPr>
            <w:tcW w:w="8130" w:type="dxa"/>
          </w:tcPr>
          <w:p w:rsidR="000801B6" w:rsidRPr="00641863" w:rsidRDefault="000801B6" w:rsidP="00B30D40">
            <w:pPr>
              <w:pStyle w:val="TableParagraph"/>
              <w:ind w:left="108" w:right="165"/>
              <w:rPr>
                <w:sz w:val="24"/>
                <w:lang w:val="ru-RU"/>
              </w:rPr>
            </w:pPr>
            <w:r w:rsidRPr="00B30D40">
              <w:rPr>
                <w:sz w:val="24"/>
                <w:lang w:val="ru-RU"/>
              </w:rPr>
              <w:t>М.</w:t>
            </w:r>
            <w:r w:rsidRPr="00B30D40">
              <w:rPr>
                <w:spacing w:val="-4"/>
                <w:sz w:val="24"/>
                <w:lang w:val="ru-RU"/>
              </w:rPr>
              <w:t xml:space="preserve"> </w:t>
            </w:r>
            <w:r w:rsidRPr="00B30D40">
              <w:rPr>
                <w:sz w:val="24"/>
                <w:lang w:val="ru-RU"/>
              </w:rPr>
              <w:t>Красева, сл.</w:t>
            </w:r>
            <w:r w:rsidRPr="00B30D40">
              <w:rPr>
                <w:spacing w:val="-3"/>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Варной;</w:t>
            </w:r>
            <w:r w:rsidRPr="00B30D40">
              <w:rPr>
                <w:spacing w:val="-3"/>
                <w:sz w:val="24"/>
                <w:lang w:val="ru-RU"/>
              </w:rPr>
              <w:t xml:space="preserve"> </w:t>
            </w:r>
            <w:r w:rsidRPr="00B30D40">
              <w:rPr>
                <w:sz w:val="24"/>
                <w:lang w:val="ru-RU"/>
              </w:rPr>
              <w:t>"Машенька-Маша",</w:t>
            </w:r>
            <w:r w:rsidRPr="00B30D40">
              <w:rPr>
                <w:spacing w:val="-2"/>
                <w:sz w:val="24"/>
                <w:lang w:val="ru-RU"/>
              </w:rPr>
              <w:t xml:space="preserve"> </w:t>
            </w:r>
            <w:r w:rsidRPr="00B30D40">
              <w:rPr>
                <w:sz w:val="24"/>
                <w:lang w:val="ru-RU"/>
              </w:rPr>
              <w:t>рус.</w:t>
            </w:r>
            <w:r w:rsidRPr="00B30D40">
              <w:rPr>
                <w:spacing w:val="-2"/>
                <w:sz w:val="24"/>
                <w:lang w:val="ru-RU"/>
              </w:rPr>
              <w:t xml:space="preserve"> </w:t>
            </w:r>
            <w:r w:rsidRPr="00B30D40">
              <w:rPr>
                <w:sz w:val="24"/>
                <w:lang w:val="ru-RU"/>
              </w:rPr>
              <w:t>нар.</w:t>
            </w:r>
            <w:r w:rsidRPr="00B30D40">
              <w:rPr>
                <w:spacing w:val="-2"/>
                <w:sz w:val="24"/>
                <w:lang w:val="ru-RU"/>
              </w:rPr>
              <w:t xml:space="preserve"> </w:t>
            </w:r>
            <w:r w:rsidRPr="00B30D40">
              <w:rPr>
                <w:sz w:val="24"/>
                <w:lang w:val="ru-RU"/>
              </w:rPr>
              <w:t>мелодия,</w:t>
            </w:r>
            <w:r w:rsidRPr="00B30D40">
              <w:rPr>
                <w:spacing w:val="-2"/>
                <w:sz w:val="24"/>
                <w:lang w:val="ru-RU"/>
              </w:rPr>
              <w:t xml:space="preserve"> </w:t>
            </w:r>
            <w:r w:rsidRPr="00B30D40">
              <w:rPr>
                <w:sz w:val="24"/>
                <w:lang w:val="ru-RU"/>
              </w:rPr>
              <w:t>обраб.</w:t>
            </w:r>
            <w:r w:rsidRPr="00B30D40">
              <w:rPr>
                <w:spacing w:val="-3"/>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Герчик, сл. М. Невелынтейн; "Воробей", рус. нар. мелодия; "Гули", "Баю-</w:t>
            </w:r>
            <w:r w:rsidRPr="00B30D40">
              <w:rPr>
                <w:spacing w:val="1"/>
                <w:sz w:val="24"/>
                <w:lang w:val="ru-RU"/>
              </w:rPr>
              <w:t xml:space="preserve"> </w:t>
            </w:r>
            <w:r w:rsidRPr="00B30D40">
              <w:rPr>
                <w:sz w:val="24"/>
                <w:lang w:val="ru-RU"/>
              </w:rPr>
              <w:t>бай",</w:t>
            </w:r>
            <w:r w:rsidRPr="00B30D40">
              <w:rPr>
                <w:spacing w:val="-2"/>
                <w:sz w:val="24"/>
                <w:lang w:val="ru-RU"/>
              </w:rPr>
              <w:t xml:space="preserve"> </w:t>
            </w:r>
            <w:r w:rsidRPr="00B30D40">
              <w:rPr>
                <w:sz w:val="24"/>
                <w:lang w:val="ru-RU"/>
              </w:rPr>
              <w:t>"Едет</w:t>
            </w:r>
            <w:r w:rsidRPr="00B30D40">
              <w:rPr>
                <w:spacing w:val="-2"/>
                <w:sz w:val="24"/>
                <w:lang w:val="ru-RU"/>
              </w:rPr>
              <w:t xml:space="preserve"> </w:t>
            </w:r>
            <w:r w:rsidRPr="00B30D40">
              <w:rPr>
                <w:sz w:val="24"/>
                <w:lang w:val="ru-RU"/>
              </w:rPr>
              <w:t>паровоз", "Лиса",</w:t>
            </w:r>
            <w:r w:rsidRPr="00B30D40">
              <w:rPr>
                <w:spacing w:val="1"/>
                <w:sz w:val="24"/>
                <w:lang w:val="ru-RU"/>
              </w:rPr>
              <w:t xml:space="preserve"> </w:t>
            </w:r>
            <w:r w:rsidRPr="00B30D40">
              <w:rPr>
                <w:sz w:val="24"/>
                <w:lang w:val="ru-RU"/>
              </w:rPr>
              <w:t>"Петушок",</w:t>
            </w:r>
            <w:r w:rsidRPr="00B30D40">
              <w:rPr>
                <w:spacing w:val="-2"/>
                <w:sz w:val="24"/>
                <w:lang w:val="ru-RU"/>
              </w:rPr>
              <w:t xml:space="preserve"> </w:t>
            </w:r>
            <w:r w:rsidRPr="00B30D40">
              <w:rPr>
                <w:sz w:val="24"/>
                <w:lang w:val="ru-RU"/>
              </w:rPr>
              <w:t>"Сорока",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641863">
              <w:rPr>
                <w:sz w:val="24"/>
                <w:lang w:val="ru-RU"/>
              </w:rPr>
              <w:t>С.</w:t>
            </w:r>
            <w:r w:rsidRPr="00641863">
              <w:rPr>
                <w:spacing w:val="-2"/>
                <w:sz w:val="24"/>
                <w:lang w:val="ru-RU"/>
              </w:rPr>
              <w:t xml:space="preserve"> </w:t>
            </w:r>
            <w:r w:rsidRPr="00641863">
              <w:rPr>
                <w:sz w:val="24"/>
                <w:lang w:val="ru-RU"/>
              </w:rPr>
              <w:t>Железнова.</w:t>
            </w:r>
          </w:p>
        </w:tc>
      </w:tr>
      <w:tr w:rsidR="000801B6" w:rsidTr="00DE1108">
        <w:trPr>
          <w:trHeight w:val="1379"/>
        </w:trPr>
        <w:tc>
          <w:tcPr>
            <w:tcW w:w="1901" w:type="dxa"/>
          </w:tcPr>
          <w:p w:rsidR="000801B6" w:rsidRDefault="000801B6" w:rsidP="00B30D40">
            <w:pPr>
              <w:pStyle w:val="TableParagraph"/>
              <w:ind w:right="309" w:firstLine="458"/>
              <w:rPr>
                <w:b/>
              </w:rPr>
            </w:pPr>
            <w:r>
              <w:rPr>
                <w:b/>
              </w:rPr>
              <w:t>Образные</w:t>
            </w:r>
            <w:r>
              <w:rPr>
                <w:b/>
                <w:spacing w:val="-52"/>
              </w:rPr>
              <w:t xml:space="preserve"> </w:t>
            </w:r>
            <w:r>
              <w:rPr>
                <w:b/>
              </w:rPr>
              <w:t>упражнения</w:t>
            </w:r>
          </w:p>
        </w:tc>
        <w:tc>
          <w:tcPr>
            <w:tcW w:w="8130" w:type="dxa"/>
          </w:tcPr>
          <w:p w:rsidR="000801B6" w:rsidRPr="00641863" w:rsidRDefault="000801B6" w:rsidP="00B30D40">
            <w:pPr>
              <w:pStyle w:val="TableParagraph"/>
              <w:ind w:left="108" w:right="141" w:firstLine="458"/>
              <w:rPr>
                <w:sz w:val="24"/>
                <w:lang w:val="ru-RU"/>
              </w:rPr>
            </w:pPr>
            <w:r w:rsidRPr="00B30D40">
              <w:rPr>
                <w:sz w:val="24"/>
                <w:lang w:val="ru-RU"/>
              </w:rPr>
              <w:t>"Идет</w:t>
            </w:r>
            <w:r w:rsidRPr="00B30D40">
              <w:rPr>
                <w:spacing w:val="-3"/>
                <w:sz w:val="24"/>
                <w:lang w:val="ru-RU"/>
              </w:rPr>
              <w:t xml:space="preserve"> </w:t>
            </w:r>
            <w:r w:rsidRPr="00B30D40">
              <w:rPr>
                <w:sz w:val="24"/>
                <w:lang w:val="ru-RU"/>
              </w:rPr>
              <w:t>мишка",</w:t>
            </w:r>
            <w:r w:rsidRPr="00B30D40">
              <w:rPr>
                <w:spacing w:val="-2"/>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 Ребикова;</w:t>
            </w:r>
            <w:r w:rsidRPr="00B30D40">
              <w:rPr>
                <w:spacing w:val="-3"/>
                <w:sz w:val="24"/>
                <w:lang w:val="ru-RU"/>
              </w:rPr>
              <w:t xml:space="preserve"> </w:t>
            </w:r>
            <w:r w:rsidRPr="00B30D40">
              <w:rPr>
                <w:sz w:val="24"/>
                <w:lang w:val="ru-RU"/>
              </w:rPr>
              <w:t>"Скачет</w:t>
            </w:r>
            <w:r w:rsidRPr="00B30D40">
              <w:rPr>
                <w:spacing w:val="-2"/>
                <w:sz w:val="24"/>
                <w:lang w:val="ru-RU"/>
              </w:rPr>
              <w:t xml:space="preserve"> </w:t>
            </w:r>
            <w:r w:rsidRPr="00B30D40">
              <w:rPr>
                <w:sz w:val="24"/>
                <w:lang w:val="ru-RU"/>
              </w:rPr>
              <w:t>зайка",</w:t>
            </w:r>
            <w:r w:rsidRPr="00B30D40">
              <w:rPr>
                <w:spacing w:val="-2"/>
                <w:sz w:val="24"/>
                <w:lang w:val="ru-RU"/>
              </w:rPr>
              <w:t xml:space="preserve"> </w:t>
            </w:r>
            <w:r w:rsidRPr="00B30D40">
              <w:rPr>
                <w:sz w:val="24"/>
                <w:lang w:val="ru-RU"/>
              </w:rPr>
              <w:t>рус.</w:t>
            </w:r>
            <w:r w:rsidRPr="00B30D40">
              <w:rPr>
                <w:spacing w:val="-3"/>
                <w:sz w:val="24"/>
                <w:lang w:val="ru-RU"/>
              </w:rPr>
              <w:t xml:space="preserve"> </w:t>
            </w:r>
            <w:r w:rsidRPr="00B30D40">
              <w:rPr>
                <w:sz w:val="24"/>
                <w:lang w:val="ru-RU"/>
              </w:rPr>
              <w:t>нар.</w:t>
            </w:r>
            <w:r w:rsidRPr="00B30D40">
              <w:rPr>
                <w:spacing w:val="-2"/>
                <w:sz w:val="24"/>
                <w:lang w:val="ru-RU"/>
              </w:rPr>
              <w:t xml:space="preserve"> </w:t>
            </w:r>
            <w:r w:rsidRPr="00B30D40">
              <w:rPr>
                <w:sz w:val="24"/>
                <w:lang w:val="ru-RU"/>
              </w:rPr>
              <w:t>мелодия,</w:t>
            </w:r>
            <w:r w:rsidRPr="00B30D40">
              <w:rPr>
                <w:spacing w:val="-3"/>
                <w:sz w:val="24"/>
                <w:lang w:val="ru-RU"/>
              </w:rPr>
              <w:t xml:space="preserve"> </w:t>
            </w:r>
            <w:r w:rsidRPr="00B30D40">
              <w:rPr>
                <w:sz w:val="24"/>
                <w:lang w:val="ru-RU"/>
              </w:rPr>
              <w:t>обр.</w:t>
            </w:r>
            <w:r w:rsidRPr="00B30D40">
              <w:rPr>
                <w:spacing w:val="-57"/>
                <w:sz w:val="24"/>
                <w:lang w:val="ru-RU"/>
              </w:rPr>
              <w:t xml:space="preserve"> </w:t>
            </w:r>
            <w:r w:rsidRPr="00B30D40">
              <w:rPr>
                <w:sz w:val="24"/>
                <w:lang w:val="ru-RU"/>
              </w:rPr>
              <w:t>А.</w:t>
            </w:r>
            <w:r w:rsidRPr="00B30D40">
              <w:rPr>
                <w:spacing w:val="-5"/>
                <w:sz w:val="24"/>
                <w:lang w:val="ru-RU"/>
              </w:rPr>
              <w:t xml:space="preserve"> </w:t>
            </w:r>
            <w:r w:rsidRPr="00B30D40">
              <w:rPr>
                <w:sz w:val="24"/>
                <w:lang w:val="ru-RU"/>
              </w:rPr>
              <w:t>Александрова;</w:t>
            </w:r>
            <w:r w:rsidRPr="00B30D40">
              <w:rPr>
                <w:spacing w:val="-1"/>
                <w:sz w:val="24"/>
                <w:lang w:val="ru-RU"/>
              </w:rPr>
              <w:t xml:space="preserve"> </w:t>
            </w:r>
            <w:r w:rsidRPr="00B30D40">
              <w:rPr>
                <w:sz w:val="24"/>
                <w:lang w:val="ru-RU"/>
              </w:rPr>
              <w:t>"Лошадка",</w:t>
            </w:r>
            <w:r w:rsidRPr="00B30D40">
              <w:rPr>
                <w:spacing w:val="-3"/>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r w:rsidRPr="00B30D40">
              <w:rPr>
                <w:spacing w:val="-4"/>
                <w:sz w:val="24"/>
                <w:lang w:val="ru-RU"/>
              </w:rPr>
              <w:t xml:space="preserve"> </w:t>
            </w:r>
            <w:r w:rsidRPr="00B30D40">
              <w:rPr>
                <w:sz w:val="24"/>
                <w:lang w:val="ru-RU"/>
              </w:rPr>
              <w:t>"Зайчики</w:t>
            </w:r>
            <w:r w:rsidRPr="00B30D40">
              <w:rPr>
                <w:spacing w:val="-3"/>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лисичка",</w:t>
            </w:r>
            <w:r w:rsidRPr="00B30D40">
              <w:rPr>
                <w:spacing w:val="-3"/>
                <w:sz w:val="24"/>
                <w:lang w:val="ru-RU"/>
              </w:rPr>
              <w:t xml:space="preserve"> </w:t>
            </w:r>
            <w:r w:rsidRPr="00B30D40">
              <w:rPr>
                <w:sz w:val="24"/>
                <w:lang w:val="ru-RU"/>
              </w:rPr>
              <w:t>муз.</w:t>
            </w:r>
            <w:r w:rsidRPr="00B30D40">
              <w:rPr>
                <w:spacing w:val="-57"/>
                <w:sz w:val="24"/>
                <w:lang w:val="ru-RU"/>
              </w:rPr>
              <w:t xml:space="preserve"> </w:t>
            </w:r>
            <w:r w:rsidRPr="00B30D40">
              <w:rPr>
                <w:sz w:val="24"/>
                <w:lang w:val="ru-RU"/>
              </w:rPr>
              <w:t>Б. Финоровского, сл. В. Антоновой; "Птичка летает", "Птичка клюет", муз.</w:t>
            </w:r>
            <w:r w:rsidRPr="00B30D40">
              <w:rPr>
                <w:spacing w:val="1"/>
                <w:sz w:val="24"/>
                <w:lang w:val="ru-RU"/>
              </w:rPr>
              <w:t xml:space="preserve"> </w:t>
            </w:r>
            <w:r w:rsidRPr="00641863">
              <w:rPr>
                <w:sz w:val="24"/>
                <w:lang w:val="ru-RU"/>
              </w:rPr>
              <w:t>Г.</w:t>
            </w:r>
            <w:r w:rsidRPr="00641863">
              <w:rPr>
                <w:spacing w:val="-2"/>
                <w:sz w:val="24"/>
                <w:lang w:val="ru-RU"/>
              </w:rPr>
              <w:t xml:space="preserve"> </w:t>
            </w:r>
            <w:r w:rsidRPr="00641863">
              <w:rPr>
                <w:sz w:val="24"/>
                <w:lang w:val="ru-RU"/>
              </w:rPr>
              <w:t>Фрида; "Цыплята</w:t>
            </w:r>
            <w:r w:rsidRPr="00641863">
              <w:rPr>
                <w:spacing w:val="-2"/>
                <w:sz w:val="24"/>
                <w:lang w:val="ru-RU"/>
              </w:rPr>
              <w:t xml:space="preserve"> </w:t>
            </w:r>
            <w:r w:rsidRPr="00641863">
              <w:rPr>
                <w:sz w:val="24"/>
                <w:lang w:val="ru-RU"/>
              </w:rPr>
              <w:t>и курочка", муз.</w:t>
            </w:r>
            <w:r w:rsidRPr="00641863">
              <w:rPr>
                <w:spacing w:val="-1"/>
                <w:sz w:val="24"/>
                <w:lang w:val="ru-RU"/>
              </w:rPr>
              <w:t xml:space="preserve"> </w:t>
            </w:r>
            <w:r w:rsidRPr="00641863">
              <w:rPr>
                <w:sz w:val="24"/>
                <w:lang w:val="ru-RU"/>
              </w:rPr>
              <w:t>А.</w:t>
            </w:r>
            <w:r w:rsidRPr="00641863">
              <w:rPr>
                <w:spacing w:val="-1"/>
                <w:sz w:val="24"/>
                <w:lang w:val="ru-RU"/>
              </w:rPr>
              <w:t xml:space="preserve"> </w:t>
            </w:r>
            <w:r w:rsidRPr="00641863">
              <w:rPr>
                <w:sz w:val="24"/>
                <w:lang w:val="ru-RU"/>
              </w:rPr>
              <w:t>Филиппенко.</w:t>
            </w:r>
          </w:p>
        </w:tc>
      </w:tr>
      <w:tr w:rsidR="000801B6" w:rsidTr="00DE1108">
        <w:trPr>
          <w:trHeight w:val="1379"/>
        </w:trPr>
        <w:tc>
          <w:tcPr>
            <w:tcW w:w="1901" w:type="dxa"/>
          </w:tcPr>
          <w:p w:rsidR="000801B6" w:rsidRDefault="000801B6" w:rsidP="00B30D40">
            <w:pPr>
              <w:pStyle w:val="TableParagraph"/>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B30D40" w:rsidRDefault="000801B6" w:rsidP="00B30D40">
            <w:pPr>
              <w:pStyle w:val="TableParagraph"/>
              <w:ind w:left="108" w:right="103" w:firstLine="458"/>
              <w:jc w:val="both"/>
              <w:rPr>
                <w:sz w:val="24"/>
                <w:lang w:val="ru-RU"/>
              </w:rPr>
            </w:pPr>
            <w:r w:rsidRPr="00B30D40">
              <w:rPr>
                <w:sz w:val="24"/>
                <w:lang w:val="ru-RU"/>
              </w:rPr>
              <w:t>"Марш</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бег",</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Р.</w:t>
            </w:r>
            <w:r w:rsidRPr="00B30D40">
              <w:rPr>
                <w:spacing w:val="1"/>
                <w:sz w:val="24"/>
                <w:lang w:val="ru-RU"/>
              </w:rPr>
              <w:t xml:space="preserve"> </w:t>
            </w:r>
            <w:r w:rsidRPr="00B30D40">
              <w:rPr>
                <w:sz w:val="24"/>
                <w:lang w:val="ru-RU"/>
              </w:rPr>
              <w:t>Рустамова;</w:t>
            </w:r>
            <w:r w:rsidRPr="00B30D40">
              <w:rPr>
                <w:spacing w:val="1"/>
                <w:sz w:val="24"/>
                <w:lang w:val="ru-RU"/>
              </w:rPr>
              <w:t xml:space="preserve"> </w:t>
            </w:r>
            <w:r w:rsidRPr="00B30D40">
              <w:rPr>
                <w:sz w:val="24"/>
                <w:lang w:val="ru-RU"/>
              </w:rPr>
              <w:t>"Постучим</w:t>
            </w:r>
            <w:r w:rsidRPr="00B30D40">
              <w:rPr>
                <w:spacing w:val="1"/>
                <w:sz w:val="24"/>
                <w:lang w:val="ru-RU"/>
              </w:rPr>
              <w:t xml:space="preserve"> </w:t>
            </w:r>
            <w:r w:rsidRPr="00B30D40">
              <w:rPr>
                <w:sz w:val="24"/>
                <w:lang w:val="ru-RU"/>
              </w:rPr>
              <w:t>палочками",</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 "Бубен", рус. нар. мелодия, обраб. М. Раухвергера; "Барабан", муз.</w:t>
            </w:r>
            <w:r w:rsidRPr="00B30D40">
              <w:rPr>
                <w:spacing w:val="1"/>
                <w:sz w:val="24"/>
                <w:lang w:val="ru-RU"/>
              </w:rPr>
              <w:t xml:space="preserve"> </w:t>
            </w:r>
            <w:r w:rsidRPr="00B30D40">
              <w:rPr>
                <w:sz w:val="24"/>
                <w:lang w:val="ru-RU"/>
              </w:rPr>
              <w:t>Г. Фрида; "Мишка", муз. Е. Тиличеевой, сл. Н. Френкель; "Догонялки", муз.</w:t>
            </w:r>
            <w:r w:rsidRPr="00B30D40">
              <w:rPr>
                <w:spacing w:val="1"/>
                <w:sz w:val="24"/>
                <w:lang w:val="ru-RU"/>
              </w:rPr>
              <w:t xml:space="preserve"> </w:t>
            </w:r>
            <w:r w:rsidRPr="00B30D40">
              <w:rPr>
                <w:sz w:val="24"/>
                <w:lang w:val="ru-RU"/>
              </w:rPr>
              <w:t>Н.</w:t>
            </w:r>
            <w:r w:rsidRPr="00B30D40">
              <w:rPr>
                <w:spacing w:val="-2"/>
                <w:sz w:val="24"/>
                <w:lang w:val="ru-RU"/>
              </w:rPr>
              <w:t xml:space="preserve"> </w:t>
            </w:r>
            <w:r w:rsidRPr="00B30D40">
              <w:rPr>
                <w:sz w:val="24"/>
                <w:lang w:val="ru-RU"/>
              </w:rPr>
              <w:t>Александровой, сл.</w:t>
            </w:r>
            <w:r w:rsidRPr="00B30D40">
              <w:rPr>
                <w:spacing w:val="2"/>
                <w:sz w:val="24"/>
                <w:lang w:val="ru-RU"/>
              </w:rPr>
              <w:t xml:space="preserve"> </w:t>
            </w:r>
            <w:r w:rsidRPr="00B30D40">
              <w:rPr>
                <w:sz w:val="24"/>
                <w:lang w:val="ru-RU"/>
              </w:rPr>
              <w:t>Т. Бабаджан,</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Плакиды.</w:t>
            </w:r>
          </w:p>
        </w:tc>
      </w:tr>
      <w:tr w:rsidR="000801B6" w:rsidTr="00DE1108">
        <w:trPr>
          <w:trHeight w:val="1104"/>
        </w:trPr>
        <w:tc>
          <w:tcPr>
            <w:tcW w:w="1901" w:type="dxa"/>
          </w:tcPr>
          <w:p w:rsidR="000801B6" w:rsidRDefault="000801B6" w:rsidP="00B30D40">
            <w:pPr>
              <w:pStyle w:val="TableParagraph"/>
              <w:spacing w:line="251" w:lineRule="exact"/>
              <w:ind w:left="564"/>
              <w:rPr>
                <w:b/>
              </w:rPr>
            </w:pPr>
            <w:r>
              <w:rPr>
                <w:b/>
              </w:rPr>
              <w:t>Пляски</w:t>
            </w:r>
          </w:p>
        </w:tc>
        <w:tc>
          <w:tcPr>
            <w:tcW w:w="8130" w:type="dxa"/>
          </w:tcPr>
          <w:p w:rsidR="000801B6" w:rsidRDefault="000801B6" w:rsidP="00B30D40">
            <w:pPr>
              <w:pStyle w:val="TableParagraph"/>
              <w:ind w:left="108" w:right="155" w:firstLine="458"/>
              <w:rPr>
                <w:sz w:val="24"/>
              </w:rPr>
            </w:pPr>
            <w:r w:rsidRPr="00B30D40">
              <w:rPr>
                <w:sz w:val="24"/>
                <w:lang w:val="ru-RU"/>
              </w:rPr>
              <w:t>"Вот как хорошо", муз. Т. Попатенко, сл. О. Высотской; "Вот как</w:t>
            </w:r>
            <w:r w:rsidRPr="00B30D40">
              <w:rPr>
                <w:spacing w:val="1"/>
                <w:sz w:val="24"/>
                <w:lang w:val="ru-RU"/>
              </w:rPr>
              <w:t xml:space="preserve"> </w:t>
            </w:r>
            <w:r w:rsidRPr="00B30D40">
              <w:rPr>
                <w:sz w:val="24"/>
                <w:lang w:val="ru-RU"/>
              </w:rPr>
              <w:t>пляшем",</w:t>
            </w:r>
            <w:r w:rsidRPr="00B30D40">
              <w:rPr>
                <w:spacing w:val="-2"/>
                <w:sz w:val="24"/>
                <w:lang w:val="ru-RU"/>
              </w:rPr>
              <w:t xml:space="preserve"> </w:t>
            </w:r>
            <w:r w:rsidRPr="00B30D40">
              <w:rPr>
                <w:sz w:val="24"/>
                <w:lang w:val="ru-RU"/>
              </w:rPr>
              <w:t>белорус,</w:t>
            </w:r>
            <w:r w:rsidRPr="00B30D40">
              <w:rPr>
                <w:spacing w:val="-2"/>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2"/>
                <w:sz w:val="24"/>
                <w:lang w:val="ru-RU"/>
              </w:rPr>
              <w:t xml:space="preserve"> </w:t>
            </w:r>
            <w:r w:rsidRPr="00B30D40">
              <w:rPr>
                <w:sz w:val="24"/>
                <w:lang w:val="ru-RU"/>
              </w:rPr>
              <w:t>обр.</w:t>
            </w:r>
            <w:r w:rsidRPr="00B30D40">
              <w:rPr>
                <w:spacing w:val="-2"/>
                <w:sz w:val="24"/>
                <w:lang w:val="ru-RU"/>
              </w:rPr>
              <w:t xml:space="preserve"> </w:t>
            </w:r>
            <w:r>
              <w:rPr>
                <w:sz w:val="24"/>
              </w:rPr>
              <w:t>Р.</w:t>
            </w:r>
            <w:r>
              <w:rPr>
                <w:spacing w:val="-1"/>
                <w:sz w:val="24"/>
              </w:rPr>
              <w:t xml:space="preserve"> </w:t>
            </w:r>
            <w:r>
              <w:rPr>
                <w:sz w:val="24"/>
              </w:rPr>
              <w:t>Рустамова;</w:t>
            </w:r>
            <w:r>
              <w:rPr>
                <w:spacing w:val="-2"/>
                <w:sz w:val="24"/>
              </w:rPr>
              <w:t xml:space="preserve"> </w:t>
            </w:r>
            <w:r>
              <w:rPr>
                <w:sz w:val="24"/>
              </w:rPr>
              <w:t>"Солнышко</w:t>
            </w:r>
            <w:r>
              <w:rPr>
                <w:spacing w:val="-2"/>
                <w:sz w:val="24"/>
              </w:rPr>
              <w:t xml:space="preserve"> </w:t>
            </w:r>
            <w:r>
              <w:rPr>
                <w:sz w:val="24"/>
              </w:rPr>
              <w:t>сияет",</w:t>
            </w:r>
            <w:r>
              <w:rPr>
                <w:spacing w:val="1"/>
                <w:sz w:val="24"/>
              </w:rPr>
              <w:t xml:space="preserve"> </w:t>
            </w:r>
            <w:r>
              <w:rPr>
                <w:sz w:val="24"/>
              </w:rPr>
              <w:t>сл.</w:t>
            </w:r>
            <w:r>
              <w:rPr>
                <w:spacing w:val="-3"/>
                <w:sz w:val="24"/>
              </w:rPr>
              <w:t xml:space="preserve"> </w:t>
            </w:r>
            <w:r>
              <w:rPr>
                <w:sz w:val="24"/>
              </w:rPr>
              <w:t>и</w:t>
            </w:r>
            <w:r>
              <w:rPr>
                <w:spacing w:val="-57"/>
                <w:sz w:val="24"/>
              </w:rPr>
              <w:t xml:space="preserve"> </w:t>
            </w:r>
            <w:r>
              <w:rPr>
                <w:sz w:val="24"/>
              </w:rPr>
              <w:t>муз.</w:t>
            </w:r>
            <w:r>
              <w:rPr>
                <w:spacing w:val="-1"/>
                <w:sz w:val="24"/>
              </w:rPr>
              <w:t xml:space="preserve"> </w:t>
            </w:r>
            <w:r>
              <w:rPr>
                <w:sz w:val="24"/>
              </w:rPr>
              <w:t>М.</w:t>
            </w:r>
            <w:r>
              <w:rPr>
                <w:spacing w:val="-1"/>
                <w:sz w:val="24"/>
              </w:rPr>
              <w:t xml:space="preserve"> </w:t>
            </w:r>
            <w:r>
              <w:rPr>
                <w:sz w:val="24"/>
              </w:rPr>
              <w:t>Варной.</w:t>
            </w:r>
          </w:p>
        </w:tc>
      </w:tr>
      <w:tr w:rsidR="000801B6" w:rsidTr="00DE1108">
        <w:trPr>
          <w:trHeight w:val="1631"/>
        </w:trPr>
        <w:tc>
          <w:tcPr>
            <w:tcW w:w="1901" w:type="dxa"/>
          </w:tcPr>
          <w:p w:rsidR="000801B6" w:rsidRDefault="000801B6" w:rsidP="00B30D40">
            <w:pPr>
              <w:pStyle w:val="TableParagraph"/>
              <w:ind w:right="590" w:firstLine="458"/>
              <w:rPr>
                <w:b/>
              </w:rPr>
            </w:pPr>
            <w:r>
              <w:rPr>
                <w:b/>
              </w:rPr>
              <w:lastRenderedPageBreak/>
              <w:t>Игры с</w:t>
            </w:r>
            <w:r>
              <w:rPr>
                <w:b/>
                <w:spacing w:val="-52"/>
              </w:rPr>
              <w:t xml:space="preserve"> </w:t>
            </w:r>
            <w:r>
              <w:rPr>
                <w:b/>
              </w:rPr>
              <w:t>пением</w:t>
            </w:r>
          </w:p>
        </w:tc>
        <w:tc>
          <w:tcPr>
            <w:tcW w:w="8130" w:type="dxa"/>
          </w:tcPr>
          <w:p w:rsidR="000801B6" w:rsidRPr="00B30D40" w:rsidRDefault="000801B6" w:rsidP="00B30D40">
            <w:pPr>
              <w:pStyle w:val="TableParagraph"/>
              <w:ind w:left="108" w:right="261" w:firstLine="458"/>
              <w:rPr>
                <w:sz w:val="24"/>
                <w:lang w:val="ru-RU"/>
              </w:rPr>
            </w:pPr>
            <w:r w:rsidRPr="00B30D40">
              <w:rPr>
                <w:sz w:val="24"/>
                <w:lang w:val="ru-RU"/>
              </w:rPr>
              <w:t>"Зайка", "Солнышко", "Идет коза рогатая", "Петушок", рус. нар. игры,</w:t>
            </w:r>
            <w:r w:rsidRPr="00B30D40">
              <w:rPr>
                <w:spacing w:val="1"/>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А.</w:t>
            </w:r>
            <w:r w:rsidRPr="00B30D40">
              <w:rPr>
                <w:spacing w:val="-5"/>
                <w:sz w:val="24"/>
                <w:lang w:val="ru-RU"/>
              </w:rPr>
              <w:t xml:space="preserve"> </w:t>
            </w:r>
            <w:r w:rsidRPr="00B30D40">
              <w:rPr>
                <w:sz w:val="24"/>
                <w:lang w:val="ru-RU"/>
              </w:rPr>
              <w:t>Гречанинова;</w:t>
            </w:r>
            <w:r w:rsidRPr="00B30D40">
              <w:rPr>
                <w:spacing w:val="-3"/>
                <w:sz w:val="24"/>
                <w:lang w:val="ru-RU"/>
              </w:rPr>
              <w:t xml:space="preserve"> </w:t>
            </w:r>
            <w:r w:rsidRPr="00B30D40">
              <w:rPr>
                <w:sz w:val="24"/>
                <w:lang w:val="ru-RU"/>
              </w:rPr>
              <w:t>"Зайчик",</w:t>
            </w:r>
            <w:r w:rsidRPr="00B30D40">
              <w:rPr>
                <w:spacing w:val="-4"/>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А.</w:t>
            </w:r>
            <w:r w:rsidRPr="00B30D40">
              <w:rPr>
                <w:spacing w:val="-5"/>
                <w:sz w:val="24"/>
                <w:lang w:val="ru-RU"/>
              </w:rPr>
              <w:t xml:space="preserve"> </w:t>
            </w:r>
            <w:r w:rsidRPr="00B30D40">
              <w:rPr>
                <w:sz w:val="24"/>
                <w:lang w:val="ru-RU"/>
              </w:rPr>
              <w:t>Лядова;</w:t>
            </w:r>
            <w:r w:rsidRPr="00B30D40">
              <w:rPr>
                <w:spacing w:val="-2"/>
                <w:sz w:val="24"/>
                <w:lang w:val="ru-RU"/>
              </w:rPr>
              <w:t xml:space="preserve"> </w:t>
            </w:r>
            <w:r w:rsidRPr="00B30D40">
              <w:rPr>
                <w:sz w:val="24"/>
                <w:lang w:val="ru-RU"/>
              </w:rPr>
              <w:t>"Воробушки</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кошка",</w:t>
            </w:r>
            <w:r w:rsidRPr="00B30D40">
              <w:rPr>
                <w:spacing w:val="-4"/>
                <w:sz w:val="24"/>
                <w:lang w:val="ru-RU"/>
              </w:rPr>
              <w:t xml:space="preserve"> </w:t>
            </w:r>
            <w:r w:rsidRPr="00B30D40">
              <w:rPr>
                <w:sz w:val="24"/>
                <w:lang w:val="ru-RU"/>
              </w:rPr>
              <w:t>нем.</w:t>
            </w:r>
            <w:r w:rsidRPr="00B30D40">
              <w:rPr>
                <w:spacing w:val="-57"/>
                <w:sz w:val="24"/>
                <w:lang w:val="ru-RU"/>
              </w:rPr>
              <w:t xml:space="preserve"> </w:t>
            </w:r>
            <w:r w:rsidRPr="00B30D40">
              <w:rPr>
                <w:sz w:val="24"/>
                <w:lang w:val="ru-RU"/>
              </w:rPr>
              <w:t>плясовая мелодия, сл. А. Ануфриевой; "Прокати, лошадка, нас!", муз. В.</w:t>
            </w:r>
            <w:r w:rsidRPr="00B30D40">
              <w:rPr>
                <w:spacing w:val="1"/>
                <w:sz w:val="24"/>
                <w:lang w:val="ru-RU"/>
              </w:rPr>
              <w:t xml:space="preserve"> </w:t>
            </w:r>
            <w:r w:rsidRPr="00B30D40">
              <w:rPr>
                <w:sz w:val="24"/>
                <w:lang w:val="ru-RU"/>
              </w:rPr>
              <w:t>Агафонникова и К. Козыревой, сл. И. Михайловой; "Мы умеем", "Прятки",</w:t>
            </w:r>
            <w:r w:rsidRPr="00B30D40">
              <w:rPr>
                <w:spacing w:val="-57"/>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"Разноцветные</w:t>
            </w:r>
            <w:r w:rsidRPr="00B30D40">
              <w:rPr>
                <w:spacing w:val="-2"/>
                <w:sz w:val="24"/>
                <w:lang w:val="ru-RU"/>
              </w:rPr>
              <w:t xml:space="preserve"> </w:t>
            </w:r>
            <w:r w:rsidRPr="00B30D40">
              <w:rPr>
                <w:sz w:val="24"/>
                <w:lang w:val="ru-RU"/>
              </w:rPr>
              <w:t>флажки",</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 мелодия.</w:t>
            </w:r>
          </w:p>
        </w:tc>
      </w:tr>
      <w:tr w:rsidR="000801B6" w:rsidTr="00DE1108">
        <w:trPr>
          <w:trHeight w:val="2462"/>
        </w:trPr>
        <w:tc>
          <w:tcPr>
            <w:tcW w:w="1901" w:type="dxa"/>
          </w:tcPr>
          <w:p w:rsidR="000801B6" w:rsidRDefault="000801B6" w:rsidP="00B30D40">
            <w:pPr>
              <w:pStyle w:val="TableParagraph"/>
              <w:spacing w:before="1"/>
              <w:ind w:right="83" w:firstLine="458"/>
              <w:rPr>
                <w:b/>
              </w:rPr>
            </w:pPr>
            <w:r>
              <w:rPr>
                <w:b/>
              </w:rPr>
              <w:t>Инсцениров</w:t>
            </w:r>
            <w:r>
              <w:rPr>
                <w:b/>
                <w:spacing w:val="-52"/>
              </w:rPr>
              <w:t xml:space="preserve"> </w:t>
            </w:r>
            <w:r>
              <w:rPr>
                <w:b/>
              </w:rPr>
              <w:t>ание</w:t>
            </w:r>
          </w:p>
        </w:tc>
        <w:tc>
          <w:tcPr>
            <w:tcW w:w="8130" w:type="dxa"/>
          </w:tcPr>
          <w:p w:rsidR="000801B6" w:rsidRDefault="000801B6" w:rsidP="00B30D40">
            <w:pPr>
              <w:pStyle w:val="TableParagraph"/>
              <w:ind w:left="108" w:right="179" w:firstLine="458"/>
              <w:rPr>
                <w:sz w:val="24"/>
              </w:rPr>
            </w:pPr>
            <w:r w:rsidRPr="00B30D40">
              <w:rPr>
                <w:sz w:val="24"/>
                <w:lang w:val="ru-RU"/>
              </w:rPr>
              <w:t>Инсценирование рус. нар. сказок ("Репка", "Курочка Ряба"), песен</w:t>
            </w:r>
            <w:r w:rsidRPr="00B30D40">
              <w:rPr>
                <w:spacing w:val="1"/>
                <w:sz w:val="24"/>
                <w:lang w:val="ru-RU"/>
              </w:rPr>
              <w:t xml:space="preserve"> </w:t>
            </w:r>
            <w:r w:rsidRPr="00B30D40">
              <w:rPr>
                <w:sz w:val="24"/>
                <w:lang w:val="ru-RU"/>
              </w:rPr>
              <w:t>("Пастушок", муз. А. Филиппенко; "Петрушка и Бобик", муз. Е.</w:t>
            </w:r>
            <w:r w:rsidRPr="00B30D40">
              <w:rPr>
                <w:spacing w:val="1"/>
                <w:sz w:val="24"/>
                <w:lang w:val="ru-RU"/>
              </w:rPr>
              <w:t xml:space="preserve"> </w:t>
            </w:r>
            <w:r w:rsidRPr="00B30D40">
              <w:rPr>
                <w:sz w:val="24"/>
                <w:lang w:val="ru-RU"/>
              </w:rPr>
              <w:t>Макшанцевой), показ кукольных спектаклей ("Петрушкины друзья", Т.</w:t>
            </w:r>
            <w:r w:rsidRPr="00B30D40">
              <w:rPr>
                <w:spacing w:val="1"/>
                <w:sz w:val="24"/>
                <w:lang w:val="ru-RU"/>
              </w:rPr>
              <w:t xml:space="preserve"> </w:t>
            </w:r>
            <w:r w:rsidRPr="00B30D40">
              <w:rPr>
                <w:sz w:val="24"/>
                <w:lang w:val="ru-RU"/>
              </w:rPr>
              <w:t>Караманенко;</w:t>
            </w:r>
            <w:r w:rsidRPr="00B30D40">
              <w:rPr>
                <w:spacing w:val="-3"/>
                <w:sz w:val="24"/>
                <w:lang w:val="ru-RU"/>
              </w:rPr>
              <w:t xml:space="preserve"> </w:t>
            </w:r>
            <w:r w:rsidRPr="00B30D40">
              <w:rPr>
                <w:sz w:val="24"/>
                <w:lang w:val="ru-RU"/>
              </w:rPr>
              <w:t>"Зайка</w:t>
            </w:r>
            <w:r w:rsidRPr="00B30D40">
              <w:rPr>
                <w:spacing w:val="-4"/>
                <w:sz w:val="24"/>
                <w:lang w:val="ru-RU"/>
              </w:rPr>
              <w:t xml:space="preserve"> </w:t>
            </w:r>
            <w:r w:rsidRPr="00B30D40">
              <w:rPr>
                <w:sz w:val="24"/>
                <w:lang w:val="ru-RU"/>
              </w:rPr>
              <w:t>простудился",</w:t>
            </w:r>
            <w:r w:rsidRPr="00B30D40">
              <w:rPr>
                <w:spacing w:val="-2"/>
                <w:sz w:val="24"/>
                <w:lang w:val="ru-RU"/>
              </w:rPr>
              <w:t xml:space="preserve"> </w:t>
            </w:r>
            <w:r w:rsidRPr="00B30D40">
              <w:rPr>
                <w:sz w:val="24"/>
                <w:lang w:val="ru-RU"/>
              </w:rPr>
              <w:t>М.</w:t>
            </w:r>
            <w:r w:rsidRPr="00B30D40">
              <w:rPr>
                <w:spacing w:val="-4"/>
                <w:sz w:val="24"/>
                <w:lang w:val="ru-RU"/>
              </w:rPr>
              <w:t xml:space="preserve"> </w:t>
            </w:r>
            <w:r w:rsidRPr="00B30D40">
              <w:rPr>
                <w:sz w:val="24"/>
                <w:lang w:val="ru-RU"/>
              </w:rPr>
              <w:t>Буш; "Любочка</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ее</w:t>
            </w:r>
            <w:r w:rsidRPr="00B30D40">
              <w:rPr>
                <w:spacing w:val="-5"/>
                <w:sz w:val="24"/>
                <w:lang w:val="ru-RU"/>
              </w:rPr>
              <w:t xml:space="preserve"> </w:t>
            </w:r>
            <w:r w:rsidRPr="00B30D40">
              <w:rPr>
                <w:sz w:val="24"/>
                <w:lang w:val="ru-RU"/>
              </w:rPr>
              <w:t>помощники",</w:t>
            </w:r>
            <w:r w:rsidRPr="00B30D40">
              <w:rPr>
                <w:spacing w:val="-2"/>
                <w:sz w:val="24"/>
                <w:lang w:val="ru-RU"/>
              </w:rPr>
              <w:t xml:space="preserve"> </w:t>
            </w:r>
            <w:r w:rsidRPr="00B30D40">
              <w:rPr>
                <w:sz w:val="24"/>
                <w:lang w:val="ru-RU"/>
              </w:rPr>
              <w:t>А.</w:t>
            </w:r>
            <w:r w:rsidRPr="00B30D40">
              <w:rPr>
                <w:spacing w:val="-57"/>
                <w:sz w:val="24"/>
                <w:lang w:val="ru-RU"/>
              </w:rPr>
              <w:t xml:space="preserve"> </w:t>
            </w:r>
            <w:r w:rsidRPr="00B30D40">
              <w:rPr>
                <w:sz w:val="24"/>
                <w:lang w:val="ru-RU"/>
              </w:rPr>
              <w:t>Колобова; "Игрушки", А. Барто). "Бабочки", обыгрывание рус. нар.</w:t>
            </w:r>
            <w:r w:rsidRPr="00B30D40">
              <w:rPr>
                <w:spacing w:val="1"/>
                <w:sz w:val="24"/>
                <w:lang w:val="ru-RU"/>
              </w:rPr>
              <w:t xml:space="preserve"> </w:t>
            </w:r>
            <w:r w:rsidRPr="00B30D40">
              <w:rPr>
                <w:sz w:val="24"/>
                <w:lang w:val="ru-RU"/>
              </w:rPr>
              <w:t>потешек, сюрпризные моменты: "Нудесный мешочек", "Волшебный</w:t>
            </w:r>
            <w:r w:rsidRPr="00B30D40">
              <w:rPr>
                <w:spacing w:val="1"/>
                <w:sz w:val="24"/>
                <w:lang w:val="ru-RU"/>
              </w:rPr>
              <w:t xml:space="preserve"> </w:t>
            </w:r>
            <w:r w:rsidRPr="00B30D40">
              <w:rPr>
                <w:sz w:val="24"/>
                <w:lang w:val="ru-RU"/>
              </w:rPr>
              <w:t xml:space="preserve">сундучок", "Кто к нам пришел?", "В лесу", муз. </w:t>
            </w:r>
            <w:r>
              <w:rPr>
                <w:sz w:val="24"/>
              </w:rPr>
              <w:t>Е. Тиличеевой; "Праздник",</w:t>
            </w:r>
            <w:r>
              <w:rPr>
                <w:spacing w:val="-57"/>
                <w:sz w:val="24"/>
              </w:rPr>
              <w:t xml:space="preserve"> </w:t>
            </w:r>
            <w:r>
              <w:rPr>
                <w:sz w:val="24"/>
              </w:rPr>
              <w:t>"Музыкальные</w:t>
            </w:r>
            <w:r>
              <w:rPr>
                <w:spacing w:val="-3"/>
                <w:sz w:val="24"/>
              </w:rPr>
              <w:t xml:space="preserve"> </w:t>
            </w:r>
            <w:r>
              <w:rPr>
                <w:sz w:val="24"/>
              </w:rPr>
              <w:t>инструменты", муз. Г.</w:t>
            </w:r>
            <w:r>
              <w:rPr>
                <w:spacing w:val="-2"/>
                <w:sz w:val="24"/>
              </w:rPr>
              <w:t xml:space="preserve"> </w:t>
            </w:r>
            <w:r>
              <w:rPr>
                <w:sz w:val="24"/>
              </w:rPr>
              <w:t>Фрида.</w:t>
            </w:r>
          </w:p>
        </w:tc>
      </w:tr>
      <w:tr w:rsidR="000801B6" w:rsidTr="00DE1108">
        <w:trPr>
          <w:trHeight w:val="453"/>
        </w:trPr>
        <w:tc>
          <w:tcPr>
            <w:tcW w:w="10031" w:type="dxa"/>
            <w:gridSpan w:val="2"/>
          </w:tcPr>
          <w:p w:rsidR="000801B6" w:rsidRDefault="000801B6" w:rsidP="00B30D40">
            <w:pPr>
              <w:pStyle w:val="TableParagraph"/>
              <w:spacing w:before="85"/>
              <w:ind w:left="3649" w:right="3188"/>
              <w:jc w:val="center"/>
              <w:rPr>
                <w:b/>
                <w:sz w:val="24"/>
              </w:rPr>
            </w:pPr>
            <w:r>
              <w:rPr>
                <w:b/>
                <w:sz w:val="24"/>
              </w:rPr>
              <w:t>От</w:t>
            </w:r>
            <w:r>
              <w:rPr>
                <w:b/>
                <w:spacing w:val="1"/>
                <w:sz w:val="24"/>
              </w:rPr>
              <w:t xml:space="preserve"> </w:t>
            </w:r>
            <w:r>
              <w:rPr>
                <w:b/>
                <w:sz w:val="24"/>
              </w:rPr>
              <w:t>2</w:t>
            </w:r>
            <w:r>
              <w:rPr>
                <w:b/>
                <w:spacing w:val="-1"/>
                <w:sz w:val="24"/>
              </w:rPr>
              <w:t xml:space="preserve"> </w:t>
            </w:r>
            <w:r>
              <w:rPr>
                <w:b/>
                <w:sz w:val="24"/>
              </w:rPr>
              <w:t>до</w:t>
            </w:r>
            <w:r>
              <w:rPr>
                <w:b/>
                <w:spacing w:val="-1"/>
                <w:sz w:val="24"/>
              </w:rPr>
              <w:t xml:space="preserve"> </w:t>
            </w:r>
            <w:r>
              <w:rPr>
                <w:b/>
                <w:sz w:val="24"/>
              </w:rPr>
              <w:t>3 лет</w:t>
            </w:r>
          </w:p>
        </w:tc>
      </w:tr>
      <w:tr w:rsidR="000801B6" w:rsidTr="00DE1108">
        <w:trPr>
          <w:trHeight w:val="2483"/>
        </w:trPr>
        <w:tc>
          <w:tcPr>
            <w:tcW w:w="1901" w:type="dxa"/>
          </w:tcPr>
          <w:p w:rsidR="000801B6" w:rsidRDefault="000801B6" w:rsidP="00B30D40">
            <w:pPr>
              <w:pStyle w:val="TableParagraph"/>
              <w:spacing w:line="251" w:lineRule="exact"/>
              <w:ind w:left="564"/>
              <w:rPr>
                <w:b/>
              </w:rPr>
            </w:pPr>
            <w:r>
              <w:rPr>
                <w:b/>
              </w:rPr>
              <w:t>Слушание</w:t>
            </w:r>
          </w:p>
        </w:tc>
        <w:tc>
          <w:tcPr>
            <w:tcW w:w="8130" w:type="dxa"/>
          </w:tcPr>
          <w:p w:rsidR="000801B6" w:rsidRPr="00641863" w:rsidRDefault="000801B6" w:rsidP="00B30D40">
            <w:pPr>
              <w:pStyle w:val="TableParagraph"/>
              <w:ind w:left="108" w:right="165" w:firstLine="458"/>
              <w:rPr>
                <w:sz w:val="24"/>
                <w:lang w:val="ru-RU"/>
              </w:rPr>
            </w:pPr>
            <w:r w:rsidRPr="00B30D40">
              <w:rPr>
                <w:sz w:val="24"/>
                <w:lang w:val="ru-RU"/>
              </w:rPr>
              <w:t>"Наша погремушка", муз. И. Арсеева, сл. И. Черницкой; "Весною",</w:t>
            </w:r>
            <w:r w:rsidRPr="00B30D40">
              <w:rPr>
                <w:spacing w:val="1"/>
                <w:sz w:val="24"/>
                <w:lang w:val="ru-RU"/>
              </w:rPr>
              <w:t xml:space="preserve"> </w:t>
            </w:r>
            <w:r w:rsidRPr="00B30D40">
              <w:rPr>
                <w:sz w:val="24"/>
                <w:lang w:val="ru-RU"/>
              </w:rPr>
              <w:t>"Осенью", муз. С. Майкапара; "Цветики", муз. В. Карасевой, сл. Н.</w:t>
            </w:r>
            <w:r w:rsidRPr="00B30D40">
              <w:rPr>
                <w:spacing w:val="1"/>
                <w:sz w:val="24"/>
                <w:lang w:val="ru-RU"/>
              </w:rPr>
              <w:t xml:space="preserve"> </w:t>
            </w:r>
            <w:r w:rsidRPr="00B30D40">
              <w:rPr>
                <w:sz w:val="24"/>
                <w:lang w:val="ru-RU"/>
              </w:rPr>
              <w:t>Френкель; "Вот как мы умеем", "Марш и бег", муз. Е. Тиличеевой, сл. Н.</w:t>
            </w:r>
            <w:r w:rsidRPr="00B30D40">
              <w:rPr>
                <w:spacing w:val="1"/>
                <w:sz w:val="24"/>
                <w:lang w:val="ru-RU"/>
              </w:rPr>
              <w:t xml:space="preserve"> </w:t>
            </w:r>
            <w:r w:rsidRPr="00B30D40">
              <w:rPr>
                <w:sz w:val="24"/>
                <w:lang w:val="ru-RU"/>
              </w:rPr>
              <w:t>Френкель; "Кошечка" (к игре "Кошка и котята"), муз. В. Витлина, сл. Н.</w:t>
            </w:r>
            <w:r w:rsidRPr="00B30D40">
              <w:rPr>
                <w:spacing w:val="1"/>
                <w:sz w:val="24"/>
                <w:lang w:val="ru-RU"/>
              </w:rPr>
              <w:t xml:space="preserve"> </w:t>
            </w:r>
            <w:r w:rsidRPr="00B30D40">
              <w:rPr>
                <w:sz w:val="24"/>
                <w:lang w:val="ru-RU"/>
              </w:rPr>
              <w:t>Найденовой; "Микита", белорус, нар. мелодия, обраб. С. Полонского;</w:t>
            </w:r>
            <w:r w:rsidRPr="00B30D40">
              <w:rPr>
                <w:spacing w:val="1"/>
                <w:sz w:val="24"/>
                <w:lang w:val="ru-RU"/>
              </w:rPr>
              <w:t xml:space="preserve"> </w:t>
            </w:r>
            <w:r w:rsidRPr="00B30D40">
              <w:rPr>
                <w:sz w:val="24"/>
                <w:lang w:val="ru-RU"/>
              </w:rPr>
              <w:t>"Пляска</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платочком",</w:t>
            </w:r>
            <w:r w:rsidRPr="00B30D40">
              <w:rPr>
                <w:spacing w:val="-2"/>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Е.</w:t>
            </w:r>
            <w:r w:rsidRPr="00B30D40">
              <w:rPr>
                <w:spacing w:val="-4"/>
                <w:sz w:val="24"/>
                <w:lang w:val="ru-RU"/>
              </w:rPr>
              <w:t xml:space="preserve"> </w:t>
            </w:r>
            <w:r w:rsidRPr="00B30D40">
              <w:rPr>
                <w:sz w:val="24"/>
                <w:lang w:val="ru-RU"/>
              </w:rPr>
              <w:t>Тиличеевой,</w:t>
            </w:r>
            <w:r w:rsidRPr="00B30D40">
              <w:rPr>
                <w:spacing w:val="-3"/>
                <w:sz w:val="24"/>
                <w:lang w:val="ru-RU"/>
              </w:rPr>
              <w:t xml:space="preserve"> </w:t>
            </w:r>
            <w:r w:rsidRPr="00B30D40">
              <w:rPr>
                <w:sz w:val="24"/>
                <w:lang w:val="ru-RU"/>
              </w:rPr>
              <w:t>сл.</w:t>
            </w:r>
            <w:r w:rsidRPr="00B30D40">
              <w:rPr>
                <w:spacing w:val="-2"/>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Грантовской;</w:t>
            </w:r>
            <w:r w:rsidRPr="00B30D40">
              <w:rPr>
                <w:spacing w:val="-4"/>
                <w:sz w:val="24"/>
                <w:lang w:val="ru-RU"/>
              </w:rPr>
              <w:t xml:space="preserve"> </w:t>
            </w:r>
            <w:r w:rsidRPr="00B30D40">
              <w:rPr>
                <w:sz w:val="24"/>
                <w:lang w:val="ru-RU"/>
              </w:rPr>
              <w:t>"Полянка",</w:t>
            </w:r>
            <w:r w:rsidRPr="00B30D40">
              <w:rPr>
                <w:spacing w:val="-57"/>
                <w:sz w:val="24"/>
                <w:lang w:val="ru-RU"/>
              </w:rPr>
              <w:t xml:space="preserve"> </w:t>
            </w:r>
            <w:r w:rsidRPr="00B30D40">
              <w:rPr>
                <w:sz w:val="24"/>
                <w:lang w:val="ru-RU"/>
              </w:rPr>
              <w:t xml:space="preserve">рус. нар. мелодия, обраб. </w:t>
            </w:r>
            <w:r w:rsidRPr="00641863">
              <w:rPr>
                <w:sz w:val="24"/>
                <w:lang w:val="ru-RU"/>
              </w:rPr>
              <w:t>Г. Фрида; "Утро", муз. Г. Гриневича, сл. С.</w:t>
            </w:r>
            <w:r w:rsidRPr="00641863">
              <w:rPr>
                <w:spacing w:val="1"/>
                <w:sz w:val="24"/>
                <w:lang w:val="ru-RU"/>
              </w:rPr>
              <w:t xml:space="preserve"> </w:t>
            </w:r>
            <w:r w:rsidRPr="00641863">
              <w:rPr>
                <w:sz w:val="24"/>
                <w:lang w:val="ru-RU"/>
              </w:rPr>
              <w:t>Прокофьевой.</w:t>
            </w:r>
          </w:p>
        </w:tc>
      </w:tr>
      <w:tr w:rsidR="000801B6" w:rsidTr="00DE1108">
        <w:trPr>
          <w:trHeight w:val="2221"/>
        </w:trPr>
        <w:tc>
          <w:tcPr>
            <w:tcW w:w="1901" w:type="dxa"/>
          </w:tcPr>
          <w:p w:rsidR="000801B6" w:rsidRDefault="000801B6" w:rsidP="00B30D40">
            <w:pPr>
              <w:pStyle w:val="TableParagraph"/>
              <w:spacing w:before="1"/>
              <w:ind w:left="564"/>
              <w:rPr>
                <w:b/>
              </w:rPr>
            </w:pPr>
            <w:r>
              <w:rPr>
                <w:b/>
              </w:rPr>
              <w:t>Пение</w:t>
            </w:r>
          </w:p>
        </w:tc>
        <w:tc>
          <w:tcPr>
            <w:tcW w:w="8130" w:type="dxa"/>
          </w:tcPr>
          <w:p w:rsidR="000801B6" w:rsidRPr="00B30D40" w:rsidRDefault="000801B6" w:rsidP="00B30D40">
            <w:pPr>
              <w:pStyle w:val="TableParagraph"/>
              <w:ind w:left="108" w:right="165" w:firstLine="458"/>
              <w:rPr>
                <w:sz w:val="24"/>
                <w:lang w:val="ru-RU"/>
              </w:rPr>
            </w:pPr>
            <w:r w:rsidRPr="00B30D40">
              <w:rPr>
                <w:sz w:val="24"/>
                <w:lang w:val="ru-RU"/>
              </w:rPr>
              <w:t>"Баю" (колыбельная), муз. М. Раухвергера; "Белые гуси", муз. М.</w:t>
            </w:r>
            <w:r w:rsidRPr="00B30D40">
              <w:rPr>
                <w:spacing w:val="1"/>
                <w:sz w:val="24"/>
                <w:lang w:val="ru-RU"/>
              </w:rPr>
              <w:t xml:space="preserve"> </w:t>
            </w:r>
            <w:r w:rsidRPr="00B30D40">
              <w:rPr>
                <w:sz w:val="24"/>
                <w:lang w:val="ru-RU"/>
              </w:rPr>
              <w:t>Красева, сл. М. Клоковой; "Дождик", рус. нар. мелодия, обраб. В. Фере;</w:t>
            </w:r>
            <w:r w:rsidRPr="00B30D40">
              <w:rPr>
                <w:spacing w:val="1"/>
                <w:sz w:val="24"/>
                <w:lang w:val="ru-RU"/>
              </w:rPr>
              <w:t xml:space="preserve"> </w:t>
            </w:r>
            <w:r w:rsidRPr="00B30D40">
              <w:rPr>
                <w:sz w:val="24"/>
                <w:lang w:val="ru-RU"/>
              </w:rPr>
              <w:t>"Елочка",</w:t>
            </w:r>
            <w:r w:rsidRPr="00B30D40">
              <w:rPr>
                <w:spacing w:val="-3"/>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Е.</w:t>
            </w:r>
            <w:r w:rsidRPr="00B30D40">
              <w:rPr>
                <w:spacing w:val="-3"/>
                <w:sz w:val="24"/>
                <w:lang w:val="ru-RU"/>
              </w:rPr>
              <w:t xml:space="preserve"> </w:t>
            </w:r>
            <w:r w:rsidRPr="00B30D40">
              <w:rPr>
                <w:sz w:val="24"/>
                <w:lang w:val="ru-RU"/>
              </w:rPr>
              <w:t>Тиличеевой,</w:t>
            </w:r>
            <w:r w:rsidRPr="00B30D40">
              <w:rPr>
                <w:spacing w:val="-2"/>
                <w:sz w:val="24"/>
                <w:lang w:val="ru-RU"/>
              </w:rPr>
              <w:t xml:space="preserve"> </w:t>
            </w:r>
            <w:r w:rsidRPr="00B30D40">
              <w:rPr>
                <w:sz w:val="24"/>
                <w:lang w:val="ru-RU"/>
              </w:rPr>
              <w:t>сл.</w:t>
            </w:r>
            <w:r w:rsidRPr="00B30D40">
              <w:rPr>
                <w:spacing w:val="-4"/>
                <w:sz w:val="24"/>
                <w:lang w:val="ru-RU"/>
              </w:rPr>
              <w:t xml:space="preserve"> </w:t>
            </w:r>
            <w:r w:rsidRPr="00B30D40">
              <w:rPr>
                <w:sz w:val="24"/>
                <w:lang w:val="ru-RU"/>
              </w:rPr>
              <w:t>М.</w:t>
            </w:r>
            <w:r w:rsidRPr="00B30D40">
              <w:rPr>
                <w:spacing w:val="-3"/>
                <w:sz w:val="24"/>
                <w:lang w:val="ru-RU"/>
              </w:rPr>
              <w:t xml:space="preserve"> </w:t>
            </w:r>
            <w:r w:rsidRPr="00B30D40">
              <w:rPr>
                <w:sz w:val="24"/>
                <w:lang w:val="ru-RU"/>
              </w:rPr>
              <w:t>Булатова;</w:t>
            </w:r>
            <w:r w:rsidRPr="00B30D40">
              <w:rPr>
                <w:spacing w:val="-1"/>
                <w:sz w:val="24"/>
                <w:lang w:val="ru-RU"/>
              </w:rPr>
              <w:t xml:space="preserve"> </w:t>
            </w:r>
            <w:r w:rsidRPr="00B30D40">
              <w:rPr>
                <w:sz w:val="24"/>
                <w:lang w:val="ru-RU"/>
              </w:rPr>
              <w:t>"Кошечка",</w:t>
            </w:r>
            <w:r w:rsidRPr="00B30D40">
              <w:rPr>
                <w:spacing w:val="-2"/>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Витлина,</w:t>
            </w:r>
            <w:r w:rsidRPr="00B30D40">
              <w:rPr>
                <w:spacing w:val="-57"/>
                <w:sz w:val="24"/>
                <w:lang w:val="ru-RU"/>
              </w:rPr>
              <w:t xml:space="preserve"> </w:t>
            </w:r>
            <w:r w:rsidRPr="00B30D40">
              <w:rPr>
                <w:sz w:val="24"/>
                <w:lang w:val="ru-RU"/>
              </w:rPr>
              <w:t>сл. Н. Найденовой; "Ладушки", рус. нар. мелодия; "Птичка", муз. М.</w:t>
            </w:r>
            <w:r w:rsidRPr="00B30D40">
              <w:rPr>
                <w:spacing w:val="1"/>
                <w:sz w:val="24"/>
                <w:lang w:val="ru-RU"/>
              </w:rPr>
              <w:t xml:space="preserve"> </w:t>
            </w:r>
            <w:r w:rsidRPr="00B30D40">
              <w:rPr>
                <w:sz w:val="24"/>
                <w:lang w:val="ru-RU"/>
              </w:rPr>
              <w:t>Раухвергера, сл.</w:t>
            </w:r>
            <w:r w:rsidRPr="00B30D40">
              <w:rPr>
                <w:spacing w:val="-2"/>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Барто;</w:t>
            </w:r>
            <w:r w:rsidRPr="00B30D40">
              <w:rPr>
                <w:spacing w:val="-1"/>
                <w:sz w:val="24"/>
                <w:lang w:val="ru-RU"/>
              </w:rPr>
              <w:t xml:space="preserve"> </w:t>
            </w:r>
            <w:r w:rsidRPr="00B30D40">
              <w:rPr>
                <w:sz w:val="24"/>
                <w:lang w:val="ru-RU"/>
              </w:rPr>
              <w:t>"Собачка",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 Раухвергера,</w:t>
            </w:r>
            <w:r w:rsidRPr="00B30D40">
              <w:rPr>
                <w:spacing w:val="1"/>
                <w:sz w:val="24"/>
                <w:lang w:val="ru-RU"/>
              </w:rPr>
              <w:t xml:space="preserve"> </w:t>
            </w:r>
            <w:r w:rsidRPr="00B30D40">
              <w:rPr>
                <w:sz w:val="24"/>
                <w:lang w:val="ru-RU"/>
              </w:rPr>
              <w:t>сл.</w:t>
            </w:r>
            <w:r w:rsidRPr="00B30D40">
              <w:rPr>
                <w:spacing w:val="-2"/>
                <w:sz w:val="24"/>
                <w:lang w:val="ru-RU"/>
              </w:rPr>
              <w:t xml:space="preserve"> </w:t>
            </w:r>
            <w:r w:rsidRPr="00B30D40">
              <w:rPr>
                <w:sz w:val="24"/>
                <w:lang w:val="ru-RU"/>
              </w:rPr>
              <w:t>Н.</w:t>
            </w:r>
          </w:p>
          <w:p w:rsidR="000801B6" w:rsidRPr="00B30D40" w:rsidRDefault="000801B6" w:rsidP="00B30D40">
            <w:pPr>
              <w:pStyle w:val="TableParagraph"/>
              <w:spacing w:line="265" w:lineRule="exact"/>
              <w:ind w:left="108"/>
              <w:rPr>
                <w:sz w:val="24"/>
                <w:lang w:val="ru-RU"/>
              </w:rPr>
            </w:pPr>
            <w:r w:rsidRPr="00B30D40">
              <w:rPr>
                <w:sz w:val="24"/>
                <w:lang w:val="ru-RU"/>
              </w:rPr>
              <w:t>Комиссаровой;</w:t>
            </w:r>
            <w:r w:rsidRPr="00B30D40">
              <w:rPr>
                <w:spacing w:val="-3"/>
                <w:sz w:val="24"/>
                <w:lang w:val="ru-RU"/>
              </w:rPr>
              <w:t xml:space="preserve"> </w:t>
            </w:r>
            <w:r w:rsidRPr="00B30D40">
              <w:rPr>
                <w:sz w:val="24"/>
                <w:lang w:val="ru-RU"/>
              </w:rPr>
              <w:t>"Цыплята",</w:t>
            </w:r>
            <w:r w:rsidRPr="00B30D40">
              <w:rPr>
                <w:spacing w:val="-2"/>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3"/>
                <w:sz w:val="24"/>
                <w:lang w:val="ru-RU"/>
              </w:rPr>
              <w:t xml:space="preserve"> </w:t>
            </w:r>
            <w:r w:rsidRPr="00B30D40">
              <w:rPr>
                <w:sz w:val="24"/>
                <w:lang w:val="ru-RU"/>
              </w:rPr>
              <w:t>Филиппенко,</w:t>
            </w:r>
            <w:r w:rsidRPr="00B30D40">
              <w:rPr>
                <w:spacing w:val="-3"/>
                <w:sz w:val="24"/>
                <w:lang w:val="ru-RU"/>
              </w:rPr>
              <w:t xml:space="preserve"> </w:t>
            </w:r>
            <w:r w:rsidRPr="00B30D40">
              <w:rPr>
                <w:sz w:val="24"/>
                <w:lang w:val="ru-RU"/>
              </w:rPr>
              <w:t>сл.</w:t>
            </w:r>
            <w:r w:rsidRPr="00B30D40">
              <w:rPr>
                <w:spacing w:val="-3"/>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Волгиной;</w:t>
            </w:r>
          </w:p>
          <w:p w:rsidR="000801B6" w:rsidRPr="00B30D40" w:rsidRDefault="000801B6" w:rsidP="00B30D40">
            <w:pPr>
              <w:pStyle w:val="TableParagraph"/>
              <w:spacing w:line="270" w:lineRule="exact"/>
              <w:ind w:left="108"/>
              <w:rPr>
                <w:sz w:val="24"/>
                <w:lang w:val="ru-RU"/>
              </w:rPr>
            </w:pPr>
            <w:r w:rsidRPr="00B30D40">
              <w:rPr>
                <w:sz w:val="24"/>
                <w:lang w:val="ru-RU"/>
              </w:rPr>
              <w:t>"Колокольчик",</w:t>
            </w:r>
            <w:r w:rsidRPr="00B30D40">
              <w:rPr>
                <w:spacing w:val="-4"/>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Арсеева,</w:t>
            </w:r>
            <w:r w:rsidRPr="00B30D40">
              <w:rPr>
                <w:spacing w:val="-4"/>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Черницкой.</w:t>
            </w:r>
          </w:p>
        </w:tc>
      </w:tr>
      <w:tr w:rsidR="000801B6" w:rsidTr="00DE1108">
        <w:trPr>
          <w:trHeight w:val="1104"/>
        </w:trPr>
        <w:tc>
          <w:tcPr>
            <w:tcW w:w="1901" w:type="dxa"/>
          </w:tcPr>
          <w:p w:rsidR="000801B6" w:rsidRDefault="000801B6" w:rsidP="00B30D40">
            <w:pPr>
              <w:pStyle w:val="TableParagraph"/>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641863" w:rsidRDefault="000801B6" w:rsidP="00B30D40">
            <w:pPr>
              <w:pStyle w:val="TableParagraph"/>
              <w:ind w:left="108" w:right="102" w:firstLine="458"/>
              <w:jc w:val="both"/>
              <w:rPr>
                <w:sz w:val="24"/>
                <w:lang w:val="ru-RU"/>
              </w:rPr>
            </w:pPr>
            <w:r w:rsidRPr="00B30D40">
              <w:rPr>
                <w:sz w:val="24"/>
                <w:lang w:val="ru-RU"/>
              </w:rPr>
              <w:t>"Дождик",</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Макшанцевой;</w:t>
            </w:r>
            <w:r w:rsidRPr="00B30D40">
              <w:rPr>
                <w:spacing w:val="1"/>
                <w:sz w:val="24"/>
                <w:lang w:val="ru-RU"/>
              </w:rPr>
              <w:t xml:space="preserve"> </w:t>
            </w:r>
            <w:r w:rsidRPr="00B30D40">
              <w:rPr>
                <w:sz w:val="24"/>
                <w:lang w:val="ru-RU"/>
              </w:rPr>
              <w:t>"Воробушки",</w:t>
            </w:r>
            <w:r w:rsidRPr="00B30D40">
              <w:rPr>
                <w:spacing w:val="1"/>
                <w:sz w:val="24"/>
                <w:lang w:val="ru-RU"/>
              </w:rPr>
              <w:t xml:space="preserve"> </w:t>
            </w:r>
            <w:r w:rsidRPr="00B30D40">
              <w:rPr>
                <w:sz w:val="24"/>
                <w:lang w:val="ru-RU"/>
              </w:rPr>
              <w:t>"Погремушка,</w:t>
            </w:r>
            <w:r w:rsidRPr="00B30D40">
              <w:rPr>
                <w:spacing w:val="1"/>
                <w:sz w:val="24"/>
                <w:lang w:val="ru-RU"/>
              </w:rPr>
              <w:t xml:space="preserve"> </w:t>
            </w:r>
            <w:r w:rsidRPr="00B30D40">
              <w:rPr>
                <w:sz w:val="24"/>
                <w:lang w:val="ru-RU"/>
              </w:rPr>
              <w:t>попляши", "Колокольчик", "Погуляем", муз. И. Арсеева, сл. И. Черницкой;</w:t>
            </w:r>
            <w:r w:rsidRPr="00B30D40">
              <w:rPr>
                <w:spacing w:val="1"/>
                <w:sz w:val="24"/>
                <w:lang w:val="ru-RU"/>
              </w:rPr>
              <w:t xml:space="preserve"> </w:t>
            </w:r>
            <w:r w:rsidRPr="00B30D40">
              <w:rPr>
                <w:sz w:val="24"/>
                <w:lang w:val="ru-RU"/>
              </w:rPr>
              <w:t>"Вот</w:t>
            </w:r>
            <w:r w:rsidRPr="00B30D40">
              <w:rPr>
                <w:spacing w:val="-1"/>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мы</w:t>
            </w:r>
            <w:r w:rsidRPr="00B30D40">
              <w:rPr>
                <w:spacing w:val="1"/>
                <w:sz w:val="24"/>
                <w:lang w:val="ru-RU"/>
              </w:rPr>
              <w:t xml:space="preserve"> </w:t>
            </w:r>
            <w:r w:rsidRPr="00B30D40">
              <w:rPr>
                <w:sz w:val="24"/>
                <w:lang w:val="ru-RU"/>
              </w:rPr>
              <w:t>умеем",</w:t>
            </w:r>
            <w:r w:rsidRPr="00B30D40">
              <w:rPr>
                <w:spacing w:val="1"/>
                <w:sz w:val="24"/>
                <w:lang w:val="ru-RU"/>
              </w:rPr>
              <w:t xml:space="preserve"> </w:t>
            </w:r>
            <w:r w:rsidRPr="00B30D40">
              <w:rPr>
                <w:sz w:val="24"/>
                <w:lang w:val="ru-RU"/>
              </w:rPr>
              <w:t xml:space="preserve">муз. </w:t>
            </w:r>
            <w:r w:rsidRPr="00641863">
              <w:rPr>
                <w:sz w:val="24"/>
                <w:lang w:val="ru-RU"/>
              </w:rPr>
              <w:t>Е.</w:t>
            </w:r>
            <w:r w:rsidRPr="00641863">
              <w:rPr>
                <w:spacing w:val="-1"/>
                <w:sz w:val="24"/>
                <w:lang w:val="ru-RU"/>
              </w:rPr>
              <w:t xml:space="preserve"> </w:t>
            </w:r>
            <w:r w:rsidRPr="00641863">
              <w:rPr>
                <w:sz w:val="24"/>
                <w:lang w:val="ru-RU"/>
              </w:rPr>
              <w:t>Тиличеевой, сл.</w:t>
            </w:r>
            <w:r w:rsidRPr="00641863">
              <w:rPr>
                <w:spacing w:val="-2"/>
                <w:sz w:val="24"/>
                <w:lang w:val="ru-RU"/>
              </w:rPr>
              <w:t xml:space="preserve"> </w:t>
            </w:r>
            <w:r w:rsidRPr="00641863">
              <w:rPr>
                <w:sz w:val="24"/>
                <w:lang w:val="ru-RU"/>
              </w:rPr>
              <w:t>Н.</w:t>
            </w:r>
            <w:r w:rsidRPr="00641863">
              <w:rPr>
                <w:spacing w:val="-1"/>
                <w:sz w:val="24"/>
                <w:lang w:val="ru-RU"/>
              </w:rPr>
              <w:t xml:space="preserve"> </w:t>
            </w:r>
            <w:r w:rsidRPr="00641863">
              <w:rPr>
                <w:sz w:val="24"/>
                <w:lang w:val="ru-RU"/>
              </w:rPr>
              <w:t>Френкель.</w:t>
            </w:r>
          </w:p>
        </w:tc>
      </w:tr>
      <w:tr w:rsidR="000801B6" w:rsidTr="00DE1108">
        <w:trPr>
          <w:trHeight w:val="827"/>
        </w:trPr>
        <w:tc>
          <w:tcPr>
            <w:tcW w:w="1901" w:type="dxa"/>
          </w:tcPr>
          <w:p w:rsidR="000801B6" w:rsidRDefault="000801B6" w:rsidP="00B30D40">
            <w:pPr>
              <w:pStyle w:val="TableParagraph"/>
              <w:ind w:right="151" w:firstLine="458"/>
              <w:jc w:val="both"/>
              <w:rPr>
                <w:b/>
              </w:rPr>
            </w:pPr>
            <w:r>
              <w:rPr>
                <w:b/>
              </w:rPr>
              <w:t>Рассказы с</w:t>
            </w:r>
            <w:r>
              <w:rPr>
                <w:b/>
                <w:spacing w:val="1"/>
              </w:rPr>
              <w:t xml:space="preserve"> </w:t>
            </w:r>
            <w:r>
              <w:rPr>
                <w:b/>
              </w:rPr>
              <w:t>музыкальными</w:t>
            </w:r>
            <w:r>
              <w:rPr>
                <w:b/>
                <w:spacing w:val="1"/>
              </w:rPr>
              <w:t xml:space="preserve"> </w:t>
            </w:r>
            <w:r>
              <w:rPr>
                <w:b/>
              </w:rPr>
              <w:t>иллюстрациями</w:t>
            </w:r>
          </w:p>
        </w:tc>
        <w:tc>
          <w:tcPr>
            <w:tcW w:w="8130" w:type="dxa"/>
          </w:tcPr>
          <w:p w:rsidR="000801B6" w:rsidRDefault="000801B6" w:rsidP="00B30D40">
            <w:pPr>
              <w:pStyle w:val="TableParagraph"/>
              <w:tabs>
                <w:tab w:val="left" w:pos="1861"/>
                <w:tab w:val="left" w:pos="2554"/>
                <w:tab w:val="left" w:pos="3024"/>
                <w:tab w:val="left" w:pos="4026"/>
                <w:tab w:val="left" w:pos="5732"/>
                <w:tab w:val="left" w:pos="7084"/>
                <w:tab w:val="left" w:pos="7781"/>
              </w:tabs>
              <w:ind w:left="108" w:right="102" w:firstLine="458"/>
              <w:rPr>
                <w:sz w:val="24"/>
              </w:rPr>
            </w:pPr>
            <w:r w:rsidRPr="00B30D40">
              <w:rPr>
                <w:sz w:val="24"/>
                <w:lang w:val="ru-RU"/>
              </w:rPr>
              <w:t>"Птички",</w:t>
            </w:r>
            <w:r w:rsidRPr="00B30D40">
              <w:rPr>
                <w:sz w:val="24"/>
                <w:lang w:val="ru-RU"/>
              </w:rPr>
              <w:tab/>
              <w:t>муз.</w:t>
            </w:r>
            <w:r w:rsidRPr="00B30D40">
              <w:rPr>
                <w:sz w:val="24"/>
                <w:lang w:val="ru-RU"/>
              </w:rPr>
              <w:tab/>
              <w:t>Г.</w:t>
            </w:r>
            <w:r w:rsidRPr="00B30D40">
              <w:rPr>
                <w:sz w:val="24"/>
                <w:lang w:val="ru-RU"/>
              </w:rPr>
              <w:tab/>
              <w:t>Фрида;</w:t>
            </w:r>
            <w:r w:rsidRPr="00B30D40">
              <w:rPr>
                <w:sz w:val="24"/>
                <w:lang w:val="ru-RU"/>
              </w:rPr>
              <w:tab/>
              <w:t>"Праздничная</w:t>
            </w:r>
            <w:r w:rsidRPr="00B30D40">
              <w:rPr>
                <w:sz w:val="24"/>
                <w:lang w:val="ru-RU"/>
              </w:rPr>
              <w:tab/>
              <w:t>прогулка",</w:t>
            </w:r>
            <w:r w:rsidRPr="00B30D40">
              <w:rPr>
                <w:sz w:val="24"/>
                <w:lang w:val="ru-RU"/>
              </w:rPr>
              <w:tab/>
              <w:t>муз.</w:t>
            </w:r>
            <w:r w:rsidRPr="00B30D40">
              <w:rPr>
                <w:sz w:val="24"/>
                <w:lang w:val="ru-RU"/>
              </w:rPr>
              <w:tab/>
            </w:r>
            <w:r>
              <w:rPr>
                <w:spacing w:val="-2"/>
                <w:sz w:val="24"/>
              </w:rPr>
              <w:t>А.</w:t>
            </w:r>
            <w:r>
              <w:rPr>
                <w:spacing w:val="-57"/>
                <w:sz w:val="24"/>
              </w:rPr>
              <w:t xml:space="preserve"> </w:t>
            </w:r>
            <w:r>
              <w:rPr>
                <w:sz w:val="24"/>
              </w:rPr>
              <w:t>Александрова.</w:t>
            </w:r>
          </w:p>
        </w:tc>
      </w:tr>
      <w:tr w:rsidR="000801B6" w:rsidTr="00DE1108">
        <w:trPr>
          <w:trHeight w:val="827"/>
        </w:trPr>
        <w:tc>
          <w:tcPr>
            <w:tcW w:w="1901" w:type="dxa"/>
          </w:tcPr>
          <w:p w:rsidR="000801B6" w:rsidRDefault="000801B6" w:rsidP="00B30D40">
            <w:pPr>
              <w:pStyle w:val="TableParagraph"/>
              <w:ind w:right="590" w:firstLine="458"/>
              <w:rPr>
                <w:b/>
              </w:rPr>
            </w:pPr>
            <w:r>
              <w:rPr>
                <w:b/>
              </w:rPr>
              <w:t>Игры с</w:t>
            </w:r>
            <w:r>
              <w:rPr>
                <w:b/>
                <w:spacing w:val="-52"/>
              </w:rPr>
              <w:t xml:space="preserve"> </w:t>
            </w:r>
            <w:r>
              <w:rPr>
                <w:b/>
              </w:rPr>
              <w:t>пением</w:t>
            </w:r>
          </w:p>
        </w:tc>
        <w:tc>
          <w:tcPr>
            <w:tcW w:w="8130" w:type="dxa"/>
          </w:tcPr>
          <w:p w:rsidR="000801B6" w:rsidRPr="00B30D40" w:rsidRDefault="000801B6" w:rsidP="00B30D40">
            <w:pPr>
              <w:pStyle w:val="TableParagraph"/>
              <w:ind w:left="108" w:right="285" w:firstLine="458"/>
              <w:rPr>
                <w:sz w:val="24"/>
                <w:lang w:val="ru-RU"/>
              </w:rPr>
            </w:pPr>
            <w:r w:rsidRPr="00B30D40">
              <w:rPr>
                <w:sz w:val="24"/>
                <w:lang w:val="ru-RU"/>
              </w:rPr>
              <w:t>"Игра</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мишкой",</w:t>
            </w:r>
            <w:r w:rsidRPr="00B30D40">
              <w:rPr>
                <w:spacing w:val="-2"/>
                <w:sz w:val="24"/>
                <w:lang w:val="ru-RU"/>
              </w:rPr>
              <w:t xml:space="preserve"> </w:t>
            </w:r>
            <w:r w:rsidRPr="00B30D40">
              <w:rPr>
                <w:sz w:val="24"/>
                <w:lang w:val="ru-RU"/>
              </w:rPr>
              <w:t>муз. Г.</w:t>
            </w:r>
            <w:r w:rsidRPr="00B30D40">
              <w:rPr>
                <w:spacing w:val="-3"/>
                <w:sz w:val="24"/>
                <w:lang w:val="ru-RU"/>
              </w:rPr>
              <w:t xml:space="preserve"> </w:t>
            </w:r>
            <w:r w:rsidRPr="00B30D40">
              <w:rPr>
                <w:sz w:val="24"/>
                <w:lang w:val="ru-RU"/>
              </w:rPr>
              <w:t>Финаровского;</w:t>
            </w:r>
            <w:r w:rsidRPr="00B30D40">
              <w:rPr>
                <w:spacing w:val="-2"/>
                <w:sz w:val="24"/>
                <w:lang w:val="ru-RU"/>
              </w:rPr>
              <w:t xml:space="preserve"> </w:t>
            </w:r>
            <w:r w:rsidRPr="00B30D40">
              <w:rPr>
                <w:sz w:val="24"/>
                <w:lang w:val="ru-RU"/>
              </w:rPr>
              <w:t>"Кто</w:t>
            </w:r>
            <w:r w:rsidRPr="00B30D40">
              <w:rPr>
                <w:spacing w:val="-2"/>
                <w:sz w:val="24"/>
                <w:lang w:val="ru-RU"/>
              </w:rPr>
              <w:t xml:space="preserve"> </w:t>
            </w:r>
            <w:r w:rsidRPr="00B30D40">
              <w:rPr>
                <w:sz w:val="24"/>
                <w:lang w:val="ru-RU"/>
              </w:rPr>
              <w:t>у</w:t>
            </w:r>
            <w:r w:rsidRPr="00B30D40">
              <w:rPr>
                <w:spacing w:val="-4"/>
                <w:sz w:val="24"/>
                <w:lang w:val="ru-RU"/>
              </w:rPr>
              <w:t xml:space="preserve"> </w:t>
            </w:r>
            <w:r w:rsidRPr="00B30D40">
              <w:rPr>
                <w:sz w:val="24"/>
                <w:lang w:val="ru-RU"/>
              </w:rPr>
              <w:t>нас</w:t>
            </w:r>
            <w:r w:rsidRPr="00B30D40">
              <w:rPr>
                <w:spacing w:val="-4"/>
                <w:sz w:val="24"/>
                <w:lang w:val="ru-RU"/>
              </w:rPr>
              <w:t xml:space="preserve"> </w:t>
            </w:r>
            <w:r w:rsidRPr="00B30D40">
              <w:rPr>
                <w:sz w:val="24"/>
                <w:lang w:val="ru-RU"/>
              </w:rPr>
              <w:t>хороший?",</w:t>
            </w:r>
            <w:r w:rsidRPr="00B30D40">
              <w:rPr>
                <w:spacing w:val="-2"/>
                <w:sz w:val="24"/>
                <w:lang w:val="ru-RU"/>
              </w:rPr>
              <w:t xml:space="preserve"> </w:t>
            </w:r>
            <w:r w:rsidRPr="00B30D40">
              <w:rPr>
                <w:sz w:val="24"/>
                <w:lang w:val="ru-RU"/>
              </w:rPr>
              <w:t>рус.</w:t>
            </w:r>
            <w:r w:rsidRPr="00B30D40">
              <w:rPr>
                <w:spacing w:val="-57"/>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w:t>
            </w:r>
          </w:p>
        </w:tc>
      </w:tr>
      <w:tr w:rsidR="000801B6" w:rsidTr="00DE1108">
        <w:trPr>
          <w:trHeight w:val="505"/>
        </w:trPr>
        <w:tc>
          <w:tcPr>
            <w:tcW w:w="1901" w:type="dxa"/>
          </w:tcPr>
          <w:p w:rsidR="000801B6" w:rsidRDefault="000801B6" w:rsidP="00B30D40">
            <w:pPr>
              <w:pStyle w:val="TableParagraph"/>
              <w:spacing w:line="254" w:lineRule="exact"/>
              <w:ind w:right="126" w:firstLine="458"/>
              <w:rPr>
                <w:b/>
              </w:rPr>
            </w:pPr>
            <w:r>
              <w:rPr>
                <w:b/>
              </w:rPr>
              <w:t>Музыкальн</w:t>
            </w:r>
            <w:r>
              <w:rPr>
                <w:b/>
                <w:spacing w:val="-52"/>
              </w:rPr>
              <w:t xml:space="preserve"> </w:t>
            </w:r>
            <w:r>
              <w:rPr>
                <w:b/>
              </w:rPr>
              <w:t>ые забавы</w:t>
            </w:r>
          </w:p>
        </w:tc>
        <w:tc>
          <w:tcPr>
            <w:tcW w:w="8130" w:type="dxa"/>
          </w:tcPr>
          <w:p w:rsidR="000801B6" w:rsidRDefault="000801B6" w:rsidP="00B30D40">
            <w:pPr>
              <w:pStyle w:val="TableParagraph"/>
              <w:spacing w:line="268" w:lineRule="exact"/>
              <w:ind w:left="566"/>
              <w:rPr>
                <w:sz w:val="24"/>
              </w:rPr>
            </w:pPr>
            <w:r w:rsidRPr="00B30D40">
              <w:rPr>
                <w:sz w:val="24"/>
                <w:lang w:val="ru-RU"/>
              </w:rPr>
              <w:t>"Из-за</w:t>
            </w:r>
            <w:r w:rsidRPr="00B30D40">
              <w:rPr>
                <w:spacing w:val="-3"/>
                <w:sz w:val="24"/>
                <w:lang w:val="ru-RU"/>
              </w:rPr>
              <w:t xml:space="preserve"> </w:t>
            </w:r>
            <w:r w:rsidRPr="00B30D40">
              <w:rPr>
                <w:sz w:val="24"/>
                <w:lang w:val="ru-RU"/>
              </w:rPr>
              <w:t>леса,</w:t>
            </w:r>
            <w:r w:rsidRPr="00B30D40">
              <w:rPr>
                <w:spacing w:val="-2"/>
                <w:sz w:val="24"/>
                <w:lang w:val="ru-RU"/>
              </w:rPr>
              <w:t xml:space="preserve"> </w:t>
            </w:r>
            <w:r w:rsidRPr="00B30D40">
              <w:rPr>
                <w:sz w:val="24"/>
                <w:lang w:val="ru-RU"/>
              </w:rPr>
              <w:t>из-за</w:t>
            </w:r>
            <w:r w:rsidRPr="00B30D40">
              <w:rPr>
                <w:spacing w:val="-3"/>
                <w:sz w:val="24"/>
                <w:lang w:val="ru-RU"/>
              </w:rPr>
              <w:t xml:space="preserve"> </w:t>
            </w:r>
            <w:r w:rsidRPr="00B30D40">
              <w:rPr>
                <w:sz w:val="24"/>
                <w:lang w:val="ru-RU"/>
              </w:rPr>
              <w:t>гор", Т.</w:t>
            </w:r>
            <w:r w:rsidRPr="00B30D40">
              <w:rPr>
                <w:spacing w:val="-2"/>
                <w:sz w:val="24"/>
                <w:lang w:val="ru-RU"/>
              </w:rPr>
              <w:t xml:space="preserve"> </w:t>
            </w:r>
            <w:r w:rsidRPr="00B30D40">
              <w:rPr>
                <w:sz w:val="24"/>
                <w:lang w:val="ru-RU"/>
              </w:rPr>
              <w:t>Казакова;</w:t>
            </w:r>
            <w:r w:rsidRPr="00B30D40">
              <w:rPr>
                <w:spacing w:val="-2"/>
                <w:sz w:val="24"/>
                <w:lang w:val="ru-RU"/>
              </w:rPr>
              <w:t xml:space="preserve"> </w:t>
            </w:r>
            <w:r w:rsidRPr="00B30D40">
              <w:rPr>
                <w:sz w:val="24"/>
                <w:lang w:val="ru-RU"/>
              </w:rPr>
              <w:t>"Котик</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козлик",</w:t>
            </w:r>
            <w:r w:rsidRPr="00B30D40">
              <w:rPr>
                <w:spacing w:val="-2"/>
                <w:sz w:val="24"/>
                <w:lang w:val="ru-RU"/>
              </w:rPr>
              <w:t xml:space="preserve"> </w:t>
            </w:r>
            <w:r w:rsidRPr="00B30D40">
              <w:rPr>
                <w:sz w:val="24"/>
                <w:lang w:val="ru-RU"/>
              </w:rPr>
              <w:t>муз.</w:t>
            </w:r>
            <w:r w:rsidRPr="00B30D40">
              <w:rPr>
                <w:spacing w:val="-2"/>
                <w:sz w:val="24"/>
                <w:lang w:val="ru-RU"/>
              </w:rPr>
              <w:t xml:space="preserve"> </w:t>
            </w:r>
            <w:r>
              <w:rPr>
                <w:sz w:val="24"/>
              </w:rPr>
              <w:t>Ц.</w:t>
            </w:r>
            <w:r>
              <w:rPr>
                <w:spacing w:val="-3"/>
                <w:sz w:val="24"/>
              </w:rPr>
              <w:t xml:space="preserve"> </w:t>
            </w:r>
            <w:r>
              <w:rPr>
                <w:sz w:val="24"/>
              </w:rPr>
              <w:t>Кюи.</w:t>
            </w:r>
          </w:p>
        </w:tc>
      </w:tr>
      <w:tr w:rsidR="000801B6" w:rsidTr="00DE1108">
        <w:trPr>
          <w:trHeight w:val="825"/>
        </w:trPr>
        <w:tc>
          <w:tcPr>
            <w:tcW w:w="1901" w:type="dxa"/>
          </w:tcPr>
          <w:p w:rsidR="000801B6" w:rsidRDefault="000801B6" w:rsidP="00B30D40">
            <w:pPr>
              <w:pStyle w:val="TableParagraph"/>
              <w:spacing w:line="242" w:lineRule="auto"/>
              <w:ind w:right="83" w:firstLine="458"/>
              <w:rPr>
                <w:b/>
              </w:rPr>
            </w:pPr>
            <w:r>
              <w:rPr>
                <w:b/>
              </w:rPr>
              <w:t>Инсцениров</w:t>
            </w:r>
            <w:r>
              <w:rPr>
                <w:b/>
                <w:spacing w:val="-52"/>
              </w:rPr>
              <w:t xml:space="preserve"> </w:t>
            </w:r>
            <w:r>
              <w:rPr>
                <w:b/>
              </w:rPr>
              <w:t>ание песен</w:t>
            </w:r>
          </w:p>
        </w:tc>
        <w:tc>
          <w:tcPr>
            <w:tcW w:w="8130" w:type="dxa"/>
          </w:tcPr>
          <w:p w:rsidR="000801B6" w:rsidRPr="00B30D40" w:rsidRDefault="000801B6" w:rsidP="00B30D40">
            <w:pPr>
              <w:pStyle w:val="TableParagraph"/>
              <w:ind w:left="108" w:firstLine="458"/>
              <w:rPr>
                <w:sz w:val="24"/>
                <w:lang w:val="ru-RU"/>
              </w:rPr>
            </w:pPr>
            <w:r w:rsidRPr="00B30D40">
              <w:rPr>
                <w:sz w:val="24"/>
                <w:lang w:val="ru-RU"/>
              </w:rPr>
              <w:t>"Кошка</w:t>
            </w:r>
            <w:r w:rsidRPr="00B30D40">
              <w:rPr>
                <w:spacing w:val="31"/>
                <w:sz w:val="24"/>
                <w:lang w:val="ru-RU"/>
              </w:rPr>
              <w:t xml:space="preserve"> </w:t>
            </w:r>
            <w:r w:rsidRPr="00B30D40">
              <w:rPr>
                <w:sz w:val="24"/>
                <w:lang w:val="ru-RU"/>
              </w:rPr>
              <w:t>и</w:t>
            </w:r>
            <w:r w:rsidRPr="00B30D40">
              <w:rPr>
                <w:spacing w:val="34"/>
                <w:sz w:val="24"/>
                <w:lang w:val="ru-RU"/>
              </w:rPr>
              <w:t xml:space="preserve"> </w:t>
            </w:r>
            <w:r w:rsidRPr="00B30D40">
              <w:rPr>
                <w:sz w:val="24"/>
                <w:lang w:val="ru-RU"/>
              </w:rPr>
              <w:t>котенок",</w:t>
            </w:r>
            <w:r w:rsidRPr="00B30D40">
              <w:rPr>
                <w:spacing w:val="32"/>
                <w:sz w:val="24"/>
                <w:lang w:val="ru-RU"/>
              </w:rPr>
              <w:t xml:space="preserve"> </w:t>
            </w:r>
            <w:r w:rsidRPr="00B30D40">
              <w:rPr>
                <w:sz w:val="24"/>
                <w:lang w:val="ru-RU"/>
              </w:rPr>
              <w:t>муз.</w:t>
            </w:r>
            <w:r w:rsidRPr="00B30D40">
              <w:rPr>
                <w:spacing w:val="33"/>
                <w:sz w:val="24"/>
                <w:lang w:val="ru-RU"/>
              </w:rPr>
              <w:t xml:space="preserve"> </w:t>
            </w:r>
            <w:r w:rsidRPr="00B30D40">
              <w:rPr>
                <w:sz w:val="24"/>
                <w:lang w:val="ru-RU"/>
              </w:rPr>
              <w:t>М.</w:t>
            </w:r>
            <w:r w:rsidRPr="00B30D40">
              <w:rPr>
                <w:spacing w:val="32"/>
                <w:sz w:val="24"/>
                <w:lang w:val="ru-RU"/>
              </w:rPr>
              <w:t xml:space="preserve"> </w:t>
            </w:r>
            <w:r w:rsidRPr="00B30D40">
              <w:rPr>
                <w:sz w:val="24"/>
                <w:lang w:val="ru-RU"/>
              </w:rPr>
              <w:t>Красева,</w:t>
            </w:r>
            <w:r w:rsidRPr="00B30D40">
              <w:rPr>
                <w:spacing w:val="33"/>
                <w:sz w:val="24"/>
                <w:lang w:val="ru-RU"/>
              </w:rPr>
              <w:t xml:space="preserve"> </w:t>
            </w:r>
            <w:r w:rsidRPr="00B30D40">
              <w:rPr>
                <w:sz w:val="24"/>
                <w:lang w:val="ru-RU"/>
              </w:rPr>
              <w:t>сл.</w:t>
            </w:r>
            <w:r w:rsidRPr="00B30D40">
              <w:rPr>
                <w:spacing w:val="32"/>
                <w:sz w:val="24"/>
                <w:lang w:val="ru-RU"/>
              </w:rPr>
              <w:t xml:space="preserve"> </w:t>
            </w:r>
            <w:r w:rsidRPr="00B30D40">
              <w:rPr>
                <w:sz w:val="24"/>
                <w:lang w:val="ru-RU"/>
              </w:rPr>
              <w:t>О.</w:t>
            </w:r>
            <w:r w:rsidRPr="00B30D40">
              <w:rPr>
                <w:spacing w:val="35"/>
                <w:sz w:val="24"/>
                <w:lang w:val="ru-RU"/>
              </w:rPr>
              <w:t xml:space="preserve"> </w:t>
            </w:r>
            <w:r w:rsidRPr="00B30D40">
              <w:rPr>
                <w:sz w:val="24"/>
                <w:lang w:val="ru-RU"/>
              </w:rPr>
              <w:t>Высотской;</w:t>
            </w:r>
            <w:r w:rsidRPr="00B30D40">
              <w:rPr>
                <w:spacing w:val="33"/>
                <w:sz w:val="24"/>
                <w:lang w:val="ru-RU"/>
              </w:rPr>
              <w:t xml:space="preserve"> </w:t>
            </w:r>
            <w:r w:rsidRPr="00B30D40">
              <w:rPr>
                <w:sz w:val="24"/>
                <w:lang w:val="ru-RU"/>
              </w:rPr>
              <w:t>"Неваляшки",</w:t>
            </w:r>
            <w:r w:rsidRPr="00B30D40">
              <w:rPr>
                <w:spacing w:val="-57"/>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3. Левиной; Компанейца.</w:t>
            </w:r>
          </w:p>
        </w:tc>
      </w:tr>
      <w:tr w:rsidR="000801B6" w:rsidTr="00DE1108">
        <w:trPr>
          <w:trHeight w:val="453"/>
        </w:trPr>
        <w:tc>
          <w:tcPr>
            <w:tcW w:w="10031" w:type="dxa"/>
            <w:gridSpan w:val="2"/>
          </w:tcPr>
          <w:p w:rsidR="000801B6" w:rsidRDefault="000801B6" w:rsidP="00B30D40">
            <w:pPr>
              <w:pStyle w:val="TableParagraph"/>
              <w:spacing w:before="86"/>
              <w:ind w:left="3649" w:right="3188"/>
              <w:jc w:val="center"/>
              <w:rPr>
                <w:b/>
                <w:sz w:val="24"/>
              </w:rPr>
            </w:pPr>
            <w:r>
              <w:rPr>
                <w:b/>
                <w:sz w:val="24"/>
              </w:rPr>
              <w:t>От</w:t>
            </w:r>
            <w:r>
              <w:rPr>
                <w:b/>
                <w:spacing w:val="1"/>
                <w:sz w:val="24"/>
              </w:rPr>
              <w:t xml:space="preserve"> </w:t>
            </w:r>
            <w:r>
              <w:rPr>
                <w:b/>
                <w:sz w:val="24"/>
              </w:rPr>
              <w:t>3</w:t>
            </w:r>
            <w:r>
              <w:rPr>
                <w:b/>
                <w:spacing w:val="-1"/>
                <w:sz w:val="24"/>
              </w:rPr>
              <w:t xml:space="preserve"> </w:t>
            </w:r>
            <w:r>
              <w:rPr>
                <w:b/>
                <w:sz w:val="24"/>
              </w:rPr>
              <w:t>до</w:t>
            </w:r>
            <w:r>
              <w:rPr>
                <w:b/>
                <w:spacing w:val="-1"/>
                <w:sz w:val="24"/>
              </w:rPr>
              <w:t xml:space="preserve"> </w:t>
            </w:r>
            <w:r>
              <w:rPr>
                <w:b/>
                <w:sz w:val="24"/>
              </w:rPr>
              <w:t>4 лет</w:t>
            </w:r>
          </w:p>
        </w:tc>
      </w:tr>
      <w:tr w:rsidR="000801B6" w:rsidTr="00DE1108">
        <w:trPr>
          <w:trHeight w:val="1657"/>
        </w:trPr>
        <w:tc>
          <w:tcPr>
            <w:tcW w:w="1901" w:type="dxa"/>
          </w:tcPr>
          <w:p w:rsidR="000801B6" w:rsidRDefault="000801B6" w:rsidP="00B30D40">
            <w:pPr>
              <w:pStyle w:val="TableParagraph"/>
              <w:spacing w:before="1"/>
              <w:ind w:left="564"/>
              <w:rPr>
                <w:b/>
              </w:rPr>
            </w:pPr>
            <w:r>
              <w:rPr>
                <w:b/>
              </w:rPr>
              <w:lastRenderedPageBreak/>
              <w:t>Слушание</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"Осенью", муз. С. Майкапара; "Ласковая песенка", муз. М. Раухвергера,</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Мираджи;</w:t>
            </w:r>
            <w:r w:rsidRPr="00B30D40">
              <w:rPr>
                <w:spacing w:val="1"/>
                <w:sz w:val="24"/>
                <w:lang w:val="ru-RU"/>
              </w:rPr>
              <w:t xml:space="preserve"> </w:t>
            </w:r>
            <w:r w:rsidRPr="00B30D40">
              <w:rPr>
                <w:sz w:val="24"/>
                <w:lang w:val="ru-RU"/>
              </w:rPr>
              <w:t>"Колыбельная",</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Разаренова;</w:t>
            </w:r>
            <w:r w:rsidRPr="00B30D40">
              <w:rPr>
                <w:spacing w:val="1"/>
                <w:sz w:val="24"/>
                <w:lang w:val="ru-RU"/>
              </w:rPr>
              <w:t xml:space="preserve"> </w:t>
            </w:r>
            <w:r w:rsidRPr="00B30D40">
              <w:rPr>
                <w:sz w:val="24"/>
                <w:lang w:val="ru-RU"/>
              </w:rPr>
              <w:t>"Мишка</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куклой</w:t>
            </w:r>
            <w:r w:rsidRPr="00B30D40">
              <w:rPr>
                <w:spacing w:val="1"/>
                <w:sz w:val="24"/>
                <w:lang w:val="ru-RU"/>
              </w:rPr>
              <w:t xml:space="preserve"> </w:t>
            </w:r>
            <w:r w:rsidRPr="00B30D40">
              <w:rPr>
                <w:sz w:val="24"/>
                <w:lang w:val="ru-RU"/>
              </w:rPr>
              <w:t>пляшут</w:t>
            </w:r>
            <w:r w:rsidRPr="00B30D40">
              <w:rPr>
                <w:spacing w:val="1"/>
                <w:sz w:val="24"/>
                <w:lang w:val="ru-RU"/>
              </w:rPr>
              <w:t xml:space="preserve"> </w:t>
            </w:r>
            <w:r w:rsidRPr="00B30D40">
              <w:rPr>
                <w:sz w:val="24"/>
                <w:lang w:val="ru-RU"/>
              </w:rPr>
              <w:t>полечку",</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Качурбиной;</w:t>
            </w:r>
            <w:r w:rsidRPr="00B30D40">
              <w:rPr>
                <w:spacing w:val="1"/>
                <w:sz w:val="24"/>
                <w:lang w:val="ru-RU"/>
              </w:rPr>
              <w:t xml:space="preserve"> </w:t>
            </w:r>
            <w:r w:rsidRPr="00B30D40">
              <w:rPr>
                <w:sz w:val="24"/>
                <w:lang w:val="ru-RU"/>
              </w:rPr>
              <w:t>"Зайчик",</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Л.</w:t>
            </w:r>
            <w:r w:rsidRPr="00B30D40">
              <w:rPr>
                <w:spacing w:val="1"/>
                <w:sz w:val="24"/>
                <w:lang w:val="ru-RU"/>
              </w:rPr>
              <w:t xml:space="preserve"> </w:t>
            </w:r>
            <w:r w:rsidRPr="00B30D40">
              <w:rPr>
                <w:sz w:val="24"/>
                <w:lang w:val="ru-RU"/>
              </w:rPr>
              <w:t>Лядовой;</w:t>
            </w:r>
            <w:r w:rsidRPr="00B30D40">
              <w:rPr>
                <w:spacing w:val="1"/>
                <w:sz w:val="24"/>
                <w:lang w:val="ru-RU"/>
              </w:rPr>
              <w:t xml:space="preserve"> </w:t>
            </w:r>
            <w:r w:rsidRPr="00B30D40">
              <w:rPr>
                <w:sz w:val="24"/>
                <w:lang w:val="ru-RU"/>
              </w:rPr>
              <w:t>"Резвушка"</w:t>
            </w:r>
            <w:r w:rsidRPr="00B30D40">
              <w:rPr>
                <w:spacing w:val="59"/>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"Капризуля",</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Волкова;</w:t>
            </w:r>
            <w:r w:rsidRPr="00B30D40">
              <w:rPr>
                <w:spacing w:val="4"/>
                <w:sz w:val="24"/>
                <w:lang w:val="ru-RU"/>
              </w:rPr>
              <w:t xml:space="preserve"> </w:t>
            </w:r>
            <w:r w:rsidRPr="00B30D40">
              <w:rPr>
                <w:sz w:val="24"/>
                <w:lang w:val="ru-RU"/>
              </w:rPr>
              <w:t>"Воробей",</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Руббах;</w:t>
            </w:r>
          </w:p>
          <w:p w:rsidR="000801B6" w:rsidRDefault="000801B6" w:rsidP="00B30D40">
            <w:pPr>
              <w:pStyle w:val="TableParagraph"/>
              <w:spacing w:line="270" w:lineRule="atLeast"/>
              <w:ind w:left="108" w:right="104"/>
              <w:jc w:val="both"/>
              <w:rPr>
                <w:sz w:val="24"/>
              </w:rPr>
            </w:pPr>
            <w:r w:rsidRPr="00B30D40">
              <w:rPr>
                <w:sz w:val="24"/>
                <w:lang w:val="ru-RU"/>
              </w:rPr>
              <w:t>"Дождик и радуга", муз. С. Прокофьева; "Со вьюном я хожу", рус. нар.</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"Лесные</w:t>
            </w:r>
            <w:r w:rsidRPr="00B30D40">
              <w:rPr>
                <w:spacing w:val="-2"/>
                <w:sz w:val="24"/>
                <w:lang w:val="ru-RU"/>
              </w:rPr>
              <w:t xml:space="preserve"> </w:t>
            </w:r>
            <w:r w:rsidRPr="00B30D40">
              <w:rPr>
                <w:sz w:val="24"/>
                <w:lang w:val="ru-RU"/>
              </w:rPr>
              <w:t xml:space="preserve">картинки", муз. </w:t>
            </w:r>
            <w:r>
              <w:rPr>
                <w:sz w:val="24"/>
              </w:rPr>
              <w:t>Ю.</w:t>
            </w:r>
            <w:r>
              <w:rPr>
                <w:spacing w:val="-1"/>
                <w:sz w:val="24"/>
              </w:rPr>
              <w:t xml:space="preserve"> </w:t>
            </w:r>
            <w:r>
              <w:rPr>
                <w:sz w:val="24"/>
              </w:rPr>
              <w:t>Слонова.</w:t>
            </w:r>
          </w:p>
        </w:tc>
      </w:tr>
      <w:tr w:rsidR="000801B6" w:rsidTr="00DE1108">
        <w:trPr>
          <w:trHeight w:val="4140"/>
        </w:trPr>
        <w:tc>
          <w:tcPr>
            <w:tcW w:w="1901" w:type="dxa"/>
          </w:tcPr>
          <w:p w:rsidR="000801B6" w:rsidRDefault="000801B6" w:rsidP="00B30D40">
            <w:pPr>
              <w:pStyle w:val="TableParagraph"/>
              <w:spacing w:line="251" w:lineRule="exact"/>
              <w:ind w:left="564"/>
              <w:rPr>
                <w:b/>
              </w:rPr>
            </w:pPr>
            <w:r>
              <w:rPr>
                <w:b/>
              </w:rPr>
              <w:t>Пение</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Упражнения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развитие</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голоса:</w:t>
            </w:r>
            <w:r w:rsidRPr="00B30D40">
              <w:rPr>
                <w:spacing w:val="1"/>
                <w:sz w:val="24"/>
                <w:lang w:val="ru-RU"/>
              </w:rPr>
              <w:t xml:space="preserve"> </w:t>
            </w:r>
            <w:r w:rsidRPr="00B30D40">
              <w:rPr>
                <w:sz w:val="24"/>
                <w:lang w:val="ru-RU"/>
              </w:rPr>
              <w:t>"Лю-лю,</w:t>
            </w:r>
            <w:r w:rsidRPr="00B30D40">
              <w:rPr>
                <w:spacing w:val="1"/>
                <w:sz w:val="24"/>
                <w:lang w:val="ru-RU"/>
              </w:rPr>
              <w:t xml:space="preserve"> </w:t>
            </w:r>
            <w:r w:rsidRPr="00B30D40">
              <w:rPr>
                <w:sz w:val="24"/>
                <w:lang w:val="ru-RU"/>
              </w:rPr>
              <w:t>бай",</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колыбельная; "Я иду с цветами", муз. Е. Тиличеевой, сл. Л. Дымовой; "Маме</w:t>
            </w:r>
            <w:r w:rsidRPr="00B30D40">
              <w:rPr>
                <w:spacing w:val="-57"/>
                <w:sz w:val="24"/>
                <w:lang w:val="ru-RU"/>
              </w:rPr>
              <w:t xml:space="preserve"> </w:t>
            </w:r>
            <w:r w:rsidRPr="00B30D40">
              <w:rPr>
                <w:sz w:val="24"/>
                <w:lang w:val="ru-RU"/>
              </w:rPr>
              <w:t>улыбаемся",</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Агафонникова,</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3.</w:t>
            </w:r>
            <w:r w:rsidRPr="00B30D40">
              <w:rPr>
                <w:spacing w:val="1"/>
                <w:sz w:val="24"/>
                <w:lang w:val="ru-RU"/>
              </w:rPr>
              <w:t xml:space="preserve"> </w:t>
            </w:r>
            <w:r w:rsidRPr="00B30D40">
              <w:rPr>
                <w:sz w:val="24"/>
                <w:lang w:val="ru-RU"/>
              </w:rPr>
              <w:t>Петровой;</w:t>
            </w:r>
            <w:r w:rsidRPr="00B30D40">
              <w:rPr>
                <w:spacing w:val="1"/>
                <w:sz w:val="24"/>
                <w:lang w:val="ru-RU"/>
              </w:rPr>
              <w:t xml:space="preserve"> </w:t>
            </w:r>
            <w:r w:rsidRPr="00B30D40">
              <w:rPr>
                <w:sz w:val="24"/>
                <w:lang w:val="ru-RU"/>
              </w:rPr>
              <w:t>пение</w:t>
            </w:r>
            <w:r w:rsidRPr="00B30D40">
              <w:rPr>
                <w:spacing w:val="1"/>
                <w:sz w:val="24"/>
                <w:lang w:val="ru-RU"/>
              </w:rPr>
              <w:t xml:space="preserve"> </w:t>
            </w:r>
            <w:r w:rsidRPr="00B30D40">
              <w:rPr>
                <w:sz w:val="24"/>
                <w:lang w:val="ru-RU"/>
              </w:rPr>
              <w:t>народной</w:t>
            </w:r>
            <w:r w:rsidRPr="00B30D40">
              <w:rPr>
                <w:spacing w:val="1"/>
                <w:sz w:val="24"/>
                <w:lang w:val="ru-RU"/>
              </w:rPr>
              <w:t xml:space="preserve"> </w:t>
            </w:r>
            <w:r w:rsidRPr="00B30D40">
              <w:rPr>
                <w:sz w:val="24"/>
                <w:lang w:val="ru-RU"/>
              </w:rPr>
              <w:t>потешки "Солнышко-ведрышко;</w:t>
            </w:r>
            <w:r w:rsidRPr="00B30D40">
              <w:rPr>
                <w:spacing w:val="-1"/>
                <w:sz w:val="24"/>
                <w:lang w:val="ru-RU"/>
              </w:rPr>
              <w:t xml:space="preserve"> </w:t>
            </w:r>
            <w:r w:rsidRPr="00B30D40">
              <w:rPr>
                <w:sz w:val="24"/>
                <w:lang w:val="ru-RU"/>
              </w:rPr>
              <w:t>муз. В.</w:t>
            </w:r>
            <w:r w:rsidRPr="00B30D40">
              <w:rPr>
                <w:spacing w:val="-1"/>
                <w:sz w:val="24"/>
                <w:lang w:val="ru-RU"/>
              </w:rPr>
              <w:t xml:space="preserve"> </w:t>
            </w:r>
            <w:r w:rsidRPr="00B30D40">
              <w:rPr>
                <w:sz w:val="24"/>
                <w:lang w:val="ru-RU"/>
              </w:rPr>
              <w:t>Карасевой, сл.</w:t>
            </w:r>
            <w:r w:rsidRPr="00B30D40">
              <w:rPr>
                <w:spacing w:val="-2"/>
                <w:sz w:val="24"/>
                <w:lang w:val="ru-RU"/>
              </w:rPr>
              <w:t xml:space="preserve"> </w:t>
            </w:r>
            <w:r w:rsidRPr="00B30D40">
              <w:rPr>
                <w:sz w:val="24"/>
                <w:lang w:val="ru-RU"/>
              </w:rPr>
              <w:t>народные.</w:t>
            </w:r>
          </w:p>
          <w:p w:rsidR="000801B6" w:rsidRPr="00B30D40" w:rsidRDefault="000801B6" w:rsidP="00B30D40">
            <w:pPr>
              <w:pStyle w:val="TableParagraph"/>
              <w:ind w:left="108" w:right="99" w:firstLine="458"/>
              <w:jc w:val="both"/>
              <w:rPr>
                <w:sz w:val="24"/>
                <w:lang w:val="ru-RU"/>
              </w:rPr>
            </w:pPr>
            <w:r w:rsidRPr="00B30D40">
              <w:rPr>
                <w:sz w:val="24"/>
                <w:lang w:val="ru-RU"/>
              </w:rPr>
              <w:t>Песни: "Петушок" и "Ладушки", рус. нар. песни; "Зайчик", рус. нар.</w:t>
            </w:r>
            <w:r w:rsidRPr="00B30D40">
              <w:rPr>
                <w:spacing w:val="1"/>
                <w:sz w:val="24"/>
                <w:lang w:val="ru-RU"/>
              </w:rPr>
              <w:t xml:space="preserve"> </w:t>
            </w:r>
            <w:r w:rsidRPr="00B30D40">
              <w:rPr>
                <w:sz w:val="24"/>
                <w:lang w:val="ru-RU"/>
              </w:rPr>
              <w:t>песня, обр. Н. Лобачева; "Зима", муз. В. Карасевой, сл. Н. Френкель; "Наша</w:t>
            </w:r>
            <w:r w:rsidRPr="00B30D40">
              <w:rPr>
                <w:spacing w:val="1"/>
                <w:sz w:val="24"/>
                <w:lang w:val="ru-RU"/>
              </w:rPr>
              <w:t xml:space="preserve"> </w:t>
            </w:r>
            <w:r w:rsidRPr="00B30D40">
              <w:rPr>
                <w:sz w:val="24"/>
                <w:lang w:val="ru-RU"/>
              </w:rPr>
              <w:t>елочка", муз. М. Красева, сл. М. Клоковой; "Прокати, лошадка, нас", муз. В.</w:t>
            </w:r>
            <w:r w:rsidRPr="00B30D40">
              <w:rPr>
                <w:spacing w:val="1"/>
                <w:sz w:val="24"/>
                <w:lang w:val="ru-RU"/>
              </w:rPr>
              <w:t xml:space="preserve"> </w:t>
            </w:r>
            <w:r w:rsidRPr="00B30D40">
              <w:rPr>
                <w:sz w:val="24"/>
                <w:lang w:val="ru-RU"/>
              </w:rPr>
              <w:t>Агафонникова и К. Козыревой, сл. И. Михайловой; "Маме песенку пою",</w:t>
            </w:r>
            <w:r w:rsidRPr="00B30D40">
              <w:rPr>
                <w:spacing w:val="1"/>
                <w:sz w:val="24"/>
                <w:lang w:val="ru-RU"/>
              </w:rPr>
              <w:t xml:space="preserve"> </w:t>
            </w:r>
            <w:r w:rsidRPr="00B30D40">
              <w:rPr>
                <w:sz w:val="24"/>
                <w:lang w:val="ru-RU"/>
              </w:rPr>
              <w:t>муз. Т. Попатенко, сл. Е. Авдиенко; "Цыплята", муз. А. Филиппенко, сл. Т.</w:t>
            </w:r>
            <w:r w:rsidRPr="00B30D40">
              <w:rPr>
                <w:spacing w:val="1"/>
                <w:sz w:val="24"/>
                <w:lang w:val="ru-RU"/>
              </w:rPr>
              <w:t xml:space="preserve"> </w:t>
            </w:r>
            <w:r w:rsidRPr="00B30D40">
              <w:rPr>
                <w:sz w:val="24"/>
                <w:lang w:val="ru-RU"/>
              </w:rPr>
              <w:t>Волгиной.</w:t>
            </w:r>
          </w:p>
          <w:p w:rsidR="000801B6" w:rsidRPr="00B30D40" w:rsidRDefault="000801B6" w:rsidP="00B30D40">
            <w:pPr>
              <w:pStyle w:val="TableParagraph"/>
              <w:ind w:left="108" w:right="428" w:firstLine="458"/>
              <w:rPr>
                <w:sz w:val="24"/>
                <w:lang w:val="ru-RU"/>
              </w:rPr>
            </w:pPr>
            <w:r w:rsidRPr="00B30D40">
              <w:rPr>
                <w:sz w:val="24"/>
                <w:lang w:val="ru-RU"/>
              </w:rPr>
              <w:t>Песенное творчество. "Бай-бай, бай-бай", "Лю-лю, бай", рус. нар.</w:t>
            </w:r>
            <w:r w:rsidRPr="00B30D40">
              <w:rPr>
                <w:spacing w:val="1"/>
                <w:sz w:val="24"/>
                <w:lang w:val="ru-RU"/>
              </w:rPr>
              <w:t xml:space="preserve"> </w:t>
            </w:r>
            <w:r w:rsidRPr="00B30D40">
              <w:rPr>
                <w:sz w:val="24"/>
                <w:lang w:val="ru-RU"/>
              </w:rPr>
              <w:t>колыбельные; "Как тебя зовут?", "Спой колыбельную", "Ах ты, котенька-</w:t>
            </w:r>
            <w:r w:rsidRPr="00B30D40">
              <w:rPr>
                <w:spacing w:val="-57"/>
                <w:sz w:val="24"/>
                <w:lang w:val="ru-RU"/>
              </w:rPr>
              <w:t xml:space="preserve"> </w:t>
            </w:r>
            <w:r w:rsidRPr="00B30D40">
              <w:rPr>
                <w:sz w:val="24"/>
                <w:lang w:val="ru-RU"/>
              </w:rPr>
              <w:t>коток", рус. нар. колыбельная; придумывание колыбельной мелодии и</w:t>
            </w:r>
            <w:r w:rsidRPr="00B30D40">
              <w:rPr>
                <w:spacing w:val="1"/>
                <w:sz w:val="24"/>
                <w:lang w:val="ru-RU"/>
              </w:rPr>
              <w:t xml:space="preserve"> </w:t>
            </w:r>
            <w:r w:rsidRPr="00B30D40">
              <w:rPr>
                <w:sz w:val="24"/>
                <w:lang w:val="ru-RU"/>
              </w:rPr>
              <w:t>плясовой</w:t>
            </w:r>
            <w:r w:rsidRPr="00B30D40">
              <w:rPr>
                <w:spacing w:val="-1"/>
                <w:sz w:val="24"/>
                <w:lang w:val="ru-RU"/>
              </w:rPr>
              <w:t xml:space="preserve"> </w:t>
            </w:r>
            <w:r w:rsidRPr="00B30D40">
              <w:rPr>
                <w:sz w:val="24"/>
                <w:lang w:val="ru-RU"/>
              </w:rPr>
              <w:t>мелодии</w:t>
            </w:r>
          </w:p>
        </w:tc>
      </w:tr>
      <w:tr w:rsidR="000801B6" w:rsidTr="00DE1108">
        <w:trPr>
          <w:trHeight w:val="3875"/>
        </w:trPr>
        <w:tc>
          <w:tcPr>
            <w:tcW w:w="1901" w:type="dxa"/>
          </w:tcPr>
          <w:p w:rsidR="000801B6" w:rsidRDefault="000801B6" w:rsidP="00B30D40">
            <w:pPr>
              <w:pStyle w:val="TableParagraph"/>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B30D40" w:rsidRDefault="000801B6" w:rsidP="00B30D40">
            <w:pPr>
              <w:pStyle w:val="TableParagraph"/>
              <w:ind w:left="108" w:right="102" w:firstLine="458"/>
              <w:jc w:val="both"/>
              <w:rPr>
                <w:sz w:val="24"/>
                <w:lang w:val="ru-RU"/>
              </w:rPr>
            </w:pPr>
            <w:r w:rsidRPr="00B30D40">
              <w:rPr>
                <w:sz w:val="24"/>
                <w:lang w:val="ru-RU"/>
              </w:rPr>
              <w:t>Игровые</w:t>
            </w:r>
            <w:r w:rsidRPr="00B30D40">
              <w:rPr>
                <w:spacing w:val="1"/>
                <w:sz w:val="24"/>
                <w:lang w:val="ru-RU"/>
              </w:rPr>
              <w:t xml:space="preserve"> </w:t>
            </w:r>
            <w:r w:rsidRPr="00B30D40">
              <w:rPr>
                <w:sz w:val="24"/>
                <w:lang w:val="ru-RU"/>
              </w:rPr>
              <w:t>упражнения,</w:t>
            </w:r>
            <w:r w:rsidRPr="00B30D40">
              <w:rPr>
                <w:spacing w:val="1"/>
                <w:sz w:val="24"/>
                <w:lang w:val="ru-RU"/>
              </w:rPr>
              <w:t xml:space="preserve"> </w:t>
            </w:r>
            <w:r w:rsidRPr="00B30D40">
              <w:rPr>
                <w:sz w:val="24"/>
                <w:lang w:val="ru-RU"/>
              </w:rPr>
              <w:t>ходьба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бег</w:t>
            </w:r>
            <w:r w:rsidRPr="00B30D40">
              <w:rPr>
                <w:spacing w:val="1"/>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музыку:</w:t>
            </w:r>
            <w:r w:rsidRPr="00B30D40">
              <w:rPr>
                <w:spacing w:val="1"/>
                <w:sz w:val="24"/>
                <w:lang w:val="ru-RU"/>
              </w:rPr>
              <w:t xml:space="preserve"> </w:t>
            </w:r>
            <w:r w:rsidRPr="00B30D40">
              <w:rPr>
                <w:sz w:val="24"/>
                <w:lang w:val="ru-RU"/>
              </w:rPr>
              <w:t>"Марш</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бег"</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Александрова;</w:t>
            </w:r>
            <w:r w:rsidRPr="00B30D40">
              <w:rPr>
                <w:spacing w:val="1"/>
                <w:sz w:val="24"/>
                <w:lang w:val="ru-RU"/>
              </w:rPr>
              <w:t xml:space="preserve"> </w:t>
            </w:r>
            <w:r w:rsidRPr="00B30D40">
              <w:rPr>
                <w:sz w:val="24"/>
                <w:lang w:val="ru-RU"/>
              </w:rPr>
              <w:t>"Скачут</w:t>
            </w:r>
            <w:r w:rsidRPr="00B30D40">
              <w:rPr>
                <w:spacing w:val="1"/>
                <w:sz w:val="24"/>
                <w:lang w:val="ru-RU"/>
              </w:rPr>
              <w:t xml:space="preserve"> </w:t>
            </w:r>
            <w:r w:rsidRPr="00B30D40">
              <w:rPr>
                <w:sz w:val="24"/>
                <w:lang w:val="ru-RU"/>
              </w:rPr>
              <w:t>лошадки",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Попатенко;</w:t>
            </w:r>
            <w:r w:rsidRPr="00B30D40">
              <w:rPr>
                <w:spacing w:val="1"/>
                <w:sz w:val="24"/>
                <w:lang w:val="ru-RU"/>
              </w:rPr>
              <w:t xml:space="preserve"> </w:t>
            </w:r>
            <w:r w:rsidRPr="00B30D40">
              <w:rPr>
                <w:sz w:val="24"/>
                <w:lang w:val="ru-RU"/>
              </w:rPr>
              <w:t>"Шагаем</w:t>
            </w:r>
            <w:r w:rsidRPr="00B30D40">
              <w:rPr>
                <w:spacing w:val="1"/>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физкультурники",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"Топотушки",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Раухвергера;</w:t>
            </w:r>
            <w:r w:rsidRPr="00B30D40">
              <w:rPr>
                <w:spacing w:val="1"/>
                <w:sz w:val="24"/>
                <w:lang w:val="ru-RU"/>
              </w:rPr>
              <w:t xml:space="preserve"> </w:t>
            </w:r>
            <w:r w:rsidRPr="00B30D40">
              <w:rPr>
                <w:sz w:val="24"/>
                <w:lang w:val="ru-RU"/>
              </w:rPr>
              <w:t>"Птички летают", муз. Л. Банниковой; перекатывание мяча под музыку Д.</w:t>
            </w:r>
            <w:r w:rsidRPr="00B30D40">
              <w:rPr>
                <w:spacing w:val="1"/>
                <w:sz w:val="24"/>
                <w:lang w:val="ru-RU"/>
              </w:rPr>
              <w:t xml:space="preserve"> </w:t>
            </w:r>
            <w:r w:rsidRPr="00B30D40">
              <w:rPr>
                <w:sz w:val="24"/>
                <w:lang w:val="ru-RU"/>
              </w:rPr>
              <w:t>Шостаковича (вальс-шутка); бег с хлопками под музыку Р. Шумана (игра в</w:t>
            </w:r>
            <w:r w:rsidRPr="00B30D40">
              <w:rPr>
                <w:spacing w:val="1"/>
                <w:sz w:val="24"/>
                <w:lang w:val="ru-RU"/>
              </w:rPr>
              <w:t xml:space="preserve"> </w:t>
            </w:r>
            <w:r w:rsidRPr="00B30D40">
              <w:rPr>
                <w:sz w:val="24"/>
                <w:lang w:val="ru-RU"/>
              </w:rPr>
              <w:t>жмурки).</w:t>
            </w:r>
          </w:p>
          <w:p w:rsidR="000801B6" w:rsidRPr="00B30D40" w:rsidRDefault="000801B6" w:rsidP="00B30D40">
            <w:pPr>
              <w:pStyle w:val="TableParagraph"/>
              <w:ind w:left="108" w:right="99" w:firstLine="458"/>
              <w:jc w:val="both"/>
              <w:rPr>
                <w:sz w:val="24"/>
                <w:lang w:val="ru-RU"/>
              </w:rPr>
            </w:pPr>
            <w:r w:rsidRPr="00B30D40">
              <w:rPr>
                <w:sz w:val="24"/>
                <w:lang w:val="ru-RU"/>
              </w:rPr>
              <w:t>Этюды-драматизации: "Зайцы и лиса", муз. Е. Вихаревой; "Медвежата",</w:t>
            </w:r>
            <w:r w:rsidRPr="00B30D40">
              <w:rPr>
                <w:spacing w:val="-57"/>
                <w:sz w:val="24"/>
                <w:lang w:val="ru-RU"/>
              </w:rPr>
              <w:t xml:space="preserve"> </w:t>
            </w:r>
            <w:r w:rsidRPr="00B30D40">
              <w:rPr>
                <w:sz w:val="24"/>
                <w:lang w:val="ru-RU"/>
              </w:rPr>
              <w:t>муз. М. Красева, сл. Н. Френкель; "Птички летают", муз. Л. Банниковой;</w:t>
            </w:r>
            <w:r w:rsidRPr="00B30D40">
              <w:rPr>
                <w:spacing w:val="1"/>
                <w:sz w:val="24"/>
                <w:lang w:val="ru-RU"/>
              </w:rPr>
              <w:t xml:space="preserve"> </w:t>
            </w:r>
            <w:r w:rsidRPr="00B30D40">
              <w:rPr>
                <w:sz w:val="24"/>
                <w:lang w:val="ru-RU"/>
              </w:rPr>
              <w:t>"Жуки",</w:t>
            </w:r>
            <w:r w:rsidRPr="00B30D40">
              <w:rPr>
                <w:spacing w:val="1"/>
                <w:sz w:val="24"/>
                <w:lang w:val="ru-RU"/>
              </w:rPr>
              <w:t xml:space="preserve"> </w:t>
            </w:r>
            <w:r w:rsidRPr="00B30D40">
              <w:rPr>
                <w:sz w:val="24"/>
                <w:lang w:val="ru-RU"/>
              </w:rPr>
              <w:t>венгер. нар.</w:t>
            </w:r>
            <w:r w:rsidRPr="00B30D40">
              <w:rPr>
                <w:spacing w:val="-1"/>
                <w:sz w:val="24"/>
                <w:lang w:val="ru-RU"/>
              </w:rPr>
              <w:t xml:space="preserve"> </w:t>
            </w:r>
            <w:r w:rsidRPr="00B30D40">
              <w:rPr>
                <w:sz w:val="24"/>
                <w:lang w:val="ru-RU"/>
              </w:rPr>
              <w:t>мелодия, обраб. Л.</w:t>
            </w:r>
            <w:r w:rsidRPr="00B30D40">
              <w:rPr>
                <w:spacing w:val="-1"/>
                <w:sz w:val="24"/>
                <w:lang w:val="ru-RU"/>
              </w:rPr>
              <w:t xml:space="preserve"> </w:t>
            </w:r>
            <w:r w:rsidRPr="00B30D40">
              <w:rPr>
                <w:sz w:val="24"/>
                <w:lang w:val="ru-RU"/>
              </w:rPr>
              <w:t>Вишкарева.</w:t>
            </w:r>
          </w:p>
          <w:p w:rsidR="000801B6" w:rsidRPr="00B30D40" w:rsidRDefault="000801B6" w:rsidP="00B30D40">
            <w:pPr>
              <w:pStyle w:val="TableParagraph"/>
              <w:spacing w:line="264" w:lineRule="exact"/>
              <w:ind w:left="566"/>
              <w:jc w:val="both"/>
              <w:rPr>
                <w:sz w:val="24"/>
                <w:lang w:val="ru-RU"/>
              </w:rPr>
            </w:pPr>
            <w:r w:rsidRPr="00B30D40">
              <w:rPr>
                <w:sz w:val="24"/>
                <w:lang w:val="ru-RU"/>
              </w:rPr>
              <w:t>Игры:</w:t>
            </w:r>
            <w:r w:rsidRPr="00B30D40">
              <w:rPr>
                <w:spacing w:val="55"/>
                <w:sz w:val="24"/>
                <w:lang w:val="ru-RU"/>
              </w:rPr>
              <w:t xml:space="preserve"> </w:t>
            </w:r>
            <w:r w:rsidRPr="00B30D40">
              <w:rPr>
                <w:sz w:val="24"/>
                <w:lang w:val="ru-RU"/>
              </w:rPr>
              <w:t>"Солнышко</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дождик",</w:t>
            </w:r>
            <w:r w:rsidRPr="00B30D40">
              <w:rPr>
                <w:spacing w:val="-3"/>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М.</w:t>
            </w:r>
            <w:r w:rsidRPr="00B30D40">
              <w:rPr>
                <w:spacing w:val="-4"/>
                <w:sz w:val="24"/>
                <w:lang w:val="ru-RU"/>
              </w:rPr>
              <w:t xml:space="preserve"> </w:t>
            </w:r>
            <w:r w:rsidRPr="00B30D40">
              <w:rPr>
                <w:sz w:val="24"/>
                <w:lang w:val="ru-RU"/>
              </w:rPr>
              <w:t>Раухвергера,</w:t>
            </w:r>
            <w:r w:rsidRPr="00B30D40">
              <w:rPr>
                <w:spacing w:val="-2"/>
                <w:sz w:val="24"/>
                <w:lang w:val="ru-RU"/>
              </w:rPr>
              <w:t xml:space="preserve"> </w:t>
            </w:r>
            <w:r w:rsidRPr="00B30D40">
              <w:rPr>
                <w:sz w:val="24"/>
                <w:lang w:val="ru-RU"/>
              </w:rPr>
              <w:t>сл.</w:t>
            </w:r>
            <w:r w:rsidRPr="00B30D40">
              <w:rPr>
                <w:spacing w:val="-4"/>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Барто;</w:t>
            </w:r>
          </w:p>
          <w:p w:rsidR="000801B6" w:rsidRDefault="000801B6" w:rsidP="00B30D40">
            <w:pPr>
              <w:pStyle w:val="TableParagraph"/>
              <w:ind w:left="108"/>
              <w:rPr>
                <w:sz w:val="24"/>
              </w:rPr>
            </w:pPr>
            <w:r w:rsidRPr="00B30D40">
              <w:rPr>
                <w:sz w:val="24"/>
                <w:lang w:val="ru-RU"/>
              </w:rPr>
              <w:t>"Жмурки с Мишкой", муз. Ф. Флотова; "Где погремушки?", муз. А.</w:t>
            </w:r>
            <w:r w:rsidRPr="00B30D40">
              <w:rPr>
                <w:spacing w:val="1"/>
                <w:sz w:val="24"/>
                <w:lang w:val="ru-RU"/>
              </w:rPr>
              <w:t xml:space="preserve"> </w:t>
            </w:r>
            <w:r w:rsidRPr="00B30D40">
              <w:rPr>
                <w:sz w:val="24"/>
                <w:lang w:val="ru-RU"/>
              </w:rPr>
              <w:t>Александрова;</w:t>
            </w:r>
            <w:r w:rsidRPr="00B30D40">
              <w:rPr>
                <w:spacing w:val="-2"/>
                <w:sz w:val="24"/>
                <w:lang w:val="ru-RU"/>
              </w:rPr>
              <w:t xml:space="preserve"> </w:t>
            </w:r>
            <w:r w:rsidRPr="00B30D40">
              <w:rPr>
                <w:sz w:val="24"/>
                <w:lang w:val="ru-RU"/>
              </w:rPr>
              <w:t>"Заинька,</w:t>
            </w:r>
            <w:r w:rsidRPr="00B30D40">
              <w:rPr>
                <w:spacing w:val="-4"/>
                <w:sz w:val="24"/>
                <w:lang w:val="ru-RU"/>
              </w:rPr>
              <w:t xml:space="preserve"> </w:t>
            </w:r>
            <w:r w:rsidRPr="00B30D40">
              <w:rPr>
                <w:sz w:val="24"/>
                <w:lang w:val="ru-RU"/>
              </w:rPr>
              <w:t>выходи",</w:t>
            </w:r>
            <w:r w:rsidRPr="00B30D40">
              <w:rPr>
                <w:spacing w:val="-4"/>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Е.</w:t>
            </w:r>
            <w:r w:rsidRPr="00B30D40">
              <w:rPr>
                <w:spacing w:val="-4"/>
                <w:sz w:val="24"/>
                <w:lang w:val="ru-RU"/>
              </w:rPr>
              <w:t xml:space="preserve"> </w:t>
            </w:r>
            <w:r w:rsidRPr="00B30D40">
              <w:rPr>
                <w:sz w:val="24"/>
                <w:lang w:val="ru-RU"/>
              </w:rPr>
              <w:t>Тиличеевой;</w:t>
            </w:r>
            <w:r w:rsidRPr="00B30D40">
              <w:rPr>
                <w:spacing w:val="-3"/>
                <w:sz w:val="24"/>
                <w:lang w:val="ru-RU"/>
              </w:rPr>
              <w:t xml:space="preserve"> </w:t>
            </w:r>
            <w:r w:rsidRPr="00B30D40">
              <w:rPr>
                <w:sz w:val="24"/>
                <w:lang w:val="ru-RU"/>
              </w:rPr>
              <w:t>"Игра</w:t>
            </w:r>
            <w:r w:rsidRPr="00B30D40">
              <w:rPr>
                <w:spacing w:val="-5"/>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куклой",</w:t>
            </w:r>
            <w:r w:rsidRPr="00B30D40">
              <w:rPr>
                <w:spacing w:val="-4"/>
                <w:sz w:val="24"/>
                <w:lang w:val="ru-RU"/>
              </w:rPr>
              <w:t xml:space="preserve"> </w:t>
            </w:r>
            <w:r w:rsidRPr="00B30D40">
              <w:rPr>
                <w:sz w:val="24"/>
                <w:lang w:val="ru-RU"/>
              </w:rPr>
              <w:t>муз.</w:t>
            </w:r>
            <w:r w:rsidRPr="00B30D40">
              <w:rPr>
                <w:spacing w:val="-57"/>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Карасевой;</w:t>
            </w:r>
            <w:r w:rsidRPr="00B30D40">
              <w:rPr>
                <w:spacing w:val="-1"/>
                <w:sz w:val="24"/>
                <w:lang w:val="ru-RU"/>
              </w:rPr>
              <w:t xml:space="preserve"> </w:t>
            </w:r>
            <w:r w:rsidRPr="00B30D40">
              <w:rPr>
                <w:sz w:val="24"/>
                <w:lang w:val="ru-RU"/>
              </w:rPr>
              <w:t>"Ходит Ваня",</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 песня,</w:t>
            </w:r>
            <w:r w:rsidRPr="00B30D40">
              <w:rPr>
                <w:spacing w:val="-1"/>
                <w:sz w:val="24"/>
                <w:lang w:val="ru-RU"/>
              </w:rPr>
              <w:t xml:space="preserve"> </w:t>
            </w:r>
            <w:r w:rsidRPr="00B30D40">
              <w:rPr>
                <w:sz w:val="24"/>
                <w:lang w:val="ru-RU"/>
              </w:rPr>
              <w:t>обр.</w:t>
            </w:r>
            <w:r w:rsidRPr="00B30D40">
              <w:rPr>
                <w:spacing w:val="-1"/>
                <w:sz w:val="24"/>
                <w:lang w:val="ru-RU"/>
              </w:rPr>
              <w:t xml:space="preserve"> </w:t>
            </w:r>
            <w:r>
              <w:rPr>
                <w:sz w:val="24"/>
              </w:rPr>
              <w:t>Н.</w:t>
            </w:r>
            <w:r>
              <w:rPr>
                <w:spacing w:val="-1"/>
                <w:sz w:val="24"/>
              </w:rPr>
              <w:t xml:space="preserve"> </w:t>
            </w:r>
            <w:r>
              <w:rPr>
                <w:sz w:val="24"/>
              </w:rPr>
              <w:t>Метлова.</w:t>
            </w:r>
          </w:p>
        </w:tc>
      </w:tr>
      <w:tr w:rsidR="000801B6" w:rsidTr="00DE1108">
        <w:trPr>
          <w:trHeight w:val="3864"/>
        </w:trPr>
        <w:tc>
          <w:tcPr>
            <w:tcW w:w="1901" w:type="dxa"/>
          </w:tcPr>
          <w:p w:rsidR="000801B6" w:rsidRDefault="000801B6" w:rsidP="00B30D40">
            <w:pPr>
              <w:pStyle w:val="TableParagraph"/>
              <w:ind w:right="113" w:firstLine="458"/>
              <w:rPr>
                <w:b/>
              </w:rPr>
            </w:pPr>
            <w:r>
              <w:rPr>
                <w:b/>
              </w:rPr>
              <w:t>Хороводы и</w:t>
            </w:r>
            <w:r>
              <w:rPr>
                <w:b/>
                <w:spacing w:val="-52"/>
              </w:rPr>
              <w:t xml:space="preserve"> </w:t>
            </w:r>
            <w:r>
              <w:rPr>
                <w:b/>
              </w:rPr>
              <w:t>пляски</w:t>
            </w:r>
          </w:p>
        </w:tc>
        <w:tc>
          <w:tcPr>
            <w:tcW w:w="8130" w:type="dxa"/>
          </w:tcPr>
          <w:p w:rsidR="000801B6" w:rsidRPr="00B30D40" w:rsidRDefault="000801B6" w:rsidP="00B30D40">
            <w:pPr>
              <w:pStyle w:val="TableParagraph"/>
              <w:ind w:left="108" w:right="98" w:firstLine="458"/>
              <w:jc w:val="both"/>
              <w:rPr>
                <w:sz w:val="24"/>
                <w:lang w:val="ru-RU"/>
              </w:rPr>
            </w:pPr>
            <w:r w:rsidRPr="00B30D40">
              <w:rPr>
                <w:sz w:val="24"/>
                <w:lang w:val="ru-RU"/>
              </w:rPr>
              <w:t>"Пляска</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погремушками":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Антоновой;</w:t>
            </w:r>
            <w:r w:rsidRPr="00B30D40">
              <w:rPr>
                <w:spacing w:val="1"/>
                <w:sz w:val="24"/>
                <w:lang w:val="ru-RU"/>
              </w:rPr>
              <w:t xml:space="preserve"> </w:t>
            </w:r>
            <w:r w:rsidRPr="00B30D40">
              <w:rPr>
                <w:sz w:val="24"/>
                <w:lang w:val="ru-RU"/>
              </w:rPr>
              <w:t>"Пальчики</w:t>
            </w:r>
            <w:r w:rsidRPr="00B30D40">
              <w:rPr>
                <w:spacing w:val="60"/>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ручки", рус. нар. мелодия, обраб. М. Раухвергера; танец с листочками под</w:t>
            </w:r>
            <w:r w:rsidRPr="00B30D40">
              <w:rPr>
                <w:spacing w:val="1"/>
                <w:sz w:val="24"/>
                <w:lang w:val="ru-RU"/>
              </w:rPr>
              <w:t xml:space="preserve"> </w:t>
            </w:r>
            <w:r w:rsidRPr="00B30D40">
              <w:rPr>
                <w:sz w:val="24"/>
                <w:lang w:val="ru-RU"/>
              </w:rPr>
              <w:t>рус. нар. плясовую мелодию; "Пляска с листочками", муз. Н. Китаевой, сл.</w:t>
            </w:r>
            <w:r w:rsidRPr="00B30D40">
              <w:rPr>
                <w:spacing w:val="1"/>
                <w:sz w:val="24"/>
                <w:lang w:val="ru-RU"/>
              </w:rPr>
              <w:t xml:space="preserve"> </w:t>
            </w:r>
            <w:r w:rsidRPr="00B30D40">
              <w:rPr>
                <w:sz w:val="24"/>
                <w:lang w:val="ru-RU"/>
              </w:rPr>
              <w:t>А. Ануфриевой; "Танец около елки", муз. Р. Равина, сл. П. Границыной;</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платочками</w:t>
            </w:r>
            <w:r w:rsidRPr="00B30D40">
              <w:rPr>
                <w:spacing w:val="1"/>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мелодию;</w:t>
            </w:r>
            <w:r w:rsidRPr="00B30D40">
              <w:rPr>
                <w:spacing w:val="1"/>
                <w:sz w:val="24"/>
                <w:lang w:val="ru-RU"/>
              </w:rPr>
              <w:t xml:space="preserve"> </w:t>
            </w:r>
            <w:r w:rsidRPr="00B30D40">
              <w:rPr>
                <w:sz w:val="24"/>
                <w:lang w:val="ru-RU"/>
              </w:rPr>
              <w:t>"Помирились",</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57"/>
                <w:sz w:val="24"/>
                <w:lang w:val="ru-RU"/>
              </w:rPr>
              <w:t xml:space="preserve"> </w:t>
            </w:r>
            <w:r w:rsidRPr="00B30D40">
              <w:rPr>
                <w:sz w:val="24"/>
                <w:lang w:val="ru-RU"/>
              </w:rPr>
              <w:t>Вилькорейской.</w:t>
            </w:r>
          </w:p>
          <w:p w:rsidR="000801B6" w:rsidRPr="00B30D40" w:rsidRDefault="000801B6" w:rsidP="00B30D40">
            <w:pPr>
              <w:pStyle w:val="TableParagraph"/>
              <w:ind w:left="108" w:right="105" w:firstLine="458"/>
              <w:jc w:val="both"/>
              <w:rPr>
                <w:sz w:val="24"/>
                <w:lang w:val="ru-RU"/>
              </w:rPr>
            </w:pPr>
            <w:r w:rsidRPr="00B30D40">
              <w:rPr>
                <w:sz w:val="24"/>
                <w:lang w:val="ru-RU"/>
              </w:rPr>
              <w:t>Характерные танцы: "Танец снежинок", муз. Бекмана; "Фонарики", муз.</w:t>
            </w:r>
            <w:r w:rsidRPr="00B30D40">
              <w:rPr>
                <w:spacing w:val="-57"/>
                <w:sz w:val="24"/>
                <w:lang w:val="ru-RU"/>
              </w:rPr>
              <w:t xml:space="preserve"> </w:t>
            </w:r>
            <w:r w:rsidRPr="00B30D40">
              <w:rPr>
                <w:sz w:val="24"/>
                <w:lang w:val="ru-RU"/>
              </w:rPr>
              <w:t>Р.</w:t>
            </w:r>
            <w:r w:rsidRPr="00B30D40">
              <w:rPr>
                <w:spacing w:val="1"/>
                <w:sz w:val="24"/>
                <w:lang w:val="ru-RU"/>
              </w:rPr>
              <w:t xml:space="preserve"> </w:t>
            </w:r>
            <w:r w:rsidRPr="00B30D40">
              <w:rPr>
                <w:sz w:val="24"/>
                <w:lang w:val="ru-RU"/>
              </w:rPr>
              <w:t>Рустамова;</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зайчиков",</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"Вышли</w:t>
            </w:r>
            <w:r w:rsidRPr="00B30D40">
              <w:rPr>
                <w:spacing w:val="1"/>
                <w:sz w:val="24"/>
                <w:lang w:val="ru-RU"/>
              </w:rPr>
              <w:t xml:space="preserve"> </w:t>
            </w:r>
            <w:r w:rsidRPr="00B30D40">
              <w:rPr>
                <w:sz w:val="24"/>
                <w:lang w:val="ru-RU"/>
              </w:rPr>
              <w:t>куклы</w:t>
            </w:r>
            <w:r w:rsidRPr="00B30D40">
              <w:rPr>
                <w:spacing w:val="1"/>
                <w:sz w:val="24"/>
                <w:lang w:val="ru-RU"/>
              </w:rPr>
              <w:t xml:space="preserve"> </w:t>
            </w:r>
            <w:r w:rsidRPr="00B30D40">
              <w:rPr>
                <w:sz w:val="24"/>
                <w:lang w:val="ru-RU"/>
              </w:rPr>
              <w:t>танцевать",</w:t>
            </w:r>
            <w:r w:rsidRPr="00B30D40">
              <w:rPr>
                <w:spacing w:val="-1"/>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В. Витлина.</w:t>
            </w:r>
          </w:p>
          <w:p w:rsidR="000801B6" w:rsidRDefault="000801B6" w:rsidP="00B30D40">
            <w:pPr>
              <w:pStyle w:val="TableParagraph"/>
              <w:ind w:left="108" w:right="97" w:firstLine="458"/>
              <w:jc w:val="both"/>
              <w:rPr>
                <w:sz w:val="24"/>
              </w:rPr>
            </w:pPr>
            <w:r w:rsidRPr="00B30D40">
              <w:rPr>
                <w:sz w:val="24"/>
                <w:lang w:val="ru-RU"/>
              </w:rPr>
              <w:t>Развитие</w:t>
            </w:r>
            <w:r w:rsidRPr="00B30D40">
              <w:rPr>
                <w:spacing w:val="1"/>
                <w:sz w:val="24"/>
                <w:lang w:val="ru-RU"/>
              </w:rPr>
              <w:t xml:space="preserve"> </w:t>
            </w:r>
            <w:r w:rsidRPr="00B30D40">
              <w:rPr>
                <w:sz w:val="24"/>
                <w:lang w:val="ru-RU"/>
              </w:rPr>
              <w:t>танцевально-игрового</w:t>
            </w:r>
            <w:r w:rsidRPr="00B30D40">
              <w:rPr>
                <w:spacing w:val="1"/>
                <w:sz w:val="24"/>
                <w:lang w:val="ru-RU"/>
              </w:rPr>
              <w:t xml:space="preserve"> </w:t>
            </w:r>
            <w:r w:rsidRPr="00B30D40">
              <w:rPr>
                <w:sz w:val="24"/>
                <w:lang w:val="ru-RU"/>
              </w:rPr>
              <w:t>творчества:</w:t>
            </w:r>
            <w:r w:rsidRPr="00B30D40">
              <w:rPr>
                <w:spacing w:val="1"/>
                <w:sz w:val="24"/>
                <w:lang w:val="ru-RU"/>
              </w:rPr>
              <w:t xml:space="preserve"> </w:t>
            </w:r>
            <w:r w:rsidRPr="00B30D40">
              <w:rPr>
                <w:sz w:val="24"/>
                <w:lang w:val="ru-RU"/>
              </w:rPr>
              <w:t>"Пляска",</w:t>
            </w:r>
            <w:r w:rsidRPr="00B30D40">
              <w:rPr>
                <w:spacing w:val="1"/>
                <w:sz w:val="24"/>
                <w:lang w:val="ru-RU"/>
              </w:rPr>
              <w:t xml:space="preserve"> </w:t>
            </w:r>
            <w:r w:rsidRPr="00B30D40">
              <w:rPr>
                <w:sz w:val="24"/>
                <w:lang w:val="ru-RU"/>
              </w:rPr>
              <w:t>муз.</w:t>
            </w:r>
            <w:r w:rsidRPr="00B30D40">
              <w:rPr>
                <w:spacing w:val="61"/>
                <w:sz w:val="24"/>
                <w:lang w:val="ru-RU"/>
              </w:rPr>
              <w:t xml:space="preserve"> </w:t>
            </w:r>
            <w:r w:rsidRPr="00B30D40">
              <w:rPr>
                <w:sz w:val="24"/>
                <w:lang w:val="ru-RU"/>
              </w:rPr>
              <w:t>Р.</w:t>
            </w:r>
            <w:r w:rsidRPr="00B30D40">
              <w:rPr>
                <w:spacing w:val="1"/>
                <w:sz w:val="24"/>
                <w:lang w:val="ru-RU"/>
              </w:rPr>
              <w:t xml:space="preserve"> </w:t>
            </w:r>
            <w:r w:rsidRPr="00B30D40">
              <w:rPr>
                <w:sz w:val="24"/>
                <w:lang w:val="ru-RU"/>
              </w:rPr>
              <w:t>Рустамова;</w:t>
            </w:r>
            <w:r w:rsidRPr="00B30D40">
              <w:rPr>
                <w:spacing w:val="1"/>
                <w:sz w:val="24"/>
                <w:lang w:val="ru-RU"/>
              </w:rPr>
              <w:t xml:space="preserve"> </w:t>
            </w:r>
            <w:r w:rsidRPr="00B30D40">
              <w:rPr>
                <w:sz w:val="24"/>
                <w:lang w:val="ru-RU"/>
              </w:rPr>
              <w:t>"Зайцы",</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"Веселые</w:t>
            </w:r>
            <w:r w:rsidRPr="00B30D40">
              <w:rPr>
                <w:spacing w:val="1"/>
                <w:sz w:val="24"/>
                <w:lang w:val="ru-RU"/>
              </w:rPr>
              <w:t xml:space="preserve"> </w:t>
            </w:r>
            <w:r w:rsidRPr="00B30D40">
              <w:rPr>
                <w:sz w:val="24"/>
                <w:lang w:val="ru-RU"/>
              </w:rPr>
              <w:t>ножки",</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Агафонникова;</w:t>
            </w:r>
            <w:r w:rsidRPr="00B30D40">
              <w:rPr>
                <w:spacing w:val="1"/>
                <w:sz w:val="24"/>
                <w:lang w:val="ru-RU"/>
              </w:rPr>
              <w:t xml:space="preserve"> </w:t>
            </w:r>
            <w:r w:rsidRPr="00B30D40">
              <w:rPr>
                <w:sz w:val="24"/>
                <w:lang w:val="ru-RU"/>
              </w:rPr>
              <w:t>"Волшебные</w:t>
            </w:r>
            <w:r w:rsidRPr="00B30D40">
              <w:rPr>
                <w:spacing w:val="1"/>
                <w:sz w:val="24"/>
                <w:lang w:val="ru-RU"/>
              </w:rPr>
              <w:t xml:space="preserve"> </w:t>
            </w:r>
            <w:r w:rsidRPr="00B30D40">
              <w:rPr>
                <w:sz w:val="24"/>
                <w:lang w:val="ru-RU"/>
              </w:rPr>
              <w:t>платочки",</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 xml:space="preserve">обраб. </w:t>
            </w:r>
            <w:r>
              <w:rPr>
                <w:sz w:val="24"/>
              </w:rPr>
              <w:t>Р. Рустамова.</w:t>
            </w:r>
          </w:p>
        </w:tc>
      </w:tr>
      <w:tr w:rsidR="000801B6" w:rsidTr="00DE1108">
        <w:trPr>
          <w:trHeight w:val="2759"/>
        </w:trPr>
        <w:tc>
          <w:tcPr>
            <w:tcW w:w="1901" w:type="dxa"/>
          </w:tcPr>
          <w:p w:rsidR="000801B6" w:rsidRDefault="000801B6" w:rsidP="00B30D40">
            <w:pPr>
              <w:pStyle w:val="TableParagraph"/>
              <w:ind w:right="106" w:firstLine="458"/>
              <w:jc w:val="both"/>
              <w:rPr>
                <w:b/>
              </w:rPr>
            </w:pPr>
            <w:r>
              <w:rPr>
                <w:b/>
              </w:rPr>
              <w:lastRenderedPageBreak/>
              <w:t>Музыкальн</w:t>
            </w:r>
            <w:r>
              <w:rPr>
                <w:b/>
                <w:spacing w:val="-53"/>
              </w:rPr>
              <w:t xml:space="preserve"> </w:t>
            </w:r>
            <w:r>
              <w:rPr>
                <w:b/>
              </w:rPr>
              <w:t>о-дидактические</w:t>
            </w:r>
            <w:r>
              <w:rPr>
                <w:b/>
                <w:spacing w:val="-53"/>
              </w:rPr>
              <w:t xml:space="preserve"> </w:t>
            </w:r>
            <w:r>
              <w:rPr>
                <w:b/>
              </w:rPr>
              <w:t>игры</w:t>
            </w:r>
          </w:p>
        </w:tc>
        <w:tc>
          <w:tcPr>
            <w:tcW w:w="8130" w:type="dxa"/>
          </w:tcPr>
          <w:p w:rsidR="000801B6" w:rsidRPr="00B30D40" w:rsidRDefault="000801B6" w:rsidP="00B30D40">
            <w:pPr>
              <w:pStyle w:val="TableParagraph"/>
              <w:ind w:left="108" w:right="104"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звуковысотного</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"Птицы</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птенчики",</w:t>
            </w:r>
            <w:r w:rsidRPr="00B30D40">
              <w:rPr>
                <w:spacing w:val="1"/>
                <w:sz w:val="24"/>
                <w:lang w:val="ru-RU"/>
              </w:rPr>
              <w:t xml:space="preserve"> </w:t>
            </w:r>
            <w:r w:rsidRPr="00B30D40">
              <w:rPr>
                <w:sz w:val="24"/>
                <w:lang w:val="ru-RU"/>
              </w:rPr>
              <w:t>"Веселые</w:t>
            </w:r>
            <w:r w:rsidRPr="00B30D40">
              <w:rPr>
                <w:spacing w:val="1"/>
                <w:sz w:val="24"/>
                <w:lang w:val="ru-RU"/>
              </w:rPr>
              <w:t xml:space="preserve"> </w:t>
            </w:r>
            <w:r w:rsidRPr="00B30D40">
              <w:rPr>
                <w:sz w:val="24"/>
                <w:lang w:val="ru-RU"/>
              </w:rPr>
              <w:t>матрешки",</w:t>
            </w:r>
            <w:r w:rsidRPr="00B30D40">
              <w:rPr>
                <w:spacing w:val="1"/>
                <w:sz w:val="24"/>
                <w:lang w:val="ru-RU"/>
              </w:rPr>
              <w:t xml:space="preserve"> </w:t>
            </w:r>
            <w:r w:rsidRPr="00B30D40">
              <w:rPr>
                <w:sz w:val="24"/>
                <w:lang w:val="ru-RU"/>
              </w:rPr>
              <w:t>"Три медведя".</w:t>
            </w:r>
          </w:p>
          <w:p w:rsidR="000801B6" w:rsidRPr="00B30D40" w:rsidRDefault="000801B6" w:rsidP="00B30D40">
            <w:pPr>
              <w:pStyle w:val="TableParagraph"/>
              <w:ind w:left="108" w:right="95"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ритмического</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"Кто</w:t>
            </w:r>
            <w:r w:rsidRPr="00B30D40">
              <w:rPr>
                <w:spacing w:val="1"/>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идет?",</w:t>
            </w:r>
            <w:r w:rsidRPr="00B30D40">
              <w:rPr>
                <w:spacing w:val="1"/>
                <w:sz w:val="24"/>
                <w:lang w:val="ru-RU"/>
              </w:rPr>
              <w:t xml:space="preserve"> </w:t>
            </w:r>
            <w:r w:rsidRPr="00B30D40">
              <w:rPr>
                <w:sz w:val="24"/>
                <w:lang w:val="ru-RU"/>
              </w:rPr>
              <w:t>"Веселые</w:t>
            </w:r>
            <w:r w:rsidRPr="00B30D40">
              <w:rPr>
                <w:spacing w:val="1"/>
                <w:sz w:val="24"/>
                <w:lang w:val="ru-RU"/>
              </w:rPr>
              <w:t xml:space="preserve"> </w:t>
            </w:r>
            <w:r w:rsidRPr="00B30D40">
              <w:rPr>
                <w:sz w:val="24"/>
                <w:lang w:val="ru-RU"/>
              </w:rPr>
              <w:t>дудочки".</w:t>
            </w:r>
            <w:r w:rsidRPr="00B30D40">
              <w:rPr>
                <w:spacing w:val="1"/>
                <w:sz w:val="24"/>
                <w:lang w:val="ru-RU"/>
              </w:rPr>
              <w:t xml:space="preserve"> </w:t>
            </w:r>
            <w:r w:rsidRPr="00B30D40">
              <w:rPr>
                <w:sz w:val="24"/>
                <w:lang w:val="ru-RU"/>
              </w:rPr>
              <w:t>Развитие тембрового и динамического слуха. "Громко - тихо", "Узнай свой</w:t>
            </w:r>
            <w:r w:rsidRPr="00B30D40">
              <w:rPr>
                <w:spacing w:val="1"/>
                <w:sz w:val="24"/>
                <w:lang w:val="ru-RU"/>
              </w:rPr>
              <w:t xml:space="preserve"> </w:t>
            </w:r>
            <w:r w:rsidRPr="00B30D40">
              <w:rPr>
                <w:sz w:val="24"/>
                <w:lang w:val="ru-RU"/>
              </w:rPr>
              <w:t>инструмент";</w:t>
            </w:r>
            <w:r w:rsidRPr="00B30D40">
              <w:rPr>
                <w:spacing w:val="-1"/>
                <w:sz w:val="24"/>
                <w:lang w:val="ru-RU"/>
              </w:rPr>
              <w:t xml:space="preserve"> </w:t>
            </w:r>
            <w:r w:rsidRPr="00B30D40">
              <w:rPr>
                <w:sz w:val="24"/>
                <w:lang w:val="ru-RU"/>
              </w:rPr>
              <w:t>"Колокольчики".</w:t>
            </w:r>
          </w:p>
          <w:p w:rsidR="000801B6" w:rsidRPr="00B30D40" w:rsidRDefault="000801B6" w:rsidP="00B30D40">
            <w:pPr>
              <w:pStyle w:val="TableParagraph"/>
              <w:ind w:left="108" w:right="103" w:firstLine="458"/>
              <w:jc w:val="both"/>
              <w:rPr>
                <w:sz w:val="24"/>
                <w:lang w:val="ru-RU"/>
              </w:rPr>
            </w:pPr>
            <w:r w:rsidRPr="00B30D40">
              <w:rPr>
                <w:sz w:val="24"/>
                <w:lang w:val="ru-RU"/>
              </w:rPr>
              <w:t>Определение жанра и развитие памяти: "Что делает кукла?", "Узнай и</w:t>
            </w:r>
            <w:r w:rsidRPr="00B30D40">
              <w:rPr>
                <w:spacing w:val="1"/>
                <w:sz w:val="24"/>
                <w:lang w:val="ru-RU"/>
              </w:rPr>
              <w:t xml:space="preserve"> </w:t>
            </w:r>
            <w:r w:rsidRPr="00B30D40">
              <w:rPr>
                <w:sz w:val="24"/>
                <w:lang w:val="ru-RU"/>
              </w:rPr>
              <w:t>спой</w:t>
            </w:r>
            <w:r w:rsidRPr="00B30D40">
              <w:rPr>
                <w:spacing w:val="-1"/>
                <w:sz w:val="24"/>
                <w:lang w:val="ru-RU"/>
              </w:rPr>
              <w:t xml:space="preserve"> </w:t>
            </w:r>
            <w:r w:rsidRPr="00B30D40">
              <w:rPr>
                <w:sz w:val="24"/>
                <w:lang w:val="ru-RU"/>
              </w:rPr>
              <w:t>песню</w:t>
            </w:r>
            <w:r w:rsidRPr="00B30D40">
              <w:rPr>
                <w:spacing w:val="-2"/>
                <w:sz w:val="24"/>
                <w:lang w:val="ru-RU"/>
              </w:rPr>
              <w:t xml:space="preserve"> </w:t>
            </w:r>
            <w:r w:rsidRPr="00B30D40">
              <w:rPr>
                <w:sz w:val="24"/>
                <w:lang w:val="ru-RU"/>
              </w:rPr>
              <w:t>по картинке".</w:t>
            </w:r>
          </w:p>
          <w:p w:rsidR="000801B6" w:rsidRPr="00B30D40" w:rsidRDefault="000801B6" w:rsidP="00B30D40">
            <w:pPr>
              <w:pStyle w:val="TableParagraph"/>
              <w:ind w:left="566"/>
              <w:jc w:val="both"/>
              <w:rPr>
                <w:sz w:val="24"/>
                <w:lang w:val="ru-RU"/>
              </w:rPr>
            </w:pPr>
            <w:r w:rsidRPr="00B30D40">
              <w:rPr>
                <w:sz w:val="24"/>
                <w:lang w:val="ru-RU"/>
              </w:rPr>
              <w:t>Подыгрывание</w:t>
            </w:r>
            <w:r w:rsidRPr="00B30D40">
              <w:rPr>
                <w:spacing w:val="97"/>
                <w:sz w:val="24"/>
                <w:lang w:val="ru-RU"/>
              </w:rPr>
              <w:t xml:space="preserve"> </w:t>
            </w:r>
            <w:r w:rsidRPr="00B30D40">
              <w:rPr>
                <w:sz w:val="24"/>
                <w:lang w:val="ru-RU"/>
              </w:rPr>
              <w:t xml:space="preserve">на  </w:t>
            </w:r>
            <w:r w:rsidRPr="00B30D40">
              <w:rPr>
                <w:spacing w:val="36"/>
                <w:sz w:val="24"/>
                <w:lang w:val="ru-RU"/>
              </w:rPr>
              <w:t xml:space="preserve"> </w:t>
            </w:r>
            <w:r w:rsidRPr="00B30D40">
              <w:rPr>
                <w:sz w:val="24"/>
                <w:lang w:val="ru-RU"/>
              </w:rPr>
              <w:t xml:space="preserve">детских  </w:t>
            </w:r>
            <w:r w:rsidRPr="00B30D40">
              <w:rPr>
                <w:spacing w:val="42"/>
                <w:sz w:val="24"/>
                <w:lang w:val="ru-RU"/>
              </w:rPr>
              <w:t xml:space="preserve"> </w:t>
            </w:r>
            <w:r w:rsidRPr="00B30D40">
              <w:rPr>
                <w:sz w:val="24"/>
                <w:lang w:val="ru-RU"/>
              </w:rPr>
              <w:t xml:space="preserve">ударных  </w:t>
            </w:r>
            <w:r w:rsidRPr="00B30D40">
              <w:rPr>
                <w:spacing w:val="38"/>
                <w:sz w:val="24"/>
                <w:lang w:val="ru-RU"/>
              </w:rPr>
              <w:t xml:space="preserve"> </w:t>
            </w:r>
            <w:r w:rsidRPr="00B30D40">
              <w:rPr>
                <w:sz w:val="24"/>
                <w:lang w:val="ru-RU"/>
              </w:rPr>
              <w:t xml:space="preserve">музыкальных  </w:t>
            </w:r>
            <w:r w:rsidRPr="00B30D40">
              <w:rPr>
                <w:spacing w:val="40"/>
                <w:sz w:val="24"/>
                <w:lang w:val="ru-RU"/>
              </w:rPr>
              <w:t xml:space="preserve"> </w:t>
            </w:r>
            <w:r w:rsidRPr="00B30D40">
              <w:rPr>
                <w:sz w:val="24"/>
                <w:lang w:val="ru-RU"/>
              </w:rPr>
              <w:t>инструментах.</w:t>
            </w:r>
          </w:p>
          <w:p w:rsidR="000801B6" w:rsidRDefault="000801B6" w:rsidP="00B30D40">
            <w:pPr>
              <w:pStyle w:val="TableParagraph"/>
              <w:ind w:left="108"/>
              <w:jc w:val="both"/>
              <w:rPr>
                <w:sz w:val="24"/>
              </w:rPr>
            </w:pPr>
            <w:r>
              <w:rPr>
                <w:sz w:val="24"/>
              </w:rPr>
              <w:t>Народные</w:t>
            </w:r>
            <w:r>
              <w:rPr>
                <w:spacing w:val="-4"/>
                <w:sz w:val="24"/>
              </w:rPr>
              <w:t xml:space="preserve"> </w:t>
            </w:r>
            <w:r>
              <w:rPr>
                <w:sz w:val="24"/>
              </w:rPr>
              <w:t>мелодии.</w:t>
            </w:r>
          </w:p>
        </w:tc>
      </w:tr>
      <w:tr w:rsidR="000801B6" w:rsidTr="00DE1108">
        <w:trPr>
          <w:trHeight w:val="453"/>
        </w:trPr>
        <w:tc>
          <w:tcPr>
            <w:tcW w:w="10031" w:type="dxa"/>
            <w:gridSpan w:val="2"/>
          </w:tcPr>
          <w:p w:rsidR="000801B6" w:rsidRDefault="000801B6" w:rsidP="00B30D40">
            <w:pPr>
              <w:pStyle w:val="TableParagraph"/>
              <w:spacing w:before="85"/>
              <w:ind w:left="3649" w:right="3186"/>
              <w:jc w:val="center"/>
              <w:rPr>
                <w:b/>
                <w:sz w:val="24"/>
              </w:rPr>
            </w:pPr>
            <w:r>
              <w:rPr>
                <w:b/>
                <w:sz w:val="24"/>
              </w:rPr>
              <w:t>От</w:t>
            </w:r>
            <w:r>
              <w:rPr>
                <w:b/>
                <w:spacing w:val="1"/>
                <w:sz w:val="24"/>
              </w:rPr>
              <w:t xml:space="preserve"> </w:t>
            </w:r>
            <w:r>
              <w:rPr>
                <w:b/>
                <w:sz w:val="24"/>
              </w:rPr>
              <w:t>4</w:t>
            </w:r>
            <w:r>
              <w:rPr>
                <w:b/>
                <w:spacing w:val="-1"/>
                <w:sz w:val="24"/>
              </w:rPr>
              <w:t xml:space="preserve"> </w:t>
            </w:r>
            <w:r>
              <w:rPr>
                <w:b/>
                <w:sz w:val="24"/>
              </w:rPr>
              <w:t>лет</w:t>
            </w:r>
            <w:r>
              <w:rPr>
                <w:b/>
                <w:spacing w:val="-1"/>
                <w:sz w:val="24"/>
              </w:rPr>
              <w:t xml:space="preserve"> </w:t>
            </w:r>
            <w:r>
              <w:rPr>
                <w:b/>
                <w:sz w:val="24"/>
              </w:rPr>
              <w:t>до</w:t>
            </w:r>
            <w:r>
              <w:rPr>
                <w:b/>
                <w:spacing w:val="-1"/>
                <w:sz w:val="24"/>
              </w:rPr>
              <w:t xml:space="preserve"> </w:t>
            </w:r>
            <w:r>
              <w:rPr>
                <w:b/>
                <w:sz w:val="24"/>
              </w:rPr>
              <w:t>5</w:t>
            </w:r>
            <w:r>
              <w:rPr>
                <w:b/>
                <w:spacing w:val="-1"/>
                <w:sz w:val="24"/>
              </w:rPr>
              <w:t xml:space="preserve"> </w:t>
            </w:r>
            <w:r>
              <w:rPr>
                <w:b/>
                <w:sz w:val="24"/>
              </w:rPr>
              <w:t>лет</w:t>
            </w:r>
          </w:p>
        </w:tc>
      </w:tr>
      <w:tr w:rsidR="000801B6" w:rsidTr="00DE1108">
        <w:trPr>
          <w:trHeight w:val="1932"/>
        </w:trPr>
        <w:tc>
          <w:tcPr>
            <w:tcW w:w="1901" w:type="dxa"/>
          </w:tcPr>
          <w:p w:rsidR="000801B6" w:rsidRDefault="000801B6" w:rsidP="00B30D40">
            <w:pPr>
              <w:pStyle w:val="TableParagraph"/>
              <w:spacing w:line="251" w:lineRule="exact"/>
              <w:ind w:left="564"/>
              <w:rPr>
                <w:b/>
              </w:rPr>
            </w:pPr>
            <w:r>
              <w:rPr>
                <w:b/>
              </w:rPr>
              <w:t>Слушание</w:t>
            </w:r>
          </w:p>
        </w:tc>
        <w:tc>
          <w:tcPr>
            <w:tcW w:w="8130" w:type="dxa"/>
          </w:tcPr>
          <w:p w:rsidR="000801B6" w:rsidRPr="00B30D40" w:rsidRDefault="000801B6" w:rsidP="00B30D40">
            <w:pPr>
              <w:pStyle w:val="TableParagraph"/>
              <w:spacing w:line="268" w:lineRule="exact"/>
              <w:ind w:left="566"/>
              <w:rPr>
                <w:sz w:val="24"/>
                <w:lang w:val="ru-RU"/>
              </w:rPr>
            </w:pPr>
            <w:r w:rsidRPr="00B30D40">
              <w:rPr>
                <w:sz w:val="24"/>
                <w:lang w:val="ru-RU"/>
              </w:rPr>
              <w:t>"Ах</w:t>
            </w:r>
            <w:r w:rsidRPr="00B30D40">
              <w:rPr>
                <w:spacing w:val="-2"/>
                <w:sz w:val="24"/>
                <w:lang w:val="ru-RU"/>
              </w:rPr>
              <w:t xml:space="preserve"> </w:t>
            </w:r>
            <w:r w:rsidRPr="00B30D40">
              <w:rPr>
                <w:sz w:val="24"/>
                <w:lang w:val="ru-RU"/>
              </w:rPr>
              <w:t>ты,</w:t>
            </w:r>
            <w:r w:rsidRPr="00B30D40">
              <w:rPr>
                <w:spacing w:val="-3"/>
                <w:sz w:val="24"/>
                <w:lang w:val="ru-RU"/>
              </w:rPr>
              <w:t xml:space="preserve"> </w:t>
            </w:r>
            <w:r w:rsidRPr="00B30D40">
              <w:rPr>
                <w:sz w:val="24"/>
                <w:lang w:val="ru-RU"/>
              </w:rPr>
              <w:t>береза",</w:t>
            </w:r>
            <w:r w:rsidRPr="00B30D40">
              <w:rPr>
                <w:spacing w:val="-2"/>
                <w:sz w:val="24"/>
                <w:lang w:val="ru-RU"/>
              </w:rPr>
              <w:t xml:space="preserve"> </w:t>
            </w:r>
            <w:r w:rsidRPr="00B30D40">
              <w:rPr>
                <w:sz w:val="24"/>
                <w:lang w:val="ru-RU"/>
              </w:rPr>
              <w:t>рус.</w:t>
            </w:r>
            <w:r w:rsidRPr="00B30D40">
              <w:rPr>
                <w:spacing w:val="-3"/>
                <w:sz w:val="24"/>
                <w:lang w:val="ru-RU"/>
              </w:rPr>
              <w:t xml:space="preserve"> </w:t>
            </w:r>
            <w:r w:rsidRPr="00B30D40">
              <w:rPr>
                <w:sz w:val="24"/>
                <w:lang w:val="ru-RU"/>
              </w:rPr>
              <w:t>нар.</w:t>
            </w:r>
            <w:r w:rsidRPr="00B30D40">
              <w:rPr>
                <w:spacing w:val="-2"/>
                <w:sz w:val="24"/>
                <w:lang w:val="ru-RU"/>
              </w:rPr>
              <w:t xml:space="preserve"> </w:t>
            </w:r>
            <w:r w:rsidRPr="00B30D40">
              <w:rPr>
                <w:sz w:val="24"/>
                <w:lang w:val="ru-RU"/>
              </w:rPr>
              <w:t>песня;</w:t>
            </w:r>
            <w:r w:rsidRPr="00B30D40">
              <w:rPr>
                <w:spacing w:val="-3"/>
                <w:sz w:val="24"/>
                <w:lang w:val="ru-RU"/>
              </w:rPr>
              <w:t xml:space="preserve"> </w:t>
            </w:r>
            <w:r w:rsidRPr="00B30D40">
              <w:rPr>
                <w:sz w:val="24"/>
                <w:lang w:val="ru-RU"/>
              </w:rPr>
              <w:t>"Осенняя</w:t>
            </w:r>
            <w:r w:rsidRPr="00B30D40">
              <w:rPr>
                <w:spacing w:val="-3"/>
                <w:sz w:val="24"/>
                <w:lang w:val="ru-RU"/>
              </w:rPr>
              <w:t xml:space="preserve"> </w:t>
            </w:r>
            <w:r w:rsidRPr="00B30D40">
              <w:rPr>
                <w:sz w:val="24"/>
                <w:lang w:val="ru-RU"/>
              </w:rPr>
              <w:t>песенка",</w:t>
            </w:r>
            <w:r w:rsidRPr="00B30D40">
              <w:rPr>
                <w:spacing w:val="-2"/>
                <w:sz w:val="24"/>
                <w:lang w:val="ru-RU"/>
              </w:rPr>
              <w:t xml:space="preserve"> </w:t>
            </w:r>
            <w:r w:rsidRPr="00B30D40">
              <w:rPr>
                <w:sz w:val="24"/>
                <w:lang w:val="ru-RU"/>
              </w:rPr>
              <w:t>муз.</w:t>
            </w:r>
          </w:p>
          <w:p w:rsidR="000801B6" w:rsidRPr="00B30D40" w:rsidRDefault="000801B6" w:rsidP="00B30D40">
            <w:pPr>
              <w:pStyle w:val="TableParagraph"/>
              <w:ind w:left="108" w:right="165" w:firstLine="458"/>
              <w:rPr>
                <w:sz w:val="24"/>
                <w:lang w:val="ru-RU"/>
              </w:rPr>
            </w:pPr>
            <w:r w:rsidRPr="00B30D40">
              <w:rPr>
                <w:sz w:val="24"/>
                <w:lang w:val="ru-RU"/>
              </w:rPr>
              <w:t>Д. Васильева-Буглая, сл. А. Плещеева; "Музыкальный ящик" (из</w:t>
            </w:r>
            <w:r w:rsidRPr="00B30D40">
              <w:rPr>
                <w:spacing w:val="1"/>
                <w:sz w:val="24"/>
                <w:lang w:val="ru-RU"/>
              </w:rPr>
              <w:t xml:space="preserve"> </w:t>
            </w:r>
            <w:r w:rsidRPr="00B30D40">
              <w:rPr>
                <w:sz w:val="24"/>
                <w:lang w:val="ru-RU"/>
              </w:rPr>
              <w:t>"Альбома пьес для детей" Г. Свиридова); "Вальс снежных хлопьев" из</w:t>
            </w:r>
            <w:r w:rsidRPr="00B30D40">
              <w:rPr>
                <w:spacing w:val="1"/>
                <w:sz w:val="24"/>
                <w:lang w:val="ru-RU"/>
              </w:rPr>
              <w:t xml:space="preserve"> </w:t>
            </w:r>
            <w:r w:rsidRPr="00B30D40">
              <w:rPr>
                <w:sz w:val="24"/>
                <w:lang w:val="ru-RU"/>
              </w:rPr>
              <w:t>балета "Щелкунчик", муз. П. Чайковского; "Итальянская полька", муз. С.</w:t>
            </w:r>
            <w:r w:rsidRPr="00B30D40">
              <w:rPr>
                <w:spacing w:val="1"/>
                <w:sz w:val="24"/>
                <w:lang w:val="ru-RU"/>
              </w:rPr>
              <w:t xml:space="preserve"> </w:t>
            </w:r>
            <w:r w:rsidRPr="00B30D40">
              <w:rPr>
                <w:sz w:val="24"/>
                <w:lang w:val="ru-RU"/>
              </w:rPr>
              <w:t>Рахманинова; "Как у наших у ворот", рус. нар. мелодия; "Мама", муз. П.</w:t>
            </w:r>
            <w:r w:rsidRPr="00B30D40">
              <w:rPr>
                <w:spacing w:val="1"/>
                <w:sz w:val="24"/>
                <w:lang w:val="ru-RU"/>
              </w:rPr>
              <w:t xml:space="preserve"> </w:t>
            </w:r>
            <w:r w:rsidRPr="00B30D40">
              <w:rPr>
                <w:sz w:val="24"/>
                <w:lang w:val="ru-RU"/>
              </w:rPr>
              <w:t>Чайковского,</w:t>
            </w:r>
            <w:r w:rsidRPr="00B30D40">
              <w:rPr>
                <w:spacing w:val="-5"/>
                <w:sz w:val="24"/>
                <w:lang w:val="ru-RU"/>
              </w:rPr>
              <w:t xml:space="preserve"> </w:t>
            </w:r>
            <w:r w:rsidRPr="00B30D40">
              <w:rPr>
                <w:sz w:val="24"/>
                <w:lang w:val="ru-RU"/>
              </w:rPr>
              <w:t>"Жаворонок",</w:t>
            </w:r>
            <w:r w:rsidRPr="00B30D40">
              <w:rPr>
                <w:spacing w:val="-4"/>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М.</w:t>
            </w:r>
            <w:r w:rsidRPr="00B30D40">
              <w:rPr>
                <w:spacing w:val="-5"/>
                <w:sz w:val="24"/>
                <w:lang w:val="ru-RU"/>
              </w:rPr>
              <w:t xml:space="preserve"> </w:t>
            </w:r>
            <w:r w:rsidRPr="00B30D40">
              <w:rPr>
                <w:sz w:val="24"/>
                <w:lang w:val="ru-RU"/>
              </w:rPr>
              <w:t>Глинки;</w:t>
            </w:r>
            <w:r w:rsidRPr="00B30D40">
              <w:rPr>
                <w:spacing w:val="-5"/>
                <w:sz w:val="24"/>
                <w:lang w:val="ru-RU"/>
              </w:rPr>
              <w:t xml:space="preserve"> </w:t>
            </w:r>
            <w:r w:rsidRPr="00B30D40">
              <w:rPr>
                <w:sz w:val="24"/>
                <w:lang w:val="ru-RU"/>
              </w:rPr>
              <w:t>"Марш",</w:t>
            </w:r>
            <w:r w:rsidRPr="00B30D40">
              <w:rPr>
                <w:spacing w:val="-4"/>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Прокофьева.</w:t>
            </w:r>
          </w:p>
        </w:tc>
      </w:tr>
      <w:tr w:rsidR="000801B6" w:rsidTr="00DE1108">
        <w:trPr>
          <w:trHeight w:val="3588"/>
        </w:trPr>
        <w:tc>
          <w:tcPr>
            <w:tcW w:w="1901" w:type="dxa"/>
          </w:tcPr>
          <w:p w:rsidR="000801B6" w:rsidRDefault="000801B6" w:rsidP="00B30D40">
            <w:pPr>
              <w:pStyle w:val="TableParagraph"/>
              <w:spacing w:line="251" w:lineRule="exact"/>
              <w:ind w:left="564"/>
              <w:rPr>
                <w:b/>
              </w:rPr>
            </w:pPr>
            <w:r>
              <w:rPr>
                <w:b/>
              </w:rPr>
              <w:t>Пение</w:t>
            </w:r>
          </w:p>
        </w:tc>
        <w:tc>
          <w:tcPr>
            <w:tcW w:w="8130" w:type="dxa"/>
          </w:tcPr>
          <w:p w:rsidR="000801B6" w:rsidRPr="00B30D40" w:rsidRDefault="000801B6" w:rsidP="00B30D40">
            <w:pPr>
              <w:pStyle w:val="TableParagraph"/>
              <w:ind w:left="108" w:right="96" w:firstLine="458"/>
              <w:jc w:val="both"/>
              <w:rPr>
                <w:sz w:val="24"/>
                <w:lang w:val="ru-RU"/>
              </w:rPr>
            </w:pPr>
            <w:r w:rsidRPr="00B30D40">
              <w:rPr>
                <w:sz w:val="24"/>
                <w:lang w:val="ru-RU"/>
              </w:rPr>
              <w:t>Упражнения на развитие слуха и</w:t>
            </w:r>
            <w:r w:rsidRPr="00B30D40">
              <w:rPr>
                <w:spacing w:val="1"/>
                <w:sz w:val="24"/>
                <w:lang w:val="ru-RU"/>
              </w:rPr>
              <w:t xml:space="preserve"> </w:t>
            </w:r>
            <w:r w:rsidRPr="00B30D40">
              <w:rPr>
                <w:sz w:val="24"/>
                <w:lang w:val="ru-RU"/>
              </w:rPr>
              <w:t>голоса:</w:t>
            </w:r>
            <w:r w:rsidRPr="00B30D40">
              <w:rPr>
                <w:spacing w:val="1"/>
                <w:sz w:val="24"/>
                <w:lang w:val="ru-RU"/>
              </w:rPr>
              <w:t xml:space="preserve"> </w:t>
            </w:r>
            <w:r w:rsidRPr="00B30D40">
              <w:rPr>
                <w:sz w:val="24"/>
                <w:lang w:val="ru-RU"/>
              </w:rPr>
              <w:t>"Путаница"</w:t>
            </w:r>
            <w:r w:rsidRPr="00B30D40">
              <w:rPr>
                <w:spacing w:val="60"/>
                <w:sz w:val="24"/>
                <w:lang w:val="ru-RU"/>
              </w:rPr>
              <w:t xml:space="preserve"> </w:t>
            </w:r>
            <w:r w:rsidRPr="00B30D40">
              <w:rPr>
                <w:sz w:val="24"/>
                <w:lang w:val="ru-RU"/>
              </w:rPr>
              <w:t>- песня-шутка;</w:t>
            </w:r>
            <w:r w:rsidRPr="00B30D40">
              <w:rPr>
                <w:spacing w:val="1"/>
                <w:sz w:val="24"/>
                <w:lang w:val="ru-RU"/>
              </w:rPr>
              <w:t xml:space="preserve"> </w:t>
            </w:r>
            <w:r w:rsidRPr="00B30D40">
              <w:rPr>
                <w:sz w:val="24"/>
                <w:lang w:val="ru-RU"/>
              </w:rPr>
              <w:t>муз. Е. Тиличеевой, сл. К. Чуковского, "Кукушечка", рус. нар. песня, обраб.</w:t>
            </w:r>
            <w:r w:rsidRPr="00B30D40">
              <w:rPr>
                <w:spacing w:val="1"/>
                <w:sz w:val="24"/>
                <w:lang w:val="ru-RU"/>
              </w:rPr>
              <w:t xml:space="preserve"> </w:t>
            </w:r>
            <w:r w:rsidRPr="00B30D40">
              <w:rPr>
                <w:sz w:val="24"/>
                <w:lang w:val="ru-RU"/>
              </w:rPr>
              <w:t>И. Арсеева; "Паучок" и "Кисонька-мурысонька", рус. нар. песни; заклички:</w:t>
            </w:r>
            <w:r w:rsidRPr="00B30D40">
              <w:rPr>
                <w:spacing w:val="1"/>
                <w:sz w:val="24"/>
                <w:lang w:val="ru-RU"/>
              </w:rPr>
              <w:t xml:space="preserve"> </w:t>
            </w:r>
            <w:r w:rsidRPr="00B30D40">
              <w:rPr>
                <w:sz w:val="24"/>
                <w:lang w:val="ru-RU"/>
              </w:rPr>
              <w:t>"Ой,</w:t>
            </w:r>
            <w:r w:rsidRPr="00B30D40">
              <w:rPr>
                <w:spacing w:val="-1"/>
                <w:sz w:val="24"/>
                <w:lang w:val="ru-RU"/>
              </w:rPr>
              <w:t xml:space="preserve"> </w:t>
            </w:r>
            <w:r w:rsidRPr="00B30D40">
              <w:rPr>
                <w:sz w:val="24"/>
                <w:lang w:val="ru-RU"/>
              </w:rPr>
              <w:t>кулики! Весна</w:t>
            </w:r>
            <w:r w:rsidRPr="00B30D40">
              <w:rPr>
                <w:spacing w:val="-2"/>
                <w:sz w:val="24"/>
                <w:lang w:val="ru-RU"/>
              </w:rPr>
              <w:t xml:space="preserve"> </w:t>
            </w:r>
            <w:r w:rsidRPr="00B30D40">
              <w:rPr>
                <w:sz w:val="24"/>
                <w:lang w:val="ru-RU"/>
              </w:rPr>
              <w:t>поет!"</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"Жаворонушки,</w:t>
            </w:r>
            <w:r w:rsidRPr="00B30D40">
              <w:rPr>
                <w:spacing w:val="4"/>
                <w:sz w:val="24"/>
                <w:lang w:val="ru-RU"/>
              </w:rPr>
              <w:t xml:space="preserve"> </w:t>
            </w:r>
            <w:r w:rsidRPr="00B30D40">
              <w:rPr>
                <w:sz w:val="24"/>
                <w:lang w:val="ru-RU"/>
              </w:rPr>
              <w:t>прилетите!".</w:t>
            </w:r>
          </w:p>
          <w:p w:rsidR="000801B6" w:rsidRPr="00B30D40" w:rsidRDefault="000801B6" w:rsidP="00B30D40">
            <w:pPr>
              <w:pStyle w:val="TableParagraph"/>
              <w:ind w:left="108" w:right="97" w:firstLine="458"/>
              <w:jc w:val="both"/>
              <w:rPr>
                <w:sz w:val="24"/>
                <w:lang w:val="ru-RU"/>
              </w:rPr>
            </w:pPr>
            <w:r w:rsidRPr="00B30D40">
              <w:rPr>
                <w:sz w:val="24"/>
                <w:lang w:val="ru-RU"/>
              </w:rPr>
              <w:t>Песенное творчество: "Как тебя зовут?"; "Что ты хочешь, кошечка?";</w:t>
            </w:r>
            <w:r w:rsidRPr="00B30D40">
              <w:rPr>
                <w:spacing w:val="1"/>
                <w:sz w:val="24"/>
                <w:lang w:val="ru-RU"/>
              </w:rPr>
              <w:t xml:space="preserve"> </w:t>
            </w:r>
            <w:r w:rsidRPr="00B30D40">
              <w:rPr>
                <w:sz w:val="24"/>
                <w:lang w:val="ru-RU"/>
              </w:rPr>
              <w:t>"Наша песенка простая", муз. А. Александрова, сл. М. Ивенсен; "Курочка-</w:t>
            </w:r>
            <w:r w:rsidRPr="00B30D40">
              <w:rPr>
                <w:spacing w:val="1"/>
                <w:sz w:val="24"/>
                <w:lang w:val="ru-RU"/>
              </w:rPr>
              <w:t xml:space="preserve"> </w:t>
            </w:r>
            <w:r w:rsidRPr="00B30D40">
              <w:rPr>
                <w:sz w:val="24"/>
                <w:lang w:val="ru-RU"/>
              </w:rPr>
              <w:t>рябушечка",</w:t>
            </w:r>
            <w:r w:rsidRPr="00B30D40">
              <w:rPr>
                <w:spacing w:val="1"/>
                <w:sz w:val="24"/>
                <w:lang w:val="ru-RU"/>
              </w:rPr>
              <w:t xml:space="preserve"> </w:t>
            </w:r>
            <w:r w:rsidRPr="00B30D40">
              <w:rPr>
                <w:sz w:val="24"/>
                <w:lang w:val="ru-RU"/>
              </w:rPr>
              <w:t>муз. Г.</w:t>
            </w:r>
            <w:r w:rsidRPr="00B30D40">
              <w:rPr>
                <w:spacing w:val="-1"/>
                <w:sz w:val="24"/>
                <w:lang w:val="ru-RU"/>
              </w:rPr>
              <w:t xml:space="preserve"> </w:t>
            </w:r>
            <w:r w:rsidRPr="00B30D40">
              <w:rPr>
                <w:sz w:val="24"/>
                <w:lang w:val="ru-RU"/>
              </w:rPr>
              <w:t>Лобачева,</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народные.</w:t>
            </w:r>
          </w:p>
          <w:p w:rsidR="000801B6" w:rsidRPr="00641863" w:rsidRDefault="000801B6" w:rsidP="00B30D40">
            <w:pPr>
              <w:pStyle w:val="TableParagraph"/>
              <w:ind w:left="108" w:right="165" w:firstLine="458"/>
              <w:rPr>
                <w:sz w:val="24"/>
                <w:lang w:val="ru-RU"/>
              </w:rPr>
            </w:pPr>
            <w:r w:rsidRPr="00B30D40">
              <w:rPr>
                <w:sz w:val="24"/>
                <w:lang w:val="ru-RU"/>
              </w:rPr>
              <w:t>Песни: "Осень", муз. И. Кишко, сл. Т. Волгиной; "Санки", муз. М.</w:t>
            </w:r>
            <w:r w:rsidRPr="00B30D40">
              <w:rPr>
                <w:spacing w:val="1"/>
                <w:sz w:val="24"/>
                <w:lang w:val="ru-RU"/>
              </w:rPr>
              <w:t xml:space="preserve"> </w:t>
            </w:r>
            <w:r w:rsidRPr="00B30D40">
              <w:rPr>
                <w:sz w:val="24"/>
                <w:lang w:val="ru-RU"/>
              </w:rPr>
              <w:t>Красева, сл. О. Высотской; "Зима прошла", муз. Н. Метлова, сл. М.</w:t>
            </w:r>
            <w:r w:rsidRPr="00B30D40">
              <w:rPr>
                <w:spacing w:val="1"/>
                <w:sz w:val="24"/>
                <w:lang w:val="ru-RU"/>
              </w:rPr>
              <w:t xml:space="preserve"> </w:t>
            </w:r>
            <w:r w:rsidRPr="00B30D40">
              <w:rPr>
                <w:sz w:val="24"/>
                <w:lang w:val="ru-RU"/>
              </w:rPr>
              <w:t>Клоковой; "Подарок маме", муз. А. Филиппенко, сл. Т. Волгиной;</w:t>
            </w:r>
            <w:r w:rsidRPr="00B30D40">
              <w:rPr>
                <w:spacing w:val="1"/>
                <w:sz w:val="24"/>
                <w:lang w:val="ru-RU"/>
              </w:rPr>
              <w:t xml:space="preserve"> </w:t>
            </w:r>
            <w:r w:rsidRPr="00B30D40">
              <w:rPr>
                <w:sz w:val="24"/>
                <w:lang w:val="ru-RU"/>
              </w:rPr>
              <w:t>"Воробей",</w:t>
            </w:r>
            <w:r w:rsidRPr="00B30D40">
              <w:rPr>
                <w:spacing w:val="-4"/>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Герчик,</w:t>
            </w:r>
            <w:r w:rsidRPr="00B30D40">
              <w:rPr>
                <w:spacing w:val="-3"/>
                <w:sz w:val="24"/>
                <w:lang w:val="ru-RU"/>
              </w:rPr>
              <w:t xml:space="preserve"> </w:t>
            </w:r>
            <w:r w:rsidRPr="00B30D40">
              <w:rPr>
                <w:sz w:val="24"/>
                <w:lang w:val="ru-RU"/>
              </w:rPr>
              <w:t>сл.</w:t>
            </w:r>
            <w:r w:rsidRPr="00B30D40">
              <w:rPr>
                <w:spacing w:val="-5"/>
                <w:sz w:val="24"/>
                <w:lang w:val="ru-RU"/>
              </w:rPr>
              <w:t xml:space="preserve"> </w:t>
            </w:r>
            <w:r w:rsidRPr="00641863">
              <w:rPr>
                <w:sz w:val="24"/>
                <w:lang w:val="ru-RU"/>
              </w:rPr>
              <w:t>А.</w:t>
            </w:r>
            <w:r w:rsidRPr="00641863">
              <w:rPr>
                <w:spacing w:val="-4"/>
                <w:sz w:val="24"/>
                <w:lang w:val="ru-RU"/>
              </w:rPr>
              <w:t xml:space="preserve"> </w:t>
            </w:r>
            <w:r w:rsidRPr="00641863">
              <w:rPr>
                <w:sz w:val="24"/>
                <w:lang w:val="ru-RU"/>
              </w:rPr>
              <w:t>Чельцова;</w:t>
            </w:r>
            <w:r w:rsidRPr="00641863">
              <w:rPr>
                <w:spacing w:val="-3"/>
                <w:sz w:val="24"/>
                <w:lang w:val="ru-RU"/>
              </w:rPr>
              <w:t xml:space="preserve"> </w:t>
            </w:r>
            <w:r w:rsidRPr="00641863">
              <w:rPr>
                <w:sz w:val="24"/>
                <w:lang w:val="ru-RU"/>
              </w:rPr>
              <w:t>"Дождик",</w:t>
            </w:r>
            <w:r w:rsidRPr="00641863">
              <w:rPr>
                <w:spacing w:val="-3"/>
                <w:sz w:val="24"/>
                <w:lang w:val="ru-RU"/>
              </w:rPr>
              <w:t xml:space="preserve"> </w:t>
            </w:r>
            <w:r w:rsidRPr="00641863">
              <w:rPr>
                <w:sz w:val="24"/>
                <w:lang w:val="ru-RU"/>
              </w:rPr>
              <w:t>муз.</w:t>
            </w:r>
            <w:r w:rsidRPr="00641863">
              <w:rPr>
                <w:spacing w:val="-3"/>
                <w:sz w:val="24"/>
                <w:lang w:val="ru-RU"/>
              </w:rPr>
              <w:t xml:space="preserve"> </w:t>
            </w:r>
            <w:r w:rsidRPr="00641863">
              <w:rPr>
                <w:sz w:val="24"/>
                <w:lang w:val="ru-RU"/>
              </w:rPr>
              <w:t>М.</w:t>
            </w:r>
            <w:r w:rsidRPr="00641863">
              <w:rPr>
                <w:spacing w:val="-5"/>
                <w:sz w:val="24"/>
                <w:lang w:val="ru-RU"/>
              </w:rPr>
              <w:t xml:space="preserve"> </w:t>
            </w:r>
            <w:r w:rsidRPr="00641863">
              <w:rPr>
                <w:sz w:val="24"/>
                <w:lang w:val="ru-RU"/>
              </w:rPr>
              <w:t>Красева,</w:t>
            </w:r>
            <w:r w:rsidRPr="00641863">
              <w:rPr>
                <w:spacing w:val="-3"/>
                <w:sz w:val="24"/>
                <w:lang w:val="ru-RU"/>
              </w:rPr>
              <w:t xml:space="preserve"> </w:t>
            </w:r>
            <w:r w:rsidRPr="00641863">
              <w:rPr>
                <w:sz w:val="24"/>
                <w:lang w:val="ru-RU"/>
              </w:rPr>
              <w:t>сл.</w:t>
            </w:r>
            <w:r w:rsidRPr="00641863">
              <w:rPr>
                <w:spacing w:val="-57"/>
                <w:sz w:val="24"/>
                <w:lang w:val="ru-RU"/>
              </w:rPr>
              <w:t xml:space="preserve"> </w:t>
            </w:r>
            <w:r w:rsidRPr="00641863">
              <w:rPr>
                <w:sz w:val="24"/>
                <w:lang w:val="ru-RU"/>
              </w:rPr>
              <w:t>Н.</w:t>
            </w:r>
            <w:r w:rsidRPr="00641863">
              <w:rPr>
                <w:spacing w:val="-2"/>
                <w:sz w:val="24"/>
                <w:lang w:val="ru-RU"/>
              </w:rPr>
              <w:t xml:space="preserve"> </w:t>
            </w:r>
            <w:r w:rsidRPr="00641863">
              <w:rPr>
                <w:sz w:val="24"/>
                <w:lang w:val="ru-RU"/>
              </w:rPr>
              <w:t>Френкель.</w:t>
            </w:r>
          </w:p>
        </w:tc>
      </w:tr>
      <w:tr w:rsidR="000801B6" w:rsidTr="00DE1108">
        <w:trPr>
          <w:trHeight w:val="3311"/>
        </w:trPr>
        <w:tc>
          <w:tcPr>
            <w:tcW w:w="1901" w:type="dxa"/>
          </w:tcPr>
          <w:p w:rsidR="000801B6" w:rsidRDefault="000801B6" w:rsidP="00B30D40">
            <w:pPr>
              <w:pStyle w:val="TableParagraph"/>
              <w:spacing w:before="1"/>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Игровые упражнения: "Пружинки" под рус. нар. мелодию; ходьба под</w:t>
            </w:r>
            <w:r w:rsidRPr="00B30D40">
              <w:rPr>
                <w:spacing w:val="1"/>
                <w:sz w:val="24"/>
                <w:lang w:val="ru-RU"/>
              </w:rPr>
              <w:t xml:space="preserve"> </w:t>
            </w:r>
            <w:r w:rsidRPr="00B30D40">
              <w:rPr>
                <w:sz w:val="24"/>
                <w:lang w:val="ru-RU"/>
              </w:rPr>
              <w:t>"Марш",</w:t>
            </w:r>
            <w:r w:rsidRPr="00B30D40">
              <w:rPr>
                <w:spacing w:val="29"/>
                <w:sz w:val="24"/>
                <w:lang w:val="ru-RU"/>
              </w:rPr>
              <w:t xml:space="preserve"> </w:t>
            </w:r>
            <w:r w:rsidRPr="00B30D40">
              <w:rPr>
                <w:sz w:val="24"/>
                <w:lang w:val="ru-RU"/>
              </w:rPr>
              <w:t>муз.</w:t>
            </w:r>
            <w:r w:rsidRPr="00B30D40">
              <w:rPr>
                <w:spacing w:val="30"/>
                <w:sz w:val="24"/>
                <w:lang w:val="ru-RU"/>
              </w:rPr>
              <w:t xml:space="preserve"> </w:t>
            </w:r>
            <w:r w:rsidRPr="00B30D40">
              <w:rPr>
                <w:sz w:val="24"/>
                <w:lang w:val="ru-RU"/>
              </w:rPr>
              <w:t>И.</w:t>
            </w:r>
            <w:r w:rsidRPr="00B30D40">
              <w:rPr>
                <w:spacing w:val="29"/>
                <w:sz w:val="24"/>
                <w:lang w:val="ru-RU"/>
              </w:rPr>
              <w:t xml:space="preserve"> </w:t>
            </w:r>
            <w:r w:rsidRPr="00B30D40">
              <w:rPr>
                <w:sz w:val="24"/>
                <w:lang w:val="ru-RU"/>
              </w:rPr>
              <w:t>Беркович;</w:t>
            </w:r>
            <w:r w:rsidRPr="00B30D40">
              <w:rPr>
                <w:spacing w:val="28"/>
                <w:sz w:val="24"/>
                <w:lang w:val="ru-RU"/>
              </w:rPr>
              <w:t xml:space="preserve"> </w:t>
            </w:r>
            <w:r w:rsidRPr="00B30D40">
              <w:rPr>
                <w:sz w:val="24"/>
                <w:lang w:val="ru-RU"/>
              </w:rPr>
              <w:t>"Веселые</w:t>
            </w:r>
            <w:r w:rsidRPr="00B30D40">
              <w:rPr>
                <w:spacing w:val="28"/>
                <w:sz w:val="24"/>
                <w:lang w:val="ru-RU"/>
              </w:rPr>
              <w:t xml:space="preserve"> </w:t>
            </w:r>
            <w:r w:rsidRPr="00B30D40">
              <w:rPr>
                <w:sz w:val="24"/>
                <w:lang w:val="ru-RU"/>
              </w:rPr>
              <w:t>мячики"</w:t>
            </w:r>
            <w:r w:rsidRPr="00B30D40">
              <w:rPr>
                <w:spacing w:val="28"/>
                <w:sz w:val="24"/>
                <w:lang w:val="ru-RU"/>
              </w:rPr>
              <w:t xml:space="preserve"> </w:t>
            </w:r>
            <w:r w:rsidRPr="00B30D40">
              <w:rPr>
                <w:sz w:val="24"/>
                <w:lang w:val="ru-RU"/>
              </w:rPr>
              <w:t>(подпрыгивание</w:t>
            </w:r>
            <w:r w:rsidRPr="00B30D40">
              <w:rPr>
                <w:spacing w:val="27"/>
                <w:sz w:val="24"/>
                <w:lang w:val="ru-RU"/>
              </w:rPr>
              <w:t xml:space="preserve"> </w:t>
            </w:r>
            <w:r w:rsidRPr="00B30D40">
              <w:rPr>
                <w:sz w:val="24"/>
                <w:lang w:val="ru-RU"/>
              </w:rPr>
              <w:t>и</w:t>
            </w:r>
            <w:r w:rsidRPr="00B30D40">
              <w:rPr>
                <w:spacing w:val="28"/>
                <w:sz w:val="24"/>
                <w:lang w:val="ru-RU"/>
              </w:rPr>
              <w:t xml:space="preserve"> </w:t>
            </w:r>
            <w:r w:rsidRPr="00B30D40">
              <w:rPr>
                <w:sz w:val="24"/>
                <w:lang w:val="ru-RU"/>
              </w:rPr>
              <w:t>бег),</w:t>
            </w:r>
            <w:r w:rsidRPr="00B30D40">
              <w:rPr>
                <w:spacing w:val="27"/>
                <w:sz w:val="24"/>
                <w:lang w:val="ru-RU"/>
              </w:rPr>
              <w:t xml:space="preserve"> </w:t>
            </w:r>
            <w:r w:rsidRPr="00B30D40">
              <w:rPr>
                <w:sz w:val="24"/>
                <w:lang w:val="ru-RU"/>
              </w:rPr>
              <w:t>муз.</w:t>
            </w:r>
            <w:r w:rsidRPr="00B30D40">
              <w:rPr>
                <w:spacing w:val="-58"/>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Сатулиной;</w:t>
            </w:r>
            <w:r w:rsidRPr="00B30D40">
              <w:rPr>
                <w:spacing w:val="1"/>
                <w:sz w:val="24"/>
                <w:lang w:val="ru-RU"/>
              </w:rPr>
              <w:t xml:space="preserve"> </w:t>
            </w:r>
            <w:r w:rsidRPr="00B30D40">
              <w:rPr>
                <w:sz w:val="24"/>
                <w:lang w:val="ru-RU"/>
              </w:rPr>
              <w:t>лиса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зайцы</w:t>
            </w:r>
            <w:r w:rsidRPr="00B30D40">
              <w:rPr>
                <w:spacing w:val="1"/>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Майкапара</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садике";</w:t>
            </w:r>
            <w:r w:rsidRPr="00B30D40">
              <w:rPr>
                <w:spacing w:val="1"/>
                <w:sz w:val="24"/>
                <w:lang w:val="ru-RU"/>
              </w:rPr>
              <w:t xml:space="preserve"> </w:t>
            </w:r>
            <w:r w:rsidRPr="00B30D40">
              <w:rPr>
                <w:sz w:val="24"/>
                <w:lang w:val="ru-RU"/>
              </w:rPr>
              <w:t>ходит</w:t>
            </w:r>
            <w:r w:rsidRPr="00B30D40">
              <w:rPr>
                <w:spacing w:val="1"/>
                <w:sz w:val="24"/>
                <w:lang w:val="ru-RU"/>
              </w:rPr>
              <w:t xml:space="preserve"> </w:t>
            </w:r>
            <w:r w:rsidRPr="00B30D40">
              <w:rPr>
                <w:sz w:val="24"/>
                <w:lang w:val="ru-RU"/>
              </w:rPr>
              <w:t>медведь под муз. "Этюд" К. Черни; "Полька", муз. М. Глинки; "Всадники",</w:t>
            </w:r>
            <w:r w:rsidRPr="00B30D40">
              <w:rPr>
                <w:spacing w:val="1"/>
                <w:sz w:val="24"/>
                <w:lang w:val="ru-RU"/>
              </w:rPr>
              <w:t xml:space="preserve"> </w:t>
            </w:r>
            <w:r w:rsidRPr="00B30D40">
              <w:rPr>
                <w:sz w:val="24"/>
                <w:lang w:val="ru-RU"/>
              </w:rPr>
              <w:t>муз.</w:t>
            </w:r>
            <w:r w:rsidRPr="00B30D40">
              <w:rPr>
                <w:spacing w:val="48"/>
                <w:sz w:val="24"/>
                <w:lang w:val="ru-RU"/>
              </w:rPr>
              <w:t xml:space="preserve"> </w:t>
            </w:r>
            <w:r w:rsidRPr="00B30D40">
              <w:rPr>
                <w:sz w:val="24"/>
                <w:lang w:val="ru-RU"/>
              </w:rPr>
              <w:t>В.</w:t>
            </w:r>
            <w:r w:rsidRPr="00B30D40">
              <w:rPr>
                <w:spacing w:val="51"/>
                <w:sz w:val="24"/>
                <w:lang w:val="ru-RU"/>
              </w:rPr>
              <w:t xml:space="preserve"> </w:t>
            </w:r>
            <w:r w:rsidRPr="00B30D40">
              <w:rPr>
                <w:sz w:val="24"/>
                <w:lang w:val="ru-RU"/>
              </w:rPr>
              <w:t>Витлина;</w:t>
            </w:r>
            <w:r w:rsidRPr="00B30D40">
              <w:rPr>
                <w:spacing w:val="46"/>
                <w:sz w:val="24"/>
                <w:lang w:val="ru-RU"/>
              </w:rPr>
              <w:t xml:space="preserve"> </w:t>
            </w:r>
            <w:r w:rsidRPr="00B30D40">
              <w:rPr>
                <w:sz w:val="24"/>
                <w:lang w:val="ru-RU"/>
              </w:rPr>
              <w:t>потопаем,</w:t>
            </w:r>
            <w:r w:rsidRPr="00B30D40">
              <w:rPr>
                <w:spacing w:val="49"/>
                <w:sz w:val="24"/>
                <w:lang w:val="ru-RU"/>
              </w:rPr>
              <w:t xml:space="preserve"> </w:t>
            </w:r>
            <w:r w:rsidRPr="00B30D40">
              <w:rPr>
                <w:sz w:val="24"/>
                <w:lang w:val="ru-RU"/>
              </w:rPr>
              <w:t>покружимся</w:t>
            </w:r>
            <w:r w:rsidRPr="00B30D40">
              <w:rPr>
                <w:spacing w:val="48"/>
                <w:sz w:val="24"/>
                <w:lang w:val="ru-RU"/>
              </w:rPr>
              <w:t xml:space="preserve"> </w:t>
            </w:r>
            <w:r w:rsidRPr="00B30D40">
              <w:rPr>
                <w:sz w:val="24"/>
                <w:lang w:val="ru-RU"/>
              </w:rPr>
              <w:t>под</w:t>
            </w:r>
            <w:r w:rsidRPr="00B30D40">
              <w:rPr>
                <w:spacing w:val="49"/>
                <w:sz w:val="24"/>
                <w:lang w:val="ru-RU"/>
              </w:rPr>
              <w:t xml:space="preserve"> </w:t>
            </w:r>
            <w:r w:rsidRPr="00B30D40">
              <w:rPr>
                <w:sz w:val="24"/>
                <w:lang w:val="ru-RU"/>
              </w:rPr>
              <w:t>рус.</w:t>
            </w:r>
            <w:r w:rsidRPr="00B30D40">
              <w:rPr>
                <w:spacing w:val="49"/>
                <w:sz w:val="24"/>
                <w:lang w:val="ru-RU"/>
              </w:rPr>
              <w:t xml:space="preserve"> </w:t>
            </w:r>
            <w:r w:rsidRPr="00B30D40">
              <w:rPr>
                <w:sz w:val="24"/>
                <w:lang w:val="ru-RU"/>
              </w:rPr>
              <w:t>нар.</w:t>
            </w:r>
            <w:r w:rsidRPr="00B30D40">
              <w:rPr>
                <w:spacing w:val="48"/>
                <w:sz w:val="24"/>
                <w:lang w:val="ru-RU"/>
              </w:rPr>
              <w:t xml:space="preserve"> </w:t>
            </w:r>
            <w:r w:rsidRPr="00B30D40">
              <w:rPr>
                <w:sz w:val="24"/>
                <w:lang w:val="ru-RU"/>
              </w:rPr>
              <w:t>мелодии;</w:t>
            </w:r>
            <w:r w:rsidRPr="00B30D40">
              <w:rPr>
                <w:spacing w:val="50"/>
                <w:sz w:val="24"/>
                <w:lang w:val="ru-RU"/>
              </w:rPr>
              <w:t xml:space="preserve"> </w:t>
            </w:r>
            <w:r w:rsidRPr="00B30D40">
              <w:rPr>
                <w:sz w:val="24"/>
                <w:lang w:val="ru-RU"/>
              </w:rPr>
              <w:t>"Петух",</w:t>
            </w:r>
            <w:r w:rsidRPr="00B30D40">
              <w:rPr>
                <w:spacing w:val="-58"/>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"Кукла",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Старокадомского;</w:t>
            </w:r>
            <w:r w:rsidRPr="00B30D40">
              <w:rPr>
                <w:spacing w:val="1"/>
                <w:sz w:val="24"/>
                <w:lang w:val="ru-RU"/>
              </w:rPr>
              <w:t xml:space="preserve"> </w:t>
            </w:r>
            <w:r w:rsidRPr="00B30D40">
              <w:rPr>
                <w:sz w:val="24"/>
                <w:lang w:val="ru-RU"/>
              </w:rPr>
              <w:t>"Упражнения</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цветами"</w:t>
            </w:r>
            <w:r w:rsidRPr="00B30D40">
              <w:rPr>
                <w:spacing w:val="-3"/>
                <w:sz w:val="24"/>
                <w:lang w:val="ru-RU"/>
              </w:rPr>
              <w:t xml:space="preserve"> </w:t>
            </w:r>
            <w:r w:rsidRPr="00B30D40">
              <w:rPr>
                <w:sz w:val="24"/>
                <w:lang w:val="ru-RU"/>
              </w:rPr>
              <w:t>под муз.</w:t>
            </w:r>
            <w:r w:rsidRPr="00B30D40">
              <w:rPr>
                <w:spacing w:val="2"/>
                <w:sz w:val="24"/>
                <w:lang w:val="ru-RU"/>
              </w:rPr>
              <w:t xml:space="preserve"> </w:t>
            </w:r>
            <w:r w:rsidRPr="00B30D40">
              <w:rPr>
                <w:sz w:val="24"/>
                <w:lang w:val="ru-RU"/>
              </w:rPr>
              <w:t>"Вальса"</w:t>
            </w:r>
            <w:r w:rsidRPr="00B30D40">
              <w:rPr>
                <w:spacing w:val="-2"/>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Жилина.</w:t>
            </w:r>
          </w:p>
          <w:p w:rsidR="000801B6" w:rsidRPr="00641863" w:rsidRDefault="000801B6" w:rsidP="00B30D40">
            <w:pPr>
              <w:pStyle w:val="TableParagraph"/>
              <w:ind w:left="108" w:right="221" w:firstLine="458"/>
              <w:rPr>
                <w:sz w:val="24"/>
                <w:lang w:val="ru-RU"/>
              </w:rPr>
            </w:pPr>
            <w:r w:rsidRPr="00B30D40">
              <w:rPr>
                <w:sz w:val="24"/>
                <w:lang w:val="ru-RU"/>
              </w:rPr>
              <w:t>Этюды-драматизации: "Барабанщик", муз. М. Красева; "Танец осенних</w:t>
            </w:r>
            <w:r w:rsidRPr="00B30D40">
              <w:rPr>
                <w:spacing w:val="-57"/>
                <w:sz w:val="24"/>
                <w:lang w:val="ru-RU"/>
              </w:rPr>
              <w:t xml:space="preserve"> </w:t>
            </w:r>
            <w:r w:rsidRPr="00B30D40">
              <w:rPr>
                <w:sz w:val="24"/>
                <w:lang w:val="ru-RU"/>
              </w:rPr>
              <w:t>листочков",</w:t>
            </w:r>
            <w:r w:rsidRPr="00B30D40">
              <w:rPr>
                <w:spacing w:val="-4"/>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А.</w:t>
            </w:r>
            <w:r w:rsidRPr="00B30D40">
              <w:rPr>
                <w:spacing w:val="-4"/>
                <w:sz w:val="24"/>
                <w:lang w:val="ru-RU"/>
              </w:rPr>
              <w:t xml:space="preserve"> </w:t>
            </w:r>
            <w:r w:rsidRPr="00B30D40">
              <w:rPr>
                <w:sz w:val="24"/>
                <w:lang w:val="ru-RU"/>
              </w:rPr>
              <w:t>Филиппенко,</w:t>
            </w:r>
            <w:r w:rsidRPr="00B30D40">
              <w:rPr>
                <w:spacing w:val="-4"/>
                <w:sz w:val="24"/>
                <w:lang w:val="ru-RU"/>
              </w:rPr>
              <w:t xml:space="preserve"> </w:t>
            </w:r>
            <w:r w:rsidRPr="00B30D40">
              <w:rPr>
                <w:sz w:val="24"/>
                <w:lang w:val="ru-RU"/>
              </w:rPr>
              <w:t>сл.</w:t>
            </w:r>
            <w:r w:rsidRPr="00B30D40">
              <w:rPr>
                <w:spacing w:val="-4"/>
                <w:sz w:val="24"/>
                <w:lang w:val="ru-RU"/>
              </w:rPr>
              <w:t xml:space="preserve"> </w:t>
            </w:r>
            <w:r w:rsidRPr="00B30D40">
              <w:rPr>
                <w:sz w:val="24"/>
                <w:lang w:val="ru-RU"/>
              </w:rPr>
              <w:t>Е.</w:t>
            </w:r>
            <w:r w:rsidRPr="00B30D40">
              <w:rPr>
                <w:spacing w:val="-4"/>
                <w:sz w:val="24"/>
                <w:lang w:val="ru-RU"/>
              </w:rPr>
              <w:t xml:space="preserve"> </w:t>
            </w:r>
            <w:r w:rsidRPr="00B30D40">
              <w:rPr>
                <w:sz w:val="24"/>
                <w:lang w:val="ru-RU"/>
              </w:rPr>
              <w:t>Макшанцевой;</w:t>
            </w:r>
            <w:r w:rsidRPr="00B30D40">
              <w:rPr>
                <w:spacing w:val="-3"/>
                <w:sz w:val="24"/>
                <w:lang w:val="ru-RU"/>
              </w:rPr>
              <w:t xml:space="preserve"> </w:t>
            </w:r>
            <w:r w:rsidRPr="00B30D40">
              <w:rPr>
                <w:sz w:val="24"/>
                <w:lang w:val="ru-RU"/>
              </w:rPr>
              <w:t>"Барабанщики",</w:t>
            </w:r>
            <w:r w:rsidRPr="00B30D40">
              <w:rPr>
                <w:spacing w:val="-4"/>
                <w:sz w:val="24"/>
                <w:lang w:val="ru-RU"/>
              </w:rPr>
              <w:t xml:space="preserve"> </w:t>
            </w:r>
            <w:r w:rsidRPr="00B30D40">
              <w:rPr>
                <w:sz w:val="24"/>
                <w:lang w:val="ru-RU"/>
              </w:rPr>
              <w:t>муз.</w:t>
            </w:r>
            <w:r w:rsidRPr="00B30D40">
              <w:rPr>
                <w:spacing w:val="-57"/>
                <w:sz w:val="24"/>
                <w:lang w:val="ru-RU"/>
              </w:rPr>
              <w:t xml:space="preserve"> </w:t>
            </w:r>
            <w:r w:rsidRPr="00B30D40">
              <w:rPr>
                <w:sz w:val="24"/>
                <w:lang w:val="ru-RU"/>
              </w:rPr>
              <w:t xml:space="preserve">Д. Кабалевского и С. Левидова; "Считалка", "Катилось яблоко", муз. </w:t>
            </w:r>
            <w:r w:rsidRPr="00641863">
              <w:rPr>
                <w:sz w:val="24"/>
                <w:lang w:val="ru-RU"/>
              </w:rPr>
              <w:t>В.</w:t>
            </w:r>
            <w:r w:rsidRPr="00641863">
              <w:rPr>
                <w:spacing w:val="1"/>
                <w:sz w:val="24"/>
                <w:lang w:val="ru-RU"/>
              </w:rPr>
              <w:t xml:space="preserve"> </w:t>
            </w:r>
            <w:r w:rsidRPr="00641863">
              <w:rPr>
                <w:sz w:val="24"/>
                <w:lang w:val="ru-RU"/>
              </w:rPr>
              <w:t>Агафонникова.</w:t>
            </w:r>
          </w:p>
        </w:tc>
      </w:tr>
      <w:tr w:rsidR="000801B6" w:rsidTr="00DE1108">
        <w:trPr>
          <w:trHeight w:val="5244"/>
        </w:trPr>
        <w:tc>
          <w:tcPr>
            <w:tcW w:w="1901" w:type="dxa"/>
          </w:tcPr>
          <w:p w:rsidR="000801B6" w:rsidRDefault="000801B6" w:rsidP="00B30D40">
            <w:pPr>
              <w:pStyle w:val="TableParagraph"/>
              <w:spacing w:before="1"/>
              <w:ind w:right="113" w:firstLine="458"/>
              <w:rPr>
                <w:b/>
              </w:rPr>
            </w:pPr>
            <w:r>
              <w:rPr>
                <w:b/>
              </w:rPr>
              <w:lastRenderedPageBreak/>
              <w:t>Хороводы и</w:t>
            </w:r>
            <w:r>
              <w:rPr>
                <w:b/>
                <w:spacing w:val="-52"/>
              </w:rPr>
              <w:t xml:space="preserve"> </w:t>
            </w:r>
            <w:r>
              <w:rPr>
                <w:b/>
              </w:rPr>
              <w:t>пляски</w:t>
            </w:r>
          </w:p>
        </w:tc>
        <w:tc>
          <w:tcPr>
            <w:tcW w:w="8130" w:type="dxa"/>
          </w:tcPr>
          <w:p w:rsidR="000801B6" w:rsidRPr="00B30D40" w:rsidRDefault="000801B6" w:rsidP="00B30D40">
            <w:pPr>
              <w:pStyle w:val="TableParagraph"/>
              <w:ind w:left="108" w:right="98" w:firstLine="458"/>
              <w:jc w:val="both"/>
              <w:rPr>
                <w:sz w:val="24"/>
                <w:lang w:val="ru-RU"/>
              </w:rPr>
            </w:pPr>
            <w:r w:rsidRPr="00B30D40">
              <w:rPr>
                <w:sz w:val="24"/>
                <w:lang w:val="ru-RU"/>
              </w:rPr>
              <w:t>"Топ и хлоп", муз. Т. Назарова-Метнер, сл. Е. Каргановой; "Танец с</w:t>
            </w:r>
            <w:r w:rsidRPr="00B30D40">
              <w:rPr>
                <w:spacing w:val="1"/>
                <w:sz w:val="24"/>
                <w:lang w:val="ru-RU"/>
              </w:rPr>
              <w:t xml:space="preserve"> </w:t>
            </w:r>
            <w:r w:rsidRPr="00B30D40">
              <w:rPr>
                <w:sz w:val="24"/>
                <w:lang w:val="ru-RU"/>
              </w:rPr>
              <w:t>ложками"</w:t>
            </w:r>
            <w:r w:rsidRPr="00B30D40">
              <w:rPr>
                <w:spacing w:val="1"/>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мелодию;</w:t>
            </w:r>
            <w:r w:rsidRPr="00B30D40">
              <w:rPr>
                <w:spacing w:val="1"/>
                <w:sz w:val="24"/>
                <w:lang w:val="ru-RU"/>
              </w:rPr>
              <w:t xml:space="preserve"> </w:t>
            </w:r>
            <w:r w:rsidRPr="00B30D40">
              <w:rPr>
                <w:sz w:val="24"/>
                <w:lang w:val="ru-RU"/>
              </w:rPr>
              <w:t>новогодние</w:t>
            </w:r>
            <w:r w:rsidRPr="00B30D40">
              <w:rPr>
                <w:spacing w:val="1"/>
                <w:sz w:val="24"/>
                <w:lang w:val="ru-RU"/>
              </w:rPr>
              <w:t xml:space="preserve"> </w:t>
            </w:r>
            <w:r w:rsidRPr="00B30D40">
              <w:rPr>
                <w:sz w:val="24"/>
                <w:lang w:val="ru-RU"/>
              </w:rPr>
              <w:t>хороводы</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выбору</w:t>
            </w:r>
            <w:r w:rsidRPr="00B30D40">
              <w:rPr>
                <w:spacing w:val="1"/>
                <w:sz w:val="24"/>
                <w:lang w:val="ru-RU"/>
              </w:rPr>
              <w:t xml:space="preserve"> </w:t>
            </w:r>
            <w:r w:rsidRPr="00B30D40">
              <w:rPr>
                <w:sz w:val="24"/>
                <w:lang w:val="ru-RU"/>
              </w:rPr>
              <w:t>музыкального</w:t>
            </w:r>
            <w:r w:rsidRPr="00B30D40">
              <w:rPr>
                <w:spacing w:val="-1"/>
                <w:sz w:val="24"/>
                <w:lang w:val="ru-RU"/>
              </w:rPr>
              <w:t xml:space="preserve"> </w:t>
            </w:r>
            <w:r w:rsidRPr="00B30D40">
              <w:rPr>
                <w:sz w:val="24"/>
                <w:lang w:val="ru-RU"/>
              </w:rPr>
              <w:t>руководителя.</w:t>
            </w:r>
          </w:p>
          <w:p w:rsidR="000801B6" w:rsidRPr="00B30D40" w:rsidRDefault="000801B6" w:rsidP="00B30D40">
            <w:pPr>
              <w:pStyle w:val="TableParagraph"/>
              <w:ind w:left="108" w:right="104" w:firstLine="458"/>
              <w:jc w:val="both"/>
              <w:rPr>
                <w:sz w:val="24"/>
                <w:lang w:val="ru-RU"/>
              </w:rPr>
            </w:pPr>
            <w:r w:rsidRPr="00B30D40">
              <w:rPr>
                <w:sz w:val="24"/>
                <w:lang w:val="ru-RU"/>
              </w:rPr>
              <w:t>Характерные танцы:</w:t>
            </w:r>
            <w:r w:rsidRPr="00B30D40">
              <w:rPr>
                <w:spacing w:val="1"/>
                <w:sz w:val="24"/>
                <w:lang w:val="ru-RU"/>
              </w:rPr>
              <w:t xml:space="preserve"> </w:t>
            </w:r>
            <w:r w:rsidRPr="00B30D40">
              <w:rPr>
                <w:sz w:val="24"/>
                <w:lang w:val="ru-RU"/>
              </w:rPr>
              <w:t>"Снежинки",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Берта,</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Н.</w:t>
            </w:r>
            <w:r w:rsidRPr="00B30D40">
              <w:rPr>
                <w:spacing w:val="1"/>
                <w:sz w:val="24"/>
                <w:lang w:val="ru-RU"/>
              </w:rPr>
              <w:t xml:space="preserve"> </w:t>
            </w:r>
            <w:r w:rsidRPr="00B30D40">
              <w:rPr>
                <w:sz w:val="24"/>
                <w:lang w:val="ru-RU"/>
              </w:rPr>
              <w:t>Метлова;</w:t>
            </w:r>
            <w:r w:rsidRPr="00B30D40">
              <w:rPr>
                <w:spacing w:val="-57"/>
                <w:sz w:val="24"/>
                <w:lang w:val="ru-RU"/>
              </w:rPr>
              <w:t xml:space="preserve"> </w:t>
            </w:r>
            <w:r w:rsidRPr="00B30D40">
              <w:rPr>
                <w:sz w:val="24"/>
                <w:lang w:val="ru-RU"/>
              </w:rPr>
              <w:t>"Танец зайчат" под "Польку" И. Штрауса; "Снежинки", муз. Т. Ломовой;</w:t>
            </w:r>
            <w:r w:rsidRPr="00B30D40">
              <w:rPr>
                <w:spacing w:val="1"/>
                <w:sz w:val="24"/>
                <w:lang w:val="ru-RU"/>
              </w:rPr>
              <w:t xml:space="preserve"> </w:t>
            </w:r>
            <w:r w:rsidRPr="00B30D40">
              <w:rPr>
                <w:sz w:val="24"/>
                <w:lang w:val="ru-RU"/>
              </w:rPr>
              <w:t>"Бусинки"</w:t>
            </w:r>
            <w:r w:rsidRPr="00B30D40">
              <w:rPr>
                <w:spacing w:val="-3"/>
                <w:sz w:val="24"/>
                <w:lang w:val="ru-RU"/>
              </w:rPr>
              <w:t xml:space="preserve"> </w:t>
            </w:r>
            <w:r w:rsidRPr="00B30D40">
              <w:rPr>
                <w:sz w:val="24"/>
                <w:lang w:val="ru-RU"/>
              </w:rPr>
              <w:t>под "Галоп" И.</w:t>
            </w:r>
            <w:r w:rsidRPr="00B30D40">
              <w:rPr>
                <w:spacing w:val="-2"/>
                <w:sz w:val="24"/>
                <w:lang w:val="ru-RU"/>
              </w:rPr>
              <w:t xml:space="preserve"> </w:t>
            </w:r>
            <w:r w:rsidRPr="00B30D40">
              <w:rPr>
                <w:sz w:val="24"/>
                <w:lang w:val="ru-RU"/>
              </w:rPr>
              <w:t>Дунаевского.</w:t>
            </w:r>
          </w:p>
          <w:p w:rsidR="000801B6" w:rsidRPr="00B30D40" w:rsidRDefault="000801B6" w:rsidP="00B30D40">
            <w:pPr>
              <w:pStyle w:val="TableParagraph"/>
              <w:ind w:left="108" w:right="104" w:firstLine="458"/>
              <w:jc w:val="both"/>
              <w:rPr>
                <w:sz w:val="24"/>
                <w:lang w:val="ru-RU"/>
              </w:rPr>
            </w:pPr>
            <w:r w:rsidRPr="00B30D40">
              <w:rPr>
                <w:sz w:val="24"/>
                <w:lang w:val="ru-RU"/>
              </w:rPr>
              <w:t>Музыкальные игры: "Курочка и петушок", муз. Г. Фрида; "Жмурки",</w:t>
            </w:r>
            <w:r w:rsidRPr="00B30D40">
              <w:rPr>
                <w:spacing w:val="1"/>
                <w:sz w:val="24"/>
                <w:lang w:val="ru-RU"/>
              </w:rPr>
              <w:t xml:space="preserve"> </w:t>
            </w:r>
            <w:r w:rsidRPr="00B30D40">
              <w:rPr>
                <w:sz w:val="24"/>
                <w:lang w:val="ru-RU"/>
              </w:rPr>
              <w:t>муз. Ф. Флотова; "Медведь и заяц", муз. В. Ребикова; "Самолеты", муз. М.</w:t>
            </w:r>
            <w:r w:rsidRPr="00B30D40">
              <w:rPr>
                <w:spacing w:val="1"/>
                <w:sz w:val="24"/>
                <w:lang w:val="ru-RU"/>
              </w:rPr>
              <w:t xml:space="preserve"> </w:t>
            </w:r>
            <w:r w:rsidRPr="00B30D40">
              <w:rPr>
                <w:sz w:val="24"/>
                <w:lang w:val="ru-RU"/>
              </w:rPr>
              <w:t>Магиденко; "Найди себе пару", муз. Т. Ломовой; "Займи домик", муз. М.</w:t>
            </w:r>
            <w:r w:rsidRPr="00B30D40">
              <w:rPr>
                <w:spacing w:val="1"/>
                <w:sz w:val="24"/>
                <w:lang w:val="ru-RU"/>
              </w:rPr>
              <w:t xml:space="preserve"> </w:t>
            </w:r>
            <w:r w:rsidRPr="00B30D40">
              <w:rPr>
                <w:sz w:val="24"/>
                <w:lang w:val="ru-RU"/>
              </w:rPr>
              <w:t>Магиденко.</w:t>
            </w:r>
          </w:p>
          <w:p w:rsidR="000801B6" w:rsidRPr="00B30D40" w:rsidRDefault="000801B6" w:rsidP="00B30D40">
            <w:pPr>
              <w:pStyle w:val="TableParagraph"/>
              <w:ind w:left="108" w:right="97" w:firstLine="458"/>
              <w:jc w:val="both"/>
              <w:rPr>
                <w:sz w:val="24"/>
                <w:lang w:val="ru-RU"/>
              </w:rPr>
            </w:pPr>
            <w:r w:rsidRPr="00B30D40">
              <w:rPr>
                <w:sz w:val="24"/>
                <w:lang w:val="ru-RU"/>
              </w:rPr>
              <w:t>Игры с пением: "Огородная-хороводная", муз. Б. Можжевелова, сл. А.</w:t>
            </w:r>
            <w:r w:rsidRPr="00B30D40">
              <w:rPr>
                <w:spacing w:val="1"/>
                <w:sz w:val="24"/>
                <w:lang w:val="ru-RU"/>
              </w:rPr>
              <w:t xml:space="preserve"> </w:t>
            </w:r>
            <w:r w:rsidRPr="00B30D40">
              <w:rPr>
                <w:sz w:val="24"/>
                <w:lang w:val="ru-RU"/>
              </w:rPr>
              <w:t>Пассовой; "Гуси, лебеди и волк", муз. Е. Тиличеевой, сл. М. Булатова; "Мы</w:t>
            </w:r>
            <w:r w:rsidRPr="00B30D40">
              <w:rPr>
                <w:spacing w:val="1"/>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луг</w:t>
            </w:r>
            <w:r w:rsidRPr="00B30D40">
              <w:rPr>
                <w:spacing w:val="-1"/>
                <w:sz w:val="24"/>
                <w:lang w:val="ru-RU"/>
              </w:rPr>
              <w:t xml:space="preserve"> </w:t>
            </w:r>
            <w:r w:rsidRPr="00B30D40">
              <w:rPr>
                <w:sz w:val="24"/>
                <w:lang w:val="ru-RU"/>
              </w:rPr>
              <w:t>ходили",</w:t>
            </w:r>
            <w:r w:rsidRPr="00B30D40">
              <w:rPr>
                <w:spacing w:val="-1"/>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А. Филиппенко, сл.</w:t>
            </w:r>
            <w:r w:rsidRPr="00B30D40">
              <w:rPr>
                <w:spacing w:val="-2"/>
                <w:sz w:val="24"/>
                <w:lang w:val="ru-RU"/>
              </w:rPr>
              <w:t xml:space="preserve"> </w:t>
            </w:r>
            <w:r w:rsidRPr="00B30D40">
              <w:rPr>
                <w:sz w:val="24"/>
                <w:lang w:val="ru-RU"/>
              </w:rPr>
              <w:t>Н.</w:t>
            </w:r>
            <w:r w:rsidRPr="00B30D40">
              <w:rPr>
                <w:spacing w:val="-1"/>
                <w:sz w:val="24"/>
                <w:lang w:val="ru-RU"/>
              </w:rPr>
              <w:t xml:space="preserve"> </w:t>
            </w:r>
            <w:r w:rsidRPr="00B30D40">
              <w:rPr>
                <w:sz w:val="24"/>
                <w:lang w:val="ru-RU"/>
              </w:rPr>
              <w:t>Кукловской.</w:t>
            </w:r>
          </w:p>
          <w:p w:rsidR="000801B6" w:rsidRDefault="000801B6" w:rsidP="00B30D40">
            <w:pPr>
              <w:pStyle w:val="TableParagraph"/>
              <w:ind w:left="108" w:right="101" w:firstLine="458"/>
              <w:jc w:val="both"/>
              <w:rPr>
                <w:sz w:val="24"/>
              </w:rPr>
            </w:pPr>
            <w:r w:rsidRPr="00B30D40">
              <w:rPr>
                <w:sz w:val="24"/>
                <w:lang w:val="ru-RU"/>
              </w:rPr>
              <w:t>Развитие</w:t>
            </w:r>
            <w:r w:rsidRPr="00B30D40">
              <w:rPr>
                <w:spacing w:val="1"/>
                <w:sz w:val="24"/>
                <w:lang w:val="ru-RU"/>
              </w:rPr>
              <w:t xml:space="preserve"> </w:t>
            </w:r>
            <w:r w:rsidRPr="00B30D40">
              <w:rPr>
                <w:sz w:val="24"/>
                <w:lang w:val="ru-RU"/>
              </w:rPr>
              <w:t>танцевально-игрового</w:t>
            </w:r>
            <w:r w:rsidRPr="00B30D40">
              <w:rPr>
                <w:spacing w:val="1"/>
                <w:sz w:val="24"/>
                <w:lang w:val="ru-RU"/>
              </w:rPr>
              <w:t xml:space="preserve"> </w:t>
            </w:r>
            <w:r w:rsidRPr="00B30D40">
              <w:rPr>
                <w:sz w:val="24"/>
                <w:lang w:val="ru-RU"/>
              </w:rPr>
              <w:t>творчества:</w:t>
            </w:r>
            <w:r w:rsidRPr="00B30D40">
              <w:rPr>
                <w:spacing w:val="1"/>
                <w:sz w:val="24"/>
                <w:lang w:val="ru-RU"/>
              </w:rPr>
              <w:t xml:space="preserve"> </w:t>
            </w:r>
            <w:r w:rsidRPr="00B30D40">
              <w:rPr>
                <w:sz w:val="24"/>
                <w:lang w:val="ru-RU"/>
              </w:rPr>
              <w:t>"Лошадка",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Н.</w:t>
            </w:r>
            <w:r w:rsidRPr="00B30D40">
              <w:rPr>
                <w:spacing w:val="-57"/>
                <w:sz w:val="24"/>
                <w:lang w:val="ru-RU"/>
              </w:rPr>
              <w:t xml:space="preserve"> </w:t>
            </w:r>
            <w:r w:rsidRPr="00B30D40">
              <w:rPr>
                <w:sz w:val="24"/>
                <w:lang w:val="ru-RU"/>
              </w:rPr>
              <w:t>Потоловского;</w:t>
            </w:r>
            <w:r w:rsidRPr="00B30D40">
              <w:rPr>
                <w:spacing w:val="1"/>
                <w:sz w:val="24"/>
                <w:lang w:val="ru-RU"/>
              </w:rPr>
              <w:t xml:space="preserve"> </w:t>
            </w:r>
            <w:r w:rsidRPr="00B30D40">
              <w:rPr>
                <w:sz w:val="24"/>
                <w:lang w:val="ru-RU"/>
              </w:rPr>
              <w:t>"Зайчики",</w:t>
            </w:r>
            <w:r w:rsidRPr="00B30D40">
              <w:rPr>
                <w:spacing w:val="1"/>
                <w:sz w:val="24"/>
                <w:lang w:val="ru-RU"/>
              </w:rPr>
              <w:t xml:space="preserve"> </w:t>
            </w:r>
            <w:r w:rsidRPr="00B30D40">
              <w:rPr>
                <w:sz w:val="24"/>
                <w:lang w:val="ru-RU"/>
              </w:rPr>
              <w:t>"Наседка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цыплята",</w:t>
            </w:r>
            <w:r w:rsidRPr="00B30D40">
              <w:rPr>
                <w:spacing w:val="1"/>
                <w:sz w:val="24"/>
                <w:lang w:val="ru-RU"/>
              </w:rPr>
              <w:t xml:space="preserve"> </w:t>
            </w:r>
            <w:r w:rsidRPr="00B30D40">
              <w:rPr>
                <w:sz w:val="24"/>
                <w:lang w:val="ru-RU"/>
              </w:rPr>
              <w:t>"Воробей",</w:t>
            </w:r>
            <w:r w:rsidRPr="00B30D40">
              <w:rPr>
                <w:spacing w:val="1"/>
                <w:sz w:val="24"/>
                <w:lang w:val="ru-RU"/>
              </w:rPr>
              <w:t xml:space="preserve"> </w:t>
            </w:r>
            <w:r w:rsidRPr="00B30D40">
              <w:rPr>
                <w:sz w:val="24"/>
                <w:lang w:val="ru-RU"/>
              </w:rPr>
              <w:t>муз.</w:t>
            </w:r>
            <w:r w:rsidRPr="00B30D40">
              <w:rPr>
                <w:spacing w:val="6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"Ой,</w:t>
            </w:r>
            <w:r w:rsidRPr="00B30D40">
              <w:rPr>
                <w:spacing w:val="1"/>
                <w:sz w:val="24"/>
                <w:lang w:val="ru-RU"/>
              </w:rPr>
              <w:t xml:space="preserve"> </w:t>
            </w:r>
            <w:r w:rsidRPr="00B30D40">
              <w:rPr>
                <w:sz w:val="24"/>
                <w:lang w:val="ru-RU"/>
              </w:rPr>
              <w:t>хмель</w:t>
            </w:r>
            <w:r w:rsidRPr="00B30D40">
              <w:rPr>
                <w:spacing w:val="1"/>
                <w:sz w:val="24"/>
                <w:lang w:val="ru-RU"/>
              </w:rPr>
              <w:t xml:space="preserve"> </w:t>
            </w:r>
            <w:r w:rsidRPr="00B30D40">
              <w:rPr>
                <w:sz w:val="24"/>
                <w:lang w:val="ru-RU"/>
              </w:rPr>
              <w:t>мой,</w:t>
            </w:r>
            <w:r w:rsidRPr="00B30D40">
              <w:rPr>
                <w:spacing w:val="1"/>
                <w:sz w:val="24"/>
                <w:lang w:val="ru-RU"/>
              </w:rPr>
              <w:t xml:space="preserve"> </w:t>
            </w:r>
            <w:r w:rsidRPr="00B30D40">
              <w:rPr>
                <w:sz w:val="24"/>
                <w:lang w:val="ru-RU"/>
              </w:rPr>
              <w:t>хмелек",</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Раухвергера;</w:t>
            </w:r>
            <w:r w:rsidRPr="00B30D40">
              <w:rPr>
                <w:spacing w:val="1"/>
                <w:sz w:val="24"/>
                <w:lang w:val="ru-RU"/>
              </w:rPr>
              <w:t xml:space="preserve"> </w:t>
            </w:r>
            <w:r w:rsidRPr="00B30D40">
              <w:rPr>
                <w:sz w:val="24"/>
                <w:lang w:val="ru-RU"/>
              </w:rPr>
              <w:t>"Кукла",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Старокадомского;</w:t>
            </w:r>
            <w:r w:rsidRPr="00B30D40">
              <w:rPr>
                <w:spacing w:val="1"/>
                <w:sz w:val="24"/>
                <w:lang w:val="ru-RU"/>
              </w:rPr>
              <w:t xml:space="preserve"> </w:t>
            </w:r>
            <w:r w:rsidRPr="00B30D40">
              <w:rPr>
                <w:sz w:val="24"/>
                <w:lang w:val="ru-RU"/>
              </w:rPr>
              <w:t>"Медвежата",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Красева,</w:t>
            </w:r>
            <w:r w:rsidRPr="00B30D40">
              <w:rPr>
                <w:spacing w:val="1"/>
                <w:sz w:val="24"/>
                <w:lang w:val="ru-RU"/>
              </w:rPr>
              <w:t xml:space="preserve"> </w:t>
            </w:r>
            <w:r w:rsidRPr="00B30D40">
              <w:rPr>
                <w:sz w:val="24"/>
                <w:lang w:val="ru-RU"/>
              </w:rPr>
              <w:t>сл.</w:t>
            </w:r>
            <w:r w:rsidRPr="00B30D40">
              <w:rPr>
                <w:spacing w:val="-1"/>
                <w:sz w:val="24"/>
                <w:lang w:val="ru-RU"/>
              </w:rPr>
              <w:t xml:space="preserve"> </w:t>
            </w:r>
            <w:r>
              <w:rPr>
                <w:sz w:val="24"/>
              </w:rPr>
              <w:t>Н.</w:t>
            </w:r>
            <w:r>
              <w:rPr>
                <w:spacing w:val="-1"/>
                <w:sz w:val="24"/>
              </w:rPr>
              <w:t xml:space="preserve"> </w:t>
            </w:r>
            <w:r>
              <w:rPr>
                <w:sz w:val="24"/>
              </w:rPr>
              <w:t>Френкель.</w:t>
            </w:r>
          </w:p>
        </w:tc>
      </w:tr>
      <w:tr w:rsidR="000801B6" w:rsidTr="00DE1108">
        <w:trPr>
          <w:trHeight w:val="3038"/>
        </w:trPr>
        <w:tc>
          <w:tcPr>
            <w:tcW w:w="1901" w:type="dxa"/>
          </w:tcPr>
          <w:p w:rsidR="000801B6" w:rsidRDefault="000801B6" w:rsidP="00B30D40">
            <w:pPr>
              <w:pStyle w:val="TableParagraph"/>
              <w:spacing w:before="1"/>
              <w:ind w:right="106" w:firstLine="458"/>
              <w:jc w:val="both"/>
              <w:rPr>
                <w:b/>
              </w:rPr>
            </w:pPr>
            <w:r>
              <w:rPr>
                <w:b/>
              </w:rPr>
              <w:t>Музыкальн</w:t>
            </w:r>
            <w:r>
              <w:rPr>
                <w:b/>
                <w:spacing w:val="-53"/>
              </w:rPr>
              <w:t xml:space="preserve"> </w:t>
            </w:r>
            <w:r>
              <w:rPr>
                <w:b/>
              </w:rPr>
              <w:t>о-дидактические</w:t>
            </w:r>
            <w:r>
              <w:rPr>
                <w:b/>
                <w:spacing w:val="-53"/>
              </w:rPr>
              <w:t xml:space="preserve"> </w:t>
            </w:r>
            <w:r>
              <w:rPr>
                <w:b/>
              </w:rPr>
              <w:t>игры</w:t>
            </w:r>
          </w:p>
        </w:tc>
        <w:tc>
          <w:tcPr>
            <w:tcW w:w="8130" w:type="dxa"/>
          </w:tcPr>
          <w:p w:rsidR="000801B6" w:rsidRPr="00B30D40" w:rsidRDefault="000801B6" w:rsidP="00B30D40">
            <w:pPr>
              <w:pStyle w:val="TableParagraph"/>
              <w:spacing w:line="271" w:lineRule="exact"/>
              <w:ind w:left="566"/>
              <w:jc w:val="both"/>
              <w:rPr>
                <w:sz w:val="24"/>
                <w:lang w:val="ru-RU"/>
              </w:rPr>
            </w:pPr>
            <w:r w:rsidRPr="00B30D40">
              <w:rPr>
                <w:sz w:val="24"/>
                <w:lang w:val="ru-RU"/>
              </w:rPr>
              <w:t>Развитие</w:t>
            </w:r>
            <w:r w:rsidRPr="00B30D40">
              <w:rPr>
                <w:spacing w:val="-5"/>
                <w:sz w:val="24"/>
                <w:lang w:val="ru-RU"/>
              </w:rPr>
              <w:t xml:space="preserve"> </w:t>
            </w:r>
            <w:r w:rsidRPr="00B30D40">
              <w:rPr>
                <w:sz w:val="24"/>
                <w:lang w:val="ru-RU"/>
              </w:rPr>
              <w:t>звуковысотного</w:t>
            </w:r>
            <w:r w:rsidRPr="00B30D40">
              <w:rPr>
                <w:spacing w:val="-4"/>
                <w:sz w:val="24"/>
                <w:lang w:val="ru-RU"/>
              </w:rPr>
              <w:t xml:space="preserve"> </w:t>
            </w:r>
            <w:r w:rsidRPr="00B30D40">
              <w:rPr>
                <w:sz w:val="24"/>
                <w:lang w:val="ru-RU"/>
              </w:rPr>
              <w:t>слуха:</w:t>
            </w:r>
            <w:r w:rsidRPr="00B30D40">
              <w:rPr>
                <w:spacing w:val="-3"/>
                <w:sz w:val="24"/>
                <w:lang w:val="ru-RU"/>
              </w:rPr>
              <w:t xml:space="preserve"> </w:t>
            </w:r>
            <w:r w:rsidRPr="00B30D40">
              <w:rPr>
                <w:sz w:val="24"/>
                <w:lang w:val="ru-RU"/>
              </w:rPr>
              <w:t>"Птицы</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птенчики",</w:t>
            </w:r>
            <w:r w:rsidRPr="00B30D40">
              <w:rPr>
                <w:spacing w:val="-4"/>
                <w:sz w:val="24"/>
                <w:lang w:val="ru-RU"/>
              </w:rPr>
              <w:t xml:space="preserve"> </w:t>
            </w:r>
            <w:r w:rsidRPr="00B30D40">
              <w:rPr>
                <w:sz w:val="24"/>
                <w:lang w:val="ru-RU"/>
              </w:rPr>
              <w:t>"Качели".</w:t>
            </w:r>
          </w:p>
          <w:p w:rsidR="000801B6" w:rsidRPr="00B30D40" w:rsidRDefault="000801B6" w:rsidP="00B30D40">
            <w:pPr>
              <w:pStyle w:val="TableParagraph"/>
              <w:ind w:left="108" w:right="104" w:firstLine="458"/>
              <w:jc w:val="both"/>
              <w:rPr>
                <w:sz w:val="24"/>
                <w:lang w:val="ru-RU"/>
              </w:rPr>
            </w:pPr>
            <w:r w:rsidRPr="00B30D40">
              <w:rPr>
                <w:sz w:val="24"/>
                <w:lang w:val="ru-RU"/>
              </w:rPr>
              <w:t>Развитие ритмического слуха:</w:t>
            </w:r>
            <w:r w:rsidRPr="00B30D40">
              <w:rPr>
                <w:spacing w:val="60"/>
                <w:sz w:val="24"/>
                <w:lang w:val="ru-RU"/>
              </w:rPr>
              <w:t xml:space="preserve"> </w:t>
            </w:r>
            <w:r w:rsidRPr="00B30D40">
              <w:rPr>
                <w:sz w:val="24"/>
                <w:lang w:val="ru-RU"/>
              </w:rPr>
              <w:t>"Петушок, курочка и цыпленок", "Кто</w:t>
            </w:r>
            <w:r w:rsidRPr="00B30D40">
              <w:rPr>
                <w:spacing w:val="1"/>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идет?", "Веселые</w:t>
            </w:r>
            <w:r w:rsidRPr="00B30D40">
              <w:rPr>
                <w:spacing w:val="-2"/>
                <w:sz w:val="24"/>
                <w:lang w:val="ru-RU"/>
              </w:rPr>
              <w:t xml:space="preserve"> </w:t>
            </w:r>
            <w:r w:rsidRPr="00B30D40">
              <w:rPr>
                <w:sz w:val="24"/>
                <w:lang w:val="ru-RU"/>
              </w:rPr>
              <w:t>дудочки"; "Сыграй,</w:t>
            </w:r>
            <w:r w:rsidRPr="00B30D40">
              <w:rPr>
                <w:spacing w:val="-1"/>
                <w:sz w:val="24"/>
                <w:lang w:val="ru-RU"/>
              </w:rPr>
              <w:t xml:space="preserve"> </w:t>
            </w:r>
            <w:r w:rsidRPr="00B30D40">
              <w:rPr>
                <w:sz w:val="24"/>
                <w:lang w:val="ru-RU"/>
              </w:rPr>
              <w:t>как я".</w:t>
            </w:r>
          </w:p>
          <w:p w:rsidR="000801B6" w:rsidRPr="00B30D40" w:rsidRDefault="000801B6" w:rsidP="00B30D40">
            <w:pPr>
              <w:pStyle w:val="TableParagraph"/>
              <w:ind w:left="108" w:right="97"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тембрового</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динамического</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"Громко-тихо",</w:t>
            </w:r>
            <w:r w:rsidRPr="00B30D40">
              <w:rPr>
                <w:spacing w:val="1"/>
                <w:sz w:val="24"/>
                <w:lang w:val="ru-RU"/>
              </w:rPr>
              <w:t xml:space="preserve"> </w:t>
            </w:r>
            <w:r w:rsidRPr="00B30D40">
              <w:rPr>
                <w:sz w:val="24"/>
                <w:lang w:val="ru-RU"/>
              </w:rPr>
              <w:t>"Узнай</w:t>
            </w:r>
            <w:r w:rsidRPr="00B30D40">
              <w:rPr>
                <w:spacing w:val="-57"/>
                <w:sz w:val="24"/>
                <w:lang w:val="ru-RU"/>
              </w:rPr>
              <w:t xml:space="preserve"> </w:t>
            </w:r>
            <w:r w:rsidRPr="00B30D40">
              <w:rPr>
                <w:sz w:val="24"/>
                <w:lang w:val="ru-RU"/>
              </w:rPr>
              <w:t>свой инструмент"; "Угадай, на чем играю". Определение жанра и развитие</w:t>
            </w:r>
            <w:r w:rsidRPr="00B30D40">
              <w:rPr>
                <w:spacing w:val="1"/>
                <w:sz w:val="24"/>
                <w:lang w:val="ru-RU"/>
              </w:rPr>
              <w:t xml:space="preserve"> </w:t>
            </w:r>
            <w:r w:rsidRPr="00B30D40">
              <w:rPr>
                <w:sz w:val="24"/>
                <w:lang w:val="ru-RU"/>
              </w:rPr>
              <w:t>памяти.</w:t>
            </w:r>
            <w:r w:rsidRPr="00B30D40">
              <w:rPr>
                <w:spacing w:val="1"/>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делает</w:t>
            </w:r>
            <w:r w:rsidRPr="00B30D40">
              <w:rPr>
                <w:spacing w:val="1"/>
                <w:sz w:val="24"/>
                <w:lang w:val="ru-RU"/>
              </w:rPr>
              <w:t xml:space="preserve"> </w:t>
            </w:r>
            <w:r w:rsidRPr="00B30D40">
              <w:rPr>
                <w:sz w:val="24"/>
                <w:lang w:val="ru-RU"/>
              </w:rPr>
              <w:t>кукла?",</w:t>
            </w:r>
            <w:r w:rsidRPr="00B30D40">
              <w:rPr>
                <w:spacing w:val="1"/>
                <w:sz w:val="24"/>
                <w:lang w:val="ru-RU"/>
              </w:rPr>
              <w:t xml:space="preserve"> </w:t>
            </w:r>
            <w:r w:rsidRPr="00B30D40">
              <w:rPr>
                <w:sz w:val="24"/>
                <w:lang w:val="ru-RU"/>
              </w:rPr>
              <w:t>"Узнай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спой</w:t>
            </w:r>
            <w:r w:rsidRPr="00B30D40">
              <w:rPr>
                <w:spacing w:val="1"/>
                <w:sz w:val="24"/>
                <w:lang w:val="ru-RU"/>
              </w:rPr>
              <w:t xml:space="preserve"> </w:t>
            </w:r>
            <w:r w:rsidRPr="00B30D40">
              <w:rPr>
                <w:sz w:val="24"/>
                <w:lang w:val="ru-RU"/>
              </w:rPr>
              <w:t>песню</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картинке",</w:t>
            </w:r>
            <w:r w:rsidRPr="00B30D40">
              <w:rPr>
                <w:spacing w:val="1"/>
                <w:sz w:val="24"/>
                <w:lang w:val="ru-RU"/>
              </w:rPr>
              <w:t xml:space="preserve"> </w:t>
            </w:r>
            <w:r w:rsidRPr="00B30D40">
              <w:rPr>
                <w:sz w:val="24"/>
                <w:lang w:val="ru-RU"/>
              </w:rPr>
              <w:t>"Музыкальный</w:t>
            </w:r>
            <w:r w:rsidRPr="00B30D40">
              <w:rPr>
                <w:spacing w:val="-1"/>
                <w:sz w:val="24"/>
                <w:lang w:val="ru-RU"/>
              </w:rPr>
              <w:t xml:space="preserve"> </w:t>
            </w:r>
            <w:r w:rsidRPr="00B30D40">
              <w:rPr>
                <w:sz w:val="24"/>
                <w:lang w:val="ru-RU"/>
              </w:rPr>
              <w:t>магазин".</w:t>
            </w:r>
          </w:p>
          <w:p w:rsidR="000801B6" w:rsidRDefault="000801B6" w:rsidP="00B30D40">
            <w:pPr>
              <w:pStyle w:val="TableParagraph"/>
              <w:ind w:left="108" w:right="372" w:firstLine="458"/>
              <w:rPr>
                <w:sz w:val="24"/>
              </w:rPr>
            </w:pPr>
            <w:r w:rsidRPr="00B30D40">
              <w:rPr>
                <w:sz w:val="24"/>
                <w:lang w:val="ru-RU"/>
              </w:rPr>
              <w:t>Игра на детских музыкальных инструментах: "Гармошка", "Небо</w:t>
            </w:r>
            <w:r w:rsidRPr="00B30D40">
              <w:rPr>
                <w:spacing w:val="1"/>
                <w:sz w:val="24"/>
                <w:lang w:val="ru-RU"/>
              </w:rPr>
              <w:t xml:space="preserve"> </w:t>
            </w:r>
            <w:r w:rsidRPr="00B30D40">
              <w:rPr>
                <w:sz w:val="24"/>
                <w:lang w:val="ru-RU"/>
              </w:rPr>
              <w:t>синее", "Андрей-воробей", муз. Е. Тиличеевой, сл. М. Долинова; "Сорока-</w:t>
            </w:r>
            <w:r w:rsidRPr="00B30D40">
              <w:rPr>
                <w:spacing w:val="-58"/>
                <w:sz w:val="24"/>
                <w:lang w:val="ru-RU"/>
              </w:rPr>
              <w:t xml:space="preserve"> </w:t>
            </w:r>
            <w:r w:rsidRPr="00B30D40">
              <w:rPr>
                <w:sz w:val="24"/>
                <w:lang w:val="ru-RU"/>
              </w:rPr>
              <w:t>сорока",</w:t>
            </w:r>
            <w:r w:rsidRPr="00B30D40">
              <w:rPr>
                <w:spacing w:val="-1"/>
                <w:sz w:val="24"/>
                <w:lang w:val="ru-RU"/>
              </w:rPr>
              <w:t xml:space="preserve"> </w:t>
            </w:r>
            <w:r w:rsidRPr="00B30D40">
              <w:rPr>
                <w:sz w:val="24"/>
                <w:lang w:val="ru-RU"/>
              </w:rPr>
              <w:t>рус. нар. прибаутка,</w:t>
            </w:r>
            <w:r w:rsidRPr="00B30D40">
              <w:rPr>
                <w:spacing w:val="-1"/>
                <w:sz w:val="24"/>
                <w:lang w:val="ru-RU"/>
              </w:rPr>
              <w:t xml:space="preserve"> </w:t>
            </w:r>
            <w:r w:rsidRPr="00B30D40">
              <w:rPr>
                <w:sz w:val="24"/>
                <w:lang w:val="ru-RU"/>
              </w:rPr>
              <w:t xml:space="preserve">обр. </w:t>
            </w:r>
            <w:r>
              <w:rPr>
                <w:sz w:val="24"/>
              </w:rPr>
              <w:t>Т. Попатенко.</w:t>
            </w:r>
          </w:p>
        </w:tc>
      </w:tr>
      <w:tr w:rsidR="000801B6" w:rsidTr="00DE1108">
        <w:trPr>
          <w:trHeight w:val="453"/>
        </w:trPr>
        <w:tc>
          <w:tcPr>
            <w:tcW w:w="10031" w:type="dxa"/>
            <w:gridSpan w:val="2"/>
          </w:tcPr>
          <w:p w:rsidR="000801B6" w:rsidRDefault="000801B6" w:rsidP="00B30D40">
            <w:pPr>
              <w:pStyle w:val="TableParagraph"/>
              <w:spacing w:before="85"/>
              <w:ind w:left="3649" w:right="3186"/>
              <w:jc w:val="center"/>
              <w:rPr>
                <w:b/>
                <w:sz w:val="24"/>
              </w:rPr>
            </w:pPr>
            <w:r>
              <w:rPr>
                <w:b/>
                <w:sz w:val="24"/>
              </w:rPr>
              <w:t>От</w:t>
            </w:r>
            <w:r>
              <w:rPr>
                <w:b/>
                <w:spacing w:val="1"/>
                <w:sz w:val="24"/>
              </w:rPr>
              <w:t xml:space="preserve"> </w:t>
            </w:r>
            <w:r>
              <w:rPr>
                <w:b/>
                <w:sz w:val="24"/>
              </w:rPr>
              <w:t>5</w:t>
            </w:r>
            <w:r>
              <w:rPr>
                <w:b/>
                <w:spacing w:val="-1"/>
                <w:sz w:val="24"/>
              </w:rPr>
              <w:t xml:space="preserve"> </w:t>
            </w:r>
            <w:r>
              <w:rPr>
                <w:b/>
                <w:sz w:val="24"/>
              </w:rPr>
              <w:t>лет</w:t>
            </w:r>
            <w:r>
              <w:rPr>
                <w:b/>
                <w:spacing w:val="-1"/>
                <w:sz w:val="24"/>
              </w:rPr>
              <w:t xml:space="preserve"> </w:t>
            </w:r>
            <w:r>
              <w:rPr>
                <w:b/>
                <w:sz w:val="24"/>
              </w:rPr>
              <w:t>до</w:t>
            </w:r>
            <w:r>
              <w:rPr>
                <w:b/>
                <w:spacing w:val="-1"/>
                <w:sz w:val="24"/>
              </w:rPr>
              <w:t xml:space="preserve"> </w:t>
            </w:r>
            <w:r>
              <w:rPr>
                <w:b/>
                <w:sz w:val="24"/>
              </w:rPr>
              <w:t>6</w:t>
            </w:r>
            <w:r>
              <w:rPr>
                <w:b/>
                <w:spacing w:val="-1"/>
                <w:sz w:val="24"/>
              </w:rPr>
              <w:t xml:space="preserve"> </w:t>
            </w:r>
            <w:r>
              <w:rPr>
                <w:b/>
                <w:sz w:val="24"/>
              </w:rPr>
              <w:t>лет</w:t>
            </w:r>
          </w:p>
        </w:tc>
      </w:tr>
      <w:tr w:rsidR="000801B6" w:rsidTr="00DE1108">
        <w:trPr>
          <w:trHeight w:val="2121"/>
        </w:trPr>
        <w:tc>
          <w:tcPr>
            <w:tcW w:w="1901" w:type="dxa"/>
          </w:tcPr>
          <w:p w:rsidR="000801B6" w:rsidRDefault="000801B6" w:rsidP="00B30D40">
            <w:pPr>
              <w:pStyle w:val="TableParagraph"/>
              <w:spacing w:line="251" w:lineRule="exact"/>
              <w:ind w:left="564"/>
              <w:rPr>
                <w:b/>
              </w:rPr>
            </w:pPr>
            <w:r>
              <w:rPr>
                <w:b/>
              </w:rPr>
              <w:t>Слушание</w:t>
            </w:r>
          </w:p>
        </w:tc>
        <w:tc>
          <w:tcPr>
            <w:tcW w:w="8130" w:type="dxa"/>
          </w:tcPr>
          <w:p w:rsidR="000801B6" w:rsidRPr="00B30D40" w:rsidRDefault="000801B6" w:rsidP="00B30D40">
            <w:pPr>
              <w:pStyle w:val="TableParagraph"/>
              <w:ind w:left="108" w:right="165" w:firstLine="458"/>
              <w:rPr>
                <w:sz w:val="24"/>
                <w:lang w:val="ru-RU"/>
              </w:rPr>
            </w:pPr>
            <w:r w:rsidRPr="00B30D40">
              <w:rPr>
                <w:sz w:val="24"/>
                <w:lang w:val="ru-RU"/>
              </w:rPr>
              <w:t>"Зима", муз. П. Чайковского, сл. А. Плещеева; "Осенняя песня", из</w:t>
            </w:r>
            <w:r w:rsidRPr="00B30D40">
              <w:rPr>
                <w:spacing w:val="1"/>
                <w:sz w:val="24"/>
                <w:lang w:val="ru-RU"/>
              </w:rPr>
              <w:t xml:space="preserve"> </w:t>
            </w:r>
            <w:r w:rsidRPr="00B30D40">
              <w:rPr>
                <w:sz w:val="24"/>
                <w:lang w:val="ru-RU"/>
              </w:rPr>
              <w:t>цикла "Времена года" П. Чайковского; "Полька"; муз. Д. Львова-</w:t>
            </w:r>
            <w:r w:rsidRPr="00B30D40">
              <w:rPr>
                <w:spacing w:val="1"/>
                <w:sz w:val="24"/>
                <w:lang w:val="ru-RU"/>
              </w:rPr>
              <w:t xml:space="preserve"> </w:t>
            </w:r>
            <w:r w:rsidRPr="00B30D40">
              <w:rPr>
                <w:sz w:val="24"/>
                <w:lang w:val="ru-RU"/>
              </w:rPr>
              <w:t>Компанейца, сл. 3. Петровой; "Моя Россия", муз. Г. Струве, сл. Н.</w:t>
            </w:r>
            <w:r w:rsidRPr="00B30D40">
              <w:rPr>
                <w:spacing w:val="1"/>
                <w:sz w:val="24"/>
                <w:lang w:val="ru-RU"/>
              </w:rPr>
              <w:t xml:space="preserve"> </w:t>
            </w:r>
            <w:r w:rsidRPr="00B30D40">
              <w:rPr>
                <w:sz w:val="24"/>
                <w:lang w:val="ru-RU"/>
              </w:rPr>
              <w:t>Соловьевой;</w:t>
            </w:r>
            <w:r w:rsidRPr="00B30D40">
              <w:rPr>
                <w:spacing w:val="-2"/>
                <w:sz w:val="24"/>
                <w:lang w:val="ru-RU"/>
              </w:rPr>
              <w:t xml:space="preserve"> </w:t>
            </w:r>
            <w:r w:rsidRPr="00B30D40">
              <w:rPr>
                <w:sz w:val="24"/>
                <w:lang w:val="ru-RU"/>
              </w:rPr>
              <w:t>"Детская</w:t>
            </w:r>
            <w:r w:rsidRPr="00B30D40">
              <w:rPr>
                <w:spacing w:val="-2"/>
                <w:sz w:val="24"/>
                <w:lang w:val="ru-RU"/>
              </w:rPr>
              <w:t xml:space="preserve"> </w:t>
            </w:r>
            <w:r w:rsidRPr="00B30D40">
              <w:rPr>
                <w:sz w:val="24"/>
                <w:lang w:val="ru-RU"/>
              </w:rPr>
              <w:t>полька",</w:t>
            </w:r>
            <w:r w:rsidRPr="00B30D40">
              <w:rPr>
                <w:spacing w:val="-1"/>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Глинки;</w:t>
            </w:r>
            <w:r w:rsidRPr="00B30D40">
              <w:rPr>
                <w:spacing w:val="-4"/>
                <w:sz w:val="24"/>
                <w:lang w:val="ru-RU"/>
              </w:rPr>
              <w:t xml:space="preserve"> </w:t>
            </w:r>
            <w:r w:rsidRPr="00B30D40">
              <w:rPr>
                <w:sz w:val="24"/>
                <w:lang w:val="ru-RU"/>
              </w:rPr>
              <w:t>"Жаворонок",</w:t>
            </w:r>
            <w:r w:rsidRPr="00B30D40">
              <w:rPr>
                <w:spacing w:val="-1"/>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М.</w:t>
            </w:r>
          </w:p>
          <w:p w:rsidR="000801B6" w:rsidRDefault="000801B6" w:rsidP="00B30D40">
            <w:pPr>
              <w:pStyle w:val="TableParagraph"/>
              <w:spacing w:line="270" w:lineRule="atLeast"/>
              <w:ind w:left="108"/>
              <w:rPr>
                <w:sz w:val="24"/>
              </w:rPr>
            </w:pPr>
            <w:r w:rsidRPr="00B30D40">
              <w:rPr>
                <w:sz w:val="24"/>
                <w:lang w:val="ru-RU"/>
              </w:rPr>
              <w:t>Глинки;</w:t>
            </w:r>
            <w:r w:rsidRPr="00B30D40">
              <w:rPr>
                <w:spacing w:val="-5"/>
                <w:sz w:val="24"/>
                <w:lang w:val="ru-RU"/>
              </w:rPr>
              <w:t xml:space="preserve"> </w:t>
            </w:r>
            <w:r w:rsidRPr="00B30D40">
              <w:rPr>
                <w:sz w:val="24"/>
                <w:lang w:val="ru-RU"/>
              </w:rPr>
              <w:t>"Мотылек",</w:t>
            </w:r>
            <w:r w:rsidRPr="00B30D40">
              <w:rPr>
                <w:spacing w:val="-4"/>
                <w:sz w:val="24"/>
                <w:lang w:val="ru-RU"/>
              </w:rPr>
              <w:t xml:space="preserve"> </w:t>
            </w:r>
            <w:r w:rsidRPr="00B30D40">
              <w:rPr>
                <w:sz w:val="24"/>
                <w:lang w:val="ru-RU"/>
              </w:rPr>
              <w:t>муз.</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Майкапара;</w:t>
            </w:r>
            <w:r w:rsidRPr="00B30D40">
              <w:rPr>
                <w:spacing w:val="-4"/>
                <w:sz w:val="24"/>
                <w:lang w:val="ru-RU"/>
              </w:rPr>
              <w:t xml:space="preserve"> </w:t>
            </w:r>
            <w:r w:rsidRPr="00B30D40">
              <w:rPr>
                <w:sz w:val="24"/>
                <w:lang w:val="ru-RU"/>
              </w:rPr>
              <w:t>"Пляска</w:t>
            </w:r>
            <w:r w:rsidRPr="00B30D40">
              <w:rPr>
                <w:spacing w:val="-5"/>
                <w:sz w:val="24"/>
                <w:lang w:val="ru-RU"/>
              </w:rPr>
              <w:t xml:space="preserve"> </w:t>
            </w:r>
            <w:r w:rsidRPr="00B30D40">
              <w:rPr>
                <w:sz w:val="24"/>
                <w:lang w:val="ru-RU"/>
              </w:rPr>
              <w:t>птиц",</w:t>
            </w:r>
            <w:r w:rsidRPr="00B30D40">
              <w:rPr>
                <w:spacing w:val="-4"/>
                <w:sz w:val="24"/>
                <w:lang w:val="ru-RU"/>
              </w:rPr>
              <w:t xml:space="preserve"> </w:t>
            </w:r>
            <w:r w:rsidRPr="00B30D40">
              <w:rPr>
                <w:sz w:val="24"/>
                <w:lang w:val="ru-RU"/>
              </w:rPr>
              <w:t>"Колыбельная",</w:t>
            </w:r>
            <w:r w:rsidRPr="00B30D40">
              <w:rPr>
                <w:spacing w:val="1"/>
                <w:sz w:val="24"/>
                <w:lang w:val="ru-RU"/>
              </w:rPr>
              <w:t xml:space="preserve"> </w:t>
            </w:r>
            <w:r w:rsidRPr="00B30D40">
              <w:rPr>
                <w:sz w:val="24"/>
                <w:lang w:val="ru-RU"/>
              </w:rPr>
              <w:t>муз.</w:t>
            </w:r>
            <w:r w:rsidRPr="00B30D40">
              <w:rPr>
                <w:spacing w:val="-57"/>
                <w:sz w:val="24"/>
                <w:lang w:val="ru-RU"/>
              </w:rPr>
              <w:t xml:space="preserve"> </w:t>
            </w:r>
            <w:r>
              <w:rPr>
                <w:sz w:val="24"/>
              </w:rPr>
              <w:t>Н.</w:t>
            </w:r>
            <w:r>
              <w:rPr>
                <w:spacing w:val="-2"/>
                <w:sz w:val="24"/>
              </w:rPr>
              <w:t xml:space="preserve"> </w:t>
            </w:r>
            <w:r>
              <w:rPr>
                <w:sz w:val="24"/>
              </w:rPr>
              <w:t>Римского-Корсакова.</w:t>
            </w:r>
          </w:p>
        </w:tc>
      </w:tr>
      <w:tr w:rsidR="000801B6" w:rsidTr="00DE1108">
        <w:trPr>
          <w:trHeight w:val="3587"/>
        </w:trPr>
        <w:tc>
          <w:tcPr>
            <w:tcW w:w="1901" w:type="dxa"/>
          </w:tcPr>
          <w:p w:rsidR="000801B6" w:rsidRDefault="000801B6" w:rsidP="00B30D40">
            <w:pPr>
              <w:pStyle w:val="TableParagraph"/>
              <w:spacing w:line="251" w:lineRule="exact"/>
              <w:ind w:left="564"/>
              <w:rPr>
                <w:b/>
              </w:rPr>
            </w:pPr>
            <w:r>
              <w:rPr>
                <w:b/>
              </w:rPr>
              <w:lastRenderedPageBreak/>
              <w:t>Пение</w:t>
            </w:r>
          </w:p>
        </w:tc>
        <w:tc>
          <w:tcPr>
            <w:tcW w:w="8130" w:type="dxa"/>
          </w:tcPr>
          <w:p w:rsidR="000801B6" w:rsidRPr="00B30D40" w:rsidRDefault="000801B6" w:rsidP="00B30D40">
            <w:pPr>
              <w:pStyle w:val="TableParagraph"/>
              <w:ind w:left="108" w:right="100" w:firstLine="458"/>
              <w:jc w:val="both"/>
              <w:rPr>
                <w:sz w:val="24"/>
                <w:lang w:val="ru-RU"/>
              </w:rPr>
            </w:pPr>
            <w:r w:rsidRPr="00B30D40">
              <w:rPr>
                <w:sz w:val="24"/>
                <w:lang w:val="ru-RU"/>
              </w:rPr>
              <w:t>Упражнения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развитие</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голоса:</w:t>
            </w:r>
            <w:r w:rsidRPr="00B30D40">
              <w:rPr>
                <w:spacing w:val="1"/>
                <w:sz w:val="24"/>
                <w:lang w:val="ru-RU"/>
              </w:rPr>
              <w:t xml:space="preserve"> </w:t>
            </w:r>
            <w:r w:rsidRPr="00B30D40">
              <w:rPr>
                <w:sz w:val="24"/>
                <w:lang w:val="ru-RU"/>
              </w:rPr>
              <w:t>"Ворон",</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60"/>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обраб. Е. Тиличеевой; "Андрей-воробей", рус. нар. песня, обр. Ю. Слонова;</w:t>
            </w:r>
            <w:r w:rsidRPr="00B30D40">
              <w:rPr>
                <w:spacing w:val="1"/>
                <w:sz w:val="24"/>
                <w:lang w:val="ru-RU"/>
              </w:rPr>
              <w:t xml:space="preserve"> </w:t>
            </w:r>
            <w:r w:rsidRPr="00B30D40">
              <w:rPr>
                <w:sz w:val="24"/>
                <w:lang w:val="ru-RU"/>
              </w:rPr>
              <w:t>"Бубенчики", "Гармошка", муз. Е. Тиличеевой; "Паровоз", "Барабан", муз. Е.</w:t>
            </w:r>
            <w:r w:rsidRPr="00B30D40">
              <w:rPr>
                <w:spacing w:val="-57"/>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Н.</w:t>
            </w:r>
            <w:r w:rsidRPr="00B30D40">
              <w:rPr>
                <w:spacing w:val="-1"/>
                <w:sz w:val="24"/>
                <w:lang w:val="ru-RU"/>
              </w:rPr>
              <w:t xml:space="preserve"> </w:t>
            </w:r>
            <w:r w:rsidRPr="00B30D40">
              <w:rPr>
                <w:sz w:val="24"/>
                <w:lang w:val="ru-RU"/>
              </w:rPr>
              <w:t>Найденовой.</w:t>
            </w:r>
          </w:p>
          <w:p w:rsidR="000801B6" w:rsidRPr="00B30D40" w:rsidRDefault="000801B6" w:rsidP="00B30D40">
            <w:pPr>
              <w:pStyle w:val="TableParagraph"/>
              <w:ind w:left="108" w:right="99" w:firstLine="458"/>
              <w:jc w:val="both"/>
              <w:rPr>
                <w:sz w:val="24"/>
                <w:lang w:val="ru-RU"/>
              </w:rPr>
            </w:pPr>
            <w:r w:rsidRPr="00B30D40">
              <w:rPr>
                <w:sz w:val="24"/>
                <w:lang w:val="ru-RU"/>
              </w:rPr>
              <w:t>Песни: "К нам гости пришли", муз. А. Александрова, сл. М. Ивенсен;</w:t>
            </w:r>
            <w:r w:rsidRPr="00B30D40">
              <w:rPr>
                <w:spacing w:val="1"/>
                <w:sz w:val="24"/>
                <w:lang w:val="ru-RU"/>
              </w:rPr>
              <w:t xml:space="preserve"> </w:t>
            </w:r>
            <w:r w:rsidRPr="00B30D40">
              <w:rPr>
                <w:sz w:val="24"/>
                <w:lang w:val="ru-RU"/>
              </w:rPr>
              <w:t>"Огородная-хороводная", муз. Б. Можжевелова, сл. Н. Пассовой; "Голубые</w:t>
            </w:r>
            <w:r w:rsidRPr="00B30D40">
              <w:rPr>
                <w:spacing w:val="1"/>
                <w:sz w:val="24"/>
                <w:lang w:val="ru-RU"/>
              </w:rPr>
              <w:t xml:space="preserve"> </w:t>
            </w:r>
            <w:r w:rsidRPr="00B30D40">
              <w:rPr>
                <w:sz w:val="24"/>
                <w:lang w:val="ru-RU"/>
              </w:rPr>
              <w:t>санки",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Иорданского,</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Клоковой;</w:t>
            </w:r>
            <w:r w:rsidRPr="00B30D40">
              <w:rPr>
                <w:spacing w:val="1"/>
                <w:sz w:val="24"/>
                <w:lang w:val="ru-RU"/>
              </w:rPr>
              <w:t xml:space="preserve"> </w:t>
            </w:r>
            <w:r w:rsidRPr="00B30D40">
              <w:rPr>
                <w:sz w:val="24"/>
                <w:lang w:val="ru-RU"/>
              </w:rPr>
              <w:t>"Гуси-гусенята",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58"/>
                <w:sz w:val="24"/>
                <w:lang w:val="ru-RU"/>
              </w:rPr>
              <w:t xml:space="preserve"> </w:t>
            </w:r>
            <w:r w:rsidRPr="00B30D40">
              <w:rPr>
                <w:sz w:val="24"/>
                <w:lang w:val="ru-RU"/>
              </w:rPr>
              <w:t>Александрова,</w:t>
            </w:r>
            <w:r w:rsidRPr="00B30D40">
              <w:rPr>
                <w:spacing w:val="-2"/>
                <w:sz w:val="24"/>
                <w:lang w:val="ru-RU"/>
              </w:rPr>
              <w:t xml:space="preserve"> </w:t>
            </w:r>
            <w:r w:rsidRPr="00B30D40">
              <w:rPr>
                <w:sz w:val="24"/>
                <w:lang w:val="ru-RU"/>
              </w:rPr>
              <w:t>сл.</w:t>
            </w:r>
            <w:r w:rsidRPr="00B30D40">
              <w:rPr>
                <w:spacing w:val="-2"/>
                <w:sz w:val="24"/>
                <w:lang w:val="ru-RU"/>
              </w:rPr>
              <w:t xml:space="preserve"> </w:t>
            </w:r>
            <w:r w:rsidRPr="00B30D40">
              <w:rPr>
                <w:sz w:val="24"/>
                <w:lang w:val="ru-RU"/>
              </w:rPr>
              <w:t>Г. Бойко;</w:t>
            </w:r>
            <w:r w:rsidRPr="00B30D40">
              <w:rPr>
                <w:spacing w:val="-2"/>
                <w:sz w:val="24"/>
                <w:lang w:val="ru-RU"/>
              </w:rPr>
              <w:t xml:space="preserve"> </w:t>
            </w:r>
            <w:r w:rsidRPr="00B30D40">
              <w:rPr>
                <w:sz w:val="24"/>
                <w:lang w:val="ru-RU"/>
              </w:rPr>
              <w:t>"Рыбка",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Красева,</w:t>
            </w:r>
            <w:r w:rsidRPr="00B30D40">
              <w:rPr>
                <w:spacing w:val="-2"/>
                <w:sz w:val="24"/>
                <w:lang w:val="ru-RU"/>
              </w:rPr>
              <w:t xml:space="preserve"> </w:t>
            </w:r>
            <w:r w:rsidRPr="00B30D40">
              <w:rPr>
                <w:sz w:val="24"/>
                <w:lang w:val="ru-RU"/>
              </w:rPr>
              <w:t>сл.</w:t>
            </w:r>
            <w:r w:rsidRPr="00B30D40">
              <w:rPr>
                <w:spacing w:val="-2"/>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Клоковой.</w:t>
            </w:r>
          </w:p>
          <w:p w:rsidR="000801B6" w:rsidRPr="00B30D40" w:rsidRDefault="000801B6" w:rsidP="00B30D40">
            <w:pPr>
              <w:pStyle w:val="TableParagraph"/>
              <w:ind w:left="566"/>
              <w:jc w:val="both"/>
              <w:rPr>
                <w:sz w:val="24"/>
                <w:lang w:val="ru-RU"/>
              </w:rPr>
            </w:pPr>
            <w:r w:rsidRPr="00B30D40">
              <w:rPr>
                <w:sz w:val="24"/>
                <w:lang w:val="ru-RU"/>
              </w:rPr>
              <w:t>Песенное</w:t>
            </w:r>
            <w:r w:rsidRPr="00B30D40">
              <w:rPr>
                <w:spacing w:val="-4"/>
                <w:sz w:val="24"/>
                <w:lang w:val="ru-RU"/>
              </w:rPr>
              <w:t xml:space="preserve"> </w:t>
            </w:r>
            <w:r w:rsidRPr="00B30D40">
              <w:rPr>
                <w:sz w:val="24"/>
                <w:lang w:val="ru-RU"/>
              </w:rPr>
              <w:t>творчество.</w:t>
            </w:r>
          </w:p>
          <w:p w:rsidR="000801B6" w:rsidRPr="00B30D40" w:rsidRDefault="000801B6" w:rsidP="00B30D40">
            <w:pPr>
              <w:pStyle w:val="TableParagraph"/>
              <w:ind w:left="108" w:right="99" w:firstLine="458"/>
              <w:jc w:val="both"/>
              <w:rPr>
                <w:sz w:val="24"/>
                <w:lang w:val="ru-RU"/>
              </w:rPr>
            </w:pPr>
            <w:r w:rsidRPr="00B30D40">
              <w:rPr>
                <w:sz w:val="24"/>
                <w:lang w:val="ru-RU"/>
              </w:rPr>
              <w:t>Произведения:</w:t>
            </w:r>
            <w:r w:rsidRPr="00B30D40">
              <w:rPr>
                <w:spacing w:val="1"/>
                <w:sz w:val="24"/>
                <w:lang w:val="ru-RU"/>
              </w:rPr>
              <w:t xml:space="preserve"> </w:t>
            </w:r>
            <w:r w:rsidRPr="00B30D40">
              <w:rPr>
                <w:sz w:val="24"/>
                <w:lang w:val="ru-RU"/>
              </w:rPr>
              <w:t>"Колыбельная",</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"Марш",</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Красева;</w:t>
            </w:r>
            <w:r w:rsidRPr="00B30D40">
              <w:rPr>
                <w:spacing w:val="1"/>
                <w:sz w:val="24"/>
                <w:lang w:val="ru-RU"/>
              </w:rPr>
              <w:t xml:space="preserve"> </w:t>
            </w:r>
            <w:r w:rsidRPr="00B30D40">
              <w:rPr>
                <w:sz w:val="24"/>
                <w:lang w:val="ru-RU"/>
              </w:rPr>
              <w:t>"Дили-дили!</w:t>
            </w:r>
            <w:r w:rsidRPr="00B30D40">
              <w:rPr>
                <w:spacing w:val="1"/>
                <w:sz w:val="24"/>
                <w:lang w:val="ru-RU"/>
              </w:rPr>
              <w:t xml:space="preserve"> </w:t>
            </w:r>
            <w:r w:rsidRPr="00B30D40">
              <w:rPr>
                <w:sz w:val="24"/>
                <w:lang w:val="ru-RU"/>
              </w:rPr>
              <w:t>Бом!</w:t>
            </w:r>
            <w:r w:rsidRPr="00B30D40">
              <w:rPr>
                <w:spacing w:val="1"/>
                <w:sz w:val="24"/>
                <w:lang w:val="ru-RU"/>
              </w:rPr>
              <w:t xml:space="preserve"> </w:t>
            </w:r>
            <w:r w:rsidRPr="00B30D40">
              <w:rPr>
                <w:sz w:val="24"/>
                <w:lang w:val="ru-RU"/>
              </w:rPr>
              <w:t>Бом!",</w:t>
            </w:r>
            <w:r w:rsidRPr="00B30D40">
              <w:rPr>
                <w:spacing w:val="1"/>
                <w:sz w:val="24"/>
                <w:lang w:val="ru-RU"/>
              </w:rPr>
              <w:t xml:space="preserve"> </w:t>
            </w:r>
            <w:r w:rsidRPr="00B30D40">
              <w:rPr>
                <w:sz w:val="24"/>
                <w:lang w:val="ru-RU"/>
              </w:rPr>
              <w:t>укр.</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Макшанцевой;</w:t>
            </w:r>
            <w:r w:rsidRPr="00B30D40">
              <w:rPr>
                <w:spacing w:val="-57"/>
                <w:sz w:val="24"/>
                <w:lang w:val="ru-RU"/>
              </w:rPr>
              <w:t xml:space="preserve"> </w:t>
            </w:r>
            <w:r w:rsidRPr="00B30D40">
              <w:rPr>
                <w:sz w:val="24"/>
                <w:lang w:val="ru-RU"/>
              </w:rPr>
              <w:t>Потешки,</w:t>
            </w:r>
            <w:r w:rsidRPr="00B30D40">
              <w:rPr>
                <w:spacing w:val="-1"/>
                <w:sz w:val="24"/>
                <w:lang w:val="ru-RU"/>
              </w:rPr>
              <w:t xml:space="preserve"> </w:t>
            </w:r>
            <w:r w:rsidRPr="00B30D40">
              <w:rPr>
                <w:sz w:val="24"/>
                <w:lang w:val="ru-RU"/>
              </w:rPr>
              <w:t>дразнилки,</w:t>
            </w:r>
            <w:r w:rsidRPr="00B30D40">
              <w:rPr>
                <w:spacing w:val="-1"/>
                <w:sz w:val="24"/>
                <w:lang w:val="ru-RU"/>
              </w:rPr>
              <w:t xml:space="preserve"> </w:t>
            </w:r>
            <w:r w:rsidRPr="00B30D40">
              <w:rPr>
                <w:sz w:val="24"/>
                <w:lang w:val="ru-RU"/>
              </w:rPr>
              <w:t>считалки</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другие</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 попевки.</w:t>
            </w:r>
          </w:p>
        </w:tc>
      </w:tr>
      <w:tr w:rsidR="000801B6" w:rsidTr="00DE1108">
        <w:trPr>
          <w:trHeight w:val="1932"/>
        </w:trPr>
        <w:tc>
          <w:tcPr>
            <w:tcW w:w="1901" w:type="dxa"/>
          </w:tcPr>
          <w:p w:rsidR="000801B6" w:rsidRDefault="000801B6" w:rsidP="00B30D40">
            <w:pPr>
              <w:pStyle w:val="TableParagraph"/>
              <w:ind w:right="142" w:firstLine="458"/>
              <w:rPr>
                <w:b/>
              </w:rPr>
            </w:pPr>
            <w:r>
              <w:rPr>
                <w:b/>
              </w:rPr>
              <w:t>Музыкальн</w:t>
            </w:r>
            <w:r>
              <w:rPr>
                <w:b/>
                <w:spacing w:val="-52"/>
              </w:rPr>
              <w:t xml:space="preserve"> </w:t>
            </w:r>
            <w:r>
              <w:rPr>
                <w:b/>
              </w:rPr>
              <w:t>о-ритмические</w:t>
            </w:r>
            <w:r>
              <w:rPr>
                <w:b/>
                <w:spacing w:val="1"/>
              </w:rPr>
              <w:t xml:space="preserve"> </w:t>
            </w:r>
            <w:r>
              <w:rPr>
                <w:b/>
              </w:rPr>
              <w:t>движения</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Упражнения: "Шаг и бег", муз. Н. Надененко; "Плавные руки", муз. Р.</w:t>
            </w:r>
            <w:r w:rsidRPr="00B30D40">
              <w:rPr>
                <w:spacing w:val="1"/>
                <w:sz w:val="24"/>
                <w:lang w:val="ru-RU"/>
              </w:rPr>
              <w:t xml:space="preserve"> </w:t>
            </w:r>
            <w:r w:rsidRPr="00B30D40">
              <w:rPr>
                <w:sz w:val="24"/>
                <w:lang w:val="ru-RU"/>
              </w:rPr>
              <w:t>Глиэра</w:t>
            </w:r>
            <w:r w:rsidRPr="00B30D40">
              <w:rPr>
                <w:spacing w:val="1"/>
                <w:sz w:val="24"/>
                <w:lang w:val="ru-RU"/>
              </w:rPr>
              <w:t xml:space="preserve"> </w:t>
            </w:r>
            <w:r w:rsidRPr="00B30D40">
              <w:rPr>
                <w:sz w:val="24"/>
                <w:lang w:val="ru-RU"/>
              </w:rPr>
              <w:t>("Вальс",</w:t>
            </w:r>
            <w:r w:rsidRPr="00B30D40">
              <w:rPr>
                <w:spacing w:val="1"/>
                <w:sz w:val="24"/>
                <w:lang w:val="ru-RU"/>
              </w:rPr>
              <w:t xml:space="preserve"> </w:t>
            </w:r>
            <w:r w:rsidRPr="00B30D40">
              <w:rPr>
                <w:sz w:val="24"/>
                <w:lang w:val="ru-RU"/>
              </w:rPr>
              <w:t>фрагмент);</w:t>
            </w:r>
            <w:r w:rsidRPr="00B30D40">
              <w:rPr>
                <w:spacing w:val="1"/>
                <w:sz w:val="24"/>
                <w:lang w:val="ru-RU"/>
              </w:rPr>
              <w:t xml:space="preserve"> </w:t>
            </w:r>
            <w:r w:rsidRPr="00B30D40">
              <w:rPr>
                <w:sz w:val="24"/>
                <w:lang w:val="ru-RU"/>
              </w:rPr>
              <w:t>"Кто</w:t>
            </w:r>
            <w:r w:rsidRPr="00B30D40">
              <w:rPr>
                <w:spacing w:val="1"/>
                <w:sz w:val="24"/>
                <w:lang w:val="ru-RU"/>
              </w:rPr>
              <w:t xml:space="preserve"> </w:t>
            </w:r>
            <w:r w:rsidRPr="00B30D40">
              <w:rPr>
                <w:sz w:val="24"/>
                <w:lang w:val="ru-RU"/>
              </w:rPr>
              <w:t>лучше</w:t>
            </w:r>
            <w:r w:rsidRPr="00B30D40">
              <w:rPr>
                <w:spacing w:val="1"/>
                <w:sz w:val="24"/>
                <w:lang w:val="ru-RU"/>
              </w:rPr>
              <w:t xml:space="preserve"> </w:t>
            </w:r>
            <w:r w:rsidRPr="00B30D40">
              <w:rPr>
                <w:sz w:val="24"/>
                <w:lang w:val="ru-RU"/>
              </w:rPr>
              <w:t>скачет",</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"Росинки",</w:t>
            </w:r>
            <w:r w:rsidRPr="00B30D40">
              <w:rPr>
                <w:spacing w:val="-1"/>
                <w:sz w:val="24"/>
                <w:lang w:val="ru-RU"/>
              </w:rPr>
              <w:t xml:space="preserve"> </w:t>
            </w:r>
            <w:r w:rsidRPr="00B30D40">
              <w:rPr>
                <w:sz w:val="24"/>
                <w:lang w:val="ru-RU"/>
              </w:rPr>
              <w:t>муз. С. Майкапара.</w:t>
            </w:r>
          </w:p>
          <w:p w:rsidR="000801B6" w:rsidRPr="00B30D40" w:rsidRDefault="000801B6" w:rsidP="00B30D40">
            <w:pPr>
              <w:pStyle w:val="TableParagraph"/>
              <w:ind w:left="108" w:right="103" w:firstLine="458"/>
              <w:jc w:val="both"/>
              <w:rPr>
                <w:sz w:val="24"/>
                <w:lang w:val="ru-RU"/>
              </w:rPr>
            </w:pPr>
            <w:r w:rsidRPr="00B30D40">
              <w:rPr>
                <w:sz w:val="24"/>
                <w:lang w:val="ru-RU"/>
              </w:rPr>
              <w:t>Упражнения с предметами: "Упражнения с мячами", муз. Т. Ломовой;</w:t>
            </w:r>
            <w:r w:rsidRPr="00B30D40">
              <w:rPr>
                <w:spacing w:val="1"/>
                <w:sz w:val="24"/>
                <w:lang w:val="ru-RU"/>
              </w:rPr>
              <w:t xml:space="preserve"> </w:t>
            </w:r>
            <w:r w:rsidRPr="00B30D40">
              <w:rPr>
                <w:sz w:val="24"/>
                <w:lang w:val="ru-RU"/>
              </w:rPr>
              <w:t>"Вальс",</w:t>
            </w:r>
            <w:r w:rsidRPr="00B30D40">
              <w:rPr>
                <w:spacing w:val="-1"/>
                <w:sz w:val="24"/>
                <w:lang w:val="ru-RU"/>
              </w:rPr>
              <w:t xml:space="preserve"> </w:t>
            </w:r>
            <w:r w:rsidRPr="00B30D40">
              <w:rPr>
                <w:sz w:val="24"/>
                <w:lang w:val="ru-RU"/>
              </w:rPr>
              <w:t>муз. Ф.</w:t>
            </w:r>
            <w:r w:rsidRPr="00B30D40">
              <w:rPr>
                <w:spacing w:val="2"/>
                <w:sz w:val="24"/>
                <w:lang w:val="ru-RU"/>
              </w:rPr>
              <w:t xml:space="preserve"> </w:t>
            </w:r>
            <w:r w:rsidRPr="00B30D40">
              <w:rPr>
                <w:sz w:val="24"/>
                <w:lang w:val="ru-RU"/>
              </w:rPr>
              <w:t>Бургмюллера.</w:t>
            </w:r>
          </w:p>
          <w:p w:rsidR="000801B6" w:rsidRPr="00B30D40" w:rsidRDefault="000801B6" w:rsidP="00B30D40">
            <w:pPr>
              <w:pStyle w:val="TableParagraph"/>
              <w:ind w:left="566"/>
              <w:jc w:val="both"/>
              <w:rPr>
                <w:sz w:val="24"/>
                <w:lang w:val="ru-RU"/>
              </w:rPr>
            </w:pPr>
            <w:r w:rsidRPr="00B30D40">
              <w:rPr>
                <w:sz w:val="24"/>
                <w:lang w:val="ru-RU"/>
              </w:rPr>
              <w:t>Этюды:</w:t>
            </w:r>
            <w:r w:rsidRPr="00B30D40">
              <w:rPr>
                <w:spacing w:val="-2"/>
                <w:sz w:val="24"/>
                <w:lang w:val="ru-RU"/>
              </w:rPr>
              <w:t xml:space="preserve"> </w:t>
            </w:r>
            <w:r w:rsidRPr="00B30D40">
              <w:rPr>
                <w:sz w:val="24"/>
                <w:lang w:val="ru-RU"/>
              </w:rPr>
              <w:t>"Тихий</w:t>
            </w:r>
            <w:r w:rsidRPr="00B30D40">
              <w:rPr>
                <w:spacing w:val="-4"/>
                <w:sz w:val="24"/>
                <w:lang w:val="ru-RU"/>
              </w:rPr>
              <w:t xml:space="preserve"> </w:t>
            </w:r>
            <w:r w:rsidRPr="00B30D40">
              <w:rPr>
                <w:sz w:val="24"/>
                <w:lang w:val="ru-RU"/>
              </w:rPr>
              <w:t>танец"</w:t>
            </w:r>
            <w:r w:rsidRPr="00B30D40">
              <w:rPr>
                <w:spacing w:val="-4"/>
                <w:sz w:val="24"/>
                <w:lang w:val="ru-RU"/>
              </w:rPr>
              <w:t xml:space="preserve"> </w:t>
            </w:r>
            <w:r w:rsidRPr="00B30D40">
              <w:rPr>
                <w:sz w:val="24"/>
                <w:lang w:val="ru-RU"/>
              </w:rPr>
              <w:t>(тема</w:t>
            </w:r>
            <w:r w:rsidRPr="00B30D40">
              <w:rPr>
                <w:spacing w:val="-2"/>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вариаций),</w:t>
            </w:r>
            <w:r w:rsidRPr="00B30D40">
              <w:rPr>
                <w:spacing w:val="-2"/>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Моцарта.</w:t>
            </w:r>
          </w:p>
        </w:tc>
      </w:tr>
      <w:tr w:rsidR="000801B6" w:rsidTr="00DE1108">
        <w:trPr>
          <w:trHeight w:val="4140"/>
        </w:trPr>
        <w:tc>
          <w:tcPr>
            <w:tcW w:w="1901" w:type="dxa"/>
          </w:tcPr>
          <w:p w:rsidR="000801B6" w:rsidRDefault="000801B6" w:rsidP="00B30D40">
            <w:pPr>
              <w:pStyle w:val="TableParagraph"/>
              <w:ind w:right="113" w:firstLine="458"/>
              <w:rPr>
                <w:b/>
              </w:rPr>
            </w:pPr>
            <w:r>
              <w:rPr>
                <w:b/>
              </w:rPr>
              <w:t>Хороводы и</w:t>
            </w:r>
            <w:r>
              <w:rPr>
                <w:b/>
                <w:spacing w:val="-52"/>
              </w:rPr>
              <w:t xml:space="preserve"> </w:t>
            </w:r>
            <w:r>
              <w:rPr>
                <w:b/>
              </w:rPr>
              <w:t>пляски</w:t>
            </w:r>
          </w:p>
        </w:tc>
        <w:tc>
          <w:tcPr>
            <w:tcW w:w="8130" w:type="dxa"/>
          </w:tcPr>
          <w:p w:rsidR="000801B6" w:rsidRPr="00B30D40" w:rsidRDefault="000801B6" w:rsidP="00B30D40">
            <w:pPr>
              <w:pStyle w:val="TableParagraph"/>
              <w:ind w:left="108" w:right="105" w:firstLine="458"/>
              <w:jc w:val="both"/>
              <w:rPr>
                <w:sz w:val="24"/>
                <w:lang w:val="ru-RU"/>
              </w:rPr>
            </w:pPr>
            <w:r w:rsidRPr="00B30D40">
              <w:rPr>
                <w:sz w:val="24"/>
                <w:lang w:val="ru-RU"/>
              </w:rPr>
              <w:t>"Дружные пары", муз. И. Штрауса ("Полька"); "Приглашение", рус. нар.</w:t>
            </w:r>
            <w:r w:rsidRPr="00B30D40">
              <w:rPr>
                <w:spacing w:val="-57"/>
                <w:sz w:val="24"/>
                <w:lang w:val="ru-RU"/>
              </w:rPr>
              <w:t xml:space="preserve"> </w:t>
            </w:r>
            <w:r w:rsidRPr="00B30D40">
              <w:rPr>
                <w:sz w:val="24"/>
                <w:lang w:val="ru-RU"/>
              </w:rPr>
              <w:t>мелодия</w:t>
            </w:r>
            <w:r w:rsidRPr="00B30D40">
              <w:rPr>
                <w:spacing w:val="57"/>
                <w:sz w:val="24"/>
                <w:lang w:val="ru-RU"/>
              </w:rPr>
              <w:t xml:space="preserve"> </w:t>
            </w:r>
            <w:r w:rsidRPr="00B30D40">
              <w:rPr>
                <w:sz w:val="24"/>
                <w:lang w:val="ru-RU"/>
              </w:rPr>
              <w:t>"Лен",</w:t>
            </w:r>
            <w:r w:rsidRPr="00B30D40">
              <w:rPr>
                <w:spacing w:val="57"/>
                <w:sz w:val="24"/>
                <w:lang w:val="ru-RU"/>
              </w:rPr>
              <w:t xml:space="preserve"> </w:t>
            </w:r>
            <w:r w:rsidRPr="00B30D40">
              <w:rPr>
                <w:sz w:val="24"/>
                <w:lang w:val="ru-RU"/>
              </w:rPr>
              <w:t>обраб.</w:t>
            </w:r>
            <w:r w:rsidRPr="00B30D40">
              <w:rPr>
                <w:spacing w:val="58"/>
                <w:sz w:val="24"/>
                <w:lang w:val="ru-RU"/>
              </w:rPr>
              <w:t xml:space="preserve"> </w:t>
            </w:r>
            <w:r w:rsidRPr="00B30D40">
              <w:rPr>
                <w:sz w:val="24"/>
                <w:lang w:val="ru-RU"/>
              </w:rPr>
              <w:t>М.</w:t>
            </w:r>
            <w:r w:rsidRPr="00B30D40">
              <w:rPr>
                <w:spacing w:val="57"/>
                <w:sz w:val="24"/>
                <w:lang w:val="ru-RU"/>
              </w:rPr>
              <w:t xml:space="preserve"> </w:t>
            </w:r>
            <w:r w:rsidRPr="00B30D40">
              <w:rPr>
                <w:sz w:val="24"/>
                <w:lang w:val="ru-RU"/>
              </w:rPr>
              <w:t>Раухвергера;</w:t>
            </w:r>
            <w:r w:rsidRPr="00B30D40">
              <w:rPr>
                <w:spacing w:val="58"/>
                <w:sz w:val="24"/>
                <w:lang w:val="ru-RU"/>
              </w:rPr>
              <w:t xml:space="preserve"> </w:t>
            </w:r>
            <w:r w:rsidRPr="00B30D40">
              <w:rPr>
                <w:sz w:val="24"/>
                <w:lang w:val="ru-RU"/>
              </w:rPr>
              <w:t>"Круговая</w:t>
            </w:r>
            <w:r w:rsidRPr="00B30D40">
              <w:rPr>
                <w:spacing w:val="57"/>
                <w:sz w:val="24"/>
                <w:lang w:val="ru-RU"/>
              </w:rPr>
              <w:t xml:space="preserve"> </w:t>
            </w:r>
            <w:r w:rsidRPr="00B30D40">
              <w:rPr>
                <w:sz w:val="24"/>
                <w:lang w:val="ru-RU"/>
              </w:rPr>
              <w:t>пляска",</w:t>
            </w:r>
            <w:r w:rsidRPr="00B30D40">
              <w:rPr>
                <w:spacing w:val="57"/>
                <w:sz w:val="24"/>
                <w:lang w:val="ru-RU"/>
              </w:rPr>
              <w:t xml:space="preserve"> </w:t>
            </w:r>
            <w:r w:rsidRPr="00B30D40">
              <w:rPr>
                <w:sz w:val="24"/>
                <w:lang w:val="ru-RU"/>
              </w:rPr>
              <w:t>рус.</w:t>
            </w:r>
            <w:r w:rsidRPr="00B30D40">
              <w:rPr>
                <w:spacing w:val="57"/>
                <w:sz w:val="24"/>
                <w:lang w:val="ru-RU"/>
              </w:rPr>
              <w:t xml:space="preserve"> </w:t>
            </w:r>
            <w:r w:rsidRPr="00B30D40">
              <w:rPr>
                <w:sz w:val="24"/>
                <w:lang w:val="ru-RU"/>
              </w:rPr>
              <w:t>нар.</w:t>
            </w:r>
            <w:r w:rsidRPr="00B30D40">
              <w:rPr>
                <w:spacing w:val="-58"/>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 С. Разоренова.</w:t>
            </w:r>
          </w:p>
          <w:p w:rsidR="000801B6" w:rsidRPr="00B30D40" w:rsidRDefault="000801B6" w:rsidP="00B30D40">
            <w:pPr>
              <w:pStyle w:val="TableParagraph"/>
              <w:ind w:left="108" w:right="96" w:firstLine="458"/>
              <w:jc w:val="both"/>
              <w:rPr>
                <w:sz w:val="24"/>
                <w:lang w:val="ru-RU"/>
              </w:rPr>
            </w:pPr>
            <w:r w:rsidRPr="00B30D40">
              <w:rPr>
                <w:sz w:val="24"/>
                <w:lang w:val="ru-RU"/>
              </w:rPr>
              <w:t>Характерные</w:t>
            </w:r>
            <w:r w:rsidRPr="00B30D40">
              <w:rPr>
                <w:spacing w:val="1"/>
                <w:sz w:val="24"/>
                <w:lang w:val="ru-RU"/>
              </w:rPr>
              <w:t xml:space="preserve"> </w:t>
            </w:r>
            <w:r w:rsidRPr="00B30D40">
              <w:rPr>
                <w:sz w:val="24"/>
                <w:lang w:val="ru-RU"/>
              </w:rPr>
              <w:t>танцы:</w:t>
            </w:r>
            <w:r w:rsidRPr="00B30D40">
              <w:rPr>
                <w:spacing w:val="1"/>
                <w:sz w:val="24"/>
                <w:lang w:val="ru-RU"/>
              </w:rPr>
              <w:t xml:space="preserve"> </w:t>
            </w:r>
            <w:r w:rsidRPr="00B30D40">
              <w:rPr>
                <w:sz w:val="24"/>
                <w:lang w:val="ru-RU"/>
              </w:rPr>
              <w:t>"Матрешки",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Б.</w:t>
            </w:r>
            <w:r w:rsidRPr="00B30D40">
              <w:rPr>
                <w:spacing w:val="1"/>
                <w:sz w:val="24"/>
                <w:lang w:val="ru-RU"/>
              </w:rPr>
              <w:t xml:space="preserve"> </w:t>
            </w:r>
            <w:r w:rsidRPr="00B30D40">
              <w:rPr>
                <w:sz w:val="24"/>
                <w:lang w:val="ru-RU"/>
              </w:rPr>
              <w:t>Мокроусова;</w:t>
            </w:r>
            <w:r w:rsidRPr="00B30D40">
              <w:rPr>
                <w:spacing w:val="1"/>
                <w:sz w:val="24"/>
                <w:lang w:val="ru-RU"/>
              </w:rPr>
              <w:t xml:space="preserve"> </w:t>
            </w:r>
            <w:r w:rsidRPr="00B30D40">
              <w:rPr>
                <w:sz w:val="24"/>
                <w:lang w:val="ru-RU"/>
              </w:rPr>
              <w:t>"Пляска</w:t>
            </w:r>
            <w:r w:rsidRPr="00B30D40">
              <w:rPr>
                <w:spacing w:val="1"/>
                <w:sz w:val="24"/>
                <w:lang w:val="ru-RU"/>
              </w:rPr>
              <w:t xml:space="preserve"> </w:t>
            </w:r>
            <w:r w:rsidRPr="00B30D40">
              <w:rPr>
                <w:sz w:val="24"/>
                <w:lang w:val="ru-RU"/>
              </w:rPr>
              <w:t>Петрушек",</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Снегурочки</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снежинок", муз.</w:t>
            </w:r>
            <w:r w:rsidRPr="00B30D40">
              <w:rPr>
                <w:spacing w:val="-1"/>
                <w:sz w:val="24"/>
                <w:lang w:val="ru-RU"/>
              </w:rPr>
              <w:t xml:space="preserve"> </w:t>
            </w:r>
            <w:r w:rsidRPr="00B30D40">
              <w:rPr>
                <w:sz w:val="24"/>
                <w:lang w:val="ru-RU"/>
              </w:rPr>
              <w:t>Р.</w:t>
            </w:r>
            <w:r w:rsidRPr="00B30D40">
              <w:rPr>
                <w:spacing w:val="-1"/>
                <w:sz w:val="24"/>
                <w:lang w:val="ru-RU"/>
              </w:rPr>
              <w:t xml:space="preserve"> </w:t>
            </w:r>
            <w:r w:rsidRPr="00B30D40">
              <w:rPr>
                <w:sz w:val="24"/>
                <w:lang w:val="ru-RU"/>
              </w:rPr>
              <w:t>Глиэра.</w:t>
            </w:r>
          </w:p>
          <w:p w:rsidR="000801B6" w:rsidRPr="00B30D40" w:rsidRDefault="000801B6" w:rsidP="00B30D40">
            <w:pPr>
              <w:pStyle w:val="TableParagraph"/>
              <w:ind w:left="108" w:right="102" w:firstLine="458"/>
              <w:jc w:val="both"/>
              <w:rPr>
                <w:sz w:val="24"/>
                <w:lang w:val="ru-RU"/>
              </w:rPr>
            </w:pPr>
            <w:r w:rsidRPr="00B30D40">
              <w:rPr>
                <w:sz w:val="24"/>
                <w:lang w:val="ru-RU"/>
              </w:rPr>
              <w:t>Хороводы:</w:t>
            </w:r>
            <w:r w:rsidRPr="00B30D40">
              <w:rPr>
                <w:spacing w:val="1"/>
                <w:sz w:val="24"/>
                <w:lang w:val="ru-RU"/>
              </w:rPr>
              <w:t xml:space="preserve"> </w:t>
            </w:r>
            <w:r w:rsidRPr="00B30D40">
              <w:rPr>
                <w:sz w:val="24"/>
                <w:lang w:val="ru-RU"/>
              </w:rPr>
              <w:t>"Урожайная",</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Филиппенко,</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Волгиной;</w:t>
            </w:r>
            <w:r w:rsidRPr="00B30D40">
              <w:rPr>
                <w:spacing w:val="-57"/>
                <w:sz w:val="24"/>
                <w:lang w:val="ru-RU"/>
              </w:rPr>
              <w:t xml:space="preserve"> </w:t>
            </w:r>
            <w:r w:rsidRPr="00B30D40">
              <w:rPr>
                <w:sz w:val="24"/>
                <w:lang w:val="ru-RU"/>
              </w:rPr>
              <w:t>"Новогодняя хороводная", муз. С. Шайдар; "Пошла млада за водой", 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 обраб. В. Агафонникова.</w:t>
            </w:r>
          </w:p>
          <w:p w:rsidR="000801B6" w:rsidRPr="00B30D40" w:rsidRDefault="000801B6" w:rsidP="00B30D40">
            <w:pPr>
              <w:pStyle w:val="TableParagraph"/>
              <w:ind w:left="108" w:right="102" w:firstLine="458"/>
              <w:jc w:val="both"/>
              <w:rPr>
                <w:sz w:val="24"/>
                <w:lang w:val="ru-RU"/>
              </w:rPr>
            </w:pPr>
            <w:r w:rsidRPr="00B30D40">
              <w:rPr>
                <w:sz w:val="24"/>
                <w:lang w:val="ru-RU"/>
              </w:rPr>
              <w:t>Музыкальные игры: "Не выпустим", муз. Т. Ломовой; "Будь ловким!",</w:t>
            </w:r>
            <w:r w:rsidRPr="00B30D40">
              <w:rPr>
                <w:spacing w:val="1"/>
                <w:sz w:val="24"/>
                <w:lang w:val="ru-RU"/>
              </w:rPr>
              <w:t xml:space="preserve"> </w:t>
            </w:r>
            <w:r w:rsidRPr="00B30D40">
              <w:rPr>
                <w:sz w:val="24"/>
                <w:lang w:val="ru-RU"/>
              </w:rPr>
              <w:t>муз. Н. Ладухина; "Ищи игрушку", "Найди себе пару", латв. нар. мелодия,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Т. Попатенко.</w:t>
            </w:r>
          </w:p>
          <w:p w:rsidR="000801B6" w:rsidRDefault="000801B6" w:rsidP="00B30D40">
            <w:pPr>
              <w:pStyle w:val="TableParagraph"/>
              <w:ind w:left="108" w:right="102" w:firstLine="458"/>
              <w:jc w:val="both"/>
              <w:rPr>
                <w:sz w:val="24"/>
              </w:rPr>
            </w:pPr>
            <w:r w:rsidRPr="00B30D40">
              <w:rPr>
                <w:sz w:val="24"/>
                <w:lang w:val="ru-RU"/>
              </w:rPr>
              <w:t>Игры с пением: "Колпачок", "Ворон", рус. нар. песни; "Заинька", рус.</w:t>
            </w:r>
            <w:r w:rsidRPr="00B30D40">
              <w:rPr>
                <w:spacing w:val="1"/>
                <w:sz w:val="24"/>
                <w:lang w:val="ru-RU"/>
              </w:rPr>
              <w:t xml:space="preserve"> </w:t>
            </w:r>
            <w:r w:rsidRPr="00B30D40">
              <w:rPr>
                <w:sz w:val="24"/>
                <w:lang w:val="ru-RU"/>
              </w:rPr>
              <w:t>нар. песня, обраб. Н. Римского-Корсакова; "Как на тоненький ледок", 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 xml:space="preserve">песня, обраб. </w:t>
            </w:r>
            <w:r>
              <w:rPr>
                <w:sz w:val="24"/>
              </w:rPr>
              <w:t>А.</w:t>
            </w:r>
            <w:r>
              <w:rPr>
                <w:spacing w:val="-1"/>
                <w:sz w:val="24"/>
              </w:rPr>
              <w:t xml:space="preserve"> </w:t>
            </w:r>
            <w:r>
              <w:rPr>
                <w:sz w:val="24"/>
              </w:rPr>
              <w:t>Рубца.</w:t>
            </w:r>
          </w:p>
        </w:tc>
      </w:tr>
      <w:tr w:rsidR="000801B6" w:rsidTr="00DE1108">
        <w:trPr>
          <w:trHeight w:val="2760"/>
        </w:trPr>
        <w:tc>
          <w:tcPr>
            <w:tcW w:w="1901" w:type="dxa"/>
          </w:tcPr>
          <w:p w:rsidR="000801B6" w:rsidRDefault="000801B6" w:rsidP="00B30D40">
            <w:pPr>
              <w:pStyle w:val="TableParagraph"/>
              <w:ind w:right="106" w:firstLine="458"/>
              <w:jc w:val="both"/>
              <w:rPr>
                <w:b/>
              </w:rPr>
            </w:pPr>
            <w:r>
              <w:rPr>
                <w:b/>
              </w:rPr>
              <w:t>Музыкальн</w:t>
            </w:r>
            <w:r>
              <w:rPr>
                <w:b/>
                <w:spacing w:val="-53"/>
              </w:rPr>
              <w:t xml:space="preserve"> </w:t>
            </w:r>
            <w:r>
              <w:rPr>
                <w:b/>
              </w:rPr>
              <w:t>о-дидактические</w:t>
            </w:r>
            <w:r>
              <w:rPr>
                <w:b/>
                <w:spacing w:val="-53"/>
              </w:rPr>
              <w:t xml:space="preserve"> </w:t>
            </w:r>
            <w:r>
              <w:rPr>
                <w:b/>
              </w:rPr>
              <w:t>игры</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звуковысотного</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"Музыкальное</w:t>
            </w:r>
            <w:r w:rsidRPr="00B30D40">
              <w:rPr>
                <w:spacing w:val="1"/>
                <w:sz w:val="24"/>
                <w:lang w:val="ru-RU"/>
              </w:rPr>
              <w:t xml:space="preserve"> </w:t>
            </w:r>
            <w:r w:rsidRPr="00B30D40">
              <w:rPr>
                <w:sz w:val="24"/>
                <w:lang w:val="ru-RU"/>
              </w:rPr>
              <w:t>лото",</w:t>
            </w:r>
            <w:r w:rsidRPr="00B30D40">
              <w:rPr>
                <w:spacing w:val="60"/>
                <w:sz w:val="24"/>
                <w:lang w:val="ru-RU"/>
              </w:rPr>
              <w:t xml:space="preserve"> </w:t>
            </w:r>
            <w:r w:rsidRPr="00B30D40">
              <w:rPr>
                <w:sz w:val="24"/>
                <w:lang w:val="ru-RU"/>
              </w:rPr>
              <w:t>"Ступеньки",</w:t>
            </w:r>
            <w:r w:rsidRPr="00B30D40">
              <w:rPr>
                <w:spacing w:val="1"/>
                <w:sz w:val="24"/>
                <w:lang w:val="ru-RU"/>
              </w:rPr>
              <w:t xml:space="preserve"> </w:t>
            </w:r>
            <w:r w:rsidRPr="00B30D40">
              <w:rPr>
                <w:sz w:val="24"/>
                <w:lang w:val="ru-RU"/>
              </w:rPr>
              <w:t>"Где мои детки?", "Мама и детки". Развитие чувства ритма. "Определи по</w:t>
            </w:r>
            <w:r w:rsidRPr="00B30D40">
              <w:rPr>
                <w:spacing w:val="1"/>
                <w:sz w:val="24"/>
                <w:lang w:val="ru-RU"/>
              </w:rPr>
              <w:t xml:space="preserve"> </w:t>
            </w:r>
            <w:r w:rsidRPr="00B30D40">
              <w:rPr>
                <w:sz w:val="24"/>
                <w:lang w:val="ru-RU"/>
              </w:rPr>
              <w:t>ритму",</w:t>
            </w:r>
            <w:r w:rsidRPr="00B30D40">
              <w:rPr>
                <w:spacing w:val="1"/>
                <w:sz w:val="24"/>
                <w:lang w:val="ru-RU"/>
              </w:rPr>
              <w:t xml:space="preserve"> </w:t>
            </w:r>
            <w:r w:rsidRPr="00B30D40">
              <w:rPr>
                <w:sz w:val="24"/>
                <w:lang w:val="ru-RU"/>
              </w:rPr>
              <w:t>"Ритмические</w:t>
            </w:r>
            <w:r w:rsidRPr="00B30D40">
              <w:rPr>
                <w:spacing w:val="-2"/>
                <w:sz w:val="24"/>
                <w:lang w:val="ru-RU"/>
              </w:rPr>
              <w:t xml:space="preserve"> </w:t>
            </w:r>
            <w:r w:rsidRPr="00B30D40">
              <w:rPr>
                <w:sz w:val="24"/>
                <w:lang w:val="ru-RU"/>
              </w:rPr>
              <w:t>полоски",</w:t>
            </w:r>
            <w:r w:rsidRPr="00B30D40">
              <w:rPr>
                <w:spacing w:val="-1"/>
                <w:sz w:val="24"/>
                <w:lang w:val="ru-RU"/>
              </w:rPr>
              <w:t xml:space="preserve"> </w:t>
            </w:r>
            <w:r w:rsidRPr="00B30D40">
              <w:rPr>
                <w:sz w:val="24"/>
                <w:lang w:val="ru-RU"/>
              </w:rPr>
              <w:t>"Учись</w:t>
            </w:r>
            <w:r w:rsidRPr="00B30D40">
              <w:rPr>
                <w:spacing w:val="-1"/>
                <w:sz w:val="24"/>
                <w:lang w:val="ru-RU"/>
              </w:rPr>
              <w:t xml:space="preserve"> </w:t>
            </w:r>
            <w:r w:rsidRPr="00B30D40">
              <w:rPr>
                <w:sz w:val="24"/>
                <w:lang w:val="ru-RU"/>
              </w:rPr>
              <w:t>танцевать",</w:t>
            </w:r>
            <w:r w:rsidRPr="00B30D40">
              <w:rPr>
                <w:spacing w:val="2"/>
                <w:sz w:val="24"/>
                <w:lang w:val="ru-RU"/>
              </w:rPr>
              <w:t xml:space="preserve"> </w:t>
            </w:r>
            <w:r w:rsidRPr="00B30D40">
              <w:rPr>
                <w:sz w:val="24"/>
                <w:lang w:val="ru-RU"/>
              </w:rPr>
              <w:t>"Ищи".</w:t>
            </w:r>
          </w:p>
          <w:p w:rsidR="000801B6" w:rsidRPr="00B30D40" w:rsidRDefault="000801B6" w:rsidP="00B30D40">
            <w:pPr>
              <w:pStyle w:val="TableParagraph"/>
              <w:ind w:left="108" w:firstLine="458"/>
              <w:rPr>
                <w:sz w:val="24"/>
                <w:lang w:val="ru-RU"/>
              </w:rPr>
            </w:pPr>
            <w:r w:rsidRPr="00B30D40">
              <w:rPr>
                <w:sz w:val="24"/>
                <w:lang w:val="ru-RU"/>
              </w:rPr>
              <w:t>Развитие</w:t>
            </w:r>
            <w:r w:rsidRPr="00B30D40">
              <w:rPr>
                <w:spacing w:val="21"/>
                <w:sz w:val="24"/>
                <w:lang w:val="ru-RU"/>
              </w:rPr>
              <w:t xml:space="preserve"> </w:t>
            </w:r>
            <w:r w:rsidRPr="00B30D40">
              <w:rPr>
                <w:sz w:val="24"/>
                <w:lang w:val="ru-RU"/>
              </w:rPr>
              <w:t>тембрового</w:t>
            </w:r>
            <w:r w:rsidRPr="00B30D40">
              <w:rPr>
                <w:spacing w:val="22"/>
                <w:sz w:val="24"/>
                <w:lang w:val="ru-RU"/>
              </w:rPr>
              <w:t xml:space="preserve"> </w:t>
            </w:r>
            <w:r w:rsidRPr="00B30D40">
              <w:rPr>
                <w:sz w:val="24"/>
                <w:lang w:val="ru-RU"/>
              </w:rPr>
              <w:t>слуха:</w:t>
            </w:r>
            <w:r w:rsidRPr="00B30D40">
              <w:rPr>
                <w:spacing w:val="26"/>
                <w:sz w:val="24"/>
                <w:lang w:val="ru-RU"/>
              </w:rPr>
              <w:t xml:space="preserve"> </w:t>
            </w:r>
            <w:r w:rsidRPr="00B30D40">
              <w:rPr>
                <w:sz w:val="24"/>
                <w:lang w:val="ru-RU"/>
              </w:rPr>
              <w:t>"На</w:t>
            </w:r>
            <w:r w:rsidRPr="00B30D40">
              <w:rPr>
                <w:spacing w:val="20"/>
                <w:sz w:val="24"/>
                <w:lang w:val="ru-RU"/>
              </w:rPr>
              <w:t xml:space="preserve"> </w:t>
            </w:r>
            <w:r w:rsidRPr="00B30D40">
              <w:rPr>
                <w:sz w:val="24"/>
                <w:lang w:val="ru-RU"/>
              </w:rPr>
              <w:t>чем</w:t>
            </w:r>
            <w:r w:rsidRPr="00B30D40">
              <w:rPr>
                <w:spacing w:val="22"/>
                <w:sz w:val="24"/>
                <w:lang w:val="ru-RU"/>
              </w:rPr>
              <w:t xml:space="preserve"> </w:t>
            </w:r>
            <w:r w:rsidRPr="00B30D40">
              <w:rPr>
                <w:sz w:val="24"/>
                <w:lang w:val="ru-RU"/>
              </w:rPr>
              <w:t>играю?",</w:t>
            </w:r>
            <w:r w:rsidRPr="00B30D40">
              <w:rPr>
                <w:spacing w:val="22"/>
                <w:sz w:val="24"/>
                <w:lang w:val="ru-RU"/>
              </w:rPr>
              <w:t xml:space="preserve"> </w:t>
            </w:r>
            <w:r w:rsidRPr="00B30D40">
              <w:rPr>
                <w:sz w:val="24"/>
                <w:lang w:val="ru-RU"/>
              </w:rPr>
              <w:t>"Музыкальные</w:t>
            </w:r>
            <w:r w:rsidRPr="00B30D40">
              <w:rPr>
                <w:spacing w:val="20"/>
                <w:sz w:val="24"/>
                <w:lang w:val="ru-RU"/>
              </w:rPr>
              <w:t xml:space="preserve"> </w:t>
            </w:r>
            <w:r w:rsidRPr="00B30D40">
              <w:rPr>
                <w:sz w:val="24"/>
                <w:lang w:val="ru-RU"/>
              </w:rPr>
              <w:t>загадки",</w:t>
            </w:r>
            <w:r w:rsidRPr="00B30D40">
              <w:rPr>
                <w:spacing w:val="-57"/>
                <w:sz w:val="24"/>
                <w:lang w:val="ru-RU"/>
              </w:rPr>
              <w:t xml:space="preserve"> </w:t>
            </w:r>
            <w:r w:rsidRPr="00B30D40">
              <w:rPr>
                <w:sz w:val="24"/>
                <w:lang w:val="ru-RU"/>
              </w:rPr>
              <w:t>"Музыкальный</w:t>
            </w:r>
            <w:r w:rsidRPr="00B30D40">
              <w:rPr>
                <w:spacing w:val="-1"/>
                <w:sz w:val="24"/>
                <w:lang w:val="ru-RU"/>
              </w:rPr>
              <w:t xml:space="preserve"> </w:t>
            </w:r>
            <w:r w:rsidRPr="00B30D40">
              <w:rPr>
                <w:sz w:val="24"/>
                <w:lang w:val="ru-RU"/>
              </w:rPr>
              <w:t>домик".</w:t>
            </w:r>
          </w:p>
          <w:p w:rsidR="000801B6" w:rsidRPr="00B30D40" w:rsidRDefault="000801B6" w:rsidP="00B30D40">
            <w:pPr>
              <w:pStyle w:val="TableParagraph"/>
              <w:ind w:left="108" w:right="165" w:firstLine="458"/>
              <w:rPr>
                <w:sz w:val="24"/>
                <w:lang w:val="ru-RU"/>
              </w:rPr>
            </w:pPr>
            <w:r w:rsidRPr="00B30D40">
              <w:rPr>
                <w:sz w:val="24"/>
                <w:lang w:val="ru-RU"/>
              </w:rPr>
              <w:t>Развитие</w:t>
            </w:r>
            <w:r w:rsidRPr="00B30D40">
              <w:rPr>
                <w:spacing w:val="28"/>
                <w:sz w:val="24"/>
                <w:lang w:val="ru-RU"/>
              </w:rPr>
              <w:t xml:space="preserve"> </w:t>
            </w:r>
            <w:r w:rsidRPr="00B30D40">
              <w:rPr>
                <w:sz w:val="24"/>
                <w:lang w:val="ru-RU"/>
              </w:rPr>
              <w:t>диатонического</w:t>
            </w:r>
            <w:r w:rsidRPr="00B30D40">
              <w:rPr>
                <w:spacing w:val="28"/>
                <w:sz w:val="24"/>
                <w:lang w:val="ru-RU"/>
              </w:rPr>
              <w:t xml:space="preserve"> </w:t>
            </w:r>
            <w:r w:rsidRPr="00B30D40">
              <w:rPr>
                <w:sz w:val="24"/>
                <w:lang w:val="ru-RU"/>
              </w:rPr>
              <w:t>слуха:</w:t>
            </w:r>
            <w:r w:rsidRPr="00B30D40">
              <w:rPr>
                <w:spacing w:val="29"/>
                <w:sz w:val="24"/>
                <w:lang w:val="ru-RU"/>
              </w:rPr>
              <w:t xml:space="preserve"> </w:t>
            </w:r>
            <w:r w:rsidRPr="00B30D40">
              <w:rPr>
                <w:sz w:val="24"/>
                <w:lang w:val="ru-RU"/>
              </w:rPr>
              <w:t>"Громко,</w:t>
            </w:r>
            <w:r w:rsidRPr="00B30D40">
              <w:rPr>
                <w:spacing w:val="28"/>
                <w:sz w:val="24"/>
                <w:lang w:val="ru-RU"/>
              </w:rPr>
              <w:t xml:space="preserve"> </w:t>
            </w:r>
            <w:r w:rsidRPr="00B30D40">
              <w:rPr>
                <w:sz w:val="24"/>
                <w:lang w:val="ru-RU"/>
              </w:rPr>
              <w:t>тихо</w:t>
            </w:r>
            <w:r w:rsidRPr="00B30D40">
              <w:rPr>
                <w:spacing w:val="28"/>
                <w:sz w:val="24"/>
                <w:lang w:val="ru-RU"/>
              </w:rPr>
              <w:t xml:space="preserve"> </w:t>
            </w:r>
            <w:r w:rsidRPr="00B30D40">
              <w:rPr>
                <w:sz w:val="24"/>
                <w:lang w:val="ru-RU"/>
              </w:rPr>
              <w:t>запоем",</w:t>
            </w:r>
            <w:r w:rsidRPr="00B30D40">
              <w:rPr>
                <w:spacing w:val="28"/>
                <w:sz w:val="24"/>
                <w:lang w:val="ru-RU"/>
              </w:rPr>
              <w:t xml:space="preserve"> </w:t>
            </w:r>
            <w:r w:rsidRPr="00B30D40">
              <w:rPr>
                <w:sz w:val="24"/>
                <w:lang w:val="ru-RU"/>
              </w:rPr>
              <w:t>"Звенящие</w:t>
            </w:r>
            <w:r w:rsidRPr="00B30D40">
              <w:rPr>
                <w:spacing w:val="-57"/>
                <w:sz w:val="24"/>
                <w:lang w:val="ru-RU"/>
              </w:rPr>
              <w:t xml:space="preserve"> </w:t>
            </w:r>
            <w:r w:rsidRPr="00B30D40">
              <w:rPr>
                <w:sz w:val="24"/>
                <w:lang w:val="ru-RU"/>
              </w:rPr>
              <w:t>колокольчики".</w:t>
            </w:r>
          </w:p>
          <w:p w:rsidR="000801B6" w:rsidRPr="00B30D40" w:rsidRDefault="000801B6" w:rsidP="00B30D40">
            <w:pPr>
              <w:pStyle w:val="TableParagraph"/>
              <w:ind w:left="566"/>
              <w:rPr>
                <w:sz w:val="24"/>
                <w:lang w:val="ru-RU"/>
              </w:rPr>
            </w:pPr>
            <w:r w:rsidRPr="00B30D40">
              <w:rPr>
                <w:sz w:val="24"/>
                <w:lang w:val="ru-RU"/>
              </w:rPr>
              <w:t>Развитие</w:t>
            </w:r>
            <w:r w:rsidRPr="00B30D40">
              <w:rPr>
                <w:spacing w:val="-5"/>
                <w:sz w:val="24"/>
                <w:lang w:val="ru-RU"/>
              </w:rPr>
              <w:t xml:space="preserve"> </w:t>
            </w:r>
            <w:r w:rsidRPr="00B30D40">
              <w:rPr>
                <w:sz w:val="24"/>
                <w:lang w:val="ru-RU"/>
              </w:rPr>
              <w:t>восприятия</w:t>
            </w:r>
            <w:r w:rsidRPr="00B30D40">
              <w:rPr>
                <w:spacing w:val="-4"/>
                <w:sz w:val="24"/>
                <w:lang w:val="ru-RU"/>
              </w:rPr>
              <w:t xml:space="preserve"> </w:t>
            </w:r>
            <w:r w:rsidRPr="00B30D40">
              <w:rPr>
                <w:sz w:val="24"/>
                <w:lang w:val="ru-RU"/>
              </w:rPr>
              <w:t>музыки</w:t>
            </w:r>
            <w:r w:rsidRPr="00B30D40">
              <w:rPr>
                <w:spacing w:val="-2"/>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музыкальной</w:t>
            </w:r>
            <w:r w:rsidRPr="00B30D40">
              <w:rPr>
                <w:spacing w:val="-3"/>
                <w:sz w:val="24"/>
                <w:lang w:val="ru-RU"/>
              </w:rPr>
              <w:t xml:space="preserve"> </w:t>
            </w:r>
            <w:r w:rsidRPr="00B30D40">
              <w:rPr>
                <w:sz w:val="24"/>
                <w:lang w:val="ru-RU"/>
              </w:rPr>
              <w:t>памяти:</w:t>
            </w:r>
            <w:r w:rsidRPr="00B30D40">
              <w:rPr>
                <w:spacing w:val="-4"/>
                <w:sz w:val="24"/>
                <w:lang w:val="ru-RU"/>
              </w:rPr>
              <w:t xml:space="preserve"> </w:t>
            </w:r>
            <w:r w:rsidRPr="00B30D40">
              <w:rPr>
                <w:sz w:val="24"/>
                <w:lang w:val="ru-RU"/>
              </w:rPr>
              <w:t>"Будь</w:t>
            </w:r>
          </w:p>
          <w:p w:rsidR="000801B6" w:rsidRPr="00B30D40" w:rsidRDefault="000801B6" w:rsidP="00B30D40">
            <w:pPr>
              <w:pStyle w:val="TableParagraph"/>
              <w:spacing w:line="270" w:lineRule="atLeast"/>
              <w:ind w:left="108" w:right="165"/>
              <w:rPr>
                <w:sz w:val="24"/>
                <w:lang w:val="ru-RU"/>
              </w:rPr>
            </w:pPr>
            <w:r w:rsidRPr="00B30D40">
              <w:rPr>
                <w:sz w:val="24"/>
                <w:lang w:val="ru-RU"/>
              </w:rPr>
              <w:t>внимательным",</w:t>
            </w:r>
            <w:r w:rsidRPr="00B30D40">
              <w:rPr>
                <w:spacing w:val="-6"/>
                <w:sz w:val="24"/>
                <w:lang w:val="ru-RU"/>
              </w:rPr>
              <w:t xml:space="preserve"> </w:t>
            </w:r>
            <w:r w:rsidRPr="00B30D40">
              <w:rPr>
                <w:sz w:val="24"/>
                <w:lang w:val="ru-RU"/>
              </w:rPr>
              <w:t>"Буратино",</w:t>
            </w:r>
            <w:r w:rsidRPr="00B30D40">
              <w:rPr>
                <w:spacing w:val="-5"/>
                <w:sz w:val="24"/>
                <w:lang w:val="ru-RU"/>
              </w:rPr>
              <w:t xml:space="preserve"> </w:t>
            </w:r>
            <w:r w:rsidRPr="00B30D40">
              <w:rPr>
                <w:sz w:val="24"/>
                <w:lang w:val="ru-RU"/>
              </w:rPr>
              <w:t>"Музыкальный</w:t>
            </w:r>
            <w:r w:rsidRPr="00B30D40">
              <w:rPr>
                <w:spacing w:val="-6"/>
                <w:sz w:val="24"/>
                <w:lang w:val="ru-RU"/>
              </w:rPr>
              <w:t xml:space="preserve"> </w:t>
            </w:r>
            <w:r w:rsidRPr="00B30D40">
              <w:rPr>
                <w:sz w:val="24"/>
                <w:lang w:val="ru-RU"/>
              </w:rPr>
              <w:t>магазин",</w:t>
            </w:r>
            <w:r w:rsidRPr="00B30D40">
              <w:rPr>
                <w:spacing w:val="-5"/>
                <w:sz w:val="24"/>
                <w:lang w:val="ru-RU"/>
              </w:rPr>
              <w:t xml:space="preserve"> </w:t>
            </w:r>
            <w:r w:rsidRPr="00B30D40">
              <w:rPr>
                <w:sz w:val="24"/>
                <w:lang w:val="ru-RU"/>
              </w:rPr>
              <w:t>"Времена</w:t>
            </w:r>
            <w:r w:rsidRPr="00B30D40">
              <w:rPr>
                <w:spacing w:val="-6"/>
                <w:sz w:val="24"/>
                <w:lang w:val="ru-RU"/>
              </w:rPr>
              <w:t xml:space="preserve"> </w:t>
            </w:r>
            <w:r w:rsidRPr="00B30D40">
              <w:rPr>
                <w:sz w:val="24"/>
                <w:lang w:val="ru-RU"/>
              </w:rPr>
              <w:t>года",</w:t>
            </w:r>
            <w:r w:rsidRPr="00B30D40">
              <w:rPr>
                <w:spacing w:val="-57"/>
                <w:sz w:val="24"/>
                <w:lang w:val="ru-RU"/>
              </w:rPr>
              <w:t xml:space="preserve"> </w:t>
            </w:r>
            <w:r w:rsidRPr="00B30D40">
              <w:rPr>
                <w:sz w:val="24"/>
                <w:lang w:val="ru-RU"/>
              </w:rPr>
              <w:t>"Наши</w:t>
            </w:r>
            <w:r w:rsidRPr="00B30D40">
              <w:rPr>
                <w:spacing w:val="-1"/>
                <w:sz w:val="24"/>
                <w:lang w:val="ru-RU"/>
              </w:rPr>
              <w:t xml:space="preserve"> </w:t>
            </w:r>
            <w:r w:rsidRPr="00B30D40">
              <w:rPr>
                <w:sz w:val="24"/>
                <w:lang w:val="ru-RU"/>
              </w:rPr>
              <w:t>песни".</w:t>
            </w:r>
          </w:p>
        </w:tc>
      </w:tr>
      <w:tr w:rsidR="000801B6" w:rsidTr="00DE1108">
        <w:trPr>
          <w:trHeight w:val="3232"/>
        </w:trPr>
        <w:tc>
          <w:tcPr>
            <w:tcW w:w="1901" w:type="dxa"/>
          </w:tcPr>
          <w:p w:rsidR="000801B6" w:rsidRPr="00B30D40" w:rsidRDefault="000801B6" w:rsidP="00B30D40">
            <w:pPr>
              <w:pStyle w:val="TableParagraph"/>
              <w:ind w:right="83" w:firstLine="458"/>
              <w:rPr>
                <w:b/>
                <w:lang w:val="ru-RU"/>
              </w:rPr>
            </w:pPr>
            <w:r w:rsidRPr="00B30D40">
              <w:rPr>
                <w:b/>
                <w:lang w:val="ru-RU"/>
              </w:rPr>
              <w:lastRenderedPageBreak/>
              <w:t>Инсцениров</w:t>
            </w:r>
            <w:r w:rsidRPr="00B30D40">
              <w:rPr>
                <w:b/>
                <w:spacing w:val="-52"/>
                <w:lang w:val="ru-RU"/>
              </w:rPr>
              <w:t xml:space="preserve"> </w:t>
            </w:r>
            <w:r w:rsidRPr="00B30D40">
              <w:rPr>
                <w:b/>
                <w:lang w:val="ru-RU"/>
              </w:rPr>
              <w:t>ки и</w:t>
            </w:r>
            <w:r w:rsidRPr="00B30D40">
              <w:rPr>
                <w:b/>
                <w:spacing w:val="1"/>
                <w:lang w:val="ru-RU"/>
              </w:rPr>
              <w:t xml:space="preserve"> </w:t>
            </w:r>
            <w:r w:rsidRPr="00B30D40">
              <w:rPr>
                <w:b/>
                <w:lang w:val="ru-RU"/>
              </w:rPr>
              <w:t>музыкальные</w:t>
            </w:r>
          </w:p>
          <w:p w:rsidR="000801B6" w:rsidRPr="00B30D40" w:rsidRDefault="000801B6" w:rsidP="00B30D40">
            <w:pPr>
              <w:pStyle w:val="TableParagraph"/>
              <w:spacing w:line="235" w:lineRule="exact"/>
              <w:rPr>
                <w:b/>
                <w:lang w:val="ru-RU"/>
              </w:rPr>
            </w:pPr>
            <w:r w:rsidRPr="00B30D40">
              <w:rPr>
                <w:b/>
                <w:lang w:val="ru-RU"/>
              </w:rPr>
              <w:t>спектакли</w:t>
            </w:r>
          </w:p>
        </w:tc>
        <w:tc>
          <w:tcPr>
            <w:tcW w:w="8130" w:type="dxa"/>
          </w:tcPr>
          <w:p w:rsidR="000801B6" w:rsidRPr="00B30D40" w:rsidRDefault="000801B6" w:rsidP="00B30D40">
            <w:pPr>
              <w:pStyle w:val="TableParagraph"/>
              <w:ind w:left="108" w:right="102" w:firstLine="458"/>
              <w:jc w:val="both"/>
              <w:rPr>
                <w:sz w:val="24"/>
                <w:lang w:val="ru-RU"/>
              </w:rPr>
            </w:pPr>
            <w:r w:rsidRPr="00B30D40">
              <w:rPr>
                <w:sz w:val="24"/>
                <w:lang w:val="ru-RU"/>
              </w:rPr>
              <w:t>"Где был, Иванушка?", рус. нар. мелодия, обраб. М. Иорданского; "Моя</w:t>
            </w:r>
            <w:r w:rsidRPr="00B30D40">
              <w:rPr>
                <w:spacing w:val="1"/>
                <w:sz w:val="24"/>
                <w:lang w:val="ru-RU"/>
              </w:rPr>
              <w:t xml:space="preserve"> </w:t>
            </w:r>
            <w:r w:rsidRPr="00B30D40">
              <w:rPr>
                <w:sz w:val="24"/>
                <w:lang w:val="ru-RU"/>
              </w:rPr>
              <w:t>любимая кукла", автор Т. Коренева; "Полянка" (музыкальная играсказка),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2"/>
                <w:sz w:val="24"/>
                <w:lang w:val="ru-RU"/>
              </w:rPr>
              <w:t xml:space="preserve"> </w:t>
            </w:r>
            <w:r w:rsidRPr="00B30D40">
              <w:rPr>
                <w:sz w:val="24"/>
                <w:lang w:val="ru-RU"/>
              </w:rPr>
              <w:t>Вилькорейской.</w:t>
            </w:r>
          </w:p>
          <w:p w:rsidR="000801B6" w:rsidRPr="00B30D40" w:rsidRDefault="000801B6" w:rsidP="00B30D40">
            <w:pPr>
              <w:pStyle w:val="TableParagraph"/>
              <w:ind w:left="108" w:right="100" w:firstLine="458"/>
              <w:jc w:val="both"/>
              <w:rPr>
                <w:sz w:val="24"/>
                <w:lang w:val="ru-RU"/>
              </w:rPr>
            </w:pPr>
            <w:r w:rsidRPr="00B30D40">
              <w:rPr>
                <w:sz w:val="24"/>
                <w:lang w:val="ru-RU"/>
              </w:rPr>
              <w:t>Развитие танцевально-игрового творчества: "Я полю, полю лук", муз. Е.</w:t>
            </w:r>
            <w:r w:rsidRPr="00B30D40">
              <w:rPr>
                <w:spacing w:val="-57"/>
                <w:sz w:val="24"/>
                <w:lang w:val="ru-RU"/>
              </w:rPr>
              <w:t xml:space="preserve"> </w:t>
            </w:r>
            <w:r w:rsidRPr="00B30D40">
              <w:rPr>
                <w:sz w:val="24"/>
                <w:lang w:val="ru-RU"/>
              </w:rPr>
              <w:t>Тиличеевой;</w:t>
            </w:r>
            <w:r w:rsidRPr="00B30D40">
              <w:rPr>
                <w:spacing w:val="49"/>
                <w:sz w:val="24"/>
                <w:lang w:val="ru-RU"/>
              </w:rPr>
              <w:t xml:space="preserve"> </w:t>
            </w:r>
            <w:r w:rsidRPr="00B30D40">
              <w:rPr>
                <w:sz w:val="24"/>
                <w:lang w:val="ru-RU"/>
              </w:rPr>
              <w:t>"Вальс</w:t>
            </w:r>
            <w:r w:rsidRPr="00B30D40">
              <w:rPr>
                <w:spacing w:val="47"/>
                <w:sz w:val="24"/>
                <w:lang w:val="ru-RU"/>
              </w:rPr>
              <w:t xml:space="preserve"> </w:t>
            </w:r>
            <w:r w:rsidRPr="00B30D40">
              <w:rPr>
                <w:sz w:val="24"/>
                <w:lang w:val="ru-RU"/>
              </w:rPr>
              <w:t>кошки",</w:t>
            </w:r>
            <w:r w:rsidRPr="00B30D40">
              <w:rPr>
                <w:spacing w:val="49"/>
                <w:sz w:val="24"/>
                <w:lang w:val="ru-RU"/>
              </w:rPr>
              <w:t xml:space="preserve"> </w:t>
            </w:r>
            <w:r w:rsidRPr="00B30D40">
              <w:rPr>
                <w:sz w:val="24"/>
                <w:lang w:val="ru-RU"/>
              </w:rPr>
              <w:t>муз.</w:t>
            </w:r>
            <w:r w:rsidRPr="00B30D40">
              <w:rPr>
                <w:spacing w:val="50"/>
                <w:sz w:val="24"/>
                <w:lang w:val="ru-RU"/>
              </w:rPr>
              <w:t xml:space="preserve"> </w:t>
            </w:r>
            <w:r w:rsidRPr="00B30D40">
              <w:rPr>
                <w:sz w:val="24"/>
                <w:lang w:val="ru-RU"/>
              </w:rPr>
              <w:t>В.</w:t>
            </w:r>
            <w:r w:rsidRPr="00B30D40">
              <w:rPr>
                <w:spacing w:val="48"/>
                <w:sz w:val="24"/>
                <w:lang w:val="ru-RU"/>
              </w:rPr>
              <w:t xml:space="preserve"> </w:t>
            </w:r>
            <w:r w:rsidRPr="00B30D40">
              <w:rPr>
                <w:sz w:val="24"/>
                <w:lang w:val="ru-RU"/>
              </w:rPr>
              <w:t>Золотарева;</w:t>
            </w:r>
            <w:r w:rsidRPr="00B30D40">
              <w:rPr>
                <w:spacing w:val="50"/>
                <w:sz w:val="24"/>
                <w:lang w:val="ru-RU"/>
              </w:rPr>
              <w:t xml:space="preserve"> </w:t>
            </w:r>
            <w:r w:rsidRPr="00B30D40">
              <w:rPr>
                <w:sz w:val="24"/>
                <w:lang w:val="ru-RU"/>
              </w:rPr>
              <w:t>"Гори,</w:t>
            </w:r>
            <w:r w:rsidRPr="00B30D40">
              <w:rPr>
                <w:spacing w:val="48"/>
                <w:sz w:val="24"/>
                <w:lang w:val="ru-RU"/>
              </w:rPr>
              <w:t xml:space="preserve"> </w:t>
            </w:r>
            <w:r w:rsidRPr="00B30D40">
              <w:rPr>
                <w:sz w:val="24"/>
                <w:lang w:val="ru-RU"/>
              </w:rPr>
              <w:t>гори</w:t>
            </w:r>
            <w:r w:rsidRPr="00B30D40">
              <w:rPr>
                <w:spacing w:val="49"/>
                <w:sz w:val="24"/>
                <w:lang w:val="ru-RU"/>
              </w:rPr>
              <w:t xml:space="preserve"> </w:t>
            </w:r>
            <w:r w:rsidRPr="00B30D40">
              <w:rPr>
                <w:sz w:val="24"/>
                <w:lang w:val="ru-RU"/>
              </w:rPr>
              <w:t>ясно!",</w:t>
            </w:r>
            <w:r w:rsidRPr="00B30D40">
              <w:rPr>
                <w:spacing w:val="49"/>
                <w:sz w:val="24"/>
                <w:lang w:val="ru-RU"/>
              </w:rPr>
              <w:t xml:space="preserve"> </w:t>
            </w:r>
            <w:r w:rsidRPr="00B30D40">
              <w:rPr>
                <w:sz w:val="24"/>
                <w:lang w:val="ru-RU"/>
              </w:rPr>
              <w:t>рус.</w:t>
            </w:r>
            <w:r w:rsidRPr="00B30D40">
              <w:rPr>
                <w:spacing w:val="-58"/>
                <w:sz w:val="24"/>
                <w:lang w:val="ru-RU"/>
              </w:rPr>
              <w:t xml:space="preserve"> </w:t>
            </w:r>
            <w:r w:rsidRPr="00B30D40">
              <w:rPr>
                <w:sz w:val="24"/>
                <w:lang w:val="ru-RU"/>
              </w:rPr>
              <w:t>нар.</w:t>
            </w:r>
            <w:r w:rsidRPr="00B30D40">
              <w:rPr>
                <w:spacing w:val="19"/>
                <w:sz w:val="24"/>
                <w:lang w:val="ru-RU"/>
              </w:rPr>
              <w:t xml:space="preserve"> </w:t>
            </w:r>
            <w:r w:rsidRPr="00B30D40">
              <w:rPr>
                <w:sz w:val="24"/>
                <w:lang w:val="ru-RU"/>
              </w:rPr>
              <w:t>мелодия,</w:t>
            </w:r>
            <w:r w:rsidRPr="00B30D40">
              <w:rPr>
                <w:spacing w:val="19"/>
                <w:sz w:val="24"/>
                <w:lang w:val="ru-RU"/>
              </w:rPr>
              <w:t xml:space="preserve"> </w:t>
            </w:r>
            <w:r w:rsidRPr="00B30D40">
              <w:rPr>
                <w:sz w:val="24"/>
                <w:lang w:val="ru-RU"/>
              </w:rPr>
              <w:t>обраб.</w:t>
            </w:r>
            <w:r w:rsidRPr="00B30D40">
              <w:rPr>
                <w:spacing w:val="17"/>
                <w:sz w:val="24"/>
                <w:lang w:val="ru-RU"/>
              </w:rPr>
              <w:t xml:space="preserve"> </w:t>
            </w:r>
            <w:r w:rsidRPr="00B30D40">
              <w:rPr>
                <w:sz w:val="24"/>
                <w:lang w:val="ru-RU"/>
              </w:rPr>
              <w:t>Р.</w:t>
            </w:r>
            <w:r w:rsidRPr="00B30D40">
              <w:rPr>
                <w:spacing w:val="17"/>
                <w:sz w:val="24"/>
                <w:lang w:val="ru-RU"/>
              </w:rPr>
              <w:t xml:space="preserve"> </w:t>
            </w:r>
            <w:r w:rsidRPr="00B30D40">
              <w:rPr>
                <w:sz w:val="24"/>
                <w:lang w:val="ru-RU"/>
              </w:rPr>
              <w:t>Рустамова;</w:t>
            </w:r>
            <w:r w:rsidRPr="00B30D40">
              <w:rPr>
                <w:spacing w:val="19"/>
                <w:sz w:val="24"/>
                <w:lang w:val="ru-RU"/>
              </w:rPr>
              <w:t xml:space="preserve"> </w:t>
            </w:r>
            <w:r w:rsidRPr="00B30D40">
              <w:rPr>
                <w:sz w:val="24"/>
                <w:lang w:val="ru-RU"/>
              </w:rPr>
              <w:t>"А</w:t>
            </w:r>
            <w:r w:rsidRPr="00B30D40">
              <w:rPr>
                <w:spacing w:val="18"/>
                <w:sz w:val="24"/>
                <w:lang w:val="ru-RU"/>
              </w:rPr>
              <w:t xml:space="preserve"> </w:t>
            </w:r>
            <w:r w:rsidRPr="00B30D40">
              <w:rPr>
                <w:sz w:val="24"/>
                <w:lang w:val="ru-RU"/>
              </w:rPr>
              <w:t>я</w:t>
            </w:r>
            <w:r w:rsidRPr="00B30D40">
              <w:rPr>
                <w:spacing w:val="20"/>
                <w:sz w:val="24"/>
                <w:lang w:val="ru-RU"/>
              </w:rPr>
              <w:t xml:space="preserve"> </w:t>
            </w:r>
            <w:r w:rsidRPr="00B30D40">
              <w:rPr>
                <w:sz w:val="24"/>
                <w:lang w:val="ru-RU"/>
              </w:rPr>
              <w:t>по</w:t>
            </w:r>
            <w:r w:rsidRPr="00B30D40">
              <w:rPr>
                <w:spacing w:val="19"/>
                <w:sz w:val="24"/>
                <w:lang w:val="ru-RU"/>
              </w:rPr>
              <w:t xml:space="preserve"> </w:t>
            </w:r>
            <w:r w:rsidRPr="00B30D40">
              <w:rPr>
                <w:sz w:val="24"/>
                <w:lang w:val="ru-RU"/>
              </w:rPr>
              <w:t>лугу",</w:t>
            </w:r>
            <w:r w:rsidRPr="00B30D40">
              <w:rPr>
                <w:spacing w:val="19"/>
                <w:sz w:val="24"/>
                <w:lang w:val="ru-RU"/>
              </w:rPr>
              <w:t xml:space="preserve"> </w:t>
            </w:r>
            <w:r w:rsidRPr="00B30D40">
              <w:rPr>
                <w:sz w:val="24"/>
                <w:lang w:val="ru-RU"/>
              </w:rPr>
              <w:t>рус.</w:t>
            </w:r>
            <w:r w:rsidRPr="00B30D40">
              <w:rPr>
                <w:spacing w:val="19"/>
                <w:sz w:val="24"/>
                <w:lang w:val="ru-RU"/>
              </w:rPr>
              <w:t xml:space="preserve"> </w:t>
            </w:r>
            <w:r w:rsidRPr="00B30D40">
              <w:rPr>
                <w:sz w:val="24"/>
                <w:lang w:val="ru-RU"/>
              </w:rPr>
              <w:t>нар.</w:t>
            </w:r>
            <w:r w:rsidRPr="00B30D40">
              <w:rPr>
                <w:spacing w:val="20"/>
                <w:sz w:val="24"/>
                <w:lang w:val="ru-RU"/>
              </w:rPr>
              <w:t xml:space="preserve"> </w:t>
            </w:r>
            <w:r w:rsidRPr="00B30D40">
              <w:rPr>
                <w:sz w:val="24"/>
                <w:lang w:val="ru-RU"/>
              </w:rPr>
              <w:t>мелодия,</w:t>
            </w:r>
            <w:r w:rsidRPr="00B30D40">
              <w:rPr>
                <w:spacing w:val="16"/>
                <w:sz w:val="24"/>
                <w:lang w:val="ru-RU"/>
              </w:rPr>
              <w:t xml:space="preserve"> </w:t>
            </w:r>
            <w:r w:rsidRPr="00B30D40">
              <w:rPr>
                <w:sz w:val="24"/>
                <w:lang w:val="ru-RU"/>
              </w:rPr>
              <w:t>обраб.</w:t>
            </w:r>
            <w:r w:rsidRPr="00B30D40">
              <w:rPr>
                <w:spacing w:val="-58"/>
                <w:sz w:val="24"/>
                <w:lang w:val="ru-RU"/>
              </w:rPr>
              <w:t xml:space="preserve"> </w:t>
            </w:r>
            <w:r w:rsidRPr="00B30D40">
              <w:rPr>
                <w:sz w:val="24"/>
                <w:lang w:val="ru-RU"/>
              </w:rPr>
              <w:t>Т. Смирновой.</w:t>
            </w:r>
          </w:p>
          <w:p w:rsidR="000801B6" w:rsidRDefault="000801B6" w:rsidP="00B30D40">
            <w:pPr>
              <w:pStyle w:val="TableParagraph"/>
              <w:ind w:left="108" w:right="96" w:firstLine="458"/>
              <w:jc w:val="both"/>
              <w:rPr>
                <w:sz w:val="24"/>
              </w:rPr>
            </w:pPr>
            <w:r w:rsidRPr="00B30D40">
              <w:rPr>
                <w:sz w:val="24"/>
                <w:lang w:val="ru-RU"/>
              </w:rPr>
              <w:t>Игра</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музыкальных</w:t>
            </w:r>
            <w:r w:rsidRPr="00B30D40">
              <w:rPr>
                <w:spacing w:val="1"/>
                <w:sz w:val="24"/>
                <w:lang w:val="ru-RU"/>
              </w:rPr>
              <w:t xml:space="preserve"> </w:t>
            </w:r>
            <w:r w:rsidRPr="00B30D40">
              <w:rPr>
                <w:sz w:val="24"/>
                <w:lang w:val="ru-RU"/>
              </w:rPr>
              <w:t>инструментах:</w:t>
            </w:r>
            <w:r w:rsidRPr="00B30D40">
              <w:rPr>
                <w:spacing w:val="1"/>
                <w:sz w:val="24"/>
                <w:lang w:val="ru-RU"/>
              </w:rPr>
              <w:t xml:space="preserve"> </w:t>
            </w:r>
            <w:r w:rsidRPr="00B30D40">
              <w:rPr>
                <w:sz w:val="24"/>
                <w:lang w:val="ru-RU"/>
              </w:rPr>
              <w:t>"Дон-дон",</w:t>
            </w:r>
            <w:r w:rsidRPr="00B30D40">
              <w:rPr>
                <w:spacing w:val="1"/>
                <w:sz w:val="24"/>
                <w:lang w:val="ru-RU"/>
              </w:rPr>
              <w:t xml:space="preserve"> </w:t>
            </w:r>
            <w:r w:rsidRPr="00B30D40">
              <w:rPr>
                <w:sz w:val="24"/>
                <w:lang w:val="ru-RU"/>
              </w:rPr>
              <w:t>рус.</w:t>
            </w:r>
            <w:r w:rsidRPr="00B30D40">
              <w:rPr>
                <w:spacing w:val="60"/>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 обраб. Р. Рустамова; "Гори, гори ясно!", рус. нар. мелодия; "Часики",</w:t>
            </w:r>
            <w:r w:rsidRPr="00B30D40">
              <w:rPr>
                <w:spacing w:val="1"/>
                <w:sz w:val="24"/>
                <w:lang w:val="ru-RU"/>
              </w:rPr>
              <w:t xml:space="preserve"> </w:t>
            </w:r>
            <w:r w:rsidRPr="00B30D40">
              <w:rPr>
                <w:sz w:val="24"/>
                <w:lang w:val="ru-RU"/>
              </w:rPr>
              <w:t>муз.</w:t>
            </w:r>
            <w:r w:rsidRPr="00B30D40">
              <w:rPr>
                <w:spacing w:val="-1"/>
                <w:sz w:val="24"/>
                <w:lang w:val="ru-RU"/>
              </w:rPr>
              <w:t xml:space="preserve"> </w:t>
            </w:r>
            <w:r>
              <w:rPr>
                <w:sz w:val="24"/>
              </w:rPr>
              <w:t>С. Вольфензона.</w:t>
            </w:r>
          </w:p>
        </w:tc>
      </w:tr>
      <w:tr w:rsidR="000801B6" w:rsidTr="00DE1108">
        <w:trPr>
          <w:trHeight w:val="453"/>
        </w:trPr>
        <w:tc>
          <w:tcPr>
            <w:tcW w:w="10031" w:type="dxa"/>
            <w:gridSpan w:val="2"/>
          </w:tcPr>
          <w:p w:rsidR="000801B6" w:rsidRDefault="000801B6" w:rsidP="00B30D40">
            <w:pPr>
              <w:pStyle w:val="TableParagraph"/>
              <w:spacing w:before="85"/>
              <w:ind w:left="3649" w:right="3186"/>
              <w:jc w:val="center"/>
              <w:rPr>
                <w:b/>
                <w:sz w:val="24"/>
              </w:rPr>
            </w:pPr>
            <w:r>
              <w:rPr>
                <w:b/>
                <w:sz w:val="24"/>
              </w:rPr>
              <w:t>От</w:t>
            </w:r>
            <w:r>
              <w:rPr>
                <w:b/>
                <w:spacing w:val="1"/>
                <w:sz w:val="24"/>
              </w:rPr>
              <w:t xml:space="preserve"> </w:t>
            </w:r>
            <w:r>
              <w:rPr>
                <w:b/>
                <w:sz w:val="24"/>
              </w:rPr>
              <w:t>6</w:t>
            </w:r>
            <w:r>
              <w:rPr>
                <w:b/>
                <w:spacing w:val="-1"/>
                <w:sz w:val="24"/>
              </w:rPr>
              <w:t xml:space="preserve"> </w:t>
            </w:r>
            <w:r>
              <w:rPr>
                <w:b/>
                <w:sz w:val="24"/>
              </w:rPr>
              <w:t>лет</w:t>
            </w:r>
            <w:r>
              <w:rPr>
                <w:b/>
                <w:spacing w:val="-1"/>
                <w:sz w:val="24"/>
              </w:rPr>
              <w:t xml:space="preserve"> </w:t>
            </w:r>
            <w:r>
              <w:rPr>
                <w:b/>
                <w:sz w:val="24"/>
              </w:rPr>
              <w:t>до</w:t>
            </w:r>
            <w:r>
              <w:rPr>
                <w:b/>
                <w:spacing w:val="-1"/>
                <w:sz w:val="24"/>
              </w:rPr>
              <w:t xml:space="preserve"> </w:t>
            </w:r>
            <w:r>
              <w:rPr>
                <w:b/>
                <w:sz w:val="24"/>
              </w:rPr>
              <w:t>7</w:t>
            </w:r>
            <w:r>
              <w:rPr>
                <w:b/>
                <w:spacing w:val="-1"/>
                <w:sz w:val="24"/>
              </w:rPr>
              <w:t xml:space="preserve"> </w:t>
            </w:r>
            <w:r>
              <w:rPr>
                <w:b/>
                <w:sz w:val="24"/>
              </w:rPr>
              <w:t>лет</w:t>
            </w:r>
          </w:p>
        </w:tc>
      </w:tr>
      <w:tr w:rsidR="000801B6" w:rsidTr="00DE1108">
        <w:trPr>
          <w:trHeight w:val="2207"/>
        </w:trPr>
        <w:tc>
          <w:tcPr>
            <w:tcW w:w="1901" w:type="dxa"/>
          </w:tcPr>
          <w:p w:rsidR="000801B6" w:rsidRDefault="000801B6" w:rsidP="00B30D40">
            <w:pPr>
              <w:pStyle w:val="TableParagraph"/>
              <w:spacing w:line="251" w:lineRule="exact"/>
              <w:ind w:left="285"/>
              <w:rPr>
                <w:b/>
              </w:rPr>
            </w:pPr>
            <w:r>
              <w:rPr>
                <w:b/>
              </w:rPr>
              <w:t>Слушание</w:t>
            </w:r>
          </w:p>
        </w:tc>
        <w:tc>
          <w:tcPr>
            <w:tcW w:w="8130" w:type="dxa"/>
          </w:tcPr>
          <w:p w:rsidR="000801B6" w:rsidRDefault="000801B6" w:rsidP="00B30D40">
            <w:pPr>
              <w:pStyle w:val="TableParagraph"/>
              <w:ind w:left="108" w:right="118" w:firstLine="458"/>
              <w:rPr>
                <w:sz w:val="24"/>
              </w:rPr>
            </w:pPr>
            <w:r w:rsidRPr="00B30D40">
              <w:rPr>
                <w:sz w:val="24"/>
                <w:lang w:val="ru-RU"/>
              </w:rPr>
              <w:t>"Колыбельная", муз. В. Моцарта; "Осень" (из цикла "Времена года" А.</w:t>
            </w:r>
            <w:r w:rsidRPr="00B30D40">
              <w:rPr>
                <w:spacing w:val="1"/>
                <w:sz w:val="24"/>
                <w:lang w:val="ru-RU"/>
              </w:rPr>
              <w:t xml:space="preserve"> </w:t>
            </w:r>
            <w:r w:rsidRPr="00B30D40">
              <w:rPr>
                <w:sz w:val="24"/>
                <w:lang w:val="ru-RU"/>
              </w:rPr>
              <w:t>Вивальди); "Октябрь" (из цикла "Времена года" П. Чайковского); "Детская</w:t>
            </w:r>
            <w:r w:rsidRPr="00B30D40">
              <w:rPr>
                <w:spacing w:val="1"/>
                <w:sz w:val="24"/>
                <w:lang w:val="ru-RU"/>
              </w:rPr>
              <w:t xml:space="preserve"> </w:t>
            </w:r>
            <w:r w:rsidRPr="00B30D40">
              <w:rPr>
                <w:sz w:val="24"/>
                <w:lang w:val="ru-RU"/>
              </w:rPr>
              <w:t>полька", муз. М. Глинки; "Море", "Белка", муз. Н. Римского-Корсакова (из</w:t>
            </w:r>
            <w:r w:rsidRPr="00B30D40">
              <w:rPr>
                <w:spacing w:val="1"/>
                <w:sz w:val="24"/>
                <w:lang w:val="ru-RU"/>
              </w:rPr>
              <w:t xml:space="preserve"> </w:t>
            </w:r>
            <w:r w:rsidRPr="00B30D40">
              <w:rPr>
                <w:sz w:val="24"/>
                <w:lang w:val="ru-RU"/>
              </w:rPr>
              <w:t>оперы</w:t>
            </w:r>
            <w:r w:rsidRPr="00B30D40">
              <w:rPr>
                <w:spacing w:val="1"/>
                <w:sz w:val="24"/>
                <w:lang w:val="ru-RU"/>
              </w:rPr>
              <w:t xml:space="preserve"> </w:t>
            </w:r>
            <w:r w:rsidRPr="00B30D40">
              <w:rPr>
                <w:sz w:val="24"/>
                <w:lang w:val="ru-RU"/>
              </w:rPr>
              <w:t>"Сказка</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царе</w:t>
            </w:r>
            <w:r w:rsidRPr="00B30D40">
              <w:rPr>
                <w:spacing w:val="1"/>
                <w:sz w:val="24"/>
                <w:lang w:val="ru-RU"/>
              </w:rPr>
              <w:t xml:space="preserve"> </w:t>
            </w:r>
            <w:r w:rsidRPr="00B30D40">
              <w:rPr>
                <w:sz w:val="24"/>
                <w:lang w:val="ru-RU"/>
              </w:rPr>
              <w:t>Салтане");</w:t>
            </w:r>
            <w:r w:rsidRPr="00B30D40">
              <w:rPr>
                <w:spacing w:val="2"/>
                <w:sz w:val="24"/>
                <w:lang w:val="ru-RU"/>
              </w:rPr>
              <w:t xml:space="preserve"> </w:t>
            </w:r>
            <w:r w:rsidRPr="00B30D40">
              <w:rPr>
                <w:sz w:val="24"/>
                <w:lang w:val="ru-RU"/>
              </w:rPr>
              <w:t>"Итальянская</w:t>
            </w:r>
            <w:r w:rsidRPr="00B30D40">
              <w:rPr>
                <w:spacing w:val="4"/>
                <w:sz w:val="24"/>
                <w:lang w:val="ru-RU"/>
              </w:rPr>
              <w:t xml:space="preserve"> </w:t>
            </w:r>
            <w:r w:rsidRPr="00B30D40">
              <w:rPr>
                <w:sz w:val="24"/>
                <w:lang w:val="ru-RU"/>
              </w:rPr>
              <w:t>полька",</w:t>
            </w:r>
            <w:r w:rsidRPr="00B30D40">
              <w:rPr>
                <w:spacing w:val="1"/>
                <w:sz w:val="24"/>
                <w:lang w:val="ru-RU"/>
              </w:rPr>
              <w:t xml:space="preserve"> </w:t>
            </w:r>
            <w:r w:rsidRPr="00B30D40">
              <w:rPr>
                <w:sz w:val="24"/>
                <w:lang w:val="ru-RU"/>
              </w:rPr>
              <w:t>муз.</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Рахманинова;</w:t>
            </w:r>
            <w:r w:rsidRPr="00B30D40">
              <w:rPr>
                <w:spacing w:val="-4"/>
                <w:sz w:val="24"/>
                <w:lang w:val="ru-RU"/>
              </w:rPr>
              <w:t xml:space="preserve"> </w:t>
            </w:r>
            <w:r w:rsidRPr="00B30D40">
              <w:rPr>
                <w:sz w:val="24"/>
                <w:lang w:val="ru-RU"/>
              </w:rPr>
              <w:t>"Танец</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саблями",</w:t>
            </w:r>
            <w:r w:rsidRPr="00B30D40">
              <w:rPr>
                <w:spacing w:val="-3"/>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А.</w:t>
            </w:r>
            <w:r w:rsidRPr="00B30D40">
              <w:rPr>
                <w:spacing w:val="-4"/>
                <w:sz w:val="24"/>
                <w:lang w:val="ru-RU"/>
              </w:rPr>
              <w:t xml:space="preserve"> </w:t>
            </w:r>
            <w:r w:rsidRPr="00B30D40">
              <w:rPr>
                <w:sz w:val="24"/>
                <w:lang w:val="ru-RU"/>
              </w:rPr>
              <w:t>Хачатуряна;</w:t>
            </w:r>
            <w:r w:rsidRPr="00B30D40">
              <w:rPr>
                <w:spacing w:val="-2"/>
                <w:sz w:val="24"/>
                <w:lang w:val="ru-RU"/>
              </w:rPr>
              <w:t xml:space="preserve"> </w:t>
            </w:r>
            <w:r w:rsidRPr="00B30D40">
              <w:rPr>
                <w:sz w:val="24"/>
                <w:lang w:val="ru-RU"/>
              </w:rPr>
              <w:t>"Пляска</w:t>
            </w:r>
            <w:r w:rsidRPr="00B30D40">
              <w:rPr>
                <w:spacing w:val="-4"/>
                <w:sz w:val="24"/>
                <w:lang w:val="ru-RU"/>
              </w:rPr>
              <w:t xml:space="preserve"> </w:t>
            </w:r>
            <w:r w:rsidRPr="00B30D40">
              <w:rPr>
                <w:sz w:val="24"/>
                <w:lang w:val="ru-RU"/>
              </w:rPr>
              <w:t>птиц",</w:t>
            </w:r>
            <w:r w:rsidRPr="00B30D40">
              <w:rPr>
                <w:spacing w:val="-4"/>
                <w:sz w:val="24"/>
                <w:lang w:val="ru-RU"/>
              </w:rPr>
              <w:t xml:space="preserve"> </w:t>
            </w:r>
            <w:r w:rsidRPr="00B30D40">
              <w:rPr>
                <w:sz w:val="24"/>
                <w:lang w:val="ru-RU"/>
              </w:rPr>
              <w:t>муз.</w:t>
            </w:r>
            <w:r w:rsidRPr="00B30D40">
              <w:rPr>
                <w:spacing w:val="-3"/>
                <w:sz w:val="24"/>
                <w:lang w:val="ru-RU"/>
              </w:rPr>
              <w:t xml:space="preserve"> </w:t>
            </w:r>
            <w:r w:rsidRPr="00B30D40">
              <w:rPr>
                <w:sz w:val="24"/>
                <w:lang w:val="ru-RU"/>
              </w:rPr>
              <w:t>Н.</w:t>
            </w:r>
            <w:r w:rsidRPr="00B30D40">
              <w:rPr>
                <w:spacing w:val="-57"/>
                <w:sz w:val="24"/>
                <w:lang w:val="ru-RU"/>
              </w:rPr>
              <w:t xml:space="preserve"> </w:t>
            </w:r>
            <w:r w:rsidRPr="00B30D40">
              <w:rPr>
                <w:sz w:val="24"/>
                <w:lang w:val="ru-RU"/>
              </w:rPr>
              <w:t>Римского-Корсакова (из оперы "Снегурочка"); "Рассвет на Москве-реке",</w:t>
            </w:r>
            <w:r w:rsidRPr="00B30D40">
              <w:rPr>
                <w:spacing w:val="1"/>
                <w:sz w:val="24"/>
                <w:lang w:val="ru-RU"/>
              </w:rPr>
              <w:t xml:space="preserve"> </w:t>
            </w:r>
            <w:r w:rsidRPr="00B30D40">
              <w:rPr>
                <w:sz w:val="24"/>
                <w:lang w:val="ru-RU"/>
              </w:rPr>
              <w:t>муз.</w:t>
            </w:r>
            <w:r w:rsidRPr="00B30D40">
              <w:rPr>
                <w:spacing w:val="-1"/>
                <w:sz w:val="24"/>
                <w:lang w:val="ru-RU"/>
              </w:rPr>
              <w:t xml:space="preserve"> </w:t>
            </w:r>
            <w:r>
              <w:rPr>
                <w:sz w:val="24"/>
              </w:rPr>
              <w:t>М.</w:t>
            </w:r>
            <w:r>
              <w:rPr>
                <w:spacing w:val="-1"/>
                <w:sz w:val="24"/>
              </w:rPr>
              <w:t xml:space="preserve"> </w:t>
            </w:r>
            <w:r>
              <w:rPr>
                <w:sz w:val="24"/>
              </w:rPr>
              <w:t>Мусоргского</w:t>
            </w:r>
            <w:r>
              <w:rPr>
                <w:spacing w:val="-1"/>
                <w:sz w:val="24"/>
              </w:rPr>
              <w:t xml:space="preserve"> </w:t>
            </w:r>
            <w:r>
              <w:rPr>
                <w:sz w:val="24"/>
              </w:rPr>
              <w:t>(вступление</w:t>
            </w:r>
            <w:r>
              <w:rPr>
                <w:spacing w:val="-1"/>
                <w:sz w:val="24"/>
              </w:rPr>
              <w:t xml:space="preserve"> </w:t>
            </w:r>
            <w:r>
              <w:rPr>
                <w:sz w:val="24"/>
              </w:rPr>
              <w:t>к опере</w:t>
            </w:r>
            <w:r>
              <w:rPr>
                <w:spacing w:val="-2"/>
                <w:sz w:val="24"/>
              </w:rPr>
              <w:t xml:space="preserve"> </w:t>
            </w:r>
            <w:r>
              <w:rPr>
                <w:sz w:val="24"/>
              </w:rPr>
              <w:t>"Хованщина").</w:t>
            </w:r>
          </w:p>
        </w:tc>
      </w:tr>
      <w:tr w:rsidR="000801B6" w:rsidTr="00DE1108">
        <w:trPr>
          <w:trHeight w:val="4968"/>
        </w:trPr>
        <w:tc>
          <w:tcPr>
            <w:tcW w:w="1901" w:type="dxa"/>
          </w:tcPr>
          <w:p w:rsidR="000801B6" w:rsidRDefault="000801B6" w:rsidP="00B30D40">
            <w:pPr>
              <w:pStyle w:val="TableParagraph"/>
              <w:spacing w:line="252" w:lineRule="exact"/>
              <w:ind w:left="285"/>
              <w:rPr>
                <w:b/>
              </w:rPr>
            </w:pPr>
            <w:r>
              <w:rPr>
                <w:b/>
              </w:rPr>
              <w:t>Пение</w:t>
            </w:r>
          </w:p>
        </w:tc>
        <w:tc>
          <w:tcPr>
            <w:tcW w:w="8130" w:type="dxa"/>
          </w:tcPr>
          <w:p w:rsidR="000801B6" w:rsidRPr="00B30D40" w:rsidRDefault="000801B6" w:rsidP="00B30D40">
            <w:pPr>
              <w:pStyle w:val="TableParagraph"/>
              <w:ind w:left="108" w:right="97" w:firstLine="458"/>
              <w:jc w:val="both"/>
              <w:rPr>
                <w:sz w:val="24"/>
                <w:lang w:val="ru-RU"/>
              </w:rPr>
            </w:pPr>
            <w:r w:rsidRPr="00B30D40">
              <w:rPr>
                <w:sz w:val="24"/>
                <w:lang w:val="ru-RU"/>
              </w:rPr>
              <w:t>Упражнения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развитие</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голоса:</w:t>
            </w:r>
            <w:r w:rsidRPr="00B30D40">
              <w:rPr>
                <w:spacing w:val="1"/>
                <w:sz w:val="24"/>
                <w:lang w:val="ru-RU"/>
              </w:rPr>
              <w:t xml:space="preserve"> </w:t>
            </w:r>
            <w:r w:rsidRPr="00B30D40">
              <w:rPr>
                <w:sz w:val="24"/>
                <w:lang w:val="ru-RU"/>
              </w:rPr>
              <w:t>"Бубенчики",</w:t>
            </w:r>
            <w:r w:rsidRPr="00B30D40">
              <w:rPr>
                <w:spacing w:val="1"/>
                <w:sz w:val="24"/>
                <w:lang w:val="ru-RU"/>
              </w:rPr>
              <w:t xml:space="preserve"> </w:t>
            </w:r>
            <w:r w:rsidRPr="00B30D40">
              <w:rPr>
                <w:sz w:val="24"/>
                <w:lang w:val="ru-RU"/>
              </w:rPr>
              <w:t>"Наш</w:t>
            </w:r>
            <w:r w:rsidRPr="00B30D40">
              <w:rPr>
                <w:spacing w:val="1"/>
                <w:sz w:val="24"/>
                <w:lang w:val="ru-RU"/>
              </w:rPr>
              <w:t xml:space="preserve"> </w:t>
            </w:r>
            <w:r w:rsidRPr="00B30D40">
              <w:rPr>
                <w:sz w:val="24"/>
                <w:lang w:val="ru-RU"/>
              </w:rPr>
              <w:t>дом",</w:t>
            </w:r>
            <w:r w:rsidRPr="00B30D40">
              <w:rPr>
                <w:spacing w:val="1"/>
                <w:sz w:val="24"/>
                <w:lang w:val="ru-RU"/>
              </w:rPr>
              <w:t xml:space="preserve"> </w:t>
            </w:r>
            <w:r w:rsidRPr="00B30D40">
              <w:rPr>
                <w:sz w:val="24"/>
                <w:lang w:val="ru-RU"/>
              </w:rPr>
              <w:t>"Дудка",</w:t>
            </w:r>
            <w:r w:rsidRPr="00B30D40">
              <w:rPr>
                <w:spacing w:val="1"/>
                <w:sz w:val="24"/>
                <w:lang w:val="ru-RU"/>
              </w:rPr>
              <w:t xml:space="preserve"> </w:t>
            </w:r>
            <w:r w:rsidRPr="00B30D40">
              <w:rPr>
                <w:sz w:val="24"/>
                <w:lang w:val="ru-RU"/>
              </w:rPr>
              <w:t>"Кукушечка",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Е. Тиличеевой,</w:t>
            </w:r>
            <w:r w:rsidRPr="00B30D40">
              <w:rPr>
                <w:spacing w:val="1"/>
                <w:sz w:val="24"/>
                <w:lang w:val="ru-RU"/>
              </w:rPr>
              <w:t xml:space="preserve"> </w:t>
            </w:r>
            <w:r w:rsidRPr="00B30D40">
              <w:rPr>
                <w:sz w:val="24"/>
                <w:lang w:val="ru-RU"/>
              </w:rPr>
              <w:t>сл. М. Долинова;</w:t>
            </w:r>
            <w:r w:rsidRPr="00B30D40">
              <w:rPr>
                <w:spacing w:val="1"/>
                <w:sz w:val="24"/>
                <w:lang w:val="ru-RU"/>
              </w:rPr>
              <w:t xml:space="preserve"> </w:t>
            </w:r>
            <w:r w:rsidRPr="00B30D40">
              <w:rPr>
                <w:sz w:val="24"/>
                <w:lang w:val="ru-RU"/>
              </w:rPr>
              <w:t>"В</w:t>
            </w:r>
            <w:r w:rsidRPr="00B30D40">
              <w:rPr>
                <w:spacing w:val="60"/>
                <w:sz w:val="24"/>
                <w:lang w:val="ru-RU"/>
              </w:rPr>
              <w:t xml:space="preserve"> </w:t>
            </w:r>
            <w:r w:rsidRPr="00B30D40">
              <w:rPr>
                <w:sz w:val="24"/>
                <w:lang w:val="ru-RU"/>
              </w:rPr>
              <w:t>школу",</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Долинова;</w:t>
            </w:r>
            <w:r w:rsidRPr="00B30D40">
              <w:rPr>
                <w:spacing w:val="1"/>
                <w:sz w:val="24"/>
                <w:lang w:val="ru-RU"/>
              </w:rPr>
              <w:t xml:space="preserve"> </w:t>
            </w:r>
            <w:r w:rsidRPr="00B30D40">
              <w:rPr>
                <w:sz w:val="24"/>
                <w:lang w:val="ru-RU"/>
              </w:rPr>
              <w:t>"Котя-коток",</w:t>
            </w:r>
            <w:r w:rsidRPr="00B30D40">
              <w:rPr>
                <w:spacing w:val="1"/>
                <w:sz w:val="24"/>
                <w:lang w:val="ru-RU"/>
              </w:rPr>
              <w:t xml:space="preserve"> </w:t>
            </w:r>
            <w:r w:rsidRPr="00B30D40">
              <w:rPr>
                <w:sz w:val="24"/>
                <w:lang w:val="ru-RU"/>
              </w:rPr>
              <w:t>"Колыбельная",</w:t>
            </w:r>
            <w:r w:rsidRPr="00B30D40">
              <w:rPr>
                <w:spacing w:val="1"/>
                <w:sz w:val="24"/>
                <w:lang w:val="ru-RU"/>
              </w:rPr>
              <w:t xml:space="preserve"> </w:t>
            </w:r>
            <w:r w:rsidRPr="00B30D40">
              <w:rPr>
                <w:sz w:val="24"/>
                <w:lang w:val="ru-RU"/>
              </w:rPr>
              <w:t>"Горошина",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Карасевой;</w:t>
            </w:r>
            <w:r w:rsidRPr="00B30D40">
              <w:rPr>
                <w:spacing w:val="1"/>
                <w:sz w:val="24"/>
                <w:lang w:val="ru-RU"/>
              </w:rPr>
              <w:t xml:space="preserve"> </w:t>
            </w:r>
            <w:r w:rsidRPr="00B30D40">
              <w:rPr>
                <w:sz w:val="24"/>
                <w:lang w:val="ru-RU"/>
              </w:rPr>
              <w:t>"Качели",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Долинова.</w:t>
            </w:r>
          </w:p>
          <w:p w:rsidR="000801B6" w:rsidRPr="00B30D40" w:rsidRDefault="000801B6" w:rsidP="00B30D40">
            <w:pPr>
              <w:pStyle w:val="TableParagraph"/>
              <w:ind w:left="108" w:right="99" w:firstLine="458"/>
              <w:jc w:val="both"/>
              <w:rPr>
                <w:sz w:val="24"/>
                <w:lang w:val="ru-RU"/>
              </w:rPr>
            </w:pPr>
            <w:r w:rsidRPr="00B30D40">
              <w:rPr>
                <w:sz w:val="24"/>
                <w:lang w:val="ru-RU"/>
              </w:rPr>
              <w:t>Песни: "Листопад", муз. Т. Попатенко, сл. Е. Авдиенко; "Здравствуй,</w:t>
            </w:r>
            <w:r w:rsidRPr="00B30D40">
              <w:rPr>
                <w:spacing w:val="1"/>
                <w:sz w:val="24"/>
                <w:lang w:val="ru-RU"/>
              </w:rPr>
              <w:t xml:space="preserve"> </w:t>
            </w:r>
            <w:r w:rsidRPr="00B30D40">
              <w:rPr>
                <w:sz w:val="24"/>
                <w:lang w:val="ru-RU"/>
              </w:rPr>
              <w:t>Родина моя!", муз. Ю. Чичкова, сл. К. Ибряева; "Зимняя песенка", муз. М.</w:t>
            </w:r>
            <w:r w:rsidRPr="00B30D40">
              <w:rPr>
                <w:spacing w:val="1"/>
                <w:sz w:val="24"/>
                <w:lang w:val="ru-RU"/>
              </w:rPr>
              <w:t xml:space="preserve"> </w:t>
            </w:r>
            <w:r w:rsidRPr="00B30D40">
              <w:rPr>
                <w:sz w:val="24"/>
                <w:lang w:val="ru-RU"/>
              </w:rPr>
              <w:t>Красева,</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Вышеславцевой;</w:t>
            </w:r>
            <w:r w:rsidRPr="00B30D40">
              <w:rPr>
                <w:spacing w:val="1"/>
                <w:sz w:val="24"/>
                <w:lang w:val="ru-RU"/>
              </w:rPr>
              <w:t xml:space="preserve"> </w:t>
            </w:r>
            <w:r w:rsidRPr="00B30D40">
              <w:rPr>
                <w:sz w:val="24"/>
                <w:lang w:val="ru-RU"/>
              </w:rPr>
              <w:t>"Елка",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Е.</w:t>
            </w:r>
            <w:r w:rsidRPr="00B30D40">
              <w:rPr>
                <w:spacing w:val="-57"/>
                <w:sz w:val="24"/>
                <w:lang w:val="ru-RU"/>
              </w:rPr>
              <w:t xml:space="preserve"> </w:t>
            </w:r>
            <w:r w:rsidRPr="00B30D40">
              <w:rPr>
                <w:sz w:val="24"/>
                <w:lang w:val="ru-RU"/>
              </w:rPr>
              <w:t>Шмановой; сл. 3. Петровой; "Самая хорошая", муз. В. Иванникова, сл. О.</w:t>
            </w:r>
            <w:r w:rsidRPr="00B30D40">
              <w:rPr>
                <w:spacing w:val="1"/>
                <w:sz w:val="24"/>
                <w:lang w:val="ru-RU"/>
              </w:rPr>
              <w:t xml:space="preserve"> </w:t>
            </w:r>
            <w:r w:rsidRPr="00B30D40">
              <w:rPr>
                <w:sz w:val="24"/>
                <w:lang w:val="ru-RU"/>
              </w:rPr>
              <w:t>Фадеевой;</w:t>
            </w:r>
            <w:r w:rsidRPr="00B30D40">
              <w:rPr>
                <w:spacing w:val="1"/>
                <w:sz w:val="24"/>
                <w:lang w:val="ru-RU"/>
              </w:rPr>
              <w:t xml:space="preserve"> </w:t>
            </w:r>
            <w:r w:rsidRPr="00B30D40">
              <w:rPr>
                <w:sz w:val="24"/>
                <w:lang w:val="ru-RU"/>
              </w:rPr>
              <w:t>"Хорошо</w:t>
            </w:r>
            <w:r w:rsidRPr="00B30D40">
              <w:rPr>
                <w:spacing w:val="1"/>
                <w:sz w:val="24"/>
                <w:lang w:val="ru-RU"/>
              </w:rPr>
              <w:t xml:space="preserve"> </w:t>
            </w:r>
            <w:r w:rsidRPr="00B30D40">
              <w:rPr>
                <w:sz w:val="24"/>
                <w:lang w:val="ru-RU"/>
              </w:rPr>
              <w:t>у</w:t>
            </w:r>
            <w:r w:rsidRPr="00B30D40">
              <w:rPr>
                <w:spacing w:val="1"/>
                <w:sz w:val="24"/>
                <w:lang w:val="ru-RU"/>
              </w:rPr>
              <w:t xml:space="preserve"> </w:t>
            </w:r>
            <w:r w:rsidRPr="00B30D40">
              <w:rPr>
                <w:sz w:val="24"/>
                <w:lang w:val="ru-RU"/>
              </w:rPr>
              <w:t>нас</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саду",</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Герчик,</w:t>
            </w:r>
            <w:r w:rsidRPr="00B30D40">
              <w:rPr>
                <w:spacing w:val="1"/>
                <w:sz w:val="24"/>
                <w:lang w:val="ru-RU"/>
              </w:rPr>
              <w:t xml:space="preserve"> </w:t>
            </w:r>
            <w:r w:rsidRPr="00B30D40">
              <w:rPr>
                <w:sz w:val="24"/>
                <w:lang w:val="ru-RU"/>
              </w:rPr>
              <w:t>сл.</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Пришельца;</w:t>
            </w:r>
            <w:r w:rsidRPr="00B30D40">
              <w:rPr>
                <w:spacing w:val="1"/>
                <w:sz w:val="24"/>
                <w:lang w:val="ru-RU"/>
              </w:rPr>
              <w:t xml:space="preserve"> </w:t>
            </w:r>
            <w:r w:rsidRPr="00B30D40">
              <w:rPr>
                <w:sz w:val="24"/>
                <w:lang w:val="ru-RU"/>
              </w:rPr>
              <w:t>"Новогодний</w:t>
            </w:r>
            <w:r w:rsidRPr="00B30D40">
              <w:rPr>
                <w:spacing w:val="31"/>
                <w:sz w:val="24"/>
                <w:lang w:val="ru-RU"/>
              </w:rPr>
              <w:t xml:space="preserve"> </w:t>
            </w:r>
            <w:r w:rsidRPr="00B30D40">
              <w:rPr>
                <w:sz w:val="24"/>
                <w:lang w:val="ru-RU"/>
              </w:rPr>
              <w:t>хоровод",</w:t>
            </w:r>
            <w:r w:rsidRPr="00B30D40">
              <w:rPr>
                <w:spacing w:val="34"/>
                <w:sz w:val="24"/>
                <w:lang w:val="ru-RU"/>
              </w:rPr>
              <w:t xml:space="preserve"> </w:t>
            </w:r>
            <w:r w:rsidRPr="00B30D40">
              <w:rPr>
                <w:sz w:val="24"/>
                <w:lang w:val="ru-RU"/>
              </w:rPr>
              <w:t>муз.</w:t>
            </w:r>
            <w:r w:rsidRPr="00B30D40">
              <w:rPr>
                <w:spacing w:val="33"/>
                <w:sz w:val="24"/>
                <w:lang w:val="ru-RU"/>
              </w:rPr>
              <w:t xml:space="preserve"> </w:t>
            </w:r>
            <w:r w:rsidRPr="00B30D40">
              <w:rPr>
                <w:sz w:val="24"/>
                <w:lang w:val="ru-RU"/>
              </w:rPr>
              <w:t>Т.</w:t>
            </w:r>
            <w:r w:rsidRPr="00B30D40">
              <w:rPr>
                <w:spacing w:val="34"/>
                <w:sz w:val="24"/>
                <w:lang w:val="ru-RU"/>
              </w:rPr>
              <w:t xml:space="preserve"> </w:t>
            </w:r>
            <w:r w:rsidRPr="00B30D40">
              <w:rPr>
                <w:sz w:val="24"/>
                <w:lang w:val="ru-RU"/>
              </w:rPr>
              <w:t>Попатенко;</w:t>
            </w:r>
            <w:r w:rsidRPr="00B30D40">
              <w:rPr>
                <w:spacing w:val="34"/>
                <w:sz w:val="24"/>
                <w:lang w:val="ru-RU"/>
              </w:rPr>
              <w:t xml:space="preserve"> </w:t>
            </w:r>
            <w:r w:rsidRPr="00B30D40">
              <w:rPr>
                <w:sz w:val="24"/>
                <w:lang w:val="ru-RU"/>
              </w:rPr>
              <w:t>"Новогодняя</w:t>
            </w:r>
            <w:r w:rsidRPr="00B30D40">
              <w:rPr>
                <w:spacing w:val="33"/>
                <w:sz w:val="24"/>
                <w:lang w:val="ru-RU"/>
              </w:rPr>
              <w:t xml:space="preserve"> </w:t>
            </w:r>
            <w:r w:rsidRPr="00B30D40">
              <w:rPr>
                <w:sz w:val="24"/>
                <w:lang w:val="ru-RU"/>
              </w:rPr>
              <w:t>хороводная",</w:t>
            </w:r>
            <w:r w:rsidRPr="00B30D40">
              <w:rPr>
                <w:spacing w:val="34"/>
                <w:sz w:val="24"/>
                <w:lang w:val="ru-RU"/>
              </w:rPr>
              <w:t xml:space="preserve"> </w:t>
            </w:r>
            <w:r w:rsidRPr="00B30D40">
              <w:rPr>
                <w:sz w:val="24"/>
                <w:lang w:val="ru-RU"/>
              </w:rPr>
              <w:t>муз.</w:t>
            </w:r>
            <w:r w:rsidRPr="00B30D40">
              <w:rPr>
                <w:spacing w:val="-58"/>
                <w:sz w:val="24"/>
                <w:lang w:val="ru-RU"/>
              </w:rPr>
              <w:t xml:space="preserve"> </w:t>
            </w:r>
            <w:r w:rsidRPr="00B30D40">
              <w:rPr>
                <w:sz w:val="24"/>
                <w:lang w:val="ru-RU"/>
              </w:rPr>
              <w:t>С. Шнайдера; "Песенка про бабушку", муз. М. Парцхаладзе; "До свиданья,</w:t>
            </w:r>
            <w:r w:rsidRPr="00B30D40">
              <w:rPr>
                <w:spacing w:val="1"/>
                <w:sz w:val="24"/>
                <w:lang w:val="ru-RU"/>
              </w:rPr>
              <w:t xml:space="preserve"> </w:t>
            </w:r>
            <w:r w:rsidRPr="00B30D40">
              <w:rPr>
                <w:sz w:val="24"/>
                <w:lang w:val="ru-RU"/>
              </w:rPr>
              <w:t>детский</w:t>
            </w:r>
            <w:r w:rsidRPr="00B30D40">
              <w:rPr>
                <w:spacing w:val="19"/>
                <w:sz w:val="24"/>
                <w:lang w:val="ru-RU"/>
              </w:rPr>
              <w:t xml:space="preserve"> </w:t>
            </w:r>
            <w:r w:rsidRPr="00B30D40">
              <w:rPr>
                <w:sz w:val="24"/>
                <w:lang w:val="ru-RU"/>
              </w:rPr>
              <w:t>сад",</w:t>
            </w:r>
            <w:r w:rsidRPr="00B30D40">
              <w:rPr>
                <w:spacing w:val="18"/>
                <w:sz w:val="24"/>
                <w:lang w:val="ru-RU"/>
              </w:rPr>
              <w:t xml:space="preserve"> </w:t>
            </w:r>
            <w:r w:rsidRPr="00B30D40">
              <w:rPr>
                <w:sz w:val="24"/>
                <w:lang w:val="ru-RU"/>
              </w:rPr>
              <w:t>муз.</w:t>
            </w:r>
            <w:r w:rsidRPr="00B30D40">
              <w:rPr>
                <w:spacing w:val="18"/>
                <w:sz w:val="24"/>
                <w:lang w:val="ru-RU"/>
              </w:rPr>
              <w:t xml:space="preserve"> </w:t>
            </w:r>
            <w:r w:rsidRPr="00B30D40">
              <w:rPr>
                <w:sz w:val="24"/>
                <w:lang w:val="ru-RU"/>
              </w:rPr>
              <w:t>Ю.</w:t>
            </w:r>
            <w:r w:rsidRPr="00B30D40">
              <w:rPr>
                <w:spacing w:val="18"/>
                <w:sz w:val="24"/>
                <w:lang w:val="ru-RU"/>
              </w:rPr>
              <w:t xml:space="preserve"> </w:t>
            </w:r>
            <w:r w:rsidRPr="00B30D40">
              <w:rPr>
                <w:sz w:val="24"/>
                <w:lang w:val="ru-RU"/>
              </w:rPr>
              <w:t>Слонова,</w:t>
            </w:r>
            <w:r w:rsidRPr="00B30D40">
              <w:rPr>
                <w:spacing w:val="18"/>
                <w:sz w:val="24"/>
                <w:lang w:val="ru-RU"/>
              </w:rPr>
              <w:t xml:space="preserve"> </w:t>
            </w:r>
            <w:r w:rsidRPr="00B30D40">
              <w:rPr>
                <w:sz w:val="24"/>
                <w:lang w:val="ru-RU"/>
              </w:rPr>
              <w:t>сл.</w:t>
            </w:r>
            <w:r w:rsidRPr="00B30D40">
              <w:rPr>
                <w:spacing w:val="18"/>
                <w:sz w:val="24"/>
                <w:lang w:val="ru-RU"/>
              </w:rPr>
              <w:t xml:space="preserve"> </w:t>
            </w:r>
            <w:r w:rsidRPr="00B30D40">
              <w:rPr>
                <w:sz w:val="24"/>
                <w:lang w:val="ru-RU"/>
              </w:rPr>
              <w:t>В.</w:t>
            </w:r>
            <w:r w:rsidRPr="00B30D40">
              <w:rPr>
                <w:spacing w:val="18"/>
                <w:sz w:val="24"/>
                <w:lang w:val="ru-RU"/>
              </w:rPr>
              <w:t xml:space="preserve"> </w:t>
            </w:r>
            <w:r w:rsidRPr="00B30D40">
              <w:rPr>
                <w:sz w:val="24"/>
                <w:lang w:val="ru-RU"/>
              </w:rPr>
              <w:t>Малкова;</w:t>
            </w:r>
            <w:r w:rsidRPr="00B30D40">
              <w:rPr>
                <w:spacing w:val="18"/>
                <w:sz w:val="24"/>
                <w:lang w:val="ru-RU"/>
              </w:rPr>
              <w:t xml:space="preserve"> </w:t>
            </w:r>
            <w:r w:rsidRPr="00B30D40">
              <w:rPr>
                <w:sz w:val="24"/>
                <w:lang w:val="ru-RU"/>
              </w:rPr>
              <w:t>"Мы</w:t>
            </w:r>
            <w:r w:rsidRPr="00B30D40">
              <w:rPr>
                <w:spacing w:val="18"/>
                <w:sz w:val="24"/>
                <w:lang w:val="ru-RU"/>
              </w:rPr>
              <w:t xml:space="preserve"> </w:t>
            </w:r>
            <w:r w:rsidRPr="00B30D40">
              <w:rPr>
                <w:sz w:val="24"/>
                <w:lang w:val="ru-RU"/>
              </w:rPr>
              <w:t>теперь</w:t>
            </w:r>
            <w:r w:rsidRPr="00B30D40">
              <w:rPr>
                <w:spacing w:val="21"/>
                <w:sz w:val="24"/>
                <w:lang w:val="ru-RU"/>
              </w:rPr>
              <w:t xml:space="preserve"> </w:t>
            </w:r>
            <w:r w:rsidRPr="00B30D40">
              <w:rPr>
                <w:sz w:val="24"/>
                <w:lang w:val="ru-RU"/>
              </w:rPr>
              <w:t>ученики",</w:t>
            </w:r>
            <w:r w:rsidRPr="00B30D40">
              <w:rPr>
                <w:spacing w:val="18"/>
                <w:sz w:val="24"/>
                <w:lang w:val="ru-RU"/>
              </w:rPr>
              <w:t xml:space="preserve"> </w:t>
            </w:r>
            <w:r w:rsidRPr="00B30D40">
              <w:rPr>
                <w:sz w:val="24"/>
                <w:lang w:val="ru-RU"/>
              </w:rPr>
              <w:t>муз.</w:t>
            </w:r>
            <w:r w:rsidRPr="00B30D40">
              <w:rPr>
                <w:spacing w:val="-58"/>
                <w:sz w:val="24"/>
                <w:lang w:val="ru-RU"/>
              </w:rPr>
              <w:t xml:space="preserve"> </w:t>
            </w:r>
            <w:r w:rsidRPr="00B30D40">
              <w:rPr>
                <w:sz w:val="24"/>
                <w:lang w:val="ru-RU"/>
              </w:rPr>
              <w:t>Г. Струве;</w:t>
            </w:r>
            <w:r w:rsidRPr="00B30D40">
              <w:rPr>
                <w:spacing w:val="60"/>
                <w:sz w:val="24"/>
                <w:lang w:val="ru-RU"/>
              </w:rPr>
              <w:t xml:space="preserve"> </w:t>
            </w:r>
            <w:r w:rsidRPr="00B30D40">
              <w:rPr>
                <w:sz w:val="24"/>
                <w:lang w:val="ru-RU"/>
              </w:rPr>
              <w:t>"Праздник Победы", муз. М. Парцхаладзе; "Песня о Москве",</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Г.</w:t>
            </w:r>
            <w:r w:rsidRPr="00B30D40">
              <w:rPr>
                <w:spacing w:val="-1"/>
                <w:sz w:val="24"/>
                <w:lang w:val="ru-RU"/>
              </w:rPr>
              <w:t xml:space="preserve"> </w:t>
            </w:r>
            <w:r w:rsidRPr="00B30D40">
              <w:rPr>
                <w:sz w:val="24"/>
                <w:lang w:val="ru-RU"/>
              </w:rPr>
              <w:t>Свиридова.</w:t>
            </w:r>
          </w:p>
          <w:p w:rsidR="000801B6" w:rsidRDefault="000801B6" w:rsidP="00B30D40">
            <w:pPr>
              <w:pStyle w:val="TableParagraph"/>
              <w:ind w:left="108" w:right="1103" w:firstLine="458"/>
              <w:jc w:val="both"/>
              <w:rPr>
                <w:sz w:val="24"/>
              </w:rPr>
            </w:pPr>
            <w:r w:rsidRPr="00B30D40">
              <w:rPr>
                <w:sz w:val="24"/>
                <w:lang w:val="ru-RU"/>
              </w:rPr>
              <w:t>Песенное творчество: "Веселая песенка", муз. Г. Струве, сл. В.</w:t>
            </w:r>
            <w:r w:rsidRPr="00B30D40">
              <w:rPr>
                <w:spacing w:val="-57"/>
                <w:sz w:val="24"/>
                <w:lang w:val="ru-RU"/>
              </w:rPr>
              <w:t xml:space="preserve"> </w:t>
            </w:r>
            <w:r w:rsidRPr="00B30D40">
              <w:rPr>
                <w:sz w:val="24"/>
                <w:lang w:val="ru-RU"/>
              </w:rPr>
              <w:t>Викторова;</w:t>
            </w:r>
            <w:r w:rsidRPr="00B30D40">
              <w:rPr>
                <w:spacing w:val="-3"/>
                <w:sz w:val="24"/>
                <w:lang w:val="ru-RU"/>
              </w:rPr>
              <w:t xml:space="preserve"> </w:t>
            </w:r>
            <w:r w:rsidRPr="00B30D40">
              <w:rPr>
                <w:sz w:val="24"/>
                <w:lang w:val="ru-RU"/>
              </w:rPr>
              <w:t>"Плясовая",</w:t>
            </w:r>
            <w:r w:rsidRPr="00B30D40">
              <w:rPr>
                <w:spacing w:val="-2"/>
                <w:sz w:val="24"/>
                <w:lang w:val="ru-RU"/>
              </w:rPr>
              <w:t xml:space="preserve"> </w:t>
            </w:r>
            <w:r w:rsidRPr="00B30D40">
              <w:rPr>
                <w:sz w:val="24"/>
                <w:lang w:val="ru-RU"/>
              </w:rPr>
              <w:t>муз.</w:t>
            </w:r>
            <w:r w:rsidRPr="00B30D40">
              <w:rPr>
                <w:spacing w:val="-3"/>
                <w:sz w:val="24"/>
                <w:lang w:val="ru-RU"/>
              </w:rPr>
              <w:t xml:space="preserve"> </w:t>
            </w:r>
            <w:r>
              <w:rPr>
                <w:sz w:val="24"/>
              </w:rPr>
              <w:t>Т.</w:t>
            </w:r>
            <w:r>
              <w:rPr>
                <w:spacing w:val="-2"/>
                <w:sz w:val="24"/>
              </w:rPr>
              <w:t xml:space="preserve"> </w:t>
            </w:r>
            <w:r>
              <w:rPr>
                <w:sz w:val="24"/>
              </w:rPr>
              <w:t>Ломовой;</w:t>
            </w:r>
            <w:r>
              <w:rPr>
                <w:spacing w:val="-3"/>
                <w:sz w:val="24"/>
              </w:rPr>
              <w:t xml:space="preserve"> </w:t>
            </w:r>
            <w:r>
              <w:rPr>
                <w:sz w:val="24"/>
              </w:rPr>
              <w:t>"Весной",</w:t>
            </w:r>
            <w:r>
              <w:rPr>
                <w:spacing w:val="-3"/>
                <w:sz w:val="24"/>
              </w:rPr>
              <w:t xml:space="preserve"> </w:t>
            </w:r>
            <w:r>
              <w:rPr>
                <w:sz w:val="24"/>
              </w:rPr>
              <w:t>муз.</w:t>
            </w:r>
            <w:r>
              <w:rPr>
                <w:spacing w:val="-3"/>
                <w:sz w:val="24"/>
              </w:rPr>
              <w:t xml:space="preserve"> </w:t>
            </w:r>
            <w:r>
              <w:rPr>
                <w:sz w:val="24"/>
              </w:rPr>
              <w:t>Г.</w:t>
            </w:r>
            <w:r>
              <w:rPr>
                <w:spacing w:val="-4"/>
                <w:sz w:val="24"/>
              </w:rPr>
              <w:t xml:space="preserve"> </w:t>
            </w:r>
            <w:r>
              <w:rPr>
                <w:sz w:val="24"/>
              </w:rPr>
              <w:t>Зингера</w:t>
            </w:r>
          </w:p>
        </w:tc>
      </w:tr>
      <w:tr w:rsidR="000801B6" w:rsidTr="00DE1108">
        <w:trPr>
          <w:trHeight w:val="2760"/>
        </w:trPr>
        <w:tc>
          <w:tcPr>
            <w:tcW w:w="1901" w:type="dxa"/>
          </w:tcPr>
          <w:p w:rsidR="000801B6" w:rsidRDefault="000801B6" w:rsidP="00B30D40">
            <w:pPr>
              <w:pStyle w:val="TableParagraph"/>
              <w:ind w:right="221" w:firstLine="180"/>
              <w:rPr>
                <w:b/>
              </w:rPr>
            </w:pPr>
            <w:r>
              <w:rPr>
                <w:b/>
              </w:rPr>
              <w:t>Музыкально-</w:t>
            </w:r>
            <w:r>
              <w:rPr>
                <w:b/>
                <w:spacing w:val="-52"/>
              </w:rPr>
              <w:t xml:space="preserve"> </w:t>
            </w:r>
            <w:r>
              <w:rPr>
                <w:b/>
              </w:rPr>
              <w:t>ритмические</w:t>
            </w:r>
            <w:r>
              <w:rPr>
                <w:b/>
                <w:spacing w:val="1"/>
              </w:rPr>
              <w:t xml:space="preserve"> </w:t>
            </w:r>
            <w:r>
              <w:rPr>
                <w:b/>
              </w:rPr>
              <w:t>движения</w:t>
            </w:r>
          </w:p>
        </w:tc>
        <w:tc>
          <w:tcPr>
            <w:tcW w:w="8130" w:type="dxa"/>
          </w:tcPr>
          <w:p w:rsidR="000801B6" w:rsidRPr="00B30D40" w:rsidRDefault="000801B6" w:rsidP="00B30D40">
            <w:pPr>
              <w:pStyle w:val="TableParagraph"/>
              <w:ind w:left="108" w:right="99" w:firstLine="458"/>
              <w:jc w:val="both"/>
              <w:rPr>
                <w:sz w:val="24"/>
                <w:lang w:val="ru-RU"/>
              </w:rPr>
            </w:pPr>
            <w:r w:rsidRPr="00B30D40">
              <w:rPr>
                <w:sz w:val="24"/>
                <w:lang w:val="ru-RU"/>
              </w:rPr>
              <w:t>Упражнения: "Марш", муз. М. Робера; "Бег", "Цветные флажки", муз. Е.</w:t>
            </w:r>
            <w:r w:rsidRPr="00B30D40">
              <w:rPr>
                <w:spacing w:val="-57"/>
                <w:sz w:val="24"/>
                <w:lang w:val="ru-RU"/>
              </w:rPr>
              <w:t xml:space="preserve"> </w:t>
            </w:r>
            <w:r w:rsidRPr="00B30D40">
              <w:rPr>
                <w:sz w:val="24"/>
                <w:lang w:val="ru-RU"/>
              </w:rPr>
              <w:t>Тиличеевой; "Кто лучше скачет?", "Шагают девочки и мальчики", муз. В.</w:t>
            </w:r>
            <w:r w:rsidRPr="00B30D40">
              <w:rPr>
                <w:spacing w:val="1"/>
                <w:sz w:val="24"/>
                <w:lang w:val="ru-RU"/>
              </w:rPr>
              <w:t xml:space="preserve"> </w:t>
            </w:r>
            <w:r w:rsidRPr="00B30D40">
              <w:rPr>
                <w:sz w:val="24"/>
                <w:lang w:val="ru-RU"/>
              </w:rPr>
              <w:t>Золотарева;</w:t>
            </w:r>
            <w:r w:rsidRPr="00B30D40">
              <w:rPr>
                <w:spacing w:val="1"/>
                <w:sz w:val="24"/>
                <w:lang w:val="ru-RU"/>
              </w:rPr>
              <w:t xml:space="preserve"> </w:t>
            </w:r>
            <w:r w:rsidRPr="00B30D40">
              <w:rPr>
                <w:sz w:val="24"/>
                <w:lang w:val="ru-RU"/>
              </w:rPr>
              <w:t>поднимай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скрещивай</w:t>
            </w:r>
            <w:r w:rsidRPr="00B30D40">
              <w:rPr>
                <w:spacing w:val="1"/>
                <w:sz w:val="24"/>
                <w:lang w:val="ru-RU"/>
              </w:rPr>
              <w:t xml:space="preserve"> </w:t>
            </w:r>
            <w:r w:rsidRPr="00B30D40">
              <w:rPr>
                <w:sz w:val="24"/>
                <w:lang w:val="ru-RU"/>
              </w:rPr>
              <w:t>флажки</w:t>
            </w:r>
            <w:r w:rsidRPr="00B30D40">
              <w:rPr>
                <w:spacing w:val="1"/>
                <w:sz w:val="24"/>
                <w:lang w:val="ru-RU"/>
              </w:rPr>
              <w:t xml:space="preserve"> </w:t>
            </w:r>
            <w:r w:rsidRPr="00B30D40">
              <w:rPr>
                <w:sz w:val="24"/>
                <w:lang w:val="ru-RU"/>
              </w:rPr>
              <w:t>("Этюд",</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Гуритта);</w:t>
            </w:r>
            <w:r w:rsidRPr="00B30D40">
              <w:rPr>
                <w:spacing w:val="1"/>
                <w:sz w:val="24"/>
                <w:lang w:val="ru-RU"/>
              </w:rPr>
              <w:t xml:space="preserve"> </w:t>
            </w:r>
            <w:r w:rsidRPr="00B30D40">
              <w:rPr>
                <w:sz w:val="24"/>
                <w:lang w:val="ru-RU"/>
              </w:rPr>
              <w:t>полоскать</w:t>
            </w:r>
            <w:r w:rsidRPr="00B30D40">
              <w:rPr>
                <w:spacing w:val="1"/>
                <w:sz w:val="24"/>
                <w:lang w:val="ru-RU"/>
              </w:rPr>
              <w:t xml:space="preserve"> </w:t>
            </w:r>
            <w:r w:rsidRPr="00B30D40">
              <w:rPr>
                <w:sz w:val="24"/>
                <w:lang w:val="ru-RU"/>
              </w:rPr>
              <w:t>платочки:</w:t>
            </w:r>
            <w:r w:rsidRPr="00B30D40">
              <w:rPr>
                <w:spacing w:val="1"/>
                <w:sz w:val="24"/>
                <w:lang w:val="ru-RU"/>
              </w:rPr>
              <w:t xml:space="preserve"> </w:t>
            </w:r>
            <w:r w:rsidRPr="00B30D40">
              <w:rPr>
                <w:sz w:val="24"/>
                <w:lang w:val="ru-RU"/>
              </w:rPr>
              <w:t>"Ой,</w:t>
            </w:r>
            <w:r w:rsidRPr="00B30D40">
              <w:rPr>
                <w:spacing w:val="1"/>
                <w:sz w:val="24"/>
                <w:lang w:val="ru-RU"/>
              </w:rPr>
              <w:t xml:space="preserve"> </w:t>
            </w:r>
            <w:r w:rsidRPr="00B30D40">
              <w:rPr>
                <w:sz w:val="24"/>
                <w:lang w:val="ru-RU"/>
              </w:rPr>
              <w:t>утушка</w:t>
            </w:r>
            <w:r w:rsidRPr="00B30D40">
              <w:rPr>
                <w:spacing w:val="1"/>
                <w:sz w:val="24"/>
                <w:lang w:val="ru-RU"/>
              </w:rPr>
              <w:t xml:space="preserve"> </w:t>
            </w:r>
            <w:r w:rsidRPr="00B30D40">
              <w:rPr>
                <w:sz w:val="24"/>
                <w:lang w:val="ru-RU"/>
              </w:rPr>
              <w:t>луговая",</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Т.</w:t>
            </w:r>
            <w:r w:rsidRPr="00B30D40">
              <w:rPr>
                <w:spacing w:val="-57"/>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"Упражнение</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кубиками", муз. С.</w:t>
            </w:r>
            <w:r w:rsidRPr="00B30D40">
              <w:rPr>
                <w:spacing w:val="-1"/>
                <w:sz w:val="24"/>
                <w:lang w:val="ru-RU"/>
              </w:rPr>
              <w:t xml:space="preserve"> </w:t>
            </w:r>
            <w:r w:rsidRPr="00B30D40">
              <w:rPr>
                <w:sz w:val="24"/>
                <w:lang w:val="ru-RU"/>
              </w:rPr>
              <w:t>Соснина.</w:t>
            </w:r>
          </w:p>
          <w:p w:rsidR="000801B6" w:rsidRDefault="000801B6" w:rsidP="00B30D40">
            <w:pPr>
              <w:pStyle w:val="TableParagraph"/>
              <w:ind w:left="108" w:right="96" w:firstLine="458"/>
              <w:jc w:val="both"/>
              <w:rPr>
                <w:sz w:val="24"/>
              </w:rPr>
            </w:pPr>
            <w:r w:rsidRPr="00B30D40">
              <w:rPr>
                <w:sz w:val="24"/>
                <w:lang w:val="ru-RU"/>
              </w:rPr>
              <w:t>Этюды: "Медведи пляшут", муз. М. Красева; Показывай направление</w:t>
            </w:r>
            <w:r w:rsidRPr="00B30D40">
              <w:rPr>
                <w:spacing w:val="1"/>
                <w:sz w:val="24"/>
                <w:lang w:val="ru-RU"/>
              </w:rPr>
              <w:t xml:space="preserve"> </w:t>
            </w:r>
            <w:r w:rsidRPr="00B30D40">
              <w:rPr>
                <w:sz w:val="24"/>
                <w:lang w:val="ru-RU"/>
              </w:rPr>
              <w:t>("Марш", муз. Д. Кабалевского); каждая пара пляшет по-своему ("Ах ты,</w:t>
            </w:r>
            <w:r w:rsidRPr="00B30D40">
              <w:rPr>
                <w:spacing w:val="1"/>
                <w:sz w:val="24"/>
                <w:lang w:val="ru-RU"/>
              </w:rPr>
              <w:t xml:space="preserve"> </w:t>
            </w:r>
            <w:r w:rsidRPr="00B30D40">
              <w:rPr>
                <w:sz w:val="24"/>
                <w:lang w:val="ru-RU"/>
              </w:rPr>
              <w:t>береза",</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"Попрыгунья",</w:t>
            </w:r>
            <w:r w:rsidRPr="00B30D40">
              <w:rPr>
                <w:spacing w:val="1"/>
                <w:sz w:val="24"/>
                <w:lang w:val="ru-RU"/>
              </w:rPr>
              <w:t xml:space="preserve"> </w:t>
            </w:r>
            <w:r w:rsidRPr="00B30D40">
              <w:rPr>
                <w:sz w:val="24"/>
                <w:lang w:val="ru-RU"/>
              </w:rPr>
              <w:t>"Лягушки</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аисты",</w:t>
            </w:r>
            <w:r w:rsidRPr="00B30D40">
              <w:rPr>
                <w:spacing w:val="1"/>
                <w:sz w:val="24"/>
                <w:lang w:val="ru-RU"/>
              </w:rPr>
              <w:t xml:space="preserve"> </w:t>
            </w:r>
            <w:r w:rsidRPr="00B30D40">
              <w:rPr>
                <w:sz w:val="24"/>
                <w:lang w:val="ru-RU"/>
              </w:rPr>
              <w:t>муз.</w:t>
            </w:r>
            <w:r w:rsidRPr="00B30D40">
              <w:rPr>
                <w:spacing w:val="1"/>
                <w:sz w:val="24"/>
                <w:lang w:val="ru-RU"/>
              </w:rPr>
              <w:t xml:space="preserve"> </w:t>
            </w:r>
            <w:r>
              <w:rPr>
                <w:sz w:val="24"/>
              </w:rPr>
              <w:t>В.</w:t>
            </w:r>
            <w:r>
              <w:rPr>
                <w:spacing w:val="1"/>
                <w:sz w:val="24"/>
              </w:rPr>
              <w:t xml:space="preserve"> </w:t>
            </w:r>
            <w:r>
              <w:rPr>
                <w:sz w:val="24"/>
              </w:rPr>
              <w:t>Витлина.</w:t>
            </w:r>
          </w:p>
        </w:tc>
      </w:tr>
      <w:tr w:rsidR="000801B6" w:rsidTr="00DE1108">
        <w:trPr>
          <w:trHeight w:val="4976"/>
        </w:trPr>
        <w:tc>
          <w:tcPr>
            <w:tcW w:w="1901" w:type="dxa"/>
          </w:tcPr>
          <w:p w:rsidR="000801B6" w:rsidRDefault="000801B6" w:rsidP="00B30D40">
            <w:pPr>
              <w:pStyle w:val="TableParagraph"/>
              <w:ind w:right="391" w:firstLine="180"/>
              <w:rPr>
                <w:b/>
              </w:rPr>
            </w:pPr>
            <w:r>
              <w:rPr>
                <w:b/>
              </w:rPr>
              <w:lastRenderedPageBreak/>
              <w:t>Хороводы и</w:t>
            </w:r>
            <w:r>
              <w:rPr>
                <w:b/>
                <w:spacing w:val="-52"/>
              </w:rPr>
              <w:t xml:space="preserve"> </w:t>
            </w:r>
            <w:r>
              <w:rPr>
                <w:b/>
              </w:rPr>
              <w:t>пляски</w:t>
            </w:r>
          </w:p>
        </w:tc>
        <w:tc>
          <w:tcPr>
            <w:tcW w:w="8130" w:type="dxa"/>
          </w:tcPr>
          <w:p w:rsidR="000801B6" w:rsidRPr="00B30D40" w:rsidRDefault="000801B6" w:rsidP="00B30D40">
            <w:pPr>
              <w:pStyle w:val="TableParagraph"/>
              <w:ind w:left="108" w:right="105" w:firstLine="458"/>
              <w:jc w:val="both"/>
              <w:rPr>
                <w:sz w:val="24"/>
                <w:lang w:val="ru-RU"/>
              </w:rPr>
            </w:pPr>
            <w:r w:rsidRPr="00B30D40">
              <w:rPr>
                <w:sz w:val="24"/>
                <w:lang w:val="ru-RU"/>
              </w:rPr>
              <w:t>"Задорный</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Золотарева;</w:t>
            </w:r>
            <w:r w:rsidRPr="00B30D40">
              <w:rPr>
                <w:spacing w:val="1"/>
                <w:sz w:val="24"/>
                <w:lang w:val="ru-RU"/>
              </w:rPr>
              <w:t xml:space="preserve"> </w:t>
            </w:r>
            <w:r w:rsidRPr="00B30D40">
              <w:rPr>
                <w:sz w:val="24"/>
                <w:lang w:val="ru-RU"/>
              </w:rPr>
              <w:t>"Полька",</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Косенко;</w:t>
            </w:r>
            <w:r w:rsidRPr="00B30D40">
              <w:rPr>
                <w:spacing w:val="1"/>
                <w:sz w:val="24"/>
                <w:lang w:val="ru-RU"/>
              </w:rPr>
              <w:t xml:space="preserve"> </w:t>
            </w:r>
            <w:r w:rsidRPr="00B30D40">
              <w:rPr>
                <w:sz w:val="24"/>
                <w:lang w:val="ru-RU"/>
              </w:rPr>
              <w:t>"Вальс", муз. Е. Макарова; "Яблочко", муз. Р. Глиэра (из балета "Красный</w:t>
            </w:r>
            <w:r w:rsidRPr="00B30D40">
              <w:rPr>
                <w:spacing w:val="1"/>
                <w:sz w:val="24"/>
                <w:lang w:val="ru-RU"/>
              </w:rPr>
              <w:t xml:space="preserve"> </w:t>
            </w:r>
            <w:r w:rsidRPr="00B30D40">
              <w:rPr>
                <w:sz w:val="24"/>
                <w:lang w:val="ru-RU"/>
              </w:rPr>
              <w:t>мак");</w:t>
            </w:r>
            <w:r w:rsidRPr="00B30D40">
              <w:rPr>
                <w:spacing w:val="21"/>
                <w:sz w:val="24"/>
                <w:lang w:val="ru-RU"/>
              </w:rPr>
              <w:t xml:space="preserve"> </w:t>
            </w:r>
            <w:r w:rsidRPr="00B30D40">
              <w:rPr>
                <w:sz w:val="24"/>
                <w:lang w:val="ru-RU"/>
              </w:rPr>
              <w:t>"Прялица",</w:t>
            </w:r>
            <w:r w:rsidRPr="00B30D40">
              <w:rPr>
                <w:spacing w:val="19"/>
                <w:sz w:val="24"/>
                <w:lang w:val="ru-RU"/>
              </w:rPr>
              <w:t xml:space="preserve"> </w:t>
            </w:r>
            <w:r w:rsidRPr="00B30D40">
              <w:rPr>
                <w:sz w:val="24"/>
                <w:lang w:val="ru-RU"/>
              </w:rPr>
              <w:t>рус.</w:t>
            </w:r>
            <w:r w:rsidRPr="00B30D40">
              <w:rPr>
                <w:spacing w:val="22"/>
                <w:sz w:val="24"/>
                <w:lang w:val="ru-RU"/>
              </w:rPr>
              <w:t xml:space="preserve"> </w:t>
            </w:r>
            <w:r w:rsidRPr="00B30D40">
              <w:rPr>
                <w:sz w:val="24"/>
                <w:lang w:val="ru-RU"/>
              </w:rPr>
              <w:t>нар.</w:t>
            </w:r>
            <w:r w:rsidRPr="00B30D40">
              <w:rPr>
                <w:spacing w:val="20"/>
                <w:sz w:val="24"/>
                <w:lang w:val="ru-RU"/>
              </w:rPr>
              <w:t xml:space="preserve"> </w:t>
            </w:r>
            <w:r w:rsidRPr="00B30D40">
              <w:rPr>
                <w:sz w:val="24"/>
                <w:lang w:val="ru-RU"/>
              </w:rPr>
              <w:t>мелодия,</w:t>
            </w:r>
            <w:r w:rsidRPr="00B30D40">
              <w:rPr>
                <w:spacing w:val="19"/>
                <w:sz w:val="24"/>
                <w:lang w:val="ru-RU"/>
              </w:rPr>
              <w:t xml:space="preserve"> </w:t>
            </w:r>
            <w:r w:rsidRPr="00B30D40">
              <w:rPr>
                <w:sz w:val="24"/>
                <w:lang w:val="ru-RU"/>
              </w:rPr>
              <w:t>обраб.</w:t>
            </w:r>
            <w:r w:rsidRPr="00B30D40">
              <w:rPr>
                <w:spacing w:val="20"/>
                <w:sz w:val="24"/>
                <w:lang w:val="ru-RU"/>
              </w:rPr>
              <w:t xml:space="preserve"> </w:t>
            </w:r>
            <w:r w:rsidRPr="00B30D40">
              <w:rPr>
                <w:sz w:val="24"/>
                <w:lang w:val="ru-RU"/>
              </w:rPr>
              <w:t>Т.</w:t>
            </w:r>
            <w:r w:rsidRPr="00B30D40">
              <w:rPr>
                <w:spacing w:val="18"/>
                <w:sz w:val="24"/>
                <w:lang w:val="ru-RU"/>
              </w:rPr>
              <w:t xml:space="preserve"> </w:t>
            </w:r>
            <w:r w:rsidRPr="00B30D40">
              <w:rPr>
                <w:sz w:val="24"/>
                <w:lang w:val="ru-RU"/>
              </w:rPr>
              <w:t>Ломовой;</w:t>
            </w:r>
            <w:r w:rsidRPr="00B30D40">
              <w:rPr>
                <w:spacing w:val="20"/>
                <w:sz w:val="24"/>
                <w:lang w:val="ru-RU"/>
              </w:rPr>
              <w:t xml:space="preserve"> </w:t>
            </w:r>
            <w:r w:rsidRPr="00B30D40">
              <w:rPr>
                <w:sz w:val="24"/>
                <w:lang w:val="ru-RU"/>
              </w:rPr>
              <w:t>"Сударушка",</w:t>
            </w:r>
            <w:r w:rsidRPr="00B30D40">
              <w:rPr>
                <w:spacing w:val="20"/>
                <w:sz w:val="24"/>
                <w:lang w:val="ru-RU"/>
              </w:rPr>
              <w:t xml:space="preserve"> </w:t>
            </w:r>
            <w:r w:rsidRPr="00B30D40">
              <w:rPr>
                <w:sz w:val="24"/>
                <w:lang w:val="ru-RU"/>
              </w:rPr>
              <w:t>рус.</w:t>
            </w:r>
          </w:p>
          <w:p w:rsidR="000801B6" w:rsidRPr="00B30D40" w:rsidRDefault="000801B6" w:rsidP="00B30D40">
            <w:pPr>
              <w:pStyle w:val="TableParagraph"/>
              <w:spacing w:line="264" w:lineRule="exact"/>
              <w:ind w:left="108"/>
              <w:jc w:val="both"/>
              <w:rPr>
                <w:sz w:val="24"/>
                <w:lang w:val="ru-RU"/>
              </w:rPr>
            </w:pPr>
            <w:r w:rsidRPr="00B30D40">
              <w:rPr>
                <w:sz w:val="24"/>
                <w:lang w:val="ru-RU"/>
              </w:rPr>
              <w:t>нар.</w:t>
            </w:r>
            <w:r w:rsidRPr="00B30D40">
              <w:rPr>
                <w:spacing w:val="-1"/>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обраб. Ю.</w:t>
            </w:r>
            <w:r w:rsidRPr="00B30D40">
              <w:rPr>
                <w:spacing w:val="-1"/>
                <w:sz w:val="24"/>
                <w:lang w:val="ru-RU"/>
              </w:rPr>
              <w:t xml:space="preserve"> </w:t>
            </w:r>
            <w:r w:rsidRPr="00B30D40">
              <w:rPr>
                <w:sz w:val="24"/>
                <w:lang w:val="ru-RU"/>
              </w:rPr>
              <w:t>Слонова.</w:t>
            </w:r>
          </w:p>
          <w:p w:rsidR="000801B6" w:rsidRPr="00B30D40" w:rsidRDefault="000801B6" w:rsidP="00B30D40">
            <w:pPr>
              <w:pStyle w:val="TableParagraph"/>
              <w:ind w:left="108" w:right="104" w:firstLine="458"/>
              <w:jc w:val="both"/>
              <w:rPr>
                <w:sz w:val="24"/>
                <w:lang w:val="ru-RU"/>
              </w:rPr>
            </w:pPr>
            <w:r w:rsidRPr="00B30D40">
              <w:rPr>
                <w:sz w:val="24"/>
                <w:lang w:val="ru-RU"/>
              </w:rPr>
              <w:t>Характерные</w:t>
            </w:r>
            <w:r w:rsidRPr="00B30D40">
              <w:rPr>
                <w:spacing w:val="1"/>
                <w:sz w:val="24"/>
                <w:lang w:val="ru-RU"/>
              </w:rPr>
              <w:t xml:space="preserve"> </w:t>
            </w:r>
            <w:r w:rsidRPr="00B30D40">
              <w:rPr>
                <w:sz w:val="24"/>
                <w:lang w:val="ru-RU"/>
              </w:rPr>
              <w:t>танцы:</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снежинок",</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Жилина;</w:t>
            </w:r>
            <w:r w:rsidRPr="00B30D40">
              <w:rPr>
                <w:spacing w:val="1"/>
                <w:sz w:val="24"/>
                <w:lang w:val="ru-RU"/>
              </w:rPr>
              <w:t xml:space="preserve"> </w:t>
            </w:r>
            <w:r w:rsidRPr="00B30D40">
              <w:rPr>
                <w:sz w:val="24"/>
                <w:lang w:val="ru-RU"/>
              </w:rPr>
              <w:t>"Выход</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пляске медвежат", муз. М. Красева; "Матрешки", муз. Ю. Слонова, сл. Л.</w:t>
            </w:r>
            <w:r w:rsidRPr="00B30D40">
              <w:rPr>
                <w:spacing w:val="1"/>
                <w:sz w:val="24"/>
                <w:lang w:val="ru-RU"/>
              </w:rPr>
              <w:t xml:space="preserve"> </w:t>
            </w:r>
            <w:r w:rsidRPr="00B30D40">
              <w:rPr>
                <w:sz w:val="24"/>
                <w:lang w:val="ru-RU"/>
              </w:rPr>
              <w:t>Некрасовой.</w:t>
            </w:r>
          </w:p>
          <w:p w:rsidR="000801B6" w:rsidRPr="00B30D40" w:rsidRDefault="000801B6" w:rsidP="00B30D40">
            <w:pPr>
              <w:pStyle w:val="TableParagraph"/>
              <w:ind w:left="108" w:right="105" w:firstLine="458"/>
              <w:jc w:val="both"/>
              <w:rPr>
                <w:sz w:val="24"/>
                <w:lang w:val="ru-RU"/>
              </w:rPr>
            </w:pPr>
            <w:r w:rsidRPr="00B30D40">
              <w:rPr>
                <w:sz w:val="24"/>
                <w:lang w:val="ru-RU"/>
              </w:rPr>
              <w:t>Хороводы:</w:t>
            </w:r>
            <w:r w:rsidRPr="00B30D40">
              <w:rPr>
                <w:spacing w:val="1"/>
                <w:sz w:val="24"/>
                <w:lang w:val="ru-RU"/>
              </w:rPr>
              <w:t xml:space="preserve"> </w:t>
            </w:r>
            <w:r w:rsidRPr="00B30D40">
              <w:rPr>
                <w:sz w:val="24"/>
                <w:lang w:val="ru-RU"/>
              </w:rPr>
              <w:t>"Выйду</w:t>
            </w:r>
            <w:r w:rsidRPr="00B30D40">
              <w:rPr>
                <w:spacing w:val="1"/>
                <w:sz w:val="24"/>
                <w:lang w:val="ru-RU"/>
              </w:rPr>
              <w:t xml:space="preserve"> </w:t>
            </w:r>
            <w:r w:rsidRPr="00B30D40">
              <w:rPr>
                <w:sz w:val="24"/>
                <w:lang w:val="ru-RU"/>
              </w:rPr>
              <w:t>ль</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реченьку",</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Иванникова;</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горе-то</w:t>
            </w:r>
            <w:r w:rsidRPr="00B30D40">
              <w:rPr>
                <w:spacing w:val="-1"/>
                <w:sz w:val="24"/>
                <w:lang w:val="ru-RU"/>
              </w:rPr>
              <w:t xml:space="preserve"> </w:t>
            </w:r>
            <w:r w:rsidRPr="00B30D40">
              <w:rPr>
                <w:sz w:val="24"/>
                <w:lang w:val="ru-RU"/>
              </w:rPr>
              <w:t>калина",</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2"/>
                <w:sz w:val="24"/>
                <w:lang w:val="ru-RU"/>
              </w:rPr>
              <w:t xml:space="preserve"> </w:t>
            </w:r>
            <w:r w:rsidRPr="00B30D40">
              <w:rPr>
                <w:sz w:val="24"/>
                <w:lang w:val="ru-RU"/>
              </w:rPr>
              <w:t>мелодия,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Новикова.</w:t>
            </w:r>
          </w:p>
          <w:p w:rsidR="000801B6" w:rsidRPr="00B30D40" w:rsidRDefault="000801B6" w:rsidP="00B30D40">
            <w:pPr>
              <w:pStyle w:val="TableParagraph"/>
              <w:ind w:left="108" w:right="102" w:firstLine="458"/>
              <w:jc w:val="both"/>
              <w:rPr>
                <w:sz w:val="24"/>
                <w:lang w:val="ru-RU"/>
              </w:rPr>
            </w:pPr>
            <w:r w:rsidRPr="00B30D40">
              <w:rPr>
                <w:sz w:val="24"/>
                <w:lang w:val="ru-RU"/>
              </w:rPr>
              <w:t>Музыкальные игры: Кот и мыши", муз. Т. Ломовой; "Кто скорей?", муз.</w:t>
            </w:r>
            <w:r w:rsidRPr="00B30D40">
              <w:rPr>
                <w:spacing w:val="-57"/>
                <w:sz w:val="24"/>
                <w:lang w:val="ru-RU"/>
              </w:rPr>
              <w:t xml:space="preserve"> </w:t>
            </w:r>
            <w:r w:rsidRPr="00B30D40">
              <w:rPr>
                <w:sz w:val="24"/>
                <w:lang w:val="ru-RU"/>
              </w:rPr>
              <w:t>М. Шварца; "Игра с погремушками", муз. Ф. Шуберта "Экоссез"; "Поездка",</w:t>
            </w:r>
            <w:r w:rsidRPr="00B30D40">
              <w:rPr>
                <w:spacing w:val="-57"/>
                <w:sz w:val="24"/>
                <w:lang w:val="ru-RU"/>
              </w:rPr>
              <w:t xml:space="preserve"> </w:t>
            </w:r>
            <w:r w:rsidRPr="00B30D40">
              <w:rPr>
                <w:sz w:val="24"/>
                <w:lang w:val="ru-RU"/>
              </w:rPr>
              <w:t>"Пастух</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козлята", рус.</w:t>
            </w:r>
            <w:r w:rsidRPr="00B30D40">
              <w:rPr>
                <w:spacing w:val="-1"/>
                <w:sz w:val="24"/>
                <w:lang w:val="ru-RU"/>
              </w:rPr>
              <w:t xml:space="preserve"> </w:t>
            </w:r>
            <w:r w:rsidRPr="00B30D40">
              <w:rPr>
                <w:sz w:val="24"/>
                <w:lang w:val="ru-RU"/>
              </w:rPr>
              <w:t>нар. песня,</w:t>
            </w:r>
            <w:r w:rsidRPr="00B30D40">
              <w:rPr>
                <w:spacing w:val="-1"/>
                <w:sz w:val="24"/>
                <w:lang w:val="ru-RU"/>
              </w:rPr>
              <w:t xml:space="preserve"> </w:t>
            </w:r>
            <w:r w:rsidRPr="00B30D40">
              <w:rPr>
                <w:sz w:val="24"/>
                <w:lang w:val="ru-RU"/>
              </w:rPr>
              <w:t>обраб. В.</w:t>
            </w:r>
            <w:r w:rsidRPr="00B30D40">
              <w:rPr>
                <w:spacing w:val="-1"/>
                <w:sz w:val="24"/>
                <w:lang w:val="ru-RU"/>
              </w:rPr>
              <w:t xml:space="preserve"> </w:t>
            </w:r>
            <w:r w:rsidRPr="00B30D40">
              <w:rPr>
                <w:sz w:val="24"/>
                <w:lang w:val="ru-RU"/>
              </w:rPr>
              <w:t>Трутовского.</w:t>
            </w:r>
          </w:p>
          <w:p w:rsidR="000801B6" w:rsidRDefault="000801B6" w:rsidP="00B30D40">
            <w:pPr>
              <w:pStyle w:val="TableParagraph"/>
              <w:ind w:left="108" w:right="100" w:firstLine="458"/>
              <w:jc w:val="both"/>
              <w:rPr>
                <w:sz w:val="24"/>
              </w:rPr>
            </w:pPr>
            <w:r w:rsidRPr="00B30D40">
              <w:rPr>
                <w:sz w:val="24"/>
                <w:lang w:val="ru-RU"/>
              </w:rPr>
              <w:t>Игры с пением: "Плетень", рус. нар. мелодия "Сеяли девушки", обр. И.</w:t>
            </w:r>
            <w:r w:rsidRPr="00B30D40">
              <w:rPr>
                <w:spacing w:val="1"/>
                <w:sz w:val="24"/>
                <w:lang w:val="ru-RU"/>
              </w:rPr>
              <w:t xml:space="preserve"> </w:t>
            </w:r>
            <w:r w:rsidRPr="00B30D40">
              <w:rPr>
                <w:sz w:val="24"/>
                <w:lang w:val="ru-RU"/>
              </w:rPr>
              <w:t>Кишко; "Узнай по голосу", муз. В. Ребикова ("Пьеса"); "Теремок", рус. нар.</w:t>
            </w:r>
            <w:r w:rsidRPr="00B30D40">
              <w:rPr>
                <w:spacing w:val="1"/>
                <w:sz w:val="24"/>
                <w:lang w:val="ru-RU"/>
              </w:rPr>
              <w:t xml:space="preserve"> </w:t>
            </w:r>
            <w:r w:rsidRPr="00B30D40">
              <w:rPr>
                <w:sz w:val="24"/>
                <w:lang w:val="ru-RU"/>
              </w:rPr>
              <w:t>песня; "Метелица", "Ой, вставала я ранешенько", рус. нар. песни; "Ищи",</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Т.</w:t>
            </w:r>
            <w:r w:rsidRPr="00B30D40">
              <w:rPr>
                <w:spacing w:val="1"/>
                <w:sz w:val="24"/>
                <w:lang w:val="ru-RU"/>
              </w:rPr>
              <w:t xml:space="preserve"> </w:t>
            </w:r>
            <w:r w:rsidRPr="00B30D40">
              <w:rPr>
                <w:sz w:val="24"/>
                <w:lang w:val="ru-RU"/>
              </w:rPr>
              <w:t>Ломовой;</w:t>
            </w:r>
            <w:r w:rsidRPr="00B30D40">
              <w:rPr>
                <w:spacing w:val="1"/>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вьюном</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хожу",</w:t>
            </w:r>
            <w:r w:rsidRPr="00B30D40">
              <w:rPr>
                <w:spacing w:val="1"/>
                <w:sz w:val="24"/>
                <w:lang w:val="ru-RU"/>
              </w:rPr>
              <w:t xml:space="preserve"> </w:t>
            </w:r>
            <w:r w:rsidRPr="00B30D40">
              <w:rPr>
                <w:sz w:val="24"/>
                <w:lang w:val="ru-RU"/>
              </w:rPr>
              <w:t>рус.</w:t>
            </w:r>
            <w:r w:rsidRPr="00B30D40">
              <w:rPr>
                <w:spacing w:val="1"/>
                <w:sz w:val="24"/>
                <w:lang w:val="ru-RU"/>
              </w:rPr>
              <w:t xml:space="preserve"> </w:t>
            </w:r>
            <w:r w:rsidRPr="00B30D40">
              <w:rPr>
                <w:sz w:val="24"/>
                <w:lang w:val="ru-RU"/>
              </w:rPr>
              <w:t>нар.</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обраб.</w:t>
            </w:r>
            <w:r w:rsidRPr="00B30D40">
              <w:rPr>
                <w:spacing w:val="1"/>
                <w:sz w:val="24"/>
                <w:lang w:val="ru-RU"/>
              </w:rPr>
              <w:t xml:space="preserve"> </w:t>
            </w:r>
            <w:r>
              <w:rPr>
                <w:sz w:val="24"/>
              </w:rPr>
              <w:t>А.</w:t>
            </w:r>
            <w:r>
              <w:rPr>
                <w:spacing w:val="-57"/>
                <w:sz w:val="24"/>
              </w:rPr>
              <w:t xml:space="preserve"> </w:t>
            </w:r>
            <w:r>
              <w:rPr>
                <w:sz w:val="24"/>
              </w:rPr>
              <w:t>Гречанинова;</w:t>
            </w:r>
            <w:r>
              <w:rPr>
                <w:spacing w:val="-1"/>
                <w:sz w:val="24"/>
              </w:rPr>
              <w:t xml:space="preserve"> </w:t>
            </w:r>
            <w:r>
              <w:rPr>
                <w:sz w:val="24"/>
              </w:rPr>
              <w:t>"Савка</w:t>
            </w:r>
            <w:r>
              <w:rPr>
                <w:spacing w:val="-1"/>
                <w:sz w:val="24"/>
              </w:rPr>
              <w:t xml:space="preserve"> </w:t>
            </w:r>
            <w:r>
              <w:rPr>
                <w:sz w:val="24"/>
              </w:rPr>
              <w:t>и</w:t>
            </w:r>
            <w:r>
              <w:rPr>
                <w:spacing w:val="-1"/>
                <w:sz w:val="24"/>
              </w:rPr>
              <w:t xml:space="preserve"> </w:t>
            </w:r>
            <w:r>
              <w:rPr>
                <w:sz w:val="24"/>
              </w:rPr>
              <w:t>Гришка", белорус,</w:t>
            </w:r>
            <w:r>
              <w:rPr>
                <w:spacing w:val="-1"/>
                <w:sz w:val="24"/>
              </w:rPr>
              <w:t xml:space="preserve"> </w:t>
            </w:r>
            <w:r>
              <w:rPr>
                <w:sz w:val="24"/>
              </w:rPr>
              <w:t>нар.</w:t>
            </w:r>
            <w:r>
              <w:rPr>
                <w:spacing w:val="2"/>
                <w:sz w:val="24"/>
              </w:rPr>
              <w:t xml:space="preserve"> </w:t>
            </w:r>
            <w:r>
              <w:rPr>
                <w:sz w:val="24"/>
              </w:rPr>
              <w:t>песня.</w:t>
            </w:r>
          </w:p>
        </w:tc>
      </w:tr>
      <w:tr w:rsidR="000801B6" w:rsidTr="00DE1108">
        <w:trPr>
          <w:trHeight w:val="3312"/>
        </w:trPr>
        <w:tc>
          <w:tcPr>
            <w:tcW w:w="1901" w:type="dxa"/>
          </w:tcPr>
          <w:p w:rsidR="000801B6" w:rsidRDefault="000801B6" w:rsidP="00B30D40">
            <w:pPr>
              <w:pStyle w:val="TableParagraph"/>
              <w:spacing w:before="1"/>
              <w:ind w:right="236" w:firstLine="180"/>
              <w:jc w:val="both"/>
              <w:rPr>
                <w:b/>
              </w:rPr>
            </w:pPr>
            <w:r>
              <w:rPr>
                <w:b/>
              </w:rPr>
              <w:t>Музыкально-</w:t>
            </w:r>
            <w:r>
              <w:rPr>
                <w:b/>
                <w:spacing w:val="-53"/>
              </w:rPr>
              <w:t xml:space="preserve"> </w:t>
            </w:r>
            <w:r>
              <w:rPr>
                <w:b/>
              </w:rPr>
              <w:t>дидактические</w:t>
            </w:r>
            <w:r>
              <w:rPr>
                <w:b/>
                <w:spacing w:val="1"/>
              </w:rPr>
              <w:t xml:space="preserve"> </w:t>
            </w:r>
            <w:r>
              <w:rPr>
                <w:b/>
              </w:rPr>
              <w:t>игры</w:t>
            </w:r>
          </w:p>
        </w:tc>
        <w:tc>
          <w:tcPr>
            <w:tcW w:w="8130" w:type="dxa"/>
          </w:tcPr>
          <w:p w:rsidR="000801B6" w:rsidRPr="00B30D40" w:rsidRDefault="000801B6" w:rsidP="00B30D40">
            <w:pPr>
              <w:pStyle w:val="TableParagraph"/>
              <w:ind w:left="108" w:right="105" w:firstLine="458"/>
              <w:jc w:val="both"/>
              <w:rPr>
                <w:sz w:val="24"/>
                <w:lang w:val="ru-RU"/>
              </w:rPr>
            </w:pPr>
            <w:r w:rsidRPr="00B30D40">
              <w:rPr>
                <w:sz w:val="24"/>
                <w:lang w:val="ru-RU"/>
              </w:rPr>
              <w:t>Развитие звуковысотного слуха: "Три поросенка", "Подумай, отгадай",</w:t>
            </w:r>
            <w:r w:rsidRPr="00B30D40">
              <w:rPr>
                <w:spacing w:val="1"/>
                <w:sz w:val="24"/>
                <w:lang w:val="ru-RU"/>
              </w:rPr>
              <w:t xml:space="preserve"> </w:t>
            </w:r>
            <w:r w:rsidRPr="00B30D40">
              <w:rPr>
                <w:sz w:val="24"/>
                <w:lang w:val="ru-RU"/>
              </w:rPr>
              <w:t>"Звуки</w:t>
            </w:r>
            <w:r w:rsidRPr="00B30D40">
              <w:rPr>
                <w:spacing w:val="-1"/>
                <w:sz w:val="24"/>
                <w:lang w:val="ru-RU"/>
              </w:rPr>
              <w:t xml:space="preserve"> </w:t>
            </w:r>
            <w:r w:rsidRPr="00B30D40">
              <w:rPr>
                <w:sz w:val="24"/>
                <w:lang w:val="ru-RU"/>
              </w:rPr>
              <w:t>разные</w:t>
            </w:r>
            <w:r w:rsidRPr="00B30D40">
              <w:rPr>
                <w:spacing w:val="-2"/>
                <w:sz w:val="24"/>
                <w:lang w:val="ru-RU"/>
              </w:rPr>
              <w:t xml:space="preserve"> </w:t>
            </w:r>
            <w:r w:rsidRPr="00B30D40">
              <w:rPr>
                <w:sz w:val="24"/>
                <w:lang w:val="ru-RU"/>
              </w:rPr>
              <w:t>бывают", "Веселые</w:t>
            </w:r>
            <w:r w:rsidRPr="00B30D40">
              <w:rPr>
                <w:spacing w:val="-2"/>
                <w:sz w:val="24"/>
                <w:lang w:val="ru-RU"/>
              </w:rPr>
              <w:t xml:space="preserve"> </w:t>
            </w:r>
            <w:r w:rsidRPr="00B30D40">
              <w:rPr>
                <w:sz w:val="24"/>
                <w:lang w:val="ru-RU"/>
              </w:rPr>
              <w:t>Петрушки".</w:t>
            </w:r>
          </w:p>
          <w:p w:rsidR="000801B6" w:rsidRPr="00B30D40" w:rsidRDefault="000801B6" w:rsidP="00B30D40">
            <w:pPr>
              <w:pStyle w:val="TableParagraph"/>
              <w:ind w:left="108" w:right="101"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чувства</w:t>
            </w:r>
            <w:r w:rsidRPr="00B30D40">
              <w:rPr>
                <w:spacing w:val="1"/>
                <w:sz w:val="24"/>
                <w:lang w:val="ru-RU"/>
              </w:rPr>
              <w:t xml:space="preserve"> </w:t>
            </w:r>
            <w:r w:rsidRPr="00B30D40">
              <w:rPr>
                <w:sz w:val="24"/>
                <w:lang w:val="ru-RU"/>
              </w:rPr>
              <w:t>ритма:</w:t>
            </w:r>
            <w:r w:rsidRPr="00B30D40">
              <w:rPr>
                <w:spacing w:val="1"/>
                <w:sz w:val="24"/>
                <w:lang w:val="ru-RU"/>
              </w:rPr>
              <w:t xml:space="preserve"> </w:t>
            </w:r>
            <w:r w:rsidRPr="00B30D40">
              <w:rPr>
                <w:sz w:val="24"/>
                <w:lang w:val="ru-RU"/>
              </w:rPr>
              <w:t>"Прогулка</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парк",</w:t>
            </w:r>
            <w:r w:rsidRPr="00B30D40">
              <w:rPr>
                <w:spacing w:val="1"/>
                <w:sz w:val="24"/>
                <w:lang w:val="ru-RU"/>
              </w:rPr>
              <w:t xml:space="preserve"> </w:t>
            </w:r>
            <w:r w:rsidRPr="00B30D40">
              <w:rPr>
                <w:sz w:val="24"/>
                <w:lang w:val="ru-RU"/>
              </w:rPr>
              <w:t>"Выполни</w:t>
            </w:r>
            <w:r w:rsidRPr="00B30D40">
              <w:rPr>
                <w:spacing w:val="1"/>
                <w:sz w:val="24"/>
                <w:lang w:val="ru-RU"/>
              </w:rPr>
              <w:t xml:space="preserve"> </w:t>
            </w:r>
            <w:r w:rsidRPr="00B30D40">
              <w:rPr>
                <w:sz w:val="24"/>
                <w:lang w:val="ru-RU"/>
              </w:rPr>
              <w:t>задание",</w:t>
            </w:r>
            <w:r w:rsidRPr="00B30D40">
              <w:rPr>
                <w:spacing w:val="1"/>
                <w:sz w:val="24"/>
                <w:lang w:val="ru-RU"/>
              </w:rPr>
              <w:t xml:space="preserve"> </w:t>
            </w:r>
            <w:r w:rsidRPr="00B30D40">
              <w:rPr>
                <w:sz w:val="24"/>
                <w:lang w:val="ru-RU"/>
              </w:rPr>
              <w:t>"Определи по ритму". Развитие тембрового слуха. "Угадай, на чем играю",</w:t>
            </w:r>
            <w:r w:rsidRPr="00B30D40">
              <w:rPr>
                <w:spacing w:val="1"/>
                <w:sz w:val="24"/>
                <w:lang w:val="ru-RU"/>
              </w:rPr>
              <w:t xml:space="preserve"> </w:t>
            </w:r>
            <w:r w:rsidRPr="00B30D40">
              <w:rPr>
                <w:sz w:val="24"/>
                <w:lang w:val="ru-RU"/>
              </w:rPr>
              <w:t>"Рассказ</w:t>
            </w:r>
            <w:r w:rsidRPr="00B30D40">
              <w:rPr>
                <w:spacing w:val="-1"/>
                <w:sz w:val="24"/>
                <w:lang w:val="ru-RU"/>
              </w:rPr>
              <w:t xml:space="preserve"> </w:t>
            </w:r>
            <w:r w:rsidRPr="00B30D40">
              <w:rPr>
                <w:sz w:val="24"/>
                <w:lang w:val="ru-RU"/>
              </w:rPr>
              <w:t>музыкального</w:t>
            </w:r>
            <w:r w:rsidRPr="00B30D40">
              <w:rPr>
                <w:spacing w:val="-1"/>
                <w:sz w:val="24"/>
                <w:lang w:val="ru-RU"/>
              </w:rPr>
              <w:t xml:space="preserve"> </w:t>
            </w:r>
            <w:r w:rsidRPr="00B30D40">
              <w:rPr>
                <w:sz w:val="24"/>
                <w:lang w:val="ru-RU"/>
              </w:rPr>
              <w:t>инструмента",</w:t>
            </w:r>
            <w:r w:rsidRPr="00B30D40">
              <w:rPr>
                <w:spacing w:val="1"/>
                <w:sz w:val="24"/>
                <w:lang w:val="ru-RU"/>
              </w:rPr>
              <w:t xml:space="preserve"> </w:t>
            </w:r>
            <w:r w:rsidRPr="00B30D40">
              <w:rPr>
                <w:sz w:val="24"/>
                <w:lang w:val="ru-RU"/>
              </w:rPr>
              <w:t>"Музыкальный</w:t>
            </w:r>
            <w:r w:rsidRPr="00B30D40">
              <w:rPr>
                <w:spacing w:val="-1"/>
                <w:sz w:val="24"/>
                <w:lang w:val="ru-RU"/>
              </w:rPr>
              <w:t xml:space="preserve"> </w:t>
            </w:r>
            <w:r w:rsidRPr="00B30D40">
              <w:rPr>
                <w:sz w:val="24"/>
                <w:lang w:val="ru-RU"/>
              </w:rPr>
              <w:t>домик".</w:t>
            </w:r>
          </w:p>
          <w:p w:rsidR="000801B6" w:rsidRPr="00B30D40" w:rsidRDefault="000801B6" w:rsidP="00B30D40">
            <w:pPr>
              <w:pStyle w:val="TableParagraph"/>
              <w:ind w:left="108" w:right="98"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диатонического</w:t>
            </w:r>
            <w:r w:rsidRPr="00B30D40">
              <w:rPr>
                <w:spacing w:val="1"/>
                <w:sz w:val="24"/>
                <w:lang w:val="ru-RU"/>
              </w:rPr>
              <w:t xml:space="preserve"> </w:t>
            </w:r>
            <w:r w:rsidRPr="00B30D40">
              <w:rPr>
                <w:sz w:val="24"/>
                <w:lang w:val="ru-RU"/>
              </w:rPr>
              <w:t>слуха:</w:t>
            </w:r>
            <w:r w:rsidRPr="00B30D40">
              <w:rPr>
                <w:spacing w:val="1"/>
                <w:sz w:val="24"/>
                <w:lang w:val="ru-RU"/>
              </w:rPr>
              <w:t xml:space="preserve"> </w:t>
            </w:r>
            <w:r w:rsidRPr="00B30D40">
              <w:rPr>
                <w:sz w:val="24"/>
                <w:lang w:val="ru-RU"/>
              </w:rPr>
              <w:t>"Громко-тихо</w:t>
            </w:r>
            <w:r w:rsidRPr="00B30D40">
              <w:rPr>
                <w:spacing w:val="1"/>
                <w:sz w:val="24"/>
                <w:lang w:val="ru-RU"/>
              </w:rPr>
              <w:t xml:space="preserve"> </w:t>
            </w:r>
            <w:r w:rsidRPr="00B30D40">
              <w:rPr>
                <w:sz w:val="24"/>
                <w:lang w:val="ru-RU"/>
              </w:rPr>
              <w:t>запоем",</w:t>
            </w:r>
            <w:r w:rsidRPr="00B30D40">
              <w:rPr>
                <w:spacing w:val="1"/>
                <w:sz w:val="24"/>
                <w:lang w:val="ru-RU"/>
              </w:rPr>
              <w:t xml:space="preserve"> </w:t>
            </w:r>
            <w:r w:rsidRPr="00B30D40">
              <w:rPr>
                <w:sz w:val="24"/>
                <w:lang w:val="ru-RU"/>
              </w:rPr>
              <w:t>"Звенящие</w:t>
            </w:r>
            <w:r w:rsidRPr="00B30D40">
              <w:rPr>
                <w:spacing w:val="1"/>
                <w:sz w:val="24"/>
                <w:lang w:val="ru-RU"/>
              </w:rPr>
              <w:t xml:space="preserve"> </w:t>
            </w:r>
            <w:r w:rsidRPr="00B30D40">
              <w:rPr>
                <w:sz w:val="24"/>
                <w:lang w:val="ru-RU"/>
              </w:rPr>
              <w:t>колокольчики,</w:t>
            </w:r>
            <w:r w:rsidRPr="00B30D40">
              <w:rPr>
                <w:spacing w:val="-4"/>
                <w:sz w:val="24"/>
                <w:lang w:val="ru-RU"/>
              </w:rPr>
              <w:t xml:space="preserve"> </w:t>
            </w:r>
            <w:r w:rsidRPr="00B30D40">
              <w:rPr>
                <w:sz w:val="24"/>
                <w:lang w:val="ru-RU"/>
              </w:rPr>
              <w:t>ищи".</w:t>
            </w:r>
          </w:p>
          <w:p w:rsidR="000801B6" w:rsidRPr="00B30D40" w:rsidRDefault="000801B6" w:rsidP="00B30D40">
            <w:pPr>
              <w:pStyle w:val="TableParagraph"/>
              <w:ind w:left="108" w:right="97" w:firstLine="458"/>
              <w:jc w:val="both"/>
              <w:rPr>
                <w:sz w:val="24"/>
                <w:lang w:val="ru-RU"/>
              </w:rPr>
            </w:pPr>
            <w:r w:rsidRPr="00B30D40">
              <w:rPr>
                <w:sz w:val="24"/>
                <w:lang w:val="ru-RU"/>
              </w:rPr>
              <w:t>Развитие</w:t>
            </w:r>
            <w:r w:rsidRPr="00B30D40">
              <w:rPr>
                <w:spacing w:val="1"/>
                <w:sz w:val="24"/>
                <w:lang w:val="ru-RU"/>
              </w:rPr>
              <w:t xml:space="preserve"> </w:t>
            </w:r>
            <w:r w:rsidRPr="00B30D40">
              <w:rPr>
                <w:sz w:val="24"/>
                <w:lang w:val="ru-RU"/>
              </w:rPr>
              <w:t>восприятия</w:t>
            </w:r>
            <w:r w:rsidRPr="00B30D40">
              <w:rPr>
                <w:spacing w:val="1"/>
                <w:sz w:val="24"/>
                <w:lang w:val="ru-RU"/>
              </w:rPr>
              <w:t xml:space="preserve"> </w:t>
            </w:r>
            <w:r w:rsidRPr="00B30D40">
              <w:rPr>
                <w:sz w:val="24"/>
                <w:lang w:val="ru-RU"/>
              </w:rPr>
              <w:t>музыки:</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лугу",</w:t>
            </w:r>
            <w:r w:rsidRPr="00B30D40">
              <w:rPr>
                <w:spacing w:val="1"/>
                <w:sz w:val="24"/>
                <w:lang w:val="ru-RU"/>
              </w:rPr>
              <w:t xml:space="preserve"> </w:t>
            </w:r>
            <w:r w:rsidRPr="00B30D40">
              <w:rPr>
                <w:sz w:val="24"/>
                <w:lang w:val="ru-RU"/>
              </w:rPr>
              <w:t>"Песня</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марш",</w:t>
            </w:r>
            <w:r w:rsidRPr="00B30D40">
              <w:rPr>
                <w:spacing w:val="1"/>
                <w:sz w:val="24"/>
                <w:lang w:val="ru-RU"/>
              </w:rPr>
              <w:t xml:space="preserve"> </w:t>
            </w:r>
            <w:r w:rsidRPr="00B30D40">
              <w:rPr>
                <w:sz w:val="24"/>
                <w:lang w:val="ru-RU"/>
              </w:rPr>
              <w:t>"Времена</w:t>
            </w:r>
            <w:r w:rsidRPr="00B30D40">
              <w:rPr>
                <w:spacing w:val="-2"/>
                <w:sz w:val="24"/>
                <w:lang w:val="ru-RU"/>
              </w:rPr>
              <w:t xml:space="preserve"> </w:t>
            </w:r>
            <w:r w:rsidRPr="00B30D40">
              <w:rPr>
                <w:sz w:val="24"/>
                <w:lang w:val="ru-RU"/>
              </w:rPr>
              <w:t>года", "Наши</w:t>
            </w:r>
            <w:r w:rsidRPr="00B30D40">
              <w:rPr>
                <w:spacing w:val="2"/>
                <w:sz w:val="24"/>
                <w:lang w:val="ru-RU"/>
              </w:rPr>
              <w:t xml:space="preserve"> </w:t>
            </w:r>
            <w:r w:rsidRPr="00B30D40">
              <w:rPr>
                <w:sz w:val="24"/>
                <w:lang w:val="ru-RU"/>
              </w:rPr>
              <w:t>любимые</w:t>
            </w:r>
            <w:r w:rsidRPr="00B30D40">
              <w:rPr>
                <w:spacing w:val="-2"/>
                <w:sz w:val="24"/>
                <w:lang w:val="ru-RU"/>
              </w:rPr>
              <w:t xml:space="preserve"> </w:t>
            </w:r>
            <w:r w:rsidRPr="00B30D40">
              <w:rPr>
                <w:sz w:val="24"/>
                <w:lang w:val="ru-RU"/>
              </w:rPr>
              <w:t>произведения".</w:t>
            </w:r>
          </w:p>
          <w:p w:rsidR="000801B6" w:rsidRPr="00B30D40" w:rsidRDefault="000801B6" w:rsidP="00B30D40">
            <w:pPr>
              <w:pStyle w:val="TableParagraph"/>
              <w:ind w:left="108" w:right="188" w:firstLine="458"/>
              <w:jc w:val="both"/>
              <w:rPr>
                <w:sz w:val="24"/>
                <w:lang w:val="ru-RU"/>
              </w:rPr>
            </w:pPr>
            <w:r w:rsidRPr="00B30D40">
              <w:rPr>
                <w:sz w:val="24"/>
                <w:lang w:val="ru-RU"/>
              </w:rPr>
              <w:t>Развитие</w:t>
            </w:r>
            <w:r w:rsidRPr="00B30D40">
              <w:rPr>
                <w:spacing w:val="-6"/>
                <w:sz w:val="24"/>
                <w:lang w:val="ru-RU"/>
              </w:rPr>
              <w:t xml:space="preserve"> </w:t>
            </w:r>
            <w:r w:rsidRPr="00B30D40">
              <w:rPr>
                <w:sz w:val="24"/>
                <w:lang w:val="ru-RU"/>
              </w:rPr>
              <w:t>музыкальной</w:t>
            </w:r>
            <w:r w:rsidRPr="00B30D40">
              <w:rPr>
                <w:spacing w:val="-6"/>
                <w:sz w:val="24"/>
                <w:lang w:val="ru-RU"/>
              </w:rPr>
              <w:t xml:space="preserve"> </w:t>
            </w:r>
            <w:r w:rsidRPr="00B30D40">
              <w:rPr>
                <w:sz w:val="24"/>
                <w:lang w:val="ru-RU"/>
              </w:rPr>
              <w:t>памяти:</w:t>
            </w:r>
            <w:r w:rsidRPr="00B30D40">
              <w:rPr>
                <w:spacing w:val="-4"/>
                <w:sz w:val="24"/>
                <w:lang w:val="ru-RU"/>
              </w:rPr>
              <w:t xml:space="preserve"> </w:t>
            </w:r>
            <w:r w:rsidRPr="00B30D40">
              <w:rPr>
                <w:sz w:val="24"/>
                <w:lang w:val="ru-RU"/>
              </w:rPr>
              <w:t>"Назови</w:t>
            </w:r>
            <w:r w:rsidRPr="00B30D40">
              <w:rPr>
                <w:spacing w:val="-5"/>
                <w:sz w:val="24"/>
                <w:lang w:val="ru-RU"/>
              </w:rPr>
              <w:t xml:space="preserve"> </w:t>
            </w:r>
            <w:r w:rsidRPr="00B30D40">
              <w:rPr>
                <w:sz w:val="24"/>
                <w:lang w:val="ru-RU"/>
              </w:rPr>
              <w:t>композитора",</w:t>
            </w:r>
            <w:r w:rsidRPr="00B30D40">
              <w:rPr>
                <w:spacing w:val="-4"/>
                <w:sz w:val="24"/>
                <w:lang w:val="ru-RU"/>
              </w:rPr>
              <w:t xml:space="preserve"> </w:t>
            </w:r>
            <w:r w:rsidRPr="00B30D40">
              <w:rPr>
                <w:sz w:val="24"/>
                <w:lang w:val="ru-RU"/>
              </w:rPr>
              <w:t>"Угадай</w:t>
            </w:r>
            <w:r w:rsidRPr="00B30D40">
              <w:rPr>
                <w:spacing w:val="-5"/>
                <w:sz w:val="24"/>
                <w:lang w:val="ru-RU"/>
              </w:rPr>
              <w:t xml:space="preserve"> </w:t>
            </w:r>
            <w:r w:rsidRPr="00B30D40">
              <w:rPr>
                <w:sz w:val="24"/>
                <w:lang w:val="ru-RU"/>
              </w:rPr>
              <w:t>песню",</w:t>
            </w:r>
            <w:r w:rsidRPr="00B30D40">
              <w:rPr>
                <w:spacing w:val="-57"/>
                <w:sz w:val="24"/>
                <w:lang w:val="ru-RU"/>
              </w:rPr>
              <w:t xml:space="preserve"> </w:t>
            </w:r>
            <w:r w:rsidRPr="00B30D40">
              <w:rPr>
                <w:sz w:val="24"/>
                <w:lang w:val="ru-RU"/>
              </w:rPr>
              <w:t>"Повтори мелодию",</w:t>
            </w:r>
            <w:r w:rsidRPr="00B30D40">
              <w:rPr>
                <w:spacing w:val="2"/>
                <w:sz w:val="24"/>
                <w:lang w:val="ru-RU"/>
              </w:rPr>
              <w:t xml:space="preserve"> </w:t>
            </w:r>
            <w:r w:rsidRPr="00B30D40">
              <w:rPr>
                <w:sz w:val="24"/>
                <w:lang w:val="ru-RU"/>
              </w:rPr>
              <w:t>"Узнай</w:t>
            </w:r>
            <w:r w:rsidRPr="00B30D40">
              <w:rPr>
                <w:spacing w:val="-2"/>
                <w:sz w:val="24"/>
                <w:lang w:val="ru-RU"/>
              </w:rPr>
              <w:t xml:space="preserve"> </w:t>
            </w:r>
            <w:r w:rsidRPr="00B30D40">
              <w:rPr>
                <w:sz w:val="24"/>
                <w:lang w:val="ru-RU"/>
              </w:rPr>
              <w:t>произведение".</w:t>
            </w:r>
          </w:p>
        </w:tc>
      </w:tr>
      <w:tr w:rsidR="000801B6" w:rsidTr="00DE1108">
        <w:trPr>
          <w:trHeight w:val="5246"/>
        </w:trPr>
        <w:tc>
          <w:tcPr>
            <w:tcW w:w="1901" w:type="dxa"/>
          </w:tcPr>
          <w:p w:rsidR="000801B6" w:rsidRPr="00B30D40" w:rsidRDefault="000801B6" w:rsidP="00B30D40">
            <w:pPr>
              <w:pStyle w:val="TableParagraph"/>
              <w:spacing w:before="1"/>
              <w:ind w:right="83"/>
              <w:rPr>
                <w:b/>
                <w:lang w:val="ru-RU"/>
              </w:rPr>
            </w:pPr>
            <w:r w:rsidRPr="00B30D40">
              <w:rPr>
                <w:b/>
                <w:lang w:val="ru-RU"/>
              </w:rPr>
              <w:t>Инсцениров</w:t>
            </w:r>
            <w:r w:rsidRPr="00B30D40">
              <w:rPr>
                <w:b/>
                <w:spacing w:val="-52"/>
                <w:lang w:val="ru-RU"/>
              </w:rPr>
              <w:t xml:space="preserve"> </w:t>
            </w:r>
            <w:r w:rsidRPr="00B30D40">
              <w:rPr>
                <w:b/>
                <w:lang w:val="ru-RU"/>
              </w:rPr>
              <w:t>ки и</w:t>
            </w:r>
            <w:r w:rsidRPr="00B30D40">
              <w:rPr>
                <w:b/>
                <w:spacing w:val="1"/>
                <w:lang w:val="ru-RU"/>
              </w:rPr>
              <w:t xml:space="preserve"> </w:t>
            </w:r>
            <w:r w:rsidRPr="00B30D40">
              <w:rPr>
                <w:b/>
                <w:lang w:val="ru-RU"/>
              </w:rPr>
              <w:t>музыкальные</w:t>
            </w:r>
          </w:p>
          <w:p w:rsidR="000801B6" w:rsidRPr="00B30D40" w:rsidRDefault="000801B6" w:rsidP="00B30D40">
            <w:pPr>
              <w:pStyle w:val="TableParagraph"/>
              <w:spacing w:line="252" w:lineRule="exact"/>
              <w:rPr>
                <w:b/>
                <w:lang w:val="ru-RU"/>
              </w:rPr>
            </w:pPr>
            <w:r w:rsidRPr="00B30D40">
              <w:rPr>
                <w:b/>
                <w:lang w:val="ru-RU"/>
              </w:rPr>
              <w:t>спектакли</w:t>
            </w:r>
          </w:p>
        </w:tc>
        <w:tc>
          <w:tcPr>
            <w:tcW w:w="8130" w:type="dxa"/>
          </w:tcPr>
          <w:p w:rsidR="000801B6" w:rsidRPr="00B30D40" w:rsidRDefault="000801B6" w:rsidP="00B30D40">
            <w:pPr>
              <w:pStyle w:val="TableParagraph"/>
              <w:ind w:left="108" w:right="102" w:firstLine="458"/>
              <w:jc w:val="both"/>
              <w:rPr>
                <w:sz w:val="24"/>
                <w:lang w:val="ru-RU"/>
              </w:rPr>
            </w:pPr>
            <w:r w:rsidRPr="00B30D40">
              <w:rPr>
                <w:sz w:val="24"/>
                <w:lang w:val="ru-RU"/>
              </w:rPr>
              <w:t>"Как</w:t>
            </w:r>
            <w:r w:rsidRPr="00B30D40">
              <w:rPr>
                <w:spacing w:val="1"/>
                <w:sz w:val="24"/>
                <w:lang w:val="ru-RU"/>
              </w:rPr>
              <w:t xml:space="preserve"> </w:t>
            </w:r>
            <w:r w:rsidRPr="00B30D40">
              <w:rPr>
                <w:sz w:val="24"/>
                <w:lang w:val="ru-RU"/>
              </w:rPr>
              <w:t>у наших</w:t>
            </w:r>
            <w:r w:rsidRPr="00B30D40">
              <w:rPr>
                <w:spacing w:val="60"/>
                <w:sz w:val="24"/>
                <w:lang w:val="ru-RU"/>
              </w:rPr>
              <w:t xml:space="preserve"> </w:t>
            </w:r>
            <w:r w:rsidRPr="00B30D40">
              <w:rPr>
                <w:sz w:val="24"/>
                <w:lang w:val="ru-RU"/>
              </w:rPr>
              <w:t>у ворот", рус. нар. мелодия, обр. В. Агафонникова; "Как</w:t>
            </w:r>
            <w:r w:rsidRPr="00B30D40">
              <w:rPr>
                <w:spacing w:val="1"/>
                <w:sz w:val="24"/>
                <w:lang w:val="ru-RU"/>
              </w:rPr>
              <w:t xml:space="preserve"> </w:t>
            </w:r>
            <w:r w:rsidRPr="00B30D40">
              <w:rPr>
                <w:sz w:val="24"/>
                <w:lang w:val="ru-RU"/>
              </w:rPr>
              <w:t>на тоненький ледок", рус. нар. песня; "На зеленом лугу", рус. нар. мелодия;</w:t>
            </w:r>
            <w:r w:rsidRPr="00B30D40">
              <w:rPr>
                <w:spacing w:val="1"/>
                <w:sz w:val="24"/>
                <w:lang w:val="ru-RU"/>
              </w:rPr>
              <w:t xml:space="preserve"> </w:t>
            </w:r>
            <w:r w:rsidRPr="00B30D40">
              <w:rPr>
                <w:sz w:val="24"/>
                <w:lang w:val="ru-RU"/>
              </w:rPr>
              <w:t>"Заинька, выходи", рус. нар. песня, обраб. Е. Тиличеевой; "Золушка", авт. Т.</w:t>
            </w:r>
            <w:r w:rsidRPr="00B30D40">
              <w:rPr>
                <w:spacing w:val="1"/>
                <w:sz w:val="24"/>
                <w:lang w:val="ru-RU"/>
              </w:rPr>
              <w:t xml:space="preserve"> </w:t>
            </w:r>
            <w:r w:rsidRPr="00B30D40">
              <w:rPr>
                <w:sz w:val="24"/>
                <w:lang w:val="ru-RU"/>
              </w:rPr>
              <w:t>Коренева, "Муха-цокотуха" (опера-игра по мотивам сказки К. Чуковского),</w:t>
            </w:r>
            <w:r w:rsidRPr="00B30D40">
              <w:rPr>
                <w:spacing w:val="1"/>
                <w:sz w:val="24"/>
                <w:lang w:val="ru-RU"/>
              </w:rPr>
              <w:t xml:space="preserve"> </w:t>
            </w:r>
            <w:r w:rsidRPr="00B30D40">
              <w:rPr>
                <w:sz w:val="24"/>
                <w:lang w:val="ru-RU"/>
              </w:rPr>
              <w:t>муз.</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Красева.</w:t>
            </w:r>
          </w:p>
          <w:p w:rsidR="000801B6" w:rsidRPr="00B30D40" w:rsidRDefault="000801B6" w:rsidP="00B30D40">
            <w:pPr>
              <w:pStyle w:val="TableParagraph"/>
              <w:ind w:left="108" w:right="97" w:firstLine="458"/>
              <w:jc w:val="both"/>
              <w:rPr>
                <w:sz w:val="24"/>
                <w:lang w:val="ru-RU"/>
              </w:rPr>
            </w:pPr>
            <w:r w:rsidRPr="00B30D40">
              <w:rPr>
                <w:sz w:val="24"/>
                <w:lang w:val="ru-RU"/>
              </w:rPr>
              <w:t>Развитие танцевально-игрового творчества: "Полька", муз. Ю. Чичкова;</w:t>
            </w:r>
            <w:r w:rsidRPr="00B30D40">
              <w:rPr>
                <w:spacing w:val="1"/>
                <w:sz w:val="24"/>
                <w:lang w:val="ru-RU"/>
              </w:rPr>
              <w:t xml:space="preserve"> </w:t>
            </w:r>
            <w:r w:rsidRPr="00B30D40">
              <w:rPr>
                <w:sz w:val="24"/>
                <w:lang w:val="ru-RU"/>
              </w:rPr>
              <w:t>"Хожу я по улице", рус. нар. песня, обраб. А. Б. Дюбюк; "Зимний праздник",</w:t>
            </w:r>
            <w:r w:rsidRPr="00B30D40">
              <w:rPr>
                <w:spacing w:val="-57"/>
                <w:sz w:val="24"/>
                <w:lang w:val="ru-RU"/>
              </w:rPr>
              <w:t xml:space="preserve"> </w:t>
            </w:r>
            <w:r w:rsidRPr="00B30D40">
              <w:rPr>
                <w:sz w:val="24"/>
                <w:lang w:val="ru-RU"/>
              </w:rPr>
              <w:t>муз. М. Старокадомского; "Вальс", муз. Е.</w:t>
            </w:r>
            <w:r w:rsidRPr="00B30D40">
              <w:rPr>
                <w:spacing w:val="1"/>
                <w:sz w:val="24"/>
                <w:lang w:val="ru-RU"/>
              </w:rPr>
              <w:t xml:space="preserve"> </w:t>
            </w:r>
            <w:r w:rsidRPr="00B30D40">
              <w:rPr>
                <w:sz w:val="24"/>
                <w:lang w:val="ru-RU"/>
              </w:rPr>
              <w:t>Макарова;</w:t>
            </w:r>
            <w:r w:rsidRPr="00B30D40">
              <w:rPr>
                <w:spacing w:val="1"/>
                <w:sz w:val="24"/>
                <w:lang w:val="ru-RU"/>
              </w:rPr>
              <w:t xml:space="preserve"> </w:t>
            </w:r>
            <w:r w:rsidRPr="00B30D40">
              <w:rPr>
                <w:sz w:val="24"/>
                <w:lang w:val="ru-RU"/>
              </w:rPr>
              <w:t>"Тачанка",</w:t>
            </w:r>
            <w:r w:rsidRPr="00B30D40">
              <w:rPr>
                <w:spacing w:val="1"/>
                <w:sz w:val="24"/>
                <w:lang w:val="ru-RU"/>
              </w:rPr>
              <w:t xml:space="preserve"> </w:t>
            </w:r>
            <w:r w:rsidRPr="00B30D40">
              <w:rPr>
                <w:sz w:val="24"/>
                <w:lang w:val="ru-RU"/>
              </w:rPr>
              <w:t>муз. К.</w:t>
            </w:r>
            <w:r w:rsidRPr="00B30D40">
              <w:rPr>
                <w:spacing w:val="1"/>
                <w:sz w:val="24"/>
                <w:lang w:val="ru-RU"/>
              </w:rPr>
              <w:t xml:space="preserve"> </w:t>
            </w:r>
            <w:r w:rsidRPr="00B30D40">
              <w:rPr>
                <w:sz w:val="24"/>
                <w:lang w:val="ru-RU"/>
              </w:rPr>
              <w:t>Листова; "Два петуха", муз. С. Разоренова; "Вышли куклы танцевать", муз.</w:t>
            </w:r>
            <w:r w:rsidRPr="00B30D40">
              <w:rPr>
                <w:spacing w:val="1"/>
                <w:sz w:val="24"/>
                <w:lang w:val="ru-RU"/>
              </w:rPr>
              <w:t xml:space="preserve"> </w:t>
            </w:r>
            <w:r w:rsidRPr="00B30D40">
              <w:rPr>
                <w:sz w:val="24"/>
                <w:lang w:val="ru-RU"/>
              </w:rPr>
              <w:t>В. Витлина; "Полька", латв. нар. мелодия, обраб. А. Жилинского; "Русский</w:t>
            </w:r>
            <w:r w:rsidRPr="00B30D40">
              <w:rPr>
                <w:spacing w:val="1"/>
                <w:sz w:val="24"/>
                <w:lang w:val="ru-RU"/>
              </w:rPr>
              <w:t xml:space="preserve"> </w:t>
            </w:r>
            <w:r w:rsidRPr="00B30D40">
              <w:rPr>
                <w:sz w:val="24"/>
                <w:lang w:val="ru-RU"/>
              </w:rPr>
              <w:t>перепляс",</w:t>
            </w:r>
            <w:r w:rsidRPr="00B30D40">
              <w:rPr>
                <w:spacing w:val="-1"/>
                <w:sz w:val="24"/>
                <w:lang w:val="ru-RU"/>
              </w:rPr>
              <w:t xml:space="preserve"> </w:t>
            </w:r>
            <w:r w:rsidRPr="00B30D40">
              <w:rPr>
                <w:sz w:val="24"/>
                <w:lang w:val="ru-RU"/>
              </w:rPr>
              <w:t>рус. нар. песня, обраб. К.</w:t>
            </w:r>
            <w:r w:rsidRPr="00B30D40">
              <w:rPr>
                <w:spacing w:val="-1"/>
                <w:sz w:val="24"/>
                <w:lang w:val="ru-RU"/>
              </w:rPr>
              <w:t xml:space="preserve"> </w:t>
            </w:r>
            <w:r w:rsidRPr="00B30D40">
              <w:rPr>
                <w:sz w:val="24"/>
                <w:lang w:val="ru-RU"/>
              </w:rPr>
              <w:t>Волкова.</w:t>
            </w:r>
          </w:p>
          <w:p w:rsidR="000801B6" w:rsidRDefault="000801B6" w:rsidP="00B30D40">
            <w:pPr>
              <w:pStyle w:val="TableParagraph"/>
              <w:ind w:left="108" w:right="141" w:firstLine="458"/>
              <w:rPr>
                <w:sz w:val="24"/>
              </w:rPr>
            </w:pPr>
            <w:r w:rsidRPr="00B30D40">
              <w:rPr>
                <w:sz w:val="24"/>
                <w:lang w:val="ru-RU"/>
              </w:rPr>
              <w:t>Игра на детских музыкальных инструментах6 "Бубенчики",</w:t>
            </w:r>
            <w:r w:rsidRPr="00B30D40">
              <w:rPr>
                <w:spacing w:val="1"/>
                <w:sz w:val="24"/>
                <w:lang w:val="ru-RU"/>
              </w:rPr>
              <w:t xml:space="preserve"> </w:t>
            </w:r>
            <w:r w:rsidRPr="00B30D40">
              <w:rPr>
                <w:sz w:val="24"/>
                <w:lang w:val="ru-RU"/>
              </w:rPr>
              <w:t>"Гармошка", муз. Е. Тиличеевой, сл. М. Долинова; "Наш оркестр", муз. Е.</w:t>
            </w:r>
            <w:r w:rsidRPr="00B30D40">
              <w:rPr>
                <w:spacing w:val="1"/>
                <w:sz w:val="24"/>
                <w:lang w:val="ru-RU"/>
              </w:rPr>
              <w:t xml:space="preserve"> </w:t>
            </w:r>
            <w:r w:rsidRPr="00B30D40">
              <w:rPr>
                <w:sz w:val="24"/>
                <w:lang w:val="ru-RU"/>
              </w:rPr>
              <w:t>Тиличеевой,</w:t>
            </w:r>
            <w:r w:rsidRPr="00B30D40">
              <w:rPr>
                <w:spacing w:val="-2"/>
                <w:sz w:val="24"/>
                <w:lang w:val="ru-RU"/>
              </w:rPr>
              <w:t xml:space="preserve"> </w:t>
            </w:r>
            <w:r w:rsidRPr="00B30D40">
              <w:rPr>
                <w:sz w:val="24"/>
                <w:lang w:val="ru-RU"/>
              </w:rPr>
              <w:t>сл.</w:t>
            </w:r>
            <w:r w:rsidRPr="00B30D40">
              <w:rPr>
                <w:spacing w:val="-3"/>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Островского</w:t>
            </w:r>
            <w:r w:rsidRPr="00B30D40">
              <w:rPr>
                <w:spacing w:val="-1"/>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зеленом</w:t>
            </w:r>
            <w:r w:rsidRPr="00B30D40">
              <w:rPr>
                <w:spacing w:val="-3"/>
                <w:sz w:val="24"/>
                <w:lang w:val="ru-RU"/>
              </w:rPr>
              <w:t xml:space="preserve"> </w:t>
            </w:r>
            <w:r w:rsidRPr="00B30D40">
              <w:rPr>
                <w:sz w:val="24"/>
                <w:lang w:val="ru-RU"/>
              </w:rPr>
              <w:t>лугу",</w:t>
            </w:r>
            <w:r w:rsidRPr="00B30D40">
              <w:rPr>
                <w:spacing w:val="1"/>
                <w:sz w:val="24"/>
                <w:lang w:val="ru-RU"/>
              </w:rPr>
              <w:t xml:space="preserve"> </w:t>
            </w:r>
            <w:r w:rsidRPr="00B30D40">
              <w:rPr>
                <w:sz w:val="24"/>
                <w:lang w:val="ru-RU"/>
              </w:rPr>
              <w:t>"Во саду</w:t>
            </w:r>
            <w:r w:rsidRPr="00B30D40">
              <w:rPr>
                <w:spacing w:val="-7"/>
                <w:sz w:val="24"/>
                <w:lang w:val="ru-RU"/>
              </w:rPr>
              <w:t xml:space="preserve"> </w:t>
            </w:r>
            <w:r w:rsidRPr="00B30D40">
              <w:rPr>
                <w:sz w:val="24"/>
                <w:lang w:val="ru-RU"/>
              </w:rPr>
              <w:t>ли,</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огороде",</w:t>
            </w:r>
            <w:r w:rsidRPr="00B30D40">
              <w:rPr>
                <w:spacing w:val="-57"/>
                <w:sz w:val="24"/>
                <w:lang w:val="ru-RU"/>
              </w:rPr>
              <w:t xml:space="preserve"> </w:t>
            </w:r>
            <w:r w:rsidRPr="00B30D40">
              <w:rPr>
                <w:sz w:val="24"/>
                <w:lang w:val="ru-RU"/>
              </w:rPr>
              <w:t>"Сорока-сорока", рус. нар. мелодии; "Белка" (отрывок из оперы "Сказка о</w:t>
            </w:r>
            <w:r w:rsidRPr="00B30D40">
              <w:rPr>
                <w:spacing w:val="1"/>
                <w:sz w:val="24"/>
                <w:lang w:val="ru-RU"/>
              </w:rPr>
              <w:t xml:space="preserve"> </w:t>
            </w:r>
            <w:r w:rsidRPr="00B30D40">
              <w:rPr>
                <w:sz w:val="24"/>
                <w:lang w:val="ru-RU"/>
              </w:rPr>
              <w:t>царе Салтане", муз. Н. Римского-Корсакова); "Я на горку шла", "Во поле</w:t>
            </w:r>
            <w:r w:rsidRPr="00B30D40">
              <w:rPr>
                <w:spacing w:val="1"/>
                <w:sz w:val="24"/>
                <w:lang w:val="ru-RU"/>
              </w:rPr>
              <w:t xml:space="preserve"> </w:t>
            </w:r>
            <w:r w:rsidRPr="00B30D40">
              <w:rPr>
                <w:sz w:val="24"/>
                <w:lang w:val="ru-RU"/>
              </w:rPr>
              <w:t xml:space="preserve">береза стояла", рус. нар. песни; "К нам гости пришли", муз. </w:t>
            </w:r>
            <w:r>
              <w:rPr>
                <w:sz w:val="24"/>
              </w:rPr>
              <w:t>А.</w:t>
            </w:r>
            <w:r>
              <w:rPr>
                <w:spacing w:val="1"/>
                <w:sz w:val="24"/>
              </w:rPr>
              <w:t xml:space="preserve"> </w:t>
            </w:r>
            <w:r>
              <w:rPr>
                <w:sz w:val="24"/>
              </w:rPr>
              <w:t>Александрова;</w:t>
            </w:r>
            <w:r>
              <w:rPr>
                <w:spacing w:val="1"/>
                <w:sz w:val="24"/>
              </w:rPr>
              <w:t xml:space="preserve"> </w:t>
            </w:r>
            <w:r>
              <w:rPr>
                <w:sz w:val="24"/>
              </w:rPr>
              <w:t>"Вальс",</w:t>
            </w:r>
            <w:r>
              <w:rPr>
                <w:spacing w:val="2"/>
                <w:sz w:val="24"/>
              </w:rPr>
              <w:t xml:space="preserve"> </w:t>
            </w:r>
            <w:r>
              <w:rPr>
                <w:sz w:val="24"/>
              </w:rPr>
              <w:t>муз.</w:t>
            </w:r>
            <w:r>
              <w:rPr>
                <w:spacing w:val="-1"/>
                <w:sz w:val="24"/>
              </w:rPr>
              <w:t xml:space="preserve"> </w:t>
            </w:r>
            <w:r>
              <w:rPr>
                <w:sz w:val="24"/>
              </w:rPr>
              <w:t>Е. Тиличеевой.</w:t>
            </w:r>
          </w:p>
        </w:tc>
      </w:tr>
    </w:tbl>
    <w:p w:rsidR="000801B6" w:rsidRDefault="000801B6" w:rsidP="00B30D40">
      <w:pPr>
        <w:pStyle w:val="a3"/>
        <w:ind w:left="0" w:firstLine="0"/>
        <w:jc w:val="left"/>
        <w:rPr>
          <w:b/>
          <w:sz w:val="20"/>
        </w:rPr>
      </w:pPr>
    </w:p>
    <w:p w:rsidR="000801B6" w:rsidRPr="00DE1108" w:rsidRDefault="000801B6" w:rsidP="00B30D40">
      <w:pPr>
        <w:spacing w:before="233"/>
        <w:ind w:left="1523"/>
        <w:rPr>
          <w:rFonts w:ascii="Times New Roman" w:hAnsi="Times New Roman" w:cs="Times New Roman"/>
          <w:b/>
          <w:sz w:val="24"/>
        </w:rPr>
      </w:pPr>
      <w:r w:rsidRPr="00DE1108">
        <w:rPr>
          <w:rFonts w:ascii="Times New Roman" w:hAnsi="Times New Roman" w:cs="Times New Roman"/>
          <w:b/>
          <w:sz w:val="24"/>
        </w:rPr>
        <w:lastRenderedPageBreak/>
        <w:t>Примерный</w:t>
      </w:r>
      <w:r w:rsidRPr="00DE1108">
        <w:rPr>
          <w:rFonts w:ascii="Times New Roman" w:hAnsi="Times New Roman" w:cs="Times New Roman"/>
          <w:b/>
          <w:spacing w:val="-5"/>
          <w:sz w:val="24"/>
        </w:rPr>
        <w:t xml:space="preserve"> </w:t>
      </w:r>
      <w:r w:rsidRPr="00DE1108">
        <w:rPr>
          <w:rFonts w:ascii="Times New Roman" w:hAnsi="Times New Roman" w:cs="Times New Roman"/>
          <w:b/>
          <w:sz w:val="24"/>
        </w:rPr>
        <w:t>перечень</w:t>
      </w:r>
      <w:r w:rsidRPr="00DE1108">
        <w:rPr>
          <w:rFonts w:ascii="Times New Roman" w:hAnsi="Times New Roman" w:cs="Times New Roman"/>
          <w:b/>
          <w:spacing w:val="-4"/>
          <w:sz w:val="24"/>
        </w:rPr>
        <w:t xml:space="preserve"> </w:t>
      </w:r>
      <w:r w:rsidRPr="00DE1108">
        <w:rPr>
          <w:rFonts w:ascii="Times New Roman" w:hAnsi="Times New Roman" w:cs="Times New Roman"/>
          <w:b/>
          <w:sz w:val="24"/>
        </w:rPr>
        <w:t>произведений</w:t>
      </w:r>
      <w:r w:rsidRPr="00DE1108">
        <w:rPr>
          <w:rFonts w:ascii="Times New Roman" w:hAnsi="Times New Roman" w:cs="Times New Roman"/>
          <w:b/>
          <w:spacing w:val="-4"/>
          <w:sz w:val="24"/>
        </w:rPr>
        <w:t xml:space="preserve"> </w:t>
      </w:r>
      <w:r w:rsidRPr="00DE1108">
        <w:rPr>
          <w:rFonts w:ascii="Times New Roman" w:hAnsi="Times New Roman" w:cs="Times New Roman"/>
          <w:b/>
          <w:sz w:val="24"/>
        </w:rPr>
        <w:t>изобразительного</w:t>
      </w:r>
      <w:r w:rsidRPr="00DE1108">
        <w:rPr>
          <w:rFonts w:ascii="Times New Roman" w:hAnsi="Times New Roman" w:cs="Times New Roman"/>
          <w:b/>
          <w:spacing w:val="-4"/>
          <w:sz w:val="24"/>
        </w:rPr>
        <w:t xml:space="preserve"> </w:t>
      </w:r>
      <w:r w:rsidRPr="00DE1108">
        <w:rPr>
          <w:rFonts w:ascii="Times New Roman" w:hAnsi="Times New Roman" w:cs="Times New Roman"/>
          <w:b/>
          <w:sz w:val="24"/>
        </w:rPr>
        <w:t>искусства</w:t>
      </w:r>
    </w:p>
    <w:p w:rsidR="000801B6" w:rsidRDefault="000801B6" w:rsidP="00B30D40">
      <w:pPr>
        <w:pStyle w:val="a3"/>
        <w:spacing w:before="8"/>
        <w:ind w:left="0" w:firstLine="0"/>
        <w:jc w:val="left"/>
        <w:rPr>
          <w:b/>
          <w:sz w:val="12"/>
        </w:rPr>
      </w:pPr>
    </w:p>
    <w:p w:rsidR="000801B6" w:rsidRPr="00DE1108" w:rsidRDefault="000801B6" w:rsidP="00B30D40">
      <w:pPr>
        <w:rPr>
          <w:rFonts w:ascii="Times New Roman" w:hAnsi="Times New Roman" w:cs="Times New Roman"/>
          <w:sz w:val="24"/>
          <w:szCs w:val="24"/>
        </w:rPr>
      </w:pPr>
      <w:r w:rsidRPr="00DE1108">
        <w:rPr>
          <w:rFonts w:ascii="Times New Roman" w:hAnsi="Times New Roman" w:cs="Times New Roman"/>
          <w:sz w:val="24"/>
          <w:szCs w:val="24"/>
        </w:rPr>
        <w:t xml:space="preserve">                        От 2 до 3 лет.</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188"/>
      </w:tblGrid>
      <w:tr w:rsidR="000801B6" w:rsidTr="00D4716D">
        <w:trPr>
          <w:trHeight w:val="830"/>
        </w:trPr>
        <w:tc>
          <w:tcPr>
            <w:tcW w:w="1844" w:type="dxa"/>
          </w:tcPr>
          <w:p w:rsidR="000801B6" w:rsidRDefault="000801B6" w:rsidP="00B30D40">
            <w:pPr>
              <w:pStyle w:val="TableParagraph"/>
              <w:spacing w:before="1"/>
              <w:ind w:right="122"/>
              <w:rPr>
                <w:b/>
              </w:rPr>
            </w:pPr>
            <w:r>
              <w:rPr>
                <w:b/>
              </w:rPr>
              <w:t>Иллюстрации к</w:t>
            </w:r>
            <w:r>
              <w:rPr>
                <w:b/>
                <w:spacing w:val="-52"/>
              </w:rPr>
              <w:t xml:space="preserve"> </w:t>
            </w:r>
            <w:r>
              <w:rPr>
                <w:b/>
              </w:rPr>
              <w:t>книгам</w:t>
            </w:r>
          </w:p>
        </w:tc>
        <w:tc>
          <w:tcPr>
            <w:tcW w:w="8188" w:type="dxa"/>
          </w:tcPr>
          <w:p w:rsidR="000801B6" w:rsidRPr="00B30D40" w:rsidRDefault="000801B6" w:rsidP="00B30D40">
            <w:pPr>
              <w:pStyle w:val="TableParagraph"/>
              <w:ind w:left="104" w:right="148" w:firstLine="458"/>
              <w:rPr>
                <w:sz w:val="24"/>
                <w:lang w:val="ru-RU"/>
              </w:rPr>
            </w:pPr>
            <w:r w:rsidRPr="00B30D40">
              <w:rPr>
                <w:sz w:val="24"/>
                <w:lang w:val="ru-RU"/>
              </w:rPr>
              <w:t>В.Г.</w:t>
            </w:r>
            <w:r w:rsidRPr="00B30D40">
              <w:rPr>
                <w:spacing w:val="-2"/>
                <w:sz w:val="24"/>
                <w:lang w:val="ru-RU"/>
              </w:rPr>
              <w:t xml:space="preserve"> </w:t>
            </w:r>
            <w:r w:rsidRPr="00B30D40">
              <w:rPr>
                <w:sz w:val="24"/>
                <w:lang w:val="ru-RU"/>
              </w:rPr>
              <w:t>Сутеев</w:t>
            </w:r>
            <w:r w:rsidRPr="00B30D40">
              <w:rPr>
                <w:spacing w:val="-2"/>
                <w:sz w:val="24"/>
                <w:lang w:val="ru-RU"/>
              </w:rPr>
              <w:t xml:space="preserve"> </w:t>
            </w:r>
            <w:r w:rsidRPr="00B30D40">
              <w:rPr>
                <w:sz w:val="24"/>
                <w:lang w:val="ru-RU"/>
              </w:rPr>
              <w:t>"Кораблик",</w:t>
            </w:r>
            <w:r w:rsidRPr="00B30D40">
              <w:rPr>
                <w:spacing w:val="-3"/>
                <w:sz w:val="24"/>
                <w:lang w:val="ru-RU"/>
              </w:rPr>
              <w:t xml:space="preserve"> </w:t>
            </w:r>
            <w:r w:rsidRPr="00B30D40">
              <w:rPr>
                <w:sz w:val="24"/>
                <w:lang w:val="ru-RU"/>
              </w:rPr>
              <w:t>"Кто</w:t>
            </w:r>
            <w:r w:rsidRPr="00B30D40">
              <w:rPr>
                <w:spacing w:val="-3"/>
                <w:sz w:val="24"/>
                <w:lang w:val="ru-RU"/>
              </w:rPr>
              <w:t xml:space="preserve"> </w:t>
            </w:r>
            <w:r w:rsidRPr="00B30D40">
              <w:rPr>
                <w:sz w:val="24"/>
                <w:lang w:val="ru-RU"/>
              </w:rPr>
              <w:t>сказал</w:t>
            </w:r>
            <w:r w:rsidRPr="00B30D40">
              <w:rPr>
                <w:spacing w:val="-3"/>
                <w:sz w:val="24"/>
                <w:lang w:val="ru-RU"/>
              </w:rPr>
              <w:t xml:space="preserve"> </w:t>
            </w:r>
            <w:r w:rsidRPr="00B30D40">
              <w:rPr>
                <w:sz w:val="24"/>
                <w:lang w:val="ru-RU"/>
              </w:rPr>
              <w:t>мяу?",</w:t>
            </w:r>
            <w:r w:rsidRPr="00B30D40">
              <w:rPr>
                <w:spacing w:val="-1"/>
                <w:sz w:val="24"/>
                <w:lang w:val="ru-RU"/>
              </w:rPr>
              <w:t xml:space="preserve"> </w:t>
            </w:r>
            <w:r w:rsidRPr="00B30D40">
              <w:rPr>
                <w:sz w:val="24"/>
                <w:lang w:val="ru-RU"/>
              </w:rPr>
              <w:t>"Цыпленок</w:t>
            </w:r>
            <w:r w:rsidRPr="00B30D40">
              <w:rPr>
                <w:spacing w:val="-2"/>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Утенок";</w:t>
            </w:r>
            <w:r w:rsidRPr="00B30D40">
              <w:rPr>
                <w:spacing w:val="-2"/>
                <w:sz w:val="24"/>
                <w:lang w:val="ru-RU"/>
              </w:rPr>
              <w:t xml:space="preserve"> </w:t>
            </w:r>
            <w:r w:rsidRPr="00B30D40">
              <w:rPr>
                <w:sz w:val="24"/>
                <w:lang w:val="ru-RU"/>
              </w:rPr>
              <w:t>Ю.А.</w:t>
            </w:r>
            <w:r w:rsidRPr="00B30D40">
              <w:rPr>
                <w:spacing w:val="-57"/>
                <w:sz w:val="24"/>
                <w:lang w:val="ru-RU"/>
              </w:rPr>
              <w:t xml:space="preserve"> </w:t>
            </w:r>
            <w:r w:rsidRPr="00B30D40">
              <w:rPr>
                <w:sz w:val="24"/>
                <w:lang w:val="ru-RU"/>
              </w:rPr>
              <w:t>Васнецов</w:t>
            </w:r>
            <w:r w:rsidRPr="00B30D40">
              <w:rPr>
                <w:spacing w:val="-1"/>
                <w:sz w:val="24"/>
                <w:lang w:val="ru-RU"/>
              </w:rPr>
              <w:t xml:space="preserve"> </w:t>
            </w:r>
            <w:r w:rsidRPr="00B30D40">
              <w:rPr>
                <w:sz w:val="24"/>
                <w:lang w:val="ru-RU"/>
              </w:rPr>
              <w:t>к книге</w:t>
            </w:r>
            <w:r w:rsidRPr="00B30D40">
              <w:rPr>
                <w:spacing w:val="-1"/>
                <w:sz w:val="24"/>
                <w:lang w:val="ru-RU"/>
              </w:rPr>
              <w:t xml:space="preserve"> </w:t>
            </w:r>
            <w:r w:rsidRPr="00B30D40">
              <w:rPr>
                <w:sz w:val="24"/>
                <w:lang w:val="ru-RU"/>
              </w:rPr>
              <w:t>"Колобок", "Теремок".</w:t>
            </w:r>
          </w:p>
        </w:tc>
      </w:tr>
      <w:tr w:rsidR="000801B6" w:rsidTr="00D4716D">
        <w:trPr>
          <w:trHeight w:val="453"/>
        </w:trPr>
        <w:tc>
          <w:tcPr>
            <w:tcW w:w="10032" w:type="dxa"/>
            <w:gridSpan w:val="2"/>
          </w:tcPr>
          <w:p w:rsidR="000801B6" w:rsidRDefault="000801B6" w:rsidP="00B30D40">
            <w:pPr>
              <w:pStyle w:val="TableParagraph"/>
              <w:spacing w:before="85"/>
              <w:ind w:left="4072" w:right="4068"/>
              <w:jc w:val="center"/>
              <w:rPr>
                <w:b/>
                <w:sz w:val="24"/>
              </w:rPr>
            </w:pPr>
            <w:r>
              <w:rPr>
                <w:b/>
                <w:sz w:val="24"/>
              </w:rPr>
              <w:t>От</w:t>
            </w:r>
            <w:r>
              <w:rPr>
                <w:b/>
                <w:spacing w:val="1"/>
                <w:sz w:val="24"/>
              </w:rPr>
              <w:t xml:space="preserve"> </w:t>
            </w:r>
            <w:r>
              <w:rPr>
                <w:b/>
                <w:sz w:val="24"/>
              </w:rPr>
              <w:t>3</w:t>
            </w:r>
            <w:r>
              <w:rPr>
                <w:b/>
                <w:spacing w:val="-1"/>
                <w:sz w:val="24"/>
              </w:rPr>
              <w:t xml:space="preserve"> </w:t>
            </w:r>
            <w:r>
              <w:rPr>
                <w:b/>
                <w:sz w:val="24"/>
              </w:rPr>
              <w:t>до</w:t>
            </w:r>
            <w:r>
              <w:rPr>
                <w:b/>
                <w:spacing w:val="-1"/>
                <w:sz w:val="24"/>
              </w:rPr>
              <w:t xml:space="preserve"> </w:t>
            </w:r>
            <w:r>
              <w:rPr>
                <w:b/>
                <w:sz w:val="24"/>
              </w:rPr>
              <w:t>4 лет</w:t>
            </w:r>
          </w:p>
        </w:tc>
      </w:tr>
      <w:tr w:rsidR="000801B6" w:rsidTr="00D4716D">
        <w:trPr>
          <w:trHeight w:val="827"/>
        </w:trPr>
        <w:tc>
          <w:tcPr>
            <w:tcW w:w="1844" w:type="dxa"/>
          </w:tcPr>
          <w:p w:rsidR="000801B6" w:rsidRDefault="000801B6" w:rsidP="00B30D40">
            <w:pPr>
              <w:pStyle w:val="TableParagraph"/>
              <w:ind w:right="122"/>
              <w:rPr>
                <w:b/>
              </w:rPr>
            </w:pPr>
            <w:r>
              <w:rPr>
                <w:b/>
              </w:rPr>
              <w:t>Иллюстрации к</w:t>
            </w:r>
            <w:r>
              <w:rPr>
                <w:b/>
                <w:spacing w:val="-52"/>
              </w:rPr>
              <w:t xml:space="preserve"> </w:t>
            </w:r>
            <w:r>
              <w:rPr>
                <w:b/>
              </w:rPr>
              <w:t>книгам</w:t>
            </w:r>
          </w:p>
        </w:tc>
        <w:tc>
          <w:tcPr>
            <w:tcW w:w="8188" w:type="dxa"/>
          </w:tcPr>
          <w:p w:rsidR="000801B6" w:rsidRPr="00B30D40" w:rsidRDefault="000801B6" w:rsidP="00B30D40">
            <w:pPr>
              <w:pStyle w:val="TableParagraph"/>
              <w:ind w:left="104" w:right="653" w:firstLine="458"/>
              <w:rPr>
                <w:sz w:val="24"/>
                <w:lang w:val="ru-RU"/>
              </w:rPr>
            </w:pPr>
            <w:r w:rsidRPr="00B30D40">
              <w:rPr>
                <w:sz w:val="24"/>
                <w:lang w:val="ru-RU"/>
              </w:rPr>
              <w:t>Е.И. Чарушин "Рассказы о животных"; Ю.А. Васнецов к книге Л.Н.</w:t>
            </w:r>
            <w:r w:rsidRPr="00B30D40">
              <w:rPr>
                <w:spacing w:val="-57"/>
                <w:sz w:val="24"/>
                <w:lang w:val="ru-RU"/>
              </w:rPr>
              <w:t xml:space="preserve"> </w:t>
            </w:r>
            <w:r w:rsidRPr="00B30D40">
              <w:rPr>
                <w:sz w:val="24"/>
                <w:lang w:val="ru-RU"/>
              </w:rPr>
              <w:t>Толстого</w:t>
            </w:r>
            <w:r w:rsidRPr="00B30D40">
              <w:rPr>
                <w:spacing w:val="-1"/>
                <w:sz w:val="24"/>
                <w:lang w:val="ru-RU"/>
              </w:rPr>
              <w:t xml:space="preserve"> </w:t>
            </w:r>
            <w:r w:rsidRPr="00B30D40">
              <w:rPr>
                <w:sz w:val="24"/>
                <w:lang w:val="ru-RU"/>
              </w:rPr>
              <w:t>"Три медведя".</w:t>
            </w:r>
          </w:p>
        </w:tc>
      </w:tr>
      <w:tr w:rsidR="000801B6" w:rsidTr="008C0487">
        <w:trPr>
          <w:trHeight w:val="988"/>
        </w:trPr>
        <w:tc>
          <w:tcPr>
            <w:tcW w:w="1844" w:type="dxa"/>
          </w:tcPr>
          <w:p w:rsidR="000801B6" w:rsidRDefault="000801B6" w:rsidP="00B30D40">
            <w:pPr>
              <w:pStyle w:val="TableParagraph"/>
              <w:ind w:right="249"/>
              <w:rPr>
                <w:b/>
              </w:rPr>
            </w:pPr>
            <w:r>
              <w:rPr>
                <w:b/>
              </w:rPr>
              <w:t>Иллюстрации,</w:t>
            </w:r>
            <w:r>
              <w:rPr>
                <w:b/>
                <w:spacing w:val="-52"/>
              </w:rPr>
              <w:t xml:space="preserve"> </w:t>
            </w:r>
            <w:r>
              <w:rPr>
                <w:b/>
              </w:rPr>
              <w:t>репродукции</w:t>
            </w:r>
            <w:r>
              <w:rPr>
                <w:b/>
                <w:spacing w:val="1"/>
              </w:rPr>
              <w:t xml:space="preserve"> </w:t>
            </w:r>
            <w:r>
              <w:rPr>
                <w:b/>
              </w:rPr>
              <w:t>картин</w:t>
            </w:r>
          </w:p>
        </w:tc>
        <w:tc>
          <w:tcPr>
            <w:tcW w:w="8188" w:type="dxa"/>
          </w:tcPr>
          <w:p w:rsidR="000801B6" w:rsidRPr="00B30D40" w:rsidRDefault="000801B6" w:rsidP="00B30D40">
            <w:pPr>
              <w:pStyle w:val="TableParagraph"/>
              <w:ind w:left="104" w:right="148" w:firstLine="458"/>
              <w:rPr>
                <w:sz w:val="24"/>
                <w:lang w:val="ru-RU"/>
              </w:rPr>
            </w:pPr>
            <w:r w:rsidRPr="00B30D40">
              <w:rPr>
                <w:sz w:val="24"/>
                <w:lang w:val="ru-RU"/>
              </w:rPr>
              <w:t>П.П. Кончаловский "Клубника", "Сирень в корзине"; К.С. Петров-</w:t>
            </w:r>
            <w:r w:rsidRPr="00B30D40">
              <w:rPr>
                <w:spacing w:val="1"/>
                <w:sz w:val="24"/>
                <w:lang w:val="ru-RU"/>
              </w:rPr>
              <w:t xml:space="preserve"> </w:t>
            </w:r>
            <w:r w:rsidRPr="00B30D40">
              <w:rPr>
                <w:sz w:val="24"/>
                <w:lang w:val="ru-RU"/>
              </w:rPr>
              <w:t>Водкин</w:t>
            </w:r>
            <w:r w:rsidRPr="00B30D40">
              <w:rPr>
                <w:spacing w:val="-2"/>
                <w:sz w:val="24"/>
                <w:lang w:val="ru-RU"/>
              </w:rPr>
              <w:t xml:space="preserve"> </w:t>
            </w:r>
            <w:r w:rsidRPr="00B30D40">
              <w:rPr>
                <w:sz w:val="24"/>
                <w:lang w:val="ru-RU"/>
              </w:rPr>
              <w:t>"Яблоки</w:t>
            </w:r>
            <w:r w:rsidRPr="00B30D40">
              <w:rPr>
                <w:spacing w:val="-4"/>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красном</w:t>
            </w:r>
            <w:r w:rsidRPr="00B30D40">
              <w:rPr>
                <w:spacing w:val="-3"/>
                <w:sz w:val="24"/>
                <w:lang w:val="ru-RU"/>
              </w:rPr>
              <w:t xml:space="preserve"> </w:t>
            </w:r>
            <w:r w:rsidRPr="00B30D40">
              <w:rPr>
                <w:sz w:val="24"/>
                <w:lang w:val="ru-RU"/>
              </w:rPr>
              <w:t>фоне";</w:t>
            </w:r>
            <w:r w:rsidRPr="00B30D40">
              <w:rPr>
                <w:spacing w:val="-2"/>
                <w:sz w:val="24"/>
                <w:lang w:val="ru-RU"/>
              </w:rPr>
              <w:t xml:space="preserve"> </w:t>
            </w:r>
            <w:r w:rsidRPr="00B30D40">
              <w:rPr>
                <w:sz w:val="24"/>
                <w:lang w:val="ru-RU"/>
              </w:rPr>
              <w:t>Н.Н.</w:t>
            </w:r>
            <w:r w:rsidRPr="00B30D40">
              <w:rPr>
                <w:spacing w:val="-3"/>
                <w:sz w:val="24"/>
                <w:lang w:val="ru-RU"/>
              </w:rPr>
              <w:t xml:space="preserve"> </w:t>
            </w:r>
            <w:r w:rsidRPr="00B30D40">
              <w:rPr>
                <w:sz w:val="24"/>
                <w:lang w:val="ru-RU"/>
              </w:rPr>
              <w:t>Жуков</w:t>
            </w:r>
            <w:r w:rsidRPr="00B30D40">
              <w:rPr>
                <w:spacing w:val="-3"/>
                <w:sz w:val="24"/>
                <w:lang w:val="ru-RU"/>
              </w:rPr>
              <w:t xml:space="preserve"> </w:t>
            </w:r>
            <w:r w:rsidRPr="00B30D40">
              <w:rPr>
                <w:sz w:val="24"/>
                <w:lang w:val="ru-RU"/>
              </w:rPr>
              <w:t>"Елка</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нашей</w:t>
            </w:r>
            <w:r w:rsidRPr="00B30D40">
              <w:rPr>
                <w:spacing w:val="-2"/>
                <w:sz w:val="24"/>
                <w:lang w:val="ru-RU"/>
              </w:rPr>
              <w:t xml:space="preserve"> </w:t>
            </w:r>
            <w:r w:rsidRPr="00B30D40">
              <w:rPr>
                <w:sz w:val="24"/>
                <w:lang w:val="ru-RU"/>
              </w:rPr>
              <w:t>гостиной";</w:t>
            </w:r>
            <w:r w:rsidRPr="00B30D40">
              <w:rPr>
                <w:spacing w:val="-57"/>
                <w:sz w:val="24"/>
                <w:lang w:val="ru-RU"/>
              </w:rPr>
              <w:t xml:space="preserve"> </w:t>
            </w:r>
            <w:r w:rsidRPr="00B30D40">
              <w:rPr>
                <w:sz w:val="24"/>
                <w:lang w:val="ru-RU"/>
              </w:rPr>
              <w:t>М.И.</w:t>
            </w:r>
            <w:r w:rsidRPr="00B30D40">
              <w:rPr>
                <w:spacing w:val="-2"/>
                <w:sz w:val="24"/>
                <w:lang w:val="ru-RU"/>
              </w:rPr>
              <w:t xml:space="preserve"> </w:t>
            </w:r>
            <w:r w:rsidRPr="00B30D40">
              <w:rPr>
                <w:sz w:val="24"/>
                <w:lang w:val="ru-RU"/>
              </w:rPr>
              <w:t>Климентов "Курица</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цыплятами".</w:t>
            </w:r>
          </w:p>
        </w:tc>
      </w:tr>
      <w:tr w:rsidR="000801B6" w:rsidTr="00D4716D">
        <w:trPr>
          <w:trHeight w:val="453"/>
        </w:trPr>
        <w:tc>
          <w:tcPr>
            <w:tcW w:w="10032" w:type="dxa"/>
            <w:gridSpan w:val="2"/>
          </w:tcPr>
          <w:p w:rsidR="008C0487" w:rsidRDefault="008C0487" w:rsidP="00B30D40">
            <w:pPr>
              <w:pStyle w:val="TableParagraph"/>
              <w:spacing w:before="85"/>
              <w:ind w:left="4300" w:right="3840"/>
              <w:jc w:val="center"/>
              <w:rPr>
                <w:b/>
                <w:sz w:val="24"/>
                <w:lang w:val="ru-RU"/>
              </w:rPr>
            </w:pPr>
          </w:p>
          <w:p w:rsidR="000801B6" w:rsidRDefault="000801B6" w:rsidP="00B30D40">
            <w:pPr>
              <w:pStyle w:val="TableParagraph"/>
              <w:spacing w:before="85"/>
              <w:ind w:left="4300" w:right="3840"/>
              <w:jc w:val="center"/>
              <w:rPr>
                <w:b/>
                <w:sz w:val="24"/>
              </w:rPr>
            </w:pPr>
            <w:r>
              <w:rPr>
                <w:b/>
                <w:sz w:val="24"/>
              </w:rPr>
              <w:t>От</w:t>
            </w:r>
            <w:r>
              <w:rPr>
                <w:b/>
                <w:spacing w:val="1"/>
                <w:sz w:val="24"/>
              </w:rPr>
              <w:t xml:space="preserve"> </w:t>
            </w:r>
            <w:r>
              <w:rPr>
                <w:b/>
                <w:sz w:val="24"/>
              </w:rPr>
              <w:t>4</w:t>
            </w:r>
            <w:r>
              <w:rPr>
                <w:b/>
                <w:spacing w:val="-1"/>
                <w:sz w:val="24"/>
              </w:rPr>
              <w:t xml:space="preserve"> </w:t>
            </w:r>
            <w:r>
              <w:rPr>
                <w:b/>
                <w:sz w:val="24"/>
              </w:rPr>
              <w:t>до</w:t>
            </w:r>
            <w:r>
              <w:rPr>
                <w:b/>
                <w:spacing w:val="-1"/>
                <w:sz w:val="24"/>
              </w:rPr>
              <w:t xml:space="preserve"> </w:t>
            </w:r>
            <w:r>
              <w:rPr>
                <w:b/>
                <w:sz w:val="24"/>
              </w:rPr>
              <w:t>5 лет</w:t>
            </w:r>
          </w:p>
        </w:tc>
      </w:tr>
      <w:tr w:rsidR="000801B6" w:rsidTr="00D4716D">
        <w:trPr>
          <w:trHeight w:val="505"/>
        </w:trPr>
        <w:tc>
          <w:tcPr>
            <w:tcW w:w="1844" w:type="dxa"/>
          </w:tcPr>
          <w:p w:rsidR="000801B6" w:rsidRDefault="000801B6" w:rsidP="00B30D40">
            <w:pPr>
              <w:pStyle w:val="TableParagraph"/>
              <w:spacing w:line="252" w:lineRule="exact"/>
              <w:ind w:right="84" w:firstLine="38"/>
              <w:rPr>
                <w:b/>
              </w:rPr>
            </w:pPr>
            <w:r>
              <w:rPr>
                <w:b/>
              </w:rPr>
              <w:t>Иллюстрации к</w:t>
            </w:r>
            <w:r>
              <w:rPr>
                <w:b/>
                <w:spacing w:val="-52"/>
              </w:rPr>
              <w:t xml:space="preserve"> </w:t>
            </w:r>
            <w:r>
              <w:rPr>
                <w:b/>
              </w:rPr>
              <w:t>книгам</w:t>
            </w:r>
          </w:p>
        </w:tc>
        <w:tc>
          <w:tcPr>
            <w:tcW w:w="8188" w:type="dxa"/>
          </w:tcPr>
          <w:p w:rsidR="000801B6" w:rsidRPr="00B30D40" w:rsidRDefault="000801B6" w:rsidP="00B30D40">
            <w:pPr>
              <w:pStyle w:val="TableParagraph"/>
              <w:spacing w:line="270" w:lineRule="exact"/>
              <w:ind w:left="563"/>
              <w:rPr>
                <w:sz w:val="24"/>
                <w:lang w:val="ru-RU"/>
              </w:rPr>
            </w:pPr>
            <w:r w:rsidRPr="00B30D40">
              <w:rPr>
                <w:sz w:val="24"/>
                <w:lang w:val="ru-RU"/>
              </w:rPr>
              <w:t>В.В.</w:t>
            </w:r>
            <w:r w:rsidRPr="00B30D40">
              <w:rPr>
                <w:spacing w:val="-2"/>
                <w:sz w:val="24"/>
                <w:lang w:val="ru-RU"/>
              </w:rPr>
              <w:t xml:space="preserve"> </w:t>
            </w:r>
            <w:r w:rsidRPr="00B30D40">
              <w:rPr>
                <w:sz w:val="24"/>
                <w:lang w:val="ru-RU"/>
              </w:rPr>
              <w:t>Лебедев</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книге</w:t>
            </w:r>
            <w:r w:rsidRPr="00B30D40">
              <w:rPr>
                <w:spacing w:val="-3"/>
                <w:sz w:val="24"/>
                <w:lang w:val="ru-RU"/>
              </w:rPr>
              <w:t xml:space="preserve"> </w:t>
            </w:r>
            <w:r w:rsidRPr="00B30D40">
              <w:rPr>
                <w:sz w:val="24"/>
                <w:lang w:val="ru-RU"/>
              </w:rPr>
              <w:t>С.Я.</w:t>
            </w:r>
            <w:r w:rsidRPr="00B30D40">
              <w:rPr>
                <w:spacing w:val="-1"/>
                <w:sz w:val="24"/>
                <w:lang w:val="ru-RU"/>
              </w:rPr>
              <w:t xml:space="preserve"> </w:t>
            </w:r>
            <w:r w:rsidRPr="00B30D40">
              <w:rPr>
                <w:sz w:val="24"/>
                <w:lang w:val="ru-RU"/>
              </w:rPr>
              <w:t>Маршака</w:t>
            </w:r>
            <w:r w:rsidRPr="00B30D40">
              <w:rPr>
                <w:spacing w:val="-1"/>
                <w:sz w:val="24"/>
                <w:lang w:val="ru-RU"/>
              </w:rPr>
              <w:t xml:space="preserve"> </w:t>
            </w:r>
            <w:r w:rsidRPr="00B30D40">
              <w:rPr>
                <w:sz w:val="24"/>
                <w:lang w:val="ru-RU"/>
              </w:rPr>
              <w:t>"Усатый-полосатый".</w:t>
            </w:r>
          </w:p>
        </w:tc>
      </w:tr>
      <w:tr w:rsidR="000801B6" w:rsidTr="00D4716D">
        <w:trPr>
          <w:trHeight w:val="1382"/>
        </w:trPr>
        <w:tc>
          <w:tcPr>
            <w:tcW w:w="1844" w:type="dxa"/>
          </w:tcPr>
          <w:p w:rsidR="000801B6" w:rsidRDefault="000801B6" w:rsidP="00B30D40">
            <w:pPr>
              <w:pStyle w:val="TableParagraph"/>
              <w:spacing w:before="1"/>
              <w:ind w:right="211" w:firstLine="38"/>
              <w:rPr>
                <w:b/>
              </w:rPr>
            </w:pPr>
            <w:r>
              <w:rPr>
                <w:b/>
              </w:rPr>
              <w:t>Иллюстрации,</w:t>
            </w:r>
            <w:r>
              <w:rPr>
                <w:b/>
                <w:spacing w:val="-52"/>
              </w:rPr>
              <w:t xml:space="preserve"> </w:t>
            </w:r>
            <w:r>
              <w:rPr>
                <w:b/>
              </w:rPr>
              <w:t>репродукции</w:t>
            </w:r>
            <w:r>
              <w:rPr>
                <w:b/>
                <w:spacing w:val="1"/>
              </w:rPr>
              <w:t xml:space="preserve"> </w:t>
            </w:r>
            <w:r>
              <w:rPr>
                <w:b/>
              </w:rPr>
              <w:t>картин</w:t>
            </w:r>
          </w:p>
        </w:tc>
        <w:tc>
          <w:tcPr>
            <w:tcW w:w="8188" w:type="dxa"/>
          </w:tcPr>
          <w:p w:rsidR="000801B6" w:rsidRPr="00B30D40" w:rsidRDefault="000801B6" w:rsidP="00B30D40">
            <w:pPr>
              <w:pStyle w:val="TableParagraph"/>
              <w:ind w:left="104" w:right="148" w:firstLine="458"/>
              <w:rPr>
                <w:sz w:val="24"/>
                <w:lang w:val="ru-RU"/>
              </w:rPr>
            </w:pPr>
            <w:r w:rsidRPr="00B30D40">
              <w:rPr>
                <w:sz w:val="24"/>
                <w:lang w:val="ru-RU"/>
              </w:rPr>
              <w:t>И.Е. Репин "Яблоки и листья"; В.М. Васнецов "Снегурочка"; В.А.</w:t>
            </w:r>
            <w:r w:rsidRPr="00B30D40">
              <w:rPr>
                <w:spacing w:val="1"/>
                <w:sz w:val="24"/>
                <w:lang w:val="ru-RU"/>
              </w:rPr>
              <w:t xml:space="preserve"> </w:t>
            </w:r>
            <w:r w:rsidRPr="00B30D40">
              <w:rPr>
                <w:sz w:val="24"/>
                <w:lang w:val="ru-RU"/>
              </w:rPr>
              <w:t>Тропинин "Девочка с куклой"; А.И. Бортников "Весна пришла"; А.Н.</w:t>
            </w:r>
            <w:r w:rsidRPr="00B30D40">
              <w:rPr>
                <w:spacing w:val="1"/>
                <w:sz w:val="24"/>
                <w:lang w:val="ru-RU"/>
              </w:rPr>
              <w:t xml:space="preserve"> </w:t>
            </w:r>
            <w:r w:rsidRPr="00B30D40">
              <w:rPr>
                <w:sz w:val="24"/>
                <w:lang w:val="ru-RU"/>
              </w:rPr>
              <w:t>Комаров</w:t>
            </w:r>
            <w:r w:rsidRPr="00B30D40">
              <w:rPr>
                <w:spacing w:val="-6"/>
                <w:sz w:val="24"/>
                <w:lang w:val="ru-RU"/>
              </w:rPr>
              <w:t xml:space="preserve"> </w:t>
            </w:r>
            <w:r w:rsidRPr="00B30D40">
              <w:rPr>
                <w:sz w:val="24"/>
                <w:lang w:val="ru-RU"/>
              </w:rPr>
              <w:t>"Наводнение";</w:t>
            </w:r>
            <w:r w:rsidRPr="00B30D40">
              <w:rPr>
                <w:spacing w:val="-3"/>
                <w:sz w:val="24"/>
                <w:lang w:val="ru-RU"/>
              </w:rPr>
              <w:t xml:space="preserve"> </w:t>
            </w:r>
            <w:r w:rsidRPr="00B30D40">
              <w:rPr>
                <w:sz w:val="24"/>
                <w:lang w:val="ru-RU"/>
              </w:rPr>
              <w:t>И.И.</w:t>
            </w:r>
            <w:r w:rsidRPr="00B30D40">
              <w:rPr>
                <w:spacing w:val="-5"/>
                <w:sz w:val="24"/>
                <w:lang w:val="ru-RU"/>
              </w:rPr>
              <w:t xml:space="preserve"> </w:t>
            </w:r>
            <w:r w:rsidRPr="00B30D40">
              <w:rPr>
                <w:sz w:val="24"/>
                <w:lang w:val="ru-RU"/>
              </w:rPr>
              <w:t>Левитан</w:t>
            </w:r>
            <w:r w:rsidRPr="00B30D40">
              <w:rPr>
                <w:spacing w:val="-5"/>
                <w:sz w:val="24"/>
                <w:lang w:val="ru-RU"/>
              </w:rPr>
              <w:t xml:space="preserve"> </w:t>
            </w:r>
            <w:r w:rsidRPr="00B30D40">
              <w:rPr>
                <w:sz w:val="24"/>
                <w:lang w:val="ru-RU"/>
              </w:rPr>
              <w:t>"Сирень";</w:t>
            </w:r>
            <w:r w:rsidRPr="00B30D40">
              <w:rPr>
                <w:spacing w:val="-5"/>
                <w:sz w:val="24"/>
                <w:lang w:val="ru-RU"/>
              </w:rPr>
              <w:t xml:space="preserve"> </w:t>
            </w:r>
            <w:r w:rsidRPr="00B30D40">
              <w:rPr>
                <w:sz w:val="24"/>
                <w:lang w:val="ru-RU"/>
              </w:rPr>
              <w:t>И.И.</w:t>
            </w:r>
            <w:r w:rsidRPr="00B30D40">
              <w:rPr>
                <w:spacing w:val="-6"/>
                <w:sz w:val="24"/>
                <w:lang w:val="ru-RU"/>
              </w:rPr>
              <w:t xml:space="preserve"> </w:t>
            </w:r>
            <w:r w:rsidRPr="00B30D40">
              <w:rPr>
                <w:sz w:val="24"/>
                <w:lang w:val="ru-RU"/>
              </w:rPr>
              <w:t>Машков</w:t>
            </w:r>
            <w:r w:rsidRPr="00B30D40">
              <w:rPr>
                <w:spacing w:val="-5"/>
                <w:sz w:val="24"/>
                <w:lang w:val="ru-RU"/>
              </w:rPr>
              <w:t xml:space="preserve"> </w:t>
            </w:r>
            <w:r w:rsidRPr="00B30D40">
              <w:rPr>
                <w:sz w:val="24"/>
                <w:lang w:val="ru-RU"/>
              </w:rPr>
              <w:t>"Рябинка",</w:t>
            </w:r>
            <w:r w:rsidRPr="00B30D40">
              <w:rPr>
                <w:spacing w:val="-57"/>
                <w:sz w:val="24"/>
                <w:lang w:val="ru-RU"/>
              </w:rPr>
              <w:t xml:space="preserve"> </w:t>
            </w:r>
            <w:r w:rsidRPr="00B30D40">
              <w:rPr>
                <w:sz w:val="24"/>
                <w:lang w:val="ru-RU"/>
              </w:rPr>
              <w:t>"Малинка".</w:t>
            </w:r>
          </w:p>
        </w:tc>
      </w:tr>
      <w:tr w:rsidR="000801B6" w:rsidTr="00D4716D">
        <w:trPr>
          <w:trHeight w:val="453"/>
        </w:trPr>
        <w:tc>
          <w:tcPr>
            <w:tcW w:w="10032" w:type="dxa"/>
            <w:gridSpan w:val="2"/>
          </w:tcPr>
          <w:p w:rsidR="000801B6" w:rsidRDefault="000801B6" w:rsidP="00B30D40">
            <w:pPr>
              <w:pStyle w:val="TableParagraph"/>
              <w:spacing w:before="85"/>
              <w:ind w:left="4110" w:right="4068"/>
              <w:jc w:val="center"/>
              <w:rPr>
                <w:b/>
                <w:sz w:val="24"/>
              </w:rPr>
            </w:pPr>
            <w:r>
              <w:rPr>
                <w:b/>
                <w:sz w:val="24"/>
              </w:rPr>
              <w:t>От</w:t>
            </w:r>
            <w:r>
              <w:rPr>
                <w:b/>
                <w:spacing w:val="1"/>
                <w:sz w:val="24"/>
              </w:rPr>
              <w:t xml:space="preserve"> </w:t>
            </w:r>
            <w:r>
              <w:rPr>
                <w:b/>
                <w:sz w:val="24"/>
              </w:rPr>
              <w:t>5</w:t>
            </w:r>
            <w:r>
              <w:rPr>
                <w:b/>
                <w:spacing w:val="-1"/>
                <w:sz w:val="24"/>
              </w:rPr>
              <w:t xml:space="preserve"> </w:t>
            </w:r>
            <w:r>
              <w:rPr>
                <w:b/>
                <w:sz w:val="24"/>
              </w:rPr>
              <w:t>до</w:t>
            </w:r>
            <w:r>
              <w:rPr>
                <w:b/>
                <w:spacing w:val="-1"/>
                <w:sz w:val="24"/>
              </w:rPr>
              <w:t xml:space="preserve"> </w:t>
            </w:r>
            <w:r>
              <w:rPr>
                <w:b/>
                <w:sz w:val="24"/>
              </w:rPr>
              <w:t>6 лет</w:t>
            </w:r>
          </w:p>
        </w:tc>
      </w:tr>
      <w:tr w:rsidR="000801B6" w:rsidTr="00D4716D">
        <w:trPr>
          <w:trHeight w:val="827"/>
        </w:trPr>
        <w:tc>
          <w:tcPr>
            <w:tcW w:w="1844" w:type="dxa"/>
          </w:tcPr>
          <w:p w:rsidR="000801B6" w:rsidRDefault="000801B6" w:rsidP="00B30D40">
            <w:pPr>
              <w:pStyle w:val="TableParagraph"/>
              <w:ind w:right="84" w:firstLine="38"/>
              <w:rPr>
                <w:b/>
              </w:rPr>
            </w:pPr>
            <w:r>
              <w:rPr>
                <w:b/>
              </w:rPr>
              <w:t>Иллюстрации к</w:t>
            </w:r>
            <w:r>
              <w:rPr>
                <w:b/>
                <w:spacing w:val="-52"/>
              </w:rPr>
              <w:t xml:space="preserve"> </w:t>
            </w:r>
            <w:r>
              <w:rPr>
                <w:b/>
              </w:rPr>
              <w:t>книгам</w:t>
            </w:r>
          </w:p>
        </w:tc>
        <w:tc>
          <w:tcPr>
            <w:tcW w:w="8188" w:type="dxa"/>
          </w:tcPr>
          <w:p w:rsidR="000801B6" w:rsidRPr="00B30D40" w:rsidRDefault="000801B6" w:rsidP="00B30D40">
            <w:pPr>
              <w:pStyle w:val="TableParagraph"/>
              <w:ind w:left="104" w:right="656" w:firstLine="458"/>
              <w:rPr>
                <w:sz w:val="24"/>
                <w:lang w:val="ru-RU"/>
              </w:rPr>
            </w:pPr>
            <w:r w:rsidRPr="00B30D40">
              <w:rPr>
                <w:sz w:val="24"/>
                <w:lang w:val="ru-RU"/>
              </w:rPr>
              <w:t>И.Я. Билибин "Сестрица Аленушка и братец Иванушка", "Царевна-</w:t>
            </w:r>
            <w:r w:rsidRPr="00B30D40">
              <w:rPr>
                <w:spacing w:val="-58"/>
                <w:sz w:val="24"/>
                <w:lang w:val="ru-RU"/>
              </w:rPr>
              <w:t xml:space="preserve"> </w:t>
            </w:r>
            <w:r w:rsidRPr="00B30D40">
              <w:rPr>
                <w:sz w:val="24"/>
                <w:lang w:val="ru-RU"/>
              </w:rPr>
              <w:t>лягушка",</w:t>
            </w:r>
            <w:r w:rsidRPr="00B30D40">
              <w:rPr>
                <w:spacing w:val="1"/>
                <w:sz w:val="24"/>
                <w:lang w:val="ru-RU"/>
              </w:rPr>
              <w:t xml:space="preserve"> </w:t>
            </w:r>
            <w:r w:rsidRPr="00B30D40">
              <w:rPr>
                <w:sz w:val="24"/>
                <w:lang w:val="ru-RU"/>
              </w:rPr>
              <w:t>"Василиса</w:t>
            </w:r>
            <w:r w:rsidRPr="00B30D40">
              <w:rPr>
                <w:spacing w:val="-1"/>
                <w:sz w:val="24"/>
                <w:lang w:val="ru-RU"/>
              </w:rPr>
              <w:t xml:space="preserve"> </w:t>
            </w:r>
            <w:r w:rsidRPr="00B30D40">
              <w:rPr>
                <w:sz w:val="24"/>
                <w:lang w:val="ru-RU"/>
              </w:rPr>
              <w:t>Прекрасная".</w:t>
            </w:r>
          </w:p>
        </w:tc>
      </w:tr>
      <w:tr w:rsidR="000801B6" w:rsidTr="00D4716D">
        <w:trPr>
          <w:trHeight w:val="2208"/>
        </w:trPr>
        <w:tc>
          <w:tcPr>
            <w:tcW w:w="1844" w:type="dxa"/>
          </w:tcPr>
          <w:p w:rsidR="000801B6" w:rsidRDefault="000801B6" w:rsidP="00B30D40">
            <w:pPr>
              <w:pStyle w:val="TableParagraph"/>
              <w:ind w:right="211" w:firstLine="38"/>
              <w:rPr>
                <w:b/>
              </w:rPr>
            </w:pPr>
            <w:r>
              <w:rPr>
                <w:b/>
              </w:rPr>
              <w:t>Иллюстрации,</w:t>
            </w:r>
            <w:r>
              <w:rPr>
                <w:b/>
                <w:spacing w:val="-52"/>
              </w:rPr>
              <w:t xml:space="preserve"> </w:t>
            </w:r>
            <w:r>
              <w:rPr>
                <w:b/>
              </w:rPr>
              <w:t>репродукции</w:t>
            </w:r>
            <w:r>
              <w:rPr>
                <w:b/>
                <w:spacing w:val="1"/>
              </w:rPr>
              <w:t xml:space="preserve"> </w:t>
            </w:r>
            <w:r>
              <w:rPr>
                <w:b/>
              </w:rPr>
              <w:t>картин</w:t>
            </w:r>
          </w:p>
        </w:tc>
        <w:tc>
          <w:tcPr>
            <w:tcW w:w="8188" w:type="dxa"/>
          </w:tcPr>
          <w:p w:rsidR="000801B6" w:rsidRPr="00B30D40" w:rsidRDefault="000801B6" w:rsidP="00B30D40">
            <w:pPr>
              <w:pStyle w:val="TableParagraph"/>
              <w:ind w:left="104" w:right="177" w:firstLine="458"/>
              <w:rPr>
                <w:sz w:val="24"/>
                <w:lang w:val="ru-RU"/>
              </w:rPr>
            </w:pPr>
            <w:r w:rsidRPr="00B30D40">
              <w:rPr>
                <w:sz w:val="24"/>
                <w:lang w:val="ru-RU"/>
              </w:rPr>
              <w:t>Ф.А. Васильев "Перед дождем"; И.Е. Репин "Осенний букет"; А.А.</w:t>
            </w:r>
            <w:r w:rsidRPr="00B30D40">
              <w:rPr>
                <w:spacing w:val="1"/>
                <w:sz w:val="24"/>
                <w:lang w:val="ru-RU"/>
              </w:rPr>
              <w:t xml:space="preserve"> </w:t>
            </w:r>
            <w:r w:rsidRPr="00B30D40">
              <w:rPr>
                <w:sz w:val="24"/>
                <w:lang w:val="ru-RU"/>
              </w:rPr>
              <w:t>Пластов</w:t>
            </w:r>
            <w:r w:rsidRPr="00B30D40">
              <w:rPr>
                <w:spacing w:val="-2"/>
                <w:sz w:val="24"/>
                <w:lang w:val="ru-RU"/>
              </w:rPr>
              <w:t xml:space="preserve"> </w:t>
            </w:r>
            <w:r w:rsidRPr="00B30D40">
              <w:rPr>
                <w:sz w:val="24"/>
                <w:lang w:val="ru-RU"/>
              </w:rPr>
              <w:t>"Первый</w:t>
            </w:r>
            <w:r w:rsidRPr="00B30D40">
              <w:rPr>
                <w:spacing w:val="-4"/>
                <w:sz w:val="24"/>
                <w:lang w:val="ru-RU"/>
              </w:rPr>
              <w:t xml:space="preserve"> </w:t>
            </w:r>
            <w:r w:rsidRPr="00B30D40">
              <w:rPr>
                <w:sz w:val="24"/>
                <w:lang w:val="ru-RU"/>
              </w:rPr>
              <w:t>снег";</w:t>
            </w:r>
            <w:r w:rsidRPr="00B30D40">
              <w:rPr>
                <w:spacing w:val="-2"/>
                <w:sz w:val="24"/>
                <w:lang w:val="ru-RU"/>
              </w:rPr>
              <w:t xml:space="preserve"> </w:t>
            </w:r>
            <w:r w:rsidRPr="00B30D40">
              <w:rPr>
                <w:sz w:val="24"/>
                <w:lang w:val="ru-RU"/>
              </w:rPr>
              <w:t>И.Э.</w:t>
            </w:r>
            <w:r w:rsidRPr="00B30D40">
              <w:rPr>
                <w:spacing w:val="-5"/>
                <w:sz w:val="24"/>
                <w:lang w:val="ru-RU"/>
              </w:rPr>
              <w:t xml:space="preserve"> </w:t>
            </w:r>
            <w:r w:rsidRPr="00B30D40">
              <w:rPr>
                <w:sz w:val="24"/>
                <w:lang w:val="ru-RU"/>
              </w:rPr>
              <w:t>Грабарь</w:t>
            </w:r>
            <w:r w:rsidRPr="00B30D40">
              <w:rPr>
                <w:spacing w:val="-4"/>
                <w:sz w:val="24"/>
                <w:lang w:val="ru-RU"/>
              </w:rPr>
              <w:t xml:space="preserve"> </w:t>
            </w:r>
            <w:r w:rsidRPr="00B30D40">
              <w:rPr>
                <w:sz w:val="24"/>
                <w:lang w:val="ru-RU"/>
              </w:rPr>
              <w:t>"Февральская</w:t>
            </w:r>
            <w:r w:rsidRPr="00B30D40">
              <w:rPr>
                <w:spacing w:val="-4"/>
                <w:sz w:val="24"/>
                <w:lang w:val="ru-RU"/>
              </w:rPr>
              <w:t xml:space="preserve"> </w:t>
            </w:r>
            <w:r w:rsidRPr="00B30D40">
              <w:rPr>
                <w:sz w:val="24"/>
                <w:lang w:val="ru-RU"/>
              </w:rPr>
              <w:t>лазурь";</w:t>
            </w:r>
            <w:r w:rsidRPr="00B30D40">
              <w:rPr>
                <w:spacing w:val="-4"/>
                <w:sz w:val="24"/>
                <w:lang w:val="ru-RU"/>
              </w:rPr>
              <w:t xml:space="preserve"> </w:t>
            </w:r>
            <w:r w:rsidRPr="00B30D40">
              <w:rPr>
                <w:sz w:val="24"/>
                <w:lang w:val="ru-RU"/>
              </w:rPr>
              <w:t>Б.М.</w:t>
            </w:r>
            <w:r w:rsidRPr="00B30D40">
              <w:rPr>
                <w:spacing w:val="-4"/>
                <w:sz w:val="24"/>
                <w:lang w:val="ru-RU"/>
              </w:rPr>
              <w:t xml:space="preserve"> </w:t>
            </w:r>
            <w:r w:rsidRPr="00B30D40">
              <w:rPr>
                <w:sz w:val="24"/>
                <w:lang w:val="ru-RU"/>
              </w:rPr>
              <w:t>Кустодиев</w:t>
            </w:r>
            <w:r w:rsidRPr="00B30D40">
              <w:rPr>
                <w:spacing w:val="-57"/>
                <w:sz w:val="24"/>
                <w:lang w:val="ru-RU"/>
              </w:rPr>
              <w:t xml:space="preserve"> </w:t>
            </w:r>
            <w:r w:rsidRPr="00B30D40">
              <w:rPr>
                <w:sz w:val="24"/>
                <w:lang w:val="ru-RU"/>
              </w:rPr>
              <w:t>"Масленица"; Ф.В. Сычков "Катание с горы зимой"; И.И. Левитан</w:t>
            </w:r>
            <w:r w:rsidRPr="00B30D40">
              <w:rPr>
                <w:spacing w:val="1"/>
                <w:sz w:val="24"/>
                <w:lang w:val="ru-RU"/>
              </w:rPr>
              <w:t xml:space="preserve"> </w:t>
            </w:r>
            <w:r w:rsidRPr="00B30D40">
              <w:rPr>
                <w:sz w:val="24"/>
                <w:lang w:val="ru-RU"/>
              </w:rPr>
              <w:t>"Березовая роща", "Зимой в лесу"; Т.Н. Яблонская "Весна"; В.Т. Тимофеев</w:t>
            </w:r>
            <w:r w:rsidRPr="00B30D40">
              <w:rPr>
                <w:spacing w:val="1"/>
                <w:sz w:val="24"/>
                <w:lang w:val="ru-RU"/>
              </w:rPr>
              <w:t xml:space="preserve"> </w:t>
            </w:r>
            <w:r w:rsidRPr="00B30D40">
              <w:rPr>
                <w:sz w:val="24"/>
                <w:lang w:val="ru-RU"/>
              </w:rPr>
              <w:t>"Девочка с ягодами"; И.И. Машков "Натюрморт. Фрукты на блюде"; Ф.П.</w:t>
            </w:r>
            <w:r w:rsidRPr="00B30D40">
              <w:rPr>
                <w:spacing w:val="1"/>
                <w:sz w:val="24"/>
                <w:lang w:val="ru-RU"/>
              </w:rPr>
              <w:t xml:space="preserve"> </w:t>
            </w:r>
            <w:r w:rsidRPr="00B30D40">
              <w:rPr>
                <w:sz w:val="24"/>
                <w:lang w:val="ru-RU"/>
              </w:rPr>
              <w:t>Толстой "Букет цветов, бабочка и птичка"; И.Е. Репин "Стрекоза"; В.М.</w:t>
            </w:r>
            <w:r w:rsidRPr="00B30D40">
              <w:rPr>
                <w:spacing w:val="1"/>
                <w:sz w:val="24"/>
                <w:lang w:val="ru-RU"/>
              </w:rPr>
              <w:t xml:space="preserve"> </w:t>
            </w:r>
            <w:r w:rsidRPr="00B30D40">
              <w:rPr>
                <w:sz w:val="24"/>
                <w:lang w:val="ru-RU"/>
              </w:rPr>
              <w:t>Васнецов "Ковер-самолет".</w:t>
            </w:r>
          </w:p>
        </w:tc>
      </w:tr>
      <w:tr w:rsidR="000801B6" w:rsidTr="00D4716D">
        <w:trPr>
          <w:trHeight w:val="453"/>
        </w:trPr>
        <w:tc>
          <w:tcPr>
            <w:tcW w:w="10032" w:type="dxa"/>
            <w:gridSpan w:val="2"/>
          </w:tcPr>
          <w:p w:rsidR="000801B6" w:rsidRDefault="000801B6" w:rsidP="00B30D40">
            <w:pPr>
              <w:pStyle w:val="TableParagraph"/>
              <w:spacing w:before="85"/>
              <w:ind w:left="4300" w:right="3840"/>
              <w:jc w:val="center"/>
              <w:rPr>
                <w:b/>
                <w:sz w:val="24"/>
              </w:rPr>
            </w:pPr>
            <w:r>
              <w:rPr>
                <w:b/>
                <w:sz w:val="24"/>
              </w:rPr>
              <w:t>От</w:t>
            </w:r>
            <w:r>
              <w:rPr>
                <w:b/>
                <w:spacing w:val="1"/>
                <w:sz w:val="24"/>
              </w:rPr>
              <w:t xml:space="preserve"> </w:t>
            </w:r>
            <w:r>
              <w:rPr>
                <w:b/>
                <w:sz w:val="24"/>
              </w:rPr>
              <w:t>6</w:t>
            </w:r>
            <w:r>
              <w:rPr>
                <w:b/>
                <w:spacing w:val="-1"/>
                <w:sz w:val="24"/>
              </w:rPr>
              <w:t xml:space="preserve"> </w:t>
            </w:r>
            <w:r>
              <w:rPr>
                <w:b/>
                <w:sz w:val="24"/>
              </w:rPr>
              <w:t>до</w:t>
            </w:r>
            <w:r>
              <w:rPr>
                <w:b/>
                <w:spacing w:val="-1"/>
                <w:sz w:val="24"/>
              </w:rPr>
              <w:t xml:space="preserve"> </w:t>
            </w:r>
            <w:r>
              <w:rPr>
                <w:b/>
                <w:sz w:val="24"/>
              </w:rPr>
              <w:t>7 лет</w:t>
            </w:r>
          </w:p>
        </w:tc>
      </w:tr>
      <w:tr w:rsidR="000801B6" w:rsidTr="00D4716D">
        <w:trPr>
          <w:trHeight w:val="1106"/>
        </w:trPr>
        <w:tc>
          <w:tcPr>
            <w:tcW w:w="1844" w:type="dxa"/>
          </w:tcPr>
          <w:p w:rsidR="000801B6" w:rsidRDefault="000801B6" w:rsidP="00B30D40">
            <w:pPr>
              <w:pStyle w:val="TableParagraph"/>
              <w:spacing w:before="1"/>
              <w:ind w:right="122"/>
              <w:rPr>
                <w:b/>
              </w:rPr>
            </w:pPr>
            <w:r>
              <w:rPr>
                <w:b/>
              </w:rPr>
              <w:t>Иллюстрации к</w:t>
            </w:r>
            <w:r>
              <w:rPr>
                <w:b/>
                <w:spacing w:val="-52"/>
              </w:rPr>
              <w:t xml:space="preserve"> </w:t>
            </w:r>
            <w:r>
              <w:rPr>
                <w:b/>
              </w:rPr>
              <w:t>книгам</w:t>
            </w:r>
          </w:p>
        </w:tc>
        <w:tc>
          <w:tcPr>
            <w:tcW w:w="8188" w:type="dxa"/>
          </w:tcPr>
          <w:p w:rsidR="000801B6" w:rsidRPr="00B30D40" w:rsidRDefault="000801B6" w:rsidP="00B30D40">
            <w:pPr>
              <w:pStyle w:val="TableParagraph"/>
              <w:ind w:left="104" w:right="363" w:firstLine="458"/>
              <w:rPr>
                <w:sz w:val="24"/>
                <w:lang w:val="ru-RU"/>
              </w:rPr>
            </w:pPr>
            <w:r w:rsidRPr="00B30D40">
              <w:rPr>
                <w:sz w:val="24"/>
                <w:lang w:val="ru-RU"/>
              </w:rPr>
              <w:t>И.Я. Билибин "Марья Моревна", "Сказка о царе Салтане", "Сказке о</w:t>
            </w:r>
            <w:r w:rsidRPr="00B30D40">
              <w:rPr>
                <w:spacing w:val="1"/>
                <w:sz w:val="24"/>
                <w:lang w:val="ru-RU"/>
              </w:rPr>
              <w:t xml:space="preserve"> </w:t>
            </w:r>
            <w:r w:rsidRPr="00B30D40">
              <w:rPr>
                <w:sz w:val="24"/>
                <w:lang w:val="ru-RU"/>
              </w:rPr>
              <w:t>рыбаке и рыбке"; Л.В. Владимирский к книге А.Н. Толстой "Приключения</w:t>
            </w:r>
            <w:r w:rsidRPr="00B30D40">
              <w:rPr>
                <w:spacing w:val="-57"/>
                <w:sz w:val="24"/>
                <w:lang w:val="ru-RU"/>
              </w:rPr>
              <w:t xml:space="preserve"> </w:t>
            </w:r>
            <w:r w:rsidRPr="00B30D40">
              <w:rPr>
                <w:sz w:val="24"/>
                <w:lang w:val="ru-RU"/>
              </w:rPr>
              <w:t>Буратино,</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Золотой</w:t>
            </w:r>
            <w:r w:rsidRPr="00B30D40">
              <w:rPr>
                <w:spacing w:val="-2"/>
                <w:sz w:val="24"/>
                <w:lang w:val="ru-RU"/>
              </w:rPr>
              <w:t xml:space="preserve"> </w:t>
            </w:r>
            <w:r w:rsidRPr="00B30D40">
              <w:rPr>
                <w:sz w:val="24"/>
                <w:lang w:val="ru-RU"/>
              </w:rPr>
              <w:t>ключик"; Е.М.</w:t>
            </w:r>
            <w:r w:rsidRPr="00B30D40">
              <w:rPr>
                <w:spacing w:val="-1"/>
                <w:sz w:val="24"/>
                <w:lang w:val="ru-RU"/>
              </w:rPr>
              <w:t xml:space="preserve"> </w:t>
            </w:r>
            <w:r w:rsidRPr="00B30D40">
              <w:rPr>
                <w:sz w:val="24"/>
                <w:lang w:val="ru-RU"/>
              </w:rPr>
              <w:t>Рачев</w:t>
            </w:r>
            <w:r w:rsidRPr="00B30D40">
              <w:rPr>
                <w:spacing w:val="-1"/>
                <w:sz w:val="24"/>
                <w:lang w:val="ru-RU"/>
              </w:rPr>
              <w:t xml:space="preserve"> </w:t>
            </w:r>
            <w:r w:rsidRPr="00B30D40">
              <w:rPr>
                <w:sz w:val="24"/>
                <w:lang w:val="ru-RU"/>
              </w:rPr>
              <w:t>"Терем-теремок".</w:t>
            </w:r>
          </w:p>
        </w:tc>
      </w:tr>
      <w:tr w:rsidR="000801B6" w:rsidTr="00D4716D">
        <w:trPr>
          <w:trHeight w:val="3036"/>
        </w:trPr>
        <w:tc>
          <w:tcPr>
            <w:tcW w:w="1844" w:type="dxa"/>
          </w:tcPr>
          <w:p w:rsidR="000801B6" w:rsidRDefault="000801B6" w:rsidP="00B30D40">
            <w:pPr>
              <w:pStyle w:val="TableParagraph"/>
              <w:ind w:right="249"/>
              <w:rPr>
                <w:b/>
              </w:rPr>
            </w:pPr>
            <w:r>
              <w:rPr>
                <w:b/>
              </w:rPr>
              <w:lastRenderedPageBreak/>
              <w:t>Иллюстрации,</w:t>
            </w:r>
            <w:r>
              <w:rPr>
                <w:b/>
                <w:spacing w:val="-52"/>
              </w:rPr>
              <w:t xml:space="preserve"> </w:t>
            </w:r>
            <w:r>
              <w:rPr>
                <w:b/>
              </w:rPr>
              <w:t>репродукции</w:t>
            </w:r>
            <w:r>
              <w:rPr>
                <w:b/>
                <w:spacing w:val="1"/>
              </w:rPr>
              <w:t xml:space="preserve"> </w:t>
            </w:r>
            <w:r>
              <w:rPr>
                <w:b/>
              </w:rPr>
              <w:t>картин</w:t>
            </w:r>
          </w:p>
        </w:tc>
        <w:tc>
          <w:tcPr>
            <w:tcW w:w="8188" w:type="dxa"/>
          </w:tcPr>
          <w:p w:rsidR="000801B6" w:rsidRPr="00B30D40" w:rsidRDefault="000801B6" w:rsidP="00B30D40">
            <w:pPr>
              <w:pStyle w:val="TableParagraph"/>
              <w:ind w:left="104" w:right="219" w:firstLine="458"/>
              <w:rPr>
                <w:sz w:val="24"/>
                <w:lang w:val="ru-RU"/>
              </w:rPr>
            </w:pPr>
            <w:r w:rsidRPr="00B30D40">
              <w:rPr>
                <w:sz w:val="24"/>
                <w:lang w:val="ru-RU"/>
              </w:rPr>
              <w:t>И.И. Левитан "Золотая осень", "Осенний день. Сокольники", "Стога",</w:t>
            </w:r>
            <w:r w:rsidRPr="00B30D40">
              <w:rPr>
                <w:spacing w:val="1"/>
                <w:sz w:val="24"/>
                <w:lang w:val="ru-RU"/>
              </w:rPr>
              <w:t xml:space="preserve"> </w:t>
            </w:r>
            <w:r w:rsidRPr="00B30D40">
              <w:rPr>
                <w:sz w:val="24"/>
                <w:lang w:val="ru-RU"/>
              </w:rPr>
              <w:t>"Март", "Весна. Большая вода"; В.М. Васнецов "Аленушка", "Богатыри",</w:t>
            </w:r>
            <w:r w:rsidRPr="00B30D40">
              <w:rPr>
                <w:spacing w:val="1"/>
                <w:sz w:val="24"/>
                <w:lang w:val="ru-RU"/>
              </w:rPr>
              <w:t xml:space="preserve"> </w:t>
            </w:r>
            <w:r w:rsidRPr="00B30D40">
              <w:rPr>
                <w:sz w:val="24"/>
                <w:lang w:val="ru-RU"/>
              </w:rPr>
              <w:t>"Иван - царевич на Сером волке", "Гусляры"; Ф.А. Васильев "Перед</w:t>
            </w:r>
            <w:r w:rsidRPr="00B30D40">
              <w:rPr>
                <w:spacing w:val="1"/>
                <w:sz w:val="24"/>
                <w:lang w:val="ru-RU"/>
              </w:rPr>
              <w:t xml:space="preserve"> </w:t>
            </w:r>
            <w:r w:rsidRPr="00B30D40">
              <w:rPr>
                <w:sz w:val="24"/>
                <w:lang w:val="ru-RU"/>
              </w:rPr>
              <w:t>дождем"; В.Д. Поленов "Золотая осень"; И.Ф. Хруцкий "Цветы и плоды";</w:t>
            </w:r>
            <w:r w:rsidRPr="00B30D40">
              <w:rPr>
                <w:spacing w:val="1"/>
                <w:sz w:val="24"/>
                <w:lang w:val="ru-RU"/>
              </w:rPr>
              <w:t xml:space="preserve"> </w:t>
            </w:r>
            <w:r w:rsidRPr="00B30D40">
              <w:rPr>
                <w:sz w:val="24"/>
                <w:lang w:val="ru-RU"/>
              </w:rPr>
              <w:t>И.И. Шишкин, К.А. Савицкий "Утро в сосновом лесу", И.И. Шишкин</w:t>
            </w:r>
            <w:r w:rsidRPr="00B30D40">
              <w:rPr>
                <w:spacing w:val="1"/>
                <w:sz w:val="24"/>
                <w:lang w:val="ru-RU"/>
              </w:rPr>
              <w:t xml:space="preserve"> </w:t>
            </w:r>
            <w:r w:rsidRPr="00B30D40">
              <w:rPr>
                <w:sz w:val="24"/>
                <w:lang w:val="ru-RU"/>
              </w:rPr>
              <w:t>"Рожь"; А.И. Куинджи "Березовая роща"; А.А. Пластов "Летом", "Сенокос";</w:t>
            </w:r>
            <w:r w:rsidRPr="00B30D40">
              <w:rPr>
                <w:spacing w:val="-57"/>
                <w:sz w:val="24"/>
                <w:lang w:val="ru-RU"/>
              </w:rPr>
              <w:t xml:space="preserve"> </w:t>
            </w:r>
            <w:r w:rsidRPr="00B30D40">
              <w:rPr>
                <w:sz w:val="24"/>
                <w:lang w:val="ru-RU"/>
              </w:rPr>
              <w:t>И.С. Остроухов "Золотая осень", З.Е. Серебрякова "За завтраком"; В.А.</w:t>
            </w:r>
            <w:r w:rsidRPr="00B30D40">
              <w:rPr>
                <w:spacing w:val="1"/>
                <w:sz w:val="24"/>
                <w:lang w:val="ru-RU"/>
              </w:rPr>
              <w:t xml:space="preserve"> </w:t>
            </w:r>
            <w:r w:rsidRPr="00B30D40">
              <w:rPr>
                <w:sz w:val="24"/>
                <w:lang w:val="ru-RU"/>
              </w:rPr>
              <w:t>Серов</w:t>
            </w:r>
            <w:r w:rsidRPr="00B30D40">
              <w:rPr>
                <w:spacing w:val="-4"/>
                <w:sz w:val="24"/>
                <w:lang w:val="ru-RU"/>
              </w:rPr>
              <w:t xml:space="preserve"> </w:t>
            </w:r>
            <w:r w:rsidRPr="00B30D40">
              <w:rPr>
                <w:sz w:val="24"/>
                <w:lang w:val="ru-RU"/>
              </w:rPr>
              <w:t>"Девочка</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персиками";</w:t>
            </w:r>
            <w:r w:rsidRPr="00B30D40">
              <w:rPr>
                <w:spacing w:val="-3"/>
                <w:sz w:val="24"/>
                <w:lang w:val="ru-RU"/>
              </w:rPr>
              <w:t xml:space="preserve"> </w:t>
            </w:r>
            <w:r w:rsidRPr="00B30D40">
              <w:rPr>
                <w:sz w:val="24"/>
                <w:lang w:val="ru-RU"/>
              </w:rPr>
              <w:t>А.С.</w:t>
            </w:r>
            <w:r w:rsidRPr="00B30D40">
              <w:rPr>
                <w:spacing w:val="-3"/>
                <w:sz w:val="24"/>
                <w:lang w:val="ru-RU"/>
              </w:rPr>
              <w:t xml:space="preserve"> </w:t>
            </w:r>
            <w:r w:rsidRPr="00B30D40">
              <w:rPr>
                <w:sz w:val="24"/>
                <w:lang w:val="ru-RU"/>
              </w:rPr>
              <w:t>Степанов</w:t>
            </w:r>
            <w:r w:rsidRPr="00B30D40">
              <w:rPr>
                <w:spacing w:val="-3"/>
                <w:sz w:val="24"/>
                <w:lang w:val="ru-RU"/>
              </w:rPr>
              <w:t xml:space="preserve"> </w:t>
            </w:r>
            <w:r w:rsidRPr="00B30D40">
              <w:rPr>
                <w:sz w:val="24"/>
                <w:lang w:val="ru-RU"/>
              </w:rPr>
              <w:t>"Катание</w:t>
            </w:r>
            <w:r w:rsidRPr="00B30D40">
              <w:rPr>
                <w:spacing w:val="-5"/>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Масленицу";</w:t>
            </w:r>
            <w:r w:rsidRPr="00B30D40">
              <w:rPr>
                <w:spacing w:val="-3"/>
                <w:sz w:val="24"/>
                <w:lang w:val="ru-RU"/>
              </w:rPr>
              <w:t xml:space="preserve"> </w:t>
            </w:r>
            <w:r w:rsidRPr="00B30D40">
              <w:rPr>
                <w:sz w:val="24"/>
                <w:lang w:val="ru-RU"/>
              </w:rPr>
              <w:t>И.Э.</w:t>
            </w:r>
            <w:r w:rsidRPr="00B30D40">
              <w:rPr>
                <w:spacing w:val="-57"/>
                <w:sz w:val="24"/>
                <w:lang w:val="ru-RU"/>
              </w:rPr>
              <w:t xml:space="preserve"> </w:t>
            </w:r>
            <w:r w:rsidRPr="00B30D40">
              <w:rPr>
                <w:sz w:val="24"/>
                <w:lang w:val="ru-RU"/>
              </w:rPr>
              <w:t>Грабарь</w:t>
            </w:r>
            <w:r w:rsidRPr="00B30D40">
              <w:rPr>
                <w:spacing w:val="-3"/>
                <w:sz w:val="24"/>
                <w:lang w:val="ru-RU"/>
              </w:rPr>
              <w:t xml:space="preserve"> </w:t>
            </w:r>
            <w:r w:rsidRPr="00B30D40">
              <w:rPr>
                <w:sz w:val="24"/>
                <w:lang w:val="ru-RU"/>
              </w:rPr>
              <w:t>"Зимнее</w:t>
            </w:r>
            <w:r w:rsidRPr="00B30D40">
              <w:rPr>
                <w:spacing w:val="1"/>
                <w:sz w:val="24"/>
                <w:lang w:val="ru-RU"/>
              </w:rPr>
              <w:t xml:space="preserve"> </w:t>
            </w:r>
            <w:r w:rsidRPr="00B30D40">
              <w:rPr>
                <w:sz w:val="24"/>
                <w:lang w:val="ru-RU"/>
              </w:rPr>
              <w:t>утро";</w:t>
            </w:r>
            <w:r w:rsidRPr="00B30D40">
              <w:rPr>
                <w:spacing w:val="-2"/>
                <w:sz w:val="24"/>
                <w:lang w:val="ru-RU"/>
              </w:rPr>
              <w:t xml:space="preserve"> </w:t>
            </w:r>
            <w:r w:rsidRPr="00B30D40">
              <w:rPr>
                <w:sz w:val="24"/>
                <w:lang w:val="ru-RU"/>
              </w:rPr>
              <w:t>Ю.</w:t>
            </w:r>
            <w:r w:rsidRPr="00B30D40">
              <w:rPr>
                <w:spacing w:val="-2"/>
                <w:sz w:val="24"/>
                <w:lang w:val="ru-RU"/>
              </w:rPr>
              <w:t xml:space="preserve"> </w:t>
            </w:r>
            <w:r w:rsidRPr="00B30D40">
              <w:rPr>
                <w:sz w:val="24"/>
                <w:lang w:val="ru-RU"/>
              </w:rPr>
              <w:t>Кугач</w:t>
            </w:r>
            <w:r w:rsidRPr="00B30D40">
              <w:rPr>
                <w:spacing w:val="-1"/>
                <w:sz w:val="24"/>
                <w:lang w:val="ru-RU"/>
              </w:rPr>
              <w:t xml:space="preserve"> </w:t>
            </w:r>
            <w:r w:rsidRPr="00B30D40">
              <w:rPr>
                <w:sz w:val="24"/>
                <w:lang w:val="ru-RU"/>
              </w:rPr>
              <w:t>"Накануне</w:t>
            </w:r>
            <w:r w:rsidRPr="00B30D40">
              <w:rPr>
                <w:spacing w:val="-3"/>
                <w:sz w:val="24"/>
                <w:lang w:val="ru-RU"/>
              </w:rPr>
              <w:t xml:space="preserve"> </w:t>
            </w:r>
            <w:r w:rsidRPr="00B30D40">
              <w:rPr>
                <w:sz w:val="24"/>
                <w:lang w:val="ru-RU"/>
              </w:rPr>
              <w:t>праздника";</w:t>
            </w:r>
            <w:r w:rsidRPr="00B30D40">
              <w:rPr>
                <w:spacing w:val="-2"/>
                <w:sz w:val="24"/>
                <w:lang w:val="ru-RU"/>
              </w:rPr>
              <w:t xml:space="preserve"> </w:t>
            </w:r>
            <w:r w:rsidRPr="00B30D40">
              <w:rPr>
                <w:sz w:val="24"/>
                <w:lang w:val="ru-RU"/>
              </w:rPr>
              <w:t>А.К.</w:t>
            </w:r>
            <w:r w:rsidRPr="00B30D40">
              <w:rPr>
                <w:spacing w:val="-2"/>
                <w:sz w:val="24"/>
                <w:lang w:val="ru-RU"/>
              </w:rPr>
              <w:t xml:space="preserve"> </w:t>
            </w:r>
            <w:r w:rsidRPr="00B30D40">
              <w:rPr>
                <w:sz w:val="24"/>
                <w:lang w:val="ru-RU"/>
              </w:rPr>
              <w:t>Саврасов</w:t>
            </w:r>
          </w:p>
          <w:p w:rsidR="000801B6" w:rsidRPr="00B30D40" w:rsidRDefault="000801B6" w:rsidP="00B30D40">
            <w:pPr>
              <w:pStyle w:val="TableParagraph"/>
              <w:spacing w:line="270" w:lineRule="atLeast"/>
              <w:ind w:left="104" w:right="148"/>
              <w:rPr>
                <w:sz w:val="24"/>
                <w:lang w:val="ru-RU"/>
              </w:rPr>
            </w:pPr>
            <w:r w:rsidRPr="00B30D40">
              <w:rPr>
                <w:sz w:val="24"/>
                <w:lang w:val="ru-RU"/>
              </w:rPr>
              <w:t>"Грачи прилетели", "Ранняя весна"; К.Ф. Юон "Мартовское солнце"; К.С.</w:t>
            </w:r>
            <w:r w:rsidRPr="00B30D40">
              <w:rPr>
                <w:spacing w:val="1"/>
                <w:sz w:val="24"/>
                <w:lang w:val="ru-RU"/>
              </w:rPr>
              <w:t xml:space="preserve"> </w:t>
            </w:r>
            <w:r w:rsidRPr="00B30D40">
              <w:rPr>
                <w:sz w:val="24"/>
                <w:lang w:val="ru-RU"/>
              </w:rPr>
              <w:t>Петров</w:t>
            </w:r>
            <w:r w:rsidRPr="00B30D40">
              <w:rPr>
                <w:spacing w:val="-3"/>
                <w:sz w:val="24"/>
                <w:lang w:val="ru-RU"/>
              </w:rPr>
              <w:t xml:space="preserve"> </w:t>
            </w:r>
            <w:r w:rsidRPr="00B30D40">
              <w:rPr>
                <w:sz w:val="24"/>
                <w:lang w:val="ru-RU"/>
              </w:rPr>
              <w:t>-</w:t>
            </w:r>
            <w:r w:rsidRPr="00B30D40">
              <w:rPr>
                <w:spacing w:val="-2"/>
                <w:sz w:val="24"/>
                <w:lang w:val="ru-RU"/>
              </w:rPr>
              <w:t xml:space="preserve"> </w:t>
            </w:r>
            <w:r w:rsidRPr="00B30D40">
              <w:rPr>
                <w:sz w:val="24"/>
                <w:lang w:val="ru-RU"/>
              </w:rPr>
              <w:t>Водкин</w:t>
            </w:r>
            <w:r w:rsidRPr="00B30D40">
              <w:rPr>
                <w:spacing w:val="-3"/>
                <w:sz w:val="24"/>
                <w:lang w:val="ru-RU"/>
              </w:rPr>
              <w:t xml:space="preserve"> </w:t>
            </w:r>
            <w:r w:rsidRPr="00B30D40">
              <w:rPr>
                <w:sz w:val="24"/>
                <w:lang w:val="ru-RU"/>
              </w:rPr>
              <w:t>"Утренний</w:t>
            </w:r>
            <w:r w:rsidRPr="00B30D40">
              <w:rPr>
                <w:spacing w:val="-3"/>
                <w:sz w:val="24"/>
                <w:lang w:val="ru-RU"/>
              </w:rPr>
              <w:t xml:space="preserve"> </w:t>
            </w:r>
            <w:r w:rsidRPr="00B30D40">
              <w:rPr>
                <w:sz w:val="24"/>
                <w:lang w:val="ru-RU"/>
              </w:rPr>
              <w:t>натюрморт";</w:t>
            </w:r>
            <w:r w:rsidRPr="00B30D40">
              <w:rPr>
                <w:spacing w:val="-2"/>
                <w:sz w:val="24"/>
                <w:lang w:val="ru-RU"/>
              </w:rPr>
              <w:t xml:space="preserve"> </w:t>
            </w:r>
            <w:r w:rsidRPr="00B30D40">
              <w:rPr>
                <w:sz w:val="24"/>
                <w:lang w:val="ru-RU"/>
              </w:rPr>
              <w:t>К.Е.</w:t>
            </w:r>
            <w:r w:rsidRPr="00B30D40">
              <w:rPr>
                <w:spacing w:val="-3"/>
                <w:sz w:val="24"/>
                <w:lang w:val="ru-RU"/>
              </w:rPr>
              <w:t xml:space="preserve"> </w:t>
            </w:r>
            <w:r w:rsidRPr="00B30D40">
              <w:rPr>
                <w:sz w:val="24"/>
                <w:lang w:val="ru-RU"/>
              </w:rPr>
              <w:t>Маковский</w:t>
            </w:r>
            <w:r w:rsidRPr="00B30D40">
              <w:rPr>
                <w:spacing w:val="-3"/>
                <w:sz w:val="24"/>
                <w:lang w:val="ru-RU"/>
              </w:rPr>
              <w:t xml:space="preserve"> </w:t>
            </w:r>
            <w:r w:rsidRPr="00B30D40">
              <w:rPr>
                <w:sz w:val="24"/>
                <w:lang w:val="ru-RU"/>
              </w:rPr>
              <w:t>"Дети,</w:t>
            </w:r>
            <w:r w:rsidRPr="00B30D40">
              <w:rPr>
                <w:spacing w:val="-3"/>
                <w:sz w:val="24"/>
                <w:lang w:val="ru-RU"/>
              </w:rPr>
              <w:t xml:space="preserve"> </w:t>
            </w:r>
            <w:r w:rsidRPr="00B30D40">
              <w:rPr>
                <w:sz w:val="24"/>
                <w:lang w:val="ru-RU"/>
              </w:rPr>
              <w:t>бегущие</w:t>
            </w:r>
            <w:r w:rsidRPr="00B30D40">
              <w:rPr>
                <w:spacing w:val="-3"/>
                <w:sz w:val="24"/>
                <w:lang w:val="ru-RU"/>
              </w:rPr>
              <w:t xml:space="preserve"> </w:t>
            </w:r>
            <w:r w:rsidRPr="00B30D40">
              <w:rPr>
                <w:sz w:val="24"/>
                <w:lang w:val="ru-RU"/>
              </w:rPr>
              <w:t>от</w:t>
            </w:r>
          </w:p>
        </w:tc>
      </w:tr>
      <w:tr w:rsidR="000801B6" w:rsidTr="00D4716D">
        <w:trPr>
          <w:trHeight w:val="830"/>
        </w:trPr>
        <w:tc>
          <w:tcPr>
            <w:tcW w:w="1844" w:type="dxa"/>
          </w:tcPr>
          <w:p w:rsidR="000801B6" w:rsidRPr="00B30D40" w:rsidRDefault="000801B6" w:rsidP="00B30D40">
            <w:pPr>
              <w:pStyle w:val="TableParagraph"/>
              <w:ind w:left="0"/>
              <w:rPr>
                <w:lang w:val="ru-RU"/>
              </w:rPr>
            </w:pPr>
          </w:p>
        </w:tc>
        <w:tc>
          <w:tcPr>
            <w:tcW w:w="8188" w:type="dxa"/>
          </w:tcPr>
          <w:p w:rsidR="000801B6" w:rsidRPr="00B30D40" w:rsidRDefault="000801B6" w:rsidP="00B30D40">
            <w:pPr>
              <w:pStyle w:val="TableParagraph"/>
              <w:ind w:left="104" w:right="148"/>
              <w:rPr>
                <w:sz w:val="24"/>
                <w:lang w:val="ru-RU"/>
              </w:rPr>
            </w:pPr>
            <w:r w:rsidRPr="00B30D40">
              <w:rPr>
                <w:sz w:val="24"/>
                <w:lang w:val="ru-RU"/>
              </w:rPr>
              <w:t>грозы",</w:t>
            </w:r>
            <w:r w:rsidRPr="00B30D40">
              <w:rPr>
                <w:spacing w:val="-4"/>
                <w:sz w:val="24"/>
                <w:lang w:val="ru-RU"/>
              </w:rPr>
              <w:t xml:space="preserve"> </w:t>
            </w:r>
            <w:r w:rsidRPr="00B30D40">
              <w:rPr>
                <w:sz w:val="24"/>
                <w:lang w:val="ru-RU"/>
              </w:rPr>
              <w:t>"Портрет</w:t>
            </w:r>
            <w:r w:rsidRPr="00B30D40">
              <w:rPr>
                <w:spacing w:val="-5"/>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художника";</w:t>
            </w:r>
            <w:r w:rsidRPr="00B30D40">
              <w:rPr>
                <w:spacing w:val="-4"/>
                <w:sz w:val="24"/>
                <w:lang w:val="ru-RU"/>
              </w:rPr>
              <w:t xml:space="preserve"> </w:t>
            </w:r>
            <w:r w:rsidRPr="00B30D40">
              <w:rPr>
                <w:sz w:val="24"/>
                <w:lang w:val="ru-RU"/>
              </w:rPr>
              <w:t>И.И.</w:t>
            </w:r>
            <w:r w:rsidRPr="00B30D40">
              <w:rPr>
                <w:spacing w:val="-4"/>
                <w:sz w:val="24"/>
                <w:lang w:val="ru-RU"/>
              </w:rPr>
              <w:t xml:space="preserve"> </w:t>
            </w:r>
            <w:r w:rsidRPr="00B30D40">
              <w:rPr>
                <w:sz w:val="24"/>
                <w:lang w:val="ru-RU"/>
              </w:rPr>
              <w:t>Ершов</w:t>
            </w:r>
            <w:r w:rsidRPr="00B30D40">
              <w:rPr>
                <w:spacing w:val="-5"/>
                <w:sz w:val="24"/>
                <w:lang w:val="ru-RU"/>
              </w:rPr>
              <w:t xml:space="preserve"> </w:t>
            </w:r>
            <w:r w:rsidRPr="00B30D40">
              <w:rPr>
                <w:sz w:val="24"/>
                <w:lang w:val="ru-RU"/>
              </w:rPr>
              <w:t>"Ксения</w:t>
            </w:r>
            <w:r w:rsidRPr="00B30D40">
              <w:rPr>
                <w:spacing w:val="-3"/>
                <w:sz w:val="24"/>
                <w:lang w:val="ru-RU"/>
              </w:rPr>
              <w:t xml:space="preserve"> </w:t>
            </w:r>
            <w:r w:rsidRPr="00B30D40">
              <w:rPr>
                <w:sz w:val="24"/>
                <w:lang w:val="ru-RU"/>
              </w:rPr>
              <w:t>читает</w:t>
            </w:r>
            <w:r w:rsidRPr="00B30D40">
              <w:rPr>
                <w:spacing w:val="-4"/>
                <w:sz w:val="24"/>
                <w:lang w:val="ru-RU"/>
              </w:rPr>
              <w:t xml:space="preserve"> </w:t>
            </w:r>
            <w:r w:rsidRPr="00B30D40">
              <w:rPr>
                <w:sz w:val="24"/>
                <w:lang w:val="ru-RU"/>
              </w:rPr>
              <w:t>сказки</w:t>
            </w:r>
            <w:r w:rsidRPr="00B30D40">
              <w:rPr>
                <w:spacing w:val="-57"/>
                <w:sz w:val="24"/>
                <w:lang w:val="ru-RU"/>
              </w:rPr>
              <w:t xml:space="preserve"> </w:t>
            </w:r>
            <w:r w:rsidRPr="00B30D40">
              <w:rPr>
                <w:sz w:val="24"/>
                <w:lang w:val="ru-RU"/>
              </w:rPr>
              <w:t>куклам";</w:t>
            </w:r>
            <w:r w:rsidRPr="00B30D40">
              <w:rPr>
                <w:spacing w:val="-1"/>
                <w:sz w:val="24"/>
                <w:lang w:val="ru-RU"/>
              </w:rPr>
              <w:t xml:space="preserve"> </w:t>
            </w:r>
            <w:r w:rsidRPr="00B30D40">
              <w:rPr>
                <w:sz w:val="24"/>
                <w:lang w:val="ru-RU"/>
              </w:rPr>
              <w:t>М.А.</w:t>
            </w:r>
            <w:r w:rsidRPr="00B30D40">
              <w:rPr>
                <w:spacing w:val="-1"/>
                <w:sz w:val="24"/>
                <w:lang w:val="ru-RU"/>
              </w:rPr>
              <w:t xml:space="preserve"> </w:t>
            </w:r>
            <w:r w:rsidRPr="00B30D40">
              <w:rPr>
                <w:sz w:val="24"/>
                <w:lang w:val="ru-RU"/>
              </w:rPr>
              <w:t>Врубель "Царевна-Лебедь".</w:t>
            </w:r>
          </w:p>
        </w:tc>
      </w:tr>
    </w:tbl>
    <w:p w:rsidR="000801B6" w:rsidRDefault="000801B6" w:rsidP="00B30D40">
      <w:pPr>
        <w:pStyle w:val="a3"/>
        <w:ind w:left="0" w:firstLine="0"/>
        <w:jc w:val="left"/>
        <w:rPr>
          <w:b/>
          <w:sz w:val="20"/>
        </w:rPr>
      </w:pPr>
    </w:p>
    <w:p w:rsidR="000801B6" w:rsidRDefault="000801B6" w:rsidP="00B30D40">
      <w:pPr>
        <w:pStyle w:val="Heading1"/>
        <w:spacing w:before="232"/>
      </w:pPr>
      <w:r>
        <w:t>Примерный</w:t>
      </w:r>
      <w:r>
        <w:rPr>
          <w:spacing w:val="-5"/>
        </w:rPr>
        <w:t xml:space="preserve"> </w:t>
      </w:r>
      <w:r>
        <w:t>перечень</w:t>
      </w:r>
      <w:r>
        <w:rPr>
          <w:spacing w:val="-5"/>
        </w:rPr>
        <w:t xml:space="preserve"> </w:t>
      </w:r>
      <w:r>
        <w:t>анимационных</w:t>
      </w:r>
      <w:r>
        <w:rPr>
          <w:spacing w:val="-5"/>
        </w:rPr>
        <w:t xml:space="preserve"> </w:t>
      </w:r>
      <w:r>
        <w:t>произведений</w:t>
      </w:r>
    </w:p>
    <w:p w:rsidR="000801B6" w:rsidRDefault="000801B6" w:rsidP="00B30D40">
      <w:pPr>
        <w:pStyle w:val="a3"/>
        <w:spacing w:before="178"/>
        <w:ind w:right="648"/>
      </w:pPr>
      <w:r>
        <w:t>В перечень входят анимационные произведения для совместного семейного просмотра,</w:t>
      </w:r>
      <w:r>
        <w:rPr>
          <w:spacing w:val="1"/>
        </w:rPr>
        <w:t xml:space="preserve"> </w:t>
      </w:r>
      <w:r>
        <w:t>бесед</w:t>
      </w:r>
      <w:r>
        <w:rPr>
          <w:spacing w:val="1"/>
        </w:rPr>
        <w:t xml:space="preserve"> </w:t>
      </w:r>
      <w:r>
        <w:t>и</w:t>
      </w:r>
      <w:r>
        <w:rPr>
          <w:spacing w:val="1"/>
        </w:rPr>
        <w:t xml:space="preserve"> </w:t>
      </w:r>
      <w:r>
        <w:t>обсуждений,</w:t>
      </w:r>
      <w:r>
        <w:rPr>
          <w:spacing w:val="1"/>
        </w:rPr>
        <w:t xml:space="preserve"> </w:t>
      </w:r>
      <w:r>
        <w:t>использования</w:t>
      </w:r>
      <w:r>
        <w:rPr>
          <w:spacing w:val="1"/>
        </w:rPr>
        <w:t xml:space="preserve"> </w:t>
      </w:r>
      <w:r>
        <w:t>их</w:t>
      </w:r>
      <w:r>
        <w:rPr>
          <w:spacing w:val="1"/>
        </w:rPr>
        <w:t xml:space="preserve"> </w:t>
      </w:r>
      <w:r>
        <w:t>элементов</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w:t>
      </w:r>
      <w:r>
        <w:rPr>
          <w:spacing w:val="1"/>
        </w:rPr>
        <w:t xml:space="preserve"> </w:t>
      </w:r>
      <w:r>
        <w:t>взаимодействия,</w:t>
      </w:r>
      <w:r>
        <w:rPr>
          <w:spacing w:val="1"/>
        </w:rPr>
        <w:t xml:space="preserve"> </w:t>
      </w:r>
      <w:r>
        <w:t>проявлений</w:t>
      </w:r>
      <w:r>
        <w:rPr>
          <w:spacing w:val="1"/>
        </w:rPr>
        <w:t xml:space="preserve"> </w:t>
      </w:r>
      <w:r>
        <w:t>сопереживания</w:t>
      </w:r>
      <w:r>
        <w:rPr>
          <w:spacing w:val="1"/>
        </w:rPr>
        <w:t xml:space="preserve"> </w:t>
      </w:r>
      <w:r>
        <w:t>и</w:t>
      </w:r>
      <w:r>
        <w:rPr>
          <w:spacing w:val="1"/>
        </w:rPr>
        <w:t xml:space="preserve"> </w:t>
      </w:r>
      <w:r>
        <w:t>взаимопомощи;</w:t>
      </w:r>
      <w:r>
        <w:rPr>
          <w:spacing w:val="1"/>
        </w:rPr>
        <w:t xml:space="preserve"> </w:t>
      </w:r>
      <w:r>
        <w:t>расширения</w:t>
      </w:r>
      <w:r>
        <w:rPr>
          <w:spacing w:val="1"/>
        </w:rPr>
        <w:t xml:space="preserve"> </w:t>
      </w:r>
      <w:r>
        <w:t>эмоционального</w:t>
      </w:r>
      <w:r>
        <w:rPr>
          <w:spacing w:val="1"/>
        </w:rPr>
        <w:t xml:space="preserve"> </w:t>
      </w:r>
      <w:r>
        <w:t>опыта</w:t>
      </w:r>
      <w:r>
        <w:rPr>
          <w:spacing w:val="1"/>
        </w:rPr>
        <w:t xml:space="preserve"> </w:t>
      </w:r>
      <w:r>
        <w:t>ребенка,</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эмпатии</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4"/>
        </w:rPr>
        <w:t xml:space="preserve"> </w:t>
      </w:r>
      <w:r>
        <w:t>миру.</w:t>
      </w:r>
    </w:p>
    <w:p w:rsidR="000801B6" w:rsidRDefault="000801B6" w:rsidP="00B30D40">
      <w:pPr>
        <w:pStyle w:val="a3"/>
        <w:ind w:right="646"/>
      </w:pPr>
      <w:r>
        <w:t>Полнометражные</w:t>
      </w:r>
      <w:r>
        <w:rPr>
          <w:spacing w:val="1"/>
        </w:rPr>
        <w:t xml:space="preserve"> </w:t>
      </w:r>
      <w:r>
        <w:t>анимационные</w:t>
      </w:r>
      <w:r>
        <w:rPr>
          <w:spacing w:val="1"/>
        </w:rPr>
        <w:t xml:space="preserve"> </w:t>
      </w:r>
      <w:r>
        <w:t>фильмы</w:t>
      </w:r>
      <w:r>
        <w:rPr>
          <w:spacing w:val="1"/>
        </w:rPr>
        <w:t xml:space="preserve"> </w:t>
      </w:r>
      <w:r>
        <w:t>рекомендуются</w:t>
      </w:r>
      <w:r>
        <w:rPr>
          <w:spacing w:val="1"/>
        </w:rPr>
        <w:t xml:space="preserve"> </w:t>
      </w:r>
      <w:r>
        <w:t>только</w:t>
      </w:r>
      <w:r>
        <w:rPr>
          <w:spacing w:val="1"/>
        </w:rPr>
        <w:t xml:space="preserve"> </w:t>
      </w:r>
      <w:r>
        <w:t>для</w:t>
      </w:r>
      <w:r>
        <w:rPr>
          <w:spacing w:val="61"/>
        </w:rPr>
        <w:t xml:space="preserve"> </w:t>
      </w:r>
      <w:r>
        <w:t>семейного</w:t>
      </w:r>
      <w:r>
        <w:rPr>
          <w:spacing w:val="-57"/>
        </w:rPr>
        <w:t xml:space="preserve"> </w:t>
      </w:r>
      <w:r>
        <w:t>просмотра</w:t>
      </w:r>
      <w:r>
        <w:rPr>
          <w:spacing w:val="1"/>
        </w:rPr>
        <w:t xml:space="preserve"> </w:t>
      </w:r>
      <w:r>
        <w:t>и</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ДОО.</w:t>
      </w:r>
      <w:r>
        <w:rPr>
          <w:spacing w:val="1"/>
        </w:rPr>
        <w:t xml:space="preserve"> </w:t>
      </w:r>
      <w:r>
        <w:t>Время</w:t>
      </w:r>
      <w:r>
        <w:rPr>
          <w:spacing w:val="1"/>
        </w:rPr>
        <w:t xml:space="preserve"> </w:t>
      </w:r>
      <w:r>
        <w:t>просмотра</w:t>
      </w:r>
      <w:r>
        <w:rPr>
          <w:spacing w:val="1"/>
        </w:rPr>
        <w:t xml:space="preserve"> </w:t>
      </w:r>
      <w:r>
        <w:t>ребенком</w:t>
      </w:r>
      <w:r>
        <w:rPr>
          <w:spacing w:val="1"/>
        </w:rPr>
        <w:t xml:space="preserve"> </w:t>
      </w:r>
      <w:r>
        <w:t>цифрового</w:t>
      </w:r>
      <w:r>
        <w:rPr>
          <w:spacing w:val="1"/>
        </w:rPr>
        <w:t xml:space="preserve"> </w:t>
      </w:r>
      <w:r>
        <w:t>и</w:t>
      </w:r>
      <w:r>
        <w:rPr>
          <w:spacing w:val="1"/>
        </w:rPr>
        <w:t xml:space="preserve"> </w:t>
      </w:r>
      <w:r>
        <w:t>медиа</w:t>
      </w:r>
      <w:r>
        <w:rPr>
          <w:spacing w:val="1"/>
        </w:rPr>
        <w:t xml:space="preserve"> </w:t>
      </w:r>
      <w:r>
        <w:t>контента</w:t>
      </w:r>
      <w:r>
        <w:rPr>
          <w:spacing w:val="1"/>
        </w:rPr>
        <w:t xml:space="preserve"> </w:t>
      </w:r>
      <w:r>
        <w:t>должно</w:t>
      </w:r>
      <w:r>
        <w:rPr>
          <w:spacing w:val="1"/>
        </w:rPr>
        <w:t xml:space="preserve"> </w:t>
      </w:r>
      <w:r>
        <w:t>регулироваться</w:t>
      </w:r>
      <w:r>
        <w:rPr>
          <w:spacing w:val="1"/>
        </w:rPr>
        <w:t xml:space="preserve"> </w:t>
      </w:r>
      <w:r>
        <w:t>родителями</w:t>
      </w:r>
      <w:r>
        <w:rPr>
          <w:spacing w:val="1"/>
        </w:rPr>
        <w:t xml:space="preserve"> </w:t>
      </w:r>
      <w:r>
        <w:t>(законными</w:t>
      </w:r>
      <w:r>
        <w:rPr>
          <w:spacing w:val="1"/>
        </w:rPr>
        <w:t xml:space="preserve"> </w:t>
      </w:r>
      <w:r>
        <w:t>представителями) и соответствовать его возрастным возможностям. Некоторые анимационные</w:t>
      </w:r>
      <w:r>
        <w:rPr>
          <w:spacing w:val="1"/>
        </w:rPr>
        <w:t xml:space="preserve"> </w:t>
      </w:r>
      <w:r>
        <w:t>произведения</w:t>
      </w:r>
      <w:r>
        <w:rPr>
          <w:spacing w:val="1"/>
        </w:rPr>
        <w:t xml:space="preserve"> </w:t>
      </w:r>
      <w:r>
        <w:t>требуют</w:t>
      </w:r>
      <w:r>
        <w:rPr>
          <w:spacing w:val="1"/>
        </w:rPr>
        <w:t xml:space="preserve"> </w:t>
      </w:r>
      <w:r>
        <w:t>особого</w:t>
      </w:r>
      <w:r>
        <w:rPr>
          <w:spacing w:val="1"/>
        </w:rPr>
        <w:t xml:space="preserve"> </w:t>
      </w:r>
      <w:r>
        <w:t>внимания</w:t>
      </w:r>
      <w:r>
        <w:rPr>
          <w:spacing w:val="1"/>
        </w:rPr>
        <w:t xml:space="preserve"> </w:t>
      </w:r>
      <w:r>
        <w:t>к</w:t>
      </w:r>
      <w:r>
        <w:rPr>
          <w:spacing w:val="1"/>
        </w:rPr>
        <w:t xml:space="preserve"> </w:t>
      </w:r>
      <w:r>
        <w:t>эмоциональному</w:t>
      </w:r>
      <w:r>
        <w:rPr>
          <w:spacing w:val="1"/>
        </w:rPr>
        <w:t xml:space="preserve"> </w:t>
      </w:r>
      <w:r>
        <w:t>состоянию</w:t>
      </w:r>
      <w:r>
        <w:rPr>
          <w:spacing w:val="1"/>
        </w:rPr>
        <w:t xml:space="preserve"> </w:t>
      </w:r>
      <w:r>
        <w:t>ребенка</w:t>
      </w:r>
      <w:r>
        <w:rPr>
          <w:spacing w:val="1"/>
        </w:rPr>
        <w:t xml:space="preserve"> </w:t>
      </w:r>
      <w:r>
        <w:t>и</w:t>
      </w:r>
      <w:r>
        <w:rPr>
          <w:spacing w:val="1"/>
        </w:rPr>
        <w:t xml:space="preserve"> </w:t>
      </w:r>
      <w:r>
        <w:t>не</w:t>
      </w:r>
      <w:r>
        <w:rPr>
          <w:spacing w:val="1"/>
        </w:rPr>
        <w:t xml:space="preserve"> </w:t>
      </w:r>
      <w:r>
        <w:t>рекомендуются к просмотру без обсуждения со взрослым переживаний ребенка. Ряд фильмов</w:t>
      </w:r>
      <w:r>
        <w:rPr>
          <w:spacing w:val="1"/>
        </w:rPr>
        <w:t xml:space="preserve"> </w:t>
      </w:r>
      <w:r>
        <w:t>содержат</w:t>
      </w:r>
      <w:r>
        <w:rPr>
          <w:spacing w:val="1"/>
        </w:rPr>
        <w:t xml:space="preserve"> </w:t>
      </w:r>
      <w:r>
        <w:t>серию</w:t>
      </w:r>
      <w:r>
        <w:rPr>
          <w:spacing w:val="1"/>
        </w:rPr>
        <w:t xml:space="preserve"> </w:t>
      </w:r>
      <w:r>
        <w:t>образцов</w:t>
      </w:r>
      <w:r>
        <w:rPr>
          <w:spacing w:val="1"/>
        </w:rPr>
        <w:t xml:space="preserve"> </w:t>
      </w:r>
      <w:r>
        <w:t>социально</w:t>
      </w:r>
      <w:r>
        <w:rPr>
          <w:spacing w:val="1"/>
        </w:rPr>
        <w:t xml:space="preserve"> </w:t>
      </w:r>
      <w:r>
        <w:t>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 экранного времени, что требует предварительного и последующего обсуждения с</w:t>
      </w:r>
      <w:r>
        <w:rPr>
          <w:spacing w:val="1"/>
        </w:rPr>
        <w:t xml:space="preserve"> </w:t>
      </w:r>
      <w:r>
        <w:t>детьми.</w:t>
      </w:r>
    </w:p>
    <w:p w:rsidR="000801B6" w:rsidRDefault="000801B6" w:rsidP="00B30D40">
      <w:pPr>
        <w:pStyle w:val="a3"/>
        <w:spacing w:before="3" w:line="256" w:lineRule="auto"/>
        <w:ind w:right="1328"/>
        <w:jc w:val="left"/>
      </w:pPr>
      <w:r>
        <w:t>Выбор цифрового контента, медиа продукции, в том числе анимационных фильмов,</w:t>
      </w:r>
      <w:r>
        <w:rPr>
          <w:spacing w:val="-57"/>
        </w:rPr>
        <w:t xml:space="preserve"> </w:t>
      </w:r>
      <w:r>
        <w:t>должен осуществляться в соответствии с нормами, регулирующими защиту детей от</w:t>
      </w:r>
      <w:r>
        <w:rPr>
          <w:spacing w:val="1"/>
        </w:rPr>
        <w:t xml:space="preserve"> </w:t>
      </w:r>
      <w:r>
        <w:t>информации,</w:t>
      </w:r>
      <w:r>
        <w:rPr>
          <w:spacing w:val="-2"/>
        </w:rPr>
        <w:t xml:space="preserve"> </w:t>
      </w:r>
      <w:r>
        <w:t>причиняющей</w:t>
      </w:r>
      <w:r>
        <w:rPr>
          <w:spacing w:val="-2"/>
        </w:rPr>
        <w:t xml:space="preserve"> </w:t>
      </w:r>
      <w:r>
        <w:t>вред</w:t>
      </w:r>
      <w:r>
        <w:rPr>
          <w:spacing w:val="-2"/>
        </w:rPr>
        <w:t xml:space="preserve"> </w:t>
      </w:r>
      <w:r>
        <w:t>здоровью</w:t>
      </w:r>
      <w:r>
        <w:rPr>
          <w:spacing w:val="-2"/>
        </w:rPr>
        <w:t xml:space="preserve"> </w:t>
      </w:r>
      <w:r>
        <w:t>и</w:t>
      </w:r>
      <w:r>
        <w:rPr>
          <w:spacing w:val="-4"/>
        </w:rPr>
        <w:t xml:space="preserve"> </w:t>
      </w:r>
      <w:r>
        <w:t>развитию</w:t>
      </w:r>
      <w:r>
        <w:rPr>
          <w:spacing w:val="-4"/>
        </w:rPr>
        <w:t xml:space="preserve"> </w:t>
      </w:r>
      <w:r>
        <w:t>детей</w:t>
      </w:r>
      <w:r>
        <w:rPr>
          <w:spacing w:val="-1"/>
        </w:rPr>
        <w:t xml:space="preserve"> </w:t>
      </w:r>
      <w:r>
        <w:t>в</w:t>
      </w:r>
      <w:r>
        <w:rPr>
          <w:spacing w:val="-3"/>
        </w:rPr>
        <w:t xml:space="preserve"> </w:t>
      </w:r>
      <w:r>
        <w:t>Российской</w:t>
      </w:r>
      <w:r>
        <w:rPr>
          <w:spacing w:val="-2"/>
        </w:rPr>
        <w:t xml:space="preserve"> </w:t>
      </w:r>
      <w:r>
        <w:t>Федерации*</w:t>
      </w:r>
    </w:p>
    <w:p w:rsidR="000801B6" w:rsidRDefault="000801B6" w:rsidP="00B30D40">
      <w:pPr>
        <w:pStyle w:val="a3"/>
        <w:spacing w:before="1"/>
        <w:ind w:left="0" w:firstLine="0"/>
        <w:jc w:val="left"/>
        <w:rPr>
          <w:sz w:val="15"/>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4"/>
        <w:gridCol w:w="33"/>
        <w:gridCol w:w="8016"/>
      </w:tblGrid>
      <w:tr w:rsidR="000801B6" w:rsidTr="00D4716D">
        <w:trPr>
          <w:trHeight w:val="453"/>
        </w:trPr>
        <w:tc>
          <w:tcPr>
            <w:tcW w:w="10067" w:type="dxa"/>
            <w:gridSpan w:val="4"/>
          </w:tcPr>
          <w:p w:rsidR="000801B6" w:rsidRPr="00B30D40" w:rsidRDefault="000801B6" w:rsidP="00B30D40">
            <w:pPr>
              <w:pStyle w:val="TableParagraph"/>
              <w:spacing w:before="85"/>
              <w:ind w:left="2060" w:right="1774"/>
              <w:jc w:val="center"/>
              <w:rPr>
                <w:b/>
                <w:sz w:val="24"/>
                <w:lang w:val="ru-RU"/>
              </w:rPr>
            </w:pPr>
            <w:r w:rsidRPr="00B30D40">
              <w:rPr>
                <w:b/>
                <w:sz w:val="24"/>
                <w:lang w:val="ru-RU"/>
              </w:rPr>
              <w:t>Для</w:t>
            </w:r>
            <w:r w:rsidRPr="00B30D40">
              <w:rPr>
                <w:b/>
                <w:spacing w:val="-2"/>
                <w:sz w:val="24"/>
                <w:lang w:val="ru-RU"/>
              </w:rPr>
              <w:t xml:space="preserve"> </w:t>
            </w:r>
            <w:r w:rsidRPr="00B30D40">
              <w:rPr>
                <w:b/>
                <w:sz w:val="24"/>
                <w:lang w:val="ru-RU"/>
              </w:rPr>
              <w:t>детей</w:t>
            </w:r>
            <w:r w:rsidRPr="00B30D40">
              <w:rPr>
                <w:b/>
                <w:spacing w:val="-1"/>
                <w:sz w:val="24"/>
                <w:lang w:val="ru-RU"/>
              </w:rPr>
              <w:t xml:space="preserve"> </w:t>
            </w:r>
            <w:r w:rsidRPr="00B30D40">
              <w:rPr>
                <w:b/>
                <w:sz w:val="24"/>
                <w:lang w:val="ru-RU"/>
              </w:rPr>
              <w:t>дошкольного</w:t>
            </w:r>
            <w:r w:rsidRPr="00B30D40">
              <w:rPr>
                <w:b/>
                <w:spacing w:val="-1"/>
                <w:sz w:val="24"/>
                <w:lang w:val="ru-RU"/>
              </w:rPr>
              <w:t xml:space="preserve"> </w:t>
            </w:r>
            <w:r w:rsidRPr="00B30D40">
              <w:rPr>
                <w:b/>
                <w:sz w:val="24"/>
                <w:lang w:val="ru-RU"/>
              </w:rPr>
              <w:t>возраста</w:t>
            </w:r>
            <w:r w:rsidRPr="00B30D40">
              <w:rPr>
                <w:b/>
                <w:spacing w:val="-1"/>
                <w:sz w:val="24"/>
                <w:lang w:val="ru-RU"/>
              </w:rPr>
              <w:t xml:space="preserve"> </w:t>
            </w:r>
            <w:r w:rsidRPr="00B30D40">
              <w:rPr>
                <w:b/>
                <w:sz w:val="24"/>
                <w:lang w:val="ru-RU"/>
              </w:rPr>
              <w:t>(с</w:t>
            </w:r>
            <w:r w:rsidRPr="00B30D40">
              <w:rPr>
                <w:b/>
                <w:spacing w:val="-4"/>
                <w:sz w:val="24"/>
                <w:lang w:val="ru-RU"/>
              </w:rPr>
              <w:t xml:space="preserve"> </w:t>
            </w:r>
            <w:r w:rsidRPr="00B30D40">
              <w:rPr>
                <w:b/>
                <w:sz w:val="24"/>
                <w:lang w:val="ru-RU"/>
              </w:rPr>
              <w:t>пяти</w:t>
            </w:r>
            <w:r w:rsidRPr="00B30D40">
              <w:rPr>
                <w:b/>
                <w:spacing w:val="-1"/>
                <w:sz w:val="24"/>
                <w:lang w:val="ru-RU"/>
              </w:rPr>
              <w:t xml:space="preserve"> </w:t>
            </w:r>
            <w:r w:rsidRPr="00B30D40">
              <w:rPr>
                <w:b/>
                <w:sz w:val="24"/>
                <w:lang w:val="ru-RU"/>
              </w:rPr>
              <w:t>лет)</w:t>
            </w:r>
          </w:p>
        </w:tc>
      </w:tr>
      <w:tr w:rsidR="000801B6" w:rsidTr="00D4716D">
        <w:trPr>
          <w:trHeight w:val="830"/>
        </w:trPr>
        <w:tc>
          <w:tcPr>
            <w:tcW w:w="1985" w:type="dxa"/>
          </w:tcPr>
          <w:p w:rsidR="000801B6" w:rsidRDefault="000801B6" w:rsidP="00B30D40">
            <w:pPr>
              <w:pStyle w:val="TableParagraph"/>
              <w:spacing w:before="1"/>
              <w:ind w:right="102" w:firstLine="458"/>
              <w:rPr>
                <w:b/>
              </w:rPr>
            </w:pPr>
            <w:r>
              <w:rPr>
                <w:b/>
              </w:rPr>
              <w:t>Анимационн</w:t>
            </w:r>
            <w:r>
              <w:rPr>
                <w:b/>
                <w:spacing w:val="-52"/>
              </w:rPr>
              <w:t xml:space="preserve"> </w:t>
            </w:r>
            <w:r>
              <w:rPr>
                <w:b/>
              </w:rPr>
              <w:t>ый</w:t>
            </w:r>
            <w:r>
              <w:rPr>
                <w:b/>
                <w:spacing w:val="-1"/>
              </w:rPr>
              <w:t xml:space="preserve"> </w:t>
            </w:r>
            <w:r>
              <w:rPr>
                <w:b/>
              </w:rPr>
              <w:t>сериал</w:t>
            </w:r>
          </w:p>
        </w:tc>
        <w:tc>
          <w:tcPr>
            <w:tcW w:w="8082" w:type="dxa"/>
            <w:gridSpan w:val="3"/>
          </w:tcPr>
          <w:p w:rsidR="000801B6" w:rsidRPr="00B30D40" w:rsidRDefault="000801B6" w:rsidP="00B30D40">
            <w:pPr>
              <w:pStyle w:val="TableParagraph"/>
              <w:ind w:left="40" w:right="65" w:firstLine="424"/>
              <w:rPr>
                <w:sz w:val="24"/>
                <w:lang w:val="ru-RU"/>
              </w:rPr>
            </w:pPr>
            <w:r w:rsidRPr="00B30D40">
              <w:rPr>
                <w:sz w:val="24"/>
                <w:lang w:val="ru-RU"/>
              </w:rPr>
              <w:t>"Тима</w:t>
            </w:r>
            <w:r w:rsidRPr="00B30D40">
              <w:rPr>
                <w:spacing w:val="8"/>
                <w:sz w:val="24"/>
                <w:lang w:val="ru-RU"/>
              </w:rPr>
              <w:t xml:space="preserve"> </w:t>
            </w:r>
            <w:r w:rsidRPr="00B30D40">
              <w:rPr>
                <w:sz w:val="24"/>
                <w:lang w:val="ru-RU"/>
              </w:rPr>
              <w:t>и</w:t>
            </w:r>
            <w:r w:rsidRPr="00B30D40">
              <w:rPr>
                <w:spacing w:val="9"/>
                <w:sz w:val="24"/>
                <w:lang w:val="ru-RU"/>
              </w:rPr>
              <w:t xml:space="preserve"> </w:t>
            </w:r>
            <w:r w:rsidRPr="00B30D40">
              <w:rPr>
                <w:sz w:val="24"/>
                <w:lang w:val="ru-RU"/>
              </w:rPr>
              <w:t>Тома",</w:t>
            </w:r>
            <w:r w:rsidRPr="00B30D40">
              <w:rPr>
                <w:spacing w:val="9"/>
                <w:sz w:val="24"/>
                <w:lang w:val="ru-RU"/>
              </w:rPr>
              <w:t xml:space="preserve"> </w:t>
            </w:r>
            <w:r w:rsidRPr="00B30D40">
              <w:rPr>
                <w:sz w:val="24"/>
                <w:lang w:val="ru-RU"/>
              </w:rPr>
              <w:t>студия</w:t>
            </w:r>
            <w:r w:rsidRPr="00B30D40">
              <w:rPr>
                <w:spacing w:val="10"/>
                <w:sz w:val="24"/>
                <w:lang w:val="ru-RU"/>
              </w:rPr>
              <w:t xml:space="preserve"> </w:t>
            </w:r>
            <w:r w:rsidRPr="00B30D40">
              <w:rPr>
                <w:sz w:val="24"/>
                <w:lang w:val="ru-RU"/>
              </w:rPr>
              <w:t>"Рики",</w:t>
            </w:r>
            <w:r w:rsidRPr="00B30D40">
              <w:rPr>
                <w:spacing w:val="7"/>
                <w:sz w:val="24"/>
                <w:lang w:val="ru-RU"/>
              </w:rPr>
              <w:t xml:space="preserve"> </w:t>
            </w:r>
            <w:r w:rsidRPr="00B30D40">
              <w:rPr>
                <w:sz w:val="24"/>
                <w:lang w:val="ru-RU"/>
              </w:rPr>
              <w:t>реж.</w:t>
            </w:r>
            <w:r w:rsidRPr="00B30D40">
              <w:rPr>
                <w:spacing w:val="10"/>
                <w:sz w:val="24"/>
                <w:lang w:val="ru-RU"/>
              </w:rPr>
              <w:t xml:space="preserve"> </w:t>
            </w:r>
            <w:r w:rsidRPr="00B30D40">
              <w:rPr>
                <w:sz w:val="24"/>
                <w:lang w:val="ru-RU"/>
              </w:rPr>
              <w:t>А.</w:t>
            </w:r>
            <w:r w:rsidRPr="00B30D40">
              <w:rPr>
                <w:spacing w:val="7"/>
                <w:sz w:val="24"/>
                <w:lang w:val="ru-RU"/>
              </w:rPr>
              <w:t xml:space="preserve"> </w:t>
            </w:r>
            <w:r w:rsidRPr="00B30D40">
              <w:rPr>
                <w:sz w:val="24"/>
                <w:lang w:val="ru-RU"/>
              </w:rPr>
              <w:t>Борисова,</w:t>
            </w:r>
            <w:r w:rsidRPr="00B30D40">
              <w:rPr>
                <w:spacing w:val="7"/>
                <w:sz w:val="24"/>
                <w:lang w:val="ru-RU"/>
              </w:rPr>
              <w:t xml:space="preserve"> </w:t>
            </w:r>
            <w:r w:rsidRPr="00B30D40">
              <w:rPr>
                <w:sz w:val="24"/>
                <w:lang w:val="ru-RU"/>
              </w:rPr>
              <w:t>А.</w:t>
            </w:r>
            <w:r w:rsidRPr="00B30D40">
              <w:rPr>
                <w:spacing w:val="10"/>
                <w:sz w:val="24"/>
                <w:lang w:val="ru-RU"/>
              </w:rPr>
              <w:t xml:space="preserve"> </w:t>
            </w:r>
            <w:r w:rsidRPr="00B30D40">
              <w:rPr>
                <w:sz w:val="24"/>
                <w:lang w:val="ru-RU"/>
              </w:rPr>
              <w:t>Жидков,</w:t>
            </w:r>
            <w:r w:rsidRPr="00B30D40">
              <w:rPr>
                <w:spacing w:val="6"/>
                <w:sz w:val="24"/>
                <w:lang w:val="ru-RU"/>
              </w:rPr>
              <w:t xml:space="preserve"> </w:t>
            </w:r>
            <w:r w:rsidRPr="00B30D40">
              <w:rPr>
                <w:sz w:val="24"/>
                <w:lang w:val="ru-RU"/>
              </w:rPr>
              <w:t>О.</w:t>
            </w:r>
            <w:r w:rsidRPr="00B30D40">
              <w:rPr>
                <w:spacing w:val="7"/>
                <w:sz w:val="24"/>
                <w:lang w:val="ru-RU"/>
              </w:rPr>
              <w:t xml:space="preserve"> </w:t>
            </w:r>
            <w:r w:rsidRPr="00B30D40">
              <w:rPr>
                <w:sz w:val="24"/>
                <w:lang w:val="ru-RU"/>
              </w:rPr>
              <w:t>Мусин,</w:t>
            </w:r>
            <w:r w:rsidRPr="00B30D40">
              <w:rPr>
                <w:spacing w:val="-57"/>
                <w:sz w:val="24"/>
                <w:lang w:val="ru-RU"/>
              </w:rPr>
              <w:t xml:space="preserve"> </w:t>
            </w:r>
            <w:r w:rsidRPr="00B30D40">
              <w:rPr>
                <w:sz w:val="24"/>
                <w:lang w:val="ru-RU"/>
              </w:rPr>
              <w:t>А.</w:t>
            </w:r>
            <w:r w:rsidRPr="00B30D40">
              <w:rPr>
                <w:spacing w:val="-2"/>
                <w:sz w:val="24"/>
                <w:lang w:val="ru-RU"/>
              </w:rPr>
              <w:t xml:space="preserve"> </w:t>
            </w:r>
            <w:r w:rsidRPr="00B30D40">
              <w:rPr>
                <w:sz w:val="24"/>
                <w:lang w:val="ru-RU"/>
              </w:rPr>
              <w:t>Бахурин и другие, 2015.</w:t>
            </w:r>
          </w:p>
        </w:tc>
      </w:tr>
      <w:tr w:rsidR="000801B6" w:rsidTr="00D4716D">
        <w:trPr>
          <w:trHeight w:val="5520"/>
        </w:trPr>
        <w:tc>
          <w:tcPr>
            <w:tcW w:w="1985" w:type="dxa"/>
          </w:tcPr>
          <w:p w:rsidR="000801B6" w:rsidRDefault="000801B6" w:rsidP="00B30D40">
            <w:pPr>
              <w:pStyle w:val="TableParagraph"/>
              <w:spacing w:line="251" w:lineRule="exact"/>
              <w:ind w:left="564"/>
              <w:rPr>
                <w:b/>
              </w:rPr>
            </w:pPr>
            <w:r>
              <w:rPr>
                <w:b/>
              </w:rPr>
              <w:lastRenderedPageBreak/>
              <w:t>Фильм</w:t>
            </w:r>
          </w:p>
        </w:tc>
        <w:tc>
          <w:tcPr>
            <w:tcW w:w="8082" w:type="dxa"/>
            <w:gridSpan w:val="3"/>
          </w:tcPr>
          <w:p w:rsidR="000801B6" w:rsidRPr="00B30D40" w:rsidRDefault="000801B6" w:rsidP="00B30D40">
            <w:pPr>
              <w:pStyle w:val="TableParagraph"/>
              <w:ind w:left="40" w:right="65" w:hanging="44"/>
              <w:rPr>
                <w:sz w:val="24"/>
                <w:lang w:val="ru-RU"/>
              </w:rPr>
            </w:pPr>
            <w:r w:rsidRPr="00B30D40">
              <w:rPr>
                <w:sz w:val="24"/>
                <w:lang w:val="ru-RU"/>
              </w:rPr>
              <w:t>"Паровозик</w:t>
            </w:r>
            <w:r w:rsidRPr="00B30D40">
              <w:rPr>
                <w:spacing w:val="16"/>
                <w:sz w:val="24"/>
                <w:lang w:val="ru-RU"/>
              </w:rPr>
              <w:t xml:space="preserve"> </w:t>
            </w:r>
            <w:r w:rsidRPr="00B30D40">
              <w:rPr>
                <w:sz w:val="24"/>
                <w:lang w:val="ru-RU"/>
              </w:rPr>
              <w:t>из</w:t>
            </w:r>
            <w:r w:rsidRPr="00B30D40">
              <w:rPr>
                <w:spacing w:val="16"/>
                <w:sz w:val="24"/>
                <w:lang w:val="ru-RU"/>
              </w:rPr>
              <w:t xml:space="preserve"> </w:t>
            </w:r>
            <w:r w:rsidRPr="00B30D40">
              <w:rPr>
                <w:sz w:val="24"/>
                <w:lang w:val="ru-RU"/>
              </w:rPr>
              <w:t>Ромашкова",</w:t>
            </w:r>
            <w:r w:rsidRPr="00B30D40">
              <w:rPr>
                <w:spacing w:val="18"/>
                <w:sz w:val="24"/>
                <w:lang w:val="ru-RU"/>
              </w:rPr>
              <w:t xml:space="preserve"> </w:t>
            </w:r>
            <w:r w:rsidRPr="00B30D40">
              <w:rPr>
                <w:sz w:val="24"/>
                <w:lang w:val="ru-RU"/>
              </w:rPr>
              <w:t>студия</w:t>
            </w:r>
            <w:r w:rsidRPr="00B30D40">
              <w:rPr>
                <w:spacing w:val="15"/>
                <w:sz w:val="24"/>
                <w:lang w:val="ru-RU"/>
              </w:rPr>
              <w:t xml:space="preserve"> </w:t>
            </w:r>
            <w:r w:rsidRPr="00B30D40">
              <w:rPr>
                <w:sz w:val="24"/>
                <w:lang w:val="ru-RU"/>
              </w:rPr>
              <w:t>Союзмультфильм,</w:t>
            </w:r>
            <w:r w:rsidRPr="00B30D40">
              <w:rPr>
                <w:spacing w:val="15"/>
                <w:sz w:val="24"/>
                <w:lang w:val="ru-RU"/>
              </w:rPr>
              <w:t xml:space="preserve"> </w:t>
            </w:r>
            <w:r w:rsidRPr="00B30D40">
              <w:rPr>
                <w:sz w:val="24"/>
                <w:lang w:val="ru-RU"/>
              </w:rPr>
              <w:t>реж.</w:t>
            </w:r>
            <w:r w:rsidRPr="00B30D40">
              <w:rPr>
                <w:spacing w:val="15"/>
                <w:sz w:val="24"/>
                <w:lang w:val="ru-RU"/>
              </w:rPr>
              <w:t xml:space="preserve"> </w:t>
            </w:r>
            <w:r w:rsidRPr="00B30D40">
              <w:rPr>
                <w:sz w:val="24"/>
                <w:lang w:val="ru-RU"/>
              </w:rPr>
              <w:t>В.</w:t>
            </w:r>
            <w:r w:rsidRPr="00B30D40">
              <w:rPr>
                <w:spacing w:val="18"/>
                <w:sz w:val="24"/>
                <w:lang w:val="ru-RU"/>
              </w:rPr>
              <w:t xml:space="preserve"> </w:t>
            </w:r>
            <w:r w:rsidRPr="00B30D40">
              <w:rPr>
                <w:sz w:val="24"/>
                <w:lang w:val="ru-RU"/>
              </w:rPr>
              <w:t>Дегтярев,</w:t>
            </w:r>
            <w:r w:rsidRPr="00B30D40">
              <w:rPr>
                <w:spacing w:val="-57"/>
                <w:sz w:val="24"/>
                <w:lang w:val="ru-RU"/>
              </w:rPr>
              <w:t xml:space="preserve"> </w:t>
            </w:r>
            <w:r w:rsidRPr="00B30D40">
              <w:rPr>
                <w:sz w:val="24"/>
                <w:lang w:val="ru-RU"/>
              </w:rPr>
              <w:t>1967.</w:t>
            </w:r>
          </w:p>
          <w:p w:rsidR="000801B6" w:rsidRPr="00B30D40" w:rsidRDefault="000801B6" w:rsidP="00B30D40">
            <w:pPr>
              <w:pStyle w:val="TableParagraph"/>
              <w:ind w:left="40" w:right="65" w:hanging="44"/>
              <w:rPr>
                <w:sz w:val="24"/>
                <w:lang w:val="ru-RU"/>
              </w:rPr>
            </w:pPr>
            <w:r w:rsidRPr="00B30D40">
              <w:rPr>
                <w:sz w:val="24"/>
                <w:lang w:val="ru-RU"/>
              </w:rPr>
              <w:t>"Как</w:t>
            </w:r>
            <w:r w:rsidRPr="00B30D40">
              <w:rPr>
                <w:spacing w:val="-4"/>
                <w:sz w:val="24"/>
                <w:lang w:val="ru-RU"/>
              </w:rPr>
              <w:t xml:space="preserve"> </w:t>
            </w:r>
            <w:r w:rsidRPr="00B30D40">
              <w:rPr>
                <w:sz w:val="24"/>
                <w:lang w:val="ru-RU"/>
              </w:rPr>
              <w:t>львенок</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черепаха</w:t>
            </w:r>
            <w:r w:rsidRPr="00B30D40">
              <w:rPr>
                <w:spacing w:val="-4"/>
                <w:sz w:val="24"/>
                <w:lang w:val="ru-RU"/>
              </w:rPr>
              <w:t xml:space="preserve"> </w:t>
            </w:r>
            <w:r w:rsidRPr="00B30D40">
              <w:rPr>
                <w:sz w:val="24"/>
                <w:lang w:val="ru-RU"/>
              </w:rPr>
              <w:t>пели</w:t>
            </w:r>
            <w:r w:rsidRPr="00B30D40">
              <w:rPr>
                <w:spacing w:val="-2"/>
                <w:sz w:val="24"/>
                <w:lang w:val="ru-RU"/>
              </w:rPr>
              <w:t xml:space="preserve"> </w:t>
            </w:r>
            <w:r w:rsidRPr="00B30D40">
              <w:rPr>
                <w:sz w:val="24"/>
                <w:lang w:val="ru-RU"/>
              </w:rPr>
              <w:t>песню",</w:t>
            </w:r>
            <w:r w:rsidRPr="00B30D40">
              <w:rPr>
                <w:spacing w:val="-4"/>
                <w:sz w:val="24"/>
                <w:lang w:val="ru-RU"/>
              </w:rPr>
              <w:t xml:space="preserve"> </w:t>
            </w:r>
            <w:r w:rsidRPr="00B30D40">
              <w:rPr>
                <w:sz w:val="24"/>
                <w:lang w:val="ru-RU"/>
              </w:rPr>
              <w:t>студия</w:t>
            </w:r>
            <w:r w:rsidRPr="00B30D40">
              <w:rPr>
                <w:spacing w:val="-1"/>
                <w:sz w:val="24"/>
                <w:lang w:val="ru-RU"/>
              </w:rPr>
              <w:t xml:space="preserve"> </w:t>
            </w:r>
            <w:r w:rsidRPr="00B30D40">
              <w:rPr>
                <w:sz w:val="24"/>
                <w:lang w:val="ru-RU"/>
              </w:rPr>
              <w:t>Союзмультфильм,</w:t>
            </w:r>
            <w:r w:rsidRPr="00B30D40">
              <w:rPr>
                <w:spacing w:val="-4"/>
                <w:sz w:val="24"/>
                <w:lang w:val="ru-RU"/>
              </w:rPr>
              <w:t xml:space="preserve"> </w:t>
            </w:r>
            <w:r w:rsidRPr="00B30D40">
              <w:rPr>
                <w:sz w:val="24"/>
                <w:lang w:val="ru-RU"/>
              </w:rPr>
              <w:t>режиссер</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Ковалевская,</w:t>
            </w:r>
            <w:r w:rsidRPr="00B30D40">
              <w:rPr>
                <w:spacing w:val="-1"/>
                <w:sz w:val="24"/>
                <w:lang w:val="ru-RU"/>
              </w:rPr>
              <w:t xml:space="preserve"> </w:t>
            </w:r>
            <w:r w:rsidRPr="00B30D40">
              <w:rPr>
                <w:sz w:val="24"/>
                <w:lang w:val="ru-RU"/>
              </w:rPr>
              <w:t>1974.</w:t>
            </w:r>
          </w:p>
          <w:p w:rsidR="000801B6" w:rsidRPr="00B30D40" w:rsidRDefault="000801B6" w:rsidP="00B30D40">
            <w:pPr>
              <w:pStyle w:val="TableParagraph"/>
              <w:ind w:left="40" w:right="65" w:hanging="44"/>
              <w:rPr>
                <w:sz w:val="24"/>
                <w:lang w:val="ru-RU"/>
              </w:rPr>
            </w:pPr>
            <w:r w:rsidRPr="00B30D40">
              <w:rPr>
                <w:sz w:val="24"/>
                <w:lang w:val="ru-RU"/>
              </w:rPr>
              <w:t>"Мама</w:t>
            </w:r>
            <w:r w:rsidRPr="00B30D40">
              <w:rPr>
                <w:spacing w:val="40"/>
                <w:sz w:val="24"/>
                <w:lang w:val="ru-RU"/>
              </w:rPr>
              <w:t xml:space="preserve"> </w:t>
            </w:r>
            <w:r w:rsidRPr="00B30D40">
              <w:rPr>
                <w:sz w:val="24"/>
                <w:lang w:val="ru-RU"/>
              </w:rPr>
              <w:t>для</w:t>
            </w:r>
            <w:r w:rsidRPr="00B30D40">
              <w:rPr>
                <w:spacing w:val="42"/>
                <w:sz w:val="24"/>
                <w:lang w:val="ru-RU"/>
              </w:rPr>
              <w:t xml:space="preserve"> </w:t>
            </w:r>
            <w:r w:rsidRPr="00B30D40">
              <w:rPr>
                <w:sz w:val="24"/>
                <w:lang w:val="ru-RU"/>
              </w:rPr>
              <w:t>мамонтенка",</w:t>
            </w:r>
            <w:r w:rsidRPr="00B30D40">
              <w:rPr>
                <w:spacing w:val="42"/>
                <w:sz w:val="24"/>
                <w:lang w:val="ru-RU"/>
              </w:rPr>
              <w:t xml:space="preserve"> </w:t>
            </w:r>
            <w:r w:rsidRPr="00B30D40">
              <w:rPr>
                <w:sz w:val="24"/>
                <w:lang w:val="ru-RU"/>
              </w:rPr>
              <w:t>студия</w:t>
            </w:r>
            <w:r w:rsidRPr="00B30D40">
              <w:rPr>
                <w:spacing w:val="42"/>
                <w:sz w:val="24"/>
                <w:lang w:val="ru-RU"/>
              </w:rPr>
              <w:t xml:space="preserve"> </w:t>
            </w:r>
            <w:r w:rsidRPr="00B30D40">
              <w:rPr>
                <w:sz w:val="24"/>
                <w:lang w:val="ru-RU"/>
              </w:rPr>
              <w:t>"Союзмультфильм",</w:t>
            </w:r>
            <w:r w:rsidRPr="00B30D40">
              <w:rPr>
                <w:spacing w:val="42"/>
                <w:sz w:val="24"/>
                <w:lang w:val="ru-RU"/>
              </w:rPr>
              <w:t xml:space="preserve"> </w:t>
            </w:r>
            <w:r w:rsidRPr="00B30D40">
              <w:rPr>
                <w:sz w:val="24"/>
                <w:lang w:val="ru-RU"/>
              </w:rPr>
              <w:t>режиссер</w:t>
            </w:r>
            <w:r w:rsidRPr="00B30D40">
              <w:rPr>
                <w:spacing w:val="41"/>
                <w:sz w:val="24"/>
                <w:lang w:val="ru-RU"/>
              </w:rPr>
              <w:t xml:space="preserve"> </w:t>
            </w:r>
            <w:r w:rsidRPr="00B30D40">
              <w:rPr>
                <w:sz w:val="24"/>
                <w:lang w:val="ru-RU"/>
              </w:rPr>
              <w:t>О.</w:t>
            </w:r>
            <w:r w:rsidRPr="00B30D40">
              <w:rPr>
                <w:spacing w:val="44"/>
                <w:sz w:val="24"/>
                <w:lang w:val="ru-RU"/>
              </w:rPr>
              <w:t xml:space="preserve"> </w:t>
            </w:r>
            <w:r w:rsidRPr="00B30D40">
              <w:rPr>
                <w:sz w:val="24"/>
                <w:lang w:val="ru-RU"/>
              </w:rPr>
              <w:t>Чуркин,</w:t>
            </w:r>
            <w:r w:rsidRPr="00B30D40">
              <w:rPr>
                <w:spacing w:val="-57"/>
                <w:sz w:val="24"/>
                <w:lang w:val="ru-RU"/>
              </w:rPr>
              <w:t xml:space="preserve"> </w:t>
            </w:r>
            <w:r w:rsidRPr="00B30D40">
              <w:rPr>
                <w:sz w:val="24"/>
                <w:lang w:val="ru-RU"/>
              </w:rPr>
              <w:t>1981.</w:t>
            </w:r>
          </w:p>
          <w:p w:rsidR="000801B6" w:rsidRPr="00B30D40" w:rsidRDefault="000801B6" w:rsidP="00B30D40">
            <w:pPr>
              <w:pStyle w:val="TableParagraph"/>
              <w:ind w:left="-3" w:right="65"/>
              <w:rPr>
                <w:sz w:val="24"/>
                <w:lang w:val="ru-RU"/>
              </w:rPr>
            </w:pPr>
            <w:r w:rsidRPr="00B30D40">
              <w:rPr>
                <w:sz w:val="24"/>
                <w:lang w:val="ru-RU"/>
              </w:rPr>
              <w:t>"Катерок", студия "Союзмультфильм", режиссер И. Ковалевская, 1970.</w:t>
            </w:r>
            <w:r w:rsidRPr="00B30D40">
              <w:rPr>
                <w:spacing w:val="1"/>
                <w:sz w:val="24"/>
                <w:lang w:val="ru-RU"/>
              </w:rPr>
              <w:t xml:space="preserve"> </w:t>
            </w:r>
            <w:r w:rsidRPr="00B30D40">
              <w:rPr>
                <w:sz w:val="24"/>
                <w:lang w:val="ru-RU"/>
              </w:rPr>
              <w:t>"Мешок</w:t>
            </w:r>
            <w:r w:rsidRPr="00B30D40">
              <w:rPr>
                <w:spacing w:val="7"/>
                <w:sz w:val="24"/>
                <w:lang w:val="ru-RU"/>
              </w:rPr>
              <w:t xml:space="preserve"> </w:t>
            </w:r>
            <w:r w:rsidRPr="00B30D40">
              <w:rPr>
                <w:sz w:val="24"/>
                <w:lang w:val="ru-RU"/>
              </w:rPr>
              <w:t>яблок",</w:t>
            </w:r>
            <w:r w:rsidRPr="00B30D40">
              <w:rPr>
                <w:spacing w:val="8"/>
                <w:sz w:val="24"/>
                <w:lang w:val="ru-RU"/>
              </w:rPr>
              <w:t xml:space="preserve"> </w:t>
            </w:r>
            <w:r w:rsidRPr="00B30D40">
              <w:rPr>
                <w:sz w:val="24"/>
                <w:lang w:val="ru-RU"/>
              </w:rPr>
              <w:t>студия</w:t>
            </w:r>
            <w:r w:rsidRPr="00B30D40">
              <w:rPr>
                <w:spacing w:val="8"/>
                <w:sz w:val="24"/>
                <w:lang w:val="ru-RU"/>
              </w:rPr>
              <w:t xml:space="preserve"> </w:t>
            </w:r>
            <w:r w:rsidRPr="00B30D40">
              <w:rPr>
                <w:sz w:val="24"/>
                <w:lang w:val="ru-RU"/>
              </w:rPr>
              <w:t>"Союзмультфильм",</w:t>
            </w:r>
            <w:r w:rsidRPr="00B30D40">
              <w:rPr>
                <w:spacing w:val="8"/>
                <w:sz w:val="24"/>
                <w:lang w:val="ru-RU"/>
              </w:rPr>
              <w:t xml:space="preserve"> </w:t>
            </w:r>
            <w:r w:rsidRPr="00B30D40">
              <w:rPr>
                <w:sz w:val="24"/>
                <w:lang w:val="ru-RU"/>
              </w:rPr>
              <w:t>режиссер</w:t>
            </w:r>
            <w:r w:rsidRPr="00B30D40">
              <w:rPr>
                <w:spacing w:val="8"/>
                <w:sz w:val="24"/>
                <w:lang w:val="ru-RU"/>
              </w:rPr>
              <w:t xml:space="preserve"> </w:t>
            </w:r>
            <w:r w:rsidRPr="00B30D40">
              <w:rPr>
                <w:sz w:val="24"/>
                <w:lang w:val="ru-RU"/>
              </w:rPr>
              <w:t>В.</w:t>
            </w:r>
            <w:r w:rsidRPr="00B30D40">
              <w:rPr>
                <w:spacing w:val="8"/>
                <w:sz w:val="24"/>
                <w:lang w:val="ru-RU"/>
              </w:rPr>
              <w:t xml:space="preserve"> </w:t>
            </w:r>
            <w:r w:rsidRPr="00B30D40">
              <w:rPr>
                <w:sz w:val="24"/>
                <w:lang w:val="ru-RU"/>
              </w:rPr>
              <w:t>Бордзиловский,</w:t>
            </w:r>
            <w:r w:rsidRPr="00B30D40">
              <w:rPr>
                <w:spacing w:val="-57"/>
                <w:sz w:val="24"/>
                <w:lang w:val="ru-RU"/>
              </w:rPr>
              <w:t xml:space="preserve"> </w:t>
            </w:r>
            <w:r w:rsidRPr="00B30D40">
              <w:rPr>
                <w:sz w:val="24"/>
                <w:lang w:val="ru-RU"/>
              </w:rPr>
              <w:t>1974.</w:t>
            </w:r>
          </w:p>
          <w:p w:rsidR="000801B6" w:rsidRPr="00B30D40" w:rsidRDefault="000801B6" w:rsidP="00B30D40">
            <w:pPr>
              <w:pStyle w:val="TableParagraph"/>
              <w:ind w:left="-3"/>
              <w:rPr>
                <w:sz w:val="24"/>
                <w:lang w:val="ru-RU"/>
              </w:rPr>
            </w:pPr>
            <w:r w:rsidRPr="00B30D40">
              <w:rPr>
                <w:sz w:val="24"/>
                <w:lang w:val="ru-RU"/>
              </w:rPr>
              <w:t>"Крошка</w:t>
            </w:r>
            <w:r w:rsidRPr="00B30D40">
              <w:rPr>
                <w:spacing w:val="-3"/>
                <w:sz w:val="24"/>
                <w:lang w:val="ru-RU"/>
              </w:rPr>
              <w:t xml:space="preserve"> </w:t>
            </w:r>
            <w:r w:rsidRPr="00B30D40">
              <w:rPr>
                <w:sz w:val="24"/>
                <w:lang w:val="ru-RU"/>
              </w:rPr>
              <w:t>енот",</w:t>
            </w:r>
            <w:r w:rsidRPr="00B30D40">
              <w:rPr>
                <w:spacing w:val="-1"/>
                <w:sz w:val="24"/>
                <w:lang w:val="ru-RU"/>
              </w:rPr>
              <w:t xml:space="preserve"> </w:t>
            </w:r>
            <w:r w:rsidRPr="00B30D40">
              <w:rPr>
                <w:sz w:val="24"/>
                <w:lang w:val="ru-RU"/>
              </w:rPr>
              <w:t>ТО "Экран",</w:t>
            </w:r>
            <w:r w:rsidRPr="00B30D40">
              <w:rPr>
                <w:spacing w:val="-1"/>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О.</w:t>
            </w:r>
            <w:r w:rsidRPr="00B30D40">
              <w:rPr>
                <w:spacing w:val="-2"/>
                <w:sz w:val="24"/>
                <w:lang w:val="ru-RU"/>
              </w:rPr>
              <w:t xml:space="preserve"> </w:t>
            </w:r>
            <w:r w:rsidRPr="00B30D40">
              <w:rPr>
                <w:sz w:val="24"/>
                <w:lang w:val="ru-RU"/>
              </w:rPr>
              <w:t>Чуркин,</w:t>
            </w:r>
            <w:r w:rsidRPr="00B30D40">
              <w:rPr>
                <w:spacing w:val="-1"/>
                <w:sz w:val="24"/>
                <w:lang w:val="ru-RU"/>
              </w:rPr>
              <w:t xml:space="preserve"> </w:t>
            </w:r>
            <w:r w:rsidRPr="00B30D40">
              <w:rPr>
                <w:sz w:val="24"/>
                <w:lang w:val="ru-RU"/>
              </w:rPr>
              <w:t>1974.</w:t>
            </w:r>
          </w:p>
          <w:p w:rsidR="000801B6" w:rsidRPr="00B30D40" w:rsidRDefault="000801B6" w:rsidP="00B30D40">
            <w:pPr>
              <w:pStyle w:val="TableParagraph"/>
              <w:ind w:left="-3" w:right="205"/>
              <w:rPr>
                <w:sz w:val="24"/>
                <w:lang w:val="ru-RU"/>
              </w:rPr>
            </w:pPr>
            <w:r w:rsidRPr="00B30D40">
              <w:rPr>
                <w:sz w:val="24"/>
                <w:lang w:val="ru-RU"/>
              </w:rPr>
              <w:t>"Гадкий утенок", студия "Союзмультфильм", режиссер В. Дегтярев.</w:t>
            </w:r>
            <w:r w:rsidRPr="00B30D40">
              <w:rPr>
                <w:spacing w:val="1"/>
                <w:sz w:val="24"/>
                <w:lang w:val="ru-RU"/>
              </w:rPr>
              <w:t xml:space="preserve"> </w:t>
            </w:r>
            <w:r w:rsidRPr="00B30D40">
              <w:rPr>
                <w:sz w:val="24"/>
                <w:lang w:val="ru-RU"/>
              </w:rPr>
              <w:t>"Котенок</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имени</w:t>
            </w:r>
            <w:r w:rsidRPr="00B30D40">
              <w:rPr>
                <w:spacing w:val="-3"/>
                <w:sz w:val="24"/>
                <w:lang w:val="ru-RU"/>
              </w:rPr>
              <w:t xml:space="preserve"> </w:t>
            </w:r>
            <w:r w:rsidRPr="00B30D40">
              <w:rPr>
                <w:sz w:val="24"/>
                <w:lang w:val="ru-RU"/>
              </w:rPr>
              <w:t>Гав",</w:t>
            </w:r>
            <w:r w:rsidRPr="00B30D40">
              <w:rPr>
                <w:spacing w:val="-3"/>
                <w:sz w:val="24"/>
                <w:lang w:val="ru-RU"/>
              </w:rPr>
              <w:t xml:space="preserve"> </w:t>
            </w:r>
            <w:r w:rsidRPr="00B30D40">
              <w:rPr>
                <w:sz w:val="24"/>
                <w:lang w:val="ru-RU"/>
              </w:rPr>
              <w:t>студия</w:t>
            </w:r>
            <w:r w:rsidRPr="00B30D40">
              <w:rPr>
                <w:spacing w:val="-3"/>
                <w:sz w:val="24"/>
                <w:lang w:val="ru-RU"/>
              </w:rPr>
              <w:t xml:space="preserve"> </w:t>
            </w:r>
            <w:r w:rsidRPr="00B30D40">
              <w:rPr>
                <w:sz w:val="24"/>
                <w:lang w:val="ru-RU"/>
              </w:rPr>
              <w:t>Союзмультфильм,</w:t>
            </w:r>
            <w:r w:rsidRPr="00B30D40">
              <w:rPr>
                <w:spacing w:val="-3"/>
                <w:sz w:val="24"/>
                <w:lang w:val="ru-RU"/>
              </w:rPr>
              <w:t xml:space="preserve"> </w:t>
            </w:r>
            <w:r w:rsidRPr="00B30D40">
              <w:rPr>
                <w:sz w:val="24"/>
                <w:lang w:val="ru-RU"/>
              </w:rPr>
              <w:t>режиссер</w:t>
            </w:r>
            <w:r w:rsidRPr="00B30D40">
              <w:rPr>
                <w:spacing w:val="-2"/>
                <w:sz w:val="24"/>
                <w:lang w:val="ru-RU"/>
              </w:rPr>
              <w:t xml:space="preserve"> </w:t>
            </w:r>
            <w:r w:rsidRPr="00B30D40">
              <w:rPr>
                <w:sz w:val="24"/>
                <w:lang w:val="ru-RU"/>
              </w:rPr>
              <w:t>Л.</w:t>
            </w:r>
            <w:r w:rsidRPr="00B30D40">
              <w:rPr>
                <w:spacing w:val="-4"/>
                <w:sz w:val="24"/>
                <w:lang w:val="ru-RU"/>
              </w:rPr>
              <w:t xml:space="preserve"> </w:t>
            </w:r>
            <w:r w:rsidRPr="00B30D40">
              <w:rPr>
                <w:sz w:val="24"/>
                <w:lang w:val="ru-RU"/>
              </w:rPr>
              <w:t>Атаманов.</w:t>
            </w:r>
            <w:r w:rsidRPr="00B30D40">
              <w:rPr>
                <w:spacing w:val="-57"/>
                <w:sz w:val="24"/>
                <w:lang w:val="ru-RU"/>
              </w:rPr>
              <w:t xml:space="preserve"> </w:t>
            </w:r>
            <w:r w:rsidRPr="00B30D40">
              <w:rPr>
                <w:sz w:val="24"/>
                <w:lang w:val="ru-RU"/>
              </w:rPr>
              <w:t>"Маугли", студия</w:t>
            </w:r>
            <w:r w:rsidRPr="00B30D40">
              <w:rPr>
                <w:spacing w:val="1"/>
                <w:sz w:val="24"/>
                <w:lang w:val="ru-RU"/>
              </w:rPr>
              <w:t xml:space="preserve"> </w:t>
            </w:r>
            <w:r w:rsidRPr="00B30D40">
              <w:rPr>
                <w:sz w:val="24"/>
                <w:lang w:val="ru-RU"/>
              </w:rPr>
              <w:t>"Союзмультфильм",</w:t>
            </w:r>
            <w:r w:rsidRPr="00B30D40">
              <w:rPr>
                <w:spacing w:val="-2"/>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Р.</w:t>
            </w:r>
            <w:r w:rsidRPr="00B30D40">
              <w:rPr>
                <w:spacing w:val="-1"/>
                <w:sz w:val="24"/>
                <w:lang w:val="ru-RU"/>
              </w:rPr>
              <w:t xml:space="preserve"> </w:t>
            </w:r>
            <w:r w:rsidRPr="00B30D40">
              <w:rPr>
                <w:sz w:val="24"/>
                <w:lang w:val="ru-RU"/>
              </w:rPr>
              <w:t>Давыдов,</w:t>
            </w:r>
            <w:r w:rsidRPr="00B30D40">
              <w:rPr>
                <w:spacing w:val="-2"/>
                <w:sz w:val="24"/>
                <w:lang w:val="ru-RU"/>
              </w:rPr>
              <w:t xml:space="preserve"> </w:t>
            </w:r>
            <w:r w:rsidRPr="00B30D40">
              <w:rPr>
                <w:sz w:val="24"/>
                <w:lang w:val="ru-RU"/>
              </w:rPr>
              <w:t>1971.</w:t>
            </w:r>
          </w:p>
          <w:p w:rsidR="000801B6" w:rsidRPr="00B30D40" w:rsidRDefault="000801B6" w:rsidP="00B30D40">
            <w:pPr>
              <w:pStyle w:val="TableParagraph"/>
              <w:ind w:left="-3"/>
              <w:rPr>
                <w:sz w:val="24"/>
                <w:lang w:val="ru-RU"/>
              </w:rPr>
            </w:pPr>
            <w:r w:rsidRPr="00B30D40">
              <w:rPr>
                <w:sz w:val="24"/>
                <w:lang w:val="ru-RU"/>
              </w:rPr>
              <w:t>"Кот</w:t>
            </w:r>
            <w:r w:rsidRPr="00B30D40">
              <w:rPr>
                <w:spacing w:val="-2"/>
                <w:sz w:val="24"/>
                <w:lang w:val="ru-RU"/>
              </w:rPr>
              <w:t xml:space="preserve"> </w:t>
            </w:r>
            <w:r w:rsidRPr="00B30D40">
              <w:rPr>
                <w:sz w:val="24"/>
                <w:lang w:val="ru-RU"/>
              </w:rPr>
              <w:t>Леопольд",</w:t>
            </w:r>
            <w:r w:rsidRPr="00B30D40">
              <w:rPr>
                <w:spacing w:val="-2"/>
                <w:sz w:val="24"/>
                <w:lang w:val="ru-RU"/>
              </w:rPr>
              <w:t xml:space="preserve"> </w:t>
            </w:r>
            <w:r w:rsidRPr="00B30D40">
              <w:rPr>
                <w:sz w:val="24"/>
                <w:lang w:val="ru-RU"/>
              </w:rPr>
              <w:t>студия "Экран",</w:t>
            </w:r>
            <w:r w:rsidRPr="00B30D40">
              <w:rPr>
                <w:spacing w:val="-2"/>
                <w:sz w:val="24"/>
                <w:lang w:val="ru-RU"/>
              </w:rPr>
              <w:t xml:space="preserve"> </w:t>
            </w:r>
            <w:r w:rsidRPr="00B30D40">
              <w:rPr>
                <w:sz w:val="24"/>
                <w:lang w:val="ru-RU"/>
              </w:rPr>
              <w:t>режиссер А.</w:t>
            </w:r>
            <w:r w:rsidRPr="00B30D40">
              <w:rPr>
                <w:spacing w:val="-3"/>
                <w:sz w:val="24"/>
                <w:lang w:val="ru-RU"/>
              </w:rPr>
              <w:t xml:space="preserve"> </w:t>
            </w:r>
            <w:r w:rsidRPr="00B30D40">
              <w:rPr>
                <w:sz w:val="24"/>
                <w:lang w:val="ru-RU"/>
              </w:rPr>
              <w:t>Резников,</w:t>
            </w:r>
            <w:r w:rsidRPr="00B30D40">
              <w:rPr>
                <w:spacing w:val="-1"/>
                <w:sz w:val="24"/>
                <w:lang w:val="ru-RU"/>
              </w:rPr>
              <w:t xml:space="preserve"> </w:t>
            </w:r>
            <w:r w:rsidRPr="00B30D40">
              <w:rPr>
                <w:sz w:val="24"/>
                <w:lang w:val="ru-RU"/>
              </w:rPr>
              <w:t>1975</w:t>
            </w:r>
            <w:r w:rsidRPr="00B30D40">
              <w:rPr>
                <w:spacing w:val="2"/>
                <w:sz w:val="24"/>
                <w:lang w:val="ru-RU"/>
              </w:rPr>
              <w:t xml:space="preserve"> </w:t>
            </w:r>
            <w:r w:rsidRPr="00B30D40">
              <w:rPr>
                <w:sz w:val="24"/>
                <w:lang w:val="ru-RU"/>
              </w:rPr>
              <w:t>-</w:t>
            </w:r>
            <w:r w:rsidRPr="00B30D40">
              <w:rPr>
                <w:spacing w:val="-3"/>
                <w:sz w:val="24"/>
                <w:lang w:val="ru-RU"/>
              </w:rPr>
              <w:t xml:space="preserve"> </w:t>
            </w:r>
            <w:r w:rsidRPr="00B30D40">
              <w:rPr>
                <w:sz w:val="24"/>
                <w:lang w:val="ru-RU"/>
              </w:rPr>
              <w:t>1987.</w:t>
            </w:r>
          </w:p>
          <w:p w:rsidR="000801B6" w:rsidRPr="00B30D40" w:rsidRDefault="000801B6" w:rsidP="00B30D40">
            <w:pPr>
              <w:pStyle w:val="TableParagraph"/>
              <w:ind w:left="40" w:right="65" w:hanging="44"/>
              <w:rPr>
                <w:sz w:val="24"/>
                <w:lang w:val="ru-RU"/>
              </w:rPr>
            </w:pPr>
            <w:r w:rsidRPr="00B30D40">
              <w:rPr>
                <w:sz w:val="24"/>
                <w:lang w:val="ru-RU"/>
              </w:rPr>
              <w:t>"Рикки-Тикки-Тави",</w:t>
            </w:r>
            <w:r w:rsidRPr="00B30D40">
              <w:rPr>
                <w:spacing w:val="3"/>
                <w:sz w:val="24"/>
                <w:lang w:val="ru-RU"/>
              </w:rPr>
              <w:t xml:space="preserve"> </w:t>
            </w:r>
            <w:r w:rsidRPr="00B30D40">
              <w:rPr>
                <w:sz w:val="24"/>
                <w:lang w:val="ru-RU"/>
              </w:rPr>
              <w:t>студия</w:t>
            </w:r>
            <w:r w:rsidRPr="00B30D40">
              <w:rPr>
                <w:spacing w:val="1"/>
                <w:sz w:val="24"/>
                <w:lang w:val="ru-RU"/>
              </w:rPr>
              <w:t xml:space="preserve"> </w:t>
            </w:r>
            <w:r w:rsidRPr="00B30D40">
              <w:rPr>
                <w:sz w:val="24"/>
                <w:lang w:val="ru-RU"/>
              </w:rPr>
              <w:t>"Союзмультфильм",</w:t>
            </w:r>
            <w:r w:rsidRPr="00B30D40">
              <w:rPr>
                <w:spacing w:val="1"/>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Снежко-</w:t>
            </w:r>
            <w:r w:rsidRPr="00B30D40">
              <w:rPr>
                <w:spacing w:val="-57"/>
                <w:sz w:val="24"/>
                <w:lang w:val="ru-RU"/>
              </w:rPr>
              <w:t xml:space="preserve"> </w:t>
            </w:r>
            <w:r w:rsidRPr="00B30D40">
              <w:rPr>
                <w:sz w:val="24"/>
                <w:lang w:val="ru-RU"/>
              </w:rPr>
              <w:t>Блоцкой, 1965.</w:t>
            </w:r>
          </w:p>
          <w:p w:rsidR="000801B6" w:rsidRPr="00B30D40" w:rsidRDefault="000801B6" w:rsidP="00B30D40">
            <w:pPr>
              <w:pStyle w:val="TableParagraph"/>
              <w:ind w:left="-3" w:right="65"/>
              <w:rPr>
                <w:sz w:val="24"/>
                <w:lang w:val="ru-RU"/>
              </w:rPr>
            </w:pPr>
            <w:r w:rsidRPr="00B30D40">
              <w:rPr>
                <w:sz w:val="24"/>
                <w:lang w:val="ru-RU"/>
              </w:rPr>
              <w:t>"Дюймовочка", студия "Союзмульфильм", режиссер Л. Амальрик, 1964.</w:t>
            </w:r>
            <w:r w:rsidRPr="00B30D40">
              <w:rPr>
                <w:spacing w:val="1"/>
                <w:sz w:val="24"/>
                <w:lang w:val="ru-RU"/>
              </w:rPr>
              <w:t xml:space="preserve"> </w:t>
            </w:r>
            <w:r w:rsidRPr="00B30D40">
              <w:rPr>
                <w:sz w:val="24"/>
                <w:lang w:val="ru-RU"/>
              </w:rPr>
              <w:t>"Пластилиновая</w:t>
            </w:r>
            <w:r w:rsidRPr="00B30D40">
              <w:rPr>
                <w:spacing w:val="-2"/>
                <w:sz w:val="24"/>
                <w:lang w:val="ru-RU"/>
              </w:rPr>
              <w:t xml:space="preserve"> </w:t>
            </w:r>
            <w:r w:rsidRPr="00B30D40">
              <w:rPr>
                <w:sz w:val="24"/>
                <w:lang w:val="ru-RU"/>
              </w:rPr>
              <w:t>ворона",</w:t>
            </w:r>
            <w:r w:rsidRPr="00B30D40">
              <w:rPr>
                <w:spacing w:val="-1"/>
                <w:sz w:val="24"/>
                <w:lang w:val="ru-RU"/>
              </w:rPr>
              <w:t xml:space="preserve"> </w:t>
            </w:r>
            <w:r w:rsidRPr="00B30D40">
              <w:rPr>
                <w:sz w:val="24"/>
                <w:lang w:val="ru-RU"/>
              </w:rPr>
              <w:t>ТО "Экран",</w:t>
            </w:r>
            <w:r w:rsidRPr="00B30D40">
              <w:rPr>
                <w:spacing w:val="-1"/>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А.</w:t>
            </w:r>
            <w:r w:rsidRPr="00B30D40">
              <w:rPr>
                <w:spacing w:val="-2"/>
                <w:sz w:val="24"/>
                <w:lang w:val="ru-RU"/>
              </w:rPr>
              <w:t xml:space="preserve"> </w:t>
            </w:r>
            <w:r w:rsidRPr="00B30D40">
              <w:rPr>
                <w:sz w:val="24"/>
                <w:lang w:val="ru-RU"/>
              </w:rPr>
              <w:t>Татарский,</w:t>
            </w:r>
            <w:r w:rsidRPr="00B30D40">
              <w:rPr>
                <w:spacing w:val="-1"/>
                <w:sz w:val="24"/>
                <w:lang w:val="ru-RU"/>
              </w:rPr>
              <w:t xml:space="preserve"> </w:t>
            </w:r>
            <w:r w:rsidRPr="00B30D40">
              <w:rPr>
                <w:sz w:val="24"/>
                <w:lang w:val="ru-RU"/>
              </w:rPr>
              <w:t>1981.</w:t>
            </w:r>
          </w:p>
          <w:p w:rsidR="000801B6" w:rsidRPr="00B30D40" w:rsidRDefault="000801B6" w:rsidP="00B30D40">
            <w:pPr>
              <w:pStyle w:val="TableParagraph"/>
              <w:spacing w:line="274" w:lineRule="exact"/>
              <w:ind w:left="40" w:right="65" w:hanging="44"/>
              <w:rPr>
                <w:sz w:val="24"/>
                <w:lang w:val="ru-RU"/>
              </w:rPr>
            </w:pPr>
            <w:r w:rsidRPr="00B30D40">
              <w:rPr>
                <w:sz w:val="24"/>
                <w:lang w:val="ru-RU"/>
              </w:rPr>
              <w:t>"Каникулы</w:t>
            </w:r>
            <w:r w:rsidRPr="00B30D40">
              <w:rPr>
                <w:spacing w:val="49"/>
                <w:sz w:val="24"/>
                <w:lang w:val="ru-RU"/>
              </w:rPr>
              <w:t xml:space="preserve"> </w:t>
            </w:r>
            <w:r w:rsidRPr="00B30D40">
              <w:rPr>
                <w:sz w:val="24"/>
                <w:lang w:val="ru-RU"/>
              </w:rPr>
              <w:t>Бонифация",</w:t>
            </w:r>
            <w:r w:rsidRPr="00B30D40">
              <w:rPr>
                <w:spacing w:val="49"/>
                <w:sz w:val="24"/>
                <w:lang w:val="ru-RU"/>
              </w:rPr>
              <w:t xml:space="preserve"> </w:t>
            </w:r>
            <w:r w:rsidRPr="00B30D40">
              <w:rPr>
                <w:sz w:val="24"/>
                <w:lang w:val="ru-RU"/>
              </w:rPr>
              <w:t>студия</w:t>
            </w:r>
            <w:r w:rsidRPr="00B30D40">
              <w:rPr>
                <w:spacing w:val="49"/>
                <w:sz w:val="24"/>
                <w:lang w:val="ru-RU"/>
              </w:rPr>
              <w:t xml:space="preserve"> </w:t>
            </w:r>
            <w:r w:rsidRPr="00B30D40">
              <w:rPr>
                <w:sz w:val="24"/>
                <w:lang w:val="ru-RU"/>
              </w:rPr>
              <w:t>"Союзмультфильм",</w:t>
            </w:r>
            <w:r w:rsidRPr="00B30D40">
              <w:rPr>
                <w:spacing w:val="49"/>
                <w:sz w:val="24"/>
                <w:lang w:val="ru-RU"/>
              </w:rPr>
              <w:t xml:space="preserve"> </w:t>
            </w:r>
            <w:r w:rsidRPr="00B30D40">
              <w:rPr>
                <w:sz w:val="24"/>
                <w:lang w:val="ru-RU"/>
              </w:rPr>
              <w:t>режиссер</w:t>
            </w:r>
            <w:r w:rsidRPr="00B30D40">
              <w:rPr>
                <w:spacing w:val="49"/>
                <w:sz w:val="24"/>
                <w:lang w:val="ru-RU"/>
              </w:rPr>
              <w:t xml:space="preserve"> </w:t>
            </w:r>
            <w:r w:rsidRPr="00B30D40">
              <w:rPr>
                <w:sz w:val="24"/>
                <w:lang w:val="ru-RU"/>
              </w:rPr>
              <w:t>Ф.</w:t>
            </w:r>
            <w:r w:rsidRPr="00B30D40">
              <w:rPr>
                <w:spacing w:val="54"/>
                <w:sz w:val="24"/>
                <w:lang w:val="ru-RU"/>
              </w:rPr>
              <w:t xml:space="preserve"> </w:t>
            </w:r>
            <w:r w:rsidRPr="00B30D40">
              <w:rPr>
                <w:sz w:val="24"/>
                <w:lang w:val="ru-RU"/>
              </w:rPr>
              <w:t>Хитрук,</w:t>
            </w:r>
            <w:r w:rsidRPr="00B30D40">
              <w:rPr>
                <w:spacing w:val="-57"/>
                <w:sz w:val="24"/>
                <w:lang w:val="ru-RU"/>
              </w:rPr>
              <w:t xml:space="preserve"> </w:t>
            </w:r>
            <w:r w:rsidRPr="00B30D40">
              <w:rPr>
                <w:sz w:val="24"/>
                <w:lang w:val="ru-RU"/>
              </w:rPr>
              <w:t>1965.</w:t>
            </w:r>
          </w:p>
        </w:tc>
      </w:tr>
      <w:tr w:rsidR="000801B6" w:rsidTr="00D4716D">
        <w:trPr>
          <w:trHeight w:val="4140"/>
        </w:trPr>
        <w:tc>
          <w:tcPr>
            <w:tcW w:w="2019" w:type="dxa"/>
            <w:gridSpan w:val="2"/>
          </w:tcPr>
          <w:p w:rsidR="000801B6" w:rsidRPr="00B30D40" w:rsidRDefault="000801B6" w:rsidP="00B30D40">
            <w:pPr>
              <w:pStyle w:val="TableParagraph"/>
              <w:ind w:left="0"/>
              <w:rPr>
                <w:lang w:val="ru-RU"/>
              </w:rPr>
            </w:pPr>
          </w:p>
        </w:tc>
        <w:tc>
          <w:tcPr>
            <w:tcW w:w="8049" w:type="dxa"/>
            <w:gridSpan w:val="2"/>
          </w:tcPr>
          <w:p w:rsidR="000801B6" w:rsidRPr="00B30D40" w:rsidRDefault="000801B6" w:rsidP="00B30D40">
            <w:pPr>
              <w:pStyle w:val="TableParagraph"/>
              <w:ind w:left="6" w:right="130" w:hanging="44"/>
              <w:rPr>
                <w:sz w:val="24"/>
                <w:lang w:val="ru-RU"/>
              </w:rPr>
            </w:pPr>
            <w:r w:rsidRPr="00B30D40">
              <w:rPr>
                <w:sz w:val="24"/>
                <w:lang w:val="ru-RU"/>
              </w:rPr>
              <w:t>"Последний</w:t>
            </w:r>
            <w:r w:rsidRPr="00B30D40">
              <w:rPr>
                <w:spacing w:val="12"/>
                <w:sz w:val="24"/>
                <w:lang w:val="ru-RU"/>
              </w:rPr>
              <w:t xml:space="preserve"> </w:t>
            </w:r>
            <w:r w:rsidRPr="00B30D40">
              <w:rPr>
                <w:sz w:val="24"/>
                <w:lang w:val="ru-RU"/>
              </w:rPr>
              <w:t>лепесток",</w:t>
            </w:r>
            <w:r w:rsidRPr="00B30D40">
              <w:rPr>
                <w:spacing w:val="8"/>
                <w:sz w:val="24"/>
                <w:lang w:val="ru-RU"/>
              </w:rPr>
              <w:t xml:space="preserve"> </w:t>
            </w:r>
            <w:r w:rsidRPr="00B30D40">
              <w:rPr>
                <w:sz w:val="24"/>
                <w:lang w:val="ru-RU"/>
              </w:rPr>
              <w:t>студия</w:t>
            </w:r>
            <w:r w:rsidRPr="00B30D40">
              <w:rPr>
                <w:spacing w:val="11"/>
                <w:sz w:val="24"/>
                <w:lang w:val="ru-RU"/>
              </w:rPr>
              <w:t xml:space="preserve"> </w:t>
            </w:r>
            <w:r w:rsidRPr="00B30D40">
              <w:rPr>
                <w:sz w:val="24"/>
                <w:lang w:val="ru-RU"/>
              </w:rPr>
              <w:t>"Союзмультфильм",</w:t>
            </w:r>
            <w:r w:rsidRPr="00B30D40">
              <w:rPr>
                <w:spacing w:val="11"/>
                <w:sz w:val="24"/>
                <w:lang w:val="ru-RU"/>
              </w:rPr>
              <w:t xml:space="preserve"> </w:t>
            </w:r>
            <w:r w:rsidRPr="00B30D40">
              <w:rPr>
                <w:sz w:val="24"/>
                <w:lang w:val="ru-RU"/>
              </w:rPr>
              <w:t>режиссер</w:t>
            </w:r>
            <w:r w:rsidRPr="00B30D40">
              <w:rPr>
                <w:spacing w:val="11"/>
                <w:sz w:val="24"/>
                <w:lang w:val="ru-RU"/>
              </w:rPr>
              <w:t xml:space="preserve"> </w:t>
            </w:r>
            <w:r w:rsidRPr="00B30D40">
              <w:rPr>
                <w:sz w:val="24"/>
                <w:lang w:val="ru-RU"/>
              </w:rPr>
              <w:t>Р.</w:t>
            </w:r>
            <w:r w:rsidRPr="00B30D40">
              <w:rPr>
                <w:spacing w:val="11"/>
                <w:sz w:val="24"/>
                <w:lang w:val="ru-RU"/>
              </w:rPr>
              <w:t xml:space="preserve"> </w:t>
            </w:r>
            <w:r w:rsidRPr="00B30D40">
              <w:rPr>
                <w:sz w:val="24"/>
                <w:lang w:val="ru-RU"/>
              </w:rPr>
              <w:t>Качанов,</w:t>
            </w:r>
            <w:r w:rsidRPr="00B30D40">
              <w:rPr>
                <w:spacing w:val="-57"/>
                <w:sz w:val="24"/>
                <w:lang w:val="ru-RU"/>
              </w:rPr>
              <w:t xml:space="preserve"> </w:t>
            </w:r>
            <w:r w:rsidRPr="00B30D40">
              <w:rPr>
                <w:sz w:val="24"/>
                <w:lang w:val="ru-RU"/>
              </w:rPr>
              <w:t>1977.</w:t>
            </w:r>
          </w:p>
          <w:p w:rsidR="000801B6" w:rsidRPr="00B30D40" w:rsidRDefault="000801B6" w:rsidP="00B30D40">
            <w:pPr>
              <w:pStyle w:val="TableParagraph"/>
              <w:ind w:left="6" w:right="130" w:hanging="44"/>
              <w:rPr>
                <w:sz w:val="24"/>
                <w:lang w:val="ru-RU"/>
              </w:rPr>
            </w:pPr>
            <w:r w:rsidRPr="00B30D40">
              <w:rPr>
                <w:sz w:val="24"/>
                <w:lang w:val="ru-RU"/>
              </w:rPr>
              <w:t>"Умка"</w:t>
            </w:r>
            <w:r w:rsidRPr="00B30D40">
              <w:rPr>
                <w:spacing w:val="28"/>
                <w:sz w:val="24"/>
                <w:lang w:val="ru-RU"/>
              </w:rPr>
              <w:t xml:space="preserve"> </w:t>
            </w:r>
            <w:r w:rsidRPr="00B30D40">
              <w:rPr>
                <w:sz w:val="24"/>
                <w:lang w:val="ru-RU"/>
              </w:rPr>
              <w:t>и</w:t>
            </w:r>
            <w:r w:rsidRPr="00B30D40">
              <w:rPr>
                <w:spacing w:val="31"/>
                <w:sz w:val="24"/>
                <w:lang w:val="ru-RU"/>
              </w:rPr>
              <w:t xml:space="preserve"> </w:t>
            </w:r>
            <w:r w:rsidRPr="00B30D40">
              <w:rPr>
                <w:sz w:val="24"/>
                <w:lang w:val="ru-RU"/>
              </w:rPr>
              <w:t>"Умка</w:t>
            </w:r>
            <w:r w:rsidRPr="00B30D40">
              <w:rPr>
                <w:spacing w:val="30"/>
                <w:sz w:val="24"/>
                <w:lang w:val="ru-RU"/>
              </w:rPr>
              <w:t xml:space="preserve"> </w:t>
            </w:r>
            <w:r w:rsidRPr="00B30D40">
              <w:rPr>
                <w:sz w:val="24"/>
                <w:lang w:val="ru-RU"/>
              </w:rPr>
              <w:t>ищет</w:t>
            </w:r>
            <w:r w:rsidRPr="00B30D40">
              <w:rPr>
                <w:spacing w:val="31"/>
                <w:sz w:val="24"/>
                <w:lang w:val="ru-RU"/>
              </w:rPr>
              <w:t xml:space="preserve"> </w:t>
            </w:r>
            <w:r w:rsidRPr="00B30D40">
              <w:rPr>
                <w:sz w:val="24"/>
                <w:lang w:val="ru-RU"/>
              </w:rPr>
              <w:t>друга",</w:t>
            </w:r>
            <w:r w:rsidRPr="00B30D40">
              <w:rPr>
                <w:spacing w:val="30"/>
                <w:sz w:val="24"/>
                <w:lang w:val="ru-RU"/>
              </w:rPr>
              <w:t xml:space="preserve"> </w:t>
            </w:r>
            <w:r w:rsidRPr="00B30D40">
              <w:rPr>
                <w:sz w:val="24"/>
                <w:lang w:val="ru-RU"/>
              </w:rPr>
              <w:t>студия</w:t>
            </w:r>
            <w:r w:rsidRPr="00B30D40">
              <w:rPr>
                <w:spacing w:val="32"/>
                <w:sz w:val="24"/>
                <w:lang w:val="ru-RU"/>
              </w:rPr>
              <w:t xml:space="preserve"> </w:t>
            </w:r>
            <w:r w:rsidRPr="00B30D40">
              <w:rPr>
                <w:sz w:val="24"/>
                <w:lang w:val="ru-RU"/>
              </w:rPr>
              <w:t>"Союзмультфильм",</w:t>
            </w:r>
            <w:r w:rsidRPr="00B30D40">
              <w:rPr>
                <w:spacing w:val="30"/>
                <w:sz w:val="24"/>
                <w:lang w:val="ru-RU"/>
              </w:rPr>
              <w:t xml:space="preserve"> </w:t>
            </w:r>
            <w:r w:rsidRPr="00B30D40">
              <w:rPr>
                <w:sz w:val="24"/>
                <w:lang w:val="ru-RU"/>
              </w:rPr>
              <w:t>режиссер</w:t>
            </w:r>
            <w:r w:rsidRPr="00B30D40">
              <w:rPr>
                <w:spacing w:val="32"/>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Попов,</w:t>
            </w:r>
            <w:r w:rsidRPr="00B30D40">
              <w:rPr>
                <w:spacing w:val="-1"/>
                <w:sz w:val="24"/>
                <w:lang w:val="ru-RU"/>
              </w:rPr>
              <w:t xml:space="preserve"> </w:t>
            </w:r>
            <w:r w:rsidRPr="00B30D40">
              <w:rPr>
                <w:sz w:val="24"/>
                <w:lang w:val="ru-RU"/>
              </w:rPr>
              <w:t>В. Пекарь, 1969,</w:t>
            </w:r>
            <w:r w:rsidRPr="00B30D40">
              <w:rPr>
                <w:spacing w:val="2"/>
                <w:sz w:val="24"/>
                <w:lang w:val="ru-RU"/>
              </w:rPr>
              <w:t xml:space="preserve"> </w:t>
            </w:r>
            <w:r w:rsidRPr="00B30D40">
              <w:rPr>
                <w:sz w:val="24"/>
                <w:lang w:val="ru-RU"/>
              </w:rPr>
              <w:t>1970.</w:t>
            </w:r>
          </w:p>
          <w:p w:rsidR="000801B6" w:rsidRPr="00B30D40" w:rsidRDefault="000801B6" w:rsidP="00B30D40">
            <w:pPr>
              <w:pStyle w:val="TableParagraph"/>
              <w:ind w:left="-37" w:right="130"/>
              <w:rPr>
                <w:sz w:val="24"/>
                <w:lang w:val="ru-RU"/>
              </w:rPr>
            </w:pPr>
            <w:r w:rsidRPr="00B30D40">
              <w:rPr>
                <w:sz w:val="24"/>
                <w:lang w:val="ru-RU"/>
              </w:rPr>
              <w:t>"Умка на елке", студия "Союзмультфильм", режиссер А. Воробьев, 2019.</w:t>
            </w:r>
            <w:r w:rsidRPr="00B30D40">
              <w:rPr>
                <w:spacing w:val="1"/>
                <w:sz w:val="24"/>
                <w:lang w:val="ru-RU"/>
              </w:rPr>
              <w:t xml:space="preserve"> </w:t>
            </w:r>
            <w:r w:rsidRPr="00B30D40">
              <w:rPr>
                <w:sz w:val="24"/>
                <w:lang w:val="ru-RU"/>
              </w:rPr>
              <w:t>"Сладкая сказка", студия Союзмультфильм, режиссер В. Дегтярев, 1970.</w:t>
            </w:r>
            <w:r w:rsidRPr="00B30D40">
              <w:rPr>
                <w:spacing w:val="1"/>
                <w:sz w:val="24"/>
                <w:lang w:val="ru-RU"/>
              </w:rPr>
              <w:t xml:space="preserve"> </w:t>
            </w:r>
            <w:r w:rsidRPr="00B30D40">
              <w:rPr>
                <w:sz w:val="24"/>
                <w:lang w:val="ru-RU"/>
              </w:rPr>
              <w:t>"Золушка", студия "Союзмультфильм", режиссер И. Аксенчук, 1979.</w:t>
            </w:r>
            <w:r w:rsidRPr="00B30D40">
              <w:rPr>
                <w:spacing w:val="1"/>
                <w:sz w:val="24"/>
                <w:lang w:val="ru-RU"/>
              </w:rPr>
              <w:t xml:space="preserve"> </w:t>
            </w:r>
            <w:r w:rsidRPr="00B30D40">
              <w:rPr>
                <w:sz w:val="24"/>
                <w:lang w:val="ru-RU"/>
              </w:rPr>
              <w:t>"Новогодняя</w:t>
            </w:r>
            <w:r w:rsidRPr="00B30D40">
              <w:rPr>
                <w:spacing w:val="21"/>
                <w:sz w:val="24"/>
                <w:lang w:val="ru-RU"/>
              </w:rPr>
              <w:t xml:space="preserve"> </w:t>
            </w:r>
            <w:r w:rsidRPr="00B30D40">
              <w:rPr>
                <w:sz w:val="24"/>
                <w:lang w:val="ru-RU"/>
              </w:rPr>
              <w:t>сказка",</w:t>
            </w:r>
            <w:r w:rsidRPr="00B30D40">
              <w:rPr>
                <w:spacing w:val="23"/>
                <w:sz w:val="24"/>
                <w:lang w:val="ru-RU"/>
              </w:rPr>
              <w:t xml:space="preserve"> </w:t>
            </w:r>
            <w:r w:rsidRPr="00B30D40">
              <w:rPr>
                <w:sz w:val="24"/>
                <w:lang w:val="ru-RU"/>
              </w:rPr>
              <w:t>студия</w:t>
            </w:r>
            <w:r w:rsidRPr="00B30D40">
              <w:rPr>
                <w:spacing w:val="23"/>
                <w:sz w:val="24"/>
                <w:lang w:val="ru-RU"/>
              </w:rPr>
              <w:t xml:space="preserve"> </w:t>
            </w:r>
            <w:r w:rsidRPr="00B30D40">
              <w:rPr>
                <w:sz w:val="24"/>
                <w:lang w:val="ru-RU"/>
              </w:rPr>
              <w:t>"Союзмультфильм",</w:t>
            </w:r>
            <w:r w:rsidRPr="00B30D40">
              <w:rPr>
                <w:spacing w:val="21"/>
                <w:sz w:val="24"/>
                <w:lang w:val="ru-RU"/>
              </w:rPr>
              <w:t xml:space="preserve"> </w:t>
            </w:r>
            <w:r w:rsidRPr="00B30D40">
              <w:rPr>
                <w:sz w:val="24"/>
                <w:lang w:val="ru-RU"/>
              </w:rPr>
              <w:t>режиссер</w:t>
            </w:r>
            <w:r w:rsidRPr="00B30D40">
              <w:rPr>
                <w:spacing w:val="23"/>
                <w:sz w:val="24"/>
                <w:lang w:val="ru-RU"/>
              </w:rPr>
              <w:t xml:space="preserve"> </w:t>
            </w:r>
            <w:r w:rsidRPr="00B30D40">
              <w:rPr>
                <w:sz w:val="24"/>
                <w:lang w:val="ru-RU"/>
              </w:rPr>
              <w:t>В.</w:t>
            </w:r>
            <w:r w:rsidRPr="00B30D40">
              <w:rPr>
                <w:spacing w:val="23"/>
                <w:sz w:val="24"/>
                <w:lang w:val="ru-RU"/>
              </w:rPr>
              <w:t xml:space="preserve"> </w:t>
            </w:r>
            <w:r w:rsidRPr="00B30D40">
              <w:rPr>
                <w:sz w:val="24"/>
                <w:lang w:val="ru-RU"/>
              </w:rPr>
              <w:t>Дегтярев,</w:t>
            </w:r>
            <w:r w:rsidRPr="00B30D40">
              <w:rPr>
                <w:spacing w:val="-57"/>
                <w:sz w:val="24"/>
                <w:lang w:val="ru-RU"/>
              </w:rPr>
              <w:t xml:space="preserve"> </w:t>
            </w:r>
            <w:r w:rsidRPr="00B30D40">
              <w:rPr>
                <w:sz w:val="24"/>
                <w:lang w:val="ru-RU"/>
              </w:rPr>
              <w:t>1972.</w:t>
            </w:r>
          </w:p>
          <w:p w:rsidR="000801B6" w:rsidRPr="00B30D40" w:rsidRDefault="000801B6" w:rsidP="00B30D40">
            <w:pPr>
              <w:pStyle w:val="TableParagraph"/>
              <w:ind w:left="6" w:right="130" w:hanging="44"/>
              <w:rPr>
                <w:sz w:val="24"/>
                <w:lang w:val="ru-RU"/>
              </w:rPr>
            </w:pPr>
            <w:r w:rsidRPr="00B30D40">
              <w:rPr>
                <w:sz w:val="24"/>
                <w:lang w:val="ru-RU"/>
              </w:rPr>
              <w:t>"Серебряное</w:t>
            </w:r>
            <w:r w:rsidRPr="00B30D40">
              <w:rPr>
                <w:spacing w:val="34"/>
                <w:sz w:val="24"/>
                <w:lang w:val="ru-RU"/>
              </w:rPr>
              <w:t xml:space="preserve"> </w:t>
            </w:r>
            <w:r w:rsidRPr="00B30D40">
              <w:rPr>
                <w:sz w:val="24"/>
                <w:lang w:val="ru-RU"/>
              </w:rPr>
              <w:t>копытце",</w:t>
            </w:r>
            <w:r w:rsidRPr="00B30D40">
              <w:rPr>
                <w:spacing w:val="36"/>
                <w:sz w:val="24"/>
                <w:lang w:val="ru-RU"/>
              </w:rPr>
              <w:t xml:space="preserve"> </w:t>
            </w:r>
            <w:r w:rsidRPr="00B30D40">
              <w:rPr>
                <w:sz w:val="24"/>
                <w:lang w:val="ru-RU"/>
              </w:rPr>
              <w:t>студия</w:t>
            </w:r>
            <w:r w:rsidRPr="00B30D40">
              <w:rPr>
                <w:spacing w:val="35"/>
                <w:sz w:val="24"/>
                <w:lang w:val="ru-RU"/>
              </w:rPr>
              <w:t xml:space="preserve"> </w:t>
            </w:r>
            <w:r w:rsidRPr="00B30D40">
              <w:rPr>
                <w:sz w:val="24"/>
                <w:lang w:val="ru-RU"/>
              </w:rPr>
              <w:t>Союзмультфильм,</w:t>
            </w:r>
            <w:r w:rsidRPr="00B30D40">
              <w:rPr>
                <w:spacing w:val="35"/>
                <w:sz w:val="24"/>
                <w:lang w:val="ru-RU"/>
              </w:rPr>
              <w:t xml:space="preserve"> </w:t>
            </w:r>
            <w:r w:rsidRPr="00B30D40">
              <w:rPr>
                <w:sz w:val="24"/>
                <w:lang w:val="ru-RU"/>
              </w:rPr>
              <w:t>режиссер</w:t>
            </w:r>
            <w:r w:rsidRPr="00B30D40">
              <w:rPr>
                <w:spacing w:val="37"/>
                <w:sz w:val="24"/>
                <w:lang w:val="ru-RU"/>
              </w:rPr>
              <w:t xml:space="preserve"> </w:t>
            </w:r>
            <w:r w:rsidRPr="00B30D40">
              <w:rPr>
                <w:sz w:val="24"/>
                <w:lang w:val="ru-RU"/>
              </w:rPr>
              <w:t>Г.</w:t>
            </w:r>
            <w:r w:rsidRPr="00B30D40">
              <w:rPr>
                <w:spacing w:val="35"/>
                <w:sz w:val="24"/>
                <w:lang w:val="ru-RU"/>
              </w:rPr>
              <w:t xml:space="preserve"> </w:t>
            </w:r>
            <w:r w:rsidRPr="00B30D40">
              <w:rPr>
                <w:sz w:val="24"/>
                <w:lang w:val="ru-RU"/>
              </w:rPr>
              <w:t>Сокольский,</w:t>
            </w:r>
            <w:r w:rsidRPr="00B30D40">
              <w:rPr>
                <w:spacing w:val="-57"/>
                <w:sz w:val="24"/>
                <w:lang w:val="ru-RU"/>
              </w:rPr>
              <w:t xml:space="preserve"> </w:t>
            </w:r>
            <w:r w:rsidRPr="00B30D40">
              <w:rPr>
                <w:sz w:val="24"/>
                <w:lang w:val="ru-RU"/>
              </w:rPr>
              <w:t>1977.</w:t>
            </w:r>
          </w:p>
          <w:p w:rsidR="000801B6" w:rsidRPr="00B30D40" w:rsidRDefault="000801B6" w:rsidP="00B30D40">
            <w:pPr>
              <w:pStyle w:val="TableParagraph"/>
              <w:ind w:left="-37" w:right="600"/>
              <w:jc w:val="both"/>
              <w:rPr>
                <w:sz w:val="24"/>
                <w:lang w:val="ru-RU"/>
              </w:rPr>
            </w:pPr>
            <w:r w:rsidRPr="00B30D40">
              <w:rPr>
                <w:sz w:val="24"/>
                <w:lang w:val="ru-RU"/>
              </w:rPr>
              <w:t>"Щелкунчик", студия "Союзмультфильм", режиссер Б. Степанцев, 1973.</w:t>
            </w:r>
            <w:r w:rsidRPr="00B30D40">
              <w:rPr>
                <w:spacing w:val="-57"/>
                <w:sz w:val="24"/>
                <w:lang w:val="ru-RU"/>
              </w:rPr>
              <w:t xml:space="preserve"> </w:t>
            </w:r>
            <w:r w:rsidRPr="00B30D40">
              <w:rPr>
                <w:sz w:val="24"/>
                <w:lang w:val="ru-RU"/>
              </w:rPr>
              <w:t>"Гуси-лебеди", студия Союзмультфильм, режиссеры И. Иванов-Вано, А.</w:t>
            </w:r>
            <w:r w:rsidRPr="00B30D40">
              <w:rPr>
                <w:spacing w:val="-57"/>
                <w:sz w:val="24"/>
                <w:lang w:val="ru-RU"/>
              </w:rPr>
              <w:t xml:space="preserve"> </w:t>
            </w:r>
            <w:r w:rsidRPr="00B30D40">
              <w:rPr>
                <w:sz w:val="24"/>
                <w:lang w:val="ru-RU"/>
              </w:rPr>
              <w:t>Снежко-Блоцкая,</w:t>
            </w:r>
            <w:r w:rsidRPr="00B30D40">
              <w:rPr>
                <w:spacing w:val="-1"/>
                <w:sz w:val="24"/>
                <w:lang w:val="ru-RU"/>
              </w:rPr>
              <w:t xml:space="preserve"> </w:t>
            </w:r>
            <w:r w:rsidRPr="00B30D40">
              <w:rPr>
                <w:sz w:val="24"/>
                <w:lang w:val="ru-RU"/>
              </w:rPr>
              <w:t>1949</w:t>
            </w:r>
          </w:p>
        </w:tc>
      </w:tr>
      <w:tr w:rsidR="000801B6" w:rsidTr="00D4716D">
        <w:trPr>
          <w:trHeight w:val="1382"/>
        </w:trPr>
        <w:tc>
          <w:tcPr>
            <w:tcW w:w="2019" w:type="dxa"/>
            <w:gridSpan w:val="2"/>
          </w:tcPr>
          <w:p w:rsidR="000801B6" w:rsidRDefault="000801B6" w:rsidP="00B30D40">
            <w:pPr>
              <w:pStyle w:val="TableParagraph"/>
              <w:spacing w:before="1"/>
              <w:ind w:right="877" w:firstLine="458"/>
              <w:rPr>
                <w:b/>
              </w:rPr>
            </w:pPr>
            <w:r>
              <w:rPr>
                <w:b/>
              </w:rPr>
              <w:t>Цикл</w:t>
            </w:r>
            <w:r>
              <w:rPr>
                <w:b/>
                <w:spacing w:val="-52"/>
              </w:rPr>
              <w:t xml:space="preserve"> </w:t>
            </w:r>
            <w:r>
              <w:rPr>
                <w:b/>
              </w:rPr>
              <w:t>фильмов</w:t>
            </w:r>
          </w:p>
        </w:tc>
        <w:tc>
          <w:tcPr>
            <w:tcW w:w="8049" w:type="dxa"/>
            <w:gridSpan w:val="2"/>
          </w:tcPr>
          <w:p w:rsidR="000801B6" w:rsidRPr="00B30D40" w:rsidRDefault="000801B6" w:rsidP="00B30D40">
            <w:pPr>
              <w:pStyle w:val="TableParagraph"/>
              <w:ind w:left="6" w:right="130" w:hanging="44"/>
              <w:rPr>
                <w:sz w:val="24"/>
                <w:lang w:val="ru-RU"/>
              </w:rPr>
            </w:pPr>
            <w:r w:rsidRPr="00B30D40">
              <w:rPr>
                <w:sz w:val="24"/>
                <w:lang w:val="ru-RU"/>
              </w:rPr>
              <w:t>"Чебурашка</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крокодил</w:t>
            </w:r>
            <w:r w:rsidRPr="00B30D40">
              <w:rPr>
                <w:spacing w:val="-6"/>
                <w:sz w:val="24"/>
                <w:lang w:val="ru-RU"/>
              </w:rPr>
              <w:t xml:space="preserve"> </w:t>
            </w:r>
            <w:r w:rsidRPr="00B30D40">
              <w:rPr>
                <w:sz w:val="24"/>
                <w:lang w:val="ru-RU"/>
              </w:rPr>
              <w:t>Гена",</w:t>
            </w:r>
            <w:r w:rsidRPr="00B30D40">
              <w:rPr>
                <w:spacing w:val="-3"/>
                <w:sz w:val="24"/>
                <w:lang w:val="ru-RU"/>
              </w:rPr>
              <w:t xml:space="preserve"> </w:t>
            </w:r>
            <w:r w:rsidRPr="00B30D40">
              <w:rPr>
                <w:sz w:val="24"/>
                <w:lang w:val="ru-RU"/>
              </w:rPr>
              <w:t>студия</w:t>
            </w:r>
            <w:r w:rsidRPr="00B30D40">
              <w:rPr>
                <w:spacing w:val="-4"/>
                <w:sz w:val="24"/>
                <w:lang w:val="ru-RU"/>
              </w:rPr>
              <w:t xml:space="preserve"> </w:t>
            </w:r>
            <w:r w:rsidRPr="00B30D40">
              <w:rPr>
                <w:sz w:val="24"/>
                <w:lang w:val="ru-RU"/>
              </w:rPr>
              <w:t>"Союзмультфильм",</w:t>
            </w:r>
            <w:r w:rsidRPr="00B30D40">
              <w:rPr>
                <w:spacing w:val="-3"/>
                <w:sz w:val="24"/>
                <w:lang w:val="ru-RU"/>
              </w:rPr>
              <w:t xml:space="preserve"> </w:t>
            </w:r>
            <w:r w:rsidRPr="00B30D40">
              <w:rPr>
                <w:sz w:val="24"/>
                <w:lang w:val="ru-RU"/>
              </w:rPr>
              <w:t>режиссер</w:t>
            </w:r>
            <w:r w:rsidRPr="00B30D40">
              <w:rPr>
                <w:spacing w:val="-3"/>
                <w:sz w:val="24"/>
                <w:lang w:val="ru-RU"/>
              </w:rPr>
              <w:t xml:space="preserve"> </w:t>
            </w:r>
            <w:r w:rsidRPr="00B30D40">
              <w:rPr>
                <w:sz w:val="24"/>
                <w:lang w:val="ru-RU"/>
              </w:rPr>
              <w:t>Р.</w:t>
            </w:r>
            <w:r w:rsidRPr="00B30D40">
              <w:rPr>
                <w:spacing w:val="-57"/>
                <w:sz w:val="24"/>
                <w:lang w:val="ru-RU"/>
              </w:rPr>
              <w:t xml:space="preserve"> </w:t>
            </w:r>
            <w:r w:rsidRPr="00B30D40">
              <w:rPr>
                <w:sz w:val="24"/>
                <w:lang w:val="ru-RU"/>
              </w:rPr>
              <w:t>Качанов,</w:t>
            </w:r>
            <w:r w:rsidRPr="00B30D40">
              <w:rPr>
                <w:spacing w:val="-1"/>
                <w:sz w:val="24"/>
                <w:lang w:val="ru-RU"/>
              </w:rPr>
              <w:t xml:space="preserve"> </w:t>
            </w:r>
            <w:r w:rsidRPr="00B30D40">
              <w:rPr>
                <w:sz w:val="24"/>
                <w:lang w:val="ru-RU"/>
              </w:rPr>
              <w:t>1969 -</w:t>
            </w:r>
            <w:r w:rsidRPr="00B30D40">
              <w:rPr>
                <w:spacing w:val="-1"/>
                <w:sz w:val="24"/>
                <w:lang w:val="ru-RU"/>
              </w:rPr>
              <w:t xml:space="preserve"> </w:t>
            </w:r>
            <w:r w:rsidRPr="00B30D40">
              <w:rPr>
                <w:sz w:val="24"/>
                <w:lang w:val="ru-RU"/>
              </w:rPr>
              <w:t>1983.</w:t>
            </w:r>
          </w:p>
          <w:p w:rsidR="000801B6" w:rsidRDefault="000801B6" w:rsidP="00B30D40">
            <w:pPr>
              <w:pStyle w:val="TableParagraph"/>
              <w:ind w:left="-37" w:right="214"/>
              <w:rPr>
                <w:sz w:val="24"/>
              </w:rPr>
            </w:pPr>
            <w:r w:rsidRPr="00B30D40">
              <w:rPr>
                <w:sz w:val="24"/>
                <w:lang w:val="ru-RU"/>
              </w:rPr>
              <w:t>"38 попугаев", студия "Союзмультфильм", режиссер И. У фимцев, 1976 - 91.</w:t>
            </w:r>
            <w:r w:rsidRPr="00B30D40">
              <w:rPr>
                <w:spacing w:val="-57"/>
                <w:sz w:val="24"/>
                <w:lang w:val="ru-RU"/>
              </w:rPr>
              <w:t xml:space="preserve"> </w:t>
            </w:r>
            <w:r>
              <w:rPr>
                <w:sz w:val="24"/>
              </w:rPr>
              <w:t>"Винни-Пух",</w:t>
            </w:r>
            <w:r>
              <w:rPr>
                <w:spacing w:val="-3"/>
                <w:sz w:val="24"/>
              </w:rPr>
              <w:t xml:space="preserve"> </w:t>
            </w:r>
            <w:r>
              <w:rPr>
                <w:sz w:val="24"/>
              </w:rPr>
              <w:t>студия</w:t>
            </w:r>
            <w:r>
              <w:rPr>
                <w:spacing w:val="-3"/>
                <w:sz w:val="24"/>
              </w:rPr>
              <w:t xml:space="preserve"> </w:t>
            </w:r>
            <w:r>
              <w:rPr>
                <w:sz w:val="24"/>
              </w:rPr>
              <w:t>"Союзмультфильм",</w:t>
            </w:r>
            <w:r>
              <w:rPr>
                <w:spacing w:val="-3"/>
                <w:sz w:val="24"/>
              </w:rPr>
              <w:t xml:space="preserve"> </w:t>
            </w:r>
            <w:r>
              <w:rPr>
                <w:sz w:val="24"/>
              </w:rPr>
              <w:t>режиссер</w:t>
            </w:r>
            <w:r>
              <w:rPr>
                <w:spacing w:val="-3"/>
                <w:sz w:val="24"/>
              </w:rPr>
              <w:t xml:space="preserve"> </w:t>
            </w:r>
            <w:r>
              <w:rPr>
                <w:sz w:val="24"/>
              </w:rPr>
              <w:t>Ф.</w:t>
            </w:r>
            <w:r>
              <w:rPr>
                <w:spacing w:val="-4"/>
                <w:sz w:val="24"/>
              </w:rPr>
              <w:t xml:space="preserve"> </w:t>
            </w:r>
            <w:r>
              <w:rPr>
                <w:sz w:val="24"/>
              </w:rPr>
              <w:t>Хитрук,</w:t>
            </w:r>
            <w:r>
              <w:rPr>
                <w:spacing w:val="-3"/>
                <w:sz w:val="24"/>
              </w:rPr>
              <w:t xml:space="preserve"> </w:t>
            </w:r>
            <w:r>
              <w:rPr>
                <w:sz w:val="24"/>
              </w:rPr>
              <w:t>1969</w:t>
            </w:r>
            <w:r>
              <w:rPr>
                <w:spacing w:val="1"/>
                <w:sz w:val="24"/>
              </w:rPr>
              <w:t xml:space="preserve"> </w:t>
            </w:r>
            <w:r>
              <w:rPr>
                <w:sz w:val="24"/>
              </w:rPr>
              <w:t>-</w:t>
            </w:r>
            <w:r>
              <w:rPr>
                <w:spacing w:val="-2"/>
                <w:sz w:val="24"/>
              </w:rPr>
              <w:t xml:space="preserve"> </w:t>
            </w:r>
            <w:r>
              <w:rPr>
                <w:sz w:val="24"/>
              </w:rPr>
              <w:t>1972.</w:t>
            </w:r>
          </w:p>
        </w:tc>
      </w:tr>
      <w:tr w:rsidR="000801B6" w:rsidTr="00D4716D">
        <w:trPr>
          <w:trHeight w:val="453"/>
        </w:trPr>
        <w:tc>
          <w:tcPr>
            <w:tcW w:w="10068" w:type="dxa"/>
            <w:gridSpan w:val="4"/>
          </w:tcPr>
          <w:p w:rsidR="000801B6" w:rsidRPr="00B30D40" w:rsidRDefault="000801B6" w:rsidP="00B30D40">
            <w:pPr>
              <w:pStyle w:val="TableParagraph"/>
              <w:spacing w:before="85"/>
              <w:ind w:left="1086" w:right="760"/>
              <w:jc w:val="center"/>
              <w:rPr>
                <w:b/>
                <w:sz w:val="24"/>
                <w:lang w:val="ru-RU"/>
              </w:rPr>
            </w:pPr>
            <w:r w:rsidRPr="00B30D40">
              <w:rPr>
                <w:b/>
                <w:sz w:val="24"/>
                <w:lang w:val="ru-RU"/>
              </w:rPr>
              <w:t>Для</w:t>
            </w:r>
            <w:r w:rsidRPr="00B30D40">
              <w:rPr>
                <w:b/>
                <w:spacing w:val="-2"/>
                <w:sz w:val="24"/>
                <w:lang w:val="ru-RU"/>
              </w:rPr>
              <w:t xml:space="preserve"> </w:t>
            </w:r>
            <w:r w:rsidRPr="00B30D40">
              <w:rPr>
                <w:b/>
                <w:sz w:val="24"/>
                <w:lang w:val="ru-RU"/>
              </w:rPr>
              <w:t>детей</w:t>
            </w:r>
            <w:r w:rsidRPr="00B30D40">
              <w:rPr>
                <w:b/>
                <w:spacing w:val="-1"/>
                <w:sz w:val="24"/>
                <w:lang w:val="ru-RU"/>
              </w:rPr>
              <w:t xml:space="preserve"> </w:t>
            </w:r>
            <w:r w:rsidRPr="00B30D40">
              <w:rPr>
                <w:b/>
                <w:sz w:val="24"/>
                <w:lang w:val="ru-RU"/>
              </w:rPr>
              <w:t>старшего</w:t>
            </w:r>
            <w:r w:rsidRPr="00B30D40">
              <w:rPr>
                <w:b/>
                <w:spacing w:val="-1"/>
                <w:sz w:val="24"/>
                <w:lang w:val="ru-RU"/>
              </w:rPr>
              <w:t xml:space="preserve"> </w:t>
            </w:r>
            <w:r w:rsidRPr="00B30D40">
              <w:rPr>
                <w:b/>
                <w:sz w:val="24"/>
                <w:lang w:val="ru-RU"/>
              </w:rPr>
              <w:t>дошкольного</w:t>
            </w:r>
            <w:r w:rsidRPr="00B30D40">
              <w:rPr>
                <w:b/>
                <w:spacing w:val="-2"/>
                <w:sz w:val="24"/>
                <w:lang w:val="ru-RU"/>
              </w:rPr>
              <w:t xml:space="preserve"> </w:t>
            </w:r>
            <w:r w:rsidRPr="00B30D40">
              <w:rPr>
                <w:b/>
                <w:sz w:val="24"/>
                <w:lang w:val="ru-RU"/>
              </w:rPr>
              <w:t>возраста</w:t>
            </w:r>
            <w:r w:rsidRPr="00B30D40">
              <w:rPr>
                <w:b/>
                <w:spacing w:val="-1"/>
                <w:sz w:val="24"/>
                <w:lang w:val="ru-RU"/>
              </w:rPr>
              <w:t xml:space="preserve"> </w:t>
            </w:r>
            <w:r w:rsidRPr="00B30D40">
              <w:rPr>
                <w:b/>
                <w:sz w:val="24"/>
                <w:lang w:val="ru-RU"/>
              </w:rPr>
              <w:t>(6</w:t>
            </w:r>
            <w:r w:rsidRPr="00B30D40">
              <w:rPr>
                <w:b/>
                <w:spacing w:val="1"/>
                <w:sz w:val="24"/>
                <w:lang w:val="ru-RU"/>
              </w:rPr>
              <w:t xml:space="preserve"> </w:t>
            </w:r>
            <w:r w:rsidRPr="00B30D40">
              <w:rPr>
                <w:b/>
                <w:sz w:val="24"/>
                <w:lang w:val="ru-RU"/>
              </w:rPr>
              <w:t>-</w:t>
            </w:r>
            <w:r w:rsidRPr="00B30D40">
              <w:rPr>
                <w:b/>
                <w:spacing w:val="-2"/>
                <w:sz w:val="24"/>
                <w:lang w:val="ru-RU"/>
              </w:rPr>
              <w:t xml:space="preserve"> </w:t>
            </w:r>
            <w:r w:rsidRPr="00B30D40">
              <w:rPr>
                <w:b/>
                <w:sz w:val="24"/>
                <w:lang w:val="ru-RU"/>
              </w:rPr>
              <w:t>7</w:t>
            </w:r>
            <w:r w:rsidRPr="00B30D40">
              <w:rPr>
                <w:b/>
                <w:spacing w:val="-2"/>
                <w:sz w:val="24"/>
                <w:lang w:val="ru-RU"/>
              </w:rPr>
              <w:t xml:space="preserve"> </w:t>
            </w:r>
            <w:r w:rsidRPr="00B30D40">
              <w:rPr>
                <w:b/>
                <w:sz w:val="24"/>
                <w:lang w:val="ru-RU"/>
              </w:rPr>
              <w:t>лет).</w:t>
            </w:r>
          </w:p>
        </w:tc>
      </w:tr>
      <w:tr w:rsidR="000801B6" w:rsidTr="00D4716D">
        <w:trPr>
          <w:trHeight w:val="6900"/>
        </w:trPr>
        <w:tc>
          <w:tcPr>
            <w:tcW w:w="2019" w:type="dxa"/>
            <w:gridSpan w:val="2"/>
          </w:tcPr>
          <w:p w:rsidR="000801B6" w:rsidRDefault="000801B6" w:rsidP="00B30D40">
            <w:pPr>
              <w:pStyle w:val="TableParagraph"/>
              <w:spacing w:line="251" w:lineRule="exact"/>
              <w:ind w:left="564"/>
              <w:rPr>
                <w:b/>
              </w:rPr>
            </w:pPr>
            <w:r>
              <w:rPr>
                <w:b/>
              </w:rPr>
              <w:lastRenderedPageBreak/>
              <w:t>Фильм</w:t>
            </w:r>
          </w:p>
        </w:tc>
        <w:tc>
          <w:tcPr>
            <w:tcW w:w="8049" w:type="dxa"/>
            <w:gridSpan w:val="2"/>
          </w:tcPr>
          <w:p w:rsidR="000801B6" w:rsidRPr="00B30D40" w:rsidRDefault="000801B6" w:rsidP="00B30D40">
            <w:pPr>
              <w:pStyle w:val="TableParagraph"/>
              <w:tabs>
                <w:tab w:val="left" w:pos="1616"/>
                <w:tab w:val="left" w:pos="1985"/>
                <w:tab w:val="left" w:pos="3247"/>
                <w:tab w:val="left" w:pos="4180"/>
                <w:tab w:val="left" w:pos="6498"/>
                <w:tab w:val="left" w:pos="7698"/>
              </w:tabs>
              <w:ind w:left="71" w:right="141" w:firstLine="424"/>
              <w:rPr>
                <w:sz w:val="24"/>
                <w:lang w:val="ru-RU"/>
              </w:rPr>
            </w:pPr>
            <w:r w:rsidRPr="00B30D40">
              <w:rPr>
                <w:sz w:val="24"/>
                <w:lang w:val="ru-RU"/>
              </w:rPr>
              <w:t>"Малыш</w:t>
            </w:r>
            <w:r w:rsidRPr="00B30D40">
              <w:rPr>
                <w:sz w:val="24"/>
                <w:lang w:val="ru-RU"/>
              </w:rPr>
              <w:tab/>
              <w:t>и</w:t>
            </w:r>
            <w:r w:rsidRPr="00B30D40">
              <w:rPr>
                <w:sz w:val="24"/>
                <w:lang w:val="ru-RU"/>
              </w:rPr>
              <w:tab/>
              <w:t>Карлсон",</w:t>
            </w:r>
            <w:r w:rsidRPr="00B30D40">
              <w:rPr>
                <w:sz w:val="24"/>
                <w:lang w:val="ru-RU"/>
              </w:rPr>
              <w:tab/>
              <w:t>студия</w:t>
            </w:r>
            <w:r w:rsidRPr="00B30D40">
              <w:rPr>
                <w:sz w:val="24"/>
                <w:lang w:val="ru-RU"/>
              </w:rPr>
              <w:tab/>
              <w:t>"Союзмультфильм",</w:t>
            </w:r>
            <w:r w:rsidRPr="00B30D40">
              <w:rPr>
                <w:sz w:val="24"/>
                <w:lang w:val="ru-RU"/>
              </w:rPr>
              <w:tab/>
              <w:t>режиссер</w:t>
            </w:r>
            <w:r w:rsidRPr="00B30D40">
              <w:rPr>
                <w:sz w:val="24"/>
                <w:lang w:val="ru-RU"/>
              </w:rPr>
              <w:tab/>
            </w:r>
            <w:r w:rsidRPr="00B30D40">
              <w:rPr>
                <w:spacing w:val="-3"/>
                <w:sz w:val="24"/>
                <w:lang w:val="ru-RU"/>
              </w:rPr>
              <w:t>Б.</w:t>
            </w:r>
            <w:r w:rsidRPr="00B30D40">
              <w:rPr>
                <w:spacing w:val="-57"/>
                <w:sz w:val="24"/>
                <w:lang w:val="ru-RU"/>
              </w:rPr>
              <w:t xml:space="preserve"> </w:t>
            </w:r>
            <w:r w:rsidRPr="00B30D40">
              <w:rPr>
                <w:sz w:val="24"/>
                <w:lang w:val="ru-RU"/>
              </w:rPr>
              <w:t>Степанцев,</w:t>
            </w:r>
            <w:r w:rsidRPr="00B30D40">
              <w:rPr>
                <w:spacing w:val="-2"/>
                <w:sz w:val="24"/>
                <w:lang w:val="ru-RU"/>
              </w:rPr>
              <w:t xml:space="preserve"> </w:t>
            </w:r>
            <w:r w:rsidRPr="00B30D40">
              <w:rPr>
                <w:sz w:val="24"/>
                <w:lang w:val="ru-RU"/>
              </w:rPr>
              <w:t>1969.</w:t>
            </w:r>
          </w:p>
          <w:p w:rsidR="000801B6" w:rsidRPr="00B30D40" w:rsidRDefault="000801B6" w:rsidP="00B30D40">
            <w:pPr>
              <w:pStyle w:val="TableParagraph"/>
              <w:ind w:left="71" w:right="130" w:firstLine="424"/>
              <w:rPr>
                <w:sz w:val="24"/>
                <w:lang w:val="ru-RU"/>
              </w:rPr>
            </w:pPr>
            <w:r w:rsidRPr="00B30D40">
              <w:rPr>
                <w:sz w:val="24"/>
                <w:lang w:val="ru-RU"/>
              </w:rPr>
              <w:t>"Лягушка-путешественница", студия "Союзмультфильм", режиссеры В.</w:t>
            </w:r>
            <w:r w:rsidRPr="00B30D40">
              <w:rPr>
                <w:spacing w:val="-57"/>
                <w:sz w:val="24"/>
                <w:lang w:val="ru-RU"/>
              </w:rPr>
              <w:t xml:space="preserve"> </w:t>
            </w:r>
            <w:r w:rsidRPr="00B30D40">
              <w:rPr>
                <w:sz w:val="24"/>
                <w:lang w:val="ru-RU"/>
              </w:rPr>
              <w:t>Котеночкин,</w:t>
            </w:r>
            <w:r w:rsidRPr="00B30D40">
              <w:rPr>
                <w:spacing w:val="-1"/>
                <w:sz w:val="24"/>
                <w:lang w:val="ru-RU"/>
              </w:rPr>
              <w:t xml:space="preserve"> </w:t>
            </w:r>
            <w:r w:rsidRPr="00B30D40">
              <w:rPr>
                <w:sz w:val="24"/>
                <w:lang w:val="ru-RU"/>
              </w:rPr>
              <w:t>А.</w:t>
            </w:r>
            <w:r w:rsidRPr="00B30D40">
              <w:rPr>
                <w:spacing w:val="-1"/>
                <w:sz w:val="24"/>
                <w:lang w:val="ru-RU"/>
              </w:rPr>
              <w:t xml:space="preserve"> </w:t>
            </w:r>
            <w:r w:rsidRPr="00B30D40">
              <w:rPr>
                <w:sz w:val="24"/>
                <w:lang w:val="ru-RU"/>
              </w:rPr>
              <w:t>Трусов,</w:t>
            </w:r>
            <w:r w:rsidRPr="00B30D40">
              <w:rPr>
                <w:spacing w:val="1"/>
                <w:sz w:val="24"/>
                <w:lang w:val="ru-RU"/>
              </w:rPr>
              <w:t xml:space="preserve"> </w:t>
            </w:r>
            <w:r w:rsidRPr="00B30D40">
              <w:rPr>
                <w:sz w:val="24"/>
                <w:lang w:val="ru-RU"/>
              </w:rPr>
              <w:t>1965.</w:t>
            </w:r>
          </w:p>
          <w:p w:rsidR="000801B6" w:rsidRPr="00B30D40" w:rsidRDefault="000801B6" w:rsidP="00B30D40">
            <w:pPr>
              <w:pStyle w:val="TableParagraph"/>
              <w:ind w:left="496" w:right="130"/>
              <w:rPr>
                <w:sz w:val="24"/>
                <w:lang w:val="ru-RU"/>
              </w:rPr>
            </w:pPr>
            <w:r w:rsidRPr="00B30D40">
              <w:rPr>
                <w:sz w:val="24"/>
                <w:lang w:val="ru-RU"/>
              </w:rPr>
              <w:t>"Варежка", студия "Союзмультфильм", режиссер Р. Качанов, 1967.</w:t>
            </w:r>
            <w:r w:rsidRPr="00B30D40">
              <w:rPr>
                <w:spacing w:val="1"/>
                <w:sz w:val="24"/>
                <w:lang w:val="ru-RU"/>
              </w:rPr>
              <w:t xml:space="preserve"> </w:t>
            </w:r>
            <w:r w:rsidRPr="00B30D40">
              <w:rPr>
                <w:sz w:val="24"/>
                <w:lang w:val="ru-RU"/>
              </w:rPr>
              <w:t>"Честное слово", студия "Экран", режиссер М. Новогрудская, 1978.</w:t>
            </w:r>
            <w:r w:rsidRPr="00B30D40">
              <w:rPr>
                <w:spacing w:val="1"/>
                <w:sz w:val="24"/>
                <w:lang w:val="ru-RU"/>
              </w:rPr>
              <w:t xml:space="preserve"> </w:t>
            </w:r>
            <w:r w:rsidRPr="00B30D40">
              <w:rPr>
                <w:sz w:val="24"/>
                <w:lang w:val="ru-RU"/>
              </w:rPr>
              <w:t>"Вовка</w:t>
            </w:r>
            <w:r w:rsidRPr="00B30D40">
              <w:rPr>
                <w:spacing w:val="10"/>
                <w:sz w:val="24"/>
                <w:lang w:val="ru-RU"/>
              </w:rPr>
              <w:t xml:space="preserve"> </w:t>
            </w:r>
            <w:r w:rsidRPr="00B30D40">
              <w:rPr>
                <w:sz w:val="24"/>
                <w:lang w:val="ru-RU"/>
              </w:rPr>
              <w:t>в</w:t>
            </w:r>
            <w:r w:rsidRPr="00B30D40">
              <w:rPr>
                <w:spacing w:val="10"/>
                <w:sz w:val="24"/>
                <w:lang w:val="ru-RU"/>
              </w:rPr>
              <w:t xml:space="preserve"> </w:t>
            </w:r>
            <w:r w:rsidRPr="00B30D40">
              <w:rPr>
                <w:sz w:val="24"/>
                <w:lang w:val="ru-RU"/>
              </w:rPr>
              <w:t>тридевятом</w:t>
            </w:r>
            <w:r w:rsidRPr="00B30D40">
              <w:rPr>
                <w:spacing w:val="10"/>
                <w:sz w:val="24"/>
                <w:lang w:val="ru-RU"/>
              </w:rPr>
              <w:t xml:space="preserve"> </w:t>
            </w:r>
            <w:r w:rsidRPr="00B30D40">
              <w:rPr>
                <w:sz w:val="24"/>
                <w:lang w:val="ru-RU"/>
              </w:rPr>
              <w:t>царстве",</w:t>
            </w:r>
            <w:r w:rsidRPr="00B30D40">
              <w:rPr>
                <w:spacing w:val="11"/>
                <w:sz w:val="24"/>
                <w:lang w:val="ru-RU"/>
              </w:rPr>
              <w:t xml:space="preserve"> </w:t>
            </w:r>
            <w:r w:rsidRPr="00B30D40">
              <w:rPr>
                <w:sz w:val="24"/>
                <w:lang w:val="ru-RU"/>
              </w:rPr>
              <w:t>студия</w:t>
            </w:r>
            <w:r w:rsidRPr="00B30D40">
              <w:rPr>
                <w:spacing w:val="11"/>
                <w:sz w:val="24"/>
                <w:lang w:val="ru-RU"/>
              </w:rPr>
              <w:t xml:space="preserve"> </w:t>
            </w:r>
            <w:r w:rsidRPr="00B30D40">
              <w:rPr>
                <w:sz w:val="24"/>
                <w:lang w:val="ru-RU"/>
              </w:rPr>
              <w:t>"Союзмультфильм",</w:t>
            </w:r>
            <w:r w:rsidRPr="00B30D40">
              <w:rPr>
                <w:spacing w:val="11"/>
                <w:sz w:val="24"/>
                <w:lang w:val="ru-RU"/>
              </w:rPr>
              <w:t xml:space="preserve"> </w:t>
            </w:r>
            <w:r w:rsidRPr="00B30D40">
              <w:rPr>
                <w:sz w:val="24"/>
                <w:lang w:val="ru-RU"/>
              </w:rPr>
              <w:t>режиссер</w:t>
            </w:r>
            <w:r w:rsidRPr="00B30D40">
              <w:rPr>
                <w:spacing w:val="11"/>
                <w:sz w:val="24"/>
                <w:lang w:val="ru-RU"/>
              </w:rPr>
              <w:t xml:space="preserve"> </w:t>
            </w:r>
            <w:r w:rsidRPr="00B30D40">
              <w:rPr>
                <w:sz w:val="24"/>
                <w:lang w:val="ru-RU"/>
              </w:rPr>
              <w:t>Б.</w:t>
            </w:r>
          </w:p>
          <w:p w:rsidR="000801B6" w:rsidRPr="00B30D40" w:rsidRDefault="000801B6" w:rsidP="00B30D40">
            <w:pPr>
              <w:pStyle w:val="TableParagraph"/>
              <w:ind w:left="71"/>
              <w:rPr>
                <w:sz w:val="24"/>
                <w:lang w:val="ru-RU"/>
              </w:rPr>
            </w:pPr>
            <w:r w:rsidRPr="00B30D40">
              <w:rPr>
                <w:sz w:val="24"/>
                <w:lang w:val="ru-RU"/>
              </w:rPr>
              <w:t>Степанцев,</w:t>
            </w:r>
            <w:r w:rsidRPr="00B30D40">
              <w:rPr>
                <w:spacing w:val="-3"/>
                <w:sz w:val="24"/>
                <w:lang w:val="ru-RU"/>
              </w:rPr>
              <w:t xml:space="preserve"> </w:t>
            </w:r>
            <w:r w:rsidRPr="00B30D40">
              <w:rPr>
                <w:sz w:val="24"/>
                <w:lang w:val="ru-RU"/>
              </w:rPr>
              <w:t>1965.</w:t>
            </w:r>
          </w:p>
          <w:p w:rsidR="000801B6" w:rsidRPr="00B30D40" w:rsidRDefault="000801B6" w:rsidP="00B30D40">
            <w:pPr>
              <w:pStyle w:val="TableParagraph"/>
              <w:ind w:left="71" w:right="142" w:firstLine="424"/>
              <w:rPr>
                <w:sz w:val="24"/>
                <w:lang w:val="ru-RU"/>
              </w:rPr>
            </w:pPr>
            <w:r w:rsidRPr="00B30D40">
              <w:rPr>
                <w:sz w:val="24"/>
                <w:lang w:val="ru-RU"/>
              </w:rPr>
              <w:t>"Заколдованный</w:t>
            </w:r>
            <w:r w:rsidRPr="00B30D40">
              <w:rPr>
                <w:spacing w:val="1"/>
                <w:sz w:val="24"/>
                <w:lang w:val="ru-RU"/>
              </w:rPr>
              <w:t xml:space="preserve"> </w:t>
            </w:r>
            <w:r w:rsidRPr="00B30D40">
              <w:rPr>
                <w:sz w:val="24"/>
                <w:lang w:val="ru-RU"/>
              </w:rPr>
              <w:t>мальчик",</w:t>
            </w:r>
            <w:r w:rsidRPr="00B30D40">
              <w:rPr>
                <w:spacing w:val="1"/>
                <w:sz w:val="24"/>
                <w:lang w:val="ru-RU"/>
              </w:rPr>
              <w:t xml:space="preserve"> </w:t>
            </w:r>
            <w:r w:rsidRPr="00B30D40">
              <w:rPr>
                <w:sz w:val="24"/>
                <w:lang w:val="ru-RU"/>
              </w:rPr>
              <w:t>студия</w:t>
            </w:r>
            <w:r w:rsidRPr="00B30D40">
              <w:rPr>
                <w:spacing w:val="1"/>
                <w:sz w:val="24"/>
                <w:lang w:val="ru-RU"/>
              </w:rPr>
              <w:t xml:space="preserve"> </w:t>
            </w:r>
            <w:r w:rsidRPr="00B30D40">
              <w:rPr>
                <w:sz w:val="24"/>
                <w:lang w:val="ru-RU"/>
              </w:rPr>
              <w:t>"Союзмультфильм",</w:t>
            </w:r>
            <w:r w:rsidRPr="00B30D40">
              <w:rPr>
                <w:spacing w:val="1"/>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А.</w:t>
            </w:r>
            <w:r w:rsidRPr="00B30D40">
              <w:rPr>
                <w:spacing w:val="-57"/>
                <w:sz w:val="24"/>
                <w:lang w:val="ru-RU"/>
              </w:rPr>
              <w:t xml:space="preserve"> </w:t>
            </w:r>
            <w:r w:rsidRPr="00B30D40">
              <w:rPr>
                <w:sz w:val="24"/>
                <w:lang w:val="ru-RU"/>
              </w:rPr>
              <w:t>Снежко-Блоцкая,</w:t>
            </w:r>
            <w:r w:rsidRPr="00B30D40">
              <w:rPr>
                <w:spacing w:val="-1"/>
                <w:sz w:val="24"/>
                <w:lang w:val="ru-RU"/>
              </w:rPr>
              <w:t xml:space="preserve"> </w:t>
            </w:r>
            <w:r w:rsidRPr="00B30D40">
              <w:rPr>
                <w:sz w:val="24"/>
                <w:lang w:val="ru-RU"/>
              </w:rPr>
              <w:t>В. Полковников, 1955.</w:t>
            </w:r>
          </w:p>
          <w:p w:rsidR="000801B6" w:rsidRPr="00B30D40" w:rsidRDefault="000801B6" w:rsidP="00B30D40">
            <w:pPr>
              <w:pStyle w:val="TableParagraph"/>
              <w:ind w:left="71" w:right="130" w:firstLine="424"/>
              <w:rPr>
                <w:sz w:val="24"/>
                <w:lang w:val="ru-RU"/>
              </w:rPr>
            </w:pPr>
            <w:r w:rsidRPr="00B30D40">
              <w:rPr>
                <w:sz w:val="24"/>
                <w:lang w:val="ru-RU"/>
              </w:rPr>
              <w:t>"Золотая</w:t>
            </w:r>
            <w:r w:rsidRPr="00B30D40">
              <w:rPr>
                <w:spacing w:val="-1"/>
                <w:sz w:val="24"/>
                <w:lang w:val="ru-RU"/>
              </w:rPr>
              <w:t xml:space="preserve"> </w:t>
            </w:r>
            <w:r w:rsidRPr="00B30D40">
              <w:rPr>
                <w:sz w:val="24"/>
                <w:lang w:val="ru-RU"/>
              </w:rPr>
              <w:t>антилопа", студия</w:t>
            </w:r>
            <w:r w:rsidRPr="00B30D40">
              <w:rPr>
                <w:spacing w:val="5"/>
                <w:sz w:val="24"/>
                <w:lang w:val="ru-RU"/>
              </w:rPr>
              <w:t xml:space="preserve"> </w:t>
            </w:r>
            <w:r w:rsidRPr="00B30D40">
              <w:rPr>
                <w:sz w:val="24"/>
                <w:lang w:val="ru-RU"/>
              </w:rPr>
              <w:t>"Союзмультфильм",</w:t>
            </w:r>
            <w:r w:rsidRPr="00B30D40">
              <w:rPr>
                <w:spacing w:val="-1"/>
                <w:sz w:val="24"/>
                <w:lang w:val="ru-RU"/>
              </w:rPr>
              <w:t xml:space="preserve"> </w:t>
            </w:r>
            <w:r w:rsidRPr="00B30D40">
              <w:rPr>
                <w:sz w:val="24"/>
                <w:lang w:val="ru-RU"/>
              </w:rPr>
              <w:t>режиссер Л. Атаманов,</w:t>
            </w:r>
            <w:r w:rsidRPr="00B30D40">
              <w:rPr>
                <w:spacing w:val="-57"/>
                <w:sz w:val="24"/>
                <w:lang w:val="ru-RU"/>
              </w:rPr>
              <w:t xml:space="preserve"> </w:t>
            </w:r>
            <w:r w:rsidRPr="00B30D40">
              <w:rPr>
                <w:sz w:val="24"/>
                <w:lang w:val="ru-RU"/>
              </w:rPr>
              <w:t>1954.</w:t>
            </w:r>
          </w:p>
          <w:p w:rsidR="000801B6" w:rsidRPr="00B30D40" w:rsidRDefault="000801B6" w:rsidP="00B30D40">
            <w:pPr>
              <w:pStyle w:val="TableParagraph"/>
              <w:ind w:left="71" w:right="130" w:firstLine="424"/>
              <w:rPr>
                <w:sz w:val="24"/>
                <w:lang w:val="ru-RU"/>
              </w:rPr>
            </w:pPr>
            <w:r w:rsidRPr="00B30D40">
              <w:rPr>
                <w:sz w:val="24"/>
                <w:lang w:val="ru-RU"/>
              </w:rPr>
              <w:t>"Бременские</w:t>
            </w:r>
            <w:r w:rsidRPr="00B30D40">
              <w:rPr>
                <w:spacing w:val="40"/>
                <w:sz w:val="24"/>
                <w:lang w:val="ru-RU"/>
              </w:rPr>
              <w:t xml:space="preserve"> </w:t>
            </w:r>
            <w:r w:rsidRPr="00B30D40">
              <w:rPr>
                <w:sz w:val="24"/>
                <w:lang w:val="ru-RU"/>
              </w:rPr>
              <w:t>музыканты",</w:t>
            </w:r>
            <w:r w:rsidRPr="00B30D40">
              <w:rPr>
                <w:spacing w:val="41"/>
                <w:sz w:val="24"/>
                <w:lang w:val="ru-RU"/>
              </w:rPr>
              <w:t xml:space="preserve"> </w:t>
            </w:r>
            <w:r w:rsidRPr="00B30D40">
              <w:rPr>
                <w:sz w:val="24"/>
                <w:lang w:val="ru-RU"/>
              </w:rPr>
              <w:t>студия</w:t>
            </w:r>
            <w:r w:rsidRPr="00B30D40">
              <w:rPr>
                <w:spacing w:val="41"/>
                <w:sz w:val="24"/>
                <w:lang w:val="ru-RU"/>
              </w:rPr>
              <w:t xml:space="preserve"> </w:t>
            </w:r>
            <w:r w:rsidRPr="00B30D40">
              <w:rPr>
                <w:sz w:val="24"/>
                <w:lang w:val="ru-RU"/>
              </w:rPr>
              <w:t>"Союзмультфильм",</w:t>
            </w:r>
            <w:r w:rsidRPr="00B30D40">
              <w:rPr>
                <w:spacing w:val="41"/>
                <w:sz w:val="24"/>
                <w:lang w:val="ru-RU"/>
              </w:rPr>
              <w:t xml:space="preserve"> </w:t>
            </w:r>
            <w:r w:rsidRPr="00B30D40">
              <w:rPr>
                <w:sz w:val="24"/>
                <w:lang w:val="ru-RU"/>
              </w:rPr>
              <w:t>режиссер</w:t>
            </w:r>
            <w:r w:rsidRPr="00B30D40">
              <w:rPr>
                <w:spacing w:val="4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Ковалевская,</w:t>
            </w:r>
            <w:r w:rsidRPr="00B30D40">
              <w:rPr>
                <w:spacing w:val="-1"/>
                <w:sz w:val="24"/>
                <w:lang w:val="ru-RU"/>
              </w:rPr>
              <w:t xml:space="preserve"> </w:t>
            </w:r>
            <w:r w:rsidRPr="00B30D40">
              <w:rPr>
                <w:sz w:val="24"/>
                <w:lang w:val="ru-RU"/>
              </w:rPr>
              <w:t>1969.</w:t>
            </w:r>
          </w:p>
          <w:p w:rsidR="000801B6" w:rsidRPr="00B30D40" w:rsidRDefault="000801B6" w:rsidP="00B30D40">
            <w:pPr>
              <w:pStyle w:val="TableParagraph"/>
              <w:tabs>
                <w:tab w:val="left" w:pos="2016"/>
                <w:tab w:val="left" w:pos="3230"/>
                <w:tab w:val="left" w:pos="4156"/>
                <w:tab w:val="left" w:pos="6470"/>
                <w:tab w:val="left" w:pos="7664"/>
              </w:tabs>
              <w:ind w:left="71" w:right="139" w:firstLine="424"/>
              <w:rPr>
                <w:sz w:val="24"/>
                <w:lang w:val="ru-RU"/>
              </w:rPr>
            </w:pPr>
            <w:r w:rsidRPr="00B30D40">
              <w:rPr>
                <w:sz w:val="24"/>
                <w:lang w:val="ru-RU"/>
              </w:rPr>
              <w:t>"Двенадцать</w:t>
            </w:r>
            <w:r w:rsidRPr="00B30D40">
              <w:rPr>
                <w:sz w:val="24"/>
                <w:lang w:val="ru-RU"/>
              </w:rPr>
              <w:tab/>
              <w:t>месяцев",</w:t>
            </w:r>
            <w:r w:rsidRPr="00B30D40">
              <w:rPr>
                <w:sz w:val="24"/>
                <w:lang w:val="ru-RU"/>
              </w:rPr>
              <w:tab/>
              <w:t>студия</w:t>
            </w:r>
            <w:r w:rsidRPr="00B30D40">
              <w:rPr>
                <w:sz w:val="24"/>
                <w:lang w:val="ru-RU"/>
              </w:rPr>
              <w:tab/>
              <w:t>"Союзмультфильм",</w:t>
            </w:r>
            <w:r w:rsidRPr="00B30D40">
              <w:rPr>
                <w:sz w:val="24"/>
                <w:lang w:val="ru-RU"/>
              </w:rPr>
              <w:tab/>
              <w:t>режиссер</w:t>
            </w:r>
            <w:r w:rsidRPr="00B30D40">
              <w:rPr>
                <w:sz w:val="24"/>
                <w:lang w:val="ru-RU"/>
              </w:rPr>
              <w:tab/>
            </w:r>
            <w:r w:rsidRPr="00B30D40">
              <w:rPr>
                <w:spacing w:val="-2"/>
                <w:sz w:val="24"/>
                <w:lang w:val="ru-RU"/>
              </w:rPr>
              <w:t>И.</w:t>
            </w:r>
            <w:r w:rsidRPr="00B30D40">
              <w:rPr>
                <w:spacing w:val="-57"/>
                <w:sz w:val="24"/>
                <w:lang w:val="ru-RU"/>
              </w:rPr>
              <w:t xml:space="preserve"> </w:t>
            </w:r>
            <w:r w:rsidRPr="00B30D40">
              <w:rPr>
                <w:sz w:val="24"/>
                <w:lang w:val="ru-RU"/>
              </w:rPr>
              <w:t>Иванов-Вано,</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Ботов, 1956.</w:t>
            </w:r>
          </w:p>
          <w:p w:rsidR="000801B6" w:rsidRPr="00B30D40" w:rsidRDefault="000801B6" w:rsidP="00B30D40">
            <w:pPr>
              <w:pStyle w:val="TableParagraph"/>
              <w:ind w:left="71" w:right="130" w:firstLine="424"/>
              <w:rPr>
                <w:sz w:val="24"/>
                <w:lang w:val="ru-RU"/>
              </w:rPr>
            </w:pPr>
            <w:r w:rsidRPr="00B30D40">
              <w:rPr>
                <w:sz w:val="24"/>
                <w:lang w:val="ru-RU"/>
              </w:rPr>
              <w:t>"Ежик</w:t>
            </w:r>
            <w:r w:rsidRPr="00B30D40">
              <w:rPr>
                <w:spacing w:val="23"/>
                <w:sz w:val="24"/>
                <w:lang w:val="ru-RU"/>
              </w:rPr>
              <w:t xml:space="preserve"> </w:t>
            </w:r>
            <w:r w:rsidRPr="00B30D40">
              <w:rPr>
                <w:sz w:val="24"/>
                <w:lang w:val="ru-RU"/>
              </w:rPr>
              <w:t>в</w:t>
            </w:r>
            <w:r w:rsidRPr="00B30D40">
              <w:rPr>
                <w:spacing w:val="21"/>
                <w:sz w:val="24"/>
                <w:lang w:val="ru-RU"/>
              </w:rPr>
              <w:t xml:space="preserve"> </w:t>
            </w:r>
            <w:r w:rsidRPr="00B30D40">
              <w:rPr>
                <w:sz w:val="24"/>
                <w:lang w:val="ru-RU"/>
              </w:rPr>
              <w:t>тумане",</w:t>
            </w:r>
            <w:r w:rsidRPr="00B30D40">
              <w:rPr>
                <w:spacing w:val="23"/>
                <w:sz w:val="24"/>
                <w:lang w:val="ru-RU"/>
              </w:rPr>
              <w:t xml:space="preserve"> </w:t>
            </w:r>
            <w:r w:rsidRPr="00B30D40">
              <w:rPr>
                <w:sz w:val="24"/>
                <w:lang w:val="ru-RU"/>
              </w:rPr>
              <w:t>студия</w:t>
            </w:r>
            <w:r w:rsidRPr="00B30D40">
              <w:rPr>
                <w:spacing w:val="21"/>
                <w:sz w:val="24"/>
                <w:lang w:val="ru-RU"/>
              </w:rPr>
              <w:t xml:space="preserve"> </w:t>
            </w:r>
            <w:r w:rsidRPr="00B30D40">
              <w:rPr>
                <w:sz w:val="24"/>
                <w:lang w:val="ru-RU"/>
              </w:rPr>
              <w:t>"Союзмультфильм",</w:t>
            </w:r>
            <w:r w:rsidRPr="00B30D40">
              <w:rPr>
                <w:spacing w:val="22"/>
                <w:sz w:val="24"/>
                <w:lang w:val="ru-RU"/>
              </w:rPr>
              <w:t xml:space="preserve"> </w:t>
            </w:r>
            <w:r w:rsidRPr="00B30D40">
              <w:rPr>
                <w:sz w:val="24"/>
                <w:lang w:val="ru-RU"/>
              </w:rPr>
              <w:t>режиссер</w:t>
            </w:r>
            <w:r w:rsidRPr="00B30D40">
              <w:rPr>
                <w:spacing w:val="21"/>
                <w:sz w:val="24"/>
                <w:lang w:val="ru-RU"/>
              </w:rPr>
              <w:t xml:space="preserve"> </w:t>
            </w:r>
            <w:r w:rsidRPr="00B30D40">
              <w:rPr>
                <w:sz w:val="24"/>
                <w:lang w:val="ru-RU"/>
              </w:rPr>
              <w:t>Ю.</w:t>
            </w:r>
            <w:r w:rsidRPr="00B30D40">
              <w:rPr>
                <w:spacing w:val="22"/>
                <w:sz w:val="24"/>
                <w:lang w:val="ru-RU"/>
              </w:rPr>
              <w:t xml:space="preserve"> </w:t>
            </w:r>
            <w:r w:rsidRPr="00B30D40">
              <w:rPr>
                <w:sz w:val="24"/>
                <w:lang w:val="ru-RU"/>
              </w:rPr>
              <w:t>Норштейн,</w:t>
            </w:r>
            <w:r w:rsidRPr="00B30D40">
              <w:rPr>
                <w:spacing w:val="-57"/>
                <w:sz w:val="24"/>
                <w:lang w:val="ru-RU"/>
              </w:rPr>
              <w:t xml:space="preserve"> </w:t>
            </w:r>
            <w:r w:rsidRPr="00B30D40">
              <w:rPr>
                <w:sz w:val="24"/>
                <w:lang w:val="ru-RU"/>
              </w:rPr>
              <w:t>1975.</w:t>
            </w:r>
          </w:p>
          <w:p w:rsidR="000801B6" w:rsidRPr="00B30D40" w:rsidRDefault="000801B6" w:rsidP="00B30D40">
            <w:pPr>
              <w:pStyle w:val="TableParagraph"/>
              <w:ind w:left="71" w:right="130" w:firstLine="424"/>
              <w:rPr>
                <w:sz w:val="24"/>
                <w:lang w:val="ru-RU"/>
              </w:rPr>
            </w:pPr>
            <w:r w:rsidRPr="00B30D40">
              <w:rPr>
                <w:sz w:val="24"/>
                <w:lang w:val="ru-RU"/>
              </w:rPr>
              <w:t>"Девочка</w:t>
            </w:r>
            <w:r w:rsidRPr="00B30D40">
              <w:rPr>
                <w:spacing w:val="21"/>
                <w:sz w:val="24"/>
                <w:lang w:val="ru-RU"/>
              </w:rPr>
              <w:t xml:space="preserve"> </w:t>
            </w:r>
            <w:r w:rsidRPr="00B30D40">
              <w:rPr>
                <w:sz w:val="24"/>
                <w:lang w:val="ru-RU"/>
              </w:rPr>
              <w:t>и</w:t>
            </w:r>
            <w:r w:rsidRPr="00B30D40">
              <w:rPr>
                <w:spacing w:val="23"/>
                <w:sz w:val="24"/>
                <w:lang w:val="ru-RU"/>
              </w:rPr>
              <w:t xml:space="preserve"> </w:t>
            </w:r>
            <w:r w:rsidRPr="00B30D40">
              <w:rPr>
                <w:sz w:val="24"/>
                <w:lang w:val="ru-RU"/>
              </w:rPr>
              <w:t>дельфин",</w:t>
            </w:r>
            <w:r w:rsidRPr="00B30D40">
              <w:rPr>
                <w:spacing w:val="19"/>
                <w:sz w:val="24"/>
                <w:lang w:val="ru-RU"/>
              </w:rPr>
              <w:t xml:space="preserve"> </w:t>
            </w:r>
            <w:r w:rsidRPr="00B30D40">
              <w:rPr>
                <w:sz w:val="24"/>
                <w:lang w:val="ru-RU"/>
              </w:rPr>
              <w:t>студия</w:t>
            </w:r>
            <w:r w:rsidRPr="00B30D40">
              <w:rPr>
                <w:spacing w:val="23"/>
                <w:sz w:val="24"/>
                <w:lang w:val="ru-RU"/>
              </w:rPr>
              <w:t xml:space="preserve"> </w:t>
            </w:r>
            <w:r w:rsidRPr="00B30D40">
              <w:rPr>
                <w:sz w:val="24"/>
                <w:lang w:val="ru-RU"/>
              </w:rPr>
              <w:t>"Союзмультфильм",</w:t>
            </w:r>
            <w:r w:rsidRPr="00B30D40">
              <w:rPr>
                <w:spacing w:val="22"/>
                <w:sz w:val="24"/>
                <w:lang w:val="ru-RU"/>
              </w:rPr>
              <w:t xml:space="preserve"> </w:t>
            </w:r>
            <w:r w:rsidRPr="00B30D40">
              <w:rPr>
                <w:sz w:val="24"/>
                <w:lang w:val="ru-RU"/>
              </w:rPr>
              <w:t>режиссер</w:t>
            </w:r>
            <w:r w:rsidRPr="00B30D40">
              <w:rPr>
                <w:spacing w:val="22"/>
                <w:sz w:val="24"/>
                <w:lang w:val="ru-RU"/>
              </w:rPr>
              <w:t xml:space="preserve"> </w:t>
            </w:r>
            <w:r w:rsidRPr="00B30D40">
              <w:rPr>
                <w:sz w:val="24"/>
                <w:lang w:val="ru-RU"/>
              </w:rPr>
              <w:t>Р.</w:t>
            </w:r>
            <w:r w:rsidRPr="00B30D40">
              <w:rPr>
                <w:spacing w:val="23"/>
                <w:sz w:val="24"/>
                <w:lang w:val="ru-RU"/>
              </w:rPr>
              <w:t xml:space="preserve"> </w:t>
            </w:r>
            <w:r w:rsidRPr="00B30D40">
              <w:rPr>
                <w:sz w:val="24"/>
                <w:lang w:val="ru-RU"/>
              </w:rPr>
              <w:t>Зельма,</w:t>
            </w:r>
            <w:r w:rsidRPr="00B30D40">
              <w:rPr>
                <w:spacing w:val="-57"/>
                <w:sz w:val="24"/>
                <w:lang w:val="ru-RU"/>
              </w:rPr>
              <w:t xml:space="preserve"> </w:t>
            </w:r>
            <w:r w:rsidRPr="00B30D40">
              <w:rPr>
                <w:sz w:val="24"/>
                <w:lang w:val="ru-RU"/>
              </w:rPr>
              <w:t>1979.</w:t>
            </w:r>
          </w:p>
          <w:p w:rsidR="000801B6" w:rsidRDefault="000801B6" w:rsidP="00B30D40">
            <w:pPr>
              <w:pStyle w:val="TableParagraph"/>
              <w:ind w:left="71" w:right="130" w:firstLine="424"/>
              <w:rPr>
                <w:sz w:val="24"/>
              </w:rPr>
            </w:pPr>
            <w:r w:rsidRPr="00B30D40">
              <w:rPr>
                <w:sz w:val="24"/>
                <w:lang w:val="ru-RU"/>
              </w:rPr>
              <w:t>"Верните</w:t>
            </w:r>
            <w:r w:rsidRPr="00B30D40">
              <w:rPr>
                <w:spacing w:val="43"/>
                <w:sz w:val="24"/>
                <w:lang w:val="ru-RU"/>
              </w:rPr>
              <w:t xml:space="preserve"> </w:t>
            </w:r>
            <w:r w:rsidRPr="00B30D40">
              <w:rPr>
                <w:sz w:val="24"/>
                <w:lang w:val="ru-RU"/>
              </w:rPr>
              <w:t>Рекса",</w:t>
            </w:r>
            <w:r w:rsidRPr="00B30D40">
              <w:rPr>
                <w:spacing w:val="45"/>
                <w:sz w:val="24"/>
                <w:lang w:val="ru-RU"/>
              </w:rPr>
              <w:t xml:space="preserve"> </w:t>
            </w:r>
            <w:r w:rsidRPr="00B30D40">
              <w:rPr>
                <w:sz w:val="24"/>
                <w:lang w:val="ru-RU"/>
              </w:rPr>
              <w:t>студия</w:t>
            </w:r>
            <w:r w:rsidRPr="00B30D40">
              <w:rPr>
                <w:spacing w:val="43"/>
                <w:sz w:val="24"/>
                <w:lang w:val="ru-RU"/>
              </w:rPr>
              <w:t xml:space="preserve"> </w:t>
            </w:r>
            <w:r w:rsidRPr="00B30D40">
              <w:rPr>
                <w:sz w:val="24"/>
                <w:lang w:val="ru-RU"/>
              </w:rPr>
              <w:t>"Союзмультфильм",</w:t>
            </w:r>
            <w:r w:rsidRPr="00B30D40">
              <w:rPr>
                <w:spacing w:val="43"/>
                <w:sz w:val="24"/>
                <w:lang w:val="ru-RU"/>
              </w:rPr>
              <w:t xml:space="preserve"> </w:t>
            </w:r>
            <w:r w:rsidRPr="00B30D40">
              <w:rPr>
                <w:sz w:val="24"/>
                <w:lang w:val="ru-RU"/>
              </w:rPr>
              <w:t>режиссер</w:t>
            </w:r>
            <w:r w:rsidRPr="00B30D40">
              <w:rPr>
                <w:spacing w:val="45"/>
                <w:sz w:val="24"/>
                <w:lang w:val="ru-RU"/>
              </w:rPr>
              <w:t xml:space="preserve"> </w:t>
            </w:r>
            <w:r w:rsidRPr="00B30D40">
              <w:rPr>
                <w:sz w:val="24"/>
                <w:lang w:val="ru-RU"/>
              </w:rPr>
              <w:t>В.</w:t>
            </w:r>
            <w:r w:rsidRPr="00B30D40">
              <w:rPr>
                <w:spacing w:val="46"/>
                <w:sz w:val="24"/>
                <w:lang w:val="ru-RU"/>
              </w:rPr>
              <w:t xml:space="preserve"> </w:t>
            </w:r>
            <w:r w:rsidRPr="00B30D40">
              <w:rPr>
                <w:sz w:val="24"/>
                <w:lang w:val="ru-RU"/>
              </w:rPr>
              <w:t>Пекарь,</w:t>
            </w:r>
            <w:r w:rsidRPr="00B30D40">
              <w:rPr>
                <w:spacing w:val="46"/>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Попов.</w:t>
            </w:r>
            <w:r w:rsidRPr="00B30D40">
              <w:rPr>
                <w:spacing w:val="-1"/>
                <w:sz w:val="24"/>
                <w:lang w:val="ru-RU"/>
              </w:rPr>
              <w:t xml:space="preserve"> </w:t>
            </w:r>
            <w:r>
              <w:rPr>
                <w:sz w:val="24"/>
              </w:rPr>
              <w:t>1975.</w:t>
            </w:r>
          </w:p>
          <w:p w:rsidR="000801B6" w:rsidRDefault="000801B6" w:rsidP="00B30D40">
            <w:pPr>
              <w:pStyle w:val="TableParagraph"/>
              <w:ind w:left="71" w:right="130" w:firstLine="424"/>
              <w:rPr>
                <w:sz w:val="24"/>
              </w:rPr>
            </w:pPr>
            <w:r>
              <w:rPr>
                <w:sz w:val="24"/>
              </w:rPr>
              <w:t>"Сказка</w:t>
            </w:r>
            <w:r>
              <w:rPr>
                <w:spacing w:val="38"/>
                <w:sz w:val="24"/>
              </w:rPr>
              <w:t xml:space="preserve"> </w:t>
            </w:r>
            <w:r>
              <w:rPr>
                <w:sz w:val="24"/>
              </w:rPr>
              <w:t>сказок",</w:t>
            </w:r>
            <w:r>
              <w:rPr>
                <w:spacing w:val="38"/>
                <w:sz w:val="24"/>
              </w:rPr>
              <w:t xml:space="preserve"> </w:t>
            </w:r>
            <w:r>
              <w:rPr>
                <w:sz w:val="24"/>
              </w:rPr>
              <w:t>студия</w:t>
            </w:r>
            <w:r>
              <w:rPr>
                <w:spacing w:val="39"/>
                <w:sz w:val="24"/>
              </w:rPr>
              <w:t xml:space="preserve"> </w:t>
            </w:r>
            <w:r>
              <w:rPr>
                <w:sz w:val="24"/>
              </w:rPr>
              <w:t>"Союзмультфильм",</w:t>
            </w:r>
            <w:r>
              <w:rPr>
                <w:spacing w:val="38"/>
                <w:sz w:val="24"/>
              </w:rPr>
              <w:t xml:space="preserve"> </w:t>
            </w:r>
            <w:r>
              <w:rPr>
                <w:sz w:val="24"/>
              </w:rPr>
              <w:t>режиссер</w:t>
            </w:r>
            <w:r>
              <w:rPr>
                <w:spacing w:val="38"/>
                <w:sz w:val="24"/>
              </w:rPr>
              <w:t xml:space="preserve"> </w:t>
            </w:r>
            <w:r>
              <w:rPr>
                <w:sz w:val="24"/>
              </w:rPr>
              <w:t>Ю.</w:t>
            </w:r>
            <w:r>
              <w:rPr>
                <w:spacing w:val="40"/>
                <w:sz w:val="24"/>
              </w:rPr>
              <w:t xml:space="preserve"> </w:t>
            </w:r>
            <w:r>
              <w:rPr>
                <w:sz w:val="24"/>
              </w:rPr>
              <w:t>Норштейн,</w:t>
            </w:r>
            <w:r>
              <w:rPr>
                <w:spacing w:val="-57"/>
                <w:sz w:val="24"/>
              </w:rPr>
              <w:t xml:space="preserve"> </w:t>
            </w:r>
            <w:r>
              <w:rPr>
                <w:sz w:val="24"/>
              </w:rPr>
              <w:t>1979.</w:t>
            </w:r>
          </w:p>
        </w:tc>
      </w:tr>
      <w:tr w:rsidR="000801B6" w:rsidTr="00D4716D">
        <w:trPr>
          <w:trHeight w:val="827"/>
        </w:trPr>
        <w:tc>
          <w:tcPr>
            <w:tcW w:w="2019" w:type="dxa"/>
            <w:gridSpan w:val="2"/>
          </w:tcPr>
          <w:p w:rsidR="000801B6" w:rsidRDefault="000801B6" w:rsidP="00B30D40">
            <w:pPr>
              <w:pStyle w:val="TableParagraph"/>
              <w:spacing w:line="273" w:lineRule="exact"/>
              <w:ind w:left="564"/>
              <w:rPr>
                <w:b/>
                <w:sz w:val="24"/>
              </w:rPr>
            </w:pPr>
            <w:r>
              <w:rPr>
                <w:b/>
                <w:sz w:val="24"/>
              </w:rPr>
              <w:t>Сериал</w:t>
            </w:r>
          </w:p>
        </w:tc>
        <w:tc>
          <w:tcPr>
            <w:tcW w:w="8049" w:type="dxa"/>
            <w:gridSpan w:val="2"/>
          </w:tcPr>
          <w:p w:rsidR="000801B6" w:rsidRPr="00B30D40" w:rsidRDefault="000801B6" w:rsidP="00B30D40">
            <w:pPr>
              <w:pStyle w:val="TableParagraph"/>
              <w:ind w:left="71" w:right="120" w:firstLine="424"/>
              <w:rPr>
                <w:sz w:val="24"/>
                <w:lang w:val="ru-RU"/>
              </w:rPr>
            </w:pPr>
            <w:r w:rsidRPr="00B30D40">
              <w:rPr>
                <w:sz w:val="24"/>
                <w:lang w:val="ru-RU"/>
              </w:rPr>
              <w:t>"Простоквашино" и "Возвращение в Простоквашино" (2 сезона), студия</w:t>
            </w:r>
            <w:r w:rsidRPr="00B30D40">
              <w:rPr>
                <w:spacing w:val="-57"/>
                <w:sz w:val="24"/>
                <w:lang w:val="ru-RU"/>
              </w:rPr>
              <w:t xml:space="preserve"> </w:t>
            </w:r>
            <w:r w:rsidRPr="00B30D40">
              <w:rPr>
                <w:sz w:val="24"/>
                <w:lang w:val="ru-RU"/>
              </w:rPr>
              <w:t>"Союзмультфильм",</w:t>
            </w:r>
            <w:r w:rsidRPr="00B30D40">
              <w:rPr>
                <w:spacing w:val="-1"/>
                <w:sz w:val="24"/>
                <w:lang w:val="ru-RU"/>
              </w:rPr>
              <w:t xml:space="preserve"> </w:t>
            </w:r>
            <w:r w:rsidRPr="00B30D40">
              <w:rPr>
                <w:sz w:val="24"/>
                <w:lang w:val="ru-RU"/>
              </w:rPr>
              <w:t>режиссеры:</w:t>
            </w:r>
            <w:r w:rsidRPr="00B30D40">
              <w:rPr>
                <w:spacing w:val="-1"/>
                <w:sz w:val="24"/>
                <w:lang w:val="ru-RU"/>
              </w:rPr>
              <w:t xml:space="preserve"> </w:t>
            </w:r>
            <w:r w:rsidRPr="00B30D40">
              <w:rPr>
                <w:sz w:val="24"/>
                <w:lang w:val="ru-RU"/>
              </w:rPr>
              <w:t>коллектив</w:t>
            </w:r>
            <w:r w:rsidRPr="00B30D40">
              <w:rPr>
                <w:spacing w:val="-1"/>
                <w:sz w:val="24"/>
                <w:lang w:val="ru-RU"/>
              </w:rPr>
              <w:t xml:space="preserve"> </w:t>
            </w:r>
            <w:r w:rsidRPr="00B30D40">
              <w:rPr>
                <w:sz w:val="24"/>
                <w:lang w:val="ru-RU"/>
              </w:rPr>
              <w:t>авторов,</w:t>
            </w:r>
            <w:r w:rsidRPr="00B30D40">
              <w:rPr>
                <w:spacing w:val="-2"/>
                <w:sz w:val="24"/>
                <w:lang w:val="ru-RU"/>
              </w:rPr>
              <w:t xml:space="preserve"> </w:t>
            </w:r>
            <w:r w:rsidRPr="00B30D40">
              <w:rPr>
                <w:sz w:val="24"/>
                <w:lang w:val="ru-RU"/>
              </w:rPr>
              <w:t>2018.</w:t>
            </w:r>
          </w:p>
          <w:p w:rsidR="000801B6" w:rsidRPr="00B30D40" w:rsidRDefault="000801B6" w:rsidP="00B30D40">
            <w:pPr>
              <w:pStyle w:val="TableParagraph"/>
              <w:spacing w:line="264" w:lineRule="exact"/>
              <w:ind w:left="496"/>
              <w:rPr>
                <w:sz w:val="24"/>
                <w:lang w:val="ru-RU"/>
              </w:rPr>
            </w:pPr>
            <w:r w:rsidRPr="00B30D40">
              <w:rPr>
                <w:sz w:val="24"/>
                <w:lang w:val="ru-RU"/>
              </w:rPr>
              <w:t>"Смешарики", студии</w:t>
            </w:r>
            <w:r w:rsidRPr="00B30D40">
              <w:rPr>
                <w:spacing w:val="1"/>
                <w:sz w:val="24"/>
                <w:lang w:val="ru-RU"/>
              </w:rPr>
              <w:t xml:space="preserve"> </w:t>
            </w:r>
            <w:r w:rsidRPr="00B30D40">
              <w:rPr>
                <w:sz w:val="24"/>
                <w:lang w:val="ru-RU"/>
              </w:rPr>
              <w:t>"Петербург",</w:t>
            </w:r>
            <w:r w:rsidRPr="00B30D40">
              <w:rPr>
                <w:spacing w:val="2"/>
                <w:sz w:val="24"/>
                <w:lang w:val="ru-RU"/>
              </w:rPr>
              <w:t xml:space="preserve"> </w:t>
            </w:r>
            <w:r w:rsidRPr="00B30D40">
              <w:rPr>
                <w:sz w:val="24"/>
                <w:lang w:val="ru-RU"/>
              </w:rPr>
              <w:t>"Мастерфильм", коллектив авторов,</w:t>
            </w:r>
          </w:p>
        </w:tc>
      </w:tr>
      <w:tr w:rsidR="000801B6" w:rsidTr="00D4716D">
        <w:trPr>
          <w:trHeight w:val="4691"/>
        </w:trPr>
        <w:tc>
          <w:tcPr>
            <w:tcW w:w="2052" w:type="dxa"/>
            <w:gridSpan w:val="3"/>
          </w:tcPr>
          <w:p w:rsidR="000801B6" w:rsidRPr="00B30D40" w:rsidRDefault="000801B6" w:rsidP="00B30D40">
            <w:pPr>
              <w:pStyle w:val="TableParagraph"/>
              <w:ind w:left="0"/>
              <w:rPr>
                <w:sz w:val="24"/>
                <w:lang w:val="ru-RU"/>
              </w:rPr>
            </w:pPr>
          </w:p>
        </w:tc>
        <w:tc>
          <w:tcPr>
            <w:tcW w:w="8015" w:type="dxa"/>
          </w:tcPr>
          <w:p w:rsidR="000801B6" w:rsidRPr="00B30D40" w:rsidRDefault="000801B6" w:rsidP="00B30D40">
            <w:pPr>
              <w:pStyle w:val="TableParagraph"/>
              <w:spacing w:line="270" w:lineRule="exact"/>
              <w:ind w:left="38"/>
              <w:rPr>
                <w:sz w:val="24"/>
                <w:lang w:val="ru-RU"/>
              </w:rPr>
            </w:pPr>
            <w:r w:rsidRPr="00B30D40">
              <w:rPr>
                <w:sz w:val="24"/>
                <w:lang w:val="ru-RU"/>
              </w:rPr>
              <w:t>2004.</w:t>
            </w:r>
          </w:p>
          <w:p w:rsidR="000801B6" w:rsidRPr="00B30D40" w:rsidRDefault="000801B6" w:rsidP="00B30D40">
            <w:pPr>
              <w:pStyle w:val="TableParagraph"/>
              <w:tabs>
                <w:tab w:val="left" w:pos="2353"/>
                <w:tab w:val="left" w:pos="3314"/>
                <w:tab w:val="left" w:pos="4890"/>
                <w:tab w:val="left" w:pos="6816"/>
              </w:tabs>
              <w:ind w:left="38" w:right="131" w:firstLine="424"/>
              <w:rPr>
                <w:sz w:val="24"/>
                <w:lang w:val="ru-RU"/>
              </w:rPr>
            </w:pPr>
            <w:r w:rsidRPr="00B30D40">
              <w:rPr>
                <w:sz w:val="24"/>
                <w:lang w:val="ru-RU"/>
              </w:rPr>
              <w:t>"Малышарики",</w:t>
            </w:r>
            <w:r w:rsidRPr="00B30D40">
              <w:rPr>
                <w:sz w:val="24"/>
                <w:lang w:val="ru-RU"/>
              </w:rPr>
              <w:tab/>
              <w:t>студии</w:t>
            </w:r>
            <w:r w:rsidRPr="00B30D40">
              <w:rPr>
                <w:sz w:val="24"/>
                <w:lang w:val="ru-RU"/>
              </w:rPr>
              <w:tab/>
              <w:t>"Петербург",</w:t>
            </w:r>
            <w:r w:rsidRPr="00B30D40">
              <w:rPr>
                <w:sz w:val="24"/>
                <w:lang w:val="ru-RU"/>
              </w:rPr>
              <w:tab/>
              <w:t>"Мастерфильм",</w:t>
            </w:r>
            <w:r w:rsidRPr="00B30D40">
              <w:rPr>
                <w:sz w:val="24"/>
                <w:lang w:val="ru-RU"/>
              </w:rPr>
              <w:tab/>
              <w:t>коллектив</w:t>
            </w:r>
            <w:r w:rsidRPr="00B30D40">
              <w:rPr>
                <w:spacing w:val="-57"/>
                <w:sz w:val="24"/>
                <w:lang w:val="ru-RU"/>
              </w:rPr>
              <w:t xml:space="preserve"> </w:t>
            </w:r>
            <w:r w:rsidRPr="00B30D40">
              <w:rPr>
                <w:sz w:val="24"/>
                <w:lang w:val="ru-RU"/>
              </w:rPr>
              <w:t>авторов,</w:t>
            </w:r>
            <w:r w:rsidRPr="00B30D40">
              <w:rPr>
                <w:spacing w:val="-2"/>
                <w:sz w:val="24"/>
                <w:lang w:val="ru-RU"/>
              </w:rPr>
              <w:t xml:space="preserve"> </w:t>
            </w:r>
            <w:r w:rsidRPr="00B30D40">
              <w:rPr>
                <w:sz w:val="24"/>
                <w:lang w:val="ru-RU"/>
              </w:rPr>
              <w:t>2015.</w:t>
            </w:r>
          </w:p>
          <w:p w:rsidR="000801B6" w:rsidRPr="00B30D40" w:rsidRDefault="000801B6" w:rsidP="00B30D40">
            <w:pPr>
              <w:pStyle w:val="TableParagraph"/>
              <w:ind w:left="38" w:firstLine="424"/>
              <w:rPr>
                <w:sz w:val="24"/>
                <w:lang w:val="ru-RU"/>
              </w:rPr>
            </w:pPr>
            <w:r w:rsidRPr="00B30D40">
              <w:rPr>
                <w:sz w:val="24"/>
                <w:lang w:val="ru-RU"/>
              </w:rPr>
              <w:t>"Домовенок</w:t>
            </w:r>
            <w:r w:rsidRPr="00B30D40">
              <w:rPr>
                <w:spacing w:val="21"/>
                <w:sz w:val="24"/>
                <w:lang w:val="ru-RU"/>
              </w:rPr>
              <w:t xml:space="preserve"> </w:t>
            </w:r>
            <w:r w:rsidRPr="00B30D40">
              <w:rPr>
                <w:sz w:val="24"/>
                <w:lang w:val="ru-RU"/>
              </w:rPr>
              <w:t>Кузя",</w:t>
            </w:r>
            <w:r w:rsidRPr="00B30D40">
              <w:rPr>
                <w:spacing w:val="21"/>
                <w:sz w:val="24"/>
                <w:lang w:val="ru-RU"/>
              </w:rPr>
              <w:t xml:space="preserve"> </w:t>
            </w:r>
            <w:r w:rsidRPr="00B30D40">
              <w:rPr>
                <w:sz w:val="24"/>
                <w:lang w:val="ru-RU"/>
              </w:rPr>
              <w:t>студия</w:t>
            </w:r>
            <w:r w:rsidRPr="00B30D40">
              <w:rPr>
                <w:spacing w:val="21"/>
                <w:sz w:val="24"/>
                <w:lang w:val="ru-RU"/>
              </w:rPr>
              <w:t xml:space="preserve"> </w:t>
            </w:r>
            <w:r w:rsidRPr="00B30D40">
              <w:rPr>
                <w:sz w:val="24"/>
                <w:lang w:val="ru-RU"/>
              </w:rPr>
              <w:t>ТО</w:t>
            </w:r>
            <w:r w:rsidRPr="00B30D40">
              <w:rPr>
                <w:spacing w:val="21"/>
                <w:sz w:val="24"/>
                <w:lang w:val="ru-RU"/>
              </w:rPr>
              <w:t xml:space="preserve"> </w:t>
            </w:r>
            <w:r w:rsidRPr="00B30D40">
              <w:rPr>
                <w:sz w:val="24"/>
                <w:lang w:val="ru-RU"/>
              </w:rPr>
              <w:t>"Экран",</w:t>
            </w:r>
            <w:r w:rsidRPr="00B30D40">
              <w:rPr>
                <w:spacing w:val="20"/>
                <w:sz w:val="24"/>
                <w:lang w:val="ru-RU"/>
              </w:rPr>
              <w:t xml:space="preserve"> </w:t>
            </w:r>
            <w:r w:rsidRPr="00B30D40">
              <w:rPr>
                <w:sz w:val="24"/>
                <w:lang w:val="ru-RU"/>
              </w:rPr>
              <w:t>режиссер</w:t>
            </w:r>
            <w:r w:rsidRPr="00B30D40">
              <w:rPr>
                <w:spacing w:val="21"/>
                <w:sz w:val="24"/>
                <w:lang w:val="ru-RU"/>
              </w:rPr>
              <w:t xml:space="preserve"> </w:t>
            </w:r>
            <w:r w:rsidRPr="00B30D40">
              <w:rPr>
                <w:sz w:val="24"/>
                <w:lang w:val="ru-RU"/>
              </w:rPr>
              <w:t>А.</w:t>
            </w:r>
            <w:r w:rsidRPr="00B30D40">
              <w:rPr>
                <w:spacing w:val="21"/>
                <w:sz w:val="24"/>
                <w:lang w:val="ru-RU"/>
              </w:rPr>
              <w:t xml:space="preserve"> </w:t>
            </w:r>
            <w:r w:rsidRPr="00B30D40">
              <w:rPr>
                <w:sz w:val="24"/>
                <w:lang w:val="ru-RU"/>
              </w:rPr>
              <w:t>Зябликова,</w:t>
            </w:r>
            <w:r w:rsidRPr="00B30D40">
              <w:rPr>
                <w:spacing w:val="21"/>
                <w:sz w:val="24"/>
                <w:lang w:val="ru-RU"/>
              </w:rPr>
              <w:t xml:space="preserve"> </w:t>
            </w:r>
            <w:r w:rsidRPr="00B30D40">
              <w:rPr>
                <w:sz w:val="24"/>
                <w:lang w:val="ru-RU"/>
              </w:rPr>
              <w:t>2000</w:t>
            </w:r>
            <w:r w:rsidRPr="00B30D40">
              <w:rPr>
                <w:spacing w:val="30"/>
                <w:sz w:val="24"/>
                <w:lang w:val="ru-RU"/>
              </w:rPr>
              <w:t xml:space="preserve"> </w:t>
            </w:r>
            <w:r w:rsidRPr="00B30D40">
              <w:rPr>
                <w:sz w:val="24"/>
                <w:lang w:val="ru-RU"/>
              </w:rPr>
              <w:t>-</w:t>
            </w:r>
            <w:r w:rsidRPr="00B30D40">
              <w:rPr>
                <w:spacing w:val="-57"/>
                <w:sz w:val="24"/>
                <w:lang w:val="ru-RU"/>
              </w:rPr>
              <w:t xml:space="preserve"> </w:t>
            </w:r>
            <w:r w:rsidRPr="00B30D40">
              <w:rPr>
                <w:sz w:val="24"/>
                <w:lang w:val="ru-RU"/>
              </w:rPr>
              <w:t>2002.</w:t>
            </w:r>
          </w:p>
          <w:p w:rsidR="000801B6" w:rsidRPr="00B30D40" w:rsidRDefault="000801B6" w:rsidP="00B30D40">
            <w:pPr>
              <w:pStyle w:val="TableParagraph"/>
              <w:ind w:left="38" w:firstLine="424"/>
              <w:rPr>
                <w:sz w:val="24"/>
                <w:lang w:val="ru-RU"/>
              </w:rPr>
            </w:pPr>
            <w:r w:rsidRPr="00B30D40">
              <w:rPr>
                <w:sz w:val="24"/>
                <w:lang w:val="ru-RU"/>
              </w:rPr>
              <w:t>"Ну,</w:t>
            </w:r>
            <w:r w:rsidRPr="00B30D40">
              <w:rPr>
                <w:spacing w:val="1"/>
                <w:sz w:val="24"/>
                <w:lang w:val="ru-RU"/>
              </w:rPr>
              <w:t xml:space="preserve"> </w:t>
            </w:r>
            <w:r w:rsidRPr="00B30D40">
              <w:rPr>
                <w:sz w:val="24"/>
                <w:lang w:val="ru-RU"/>
              </w:rPr>
              <w:t>погоди!",</w:t>
            </w:r>
            <w:r w:rsidRPr="00B30D40">
              <w:rPr>
                <w:spacing w:val="3"/>
                <w:sz w:val="24"/>
                <w:lang w:val="ru-RU"/>
              </w:rPr>
              <w:t xml:space="preserve"> </w:t>
            </w:r>
            <w:r w:rsidRPr="00B30D40">
              <w:rPr>
                <w:sz w:val="24"/>
                <w:lang w:val="ru-RU"/>
              </w:rPr>
              <w:t>студия</w:t>
            </w:r>
            <w:r w:rsidRPr="00B30D40">
              <w:rPr>
                <w:spacing w:val="3"/>
                <w:sz w:val="24"/>
                <w:lang w:val="ru-RU"/>
              </w:rPr>
              <w:t xml:space="preserve"> </w:t>
            </w:r>
            <w:r w:rsidRPr="00B30D40">
              <w:rPr>
                <w:sz w:val="24"/>
                <w:lang w:val="ru-RU"/>
              </w:rPr>
              <w:t>"Союзмультфильм",</w:t>
            </w:r>
            <w:r w:rsidRPr="00B30D40">
              <w:rPr>
                <w:spacing w:val="1"/>
                <w:sz w:val="24"/>
                <w:lang w:val="ru-RU"/>
              </w:rPr>
              <w:t xml:space="preserve"> </w:t>
            </w:r>
            <w:r w:rsidRPr="00B30D40">
              <w:rPr>
                <w:sz w:val="24"/>
                <w:lang w:val="ru-RU"/>
              </w:rPr>
              <w:t>режиссер</w:t>
            </w:r>
            <w:r w:rsidRPr="00B30D40">
              <w:rPr>
                <w:spacing w:val="3"/>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Котеночкин,</w:t>
            </w:r>
            <w:r w:rsidRPr="00B30D40">
              <w:rPr>
                <w:spacing w:val="-57"/>
                <w:sz w:val="24"/>
                <w:lang w:val="ru-RU"/>
              </w:rPr>
              <w:t xml:space="preserve"> </w:t>
            </w:r>
            <w:r w:rsidRPr="00B30D40">
              <w:rPr>
                <w:sz w:val="24"/>
                <w:lang w:val="ru-RU"/>
              </w:rPr>
              <w:t>1969.</w:t>
            </w:r>
          </w:p>
          <w:p w:rsidR="000801B6" w:rsidRPr="00B30D40" w:rsidRDefault="000801B6" w:rsidP="00B30D40">
            <w:pPr>
              <w:pStyle w:val="TableParagraph"/>
              <w:ind w:left="38" w:firstLine="424"/>
              <w:rPr>
                <w:sz w:val="24"/>
                <w:lang w:val="ru-RU"/>
              </w:rPr>
            </w:pPr>
            <w:r w:rsidRPr="00B30D40">
              <w:rPr>
                <w:sz w:val="24"/>
                <w:lang w:val="ru-RU"/>
              </w:rPr>
              <w:t>"Фиксики"</w:t>
            </w:r>
            <w:r w:rsidRPr="00B30D40">
              <w:rPr>
                <w:spacing w:val="26"/>
                <w:sz w:val="24"/>
                <w:lang w:val="ru-RU"/>
              </w:rPr>
              <w:t xml:space="preserve"> </w:t>
            </w:r>
            <w:r w:rsidRPr="00B30D40">
              <w:rPr>
                <w:sz w:val="24"/>
                <w:lang w:val="ru-RU"/>
              </w:rPr>
              <w:t>(4</w:t>
            </w:r>
            <w:r w:rsidRPr="00B30D40">
              <w:rPr>
                <w:spacing w:val="27"/>
                <w:sz w:val="24"/>
                <w:lang w:val="ru-RU"/>
              </w:rPr>
              <w:t xml:space="preserve"> </w:t>
            </w:r>
            <w:r w:rsidRPr="00B30D40">
              <w:rPr>
                <w:sz w:val="24"/>
                <w:lang w:val="ru-RU"/>
              </w:rPr>
              <w:t>сезона),</w:t>
            </w:r>
            <w:r w:rsidRPr="00B30D40">
              <w:rPr>
                <w:spacing w:val="29"/>
                <w:sz w:val="24"/>
                <w:lang w:val="ru-RU"/>
              </w:rPr>
              <w:t xml:space="preserve"> </w:t>
            </w:r>
            <w:r w:rsidRPr="00B30D40">
              <w:rPr>
                <w:sz w:val="24"/>
                <w:lang w:val="ru-RU"/>
              </w:rPr>
              <w:t>компания</w:t>
            </w:r>
            <w:r w:rsidRPr="00B30D40">
              <w:rPr>
                <w:spacing w:val="27"/>
                <w:sz w:val="24"/>
                <w:lang w:val="ru-RU"/>
              </w:rPr>
              <w:t xml:space="preserve"> </w:t>
            </w:r>
            <w:r w:rsidRPr="00B30D40">
              <w:rPr>
                <w:sz w:val="24"/>
                <w:lang w:val="ru-RU"/>
              </w:rPr>
              <w:t>"Аэроплан",</w:t>
            </w:r>
            <w:r w:rsidRPr="00B30D40">
              <w:rPr>
                <w:spacing w:val="30"/>
                <w:sz w:val="24"/>
                <w:lang w:val="ru-RU"/>
              </w:rPr>
              <w:t xml:space="preserve"> </w:t>
            </w:r>
            <w:r w:rsidRPr="00B30D40">
              <w:rPr>
                <w:sz w:val="24"/>
                <w:lang w:val="ru-RU"/>
              </w:rPr>
              <w:t>режиссер</w:t>
            </w:r>
            <w:r w:rsidRPr="00B30D40">
              <w:rPr>
                <w:spacing w:val="29"/>
                <w:sz w:val="24"/>
                <w:lang w:val="ru-RU"/>
              </w:rPr>
              <w:t xml:space="preserve"> </w:t>
            </w:r>
            <w:r w:rsidRPr="00B30D40">
              <w:rPr>
                <w:sz w:val="24"/>
                <w:lang w:val="ru-RU"/>
              </w:rPr>
              <w:t>В.</w:t>
            </w:r>
            <w:r w:rsidRPr="00B30D40">
              <w:rPr>
                <w:spacing w:val="30"/>
                <w:sz w:val="24"/>
                <w:lang w:val="ru-RU"/>
              </w:rPr>
              <w:t xml:space="preserve"> </w:t>
            </w:r>
            <w:r w:rsidRPr="00B30D40">
              <w:rPr>
                <w:sz w:val="24"/>
                <w:lang w:val="ru-RU"/>
              </w:rPr>
              <w:t>Бедошвили,</w:t>
            </w:r>
            <w:r w:rsidRPr="00B30D40">
              <w:rPr>
                <w:spacing w:val="-57"/>
                <w:sz w:val="24"/>
                <w:lang w:val="ru-RU"/>
              </w:rPr>
              <w:t xml:space="preserve"> </w:t>
            </w:r>
            <w:r w:rsidRPr="00B30D40">
              <w:rPr>
                <w:sz w:val="24"/>
                <w:lang w:val="ru-RU"/>
              </w:rPr>
              <w:t>2010.</w:t>
            </w:r>
          </w:p>
          <w:p w:rsidR="000801B6" w:rsidRPr="00B30D40" w:rsidRDefault="000801B6" w:rsidP="00B30D40">
            <w:pPr>
              <w:pStyle w:val="TableParagraph"/>
              <w:ind w:left="38" w:firstLine="424"/>
              <w:rPr>
                <w:sz w:val="24"/>
                <w:lang w:val="ru-RU"/>
              </w:rPr>
            </w:pPr>
            <w:r w:rsidRPr="00B30D40">
              <w:rPr>
                <w:sz w:val="24"/>
                <w:lang w:val="ru-RU"/>
              </w:rPr>
              <w:t>"Оранжевая</w:t>
            </w:r>
            <w:r w:rsidRPr="00B30D40">
              <w:rPr>
                <w:spacing w:val="41"/>
                <w:sz w:val="24"/>
                <w:lang w:val="ru-RU"/>
              </w:rPr>
              <w:t xml:space="preserve"> </w:t>
            </w:r>
            <w:r w:rsidRPr="00B30D40">
              <w:rPr>
                <w:sz w:val="24"/>
                <w:lang w:val="ru-RU"/>
              </w:rPr>
              <w:t>корова"</w:t>
            </w:r>
            <w:r w:rsidRPr="00B30D40">
              <w:rPr>
                <w:spacing w:val="42"/>
                <w:sz w:val="24"/>
                <w:lang w:val="ru-RU"/>
              </w:rPr>
              <w:t xml:space="preserve"> </w:t>
            </w:r>
            <w:r w:rsidRPr="00B30D40">
              <w:rPr>
                <w:sz w:val="24"/>
                <w:lang w:val="ru-RU"/>
              </w:rPr>
              <w:t>(1</w:t>
            </w:r>
            <w:r w:rsidRPr="00B30D40">
              <w:rPr>
                <w:spacing w:val="43"/>
                <w:sz w:val="24"/>
                <w:lang w:val="ru-RU"/>
              </w:rPr>
              <w:t xml:space="preserve"> </w:t>
            </w:r>
            <w:r w:rsidRPr="00B30D40">
              <w:rPr>
                <w:sz w:val="24"/>
                <w:lang w:val="ru-RU"/>
              </w:rPr>
              <w:t>сезон),</w:t>
            </w:r>
            <w:r w:rsidRPr="00B30D40">
              <w:rPr>
                <w:spacing w:val="41"/>
                <w:sz w:val="24"/>
                <w:lang w:val="ru-RU"/>
              </w:rPr>
              <w:t xml:space="preserve"> </w:t>
            </w:r>
            <w:r w:rsidRPr="00B30D40">
              <w:rPr>
                <w:sz w:val="24"/>
                <w:lang w:val="ru-RU"/>
              </w:rPr>
              <w:t>студия</w:t>
            </w:r>
            <w:r w:rsidRPr="00B30D40">
              <w:rPr>
                <w:spacing w:val="42"/>
                <w:sz w:val="24"/>
                <w:lang w:val="ru-RU"/>
              </w:rPr>
              <w:t xml:space="preserve"> </w:t>
            </w:r>
            <w:r w:rsidRPr="00B30D40">
              <w:rPr>
                <w:sz w:val="24"/>
                <w:lang w:val="ru-RU"/>
              </w:rPr>
              <w:t>Союзмультфильм,</w:t>
            </w:r>
            <w:r w:rsidRPr="00B30D40">
              <w:rPr>
                <w:spacing w:val="42"/>
                <w:sz w:val="24"/>
                <w:lang w:val="ru-RU"/>
              </w:rPr>
              <w:t xml:space="preserve"> </w:t>
            </w:r>
            <w:r w:rsidRPr="00B30D40">
              <w:rPr>
                <w:sz w:val="24"/>
                <w:lang w:val="ru-RU"/>
              </w:rPr>
              <w:t>режиссер</w:t>
            </w:r>
            <w:r w:rsidRPr="00B30D40">
              <w:rPr>
                <w:spacing w:val="43"/>
                <w:sz w:val="24"/>
                <w:lang w:val="ru-RU"/>
              </w:rPr>
              <w:t xml:space="preserve"> </w:t>
            </w:r>
            <w:r w:rsidRPr="00B30D40">
              <w:rPr>
                <w:sz w:val="24"/>
                <w:lang w:val="ru-RU"/>
              </w:rPr>
              <w:t>Е.</w:t>
            </w:r>
            <w:r w:rsidRPr="00B30D40">
              <w:rPr>
                <w:spacing w:val="-57"/>
                <w:sz w:val="24"/>
                <w:lang w:val="ru-RU"/>
              </w:rPr>
              <w:t xml:space="preserve"> </w:t>
            </w:r>
            <w:r w:rsidRPr="00B30D40">
              <w:rPr>
                <w:sz w:val="24"/>
                <w:lang w:val="ru-RU"/>
              </w:rPr>
              <w:t>Ернова.</w:t>
            </w:r>
          </w:p>
          <w:p w:rsidR="000801B6" w:rsidRPr="00B30D40" w:rsidRDefault="000801B6" w:rsidP="00B30D40">
            <w:pPr>
              <w:pStyle w:val="TableParagraph"/>
              <w:ind w:left="463" w:right="123"/>
              <w:rPr>
                <w:sz w:val="24"/>
                <w:lang w:val="ru-RU"/>
              </w:rPr>
            </w:pPr>
            <w:r w:rsidRPr="00B30D40">
              <w:rPr>
                <w:sz w:val="24"/>
                <w:lang w:val="ru-RU"/>
              </w:rPr>
              <w:t>"Монсики" (2 сезона), студия "Рики", режиссер А. Бахурин.</w:t>
            </w:r>
            <w:r w:rsidRPr="00B30D40">
              <w:rPr>
                <w:spacing w:val="1"/>
                <w:sz w:val="24"/>
                <w:lang w:val="ru-RU"/>
              </w:rPr>
              <w:t xml:space="preserve"> </w:t>
            </w:r>
            <w:r w:rsidRPr="00B30D40">
              <w:rPr>
                <w:sz w:val="24"/>
                <w:lang w:val="ru-RU"/>
              </w:rPr>
              <w:t>"Смешарики.</w:t>
            </w:r>
            <w:r w:rsidRPr="00B30D40">
              <w:rPr>
                <w:spacing w:val="49"/>
                <w:sz w:val="24"/>
                <w:lang w:val="ru-RU"/>
              </w:rPr>
              <w:t xml:space="preserve"> </w:t>
            </w:r>
            <w:r w:rsidRPr="00B30D40">
              <w:rPr>
                <w:sz w:val="24"/>
                <w:lang w:val="ru-RU"/>
              </w:rPr>
              <w:t>ПИН-КОД",</w:t>
            </w:r>
            <w:r w:rsidRPr="00B30D40">
              <w:rPr>
                <w:spacing w:val="50"/>
                <w:sz w:val="24"/>
                <w:lang w:val="ru-RU"/>
              </w:rPr>
              <w:t xml:space="preserve"> </w:t>
            </w:r>
            <w:r w:rsidRPr="00B30D40">
              <w:rPr>
                <w:sz w:val="24"/>
                <w:lang w:val="ru-RU"/>
              </w:rPr>
              <w:t>студия</w:t>
            </w:r>
            <w:r w:rsidRPr="00B30D40">
              <w:rPr>
                <w:spacing w:val="49"/>
                <w:sz w:val="24"/>
                <w:lang w:val="ru-RU"/>
              </w:rPr>
              <w:t xml:space="preserve"> </w:t>
            </w:r>
            <w:r w:rsidRPr="00B30D40">
              <w:rPr>
                <w:sz w:val="24"/>
                <w:lang w:val="ru-RU"/>
              </w:rPr>
              <w:t>"Рики",</w:t>
            </w:r>
            <w:r w:rsidRPr="00B30D40">
              <w:rPr>
                <w:spacing w:val="50"/>
                <w:sz w:val="24"/>
                <w:lang w:val="ru-RU"/>
              </w:rPr>
              <w:t xml:space="preserve"> </w:t>
            </w:r>
            <w:r w:rsidRPr="00B30D40">
              <w:rPr>
                <w:sz w:val="24"/>
                <w:lang w:val="ru-RU"/>
              </w:rPr>
              <w:t>режиссеры:</w:t>
            </w:r>
            <w:r w:rsidRPr="00B30D40">
              <w:rPr>
                <w:spacing w:val="50"/>
                <w:sz w:val="24"/>
                <w:lang w:val="ru-RU"/>
              </w:rPr>
              <w:t xml:space="preserve"> </w:t>
            </w:r>
            <w:r w:rsidRPr="00B30D40">
              <w:rPr>
                <w:sz w:val="24"/>
                <w:lang w:val="ru-RU"/>
              </w:rPr>
              <w:t>Р.</w:t>
            </w:r>
            <w:r w:rsidRPr="00B30D40">
              <w:rPr>
                <w:spacing w:val="49"/>
                <w:sz w:val="24"/>
                <w:lang w:val="ru-RU"/>
              </w:rPr>
              <w:t xml:space="preserve"> </w:t>
            </w:r>
            <w:r w:rsidRPr="00B30D40">
              <w:rPr>
                <w:sz w:val="24"/>
                <w:lang w:val="ru-RU"/>
              </w:rPr>
              <w:t>Соколов,</w:t>
            </w:r>
            <w:r w:rsidRPr="00B30D40">
              <w:rPr>
                <w:spacing w:val="50"/>
                <w:sz w:val="24"/>
                <w:lang w:val="ru-RU"/>
              </w:rPr>
              <w:t xml:space="preserve"> </w:t>
            </w:r>
            <w:r w:rsidRPr="00B30D40">
              <w:rPr>
                <w:sz w:val="24"/>
                <w:lang w:val="ru-RU"/>
              </w:rPr>
              <w:t>А.</w:t>
            </w:r>
          </w:p>
          <w:p w:rsidR="000801B6" w:rsidRPr="00B30D40" w:rsidRDefault="000801B6" w:rsidP="00B30D40">
            <w:pPr>
              <w:pStyle w:val="TableParagraph"/>
              <w:ind w:left="38"/>
              <w:rPr>
                <w:sz w:val="24"/>
                <w:lang w:val="ru-RU"/>
              </w:rPr>
            </w:pPr>
            <w:r w:rsidRPr="00B30D40">
              <w:rPr>
                <w:sz w:val="24"/>
                <w:lang w:val="ru-RU"/>
              </w:rPr>
              <w:t>Горбунов,</w:t>
            </w:r>
            <w:r w:rsidRPr="00B30D40">
              <w:rPr>
                <w:spacing w:val="-3"/>
                <w:sz w:val="24"/>
                <w:lang w:val="ru-RU"/>
              </w:rPr>
              <w:t xml:space="preserve"> </w:t>
            </w:r>
            <w:r w:rsidRPr="00B30D40">
              <w:rPr>
                <w:sz w:val="24"/>
                <w:lang w:val="ru-RU"/>
              </w:rPr>
              <w:t>Д.</w:t>
            </w:r>
            <w:r w:rsidRPr="00B30D40">
              <w:rPr>
                <w:spacing w:val="-5"/>
                <w:sz w:val="24"/>
                <w:lang w:val="ru-RU"/>
              </w:rPr>
              <w:t xml:space="preserve"> </w:t>
            </w:r>
            <w:r w:rsidRPr="00B30D40">
              <w:rPr>
                <w:sz w:val="24"/>
                <w:lang w:val="ru-RU"/>
              </w:rPr>
              <w:t>Сулейманов</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другие.</w:t>
            </w:r>
          </w:p>
          <w:p w:rsidR="000801B6" w:rsidRPr="00B30D40" w:rsidRDefault="000801B6" w:rsidP="00B30D40">
            <w:pPr>
              <w:pStyle w:val="TableParagraph"/>
              <w:ind w:left="38" w:firstLine="424"/>
              <w:rPr>
                <w:sz w:val="24"/>
                <w:lang w:val="ru-RU"/>
              </w:rPr>
            </w:pPr>
            <w:r w:rsidRPr="00B30D40">
              <w:rPr>
                <w:sz w:val="24"/>
                <w:lang w:val="ru-RU"/>
              </w:rPr>
              <w:t>"Зебра</w:t>
            </w:r>
            <w:r w:rsidRPr="00B30D40">
              <w:rPr>
                <w:spacing w:val="27"/>
                <w:sz w:val="24"/>
                <w:lang w:val="ru-RU"/>
              </w:rPr>
              <w:t xml:space="preserve"> </w:t>
            </w:r>
            <w:r w:rsidRPr="00B30D40">
              <w:rPr>
                <w:sz w:val="24"/>
                <w:lang w:val="ru-RU"/>
              </w:rPr>
              <w:t>в</w:t>
            </w:r>
            <w:r w:rsidRPr="00B30D40">
              <w:rPr>
                <w:spacing w:val="28"/>
                <w:sz w:val="24"/>
                <w:lang w:val="ru-RU"/>
              </w:rPr>
              <w:t xml:space="preserve"> </w:t>
            </w:r>
            <w:r w:rsidRPr="00B30D40">
              <w:rPr>
                <w:sz w:val="24"/>
                <w:lang w:val="ru-RU"/>
              </w:rPr>
              <w:t>клеточку"</w:t>
            </w:r>
            <w:r w:rsidRPr="00B30D40">
              <w:rPr>
                <w:spacing w:val="29"/>
                <w:sz w:val="24"/>
                <w:lang w:val="ru-RU"/>
              </w:rPr>
              <w:t xml:space="preserve"> </w:t>
            </w:r>
            <w:r w:rsidRPr="00B30D40">
              <w:rPr>
                <w:sz w:val="24"/>
                <w:lang w:val="ru-RU"/>
              </w:rPr>
              <w:t>(1</w:t>
            </w:r>
            <w:r w:rsidRPr="00B30D40">
              <w:rPr>
                <w:spacing w:val="30"/>
                <w:sz w:val="24"/>
                <w:lang w:val="ru-RU"/>
              </w:rPr>
              <w:t xml:space="preserve"> </w:t>
            </w:r>
            <w:r w:rsidRPr="00B30D40">
              <w:rPr>
                <w:sz w:val="24"/>
                <w:lang w:val="ru-RU"/>
              </w:rPr>
              <w:t>сезон),</w:t>
            </w:r>
            <w:r w:rsidRPr="00B30D40">
              <w:rPr>
                <w:spacing w:val="28"/>
                <w:sz w:val="24"/>
                <w:lang w:val="ru-RU"/>
              </w:rPr>
              <w:t xml:space="preserve"> </w:t>
            </w:r>
            <w:r w:rsidRPr="00B30D40">
              <w:rPr>
                <w:sz w:val="24"/>
                <w:lang w:val="ru-RU"/>
              </w:rPr>
              <w:t>студия</w:t>
            </w:r>
            <w:r w:rsidRPr="00B30D40">
              <w:rPr>
                <w:spacing w:val="30"/>
                <w:sz w:val="24"/>
                <w:lang w:val="ru-RU"/>
              </w:rPr>
              <w:t xml:space="preserve"> </w:t>
            </w:r>
            <w:r w:rsidRPr="00B30D40">
              <w:rPr>
                <w:sz w:val="24"/>
                <w:lang w:val="ru-RU"/>
              </w:rPr>
              <w:t>"Союзмультфильм",</w:t>
            </w:r>
            <w:r w:rsidRPr="00B30D40">
              <w:rPr>
                <w:spacing w:val="28"/>
                <w:sz w:val="24"/>
                <w:lang w:val="ru-RU"/>
              </w:rPr>
              <w:t xml:space="preserve"> </w:t>
            </w:r>
            <w:r w:rsidRPr="00B30D40">
              <w:rPr>
                <w:sz w:val="24"/>
                <w:lang w:val="ru-RU"/>
              </w:rPr>
              <w:t>режиссер</w:t>
            </w:r>
            <w:r w:rsidRPr="00B30D40">
              <w:rPr>
                <w:spacing w:val="31"/>
                <w:sz w:val="24"/>
                <w:lang w:val="ru-RU"/>
              </w:rPr>
              <w:t xml:space="preserve"> </w:t>
            </w:r>
            <w:r w:rsidRPr="00B30D40">
              <w:rPr>
                <w:sz w:val="24"/>
                <w:lang w:val="ru-RU"/>
              </w:rPr>
              <w:t>А.</w:t>
            </w:r>
            <w:r w:rsidRPr="00B30D40">
              <w:rPr>
                <w:spacing w:val="-57"/>
                <w:sz w:val="24"/>
                <w:lang w:val="ru-RU"/>
              </w:rPr>
              <w:t xml:space="preserve"> </w:t>
            </w:r>
            <w:r w:rsidRPr="00B30D40">
              <w:rPr>
                <w:sz w:val="24"/>
                <w:lang w:val="ru-RU"/>
              </w:rPr>
              <w:t>Алексеев, А.</w:t>
            </w:r>
            <w:r w:rsidRPr="00B30D40">
              <w:rPr>
                <w:spacing w:val="-1"/>
                <w:sz w:val="24"/>
                <w:lang w:val="ru-RU"/>
              </w:rPr>
              <w:t xml:space="preserve"> </w:t>
            </w:r>
            <w:r w:rsidRPr="00B30D40">
              <w:rPr>
                <w:sz w:val="24"/>
                <w:lang w:val="ru-RU"/>
              </w:rPr>
              <w:t>Борисова,</w:t>
            </w:r>
            <w:r w:rsidRPr="00B30D40">
              <w:rPr>
                <w:spacing w:val="1"/>
                <w:sz w:val="24"/>
                <w:lang w:val="ru-RU"/>
              </w:rPr>
              <w:t xml:space="preserve"> </w:t>
            </w:r>
            <w:r w:rsidRPr="00B30D40">
              <w:rPr>
                <w:sz w:val="24"/>
                <w:lang w:val="ru-RU"/>
              </w:rPr>
              <w:t>М.</w:t>
            </w:r>
            <w:r w:rsidRPr="00B30D40">
              <w:rPr>
                <w:spacing w:val="-1"/>
                <w:sz w:val="24"/>
                <w:lang w:val="ru-RU"/>
              </w:rPr>
              <w:t xml:space="preserve"> </w:t>
            </w:r>
            <w:r w:rsidRPr="00B30D40">
              <w:rPr>
                <w:sz w:val="24"/>
                <w:lang w:val="ru-RU"/>
              </w:rPr>
              <w:t>Куликов,</w:t>
            </w:r>
            <w:r w:rsidRPr="00B30D40">
              <w:rPr>
                <w:spacing w:val="-1"/>
                <w:sz w:val="24"/>
                <w:lang w:val="ru-RU"/>
              </w:rPr>
              <w:t xml:space="preserve"> </w:t>
            </w:r>
            <w:r w:rsidRPr="00B30D40">
              <w:rPr>
                <w:sz w:val="24"/>
                <w:lang w:val="ru-RU"/>
              </w:rPr>
              <w:t>А. Золотарева,</w:t>
            </w:r>
            <w:r w:rsidRPr="00B30D40">
              <w:rPr>
                <w:spacing w:val="-1"/>
                <w:sz w:val="24"/>
                <w:lang w:val="ru-RU"/>
              </w:rPr>
              <w:t xml:space="preserve"> </w:t>
            </w:r>
            <w:r w:rsidRPr="00B30D40">
              <w:rPr>
                <w:sz w:val="24"/>
                <w:lang w:val="ru-RU"/>
              </w:rPr>
              <w:t>2020.</w:t>
            </w:r>
          </w:p>
        </w:tc>
      </w:tr>
      <w:tr w:rsidR="000801B6" w:rsidTr="00D4716D">
        <w:trPr>
          <w:trHeight w:val="456"/>
        </w:trPr>
        <w:tc>
          <w:tcPr>
            <w:tcW w:w="10067" w:type="dxa"/>
            <w:gridSpan w:val="4"/>
          </w:tcPr>
          <w:p w:rsidR="000801B6" w:rsidRPr="00B30D40" w:rsidRDefault="000801B6" w:rsidP="00B30D40">
            <w:pPr>
              <w:pStyle w:val="TableParagraph"/>
              <w:spacing w:before="88"/>
              <w:ind w:left="2062" w:right="1735"/>
              <w:jc w:val="center"/>
              <w:rPr>
                <w:b/>
                <w:sz w:val="24"/>
                <w:lang w:val="ru-RU"/>
              </w:rPr>
            </w:pPr>
            <w:r w:rsidRPr="00B30D40">
              <w:rPr>
                <w:b/>
                <w:sz w:val="24"/>
                <w:lang w:val="ru-RU"/>
              </w:rPr>
              <w:t>Для</w:t>
            </w:r>
            <w:r w:rsidRPr="00B30D40">
              <w:rPr>
                <w:b/>
                <w:spacing w:val="-2"/>
                <w:sz w:val="24"/>
                <w:lang w:val="ru-RU"/>
              </w:rPr>
              <w:t xml:space="preserve"> </w:t>
            </w:r>
            <w:r w:rsidRPr="00B30D40">
              <w:rPr>
                <w:b/>
                <w:sz w:val="24"/>
                <w:lang w:val="ru-RU"/>
              </w:rPr>
              <w:t>детей</w:t>
            </w:r>
            <w:r w:rsidRPr="00B30D40">
              <w:rPr>
                <w:b/>
                <w:spacing w:val="-1"/>
                <w:sz w:val="24"/>
                <w:lang w:val="ru-RU"/>
              </w:rPr>
              <w:t xml:space="preserve"> </w:t>
            </w:r>
            <w:r w:rsidRPr="00B30D40">
              <w:rPr>
                <w:b/>
                <w:sz w:val="24"/>
                <w:lang w:val="ru-RU"/>
              </w:rPr>
              <w:t>старшего</w:t>
            </w:r>
            <w:r w:rsidRPr="00B30D40">
              <w:rPr>
                <w:b/>
                <w:spacing w:val="-1"/>
                <w:sz w:val="24"/>
                <w:lang w:val="ru-RU"/>
              </w:rPr>
              <w:t xml:space="preserve"> </w:t>
            </w:r>
            <w:r w:rsidRPr="00B30D40">
              <w:rPr>
                <w:b/>
                <w:sz w:val="24"/>
                <w:lang w:val="ru-RU"/>
              </w:rPr>
              <w:t>дошкольного</w:t>
            </w:r>
            <w:r w:rsidRPr="00B30D40">
              <w:rPr>
                <w:b/>
                <w:spacing w:val="-2"/>
                <w:sz w:val="24"/>
                <w:lang w:val="ru-RU"/>
              </w:rPr>
              <w:t xml:space="preserve"> </w:t>
            </w:r>
            <w:r w:rsidRPr="00B30D40">
              <w:rPr>
                <w:b/>
                <w:sz w:val="24"/>
                <w:lang w:val="ru-RU"/>
              </w:rPr>
              <w:t>возраста</w:t>
            </w:r>
            <w:r w:rsidRPr="00B30D40">
              <w:rPr>
                <w:b/>
                <w:spacing w:val="-1"/>
                <w:sz w:val="24"/>
                <w:lang w:val="ru-RU"/>
              </w:rPr>
              <w:t xml:space="preserve"> </w:t>
            </w:r>
            <w:r w:rsidRPr="00B30D40">
              <w:rPr>
                <w:b/>
                <w:sz w:val="24"/>
                <w:lang w:val="ru-RU"/>
              </w:rPr>
              <w:t>(7</w:t>
            </w:r>
            <w:r w:rsidRPr="00B30D40">
              <w:rPr>
                <w:b/>
                <w:spacing w:val="1"/>
                <w:sz w:val="24"/>
                <w:lang w:val="ru-RU"/>
              </w:rPr>
              <w:t xml:space="preserve"> </w:t>
            </w:r>
            <w:r w:rsidRPr="00B30D40">
              <w:rPr>
                <w:b/>
                <w:sz w:val="24"/>
                <w:lang w:val="ru-RU"/>
              </w:rPr>
              <w:t>-</w:t>
            </w:r>
            <w:r w:rsidRPr="00B30D40">
              <w:rPr>
                <w:b/>
                <w:spacing w:val="-2"/>
                <w:sz w:val="24"/>
                <w:lang w:val="ru-RU"/>
              </w:rPr>
              <w:t xml:space="preserve"> </w:t>
            </w:r>
            <w:r w:rsidRPr="00B30D40">
              <w:rPr>
                <w:b/>
                <w:sz w:val="24"/>
                <w:lang w:val="ru-RU"/>
              </w:rPr>
              <w:t>8</w:t>
            </w:r>
            <w:r w:rsidRPr="00B30D40">
              <w:rPr>
                <w:b/>
                <w:spacing w:val="-2"/>
                <w:sz w:val="24"/>
                <w:lang w:val="ru-RU"/>
              </w:rPr>
              <w:t xml:space="preserve"> </w:t>
            </w:r>
            <w:r w:rsidRPr="00B30D40">
              <w:rPr>
                <w:b/>
                <w:sz w:val="24"/>
                <w:lang w:val="ru-RU"/>
              </w:rPr>
              <w:t>лет).</w:t>
            </w:r>
          </w:p>
        </w:tc>
      </w:tr>
      <w:tr w:rsidR="000801B6" w:rsidTr="00D4716D">
        <w:trPr>
          <w:trHeight w:val="4139"/>
        </w:trPr>
        <w:tc>
          <w:tcPr>
            <w:tcW w:w="2052" w:type="dxa"/>
            <w:gridSpan w:val="3"/>
          </w:tcPr>
          <w:p w:rsidR="000801B6" w:rsidRDefault="000801B6" w:rsidP="00B30D40">
            <w:pPr>
              <w:pStyle w:val="TableParagraph"/>
              <w:ind w:right="55" w:firstLine="38"/>
              <w:jc w:val="both"/>
              <w:rPr>
                <w:b/>
                <w:sz w:val="24"/>
              </w:rPr>
            </w:pPr>
            <w:r>
              <w:rPr>
                <w:b/>
                <w:sz w:val="24"/>
              </w:rPr>
              <w:lastRenderedPageBreak/>
              <w:t>Полнометражны</w:t>
            </w:r>
            <w:r>
              <w:rPr>
                <w:b/>
                <w:spacing w:val="-58"/>
                <w:sz w:val="24"/>
              </w:rPr>
              <w:t xml:space="preserve"> </w:t>
            </w:r>
            <w:r>
              <w:rPr>
                <w:b/>
                <w:sz w:val="24"/>
              </w:rPr>
              <w:t>й анимационный</w:t>
            </w:r>
            <w:r>
              <w:rPr>
                <w:b/>
                <w:spacing w:val="-57"/>
                <w:sz w:val="24"/>
              </w:rPr>
              <w:t xml:space="preserve"> </w:t>
            </w:r>
            <w:r>
              <w:rPr>
                <w:b/>
                <w:sz w:val="24"/>
              </w:rPr>
              <w:t>фильм</w:t>
            </w:r>
          </w:p>
        </w:tc>
        <w:tc>
          <w:tcPr>
            <w:tcW w:w="8015" w:type="dxa"/>
          </w:tcPr>
          <w:p w:rsidR="000801B6" w:rsidRPr="00B30D40" w:rsidRDefault="000801B6" w:rsidP="00B30D40">
            <w:pPr>
              <w:pStyle w:val="TableParagraph"/>
              <w:tabs>
                <w:tab w:val="left" w:pos="1739"/>
                <w:tab w:val="left" w:pos="3091"/>
                <w:tab w:val="left" w:pos="4056"/>
                <w:tab w:val="left" w:pos="6408"/>
                <w:tab w:val="left" w:pos="7639"/>
              </w:tabs>
              <w:ind w:left="38" w:right="141" w:firstLine="424"/>
              <w:rPr>
                <w:sz w:val="24"/>
                <w:lang w:val="ru-RU"/>
              </w:rPr>
            </w:pPr>
            <w:r w:rsidRPr="00B30D40">
              <w:rPr>
                <w:sz w:val="24"/>
                <w:lang w:val="ru-RU"/>
              </w:rPr>
              <w:t>"Снежная</w:t>
            </w:r>
            <w:r w:rsidRPr="00B30D40">
              <w:rPr>
                <w:sz w:val="24"/>
                <w:lang w:val="ru-RU"/>
              </w:rPr>
              <w:tab/>
              <w:t>королева",</w:t>
            </w:r>
            <w:r w:rsidRPr="00B30D40">
              <w:rPr>
                <w:sz w:val="24"/>
                <w:lang w:val="ru-RU"/>
              </w:rPr>
              <w:tab/>
              <w:t>студия</w:t>
            </w:r>
            <w:r w:rsidRPr="00B30D40">
              <w:rPr>
                <w:sz w:val="24"/>
                <w:lang w:val="ru-RU"/>
              </w:rPr>
              <w:tab/>
              <w:t>"Союзмультфильм",</w:t>
            </w:r>
            <w:r w:rsidRPr="00B30D40">
              <w:rPr>
                <w:sz w:val="24"/>
                <w:lang w:val="ru-RU"/>
              </w:rPr>
              <w:tab/>
              <w:t>режиссер</w:t>
            </w:r>
            <w:r w:rsidRPr="00B30D40">
              <w:rPr>
                <w:sz w:val="24"/>
                <w:lang w:val="ru-RU"/>
              </w:rPr>
              <w:tab/>
            </w:r>
            <w:r w:rsidRPr="00B30D40">
              <w:rPr>
                <w:spacing w:val="-3"/>
                <w:sz w:val="24"/>
                <w:lang w:val="ru-RU"/>
              </w:rPr>
              <w:t>Л.</w:t>
            </w:r>
            <w:r w:rsidRPr="00B30D40">
              <w:rPr>
                <w:spacing w:val="-57"/>
                <w:sz w:val="24"/>
                <w:lang w:val="ru-RU"/>
              </w:rPr>
              <w:t xml:space="preserve"> </w:t>
            </w:r>
            <w:r w:rsidRPr="00B30D40">
              <w:rPr>
                <w:sz w:val="24"/>
                <w:lang w:val="ru-RU"/>
              </w:rPr>
              <w:t>Атаманов,</w:t>
            </w:r>
            <w:r w:rsidRPr="00B30D40">
              <w:rPr>
                <w:spacing w:val="-1"/>
                <w:sz w:val="24"/>
                <w:lang w:val="ru-RU"/>
              </w:rPr>
              <w:t xml:space="preserve"> </w:t>
            </w:r>
            <w:r w:rsidRPr="00B30D40">
              <w:rPr>
                <w:sz w:val="24"/>
                <w:lang w:val="ru-RU"/>
              </w:rPr>
              <w:t>1957.</w:t>
            </w:r>
          </w:p>
          <w:p w:rsidR="000801B6" w:rsidRPr="00B30D40" w:rsidRDefault="000801B6" w:rsidP="00B30D40">
            <w:pPr>
              <w:pStyle w:val="TableParagraph"/>
              <w:tabs>
                <w:tab w:val="left" w:pos="1824"/>
                <w:tab w:val="left" w:pos="3148"/>
                <w:tab w:val="left" w:pos="4093"/>
                <w:tab w:val="left" w:pos="6426"/>
                <w:tab w:val="left" w:pos="7640"/>
              </w:tabs>
              <w:ind w:left="38" w:right="139" w:firstLine="424"/>
              <w:rPr>
                <w:sz w:val="24"/>
                <w:lang w:val="ru-RU"/>
              </w:rPr>
            </w:pPr>
            <w:r w:rsidRPr="00B30D40">
              <w:rPr>
                <w:sz w:val="24"/>
                <w:lang w:val="ru-RU"/>
              </w:rPr>
              <w:t>"Аленький</w:t>
            </w:r>
            <w:r w:rsidRPr="00B30D40">
              <w:rPr>
                <w:sz w:val="24"/>
                <w:lang w:val="ru-RU"/>
              </w:rPr>
              <w:tab/>
              <w:t>цветочек",</w:t>
            </w:r>
            <w:r w:rsidRPr="00B30D40">
              <w:rPr>
                <w:sz w:val="24"/>
                <w:lang w:val="ru-RU"/>
              </w:rPr>
              <w:tab/>
              <w:t>студия</w:t>
            </w:r>
            <w:r w:rsidRPr="00B30D40">
              <w:rPr>
                <w:sz w:val="24"/>
                <w:lang w:val="ru-RU"/>
              </w:rPr>
              <w:tab/>
              <w:t>"Союзмультфильм",</w:t>
            </w:r>
            <w:r w:rsidRPr="00B30D40">
              <w:rPr>
                <w:sz w:val="24"/>
                <w:lang w:val="ru-RU"/>
              </w:rPr>
              <w:tab/>
              <w:t>режиссер</w:t>
            </w:r>
            <w:r w:rsidRPr="00B30D40">
              <w:rPr>
                <w:sz w:val="24"/>
                <w:lang w:val="ru-RU"/>
              </w:rPr>
              <w:tab/>
            </w:r>
            <w:r w:rsidRPr="00B30D40">
              <w:rPr>
                <w:spacing w:val="-2"/>
                <w:sz w:val="24"/>
                <w:lang w:val="ru-RU"/>
              </w:rPr>
              <w:t>Л.</w:t>
            </w:r>
            <w:r w:rsidRPr="00B30D40">
              <w:rPr>
                <w:spacing w:val="-57"/>
                <w:sz w:val="24"/>
                <w:lang w:val="ru-RU"/>
              </w:rPr>
              <w:t xml:space="preserve"> </w:t>
            </w:r>
            <w:r w:rsidRPr="00B30D40">
              <w:rPr>
                <w:sz w:val="24"/>
                <w:lang w:val="ru-RU"/>
              </w:rPr>
              <w:t>Атаманов,</w:t>
            </w:r>
            <w:r w:rsidRPr="00B30D40">
              <w:rPr>
                <w:spacing w:val="-1"/>
                <w:sz w:val="24"/>
                <w:lang w:val="ru-RU"/>
              </w:rPr>
              <w:t xml:space="preserve"> </w:t>
            </w:r>
            <w:r w:rsidRPr="00B30D40">
              <w:rPr>
                <w:sz w:val="24"/>
                <w:lang w:val="ru-RU"/>
              </w:rPr>
              <w:t>1952.</w:t>
            </w:r>
          </w:p>
          <w:p w:rsidR="000801B6" w:rsidRPr="00B30D40" w:rsidRDefault="000801B6" w:rsidP="00B30D40">
            <w:pPr>
              <w:pStyle w:val="TableParagraph"/>
              <w:ind w:left="38" w:right="139" w:firstLine="424"/>
              <w:rPr>
                <w:sz w:val="24"/>
                <w:lang w:val="ru-RU"/>
              </w:rPr>
            </w:pPr>
            <w:r w:rsidRPr="00B30D40">
              <w:rPr>
                <w:sz w:val="24"/>
                <w:lang w:val="ru-RU"/>
              </w:rPr>
              <w:t>"Сказка</w:t>
            </w:r>
            <w:r w:rsidRPr="00B30D40">
              <w:rPr>
                <w:spacing w:val="28"/>
                <w:sz w:val="24"/>
                <w:lang w:val="ru-RU"/>
              </w:rPr>
              <w:t xml:space="preserve"> </w:t>
            </w:r>
            <w:r w:rsidRPr="00B30D40">
              <w:rPr>
                <w:sz w:val="24"/>
                <w:lang w:val="ru-RU"/>
              </w:rPr>
              <w:t>о</w:t>
            </w:r>
            <w:r w:rsidRPr="00B30D40">
              <w:rPr>
                <w:spacing w:val="29"/>
                <w:sz w:val="24"/>
                <w:lang w:val="ru-RU"/>
              </w:rPr>
              <w:t xml:space="preserve"> </w:t>
            </w:r>
            <w:r w:rsidRPr="00B30D40">
              <w:rPr>
                <w:sz w:val="24"/>
                <w:lang w:val="ru-RU"/>
              </w:rPr>
              <w:t>царе</w:t>
            </w:r>
            <w:r w:rsidRPr="00B30D40">
              <w:rPr>
                <w:spacing w:val="28"/>
                <w:sz w:val="24"/>
                <w:lang w:val="ru-RU"/>
              </w:rPr>
              <w:t xml:space="preserve"> </w:t>
            </w:r>
            <w:r w:rsidRPr="00B30D40">
              <w:rPr>
                <w:sz w:val="24"/>
                <w:lang w:val="ru-RU"/>
              </w:rPr>
              <w:t>Салтане",</w:t>
            </w:r>
            <w:r w:rsidRPr="00B30D40">
              <w:rPr>
                <w:spacing w:val="29"/>
                <w:sz w:val="24"/>
                <w:lang w:val="ru-RU"/>
              </w:rPr>
              <w:t xml:space="preserve"> </w:t>
            </w:r>
            <w:r w:rsidRPr="00B30D40">
              <w:rPr>
                <w:sz w:val="24"/>
                <w:lang w:val="ru-RU"/>
              </w:rPr>
              <w:t>студия</w:t>
            </w:r>
            <w:r w:rsidRPr="00B30D40">
              <w:rPr>
                <w:spacing w:val="29"/>
                <w:sz w:val="24"/>
                <w:lang w:val="ru-RU"/>
              </w:rPr>
              <w:t xml:space="preserve"> </w:t>
            </w:r>
            <w:r w:rsidRPr="00B30D40">
              <w:rPr>
                <w:sz w:val="24"/>
                <w:lang w:val="ru-RU"/>
              </w:rPr>
              <w:t>"Союзмультфильм",</w:t>
            </w:r>
            <w:r w:rsidRPr="00B30D40">
              <w:rPr>
                <w:spacing w:val="29"/>
                <w:sz w:val="24"/>
                <w:lang w:val="ru-RU"/>
              </w:rPr>
              <w:t xml:space="preserve"> </w:t>
            </w:r>
            <w:r w:rsidRPr="00B30D40">
              <w:rPr>
                <w:sz w:val="24"/>
                <w:lang w:val="ru-RU"/>
              </w:rPr>
              <w:t>режиссер</w:t>
            </w:r>
            <w:r w:rsidRPr="00B30D40">
              <w:rPr>
                <w:spacing w:val="31"/>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Иванов-Вано,</w:t>
            </w:r>
            <w:r w:rsidRPr="00B30D40">
              <w:rPr>
                <w:spacing w:val="-1"/>
                <w:sz w:val="24"/>
                <w:lang w:val="ru-RU"/>
              </w:rPr>
              <w:t xml:space="preserve"> </w:t>
            </w:r>
            <w:r w:rsidRPr="00B30D40">
              <w:rPr>
                <w:sz w:val="24"/>
                <w:lang w:val="ru-RU"/>
              </w:rPr>
              <w:t>Л.</w:t>
            </w:r>
            <w:r w:rsidRPr="00B30D40">
              <w:rPr>
                <w:spacing w:val="-1"/>
                <w:sz w:val="24"/>
                <w:lang w:val="ru-RU"/>
              </w:rPr>
              <w:t xml:space="preserve"> </w:t>
            </w:r>
            <w:r w:rsidRPr="00B30D40">
              <w:rPr>
                <w:sz w:val="24"/>
                <w:lang w:val="ru-RU"/>
              </w:rPr>
              <w:t>Мильчин, 1984.</w:t>
            </w:r>
          </w:p>
          <w:p w:rsidR="000801B6" w:rsidRPr="00B30D40" w:rsidRDefault="000801B6" w:rsidP="00B30D40">
            <w:pPr>
              <w:pStyle w:val="TableParagraph"/>
              <w:ind w:left="38" w:right="123" w:firstLine="424"/>
              <w:rPr>
                <w:sz w:val="24"/>
                <w:lang w:val="ru-RU"/>
              </w:rPr>
            </w:pPr>
            <w:r w:rsidRPr="00B30D40">
              <w:rPr>
                <w:sz w:val="24"/>
                <w:lang w:val="ru-RU"/>
              </w:rPr>
              <w:t>"Белка и Стрелка. Звездные собаки", киностудия "Центр национального</w:t>
            </w:r>
            <w:r w:rsidRPr="00B30D40">
              <w:rPr>
                <w:spacing w:val="-57"/>
                <w:sz w:val="24"/>
                <w:lang w:val="ru-RU"/>
              </w:rPr>
              <w:t xml:space="preserve"> </w:t>
            </w:r>
            <w:r w:rsidRPr="00B30D40">
              <w:rPr>
                <w:sz w:val="24"/>
                <w:lang w:val="ru-RU"/>
              </w:rPr>
              <w:t>фильма"</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ООО</w:t>
            </w:r>
            <w:r w:rsidRPr="00B30D40">
              <w:rPr>
                <w:spacing w:val="-3"/>
                <w:sz w:val="24"/>
                <w:lang w:val="ru-RU"/>
              </w:rPr>
              <w:t xml:space="preserve"> </w:t>
            </w:r>
            <w:r w:rsidRPr="00B30D40">
              <w:rPr>
                <w:sz w:val="24"/>
                <w:lang w:val="ru-RU"/>
              </w:rPr>
              <w:t>"ЦНФ-Анима,</w:t>
            </w:r>
            <w:r w:rsidRPr="00B30D40">
              <w:rPr>
                <w:spacing w:val="-1"/>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Ушаков,</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Евланникова,</w:t>
            </w:r>
            <w:r w:rsidRPr="00B30D40">
              <w:rPr>
                <w:spacing w:val="-2"/>
                <w:sz w:val="24"/>
                <w:lang w:val="ru-RU"/>
              </w:rPr>
              <w:t xml:space="preserve"> </w:t>
            </w:r>
            <w:r w:rsidRPr="00B30D40">
              <w:rPr>
                <w:sz w:val="24"/>
                <w:lang w:val="ru-RU"/>
              </w:rPr>
              <w:t>2010.</w:t>
            </w:r>
          </w:p>
          <w:p w:rsidR="000801B6" w:rsidRPr="00B30D40" w:rsidRDefault="000801B6" w:rsidP="00B30D40">
            <w:pPr>
              <w:pStyle w:val="TableParagraph"/>
              <w:ind w:left="38" w:firstLine="424"/>
              <w:rPr>
                <w:sz w:val="24"/>
                <w:lang w:val="ru-RU"/>
              </w:rPr>
            </w:pPr>
            <w:r w:rsidRPr="00B30D40">
              <w:rPr>
                <w:sz w:val="24"/>
                <w:lang w:val="ru-RU"/>
              </w:rPr>
              <w:t>"Суворов:</w:t>
            </w:r>
            <w:r w:rsidRPr="00B30D40">
              <w:rPr>
                <w:spacing w:val="1"/>
                <w:sz w:val="24"/>
                <w:lang w:val="ru-RU"/>
              </w:rPr>
              <w:t xml:space="preserve"> </w:t>
            </w:r>
            <w:r w:rsidRPr="00B30D40">
              <w:rPr>
                <w:sz w:val="24"/>
                <w:lang w:val="ru-RU"/>
              </w:rPr>
              <w:t>великое</w:t>
            </w:r>
            <w:r w:rsidRPr="00B30D40">
              <w:rPr>
                <w:spacing w:val="1"/>
                <w:sz w:val="24"/>
                <w:lang w:val="ru-RU"/>
              </w:rPr>
              <w:t xml:space="preserve"> </w:t>
            </w:r>
            <w:r w:rsidRPr="00B30D40">
              <w:rPr>
                <w:sz w:val="24"/>
                <w:lang w:val="ru-RU"/>
              </w:rPr>
              <w:t>путешествие"</w:t>
            </w:r>
            <w:r w:rsidRPr="00B30D40">
              <w:rPr>
                <w:spacing w:val="1"/>
                <w:sz w:val="24"/>
                <w:lang w:val="ru-RU"/>
              </w:rPr>
              <w:t xml:space="preserve"> </w:t>
            </w:r>
            <w:r w:rsidRPr="00B30D40">
              <w:rPr>
                <w:sz w:val="24"/>
                <w:lang w:val="ru-RU"/>
              </w:rPr>
              <w:t>(6+),</w:t>
            </w:r>
            <w:r w:rsidRPr="00B30D40">
              <w:rPr>
                <w:spacing w:val="1"/>
                <w:sz w:val="24"/>
                <w:lang w:val="ru-RU"/>
              </w:rPr>
              <w:t xml:space="preserve"> </w:t>
            </w:r>
            <w:r w:rsidRPr="00B30D40">
              <w:rPr>
                <w:sz w:val="24"/>
                <w:lang w:val="ru-RU"/>
              </w:rPr>
              <w:t>студия</w:t>
            </w:r>
            <w:r w:rsidRPr="00B30D40">
              <w:rPr>
                <w:spacing w:val="1"/>
                <w:sz w:val="24"/>
                <w:lang w:val="ru-RU"/>
              </w:rPr>
              <w:t xml:space="preserve"> </w:t>
            </w:r>
            <w:r w:rsidRPr="00B30D40">
              <w:rPr>
                <w:sz w:val="24"/>
                <w:lang w:val="ru-RU"/>
              </w:rPr>
              <w:t>"Союзмультфильм",</w:t>
            </w:r>
            <w:r w:rsidRPr="00B30D40">
              <w:rPr>
                <w:spacing w:val="-57"/>
                <w:sz w:val="24"/>
                <w:lang w:val="ru-RU"/>
              </w:rPr>
              <w:t xml:space="preserve"> </w:t>
            </w:r>
            <w:r w:rsidRPr="00B30D40">
              <w:rPr>
                <w:sz w:val="24"/>
                <w:lang w:val="ru-RU"/>
              </w:rPr>
              <w:t>режиссер</w:t>
            </w:r>
            <w:r w:rsidRPr="00B30D40">
              <w:rPr>
                <w:spacing w:val="1"/>
                <w:sz w:val="24"/>
                <w:lang w:val="ru-RU"/>
              </w:rPr>
              <w:t xml:space="preserve"> </w:t>
            </w:r>
            <w:r w:rsidRPr="00B30D40">
              <w:rPr>
                <w:sz w:val="24"/>
                <w:lang w:val="ru-RU"/>
              </w:rPr>
              <w:t>Б. Чертков, 2022.</w:t>
            </w:r>
          </w:p>
          <w:p w:rsidR="000801B6" w:rsidRPr="00B30D40" w:rsidRDefault="000801B6" w:rsidP="00B30D40">
            <w:pPr>
              <w:pStyle w:val="TableParagraph"/>
              <w:ind w:left="463"/>
              <w:rPr>
                <w:sz w:val="24"/>
                <w:lang w:val="ru-RU"/>
              </w:rPr>
            </w:pPr>
            <w:r w:rsidRPr="00B30D40">
              <w:rPr>
                <w:sz w:val="24"/>
                <w:lang w:val="ru-RU"/>
              </w:rPr>
              <w:t>"Бемби", студия</w:t>
            </w:r>
            <w:r w:rsidRPr="00B30D40">
              <w:rPr>
                <w:spacing w:val="-2"/>
                <w:sz w:val="24"/>
                <w:lang w:val="ru-RU"/>
              </w:rPr>
              <w:t xml:space="preserve"> </w:t>
            </w:r>
            <w:r>
              <w:rPr>
                <w:sz w:val="24"/>
              </w:rPr>
              <w:t>Walt</w:t>
            </w:r>
            <w:r w:rsidRPr="00B30D40">
              <w:rPr>
                <w:spacing w:val="-2"/>
                <w:sz w:val="24"/>
                <w:lang w:val="ru-RU"/>
              </w:rPr>
              <w:t xml:space="preserve"> </w:t>
            </w:r>
            <w:r>
              <w:rPr>
                <w:sz w:val="24"/>
              </w:rPr>
              <w:t>Disney</w:t>
            </w:r>
            <w:r w:rsidRPr="00B30D40">
              <w:rPr>
                <w:sz w:val="24"/>
                <w:lang w:val="ru-RU"/>
              </w:rPr>
              <w:t>,</w:t>
            </w:r>
            <w:r w:rsidRPr="00B30D40">
              <w:rPr>
                <w:spacing w:val="-2"/>
                <w:sz w:val="24"/>
                <w:lang w:val="ru-RU"/>
              </w:rPr>
              <w:t xml:space="preserve"> </w:t>
            </w:r>
            <w:r w:rsidRPr="00B30D40">
              <w:rPr>
                <w:sz w:val="24"/>
                <w:lang w:val="ru-RU"/>
              </w:rPr>
              <w:t>режиссер Д.</w:t>
            </w:r>
            <w:r w:rsidRPr="00B30D40">
              <w:rPr>
                <w:spacing w:val="-3"/>
                <w:sz w:val="24"/>
                <w:lang w:val="ru-RU"/>
              </w:rPr>
              <w:t xml:space="preserve"> </w:t>
            </w:r>
            <w:r w:rsidRPr="00B30D40">
              <w:rPr>
                <w:sz w:val="24"/>
                <w:lang w:val="ru-RU"/>
              </w:rPr>
              <w:t>Хэнд,</w:t>
            </w:r>
            <w:r w:rsidRPr="00B30D40">
              <w:rPr>
                <w:spacing w:val="-2"/>
                <w:sz w:val="24"/>
                <w:lang w:val="ru-RU"/>
              </w:rPr>
              <w:t xml:space="preserve"> </w:t>
            </w:r>
            <w:r w:rsidRPr="00B30D40">
              <w:rPr>
                <w:sz w:val="24"/>
                <w:lang w:val="ru-RU"/>
              </w:rPr>
              <w:t>1942.</w:t>
            </w:r>
          </w:p>
          <w:p w:rsidR="000801B6" w:rsidRPr="00B30D40" w:rsidRDefault="000801B6" w:rsidP="00B30D40">
            <w:pPr>
              <w:pStyle w:val="TableParagraph"/>
              <w:ind w:left="463" w:right="123"/>
              <w:rPr>
                <w:sz w:val="24"/>
                <w:lang w:val="ru-RU"/>
              </w:rPr>
            </w:pPr>
            <w:r w:rsidRPr="00B30D40">
              <w:rPr>
                <w:sz w:val="24"/>
                <w:lang w:val="ru-RU"/>
              </w:rPr>
              <w:t xml:space="preserve">"Король Лев", студия </w:t>
            </w:r>
            <w:r>
              <w:rPr>
                <w:sz w:val="24"/>
              </w:rPr>
              <w:t>Walt</w:t>
            </w:r>
            <w:r w:rsidRPr="00B30D40">
              <w:rPr>
                <w:sz w:val="24"/>
                <w:lang w:val="ru-RU"/>
              </w:rPr>
              <w:t xml:space="preserve"> </w:t>
            </w:r>
            <w:r>
              <w:rPr>
                <w:sz w:val="24"/>
              </w:rPr>
              <w:t>Disney</w:t>
            </w:r>
            <w:r w:rsidRPr="00B30D40">
              <w:rPr>
                <w:sz w:val="24"/>
                <w:lang w:val="ru-RU"/>
              </w:rPr>
              <w:t>, режиссер Р. Адлере, 1994, США.</w:t>
            </w:r>
            <w:r w:rsidRPr="00B30D40">
              <w:rPr>
                <w:spacing w:val="1"/>
                <w:sz w:val="24"/>
                <w:lang w:val="ru-RU"/>
              </w:rPr>
              <w:t xml:space="preserve"> </w:t>
            </w:r>
            <w:r w:rsidRPr="00B30D40">
              <w:rPr>
                <w:sz w:val="24"/>
                <w:lang w:val="ru-RU"/>
              </w:rPr>
              <w:t>"Мой сосед Тоторо", студия "</w:t>
            </w:r>
            <w:r>
              <w:rPr>
                <w:sz w:val="24"/>
              </w:rPr>
              <w:t>Ghibli</w:t>
            </w:r>
            <w:r w:rsidRPr="00B30D40">
              <w:rPr>
                <w:sz w:val="24"/>
                <w:lang w:val="ru-RU"/>
              </w:rPr>
              <w:t xml:space="preserve">", режиссер </w:t>
            </w:r>
            <w:r>
              <w:rPr>
                <w:sz w:val="24"/>
              </w:rPr>
              <w:t>X</w:t>
            </w:r>
            <w:r w:rsidRPr="00B30D40">
              <w:rPr>
                <w:sz w:val="24"/>
                <w:lang w:val="ru-RU"/>
              </w:rPr>
              <w:t>. Миядзаки, 1988.</w:t>
            </w:r>
            <w:r w:rsidRPr="00B30D40">
              <w:rPr>
                <w:spacing w:val="1"/>
                <w:sz w:val="24"/>
                <w:lang w:val="ru-RU"/>
              </w:rPr>
              <w:t xml:space="preserve"> </w:t>
            </w:r>
            <w:r w:rsidRPr="00B30D40">
              <w:rPr>
                <w:sz w:val="24"/>
                <w:lang w:val="ru-RU"/>
              </w:rPr>
              <w:t>"Рыбка</w:t>
            </w:r>
            <w:r w:rsidRPr="00B30D40">
              <w:rPr>
                <w:spacing w:val="-4"/>
                <w:sz w:val="24"/>
                <w:lang w:val="ru-RU"/>
              </w:rPr>
              <w:t xml:space="preserve"> </w:t>
            </w:r>
            <w:r w:rsidRPr="00B30D40">
              <w:rPr>
                <w:sz w:val="24"/>
                <w:lang w:val="ru-RU"/>
              </w:rPr>
              <w:t>Поньо</w:t>
            </w:r>
            <w:r w:rsidRPr="00B30D40">
              <w:rPr>
                <w:spacing w:val="-3"/>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утесе",</w:t>
            </w:r>
            <w:r w:rsidRPr="00B30D40">
              <w:rPr>
                <w:spacing w:val="-4"/>
                <w:sz w:val="24"/>
                <w:lang w:val="ru-RU"/>
              </w:rPr>
              <w:t xml:space="preserve"> </w:t>
            </w:r>
            <w:r w:rsidRPr="00B30D40">
              <w:rPr>
                <w:sz w:val="24"/>
                <w:lang w:val="ru-RU"/>
              </w:rPr>
              <w:t>студия</w:t>
            </w:r>
            <w:r w:rsidRPr="00B30D40">
              <w:rPr>
                <w:spacing w:val="-3"/>
                <w:sz w:val="24"/>
                <w:lang w:val="ru-RU"/>
              </w:rPr>
              <w:t xml:space="preserve"> </w:t>
            </w:r>
            <w:r w:rsidRPr="00B30D40">
              <w:rPr>
                <w:sz w:val="24"/>
                <w:lang w:val="ru-RU"/>
              </w:rPr>
              <w:t>"</w:t>
            </w:r>
            <w:r>
              <w:rPr>
                <w:sz w:val="24"/>
              </w:rPr>
              <w:t>Ghibli</w:t>
            </w:r>
            <w:r w:rsidRPr="00B30D40">
              <w:rPr>
                <w:sz w:val="24"/>
                <w:lang w:val="ru-RU"/>
              </w:rPr>
              <w:t>",</w:t>
            </w:r>
            <w:r w:rsidRPr="00B30D40">
              <w:rPr>
                <w:spacing w:val="-2"/>
                <w:sz w:val="24"/>
                <w:lang w:val="ru-RU"/>
              </w:rPr>
              <w:t xml:space="preserve"> </w:t>
            </w:r>
            <w:r w:rsidRPr="00B30D40">
              <w:rPr>
                <w:sz w:val="24"/>
                <w:lang w:val="ru-RU"/>
              </w:rPr>
              <w:t>режиссер</w:t>
            </w:r>
            <w:r w:rsidRPr="00B30D40">
              <w:rPr>
                <w:spacing w:val="-3"/>
                <w:sz w:val="24"/>
                <w:lang w:val="ru-RU"/>
              </w:rPr>
              <w:t xml:space="preserve"> </w:t>
            </w:r>
            <w:r>
              <w:rPr>
                <w:sz w:val="24"/>
              </w:rPr>
              <w:t>X</w:t>
            </w:r>
            <w:r w:rsidRPr="00B30D40">
              <w:rPr>
                <w:sz w:val="24"/>
                <w:lang w:val="ru-RU"/>
              </w:rPr>
              <w:t>.</w:t>
            </w:r>
            <w:r w:rsidRPr="00B30D40">
              <w:rPr>
                <w:spacing w:val="-4"/>
                <w:sz w:val="24"/>
                <w:lang w:val="ru-RU"/>
              </w:rPr>
              <w:t xml:space="preserve"> </w:t>
            </w:r>
            <w:r w:rsidRPr="00B30D40">
              <w:rPr>
                <w:sz w:val="24"/>
                <w:lang w:val="ru-RU"/>
              </w:rPr>
              <w:t>Миядзаки,</w:t>
            </w:r>
            <w:r w:rsidRPr="00B30D40">
              <w:rPr>
                <w:spacing w:val="-2"/>
                <w:sz w:val="24"/>
                <w:lang w:val="ru-RU"/>
              </w:rPr>
              <w:t xml:space="preserve"> </w:t>
            </w:r>
            <w:r w:rsidRPr="00B30D40">
              <w:rPr>
                <w:sz w:val="24"/>
                <w:lang w:val="ru-RU"/>
              </w:rPr>
              <w:t>2008.</w:t>
            </w:r>
          </w:p>
        </w:tc>
      </w:tr>
    </w:tbl>
    <w:p w:rsidR="000801B6" w:rsidRDefault="000801B6" w:rsidP="00B30D40">
      <w:pPr>
        <w:rPr>
          <w:sz w:val="24"/>
        </w:rPr>
        <w:sectPr w:rsidR="000801B6" w:rsidSect="0040356A">
          <w:pgSz w:w="11910" w:h="16840"/>
          <w:pgMar w:top="720" w:right="720" w:bottom="720" w:left="720" w:header="0" w:footer="1823" w:gutter="0"/>
          <w:cols w:space="720"/>
        </w:sectPr>
      </w:pPr>
    </w:p>
    <w:p w:rsidR="000801B6" w:rsidRDefault="00C87CAB" w:rsidP="00C87CAB">
      <w:pPr>
        <w:pStyle w:val="Heading1"/>
        <w:tabs>
          <w:tab w:val="left" w:pos="4637"/>
        </w:tabs>
        <w:spacing w:before="62"/>
        <w:jc w:val="center"/>
      </w:pPr>
      <w:r>
        <w:rPr>
          <w:lang w:val="en-US"/>
        </w:rPr>
        <w:lastRenderedPageBreak/>
        <w:t>IV</w:t>
      </w:r>
      <w:r w:rsidRPr="00C87CAB">
        <w:t>.</w:t>
      </w:r>
      <w:r w:rsidR="000801B6">
        <w:t>Рабочая</w:t>
      </w:r>
      <w:r w:rsidR="000801B6">
        <w:rPr>
          <w:spacing w:val="-2"/>
        </w:rPr>
        <w:t xml:space="preserve"> </w:t>
      </w:r>
      <w:r w:rsidR="000801B6">
        <w:t>программа</w:t>
      </w:r>
      <w:r w:rsidR="000801B6">
        <w:rPr>
          <w:spacing w:val="-2"/>
        </w:rPr>
        <w:t xml:space="preserve"> </w:t>
      </w:r>
      <w:r w:rsidR="000801B6">
        <w:t>воспитания</w:t>
      </w:r>
      <w:r w:rsidR="00D704AF">
        <w:t xml:space="preserve"> (п.2.3. ФОП ДО)</w:t>
      </w:r>
    </w:p>
    <w:p w:rsidR="000801B6" w:rsidRDefault="000801B6" w:rsidP="00B30D40">
      <w:pPr>
        <w:pStyle w:val="a3"/>
        <w:ind w:left="0" w:firstLine="0"/>
        <w:jc w:val="left"/>
        <w:rPr>
          <w:b/>
        </w:rPr>
      </w:pPr>
    </w:p>
    <w:p w:rsidR="000801B6" w:rsidRDefault="000801B6" w:rsidP="00B30D40">
      <w:pPr>
        <w:pStyle w:val="a5"/>
        <w:numPr>
          <w:ilvl w:val="1"/>
          <w:numId w:val="172"/>
        </w:numPr>
        <w:tabs>
          <w:tab w:val="left" w:pos="2064"/>
        </w:tabs>
        <w:ind w:hanging="541"/>
        <w:jc w:val="left"/>
        <w:rPr>
          <w:b/>
          <w:sz w:val="24"/>
        </w:rPr>
      </w:pPr>
      <w:r>
        <w:rPr>
          <w:b/>
          <w:sz w:val="24"/>
        </w:rPr>
        <w:t xml:space="preserve">                        Пояснительная</w:t>
      </w:r>
      <w:r>
        <w:rPr>
          <w:b/>
          <w:spacing w:val="-3"/>
          <w:sz w:val="24"/>
        </w:rPr>
        <w:t xml:space="preserve"> </w:t>
      </w:r>
      <w:r>
        <w:rPr>
          <w:b/>
          <w:sz w:val="24"/>
        </w:rPr>
        <w:t>записка</w:t>
      </w:r>
    </w:p>
    <w:p w:rsidR="000801B6" w:rsidRDefault="000801B6" w:rsidP="00B30D40">
      <w:pPr>
        <w:pStyle w:val="a3"/>
        <w:spacing w:before="7"/>
        <w:ind w:left="0" w:firstLine="0"/>
        <w:jc w:val="left"/>
        <w:rPr>
          <w:b/>
          <w:sz w:val="23"/>
        </w:rPr>
      </w:pPr>
    </w:p>
    <w:p w:rsidR="000801B6" w:rsidRDefault="000801B6" w:rsidP="00B30D40">
      <w:pPr>
        <w:pStyle w:val="a3"/>
        <w:ind w:right="650"/>
      </w:pPr>
      <w:r>
        <w:t>Программа воспитания основана на воплощении национального воспитательного идеала,</w:t>
      </w:r>
      <w:r>
        <w:rPr>
          <w:spacing w:val="1"/>
        </w:rPr>
        <w:t xml:space="preserve"> </w:t>
      </w:r>
      <w:r>
        <w:t>который понимается как высшая цель образования, нравственное (идеальное) представление о</w:t>
      </w:r>
      <w:r>
        <w:rPr>
          <w:spacing w:val="1"/>
        </w:rPr>
        <w:t xml:space="preserve"> </w:t>
      </w:r>
      <w:r>
        <w:t>человеке.</w:t>
      </w:r>
    </w:p>
    <w:p w:rsidR="000801B6" w:rsidRDefault="000801B6" w:rsidP="00B30D40">
      <w:pPr>
        <w:pStyle w:val="a3"/>
        <w:ind w:right="646"/>
      </w:pPr>
      <w:r>
        <w:t>Под воспитанием понимается деятельность, направленная на развитие личности, 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 ценностей и принятых в российском обществе правил и норм поведения в</w:t>
      </w:r>
      <w:r>
        <w:rPr>
          <w:spacing w:val="-57"/>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 гражданственности, уважения к памяти защитников Отечества и подвигам Героев</w:t>
      </w:r>
      <w:r>
        <w:rPr>
          <w:spacing w:val="1"/>
        </w:rPr>
        <w:t xml:space="preserve"> </w:t>
      </w:r>
      <w:r>
        <w:t>Отечества, закону и правопорядку, человеку труда и старшему поколению, взаимного 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3"/>
        </w:rPr>
        <w:t xml:space="preserve"> </w:t>
      </w:r>
      <w:r>
        <w:t>природе</w:t>
      </w:r>
      <w:r>
        <w:rPr>
          <w:spacing w:val="-1"/>
        </w:rPr>
        <w:t xml:space="preserve"> </w:t>
      </w:r>
      <w:r>
        <w:t>и окружающей среде.</w:t>
      </w:r>
    </w:p>
    <w:p w:rsidR="000801B6" w:rsidRDefault="000801B6" w:rsidP="00B30D40">
      <w:pPr>
        <w:pStyle w:val="a3"/>
        <w:ind w:right="641"/>
      </w:pPr>
      <w:r>
        <w:t>Основу воспитания на всех уровнях, начиная с дошкольного, составляют 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 проявление в духовном, историческом и культурном развитии многонационального</w:t>
      </w:r>
      <w:r>
        <w:rPr>
          <w:spacing w:val="1"/>
        </w:rPr>
        <w:t xml:space="preserve"> </w:t>
      </w:r>
      <w:r>
        <w:t>народа</w:t>
      </w:r>
      <w:r>
        <w:rPr>
          <w:spacing w:val="-2"/>
        </w:rPr>
        <w:t xml:space="preserve"> </w:t>
      </w:r>
      <w:r>
        <w:t>России</w:t>
      </w:r>
    </w:p>
    <w:p w:rsidR="000801B6" w:rsidRDefault="000801B6" w:rsidP="00B30D40">
      <w:pPr>
        <w:pStyle w:val="a3"/>
        <w:spacing w:before="1"/>
        <w:ind w:right="642"/>
      </w:pPr>
      <w:r>
        <w:t>Программа воспитания предусматривает приобщение детей к традиционным ценностям</w:t>
      </w:r>
      <w:r>
        <w:rPr>
          <w:spacing w:val="1"/>
        </w:rPr>
        <w:t xml:space="preserve"> </w:t>
      </w:r>
      <w:r>
        <w:t>российского</w:t>
      </w:r>
      <w:r>
        <w:rPr>
          <w:spacing w:val="1"/>
        </w:rPr>
        <w:t xml:space="preserve"> </w:t>
      </w:r>
      <w:r>
        <w:t>общества</w:t>
      </w:r>
      <w:r>
        <w:rPr>
          <w:spacing w:val="1"/>
        </w:rPr>
        <w:t xml:space="preserve"> </w:t>
      </w:r>
      <w:r>
        <w:t>-</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 нравственные</w:t>
      </w:r>
      <w:r>
        <w:rPr>
          <w:spacing w:val="1"/>
        </w:rPr>
        <w:t xml:space="preserve"> </w:t>
      </w:r>
      <w:r>
        <w:t>идеалы, крепкая семья, созидательный труд, приоритет духовного над материальным, 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 и преемственность поколений, единство народов</w:t>
      </w:r>
      <w:r>
        <w:rPr>
          <w:spacing w:val="-1"/>
        </w:rPr>
        <w:t xml:space="preserve"> </w:t>
      </w:r>
      <w:r>
        <w:t>России.</w:t>
      </w:r>
    </w:p>
    <w:p w:rsidR="000801B6" w:rsidRDefault="000801B6" w:rsidP="00B30D40">
      <w:pPr>
        <w:pStyle w:val="a3"/>
        <w:ind w:right="651"/>
      </w:pPr>
      <w:r>
        <w:t>Вся</w:t>
      </w:r>
      <w:r>
        <w:rPr>
          <w:spacing w:val="1"/>
        </w:rPr>
        <w:t xml:space="preserve"> </w:t>
      </w:r>
      <w:r>
        <w:t>система</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воспитательной</w:t>
      </w:r>
      <w:r>
        <w:rPr>
          <w:spacing w:val="-1"/>
        </w:rPr>
        <w:t xml:space="preserve"> </w:t>
      </w:r>
      <w:r>
        <w:t>работы</w:t>
      </w:r>
      <w:r>
        <w:rPr>
          <w:spacing w:val="-1"/>
        </w:rPr>
        <w:t xml:space="preserve"> </w:t>
      </w:r>
      <w:r>
        <w:t>ДОО, в</w:t>
      </w:r>
      <w:r>
        <w:rPr>
          <w:spacing w:val="-2"/>
        </w:rPr>
        <w:t xml:space="preserve"> </w:t>
      </w:r>
      <w:r>
        <w:t>соответствии с</w:t>
      </w:r>
      <w:r>
        <w:rPr>
          <w:spacing w:val="-2"/>
        </w:rPr>
        <w:t xml:space="preserve"> </w:t>
      </w:r>
      <w:r>
        <w:t>возрастными</w:t>
      </w:r>
      <w:r>
        <w:rPr>
          <w:spacing w:val="-1"/>
        </w:rPr>
        <w:t xml:space="preserve"> </w:t>
      </w:r>
      <w:r>
        <w:t>особенностями детей.</w:t>
      </w:r>
    </w:p>
    <w:p w:rsidR="000801B6" w:rsidRDefault="000801B6" w:rsidP="00B30D40">
      <w:pPr>
        <w:pStyle w:val="a3"/>
        <w:spacing w:before="1"/>
        <w:ind w:left="1523" w:firstLine="0"/>
      </w:pPr>
      <w:r>
        <w:t>Ценности</w:t>
      </w:r>
      <w:r>
        <w:rPr>
          <w:spacing w:val="-2"/>
        </w:rPr>
        <w:t xml:space="preserve"> </w:t>
      </w:r>
      <w:r>
        <w:t>Родина</w:t>
      </w:r>
      <w:r>
        <w:rPr>
          <w:spacing w:val="-4"/>
        </w:rPr>
        <w:t xml:space="preserve"> </w:t>
      </w:r>
      <w:r>
        <w:t>и</w:t>
      </w:r>
      <w:r>
        <w:rPr>
          <w:spacing w:val="-4"/>
        </w:rPr>
        <w:t xml:space="preserve"> </w:t>
      </w:r>
      <w:r>
        <w:t>природа</w:t>
      </w:r>
      <w:r>
        <w:rPr>
          <w:spacing w:val="-4"/>
        </w:rPr>
        <w:t xml:space="preserve"> </w:t>
      </w:r>
      <w:r>
        <w:t>лежат</w:t>
      </w:r>
      <w:r>
        <w:rPr>
          <w:spacing w:val="-3"/>
        </w:rPr>
        <w:t xml:space="preserve"> </w:t>
      </w:r>
      <w:r>
        <w:t>в</w:t>
      </w:r>
      <w:r>
        <w:rPr>
          <w:spacing w:val="-3"/>
        </w:rPr>
        <w:t xml:space="preserve"> </w:t>
      </w:r>
      <w:r>
        <w:t>основе</w:t>
      </w:r>
      <w:r>
        <w:rPr>
          <w:spacing w:val="-4"/>
        </w:rPr>
        <w:t xml:space="preserve"> </w:t>
      </w:r>
      <w:r>
        <w:t>патриотического</w:t>
      </w:r>
      <w:r>
        <w:rPr>
          <w:spacing w:val="-2"/>
        </w:rPr>
        <w:t xml:space="preserve"> </w:t>
      </w:r>
      <w:r>
        <w:t>направления</w:t>
      </w:r>
      <w:r>
        <w:rPr>
          <w:spacing w:val="-3"/>
        </w:rPr>
        <w:t xml:space="preserve"> </w:t>
      </w:r>
      <w:r>
        <w:t>воспитания.</w:t>
      </w:r>
    </w:p>
    <w:p w:rsidR="000801B6" w:rsidRDefault="000801B6" w:rsidP="00B30D40">
      <w:pPr>
        <w:pStyle w:val="a3"/>
        <w:ind w:right="644" w:firstLine="768"/>
      </w:pPr>
      <w:r>
        <w:t>Ценности милосердие, жизнь, добро лежат в основе духовно-нравственного направления</w:t>
      </w:r>
      <w:r>
        <w:rPr>
          <w:spacing w:val="1"/>
        </w:rPr>
        <w:t xml:space="preserve"> </w:t>
      </w:r>
      <w:r>
        <w:t>воспитания</w:t>
      </w:r>
    </w:p>
    <w:p w:rsidR="000801B6" w:rsidRDefault="000801B6" w:rsidP="00B30D40">
      <w:pPr>
        <w:pStyle w:val="a3"/>
        <w:ind w:right="649"/>
      </w:pPr>
      <w:r>
        <w:t>Ценности</w:t>
      </w:r>
      <w:r>
        <w:rPr>
          <w:spacing w:val="1"/>
        </w:rPr>
        <w:t xml:space="preserve"> </w:t>
      </w:r>
      <w:r>
        <w:t>человек,</w:t>
      </w:r>
      <w:r>
        <w:rPr>
          <w:spacing w:val="1"/>
        </w:rPr>
        <w:t xml:space="preserve"> </w:t>
      </w:r>
      <w:r>
        <w:t>семья,</w:t>
      </w:r>
      <w:r>
        <w:rPr>
          <w:spacing w:val="1"/>
        </w:rPr>
        <w:t xml:space="preserve"> </w:t>
      </w:r>
      <w:r>
        <w:t>дружба,</w:t>
      </w:r>
      <w:r>
        <w:rPr>
          <w:spacing w:val="1"/>
        </w:rPr>
        <w:t xml:space="preserve"> </w:t>
      </w:r>
      <w:r>
        <w:t>сотрудничество</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социального</w:t>
      </w:r>
      <w:r>
        <w:rPr>
          <w:spacing w:val="1"/>
        </w:rPr>
        <w:t xml:space="preserve"> </w:t>
      </w:r>
      <w:r>
        <w:t>направления</w:t>
      </w:r>
      <w:r>
        <w:rPr>
          <w:spacing w:val="-1"/>
        </w:rPr>
        <w:t xml:space="preserve"> </w:t>
      </w:r>
      <w:r>
        <w:t>воспитания.</w:t>
      </w:r>
    </w:p>
    <w:p w:rsidR="000801B6" w:rsidRDefault="000801B6" w:rsidP="00B30D40">
      <w:pPr>
        <w:pStyle w:val="a3"/>
        <w:ind w:left="1523" w:firstLine="0"/>
      </w:pPr>
      <w:r>
        <w:t>Ценность</w:t>
      </w:r>
      <w:r>
        <w:rPr>
          <w:spacing w:val="-3"/>
        </w:rPr>
        <w:t xml:space="preserve"> </w:t>
      </w:r>
      <w:r>
        <w:t>познание</w:t>
      </w:r>
      <w:r>
        <w:rPr>
          <w:spacing w:val="-5"/>
        </w:rPr>
        <w:t xml:space="preserve"> </w:t>
      </w:r>
      <w:r>
        <w:t>лежит</w:t>
      </w:r>
      <w:r>
        <w:rPr>
          <w:spacing w:val="-3"/>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4"/>
        </w:rPr>
        <w:t xml:space="preserve"> </w:t>
      </w:r>
      <w:r>
        <w:t>воспитания.</w:t>
      </w:r>
    </w:p>
    <w:p w:rsidR="000801B6" w:rsidRDefault="000801B6" w:rsidP="00B30D40">
      <w:pPr>
        <w:pStyle w:val="a3"/>
        <w:ind w:right="650"/>
      </w:pPr>
      <w:r>
        <w:t>Ценности жизнь и здоровье лежат в основе физического и оздоровительного направления</w:t>
      </w:r>
      <w:r>
        <w:rPr>
          <w:spacing w:val="1"/>
        </w:rPr>
        <w:t xml:space="preserve"> </w:t>
      </w:r>
      <w:r>
        <w:t>воспитания.</w:t>
      </w:r>
    </w:p>
    <w:p w:rsidR="000801B6" w:rsidRDefault="000801B6" w:rsidP="00B30D40">
      <w:pPr>
        <w:pStyle w:val="a3"/>
        <w:ind w:left="1523" w:firstLine="0"/>
      </w:pPr>
      <w:r>
        <w:t>Ценность</w:t>
      </w:r>
      <w:r>
        <w:rPr>
          <w:spacing w:val="-3"/>
        </w:rPr>
        <w:t xml:space="preserve"> </w:t>
      </w:r>
      <w:r>
        <w:t>труд</w:t>
      </w:r>
      <w:r>
        <w:rPr>
          <w:spacing w:val="-3"/>
        </w:rPr>
        <w:t xml:space="preserve"> </w:t>
      </w:r>
      <w:r>
        <w:t>лежит</w:t>
      </w:r>
      <w:r>
        <w:rPr>
          <w:spacing w:val="-3"/>
        </w:rPr>
        <w:t xml:space="preserve"> </w:t>
      </w:r>
      <w:r>
        <w:t>в</w:t>
      </w:r>
      <w:r>
        <w:rPr>
          <w:spacing w:val="-1"/>
        </w:rPr>
        <w:t xml:space="preserve"> </w:t>
      </w:r>
      <w:r>
        <w:t>основе</w:t>
      </w:r>
      <w:r>
        <w:rPr>
          <w:spacing w:val="-5"/>
        </w:rPr>
        <w:t xml:space="preserve"> </w:t>
      </w:r>
      <w:r>
        <w:t>трудового</w:t>
      </w:r>
      <w:r>
        <w:rPr>
          <w:spacing w:val="-3"/>
        </w:rPr>
        <w:t xml:space="preserve"> </w:t>
      </w:r>
      <w:r>
        <w:t>направления</w:t>
      </w:r>
      <w:r>
        <w:rPr>
          <w:spacing w:val="-2"/>
        </w:rPr>
        <w:t xml:space="preserve"> </w:t>
      </w:r>
      <w:r>
        <w:t>воспитания.</w:t>
      </w:r>
    </w:p>
    <w:p w:rsidR="000801B6" w:rsidRDefault="000801B6" w:rsidP="00B30D40">
      <w:pPr>
        <w:pStyle w:val="a3"/>
        <w:ind w:left="1523" w:firstLine="0"/>
      </w:pPr>
      <w:r>
        <w:t>Ценности</w:t>
      </w:r>
      <w:r>
        <w:rPr>
          <w:spacing w:val="-2"/>
        </w:rPr>
        <w:t xml:space="preserve"> </w:t>
      </w:r>
      <w:r>
        <w:t>культура</w:t>
      </w:r>
      <w:r>
        <w:rPr>
          <w:spacing w:val="-3"/>
        </w:rPr>
        <w:t xml:space="preserve"> </w:t>
      </w:r>
      <w:r>
        <w:t>и</w:t>
      </w:r>
      <w:r>
        <w:rPr>
          <w:spacing w:val="-2"/>
        </w:rPr>
        <w:t xml:space="preserve"> </w:t>
      </w:r>
      <w:r>
        <w:t>красота</w:t>
      </w:r>
      <w:r>
        <w:rPr>
          <w:spacing w:val="-3"/>
        </w:rPr>
        <w:t xml:space="preserve"> </w:t>
      </w:r>
      <w:r>
        <w:t>лежат</w:t>
      </w:r>
      <w:r>
        <w:rPr>
          <w:spacing w:val="-2"/>
        </w:rPr>
        <w:t xml:space="preserve"> </w:t>
      </w:r>
      <w:r>
        <w:t>в</w:t>
      </w:r>
      <w:r>
        <w:rPr>
          <w:spacing w:val="-3"/>
        </w:rPr>
        <w:t xml:space="preserve"> </w:t>
      </w:r>
      <w:r>
        <w:t>основе</w:t>
      </w:r>
      <w:r>
        <w:rPr>
          <w:spacing w:val="-5"/>
        </w:rPr>
        <w:t xml:space="preserve"> </w:t>
      </w:r>
      <w:r>
        <w:t>эстетического</w:t>
      </w:r>
      <w:r>
        <w:rPr>
          <w:spacing w:val="-2"/>
        </w:rPr>
        <w:t xml:space="preserve"> </w:t>
      </w:r>
      <w:r>
        <w:t>направления</w:t>
      </w:r>
      <w:r>
        <w:rPr>
          <w:spacing w:val="-2"/>
        </w:rPr>
        <w:t xml:space="preserve"> </w:t>
      </w:r>
      <w:r>
        <w:t>воспитания.</w:t>
      </w:r>
    </w:p>
    <w:p w:rsidR="000801B6" w:rsidRDefault="000801B6" w:rsidP="00B30D40">
      <w:pPr>
        <w:pStyle w:val="a3"/>
        <w:ind w:right="650"/>
      </w:pPr>
      <w:r>
        <w:t>Целевые ориентиры воспитания следует рассматривать как возрастные характеристики</w:t>
      </w:r>
      <w:r>
        <w:rPr>
          <w:spacing w:val="1"/>
        </w:rPr>
        <w:t xml:space="preserve"> </w:t>
      </w:r>
      <w:r>
        <w:t>возможных</w:t>
      </w:r>
      <w:r>
        <w:rPr>
          <w:spacing w:val="1"/>
        </w:rPr>
        <w:t xml:space="preserve"> </w:t>
      </w:r>
      <w:r>
        <w:t>достижений</w:t>
      </w:r>
      <w:r>
        <w:rPr>
          <w:spacing w:val="1"/>
        </w:rPr>
        <w:t xml:space="preserve"> </w:t>
      </w:r>
      <w:r>
        <w:t>ребенка,</w:t>
      </w:r>
      <w:r>
        <w:rPr>
          <w:spacing w:val="1"/>
        </w:rPr>
        <w:t xml:space="preserve"> </w:t>
      </w:r>
      <w:r>
        <w:t>которые</w:t>
      </w:r>
      <w:r>
        <w:rPr>
          <w:spacing w:val="1"/>
        </w:rPr>
        <w:t xml:space="preserve"> </w:t>
      </w:r>
      <w:r>
        <w:t>коррелируют</w:t>
      </w:r>
      <w:r>
        <w:rPr>
          <w:spacing w:val="1"/>
        </w:rPr>
        <w:t xml:space="preserve"> </w:t>
      </w:r>
      <w:r>
        <w:t>с</w:t>
      </w:r>
      <w:r>
        <w:rPr>
          <w:spacing w:val="1"/>
        </w:rPr>
        <w:t xml:space="preserve"> </w:t>
      </w:r>
      <w:r>
        <w:t>портретом</w:t>
      </w:r>
      <w:r>
        <w:rPr>
          <w:spacing w:val="1"/>
        </w:rPr>
        <w:t xml:space="preserve"> </w:t>
      </w:r>
      <w:r>
        <w:t>выпускника</w:t>
      </w:r>
      <w:r>
        <w:rPr>
          <w:spacing w:val="1"/>
        </w:rPr>
        <w:t xml:space="preserve"> </w:t>
      </w:r>
      <w:r>
        <w:t>ДОО</w:t>
      </w:r>
      <w:r>
        <w:rPr>
          <w:spacing w:val="1"/>
        </w:rPr>
        <w:t xml:space="preserve"> </w:t>
      </w:r>
      <w:r>
        <w:t>и</w:t>
      </w:r>
      <w:r>
        <w:rPr>
          <w:spacing w:val="1"/>
        </w:rPr>
        <w:t xml:space="preserve"> </w:t>
      </w:r>
      <w:r>
        <w:t>с</w:t>
      </w:r>
      <w:r>
        <w:rPr>
          <w:spacing w:val="1"/>
        </w:rPr>
        <w:t xml:space="preserve"> </w:t>
      </w:r>
      <w:r>
        <w:t>традиционными</w:t>
      </w:r>
      <w:r>
        <w:rPr>
          <w:spacing w:val="-3"/>
        </w:rPr>
        <w:t xml:space="preserve"> </w:t>
      </w:r>
      <w:r>
        <w:t>ценностями российского общества.</w:t>
      </w:r>
    </w:p>
    <w:p w:rsidR="000801B6" w:rsidRDefault="000801B6" w:rsidP="00B30D40">
      <w:pPr>
        <w:pStyle w:val="a3"/>
        <w:ind w:right="643"/>
      </w:pPr>
      <w:r>
        <w:t>С</w:t>
      </w:r>
      <w:r>
        <w:rPr>
          <w:spacing w:val="1"/>
        </w:rPr>
        <w:t xml:space="preserve"> </w:t>
      </w:r>
      <w:r>
        <w:t>учетом</w:t>
      </w:r>
      <w:r>
        <w:rPr>
          <w:spacing w:val="1"/>
        </w:rPr>
        <w:t xml:space="preserve"> </w:t>
      </w:r>
      <w:r>
        <w:t>особенностей</w:t>
      </w:r>
      <w:r>
        <w:rPr>
          <w:spacing w:val="1"/>
        </w:rPr>
        <w:t xml:space="preserve"> </w:t>
      </w:r>
      <w:r>
        <w:t>социокультурной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ребенок,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 Реализация Программы воспитания предполагает социальное партнерство ДОО с</w:t>
      </w:r>
      <w:r>
        <w:rPr>
          <w:spacing w:val="1"/>
        </w:rPr>
        <w:t xml:space="preserve"> </w:t>
      </w:r>
      <w:r>
        <w:t>другими учреждениями образования и культуры (музеи, театры, библиотеки, и другое), в том</w:t>
      </w:r>
      <w:r>
        <w:rPr>
          <w:spacing w:val="1"/>
        </w:rPr>
        <w:t xml:space="preserve"> </w:t>
      </w:r>
      <w:r>
        <w:t>числе</w:t>
      </w:r>
      <w:r>
        <w:rPr>
          <w:spacing w:val="-2"/>
        </w:rPr>
        <w:t xml:space="preserve"> </w:t>
      </w:r>
      <w:r>
        <w:t>системой дополнительного образования</w:t>
      </w:r>
      <w:r>
        <w:rPr>
          <w:spacing w:val="-3"/>
        </w:rPr>
        <w:t xml:space="preserve"> </w:t>
      </w:r>
      <w:r>
        <w:t>детей.</w:t>
      </w:r>
    </w:p>
    <w:p w:rsidR="000801B6" w:rsidRDefault="000801B6" w:rsidP="00B30D40">
      <w:pPr>
        <w:sectPr w:rsidR="000801B6" w:rsidSect="0040356A">
          <w:pgSz w:w="11910" w:h="16840"/>
          <w:pgMar w:top="720" w:right="720" w:bottom="720" w:left="720" w:header="0" w:footer="1823" w:gutter="0"/>
          <w:cols w:space="720"/>
        </w:sectPr>
      </w:pPr>
    </w:p>
    <w:p w:rsidR="000801B6" w:rsidRDefault="000801B6" w:rsidP="00B30D40">
      <w:pPr>
        <w:pStyle w:val="a3"/>
        <w:spacing w:before="61"/>
        <w:ind w:firstLine="768"/>
        <w:jc w:val="left"/>
      </w:pPr>
      <w:r>
        <w:lastRenderedPageBreak/>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58"/>
        </w:rPr>
        <w:t xml:space="preserve"> </w:t>
      </w:r>
      <w:r>
        <w:t>организационный.</w:t>
      </w:r>
    </w:p>
    <w:p w:rsidR="000801B6" w:rsidRDefault="000801B6" w:rsidP="00B30D40">
      <w:pPr>
        <w:pStyle w:val="a3"/>
        <w:ind w:left="0" w:firstLine="0"/>
        <w:jc w:val="left"/>
        <w:rPr>
          <w:sz w:val="26"/>
        </w:rPr>
      </w:pPr>
    </w:p>
    <w:p w:rsidR="000801B6" w:rsidRDefault="000801B6" w:rsidP="00B30D40">
      <w:pPr>
        <w:pStyle w:val="a3"/>
        <w:spacing w:before="5"/>
        <w:ind w:left="0" w:firstLine="0"/>
        <w:jc w:val="left"/>
        <w:rPr>
          <w:sz w:val="22"/>
        </w:rPr>
      </w:pPr>
    </w:p>
    <w:p w:rsidR="000801B6" w:rsidRDefault="000801B6" w:rsidP="00B30D40">
      <w:pPr>
        <w:pStyle w:val="Heading1"/>
        <w:numPr>
          <w:ilvl w:val="1"/>
          <w:numId w:val="172"/>
        </w:numPr>
        <w:tabs>
          <w:tab w:val="left" w:pos="4268"/>
        </w:tabs>
        <w:spacing w:before="1"/>
        <w:ind w:left="4267" w:hanging="541"/>
      </w:pPr>
      <w:r>
        <w:t>Целевой</w:t>
      </w:r>
      <w:r>
        <w:rPr>
          <w:spacing w:val="-2"/>
        </w:rPr>
        <w:t xml:space="preserve"> </w:t>
      </w:r>
      <w:r>
        <w:t>раздел</w:t>
      </w:r>
      <w:r>
        <w:rPr>
          <w:spacing w:val="-3"/>
        </w:rPr>
        <w:t xml:space="preserve"> </w:t>
      </w:r>
      <w:r>
        <w:t>Программы</w:t>
      </w:r>
      <w:r>
        <w:rPr>
          <w:spacing w:val="-2"/>
        </w:rPr>
        <w:t xml:space="preserve"> </w:t>
      </w:r>
      <w:r>
        <w:t>воспитания</w:t>
      </w:r>
    </w:p>
    <w:p w:rsidR="000801B6" w:rsidRDefault="000801B6" w:rsidP="00B30D40">
      <w:pPr>
        <w:pStyle w:val="a3"/>
        <w:spacing w:before="11"/>
        <w:ind w:left="0" w:firstLine="0"/>
        <w:jc w:val="left"/>
        <w:rPr>
          <w:b/>
          <w:sz w:val="23"/>
        </w:rPr>
      </w:pPr>
    </w:p>
    <w:p w:rsidR="000801B6" w:rsidRDefault="000801B6" w:rsidP="00B30D40">
      <w:pPr>
        <w:pStyle w:val="a5"/>
        <w:numPr>
          <w:ilvl w:val="2"/>
          <w:numId w:val="171"/>
        </w:numPr>
        <w:tabs>
          <w:tab w:val="left" w:pos="2244"/>
        </w:tabs>
        <w:ind w:hanging="721"/>
        <w:rPr>
          <w:b/>
          <w:sz w:val="24"/>
        </w:rPr>
      </w:pPr>
      <w:r>
        <w:rPr>
          <w:b/>
          <w:sz w:val="24"/>
        </w:rPr>
        <w:t xml:space="preserve">                  Цели</w:t>
      </w:r>
      <w:r>
        <w:rPr>
          <w:b/>
          <w:spacing w:val="-1"/>
          <w:sz w:val="24"/>
        </w:rPr>
        <w:t xml:space="preserve"> </w:t>
      </w:r>
      <w:r>
        <w:rPr>
          <w:b/>
          <w:sz w:val="24"/>
        </w:rPr>
        <w:t>и</w:t>
      </w:r>
      <w:r>
        <w:rPr>
          <w:b/>
          <w:spacing w:val="-1"/>
          <w:sz w:val="24"/>
        </w:rPr>
        <w:t xml:space="preserve"> </w:t>
      </w:r>
      <w:r>
        <w:rPr>
          <w:b/>
          <w:sz w:val="24"/>
        </w:rPr>
        <w:t>задачи</w:t>
      </w:r>
      <w:r>
        <w:rPr>
          <w:b/>
          <w:spacing w:val="-3"/>
          <w:sz w:val="24"/>
        </w:rPr>
        <w:t xml:space="preserve"> </w:t>
      </w:r>
      <w:r>
        <w:rPr>
          <w:b/>
          <w:sz w:val="24"/>
        </w:rPr>
        <w:t>воспитания.</w:t>
      </w:r>
    </w:p>
    <w:p w:rsidR="000801B6" w:rsidRDefault="000801B6" w:rsidP="00B30D40">
      <w:pPr>
        <w:pStyle w:val="a3"/>
        <w:spacing w:before="7"/>
        <w:ind w:left="0" w:firstLine="0"/>
        <w:jc w:val="left"/>
        <w:rPr>
          <w:b/>
          <w:sz w:val="23"/>
        </w:rPr>
      </w:pPr>
    </w:p>
    <w:p w:rsidR="000801B6" w:rsidRDefault="000801B6" w:rsidP="00B30D40">
      <w:pPr>
        <w:pStyle w:val="a5"/>
        <w:numPr>
          <w:ilvl w:val="3"/>
          <w:numId w:val="171"/>
        </w:numPr>
        <w:tabs>
          <w:tab w:val="left" w:pos="2494"/>
        </w:tabs>
        <w:ind w:right="646"/>
        <w:rPr>
          <w:sz w:val="24"/>
        </w:rPr>
      </w:pPr>
      <w:r>
        <w:rPr>
          <w:b/>
          <w:sz w:val="24"/>
        </w:rPr>
        <w:t>Общая</w:t>
      </w:r>
      <w:r>
        <w:rPr>
          <w:b/>
          <w:spacing w:val="1"/>
          <w:sz w:val="24"/>
        </w:rPr>
        <w:t xml:space="preserve"> </w:t>
      </w:r>
      <w:r>
        <w:rPr>
          <w:b/>
          <w:sz w:val="24"/>
        </w:rPr>
        <w:t>цель</w:t>
      </w:r>
      <w:r>
        <w:rPr>
          <w:b/>
          <w:spacing w:val="1"/>
          <w:sz w:val="24"/>
        </w:rPr>
        <w:t xml:space="preserve"> </w:t>
      </w:r>
      <w:r>
        <w:rPr>
          <w:b/>
          <w:sz w:val="24"/>
        </w:rPr>
        <w:t>воспитания</w:t>
      </w:r>
      <w:r>
        <w:rPr>
          <w:b/>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учетом его индивидуальности и создание условий для позитивной социализации детей на основе</w:t>
      </w:r>
      <w:r>
        <w:rPr>
          <w:spacing w:val="1"/>
          <w:sz w:val="24"/>
        </w:rPr>
        <w:t xml:space="preserve"> </w:t>
      </w:r>
      <w:r>
        <w:rPr>
          <w:sz w:val="24"/>
        </w:rPr>
        <w:t>традиционных</w:t>
      </w:r>
      <w:r>
        <w:rPr>
          <w:spacing w:val="-2"/>
          <w:sz w:val="24"/>
        </w:rPr>
        <w:t xml:space="preserve"> </w:t>
      </w:r>
      <w:r>
        <w:rPr>
          <w:sz w:val="24"/>
        </w:rPr>
        <w:t>ценностей российского</w:t>
      </w:r>
      <w:r>
        <w:rPr>
          <w:spacing w:val="-1"/>
          <w:sz w:val="24"/>
        </w:rPr>
        <w:t xml:space="preserve"> </w:t>
      </w:r>
      <w:r>
        <w:rPr>
          <w:sz w:val="24"/>
        </w:rPr>
        <w:t>общества, что предполагает:</w:t>
      </w:r>
    </w:p>
    <w:p w:rsidR="000801B6" w:rsidRDefault="000801B6" w:rsidP="00B30D40">
      <w:pPr>
        <w:pStyle w:val="a5"/>
        <w:numPr>
          <w:ilvl w:val="0"/>
          <w:numId w:val="170"/>
        </w:numPr>
        <w:tabs>
          <w:tab w:val="left" w:pos="1795"/>
        </w:tabs>
        <w:ind w:right="644" w:firstLine="708"/>
        <w:rPr>
          <w:sz w:val="24"/>
        </w:rPr>
      </w:pPr>
      <w:r>
        <w:rPr>
          <w:sz w:val="24"/>
        </w:rPr>
        <w:t>формирование первоначальных представлений о традиционных ценностях российского</w:t>
      </w:r>
      <w:r>
        <w:rPr>
          <w:spacing w:val="1"/>
          <w:sz w:val="24"/>
        </w:rPr>
        <w:t xml:space="preserve"> </w:t>
      </w:r>
      <w:r>
        <w:rPr>
          <w:sz w:val="24"/>
        </w:rPr>
        <w:t>народа,</w:t>
      </w:r>
      <w:r>
        <w:rPr>
          <w:spacing w:val="-1"/>
          <w:sz w:val="24"/>
        </w:rPr>
        <w:t xml:space="preserve"> </w:t>
      </w:r>
      <w:r>
        <w:rPr>
          <w:sz w:val="24"/>
        </w:rPr>
        <w:t>социально приемлемых</w:t>
      </w:r>
      <w:r>
        <w:rPr>
          <w:spacing w:val="1"/>
          <w:sz w:val="24"/>
        </w:rPr>
        <w:t xml:space="preserve"> </w:t>
      </w:r>
      <w:r>
        <w:rPr>
          <w:sz w:val="24"/>
        </w:rPr>
        <w:t>нормах</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поведения;</w:t>
      </w:r>
    </w:p>
    <w:p w:rsidR="000801B6" w:rsidRDefault="000801B6" w:rsidP="00B30D40">
      <w:pPr>
        <w:pStyle w:val="a5"/>
        <w:numPr>
          <w:ilvl w:val="0"/>
          <w:numId w:val="170"/>
        </w:numPr>
        <w:tabs>
          <w:tab w:val="left" w:pos="1927"/>
        </w:tabs>
        <w:ind w:right="654" w:firstLine="708"/>
        <w:rPr>
          <w:sz w:val="24"/>
        </w:rPr>
      </w:pP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(природному</w:t>
      </w:r>
      <w:r>
        <w:rPr>
          <w:spacing w:val="1"/>
          <w:sz w:val="24"/>
        </w:rPr>
        <w:t xml:space="preserve"> </w:t>
      </w:r>
      <w:r>
        <w:rPr>
          <w:sz w:val="24"/>
        </w:rPr>
        <w:t>и</w:t>
      </w:r>
      <w:r>
        <w:rPr>
          <w:spacing w:val="1"/>
          <w:sz w:val="24"/>
        </w:rPr>
        <w:t xml:space="preserve"> </w:t>
      </w:r>
      <w:r>
        <w:rPr>
          <w:sz w:val="24"/>
        </w:rPr>
        <w:t>социокультурному),</w:t>
      </w:r>
      <w:r>
        <w:rPr>
          <w:spacing w:val="-1"/>
          <w:sz w:val="24"/>
        </w:rPr>
        <w:t xml:space="preserve"> </w:t>
      </w:r>
      <w:r>
        <w:rPr>
          <w:sz w:val="24"/>
        </w:rPr>
        <w:t>другим</w:t>
      </w:r>
      <w:r>
        <w:rPr>
          <w:spacing w:val="-1"/>
          <w:sz w:val="24"/>
        </w:rPr>
        <w:t xml:space="preserve"> </w:t>
      </w:r>
      <w:r>
        <w:rPr>
          <w:sz w:val="24"/>
        </w:rPr>
        <w:t>людям, самому</w:t>
      </w:r>
      <w:r>
        <w:rPr>
          <w:spacing w:val="-5"/>
          <w:sz w:val="24"/>
        </w:rPr>
        <w:t xml:space="preserve"> </w:t>
      </w:r>
      <w:r>
        <w:rPr>
          <w:sz w:val="24"/>
        </w:rPr>
        <w:t>себе;</w:t>
      </w:r>
    </w:p>
    <w:p w:rsidR="000801B6" w:rsidRDefault="000801B6" w:rsidP="00B30D40">
      <w:pPr>
        <w:pStyle w:val="a5"/>
        <w:numPr>
          <w:ilvl w:val="0"/>
          <w:numId w:val="170"/>
        </w:numPr>
        <w:tabs>
          <w:tab w:val="left" w:pos="1939"/>
        </w:tabs>
        <w:ind w:right="645" w:firstLine="708"/>
        <w:rPr>
          <w:sz w:val="24"/>
        </w:rPr>
      </w:pPr>
      <w:r>
        <w:rPr>
          <w:sz w:val="24"/>
        </w:rPr>
        <w:t>становление</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3"/>
          <w:sz w:val="24"/>
        </w:rPr>
        <w:t xml:space="preserve"> </w:t>
      </w:r>
      <w:r>
        <w:rPr>
          <w:sz w:val="24"/>
        </w:rPr>
        <w:t>ценностями, принятыми</w:t>
      </w:r>
      <w:r>
        <w:rPr>
          <w:spacing w:val="-1"/>
          <w:sz w:val="24"/>
        </w:rPr>
        <w:t xml:space="preserve"> </w:t>
      </w:r>
      <w:r>
        <w:rPr>
          <w:sz w:val="24"/>
        </w:rPr>
        <w:t>в</w:t>
      </w:r>
      <w:r>
        <w:rPr>
          <w:spacing w:val="-1"/>
          <w:sz w:val="24"/>
        </w:rPr>
        <w:t xml:space="preserve"> </w:t>
      </w:r>
      <w:r>
        <w:rPr>
          <w:sz w:val="24"/>
        </w:rPr>
        <w:t>обществе</w:t>
      </w:r>
      <w:r>
        <w:rPr>
          <w:spacing w:val="-2"/>
          <w:sz w:val="24"/>
        </w:rPr>
        <w:t xml:space="preserve"> </w:t>
      </w:r>
      <w:r>
        <w:rPr>
          <w:sz w:val="24"/>
        </w:rPr>
        <w:t>нормами и</w:t>
      </w:r>
      <w:r>
        <w:rPr>
          <w:spacing w:val="-1"/>
          <w:sz w:val="24"/>
        </w:rPr>
        <w:t xml:space="preserve"> </w:t>
      </w:r>
      <w:r>
        <w:rPr>
          <w:sz w:val="24"/>
        </w:rPr>
        <w:t>правилами.</w:t>
      </w:r>
    </w:p>
    <w:p w:rsidR="000801B6" w:rsidRDefault="000801B6" w:rsidP="00B30D40">
      <w:pPr>
        <w:pStyle w:val="a3"/>
        <w:ind w:left="0" w:firstLine="0"/>
        <w:jc w:val="left"/>
      </w:pPr>
    </w:p>
    <w:p w:rsidR="000801B6" w:rsidRDefault="000801B6" w:rsidP="00B30D40">
      <w:pPr>
        <w:pStyle w:val="Heading1"/>
        <w:numPr>
          <w:ilvl w:val="3"/>
          <w:numId w:val="171"/>
        </w:numPr>
        <w:tabs>
          <w:tab w:val="left" w:pos="2424"/>
        </w:tabs>
        <w:spacing w:before="1"/>
        <w:ind w:left="2423" w:hanging="901"/>
        <w:jc w:val="both"/>
        <w:rPr>
          <w:b w:val="0"/>
        </w:rPr>
      </w:pPr>
      <w:r>
        <w:t>Общие</w:t>
      </w:r>
      <w:r>
        <w:rPr>
          <w:spacing w:val="-3"/>
        </w:rPr>
        <w:t xml:space="preserve"> </w:t>
      </w:r>
      <w:r>
        <w:t xml:space="preserve">задачи воспитания </w:t>
      </w:r>
      <w:r>
        <w:rPr>
          <w:b w:val="0"/>
        </w:rPr>
        <w:t>в</w:t>
      </w:r>
      <w:r>
        <w:rPr>
          <w:b w:val="0"/>
          <w:spacing w:val="-3"/>
        </w:rPr>
        <w:t xml:space="preserve"> </w:t>
      </w:r>
      <w:r>
        <w:rPr>
          <w:b w:val="0"/>
        </w:rPr>
        <w:t>ДОО:</w:t>
      </w:r>
    </w:p>
    <w:p w:rsidR="000801B6" w:rsidRDefault="000801B6" w:rsidP="00B30D40">
      <w:pPr>
        <w:pStyle w:val="a5"/>
        <w:numPr>
          <w:ilvl w:val="4"/>
          <w:numId w:val="171"/>
        </w:numPr>
        <w:tabs>
          <w:tab w:val="left" w:pos="2450"/>
        </w:tabs>
        <w:ind w:right="651" w:firstLine="1248"/>
        <w:jc w:val="both"/>
        <w:rPr>
          <w:sz w:val="24"/>
        </w:rPr>
      </w:pPr>
      <w:r>
        <w:rPr>
          <w:sz w:val="24"/>
        </w:rPr>
        <w:t>содействовать</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основанному</w:t>
      </w:r>
      <w:r>
        <w:rPr>
          <w:spacing w:val="1"/>
          <w:sz w:val="24"/>
        </w:rPr>
        <w:t xml:space="preserve"> </w:t>
      </w:r>
      <w:r>
        <w:rPr>
          <w:sz w:val="24"/>
        </w:rPr>
        <w:t>на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57"/>
          <w:sz w:val="24"/>
        </w:rPr>
        <w:t xml:space="preserve"> </w:t>
      </w:r>
      <w:r>
        <w:rPr>
          <w:sz w:val="24"/>
        </w:rPr>
        <w:t>представлениях</w:t>
      </w:r>
      <w:r>
        <w:rPr>
          <w:spacing w:val="1"/>
          <w:sz w:val="24"/>
        </w:rPr>
        <w:t xml:space="preserve"> </w:t>
      </w:r>
      <w:r>
        <w:rPr>
          <w:sz w:val="24"/>
        </w:rPr>
        <w:t>о добре</w:t>
      </w:r>
      <w:r>
        <w:rPr>
          <w:spacing w:val="-3"/>
          <w:sz w:val="24"/>
        </w:rPr>
        <w:t xml:space="preserve"> </w:t>
      </w:r>
      <w:r>
        <w:rPr>
          <w:sz w:val="24"/>
        </w:rPr>
        <w:t>и зле, должном</w:t>
      </w:r>
      <w:r>
        <w:rPr>
          <w:spacing w:val="-1"/>
          <w:sz w:val="24"/>
        </w:rPr>
        <w:t xml:space="preserve"> </w:t>
      </w:r>
      <w:r>
        <w:rPr>
          <w:sz w:val="24"/>
        </w:rPr>
        <w:t>и</w:t>
      </w:r>
      <w:r>
        <w:rPr>
          <w:spacing w:val="-2"/>
          <w:sz w:val="24"/>
        </w:rPr>
        <w:t xml:space="preserve"> </w:t>
      </w:r>
      <w:r>
        <w:rPr>
          <w:sz w:val="24"/>
        </w:rPr>
        <w:t>недопустимом;</w:t>
      </w:r>
    </w:p>
    <w:p w:rsidR="000801B6" w:rsidRDefault="000801B6" w:rsidP="00B30D40">
      <w:pPr>
        <w:pStyle w:val="a5"/>
        <w:numPr>
          <w:ilvl w:val="4"/>
          <w:numId w:val="171"/>
        </w:numPr>
        <w:tabs>
          <w:tab w:val="left" w:pos="1807"/>
        </w:tabs>
        <w:ind w:right="652" w:firstLine="708"/>
        <w:jc w:val="both"/>
        <w:rPr>
          <w:sz w:val="24"/>
        </w:rPr>
      </w:pPr>
      <w:r>
        <w:rPr>
          <w:sz w:val="24"/>
        </w:rPr>
        <w:t>способствовать становлению нравственности, основанной на духовных отечественных</w:t>
      </w:r>
      <w:r>
        <w:rPr>
          <w:spacing w:val="1"/>
          <w:sz w:val="24"/>
        </w:rPr>
        <w:t xml:space="preserve"> </w:t>
      </w:r>
      <w:r>
        <w:rPr>
          <w:sz w:val="24"/>
        </w:rPr>
        <w:t>традициях,</w:t>
      </w:r>
      <w:r>
        <w:rPr>
          <w:spacing w:val="-1"/>
          <w:sz w:val="24"/>
        </w:rPr>
        <w:t xml:space="preserve"> </w:t>
      </w:r>
      <w:r>
        <w:rPr>
          <w:sz w:val="24"/>
        </w:rPr>
        <w:t>внутренней</w:t>
      </w:r>
      <w:r>
        <w:rPr>
          <w:spacing w:val="-1"/>
          <w:sz w:val="24"/>
        </w:rPr>
        <w:t xml:space="preserve"> </w:t>
      </w:r>
      <w:r>
        <w:rPr>
          <w:sz w:val="24"/>
        </w:rPr>
        <w:t>установке</w:t>
      </w:r>
      <w:r>
        <w:rPr>
          <w:spacing w:val="-1"/>
          <w:sz w:val="24"/>
        </w:rPr>
        <w:t xml:space="preserve"> </w:t>
      </w:r>
      <w:r>
        <w:rPr>
          <w:sz w:val="24"/>
        </w:rPr>
        <w:t>личности</w:t>
      </w:r>
      <w:r>
        <w:rPr>
          <w:spacing w:val="1"/>
          <w:sz w:val="24"/>
        </w:rPr>
        <w:t xml:space="preserve"> </w:t>
      </w:r>
      <w:r>
        <w:rPr>
          <w:sz w:val="24"/>
        </w:rPr>
        <w:t>поступать согласно</w:t>
      </w:r>
      <w:r>
        <w:rPr>
          <w:spacing w:val="-1"/>
          <w:sz w:val="24"/>
        </w:rPr>
        <w:t xml:space="preserve"> </w:t>
      </w:r>
      <w:r>
        <w:rPr>
          <w:sz w:val="24"/>
        </w:rPr>
        <w:t>своей</w:t>
      </w:r>
      <w:r>
        <w:rPr>
          <w:spacing w:val="-1"/>
          <w:sz w:val="24"/>
        </w:rPr>
        <w:t xml:space="preserve"> </w:t>
      </w:r>
      <w:r>
        <w:rPr>
          <w:sz w:val="24"/>
        </w:rPr>
        <w:t>совести;</w:t>
      </w:r>
    </w:p>
    <w:p w:rsidR="000801B6" w:rsidRDefault="000801B6" w:rsidP="00B30D40">
      <w:pPr>
        <w:pStyle w:val="a5"/>
        <w:numPr>
          <w:ilvl w:val="4"/>
          <w:numId w:val="171"/>
        </w:numPr>
        <w:tabs>
          <w:tab w:val="left" w:pos="1836"/>
        </w:tabs>
        <w:ind w:right="654" w:firstLine="708"/>
        <w:jc w:val="both"/>
        <w:rPr>
          <w:sz w:val="24"/>
        </w:rPr>
      </w:pPr>
      <w:r>
        <w:rPr>
          <w:sz w:val="24"/>
        </w:rPr>
        <w:t>создавать условия для развития и реализации личностного потенциала ребенка, его</w:t>
      </w:r>
      <w:r>
        <w:rPr>
          <w:spacing w:val="1"/>
          <w:sz w:val="24"/>
        </w:rPr>
        <w:t xml:space="preserve"> </w:t>
      </w:r>
      <w:r>
        <w:rPr>
          <w:sz w:val="24"/>
        </w:rPr>
        <w:t>готовности к</w:t>
      </w:r>
      <w:r>
        <w:rPr>
          <w:spacing w:val="-3"/>
          <w:sz w:val="24"/>
        </w:rPr>
        <w:t xml:space="preserve"> </w:t>
      </w:r>
      <w:r>
        <w:rPr>
          <w:sz w:val="24"/>
        </w:rPr>
        <w:t>творческому</w:t>
      </w:r>
      <w:r>
        <w:rPr>
          <w:spacing w:val="-3"/>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саморазвитию, самовоспитанию;</w:t>
      </w:r>
    </w:p>
    <w:p w:rsidR="000801B6" w:rsidRDefault="000801B6" w:rsidP="00B30D40">
      <w:pPr>
        <w:pStyle w:val="a5"/>
        <w:numPr>
          <w:ilvl w:val="4"/>
          <w:numId w:val="171"/>
        </w:numPr>
        <w:tabs>
          <w:tab w:val="left" w:pos="2040"/>
        </w:tabs>
        <w:ind w:right="651" w:firstLine="708"/>
        <w:jc w:val="both"/>
        <w:rPr>
          <w:sz w:val="24"/>
        </w:rPr>
      </w:pPr>
      <w:r>
        <w:rPr>
          <w:sz w:val="24"/>
        </w:rPr>
        <w:t>осуществлять</w:t>
      </w:r>
      <w:r>
        <w:rPr>
          <w:spacing w:val="1"/>
          <w:sz w:val="24"/>
        </w:rPr>
        <w:t xml:space="preserve"> </w:t>
      </w:r>
      <w:r>
        <w:rPr>
          <w:sz w:val="24"/>
        </w:rPr>
        <w:t>поддержку</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ребенка</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w:t>
      </w:r>
      <w:r>
        <w:rPr>
          <w:spacing w:val="1"/>
          <w:sz w:val="24"/>
        </w:rPr>
        <w:t xml:space="preserve"> </w:t>
      </w:r>
      <w:r>
        <w:rPr>
          <w:sz w:val="24"/>
        </w:rPr>
        <w:t>общностей.</w:t>
      </w:r>
    </w:p>
    <w:p w:rsidR="000801B6" w:rsidRDefault="000801B6" w:rsidP="00B30D40">
      <w:pPr>
        <w:pStyle w:val="a3"/>
        <w:spacing w:before="5"/>
        <w:ind w:left="0" w:firstLine="0"/>
        <w:jc w:val="left"/>
      </w:pPr>
    </w:p>
    <w:p w:rsidR="000801B6" w:rsidRDefault="000801B6" w:rsidP="00B30D40">
      <w:pPr>
        <w:pStyle w:val="Heading1"/>
        <w:numPr>
          <w:ilvl w:val="2"/>
          <w:numId w:val="171"/>
        </w:numPr>
        <w:tabs>
          <w:tab w:val="left" w:pos="2244"/>
        </w:tabs>
        <w:ind w:hanging="721"/>
        <w:jc w:val="both"/>
      </w:pPr>
      <w:r>
        <w:t>Направления</w:t>
      </w:r>
      <w:r>
        <w:rPr>
          <w:spacing w:val="-3"/>
        </w:rPr>
        <w:t xml:space="preserve"> </w:t>
      </w:r>
      <w:r>
        <w:t>воспитания</w:t>
      </w:r>
    </w:p>
    <w:p w:rsidR="000801B6" w:rsidRDefault="000801B6" w:rsidP="00B30D40">
      <w:pPr>
        <w:pStyle w:val="a3"/>
        <w:ind w:left="0" w:firstLine="0"/>
        <w:jc w:val="left"/>
        <w:rPr>
          <w:b/>
        </w:rPr>
      </w:pPr>
    </w:p>
    <w:p w:rsidR="000801B6" w:rsidRDefault="000801B6" w:rsidP="00B30D40">
      <w:pPr>
        <w:pStyle w:val="a5"/>
        <w:numPr>
          <w:ilvl w:val="3"/>
          <w:numId w:val="171"/>
        </w:numPr>
        <w:tabs>
          <w:tab w:val="left" w:pos="2424"/>
        </w:tabs>
        <w:ind w:left="2423" w:hanging="901"/>
        <w:rPr>
          <w:b/>
          <w:sz w:val="24"/>
        </w:rPr>
      </w:pPr>
      <w:r>
        <w:rPr>
          <w:b/>
          <w:sz w:val="24"/>
        </w:rPr>
        <w:t>Патриотическое</w:t>
      </w:r>
      <w:r>
        <w:rPr>
          <w:b/>
          <w:spacing w:val="-5"/>
          <w:sz w:val="24"/>
        </w:rPr>
        <w:t xml:space="preserve"> </w:t>
      </w:r>
      <w:r>
        <w:rPr>
          <w:b/>
          <w:sz w:val="24"/>
        </w:rPr>
        <w:t>направление</w:t>
      </w:r>
      <w:r>
        <w:rPr>
          <w:b/>
          <w:spacing w:val="-5"/>
          <w:sz w:val="24"/>
        </w:rPr>
        <w:t xml:space="preserve"> </w:t>
      </w:r>
      <w:r>
        <w:rPr>
          <w:b/>
          <w:sz w:val="24"/>
        </w:rPr>
        <w:t>воспитания</w:t>
      </w:r>
    </w:p>
    <w:p w:rsidR="000801B6" w:rsidRDefault="000801B6" w:rsidP="00B30D40">
      <w:pPr>
        <w:pStyle w:val="a3"/>
        <w:spacing w:before="7"/>
        <w:ind w:left="0" w:firstLine="0"/>
        <w:jc w:val="left"/>
        <w:rPr>
          <w:b/>
          <w:sz w:val="23"/>
        </w:rPr>
      </w:pPr>
    </w:p>
    <w:p w:rsidR="000801B6" w:rsidRDefault="000801B6" w:rsidP="00B30D40">
      <w:pPr>
        <w:pStyle w:val="a5"/>
        <w:numPr>
          <w:ilvl w:val="0"/>
          <w:numId w:val="169"/>
        </w:numPr>
        <w:tabs>
          <w:tab w:val="left" w:pos="1870"/>
        </w:tabs>
        <w:ind w:right="639" w:firstLine="708"/>
        <w:rPr>
          <w:sz w:val="24"/>
        </w:rPr>
      </w:pPr>
      <w:r>
        <w:rPr>
          <w:b/>
          <w:sz w:val="24"/>
        </w:rPr>
        <w:t>Цель</w:t>
      </w:r>
      <w:r>
        <w:rPr>
          <w:b/>
          <w:spacing w:val="1"/>
          <w:sz w:val="24"/>
        </w:rPr>
        <w:t xml:space="preserve"> </w:t>
      </w:r>
      <w:r>
        <w:rPr>
          <w:sz w:val="24"/>
        </w:rPr>
        <w:t>патриотического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содействовать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ребенка личностной позиции наследника традиций и культуры, защитника Отечества и творца</w:t>
      </w:r>
      <w:r>
        <w:rPr>
          <w:spacing w:val="1"/>
          <w:sz w:val="24"/>
        </w:rPr>
        <w:t xml:space="preserve"> </w:t>
      </w:r>
      <w:r>
        <w:rPr>
          <w:sz w:val="24"/>
        </w:rPr>
        <w:t>(созидателя),</w:t>
      </w:r>
      <w:r>
        <w:rPr>
          <w:spacing w:val="-1"/>
          <w:sz w:val="24"/>
        </w:rPr>
        <w:t xml:space="preserve"> </w:t>
      </w:r>
      <w:r>
        <w:rPr>
          <w:sz w:val="24"/>
        </w:rPr>
        <w:t>ответственного</w:t>
      </w:r>
      <w:r>
        <w:rPr>
          <w:spacing w:val="2"/>
          <w:sz w:val="24"/>
        </w:rPr>
        <w:t xml:space="preserve"> </w:t>
      </w:r>
      <w:r>
        <w:rPr>
          <w:sz w:val="24"/>
        </w:rPr>
        <w:t>за</w:t>
      </w:r>
      <w:r>
        <w:rPr>
          <w:spacing w:val="-1"/>
          <w:sz w:val="24"/>
        </w:rPr>
        <w:t xml:space="preserve"> </w:t>
      </w:r>
      <w:r>
        <w:rPr>
          <w:sz w:val="24"/>
        </w:rPr>
        <w:t>будущее</w:t>
      </w:r>
      <w:r>
        <w:rPr>
          <w:spacing w:val="-1"/>
          <w:sz w:val="24"/>
        </w:rPr>
        <w:t xml:space="preserve"> </w:t>
      </w:r>
      <w:r>
        <w:rPr>
          <w:sz w:val="24"/>
        </w:rPr>
        <w:t>своей страны.</w:t>
      </w:r>
    </w:p>
    <w:p w:rsidR="000801B6" w:rsidRDefault="000801B6" w:rsidP="00B30D40">
      <w:pPr>
        <w:pStyle w:val="a5"/>
        <w:numPr>
          <w:ilvl w:val="0"/>
          <w:numId w:val="169"/>
        </w:numPr>
        <w:tabs>
          <w:tab w:val="left" w:pos="1910"/>
        </w:tabs>
        <w:ind w:right="640" w:firstLine="708"/>
        <w:rPr>
          <w:sz w:val="24"/>
        </w:rPr>
      </w:pPr>
      <w:r>
        <w:rPr>
          <w:b/>
          <w:sz w:val="24"/>
        </w:rPr>
        <w:t>Ценности</w:t>
      </w:r>
      <w:r>
        <w:rPr>
          <w:b/>
          <w:spacing w:val="1"/>
          <w:sz w:val="24"/>
        </w:rPr>
        <w:t xml:space="preserve"> </w:t>
      </w:r>
      <w:r>
        <w:rPr>
          <w:sz w:val="24"/>
        </w:rPr>
        <w:t>-</w:t>
      </w:r>
      <w:r>
        <w:rPr>
          <w:spacing w:val="1"/>
          <w:sz w:val="24"/>
        </w:rPr>
        <w:t xml:space="preserve"> </w:t>
      </w:r>
      <w:r>
        <w:rPr>
          <w:sz w:val="24"/>
        </w:rPr>
        <w:t>Родина</w:t>
      </w:r>
      <w:r>
        <w:rPr>
          <w:spacing w:val="1"/>
          <w:sz w:val="24"/>
        </w:rPr>
        <w:t xml:space="preserve"> </w:t>
      </w:r>
      <w:r>
        <w:rPr>
          <w:sz w:val="24"/>
        </w:rPr>
        <w:t>и</w:t>
      </w:r>
      <w:r>
        <w:rPr>
          <w:spacing w:val="1"/>
          <w:sz w:val="24"/>
        </w:rPr>
        <w:t xml:space="preserve"> </w:t>
      </w:r>
      <w:r>
        <w:rPr>
          <w:sz w:val="24"/>
        </w:rPr>
        <w:t>природа</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патриотического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Чувство</w:t>
      </w:r>
      <w:r>
        <w:rPr>
          <w:spacing w:val="1"/>
          <w:sz w:val="24"/>
        </w:rPr>
        <w:t xml:space="preserve"> </w:t>
      </w:r>
      <w:r>
        <w:rPr>
          <w:sz w:val="24"/>
        </w:rPr>
        <w:t>патриотизма</w:t>
      </w:r>
      <w:r>
        <w:rPr>
          <w:spacing w:val="1"/>
          <w:sz w:val="24"/>
        </w:rPr>
        <w:t xml:space="preserve"> </w:t>
      </w:r>
      <w:r>
        <w:rPr>
          <w:sz w:val="24"/>
        </w:rPr>
        <w:t>возникает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вследствие</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нравственных качеств, интереса, чувства любви и уважения к своей стране</w:t>
      </w:r>
      <w:r>
        <w:rPr>
          <w:spacing w:val="60"/>
          <w:sz w:val="24"/>
        </w:rPr>
        <w:t xml:space="preserve"> </w:t>
      </w:r>
      <w:r>
        <w:rPr>
          <w:sz w:val="24"/>
        </w:rPr>
        <w:t>- России, своему</w:t>
      </w:r>
      <w:r>
        <w:rPr>
          <w:spacing w:val="1"/>
          <w:sz w:val="24"/>
        </w:rPr>
        <w:t xml:space="preserve"> </w:t>
      </w:r>
      <w:r>
        <w:rPr>
          <w:sz w:val="24"/>
        </w:rPr>
        <w:t>краю,</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(гражданский</w:t>
      </w:r>
      <w:r>
        <w:rPr>
          <w:spacing w:val="1"/>
          <w:sz w:val="24"/>
        </w:rPr>
        <w:t xml:space="preserve"> </w:t>
      </w:r>
      <w:r>
        <w:rPr>
          <w:sz w:val="24"/>
        </w:rPr>
        <w:t>патриотизм),</w:t>
      </w:r>
      <w:r>
        <w:rPr>
          <w:spacing w:val="1"/>
          <w:sz w:val="24"/>
        </w:rPr>
        <w:t xml:space="preserve"> </w:t>
      </w:r>
      <w:r>
        <w:rPr>
          <w:sz w:val="24"/>
        </w:rPr>
        <w:t>ответственности,</w:t>
      </w:r>
      <w:r>
        <w:rPr>
          <w:spacing w:val="-1"/>
          <w:sz w:val="24"/>
        </w:rPr>
        <w:t xml:space="preserve"> </w:t>
      </w:r>
      <w:r>
        <w:rPr>
          <w:sz w:val="24"/>
        </w:rPr>
        <w:t>ощущения принадлежности</w:t>
      </w:r>
      <w:r>
        <w:rPr>
          <w:spacing w:val="-1"/>
          <w:sz w:val="24"/>
        </w:rPr>
        <w:t xml:space="preserve"> </w:t>
      </w:r>
      <w:r>
        <w:rPr>
          <w:sz w:val="24"/>
        </w:rPr>
        <w:t>к</w:t>
      </w:r>
      <w:r>
        <w:rPr>
          <w:spacing w:val="-3"/>
          <w:sz w:val="24"/>
        </w:rPr>
        <w:t xml:space="preserve"> </w:t>
      </w:r>
      <w:r>
        <w:rPr>
          <w:sz w:val="24"/>
        </w:rPr>
        <w:t>своему</w:t>
      </w:r>
      <w:r>
        <w:rPr>
          <w:spacing w:val="-5"/>
          <w:sz w:val="24"/>
        </w:rPr>
        <w:t xml:space="preserve"> </w:t>
      </w:r>
      <w:r>
        <w:rPr>
          <w:sz w:val="24"/>
        </w:rPr>
        <w:t>народу.</w:t>
      </w:r>
    </w:p>
    <w:p w:rsidR="000801B6" w:rsidRDefault="000801B6" w:rsidP="00B30D40">
      <w:pPr>
        <w:pStyle w:val="a5"/>
        <w:numPr>
          <w:ilvl w:val="0"/>
          <w:numId w:val="169"/>
        </w:numPr>
        <w:tabs>
          <w:tab w:val="left" w:pos="1920"/>
        </w:tabs>
        <w:ind w:right="648" w:firstLine="708"/>
        <w:rPr>
          <w:sz w:val="24"/>
        </w:rPr>
      </w:pPr>
      <w:r>
        <w:rPr>
          <w:sz w:val="24"/>
        </w:rPr>
        <w:t>Патриотическое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идее</w:t>
      </w:r>
      <w:r>
        <w:rPr>
          <w:spacing w:val="1"/>
          <w:sz w:val="24"/>
        </w:rPr>
        <w:t xml:space="preserve"> </w:t>
      </w:r>
      <w:r>
        <w:rPr>
          <w:sz w:val="24"/>
        </w:rPr>
        <w:t>патриотизма</w:t>
      </w:r>
      <w:r>
        <w:rPr>
          <w:spacing w:val="1"/>
          <w:sz w:val="24"/>
        </w:rPr>
        <w:t xml:space="preserve"> </w:t>
      </w:r>
      <w:r>
        <w:rPr>
          <w:sz w:val="24"/>
        </w:rPr>
        <w:t>как</w:t>
      </w:r>
      <w:r>
        <w:rPr>
          <w:spacing w:val="1"/>
          <w:sz w:val="24"/>
        </w:rPr>
        <w:t xml:space="preserve"> </w:t>
      </w:r>
      <w:r>
        <w:rPr>
          <w:sz w:val="24"/>
        </w:rPr>
        <w:t>нравственного</w:t>
      </w:r>
      <w:r>
        <w:rPr>
          <w:spacing w:val="1"/>
          <w:sz w:val="24"/>
        </w:rPr>
        <w:t xml:space="preserve"> </w:t>
      </w:r>
      <w:r>
        <w:rPr>
          <w:sz w:val="24"/>
        </w:rPr>
        <w:t>чувства,</w:t>
      </w:r>
      <w:r>
        <w:rPr>
          <w:spacing w:val="1"/>
          <w:sz w:val="24"/>
        </w:rPr>
        <w:t xml:space="preserve"> </w:t>
      </w:r>
      <w:r>
        <w:rPr>
          <w:sz w:val="24"/>
        </w:rPr>
        <w:t>которое</w:t>
      </w:r>
      <w:r>
        <w:rPr>
          <w:spacing w:val="1"/>
          <w:sz w:val="24"/>
        </w:rPr>
        <w:t xml:space="preserve"> </w:t>
      </w:r>
      <w:r>
        <w:rPr>
          <w:sz w:val="24"/>
        </w:rPr>
        <w:t>вырастает</w:t>
      </w:r>
      <w:r>
        <w:rPr>
          <w:spacing w:val="1"/>
          <w:sz w:val="24"/>
        </w:rPr>
        <w:t xml:space="preserve"> </w:t>
      </w:r>
      <w:r>
        <w:rPr>
          <w:sz w:val="24"/>
        </w:rPr>
        <w:t>из</w:t>
      </w:r>
      <w:r>
        <w:rPr>
          <w:spacing w:val="1"/>
          <w:sz w:val="24"/>
        </w:rPr>
        <w:t xml:space="preserve"> </w:t>
      </w:r>
      <w:r>
        <w:rPr>
          <w:sz w:val="24"/>
        </w:rPr>
        <w:t>культуры</w:t>
      </w:r>
      <w:r>
        <w:rPr>
          <w:spacing w:val="1"/>
          <w:sz w:val="24"/>
        </w:rPr>
        <w:t xml:space="preserve"> </w:t>
      </w:r>
      <w:r>
        <w:rPr>
          <w:sz w:val="24"/>
        </w:rPr>
        <w:t>человеческого</w:t>
      </w:r>
      <w:r>
        <w:rPr>
          <w:spacing w:val="1"/>
          <w:sz w:val="24"/>
        </w:rPr>
        <w:t xml:space="preserve"> </w:t>
      </w:r>
      <w:r>
        <w:rPr>
          <w:sz w:val="24"/>
        </w:rPr>
        <w:t>бытия,</w:t>
      </w:r>
      <w:r>
        <w:rPr>
          <w:spacing w:val="1"/>
          <w:sz w:val="24"/>
        </w:rPr>
        <w:t xml:space="preserve"> </w:t>
      </w:r>
      <w:r>
        <w:rPr>
          <w:sz w:val="24"/>
        </w:rPr>
        <w:t>особенностей</w:t>
      </w:r>
      <w:r>
        <w:rPr>
          <w:spacing w:val="1"/>
          <w:sz w:val="24"/>
        </w:rPr>
        <w:t xml:space="preserve"> </w:t>
      </w:r>
      <w:r>
        <w:rPr>
          <w:sz w:val="24"/>
        </w:rPr>
        <w:t>образа</w:t>
      </w:r>
      <w:r>
        <w:rPr>
          <w:spacing w:val="-2"/>
          <w:sz w:val="24"/>
        </w:rPr>
        <w:t xml:space="preserve"> </w:t>
      </w:r>
      <w:r>
        <w:rPr>
          <w:sz w:val="24"/>
        </w:rPr>
        <w:t>жизни и ее</w:t>
      </w:r>
      <w:r>
        <w:rPr>
          <w:spacing w:val="1"/>
          <w:sz w:val="24"/>
        </w:rPr>
        <w:t xml:space="preserve"> </w:t>
      </w:r>
      <w:r>
        <w:rPr>
          <w:sz w:val="24"/>
        </w:rPr>
        <w:t>уклада,</w:t>
      </w:r>
      <w:r>
        <w:rPr>
          <w:spacing w:val="-1"/>
          <w:sz w:val="24"/>
        </w:rPr>
        <w:t xml:space="preserve"> </w:t>
      </w:r>
      <w:r>
        <w:rPr>
          <w:sz w:val="24"/>
        </w:rPr>
        <w:t>народных</w:t>
      </w:r>
      <w:r>
        <w:rPr>
          <w:spacing w:val="-1"/>
          <w:sz w:val="24"/>
        </w:rPr>
        <w:t xml:space="preserve"> </w:t>
      </w:r>
      <w:r>
        <w:rPr>
          <w:sz w:val="24"/>
        </w:rPr>
        <w:t>и семейных</w:t>
      </w:r>
      <w:r>
        <w:rPr>
          <w:spacing w:val="1"/>
          <w:sz w:val="24"/>
        </w:rPr>
        <w:t xml:space="preserve"> </w:t>
      </w:r>
      <w:r>
        <w:rPr>
          <w:sz w:val="24"/>
        </w:rPr>
        <w:t>традиций.</w:t>
      </w:r>
    </w:p>
    <w:p w:rsidR="000801B6" w:rsidRPr="00D704AF" w:rsidRDefault="000801B6" w:rsidP="00B30D40">
      <w:pPr>
        <w:pStyle w:val="a5"/>
        <w:numPr>
          <w:ilvl w:val="0"/>
          <w:numId w:val="169"/>
        </w:numPr>
        <w:tabs>
          <w:tab w:val="left" w:pos="1846"/>
        </w:tabs>
        <w:ind w:right="646" w:firstLine="708"/>
        <w:rPr>
          <w:sz w:val="24"/>
        </w:rPr>
        <w:sectPr w:rsidR="000801B6" w:rsidRPr="00D704AF" w:rsidSect="0040356A">
          <w:pgSz w:w="11910" w:h="16840"/>
          <w:pgMar w:top="720" w:right="720" w:bottom="720" w:left="720" w:header="0" w:footer="1823" w:gutter="0"/>
          <w:cols w:space="720"/>
        </w:sectPr>
      </w:pPr>
      <w:r>
        <w:rPr>
          <w:sz w:val="24"/>
        </w:rPr>
        <w:t>Работа</w:t>
      </w:r>
      <w:r>
        <w:rPr>
          <w:spacing w:val="1"/>
          <w:sz w:val="24"/>
        </w:rPr>
        <w:t xml:space="preserve"> </w:t>
      </w:r>
      <w:r>
        <w:rPr>
          <w:sz w:val="24"/>
        </w:rPr>
        <w:t>по</w:t>
      </w:r>
      <w:r>
        <w:rPr>
          <w:spacing w:val="1"/>
          <w:sz w:val="24"/>
        </w:rPr>
        <w:t xml:space="preserve"> </w:t>
      </w:r>
      <w:r>
        <w:rPr>
          <w:sz w:val="24"/>
        </w:rPr>
        <w:t>патриотическому воспитанию</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"патриотизма</w:t>
      </w:r>
      <w:r>
        <w:rPr>
          <w:spacing w:val="1"/>
          <w:sz w:val="24"/>
        </w:rPr>
        <w:t xml:space="preserve"> </w:t>
      </w:r>
      <w:r>
        <w:rPr>
          <w:sz w:val="24"/>
        </w:rPr>
        <w:t>наследника",</w:t>
      </w:r>
      <w:r>
        <w:rPr>
          <w:spacing w:val="1"/>
          <w:sz w:val="24"/>
        </w:rPr>
        <w:t xml:space="preserve"> </w:t>
      </w:r>
      <w:r>
        <w:rPr>
          <w:sz w:val="24"/>
        </w:rPr>
        <w:t>испытывающего</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наследие</w:t>
      </w:r>
      <w:r>
        <w:rPr>
          <w:spacing w:val="1"/>
          <w:sz w:val="24"/>
        </w:rPr>
        <w:t xml:space="preserve"> </w:t>
      </w:r>
      <w:r>
        <w:rPr>
          <w:sz w:val="24"/>
        </w:rPr>
        <w:t>своих</w:t>
      </w:r>
      <w:r>
        <w:rPr>
          <w:spacing w:val="1"/>
          <w:sz w:val="24"/>
        </w:rPr>
        <w:t xml:space="preserve"> </w:t>
      </w:r>
      <w:r>
        <w:rPr>
          <w:sz w:val="24"/>
        </w:rPr>
        <w:t>предков</w:t>
      </w:r>
      <w:r>
        <w:rPr>
          <w:spacing w:val="1"/>
          <w:sz w:val="24"/>
        </w:rPr>
        <w:t xml:space="preserve"> </w:t>
      </w:r>
      <w:r>
        <w:rPr>
          <w:sz w:val="24"/>
        </w:rPr>
        <w:t>(предполагает</w:t>
      </w:r>
      <w:r>
        <w:rPr>
          <w:spacing w:val="1"/>
          <w:sz w:val="24"/>
        </w:rPr>
        <w:t xml:space="preserve"> </w:t>
      </w:r>
      <w:r>
        <w:rPr>
          <w:sz w:val="24"/>
        </w:rPr>
        <w:t>приобщение детей к истории, культуре и традициям нашего народа: отношение к труду, семье,</w:t>
      </w:r>
      <w:r>
        <w:rPr>
          <w:spacing w:val="1"/>
          <w:sz w:val="24"/>
        </w:rPr>
        <w:t xml:space="preserve"> </w:t>
      </w:r>
      <w:r>
        <w:rPr>
          <w:sz w:val="24"/>
        </w:rPr>
        <w:t xml:space="preserve">стране и вере); "патриотизма защитника", </w:t>
      </w:r>
      <w:r>
        <w:rPr>
          <w:sz w:val="24"/>
        </w:rPr>
        <w:lastRenderedPageBreak/>
        <w:t>стремящегося сохранить это наследие (предполагает</w:t>
      </w:r>
      <w:r>
        <w:rPr>
          <w:spacing w:val="1"/>
          <w:sz w:val="24"/>
        </w:rPr>
        <w:t xml:space="preserve"> </w:t>
      </w:r>
      <w:r>
        <w:rPr>
          <w:sz w:val="24"/>
        </w:rPr>
        <w:t>развитие</w:t>
      </w:r>
      <w:r>
        <w:rPr>
          <w:spacing w:val="42"/>
          <w:sz w:val="24"/>
        </w:rPr>
        <w:t xml:space="preserve"> </w:t>
      </w:r>
      <w:r>
        <w:rPr>
          <w:sz w:val="24"/>
        </w:rPr>
        <w:t>у</w:t>
      </w:r>
      <w:r>
        <w:rPr>
          <w:spacing w:val="33"/>
          <w:sz w:val="24"/>
        </w:rPr>
        <w:t xml:space="preserve"> </w:t>
      </w:r>
      <w:r>
        <w:rPr>
          <w:sz w:val="24"/>
        </w:rPr>
        <w:t>детей</w:t>
      </w:r>
      <w:r>
        <w:rPr>
          <w:spacing w:val="41"/>
          <w:sz w:val="24"/>
        </w:rPr>
        <w:t xml:space="preserve"> </w:t>
      </w:r>
      <w:r>
        <w:rPr>
          <w:sz w:val="24"/>
        </w:rPr>
        <w:t>готовности</w:t>
      </w:r>
      <w:r>
        <w:rPr>
          <w:spacing w:val="42"/>
          <w:sz w:val="24"/>
        </w:rPr>
        <w:t xml:space="preserve"> </w:t>
      </w:r>
      <w:r>
        <w:rPr>
          <w:sz w:val="24"/>
        </w:rPr>
        <w:t>преодолевать</w:t>
      </w:r>
      <w:r>
        <w:rPr>
          <w:spacing w:val="40"/>
          <w:sz w:val="24"/>
        </w:rPr>
        <w:t xml:space="preserve"> </w:t>
      </w:r>
      <w:r>
        <w:rPr>
          <w:sz w:val="24"/>
        </w:rPr>
        <w:t>трудности</w:t>
      </w:r>
      <w:r>
        <w:rPr>
          <w:spacing w:val="42"/>
          <w:sz w:val="24"/>
        </w:rPr>
        <w:t xml:space="preserve"> </w:t>
      </w:r>
      <w:r>
        <w:rPr>
          <w:sz w:val="24"/>
        </w:rPr>
        <w:t>ради</w:t>
      </w:r>
      <w:r>
        <w:rPr>
          <w:spacing w:val="42"/>
          <w:sz w:val="24"/>
        </w:rPr>
        <w:t xml:space="preserve"> </w:t>
      </w:r>
      <w:r>
        <w:rPr>
          <w:sz w:val="24"/>
        </w:rPr>
        <w:t>своей</w:t>
      </w:r>
      <w:r>
        <w:rPr>
          <w:spacing w:val="41"/>
          <w:sz w:val="24"/>
        </w:rPr>
        <w:t xml:space="preserve"> </w:t>
      </w:r>
      <w:r>
        <w:rPr>
          <w:sz w:val="24"/>
        </w:rPr>
        <w:t>семьи,</w:t>
      </w:r>
      <w:r>
        <w:rPr>
          <w:spacing w:val="40"/>
          <w:sz w:val="24"/>
        </w:rPr>
        <w:t xml:space="preserve"> </w:t>
      </w:r>
      <w:r>
        <w:rPr>
          <w:sz w:val="24"/>
        </w:rPr>
        <w:t>малой</w:t>
      </w:r>
      <w:r>
        <w:rPr>
          <w:spacing w:val="42"/>
          <w:sz w:val="24"/>
        </w:rPr>
        <w:t xml:space="preserve"> </w:t>
      </w:r>
      <w:r>
        <w:rPr>
          <w:sz w:val="24"/>
        </w:rPr>
        <w:t>родины);</w:t>
      </w:r>
    </w:p>
    <w:p w:rsidR="000801B6" w:rsidRDefault="000801B6" w:rsidP="00D704AF">
      <w:pPr>
        <w:pStyle w:val="a3"/>
        <w:spacing w:before="61"/>
        <w:ind w:left="0" w:firstLine="0"/>
        <w:jc w:val="left"/>
      </w:pPr>
      <w:r>
        <w:lastRenderedPageBreak/>
        <w:t>"патриотизма</w:t>
      </w:r>
      <w:r>
        <w:rPr>
          <w:spacing w:val="51"/>
        </w:rPr>
        <w:t xml:space="preserve"> </w:t>
      </w:r>
      <w:r>
        <w:t>созидателя</w:t>
      </w:r>
      <w:r>
        <w:rPr>
          <w:spacing w:val="52"/>
        </w:rPr>
        <w:t xml:space="preserve"> </w:t>
      </w:r>
      <w:r>
        <w:t>и</w:t>
      </w:r>
      <w:r>
        <w:rPr>
          <w:spacing w:val="52"/>
        </w:rPr>
        <w:t xml:space="preserve"> </w:t>
      </w:r>
      <w:r>
        <w:t>творца",</w:t>
      </w:r>
      <w:r>
        <w:rPr>
          <w:spacing w:val="54"/>
        </w:rPr>
        <w:t xml:space="preserve"> </w:t>
      </w:r>
      <w:r>
        <w:t>устремленного</w:t>
      </w:r>
      <w:r>
        <w:rPr>
          <w:spacing w:val="51"/>
        </w:rPr>
        <w:t xml:space="preserve"> </w:t>
      </w:r>
      <w:r>
        <w:t>в</w:t>
      </w:r>
      <w:r>
        <w:rPr>
          <w:spacing w:val="51"/>
        </w:rPr>
        <w:t xml:space="preserve"> </w:t>
      </w:r>
      <w:r>
        <w:t>будущее,</w:t>
      </w:r>
      <w:r>
        <w:rPr>
          <w:spacing w:val="56"/>
        </w:rPr>
        <w:t xml:space="preserve"> </w:t>
      </w:r>
      <w:r>
        <w:t>уверенного</w:t>
      </w:r>
      <w:r>
        <w:rPr>
          <w:spacing w:val="51"/>
        </w:rPr>
        <w:t xml:space="preserve"> </w:t>
      </w:r>
      <w:r>
        <w:t>в</w:t>
      </w:r>
      <w:r>
        <w:rPr>
          <w:spacing w:val="51"/>
        </w:rPr>
        <w:t xml:space="preserve"> </w:t>
      </w:r>
      <w:r>
        <w:t>благополучии</w:t>
      </w:r>
      <w:r>
        <w:rPr>
          <w:spacing w:val="48"/>
        </w:rPr>
        <w:t xml:space="preserve"> </w:t>
      </w:r>
      <w:r>
        <w:t>и</w:t>
      </w:r>
      <w:r>
        <w:rPr>
          <w:spacing w:val="-57"/>
        </w:rPr>
        <w:t xml:space="preserve"> </w:t>
      </w:r>
      <w:r>
        <w:t>процветании</w:t>
      </w:r>
      <w:r>
        <w:rPr>
          <w:spacing w:val="-1"/>
        </w:rPr>
        <w:t xml:space="preserve"> </w:t>
      </w:r>
      <w:r>
        <w:t>своей Родины.</w:t>
      </w:r>
    </w:p>
    <w:p w:rsidR="000801B6" w:rsidRDefault="000801B6" w:rsidP="00B30D40">
      <w:pPr>
        <w:pStyle w:val="a3"/>
        <w:spacing w:before="5"/>
        <w:ind w:left="0" w:firstLine="0"/>
        <w:jc w:val="left"/>
      </w:pPr>
    </w:p>
    <w:p w:rsidR="000801B6" w:rsidRDefault="000801B6" w:rsidP="00B30D40">
      <w:pPr>
        <w:pStyle w:val="Heading1"/>
        <w:numPr>
          <w:ilvl w:val="3"/>
          <w:numId w:val="171"/>
        </w:numPr>
        <w:tabs>
          <w:tab w:val="left" w:pos="2424"/>
        </w:tabs>
        <w:spacing w:line="274" w:lineRule="exact"/>
        <w:ind w:left="2423" w:hanging="901"/>
        <w:jc w:val="both"/>
      </w:pPr>
      <w:r>
        <w:t>Духовно-нравственное</w:t>
      </w:r>
      <w:r>
        <w:rPr>
          <w:spacing w:val="-5"/>
        </w:rPr>
        <w:t xml:space="preserve"> </w:t>
      </w:r>
      <w:r>
        <w:t>направление</w:t>
      </w:r>
      <w:r>
        <w:rPr>
          <w:spacing w:val="-4"/>
        </w:rPr>
        <w:t xml:space="preserve"> </w:t>
      </w:r>
      <w:r>
        <w:t>воспитания</w:t>
      </w:r>
    </w:p>
    <w:p w:rsidR="000801B6" w:rsidRDefault="000801B6" w:rsidP="00B30D40">
      <w:pPr>
        <w:pStyle w:val="a5"/>
        <w:numPr>
          <w:ilvl w:val="0"/>
          <w:numId w:val="168"/>
        </w:numPr>
        <w:tabs>
          <w:tab w:val="left" w:pos="1814"/>
        </w:tabs>
        <w:ind w:right="641" w:firstLine="708"/>
        <w:rPr>
          <w:sz w:val="24"/>
        </w:rPr>
      </w:pPr>
      <w:r>
        <w:rPr>
          <w:b/>
          <w:sz w:val="24"/>
        </w:rPr>
        <w:t xml:space="preserve">Цель </w:t>
      </w:r>
      <w:r>
        <w:rPr>
          <w:sz w:val="24"/>
        </w:rPr>
        <w:t>духовно-нравственного направления воспитания - формирование способности к</w:t>
      </w:r>
      <w:r>
        <w:rPr>
          <w:spacing w:val="1"/>
          <w:sz w:val="24"/>
        </w:rPr>
        <w:t xml:space="preserve"> </w:t>
      </w:r>
      <w:r>
        <w:rPr>
          <w:sz w:val="24"/>
        </w:rPr>
        <w:t>духовному развитию, нравственному самосовершенствованию, индивидуально-ответственному</w:t>
      </w:r>
      <w:r>
        <w:rPr>
          <w:spacing w:val="1"/>
          <w:sz w:val="24"/>
        </w:rPr>
        <w:t xml:space="preserve"> </w:t>
      </w:r>
      <w:r>
        <w:rPr>
          <w:sz w:val="24"/>
        </w:rPr>
        <w:t>поведению.</w:t>
      </w:r>
    </w:p>
    <w:p w:rsidR="000801B6" w:rsidRDefault="000801B6" w:rsidP="00B30D40">
      <w:pPr>
        <w:pStyle w:val="a5"/>
        <w:numPr>
          <w:ilvl w:val="0"/>
          <w:numId w:val="168"/>
        </w:numPr>
        <w:tabs>
          <w:tab w:val="left" w:pos="1877"/>
        </w:tabs>
        <w:ind w:right="642" w:firstLine="708"/>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милосердие,</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w:t>
      </w:r>
      <w:r>
        <w:rPr>
          <w:spacing w:val="1"/>
          <w:sz w:val="24"/>
        </w:rPr>
        <w:t xml:space="preserve"> </w:t>
      </w:r>
      <w:r>
        <w:rPr>
          <w:sz w:val="24"/>
        </w:rPr>
        <w:t>нравственного</w:t>
      </w:r>
      <w:r>
        <w:rPr>
          <w:spacing w:val="1"/>
          <w:sz w:val="24"/>
        </w:rPr>
        <w:t xml:space="preserve"> </w:t>
      </w:r>
      <w:r>
        <w:rPr>
          <w:sz w:val="24"/>
        </w:rPr>
        <w:t>направления</w:t>
      </w:r>
      <w:r>
        <w:rPr>
          <w:spacing w:val="-1"/>
          <w:sz w:val="24"/>
        </w:rPr>
        <w:t xml:space="preserve"> </w:t>
      </w:r>
      <w:r>
        <w:rPr>
          <w:sz w:val="24"/>
        </w:rPr>
        <w:t>воспитания.</w:t>
      </w:r>
    </w:p>
    <w:p w:rsidR="000801B6" w:rsidRDefault="000801B6" w:rsidP="00B30D40">
      <w:pPr>
        <w:pStyle w:val="a5"/>
        <w:numPr>
          <w:ilvl w:val="0"/>
          <w:numId w:val="168"/>
        </w:numPr>
        <w:tabs>
          <w:tab w:val="left" w:pos="1853"/>
        </w:tabs>
        <w:ind w:right="642" w:firstLine="708"/>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w:t>
      </w:r>
      <w:r>
        <w:rPr>
          <w:spacing w:val="1"/>
          <w:sz w:val="24"/>
        </w:rPr>
        <w:t xml:space="preserve"> </w:t>
      </w:r>
      <w:r>
        <w:rPr>
          <w:sz w:val="24"/>
        </w:rPr>
        <w:t>-</w:t>
      </w:r>
      <w:r>
        <w:rPr>
          <w:spacing w:val="1"/>
          <w:sz w:val="24"/>
        </w:rPr>
        <w:t xml:space="preserve"> </w:t>
      </w:r>
      <w:r>
        <w:rPr>
          <w:sz w:val="24"/>
        </w:rPr>
        <w:t>смысловой</w:t>
      </w:r>
      <w:r>
        <w:rPr>
          <w:spacing w:val="1"/>
          <w:sz w:val="24"/>
        </w:rPr>
        <w:t xml:space="preserve"> </w:t>
      </w:r>
      <w:r>
        <w:rPr>
          <w:sz w:val="24"/>
        </w:rPr>
        <w:t>сферы</w:t>
      </w:r>
      <w:r>
        <w:rPr>
          <w:spacing w:val="1"/>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детско-взрослой</w:t>
      </w:r>
      <w:r>
        <w:rPr>
          <w:spacing w:val="1"/>
          <w:sz w:val="24"/>
        </w:rPr>
        <w:t xml:space="preserve"> </w:t>
      </w:r>
      <w:r>
        <w:rPr>
          <w:sz w:val="24"/>
        </w:rPr>
        <w:t>общности,</w:t>
      </w:r>
      <w:r>
        <w:rPr>
          <w:spacing w:val="1"/>
          <w:sz w:val="24"/>
        </w:rPr>
        <w:t xml:space="preserve"> </w:t>
      </w:r>
      <w:r>
        <w:rPr>
          <w:sz w:val="24"/>
        </w:rPr>
        <w:t>содержанием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культурно-</w:t>
      </w:r>
      <w:r>
        <w:rPr>
          <w:spacing w:val="1"/>
          <w:sz w:val="24"/>
        </w:rPr>
        <w:t xml:space="preserve"> </w:t>
      </w:r>
      <w:r>
        <w:rPr>
          <w:sz w:val="24"/>
        </w:rPr>
        <w:t>историческом</w:t>
      </w:r>
      <w:r>
        <w:rPr>
          <w:spacing w:val="-2"/>
          <w:sz w:val="24"/>
        </w:rPr>
        <w:t xml:space="preserve"> </w:t>
      </w:r>
      <w:r>
        <w:rPr>
          <w:sz w:val="24"/>
        </w:rPr>
        <w:t>и личностном</w:t>
      </w:r>
      <w:r>
        <w:rPr>
          <w:spacing w:val="-1"/>
          <w:sz w:val="24"/>
        </w:rPr>
        <w:t xml:space="preserve"> </w:t>
      </w:r>
      <w:r>
        <w:rPr>
          <w:sz w:val="24"/>
        </w:rPr>
        <w:t>аспектах.</w:t>
      </w:r>
    </w:p>
    <w:p w:rsidR="000801B6" w:rsidRDefault="000801B6" w:rsidP="00B30D40">
      <w:pPr>
        <w:pStyle w:val="a3"/>
        <w:spacing w:before="3"/>
        <w:ind w:left="0" w:firstLine="0"/>
        <w:jc w:val="left"/>
      </w:pPr>
    </w:p>
    <w:p w:rsidR="000801B6" w:rsidRDefault="000801B6" w:rsidP="00B30D40">
      <w:pPr>
        <w:pStyle w:val="Heading1"/>
        <w:numPr>
          <w:ilvl w:val="3"/>
          <w:numId w:val="171"/>
        </w:numPr>
        <w:tabs>
          <w:tab w:val="left" w:pos="2424"/>
        </w:tabs>
        <w:spacing w:line="274" w:lineRule="exact"/>
        <w:ind w:left="2423" w:hanging="901"/>
        <w:jc w:val="both"/>
      </w:pPr>
      <w:r>
        <w:t>Социальное</w:t>
      </w:r>
      <w:r>
        <w:rPr>
          <w:spacing w:val="-4"/>
        </w:rPr>
        <w:t xml:space="preserve"> </w:t>
      </w:r>
      <w:r>
        <w:t>направление</w:t>
      </w:r>
      <w:r>
        <w:rPr>
          <w:spacing w:val="-4"/>
        </w:rPr>
        <w:t xml:space="preserve"> </w:t>
      </w:r>
      <w:r>
        <w:t>воспитания</w:t>
      </w:r>
    </w:p>
    <w:p w:rsidR="000801B6" w:rsidRDefault="000801B6" w:rsidP="00B30D40">
      <w:pPr>
        <w:pStyle w:val="a5"/>
        <w:numPr>
          <w:ilvl w:val="0"/>
          <w:numId w:val="167"/>
        </w:numPr>
        <w:tabs>
          <w:tab w:val="left" w:pos="1829"/>
        </w:tabs>
        <w:ind w:right="642" w:firstLine="708"/>
        <w:rPr>
          <w:sz w:val="24"/>
        </w:rPr>
      </w:pPr>
      <w:r>
        <w:rPr>
          <w:b/>
          <w:sz w:val="24"/>
        </w:rPr>
        <w:t xml:space="preserve">Цель </w:t>
      </w:r>
      <w:r>
        <w:rPr>
          <w:sz w:val="24"/>
        </w:rPr>
        <w:t>социального направления воспитания - формирование ценностного отношения</w:t>
      </w:r>
      <w:r>
        <w:rPr>
          <w:spacing w:val="1"/>
          <w:sz w:val="24"/>
        </w:rPr>
        <w:t xml:space="preserve"> </w:t>
      </w:r>
      <w:r>
        <w:rPr>
          <w:sz w:val="24"/>
        </w:rPr>
        <w:t>детей к семье, другому человеку, развитие дружелюбия, умения находить общий язык с другими</w:t>
      </w:r>
      <w:r>
        <w:rPr>
          <w:spacing w:val="1"/>
          <w:sz w:val="24"/>
        </w:rPr>
        <w:t xml:space="preserve"> </w:t>
      </w:r>
      <w:r>
        <w:rPr>
          <w:sz w:val="24"/>
        </w:rPr>
        <w:t>людьми.</w:t>
      </w:r>
    </w:p>
    <w:p w:rsidR="000801B6" w:rsidRDefault="000801B6" w:rsidP="00B30D40">
      <w:pPr>
        <w:pStyle w:val="a5"/>
        <w:numPr>
          <w:ilvl w:val="0"/>
          <w:numId w:val="167"/>
        </w:numPr>
        <w:tabs>
          <w:tab w:val="left" w:pos="1848"/>
        </w:tabs>
        <w:ind w:right="648" w:firstLine="708"/>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57"/>
          <w:sz w:val="24"/>
        </w:rPr>
        <w:t xml:space="preserve"> </w:t>
      </w:r>
      <w:r>
        <w:rPr>
          <w:sz w:val="24"/>
        </w:rPr>
        <w:t>направления</w:t>
      </w:r>
      <w:r>
        <w:rPr>
          <w:spacing w:val="-1"/>
          <w:sz w:val="24"/>
        </w:rPr>
        <w:t xml:space="preserve"> </w:t>
      </w:r>
      <w:r>
        <w:rPr>
          <w:sz w:val="24"/>
        </w:rPr>
        <w:t>воспитания.</w:t>
      </w:r>
    </w:p>
    <w:p w:rsidR="000801B6" w:rsidRDefault="000801B6" w:rsidP="00B30D40">
      <w:pPr>
        <w:pStyle w:val="a5"/>
        <w:numPr>
          <w:ilvl w:val="0"/>
          <w:numId w:val="167"/>
        </w:numPr>
        <w:tabs>
          <w:tab w:val="left" w:pos="1858"/>
        </w:tabs>
        <w:ind w:right="644" w:firstLine="708"/>
        <w:rPr>
          <w:sz w:val="24"/>
        </w:rPr>
      </w:pPr>
      <w:r>
        <w:rPr>
          <w:sz w:val="24"/>
        </w:rPr>
        <w:t>В</w:t>
      </w:r>
      <w:r>
        <w:rPr>
          <w:spacing w:val="1"/>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все</w:t>
      </w:r>
      <w:r>
        <w:rPr>
          <w:spacing w:val="1"/>
          <w:sz w:val="24"/>
        </w:rPr>
        <w:t xml:space="preserve"> </w:t>
      </w:r>
      <w:r>
        <w:rPr>
          <w:sz w:val="24"/>
        </w:rPr>
        <w:t>многообразие</w:t>
      </w:r>
      <w:r>
        <w:rPr>
          <w:spacing w:val="1"/>
          <w:sz w:val="24"/>
        </w:rPr>
        <w:t xml:space="preserve"> </w:t>
      </w:r>
      <w:r>
        <w:rPr>
          <w:sz w:val="24"/>
        </w:rPr>
        <w:t>социальных</w:t>
      </w:r>
      <w:r>
        <w:rPr>
          <w:spacing w:val="1"/>
          <w:sz w:val="24"/>
        </w:rPr>
        <w:t xml:space="preserve"> </w:t>
      </w:r>
      <w:r>
        <w:rPr>
          <w:sz w:val="24"/>
        </w:rPr>
        <w:t>отношений и социальных ролей. Он учится действовать сообща, подчиняться правилам, нести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Формирование</w:t>
      </w:r>
      <w:r>
        <w:rPr>
          <w:spacing w:val="1"/>
          <w:sz w:val="24"/>
        </w:rPr>
        <w:t xml:space="preserve"> </w:t>
      </w:r>
      <w:r>
        <w:rPr>
          <w:sz w:val="24"/>
        </w:rPr>
        <w:t>ценностно-смыслового отношения ребенка к социальному окружению невозможно без грамотно</w:t>
      </w:r>
      <w:r>
        <w:rPr>
          <w:spacing w:val="1"/>
          <w:sz w:val="24"/>
        </w:rPr>
        <w:t xml:space="preserve"> </w:t>
      </w:r>
      <w:r>
        <w:rPr>
          <w:sz w:val="24"/>
        </w:rPr>
        <w:t>выстроенного воспитательного процесса, в котором проявляется личная социальная инициатива</w:t>
      </w:r>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детско-взрослых</w:t>
      </w:r>
      <w:r>
        <w:rPr>
          <w:spacing w:val="1"/>
          <w:sz w:val="24"/>
        </w:rPr>
        <w:t xml:space="preserve"> </w:t>
      </w:r>
      <w:r>
        <w:rPr>
          <w:sz w:val="24"/>
        </w:rPr>
        <w:t>и детских</w:t>
      </w:r>
      <w:r>
        <w:rPr>
          <w:spacing w:val="2"/>
          <w:sz w:val="24"/>
        </w:rPr>
        <w:t xml:space="preserve"> </w:t>
      </w:r>
      <w:r>
        <w:rPr>
          <w:sz w:val="24"/>
        </w:rPr>
        <w:t>общностях.</w:t>
      </w:r>
    </w:p>
    <w:p w:rsidR="000801B6" w:rsidRDefault="000801B6" w:rsidP="00B30D40">
      <w:pPr>
        <w:pStyle w:val="a5"/>
        <w:numPr>
          <w:ilvl w:val="0"/>
          <w:numId w:val="167"/>
        </w:numPr>
        <w:tabs>
          <w:tab w:val="left" w:pos="1954"/>
        </w:tabs>
        <w:ind w:right="641" w:firstLine="708"/>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ребенком</w:t>
      </w:r>
      <w:r>
        <w:rPr>
          <w:spacing w:val="1"/>
          <w:sz w:val="24"/>
        </w:rPr>
        <w:t xml:space="preserve"> </w:t>
      </w:r>
      <w:r>
        <w:rPr>
          <w:sz w:val="24"/>
        </w:rPr>
        <w:t>моральных</w:t>
      </w:r>
      <w:r>
        <w:rPr>
          <w:spacing w:val="8"/>
          <w:sz w:val="24"/>
        </w:rPr>
        <w:t xml:space="preserve"> </w:t>
      </w:r>
      <w:r>
        <w:rPr>
          <w:sz w:val="24"/>
        </w:rPr>
        <w:t>ценностей,</w:t>
      </w:r>
      <w:r>
        <w:rPr>
          <w:spacing w:val="6"/>
          <w:sz w:val="24"/>
        </w:rPr>
        <w:t xml:space="preserve"> </w:t>
      </w:r>
      <w:r>
        <w:rPr>
          <w:sz w:val="24"/>
        </w:rPr>
        <w:t>формирование</w:t>
      </w:r>
      <w:r>
        <w:rPr>
          <w:spacing w:val="11"/>
          <w:sz w:val="24"/>
        </w:rPr>
        <w:t xml:space="preserve"> </w:t>
      </w:r>
      <w:r>
        <w:rPr>
          <w:sz w:val="24"/>
        </w:rPr>
        <w:t>у</w:t>
      </w:r>
      <w:r>
        <w:rPr>
          <w:spacing w:val="3"/>
          <w:sz w:val="24"/>
        </w:rPr>
        <w:t xml:space="preserve"> </w:t>
      </w:r>
      <w:r>
        <w:rPr>
          <w:sz w:val="24"/>
        </w:rPr>
        <w:t>него</w:t>
      </w:r>
      <w:r>
        <w:rPr>
          <w:spacing w:val="9"/>
          <w:sz w:val="24"/>
        </w:rPr>
        <w:t xml:space="preserve"> </w:t>
      </w:r>
      <w:r>
        <w:rPr>
          <w:sz w:val="24"/>
        </w:rPr>
        <w:t>нравственных</w:t>
      </w:r>
      <w:r>
        <w:rPr>
          <w:spacing w:val="10"/>
          <w:sz w:val="24"/>
        </w:rPr>
        <w:t xml:space="preserve"> </w:t>
      </w:r>
      <w:r>
        <w:rPr>
          <w:sz w:val="24"/>
        </w:rPr>
        <w:t>качеств</w:t>
      </w:r>
      <w:r>
        <w:rPr>
          <w:spacing w:val="9"/>
          <w:sz w:val="24"/>
        </w:rPr>
        <w:t xml:space="preserve"> </w:t>
      </w:r>
      <w:r>
        <w:rPr>
          <w:sz w:val="24"/>
        </w:rPr>
        <w:t>и</w:t>
      </w:r>
      <w:r>
        <w:rPr>
          <w:spacing w:val="10"/>
          <w:sz w:val="24"/>
        </w:rPr>
        <w:t xml:space="preserve"> </w:t>
      </w:r>
      <w:r>
        <w:rPr>
          <w:sz w:val="24"/>
        </w:rPr>
        <w:t>идеалов,</w:t>
      </w:r>
      <w:r>
        <w:rPr>
          <w:spacing w:val="8"/>
          <w:sz w:val="24"/>
        </w:rPr>
        <w:t xml:space="preserve"> </w:t>
      </w:r>
      <w:r>
        <w:rPr>
          <w:sz w:val="24"/>
        </w:rPr>
        <w:t>способности</w:t>
      </w:r>
      <w:r>
        <w:rPr>
          <w:spacing w:val="10"/>
          <w:sz w:val="24"/>
        </w:rPr>
        <w:t xml:space="preserve"> </w:t>
      </w:r>
      <w:r>
        <w:rPr>
          <w:sz w:val="24"/>
        </w:rPr>
        <w:t>жить</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моральными</w:t>
      </w:r>
      <w:r>
        <w:rPr>
          <w:spacing w:val="1"/>
          <w:sz w:val="24"/>
        </w:rPr>
        <w:t xml:space="preserve"> </w:t>
      </w:r>
      <w:r>
        <w:rPr>
          <w:sz w:val="24"/>
        </w:rPr>
        <w:t>принципами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воплощать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Культура</w:t>
      </w:r>
      <w:r>
        <w:rPr>
          <w:spacing w:val="12"/>
          <w:sz w:val="24"/>
        </w:rPr>
        <w:t xml:space="preserve"> </w:t>
      </w:r>
      <w:r>
        <w:rPr>
          <w:sz w:val="24"/>
        </w:rPr>
        <w:t>поведения</w:t>
      </w:r>
      <w:r>
        <w:rPr>
          <w:spacing w:val="11"/>
          <w:sz w:val="24"/>
        </w:rPr>
        <w:t xml:space="preserve"> </w:t>
      </w:r>
      <w:r>
        <w:rPr>
          <w:sz w:val="24"/>
        </w:rPr>
        <w:t>в</w:t>
      </w:r>
      <w:r>
        <w:rPr>
          <w:spacing w:val="13"/>
          <w:sz w:val="24"/>
        </w:rPr>
        <w:t xml:space="preserve"> </w:t>
      </w:r>
      <w:r>
        <w:rPr>
          <w:sz w:val="24"/>
        </w:rPr>
        <w:t>своей</w:t>
      </w:r>
      <w:r>
        <w:rPr>
          <w:spacing w:val="13"/>
          <w:sz w:val="24"/>
        </w:rPr>
        <w:t xml:space="preserve"> </w:t>
      </w:r>
      <w:r>
        <w:rPr>
          <w:sz w:val="24"/>
        </w:rPr>
        <w:t>основе</w:t>
      </w:r>
      <w:r>
        <w:rPr>
          <w:spacing w:val="10"/>
          <w:sz w:val="24"/>
        </w:rPr>
        <w:t xml:space="preserve"> </w:t>
      </w:r>
      <w:r>
        <w:rPr>
          <w:sz w:val="24"/>
        </w:rPr>
        <w:t>имеет</w:t>
      </w:r>
      <w:r>
        <w:rPr>
          <w:spacing w:val="12"/>
          <w:sz w:val="24"/>
        </w:rPr>
        <w:t xml:space="preserve"> </w:t>
      </w:r>
      <w:r>
        <w:rPr>
          <w:sz w:val="24"/>
        </w:rPr>
        <w:t>глубоко</w:t>
      </w:r>
      <w:r>
        <w:rPr>
          <w:spacing w:val="11"/>
          <w:sz w:val="24"/>
        </w:rPr>
        <w:t xml:space="preserve"> </w:t>
      </w:r>
      <w:r>
        <w:rPr>
          <w:sz w:val="24"/>
        </w:rPr>
        <w:t>социальное</w:t>
      </w:r>
      <w:r>
        <w:rPr>
          <w:spacing w:val="10"/>
          <w:sz w:val="24"/>
        </w:rPr>
        <w:t xml:space="preserve"> </w:t>
      </w:r>
      <w:r>
        <w:rPr>
          <w:sz w:val="24"/>
        </w:rPr>
        <w:t>нравственное</w:t>
      </w:r>
      <w:r>
        <w:rPr>
          <w:spacing w:val="11"/>
          <w:sz w:val="24"/>
        </w:rPr>
        <w:t xml:space="preserve"> </w:t>
      </w:r>
      <w:r>
        <w:rPr>
          <w:sz w:val="24"/>
        </w:rPr>
        <w:t>чувство</w:t>
      </w:r>
      <w:r>
        <w:rPr>
          <w:spacing w:val="23"/>
          <w:sz w:val="24"/>
        </w:rPr>
        <w:t xml:space="preserve"> </w:t>
      </w:r>
      <w:r>
        <w:rPr>
          <w:sz w:val="24"/>
        </w:rPr>
        <w:t>-</w:t>
      </w:r>
      <w:r>
        <w:rPr>
          <w:spacing w:val="15"/>
          <w:sz w:val="24"/>
        </w:rPr>
        <w:t xml:space="preserve"> </w:t>
      </w:r>
      <w:r>
        <w:rPr>
          <w:sz w:val="24"/>
        </w:rPr>
        <w:t>уважение</w:t>
      </w:r>
      <w:r>
        <w:rPr>
          <w:spacing w:val="-58"/>
          <w:sz w:val="24"/>
        </w:rPr>
        <w:t xml:space="preserve"> </w:t>
      </w:r>
      <w:r>
        <w:rPr>
          <w:sz w:val="24"/>
        </w:rPr>
        <w:t>к человеку, к законам человеческого общества. Конкретные представления о культуре поведения</w:t>
      </w:r>
      <w:r>
        <w:rPr>
          <w:spacing w:val="1"/>
          <w:sz w:val="24"/>
        </w:rPr>
        <w:t xml:space="preserve"> </w:t>
      </w:r>
      <w:r>
        <w:rPr>
          <w:sz w:val="24"/>
        </w:rPr>
        <w:t>усваиваются ребенком вместе с опытом поведения, с накоплением нравственных представлений,</w:t>
      </w:r>
      <w:r>
        <w:rPr>
          <w:spacing w:val="1"/>
          <w:sz w:val="24"/>
        </w:rPr>
        <w:t xml:space="preserve"> </w:t>
      </w:r>
      <w:r>
        <w:rPr>
          <w:sz w:val="24"/>
        </w:rPr>
        <w:t>формированием</w:t>
      </w:r>
      <w:r>
        <w:rPr>
          <w:spacing w:val="-2"/>
          <w:sz w:val="24"/>
        </w:rPr>
        <w:t xml:space="preserve"> </w:t>
      </w:r>
      <w:r>
        <w:rPr>
          <w:sz w:val="24"/>
        </w:rPr>
        <w:t>навыка</w:t>
      </w:r>
      <w:r>
        <w:rPr>
          <w:spacing w:val="-1"/>
          <w:sz w:val="24"/>
        </w:rPr>
        <w:t xml:space="preserve"> </w:t>
      </w:r>
      <w:r>
        <w:rPr>
          <w:sz w:val="24"/>
        </w:rPr>
        <w:t>культурного поведения.</w:t>
      </w:r>
    </w:p>
    <w:p w:rsidR="000801B6" w:rsidRDefault="000801B6" w:rsidP="00B30D40">
      <w:pPr>
        <w:pStyle w:val="a3"/>
        <w:spacing w:before="4"/>
        <w:ind w:left="0" w:firstLine="0"/>
        <w:jc w:val="left"/>
      </w:pPr>
    </w:p>
    <w:p w:rsidR="000801B6" w:rsidRDefault="000801B6" w:rsidP="00B30D40">
      <w:pPr>
        <w:pStyle w:val="Heading1"/>
        <w:numPr>
          <w:ilvl w:val="3"/>
          <w:numId w:val="171"/>
        </w:numPr>
        <w:tabs>
          <w:tab w:val="left" w:pos="2424"/>
        </w:tabs>
        <w:spacing w:line="274" w:lineRule="exact"/>
        <w:ind w:left="2423" w:hanging="901"/>
        <w:jc w:val="both"/>
      </w:pPr>
      <w:r>
        <w:t>Познавательное</w:t>
      </w:r>
      <w:r>
        <w:rPr>
          <w:spacing w:val="-4"/>
        </w:rPr>
        <w:t xml:space="preserve"> </w:t>
      </w:r>
      <w:r>
        <w:t>направление</w:t>
      </w:r>
      <w:r>
        <w:rPr>
          <w:spacing w:val="-3"/>
        </w:rPr>
        <w:t xml:space="preserve"> </w:t>
      </w:r>
      <w:r>
        <w:t>воспитания</w:t>
      </w:r>
    </w:p>
    <w:p w:rsidR="000801B6" w:rsidRDefault="000801B6" w:rsidP="00B30D40">
      <w:pPr>
        <w:pStyle w:val="a5"/>
        <w:numPr>
          <w:ilvl w:val="0"/>
          <w:numId w:val="166"/>
        </w:numPr>
        <w:tabs>
          <w:tab w:val="left" w:pos="2090"/>
        </w:tabs>
        <w:spacing w:line="274" w:lineRule="exact"/>
        <w:rPr>
          <w:sz w:val="24"/>
        </w:rPr>
      </w:pPr>
      <w:r>
        <w:rPr>
          <w:b/>
          <w:sz w:val="24"/>
        </w:rPr>
        <w:t>Цель</w:t>
      </w:r>
      <w:r>
        <w:rPr>
          <w:b/>
          <w:spacing w:val="-4"/>
          <w:sz w:val="24"/>
        </w:rPr>
        <w:t xml:space="preserve"> </w:t>
      </w:r>
      <w:r>
        <w:rPr>
          <w:sz w:val="24"/>
        </w:rPr>
        <w:t>познавательного</w:t>
      </w:r>
      <w:r>
        <w:rPr>
          <w:spacing w:val="-6"/>
          <w:sz w:val="24"/>
        </w:rPr>
        <w:t xml:space="preserve"> </w:t>
      </w:r>
      <w:r>
        <w:rPr>
          <w:sz w:val="24"/>
        </w:rPr>
        <w:t>направления</w:t>
      </w:r>
      <w:r>
        <w:rPr>
          <w:spacing w:val="-3"/>
          <w:sz w:val="24"/>
        </w:rPr>
        <w:t xml:space="preserve"> </w:t>
      </w:r>
      <w:r>
        <w:rPr>
          <w:sz w:val="24"/>
        </w:rPr>
        <w:t>воспитания</w:t>
      </w:r>
      <w:r>
        <w:rPr>
          <w:spacing w:val="-1"/>
          <w:sz w:val="24"/>
        </w:rPr>
        <w:t xml:space="preserve"> </w:t>
      </w:r>
      <w:r>
        <w:rPr>
          <w:sz w:val="24"/>
        </w:rPr>
        <w:t>-</w:t>
      </w:r>
      <w:r>
        <w:rPr>
          <w:spacing w:val="-4"/>
          <w:sz w:val="24"/>
        </w:rPr>
        <w:t xml:space="preserve"> </w:t>
      </w:r>
      <w:r>
        <w:rPr>
          <w:sz w:val="24"/>
        </w:rPr>
        <w:t>формирование</w:t>
      </w:r>
      <w:r>
        <w:rPr>
          <w:spacing w:val="-5"/>
          <w:sz w:val="24"/>
        </w:rPr>
        <w:t xml:space="preserve"> </w:t>
      </w:r>
      <w:r>
        <w:rPr>
          <w:sz w:val="24"/>
        </w:rPr>
        <w:t>ценности</w:t>
      </w:r>
      <w:r>
        <w:rPr>
          <w:spacing w:val="-2"/>
          <w:sz w:val="24"/>
        </w:rPr>
        <w:t xml:space="preserve"> </w:t>
      </w:r>
      <w:r>
        <w:rPr>
          <w:sz w:val="24"/>
        </w:rPr>
        <w:t>познания.</w:t>
      </w:r>
    </w:p>
    <w:p w:rsidR="000801B6" w:rsidRDefault="000801B6" w:rsidP="00B30D40">
      <w:pPr>
        <w:pStyle w:val="a5"/>
        <w:numPr>
          <w:ilvl w:val="0"/>
          <w:numId w:val="166"/>
        </w:numPr>
        <w:tabs>
          <w:tab w:val="left" w:pos="1784"/>
        </w:tabs>
        <w:ind w:left="1783" w:hanging="261"/>
        <w:rPr>
          <w:sz w:val="24"/>
        </w:rPr>
      </w:pPr>
      <w:r>
        <w:rPr>
          <w:sz w:val="24"/>
        </w:rPr>
        <w:t>Ценность</w:t>
      </w:r>
      <w:r>
        <w:rPr>
          <w:spacing w:val="-1"/>
          <w:sz w:val="24"/>
        </w:rPr>
        <w:t xml:space="preserve"> </w:t>
      </w:r>
      <w:r>
        <w:rPr>
          <w:sz w:val="24"/>
        </w:rPr>
        <w:t>-</w:t>
      </w:r>
      <w:r>
        <w:rPr>
          <w:spacing w:val="-4"/>
          <w:sz w:val="24"/>
        </w:rPr>
        <w:t xml:space="preserve"> </w:t>
      </w:r>
      <w:r>
        <w:rPr>
          <w:sz w:val="24"/>
        </w:rPr>
        <w:t>познание</w:t>
      </w:r>
      <w:r>
        <w:rPr>
          <w:spacing w:val="-6"/>
          <w:sz w:val="24"/>
        </w:rPr>
        <w:t xml:space="preserve"> </w:t>
      </w:r>
      <w:r>
        <w:rPr>
          <w:sz w:val="24"/>
        </w:rPr>
        <w:t>лежит</w:t>
      </w:r>
      <w:r>
        <w:rPr>
          <w:spacing w:val="-3"/>
          <w:sz w:val="24"/>
        </w:rPr>
        <w:t xml:space="preserve"> </w:t>
      </w:r>
      <w:r>
        <w:rPr>
          <w:sz w:val="24"/>
        </w:rPr>
        <w:t>в</w:t>
      </w:r>
      <w:r>
        <w:rPr>
          <w:spacing w:val="-3"/>
          <w:sz w:val="24"/>
        </w:rPr>
        <w:t xml:space="preserve"> </w:t>
      </w:r>
      <w:r>
        <w:rPr>
          <w:sz w:val="24"/>
        </w:rPr>
        <w:t>основе</w:t>
      </w:r>
      <w:r>
        <w:rPr>
          <w:spacing w:val="-5"/>
          <w:sz w:val="24"/>
        </w:rPr>
        <w:t xml:space="preserve"> </w:t>
      </w:r>
      <w:r>
        <w:rPr>
          <w:sz w:val="24"/>
        </w:rPr>
        <w:t>познавательного</w:t>
      </w:r>
      <w:r>
        <w:rPr>
          <w:spacing w:val="-2"/>
          <w:sz w:val="24"/>
        </w:rPr>
        <w:t xml:space="preserve"> </w:t>
      </w:r>
      <w:r>
        <w:rPr>
          <w:sz w:val="24"/>
        </w:rPr>
        <w:t>направления</w:t>
      </w:r>
      <w:r>
        <w:rPr>
          <w:spacing w:val="-3"/>
          <w:sz w:val="24"/>
        </w:rPr>
        <w:t xml:space="preserve"> </w:t>
      </w:r>
      <w:r>
        <w:rPr>
          <w:sz w:val="24"/>
        </w:rPr>
        <w:t>воспитания.</w:t>
      </w:r>
    </w:p>
    <w:p w:rsidR="000801B6" w:rsidRDefault="000801B6" w:rsidP="00B30D40">
      <w:pPr>
        <w:pStyle w:val="a5"/>
        <w:numPr>
          <w:ilvl w:val="0"/>
          <w:numId w:val="166"/>
        </w:numPr>
        <w:tabs>
          <w:tab w:val="left" w:pos="1862"/>
        </w:tabs>
        <w:ind w:left="815" w:right="649" w:firstLine="708"/>
        <w:rPr>
          <w:sz w:val="24"/>
        </w:rPr>
      </w:pPr>
      <w:r>
        <w:rPr>
          <w:sz w:val="24"/>
        </w:rPr>
        <w:t>В</w:t>
      </w:r>
      <w:r>
        <w:rPr>
          <w:spacing w:val="1"/>
          <w:sz w:val="24"/>
        </w:rPr>
        <w:t xml:space="preserve"> </w:t>
      </w:r>
      <w:r>
        <w:rPr>
          <w:sz w:val="24"/>
        </w:rPr>
        <w:t>ДОО</w:t>
      </w:r>
      <w:r>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стороны</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непременным</w:t>
      </w:r>
      <w:r>
        <w:rPr>
          <w:spacing w:val="1"/>
          <w:sz w:val="24"/>
        </w:rPr>
        <w:t xml:space="preserve"> </w:t>
      </w:r>
      <w:r>
        <w:rPr>
          <w:sz w:val="24"/>
        </w:rPr>
        <w:t>условием</w:t>
      </w:r>
      <w:r>
        <w:rPr>
          <w:spacing w:val="61"/>
          <w:sz w:val="24"/>
        </w:rPr>
        <w:t xml:space="preserve"> </w:t>
      </w:r>
      <w:r>
        <w:rPr>
          <w:sz w:val="24"/>
        </w:rPr>
        <w:t>формирования</w:t>
      </w:r>
      <w:r>
        <w:rPr>
          <w:spacing w:val="1"/>
          <w:sz w:val="24"/>
        </w:rPr>
        <w:t xml:space="preserve"> </w:t>
      </w:r>
      <w:r>
        <w:rPr>
          <w:sz w:val="24"/>
        </w:rPr>
        <w:t>умственных качеств личности, самостоятельности и инициативности ребенка. Познавательное и</w:t>
      </w:r>
      <w:r>
        <w:rPr>
          <w:spacing w:val="1"/>
          <w:sz w:val="24"/>
        </w:rPr>
        <w:t xml:space="preserve"> </w:t>
      </w:r>
      <w:r>
        <w:rPr>
          <w:sz w:val="24"/>
        </w:rPr>
        <w:t>духовно-нравственное воспитание осуществляется в содержательном единстве, так как знания</w:t>
      </w:r>
      <w:r>
        <w:rPr>
          <w:spacing w:val="1"/>
          <w:sz w:val="24"/>
        </w:rPr>
        <w:t xml:space="preserve"> </w:t>
      </w:r>
      <w:r>
        <w:rPr>
          <w:sz w:val="24"/>
        </w:rPr>
        <w:t>наук</w:t>
      </w:r>
      <w:r>
        <w:rPr>
          <w:spacing w:val="2"/>
          <w:sz w:val="24"/>
        </w:rPr>
        <w:t xml:space="preserve"> </w:t>
      </w:r>
      <w:r>
        <w:rPr>
          <w:sz w:val="24"/>
        </w:rPr>
        <w:t>и</w:t>
      </w:r>
      <w:r>
        <w:rPr>
          <w:spacing w:val="-1"/>
          <w:sz w:val="24"/>
        </w:rPr>
        <w:t xml:space="preserve"> </w:t>
      </w:r>
      <w:r>
        <w:rPr>
          <w:sz w:val="24"/>
        </w:rPr>
        <w:t>незнание</w:t>
      </w:r>
      <w:r>
        <w:rPr>
          <w:spacing w:val="-2"/>
          <w:sz w:val="24"/>
        </w:rPr>
        <w:t xml:space="preserve"> </w:t>
      </w:r>
      <w:r>
        <w:rPr>
          <w:sz w:val="24"/>
        </w:rPr>
        <w:t>добра</w:t>
      </w:r>
      <w:r>
        <w:rPr>
          <w:spacing w:val="-1"/>
          <w:sz w:val="24"/>
        </w:rPr>
        <w:t xml:space="preserve"> </w:t>
      </w:r>
      <w:r>
        <w:rPr>
          <w:sz w:val="24"/>
        </w:rPr>
        <w:t>ограничивает и деформирует</w:t>
      </w:r>
      <w:r>
        <w:rPr>
          <w:spacing w:val="-1"/>
          <w:sz w:val="24"/>
        </w:rPr>
        <w:t xml:space="preserve"> </w:t>
      </w:r>
      <w:r>
        <w:rPr>
          <w:sz w:val="24"/>
        </w:rPr>
        <w:t>личностное</w:t>
      </w:r>
      <w:r>
        <w:rPr>
          <w:spacing w:val="-2"/>
          <w:sz w:val="24"/>
        </w:rPr>
        <w:t xml:space="preserve"> </w:t>
      </w:r>
      <w:r>
        <w:rPr>
          <w:sz w:val="24"/>
        </w:rPr>
        <w:t>развитие</w:t>
      </w:r>
      <w:r>
        <w:rPr>
          <w:spacing w:val="-2"/>
          <w:sz w:val="24"/>
        </w:rPr>
        <w:t xml:space="preserve"> </w:t>
      </w:r>
      <w:r>
        <w:rPr>
          <w:sz w:val="24"/>
        </w:rPr>
        <w:t>ребенка.</w:t>
      </w:r>
    </w:p>
    <w:p w:rsidR="000801B6" w:rsidRDefault="000801B6" w:rsidP="00B30D40">
      <w:pPr>
        <w:pStyle w:val="a5"/>
        <w:numPr>
          <w:ilvl w:val="0"/>
          <w:numId w:val="166"/>
        </w:numPr>
        <w:tabs>
          <w:tab w:val="left" w:pos="1795"/>
        </w:tabs>
        <w:ind w:left="815" w:right="650" w:firstLine="708"/>
        <w:rPr>
          <w:sz w:val="24"/>
        </w:rPr>
      </w:pPr>
      <w:r>
        <w:rPr>
          <w:sz w:val="24"/>
        </w:rPr>
        <w:t>Значимым является воспитание у ребенка стремления к истине, становление целостной</w:t>
      </w:r>
      <w:r>
        <w:rPr>
          <w:spacing w:val="1"/>
          <w:sz w:val="24"/>
        </w:rPr>
        <w:t xml:space="preserve"> </w:t>
      </w:r>
      <w:r>
        <w:rPr>
          <w:sz w:val="24"/>
        </w:rPr>
        <w:t>картины мира, в которой интегрировано ценностное, эмоционально окрашенное отношение к</w:t>
      </w:r>
      <w:r>
        <w:rPr>
          <w:spacing w:val="1"/>
          <w:sz w:val="24"/>
        </w:rPr>
        <w:t xml:space="preserve"> </w:t>
      </w:r>
      <w:r>
        <w:rPr>
          <w:sz w:val="24"/>
        </w:rPr>
        <w:t>миру,</w:t>
      </w:r>
      <w:r>
        <w:rPr>
          <w:spacing w:val="-1"/>
          <w:sz w:val="24"/>
        </w:rPr>
        <w:t xml:space="preserve"> </w:t>
      </w:r>
      <w:r>
        <w:rPr>
          <w:sz w:val="24"/>
        </w:rPr>
        <w:t>людям, природе, деятельности</w:t>
      </w:r>
      <w:r>
        <w:rPr>
          <w:spacing w:val="1"/>
          <w:sz w:val="24"/>
        </w:rPr>
        <w:t xml:space="preserve"> </w:t>
      </w:r>
      <w:r>
        <w:rPr>
          <w:sz w:val="24"/>
        </w:rPr>
        <w:t>человека.</w:t>
      </w:r>
    </w:p>
    <w:p w:rsidR="000801B6" w:rsidRDefault="000801B6" w:rsidP="00B30D40">
      <w:pPr>
        <w:pStyle w:val="a3"/>
        <w:spacing w:before="5"/>
        <w:ind w:left="0" w:firstLine="0"/>
        <w:jc w:val="left"/>
      </w:pPr>
    </w:p>
    <w:p w:rsidR="000801B6" w:rsidRDefault="000801B6" w:rsidP="00B30D40">
      <w:pPr>
        <w:pStyle w:val="Heading1"/>
        <w:numPr>
          <w:ilvl w:val="3"/>
          <w:numId w:val="171"/>
        </w:numPr>
        <w:tabs>
          <w:tab w:val="left" w:pos="2424"/>
        </w:tabs>
        <w:spacing w:line="274" w:lineRule="exact"/>
        <w:ind w:left="2423" w:hanging="901"/>
        <w:jc w:val="both"/>
      </w:pPr>
      <w:r>
        <w:t>Физическое</w:t>
      </w:r>
      <w:r>
        <w:rPr>
          <w:spacing w:val="-4"/>
        </w:rPr>
        <w:t xml:space="preserve"> </w:t>
      </w:r>
      <w:r>
        <w:t>и</w:t>
      </w:r>
      <w:r>
        <w:rPr>
          <w:spacing w:val="-2"/>
        </w:rPr>
        <w:t xml:space="preserve"> </w:t>
      </w:r>
      <w:r>
        <w:t>оздоровительное</w:t>
      </w:r>
      <w:r>
        <w:rPr>
          <w:spacing w:val="-3"/>
        </w:rPr>
        <w:t xml:space="preserve"> </w:t>
      </w:r>
      <w:r>
        <w:t>направление</w:t>
      </w:r>
      <w:r>
        <w:rPr>
          <w:spacing w:val="-3"/>
        </w:rPr>
        <w:t xml:space="preserve"> </w:t>
      </w:r>
      <w:r>
        <w:t>воспитания</w:t>
      </w:r>
    </w:p>
    <w:p w:rsidR="000801B6" w:rsidRDefault="000801B6" w:rsidP="00B30D40">
      <w:pPr>
        <w:pStyle w:val="a5"/>
        <w:numPr>
          <w:ilvl w:val="0"/>
          <w:numId w:val="165"/>
        </w:numPr>
        <w:tabs>
          <w:tab w:val="left" w:pos="1884"/>
        </w:tabs>
        <w:ind w:right="644" w:firstLine="708"/>
        <w:rPr>
          <w:sz w:val="24"/>
        </w:rPr>
      </w:pPr>
      <w:r>
        <w:rPr>
          <w:b/>
          <w:sz w:val="24"/>
        </w:rPr>
        <w:lastRenderedPageBreak/>
        <w:t>Цель</w:t>
      </w:r>
      <w:r>
        <w:rPr>
          <w:b/>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овладение</w:t>
      </w:r>
      <w:r>
        <w:rPr>
          <w:spacing w:val="1"/>
          <w:sz w:val="24"/>
        </w:rPr>
        <w:t xml:space="preserve"> </w:t>
      </w:r>
      <w:r>
        <w:rPr>
          <w:sz w:val="24"/>
        </w:rPr>
        <w:t>элементарными</w:t>
      </w:r>
      <w:r>
        <w:rPr>
          <w:spacing w:val="1"/>
          <w:sz w:val="24"/>
        </w:rPr>
        <w:t xml:space="preserve"> </w:t>
      </w:r>
      <w:r>
        <w:rPr>
          <w:sz w:val="24"/>
        </w:rPr>
        <w:t>гигиеническими</w:t>
      </w:r>
      <w:r>
        <w:rPr>
          <w:spacing w:val="1"/>
          <w:sz w:val="24"/>
        </w:rPr>
        <w:t xml:space="preserve"> </w:t>
      </w:r>
      <w:r>
        <w:rPr>
          <w:sz w:val="24"/>
        </w:rPr>
        <w:t>навыками</w:t>
      </w:r>
      <w:r>
        <w:rPr>
          <w:spacing w:val="-1"/>
          <w:sz w:val="24"/>
        </w:rPr>
        <w:t xml:space="preserve"> </w:t>
      </w:r>
      <w:r>
        <w:rPr>
          <w:sz w:val="24"/>
        </w:rPr>
        <w:t>и правилами</w:t>
      </w:r>
      <w:r>
        <w:rPr>
          <w:spacing w:val="-2"/>
          <w:sz w:val="24"/>
        </w:rPr>
        <w:t xml:space="preserve"> </w:t>
      </w:r>
      <w:r>
        <w:rPr>
          <w:sz w:val="24"/>
        </w:rPr>
        <w:t>безопасности.</w:t>
      </w:r>
    </w:p>
    <w:p w:rsidR="000801B6" w:rsidRDefault="000801B6" w:rsidP="00B30D40">
      <w:pPr>
        <w:jc w:val="both"/>
        <w:rPr>
          <w:sz w:val="24"/>
        </w:rPr>
        <w:sectPr w:rsidR="000801B6" w:rsidSect="0040356A">
          <w:pgSz w:w="11910" w:h="16840"/>
          <w:pgMar w:top="720" w:right="720" w:bottom="720" w:left="720" w:header="0" w:footer="1823" w:gutter="0"/>
          <w:cols w:space="720"/>
        </w:sectPr>
      </w:pPr>
    </w:p>
    <w:p w:rsidR="000801B6" w:rsidRDefault="000801B6" w:rsidP="00B30D40">
      <w:pPr>
        <w:pStyle w:val="a5"/>
        <w:numPr>
          <w:ilvl w:val="0"/>
          <w:numId w:val="165"/>
        </w:numPr>
        <w:tabs>
          <w:tab w:val="left" w:pos="1879"/>
        </w:tabs>
        <w:spacing w:before="61"/>
        <w:ind w:right="647" w:firstLine="708"/>
        <w:rPr>
          <w:sz w:val="24"/>
        </w:rPr>
      </w:pPr>
      <w:r>
        <w:rPr>
          <w:sz w:val="24"/>
        </w:rPr>
        <w:lastRenderedPageBreak/>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направления</w:t>
      </w:r>
      <w:r>
        <w:rPr>
          <w:spacing w:val="-1"/>
          <w:sz w:val="24"/>
        </w:rPr>
        <w:t xml:space="preserve"> </w:t>
      </w:r>
      <w:r>
        <w:rPr>
          <w:sz w:val="24"/>
        </w:rPr>
        <w:t>воспитания.</w:t>
      </w:r>
    </w:p>
    <w:p w:rsidR="000801B6" w:rsidRDefault="000801B6" w:rsidP="00B30D40">
      <w:pPr>
        <w:pStyle w:val="a5"/>
        <w:numPr>
          <w:ilvl w:val="0"/>
          <w:numId w:val="165"/>
        </w:numPr>
        <w:tabs>
          <w:tab w:val="left" w:pos="1831"/>
        </w:tabs>
        <w:ind w:right="648" w:firstLine="708"/>
        <w:rPr>
          <w:sz w:val="24"/>
        </w:rPr>
      </w:pPr>
      <w:r>
        <w:rPr>
          <w:sz w:val="24"/>
        </w:rPr>
        <w:t>Физическое и оздоровительное направление воспитания основано на идее охраны и</w:t>
      </w:r>
      <w:r>
        <w:rPr>
          <w:spacing w:val="1"/>
          <w:sz w:val="24"/>
        </w:rPr>
        <w:t xml:space="preserve"> </w:t>
      </w:r>
      <w:r>
        <w:rPr>
          <w:sz w:val="24"/>
        </w:rPr>
        <w:t>укрепления здоровья детей, становления осознанного отношения к жизни как основоположной</w:t>
      </w:r>
      <w:r>
        <w:rPr>
          <w:spacing w:val="1"/>
          <w:sz w:val="24"/>
        </w:rPr>
        <w:t xml:space="preserve"> </w:t>
      </w:r>
      <w:r>
        <w:rPr>
          <w:sz w:val="24"/>
        </w:rPr>
        <w:t>ценности и здоровью как совокупности физического, духовного и социального благополучия</w:t>
      </w:r>
      <w:r>
        <w:rPr>
          <w:spacing w:val="1"/>
          <w:sz w:val="24"/>
        </w:rPr>
        <w:t xml:space="preserve"> </w:t>
      </w:r>
      <w:r>
        <w:rPr>
          <w:sz w:val="24"/>
        </w:rPr>
        <w:t>человека.</w:t>
      </w:r>
    </w:p>
    <w:p w:rsidR="000801B6" w:rsidRDefault="000801B6" w:rsidP="00B30D40">
      <w:pPr>
        <w:pStyle w:val="a3"/>
        <w:spacing w:before="1"/>
        <w:ind w:left="0" w:firstLine="0"/>
        <w:jc w:val="left"/>
      </w:pPr>
    </w:p>
    <w:p w:rsidR="000801B6" w:rsidRDefault="000801B6" w:rsidP="00B30D40">
      <w:pPr>
        <w:pStyle w:val="Heading1"/>
        <w:numPr>
          <w:ilvl w:val="3"/>
          <w:numId w:val="171"/>
        </w:numPr>
        <w:tabs>
          <w:tab w:val="left" w:pos="2424"/>
        </w:tabs>
        <w:ind w:left="2423" w:hanging="901"/>
        <w:jc w:val="both"/>
      </w:pPr>
      <w:r>
        <w:t>Трудовое</w:t>
      </w:r>
      <w:r>
        <w:rPr>
          <w:spacing w:val="-3"/>
        </w:rPr>
        <w:t xml:space="preserve"> </w:t>
      </w:r>
      <w:r>
        <w:t>направление</w:t>
      </w:r>
      <w:r>
        <w:rPr>
          <w:spacing w:val="-2"/>
        </w:rPr>
        <w:t xml:space="preserve"> </w:t>
      </w:r>
      <w:r>
        <w:t>воспитания</w:t>
      </w:r>
    </w:p>
    <w:p w:rsidR="000801B6" w:rsidRDefault="000801B6" w:rsidP="00B30D40">
      <w:pPr>
        <w:pStyle w:val="a5"/>
        <w:numPr>
          <w:ilvl w:val="0"/>
          <w:numId w:val="164"/>
        </w:numPr>
        <w:tabs>
          <w:tab w:val="left" w:pos="1829"/>
        </w:tabs>
        <w:ind w:right="649" w:firstLine="708"/>
        <w:rPr>
          <w:sz w:val="24"/>
        </w:rPr>
      </w:pPr>
      <w:r>
        <w:rPr>
          <w:b/>
          <w:sz w:val="24"/>
        </w:rPr>
        <w:t xml:space="preserve">Цель </w:t>
      </w:r>
      <w:r>
        <w:rPr>
          <w:sz w:val="24"/>
        </w:rPr>
        <w:t>трудового воспитания - формирование ценностного отношения детей к труду,</w:t>
      </w:r>
      <w:r>
        <w:rPr>
          <w:spacing w:val="1"/>
          <w:sz w:val="24"/>
        </w:rPr>
        <w:t xml:space="preserve"> </w:t>
      </w:r>
      <w:r>
        <w:rPr>
          <w:sz w:val="24"/>
        </w:rPr>
        <w:t>трудолюбию</w:t>
      </w:r>
      <w:r>
        <w:rPr>
          <w:spacing w:val="-1"/>
          <w:sz w:val="24"/>
        </w:rPr>
        <w:t xml:space="preserve"> </w:t>
      </w:r>
      <w:r>
        <w:rPr>
          <w:sz w:val="24"/>
        </w:rPr>
        <w:t>и</w:t>
      </w:r>
      <w:r>
        <w:rPr>
          <w:spacing w:val="-2"/>
          <w:sz w:val="24"/>
        </w:rPr>
        <w:t xml:space="preserve"> </w:t>
      </w:r>
      <w:r>
        <w:rPr>
          <w:sz w:val="24"/>
        </w:rPr>
        <w:t>приобщение</w:t>
      </w:r>
      <w:r>
        <w:rPr>
          <w:spacing w:val="-1"/>
          <w:sz w:val="24"/>
        </w:rPr>
        <w:t xml:space="preserve"> </w:t>
      </w:r>
      <w:r>
        <w:rPr>
          <w:sz w:val="24"/>
        </w:rPr>
        <w:t>ребенка</w:t>
      </w:r>
      <w:r>
        <w:rPr>
          <w:spacing w:val="-1"/>
          <w:sz w:val="24"/>
        </w:rPr>
        <w:t xml:space="preserve"> </w:t>
      </w:r>
      <w:r>
        <w:rPr>
          <w:sz w:val="24"/>
        </w:rPr>
        <w:t>к труду.</w:t>
      </w:r>
    </w:p>
    <w:p w:rsidR="000801B6" w:rsidRDefault="000801B6" w:rsidP="00B30D40">
      <w:pPr>
        <w:pStyle w:val="a5"/>
        <w:numPr>
          <w:ilvl w:val="0"/>
          <w:numId w:val="164"/>
        </w:numPr>
        <w:tabs>
          <w:tab w:val="left" w:pos="1784"/>
        </w:tabs>
        <w:ind w:left="1783" w:hanging="261"/>
        <w:rPr>
          <w:sz w:val="24"/>
        </w:rPr>
      </w:pPr>
      <w:r>
        <w:rPr>
          <w:sz w:val="24"/>
        </w:rPr>
        <w:t>Ценность</w:t>
      </w:r>
      <w:r>
        <w:rPr>
          <w:spacing w:val="-1"/>
          <w:sz w:val="24"/>
        </w:rPr>
        <w:t xml:space="preserve"> </w:t>
      </w:r>
      <w:r>
        <w:rPr>
          <w:sz w:val="24"/>
        </w:rPr>
        <w:t>-</w:t>
      </w:r>
      <w:r>
        <w:rPr>
          <w:spacing w:val="-3"/>
          <w:sz w:val="24"/>
        </w:rPr>
        <w:t xml:space="preserve"> </w:t>
      </w:r>
      <w:r>
        <w:rPr>
          <w:sz w:val="24"/>
        </w:rPr>
        <w:t>труд</w:t>
      </w:r>
      <w:r>
        <w:rPr>
          <w:spacing w:val="-3"/>
          <w:sz w:val="24"/>
        </w:rPr>
        <w:t xml:space="preserve"> </w:t>
      </w:r>
      <w:r>
        <w:rPr>
          <w:sz w:val="24"/>
        </w:rPr>
        <w:t>лежит</w:t>
      </w:r>
      <w:r>
        <w:rPr>
          <w:spacing w:val="-2"/>
          <w:sz w:val="24"/>
        </w:rPr>
        <w:t xml:space="preserve"> </w:t>
      </w:r>
      <w:r>
        <w:rPr>
          <w:sz w:val="24"/>
        </w:rPr>
        <w:t>в</w:t>
      </w:r>
      <w:r>
        <w:rPr>
          <w:spacing w:val="-4"/>
          <w:sz w:val="24"/>
        </w:rPr>
        <w:t xml:space="preserve"> </w:t>
      </w:r>
      <w:r>
        <w:rPr>
          <w:sz w:val="24"/>
        </w:rPr>
        <w:t>основе</w:t>
      </w:r>
      <w:r>
        <w:rPr>
          <w:spacing w:val="-4"/>
          <w:sz w:val="24"/>
        </w:rPr>
        <w:t xml:space="preserve"> </w:t>
      </w:r>
      <w:r>
        <w:rPr>
          <w:sz w:val="24"/>
        </w:rPr>
        <w:t>трудового</w:t>
      </w:r>
      <w:r>
        <w:rPr>
          <w:spacing w:val="-3"/>
          <w:sz w:val="24"/>
        </w:rPr>
        <w:t xml:space="preserve"> </w:t>
      </w:r>
      <w:r>
        <w:rPr>
          <w:sz w:val="24"/>
        </w:rPr>
        <w:t>направления</w:t>
      </w:r>
      <w:r>
        <w:rPr>
          <w:spacing w:val="-2"/>
          <w:sz w:val="24"/>
        </w:rPr>
        <w:t xml:space="preserve"> </w:t>
      </w:r>
      <w:r>
        <w:rPr>
          <w:sz w:val="24"/>
        </w:rPr>
        <w:t>воспитания.</w:t>
      </w:r>
    </w:p>
    <w:p w:rsidR="000801B6" w:rsidRDefault="000801B6" w:rsidP="00B30D40">
      <w:pPr>
        <w:pStyle w:val="a5"/>
        <w:numPr>
          <w:ilvl w:val="0"/>
          <w:numId w:val="164"/>
        </w:numPr>
        <w:tabs>
          <w:tab w:val="left" w:pos="1918"/>
        </w:tabs>
        <w:ind w:right="647" w:firstLine="708"/>
        <w:rPr>
          <w:sz w:val="24"/>
        </w:rPr>
      </w:pPr>
      <w:r>
        <w:rPr>
          <w:sz w:val="24"/>
        </w:rPr>
        <w:t>Трудовое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трудовому</w:t>
      </w:r>
      <w:r>
        <w:rPr>
          <w:spacing w:val="1"/>
          <w:sz w:val="24"/>
        </w:rPr>
        <w:t xml:space="preserve"> </w:t>
      </w:r>
      <w:r>
        <w:rPr>
          <w:sz w:val="24"/>
        </w:rPr>
        <w:t>усилию,</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напряжению</w:t>
      </w:r>
      <w:r>
        <w:rPr>
          <w:spacing w:val="1"/>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сил</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r>
        <w:rPr>
          <w:spacing w:val="1"/>
          <w:sz w:val="24"/>
        </w:rPr>
        <w:t xml:space="preserve"> </w:t>
      </w:r>
      <w:r>
        <w:rPr>
          <w:sz w:val="24"/>
        </w:rPr>
        <w:t>стремление</w:t>
      </w:r>
      <w:r>
        <w:rPr>
          <w:spacing w:val="1"/>
          <w:sz w:val="24"/>
        </w:rPr>
        <w:t xml:space="preserve"> </w:t>
      </w:r>
      <w:r>
        <w:rPr>
          <w:sz w:val="24"/>
        </w:rPr>
        <w:t>приносить</w:t>
      </w:r>
      <w:r>
        <w:rPr>
          <w:spacing w:val="1"/>
          <w:sz w:val="24"/>
        </w:rPr>
        <w:t xml:space="preserve"> </w:t>
      </w:r>
      <w:r>
        <w:rPr>
          <w:sz w:val="24"/>
        </w:rPr>
        <w:t>пользу</w:t>
      </w:r>
      <w:r>
        <w:rPr>
          <w:spacing w:val="1"/>
          <w:sz w:val="24"/>
        </w:rPr>
        <w:t xml:space="preserve"> </w:t>
      </w:r>
      <w:r>
        <w:rPr>
          <w:sz w:val="24"/>
        </w:rPr>
        <w:t>людям.</w:t>
      </w:r>
      <w:r>
        <w:rPr>
          <w:spacing w:val="1"/>
          <w:sz w:val="24"/>
        </w:rPr>
        <w:t xml:space="preserve"> </w:t>
      </w:r>
      <w:r>
        <w:rPr>
          <w:sz w:val="24"/>
        </w:rPr>
        <w:t>Повседневный</w:t>
      </w:r>
      <w:r>
        <w:rPr>
          <w:spacing w:val="1"/>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нравственной</w:t>
      </w:r>
      <w:r>
        <w:rPr>
          <w:spacing w:val="1"/>
          <w:sz w:val="24"/>
        </w:rPr>
        <w:t xml:space="preserve"> </w:t>
      </w:r>
      <w:r>
        <w:rPr>
          <w:sz w:val="24"/>
        </w:rPr>
        <w:t>стороны</w:t>
      </w:r>
      <w:r>
        <w:rPr>
          <w:spacing w:val="1"/>
          <w:sz w:val="24"/>
        </w:rPr>
        <w:t xml:space="preserve"> </w:t>
      </w:r>
      <w:r>
        <w:rPr>
          <w:sz w:val="24"/>
        </w:rPr>
        <w:t>труда.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ответственности за</w:t>
      </w:r>
      <w:r>
        <w:rPr>
          <w:spacing w:val="-1"/>
          <w:sz w:val="24"/>
        </w:rPr>
        <w:t xml:space="preserve"> </w:t>
      </w:r>
      <w:r>
        <w:rPr>
          <w:sz w:val="24"/>
        </w:rPr>
        <w:t>свои действия.</w:t>
      </w:r>
    </w:p>
    <w:p w:rsidR="000801B6" w:rsidRDefault="000801B6" w:rsidP="00B30D40">
      <w:pPr>
        <w:pStyle w:val="a3"/>
        <w:spacing w:before="5"/>
        <w:ind w:left="0" w:firstLine="0"/>
        <w:jc w:val="left"/>
      </w:pPr>
    </w:p>
    <w:p w:rsidR="000801B6" w:rsidRDefault="000801B6" w:rsidP="00B30D40">
      <w:pPr>
        <w:pStyle w:val="Heading1"/>
        <w:numPr>
          <w:ilvl w:val="3"/>
          <w:numId w:val="171"/>
        </w:numPr>
        <w:tabs>
          <w:tab w:val="left" w:pos="2424"/>
        </w:tabs>
        <w:spacing w:line="274" w:lineRule="exact"/>
        <w:ind w:left="2423" w:hanging="901"/>
        <w:jc w:val="both"/>
      </w:pPr>
      <w:r>
        <w:t>Эстетическое</w:t>
      </w:r>
      <w:r>
        <w:rPr>
          <w:spacing w:val="-5"/>
        </w:rPr>
        <w:t xml:space="preserve"> </w:t>
      </w:r>
      <w:r>
        <w:t>направление</w:t>
      </w:r>
      <w:r>
        <w:rPr>
          <w:spacing w:val="-4"/>
        </w:rPr>
        <w:t xml:space="preserve"> </w:t>
      </w:r>
      <w:r>
        <w:t>воспитания</w:t>
      </w:r>
    </w:p>
    <w:p w:rsidR="000801B6" w:rsidRDefault="000801B6" w:rsidP="00B30D40">
      <w:pPr>
        <w:pStyle w:val="a5"/>
        <w:numPr>
          <w:ilvl w:val="0"/>
          <w:numId w:val="163"/>
        </w:numPr>
        <w:tabs>
          <w:tab w:val="left" w:pos="1807"/>
        </w:tabs>
        <w:ind w:right="646" w:firstLine="708"/>
        <w:rPr>
          <w:sz w:val="24"/>
        </w:rPr>
      </w:pPr>
      <w:r>
        <w:rPr>
          <w:b/>
          <w:sz w:val="24"/>
        </w:rPr>
        <w:t xml:space="preserve">Цель </w:t>
      </w:r>
      <w:r>
        <w:rPr>
          <w:sz w:val="24"/>
        </w:rPr>
        <w:t>эстетического направления воспитания - способствовать становлению у ребенка</w:t>
      </w:r>
      <w:r>
        <w:rPr>
          <w:spacing w:val="1"/>
          <w:sz w:val="24"/>
        </w:rPr>
        <w:t xml:space="preserve"> </w:t>
      </w:r>
      <w:r>
        <w:rPr>
          <w:sz w:val="24"/>
        </w:rPr>
        <w:t>ценностного</w:t>
      </w:r>
      <w:r>
        <w:rPr>
          <w:spacing w:val="-1"/>
          <w:sz w:val="24"/>
        </w:rPr>
        <w:t xml:space="preserve"> </w:t>
      </w:r>
      <w:r>
        <w:rPr>
          <w:sz w:val="24"/>
        </w:rPr>
        <w:t>отношения к красоте.</w:t>
      </w:r>
    </w:p>
    <w:p w:rsidR="000801B6" w:rsidRDefault="000801B6" w:rsidP="00B30D40">
      <w:pPr>
        <w:pStyle w:val="a5"/>
        <w:numPr>
          <w:ilvl w:val="0"/>
          <w:numId w:val="163"/>
        </w:numPr>
        <w:tabs>
          <w:tab w:val="left" w:pos="1784"/>
        </w:tabs>
        <w:ind w:left="1783" w:hanging="261"/>
        <w:rPr>
          <w:sz w:val="24"/>
        </w:rPr>
      </w:pPr>
      <w:r>
        <w:rPr>
          <w:sz w:val="24"/>
        </w:rPr>
        <w:t>Ценности</w:t>
      </w:r>
      <w:r>
        <w:rPr>
          <w:spacing w:val="-1"/>
          <w:sz w:val="24"/>
        </w:rPr>
        <w:t xml:space="preserve"> </w:t>
      </w:r>
      <w:r>
        <w:rPr>
          <w:sz w:val="24"/>
        </w:rPr>
        <w:t>-</w:t>
      </w:r>
      <w:r>
        <w:rPr>
          <w:spacing w:val="-4"/>
          <w:sz w:val="24"/>
        </w:rPr>
        <w:t xml:space="preserve"> </w:t>
      </w:r>
      <w:r>
        <w:rPr>
          <w:sz w:val="24"/>
        </w:rPr>
        <w:t>культура, красота,</w:t>
      </w:r>
      <w:r>
        <w:rPr>
          <w:spacing w:val="-3"/>
          <w:sz w:val="24"/>
        </w:rPr>
        <w:t xml:space="preserve"> </w:t>
      </w:r>
      <w:r>
        <w:rPr>
          <w:sz w:val="24"/>
        </w:rPr>
        <w:t>лежат</w:t>
      </w:r>
      <w:r>
        <w:rPr>
          <w:spacing w:val="-2"/>
          <w:sz w:val="24"/>
        </w:rPr>
        <w:t xml:space="preserve"> </w:t>
      </w:r>
      <w:r>
        <w:rPr>
          <w:sz w:val="24"/>
        </w:rPr>
        <w:t>в</w:t>
      </w:r>
      <w:r>
        <w:rPr>
          <w:spacing w:val="-4"/>
          <w:sz w:val="24"/>
        </w:rPr>
        <w:t xml:space="preserve"> </w:t>
      </w:r>
      <w:r>
        <w:rPr>
          <w:sz w:val="24"/>
        </w:rPr>
        <w:t>основе</w:t>
      </w:r>
      <w:r>
        <w:rPr>
          <w:spacing w:val="-4"/>
          <w:sz w:val="24"/>
        </w:rPr>
        <w:t xml:space="preserve"> </w:t>
      </w:r>
      <w:r>
        <w:rPr>
          <w:sz w:val="24"/>
        </w:rPr>
        <w:t>эстетического</w:t>
      </w:r>
      <w:r>
        <w:rPr>
          <w:spacing w:val="-3"/>
          <w:sz w:val="24"/>
        </w:rPr>
        <w:t xml:space="preserve"> </w:t>
      </w:r>
      <w:r>
        <w:rPr>
          <w:sz w:val="24"/>
        </w:rPr>
        <w:t>направления</w:t>
      </w:r>
      <w:r>
        <w:rPr>
          <w:spacing w:val="-2"/>
          <w:sz w:val="24"/>
        </w:rPr>
        <w:t xml:space="preserve"> </w:t>
      </w:r>
      <w:r>
        <w:rPr>
          <w:sz w:val="24"/>
        </w:rPr>
        <w:t>воспитания.</w:t>
      </w:r>
    </w:p>
    <w:p w:rsidR="000801B6" w:rsidRDefault="000801B6" w:rsidP="00B30D40">
      <w:pPr>
        <w:pStyle w:val="a5"/>
        <w:numPr>
          <w:ilvl w:val="0"/>
          <w:numId w:val="163"/>
        </w:numPr>
        <w:tabs>
          <w:tab w:val="left" w:pos="1922"/>
        </w:tabs>
        <w:ind w:right="650" w:firstLine="708"/>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прекрасному</w:t>
      </w:r>
      <w:r>
        <w:rPr>
          <w:spacing w:val="1"/>
          <w:sz w:val="24"/>
        </w:rPr>
        <w:t xml:space="preserve"> </w:t>
      </w:r>
      <w:r>
        <w:rPr>
          <w:sz w:val="24"/>
        </w:rPr>
        <w:t>в</w:t>
      </w:r>
      <w:r>
        <w:rPr>
          <w:spacing w:val="1"/>
          <w:sz w:val="24"/>
        </w:rPr>
        <w:t xml:space="preserve"> </w:t>
      </w:r>
      <w:r>
        <w:rPr>
          <w:sz w:val="24"/>
        </w:rPr>
        <w:t>окружающей обстановке, в природе, в искусстве, в отношениях, развитие у детей желания и</w:t>
      </w:r>
      <w:r>
        <w:rPr>
          <w:spacing w:val="1"/>
          <w:sz w:val="24"/>
        </w:rPr>
        <w:t xml:space="preserve"> </w:t>
      </w:r>
      <w:r>
        <w:rPr>
          <w:sz w:val="24"/>
        </w:rPr>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w:t>
      </w:r>
      <w:r>
        <w:rPr>
          <w:spacing w:val="-57"/>
          <w:sz w:val="24"/>
        </w:rPr>
        <w:t xml:space="preserve"> </w:t>
      </w:r>
      <w:r>
        <w:rPr>
          <w:sz w:val="24"/>
        </w:rPr>
        <w:t>эмоциональной сферы личности влияет на становление нравственной и духовной составляющих</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ребенка.</w:t>
      </w:r>
      <w:r>
        <w:rPr>
          <w:spacing w:val="1"/>
          <w:sz w:val="24"/>
        </w:rPr>
        <w:t xml:space="preserve"> </w:t>
      </w:r>
      <w:r>
        <w:rPr>
          <w:sz w:val="24"/>
        </w:rPr>
        <w:t>Искусство</w:t>
      </w:r>
      <w:r>
        <w:rPr>
          <w:spacing w:val="1"/>
          <w:sz w:val="24"/>
        </w:rPr>
        <w:t xml:space="preserve"> </w:t>
      </w:r>
      <w:r>
        <w:rPr>
          <w:sz w:val="24"/>
        </w:rPr>
        <w:t>делает</w:t>
      </w:r>
      <w:r>
        <w:rPr>
          <w:spacing w:val="1"/>
          <w:sz w:val="24"/>
        </w:rPr>
        <w:t xml:space="preserve"> </w:t>
      </w:r>
      <w:r>
        <w:rPr>
          <w:sz w:val="24"/>
        </w:rPr>
        <w:t>ребенка</w:t>
      </w:r>
      <w:r>
        <w:rPr>
          <w:spacing w:val="1"/>
          <w:sz w:val="24"/>
        </w:rPr>
        <w:t xml:space="preserve"> </w:t>
      </w:r>
      <w:r>
        <w:rPr>
          <w:sz w:val="24"/>
        </w:rPr>
        <w:t>отзывчивее,</w:t>
      </w:r>
      <w:r>
        <w:rPr>
          <w:spacing w:val="1"/>
          <w:sz w:val="24"/>
        </w:rPr>
        <w:t xml:space="preserve"> </w:t>
      </w:r>
      <w:r>
        <w:rPr>
          <w:sz w:val="24"/>
        </w:rPr>
        <w:t>добрее,</w:t>
      </w:r>
      <w:r>
        <w:rPr>
          <w:spacing w:val="1"/>
          <w:sz w:val="24"/>
        </w:rPr>
        <w:t xml:space="preserve"> </w:t>
      </w:r>
      <w:r>
        <w:rPr>
          <w:sz w:val="24"/>
        </w:rPr>
        <w:t>обогащает</w:t>
      </w:r>
      <w:r>
        <w:rPr>
          <w:spacing w:val="1"/>
          <w:sz w:val="24"/>
        </w:rPr>
        <w:t xml:space="preserve"> </w:t>
      </w:r>
      <w:r>
        <w:rPr>
          <w:sz w:val="24"/>
        </w:rPr>
        <w:t>его</w:t>
      </w:r>
      <w:r>
        <w:rPr>
          <w:spacing w:val="1"/>
          <w:sz w:val="24"/>
        </w:rPr>
        <w:t xml:space="preserve"> </w:t>
      </w:r>
      <w:r>
        <w:rPr>
          <w:sz w:val="24"/>
        </w:rPr>
        <w:t>духовный мир, способствует воспитанию воображения, чувств. Красивая и удобная обстановка,</w:t>
      </w:r>
      <w:r>
        <w:rPr>
          <w:spacing w:val="1"/>
          <w:sz w:val="24"/>
        </w:rPr>
        <w:t xml:space="preserve"> </w:t>
      </w:r>
      <w:r>
        <w:rPr>
          <w:sz w:val="24"/>
        </w:rPr>
        <w:t>чистота помещения, опрятный вид детей и взрослых содействуют воспитанию художественного</w:t>
      </w:r>
      <w:r>
        <w:rPr>
          <w:spacing w:val="1"/>
          <w:sz w:val="24"/>
        </w:rPr>
        <w:t xml:space="preserve"> </w:t>
      </w:r>
      <w:r>
        <w:rPr>
          <w:sz w:val="24"/>
        </w:rPr>
        <w:t>вкуса.</w:t>
      </w:r>
    </w:p>
    <w:p w:rsidR="000801B6" w:rsidRDefault="000801B6" w:rsidP="00B30D40">
      <w:pPr>
        <w:pStyle w:val="a3"/>
        <w:spacing w:before="3"/>
        <w:ind w:left="0" w:firstLine="0"/>
        <w:jc w:val="left"/>
      </w:pPr>
    </w:p>
    <w:p w:rsidR="000801B6" w:rsidRDefault="000801B6" w:rsidP="00B30D40">
      <w:pPr>
        <w:pStyle w:val="Heading1"/>
        <w:numPr>
          <w:ilvl w:val="2"/>
          <w:numId w:val="171"/>
        </w:numPr>
        <w:tabs>
          <w:tab w:val="left" w:pos="2244"/>
        </w:tabs>
        <w:spacing w:before="1" w:line="274" w:lineRule="exact"/>
        <w:ind w:hanging="721"/>
        <w:jc w:val="both"/>
      </w:pPr>
      <w:r>
        <w:t>Целевые</w:t>
      </w:r>
      <w:r>
        <w:rPr>
          <w:spacing w:val="-5"/>
        </w:rPr>
        <w:t xml:space="preserve"> </w:t>
      </w:r>
      <w:r>
        <w:t>ориентиры</w:t>
      </w:r>
      <w:r>
        <w:rPr>
          <w:spacing w:val="-3"/>
        </w:rPr>
        <w:t xml:space="preserve"> </w:t>
      </w:r>
      <w:r>
        <w:t>воспитания</w:t>
      </w:r>
    </w:p>
    <w:p w:rsidR="000801B6" w:rsidRDefault="000801B6" w:rsidP="00B30D40">
      <w:pPr>
        <w:pStyle w:val="a5"/>
        <w:numPr>
          <w:ilvl w:val="0"/>
          <w:numId w:val="162"/>
        </w:numPr>
        <w:tabs>
          <w:tab w:val="left" w:pos="1812"/>
        </w:tabs>
        <w:ind w:right="650" w:firstLine="708"/>
        <w:rPr>
          <w:sz w:val="24"/>
        </w:rPr>
      </w:pPr>
      <w:r>
        <w:rPr>
          <w:sz w:val="24"/>
        </w:rPr>
        <w:t>Деятельность воспитателя нацелена на перспективу становления личности и развития</w:t>
      </w:r>
      <w:r>
        <w:rPr>
          <w:spacing w:val="1"/>
          <w:sz w:val="24"/>
        </w:rPr>
        <w:t xml:space="preserve"> </w:t>
      </w:r>
      <w:r>
        <w:rPr>
          <w:sz w:val="24"/>
        </w:rPr>
        <w:t>ребенка.</w:t>
      </w:r>
      <w:r>
        <w:rPr>
          <w:spacing w:val="1"/>
          <w:sz w:val="24"/>
        </w:rPr>
        <w:t xml:space="preserve"> </w:t>
      </w:r>
      <w:r>
        <w:rPr>
          <w:sz w:val="24"/>
        </w:rPr>
        <w:t>Поэтому</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как</w:t>
      </w:r>
      <w:r>
        <w:rPr>
          <w:spacing w:val="1"/>
          <w:sz w:val="24"/>
        </w:rPr>
        <w:t xml:space="preserve"> </w:t>
      </w:r>
      <w:r>
        <w:rPr>
          <w:sz w:val="24"/>
        </w:rPr>
        <w:t>обобщенные</w:t>
      </w:r>
      <w:r>
        <w:rPr>
          <w:spacing w:val="-3"/>
          <w:sz w:val="24"/>
        </w:rPr>
        <w:t xml:space="preserve"> </w:t>
      </w:r>
      <w:r>
        <w:rPr>
          <w:sz w:val="24"/>
        </w:rPr>
        <w:t>"портреты"</w:t>
      </w:r>
      <w:r>
        <w:rPr>
          <w:spacing w:val="-2"/>
          <w:sz w:val="24"/>
        </w:rPr>
        <w:t xml:space="preserve"> </w:t>
      </w:r>
      <w:r>
        <w:rPr>
          <w:sz w:val="24"/>
        </w:rPr>
        <w:t>ребенка</w:t>
      </w:r>
      <w:r>
        <w:rPr>
          <w:spacing w:val="-1"/>
          <w:sz w:val="24"/>
        </w:rPr>
        <w:t xml:space="preserve"> </w:t>
      </w:r>
      <w:r>
        <w:rPr>
          <w:sz w:val="24"/>
        </w:rPr>
        <w:t>к концу</w:t>
      </w:r>
      <w:r>
        <w:rPr>
          <w:spacing w:val="-8"/>
          <w:sz w:val="24"/>
        </w:rPr>
        <w:t xml:space="preserve"> </w:t>
      </w:r>
      <w:r>
        <w:rPr>
          <w:sz w:val="24"/>
        </w:rPr>
        <w:t>раннего</w:t>
      </w:r>
      <w:r>
        <w:rPr>
          <w:spacing w:val="-2"/>
          <w:sz w:val="24"/>
        </w:rPr>
        <w:t xml:space="preserve"> </w:t>
      </w:r>
      <w:r>
        <w:rPr>
          <w:sz w:val="24"/>
        </w:rPr>
        <w:t>и дошкольного возрастов.</w:t>
      </w:r>
    </w:p>
    <w:p w:rsidR="000801B6" w:rsidRDefault="000801B6" w:rsidP="00B30D40">
      <w:pPr>
        <w:pStyle w:val="a5"/>
        <w:numPr>
          <w:ilvl w:val="0"/>
          <w:numId w:val="162"/>
        </w:numPr>
        <w:tabs>
          <w:tab w:val="left" w:pos="1910"/>
        </w:tabs>
        <w:ind w:right="645"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b/>
          <w:sz w:val="24"/>
        </w:rPr>
        <w:t>ФГОС</w:t>
      </w:r>
      <w:r>
        <w:rPr>
          <w:b/>
          <w:spacing w:val="1"/>
          <w:sz w:val="24"/>
        </w:rPr>
        <w:t xml:space="preserve"> </w:t>
      </w:r>
      <w:r>
        <w:rPr>
          <w:b/>
          <w:sz w:val="24"/>
        </w:rPr>
        <w:t>ДО,</w:t>
      </w:r>
      <w:r>
        <w:rPr>
          <w:b/>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не</w:t>
      </w:r>
      <w:r>
        <w:rPr>
          <w:spacing w:val="1"/>
          <w:sz w:val="24"/>
        </w:rPr>
        <w:t xml:space="preserve"> </w:t>
      </w:r>
      <w:r>
        <w:rPr>
          <w:sz w:val="24"/>
        </w:rPr>
        <w:t>осуществляется, так как целевые ориентиры основной образовательной программы дошкольного</w:t>
      </w:r>
      <w:r>
        <w:rPr>
          <w:spacing w:val="1"/>
          <w:sz w:val="24"/>
        </w:rPr>
        <w:t xml:space="preserve"> </w:t>
      </w:r>
      <w:r>
        <w:rPr>
          <w:sz w:val="24"/>
        </w:rPr>
        <w:t>образования</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непосредственной</w:t>
      </w:r>
      <w:r>
        <w:rPr>
          <w:spacing w:val="1"/>
          <w:sz w:val="24"/>
        </w:rPr>
        <w:t xml:space="preserve"> </w:t>
      </w:r>
      <w:r>
        <w:rPr>
          <w:sz w:val="24"/>
        </w:rPr>
        <w:t>оценке,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w:t>
      </w:r>
      <w:r>
        <w:rPr>
          <w:spacing w:val="1"/>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реальными</w:t>
      </w:r>
      <w:r>
        <w:rPr>
          <w:spacing w:val="-1"/>
          <w:sz w:val="24"/>
        </w:rPr>
        <w:t xml:space="preserve"> </w:t>
      </w:r>
      <w:r>
        <w:rPr>
          <w:sz w:val="24"/>
        </w:rPr>
        <w:t>достижениями детей.</w:t>
      </w:r>
    </w:p>
    <w:p w:rsidR="000801B6" w:rsidRDefault="000801B6" w:rsidP="00B30D40">
      <w:pPr>
        <w:pStyle w:val="a3"/>
        <w:ind w:left="0" w:firstLine="0"/>
        <w:jc w:val="left"/>
        <w:rPr>
          <w:sz w:val="26"/>
        </w:rPr>
      </w:pPr>
    </w:p>
    <w:p w:rsidR="000801B6" w:rsidRDefault="000801B6" w:rsidP="00B30D40">
      <w:pPr>
        <w:pStyle w:val="Heading1"/>
        <w:numPr>
          <w:ilvl w:val="3"/>
          <w:numId w:val="171"/>
        </w:numPr>
        <w:tabs>
          <w:tab w:val="left" w:pos="2424"/>
        </w:tabs>
        <w:spacing w:before="162"/>
        <w:ind w:left="2423" w:hanging="901"/>
        <w:jc w:val="both"/>
      </w:pPr>
      <w:r>
        <w:t>Целевые</w:t>
      </w:r>
      <w:r>
        <w:rPr>
          <w:spacing w:val="-5"/>
        </w:rPr>
        <w:t xml:space="preserve"> </w:t>
      </w:r>
      <w:r>
        <w:t>ориентиры</w:t>
      </w:r>
      <w:r>
        <w:rPr>
          <w:spacing w:val="-3"/>
        </w:rPr>
        <w:t xml:space="preserve"> </w:t>
      </w:r>
      <w:r>
        <w:t>воспитания</w:t>
      </w:r>
      <w:r>
        <w:rPr>
          <w:spacing w:val="-2"/>
        </w:rPr>
        <w:t xml:space="preserve"> </w:t>
      </w:r>
      <w:r>
        <w:t>детей</w:t>
      </w:r>
      <w:r>
        <w:rPr>
          <w:spacing w:val="-3"/>
        </w:rPr>
        <w:t xml:space="preserve"> </w:t>
      </w:r>
      <w:r>
        <w:t>раннего</w:t>
      </w:r>
      <w:r>
        <w:rPr>
          <w:spacing w:val="-2"/>
        </w:rPr>
        <w:t xml:space="preserve"> </w:t>
      </w:r>
      <w:r>
        <w:t>возраста</w:t>
      </w:r>
      <w:r>
        <w:rPr>
          <w:spacing w:val="-3"/>
        </w:rPr>
        <w:t xml:space="preserve"> </w:t>
      </w:r>
      <w:r>
        <w:t>(к</w:t>
      </w:r>
      <w:r>
        <w:rPr>
          <w:spacing w:val="-3"/>
        </w:rPr>
        <w:t xml:space="preserve"> </w:t>
      </w:r>
      <w:r>
        <w:t>трем</w:t>
      </w:r>
      <w:r>
        <w:rPr>
          <w:spacing w:val="-3"/>
        </w:rPr>
        <w:t xml:space="preserve"> </w:t>
      </w:r>
      <w:r>
        <w:t>годам)</w:t>
      </w:r>
    </w:p>
    <w:p w:rsidR="000801B6" w:rsidRDefault="000801B6" w:rsidP="00B30D40">
      <w:pPr>
        <w:pStyle w:val="a3"/>
        <w:spacing w:before="3"/>
        <w:ind w:left="0" w:firstLine="0"/>
        <w:jc w:val="left"/>
        <w:rPr>
          <w:b/>
        </w:rPr>
      </w:pPr>
    </w:p>
    <w:tbl>
      <w:tblPr>
        <w:tblStyle w:val="TableNormal"/>
        <w:tblW w:w="102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2552"/>
        <w:gridCol w:w="4537"/>
      </w:tblGrid>
      <w:tr w:rsidR="000801B6" w:rsidTr="003736B0">
        <w:trPr>
          <w:trHeight w:val="722"/>
        </w:trPr>
        <w:tc>
          <w:tcPr>
            <w:tcW w:w="3119" w:type="dxa"/>
          </w:tcPr>
          <w:p w:rsidR="000801B6" w:rsidRDefault="000801B6" w:rsidP="00B30D40">
            <w:pPr>
              <w:pStyle w:val="TableParagraph"/>
              <w:spacing w:before="167"/>
              <w:ind w:left="232"/>
              <w:rPr>
                <w:b/>
                <w:sz w:val="24"/>
              </w:rPr>
            </w:pPr>
            <w:r>
              <w:rPr>
                <w:b/>
                <w:sz w:val="24"/>
              </w:rPr>
              <w:t>Направление</w:t>
            </w:r>
            <w:r>
              <w:rPr>
                <w:b/>
                <w:spacing w:val="-4"/>
                <w:sz w:val="24"/>
              </w:rPr>
              <w:t xml:space="preserve"> </w:t>
            </w:r>
            <w:r>
              <w:rPr>
                <w:b/>
                <w:sz w:val="24"/>
              </w:rPr>
              <w:t>воспитания</w:t>
            </w:r>
          </w:p>
        </w:tc>
        <w:tc>
          <w:tcPr>
            <w:tcW w:w="2552" w:type="dxa"/>
          </w:tcPr>
          <w:p w:rsidR="000801B6" w:rsidRDefault="000801B6" w:rsidP="00B30D40">
            <w:pPr>
              <w:pStyle w:val="TableParagraph"/>
              <w:spacing w:before="167"/>
              <w:ind w:left="413" w:right="260"/>
              <w:jc w:val="center"/>
              <w:rPr>
                <w:b/>
                <w:sz w:val="24"/>
              </w:rPr>
            </w:pPr>
            <w:r>
              <w:rPr>
                <w:b/>
                <w:sz w:val="24"/>
              </w:rPr>
              <w:t>Ценности</w:t>
            </w:r>
          </w:p>
        </w:tc>
        <w:tc>
          <w:tcPr>
            <w:tcW w:w="4537" w:type="dxa"/>
          </w:tcPr>
          <w:p w:rsidR="000801B6" w:rsidRDefault="000801B6" w:rsidP="00B30D40">
            <w:pPr>
              <w:pStyle w:val="TableParagraph"/>
              <w:spacing w:before="167"/>
              <w:ind w:left="1364"/>
              <w:rPr>
                <w:b/>
                <w:sz w:val="24"/>
              </w:rPr>
            </w:pPr>
            <w:r>
              <w:rPr>
                <w:b/>
                <w:sz w:val="24"/>
              </w:rPr>
              <w:t>Целевые</w:t>
            </w:r>
            <w:r>
              <w:rPr>
                <w:b/>
                <w:spacing w:val="-3"/>
                <w:sz w:val="24"/>
              </w:rPr>
              <w:t xml:space="preserve"> </w:t>
            </w:r>
            <w:r>
              <w:rPr>
                <w:b/>
                <w:sz w:val="24"/>
              </w:rPr>
              <w:t>ориентиры</w:t>
            </w:r>
          </w:p>
        </w:tc>
      </w:tr>
      <w:tr w:rsidR="000801B6" w:rsidTr="003736B0">
        <w:trPr>
          <w:trHeight w:val="932"/>
        </w:trPr>
        <w:tc>
          <w:tcPr>
            <w:tcW w:w="3119" w:type="dxa"/>
          </w:tcPr>
          <w:p w:rsidR="000801B6" w:rsidRDefault="000801B6" w:rsidP="00B30D40">
            <w:pPr>
              <w:pStyle w:val="TableParagraph"/>
              <w:spacing w:line="272" w:lineRule="exact"/>
              <w:ind w:left="429"/>
              <w:rPr>
                <w:b/>
                <w:sz w:val="24"/>
              </w:rPr>
            </w:pPr>
            <w:r>
              <w:rPr>
                <w:b/>
                <w:sz w:val="24"/>
              </w:rPr>
              <w:lastRenderedPageBreak/>
              <w:t>Патриотическое</w:t>
            </w:r>
          </w:p>
        </w:tc>
        <w:tc>
          <w:tcPr>
            <w:tcW w:w="2552" w:type="dxa"/>
          </w:tcPr>
          <w:p w:rsidR="000801B6" w:rsidRDefault="000801B6" w:rsidP="00B30D40">
            <w:pPr>
              <w:pStyle w:val="TableParagraph"/>
              <w:spacing w:line="268" w:lineRule="exact"/>
              <w:ind w:left="413" w:right="382"/>
              <w:jc w:val="center"/>
              <w:rPr>
                <w:sz w:val="24"/>
              </w:rPr>
            </w:pPr>
            <w:r>
              <w:rPr>
                <w:sz w:val="24"/>
              </w:rPr>
              <w:t>Родина,</w:t>
            </w:r>
            <w:r>
              <w:rPr>
                <w:spacing w:val="-3"/>
                <w:sz w:val="24"/>
              </w:rPr>
              <w:t xml:space="preserve"> </w:t>
            </w:r>
            <w:r>
              <w:rPr>
                <w:sz w:val="24"/>
              </w:rPr>
              <w:t>природа</w:t>
            </w:r>
          </w:p>
        </w:tc>
        <w:tc>
          <w:tcPr>
            <w:tcW w:w="4537" w:type="dxa"/>
          </w:tcPr>
          <w:p w:rsidR="000801B6" w:rsidRPr="00B30D40" w:rsidRDefault="000801B6" w:rsidP="00B30D40">
            <w:pPr>
              <w:pStyle w:val="TableParagraph"/>
              <w:ind w:left="6" w:right="429" w:firstLine="427"/>
              <w:rPr>
                <w:sz w:val="24"/>
                <w:lang w:val="ru-RU"/>
              </w:rPr>
            </w:pPr>
            <w:r w:rsidRPr="00B30D40">
              <w:rPr>
                <w:sz w:val="24"/>
                <w:lang w:val="ru-RU"/>
              </w:rPr>
              <w:t>Проявляющий привязанность к</w:t>
            </w:r>
            <w:r w:rsidRPr="00B30D40">
              <w:rPr>
                <w:spacing w:val="1"/>
                <w:sz w:val="24"/>
                <w:lang w:val="ru-RU"/>
              </w:rPr>
              <w:t xml:space="preserve"> </w:t>
            </w:r>
            <w:r w:rsidRPr="00B30D40">
              <w:rPr>
                <w:sz w:val="24"/>
                <w:lang w:val="ru-RU"/>
              </w:rPr>
              <w:t>близким людям, бережное отношение к</w:t>
            </w:r>
            <w:r w:rsidRPr="00B30D40">
              <w:rPr>
                <w:spacing w:val="-57"/>
                <w:sz w:val="24"/>
                <w:lang w:val="ru-RU"/>
              </w:rPr>
              <w:t xml:space="preserve"> </w:t>
            </w:r>
            <w:r w:rsidRPr="00B30D40">
              <w:rPr>
                <w:sz w:val="24"/>
                <w:lang w:val="ru-RU"/>
              </w:rPr>
              <w:t>живому</w:t>
            </w:r>
          </w:p>
        </w:tc>
      </w:tr>
    </w:tbl>
    <w:tbl>
      <w:tblPr>
        <w:tblStyle w:val="TableNormal"/>
        <w:tblpPr w:leftFromText="180" w:rightFromText="180" w:vertAnchor="text" w:horzAnchor="margin" w:tblpY="1"/>
        <w:tblW w:w="10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2552"/>
        <w:gridCol w:w="4537"/>
      </w:tblGrid>
      <w:tr w:rsidR="003736B0" w:rsidTr="003736B0">
        <w:trPr>
          <w:trHeight w:val="932"/>
        </w:trPr>
        <w:tc>
          <w:tcPr>
            <w:tcW w:w="3119" w:type="dxa"/>
          </w:tcPr>
          <w:p w:rsidR="003736B0" w:rsidRDefault="003736B0" w:rsidP="003736B0">
            <w:pPr>
              <w:pStyle w:val="TableParagraph"/>
              <w:spacing w:line="275" w:lineRule="exact"/>
              <w:ind w:left="429"/>
              <w:rPr>
                <w:b/>
                <w:sz w:val="24"/>
              </w:rPr>
            </w:pPr>
            <w:r>
              <w:rPr>
                <w:b/>
                <w:sz w:val="24"/>
              </w:rPr>
              <w:t>Духовно-нравственное</w:t>
            </w:r>
          </w:p>
        </w:tc>
        <w:tc>
          <w:tcPr>
            <w:tcW w:w="2552" w:type="dxa"/>
          </w:tcPr>
          <w:p w:rsidR="003736B0" w:rsidRDefault="003736B0" w:rsidP="003736B0">
            <w:pPr>
              <w:pStyle w:val="TableParagraph"/>
              <w:ind w:left="6" w:right="20" w:firstLine="424"/>
              <w:rPr>
                <w:sz w:val="24"/>
              </w:rPr>
            </w:pPr>
            <w:r>
              <w:rPr>
                <w:sz w:val="24"/>
              </w:rPr>
              <w:t>Жизнь, милосердие,</w:t>
            </w:r>
            <w:r>
              <w:rPr>
                <w:spacing w:val="-58"/>
                <w:sz w:val="24"/>
              </w:rPr>
              <w:t xml:space="preserve"> </w:t>
            </w:r>
            <w:r>
              <w:rPr>
                <w:sz w:val="24"/>
              </w:rPr>
              <w:t>добро</w:t>
            </w:r>
          </w:p>
        </w:tc>
        <w:tc>
          <w:tcPr>
            <w:tcW w:w="4537" w:type="dxa"/>
          </w:tcPr>
          <w:p w:rsidR="003736B0" w:rsidRPr="00B30D40" w:rsidRDefault="003736B0" w:rsidP="003736B0">
            <w:pPr>
              <w:pStyle w:val="TableParagraph"/>
              <w:ind w:left="6" w:right="600" w:firstLine="427"/>
              <w:rPr>
                <w:sz w:val="24"/>
                <w:lang w:val="ru-RU"/>
              </w:rPr>
            </w:pPr>
            <w:r w:rsidRPr="00B30D40">
              <w:rPr>
                <w:sz w:val="24"/>
                <w:lang w:val="ru-RU"/>
              </w:rPr>
              <w:t>Способный</w:t>
            </w:r>
            <w:r w:rsidRPr="00B30D40">
              <w:rPr>
                <w:spacing w:val="-5"/>
                <w:sz w:val="24"/>
                <w:lang w:val="ru-RU"/>
              </w:rPr>
              <w:t xml:space="preserve"> </w:t>
            </w:r>
            <w:r w:rsidRPr="00B30D40">
              <w:rPr>
                <w:sz w:val="24"/>
                <w:lang w:val="ru-RU"/>
              </w:rPr>
              <w:t>понять</w:t>
            </w:r>
            <w:r w:rsidRPr="00B30D40">
              <w:rPr>
                <w:spacing w:val="-1"/>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принять,</w:t>
            </w:r>
            <w:r w:rsidRPr="00B30D40">
              <w:rPr>
                <w:spacing w:val="-2"/>
                <w:sz w:val="24"/>
                <w:lang w:val="ru-RU"/>
              </w:rPr>
              <w:t xml:space="preserve"> </w:t>
            </w:r>
            <w:r w:rsidRPr="00B30D40">
              <w:rPr>
                <w:sz w:val="24"/>
                <w:lang w:val="ru-RU"/>
              </w:rPr>
              <w:t>что</w:t>
            </w:r>
            <w:r w:rsidRPr="00B30D40">
              <w:rPr>
                <w:spacing w:val="-57"/>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"хорошо"</w:t>
            </w:r>
            <w:r w:rsidRPr="00B30D40">
              <w:rPr>
                <w:spacing w:val="-2"/>
                <w:sz w:val="24"/>
                <w:lang w:val="ru-RU"/>
              </w:rPr>
              <w:t xml:space="preserve"> </w:t>
            </w:r>
            <w:r w:rsidRPr="00B30D40">
              <w:rPr>
                <w:sz w:val="24"/>
                <w:lang w:val="ru-RU"/>
              </w:rPr>
              <w:t>и "плохо".</w:t>
            </w:r>
          </w:p>
          <w:p w:rsidR="003736B0" w:rsidRDefault="003736B0" w:rsidP="003736B0">
            <w:pPr>
              <w:pStyle w:val="TableParagraph"/>
              <w:ind w:left="433"/>
              <w:rPr>
                <w:sz w:val="24"/>
              </w:rPr>
            </w:pPr>
            <w:r>
              <w:rPr>
                <w:sz w:val="24"/>
              </w:rPr>
              <w:t>Проявляющий</w:t>
            </w:r>
            <w:r>
              <w:rPr>
                <w:spacing w:val="-6"/>
                <w:sz w:val="24"/>
              </w:rPr>
              <w:t xml:space="preserve"> </w:t>
            </w:r>
            <w:r>
              <w:rPr>
                <w:sz w:val="24"/>
              </w:rPr>
              <w:t>сочувствие,</w:t>
            </w:r>
            <w:r>
              <w:rPr>
                <w:spacing w:val="-5"/>
                <w:sz w:val="24"/>
              </w:rPr>
              <w:t xml:space="preserve"> </w:t>
            </w:r>
            <w:r>
              <w:rPr>
                <w:sz w:val="24"/>
              </w:rPr>
              <w:t>доброту.</w:t>
            </w:r>
          </w:p>
        </w:tc>
      </w:tr>
      <w:tr w:rsidR="003736B0" w:rsidTr="003736B0">
        <w:trPr>
          <w:trHeight w:val="2865"/>
        </w:trPr>
        <w:tc>
          <w:tcPr>
            <w:tcW w:w="3119" w:type="dxa"/>
          </w:tcPr>
          <w:p w:rsidR="003736B0" w:rsidRDefault="003736B0" w:rsidP="003736B0">
            <w:pPr>
              <w:pStyle w:val="TableParagraph"/>
              <w:spacing w:line="275" w:lineRule="exact"/>
              <w:ind w:left="429"/>
              <w:rPr>
                <w:b/>
                <w:sz w:val="24"/>
              </w:rPr>
            </w:pPr>
            <w:r>
              <w:rPr>
                <w:b/>
                <w:sz w:val="24"/>
              </w:rPr>
              <w:t>Социальное</w:t>
            </w:r>
          </w:p>
        </w:tc>
        <w:tc>
          <w:tcPr>
            <w:tcW w:w="2552" w:type="dxa"/>
          </w:tcPr>
          <w:p w:rsidR="003736B0" w:rsidRDefault="003736B0" w:rsidP="003736B0">
            <w:pPr>
              <w:pStyle w:val="TableParagraph"/>
              <w:ind w:left="6" w:right="26" w:firstLine="424"/>
              <w:rPr>
                <w:sz w:val="24"/>
              </w:rPr>
            </w:pPr>
            <w:r>
              <w:rPr>
                <w:sz w:val="24"/>
              </w:rPr>
              <w:t>Человек, семья,</w:t>
            </w:r>
            <w:r>
              <w:rPr>
                <w:spacing w:val="1"/>
                <w:sz w:val="24"/>
              </w:rPr>
              <w:t xml:space="preserve"> </w:t>
            </w:r>
            <w:r>
              <w:rPr>
                <w:sz w:val="24"/>
              </w:rPr>
              <w:t>дружба,</w:t>
            </w:r>
            <w:r>
              <w:rPr>
                <w:spacing w:val="-14"/>
                <w:sz w:val="24"/>
              </w:rPr>
              <w:t xml:space="preserve"> </w:t>
            </w:r>
            <w:r>
              <w:rPr>
                <w:sz w:val="24"/>
              </w:rPr>
              <w:t>сотрудничество</w:t>
            </w:r>
          </w:p>
        </w:tc>
        <w:tc>
          <w:tcPr>
            <w:tcW w:w="4537" w:type="dxa"/>
          </w:tcPr>
          <w:p w:rsidR="003736B0" w:rsidRPr="00B30D40" w:rsidRDefault="003736B0" w:rsidP="003736B0">
            <w:pPr>
              <w:pStyle w:val="TableParagraph"/>
              <w:ind w:left="6" w:right="96" w:firstLine="427"/>
              <w:rPr>
                <w:sz w:val="24"/>
                <w:lang w:val="ru-RU"/>
              </w:rPr>
            </w:pPr>
            <w:r w:rsidRPr="00B30D40">
              <w:rPr>
                <w:sz w:val="24"/>
                <w:lang w:val="ru-RU"/>
              </w:rPr>
              <w:t>Испытывающий</w:t>
            </w:r>
            <w:r w:rsidRPr="00B30D40">
              <w:rPr>
                <w:spacing w:val="-7"/>
                <w:sz w:val="24"/>
                <w:lang w:val="ru-RU"/>
              </w:rPr>
              <w:t xml:space="preserve"> </w:t>
            </w:r>
            <w:r w:rsidRPr="00B30D40">
              <w:rPr>
                <w:sz w:val="24"/>
                <w:lang w:val="ru-RU"/>
              </w:rPr>
              <w:t>чувство</w:t>
            </w:r>
            <w:r w:rsidRPr="00B30D40">
              <w:rPr>
                <w:spacing w:val="-4"/>
                <w:sz w:val="24"/>
                <w:lang w:val="ru-RU"/>
              </w:rPr>
              <w:t xml:space="preserve"> </w:t>
            </w:r>
            <w:r w:rsidRPr="00B30D40">
              <w:rPr>
                <w:sz w:val="24"/>
                <w:lang w:val="ru-RU"/>
              </w:rPr>
              <w:t>удовольствия</w:t>
            </w:r>
            <w:r w:rsidRPr="00B30D40">
              <w:rPr>
                <w:spacing w:val="-57"/>
                <w:sz w:val="24"/>
                <w:lang w:val="ru-RU"/>
              </w:rPr>
              <w:t xml:space="preserve"> </w:t>
            </w:r>
            <w:r w:rsidRPr="00B30D40">
              <w:rPr>
                <w:sz w:val="24"/>
                <w:lang w:val="ru-RU"/>
              </w:rPr>
              <w:t>в случае одобрения и чувство огорчения в</w:t>
            </w:r>
            <w:r w:rsidRPr="00B30D40">
              <w:rPr>
                <w:spacing w:val="1"/>
                <w:sz w:val="24"/>
                <w:lang w:val="ru-RU"/>
              </w:rPr>
              <w:t xml:space="preserve"> </w:t>
            </w:r>
            <w:r w:rsidRPr="00B30D40">
              <w:rPr>
                <w:sz w:val="24"/>
                <w:lang w:val="ru-RU"/>
              </w:rPr>
              <w:t>случае</w:t>
            </w:r>
            <w:r w:rsidRPr="00B30D40">
              <w:rPr>
                <w:spacing w:val="-3"/>
                <w:sz w:val="24"/>
                <w:lang w:val="ru-RU"/>
              </w:rPr>
              <w:t xml:space="preserve"> </w:t>
            </w:r>
            <w:r w:rsidRPr="00B30D40">
              <w:rPr>
                <w:sz w:val="24"/>
                <w:lang w:val="ru-RU"/>
              </w:rPr>
              <w:t>неодобрения</w:t>
            </w:r>
            <w:r w:rsidRPr="00B30D40">
              <w:rPr>
                <w:spacing w:val="-1"/>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стороны</w:t>
            </w:r>
            <w:r w:rsidRPr="00B30D40">
              <w:rPr>
                <w:spacing w:val="-1"/>
                <w:sz w:val="24"/>
                <w:lang w:val="ru-RU"/>
              </w:rPr>
              <w:t xml:space="preserve"> </w:t>
            </w:r>
            <w:r w:rsidRPr="00B30D40">
              <w:rPr>
                <w:sz w:val="24"/>
                <w:lang w:val="ru-RU"/>
              </w:rPr>
              <w:t>взрослых.</w:t>
            </w:r>
          </w:p>
          <w:p w:rsidR="003736B0" w:rsidRPr="00B30D40" w:rsidRDefault="003736B0" w:rsidP="003736B0">
            <w:pPr>
              <w:pStyle w:val="TableParagraph"/>
              <w:ind w:left="6" w:right="107" w:firstLine="427"/>
              <w:jc w:val="both"/>
              <w:rPr>
                <w:sz w:val="24"/>
                <w:lang w:val="ru-RU"/>
              </w:rPr>
            </w:pPr>
            <w:r w:rsidRPr="00B30D40">
              <w:rPr>
                <w:sz w:val="24"/>
                <w:lang w:val="ru-RU"/>
              </w:rPr>
              <w:t>Проявляющий</w:t>
            </w:r>
            <w:r w:rsidRPr="00B30D40">
              <w:rPr>
                <w:spacing w:val="-4"/>
                <w:sz w:val="24"/>
                <w:lang w:val="ru-RU"/>
              </w:rPr>
              <w:t xml:space="preserve"> </w:t>
            </w:r>
            <w:r w:rsidRPr="00B30D40">
              <w:rPr>
                <w:sz w:val="24"/>
                <w:lang w:val="ru-RU"/>
              </w:rPr>
              <w:t>интерес</w:t>
            </w:r>
            <w:r w:rsidRPr="00B30D40">
              <w:rPr>
                <w:spacing w:val="-5"/>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другим</w:t>
            </w:r>
            <w:r w:rsidRPr="00B30D40">
              <w:rPr>
                <w:spacing w:val="-5"/>
                <w:sz w:val="24"/>
                <w:lang w:val="ru-RU"/>
              </w:rPr>
              <w:t xml:space="preserve"> </w:t>
            </w:r>
            <w:r w:rsidRPr="00B30D40">
              <w:rPr>
                <w:sz w:val="24"/>
                <w:lang w:val="ru-RU"/>
              </w:rPr>
              <w:t>детям</w:t>
            </w:r>
            <w:r w:rsidRPr="00B30D40">
              <w:rPr>
                <w:spacing w:val="-57"/>
                <w:sz w:val="24"/>
                <w:lang w:val="ru-RU"/>
              </w:rPr>
              <w:t xml:space="preserve"> </w:t>
            </w:r>
            <w:r w:rsidRPr="00B30D40">
              <w:rPr>
                <w:sz w:val="24"/>
                <w:lang w:val="ru-RU"/>
              </w:rPr>
              <w:t>и способный бесконфликтно играть рядом</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ними.</w:t>
            </w:r>
          </w:p>
          <w:p w:rsidR="003736B0" w:rsidRPr="00B30D40" w:rsidRDefault="003736B0" w:rsidP="003736B0">
            <w:pPr>
              <w:pStyle w:val="TableParagraph"/>
              <w:ind w:left="433"/>
              <w:jc w:val="both"/>
              <w:rPr>
                <w:sz w:val="24"/>
                <w:lang w:val="ru-RU"/>
              </w:rPr>
            </w:pPr>
            <w:r w:rsidRPr="00B30D40">
              <w:rPr>
                <w:sz w:val="24"/>
                <w:lang w:val="ru-RU"/>
              </w:rPr>
              <w:t>Проявляющий</w:t>
            </w:r>
            <w:r w:rsidRPr="00B30D40">
              <w:rPr>
                <w:spacing w:val="-4"/>
                <w:sz w:val="24"/>
                <w:lang w:val="ru-RU"/>
              </w:rPr>
              <w:t xml:space="preserve"> </w:t>
            </w:r>
            <w:r w:rsidRPr="00B30D40">
              <w:rPr>
                <w:sz w:val="24"/>
                <w:lang w:val="ru-RU"/>
              </w:rPr>
              <w:t>позицию</w:t>
            </w:r>
            <w:r w:rsidRPr="00B30D40">
              <w:rPr>
                <w:spacing w:val="-4"/>
                <w:sz w:val="24"/>
                <w:lang w:val="ru-RU"/>
              </w:rPr>
              <w:t xml:space="preserve"> </w:t>
            </w:r>
            <w:r w:rsidRPr="00B30D40">
              <w:rPr>
                <w:sz w:val="24"/>
                <w:lang w:val="ru-RU"/>
              </w:rPr>
              <w:t>"Я</w:t>
            </w:r>
            <w:r w:rsidRPr="00B30D40">
              <w:rPr>
                <w:spacing w:val="-3"/>
                <w:sz w:val="24"/>
                <w:lang w:val="ru-RU"/>
              </w:rPr>
              <w:t xml:space="preserve"> </w:t>
            </w:r>
            <w:r w:rsidRPr="00B30D40">
              <w:rPr>
                <w:sz w:val="24"/>
                <w:lang w:val="ru-RU"/>
              </w:rPr>
              <w:t>сам!".</w:t>
            </w:r>
          </w:p>
          <w:p w:rsidR="003736B0" w:rsidRPr="00B30D40" w:rsidRDefault="003736B0" w:rsidP="003736B0">
            <w:pPr>
              <w:pStyle w:val="TableParagraph"/>
              <w:ind w:left="6" w:right="828"/>
              <w:rPr>
                <w:sz w:val="24"/>
                <w:lang w:val="ru-RU"/>
              </w:rPr>
            </w:pPr>
            <w:r w:rsidRPr="00B30D40">
              <w:rPr>
                <w:sz w:val="24"/>
                <w:lang w:val="ru-RU"/>
              </w:rPr>
              <w:t>Способный к самостоятельным</w:t>
            </w:r>
            <w:r w:rsidRPr="00B30D40">
              <w:rPr>
                <w:spacing w:val="1"/>
                <w:sz w:val="24"/>
                <w:lang w:val="ru-RU"/>
              </w:rPr>
              <w:t xml:space="preserve"> </w:t>
            </w:r>
            <w:r w:rsidRPr="00B30D40">
              <w:rPr>
                <w:sz w:val="24"/>
                <w:lang w:val="ru-RU"/>
              </w:rPr>
              <w:t>(свободным)</w:t>
            </w:r>
            <w:r w:rsidRPr="00B30D40">
              <w:rPr>
                <w:spacing w:val="-4"/>
                <w:sz w:val="24"/>
                <w:lang w:val="ru-RU"/>
              </w:rPr>
              <w:t xml:space="preserve"> </w:t>
            </w:r>
            <w:r w:rsidRPr="00B30D40">
              <w:rPr>
                <w:sz w:val="24"/>
                <w:lang w:val="ru-RU"/>
              </w:rPr>
              <w:t>активным</w:t>
            </w:r>
            <w:r w:rsidRPr="00B30D40">
              <w:rPr>
                <w:spacing w:val="-6"/>
                <w:sz w:val="24"/>
                <w:lang w:val="ru-RU"/>
              </w:rPr>
              <w:t xml:space="preserve"> </w:t>
            </w:r>
            <w:r w:rsidRPr="00B30D40">
              <w:rPr>
                <w:sz w:val="24"/>
                <w:lang w:val="ru-RU"/>
              </w:rPr>
              <w:t>действиям</w:t>
            </w:r>
            <w:r w:rsidRPr="00B30D40">
              <w:rPr>
                <w:spacing w:val="-5"/>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общении.</w:t>
            </w:r>
          </w:p>
        </w:tc>
      </w:tr>
      <w:tr w:rsidR="003736B0" w:rsidTr="003736B0">
        <w:trPr>
          <w:trHeight w:val="932"/>
        </w:trPr>
        <w:tc>
          <w:tcPr>
            <w:tcW w:w="3119" w:type="dxa"/>
          </w:tcPr>
          <w:p w:rsidR="003736B0" w:rsidRDefault="003736B0" w:rsidP="003736B0">
            <w:pPr>
              <w:pStyle w:val="TableParagraph"/>
              <w:spacing w:line="275" w:lineRule="exact"/>
              <w:ind w:left="429"/>
              <w:rPr>
                <w:b/>
                <w:sz w:val="24"/>
              </w:rPr>
            </w:pPr>
            <w:r>
              <w:rPr>
                <w:b/>
                <w:sz w:val="24"/>
              </w:rPr>
              <w:t>Познавательное</w:t>
            </w:r>
          </w:p>
        </w:tc>
        <w:tc>
          <w:tcPr>
            <w:tcW w:w="2552" w:type="dxa"/>
          </w:tcPr>
          <w:p w:rsidR="003736B0" w:rsidRDefault="003736B0" w:rsidP="003736B0">
            <w:pPr>
              <w:pStyle w:val="TableParagraph"/>
              <w:spacing w:line="270" w:lineRule="exact"/>
              <w:ind w:left="431"/>
              <w:rPr>
                <w:sz w:val="24"/>
              </w:rPr>
            </w:pPr>
            <w:r>
              <w:rPr>
                <w:sz w:val="24"/>
              </w:rPr>
              <w:t>Познание</w:t>
            </w:r>
          </w:p>
        </w:tc>
        <w:tc>
          <w:tcPr>
            <w:tcW w:w="4537" w:type="dxa"/>
          </w:tcPr>
          <w:p w:rsidR="003736B0" w:rsidRPr="00B30D40" w:rsidRDefault="003736B0" w:rsidP="003736B0">
            <w:pPr>
              <w:pStyle w:val="TableParagraph"/>
              <w:ind w:left="6" w:right="-9" w:firstLine="427"/>
              <w:rPr>
                <w:sz w:val="24"/>
                <w:lang w:val="ru-RU"/>
              </w:rPr>
            </w:pPr>
            <w:r w:rsidRPr="00B30D40">
              <w:rPr>
                <w:sz w:val="24"/>
                <w:lang w:val="ru-RU"/>
              </w:rPr>
              <w:t>Проявляющий интерес к окружающему</w:t>
            </w:r>
            <w:r w:rsidRPr="00B30D40">
              <w:rPr>
                <w:spacing w:val="-58"/>
                <w:sz w:val="24"/>
                <w:lang w:val="ru-RU"/>
              </w:rPr>
              <w:t xml:space="preserve"> </w:t>
            </w:r>
            <w:r w:rsidRPr="00B30D40">
              <w:rPr>
                <w:sz w:val="24"/>
                <w:lang w:val="ru-RU"/>
              </w:rPr>
              <w:t>миру. Любознательный, активный в</w:t>
            </w:r>
            <w:r w:rsidRPr="00B30D40">
              <w:rPr>
                <w:spacing w:val="1"/>
                <w:sz w:val="24"/>
                <w:lang w:val="ru-RU"/>
              </w:rPr>
              <w:t xml:space="preserve"> </w:t>
            </w:r>
            <w:r w:rsidRPr="00B30D40">
              <w:rPr>
                <w:sz w:val="24"/>
                <w:lang w:val="ru-RU"/>
              </w:rPr>
              <w:t>поведении</w:t>
            </w:r>
            <w:r w:rsidRPr="00B30D40">
              <w:rPr>
                <w:spacing w:val="-3"/>
                <w:sz w:val="24"/>
                <w:lang w:val="ru-RU"/>
              </w:rPr>
              <w:t xml:space="preserve"> </w:t>
            </w:r>
            <w:r w:rsidRPr="00B30D40">
              <w:rPr>
                <w:sz w:val="24"/>
                <w:lang w:val="ru-RU"/>
              </w:rPr>
              <w:t>и деятельности.</w:t>
            </w:r>
          </w:p>
        </w:tc>
      </w:tr>
      <w:tr w:rsidR="003736B0" w:rsidTr="003736B0">
        <w:trPr>
          <w:trHeight w:val="3693"/>
        </w:trPr>
        <w:tc>
          <w:tcPr>
            <w:tcW w:w="3119" w:type="dxa"/>
          </w:tcPr>
          <w:p w:rsidR="003736B0" w:rsidRDefault="003736B0" w:rsidP="003736B0">
            <w:pPr>
              <w:pStyle w:val="TableParagraph"/>
              <w:ind w:left="4" w:right="1250"/>
              <w:rPr>
                <w:b/>
                <w:sz w:val="24"/>
              </w:rPr>
            </w:pPr>
            <w:r>
              <w:rPr>
                <w:b/>
                <w:sz w:val="24"/>
              </w:rPr>
              <w:t>Физическое и</w:t>
            </w:r>
            <w:r>
              <w:rPr>
                <w:b/>
                <w:spacing w:val="1"/>
                <w:sz w:val="24"/>
              </w:rPr>
              <w:t xml:space="preserve"> </w:t>
            </w:r>
            <w:r>
              <w:rPr>
                <w:b/>
                <w:sz w:val="24"/>
              </w:rPr>
              <w:t>оздоровительное</w:t>
            </w:r>
          </w:p>
        </w:tc>
        <w:tc>
          <w:tcPr>
            <w:tcW w:w="2552" w:type="dxa"/>
          </w:tcPr>
          <w:p w:rsidR="003736B0" w:rsidRDefault="003736B0" w:rsidP="003736B0">
            <w:pPr>
              <w:pStyle w:val="TableParagraph"/>
              <w:spacing w:line="271" w:lineRule="exact"/>
              <w:ind w:left="431"/>
              <w:rPr>
                <w:sz w:val="24"/>
              </w:rPr>
            </w:pPr>
            <w:r>
              <w:rPr>
                <w:sz w:val="24"/>
              </w:rPr>
              <w:t>Здоровье,</w:t>
            </w:r>
            <w:r>
              <w:rPr>
                <w:spacing w:val="-1"/>
                <w:sz w:val="24"/>
              </w:rPr>
              <w:t xml:space="preserve"> </w:t>
            </w:r>
            <w:r>
              <w:rPr>
                <w:sz w:val="24"/>
              </w:rPr>
              <w:t>жизнь</w:t>
            </w:r>
          </w:p>
        </w:tc>
        <w:tc>
          <w:tcPr>
            <w:tcW w:w="4537" w:type="dxa"/>
          </w:tcPr>
          <w:p w:rsidR="003736B0" w:rsidRPr="00B30D40" w:rsidRDefault="003736B0" w:rsidP="003736B0">
            <w:pPr>
              <w:pStyle w:val="TableParagraph"/>
              <w:ind w:left="6" w:right="142" w:firstLine="427"/>
              <w:rPr>
                <w:sz w:val="24"/>
                <w:lang w:val="ru-RU"/>
              </w:rPr>
            </w:pPr>
            <w:r w:rsidRPr="00B30D40">
              <w:rPr>
                <w:sz w:val="24"/>
                <w:lang w:val="ru-RU"/>
              </w:rPr>
              <w:t>Понимающий ценность жизни и</w:t>
            </w:r>
            <w:r w:rsidRPr="00B30D40">
              <w:rPr>
                <w:spacing w:val="1"/>
                <w:sz w:val="24"/>
                <w:lang w:val="ru-RU"/>
              </w:rPr>
              <w:t xml:space="preserve"> </w:t>
            </w:r>
            <w:r w:rsidRPr="00B30D40">
              <w:rPr>
                <w:sz w:val="24"/>
                <w:lang w:val="ru-RU"/>
              </w:rPr>
              <w:t>здоровья, владеющий основными</w:t>
            </w:r>
            <w:r w:rsidRPr="00B30D40">
              <w:rPr>
                <w:spacing w:val="1"/>
                <w:sz w:val="24"/>
                <w:lang w:val="ru-RU"/>
              </w:rPr>
              <w:t xml:space="preserve"> </w:t>
            </w:r>
            <w:r w:rsidRPr="00B30D40">
              <w:rPr>
                <w:sz w:val="24"/>
                <w:lang w:val="ru-RU"/>
              </w:rPr>
              <w:t>способами</w:t>
            </w:r>
            <w:r w:rsidRPr="00B30D40">
              <w:rPr>
                <w:spacing w:val="2"/>
                <w:sz w:val="24"/>
                <w:lang w:val="ru-RU"/>
              </w:rPr>
              <w:t xml:space="preserve"> </w:t>
            </w:r>
            <w:r w:rsidRPr="00B30D40">
              <w:rPr>
                <w:sz w:val="24"/>
                <w:lang w:val="ru-RU"/>
              </w:rPr>
              <w:t>укрепления</w:t>
            </w:r>
            <w:r w:rsidRPr="00B30D40">
              <w:rPr>
                <w:spacing w:val="-1"/>
                <w:sz w:val="24"/>
                <w:lang w:val="ru-RU"/>
              </w:rPr>
              <w:t xml:space="preserve"> </w:t>
            </w:r>
            <w:r w:rsidRPr="00B30D40">
              <w:rPr>
                <w:sz w:val="24"/>
                <w:lang w:val="ru-RU"/>
              </w:rPr>
              <w:t>здоровья</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физическая культура, закаливание,</w:t>
            </w:r>
            <w:r w:rsidRPr="00B30D40">
              <w:rPr>
                <w:spacing w:val="1"/>
                <w:sz w:val="24"/>
                <w:lang w:val="ru-RU"/>
              </w:rPr>
              <w:t xml:space="preserve"> </w:t>
            </w:r>
            <w:r w:rsidRPr="00B30D40">
              <w:rPr>
                <w:sz w:val="24"/>
                <w:lang w:val="ru-RU"/>
              </w:rPr>
              <w:t>утренняя гимнастика, личная гигиена,</w:t>
            </w:r>
            <w:r w:rsidRPr="00B30D40">
              <w:rPr>
                <w:spacing w:val="1"/>
                <w:sz w:val="24"/>
                <w:lang w:val="ru-RU"/>
              </w:rPr>
              <w:t xml:space="preserve"> </w:t>
            </w:r>
            <w:r w:rsidRPr="00B30D40">
              <w:rPr>
                <w:sz w:val="24"/>
                <w:lang w:val="ru-RU"/>
              </w:rPr>
              <w:t>безопасное поведение и другое;</w:t>
            </w:r>
            <w:r w:rsidRPr="00B30D40">
              <w:rPr>
                <w:spacing w:val="1"/>
                <w:sz w:val="24"/>
                <w:lang w:val="ru-RU"/>
              </w:rPr>
              <w:t xml:space="preserve"> </w:t>
            </w:r>
            <w:r w:rsidRPr="00B30D40">
              <w:rPr>
                <w:sz w:val="24"/>
                <w:lang w:val="ru-RU"/>
              </w:rPr>
              <w:t>стремящийся</w:t>
            </w:r>
            <w:r w:rsidRPr="00B30D40">
              <w:rPr>
                <w:spacing w:val="-4"/>
                <w:sz w:val="24"/>
                <w:lang w:val="ru-RU"/>
              </w:rPr>
              <w:t xml:space="preserve"> </w:t>
            </w:r>
            <w:r w:rsidRPr="00B30D40">
              <w:rPr>
                <w:sz w:val="24"/>
                <w:lang w:val="ru-RU"/>
              </w:rPr>
              <w:t>к</w:t>
            </w:r>
            <w:r w:rsidRPr="00B30D40">
              <w:rPr>
                <w:spacing w:val="-4"/>
                <w:sz w:val="24"/>
                <w:lang w:val="ru-RU"/>
              </w:rPr>
              <w:t xml:space="preserve"> </w:t>
            </w:r>
            <w:r w:rsidRPr="00B30D40">
              <w:rPr>
                <w:sz w:val="24"/>
                <w:lang w:val="ru-RU"/>
              </w:rPr>
              <w:t>сбережению</w:t>
            </w:r>
            <w:r w:rsidRPr="00B30D40">
              <w:rPr>
                <w:spacing w:val="-6"/>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укреплению</w:t>
            </w:r>
            <w:r w:rsidRPr="00B30D40">
              <w:rPr>
                <w:spacing w:val="-57"/>
                <w:sz w:val="24"/>
                <w:lang w:val="ru-RU"/>
              </w:rPr>
              <w:t xml:space="preserve"> </w:t>
            </w:r>
            <w:r w:rsidRPr="00B30D40">
              <w:rPr>
                <w:sz w:val="24"/>
                <w:lang w:val="ru-RU"/>
              </w:rPr>
              <w:t>собственного здоровья и здоровья</w:t>
            </w:r>
            <w:r w:rsidRPr="00B30D40">
              <w:rPr>
                <w:spacing w:val="1"/>
                <w:sz w:val="24"/>
                <w:lang w:val="ru-RU"/>
              </w:rPr>
              <w:t xml:space="preserve"> </w:t>
            </w:r>
            <w:r w:rsidRPr="00B30D40">
              <w:rPr>
                <w:sz w:val="24"/>
                <w:lang w:val="ru-RU"/>
              </w:rPr>
              <w:t>окружающих.</w:t>
            </w:r>
          </w:p>
          <w:p w:rsidR="003736B0" w:rsidRPr="00B30D40" w:rsidRDefault="003736B0" w:rsidP="003736B0">
            <w:pPr>
              <w:pStyle w:val="TableParagraph"/>
              <w:ind w:left="6" w:right="150" w:firstLine="427"/>
              <w:rPr>
                <w:sz w:val="24"/>
                <w:lang w:val="ru-RU"/>
              </w:rPr>
            </w:pPr>
            <w:r w:rsidRPr="00B30D40">
              <w:rPr>
                <w:sz w:val="24"/>
                <w:lang w:val="ru-RU"/>
              </w:rPr>
              <w:t>Проявляющий интерес к физическим</w:t>
            </w:r>
            <w:r w:rsidRPr="00B30D40">
              <w:rPr>
                <w:spacing w:val="1"/>
                <w:sz w:val="24"/>
                <w:lang w:val="ru-RU"/>
              </w:rPr>
              <w:t xml:space="preserve"> </w:t>
            </w:r>
            <w:r w:rsidRPr="00B30D40">
              <w:rPr>
                <w:sz w:val="24"/>
                <w:lang w:val="ru-RU"/>
              </w:rPr>
              <w:t>упражнениям и подвижным играм,</w:t>
            </w:r>
            <w:r w:rsidRPr="00B30D40">
              <w:rPr>
                <w:spacing w:val="1"/>
                <w:sz w:val="24"/>
                <w:lang w:val="ru-RU"/>
              </w:rPr>
              <w:t xml:space="preserve"> </w:t>
            </w:r>
            <w:r w:rsidRPr="00B30D40">
              <w:rPr>
                <w:sz w:val="24"/>
                <w:lang w:val="ru-RU"/>
              </w:rPr>
              <w:t>стремление</w:t>
            </w:r>
            <w:r w:rsidRPr="00B30D40">
              <w:rPr>
                <w:spacing w:val="-3"/>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личной</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командной</w:t>
            </w:r>
            <w:r w:rsidRPr="00B30D40">
              <w:rPr>
                <w:spacing w:val="-3"/>
                <w:sz w:val="24"/>
                <w:lang w:val="ru-RU"/>
              </w:rPr>
              <w:t xml:space="preserve"> </w:t>
            </w:r>
            <w:r w:rsidRPr="00B30D40">
              <w:rPr>
                <w:sz w:val="24"/>
                <w:lang w:val="ru-RU"/>
              </w:rPr>
              <w:t>победе,</w:t>
            </w:r>
            <w:r w:rsidRPr="00B30D40">
              <w:rPr>
                <w:spacing w:val="-57"/>
                <w:sz w:val="24"/>
                <w:lang w:val="ru-RU"/>
              </w:rPr>
              <w:t xml:space="preserve"> </w:t>
            </w:r>
            <w:r w:rsidRPr="00B30D40">
              <w:rPr>
                <w:sz w:val="24"/>
                <w:lang w:val="ru-RU"/>
              </w:rPr>
              <w:t>нравственные</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волевые</w:t>
            </w:r>
            <w:r w:rsidRPr="00B30D40">
              <w:rPr>
                <w:spacing w:val="-2"/>
                <w:sz w:val="24"/>
                <w:lang w:val="ru-RU"/>
              </w:rPr>
              <w:t xml:space="preserve"> </w:t>
            </w:r>
            <w:r w:rsidRPr="00B30D40">
              <w:rPr>
                <w:sz w:val="24"/>
                <w:lang w:val="ru-RU"/>
              </w:rPr>
              <w:t>качества.</w:t>
            </w:r>
          </w:p>
        </w:tc>
      </w:tr>
      <w:tr w:rsidR="003736B0" w:rsidTr="003736B0">
        <w:trPr>
          <w:trHeight w:val="2865"/>
        </w:trPr>
        <w:tc>
          <w:tcPr>
            <w:tcW w:w="3119" w:type="dxa"/>
          </w:tcPr>
          <w:p w:rsidR="003736B0" w:rsidRDefault="003736B0" w:rsidP="003736B0">
            <w:pPr>
              <w:pStyle w:val="TableParagraph"/>
              <w:spacing w:line="272" w:lineRule="exact"/>
              <w:ind w:left="429"/>
              <w:rPr>
                <w:b/>
                <w:sz w:val="24"/>
              </w:rPr>
            </w:pPr>
            <w:r>
              <w:rPr>
                <w:b/>
                <w:sz w:val="24"/>
              </w:rPr>
              <w:t>Трудовое</w:t>
            </w:r>
          </w:p>
        </w:tc>
        <w:tc>
          <w:tcPr>
            <w:tcW w:w="2552" w:type="dxa"/>
          </w:tcPr>
          <w:p w:rsidR="003736B0" w:rsidRDefault="003736B0" w:rsidP="003736B0">
            <w:pPr>
              <w:pStyle w:val="TableParagraph"/>
              <w:spacing w:line="268" w:lineRule="exact"/>
              <w:ind w:left="431"/>
              <w:rPr>
                <w:sz w:val="24"/>
              </w:rPr>
            </w:pPr>
            <w:r>
              <w:rPr>
                <w:sz w:val="24"/>
              </w:rPr>
              <w:t>Труд</w:t>
            </w:r>
          </w:p>
        </w:tc>
        <w:tc>
          <w:tcPr>
            <w:tcW w:w="4537" w:type="dxa"/>
          </w:tcPr>
          <w:p w:rsidR="003736B0" w:rsidRPr="00B30D40" w:rsidRDefault="003736B0" w:rsidP="003736B0">
            <w:pPr>
              <w:pStyle w:val="TableParagraph"/>
              <w:ind w:left="6" w:right="644" w:firstLine="427"/>
              <w:rPr>
                <w:sz w:val="24"/>
                <w:lang w:val="ru-RU"/>
              </w:rPr>
            </w:pPr>
            <w:r w:rsidRPr="00B30D40">
              <w:rPr>
                <w:sz w:val="24"/>
                <w:lang w:val="ru-RU"/>
              </w:rPr>
              <w:t>Поддерживающий элементарный</w:t>
            </w:r>
            <w:r w:rsidRPr="00B30D40">
              <w:rPr>
                <w:spacing w:val="-58"/>
                <w:sz w:val="24"/>
                <w:lang w:val="ru-RU"/>
              </w:rPr>
              <w:t xml:space="preserve"> </w:t>
            </w:r>
            <w:r w:rsidRPr="00B30D40">
              <w:rPr>
                <w:sz w:val="24"/>
                <w:lang w:val="ru-RU"/>
              </w:rPr>
              <w:t>порядок</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окружающей</w:t>
            </w:r>
            <w:r w:rsidRPr="00B30D40">
              <w:rPr>
                <w:spacing w:val="1"/>
                <w:sz w:val="24"/>
                <w:lang w:val="ru-RU"/>
              </w:rPr>
              <w:t xml:space="preserve"> </w:t>
            </w:r>
            <w:r w:rsidRPr="00B30D40">
              <w:rPr>
                <w:sz w:val="24"/>
                <w:lang w:val="ru-RU"/>
              </w:rPr>
              <w:t>обстановке.</w:t>
            </w:r>
          </w:p>
          <w:p w:rsidR="003736B0" w:rsidRPr="00B30D40" w:rsidRDefault="003736B0" w:rsidP="003736B0">
            <w:pPr>
              <w:pStyle w:val="TableParagraph"/>
              <w:ind w:left="6" w:right="520" w:firstLine="427"/>
              <w:rPr>
                <w:sz w:val="24"/>
                <w:lang w:val="ru-RU"/>
              </w:rPr>
            </w:pPr>
            <w:r w:rsidRPr="00B30D40">
              <w:rPr>
                <w:sz w:val="24"/>
                <w:lang w:val="ru-RU"/>
              </w:rPr>
              <w:t>Стремящийся помогать старшим в</w:t>
            </w:r>
            <w:r w:rsidRPr="00B30D40">
              <w:rPr>
                <w:spacing w:val="-58"/>
                <w:sz w:val="24"/>
                <w:lang w:val="ru-RU"/>
              </w:rPr>
              <w:t xml:space="preserve"> </w:t>
            </w:r>
            <w:r w:rsidRPr="00B30D40">
              <w:rPr>
                <w:sz w:val="24"/>
                <w:lang w:val="ru-RU"/>
              </w:rPr>
              <w:t>доступных трудовых</w:t>
            </w:r>
            <w:r w:rsidRPr="00B30D40">
              <w:rPr>
                <w:spacing w:val="1"/>
                <w:sz w:val="24"/>
                <w:lang w:val="ru-RU"/>
              </w:rPr>
              <w:t xml:space="preserve"> </w:t>
            </w:r>
            <w:r w:rsidRPr="00B30D40">
              <w:rPr>
                <w:sz w:val="24"/>
                <w:lang w:val="ru-RU"/>
              </w:rPr>
              <w:t>действиях.</w:t>
            </w:r>
          </w:p>
          <w:p w:rsidR="003736B0" w:rsidRPr="00B30D40" w:rsidRDefault="003736B0" w:rsidP="003736B0">
            <w:pPr>
              <w:pStyle w:val="TableParagraph"/>
              <w:ind w:left="6" w:right="112"/>
              <w:rPr>
                <w:sz w:val="24"/>
                <w:lang w:val="ru-RU"/>
              </w:rPr>
            </w:pPr>
            <w:r w:rsidRPr="00B30D40">
              <w:rPr>
                <w:sz w:val="24"/>
                <w:lang w:val="ru-RU"/>
              </w:rPr>
              <w:t>Стремящийся к результативности,</w:t>
            </w:r>
            <w:r w:rsidRPr="00B30D40">
              <w:rPr>
                <w:spacing w:val="1"/>
                <w:sz w:val="24"/>
                <w:lang w:val="ru-RU"/>
              </w:rPr>
              <w:t xml:space="preserve"> </w:t>
            </w:r>
            <w:r w:rsidRPr="00B30D40">
              <w:rPr>
                <w:sz w:val="24"/>
                <w:lang w:val="ru-RU"/>
              </w:rPr>
              <w:t>самостоятельности, ответственности в</w:t>
            </w:r>
            <w:r w:rsidRPr="00B30D40">
              <w:rPr>
                <w:spacing w:val="1"/>
                <w:sz w:val="24"/>
                <w:lang w:val="ru-RU"/>
              </w:rPr>
              <w:t xml:space="preserve"> </w:t>
            </w:r>
            <w:r w:rsidRPr="00B30D40">
              <w:rPr>
                <w:sz w:val="24"/>
                <w:lang w:val="ru-RU"/>
              </w:rPr>
              <w:t>самообслуживании, в быту, в игровой и</w:t>
            </w:r>
            <w:r w:rsidRPr="00B30D40">
              <w:rPr>
                <w:spacing w:val="1"/>
                <w:sz w:val="24"/>
                <w:lang w:val="ru-RU"/>
              </w:rPr>
              <w:t xml:space="preserve"> </w:t>
            </w:r>
            <w:r w:rsidRPr="00B30D40">
              <w:rPr>
                <w:sz w:val="24"/>
                <w:lang w:val="ru-RU"/>
              </w:rPr>
              <w:t>других</w:t>
            </w:r>
            <w:r w:rsidRPr="00B30D40">
              <w:rPr>
                <w:spacing w:val="1"/>
                <w:sz w:val="24"/>
                <w:lang w:val="ru-RU"/>
              </w:rPr>
              <w:t xml:space="preserve"> </w:t>
            </w:r>
            <w:r w:rsidRPr="00B30D40">
              <w:rPr>
                <w:sz w:val="24"/>
                <w:lang w:val="ru-RU"/>
              </w:rPr>
              <w:t>видах</w:t>
            </w:r>
            <w:r w:rsidRPr="00B30D40">
              <w:rPr>
                <w:spacing w:val="2"/>
                <w:sz w:val="24"/>
                <w:lang w:val="ru-RU"/>
              </w:rPr>
              <w:t xml:space="preserve"> </w:t>
            </w:r>
            <w:r w:rsidRPr="00B30D40">
              <w:rPr>
                <w:sz w:val="24"/>
                <w:lang w:val="ru-RU"/>
              </w:rPr>
              <w:t>деятельности</w:t>
            </w:r>
            <w:r w:rsidRPr="00B30D40">
              <w:rPr>
                <w:spacing w:val="1"/>
                <w:sz w:val="24"/>
                <w:lang w:val="ru-RU"/>
              </w:rPr>
              <w:t xml:space="preserve"> </w:t>
            </w:r>
            <w:r w:rsidRPr="00B30D40">
              <w:rPr>
                <w:sz w:val="24"/>
                <w:lang w:val="ru-RU"/>
              </w:rPr>
              <w:t>(конструирование,</w:t>
            </w:r>
            <w:r w:rsidRPr="00B30D40">
              <w:rPr>
                <w:spacing w:val="-8"/>
                <w:sz w:val="24"/>
                <w:lang w:val="ru-RU"/>
              </w:rPr>
              <w:t xml:space="preserve"> </w:t>
            </w:r>
            <w:r w:rsidRPr="00B30D40">
              <w:rPr>
                <w:sz w:val="24"/>
                <w:lang w:val="ru-RU"/>
              </w:rPr>
              <w:t>лепка,</w:t>
            </w:r>
            <w:r w:rsidRPr="00B30D40">
              <w:rPr>
                <w:spacing w:val="-7"/>
                <w:sz w:val="24"/>
                <w:lang w:val="ru-RU"/>
              </w:rPr>
              <w:t xml:space="preserve"> </w:t>
            </w:r>
            <w:r w:rsidRPr="00B30D40">
              <w:rPr>
                <w:sz w:val="24"/>
                <w:lang w:val="ru-RU"/>
              </w:rPr>
              <w:t>художественный</w:t>
            </w:r>
            <w:r w:rsidRPr="00B30D40">
              <w:rPr>
                <w:spacing w:val="-57"/>
                <w:sz w:val="24"/>
                <w:lang w:val="ru-RU"/>
              </w:rPr>
              <w:t xml:space="preserve"> </w:t>
            </w:r>
            <w:r w:rsidRPr="00B30D40">
              <w:rPr>
                <w:sz w:val="24"/>
                <w:lang w:val="ru-RU"/>
              </w:rPr>
              <w:t>труд,</w:t>
            </w:r>
            <w:r w:rsidRPr="00B30D40">
              <w:rPr>
                <w:spacing w:val="-1"/>
                <w:sz w:val="24"/>
                <w:lang w:val="ru-RU"/>
              </w:rPr>
              <w:t xml:space="preserve"> </w:t>
            </w:r>
            <w:r w:rsidRPr="00B30D40">
              <w:rPr>
                <w:sz w:val="24"/>
                <w:lang w:val="ru-RU"/>
              </w:rPr>
              <w:t>детский дизайн</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другое).</w:t>
            </w:r>
          </w:p>
        </w:tc>
      </w:tr>
      <w:tr w:rsidR="003736B0" w:rsidTr="003736B0">
        <w:trPr>
          <w:trHeight w:val="2037"/>
        </w:trPr>
        <w:tc>
          <w:tcPr>
            <w:tcW w:w="3119" w:type="dxa"/>
          </w:tcPr>
          <w:p w:rsidR="003736B0" w:rsidRDefault="003736B0" w:rsidP="003736B0">
            <w:pPr>
              <w:pStyle w:val="TableParagraph"/>
              <w:spacing w:line="272" w:lineRule="exact"/>
              <w:ind w:left="429"/>
              <w:rPr>
                <w:b/>
                <w:sz w:val="24"/>
              </w:rPr>
            </w:pPr>
            <w:r>
              <w:rPr>
                <w:b/>
                <w:sz w:val="24"/>
              </w:rPr>
              <w:lastRenderedPageBreak/>
              <w:t>Эстетическое</w:t>
            </w:r>
          </w:p>
        </w:tc>
        <w:tc>
          <w:tcPr>
            <w:tcW w:w="2552" w:type="dxa"/>
          </w:tcPr>
          <w:p w:rsidR="003736B0" w:rsidRDefault="003736B0" w:rsidP="003736B0">
            <w:pPr>
              <w:pStyle w:val="TableParagraph"/>
              <w:spacing w:line="268" w:lineRule="exact"/>
              <w:ind w:left="431"/>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4537" w:type="dxa"/>
          </w:tcPr>
          <w:p w:rsidR="003736B0" w:rsidRPr="00B30D40" w:rsidRDefault="003736B0" w:rsidP="003736B0">
            <w:pPr>
              <w:pStyle w:val="TableParagraph"/>
              <w:ind w:left="6" w:right="63" w:firstLine="427"/>
              <w:rPr>
                <w:sz w:val="24"/>
                <w:lang w:val="ru-RU"/>
              </w:rPr>
            </w:pPr>
            <w:r w:rsidRPr="00B30D40">
              <w:rPr>
                <w:sz w:val="24"/>
                <w:lang w:val="ru-RU"/>
              </w:rPr>
              <w:t>Проявляющий эмоциональную</w:t>
            </w:r>
            <w:r w:rsidRPr="00B30D40">
              <w:rPr>
                <w:spacing w:val="1"/>
                <w:sz w:val="24"/>
                <w:lang w:val="ru-RU"/>
              </w:rPr>
              <w:t xml:space="preserve"> </w:t>
            </w:r>
            <w:r w:rsidRPr="00B30D40">
              <w:rPr>
                <w:sz w:val="24"/>
                <w:lang w:val="ru-RU"/>
              </w:rPr>
              <w:t>отзывчивость на красоту в окружающем</w:t>
            </w:r>
            <w:r w:rsidRPr="00B30D40">
              <w:rPr>
                <w:spacing w:val="1"/>
                <w:sz w:val="24"/>
                <w:lang w:val="ru-RU"/>
              </w:rPr>
              <w:t xml:space="preserve"> </w:t>
            </w:r>
            <w:r w:rsidRPr="00B30D40">
              <w:rPr>
                <w:sz w:val="24"/>
                <w:lang w:val="ru-RU"/>
              </w:rPr>
              <w:t>мире</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искусстве.</w:t>
            </w:r>
            <w:r w:rsidRPr="00B30D40">
              <w:rPr>
                <w:spacing w:val="-1"/>
                <w:sz w:val="24"/>
                <w:lang w:val="ru-RU"/>
              </w:rPr>
              <w:t xml:space="preserve"> </w:t>
            </w:r>
            <w:r w:rsidRPr="00B30D40">
              <w:rPr>
                <w:sz w:val="24"/>
                <w:lang w:val="ru-RU"/>
              </w:rPr>
              <w:t>Способный</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творческой</w:t>
            </w:r>
            <w:r w:rsidRPr="00B30D40">
              <w:rPr>
                <w:spacing w:val="-57"/>
                <w:sz w:val="24"/>
                <w:lang w:val="ru-RU"/>
              </w:rPr>
              <w:t xml:space="preserve"> </w:t>
            </w:r>
            <w:r w:rsidRPr="00B30D40">
              <w:rPr>
                <w:sz w:val="24"/>
                <w:lang w:val="ru-RU"/>
              </w:rPr>
              <w:t>деятельности (изобразительной,</w:t>
            </w:r>
            <w:r w:rsidRPr="00B30D40">
              <w:rPr>
                <w:spacing w:val="1"/>
                <w:sz w:val="24"/>
                <w:lang w:val="ru-RU"/>
              </w:rPr>
              <w:t xml:space="preserve"> </w:t>
            </w:r>
            <w:r w:rsidRPr="00B30D40">
              <w:rPr>
                <w:sz w:val="24"/>
                <w:lang w:val="ru-RU"/>
              </w:rPr>
              <w:t>декоративно-оформительской,</w:t>
            </w:r>
            <w:r w:rsidRPr="00B30D40">
              <w:rPr>
                <w:spacing w:val="1"/>
                <w:sz w:val="24"/>
                <w:lang w:val="ru-RU"/>
              </w:rPr>
              <w:t xml:space="preserve"> </w:t>
            </w:r>
            <w:r w:rsidRPr="00B30D40">
              <w:rPr>
                <w:sz w:val="24"/>
                <w:lang w:val="ru-RU"/>
              </w:rPr>
              <w:t>музыкальной, словесноречевой,</w:t>
            </w:r>
            <w:r w:rsidRPr="00B30D40">
              <w:rPr>
                <w:spacing w:val="1"/>
                <w:sz w:val="24"/>
                <w:lang w:val="ru-RU"/>
              </w:rPr>
              <w:t xml:space="preserve"> </w:t>
            </w:r>
            <w:r w:rsidRPr="00B30D40">
              <w:rPr>
                <w:sz w:val="24"/>
                <w:lang w:val="ru-RU"/>
              </w:rPr>
              <w:t>театрализованной</w:t>
            </w:r>
            <w:r w:rsidRPr="00B30D40">
              <w:rPr>
                <w:spacing w:val="-3"/>
                <w:sz w:val="24"/>
                <w:lang w:val="ru-RU"/>
              </w:rPr>
              <w:t xml:space="preserve"> </w:t>
            </w:r>
            <w:r w:rsidRPr="00B30D40">
              <w:rPr>
                <w:sz w:val="24"/>
                <w:lang w:val="ru-RU"/>
              </w:rPr>
              <w:t>и другое).</w:t>
            </w:r>
          </w:p>
        </w:tc>
      </w:tr>
    </w:tbl>
    <w:p w:rsidR="000801B6" w:rsidRPr="00743F5D" w:rsidRDefault="000801B6" w:rsidP="00B30D40">
      <w:pPr>
        <w:rPr>
          <w:sz w:val="24"/>
        </w:rPr>
        <w:sectPr w:rsidR="000801B6" w:rsidRPr="00743F5D" w:rsidSect="0040356A">
          <w:pgSz w:w="11910" w:h="16840"/>
          <w:pgMar w:top="720" w:right="720" w:bottom="720" w:left="720" w:header="0" w:footer="1823" w:gutter="0"/>
          <w:cols w:space="720"/>
        </w:sectPr>
      </w:pPr>
    </w:p>
    <w:p w:rsidR="000801B6" w:rsidRPr="00743F5D" w:rsidRDefault="000801B6" w:rsidP="00B30D40">
      <w:pPr>
        <w:rPr>
          <w:sz w:val="24"/>
        </w:rPr>
        <w:sectPr w:rsidR="000801B6" w:rsidRPr="00743F5D" w:rsidSect="0040356A">
          <w:pgSz w:w="11910" w:h="16840"/>
          <w:pgMar w:top="720" w:right="720" w:bottom="720" w:left="720" w:header="0" w:footer="1823" w:gutter="0"/>
          <w:cols w:space="720"/>
        </w:sectPr>
      </w:pPr>
    </w:p>
    <w:p w:rsidR="000801B6" w:rsidRPr="00D704AF" w:rsidRDefault="000801B6" w:rsidP="00D704AF">
      <w:pPr>
        <w:tabs>
          <w:tab w:val="left" w:pos="2532"/>
        </w:tabs>
        <w:spacing w:before="66"/>
        <w:ind w:right="649"/>
        <w:rPr>
          <w:rFonts w:ascii="Times New Roman" w:hAnsi="Times New Roman" w:cs="Times New Roman"/>
          <w:b/>
          <w:sz w:val="24"/>
        </w:rPr>
      </w:pPr>
      <w:r w:rsidRPr="00D704AF">
        <w:rPr>
          <w:rFonts w:ascii="Times New Roman" w:hAnsi="Times New Roman" w:cs="Times New Roman"/>
          <w:b/>
          <w:sz w:val="24"/>
        </w:rPr>
        <w:lastRenderedPageBreak/>
        <w:t>Целевые</w:t>
      </w:r>
      <w:r w:rsidRPr="00D704AF">
        <w:rPr>
          <w:rFonts w:ascii="Times New Roman" w:hAnsi="Times New Roman" w:cs="Times New Roman"/>
          <w:b/>
          <w:spacing w:val="44"/>
          <w:sz w:val="24"/>
        </w:rPr>
        <w:t xml:space="preserve"> </w:t>
      </w:r>
      <w:r w:rsidRPr="00D704AF">
        <w:rPr>
          <w:rFonts w:ascii="Times New Roman" w:hAnsi="Times New Roman" w:cs="Times New Roman"/>
          <w:b/>
          <w:sz w:val="24"/>
        </w:rPr>
        <w:t>ориентиры</w:t>
      </w:r>
      <w:r w:rsidRPr="00D704AF">
        <w:rPr>
          <w:rFonts w:ascii="Times New Roman" w:hAnsi="Times New Roman" w:cs="Times New Roman"/>
          <w:b/>
          <w:spacing w:val="45"/>
          <w:sz w:val="24"/>
        </w:rPr>
        <w:t xml:space="preserve"> </w:t>
      </w:r>
      <w:r w:rsidRPr="00D704AF">
        <w:rPr>
          <w:rFonts w:ascii="Times New Roman" w:hAnsi="Times New Roman" w:cs="Times New Roman"/>
          <w:b/>
          <w:sz w:val="24"/>
        </w:rPr>
        <w:t>воспитания</w:t>
      </w:r>
      <w:r w:rsidRPr="00D704AF">
        <w:rPr>
          <w:rFonts w:ascii="Times New Roman" w:hAnsi="Times New Roman" w:cs="Times New Roman"/>
          <w:b/>
          <w:spacing w:val="43"/>
          <w:sz w:val="24"/>
        </w:rPr>
        <w:t xml:space="preserve"> </w:t>
      </w:r>
      <w:r w:rsidRPr="00D704AF">
        <w:rPr>
          <w:rFonts w:ascii="Times New Roman" w:hAnsi="Times New Roman" w:cs="Times New Roman"/>
          <w:b/>
          <w:sz w:val="24"/>
        </w:rPr>
        <w:t>детей</w:t>
      </w:r>
      <w:r w:rsidRPr="00D704AF">
        <w:rPr>
          <w:rFonts w:ascii="Times New Roman" w:hAnsi="Times New Roman" w:cs="Times New Roman"/>
          <w:b/>
          <w:spacing w:val="44"/>
          <w:sz w:val="24"/>
        </w:rPr>
        <w:t xml:space="preserve"> </w:t>
      </w:r>
      <w:r w:rsidRPr="00D704AF">
        <w:rPr>
          <w:rFonts w:ascii="Times New Roman" w:hAnsi="Times New Roman" w:cs="Times New Roman"/>
          <w:b/>
          <w:sz w:val="24"/>
        </w:rPr>
        <w:t>на</w:t>
      </w:r>
      <w:r w:rsidRPr="00D704AF">
        <w:rPr>
          <w:rFonts w:ascii="Times New Roman" w:hAnsi="Times New Roman" w:cs="Times New Roman"/>
          <w:b/>
          <w:spacing w:val="45"/>
          <w:sz w:val="24"/>
        </w:rPr>
        <w:t xml:space="preserve"> </w:t>
      </w:r>
      <w:r w:rsidRPr="00D704AF">
        <w:rPr>
          <w:rFonts w:ascii="Times New Roman" w:hAnsi="Times New Roman" w:cs="Times New Roman"/>
          <w:b/>
          <w:sz w:val="24"/>
        </w:rPr>
        <w:t>этапе</w:t>
      </w:r>
      <w:r w:rsidRPr="00D704AF">
        <w:rPr>
          <w:rFonts w:ascii="Times New Roman" w:hAnsi="Times New Roman" w:cs="Times New Roman"/>
          <w:b/>
          <w:spacing w:val="44"/>
          <w:sz w:val="24"/>
        </w:rPr>
        <w:t xml:space="preserve"> </w:t>
      </w:r>
      <w:r w:rsidRPr="00D704AF">
        <w:rPr>
          <w:rFonts w:ascii="Times New Roman" w:hAnsi="Times New Roman" w:cs="Times New Roman"/>
          <w:b/>
          <w:sz w:val="24"/>
        </w:rPr>
        <w:t>завершения</w:t>
      </w:r>
      <w:r w:rsidRPr="00D704AF">
        <w:rPr>
          <w:rFonts w:ascii="Times New Roman" w:hAnsi="Times New Roman" w:cs="Times New Roman"/>
          <w:b/>
          <w:spacing w:val="45"/>
          <w:sz w:val="24"/>
        </w:rPr>
        <w:t xml:space="preserve"> </w:t>
      </w:r>
      <w:r w:rsidRPr="00D704AF">
        <w:rPr>
          <w:rFonts w:ascii="Times New Roman" w:hAnsi="Times New Roman" w:cs="Times New Roman"/>
          <w:b/>
          <w:sz w:val="24"/>
        </w:rPr>
        <w:t>освоения</w:t>
      </w:r>
      <w:r w:rsidRPr="00D704AF">
        <w:rPr>
          <w:rFonts w:ascii="Times New Roman" w:hAnsi="Times New Roman" w:cs="Times New Roman"/>
          <w:b/>
          <w:spacing w:val="-57"/>
          <w:sz w:val="24"/>
        </w:rPr>
        <w:t xml:space="preserve"> </w:t>
      </w:r>
      <w:r w:rsidR="00D704AF" w:rsidRPr="00D704AF">
        <w:rPr>
          <w:rFonts w:ascii="Times New Roman" w:hAnsi="Times New Roman" w:cs="Times New Roman"/>
          <w:b/>
          <w:spacing w:val="-57"/>
          <w:sz w:val="24"/>
        </w:rPr>
        <w:t xml:space="preserve"> </w:t>
      </w:r>
      <w:r w:rsidRPr="00D704AF">
        <w:rPr>
          <w:rFonts w:ascii="Times New Roman" w:hAnsi="Times New Roman" w:cs="Times New Roman"/>
          <w:b/>
          <w:sz w:val="24"/>
        </w:rPr>
        <w:t>программы.</w:t>
      </w:r>
    </w:p>
    <w:p w:rsidR="000801B6" w:rsidRDefault="000801B6" w:rsidP="00B30D40">
      <w:pPr>
        <w:pStyle w:val="a3"/>
        <w:spacing w:before="3"/>
        <w:ind w:left="0" w:firstLine="0"/>
        <w:jc w:val="left"/>
        <w:rPr>
          <w:b/>
        </w:rPr>
      </w:pPr>
    </w:p>
    <w:tbl>
      <w:tblPr>
        <w:tblStyle w:val="TableNormal"/>
        <w:tblW w:w="0" w:type="auto"/>
        <w:tblInd w:w="8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2552"/>
        <w:gridCol w:w="4537"/>
      </w:tblGrid>
      <w:tr w:rsidR="000801B6" w:rsidTr="00D4716D">
        <w:trPr>
          <w:trHeight w:val="381"/>
        </w:trPr>
        <w:tc>
          <w:tcPr>
            <w:tcW w:w="3119" w:type="dxa"/>
          </w:tcPr>
          <w:p w:rsidR="000801B6" w:rsidRDefault="000801B6" w:rsidP="00B30D40">
            <w:pPr>
              <w:pStyle w:val="TableParagraph"/>
              <w:spacing w:line="275" w:lineRule="exact"/>
              <w:ind w:left="292" w:right="-15"/>
              <w:rPr>
                <w:b/>
                <w:sz w:val="24"/>
              </w:rPr>
            </w:pPr>
            <w:r>
              <w:rPr>
                <w:b/>
                <w:sz w:val="24"/>
              </w:rPr>
              <w:t>Направления</w:t>
            </w:r>
            <w:r>
              <w:rPr>
                <w:b/>
                <w:spacing w:val="-6"/>
                <w:sz w:val="24"/>
              </w:rPr>
              <w:t xml:space="preserve"> </w:t>
            </w:r>
            <w:r>
              <w:rPr>
                <w:b/>
                <w:sz w:val="24"/>
              </w:rPr>
              <w:t>воспитания</w:t>
            </w:r>
          </w:p>
        </w:tc>
        <w:tc>
          <w:tcPr>
            <w:tcW w:w="2552" w:type="dxa"/>
          </w:tcPr>
          <w:p w:rsidR="000801B6" w:rsidRDefault="000801B6" w:rsidP="00B30D40">
            <w:pPr>
              <w:pStyle w:val="TableParagraph"/>
              <w:spacing w:line="275" w:lineRule="exact"/>
              <w:ind w:left="1031"/>
              <w:rPr>
                <w:b/>
                <w:sz w:val="24"/>
              </w:rPr>
            </w:pPr>
            <w:r>
              <w:rPr>
                <w:b/>
                <w:sz w:val="24"/>
              </w:rPr>
              <w:t>Ценности</w:t>
            </w:r>
          </w:p>
        </w:tc>
        <w:tc>
          <w:tcPr>
            <w:tcW w:w="4537" w:type="dxa"/>
          </w:tcPr>
          <w:p w:rsidR="000801B6" w:rsidRDefault="000801B6" w:rsidP="00B30D40">
            <w:pPr>
              <w:pStyle w:val="TableParagraph"/>
              <w:spacing w:line="275" w:lineRule="exact"/>
              <w:ind w:left="1434"/>
              <w:rPr>
                <w:b/>
                <w:sz w:val="24"/>
              </w:rPr>
            </w:pPr>
            <w:r>
              <w:rPr>
                <w:b/>
                <w:sz w:val="24"/>
              </w:rPr>
              <w:t>Целевые</w:t>
            </w:r>
            <w:r>
              <w:rPr>
                <w:b/>
                <w:spacing w:val="-3"/>
                <w:sz w:val="24"/>
              </w:rPr>
              <w:t xml:space="preserve"> </w:t>
            </w:r>
            <w:r>
              <w:rPr>
                <w:b/>
                <w:sz w:val="24"/>
              </w:rPr>
              <w:t>ориентиры</w:t>
            </w:r>
          </w:p>
        </w:tc>
      </w:tr>
      <w:tr w:rsidR="000801B6" w:rsidTr="00D4716D">
        <w:trPr>
          <w:trHeight w:val="1485"/>
        </w:trPr>
        <w:tc>
          <w:tcPr>
            <w:tcW w:w="3119" w:type="dxa"/>
          </w:tcPr>
          <w:p w:rsidR="000801B6" w:rsidRDefault="000801B6" w:rsidP="00B30D40">
            <w:pPr>
              <w:pStyle w:val="TableParagraph"/>
              <w:spacing w:line="275" w:lineRule="exact"/>
              <w:ind w:left="146"/>
              <w:rPr>
                <w:b/>
                <w:sz w:val="24"/>
              </w:rPr>
            </w:pPr>
            <w:r>
              <w:rPr>
                <w:b/>
                <w:sz w:val="24"/>
              </w:rPr>
              <w:t>Патриотическое</w:t>
            </w:r>
          </w:p>
        </w:tc>
        <w:tc>
          <w:tcPr>
            <w:tcW w:w="2552" w:type="dxa"/>
          </w:tcPr>
          <w:p w:rsidR="000801B6" w:rsidRDefault="000801B6" w:rsidP="00B30D40">
            <w:pPr>
              <w:pStyle w:val="TableParagraph"/>
              <w:spacing w:line="270" w:lineRule="exact"/>
              <w:ind w:left="431"/>
              <w:rPr>
                <w:sz w:val="24"/>
              </w:rPr>
            </w:pPr>
            <w:r>
              <w:rPr>
                <w:sz w:val="24"/>
              </w:rPr>
              <w:t>Родина,</w:t>
            </w:r>
            <w:r>
              <w:rPr>
                <w:spacing w:val="-3"/>
                <w:sz w:val="24"/>
              </w:rPr>
              <w:t xml:space="preserve"> </w:t>
            </w:r>
            <w:r>
              <w:rPr>
                <w:sz w:val="24"/>
              </w:rPr>
              <w:t>природа</w:t>
            </w:r>
          </w:p>
        </w:tc>
        <w:tc>
          <w:tcPr>
            <w:tcW w:w="4537" w:type="dxa"/>
          </w:tcPr>
          <w:p w:rsidR="000801B6" w:rsidRPr="00B30D40" w:rsidRDefault="000801B6" w:rsidP="00B30D40">
            <w:pPr>
              <w:pStyle w:val="TableParagraph"/>
              <w:ind w:left="6" w:right="255" w:firstLine="427"/>
              <w:rPr>
                <w:sz w:val="24"/>
                <w:lang w:val="ru-RU"/>
              </w:rPr>
            </w:pPr>
            <w:r w:rsidRPr="00B30D40">
              <w:rPr>
                <w:sz w:val="24"/>
                <w:lang w:val="ru-RU"/>
              </w:rPr>
              <w:t>Любящий свою малую родину и</w:t>
            </w:r>
            <w:r w:rsidRPr="00B30D40">
              <w:rPr>
                <w:spacing w:val="1"/>
                <w:sz w:val="24"/>
                <w:lang w:val="ru-RU"/>
              </w:rPr>
              <w:t xml:space="preserve"> </w:t>
            </w:r>
            <w:r w:rsidRPr="00B30D40">
              <w:rPr>
                <w:sz w:val="24"/>
                <w:lang w:val="ru-RU"/>
              </w:rPr>
              <w:t>имеющий</w:t>
            </w:r>
            <w:r w:rsidRPr="00B30D40">
              <w:rPr>
                <w:spacing w:val="-5"/>
                <w:sz w:val="24"/>
                <w:lang w:val="ru-RU"/>
              </w:rPr>
              <w:t xml:space="preserve"> </w:t>
            </w:r>
            <w:r w:rsidRPr="00B30D40">
              <w:rPr>
                <w:sz w:val="24"/>
                <w:lang w:val="ru-RU"/>
              </w:rPr>
              <w:t>представление</w:t>
            </w:r>
            <w:r w:rsidRPr="00B30D40">
              <w:rPr>
                <w:spacing w:val="-3"/>
                <w:sz w:val="24"/>
                <w:lang w:val="ru-RU"/>
              </w:rPr>
              <w:t xml:space="preserve"> </w:t>
            </w:r>
            <w:r w:rsidRPr="00B30D40">
              <w:rPr>
                <w:sz w:val="24"/>
                <w:lang w:val="ru-RU"/>
              </w:rPr>
              <w:t>о</w:t>
            </w:r>
            <w:r w:rsidRPr="00B30D40">
              <w:rPr>
                <w:spacing w:val="-2"/>
                <w:sz w:val="24"/>
                <w:lang w:val="ru-RU"/>
              </w:rPr>
              <w:t xml:space="preserve"> </w:t>
            </w:r>
            <w:r w:rsidRPr="00B30D40">
              <w:rPr>
                <w:sz w:val="24"/>
                <w:lang w:val="ru-RU"/>
              </w:rPr>
              <w:t>своей</w:t>
            </w:r>
            <w:r w:rsidRPr="00B30D40">
              <w:rPr>
                <w:spacing w:val="-3"/>
                <w:sz w:val="24"/>
                <w:lang w:val="ru-RU"/>
              </w:rPr>
              <w:t xml:space="preserve"> </w:t>
            </w:r>
            <w:r w:rsidRPr="00B30D40">
              <w:rPr>
                <w:sz w:val="24"/>
                <w:lang w:val="ru-RU"/>
              </w:rPr>
              <w:t>стране -</w:t>
            </w:r>
            <w:r w:rsidRPr="00B30D40">
              <w:rPr>
                <w:spacing w:val="-57"/>
                <w:sz w:val="24"/>
                <w:lang w:val="ru-RU"/>
              </w:rPr>
              <w:t xml:space="preserve"> </w:t>
            </w:r>
            <w:r w:rsidRPr="00B30D40">
              <w:rPr>
                <w:sz w:val="24"/>
                <w:lang w:val="ru-RU"/>
              </w:rPr>
              <w:t>России, испытывающий чувство</w:t>
            </w:r>
            <w:r w:rsidRPr="00B30D40">
              <w:rPr>
                <w:spacing w:val="1"/>
                <w:sz w:val="24"/>
                <w:lang w:val="ru-RU"/>
              </w:rPr>
              <w:t xml:space="preserve"> </w:t>
            </w:r>
            <w:r w:rsidRPr="00B30D40">
              <w:rPr>
                <w:sz w:val="24"/>
                <w:lang w:val="ru-RU"/>
              </w:rPr>
              <w:t>привязанности к родному дому, семье,</w:t>
            </w:r>
            <w:r w:rsidRPr="00B30D40">
              <w:rPr>
                <w:spacing w:val="1"/>
                <w:sz w:val="24"/>
                <w:lang w:val="ru-RU"/>
              </w:rPr>
              <w:t xml:space="preserve"> </w:t>
            </w:r>
            <w:r w:rsidRPr="00B30D40">
              <w:rPr>
                <w:sz w:val="24"/>
                <w:lang w:val="ru-RU"/>
              </w:rPr>
              <w:t>близким</w:t>
            </w:r>
            <w:r w:rsidRPr="00B30D40">
              <w:rPr>
                <w:spacing w:val="-2"/>
                <w:sz w:val="24"/>
                <w:lang w:val="ru-RU"/>
              </w:rPr>
              <w:t xml:space="preserve"> </w:t>
            </w:r>
            <w:r w:rsidRPr="00B30D40">
              <w:rPr>
                <w:sz w:val="24"/>
                <w:lang w:val="ru-RU"/>
              </w:rPr>
              <w:t>людям.</w:t>
            </w:r>
          </w:p>
        </w:tc>
      </w:tr>
      <w:tr w:rsidR="000801B6" w:rsidTr="00D4716D">
        <w:trPr>
          <w:trHeight w:val="3693"/>
        </w:trPr>
        <w:tc>
          <w:tcPr>
            <w:tcW w:w="3119" w:type="dxa"/>
          </w:tcPr>
          <w:p w:rsidR="000801B6" w:rsidRDefault="000801B6" w:rsidP="00B30D40">
            <w:pPr>
              <w:pStyle w:val="TableParagraph"/>
              <w:spacing w:line="275" w:lineRule="exact"/>
              <w:ind w:left="146"/>
              <w:rPr>
                <w:b/>
                <w:sz w:val="24"/>
              </w:rPr>
            </w:pPr>
            <w:r>
              <w:rPr>
                <w:b/>
                <w:sz w:val="24"/>
              </w:rPr>
              <w:t>Духовно</w:t>
            </w:r>
            <w:r>
              <w:rPr>
                <w:b/>
                <w:spacing w:val="-3"/>
                <w:sz w:val="24"/>
              </w:rPr>
              <w:t xml:space="preserve"> </w:t>
            </w:r>
            <w:r>
              <w:rPr>
                <w:b/>
                <w:sz w:val="24"/>
              </w:rPr>
              <w:t>нравственное</w:t>
            </w:r>
          </w:p>
        </w:tc>
        <w:tc>
          <w:tcPr>
            <w:tcW w:w="2552" w:type="dxa"/>
          </w:tcPr>
          <w:p w:rsidR="000801B6" w:rsidRDefault="000801B6" w:rsidP="00B30D40">
            <w:pPr>
              <w:pStyle w:val="TableParagraph"/>
              <w:ind w:left="6" w:right="20" w:firstLine="424"/>
              <w:rPr>
                <w:sz w:val="24"/>
              </w:rPr>
            </w:pPr>
            <w:r>
              <w:rPr>
                <w:sz w:val="24"/>
              </w:rPr>
              <w:t>Жизнь, милосердие,</w:t>
            </w:r>
            <w:r>
              <w:rPr>
                <w:spacing w:val="-58"/>
                <w:sz w:val="24"/>
              </w:rPr>
              <w:t xml:space="preserve"> </w:t>
            </w:r>
            <w:r>
              <w:rPr>
                <w:sz w:val="24"/>
              </w:rPr>
              <w:t>добро</w:t>
            </w:r>
          </w:p>
        </w:tc>
        <w:tc>
          <w:tcPr>
            <w:tcW w:w="4537" w:type="dxa"/>
          </w:tcPr>
          <w:p w:rsidR="000801B6" w:rsidRPr="00B30D40" w:rsidRDefault="000801B6" w:rsidP="00B30D40">
            <w:pPr>
              <w:pStyle w:val="TableParagraph"/>
              <w:tabs>
                <w:tab w:val="left" w:pos="2183"/>
                <w:tab w:val="left" w:pos="3483"/>
              </w:tabs>
              <w:ind w:left="6" w:right="-44" w:firstLine="427"/>
              <w:rPr>
                <w:sz w:val="24"/>
                <w:lang w:val="ru-RU"/>
              </w:rPr>
            </w:pPr>
            <w:r w:rsidRPr="00B30D40">
              <w:rPr>
                <w:sz w:val="24"/>
                <w:lang w:val="ru-RU"/>
              </w:rPr>
              <w:t>Различающий</w:t>
            </w:r>
            <w:r w:rsidRPr="00B30D40">
              <w:rPr>
                <w:sz w:val="24"/>
                <w:lang w:val="ru-RU"/>
              </w:rPr>
              <w:tab/>
              <w:t>основные</w:t>
            </w:r>
            <w:r w:rsidRPr="00B30D40">
              <w:rPr>
                <w:sz w:val="24"/>
                <w:lang w:val="ru-RU"/>
              </w:rPr>
              <w:tab/>
              <w:t>проявлени</w:t>
            </w:r>
            <w:r w:rsidRPr="00B30D40">
              <w:rPr>
                <w:spacing w:val="-57"/>
                <w:sz w:val="24"/>
                <w:lang w:val="ru-RU"/>
              </w:rPr>
              <w:t xml:space="preserve"> </w:t>
            </w:r>
            <w:r w:rsidRPr="00B30D40">
              <w:rPr>
                <w:sz w:val="24"/>
                <w:lang w:val="ru-RU"/>
              </w:rPr>
              <w:t>добра</w:t>
            </w:r>
            <w:r w:rsidRPr="00B30D40">
              <w:rPr>
                <w:spacing w:val="14"/>
                <w:sz w:val="24"/>
                <w:lang w:val="ru-RU"/>
              </w:rPr>
              <w:t xml:space="preserve"> </w:t>
            </w:r>
            <w:r w:rsidRPr="00B30D40">
              <w:rPr>
                <w:sz w:val="24"/>
                <w:lang w:val="ru-RU"/>
              </w:rPr>
              <w:t>и</w:t>
            </w:r>
            <w:r w:rsidRPr="00B30D40">
              <w:rPr>
                <w:spacing w:val="15"/>
                <w:sz w:val="24"/>
                <w:lang w:val="ru-RU"/>
              </w:rPr>
              <w:t xml:space="preserve"> </w:t>
            </w:r>
            <w:r w:rsidRPr="00B30D40">
              <w:rPr>
                <w:sz w:val="24"/>
                <w:lang w:val="ru-RU"/>
              </w:rPr>
              <w:t>зла,</w:t>
            </w:r>
            <w:r w:rsidRPr="00B30D40">
              <w:rPr>
                <w:spacing w:val="14"/>
                <w:sz w:val="24"/>
                <w:lang w:val="ru-RU"/>
              </w:rPr>
              <w:t xml:space="preserve"> </w:t>
            </w:r>
            <w:r w:rsidRPr="00B30D40">
              <w:rPr>
                <w:sz w:val="24"/>
                <w:lang w:val="ru-RU"/>
              </w:rPr>
              <w:t>принимающий</w:t>
            </w:r>
            <w:r w:rsidRPr="00B30D40">
              <w:rPr>
                <w:spacing w:val="15"/>
                <w:sz w:val="24"/>
                <w:lang w:val="ru-RU"/>
              </w:rPr>
              <w:t xml:space="preserve"> </w:t>
            </w:r>
            <w:r w:rsidRPr="00B30D40">
              <w:rPr>
                <w:sz w:val="24"/>
                <w:lang w:val="ru-RU"/>
              </w:rPr>
              <w:t>и</w:t>
            </w:r>
            <w:r w:rsidRPr="00B30D40">
              <w:rPr>
                <w:spacing w:val="17"/>
                <w:sz w:val="24"/>
                <w:lang w:val="ru-RU"/>
              </w:rPr>
              <w:t xml:space="preserve"> </w:t>
            </w:r>
            <w:r w:rsidRPr="00B30D40">
              <w:rPr>
                <w:sz w:val="24"/>
                <w:lang w:val="ru-RU"/>
              </w:rPr>
              <w:t>уважающи</w:t>
            </w:r>
            <w:r w:rsidRPr="00B30D40">
              <w:rPr>
                <w:spacing w:val="-57"/>
                <w:sz w:val="24"/>
                <w:lang w:val="ru-RU"/>
              </w:rPr>
              <w:t xml:space="preserve"> </w:t>
            </w:r>
            <w:r w:rsidRPr="00B30D40">
              <w:rPr>
                <w:sz w:val="24"/>
                <w:lang w:val="ru-RU"/>
              </w:rPr>
              <w:t>традиционные</w:t>
            </w:r>
            <w:r w:rsidRPr="00B30D40">
              <w:rPr>
                <w:spacing w:val="1"/>
                <w:sz w:val="24"/>
                <w:lang w:val="ru-RU"/>
              </w:rPr>
              <w:t xml:space="preserve"> </w:t>
            </w:r>
            <w:r w:rsidRPr="00B30D40">
              <w:rPr>
                <w:sz w:val="24"/>
                <w:lang w:val="ru-RU"/>
              </w:rPr>
              <w:t>ценности,</w:t>
            </w:r>
            <w:r w:rsidRPr="00B30D40">
              <w:rPr>
                <w:spacing w:val="1"/>
                <w:sz w:val="24"/>
                <w:lang w:val="ru-RU"/>
              </w:rPr>
              <w:t xml:space="preserve"> </w:t>
            </w:r>
            <w:r w:rsidRPr="00B30D40">
              <w:rPr>
                <w:sz w:val="24"/>
                <w:lang w:val="ru-RU"/>
              </w:rPr>
              <w:t>ценности</w:t>
            </w:r>
            <w:r w:rsidRPr="00B30D40">
              <w:rPr>
                <w:spacing w:val="1"/>
                <w:sz w:val="24"/>
                <w:lang w:val="ru-RU"/>
              </w:rPr>
              <w:t xml:space="preserve"> </w:t>
            </w:r>
            <w:r w:rsidRPr="00B30D40">
              <w:rPr>
                <w:sz w:val="24"/>
                <w:lang w:val="ru-RU"/>
              </w:rPr>
              <w:t>семьи</w:t>
            </w:r>
            <w:r w:rsidRPr="00B30D40">
              <w:rPr>
                <w:spacing w:val="1"/>
                <w:sz w:val="24"/>
                <w:lang w:val="ru-RU"/>
              </w:rPr>
              <w:t xml:space="preserve"> </w:t>
            </w:r>
            <w:r w:rsidRPr="00B30D40">
              <w:rPr>
                <w:sz w:val="24"/>
                <w:lang w:val="ru-RU"/>
              </w:rPr>
              <w:t>общества, правдивый, искренний, способны</w:t>
            </w:r>
            <w:r w:rsidRPr="00B30D40">
              <w:rPr>
                <w:spacing w:val="-57"/>
                <w:sz w:val="24"/>
                <w:lang w:val="ru-RU"/>
              </w:rPr>
              <w:t xml:space="preserve"> </w:t>
            </w:r>
            <w:r w:rsidRPr="00B30D40">
              <w:rPr>
                <w:sz w:val="24"/>
                <w:lang w:val="ru-RU"/>
              </w:rPr>
              <w:t>к</w:t>
            </w:r>
            <w:r w:rsidRPr="00B30D40">
              <w:rPr>
                <w:spacing w:val="44"/>
                <w:sz w:val="24"/>
                <w:lang w:val="ru-RU"/>
              </w:rPr>
              <w:t xml:space="preserve"> </w:t>
            </w:r>
            <w:r w:rsidRPr="00B30D40">
              <w:rPr>
                <w:sz w:val="24"/>
                <w:lang w:val="ru-RU"/>
              </w:rPr>
              <w:t>сочувствию</w:t>
            </w:r>
            <w:r w:rsidRPr="00B30D40">
              <w:rPr>
                <w:spacing w:val="43"/>
                <w:sz w:val="24"/>
                <w:lang w:val="ru-RU"/>
              </w:rPr>
              <w:t xml:space="preserve"> </w:t>
            </w:r>
            <w:r w:rsidRPr="00B30D40">
              <w:rPr>
                <w:sz w:val="24"/>
                <w:lang w:val="ru-RU"/>
              </w:rPr>
              <w:t>и</w:t>
            </w:r>
            <w:r w:rsidRPr="00B30D40">
              <w:rPr>
                <w:spacing w:val="44"/>
                <w:sz w:val="24"/>
                <w:lang w:val="ru-RU"/>
              </w:rPr>
              <w:t xml:space="preserve"> </w:t>
            </w:r>
            <w:r w:rsidRPr="00B30D40">
              <w:rPr>
                <w:sz w:val="24"/>
                <w:lang w:val="ru-RU"/>
              </w:rPr>
              <w:t>заботе,</w:t>
            </w:r>
            <w:r w:rsidRPr="00B30D40">
              <w:rPr>
                <w:spacing w:val="43"/>
                <w:sz w:val="24"/>
                <w:lang w:val="ru-RU"/>
              </w:rPr>
              <w:t xml:space="preserve"> </w:t>
            </w:r>
            <w:r w:rsidRPr="00B30D40">
              <w:rPr>
                <w:sz w:val="24"/>
                <w:lang w:val="ru-RU"/>
              </w:rPr>
              <w:t>к</w:t>
            </w:r>
            <w:r w:rsidRPr="00B30D40">
              <w:rPr>
                <w:spacing w:val="44"/>
                <w:sz w:val="24"/>
                <w:lang w:val="ru-RU"/>
              </w:rPr>
              <w:t xml:space="preserve"> </w:t>
            </w:r>
            <w:r w:rsidRPr="00B30D40">
              <w:rPr>
                <w:sz w:val="24"/>
                <w:lang w:val="ru-RU"/>
              </w:rPr>
              <w:t>нравственном</w:t>
            </w:r>
            <w:r w:rsidRPr="00B30D40">
              <w:rPr>
                <w:spacing w:val="-57"/>
                <w:sz w:val="24"/>
                <w:lang w:val="ru-RU"/>
              </w:rPr>
              <w:t xml:space="preserve"> </w:t>
            </w:r>
            <w:r w:rsidRPr="00B30D40">
              <w:rPr>
                <w:sz w:val="24"/>
                <w:lang w:val="ru-RU"/>
              </w:rPr>
              <w:t>поступку.</w:t>
            </w:r>
          </w:p>
          <w:p w:rsidR="000801B6" w:rsidRPr="00B30D40" w:rsidRDefault="000801B6" w:rsidP="00B30D40">
            <w:pPr>
              <w:pStyle w:val="TableParagraph"/>
              <w:tabs>
                <w:tab w:val="left" w:pos="473"/>
                <w:tab w:val="left" w:pos="1617"/>
                <w:tab w:val="left" w:pos="1970"/>
                <w:tab w:val="left" w:pos="2237"/>
                <w:tab w:val="left" w:pos="2548"/>
                <w:tab w:val="left" w:pos="3050"/>
                <w:tab w:val="left" w:pos="3684"/>
                <w:tab w:val="left" w:pos="3934"/>
              </w:tabs>
              <w:ind w:left="6" w:right="-44" w:firstLine="427"/>
              <w:rPr>
                <w:sz w:val="24"/>
                <w:lang w:val="ru-RU"/>
              </w:rPr>
            </w:pPr>
            <w:r w:rsidRPr="00B30D40">
              <w:rPr>
                <w:sz w:val="24"/>
                <w:lang w:val="ru-RU"/>
              </w:rPr>
              <w:t>Способный</w:t>
            </w:r>
            <w:r w:rsidRPr="00B30D40">
              <w:rPr>
                <w:spacing w:val="29"/>
                <w:sz w:val="24"/>
                <w:lang w:val="ru-RU"/>
              </w:rPr>
              <w:t xml:space="preserve"> </w:t>
            </w:r>
            <w:r w:rsidRPr="00B30D40">
              <w:rPr>
                <w:sz w:val="24"/>
                <w:lang w:val="ru-RU"/>
              </w:rPr>
              <w:t>не</w:t>
            </w:r>
            <w:r w:rsidRPr="00B30D40">
              <w:rPr>
                <w:spacing w:val="30"/>
                <w:sz w:val="24"/>
                <w:lang w:val="ru-RU"/>
              </w:rPr>
              <w:t xml:space="preserve"> </w:t>
            </w:r>
            <w:r w:rsidRPr="00B30D40">
              <w:rPr>
                <w:sz w:val="24"/>
                <w:lang w:val="ru-RU"/>
              </w:rPr>
              <w:t>оставаться</w:t>
            </w:r>
            <w:r w:rsidRPr="00B30D40">
              <w:rPr>
                <w:spacing w:val="31"/>
                <w:sz w:val="24"/>
                <w:lang w:val="ru-RU"/>
              </w:rPr>
              <w:t xml:space="preserve"> </w:t>
            </w:r>
            <w:r w:rsidRPr="00B30D40">
              <w:rPr>
                <w:sz w:val="24"/>
                <w:lang w:val="ru-RU"/>
              </w:rPr>
              <w:t>равнодушны</w:t>
            </w:r>
            <w:r w:rsidRPr="00B30D40">
              <w:rPr>
                <w:spacing w:val="-57"/>
                <w:sz w:val="24"/>
                <w:lang w:val="ru-RU"/>
              </w:rPr>
              <w:t xml:space="preserve"> </w:t>
            </w:r>
            <w:r w:rsidRPr="00B30D40">
              <w:rPr>
                <w:sz w:val="24"/>
                <w:lang w:val="ru-RU"/>
              </w:rPr>
              <w:t>к</w:t>
            </w:r>
            <w:r w:rsidRPr="00B30D40">
              <w:rPr>
                <w:sz w:val="24"/>
                <w:lang w:val="ru-RU"/>
              </w:rPr>
              <w:tab/>
              <w:t>чужому</w:t>
            </w:r>
            <w:r w:rsidRPr="00B30D40">
              <w:rPr>
                <w:sz w:val="24"/>
                <w:lang w:val="ru-RU"/>
              </w:rPr>
              <w:tab/>
              <w:t>горю,</w:t>
            </w:r>
            <w:r w:rsidRPr="00B30D40">
              <w:rPr>
                <w:sz w:val="24"/>
                <w:lang w:val="ru-RU"/>
              </w:rPr>
              <w:tab/>
            </w:r>
            <w:r w:rsidRPr="00B30D40">
              <w:rPr>
                <w:sz w:val="24"/>
                <w:lang w:val="ru-RU"/>
              </w:rPr>
              <w:tab/>
              <w:t>проявлять</w:t>
            </w:r>
            <w:r w:rsidRPr="00B30D40">
              <w:rPr>
                <w:sz w:val="24"/>
                <w:lang w:val="ru-RU"/>
              </w:rPr>
              <w:tab/>
            </w:r>
            <w:r w:rsidRPr="00B30D40">
              <w:rPr>
                <w:sz w:val="24"/>
                <w:lang w:val="ru-RU"/>
              </w:rPr>
              <w:tab/>
              <w:t>забот</w:t>
            </w:r>
            <w:r w:rsidRPr="00B30D40">
              <w:rPr>
                <w:spacing w:val="1"/>
                <w:sz w:val="24"/>
                <w:lang w:val="ru-RU"/>
              </w:rPr>
              <w:t xml:space="preserve"> </w:t>
            </w:r>
            <w:r w:rsidRPr="00B30D40">
              <w:rPr>
                <w:sz w:val="24"/>
                <w:lang w:val="ru-RU"/>
              </w:rPr>
              <w:t>Самостоятельно</w:t>
            </w:r>
            <w:r w:rsidRPr="00B30D40">
              <w:rPr>
                <w:sz w:val="24"/>
                <w:lang w:val="ru-RU"/>
              </w:rPr>
              <w:tab/>
              <w:t>различающий</w:t>
            </w:r>
            <w:r w:rsidRPr="00B30D40">
              <w:rPr>
                <w:sz w:val="24"/>
                <w:lang w:val="ru-RU"/>
              </w:rPr>
              <w:tab/>
            </w:r>
            <w:r w:rsidRPr="00B30D40">
              <w:rPr>
                <w:spacing w:val="-1"/>
                <w:sz w:val="24"/>
                <w:lang w:val="ru-RU"/>
              </w:rPr>
              <w:t>основны</w:t>
            </w:r>
            <w:r w:rsidRPr="00B30D40">
              <w:rPr>
                <w:spacing w:val="-57"/>
                <w:sz w:val="24"/>
                <w:lang w:val="ru-RU"/>
              </w:rPr>
              <w:t xml:space="preserve"> </w:t>
            </w:r>
            <w:r w:rsidRPr="00B30D40">
              <w:rPr>
                <w:sz w:val="24"/>
                <w:lang w:val="ru-RU"/>
              </w:rPr>
              <w:t>отрицательные</w:t>
            </w:r>
            <w:r w:rsidRPr="00B30D40">
              <w:rPr>
                <w:sz w:val="24"/>
                <w:lang w:val="ru-RU"/>
              </w:rPr>
              <w:tab/>
            </w:r>
            <w:r w:rsidRPr="00B30D40">
              <w:rPr>
                <w:sz w:val="24"/>
                <w:lang w:val="ru-RU"/>
              </w:rPr>
              <w:tab/>
            </w:r>
            <w:r w:rsidRPr="00B30D40">
              <w:rPr>
                <w:sz w:val="24"/>
                <w:lang w:val="ru-RU"/>
              </w:rPr>
              <w:tab/>
              <w:t>и</w:t>
            </w:r>
            <w:r w:rsidRPr="00B30D40">
              <w:rPr>
                <w:sz w:val="24"/>
                <w:lang w:val="ru-RU"/>
              </w:rPr>
              <w:tab/>
            </w:r>
            <w:r w:rsidRPr="00B30D40">
              <w:rPr>
                <w:sz w:val="24"/>
                <w:lang w:val="ru-RU"/>
              </w:rPr>
              <w:tab/>
            </w:r>
            <w:r w:rsidRPr="00B30D40">
              <w:rPr>
                <w:spacing w:val="-1"/>
                <w:sz w:val="24"/>
                <w:lang w:val="ru-RU"/>
              </w:rPr>
              <w:t>положительны</w:t>
            </w:r>
            <w:r w:rsidRPr="00B30D40">
              <w:rPr>
                <w:spacing w:val="-57"/>
                <w:sz w:val="24"/>
                <w:lang w:val="ru-RU"/>
              </w:rPr>
              <w:t xml:space="preserve"> </w:t>
            </w:r>
            <w:r w:rsidRPr="00B30D40">
              <w:rPr>
                <w:sz w:val="24"/>
                <w:lang w:val="ru-RU"/>
              </w:rPr>
              <w:t>человеческие</w:t>
            </w:r>
            <w:r w:rsidRPr="00B30D40">
              <w:rPr>
                <w:spacing w:val="1"/>
                <w:sz w:val="24"/>
                <w:lang w:val="ru-RU"/>
              </w:rPr>
              <w:t xml:space="preserve"> </w:t>
            </w:r>
            <w:r w:rsidRPr="00B30D40">
              <w:rPr>
                <w:sz w:val="24"/>
                <w:lang w:val="ru-RU"/>
              </w:rPr>
              <w:t>качества,</w:t>
            </w:r>
            <w:r w:rsidRPr="00B30D40">
              <w:rPr>
                <w:spacing w:val="1"/>
                <w:sz w:val="24"/>
                <w:lang w:val="ru-RU"/>
              </w:rPr>
              <w:t xml:space="preserve"> </w:t>
            </w:r>
            <w:r w:rsidRPr="00B30D40">
              <w:rPr>
                <w:sz w:val="24"/>
                <w:lang w:val="ru-RU"/>
              </w:rPr>
              <w:t>иногда</w:t>
            </w:r>
            <w:r w:rsidRPr="00B30D40">
              <w:rPr>
                <w:spacing w:val="1"/>
                <w:sz w:val="24"/>
                <w:lang w:val="ru-RU"/>
              </w:rPr>
              <w:t xml:space="preserve"> </w:t>
            </w:r>
            <w:r w:rsidRPr="00B30D40">
              <w:rPr>
                <w:sz w:val="24"/>
                <w:lang w:val="ru-RU"/>
              </w:rPr>
              <w:t>прибегая</w:t>
            </w:r>
            <w:r w:rsidRPr="00B30D40">
              <w:rPr>
                <w:spacing w:val="1"/>
                <w:sz w:val="24"/>
                <w:lang w:val="ru-RU"/>
              </w:rPr>
              <w:t xml:space="preserve"> </w:t>
            </w:r>
            <w:r w:rsidRPr="00B30D40">
              <w:rPr>
                <w:sz w:val="24"/>
                <w:lang w:val="ru-RU"/>
              </w:rPr>
              <w:t>помощи</w:t>
            </w:r>
            <w:r w:rsidRPr="00B30D40">
              <w:rPr>
                <w:spacing w:val="52"/>
                <w:sz w:val="24"/>
                <w:lang w:val="ru-RU"/>
              </w:rPr>
              <w:t xml:space="preserve"> </w:t>
            </w:r>
            <w:r w:rsidRPr="00B30D40">
              <w:rPr>
                <w:sz w:val="24"/>
                <w:lang w:val="ru-RU"/>
              </w:rPr>
              <w:t>взрослого</w:t>
            </w:r>
            <w:r w:rsidRPr="00B30D40">
              <w:rPr>
                <w:spacing w:val="50"/>
                <w:sz w:val="24"/>
                <w:lang w:val="ru-RU"/>
              </w:rPr>
              <w:t xml:space="preserve"> </w:t>
            </w:r>
            <w:r w:rsidRPr="00B30D40">
              <w:rPr>
                <w:sz w:val="24"/>
                <w:lang w:val="ru-RU"/>
              </w:rPr>
              <w:t>в</w:t>
            </w:r>
            <w:r w:rsidRPr="00B30D40">
              <w:rPr>
                <w:spacing w:val="51"/>
                <w:sz w:val="24"/>
                <w:lang w:val="ru-RU"/>
              </w:rPr>
              <w:t xml:space="preserve"> </w:t>
            </w:r>
            <w:r w:rsidRPr="00B30D40">
              <w:rPr>
                <w:sz w:val="24"/>
                <w:lang w:val="ru-RU"/>
              </w:rPr>
              <w:t>ситуациях</w:t>
            </w:r>
            <w:r w:rsidRPr="00B30D40">
              <w:rPr>
                <w:spacing w:val="52"/>
                <w:sz w:val="24"/>
                <w:lang w:val="ru-RU"/>
              </w:rPr>
              <w:t xml:space="preserve"> </w:t>
            </w:r>
            <w:r w:rsidRPr="00B30D40">
              <w:rPr>
                <w:sz w:val="24"/>
                <w:lang w:val="ru-RU"/>
              </w:rPr>
              <w:t>моральног</w:t>
            </w:r>
            <w:r w:rsidRPr="00B30D40">
              <w:rPr>
                <w:spacing w:val="-57"/>
                <w:sz w:val="24"/>
                <w:lang w:val="ru-RU"/>
              </w:rPr>
              <w:t xml:space="preserve"> </w:t>
            </w:r>
            <w:r w:rsidRPr="00B30D40">
              <w:rPr>
                <w:sz w:val="24"/>
                <w:lang w:val="ru-RU"/>
              </w:rPr>
              <w:t>выбора.</w:t>
            </w:r>
          </w:p>
        </w:tc>
      </w:tr>
      <w:tr w:rsidR="000801B6" w:rsidTr="00D4716D">
        <w:trPr>
          <w:trHeight w:val="2865"/>
        </w:trPr>
        <w:tc>
          <w:tcPr>
            <w:tcW w:w="3119" w:type="dxa"/>
          </w:tcPr>
          <w:p w:rsidR="000801B6" w:rsidRDefault="000801B6" w:rsidP="00B30D40">
            <w:pPr>
              <w:pStyle w:val="TableParagraph"/>
              <w:spacing w:line="272" w:lineRule="exact"/>
              <w:ind w:left="146"/>
              <w:rPr>
                <w:b/>
                <w:sz w:val="24"/>
              </w:rPr>
            </w:pPr>
            <w:r>
              <w:rPr>
                <w:b/>
                <w:sz w:val="24"/>
              </w:rPr>
              <w:t>Социальное</w:t>
            </w:r>
          </w:p>
        </w:tc>
        <w:tc>
          <w:tcPr>
            <w:tcW w:w="2552" w:type="dxa"/>
          </w:tcPr>
          <w:p w:rsidR="000801B6" w:rsidRDefault="000801B6" w:rsidP="00B30D40">
            <w:pPr>
              <w:pStyle w:val="TableParagraph"/>
              <w:ind w:left="6" w:right="26" w:firstLine="424"/>
              <w:rPr>
                <w:sz w:val="24"/>
              </w:rPr>
            </w:pPr>
            <w:r>
              <w:rPr>
                <w:sz w:val="24"/>
              </w:rPr>
              <w:t>Человек, семья,</w:t>
            </w:r>
            <w:r>
              <w:rPr>
                <w:spacing w:val="1"/>
                <w:sz w:val="24"/>
              </w:rPr>
              <w:t xml:space="preserve"> </w:t>
            </w:r>
            <w:r>
              <w:rPr>
                <w:sz w:val="24"/>
              </w:rPr>
              <w:t>дружба,</w:t>
            </w:r>
            <w:r>
              <w:rPr>
                <w:spacing w:val="-14"/>
                <w:sz w:val="24"/>
              </w:rPr>
              <w:t xml:space="preserve"> </w:t>
            </w:r>
            <w:r>
              <w:rPr>
                <w:sz w:val="24"/>
              </w:rPr>
              <w:t>сотрудничество</w:t>
            </w:r>
          </w:p>
        </w:tc>
        <w:tc>
          <w:tcPr>
            <w:tcW w:w="4537" w:type="dxa"/>
          </w:tcPr>
          <w:p w:rsidR="000801B6" w:rsidRPr="00B30D40" w:rsidRDefault="000801B6" w:rsidP="00B30D40">
            <w:pPr>
              <w:pStyle w:val="TableParagraph"/>
              <w:tabs>
                <w:tab w:val="left" w:pos="1138"/>
                <w:tab w:val="left" w:pos="1478"/>
                <w:tab w:val="left" w:pos="2814"/>
              </w:tabs>
              <w:ind w:left="6" w:firstLine="427"/>
              <w:rPr>
                <w:sz w:val="24"/>
                <w:lang w:val="ru-RU"/>
              </w:rPr>
            </w:pPr>
            <w:r w:rsidRPr="00B30D40">
              <w:rPr>
                <w:sz w:val="24"/>
                <w:lang w:val="ru-RU"/>
              </w:rPr>
              <w:t>Проявляющий</w:t>
            </w:r>
            <w:r w:rsidRPr="00B30D40">
              <w:rPr>
                <w:spacing w:val="11"/>
                <w:sz w:val="24"/>
                <w:lang w:val="ru-RU"/>
              </w:rPr>
              <w:t xml:space="preserve"> </w:t>
            </w:r>
            <w:r w:rsidRPr="00B30D40">
              <w:rPr>
                <w:sz w:val="24"/>
                <w:lang w:val="ru-RU"/>
              </w:rPr>
              <w:t>ответственность</w:t>
            </w:r>
            <w:r w:rsidRPr="00B30D40">
              <w:rPr>
                <w:spacing w:val="11"/>
                <w:sz w:val="24"/>
                <w:lang w:val="ru-RU"/>
              </w:rPr>
              <w:t xml:space="preserve"> </w:t>
            </w:r>
            <w:r w:rsidRPr="00B30D40">
              <w:rPr>
                <w:sz w:val="24"/>
                <w:lang w:val="ru-RU"/>
              </w:rPr>
              <w:t>за</w:t>
            </w:r>
            <w:r w:rsidRPr="00B30D40">
              <w:rPr>
                <w:spacing w:val="9"/>
                <w:sz w:val="24"/>
                <w:lang w:val="ru-RU"/>
              </w:rPr>
              <w:t xml:space="preserve"> </w:t>
            </w:r>
            <w:r w:rsidRPr="00B30D40">
              <w:rPr>
                <w:sz w:val="24"/>
                <w:lang w:val="ru-RU"/>
              </w:rPr>
              <w:t>сво</w:t>
            </w:r>
            <w:r w:rsidRPr="00B30D40">
              <w:rPr>
                <w:spacing w:val="-57"/>
                <w:sz w:val="24"/>
                <w:lang w:val="ru-RU"/>
              </w:rPr>
              <w:t xml:space="preserve"> </w:t>
            </w:r>
            <w:r w:rsidRPr="00B30D40">
              <w:rPr>
                <w:sz w:val="24"/>
                <w:lang w:val="ru-RU"/>
              </w:rPr>
              <w:t>действия</w:t>
            </w:r>
            <w:r w:rsidRPr="00B30D40">
              <w:rPr>
                <w:sz w:val="24"/>
                <w:lang w:val="ru-RU"/>
              </w:rPr>
              <w:tab/>
              <w:t>и</w:t>
            </w:r>
            <w:r w:rsidRPr="00B30D40">
              <w:rPr>
                <w:sz w:val="24"/>
                <w:lang w:val="ru-RU"/>
              </w:rPr>
              <w:tab/>
              <w:t>поведение;</w:t>
            </w:r>
            <w:r w:rsidRPr="00B30D40">
              <w:rPr>
                <w:sz w:val="24"/>
                <w:lang w:val="ru-RU"/>
              </w:rPr>
              <w:tab/>
              <w:t>принимающий</w:t>
            </w:r>
            <w:r w:rsidRPr="00B30D40">
              <w:rPr>
                <w:spacing w:val="1"/>
                <w:sz w:val="24"/>
                <w:lang w:val="ru-RU"/>
              </w:rPr>
              <w:t xml:space="preserve"> </w:t>
            </w:r>
            <w:r w:rsidRPr="00B30D40">
              <w:rPr>
                <w:sz w:val="24"/>
                <w:lang w:val="ru-RU"/>
              </w:rPr>
              <w:t>уважающий</w:t>
            </w:r>
            <w:r w:rsidRPr="00B30D40">
              <w:rPr>
                <w:spacing w:val="-1"/>
                <w:sz w:val="24"/>
                <w:lang w:val="ru-RU"/>
              </w:rPr>
              <w:t xml:space="preserve"> </w:t>
            </w:r>
            <w:r w:rsidRPr="00B30D40">
              <w:rPr>
                <w:sz w:val="24"/>
                <w:lang w:val="ru-RU"/>
              </w:rPr>
              <w:t>различия</w:t>
            </w:r>
            <w:r w:rsidRPr="00B30D40">
              <w:rPr>
                <w:spacing w:val="-1"/>
                <w:sz w:val="24"/>
                <w:lang w:val="ru-RU"/>
              </w:rPr>
              <w:t xml:space="preserve"> </w:t>
            </w:r>
            <w:r w:rsidRPr="00B30D40">
              <w:rPr>
                <w:sz w:val="24"/>
                <w:lang w:val="ru-RU"/>
              </w:rPr>
              <w:t>между</w:t>
            </w:r>
            <w:r w:rsidRPr="00B30D40">
              <w:rPr>
                <w:spacing w:val="-5"/>
                <w:sz w:val="24"/>
                <w:lang w:val="ru-RU"/>
              </w:rPr>
              <w:t xml:space="preserve"> </w:t>
            </w:r>
            <w:r w:rsidRPr="00B30D40">
              <w:rPr>
                <w:sz w:val="24"/>
                <w:lang w:val="ru-RU"/>
              </w:rPr>
              <w:t>людьми.</w:t>
            </w:r>
          </w:p>
          <w:p w:rsidR="000801B6" w:rsidRPr="00B30D40" w:rsidRDefault="000801B6" w:rsidP="00B30D40">
            <w:pPr>
              <w:pStyle w:val="TableParagraph"/>
              <w:ind w:left="6" w:right="-29" w:firstLine="427"/>
              <w:jc w:val="both"/>
              <w:rPr>
                <w:sz w:val="24"/>
                <w:lang w:val="ru-RU"/>
              </w:rPr>
            </w:pPr>
            <w:r w:rsidRPr="00B30D40">
              <w:rPr>
                <w:sz w:val="24"/>
                <w:lang w:val="ru-RU"/>
              </w:rPr>
              <w:t>Владеющий</w:t>
            </w:r>
            <w:r w:rsidRPr="00B30D40">
              <w:rPr>
                <w:spacing w:val="61"/>
                <w:sz w:val="24"/>
                <w:lang w:val="ru-RU"/>
              </w:rPr>
              <w:t xml:space="preserve"> </w:t>
            </w:r>
            <w:r w:rsidRPr="00B30D40">
              <w:rPr>
                <w:sz w:val="24"/>
                <w:lang w:val="ru-RU"/>
              </w:rPr>
              <w:t>основами</w:t>
            </w:r>
            <w:r w:rsidRPr="00B30D40">
              <w:rPr>
                <w:spacing w:val="61"/>
                <w:sz w:val="24"/>
                <w:lang w:val="ru-RU"/>
              </w:rPr>
              <w:t xml:space="preserve"> </w:t>
            </w:r>
            <w:r w:rsidRPr="00B30D40">
              <w:rPr>
                <w:sz w:val="24"/>
                <w:lang w:val="ru-RU"/>
              </w:rPr>
              <w:t>речево</w:t>
            </w:r>
            <w:r w:rsidRPr="00B30D40">
              <w:rPr>
                <w:spacing w:val="-57"/>
                <w:sz w:val="24"/>
                <w:lang w:val="ru-RU"/>
              </w:rPr>
              <w:t xml:space="preserve"> </w:t>
            </w:r>
            <w:r w:rsidRPr="00B30D40">
              <w:rPr>
                <w:sz w:val="24"/>
                <w:lang w:val="ru-RU"/>
              </w:rPr>
              <w:t>культуры.</w:t>
            </w:r>
          </w:p>
          <w:p w:rsidR="000801B6" w:rsidRPr="00B30D40" w:rsidRDefault="000801B6" w:rsidP="00B30D40">
            <w:pPr>
              <w:pStyle w:val="TableParagraph"/>
              <w:ind w:left="6" w:right="-44" w:firstLine="427"/>
              <w:jc w:val="both"/>
              <w:rPr>
                <w:sz w:val="24"/>
                <w:lang w:val="ru-RU"/>
              </w:rPr>
            </w:pPr>
            <w:r w:rsidRPr="00B30D40">
              <w:rPr>
                <w:sz w:val="24"/>
                <w:lang w:val="ru-RU"/>
              </w:rPr>
              <w:t>Дружелюбный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доброжелательны</w:t>
            </w:r>
            <w:r w:rsidRPr="00B30D40">
              <w:rPr>
                <w:spacing w:val="1"/>
                <w:sz w:val="24"/>
                <w:lang w:val="ru-RU"/>
              </w:rPr>
              <w:t xml:space="preserve"> </w:t>
            </w:r>
            <w:r w:rsidRPr="00B30D40">
              <w:rPr>
                <w:sz w:val="24"/>
                <w:lang w:val="ru-RU"/>
              </w:rPr>
              <w:t>умеющий слушать и слышать собеседник</w:t>
            </w:r>
            <w:r w:rsidRPr="00B30D40">
              <w:rPr>
                <w:spacing w:val="1"/>
                <w:sz w:val="24"/>
                <w:lang w:val="ru-RU"/>
              </w:rPr>
              <w:t xml:space="preserve"> </w:t>
            </w:r>
            <w:r w:rsidRPr="00B30D40">
              <w:rPr>
                <w:sz w:val="24"/>
                <w:lang w:val="ru-RU"/>
              </w:rPr>
              <w:t>способный взаимодействовать со взрослым</w:t>
            </w:r>
            <w:r w:rsidRPr="00B30D40">
              <w:rPr>
                <w:spacing w:val="1"/>
                <w:sz w:val="24"/>
                <w:lang w:val="ru-RU"/>
              </w:rPr>
              <w:t xml:space="preserve"> </w:t>
            </w:r>
            <w:r w:rsidRPr="00B30D40">
              <w:rPr>
                <w:sz w:val="24"/>
                <w:lang w:val="ru-RU"/>
              </w:rPr>
              <w:t>и</w:t>
            </w:r>
            <w:r w:rsidRPr="00B30D40">
              <w:rPr>
                <w:spacing w:val="33"/>
                <w:sz w:val="24"/>
                <w:lang w:val="ru-RU"/>
              </w:rPr>
              <w:t xml:space="preserve"> </w:t>
            </w:r>
            <w:r w:rsidRPr="00B30D40">
              <w:rPr>
                <w:sz w:val="24"/>
                <w:lang w:val="ru-RU"/>
              </w:rPr>
              <w:t>сверстниками</w:t>
            </w:r>
            <w:r w:rsidRPr="00B30D40">
              <w:rPr>
                <w:spacing w:val="34"/>
                <w:sz w:val="24"/>
                <w:lang w:val="ru-RU"/>
              </w:rPr>
              <w:t xml:space="preserve"> </w:t>
            </w:r>
            <w:r w:rsidRPr="00B30D40">
              <w:rPr>
                <w:sz w:val="24"/>
                <w:lang w:val="ru-RU"/>
              </w:rPr>
              <w:t>на</w:t>
            </w:r>
            <w:r w:rsidRPr="00B30D40">
              <w:rPr>
                <w:spacing w:val="31"/>
                <w:sz w:val="24"/>
                <w:lang w:val="ru-RU"/>
              </w:rPr>
              <w:t xml:space="preserve"> </w:t>
            </w:r>
            <w:r w:rsidRPr="00B30D40">
              <w:rPr>
                <w:sz w:val="24"/>
                <w:lang w:val="ru-RU"/>
              </w:rPr>
              <w:t>основе</w:t>
            </w:r>
            <w:r w:rsidRPr="00B30D40">
              <w:rPr>
                <w:spacing w:val="32"/>
                <w:sz w:val="24"/>
                <w:lang w:val="ru-RU"/>
              </w:rPr>
              <w:t xml:space="preserve"> </w:t>
            </w:r>
            <w:r w:rsidRPr="00B30D40">
              <w:rPr>
                <w:sz w:val="24"/>
                <w:lang w:val="ru-RU"/>
              </w:rPr>
              <w:t>общих</w:t>
            </w:r>
            <w:r w:rsidRPr="00B30D40">
              <w:rPr>
                <w:spacing w:val="32"/>
                <w:sz w:val="24"/>
                <w:lang w:val="ru-RU"/>
              </w:rPr>
              <w:t xml:space="preserve"> </w:t>
            </w:r>
            <w:r w:rsidRPr="00B30D40">
              <w:rPr>
                <w:sz w:val="24"/>
                <w:lang w:val="ru-RU"/>
              </w:rPr>
              <w:t>интересо</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дел.</w:t>
            </w:r>
          </w:p>
        </w:tc>
      </w:tr>
      <w:tr w:rsidR="000801B6" w:rsidTr="00D4716D">
        <w:trPr>
          <w:trHeight w:val="2865"/>
        </w:trPr>
        <w:tc>
          <w:tcPr>
            <w:tcW w:w="3119" w:type="dxa"/>
          </w:tcPr>
          <w:p w:rsidR="000801B6" w:rsidRDefault="000801B6" w:rsidP="00B30D40">
            <w:pPr>
              <w:pStyle w:val="TableParagraph"/>
              <w:spacing w:line="272" w:lineRule="exact"/>
              <w:ind w:left="146"/>
              <w:rPr>
                <w:b/>
                <w:sz w:val="24"/>
              </w:rPr>
            </w:pPr>
            <w:r>
              <w:rPr>
                <w:b/>
                <w:sz w:val="24"/>
              </w:rPr>
              <w:t>Познавательное</w:t>
            </w:r>
          </w:p>
        </w:tc>
        <w:tc>
          <w:tcPr>
            <w:tcW w:w="2552" w:type="dxa"/>
          </w:tcPr>
          <w:p w:rsidR="000801B6" w:rsidRDefault="000801B6" w:rsidP="00B30D40">
            <w:pPr>
              <w:pStyle w:val="TableParagraph"/>
              <w:spacing w:line="268" w:lineRule="exact"/>
              <w:ind w:left="431"/>
              <w:rPr>
                <w:sz w:val="24"/>
              </w:rPr>
            </w:pPr>
            <w:r>
              <w:rPr>
                <w:sz w:val="24"/>
              </w:rPr>
              <w:t>Познание</w:t>
            </w:r>
          </w:p>
        </w:tc>
        <w:tc>
          <w:tcPr>
            <w:tcW w:w="4537" w:type="dxa"/>
          </w:tcPr>
          <w:p w:rsidR="000801B6" w:rsidRPr="00B30D40" w:rsidRDefault="000801B6" w:rsidP="00B30D40">
            <w:pPr>
              <w:pStyle w:val="TableParagraph"/>
              <w:ind w:left="6" w:right="251" w:firstLine="427"/>
              <w:rPr>
                <w:sz w:val="24"/>
                <w:lang w:val="ru-RU"/>
              </w:rPr>
            </w:pPr>
            <w:r w:rsidRPr="00B30D40">
              <w:rPr>
                <w:sz w:val="24"/>
                <w:lang w:val="ru-RU"/>
              </w:rPr>
              <w:t>Любознательный, наблюдательный,</w:t>
            </w:r>
            <w:r w:rsidRPr="00B30D40">
              <w:rPr>
                <w:spacing w:val="1"/>
                <w:sz w:val="24"/>
                <w:lang w:val="ru-RU"/>
              </w:rPr>
              <w:t xml:space="preserve"> </w:t>
            </w:r>
            <w:r w:rsidRPr="00B30D40">
              <w:rPr>
                <w:sz w:val="24"/>
                <w:lang w:val="ru-RU"/>
              </w:rPr>
              <w:t>испытывающий потребность в</w:t>
            </w:r>
            <w:r w:rsidRPr="00B30D40">
              <w:rPr>
                <w:spacing w:val="1"/>
                <w:sz w:val="24"/>
                <w:lang w:val="ru-RU"/>
              </w:rPr>
              <w:t xml:space="preserve"> </w:t>
            </w:r>
            <w:r w:rsidRPr="00B30D40">
              <w:rPr>
                <w:sz w:val="24"/>
                <w:lang w:val="ru-RU"/>
              </w:rPr>
              <w:t>самовыражении,</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том</w:t>
            </w:r>
            <w:r w:rsidRPr="00B30D40">
              <w:rPr>
                <w:spacing w:val="-3"/>
                <w:sz w:val="24"/>
                <w:lang w:val="ru-RU"/>
              </w:rPr>
              <w:t xml:space="preserve"> </w:t>
            </w:r>
            <w:r w:rsidRPr="00B30D40">
              <w:rPr>
                <w:sz w:val="24"/>
                <w:lang w:val="ru-RU"/>
              </w:rPr>
              <w:t>числе</w:t>
            </w:r>
            <w:r w:rsidRPr="00B30D40">
              <w:rPr>
                <w:spacing w:val="-3"/>
                <w:sz w:val="24"/>
                <w:lang w:val="ru-RU"/>
              </w:rPr>
              <w:t xml:space="preserve"> </w:t>
            </w:r>
            <w:r w:rsidRPr="00B30D40">
              <w:rPr>
                <w:sz w:val="24"/>
                <w:lang w:val="ru-RU"/>
              </w:rPr>
              <w:t>творческом.</w:t>
            </w:r>
          </w:p>
          <w:p w:rsidR="000801B6" w:rsidRPr="00B30D40" w:rsidRDefault="000801B6" w:rsidP="00B30D40">
            <w:pPr>
              <w:pStyle w:val="TableParagraph"/>
              <w:ind w:left="6" w:right="-53" w:firstLine="427"/>
              <w:rPr>
                <w:sz w:val="24"/>
                <w:lang w:val="ru-RU"/>
              </w:rPr>
            </w:pPr>
            <w:r w:rsidRPr="00B30D40">
              <w:rPr>
                <w:sz w:val="24"/>
                <w:lang w:val="ru-RU"/>
              </w:rPr>
              <w:t>Проявляющий активность,</w:t>
            </w:r>
            <w:r w:rsidRPr="00B30D40">
              <w:rPr>
                <w:spacing w:val="1"/>
                <w:sz w:val="24"/>
                <w:lang w:val="ru-RU"/>
              </w:rPr>
              <w:t xml:space="preserve"> </w:t>
            </w:r>
            <w:r w:rsidRPr="00B30D40">
              <w:rPr>
                <w:sz w:val="24"/>
                <w:lang w:val="ru-RU"/>
              </w:rPr>
              <w:t>самостоятельность, инициативу в</w:t>
            </w:r>
            <w:r w:rsidRPr="00B30D40">
              <w:rPr>
                <w:spacing w:val="1"/>
                <w:sz w:val="24"/>
                <w:lang w:val="ru-RU"/>
              </w:rPr>
              <w:t xml:space="preserve"> </w:t>
            </w:r>
            <w:r w:rsidRPr="00B30D40">
              <w:rPr>
                <w:sz w:val="24"/>
                <w:lang w:val="ru-RU"/>
              </w:rPr>
              <w:t>познавательной, игровой, коммуникативной</w:t>
            </w:r>
            <w:r w:rsidRPr="00B30D40">
              <w:rPr>
                <w:spacing w:val="-57"/>
                <w:sz w:val="24"/>
                <w:lang w:val="ru-RU"/>
              </w:rPr>
              <w:t xml:space="preserve"> </w:t>
            </w:r>
            <w:r w:rsidRPr="00B30D40">
              <w:rPr>
                <w:sz w:val="24"/>
                <w:lang w:val="ru-RU"/>
              </w:rPr>
              <w:t>и продуктивных видах деятельности и в</w:t>
            </w:r>
            <w:r w:rsidRPr="00B30D40">
              <w:rPr>
                <w:spacing w:val="1"/>
                <w:sz w:val="24"/>
                <w:lang w:val="ru-RU"/>
              </w:rPr>
              <w:t xml:space="preserve"> </w:t>
            </w:r>
            <w:r w:rsidRPr="00B30D40">
              <w:rPr>
                <w:sz w:val="24"/>
                <w:lang w:val="ru-RU"/>
              </w:rPr>
              <w:t>самообслуживании.</w:t>
            </w:r>
          </w:p>
          <w:p w:rsidR="000801B6" w:rsidRPr="00B30D40" w:rsidRDefault="000801B6" w:rsidP="00B30D40">
            <w:pPr>
              <w:pStyle w:val="TableParagraph"/>
              <w:ind w:left="6" w:right="-37" w:firstLine="427"/>
              <w:rPr>
                <w:sz w:val="24"/>
                <w:lang w:val="ru-RU"/>
              </w:rPr>
            </w:pPr>
            <w:r w:rsidRPr="00B30D40">
              <w:rPr>
                <w:sz w:val="24"/>
                <w:lang w:val="ru-RU"/>
              </w:rPr>
              <w:t>Обладающий первичной картиной мира</w:t>
            </w:r>
            <w:r w:rsidRPr="00B30D40">
              <w:rPr>
                <w:spacing w:val="-57"/>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основе</w:t>
            </w:r>
            <w:r w:rsidRPr="00B30D40">
              <w:rPr>
                <w:spacing w:val="-3"/>
                <w:sz w:val="24"/>
                <w:lang w:val="ru-RU"/>
              </w:rPr>
              <w:t xml:space="preserve"> </w:t>
            </w:r>
            <w:r w:rsidRPr="00B30D40">
              <w:rPr>
                <w:sz w:val="24"/>
                <w:lang w:val="ru-RU"/>
              </w:rPr>
              <w:t>традиционных</w:t>
            </w:r>
            <w:r w:rsidRPr="00B30D40">
              <w:rPr>
                <w:spacing w:val="1"/>
                <w:sz w:val="24"/>
                <w:lang w:val="ru-RU"/>
              </w:rPr>
              <w:t xml:space="preserve"> </w:t>
            </w:r>
            <w:r w:rsidRPr="00B30D40">
              <w:rPr>
                <w:sz w:val="24"/>
                <w:lang w:val="ru-RU"/>
              </w:rPr>
              <w:t>ценностей.</w:t>
            </w:r>
          </w:p>
        </w:tc>
      </w:tr>
      <w:tr w:rsidR="000801B6" w:rsidTr="00D4716D">
        <w:trPr>
          <w:trHeight w:val="1655"/>
        </w:trPr>
        <w:tc>
          <w:tcPr>
            <w:tcW w:w="3119" w:type="dxa"/>
          </w:tcPr>
          <w:p w:rsidR="000801B6" w:rsidRDefault="000801B6" w:rsidP="00B30D40">
            <w:pPr>
              <w:pStyle w:val="TableParagraph"/>
              <w:ind w:left="30" w:right="1448" w:firstLine="115"/>
              <w:rPr>
                <w:b/>
                <w:sz w:val="24"/>
              </w:rPr>
            </w:pPr>
            <w:r>
              <w:rPr>
                <w:b/>
                <w:sz w:val="24"/>
              </w:rPr>
              <w:t>Физическое и</w:t>
            </w:r>
            <w:r>
              <w:rPr>
                <w:b/>
                <w:spacing w:val="-58"/>
                <w:sz w:val="24"/>
              </w:rPr>
              <w:t xml:space="preserve"> </w:t>
            </w:r>
            <w:r>
              <w:rPr>
                <w:b/>
                <w:sz w:val="24"/>
              </w:rPr>
              <w:t>овительное</w:t>
            </w:r>
          </w:p>
        </w:tc>
        <w:tc>
          <w:tcPr>
            <w:tcW w:w="2552" w:type="dxa"/>
          </w:tcPr>
          <w:p w:rsidR="000801B6" w:rsidRDefault="000801B6" w:rsidP="00B30D40">
            <w:pPr>
              <w:pStyle w:val="TableParagraph"/>
              <w:spacing w:line="268" w:lineRule="exact"/>
              <w:ind w:left="431"/>
              <w:rPr>
                <w:sz w:val="24"/>
              </w:rPr>
            </w:pPr>
            <w:r>
              <w:rPr>
                <w:sz w:val="24"/>
              </w:rPr>
              <w:t>Здоровье,</w:t>
            </w:r>
            <w:r>
              <w:rPr>
                <w:spacing w:val="-1"/>
                <w:sz w:val="24"/>
              </w:rPr>
              <w:t xml:space="preserve"> </w:t>
            </w:r>
            <w:r>
              <w:rPr>
                <w:sz w:val="24"/>
              </w:rPr>
              <w:t>жизнь</w:t>
            </w:r>
          </w:p>
        </w:tc>
        <w:tc>
          <w:tcPr>
            <w:tcW w:w="4537" w:type="dxa"/>
          </w:tcPr>
          <w:p w:rsidR="000801B6" w:rsidRPr="00B30D40" w:rsidRDefault="000801B6" w:rsidP="00B30D40">
            <w:pPr>
              <w:pStyle w:val="TableParagraph"/>
              <w:ind w:left="6" w:firstLine="427"/>
              <w:rPr>
                <w:sz w:val="24"/>
                <w:lang w:val="ru-RU"/>
              </w:rPr>
            </w:pPr>
            <w:r w:rsidRPr="00B30D40">
              <w:rPr>
                <w:sz w:val="24"/>
                <w:lang w:val="ru-RU"/>
              </w:rPr>
              <w:t>Понимающий ценность жизни,</w:t>
            </w:r>
            <w:r w:rsidRPr="00B30D40">
              <w:rPr>
                <w:spacing w:val="1"/>
                <w:sz w:val="24"/>
                <w:lang w:val="ru-RU"/>
              </w:rPr>
              <w:t xml:space="preserve"> </w:t>
            </w:r>
            <w:r w:rsidRPr="00B30D40">
              <w:rPr>
                <w:sz w:val="24"/>
                <w:lang w:val="ru-RU"/>
              </w:rPr>
              <w:t>владеющий основными способами</w:t>
            </w:r>
            <w:r w:rsidRPr="00B30D40">
              <w:rPr>
                <w:spacing w:val="1"/>
                <w:sz w:val="24"/>
                <w:lang w:val="ru-RU"/>
              </w:rPr>
              <w:t xml:space="preserve"> </w:t>
            </w:r>
            <w:r w:rsidRPr="00B30D40">
              <w:rPr>
                <w:sz w:val="24"/>
                <w:lang w:val="ru-RU"/>
              </w:rPr>
              <w:t>укрепления здоровья - занятия физической</w:t>
            </w:r>
            <w:r w:rsidRPr="00B30D40">
              <w:rPr>
                <w:spacing w:val="-57"/>
                <w:sz w:val="24"/>
                <w:lang w:val="ru-RU"/>
              </w:rPr>
              <w:t xml:space="preserve"> </w:t>
            </w:r>
            <w:r w:rsidRPr="00B30D40">
              <w:rPr>
                <w:sz w:val="24"/>
                <w:lang w:val="ru-RU"/>
              </w:rPr>
              <w:t>культурой,</w:t>
            </w:r>
            <w:r w:rsidRPr="00B30D40">
              <w:rPr>
                <w:spacing w:val="-1"/>
                <w:sz w:val="24"/>
                <w:lang w:val="ru-RU"/>
              </w:rPr>
              <w:t xml:space="preserve"> </w:t>
            </w:r>
            <w:r w:rsidRPr="00B30D40">
              <w:rPr>
                <w:sz w:val="24"/>
                <w:lang w:val="ru-RU"/>
              </w:rPr>
              <w:t>закаливание,</w:t>
            </w:r>
            <w:r w:rsidRPr="00B30D40">
              <w:rPr>
                <w:spacing w:val="1"/>
                <w:sz w:val="24"/>
                <w:lang w:val="ru-RU"/>
              </w:rPr>
              <w:t xml:space="preserve"> </w:t>
            </w:r>
            <w:r w:rsidRPr="00B30D40">
              <w:rPr>
                <w:sz w:val="24"/>
                <w:lang w:val="ru-RU"/>
              </w:rPr>
              <w:t>утренняя</w:t>
            </w:r>
          </w:p>
          <w:p w:rsidR="000801B6" w:rsidRPr="00B30D40" w:rsidRDefault="000801B6" w:rsidP="00B30D40">
            <w:pPr>
              <w:pStyle w:val="TableParagraph"/>
              <w:spacing w:line="270" w:lineRule="atLeast"/>
              <w:ind w:left="6" w:right="55"/>
              <w:rPr>
                <w:sz w:val="24"/>
                <w:lang w:val="ru-RU"/>
              </w:rPr>
            </w:pPr>
            <w:r w:rsidRPr="00B30D40">
              <w:rPr>
                <w:sz w:val="24"/>
                <w:lang w:val="ru-RU"/>
              </w:rPr>
              <w:t>гимнастика, соблюдение личной гигиены и</w:t>
            </w:r>
            <w:r w:rsidRPr="00B30D40">
              <w:rPr>
                <w:spacing w:val="-57"/>
                <w:sz w:val="24"/>
                <w:lang w:val="ru-RU"/>
              </w:rPr>
              <w:t xml:space="preserve"> </w:t>
            </w:r>
            <w:r w:rsidRPr="00B30D40">
              <w:rPr>
                <w:sz w:val="24"/>
                <w:lang w:val="ru-RU"/>
              </w:rPr>
              <w:t>безопасного</w:t>
            </w:r>
            <w:r w:rsidRPr="00B30D40">
              <w:rPr>
                <w:spacing w:val="-1"/>
                <w:sz w:val="24"/>
                <w:lang w:val="ru-RU"/>
              </w:rPr>
              <w:t xml:space="preserve"> </w:t>
            </w:r>
            <w:r w:rsidRPr="00B30D40">
              <w:rPr>
                <w:sz w:val="24"/>
                <w:lang w:val="ru-RU"/>
              </w:rPr>
              <w:t>поведения</w:t>
            </w:r>
            <w:r w:rsidRPr="00B30D40">
              <w:rPr>
                <w:spacing w:val="-4"/>
                <w:sz w:val="24"/>
                <w:lang w:val="ru-RU"/>
              </w:rPr>
              <w:t xml:space="preserve"> </w:t>
            </w:r>
            <w:r w:rsidRPr="00B30D40">
              <w:rPr>
                <w:sz w:val="24"/>
                <w:lang w:val="ru-RU"/>
              </w:rPr>
              <w:t>и другое;</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tbl>
      <w:tblPr>
        <w:tblStyle w:val="TableNormal"/>
        <w:tblW w:w="0" w:type="auto"/>
        <w:tblInd w:w="8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2552"/>
        <w:gridCol w:w="4537"/>
      </w:tblGrid>
      <w:tr w:rsidR="000801B6" w:rsidTr="00D4716D">
        <w:trPr>
          <w:trHeight w:val="3141"/>
        </w:trPr>
        <w:tc>
          <w:tcPr>
            <w:tcW w:w="3119" w:type="dxa"/>
          </w:tcPr>
          <w:p w:rsidR="000801B6" w:rsidRPr="00B30D40" w:rsidRDefault="000801B6" w:rsidP="00B30D40">
            <w:pPr>
              <w:pStyle w:val="TableParagraph"/>
              <w:ind w:left="0"/>
              <w:rPr>
                <w:sz w:val="24"/>
                <w:lang w:val="ru-RU"/>
              </w:rPr>
            </w:pPr>
          </w:p>
        </w:tc>
        <w:tc>
          <w:tcPr>
            <w:tcW w:w="2552" w:type="dxa"/>
          </w:tcPr>
          <w:p w:rsidR="000801B6" w:rsidRPr="00B30D40" w:rsidRDefault="000801B6" w:rsidP="00B30D40">
            <w:pPr>
              <w:pStyle w:val="TableParagraph"/>
              <w:ind w:left="0"/>
              <w:rPr>
                <w:sz w:val="24"/>
                <w:lang w:val="ru-RU"/>
              </w:rPr>
            </w:pPr>
          </w:p>
        </w:tc>
        <w:tc>
          <w:tcPr>
            <w:tcW w:w="4537" w:type="dxa"/>
          </w:tcPr>
          <w:p w:rsidR="000801B6" w:rsidRPr="00B30D40" w:rsidRDefault="000801B6" w:rsidP="00B30D40">
            <w:pPr>
              <w:pStyle w:val="TableParagraph"/>
              <w:ind w:left="6" w:right="142"/>
              <w:rPr>
                <w:sz w:val="24"/>
                <w:lang w:val="ru-RU"/>
              </w:rPr>
            </w:pPr>
            <w:r w:rsidRPr="00B30D40">
              <w:rPr>
                <w:sz w:val="24"/>
                <w:lang w:val="ru-RU"/>
              </w:rPr>
              <w:t>стремящийся</w:t>
            </w:r>
            <w:r w:rsidRPr="00B30D40">
              <w:rPr>
                <w:spacing w:val="-4"/>
                <w:sz w:val="24"/>
                <w:lang w:val="ru-RU"/>
              </w:rPr>
              <w:t xml:space="preserve"> </w:t>
            </w:r>
            <w:r w:rsidRPr="00B30D40">
              <w:rPr>
                <w:sz w:val="24"/>
                <w:lang w:val="ru-RU"/>
              </w:rPr>
              <w:t>к</w:t>
            </w:r>
            <w:r w:rsidRPr="00B30D40">
              <w:rPr>
                <w:spacing w:val="-4"/>
                <w:sz w:val="24"/>
                <w:lang w:val="ru-RU"/>
              </w:rPr>
              <w:t xml:space="preserve"> </w:t>
            </w:r>
            <w:r w:rsidRPr="00B30D40">
              <w:rPr>
                <w:sz w:val="24"/>
                <w:lang w:val="ru-RU"/>
              </w:rPr>
              <w:t>сбережению</w:t>
            </w:r>
            <w:r w:rsidRPr="00B30D40">
              <w:rPr>
                <w:spacing w:val="-6"/>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укреплению</w:t>
            </w:r>
            <w:r w:rsidRPr="00B30D40">
              <w:rPr>
                <w:spacing w:val="-57"/>
                <w:sz w:val="24"/>
                <w:lang w:val="ru-RU"/>
              </w:rPr>
              <w:t xml:space="preserve"> </w:t>
            </w:r>
            <w:r w:rsidRPr="00B30D40">
              <w:rPr>
                <w:sz w:val="24"/>
                <w:lang w:val="ru-RU"/>
              </w:rPr>
              <w:t>собственного здоровья и здоровья</w:t>
            </w:r>
            <w:r w:rsidRPr="00B30D40">
              <w:rPr>
                <w:spacing w:val="1"/>
                <w:sz w:val="24"/>
                <w:lang w:val="ru-RU"/>
              </w:rPr>
              <w:t xml:space="preserve"> </w:t>
            </w:r>
            <w:r w:rsidRPr="00B30D40">
              <w:rPr>
                <w:sz w:val="24"/>
                <w:lang w:val="ru-RU"/>
              </w:rPr>
              <w:t>окружающих.</w:t>
            </w:r>
          </w:p>
          <w:p w:rsidR="000801B6" w:rsidRPr="00B30D40" w:rsidRDefault="000801B6" w:rsidP="00B30D40">
            <w:pPr>
              <w:pStyle w:val="TableParagraph"/>
              <w:ind w:left="6" w:right="150" w:firstLine="427"/>
              <w:rPr>
                <w:sz w:val="24"/>
                <w:lang w:val="ru-RU"/>
              </w:rPr>
            </w:pPr>
            <w:r w:rsidRPr="00B30D40">
              <w:rPr>
                <w:sz w:val="24"/>
                <w:lang w:val="ru-RU"/>
              </w:rPr>
              <w:t>Проявляющий интерес к физическим</w:t>
            </w:r>
            <w:r w:rsidRPr="00B30D40">
              <w:rPr>
                <w:spacing w:val="1"/>
                <w:sz w:val="24"/>
                <w:lang w:val="ru-RU"/>
              </w:rPr>
              <w:t xml:space="preserve"> </w:t>
            </w:r>
            <w:r w:rsidRPr="00B30D40">
              <w:rPr>
                <w:sz w:val="24"/>
                <w:lang w:val="ru-RU"/>
              </w:rPr>
              <w:t>упражнениям и подвижным играм,</w:t>
            </w:r>
            <w:r w:rsidRPr="00B30D40">
              <w:rPr>
                <w:spacing w:val="1"/>
                <w:sz w:val="24"/>
                <w:lang w:val="ru-RU"/>
              </w:rPr>
              <w:t xml:space="preserve"> </w:t>
            </w:r>
            <w:r w:rsidRPr="00B30D40">
              <w:rPr>
                <w:sz w:val="24"/>
                <w:lang w:val="ru-RU"/>
              </w:rPr>
              <w:t>стремление</w:t>
            </w:r>
            <w:r w:rsidRPr="00B30D40">
              <w:rPr>
                <w:spacing w:val="-3"/>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личной</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командной</w:t>
            </w:r>
            <w:r w:rsidRPr="00B30D40">
              <w:rPr>
                <w:spacing w:val="-3"/>
                <w:sz w:val="24"/>
                <w:lang w:val="ru-RU"/>
              </w:rPr>
              <w:t xml:space="preserve"> </w:t>
            </w:r>
            <w:r w:rsidRPr="00B30D40">
              <w:rPr>
                <w:sz w:val="24"/>
                <w:lang w:val="ru-RU"/>
              </w:rPr>
              <w:t>победе,</w:t>
            </w:r>
            <w:r w:rsidRPr="00B30D40">
              <w:rPr>
                <w:spacing w:val="-57"/>
                <w:sz w:val="24"/>
                <w:lang w:val="ru-RU"/>
              </w:rPr>
              <w:t xml:space="preserve"> </w:t>
            </w:r>
            <w:r w:rsidRPr="00B30D40">
              <w:rPr>
                <w:sz w:val="24"/>
                <w:lang w:val="ru-RU"/>
              </w:rPr>
              <w:t>нравственные</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волевые</w:t>
            </w:r>
            <w:r w:rsidRPr="00B30D40">
              <w:rPr>
                <w:spacing w:val="-2"/>
                <w:sz w:val="24"/>
                <w:lang w:val="ru-RU"/>
              </w:rPr>
              <w:t xml:space="preserve"> </w:t>
            </w:r>
            <w:r w:rsidRPr="00B30D40">
              <w:rPr>
                <w:sz w:val="24"/>
                <w:lang w:val="ru-RU"/>
              </w:rPr>
              <w:t>качества.</w:t>
            </w:r>
          </w:p>
          <w:p w:rsidR="000801B6" w:rsidRPr="00B30D40" w:rsidRDefault="000801B6" w:rsidP="00B30D40">
            <w:pPr>
              <w:pStyle w:val="TableParagraph"/>
              <w:ind w:left="6" w:right="573" w:firstLine="427"/>
              <w:rPr>
                <w:sz w:val="24"/>
                <w:lang w:val="ru-RU"/>
              </w:rPr>
            </w:pPr>
            <w:r w:rsidRPr="00B30D40">
              <w:rPr>
                <w:sz w:val="24"/>
                <w:lang w:val="ru-RU"/>
              </w:rPr>
              <w:t>Демонстрирующий потребность в</w:t>
            </w:r>
            <w:r w:rsidRPr="00B30D40">
              <w:rPr>
                <w:spacing w:val="-58"/>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ind w:left="6" w:right="120" w:firstLine="427"/>
              <w:rPr>
                <w:sz w:val="24"/>
                <w:lang w:val="ru-RU"/>
              </w:rPr>
            </w:pPr>
            <w:r w:rsidRPr="00B30D40">
              <w:rPr>
                <w:sz w:val="24"/>
                <w:lang w:val="ru-RU"/>
              </w:rPr>
              <w:t>Имеющий представление о некоторых</w:t>
            </w:r>
            <w:r w:rsidRPr="00B30D40">
              <w:rPr>
                <w:spacing w:val="-58"/>
                <w:sz w:val="24"/>
                <w:lang w:val="ru-RU"/>
              </w:rPr>
              <w:t xml:space="preserve"> </w:t>
            </w:r>
            <w:r w:rsidRPr="00B30D40">
              <w:rPr>
                <w:sz w:val="24"/>
                <w:lang w:val="ru-RU"/>
              </w:rPr>
              <w:t>видах</w:t>
            </w:r>
            <w:r w:rsidRPr="00B30D40">
              <w:rPr>
                <w:spacing w:val="1"/>
                <w:sz w:val="24"/>
                <w:lang w:val="ru-RU"/>
              </w:rPr>
              <w:t xml:space="preserve"> </w:t>
            </w:r>
            <w:r w:rsidRPr="00B30D40">
              <w:rPr>
                <w:sz w:val="24"/>
                <w:lang w:val="ru-RU"/>
              </w:rPr>
              <w:t>спорта</w:t>
            </w:r>
            <w:r w:rsidRPr="00B30D40">
              <w:rPr>
                <w:spacing w:val="-1"/>
                <w:sz w:val="24"/>
                <w:lang w:val="ru-RU"/>
              </w:rPr>
              <w:t xml:space="preserve"> </w:t>
            </w:r>
            <w:r w:rsidRPr="00B30D40">
              <w:rPr>
                <w:sz w:val="24"/>
                <w:lang w:val="ru-RU"/>
              </w:rPr>
              <w:t>и активного</w:t>
            </w:r>
            <w:r w:rsidRPr="00B30D40">
              <w:rPr>
                <w:spacing w:val="-2"/>
                <w:sz w:val="24"/>
                <w:lang w:val="ru-RU"/>
              </w:rPr>
              <w:t xml:space="preserve"> </w:t>
            </w:r>
            <w:r w:rsidRPr="00B30D40">
              <w:rPr>
                <w:sz w:val="24"/>
                <w:lang w:val="ru-RU"/>
              </w:rPr>
              <w:t>отдыха.</w:t>
            </w:r>
          </w:p>
        </w:tc>
      </w:tr>
      <w:tr w:rsidR="000801B6" w:rsidTr="00D4716D">
        <w:trPr>
          <w:trHeight w:val="1761"/>
        </w:trPr>
        <w:tc>
          <w:tcPr>
            <w:tcW w:w="3119" w:type="dxa"/>
          </w:tcPr>
          <w:p w:rsidR="000801B6" w:rsidRDefault="000801B6" w:rsidP="00B30D40">
            <w:pPr>
              <w:pStyle w:val="TableParagraph"/>
              <w:spacing w:line="275" w:lineRule="exact"/>
              <w:ind w:left="146"/>
              <w:rPr>
                <w:b/>
                <w:sz w:val="24"/>
              </w:rPr>
            </w:pPr>
            <w:r>
              <w:rPr>
                <w:b/>
                <w:sz w:val="24"/>
              </w:rPr>
              <w:t>Трудовое</w:t>
            </w:r>
          </w:p>
        </w:tc>
        <w:tc>
          <w:tcPr>
            <w:tcW w:w="2552" w:type="dxa"/>
          </w:tcPr>
          <w:p w:rsidR="000801B6" w:rsidRDefault="000801B6" w:rsidP="00B30D40">
            <w:pPr>
              <w:pStyle w:val="TableParagraph"/>
              <w:spacing w:line="270" w:lineRule="exact"/>
              <w:ind w:left="431"/>
              <w:rPr>
                <w:sz w:val="24"/>
              </w:rPr>
            </w:pPr>
            <w:r>
              <w:rPr>
                <w:sz w:val="24"/>
              </w:rPr>
              <w:t>Труд</w:t>
            </w:r>
          </w:p>
        </w:tc>
        <w:tc>
          <w:tcPr>
            <w:tcW w:w="4537" w:type="dxa"/>
          </w:tcPr>
          <w:p w:rsidR="000801B6" w:rsidRPr="00B30D40" w:rsidRDefault="000801B6" w:rsidP="00B30D40">
            <w:pPr>
              <w:pStyle w:val="TableParagraph"/>
              <w:ind w:left="6" w:right="29" w:firstLine="427"/>
              <w:rPr>
                <w:sz w:val="24"/>
                <w:lang w:val="ru-RU"/>
              </w:rPr>
            </w:pPr>
            <w:r w:rsidRPr="00B30D40">
              <w:rPr>
                <w:sz w:val="24"/>
                <w:lang w:val="ru-RU"/>
              </w:rPr>
              <w:t>Понимающий</w:t>
            </w:r>
            <w:r w:rsidRPr="00B30D40">
              <w:rPr>
                <w:spacing w:val="-5"/>
                <w:sz w:val="24"/>
                <w:lang w:val="ru-RU"/>
              </w:rPr>
              <w:t xml:space="preserve"> </w:t>
            </w:r>
            <w:r w:rsidRPr="00B30D40">
              <w:rPr>
                <w:sz w:val="24"/>
                <w:lang w:val="ru-RU"/>
              </w:rPr>
              <w:t>ценность</w:t>
            </w:r>
            <w:r w:rsidRPr="00B30D40">
              <w:rPr>
                <w:spacing w:val="-5"/>
                <w:sz w:val="24"/>
                <w:lang w:val="ru-RU"/>
              </w:rPr>
              <w:t xml:space="preserve"> </w:t>
            </w:r>
            <w:r w:rsidRPr="00B30D40">
              <w:rPr>
                <w:sz w:val="24"/>
                <w:lang w:val="ru-RU"/>
              </w:rPr>
              <w:t>труда</w:t>
            </w:r>
            <w:r w:rsidRPr="00B30D40">
              <w:rPr>
                <w:spacing w:val="-3"/>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семье</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обществе на основе уважения к людям</w:t>
            </w:r>
            <w:r w:rsidRPr="00B30D40">
              <w:rPr>
                <w:spacing w:val="1"/>
                <w:sz w:val="24"/>
                <w:lang w:val="ru-RU"/>
              </w:rPr>
              <w:t xml:space="preserve"> </w:t>
            </w:r>
            <w:r w:rsidRPr="00B30D40">
              <w:rPr>
                <w:sz w:val="24"/>
                <w:lang w:val="ru-RU"/>
              </w:rPr>
              <w:t>труда,</w:t>
            </w:r>
            <w:r w:rsidRPr="00B30D40">
              <w:rPr>
                <w:spacing w:val="-1"/>
                <w:sz w:val="24"/>
                <w:lang w:val="ru-RU"/>
              </w:rPr>
              <w:t xml:space="preserve"> </w:t>
            </w:r>
            <w:r w:rsidRPr="00B30D40">
              <w:rPr>
                <w:sz w:val="24"/>
                <w:lang w:val="ru-RU"/>
              </w:rPr>
              <w:t>результатам</w:t>
            </w:r>
            <w:r w:rsidRPr="00B30D40">
              <w:rPr>
                <w:spacing w:val="-3"/>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деятельности.</w:t>
            </w:r>
          </w:p>
          <w:p w:rsidR="000801B6" w:rsidRPr="00B30D40" w:rsidRDefault="000801B6" w:rsidP="00B30D40">
            <w:pPr>
              <w:pStyle w:val="TableParagraph"/>
              <w:ind w:left="6" w:right="51" w:firstLine="427"/>
              <w:rPr>
                <w:sz w:val="24"/>
                <w:lang w:val="ru-RU"/>
              </w:rPr>
            </w:pPr>
            <w:r w:rsidRPr="00B30D40">
              <w:rPr>
                <w:sz w:val="24"/>
                <w:lang w:val="ru-RU"/>
              </w:rPr>
              <w:t>Проявляющий трудолюбие при</w:t>
            </w:r>
            <w:r w:rsidRPr="00B30D40">
              <w:rPr>
                <w:spacing w:val="1"/>
                <w:sz w:val="24"/>
                <w:lang w:val="ru-RU"/>
              </w:rPr>
              <w:t xml:space="preserve"> </w:t>
            </w:r>
            <w:r w:rsidRPr="00B30D40">
              <w:rPr>
                <w:sz w:val="24"/>
                <w:lang w:val="ru-RU"/>
              </w:rPr>
              <w:t>выполнении</w:t>
            </w:r>
            <w:r w:rsidRPr="00B30D40">
              <w:rPr>
                <w:spacing w:val="-4"/>
                <w:sz w:val="24"/>
                <w:lang w:val="ru-RU"/>
              </w:rPr>
              <w:t xml:space="preserve"> </w:t>
            </w:r>
            <w:r w:rsidRPr="00B30D40">
              <w:rPr>
                <w:sz w:val="24"/>
                <w:lang w:val="ru-RU"/>
              </w:rPr>
              <w:t>поручений</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самостоятельно</w:t>
            </w:r>
            <w:r w:rsidRPr="00B30D40">
              <w:rPr>
                <w:spacing w:val="-57"/>
                <w:sz w:val="24"/>
                <w:lang w:val="ru-RU"/>
              </w:rPr>
              <w:t xml:space="preserve"> </w:t>
            </w:r>
            <w:r w:rsidRPr="00B30D40">
              <w:rPr>
                <w:sz w:val="24"/>
                <w:lang w:val="ru-RU"/>
              </w:rPr>
              <w:t>деятельности.</w:t>
            </w:r>
          </w:p>
        </w:tc>
      </w:tr>
      <w:tr w:rsidR="000801B6" w:rsidTr="00D4716D">
        <w:trPr>
          <w:trHeight w:val="1761"/>
        </w:trPr>
        <w:tc>
          <w:tcPr>
            <w:tcW w:w="3119" w:type="dxa"/>
          </w:tcPr>
          <w:p w:rsidR="000801B6" w:rsidRDefault="000801B6" w:rsidP="00B30D40">
            <w:pPr>
              <w:pStyle w:val="TableParagraph"/>
              <w:spacing w:line="275" w:lineRule="exact"/>
              <w:ind w:left="146"/>
              <w:rPr>
                <w:b/>
                <w:sz w:val="24"/>
              </w:rPr>
            </w:pPr>
            <w:r>
              <w:rPr>
                <w:b/>
                <w:sz w:val="24"/>
              </w:rPr>
              <w:t>Эстетическое</w:t>
            </w:r>
          </w:p>
        </w:tc>
        <w:tc>
          <w:tcPr>
            <w:tcW w:w="2552" w:type="dxa"/>
          </w:tcPr>
          <w:p w:rsidR="000801B6" w:rsidRDefault="000801B6" w:rsidP="00B30D40">
            <w:pPr>
              <w:pStyle w:val="TableParagraph"/>
              <w:spacing w:line="271" w:lineRule="exact"/>
              <w:ind w:left="431"/>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4537" w:type="dxa"/>
          </w:tcPr>
          <w:p w:rsidR="000801B6" w:rsidRPr="00B30D40" w:rsidRDefault="000801B6" w:rsidP="00B30D40">
            <w:pPr>
              <w:pStyle w:val="TableParagraph"/>
              <w:ind w:left="6" w:right="31" w:firstLine="427"/>
              <w:rPr>
                <w:sz w:val="24"/>
                <w:lang w:val="ru-RU"/>
              </w:rPr>
            </w:pPr>
            <w:r w:rsidRPr="00B30D40">
              <w:rPr>
                <w:sz w:val="24"/>
                <w:lang w:val="ru-RU"/>
              </w:rPr>
              <w:t>Способный</w:t>
            </w:r>
            <w:r w:rsidRPr="00B30D40">
              <w:rPr>
                <w:spacing w:val="-6"/>
                <w:sz w:val="24"/>
                <w:lang w:val="ru-RU"/>
              </w:rPr>
              <w:t xml:space="preserve"> </w:t>
            </w:r>
            <w:r w:rsidRPr="00B30D40">
              <w:rPr>
                <w:sz w:val="24"/>
                <w:lang w:val="ru-RU"/>
              </w:rPr>
              <w:t>воспринимать</w:t>
            </w:r>
            <w:r w:rsidRPr="00B30D40">
              <w:rPr>
                <w:spacing w:val="-5"/>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чувствоват</w:t>
            </w:r>
            <w:r w:rsidRPr="00B30D40">
              <w:rPr>
                <w:spacing w:val="-57"/>
                <w:sz w:val="24"/>
                <w:lang w:val="ru-RU"/>
              </w:rPr>
              <w:t xml:space="preserve"> </w:t>
            </w:r>
            <w:r w:rsidRPr="00B30D40">
              <w:rPr>
                <w:sz w:val="24"/>
                <w:lang w:val="ru-RU"/>
              </w:rPr>
              <w:t>прекрасное в быту, природе, поступках,</w:t>
            </w:r>
            <w:r w:rsidRPr="00B30D40">
              <w:rPr>
                <w:spacing w:val="1"/>
                <w:sz w:val="24"/>
                <w:lang w:val="ru-RU"/>
              </w:rPr>
              <w:t xml:space="preserve"> </w:t>
            </w:r>
            <w:r w:rsidRPr="00B30D40">
              <w:rPr>
                <w:sz w:val="24"/>
                <w:lang w:val="ru-RU"/>
              </w:rPr>
              <w:t>искусстве.</w:t>
            </w:r>
          </w:p>
          <w:p w:rsidR="000801B6" w:rsidRPr="00B30D40" w:rsidRDefault="000801B6" w:rsidP="00B30D40">
            <w:pPr>
              <w:pStyle w:val="TableParagraph"/>
              <w:ind w:left="6" w:right="873" w:firstLine="427"/>
              <w:rPr>
                <w:sz w:val="24"/>
                <w:lang w:val="ru-RU"/>
              </w:rPr>
            </w:pPr>
            <w:r w:rsidRPr="00B30D40">
              <w:rPr>
                <w:sz w:val="24"/>
                <w:lang w:val="ru-RU"/>
              </w:rPr>
              <w:t>Стремящийся к отображению</w:t>
            </w:r>
            <w:r w:rsidRPr="00B30D40">
              <w:rPr>
                <w:spacing w:val="1"/>
                <w:sz w:val="24"/>
                <w:lang w:val="ru-RU"/>
              </w:rPr>
              <w:t xml:space="preserve"> </w:t>
            </w:r>
            <w:r w:rsidRPr="00B30D40">
              <w:rPr>
                <w:sz w:val="24"/>
                <w:lang w:val="ru-RU"/>
              </w:rPr>
              <w:t>прекрасного</w:t>
            </w:r>
            <w:r w:rsidRPr="00B30D40">
              <w:rPr>
                <w:spacing w:val="-6"/>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продуктивных</w:t>
            </w:r>
            <w:r w:rsidRPr="00B30D40">
              <w:rPr>
                <w:spacing w:val="-4"/>
                <w:sz w:val="24"/>
                <w:lang w:val="ru-RU"/>
              </w:rPr>
              <w:t xml:space="preserve"> </w:t>
            </w:r>
            <w:r w:rsidRPr="00B30D40">
              <w:rPr>
                <w:sz w:val="24"/>
                <w:lang w:val="ru-RU"/>
              </w:rPr>
              <w:t>видах</w:t>
            </w:r>
            <w:r w:rsidRPr="00B30D40">
              <w:rPr>
                <w:spacing w:val="-57"/>
                <w:sz w:val="24"/>
                <w:lang w:val="ru-RU"/>
              </w:rPr>
              <w:t xml:space="preserve"> </w:t>
            </w:r>
            <w:r w:rsidRPr="00B30D40">
              <w:rPr>
                <w:sz w:val="24"/>
                <w:lang w:val="ru-RU"/>
              </w:rPr>
              <w:t>деятельности.</w:t>
            </w:r>
          </w:p>
        </w:tc>
      </w:tr>
    </w:tbl>
    <w:p w:rsidR="000801B6" w:rsidRDefault="000801B6" w:rsidP="00B30D40">
      <w:pPr>
        <w:rPr>
          <w:sz w:val="24"/>
        </w:rPr>
        <w:sectPr w:rsidR="000801B6" w:rsidSect="0040356A">
          <w:pgSz w:w="11910" w:h="16840"/>
          <w:pgMar w:top="720" w:right="720" w:bottom="720" w:left="720" w:header="0" w:footer="1823" w:gutter="0"/>
          <w:cols w:space="720"/>
        </w:sectPr>
      </w:pPr>
    </w:p>
    <w:p w:rsidR="000801B6" w:rsidRDefault="000801B6" w:rsidP="00D704AF">
      <w:pPr>
        <w:pStyle w:val="Heading1"/>
        <w:spacing w:before="64"/>
        <w:ind w:left="0"/>
        <w:jc w:val="center"/>
      </w:pPr>
      <w:r>
        <w:rPr>
          <w:spacing w:val="-3"/>
        </w:rPr>
        <w:lastRenderedPageBreak/>
        <w:t xml:space="preserve"> </w:t>
      </w:r>
      <w:r>
        <w:t>Содержательный</w:t>
      </w:r>
      <w:r>
        <w:rPr>
          <w:spacing w:val="-2"/>
        </w:rPr>
        <w:t xml:space="preserve"> </w:t>
      </w:r>
      <w:r>
        <w:t>раздел</w:t>
      </w:r>
      <w:r>
        <w:rPr>
          <w:spacing w:val="-3"/>
        </w:rPr>
        <w:t xml:space="preserve"> </w:t>
      </w:r>
      <w:r>
        <w:t>Программы</w:t>
      </w:r>
      <w:r>
        <w:rPr>
          <w:spacing w:val="-2"/>
        </w:rPr>
        <w:t xml:space="preserve"> </w:t>
      </w:r>
      <w:r>
        <w:t>воспитания</w:t>
      </w:r>
    </w:p>
    <w:p w:rsidR="000801B6" w:rsidRDefault="000801B6" w:rsidP="00D704AF">
      <w:pPr>
        <w:pStyle w:val="a5"/>
        <w:numPr>
          <w:ilvl w:val="2"/>
          <w:numId w:val="161"/>
        </w:numPr>
        <w:tabs>
          <w:tab w:val="left" w:pos="2244"/>
        </w:tabs>
        <w:spacing w:before="183"/>
        <w:ind w:hanging="721"/>
        <w:jc w:val="center"/>
        <w:rPr>
          <w:b/>
          <w:sz w:val="24"/>
        </w:rPr>
      </w:pPr>
      <w:r>
        <w:rPr>
          <w:b/>
          <w:sz w:val="24"/>
        </w:rPr>
        <w:t>Уклад</w:t>
      </w:r>
      <w:r>
        <w:rPr>
          <w:b/>
          <w:spacing w:val="-3"/>
          <w:sz w:val="24"/>
        </w:rPr>
        <w:t xml:space="preserve"> </w:t>
      </w:r>
      <w:r>
        <w:rPr>
          <w:b/>
          <w:sz w:val="24"/>
        </w:rPr>
        <w:t>образовательной</w:t>
      </w:r>
      <w:r>
        <w:rPr>
          <w:b/>
          <w:spacing w:val="-2"/>
          <w:sz w:val="24"/>
        </w:rPr>
        <w:t xml:space="preserve"> </w:t>
      </w:r>
      <w:r>
        <w:rPr>
          <w:b/>
          <w:sz w:val="24"/>
        </w:rPr>
        <w:t>организации</w:t>
      </w:r>
    </w:p>
    <w:p w:rsidR="000801B6" w:rsidRDefault="000801B6" w:rsidP="00B30D40">
      <w:pPr>
        <w:pStyle w:val="a3"/>
        <w:spacing w:before="178"/>
        <w:ind w:right="1162"/>
        <w:jc w:val="left"/>
      </w:pPr>
      <w:r>
        <w:rPr>
          <w:b/>
        </w:rPr>
        <w:t xml:space="preserve">Уклад </w:t>
      </w:r>
      <w:r>
        <w:t>- устоявшийся порядок жизни, который задается Уставом, Конституцией,</w:t>
      </w:r>
      <w:r>
        <w:rPr>
          <w:spacing w:val="1"/>
        </w:rPr>
        <w:t xml:space="preserve"> </w:t>
      </w:r>
      <w:r>
        <w:t>Общественным Договором, Нормами, Правилами, Традициями, Психологическим климатом</w:t>
      </w:r>
      <w:r>
        <w:rPr>
          <w:spacing w:val="-57"/>
        </w:rPr>
        <w:t xml:space="preserve"> </w:t>
      </w:r>
      <w:r>
        <w:t>(атмосферой), Безопасностью, Ценностно-смысловой валентностью всего пространства</w:t>
      </w:r>
      <w:r>
        <w:rPr>
          <w:spacing w:val="1"/>
        </w:rPr>
        <w:t xml:space="preserve"> </w:t>
      </w:r>
      <w:r>
        <w:t>дошкольного</w:t>
      </w:r>
      <w:r>
        <w:rPr>
          <w:spacing w:val="-1"/>
        </w:rPr>
        <w:t xml:space="preserve"> </w:t>
      </w:r>
      <w:r>
        <w:t>воспитания.</w:t>
      </w:r>
    </w:p>
    <w:p w:rsidR="000801B6" w:rsidRDefault="000801B6" w:rsidP="00B30D40">
      <w:pPr>
        <w:pStyle w:val="a3"/>
        <w:spacing w:before="8" w:line="256" w:lineRule="auto"/>
        <w:ind w:right="777"/>
        <w:jc w:val="left"/>
      </w:pPr>
      <w:r>
        <w:rPr>
          <w:b/>
          <w:color w:val="171717"/>
        </w:rPr>
        <w:t>Миссия</w:t>
      </w:r>
      <w:r>
        <w:rPr>
          <w:b/>
          <w:color w:val="171717"/>
          <w:spacing w:val="-1"/>
        </w:rPr>
        <w:t xml:space="preserve"> </w:t>
      </w:r>
      <w:r>
        <w:rPr>
          <w:b/>
          <w:color w:val="171717"/>
        </w:rPr>
        <w:t>дошкольного</w:t>
      </w:r>
      <w:r>
        <w:rPr>
          <w:b/>
          <w:color w:val="171717"/>
          <w:spacing w:val="1"/>
        </w:rPr>
        <w:t xml:space="preserve"> </w:t>
      </w:r>
      <w:r>
        <w:rPr>
          <w:b/>
          <w:color w:val="171717"/>
        </w:rPr>
        <w:t>образовательного</w:t>
      </w:r>
      <w:r>
        <w:rPr>
          <w:b/>
          <w:color w:val="171717"/>
          <w:spacing w:val="-1"/>
        </w:rPr>
        <w:t xml:space="preserve"> </w:t>
      </w:r>
      <w:r>
        <w:rPr>
          <w:b/>
          <w:color w:val="171717"/>
        </w:rPr>
        <w:t>учреждения</w:t>
      </w:r>
      <w:r>
        <w:rPr>
          <w:b/>
          <w:color w:val="171717"/>
          <w:spacing w:val="5"/>
        </w:rPr>
        <w:t xml:space="preserve"> </w:t>
      </w:r>
      <w:r>
        <w:rPr>
          <w:rFonts w:ascii="Calibri" w:hAnsi="Calibri"/>
          <w:color w:val="171717"/>
          <w:sz w:val="28"/>
        </w:rPr>
        <w:t>-</w:t>
      </w:r>
      <w:r>
        <w:rPr>
          <w:rFonts w:ascii="Calibri" w:hAnsi="Calibri"/>
          <w:color w:val="171717"/>
          <w:spacing w:val="-2"/>
          <w:sz w:val="28"/>
        </w:rPr>
        <w:t xml:space="preserve"> </w:t>
      </w:r>
      <w:r>
        <w:rPr>
          <w:color w:val="171717"/>
        </w:rPr>
        <w:t>создание</w:t>
      </w:r>
      <w:r>
        <w:rPr>
          <w:color w:val="171717"/>
          <w:spacing w:val="1"/>
        </w:rPr>
        <w:t xml:space="preserve"> </w:t>
      </w:r>
      <w:r>
        <w:rPr>
          <w:color w:val="171717"/>
        </w:rPr>
        <w:t>условий</w:t>
      </w:r>
      <w:r>
        <w:rPr>
          <w:color w:val="171717"/>
          <w:spacing w:val="-1"/>
        </w:rPr>
        <w:t xml:space="preserve"> </w:t>
      </w:r>
      <w:r>
        <w:rPr>
          <w:color w:val="171717"/>
        </w:rPr>
        <w:t>для</w:t>
      </w:r>
      <w:r>
        <w:rPr>
          <w:color w:val="171717"/>
          <w:spacing w:val="1"/>
        </w:rPr>
        <w:t xml:space="preserve"> </w:t>
      </w:r>
      <w:r>
        <w:rPr>
          <w:color w:val="171717"/>
        </w:rPr>
        <w:t>полноценного проживания ребенком дошкольного детства, формирование основ базовой</w:t>
      </w:r>
      <w:r>
        <w:rPr>
          <w:color w:val="171717"/>
          <w:spacing w:val="1"/>
        </w:rPr>
        <w:t xml:space="preserve"> </w:t>
      </w:r>
      <w:r>
        <w:rPr>
          <w:color w:val="171717"/>
        </w:rPr>
        <w:t>культуры личности, всестороннее развитие психических и физических качеств в соответствии с</w:t>
      </w:r>
      <w:r>
        <w:rPr>
          <w:color w:val="171717"/>
          <w:spacing w:val="1"/>
        </w:rPr>
        <w:t xml:space="preserve"> </w:t>
      </w:r>
      <w:r>
        <w:rPr>
          <w:color w:val="171717"/>
        </w:rPr>
        <w:t>возрастными</w:t>
      </w:r>
      <w:r>
        <w:rPr>
          <w:color w:val="171717"/>
          <w:spacing w:val="-4"/>
        </w:rPr>
        <w:t xml:space="preserve"> </w:t>
      </w:r>
      <w:r>
        <w:rPr>
          <w:color w:val="171717"/>
        </w:rPr>
        <w:t>и</w:t>
      </w:r>
      <w:r>
        <w:rPr>
          <w:color w:val="171717"/>
          <w:spacing w:val="-3"/>
        </w:rPr>
        <w:t xml:space="preserve"> </w:t>
      </w:r>
      <w:r>
        <w:rPr>
          <w:color w:val="171717"/>
        </w:rPr>
        <w:t>индивидуальными</w:t>
      </w:r>
      <w:r>
        <w:rPr>
          <w:color w:val="171717"/>
          <w:spacing w:val="-4"/>
        </w:rPr>
        <w:t xml:space="preserve"> </w:t>
      </w:r>
      <w:r>
        <w:rPr>
          <w:color w:val="171717"/>
        </w:rPr>
        <w:t>особенностями,</w:t>
      </w:r>
      <w:r>
        <w:rPr>
          <w:color w:val="171717"/>
          <w:spacing w:val="-3"/>
        </w:rPr>
        <w:t xml:space="preserve"> </w:t>
      </w:r>
      <w:r>
        <w:rPr>
          <w:color w:val="171717"/>
        </w:rPr>
        <w:t>подготовка</w:t>
      </w:r>
      <w:r>
        <w:rPr>
          <w:color w:val="171717"/>
          <w:spacing w:val="-4"/>
        </w:rPr>
        <w:t xml:space="preserve"> </w:t>
      </w:r>
      <w:r>
        <w:rPr>
          <w:color w:val="171717"/>
        </w:rPr>
        <w:t>к</w:t>
      </w:r>
      <w:r>
        <w:rPr>
          <w:color w:val="171717"/>
          <w:spacing w:val="-3"/>
        </w:rPr>
        <w:t xml:space="preserve"> </w:t>
      </w:r>
      <w:r>
        <w:rPr>
          <w:color w:val="171717"/>
        </w:rPr>
        <w:t>жизни</w:t>
      </w:r>
      <w:r>
        <w:rPr>
          <w:color w:val="171717"/>
          <w:spacing w:val="-6"/>
        </w:rPr>
        <w:t xml:space="preserve"> </w:t>
      </w:r>
      <w:r>
        <w:rPr>
          <w:color w:val="171717"/>
        </w:rPr>
        <w:t>в</w:t>
      </w:r>
      <w:r>
        <w:rPr>
          <w:color w:val="171717"/>
          <w:spacing w:val="-4"/>
        </w:rPr>
        <w:t xml:space="preserve"> </w:t>
      </w:r>
      <w:r>
        <w:rPr>
          <w:color w:val="171717"/>
        </w:rPr>
        <w:t>современном</w:t>
      </w:r>
      <w:r>
        <w:rPr>
          <w:color w:val="171717"/>
          <w:spacing w:val="-4"/>
        </w:rPr>
        <w:t xml:space="preserve"> </w:t>
      </w:r>
      <w:r>
        <w:rPr>
          <w:color w:val="171717"/>
        </w:rPr>
        <w:t>обществе,</w:t>
      </w:r>
      <w:r>
        <w:rPr>
          <w:color w:val="171717"/>
          <w:spacing w:val="-57"/>
        </w:rPr>
        <w:t xml:space="preserve"> </w:t>
      </w:r>
      <w:r>
        <w:rPr>
          <w:color w:val="171717"/>
        </w:rPr>
        <w:t>к</w:t>
      </w:r>
      <w:r>
        <w:rPr>
          <w:color w:val="171717"/>
          <w:spacing w:val="-1"/>
        </w:rPr>
        <w:t xml:space="preserve"> </w:t>
      </w:r>
      <w:r>
        <w:rPr>
          <w:color w:val="171717"/>
        </w:rPr>
        <w:t>обучению</w:t>
      </w:r>
      <w:r>
        <w:rPr>
          <w:color w:val="171717"/>
          <w:spacing w:val="-1"/>
        </w:rPr>
        <w:t xml:space="preserve"> </w:t>
      </w:r>
      <w:r>
        <w:rPr>
          <w:color w:val="171717"/>
        </w:rPr>
        <w:t>к</w:t>
      </w:r>
      <w:r>
        <w:rPr>
          <w:color w:val="171717"/>
          <w:spacing w:val="-1"/>
        </w:rPr>
        <w:t xml:space="preserve"> </w:t>
      </w:r>
      <w:r>
        <w:rPr>
          <w:color w:val="171717"/>
        </w:rPr>
        <w:t>школе,</w:t>
      </w:r>
      <w:r>
        <w:rPr>
          <w:color w:val="171717"/>
          <w:spacing w:val="-1"/>
        </w:rPr>
        <w:t xml:space="preserve"> </w:t>
      </w:r>
      <w:r>
        <w:rPr>
          <w:color w:val="171717"/>
        </w:rPr>
        <w:t>обеспечение</w:t>
      </w:r>
      <w:r>
        <w:rPr>
          <w:color w:val="171717"/>
          <w:spacing w:val="-2"/>
        </w:rPr>
        <w:t xml:space="preserve"> </w:t>
      </w:r>
      <w:r>
        <w:rPr>
          <w:color w:val="171717"/>
        </w:rPr>
        <w:t>безопасности жизнедеятельности</w:t>
      </w:r>
      <w:r>
        <w:rPr>
          <w:color w:val="171717"/>
          <w:spacing w:val="-2"/>
        </w:rPr>
        <w:t xml:space="preserve"> </w:t>
      </w:r>
      <w:r>
        <w:rPr>
          <w:color w:val="171717"/>
        </w:rPr>
        <w:t>дошкольника.</w:t>
      </w:r>
    </w:p>
    <w:p w:rsidR="000801B6" w:rsidRDefault="000801B6" w:rsidP="00B30D40">
      <w:pPr>
        <w:pStyle w:val="Heading1"/>
        <w:spacing w:before="171" w:line="256" w:lineRule="auto"/>
        <w:ind w:left="815" w:right="1325" w:firstLine="708"/>
      </w:pPr>
      <w:r>
        <w:t>В основе Уклада дошкольной образовательной организации заложены базовые</w:t>
      </w:r>
      <w:r w:rsidR="00D704AF">
        <w:t xml:space="preserve"> </w:t>
      </w:r>
      <w:r>
        <w:rPr>
          <w:spacing w:val="-57"/>
        </w:rPr>
        <w:t xml:space="preserve"> </w:t>
      </w:r>
      <w:r>
        <w:t>национальные</w:t>
      </w:r>
      <w:r>
        <w:rPr>
          <w:spacing w:val="-3"/>
        </w:rPr>
        <w:t xml:space="preserve"> </w:t>
      </w:r>
      <w:r>
        <w:t>ценности:</w:t>
      </w:r>
    </w:p>
    <w:p w:rsidR="000801B6" w:rsidRDefault="000801B6" w:rsidP="00B30D40">
      <w:pPr>
        <w:pStyle w:val="a5"/>
        <w:numPr>
          <w:ilvl w:val="2"/>
          <w:numId w:val="228"/>
        </w:numPr>
        <w:tabs>
          <w:tab w:val="left" w:pos="1663"/>
        </w:tabs>
        <w:spacing w:before="158"/>
        <w:ind w:left="1662" w:hanging="140"/>
        <w:jc w:val="left"/>
        <w:rPr>
          <w:sz w:val="24"/>
        </w:rPr>
      </w:pPr>
      <w:r>
        <w:rPr>
          <w:sz w:val="24"/>
        </w:rPr>
        <w:t>система</w:t>
      </w:r>
      <w:r>
        <w:rPr>
          <w:spacing w:val="-4"/>
          <w:sz w:val="24"/>
        </w:rPr>
        <w:t xml:space="preserve"> </w:t>
      </w:r>
      <w:r>
        <w:rPr>
          <w:sz w:val="24"/>
        </w:rPr>
        <w:t>отношений</w:t>
      </w:r>
      <w:r>
        <w:rPr>
          <w:spacing w:val="-3"/>
          <w:sz w:val="24"/>
        </w:rPr>
        <w:t xml:space="preserve"> </w:t>
      </w:r>
      <w:r>
        <w:rPr>
          <w:sz w:val="24"/>
        </w:rPr>
        <w:t>взрослых</w:t>
      </w:r>
      <w:r>
        <w:rPr>
          <w:spacing w:val="-2"/>
          <w:sz w:val="24"/>
        </w:rPr>
        <w:t xml:space="preserve"> </w:t>
      </w:r>
      <w:r>
        <w:rPr>
          <w:sz w:val="24"/>
        </w:rPr>
        <w:t>и</w:t>
      </w:r>
      <w:r>
        <w:rPr>
          <w:spacing w:val="-2"/>
          <w:sz w:val="24"/>
        </w:rPr>
        <w:t xml:space="preserve"> </w:t>
      </w:r>
      <w:r>
        <w:rPr>
          <w:sz w:val="24"/>
        </w:rPr>
        <w:t>детей,</w:t>
      </w:r>
      <w:r>
        <w:rPr>
          <w:spacing w:val="-3"/>
          <w:sz w:val="24"/>
        </w:rPr>
        <w:t xml:space="preserve"> </w:t>
      </w:r>
      <w:r>
        <w:rPr>
          <w:sz w:val="24"/>
        </w:rPr>
        <w:t>основанная</w:t>
      </w:r>
      <w:r>
        <w:rPr>
          <w:spacing w:val="-3"/>
          <w:sz w:val="24"/>
        </w:rPr>
        <w:t xml:space="preserve"> </w:t>
      </w:r>
      <w:r>
        <w:rPr>
          <w:sz w:val="24"/>
        </w:rPr>
        <w:t>на</w:t>
      </w:r>
      <w:r>
        <w:rPr>
          <w:spacing w:val="-3"/>
          <w:sz w:val="24"/>
        </w:rPr>
        <w:t xml:space="preserve"> </w:t>
      </w:r>
      <w:r>
        <w:rPr>
          <w:sz w:val="24"/>
        </w:rPr>
        <w:t>взаимном</w:t>
      </w:r>
      <w:r>
        <w:rPr>
          <w:spacing w:val="-2"/>
          <w:sz w:val="24"/>
        </w:rPr>
        <w:t xml:space="preserve"> </w:t>
      </w:r>
      <w:r>
        <w:rPr>
          <w:sz w:val="24"/>
        </w:rPr>
        <w:t>уважении;</w:t>
      </w:r>
    </w:p>
    <w:p w:rsidR="000801B6" w:rsidRDefault="000801B6" w:rsidP="00B30D40">
      <w:pPr>
        <w:pStyle w:val="a5"/>
        <w:numPr>
          <w:ilvl w:val="2"/>
          <w:numId w:val="228"/>
        </w:numPr>
        <w:tabs>
          <w:tab w:val="left" w:pos="1663"/>
        </w:tabs>
        <w:spacing w:before="1"/>
        <w:ind w:left="1662" w:hanging="140"/>
        <w:jc w:val="left"/>
        <w:rPr>
          <w:sz w:val="24"/>
        </w:rPr>
      </w:pPr>
      <w:r>
        <w:rPr>
          <w:sz w:val="24"/>
        </w:rPr>
        <w:t>традиционные</w:t>
      </w:r>
      <w:r>
        <w:rPr>
          <w:spacing w:val="-5"/>
          <w:sz w:val="24"/>
        </w:rPr>
        <w:t xml:space="preserve"> </w:t>
      </w:r>
      <w:r>
        <w:rPr>
          <w:sz w:val="24"/>
        </w:rPr>
        <w:t>праздники</w:t>
      </w:r>
      <w:r>
        <w:rPr>
          <w:spacing w:val="-5"/>
          <w:sz w:val="24"/>
        </w:rPr>
        <w:t xml:space="preserve"> </w:t>
      </w:r>
      <w:r>
        <w:rPr>
          <w:sz w:val="24"/>
        </w:rPr>
        <w:t>и</w:t>
      </w:r>
      <w:r>
        <w:rPr>
          <w:spacing w:val="-2"/>
          <w:sz w:val="24"/>
        </w:rPr>
        <w:t xml:space="preserve"> </w:t>
      </w:r>
      <w:r>
        <w:rPr>
          <w:sz w:val="24"/>
        </w:rPr>
        <w:t>событий;</w:t>
      </w:r>
    </w:p>
    <w:p w:rsidR="000801B6" w:rsidRDefault="000801B6" w:rsidP="00B30D40">
      <w:pPr>
        <w:pStyle w:val="a5"/>
        <w:numPr>
          <w:ilvl w:val="2"/>
          <w:numId w:val="228"/>
        </w:numPr>
        <w:tabs>
          <w:tab w:val="left" w:pos="1663"/>
        </w:tabs>
        <w:ind w:left="1662" w:hanging="140"/>
        <w:jc w:val="left"/>
        <w:rPr>
          <w:sz w:val="24"/>
        </w:rPr>
      </w:pPr>
      <w:r>
        <w:rPr>
          <w:sz w:val="24"/>
        </w:rPr>
        <w:t>режим</w:t>
      </w:r>
      <w:r>
        <w:rPr>
          <w:spacing w:val="-4"/>
          <w:sz w:val="24"/>
        </w:rPr>
        <w:t xml:space="preserve"> </w:t>
      </w:r>
      <w:r>
        <w:rPr>
          <w:sz w:val="24"/>
        </w:rPr>
        <w:t>дня,</w:t>
      </w:r>
      <w:r>
        <w:rPr>
          <w:spacing w:val="-2"/>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ритуалы.</w:t>
      </w:r>
    </w:p>
    <w:p w:rsidR="000801B6" w:rsidRDefault="000801B6" w:rsidP="00B30D40">
      <w:pPr>
        <w:pStyle w:val="a5"/>
        <w:numPr>
          <w:ilvl w:val="2"/>
          <w:numId w:val="228"/>
        </w:numPr>
        <w:tabs>
          <w:tab w:val="left" w:pos="1663"/>
        </w:tabs>
        <w:ind w:left="1662" w:hanging="140"/>
        <w:jc w:val="left"/>
        <w:rPr>
          <w:sz w:val="24"/>
        </w:rPr>
      </w:pPr>
      <w:r>
        <w:rPr>
          <w:sz w:val="24"/>
        </w:rPr>
        <w:t>возможность</w:t>
      </w:r>
      <w:r>
        <w:rPr>
          <w:spacing w:val="-2"/>
          <w:sz w:val="24"/>
        </w:rPr>
        <w:t xml:space="preserve"> </w:t>
      </w:r>
      <w:r>
        <w:rPr>
          <w:sz w:val="24"/>
        </w:rPr>
        <w:t>разновозрастного</w:t>
      </w:r>
      <w:r>
        <w:rPr>
          <w:spacing w:val="-2"/>
          <w:sz w:val="24"/>
        </w:rPr>
        <w:t xml:space="preserve"> </w:t>
      </w:r>
      <w:r>
        <w:rPr>
          <w:sz w:val="24"/>
        </w:rPr>
        <w:t>общения</w:t>
      </w:r>
      <w:r>
        <w:rPr>
          <w:spacing w:val="-2"/>
          <w:sz w:val="24"/>
        </w:rPr>
        <w:t xml:space="preserve"> </w:t>
      </w:r>
      <w:r>
        <w:rPr>
          <w:sz w:val="24"/>
        </w:rPr>
        <w:t>и</w:t>
      </w:r>
      <w:r>
        <w:rPr>
          <w:spacing w:val="-3"/>
          <w:sz w:val="24"/>
        </w:rPr>
        <w:t xml:space="preserve"> </w:t>
      </w:r>
      <w:r>
        <w:rPr>
          <w:sz w:val="24"/>
        </w:rPr>
        <w:t>взаимодействия;</w:t>
      </w:r>
    </w:p>
    <w:p w:rsidR="000801B6" w:rsidRDefault="000801B6" w:rsidP="00B30D40">
      <w:pPr>
        <w:pStyle w:val="a5"/>
        <w:numPr>
          <w:ilvl w:val="2"/>
          <w:numId w:val="228"/>
        </w:numPr>
        <w:tabs>
          <w:tab w:val="left" w:pos="1663"/>
        </w:tabs>
        <w:ind w:left="1662" w:hanging="140"/>
        <w:jc w:val="left"/>
        <w:rPr>
          <w:sz w:val="24"/>
        </w:rPr>
      </w:pPr>
      <w:r>
        <w:rPr>
          <w:sz w:val="24"/>
        </w:rPr>
        <w:t>воспитание</w:t>
      </w:r>
      <w:r>
        <w:rPr>
          <w:spacing w:val="-4"/>
          <w:sz w:val="24"/>
        </w:rPr>
        <w:t xml:space="preserve"> </w:t>
      </w:r>
      <w:r>
        <w:rPr>
          <w:sz w:val="24"/>
        </w:rPr>
        <w:t>ответственности</w:t>
      </w:r>
      <w:r>
        <w:rPr>
          <w:spacing w:val="-2"/>
          <w:sz w:val="24"/>
        </w:rPr>
        <w:t xml:space="preserve"> </w:t>
      </w:r>
      <w:r>
        <w:rPr>
          <w:sz w:val="24"/>
        </w:rPr>
        <w:t>через</w:t>
      </w:r>
      <w:r>
        <w:rPr>
          <w:spacing w:val="-3"/>
          <w:sz w:val="24"/>
        </w:rPr>
        <w:t xml:space="preserve"> </w:t>
      </w:r>
      <w:r>
        <w:rPr>
          <w:sz w:val="24"/>
        </w:rPr>
        <w:t>доверие</w:t>
      </w:r>
      <w:r>
        <w:rPr>
          <w:spacing w:val="-4"/>
          <w:sz w:val="24"/>
        </w:rPr>
        <w:t xml:space="preserve"> </w:t>
      </w:r>
      <w:r>
        <w:rPr>
          <w:sz w:val="24"/>
        </w:rPr>
        <w:t>и</w:t>
      </w:r>
      <w:r>
        <w:rPr>
          <w:spacing w:val="-5"/>
          <w:sz w:val="24"/>
        </w:rPr>
        <w:t xml:space="preserve"> </w:t>
      </w:r>
      <w:r>
        <w:rPr>
          <w:sz w:val="24"/>
        </w:rPr>
        <w:t>уважение;</w:t>
      </w:r>
    </w:p>
    <w:p w:rsidR="000801B6" w:rsidRDefault="000801B6" w:rsidP="00B30D40">
      <w:pPr>
        <w:pStyle w:val="a5"/>
        <w:numPr>
          <w:ilvl w:val="2"/>
          <w:numId w:val="228"/>
        </w:numPr>
        <w:tabs>
          <w:tab w:val="left" w:pos="1663"/>
        </w:tabs>
        <w:ind w:left="1662" w:hanging="140"/>
        <w:jc w:val="left"/>
        <w:rPr>
          <w:sz w:val="24"/>
        </w:rPr>
      </w:pPr>
      <w:r>
        <w:rPr>
          <w:sz w:val="24"/>
        </w:rPr>
        <w:t>значимость</w:t>
      </w:r>
      <w:r>
        <w:rPr>
          <w:spacing w:val="-2"/>
          <w:sz w:val="24"/>
        </w:rPr>
        <w:t xml:space="preserve"> </w:t>
      </w:r>
      <w:r>
        <w:rPr>
          <w:sz w:val="24"/>
        </w:rPr>
        <w:t>и</w:t>
      </w:r>
      <w:r>
        <w:rPr>
          <w:spacing w:val="-2"/>
          <w:sz w:val="24"/>
        </w:rPr>
        <w:t xml:space="preserve"> </w:t>
      </w:r>
      <w:r>
        <w:rPr>
          <w:sz w:val="24"/>
        </w:rPr>
        <w:t>авторитет</w:t>
      </w:r>
      <w:r>
        <w:rPr>
          <w:spacing w:val="-2"/>
          <w:sz w:val="24"/>
        </w:rPr>
        <w:t xml:space="preserve"> </w:t>
      </w:r>
      <w:r>
        <w:rPr>
          <w:sz w:val="24"/>
        </w:rPr>
        <w:t>труда</w:t>
      </w:r>
      <w:r>
        <w:rPr>
          <w:spacing w:val="-3"/>
          <w:sz w:val="24"/>
        </w:rPr>
        <w:t xml:space="preserve"> </w:t>
      </w:r>
      <w:r>
        <w:rPr>
          <w:sz w:val="24"/>
        </w:rPr>
        <w:t>и</w:t>
      </w:r>
      <w:r>
        <w:rPr>
          <w:spacing w:val="-3"/>
          <w:sz w:val="24"/>
        </w:rPr>
        <w:t xml:space="preserve"> </w:t>
      </w:r>
      <w:r>
        <w:rPr>
          <w:sz w:val="24"/>
        </w:rPr>
        <w:t>знания;</w:t>
      </w:r>
    </w:p>
    <w:p w:rsidR="000801B6" w:rsidRDefault="000801B6" w:rsidP="00B30D40">
      <w:pPr>
        <w:pStyle w:val="a5"/>
        <w:numPr>
          <w:ilvl w:val="2"/>
          <w:numId w:val="228"/>
        </w:numPr>
        <w:tabs>
          <w:tab w:val="left" w:pos="1663"/>
        </w:tabs>
        <w:ind w:left="1662" w:hanging="140"/>
        <w:jc w:val="left"/>
        <w:rPr>
          <w:sz w:val="24"/>
        </w:rPr>
      </w:pPr>
      <w:r>
        <w:rPr>
          <w:sz w:val="24"/>
        </w:rPr>
        <w:t>свобода</w:t>
      </w:r>
      <w:r>
        <w:rPr>
          <w:spacing w:val="-3"/>
          <w:sz w:val="24"/>
        </w:rPr>
        <w:t xml:space="preserve"> </w:t>
      </w:r>
      <w:r>
        <w:rPr>
          <w:sz w:val="24"/>
        </w:rPr>
        <w:t>и</w:t>
      </w:r>
      <w:r>
        <w:rPr>
          <w:spacing w:val="-2"/>
          <w:sz w:val="24"/>
        </w:rPr>
        <w:t xml:space="preserve"> </w:t>
      </w:r>
      <w:r>
        <w:rPr>
          <w:sz w:val="24"/>
        </w:rPr>
        <w:t>ответственность.</w:t>
      </w:r>
    </w:p>
    <w:p w:rsidR="000801B6" w:rsidRDefault="000801B6" w:rsidP="00B30D40">
      <w:pPr>
        <w:pStyle w:val="a3"/>
        <w:spacing w:before="11"/>
        <w:ind w:left="0" w:firstLine="0"/>
        <w:jc w:val="left"/>
        <w:rPr>
          <w:sz w:val="23"/>
        </w:rPr>
      </w:pPr>
    </w:p>
    <w:p w:rsidR="000801B6" w:rsidRDefault="000801B6" w:rsidP="00B30D40">
      <w:pPr>
        <w:pStyle w:val="a3"/>
        <w:ind w:right="981"/>
        <w:jc w:val="left"/>
      </w:pPr>
      <w:r>
        <w:rPr>
          <w:b/>
        </w:rPr>
        <w:t xml:space="preserve">Уклад </w:t>
      </w:r>
      <w:r>
        <w:t>в дошкольной образовательной организации является общественным договором</w:t>
      </w:r>
      <w:r>
        <w:rPr>
          <w:spacing w:val="-57"/>
        </w:rPr>
        <w:t xml:space="preserve"> </w:t>
      </w:r>
      <w:r>
        <w:t>всех</w:t>
      </w:r>
      <w:r>
        <w:rPr>
          <w:spacing w:val="3"/>
        </w:rPr>
        <w:t xml:space="preserve"> </w:t>
      </w:r>
      <w:r>
        <w:t>участников</w:t>
      </w:r>
      <w:r>
        <w:rPr>
          <w:spacing w:val="-1"/>
        </w:rPr>
        <w:t xml:space="preserve"> </w:t>
      </w:r>
      <w:r>
        <w:t>образовательных отношений</w:t>
      </w:r>
      <w:r>
        <w:rPr>
          <w:spacing w:val="-1"/>
        </w:rPr>
        <w:t xml:space="preserve"> </w:t>
      </w:r>
      <w:r>
        <w:t>(внутренних</w:t>
      </w:r>
      <w:r>
        <w:rPr>
          <w:spacing w:val="1"/>
        </w:rPr>
        <w:t xml:space="preserve"> </w:t>
      </w:r>
      <w:r>
        <w:t>и внешних).</w:t>
      </w:r>
    </w:p>
    <w:p w:rsidR="000801B6" w:rsidRDefault="000801B6" w:rsidP="00B30D40">
      <w:pPr>
        <w:pStyle w:val="a3"/>
        <w:ind w:right="1476"/>
        <w:jc w:val="left"/>
      </w:pPr>
      <w:r>
        <w:rPr>
          <w:b/>
        </w:rPr>
        <w:t xml:space="preserve">Уклад </w:t>
      </w:r>
      <w:r>
        <w:t>определяет культуру поведения для профессионального, профессионально-</w:t>
      </w:r>
      <w:r>
        <w:rPr>
          <w:spacing w:val="-57"/>
        </w:rPr>
        <w:t xml:space="preserve"> </w:t>
      </w:r>
      <w:r>
        <w:t>родительского,</w:t>
      </w:r>
      <w:r>
        <w:rPr>
          <w:spacing w:val="-1"/>
        </w:rPr>
        <w:t xml:space="preserve"> </w:t>
      </w:r>
      <w:r>
        <w:t>детско-взрослого,</w:t>
      </w:r>
      <w:r>
        <w:rPr>
          <w:spacing w:val="-1"/>
        </w:rPr>
        <w:t xml:space="preserve"> </w:t>
      </w:r>
      <w:r>
        <w:t>детского</w:t>
      </w:r>
      <w:r>
        <w:rPr>
          <w:spacing w:val="-1"/>
        </w:rPr>
        <w:t xml:space="preserve"> </w:t>
      </w:r>
      <w:r>
        <w:t>сообществ детского сада.</w:t>
      </w:r>
    </w:p>
    <w:p w:rsidR="000801B6" w:rsidRDefault="000801B6" w:rsidP="00B30D40">
      <w:pPr>
        <w:pStyle w:val="a3"/>
        <w:spacing w:before="3"/>
        <w:ind w:left="0" w:firstLine="0"/>
        <w:jc w:val="left"/>
      </w:pPr>
    </w:p>
    <w:p w:rsidR="000801B6" w:rsidRDefault="000801B6" w:rsidP="00B30D40">
      <w:pPr>
        <w:pStyle w:val="a3"/>
        <w:spacing w:line="256" w:lineRule="auto"/>
        <w:ind w:right="1717"/>
        <w:jc w:val="left"/>
      </w:pPr>
      <w:r>
        <w:t>Уклад в условиях дошкольной организации выполняет функцию корпоративной</w:t>
      </w:r>
      <w:r>
        <w:rPr>
          <w:spacing w:val="-57"/>
        </w:rPr>
        <w:t xml:space="preserve"> </w:t>
      </w:r>
      <w:r>
        <w:t>культуры,</w:t>
      </w:r>
      <w:r>
        <w:rPr>
          <w:spacing w:val="-1"/>
        </w:rPr>
        <w:t xml:space="preserve"> </w:t>
      </w:r>
      <w:r>
        <w:t>с</w:t>
      </w:r>
      <w:r>
        <w:rPr>
          <w:spacing w:val="-3"/>
        </w:rPr>
        <w:t xml:space="preserve"> </w:t>
      </w:r>
      <w:r>
        <w:t>которой</w:t>
      </w:r>
      <w:r>
        <w:rPr>
          <w:spacing w:val="-1"/>
        </w:rPr>
        <w:t xml:space="preserve"> </w:t>
      </w:r>
      <w:r>
        <w:t>ознакомлены</w:t>
      </w:r>
      <w:r>
        <w:rPr>
          <w:spacing w:val="-1"/>
        </w:rPr>
        <w:t xml:space="preserve"> </w:t>
      </w:r>
      <w:r>
        <w:t>все</w:t>
      </w:r>
      <w:r>
        <w:rPr>
          <w:spacing w:val="2"/>
        </w:rPr>
        <w:t xml:space="preserve"> </w:t>
      </w:r>
      <w:r>
        <w:t>участники</w:t>
      </w:r>
      <w:r>
        <w:rPr>
          <w:spacing w:val="-1"/>
        </w:rPr>
        <w:t xml:space="preserve"> </w:t>
      </w:r>
      <w:r>
        <w:t>воспитательного</w:t>
      </w:r>
      <w:r>
        <w:rPr>
          <w:spacing w:val="-1"/>
        </w:rPr>
        <w:t xml:space="preserve"> </w:t>
      </w:r>
      <w:r>
        <w:t>процесса.</w:t>
      </w:r>
    </w:p>
    <w:p w:rsidR="000801B6" w:rsidRDefault="000801B6" w:rsidP="00B30D40">
      <w:pPr>
        <w:pStyle w:val="a3"/>
        <w:spacing w:before="165" w:line="256" w:lineRule="auto"/>
        <w:ind w:right="998"/>
        <w:jc w:val="left"/>
        <w:rPr>
          <w:sz w:val="22"/>
        </w:rPr>
      </w:pPr>
      <w:r>
        <w:t>Корпоративная культура - это совокупность эффективных моделей поведения, которые</w:t>
      </w:r>
      <w:r>
        <w:rPr>
          <w:spacing w:val="-57"/>
        </w:rPr>
        <w:t xml:space="preserve"> </w:t>
      </w:r>
      <w:r>
        <w:t>сложились в дошкольной организации в процессе адаптации к внешней среде и внутренней</w:t>
      </w:r>
      <w:r>
        <w:rPr>
          <w:spacing w:val="1"/>
        </w:rPr>
        <w:t xml:space="preserve"> </w:t>
      </w:r>
      <w:r>
        <w:t>интеграции</w:t>
      </w:r>
      <w:r>
        <w:rPr>
          <w:spacing w:val="-1"/>
        </w:rPr>
        <w:t xml:space="preserve"> </w:t>
      </w:r>
      <w:r>
        <w:t>и</w:t>
      </w:r>
      <w:r>
        <w:rPr>
          <w:spacing w:val="-2"/>
        </w:rPr>
        <w:t xml:space="preserve"> </w:t>
      </w:r>
      <w:r>
        <w:t>которые</w:t>
      </w:r>
      <w:r>
        <w:rPr>
          <w:spacing w:val="-1"/>
        </w:rPr>
        <w:t xml:space="preserve"> </w:t>
      </w:r>
      <w:r>
        <w:t>разделяет большинство</w:t>
      </w:r>
      <w:r>
        <w:rPr>
          <w:spacing w:val="-3"/>
        </w:rPr>
        <w:t xml:space="preserve"> </w:t>
      </w:r>
      <w:r>
        <w:t>сотрудников</w:t>
      </w:r>
      <w:r>
        <w:rPr>
          <w:sz w:val="22"/>
        </w:rPr>
        <w:t>.</w:t>
      </w:r>
    </w:p>
    <w:p w:rsidR="000801B6" w:rsidRDefault="000801B6" w:rsidP="00B30D40">
      <w:pPr>
        <w:pStyle w:val="a3"/>
        <w:spacing w:before="165" w:line="256" w:lineRule="auto"/>
        <w:ind w:right="998"/>
        <w:jc w:val="left"/>
        <w:rPr>
          <w:sz w:val="22"/>
        </w:rPr>
      </w:pPr>
    </w:p>
    <w:p w:rsidR="008C0487" w:rsidRDefault="008C0487" w:rsidP="00B30D40">
      <w:pPr>
        <w:pStyle w:val="Heading1"/>
        <w:spacing w:before="171"/>
        <w:ind w:left="1528" w:right="653"/>
        <w:jc w:val="center"/>
      </w:pPr>
    </w:p>
    <w:p w:rsidR="000801B6" w:rsidRDefault="000801B6" w:rsidP="00B30D40">
      <w:pPr>
        <w:pStyle w:val="Heading1"/>
        <w:spacing w:before="171"/>
        <w:ind w:left="1528" w:right="653"/>
        <w:jc w:val="center"/>
      </w:pPr>
      <w:r>
        <w:t>Компоненты</w:t>
      </w:r>
      <w:r>
        <w:rPr>
          <w:spacing w:val="-3"/>
        </w:rPr>
        <w:t xml:space="preserve"> </w:t>
      </w:r>
      <w:r>
        <w:t>уклада</w:t>
      </w:r>
      <w:r>
        <w:rPr>
          <w:spacing w:val="-2"/>
        </w:rPr>
        <w:t xml:space="preserve"> </w:t>
      </w:r>
      <w:r>
        <w:t>ДОО</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918"/>
      </w:tblGrid>
      <w:tr w:rsidR="000801B6" w:rsidTr="00D4716D">
        <w:trPr>
          <w:trHeight w:val="457"/>
        </w:trPr>
        <w:tc>
          <w:tcPr>
            <w:tcW w:w="10207" w:type="dxa"/>
            <w:gridSpan w:val="2"/>
          </w:tcPr>
          <w:p w:rsidR="000801B6" w:rsidRDefault="000801B6" w:rsidP="00B30D40">
            <w:pPr>
              <w:pStyle w:val="TableParagraph"/>
              <w:spacing w:line="273" w:lineRule="exact"/>
              <w:ind w:left="1840" w:right="1550"/>
              <w:jc w:val="center"/>
              <w:rPr>
                <w:b/>
                <w:sz w:val="24"/>
              </w:rPr>
            </w:pPr>
            <w:r>
              <w:rPr>
                <w:b/>
                <w:sz w:val="24"/>
              </w:rPr>
              <w:t>Уклад</w:t>
            </w:r>
            <w:r>
              <w:rPr>
                <w:b/>
                <w:spacing w:val="-1"/>
                <w:sz w:val="24"/>
              </w:rPr>
              <w:t xml:space="preserve"> </w:t>
            </w:r>
            <w:r>
              <w:rPr>
                <w:b/>
                <w:sz w:val="24"/>
              </w:rPr>
              <w:t>на</w:t>
            </w:r>
            <w:r>
              <w:rPr>
                <w:b/>
                <w:spacing w:val="-1"/>
                <w:sz w:val="24"/>
              </w:rPr>
              <w:t xml:space="preserve"> </w:t>
            </w:r>
            <w:r>
              <w:rPr>
                <w:b/>
                <w:sz w:val="24"/>
              </w:rPr>
              <w:t>уровне</w:t>
            </w:r>
            <w:r>
              <w:rPr>
                <w:b/>
                <w:spacing w:val="-2"/>
                <w:sz w:val="24"/>
              </w:rPr>
              <w:t xml:space="preserve"> </w:t>
            </w:r>
            <w:r>
              <w:rPr>
                <w:b/>
                <w:sz w:val="24"/>
              </w:rPr>
              <w:t>коллектива</w:t>
            </w:r>
          </w:p>
        </w:tc>
      </w:tr>
      <w:tr w:rsidR="000801B6" w:rsidTr="00D4716D">
        <w:trPr>
          <w:trHeight w:val="431"/>
        </w:trPr>
        <w:tc>
          <w:tcPr>
            <w:tcW w:w="3289" w:type="dxa"/>
          </w:tcPr>
          <w:p w:rsidR="000801B6" w:rsidRDefault="000801B6" w:rsidP="00B30D40">
            <w:pPr>
              <w:pStyle w:val="TableParagraph"/>
              <w:spacing w:line="251" w:lineRule="exact"/>
              <w:ind w:left="0" w:right="1008"/>
              <w:jc w:val="right"/>
              <w:rPr>
                <w:b/>
              </w:rPr>
            </w:pPr>
            <w:r>
              <w:rPr>
                <w:b/>
              </w:rPr>
              <w:t>Ценности</w:t>
            </w:r>
          </w:p>
        </w:tc>
        <w:tc>
          <w:tcPr>
            <w:tcW w:w="6918" w:type="dxa"/>
          </w:tcPr>
          <w:p w:rsidR="000801B6" w:rsidRDefault="000801B6" w:rsidP="00B30D40">
            <w:pPr>
              <w:pStyle w:val="TableParagraph"/>
              <w:spacing w:line="251" w:lineRule="exact"/>
              <w:ind w:left="0" w:right="2341"/>
              <w:jc w:val="right"/>
              <w:rPr>
                <w:b/>
              </w:rPr>
            </w:pPr>
            <w:r>
              <w:rPr>
                <w:b/>
              </w:rPr>
              <w:t>Задачи</w:t>
            </w:r>
            <w:r>
              <w:rPr>
                <w:b/>
                <w:spacing w:val="-2"/>
              </w:rPr>
              <w:t xml:space="preserve"> </w:t>
            </w:r>
            <w:r>
              <w:rPr>
                <w:b/>
              </w:rPr>
              <w:t>коллектива</w:t>
            </w:r>
          </w:p>
        </w:tc>
      </w:tr>
      <w:tr w:rsidR="000801B6" w:rsidTr="00D4716D">
        <w:trPr>
          <w:trHeight w:val="1104"/>
        </w:trPr>
        <w:tc>
          <w:tcPr>
            <w:tcW w:w="3289" w:type="dxa"/>
          </w:tcPr>
          <w:p w:rsidR="000801B6" w:rsidRPr="00B30D40" w:rsidRDefault="000801B6" w:rsidP="00B30D40">
            <w:pPr>
              <w:pStyle w:val="TableParagraph"/>
              <w:ind w:right="189" w:firstLine="458"/>
              <w:rPr>
                <w:sz w:val="24"/>
                <w:lang w:val="ru-RU"/>
              </w:rPr>
            </w:pPr>
            <w:r w:rsidRPr="00B30D40">
              <w:rPr>
                <w:sz w:val="24"/>
                <w:lang w:val="ru-RU"/>
              </w:rPr>
              <w:lastRenderedPageBreak/>
              <w:t>Сотрудничество всех</w:t>
            </w:r>
            <w:r w:rsidRPr="00B30D40">
              <w:rPr>
                <w:spacing w:val="1"/>
                <w:sz w:val="24"/>
                <w:lang w:val="ru-RU"/>
              </w:rPr>
              <w:t xml:space="preserve"> </w:t>
            </w:r>
            <w:r w:rsidRPr="00B30D40">
              <w:rPr>
                <w:sz w:val="24"/>
                <w:lang w:val="ru-RU"/>
              </w:rPr>
              <w:t>участников</w:t>
            </w:r>
            <w:r w:rsidRPr="00B30D40">
              <w:rPr>
                <w:spacing w:val="-15"/>
                <w:sz w:val="24"/>
                <w:lang w:val="ru-RU"/>
              </w:rPr>
              <w:t xml:space="preserve"> </w:t>
            </w:r>
            <w:r w:rsidRPr="00B30D40">
              <w:rPr>
                <w:sz w:val="24"/>
                <w:lang w:val="ru-RU"/>
              </w:rPr>
              <w:t>образовательных</w:t>
            </w:r>
            <w:r w:rsidRPr="00B30D40">
              <w:rPr>
                <w:spacing w:val="-57"/>
                <w:sz w:val="24"/>
                <w:lang w:val="ru-RU"/>
              </w:rPr>
              <w:t xml:space="preserve"> </w:t>
            </w:r>
            <w:r w:rsidRPr="00B30D40">
              <w:rPr>
                <w:sz w:val="24"/>
                <w:lang w:val="ru-RU"/>
              </w:rPr>
              <w:t>отношений</w:t>
            </w:r>
          </w:p>
        </w:tc>
        <w:tc>
          <w:tcPr>
            <w:tcW w:w="6918" w:type="dxa"/>
          </w:tcPr>
          <w:p w:rsidR="000801B6" w:rsidRDefault="000801B6" w:rsidP="00B30D40">
            <w:pPr>
              <w:pStyle w:val="TableParagraph"/>
              <w:numPr>
                <w:ilvl w:val="0"/>
                <w:numId w:val="160"/>
              </w:numPr>
              <w:tabs>
                <w:tab w:val="left" w:pos="492"/>
              </w:tabs>
              <w:spacing w:line="268" w:lineRule="exact"/>
              <w:ind w:hanging="241"/>
              <w:rPr>
                <w:sz w:val="24"/>
              </w:rPr>
            </w:pPr>
            <w:r>
              <w:rPr>
                <w:sz w:val="24"/>
              </w:rPr>
              <w:t>Понимание</w:t>
            </w:r>
            <w:r>
              <w:rPr>
                <w:spacing w:val="-6"/>
                <w:sz w:val="24"/>
              </w:rPr>
              <w:t xml:space="preserve"> </w:t>
            </w:r>
            <w:r>
              <w:rPr>
                <w:sz w:val="24"/>
              </w:rPr>
              <w:t>значимости</w:t>
            </w:r>
            <w:r>
              <w:rPr>
                <w:spacing w:val="-3"/>
                <w:sz w:val="24"/>
              </w:rPr>
              <w:t xml:space="preserve"> </w:t>
            </w:r>
            <w:r>
              <w:rPr>
                <w:sz w:val="24"/>
              </w:rPr>
              <w:t>своей</w:t>
            </w:r>
            <w:r>
              <w:rPr>
                <w:spacing w:val="-4"/>
                <w:sz w:val="24"/>
              </w:rPr>
              <w:t xml:space="preserve"> </w:t>
            </w:r>
            <w:r>
              <w:rPr>
                <w:sz w:val="24"/>
              </w:rPr>
              <w:t>профессии</w:t>
            </w:r>
          </w:p>
          <w:p w:rsidR="000801B6" w:rsidRDefault="000801B6" w:rsidP="00B30D40">
            <w:pPr>
              <w:pStyle w:val="TableParagraph"/>
              <w:numPr>
                <w:ilvl w:val="0"/>
                <w:numId w:val="160"/>
              </w:numPr>
              <w:tabs>
                <w:tab w:val="left" w:pos="492"/>
              </w:tabs>
              <w:ind w:hanging="241"/>
              <w:rPr>
                <w:sz w:val="24"/>
              </w:rPr>
            </w:pPr>
            <w:r>
              <w:rPr>
                <w:sz w:val="24"/>
              </w:rPr>
              <w:t>Профессиональная</w:t>
            </w:r>
            <w:r>
              <w:rPr>
                <w:spacing w:val="-4"/>
                <w:sz w:val="24"/>
              </w:rPr>
              <w:t xml:space="preserve"> </w:t>
            </w:r>
            <w:r>
              <w:rPr>
                <w:sz w:val="24"/>
              </w:rPr>
              <w:t>взаимопомощь</w:t>
            </w:r>
            <w:r>
              <w:rPr>
                <w:spacing w:val="-4"/>
                <w:sz w:val="24"/>
              </w:rPr>
              <w:t xml:space="preserve"> </w:t>
            </w:r>
            <w:r>
              <w:rPr>
                <w:sz w:val="24"/>
              </w:rPr>
              <w:t>и</w:t>
            </w:r>
            <w:r>
              <w:rPr>
                <w:spacing w:val="-4"/>
                <w:sz w:val="24"/>
              </w:rPr>
              <w:t xml:space="preserve"> </w:t>
            </w:r>
            <w:r>
              <w:rPr>
                <w:sz w:val="24"/>
              </w:rPr>
              <w:t>поддержка</w:t>
            </w:r>
          </w:p>
          <w:p w:rsidR="000801B6" w:rsidRPr="00B30D40" w:rsidRDefault="000801B6" w:rsidP="00B30D40">
            <w:pPr>
              <w:pStyle w:val="TableParagraph"/>
              <w:numPr>
                <w:ilvl w:val="0"/>
                <w:numId w:val="160"/>
              </w:numPr>
              <w:tabs>
                <w:tab w:val="left" w:pos="492"/>
              </w:tabs>
              <w:spacing w:line="270" w:lineRule="atLeast"/>
              <w:ind w:left="251" w:right="685" w:firstLine="0"/>
              <w:rPr>
                <w:sz w:val="24"/>
                <w:lang w:val="ru-RU"/>
              </w:rPr>
            </w:pPr>
            <w:r w:rsidRPr="00B30D40">
              <w:rPr>
                <w:sz w:val="24"/>
                <w:lang w:val="ru-RU"/>
              </w:rPr>
              <w:t>Создание единого корпоративного стиля (внешний вид,</w:t>
            </w:r>
            <w:r w:rsidRPr="00B30D40">
              <w:rPr>
                <w:spacing w:val="-57"/>
                <w:sz w:val="24"/>
                <w:lang w:val="ru-RU"/>
              </w:rPr>
              <w:t xml:space="preserve"> </w:t>
            </w:r>
            <w:r w:rsidRPr="00B30D40">
              <w:rPr>
                <w:sz w:val="24"/>
                <w:lang w:val="ru-RU"/>
              </w:rPr>
              <w:t>одежда)</w:t>
            </w:r>
          </w:p>
        </w:tc>
      </w:tr>
      <w:tr w:rsidR="000801B6" w:rsidTr="00D4716D">
        <w:trPr>
          <w:trHeight w:val="458"/>
        </w:trPr>
        <w:tc>
          <w:tcPr>
            <w:tcW w:w="10207" w:type="dxa"/>
            <w:gridSpan w:val="2"/>
          </w:tcPr>
          <w:p w:rsidR="008C0487" w:rsidRDefault="008C0487" w:rsidP="00B30D40">
            <w:pPr>
              <w:pStyle w:val="TableParagraph"/>
              <w:spacing w:line="275" w:lineRule="exact"/>
              <w:ind w:left="0" w:right="1549"/>
              <w:rPr>
                <w:b/>
                <w:sz w:val="24"/>
                <w:lang w:val="ru-RU"/>
              </w:rPr>
            </w:pPr>
          </w:p>
          <w:p w:rsidR="008C0487" w:rsidRDefault="008C0487" w:rsidP="00B30D40">
            <w:pPr>
              <w:pStyle w:val="TableParagraph"/>
              <w:spacing w:line="275" w:lineRule="exact"/>
              <w:ind w:left="0" w:right="1549"/>
              <w:rPr>
                <w:b/>
                <w:sz w:val="24"/>
                <w:lang w:val="ru-RU"/>
              </w:rPr>
            </w:pPr>
          </w:p>
          <w:p w:rsidR="008C0487" w:rsidRDefault="008C0487" w:rsidP="00B30D40">
            <w:pPr>
              <w:pStyle w:val="TableParagraph"/>
              <w:spacing w:line="275" w:lineRule="exact"/>
              <w:ind w:left="1840" w:right="1549"/>
              <w:jc w:val="center"/>
              <w:rPr>
                <w:b/>
                <w:sz w:val="24"/>
                <w:lang w:val="ru-RU"/>
              </w:rPr>
            </w:pPr>
          </w:p>
          <w:p w:rsidR="000801B6" w:rsidRPr="00B30D40" w:rsidRDefault="000801B6" w:rsidP="00B30D40">
            <w:pPr>
              <w:pStyle w:val="TableParagraph"/>
              <w:spacing w:line="275" w:lineRule="exact"/>
              <w:ind w:left="1840" w:right="1549"/>
              <w:jc w:val="center"/>
              <w:rPr>
                <w:b/>
                <w:sz w:val="24"/>
                <w:lang w:val="ru-RU"/>
              </w:rPr>
            </w:pPr>
            <w:r w:rsidRPr="00B30D40">
              <w:rPr>
                <w:b/>
                <w:sz w:val="24"/>
                <w:lang w:val="ru-RU"/>
              </w:rPr>
              <w:t>История</w:t>
            </w:r>
            <w:r w:rsidRPr="00B30D40">
              <w:rPr>
                <w:b/>
                <w:spacing w:val="-5"/>
                <w:sz w:val="24"/>
                <w:lang w:val="ru-RU"/>
              </w:rPr>
              <w:t xml:space="preserve"> </w:t>
            </w:r>
            <w:r w:rsidRPr="00B30D40">
              <w:rPr>
                <w:b/>
                <w:sz w:val="24"/>
                <w:lang w:val="ru-RU"/>
              </w:rPr>
              <w:t>детского</w:t>
            </w:r>
            <w:r w:rsidRPr="00B30D40">
              <w:rPr>
                <w:b/>
                <w:spacing w:val="-1"/>
                <w:sz w:val="24"/>
                <w:lang w:val="ru-RU"/>
              </w:rPr>
              <w:t xml:space="preserve"> </w:t>
            </w:r>
            <w:r w:rsidRPr="00B30D40">
              <w:rPr>
                <w:b/>
                <w:sz w:val="24"/>
                <w:lang w:val="ru-RU"/>
              </w:rPr>
              <w:t>сада</w:t>
            </w:r>
            <w:r w:rsidRPr="00B30D40">
              <w:rPr>
                <w:b/>
                <w:spacing w:val="-1"/>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его традиции</w:t>
            </w:r>
          </w:p>
        </w:tc>
      </w:tr>
      <w:tr w:rsidR="000801B6" w:rsidTr="00D4716D">
        <w:trPr>
          <w:trHeight w:val="434"/>
        </w:trPr>
        <w:tc>
          <w:tcPr>
            <w:tcW w:w="3289" w:type="dxa"/>
          </w:tcPr>
          <w:p w:rsidR="000801B6" w:rsidRDefault="000801B6" w:rsidP="00B30D40">
            <w:pPr>
              <w:pStyle w:val="TableParagraph"/>
              <w:spacing w:line="251" w:lineRule="exact"/>
              <w:ind w:left="0" w:right="1008"/>
              <w:jc w:val="right"/>
              <w:rPr>
                <w:b/>
              </w:rPr>
            </w:pPr>
            <w:r>
              <w:rPr>
                <w:b/>
              </w:rPr>
              <w:t>Ценности</w:t>
            </w:r>
          </w:p>
        </w:tc>
        <w:tc>
          <w:tcPr>
            <w:tcW w:w="6918" w:type="dxa"/>
          </w:tcPr>
          <w:p w:rsidR="000801B6" w:rsidRDefault="000801B6" w:rsidP="00B30D40">
            <w:pPr>
              <w:pStyle w:val="TableParagraph"/>
              <w:spacing w:line="251" w:lineRule="exact"/>
              <w:ind w:left="0" w:right="2341"/>
              <w:jc w:val="right"/>
              <w:rPr>
                <w:b/>
              </w:rPr>
            </w:pPr>
            <w:r>
              <w:rPr>
                <w:b/>
              </w:rPr>
              <w:t>Задачи</w:t>
            </w:r>
            <w:r>
              <w:rPr>
                <w:b/>
                <w:spacing w:val="-2"/>
              </w:rPr>
              <w:t xml:space="preserve"> </w:t>
            </w:r>
            <w:r>
              <w:rPr>
                <w:b/>
              </w:rPr>
              <w:t>коллектива</w:t>
            </w:r>
          </w:p>
        </w:tc>
      </w:tr>
      <w:tr w:rsidR="000801B6" w:rsidTr="00D4716D">
        <w:trPr>
          <w:trHeight w:val="553"/>
        </w:trPr>
        <w:tc>
          <w:tcPr>
            <w:tcW w:w="3289" w:type="dxa"/>
          </w:tcPr>
          <w:p w:rsidR="000801B6" w:rsidRDefault="000801B6" w:rsidP="00B30D40">
            <w:pPr>
              <w:pStyle w:val="TableParagraph"/>
              <w:spacing w:line="270" w:lineRule="exact"/>
              <w:ind w:left="564"/>
              <w:rPr>
                <w:sz w:val="24"/>
              </w:rPr>
            </w:pPr>
            <w:r>
              <w:rPr>
                <w:sz w:val="24"/>
              </w:rPr>
              <w:t>История</w:t>
            </w:r>
            <w:r>
              <w:rPr>
                <w:spacing w:val="-2"/>
                <w:sz w:val="24"/>
              </w:rPr>
              <w:t xml:space="preserve"> </w:t>
            </w:r>
            <w:r>
              <w:rPr>
                <w:sz w:val="24"/>
              </w:rPr>
              <w:t>детского</w:t>
            </w:r>
            <w:r>
              <w:rPr>
                <w:spacing w:val="-2"/>
                <w:sz w:val="24"/>
              </w:rPr>
              <w:t xml:space="preserve"> </w:t>
            </w:r>
            <w:r>
              <w:rPr>
                <w:sz w:val="24"/>
              </w:rPr>
              <w:t>сада,</w:t>
            </w:r>
          </w:p>
          <w:p w:rsidR="000801B6" w:rsidRDefault="000801B6" w:rsidP="00B30D40">
            <w:pPr>
              <w:pStyle w:val="TableParagraph"/>
              <w:spacing w:line="264" w:lineRule="exact"/>
              <w:rPr>
                <w:sz w:val="24"/>
              </w:rPr>
            </w:pPr>
            <w:r>
              <w:rPr>
                <w:sz w:val="24"/>
              </w:rPr>
              <w:t>традиции</w:t>
            </w:r>
          </w:p>
        </w:tc>
        <w:tc>
          <w:tcPr>
            <w:tcW w:w="6918" w:type="dxa"/>
          </w:tcPr>
          <w:p w:rsidR="000801B6" w:rsidRPr="00B30D40" w:rsidRDefault="000801B6" w:rsidP="00B30D40">
            <w:pPr>
              <w:pStyle w:val="TableParagraph"/>
              <w:spacing w:line="270" w:lineRule="exact"/>
              <w:ind w:left="249"/>
              <w:rPr>
                <w:sz w:val="24"/>
                <w:lang w:val="ru-RU"/>
              </w:rPr>
            </w:pPr>
            <w:r w:rsidRPr="00B30D40">
              <w:rPr>
                <w:sz w:val="24"/>
                <w:lang w:val="ru-RU"/>
              </w:rPr>
              <w:t>1.</w:t>
            </w:r>
            <w:r w:rsidRPr="00B30D40">
              <w:rPr>
                <w:spacing w:val="-2"/>
                <w:sz w:val="24"/>
                <w:lang w:val="ru-RU"/>
              </w:rPr>
              <w:t xml:space="preserve"> </w:t>
            </w:r>
            <w:r w:rsidRPr="00B30D40">
              <w:rPr>
                <w:sz w:val="24"/>
                <w:lang w:val="ru-RU"/>
              </w:rPr>
              <w:t>Сохранение</w:t>
            </w:r>
            <w:r w:rsidRPr="00B30D40">
              <w:rPr>
                <w:spacing w:val="-3"/>
                <w:sz w:val="24"/>
                <w:lang w:val="ru-RU"/>
              </w:rPr>
              <w:t xml:space="preserve"> </w:t>
            </w:r>
            <w:r w:rsidRPr="00B30D40">
              <w:rPr>
                <w:sz w:val="24"/>
                <w:lang w:val="ru-RU"/>
              </w:rPr>
              <w:t>памяти,</w:t>
            </w:r>
            <w:r w:rsidRPr="00B30D40">
              <w:rPr>
                <w:spacing w:val="-5"/>
                <w:sz w:val="24"/>
                <w:lang w:val="ru-RU"/>
              </w:rPr>
              <w:t xml:space="preserve"> </w:t>
            </w:r>
            <w:r w:rsidRPr="00B30D40">
              <w:rPr>
                <w:sz w:val="24"/>
                <w:lang w:val="ru-RU"/>
              </w:rPr>
              <w:t>уважение</w:t>
            </w:r>
            <w:r w:rsidRPr="00B30D40">
              <w:rPr>
                <w:spacing w:val="-3"/>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своей</w:t>
            </w:r>
            <w:r w:rsidRPr="00B30D40">
              <w:rPr>
                <w:spacing w:val="-2"/>
                <w:sz w:val="24"/>
                <w:lang w:val="ru-RU"/>
              </w:rPr>
              <w:t xml:space="preserve"> </w:t>
            </w:r>
            <w:r w:rsidRPr="00B30D40">
              <w:rPr>
                <w:sz w:val="24"/>
                <w:lang w:val="ru-RU"/>
              </w:rPr>
              <w:t>истории</w:t>
            </w:r>
          </w:p>
        </w:tc>
      </w:tr>
      <w:tr w:rsidR="000801B6" w:rsidTr="00D4716D">
        <w:trPr>
          <w:trHeight w:val="455"/>
        </w:trPr>
        <w:tc>
          <w:tcPr>
            <w:tcW w:w="10207" w:type="dxa"/>
            <w:gridSpan w:val="2"/>
          </w:tcPr>
          <w:p w:rsidR="000801B6" w:rsidRDefault="000801B6" w:rsidP="00B30D40">
            <w:pPr>
              <w:pStyle w:val="TableParagraph"/>
              <w:spacing w:line="273" w:lineRule="exact"/>
              <w:ind w:left="1838" w:right="1555"/>
              <w:jc w:val="center"/>
              <w:rPr>
                <w:b/>
                <w:sz w:val="24"/>
              </w:rPr>
            </w:pPr>
            <w:r>
              <w:rPr>
                <w:b/>
                <w:sz w:val="24"/>
              </w:rPr>
              <w:t>Корпоративное</w:t>
            </w:r>
            <w:r>
              <w:rPr>
                <w:b/>
                <w:spacing w:val="-5"/>
                <w:sz w:val="24"/>
              </w:rPr>
              <w:t xml:space="preserve"> </w:t>
            </w:r>
            <w:r>
              <w:rPr>
                <w:b/>
                <w:sz w:val="24"/>
              </w:rPr>
              <w:t>сотрудничество</w:t>
            </w:r>
            <w:r>
              <w:rPr>
                <w:b/>
                <w:spacing w:val="-5"/>
                <w:sz w:val="24"/>
              </w:rPr>
              <w:t xml:space="preserve"> </w:t>
            </w:r>
            <w:r>
              <w:rPr>
                <w:b/>
                <w:sz w:val="24"/>
              </w:rPr>
              <w:t>(праздники,</w:t>
            </w:r>
            <w:r>
              <w:rPr>
                <w:b/>
                <w:spacing w:val="-4"/>
                <w:sz w:val="24"/>
              </w:rPr>
              <w:t xml:space="preserve"> </w:t>
            </w:r>
            <w:r>
              <w:rPr>
                <w:b/>
                <w:sz w:val="24"/>
              </w:rPr>
              <w:t>события)</w:t>
            </w:r>
          </w:p>
        </w:tc>
      </w:tr>
      <w:tr w:rsidR="000801B6" w:rsidTr="00D4716D">
        <w:trPr>
          <w:trHeight w:val="434"/>
        </w:trPr>
        <w:tc>
          <w:tcPr>
            <w:tcW w:w="3289" w:type="dxa"/>
          </w:tcPr>
          <w:p w:rsidR="000801B6" w:rsidRDefault="000801B6" w:rsidP="00B30D40">
            <w:pPr>
              <w:pStyle w:val="TableParagraph"/>
              <w:spacing w:before="1"/>
              <w:ind w:left="1300"/>
              <w:rPr>
                <w:b/>
              </w:rPr>
            </w:pPr>
            <w:r>
              <w:rPr>
                <w:b/>
              </w:rPr>
              <w:t>Ценности</w:t>
            </w:r>
          </w:p>
        </w:tc>
        <w:tc>
          <w:tcPr>
            <w:tcW w:w="6918" w:type="dxa"/>
          </w:tcPr>
          <w:p w:rsidR="000801B6" w:rsidRDefault="000801B6" w:rsidP="00B30D40">
            <w:pPr>
              <w:pStyle w:val="TableParagraph"/>
              <w:spacing w:before="1"/>
              <w:ind w:left="2531" w:right="2237"/>
              <w:jc w:val="center"/>
              <w:rPr>
                <w:b/>
              </w:rPr>
            </w:pPr>
            <w:r>
              <w:rPr>
                <w:b/>
              </w:rPr>
              <w:t>Задачи</w:t>
            </w:r>
            <w:r>
              <w:rPr>
                <w:b/>
                <w:spacing w:val="-2"/>
              </w:rPr>
              <w:t xml:space="preserve"> </w:t>
            </w:r>
            <w:r>
              <w:rPr>
                <w:b/>
              </w:rPr>
              <w:t>коллектива</w:t>
            </w:r>
          </w:p>
        </w:tc>
      </w:tr>
      <w:tr w:rsidR="000801B6" w:rsidTr="00D4716D">
        <w:trPr>
          <w:trHeight w:val="1173"/>
        </w:trPr>
        <w:tc>
          <w:tcPr>
            <w:tcW w:w="3289" w:type="dxa"/>
          </w:tcPr>
          <w:p w:rsidR="000801B6" w:rsidRDefault="000801B6" w:rsidP="00B30D40">
            <w:pPr>
              <w:pStyle w:val="TableParagraph"/>
              <w:spacing w:line="268" w:lineRule="exact"/>
              <w:ind w:left="247"/>
              <w:rPr>
                <w:sz w:val="24"/>
              </w:rPr>
            </w:pPr>
            <w:r>
              <w:rPr>
                <w:sz w:val="24"/>
              </w:rPr>
              <w:t>Взаимодействие</w:t>
            </w:r>
            <w:r>
              <w:rPr>
                <w:spacing w:val="-4"/>
                <w:sz w:val="24"/>
              </w:rPr>
              <w:t xml:space="preserve"> </w:t>
            </w:r>
            <w:r>
              <w:rPr>
                <w:sz w:val="24"/>
              </w:rPr>
              <w:t>с</w:t>
            </w:r>
            <w:r>
              <w:rPr>
                <w:spacing w:val="-4"/>
                <w:sz w:val="24"/>
              </w:rPr>
              <w:t xml:space="preserve"> </w:t>
            </w:r>
            <w:r>
              <w:rPr>
                <w:sz w:val="24"/>
              </w:rPr>
              <w:t>коллегами</w:t>
            </w:r>
          </w:p>
        </w:tc>
        <w:tc>
          <w:tcPr>
            <w:tcW w:w="6918" w:type="dxa"/>
          </w:tcPr>
          <w:p w:rsidR="000801B6" w:rsidRPr="00B30D40" w:rsidRDefault="000801B6" w:rsidP="00B30D40">
            <w:pPr>
              <w:pStyle w:val="TableParagraph"/>
              <w:ind w:left="107" w:firstLine="432"/>
              <w:rPr>
                <w:sz w:val="24"/>
                <w:lang w:val="ru-RU"/>
              </w:rPr>
            </w:pPr>
            <w:r w:rsidRPr="00B30D40">
              <w:rPr>
                <w:sz w:val="24"/>
                <w:lang w:val="ru-RU"/>
              </w:rPr>
              <w:t>Организация совместного досуга (день дошкольного</w:t>
            </w:r>
            <w:r w:rsidRPr="00B30D40">
              <w:rPr>
                <w:spacing w:val="1"/>
                <w:sz w:val="24"/>
                <w:lang w:val="ru-RU"/>
              </w:rPr>
              <w:t xml:space="preserve"> </w:t>
            </w:r>
            <w:r w:rsidRPr="00B30D40">
              <w:rPr>
                <w:sz w:val="24"/>
                <w:lang w:val="ru-RU"/>
              </w:rPr>
              <w:t>работника, Новогодний праздник, день 8 марта, посещение</w:t>
            </w:r>
            <w:r w:rsidRPr="00B30D40">
              <w:rPr>
                <w:spacing w:val="1"/>
                <w:sz w:val="24"/>
                <w:lang w:val="ru-RU"/>
              </w:rPr>
              <w:t xml:space="preserve"> </w:t>
            </w:r>
            <w:r w:rsidRPr="00B30D40">
              <w:rPr>
                <w:sz w:val="24"/>
                <w:lang w:val="ru-RU"/>
              </w:rPr>
              <w:t>культурных</w:t>
            </w:r>
            <w:r w:rsidRPr="00B30D40">
              <w:rPr>
                <w:spacing w:val="-3"/>
                <w:sz w:val="24"/>
                <w:lang w:val="ru-RU"/>
              </w:rPr>
              <w:t xml:space="preserve"> </w:t>
            </w:r>
            <w:r w:rsidRPr="00B30D40">
              <w:rPr>
                <w:sz w:val="24"/>
                <w:lang w:val="ru-RU"/>
              </w:rPr>
              <w:t>объектов,</w:t>
            </w:r>
            <w:r w:rsidRPr="00B30D40">
              <w:rPr>
                <w:spacing w:val="-3"/>
                <w:sz w:val="24"/>
                <w:lang w:val="ru-RU"/>
              </w:rPr>
              <w:t xml:space="preserve"> </w:t>
            </w:r>
            <w:r w:rsidRPr="00B30D40">
              <w:rPr>
                <w:sz w:val="24"/>
                <w:lang w:val="ru-RU"/>
              </w:rPr>
              <w:t>выезд</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природу,</w:t>
            </w:r>
            <w:r w:rsidRPr="00B30D40">
              <w:rPr>
                <w:spacing w:val="-3"/>
                <w:sz w:val="24"/>
                <w:lang w:val="ru-RU"/>
              </w:rPr>
              <w:t xml:space="preserve"> </w:t>
            </w:r>
            <w:r w:rsidRPr="00B30D40">
              <w:rPr>
                <w:sz w:val="24"/>
                <w:lang w:val="ru-RU"/>
              </w:rPr>
              <w:t>пешеходные</w:t>
            </w:r>
            <w:r w:rsidRPr="00B30D40">
              <w:rPr>
                <w:spacing w:val="-5"/>
                <w:sz w:val="24"/>
                <w:lang w:val="ru-RU"/>
              </w:rPr>
              <w:t xml:space="preserve"> </w:t>
            </w:r>
            <w:r w:rsidRPr="00B30D40">
              <w:rPr>
                <w:sz w:val="24"/>
                <w:lang w:val="ru-RU"/>
              </w:rPr>
              <w:t>экскурсии)</w:t>
            </w:r>
          </w:p>
        </w:tc>
      </w:tr>
      <w:tr w:rsidR="000801B6" w:rsidTr="00D4716D">
        <w:trPr>
          <w:trHeight w:val="390"/>
        </w:trPr>
        <w:tc>
          <w:tcPr>
            <w:tcW w:w="10207" w:type="dxa"/>
            <w:gridSpan w:val="2"/>
          </w:tcPr>
          <w:p w:rsidR="000801B6" w:rsidRPr="00B30D40" w:rsidRDefault="000801B6" w:rsidP="00B30D40">
            <w:pPr>
              <w:pStyle w:val="TableParagraph"/>
              <w:spacing w:before="44"/>
              <w:ind w:left="1840" w:right="1555"/>
              <w:jc w:val="center"/>
              <w:rPr>
                <w:b/>
                <w:sz w:val="24"/>
                <w:lang w:val="ru-RU"/>
              </w:rPr>
            </w:pPr>
            <w:r w:rsidRPr="00B30D40">
              <w:rPr>
                <w:b/>
                <w:sz w:val="24"/>
                <w:lang w:val="ru-RU"/>
              </w:rPr>
              <w:t>Уклад</w:t>
            </w:r>
            <w:r w:rsidRPr="00B30D40">
              <w:rPr>
                <w:b/>
                <w:spacing w:val="-3"/>
                <w:sz w:val="24"/>
                <w:lang w:val="ru-RU"/>
              </w:rPr>
              <w:t xml:space="preserve"> </w:t>
            </w:r>
            <w:r w:rsidRPr="00B30D40">
              <w:rPr>
                <w:b/>
                <w:sz w:val="24"/>
                <w:lang w:val="ru-RU"/>
              </w:rPr>
              <w:t>на</w:t>
            </w:r>
            <w:r w:rsidRPr="00B30D40">
              <w:rPr>
                <w:b/>
                <w:spacing w:val="-3"/>
                <w:sz w:val="24"/>
                <w:lang w:val="ru-RU"/>
              </w:rPr>
              <w:t xml:space="preserve"> </w:t>
            </w:r>
            <w:r w:rsidRPr="00B30D40">
              <w:rPr>
                <w:b/>
                <w:sz w:val="24"/>
                <w:lang w:val="ru-RU"/>
              </w:rPr>
              <w:t>уровне</w:t>
            </w:r>
            <w:r w:rsidRPr="00B30D40">
              <w:rPr>
                <w:b/>
                <w:spacing w:val="-3"/>
                <w:sz w:val="24"/>
                <w:lang w:val="ru-RU"/>
              </w:rPr>
              <w:t xml:space="preserve"> </w:t>
            </w:r>
            <w:r w:rsidRPr="00B30D40">
              <w:rPr>
                <w:b/>
                <w:sz w:val="24"/>
                <w:lang w:val="ru-RU"/>
              </w:rPr>
              <w:t>профессионально-родительского</w:t>
            </w:r>
            <w:r w:rsidRPr="00B30D40">
              <w:rPr>
                <w:b/>
                <w:spacing w:val="-3"/>
                <w:sz w:val="24"/>
                <w:lang w:val="ru-RU"/>
              </w:rPr>
              <w:t xml:space="preserve"> </w:t>
            </w:r>
            <w:r w:rsidRPr="00B30D40">
              <w:rPr>
                <w:b/>
                <w:sz w:val="24"/>
                <w:lang w:val="ru-RU"/>
              </w:rPr>
              <w:t>сообщества</w:t>
            </w:r>
          </w:p>
        </w:tc>
      </w:tr>
      <w:tr w:rsidR="000801B6" w:rsidTr="00D4716D">
        <w:trPr>
          <w:trHeight w:val="433"/>
        </w:trPr>
        <w:tc>
          <w:tcPr>
            <w:tcW w:w="3289" w:type="dxa"/>
          </w:tcPr>
          <w:p w:rsidR="000801B6" w:rsidRDefault="000801B6" w:rsidP="00B30D40">
            <w:pPr>
              <w:pStyle w:val="TableParagraph"/>
              <w:spacing w:before="1"/>
              <w:ind w:left="1300"/>
              <w:rPr>
                <w:b/>
              </w:rPr>
            </w:pPr>
            <w:r>
              <w:rPr>
                <w:b/>
              </w:rPr>
              <w:t>Ценности</w:t>
            </w:r>
          </w:p>
        </w:tc>
        <w:tc>
          <w:tcPr>
            <w:tcW w:w="6918" w:type="dxa"/>
          </w:tcPr>
          <w:p w:rsidR="000801B6" w:rsidRDefault="000801B6" w:rsidP="00B30D40">
            <w:pPr>
              <w:pStyle w:val="TableParagraph"/>
              <w:spacing w:before="1"/>
              <w:ind w:left="2531" w:right="2237"/>
              <w:jc w:val="center"/>
              <w:rPr>
                <w:b/>
              </w:rPr>
            </w:pPr>
            <w:r>
              <w:rPr>
                <w:b/>
              </w:rPr>
              <w:t>Задачи</w:t>
            </w:r>
            <w:r>
              <w:rPr>
                <w:b/>
                <w:spacing w:val="-2"/>
              </w:rPr>
              <w:t xml:space="preserve"> </w:t>
            </w:r>
            <w:r>
              <w:rPr>
                <w:b/>
              </w:rPr>
              <w:t>коллектива</w:t>
            </w:r>
          </w:p>
        </w:tc>
      </w:tr>
      <w:tr w:rsidR="000801B6" w:rsidTr="00D4716D">
        <w:trPr>
          <w:trHeight w:val="1379"/>
        </w:trPr>
        <w:tc>
          <w:tcPr>
            <w:tcW w:w="3289" w:type="dxa"/>
          </w:tcPr>
          <w:p w:rsidR="000801B6" w:rsidRDefault="000801B6" w:rsidP="00B30D40">
            <w:pPr>
              <w:pStyle w:val="TableParagraph"/>
              <w:spacing w:line="268" w:lineRule="exact"/>
              <w:ind w:left="247"/>
              <w:rPr>
                <w:sz w:val="24"/>
              </w:rPr>
            </w:pPr>
            <w:r>
              <w:rPr>
                <w:sz w:val="24"/>
              </w:rPr>
              <w:t>Сотрудничество</w:t>
            </w:r>
            <w:r>
              <w:rPr>
                <w:spacing w:val="-2"/>
                <w:sz w:val="24"/>
              </w:rPr>
              <w:t xml:space="preserve"> </w:t>
            </w:r>
            <w:r>
              <w:rPr>
                <w:sz w:val="24"/>
              </w:rPr>
              <w:t>с</w:t>
            </w:r>
            <w:r>
              <w:rPr>
                <w:spacing w:val="-4"/>
                <w:sz w:val="24"/>
              </w:rPr>
              <w:t xml:space="preserve"> </w:t>
            </w:r>
            <w:r>
              <w:rPr>
                <w:sz w:val="24"/>
              </w:rPr>
              <w:t>семьёй</w:t>
            </w:r>
          </w:p>
        </w:tc>
        <w:tc>
          <w:tcPr>
            <w:tcW w:w="6918" w:type="dxa"/>
          </w:tcPr>
          <w:p w:rsidR="000801B6" w:rsidRPr="00B30D40" w:rsidRDefault="000801B6" w:rsidP="00B30D40">
            <w:pPr>
              <w:pStyle w:val="TableParagraph"/>
              <w:numPr>
                <w:ilvl w:val="0"/>
                <w:numId w:val="159"/>
              </w:numPr>
              <w:tabs>
                <w:tab w:val="left" w:pos="490"/>
              </w:tabs>
              <w:ind w:right="702" w:firstLine="273"/>
              <w:jc w:val="both"/>
              <w:rPr>
                <w:sz w:val="24"/>
                <w:lang w:val="ru-RU"/>
              </w:rPr>
            </w:pPr>
            <w:r w:rsidRPr="00B30D40">
              <w:rPr>
                <w:sz w:val="24"/>
                <w:lang w:val="ru-RU"/>
              </w:rPr>
              <w:t>Построение взаимодействия в форме сотрудничества и</w:t>
            </w:r>
            <w:r w:rsidRPr="00B30D40">
              <w:rPr>
                <w:spacing w:val="1"/>
                <w:sz w:val="24"/>
                <w:lang w:val="ru-RU"/>
              </w:rPr>
              <w:t xml:space="preserve"> </w:t>
            </w:r>
            <w:r w:rsidRPr="00B30D40">
              <w:rPr>
                <w:sz w:val="24"/>
                <w:lang w:val="ru-RU"/>
              </w:rPr>
              <w:t>новления партнерских отношений с родителями (законными</w:t>
            </w:r>
            <w:r w:rsidRPr="00B30D40">
              <w:rPr>
                <w:spacing w:val="-57"/>
                <w:sz w:val="24"/>
                <w:lang w:val="ru-RU"/>
              </w:rPr>
              <w:t xml:space="preserve"> </w:t>
            </w:r>
            <w:r w:rsidRPr="00B30D40">
              <w:rPr>
                <w:sz w:val="24"/>
                <w:lang w:val="ru-RU"/>
              </w:rPr>
              <w:t>ставителями)</w:t>
            </w:r>
            <w:r w:rsidRPr="00B30D40">
              <w:rPr>
                <w:spacing w:val="-2"/>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решения</w:t>
            </w:r>
            <w:r w:rsidRPr="00B30D40">
              <w:rPr>
                <w:spacing w:val="-1"/>
                <w:sz w:val="24"/>
                <w:lang w:val="ru-RU"/>
              </w:rPr>
              <w:t xml:space="preserve"> </w:t>
            </w:r>
            <w:r w:rsidRPr="00B30D40">
              <w:rPr>
                <w:sz w:val="24"/>
                <w:lang w:val="ru-RU"/>
              </w:rPr>
              <w:t>воспитательных</w:t>
            </w:r>
            <w:r w:rsidRPr="00B30D40">
              <w:rPr>
                <w:spacing w:val="1"/>
                <w:sz w:val="24"/>
                <w:lang w:val="ru-RU"/>
              </w:rPr>
              <w:t xml:space="preserve"> </w:t>
            </w:r>
            <w:r w:rsidRPr="00B30D40">
              <w:rPr>
                <w:sz w:val="24"/>
                <w:lang w:val="ru-RU"/>
              </w:rPr>
              <w:t>задач</w:t>
            </w:r>
          </w:p>
          <w:p w:rsidR="000801B6" w:rsidRPr="00B30D40" w:rsidRDefault="000801B6" w:rsidP="00B30D40">
            <w:pPr>
              <w:pStyle w:val="TableParagraph"/>
              <w:numPr>
                <w:ilvl w:val="0"/>
                <w:numId w:val="159"/>
              </w:numPr>
              <w:tabs>
                <w:tab w:val="left" w:pos="490"/>
              </w:tabs>
              <w:spacing w:line="270" w:lineRule="atLeast"/>
              <w:ind w:left="9" w:right="1057" w:firstLine="240"/>
              <w:jc w:val="both"/>
              <w:rPr>
                <w:sz w:val="24"/>
                <w:lang w:val="ru-RU"/>
              </w:rPr>
            </w:pPr>
            <w:r w:rsidRPr="00B30D40">
              <w:rPr>
                <w:sz w:val="24"/>
                <w:lang w:val="ru-RU"/>
              </w:rPr>
              <w:t>Вовлечение родителей (законных представителей) в</w:t>
            </w:r>
            <w:r w:rsidRPr="00B30D40">
              <w:rPr>
                <w:spacing w:val="-58"/>
                <w:sz w:val="24"/>
                <w:lang w:val="ru-RU"/>
              </w:rPr>
              <w:t xml:space="preserve"> </w:t>
            </w:r>
            <w:r w:rsidRPr="00B30D40">
              <w:rPr>
                <w:sz w:val="24"/>
                <w:lang w:val="ru-RU"/>
              </w:rPr>
              <w:t>итательный</w:t>
            </w:r>
            <w:r w:rsidRPr="00B30D40">
              <w:rPr>
                <w:spacing w:val="-3"/>
                <w:sz w:val="24"/>
                <w:lang w:val="ru-RU"/>
              </w:rPr>
              <w:t xml:space="preserve"> </w:t>
            </w:r>
            <w:r w:rsidRPr="00B30D40">
              <w:rPr>
                <w:sz w:val="24"/>
                <w:lang w:val="ru-RU"/>
              </w:rPr>
              <w:t>процесс</w:t>
            </w:r>
          </w:p>
        </w:tc>
      </w:tr>
      <w:tr w:rsidR="000801B6" w:rsidTr="00D4716D">
        <w:trPr>
          <w:trHeight w:val="549"/>
        </w:trPr>
        <w:tc>
          <w:tcPr>
            <w:tcW w:w="10207" w:type="dxa"/>
            <w:gridSpan w:val="2"/>
          </w:tcPr>
          <w:p w:rsidR="000801B6" w:rsidRDefault="000801B6" w:rsidP="00B30D40">
            <w:pPr>
              <w:pStyle w:val="TableParagraph"/>
              <w:spacing w:before="124"/>
              <w:ind w:left="1840" w:right="1550"/>
              <w:jc w:val="center"/>
              <w:rPr>
                <w:b/>
                <w:sz w:val="24"/>
              </w:rPr>
            </w:pPr>
            <w:r>
              <w:rPr>
                <w:b/>
                <w:sz w:val="24"/>
              </w:rPr>
              <w:t>Уклад</w:t>
            </w:r>
            <w:r>
              <w:rPr>
                <w:b/>
                <w:spacing w:val="-1"/>
                <w:sz w:val="24"/>
              </w:rPr>
              <w:t xml:space="preserve"> </w:t>
            </w:r>
            <w:r>
              <w:rPr>
                <w:b/>
                <w:sz w:val="24"/>
              </w:rPr>
              <w:t>на</w:t>
            </w:r>
            <w:r>
              <w:rPr>
                <w:b/>
                <w:spacing w:val="-1"/>
                <w:sz w:val="24"/>
              </w:rPr>
              <w:t xml:space="preserve"> </w:t>
            </w:r>
            <w:r>
              <w:rPr>
                <w:b/>
                <w:sz w:val="24"/>
              </w:rPr>
              <w:t>уровне</w:t>
            </w:r>
            <w:r>
              <w:rPr>
                <w:b/>
                <w:spacing w:val="-2"/>
                <w:sz w:val="24"/>
              </w:rPr>
              <w:t xml:space="preserve"> </w:t>
            </w:r>
            <w:r>
              <w:rPr>
                <w:b/>
                <w:sz w:val="24"/>
              </w:rPr>
              <w:t>группы</w:t>
            </w:r>
          </w:p>
        </w:tc>
      </w:tr>
      <w:tr w:rsidR="000801B6" w:rsidTr="00D4716D">
        <w:trPr>
          <w:trHeight w:val="458"/>
        </w:trPr>
        <w:tc>
          <w:tcPr>
            <w:tcW w:w="3289" w:type="dxa"/>
          </w:tcPr>
          <w:p w:rsidR="000801B6" w:rsidRDefault="000801B6" w:rsidP="00B30D40">
            <w:pPr>
              <w:pStyle w:val="TableParagraph"/>
              <w:spacing w:line="251" w:lineRule="exact"/>
              <w:ind w:left="1300"/>
              <w:rPr>
                <w:b/>
              </w:rPr>
            </w:pPr>
            <w:r>
              <w:rPr>
                <w:b/>
              </w:rPr>
              <w:t>Ценности</w:t>
            </w:r>
          </w:p>
        </w:tc>
        <w:tc>
          <w:tcPr>
            <w:tcW w:w="6918" w:type="dxa"/>
          </w:tcPr>
          <w:p w:rsidR="000801B6" w:rsidRDefault="000801B6" w:rsidP="00B30D40">
            <w:pPr>
              <w:pStyle w:val="TableParagraph"/>
              <w:spacing w:line="273" w:lineRule="exact"/>
              <w:ind w:left="2533" w:right="2237"/>
              <w:jc w:val="center"/>
              <w:rPr>
                <w:b/>
                <w:sz w:val="24"/>
              </w:rPr>
            </w:pPr>
            <w:r>
              <w:rPr>
                <w:b/>
                <w:sz w:val="24"/>
              </w:rPr>
              <w:t>Задачи</w:t>
            </w:r>
            <w:r>
              <w:rPr>
                <w:b/>
                <w:spacing w:val="-2"/>
                <w:sz w:val="24"/>
              </w:rPr>
              <w:t xml:space="preserve"> </w:t>
            </w:r>
            <w:r>
              <w:rPr>
                <w:b/>
                <w:sz w:val="24"/>
              </w:rPr>
              <w:t>коллектива</w:t>
            </w:r>
          </w:p>
        </w:tc>
      </w:tr>
      <w:tr w:rsidR="000801B6" w:rsidTr="00D4716D">
        <w:trPr>
          <w:trHeight w:val="551"/>
        </w:trPr>
        <w:tc>
          <w:tcPr>
            <w:tcW w:w="3289" w:type="dxa"/>
          </w:tcPr>
          <w:p w:rsidR="000801B6" w:rsidRDefault="000801B6" w:rsidP="00B30D40">
            <w:pPr>
              <w:pStyle w:val="TableParagraph"/>
              <w:spacing w:line="268" w:lineRule="exact"/>
              <w:ind w:left="247"/>
              <w:rPr>
                <w:sz w:val="24"/>
              </w:rPr>
            </w:pPr>
            <w:r>
              <w:rPr>
                <w:sz w:val="24"/>
              </w:rPr>
              <w:t>Детско-взрослое</w:t>
            </w:r>
            <w:r>
              <w:rPr>
                <w:spacing w:val="-5"/>
                <w:sz w:val="24"/>
              </w:rPr>
              <w:t xml:space="preserve"> </w:t>
            </w:r>
            <w:r>
              <w:rPr>
                <w:sz w:val="24"/>
              </w:rPr>
              <w:t>сообщество</w:t>
            </w:r>
          </w:p>
        </w:tc>
        <w:tc>
          <w:tcPr>
            <w:tcW w:w="6918" w:type="dxa"/>
          </w:tcPr>
          <w:p w:rsidR="000801B6" w:rsidRDefault="000801B6" w:rsidP="00B30D40">
            <w:pPr>
              <w:pStyle w:val="TableParagraph"/>
              <w:numPr>
                <w:ilvl w:val="0"/>
                <w:numId w:val="158"/>
              </w:numPr>
              <w:tabs>
                <w:tab w:val="left" w:pos="490"/>
              </w:tabs>
              <w:spacing w:line="268" w:lineRule="exact"/>
              <w:ind w:hanging="241"/>
              <w:rPr>
                <w:sz w:val="24"/>
              </w:rPr>
            </w:pPr>
            <w:r>
              <w:rPr>
                <w:sz w:val="24"/>
              </w:rPr>
              <w:t>Обеспечить</w:t>
            </w:r>
            <w:r>
              <w:rPr>
                <w:spacing w:val="-4"/>
                <w:sz w:val="24"/>
              </w:rPr>
              <w:t xml:space="preserve"> </w:t>
            </w:r>
            <w:r>
              <w:rPr>
                <w:sz w:val="24"/>
              </w:rPr>
              <w:t>эмоциональное</w:t>
            </w:r>
            <w:r>
              <w:rPr>
                <w:spacing w:val="-4"/>
                <w:sz w:val="24"/>
              </w:rPr>
              <w:t xml:space="preserve"> </w:t>
            </w:r>
            <w:r>
              <w:rPr>
                <w:sz w:val="24"/>
              </w:rPr>
              <w:t>благополучие</w:t>
            </w:r>
            <w:r>
              <w:rPr>
                <w:spacing w:val="-5"/>
                <w:sz w:val="24"/>
              </w:rPr>
              <w:t xml:space="preserve"> </w:t>
            </w:r>
            <w:r>
              <w:rPr>
                <w:sz w:val="24"/>
              </w:rPr>
              <w:t>детей</w:t>
            </w:r>
            <w:r>
              <w:rPr>
                <w:spacing w:val="-4"/>
                <w:sz w:val="24"/>
              </w:rPr>
              <w:t xml:space="preserve"> </w:t>
            </w:r>
            <w:r>
              <w:rPr>
                <w:sz w:val="24"/>
              </w:rPr>
              <w:t>группы</w:t>
            </w:r>
          </w:p>
          <w:p w:rsidR="000801B6" w:rsidRPr="00B30D40" w:rsidRDefault="000801B6" w:rsidP="00B30D40">
            <w:pPr>
              <w:pStyle w:val="TableParagraph"/>
              <w:numPr>
                <w:ilvl w:val="0"/>
                <w:numId w:val="158"/>
              </w:numPr>
              <w:tabs>
                <w:tab w:val="left" w:pos="490"/>
              </w:tabs>
              <w:spacing w:line="264" w:lineRule="exact"/>
              <w:ind w:hanging="241"/>
              <w:rPr>
                <w:sz w:val="24"/>
                <w:lang w:val="ru-RU"/>
              </w:rPr>
            </w:pPr>
            <w:r w:rsidRPr="00B30D40">
              <w:rPr>
                <w:sz w:val="24"/>
                <w:lang w:val="ru-RU"/>
              </w:rPr>
              <w:t>Выполнение</w:t>
            </w:r>
            <w:r w:rsidRPr="00B30D40">
              <w:rPr>
                <w:spacing w:val="-4"/>
                <w:sz w:val="24"/>
                <w:lang w:val="ru-RU"/>
              </w:rPr>
              <w:t xml:space="preserve"> </w:t>
            </w:r>
            <w:r w:rsidRPr="00B30D40">
              <w:rPr>
                <w:sz w:val="24"/>
                <w:lang w:val="ru-RU"/>
              </w:rPr>
              <w:t>норм</w:t>
            </w:r>
            <w:r w:rsidRPr="00B30D40">
              <w:rPr>
                <w:spacing w:val="-3"/>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правил</w:t>
            </w:r>
            <w:r w:rsidRPr="00B30D40">
              <w:rPr>
                <w:spacing w:val="-3"/>
                <w:sz w:val="24"/>
                <w:lang w:val="ru-RU"/>
              </w:rPr>
              <w:t xml:space="preserve"> </w:t>
            </w:r>
            <w:r w:rsidRPr="00B30D40">
              <w:rPr>
                <w:sz w:val="24"/>
                <w:lang w:val="ru-RU"/>
              </w:rPr>
              <w:t>жизни</w:t>
            </w:r>
            <w:r w:rsidRPr="00B30D40">
              <w:rPr>
                <w:spacing w:val="-2"/>
                <w:sz w:val="24"/>
                <w:lang w:val="ru-RU"/>
              </w:rPr>
              <w:t xml:space="preserve"> </w:t>
            </w:r>
            <w:r w:rsidRPr="00B30D40">
              <w:rPr>
                <w:sz w:val="24"/>
                <w:lang w:val="ru-RU"/>
              </w:rPr>
              <w:t>группы</w:t>
            </w:r>
          </w:p>
        </w:tc>
      </w:tr>
      <w:tr w:rsidR="000801B6" w:rsidTr="00D4716D">
        <w:trPr>
          <w:trHeight w:val="458"/>
        </w:trPr>
        <w:tc>
          <w:tcPr>
            <w:tcW w:w="10207" w:type="dxa"/>
            <w:gridSpan w:val="2"/>
          </w:tcPr>
          <w:p w:rsidR="000801B6" w:rsidRDefault="000801B6" w:rsidP="00B30D40">
            <w:pPr>
              <w:pStyle w:val="TableParagraph"/>
              <w:spacing w:line="273" w:lineRule="exact"/>
              <w:ind w:left="1840" w:right="1553"/>
              <w:jc w:val="center"/>
              <w:rPr>
                <w:b/>
                <w:sz w:val="24"/>
              </w:rPr>
            </w:pPr>
            <w:r>
              <w:rPr>
                <w:b/>
                <w:sz w:val="24"/>
              </w:rPr>
              <w:t>Сетевое</w:t>
            </w:r>
            <w:r>
              <w:rPr>
                <w:b/>
                <w:spacing w:val="-3"/>
                <w:sz w:val="24"/>
              </w:rPr>
              <w:t xml:space="preserve"> </w:t>
            </w:r>
            <w:r>
              <w:rPr>
                <w:b/>
                <w:sz w:val="24"/>
              </w:rPr>
              <w:t>взаимодействие</w:t>
            </w:r>
          </w:p>
        </w:tc>
      </w:tr>
      <w:tr w:rsidR="000801B6" w:rsidTr="00D4716D">
        <w:trPr>
          <w:trHeight w:val="433"/>
        </w:trPr>
        <w:tc>
          <w:tcPr>
            <w:tcW w:w="3289" w:type="dxa"/>
          </w:tcPr>
          <w:p w:rsidR="000801B6" w:rsidRDefault="000801B6" w:rsidP="00B30D40">
            <w:pPr>
              <w:pStyle w:val="TableParagraph"/>
              <w:spacing w:line="251" w:lineRule="exact"/>
              <w:ind w:left="1300"/>
              <w:rPr>
                <w:b/>
              </w:rPr>
            </w:pPr>
            <w:r>
              <w:rPr>
                <w:b/>
              </w:rPr>
              <w:t>Ценности</w:t>
            </w:r>
          </w:p>
        </w:tc>
        <w:tc>
          <w:tcPr>
            <w:tcW w:w="6918" w:type="dxa"/>
          </w:tcPr>
          <w:p w:rsidR="000801B6" w:rsidRDefault="000801B6" w:rsidP="00B30D40">
            <w:pPr>
              <w:pStyle w:val="TableParagraph"/>
              <w:spacing w:line="251" w:lineRule="exact"/>
              <w:ind w:left="2531" w:right="2237"/>
              <w:jc w:val="center"/>
              <w:rPr>
                <w:b/>
              </w:rPr>
            </w:pPr>
            <w:r>
              <w:rPr>
                <w:b/>
              </w:rPr>
              <w:t>Задачи</w:t>
            </w:r>
            <w:r>
              <w:rPr>
                <w:b/>
                <w:spacing w:val="-2"/>
              </w:rPr>
              <w:t xml:space="preserve"> </w:t>
            </w:r>
            <w:r>
              <w:rPr>
                <w:b/>
              </w:rPr>
              <w:t>коллектива</w:t>
            </w:r>
          </w:p>
        </w:tc>
      </w:tr>
      <w:tr w:rsidR="000801B6" w:rsidTr="00D4716D">
        <w:trPr>
          <w:trHeight w:val="551"/>
        </w:trPr>
        <w:tc>
          <w:tcPr>
            <w:tcW w:w="3289" w:type="dxa"/>
          </w:tcPr>
          <w:p w:rsidR="000801B6" w:rsidRDefault="000801B6" w:rsidP="00B30D40">
            <w:pPr>
              <w:pStyle w:val="TableParagraph"/>
              <w:spacing w:line="268" w:lineRule="exact"/>
              <w:ind w:left="247"/>
              <w:rPr>
                <w:sz w:val="24"/>
              </w:rPr>
            </w:pPr>
            <w:r>
              <w:rPr>
                <w:sz w:val="24"/>
              </w:rPr>
              <w:t>Взаимодействие</w:t>
            </w:r>
            <w:r>
              <w:rPr>
                <w:spacing w:val="-4"/>
                <w:sz w:val="24"/>
              </w:rPr>
              <w:t xml:space="preserve"> </w:t>
            </w:r>
            <w:r>
              <w:rPr>
                <w:sz w:val="24"/>
              </w:rPr>
              <w:t>с</w:t>
            </w:r>
            <w:r>
              <w:rPr>
                <w:spacing w:val="-4"/>
                <w:sz w:val="24"/>
              </w:rPr>
              <w:t xml:space="preserve"> </w:t>
            </w:r>
            <w:r>
              <w:rPr>
                <w:sz w:val="24"/>
              </w:rPr>
              <w:t>коллегами</w:t>
            </w:r>
          </w:p>
        </w:tc>
        <w:tc>
          <w:tcPr>
            <w:tcW w:w="6918" w:type="dxa"/>
          </w:tcPr>
          <w:p w:rsidR="000801B6" w:rsidRDefault="000801B6" w:rsidP="00B30D40">
            <w:pPr>
              <w:pStyle w:val="TableParagraph"/>
              <w:numPr>
                <w:ilvl w:val="0"/>
                <w:numId w:val="157"/>
              </w:numPr>
              <w:tabs>
                <w:tab w:val="left" w:pos="490"/>
              </w:tabs>
              <w:spacing w:line="268" w:lineRule="exact"/>
              <w:ind w:hanging="241"/>
              <w:rPr>
                <w:sz w:val="24"/>
              </w:rPr>
            </w:pPr>
            <w:r>
              <w:rPr>
                <w:sz w:val="24"/>
              </w:rPr>
              <w:t>Обмен</w:t>
            </w:r>
            <w:r>
              <w:rPr>
                <w:spacing w:val="-2"/>
                <w:sz w:val="24"/>
              </w:rPr>
              <w:t xml:space="preserve"> </w:t>
            </w:r>
            <w:r>
              <w:rPr>
                <w:sz w:val="24"/>
              </w:rPr>
              <w:t>опытом</w:t>
            </w:r>
          </w:p>
          <w:p w:rsidR="000801B6" w:rsidRDefault="000801B6" w:rsidP="00B30D40">
            <w:pPr>
              <w:pStyle w:val="TableParagraph"/>
              <w:numPr>
                <w:ilvl w:val="0"/>
                <w:numId w:val="157"/>
              </w:numPr>
              <w:tabs>
                <w:tab w:val="left" w:pos="490"/>
              </w:tabs>
              <w:spacing w:line="264" w:lineRule="exact"/>
              <w:ind w:hanging="241"/>
              <w:rPr>
                <w:sz w:val="24"/>
              </w:rPr>
            </w:pPr>
            <w:r>
              <w:rPr>
                <w:sz w:val="24"/>
              </w:rPr>
              <w:t>Создание</w:t>
            </w:r>
            <w:r>
              <w:rPr>
                <w:spacing w:val="-5"/>
                <w:sz w:val="24"/>
              </w:rPr>
              <w:t xml:space="preserve"> </w:t>
            </w:r>
            <w:r>
              <w:rPr>
                <w:sz w:val="24"/>
              </w:rPr>
              <w:t>команды</w:t>
            </w:r>
            <w:r>
              <w:rPr>
                <w:spacing w:val="-3"/>
                <w:sz w:val="24"/>
              </w:rPr>
              <w:t xml:space="preserve"> </w:t>
            </w:r>
            <w:r>
              <w:rPr>
                <w:sz w:val="24"/>
              </w:rPr>
              <w:t>единомышленников</w:t>
            </w:r>
          </w:p>
        </w:tc>
      </w:tr>
    </w:tbl>
    <w:p w:rsidR="000801B6" w:rsidRDefault="000801B6" w:rsidP="00B30D40">
      <w:pPr>
        <w:pStyle w:val="a3"/>
        <w:ind w:left="0" w:firstLine="0"/>
        <w:jc w:val="left"/>
        <w:rPr>
          <w:b/>
          <w:sz w:val="20"/>
        </w:rPr>
      </w:pPr>
    </w:p>
    <w:p w:rsidR="000801B6" w:rsidRDefault="000801B6" w:rsidP="00B30D40">
      <w:pPr>
        <w:pStyle w:val="a3"/>
        <w:spacing w:before="8"/>
        <w:ind w:left="0" w:firstLine="0"/>
        <w:jc w:val="left"/>
        <w:rPr>
          <w:b/>
          <w:sz w:val="20"/>
        </w:rPr>
      </w:pPr>
    </w:p>
    <w:p w:rsidR="000801B6" w:rsidRDefault="008C0487" w:rsidP="00B30D40">
      <w:pPr>
        <w:pStyle w:val="a5"/>
        <w:numPr>
          <w:ilvl w:val="2"/>
          <w:numId w:val="161"/>
        </w:numPr>
        <w:tabs>
          <w:tab w:val="left" w:pos="2244"/>
        </w:tabs>
        <w:spacing w:before="90" w:line="274" w:lineRule="exact"/>
        <w:ind w:hanging="721"/>
        <w:jc w:val="left"/>
        <w:rPr>
          <w:b/>
          <w:sz w:val="24"/>
        </w:rPr>
      </w:pPr>
      <w:r>
        <w:rPr>
          <w:b/>
          <w:sz w:val="24"/>
        </w:rPr>
        <w:t xml:space="preserve">                 </w:t>
      </w:r>
      <w:r w:rsidR="000801B6">
        <w:rPr>
          <w:b/>
          <w:sz w:val="24"/>
        </w:rPr>
        <w:t>Воспитывающая</w:t>
      </w:r>
      <w:r w:rsidR="000801B6">
        <w:rPr>
          <w:b/>
          <w:spacing w:val="-3"/>
          <w:sz w:val="24"/>
        </w:rPr>
        <w:t xml:space="preserve"> </w:t>
      </w:r>
      <w:r w:rsidR="000801B6">
        <w:rPr>
          <w:b/>
          <w:sz w:val="24"/>
        </w:rPr>
        <w:t>среда</w:t>
      </w:r>
      <w:r w:rsidR="000801B6">
        <w:rPr>
          <w:b/>
          <w:spacing w:val="-3"/>
          <w:sz w:val="24"/>
        </w:rPr>
        <w:t xml:space="preserve"> </w:t>
      </w:r>
      <w:r w:rsidR="000801B6">
        <w:rPr>
          <w:b/>
          <w:sz w:val="24"/>
        </w:rPr>
        <w:t>образовательной</w:t>
      </w:r>
      <w:r w:rsidR="000801B6">
        <w:rPr>
          <w:b/>
          <w:spacing w:val="-3"/>
          <w:sz w:val="24"/>
        </w:rPr>
        <w:t xml:space="preserve"> </w:t>
      </w:r>
      <w:r w:rsidR="000801B6">
        <w:rPr>
          <w:b/>
          <w:sz w:val="24"/>
        </w:rPr>
        <w:t>организации</w:t>
      </w:r>
    </w:p>
    <w:p w:rsidR="000801B6" w:rsidRDefault="000801B6" w:rsidP="00B30D40">
      <w:pPr>
        <w:pStyle w:val="a3"/>
        <w:jc w:val="left"/>
      </w:pPr>
      <w:r>
        <w:rPr>
          <w:b/>
        </w:rPr>
        <w:t>Воспитывающая среда -</w:t>
      </w:r>
      <w:r>
        <w:rPr>
          <w:b/>
          <w:spacing w:val="1"/>
        </w:rPr>
        <w:t xml:space="preserve"> </w:t>
      </w:r>
      <w:r>
        <w:t>это особая форма организации образовательного процесса,</w:t>
      </w:r>
      <w:r>
        <w:rPr>
          <w:spacing w:val="-57"/>
        </w:rPr>
        <w:t xml:space="preserve"> </w:t>
      </w:r>
      <w:r>
        <w:t>реализующего</w:t>
      </w:r>
      <w:r>
        <w:rPr>
          <w:spacing w:val="-2"/>
        </w:rPr>
        <w:t xml:space="preserve"> </w:t>
      </w:r>
      <w:r>
        <w:t>цели</w:t>
      </w:r>
      <w:r>
        <w:rPr>
          <w:spacing w:val="1"/>
        </w:rPr>
        <w:t xml:space="preserve"> </w:t>
      </w:r>
      <w:r>
        <w:t>и задачи воспитания.</w:t>
      </w:r>
    </w:p>
    <w:p w:rsidR="000801B6" w:rsidRDefault="000801B6" w:rsidP="00B30D40">
      <w:pPr>
        <w:pStyle w:val="a3"/>
        <w:ind w:right="832" w:firstLine="768"/>
        <w:jc w:val="left"/>
      </w:pPr>
      <w:r>
        <w:t>Воспитывающая среда определяется, с одной стороны, целями и задачами воспитания, с</w:t>
      </w:r>
      <w:r>
        <w:rPr>
          <w:spacing w:val="-57"/>
        </w:rPr>
        <w:t xml:space="preserve"> </w:t>
      </w:r>
      <w:r>
        <w:t>другой -</w:t>
      </w:r>
      <w:r>
        <w:rPr>
          <w:spacing w:val="-1"/>
        </w:rPr>
        <w:t xml:space="preserve"> </w:t>
      </w:r>
      <w:r>
        <w:t>культурными ценностями,</w:t>
      </w:r>
      <w:r>
        <w:rPr>
          <w:spacing w:val="-1"/>
        </w:rPr>
        <w:t xml:space="preserve"> </w:t>
      </w:r>
      <w:r>
        <w:t>образцами</w:t>
      </w:r>
      <w:r>
        <w:rPr>
          <w:spacing w:val="-2"/>
        </w:rPr>
        <w:t xml:space="preserve"> </w:t>
      </w:r>
      <w:r>
        <w:t>и практиками.</w:t>
      </w:r>
    </w:p>
    <w:p w:rsidR="000801B6" w:rsidRDefault="000801B6" w:rsidP="00B30D40">
      <w:pPr>
        <w:pStyle w:val="a3"/>
        <w:ind w:right="1452"/>
        <w:jc w:val="left"/>
      </w:pPr>
      <w:r>
        <w:t>Основными характеристиками воспитательной среды являются ее насыщенность и</w:t>
      </w:r>
      <w:r>
        <w:rPr>
          <w:spacing w:val="-57"/>
        </w:rPr>
        <w:t xml:space="preserve"> </w:t>
      </w:r>
      <w:r>
        <w:t>структурированность.</w:t>
      </w:r>
    </w:p>
    <w:p w:rsidR="000801B6" w:rsidRDefault="000801B6" w:rsidP="00B30D40">
      <w:pPr>
        <w:pStyle w:val="a3"/>
        <w:ind w:left="1523" w:firstLine="0"/>
        <w:jc w:val="left"/>
      </w:pPr>
      <w:r>
        <w:t>Способ</w:t>
      </w:r>
      <w:r>
        <w:rPr>
          <w:spacing w:val="-3"/>
        </w:rPr>
        <w:t xml:space="preserve"> </w:t>
      </w:r>
      <w:r>
        <w:t>структурирования</w:t>
      </w:r>
      <w:r>
        <w:rPr>
          <w:spacing w:val="-3"/>
        </w:rPr>
        <w:t xml:space="preserve"> </w:t>
      </w:r>
      <w:r>
        <w:t>предполагает</w:t>
      </w:r>
      <w:r>
        <w:rPr>
          <w:spacing w:val="-2"/>
        </w:rPr>
        <w:t xml:space="preserve"> </w:t>
      </w:r>
      <w:r>
        <w:t>интеграцию:</w:t>
      </w:r>
    </w:p>
    <w:p w:rsidR="000801B6" w:rsidRPr="00591E6B" w:rsidRDefault="000801B6" w:rsidP="00B30D40">
      <w:pPr>
        <w:ind w:left="1523"/>
        <w:rPr>
          <w:rFonts w:ascii="Times New Roman" w:hAnsi="Times New Roman" w:cs="Times New Roman"/>
          <w:sz w:val="24"/>
        </w:rPr>
      </w:pPr>
      <w:r>
        <w:rPr>
          <w:b/>
          <w:sz w:val="24"/>
        </w:rPr>
        <w:t>-</w:t>
      </w:r>
      <w:r>
        <w:rPr>
          <w:b/>
          <w:spacing w:val="-5"/>
          <w:sz w:val="24"/>
        </w:rPr>
        <w:t xml:space="preserve"> </w:t>
      </w:r>
      <w:r w:rsidRPr="00C87CAB">
        <w:rPr>
          <w:rFonts w:ascii="Times New Roman" w:hAnsi="Times New Roman" w:cs="Times New Roman"/>
          <w:b/>
          <w:sz w:val="24"/>
        </w:rPr>
        <w:t>«от</w:t>
      </w:r>
      <w:r w:rsidRPr="00C87CAB">
        <w:rPr>
          <w:rFonts w:ascii="Times New Roman" w:hAnsi="Times New Roman" w:cs="Times New Roman"/>
          <w:b/>
          <w:spacing w:val="-2"/>
          <w:sz w:val="24"/>
        </w:rPr>
        <w:t xml:space="preserve"> </w:t>
      </w:r>
      <w:r w:rsidRPr="00C87CAB">
        <w:rPr>
          <w:rFonts w:ascii="Times New Roman" w:hAnsi="Times New Roman" w:cs="Times New Roman"/>
          <w:b/>
          <w:sz w:val="24"/>
        </w:rPr>
        <w:t>взрослого»:</w:t>
      </w:r>
      <w:r w:rsidRPr="00591E6B">
        <w:rPr>
          <w:rFonts w:ascii="Times New Roman" w:hAnsi="Times New Roman" w:cs="Times New Roman"/>
          <w:b/>
          <w:spacing w:val="-4"/>
          <w:sz w:val="24"/>
        </w:rPr>
        <w:t xml:space="preserve"> </w:t>
      </w:r>
      <w:r w:rsidRPr="00591E6B">
        <w:rPr>
          <w:rFonts w:ascii="Times New Roman" w:hAnsi="Times New Roman" w:cs="Times New Roman"/>
          <w:sz w:val="24"/>
        </w:rPr>
        <w:t>предметно-пространственной</w:t>
      </w:r>
      <w:r w:rsidRPr="00591E6B">
        <w:rPr>
          <w:rFonts w:ascii="Times New Roman" w:hAnsi="Times New Roman" w:cs="Times New Roman"/>
          <w:spacing w:val="-3"/>
          <w:sz w:val="24"/>
        </w:rPr>
        <w:t xml:space="preserve"> </w:t>
      </w:r>
      <w:r w:rsidRPr="00591E6B">
        <w:rPr>
          <w:rFonts w:ascii="Times New Roman" w:hAnsi="Times New Roman" w:cs="Times New Roman"/>
          <w:sz w:val="24"/>
        </w:rPr>
        <w:t>развивающей</w:t>
      </w:r>
      <w:r w:rsidRPr="00591E6B">
        <w:rPr>
          <w:rFonts w:ascii="Times New Roman" w:hAnsi="Times New Roman" w:cs="Times New Roman"/>
          <w:spacing w:val="-3"/>
          <w:sz w:val="24"/>
        </w:rPr>
        <w:t xml:space="preserve"> </w:t>
      </w:r>
      <w:r w:rsidRPr="00591E6B">
        <w:rPr>
          <w:rFonts w:ascii="Times New Roman" w:hAnsi="Times New Roman" w:cs="Times New Roman"/>
          <w:sz w:val="24"/>
        </w:rPr>
        <w:t>образовательной</w:t>
      </w:r>
      <w:r w:rsidRPr="00591E6B">
        <w:rPr>
          <w:rFonts w:ascii="Times New Roman" w:hAnsi="Times New Roman" w:cs="Times New Roman"/>
          <w:spacing w:val="-3"/>
          <w:sz w:val="24"/>
        </w:rPr>
        <w:t xml:space="preserve"> </w:t>
      </w:r>
      <w:r w:rsidRPr="00591E6B">
        <w:rPr>
          <w:rFonts w:ascii="Times New Roman" w:hAnsi="Times New Roman" w:cs="Times New Roman"/>
          <w:sz w:val="24"/>
        </w:rPr>
        <w:t>среды,</w:t>
      </w:r>
    </w:p>
    <w:p w:rsidR="000801B6" w:rsidRDefault="000801B6" w:rsidP="00B30D40">
      <w:pPr>
        <w:pStyle w:val="a5"/>
        <w:numPr>
          <w:ilvl w:val="0"/>
          <w:numId w:val="156"/>
        </w:numPr>
        <w:tabs>
          <w:tab w:val="left" w:pos="1663"/>
        </w:tabs>
        <w:ind w:right="2386" w:firstLine="708"/>
        <w:jc w:val="left"/>
        <w:rPr>
          <w:sz w:val="24"/>
        </w:rPr>
      </w:pPr>
      <w:r>
        <w:rPr>
          <w:b/>
          <w:sz w:val="24"/>
        </w:rPr>
        <w:t>«от совместности ребенка и взрослого</w:t>
      </w:r>
      <w:r>
        <w:rPr>
          <w:sz w:val="24"/>
        </w:rPr>
        <w:t xml:space="preserve">»: событийной среды </w:t>
      </w:r>
      <w:r>
        <w:rPr>
          <w:sz w:val="24"/>
        </w:rPr>
        <w:lastRenderedPageBreak/>
        <w:t>как способ</w:t>
      </w:r>
      <w:r w:rsidR="00183F7C">
        <w:rPr>
          <w:sz w:val="24"/>
        </w:rPr>
        <w:t xml:space="preserve"> </w:t>
      </w:r>
      <w:r>
        <w:rPr>
          <w:spacing w:val="-57"/>
          <w:sz w:val="24"/>
        </w:rPr>
        <w:t xml:space="preserve"> </w:t>
      </w:r>
      <w:r>
        <w:rPr>
          <w:sz w:val="24"/>
        </w:rPr>
        <w:t>жизнедеятельности и событийности детско-взрослой</w:t>
      </w:r>
      <w:r>
        <w:rPr>
          <w:spacing w:val="1"/>
          <w:sz w:val="24"/>
        </w:rPr>
        <w:t xml:space="preserve"> </w:t>
      </w:r>
      <w:r>
        <w:rPr>
          <w:sz w:val="24"/>
        </w:rPr>
        <w:t>общности,</w:t>
      </w:r>
    </w:p>
    <w:p w:rsidR="000801B6" w:rsidRDefault="000801B6" w:rsidP="00B30D40">
      <w:pPr>
        <w:pStyle w:val="a5"/>
        <w:numPr>
          <w:ilvl w:val="0"/>
          <w:numId w:val="156"/>
        </w:numPr>
        <w:tabs>
          <w:tab w:val="left" w:pos="1663"/>
        </w:tabs>
        <w:ind w:right="696" w:firstLine="708"/>
        <w:jc w:val="left"/>
        <w:rPr>
          <w:sz w:val="24"/>
        </w:rPr>
      </w:pPr>
      <w:r>
        <w:rPr>
          <w:b/>
          <w:sz w:val="24"/>
        </w:rPr>
        <w:t xml:space="preserve">«от ребенка </w:t>
      </w:r>
      <w:r>
        <w:rPr>
          <w:sz w:val="24"/>
        </w:rPr>
        <w:t>(детская инициатива, поддержанная и сопровождаемая взрослым)»:</w:t>
      </w:r>
      <w:r>
        <w:rPr>
          <w:spacing w:val="1"/>
          <w:sz w:val="24"/>
        </w:rPr>
        <w:t xml:space="preserve"> </w:t>
      </w:r>
      <w:r>
        <w:rPr>
          <w:sz w:val="24"/>
        </w:rPr>
        <w:t>рукотворной среды, которая, с одной стороны, является результатом развития, с другой -</w:t>
      </w:r>
      <w:r>
        <w:rPr>
          <w:spacing w:val="1"/>
          <w:sz w:val="24"/>
        </w:rPr>
        <w:t xml:space="preserve"> </w:t>
      </w:r>
      <w:r>
        <w:rPr>
          <w:sz w:val="24"/>
        </w:rPr>
        <w:t>формирует ценностно-смысловую перспективу творческого и созидающего отношения ребенка к</w:t>
      </w:r>
      <w:r>
        <w:rPr>
          <w:spacing w:val="-57"/>
          <w:sz w:val="24"/>
        </w:rPr>
        <w:t xml:space="preserve"> </w:t>
      </w:r>
      <w:r>
        <w:rPr>
          <w:sz w:val="24"/>
        </w:rPr>
        <w:t>окружающему</w:t>
      </w:r>
      <w:r>
        <w:rPr>
          <w:spacing w:val="-4"/>
          <w:sz w:val="24"/>
        </w:rPr>
        <w:t xml:space="preserve"> </w:t>
      </w:r>
      <w:r>
        <w:rPr>
          <w:sz w:val="24"/>
        </w:rPr>
        <w:t>миру.</w:t>
      </w:r>
    </w:p>
    <w:p w:rsidR="000801B6" w:rsidRDefault="000801B6" w:rsidP="00B30D40">
      <w:pPr>
        <w:pStyle w:val="a3"/>
        <w:spacing w:before="6"/>
        <w:ind w:left="0" w:firstLine="0"/>
        <w:jc w:val="left"/>
      </w:pPr>
    </w:p>
    <w:p w:rsidR="000801B6" w:rsidRDefault="000801B6" w:rsidP="00B30D40">
      <w:pPr>
        <w:pStyle w:val="a3"/>
        <w:spacing w:before="6"/>
        <w:ind w:left="0" w:firstLine="0"/>
        <w:jc w:val="left"/>
      </w:pPr>
    </w:p>
    <w:p w:rsidR="000801B6" w:rsidRPr="00183F7C" w:rsidRDefault="000801B6" w:rsidP="00B30D40">
      <w:pPr>
        <w:spacing w:line="237" w:lineRule="auto"/>
        <w:ind w:left="4178" w:right="3302"/>
        <w:jc w:val="center"/>
        <w:rPr>
          <w:rFonts w:ascii="Times New Roman" w:hAnsi="Times New Roman" w:cs="Times New Roman"/>
          <w:sz w:val="24"/>
        </w:rPr>
      </w:pPr>
      <w:r w:rsidRPr="00183F7C">
        <w:rPr>
          <w:rFonts w:ascii="Times New Roman" w:hAnsi="Times New Roman" w:cs="Times New Roman"/>
          <w:b/>
          <w:sz w:val="24"/>
        </w:rPr>
        <w:t>Организация</w:t>
      </w:r>
      <w:r w:rsidRPr="00183F7C">
        <w:rPr>
          <w:rFonts w:ascii="Times New Roman" w:hAnsi="Times New Roman" w:cs="Times New Roman"/>
          <w:b/>
          <w:spacing w:val="-6"/>
          <w:sz w:val="24"/>
        </w:rPr>
        <w:t xml:space="preserve"> </w:t>
      </w:r>
      <w:r w:rsidRPr="00183F7C">
        <w:rPr>
          <w:rFonts w:ascii="Times New Roman" w:hAnsi="Times New Roman" w:cs="Times New Roman"/>
          <w:b/>
          <w:sz w:val="24"/>
        </w:rPr>
        <w:t>воспитывающей</w:t>
      </w:r>
      <w:r w:rsidRPr="00183F7C">
        <w:rPr>
          <w:rFonts w:ascii="Times New Roman" w:hAnsi="Times New Roman" w:cs="Times New Roman"/>
          <w:b/>
          <w:spacing w:val="-5"/>
          <w:sz w:val="24"/>
        </w:rPr>
        <w:t xml:space="preserve"> </w:t>
      </w:r>
      <w:r w:rsidRPr="00183F7C">
        <w:rPr>
          <w:rFonts w:ascii="Times New Roman" w:hAnsi="Times New Roman" w:cs="Times New Roman"/>
          <w:b/>
          <w:sz w:val="24"/>
        </w:rPr>
        <w:t>среды</w:t>
      </w:r>
      <w:r w:rsidRPr="00183F7C">
        <w:rPr>
          <w:rFonts w:ascii="Times New Roman" w:hAnsi="Times New Roman" w:cs="Times New Roman"/>
          <w:b/>
          <w:spacing w:val="-57"/>
          <w:sz w:val="24"/>
        </w:rPr>
        <w:t xml:space="preserve"> </w:t>
      </w:r>
      <w:r w:rsidRPr="00183F7C">
        <w:rPr>
          <w:rFonts w:ascii="Times New Roman" w:hAnsi="Times New Roman" w:cs="Times New Roman"/>
          <w:b/>
          <w:sz w:val="24"/>
        </w:rPr>
        <w:t>Характеристика среды</w:t>
      </w:r>
      <w:r w:rsidRPr="00183F7C">
        <w:rPr>
          <w:rFonts w:ascii="Times New Roman" w:hAnsi="Times New Roman" w:cs="Times New Roman"/>
          <w:b/>
          <w:spacing w:val="1"/>
          <w:sz w:val="24"/>
        </w:rPr>
        <w:t xml:space="preserve"> </w:t>
      </w:r>
      <w:r w:rsidRPr="00183F7C">
        <w:rPr>
          <w:rFonts w:ascii="Times New Roman" w:hAnsi="Times New Roman" w:cs="Times New Roman"/>
          <w:sz w:val="24"/>
        </w:rPr>
        <w:t>(структурированность,</w:t>
      </w:r>
      <w:r w:rsidRPr="00183F7C">
        <w:rPr>
          <w:rFonts w:ascii="Times New Roman" w:hAnsi="Times New Roman" w:cs="Times New Roman"/>
          <w:spacing w:val="-5"/>
          <w:sz w:val="24"/>
        </w:rPr>
        <w:t xml:space="preserve"> </w:t>
      </w:r>
      <w:r w:rsidRPr="00183F7C">
        <w:rPr>
          <w:rFonts w:ascii="Times New Roman" w:hAnsi="Times New Roman" w:cs="Times New Roman"/>
          <w:sz w:val="24"/>
        </w:rPr>
        <w:t>насыщенность)</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552"/>
        <w:gridCol w:w="2268"/>
        <w:gridCol w:w="2554"/>
      </w:tblGrid>
      <w:tr w:rsidR="000801B6" w:rsidTr="00D4716D">
        <w:trPr>
          <w:trHeight w:val="2544"/>
        </w:trPr>
        <w:tc>
          <w:tcPr>
            <w:tcW w:w="2694" w:type="dxa"/>
          </w:tcPr>
          <w:p w:rsidR="000801B6" w:rsidRPr="00B30D40" w:rsidRDefault="000801B6" w:rsidP="00B30D40">
            <w:pPr>
              <w:pStyle w:val="TableParagraph"/>
              <w:ind w:left="0"/>
              <w:rPr>
                <w:sz w:val="26"/>
                <w:lang w:val="ru-RU"/>
              </w:rPr>
            </w:pPr>
          </w:p>
          <w:p w:rsidR="000801B6" w:rsidRPr="00B30D40" w:rsidRDefault="000801B6" w:rsidP="00B30D40">
            <w:pPr>
              <w:pStyle w:val="TableParagraph"/>
              <w:ind w:left="0"/>
              <w:rPr>
                <w:sz w:val="26"/>
                <w:lang w:val="ru-RU"/>
              </w:rPr>
            </w:pPr>
          </w:p>
          <w:p w:rsidR="000801B6" w:rsidRPr="00B30D40" w:rsidRDefault="000801B6" w:rsidP="00B30D40">
            <w:pPr>
              <w:pStyle w:val="TableParagraph"/>
              <w:spacing w:before="4"/>
              <w:ind w:left="0"/>
              <w:rPr>
                <w:sz w:val="25"/>
                <w:lang w:val="ru-RU"/>
              </w:rPr>
            </w:pPr>
          </w:p>
          <w:p w:rsidR="000801B6" w:rsidRDefault="000801B6" w:rsidP="00B30D40">
            <w:pPr>
              <w:pStyle w:val="TableParagraph"/>
              <w:spacing w:line="256" w:lineRule="auto"/>
              <w:ind w:left="756" w:right="503" w:firstLine="74"/>
              <w:rPr>
                <w:sz w:val="24"/>
              </w:rPr>
            </w:pPr>
            <w:r>
              <w:rPr>
                <w:spacing w:val="-1"/>
                <w:sz w:val="24"/>
              </w:rPr>
              <w:t>Направления</w:t>
            </w:r>
            <w:r>
              <w:rPr>
                <w:spacing w:val="-57"/>
                <w:sz w:val="24"/>
              </w:rPr>
              <w:t xml:space="preserve"> </w:t>
            </w:r>
            <w:r>
              <w:rPr>
                <w:sz w:val="24"/>
              </w:rPr>
              <w:t>воспитания</w:t>
            </w:r>
          </w:p>
        </w:tc>
        <w:tc>
          <w:tcPr>
            <w:tcW w:w="2552" w:type="dxa"/>
          </w:tcPr>
          <w:p w:rsidR="000801B6" w:rsidRPr="00B30D40" w:rsidRDefault="000801B6" w:rsidP="00B30D40">
            <w:pPr>
              <w:pStyle w:val="TableParagraph"/>
              <w:ind w:left="0"/>
              <w:rPr>
                <w:sz w:val="26"/>
                <w:lang w:val="ru-RU"/>
              </w:rPr>
            </w:pPr>
          </w:p>
          <w:p w:rsidR="000801B6" w:rsidRPr="00B30D40" w:rsidRDefault="000801B6" w:rsidP="00B30D40">
            <w:pPr>
              <w:pStyle w:val="TableParagraph"/>
              <w:spacing w:before="5"/>
              <w:ind w:left="0"/>
              <w:rPr>
                <w:sz w:val="25"/>
                <w:lang w:val="ru-RU"/>
              </w:rPr>
            </w:pPr>
          </w:p>
          <w:p w:rsidR="000801B6" w:rsidRPr="00B30D40" w:rsidRDefault="000801B6" w:rsidP="00B30D40">
            <w:pPr>
              <w:pStyle w:val="TableParagraph"/>
              <w:spacing w:line="259" w:lineRule="auto"/>
              <w:ind w:left="361" w:right="298" w:firstLine="657"/>
              <w:rPr>
                <w:b/>
                <w:sz w:val="24"/>
                <w:lang w:val="ru-RU"/>
              </w:rPr>
            </w:pPr>
            <w:r w:rsidRPr="00B30D40">
              <w:rPr>
                <w:sz w:val="24"/>
                <w:lang w:val="ru-RU"/>
              </w:rPr>
              <w:t>Внесение</w:t>
            </w:r>
            <w:r w:rsidRPr="00B30D40">
              <w:rPr>
                <w:spacing w:val="1"/>
                <w:sz w:val="24"/>
                <w:lang w:val="ru-RU"/>
              </w:rPr>
              <w:t xml:space="preserve"> </w:t>
            </w:r>
            <w:r w:rsidRPr="00B30D40">
              <w:rPr>
                <w:sz w:val="24"/>
                <w:lang w:val="ru-RU"/>
              </w:rPr>
              <w:t>воспитательных</w:t>
            </w:r>
            <w:r w:rsidRPr="00B30D40">
              <w:rPr>
                <w:spacing w:val="1"/>
                <w:sz w:val="24"/>
                <w:lang w:val="ru-RU"/>
              </w:rPr>
              <w:t xml:space="preserve"> </w:t>
            </w:r>
            <w:r w:rsidRPr="00B30D40">
              <w:rPr>
                <w:sz w:val="24"/>
                <w:lang w:val="ru-RU"/>
              </w:rPr>
              <w:t>элементов в среду</w:t>
            </w:r>
            <w:r w:rsidRPr="00B30D40">
              <w:rPr>
                <w:spacing w:val="-57"/>
                <w:sz w:val="24"/>
                <w:lang w:val="ru-RU"/>
              </w:rPr>
              <w:t xml:space="preserve"> </w:t>
            </w:r>
            <w:r w:rsidRPr="00B30D40">
              <w:rPr>
                <w:b/>
                <w:sz w:val="24"/>
                <w:lang w:val="ru-RU"/>
              </w:rPr>
              <w:t>(«от взрослого»)</w:t>
            </w:r>
          </w:p>
        </w:tc>
        <w:tc>
          <w:tcPr>
            <w:tcW w:w="2268" w:type="dxa"/>
          </w:tcPr>
          <w:p w:rsidR="000801B6" w:rsidRPr="00B30D40" w:rsidRDefault="000801B6" w:rsidP="00B30D40">
            <w:pPr>
              <w:pStyle w:val="TableParagraph"/>
              <w:spacing w:before="212"/>
              <w:ind w:left="656" w:right="67"/>
              <w:jc w:val="center"/>
              <w:rPr>
                <w:sz w:val="24"/>
                <w:lang w:val="ru-RU"/>
              </w:rPr>
            </w:pPr>
            <w:r w:rsidRPr="00B30D40">
              <w:rPr>
                <w:sz w:val="24"/>
                <w:lang w:val="ru-RU"/>
              </w:rPr>
              <w:t>Событийность</w:t>
            </w:r>
          </w:p>
          <w:p w:rsidR="000801B6" w:rsidRPr="00B30D40" w:rsidRDefault="000801B6" w:rsidP="00B30D40">
            <w:pPr>
              <w:pStyle w:val="TableParagraph"/>
              <w:spacing w:before="27" w:line="259" w:lineRule="auto"/>
              <w:ind w:left="198" w:right="67"/>
              <w:jc w:val="center"/>
              <w:rPr>
                <w:b/>
                <w:sz w:val="24"/>
                <w:lang w:val="ru-RU"/>
              </w:rPr>
            </w:pPr>
            <w:r w:rsidRPr="00B30D40">
              <w:rPr>
                <w:b/>
                <w:sz w:val="24"/>
                <w:lang w:val="ru-RU"/>
              </w:rPr>
              <w:t>(«от совместной</w:t>
            </w:r>
            <w:r w:rsidRPr="00B30D40">
              <w:rPr>
                <w:b/>
                <w:spacing w:val="-57"/>
                <w:sz w:val="24"/>
                <w:lang w:val="ru-RU"/>
              </w:rPr>
              <w:t xml:space="preserve"> </w:t>
            </w:r>
            <w:r w:rsidRPr="00B30D40">
              <w:rPr>
                <w:b/>
                <w:sz w:val="24"/>
                <w:lang w:val="ru-RU"/>
              </w:rPr>
              <w:t>деятельности</w:t>
            </w:r>
            <w:r w:rsidRPr="00B30D40">
              <w:rPr>
                <w:b/>
                <w:spacing w:val="1"/>
                <w:sz w:val="24"/>
                <w:lang w:val="ru-RU"/>
              </w:rPr>
              <w:t xml:space="preserve"> </w:t>
            </w:r>
            <w:r w:rsidRPr="00B30D40">
              <w:rPr>
                <w:b/>
                <w:sz w:val="24"/>
                <w:lang w:val="ru-RU"/>
              </w:rPr>
              <w:t>ребенка и</w:t>
            </w:r>
            <w:r w:rsidRPr="00B30D40">
              <w:rPr>
                <w:b/>
                <w:spacing w:val="1"/>
                <w:sz w:val="24"/>
                <w:lang w:val="ru-RU"/>
              </w:rPr>
              <w:t xml:space="preserve"> </w:t>
            </w:r>
            <w:r w:rsidRPr="00B30D40">
              <w:rPr>
                <w:b/>
                <w:sz w:val="24"/>
                <w:lang w:val="ru-RU"/>
              </w:rPr>
              <w:t>взрослого»)</w:t>
            </w:r>
          </w:p>
        </w:tc>
        <w:tc>
          <w:tcPr>
            <w:tcW w:w="2554" w:type="dxa"/>
          </w:tcPr>
          <w:p w:rsidR="000801B6" w:rsidRPr="00B30D40" w:rsidRDefault="000801B6" w:rsidP="00B30D40">
            <w:pPr>
              <w:pStyle w:val="TableParagraph"/>
              <w:spacing w:line="259" w:lineRule="auto"/>
              <w:ind w:left="109" w:right="-29" w:firstLine="588"/>
              <w:jc w:val="both"/>
              <w:rPr>
                <w:b/>
                <w:sz w:val="24"/>
                <w:lang w:val="ru-RU"/>
              </w:rPr>
            </w:pPr>
            <w:r w:rsidRPr="00B30D40">
              <w:rPr>
                <w:sz w:val="24"/>
                <w:lang w:val="ru-RU"/>
              </w:rPr>
              <w:t>Среда продуктов</w:t>
            </w:r>
            <w:r w:rsidRPr="00B30D40">
              <w:rPr>
                <w:spacing w:val="1"/>
                <w:sz w:val="24"/>
                <w:lang w:val="ru-RU"/>
              </w:rPr>
              <w:t xml:space="preserve"> </w:t>
            </w:r>
            <w:r w:rsidRPr="00B30D40">
              <w:rPr>
                <w:sz w:val="24"/>
                <w:lang w:val="ru-RU"/>
              </w:rPr>
              <w:t>детского творчества и</w:t>
            </w:r>
            <w:r w:rsidRPr="00B30D40">
              <w:rPr>
                <w:spacing w:val="1"/>
                <w:sz w:val="24"/>
                <w:lang w:val="ru-RU"/>
              </w:rPr>
              <w:t xml:space="preserve"> </w:t>
            </w:r>
            <w:r w:rsidRPr="00B30D40">
              <w:rPr>
                <w:sz w:val="24"/>
                <w:lang w:val="ru-RU"/>
              </w:rPr>
              <w:t>инициатив</w:t>
            </w:r>
            <w:r w:rsidRPr="00B30D40">
              <w:rPr>
                <w:spacing w:val="-8"/>
                <w:sz w:val="24"/>
                <w:lang w:val="ru-RU"/>
              </w:rPr>
              <w:t xml:space="preserve"> </w:t>
            </w:r>
            <w:r w:rsidRPr="00B30D40">
              <w:rPr>
                <w:sz w:val="24"/>
                <w:lang w:val="ru-RU"/>
              </w:rPr>
              <w:t>ребенка</w:t>
            </w:r>
            <w:r w:rsidRPr="00B30D40">
              <w:rPr>
                <w:spacing w:val="-4"/>
                <w:sz w:val="24"/>
                <w:lang w:val="ru-RU"/>
              </w:rPr>
              <w:t xml:space="preserve"> </w:t>
            </w:r>
            <w:r w:rsidRPr="00B30D40">
              <w:rPr>
                <w:b/>
                <w:sz w:val="24"/>
                <w:lang w:val="ru-RU"/>
              </w:rPr>
              <w:t>(«от</w:t>
            </w:r>
          </w:p>
          <w:p w:rsidR="000801B6" w:rsidRPr="00B30D40" w:rsidRDefault="000801B6" w:rsidP="00B30D40">
            <w:pPr>
              <w:pStyle w:val="TableParagraph"/>
              <w:spacing w:line="259" w:lineRule="auto"/>
              <w:ind w:left="448" w:right="317"/>
              <w:jc w:val="center"/>
              <w:rPr>
                <w:sz w:val="24"/>
                <w:lang w:val="ru-RU"/>
              </w:rPr>
            </w:pPr>
            <w:r w:rsidRPr="00B30D40">
              <w:rPr>
                <w:b/>
                <w:sz w:val="24"/>
                <w:lang w:val="ru-RU"/>
              </w:rPr>
              <w:t xml:space="preserve">ребенка </w:t>
            </w:r>
            <w:r w:rsidRPr="00B30D40">
              <w:rPr>
                <w:sz w:val="24"/>
                <w:lang w:val="ru-RU"/>
              </w:rPr>
              <w:t>(детская</w:t>
            </w:r>
            <w:r w:rsidRPr="00B30D40">
              <w:rPr>
                <w:spacing w:val="-58"/>
                <w:sz w:val="24"/>
                <w:lang w:val="ru-RU"/>
              </w:rPr>
              <w:t xml:space="preserve"> </w:t>
            </w:r>
            <w:r w:rsidRPr="00B30D40">
              <w:rPr>
                <w:sz w:val="24"/>
                <w:lang w:val="ru-RU"/>
              </w:rPr>
              <w:t>инициатива,</w:t>
            </w:r>
            <w:r w:rsidRPr="00B30D40">
              <w:rPr>
                <w:spacing w:val="1"/>
                <w:sz w:val="24"/>
                <w:lang w:val="ru-RU"/>
              </w:rPr>
              <w:t xml:space="preserve"> </w:t>
            </w:r>
            <w:r w:rsidRPr="00B30D40">
              <w:rPr>
                <w:sz w:val="24"/>
                <w:lang w:val="ru-RU"/>
              </w:rPr>
              <w:t>поддержанная и</w:t>
            </w:r>
            <w:r w:rsidRPr="00B30D40">
              <w:rPr>
                <w:spacing w:val="1"/>
                <w:sz w:val="24"/>
                <w:lang w:val="ru-RU"/>
              </w:rPr>
              <w:t xml:space="preserve"> </w:t>
            </w:r>
            <w:r w:rsidRPr="00B30D40">
              <w:rPr>
                <w:sz w:val="24"/>
                <w:lang w:val="ru-RU"/>
              </w:rPr>
              <w:t>сопровождаемая</w:t>
            </w:r>
            <w:r w:rsidRPr="00B30D40">
              <w:rPr>
                <w:spacing w:val="1"/>
                <w:sz w:val="24"/>
                <w:lang w:val="ru-RU"/>
              </w:rPr>
              <w:t xml:space="preserve"> </w:t>
            </w:r>
            <w:r w:rsidRPr="00B30D40">
              <w:rPr>
                <w:sz w:val="24"/>
                <w:lang w:val="ru-RU"/>
              </w:rPr>
              <w:t>взрослым)»)</w:t>
            </w:r>
          </w:p>
        </w:tc>
      </w:tr>
      <w:tr w:rsidR="000801B6" w:rsidTr="00D4716D">
        <w:trPr>
          <w:trHeight w:val="2544"/>
        </w:trPr>
        <w:tc>
          <w:tcPr>
            <w:tcW w:w="2694" w:type="dxa"/>
          </w:tcPr>
          <w:p w:rsidR="000801B6" w:rsidRDefault="000801B6" w:rsidP="00B30D40">
            <w:pPr>
              <w:pStyle w:val="TableParagraph"/>
              <w:spacing w:line="273" w:lineRule="exact"/>
              <w:ind w:left="422"/>
              <w:rPr>
                <w:b/>
                <w:sz w:val="24"/>
              </w:rPr>
            </w:pPr>
            <w:r>
              <w:rPr>
                <w:b/>
                <w:sz w:val="24"/>
              </w:rPr>
              <w:t>Патриотическое</w:t>
            </w:r>
          </w:p>
        </w:tc>
        <w:tc>
          <w:tcPr>
            <w:tcW w:w="2552" w:type="dxa"/>
          </w:tcPr>
          <w:p w:rsidR="000801B6" w:rsidRPr="00B30D40" w:rsidRDefault="000801B6" w:rsidP="00B30D40">
            <w:pPr>
              <w:pStyle w:val="TableParagraph"/>
              <w:spacing w:line="259" w:lineRule="auto"/>
              <w:ind w:left="141" w:right="248" w:firstLine="424"/>
              <w:rPr>
                <w:sz w:val="24"/>
                <w:lang w:val="ru-RU"/>
              </w:rPr>
            </w:pPr>
            <w:r w:rsidRPr="00B30D40">
              <w:rPr>
                <w:sz w:val="24"/>
                <w:lang w:val="ru-RU"/>
              </w:rPr>
              <w:t>Наполнение</w:t>
            </w:r>
            <w:r w:rsidRPr="00B30D40">
              <w:rPr>
                <w:spacing w:val="1"/>
                <w:sz w:val="24"/>
                <w:lang w:val="ru-RU"/>
              </w:rPr>
              <w:t xml:space="preserve"> </w:t>
            </w:r>
            <w:r w:rsidRPr="00B30D40">
              <w:rPr>
                <w:sz w:val="24"/>
                <w:lang w:val="ru-RU"/>
              </w:rPr>
              <w:t>Центра (уголка)</w:t>
            </w:r>
            <w:r w:rsidRPr="00B30D40">
              <w:rPr>
                <w:spacing w:val="1"/>
                <w:sz w:val="24"/>
                <w:lang w:val="ru-RU"/>
              </w:rPr>
              <w:t xml:space="preserve"> </w:t>
            </w:r>
            <w:r w:rsidRPr="00B30D40">
              <w:rPr>
                <w:sz w:val="24"/>
                <w:lang w:val="ru-RU"/>
              </w:rPr>
              <w:t>активности «Моя</w:t>
            </w:r>
            <w:r w:rsidRPr="00B30D40">
              <w:rPr>
                <w:spacing w:val="1"/>
                <w:sz w:val="24"/>
                <w:lang w:val="ru-RU"/>
              </w:rPr>
              <w:t xml:space="preserve"> </w:t>
            </w:r>
            <w:r w:rsidRPr="00B30D40">
              <w:rPr>
                <w:spacing w:val="-1"/>
                <w:sz w:val="24"/>
                <w:lang w:val="ru-RU"/>
              </w:rPr>
              <w:t xml:space="preserve">страна» </w:t>
            </w:r>
            <w:r w:rsidRPr="00B30D40">
              <w:rPr>
                <w:sz w:val="24"/>
                <w:lang w:val="ru-RU"/>
              </w:rPr>
              <w:t>предметами,</w:t>
            </w:r>
            <w:r w:rsidRPr="00B30D40">
              <w:rPr>
                <w:spacing w:val="-57"/>
                <w:sz w:val="24"/>
                <w:lang w:val="ru-RU"/>
              </w:rPr>
              <w:t xml:space="preserve"> </w:t>
            </w:r>
            <w:r w:rsidRPr="00B30D40">
              <w:rPr>
                <w:sz w:val="24"/>
                <w:lang w:val="ru-RU"/>
              </w:rPr>
              <w:t>иллюстрациями</w:t>
            </w:r>
          </w:p>
          <w:p w:rsidR="000801B6" w:rsidRPr="00B30D40" w:rsidRDefault="000801B6" w:rsidP="00B30D40">
            <w:pPr>
              <w:pStyle w:val="TableParagraph"/>
              <w:ind w:left="141"/>
              <w:rPr>
                <w:sz w:val="24"/>
                <w:lang w:val="ru-RU"/>
              </w:rPr>
            </w:pPr>
            <w:r w:rsidRPr="00B30D40">
              <w:rPr>
                <w:sz w:val="24"/>
                <w:lang w:val="ru-RU"/>
              </w:rPr>
              <w:t>«Карта</w:t>
            </w:r>
            <w:r w:rsidRPr="00B30D40">
              <w:rPr>
                <w:spacing w:val="-4"/>
                <w:sz w:val="24"/>
                <w:lang w:val="ru-RU"/>
              </w:rPr>
              <w:t xml:space="preserve"> </w:t>
            </w:r>
            <w:r w:rsidRPr="00B30D40">
              <w:rPr>
                <w:sz w:val="24"/>
                <w:lang w:val="ru-RU"/>
              </w:rPr>
              <w:t>России»,</w:t>
            </w:r>
          </w:p>
          <w:p w:rsidR="000801B6" w:rsidRPr="00B30D40" w:rsidRDefault="000801B6" w:rsidP="00B30D40">
            <w:pPr>
              <w:pStyle w:val="TableParagraph"/>
              <w:spacing w:before="16" w:line="256" w:lineRule="auto"/>
              <w:ind w:left="141" w:right="133"/>
              <w:rPr>
                <w:sz w:val="24"/>
                <w:lang w:val="ru-RU"/>
              </w:rPr>
            </w:pPr>
            <w:r w:rsidRPr="00B30D40">
              <w:rPr>
                <w:sz w:val="24"/>
                <w:lang w:val="ru-RU"/>
              </w:rPr>
              <w:t>«Флаг</w:t>
            </w:r>
            <w:r w:rsidRPr="00B30D40">
              <w:rPr>
                <w:spacing w:val="-11"/>
                <w:sz w:val="24"/>
                <w:lang w:val="ru-RU"/>
              </w:rPr>
              <w:t xml:space="preserve"> </w:t>
            </w:r>
            <w:r w:rsidRPr="00B30D40">
              <w:rPr>
                <w:sz w:val="24"/>
                <w:lang w:val="ru-RU"/>
              </w:rPr>
              <w:t>России»,</w:t>
            </w:r>
            <w:r w:rsidRPr="00B30D40">
              <w:rPr>
                <w:spacing w:val="-7"/>
                <w:sz w:val="24"/>
                <w:lang w:val="ru-RU"/>
              </w:rPr>
              <w:t xml:space="preserve"> </w:t>
            </w:r>
            <w:r w:rsidRPr="00B30D40">
              <w:rPr>
                <w:sz w:val="24"/>
                <w:lang w:val="ru-RU"/>
              </w:rPr>
              <w:t>«Герб</w:t>
            </w:r>
            <w:r w:rsidRPr="00B30D40">
              <w:rPr>
                <w:spacing w:val="-57"/>
                <w:sz w:val="24"/>
                <w:lang w:val="ru-RU"/>
              </w:rPr>
              <w:t xml:space="preserve"> </w:t>
            </w:r>
            <w:r w:rsidRPr="00B30D40">
              <w:rPr>
                <w:sz w:val="24"/>
                <w:lang w:val="ru-RU"/>
              </w:rPr>
              <w:t>России».</w:t>
            </w:r>
          </w:p>
        </w:tc>
        <w:tc>
          <w:tcPr>
            <w:tcW w:w="2268" w:type="dxa"/>
          </w:tcPr>
          <w:p w:rsidR="000801B6" w:rsidRPr="00B30D40" w:rsidRDefault="000801B6" w:rsidP="00B30D40">
            <w:pPr>
              <w:pStyle w:val="TableParagraph"/>
              <w:spacing w:line="259" w:lineRule="auto"/>
              <w:ind w:left="107" w:right="168" w:firstLine="458"/>
              <w:rPr>
                <w:sz w:val="24"/>
                <w:lang w:val="ru-RU"/>
              </w:rPr>
            </w:pPr>
            <w:r w:rsidRPr="00B30D40">
              <w:rPr>
                <w:sz w:val="24"/>
                <w:lang w:val="ru-RU"/>
              </w:rPr>
              <w:t>Совместные</w:t>
            </w:r>
            <w:r w:rsidRPr="00B30D40">
              <w:rPr>
                <w:spacing w:val="1"/>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проекты,</w:t>
            </w:r>
            <w:r w:rsidRPr="00B30D40">
              <w:rPr>
                <w:spacing w:val="1"/>
                <w:sz w:val="24"/>
                <w:lang w:val="ru-RU"/>
              </w:rPr>
              <w:t xml:space="preserve"> </w:t>
            </w:r>
            <w:r w:rsidRPr="00B30D40">
              <w:rPr>
                <w:sz w:val="24"/>
                <w:lang w:val="ru-RU"/>
              </w:rPr>
              <w:t>встречи, события</w:t>
            </w:r>
            <w:r w:rsidRPr="00B30D40">
              <w:rPr>
                <w:spacing w:val="1"/>
                <w:sz w:val="24"/>
                <w:lang w:val="ru-RU"/>
              </w:rPr>
              <w:t xml:space="preserve"> </w:t>
            </w:r>
            <w:r w:rsidRPr="00B30D40">
              <w:rPr>
                <w:sz w:val="24"/>
                <w:lang w:val="ru-RU"/>
              </w:rPr>
              <w:t>(см. тематику,</w:t>
            </w:r>
            <w:r w:rsidRPr="00B30D40">
              <w:rPr>
                <w:spacing w:val="1"/>
                <w:sz w:val="24"/>
                <w:lang w:val="ru-RU"/>
              </w:rPr>
              <w:t xml:space="preserve"> </w:t>
            </w:r>
            <w:r w:rsidRPr="00B30D40">
              <w:rPr>
                <w:sz w:val="24"/>
                <w:lang w:val="ru-RU"/>
              </w:rPr>
              <w:t>деятельность</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каждой возрастной</w:t>
            </w:r>
            <w:r w:rsidRPr="00B30D40">
              <w:rPr>
                <w:spacing w:val="-57"/>
                <w:sz w:val="24"/>
                <w:lang w:val="ru-RU"/>
              </w:rPr>
              <w:t xml:space="preserve"> </w:t>
            </w:r>
            <w:r w:rsidRPr="00B30D40">
              <w:rPr>
                <w:sz w:val="24"/>
                <w:lang w:val="ru-RU"/>
              </w:rPr>
              <w:t>группе).</w:t>
            </w:r>
          </w:p>
        </w:tc>
        <w:tc>
          <w:tcPr>
            <w:tcW w:w="2554" w:type="dxa"/>
          </w:tcPr>
          <w:p w:rsidR="000801B6" w:rsidRPr="00B30D40" w:rsidRDefault="000801B6" w:rsidP="00B30D40">
            <w:pPr>
              <w:pStyle w:val="TableParagraph"/>
              <w:spacing w:line="259" w:lineRule="auto"/>
              <w:ind w:left="107" w:right="-56" w:firstLine="459"/>
              <w:rPr>
                <w:sz w:val="24"/>
                <w:lang w:val="ru-RU"/>
              </w:rPr>
            </w:pPr>
            <w:r w:rsidRPr="00B30D40">
              <w:rPr>
                <w:sz w:val="24"/>
                <w:lang w:val="ru-RU"/>
              </w:rPr>
              <w:t>Самостоятельные</w:t>
            </w:r>
            <w:r w:rsidRPr="00B30D40">
              <w:rPr>
                <w:spacing w:val="1"/>
                <w:sz w:val="24"/>
                <w:lang w:val="ru-RU"/>
              </w:rPr>
              <w:t xml:space="preserve"> </w:t>
            </w:r>
            <w:r w:rsidRPr="00B30D40">
              <w:rPr>
                <w:sz w:val="24"/>
                <w:lang w:val="ru-RU"/>
              </w:rPr>
              <w:t>инициативные действия</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течение дня</w:t>
            </w:r>
            <w:r w:rsidRPr="00B30D40">
              <w:rPr>
                <w:spacing w:val="-1"/>
                <w:sz w:val="24"/>
                <w:lang w:val="ru-RU"/>
              </w:rPr>
              <w:t xml:space="preserve"> </w:t>
            </w:r>
            <w:r w:rsidRPr="00B30D40">
              <w:rPr>
                <w:sz w:val="24"/>
                <w:lang w:val="ru-RU"/>
              </w:rPr>
              <w:t>(см.</w:t>
            </w:r>
          </w:p>
          <w:p w:rsidR="000801B6" w:rsidRPr="00B30D40" w:rsidRDefault="000801B6" w:rsidP="00B30D40">
            <w:pPr>
              <w:pStyle w:val="TableParagraph"/>
              <w:spacing w:line="259" w:lineRule="auto"/>
              <w:ind w:left="107" w:right="350"/>
              <w:rPr>
                <w:sz w:val="24"/>
                <w:lang w:val="ru-RU"/>
              </w:rPr>
            </w:pPr>
            <w:r w:rsidRPr="00B30D40">
              <w:rPr>
                <w:sz w:val="24"/>
                <w:lang w:val="ru-RU"/>
              </w:rPr>
              <w:t>«Развитие</w:t>
            </w:r>
            <w:r w:rsidRPr="00B30D40">
              <w:rPr>
                <w:spacing w:val="1"/>
                <w:sz w:val="24"/>
                <w:lang w:val="ru-RU"/>
              </w:rPr>
              <w:t xml:space="preserve"> </w:t>
            </w:r>
            <w:r w:rsidRPr="00B30D40">
              <w:rPr>
                <w:sz w:val="24"/>
                <w:lang w:val="ru-RU"/>
              </w:rPr>
              <w:t>самостоятельности,</w:t>
            </w:r>
            <w:r w:rsidRPr="00B30D40">
              <w:rPr>
                <w:spacing w:val="-57"/>
                <w:sz w:val="24"/>
                <w:lang w:val="ru-RU"/>
              </w:rPr>
              <w:t xml:space="preserve"> </w:t>
            </w:r>
            <w:r w:rsidRPr="00B30D40">
              <w:rPr>
                <w:sz w:val="24"/>
                <w:lang w:val="ru-RU"/>
              </w:rPr>
              <w:t>самостоятельных</w:t>
            </w:r>
            <w:r w:rsidRPr="00B30D40">
              <w:rPr>
                <w:spacing w:val="1"/>
                <w:sz w:val="24"/>
                <w:lang w:val="ru-RU"/>
              </w:rPr>
              <w:t xml:space="preserve"> </w:t>
            </w:r>
            <w:r w:rsidRPr="00B30D40">
              <w:rPr>
                <w:sz w:val="24"/>
                <w:lang w:val="ru-RU"/>
              </w:rPr>
              <w:t>действий по каждой</w:t>
            </w:r>
            <w:r w:rsidRPr="00B30D40">
              <w:rPr>
                <w:spacing w:val="-57"/>
                <w:sz w:val="24"/>
                <w:lang w:val="ru-RU"/>
              </w:rPr>
              <w:t xml:space="preserve"> </w:t>
            </w:r>
            <w:r w:rsidRPr="00B30D40">
              <w:rPr>
                <w:sz w:val="24"/>
                <w:lang w:val="ru-RU"/>
              </w:rPr>
              <w:t>возрастной</w:t>
            </w:r>
            <w:r w:rsidRPr="00B30D40">
              <w:rPr>
                <w:spacing w:val="-7"/>
                <w:sz w:val="24"/>
                <w:lang w:val="ru-RU"/>
              </w:rPr>
              <w:t xml:space="preserve"> </w:t>
            </w:r>
            <w:r w:rsidRPr="00B30D40">
              <w:rPr>
                <w:sz w:val="24"/>
                <w:lang w:val="ru-RU"/>
              </w:rPr>
              <w:t>группе).</w:t>
            </w:r>
          </w:p>
        </w:tc>
      </w:tr>
      <w:tr w:rsidR="000801B6" w:rsidTr="00D4716D">
        <w:trPr>
          <w:trHeight w:val="1946"/>
        </w:trPr>
        <w:tc>
          <w:tcPr>
            <w:tcW w:w="2694" w:type="dxa"/>
          </w:tcPr>
          <w:p w:rsidR="000801B6" w:rsidRDefault="000801B6" w:rsidP="00B30D40">
            <w:pPr>
              <w:pStyle w:val="TableParagraph"/>
              <w:spacing w:line="256" w:lineRule="auto"/>
              <w:ind w:right="1074" w:firstLine="317"/>
              <w:rPr>
                <w:b/>
                <w:sz w:val="24"/>
              </w:rPr>
            </w:pPr>
            <w:r>
              <w:rPr>
                <w:b/>
                <w:sz w:val="24"/>
              </w:rPr>
              <w:t>Духовно-</w:t>
            </w:r>
            <w:r>
              <w:rPr>
                <w:b/>
                <w:spacing w:val="1"/>
                <w:sz w:val="24"/>
              </w:rPr>
              <w:t xml:space="preserve"> </w:t>
            </w:r>
            <w:r>
              <w:rPr>
                <w:b/>
                <w:sz w:val="24"/>
              </w:rPr>
              <w:t>нравственное</w:t>
            </w:r>
          </w:p>
        </w:tc>
        <w:tc>
          <w:tcPr>
            <w:tcW w:w="2552" w:type="dxa"/>
          </w:tcPr>
          <w:p w:rsidR="000801B6" w:rsidRPr="00B30D40" w:rsidRDefault="000801B6" w:rsidP="00B30D40">
            <w:pPr>
              <w:pStyle w:val="TableParagraph"/>
              <w:spacing w:line="270" w:lineRule="exact"/>
              <w:ind w:left="566"/>
              <w:rPr>
                <w:sz w:val="24"/>
                <w:lang w:val="ru-RU"/>
              </w:rPr>
            </w:pPr>
            <w:r w:rsidRPr="00B30D40">
              <w:rPr>
                <w:sz w:val="24"/>
                <w:lang w:val="ru-RU"/>
              </w:rPr>
              <w:t>Пополнение</w:t>
            </w:r>
          </w:p>
          <w:p w:rsidR="000801B6" w:rsidRPr="00B30D40" w:rsidRDefault="000801B6" w:rsidP="00B30D40">
            <w:pPr>
              <w:pStyle w:val="TableParagraph"/>
              <w:spacing w:before="21" w:line="259" w:lineRule="auto"/>
              <w:ind w:left="141" w:right="281"/>
              <w:rPr>
                <w:sz w:val="24"/>
                <w:lang w:val="ru-RU"/>
              </w:rPr>
            </w:pPr>
            <w:r w:rsidRPr="00B30D40">
              <w:rPr>
                <w:sz w:val="24"/>
                <w:lang w:val="ru-RU"/>
              </w:rPr>
              <w:t>«Книжного Центра»</w:t>
            </w:r>
            <w:r w:rsidRPr="00B30D40">
              <w:rPr>
                <w:spacing w:val="-57"/>
                <w:sz w:val="24"/>
                <w:lang w:val="ru-RU"/>
              </w:rPr>
              <w:t xml:space="preserve"> </w:t>
            </w:r>
            <w:r w:rsidRPr="00B30D40">
              <w:rPr>
                <w:sz w:val="24"/>
                <w:lang w:val="ru-RU"/>
              </w:rPr>
              <w:t>(уголка) книгами и</w:t>
            </w:r>
            <w:r w:rsidRPr="00B30D40">
              <w:rPr>
                <w:spacing w:val="1"/>
                <w:sz w:val="24"/>
                <w:lang w:val="ru-RU"/>
              </w:rPr>
              <w:t xml:space="preserve"> </w:t>
            </w:r>
            <w:r w:rsidRPr="00B30D40">
              <w:rPr>
                <w:sz w:val="24"/>
                <w:lang w:val="ru-RU"/>
              </w:rPr>
              <w:t>иллюстрациями на</w:t>
            </w:r>
            <w:r w:rsidRPr="00B30D40">
              <w:rPr>
                <w:spacing w:val="1"/>
                <w:sz w:val="24"/>
                <w:lang w:val="ru-RU"/>
              </w:rPr>
              <w:t xml:space="preserve"> </w:t>
            </w:r>
            <w:r w:rsidRPr="00B30D40">
              <w:rPr>
                <w:sz w:val="24"/>
                <w:lang w:val="ru-RU"/>
              </w:rPr>
              <w:t>тему «Жизнь,</w:t>
            </w:r>
            <w:r w:rsidRPr="00B30D40">
              <w:rPr>
                <w:spacing w:val="1"/>
                <w:sz w:val="24"/>
                <w:lang w:val="ru-RU"/>
              </w:rPr>
              <w:t xml:space="preserve"> </w:t>
            </w:r>
            <w:r w:rsidRPr="00B30D40">
              <w:rPr>
                <w:sz w:val="24"/>
                <w:lang w:val="ru-RU"/>
              </w:rPr>
              <w:t>милосердие,</w:t>
            </w:r>
            <w:r w:rsidRPr="00B30D40">
              <w:rPr>
                <w:spacing w:val="-15"/>
                <w:sz w:val="24"/>
                <w:lang w:val="ru-RU"/>
              </w:rPr>
              <w:t xml:space="preserve"> </w:t>
            </w:r>
            <w:r w:rsidRPr="00B30D40">
              <w:rPr>
                <w:sz w:val="24"/>
                <w:lang w:val="ru-RU"/>
              </w:rPr>
              <w:t>добро».</w:t>
            </w:r>
          </w:p>
        </w:tc>
        <w:tc>
          <w:tcPr>
            <w:tcW w:w="2268" w:type="dxa"/>
          </w:tcPr>
          <w:p w:rsidR="000801B6" w:rsidRPr="00B30D40" w:rsidRDefault="000801B6" w:rsidP="00B30D40">
            <w:pPr>
              <w:pStyle w:val="TableParagraph"/>
              <w:spacing w:line="259" w:lineRule="auto"/>
              <w:ind w:left="107" w:right="237" w:firstLine="458"/>
              <w:rPr>
                <w:sz w:val="24"/>
                <w:lang w:val="ru-RU"/>
              </w:rPr>
            </w:pPr>
            <w:r w:rsidRPr="00B30D40">
              <w:rPr>
                <w:sz w:val="24"/>
                <w:lang w:val="ru-RU"/>
              </w:rPr>
              <w:t>Совместные</w:t>
            </w:r>
            <w:r w:rsidRPr="00B30D40">
              <w:rPr>
                <w:spacing w:val="1"/>
                <w:sz w:val="24"/>
                <w:lang w:val="ru-RU"/>
              </w:rPr>
              <w:t xml:space="preserve"> </w:t>
            </w:r>
            <w:r w:rsidRPr="00B30D40">
              <w:rPr>
                <w:sz w:val="24"/>
                <w:lang w:val="ru-RU"/>
              </w:rPr>
              <w:t>проекты (по всем</w:t>
            </w:r>
            <w:r w:rsidRPr="00B30D40">
              <w:rPr>
                <w:spacing w:val="1"/>
                <w:sz w:val="24"/>
                <w:lang w:val="ru-RU"/>
              </w:rPr>
              <w:t xml:space="preserve"> </w:t>
            </w:r>
            <w:r w:rsidRPr="00B30D40">
              <w:rPr>
                <w:sz w:val="24"/>
                <w:lang w:val="ru-RU"/>
              </w:rPr>
              <w:t>группам)</w:t>
            </w:r>
            <w:r w:rsidRPr="00B30D40">
              <w:rPr>
                <w:spacing w:val="-14"/>
                <w:sz w:val="24"/>
                <w:lang w:val="ru-RU"/>
              </w:rPr>
              <w:t xml:space="preserve"> </w:t>
            </w:r>
            <w:r w:rsidRPr="00B30D40">
              <w:rPr>
                <w:sz w:val="24"/>
                <w:lang w:val="ru-RU"/>
              </w:rPr>
              <w:t>«Добрые</w:t>
            </w:r>
            <w:r w:rsidRPr="00B30D40">
              <w:rPr>
                <w:spacing w:val="-57"/>
                <w:sz w:val="24"/>
                <w:lang w:val="ru-RU"/>
              </w:rPr>
              <w:t xml:space="preserve"> </w:t>
            </w:r>
            <w:r w:rsidRPr="00B30D40">
              <w:rPr>
                <w:sz w:val="24"/>
                <w:lang w:val="ru-RU"/>
              </w:rPr>
              <w:t>слова», «Спешите</w:t>
            </w:r>
            <w:r w:rsidRPr="00B30D40">
              <w:rPr>
                <w:spacing w:val="1"/>
                <w:sz w:val="24"/>
                <w:lang w:val="ru-RU"/>
              </w:rPr>
              <w:t xml:space="preserve"> </w:t>
            </w:r>
            <w:r w:rsidRPr="00B30D40">
              <w:rPr>
                <w:sz w:val="24"/>
                <w:lang w:val="ru-RU"/>
              </w:rPr>
              <w:t>делать добро».</w:t>
            </w:r>
          </w:p>
        </w:tc>
        <w:tc>
          <w:tcPr>
            <w:tcW w:w="2554" w:type="dxa"/>
          </w:tcPr>
          <w:p w:rsidR="000801B6" w:rsidRPr="00B30D40" w:rsidRDefault="000801B6" w:rsidP="00B30D40">
            <w:pPr>
              <w:pStyle w:val="TableParagraph"/>
              <w:spacing w:line="259" w:lineRule="auto"/>
              <w:ind w:left="107" w:right="-13" w:firstLine="459"/>
              <w:rPr>
                <w:sz w:val="24"/>
                <w:lang w:val="ru-RU"/>
              </w:rPr>
            </w:pPr>
            <w:r w:rsidRPr="00B30D40">
              <w:rPr>
                <w:sz w:val="24"/>
                <w:lang w:val="ru-RU"/>
              </w:rPr>
              <w:t>Самостоятельные</w:t>
            </w:r>
            <w:r w:rsidRPr="00B30D40">
              <w:rPr>
                <w:spacing w:val="1"/>
                <w:sz w:val="24"/>
                <w:lang w:val="ru-RU"/>
              </w:rPr>
              <w:t xml:space="preserve"> </w:t>
            </w:r>
            <w:r w:rsidRPr="00B30D40">
              <w:rPr>
                <w:sz w:val="24"/>
                <w:lang w:val="ru-RU"/>
              </w:rPr>
              <w:t>действия в сюжетно-</w:t>
            </w:r>
            <w:r w:rsidRPr="00B30D40">
              <w:rPr>
                <w:spacing w:val="1"/>
                <w:sz w:val="24"/>
                <w:lang w:val="ru-RU"/>
              </w:rPr>
              <w:t xml:space="preserve"> </w:t>
            </w:r>
            <w:r w:rsidRPr="00B30D40">
              <w:rPr>
                <w:sz w:val="24"/>
                <w:lang w:val="ru-RU"/>
              </w:rPr>
              <w:t>ролевой игре, выбор и</w:t>
            </w:r>
            <w:r w:rsidRPr="00B30D40">
              <w:rPr>
                <w:spacing w:val="1"/>
                <w:sz w:val="24"/>
                <w:lang w:val="ru-RU"/>
              </w:rPr>
              <w:t xml:space="preserve"> </w:t>
            </w:r>
            <w:r w:rsidRPr="00B30D40">
              <w:rPr>
                <w:sz w:val="24"/>
                <w:lang w:val="ru-RU"/>
              </w:rPr>
              <w:t>принятие роли, ролевое</w:t>
            </w:r>
            <w:r w:rsidRPr="00B30D40">
              <w:rPr>
                <w:spacing w:val="-57"/>
                <w:sz w:val="24"/>
                <w:lang w:val="ru-RU"/>
              </w:rPr>
              <w:t xml:space="preserve"> </w:t>
            </w:r>
            <w:r w:rsidRPr="00B30D40">
              <w:rPr>
                <w:sz w:val="24"/>
                <w:lang w:val="ru-RU"/>
              </w:rPr>
              <w:t>взаимодействие.</w:t>
            </w:r>
          </w:p>
        </w:tc>
      </w:tr>
      <w:tr w:rsidR="000801B6" w:rsidTr="00D4716D">
        <w:trPr>
          <w:trHeight w:val="2544"/>
        </w:trPr>
        <w:tc>
          <w:tcPr>
            <w:tcW w:w="2694" w:type="dxa"/>
          </w:tcPr>
          <w:p w:rsidR="000801B6" w:rsidRDefault="000801B6" w:rsidP="00B30D40">
            <w:pPr>
              <w:pStyle w:val="TableParagraph"/>
              <w:spacing w:line="273" w:lineRule="exact"/>
              <w:ind w:left="422"/>
              <w:rPr>
                <w:b/>
                <w:sz w:val="24"/>
              </w:rPr>
            </w:pPr>
            <w:r>
              <w:rPr>
                <w:b/>
                <w:sz w:val="24"/>
              </w:rPr>
              <w:t>Социальное</w:t>
            </w:r>
          </w:p>
        </w:tc>
        <w:tc>
          <w:tcPr>
            <w:tcW w:w="2552" w:type="dxa"/>
          </w:tcPr>
          <w:p w:rsidR="000801B6" w:rsidRPr="00B30D40" w:rsidRDefault="000801B6" w:rsidP="00B30D40">
            <w:pPr>
              <w:pStyle w:val="TableParagraph"/>
              <w:spacing w:line="259" w:lineRule="auto"/>
              <w:ind w:left="141" w:right="194" w:firstLine="424"/>
              <w:rPr>
                <w:sz w:val="24"/>
                <w:lang w:val="ru-RU"/>
              </w:rPr>
            </w:pPr>
            <w:r w:rsidRPr="00B30D40">
              <w:rPr>
                <w:sz w:val="24"/>
                <w:lang w:val="ru-RU"/>
              </w:rPr>
              <w:t>Наполнение</w:t>
            </w:r>
            <w:r w:rsidRPr="00B30D40">
              <w:rPr>
                <w:spacing w:val="1"/>
                <w:sz w:val="24"/>
                <w:lang w:val="ru-RU"/>
              </w:rPr>
              <w:t xml:space="preserve"> </w:t>
            </w:r>
            <w:r w:rsidRPr="00B30D40">
              <w:rPr>
                <w:sz w:val="24"/>
                <w:lang w:val="ru-RU"/>
              </w:rPr>
              <w:t>игрового Центра</w:t>
            </w:r>
            <w:r w:rsidRPr="00B30D40">
              <w:rPr>
                <w:spacing w:val="1"/>
                <w:sz w:val="24"/>
                <w:lang w:val="ru-RU"/>
              </w:rPr>
              <w:t xml:space="preserve"> </w:t>
            </w:r>
            <w:r w:rsidRPr="00B30D40">
              <w:rPr>
                <w:sz w:val="24"/>
                <w:lang w:val="ru-RU"/>
              </w:rPr>
              <w:t>(уголка) игровым</w:t>
            </w:r>
            <w:r w:rsidRPr="00B30D40">
              <w:rPr>
                <w:spacing w:val="1"/>
                <w:sz w:val="24"/>
                <w:lang w:val="ru-RU"/>
              </w:rPr>
              <w:t xml:space="preserve"> </w:t>
            </w:r>
            <w:r w:rsidRPr="00B30D40">
              <w:rPr>
                <w:sz w:val="24"/>
                <w:lang w:val="ru-RU"/>
              </w:rPr>
              <w:t>оборудованием для</w:t>
            </w:r>
            <w:r w:rsidRPr="00B30D40">
              <w:rPr>
                <w:spacing w:val="1"/>
                <w:sz w:val="24"/>
                <w:lang w:val="ru-RU"/>
              </w:rPr>
              <w:t xml:space="preserve"> </w:t>
            </w:r>
            <w:r w:rsidRPr="00B30D40">
              <w:rPr>
                <w:sz w:val="24"/>
                <w:lang w:val="ru-RU"/>
              </w:rPr>
              <w:t>игры</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семью»,</w:t>
            </w:r>
            <w:r w:rsidRPr="00B30D40">
              <w:rPr>
                <w:spacing w:val="1"/>
                <w:sz w:val="24"/>
                <w:lang w:val="ru-RU"/>
              </w:rPr>
              <w:t xml:space="preserve"> </w:t>
            </w:r>
            <w:r w:rsidRPr="00B30D40">
              <w:rPr>
                <w:sz w:val="24"/>
                <w:lang w:val="ru-RU"/>
              </w:rPr>
              <w:t>набором и</w:t>
            </w:r>
            <w:r w:rsidRPr="00B30D40">
              <w:rPr>
                <w:spacing w:val="1"/>
                <w:sz w:val="24"/>
                <w:lang w:val="ru-RU"/>
              </w:rPr>
              <w:t xml:space="preserve"> </w:t>
            </w:r>
            <w:r w:rsidRPr="00B30D40">
              <w:rPr>
                <w:sz w:val="24"/>
                <w:lang w:val="ru-RU"/>
              </w:rPr>
              <w:t>аксессуарами</w:t>
            </w:r>
            <w:r w:rsidRPr="00B30D40">
              <w:rPr>
                <w:spacing w:val="-8"/>
                <w:sz w:val="24"/>
                <w:lang w:val="ru-RU"/>
              </w:rPr>
              <w:t xml:space="preserve"> </w:t>
            </w:r>
            <w:r w:rsidRPr="00B30D40">
              <w:rPr>
                <w:sz w:val="24"/>
                <w:lang w:val="ru-RU"/>
              </w:rPr>
              <w:t>для</w:t>
            </w:r>
            <w:r w:rsidRPr="00B30D40">
              <w:rPr>
                <w:spacing w:val="-7"/>
                <w:sz w:val="24"/>
                <w:lang w:val="ru-RU"/>
              </w:rPr>
              <w:t xml:space="preserve"> </w:t>
            </w:r>
            <w:r w:rsidRPr="00B30D40">
              <w:rPr>
                <w:sz w:val="24"/>
                <w:lang w:val="ru-RU"/>
              </w:rPr>
              <w:t>игр</w:t>
            </w:r>
          </w:p>
          <w:p w:rsidR="000801B6" w:rsidRDefault="000801B6" w:rsidP="00B30D40">
            <w:pPr>
              <w:pStyle w:val="TableParagraph"/>
              <w:spacing w:line="273" w:lineRule="exact"/>
              <w:ind w:left="141"/>
              <w:rPr>
                <w:sz w:val="24"/>
              </w:rPr>
            </w:pPr>
            <w:r>
              <w:rPr>
                <w:sz w:val="24"/>
              </w:rPr>
              <w:t>«в</w:t>
            </w:r>
            <w:r>
              <w:rPr>
                <w:spacing w:val="-3"/>
                <w:sz w:val="24"/>
              </w:rPr>
              <w:t xml:space="preserve"> </w:t>
            </w:r>
            <w:r>
              <w:rPr>
                <w:sz w:val="24"/>
              </w:rPr>
              <w:t>профессию».</w:t>
            </w:r>
          </w:p>
        </w:tc>
        <w:tc>
          <w:tcPr>
            <w:tcW w:w="2268" w:type="dxa"/>
          </w:tcPr>
          <w:p w:rsidR="000801B6" w:rsidRPr="00B30D40" w:rsidRDefault="000801B6" w:rsidP="00B30D40">
            <w:pPr>
              <w:pStyle w:val="TableParagraph"/>
              <w:spacing w:line="259" w:lineRule="auto"/>
              <w:ind w:left="107" w:right="-30" w:firstLine="458"/>
              <w:rPr>
                <w:sz w:val="24"/>
                <w:lang w:val="ru-RU"/>
              </w:rPr>
            </w:pPr>
            <w:r w:rsidRPr="00B30D40">
              <w:rPr>
                <w:sz w:val="24"/>
                <w:lang w:val="ru-RU"/>
              </w:rPr>
              <w:t>Встречи с</w:t>
            </w:r>
            <w:r w:rsidRPr="00B30D40">
              <w:rPr>
                <w:spacing w:val="1"/>
                <w:sz w:val="24"/>
                <w:lang w:val="ru-RU"/>
              </w:rPr>
              <w:t xml:space="preserve"> </w:t>
            </w:r>
            <w:r w:rsidRPr="00B30D40">
              <w:rPr>
                <w:sz w:val="24"/>
                <w:lang w:val="ru-RU"/>
              </w:rPr>
              <w:t>людьми знакомых</w:t>
            </w:r>
            <w:r w:rsidRPr="00B30D40">
              <w:rPr>
                <w:spacing w:val="1"/>
                <w:sz w:val="24"/>
                <w:lang w:val="ru-RU"/>
              </w:rPr>
              <w:t xml:space="preserve"> </w:t>
            </w:r>
            <w:r w:rsidRPr="00B30D40">
              <w:rPr>
                <w:sz w:val="24"/>
                <w:lang w:val="ru-RU"/>
              </w:rPr>
              <w:t>профессий (поваром,</w:t>
            </w:r>
            <w:r w:rsidRPr="00B30D40">
              <w:rPr>
                <w:spacing w:val="-57"/>
                <w:sz w:val="24"/>
                <w:lang w:val="ru-RU"/>
              </w:rPr>
              <w:t xml:space="preserve"> </w:t>
            </w:r>
            <w:r w:rsidRPr="00B30D40">
              <w:rPr>
                <w:sz w:val="24"/>
                <w:lang w:val="ru-RU"/>
              </w:rPr>
              <w:t>врачом,</w:t>
            </w:r>
            <w:r w:rsidRPr="00B30D40">
              <w:rPr>
                <w:spacing w:val="-3"/>
                <w:sz w:val="24"/>
                <w:lang w:val="ru-RU"/>
              </w:rPr>
              <w:t xml:space="preserve"> </w:t>
            </w:r>
            <w:r w:rsidRPr="00B30D40">
              <w:rPr>
                <w:sz w:val="24"/>
                <w:lang w:val="ru-RU"/>
              </w:rPr>
              <w:t>дворником)</w:t>
            </w:r>
          </w:p>
        </w:tc>
        <w:tc>
          <w:tcPr>
            <w:tcW w:w="2554" w:type="dxa"/>
          </w:tcPr>
          <w:p w:rsidR="000801B6" w:rsidRPr="00B30D40" w:rsidRDefault="000801B6" w:rsidP="00B30D40">
            <w:pPr>
              <w:pStyle w:val="TableParagraph"/>
              <w:spacing w:line="259" w:lineRule="auto"/>
              <w:ind w:left="107" w:right="311" w:firstLine="459"/>
              <w:rPr>
                <w:sz w:val="24"/>
                <w:lang w:val="ru-RU"/>
              </w:rPr>
            </w:pPr>
            <w:r w:rsidRPr="00B30D40">
              <w:rPr>
                <w:sz w:val="24"/>
                <w:lang w:val="ru-RU"/>
              </w:rPr>
              <w:t>Проявление</w:t>
            </w:r>
            <w:r w:rsidRPr="00B30D40">
              <w:rPr>
                <w:spacing w:val="1"/>
                <w:sz w:val="24"/>
                <w:lang w:val="ru-RU"/>
              </w:rPr>
              <w:t xml:space="preserve"> </w:t>
            </w:r>
            <w:r w:rsidRPr="00B30D40">
              <w:rPr>
                <w:sz w:val="24"/>
                <w:lang w:val="ru-RU"/>
              </w:rPr>
              <w:t>позиции</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сам!»</w:t>
            </w:r>
            <w:r w:rsidRPr="00B30D40">
              <w:rPr>
                <w:spacing w:val="1"/>
                <w:sz w:val="24"/>
                <w:lang w:val="ru-RU"/>
              </w:rPr>
              <w:t xml:space="preserve"> </w:t>
            </w:r>
            <w:r w:rsidRPr="00B30D40">
              <w:rPr>
                <w:sz w:val="24"/>
                <w:lang w:val="ru-RU"/>
              </w:rPr>
              <w:t>игровой, творческой</w:t>
            </w:r>
            <w:r w:rsidRPr="00B30D40">
              <w:rPr>
                <w:spacing w:val="-57"/>
                <w:sz w:val="24"/>
                <w:lang w:val="ru-RU"/>
              </w:rPr>
              <w:t xml:space="preserve"> </w:t>
            </w:r>
            <w:r w:rsidRPr="00B30D40">
              <w:rPr>
                <w:sz w:val="24"/>
                <w:lang w:val="ru-RU"/>
              </w:rPr>
              <w:t>деятельности.</w:t>
            </w:r>
          </w:p>
        </w:tc>
      </w:tr>
      <w:tr w:rsidR="000801B6" w:rsidTr="00D4716D">
        <w:trPr>
          <w:trHeight w:val="3825"/>
        </w:trPr>
        <w:tc>
          <w:tcPr>
            <w:tcW w:w="2694" w:type="dxa"/>
          </w:tcPr>
          <w:p w:rsidR="000801B6" w:rsidRDefault="000801B6" w:rsidP="00B30D40">
            <w:pPr>
              <w:pStyle w:val="TableParagraph"/>
              <w:spacing w:line="273" w:lineRule="exact"/>
              <w:ind w:left="422"/>
              <w:rPr>
                <w:b/>
                <w:sz w:val="24"/>
              </w:rPr>
            </w:pPr>
            <w:r>
              <w:rPr>
                <w:b/>
                <w:sz w:val="24"/>
              </w:rPr>
              <w:lastRenderedPageBreak/>
              <w:t>Познавательное</w:t>
            </w:r>
          </w:p>
        </w:tc>
        <w:tc>
          <w:tcPr>
            <w:tcW w:w="2552" w:type="dxa"/>
          </w:tcPr>
          <w:p w:rsidR="000801B6" w:rsidRPr="00B30D40" w:rsidRDefault="000801B6" w:rsidP="00B30D40">
            <w:pPr>
              <w:pStyle w:val="TableParagraph"/>
              <w:spacing w:line="259" w:lineRule="auto"/>
              <w:ind w:left="141" w:right="93" w:firstLine="424"/>
              <w:rPr>
                <w:sz w:val="24"/>
                <w:lang w:val="ru-RU"/>
              </w:rPr>
            </w:pPr>
            <w:r w:rsidRPr="00B30D40">
              <w:rPr>
                <w:sz w:val="24"/>
                <w:lang w:val="ru-RU"/>
              </w:rPr>
              <w:t>Наполнение</w:t>
            </w:r>
            <w:r w:rsidRPr="00B30D40">
              <w:rPr>
                <w:spacing w:val="1"/>
                <w:sz w:val="24"/>
                <w:lang w:val="ru-RU"/>
              </w:rPr>
              <w:t xml:space="preserve"> </w:t>
            </w:r>
            <w:r w:rsidRPr="00B30D40">
              <w:rPr>
                <w:sz w:val="24"/>
                <w:lang w:val="ru-RU"/>
              </w:rPr>
              <w:t>Центра</w:t>
            </w:r>
            <w:r w:rsidRPr="00B30D40">
              <w:rPr>
                <w:spacing w:val="-7"/>
                <w:sz w:val="24"/>
                <w:lang w:val="ru-RU"/>
              </w:rPr>
              <w:t xml:space="preserve"> </w:t>
            </w:r>
            <w:r w:rsidRPr="00B30D40">
              <w:rPr>
                <w:sz w:val="24"/>
                <w:lang w:val="ru-RU"/>
              </w:rPr>
              <w:t>(уголка)</w:t>
            </w:r>
            <w:r w:rsidRPr="00B30D40">
              <w:rPr>
                <w:spacing w:val="-6"/>
                <w:sz w:val="24"/>
                <w:lang w:val="ru-RU"/>
              </w:rPr>
              <w:t xml:space="preserve"> </w:t>
            </w:r>
            <w:r w:rsidRPr="00B30D40">
              <w:rPr>
                <w:sz w:val="24"/>
                <w:lang w:val="ru-RU"/>
              </w:rPr>
              <w:t>науки</w:t>
            </w:r>
            <w:r w:rsidRPr="00B30D40">
              <w:rPr>
                <w:spacing w:val="-57"/>
                <w:sz w:val="24"/>
                <w:lang w:val="ru-RU"/>
              </w:rPr>
              <w:t xml:space="preserve"> </w:t>
            </w:r>
            <w:r w:rsidRPr="00B30D40">
              <w:rPr>
                <w:sz w:val="24"/>
                <w:lang w:val="ru-RU"/>
              </w:rPr>
              <w:t>и естествознания</w:t>
            </w:r>
            <w:r w:rsidRPr="00B30D40">
              <w:rPr>
                <w:spacing w:val="1"/>
                <w:sz w:val="24"/>
                <w:lang w:val="ru-RU"/>
              </w:rPr>
              <w:t xml:space="preserve"> </w:t>
            </w:r>
            <w:r w:rsidRPr="00B30D40">
              <w:rPr>
                <w:sz w:val="24"/>
                <w:lang w:val="ru-RU"/>
              </w:rPr>
              <w:t>материалами,</w:t>
            </w:r>
            <w:r w:rsidRPr="00B30D40">
              <w:rPr>
                <w:spacing w:val="1"/>
                <w:sz w:val="24"/>
                <w:lang w:val="ru-RU"/>
              </w:rPr>
              <w:t xml:space="preserve"> </w:t>
            </w:r>
            <w:r w:rsidRPr="00B30D40">
              <w:rPr>
                <w:sz w:val="24"/>
                <w:lang w:val="ru-RU"/>
              </w:rPr>
              <w:t>пособиями, наборами</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экспериментирования</w:t>
            </w:r>
          </w:p>
          <w:p w:rsidR="000801B6" w:rsidRDefault="000801B6" w:rsidP="00B30D40">
            <w:pPr>
              <w:pStyle w:val="TableParagraph"/>
              <w:spacing w:line="270" w:lineRule="exact"/>
              <w:ind w:left="141"/>
              <w:rPr>
                <w:sz w:val="24"/>
              </w:rPr>
            </w:pPr>
            <w:r>
              <w:rPr>
                <w:sz w:val="24"/>
              </w:rPr>
              <w:t>.</w:t>
            </w:r>
          </w:p>
        </w:tc>
        <w:tc>
          <w:tcPr>
            <w:tcW w:w="2268" w:type="dxa"/>
          </w:tcPr>
          <w:p w:rsidR="000801B6" w:rsidRPr="00B30D40" w:rsidRDefault="000801B6" w:rsidP="00B30D40">
            <w:pPr>
              <w:pStyle w:val="TableParagraph"/>
              <w:spacing w:line="259" w:lineRule="auto"/>
              <w:ind w:left="107" w:right="2" w:firstLine="458"/>
              <w:rPr>
                <w:sz w:val="24"/>
                <w:lang w:val="ru-RU"/>
              </w:rPr>
            </w:pPr>
            <w:r w:rsidRPr="00B30D40">
              <w:rPr>
                <w:sz w:val="24"/>
                <w:lang w:val="ru-RU"/>
              </w:rPr>
              <w:t>Совместные</w:t>
            </w:r>
            <w:r w:rsidRPr="00B30D40">
              <w:rPr>
                <w:spacing w:val="1"/>
                <w:sz w:val="24"/>
                <w:lang w:val="ru-RU"/>
              </w:rPr>
              <w:t xml:space="preserve"> </w:t>
            </w:r>
            <w:r w:rsidRPr="00B30D40">
              <w:rPr>
                <w:sz w:val="24"/>
                <w:lang w:val="ru-RU"/>
              </w:rPr>
              <w:t>познавательно-</w:t>
            </w:r>
            <w:r w:rsidRPr="00B30D40">
              <w:rPr>
                <w:spacing w:val="1"/>
                <w:sz w:val="24"/>
                <w:lang w:val="ru-RU"/>
              </w:rPr>
              <w:t xml:space="preserve"> </w:t>
            </w:r>
            <w:r w:rsidRPr="00B30D40">
              <w:rPr>
                <w:sz w:val="24"/>
                <w:lang w:val="ru-RU"/>
              </w:rPr>
              <w:t>исследовательские</w:t>
            </w:r>
            <w:r w:rsidRPr="00B30D40">
              <w:rPr>
                <w:spacing w:val="1"/>
                <w:sz w:val="24"/>
                <w:lang w:val="ru-RU"/>
              </w:rPr>
              <w:t xml:space="preserve"> </w:t>
            </w:r>
            <w:r w:rsidRPr="00B30D40">
              <w:rPr>
                <w:sz w:val="24"/>
                <w:lang w:val="ru-RU"/>
              </w:rPr>
              <w:t>проекты (см.</w:t>
            </w:r>
            <w:r w:rsidRPr="00B30D40">
              <w:rPr>
                <w:spacing w:val="1"/>
                <w:sz w:val="24"/>
                <w:lang w:val="ru-RU"/>
              </w:rPr>
              <w:t xml:space="preserve"> </w:t>
            </w:r>
            <w:r w:rsidRPr="00B30D40">
              <w:rPr>
                <w:sz w:val="24"/>
                <w:lang w:val="ru-RU"/>
              </w:rPr>
              <w:t>познавательно-</w:t>
            </w:r>
            <w:r w:rsidRPr="00B30D40">
              <w:rPr>
                <w:spacing w:val="1"/>
                <w:sz w:val="24"/>
                <w:lang w:val="ru-RU"/>
              </w:rPr>
              <w:t xml:space="preserve"> </w:t>
            </w:r>
            <w:r w:rsidRPr="00B30D40">
              <w:rPr>
                <w:sz w:val="24"/>
                <w:lang w:val="ru-RU"/>
              </w:rPr>
              <w:t>исследовательская</w:t>
            </w:r>
            <w:r w:rsidRPr="00B30D40">
              <w:rPr>
                <w:spacing w:val="1"/>
                <w:sz w:val="24"/>
                <w:lang w:val="ru-RU"/>
              </w:rPr>
              <w:t xml:space="preserve"> </w:t>
            </w:r>
            <w:r w:rsidRPr="00B30D40">
              <w:rPr>
                <w:sz w:val="24"/>
                <w:lang w:val="ru-RU"/>
              </w:rPr>
              <w:t>деятельность,</w:t>
            </w:r>
            <w:r w:rsidRPr="00B30D40">
              <w:rPr>
                <w:spacing w:val="1"/>
                <w:sz w:val="24"/>
                <w:lang w:val="ru-RU"/>
              </w:rPr>
              <w:t xml:space="preserve"> </w:t>
            </w:r>
            <w:r w:rsidRPr="00B30D40">
              <w:rPr>
                <w:spacing w:val="-1"/>
                <w:sz w:val="24"/>
                <w:lang w:val="ru-RU"/>
              </w:rPr>
              <w:t>экспериментировани</w:t>
            </w:r>
            <w:r w:rsidRPr="00B30D40">
              <w:rPr>
                <w:spacing w:val="-57"/>
                <w:sz w:val="24"/>
                <w:lang w:val="ru-RU"/>
              </w:rPr>
              <w:t xml:space="preserve"> </w:t>
            </w:r>
            <w:r w:rsidRPr="00B30D40">
              <w:rPr>
                <w:sz w:val="24"/>
                <w:lang w:val="ru-RU"/>
              </w:rPr>
              <w:t>е</w:t>
            </w:r>
            <w:r w:rsidRPr="00B30D40">
              <w:rPr>
                <w:spacing w:val="-3"/>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всем</w:t>
            </w:r>
            <w:r w:rsidRPr="00B30D40">
              <w:rPr>
                <w:spacing w:val="-3"/>
                <w:sz w:val="24"/>
                <w:lang w:val="ru-RU"/>
              </w:rPr>
              <w:t xml:space="preserve"> </w:t>
            </w:r>
            <w:r w:rsidRPr="00B30D40">
              <w:rPr>
                <w:sz w:val="24"/>
                <w:lang w:val="ru-RU"/>
              </w:rPr>
              <w:t>группам).</w:t>
            </w:r>
          </w:p>
        </w:tc>
        <w:tc>
          <w:tcPr>
            <w:tcW w:w="2554" w:type="dxa"/>
          </w:tcPr>
          <w:p w:rsidR="000801B6" w:rsidRPr="00B30D40" w:rsidRDefault="000801B6" w:rsidP="00B30D40">
            <w:pPr>
              <w:pStyle w:val="TableParagraph"/>
              <w:spacing w:line="256" w:lineRule="auto"/>
              <w:ind w:left="107" w:right="-15" w:firstLine="459"/>
              <w:rPr>
                <w:sz w:val="24"/>
                <w:lang w:val="ru-RU"/>
              </w:rPr>
            </w:pPr>
            <w:r w:rsidRPr="00B30D40">
              <w:rPr>
                <w:sz w:val="24"/>
                <w:lang w:val="ru-RU"/>
              </w:rPr>
              <w:t>Самостоятельные</w:t>
            </w:r>
            <w:r w:rsidRPr="00B30D40">
              <w:rPr>
                <w:spacing w:val="1"/>
                <w:sz w:val="24"/>
                <w:lang w:val="ru-RU"/>
              </w:rPr>
              <w:t xml:space="preserve"> </w:t>
            </w:r>
            <w:r w:rsidRPr="00B30D40">
              <w:rPr>
                <w:sz w:val="24"/>
                <w:lang w:val="ru-RU"/>
              </w:rPr>
              <w:t>познавательные</w:t>
            </w:r>
            <w:r w:rsidRPr="00B30D40">
              <w:rPr>
                <w:spacing w:val="1"/>
                <w:sz w:val="24"/>
                <w:lang w:val="ru-RU"/>
              </w:rPr>
              <w:t xml:space="preserve"> </w:t>
            </w:r>
            <w:r w:rsidRPr="00B30D40">
              <w:rPr>
                <w:sz w:val="24"/>
                <w:lang w:val="ru-RU"/>
              </w:rPr>
              <w:t>действия и</w:t>
            </w:r>
            <w:r w:rsidRPr="00B30D40">
              <w:rPr>
                <w:spacing w:val="1"/>
                <w:sz w:val="24"/>
                <w:lang w:val="ru-RU"/>
              </w:rPr>
              <w:t xml:space="preserve"> </w:t>
            </w:r>
            <w:r w:rsidRPr="00B30D40">
              <w:rPr>
                <w:sz w:val="24"/>
                <w:lang w:val="ru-RU"/>
              </w:rPr>
              <w:t>предъявление</w:t>
            </w:r>
            <w:r w:rsidRPr="00B30D40">
              <w:rPr>
                <w:spacing w:val="1"/>
                <w:sz w:val="24"/>
                <w:lang w:val="ru-RU"/>
              </w:rPr>
              <w:t xml:space="preserve"> </w:t>
            </w:r>
            <w:r w:rsidRPr="00B30D40">
              <w:rPr>
                <w:sz w:val="24"/>
                <w:lang w:val="ru-RU"/>
              </w:rPr>
              <w:t>результатов</w:t>
            </w:r>
            <w:r w:rsidRPr="00B30D40">
              <w:rPr>
                <w:spacing w:val="1"/>
                <w:sz w:val="24"/>
                <w:lang w:val="ru-RU"/>
              </w:rPr>
              <w:t xml:space="preserve"> </w:t>
            </w:r>
            <w:r w:rsidRPr="00B30D40">
              <w:rPr>
                <w:sz w:val="24"/>
                <w:lang w:val="ru-RU"/>
              </w:rPr>
              <w:t>исследований другим</w:t>
            </w:r>
            <w:r w:rsidRPr="00B30D40">
              <w:rPr>
                <w:spacing w:val="1"/>
                <w:sz w:val="24"/>
                <w:lang w:val="ru-RU"/>
              </w:rPr>
              <w:t xml:space="preserve"> </w:t>
            </w:r>
            <w:r w:rsidRPr="00B30D40">
              <w:rPr>
                <w:sz w:val="24"/>
                <w:lang w:val="ru-RU"/>
              </w:rPr>
              <w:t>детям, воспитателю,</w:t>
            </w:r>
            <w:r w:rsidRPr="00B30D40">
              <w:rPr>
                <w:spacing w:val="1"/>
                <w:sz w:val="24"/>
                <w:lang w:val="ru-RU"/>
              </w:rPr>
              <w:t xml:space="preserve"> </w:t>
            </w:r>
            <w:r w:rsidRPr="00B30D40">
              <w:rPr>
                <w:sz w:val="24"/>
                <w:lang w:val="ru-RU"/>
              </w:rPr>
              <w:t>родителям.</w:t>
            </w:r>
            <w:r w:rsidRPr="00B30D40">
              <w:rPr>
                <w:spacing w:val="-15"/>
                <w:sz w:val="24"/>
                <w:lang w:val="ru-RU"/>
              </w:rPr>
              <w:t xml:space="preserve"> </w:t>
            </w:r>
            <w:r w:rsidRPr="00B30D40">
              <w:rPr>
                <w:sz w:val="24"/>
                <w:lang w:val="ru-RU"/>
              </w:rPr>
              <w:t>(Творческая</w:t>
            </w:r>
            <w:r w:rsidRPr="00B30D40">
              <w:rPr>
                <w:spacing w:val="-57"/>
                <w:sz w:val="24"/>
                <w:lang w:val="ru-RU"/>
              </w:rPr>
              <w:t xml:space="preserve"> </w:t>
            </w:r>
            <w:r w:rsidRPr="00B30D40">
              <w:rPr>
                <w:sz w:val="24"/>
                <w:lang w:val="ru-RU"/>
              </w:rPr>
              <w:t>выставка</w:t>
            </w:r>
            <w:r w:rsidRPr="00B30D40">
              <w:rPr>
                <w:spacing w:val="17"/>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работ; результат</w:t>
            </w:r>
            <w:r w:rsidRPr="00B30D40">
              <w:rPr>
                <w:spacing w:val="1"/>
                <w:sz w:val="24"/>
                <w:lang w:val="ru-RU"/>
              </w:rPr>
              <w:t xml:space="preserve"> </w:t>
            </w:r>
            <w:r w:rsidRPr="00B30D40">
              <w:rPr>
                <w:sz w:val="24"/>
                <w:lang w:val="ru-RU"/>
              </w:rPr>
              <w:t>взросло-детского</w:t>
            </w:r>
            <w:r w:rsidRPr="00B30D40">
              <w:rPr>
                <w:spacing w:val="1"/>
                <w:sz w:val="24"/>
                <w:lang w:val="ru-RU"/>
              </w:rPr>
              <w:t xml:space="preserve"> </w:t>
            </w:r>
            <w:r w:rsidRPr="00B30D40">
              <w:rPr>
                <w:sz w:val="24"/>
                <w:lang w:val="ru-RU"/>
              </w:rPr>
              <w:t>проекта</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ответе</w:t>
            </w:r>
            <w:r w:rsidRPr="00B30D40">
              <w:rPr>
                <w:spacing w:val="-2"/>
                <w:sz w:val="24"/>
                <w:lang w:val="ru-RU"/>
              </w:rPr>
              <w:t xml:space="preserve"> </w:t>
            </w:r>
            <w:r w:rsidRPr="00B30D40">
              <w:rPr>
                <w:sz w:val="24"/>
                <w:lang w:val="ru-RU"/>
              </w:rPr>
              <w:t>за</w:t>
            </w:r>
          </w:p>
          <w:p w:rsidR="000801B6" w:rsidRDefault="000801B6" w:rsidP="00B30D40">
            <w:pPr>
              <w:pStyle w:val="TableParagraph"/>
              <w:spacing w:line="266" w:lineRule="exact"/>
              <w:ind w:left="107"/>
              <w:rPr>
                <w:sz w:val="24"/>
              </w:rPr>
            </w:pPr>
            <w:r>
              <w:rPr>
                <w:sz w:val="24"/>
              </w:rPr>
              <w:t>тех,</w:t>
            </w:r>
            <w:r>
              <w:rPr>
                <w:spacing w:val="-3"/>
                <w:sz w:val="24"/>
              </w:rPr>
              <w:t xml:space="preserve"> </w:t>
            </w:r>
            <w:r>
              <w:rPr>
                <w:sz w:val="24"/>
              </w:rPr>
              <w:t>кого</w:t>
            </w:r>
            <w:r>
              <w:rPr>
                <w:spacing w:val="-5"/>
                <w:sz w:val="24"/>
              </w:rPr>
              <w:t xml:space="preserve"> </w:t>
            </w:r>
            <w:r>
              <w:rPr>
                <w:sz w:val="24"/>
              </w:rPr>
              <w:t>приручил»).</w:t>
            </w:r>
          </w:p>
        </w:tc>
      </w:tr>
      <w:tr w:rsidR="000801B6" w:rsidTr="00D4716D">
        <w:trPr>
          <w:trHeight w:val="2407"/>
        </w:trPr>
        <w:tc>
          <w:tcPr>
            <w:tcW w:w="2694" w:type="dxa"/>
          </w:tcPr>
          <w:p w:rsidR="000801B6" w:rsidRDefault="000801B6" w:rsidP="00B30D40">
            <w:pPr>
              <w:pStyle w:val="TableParagraph"/>
              <w:spacing w:line="275" w:lineRule="exact"/>
              <w:ind w:left="422"/>
              <w:rPr>
                <w:b/>
                <w:sz w:val="24"/>
              </w:rPr>
            </w:pPr>
            <w:r>
              <w:rPr>
                <w:b/>
                <w:sz w:val="24"/>
              </w:rPr>
              <w:t>Трудовое</w:t>
            </w:r>
          </w:p>
        </w:tc>
        <w:tc>
          <w:tcPr>
            <w:tcW w:w="2552" w:type="dxa"/>
          </w:tcPr>
          <w:p w:rsidR="000801B6" w:rsidRPr="00B30D40" w:rsidRDefault="000801B6" w:rsidP="00B30D40">
            <w:pPr>
              <w:pStyle w:val="TableParagraph"/>
              <w:spacing w:line="259" w:lineRule="auto"/>
              <w:ind w:left="141" w:right="243" w:firstLine="424"/>
              <w:rPr>
                <w:sz w:val="24"/>
                <w:lang w:val="ru-RU"/>
              </w:rPr>
            </w:pPr>
            <w:r w:rsidRPr="00B30D40">
              <w:rPr>
                <w:sz w:val="24"/>
                <w:lang w:val="ru-RU"/>
              </w:rPr>
              <w:t>Пополнение</w:t>
            </w:r>
            <w:r w:rsidRPr="00B30D40">
              <w:rPr>
                <w:spacing w:val="1"/>
                <w:sz w:val="24"/>
                <w:lang w:val="ru-RU"/>
              </w:rPr>
              <w:t xml:space="preserve"> </w:t>
            </w:r>
            <w:r w:rsidRPr="00B30D40">
              <w:rPr>
                <w:sz w:val="24"/>
                <w:lang w:val="ru-RU"/>
              </w:rPr>
              <w:t>уголка</w:t>
            </w:r>
            <w:r w:rsidRPr="00B30D40">
              <w:rPr>
                <w:spacing w:val="-9"/>
                <w:sz w:val="24"/>
                <w:lang w:val="ru-RU"/>
              </w:rPr>
              <w:t xml:space="preserve"> </w:t>
            </w:r>
            <w:r w:rsidRPr="00B30D40">
              <w:rPr>
                <w:sz w:val="24"/>
                <w:lang w:val="ru-RU"/>
              </w:rPr>
              <w:t>орудиями</w:t>
            </w:r>
            <w:r w:rsidRPr="00B30D40">
              <w:rPr>
                <w:spacing w:val="-8"/>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труда (лопатки,</w:t>
            </w:r>
            <w:r w:rsidRPr="00B30D40">
              <w:rPr>
                <w:spacing w:val="1"/>
                <w:sz w:val="24"/>
                <w:lang w:val="ru-RU"/>
              </w:rPr>
              <w:t xml:space="preserve"> </w:t>
            </w:r>
            <w:r w:rsidRPr="00B30D40">
              <w:rPr>
                <w:sz w:val="24"/>
                <w:lang w:val="ru-RU"/>
              </w:rPr>
              <w:t>метелки). Предметы</w:t>
            </w:r>
            <w:r w:rsidRPr="00B30D40">
              <w:rPr>
                <w:spacing w:val="1"/>
                <w:sz w:val="24"/>
                <w:lang w:val="ru-RU"/>
              </w:rPr>
              <w:t xml:space="preserve"> </w:t>
            </w:r>
            <w:r w:rsidRPr="00B30D40">
              <w:rPr>
                <w:sz w:val="24"/>
                <w:lang w:val="ru-RU"/>
              </w:rPr>
              <w:t>одежды для</w:t>
            </w:r>
            <w:r w:rsidRPr="00B30D40">
              <w:rPr>
                <w:spacing w:val="1"/>
                <w:sz w:val="24"/>
                <w:lang w:val="ru-RU"/>
              </w:rPr>
              <w:t xml:space="preserve"> </w:t>
            </w:r>
            <w:r w:rsidRPr="00B30D40">
              <w:rPr>
                <w:sz w:val="24"/>
                <w:lang w:val="ru-RU"/>
              </w:rPr>
              <w:t>дежурства (фартук,</w:t>
            </w:r>
            <w:r w:rsidRPr="00B30D40">
              <w:rPr>
                <w:spacing w:val="1"/>
                <w:sz w:val="24"/>
                <w:lang w:val="ru-RU"/>
              </w:rPr>
              <w:t xml:space="preserve"> </w:t>
            </w:r>
            <w:r w:rsidRPr="00B30D40">
              <w:rPr>
                <w:sz w:val="24"/>
                <w:lang w:val="ru-RU"/>
              </w:rPr>
              <w:t>колпак).</w:t>
            </w:r>
          </w:p>
        </w:tc>
        <w:tc>
          <w:tcPr>
            <w:tcW w:w="2268" w:type="dxa"/>
          </w:tcPr>
          <w:p w:rsidR="000801B6" w:rsidRPr="00B30D40" w:rsidRDefault="000801B6" w:rsidP="00B30D40">
            <w:pPr>
              <w:pStyle w:val="TableParagraph"/>
              <w:spacing w:line="259" w:lineRule="auto"/>
              <w:ind w:left="107" w:right="87" w:firstLine="458"/>
              <w:rPr>
                <w:sz w:val="24"/>
                <w:lang w:val="ru-RU"/>
              </w:rPr>
            </w:pPr>
            <w:r w:rsidRPr="00B30D40">
              <w:rPr>
                <w:sz w:val="24"/>
                <w:lang w:val="ru-RU"/>
              </w:rPr>
              <w:t>Совместная</w:t>
            </w:r>
            <w:r w:rsidRPr="00B30D40">
              <w:rPr>
                <w:spacing w:val="1"/>
                <w:sz w:val="24"/>
                <w:lang w:val="ru-RU"/>
              </w:rPr>
              <w:t xml:space="preserve"> </w:t>
            </w:r>
            <w:r w:rsidRPr="00B30D40">
              <w:rPr>
                <w:sz w:val="24"/>
                <w:lang w:val="ru-RU"/>
              </w:rPr>
              <w:t>трудовая</w:t>
            </w:r>
            <w:r w:rsidRPr="00B30D40">
              <w:rPr>
                <w:spacing w:val="1"/>
                <w:sz w:val="24"/>
                <w:lang w:val="ru-RU"/>
              </w:rPr>
              <w:t xml:space="preserve"> </w:t>
            </w:r>
            <w:r w:rsidRPr="00B30D40">
              <w:rPr>
                <w:sz w:val="24"/>
                <w:lang w:val="ru-RU"/>
              </w:rPr>
              <w:t>деятельность в</w:t>
            </w:r>
            <w:r w:rsidRPr="00B30D40">
              <w:rPr>
                <w:spacing w:val="1"/>
                <w:sz w:val="24"/>
                <w:lang w:val="ru-RU"/>
              </w:rPr>
              <w:t xml:space="preserve"> </w:t>
            </w:r>
            <w:r w:rsidRPr="00B30D40">
              <w:rPr>
                <w:sz w:val="24"/>
                <w:lang w:val="ru-RU"/>
              </w:rPr>
              <w:t>группе, спортивном</w:t>
            </w:r>
            <w:r w:rsidRPr="00B30D40">
              <w:rPr>
                <w:spacing w:val="-57"/>
                <w:sz w:val="24"/>
                <w:lang w:val="ru-RU"/>
              </w:rPr>
              <w:t xml:space="preserve"> </w:t>
            </w:r>
            <w:r w:rsidRPr="00B30D40">
              <w:rPr>
                <w:sz w:val="24"/>
                <w:lang w:val="ru-RU"/>
              </w:rPr>
              <w:t>зале (уборка</w:t>
            </w:r>
            <w:r w:rsidRPr="00B30D40">
              <w:rPr>
                <w:spacing w:val="1"/>
                <w:sz w:val="24"/>
                <w:lang w:val="ru-RU"/>
              </w:rPr>
              <w:t xml:space="preserve"> </w:t>
            </w:r>
            <w:r w:rsidRPr="00B30D40">
              <w:rPr>
                <w:sz w:val="24"/>
                <w:lang w:val="ru-RU"/>
              </w:rPr>
              <w:t>оборудования), на</w:t>
            </w:r>
            <w:r w:rsidRPr="00B30D40">
              <w:rPr>
                <w:spacing w:val="1"/>
                <w:sz w:val="24"/>
                <w:lang w:val="ru-RU"/>
              </w:rPr>
              <w:t xml:space="preserve"> </w:t>
            </w:r>
            <w:r w:rsidRPr="00B30D40">
              <w:rPr>
                <w:sz w:val="24"/>
                <w:lang w:val="ru-RU"/>
              </w:rPr>
              <w:t>прогулке.</w:t>
            </w:r>
          </w:p>
        </w:tc>
        <w:tc>
          <w:tcPr>
            <w:tcW w:w="2554" w:type="dxa"/>
          </w:tcPr>
          <w:p w:rsidR="000801B6" w:rsidRPr="00B30D40" w:rsidRDefault="000801B6" w:rsidP="00B30D40">
            <w:pPr>
              <w:pStyle w:val="TableParagraph"/>
              <w:spacing w:line="259" w:lineRule="auto"/>
              <w:ind w:left="107" w:right="119" w:firstLine="459"/>
              <w:rPr>
                <w:sz w:val="24"/>
                <w:lang w:val="ru-RU"/>
              </w:rPr>
            </w:pPr>
            <w:r w:rsidRPr="00B30D40">
              <w:rPr>
                <w:sz w:val="24"/>
                <w:lang w:val="ru-RU"/>
              </w:rPr>
              <w:t>Самостоятельное</w:t>
            </w:r>
            <w:r w:rsidRPr="00B30D40">
              <w:rPr>
                <w:spacing w:val="1"/>
                <w:sz w:val="24"/>
                <w:lang w:val="ru-RU"/>
              </w:rPr>
              <w:t xml:space="preserve"> </w:t>
            </w:r>
            <w:r w:rsidRPr="00B30D40">
              <w:rPr>
                <w:sz w:val="24"/>
                <w:lang w:val="ru-RU"/>
              </w:rPr>
              <w:t>речевое высказывание</w:t>
            </w:r>
            <w:r w:rsidRPr="00B30D40">
              <w:rPr>
                <w:spacing w:val="-57"/>
                <w:sz w:val="24"/>
                <w:lang w:val="ru-RU"/>
              </w:rPr>
              <w:t xml:space="preserve"> </w:t>
            </w:r>
            <w:r w:rsidRPr="00B30D40">
              <w:rPr>
                <w:sz w:val="24"/>
                <w:lang w:val="ru-RU"/>
              </w:rPr>
              <w:t>по фото и видео</w:t>
            </w:r>
            <w:r w:rsidRPr="00B30D40">
              <w:rPr>
                <w:spacing w:val="1"/>
                <w:sz w:val="24"/>
                <w:lang w:val="ru-RU"/>
              </w:rPr>
              <w:t xml:space="preserve"> </w:t>
            </w:r>
            <w:r w:rsidRPr="00B30D40">
              <w:rPr>
                <w:sz w:val="24"/>
                <w:lang w:val="ru-RU"/>
              </w:rPr>
              <w:t>материалам</w:t>
            </w:r>
            <w:r w:rsidRPr="00B30D40">
              <w:rPr>
                <w:spacing w:val="-3"/>
                <w:sz w:val="24"/>
                <w:lang w:val="ru-RU"/>
              </w:rPr>
              <w:t xml:space="preserve"> </w:t>
            </w:r>
            <w:r w:rsidRPr="00B30D40">
              <w:rPr>
                <w:sz w:val="24"/>
                <w:lang w:val="ru-RU"/>
              </w:rPr>
              <w:t>группы</w:t>
            </w:r>
          </w:p>
          <w:p w:rsidR="000801B6" w:rsidRPr="00B30D40" w:rsidRDefault="000801B6" w:rsidP="00B30D40">
            <w:pPr>
              <w:pStyle w:val="TableParagraph"/>
              <w:spacing w:line="256" w:lineRule="auto"/>
              <w:ind w:left="107" w:right="233"/>
              <w:rPr>
                <w:sz w:val="24"/>
                <w:lang w:val="ru-RU"/>
              </w:rPr>
            </w:pPr>
            <w:r w:rsidRPr="00B30D40">
              <w:rPr>
                <w:sz w:val="24"/>
                <w:lang w:val="ru-RU"/>
              </w:rPr>
              <w:t>«Наши достижения и</w:t>
            </w:r>
            <w:r w:rsidRPr="00B30D40">
              <w:rPr>
                <w:spacing w:val="-57"/>
                <w:sz w:val="24"/>
                <w:lang w:val="ru-RU"/>
              </w:rPr>
              <w:t xml:space="preserve"> </w:t>
            </w:r>
            <w:r w:rsidRPr="00B30D40">
              <w:rPr>
                <w:sz w:val="24"/>
                <w:lang w:val="ru-RU"/>
              </w:rPr>
              <w:t>трудовые успехи».</w:t>
            </w:r>
          </w:p>
        </w:tc>
      </w:tr>
      <w:tr w:rsidR="000801B6" w:rsidTr="00D4716D">
        <w:trPr>
          <w:trHeight w:val="1945"/>
        </w:trPr>
        <w:tc>
          <w:tcPr>
            <w:tcW w:w="2694" w:type="dxa"/>
          </w:tcPr>
          <w:p w:rsidR="000801B6" w:rsidRDefault="000801B6" w:rsidP="00B30D40">
            <w:pPr>
              <w:pStyle w:val="TableParagraph"/>
              <w:spacing w:line="273" w:lineRule="exact"/>
              <w:ind w:left="422"/>
              <w:rPr>
                <w:b/>
                <w:sz w:val="24"/>
              </w:rPr>
            </w:pPr>
            <w:r>
              <w:rPr>
                <w:b/>
                <w:sz w:val="24"/>
              </w:rPr>
              <w:t>Физическое</w:t>
            </w:r>
          </w:p>
        </w:tc>
        <w:tc>
          <w:tcPr>
            <w:tcW w:w="2552" w:type="dxa"/>
          </w:tcPr>
          <w:p w:rsidR="000801B6" w:rsidRPr="00B30D40" w:rsidRDefault="000801B6" w:rsidP="00B30D40">
            <w:pPr>
              <w:pStyle w:val="TableParagraph"/>
              <w:spacing w:line="259" w:lineRule="auto"/>
              <w:ind w:left="141" w:right="627" w:firstLine="424"/>
              <w:rPr>
                <w:sz w:val="24"/>
                <w:lang w:val="ru-RU"/>
              </w:rPr>
            </w:pPr>
            <w:r w:rsidRPr="00B30D40">
              <w:rPr>
                <w:sz w:val="24"/>
                <w:lang w:val="ru-RU"/>
              </w:rPr>
              <w:t>Наполнение</w:t>
            </w:r>
            <w:r w:rsidRPr="00B30D40">
              <w:rPr>
                <w:spacing w:val="1"/>
                <w:sz w:val="24"/>
                <w:lang w:val="ru-RU"/>
              </w:rPr>
              <w:t xml:space="preserve"> </w:t>
            </w:r>
            <w:r w:rsidRPr="00B30D40">
              <w:rPr>
                <w:sz w:val="24"/>
                <w:lang w:val="ru-RU"/>
              </w:rPr>
              <w:t>спортивным</w:t>
            </w:r>
            <w:r w:rsidRPr="00B30D40">
              <w:rPr>
                <w:spacing w:val="1"/>
                <w:sz w:val="24"/>
                <w:lang w:val="ru-RU"/>
              </w:rPr>
              <w:t xml:space="preserve"> </w:t>
            </w:r>
            <w:r w:rsidRPr="00B30D40">
              <w:rPr>
                <w:spacing w:val="-1"/>
                <w:sz w:val="24"/>
                <w:lang w:val="ru-RU"/>
              </w:rPr>
              <w:t xml:space="preserve">оборудованием </w:t>
            </w:r>
            <w:r w:rsidRPr="00B30D40">
              <w:rPr>
                <w:sz w:val="24"/>
                <w:lang w:val="ru-RU"/>
              </w:rPr>
              <w:t>и</w:t>
            </w:r>
            <w:r w:rsidRPr="00B30D40">
              <w:rPr>
                <w:spacing w:val="-57"/>
                <w:sz w:val="24"/>
                <w:lang w:val="ru-RU"/>
              </w:rPr>
              <w:t xml:space="preserve"> </w:t>
            </w:r>
            <w:r w:rsidRPr="00B30D40">
              <w:rPr>
                <w:sz w:val="24"/>
                <w:lang w:val="ru-RU"/>
              </w:rPr>
              <w:t>игрушками</w:t>
            </w:r>
          </w:p>
          <w:p w:rsidR="000801B6" w:rsidRPr="00B30D40" w:rsidRDefault="000801B6" w:rsidP="00B30D40">
            <w:pPr>
              <w:pStyle w:val="TableParagraph"/>
              <w:spacing w:line="256" w:lineRule="auto"/>
              <w:ind w:left="141" w:right="571"/>
              <w:rPr>
                <w:sz w:val="24"/>
                <w:lang w:val="ru-RU"/>
              </w:rPr>
            </w:pPr>
            <w:r w:rsidRPr="00B30D40">
              <w:rPr>
                <w:sz w:val="24"/>
                <w:lang w:val="ru-RU"/>
              </w:rPr>
              <w:t>«Спортивного</w:t>
            </w:r>
            <w:r w:rsidRPr="00B30D40">
              <w:rPr>
                <w:spacing w:val="1"/>
                <w:sz w:val="24"/>
                <w:lang w:val="ru-RU"/>
              </w:rPr>
              <w:t xml:space="preserve"> </w:t>
            </w:r>
            <w:r w:rsidRPr="00B30D40">
              <w:rPr>
                <w:sz w:val="24"/>
                <w:lang w:val="ru-RU"/>
              </w:rPr>
              <w:t>Центра»</w:t>
            </w:r>
            <w:r w:rsidRPr="00B30D40">
              <w:rPr>
                <w:spacing w:val="-11"/>
                <w:sz w:val="24"/>
                <w:lang w:val="ru-RU"/>
              </w:rPr>
              <w:t xml:space="preserve"> </w:t>
            </w:r>
            <w:r w:rsidRPr="00B30D40">
              <w:rPr>
                <w:sz w:val="24"/>
                <w:lang w:val="ru-RU"/>
              </w:rPr>
              <w:t>(уголка).</w:t>
            </w:r>
          </w:p>
        </w:tc>
        <w:tc>
          <w:tcPr>
            <w:tcW w:w="2268" w:type="dxa"/>
          </w:tcPr>
          <w:p w:rsidR="000801B6" w:rsidRPr="00B30D40" w:rsidRDefault="000801B6" w:rsidP="00B30D40">
            <w:pPr>
              <w:pStyle w:val="TableParagraph"/>
              <w:spacing w:line="259" w:lineRule="auto"/>
              <w:ind w:left="107" w:right="154" w:firstLine="458"/>
              <w:rPr>
                <w:sz w:val="24"/>
                <w:lang w:val="ru-RU"/>
              </w:rPr>
            </w:pPr>
            <w:r w:rsidRPr="00B30D40">
              <w:rPr>
                <w:sz w:val="24"/>
                <w:lang w:val="ru-RU"/>
              </w:rPr>
              <w:t>Совместные</w:t>
            </w:r>
            <w:r w:rsidRPr="00B30D40">
              <w:rPr>
                <w:spacing w:val="1"/>
                <w:sz w:val="24"/>
                <w:lang w:val="ru-RU"/>
              </w:rPr>
              <w:t xml:space="preserve"> </w:t>
            </w:r>
            <w:r w:rsidRPr="00B30D40">
              <w:rPr>
                <w:sz w:val="24"/>
                <w:lang w:val="ru-RU"/>
              </w:rPr>
              <w:t>подвижные игры,</w:t>
            </w:r>
            <w:r w:rsidRPr="00B30D40">
              <w:rPr>
                <w:spacing w:val="1"/>
                <w:sz w:val="24"/>
                <w:lang w:val="ru-RU"/>
              </w:rPr>
              <w:t xml:space="preserve"> </w:t>
            </w:r>
            <w:r w:rsidRPr="00B30D40">
              <w:rPr>
                <w:sz w:val="24"/>
                <w:lang w:val="ru-RU"/>
              </w:rPr>
              <w:t>эстафеты. События</w:t>
            </w:r>
            <w:r w:rsidRPr="00B30D40">
              <w:rPr>
                <w:spacing w:val="-57"/>
                <w:sz w:val="24"/>
                <w:lang w:val="ru-RU"/>
              </w:rPr>
              <w:t xml:space="preserve"> </w:t>
            </w:r>
            <w:r w:rsidRPr="00B30D40">
              <w:rPr>
                <w:sz w:val="24"/>
                <w:lang w:val="ru-RU"/>
              </w:rPr>
              <w:t>спортивной</w:t>
            </w:r>
            <w:r w:rsidRPr="00B30D40">
              <w:rPr>
                <w:spacing w:val="-5"/>
                <w:sz w:val="24"/>
                <w:lang w:val="ru-RU"/>
              </w:rPr>
              <w:t xml:space="preserve"> </w:t>
            </w:r>
            <w:r w:rsidRPr="00B30D40">
              <w:rPr>
                <w:sz w:val="24"/>
                <w:lang w:val="ru-RU"/>
              </w:rPr>
              <w:t>жизни.</w:t>
            </w:r>
          </w:p>
        </w:tc>
        <w:tc>
          <w:tcPr>
            <w:tcW w:w="2554" w:type="dxa"/>
          </w:tcPr>
          <w:p w:rsidR="000801B6" w:rsidRPr="00B30D40" w:rsidRDefault="000801B6" w:rsidP="00B30D40">
            <w:pPr>
              <w:pStyle w:val="TableParagraph"/>
              <w:spacing w:line="259" w:lineRule="auto"/>
              <w:ind w:left="107" w:right="119" w:firstLine="459"/>
              <w:rPr>
                <w:sz w:val="24"/>
                <w:lang w:val="ru-RU"/>
              </w:rPr>
            </w:pPr>
            <w:r w:rsidRPr="00B30D40">
              <w:rPr>
                <w:sz w:val="24"/>
                <w:lang w:val="ru-RU"/>
              </w:rPr>
              <w:t>Самостоятельное</w:t>
            </w:r>
            <w:r w:rsidRPr="00B30D40">
              <w:rPr>
                <w:spacing w:val="1"/>
                <w:sz w:val="24"/>
                <w:lang w:val="ru-RU"/>
              </w:rPr>
              <w:t xml:space="preserve"> </w:t>
            </w:r>
            <w:r w:rsidRPr="00B30D40">
              <w:rPr>
                <w:sz w:val="24"/>
                <w:lang w:val="ru-RU"/>
              </w:rPr>
              <w:t>речевое высказывание</w:t>
            </w:r>
            <w:r w:rsidRPr="00B30D40">
              <w:rPr>
                <w:spacing w:val="-58"/>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видео материалам</w:t>
            </w:r>
            <w:r w:rsidRPr="00B30D40">
              <w:rPr>
                <w:spacing w:val="1"/>
                <w:sz w:val="24"/>
                <w:lang w:val="ru-RU"/>
              </w:rPr>
              <w:t xml:space="preserve"> </w:t>
            </w:r>
            <w:r w:rsidRPr="00B30D40">
              <w:rPr>
                <w:sz w:val="24"/>
                <w:lang w:val="ru-RU"/>
              </w:rPr>
              <w:t>группы</w:t>
            </w:r>
            <w:r w:rsidRPr="00B30D40">
              <w:rPr>
                <w:spacing w:val="2"/>
                <w:sz w:val="24"/>
                <w:lang w:val="ru-RU"/>
              </w:rPr>
              <w:t xml:space="preserve"> </w:t>
            </w:r>
            <w:r w:rsidRPr="00B30D40">
              <w:rPr>
                <w:sz w:val="24"/>
                <w:lang w:val="ru-RU"/>
              </w:rPr>
              <w:t>«Ловкие,</w:t>
            </w:r>
            <w:r w:rsidRPr="00B30D40">
              <w:rPr>
                <w:spacing w:val="1"/>
                <w:sz w:val="24"/>
                <w:lang w:val="ru-RU"/>
              </w:rPr>
              <w:t xml:space="preserve"> </w:t>
            </w:r>
            <w:r w:rsidRPr="00B30D40">
              <w:rPr>
                <w:sz w:val="24"/>
                <w:lang w:val="ru-RU"/>
              </w:rPr>
              <w:t>сильные,</w:t>
            </w:r>
            <w:r w:rsidRPr="00B30D40">
              <w:rPr>
                <w:spacing w:val="-2"/>
                <w:sz w:val="24"/>
                <w:lang w:val="ru-RU"/>
              </w:rPr>
              <w:t xml:space="preserve"> </w:t>
            </w:r>
            <w:r w:rsidRPr="00B30D40">
              <w:rPr>
                <w:sz w:val="24"/>
                <w:lang w:val="ru-RU"/>
              </w:rPr>
              <w:t>смелые».</w:t>
            </w:r>
          </w:p>
        </w:tc>
      </w:tr>
      <w:tr w:rsidR="000801B6" w:rsidTr="00D4716D">
        <w:trPr>
          <w:trHeight w:val="3139"/>
        </w:trPr>
        <w:tc>
          <w:tcPr>
            <w:tcW w:w="2694" w:type="dxa"/>
          </w:tcPr>
          <w:p w:rsidR="000801B6" w:rsidRDefault="000801B6" w:rsidP="00B30D40">
            <w:pPr>
              <w:pStyle w:val="TableParagraph"/>
              <w:spacing w:line="256" w:lineRule="auto"/>
              <w:ind w:right="489" w:firstLine="317"/>
              <w:rPr>
                <w:b/>
                <w:sz w:val="24"/>
              </w:rPr>
            </w:pPr>
            <w:r>
              <w:rPr>
                <w:b/>
                <w:sz w:val="24"/>
              </w:rPr>
              <w:t>Художественно-</w:t>
            </w:r>
            <w:r>
              <w:rPr>
                <w:b/>
                <w:spacing w:val="-57"/>
                <w:sz w:val="24"/>
              </w:rPr>
              <w:t xml:space="preserve"> </w:t>
            </w:r>
            <w:r>
              <w:rPr>
                <w:b/>
                <w:sz w:val="24"/>
              </w:rPr>
              <w:t>эстетическое</w:t>
            </w:r>
          </w:p>
        </w:tc>
        <w:tc>
          <w:tcPr>
            <w:tcW w:w="2552" w:type="dxa"/>
          </w:tcPr>
          <w:p w:rsidR="000801B6" w:rsidRPr="00B30D40" w:rsidRDefault="000801B6" w:rsidP="00B30D40">
            <w:pPr>
              <w:pStyle w:val="TableParagraph"/>
              <w:spacing w:line="259" w:lineRule="auto"/>
              <w:ind w:left="141" w:right="126" w:firstLine="424"/>
              <w:rPr>
                <w:sz w:val="24"/>
                <w:lang w:val="ru-RU"/>
              </w:rPr>
            </w:pPr>
            <w:r w:rsidRPr="00B30D40">
              <w:rPr>
                <w:sz w:val="24"/>
                <w:lang w:val="ru-RU"/>
              </w:rPr>
              <w:t>Наполнение</w:t>
            </w:r>
            <w:r w:rsidRPr="00B30D40">
              <w:rPr>
                <w:spacing w:val="1"/>
                <w:sz w:val="24"/>
                <w:lang w:val="ru-RU"/>
              </w:rPr>
              <w:t xml:space="preserve"> </w:t>
            </w:r>
            <w:r w:rsidRPr="00B30D40">
              <w:rPr>
                <w:sz w:val="24"/>
                <w:lang w:val="ru-RU"/>
              </w:rPr>
              <w:t>Центра (уголка)</w:t>
            </w:r>
            <w:r w:rsidRPr="00B30D40">
              <w:rPr>
                <w:spacing w:val="1"/>
                <w:sz w:val="24"/>
                <w:lang w:val="ru-RU"/>
              </w:rPr>
              <w:t xml:space="preserve"> </w:t>
            </w:r>
            <w:r w:rsidRPr="00B30D40">
              <w:rPr>
                <w:sz w:val="24"/>
                <w:lang w:val="ru-RU"/>
              </w:rPr>
              <w:t>искусства</w:t>
            </w:r>
            <w:r w:rsidRPr="00B30D40">
              <w:rPr>
                <w:spacing w:val="1"/>
                <w:sz w:val="24"/>
                <w:lang w:val="ru-RU"/>
              </w:rPr>
              <w:t xml:space="preserve"> </w:t>
            </w:r>
            <w:r w:rsidRPr="00B30D40">
              <w:rPr>
                <w:sz w:val="24"/>
                <w:lang w:val="ru-RU"/>
              </w:rPr>
              <w:t>материалами для</w:t>
            </w:r>
            <w:r w:rsidRPr="00B30D40">
              <w:rPr>
                <w:spacing w:val="1"/>
                <w:sz w:val="24"/>
                <w:lang w:val="ru-RU"/>
              </w:rPr>
              <w:t xml:space="preserve"> </w:t>
            </w:r>
            <w:r w:rsidRPr="00B30D40">
              <w:rPr>
                <w:sz w:val="24"/>
                <w:lang w:val="ru-RU"/>
              </w:rPr>
              <w:t>рисования, лепки, для</w:t>
            </w:r>
            <w:r w:rsidRPr="00B30D40">
              <w:rPr>
                <w:spacing w:val="-58"/>
                <w:sz w:val="24"/>
                <w:lang w:val="ru-RU"/>
              </w:rPr>
              <w:t xml:space="preserve"> </w:t>
            </w:r>
            <w:r w:rsidRPr="00B30D40">
              <w:rPr>
                <w:sz w:val="24"/>
                <w:lang w:val="ru-RU"/>
              </w:rPr>
              <w:t>поделок и</w:t>
            </w:r>
            <w:r w:rsidRPr="00B30D40">
              <w:rPr>
                <w:spacing w:val="1"/>
                <w:sz w:val="24"/>
                <w:lang w:val="ru-RU"/>
              </w:rPr>
              <w:t xml:space="preserve"> </w:t>
            </w:r>
            <w:r w:rsidRPr="00B30D40">
              <w:rPr>
                <w:sz w:val="24"/>
                <w:lang w:val="ru-RU"/>
              </w:rPr>
              <w:t>аппликации;</w:t>
            </w:r>
            <w:r w:rsidRPr="00B30D40">
              <w:rPr>
                <w:spacing w:val="1"/>
                <w:sz w:val="24"/>
                <w:lang w:val="ru-RU"/>
              </w:rPr>
              <w:t xml:space="preserve"> </w:t>
            </w:r>
            <w:r w:rsidRPr="00B30D40">
              <w:rPr>
                <w:sz w:val="24"/>
                <w:lang w:val="ru-RU"/>
              </w:rPr>
              <w:t>игрушками,</w:t>
            </w:r>
            <w:r w:rsidRPr="00B30D40">
              <w:rPr>
                <w:spacing w:val="1"/>
                <w:sz w:val="24"/>
                <w:lang w:val="ru-RU"/>
              </w:rPr>
              <w:t xml:space="preserve"> </w:t>
            </w:r>
            <w:r w:rsidRPr="00B30D40">
              <w:rPr>
                <w:sz w:val="24"/>
                <w:lang w:val="ru-RU"/>
              </w:rPr>
              <w:t>материалами для</w:t>
            </w:r>
            <w:r w:rsidRPr="00B30D40">
              <w:rPr>
                <w:spacing w:val="1"/>
                <w:sz w:val="24"/>
                <w:lang w:val="ru-RU"/>
              </w:rPr>
              <w:t xml:space="preserve"> </w:t>
            </w:r>
            <w:r w:rsidRPr="00B30D40">
              <w:rPr>
                <w:sz w:val="24"/>
                <w:lang w:val="ru-RU"/>
              </w:rPr>
              <w:t>музицирования.</w:t>
            </w:r>
          </w:p>
        </w:tc>
        <w:tc>
          <w:tcPr>
            <w:tcW w:w="2268" w:type="dxa"/>
          </w:tcPr>
          <w:p w:rsidR="000801B6" w:rsidRPr="00B30D40" w:rsidRDefault="000801B6" w:rsidP="00B30D40">
            <w:pPr>
              <w:pStyle w:val="TableParagraph"/>
              <w:spacing w:line="259" w:lineRule="auto"/>
              <w:ind w:left="107" w:right="109" w:firstLine="458"/>
              <w:rPr>
                <w:sz w:val="24"/>
                <w:lang w:val="ru-RU"/>
              </w:rPr>
            </w:pPr>
            <w:r w:rsidRPr="00B30D40">
              <w:rPr>
                <w:sz w:val="24"/>
                <w:lang w:val="ru-RU"/>
              </w:rPr>
              <w:t>Совместная</w:t>
            </w:r>
            <w:r w:rsidRPr="00B30D40">
              <w:rPr>
                <w:spacing w:val="1"/>
                <w:sz w:val="24"/>
                <w:lang w:val="ru-RU"/>
              </w:rPr>
              <w:t xml:space="preserve"> </w:t>
            </w:r>
            <w:r w:rsidRPr="00B30D40">
              <w:rPr>
                <w:sz w:val="24"/>
                <w:lang w:val="ru-RU"/>
              </w:rPr>
              <w:t>художественно-</w:t>
            </w:r>
            <w:r w:rsidRPr="00B30D40">
              <w:rPr>
                <w:spacing w:val="1"/>
                <w:sz w:val="24"/>
                <w:lang w:val="ru-RU"/>
              </w:rPr>
              <w:t xml:space="preserve"> </w:t>
            </w:r>
            <w:r w:rsidRPr="00B30D40">
              <w:rPr>
                <w:spacing w:val="-1"/>
                <w:sz w:val="24"/>
                <w:lang w:val="ru-RU"/>
              </w:rPr>
              <w:t xml:space="preserve">игровая, </w:t>
            </w:r>
            <w:r w:rsidRPr="00B30D40">
              <w:rPr>
                <w:sz w:val="24"/>
                <w:lang w:val="ru-RU"/>
              </w:rPr>
              <w:t>творческая</w:t>
            </w:r>
            <w:r w:rsidRPr="00B30D40">
              <w:rPr>
                <w:spacing w:val="-57"/>
                <w:sz w:val="24"/>
                <w:lang w:val="ru-RU"/>
              </w:rPr>
              <w:t xml:space="preserve"> </w:t>
            </w:r>
            <w:r w:rsidRPr="00B30D40">
              <w:rPr>
                <w:sz w:val="24"/>
                <w:lang w:val="ru-RU"/>
              </w:rPr>
              <w:t>деятельность.</w:t>
            </w:r>
          </w:p>
        </w:tc>
        <w:tc>
          <w:tcPr>
            <w:tcW w:w="2554" w:type="dxa"/>
          </w:tcPr>
          <w:p w:rsidR="000801B6" w:rsidRDefault="000801B6" w:rsidP="00B30D40">
            <w:pPr>
              <w:pStyle w:val="TableParagraph"/>
              <w:spacing w:line="259" w:lineRule="auto"/>
              <w:ind w:left="107" w:right="206" w:firstLine="459"/>
              <w:rPr>
                <w:sz w:val="24"/>
              </w:rPr>
            </w:pPr>
            <w:r>
              <w:rPr>
                <w:spacing w:val="-1"/>
                <w:sz w:val="24"/>
              </w:rPr>
              <w:t>Самостоятельная</w:t>
            </w:r>
            <w:r>
              <w:rPr>
                <w:spacing w:val="-57"/>
                <w:sz w:val="24"/>
              </w:rPr>
              <w:t xml:space="preserve"> </w:t>
            </w:r>
            <w:r>
              <w:rPr>
                <w:sz w:val="24"/>
              </w:rPr>
              <w:t>продуктивная</w:t>
            </w:r>
            <w:r>
              <w:rPr>
                <w:spacing w:val="1"/>
                <w:sz w:val="24"/>
              </w:rPr>
              <w:t xml:space="preserve"> </w:t>
            </w:r>
            <w:r>
              <w:rPr>
                <w:sz w:val="24"/>
              </w:rPr>
              <w:t>художественная</w:t>
            </w:r>
            <w:r>
              <w:rPr>
                <w:spacing w:val="1"/>
                <w:sz w:val="24"/>
              </w:rPr>
              <w:t xml:space="preserve"> </w:t>
            </w:r>
            <w:r>
              <w:rPr>
                <w:sz w:val="24"/>
              </w:rPr>
              <w:t>деятельность.</w:t>
            </w:r>
          </w:p>
        </w:tc>
      </w:tr>
      <w:tr w:rsidR="000801B6" w:rsidTr="00D4716D">
        <w:trPr>
          <w:trHeight w:val="3755"/>
        </w:trPr>
        <w:tc>
          <w:tcPr>
            <w:tcW w:w="2694" w:type="dxa"/>
          </w:tcPr>
          <w:p w:rsidR="000801B6" w:rsidRDefault="000801B6" w:rsidP="00B30D40">
            <w:pPr>
              <w:pStyle w:val="TableParagraph"/>
              <w:spacing w:line="273" w:lineRule="exact"/>
              <w:ind w:left="422"/>
              <w:rPr>
                <w:b/>
                <w:sz w:val="24"/>
              </w:rPr>
            </w:pPr>
            <w:r>
              <w:rPr>
                <w:b/>
                <w:sz w:val="24"/>
              </w:rPr>
              <w:lastRenderedPageBreak/>
              <w:t>Результат</w:t>
            </w:r>
          </w:p>
        </w:tc>
        <w:tc>
          <w:tcPr>
            <w:tcW w:w="2552" w:type="dxa"/>
          </w:tcPr>
          <w:p w:rsidR="000801B6" w:rsidRPr="00B30D40" w:rsidRDefault="000801B6" w:rsidP="00B30D40">
            <w:pPr>
              <w:pStyle w:val="TableParagraph"/>
              <w:spacing w:line="256" w:lineRule="auto"/>
              <w:ind w:left="141" w:right="309" w:firstLine="424"/>
              <w:rPr>
                <w:sz w:val="24"/>
                <w:lang w:val="ru-RU"/>
              </w:rPr>
            </w:pPr>
            <w:r w:rsidRPr="00B30D40">
              <w:rPr>
                <w:b/>
                <w:sz w:val="24"/>
                <w:lang w:val="ru-RU"/>
              </w:rPr>
              <w:t>Формирование</w:t>
            </w:r>
            <w:r w:rsidRPr="00B30D40">
              <w:rPr>
                <w:b/>
                <w:spacing w:val="-57"/>
                <w:sz w:val="24"/>
                <w:lang w:val="ru-RU"/>
              </w:rPr>
              <w:t xml:space="preserve"> </w:t>
            </w:r>
            <w:r w:rsidRPr="00B30D40">
              <w:rPr>
                <w:sz w:val="24"/>
                <w:lang w:val="ru-RU"/>
              </w:rPr>
              <w:t>готовности к</w:t>
            </w:r>
            <w:r w:rsidRPr="00B30D40">
              <w:rPr>
                <w:spacing w:val="1"/>
                <w:sz w:val="24"/>
                <w:lang w:val="ru-RU"/>
              </w:rPr>
              <w:t xml:space="preserve"> </w:t>
            </w:r>
            <w:r w:rsidRPr="00B30D40">
              <w:rPr>
                <w:sz w:val="24"/>
                <w:lang w:val="ru-RU"/>
              </w:rPr>
              <w:t>совместной</w:t>
            </w:r>
            <w:r w:rsidRPr="00B30D40">
              <w:rPr>
                <w:spacing w:val="1"/>
                <w:sz w:val="24"/>
                <w:lang w:val="ru-RU"/>
              </w:rPr>
              <w:t xml:space="preserve"> </w:t>
            </w:r>
            <w:r w:rsidRPr="00B30D40">
              <w:rPr>
                <w:sz w:val="24"/>
                <w:lang w:val="ru-RU"/>
              </w:rPr>
              <w:t>деятельности</w:t>
            </w:r>
          </w:p>
        </w:tc>
        <w:tc>
          <w:tcPr>
            <w:tcW w:w="2268" w:type="dxa"/>
          </w:tcPr>
          <w:p w:rsidR="000801B6" w:rsidRPr="00B30D40" w:rsidRDefault="000801B6" w:rsidP="00B30D40">
            <w:pPr>
              <w:pStyle w:val="TableParagraph"/>
              <w:spacing w:line="256" w:lineRule="auto"/>
              <w:ind w:left="107" w:right="48" w:firstLine="458"/>
              <w:rPr>
                <w:b/>
                <w:sz w:val="24"/>
                <w:lang w:val="ru-RU"/>
              </w:rPr>
            </w:pPr>
            <w:r w:rsidRPr="00B30D40">
              <w:rPr>
                <w:b/>
                <w:sz w:val="24"/>
                <w:lang w:val="ru-RU"/>
              </w:rPr>
              <w:t>Развитие и</w:t>
            </w:r>
            <w:r w:rsidRPr="00B30D40">
              <w:rPr>
                <w:b/>
                <w:spacing w:val="1"/>
                <w:sz w:val="24"/>
                <w:lang w:val="ru-RU"/>
              </w:rPr>
              <w:t xml:space="preserve"> </w:t>
            </w:r>
            <w:r w:rsidRPr="00B30D40">
              <w:rPr>
                <w:b/>
                <w:sz w:val="24"/>
                <w:lang w:val="ru-RU"/>
              </w:rPr>
              <w:t>поддержка детской</w:t>
            </w:r>
            <w:r w:rsidRPr="00B30D40">
              <w:rPr>
                <w:b/>
                <w:spacing w:val="-58"/>
                <w:sz w:val="24"/>
                <w:lang w:val="ru-RU"/>
              </w:rPr>
              <w:t xml:space="preserve"> </w:t>
            </w:r>
            <w:r w:rsidRPr="00B30D40">
              <w:rPr>
                <w:b/>
                <w:sz w:val="24"/>
                <w:lang w:val="ru-RU"/>
              </w:rPr>
              <w:t>инициативы</w:t>
            </w:r>
          </w:p>
        </w:tc>
        <w:tc>
          <w:tcPr>
            <w:tcW w:w="2554" w:type="dxa"/>
          </w:tcPr>
          <w:p w:rsidR="000801B6" w:rsidRPr="00B30D40" w:rsidRDefault="000801B6" w:rsidP="00B30D40">
            <w:pPr>
              <w:pStyle w:val="TableParagraph"/>
              <w:spacing w:line="259" w:lineRule="auto"/>
              <w:ind w:left="107" w:right="-1" w:firstLine="459"/>
              <w:rPr>
                <w:sz w:val="24"/>
                <w:lang w:val="ru-RU"/>
              </w:rPr>
            </w:pPr>
            <w:r w:rsidRPr="00B30D40">
              <w:rPr>
                <w:sz w:val="24"/>
                <w:lang w:val="ru-RU"/>
              </w:rPr>
              <w:t>Самооценка (яркое</w:t>
            </w:r>
            <w:r w:rsidRPr="00B30D40">
              <w:rPr>
                <w:spacing w:val="-58"/>
                <w:sz w:val="24"/>
                <w:lang w:val="ru-RU"/>
              </w:rPr>
              <w:t xml:space="preserve"> </w:t>
            </w:r>
            <w:r w:rsidRPr="00B30D40">
              <w:rPr>
                <w:sz w:val="24"/>
                <w:lang w:val="ru-RU"/>
              </w:rPr>
              <w:t>проявление</w:t>
            </w:r>
            <w:r w:rsidRPr="00B30D40">
              <w:rPr>
                <w:spacing w:val="1"/>
                <w:sz w:val="24"/>
                <w:lang w:val="ru-RU"/>
              </w:rPr>
              <w:t xml:space="preserve"> </w:t>
            </w:r>
            <w:r w:rsidRPr="00B30D40">
              <w:rPr>
                <w:sz w:val="24"/>
                <w:lang w:val="ru-RU"/>
              </w:rPr>
              <w:t>самостоятельности,</w:t>
            </w:r>
            <w:r w:rsidRPr="00B30D40">
              <w:rPr>
                <w:spacing w:val="1"/>
                <w:sz w:val="24"/>
                <w:lang w:val="ru-RU"/>
              </w:rPr>
              <w:t xml:space="preserve"> </w:t>
            </w:r>
            <w:r w:rsidRPr="00B30D40">
              <w:rPr>
                <w:b/>
                <w:sz w:val="24"/>
                <w:lang w:val="ru-RU"/>
              </w:rPr>
              <w:t>становление</w:t>
            </w:r>
            <w:r w:rsidRPr="00B30D40">
              <w:rPr>
                <w:b/>
                <w:spacing w:val="1"/>
                <w:sz w:val="24"/>
                <w:lang w:val="ru-RU"/>
              </w:rPr>
              <w:t xml:space="preserve"> </w:t>
            </w:r>
            <w:r w:rsidRPr="00B30D40">
              <w:rPr>
                <w:sz w:val="24"/>
                <w:lang w:val="ru-RU"/>
              </w:rPr>
              <w:t>самосознания).</w:t>
            </w:r>
          </w:p>
          <w:p w:rsidR="000801B6" w:rsidRPr="00B30D40" w:rsidRDefault="000801B6" w:rsidP="00B30D40">
            <w:pPr>
              <w:pStyle w:val="TableParagraph"/>
              <w:spacing w:before="153" w:line="256" w:lineRule="auto"/>
              <w:ind w:left="107" w:right="29" w:firstLine="459"/>
              <w:rPr>
                <w:sz w:val="24"/>
                <w:lang w:val="ru-RU"/>
              </w:rPr>
            </w:pPr>
            <w:r w:rsidRPr="00B30D40">
              <w:rPr>
                <w:sz w:val="24"/>
                <w:lang w:val="ru-RU"/>
              </w:rPr>
              <w:t>Реализация</w:t>
            </w:r>
            <w:r w:rsidRPr="00B30D40">
              <w:rPr>
                <w:spacing w:val="1"/>
                <w:sz w:val="24"/>
                <w:lang w:val="ru-RU"/>
              </w:rPr>
              <w:t xml:space="preserve"> </w:t>
            </w:r>
            <w:r w:rsidRPr="00B30D40">
              <w:rPr>
                <w:sz w:val="24"/>
                <w:lang w:val="ru-RU"/>
              </w:rPr>
              <w:t>проектов уклада жизни</w:t>
            </w:r>
            <w:r w:rsidRPr="00B30D40">
              <w:rPr>
                <w:spacing w:val="-58"/>
                <w:sz w:val="24"/>
                <w:lang w:val="ru-RU"/>
              </w:rPr>
              <w:t xml:space="preserve"> </w:t>
            </w:r>
            <w:r w:rsidRPr="00B30D40">
              <w:rPr>
                <w:sz w:val="24"/>
                <w:lang w:val="ru-RU"/>
              </w:rPr>
              <w:t>группы.</w:t>
            </w:r>
          </w:p>
          <w:p w:rsidR="000801B6" w:rsidRDefault="000801B6" w:rsidP="00B30D40">
            <w:pPr>
              <w:pStyle w:val="TableParagraph"/>
              <w:spacing w:before="167" w:line="256" w:lineRule="auto"/>
              <w:ind w:left="107" w:right="135" w:firstLine="459"/>
              <w:rPr>
                <w:sz w:val="24"/>
              </w:rPr>
            </w:pPr>
            <w:r>
              <w:rPr>
                <w:sz w:val="24"/>
              </w:rPr>
              <w:t>Представление</w:t>
            </w:r>
            <w:r>
              <w:rPr>
                <w:spacing w:val="1"/>
                <w:sz w:val="24"/>
              </w:rPr>
              <w:t xml:space="preserve"> </w:t>
            </w:r>
            <w:r>
              <w:rPr>
                <w:sz w:val="24"/>
              </w:rPr>
              <w:t>продуктов</w:t>
            </w:r>
            <w:r>
              <w:rPr>
                <w:spacing w:val="1"/>
                <w:sz w:val="24"/>
              </w:rPr>
              <w:t xml:space="preserve"> </w:t>
            </w:r>
            <w:r>
              <w:rPr>
                <w:sz w:val="24"/>
              </w:rPr>
              <w:t>деятельности</w:t>
            </w:r>
            <w:r>
              <w:rPr>
                <w:spacing w:val="-13"/>
                <w:sz w:val="24"/>
              </w:rPr>
              <w:t xml:space="preserve"> </w:t>
            </w:r>
            <w:r>
              <w:rPr>
                <w:sz w:val="24"/>
              </w:rPr>
              <w:t>ребенка.</w:t>
            </w:r>
          </w:p>
        </w:tc>
      </w:tr>
    </w:tbl>
    <w:p w:rsidR="008C0487" w:rsidRDefault="008C0487" w:rsidP="00B30D40">
      <w:pPr>
        <w:pStyle w:val="Heading1"/>
        <w:numPr>
          <w:ilvl w:val="2"/>
          <w:numId w:val="161"/>
        </w:numPr>
        <w:tabs>
          <w:tab w:val="left" w:pos="2244"/>
        </w:tabs>
        <w:spacing w:before="6" w:line="274" w:lineRule="exact"/>
        <w:ind w:hanging="721"/>
        <w:jc w:val="both"/>
      </w:pPr>
    </w:p>
    <w:p w:rsidR="000801B6" w:rsidRPr="00906D77" w:rsidRDefault="000801B6" w:rsidP="00B30D40">
      <w:pPr>
        <w:pStyle w:val="Heading1"/>
        <w:numPr>
          <w:ilvl w:val="2"/>
          <w:numId w:val="161"/>
        </w:numPr>
        <w:tabs>
          <w:tab w:val="left" w:pos="2244"/>
        </w:tabs>
        <w:spacing w:before="6" w:line="274" w:lineRule="exact"/>
        <w:ind w:hanging="721"/>
        <w:jc w:val="both"/>
      </w:pPr>
      <w:r w:rsidRPr="00906D77">
        <w:t>Общности</w:t>
      </w:r>
      <w:r w:rsidRPr="00906D77">
        <w:rPr>
          <w:spacing w:val="-4"/>
        </w:rPr>
        <w:t xml:space="preserve"> </w:t>
      </w:r>
      <w:r w:rsidRPr="00906D77">
        <w:t>дошкольной</w:t>
      </w:r>
      <w:r w:rsidRPr="00906D77">
        <w:rPr>
          <w:spacing w:val="-4"/>
        </w:rPr>
        <w:t xml:space="preserve"> </w:t>
      </w:r>
      <w:r w:rsidRPr="00906D77">
        <w:t>образовательной</w:t>
      </w:r>
      <w:r w:rsidRPr="00906D77">
        <w:rPr>
          <w:spacing w:val="-4"/>
        </w:rPr>
        <w:t xml:space="preserve"> </w:t>
      </w:r>
      <w:r w:rsidRPr="00906D77">
        <w:t>организации</w:t>
      </w:r>
    </w:p>
    <w:p w:rsidR="000801B6" w:rsidRPr="00906D77" w:rsidRDefault="000801B6" w:rsidP="00B30D40">
      <w:pPr>
        <w:pStyle w:val="a3"/>
        <w:ind w:right="651"/>
      </w:pPr>
      <w:r w:rsidRPr="00906D77">
        <w:t>Общность характеризуется системой связей и отношений между людьми, основанной на</w:t>
      </w:r>
      <w:r w:rsidRPr="00906D77">
        <w:rPr>
          <w:spacing w:val="1"/>
        </w:rPr>
        <w:t xml:space="preserve"> </w:t>
      </w:r>
      <w:r w:rsidRPr="00906D77">
        <w:t>разделяемых всеми ее участниками ценностных основаниях, определяющих цели совместной</w:t>
      </w:r>
      <w:r w:rsidRPr="00906D77">
        <w:rPr>
          <w:spacing w:val="1"/>
        </w:rPr>
        <w:t xml:space="preserve"> </w:t>
      </w:r>
      <w:r w:rsidRPr="00906D77">
        <w:t>деятельности.</w:t>
      </w:r>
    </w:p>
    <w:p w:rsidR="000801B6" w:rsidRPr="00906D77" w:rsidRDefault="000801B6" w:rsidP="00B30D40">
      <w:pPr>
        <w:ind w:left="1523"/>
        <w:jc w:val="both"/>
        <w:rPr>
          <w:rFonts w:ascii="Times New Roman" w:hAnsi="Times New Roman" w:cs="Times New Roman"/>
          <w:b/>
          <w:sz w:val="24"/>
        </w:rPr>
      </w:pPr>
      <w:r w:rsidRPr="00906D77">
        <w:rPr>
          <w:rFonts w:ascii="Times New Roman" w:hAnsi="Times New Roman" w:cs="Times New Roman"/>
          <w:sz w:val="24"/>
        </w:rPr>
        <w:t>В</w:t>
      </w:r>
      <w:r w:rsidRPr="00906D77">
        <w:rPr>
          <w:rFonts w:ascii="Times New Roman" w:hAnsi="Times New Roman" w:cs="Times New Roman"/>
          <w:spacing w:val="-5"/>
          <w:sz w:val="24"/>
        </w:rPr>
        <w:t xml:space="preserve"> </w:t>
      </w:r>
      <w:r w:rsidRPr="00906D77">
        <w:rPr>
          <w:rFonts w:ascii="Times New Roman" w:hAnsi="Times New Roman" w:cs="Times New Roman"/>
          <w:sz w:val="24"/>
        </w:rPr>
        <w:t>дошкольной</w:t>
      </w:r>
      <w:r w:rsidRPr="00906D77">
        <w:rPr>
          <w:rFonts w:ascii="Times New Roman" w:hAnsi="Times New Roman" w:cs="Times New Roman"/>
          <w:spacing w:val="-3"/>
          <w:sz w:val="24"/>
        </w:rPr>
        <w:t xml:space="preserve"> </w:t>
      </w:r>
      <w:r w:rsidRPr="00906D77">
        <w:rPr>
          <w:rFonts w:ascii="Times New Roman" w:hAnsi="Times New Roman" w:cs="Times New Roman"/>
          <w:sz w:val="24"/>
        </w:rPr>
        <w:t>организации</w:t>
      </w:r>
      <w:r w:rsidRPr="00906D77">
        <w:rPr>
          <w:rFonts w:ascii="Times New Roman" w:hAnsi="Times New Roman" w:cs="Times New Roman"/>
          <w:spacing w:val="-4"/>
          <w:sz w:val="24"/>
        </w:rPr>
        <w:t xml:space="preserve"> </w:t>
      </w:r>
      <w:r w:rsidRPr="00906D77">
        <w:rPr>
          <w:rFonts w:ascii="Times New Roman" w:hAnsi="Times New Roman" w:cs="Times New Roman"/>
          <w:sz w:val="24"/>
        </w:rPr>
        <w:t>присутствуют</w:t>
      </w:r>
      <w:r w:rsidRPr="00906D77">
        <w:rPr>
          <w:rFonts w:ascii="Times New Roman" w:hAnsi="Times New Roman" w:cs="Times New Roman"/>
          <w:spacing w:val="1"/>
          <w:sz w:val="24"/>
        </w:rPr>
        <w:t xml:space="preserve"> </w:t>
      </w:r>
      <w:r w:rsidRPr="00906D77">
        <w:rPr>
          <w:rFonts w:ascii="Times New Roman" w:hAnsi="Times New Roman" w:cs="Times New Roman"/>
          <w:b/>
          <w:sz w:val="24"/>
        </w:rPr>
        <w:t>три</w:t>
      </w:r>
      <w:r w:rsidRPr="00906D77">
        <w:rPr>
          <w:rFonts w:ascii="Times New Roman" w:hAnsi="Times New Roman" w:cs="Times New Roman"/>
          <w:b/>
          <w:spacing w:val="-5"/>
          <w:sz w:val="24"/>
        </w:rPr>
        <w:t xml:space="preserve"> </w:t>
      </w:r>
      <w:r w:rsidRPr="00906D77">
        <w:rPr>
          <w:rFonts w:ascii="Times New Roman" w:hAnsi="Times New Roman" w:cs="Times New Roman"/>
          <w:b/>
          <w:sz w:val="24"/>
        </w:rPr>
        <w:t>общности:</w:t>
      </w:r>
    </w:p>
    <w:p w:rsidR="000801B6" w:rsidRPr="00906D77" w:rsidRDefault="000801B6" w:rsidP="00B30D40">
      <w:pPr>
        <w:pStyle w:val="Heading1"/>
        <w:numPr>
          <w:ilvl w:val="0"/>
          <w:numId w:val="156"/>
        </w:numPr>
        <w:tabs>
          <w:tab w:val="left" w:pos="1663"/>
        </w:tabs>
        <w:ind w:left="1662"/>
        <w:jc w:val="both"/>
      </w:pPr>
      <w:r w:rsidRPr="00906D77">
        <w:t>педагог</w:t>
      </w:r>
      <w:r w:rsidRPr="00906D77">
        <w:rPr>
          <w:spacing w:val="-2"/>
        </w:rPr>
        <w:t xml:space="preserve"> </w:t>
      </w:r>
      <w:r w:rsidRPr="00906D77">
        <w:t>-</w:t>
      </w:r>
      <w:r w:rsidRPr="00906D77">
        <w:rPr>
          <w:spacing w:val="-2"/>
        </w:rPr>
        <w:t xml:space="preserve"> </w:t>
      </w:r>
      <w:r w:rsidRPr="00906D77">
        <w:t>дети;</w:t>
      </w:r>
    </w:p>
    <w:p w:rsidR="000801B6" w:rsidRPr="00906D77" w:rsidRDefault="000801B6" w:rsidP="00B30D40">
      <w:pPr>
        <w:pStyle w:val="a5"/>
        <w:numPr>
          <w:ilvl w:val="0"/>
          <w:numId w:val="155"/>
        </w:numPr>
        <w:tabs>
          <w:tab w:val="left" w:pos="1663"/>
        </w:tabs>
        <w:rPr>
          <w:b/>
          <w:sz w:val="24"/>
        </w:rPr>
      </w:pPr>
      <w:r w:rsidRPr="00906D77">
        <w:rPr>
          <w:b/>
          <w:sz w:val="24"/>
        </w:rPr>
        <w:t>родители</w:t>
      </w:r>
      <w:r w:rsidRPr="00906D77">
        <w:rPr>
          <w:b/>
          <w:spacing w:val="-1"/>
          <w:sz w:val="24"/>
        </w:rPr>
        <w:t xml:space="preserve"> </w:t>
      </w:r>
      <w:r w:rsidRPr="00906D77">
        <w:rPr>
          <w:sz w:val="24"/>
        </w:rPr>
        <w:t>(законные</w:t>
      </w:r>
      <w:r w:rsidRPr="00906D77">
        <w:rPr>
          <w:spacing w:val="-3"/>
          <w:sz w:val="24"/>
        </w:rPr>
        <w:t xml:space="preserve"> </w:t>
      </w:r>
      <w:r w:rsidRPr="00906D77">
        <w:rPr>
          <w:sz w:val="24"/>
        </w:rPr>
        <w:t>представители</w:t>
      </w:r>
      <w:r w:rsidRPr="00906D77">
        <w:rPr>
          <w:b/>
          <w:sz w:val="24"/>
        </w:rPr>
        <w:t>)</w:t>
      </w:r>
      <w:r w:rsidRPr="00906D77">
        <w:rPr>
          <w:b/>
          <w:spacing w:val="-2"/>
          <w:sz w:val="24"/>
        </w:rPr>
        <w:t xml:space="preserve"> </w:t>
      </w:r>
      <w:r w:rsidRPr="00906D77">
        <w:rPr>
          <w:b/>
          <w:sz w:val="24"/>
        </w:rPr>
        <w:t>-</w:t>
      </w:r>
      <w:r w:rsidRPr="00906D77">
        <w:rPr>
          <w:b/>
          <w:spacing w:val="-2"/>
          <w:sz w:val="24"/>
        </w:rPr>
        <w:t xml:space="preserve"> </w:t>
      </w:r>
      <w:r w:rsidRPr="00906D77">
        <w:rPr>
          <w:b/>
          <w:sz w:val="24"/>
        </w:rPr>
        <w:t>дети;</w:t>
      </w:r>
    </w:p>
    <w:p w:rsidR="000801B6" w:rsidRPr="00906D77" w:rsidRDefault="000801B6" w:rsidP="00B30D40">
      <w:pPr>
        <w:pStyle w:val="a5"/>
        <w:numPr>
          <w:ilvl w:val="0"/>
          <w:numId w:val="155"/>
        </w:numPr>
        <w:tabs>
          <w:tab w:val="left" w:pos="1663"/>
        </w:tabs>
        <w:rPr>
          <w:sz w:val="24"/>
        </w:rPr>
      </w:pPr>
      <w:r w:rsidRPr="00906D77">
        <w:rPr>
          <w:b/>
          <w:sz w:val="24"/>
        </w:rPr>
        <w:t>педагог</w:t>
      </w:r>
      <w:r w:rsidRPr="00906D77">
        <w:rPr>
          <w:b/>
          <w:spacing w:val="-3"/>
          <w:sz w:val="24"/>
        </w:rPr>
        <w:t xml:space="preserve"> </w:t>
      </w:r>
      <w:r w:rsidRPr="00906D77">
        <w:rPr>
          <w:b/>
          <w:sz w:val="24"/>
        </w:rPr>
        <w:t>-</w:t>
      </w:r>
      <w:r w:rsidRPr="00906D77">
        <w:rPr>
          <w:b/>
          <w:spacing w:val="-3"/>
          <w:sz w:val="24"/>
        </w:rPr>
        <w:t xml:space="preserve"> </w:t>
      </w:r>
      <w:r w:rsidRPr="00906D77">
        <w:rPr>
          <w:b/>
          <w:sz w:val="24"/>
        </w:rPr>
        <w:t xml:space="preserve">родители </w:t>
      </w:r>
      <w:r w:rsidRPr="00906D77">
        <w:rPr>
          <w:sz w:val="24"/>
        </w:rPr>
        <w:t>(законные</w:t>
      </w:r>
      <w:r w:rsidRPr="00906D77">
        <w:rPr>
          <w:spacing w:val="-4"/>
          <w:sz w:val="24"/>
        </w:rPr>
        <w:t xml:space="preserve"> </w:t>
      </w:r>
      <w:r w:rsidRPr="00906D77">
        <w:rPr>
          <w:sz w:val="24"/>
        </w:rPr>
        <w:t>представители).</w:t>
      </w:r>
    </w:p>
    <w:p w:rsidR="000801B6" w:rsidRDefault="000801B6" w:rsidP="00B30D40">
      <w:pPr>
        <w:spacing w:before="61"/>
        <w:ind w:left="815" w:right="743" w:firstLine="708"/>
        <w:rPr>
          <w:sz w:val="24"/>
        </w:rPr>
      </w:pPr>
      <w:r w:rsidRPr="00906D77">
        <w:rPr>
          <w:rFonts w:ascii="Times New Roman" w:hAnsi="Times New Roman" w:cs="Times New Roman"/>
          <w:b/>
          <w:sz w:val="24"/>
        </w:rPr>
        <w:t xml:space="preserve">Цель общности «педагог - дети»: </w:t>
      </w:r>
      <w:r w:rsidRPr="00906D77">
        <w:rPr>
          <w:rFonts w:ascii="Times New Roman" w:hAnsi="Times New Roman" w:cs="Times New Roman"/>
          <w:sz w:val="24"/>
        </w:rPr>
        <w:t>создание условий для формирования гуманистических</w:t>
      </w:r>
      <w:r w:rsidRPr="00906D77">
        <w:rPr>
          <w:rFonts w:ascii="Times New Roman" w:hAnsi="Times New Roman" w:cs="Times New Roman"/>
          <w:spacing w:val="-57"/>
          <w:sz w:val="24"/>
        </w:rPr>
        <w:t xml:space="preserve"> </w:t>
      </w:r>
      <w:r w:rsidRPr="00906D77">
        <w:rPr>
          <w:rFonts w:ascii="Times New Roman" w:hAnsi="Times New Roman" w:cs="Times New Roman"/>
          <w:sz w:val="24"/>
        </w:rPr>
        <w:t>ценностей</w:t>
      </w:r>
      <w:r w:rsidRPr="00906D77">
        <w:rPr>
          <w:rFonts w:ascii="Times New Roman" w:hAnsi="Times New Roman" w:cs="Times New Roman"/>
          <w:spacing w:val="-3"/>
          <w:sz w:val="24"/>
        </w:rPr>
        <w:t xml:space="preserve"> </w:t>
      </w:r>
      <w:r w:rsidRPr="00906D77">
        <w:rPr>
          <w:rFonts w:ascii="Times New Roman" w:hAnsi="Times New Roman" w:cs="Times New Roman"/>
          <w:sz w:val="24"/>
        </w:rPr>
        <w:t>и открытых</w:t>
      </w:r>
      <w:r w:rsidRPr="00906D77">
        <w:rPr>
          <w:rFonts w:ascii="Times New Roman" w:hAnsi="Times New Roman" w:cs="Times New Roman"/>
          <w:spacing w:val="-1"/>
          <w:sz w:val="24"/>
        </w:rPr>
        <w:t xml:space="preserve"> </w:t>
      </w:r>
      <w:r w:rsidRPr="00906D77">
        <w:rPr>
          <w:rFonts w:ascii="Times New Roman" w:hAnsi="Times New Roman" w:cs="Times New Roman"/>
          <w:sz w:val="24"/>
        </w:rPr>
        <w:t>отношений</w:t>
      </w:r>
      <w:r w:rsidRPr="00906D77">
        <w:rPr>
          <w:rFonts w:ascii="Times New Roman" w:hAnsi="Times New Roman" w:cs="Times New Roman"/>
          <w:spacing w:val="3"/>
          <w:sz w:val="24"/>
        </w:rPr>
        <w:t xml:space="preserve"> </w:t>
      </w:r>
      <w:r w:rsidRPr="00906D77">
        <w:rPr>
          <w:rFonts w:ascii="Times New Roman" w:hAnsi="Times New Roman" w:cs="Times New Roman"/>
          <w:sz w:val="24"/>
        </w:rPr>
        <w:t>между</w:t>
      </w:r>
      <w:r w:rsidRPr="00906D77">
        <w:rPr>
          <w:rFonts w:ascii="Times New Roman" w:hAnsi="Times New Roman" w:cs="Times New Roman"/>
          <w:spacing w:val="-5"/>
          <w:sz w:val="24"/>
        </w:rPr>
        <w:t xml:space="preserve"> </w:t>
      </w:r>
      <w:r w:rsidRPr="00906D77">
        <w:rPr>
          <w:rFonts w:ascii="Times New Roman" w:hAnsi="Times New Roman" w:cs="Times New Roman"/>
          <w:sz w:val="24"/>
        </w:rPr>
        <w:t>сверстниками</w:t>
      </w:r>
      <w:r w:rsidRPr="00906D77">
        <w:rPr>
          <w:rFonts w:ascii="Times New Roman" w:hAnsi="Times New Roman" w:cs="Times New Roman"/>
          <w:spacing w:val="-2"/>
          <w:sz w:val="24"/>
        </w:rPr>
        <w:t xml:space="preserve"> </w:t>
      </w:r>
      <w:r w:rsidRPr="00906D77">
        <w:rPr>
          <w:rFonts w:ascii="Times New Roman" w:hAnsi="Times New Roman" w:cs="Times New Roman"/>
          <w:sz w:val="24"/>
        </w:rPr>
        <w:t>и педагогом</w:t>
      </w:r>
      <w:r>
        <w:rPr>
          <w:sz w:val="24"/>
        </w:rPr>
        <w:t>.</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6949"/>
      </w:tblGrid>
      <w:tr w:rsidR="000801B6" w:rsidTr="00D4716D">
        <w:trPr>
          <w:trHeight w:val="458"/>
        </w:trPr>
        <w:tc>
          <w:tcPr>
            <w:tcW w:w="10068" w:type="dxa"/>
            <w:gridSpan w:val="2"/>
          </w:tcPr>
          <w:p w:rsidR="000801B6" w:rsidRDefault="000801B6" w:rsidP="00B30D40">
            <w:pPr>
              <w:pStyle w:val="TableParagraph"/>
              <w:spacing w:line="275" w:lineRule="exact"/>
              <w:ind w:left="1086" w:right="797"/>
              <w:jc w:val="center"/>
              <w:rPr>
                <w:b/>
                <w:sz w:val="24"/>
              </w:rPr>
            </w:pPr>
            <w:r>
              <w:rPr>
                <w:b/>
                <w:sz w:val="24"/>
              </w:rPr>
              <w:t>Общность</w:t>
            </w:r>
            <w:r>
              <w:rPr>
                <w:b/>
                <w:spacing w:val="-1"/>
                <w:sz w:val="24"/>
              </w:rPr>
              <w:t xml:space="preserve"> </w:t>
            </w:r>
            <w:r>
              <w:rPr>
                <w:b/>
                <w:sz w:val="24"/>
              </w:rPr>
              <w:t>«педагог</w:t>
            </w:r>
            <w:r>
              <w:rPr>
                <w:b/>
                <w:spacing w:val="-1"/>
                <w:sz w:val="24"/>
              </w:rPr>
              <w:t xml:space="preserve"> </w:t>
            </w:r>
            <w:r>
              <w:rPr>
                <w:b/>
                <w:sz w:val="24"/>
              </w:rPr>
              <w:t>-</w:t>
            </w:r>
            <w:r>
              <w:rPr>
                <w:b/>
                <w:spacing w:val="-2"/>
                <w:sz w:val="24"/>
              </w:rPr>
              <w:t xml:space="preserve"> </w:t>
            </w:r>
            <w:r>
              <w:rPr>
                <w:b/>
                <w:sz w:val="24"/>
              </w:rPr>
              <w:t>дети»</w:t>
            </w:r>
          </w:p>
        </w:tc>
      </w:tr>
      <w:tr w:rsidR="000801B6" w:rsidTr="00D4716D">
        <w:trPr>
          <w:trHeight w:val="827"/>
        </w:trPr>
        <w:tc>
          <w:tcPr>
            <w:tcW w:w="3119" w:type="dxa"/>
          </w:tcPr>
          <w:p w:rsidR="000801B6" w:rsidRPr="00B30D40" w:rsidRDefault="000801B6" w:rsidP="00B30D40">
            <w:pPr>
              <w:pStyle w:val="TableParagraph"/>
              <w:ind w:right="484" w:firstLine="317"/>
              <w:rPr>
                <w:b/>
                <w:sz w:val="24"/>
                <w:lang w:val="ru-RU"/>
              </w:rPr>
            </w:pPr>
            <w:r w:rsidRPr="00B30D40">
              <w:rPr>
                <w:b/>
                <w:sz w:val="24"/>
                <w:lang w:val="ru-RU"/>
              </w:rPr>
              <w:t>Особенности</w:t>
            </w:r>
            <w:r w:rsidRPr="00B30D40">
              <w:rPr>
                <w:b/>
                <w:spacing w:val="1"/>
                <w:sz w:val="24"/>
                <w:lang w:val="ru-RU"/>
              </w:rPr>
              <w:t xml:space="preserve"> </w:t>
            </w:r>
            <w:r w:rsidRPr="00B30D40">
              <w:rPr>
                <w:b/>
                <w:sz w:val="24"/>
                <w:lang w:val="ru-RU"/>
              </w:rPr>
              <w:t>организации</w:t>
            </w:r>
            <w:r w:rsidRPr="00B30D40">
              <w:rPr>
                <w:b/>
                <w:spacing w:val="-14"/>
                <w:sz w:val="24"/>
                <w:lang w:val="ru-RU"/>
              </w:rPr>
              <w:t xml:space="preserve"> </w:t>
            </w:r>
            <w:r w:rsidRPr="00B30D40">
              <w:rPr>
                <w:b/>
                <w:sz w:val="24"/>
                <w:lang w:val="ru-RU"/>
              </w:rPr>
              <w:t>общности</w:t>
            </w:r>
          </w:p>
          <w:p w:rsidR="000801B6" w:rsidRPr="00B30D40" w:rsidRDefault="000801B6" w:rsidP="00B30D40">
            <w:pPr>
              <w:pStyle w:val="TableParagraph"/>
              <w:spacing w:line="259" w:lineRule="exact"/>
              <w:rPr>
                <w:b/>
                <w:sz w:val="24"/>
                <w:lang w:val="ru-RU"/>
              </w:rPr>
            </w:pPr>
            <w:r w:rsidRPr="00B30D40">
              <w:rPr>
                <w:b/>
                <w:sz w:val="24"/>
                <w:lang w:val="ru-RU"/>
              </w:rPr>
              <w:t>«педагог</w:t>
            </w:r>
            <w:r w:rsidRPr="00B30D40">
              <w:rPr>
                <w:b/>
                <w:spacing w:val="-2"/>
                <w:sz w:val="24"/>
                <w:lang w:val="ru-RU"/>
              </w:rPr>
              <w:t xml:space="preserve"> </w:t>
            </w:r>
            <w:r w:rsidRPr="00B30D40">
              <w:rPr>
                <w:b/>
                <w:sz w:val="24"/>
                <w:lang w:val="ru-RU"/>
              </w:rPr>
              <w:t>-</w:t>
            </w:r>
            <w:r w:rsidRPr="00B30D40">
              <w:rPr>
                <w:b/>
                <w:spacing w:val="-2"/>
                <w:sz w:val="24"/>
                <w:lang w:val="ru-RU"/>
              </w:rPr>
              <w:t xml:space="preserve"> </w:t>
            </w:r>
            <w:r w:rsidRPr="00B30D40">
              <w:rPr>
                <w:b/>
                <w:sz w:val="24"/>
                <w:lang w:val="ru-RU"/>
              </w:rPr>
              <w:t>дети»</w:t>
            </w:r>
          </w:p>
        </w:tc>
        <w:tc>
          <w:tcPr>
            <w:tcW w:w="6949" w:type="dxa"/>
          </w:tcPr>
          <w:p w:rsidR="000801B6" w:rsidRPr="00B30D40" w:rsidRDefault="000801B6" w:rsidP="00B30D40">
            <w:pPr>
              <w:pStyle w:val="TableParagraph"/>
              <w:spacing w:line="268" w:lineRule="exact"/>
              <w:ind w:left="565"/>
              <w:rPr>
                <w:sz w:val="24"/>
                <w:lang w:val="ru-RU"/>
              </w:rPr>
            </w:pPr>
            <w:r w:rsidRPr="00B30D40">
              <w:rPr>
                <w:sz w:val="24"/>
                <w:lang w:val="ru-RU"/>
              </w:rPr>
              <w:t>Общность</w:t>
            </w:r>
            <w:r w:rsidRPr="00B30D40">
              <w:rPr>
                <w:spacing w:val="1"/>
                <w:sz w:val="24"/>
                <w:lang w:val="ru-RU"/>
              </w:rPr>
              <w:t xml:space="preserve"> </w:t>
            </w:r>
            <w:r w:rsidRPr="00B30D40">
              <w:rPr>
                <w:sz w:val="24"/>
                <w:lang w:val="ru-RU"/>
              </w:rPr>
              <w:t>«педагог</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дети»</w:t>
            </w:r>
            <w:r w:rsidRPr="00B30D40">
              <w:rPr>
                <w:spacing w:val="-9"/>
                <w:sz w:val="24"/>
                <w:lang w:val="ru-RU"/>
              </w:rPr>
              <w:t xml:space="preserve"> </w:t>
            </w:r>
            <w:r w:rsidRPr="00B30D40">
              <w:rPr>
                <w:sz w:val="24"/>
                <w:lang w:val="ru-RU"/>
              </w:rPr>
              <w:t>организована</w:t>
            </w:r>
            <w:r w:rsidRPr="00B30D40">
              <w:rPr>
                <w:spacing w:val="-3"/>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принципу</w:t>
            </w:r>
          </w:p>
          <w:p w:rsidR="000801B6" w:rsidRPr="00B30D40" w:rsidRDefault="000801B6" w:rsidP="00B30D40">
            <w:pPr>
              <w:pStyle w:val="TableParagraph"/>
              <w:spacing w:line="270" w:lineRule="atLeast"/>
              <w:ind w:left="107" w:right="1029"/>
              <w:rPr>
                <w:sz w:val="24"/>
                <w:lang w:val="ru-RU"/>
              </w:rPr>
            </w:pPr>
            <w:r w:rsidRPr="00B30D40">
              <w:rPr>
                <w:sz w:val="24"/>
                <w:lang w:val="ru-RU"/>
              </w:rPr>
              <w:t>«События»</w:t>
            </w:r>
            <w:r w:rsidRPr="00B30D40">
              <w:rPr>
                <w:spacing w:val="-9"/>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проектируются</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соответствии</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логикой</w:t>
            </w:r>
            <w:r w:rsidRPr="00B30D40">
              <w:rPr>
                <w:spacing w:val="-2"/>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тематикой</w:t>
            </w:r>
            <w:r w:rsidRPr="00B30D40">
              <w:rPr>
                <w:spacing w:val="-1"/>
                <w:sz w:val="24"/>
                <w:lang w:val="ru-RU"/>
              </w:rPr>
              <w:t xml:space="preserve"> </w:t>
            </w:r>
            <w:r w:rsidRPr="00B30D40">
              <w:rPr>
                <w:sz w:val="24"/>
                <w:lang w:val="ru-RU"/>
              </w:rPr>
              <w:t>календарного плана.</w:t>
            </w:r>
          </w:p>
        </w:tc>
      </w:tr>
      <w:tr w:rsidR="000801B6" w:rsidTr="00D4716D">
        <w:trPr>
          <w:trHeight w:val="1381"/>
        </w:trPr>
        <w:tc>
          <w:tcPr>
            <w:tcW w:w="3119" w:type="dxa"/>
          </w:tcPr>
          <w:p w:rsidR="000801B6" w:rsidRPr="00B30D40" w:rsidRDefault="000801B6" w:rsidP="00B30D40">
            <w:pPr>
              <w:pStyle w:val="TableParagraph"/>
              <w:ind w:right="47" w:firstLine="317"/>
              <w:rPr>
                <w:b/>
                <w:sz w:val="24"/>
                <w:lang w:val="ru-RU"/>
              </w:rPr>
            </w:pPr>
            <w:r w:rsidRPr="00B30D40">
              <w:rPr>
                <w:b/>
                <w:sz w:val="24"/>
                <w:lang w:val="ru-RU"/>
              </w:rPr>
              <w:t>Значение</w:t>
            </w:r>
            <w:r w:rsidRPr="00B30D40">
              <w:rPr>
                <w:b/>
                <w:spacing w:val="1"/>
                <w:sz w:val="24"/>
                <w:lang w:val="ru-RU"/>
              </w:rPr>
              <w:t xml:space="preserve"> </w:t>
            </w:r>
            <w:r w:rsidRPr="00B30D40">
              <w:rPr>
                <w:b/>
                <w:sz w:val="24"/>
                <w:lang w:val="ru-RU"/>
              </w:rPr>
              <w:t>общности в</w:t>
            </w:r>
            <w:r w:rsidRPr="00B30D40">
              <w:rPr>
                <w:b/>
                <w:spacing w:val="1"/>
                <w:sz w:val="24"/>
                <w:lang w:val="ru-RU"/>
              </w:rPr>
              <w:t xml:space="preserve"> </w:t>
            </w:r>
            <w:r w:rsidRPr="00B30D40">
              <w:rPr>
                <w:b/>
                <w:sz w:val="24"/>
                <w:lang w:val="ru-RU"/>
              </w:rPr>
              <w:t>процессе</w:t>
            </w:r>
            <w:r w:rsidRPr="00B30D40">
              <w:rPr>
                <w:b/>
                <w:spacing w:val="-4"/>
                <w:sz w:val="24"/>
                <w:lang w:val="ru-RU"/>
              </w:rPr>
              <w:t xml:space="preserve"> </w:t>
            </w:r>
            <w:r w:rsidRPr="00B30D40">
              <w:rPr>
                <w:b/>
                <w:sz w:val="24"/>
                <w:lang w:val="ru-RU"/>
              </w:rPr>
              <w:t>воспитания</w:t>
            </w:r>
            <w:r w:rsidRPr="00B30D40">
              <w:rPr>
                <w:b/>
                <w:spacing w:val="-3"/>
                <w:sz w:val="24"/>
                <w:lang w:val="ru-RU"/>
              </w:rPr>
              <w:t xml:space="preserve"> </w:t>
            </w:r>
            <w:r w:rsidRPr="00B30D40">
              <w:rPr>
                <w:b/>
                <w:sz w:val="24"/>
                <w:lang w:val="ru-RU"/>
              </w:rPr>
              <w:t>детей</w:t>
            </w:r>
          </w:p>
        </w:tc>
        <w:tc>
          <w:tcPr>
            <w:tcW w:w="6949" w:type="dxa"/>
          </w:tcPr>
          <w:p w:rsidR="000801B6" w:rsidRDefault="000801B6" w:rsidP="00B30D40">
            <w:pPr>
              <w:pStyle w:val="TableParagraph"/>
              <w:spacing w:line="270" w:lineRule="exact"/>
              <w:ind w:left="565"/>
              <w:rPr>
                <w:sz w:val="24"/>
              </w:rPr>
            </w:pPr>
            <w:r>
              <w:rPr>
                <w:sz w:val="24"/>
              </w:rPr>
              <w:t>Значение:</w:t>
            </w:r>
          </w:p>
          <w:p w:rsidR="000801B6" w:rsidRPr="00B30D40" w:rsidRDefault="000801B6" w:rsidP="00B30D40">
            <w:pPr>
              <w:pStyle w:val="TableParagraph"/>
              <w:numPr>
                <w:ilvl w:val="0"/>
                <w:numId w:val="154"/>
              </w:numPr>
              <w:tabs>
                <w:tab w:val="left" w:pos="705"/>
              </w:tabs>
              <w:ind w:left="705"/>
              <w:rPr>
                <w:sz w:val="24"/>
                <w:lang w:val="ru-RU"/>
              </w:rPr>
            </w:pPr>
            <w:r w:rsidRPr="00B30D40">
              <w:rPr>
                <w:sz w:val="24"/>
                <w:lang w:val="ru-RU"/>
              </w:rPr>
              <w:t>общие</w:t>
            </w:r>
            <w:r w:rsidRPr="00B30D40">
              <w:rPr>
                <w:spacing w:val="-3"/>
                <w:sz w:val="24"/>
                <w:lang w:val="ru-RU"/>
              </w:rPr>
              <w:t xml:space="preserve"> </w:t>
            </w:r>
            <w:r w:rsidRPr="00B30D40">
              <w:rPr>
                <w:sz w:val="24"/>
                <w:lang w:val="ru-RU"/>
              </w:rPr>
              <w:t>интересы,</w:t>
            </w:r>
            <w:r w:rsidRPr="00B30D40">
              <w:rPr>
                <w:spacing w:val="-2"/>
                <w:sz w:val="24"/>
                <w:lang w:val="ru-RU"/>
              </w:rPr>
              <w:t xml:space="preserve"> </w:t>
            </w:r>
            <w:r w:rsidRPr="00B30D40">
              <w:rPr>
                <w:sz w:val="24"/>
                <w:lang w:val="ru-RU"/>
              </w:rPr>
              <w:t>объединяющие</w:t>
            </w:r>
            <w:r w:rsidRPr="00B30D40">
              <w:rPr>
                <w:spacing w:val="-3"/>
                <w:sz w:val="24"/>
                <w:lang w:val="ru-RU"/>
              </w:rPr>
              <w:t xml:space="preserve"> </w:t>
            </w:r>
            <w:r w:rsidRPr="00B30D40">
              <w:rPr>
                <w:sz w:val="24"/>
                <w:lang w:val="ru-RU"/>
              </w:rPr>
              <w:t>педагога</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детей;</w:t>
            </w:r>
          </w:p>
          <w:p w:rsidR="000801B6" w:rsidRPr="00B30D40" w:rsidRDefault="000801B6" w:rsidP="00B30D40">
            <w:pPr>
              <w:pStyle w:val="TableParagraph"/>
              <w:numPr>
                <w:ilvl w:val="0"/>
                <w:numId w:val="154"/>
              </w:numPr>
              <w:tabs>
                <w:tab w:val="left" w:pos="705"/>
              </w:tabs>
              <w:ind w:right="647" w:firstLine="458"/>
              <w:rPr>
                <w:sz w:val="24"/>
                <w:lang w:val="ru-RU"/>
              </w:rPr>
            </w:pPr>
            <w:r w:rsidRPr="00B30D40">
              <w:rPr>
                <w:sz w:val="24"/>
                <w:lang w:val="ru-RU"/>
              </w:rPr>
              <w:t>обсуждение проблемных ситуаций, совместный поиск</w:t>
            </w:r>
            <w:r w:rsidRPr="00B30D40">
              <w:rPr>
                <w:spacing w:val="-58"/>
                <w:sz w:val="24"/>
                <w:lang w:val="ru-RU"/>
              </w:rPr>
              <w:t xml:space="preserve"> </w:t>
            </w:r>
            <w:r w:rsidRPr="00B30D40">
              <w:rPr>
                <w:sz w:val="24"/>
                <w:lang w:val="ru-RU"/>
              </w:rPr>
              <w:t>решений;</w:t>
            </w:r>
          </w:p>
          <w:p w:rsidR="000801B6" w:rsidRDefault="000801B6" w:rsidP="00B30D40">
            <w:pPr>
              <w:pStyle w:val="TableParagraph"/>
              <w:numPr>
                <w:ilvl w:val="0"/>
                <w:numId w:val="154"/>
              </w:numPr>
              <w:tabs>
                <w:tab w:val="left" w:pos="705"/>
              </w:tabs>
              <w:spacing w:line="264" w:lineRule="exact"/>
              <w:ind w:left="705"/>
              <w:rPr>
                <w:sz w:val="24"/>
              </w:rPr>
            </w:pPr>
            <w:r>
              <w:rPr>
                <w:sz w:val="24"/>
              </w:rPr>
              <w:t>совместное</w:t>
            </w:r>
            <w:r>
              <w:rPr>
                <w:spacing w:val="-3"/>
                <w:sz w:val="24"/>
              </w:rPr>
              <w:t xml:space="preserve"> </w:t>
            </w:r>
            <w:r>
              <w:rPr>
                <w:sz w:val="24"/>
              </w:rPr>
              <w:t>проживание</w:t>
            </w:r>
            <w:r>
              <w:rPr>
                <w:spacing w:val="-3"/>
                <w:sz w:val="24"/>
              </w:rPr>
              <w:t xml:space="preserve"> </w:t>
            </w:r>
            <w:r>
              <w:rPr>
                <w:sz w:val="24"/>
              </w:rPr>
              <w:t>событий.</w:t>
            </w:r>
          </w:p>
        </w:tc>
      </w:tr>
    </w:tbl>
    <w:p w:rsidR="000801B6" w:rsidRDefault="000801B6" w:rsidP="00B30D40">
      <w:pPr>
        <w:pStyle w:val="a3"/>
        <w:ind w:left="1523" w:firstLine="0"/>
        <w:jc w:val="left"/>
      </w:pPr>
      <w:r>
        <w:t>Содержание</w:t>
      </w:r>
      <w:r>
        <w:rPr>
          <w:spacing w:val="-4"/>
        </w:rPr>
        <w:t xml:space="preserve"> </w:t>
      </w:r>
      <w:r>
        <w:t>воспитательной</w:t>
      </w:r>
      <w:r>
        <w:rPr>
          <w:spacing w:val="-2"/>
        </w:rPr>
        <w:t xml:space="preserve"> </w:t>
      </w:r>
      <w:r>
        <w:t>работы</w:t>
      </w:r>
      <w:r>
        <w:rPr>
          <w:spacing w:val="-3"/>
        </w:rPr>
        <w:t xml:space="preserve"> </w:t>
      </w:r>
      <w:r>
        <w:t>общности</w:t>
      </w:r>
      <w:r>
        <w:rPr>
          <w:spacing w:val="2"/>
        </w:rPr>
        <w:t xml:space="preserve"> </w:t>
      </w:r>
      <w:r>
        <w:t>«Педагог</w:t>
      </w:r>
      <w:r>
        <w:rPr>
          <w:spacing w:val="2"/>
        </w:rPr>
        <w:t xml:space="preserve"> </w:t>
      </w:r>
      <w:r>
        <w:t>-</w:t>
      </w:r>
      <w:r>
        <w:rPr>
          <w:spacing w:val="-4"/>
        </w:rPr>
        <w:t xml:space="preserve"> </w:t>
      </w:r>
      <w:r>
        <w:t>дети»</w:t>
      </w:r>
      <w:r>
        <w:rPr>
          <w:spacing w:val="-10"/>
        </w:rPr>
        <w:t xml:space="preserve"> </w:t>
      </w:r>
      <w:r>
        <w:t>представлено</w:t>
      </w:r>
      <w:r>
        <w:rPr>
          <w:spacing w:val="-3"/>
        </w:rPr>
        <w:t xml:space="preserve"> </w:t>
      </w:r>
      <w:r>
        <w:t>в</w:t>
      </w:r>
      <w:r>
        <w:rPr>
          <w:spacing w:val="-1"/>
        </w:rPr>
        <w:t xml:space="preserve"> </w:t>
      </w:r>
      <w:r>
        <w:t>разделе</w:t>
      </w:r>
    </w:p>
    <w:p w:rsidR="000801B6" w:rsidRDefault="000801B6" w:rsidP="00B30D40">
      <w:pPr>
        <w:pStyle w:val="a3"/>
        <w:ind w:firstLine="0"/>
        <w:jc w:val="left"/>
      </w:pPr>
      <w:r>
        <w:t>«Рабочая</w:t>
      </w:r>
      <w:r>
        <w:rPr>
          <w:spacing w:val="-4"/>
        </w:rPr>
        <w:t xml:space="preserve"> </w:t>
      </w:r>
      <w:r>
        <w:t>программа</w:t>
      </w:r>
      <w:r>
        <w:rPr>
          <w:spacing w:val="-3"/>
        </w:rPr>
        <w:t xml:space="preserve"> </w:t>
      </w:r>
      <w:r>
        <w:t>воспитания».</w:t>
      </w:r>
    </w:p>
    <w:p w:rsidR="000801B6" w:rsidRDefault="000801B6" w:rsidP="00B30D40">
      <w:pPr>
        <w:pStyle w:val="a3"/>
        <w:ind w:right="648"/>
        <w:jc w:val="left"/>
      </w:pPr>
      <w:r>
        <w:rPr>
          <w:b/>
        </w:rPr>
        <w:t xml:space="preserve">Цель общности </w:t>
      </w:r>
      <w:r>
        <w:t>«</w:t>
      </w:r>
      <w:r>
        <w:rPr>
          <w:b/>
        </w:rPr>
        <w:t xml:space="preserve">родители </w:t>
      </w:r>
      <w:r>
        <w:t>(законные представители</w:t>
      </w:r>
      <w:r>
        <w:rPr>
          <w:b/>
        </w:rPr>
        <w:t xml:space="preserve">) - дети»: </w:t>
      </w:r>
      <w:r>
        <w:t>создание условий для</w:t>
      </w:r>
      <w:r>
        <w:rPr>
          <w:spacing w:val="1"/>
        </w:rPr>
        <w:t xml:space="preserve"> </w:t>
      </w:r>
      <w:r>
        <w:t>построения</w:t>
      </w:r>
      <w:r>
        <w:rPr>
          <w:spacing w:val="-3"/>
        </w:rPr>
        <w:t xml:space="preserve"> </w:t>
      </w:r>
      <w:r>
        <w:t>взаимодействия</w:t>
      </w:r>
      <w:r>
        <w:rPr>
          <w:spacing w:val="-2"/>
        </w:rPr>
        <w:t xml:space="preserve"> </w:t>
      </w:r>
      <w:r>
        <w:t>в</w:t>
      </w:r>
      <w:r>
        <w:rPr>
          <w:spacing w:val="-3"/>
        </w:rPr>
        <w:t xml:space="preserve"> </w:t>
      </w:r>
      <w:r>
        <w:t>форме</w:t>
      </w:r>
      <w:r>
        <w:rPr>
          <w:spacing w:val="-4"/>
        </w:rPr>
        <w:t xml:space="preserve"> </w:t>
      </w:r>
      <w:r>
        <w:t>сотрудничества</w:t>
      </w:r>
      <w:r>
        <w:rPr>
          <w:spacing w:val="-2"/>
        </w:rPr>
        <w:t xml:space="preserve"> </w:t>
      </w:r>
      <w:r>
        <w:t>с</w:t>
      </w:r>
      <w:r>
        <w:rPr>
          <w:spacing w:val="-3"/>
        </w:rPr>
        <w:t xml:space="preserve"> </w:t>
      </w:r>
      <w:r>
        <w:t>родителями</w:t>
      </w:r>
      <w:r>
        <w:rPr>
          <w:spacing w:val="-2"/>
        </w:rPr>
        <w:t xml:space="preserve"> </w:t>
      </w:r>
      <w:r>
        <w:t>(законными</w:t>
      </w:r>
      <w:r>
        <w:rPr>
          <w:spacing w:val="-5"/>
        </w:rPr>
        <w:t xml:space="preserve"> </w:t>
      </w:r>
      <w:r>
        <w:t>представителями)</w:t>
      </w:r>
      <w:r>
        <w:rPr>
          <w:spacing w:val="-57"/>
        </w:rPr>
        <w:t xml:space="preserve"> </w:t>
      </w:r>
      <w:r>
        <w:t>детей</w:t>
      </w:r>
      <w:r>
        <w:rPr>
          <w:spacing w:val="-1"/>
        </w:rPr>
        <w:t xml:space="preserve"> </w:t>
      </w:r>
      <w:r>
        <w:t>для решения воспитательных</w:t>
      </w:r>
      <w:r>
        <w:rPr>
          <w:spacing w:val="-1"/>
        </w:rPr>
        <w:t xml:space="preserve"> </w:t>
      </w:r>
      <w:r>
        <w:t>задач.</w:t>
      </w:r>
    </w:p>
    <w:p w:rsidR="000801B6" w:rsidRDefault="000801B6" w:rsidP="00B30D40">
      <w:pPr>
        <w:pStyle w:val="a3"/>
        <w:spacing w:before="5"/>
        <w:ind w:left="0" w:firstLine="0"/>
        <w:jc w:val="left"/>
        <w:rPr>
          <w:sz w:val="23"/>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457"/>
        </w:trPr>
        <w:tc>
          <w:tcPr>
            <w:tcW w:w="10067" w:type="dxa"/>
            <w:gridSpan w:val="2"/>
          </w:tcPr>
          <w:p w:rsidR="000801B6" w:rsidRPr="00B30D40" w:rsidRDefault="000801B6" w:rsidP="00B30D40">
            <w:pPr>
              <w:pStyle w:val="TableParagraph"/>
              <w:spacing w:line="268" w:lineRule="exact"/>
              <w:ind w:left="2061" w:right="1774"/>
              <w:jc w:val="center"/>
              <w:rPr>
                <w:b/>
                <w:sz w:val="24"/>
                <w:lang w:val="ru-RU"/>
              </w:rPr>
            </w:pPr>
            <w:r w:rsidRPr="00B30D40">
              <w:rPr>
                <w:b/>
                <w:sz w:val="24"/>
                <w:lang w:val="ru-RU"/>
              </w:rPr>
              <w:t>Общность</w:t>
            </w:r>
            <w:r w:rsidRPr="00B30D40">
              <w:rPr>
                <w:b/>
                <w:spacing w:val="-2"/>
                <w:sz w:val="24"/>
                <w:lang w:val="ru-RU"/>
              </w:rPr>
              <w:t xml:space="preserve"> </w:t>
            </w:r>
            <w:r w:rsidRPr="00B30D40">
              <w:rPr>
                <w:b/>
                <w:sz w:val="24"/>
                <w:lang w:val="ru-RU"/>
              </w:rPr>
              <w:t>«родители</w:t>
            </w:r>
            <w:r w:rsidRPr="00B30D40">
              <w:rPr>
                <w:b/>
                <w:spacing w:val="1"/>
                <w:sz w:val="24"/>
                <w:lang w:val="ru-RU"/>
              </w:rPr>
              <w:t xml:space="preserve"> </w:t>
            </w:r>
            <w:r w:rsidRPr="00B30D40">
              <w:rPr>
                <w:sz w:val="24"/>
                <w:lang w:val="ru-RU"/>
              </w:rPr>
              <w:t>(законные</w:t>
            </w:r>
            <w:r w:rsidRPr="00B30D40">
              <w:rPr>
                <w:spacing w:val="-4"/>
                <w:sz w:val="24"/>
                <w:lang w:val="ru-RU"/>
              </w:rPr>
              <w:t xml:space="preserve"> </w:t>
            </w:r>
            <w:r w:rsidRPr="00B30D40">
              <w:rPr>
                <w:sz w:val="24"/>
                <w:lang w:val="ru-RU"/>
              </w:rPr>
              <w:t>представители</w:t>
            </w:r>
            <w:r w:rsidRPr="00B30D40">
              <w:rPr>
                <w:b/>
                <w:sz w:val="24"/>
                <w:lang w:val="ru-RU"/>
              </w:rPr>
              <w:t>)</w:t>
            </w:r>
            <w:r w:rsidRPr="00B30D40">
              <w:rPr>
                <w:b/>
                <w:spacing w:val="-2"/>
                <w:sz w:val="24"/>
                <w:lang w:val="ru-RU"/>
              </w:rPr>
              <w:t xml:space="preserve"> </w:t>
            </w:r>
            <w:r w:rsidRPr="00B30D40">
              <w:rPr>
                <w:b/>
                <w:sz w:val="24"/>
                <w:lang w:val="ru-RU"/>
              </w:rPr>
              <w:t>-</w:t>
            </w:r>
            <w:r w:rsidRPr="00B30D40">
              <w:rPr>
                <w:b/>
                <w:spacing w:val="-3"/>
                <w:sz w:val="24"/>
                <w:lang w:val="ru-RU"/>
              </w:rPr>
              <w:t xml:space="preserve"> </w:t>
            </w:r>
            <w:r w:rsidRPr="00B30D40">
              <w:rPr>
                <w:b/>
                <w:sz w:val="24"/>
                <w:lang w:val="ru-RU"/>
              </w:rPr>
              <w:t>дети</w:t>
            </w:r>
          </w:p>
        </w:tc>
      </w:tr>
      <w:tr w:rsidR="000801B6" w:rsidTr="00D4716D">
        <w:trPr>
          <w:trHeight w:val="827"/>
        </w:trPr>
        <w:tc>
          <w:tcPr>
            <w:tcW w:w="3147" w:type="dxa"/>
          </w:tcPr>
          <w:p w:rsidR="000801B6" w:rsidRPr="00B30D40" w:rsidRDefault="000801B6" w:rsidP="00B30D40">
            <w:pPr>
              <w:pStyle w:val="TableParagraph"/>
              <w:ind w:right="512" w:firstLine="458"/>
              <w:rPr>
                <w:b/>
                <w:sz w:val="24"/>
                <w:lang w:val="ru-RU"/>
              </w:rPr>
            </w:pPr>
            <w:r w:rsidRPr="00B30D40">
              <w:rPr>
                <w:b/>
                <w:sz w:val="24"/>
                <w:lang w:val="ru-RU"/>
              </w:rPr>
              <w:t>Особенности</w:t>
            </w:r>
            <w:r w:rsidRPr="00B30D40">
              <w:rPr>
                <w:b/>
                <w:spacing w:val="1"/>
                <w:sz w:val="24"/>
                <w:lang w:val="ru-RU"/>
              </w:rPr>
              <w:t xml:space="preserve"> </w:t>
            </w:r>
            <w:r w:rsidRPr="00B30D40">
              <w:rPr>
                <w:b/>
                <w:sz w:val="24"/>
                <w:lang w:val="ru-RU"/>
              </w:rPr>
              <w:t>организации</w:t>
            </w:r>
            <w:r w:rsidRPr="00B30D40">
              <w:rPr>
                <w:b/>
                <w:spacing w:val="-14"/>
                <w:sz w:val="24"/>
                <w:lang w:val="ru-RU"/>
              </w:rPr>
              <w:t xml:space="preserve"> </w:t>
            </w:r>
            <w:r w:rsidRPr="00B30D40">
              <w:rPr>
                <w:b/>
                <w:sz w:val="24"/>
                <w:lang w:val="ru-RU"/>
              </w:rPr>
              <w:t>общности</w:t>
            </w:r>
          </w:p>
          <w:p w:rsidR="000801B6" w:rsidRPr="00B30D40" w:rsidRDefault="000801B6" w:rsidP="00B30D40">
            <w:pPr>
              <w:pStyle w:val="TableParagraph"/>
              <w:spacing w:line="259" w:lineRule="exact"/>
              <w:rPr>
                <w:b/>
                <w:sz w:val="24"/>
                <w:lang w:val="ru-RU"/>
              </w:rPr>
            </w:pPr>
            <w:r w:rsidRPr="00B30D40">
              <w:rPr>
                <w:b/>
                <w:sz w:val="24"/>
                <w:lang w:val="ru-RU"/>
              </w:rPr>
              <w:t>«родители</w:t>
            </w:r>
            <w:r w:rsidRPr="00B30D40">
              <w:rPr>
                <w:b/>
                <w:spacing w:val="-1"/>
                <w:sz w:val="24"/>
                <w:lang w:val="ru-RU"/>
              </w:rPr>
              <w:t xml:space="preserve"> </w:t>
            </w:r>
            <w:r w:rsidRPr="00B30D40">
              <w:rPr>
                <w:b/>
                <w:sz w:val="24"/>
                <w:lang w:val="ru-RU"/>
              </w:rPr>
              <w:t>-</w:t>
            </w:r>
            <w:r w:rsidRPr="00B30D40">
              <w:rPr>
                <w:b/>
                <w:spacing w:val="57"/>
                <w:sz w:val="24"/>
                <w:lang w:val="ru-RU"/>
              </w:rPr>
              <w:t xml:space="preserve"> </w:t>
            </w:r>
            <w:r w:rsidRPr="00B30D40">
              <w:rPr>
                <w:b/>
                <w:sz w:val="24"/>
                <w:lang w:val="ru-RU"/>
              </w:rPr>
              <w:t>дети»</w:t>
            </w:r>
          </w:p>
        </w:tc>
        <w:tc>
          <w:tcPr>
            <w:tcW w:w="6920" w:type="dxa"/>
          </w:tcPr>
          <w:p w:rsidR="000801B6" w:rsidRPr="00B30D40" w:rsidRDefault="000801B6" w:rsidP="00B30D40">
            <w:pPr>
              <w:pStyle w:val="TableParagraph"/>
              <w:ind w:left="113" w:right="115" w:firstLine="424"/>
              <w:rPr>
                <w:sz w:val="24"/>
                <w:lang w:val="ru-RU"/>
              </w:rPr>
            </w:pPr>
            <w:r w:rsidRPr="00B30D40">
              <w:rPr>
                <w:sz w:val="24"/>
                <w:lang w:val="ru-RU"/>
              </w:rPr>
              <w:t>Общность «родители - дети» организована для обеспечения</w:t>
            </w:r>
            <w:r w:rsidRPr="00B30D40">
              <w:rPr>
                <w:spacing w:val="1"/>
                <w:sz w:val="24"/>
                <w:lang w:val="ru-RU"/>
              </w:rPr>
              <w:t xml:space="preserve"> </w:t>
            </w:r>
            <w:r w:rsidRPr="00B30D40">
              <w:rPr>
                <w:sz w:val="24"/>
                <w:lang w:val="ru-RU"/>
              </w:rPr>
              <w:t>единства</w:t>
            </w:r>
            <w:r w:rsidRPr="00B30D40">
              <w:rPr>
                <w:spacing w:val="-4"/>
                <w:sz w:val="24"/>
                <w:lang w:val="ru-RU"/>
              </w:rPr>
              <w:t xml:space="preserve"> </w:t>
            </w:r>
            <w:r w:rsidRPr="00B30D40">
              <w:rPr>
                <w:sz w:val="24"/>
                <w:lang w:val="ru-RU"/>
              </w:rPr>
              <w:t>подходов</w:t>
            </w:r>
            <w:r w:rsidRPr="00B30D40">
              <w:rPr>
                <w:spacing w:val="-2"/>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воспитанию</w:t>
            </w:r>
            <w:r w:rsidRPr="00B30D40">
              <w:rPr>
                <w:spacing w:val="-2"/>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условиях</w:t>
            </w:r>
            <w:r w:rsidRPr="00B30D40">
              <w:rPr>
                <w:spacing w:val="-3"/>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сада</w:t>
            </w:r>
          </w:p>
          <w:p w:rsidR="000801B6" w:rsidRDefault="000801B6" w:rsidP="00B30D40">
            <w:pPr>
              <w:pStyle w:val="TableParagraph"/>
              <w:spacing w:line="264" w:lineRule="exact"/>
              <w:ind w:left="113"/>
              <w:rPr>
                <w:sz w:val="24"/>
              </w:rPr>
            </w:pPr>
            <w:r>
              <w:rPr>
                <w:sz w:val="24"/>
              </w:rPr>
              <w:t>и</w:t>
            </w:r>
            <w:r>
              <w:rPr>
                <w:spacing w:val="-2"/>
                <w:sz w:val="24"/>
              </w:rPr>
              <w:t xml:space="preserve"> </w:t>
            </w:r>
            <w:r>
              <w:rPr>
                <w:sz w:val="24"/>
              </w:rPr>
              <w:t>семьи.</w:t>
            </w:r>
          </w:p>
        </w:tc>
      </w:tr>
      <w:tr w:rsidR="000801B6" w:rsidTr="00D4716D">
        <w:trPr>
          <w:trHeight w:val="1379"/>
        </w:trPr>
        <w:tc>
          <w:tcPr>
            <w:tcW w:w="3147" w:type="dxa"/>
          </w:tcPr>
          <w:p w:rsidR="000801B6" w:rsidRPr="00B30D40" w:rsidRDefault="000801B6" w:rsidP="00B30D40">
            <w:pPr>
              <w:pStyle w:val="TableParagraph"/>
              <w:ind w:right="75" w:firstLine="458"/>
              <w:rPr>
                <w:b/>
                <w:sz w:val="24"/>
                <w:lang w:val="ru-RU"/>
              </w:rPr>
            </w:pPr>
            <w:r w:rsidRPr="00B30D40">
              <w:rPr>
                <w:b/>
                <w:sz w:val="24"/>
                <w:lang w:val="ru-RU"/>
              </w:rPr>
              <w:lastRenderedPageBreak/>
              <w:t>Значение</w:t>
            </w:r>
            <w:r w:rsidRPr="00B30D40">
              <w:rPr>
                <w:b/>
                <w:spacing w:val="1"/>
                <w:sz w:val="24"/>
                <w:lang w:val="ru-RU"/>
              </w:rPr>
              <w:t xml:space="preserve"> </w:t>
            </w:r>
            <w:r w:rsidRPr="00B30D40">
              <w:rPr>
                <w:b/>
                <w:sz w:val="24"/>
                <w:lang w:val="ru-RU"/>
              </w:rPr>
              <w:t>общности в</w:t>
            </w:r>
            <w:r w:rsidRPr="00B30D40">
              <w:rPr>
                <w:b/>
                <w:spacing w:val="1"/>
                <w:sz w:val="24"/>
                <w:lang w:val="ru-RU"/>
              </w:rPr>
              <w:t xml:space="preserve"> </w:t>
            </w:r>
            <w:r w:rsidRPr="00B30D40">
              <w:rPr>
                <w:b/>
                <w:sz w:val="24"/>
                <w:lang w:val="ru-RU"/>
              </w:rPr>
              <w:t>процессе</w:t>
            </w:r>
            <w:r w:rsidRPr="00B30D40">
              <w:rPr>
                <w:b/>
                <w:spacing w:val="-4"/>
                <w:sz w:val="24"/>
                <w:lang w:val="ru-RU"/>
              </w:rPr>
              <w:t xml:space="preserve"> </w:t>
            </w:r>
            <w:r w:rsidRPr="00B30D40">
              <w:rPr>
                <w:b/>
                <w:sz w:val="24"/>
                <w:lang w:val="ru-RU"/>
              </w:rPr>
              <w:t>воспитания</w:t>
            </w:r>
            <w:r w:rsidRPr="00B30D40">
              <w:rPr>
                <w:b/>
                <w:spacing w:val="-3"/>
                <w:sz w:val="24"/>
                <w:lang w:val="ru-RU"/>
              </w:rPr>
              <w:t xml:space="preserve"> </w:t>
            </w:r>
            <w:r w:rsidRPr="00B30D40">
              <w:rPr>
                <w:b/>
                <w:sz w:val="24"/>
                <w:lang w:val="ru-RU"/>
              </w:rPr>
              <w:t>детей</w:t>
            </w:r>
          </w:p>
        </w:tc>
        <w:tc>
          <w:tcPr>
            <w:tcW w:w="6920" w:type="dxa"/>
          </w:tcPr>
          <w:p w:rsidR="000801B6" w:rsidRDefault="000801B6" w:rsidP="00B30D40">
            <w:pPr>
              <w:pStyle w:val="TableParagraph"/>
              <w:spacing w:line="268" w:lineRule="exact"/>
              <w:ind w:left="537"/>
              <w:rPr>
                <w:sz w:val="24"/>
              </w:rPr>
            </w:pPr>
            <w:r>
              <w:rPr>
                <w:sz w:val="24"/>
              </w:rPr>
              <w:t>Значение:</w:t>
            </w:r>
          </w:p>
          <w:p w:rsidR="000801B6" w:rsidRPr="00B30D40" w:rsidRDefault="000801B6" w:rsidP="00B30D40">
            <w:pPr>
              <w:pStyle w:val="TableParagraph"/>
              <w:numPr>
                <w:ilvl w:val="0"/>
                <w:numId w:val="153"/>
              </w:numPr>
              <w:tabs>
                <w:tab w:val="left" w:pos="677"/>
              </w:tabs>
              <w:ind w:left="677"/>
              <w:rPr>
                <w:sz w:val="24"/>
                <w:lang w:val="ru-RU"/>
              </w:rPr>
            </w:pPr>
            <w:r w:rsidRPr="00B30D40">
              <w:rPr>
                <w:sz w:val="24"/>
                <w:lang w:val="ru-RU"/>
              </w:rPr>
              <w:t>общие</w:t>
            </w:r>
            <w:r w:rsidRPr="00B30D40">
              <w:rPr>
                <w:spacing w:val="-2"/>
                <w:sz w:val="24"/>
                <w:lang w:val="ru-RU"/>
              </w:rPr>
              <w:t xml:space="preserve"> </w:t>
            </w:r>
            <w:r w:rsidRPr="00B30D40">
              <w:rPr>
                <w:sz w:val="24"/>
                <w:lang w:val="ru-RU"/>
              </w:rPr>
              <w:t>интересы</w:t>
            </w:r>
            <w:r w:rsidRPr="00B30D40">
              <w:rPr>
                <w:spacing w:val="-1"/>
                <w:sz w:val="24"/>
                <w:lang w:val="ru-RU"/>
              </w:rPr>
              <w:t xml:space="preserve"> </w:t>
            </w:r>
            <w:r w:rsidRPr="00B30D40">
              <w:rPr>
                <w:sz w:val="24"/>
                <w:lang w:val="ru-RU"/>
              </w:rPr>
              <w:t>родителей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numPr>
                <w:ilvl w:val="0"/>
                <w:numId w:val="153"/>
              </w:numPr>
              <w:tabs>
                <w:tab w:val="left" w:pos="677"/>
              </w:tabs>
              <w:ind w:right="361" w:firstLine="424"/>
              <w:rPr>
                <w:sz w:val="24"/>
                <w:lang w:val="ru-RU"/>
              </w:rPr>
            </w:pPr>
            <w:r w:rsidRPr="00B30D40">
              <w:rPr>
                <w:sz w:val="24"/>
                <w:lang w:val="ru-RU"/>
              </w:rPr>
              <w:t>обеспечение максимального участия родителей и детей в</w:t>
            </w:r>
            <w:r w:rsidRPr="00B30D40">
              <w:rPr>
                <w:spacing w:val="-58"/>
                <w:sz w:val="24"/>
                <w:lang w:val="ru-RU"/>
              </w:rPr>
              <w:t xml:space="preserve"> </w:t>
            </w:r>
            <w:r w:rsidRPr="00B30D40">
              <w:rPr>
                <w:sz w:val="24"/>
                <w:lang w:val="ru-RU"/>
              </w:rPr>
              <w:t>жизни</w:t>
            </w:r>
            <w:r w:rsidRPr="00B30D40">
              <w:rPr>
                <w:spacing w:val="-1"/>
                <w:sz w:val="24"/>
                <w:lang w:val="ru-RU"/>
              </w:rPr>
              <w:t xml:space="preserve"> </w:t>
            </w:r>
            <w:r w:rsidRPr="00B30D40">
              <w:rPr>
                <w:sz w:val="24"/>
                <w:lang w:val="ru-RU"/>
              </w:rPr>
              <w:t>дошкольной организации;</w:t>
            </w:r>
          </w:p>
          <w:p w:rsidR="000801B6" w:rsidRDefault="000801B6" w:rsidP="00B30D40">
            <w:pPr>
              <w:pStyle w:val="TableParagraph"/>
              <w:numPr>
                <w:ilvl w:val="0"/>
                <w:numId w:val="153"/>
              </w:numPr>
              <w:tabs>
                <w:tab w:val="left" w:pos="677"/>
              </w:tabs>
              <w:spacing w:line="264" w:lineRule="exact"/>
              <w:ind w:left="677"/>
              <w:rPr>
                <w:sz w:val="24"/>
              </w:rPr>
            </w:pPr>
            <w:r>
              <w:rPr>
                <w:sz w:val="24"/>
              </w:rPr>
              <w:t>совместное</w:t>
            </w:r>
            <w:r>
              <w:rPr>
                <w:spacing w:val="-3"/>
                <w:sz w:val="24"/>
              </w:rPr>
              <w:t xml:space="preserve"> </w:t>
            </w:r>
            <w:r>
              <w:rPr>
                <w:sz w:val="24"/>
              </w:rPr>
              <w:t>проживание</w:t>
            </w:r>
            <w:r>
              <w:rPr>
                <w:spacing w:val="-3"/>
                <w:sz w:val="24"/>
              </w:rPr>
              <w:t xml:space="preserve"> </w:t>
            </w:r>
            <w:r>
              <w:rPr>
                <w:sz w:val="24"/>
              </w:rPr>
              <w:t>событий.</w:t>
            </w:r>
          </w:p>
        </w:tc>
      </w:tr>
    </w:tbl>
    <w:p w:rsidR="000801B6" w:rsidRDefault="000801B6" w:rsidP="00B30D40">
      <w:pPr>
        <w:pStyle w:val="a3"/>
        <w:ind w:right="1144"/>
        <w:jc w:val="left"/>
      </w:pPr>
      <w:r>
        <w:t>Содержание воспитательной работы общности «Родители (законные представители) -</w:t>
      </w:r>
      <w:r>
        <w:rPr>
          <w:spacing w:val="-57"/>
        </w:rPr>
        <w:t xml:space="preserve"> </w:t>
      </w:r>
      <w:r>
        <w:t>дети»</w:t>
      </w:r>
      <w:r>
        <w:rPr>
          <w:spacing w:val="-9"/>
        </w:rPr>
        <w:t xml:space="preserve"> </w:t>
      </w:r>
      <w:r>
        <w:t>представлено в разделе</w:t>
      </w:r>
      <w:r>
        <w:rPr>
          <w:spacing w:val="4"/>
        </w:rPr>
        <w:t xml:space="preserve"> </w:t>
      </w:r>
      <w:r>
        <w:t>«Рабочая программа</w:t>
      </w:r>
      <w:r>
        <w:rPr>
          <w:spacing w:val="-1"/>
        </w:rPr>
        <w:t xml:space="preserve"> </w:t>
      </w:r>
      <w:r>
        <w:t>воспитания».</w:t>
      </w:r>
    </w:p>
    <w:p w:rsidR="000801B6" w:rsidRDefault="000801B6" w:rsidP="00B30D40">
      <w:pPr>
        <w:pStyle w:val="a3"/>
        <w:spacing w:before="8"/>
        <w:ind w:left="0" w:firstLine="0"/>
        <w:jc w:val="left"/>
        <w:rPr>
          <w:sz w:val="22"/>
        </w:rPr>
      </w:pPr>
    </w:p>
    <w:p w:rsidR="000801B6" w:rsidRDefault="000801B6" w:rsidP="00B30D40">
      <w:pPr>
        <w:pStyle w:val="a3"/>
        <w:ind w:right="646"/>
      </w:pPr>
      <w:r>
        <w:rPr>
          <w:b/>
        </w:rPr>
        <w:t xml:space="preserve">Цель общности </w:t>
      </w:r>
      <w:r>
        <w:t>«</w:t>
      </w:r>
      <w:r>
        <w:rPr>
          <w:b/>
        </w:rPr>
        <w:t xml:space="preserve">педагог - родители» </w:t>
      </w:r>
      <w:r>
        <w:t>(законные представители</w:t>
      </w:r>
      <w:r>
        <w:rPr>
          <w:b/>
        </w:rPr>
        <w:t xml:space="preserve">): </w:t>
      </w:r>
      <w:r>
        <w:t>создание условий для</w:t>
      </w:r>
      <w:r>
        <w:rPr>
          <w:spacing w:val="1"/>
        </w:rPr>
        <w:t xml:space="preserve"> </w:t>
      </w:r>
      <w:r>
        <w:t>взаимного</w:t>
      </w:r>
      <w:r>
        <w:rPr>
          <w:spacing w:val="1"/>
        </w:rPr>
        <w:t xml:space="preserve"> </w:t>
      </w:r>
      <w:r>
        <w:t>доверия,</w:t>
      </w:r>
      <w:r>
        <w:rPr>
          <w:spacing w:val="1"/>
        </w:rPr>
        <w:t xml:space="preserve"> </w:t>
      </w:r>
      <w:r>
        <w:t>уважения</w:t>
      </w:r>
      <w:r>
        <w:rPr>
          <w:spacing w:val="1"/>
        </w:rPr>
        <w:t xml:space="preserve"> </w:t>
      </w:r>
      <w:r>
        <w:t>и</w:t>
      </w:r>
      <w:r>
        <w:rPr>
          <w:spacing w:val="1"/>
        </w:rPr>
        <w:t xml:space="preserve"> </w:t>
      </w:r>
      <w:r>
        <w:t>доброжелательность</w:t>
      </w:r>
      <w:r>
        <w:rPr>
          <w:spacing w:val="1"/>
        </w:rPr>
        <w:t xml:space="preserve"> </w:t>
      </w:r>
      <w:r>
        <w:t>во</w:t>
      </w:r>
      <w:r>
        <w:rPr>
          <w:spacing w:val="1"/>
        </w:rPr>
        <w:t xml:space="preserve"> </w:t>
      </w:r>
      <w:r>
        <w:t>взаимоотношениях</w:t>
      </w:r>
      <w:r>
        <w:rPr>
          <w:spacing w:val="1"/>
        </w:rPr>
        <w:t xml:space="preserve"> </w:t>
      </w:r>
      <w:r>
        <w:t>педагогов</w:t>
      </w:r>
      <w:r>
        <w:rPr>
          <w:spacing w:val="61"/>
        </w:rPr>
        <w:t xml:space="preserve"> </w:t>
      </w:r>
      <w:r>
        <w:t>и</w:t>
      </w:r>
      <w:r>
        <w:rPr>
          <w:spacing w:val="1"/>
        </w:rPr>
        <w:t xml:space="preserve"> </w:t>
      </w:r>
      <w:r>
        <w:t>родителей</w:t>
      </w:r>
      <w:r>
        <w:rPr>
          <w:spacing w:val="-1"/>
        </w:rPr>
        <w:t xml:space="preserve"> </w:t>
      </w:r>
      <w:r>
        <w:t>(законных</w:t>
      </w:r>
      <w:r>
        <w:rPr>
          <w:spacing w:val="2"/>
        </w:rPr>
        <w:t xml:space="preserve"> </w:t>
      </w:r>
      <w:r>
        <w:t>представителей).</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6920"/>
      </w:tblGrid>
      <w:tr w:rsidR="000801B6" w:rsidTr="00D4716D">
        <w:trPr>
          <w:trHeight w:val="458"/>
        </w:trPr>
        <w:tc>
          <w:tcPr>
            <w:tcW w:w="10067" w:type="dxa"/>
            <w:gridSpan w:val="2"/>
          </w:tcPr>
          <w:p w:rsidR="000801B6" w:rsidRPr="00B30D40" w:rsidRDefault="000801B6" w:rsidP="00B30D40">
            <w:pPr>
              <w:pStyle w:val="TableParagraph"/>
              <w:spacing w:line="268" w:lineRule="exact"/>
              <w:ind w:left="2062" w:right="1774"/>
              <w:jc w:val="center"/>
              <w:rPr>
                <w:b/>
                <w:sz w:val="24"/>
                <w:lang w:val="ru-RU"/>
              </w:rPr>
            </w:pPr>
            <w:r w:rsidRPr="00B30D40">
              <w:rPr>
                <w:b/>
                <w:sz w:val="24"/>
                <w:lang w:val="ru-RU"/>
              </w:rPr>
              <w:t>Общность</w:t>
            </w:r>
            <w:r w:rsidRPr="00B30D40">
              <w:rPr>
                <w:b/>
                <w:spacing w:val="-3"/>
                <w:sz w:val="24"/>
                <w:lang w:val="ru-RU"/>
              </w:rPr>
              <w:t xml:space="preserve"> </w:t>
            </w:r>
            <w:r w:rsidRPr="00B30D40">
              <w:rPr>
                <w:b/>
                <w:sz w:val="24"/>
                <w:lang w:val="ru-RU"/>
              </w:rPr>
              <w:t>«педагог</w:t>
            </w:r>
            <w:r w:rsidRPr="00B30D40">
              <w:rPr>
                <w:b/>
                <w:spacing w:val="-3"/>
                <w:sz w:val="24"/>
                <w:lang w:val="ru-RU"/>
              </w:rPr>
              <w:t xml:space="preserve"> </w:t>
            </w:r>
            <w:r w:rsidRPr="00B30D40">
              <w:rPr>
                <w:b/>
                <w:sz w:val="24"/>
                <w:lang w:val="ru-RU"/>
              </w:rPr>
              <w:t>-</w:t>
            </w:r>
            <w:r w:rsidRPr="00B30D40">
              <w:rPr>
                <w:b/>
                <w:spacing w:val="-1"/>
                <w:sz w:val="24"/>
                <w:lang w:val="ru-RU"/>
              </w:rPr>
              <w:t xml:space="preserve"> </w:t>
            </w:r>
            <w:r w:rsidRPr="00B30D40">
              <w:rPr>
                <w:b/>
                <w:sz w:val="24"/>
                <w:lang w:val="ru-RU"/>
              </w:rPr>
              <w:t>родители</w:t>
            </w:r>
            <w:r w:rsidRPr="00B30D40">
              <w:rPr>
                <w:b/>
                <w:spacing w:val="-2"/>
                <w:sz w:val="24"/>
                <w:lang w:val="ru-RU"/>
              </w:rPr>
              <w:t xml:space="preserve"> </w:t>
            </w:r>
            <w:r w:rsidRPr="00B30D40">
              <w:rPr>
                <w:sz w:val="24"/>
                <w:lang w:val="ru-RU"/>
              </w:rPr>
              <w:t>(законные</w:t>
            </w:r>
            <w:r w:rsidRPr="00B30D40">
              <w:rPr>
                <w:spacing w:val="-4"/>
                <w:sz w:val="24"/>
                <w:lang w:val="ru-RU"/>
              </w:rPr>
              <w:t xml:space="preserve"> </w:t>
            </w:r>
            <w:r w:rsidRPr="00B30D40">
              <w:rPr>
                <w:sz w:val="24"/>
                <w:lang w:val="ru-RU"/>
              </w:rPr>
              <w:t>представители</w:t>
            </w:r>
            <w:r w:rsidRPr="00B30D40">
              <w:rPr>
                <w:b/>
                <w:sz w:val="24"/>
                <w:lang w:val="ru-RU"/>
              </w:rPr>
              <w:t>)»</w:t>
            </w:r>
          </w:p>
        </w:tc>
      </w:tr>
      <w:tr w:rsidR="000801B6" w:rsidTr="00D4716D">
        <w:trPr>
          <w:trHeight w:val="827"/>
        </w:trPr>
        <w:tc>
          <w:tcPr>
            <w:tcW w:w="3147" w:type="dxa"/>
          </w:tcPr>
          <w:p w:rsidR="000801B6" w:rsidRPr="00B30D40" w:rsidRDefault="000801B6" w:rsidP="00B30D40">
            <w:pPr>
              <w:pStyle w:val="TableParagraph"/>
              <w:ind w:right="512" w:firstLine="458"/>
              <w:rPr>
                <w:b/>
                <w:sz w:val="24"/>
                <w:lang w:val="ru-RU"/>
              </w:rPr>
            </w:pPr>
            <w:r w:rsidRPr="00B30D40">
              <w:rPr>
                <w:b/>
                <w:sz w:val="24"/>
                <w:lang w:val="ru-RU"/>
              </w:rPr>
              <w:t>Особенности</w:t>
            </w:r>
            <w:r w:rsidRPr="00B30D40">
              <w:rPr>
                <w:b/>
                <w:spacing w:val="1"/>
                <w:sz w:val="24"/>
                <w:lang w:val="ru-RU"/>
              </w:rPr>
              <w:t xml:space="preserve"> </w:t>
            </w:r>
            <w:r w:rsidRPr="00B30D40">
              <w:rPr>
                <w:b/>
                <w:sz w:val="24"/>
                <w:lang w:val="ru-RU"/>
              </w:rPr>
              <w:t>организации</w:t>
            </w:r>
            <w:r w:rsidRPr="00B30D40">
              <w:rPr>
                <w:b/>
                <w:spacing w:val="-14"/>
                <w:sz w:val="24"/>
                <w:lang w:val="ru-RU"/>
              </w:rPr>
              <w:t xml:space="preserve"> </w:t>
            </w:r>
            <w:r w:rsidRPr="00B30D40">
              <w:rPr>
                <w:b/>
                <w:sz w:val="24"/>
                <w:lang w:val="ru-RU"/>
              </w:rPr>
              <w:t>общности</w:t>
            </w:r>
          </w:p>
          <w:p w:rsidR="000801B6" w:rsidRPr="00B30D40" w:rsidRDefault="000801B6" w:rsidP="00B30D40">
            <w:pPr>
              <w:pStyle w:val="TableParagraph"/>
              <w:spacing w:line="259" w:lineRule="exact"/>
              <w:rPr>
                <w:b/>
                <w:sz w:val="24"/>
                <w:lang w:val="ru-RU"/>
              </w:rPr>
            </w:pPr>
            <w:r w:rsidRPr="00B30D40">
              <w:rPr>
                <w:b/>
                <w:sz w:val="24"/>
                <w:lang w:val="ru-RU"/>
              </w:rPr>
              <w:t>«педагог</w:t>
            </w:r>
            <w:r w:rsidRPr="00B30D40">
              <w:rPr>
                <w:b/>
                <w:spacing w:val="-2"/>
                <w:sz w:val="24"/>
                <w:lang w:val="ru-RU"/>
              </w:rPr>
              <w:t xml:space="preserve"> </w:t>
            </w:r>
            <w:r w:rsidRPr="00B30D40">
              <w:rPr>
                <w:b/>
                <w:sz w:val="24"/>
                <w:lang w:val="ru-RU"/>
              </w:rPr>
              <w:t>-</w:t>
            </w:r>
            <w:r w:rsidRPr="00B30D40">
              <w:rPr>
                <w:b/>
                <w:spacing w:val="58"/>
                <w:sz w:val="24"/>
                <w:lang w:val="ru-RU"/>
              </w:rPr>
              <w:t xml:space="preserve"> </w:t>
            </w:r>
            <w:r w:rsidRPr="00B30D40">
              <w:rPr>
                <w:b/>
                <w:sz w:val="24"/>
                <w:lang w:val="ru-RU"/>
              </w:rPr>
              <w:t>родитель»</w:t>
            </w:r>
          </w:p>
        </w:tc>
        <w:tc>
          <w:tcPr>
            <w:tcW w:w="6920" w:type="dxa"/>
          </w:tcPr>
          <w:p w:rsidR="000801B6" w:rsidRPr="00B30D40" w:rsidRDefault="000801B6" w:rsidP="00B30D40">
            <w:pPr>
              <w:pStyle w:val="TableParagraph"/>
              <w:ind w:left="113" w:right="268" w:firstLine="424"/>
              <w:rPr>
                <w:sz w:val="24"/>
                <w:lang w:val="ru-RU"/>
              </w:rPr>
            </w:pPr>
            <w:r w:rsidRPr="00B30D40">
              <w:rPr>
                <w:sz w:val="24"/>
                <w:lang w:val="ru-RU"/>
              </w:rPr>
              <w:t>Общность «педагог - родители» организована для общения</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сотрудничества</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родителями.</w:t>
            </w:r>
          </w:p>
        </w:tc>
      </w:tr>
      <w:tr w:rsidR="000801B6" w:rsidTr="00D4716D">
        <w:trPr>
          <w:trHeight w:val="1380"/>
        </w:trPr>
        <w:tc>
          <w:tcPr>
            <w:tcW w:w="3147" w:type="dxa"/>
          </w:tcPr>
          <w:p w:rsidR="000801B6" w:rsidRPr="00B30D40" w:rsidRDefault="000801B6" w:rsidP="00B30D40">
            <w:pPr>
              <w:pStyle w:val="TableParagraph"/>
              <w:ind w:right="75" w:firstLine="458"/>
              <w:rPr>
                <w:b/>
                <w:sz w:val="24"/>
                <w:lang w:val="ru-RU"/>
              </w:rPr>
            </w:pPr>
            <w:r w:rsidRPr="00B30D40">
              <w:rPr>
                <w:b/>
                <w:sz w:val="24"/>
                <w:lang w:val="ru-RU"/>
              </w:rPr>
              <w:t>Значение</w:t>
            </w:r>
            <w:r w:rsidRPr="00B30D40">
              <w:rPr>
                <w:b/>
                <w:spacing w:val="1"/>
                <w:sz w:val="24"/>
                <w:lang w:val="ru-RU"/>
              </w:rPr>
              <w:t xml:space="preserve"> </w:t>
            </w:r>
            <w:r w:rsidRPr="00B30D40">
              <w:rPr>
                <w:b/>
                <w:sz w:val="24"/>
                <w:lang w:val="ru-RU"/>
              </w:rPr>
              <w:t>общности в</w:t>
            </w:r>
            <w:r w:rsidRPr="00B30D40">
              <w:rPr>
                <w:b/>
                <w:spacing w:val="1"/>
                <w:sz w:val="24"/>
                <w:lang w:val="ru-RU"/>
              </w:rPr>
              <w:t xml:space="preserve"> </w:t>
            </w:r>
            <w:r w:rsidRPr="00B30D40">
              <w:rPr>
                <w:b/>
                <w:sz w:val="24"/>
                <w:lang w:val="ru-RU"/>
              </w:rPr>
              <w:t>процессе</w:t>
            </w:r>
            <w:r w:rsidRPr="00B30D40">
              <w:rPr>
                <w:b/>
                <w:spacing w:val="-4"/>
                <w:sz w:val="24"/>
                <w:lang w:val="ru-RU"/>
              </w:rPr>
              <w:t xml:space="preserve"> </w:t>
            </w:r>
            <w:r w:rsidRPr="00B30D40">
              <w:rPr>
                <w:b/>
                <w:sz w:val="24"/>
                <w:lang w:val="ru-RU"/>
              </w:rPr>
              <w:t>воспитания</w:t>
            </w:r>
            <w:r w:rsidRPr="00B30D40">
              <w:rPr>
                <w:b/>
                <w:spacing w:val="-3"/>
                <w:sz w:val="24"/>
                <w:lang w:val="ru-RU"/>
              </w:rPr>
              <w:t xml:space="preserve"> </w:t>
            </w:r>
            <w:r w:rsidRPr="00B30D40">
              <w:rPr>
                <w:b/>
                <w:sz w:val="24"/>
                <w:lang w:val="ru-RU"/>
              </w:rPr>
              <w:t>детей</w:t>
            </w:r>
          </w:p>
        </w:tc>
        <w:tc>
          <w:tcPr>
            <w:tcW w:w="6920" w:type="dxa"/>
          </w:tcPr>
          <w:p w:rsidR="000801B6" w:rsidRDefault="000801B6" w:rsidP="00B30D40">
            <w:pPr>
              <w:pStyle w:val="TableParagraph"/>
              <w:spacing w:line="268" w:lineRule="exact"/>
              <w:ind w:left="537"/>
              <w:rPr>
                <w:sz w:val="24"/>
              </w:rPr>
            </w:pPr>
            <w:r>
              <w:rPr>
                <w:sz w:val="24"/>
              </w:rPr>
              <w:t>Значение:</w:t>
            </w:r>
          </w:p>
          <w:p w:rsidR="000801B6" w:rsidRDefault="000801B6" w:rsidP="00B30D40">
            <w:pPr>
              <w:pStyle w:val="TableParagraph"/>
              <w:numPr>
                <w:ilvl w:val="0"/>
                <w:numId w:val="152"/>
              </w:numPr>
              <w:tabs>
                <w:tab w:val="left" w:pos="677"/>
              </w:tabs>
              <w:ind w:left="677"/>
              <w:rPr>
                <w:sz w:val="24"/>
              </w:rPr>
            </w:pPr>
            <w:r>
              <w:rPr>
                <w:sz w:val="24"/>
              </w:rPr>
              <w:t>совместное</w:t>
            </w:r>
            <w:r>
              <w:rPr>
                <w:spacing w:val="-4"/>
                <w:sz w:val="24"/>
              </w:rPr>
              <w:t xml:space="preserve"> </w:t>
            </w:r>
            <w:r>
              <w:rPr>
                <w:sz w:val="24"/>
              </w:rPr>
              <w:t>осознание</w:t>
            </w:r>
            <w:r>
              <w:rPr>
                <w:spacing w:val="-3"/>
                <w:sz w:val="24"/>
              </w:rPr>
              <w:t xml:space="preserve"> </w:t>
            </w:r>
            <w:r>
              <w:rPr>
                <w:sz w:val="24"/>
              </w:rPr>
              <w:t>происходящих событий;</w:t>
            </w:r>
          </w:p>
          <w:p w:rsidR="000801B6" w:rsidRPr="00B30D40" w:rsidRDefault="000801B6" w:rsidP="00B30D40">
            <w:pPr>
              <w:pStyle w:val="TableParagraph"/>
              <w:numPr>
                <w:ilvl w:val="0"/>
                <w:numId w:val="152"/>
              </w:numPr>
              <w:tabs>
                <w:tab w:val="left" w:pos="677"/>
              </w:tabs>
              <w:ind w:left="677"/>
              <w:rPr>
                <w:sz w:val="24"/>
                <w:lang w:val="ru-RU"/>
              </w:rPr>
            </w:pPr>
            <w:r w:rsidRPr="00B30D40">
              <w:rPr>
                <w:sz w:val="24"/>
                <w:lang w:val="ru-RU"/>
              </w:rPr>
              <w:t>выход</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единое</w:t>
            </w:r>
            <w:r w:rsidRPr="00B30D40">
              <w:rPr>
                <w:spacing w:val="-3"/>
                <w:sz w:val="24"/>
                <w:lang w:val="ru-RU"/>
              </w:rPr>
              <w:t xml:space="preserve"> </w:t>
            </w:r>
            <w:r w:rsidRPr="00B30D40">
              <w:rPr>
                <w:sz w:val="24"/>
                <w:lang w:val="ru-RU"/>
              </w:rPr>
              <w:t>ценностно-смысловое</w:t>
            </w:r>
            <w:r w:rsidRPr="00B30D40">
              <w:rPr>
                <w:spacing w:val="-4"/>
                <w:sz w:val="24"/>
                <w:lang w:val="ru-RU"/>
              </w:rPr>
              <w:t xml:space="preserve"> </w:t>
            </w:r>
            <w:r w:rsidRPr="00B30D40">
              <w:rPr>
                <w:sz w:val="24"/>
                <w:lang w:val="ru-RU"/>
              </w:rPr>
              <w:t>пространство;</w:t>
            </w:r>
          </w:p>
          <w:p w:rsidR="000801B6" w:rsidRPr="00B30D40" w:rsidRDefault="000801B6" w:rsidP="00B30D40">
            <w:pPr>
              <w:pStyle w:val="TableParagraph"/>
              <w:numPr>
                <w:ilvl w:val="0"/>
                <w:numId w:val="152"/>
              </w:numPr>
              <w:tabs>
                <w:tab w:val="left" w:pos="677"/>
              </w:tabs>
              <w:spacing w:line="270" w:lineRule="atLeast"/>
              <w:ind w:right="658" w:firstLine="424"/>
              <w:rPr>
                <w:sz w:val="24"/>
                <w:lang w:val="ru-RU"/>
              </w:rPr>
            </w:pPr>
            <w:r w:rsidRPr="00B30D40">
              <w:rPr>
                <w:sz w:val="24"/>
                <w:lang w:val="ru-RU"/>
              </w:rPr>
              <w:t>поддержка</w:t>
            </w:r>
            <w:r w:rsidRPr="00B30D40">
              <w:rPr>
                <w:spacing w:val="-5"/>
                <w:sz w:val="24"/>
                <w:lang w:val="ru-RU"/>
              </w:rPr>
              <w:t xml:space="preserve"> </w:t>
            </w:r>
            <w:r w:rsidRPr="00B30D40">
              <w:rPr>
                <w:sz w:val="24"/>
                <w:lang w:val="ru-RU"/>
              </w:rPr>
              <w:t>отношения</w:t>
            </w:r>
            <w:r w:rsidRPr="00B30D40">
              <w:rPr>
                <w:spacing w:val="-6"/>
                <w:sz w:val="24"/>
                <w:lang w:val="ru-RU"/>
              </w:rPr>
              <w:t xml:space="preserve"> </w:t>
            </w:r>
            <w:r w:rsidRPr="00B30D40">
              <w:rPr>
                <w:sz w:val="24"/>
                <w:lang w:val="ru-RU"/>
              </w:rPr>
              <w:t>равенства,</w:t>
            </w:r>
            <w:r w:rsidRPr="00B30D40">
              <w:rPr>
                <w:spacing w:val="-3"/>
                <w:sz w:val="24"/>
                <w:lang w:val="ru-RU"/>
              </w:rPr>
              <w:t xml:space="preserve"> </w:t>
            </w:r>
            <w:r w:rsidRPr="00B30D40">
              <w:rPr>
                <w:sz w:val="24"/>
                <w:lang w:val="ru-RU"/>
              </w:rPr>
              <w:t>взаимного</w:t>
            </w:r>
            <w:r w:rsidRPr="00B30D40">
              <w:rPr>
                <w:spacing w:val="-4"/>
                <w:sz w:val="24"/>
                <w:lang w:val="ru-RU"/>
              </w:rPr>
              <w:t xml:space="preserve"> </w:t>
            </w:r>
            <w:r w:rsidRPr="00B30D40">
              <w:rPr>
                <w:sz w:val="24"/>
                <w:lang w:val="ru-RU"/>
              </w:rPr>
              <w:t>интереса,</w:t>
            </w:r>
            <w:r w:rsidRPr="00B30D40">
              <w:rPr>
                <w:spacing w:val="-57"/>
                <w:sz w:val="24"/>
                <w:lang w:val="ru-RU"/>
              </w:rPr>
              <w:t xml:space="preserve"> </w:t>
            </w:r>
            <w:r w:rsidRPr="00B30D40">
              <w:rPr>
                <w:sz w:val="24"/>
                <w:lang w:val="ru-RU"/>
              </w:rPr>
              <w:t>взаимоуважения.</w:t>
            </w:r>
          </w:p>
        </w:tc>
      </w:tr>
    </w:tbl>
    <w:p w:rsidR="000801B6" w:rsidRDefault="000801B6" w:rsidP="00B30D40">
      <w:pPr>
        <w:pStyle w:val="a3"/>
        <w:spacing w:before="3"/>
        <w:ind w:left="0" w:firstLine="0"/>
        <w:jc w:val="left"/>
        <w:rPr>
          <w:sz w:val="23"/>
        </w:rPr>
      </w:pPr>
    </w:p>
    <w:p w:rsidR="000801B6" w:rsidRDefault="000801B6" w:rsidP="00B30D40">
      <w:pPr>
        <w:pStyle w:val="a3"/>
        <w:ind w:right="1275"/>
        <w:jc w:val="left"/>
      </w:pPr>
      <w:r>
        <w:t>Содержание воспитательной работы общности «Педагог - родители» представлено в</w:t>
      </w:r>
      <w:r>
        <w:rPr>
          <w:spacing w:val="-57"/>
        </w:rPr>
        <w:t xml:space="preserve"> </w:t>
      </w:r>
      <w:r>
        <w:t>разделе</w:t>
      </w:r>
      <w:r>
        <w:rPr>
          <w:spacing w:val="3"/>
        </w:rPr>
        <w:t xml:space="preserve"> </w:t>
      </w:r>
      <w:r>
        <w:t>«Рабочая программа</w:t>
      </w:r>
      <w:r>
        <w:rPr>
          <w:spacing w:val="1"/>
        </w:rPr>
        <w:t xml:space="preserve"> </w:t>
      </w:r>
      <w:r>
        <w:t>воспитания».</w:t>
      </w:r>
    </w:p>
    <w:p w:rsidR="000801B6" w:rsidRDefault="000801B6" w:rsidP="00B30D40">
      <w:pPr>
        <w:pStyle w:val="Heading1"/>
        <w:numPr>
          <w:ilvl w:val="2"/>
          <w:numId w:val="161"/>
        </w:numPr>
        <w:tabs>
          <w:tab w:val="left" w:pos="2244"/>
        </w:tabs>
        <w:spacing w:before="66"/>
        <w:ind w:hanging="721"/>
      </w:pPr>
      <w:r>
        <w:t>Задачи</w:t>
      </w:r>
      <w:r>
        <w:rPr>
          <w:spacing w:val="-3"/>
        </w:rPr>
        <w:t xml:space="preserve"> </w:t>
      </w:r>
      <w:r>
        <w:t>воспитания</w:t>
      </w:r>
      <w:r>
        <w:rPr>
          <w:spacing w:val="-2"/>
        </w:rPr>
        <w:t xml:space="preserve"> </w:t>
      </w:r>
      <w:r>
        <w:t>в</w:t>
      </w:r>
      <w:r>
        <w:rPr>
          <w:spacing w:val="-3"/>
        </w:rPr>
        <w:t xml:space="preserve"> </w:t>
      </w:r>
      <w:r>
        <w:t>образовательных</w:t>
      </w:r>
      <w:r>
        <w:rPr>
          <w:spacing w:val="-2"/>
        </w:rPr>
        <w:t xml:space="preserve"> </w:t>
      </w:r>
      <w:r>
        <w:t>областях</w:t>
      </w:r>
    </w:p>
    <w:p w:rsidR="000801B6" w:rsidRDefault="000801B6" w:rsidP="00B30D40">
      <w:pPr>
        <w:pStyle w:val="a3"/>
        <w:ind w:left="0" w:firstLine="0"/>
        <w:jc w:val="left"/>
        <w:rPr>
          <w:b/>
        </w:rPr>
      </w:pPr>
    </w:p>
    <w:p w:rsidR="000801B6" w:rsidRPr="00183F7C" w:rsidRDefault="000801B6" w:rsidP="00B30D40">
      <w:pPr>
        <w:ind w:left="1523" w:right="5678"/>
        <w:jc w:val="both"/>
        <w:rPr>
          <w:rFonts w:ascii="Times New Roman" w:hAnsi="Times New Roman" w:cs="Times New Roman"/>
          <w:b/>
          <w:sz w:val="24"/>
        </w:rPr>
      </w:pPr>
      <w:r w:rsidRPr="00183F7C">
        <w:rPr>
          <w:rFonts w:ascii="Times New Roman" w:hAnsi="Times New Roman" w:cs="Times New Roman"/>
          <w:b/>
          <w:sz w:val="24"/>
        </w:rPr>
        <w:t>Социально-коммуникативное развитие</w:t>
      </w:r>
      <w:r w:rsidRPr="00183F7C">
        <w:rPr>
          <w:rFonts w:ascii="Times New Roman" w:hAnsi="Times New Roman" w:cs="Times New Roman"/>
          <w:b/>
          <w:spacing w:val="-57"/>
          <w:sz w:val="24"/>
        </w:rPr>
        <w:t xml:space="preserve"> </w:t>
      </w:r>
      <w:r w:rsidRPr="00183F7C">
        <w:rPr>
          <w:rFonts w:ascii="Times New Roman" w:hAnsi="Times New Roman" w:cs="Times New Roman"/>
          <w:b/>
          <w:sz w:val="24"/>
        </w:rPr>
        <w:t>Задачи:</w:t>
      </w:r>
    </w:p>
    <w:p w:rsidR="000801B6" w:rsidRDefault="000801B6" w:rsidP="00B30D40">
      <w:pPr>
        <w:pStyle w:val="a5"/>
        <w:numPr>
          <w:ilvl w:val="0"/>
          <w:numId w:val="151"/>
        </w:numPr>
        <w:tabs>
          <w:tab w:val="left" w:pos="1716"/>
        </w:tabs>
        <w:ind w:right="657" w:firstLine="708"/>
        <w:rPr>
          <w:sz w:val="24"/>
        </w:rPr>
      </w:pPr>
      <w:r>
        <w:rPr>
          <w:sz w:val="24"/>
        </w:rPr>
        <w:t>воспитание любви к своей семье, своему населенному пункту, родному краю, своей</w:t>
      </w:r>
      <w:r>
        <w:rPr>
          <w:spacing w:val="1"/>
          <w:sz w:val="24"/>
        </w:rPr>
        <w:t xml:space="preserve"> </w:t>
      </w:r>
      <w:r>
        <w:rPr>
          <w:sz w:val="24"/>
        </w:rPr>
        <w:t>стране;</w:t>
      </w:r>
    </w:p>
    <w:p w:rsidR="000801B6" w:rsidRDefault="000801B6" w:rsidP="00B30D40">
      <w:pPr>
        <w:pStyle w:val="a5"/>
        <w:numPr>
          <w:ilvl w:val="0"/>
          <w:numId w:val="151"/>
        </w:numPr>
        <w:tabs>
          <w:tab w:val="left" w:pos="1872"/>
        </w:tabs>
        <w:ind w:right="648" w:firstLine="708"/>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ровесникам,</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2"/>
          <w:sz w:val="24"/>
        </w:rPr>
        <w:t xml:space="preserve"> </w:t>
      </w:r>
      <w:r>
        <w:rPr>
          <w:sz w:val="24"/>
        </w:rPr>
        <w:t>соседям,</w:t>
      </w:r>
      <w:r>
        <w:rPr>
          <w:spacing w:val="-2"/>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вне</w:t>
      </w:r>
      <w:r>
        <w:rPr>
          <w:spacing w:val="-3"/>
          <w:sz w:val="24"/>
        </w:rPr>
        <w:t xml:space="preserve"> </w:t>
      </w:r>
      <w:r>
        <w:rPr>
          <w:sz w:val="24"/>
        </w:rPr>
        <w:t>зависимости от</w:t>
      </w:r>
      <w:r>
        <w:rPr>
          <w:spacing w:val="-2"/>
          <w:sz w:val="24"/>
        </w:rPr>
        <w:t xml:space="preserve"> </w:t>
      </w:r>
      <w:r>
        <w:rPr>
          <w:sz w:val="24"/>
        </w:rPr>
        <w:t>их</w:t>
      </w:r>
      <w:r>
        <w:rPr>
          <w:spacing w:val="-1"/>
          <w:sz w:val="24"/>
        </w:rPr>
        <w:t xml:space="preserve"> </w:t>
      </w:r>
      <w:r>
        <w:rPr>
          <w:sz w:val="24"/>
        </w:rPr>
        <w:t>этнической</w:t>
      </w:r>
      <w:r>
        <w:rPr>
          <w:spacing w:val="-2"/>
          <w:sz w:val="24"/>
        </w:rPr>
        <w:t xml:space="preserve"> </w:t>
      </w:r>
      <w:r>
        <w:rPr>
          <w:sz w:val="24"/>
        </w:rPr>
        <w:t>принадлежности;</w:t>
      </w:r>
    </w:p>
    <w:p w:rsidR="000801B6" w:rsidRDefault="000801B6" w:rsidP="00B30D40">
      <w:pPr>
        <w:pStyle w:val="a5"/>
        <w:numPr>
          <w:ilvl w:val="0"/>
          <w:numId w:val="151"/>
        </w:numPr>
        <w:tabs>
          <w:tab w:val="left" w:pos="1790"/>
        </w:tabs>
        <w:ind w:right="656" w:firstLine="708"/>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к</w:t>
      </w:r>
      <w:r>
        <w:rPr>
          <w:spacing w:val="1"/>
          <w:sz w:val="24"/>
        </w:rPr>
        <w:t xml:space="preserve"> </w:t>
      </w:r>
      <w:r>
        <w:rPr>
          <w:sz w:val="24"/>
        </w:rPr>
        <w:t>нравственным</w:t>
      </w:r>
      <w:r>
        <w:rPr>
          <w:spacing w:val="-3"/>
          <w:sz w:val="24"/>
        </w:rPr>
        <w:t xml:space="preserve"> </w:t>
      </w:r>
      <w:r>
        <w:rPr>
          <w:sz w:val="24"/>
        </w:rPr>
        <w:t>и культурным</w:t>
      </w:r>
      <w:r>
        <w:rPr>
          <w:spacing w:val="-2"/>
          <w:sz w:val="24"/>
        </w:rPr>
        <w:t xml:space="preserve"> </w:t>
      </w:r>
      <w:r>
        <w:rPr>
          <w:sz w:val="24"/>
        </w:rPr>
        <w:t>традициям</w:t>
      </w:r>
      <w:r>
        <w:rPr>
          <w:spacing w:val="-4"/>
          <w:sz w:val="24"/>
        </w:rPr>
        <w:t xml:space="preserve"> </w:t>
      </w:r>
      <w:r>
        <w:rPr>
          <w:sz w:val="24"/>
        </w:rPr>
        <w:t>России;</w:t>
      </w:r>
    </w:p>
    <w:p w:rsidR="000801B6" w:rsidRDefault="000801B6" w:rsidP="00B30D40">
      <w:pPr>
        <w:pStyle w:val="a5"/>
        <w:numPr>
          <w:ilvl w:val="0"/>
          <w:numId w:val="151"/>
        </w:numPr>
        <w:tabs>
          <w:tab w:val="left" w:pos="1728"/>
        </w:tabs>
        <w:ind w:right="650" w:firstLine="708"/>
        <w:rPr>
          <w:sz w:val="24"/>
        </w:rPr>
      </w:pPr>
      <w:r>
        <w:rPr>
          <w:sz w:val="24"/>
        </w:rPr>
        <w:t>содействие</w:t>
      </w:r>
      <w:r>
        <w:rPr>
          <w:spacing w:val="1"/>
          <w:sz w:val="24"/>
        </w:rPr>
        <w:t xml:space="preserve"> </w:t>
      </w:r>
      <w:r>
        <w:rPr>
          <w:sz w:val="24"/>
        </w:rPr>
        <w:t>становлению</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представлениях</w:t>
      </w:r>
      <w:r>
        <w:rPr>
          <w:spacing w:val="1"/>
          <w:sz w:val="24"/>
        </w:rPr>
        <w:t xml:space="preserve"> </w:t>
      </w:r>
      <w:r>
        <w:rPr>
          <w:sz w:val="24"/>
        </w:rPr>
        <w:t>о</w:t>
      </w:r>
      <w:r>
        <w:rPr>
          <w:spacing w:val="-57"/>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 прекрасном</w:t>
      </w:r>
      <w:r>
        <w:rPr>
          <w:spacing w:val="-1"/>
          <w:sz w:val="24"/>
        </w:rPr>
        <w:t xml:space="preserve"> </w:t>
      </w:r>
      <w:r>
        <w:rPr>
          <w:sz w:val="24"/>
        </w:rPr>
        <w:t>и</w:t>
      </w:r>
      <w:r>
        <w:rPr>
          <w:spacing w:val="-1"/>
          <w:sz w:val="24"/>
        </w:rPr>
        <w:t xml:space="preserve"> </w:t>
      </w:r>
      <w:r>
        <w:rPr>
          <w:sz w:val="24"/>
        </w:rPr>
        <w:t>безобразном, правдивом</w:t>
      </w:r>
      <w:r>
        <w:rPr>
          <w:spacing w:val="-2"/>
          <w:sz w:val="24"/>
        </w:rPr>
        <w:t xml:space="preserve"> </w:t>
      </w:r>
      <w:r>
        <w:rPr>
          <w:sz w:val="24"/>
        </w:rPr>
        <w:t>и ложном;</w:t>
      </w:r>
    </w:p>
    <w:p w:rsidR="000801B6" w:rsidRDefault="000801B6" w:rsidP="00B30D40">
      <w:pPr>
        <w:pStyle w:val="a5"/>
        <w:numPr>
          <w:ilvl w:val="0"/>
          <w:numId w:val="151"/>
        </w:numPr>
        <w:tabs>
          <w:tab w:val="left" w:pos="1858"/>
        </w:tabs>
        <w:ind w:right="650" w:firstLine="708"/>
        <w:rPr>
          <w:sz w:val="24"/>
        </w:rPr>
      </w:pPr>
      <w:r>
        <w:rPr>
          <w:sz w:val="24"/>
        </w:rPr>
        <w:t>воспитание</w:t>
      </w:r>
      <w:r>
        <w:rPr>
          <w:spacing w:val="1"/>
          <w:sz w:val="24"/>
        </w:rPr>
        <w:t xml:space="preserve"> </w:t>
      </w:r>
      <w:r>
        <w:rPr>
          <w:sz w:val="24"/>
        </w:rPr>
        <w:t>социальных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сопереживанию,</w:t>
      </w:r>
      <w:r>
        <w:rPr>
          <w:spacing w:val="1"/>
          <w:sz w:val="24"/>
        </w:rPr>
        <w:t xml:space="preserve"> </w:t>
      </w:r>
      <w:r>
        <w:rPr>
          <w:sz w:val="24"/>
        </w:rPr>
        <w:t>общительности, дружелюбия, сотрудничества, умения соблюдать правила, активной личностной</w:t>
      </w:r>
      <w:r>
        <w:rPr>
          <w:spacing w:val="1"/>
          <w:sz w:val="24"/>
        </w:rPr>
        <w:t xml:space="preserve"> </w:t>
      </w:r>
      <w:r>
        <w:rPr>
          <w:sz w:val="24"/>
        </w:rPr>
        <w:t>позиции.</w:t>
      </w:r>
    </w:p>
    <w:p w:rsidR="000801B6" w:rsidRDefault="000801B6" w:rsidP="00B30D40">
      <w:pPr>
        <w:pStyle w:val="a5"/>
        <w:numPr>
          <w:ilvl w:val="0"/>
          <w:numId w:val="151"/>
        </w:numPr>
        <w:tabs>
          <w:tab w:val="left" w:pos="1716"/>
        </w:tabs>
        <w:ind w:right="650" w:firstLine="708"/>
        <w:rPr>
          <w:sz w:val="24"/>
        </w:rPr>
      </w:pPr>
      <w:r>
        <w:rPr>
          <w:sz w:val="24"/>
        </w:rPr>
        <w:t>создание условий для возникновения у ребенка нравственного, социально значимого</w:t>
      </w:r>
      <w:r>
        <w:rPr>
          <w:spacing w:val="1"/>
          <w:sz w:val="24"/>
        </w:rPr>
        <w:t xml:space="preserve"> </w:t>
      </w:r>
      <w:r>
        <w:rPr>
          <w:sz w:val="24"/>
        </w:rPr>
        <w:t>поступка,</w:t>
      </w:r>
      <w:r>
        <w:rPr>
          <w:spacing w:val="-1"/>
          <w:sz w:val="24"/>
        </w:rPr>
        <w:t xml:space="preserve"> </w:t>
      </w:r>
      <w:r>
        <w:rPr>
          <w:sz w:val="24"/>
        </w:rPr>
        <w:t>приобретения ребенком</w:t>
      </w:r>
      <w:r>
        <w:rPr>
          <w:spacing w:val="-1"/>
          <w:sz w:val="24"/>
        </w:rPr>
        <w:t xml:space="preserve"> </w:t>
      </w:r>
      <w:r>
        <w:rPr>
          <w:sz w:val="24"/>
        </w:rPr>
        <w:t>опыта</w:t>
      </w:r>
      <w:r>
        <w:rPr>
          <w:spacing w:val="-1"/>
          <w:sz w:val="24"/>
        </w:rPr>
        <w:t xml:space="preserve"> </w:t>
      </w:r>
      <w:r>
        <w:rPr>
          <w:sz w:val="24"/>
        </w:rPr>
        <w:t>милосердия и</w:t>
      </w:r>
      <w:r>
        <w:rPr>
          <w:spacing w:val="-1"/>
          <w:sz w:val="24"/>
        </w:rPr>
        <w:t xml:space="preserve"> </w:t>
      </w:r>
      <w:r>
        <w:rPr>
          <w:sz w:val="24"/>
        </w:rPr>
        <w:t>заботы;</w:t>
      </w:r>
    </w:p>
    <w:p w:rsidR="000801B6" w:rsidRDefault="000801B6" w:rsidP="00B30D40">
      <w:pPr>
        <w:pStyle w:val="a5"/>
        <w:numPr>
          <w:ilvl w:val="0"/>
          <w:numId w:val="151"/>
        </w:numPr>
        <w:tabs>
          <w:tab w:val="left" w:pos="1766"/>
        </w:tabs>
        <w:ind w:right="651" w:firstLine="708"/>
        <w:rPr>
          <w:sz w:val="24"/>
        </w:rPr>
      </w:pPr>
      <w:r>
        <w:rPr>
          <w:sz w:val="24"/>
        </w:rPr>
        <w:t>поддержка</w:t>
      </w:r>
      <w:r>
        <w:rPr>
          <w:spacing w:val="1"/>
          <w:sz w:val="24"/>
        </w:rPr>
        <w:t xml:space="preserve"> </w:t>
      </w:r>
      <w:r>
        <w:rPr>
          <w:sz w:val="24"/>
        </w:rPr>
        <w:t>трудового</w:t>
      </w:r>
      <w:r>
        <w:rPr>
          <w:spacing w:val="1"/>
          <w:sz w:val="24"/>
        </w:rPr>
        <w:t xml:space="preserve"> </w:t>
      </w:r>
      <w:r>
        <w:rPr>
          <w:sz w:val="24"/>
        </w:rPr>
        <w:t>усилия,</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дошкольнику</w:t>
      </w:r>
      <w:r>
        <w:rPr>
          <w:spacing w:val="1"/>
          <w:sz w:val="24"/>
        </w:rPr>
        <w:t xml:space="preserve"> </w:t>
      </w:r>
      <w:r>
        <w:rPr>
          <w:sz w:val="24"/>
        </w:rPr>
        <w:t>напряжению</w:t>
      </w:r>
      <w:r>
        <w:rPr>
          <w:spacing w:val="1"/>
          <w:sz w:val="24"/>
        </w:rPr>
        <w:t xml:space="preserve"> </w:t>
      </w:r>
      <w:r>
        <w:rPr>
          <w:sz w:val="24"/>
        </w:rPr>
        <w:t>физических,</w:t>
      </w:r>
      <w:r>
        <w:rPr>
          <w:spacing w:val="1"/>
          <w:sz w:val="24"/>
        </w:rPr>
        <w:t xml:space="preserve"> </w:t>
      </w:r>
      <w:r>
        <w:rPr>
          <w:sz w:val="24"/>
        </w:rPr>
        <w:t>умственных и</w:t>
      </w:r>
      <w:r>
        <w:rPr>
          <w:spacing w:val="-3"/>
          <w:sz w:val="24"/>
        </w:rPr>
        <w:t xml:space="preserve"> </w:t>
      </w:r>
      <w:r>
        <w:rPr>
          <w:sz w:val="24"/>
        </w:rPr>
        <w:t>нравственных</w:t>
      </w:r>
      <w:r>
        <w:rPr>
          <w:spacing w:val="1"/>
          <w:sz w:val="24"/>
        </w:rPr>
        <w:t xml:space="preserve"> </w:t>
      </w:r>
      <w:r>
        <w:rPr>
          <w:sz w:val="24"/>
        </w:rPr>
        <w:t>сил</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трудовой задачи;</w:t>
      </w:r>
    </w:p>
    <w:p w:rsidR="000801B6" w:rsidRDefault="000801B6" w:rsidP="00B30D40">
      <w:pPr>
        <w:pStyle w:val="a3"/>
        <w:ind w:right="646"/>
      </w:pPr>
      <w:r>
        <w:t>формирование</w:t>
      </w:r>
      <w:r>
        <w:rPr>
          <w:spacing w:val="1"/>
        </w:rPr>
        <w:t xml:space="preserve"> </w:t>
      </w:r>
      <w:r>
        <w:t>способности</w:t>
      </w:r>
      <w:r>
        <w:rPr>
          <w:spacing w:val="1"/>
        </w:rPr>
        <w:t xml:space="preserve"> </w:t>
      </w:r>
      <w:r>
        <w:t>бережно</w:t>
      </w:r>
      <w:r>
        <w:rPr>
          <w:spacing w:val="1"/>
        </w:rPr>
        <w:t xml:space="preserve"> </w:t>
      </w:r>
      <w:r>
        <w:t>и</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результатам</w:t>
      </w:r>
      <w:r>
        <w:rPr>
          <w:spacing w:val="60"/>
        </w:rPr>
        <w:t xml:space="preserve"> </w:t>
      </w:r>
      <w:r>
        <w:t>своего</w:t>
      </w:r>
      <w:r>
        <w:rPr>
          <w:spacing w:val="1"/>
        </w:rPr>
        <w:t xml:space="preserve"> </w:t>
      </w:r>
      <w:r>
        <w:t>труда</w:t>
      </w:r>
      <w:r>
        <w:rPr>
          <w:spacing w:val="-2"/>
        </w:rPr>
        <w:t xml:space="preserve"> </w:t>
      </w:r>
      <w:r>
        <w:t>и труда</w:t>
      </w:r>
      <w:r>
        <w:rPr>
          <w:spacing w:val="-1"/>
        </w:rPr>
        <w:t xml:space="preserve"> </w:t>
      </w:r>
      <w:r>
        <w:t>других</w:t>
      </w:r>
      <w:r>
        <w:rPr>
          <w:spacing w:val="2"/>
        </w:rPr>
        <w:t xml:space="preserve"> </w:t>
      </w:r>
      <w:r>
        <w:t>людей.</w:t>
      </w:r>
    </w:p>
    <w:p w:rsidR="000801B6" w:rsidRDefault="000801B6" w:rsidP="00B30D40">
      <w:pPr>
        <w:pStyle w:val="a3"/>
        <w:spacing w:before="4"/>
        <w:ind w:left="0" w:firstLine="0"/>
        <w:jc w:val="left"/>
      </w:pPr>
    </w:p>
    <w:p w:rsidR="000801B6" w:rsidRPr="00906D77" w:rsidRDefault="000801B6" w:rsidP="00B30D40">
      <w:pPr>
        <w:spacing w:line="237" w:lineRule="auto"/>
        <w:ind w:left="815" w:right="647" w:firstLine="708"/>
        <w:jc w:val="both"/>
        <w:rPr>
          <w:rFonts w:ascii="Times New Roman" w:hAnsi="Times New Roman" w:cs="Times New Roman"/>
          <w:sz w:val="24"/>
        </w:rPr>
      </w:pPr>
      <w:r w:rsidRPr="00906D77">
        <w:rPr>
          <w:rFonts w:ascii="Times New Roman" w:hAnsi="Times New Roman" w:cs="Times New Roman"/>
          <w:b/>
          <w:sz w:val="24"/>
        </w:rPr>
        <w:lastRenderedPageBreak/>
        <w:t>Социально-коммуникативное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развитие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направлено</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на</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приобщение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к</w:t>
      </w:r>
      <w:r w:rsidRPr="00906D77">
        <w:rPr>
          <w:rFonts w:ascii="Times New Roman" w:hAnsi="Times New Roman" w:cs="Times New Roman"/>
          <w:b/>
          <w:spacing w:val="-57"/>
          <w:sz w:val="24"/>
        </w:rPr>
        <w:t xml:space="preserve"> </w:t>
      </w:r>
      <w:r w:rsidRPr="00906D77">
        <w:rPr>
          <w:rFonts w:ascii="Times New Roman" w:hAnsi="Times New Roman" w:cs="Times New Roman"/>
          <w:b/>
          <w:sz w:val="24"/>
        </w:rPr>
        <w:t>ценностям:</w:t>
      </w:r>
      <w:r w:rsidRPr="00906D77">
        <w:rPr>
          <w:rFonts w:ascii="Times New Roman" w:hAnsi="Times New Roman" w:cs="Times New Roman"/>
          <w:b/>
          <w:spacing w:val="1"/>
          <w:sz w:val="24"/>
        </w:rPr>
        <w:t xml:space="preserve"> </w:t>
      </w:r>
      <w:r w:rsidRPr="00906D77">
        <w:rPr>
          <w:rFonts w:ascii="Times New Roman" w:hAnsi="Times New Roman" w:cs="Times New Roman"/>
          <w:sz w:val="24"/>
        </w:rPr>
        <w:t>"Родина",</w:t>
      </w:r>
      <w:r w:rsidRPr="00906D77">
        <w:rPr>
          <w:rFonts w:ascii="Times New Roman" w:hAnsi="Times New Roman" w:cs="Times New Roman"/>
          <w:spacing w:val="1"/>
          <w:sz w:val="24"/>
        </w:rPr>
        <w:t xml:space="preserve"> </w:t>
      </w:r>
      <w:r w:rsidRPr="00906D77">
        <w:rPr>
          <w:rFonts w:ascii="Times New Roman" w:hAnsi="Times New Roman" w:cs="Times New Roman"/>
          <w:sz w:val="24"/>
        </w:rPr>
        <w:t>"Природа",</w:t>
      </w:r>
      <w:r w:rsidRPr="00906D77">
        <w:rPr>
          <w:rFonts w:ascii="Times New Roman" w:hAnsi="Times New Roman" w:cs="Times New Roman"/>
          <w:spacing w:val="1"/>
          <w:sz w:val="24"/>
        </w:rPr>
        <w:t xml:space="preserve"> </w:t>
      </w:r>
      <w:r w:rsidRPr="00906D77">
        <w:rPr>
          <w:rFonts w:ascii="Times New Roman" w:hAnsi="Times New Roman" w:cs="Times New Roman"/>
          <w:sz w:val="24"/>
        </w:rPr>
        <w:t>"Семья",</w:t>
      </w:r>
      <w:r w:rsidRPr="00906D77">
        <w:rPr>
          <w:rFonts w:ascii="Times New Roman" w:hAnsi="Times New Roman" w:cs="Times New Roman"/>
          <w:spacing w:val="1"/>
          <w:sz w:val="24"/>
        </w:rPr>
        <w:t xml:space="preserve"> </w:t>
      </w:r>
      <w:r w:rsidRPr="00906D77">
        <w:rPr>
          <w:rFonts w:ascii="Times New Roman" w:hAnsi="Times New Roman" w:cs="Times New Roman"/>
          <w:sz w:val="24"/>
        </w:rPr>
        <w:t>"Человек",</w:t>
      </w:r>
      <w:r w:rsidRPr="00906D77">
        <w:rPr>
          <w:rFonts w:ascii="Times New Roman" w:hAnsi="Times New Roman" w:cs="Times New Roman"/>
          <w:spacing w:val="1"/>
          <w:sz w:val="24"/>
        </w:rPr>
        <w:t xml:space="preserve"> </w:t>
      </w:r>
      <w:r w:rsidRPr="00906D77">
        <w:rPr>
          <w:rFonts w:ascii="Times New Roman" w:hAnsi="Times New Roman" w:cs="Times New Roman"/>
          <w:sz w:val="24"/>
        </w:rPr>
        <w:t>"Жизнь",</w:t>
      </w:r>
      <w:r w:rsidRPr="00906D77">
        <w:rPr>
          <w:rFonts w:ascii="Times New Roman" w:hAnsi="Times New Roman" w:cs="Times New Roman"/>
          <w:spacing w:val="1"/>
          <w:sz w:val="24"/>
        </w:rPr>
        <w:t xml:space="preserve"> </w:t>
      </w:r>
      <w:r w:rsidRPr="00906D77">
        <w:rPr>
          <w:rFonts w:ascii="Times New Roman" w:hAnsi="Times New Roman" w:cs="Times New Roman"/>
          <w:sz w:val="24"/>
        </w:rPr>
        <w:t>"Милосердие",</w:t>
      </w:r>
      <w:r w:rsidRPr="00906D77">
        <w:rPr>
          <w:rFonts w:ascii="Times New Roman" w:hAnsi="Times New Roman" w:cs="Times New Roman"/>
          <w:spacing w:val="1"/>
          <w:sz w:val="24"/>
        </w:rPr>
        <w:t xml:space="preserve"> </w:t>
      </w:r>
      <w:r w:rsidRPr="00906D77">
        <w:rPr>
          <w:rFonts w:ascii="Times New Roman" w:hAnsi="Times New Roman" w:cs="Times New Roman"/>
          <w:sz w:val="24"/>
        </w:rPr>
        <w:t>"Добро",</w:t>
      </w:r>
      <w:r w:rsidRPr="00906D77">
        <w:rPr>
          <w:rFonts w:ascii="Times New Roman" w:hAnsi="Times New Roman" w:cs="Times New Roman"/>
          <w:spacing w:val="1"/>
          <w:sz w:val="24"/>
        </w:rPr>
        <w:t xml:space="preserve"> </w:t>
      </w:r>
      <w:r w:rsidRPr="00906D77">
        <w:rPr>
          <w:rFonts w:ascii="Times New Roman" w:hAnsi="Times New Roman" w:cs="Times New Roman"/>
          <w:sz w:val="24"/>
        </w:rPr>
        <w:t>"Дружба", "Сотрудничество", "Труд". Это предполагает решение задач нескольких направлений</w:t>
      </w:r>
      <w:r w:rsidRPr="00906D77">
        <w:rPr>
          <w:rFonts w:ascii="Times New Roman" w:hAnsi="Times New Roman" w:cs="Times New Roman"/>
          <w:spacing w:val="1"/>
          <w:sz w:val="24"/>
        </w:rPr>
        <w:t xml:space="preserve"> </w:t>
      </w:r>
      <w:r w:rsidRPr="00906D77">
        <w:rPr>
          <w:rFonts w:ascii="Times New Roman" w:hAnsi="Times New Roman" w:cs="Times New Roman"/>
          <w:sz w:val="24"/>
        </w:rPr>
        <w:t>воспитания:</w:t>
      </w:r>
    </w:p>
    <w:p w:rsidR="000801B6" w:rsidRDefault="000801B6" w:rsidP="00B30D40">
      <w:pPr>
        <w:pStyle w:val="a3"/>
        <w:spacing w:before="9"/>
        <w:ind w:left="0" w:firstLine="0"/>
        <w:jc w:val="left"/>
      </w:pPr>
    </w:p>
    <w:p w:rsidR="000801B6" w:rsidRDefault="000801B6" w:rsidP="00B30D40">
      <w:pPr>
        <w:pStyle w:val="Heading1"/>
        <w:ind w:right="7184"/>
      </w:pPr>
      <w:r>
        <w:t>Познавательное развитие</w:t>
      </w:r>
      <w:r>
        <w:rPr>
          <w:spacing w:val="-57"/>
        </w:rPr>
        <w:t xml:space="preserve"> </w:t>
      </w:r>
      <w:r>
        <w:t>Задачи:</w:t>
      </w:r>
    </w:p>
    <w:p w:rsidR="000801B6" w:rsidRDefault="000801B6" w:rsidP="00B30D40">
      <w:pPr>
        <w:pStyle w:val="a5"/>
        <w:numPr>
          <w:ilvl w:val="0"/>
          <w:numId w:val="151"/>
        </w:numPr>
        <w:tabs>
          <w:tab w:val="left" w:pos="1709"/>
        </w:tabs>
        <w:ind w:right="652" w:firstLine="708"/>
        <w:jc w:val="left"/>
        <w:rPr>
          <w:sz w:val="24"/>
        </w:rPr>
      </w:pPr>
      <w:r>
        <w:rPr>
          <w:sz w:val="24"/>
        </w:rPr>
        <w:t>воспитание</w:t>
      </w:r>
      <w:r>
        <w:rPr>
          <w:spacing w:val="41"/>
          <w:sz w:val="24"/>
        </w:rPr>
        <w:t xml:space="preserve"> </w:t>
      </w:r>
      <w:r>
        <w:rPr>
          <w:sz w:val="24"/>
        </w:rPr>
        <w:t>отношения</w:t>
      </w:r>
      <w:r>
        <w:rPr>
          <w:spacing w:val="42"/>
          <w:sz w:val="24"/>
        </w:rPr>
        <w:t xml:space="preserve"> </w:t>
      </w:r>
      <w:r>
        <w:rPr>
          <w:sz w:val="24"/>
        </w:rPr>
        <w:t>к</w:t>
      </w:r>
      <w:r>
        <w:rPr>
          <w:spacing w:val="43"/>
          <w:sz w:val="24"/>
        </w:rPr>
        <w:t xml:space="preserve"> </w:t>
      </w:r>
      <w:r>
        <w:rPr>
          <w:sz w:val="24"/>
        </w:rPr>
        <w:t>знанию</w:t>
      </w:r>
      <w:r>
        <w:rPr>
          <w:spacing w:val="43"/>
          <w:sz w:val="24"/>
        </w:rPr>
        <w:t xml:space="preserve"> </w:t>
      </w:r>
      <w:r>
        <w:rPr>
          <w:sz w:val="24"/>
        </w:rPr>
        <w:t>как</w:t>
      </w:r>
      <w:r>
        <w:rPr>
          <w:spacing w:val="43"/>
          <w:sz w:val="24"/>
        </w:rPr>
        <w:t xml:space="preserve"> </w:t>
      </w:r>
      <w:r>
        <w:rPr>
          <w:sz w:val="24"/>
        </w:rPr>
        <w:t>ценности,</w:t>
      </w:r>
      <w:r>
        <w:rPr>
          <w:spacing w:val="42"/>
          <w:sz w:val="24"/>
        </w:rPr>
        <w:t xml:space="preserve"> </w:t>
      </w:r>
      <w:r>
        <w:rPr>
          <w:sz w:val="24"/>
        </w:rPr>
        <w:t>понимание</w:t>
      </w:r>
      <w:r>
        <w:rPr>
          <w:spacing w:val="42"/>
          <w:sz w:val="24"/>
        </w:rPr>
        <w:t xml:space="preserve"> </w:t>
      </w:r>
      <w:r>
        <w:rPr>
          <w:sz w:val="24"/>
        </w:rPr>
        <w:t>значения</w:t>
      </w:r>
      <w:r>
        <w:rPr>
          <w:spacing w:val="42"/>
          <w:sz w:val="24"/>
        </w:rPr>
        <w:t xml:space="preserve"> </w:t>
      </w:r>
      <w:r>
        <w:rPr>
          <w:sz w:val="24"/>
        </w:rPr>
        <w:t>образования</w:t>
      </w:r>
      <w:r>
        <w:rPr>
          <w:spacing w:val="42"/>
          <w:sz w:val="24"/>
        </w:rPr>
        <w:t xml:space="preserve"> </w:t>
      </w:r>
      <w:r>
        <w:rPr>
          <w:sz w:val="24"/>
        </w:rPr>
        <w:t>для</w:t>
      </w:r>
      <w:r>
        <w:rPr>
          <w:spacing w:val="-57"/>
          <w:sz w:val="24"/>
        </w:rPr>
        <w:t xml:space="preserve"> </w:t>
      </w:r>
      <w:r>
        <w:rPr>
          <w:sz w:val="24"/>
        </w:rPr>
        <w:t>человека,</w:t>
      </w:r>
      <w:r>
        <w:rPr>
          <w:spacing w:val="-1"/>
          <w:sz w:val="24"/>
        </w:rPr>
        <w:t xml:space="preserve"> </w:t>
      </w:r>
      <w:r>
        <w:rPr>
          <w:sz w:val="24"/>
        </w:rPr>
        <w:t>общества,</w:t>
      </w:r>
      <w:r>
        <w:rPr>
          <w:spacing w:val="2"/>
          <w:sz w:val="24"/>
        </w:rPr>
        <w:t xml:space="preserve"> </w:t>
      </w:r>
      <w:r>
        <w:rPr>
          <w:sz w:val="24"/>
        </w:rPr>
        <w:t>страны;</w:t>
      </w:r>
    </w:p>
    <w:p w:rsidR="000801B6" w:rsidRDefault="000801B6" w:rsidP="00B30D40">
      <w:pPr>
        <w:pStyle w:val="a5"/>
        <w:numPr>
          <w:ilvl w:val="0"/>
          <w:numId w:val="151"/>
        </w:numPr>
        <w:tabs>
          <w:tab w:val="left" w:pos="1740"/>
        </w:tabs>
        <w:ind w:right="650" w:firstLine="708"/>
        <w:jc w:val="left"/>
        <w:rPr>
          <w:sz w:val="24"/>
        </w:rPr>
      </w:pPr>
      <w:r>
        <w:rPr>
          <w:sz w:val="24"/>
        </w:rPr>
        <w:t>приобщение</w:t>
      </w:r>
      <w:r>
        <w:rPr>
          <w:spacing w:val="14"/>
          <w:sz w:val="24"/>
        </w:rPr>
        <w:t xml:space="preserve"> </w:t>
      </w:r>
      <w:r>
        <w:rPr>
          <w:sz w:val="24"/>
        </w:rPr>
        <w:t>к</w:t>
      </w:r>
      <w:r>
        <w:rPr>
          <w:spacing w:val="16"/>
          <w:sz w:val="24"/>
        </w:rPr>
        <w:t xml:space="preserve"> </w:t>
      </w:r>
      <w:r>
        <w:rPr>
          <w:sz w:val="24"/>
        </w:rPr>
        <w:t>отечественным</w:t>
      </w:r>
      <w:r>
        <w:rPr>
          <w:spacing w:val="14"/>
          <w:sz w:val="24"/>
        </w:rPr>
        <w:t xml:space="preserve"> </w:t>
      </w:r>
      <w:r>
        <w:rPr>
          <w:sz w:val="24"/>
        </w:rPr>
        <w:t>традициям</w:t>
      </w:r>
      <w:r>
        <w:rPr>
          <w:spacing w:val="14"/>
          <w:sz w:val="24"/>
        </w:rPr>
        <w:t xml:space="preserve"> </w:t>
      </w:r>
      <w:r>
        <w:rPr>
          <w:sz w:val="24"/>
        </w:rPr>
        <w:t>и</w:t>
      </w:r>
      <w:r>
        <w:rPr>
          <w:spacing w:val="16"/>
          <w:sz w:val="24"/>
        </w:rPr>
        <w:t xml:space="preserve"> </w:t>
      </w:r>
      <w:r>
        <w:rPr>
          <w:sz w:val="24"/>
        </w:rPr>
        <w:t>праздникам,</w:t>
      </w:r>
      <w:r>
        <w:rPr>
          <w:spacing w:val="15"/>
          <w:sz w:val="24"/>
        </w:rPr>
        <w:t xml:space="preserve"> </w:t>
      </w:r>
      <w:r>
        <w:rPr>
          <w:sz w:val="24"/>
        </w:rPr>
        <w:t>к</w:t>
      </w:r>
      <w:r>
        <w:rPr>
          <w:spacing w:val="16"/>
          <w:sz w:val="24"/>
        </w:rPr>
        <w:t xml:space="preserve"> </w:t>
      </w:r>
      <w:r>
        <w:rPr>
          <w:sz w:val="24"/>
        </w:rPr>
        <w:t>истории</w:t>
      </w:r>
      <w:r>
        <w:rPr>
          <w:spacing w:val="16"/>
          <w:sz w:val="24"/>
        </w:rPr>
        <w:t xml:space="preserve"> </w:t>
      </w:r>
      <w:r>
        <w:rPr>
          <w:sz w:val="24"/>
        </w:rPr>
        <w:t>и</w:t>
      </w:r>
      <w:r>
        <w:rPr>
          <w:spacing w:val="16"/>
          <w:sz w:val="24"/>
        </w:rPr>
        <w:t xml:space="preserve"> </w:t>
      </w:r>
      <w:r>
        <w:rPr>
          <w:sz w:val="24"/>
        </w:rPr>
        <w:t>достижениям</w:t>
      </w:r>
      <w:r>
        <w:rPr>
          <w:spacing w:val="-57"/>
          <w:sz w:val="24"/>
        </w:rPr>
        <w:t xml:space="preserve"> </w:t>
      </w:r>
      <w:r>
        <w:rPr>
          <w:sz w:val="24"/>
        </w:rPr>
        <w:t>родной</w:t>
      </w:r>
      <w:r>
        <w:rPr>
          <w:spacing w:val="-1"/>
          <w:sz w:val="24"/>
        </w:rPr>
        <w:t xml:space="preserve"> </w:t>
      </w:r>
      <w:r>
        <w:rPr>
          <w:sz w:val="24"/>
        </w:rPr>
        <w:t>страны, к</w:t>
      </w:r>
      <w:r>
        <w:rPr>
          <w:spacing w:val="-2"/>
          <w:sz w:val="24"/>
        </w:rPr>
        <w:t xml:space="preserve"> </w:t>
      </w:r>
      <w:r>
        <w:rPr>
          <w:sz w:val="24"/>
        </w:rPr>
        <w:t>культурному</w:t>
      </w:r>
      <w:r>
        <w:rPr>
          <w:spacing w:val="-5"/>
          <w:sz w:val="24"/>
        </w:rPr>
        <w:t xml:space="preserve"> </w:t>
      </w:r>
      <w:r>
        <w:rPr>
          <w:sz w:val="24"/>
        </w:rPr>
        <w:t>наследию народов России;</w:t>
      </w:r>
    </w:p>
    <w:p w:rsidR="000801B6" w:rsidRDefault="000801B6" w:rsidP="00B30D40">
      <w:pPr>
        <w:pStyle w:val="a5"/>
        <w:numPr>
          <w:ilvl w:val="0"/>
          <w:numId w:val="151"/>
        </w:numPr>
        <w:tabs>
          <w:tab w:val="left" w:pos="1687"/>
        </w:tabs>
        <w:ind w:right="647" w:firstLine="708"/>
        <w:jc w:val="left"/>
        <w:rPr>
          <w:sz w:val="24"/>
        </w:rPr>
      </w:pPr>
      <w:r>
        <w:rPr>
          <w:sz w:val="24"/>
        </w:rPr>
        <w:t>воспитание</w:t>
      </w:r>
      <w:r>
        <w:rPr>
          <w:spacing w:val="21"/>
          <w:sz w:val="24"/>
        </w:rPr>
        <w:t xml:space="preserve"> </w:t>
      </w:r>
      <w:r>
        <w:rPr>
          <w:sz w:val="24"/>
        </w:rPr>
        <w:t>уважения</w:t>
      </w:r>
      <w:r>
        <w:rPr>
          <w:spacing w:val="20"/>
          <w:sz w:val="24"/>
        </w:rPr>
        <w:t xml:space="preserve"> </w:t>
      </w:r>
      <w:r>
        <w:rPr>
          <w:sz w:val="24"/>
        </w:rPr>
        <w:t>к</w:t>
      </w:r>
      <w:r>
        <w:rPr>
          <w:spacing w:val="21"/>
          <w:sz w:val="24"/>
        </w:rPr>
        <w:t xml:space="preserve"> </w:t>
      </w:r>
      <w:r>
        <w:rPr>
          <w:sz w:val="24"/>
        </w:rPr>
        <w:t>людям</w:t>
      </w:r>
      <w:r>
        <w:rPr>
          <w:spacing w:val="24"/>
          <w:sz w:val="24"/>
        </w:rPr>
        <w:t xml:space="preserve"> </w:t>
      </w:r>
      <w:r>
        <w:rPr>
          <w:sz w:val="24"/>
        </w:rPr>
        <w:t>-</w:t>
      </w:r>
      <w:r>
        <w:rPr>
          <w:spacing w:val="19"/>
          <w:sz w:val="24"/>
        </w:rPr>
        <w:t xml:space="preserve"> </w:t>
      </w:r>
      <w:r>
        <w:rPr>
          <w:sz w:val="24"/>
        </w:rPr>
        <w:t>представителям</w:t>
      </w:r>
      <w:r>
        <w:rPr>
          <w:spacing w:val="20"/>
          <w:sz w:val="24"/>
        </w:rPr>
        <w:t xml:space="preserve"> </w:t>
      </w:r>
      <w:r>
        <w:rPr>
          <w:sz w:val="24"/>
        </w:rPr>
        <w:t>разных</w:t>
      </w:r>
      <w:r>
        <w:rPr>
          <w:spacing w:val="20"/>
          <w:sz w:val="24"/>
        </w:rPr>
        <w:t xml:space="preserve"> </w:t>
      </w:r>
      <w:r>
        <w:rPr>
          <w:sz w:val="24"/>
        </w:rPr>
        <w:t>народов</w:t>
      </w:r>
      <w:r>
        <w:rPr>
          <w:spacing w:val="20"/>
          <w:sz w:val="24"/>
        </w:rPr>
        <w:t xml:space="preserve"> </w:t>
      </w:r>
      <w:r>
        <w:rPr>
          <w:sz w:val="24"/>
        </w:rPr>
        <w:t>России</w:t>
      </w:r>
      <w:r>
        <w:rPr>
          <w:spacing w:val="21"/>
          <w:sz w:val="24"/>
        </w:rPr>
        <w:t xml:space="preserve"> </w:t>
      </w:r>
      <w:r>
        <w:rPr>
          <w:sz w:val="24"/>
        </w:rPr>
        <w:t>независимо</w:t>
      </w:r>
      <w:r>
        <w:rPr>
          <w:spacing w:val="20"/>
          <w:sz w:val="24"/>
        </w:rPr>
        <w:t xml:space="preserve"> </w:t>
      </w:r>
      <w:r>
        <w:rPr>
          <w:sz w:val="24"/>
        </w:rPr>
        <w:t>от</w:t>
      </w:r>
      <w:r>
        <w:rPr>
          <w:spacing w:val="-57"/>
          <w:sz w:val="24"/>
        </w:rPr>
        <w:t xml:space="preserve"> </w:t>
      </w:r>
      <w:r>
        <w:rPr>
          <w:sz w:val="24"/>
        </w:rPr>
        <w:t>их</w:t>
      </w:r>
      <w:r>
        <w:rPr>
          <w:spacing w:val="-2"/>
          <w:sz w:val="24"/>
        </w:rPr>
        <w:t xml:space="preserve"> </w:t>
      </w:r>
      <w:r>
        <w:rPr>
          <w:sz w:val="24"/>
        </w:rPr>
        <w:t>этнической принадлежности;</w:t>
      </w:r>
    </w:p>
    <w:p w:rsidR="000801B6" w:rsidRDefault="000801B6" w:rsidP="00B30D40">
      <w:pPr>
        <w:pStyle w:val="a3"/>
        <w:jc w:val="left"/>
      </w:pPr>
      <w:r>
        <w:t>воспитание уважительного отношения к государственным символам страны (флагу, гербу,</w:t>
      </w:r>
      <w:r>
        <w:rPr>
          <w:spacing w:val="-57"/>
        </w:rPr>
        <w:t xml:space="preserve"> </w:t>
      </w:r>
      <w:r>
        <w:t>гимну);</w:t>
      </w:r>
    </w:p>
    <w:p w:rsidR="000801B6" w:rsidRDefault="000801B6" w:rsidP="00B30D40">
      <w:pPr>
        <w:pStyle w:val="a5"/>
        <w:numPr>
          <w:ilvl w:val="0"/>
          <w:numId w:val="151"/>
        </w:numPr>
        <w:tabs>
          <w:tab w:val="left" w:pos="1716"/>
        </w:tabs>
        <w:ind w:right="650" w:firstLine="708"/>
        <w:jc w:val="left"/>
        <w:rPr>
          <w:sz w:val="24"/>
        </w:rPr>
      </w:pPr>
      <w:r>
        <w:rPr>
          <w:sz w:val="24"/>
        </w:rPr>
        <w:t>воспитание</w:t>
      </w:r>
      <w:r>
        <w:rPr>
          <w:spacing w:val="49"/>
          <w:sz w:val="24"/>
        </w:rPr>
        <w:t xml:space="preserve"> </w:t>
      </w:r>
      <w:r>
        <w:rPr>
          <w:sz w:val="24"/>
        </w:rPr>
        <w:t>бережного</w:t>
      </w:r>
      <w:r>
        <w:rPr>
          <w:spacing w:val="51"/>
          <w:sz w:val="24"/>
        </w:rPr>
        <w:t xml:space="preserve"> </w:t>
      </w:r>
      <w:r>
        <w:rPr>
          <w:sz w:val="24"/>
        </w:rPr>
        <w:t>и</w:t>
      </w:r>
      <w:r>
        <w:rPr>
          <w:spacing w:val="52"/>
          <w:sz w:val="24"/>
        </w:rPr>
        <w:t xml:space="preserve"> </w:t>
      </w:r>
      <w:r>
        <w:rPr>
          <w:sz w:val="24"/>
        </w:rPr>
        <w:t>ответственного</w:t>
      </w:r>
      <w:r>
        <w:rPr>
          <w:spacing w:val="51"/>
          <w:sz w:val="24"/>
        </w:rPr>
        <w:t xml:space="preserve"> </w:t>
      </w:r>
      <w:r>
        <w:rPr>
          <w:sz w:val="24"/>
        </w:rPr>
        <w:t>отношения</w:t>
      </w:r>
      <w:r>
        <w:rPr>
          <w:spacing w:val="50"/>
          <w:sz w:val="24"/>
        </w:rPr>
        <w:t xml:space="preserve"> </w:t>
      </w:r>
      <w:r>
        <w:rPr>
          <w:sz w:val="24"/>
        </w:rPr>
        <w:t>к</w:t>
      </w:r>
      <w:r>
        <w:rPr>
          <w:spacing w:val="52"/>
          <w:sz w:val="24"/>
        </w:rPr>
        <w:t xml:space="preserve"> </w:t>
      </w:r>
      <w:r>
        <w:rPr>
          <w:sz w:val="24"/>
        </w:rPr>
        <w:t>природе</w:t>
      </w:r>
      <w:r>
        <w:rPr>
          <w:spacing w:val="50"/>
          <w:sz w:val="24"/>
        </w:rPr>
        <w:t xml:space="preserve"> </w:t>
      </w:r>
      <w:r>
        <w:rPr>
          <w:sz w:val="24"/>
        </w:rPr>
        <w:t>родного</w:t>
      </w:r>
      <w:r>
        <w:rPr>
          <w:spacing w:val="51"/>
          <w:sz w:val="24"/>
        </w:rPr>
        <w:t xml:space="preserve"> </w:t>
      </w:r>
      <w:r>
        <w:rPr>
          <w:sz w:val="24"/>
        </w:rPr>
        <w:t>края,</w:t>
      </w:r>
      <w:r>
        <w:rPr>
          <w:spacing w:val="51"/>
          <w:sz w:val="24"/>
        </w:rPr>
        <w:t xml:space="preserve"> </w:t>
      </w:r>
      <w:r>
        <w:rPr>
          <w:sz w:val="24"/>
        </w:rPr>
        <w:t>родной</w:t>
      </w:r>
      <w:r>
        <w:rPr>
          <w:spacing w:val="-57"/>
          <w:sz w:val="24"/>
        </w:rPr>
        <w:t xml:space="preserve"> </w:t>
      </w:r>
      <w:r>
        <w:rPr>
          <w:sz w:val="24"/>
        </w:rPr>
        <w:t>страны,</w:t>
      </w:r>
      <w:r>
        <w:rPr>
          <w:spacing w:val="-1"/>
          <w:sz w:val="24"/>
        </w:rPr>
        <w:t xml:space="preserve"> </w:t>
      </w:r>
      <w:r>
        <w:rPr>
          <w:sz w:val="24"/>
        </w:rPr>
        <w:t>приобретение</w:t>
      </w:r>
      <w:r>
        <w:rPr>
          <w:spacing w:val="-4"/>
          <w:sz w:val="24"/>
        </w:rPr>
        <w:t xml:space="preserve"> </w:t>
      </w:r>
      <w:r>
        <w:rPr>
          <w:sz w:val="24"/>
        </w:rPr>
        <w:t>первого опыта</w:t>
      </w:r>
      <w:r>
        <w:rPr>
          <w:spacing w:val="-2"/>
          <w:sz w:val="24"/>
        </w:rPr>
        <w:t xml:space="preserve"> </w:t>
      </w:r>
      <w:r>
        <w:rPr>
          <w:sz w:val="24"/>
        </w:rPr>
        <w:t>действий по сохранению природы.</w:t>
      </w:r>
    </w:p>
    <w:p w:rsidR="000801B6" w:rsidRDefault="000801B6" w:rsidP="00B30D40">
      <w:pPr>
        <w:pStyle w:val="a3"/>
        <w:spacing w:before="7"/>
        <w:ind w:left="0" w:firstLine="0"/>
        <w:jc w:val="left"/>
        <w:rPr>
          <w:sz w:val="23"/>
        </w:rPr>
      </w:pPr>
    </w:p>
    <w:p w:rsidR="000801B6" w:rsidRPr="00183F7C" w:rsidRDefault="000801B6" w:rsidP="00B30D40">
      <w:pPr>
        <w:ind w:left="815" w:right="902" w:firstLine="708"/>
        <w:rPr>
          <w:rFonts w:ascii="Times New Roman" w:hAnsi="Times New Roman" w:cs="Times New Roman"/>
          <w:sz w:val="24"/>
        </w:rPr>
      </w:pPr>
      <w:r w:rsidRPr="00183F7C">
        <w:rPr>
          <w:rFonts w:ascii="Times New Roman" w:hAnsi="Times New Roman" w:cs="Times New Roman"/>
          <w:b/>
          <w:sz w:val="24"/>
        </w:rPr>
        <w:t xml:space="preserve">Познавательное развитие направлено на приобщение детей к ценностям </w:t>
      </w:r>
      <w:r w:rsidRPr="00183F7C">
        <w:rPr>
          <w:rFonts w:ascii="Times New Roman" w:hAnsi="Times New Roman" w:cs="Times New Roman"/>
          <w:sz w:val="24"/>
        </w:rPr>
        <w:t>"Человек",</w:t>
      </w:r>
      <w:r w:rsidRPr="00183F7C">
        <w:rPr>
          <w:rFonts w:ascii="Times New Roman" w:hAnsi="Times New Roman" w:cs="Times New Roman"/>
          <w:spacing w:val="-57"/>
          <w:sz w:val="24"/>
        </w:rPr>
        <w:t xml:space="preserve"> </w:t>
      </w:r>
      <w:r w:rsidRPr="00183F7C">
        <w:rPr>
          <w:rFonts w:ascii="Times New Roman" w:hAnsi="Times New Roman" w:cs="Times New Roman"/>
          <w:sz w:val="24"/>
        </w:rPr>
        <w:t>"Семья",</w:t>
      </w:r>
      <w:r w:rsidRPr="00183F7C">
        <w:rPr>
          <w:rFonts w:ascii="Times New Roman" w:hAnsi="Times New Roman" w:cs="Times New Roman"/>
          <w:spacing w:val="-1"/>
          <w:sz w:val="24"/>
        </w:rPr>
        <w:t xml:space="preserve"> </w:t>
      </w:r>
      <w:r w:rsidRPr="00183F7C">
        <w:rPr>
          <w:rFonts w:ascii="Times New Roman" w:hAnsi="Times New Roman" w:cs="Times New Roman"/>
          <w:sz w:val="24"/>
        </w:rPr>
        <w:t>"Познание", "Родина"</w:t>
      </w:r>
      <w:r w:rsidRPr="00183F7C">
        <w:rPr>
          <w:rFonts w:ascii="Times New Roman" w:hAnsi="Times New Roman" w:cs="Times New Roman"/>
          <w:spacing w:val="-2"/>
          <w:sz w:val="24"/>
        </w:rPr>
        <w:t xml:space="preserve"> </w:t>
      </w:r>
      <w:r w:rsidRPr="00183F7C">
        <w:rPr>
          <w:rFonts w:ascii="Times New Roman" w:hAnsi="Times New Roman" w:cs="Times New Roman"/>
          <w:sz w:val="24"/>
        </w:rPr>
        <w:t>и "Природа".</w:t>
      </w:r>
    </w:p>
    <w:p w:rsidR="000801B6" w:rsidRDefault="00183F7C" w:rsidP="00B30D40">
      <w:pPr>
        <w:pStyle w:val="Heading1"/>
        <w:spacing w:before="5"/>
        <w:ind w:right="8095"/>
      </w:pPr>
      <w:r>
        <w:t>Речевое развит</w:t>
      </w:r>
      <w:r w:rsidR="000801B6">
        <w:t>ие</w:t>
      </w:r>
      <w:r w:rsidR="000801B6">
        <w:rPr>
          <w:spacing w:val="-57"/>
        </w:rPr>
        <w:t xml:space="preserve"> </w:t>
      </w:r>
      <w:r w:rsidR="000801B6">
        <w:t>Задачи:</w:t>
      </w:r>
    </w:p>
    <w:p w:rsidR="000801B6" w:rsidRDefault="000801B6" w:rsidP="00B30D40">
      <w:pPr>
        <w:pStyle w:val="a5"/>
        <w:numPr>
          <w:ilvl w:val="0"/>
          <w:numId w:val="151"/>
        </w:numPr>
        <w:tabs>
          <w:tab w:val="left" w:pos="1718"/>
        </w:tabs>
        <w:ind w:right="653" w:firstLine="708"/>
        <w:jc w:val="left"/>
        <w:rPr>
          <w:sz w:val="24"/>
        </w:rPr>
      </w:pPr>
      <w:r>
        <w:rPr>
          <w:sz w:val="24"/>
        </w:rPr>
        <w:t>владение</w:t>
      </w:r>
      <w:r>
        <w:rPr>
          <w:spacing w:val="51"/>
          <w:sz w:val="24"/>
        </w:rPr>
        <w:t xml:space="preserve"> </w:t>
      </w:r>
      <w:r>
        <w:rPr>
          <w:sz w:val="24"/>
        </w:rPr>
        <w:t>формами</w:t>
      </w:r>
      <w:r>
        <w:rPr>
          <w:spacing w:val="53"/>
          <w:sz w:val="24"/>
        </w:rPr>
        <w:t xml:space="preserve"> </w:t>
      </w:r>
      <w:r>
        <w:rPr>
          <w:sz w:val="24"/>
        </w:rPr>
        <w:t>речевого</w:t>
      </w:r>
      <w:r>
        <w:rPr>
          <w:spacing w:val="54"/>
          <w:sz w:val="24"/>
        </w:rPr>
        <w:t xml:space="preserve"> </w:t>
      </w:r>
      <w:r>
        <w:rPr>
          <w:sz w:val="24"/>
        </w:rPr>
        <w:t>этикета,</w:t>
      </w:r>
      <w:r>
        <w:rPr>
          <w:spacing w:val="51"/>
          <w:sz w:val="24"/>
        </w:rPr>
        <w:t xml:space="preserve"> </w:t>
      </w:r>
      <w:r>
        <w:rPr>
          <w:sz w:val="24"/>
        </w:rPr>
        <w:t>отражающими</w:t>
      </w:r>
      <w:r>
        <w:rPr>
          <w:spacing w:val="53"/>
          <w:sz w:val="24"/>
        </w:rPr>
        <w:t xml:space="preserve"> </w:t>
      </w:r>
      <w:r>
        <w:rPr>
          <w:sz w:val="24"/>
        </w:rPr>
        <w:t>принятые</w:t>
      </w:r>
      <w:r>
        <w:rPr>
          <w:spacing w:val="52"/>
          <w:sz w:val="24"/>
        </w:rPr>
        <w:t xml:space="preserve"> </w:t>
      </w:r>
      <w:r>
        <w:rPr>
          <w:sz w:val="24"/>
        </w:rPr>
        <w:t>в</w:t>
      </w:r>
      <w:r>
        <w:rPr>
          <w:spacing w:val="52"/>
          <w:sz w:val="24"/>
        </w:rPr>
        <w:t xml:space="preserve"> </w:t>
      </w:r>
      <w:r>
        <w:rPr>
          <w:sz w:val="24"/>
        </w:rPr>
        <w:t>обществе</w:t>
      </w:r>
      <w:r>
        <w:rPr>
          <w:spacing w:val="53"/>
          <w:sz w:val="24"/>
        </w:rPr>
        <w:t xml:space="preserve"> </w:t>
      </w:r>
      <w:r>
        <w:rPr>
          <w:sz w:val="24"/>
        </w:rPr>
        <w:t>правила</w:t>
      </w:r>
      <w:r>
        <w:rPr>
          <w:spacing w:val="52"/>
          <w:sz w:val="24"/>
        </w:rPr>
        <w:t xml:space="preserve"> </w:t>
      </w:r>
      <w:r>
        <w:rPr>
          <w:sz w:val="24"/>
        </w:rPr>
        <w:t>и</w:t>
      </w:r>
      <w:r>
        <w:rPr>
          <w:spacing w:val="-57"/>
          <w:sz w:val="24"/>
        </w:rPr>
        <w:t xml:space="preserve"> </w:t>
      </w:r>
      <w:r>
        <w:rPr>
          <w:sz w:val="24"/>
        </w:rPr>
        <w:t>нормы</w:t>
      </w:r>
      <w:r>
        <w:rPr>
          <w:spacing w:val="-1"/>
          <w:sz w:val="24"/>
        </w:rPr>
        <w:t xml:space="preserve"> </w:t>
      </w:r>
      <w:r>
        <w:rPr>
          <w:sz w:val="24"/>
        </w:rPr>
        <w:t>культурного поведения;</w:t>
      </w:r>
    </w:p>
    <w:p w:rsidR="000801B6" w:rsidRDefault="000801B6" w:rsidP="00B30D40">
      <w:pPr>
        <w:pStyle w:val="a5"/>
        <w:numPr>
          <w:ilvl w:val="0"/>
          <w:numId w:val="151"/>
        </w:numPr>
        <w:tabs>
          <w:tab w:val="left" w:pos="1728"/>
        </w:tabs>
        <w:ind w:right="651" w:firstLine="708"/>
        <w:jc w:val="left"/>
        <w:rPr>
          <w:sz w:val="24"/>
        </w:rPr>
      </w:pPr>
      <w:r>
        <w:rPr>
          <w:sz w:val="24"/>
        </w:rPr>
        <w:t>воспитание</w:t>
      </w:r>
      <w:r>
        <w:rPr>
          <w:spacing w:val="2"/>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родному</w:t>
      </w:r>
      <w:r>
        <w:rPr>
          <w:spacing w:val="56"/>
          <w:sz w:val="24"/>
        </w:rPr>
        <w:t xml:space="preserve"> </w:t>
      </w:r>
      <w:r>
        <w:rPr>
          <w:sz w:val="24"/>
        </w:rPr>
        <w:t>языку</w:t>
      </w:r>
      <w:r>
        <w:rPr>
          <w:spacing w:val="56"/>
          <w:sz w:val="24"/>
        </w:rPr>
        <w:t xml:space="preserve"> </w:t>
      </w:r>
      <w:r>
        <w:rPr>
          <w:sz w:val="24"/>
        </w:rPr>
        <w:t>как</w:t>
      </w:r>
      <w:r>
        <w:rPr>
          <w:spacing w:val="3"/>
          <w:sz w:val="24"/>
        </w:rPr>
        <w:t xml:space="preserve"> </w:t>
      </w:r>
      <w:r>
        <w:rPr>
          <w:sz w:val="24"/>
        </w:rPr>
        <w:t>ценности,</w:t>
      </w:r>
      <w:r>
        <w:rPr>
          <w:spacing w:val="4"/>
          <w:sz w:val="24"/>
        </w:rPr>
        <w:t xml:space="preserve"> </w:t>
      </w:r>
      <w:r>
        <w:rPr>
          <w:sz w:val="24"/>
        </w:rPr>
        <w:t>умения</w:t>
      </w:r>
      <w:r>
        <w:rPr>
          <w:spacing w:val="2"/>
          <w:sz w:val="24"/>
        </w:rPr>
        <w:t xml:space="preserve"> </w:t>
      </w:r>
      <w:r>
        <w:rPr>
          <w:sz w:val="24"/>
        </w:rPr>
        <w:t>чувствовать</w:t>
      </w:r>
      <w:r>
        <w:rPr>
          <w:spacing w:val="4"/>
          <w:sz w:val="24"/>
        </w:rPr>
        <w:t xml:space="preserve"> </w:t>
      </w:r>
      <w:r>
        <w:rPr>
          <w:sz w:val="24"/>
        </w:rPr>
        <w:t>красоту</w:t>
      </w:r>
      <w:r>
        <w:rPr>
          <w:spacing w:val="-57"/>
          <w:sz w:val="24"/>
        </w:rPr>
        <w:t xml:space="preserve"> </w:t>
      </w:r>
      <w:r>
        <w:rPr>
          <w:sz w:val="24"/>
        </w:rPr>
        <w:t>языка,</w:t>
      </w:r>
      <w:r>
        <w:rPr>
          <w:spacing w:val="-1"/>
          <w:sz w:val="24"/>
        </w:rPr>
        <w:t xml:space="preserve"> </w:t>
      </w:r>
      <w:r>
        <w:rPr>
          <w:sz w:val="24"/>
        </w:rPr>
        <w:t>стремления</w:t>
      </w:r>
      <w:r>
        <w:rPr>
          <w:spacing w:val="-1"/>
          <w:sz w:val="24"/>
        </w:rPr>
        <w:t xml:space="preserve"> </w:t>
      </w:r>
      <w:r>
        <w:rPr>
          <w:sz w:val="24"/>
        </w:rPr>
        <w:t>говорить</w:t>
      </w:r>
      <w:r>
        <w:rPr>
          <w:spacing w:val="-2"/>
          <w:sz w:val="24"/>
        </w:rPr>
        <w:t xml:space="preserve"> </w:t>
      </w:r>
      <w:r>
        <w:rPr>
          <w:sz w:val="24"/>
        </w:rPr>
        <w:t>красиво</w:t>
      </w:r>
      <w:r>
        <w:rPr>
          <w:spacing w:val="-2"/>
          <w:sz w:val="24"/>
        </w:rPr>
        <w:t xml:space="preserve"> </w:t>
      </w:r>
      <w:r>
        <w:rPr>
          <w:sz w:val="24"/>
        </w:rPr>
        <w:t>(на</w:t>
      </w:r>
      <w:r>
        <w:rPr>
          <w:spacing w:val="-1"/>
          <w:sz w:val="24"/>
        </w:rPr>
        <w:t xml:space="preserve"> </w:t>
      </w:r>
      <w:r>
        <w:rPr>
          <w:sz w:val="24"/>
        </w:rPr>
        <w:t>правильном,</w:t>
      </w:r>
      <w:r>
        <w:rPr>
          <w:spacing w:val="-1"/>
          <w:sz w:val="24"/>
        </w:rPr>
        <w:t xml:space="preserve"> </w:t>
      </w:r>
      <w:r>
        <w:rPr>
          <w:sz w:val="24"/>
        </w:rPr>
        <w:t>богатом,</w:t>
      </w:r>
      <w:r>
        <w:rPr>
          <w:spacing w:val="-1"/>
          <w:sz w:val="24"/>
        </w:rPr>
        <w:t xml:space="preserve"> </w:t>
      </w:r>
      <w:r>
        <w:rPr>
          <w:sz w:val="24"/>
        </w:rPr>
        <w:t>образном</w:t>
      </w:r>
      <w:r>
        <w:rPr>
          <w:spacing w:val="-1"/>
          <w:sz w:val="24"/>
        </w:rPr>
        <w:t xml:space="preserve"> </w:t>
      </w:r>
      <w:r>
        <w:rPr>
          <w:sz w:val="24"/>
        </w:rPr>
        <w:t>языке).</w:t>
      </w:r>
    </w:p>
    <w:p w:rsidR="000801B6" w:rsidRDefault="000801B6" w:rsidP="00B30D40">
      <w:pPr>
        <w:pStyle w:val="Heading1"/>
        <w:spacing w:before="66" w:line="274" w:lineRule="exact"/>
      </w:pPr>
      <w:r>
        <w:t>Решение</w:t>
      </w:r>
      <w:r>
        <w:rPr>
          <w:spacing w:val="39"/>
        </w:rPr>
        <w:t xml:space="preserve"> </w:t>
      </w:r>
      <w:r>
        <w:t>задач</w:t>
      </w:r>
      <w:r>
        <w:rPr>
          <w:spacing w:val="40"/>
        </w:rPr>
        <w:t xml:space="preserve"> </w:t>
      </w:r>
      <w:r>
        <w:t>воспитания</w:t>
      </w:r>
      <w:r>
        <w:rPr>
          <w:spacing w:val="40"/>
        </w:rPr>
        <w:t xml:space="preserve"> </w:t>
      </w:r>
      <w:r>
        <w:t>в</w:t>
      </w:r>
      <w:r>
        <w:rPr>
          <w:spacing w:val="38"/>
        </w:rPr>
        <w:t xml:space="preserve"> </w:t>
      </w:r>
      <w:r>
        <w:t>рамках</w:t>
      </w:r>
      <w:r>
        <w:rPr>
          <w:spacing w:val="40"/>
        </w:rPr>
        <w:t xml:space="preserve"> </w:t>
      </w:r>
      <w:r>
        <w:t>образовательной</w:t>
      </w:r>
      <w:r>
        <w:rPr>
          <w:spacing w:val="40"/>
        </w:rPr>
        <w:t xml:space="preserve"> </w:t>
      </w:r>
      <w:r>
        <w:t>области</w:t>
      </w:r>
      <w:r>
        <w:rPr>
          <w:spacing w:val="37"/>
        </w:rPr>
        <w:t xml:space="preserve"> </w:t>
      </w:r>
      <w:r>
        <w:t>"Речевое</w:t>
      </w:r>
      <w:r>
        <w:rPr>
          <w:spacing w:val="40"/>
        </w:rPr>
        <w:t xml:space="preserve"> </w:t>
      </w:r>
      <w:r>
        <w:t>развитие"</w:t>
      </w:r>
    </w:p>
    <w:p w:rsidR="000801B6" w:rsidRDefault="000801B6" w:rsidP="00B30D40">
      <w:pPr>
        <w:pStyle w:val="a3"/>
        <w:spacing w:line="274" w:lineRule="exact"/>
        <w:ind w:firstLine="0"/>
        <w:jc w:val="left"/>
      </w:pPr>
      <w:r>
        <w:t>направлено</w:t>
      </w:r>
      <w:r>
        <w:rPr>
          <w:spacing w:val="-4"/>
        </w:rPr>
        <w:t xml:space="preserve"> </w:t>
      </w:r>
      <w:r>
        <w:t>на</w:t>
      </w:r>
      <w:r>
        <w:rPr>
          <w:spacing w:val="-4"/>
        </w:rPr>
        <w:t xml:space="preserve"> </w:t>
      </w:r>
      <w:r>
        <w:t>приобщение</w:t>
      </w:r>
      <w:r>
        <w:rPr>
          <w:spacing w:val="-3"/>
        </w:rPr>
        <w:t xml:space="preserve"> </w:t>
      </w:r>
      <w:r>
        <w:t>детей</w:t>
      </w:r>
      <w:r>
        <w:rPr>
          <w:spacing w:val="-4"/>
        </w:rPr>
        <w:t xml:space="preserve"> </w:t>
      </w:r>
      <w:r>
        <w:t>к</w:t>
      </w:r>
      <w:r>
        <w:rPr>
          <w:spacing w:val="-4"/>
        </w:rPr>
        <w:t xml:space="preserve"> </w:t>
      </w:r>
      <w:r>
        <w:t>ценностям</w:t>
      </w:r>
      <w:r>
        <w:rPr>
          <w:spacing w:val="-6"/>
        </w:rPr>
        <w:t xml:space="preserve"> </w:t>
      </w:r>
      <w:r>
        <w:t>"Культура",</w:t>
      </w:r>
      <w:r>
        <w:rPr>
          <w:spacing w:val="-1"/>
        </w:rPr>
        <w:t xml:space="preserve"> </w:t>
      </w:r>
      <w:r>
        <w:t>"Красота».</w:t>
      </w:r>
    </w:p>
    <w:p w:rsidR="000801B6" w:rsidRDefault="000801B6" w:rsidP="00B30D40">
      <w:pPr>
        <w:pStyle w:val="a3"/>
        <w:spacing w:before="5"/>
        <w:ind w:left="0" w:firstLine="0"/>
        <w:jc w:val="left"/>
      </w:pPr>
    </w:p>
    <w:p w:rsidR="000801B6" w:rsidRDefault="000801B6" w:rsidP="00B30D40">
      <w:pPr>
        <w:pStyle w:val="Heading1"/>
        <w:ind w:right="5803"/>
        <w:jc w:val="both"/>
      </w:pPr>
      <w:r>
        <w:t>Художественно-эстетическое развитие</w:t>
      </w:r>
      <w:r>
        <w:rPr>
          <w:spacing w:val="-57"/>
        </w:rPr>
        <w:t xml:space="preserve"> </w:t>
      </w:r>
      <w:r>
        <w:t>Задачи:</w:t>
      </w:r>
    </w:p>
    <w:p w:rsidR="000801B6" w:rsidRDefault="000801B6" w:rsidP="00B30D40">
      <w:pPr>
        <w:pStyle w:val="a5"/>
        <w:numPr>
          <w:ilvl w:val="0"/>
          <w:numId w:val="151"/>
        </w:numPr>
        <w:tabs>
          <w:tab w:val="left" w:pos="1680"/>
        </w:tabs>
        <w:ind w:right="649" w:firstLine="708"/>
        <w:rPr>
          <w:sz w:val="24"/>
        </w:rPr>
      </w:pPr>
      <w:r>
        <w:rPr>
          <w:sz w:val="24"/>
        </w:rPr>
        <w:t>воспитание эстетических чувств (удивления, радости, восхищения, любви) к различным</w:t>
      </w:r>
      <w:r>
        <w:rPr>
          <w:spacing w:val="1"/>
          <w:sz w:val="24"/>
        </w:rPr>
        <w:t xml:space="preserve"> </w:t>
      </w:r>
      <w:r>
        <w:rPr>
          <w:sz w:val="24"/>
        </w:rPr>
        <w:t>объектам</w:t>
      </w:r>
      <w:r>
        <w:rPr>
          <w:spacing w:val="1"/>
          <w:sz w:val="24"/>
        </w:rPr>
        <w:t xml:space="preserve"> </w:t>
      </w:r>
      <w:r>
        <w:rPr>
          <w:sz w:val="24"/>
        </w:rPr>
        <w:t>и</w:t>
      </w:r>
      <w:r>
        <w:rPr>
          <w:spacing w:val="1"/>
          <w:sz w:val="24"/>
        </w:rPr>
        <w:t xml:space="preserve"> </w:t>
      </w:r>
      <w:r>
        <w:rPr>
          <w:sz w:val="24"/>
        </w:rPr>
        <w:t>явлениям</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(природного,</w:t>
      </w:r>
      <w:r>
        <w:rPr>
          <w:spacing w:val="1"/>
          <w:sz w:val="24"/>
        </w:rPr>
        <w:t xml:space="preserve"> </w:t>
      </w:r>
      <w:r>
        <w:rPr>
          <w:sz w:val="24"/>
        </w:rPr>
        <w:t>бытового,</w:t>
      </w:r>
      <w:r>
        <w:rPr>
          <w:spacing w:val="1"/>
          <w:sz w:val="24"/>
        </w:rPr>
        <w:t xml:space="preserve"> </w:t>
      </w:r>
      <w:r>
        <w:rPr>
          <w:sz w:val="24"/>
        </w:rPr>
        <w:t>социокультурного),</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z w:val="24"/>
        </w:rPr>
        <w:t>стилей</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p>
    <w:p w:rsidR="000801B6" w:rsidRDefault="000801B6" w:rsidP="00B30D40">
      <w:pPr>
        <w:pStyle w:val="a5"/>
        <w:numPr>
          <w:ilvl w:val="0"/>
          <w:numId w:val="151"/>
        </w:numPr>
        <w:tabs>
          <w:tab w:val="left" w:pos="1750"/>
        </w:tabs>
        <w:ind w:right="644" w:firstLine="708"/>
        <w:rPr>
          <w:sz w:val="24"/>
        </w:rPr>
      </w:pPr>
      <w:r>
        <w:rPr>
          <w:sz w:val="24"/>
        </w:rPr>
        <w:t>приобщение</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великому</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шедеврам</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раскрытия</w:t>
      </w:r>
      <w:r>
        <w:rPr>
          <w:spacing w:val="1"/>
          <w:sz w:val="24"/>
        </w:rPr>
        <w:t xml:space="preserve"> </w:t>
      </w:r>
      <w:r>
        <w:rPr>
          <w:sz w:val="24"/>
        </w:rPr>
        <w:t>ценностей</w:t>
      </w:r>
      <w:r>
        <w:rPr>
          <w:spacing w:val="1"/>
          <w:sz w:val="24"/>
        </w:rPr>
        <w:t xml:space="preserve"> </w:t>
      </w:r>
      <w:r>
        <w:rPr>
          <w:sz w:val="24"/>
        </w:rPr>
        <w:t>"Красота",</w:t>
      </w:r>
      <w:r>
        <w:rPr>
          <w:spacing w:val="1"/>
          <w:sz w:val="24"/>
        </w:rPr>
        <w:t xml:space="preserve"> </w:t>
      </w:r>
      <w:r>
        <w:rPr>
          <w:sz w:val="24"/>
        </w:rPr>
        <w:t>"Природа",</w:t>
      </w:r>
      <w:r>
        <w:rPr>
          <w:spacing w:val="-1"/>
          <w:sz w:val="24"/>
        </w:rPr>
        <w:t xml:space="preserve"> </w:t>
      </w:r>
      <w:r>
        <w:rPr>
          <w:sz w:val="24"/>
        </w:rPr>
        <w:t>"Культура";</w:t>
      </w:r>
    </w:p>
    <w:p w:rsidR="000801B6" w:rsidRDefault="000801B6" w:rsidP="00B30D40">
      <w:pPr>
        <w:pStyle w:val="a5"/>
        <w:numPr>
          <w:ilvl w:val="0"/>
          <w:numId w:val="151"/>
        </w:numPr>
        <w:tabs>
          <w:tab w:val="left" w:pos="1759"/>
        </w:tabs>
        <w:ind w:right="645" w:firstLine="708"/>
        <w:rPr>
          <w:sz w:val="24"/>
        </w:rPr>
      </w:pPr>
      <w:r>
        <w:rPr>
          <w:sz w:val="24"/>
        </w:rPr>
        <w:t>становление</w:t>
      </w:r>
      <w:r>
        <w:rPr>
          <w:spacing w:val="1"/>
          <w:sz w:val="24"/>
        </w:rPr>
        <w:t xml:space="preserve"> </w:t>
      </w:r>
      <w:r>
        <w:rPr>
          <w:sz w:val="24"/>
        </w:rPr>
        <w:t>эстетического,</w:t>
      </w:r>
      <w:r>
        <w:rPr>
          <w:spacing w:val="1"/>
          <w:sz w:val="24"/>
        </w:rPr>
        <w:t xml:space="preserve"> </w:t>
      </w:r>
      <w:r>
        <w:rPr>
          <w:sz w:val="24"/>
        </w:rPr>
        <w:t>эмоционально-ценностного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6"/>
          <w:sz w:val="24"/>
        </w:rPr>
        <w:t xml:space="preserve"> </w:t>
      </w:r>
      <w:r>
        <w:rPr>
          <w:sz w:val="24"/>
        </w:rPr>
        <w:t>для гармонизации</w:t>
      </w:r>
      <w:r>
        <w:rPr>
          <w:spacing w:val="-3"/>
          <w:sz w:val="24"/>
        </w:rPr>
        <w:t xml:space="preserve"> </w:t>
      </w:r>
      <w:r>
        <w:rPr>
          <w:sz w:val="24"/>
        </w:rPr>
        <w:t>внешнего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ребенка;</w:t>
      </w:r>
    </w:p>
    <w:p w:rsidR="000801B6" w:rsidRDefault="000801B6" w:rsidP="00B30D40">
      <w:pPr>
        <w:pStyle w:val="a5"/>
        <w:numPr>
          <w:ilvl w:val="0"/>
          <w:numId w:val="151"/>
        </w:numPr>
        <w:tabs>
          <w:tab w:val="left" w:pos="1730"/>
        </w:tabs>
        <w:ind w:right="651" w:firstLine="708"/>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w:t>
      </w:r>
      <w:r>
        <w:rPr>
          <w:spacing w:val="1"/>
          <w:sz w:val="24"/>
        </w:rPr>
        <w:t xml:space="preserve"> </w:t>
      </w:r>
      <w:r>
        <w:rPr>
          <w:sz w:val="24"/>
        </w:rPr>
        <w:t>интеллектуального</w:t>
      </w:r>
      <w:r>
        <w:rPr>
          <w:spacing w:val="1"/>
          <w:sz w:val="24"/>
        </w:rPr>
        <w:t xml:space="preserve"> </w:t>
      </w:r>
      <w:r>
        <w:rPr>
          <w:sz w:val="24"/>
        </w:rPr>
        <w:t>и</w:t>
      </w:r>
      <w:r>
        <w:rPr>
          <w:spacing w:val="-57"/>
          <w:sz w:val="24"/>
        </w:rPr>
        <w:t xml:space="preserve"> </w:t>
      </w:r>
      <w:r>
        <w:rPr>
          <w:sz w:val="24"/>
        </w:rPr>
        <w:t>эмоционально-образного</w:t>
      </w:r>
      <w:r>
        <w:rPr>
          <w:spacing w:val="-1"/>
          <w:sz w:val="24"/>
        </w:rPr>
        <w:t xml:space="preserve"> </w:t>
      </w:r>
      <w:r>
        <w:rPr>
          <w:sz w:val="24"/>
        </w:rPr>
        <w:t>способов его</w:t>
      </w:r>
      <w:r>
        <w:rPr>
          <w:spacing w:val="-1"/>
          <w:sz w:val="24"/>
        </w:rPr>
        <w:t xml:space="preserve"> </w:t>
      </w:r>
      <w:r>
        <w:rPr>
          <w:sz w:val="24"/>
        </w:rPr>
        <w:t>освоения детьми;</w:t>
      </w:r>
    </w:p>
    <w:p w:rsidR="000801B6" w:rsidRDefault="000801B6" w:rsidP="00B30D40">
      <w:pPr>
        <w:pStyle w:val="a3"/>
        <w:ind w:right="649"/>
      </w:pPr>
      <w:r>
        <w:t xml:space="preserve">создание условий для выявления, развития и реализации творческого </w:t>
      </w:r>
      <w:r>
        <w:lastRenderedPageBreak/>
        <w:t>потенциала каждого</w:t>
      </w:r>
      <w:r>
        <w:rPr>
          <w:spacing w:val="1"/>
        </w:rPr>
        <w:t xml:space="preserve"> </w:t>
      </w:r>
      <w:r>
        <w:t>ребенка с учетом его индивидуальности, поддержка его готовности к творческой самореализации</w:t>
      </w:r>
      <w:r>
        <w:rPr>
          <w:spacing w:val="-57"/>
        </w:rPr>
        <w:t xml:space="preserve"> </w:t>
      </w:r>
      <w:r>
        <w:t>и</w:t>
      </w:r>
      <w:r>
        <w:rPr>
          <w:spacing w:val="-1"/>
        </w:rPr>
        <w:t xml:space="preserve"> </w:t>
      </w:r>
      <w:r>
        <w:t>сотворчеству</w:t>
      </w:r>
      <w:r>
        <w:rPr>
          <w:spacing w:val="-5"/>
        </w:rPr>
        <w:t xml:space="preserve"> </w:t>
      </w:r>
      <w:r>
        <w:t>с</w:t>
      </w:r>
      <w:r>
        <w:rPr>
          <w:spacing w:val="-1"/>
        </w:rPr>
        <w:t xml:space="preserve"> </w:t>
      </w:r>
      <w:r>
        <w:t>другими людьми</w:t>
      </w:r>
      <w:r>
        <w:rPr>
          <w:spacing w:val="3"/>
        </w:rPr>
        <w:t xml:space="preserve"> </w:t>
      </w:r>
      <w:r>
        <w:t>(детьми и взрослыми).</w:t>
      </w:r>
    </w:p>
    <w:p w:rsidR="000801B6" w:rsidRPr="00183F7C" w:rsidRDefault="000801B6" w:rsidP="00B30D40">
      <w:pPr>
        <w:spacing w:before="4" w:line="237" w:lineRule="auto"/>
        <w:ind w:left="815" w:right="640" w:firstLine="768"/>
        <w:jc w:val="both"/>
        <w:rPr>
          <w:rFonts w:ascii="Times New Roman" w:hAnsi="Times New Roman" w:cs="Times New Roman"/>
          <w:sz w:val="24"/>
        </w:rPr>
      </w:pPr>
      <w:r w:rsidRPr="00183F7C">
        <w:rPr>
          <w:rFonts w:ascii="Times New Roman" w:hAnsi="Times New Roman" w:cs="Times New Roman"/>
          <w:b/>
          <w:sz w:val="24"/>
        </w:rPr>
        <w:t>Решение</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задач</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воспитания</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в</w:t>
      </w:r>
      <w:r w:rsidRPr="00183F7C">
        <w:rPr>
          <w:rFonts w:ascii="Times New Roman" w:hAnsi="Times New Roman" w:cs="Times New Roman"/>
          <w:b/>
          <w:spacing w:val="1"/>
          <w:sz w:val="24"/>
        </w:rPr>
        <w:t xml:space="preserve"> </w:t>
      </w:r>
      <w:r w:rsidRPr="00183F7C">
        <w:rPr>
          <w:rFonts w:ascii="Times New Roman" w:hAnsi="Times New Roman" w:cs="Times New Roman"/>
          <w:b/>
          <w:sz w:val="24"/>
        </w:rPr>
        <w:t>рамках</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образовательной</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области</w:t>
      </w:r>
      <w:r w:rsidRPr="00183F7C">
        <w:rPr>
          <w:rFonts w:ascii="Times New Roman" w:hAnsi="Times New Roman" w:cs="Times New Roman"/>
          <w:b/>
          <w:spacing w:val="1"/>
          <w:sz w:val="24"/>
        </w:rPr>
        <w:t xml:space="preserve"> </w:t>
      </w:r>
      <w:r w:rsidRPr="00183F7C">
        <w:rPr>
          <w:rFonts w:ascii="Times New Roman" w:hAnsi="Times New Roman" w:cs="Times New Roman"/>
          <w:b/>
          <w:sz w:val="24"/>
        </w:rPr>
        <w:t>"Художественно-</w:t>
      </w:r>
      <w:r w:rsidRPr="00183F7C">
        <w:rPr>
          <w:rFonts w:ascii="Times New Roman" w:hAnsi="Times New Roman" w:cs="Times New Roman"/>
          <w:b/>
          <w:spacing w:val="1"/>
          <w:sz w:val="24"/>
        </w:rPr>
        <w:t xml:space="preserve"> </w:t>
      </w:r>
      <w:r w:rsidRPr="00183F7C">
        <w:rPr>
          <w:rFonts w:ascii="Times New Roman" w:hAnsi="Times New Roman" w:cs="Times New Roman"/>
          <w:b/>
          <w:sz w:val="24"/>
        </w:rPr>
        <w:t xml:space="preserve">эстетическое развитие" направлено </w:t>
      </w:r>
      <w:r w:rsidRPr="00183F7C">
        <w:rPr>
          <w:rFonts w:ascii="Times New Roman" w:hAnsi="Times New Roman" w:cs="Times New Roman"/>
          <w:sz w:val="24"/>
        </w:rPr>
        <w:t>на приобщение детей к ценностям "Красота", "Культура",</w:t>
      </w:r>
      <w:r w:rsidRPr="00183F7C">
        <w:rPr>
          <w:rFonts w:ascii="Times New Roman" w:hAnsi="Times New Roman" w:cs="Times New Roman"/>
          <w:spacing w:val="1"/>
          <w:sz w:val="24"/>
        </w:rPr>
        <w:t xml:space="preserve"> </w:t>
      </w:r>
      <w:r w:rsidRPr="00183F7C">
        <w:rPr>
          <w:rFonts w:ascii="Times New Roman" w:hAnsi="Times New Roman" w:cs="Times New Roman"/>
          <w:sz w:val="24"/>
        </w:rPr>
        <w:t>"Человек",</w:t>
      </w:r>
      <w:r w:rsidRPr="00183F7C">
        <w:rPr>
          <w:rFonts w:ascii="Times New Roman" w:hAnsi="Times New Roman" w:cs="Times New Roman"/>
          <w:spacing w:val="1"/>
          <w:sz w:val="24"/>
        </w:rPr>
        <w:t xml:space="preserve"> </w:t>
      </w:r>
      <w:r w:rsidRPr="00183F7C">
        <w:rPr>
          <w:rFonts w:ascii="Times New Roman" w:hAnsi="Times New Roman" w:cs="Times New Roman"/>
          <w:sz w:val="24"/>
        </w:rPr>
        <w:t>"Природа".</w:t>
      </w:r>
    </w:p>
    <w:p w:rsidR="000801B6" w:rsidRDefault="000801B6" w:rsidP="00B30D40">
      <w:pPr>
        <w:pStyle w:val="a3"/>
        <w:spacing w:before="5"/>
        <w:ind w:left="0" w:firstLine="0"/>
        <w:jc w:val="left"/>
      </w:pPr>
    </w:p>
    <w:p w:rsidR="00906D77" w:rsidRDefault="00906D77" w:rsidP="00B30D40">
      <w:pPr>
        <w:pStyle w:val="Heading1"/>
        <w:spacing w:before="1"/>
        <w:ind w:right="7665"/>
        <w:jc w:val="both"/>
      </w:pPr>
    </w:p>
    <w:p w:rsidR="000801B6" w:rsidRPr="00906D77" w:rsidRDefault="000801B6" w:rsidP="00B30D40">
      <w:pPr>
        <w:pStyle w:val="Heading1"/>
        <w:spacing w:before="1"/>
        <w:ind w:right="7665"/>
        <w:jc w:val="both"/>
      </w:pPr>
      <w:r w:rsidRPr="00906D77">
        <w:t>Физическое развитие</w:t>
      </w:r>
      <w:r w:rsidRPr="00906D77">
        <w:rPr>
          <w:spacing w:val="-57"/>
        </w:rPr>
        <w:t xml:space="preserve"> </w:t>
      </w:r>
      <w:r w:rsidRPr="00906D77">
        <w:t>Задачи:</w:t>
      </w:r>
    </w:p>
    <w:p w:rsidR="000801B6" w:rsidRPr="00906D77" w:rsidRDefault="000801B6" w:rsidP="00B30D40">
      <w:pPr>
        <w:pStyle w:val="a3"/>
        <w:ind w:right="648"/>
      </w:pPr>
      <w:r w:rsidRPr="00906D77">
        <w:rPr>
          <w:b/>
        </w:rPr>
        <w:t>-</w:t>
      </w:r>
      <w:r w:rsidRPr="00906D77">
        <w:rPr>
          <w:b/>
          <w:spacing w:val="1"/>
        </w:rPr>
        <w:t xml:space="preserve"> </w:t>
      </w:r>
      <w:r w:rsidRPr="00906D77">
        <w:t>формирование</w:t>
      </w:r>
      <w:r w:rsidRPr="00906D77">
        <w:rPr>
          <w:spacing w:val="1"/>
        </w:rPr>
        <w:t xml:space="preserve"> </w:t>
      </w:r>
      <w:r w:rsidRPr="00906D77">
        <w:t>у</w:t>
      </w:r>
      <w:r w:rsidRPr="00906D77">
        <w:rPr>
          <w:spacing w:val="1"/>
        </w:rPr>
        <w:t xml:space="preserve"> </w:t>
      </w:r>
      <w:r w:rsidRPr="00906D77">
        <w:t>ребенка</w:t>
      </w:r>
      <w:r w:rsidRPr="00906D77">
        <w:rPr>
          <w:spacing w:val="1"/>
        </w:rPr>
        <w:t xml:space="preserve"> </w:t>
      </w:r>
      <w:r w:rsidRPr="00906D77">
        <w:t>возрастосообразных</w:t>
      </w:r>
      <w:r w:rsidRPr="00906D77">
        <w:rPr>
          <w:spacing w:val="1"/>
        </w:rPr>
        <w:t xml:space="preserve"> </w:t>
      </w:r>
      <w:r w:rsidRPr="00906D77">
        <w:t>представлений</w:t>
      </w:r>
      <w:r w:rsidRPr="00906D77">
        <w:rPr>
          <w:spacing w:val="1"/>
        </w:rPr>
        <w:t xml:space="preserve"> </w:t>
      </w:r>
      <w:r w:rsidRPr="00906D77">
        <w:t>о</w:t>
      </w:r>
      <w:r w:rsidRPr="00906D77">
        <w:rPr>
          <w:spacing w:val="1"/>
        </w:rPr>
        <w:t xml:space="preserve"> </w:t>
      </w:r>
      <w:r w:rsidRPr="00906D77">
        <w:t>жизни,</w:t>
      </w:r>
      <w:r w:rsidRPr="00906D77">
        <w:rPr>
          <w:spacing w:val="1"/>
        </w:rPr>
        <w:t xml:space="preserve"> </w:t>
      </w:r>
      <w:r w:rsidRPr="00906D77">
        <w:t>здоровье</w:t>
      </w:r>
      <w:r w:rsidRPr="00906D77">
        <w:rPr>
          <w:spacing w:val="1"/>
        </w:rPr>
        <w:t xml:space="preserve"> </w:t>
      </w:r>
      <w:r w:rsidRPr="00906D77">
        <w:t>и</w:t>
      </w:r>
      <w:r w:rsidRPr="00906D77">
        <w:rPr>
          <w:spacing w:val="1"/>
        </w:rPr>
        <w:t xml:space="preserve"> </w:t>
      </w:r>
      <w:r w:rsidRPr="00906D77">
        <w:t>физической</w:t>
      </w:r>
      <w:r w:rsidRPr="00906D77">
        <w:rPr>
          <w:spacing w:val="-1"/>
        </w:rPr>
        <w:t xml:space="preserve"> </w:t>
      </w:r>
      <w:r w:rsidRPr="00906D77">
        <w:t>культуре;</w:t>
      </w:r>
    </w:p>
    <w:p w:rsidR="000801B6" w:rsidRPr="00906D77" w:rsidRDefault="000801B6" w:rsidP="00B30D40">
      <w:pPr>
        <w:pStyle w:val="a5"/>
        <w:numPr>
          <w:ilvl w:val="0"/>
          <w:numId w:val="150"/>
        </w:numPr>
        <w:tabs>
          <w:tab w:val="left" w:pos="1671"/>
        </w:tabs>
        <w:ind w:right="648" w:firstLine="708"/>
        <w:rPr>
          <w:sz w:val="24"/>
        </w:rPr>
      </w:pPr>
      <w:r w:rsidRPr="00906D77">
        <w:rPr>
          <w:sz w:val="24"/>
        </w:rPr>
        <w:t>становление эмоционально-ценностного отношения к здоровому образу жизни, интереса</w:t>
      </w:r>
      <w:r w:rsidRPr="00906D77">
        <w:rPr>
          <w:spacing w:val="1"/>
          <w:sz w:val="24"/>
        </w:rPr>
        <w:t xml:space="preserve"> </w:t>
      </w:r>
      <w:r w:rsidRPr="00906D77">
        <w:rPr>
          <w:sz w:val="24"/>
        </w:rPr>
        <w:t>к</w:t>
      </w:r>
      <w:r w:rsidRPr="00906D77">
        <w:rPr>
          <w:spacing w:val="1"/>
          <w:sz w:val="24"/>
        </w:rPr>
        <w:t xml:space="preserve"> </w:t>
      </w:r>
      <w:r w:rsidRPr="00906D77">
        <w:rPr>
          <w:sz w:val="24"/>
        </w:rPr>
        <w:t>физическим</w:t>
      </w:r>
      <w:r w:rsidRPr="00906D77">
        <w:rPr>
          <w:spacing w:val="1"/>
          <w:sz w:val="24"/>
        </w:rPr>
        <w:t xml:space="preserve"> </w:t>
      </w:r>
      <w:r w:rsidRPr="00906D77">
        <w:rPr>
          <w:sz w:val="24"/>
        </w:rPr>
        <w:t>упражнениям,</w:t>
      </w:r>
      <w:r w:rsidRPr="00906D77">
        <w:rPr>
          <w:spacing w:val="1"/>
          <w:sz w:val="24"/>
        </w:rPr>
        <w:t xml:space="preserve"> </w:t>
      </w:r>
      <w:r w:rsidRPr="00906D77">
        <w:rPr>
          <w:sz w:val="24"/>
        </w:rPr>
        <w:t>подвижным</w:t>
      </w:r>
      <w:r w:rsidRPr="00906D77">
        <w:rPr>
          <w:spacing w:val="1"/>
          <w:sz w:val="24"/>
        </w:rPr>
        <w:t xml:space="preserve"> </w:t>
      </w:r>
      <w:r w:rsidRPr="00906D77">
        <w:rPr>
          <w:sz w:val="24"/>
        </w:rPr>
        <w:t>играм,</w:t>
      </w:r>
      <w:r w:rsidRPr="00906D77">
        <w:rPr>
          <w:spacing w:val="1"/>
          <w:sz w:val="24"/>
        </w:rPr>
        <w:t xml:space="preserve"> </w:t>
      </w:r>
      <w:r w:rsidRPr="00906D77">
        <w:rPr>
          <w:sz w:val="24"/>
        </w:rPr>
        <w:t>закаливанию</w:t>
      </w:r>
      <w:r w:rsidRPr="00906D77">
        <w:rPr>
          <w:spacing w:val="1"/>
          <w:sz w:val="24"/>
        </w:rPr>
        <w:t xml:space="preserve"> </w:t>
      </w:r>
      <w:r w:rsidRPr="00906D77">
        <w:rPr>
          <w:sz w:val="24"/>
        </w:rPr>
        <w:t>организма,</w:t>
      </w:r>
      <w:r w:rsidRPr="00906D77">
        <w:rPr>
          <w:spacing w:val="1"/>
          <w:sz w:val="24"/>
        </w:rPr>
        <w:t xml:space="preserve"> </w:t>
      </w:r>
      <w:r w:rsidRPr="00906D77">
        <w:rPr>
          <w:sz w:val="24"/>
        </w:rPr>
        <w:t>к</w:t>
      </w:r>
      <w:r w:rsidRPr="00906D77">
        <w:rPr>
          <w:spacing w:val="1"/>
          <w:sz w:val="24"/>
        </w:rPr>
        <w:t xml:space="preserve"> </w:t>
      </w:r>
      <w:r w:rsidRPr="00906D77">
        <w:rPr>
          <w:sz w:val="24"/>
        </w:rPr>
        <w:t>овладению</w:t>
      </w:r>
      <w:r w:rsidRPr="00906D77">
        <w:rPr>
          <w:spacing w:val="1"/>
          <w:sz w:val="24"/>
        </w:rPr>
        <w:t xml:space="preserve"> </w:t>
      </w:r>
      <w:r w:rsidRPr="00906D77">
        <w:rPr>
          <w:sz w:val="24"/>
        </w:rPr>
        <w:t>гигиеническим</w:t>
      </w:r>
      <w:r w:rsidRPr="00906D77">
        <w:rPr>
          <w:spacing w:val="-3"/>
          <w:sz w:val="24"/>
        </w:rPr>
        <w:t xml:space="preserve"> </w:t>
      </w:r>
      <w:r w:rsidRPr="00906D77">
        <w:rPr>
          <w:sz w:val="24"/>
        </w:rPr>
        <w:t>нормам</w:t>
      </w:r>
      <w:r w:rsidRPr="00906D77">
        <w:rPr>
          <w:spacing w:val="-1"/>
          <w:sz w:val="24"/>
        </w:rPr>
        <w:t xml:space="preserve"> </w:t>
      </w:r>
      <w:r w:rsidRPr="00906D77">
        <w:rPr>
          <w:sz w:val="24"/>
        </w:rPr>
        <w:t>и правилами;</w:t>
      </w:r>
    </w:p>
    <w:p w:rsidR="000801B6" w:rsidRPr="00906D77" w:rsidRDefault="000801B6" w:rsidP="00B30D40">
      <w:pPr>
        <w:pStyle w:val="a5"/>
        <w:numPr>
          <w:ilvl w:val="0"/>
          <w:numId w:val="150"/>
        </w:numPr>
        <w:tabs>
          <w:tab w:val="left" w:pos="1762"/>
        </w:tabs>
        <w:ind w:right="652" w:firstLine="708"/>
        <w:rPr>
          <w:sz w:val="24"/>
        </w:rPr>
      </w:pPr>
      <w:r w:rsidRPr="00906D77">
        <w:rPr>
          <w:sz w:val="24"/>
        </w:rPr>
        <w:t>воспитание</w:t>
      </w:r>
      <w:r w:rsidRPr="00906D77">
        <w:rPr>
          <w:spacing w:val="1"/>
          <w:sz w:val="24"/>
        </w:rPr>
        <w:t xml:space="preserve"> </w:t>
      </w:r>
      <w:r w:rsidRPr="00906D77">
        <w:rPr>
          <w:sz w:val="24"/>
        </w:rPr>
        <w:t>активности,</w:t>
      </w:r>
      <w:r w:rsidRPr="00906D77">
        <w:rPr>
          <w:spacing w:val="1"/>
          <w:sz w:val="24"/>
        </w:rPr>
        <w:t xml:space="preserve"> </w:t>
      </w:r>
      <w:r w:rsidRPr="00906D77">
        <w:rPr>
          <w:sz w:val="24"/>
        </w:rPr>
        <w:t>самостоятельности,</w:t>
      </w:r>
      <w:r w:rsidRPr="00906D77">
        <w:rPr>
          <w:spacing w:val="1"/>
          <w:sz w:val="24"/>
        </w:rPr>
        <w:t xml:space="preserve"> </w:t>
      </w:r>
      <w:r w:rsidRPr="00906D77">
        <w:rPr>
          <w:sz w:val="24"/>
        </w:rPr>
        <w:t>уверенности,</w:t>
      </w:r>
      <w:r w:rsidRPr="00906D77">
        <w:rPr>
          <w:spacing w:val="1"/>
          <w:sz w:val="24"/>
        </w:rPr>
        <w:t xml:space="preserve"> </w:t>
      </w:r>
      <w:r w:rsidRPr="00906D77">
        <w:rPr>
          <w:sz w:val="24"/>
        </w:rPr>
        <w:t>нравственных</w:t>
      </w:r>
      <w:r w:rsidRPr="00906D77">
        <w:rPr>
          <w:spacing w:val="1"/>
          <w:sz w:val="24"/>
        </w:rPr>
        <w:t xml:space="preserve"> </w:t>
      </w:r>
      <w:r w:rsidRPr="00906D77">
        <w:rPr>
          <w:sz w:val="24"/>
        </w:rPr>
        <w:t>и</w:t>
      </w:r>
      <w:r w:rsidRPr="00906D77">
        <w:rPr>
          <w:spacing w:val="1"/>
          <w:sz w:val="24"/>
        </w:rPr>
        <w:t xml:space="preserve"> </w:t>
      </w:r>
      <w:r w:rsidRPr="00906D77">
        <w:rPr>
          <w:sz w:val="24"/>
        </w:rPr>
        <w:t>волевых</w:t>
      </w:r>
      <w:r w:rsidRPr="00906D77">
        <w:rPr>
          <w:spacing w:val="1"/>
          <w:sz w:val="24"/>
        </w:rPr>
        <w:t xml:space="preserve"> </w:t>
      </w:r>
      <w:r w:rsidRPr="00906D77">
        <w:rPr>
          <w:sz w:val="24"/>
        </w:rPr>
        <w:t>качеств.</w:t>
      </w:r>
    </w:p>
    <w:p w:rsidR="000801B6" w:rsidRPr="00906D77" w:rsidRDefault="000801B6" w:rsidP="00B30D40">
      <w:pPr>
        <w:tabs>
          <w:tab w:val="left" w:pos="1762"/>
        </w:tabs>
        <w:ind w:right="652"/>
        <w:rPr>
          <w:rFonts w:ascii="Times New Roman" w:hAnsi="Times New Roman" w:cs="Times New Roman"/>
          <w:sz w:val="24"/>
        </w:rPr>
      </w:pPr>
    </w:p>
    <w:p w:rsidR="00906D77" w:rsidRPr="00183F7C" w:rsidRDefault="000801B6" w:rsidP="00183F7C">
      <w:pPr>
        <w:spacing w:before="5" w:line="235" w:lineRule="auto"/>
        <w:ind w:left="815" w:right="647" w:firstLine="708"/>
        <w:jc w:val="both"/>
        <w:rPr>
          <w:rFonts w:ascii="Times New Roman" w:hAnsi="Times New Roman" w:cs="Times New Roman"/>
          <w:sz w:val="24"/>
        </w:rPr>
      </w:pPr>
      <w:r w:rsidRPr="00906D77">
        <w:rPr>
          <w:rFonts w:ascii="Times New Roman" w:hAnsi="Times New Roman" w:cs="Times New Roman"/>
          <w:b/>
          <w:sz w:val="24"/>
        </w:rPr>
        <w:t>Решение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задач</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воспитания</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в</w:t>
      </w:r>
      <w:r w:rsidRPr="00906D77">
        <w:rPr>
          <w:rFonts w:ascii="Times New Roman" w:hAnsi="Times New Roman" w:cs="Times New Roman"/>
          <w:b/>
          <w:spacing w:val="1"/>
          <w:sz w:val="24"/>
        </w:rPr>
        <w:t xml:space="preserve"> </w:t>
      </w:r>
      <w:r w:rsidRPr="00906D77">
        <w:rPr>
          <w:rFonts w:ascii="Times New Roman" w:hAnsi="Times New Roman" w:cs="Times New Roman"/>
          <w:b/>
          <w:sz w:val="24"/>
        </w:rPr>
        <w:t>рамках</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образовательной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области</w:t>
      </w:r>
      <w:r w:rsidRPr="00906D77">
        <w:rPr>
          <w:rFonts w:ascii="Times New Roman" w:hAnsi="Times New Roman" w:cs="Times New Roman"/>
          <w:b/>
          <w:spacing w:val="1"/>
          <w:sz w:val="24"/>
        </w:rPr>
        <w:t xml:space="preserve"> </w:t>
      </w:r>
      <w:r w:rsidRPr="00906D77">
        <w:rPr>
          <w:rFonts w:ascii="Times New Roman" w:hAnsi="Times New Roman" w:cs="Times New Roman"/>
          <w:b/>
          <w:sz w:val="24"/>
        </w:rPr>
        <w:t>"Физическое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развитие"</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направлено</w:t>
      </w:r>
      <w:r w:rsidRPr="00906D77">
        <w:rPr>
          <w:rFonts w:ascii="Times New Roman" w:hAnsi="Times New Roman" w:cs="Times New Roman"/>
          <w:b/>
          <w:spacing w:val="-2"/>
          <w:sz w:val="24"/>
        </w:rPr>
        <w:t xml:space="preserve"> </w:t>
      </w:r>
      <w:r w:rsidRPr="00906D77">
        <w:rPr>
          <w:rFonts w:ascii="Times New Roman" w:hAnsi="Times New Roman" w:cs="Times New Roman"/>
          <w:sz w:val="24"/>
        </w:rPr>
        <w:t>на</w:t>
      </w:r>
      <w:r w:rsidRPr="00906D77">
        <w:rPr>
          <w:rFonts w:ascii="Times New Roman" w:hAnsi="Times New Roman" w:cs="Times New Roman"/>
          <w:spacing w:val="-1"/>
          <w:sz w:val="24"/>
        </w:rPr>
        <w:t xml:space="preserve"> </w:t>
      </w:r>
      <w:r w:rsidRPr="00906D77">
        <w:rPr>
          <w:rFonts w:ascii="Times New Roman" w:hAnsi="Times New Roman" w:cs="Times New Roman"/>
          <w:sz w:val="24"/>
        </w:rPr>
        <w:t>приобщение</w:t>
      </w:r>
      <w:r w:rsidRPr="00906D77">
        <w:rPr>
          <w:rFonts w:ascii="Times New Roman" w:hAnsi="Times New Roman" w:cs="Times New Roman"/>
          <w:spacing w:val="-2"/>
          <w:sz w:val="24"/>
        </w:rPr>
        <w:t xml:space="preserve"> </w:t>
      </w:r>
      <w:r w:rsidRPr="00906D77">
        <w:rPr>
          <w:rFonts w:ascii="Times New Roman" w:hAnsi="Times New Roman" w:cs="Times New Roman"/>
          <w:sz w:val="24"/>
        </w:rPr>
        <w:t>детей к</w:t>
      </w:r>
      <w:r w:rsidRPr="00906D77">
        <w:rPr>
          <w:rFonts w:ascii="Times New Roman" w:hAnsi="Times New Roman" w:cs="Times New Roman"/>
          <w:spacing w:val="-3"/>
          <w:sz w:val="24"/>
        </w:rPr>
        <w:t xml:space="preserve"> </w:t>
      </w:r>
      <w:r w:rsidRPr="00906D77">
        <w:rPr>
          <w:rFonts w:ascii="Times New Roman" w:hAnsi="Times New Roman" w:cs="Times New Roman"/>
          <w:sz w:val="24"/>
        </w:rPr>
        <w:t>ценностям "Жизнь",</w:t>
      </w:r>
      <w:r w:rsidRPr="00906D77">
        <w:rPr>
          <w:rFonts w:ascii="Times New Roman" w:hAnsi="Times New Roman" w:cs="Times New Roman"/>
          <w:spacing w:val="-1"/>
          <w:sz w:val="24"/>
        </w:rPr>
        <w:t xml:space="preserve"> </w:t>
      </w:r>
      <w:r w:rsidRPr="00906D77">
        <w:rPr>
          <w:rFonts w:ascii="Times New Roman" w:hAnsi="Times New Roman" w:cs="Times New Roman"/>
          <w:sz w:val="24"/>
        </w:rPr>
        <w:t>"Здоровье"</w:t>
      </w:r>
    </w:p>
    <w:p w:rsidR="00906D77" w:rsidRDefault="00906D77" w:rsidP="00B30D40">
      <w:pPr>
        <w:pStyle w:val="Heading1"/>
        <w:numPr>
          <w:ilvl w:val="3"/>
          <w:numId w:val="161"/>
        </w:numPr>
        <w:tabs>
          <w:tab w:val="left" w:pos="2424"/>
        </w:tabs>
        <w:ind w:hanging="901"/>
      </w:pPr>
    </w:p>
    <w:p w:rsidR="000801B6" w:rsidRPr="00906D77" w:rsidRDefault="000801B6" w:rsidP="00B30D40">
      <w:pPr>
        <w:pStyle w:val="Heading1"/>
        <w:numPr>
          <w:ilvl w:val="3"/>
          <w:numId w:val="161"/>
        </w:numPr>
        <w:tabs>
          <w:tab w:val="left" w:pos="2424"/>
        </w:tabs>
        <w:ind w:hanging="901"/>
      </w:pPr>
      <w:r w:rsidRPr="00906D77">
        <w:t>От</w:t>
      </w:r>
      <w:r w:rsidRPr="00906D77">
        <w:rPr>
          <w:spacing w:val="1"/>
        </w:rPr>
        <w:t xml:space="preserve"> </w:t>
      </w:r>
      <w:r w:rsidRPr="00906D77">
        <w:t>2</w:t>
      </w:r>
      <w:r w:rsidRPr="00906D77">
        <w:rPr>
          <w:spacing w:val="-1"/>
        </w:rPr>
        <w:t xml:space="preserve"> </w:t>
      </w:r>
      <w:r w:rsidRPr="00906D77">
        <w:t>лет</w:t>
      </w:r>
      <w:r w:rsidRPr="00906D77">
        <w:rPr>
          <w:spacing w:val="-1"/>
        </w:rPr>
        <w:t xml:space="preserve"> </w:t>
      </w:r>
      <w:r w:rsidRPr="00906D77">
        <w:t>до</w:t>
      </w:r>
      <w:r w:rsidRPr="00906D77">
        <w:rPr>
          <w:spacing w:val="-1"/>
        </w:rPr>
        <w:t xml:space="preserve"> </w:t>
      </w:r>
      <w:r w:rsidRPr="00906D77">
        <w:t>3</w:t>
      </w:r>
      <w:r w:rsidRPr="00906D77">
        <w:rPr>
          <w:spacing w:val="-4"/>
        </w:rPr>
        <w:t xml:space="preserve"> </w:t>
      </w:r>
      <w:r w:rsidRPr="00906D77">
        <w:t>лет</w:t>
      </w:r>
    </w:p>
    <w:p w:rsidR="000801B6" w:rsidRPr="00906D77" w:rsidRDefault="000801B6" w:rsidP="00B30D40">
      <w:pPr>
        <w:spacing w:before="66" w:line="398" w:lineRule="auto"/>
        <w:ind w:left="3914" w:right="1020" w:hanging="2391"/>
        <w:rPr>
          <w:rFonts w:ascii="Times New Roman" w:hAnsi="Times New Roman" w:cs="Times New Roman"/>
          <w:b/>
          <w:sz w:val="24"/>
        </w:rPr>
      </w:pPr>
      <w:r w:rsidRPr="00906D77">
        <w:rPr>
          <w:rFonts w:ascii="Times New Roman" w:hAnsi="Times New Roman" w:cs="Times New Roman"/>
          <w:b/>
          <w:sz w:val="24"/>
        </w:rPr>
        <w:t>Содержание воспитательной работы в дошкольной образовательной организации</w:t>
      </w:r>
      <w:r w:rsidR="00183F7C">
        <w:rPr>
          <w:rFonts w:ascii="Times New Roman" w:hAnsi="Times New Roman" w:cs="Times New Roman"/>
          <w:b/>
          <w:sz w:val="24"/>
        </w:rPr>
        <w:t xml:space="preserve"> </w:t>
      </w:r>
      <w:r w:rsidRPr="00906D77">
        <w:rPr>
          <w:rFonts w:ascii="Times New Roman" w:hAnsi="Times New Roman" w:cs="Times New Roman"/>
          <w:b/>
          <w:spacing w:val="-57"/>
          <w:sz w:val="24"/>
        </w:rPr>
        <w:t xml:space="preserve"> </w:t>
      </w:r>
      <w:r w:rsidRPr="00906D77">
        <w:rPr>
          <w:rFonts w:ascii="Times New Roman" w:hAnsi="Times New Roman" w:cs="Times New Roman"/>
          <w:b/>
          <w:sz w:val="24"/>
        </w:rPr>
        <w:t>Группа</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детей</w:t>
      </w:r>
      <w:r w:rsidRPr="00906D77">
        <w:rPr>
          <w:rFonts w:ascii="Times New Roman" w:hAnsi="Times New Roman" w:cs="Times New Roman"/>
          <w:b/>
          <w:spacing w:val="-2"/>
          <w:sz w:val="24"/>
        </w:rPr>
        <w:t xml:space="preserve"> </w:t>
      </w:r>
      <w:r w:rsidRPr="00906D77">
        <w:rPr>
          <w:rFonts w:ascii="Times New Roman" w:hAnsi="Times New Roman" w:cs="Times New Roman"/>
          <w:b/>
          <w:sz w:val="24"/>
        </w:rPr>
        <w:t>раннего возраста (2</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2"/>
          <w:sz w:val="24"/>
        </w:rPr>
        <w:t xml:space="preserve"> </w:t>
      </w:r>
      <w:r w:rsidRPr="00906D77">
        <w:rPr>
          <w:rFonts w:ascii="Times New Roman" w:hAnsi="Times New Roman" w:cs="Times New Roman"/>
          <w:b/>
          <w:sz w:val="24"/>
        </w:rPr>
        <w:t>3 года)</w:t>
      </w:r>
    </w:p>
    <w:p w:rsidR="000801B6" w:rsidRPr="00906D77" w:rsidRDefault="000801B6" w:rsidP="00B30D40">
      <w:pPr>
        <w:ind w:left="815" w:right="1207" w:firstLine="708"/>
        <w:rPr>
          <w:rFonts w:ascii="Times New Roman" w:hAnsi="Times New Roman" w:cs="Times New Roman"/>
          <w:b/>
          <w:sz w:val="24"/>
        </w:rPr>
      </w:pPr>
      <w:r w:rsidRPr="00906D77">
        <w:rPr>
          <w:rFonts w:ascii="Times New Roman" w:hAnsi="Times New Roman" w:cs="Times New Roman"/>
          <w:sz w:val="24"/>
        </w:rPr>
        <w:t xml:space="preserve">Вся система ценностей находит отражение в </w:t>
      </w:r>
      <w:r w:rsidRPr="00906D77">
        <w:rPr>
          <w:rFonts w:ascii="Times New Roman" w:hAnsi="Times New Roman" w:cs="Times New Roman"/>
          <w:b/>
          <w:sz w:val="24"/>
        </w:rPr>
        <w:t xml:space="preserve">содержании воспитательной работы </w:t>
      </w:r>
      <w:r w:rsidRPr="00906D77">
        <w:rPr>
          <w:rFonts w:ascii="Times New Roman" w:hAnsi="Times New Roman" w:cs="Times New Roman"/>
          <w:sz w:val="24"/>
        </w:rPr>
        <w:t>в</w:t>
      </w:r>
      <w:r w:rsidRPr="00906D77">
        <w:rPr>
          <w:rFonts w:ascii="Times New Roman" w:hAnsi="Times New Roman" w:cs="Times New Roman"/>
          <w:spacing w:val="-57"/>
          <w:sz w:val="24"/>
        </w:rPr>
        <w:t xml:space="preserve"> </w:t>
      </w:r>
      <w:r w:rsidRPr="00906D77">
        <w:rPr>
          <w:rFonts w:ascii="Times New Roman" w:hAnsi="Times New Roman" w:cs="Times New Roman"/>
          <w:sz w:val="24"/>
        </w:rPr>
        <w:t>соответствии</w:t>
      </w:r>
      <w:r w:rsidRPr="00906D77">
        <w:rPr>
          <w:rFonts w:ascii="Times New Roman" w:hAnsi="Times New Roman" w:cs="Times New Roman"/>
          <w:spacing w:val="-1"/>
          <w:sz w:val="24"/>
        </w:rPr>
        <w:t xml:space="preserve"> </w:t>
      </w:r>
      <w:r w:rsidRPr="00906D77">
        <w:rPr>
          <w:rFonts w:ascii="Times New Roman" w:hAnsi="Times New Roman" w:cs="Times New Roman"/>
          <w:sz w:val="24"/>
        </w:rPr>
        <w:t>с</w:t>
      </w:r>
      <w:r w:rsidRPr="00906D77">
        <w:rPr>
          <w:rFonts w:ascii="Times New Roman" w:hAnsi="Times New Roman" w:cs="Times New Roman"/>
          <w:spacing w:val="-1"/>
          <w:sz w:val="24"/>
        </w:rPr>
        <w:t xml:space="preserve"> </w:t>
      </w:r>
      <w:r w:rsidRPr="00906D77">
        <w:rPr>
          <w:rFonts w:ascii="Times New Roman" w:hAnsi="Times New Roman" w:cs="Times New Roman"/>
          <w:sz w:val="24"/>
        </w:rPr>
        <w:t>возрастными особенностями</w:t>
      </w:r>
      <w:r w:rsidRPr="00906D77">
        <w:rPr>
          <w:rFonts w:ascii="Times New Roman" w:hAnsi="Times New Roman" w:cs="Times New Roman"/>
          <w:spacing w:val="-1"/>
          <w:sz w:val="24"/>
        </w:rPr>
        <w:t xml:space="preserve"> </w:t>
      </w:r>
      <w:r w:rsidRPr="00906D77">
        <w:rPr>
          <w:rFonts w:ascii="Times New Roman" w:hAnsi="Times New Roman" w:cs="Times New Roman"/>
          <w:sz w:val="24"/>
        </w:rPr>
        <w:t>детей</w:t>
      </w:r>
      <w:r w:rsidRPr="00906D77">
        <w:rPr>
          <w:rFonts w:ascii="Times New Roman" w:hAnsi="Times New Roman" w:cs="Times New Roman"/>
          <w:spacing w:val="4"/>
          <w:sz w:val="24"/>
        </w:rPr>
        <w:t xml:space="preserve"> </w:t>
      </w:r>
      <w:r w:rsidRPr="00906D77">
        <w:rPr>
          <w:rFonts w:ascii="Times New Roman" w:hAnsi="Times New Roman" w:cs="Times New Roman"/>
          <w:b/>
          <w:sz w:val="24"/>
        </w:rPr>
        <w:t>раннего возраста.</w:t>
      </w:r>
    </w:p>
    <w:p w:rsidR="000801B6" w:rsidRPr="00906D77" w:rsidRDefault="000801B6" w:rsidP="00B30D40">
      <w:pPr>
        <w:pStyle w:val="a3"/>
        <w:spacing w:before="8"/>
        <w:ind w:left="0" w:firstLine="0"/>
        <w:jc w:val="left"/>
        <w:rPr>
          <w:b/>
          <w:sz w:val="23"/>
        </w:rPr>
      </w:pPr>
    </w:p>
    <w:p w:rsidR="000801B6" w:rsidRPr="00906D77" w:rsidRDefault="000801B6" w:rsidP="00B30D40">
      <w:pPr>
        <w:pStyle w:val="a3"/>
        <w:ind w:right="1041" w:firstLine="0"/>
        <w:jc w:val="left"/>
      </w:pPr>
      <w:r w:rsidRPr="00906D77">
        <w:t>Содержание Программы воспитания реализуется в ходе освоения детьми дошкольного</w:t>
      </w:r>
      <w:r w:rsidRPr="00906D77">
        <w:rPr>
          <w:spacing w:val="-57"/>
        </w:rPr>
        <w:t xml:space="preserve"> </w:t>
      </w:r>
      <w:r w:rsidR="00183F7C">
        <w:rPr>
          <w:spacing w:val="-57"/>
        </w:rPr>
        <w:t xml:space="preserve">  </w:t>
      </w:r>
      <w:r w:rsidRPr="00906D77">
        <w:t>возраста</w:t>
      </w:r>
      <w:r w:rsidRPr="00906D77">
        <w:rPr>
          <w:spacing w:val="-1"/>
        </w:rPr>
        <w:t xml:space="preserve"> </w:t>
      </w:r>
      <w:r w:rsidRPr="00906D77">
        <w:t>всех</w:t>
      </w:r>
      <w:r w:rsidRPr="00906D77">
        <w:rPr>
          <w:spacing w:val="2"/>
        </w:rPr>
        <w:t xml:space="preserve"> </w:t>
      </w:r>
      <w:r w:rsidRPr="00906D77">
        <w:t>образовательных областей, обозначенных в</w:t>
      </w:r>
      <w:r w:rsidRPr="00906D77">
        <w:rPr>
          <w:spacing w:val="-1"/>
        </w:rPr>
        <w:t xml:space="preserve"> </w:t>
      </w:r>
      <w:r w:rsidRPr="00906D77">
        <w:t>ФГОС</w:t>
      </w:r>
      <w:r w:rsidRPr="00906D77">
        <w:rPr>
          <w:spacing w:val="-2"/>
        </w:rPr>
        <w:t xml:space="preserve"> </w:t>
      </w:r>
      <w:r w:rsidRPr="00906D77">
        <w:t>ДО</w:t>
      </w:r>
    </w:p>
    <w:p w:rsidR="000801B6" w:rsidRDefault="000801B6" w:rsidP="00B30D40">
      <w:pPr>
        <w:pStyle w:val="a3"/>
        <w:spacing w:before="7" w:after="1"/>
        <w:ind w:left="0" w:firstLine="0"/>
        <w:jc w:val="left"/>
        <w:rPr>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976"/>
        <w:gridCol w:w="4255"/>
      </w:tblGrid>
      <w:tr w:rsidR="000801B6" w:rsidTr="00D4716D">
        <w:trPr>
          <w:trHeight w:val="1672"/>
        </w:trPr>
        <w:tc>
          <w:tcPr>
            <w:tcW w:w="2835" w:type="dxa"/>
          </w:tcPr>
          <w:p w:rsidR="000801B6" w:rsidRPr="00B30D40" w:rsidRDefault="000801B6" w:rsidP="00B30D40">
            <w:pPr>
              <w:pStyle w:val="TableParagraph"/>
              <w:ind w:left="0"/>
              <w:rPr>
                <w:sz w:val="26"/>
                <w:lang w:val="ru-RU"/>
              </w:rPr>
            </w:pPr>
          </w:p>
          <w:p w:rsidR="000801B6" w:rsidRDefault="000801B6" w:rsidP="00B30D40">
            <w:pPr>
              <w:pStyle w:val="TableParagraph"/>
              <w:spacing w:before="158" w:line="256" w:lineRule="auto"/>
              <w:ind w:left="746" w:right="598"/>
              <w:jc w:val="center"/>
              <w:rPr>
                <w:b/>
                <w:sz w:val="24"/>
              </w:rPr>
            </w:pPr>
            <w:r>
              <w:rPr>
                <w:b/>
                <w:sz w:val="24"/>
              </w:rPr>
              <w:t>Направления</w:t>
            </w:r>
            <w:r>
              <w:rPr>
                <w:b/>
                <w:spacing w:val="-57"/>
                <w:sz w:val="24"/>
              </w:rPr>
              <w:t xml:space="preserve"> </w:t>
            </w:r>
            <w:r>
              <w:rPr>
                <w:b/>
                <w:sz w:val="24"/>
              </w:rPr>
              <w:t>воспитания.</w:t>
            </w:r>
          </w:p>
          <w:p w:rsidR="000801B6" w:rsidRDefault="000801B6" w:rsidP="00B30D40">
            <w:pPr>
              <w:pStyle w:val="TableParagraph"/>
              <w:spacing w:before="163"/>
              <w:ind w:left="743" w:right="598"/>
              <w:jc w:val="center"/>
              <w:rPr>
                <w:b/>
                <w:sz w:val="24"/>
              </w:rPr>
            </w:pPr>
            <w:r>
              <w:rPr>
                <w:b/>
                <w:sz w:val="24"/>
              </w:rPr>
              <w:t>Ценности</w:t>
            </w:r>
          </w:p>
        </w:tc>
        <w:tc>
          <w:tcPr>
            <w:tcW w:w="2976" w:type="dxa"/>
          </w:tcPr>
          <w:p w:rsidR="000801B6" w:rsidRDefault="000801B6" w:rsidP="00B30D40">
            <w:pPr>
              <w:pStyle w:val="TableParagraph"/>
              <w:ind w:left="0"/>
              <w:rPr>
                <w:sz w:val="26"/>
              </w:rPr>
            </w:pPr>
          </w:p>
          <w:p w:rsidR="000801B6" w:rsidRDefault="000801B6" w:rsidP="00B30D40">
            <w:pPr>
              <w:pStyle w:val="TableParagraph"/>
              <w:spacing w:before="5"/>
              <w:ind w:left="0"/>
              <w:rPr>
                <w:sz w:val="26"/>
              </w:rPr>
            </w:pPr>
          </w:p>
          <w:p w:rsidR="000801B6" w:rsidRDefault="000801B6" w:rsidP="00B30D40">
            <w:pPr>
              <w:pStyle w:val="TableParagraph"/>
              <w:ind w:left="943"/>
              <w:rPr>
                <w:b/>
                <w:sz w:val="24"/>
              </w:rPr>
            </w:pPr>
            <w:r>
              <w:rPr>
                <w:b/>
                <w:sz w:val="24"/>
              </w:rPr>
              <w:t>Цель,</w:t>
            </w:r>
            <w:r>
              <w:rPr>
                <w:b/>
                <w:spacing w:val="-1"/>
                <w:sz w:val="24"/>
              </w:rPr>
              <w:t xml:space="preserve"> </w:t>
            </w:r>
            <w:r>
              <w:rPr>
                <w:b/>
                <w:sz w:val="24"/>
              </w:rPr>
              <w:t>задачи</w:t>
            </w:r>
          </w:p>
        </w:tc>
        <w:tc>
          <w:tcPr>
            <w:tcW w:w="4255" w:type="dxa"/>
          </w:tcPr>
          <w:p w:rsidR="000801B6" w:rsidRPr="00B30D40" w:rsidRDefault="000801B6" w:rsidP="00B30D40">
            <w:pPr>
              <w:pStyle w:val="TableParagraph"/>
              <w:spacing w:before="9"/>
              <w:ind w:left="0"/>
              <w:rPr>
                <w:sz w:val="26"/>
                <w:lang w:val="ru-RU"/>
              </w:rPr>
            </w:pPr>
          </w:p>
          <w:p w:rsidR="000801B6" w:rsidRPr="00B30D40" w:rsidRDefault="000801B6" w:rsidP="00B30D40">
            <w:pPr>
              <w:pStyle w:val="TableParagraph"/>
              <w:spacing w:line="259" w:lineRule="auto"/>
              <w:ind w:left="883" w:right="453" w:hanging="89"/>
              <w:rPr>
                <w:b/>
                <w:sz w:val="24"/>
                <w:lang w:val="ru-RU"/>
              </w:rPr>
            </w:pPr>
            <w:r w:rsidRPr="00B30D40">
              <w:rPr>
                <w:b/>
                <w:sz w:val="24"/>
                <w:lang w:val="ru-RU"/>
              </w:rPr>
              <w:t>Направление деятельности</w:t>
            </w:r>
            <w:r w:rsidRPr="00B30D40">
              <w:rPr>
                <w:b/>
                <w:spacing w:val="-58"/>
                <w:sz w:val="24"/>
                <w:lang w:val="ru-RU"/>
              </w:rPr>
              <w:t xml:space="preserve"> </w:t>
            </w:r>
            <w:r w:rsidRPr="00B30D40">
              <w:rPr>
                <w:b/>
                <w:sz w:val="24"/>
                <w:lang w:val="ru-RU"/>
              </w:rPr>
              <w:t>педагога,</w:t>
            </w:r>
            <w:r w:rsidRPr="00B30D40">
              <w:rPr>
                <w:b/>
                <w:spacing w:val="-2"/>
                <w:sz w:val="24"/>
                <w:lang w:val="ru-RU"/>
              </w:rPr>
              <w:t xml:space="preserve"> </w:t>
            </w:r>
            <w:r w:rsidRPr="00B30D40">
              <w:rPr>
                <w:b/>
                <w:sz w:val="24"/>
                <w:lang w:val="ru-RU"/>
              </w:rPr>
              <w:t>воспитателя,</w:t>
            </w:r>
          </w:p>
          <w:p w:rsidR="000801B6" w:rsidRPr="00B30D40" w:rsidRDefault="000801B6" w:rsidP="00B30D40">
            <w:pPr>
              <w:pStyle w:val="TableParagraph"/>
              <w:spacing w:line="273" w:lineRule="exact"/>
              <w:ind w:left="1070"/>
              <w:rPr>
                <w:b/>
                <w:sz w:val="24"/>
                <w:lang w:val="ru-RU"/>
              </w:rPr>
            </w:pPr>
            <w:r w:rsidRPr="00B30D40">
              <w:rPr>
                <w:b/>
                <w:sz w:val="24"/>
                <w:lang w:val="ru-RU"/>
              </w:rPr>
              <w:t>руководителя</w:t>
            </w:r>
            <w:r w:rsidRPr="00B30D40">
              <w:rPr>
                <w:b/>
                <w:spacing w:val="-3"/>
                <w:sz w:val="24"/>
                <w:lang w:val="ru-RU"/>
              </w:rPr>
              <w:t xml:space="preserve"> </w:t>
            </w:r>
            <w:r w:rsidRPr="00B30D40">
              <w:rPr>
                <w:b/>
                <w:sz w:val="24"/>
                <w:lang w:val="ru-RU"/>
              </w:rPr>
              <w:t>ДОО</w:t>
            </w:r>
          </w:p>
        </w:tc>
      </w:tr>
      <w:tr w:rsidR="000801B6" w:rsidTr="00D4716D">
        <w:trPr>
          <w:trHeight w:val="6348"/>
        </w:trPr>
        <w:tc>
          <w:tcPr>
            <w:tcW w:w="2835" w:type="dxa"/>
          </w:tcPr>
          <w:p w:rsidR="000801B6" w:rsidRDefault="000801B6" w:rsidP="00B30D40">
            <w:pPr>
              <w:pStyle w:val="TableParagraph"/>
              <w:spacing w:line="237" w:lineRule="auto"/>
              <w:ind w:left="139" w:right="687" w:firstLine="108"/>
              <w:rPr>
                <w:sz w:val="24"/>
              </w:rPr>
            </w:pPr>
            <w:r>
              <w:rPr>
                <w:b/>
                <w:sz w:val="24"/>
              </w:rPr>
              <w:lastRenderedPageBreak/>
              <w:t>Патриотическое</w:t>
            </w:r>
            <w:r>
              <w:rPr>
                <w:b/>
                <w:spacing w:val="1"/>
                <w:sz w:val="24"/>
              </w:rPr>
              <w:t xml:space="preserve"> </w:t>
            </w:r>
            <w:r>
              <w:rPr>
                <w:b/>
                <w:sz w:val="24"/>
              </w:rPr>
              <w:t>Ценности</w:t>
            </w:r>
            <w:r>
              <w:rPr>
                <w:sz w:val="24"/>
              </w:rPr>
              <w:t>: Родина,</w:t>
            </w:r>
            <w:r>
              <w:rPr>
                <w:spacing w:val="-57"/>
                <w:sz w:val="24"/>
              </w:rPr>
              <w:t xml:space="preserve"> </w:t>
            </w:r>
            <w:r>
              <w:rPr>
                <w:sz w:val="24"/>
              </w:rPr>
              <w:t>природа</w:t>
            </w:r>
          </w:p>
        </w:tc>
        <w:tc>
          <w:tcPr>
            <w:tcW w:w="2976" w:type="dxa"/>
          </w:tcPr>
          <w:p w:rsidR="000801B6" w:rsidRPr="00B30D40" w:rsidRDefault="000801B6" w:rsidP="00B30D40">
            <w:pPr>
              <w:pStyle w:val="TableParagraph"/>
              <w:ind w:left="108" w:right="158" w:firstLine="316"/>
              <w:rPr>
                <w:sz w:val="24"/>
                <w:lang w:val="ru-RU"/>
              </w:rPr>
            </w:pPr>
            <w:r w:rsidRPr="00B30D40">
              <w:rPr>
                <w:b/>
                <w:sz w:val="24"/>
                <w:lang w:val="ru-RU"/>
              </w:rPr>
              <w:t xml:space="preserve">Цель: </w:t>
            </w:r>
            <w:r w:rsidRPr="00B30D40">
              <w:rPr>
                <w:sz w:val="24"/>
                <w:lang w:val="ru-RU"/>
              </w:rPr>
              <w:t>создание</w:t>
            </w:r>
            <w:r w:rsidRPr="00B30D40">
              <w:rPr>
                <w:spacing w:val="1"/>
                <w:sz w:val="24"/>
                <w:lang w:val="ru-RU"/>
              </w:rPr>
              <w:t xml:space="preserve"> </w:t>
            </w:r>
            <w:r w:rsidRPr="00B30D40">
              <w:rPr>
                <w:sz w:val="24"/>
                <w:lang w:val="ru-RU"/>
              </w:rPr>
              <w:t>условий для воспитания</w:t>
            </w:r>
            <w:r w:rsidRPr="00B30D40">
              <w:rPr>
                <w:spacing w:val="1"/>
                <w:sz w:val="24"/>
                <w:lang w:val="ru-RU"/>
              </w:rPr>
              <w:t xml:space="preserve"> </w:t>
            </w:r>
            <w:r w:rsidRPr="00B30D40">
              <w:rPr>
                <w:sz w:val="24"/>
                <w:lang w:val="ru-RU"/>
              </w:rPr>
              <w:t>нравственных качеств в</w:t>
            </w:r>
            <w:r w:rsidRPr="00B30D40">
              <w:rPr>
                <w:spacing w:val="1"/>
                <w:sz w:val="24"/>
                <w:lang w:val="ru-RU"/>
              </w:rPr>
              <w:t xml:space="preserve"> </w:t>
            </w:r>
            <w:r w:rsidRPr="00B30D40">
              <w:rPr>
                <w:sz w:val="24"/>
                <w:lang w:val="ru-RU"/>
              </w:rPr>
              <w:t>процессе освоения</w:t>
            </w:r>
            <w:r w:rsidRPr="00B30D40">
              <w:rPr>
                <w:spacing w:val="1"/>
                <w:sz w:val="24"/>
                <w:lang w:val="ru-RU"/>
              </w:rPr>
              <w:t xml:space="preserve"> </w:t>
            </w:r>
            <w:r w:rsidRPr="00B30D40">
              <w:rPr>
                <w:sz w:val="24"/>
                <w:lang w:val="ru-RU"/>
              </w:rPr>
              <w:t>общепринятых правил и</w:t>
            </w:r>
            <w:r w:rsidRPr="00B30D40">
              <w:rPr>
                <w:spacing w:val="1"/>
                <w:sz w:val="24"/>
                <w:lang w:val="ru-RU"/>
              </w:rPr>
              <w:t xml:space="preserve"> </w:t>
            </w:r>
            <w:r w:rsidRPr="00B30D40">
              <w:rPr>
                <w:sz w:val="24"/>
                <w:lang w:val="ru-RU"/>
              </w:rPr>
              <w:t>норм общения со</w:t>
            </w:r>
            <w:r w:rsidRPr="00B30D40">
              <w:rPr>
                <w:spacing w:val="1"/>
                <w:sz w:val="24"/>
                <w:lang w:val="ru-RU"/>
              </w:rPr>
              <w:t xml:space="preserve"> </w:t>
            </w:r>
            <w:r w:rsidRPr="00B30D40">
              <w:rPr>
                <w:sz w:val="24"/>
                <w:lang w:val="ru-RU"/>
              </w:rPr>
              <w:t>взрослыми, родителями,</w:t>
            </w:r>
            <w:r w:rsidRPr="00B30D40">
              <w:rPr>
                <w:spacing w:val="1"/>
                <w:sz w:val="24"/>
                <w:lang w:val="ru-RU"/>
              </w:rPr>
              <w:t xml:space="preserve"> </w:t>
            </w:r>
            <w:r w:rsidRPr="00B30D40">
              <w:rPr>
                <w:sz w:val="24"/>
                <w:lang w:val="ru-RU"/>
              </w:rPr>
              <w:t>сверстниками, бережному</w:t>
            </w:r>
            <w:r w:rsidRPr="00B30D40">
              <w:rPr>
                <w:spacing w:val="-58"/>
                <w:sz w:val="24"/>
                <w:lang w:val="ru-RU"/>
              </w:rPr>
              <w:t xml:space="preserve"> </w:t>
            </w:r>
            <w:r w:rsidRPr="00B30D40">
              <w:rPr>
                <w:sz w:val="24"/>
                <w:lang w:val="ru-RU"/>
              </w:rPr>
              <w:t>отношению к</w:t>
            </w:r>
            <w:r w:rsidRPr="00B30D40">
              <w:rPr>
                <w:spacing w:val="1"/>
                <w:sz w:val="24"/>
                <w:lang w:val="ru-RU"/>
              </w:rPr>
              <w:t xml:space="preserve"> </w:t>
            </w:r>
            <w:r w:rsidRPr="00B30D40">
              <w:rPr>
                <w:sz w:val="24"/>
                <w:lang w:val="ru-RU"/>
              </w:rPr>
              <w:t>окружающему</w:t>
            </w:r>
            <w:r w:rsidRPr="00B30D40">
              <w:rPr>
                <w:spacing w:val="-4"/>
                <w:sz w:val="24"/>
                <w:lang w:val="ru-RU"/>
              </w:rPr>
              <w:t xml:space="preserve"> </w:t>
            </w:r>
            <w:r w:rsidRPr="00B30D40">
              <w:rPr>
                <w:sz w:val="24"/>
                <w:lang w:val="ru-RU"/>
              </w:rPr>
              <w:t>миру.</w:t>
            </w:r>
          </w:p>
          <w:p w:rsidR="000801B6" w:rsidRDefault="000801B6" w:rsidP="00B30D40">
            <w:pPr>
              <w:pStyle w:val="TableParagraph"/>
              <w:spacing w:line="274" w:lineRule="exact"/>
              <w:ind w:left="425"/>
              <w:rPr>
                <w:b/>
                <w:sz w:val="24"/>
              </w:rPr>
            </w:pPr>
            <w:r>
              <w:rPr>
                <w:b/>
                <w:sz w:val="24"/>
              </w:rPr>
              <w:t>Задача:</w:t>
            </w:r>
          </w:p>
          <w:p w:rsidR="000801B6" w:rsidRPr="00B30D40" w:rsidRDefault="000801B6" w:rsidP="00B30D40">
            <w:pPr>
              <w:pStyle w:val="TableParagraph"/>
              <w:numPr>
                <w:ilvl w:val="0"/>
                <w:numId w:val="149"/>
              </w:numPr>
              <w:tabs>
                <w:tab w:val="left" w:pos="565"/>
              </w:tabs>
              <w:ind w:right="348" w:firstLine="316"/>
              <w:rPr>
                <w:sz w:val="24"/>
                <w:lang w:val="ru-RU"/>
              </w:rPr>
            </w:pPr>
            <w:r w:rsidRPr="00B30D40">
              <w:rPr>
                <w:sz w:val="24"/>
                <w:lang w:val="ru-RU"/>
              </w:rPr>
              <w:t>обеспечить условия</w:t>
            </w:r>
            <w:r w:rsidRPr="00B30D40">
              <w:rPr>
                <w:spacing w:val="-57"/>
                <w:sz w:val="24"/>
                <w:lang w:val="ru-RU"/>
              </w:rPr>
              <w:t xml:space="preserve"> </w:t>
            </w:r>
            <w:r w:rsidRPr="00B30D40">
              <w:rPr>
                <w:sz w:val="24"/>
                <w:lang w:val="ru-RU"/>
              </w:rPr>
              <w:t>для воспитания</w:t>
            </w:r>
            <w:r w:rsidRPr="00B30D40">
              <w:rPr>
                <w:spacing w:val="1"/>
                <w:sz w:val="24"/>
                <w:lang w:val="ru-RU"/>
              </w:rPr>
              <w:t xml:space="preserve"> </w:t>
            </w:r>
            <w:r w:rsidRPr="00B30D40">
              <w:rPr>
                <w:sz w:val="24"/>
                <w:lang w:val="ru-RU"/>
              </w:rPr>
              <w:t>нравственных качеств в</w:t>
            </w:r>
            <w:r w:rsidRPr="00B30D40">
              <w:rPr>
                <w:spacing w:val="1"/>
                <w:sz w:val="24"/>
                <w:lang w:val="ru-RU"/>
              </w:rPr>
              <w:t xml:space="preserve"> </w:t>
            </w:r>
            <w:r w:rsidRPr="00B30D40">
              <w:rPr>
                <w:sz w:val="24"/>
                <w:lang w:val="ru-RU"/>
              </w:rPr>
              <w:t>процессе освоения</w:t>
            </w:r>
            <w:r w:rsidRPr="00B30D40">
              <w:rPr>
                <w:spacing w:val="1"/>
                <w:sz w:val="24"/>
                <w:lang w:val="ru-RU"/>
              </w:rPr>
              <w:t xml:space="preserve"> </w:t>
            </w:r>
            <w:r w:rsidRPr="00B30D40">
              <w:rPr>
                <w:sz w:val="24"/>
                <w:lang w:val="ru-RU"/>
              </w:rPr>
              <w:t>общепринятых правил и</w:t>
            </w:r>
            <w:r w:rsidRPr="00B30D40">
              <w:rPr>
                <w:spacing w:val="-57"/>
                <w:sz w:val="24"/>
                <w:lang w:val="ru-RU"/>
              </w:rPr>
              <w:t xml:space="preserve"> </w:t>
            </w:r>
            <w:r w:rsidRPr="00B30D40">
              <w:rPr>
                <w:sz w:val="24"/>
                <w:lang w:val="ru-RU"/>
              </w:rPr>
              <w:t>норм общения со</w:t>
            </w:r>
            <w:r w:rsidRPr="00B30D40">
              <w:rPr>
                <w:spacing w:val="1"/>
                <w:sz w:val="24"/>
                <w:lang w:val="ru-RU"/>
              </w:rPr>
              <w:t xml:space="preserve"> </w:t>
            </w:r>
            <w:r w:rsidRPr="00B30D40">
              <w:rPr>
                <w:sz w:val="24"/>
                <w:lang w:val="ru-RU"/>
              </w:rPr>
              <w:t>взрослыми,</w:t>
            </w:r>
            <w:r w:rsidRPr="00B30D40">
              <w:rPr>
                <w:spacing w:val="-14"/>
                <w:sz w:val="24"/>
                <w:lang w:val="ru-RU"/>
              </w:rPr>
              <w:t xml:space="preserve"> </w:t>
            </w:r>
            <w:r w:rsidRPr="00B30D40">
              <w:rPr>
                <w:sz w:val="24"/>
                <w:lang w:val="ru-RU"/>
              </w:rPr>
              <w:t>родителями,</w:t>
            </w:r>
            <w:r w:rsidRPr="00B30D40">
              <w:rPr>
                <w:spacing w:val="-57"/>
                <w:sz w:val="24"/>
                <w:lang w:val="ru-RU"/>
              </w:rPr>
              <w:t xml:space="preserve"> </w:t>
            </w:r>
            <w:r w:rsidRPr="00B30D40">
              <w:rPr>
                <w:sz w:val="24"/>
                <w:lang w:val="ru-RU"/>
              </w:rPr>
              <w:t>сверстниками;</w:t>
            </w:r>
          </w:p>
          <w:p w:rsidR="000801B6" w:rsidRPr="00B30D40" w:rsidRDefault="000801B6" w:rsidP="00B30D40">
            <w:pPr>
              <w:pStyle w:val="TableParagraph"/>
              <w:numPr>
                <w:ilvl w:val="0"/>
                <w:numId w:val="149"/>
              </w:numPr>
              <w:tabs>
                <w:tab w:val="left" w:pos="565"/>
              </w:tabs>
              <w:ind w:right="515" w:firstLine="316"/>
              <w:rPr>
                <w:sz w:val="24"/>
                <w:lang w:val="ru-RU"/>
              </w:rPr>
            </w:pPr>
            <w:r w:rsidRPr="00B30D40">
              <w:rPr>
                <w:sz w:val="24"/>
                <w:lang w:val="ru-RU"/>
              </w:rPr>
              <w:t>формировать</w:t>
            </w:r>
            <w:r w:rsidRPr="00B30D40">
              <w:rPr>
                <w:spacing w:val="1"/>
                <w:sz w:val="24"/>
                <w:lang w:val="ru-RU"/>
              </w:rPr>
              <w:t xml:space="preserve"> </w:t>
            </w:r>
            <w:r w:rsidRPr="00B30D40">
              <w:rPr>
                <w:sz w:val="24"/>
                <w:lang w:val="ru-RU"/>
              </w:rPr>
              <w:t>бережное отношение к</w:t>
            </w:r>
            <w:r w:rsidRPr="00B30D40">
              <w:rPr>
                <w:spacing w:val="-58"/>
                <w:sz w:val="24"/>
                <w:lang w:val="ru-RU"/>
              </w:rPr>
              <w:t xml:space="preserve"> </w:t>
            </w:r>
            <w:r w:rsidRPr="00B30D40">
              <w:rPr>
                <w:sz w:val="24"/>
                <w:lang w:val="ru-RU"/>
              </w:rPr>
              <w:t>окружающему</w:t>
            </w:r>
            <w:r w:rsidRPr="00B30D40">
              <w:rPr>
                <w:spacing w:val="-4"/>
                <w:sz w:val="24"/>
                <w:lang w:val="ru-RU"/>
              </w:rPr>
              <w:t xml:space="preserve"> </w:t>
            </w:r>
            <w:r w:rsidRPr="00B30D40">
              <w:rPr>
                <w:sz w:val="24"/>
                <w:lang w:val="ru-RU"/>
              </w:rPr>
              <w:t>миру</w:t>
            </w:r>
          </w:p>
        </w:tc>
        <w:tc>
          <w:tcPr>
            <w:tcW w:w="4255" w:type="dxa"/>
          </w:tcPr>
          <w:p w:rsidR="000801B6" w:rsidRPr="00B30D40" w:rsidRDefault="000801B6" w:rsidP="00B30D40">
            <w:pPr>
              <w:pStyle w:val="TableParagraph"/>
              <w:numPr>
                <w:ilvl w:val="0"/>
                <w:numId w:val="148"/>
              </w:numPr>
              <w:tabs>
                <w:tab w:val="left" w:pos="666"/>
              </w:tabs>
              <w:ind w:right="560" w:firstLine="316"/>
              <w:jc w:val="both"/>
              <w:rPr>
                <w:sz w:val="24"/>
                <w:lang w:val="ru-RU"/>
              </w:rPr>
            </w:pPr>
            <w:r w:rsidRPr="00B30D40">
              <w:rPr>
                <w:sz w:val="24"/>
                <w:lang w:val="ru-RU"/>
              </w:rPr>
              <w:t>Организация воспитательной</w:t>
            </w:r>
            <w:r w:rsidRPr="00B30D40">
              <w:rPr>
                <w:spacing w:val="-57"/>
                <w:sz w:val="24"/>
                <w:lang w:val="ru-RU"/>
              </w:rPr>
              <w:t xml:space="preserve"> </w:t>
            </w:r>
            <w:r w:rsidRPr="00B30D40">
              <w:rPr>
                <w:sz w:val="24"/>
                <w:lang w:val="ru-RU"/>
              </w:rPr>
              <w:t>работы по формированию любви к</w:t>
            </w:r>
            <w:r w:rsidRPr="00B30D40">
              <w:rPr>
                <w:spacing w:val="-58"/>
                <w:sz w:val="24"/>
                <w:lang w:val="ru-RU"/>
              </w:rPr>
              <w:t xml:space="preserve"> </w:t>
            </w:r>
            <w:r w:rsidRPr="00B30D40">
              <w:rPr>
                <w:sz w:val="24"/>
                <w:lang w:val="ru-RU"/>
              </w:rPr>
              <w:t>семье,</w:t>
            </w:r>
            <w:r w:rsidRPr="00B30D40">
              <w:rPr>
                <w:spacing w:val="-1"/>
                <w:sz w:val="24"/>
                <w:lang w:val="ru-RU"/>
              </w:rPr>
              <w:t xml:space="preserve"> </w:t>
            </w:r>
            <w:r w:rsidRPr="00B30D40">
              <w:rPr>
                <w:sz w:val="24"/>
                <w:lang w:val="ru-RU"/>
              </w:rPr>
              <w:t>близким</w:t>
            </w:r>
            <w:r w:rsidRPr="00B30D40">
              <w:rPr>
                <w:spacing w:val="-1"/>
                <w:sz w:val="24"/>
                <w:lang w:val="ru-RU"/>
              </w:rPr>
              <w:t xml:space="preserve"> </w:t>
            </w:r>
            <w:r w:rsidRPr="00B30D40">
              <w:rPr>
                <w:sz w:val="24"/>
                <w:lang w:val="ru-RU"/>
              </w:rPr>
              <w:t>людям.</w:t>
            </w:r>
          </w:p>
          <w:p w:rsidR="000801B6" w:rsidRPr="00B30D40" w:rsidRDefault="000801B6" w:rsidP="00B30D40">
            <w:pPr>
              <w:pStyle w:val="TableParagraph"/>
              <w:numPr>
                <w:ilvl w:val="0"/>
                <w:numId w:val="148"/>
              </w:numPr>
              <w:tabs>
                <w:tab w:val="left" w:pos="666"/>
              </w:tabs>
              <w:ind w:right="568" w:firstLine="316"/>
              <w:rPr>
                <w:sz w:val="24"/>
                <w:lang w:val="ru-RU"/>
              </w:rPr>
            </w:pPr>
            <w:r w:rsidRPr="00B30D40">
              <w:rPr>
                <w:sz w:val="24"/>
                <w:lang w:val="ru-RU"/>
              </w:rPr>
              <w:t>Организация воспитательной</w:t>
            </w:r>
            <w:r w:rsidRPr="00B30D40">
              <w:rPr>
                <w:spacing w:val="-58"/>
                <w:sz w:val="24"/>
                <w:lang w:val="ru-RU"/>
              </w:rPr>
              <w:t xml:space="preserve"> </w:t>
            </w:r>
            <w:r w:rsidRPr="00B30D40">
              <w:rPr>
                <w:sz w:val="24"/>
                <w:lang w:val="ru-RU"/>
              </w:rPr>
              <w:t>работы по ознакомлению с</w:t>
            </w:r>
            <w:r w:rsidRPr="00B30D40">
              <w:rPr>
                <w:spacing w:val="1"/>
                <w:sz w:val="24"/>
                <w:lang w:val="ru-RU"/>
              </w:rPr>
              <w:t xml:space="preserve"> </w:t>
            </w:r>
            <w:r w:rsidRPr="00B30D40">
              <w:rPr>
                <w:sz w:val="24"/>
                <w:lang w:val="ru-RU"/>
              </w:rPr>
              <w:t>окружающим</w:t>
            </w:r>
            <w:r w:rsidRPr="00B30D40">
              <w:rPr>
                <w:spacing w:val="-2"/>
                <w:sz w:val="24"/>
                <w:lang w:val="ru-RU"/>
              </w:rPr>
              <w:t xml:space="preserve"> </w:t>
            </w:r>
            <w:r w:rsidRPr="00B30D40">
              <w:rPr>
                <w:sz w:val="24"/>
                <w:lang w:val="ru-RU"/>
              </w:rPr>
              <w:t>миром:</w:t>
            </w:r>
          </w:p>
          <w:p w:rsidR="000801B6" w:rsidRDefault="000801B6" w:rsidP="00B30D40">
            <w:pPr>
              <w:pStyle w:val="TableParagraph"/>
              <w:numPr>
                <w:ilvl w:val="0"/>
                <w:numId w:val="147"/>
              </w:numPr>
              <w:tabs>
                <w:tab w:val="left" w:pos="565"/>
              </w:tabs>
              <w:ind w:left="564"/>
              <w:rPr>
                <w:sz w:val="24"/>
              </w:rPr>
            </w:pPr>
            <w:r>
              <w:rPr>
                <w:sz w:val="24"/>
              </w:rPr>
              <w:t>предметное</w:t>
            </w:r>
            <w:r>
              <w:rPr>
                <w:spacing w:val="-4"/>
                <w:sz w:val="24"/>
              </w:rPr>
              <w:t xml:space="preserve"> </w:t>
            </w:r>
            <w:r>
              <w:rPr>
                <w:sz w:val="24"/>
              </w:rPr>
              <w:t>окружение;</w:t>
            </w:r>
          </w:p>
          <w:p w:rsidR="000801B6" w:rsidRPr="00B30D40" w:rsidRDefault="000801B6" w:rsidP="00B30D40">
            <w:pPr>
              <w:pStyle w:val="TableParagraph"/>
              <w:numPr>
                <w:ilvl w:val="0"/>
                <w:numId w:val="147"/>
              </w:numPr>
              <w:tabs>
                <w:tab w:val="left" w:pos="565"/>
              </w:tabs>
              <w:ind w:right="360" w:firstLine="0"/>
              <w:rPr>
                <w:sz w:val="24"/>
                <w:lang w:val="ru-RU"/>
              </w:rPr>
            </w:pPr>
            <w:r w:rsidRPr="00B30D40">
              <w:rPr>
                <w:sz w:val="24"/>
                <w:lang w:val="ru-RU"/>
              </w:rPr>
              <w:t>природное окружение.</w:t>
            </w:r>
            <w:r w:rsidRPr="00B30D40">
              <w:rPr>
                <w:spacing w:val="1"/>
                <w:sz w:val="24"/>
                <w:lang w:val="ru-RU"/>
              </w:rPr>
              <w:t xml:space="preserve"> </w:t>
            </w:r>
            <w:r w:rsidRPr="00B30D40">
              <w:rPr>
                <w:sz w:val="24"/>
                <w:lang w:val="ru-RU"/>
              </w:rPr>
              <w:t>Подготовка</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реализация</w:t>
            </w:r>
            <w:r w:rsidRPr="00B30D40">
              <w:rPr>
                <w:spacing w:val="-4"/>
                <w:sz w:val="24"/>
                <w:lang w:val="ru-RU"/>
              </w:rPr>
              <w:t xml:space="preserve"> </w:t>
            </w:r>
            <w:r w:rsidRPr="00B30D40">
              <w:rPr>
                <w:sz w:val="24"/>
                <w:lang w:val="ru-RU"/>
              </w:rPr>
              <w:t>проекта</w:t>
            </w:r>
          </w:p>
          <w:p w:rsidR="000801B6" w:rsidRPr="00B30D40" w:rsidRDefault="000801B6" w:rsidP="00B30D40">
            <w:pPr>
              <w:pStyle w:val="TableParagraph"/>
              <w:ind w:left="108"/>
              <w:rPr>
                <w:sz w:val="24"/>
                <w:lang w:val="ru-RU"/>
              </w:rPr>
            </w:pPr>
            <w:r w:rsidRPr="00B30D40">
              <w:rPr>
                <w:sz w:val="24"/>
                <w:lang w:val="ru-RU"/>
              </w:rPr>
              <w:t>«Наша</w:t>
            </w:r>
            <w:r w:rsidRPr="00B30D40">
              <w:rPr>
                <w:spacing w:val="-4"/>
                <w:sz w:val="24"/>
                <w:lang w:val="ru-RU"/>
              </w:rPr>
              <w:t xml:space="preserve"> </w:t>
            </w:r>
            <w:r w:rsidRPr="00B30D40">
              <w:rPr>
                <w:sz w:val="24"/>
                <w:lang w:val="ru-RU"/>
              </w:rPr>
              <w:t>дружная</w:t>
            </w:r>
            <w:r w:rsidRPr="00B30D40">
              <w:rPr>
                <w:spacing w:val="-3"/>
                <w:sz w:val="24"/>
                <w:lang w:val="ru-RU"/>
              </w:rPr>
              <w:t xml:space="preserve"> </w:t>
            </w:r>
            <w:r w:rsidRPr="00B30D40">
              <w:rPr>
                <w:sz w:val="24"/>
                <w:lang w:val="ru-RU"/>
              </w:rPr>
              <w:t>семья».</w:t>
            </w:r>
          </w:p>
          <w:p w:rsidR="000801B6" w:rsidRPr="00B30D40" w:rsidRDefault="000801B6" w:rsidP="00B30D40">
            <w:pPr>
              <w:pStyle w:val="TableParagraph"/>
              <w:ind w:left="425"/>
              <w:rPr>
                <w:sz w:val="24"/>
                <w:lang w:val="ru-RU"/>
              </w:rPr>
            </w:pPr>
            <w:r w:rsidRPr="00B30D40">
              <w:rPr>
                <w:sz w:val="24"/>
                <w:lang w:val="ru-RU"/>
              </w:rPr>
              <w:t>Подготовке</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реализация</w:t>
            </w:r>
            <w:r w:rsidRPr="00B30D40">
              <w:rPr>
                <w:spacing w:val="-3"/>
                <w:sz w:val="24"/>
                <w:lang w:val="ru-RU"/>
              </w:rPr>
              <w:t xml:space="preserve"> </w:t>
            </w:r>
            <w:r w:rsidRPr="00B30D40">
              <w:rPr>
                <w:sz w:val="24"/>
                <w:lang w:val="ru-RU"/>
              </w:rPr>
              <w:t>проекта</w:t>
            </w:r>
          </w:p>
          <w:p w:rsidR="000801B6" w:rsidRPr="00B30D40" w:rsidRDefault="000801B6" w:rsidP="00B30D40">
            <w:pPr>
              <w:pStyle w:val="TableParagraph"/>
              <w:ind w:left="108" w:right="378"/>
              <w:rPr>
                <w:sz w:val="24"/>
                <w:lang w:val="ru-RU"/>
              </w:rPr>
            </w:pPr>
            <w:r w:rsidRPr="00B30D40">
              <w:rPr>
                <w:sz w:val="24"/>
                <w:lang w:val="ru-RU"/>
              </w:rPr>
              <w:t>«Наш любимый и красивый детский</w:t>
            </w:r>
            <w:r w:rsidRPr="00B30D40">
              <w:rPr>
                <w:spacing w:val="-57"/>
                <w:sz w:val="24"/>
                <w:lang w:val="ru-RU"/>
              </w:rPr>
              <w:t xml:space="preserve"> </w:t>
            </w:r>
            <w:r w:rsidRPr="00B30D40">
              <w:rPr>
                <w:sz w:val="24"/>
                <w:lang w:val="ru-RU"/>
              </w:rPr>
              <w:t>сад».</w:t>
            </w:r>
          </w:p>
          <w:p w:rsidR="000801B6" w:rsidRPr="00B30D40" w:rsidRDefault="000801B6" w:rsidP="00B30D40">
            <w:pPr>
              <w:pStyle w:val="TableParagraph"/>
              <w:ind w:left="108" w:right="444" w:firstLine="316"/>
              <w:rPr>
                <w:sz w:val="24"/>
                <w:lang w:val="ru-RU"/>
              </w:rPr>
            </w:pPr>
            <w:r w:rsidRPr="00B30D40">
              <w:rPr>
                <w:sz w:val="24"/>
                <w:lang w:val="ru-RU"/>
              </w:rPr>
              <w:t>3. Педагогическая диагностика,</w:t>
            </w:r>
            <w:r w:rsidRPr="00B30D40">
              <w:rPr>
                <w:spacing w:val="1"/>
                <w:sz w:val="24"/>
                <w:lang w:val="ru-RU"/>
              </w:rPr>
              <w:t xml:space="preserve"> </w:t>
            </w:r>
            <w:r w:rsidRPr="00B30D40">
              <w:rPr>
                <w:sz w:val="24"/>
                <w:lang w:val="ru-RU"/>
              </w:rPr>
              <w:t>индивидуальная</w:t>
            </w:r>
            <w:r w:rsidRPr="00B30D40">
              <w:rPr>
                <w:spacing w:val="-8"/>
                <w:sz w:val="24"/>
                <w:lang w:val="ru-RU"/>
              </w:rPr>
              <w:t xml:space="preserve"> </w:t>
            </w:r>
            <w:r w:rsidRPr="00B30D40">
              <w:rPr>
                <w:sz w:val="24"/>
                <w:lang w:val="ru-RU"/>
              </w:rPr>
              <w:t>динамика</w:t>
            </w:r>
            <w:r w:rsidRPr="00B30D40">
              <w:rPr>
                <w:spacing w:val="-8"/>
                <w:sz w:val="24"/>
                <w:lang w:val="ru-RU"/>
              </w:rPr>
              <w:t xml:space="preserve"> </w:t>
            </w:r>
            <w:r w:rsidRPr="00B30D40">
              <w:rPr>
                <w:sz w:val="24"/>
                <w:lang w:val="ru-RU"/>
              </w:rPr>
              <w:t>развития</w:t>
            </w:r>
            <w:r w:rsidRPr="00B30D40">
              <w:rPr>
                <w:spacing w:val="-57"/>
                <w:sz w:val="24"/>
                <w:lang w:val="ru-RU"/>
              </w:rPr>
              <w:t xml:space="preserve"> </w:t>
            </w:r>
            <w:r w:rsidRPr="00B30D40">
              <w:rPr>
                <w:sz w:val="24"/>
                <w:lang w:val="ru-RU"/>
              </w:rPr>
              <w:t>ребенка.</w:t>
            </w:r>
          </w:p>
          <w:p w:rsidR="000801B6" w:rsidRPr="00B30D40" w:rsidRDefault="000801B6" w:rsidP="00B30D40">
            <w:pPr>
              <w:pStyle w:val="TableParagraph"/>
              <w:ind w:left="108" w:right="724" w:firstLine="376"/>
              <w:jc w:val="both"/>
              <w:rPr>
                <w:sz w:val="24"/>
                <w:lang w:val="ru-RU"/>
              </w:rPr>
            </w:pPr>
            <w:r w:rsidRPr="00B30D40">
              <w:rPr>
                <w:sz w:val="24"/>
                <w:lang w:val="ru-RU"/>
              </w:rPr>
              <w:t>Определение эффективности</w:t>
            </w:r>
            <w:r w:rsidRPr="00B30D40">
              <w:rPr>
                <w:spacing w:val="-57"/>
                <w:sz w:val="24"/>
                <w:lang w:val="ru-RU"/>
              </w:rPr>
              <w:t xml:space="preserve"> </w:t>
            </w:r>
            <w:r w:rsidRPr="00B30D40">
              <w:rPr>
                <w:sz w:val="24"/>
                <w:lang w:val="ru-RU"/>
              </w:rPr>
              <w:t>педагогических действий, анализ</w:t>
            </w:r>
            <w:r w:rsidRPr="00B30D40">
              <w:rPr>
                <w:spacing w:val="-58"/>
                <w:sz w:val="24"/>
                <w:lang w:val="ru-RU"/>
              </w:rPr>
              <w:t xml:space="preserve"> </w:t>
            </w:r>
            <w:r w:rsidRPr="00B30D40">
              <w:rPr>
                <w:sz w:val="24"/>
                <w:lang w:val="ru-RU"/>
              </w:rPr>
              <w:t>результатов.</w:t>
            </w:r>
          </w:p>
        </w:tc>
      </w:tr>
      <w:tr w:rsidR="000801B6" w:rsidTr="00D4716D">
        <w:trPr>
          <w:trHeight w:val="3036"/>
        </w:trPr>
        <w:tc>
          <w:tcPr>
            <w:tcW w:w="2835" w:type="dxa"/>
          </w:tcPr>
          <w:p w:rsidR="000801B6" w:rsidRPr="00B30D40" w:rsidRDefault="000801B6" w:rsidP="00B30D40">
            <w:pPr>
              <w:pStyle w:val="TableParagraph"/>
              <w:ind w:left="139" w:right="1181" w:firstLine="108"/>
              <w:rPr>
                <w:b/>
                <w:sz w:val="24"/>
                <w:lang w:val="ru-RU"/>
              </w:rPr>
            </w:pPr>
            <w:r w:rsidRPr="00B30D40">
              <w:rPr>
                <w:b/>
                <w:sz w:val="24"/>
                <w:lang w:val="ru-RU"/>
              </w:rPr>
              <w:t>Духовно-</w:t>
            </w:r>
            <w:r w:rsidRPr="00B30D40">
              <w:rPr>
                <w:b/>
                <w:spacing w:val="1"/>
                <w:sz w:val="24"/>
                <w:lang w:val="ru-RU"/>
              </w:rPr>
              <w:t xml:space="preserve"> </w:t>
            </w:r>
            <w:r w:rsidRPr="00B30D40">
              <w:rPr>
                <w:b/>
                <w:sz w:val="24"/>
                <w:lang w:val="ru-RU"/>
              </w:rPr>
              <w:t>нравственное</w:t>
            </w:r>
            <w:r w:rsidRPr="00B30D40">
              <w:rPr>
                <w:b/>
                <w:spacing w:val="-58"/>
                <w:sz w:val="24"/>
                <w:lang w:val="ru-RU"/>
              </w:rPr>
              <w:t xml:space="preserve"> </w:t>
            </w:r>
            <w:r w:rsidRPr="00B30D40">
              <w:rPr>
                <w:b/>
                <w:sz w:val="24"/>
                <w:lang w:val="ru-RU"/>
              </w:rPr>
              <w:t>Ценности:</w:t>
            </w:r>
          </w:p>
          <w:p w:rsidR="000801B6" w:rsidRPr="00B30D40" w:rsidRDefault="000801B6" w:rsidP="00B30D40">
            <w:pPr>
              <w:pStyle w:val="TableParagraph"/>
              <w:ind w:left="139" w:right="540" w:firstLine="108"/>
              <w:rPr>
                <w:sz w:val="24"/>
                <w:lang w:val="ru-RU"/>
              </w:rPr>
            </w:pPr>
            <w:r w:rsidRPr="00B30D40">
              <w:rPr>
                <w:sz w:val="24"/>
                <w:lang w:val="ru-RU"/>
              </w:rPr>
              <w:t>милосердие, жизнь,</w:t>
            </w:r>
            <w:r w:rsidRPr="00B30D40">
              <w:rPr>
                <w:spacing w:val="-57"/>
                <w:sz w:val="24"/>
                <w:lang w:val="ru-RU"/>
              </w:rPr>
              <w:t xml:space="preserve"> </w:t>
            </w:r>
            <w:r w:rsidRPr="00B30D40">
              <w:rPr>
                <w:sz w:val="24"/>
                <w:lang w:val="ru-RU"/>
              </w:rPr>
              <w:t>добро</w:t>
            </w:r>
          </w:p>
        </w:tc>
        <w:tc>
          <w:tcPr>
            <w:tcW w:w="2976"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8" w:right="200"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усвоения детьми</w:t>
            </w:r>
            <w:r w:rsidRPr="00B30D40">
              <w:rPr>
                <w:spacing w:val="1"/>
                <w:sz w:val="24"/>
                <w:lang w:val="ru-RU"/>
              </w:rPr>
              <w:t xml:space="preserve"> </w:t>
            </w:r>
            <w:r w:rsidRPr="00B30D40">
              <w:rPr>
                <w:sz w:val="24"/>
                <w:lang w:val="ru-RU"/>
              </w:rPr>
              <w:t>общепринятых</w:t>
            </w:r>
            <w:r w:rsidRPr="00B30D40">
              <w:rPr>
                <w:spacing w:val="-14"/>
                <w:sz w:val="24"/>
                <w:lang w:val="ru-RU"/>
              </w:rPr>
              <w:t xml:space="preserve"> </w:t>
            </w:r>
            <w:r w:rsidRPr="00B30D40">
              <w:rPr>
                <w:sz w:val="24"/>
                <w:lang w:val="ru-RU"/>
              </w:rPr>
              <w:t>морально-</w:t>
            </w:r>
            <w:r w:rsidRPr="00B30D40">
              <w:rPr>
                <w:spacing w:val="-57"/>
                <w:sz w:val="24"/>
                <w:lang w:val="ru-RU"/>
              </w:rPr>
              <w:t xml:space="preserve"> </w:t>
            </w:r>
            <w:r w:rsidRPr="00B30D40">
              <w:rPr>
                <w:sz w:val="24"/>
                <w:lang w:val="ru-RU"/>
              </w:rPr>
              <w:t>нравственных норм и</w:t>
            </w:r>
            <w:r w:rsidRPr="00B30D40">
              <w:rPr>
                <w:spacing w:val="1"/>
                <w:sz w:val="24"/>
                <w:lang w:val="ru-RU"/>
              </w:rPr>
              <w:t xml:space="preserve"> </w:t>
            </w:r>
            <w:r w:rsidRPr="00B30D40">
              <w:rPr>
                <w:sz w:val="24"/>
                <w:lang w:val="ru-RU"/>
              </w:rPr>
              <w:t>ценностей.</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Задачи:</w:t>
            </w:r>
          </w:p>
          <w:p w:rsidR="000801B6" w:rsidRPr="00B30D40" w:rsidRDefault="000801B6" w:rsidP="00B30D40">
            <w:pPr>
              <w:pStyle w:val="TableParagraph"/>
              <w:spacing w:line="276" w:lineRule="exact"/>
              <w:ind w:left="108" w:right="200" w:firstLine="316"/>
              <w:rPr>
                <w:sz w:val="24"/>
                <w:lang w:val="ru-RU"/>
              </w:rPr>
            </w:pPr>
            <w:r w:rsidRPr="00B30D40">
              <w:rPr>
                <w:sz w:val="24"/>
                <w:lang w:val="ru-RU"/>
              </w:rPr>
              <w:t>- обеспечить условия</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усвоения</w:t>
            </w:r>
            <w:r w:rsidRPr="00B30D40">
              <w:rPr>
                <w:spacing w:val="-1"/>
                <w:sz w:val="24"/>
                <w:lang w:val="ru-RU"/>
              </w:rPr>
              <w:t xml:space="preserve"> </w:t>
            </w:r>
            <w:r w:rsidRPr="00B30D40">
              <w:rPr>
                <w:sz w:val="24"/>
                <w:lang w:val="ru-RU"/>
              </w:rPr>
              <w:t>детьми</w:t>
            </w:r>
            <w:r w:rsidRPr="00B30D40">
              <w:rPr>
                <w:spacing w:val="1"/>
                <w:sz w:val="24"/>
                <w:lang w:val="ru-RU"/>
              </w:rPr>
              <w:t xml:space="preserve"> </w:t>
            </w:r>
            <w:r w:rsidRPr="00B30D40">
              <w:rPr>
                <w:sz w:val="24"/>
                <w:lang w:val="ru-RU"/>
              </w:rPr>
              <w:t>общепринятых</w:t>
            </w:r>
            <w:r w:rsidRPr="00B30D40">
              <w:rPr>
                <w:spacing w:val="-14"/>
                <w:sz w:val="24"/>
                <w:lang w:val="ru-RU"/>
              </w:rPr>
              <w:t xml:space="preserve"> </w:t>
            </w:r>
            <w:r w:rsidRPr="00B30D40">
              <w:rPr>
                <w:sz w:val="24"/>
                <w:lang w:val="ru-RU"/>
              </w:rPr>
              <w:t>морально-</w:t>
            </w:r>
            <w:r w:rsidRPr="00B30D40">
              <w:rPr>
                <w:spacing w:val="-57"/>
                <w:sz w:val="24"/>
                <w:lang w:val="ru-RU"/>
              </w:rPr>
              <w:t xml:space="preserve"> </w:t>
            </w:r>
            <w:r w:rsidRPr="00B30D40">
              <w:rPr>
                <w:sz w:val="24"/>
                <w:lang w:val="ru-RU"/>
              </w:rPr>
              <w:t>нравственных</w:t>
            </w:r>
            <w:r w:rsidRPr="00B30D40">
              <w:rPr>
                <w:spacing w:val="1"/>
                <w:sz w:val="24"/>
                <w:lang w:val="ru-RU"/>
              </w:rPr>
              <w:t xml:space="preserve"> </w:t>
            </w:r>
            <w:r w:rsidRPr="00B30D40">
              <w:rPr>
                <w:sz w:val="24"/>
                <w:lang w:val="ru-RU"/>
              </w:rPr>
              <w:t>норм</w:t>
            </w:r>
            <w:r w:rsidRPr="00B30D40">
              <w:rPr>
                <w:spacing w:val="-5"/>
                <w:sz w:val="24"/>
                <w:lang w:val="ru-RU"/>
              </w:rPr>
              <w:t xml:space="preserve"> </w:t>
            </w:r>
            <w:r w:rsidRPr="00B30D40">
              <w:rPr>
                <w:sz w:val="24"/>
                <w:lang w:val="ru-RU"/>
              </w:rPr>
              <w:t>и</w:t>
            </w:r>
          </w:p>
        </w:tc>
        <w:tc>
          <w:tcPr>
            <w:tcW w:w="4255" w:type="dxa"/>
          </w:tcPr>
          <w:p w:rsidR="000801B6" w:rsidRPr="00B30D40" w:rsidRDefault="000801B6" w:rsidP="00B30D40">
            <w:pPr>
              <w:pStyle w:val="TableParagraph"/>
              <w:numPr>
                <w:ilvl w:val="0"/>
                <w:numId w:val="146"/>
              </w:numPr>
              <w:tabs>
                <w:tab w:val="left" w:pos="666"/>
              </w:tabs>
              <w:ind w:right="180" w:firstLine="316"/>
              <w:rPr>
                <w:sz w:val="24"/>
                <w:lang w:val="ru-RU"/>
              </w:rPr>
            </w:pPr>
            <w:r w:rsidRPr="00B30D40">
              <w:rPr>
                <w:sz w:val="24"/>
                <w:lang w:val="ru-RU"/>
              </w:rPr>
              <w:t>Организация работы по</w:t>
            </w:r>
            <w:r w:rsidRPr="00B30D40">
              <w:rPr>
                <w:spacing w:val="1"/>
                <w:sz w:val="24"/>
                <w:lang w:val="ru-RU"/>
              </w:rPr>
              <w:t xml:space="preserve"> </w:t>
            </w:r>
            <w:r w:rsidRPr="00B30D40">
              <w:rPr>
                <w:sz w:val="24"/>
                <w:lang w:val="ru-RU"/>
              </w:rPr>
              <w:t>воспитанию духовно-нравственных</w:t>
            </w:r>
            <w:r w:rsidRPr="00B30D40">
              <w:rPr>
                <w:spacing w:val="1"/>
                <w:sz w:val="24"/>
                <w:lang w:val="ru-RU"/>
              </w:rPr>
              <w:t xml:space="preserve"> </w:t>
            </w:r>
            <w:r w:rsidRPr="00B30D40">
              <w:rPr>
                <w:sz w:val="24"/>
                <w:lang w:val="ru-RU"/>
              </w:rPr>
              <w:t>ценностей в процессе взросло-детской</w:t>
            </w:r>
            <w:r w:rsidRPr="00B30D40">
              <w:rPr>
                <w:spacing w:val="-57"/>
                <w:sz w:val="24"/>
                <w:lang w:val="ru-RU"/>
              </w:rPr>
              <w:t xml:space="preserve"> </w:t>
            </w:r>
            <w:r w:rsidRPr="00B30D40">
              <w:rPr>
                <w:sz w:val="24"/>
                <w:lang w:val="ru-RU"/>
              </w:rPr>
              <w:t>партнерской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146"/>
              </w:numPr>
              <w:tabs>
                <w:tab w:val="left" w:pos="666"/>
              </w:tabs>
              <w:ind w:right="298" w:firstLine="316"/>
              <w:rPr>
                <w:sz w:val="24"/>
                <w:lang w:val="ru-RU"/>
              </w:rPr>
            </w:pPr>
            <w:r w:rsidRPr="00B30D40">
              <w:rPr>
                <w:sz w:val="24"/>
                <w:lang w:val="ru-RU"/>
              </w:rPr>
              <w:t>Планирование и реализация</w:t>
            </w:r>
            <w:r w:rsidRPr="00B30D40">
              <w:rPr>
                <w:spacing w:val="1"/>
                <w:sz w:val="24"/>
                <w:lang w:val="ru-RU"/>
              </w:rPr>
              <w:t xml:space="preserve"> </w:t>
            </w:r>
            <w:r w:rsidRPr="00B30D40">
              <w:rPr>
                <w:sz w:val="24"/>
                <w:lang w:val="ru-RU"/>
              </w:rPr>
              <w:t>игровых ситуаций по темам «Добрые</w:t>
            </w:r>
            <w:r w:rsidRPr="00B30D40">
              <w:rPr>
                <w:spacing w:val="-58"/>
                <w:sz w:val="24"/>
                <w:lang w:val="ru-RU"/>
              </w:rPr>
              <w:t xml:space="preserve"> </w:t>
            </w:r>
            <w:r w:rsidRPr="00B30D40">
              <w:rPr>
                <w:sz w:val="24"/>
                <w:lang w:val="ru-RU"/>
              </w:rPr>
              <w:t>поступки»,</w:t>
            </w:r>
            <w:r w:rsidRPr="00B30D40">
              <w:rPr>
                <w:spacing w:val="2"/>
                <w:sz w:val="24"/>
                <w:lang w:val="ru-RU"/>
              </w:rPr>
              <w:t xml:space="preserve"> </w:t>
            </w:r>
            <w:r w:rsidRPr="00B30D40">
              <w:rPr>
                <w:sz w:val="24"/>
                <w:lang w:val="ru-RU"/>
              </w:rPr>
              <w:t>«Вежливость».</w:t>
            </w:r>
          </w:p>
          <w:p w:rsidR="000801B6" w:rsidRPr="00B30D40" w:rsidRDefault="000801B6" w:rsidP="00B30D40">
            <w:pPr>
              <w:pStyle w:val="TableParagraph"/>
              <w:numPr>
                <w:ilvl w:val="0"/>
                <w:numId w:val="146"/>
              </w:numPr>
              <w:tabs>
                <w:tab w:val="left" w:pos="666"/>
              </w:tabs>
              <w:ind w:right="305" w:firstLine="316"/>
              <w:rPr>
                <w:sz w:val="24"/>
                <w:lang w:val="ru-RU"/>
              </w:rPr>
            </w:pPr>
            <w:r w:rsidRPr="00B30D40">
              <w:rPr>
                <w:sz w:val="24"/>
                <w:lang w:val="ru-RU"/>
              </w:rPr>
              <w:t>Подготовка и реализация мини-</w:t>
            </w:r>
            <w:r w:rsidRPr="00B30D40">
              <w:rPr>
                <w:spacing w:val="-57"/>
                <w:sz w:val="24"/>
                <w:lang w:val="ru-RU"/>
              </w:rPr>
              <w:t xml:space="preserve"> </w:t>
            </w:r>
            <w:r w:rsidRPr="00B30D40">
              <w:rPr>
                <w:sz w:val="24"/>
                <w:lang w:val="ru-RU"/>
              </w:rPr>
              <w:t>проекта</w:t>
            </w:r>
            <w:r w:rsidRPr="00B30D40">
              <w:rPr>
                <w:spacing w:val="4"/>
                <w:sz w:val="24"/>
                <w:lang w:val="ru-RU"/>
              </w:rPr>
              <w:t xml:space="preserve"> </w:t>
            </w:r>
            <w:r w:rsidRPr="00B30D40">
              <w:rPr>
                <w:sz w:val="24"/>
                <w:lang w:val="ru-RU"/>
              </w:rPr>
              <w:t>«Добрые</w:t>
            </w:r>
            <w:r w:rsidRPr="00B30D40">
              <w:rPr>
                <w:spacing w:val="-1"/>
                <w:sz w:val="24"/>
                <w:lang w:val="ru-RU"/>
              </w:rPr>
              <w:t xml:space="preserve"> </w:t>
            </w:r>
            <w:r w:rsidRPr="00B30D40">
              <w:rPr>
                <w:sz w:val="24"/>
                <w:lang w:val="ru-RU"/>
              </w:rPr>
              <w:t>слова».</w:t>
            </w:r>
          </w:p>
          <w:p w:rsidR="000801B6" w:rsidRPr="00B30D40" w:rsidRDefault="000801B6" w:rsidP="00B30D40">
            <w:pPr>
              <w:pStyle w:val="TableParagraph"/>
              <w:numPr>
                <w:ilvl w:val="0"/>
                <w:numId w:val="146"/>
              </w:numPr>
              <w:tabs>
                <w:tab w:val="left" w:pos="666"/>
              </w:tabs>
              <w:spacing w:line="270" w:lineRule="atLeast"/>
              <w:ind w:right="305" w:firstLine="316"/>
              <w:rPr>
                <w:sz w:val="24"/>
                <w:lang w:val="ru-RU"/>
              </w:rPr>
            </w:pPr>
            <w:r w:rsidRPr="00B30D40">
              <w:rPr>
                <w:sz w:val="24"/>
                <w:lang w:val="ru-RU"/>
              </w:rPr>
              <w:t>Подготовка и реализация мини-</w:t>
            </w:r>
            <w:r w:rsidRPr="00B30D40">
              <w:rPr>
                <w:spacing w:val="-57"/>
                <w:sz w:val="24"/>
                <w:lang w:val="ru-RU"/>
              </w:rPr>
              <w:t xml:space="preserve"> </w:t>
            </w:r>
            <w:r w:rsidRPr="00B30D40">
              <w:rPr>
                <w:sz w:val="24"/>
                <w:lang w:val="ru-RU"/>
              </w:rPr>
              <w:t>проекта</w:t>
            </w:r>
            <w:r w:rsidRPr="00B30D40">
              <w:rPr>
                <w:spacing w:val="2"/>
                <w:sz w:val="24"/>
                <w:lang w:val="ru-RU"/>
              </w:rPr>
              <w:t xml:space="preserve"> </w:t>
            </w:r>
            <w:r w:rsidRPr="00B30D40">
              <w:rPr>
                <w:sz w:val="24"/>
                <w:lang w:val="ru-RU"/>
              </w:rPr>
              <w:t>«Спешите</w:t>
            </w:r>
            <w:r w:rsidRPr="00B30D40">
              <w:rPr>
                <w:spacing w:val="-2"/>
                <w:sz w:val="24"/>
                <w:lang w:val="ru-RU"/>
              </w:rPr>
              <w:t xml:space="preserve"> </w:t>
            </w:r>
            <w:r w:rsidRPr="00B30D40">
              <w:rPr>
                <w:sz w:val="24"/>
                <w:lang w:val="ru-RU"/>
              </w:rPr>
              <w:t>делать</w:t>
            </w:r>
            <w:r w:rsidRPr="00B30D40">
              <w:rPr>
                <w:spacing w:val="-1"/>
                <w:sz w:val="24"/>
                <w:lang w:val="ru-RU"/>
              </w:rPr>
              <w:t xml:space="preserve"> </w:t>
            </w:r>
            <w:r w:rsidRPr="00B30D40">
              <w:rPr>
                <w:sz w:val="24"/>
                <w:lang w:val="ru-RU"/>
              </w:rPr>
              <w:t>добро».</w:t>
            </w:r>
          </w:p>
        </w:tc>
      </w:tr>
      <w:tr w:rsidR="000801B6" w:rsidTr="00D4716D">
        <w:trPr>
          <w:trHeight w:val="2483"/>
        </w:trPr>
        <w:tc>
          <w:tcPr>
            <w:tcW w:w="2835" w:type="dxa"/>
          </w:tcPr>
          <w:p w:rsidR="000801B6" w:rsidRPr="00B30D40" w:rsidRDefault="000801B6" w:rsidP="00B30D40">
            <w:pPr>
              <w:pStyle w:val="TableParagraph"/>
              <w:ind w:left="0"/>
              <w:rPr>
                <w:sz w:val="24"/>
                <w:lang w:val="ru-RU"/>
              </w:rPr>
            </w:pPr>
          </w:p>
        </w:tc>
        <w:tc>
          <w:tcPr>
            <w:tcW w:w="2976" w:type="dxa"/>
          </w:tcPr>
          <w:p w:rsidR="000801B6" w:rsidRDefault="000801B6" w:rsidP="00B30D40">
            <w:pPr>
              <w:pStyle w:val="TableParagraph"/>
              <w:spacing w:line="270" w:lineRule="exact"/>
              <w:ind w:left="108"/>
              <w:rPr>
                <w:sz w:val="24"/>
              </w:rPr>
            </w:pPr>
            <w:r>
              <w:rPr>
                <w:sz w:val="24"/>
              </w:rPr>
              <w:t>ценностей;</w:t>
            </w:r>
          </w:p>
          <w:p w:rsidR="000801B6" w:rsidRPr="00B30D40" w:rsidRDefault="000801B6" w:rsidP="00B30D40">
            <w:pPr>
              <w:pStyle w:val="TableParagraph"/>
              <w:numPr>
                <w:ilvl w:val="0"/>
                <w:numId w:val="145"/>
              </w:numPr>
              <w:tabs>
                <w:tab w:val="left" w:pos="565"/>
              </w:tabs>
              <w:ind w:right="153" w:firstLine="316"/>
              <w:rPr>
                <w:sz w:val="24"/>
                <w:lang w:val="ru-RU"/>
              </w:rPr>
            </w:pPr>
            <w:r w:rsidRPr="00B30D40">
              <w:rPr>
                <w:sz w:val="24"/>
                <w:lang w:val="ru-RU"/>
              </w:rPr>
              <w:t>воспитывать</w:t>
            </w:r>
            <w:r w:rsidRPr="00B30D40">
              <w:rPr>
                <w:spacing w:val="1"/>
                <w:sz w:val="24"/>
                <w:lang w:val="ru-RU"/>
              </w:rPr>
              <w:t xml:space="preserve"> </w:t>
            </w:r>
            <w:r w:rsidRPr="00B30D40">
              <w:rPr>
                <w:sz w:val="24"/>
                <w:lang w:val="ru-RU"/>
              </w:rPr>
              <w:t>эмоциональную</w:t>
            </w:r>
            <w:r w:rsidRPr="00B30D40">
              <w:rPr>
                <w:spacing w:val="1"/>
                <w:sz w:val="24"/>
                <w:lang w:val="ru-RU"/>
              </w:rPr>
              <w:t xml:space="preserve"> </w:t>
            </w:r>
            <w:r w:rsidRPr="00B30D40">
              <w:rPr>
                <w:sz w:val="24"/>
                <w:lang w:val="ru-RU"/>
              </w:rPr>
              <w:t>отзывчивость на</w:t>
            </w:r>
            <w:r w:rsidRPr="00B30D40">
              <w:rPr>
                <w:spacing w:val="1"/>
                <w:sz w:val="24"/>
                <w:lang w:val="ru-RU"/>
              </w:rPr>
              <w:t xml:space="preserve"> </w:t>
            </w:r>
            <w:r w:rsidRPr="00B30D40">
              <w:rPr>
                <w:sz w:val="24"/>
                <w:lang w:val="ru-RU"/>
              </w:rPr>
              <w:t>состояние</w:t>
            </w:r>
            <w:r w:rsidRPr="00B30D40">
              <w:rPr>
                <w:spacing w:val="-6"/>
                <w:sz w:val="24"/>
                <w:lang w:val="ru-RU"/>
              </w:rPr>
              <w:t xml:space="preserve"> </w:t>
            </w:r>
            <w:r w:rsidRPr="00B30D40">
              <w:rPr>
                <w:sz w:val="24"/>
                <w:lang w:val="ru-RU"/>
              </w:rPr>
              <w:t>близких</w:t>
            </w:r>
            <w:r w:rsidRPr="00B30D40">
              <w:rPr>
                <w:spacing w:val="-4"/>
                <w:sz w:val="24"/>
                <w:lang w:val="ru-RU"/>
              </w:rPr>
              <w:t xml:space="preserve"> </w:t>
            </w:r>
            <w:r w:rsidRPr="00B30D40">
              <w:rPr>
                <w:sz w:val="24"/>
                <w:lang w:val="ru-RU"/>
              </w:rPr>
              <w:t>людей;</w:t>
            </w:r>
          </w:p>
          <w:p w:rsidR="000801B6" w:rsidRPr="00B30D40" w:rsidRDefault="000801B6" w:rsidP="00B30D40">
            <w:pPr>
              <w:pStyle w:val="TableParagraph"/>
              <w:numPr>
                <w:ilvl w:val="0"/>
                <w:numId w:val="145"/>
              </w:numPr>
              <w:tabs>
                <w:tab w:val="left" w:pos="565"/>
              </w:tabs>
              <w:spacing w:line="270" w:lineRule="atLeast"/>
              <w:ind w:right="272" w:firstLine="316"/>
              <w:rPr>
                <w:sz w:val="24"/>
                <w:lang w:val="ru-RU"/>
              </w:rPr>
            </w:pPr>
            <w:r w:rsidRPr="00B30D40">
              <w:rPr>
                <w:sz w:val="24"/>
                <w:lang w:val="ru-RU"/>
              </w:rPr>
              <w:t>формировать</w:t>
            </w:r>
            <w:r w:rsidRPr="00B30D40">
              <w:rPr>
                <w:spacing w:val="1"/>
                <w:sz w:val="24"/>
                <w:lang w:val="ru-RU"/>
              </w:rPr>
              <w:t xml:space="preserve"> </w:t>
            </w:r>
            <w:r w:rsidRPr="00B30D40">
              <w:rPr>
                <w:sz w:val="24"/>
                <w:lang w:val="ru-RU"/>
              </w:rPr>
              <w:t>элементарные</w:t>
            </w:r>
            <w:r w:rsidRPr="00B30D40">
              <w:rPr>
                <w:spacing w:val="1"/>
                <w:sz w:val="24"/>
                <w:lang w:val="ru-RU"/>
              </w:rPr>
              <w:t xml:space="preserve"> </w:t>
            </w:r>
            <w:r w:rsidRPr="00B30D40">
              <w:rPr>
                <w:sz w:val="24"/>
                <w:lang w:val="ru-RU"/>
              </w:rPr>
              <w:t>представления</w:t>
            </w:r>
            <w:r w:rsidRPr="00B30D40">
              <w:rPr>
                <w:spacing w:val="-6"/>
                <w:sz w:val="24"/>
                <w:lang w:val="ru-RU"/>
              </w:rPr>
              <w:t xml:space="preserve"> </w:t>
            </w:r>
            <w:r w:rsidRPr="00B30D40">
              <w:rPr>
                <w:sz w:val="24"/>
                <w:lang w:val="ru-RU"/>
              </w:rPr>
              <w:t>о</w:t>
            </w:r>
            <w:r w:rsidRPr="00B30D40">
              <w:rPr>
                <w:spacing w:val="-5"/>
                <w:sz w:val="24"/>
                <w:lang w:val="ru-RU"/>
              </w:rPr>
              <w:t xml:space="preserve"> </w:t>
            </w:r>
            <w:r w:rsidRPr="00B30D40">
              <w:rPr>
                <w:sz w:val="24"/>
                <w:lang w:val="ru-RU"/>
              </w:rPr>
              <w:t>том,</w:t>
            </w:r>
            <w:r w:rsidRPr="00B30D40">
              <w:rPr>
                <w:spacing w:val="-6"/>
                <w:sz w:val="24"/>
                <w:lang w:val="ru-RU"/>
              </w:rPr>
              <w:t xml:space="preserve"> </w:t>
            </w:r>
            <w:r w:rsidRPr="00B30D40">
              <w:rPr>
                <w:sz w:val="24"/>
                <w:lang w:val="ru-RU"/>
              </w:rPr>
              <w:t>что</w:t>
            </w:r>
            <w:r w:rsidRPr="00B30D40">
              <w:rPr>
                <w:spacing w:val="-57"/>
                <w:sz w:val="24"/>
                <w:lang w:val="ru-RU"/>
              </w:rPr>
              <w:t xml:space="preserve"> </w:t>
            </w:r>
            <w:r w:rsidRPr="00B30D40">
              <w:rPr>
                <w:sz w:val="24"/>
                <w:lang w:val="ru-RU"/>
              </w:rPr>
              <w:t>хорошо и что</w:t>
            </w:r>
            <w:r w:rsidRPr="00B30D40">
              <w:rPr>
                <w:spacing w:val="-3"/>
                <w:sz w:val="24"/>
                <w:lang w:val="ru-RU"/>
              </w:rPr>
              <w:t xml:space="preserve"> </w:t>
            </w:r>
            <w:r w:rsidRPr="00B30D40">
              <w:rPr>
                <w:sz w:val="24"/>
                <w:lang w:val="ru-RU"/>
              </w:rPr>
              <w:t>плохо.</w:t>
            </w:r>
          </w:p>
        </w:tc>
        <w:tc>
          <w:tcPr>
            <w:tcW w:w="4255" w:type="dxa"/>
          </w:tcPr>
          <w:p w:rsidR="000801B6" w:rsidRPr="00B30D40" w:rsidRDefault="000801B6" w:rsidP="00B30D40">
            <w:pPr>
              <w:pStyle w:val="TableParagraph"/>
              <w:ind w:left="0"/>
              <w:rPr>
                <w:sz w:val="24"/>
                <w:lang w:val="ru-RU"/>
              </w:rPr>
            </w:pPr>
          </w:p>
        </w:tc>
      </w:tr>
      <w:tr w:rsidR="000801B6" w:rsidTr="00D4716D">
        <w:trPr>
          <w:trHeight w:val="3590"/>
        </w:trPr>
        <w:tc>
          <w:tcPr>
            <w:tcW w:w="2835" w:type="dxa"/>
          </w:tcPr>
          <w:p w:rsidR="000801B6" w:rsidRPr="00B30D40" w:rsidRDefault="000801B6" w:rsidP="00B30D40">
            <w:pPr>
              <w:pStyle w:val="TableParagraph"/>
              <w:ind w:left="247" w:right="1241"/>
              <w:rPr>
                <w:b/>
                <w:sz w:val="24"/>
                <w:lang w:val="ru-RU"/>
              </w:rPr>
            </w:pPr>
            <w:r w:rsidRPr="00B30D40">
              <w:rPr>
                <w:b/>
                <w:sz w:val="24"/>
                <w:lang w:val="ru-RU"/>
              </w:rPr>
              <w:lastRenderedPageBreak/>
              <w:t>Социальное</w:t>
            </w:r>
            <w:r w:rsidRPr="00B30D40">
              <w:rPr>
                <w:b/>
                <w:spacing w:val="-57"/>
                <w:sz w:val="24"/>
                <w:lang w:val="ru-RU"/>
              </w:rPr>
              <w:t xml:space="preserve"> </w:t>
            </w:r>
            <w:r w:rsidRPr="00B30D40">
              <w:rPr>
                <w:b/>
                <w:sz w:val="24"/>
                <w:lang w:val="ru-RU"/>
              </w:rPr>
              <w:t>Ценности:</w:t>
            </w:r>
          </w:p>
          <w:p w:rsidR="000801B6" w:rsidRPr="00B30D40" w:rsidRDefault="000801B6" w:rsidP="00B30D40">
            <w:pPr>
              <w:pStyle w:val="TableParagraph"/>
              <w:ind w:left="247" w:right="833"/>
              <w:rPr>
                <w:sz w:val="24"/>
                <w:lang w:val="ru-RU"/>
              </w:rPr>
            </w:pPr>
            <w:r w:rsidRPr="00B30D40">
              <w:rPr>
                <w:sz w:val="24"/>
                <w:lang w:val="ru-RU"/>
              </w:rPr>
              <w:t>человек,</w:t>
            </w:r>
            <w:r w:rsidRPr="00B30D40">
              <w:rPr>
                <w:spacing w:val="-15"/>
                <w:sz w:val="24"/>
                <w:lang w:val="ru-RU"/>
              </w:rPr>
              <w:t xml:space="preserve"> </w:t>
            </w:r>
            <w:r w:rsidRPr="00B30D40">
              <w:rPr>
                <w:sz w:val="24"/>
                <w:lang w:val="ru-RU"/>
              </w:rPr>
              <w:t>дружба,</w:t>
            </w:r>
            <w:r w:rsidRPr="00B30D40">
              <w:rPr>
                <w:spacing w:val="-57"/>
                <w:sz w:val="24"/>
                <w:lang w:val="ru-RU"/>
              </w:rPr>
              <w:t xml:space="preserve"> </w:t>
            </w:r>
            <w:r w:rsidRPr="00B30D40">
              <w:rPr>
                <w:sz w:val="24"/>
                <w:lang w:val="ru-RU"/>
              </w:rPr>
              <w:t>сотрудничество.</w:t>
            </w:r>
          </w:p>
        </w:tc>
        <w:tc>
          <w:tcPr>
            <w:tcW w:w="2976" w:type="dxa"/>
          </w:tcPr>
          <w:p w:rsidR="000801B6" w:rsidRPr="00B30D40" w:rsidRDefault="000801B6" w:rsidP="00B30D40">
            <w:pPr>
              <w:pStyle w:val="TableParagraph"/>
              <w:spacing w:line="273" w:lineRule="exact"/>
              <w:ind w:left="425"/>
              <w:rPr>
                <w:b/>
                <w:sz w:val="24"/>
                <w:lang w:val="ru-RU"/>
              </w:rPr>
            </w:pPr>
            <w:r w:rsidRPr="00B30D40">
              <w:rPr>
                <w:b/>
                <w:sz w:val="24"/>
                <w:lang w:val="ru-RU"/>
              </w:rPr>
              <w:t>Цель:</w:t>
            </w:r>
          </w:p>
          <w:p w:rsidR="000801B6" w:rsidRPr="00B30D40" w:rsidRDefault="000801B6" w:rsidP="00B30D40">
            <w:pPr>
              <w:pStyle w:val="TableParagraph"/>
              <w:ind w:left="108" w:right="147"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первичных</w:t>
            </w:r>
            <w:r w:rsidRPr="00B30D40">
              <w:rPr>
                <w:spacing w:val="-58"/>
                <w:sz w:val="24"/>
                <w:lang w:val="ru-RU"/>
              </w:rPr>
              <w:t xml:space="preserve"> </w:t>
            </w:r>
            <w:r w:rsidRPr="00B30D40">
              <w:rPr>
                <w:sz w:val="24"/>
                <w:lang w:val="ru-RU"/>
              </w:rPr>
              <w:t>ценностных</w:t>
            </w:r>
            <w:r w:rsidRPr="00B30D40">
              <w:rPr>
                <w:spacing w:val="1"/>
                <w:sz w:val="24"/>
                <w:lang w:val="ru-RU"/>
              </w:rPr>
              <w:t xml:space="preserve"> </w:t>
            </w:r>
            <w:r w:rsidRPr="00B30D40">
              <w:rPr>
                <w:sz w:val="24"/>
                <w:lang w:val="ru-RU"/>
              </w:rPr>
              <w:t>представлений.</w:t>
            </w:r>
          </w:p>
          <w:p w:rsidR="000801B6" w:rsidRPr="00B30D40" w:rsidRDefault="000801B6" w:rsidP="00B30D40">
            <w:pPr>
              <w:pStyle w:val="TableParagraph"/>
              <w:spacing w:before="2"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8" w:right="154"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для формирования</w:t>
            </w:r>
            <w:r w:rsidRPr="00B30D40">
              <w:rPr>
                <w:spacing w:val="1"/>
                <w:sz w:val="24"/>
                <w:lang w:val="ru-RU"/>
              </w:rPr>
              <w:t xml:space="preserve"> </w:t>
            </w:r>
            <w:r w:rsidRPr="00B30D40">
              <w:rPr>
                <w:sz w:val="24"/>
                <w:lang w:val="ru-RU"/>
              </w:rPr>
              <w:t>ценностно-смыслового</w:t>
            </w:r>
            <w:r w:rsidRPr="00B30D40">
              <w:rPr>
                <w:spacing w:val="1"/>
                <w:sz w:val="24"/>
                <w:lang w:val="ru-RU"/>
              </w:rPr>
              <w:t xml:space="preserve"> </w:t>
            </w:r>
            <w:r w:rsidRPr="00B30D40">
              <w:rPr>
                <w:sz w:val="24"/>
                <w:lang w:val="ru-RU"/>
              </w:rPr>
              <w:t>отношения ребенка к</w:t>
            </w:r>
            <w:r w:rsidRPr="00B30D40">
              <w:rPr>
                <w:spacing w:val="1"/>
                <w:sz w:val="24"/>
                <w:lang w:val="ru-RU"/>
              </w:rPr>
              <w:t xml:space="preserve"> </w:t>
            </w:r>
            <w:r w:rsidRPr="00B30D40">
              <w:rPr>
                <w:sz w:val="24"/>
                <w:lang w:val="ru-RU"/>
              </w:rPr>
              <w:t>социальному</w:t>
            </w:r>
            <w:r w:rsidRPr="00B30D40">
              <w:rPr>
                <w:spacing w:val="-10"/>
                <w:sz w:val="24"/>
                <w:lang w:val="ru-RU"/>
              </w:rPr>
              <w:t xml:space="preserve"> </w:t>
            </w:r>
            <w:r w:rsidRPr="00B30D40">
              <w:rPr>
                <w:sz w:val="24"/>
                <w:lang w:val="ru-RU"/>
              </w:rPr>
              <w:t>окружению.</w:t>
            </w:r>
          </w:p>
        </w:tc>
        <w:tc>
          <w:tcPr>
            <w:tcW w:w="4255" w:type="dxa"/>
          </w:tcPr>
          <w:p w:rsidR="000801B6" w:rsidRDefault="000801B6" w:rsidP="00B30D40">
            <w:pPr>
              <w:pStyle w:val="TableParagraph"/>
              <w:numPr>
                <w:ilvl w:val="0"/>
                <w:numId w:val="144"/>
              </w:numPr>
              <w:tabs>
                <w:tab w:val="left" w:pos="666"/>
              </w:tabs>
              <w:ind w:right="833" w:firstLine="316"/>
              <w:rPr>
                <w:sz w:val="24"/>
              </w:rPr>
            </w:pPr>
            <w:r>
              <w:rPr>
                <w:sz w:val="24"/>
              </w:rPr>
              <w:t>Создание</w:t>
            </w:r>
            <w:r>
              <w:rPr>
                <w:spacing w:val="-8"/>
                <w:sz w:val="24"/>
              </w:rPr>
              <w:t xml:space="preserve"> </w:t>
            </w:r>
            <w:r>
              <w:rPr>
                <w:sz w:val="24"/>
              </w:rPr>
              <w:t>игрового</w:t>
            </w:r>
            <w:r>
              <w:rPr>
                <w:spacing w:val="-5"/>
                <w:sz w:val="24"/>
              </w:rPr>
              <w:t xml:space="preserve"> </w:t>
            </w:r>
            <w:r>
              <w:rPr>
                <w:sz w:val="24"/>
              </w:rPr>
              <w:t>Центра</w:t>
            </w:r>
            <w:r>
              <w:rPr>
                <w:spacing w:val="-57"/>
                <w:sz w:val="24"/>
              </w:rPr>
              <w:t xml:space="preserve"> </w:t>
            </w:r>
            <w:r>
              <w:rPr>
                <w:sz w:val="24"/>
              </w:rPr>
              <w:t>активности.</w:t>
            </w:r>
          </w:p>
          <w:p w:rsidR="000801B6" w:rsidRPr="00B30D40" w:rsidRDefault="000801B6" w:rsidP="00B30D40">
            <w:pPr>
              <w:pStyle w:val="TableParagraph"/>
              <w:numPr>
                <w:ilvl w:val="0"/>
                <w:numId w:val="144"/>
              </w:numPr>
              <w:tabs>
                <w:tab w:val="left" w:pos="666"/>
              </w:tabs>
              <w:ind w:right="365" w:firstLine="316"/>
              <w:rPr>
                <w:sz w:val="24"/>
                <w:lang w:val="ru-RU"/>
              </w:rPr>
            </w:pPr>
            <w:r w:rsidRPr="00B30D40">
              <w:rPr>
                <w:sz w:val="24"/>
                <w:lang w:val="ru-RU"/>
              </w:rPr>
              <w:t>Организация игровой</w:t>
            </w:r>
            <w:r w:rsidRPr="00B30D40">
              <w:rPr>
                <w:spacing w:val="1"/>
                <w:sz w:val="24"/>
                <w:lang w:val="ru-RU"/>
              </w:rPr>
              <w:t xml:space="preserve"> </w:t>
            </w:r>
            <w:r w:rsidRPr="00B30D40">
              <w:rPr>
                <w:sz w:val="24"/>
                <w:lang w:val="ru-RU"/>
              </w:rPr>
              <w:t>деятельности для развития общения,</w:t>
            </w:r>
            <w:r w:rsidRPr="00B30D40">
              <w:rPr>
                <w:spacing w:val="-57"/>
                <w:sz w:val="24"/>
                <w:lang w:val="ru-RU"/>
              </w:rPr>
              <w:t xml:space="preserve"> </w:t>
            </w:r>
            <w:r w:rsidRPr="00B30D40">
              <w:rPr>
                <w:sz w:val="24"/>
                <w:lang w:val="ru-RU"/>
              </w:rPr>
              <w:t>готовности</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сотрудничеству.</w:t>
            </w:r>
          </w:p>
          <w:p w:rsidR="000801B6" w:rsidRDefault="000801B6" w:rsidP="00B30D40">
            <w:pPr>
              <w:pStyle w:val="TableParagraph"/>
              <w:numPr>
                <w:ilvl w:val="0"/>
                <w:numId w:val="144"/>
              </w:numPr>
              <w:tabs>
                <w:tab w:val="left" w:pos="666"/>
              </w:tabs>
              <w:ind w:right="709" w:firstLine="316"/>
              <w:rPr>
                <w:sz w:val="24"/>
              </w:rPr>
            </w:pPr>
            <w:r w:rsidRPr="00B30D40">
              <w:rPr>
                <w:sz w:val="24"/>
                <w:lang w:val="ru-RU"/>
              </w:rPr>
              <w:t>Организация и проведение</w:t>
            </w:r>
            <w:r w:rsidRPr="00B30D40">
              <w:rPr>
                <w:spacing w:val="1"/>
                <w:sz w:val="24"/>
                <w:lang w:val="ru-RU"/>
              </w:rPr>
              <w:t xml:space="preserve"> </w:t>
            </w:r>
            <w:r w:rsidRPr="00B30D40">
              <w:rPr>
                <w:sz w:val="24"/>
                <w:lang w:val="ru-RU"/>
              </w:rPr>
              <w:t>игровых</w:t>
            </w:r>
            <w:r w:rsidRPr="00B30D40">
              <w:rPr>
                <w:spacing w:val="-6"/>
                <w:sz w:val="24"/>
                <w:lang w:val="ru-RU"/>
              </w:rPr>
              <w:t xml:space="preserve"> </w:t>
            </w:r>
            <w:r w:rsidRPr="00B30D40">
              <w:rPr>
                <w:sz w:val="24"/>
                <w:lang w:val="ru-RU"/>
              </w:rPr>
              <w:t>ситуаций,</w:t>
            </w:r>
            <w:r w:rsidRPr="00B30D40">
              <w:rPr>
                <w:spacing w:val="-8"/>
                <w:sz w:val="24"/>
                <w:lang w:val="ru-RU"/>
              </w:rPr>
              <w:t xml:space="preserve"> </w:t>
            </w:r>
            <w:r w:rsidRPr="00B30D40">
              <w:rPr>
                <w:sz w:val="24"/>
                <w:lang w:val="ru-RU"/>
              </w:rPr>
              <w:t>проявляющих</w:t>
            </w:r>
            <w:r w:rsidRPr="00B30D40">
              <w:rPr>
                <w:spacing w:val="-57"/>
                <w:sz w:val="24"/>
                <w:lang w:val="ru-RU"/>
              </w:rPr>
              <w:t xml:space="preserve"> </w:t>
            </w:r>
            <w:r w:rsidRPr="00B30D40">
              <w:rPr>
                <w:sz w:val="24"/>
                <w:lang w:val="ru-RU"/>
              </w:rPr>
              <w:t>позицию</w:t>
            </w:r>
            <w:r w:rsidRPr="00B30D40">
              <w:rPr>
                <w:spacing w:val="1"/>
                <w:sz w:val="24"/>
                <w:lang w:val="ru-RU"/>
              </w:rPr>
              <w:t xml:space="preserve"> </w:t>
            </w:r>
            <w:r>
              <w:rPr>
                <w:sz w:val="24"/>
              </w:rPr>
              <w:t>«Я</w:t>
            </w:r>
            <w:r>
              <w:rPr>
                <w:spacing w:val="-1"/>
                <w:sz w:val="24"/>
              </w:rPr>
              <w:t xml:space="preserve"> </w:t>
            </w:r>
            <w:r>
              <w:rPr>
                <w:sz w:val="24"/>
              </w:rPr>
              <w:t>сам!».</w:t>
            </w:r>
          </w:p>
          <w:p w:rsidR="000801B6" w:rsidRPr="00B30D40" w:rsidRDefault="000801B6" w:rsidP="00B30D40">
            <w:pPr>
              <w:pStyle w:val="TableParagraph"/>
              <w:numPr>
                <w:ilvl w:val="0"/>
                <w:numId w:val="144"/>
              </w:numPr>
              <w:tabs>
                <w:tab w:val="left" w:pos="666"/>
              </w:tabs>
              <w:ind w:right="473" w:firstLine="316"/>
              <w:rPr>
                <w:sz w:val="24"/>
                <w:lang w:val="ru-RU"/>
              </w:rPr>
            </w:pPr>
            <w:r w:rsidRPr="00B30D40">
              <w:rPr>
                <w:sz w:val="24"/>
                <w:lang w:val="ru-RU"/>
              </w:rPr>
              <w:t>Подготовка и проведение</w:t>
            </w:r>
            <w:r w:rsidRPr="00B30D40">
              <w:rPr>
                <w:spacing w:val="1"/>
                <w:sz w:val="24"/>
                <w:lang w:val="ru-RU"/>
              </w:rPr>
              <w:t xml:space="preserve"> </w:t>
            </w:r>
            <w:r w:rsidRPr="00B30D40">
              <w:rPr>
                <w:sz w:val="24"/>
                <w:lang w:val="ru-RU"/>
              </w:rPr>
              <w:t>выставки продуктивных работ,</w:t>
            </w:r>
            <w:r w:rsidRPr="00B30D40">
              <w:rPr>
                <w:spacing w:val="1"/>
                <w:sz w:val="24"/>
                <w:lang w:val="ru-RU"/>
              </w:rPr>
              <w:t xml:space="preserve"> </w:t>
            </w:r>
            <w:r w:rsidRPr="00B30D40">
              <w:rPr>
                <w:sz w:val="24"/>
                <w:lang w:val="ru-RU"/>
              </w:rPr>
              <w:t>созданных в результате совместной</w:t>
            </w:r>
            <w:r w:rsidRPr="00B30D40">
              <w:rPr>
                <w:spacing w:val="-58"/>
                <w:sz w:val="24"/>
                <w:lang w:val="ru-RU"/>
              </w:rPr>
              <w:t xml:space="preserve"> </w:t>
            </w:r>
            <w:r w:rsidRPr="00B30D40">
              <w:rPr>
                <w:sz w:val="24"/>
                <w:lang w:val="ru-RU"/>
              </w:rPr>
              <w:t>деятельности.</w:t>
            </w:r>
          </w:p>
        </w:tc>
      </w:tr>
      <w:tr w:rsidR="000801B6" w:rsidTr="00D4716D">
        <w:trPr>
          <w:trHeight w:val="4416"/>
        </w:trPr>
        <w:tc>
          <w:tcPr>
            <w:tcW w:w="2835" w:type="dxa"/>
          </w:tcPr>
          <w:p w:rsidR="000801B6" w:rsidRDefault="000801B6" w:rsidP="00B30D40">
            <w:pPr>
              <w:pStyle w:val="TableParagraph"/>
              <w:spacing w:before="1" w:line="235" w:lineRule="auto"/>
              <w:ind w:left="247" w:right="709"/>
              <w:rPr>
                <w:sz w:val="24"/>
              </w:rPr>
            </w:pPr>
            <w:r>
              <w:rPr>
                <w:b/>
                <w:sz w:val="24"/>
              </w:rPr>
              <w:t>Познавательное</w:t>
            </w:r>
            <w:r>
              <w:rPr>
                <w:b/>
                <w:spacing w:val="1"/>
                <w:sz w:val="24"/>
              </w:rPr>
              <w:t xml:space="preserve"> </w:t>
            </w:r>
            <w:r>
              <w:rPr>
                <w:b/>
                <w:sz w:val="24"/>
              </w:rPr>
              <w:t>Ценность</w:t>
            </w:r>
            <w:r>
              <w:rPr>
                <w:sz w:val="24"/>
              </w:rPr>
              <w:t>:</w:t>
            </w:r>
            <w:r>
              <w:rPr>
                <w:spacing w:val="-12"/>
                <w:sz w:val="24"/>
              </w:rPr>
              <w:t xml:space="preserve"> </w:t>
            </w:r>
            <w:r>
              <w:rPr>
                <w:sz w:val="24"/>
              </w:rPr>
              <w:t>знание</w:t>
            </w:r>
          </w:p>
        </w:tc>
        <w:tc>
          <w:tcPr>
            <w:tcW w:w="2976"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8" w:right="318" w:firstLine="316"/>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формирования ценности</w:t>
            </w:r>
            <w:r w:rsidRPr="00B30D40">
              <w:rPr>
                <w:spacing w:val="-57"/>
                <w:sz w:val="24"/>
                <w:lang w:val="ru-RU"/>
              </w:rPr>
              <w:t xml:space="preserve"> </w:t>
            </w:r>
            <w:r w:rsidRPr="00B30D40">
              <w:rPr>
                <w:sz w:val="24"/>
                <w:lang w:val="ru-RU"/>
              </w:rPr>
              <w:t>познания.</w:t>
            </w:r>
          </w:p>
          <w:p w:rsidR="000801B6" w:rsidRPr="00B30D40" w:rsidRDefault="000801B6" w:rsidP="00B30D40">
            <w:pPr>
              <w:pStyle w:val="TableParagraph"/>
              <w:spacing w:before="2"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8" w:right="147"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для развития детских</w:t>
            </w:r>
            <w:r w:rsidRPr="00B30D40">
              <w:rPr>
                <w:spacing w:val="1"/>
                <w:sz w:val="24"/>
                <w:lang w:val="ru-RU"/>
              </w:rPr>
              <w:t xml:space="preserve"> </w:t>
            </w:r>
            <w:r w:rsidRPr="00B30D40">
              <w:rPr>
                <w:sz w:val="24"/>
                <w:lang w:val="ru-RU"/>
              </w:rPr>
              <w:t>познавательных</w:t>
            </w:r>
            <w:r w:rsidRPr="00B30D40">
              <w:rPr>
                <w:spacing w:val="1"/>
                <w:sz w:val="24"/>
                <w:lang w:val="ru-RU"/>
              </w:rPr>
              <w:t xml:space="preserve"> </w:t>
            </w:r>
            <w:r w:rsidRPr="00B30D40">
              <w:rPr>
                <w:sz w:val="24"/>
                <w:lang w:val="ru-RU"/>
              </w:rPr>
              <w:t>интересов,</w:t>
            </w:r>
            <w:r w:rsidRPr="00B30D40">
              <w:rPr>
                <w:spacing w:val="1"/>
                <w:sz w:val="24"/>
                <w:lang w:val="ru-RU"/>
              </w:rPr>
              <w:t xml:space="preserve"> </w:t>
            </w:r>
            <w:r w:rsidRPr="00B30D40">
              <w:rPr>
                <w:sz w:val="24"/>
                <w:lang w:val="ru-RU"/>
              </w:rPr>
              <w:t>познавательной</w:t>
            </w:r>
            <w:r w:rsidRPr="00B30D40">
              <w:rPr>
                <w:spacing w:val="1"/>
                <w:sz w:val="24"/>
                <w:lang w:val="ru-RU"/>
              </w:rPr>
              <w:t xml:space="preserve"> </w:t>
            </w:r>
            <w:r w:rsidRPr="00B30D40">
              <w:rPr>
                <w:sz w:val="24"/>
                <w:lang w:val="ru-RU"/>
              </w:rPr>
              <w:t>мотивации,</w:t>
            </w:r>
            <w:r w:rsidRPr="00B30D40">
              <w:rPr>
                <w:spacing w:val="1"/>
                <w:sz w:val="24"/>
                <w:lang w:val="ru-RU"/>
              </w:rPr>
              <w:t xml:space="preserve"> </w:t>
            </w:r>
            <w:r w:rsidRPr="00B30D40">
              <w:rPr>
                <w:sz w:val="24"/>
                <w:lang w:val="ru-RU"/>
              </w:rPr>
              <w:t>познавательных</w:t>
            </w:r>
            <w:r w:rsidRPr="00B30D40">
              <w:rPr>
                <w:spacing w:val="-8"/>
                <w:sz w:val="24"/>
                <w:lang w:val="ru-RU"/>
              </w:rPr>
              <w:t xml:space="preserve"> </w:t>
            </w:r>
            <w:r w:rsidRPr="00B30D40">
              <w:rPr>
                <w:sz w:val="24"/>
                <w:lang w:val="ru-RU"/>
              </w:rPr>
              <w:t>действий.</w:t>
            </w:r>
          </w:p>
        </w:tc>
        <w:tc>
          <w:tcPr>
            <w:tcW w:w="4255" w:type="dxa"/>
          </w:tcPr>
          <w:p w:rsidR="000801B6" w:rsidRPr="00B30D40" w:rsidRDefault="000801B6" w:rsidP="00B30D40">
            <w:pPr>
              <w:pStyle w:val="TableParagraph"/>
              <w:numPr>
                <w:ilvl w:val="0"/>
                <w:numId w:val="143"/>
              </w:numPr>
              <w:tabs>
                <w:tab w:val="left" w:pos="666"/>
              </w:tabs>
              <w:ind w:right="348" w:firstLine="316"/>
              <w:rPr>
                <w:sz w:val="24"/>
                <w:lang w:val="ru-RU"/>
              </w:rPr>
            </w:pPr>
            <w:r w:rsidRPr="00B30D40">
              <w:rPr>
                <w:sz w:val="24"/>
                <w:lang w:val="ru-RU"/>
              </w:rPr>
              <w:t>Организация насыщенной и</w:t>
            </w:r>
            <w:r w:rsidRPr="00B30D40">
              <w:rPr>
                <w:spacing w:val="1"/>
                <w:sz w:val="24"/>
                <w:lang w:val="ru-RU"/>
              </w:rPr>
              <w:t xml:space="preserve"> </w:t>
            </w:r>
            <w:r w:rsidRPr="00B30D40">
              <w:rPr>
                <w:sz w:val="24"/>
                <w:lang w:val="ru-RU"/>
              </w:rPr>
              <w:t>структурированной</w:t>
            </w:r>
            <w:r w:rsidRPr="00B30D40">
              <w:rPr>
                <w:spacing w:val="-11"/>
                <w:sz w:val="24"/>
                <w:lang w:val="ru-RU"/>
              </w:rPr>
              <w:t xml:space="preserve"> </w:t>
            </w:r>
            <w:r w:rsidRPr="00B30D40">
              <w:rPr>
                <w:sz w:val="24"/>
                <w:lang w:val="ru-RU"/>
              </w:rPr>
              <w:t>образовательной</w:t>
            </w:r>
            <w:r w:rsidRPr="00B30D40">
              <w:rPr>
                <w:spacing w:val="-57"/>
                <w:sz w:val="24"/>
                <w:lang w:val="ru-RU"/>
              </w:rPr>
              <w:t xml:space="preserve"> </w:t>
            </w:r>
            <w:r w:rsidRPr="00B30D40">
              <w:rPr>
                <w:sz w:val="24"/>
                <w:lang w:val="ru-RU"/>
              </w:rPr>
              <w:t>среды.</w:t>
            </w:r>
          </w:p>
          <w:p w:rsidR="000801B6" w:rsidRPr="00B30D40" w:rsidRDefault="000801B6" w:rsidP="00B30D40">
            <w:pPr>
              <w:pStyle w:val="TableParagraph"/>
              <w:ind w:left="108" w:right="95" w:firstLine="316"/>
              <w:rPr>
                <w:sz w:val="24"/>
                <w:lang w:val="ru-RU"/>
              </w:rPr>
            </w:pPr>
            <w:r w:rsidRPr="00B30D40">
              <w:rPr>
                <w:sz w:val="24"/>
                <w:lang w:val="ru-RU"/>
              </w:rPr>
              <w:t>Создание Центра науки и</w:t>
            </w:r>
            <w:r w:rsidRPr="00B30D40">
              <w:rPr>
                <w:spacing w:val="1"/>
                <w:sz w:val="24"/>
                <w:lang w:val="ru-RU"/>
              </w:rPr>
              <w:t xml:space="preserve"> </w:t>
            </w:r>
            <w:r w:rsidRPr="00B30D40">
              <w:rPr>
                <w:sz w:val="24"/>
                <w:lang w:val="ru-RU"/>
              </w:rPr>
              <w:t>естествознания, центра</w:t>
            </w:r>
            <w:r w:rsidRPr="00B30D40">
              <w:rPr>
                <w:spacing w:val="1"/>
                <w:sz w:val="24"/>
                <w:lang w:val="ru-RU"/>
              </w:rPr>
              <w:t xml:space="preserve"> </w:t>
            </w:r>
            <w:r w:rsidRPr="00B30D40">
              <w:rPr>
                <w:sz w:val="24"/>
                <w:lang w:val="ru-RU"/>
              </w:rPr>
              <w:t>конструирования,</w:t>
            </w:r>
            <w:r w:rsidRPr="00B30D40">
              <w:rPr>
                <w:spacing w:val="-4"/>
                <w:sz w:val="24"/>
                <w:lang w:val="ru-RU"/>
              </w:rPr>
              <w:t xml:space="preserve"> </w:t>
            </w:r>
            <w:r w:rsidRPr="00B30D40">
              <w:rPr>
                <w:sz w:val="24"/>
                <w:lang w:val="ru-RU"/>
              </w:rPr>
              <w:t>центра</w:t>
            </w:r>
            <w:r w:rsidRPr="00B30D40">
              <w:rPr>
                <w:spacing w:val="-4"/>
                <w:sz w:val="24"/>
                <w:lang w:val="ru-RU"/>
              </w:rPr>
              <w:t xml:space="preserve"> </w:t>
            </w:r>
            <w:r w:rsidRPr="00B30D40">
              <w:rPr>
                <w:sz w:val="24"/>
                <w:lang w:val="ru-RU"/>
              </w:rPr>
              <w:t>песка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воды.</w:t>
            </w:r>
          </w:p>
          <w:p w:rsidR="000801B6" w:rsidRPr="00B30D40" w:rsidRDefault="000801B6" w:rsidP="00B30D40">
            <w:pPr>
              <w:pStyle w:val="TableParagraph"/>
              <w:numPr>
                <w:ilvl w:val="0"/>
                <w:numId w:val="143"/>
              </w:numPr>
              <w:tabs>
                <w:tab w:val="left" w:pos="666"/>
              </w:tabs>
              <w:ind w:right="765" w:firstLine="316"/>
              <w:rPr>
                <w:sz w:val="24"/>
                <w:lang w:val="ru-RU"/>
              </w:rPr>
            </w:pPr>
            <w:r w:rsidRPr="00B30D40">
              <w:rPr>
                <w:sz w:val="24"/>
                <w:lang w:val="ru-RU"/>
              </w:rPr>
              <w:t>Организация совместной</w:t>
            </w:r>
            <w:r w:rsidRPr="00B30D40">
              <w:rPr>
                <w:spacing w:val="1"/>
                <w:sz w:val="24"/>
                <w:lang w:val="ru-RU"/>
              </w:rPr>
              <w:t xml:space="preserve"> </w:t>
            </w:r>
            <w:r w:rsidRPr="00B30D40">
              <w:rPr>
                <w:sz w:val="24"/>
                <w:lang w:val="ru-RU"/>
              </w:rPr>
              <w:t>деятельности с детьми на основе</w:t>
            </w:r>
            <w:r w:rsidRPr="00B30D40">
              <w:rPr>
                <w:spacing w:val="-57"/>
                <w:sz w:val="24"/>
                <w:lang w:val="ru-RU"/>
              </w:rPr>
              <w:t xml:space="preserve"> </w:t>
            </w:r>
            <w:r w:rsidRPr="00B30D40">
              <w:rPr>
                <w:sz w:val="24"/>
                <w:lang w:val="ru-RU"/>
              </w:rPr>
              <w:t>наблюдения.</w:t>
            </w:r>
          </w:p>
          <w:p w:rsidR="000801B6" w:rsidRPr="00B30D40" w:rsidRDefault="000801B6" w:rsidP="00B30D40">
            <w:pPr>
              <w:pStyle w:val="TableParagraph"/>
              <w:numPr>
                <w:ilvl w:val="0"/>
                <w:numId w:val="143"/>
              </w:numPr>
              <w:tabs>
                <w:tab w:val="left" w:pos="666"/>
              </w:tabs>
              <w:ind w:right="587" w:firstLine="316"/>
              <w:rPr>
                <w:sz w:val="24"/>
                <w:lang w:val="ru-RU"/>
              </w:rPr>
            </w:pPr>
            <w:r w:rsidRPr="00B30D40">
              <w:rPr>
                <w:sz w:val="24"/>
                <w:lang w:val="ru-RU"/>
              </w:rPr>
              <w:t>Организация игровой</w:t>
            </w:r>
            <w:r w:rsidRPr="00B30D40">
              <w:rPr>
                <w:spacing w:val="1"/>
                <w:sz w:val="24"/>
                <w:lang w:val="ru-RU"/>
              </w:rPr>
              <w:t xml:space="preserve"> </w:t>
            </w:r>
            <w:r w:rsidRPr="00B30D40">
              <w:rPr>
                <w:sz w:val="24"/>
                <w:lang w:val="ru-RU"/>
              </w:rPr>
              <w:t>деятельности, направленной на</w:t>
            </w:r>
            <w:r w:rsidRPr="00B30D40">
              <w:rPr>
                <w:spacing w:val="1"/>
                <w:sz w:val="24"/>
                <w:lang w:val="ru-RU"/>
              </w:rPr>
              <w:t xml:space="preserve"> </w:t>
            </w:r>
            <w:r w:rsidRPr="00B30D40">
              <w:rPr>
                <w:sz w:val="24"/>
                <w:lang w:val="ru-RU"/>
              </w:rPr>
              <w:t>развитие</w:t>
            </w:r>
            <w:r w:rsidRPr="00B30D40">
              <w:rPr>
                <w:spacing w:val="-6"/>
                <w:sz w:val="24"/>
                <w:lang w:val="ru-RU"/>
              </w:rPr>
              <w:t xml:space="preserve"> </w:t>
            </w:r>
            <w:r w:rsidRPr="00B30D40">
              <w:rPr>
                <w:sz w:val="24"/>
                <w:lang w:val="ru-RU"/>
              </w:rPr>
              <w:t>речевой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поведенческой</w:t>
            </w:r>
            <w:r w:rsidRPr="00B30D40">
              <w:rPr>
                <w:spacing w:val="-57"/>
                <w:sz w:val="24"/>
                <w:lang w:val="ru-RU"/>
              </w:rPr>
              <w:t xml:space="preserve"> </w:t>
            </w:r>
            <w:r w:rsidRPr="00B30D40">
              <w:rPr>
                <w:sz w:val="24"/>
                <w:lang w:val="ru-RU"/>
              </w:rPr>
              <w:t>активности.</w:t>
            </w:r>
          </w:p>
          <w:p w:rsidR="000801B6" w:rsidRPr="00B30D40" w:rsidRDefault="000801B6" w:rsidP="00B30D40">
            <w:pPr>
              <w:pStyle w:val="TableParagraph"/>
              <w:numPr>
                <w:ilvl w:val="0"/>
                <w:numId w:val="143"/>
              </w:numPr>
              <w:tabs>
                <w:tab w:val="left" w:pos="666"/>
              </w:tabs>
              <w:spacing w:line="270" w:lineRule="atLeast"/>
              <w:ind w:right="289" w:firstLine="316"/>
              <w:rPr>
                <w:sz w:val="24"/>
                <w:lang w:val="ru-RU"/>
              </w:rPr>
            </w:pPr>
            <w:r w:rsidRPr="00B30D40">
              <w:rPr>
                <w:sz w:val="24"/>
                <w:lang w:val="ru-RU"/>
              </w:rPr>
              <w:t>Ознакомление родителей с</w:t>
            </w:r>
            <w:r w:rsidRPr="00B30D40">
              <w:rPr>
                <w:spacing w:val="1"/>
                <w:sz w:val="24"/>
                <w:lang w:val="ru-RU"/>
              </w:rPr>
              <w:t xml:space="preserve"> </w:t>
            </w:r>
            <w:r w:rsidRPr="00B30D40">
              <w:rPr>
                <w:sz w:val="24"/>
                <w:lang w:val="ru-RU"/>
              </w:rPr>
              <w:t>содержанием воспитательной работы</w:t>
            </w:r>
            <w:r w:rsidRPr="00B30D40">
              <w:rPr>
                <w:spacing w:val="-57"/>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познавательному</w:t>
            </w:r>
            <w:r w:rsidRPr="00B30D40">
              <w:rPr>
                <w:spacing w:val="-8"/>
                <w:sz w:val="24"/>
                <w:lang w:val="ru-RU"/>
              </w:rPr>
              <w:t xml:space="preserve"> </w:t>
            </w:r>
            <w:r w:rsidRPr="00B30D40">
              <w:rPr>
                <w:sz w:val="24"/>
                <w:lang w:val="ru-RU"/>
              </w:rPr>
              <w:t>развитию.</w:t>
            </w:r>
          </w:p>
        </w:tc>
      </w:tr>
      <w:tr w:rsidR="000801B6" w:rsidTr="00D4716D">
        <w:trPr>
          <w:trHeight w:val="3312"/>
        </w:trPr>
        <w:tc>
          <w:tcPr>
            <w:tcW w:w="2835" w:type="dxa"/>
          </w:tcPr>
          <w:p w:rsidR="000801B6" w:rsidRPr="00B30D40" w:rsidRDefault="000801B6" w:rsidP="00B30D40">
            <w:pPr>
              <w:pStyle w:val="TableParagraph"/>
              <w:ind w:left="139" w:right="836" w:firstLine="108"/>
              <w:rPr>
                <w:b/>
                <w:sz w:val="24"/>
                <w:lang w:val="ru-RU"/>
              </w:rPr>
            </w:pPr>
            <w:r w:rsidRPr="00B30D40">
              <w:rPr>
                <w:b/>
                <w:sz w:val="24"/>
                <w:lang w:val="ru-RU"/>
              </w:rPr>
              <w:t>Физическое и</w:t>
            </w:r>
            <w:r w:rsidRPr="00B30D40">
              <w:rPr>
                <w:b/>
                <w:spacing w:val="1"/>
                <w:sz w:val="24"/>
                <w:lang w:val="ru-RU"/>
              </w:rPr>
              <w:t xml:space="preserve"> </w:t>
            </w:r>
            <w:r w:rsidRPr="00B30D40">
              <w:rPr>
                <w:b/>
                <w:sz w:val="24"/>
                <w:lang w:val="ru-RU"/>
              </w:rPr>
              <w:t>оздоровительное</w:t>
            </w:r>
          </w:p>
          <w:p w:rsidR="000801B6" w:rsidRPr="00B30D40" w:rsidRDefault="000801B6" w:rsidP="00B30D40">
            <w:pPr>
              <w:pStyle w:val="TableParagraph"/>
              <w:ind w:left="139" w:right="399" w:firstLine="108"/>
              <w:rPr>
                <w:sz w:val="24"/>
                <w:lang w:val="ru-RU"/>
              </w:rPr>
            </w:pPr>
            <w:r w:rsidRPr="00B30D40">
              <w:rPr>
                <w:b/>
                <w:sz w:val="24"/>
                <w:lang w:val="ru-RU"/>
              </w:rPr>
              <w:t xml:space="preserve">Ценности: </w:t>
            </w:r>
            <w:r w:rsidRPr="00B30D40">
              <w:rPr>
                <w:sz w:val="24"/>
                <w:lang w:val="ru-RU"/>
              </w:rPr>
              <w:t>здоровье,</w:t>
            </w:r>
            <w:r w:rsidRPr="00B30D40">
              <w:rPr>
                <w:spacing w:val="-57"/>
                <w:sz w:val="24"/>
                <w:lang w:val="ru-RU"/>
              </w:rPr>
              <w:t xml:space="preserve"> </w:t>
            </w:r>
            <w:r w:rsidRPr="00B30D40">
              <w:rPr>
                <w:sz w:val="24"/>
                <w:lang w:val="ru-RU"/>
              </w:rPr>
              <w:t>жизнь</w:t>
            </w:r>
          </w:p>
        </w:tc>
        <w:tc>
          <w:tcPr>
            <w:tcW w:w="2976"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8" w:right="315" w:firstLine="316"/>
              <w:rPr>
                <w:sz w:val="24"/>
                <w:lang w:val="ru-RU"/>
              </w:rPr>
            </w:pPr>
            <w:r w:rsidRPr="00B30D40">
              <w:rPr>
                <w:sz w:val="24"/>
                <w:lang w:val="ru-RU"/>
              </w:rPr>
              <w:t>создание</w:t>
            </w:r>
            <w:r w:rsidRPr="00B30D40">
              <w:rPr>
                <w:spacing w:val="-8"/>
                <w:sz w:val="24"/>
                <w:lang w:val="ru-RU"/>
              </w:rPr>
              <w:t xml:space="preserve"> </w:t>
            </w:r>
            <w:r w:rsidRPr="00B30D40">
              <w:rPr>
                <w:sz w:val="24"/>
                <w:lang w:val="ru-RU"/>
              </w:rPr>
              <w:t>условий</w:t>
            </w:r>
            <w:r w:rsidRPr="00B30D40">
              <w:rPr>
                <w:spacing w:val="-8"/>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физического и</w:t>
            </w:r>
            <w:r w:rsidRPr="00B30D40">
              <w:rPr>
                <w:spacing w:val="1"/>
                <w:sz w:val="24"/>
                <w:lang w:val="ru-RU"/>
              </w:rPr>
              <w:t xml:space="preserve"> </w:t>
            </w:r>
            <w:r w:rsidRPr="00B30D40">
              <w:rPr>
                <w:sz w:val="24"/>
                <w:lang w:val="ru-RU"/>
              </w:rPr>
              <w:t>оздоровительного</w:t>
            </w:r>
            <w:r w:rsidRPr="00B30D40">
              <w:rPr>
                <w:spacing w:val="1"/>
                <w:sz w:val="24"/>
                <w:lang w:val="ru-RU"/>
              </w:rPr>
              <w:t xml:space="preserve"> </w:t>
            </w:r>
            <w:r w:rsidRPr="00B30D40">
              <w:rPr>
                <w:sz w:val="24"/>
                <w:lang w:val="ru-RU"/>
              </w:rPr>
              <w:t>воспитания и развития</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spacing w:before="2" w:line="274" w:lineRule="exact"/>
              <w:ind w:left="425"/>
              <w:rPr>
                <w:b/>
                <w:sz w:val="24"/>
                <w:lang w:val="ru-RU"/>
              </w:rPr>
            </w:pPr>
            <w:r w:rsidRPr="00B30D40">
              <w:rPr>
                <w:b/>
                <w:sz w:val="24"/>
                <w:lang w:val="ru-RU"/>
              </w:rPr>
              <w:t>Задача:</w:t>
            </w:r>
          </w:p>
          <w:p w:rsidR="000801B6" w:rsidRPr="00B30D40" w:rsidRDefault="000801B6" w:rsidP="00B30D40">
            <w:pPr>
              <w:pStyle w:val="TableParagraph"/>
              <w:spacing w:line="276" w:lineRule="exact"/>
              <w:ind w:left="108" w:right="138"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по физическому и</w:t>
            </w:r>
            <w:r w:rsidRPr="00B30D40">
              <w:rPr>
                <w:spacing w:val="1"/>
                <w:sz w:val="24"/>
                <w:lang w:val="ru-RU"/>
              </w:rPr>
              <w:t xml:space="preserve"> </w:t>
            </w:r>
            <w:r w:rsidRPr="00B30D40">
              <w:rPr>
                <w:sz w:val="24"/>
                <w:lang w:val="ru-RU"/>
              </w:rPr>
              <w:t>оздоровительному</w:t>
            </w:r>
            <w:r w:rsidRPr="00B30D40">
              <w:rPr>
                <w:spacing w:val="1"/>
                <w:sz w:val="24"/>
                <w:lang w:val="ru-RU"/>
              </w:rPr>
              <w:t xml:space="preserve"> </w:t>
            </w:r>
            <w:r w:rsidRPr="00B30D40">
              <w:rPr>
                <w:sz w:val="24"/>
                <w:lang w:val="ru-RU"/>
              </w:rPr>
              <w:t>воспитанию</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развитию</w:t>
            </w:r>
          </w:p>
        </w:tc>
        <w:tc>
          <w:tcPr>
            <w:tcW w:w="4255" w:type="dxa"/>
          </w:tcPr>
          <w:p w:rsidR="000801B6" w:rsidRPr="00B30D40" w:rsidRDefault="000801B6" w:rsidP="00B30D40">
            <w:pPr>
              <w:pStyle w:val="TableParagraph"/>
              <w:numPr>
                <w:ilvl w:val="0"/>
                <w:numId w:val="142"/>
              </w:numPr>
              <w:tabs>
                <w:tab w:val="left" w:pos="607"/>
              </w:tabs>
              <w:ind w:right="107" w:firstLine="316"/>
              <w:jc w:val="both"/>
              <w:rPr>
                <w:sz w:val="24"/>
                <w:lang w:val="ru-RU"/>
              </w:rPr>
            </w:pPr>
            <w:r w:rsidRPr="00B30D40">
              <w:rPr>
                <w:sz w:val="24"/>
                <w:lang w:val="ru-RU"/>
              </w:rPr>
              <w:t>Организация режимных моментов</w:t>
            </w:r>
            <w:r w:rsidRPr="00B30D40">
              <w:rPr>
                <w:spacing w:val="-57"/>
                <w:sz w:val="24"/>
                <w:lang w:val="ru-RU"/>
              </w:rPr>
              <w:t xml:space="preserve"> </w:t>
            </w:r>
            <w:r w:rsidRPr="00B30D40">
              <w:rPr>
                <w:sz w:val="24"/>
                <w:lang w:val="ru-RU"/>
              </w:rPr>
              <w:t>по освоению культурно-гигиенических</w:t>
            </w:r>
            <w:r w:rsidRPr="00B30D40">
              <w:rPr>
                <w:spacing w:val="-57"/>
                <w:sz w:val="24"/>
                <w:lang w:val="ru-RU"/>
              </w:rPr>
              <w:t xml:space="preserve"> </w:t>
            </w:r>
            <w:r w:rsidRPr="00B30D40">
              <w:rPr>
                <w:sz w:val="24"/>
                <w:lang w:val="ru-RU"/>
              </w:rPr>
              <w:t>навыков.</w:t>
            </w:r>
          </w:p>
          <w:p w:rsidR="000801B6" w:rsidRDefault="000801B6" w:rsidP="00B30D40">
            <w:pPr>
              <w:pStyle w:val="TableParagraph"/>
              <w:numPr>
                <w:ilvl w:val="0"/>
                <w:numId w:val="142"/>
              </w:numPr>
              <w:tabs>
                <w:tab w:val="left" w:pos="666"/>
              </w:tabs>
              <w:ind w:right="806" w:firstLine="316"/>
              <w:rPr>
                <w:sz w:val="24"/>
              </w:rPr>
            </w:pPr>
            <w:r>
              <w:rPr>
                <w:sz w:val="24"/>
              </w:rPr>
              <w:t>Организация двигательной</w:t>
            </w:r>
            <w:r>
              <w:rPr>
                <w:spacing w:val="-57"/>
                <w:sz w:val="24"/>
              </w:rPr>
              <w:t xml:space="preserve"> </w:t>
            </w:r>
            <w:r>
              <w:rPr>
                <w:sz w:val="24"/>
              </w:rPr>
              <w:t>деятельности.</w:t>
            </w:r>
          </w:p>
          <w:p w:rsidR="000801B6" w:rsidRPr="00B30D40" w:rsidRDefault="000801B6" w:rsidP="00B30D40">
            <w:pPr>
              <w:pStyle w:val="TableParagraph"/>
              <w:numPr>
                <w:ilvl w:val="0"/>
                <w:numId w:val="142"/>
              </w:numPr>
              <w:tabs>
                <w:tab w:val="left" w:pos="666"/>
              </w:tabs>
              <w:ind w:right="815" w:firstLine="316"/>
              <w:rPr>
                <w:sz w:val="24"/>
                <w:lang w:val="ru-RU"/>
              </w:rPr>
            </w:pPr>
            <w:r w:rsidRPr="00B30D40">
              <w:rPr>
                <w:sz w:val="24"/>
                <w:lang w:val="ru-RU"/>
              </w:rPr>
              <w:t>Ознакомление</w:t>
            </w:r>
            <w:r w:rsidRPr="00B30D40">
              <w:rPr>
                <w:spacing w:val="-6"/>
                <w:sz w:val="24"/>
                <w:lang w:val="ru-RU"/>
              </w:rPr>
              <w:t xml:space="preserve"> </w:t>
            </w:r>
            <w:r w:rsidRPr="00B30D40">
              <w:rPr>
                <w:sz w:val="24"/>
                <w:lang w:val="ru-RU"/>
              </w:rPr>
              <w:t>родителей</w:t>
            </w:r>
            <w:r w:rsidRPr="00B30D40">
              <w:rPr>
                <w:spacing w:val="-4"/>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содержанием воспитательной и</w:t>
            </w:r>
            <w:r w:rsidRPr="00B30D40">
              <w:rPr>
                <w:spacing w:val="1"/>
                <w:sz w:val="24"/>
                <w:lang w:val="ru-RU"/>
              </w:rPr>
              <w:t xml:space="preserve"> </w:t>
            </w:r>
            <w:r w:rsidRPr="00B30D40">
              <w:rPr>
                <w:sz w:val="24"/>
                <w:lang w:val="ru-RU"/>
              </w:rPr>
              <w:t>физкультурно-оздоровительной</w:t>
            </w:r>
            <w:r w:rsidRPr="00B30D40">
              <w:rPr>
                <w:spacing w:val="-57"/>
                <w:sz w:val="24"/>
                <w:lang w:val="ru-RU"/>
              </w:rPr>
              <w:t xml:space="preserve"> </w:t>
            </w:r>
            <w:r w:rsidRPr="00B30D40">
              <w:rPr>
                <w:sz w:val="24"/>
                <w:lang w:val="ru-RU"/>
              </w:rPr>
              <w:t>работы</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группе.</w:t>
            </w:r>
          </w:p>
        </w:tc>
      </w:tr>
      <w:tr w:rsidR="000801B6" w:rsidTr="00D4716D">
        <w:trPr>
          <w:trHeight w:val="553"/>
        </w:trPr>
        <w:tc>
          <w:tcPr>
            <w:tcW w:w="2835" w:type="dxa"/>
          </w:tcPr>
          <w:p w:rsidR="000801B6" w:rsidRPr="00B30D40" w:rsidRDefault="000801B6" w:rsidP="00B30D40">
            <w:pPr>
              <w:pStyle w:val="TableParagraph"/>
              <w:ind w:left="0"/>
              <w:rPr>
                <w:lang w:val="ru-RU"/>
              </w:rPr>
            </w:pPr>
          </w:p>
        </w:tc>
        <w:tc>
          <w:tcPr>
            <w:tcW w:w="2976" w:type="dxa"/>
          </w:tcPr>
          <w:p w:rsidR="000801B6" w:rsidRDefault="000801B6" w:rsidP="00B30D40">
            <w:pPr>
              <w:pStyle w:val="TableParagraph"/>
              <w:spacing w:line="270" w:lineRule="exact"/>
              <w:ind w:left="108"/>
              <w:rPr>
                <w:sz w:val="24"/>
              </w:rPr>
            </w:pPr>
            <w:r>
              <w:rPr>
                <w:sz w:val="24"/>
              </w:rPr>
              <w:t>детей.</w:t>
            </w:r>
          </w:p>
        </w:tc>
        <w:tc>
          <w:tcPr>
            <w:tcW w:w="4255" w:type="dxa"/>
          </w:tcPr>
          <w:p w:rsidR="000801B6" w:rsidRDefault="000801B6" w:rsidP="00B30D40">
            <w:pPr>
              <w:pStyle w:val="TableParagraph"/>
              <w:ind w:left="0"/>
            </w:pPr>
          </w:p>
        </w:tc>
      </w:tr>
      <w:tr w:rsidR="000801B6" w:rsidTr="00D4716D">
        <w:trPr>
          <w:trHeight w:val="3311"/>
        </w:trPr>
        <w:tc>
          <w:tcPr>
            <w:tcW w:w="2835" w:type="dxa"/>
          </w:tcPr>
          <w:p w:rsidR="000801B6" w:rsidRDefault="000801B6" w:rsidP="00B30D40">
            <w:pPr>
              <w:pStyle w:val="TableParagraph"/>
              <w:spacing w:line="237" w:lineRule="auto"/>
              <w:ind w:left="247" w:right="1436"/>
              <w:rPr>
                <w:sz w:val="24"/>
              </w:rPr>
            </w:pPr>
            <w:r>
              <w:rPr>
                <w:b/>
                <w:sz w:val="24"/>
              </w:rPr>
              <w:lastRenderedPageBreak/>
              <w:t>Трудовое</w:t>
            </w:r>
            <w:r>
              <w:rPr>
                <w:b/>
                <w:spacing w:val="1"/>
                <w:sz w:val="24"/>
              </w:rPr>
              <w:t xml:space="preserve"> </w:t>
            </w:r>
            <w:r>
              <w:rPr>
                <w:b/>
                <w:sz w:val="24"/>
              </w:rPr>
              <w:t>Ценность:</w:t>
            </w:r>
            <w:r>
              <w:rPr>
                <w:b/>
                <w:spacing w:val="-57"/>
                <w:sz w:val="24"/>
              </w:rPr>
              <w:t xml:space="preserve"> </w:t>
            </w:r>
            <w:r>
              <w:rPr>
                <w:sz w:val="24"/>
              </w:rPr>
              <w:t>труд</w:t>
            </w:r>
          </w:p>
        </w:tc>
        <w:tc>
          <w:tcPr>
            <w:tcW w:w="2976"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8" w:right="318" w:firstLine="316"/>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воспитания ценностного</w:t>
            </w:r>
            <w:r w:rsidRPr="00B30D40">
              <w:rPr>
                <w:spacing w:val="-57"/>
                <w:sz w:val="24"/>
                <w:lang w:val="ru-RU"/>
              </w:rPr>
              <w:t xml:space="preserve"> </w:t>
            </w:r>
            <w:r w:rsidRPr="00B30D40">
              <w:rPr>
                <w:sz w:val="24"/>
                <w:lang w:val="ru-RU"/>
              </w:rPr>
              <w:t>отношения</w:t>
            </w:r>
            <w:r w:rsidRPr="00B30D40">
              <w:rPr>
                <w:spacing w:val="-3"/>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труду.</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8" w:right="138"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для формирования</w:t>
            </w:r>
            <w:r w:rsidRPr="00B30D40">
              <w:rPr>
                <w:spacing w:val="1"/>
                <w:sz w:val="24"/>
                <w:lang w:val="ru-RU"/>
              </w:rPr>
              <w:t xml:space="preserve"> </w:t>
            </w:r>
            <w:r w:rsidRPr="00B30D40">
              <w:rPr>
                <w:sz w:val="24"/>
                <w:lang w:val="ru-RU"/>
              </w:rPr>
              <w:t>навыков, необходимых</w:t>
            </w:r>
            <w:r w:rsidRPr="00B30D40">
              <w:rPr>
                <w:spacing w:val="1"/>
                <w:sz w:val="24"/>
                <w:lang w:val="ru-RU"/>
              </w:rPr>
              <w:t xml:space="preserve"> </w:t>
            </w:r>
            <w:r w:rsidRPr="00B30D40">
              <w:rPr>
                <w:sz w:val="24"/>
                <w:lang w:val="ru-RU"/>
              </w:rPr>
              <w:t>для трудовой</w:t>
            </w:r>
            <w:r w:rsidRPr="00B30D40">
              <w:rPr>
                <w:spacing w:val="1"/>
                <w:sz w:val="24"/>
                <w:lang w:val="ru-RU"/>
              </w:rPr>
              <w:t xml:space="preserve"> </w:t>
            </w:r>
            <w:r w:rsidRPr="00B30D40">
              <w:rPr>
                <w:sz w:val="24"/>
                <w:lang w:val="ru-RU"/>
              </w:rPr>
              <w:t>деятельности детей.</w:t>
            </w:r>
          </w:p>
        </w:tc>
        <w:tc>
          <w:tcPr>
            <w:tcW w:w="4255" w:type="dxa"/>
          </w:tcPr>
          <w:p w:rsidR="000801B6" w:rsidRPr="00B30D40" w:rsidRDefault="000801B6" w:rsidP="00B30D40">
            <w:pPr>
              <w:pStyle w:val="TableParagraph"/>
              <w:numPr>
                <w:ilvl w:val="0"/>
                <w:numId w:val="141"/>
              </w:numPr>
              <w:tabs>
                <w:tab w:val="left" w:pos="666"/>
              </w:tabs>
              <w:ind w:right="540" w:firstLine="316"/>
              <w:jc w:val="both"/>
              <w:rPr>
                <w:sz w:val="24"/>
                <w:lang w:val="ru-RU"/>
              </w:rPr>
            </w:pPr>
            <w:r w:rsidRPr="00B30D40">
              <w:rPr>
                <w:sz w:val="24"/>
                <w:lang w:val="ru-RU"/>
              </w:rPr>
              <w:t>Организация воспитательной</w:t>
            </w:r>
            <w:r w:rsidRPr="00B30D40">
              <w:rPr>
                <w:spacing w:val="-57"/>
                <w:sz w:val="24"/>
                <w:lang w:val="ru-RU"/>
              </w:rPr>
              <w:t xml:space="preserve"> </w:t>
            </w:r>
            <w:r w:rsidRPr="00B30D40">
              <w:rPr>
                <w:sz w:val="24"/>
                <w:lang w:val="ru-RU"/>
              </w:rPr>
              <w:t>работы по формированию навыков</w:t>
            </w:r>
            <w:r w:rsidRPr="00B30D40">
              <w:rPr>
                <w:spacing w:val="-58"/>
                <w:sz w:val="24"/>
                <w:lang w:val="ru-RU"/>
              </w:rPr>
              <w:t xml:space="preserve"> </w:t>
            </w:r>
            <w:r w:rsidRPr="00B30D40">
              <w:rPr>
                <w:sz w:val="24"/>
                <w:lang w:val="ru-RU"/>
              </w:rPr>
              <w:t>трудового</w:t>
            </w:r>
            <w:r w:rsidRPr="00B30D40">
              <w:rPr>
                <w:spacing w:val="3"/>
                <w:sz w:val="24"/>
                <w:lang w:val="ru-RU"/>
              </w:rPr>
              <w:t xml:space="preserve"> </w:t>
            </w:r>
            <w:r w:rsidRPr="00B30D40">
              <w:rPr>
                <w:sz w:val="24"/>
                <w:lang w:val="ru-RU"/>
              </w:rPr>
              <w:t>усилия.</w:t>
            </w:r>
          </w:p>
          <w:p w:rsidR="000801B6" w:rsidRPr="00B30D40" w:rsidRDefault="000801B6" w:rsidP="00B30D40">
            <w:pPr>
              <w:pStyle w:val="TableParagraph"/>
              <w:numPr>
                <w:ilvl w:val="0"/>
                <w:numId w:val="141"/>
              </w:numPr>
              <w:tabs>
                <w:tab w:val="left" w:pos="666"/>
              </w:tabs>
              <w:ind w:right="216" w:firstLine="316"/>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 по формированию стремления</w:t>
            </w:r>
            <w:r w:rsidRPr="00B30D40">
              <w:rPr>
                <w:spacing w:val="-58"/>
                <w:sz w:val="24"/>
                <w:lang w:val="ru-RU"/>
              </w:rPr>
              <w:t xml:space="preserve"> </w:t>
            </w:r>
            <w:r w:rsidRPr="00B30D40">
              <w:rPr>
                <w:sz w:val="24"/>
                <w:lang w:val="ru-RU"/>
              </w:rPr>
              <w:t>к ежедневной полезной трудовой</w:t>
            </w:r>
            <w:r w:rsidRPr="00B30D40">
              <w:rPr>
                <w:spacing w:val="1"/>
                <w:sz w:val="24"/>
                <w:lang w:val="ru-RU"/>
              </w:rPr>
              <w:t xml:space="preserve"> </w:t>
            </w:r>
            <w:r w:rsidRPr="00B30D40">
              <w:rPr>
                <w:sz w:val="24"/>
                <w:lang w:val="ru-RU"/>
              </w:rPr>
              <w:t>деятельности.</w:t>
            </w:r>
          </w:p>
        </w:tc>
      </w:tr>
      <w:tr w:rsidR="000801B6" w:rsidTr="00D4716D">
        <w:trPr>
          <w:trHeight w:val="5796"/>
        </w:trPr>
        <w:tc>
          <w:tcPr>
            <w:tcW w:w="2835" w:type="dxa"/>
          </w:tcPr>
          <w:p w:rsidR="000801B6" w:rsidRDefault="000801B6" w:rsidP="00B30D40">
            <w:pPr>
              <w:pStyle w:val="TableParagraph"/>
              <w:ind w:left="247" w:right="1106"/>
              <w:rPr>
                <w:b/>
                <w:sz w:val="24"/>
              </w:rPr>
            </w:pPr>
            <w:r>
              <w:rPr>
                <w:b/>
                <w:spacing w:val="-1"/>
                <w:sz w:val="24"/>
              </w:rPr>
              <w:t>Эстетическое</w:t>
            </w:r>
            <w:r>
              <w:rPr>
                <w:b/>
                <w:spacing w:val="-57"/>
                <w:sz w:val="24"/>
              </w:rPr>
              <w:t xml:space="preserve"> </w:t>
            </w:r>
            <w:r>
              <w:rPr>
                <w:b/>
                <w:sz w:val="24"/>
              </w:rPr>
              <w:t>Ценности:</w:t>
            </w:r>
          </w:p>
          <w:p w:rsidR="000801B6" w:rsidRDefault="000801B6" w:rsidP="00B30D40">
            <w:pPr>
              <w:pStyle w:val="TableParagraph"/>
              <w:spacing w:line="271" w:lineRule="exact"/>
              <w:ind w:left="247"/>
              <w:rPr>
                <w:sz w:val="24"/>
              </w:rPr>
            </w:pPr>
            <w:r>
              <w:rPr>
                <w:sz w:val="24"/>
              </w:rPr>
              <w:t>культура,</w:t>
            </w:r>
            <w:r>
              <w:rPr>
                <w:spacing w:val="-3"/>
                <w:sz w:val="24"/>
              </w:rPr>
              <w:t xml:space="preserve"> </w:t>
            </w:r>
            <w:r>
              <w:rPr>
                <w:sz w:val="24"/>
              </w:rPr>
              <w:t>красота.</w:t>
            </w:r>
          </w:p>
        </w:tc>
        <w:tc>
          <w:tcPr>
            <w:tcW w:w="2976"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8" w:right="185"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обогащения</w:t>
            </w:r>
            <w:r w:rsidRPr="00B30D40">
              <w:rPr>
                <w:spacing w:val="-14"/>
                <w:sz w:val="24"/>
                <w:lang w:val="ru-RU"/>
              </w:rPr>
              <w:t xml:space="preserve"> </w:t>
            </w:r>
            <w:r w:rsidRPr="00B30D40">
              <w:rPr>
                <w:sz w:val="24"/>
                <w:lang w:val="ru-RU"/>
              </w:rPr>
              <w:t>чувственного</w:t>
            </w:r>
            <w:r w:rsidRPr="00B30D40">
              <w:rPr>
                <w:spacing w:val="-57"/>
                <w:sz w:val="24"/>
                <w:lang w:val="ru-RU"/>
              </w:rPr>
              <w:t xml:space="preserve"> </w:t>
            </w:r>
            <w:r w:rsidRPr="00B30D40">
              <w:rPr>
                <w:sz w:val="24"/>
                <w:lang w:val="ru-RU"/>
              </w:rPr>
              <w:t>опыта и развития</w:t>
            </w:r>
            <w:r w:rsidRPr="00B30D40">
              <w:rPr>
                <w:spacing w:val="1"/>
                <w:sz w:val="24"/>
                <w:lang w:val="ru-RU"/>
              </w:rPr>
              <w:t xml:space="preserve"> </w:t>
            </w:r>
            <w:r w:rsidRPr="00B30D40">
              <w:rPr>
                <w:sz w:val="24"/>
                <w:lang w:val="ru-RU"/>
              </w:rPr>
              <w:t>эмоциональной сферы</w:t>
            </w:r>
            <w:r w:rsidRPr="00B30D40">
              <w:rPr>
                <w:spacing w:val="1"/>
                <w:sz w:val="24"/>
                <w:lang w:val="ru-RU"/>
              </w:rPr>
              <w:t xml:space="preserve"> </w:t>
            </w:r>
            <w:r w:rsidRPr="00B30D40">
              <w:rPr>
                <w:sz w:val="24"/>
                <w:lang w:val="ru-RU"/>
              </w:rPr>
              <w:t>личности ребенка в</w:t>
            </w:r>
            <w:r w:rsidRPr="00B30D40">
              <w:rPr>
                <w:spacing w:val="1"/>
                <w:sz w:val="24"/>
                <w:lang w:val="ru-RU"/>
              </w:rPr>
              <w:t xml:space="preserve"> </w:t>
            </w:r>
            <w:r w:rsidRPr="00B30D40">
              <w:rPr>
                <w:sz w:val="24"/>
                <w:lang w:val="ru-RU"/>
              </w:rPr>
              <w:t>процессе художественно-</w:t>
            </w:r>
            <w:r w:rsidRPr="00B30D40">
              <w:rPr>
                <w:spacing w:val="-57"/>
                <w:sz w:val="24"/>
                <w:lang w:val="ru-RU"/>
              </w:rPr>
              <w:t xml:space="preserve"> </w:t>
            </w:r>
            <w:r w:rsidRPr="00B30D40">
              <w:rPr>
                <w:sz w:val="24"/>
                <w:lang w:val="ru-RU"/>
              </w:rPr>
              <w:t>творческой и</w:t>
            </w:r>
            <w:r w:rsidRPr="00B30D40">
              <w:rPr>
                <w:spacing w:val="1"/>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8" w:right="154"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для воспитания культуры</w:t>
            </w:r>
            <w:r w:rsidRPr="00B30D40">
              <w:rPr>
                <w:spacing w:val="1"/>
                <w:sz w:val="24"/>
                <w:lang w:val="ru-RU"/>
              </w:rPr>
              <w:t xml:space="preserve"> </w:t>
            </w:r>
            <w:r w:rsidRPr="00B30D40">
              <w:rPr>
                <w:sz w:val="24"/>
                <w:lang w:val="ru-RU"/>
              </w:rPr>
              <w:t>общения, поведения,</w:t>
            </w:r>
            <w:r w:rsidRPr="00B30D40">
              <w:rPr>
                <w:spacing w:val="1"/>
                <w:sz w:val="24"/>
                <w:lang w:val="ru-RU"/>
              </w:rPr>
              <w:t xml:space="preserve"> </w:t>
            </w:r>
            <w:r w:rsidRPr="00B30D40">
              <w:rPr>
                <w:sz w:val="24"/>
                <w:lang w:val="ru-RU"/>
              </w:rPr>
              <w:t>этических представлений</w:t>
            </w:r>
            <w:r w:rsidRPr="00B30D40">
              <w:rPr>
                <w:spacing w:val="1"/>
                <w:sz w:val="24"/>
                <w:lang w:val="ru-RU"/>
              </w:rPr>
              <w:t xml:space="preserve"> </w:t>
            </w:r>
            <w:r w:rsidRPr="00B30D40">
              <w:rPr>
                <w:sz w:val="24"/>
                <w:lang w:val="ru-RU"/>
              </w:rPr>
              <w:t>в процессе</w:t>
            </w:r>
            <w:r w:rsidRPr="00B30D40">
              <w:rPr>
                <w:spacing w:val="1"/>
                <w:sz w:val="24"/>
                <w:lang w:val="ru-RU"/>
              </w:rPr>
              <w:t xml:space="preserve"> </w:t>
            </w:r>
            <w:r w:rsidRPr="00B30D40">
              <w:rPr>
                <w:sz w:val="24"/>
                <w:lang w:val="ru-RU"/>
              </w:rPr>
              <w:t>художественно-</w:t>
            </w:r>
            <w:r w:rsidRPr="00B30D40">
              <w:rPr>
                <w:spacing w:val="1"/>
                <w:sz w:val="24"/>
                <w:lang w:val="ru-RU"/>
              </w:rPr>
              <w:t xml:space="preserve"> </w:t>
            </w:r>
            <w:r w:rsidRPr="00B30D40">
              <w:rPr>
                <w:sz w:val="24"/>
                <w:lang w:val="ru-RU"/>
              </w:rPr>
              <w:t>творческой и</w:t>
            </w:r>
            <w:r w:rsidRPr="00B30D40">
              <w:rPr>
                <w:spacing w:val="1"/>
                <w:sz w:val="24"/>
                <w:lang w:val="ru-RU"/>
              </w:rPr>
              <w:t xml:space="preserve"> </w:t>
            </w:r>
            <w:r w:rsidRPr="00B30D40">
              <w:rPr>
                <w:sz w:val="24"/>
                <w:lang w:val="ru-RU"/>
              </w:rPr>
              <w:t>продуктивной</w:t>
            </w:r>
          </w:p>
          <w:p w:rsidR="000801B6" w:rsidRDefault="000801B6" w:rsidP="00B30D40">
            <w:pPr>
              <w:pStyle w:val="TableParagraph"/>
              <w:spacing w:line="264" w:lineRule="exact"/>
              <w:ind w:left="108"/>
              <w:rPr>
                <w:sz w:val="24"/>
              </w:rPr>
            </w:pPr>
            <w:r>
              <w:rPr>
                <w:sz w:val="24"/>
              </w:rPr>
              <w:t>деятельности.</w:t>
            </w:r>
          </w:p>
        </w:tc>
        <w:tc>
          <w:tcPr>
            <w:tcW w:w="4255" w:type="dxa"/>
          </w:tcPr>
          <w:p w:rsidR="000801B6" w:rsidRDefault="000801B6" w:rsidP="00B30D40">
            <w:pPr>
              <w:pStyle w:val="TableParagraph"/>
              <w:numPr>
                <w:ilvl w:val="0"/>
                <w:numId w:val="140"/>
              </w:numPr>
              <w:tabs>
                <w:tab w:val="left" w:pos="666"/>
              </w:tabs>
              <w:ind w:right="1199" w:firstLine="316"/>
              <w:rPr>
                <w:sz w:val="24"/>
              </w:rPr>
            </w:pPr>
            <w:r>
              <w:rPr>
                <w:sz w:val="24"/>
              </w:rPr>
              <w:t>Создание</w:t>
            </w:r>
            <w:r>
              <w:rPr>
                <w:spacing w:val="-8"/>
                <w:sz w:val="24"/>
              </w:rPr>
              <w:t xml:space="preserve"> </w:t>
            </w:r>
            <w:r>
              <w:rPr>
                <w:sz w:val="24"/>
              </w:rPr>
              <w:t>эстетической</w:t>
            </w:r>
            <w:r>
              <w:rPr>
                <w:spacing w:val="-57"/>
                <w:sz w:val="24"/>
              </w:rPr>
              <w:t xml:space="preserve"> </w:t>
            </w:r>
            <w:r>
              <w:rPr>
                <w:sz w:val="24"/>
              </w:rPr>
              <w:t>развивающей</w:t>
            </w:r>
            <w:r>
              <w:rPr>
                <w:spacing w:val="1"/>
                <w:sz w:val="24"/>
              </w:rPr>
              <w:t xml:space="preserve"> </w:t>
            </w:r>
            <w:r>
              <w:rPr>
                <w:sz w:val="24"/>
              </w:rPr>
              <w:t>среды.</w:t>
            </w:r>
          </w:p>
          <w:p w:rsidR="000801B6" w:rsidRPr="00B30D40" w:rsidRDefault="000801B6" w:rsidP="00B30D40">
            <w:pPr>
              <w:pStyle w:val="TableParagraph"/>
              <w:numPr>
                <w:ilvl w:val="0"/>
                <w:numId w:val="140"/>
              </w:numPr>
              <w:tabs>
                <w:tab w:val="left" w:pos="666"/>
              </w:tabs>
              <w:ind w:right="568" w:firstLine="316"/>
              <w:rPr>
                <w:sz w:val="24"/>
                <w:lang w:val="ru-RU"/>
              </w:rPr>
            </w:pPr>
            <w:r w:rsidRPr="00B30D40">
              <w:rPr>
                <w:sz w:val="24"/>
                <w:lang w:val="ru-RU"/>
              </w:rPr>
              <w:t>Организация воспитательной</w:t>
            </w:r>
            <w:r w:rsidRPr="00B30D40">
              <w:rPr>
                <w:spacing w:val="-58"/>
                <w:sz w:val="24"/>
                <w:lang w:val="ru-RU"/>
              </w:rPr>
              <w:t xml:space="preserve"> </w:t>
            </w:r>
            <w:r w:rsidRPr="00B30D40">
              <w:rPr>
                <w:sz w:val="24"/>
                <w:lang w:val="ru-RU"/>
              </w:rPr>
              <w:t>работы по рисованию и лепке</w:t>
            </w:r>
            <w:r w:rsidRPr="00B30D40">
              <w:rPr>
                <w:spacing w:val="1"/>
                <w:sz w:val="24"/>
                <w:lang w:val="ru-RU"/>
              </w:rPr>
              <w:t xml:space="preserve"> </w:t>
            </w:r>
            <w:r w:rsidRPr="00B30D40">
              <w:rPr>
                <w:sz w:val="24"/>
                <w:lang w:val="ru-RU"/>
              </w:rPr>
              <w:t>(изобразительной</w:t>
            </w:r>
            <w:r w:rsidRPr="00B30D40">
              <w:rPr>
                <w:spacing w:val="-2"/>
                <w:sz w:val="24"/>
                <w:lang w:val="ru-RU"/>
              </w:rPr>
              <w:t xml:space="preserve"> </w:t>
            </w:r>
            <w:r w:rsidRPr="00B30D40">
              <w:rPr>
                <w:sz w:val="24"/>
                <w:lang w:val="ru-RU"/>
              </w:rPr>
              <w:t>деятельности);</w:t>
            </w:r>
          </w:p>
          <w:p w:rsidR="000801B6" w:rsidRDefault="000801B6" w:rsidP="00B30D40">
            <w:pPr>
              <w:pStyle w:val="TableParagraph"/>
              <w:ind w:left="108" w:right="1161" w:firstLine="316"/>
              <w:rPr>
                <w:sz w:val="24"/>
              </w:rPr>
            </w:pPr>
            <w:r>
              <w:rPr>
                <w:sz w:val="24"/>
              </w:rPr>
              <w:t>организация музыкально-</w:t>
            </w:r>
            <w:r>
              <w:rPr>
                <w:spacing w:val="-57"/>
                <w:sz w:val="24"/>
              </w:rPr>
              <w:t xml:space="preserve"> </w:t>
            </w:r>
            <w:r>
              <w:rPr>
                <w:sz w:val="24"/>
              </w:rPr>
              <w:t>творческой среды.</w:t>
            </w:r>
          </w:p>
          <w:p w:rsidR="000801B6" w:rsidRPr="00B30D40" w:rsidRDefault="000801B6" w:rsidP="00B30D40">
            <w:pPr>
              <w:pStyle w:val="TableParagraph"/>
              <w:numPr>
                <w:ilvl w:val="0"/>
                <w:numId w:val="140"/>
              </w:numPr>
              <w:tabs>
                <w:tab w:val="left" w:pos="666"/>
              </w:tabs>
              <w:ind w:right="759" w:firstLine="316"/>
              <w:rPr>
                <w:sz w:val="24"/>
                <w:lang w:val="ru-RU"/>
              </w:rPr>
            </w:pPr>
            <w:r w:rsidRPr="00B30D40">
              <w:rPr>
                <w:sz w:val="24"/>
                <w:lang w:val="ru-RU"/>
              </w:rPr>
              <w:t>Организация выставок,</w:t>
            </w:r>
            <w:r w:rsidRPr="00B30D40">
              <w:rPr>
                <w:spacing w:val="1"/>
                <w:sz w:val="24"/>
                <w:lang w:val="ru-RU"/>
              </w:rPr>
              <w:t xml:space="preserve"> </w:t>
            </w:r>
            <w:r w:rsidRPr="00B30D40">
              <w:rPr>
                <w:sz w:val="24"/>
                <w:lang w:val="ru-RU"/>
              </w:rPr>
              <w:t>концертов,</w:t>
            </w:r>
            <w:r w:rsidRPr="00B30D40">
              <w:rPr>
                <w:spacing w:val="-7"/>
                <w:sz w:val="24"/>
                <w:lang w:val="ru-RU"/>
              </w:rPr>
              <w:t xml:space="preserve"> </w:t>
            </w:r>
            <w:r w:rsidRPr="00B30D40">
              <w:rPr>
                <w:sz w:val="24"/>
                <w:lang w:val="ru-RU"/>
              </w:rPr>
              <w:t>детских</w:t>
            </w:r>
            <w:r w:rsidRPr="00B30D40">
              <w:rPr>
                <w:spacing w:val="-5"/>
                <w:sz w:val="24"/>
                <w:lang w:val="ru-RU"/>
              </w:rPr>
              <w:t xml:space="preserve"> </w:t>
            </w:r>
            <w:r w:rsidRPr="00B30D40">
              <w:rPr>
                <w:sz w:val="24"/>
                <w:lang w:val="ru-RU"/>
              </w:rPr>
              <w:t>развлечений,</w:t>
            </w:r>
            <w:r w:rsidRPr="00B30D40">
              <w:rPr>
                <w:spacing w:val="-57"/>
                <w:sz w:val="24"/>
                <w:lang w:val="ru-RU"/>
              </w:rPr>
              <w:t xml:space="preserve"> </w:t>
            </w:r>
            <w:r w:rsidRPr="00B30D40">
              <w:rPr>
                <w:sz w:val="24"/>
                <w:lang w:val="ru-RU"/>
              </w:rPr>
              <w:t>праздников.</w:t>
            </w:r>
          </w:p>
        </w:tc>
      </w:tr>
    </w:tbl>
    <w:p w:rsidR="000801B6" w:rsidRDefault="000801B6" w:rsidP="00B30D40">
      <w:pPr>
        <w:pStyle w:val="a3"/>
        <w:ind w:left="0" w:firstLine="0"/>
        <w:jc w:val="left"/>
        <w:rPr>
          <w:sz w:val="20"/>
        </w:rPr>
      </w:pPr>
    </w:p>
    <w:p w:rsidR="000801B6" w:rsidRDefault="000801B6" w:rsidP="00B30D40">
      <w:pPr>
        <w:pStyle w:val="Heading1"/>
        <w:spacing w:before="225" w:line="275" w:lineRule="exact"/>
        <w:ind w:left="1522" w:right="653"/>
        <w:jc w:val="center"/>
      </w:pPr>
    </w:p>
    <w:p w:rsidR="000801B6" w:rsidRPr="00906D77" w:rsidRDefault="000801B6" w:rsidP="00B30D40">
      <w:pPr>
        <w:pStyle w:val="Heading1"/>
        <w:spacing w:before="225" w:line="275" w:lineRule="exact"/>
        <w:ind w:left="1522" w:right="653"/>
        <w:jc w:val="center"/>
      </w:pPr>
      <w:r w:rsidRPr="00906D77">
        <w:t>Годовое</w:t>
      </w:r>
      <w:r w:rsidRPr="00906D77">
        <w:rPr>
          <w:spacing w:val="-4"/>
        </w:rPr>
        <w:t xml:space="preserve"> </w:t>
      </w:r>
      <w:r w:rsidRPr="00906D77">
        <w:t>тематическое</w:t>
      </w:r>
      <w:r w:rsidRPr="00906D77">
        <w:rPr>
          <w:spacing w:val="-3"/>
        </w:rPr>
        <w:t xml:space="preserve"> </w:t>
      </w:r>
      <w:r w:rsidRPr="00906D77">
        <w:t>планирование</w:t>
      </w:r>
      <w:r w:rsidRPr="00906D77">
        <w:rPr>
          <w:spacing w:val="-3"/>
        </w:rPr>
        <w:t xml:space="preserve"> </w:t>
      </w:r>
      <w:r w:rsidRPr="00906D77">
        <w:t>воспитательной</w:t>
      </w:r>
      <w:r w:rsidRPr="00906D77">
        <w:rPr>
          <w:spacing w:val="-4"/>
        </w:rPr>
        <w:t xml:space="preserve"> </w:t>
      </w:r>
      <w:r w:rsidRPr="00906D77">
        <w:t>работы</w:t>
      </w:r>
    </w:p>
    <w:p w:rsidR="000801B6" w:rsidRPr="00906D77" w:rsidRDefault="000801B6" w:rsidP="00B30D40">
      <w:pPr>
        <w:spacing w:line="252" w:lineRule="exact"/>
        <w:ind w:left="1527" w:right="653"/>
        <w:jc w:val="center"/>
        <w:rPr>
          <w:rFonts w:ascii="Times New Roman" w:hAnsi="Times New Roman" w:cs="Times New Roman"/>
          <w:sz w:val="24"/>
          <w:szCs w:val="24"/>
        </w:rPr>
      </w:pPr>
      <w:r w:rsidRPr="00906D77">
        <w:rPr>
          <w:rFonts w:ascii="Times New Roman" w:hAnsi="Times New Roman" w:cs="Times New Roman"/>
          <w:sz w:val="24"/>
          <w:szCs w:val="24"/>
        </w:rPr>
        <w:t>(интегрированная</w:t>
      </w:r>
      <w:r w:rsidRPr="00906D77">
        <w:rPr>
          <w:rFonts w:ascii="Times New Roman" w:hAnsi="Times New Roman" w:cs="Times New Roman"/>
          <w:spacing w:val="-3"/>
          <w:sz w:val="24"/>
          <w:szCs w:val="24"/>
        </w:rPr>
        <w:t xml:space="preserve"> </w:t>
      </w:r>
      <w:r w:rsidRPr="00906D77">
        <w:rPr>
          <w:rFonts w:ascii="Times New Roman" w:hAnsi="Times New Roman" w:cs="Times New Roman"/>
          <w:sz w:val="24"/>
          <w:szCs w:val="24"/>
        </w:rPr>
        <w:t>модель)</w:t>
      </w:r>
    </w:p>
    <w:p w:rsidR="000801B6" w:rsidRPr="00906D77" w:rsidRDefault="000801B6" w:rsidP="00B30D40">
      <w:pPr>
        <w:pStyle w:val="a3"/>
        <w:spacing w:before="3"/>
        <w:ind w:left="0" w:firstLine="0"/>
        <w:jc w:val="left"/>
      </w:pPr>
    </w:p>
    <w:p w:rsidR="000801B6" w:rsidRPr="00906D77" w:rsidRDefault="000801B6" w:rsidP="00B30D40">
      <w:pPr>
        <w:pStyle w:val="Heading1"/>
        <w:ind w:right="653"/>
        <w:jc w:val="center"/>
      </w:pPr>
      <w:r w:rsidRPr="00906D77">
        <w:t>Содержание</w:t>
      </w:r>
      <w:r w:rsidRPr="00906D77">
        <w:rPr>
          <w:spacing w:val="-6"/>
        </w:rPr>
        <w:t xml:space="preserve"> </w:t>
      </w:r>
      <w:r w:rsidRPr="00906D77">
        <w:t>воспитательной</w:t>
      </w:r>
      <w:r w:rsidRPr="00906D77">
        <w:rPr>
          <w:spacing w:val="-4"/>
        </w:rPr>
        <w:t xml:space="preserve"> </w:t>
      </w:r>
      <w:r w:rsidRPr="00906D77">
        <w:t>работы</w:t>
      </w:r>
      <w:r w:rsidRPr="00906D77">
        <w:rPr>
          <w:spacing w:val="-4"/>
        </w:rPr>
        <w:t xml:space="preserve"> </w:t>
      </w:r>
      <w:r w:rsidRPr="00906D77">
        <w:t>по</w:t>
      </w:r>
      <w:r w:rsidRPr="00906D77">
        <w:rPr>
          <w:spacing w:val="-4"/>
        </w:rPr>
        <w:t xml:space="preserve"> </w:t>
      </w:r>
      <w:r w:rsidRPr="00906D77">
        <w:t>патриотическому</w:t>
      </w:r>
      <w:r w:rsidRPr="00906D77">
        <w:rPr>
          <w:spacing w:val="-4"/>
        </w:rPr>
        <w:t xml:space="preserve"> </w:t>
      </w:r>
      <w:r w:rsidRPr="00906D77">
        <w:t>направлению</w:t>
      </w:r>
      <w:r w:rsidRPr="00906D77">
        <w:rPr>
          <w:spacing w:val="-5"/>
        </w:rPr>
        <w:t xml:space="preserve"> </w:t>
      </w:r>
      <w:r w:rsidRPr="00906D77">
        <w:t>воспитания</w:t>
      </w:r>
    </w:p>
    <w:p w:rsidR="000801B6" w:rsidRPr="00906D77" w:rsidRDefault="000801B6" w:rsidP="00B30D40">
      <w:pPr>
        <w:ind w:left="822" w:right="653"/>
        <w:jc w:val="center"/>
        <w:rPr>
          <w:rFonts w:ascii="Times New Roman" w:hAnsi="Times New Roman" w:cs="Times New Roman"/>
          <w:b/>
          <w:sz w:val="24"/>
          <w:szCs w:val="24"/>
        </w:rPr>
      </w:pPr>
      <w:r w:rsidRPr="00906D77">
        <w:rPr>
          <w:rFonts w:ascii="Times New Roman" w:hAnsi="Times New Roman" w:cs="Times New Roman"/>
          <w:b/>
          <w:sz w:val="24"/>
          <w:szCs w:val="24"/>
        </w:rPr>
        <w:t>детей</w:t>
      </w:r>
      <w:r w:rsidRPr="00906D77">
        <w:rPr>
          <w:rFonts w:ascii="Times New Roman" w:hAnsi="Times New Roman" w:cs="Times New Roman"/>
          <w:b/>
          <w:spacing w:val="-1"/>
          <w:sz w:val="24"/>
          <w:szCs w:val="24"/>
        </w:rPr>
        <w:t xml:space="preserve"> </w:t>
      </w:r>
      <w:r w:rsidRPr="00906D77">
        <w:rPr>
          <w:rFonts w:ascii="Times New Roman" w:hAnsi="Times New Roman" w:cs="Times New Roman"/>
          <w:b/>
          <w:sz w:val="24"/>
          <w:szCs w:val="24"/>
        </w:rPr>
        <w:t>2</w:t>
      </w:r>
      <w:r w:rsidRPr="00906D77">
        <w:rPr>
          <w:rFonts w:ascii="Times New Roman" w:hAnsi="Times New Roman" w:cs="Times New Roman"/>
          <w:b/>
          <w:spacing w:val="-1"/>
          <w:sz w:val="24"/>
          <w:szCs w:val="24"/>
        </w:rPr>
        <w:t xml:space="preserve"> </w:t>
      </w:r>
      <w:r w:rsidRPr="00906D77">
        <w:rPr>
          <w:rFonts w:ascii="Times New Roman" w:hAnsi="Times New Roman" w:cs="Times New Roman"/>
          <w:b/>
          <w:sz w:val="24"/>
          <w:szCs w:val="24"/>
        </w:rPr>
        <w:t>-</w:t>
      </w:r>
      <w:r w:rsidRPr="00906D77">
        <w:rPr>
          <w:rFonts w:ascii="Times New Roman" w:hAnsi="Times New Roman" w:cs="Times New Roman"/>
          <w:b/>
          <w:spacing w:val="-1"/>
          <w:sz w:val="24"/>
          <w:szCs w:val="24"/>
        </w:rPr>
        <w:t xml:space="preserve"> </w:t>
      </w:r>
      <w:r w:rsidRPr="00906D77">
        <w:rPr>
          <w:rFonts w:ascii="Times New Roman" w:hAnsi="Times New Roman" w:cs="Times New Roman"/>
          <w:b/>
          <w:sz w:val="24"/>
          <w:szCs w:val="24"/>
        </w:rPr>
        <w:t>3</w:t>
      </w:r>
      <w:r w:rsidRPr="00906D77">
        <w:rPr>
          <w:rFonts w:ascii="Times New Roman" w:hAnsi="Times New Roman" w:cs="Times New Roman"/>
          <w:b/>
          <w:spacing w:val="-1"/>
          <w:sz w:val="24"/>
          <w:szCs w:val="24"/>
        </w:rPr>
        <w:t xml:space="preserve"> </w:t>
      </w:r>
      <w:r w:rsidRPr="00906D77">
        <w:rPr>
          <w:rFonts w:ascii="Times New Roman" w:hAnsi="Times New Roman" w:cs="Times New Roman"/>
          <w:b/>
          <w:sz w:val="24"/>
          <w:szCs w:val="24"/>
        </w:rPr>
        <w:t>лет</w:t>
      </w:r>
    </w:p>
    <w:p w:rsidR="000801B6" w:rsidRPr="00906D77" w:rsidRDefault="000801B6" w:rsidP="00B30D40">
      <w:pPr>
        <w:pStyle w:val="a3"/>
        <w:spacing w:before="7"/>
        <w:ind w:left="0" w:firstLine="0"/>
        <w:jc w:val="left"/>
        <w:rPr>
          <w:b/>
        </w:rPr>
      </w:pPr>
    </w:p>
    <w:p w:rsidR="000801B6" w:rsidRPr="00906D77" w:rsidRDefault="000801B6" w:rsidP="00B30D40">
      <w:pPr>
        <w:pStyle w:val="a3"/>
        <w:ind w:right="944" w:firstLine="768"/>
      </w:pPr>
      <w:r w:rsidRPr="00906D77">
        <w:t>Образовательная область "Социально-коммуникативное развитие" соотносится с</w:t>
      </w:r>
      <w:r w:rsidRPr="00906D77">
        <w:rPr>
          <w:spacing w:val="1"/>
        </w:rPr>
        <w:t xml:space="preserve"> </w:t>
      </w:r>
      <w:r w:rsidRPr="00906D77">
        <w:t>патриотическим,</w:t>
      </w:r>
      <w:r w:rsidRPr="00906D77">
        <w:rPr>
          <w:spacing w:val="-5"/>
        </w:rPr>
        <w:t xml:space="preserve"> </w:t>
      </w:r>
      <w:r w:rsidRPr="00906D77">
        <w:t>духовно-нравственным,</w:t>
      </w:r>
      <w:r w:rsidRPr="00906D77">
        <w:rPr>
          <w:spacing w:val="-4"/>
        </w:rPr>
        <w:t xml:space="preserve"> </w:t>
      </w:r>
      <w:r w:rsidRPr="00906D77">
        <w:t>социальным</w:t>
      </w:r>
      <w:r w:rsidRPr="00906D77">
        <w:rPr>
          <w:spacing w:val="-7"/>
        </w:rPr>
        <w:t xml:space="preserve"> </w:t>
      </w:r>
      <w:r w:rsidRPr="00906D77">
        <w:t>и</w:t>
      </w:r>
      <w:r w:rsidRPr="00906D77">
        <w:rPr>
          <w:spacing w:val="-4"/>
        </w:rPr>
        <w:t xml:space="preserve"> </w:t>
      </w:r>
      <w:r w:rsidRPr="00906D77">
        <w:t>трудовым</w:t>
      </w:r>
      <w:r w:rsidRPr="00906D77">
        <w:rPr>
          <w:spacing w:val="-6"/>
        </w:rPr>
        <w:t xml:space="preserve"> </w:t>
      </w:r>
      <w:r w:rsidRPr="00906D77">
        <w:t>направлениями</w:t>
      </w:r>
      <w:r w:rsidRPr="00906D77">
        <w:rPr>
          <w:spacing w:val="-4"/>
        </w:rPr>
        <w:t xml:space="preserve"> </w:t>
      </w:r>
      <w:r w:rsidRPr="00906D77">
        <w:t>воспитания.</w:t>
      </w:r>
    </w:p>
    <w:p w:rsidR="000801B6" w:rsidRPr="00906D77" w:rsidRDefault="000801B6" w:rsidP="00B30D40">
      <w:pPr>
        <w:pStyle w:val="a3"/>
        <w:spacing w:before="1"/>
        <w:ind w:right="651"/>
      </w:pPr>
      <w:r w:rsidRPr="00906D77">
        <w:rPr>
          <w:b/>
        </w:rPr>
        <w:t>Цель</w:t>
      </w:r>
      <w:r w:rsidRPr="00906D77">
        <w:t>: содействовать формированию у ребенка личностной позиции наследника традиций</w:t>
      </w:r>
      <w:r w:rsidRPr="00906D77">
        <w:rPr>
          <w:spacing w:val="1"/>
        </w:rPr>
        <w:t xml:space="preserve"> </w:t>
      </w:r>
      <w:r w:rsidRPr="00906D77">
        <w:t>и</w:t>
      </w:r>
      <w:r w:rsidRPr="00906D77">
        <w:rPr>
          <w:spacing w:val="1"/>
        </w:rPr>
        <w:t xml:space="preserve"> </w:t>
      </w:r>
      <w:r w:rsidRPr="00906D77">
        <w:t>культуры,</w:t>
      </w:r>
      <w:r w:rsidRPr="00906D77">
        <w:rPr>
          <w:spacing w:val="1"/>
        </w:rPr>
        <w:t xml:space="preserve"> </w:t>
      </w:r>
      <w:r w:rsidRPr="00906D77">
        <w:t>защитника</w:t>
      </w:r>
      <w:r w:rsidRPr="00906D77">
        <w:rPr>
          <w:spacing w:val="1"/>
        </w:rPr>
        <w:t xml:space="preserve"> </w:t>
      </w:r>
      <w:r w:rsidRPr="00906D77">
        <w:t>Отечества</w:t>
      </w:r>
      <w:r w:rsidRPr="00906D77">
        <w:rPr>
          <w:spacing w:val="1"/>
        </w:rPr>
        <w:t xml:space="preserve"> </w:t>
      </w:r>
      <w:r w:rsidRPr="00906D77">
        <w:t>и</w:t>
      </w:r>
      <w:r w:rsidRPr="00906D77">
        <w:rPr>
          <w:spacing w:val="1"/>
        </w:rPr>
        <w:t xml:space="preserve"> </w:t>
      </w:r>
      <w:r w:rsidRPr="00906D77">
        <w:t>творца</w:t>
      </w:r>
      <w:r w:rsidRPr="00906D77">
        <w:rPr>
          <w:spacing w:val="1"/>
        </w:rPr>
        <w:t xml:space="preserve"> </w:t>
      </w:r>
      <w:r w:rsidRPr="00906D77">
        <w:t>(созидателя),</w:t>
      </w:r>
      <w:r w:rsidRPr="00906D77">
        <w:rPr>
          <w:spacing w:val="1"/>
        </w:rPr>
        <w:t xml:space="preserve"> </w:t>
      </w:r>
      <w:r w:rsidRPr="00906D77">
        <w:t>ответственного</w:t>
      </w:r>
      <w:r w:rsidRPr="00906D77">
        <w:rPr>
          <w:spacing w:val="1"/>
        </w:rPr>
        <w:t xml:space="preserve"> </w:t>
      </w:r>
      <w:r w:rsidRPr="00906D77">
        <w:t>за</w:t>
      </w:r>
      <w:r w:rsidRPr="00906D77">
        <w:rPr>
          <w:spacing w:val="1"/>
        </w:rPr>
        <w:t xml:space="preserve"> </w:t>
      </w:r>
      <w:r w:rsidRPr="00906D77">
        <w:t>будущее</w:t>
      </w:r>
      <w:r w:rsidRPr="00906D77">
        <w:rPr>
          <w:spacing w:val="1"/>
        </w:rPr>
        <w:t xml:space="preserve"> </w:t>
      </w:r>
      <w:r w:rsidRPr="00906D77">
        <w:t>своей</w:t>
      </w:r>
      <w:r w:rsidRPr="00906D77">
        <w:rPr>
          <w:spacing w:val="1"/>
        </w:rPr>
        <w:t xml:space="preserve"> </w:t>
      </w:r>
      <w:r w:rsidRPr="00906D77">
        <w:t>страны.</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589"/>
        <w:gridCol w:w="1939"/>
        <w:gridCol w:w="2801"/>
      </w:tblGrid>
      <w:tr w:rsidR="000801B6" w:rsidTr="00D4716D">
        <w:trPr>
          <w:trHeight w:val="1122"/>
        </w:trPr>
        <w:tc>
          <w:tcPr>
            <w:tcW w:w="1702" w:type="dxa"/>
          </w:tcPr>
          <w:p w:rsidR="000801B6" w:rsidRPr="00B30D40" w:rsidRDefault="000801B6" w:rsidP="00B30D40">
            <w:pPr>
              <w:pStyle w:val="TableParagraph"/>
              <w:spacing w:before="8"/>
              <w:ind w:left="0"/>
              <w:rPr>
                <w:sz w:val="28"/>
                <w:lang w:val="ru-RU"/>
              </w:rPr>
            </w:pPr>
          </w:p>
          <w:p w:rsidR="000801B6" w:rsidRDefault="000801B6" w:rsidP="00B30D40">
            <w:pPr>
              <w:pStyle w:val="TableParagraph"/>
              <w:ind w:left="636"/>
              <w:rPr>
                <w:b/>
                <w:sz w:val="24"/>
              </w:rPr>
            </w:pPr>
            <w:r>
              <w:rPr>
                <w:b/>
                <w:sz w:val="24"/>
              </w:rPr>
              <w:t>Месяц</w:t>
            </w:r>
          </w:p>
        </w:tc>
        <w:tc>
          <w:tcPr>
            <w:tcW w:w="3589" w:type="dxa"/>
          </w:tcPr>
          <w:p w:rsidR="000801B6" w:rsidRPr="00B30D40" w:rsidRDefault="000801B6" w:rsidP="00B30D40">
            <w:pPr>
              <w:pStyle w:val="TableParagraph"/>
              <w:spacing w:before="183" w:line="256" w:lineRule="auto"/>
              <w:ind w:left="364" w:right="130"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939" w:type="dxa"/>
          </w:tcPr>
          <w:p w:rsidR="000801B6" w:rsidRPr="00B30D40" w:rsidRDefault="000801B6" w:rsidP="00B30D40">
            <w:pPr>
              <w:pStyle w:val="TableParagraph"/>
              <w:spacing w:before="8"/>
              <w:ind w:left="0"/>
              <w:rPr>
                <w:sz w:val="28"/>
                <w:lang w:val="ru-RU"/>
              </w:rPr>
            </w:pPr>
          </w:p>
          <w:p w:rsidR="000801B6" w:rsidRDefault="000801B6" w:rsidP="00B30D40">
            <w:pPr>
              <w:pStyle w:val="TableParagraph"/>
              <w:ind w:left="585"/>
              <w:rPr>
                <w:b/>
                <w:sz w:val="24"/>
              </w:rPr>
            </w:pPr>
            <w:r>
              <w:rPr>
                <w:b/>
                <w:sz w:val="24"/>
              </w:rPr>
              <w:t>Ценности</w:t>
            </w:r>
          </w:p>
        </w:tc>
        <w:tc>
          <w:tcPr>
            <w:tcW w:w="2801" w:type="dxa"/>
          </w:tcPr>
          <w:p w:rsidR="000801B6" w:rsidRDefault="000801B6" w:rsidP="00B30D40">
            <w:pPr>
              <w:pStyle w:val="TableParagraph"/>
              <w:spacing w:before="8"/>
              <w:ind w:left="0"/>
              <w:rPr>
                <w:sz w:val="28"/>
              </w:rPr>
            </w:pPr>
          </w:p>
          <w:p w:rsidR="000801B6" w:rsidRDefault="000801B6" w:rsidP="00B30D40">
            <w:pPr>
              <w:pStyle w:val="TableParagraph"/>
              <w:ind w:left="0" w:right="114"/>
              <w:jc w:val="right"/>
              <w:rPr>
                <w:b/>
                <w:sz w:val="24"/>
              </w:rPr>
            </w:pPr>
            <w:r>
              <w:rPr>
                <w:b/>
                <w:sz w:val="24"/>
              </w:rPr>
              <w:t>Целевые</w:t>
            </w:r>
            <w:r>
              <w:rPr>
                <w:b/>
                <w:spacing w:val="-3"/>
                <w:sz w:val="24"/>
              </w:rPr>
              <w:t xml:space="preserve"> </w:t>
            </w:r>
            <w:r>
              <w:rPr>
                <w:b/>
                <w:sz w:val="24"/>
              </w:rPr>
              <w:t>ориентиры</w:t>
            </w:r>
          </w:p>
        </w:tc>
      </w:tr>
      <w:tr w:rsidR="000801B6" w:rsidTr="00D4716D">
        <w:trPr>
          <w:trHeight w:val="1934"/>
        </w:trPr>
        <w:tc>
          <w:tcPr>
            <w:tcW w:w="1702" w:type="dxa"/>
          </w:tcPr>
          <w:p w:rsidR="000801B6" w:rsidRDefault="000801B6" w:rsidP="00B30D40">
            <w:pPr>
              <w:pStyle w:val="TableParagraph"/>
              <w:spacing w:line="275" w:lineRule="exact"/>
              <w:ind w:left="247"/>
              <w:rPr>
                <w:b/>
                <w:sz w:val="24"/>
              </w:rPr>
            </w:pPr>
            <w:r>
              <w:rPr>
                <w:b/>
                <w:sz w:val="24"/>
              </w:rPr>
              <w:t>Сентябрь</w:t>
            </w:r>
          </w:p>
        </w:tc>
        <w:tc>
          <w:tcPr>
            <w:tcW w:w="3589" w:type="dxa"/>
          </w:tcPr>
          <w:p w:rsidR="000801B6" w:rsidRPr="00B30D40" w:rsidRDefault="000801B6" w:rsidP="00B30D40">
            <w:pPr>
              <w:pStyle w:val="TableParagraph"/>
              <w:ind w:right="412" w:firstLine="316"/>
              <w:rPr>
                <w:sz w:val="24"/>
                <w:lang w:val="ru-RU"/>
              </w:rPr>
            </w:pPr>
            <w:r w:rsidRPr="00B30D40">
              <w:rPr>
                <w:sz w:val="24"/>
                <w:lang w:val="ru-RU"/>
              </w:rPr>
              <w:t>Тема:</w:t>
            </w:r>
            <w:r w:rsidRPr="00B30D40">
              <w:rPr>
                <w:spacing w:val="-1"/>
                <w:sz w:val="24"/>
                <w:lang w:val="ru-RU"/>
              </w:rPr>
              <w:t xml:space="preserve"> </w:t>
            </w:r>
            <w:r w:rsidRPr="00B30D40">
              <w:rPr>
                <w:sz w:val="24"/>
                <w:lang w:val="ru-RU"/>
              </w:rPr>
              <w:t>«Полюби</w:t>
            </w:r>
            <w:r w:rsidRPr="00B30D40">
              <w:rPr>
                <w:spacing w:val="-3"/>
                <w:sz w:val="24"/>
                <w:lang w:val="ru-RU"/>
              </w:rPr>
              <w:t xml:space="preserve"> </w:t>
            </w:r>
            <w:r w:rsidRPr="00B30D40">
              <w:rPr>
                <w:sz w:val="24"/>
                <w:lang w:val="ru-RU"/>
              </w:rPr>
              <w:t>игрушку</w:t>
            </w:r>
            <w:r w:rsidRPr="00B30D40">
              <w:rPr>
                <w:spacing w:val="-8"/>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подружись</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ней».</w:t>
            </w:r>
          </w:p>
          <w:p w:rsidR="000801B6" w:rsidRPr="00B30D40" w:rsidRDefault="000801B6" w:rsidP="00B30D40">
            <w:pPr>
              <w:pStyle w:val="TableParagraph"/>
              <w:ind w:right="98" w:firstLine="316"/>
              <w:rPr>
                <w:sz w:val="24"/>
                <w:lang w:val="ru-RU"/>
              </w:rPr>
            </w:pPr>
            <w:r w:rsidRPr="00B30D40">
              <w:rPr>
                <w:sz w:val="24"/>
                <w:lang w:val="ru-RU"/>
              </w:rPr>
              <w:t>Выставка продуктивных</w:t>
            </w:r>
            <w:r w:rsidRPr="00B30D40">
              <w:rPr>
                <w:spacing w:val="1"/>
                <w:sz w:val="24"/>
                <w:lang w:val="ru-RU"/>
              </w:rPr>
              <w:t xml:space="preserve"> </w:t>
            </w:r>
            <w:r w:rsidRPr="00B30D40">
              <w:rPr>
                <w:sz w:val="24"/>
                <w:lang w:val="ru-RU"/>
              </w:rPr>
              <w:t>работ,</w:t>
            </w:r>
            <w:r w:rsidRPr="00B30D40">
              <w:rPr>
                <w:spacing w:val="-4"/>
                <w:sz w:val="24"/>
                <w:lang w:val="ru-RU"/>
              </w:rPr>
              <w:t xml:space="preserve"> </w:t>
            </w:r>
            <w:r w:rsidRPr="00B30D40">
              <w:rPr>
                <w:sz w:val="24"/>
                <w:lang w:val="ru-RU"/>
              </w:rPr>
              <w:t>полученных</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совместной</w:t>
            </w:r>
            <w:r w:rsidRPr="00B30D40">
              <w:rPr>
                <w:spacing w:val="-57"/>
                <w:sz w:val="24"/>
                <w:lang w:val="ru-RU"/>
              </w:rPr>
              <w:t xml:space="preserve"> </w:t>
            </w:r>
            <w:r w:rsidRPr="00B30D40">
              <w:rPr>
                <w:sz w:val="24"/>
                <w:lang w:val="ru-RU"/>
              </w:rPr>
              <w:t>деятельности взрослых и детей</w:t>
            </w:r>
            <w:r w:rsidRPr="00B30D40">
              <w:rPr>
                <w:spacing w:val="1"/>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тему</w:t>
            </w:r>
            <w:r w:rsidRPr="00B30D40">
              <w:rPr>
                <w:spacing w:val="-4"/>
                <w:sz w:val="24"/>
                <w:lang w:val="ru-RU"/>
              </w:rPr>
              <w:t xml:space="preserve"> </w:t>
            </w:r>
            <w:r w:rsidRPr="00B30D40">
              <w:rPr>
                <w:sz w:val="24"/>
                <w:lang w:val="ru-RU"/>
              </w:rPr>
              <w:t>«Мои</w:t>
            </w:r>
            <w:r w:rsidRPr="00B30D40">
              <w:rPr>
                <w:spacing w:val="-3"/>
                <w:sz w:val="24"/>
                <w:lang w:val="ru-RU"/>
              </w:rPr>
              <w:t xml:space="preserve"> </w:t>
            </w:r>
            <w:r w:rsidRPr="00B30D40">
              <w:rPr>
                <w:sz w:val="24"/>
                <w:lang w:val="ru-RU"/>
              </w:rPr>
              <w:t>друзья</w:t>
            </w:r>
            <w:r w:rsidRPr="00B30D40">
              <w:rPr>
                <w:spacing w:val="-3"/>
                <w:sz w:val="24"/>
                <w:lang w:val="ru-RU"/>
              </w:rPr>
              <w:t xml:space="preserve"> </w:t>
            </w:r>
            <w:r w:rsidRPr="00B30D40">
              <w:rPr>
                <w:sz w:val="24"/>
                <w:lang w:val="ru-RU"/>
              </w:rPr>
              <w:t>игрушки».</w:t>
            </w:r>
          </w:p>
        </w:tc>
        <w:tc>
          <w:tcPr>
            <w:tcW w:w="1939" w:type="dxa"/>
          </w:tcPr>
          <w:p w:rsidR="000801B6" w:rsidRDefault="000801B6" w:rsidP="00B30D40">
            <w:pPr>
              <w:pStyle w:val="TableParagraph"/>
              <w:ind w:left="249" w:right="861"/>
              <w:rPr>
                <w:sz w:val="24"/>
              </w:rPr>
            </w:pPr>
            <w:r>
              <w:rPr>
                <w:sz w:val="24"/>
              </w:rPr>
              <w:t>Добро</w:t>
            </w:r>
            <w:r>
              <w:rPr>
                <w:spacing w:val="1"/>
                <w:sz w:val="24"/>
              </w:rPr>
              <w:t xml:space="preserve"> </w:t>
            </w:r>
            <w:r>
              <w:rPr>
                <w:sz w:val="24"/>
              </w:rPr>
              <w:t>Дружба</w:t>
            </w:r>
          </w:p>
          <w:p w:rsidR="000801B6" w:rsidRDefault="000801B6" w:rsidP="00B30D40">
            <w:pPr>
              <w:pStyle w:val="TableParagraph"/>
              <w:ind w:left="249"/>
              <w:rPr>
                <w:sz w:val="24"/>
              </w:rPr>
            </w:pPr>
            <w:r>
              <w:rPr>
                <w:sz w:val="24"/>
              </w:rPr>
              <w:t>Сотрудничество</w:t>
            </w:r>
          </w:p>
        </w:tc>
        <w:tc>
          <w:tcPr>
            <w:tcW w:w="2801" w:type="dxa"/>
          </w:tcPr>
          <w:p w:rsidR="000801B6" w:rsidRPr="00B30D40" w:rsidRDefault="000801B6" w:rsidP="00B30D40">
            <w:pPr>
              <w:pStyle w:val="TableParagraph"/>
              <w:numPr>
                <w:ilvl w:val="0"/>
                <w:numId w:val="139"/>
              </w:numPr>
              <w:tabs>
                <w:tab w:val="left" w:pos="565"/>
              </w:tabs>
              <w:ind w:right="310" w:firstLine="316"/>
              <w:jc w:val="both"/>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бережное отношение к</w:t>
            </w:r>
            <w:r w:rsidRPr="00B30D40">
              <w:rPr>
                <w:spacing w:val="-57"/>
                <w:sz w:val="24"/>
                <w:lang w:val="ru-RU"/>
              </w:rPr>
              <w:t xml:space="preserve"> </w:t>
            </w:r>
            <w:r w:rsidRPr="00B30D40">
              <w:rPr>
                <w:sz w:val="24"/>
                <w:lang w:val="ru-RU"/>
              </w:rPr>
              <w:t>игрушкам;</w:t>
            </w:r>
          </w:p>
          <w:p w:rsidR="000801B6" w:rsidRPr="00B30D40" w:rsidRDefault="000801B6" w:rsidP="00B30D40">
            <w:pPr>
              <w:pStyle w:val="TableParagraph"/>
              <w:numPr>
                <w:ilvl w:val="0"/>
                <w:numId w:val="139"/>
              </w:numPr>
              <w:tabs>
                <w:tab w:val="left" w:pos="565"/>
              </w:tabs>
              <w:spacing w:line="270" w:lineRule="atLeast"/>
              <w:ind w:right="248" w:firstLine="316"/>
              <w:rPr>
                <w:sz w:val="24"/>
                <w:lang w:val="ru-RU"/>
              </w:rPr>
            </w:pPr>
            <w:r w:rsidRPr="00B30D40">
              <w:rPr>
                <w:sz w:val="24"/>
                <w:lang w:val="ru-RU"/>
              </w:rPr>
              <w:t>ребенок наблюдает</w:t>
            </w:r>
            <w:r w:rsidRPr="00B30D40">
              <w:rPr>
                <w:spacing w:val="-58"/>
                <w:sz w:val="24"/>
                <w:lang w:val="ru-RU"/>
              </w:rPr>
              <w:t xml:space="preserve"> </w:t>
            </w:r>
            <w:r w:rsidRPr="00B30D40">
              <w:rPr>
                <w:sz w:val="24"/>
                <w:lang w:val="ru-RU"/>
              </w:rPr>
              <w:t>за действиями</w:t>
            </w:r>
            <w:r w:rsidRPr="00B30D40">
              <w:rPr>
                <w:spacing w:val="1"/>
                <w:sz w:val="24"/>
                <w:lang w:val="ru-RU"/>
              </w:rPr>
              <w:t xml:space="preserve"> </w:t>
            </w:r>
            <w:r w:rsidRPr="00B30D40">
              <w:rPr>
                <w:sz w:val="24"/>
                <w:lang w:val="ru-RU"/>
              </w:rPr>
              <w:t>сверстников, реагирует</w:t>
            </w:r>
            <w:r w:rsidRPr="00B30D40">
              <w:rPr>
                <w:spacing w:val="-57"/>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настроение.</w:t>
            </w:r>
          </w:p>
        </w:tc>
      </w:tr>
      <w:tr w:rsidR="000801B6" w:rsidTr="00D4716D">
        <w:trPr>
          <w:trHeight w:val="1655"/>
        </w:trPr>
        <w:tc>
          <w:tcPr>
            <w:tcW w:w="1702" w:type="dxa"/>
          </w:tcPr>
          <w:p w:rsidR="000801B6" w:rsidRDefault="000801B6" w:rsidP="00B30D40">
            <w:pPr>
              <w:pStyle w:val="TableParagraph"/>
              <w:spacing w:line="273" w:lineRule="exact"/>
              <w:ind w:left="247"/>
              <w:rPr>
                <w:b/>
                <w:sz w:val="24"/>
              </w:rPr>
            </w:pPr>
            <w:r>
              <w:rPr>
                <w:b/>
                <w:sz w:val="24"/>
              </w:rPr>
              <w:t>Октябрь</w:t>
            </w:r>
          </w:p>
        </w:tc>
        <w:tc>
          <w:tcPr>
            <w:tcW w:w="3589" w:type="dxa"/>
          </w:tcPr>
          <w:p w:rsidR="000801B6" w:rsidRPr="00B30D40" w:rsidRDefault="000801B6" w:rsidP="00B30D40">
            <w:pPr>
              <w:pStyle w:val="TableParagraph"/>
              <w:ind w:right="257" w:firstLine="316"/>
              <w:rPr>
                <w:sz w:val="24"/>
                <w:lang w:val="ru-RU"/>
              </w:rPr>
            </w:pPr>
            <w:r w:rsidRPr="00B30D40">
              <w:rPr>
                <w:sz w:val="24"/>
                <w:lang w:val="ru-RU"/>
              </w:rPr>
              <w:t>Тема: «Моя семья» (мамина</w:t>
            </w:r>
            <w:r w:rsidRPr="00B30D40">
              <w:rPr>
                <w:spacing w:val="-57"/>
                <w:sz w:val="24"/>
                <w:lang w:val="ru-RU"/>
              </w:rPr>
              <w:t xml:space="preserve"> </w:t>
            </w:r>
            <w:r w:rsidRPr="00B30D40">
              <w:rPr>
                <w:sz w:val="24"/>
                <w:lang w:val="ru-RU"/>
              </w:rPr>
              <w:t>страничка</w:t>
            </w:r>
            <w:r w:rsidRPr="00B30D40">
              <w:rPr>
                <w:spacing w:val="1"/>
                <w:sz w:val="24"/>
                <w:lang w:val="ru-RU"/>
              </w:rPr>
              <w:t xml:space="preserve"> </w:t>
            </w:r>
            <w:r w:rsidRPr="00B30D40">
              <w:rPr>
                <w:sz w:val="24"/>
                <w:lang w:val="ru-RU"/>
              </w:rPr>
              <w:t>«Самый</w:t>
            </w:r>
            <w:r w:rsidRPr="00B30D40">
              <w:rPr>
                <w:spacing w:val="-1"/>
                <w:sz w:val="24"/>
                <w:lang w:val="ru-RU"/>
              </w:rPr>
              <w:t xml:space="preserve"> </w:t>
            </w:r>
            <w:r w:rsidRPr="00B30D40">
              <w:rPr>
                <w:sz w:val="24"/>
                <w:lang w:val="ru-RU"/>
              </w:rPr>
              <w:t>близкий</w:t>
            </w:r>
            <w:r w:rsidRPr="00B30D40">
              <w:rPr>
                <w:spacing w:val="1"/>
                <w:sz w:val="24"/>
                <w:lang w:val="ru-RU"/>
              </w:rPr>
              <w:t xml:space="preserve"> </w:t>
            </w:r>
            <w:r w:rsidRPr="00B30D40">
              <w:rPr>
                <w:sz w:val="24"/>
                <w:lang w:val="ru-RU"/>
              </w:rPr>
              <w:t>друг»)</w:t>
            </w:r>
          </w:p>
        </w:tc>
        <w:tc>
          <w:tcPr>
            <w:tcW w:w="1939" w:type="dxa"/>
          </w:tcPr>
          <w:p w:rsidR="000801B6" w:rsidRDefault="000801B6" w:rsidP="00B30D40">
            <w:pPr>
              <w:pStyle w:val="TableParagraph"/>
              <w:ind w:left="249" w:right="828"/>
              <w:rPr>
                <w:sz w:val="24"/>
              </w:rPr>
            </w:pPr>
            <w:r>
              <w:rPr>
                <w:sz w:val="24"/>
              </w:rPr>
              <w:t>Семья</w:t>
            </w:r>
            <w:r>
              <w:rPr>
                <w:spacing w:val="1"/>
                <w:sz w:val="24"/>
              </w:rPr>
              <w:t xml:space="preserve"> </w:t>
            </w:r>
            <w:r>
              <w:rPr>
                <w:sz w:val="24"/>
              </w:rPr>
              <w:t>Добро</w:t>
            </w:r>
            <w:r>
              <w:rPr>
                <w:spacing w:val="1"/>
                <w:sz w:val="24"/>
              </w:rPr>
              <w:t xml:space="preserve"> </w:t>
            </w:r>
            <w:r>
              <w:rPr>
                <w:spacing w:val="-1"/>
                <w:sz w:val="24"/>
              </w:rPr>
              <w:t>Человек</w:t>
            </w:r>
          </w:p>
        </w:tc>
        <w:tc>
          <w:tcPr>
            <w:tcW w:w="2801" w:type="dxa"/>
          </w:tcPr>
          <w:p w:rsidR="000801B6" w:rsidRPr="00B30D40" w:rsidRDefault="000801B6" w:rsidP="00B30D40">
            <w:pPr>
              <w:pStyle w:val="TableParagraph"/>
              <w:numPr>
                <w:ilvl w:val="0"/>
                <w:numId w:val="138"/>
              </w:numPr>
              <w:tabs>
                <w:tab w:val="left" w:pos="565"/>
              </w:tabs>
              <w:ind w:right="310"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привязанность к</w:t>
            </w:r>
            <w:r w:rsidRPr="00B30D40">
              <w:rPr>
                <w:spacing w:val="1"/>
                <w:sz w:val="24"/>
                <w:lang w:val="ru-RU"/>
              </w:rPr>
              <w:t xml:space="preserve"> </w:t>
            </w:r>
            <w:r w:rsidRPr="00B30D40">
              <w:rPr>
                <w:sz w:val="24"/>
                <w:lang w:val="ru-RU"/>
              </w:rPr>
              <w:t>близким</w:t>
            </w:r>
            <w:r w:rsidRPr="00B30D40">
              <w:rPr>
                <w:spacing w:val="-2"/>
                <w:sz w:val="24"/>
                <w:lang w:val="ru-RU"/>
              </w:rPr>
              <w:t xml:space="preserve"> </w:t>
            </w:r>
            <w:r w:rsidRPr="00B30D40">
              <w:rPr>
                <w:sz w:val="24"/>
                <w:lang w:val="ru-RU"/>
              </w:rPr>
              <w:t>людям;</w:t>
            </w:r>
          </w:p>
          <w:p w:rsidR="000801B6" w:rsidRPr="00B30D40" w:rsidRDefault="000801B6" w:rsidP="00B30D40">
            <w:pPr>
              <w:pStyle w:val="TableParagraph"/>
              <w:numPr>
                <w:ilvl w:val="0"/>
                <w:numId w:val="138"/>
              </w:numPr>
              <w:tabs>
                <w:tab w:val="left" w:pos="625"/>
              </w:tabs>
              <w:spacing w:line="270" w:lineRule="atLeast"/>
              <w:ind w:right="250" w:firstLine="37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бережное отношение к</w:t>
            </w:r>
            <w:r w:rsidRPr="00B30D40">
              <w:rPr>
                <w:spacing w:val="1"/>
                <w:sz w:val="24"/>
                <w:lang w:val="ru-RU"/>
              </w:rPr>
              <w:t xml:space="preserve"> </w:t>
            </w:r>
            <w:r w:rsidRPr="00B30D40">
              <w:rPr>
                <w:sz w:val="24"/>
                <w:lang w:val="ru-RU"/>
              </w:rPr>
              <w:t>живому.</w:t>
            </w:r>
          </w:p>
        </w:tc>
      </w:tr>
      <w:tr w:rsidR="000801B6" w:rsidTr="00D4716D">
        <w:trPr>
          <w:trHeight w:val="1656"/>
        </w:trPr>
        <w:tc>
          <w:tcPr>
            <w:tcW w:w="1702" w:type="dxa"/>
          </w:tcPr>
          <w:p w:rsidR="000801B6" w:rsidRDefault="000801B6" w:rsidP="00B30D40">
            <w:pPr>
              <w:pStyle w:val="TableParagraph"/>
              <w:spacing w:line="273" w:lineRule="exact"/>
              <w:ind w:left="247"/>
              <w:rPr>
                <w:b/>
                <w:sz w:val="24"/>
              </w:rPr>
            </w:pPr>
            <w:r>
              <w:rPr>
                <w:b/>
                <w:sz w:val="24"/>
              </w:rPr>
              <w:t>Ноябрь</w:t>
            </w:r>
          </w:p>
        </w:tc>
        <w:tc>
          <w:tcPr>
            <w:tcW w:w="3589" w:type="dxa"/>
          </w:tcPr>
          <w:p w:rsidR="000801B6" w:rsidRPr="00B30D40" w:rsidRDefault="000801B6" w:rsidP="00B30D40">
            <w:pPr>
              <w:pStyle w:val="TableParagraph"/>
              <w:ind w:right="108" w:firstLine="316"/>
              <w:rPr>
                <w:sz w:val="24"/>
                <w:lang w:val="ru-RU"/>
              </w:rPr>
            </w:pPr>
            <w:r w:rsidRPr="00B30D40">
              <w:rPr>
                <w:sz w:val="24"/>
                <w:lang w:val="ru-RU"/>
              </w:rPr>
              <w:t>Тема: «Моя семья» (папина</w:t>
            </w:r>
            <w:r w:rsidRPr="00B30D40">
              <w:rPr>
                <w:spacing w:val="1"/>
                <w:sz w:val="24"/>
                <w:lang w:val="ru-RU"/>
              </w:rPr>
              <w:t xml:space="preserve"> </w:t>
            </w:r>
            <w:r w:rsidRPr="00B30D40">
              <w:rPr>
                <w:sz w:val="24"/>
                <w:lang w:val="ru-RU"/>
              </w:rPr>
              <w:t>страничка</w:t>
            </w:r>
            <w:r w:rsidRPr="00B30D40">
              <w:rPr>
                <w:spacing w:val="-4"/>
                <w:sz w:val="24"/>
                <w:lang w:val="ru-RU"/>
              </w:rPr>
              <w:t xml:space="preserve"> </w:t>
            </w:r>
            <w:r w:rsidRPr="00B30D40">
              <w:rPr>
                <w:sz w:val="24"/>
                <w:lang w:val="ru-RU"/>
              </w:rPr>
              <w:t>«Мой</w:t>
            </w:r>
            <w:r w:rsidRPr="00B30D40">
              <w:rPr>
                <w:spacing w:val="-6"/>
                <w:sz w:val="24"/>
                <w:lang w:val="ru-RU"/>
              </w:rPr>
              <w:t xml:space="preserve"> </w:t>
            </w:r>
            <w:r w:rsidRPr="00B30D40">
              <w:rPr>
                <w:sz w:val="24"/>
                <w:lang w:val="ru-RU"/>
              </w:rPr>
              <w:t>папа</w:t>
            </w:r>
            <w:r w:rsidRPr="00B30D40">
              <w:rPr>
                <w:spacing w:val="-5"/>
                <w:sz w:val="24"/>
                <w:lang w:val="ru-RU"/>
              </w:rPr>
              <w:t xml:space="preserve"> </w:t>
            </w:r>
            <w:r w:rsidRPr="00B30D40">
              <w:rPr>
                <w:sz w:val="24"/>
                <w:lang w:val="ru-RU"/>
              </w:rPr>
              <w:t>умеет…»).</w:t>
            </w:r>
          </w:p>
        </w:tc>
        <w:tc>
          <w:tcPr>
            <w:tcW w:w="1939" w:type="dxa"/>
          </w:tcPr>
          <w:p w:rsidR="000801B6" w:rsidRDefault="000801B6" w:rsidP="00B30D40">
            <w:pPr>
              <w:pStyle w:val="TableParagraph"/>
              <w:ind w:left="249" w:right="828"/>
              <w:rPr>
                <w:sz w:val="24"/>
              </w:rPr>
            </w:pPr>
            <w:r>
              <w:rPr>
                <w:sz w:val="24"/>
              </w:rPr>
              <w:t>Семья</w:t>
            </w:r>
            <w:r>
              <w:rPr>
                <w:spacing w:val="1"/>
                <w:sz w:val="24"/>
              </w:rPr>
              <w:t xml:space="preserve"> </w:t>
            </w:r>
            <w:r>
              <w:rPr>
                <w:sz w:val="24"/>
              </w:rPr>
              <w:t>Добро</w:t>
            </w:r>
            <w:r>
              <w:rPr>
                <w:spacing w:val="1"/>
                <w:sz w:val="24"/>
              </w:rPr>
              <w:t xml:space="preserve"> </w:t>
            </w:r>
            <w:r>
              <w:rPr>
                <w:spacing w:val="-1"/>
                <w:sz w:val="24"/>
              </w:rPr>
              <w:t>Человек</w:t>
            </w:r>
          </w:p>
        </w:tc>
        <w:tc>
          <w:tcPr>
            <w:tcW w:w="2801" w:type="dxa"/>
          </w:tcPr>
          <w:p w:rsidR="000801B6" w:rsidRPr="00B30D40" w:rsidRDefault="000801B6" w:rsidP="00B30D40">
            <w:pPr>
              <w:pStyle w:val="TableParagraph"/>
              <w:numPr>
                <w:ilvl w:val="0"/>
                <w:numId w:val="137"/>
              </w:numPr>
              <w:tabs>
                <w:tab w:val="left" w:pos="565"/>
              </w:tabs>
              <w:ind w:right="310"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привязанность к</w:t>
            </w:r>
            <w:r w:rsidRPr="00B30D40">
              <w:rPr>
                <w:spacing w:val="1"/>
                <w:sz w:val="24"/>
                <w:lang w:val="ru-RU"/>
              </w:rPr>
              <w:t xml:space="preserve"> </w:t>
            </w:r>
            <w:r w:rsidRPr="00B30D40">
              <w:rPr>
                <w:sz w:val="24"/>
                <w:lang w:val="ru-RU"/>
              </w:rPr>
              <w:t>близким</w:t>
            </w:r>
            <w:r w:rsidRPr="00B30D40">
              <w:rPr>
                <w:spacing w:val="-2"/>
                <w:sz w:val="24"/>
                <w:lang w:val="ru-RU"/>
              </w:rPr>
              <w:t xml:space="preserve"> </w:t>
            </w:r>
            <w:r w:rsidRPr="00B30D40">
              <w:rPr>
                <w:sz w:val="24"/>
                <w:lang w:val="ru-RU"/>
              </w:rPr>
              <w:t>людям;</w:t>
            </w:r>
          </w:p>
          <w:p w:rsidR="000801B6" w:rsidRPr="00B30D40" w:rsidRDefault="000801B6" w:rsidP="00B30D40">
            <w:pPr>
              <w:pStyle w:val="TableParagraph"/>
              <w:numPr>
                <w:ilvl w:val="0"/>
                <w:numId w:val="137"/>
              </w:numPr>
              <w:tabs>
                <w:tab w:val="left" w:pos="565"/>
              </w:tabs>
              <w:spacing w:line="270" w:lineRule="atLeast"/>
              <w:ind w:right="229" w:firstLine="316"/>
              <w:rPr>
                <w:sz w:val="24"/>
                <w:lang w:val="ru-RU"/>
              </w:rPr>
            </w:pPr>
            <w:r w:rsidRPr="00B30D40">
              <w:rPr>
                <w:sz w:val="24"/>
                <w:lang w:val="ru-RU"/>
              </w:rPr>
              <w:t>ребенок способен к</w:t>
            </w:r>
            <w:r w:rsidRPr="00B30D40">
              <w:rPr>
                <w:spacing w:val="-58"/>
                <w:sz w:val="24"/>
                <w:lang w:val="ru-RU"/>
              </w:rPr>
              <w:t xml:space="preserve"> </w:t>
            </w:r>
            <w:r w:rsidRPr="00B30D40">
              <w:rPr>
                <w:sz w:val="24"/>
                <w:lang w:val="ru-RU"/>
              </w:rPr>
              <w:t>сопереживанию,</w:t>
            </w:r>
            <w:r w:rsidRPr="00B30D40">
              <w:rPr>
                <w:spacing w:val="1"/>
                <w:sz w:val="24"/>
                <w:lang w:val="ru-RU"/>
              </w:rPr>
              <w:t xml:space="preserve"> </w:t>
            </w:r>
            <w:r w:rsidRPr="00B30D40">
              <w:rPr>
                <w:sz w:val="24"/>
                <w:lang w:val="ru-RU"/>
              </w:rPr>
              <w:t>сотрудничеству.</w:t>
            </w:r>
          </w:p>
        </w:tc>
      </w:tr>
      <w:tr w:rsidR="000801B6" w:rsidTr="00D4716D">
        <w:trPr>
          <w:trHeight w:val="2760"/>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3589" w:type="dxa"/>
          </w:tcPr>
          <w:p w:rsidR="000801B6" w:rsidRDefault="000801B6" w:rsidP="00B30D40">
            <w:pPr>
              <w:pStyle w:val="TableParagraph"/>
              <w:spacing w:line="268" w:lineRule="exact"/>
              <w:ind w:left="422"/>
              <w:rPr>
                <w:sz w:val="24"/>
              </w:rPr>
            </w:pPr>
            <w:r>
              <w:rPr>
                <w:sz w:val="24"/>
              </w:rPr>
              <w:t>Тема:</w:t>
            </w:r>
            <w:r>
              <w:rPr>
                <w:spacing w:val="2"/>
                <w:sz w:val="24"/>
              </w:rPr>
              <w:t xml:space="preserve"> </w:t>
            </w:r>
            <w:r>
              <w:rPr>
                <w:sz w:val="24"/>
              </w:rPr>
              <w:t>«Добрые</w:t>
            </w:r>
            <w:r>
              <w:rPr>
                <w:spacing w:val="-3"/>
                <w:sz w:val="24"/>
              </w:rPr>
              <w:t xml:space="preserve"> </w:t>
            </w:r>
            <w:r>
              <w:rPr>
                <w:sz w:val="24"/>
              </w:rPr>
              <w:t>сказки»</w:t>
            </w:r>
          </w:p>
        </w:tc>
        <w:tc>
          <w:tcPr>
            <w:tcW w:w="1939" w:type="dxa"/>
          </w:tcPr>
          <w:p w:rsidR="000801B6" w:rsidRDefault="000801B6" w:rsidP="00B30D40">
            <w:pPr>
              <w:pStyle w:val="TableParagraph"/>
              <w:ind w:left="249" w:right="828"/>
              <w:rPr>
                <w:sz w:val="24"/>
              </w:rPr>
            </w:pPr>
            <w:r>
              <w:rPr>
                <w:sz w:val="24"/>
              </w:rPr>
              <w:t>Добро</w:t>
            </w:r>
            <w:r>
              <w:rPr>
                <w:spacing w:val="1"/>
                <w:sz w:val="24"/>
              </w:rPr>
              <w:t xml:space="preserve"> </w:t>
            </w:r>
            <w:r>
              <w:rPr>
                <w:sz w:val="24"/>
              </w:rPr>
              <w:t>Дружба</w:t>
            </w:r>
            <w:r>
              <w:rPr>
                <w:spacing w:val="-57"/>
                <w:sz w:val="24"/>
              </w:rPr>
              <w:t xml:space="preserve"> </w:t>
            </w:r>
            <w:r>
              <w:rPr>
                <w:spacing w:val="-1"/>
                <w:sz w:val="24"/>
              </w:rPr>
              <w:t>Человек</w:t>
            </w:r>
          </w:p>
        </w:tc>
        <w:tc>
          <w:tcPr>
            <w:tcW w:w="2801" w:type="dxa"/>
          </w:tcPr>
          <w:p w:rsidR="000801B6" w:rsidRPr="00B30D40" w:rsidRDefault="000801B6" w:rsidP="00B30D40">
            <w:pPr>
              <w:pStyle w:val="TableParagraph"/>
              <w:numPr>
                <w:ilvl w:val="0"/>
                <w:numId w:val="136"/>
              </w:numPr>
              <w:tabs>
                <w:tab w:val="left" w:pos="565"/>
              </w:tabs>
              <w:ind w:right="310"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интерес к сказкам,</w:t>
            </w:r>
            <w:r w:rsidRPr="00B30D40">
              <w:rPr>
                <w:spacing w:val="1"/>
                <w:sz w:val="24"/>
                <w:lang w:val="ru-RU"/>
              </w:rPr>
              <w:t xml:space="preserve"> </w:t>
            </w:r>
            <w:r w:rsidRPr="00B30D40">
              <w:rPr>
                <w:sz w:val="24"/>
                <w:lang w:val="ru-RU"/>
              </w:rPr>
              <w:t>повторяет отдельные</w:t>
            </w:r>
            <w:r w:rsidRPr="00B30D40">
              <w:rPr>
                <w:spacing w:val="1"/>
                <w:sz w:val="24"/>
                <w:lang w:val="ru-RU"/>
              </w:rPr>
              <w:t xml:space="preserve"> </w:t>
            </w:r>
            <w:r w:rsidRPr="00B30D40">
              <w:rPr>
                <w:sz w:val="24"/>
                <w:lang w:val="ru-RU"/>
              </w:rPr>
              <w:t>слова и фразы за</w:t>
            </w:r>
            <w:r w:rsidRPr="00B30D40">
              <w:rPr>
                <w:spacing w:val="1"/>
                <w:sz w:val="24"/>
                <w:lang w:val="ru-RU"/>
              </w:rPr>
              <w:t xml:space="preserve"> </w:t>
            </w:r>
            <w:r w:rsidRPr="00B30D40">
              <w:rPr>
                <w:sz w:val="24"/>
                <w:lang w:val="ru-RU"/>
              </w:rPr>
              <w:t>взрослым;</w:t>
            </w:r>
          </w:p>
          <w:p w:rsidR="000801B6" w:rsidRPr="00B30D40" w:rsidRDefault="000801B6" w:rsidP="00B30D40">
            <w:pPr>
              <w:pStyle w:val="TableParagraph"/>
              <w:numPr>
                <w:ilvl w:val="0"/>
                <w:numId w:val="136"/>
              </w:numPr>
              <w:tabs>
                <w:tab w:val="left" w:pos="565"/>
              </w:tabs>
              <w:ind w:right="128" w:firstLine="316"/>
              <w:rPr>
                <w:sz w:val="24"/>
                <w:lang w:val="ru-RU"/>
              </w:rPr>
            </w:pPr>
            <w:r w:rsidRPr="00B30D40">
              <w:rPr>
                <w:sz w:val="24"/>
                <w:lang w:val="ru-RU"/>
              </w:rPr>
              <w:t>ребенок</w:t>
            </w:r>
            <w:r w:rsidRPr="00B30D40">
              <w:rPr>
                <w:spacing w:val="1"/>
                <w:sz w:val="24"/>
                <w:lang w:val="ru-RU"/>
              </w:rPr>
              <w:t xml:space="preserve"> </w:t>
            </w:r>
            <w:r w:rsidRPr="00B30D40">
              <w:rPr>
                <w:sz w:val="24"/>
                <w:lang w:val="ru-RU"/>
              </w:rPr>
              <w:t>рассматривает картинки,</w:t>
            </w:r>
            <w:r w:rsidRPr="00B30D40">
              <w:rPr>
                <w:spacing w:val="-58"/>
                <w:sz w:val="24"/>
                <w:lang w:val="ru-RU"/>
              </w:rPr>
              <w:t xml:space="preserve"> </w:t>
            </w:r>
            <w:r w:rsidRPr="00B30D40">
              <w:rPr>
                <w:sz w:val="24"/>
                <w:lang w:val="ru-RU"/>
              </w:rPr>
              <w:t>показывает</w:t>
            </w:r>
            <w:r w:rsidRPr="00B30D40">
              <w:rPr>
                <w:spacing w:val="-2"/>
                <w:sz w:val="24"/>
                <w:lang w:val="ru-RU"/>
              </w:rPr>
              <w:t xml:space="preserve"> </w:t>
            </w:r>
            <w:r w:rsidRPr="00B30D40">
              <w:rPr>
                <w:sz w:val="24"/>
                <w:lang w:val="ru-RU"/>
              </w:rPr>
              <w:t>и называет</w:t>
            </w:r>
          </w:p>
          <w:p w:rsidR="000801B6" w:rsidRDefault="000801B6" w:rsidP="00B30D40">
            <w:pPr>
              <w:pStyle w:val="TableParagraph"/>
              <w:spacing w:line="270" w:lineRule="atLeast"/>
              <w:ind w:left="108" w:right="390"/>
              <w:rPr>
                <w:sz w:val="24"/>
              </w:rPr>
            </w:pPr>
            <w:r>
              <w:rPr>
                <w:sz w:val="24"/>
              </w:rPr>
              <w:t>предметы,</w:t>
            </w:r>
            <w:r>
              <w:rPr>
                <w:spacing w:val="1"/>
                <w:sz w:val="24"/>
              </w:rPr>
              <w:t xml:space="preserve"> </w:t>
            </w:r>
            <w:r>
              <w:rPr>
                <w:sz w:val="24"/>
              </w:rPr>
              <w:t>изображенные</w:t>
            </w:r>
            <w:r>
              <w:rPr>
                <w:spacing w:val="-5"/>
                <w:sz w:val="24"/>
              </w:rPr>
              <w:t xml:space="preserve"> </w:t>
            </w:r>
            <w:r>
              <w:rPr>
                <w:sz w:val="24"/>
              </w:rPr>
              <w:t>на</w:t>
            </w:r>
            <w:r>
              <w:rPr>
                <w:spacing w:val="-3"/>
                <w:sz w:val="24"/>
              </w:rPr>
              <w:t xml:space="preserve"> </w:t>
            </w:r>
            <w:r>
              <w:rPr>
                <w:sz w:val="24"/>
              </w:rPr>
              <w:t>них.</w:t>
            </w:r>
          </w:p>
        </w:tc>
      </w:tr>
      <w:tr w:rsidR="000801B6" w:rsidTr="00D4716D">
        <w:trPr>
          <w:trHeight w:val="2759"/>
        </w:trPr>
        <w:tc>
          <w:tcPr>
            <w:tcW w:w="1702" w:type="dxa"/>
          </w:tcPr>
          <w:p w:rsidR="000801B6" w:rsidRDefault="000801B6" w:rsidP="00B30D40">
            <w:pPr>
              <w:pStyle w:val="TableParagraph"/>
              <w:spacing w:line="273" w:lineRule="exact"/>
              <w:ind w:left="247"/>
              <w:rPr>
                <w:b/>
                <w:sz w:val="24"/>
              </w:rPr>
            </w:pPr>
            <w:r>
              <w:rPr>
                <w:b/>
                <w:sz w:val="24"/>
              </w:rPr>
              <w:t>Январь</w:t>
            </w:r>
          </w:p>
        </w:tc>
        <w:tc>
          <w:tcPr>
            <w:tcW w:w="3589" w:type="dxa"/>
          </w:tcPr>
          <w:p w:rsidR="000801B6" w:rsidRPr="00B30D40" w:rsidRDefault="000801B6" w:rsidP="00B30D40">
            <w:pPr>
              <w:pStyle w:val="TableParagraph"/>
              <w:ind w:right="731" w:firstLine="316"/>
              <w:rPr>
                <w:sz w:val="24"/>
                <w:lang w:val="ru-RU"/>
              </w:rPr>
            </w:pPr>
            <w:r w:rsidRPr="00B30D40">
              <w:rPr>
                <w:sz w:val="24"/>
                <w:lang w:val="ru-RU"/>
              </w:rPr>
              <w:t>Тема: «Зимние забавы»</w:t>
            </w:r>
            <w:r w:rsidRPr="00B30D40">
              <w:rPr>
                <w:spacing w:val="-57"/>
                <w:sz w:val="24"/>
                <w:lang w:val="ru-RU"/>
              </w:rPr>
              <w:t xml:space="preserve"> </w:t>
            </w:r>
            <w:r w:rsidRPr="00B30D40">
              <w:rPr>
                <w:sz w:val="24"/>
                <w:lang w:val="ru-RU"/>
              </w:rPr>
              <w:t>(играем</w:t>
            </w:r>
            <w:r w:rsidRPr="00B30D40">
              <w:rPr>
                <w:spacing w:val="-2"/>
                <w:sz w:val="24"/>
                <w:lang w:val="ru-RU"/>
              </w:rPr>
              <w:t xml:space="preserve"> </w:t>
            </w:r>
            <w:r w:rsidRPr="00B30D40">
              <w:rPr>
                <w:sz w:val="24"/>
                <w:lang w:val="ru-RU"/>
              </w:rPr>
              <w:t>вместе)</w:t>
            </w:r>
          </w:p>
        </w:tc>
        <w:tc>
          <w:tcPr>
            <w:tcW w:w="1939" w:type="dxa"/>
          </w:tcPr>
          <w:p w:rsidR="000801B6" w:rsidRDefault="000801B6" w:rsidP="00B30D40">
            <w:pPr>
              <w:pStyle w:val="TableParagraph"/>
              <w:ind w:left="249" w:right="5"/>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1" w:type="dxa"/>
          </w:tcPr>
          <w:p w:rsidR="000801B6" w:rsidRPr="00B30D40" w:rsidRDefault="000801B6" w:rsidP="00B30D40">
            <w:pPr>
              <w:pStyle w:val="TableParagraph"/>
              <w:ind w:left="108" w:right="104" w:firstLine="316"/>
              <w:rPr>
                <w:sz w:val="24"/>
                <w:lang w:val="ru-RU"/>
              </w:rPr>
            </w:pPr>
            <w:r w:rsidRPr="00B30D40">
              <w:rPr>
                <w:sz w:val="24"/>
                <w:lang w:val="ru-RU"/>
              </w:rPr>
              <w:t>-</w:t>
            </w:r>
            <w:r w:rsidRPr="00B30D40">
              <w:rPr>
                <w:spacing w:val="6"/>
                <w:sz w:val="24"/>
                <w:lang w:val="ru-RU"/>
              </w:rPr>
              <w:t xml:space="preserve"> </w:t>
            </w:r>
            <w:r w:rsidRPr="00B30D40">
              <w:rPr>
                <w:sz w:val="24"/>
                <w:lang w:val="ru-RU"/>
              </w:rPr>
              <w:t>ребенок</w:t>
            </w:r>
            <w:r w:rsidRPr="00B30D40">
              <w:rPr>
                <w:spacing w:val="7"/>
                <w:sz w:val="24"/>
                <w:lang w:val="ru-RU"/>
              </w:rPr>
              <w:t xml:space="preserve"> </w:t>
            </w:r>
            <w:r w:rsidRPr="00B30D40">
              <w:rPr>
                <w:sz w:val="24"/>
                <w:lang w:val="ru-RU"/>
              </w:rPr>
              <w:t>повторяет</w:t>
            </w:r>
            <w:r w:rsidRPr="00B30D40">
              <w:rPr>
                <w:spacing w:val="1"/>
                <w:sz w:val="24"/>
                <w:lang w:val="ru-RU"/>
              </w:rPr>
              <w:t xml:space="preserve"> </w:t>
            </w:r>
            <w:r w:rsidRPr="00B30D40">
              <w:rPr>
                <w:sz w:val="24"/>
                <w:lang w:val="ru-RU"/>
              </w:rPr>
              <w:t>за взрослым простые</w:t>
            </w:r>
            <w:r w:rsidRPr="00B30D40">
              <w:rPr>
                <w:spacing w:val="1"/>
                <w:sz w:val="24"/>
                <w:lang w:val="ru-RU"/>
              </w:rPr>
              <w:t xml:space="preserve"> </w:t>
            </w:r>
            <w:r w:rsidRPr="00B30D40">
              <w:rPr>
                <w:sz w:val="24"/>
                <w:lang w:val="ru-RU"/>
              </w:rPr>
              <w:t>имитационные</w:t>
            </w:r>
            <w:r w:rsidRPr="00B30D40">
              <w:rPr>
                <w:spacing w:val="1"/>
                <w:sz w:val="24"/>
                <w:lang w:val="ru-RU"/>
              </w:rPr>
              <w:t xml:space="preserve"> </w:t>
            </w:r>
            <w:r w:rsidRPr="00B30D40">
              <w:rPr>
                <w:sz w:val="24"/>
                <w:lang w:val="ru-RU"/>
              </w:rPr>
              <w:t>упражнения, понимает</w:t>
            </w:r>
            <w:r w:rsidRPr="00B30D40">
              <w:rPr>
                <w:spacing w:val="1"/>
                <w:sz w:val="24"/>
                <w:lang w:val="ru-RU"/>
              </w:rPr>
              <w:t xml:space="preserve"> </w:t>
            </w:r>
            <w:r w:rsidRPr="00B30D40">
              <w:rPr>
                <w:sz w:val="24"/>
                <w:lang w:val="ru-RU"/>
              </w:rPr>
              <w:t>указания взрослого,</w:t>
            </w:r>
            <w:r w:rsidRPr="00B30D40">
              <w:rPr>
                <w:spacing w:val="1"/>
                <w:sz w:val="24"/>
                <w:lang w:val="ru-RU"/>
              </w:rPr>
              <w:t xml:space="preserve"> </w:t>
            </w:r>
            <w:r w:rsidRPr="00B30D40">
              <w:rPr>
                <w:sz w:val="24"/>
                <w:lang w:val="ru-RU"/>
              </w:rPr>
              <w:t>выполняет движения по</w:t>
            </w:r>
            <w:r w:rsidRPr="00B30D40">
              <w:rPr>
                <w:spacing w:val="1"/>
                <w:sz w:val="24"/>
                <w:lang w:val="ru-RU"/>
              </w:rPr>
              <w:t xml:space="preserve"> </w:t>
            </w:r>
            <w:r w:rsidRPr="00B30D40">
              <w:rPr>
                <w:sz w:val="24"/>
                <w:lang w:val="ru-RU"/>
              </w:rPr>
              <w:t>зрительному</w:t>
            </w:r>
            <w:r w:rsidRPr="00B30D40">
              <w:rPr>
                <w:spacing w:val="16"/>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звуковому</w:t>
            </w:r>
            <w:r w:rsidRPr="00B30D40">
              <w:rPr>
                <w:spacing w:val="-8"/>
                <w:sz w:val="24"/>
                <w:lang w:val="ru-RU"/>
              </w:rPr>
              <w:t xml:space="preserve"> </w:t>
            </w:r>
            <w:r w:rsidRPr="00B30D40">
              <w:rPr>
                <w:sz w:val="24"/>
                <w:lang w:val="ru-RU"/>
              </w:rPr>
              <w:t>ориентирам;</w:t>
            </w:r>
            <w:r w:rsidRPr="00B30D40">
              <w:rPr>
                <w:spacing w:val="-3"/>
                <w:sz w:val="24"/>
                <w:lang w:val="ru-RU"/>
              </w:rPr>
              <w:t xml:space="preserve"> </w:t>
            </w:r>
            <w:r w:rsidRPr="00B30D40">
              <w:rPr>
                <w:sz w:val="24"/>
                <w:lang w:val="ru-RU"/>
              </w:rPr>
              <w:t>с</w:t>
            </w:r>
          </w:p>
          <w:p w:rsidR="000801B6" w:rsidRPr="00B30D40" w:rsidRDefault="000801B6" w:rsidP="00B30D40">
            <w:pPr>
              <w:pStyle w:val="TableParagraph"/>
              <w:spacing w:line="270" w:lineRule="atLeast"/>
              <w:ind w:left="108" w:right="768"/>
              <w:rPr>
                <w:sz w:val="24"/>
                <w:lang w:val="ru-RU"/>
              </w:rPr>
            </w:pPr>
            <w:r w:rsidRPr="00B30D40">
              <w:rPr>
                <w:sz w:val="24"/>
                <w:lang w:val="ru-RU"/>
              </w:rPr>
              <w:t>желанием</w:t>
            </w:r>
            <w:r w:rsidRPr="00B30D40">
              <w:rPr>
                <w:spacing w:val="-10"/>
                <w:sz w:val="24"/>
                <w:lang w:val="ru-RU"/>
              </w:rPr>
              <w:t xml:space="preserve"> </w:t>
            </w:r>
            <w:r w:rsidRPr="00B30D40">
              <w:rPr>
                <w:sz w:val="24"/>
                <w:lang w:val="ru-RU"/>
              </w:rPr>
              <w:t>играет</w:t>
            </w:r>
            <w:r w:rsidRPr="00B30D40">
              <w:rPr>
                <w:spacing w:val="-8"/>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подвижные</w:t>
            </w:r>
            <w:r w:rsidRPr="00B30D40">
              <w:rPr>
                <w:spacing w:val="-4"/>
                <w:sz w:val="24"/>
                <w:lang w:val="ru-RU"/>
              </w:rPr>
              <w:t xml:space="preserve"> </w:t>
            </w:r>
            <w:r w:rsidRPr="00B30D40">
              <w:rPr>
                <w:sz w:val="24"/>
                <w:lang w:val="ru-RU"/>
              </w:rPr>
              <w:t>игры.</w:t>
            </w:r>
          </w:p>
        </w:tc>
      </w:tr>
      <w:tr w:rsidR="000801B6" w:rsidTr="00D4716D">
        <w:trPr>
          <w:trHeight w:val="1656"/>
        </w:trPr>
        <w:tc>
          <w:tcPr>
            <w:tcW w:w="1702" w:type="dxa"/>
          </w:tcPr>
          <w:p w:rsidR="000801B6" w:rsidRDefault="000801B6" w:rsidP="00B30D40">
            <w:pPr>
              <w:pStyle w:val="TableParagraph"/>
              <w:spacing w:line="272" w:lineRule="exact"/>
              <w:ind w:left="247"/>
              <w:rPr>
                <w:b/>
                <w:sz w:val="24"/>
              </w:rPr>
            </w:pPr>
            <w:r>
              <w:rPr>
                <w:b/>
                <w:sz w:val="24"/>
              </w:rPr>
              <w:t>Февраль</w:t>
            </w:r>
          </w:p>
        </w:tc>
        <w:tc>
          <w:tcPr>
            <w:tcW w:w="3589" w:type="dxa"/>
          </w:tcPr>
          <w:p w:rsidR="000801B6" w:rsidRPr="00B30D40" w:rsidRDefault="000801B6" w:rsidP="00B30D40">
            <w:pPr>
              <w:pStyle w:val="TableParagraph"/>
              <w:ind w:right="763" w:firstLine="316"/>
              <w:rPr>
                <w:sz w:val="24"/>
                <w:lang w:val="ru-RU"/>
              </w:rPr>
            </w:pPr>
            <w:r w:rsidRPr="00B30D40">
              <w:rPr>
                <w:sz w:val="24"/>
                <w:lang w:val="ru-RU"/>
              </w:rPr>
              <w:t>«Наша дружная семья»</w:t>
            </w:r>
            <w:r w:rsidRPr="00B30D40">
              <w:rPr>
                <w:spacing w:val="-57"/>
                <w:sz w:val="24"/>
                <w:lang w:val="ru-RU"/>
              </w:rPr>
              <w:t xml:space="preserve"> </w:t>
            </w:r>
            <w:r w:rsidRPr="00B30D40">
              <w:rPr>
                <w:sz w:val="24"/>
                <w:lang w:val="ru-RU"/>
              </w:rPr>
              <w:t>(мини-проект)</w:t>
            </w:r>
          </w:p>
        </w:tc>
        <w:tc>
          <w:tcPr>
            <w:tcW w:w="1939" w:type="dxa"/>
          </w:tcPr>
          <w:p w:rsidR="000801B6" w:rsidRDefault="000801B6" w:rsidP="00B30D40">
            <w:pPr>
              <w:pStyle w:val="TableParagraph"/>
              <w:ind w:left="249" w:right="388"/>
              <w:rPr>
                <w:sz w:val="24"/>
              </w:rPr>
            </w:pPr>
            <w:r>
              <w:rPr>
                <w:sz w:val="24"/>
              </w:rPr>
              <w:t>Человек</w:t>
            </w:r>
            <w:r>
              <w:rPr>
                <w:spacing w:val="1"/>
                <w:sz w:val="24"/>
              </w:rPr>
              <w:t xml:space="preserve"> </w:t>
            </w:r>
            <w:r>
              <w:rPr>
                <w:sz w:val="24"/>
              </w:rPr>
              <w:t>Милосердие</w:t>
            </w:r>
            <w:r>
              <w:rPr>
                <w:spacing w:val="-57"/>
                <w:sz w:val="24"/>
              </w:rPr>
              <w:t xml:space="preserve"> </w:t>
            </w:r>
            <w:r>
              <w:rPr>
                <w:sz w:val="24"/>
              </w:rPr>
              <w:t>Добро</w:t>
            </w:r>
          </w:p>
        </w:tc>
        <w:tc>
          <w:tcPr>
            <w:tcW w:w="2801" w:type="dxa"/>
          </w:tcPr>
          <w:p w:rsidR="000801B6" w:rsidRDefault="000801B6" w:rsidP="00B30D40">
            <w:pPr>
              <w:pStyle w:val="TableParagraph"/>
              <w:numPr>
                <w:ilvl w:val="0"/>
                <w:numId w:val="135"/>
              </w:numPr>
              <w:tabs>
                <w:tab w:val="left" w:pos="565"/>
              </w:tabs>
              <w:ind w:right="229" w:firstLine="316"/>
              <w:rPr>
                <w:sz w:val="24"/>
              </w:rPr>
            </w:pPr>
            <w:r>
              <w:rPr>
                <w:sz w:val="24"/>
              </w:rPr>
              <w:t>ребенок способен к</w:t>
            </w:r>
            <w:r>
              <w:rPr>
                <w:spacing w:val="-58"/>
                <w:sz w:val="24"/>
              </w:rPr>
              <w:t xml:space="preserve"> </w:t>
            </w:r>
            <w:r>
              <w:rPr>
                <w:sz w:val="24"/>
              </w:rPr>
              <w:t>сопереживанию;</w:t>
            </w:r>
          </w:p>
          <w:p w:rsidR="000801B6" w:rsidRDefault="000801B6" w:rsidP="00B30D40">
            <w:pPr>
              <w:pStyle w:val="TableParagraph"/>
              <w:numPr>
                <w:ilvl w:val="0"/>
                <w:numId w:val="135"/>
              </w:numPr>
              <w:tabs>
                <w:tab w:val="left" w:pos="565"/>
              </w:tabs>
              <w:ind w:left="564" w:hanging="141"/>
              <w:rPr>
                <w:sz w:val="24"/>
              </w:rPr>
            </w:pPr>
            <w:r>
              <w:rPr>
                <w:sz w:val="24"/>
              </w:rPr>
              <w:t>ребенок</w:t>
            </w:r>
            <w:r>
              <w:rPr>
                <w:spacing w:val="-3"/>
                <w:sz w:val="24"/>
              </w:rPr>
              <w:t xml:space="preserve"> </w:t>
            </w:r>
            <w:r>
              <w:rPr>
                <w:sz w:val="24"/>
              </w:rPr>
              <w:t>понимает</w:t>
            </w:r>
          </w:p>
          <w:p w:rsidR="000801B6" w:rsidRPr="00B30D40" w:rsidRDefault="000801B6" w:rsidP="00B30D40">
            <w:pPr>
              <w:pStyle w:val="TableParagraph"/>
              <w:spacing w:line="270" w:lineRule="atLeast"/>
              <w:ind w:left="108" w:right="470"/>
              <w:rPr>
                <w:sz w:val="24"/>
                <w:lang w:val="ru-RU"/>
              </w:rPr>
            </w:pPr>
            <w:r w:rsidRPr="00B30D40">
              <w:rPr>
                <w:sz w:val="24"/>
                <w:lang w:val="ru-RU"/>
              </w:rPr>
              <w:t>«что такое хорошо»</w:t>
            </w:r>
            <w:r w:rsidRPr="00B30D40">
              <w:rPr>
                <w:spacing w:val="1"/>
                <w:sz w:val="24"/>
                <w:lang w:val="ru-RU"/>
              </w:rPr>
              <w:t xml:space="preserve"> </w:t>
            </w:r>
            <w:r w:rsidRPr="00B30D40">
              <w:rPr>
                <w:sz w:val="24"/>
                <w:lang w:val="ru-RU"/>
              </w:rPr>
              <w:t>(социально</w:t>
            </w:r>
            <w:r w:rsidRPr="00B30D40">
              <w:rPr>
                <w:spacing w:val="-14"/>
                <w:sz w:val="24"/>
                <w:lang w:val="ru-RU"/>
              </w:rPr>
              <w:t xml:space="preserve"> </w:t>
            </w:r>
            <w:r w:rsidRPr="00B30D40">
              <w:rPr>
                <w:sz w:val="24"/>
                <w:lang w:val="ru-RU"/>
              </w:rPr>
              <w:t>значимые</w:t>
            </w:r>
            <w:r w:rsidRPr="00B30D40">
              <w:rPr>
                <w:spacing w:val="-57"/>
                <w:sz w:val="24"/>
                <w:lang w:val="ru-RU"/>
              </w:rPr>
              <w:t xml:space="preserve"> </w:t>
            </w:r>
            <w:r w:rsidRPr="00B30D40">
              <w:rPr>
                <w:sz w:val="24"/>
                <w:lang w:val="ru-RU"/>
              </w:rPr>
              <w:t>поступки).</w:t>
            </w:r>
          </w:p>
        </w:tc>
      </w:tr>
      <w:tr w:rsidR="000801B6" w:rsidTr="00D4716D">
        <w:trPr>
          <w:trHeight w:val="838"/>
        </w:trPr>
        <w:tc>
          <w:tcPr>
            <w:tcW w:w="1702" w:type="dxa"/>
          </w:tcPr>
          <w:p w:rsidR="000801B6" w:rsidRDefault="000801B6" w:rsidP="00B30D40">
            <w:pPr>
              <w:pStyle w:val="TableParagraph"/>
              <w:spacing w:line="256" w:lineRule="exact"/>
              <w:ind w:left="247"/>
              <w:rPr>
                <w:b/>
                <w:sz w:val="24"/>
              </w:rPr>
            </w:pPr>
            <w:r>
              <w:rPr>
                <w:b/>
                <w:sz w:val="24"/>
              </w:rPr>
              <w:lastRenderedPageBreak/>
              <w:t>Март</w:t>
            </w:r>
          </w:p>
        </w:tc>
        <w:tc>
          <w:tcPr>
            <w:tcW w:w="3589" w:type="dxa"/>
          </w:tcPr>
          <w:p w:rsidR="000801B6" w:rsidRPr="00B30D40" w:rsidRDefault="000801B6" w:rsidP="00B30D40">
            <w:pPr>
              <w:pStyle w:val="TableParagraph"/>
              <w:spacing w:line="256" w:lineRule="exact"/>
              <w:ind w:left="422"/>
              <w:rPr>
                <w:sz w:val="24"/>
                <w:lang w:val="ru-RU"/>
              </w:rPr>
            </w:pPr>
            <w:r w:rsidRPr="00B30D40">
              <w:rPr>
                <w:sz w:val="24"/>
                <w:lang w:val="ru-RU"/>
              </w:rPr>
              <w:t>Тема:</w:t>
            </w:r>
            <w:r w:rsidRPr="00B30D40">
              <w:rPr>
                <w:spacing w:val="1"/>
                <w:sz w:val="24"/>
                <w:lang w:val="ru-RU"/>
              </w:rPr>
              <w:t xml:space="preserve"> </w:t>
            </w:r>
            <w:r w:rsidRPr="00B30D40">
              <w:rPr>
                <w:sz w:val="24"/>
                <w:lang w:val="ru-RU"/>
              </w:rPr>
              <w:t>«Дружат</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нашей</w:t>
            </w:r>
          </w:p>
          <w:p w:rsidR="000801B6" w:rsidRPr="00B30D40" w:rsidRDefault="000801B6" w:rsidP="00B30D40">
            <w:pPr>
              <w:pStyle w:val="TableParagraph"/>
              <w:spacing w:line="270" w:lineRule="exact"/>
              <w:rPr>
                <w:sz w:val="24"/>
                <w:lang w:val="ru-RU"/>
              </w:rPr>
            </w:pPr>
            <w:r w:rsidRPr="00B30D40">
              <w:rPr>
                <w:sz w:val="24"/>
                <w:lang w:val="ru-RU"/>
              </w:rPr>
              <w:t>группе</w:t>
            </w:r>
            <w:r w:rsidRPr="00B30D40">
              <w:rPr>
                <w:spacing w:val="-4"/>
                <w:sz w:val="24"/>
                <w:lang w:val="ru-RU"/>
              </w:rPr>
              <w:t xml:space="preserve"> </w:t>
            </w:r>
            <w:r w:rsidRPr="00B30D40">
              <w:rPr>
                <w:sz w:val="24"/>
                <w:lang w:val="ru-RU"/>
              </w:rPr>
              <w:t>девочки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мальчики»</w:t>
            </w:r>
          </w:p>
        </w:tc>
        <w:tc>
          <w:tcPr>
            <w:tcW w:w="1939" w:type="dxa"/>
          </w:tcPr>
          <w:p w:rsidR="000801B6" w:rsidRDefault="000801B6" w:rsidP="00B30D40">
            <w:pPr>
              <w:pStyle w:val="TableParagraph"/>
              <w:spacing w:line="256" w:lineRule="exact"/>
              <w:ind w:left="249"/>
              <w:rPr>
                <w:sz w:val="24"/>
              </w:rPr>
            </w:pPr>
            <w:r>
              <w:rPr>
                <w:sz w:val="24"/>
              </w:rPr>
              <w:t>Дружба</w:t>
            </w:r>
          </w:p>
          <w:p w:rsidR="000801B6" w:rsidRDefault="000801B6" w:rsidP="00B30D40">
            <w:pPr>
              <w:pStyle w:val="TableParagraph"/>
              <w:spacing w:line="270" w:lineRule="exact"/>
              <w:ind w:left="249"/>
              <w:rPr>
                <w:sz w:val="24"/>
              </w:rPr>
            </w:pPr>
            <w:r>
              <w:rPr>
                <w:sz w:val="24"/>
              </w:rPr>
              <w:t>Сотрудничество</w:t>
            </w:r>
          </w:p>
        </w:tc>
        <w:tc>
          <w:tcPr>
            <w:tcW w:w="2801" w:type="dxa"/>
          </w:tcPr>
          <w:p w:rsidR="000801B6" w:rsidRPr="00B30D40" w:rsidRDefault="000801B6" w:rsidP="00B30D40">
            <w:pPr>
              <w:pStyle w:val="TableParagraph"/>
              <w:spacing w:line="256" w:lineRule="exact"/>
              <w:ind w:left="0" w:right="128"/>
              <w:jc w:val="right"/>
              <w:rPr>
                <w:sz w:val="24"/>
                <w:lang w:val="ru-RU"/>
              </w:rPr>
            </w:pPr>
            <w:r w:rsidRPr="00B30D40">
              <w:rPr>
                <w:sz w:val="24"/>
                <w:lang w:val="ru-RU"/>
              </w:rPr>
              <w:t>-</w:t>
            </w:r>
            <w:r w:rsidRPr="00B30D40">
              <w:rPr>
                <w:spacing w:val="-2"/>
                <w:sz w:val="24"/>
                <w:lang w:val="ru-RU"/>
              </w:rPr>
              <w:t xml:space="preserve"> </w:t>
            </w:r>
            <w:r w:rsidRPr="00B30D40">
              <w:rPr>
                <w:sz w:val="24"/>
                <w:lang w:val="ru-RU"/>
              </w:rPr>
              <w:t>ребенок</w:t>
            </w:r>
            <w:r w:rsidRPr="00B30D40">
              <w:rPr>
                <w:spacing w:val="-1"/>
                <w:sz w:val="24"/>
                <w:lang w:val="ru-RU"/>
              </w:rPr>
              <w:t xml:space="preserve"> </w:t>
            </w:r>
            <w:r w:rsidRPr="00B30D40">
              <w:rPr>
                <w:sz w:val="24"/>
                <w:lang w:val="ru-RU"/>
              </w:rPr>
              <w:t>стремится</w:t>
            </w:r>
            <w:r w:rsidRPr="00B30D40">
              <w:rPr>
                <w:spacing w:val="-1"/>
                <w:sz w:val="24"/>
                <w:lang w:val="ru-RU"/>
              </w:rPr>
              <w:t xml:space="preserve"> </w:t>
            </w:r>
            <w:r w:rsidRPr="00B30D40">
              <w:rPr>
                <w:sz w:val="24"/>
                <w:lang w:val="ru-RU"/>
              </w:rPr>
              <w:t>к</w:t>
            </w:r>
          </w:p>
          <w:p w:rsidR="000801B6" w:rsidRPr="00B30D40" w:rsidRDefault="000801B6" w:rsidP="00B30D40">
            <w:pPr>
              <w:pStyle w:val="TableParagraph"/>
              <w:spacing w:line="270" w:lineRule="exact"/>
              <w:ind w:left="108"/>
              <w:rPr>
                <w:sz w:val="24"/>
                <w:lang w:val="ru-RU"/>
              </w:rPr>
            </w:pPr>
            <w:r w:rsidRPr="00B30D40">
              <w:rPr>
                <w:sz w:val="24"/>
                <w:lang w:val="ru-RU"/>
              </w:rPr>
              <w:t>общению</w:t>
            </w:r>
            <w:r w:rsidRPr="00B30D40">
              <w:rPr>
                <w:spacing w:val="-1"/>
                <w:sz w:val="24"/>
                <w:lang w:val="ru-RU"/>
              </w:rPr>
              <w:t xml:space="preserve"> </w:t>
            </w:r>
            <w:r w:rsidRPr="00B30D40">
              <w:rPr>
                <w:sz w:val="24"/>
                <w:lang w:val="ru-RU"/>
              </w:rPr>
              <w:t>со</w:t>
            </w:r>
          </w:p>
          <w:p w:rsidR="000801B6" w:rsidRPr="00B30D40" w:rsidRDefault="000801B6" w:rsidP="00B30D40">
            <w:pPr>
              <w:pStyle w:val="TableParagraph"/>
              <w:spacing w:line="264" w:lineRule="exact"/>
              <w:ind w:left="108"/>
              <w:rPr>
                <w:sz w:val="24"/>
                <w:lang w:val="ru-RU"/>
              </w:rPr>
            </w:pPr>
            <w:r w:rsidRPr="00B30D40">
              <w:rPr>
                <w:sz w:val="24"/>
                <w:lang w:val="ru-RU"/>
              </w:rPr>
              <w:t>сверстниками.</w:t>
            </w:r>
          </w:p>
        </w:tc>
      </w:tr>
      <w:tr w:rsidR="000801B6" w:rsidTr="00D4716D">
        <w:trPr>
          <w:trHeight w:val="2484"/>
        </w:trPr>
        <w:tc>
          <w:tcPr>
            <w:tcW w:w="1702" w:type="dxa"/>
          </w:tcPr>
          <w:p w:rsidR="000801B6" w:rsidRDefault="000801B6" w:rsidP="00B30D40">
            <w:pPr>
              <w:pStyle w:val="TableParagraph"/>
              <w:spacing w:line="273" w:lineRule="exact"/>
              <w:ind w:left="247"/>
              <w:rPr>
                <w:b/>
                <w:sz w:val="24"/>
              </w:rPr>
            </w:pPr>
            <w:r>
              <w:rPr>
                <w:b/>
                <w:sz w:val="24"/>
              </w:rPr>
              <w:t>Апрель</w:t>
            </w:r>
          </w:p>
        </w:tc>
        <w:tc>
          <w:tcPr>
            <w:tcW w:w="3589" w:type="dxa"/>
          </w:tcPr>
          <w:p w:rsidR="000801B6" w:rsidRPr="00B30D40" w:rsidRDefault="000801B6" w:rsidP="00B30D40">
            <w:pPr>
              <w:pStyle w:val="TableParagraph"/>
              <w:ind w:right="134" w:firstLine="316"/>
              <w:rPr>
                <w:sz w:val="24"/>
                <w:lang w:val="ru-RU"/>
              </w:rPr>
            </w:pPr>
            <w:r w:rsidRPr="00B30D40">
              <w:rPr>
                <w:sz w:val="24"/>
                <w:lang w:val="ru-RU"/>
              </w:rPr>
              <w:t>Тема:</w:t>
            </w:r>
            <w:r w:rsidRPr="00B30D40">
              <w:rPr>
                <w:spacing w:val="4"/>
                <w:sz w:val="24"/>
                <w:lang w:val="ru-RU"/>
              </w:rPr>
              <w:t xml:space="preserve"> </w:t>
            </w:r>
            <w:r w:rsidRPr="00B30D40">
              <w:rPr>
                <w:sz w:val="24"/>
                <w:lang w:val="ru-RU"/>
              </w:rPr>
              <w:t>«Наблюдение</w:t>
            </w:r>
            <w:r w:rsidRPr="00B30D40">
              <w:rPr>
                <w:spacing w:val="-1"/>
                <w:sz w:val="24"/>
                <w:lang w:val="ru-RU"/>
              </w:rPr>
              <w:t xml:space="preserve"> </w:t>
            </w:r>
            <w:r w:rsidRPr="00B30D40">
              <w:rPr>
                <w:sz w:val="24"/>
                <w:lang w:val="ru-RU"/>
              </w:rPr>
              <w:t>за</w:t>
            </w:r>
            <w:r w:rsidRPr="00B30D40">
              <w:rPr>
                <w:spacing w:val="1"/>
                <w:sz w:val="24"/>
                <w:lang w:val="ru-RU"/>
              </w:rPr>
              <w:t xml:space="preserve"> </w:t>
            </w:r>
            <w:r w:rsidRPr="00B30D40">
              <w:rPr>
                <w:sz w:val="24"/>
                <w:lang w:val="ru-RU"/>
              </w:rPr>
              <w:t>объектами</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явлениями</w:t>
            </w:r>
            <w:r w:rsidRPr="00B30D40">
              <w:rPr>
                <w:spacing w:val="-5"/>
                <w:sz w:val="24"/>
                <w:lang w:val="ru-RU"/>
              </w:rPr>
              <w:t xml:space="preserve"> </w:t>
            </w:r>
            <w:r w:rsidRPr="00B30D40">
              <w:rPr>
                <w:sz w:val="24"/>
                <w:lang w:val="ru-RU"/>
              </w:rPr>
              <w:t>живой</w:t>
            </w:r>
            <w:r w:rsidRPr="00B30D40">
              <w:rPr>
                <w:spacing w:val="-2"/>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неживой</w:t>
            </w:r>
            <w:r w:rsidRPr="00B30D40">
              <w:rPr>
                <w:spacing w:val="-1"/>
                <w:sz w:val="24"/>
                <w:lang w:val="ru-RU"/>
              </w:rPr>
              <w:t xml:space="preserve"> </w:t>
            </w:r>
            <w:r w:rsidRPr="00B30D40">
              <w:rPr>
                <w:sz w:val="24"/>
                <w:lang w:val="ru-RU"/>
              </w:rPr>
              <w:t>природы»</w:t>
            </w:r>
          </w:p>
        </w:tc>
        <w:tc>
          <w:tcPr>
            <w:tcW w:w="1939" w:type="dxa"/>
          </w:tcPr>
          <w:p w:rsidR="000801B6" w:rsidRDefault="000801B6" w:rsidP="00B30D40">
            <w:pPr>
              <w:pStyle w:val="TableParagraph"/>
              <w:spacing w:line="268" w:lineRule="exact"/>
              <w:ind w:left="249"/>
              <w:rPr>
                <w:sz w:val="24"/>
              </w:rPr>
            </w:pPr>
            <w:r>
              <w:rPr>
                <w:sz w:val="24"/>
              </w:rPr>
              <w:t>Природа</w:t>
            </w:r>
          </w:p>
        </w:tc>
        <w:tc>
          <w:tcPr>
            <w:tcW w:w="2801" w:type="dxa"/>
          </w:tcPr>
          <w:p w:rsidR="000801B6" w:rsidRPr="00B30D40" w:rsidRDefault="000801B6" w:rsidP="00B30D40">
            <w:pPr>
              <w:pStyle w:val="TableParagraph"/>
              <w:ind w:left="108" w:right="198" w:firstLine="316"/>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положительное</w:t>
            </w:r>
            <w:r w:rsidRPr="00B30D40">
              <w:rPr>
                <w:spacing w:val="1"/>
                <w:sz w:val="24"/>
                <w:lang w:val="ru-RU"/>
              </w:rPr>
              <w:t xml:space="preserve"> </w:t>
            </w:r>
            <w:r w:rsidRPr="00B30D40">
              <w:rPr>
                <w:sz w:val="24"/>
                <w:lang w:val="ru-RU"/>
              </w:rPr>
              <w:t>отношение и интерес к</w:t>
            </w:r>
            <w:r w:rsidRPr="00B30D40">
              <w:rPr>
                <w:spacing w:val="1"/>
                <w:sz w:val="24"/>
                <w:lang w:val="ru-RU"/>
              </w:rPr>
              <w:t xml:space="preserve"> </w:t>
            </w:r>
            <w:r w:rsidRPr="00B30D40">
              <w:rPr>
                <w:sz w:val="24"/>
                <w:lang w:val="ru-RU"/>
              </w:rPr>
              <w:t>взаимодействию с</w:t>
            </w:r>
            <w:r w:rsidRPr="00B30D40">
              <w:rPr>
                <w:spacing w:val="1"/>
                <w:sz w:val="24"/>
                <w:lang w:val="ru-RU"/>
              </w:rPr>
              <w:t xml:space="preserve"> </w:t>
            </w:r>
            <w:r w:rsidRPr="00B30D40">
              <w:rPr>
                <w:sz w:val="24"/>
                <w:lang w:val="ru-RU"/>
              </w:rPr>
              <w:t>природой, наблюдает за</w:t>
            </w:r>
            <w:r w:rsidRPr="00B30D40">
              <w:rPr>
                <w:spacing w:val="-57"/>
                <w:sz w:val="24"/>
                <w:lang w:val="ru-RU"/>
              </w:rPr>
              <w:t xml:space="preserve"> </w:t>
            </w:r>
            <w:r w:rsidRPr="00B30D40">
              <w:rPr>
                <w:sz w:val="24"/>
                <w:lang w:val="ru-RU"/>
              </w:rPr>
              <w:t>явлениями природы,</w:t>
            </w:r>
            <w:r w:rsidRPr="00B30D40">
              <w:rPr>
                <w:spacing w:val="1"/>
                <w:sz w:val="24"/>
                <w:lang w:val="ru-RU"/>
              </w:rPr>
              <w:t xml:space="preserve"> </w:t>
            </w:r>
            <w:r w:rsidRPr="00B30D40">
              <w:rPr>
                <w:sz w:val="24"/>
                <w:lang w:val="ru-RU"/>
              </w:rPr>
              <w:t>старается не причинять</w:t>
            </w:r>
            <w:r w:rsidRPr="00B30D40">
              <w:rPr>
                <w:spacing w:val="1"/>
                <w:sz w:val="24"/>
                <w:lang w:val="ru-RU"/>
              </w:rPr>
              <w:t xml:space="preserve"> </w:t>
            </w:r>
            <w:r w:rsidRPr="00B30D40">
              <w:rPr>
                <w:sz w:val="24"/>
                <w:lang w:val="ru-RU"/>
              </w:rPr>
              <w:t>вред</w:t>
            </w:r>
            <w:r w:rsidRPr="00B30D40">
              <w:rPr>
                <w:spacing w:val="-2"/>
                <w:sz w:val="24"/>
                <w:lang w:val="ru-RU"/>
              </w:rPr>
              <w:t xml:space="preserve"> </w:t>
            </w:r>
            <w:r w:rsidRPr="00B30D40">
              <w:rPr>
                <w:sz w:val="24"/>
                <w:lang w:val="ru-RU"/>
              </w:rPr>
              <w:t>живым</w:t>
            </w:r>
            <w:r w:rsidRPr="00B30D40">
              <w:rPr>
                <w:spacing w:val="-3"/>
                <w:sz w:val="24"/>
                <w:lang w:val="ru-RU"/>
              </w:rPr>
              <w:t xml:space="preserve"> </w:t>
            </w:r>
            <w:r w:rsidRPr="00B30D40">
              <w:rPr>
                <w:sz w:val="24"/>
                <w:lang w:val="ru-RU"/>
              </w:rPr>
              <w:t>объектам.</w:t>
            </w:r>
          </w:p>
        </w:tc>
      </w:tr>
      <w:tr w:rsidR="000801B6" w:rsidTr="00D4716D">
        <w:trPr>
          <w:trHeight w:val="2760"/>
        </w:trPr>
        <w:tc>
          <w:tcPr>
            <w:tcW w:w="1702" w:type="dxa"/>
          </w:tcPr>
          <w:p w:rsidR="000801B6" w:rsidRDefault="000801B6" w:rsidP="00B30D40">
            <w:pPr>
              <w:pStyle w:val="TableParagraph"/>
              <w:spacing w:line="273" w:lineRule="exact"/>
              <w:ind w:left="247"/>
              <w:rPr>
                <w:b/>
                <w:sz w:val="24"/>
              </w:rPr>
            </w:pPr>
            <w:r>
              <w:rPr>
                <w:b/>
                <w:sz w:val="24"/>
              </w:rPr>
              <w:t>Май</w:t>
            </w:r>
          </w:p>
        </w:tc>
        <w:tc>
          <w:tcPr>
            <w:tcW w:w="3589" w:type="dxa"/>
          </w:tcPr>
          <w:p w:rsidR="000801B6" w:rsidRPr="00B30D40" w:rsidRDefault="000801B6" w:rsidP="00B30D40">
            <w:pPr>
              <w:pStyle w:val="TableParagraph"/>
              <w:ind w:right="127" w:firstLine="316"/>
              <w:rPr>
                <w:sz w:val="24"/>
                <w:lang w:val="ru-RU"/>
              </w:rPr>
            </w:pPr>
            <w:r w:rsidRPr="00B30D40">
              <w:rPr>
                <w:sz w:val="24"/>
                <w:lang w:val="ru-RU"/>
              </w:rPr>
              <w:t>«Наш любимый детский сад»</w:t>
            </w:r>
            <w:r w:rsidRPr="00B30D40">
              <w:rPr>
                <w:spacing w:val="-57"/>
                <w:sz w:val="24"/>
                <w:lang w:val="ru-RU"/>
              </w:rPr>
              <w:t xml:space="preserve"> </w:t>
            </w:r>
            <w:r w:rsidRPr="00B30D40">
              <w:rPr>
                <w:sz w:val="24"/>
                <w:lang w:val="ru-RU"/>
              </w:rPr>
              <w:t>(мини-проект)</w:t>
            </w:r>
          </w:p>
        </w:tc>
        <w:tc>
          <w:tcPr>
            <w:tcW w:w="1939" w:type="dxa"/>
          </w:tcPr>
          <w:p w:rsidR="000801B6" w:rsidRDefault="000801B6" w:rsidP="00B30D40">
            <w:pPr>
              <w:pStyle w:val="TableParagraph"/>
              <w:ind w:left="249" w:right="-2"/>
              <w:rPr>
                <w:sz w:val="24"/>
              </w:rPr>
            </w:pPr>
            <w:r>
              <w:rPr>
                <w:sz w:val="24"/>
              </w:rPr>
              <w:t>Дружба</w:t>
            </w:r>
            <w:r>
              <w:rPr>
                <w:spacing w:val="1"/>
                <w:sz w:val="24"/>
              </w:rPr>
              <w:t xml:space="preserve"> </w:t>
            </w:r>
            <w:r>
              <w:rPr>
                <w:spacing w:val="-1"/>
                <w:sz w:val="24"/>
              </w:rPr>
              <w:t>Сотрудничество</w:t>
            </w:r>
            <w:r>
              <w:rPr>
                <w:spacing w:val="-57"/>
                <w:sz w:val="24"/>
              </w:rPr>
              <w:t xml:space="preserve"> </w:t>
            </w:r>
            <w:r>
              <w:rPr>
                <w:sz w:val="24"/>
              </w:rPr>
              <w:t>Труд</w:t>
            </w:r>
          </w:p>
        </w:tc>
        <w:tc>
          <w:tcPr>
            <w:tcW w:w="2801" w:type="dxa"/>
          </w:tcPr>
          <w:p w:rsidR="000801B6" w:rsidRPr="00B30D40" w:rsidRDefault="000801B6" w:rsidP="00B30D40">
            <w:pPr>
              <w:pStyle w:val="TableParagraph"/>
              <w:numPr>
                <w:ilvl w:val="0"/>
                <w:numId w:val="134"/>
              </w:numPr>
              <w:tabs>
                <w:tab w:val="left" w:pos="565"/>
              </w:tabs>
              <w:ind w:right="310"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чувство дружелюбия,</w:t>
            </w:r>
            <w:r w:rsidRPr="00B30D40">
              <w:rPr>
                <w:spacing w:val="1"/>
                <w:sz w:val="24"/>
                <w:lang w:val="ru-RU"/>
              </w:rPr>
              <w:t xml:space="preserve"> </w:t>
            </w:r>
            <w:r w:rsidRPr="00B30D40">
              <w:rPr>
                <w:sz w:val="24"/>
                <w:lang w:val="ru-RU"/>
              </w:rPr>
              <w:t>готовность к</w:t>
            </w:r>
            <w:r w:rsidRPr="00B30D40">
              <w:rPr>
                <w:spacing w:val="1"/>
                <w:sz w:val="24"/>
                <w:lang w:val="ru-RU"/>
              </w:rPr>
              <w:t xml:space="preserve"> </w:t>
            </w:r>
            <w:r w:rsidRPr="00B30D40">
              <w:rPr>
                <w:sz w:val="24"/>
                <w:lang w:val="ru-RU"/>
              </w:rPr>
              <w:t>сотрудничеству;</w:t>
            </w:r>
          </w:p>
          <w:p w:rsidR="000801B6" w:rsidRPr="00B30D40" w:rsidRDefault="000801B6" w:rsidP="00B30D40">
            <w:pPr>
              <w:pStyle w:val="TableParagraph"/>
              <w:numPr>
                <w:ilvl w:val="0"/>
                <w:numId w:val="134"/>
              </w:numPr>
              <w:tabs>
                <w:tab w:val="left" w:pos="565"/>
              </w:tabs>
              <w:ind w:right="180" w:firstLine="316"/>
              <w:rPr>
                <w:sz w:val="24"/>
                <w:lang w:val="ru-RU"/>
              </w:rPr>
            </w:pPr>
            <w:r w:rsidRPr="00B30D40">
              <w:rPr>
                <w:sz w:val="24"/>
                <w:lang w:val="ru-RU"/>
              </w:rPr>
              <w:t>ребенок понимает и</w:t>
            </w:r>
            <w:r w:rsidRPr="00B30D40">
              <w:rPr>
                <w:spacing w:val="-57"/>
                <w:sz w:val="24"/>
                <w:lang w:val="ru-RU"/>
              </w:rPr>
              <w:t xml:space="preserve"> </w:t>
            </w:r>
            <w:r w:rsidRPr="00B30D40">
              <w:rPr>
                <w:sz w:val="24"/>
                <w:lang w:val="ru-RU"/>
              </w:rPr>
              <w:t>выполняет простые</w:t>
            </w:r>
            <w:r w:rsidRPr="00B30D40">
              <w:rPr>
                <w:spacing w:val="1"/>
                <w:sz w:val="24"/>
                <w:lang w:val="ru-RU"/>
              </w:rPr>
              <w:t xml:space="preserve"> </w:t>
            </w:r>
            <w:r w:rsidRPr="00B30D40">
              <w:rPr>
                <w:sz w:val="24"/>
                <w:lang w:val="ru-RU"/>
              </w:rPr>
              <w:t>поручения</w:t>
            </w:r>
            <w:r w:rsidRPr="00B30D40">
              <w:rPr>
                <w:spacing w:val="-2"/>
                <w:sz w:val="24"/>
                <w:lang w:val="ru-RU"/>
              </w:rPr>
              <w:t xml:space="preserve"> </w:t>
            </w:r>
            <w:r w:rsidRPr="00B30D40">
              <w:rPr>
                <w:sz w:val="24"/>
                <w:lang w:val="ru-RU"/>
              </w:rPr>
              <w:t>взрослого;</w:t>
            </w:r>
          </w:p>
          <w:p w:rsidR="000801B6" w:rsidRPr="00B30D40" w:rsidRDefault="000801B6" w:rsidP="00B30D40">
            <w:pPr>
              <w:pStyle w:val="TableParagraph"/>
              <w:numPr>
                <w:ilvl w:val="0"/>
                <w:numId w:val="134"/>
              </w:numPr>
              <w:tabs>
                <w:tab w:val="left" w:pos="565"/>
              </w:tabs>
              <w:ind w:right="310"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позицию «Я</w:t>
            </w:r>
            <w:r w:rsidRPr="00B30D40">
              <w:rPr>
                <w:spacing w:val="-2"/>
                <w:sz w:val="24"/>
                <w:lang w:val="ru-RU"/>
              </w:rPr>
              <w:t xml:space="preserve"> </w:t>
            </w:r>
            <w:r w:rsidRPr="00B30D40">
              <w:rPr>
                <w:sz w:val="24"/>
                <w:lang w:val="ru-RU"/>
              </w:rPr>
              <w:t>сам!».</w:t>
            </w:r>
          </w:p>
        </w:tc>
      </w:tr>
    </w:tbl>
    <w:p w:rsidR="000801B6" w:rsidRDefault="000801B6" w:rsidP="00B30D40">
      <w:pPr>
        <w:pStyle w:val="a3"/>
        <w:ind w:left="0" w:firstLine="0"/>
        <w:jc w:val="left"/>
        <w:rPr>
          <w:sz w:val="20"/>
        </w:rPr>
      </w:pPr>
    </w:p>
    <w:p w:rsidR="000801B6" w:rsidRDefault="000801B6" w:rsidP="00B30D40">
      <w:pPr>
        <w:pStyle w:val="a3"/>
        <w:spacing w:before="7"/>
        <w:ind w:left="0" w:firstLine="0"/>
        <w:jc w:val="left"/>
        <w:rPr>
          <w:sz w:val="20"/>
        </w:rPr>
      </w:pPr>
    </w:p>
    <w:p w:rsidR="000801B6" w:rsidRDefault="000801B6" w:rsidP="00B30D40">
      <w:pPr>
        <w:pStyle w:val="Heading1"/>
        <w:spacing w:line="256" w:lineRule="auto"/>
        <w:ind w:left="4423" w:right="1045" w:hanging="2492"/>
      </w:pPr>
      <w:r>
        <w:t>Содержание воспитательной работы по духовно-нравственному направлению</w:t>
      </w:r>
      <w:r>
        <w:rPr>
          <w:spacing w:val="-57"/>
        </w:rPr>
        <w:t xml:space="preserve"> </w:t>
      </w:r>
      <w:r>
        <w:t>воспитания</w:t>
      </w:r>
      <w:r>
        <w:rPr>
          <w:spacing w:val="-1"/>
        </w:rPr>
        <w:t xml:space="preserve"> </w:t>
      </w:r>
      <w:r>
        <w:t>детей 2</w:t>
      </w:r>
      <w:r>
        <w:rPr>
          <w:spacing w:val="2"/>
        </w:rPr>
        <w:t xml:space="preserve"> </w:t>
      </w:r>
      <w:r>
        <w:t>-</w:t>
      </w:r>
      <w:r>
        <w:rPr>
          <w:spacing w:val="-1"/>
        </w:rPr>
        <w:t xml:space="preserve"> </w:t>
      </w:r>
      <w:r>
        <w:t>3 лет</w:t>
      </w:r>
    </w:p>
    <w:p w:rsidR="000801B6" w:rsidRDefault="000801B6" w:rsidP="00B30D40">
      <w:pPr>
        <w:pStyle w:val="a3"/>
        <w:spacing w:before="158" w:line="261" w:lineRule="auto"/>
        <w:ind w:left="1300" w:right="1116" w:firstLine="700"/>
        <w:jc w:val="left"/>
      </w:pPr>
      <w:r>
        <w:t>Духовно-нравственное направление воспитания соотносится с образовательными</w:t>
      </w:r>
      <w:r>
        <w:rPr>
          <w:spacing w:val="-57"/>
        </w:rPr>
        <w:t xml:space="preserve"> </w:t>
      </w:r>
      <w:r>
        <w:t>областями</w:t>
      </w:r>
      <w:r>
        <w:rPr>
          <w:spacing w:val="-7"/>
        </w:rPr>
        <w:t xml:space="preserve"> </w:t>
      </w:r>
      <w:r>
        <w:t>ФГОС</w:t>
      </w:r>
      <w:r>
        <w:rPr>
          <w:spacing w:val="-7"/>
        </w:rPr>
        <w:t xml:space="preserve"> </w:t>
      </w:r>
      <w:r>
        <w:t>ДО</w:t>
      </w:r>
      <w:r>
        <w:rPr>
          <w:spacing w:val="-2"/>
        </w:rPr>
        <w:t xml:space="preserve"> </w:t>
      </w:r>
      <w:r>
        <w:t>«Социально-коммуникативное</w:t>
      </w:r>
      <w:r>
        <w:rPr>
          <w:spacing w:val="-7"/>
        </w:rPr>
        <w:t xml:space="preserve"> </w:t>
      </w:r>
      <w:r>
        <w:t>развитие»,</w:t>
      </w:r>
      <w:r>
        <w:rPr>
          <w:spacing w:val="-3"/>
        </w:rPr>
        <w:t xml:space="preserve"> </w:t>
      </w:r>
      <w:r>
        <w:t>«Физическое</w:t>
      </w:r>
      <w:r>
        <w:rPr>
          <w:spacing w:val="-7"/>
        </w:rPr>
        <w:t xml:space="preserve"> </w:t>
      </w:r>
      <w:r>
        <w:t>развитие»,</w:t>
      </w:r>
    </w:p>
    <w:p w:rsidR="000801B6" w:rsidRDefault="000801B6" w:rsidP="00B30D40">
      <w:pPr>
        <w:pStyle w:val="a3"/>
        <w:spacing w:line="270" w:lineRule="exact"/>
        <w:ind w:left="2646" w:firstLine="0"/>
        <w:jc w:val="left"/>
      </w:pPr>
      <w:r>
        <w:t>«Речевое</w:t>
      </w:r>
      <w:r>
        <w:rPr>
          <w:spacing w:val="-7"/>
        </w:rPr>
        <w:t xml:space="preserve"> </w:t>
      </w:r>
      <w:r>
        <w:t>развитие», «Художественно</w:t>
      </w:r>
      <w:r>
        <w:rPr>
          <w:spacing w:val="-5"/>
        </w:rPr>
        <w:t xml:space="preserve"> </w:t>
      </w:r>
      <w:r>
        <w:t>эстетическое</w:t>
      </w:r>
      <w:r>
        <w:rPr>
          <w:spacing w:val="-5"/>
        </w:rPr>
        <w:t xml:space="preserve"> </w:t>
      </w:r>
      <w:r>
        <w:t>развитие».</w:t>
      </w:r>
    </w:p>
    <w:p w:rsidR="000801B6" w:rsidRDefault="000801B6" w:rsidP="00B30D40">
      <w:pPr>
        <w:pStyle w:val="a3"/>
        <w:tabs>
          <w:tab w:val="left" w:pos="2509"/>
          <w:tab w:val="left" w:pos="4361"/>
          <w:tab w:val="left" w:pos="6007"/>
          <w:tab w:val="left" w:pos="6474"/>
          <w:tab w:val="left" w:pos="7940"/>
          <w:tab w:val="left" w:pos="9328"/>
        </w:tabs>
        <w:spacing w:before="180"/>
        <w:ind w:right="646"/>
        <w:jc w:val="left"/>
      </w:pPr>
      <w:r>
        <w:rPr>
          <w:b/>
        </w:rPr>
        <w:t>Цель:</w:t>
      </w:r>
      <w:r>
        <w:rPr>
          <w:b/>
        </w:rPr>
        <w:tab/>
      </w:r>
      <w:r>
        <w:t>формирование</w:t>
      </w:r>
      <w:r>
        <w:tab/>
        <w:t>способности</w:t>
      </w:r>
      <w:r>
        <w:tab/>
        <w:t>к</w:t>
      </w:r>
      <w:r>
        <w:tab/>
        <w:t>духовному</w:t>
      </w:r>
      <w:r>
        <w:tab/>
        <w:t>развитию,</w:t>
      </w:r>
      <w:r>
        <w:tab/>
      </w:r>
      <w:r>
        <w:rPr>
          <w:spacing w:val="-1"/>
        </w:rPr>
        <w:t>нравственному</w:t>
      </w:r>
      <w:r>
        <w:rPr>
          <w:spacing w:val="-57"/>
        </w:rPr>
        <w:t xml:space="preserve"> </w:t>
      </w:r>
      <w:r>
        <w:t>самосовершенствованию,</w:t>
      </w:r>
      <w:r>
        <w:rPr>
          <w:spacing w:val="-1"/>
        </w:rPr>
        <w:t xml:space="preserve"> </w:t>
      </w:r>
      <w:r>
        <w:t>индивидуально-ответственному</w:t>
      </w:r>
      <w:r>
        <w:rPr>
          <w:spacing w:val="-5"/>
        </w:rPr>
        <w:t xml:space="preserve"> </w:t>
      </w:r>
      <w:r>
        <w:t>поведению.</w:t>
      </w:r>
    </w:p>
    <w:p w:rsidR="000801B6" w:rsidRDefault="000801B6" w:rsidP="00B30D40">
      <w:pPr>
        <w:pStyle w:val="a3"/>
        <w:ind w:left="0" w:firstLine="0"/>
        <w:jc w:val="left"/>
        <w:rPr>
          <w:sz w:val="20"/>
        </w:rPr>
      </w:pPr>
    </w:p>
    <w:p w:rsidR="000801B6" w:rsidRDefault="000801B6" w:rsidP="00B30D40">
      <w:pPr>
        <w:pStyle w:val="a3"/>
        <w:spacing w:before="7"/>
        <w:ind w:left="0" w:firstLine="0"/>
        <w:jc w:val="left"/>
        <w:rPr>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4047"/>
        <w:gridCol w:w="1764"/>
        <w:gridCol w:w="2518"/>
      </w:tblGrid>
      <w:tr w:rsidR="000801B6" w:rsidTr="00D4716D">
        <w:trPr>
          <w:trHeight w:val="755"/>
        </w:trPr>
        <w:tc>
          <w:tcPr>
            <w:tcW w:w="1702" w:type="dxa"/>
          </w:tcPr>
          <w:p w:rsidR="000801B6" w:rsidRDefault="000801B6" w:rsidP="00B30D40">
            <w:pPr>
              <w:pStyle w:val="TableParagraph"/>
              <w:spacing w:line="273" w:lineRule="exact"/>
              <w:ind w:left="247"/>
              <w:rPr>
                <w:b/>
                <w:sz w:val="24"/>
              </w:rPr>
            </w:pPr>
            <w:r>
              <w:rPr>
                <w:b/>
                <w:sz w:val="24"/>
              </w:rPr>
              <w:t>Месяц</w:t>
            </w:r>
          </w:p>
        </w:tc>
        <w:tc>
          <w:tcPr>
            <w:tcW w:w="4047" w:type="dxa"/>
          </w:tcPr>
          <w:p w:rsidR="000801B6" w:rsidRPr="00B30D40" w:rsidRDefault="000801B6" w:rsidP="00B30D40">
            <w:pPr>
              <w:pStyle w:val="TableParagraph"/>
              <w:spacing w:line="256" w:lineRule="auto"/>
              <w:ind w:left="-3" w:right="698" w:firstLine="427"/>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3"/>
                <w:sz w:val="24"/>
                <w:lang w:val="ru-RU"/>
              </w:rPr>
              <w:t xml:space="preserve"> </w:t>
            </w:r>
            <w:r w:rsidRPr="00B30D40">
              <w:rPr>
                <w:b/>
                <w:sz w:val="24"/>
                <w:lang w:val="ru-RU"/>
              </w:rPr>
              <w:t>деятельности</w:t>
            </w:r>
          </w:p>
        </w:tc>
        <w:tc>
          <w:tcPr>
            <w:tcW w:w="1764" w:type="dxa"/>
          </w:tcPr>
          <w:p w:rsidR="000801B6" w:rsidRDefault="000801B6" w:rsidP="00B30D40">
            <w:pPr>
              <w:pStyle w:val="TableParagraph"/>
              <w:spacing w:line="273" w:lineRule="exact"/>
              <w:ind w:left="396"/>
              <w:rPr>
                <w:b/>
                <w:sz w:val="24"/>
              </w:rPr>
            </w:pPr>
            <w:r>
              <w:rPr>
                <w:b/>
                <w:sz w:val="24"/>
              </w:rPr>
              <w:t>Ценности</w:t>
            </w:r>
          </w:p>
        </w:tc>
        <w:tc>
          <w:tcPr>
            <w:tcW w:w="2518" w:type="dxa"/>
          </w:tcPr>
          <w:p w:rsidR="000801B6" w:rsidRDefault="000801B6" w:rsidP="00B30D40">
            <w:pPr>
              <w:pStyle w:val="TableParagraph"/>
              <w:spacing w:line="256" w:lineRule="auto"/>
              <w:ind w:left="108" w:right="1131" w:firstLine="291"/>
              <w:rPr>
                <w:b/>
                <w:sz w:val="24"/>
              </w:rPr>
            </w:pPr>
            <w:r>
              <w:rPr>
                <w:b/>
                <w:sz w:val="24"/>
              </w:rPr>
              <w:t>Целевые ориентиры</w:t>
            </w:r>
          </w:p>
        </w:tc>
      </w:tr>
      <w:tr w:rsidR="000801B6" w:rsidTr="00D4716D">
        <w:trPr>
          <w:trHeight w:val="1655"/>
        </w:trPr>
        <w:tc>
          <w:tcPr>
            <w:tcW w:w="1702" w:type="dxa"/>
          </w:tcPr>
          <w:p w:rsidR="000801B6" w:rsidRDefault="000801B6" w:rsidP="00B30D40">
            <w:pPr>
              <w:pStyle w:val="TableParagraph"/>
              <w:spacing w:line="273" w:lineRule="exact"/>
              <w:ind w:left="247"/>
              <w:rPr>
                <w:b/>
                <w:sz w:val="24"/>
              </w:rPr>
            </w:pPr>
            <w:r>
              <w:rPr>
                <w:b/>
                <w:sz w:val="24"/>
              </w:rPr>
              <w:t>Сентябрь</w:t>
            </w:r>
          </w:p>
        </w:tc>
        <w:tc>
          <w:tcPr>
            <w:tcW w:w="4047" w:type="dxa"/>
          </w:tcPr>
          <w:p w:rsidR="000801B6" w:rsidRPr="00B30D40" w:rsidRDefault="000801B6" w:rsidP="00B30D40">
            <w:pPr>
              <w:pStyle w:val="TableParagraph"/>
              <w:ind w:left="-3" w:right="108" w:firstLine="427"/>
              <w:rPr>
                <w:sz w:val="24"/>
                <w:lang w:val="ru-RU"/>
              </w:rPr>
            </w:pPr>
            <w:r w:rsidRPr="00B30D40">
              <w:rPr>
                <w:sz w:val="24"/>
                <w:lang w:val="ru-RU"/>
              </w:rPr>
              <w:t>Тема: «Представления ребенка о</w:t>
            </w:r>
            <w:r w:rsidRPr="00B30D40">
              <w:rPr>
                <w:spacing w:val="1"/>
                <w:sz w:val="24"/>
                <w:lang w:val="ru-RU"/>
              </w:rPr>
              <w:t xml:space="preserve"> </w:t>
            </w:r>
            <w:r w:rsidRPr="00B30D40">
              <w:rPr>
                <w:sz w:val="24"/>
                <w:lang w:val="ru-RU"/>
              </w:rPr>
              <w:t>себе и эмоционально близких людях»</w:t>
            </w:r>
            <w:r w:rsidRPr="00B30D40">
              <w:rPr>
                <w:spacing w:val="-57"/>
                <w:sz w:val="24"/>
                <w:lang w:val="ru-RU"/>
              </w:rPr>
              <w:t xml:space="preserve"> </w:t>
            </w:r>
            <w:r w:rsidRPr="00B30D40">
              <w:rPr>
                <w:sz w:val="24"/>
                <w:lang w:val="ru-RU"/>
              </w:rPr>
              <w:t>(практические действия: игровые</w:t>
            </w:r>
            <w:r w:rsidRPr="00B30D40">
              <w:rPr>
                <w:spacing w:val="1"/>
                <w:sz w:val="24"/>
                <w:lang w:val="ru-RU"/>
              </w:rPr>
              <w:t xml:space="preserve"> </w:t>
            </w:r>
            <w:r w:rsidRPr="00B30D40">
              <w:rPr>
                <w:sz w:val="24"/>
                <w:lang w:val="ru-RU"/>
              </w:rPr>
              <w:t>ситуации, игровые беседы, действия с</w:t>
            </w:r>
            <w:r w:rsidRPr="00B30D40">
              <w:rPr>
                <w:spacing w:val="-58"/>
                <w:sz w:val="24"/>
                <w:lang w:val="ru-RU"/>
              </w:rPr>
              <w:t xml:space="preserve"> </w:t>
            </w:r>
            <w:r w:rsidRPr="00B30D40">
              <w:rPr>
                <w:sz w:val="24"/>
                <w:lang w:val="ru-RU"/>
              </w:rPr>
              <w:t>предметами).</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45" w:firstLine="291"/>
              <w:rPr>
                <w:sz w:val="24"/>
                <w:lang w:val="ru-RU"/>
              </w:rPr>
            </w:pPr>
            <w:r w:rsidRPr="00B30D40">
              <w:rPr>
                <w:sz w:val="24"/>
                <w:lang w:val="ru-RU"/>
              </w:rPr>
              <w:t>-</w:t>
            </w:r>
            <w:r w:rsidRPr="00B30D40">
              <w:rPr>
                <w:spacing w:val="-9"/>
                <w:sz w:val="24"/>
                <w:lang w:val="ru-RU"/>
              </w:rPr>
              <w:t xml:space="preserve"> </w:t>
            </w:r>
            <w:r w:rsidRPr="00B30D40">
              <w:rPr>
                <w:sz w:val="24"/>
                <w:lang w:val="ru-RU"/>
              </w:rPr>
              <w:t>ребенок</w:t>
            </w:r>
            <w:r w:rsidRPr="00B30D40">
              <w:rPr>
                <w:spacing w:val="-8"/>
                <w:sz w:val="24"/>
                <w:lang w:val="ru-RU"/>
              </w:rPr>
              <w:t xml:space="preserve"> </w:t>
            </w:r>
            <w:r w:rsidRPr="00B30D40">
              <w:rPr>
                <w:sz w:val="24"/>
                <w:lang w:val="ru-RU"/>
              </w:rPr>
              <w:t>стремится</w:t>
            </w:r>
            <w:r w:rsidRPr="00B30D40">
              <w:rPr>
                <w:spacing w:val="-57"/>
                <w:sz w:val="24"/>
                <w:lang w:val="ru-RU"/>
              </w:rPr>
              <w:t xml:space="preserve"> </w:t>
            </w:r>
            <w:r w:rsidRPr="00B30D40">
              <w:rPr>
                <w:sz w:val="24"/>
                <w:lang w:val="ru-RU"/>
              </w:rPr>
              <w:t>к общению со</w:t>
            </w:r>
            <w:r w:rsidRPr="00B30D40">
              <w:rPr>
                <w:spacing w:val="1"/>
                <w:sz w:val="24"/>
                <w:lang w:val="ru-RU"/>
              </w:rPr>
              <w:t xml:space="preserve"> </w:t>
            </w:r>
            <w:r w:rsidRPr="00B30D40">
              <w:rPr>
                <w:sz w:val="24"/>
                <w:lang w:val="ru-RU"/>
              </w:rPr>
              <w:t>взрослыми.</w:t>
            </w:r>
          </w:p>
        </w:tc>
      </w:tr>
      <w:tr w:rsidR="000801B6" w:rsidTr="00D4716D">
        <w:trPr>
          <w:trHeight w:val="2210"/>
        </w:trPr>
        <w:tc>
          <w:tcPr>
            <w:tcW w:w="1702" w:type="dxa"/>
          </w:tcPr>
          <w:p w:rsidR="000801B6" w:rsidRDefault="000801B6" w:rsidP="00B30D40">
            <w:pPr>
              <w:pStyle w:val="TableParagraph"/>
              <w:spacing w:line="273" w:lineRule="exact"/>
              <w:ind w:left="247"/>
              <w:rPr>
                <w:b/>
                <w:sz w:val="24"/>
              </w:rPr>
            </w:pPr>
            <w:r>
              <w:rPr>
                <w:b/>
                <w:sz w:val="24"/>
              </w:rPr>
              <w:lastRenderedPageBreak/>
              <w:t>Октябрь</w:t>
            </w:r>
          </w:p>
        </w:tc>
        <w:tc>
          <w:tcPr>
            <w:tcW w:w="4047" w:type="dxa"/>
          </w:tcPr>
          <w:p w:rsidR="000801B6" w:rsidRPr="00B30D40" w:rsidRDefault="000801B6" w:rsidP="00B30D40">
            <w:pPr>
              <w:pStyle w:val="TableParagraph"/>
              <w:ind w:left="-3" w:right="96" w:firstLine="427"/>
              <w:rPr>
                <w:sz w:val="24"/>
                <w:lang w:val="ru-RU"/>
              </w:rPr>
            </w:pPr>
            <w:r w:rsidRPr="00B30D40">
              <w:rPr>
                <w:sz w:val="24"/>
                <w:lang w:val="ru-RU"/>
              </w:rPr>
              <w:t>Тема 1. «Воспитание культурно-</w:t>
            </w:r>
            <w:r w:rsidRPr="00B30D40">
              <w:rPr>
                <w:spacing w:val="1"/>
                <w:sz w:val="24"/>
                <w:lang w:val="ru-RU"/>
              </w:rPr>
              <w:t xml:space="preserve"> </w:t>
            </w:r>
            <w:r w:rsidRPr="00B30D40">
              <w:rPr>
                <w:sz w:val="24"/>
                <w:lang w:val="ru-RU"/>
              </w:rPr>
              <w:t>гигиенических</w:t>
            </w:r>
            <w:r w:rsidRPr="00B30D40">
              <w:rPr>
                <w:spacing w:val="-7"/>
                <w:sz w:val="24"/>
                <w:lang w:val="ru-RU"/>
              </w:rPr>
              <w:t xml:space="preserve"> </w:t>
            </w:r>
            <w:r w:rsidRPr="00B30D40">
              <w:rPr>
                <w:sz w:val="24"/>
                <w:lang w:val="ru-RU"/>
              </w:rPr>
              <w:t>навыков»</w:t>
            </w:r>
            <w:r w:rsidRPr="00B30D40">
              <w:rPr>
                <w:spacing w:val="-10"/>
                <w:sz w:val="24"/>
                <w:lang w:val="ru-RU"/>
              </w:rPr>
              <w:t xml:space="preserve"> </w:t>
            </w:r>
            <w:r w:rsidRPr="00B30D40">
              <w:rPr>
                <w:sz w:val="24"/>
                <w:lang w:val="ru-RU"/>
              </w:rPr>
              <w:t>(ежедневные</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p w:rsidR="000801B6" w:rsidRPr="00B30D40" w:rsidRDefault="000801B6" w:rsidP="00B30D40">
            <w:pPr>
              <w:pStyle w:val="TableParagraph"/>
              <w:ind w:left="-3" w:right="199" w:firstLine="427"/>
              <w:rPr>
                <w:sz w:val="24"/>
                <w:lang w:val="ru-RU"/>
              </w:rPr>
            </w:pPr>
            <w:r w:rsidRPr="00B30D40">
              <w:rPr>
                <w:sz w:val="24"/>
                <w:lang w:val="ru-RU"/>
              </w:rPr>
              <w:t>Тема</w:t>
            </w:r>
            <w:r w:rsidRPr="00B30D40">
              <w:rPr>
                <w:spacing w:val="-2"/>
                <w:sz w:val="24"/>
                <w:lang w:val="ru-RU"/>
              </w:rPr>
              <w:t xml:space="preserve"> </w:t>
            </w:r>
            <w:r w:rsidRPr="00B30D40">
              <w:rPr>
                <w:sz w:val="24"/>
                <w:lang w:val="ru-RU"/>
              </w:rPr>
              <w:t>2.</w:t>
            </w:r>
            <w:r w:rsidRPr="00B30D40">
              <w:rPr>
                <w:spacing w:val="4"/>
                <w:sz w:val="24"/>
                <w:lang w:val="ru-RU"/>
              </w:rPr>
              <w:t xml:space="preserve"> </w:t>
            </w:r>
            <w:r w:rsidRPr="00B30D40">
              <w:rPr>
                <w:sz w:val="24"/>
                <w:lang w:val="ru-RU"/>
              </w:rPr>
              <w:t>«Понимание</w:t>
            </w:r>
            <w:r w:rsidRPr="00B30D40">
              <w:rPr>
                <w:spacing w:val="-2"/>
                <w:sz w:val="24"/>
                <w:lang w:val="ru-RU"/>
              </w:rPr>
              <w:t xml:space="preserve"> </w:t>
            </w:r>
            <w:r w:rsidRPr="00B30D40">
              <w:rPr>
                <w:sz w:val="24"/>
                <w:lang w:val="ru-RU"/>
              </w:rPr>
              <w:t>речи»</w:t>
            </w:r>
            <w:r w:rsidRPr="00B30D40">
              <w:rPr>
                <w:spacing w:val="1"/>
                <w:sz w:val="24"/>
                <w:lang w:val="ru-RU"/>
              </w:rPr>
              <w:t xml:space="preserve"> </w:t>
            </w:r>
            <w:r w:rsidRPr="00B30D40">
              <w:rPr>
                <w:sz w:val="24"/>
                <w:lang w:val="ru-RU"/>
              </w:rPr>
              <w:t>(практические действия: что можно,</w:t>
            </w:r>
            <w:r w:rsidRPr="00B30D40">
              <w:rPr>
                <w:spacing w:val="1"/>
                <w:sz w:val="24"/>
                <w:lang w:val="ru-RU"/>
              </w:rPr>
              <w:t xml:space="preserve"> </w:t>
            </w:r>
            <w:r w:rsidRPr="00B30D40">
              <w:rPr>
                <w:sz w:val="24"/>
                <w:lang w:val="ru-RU"/>
              </w:rPr>
              <w:t>что</w:t>
            </w:r>
            <w:r w:rsidRPr="00B30D40">
              <w:rPr>
                <w:spacing w:val="-3"/>
                <w:sz w:val="24"/>
                <w:lang w:val="ru-RU"/>
              </w:rPr>
              <w:t xml:space="preserve"> </w:t>
            </w:r>
            <w:r w:rsidRPr="00B30D40">
              <w:rPr>
                <w:sz w:val="24"/>
                <w:lang w:val="ru-RU"/>
              </w:rPr>
              <w:t>нельзя;</w:t>
            </w:r>
            <w:r w:rsidRPr="00B30D40">
              <w:rPr>
                <w:spacing w:val="-2"/>
                <w:sz w:val="24"/>
                <w:lang w:val="ru-RU"/>
              </w:rPr>
              <w:t xml:space="preserve"> </w:t>
            </w:r>
            <w:r w:rsidRPr="00B30D40">
              <w:rPr>
                <w:sz w:val="24"/>
                <w:lang w:val="ru-RU"/>
              </w:rPr>
              <w:t>что</w:t>
            </w:r>
            <w:r w:rsidRPr="00B30D40">
              <w:rPr>
                <w:spacing w:val="-4"/>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«хорошо»</w:t>
            </w:r>
            <w:r w:rsidRPr="00B30D40">
              <w:rPr>
                <w:spacing w:val="-10"/>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что</w:t>
            </w:r>
            <w:r w:rsidRPr="00B30D40">
              <w:rPr>
                <w:spacing w:val="-57"/>
                <w:sz w:val="24"/>
                <w:lang w:val="ru-RU"/>
              </w:rPr>
              <w:t xml:space="preserve"> </w:t>
            </w:r>
            <w:r w:rsidRPr="00B30D40">
              <w:rPr>
                <w:sz w:val="24"/>
                <w:lang w:val="ru-RU"/>
              </w:rPr>
              <w:t>такое</w:t>
            </w:r>
            <w:r w:rsidRPr="00B30D40">
              <w:rPr>
                <w:spacing w:val="3"/>
                <w:sz w:val="24"/>
                <w:lang w:val="ru-RU"/>
              </w:rPr>
              <w:t xml:space="preserve"> </w:t>
            </w:r>
            <w:r w:rsidRPr="00B30D40">
              <w:rPr>
                <w:sz w:val="24"/>
                <w:lang w:val="ru-RU"/>
              </w:rPr>
              <w:t>«плохо»)</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19" w:firstLine="291"/>
              <w:rPr>
                <w:sz w:val="24"/>
                <w:lang w:val="ru-RU"/>
              </w:rPr>
            </w:pPr>
            <w:r w:rsidRPr="00B30D40">
              <w:rPr>
                <w:sz w:val="24"/>
                <w:lang w:val="ru-RU"/>
              </w:rPr>
              <w:t>- ребенок</w:t>
            </w:r>
            <w:r w:rsidRPr="00B30D40">
              <w:rPr>
                <w:spacing w:val="1"/>
                <w:sz w:val="24"/>
                <w:lang w:val="ru-RU"/>
              </w:rPr>
              <w:t xml:space="preserve"> </w:t>
            </w:r>
            <w:r w:rsidRPr="00B30D40">
              <w:rPr>
                <w:sz w:val="24"/>
                <w:lang w:val="ru-RU"/>
              </w:rPr>
              <w:t>демонстрирует</w:t>
            </w:r>
            <w:r w:rsidRPr="00B30D40">
              <w:rPr>
                <w:spacing w:val="1"/>
                <w:sz w:val="24"/>
                <w:lang w:val="ru-RU"/>
              </w:rPr>
              <w:t xml:space="preserve"> </w:t>
            </w:r>
            <w:r w:rsidRPr="00B30D40">
              <w:rPr>
                <w:sz w:val="24"/>
                <w:lang w:val="ru-RU"/>
              </w:rPr>
              <w:t>элементарные</w:t>
            </w:r>
            <w:r w:rsidRPr="00B30D40">
              <w:rPr>
                <w:spacing w:val="1"/>
                <w:sz w:val="24"/>
                <w:lang w:val="ru-RU"/>
              </w:rPr>
              <w:t xml:space="preserve"> </w:t>
            </w:r>
            <w:r w:rsidRPr="00B30D40">
              <w:rPr>
                <w:sz w:val="24"/>
                <w:lang w:val="ru-RU"/>
              </w:rPr>
              <w:t>культурно-</w:t>
            </w:r>
            <w:r w:rsidRPr="00B30D40">
              <w:rPr>
                <w:spacing w:val="1"/>
                <w:sz w:val="24"/>
                <w:lang w:val="ru-RU"/>
              </w:rPr>
              <w:t xml:space="preserve"> </w:t>
            </w:r>
            <w:r w:rsidRPr="00B30D40">
              <w:rPr>
                <w:sz w:val="24"/>
                <w:lang w:val="ru-RU"/>
              </w:rPr>
              <w:t>гигиенические</w:t>
            </w:r>
            <w:r w:rsidRPr="00B30D40">
              <w:rPr>
                <w:spacing w:val="-9"/>
                <w:sz w:val="24"/>
                <w:lang w:val="ru-RU"/>
              </w:rPr>
              <w:t xml:space="preserve"> </w:t>
            </w:r>
            <w:r w:rsidRPr="00B30D40">
              <w:rPr>
                <w:sz w:val="24"/>
                <w:lang w:val="ru-RU"/>
              </w:rPr>
              <w:t>навыки.</w:t>
            </w:r>
          </w:p>
        </w:tc>
      </w:tr>
      <w:tr w:rsidR="000801B6" w:rsidTr="00D4716D">
        <w:trPr>
          <w:trHeight w:val="1382"/>
        </w:trPr>
        <w:tc>
          <w:tcPr>
            <w:tcW w:w="1702" w:type="dxa"/>
          </w:tcPr>
          <w:p w:rsidR="000801B6" w:rsidRDefault="000801B6" w:rsidP="00B30D40">
            <w:pPr>
              <w:pStyle w:val="TableParagraph"/>
              <w:spacing w:line="275" w:lineRule="exact"/>
              <w:ind w:left="247"/>
              <w:rPr>
                <w:b/>
                <w:sz w:val="24"/>
              </w:rPr>
            </w:pPr>
            <w:r>
              <w:rPr>
                <w:b/>
                <w:sz w:val="24"/>
              </w:rPr>
              <w:t>Ноябрь</w:t>
            </w:r>
          </w:p>
        </w:tc>
        <w:tc>
          <w:tcPr>
            <w:tcW w:w="4047" w:type="dxa"/>
          </w:tcPr>
          <w:p w:rsidR="000801B6" w:rsidRPr="00B30D40" w:rsidRDefault="000801B6" w:rsidP="00B30D40">
            <w:pPr>
              <w:pStyle w:val="TableParagraph"/>
              <w:ind w:left="-3" w:right="74" w:firstLine="427"/>
              <w:rPr>
                <w:sz w:val="24"/>
                <w:lang w:val="ru-RU"/>
              </w:rPr>
            </w:pPr>
            <w:r w:rsidRPr="00B30D40">
              <w:rPr>
                <w:sz w:val="24"/>
                <w:lang w:val="ru-RU"/>
              </w:rPr>
              <w:t>Тема: «Вместе радуемся успехам»</w:t>
            </w:r>
            <w:r w:rsidRPr="00B30D40">
              <w:rPr>
                <w:spacing w:val="-57"/>
                <w:sz w:val="24"/>
                <w:lang w:val="ru-RU"/>
              </w:rPr>
              <w:t xml:space="preserve"> </w:t>
            </w:r>
            <w:r w:rsidRPr="00B30D40">
              <w:rPr>
                <w:sz w:val="24"/>
                <w:lang w:val="ru-RU"/>
              </w:rPr>
              <w:t>(практические действия: похвали</w:t>
            </w:r>
            <w:r w:rsidRPr="00B30D40">
              <w:rPr>
                <w:spacing w:val="1"/>
                <w:sz w:val="24"/>
                <w:lang w:val="ru-RU"/>
              </w:rPr>
              <w:t xml:space="preserve"> </w:t>
            </w:r>
            <w:r w:rsidRPr="00B30D40">
              <w:rPr>
                <w:sz w:val="24"/>
                <w:lang w:val="ru-RU"/>
              </w:rPr>
              <w:t>друга,</w:t>
            </w:r>
            <w:r w:rsidRPr="00B30D40">
              <w:rPr>
                <w:spacing w:val="-5"/>
                <w:sz w:val="24"/>
                <w:lang w:val="ru-RU"/>
              </w:rPr>
              <w:t xml:space="preserve"> </w:t>
            </w:r>
            <w:r w:rsidRPr="00B30D40">
              <w:rPr>
                <w:sz w:val="24"/>
                <w:lang w:val="ru-RU"/>
              </w:rPr>
              <w:t>полюбуйся</w:t>
            </w:r>
            <w:r w:rsidRPr="00B30D40">
              <w:rPr>
                <w:spacing w:val="-5"/>
                <w:sz w:val="24"/>
                <w:lang w:val="ru-RU"/>
              </w:rPr>
              <w:t xml:space="preserve"> </w:t>
            </w:r>
            <w:r w:rsidRPr="00B30D40">
              <w:rPr>
                <w:sz w:val="24"/>
                <w:lang w:val="ru-RU"/>
              </w:rPr>
              <w:t>красивой</w:t>
            </w:r>
            <w:r w:rsidRPr="00B30D40">
              <w:rPr>
                <w:spacing w:val="-5"/>
                <w:sz w:val="24"/>
                <w:lang w:val="ru-RU"/>
              </w:rPr>
              <w:t xml:space="preserve"> </w:t>
            </w:r>
            <w:r w:rsidRPr="00B30D40">
              <w:rPr>
                <w:sz w:val="24"/>
                <w:lang w:val="ru-RU"/>
              </w:rPr>
              <w:t>игрушкой,</w:t>
            </w:r>
            <w:r w:rsidRPr="00B30D40">
              <w:rPr>
                <w:spacing w:val="-57"/>
                <w:sz w:val="24"/>
                <w:lang w:val="ru-RU"/>
              </w:rPr>
              <w:t xml:space="preserve"> </w:t>
            </w:r>
            <w:r w:rsidRPr="00B30D40">
              <w:rPr>
                <w:sz w:val="24"/>
                <w:lang w:val="ru-RU"/>
              </w:rPr>
              <w:t>рисунком).</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314" w:firstLine="291"/>
              <w:rPr>
                <w:sz w:val="24"/>
                <w:lang w:val="ru-RU"/>
              </w:rPr>
            </w:pPr>
            <w:r w:rsidRPr="00B30D40">
              <w:rPr>
                <w:sz w:val="24"/>
                <w:lang w:val="ru-RU"/>
              </w:rPr>
              <w:t>- ребенок умеет</w:t>
            </w:r>
            <w:r w:rsidRPr="00B30D40">
              <w:rPr>
                <w:spacing w:val="1"/>
                <w:sz w:val="24"/>
                <w:lang w:val="ru-RU"/>
              </w:rPr>
              <w:t xml:space="preserve"> </w:t>
            </w:r>
            <w:r w:rsidRPr="00B30D40">
              <w:rPr>
                <w:sz w:val="24"/>
                <w:lang w:val="ru-RU"/>
              </w:rPr>
              <w:t>радоваться</w:t>
            </w:r>
            <w:r w:rsidRPr="00B30D40">
              <w:rPr>
                <w:spacing w:val="-14"/>
                <w:sz w:val="24"/>
                <w:lang w:val="ru-RU"/>
              </w:rPr>
              <w:t xml:space="preserve"> </w:t>
            </w:r>
            <w:r w:rsidRPr="00B30D40">
              <w:rPr>
                <w:sz w:val="24"/>
                <w:lang w:val="ru-RU"/>
              </w:rPr>
              <w:t>успехам,</w:t>
            </w:r>
            <w:r w:rsidRPr="00B30D40">
              <w:rPr>
                <w:spacing w:val="-57"/>
                <w:sz w:val="24"/>
                <w:lang w:val="ru-RU"/>
              </w:rPr>
              <w:t xml:space="preserve"> </w:t>
            </w:r>
            <w:r w:rsidRPr="00B30D40">
              <w:rPr>
                <w:sz w:val="24"/>
                <w:lang w:val="ru-RU"/>
              </w:rPr>
              <w:t>помогать</w:t>
            </w:r>
            <w:r w:rsidRPr="00B30D40">
              <w:rPr>
                <w:spacing w:val="-1"/>
                <w:sz w:val="24"/>
                <w:lang w:val="ru-RU"/>
              </w:rPr>
              <w:t xml:space="preserve"> </w:t>
            </w:r>
            <w:r w:rsidRPr="00B30D40">
              <w:rPr>
                <w:sz w:val="24"/>
                <w:lang w:val="ru-RU"/>
              </w:rPr>
              <w:t>другу.</w:t>
            </w:r>
          </w:p>
        </w:tc>
      </w:tr>
      <w:tr w:rsidR="000801B6" w:rsidTr="00D4716D">
        <w:trPr>
          <w:trHeight w:val="2207"/>
        </w:trPr>
        <w:tc>
          <w:tcPr>
            <w:tcW w:w="1702" w:type="dxa"/>
          </w:tcPr>
          <w:p w:rsidR="000801B6" w:rsidRDefault="000801B6" w:rsidP="00B30D40">
            <w:pPr>
              <w:pStyle w:val="TableParagraph"/>
              <w:spacing w:line="273" w:lineRule="exact"/>
              <w:ind w:left="247"/>
              <w:rPr>
                <w:b/>
                <w:sz w:val="24"/>
              </w:rPr>
            </w:pPr>
            <w:r>
              <w:rPr>
                <w:b/>
                <w:sz w:val="24"/>
              </w:rPr>
              <w:t>Декабрь</w:t>
            </w:r>
          </w:p>
        </w:tc>
        <w:tc>
          <w:tcPr>
            <w:tcW w:w="4047" w:type="dxa"/>
          </w:tcPr>
          <w:p w:rsidR="000801B6" w:rsidRPr="00B30D40" w:rsidRDefault="000801B6" w:rsidP="00B30D40">
            <w:pPr>
              <w:pStyle w:val="TableParagraph"/>
              <w:ind w:left="-3" w:right="85" w:firstLine="427"/>
              <w:rPr>
                <w:sz w:val="24"/>
                <w:lang w:val="ru-RU"/>
              </w:rPr>
            </w:pPr>
            <w:r w:rsidRPr="00B30D40">
              <w:rPr>
                <w:sz w:val="24"/>
                <w:lang w:val="ru-RU"/>
              </w:rPr>
              <w:t>Тема</w:t>
            </w:r>
            <w:r w:rsidRPr="00B30D40">
              <w:rPr>
                <w:spacing w:val="-2"/>
                <w:sz w:val="24"/>
                <w:lang w:val="ru-RU"/>
              </w:rPr>
              <w:t xml:space="preserve"> </w:t>
            </w:r>
            <w:r w:rsidRPr="00B30D40">
              <w:rPr>
                <w:sz w:val="24"/>
                <w:lang w:val="ru-RU"/>
              </w:rPr>
              <w:t>1.</w:t>
            </w:r>
            <w:r w:rsidRPr="00B30D40">
              <w:rPr>
                <w:spacing w:val="3"/>
                <w:sz w:val="24"/>
                <w:lang w:val="ru-RU"/>
              </w:rPr>
              <w:t xml:space="preserve"> </w:t>
            </w:r>
            <w:r w:rsidRPr="00B30D40">
              <w:rPr>
                <w:sz w:val="24"/>
                <w:lang w:val="ru-RU"/>
              </w:rPr>
              <w:t>«Русский</w:t>
            </w:r>
            <w:r w:rsidRPr="00B30D40">
              <w:rPr>
                <w:spacing w:val="1"/>
                <w:sz w:val="24"/>
                <w:lang w:val="ru-RU"/>
              </w:rPr>
              <w:t xml:space="preserve"> </w:t>
            </w:r>
            <w:r w:rsidRPr="00B30D40">
              <w:rPr>
                <w:sz w:val="24"/>
                <w:lang w:val="ru-RU"/>
              </w:rPr>
              <w:t>фольклор»</w:t>
            </w:r>
            <w:r w:rsidRPr="00B30D40">
              <w:rPr>
                <w:spacing w:val="1"/>
                <w:sz w:val="24"/>
                <w:lang w:val="ru-RU"/>
              </w:rPr>
              <w:t xml:space="preserve"> </w:t>
            </w:r>
            <w:r w:rsidRPr="00B30D40">
              <w:rPr>
                <w:sz w:val="24"/>
                <w:lang w:val="ru-RU"/>
              </w:rPr>
              <w:t>(практические действия: повторение</w:t>
            </w:r>
            <w:r w:rsidRPr="00B30D40">
              <w:rPr>
                <w:spacing w:val="1"/>
                <w:sz w:val="24"/>
                <w:lang w:val="ru-RU"/>
              </w:rPr>
              <w:t xml:space="preserve"> </w:t>
            </w:r>
            <w:r w:rsidRPr="00B30D40">
              <w:rPr>
                <w:sz w:val="24"/>
                <w:lang w:val="ru-RU"/>
              </w:rPr>
              <w:t>песенок,</w:t>
            </w:r>
            <w:r w:rsidRPr="00B30D40">
              <w:rPr>
                <w:spacing w:val="-6"/>
                <w:sz w:val="24"/>
                <w:lang w:val="ru-RU"/>
              </w:rPr>
              <w:t xml:space="preserve"> </w:t>
            </w:r>
            <w:r w:rsidRPr="00B30D40">
              <w:rPr>
                <w:sz w:val="24"/>
                <w:lang w:val="ru-RU"/>
              </w:rPr>
              <w:t>потешек,</w:t>
            </w:r>
            <w:r w:rsidRPr="00B30D40">
              <w:rPr>
                <w:spacing w:val="-5"/>
                <w:sz w:val="24"/>
                <w:lang w:val="ru-RU"/>
              </w:rPr>
              <w:t xml:space="preserve"> </w:t>
            </w:r>
            <w:r w:rsidRPr="00B30D40">
              <w:rPr>
                <w:sz w:val="24"/>
                <w:lang w:val="ru-RU"/>
              </w:rPr>
              <w:t>договаривание</w:t>
            </w:r>
            <w:r w:rsidRPr="00B30D40">
              <w:rPr>
                <w:spacing w:val="-7"/>
                <w:sz w:val="24"/>
                <w:lang w:val="ru-RU"/>
              </w:rPr>
              <w:t xml:space="preserve"> </w:t>
            </w:r>
            <w:r w:rsidRPr="00B30D40">
              <w:rPr>
                <w:sz w:val="24"/>
                <w:lang w:val="ru-RU"/>
              </w:rPr>
              <w:t>слов</w:t>
            </w:r>
            <w:r w:rsidRPr="00B30D40">
              <w:rPr>
                <w:spacing w:val="-57"/>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знакомых</w:t>
            </w:r>
            <w:r w:rsidRPr="00B30D40">
              <w:rPr>
                <w:spacing w:val="1"/>
                <w:sz w:val="24"/>
                <w:lang w:val="ru-RU"/>
              </w:rPr>
              <w:t xml:space="preserve"> </w:t>
            </w:r>
            <w:r w:rsidRPr="00B30D40">
              <w:rPr>
                <w:sz w:val="24"/>
                <w:lang w:val="ru-RU"/>
              </w:rPr>
              <w:t>сказок).</w:t>
            </w:r>
          </w:p>
          <w:p w:rsidR="000801B6" w:rsidRPr="00B30D40" w:rsidRDefault="000801B6" w:rsidP="00B30D40">
            <w:pPr>
              <w:pStyle w:val="TableParagraph"/>
              <w:spacing w:line="270" w:lineRule="atLeast"/>
              <w:ind w:left="-3" w:right="160" w:firstLine="427"/>
              <w:rPr>
                <w:sz w:val="24"/>
                <w:lang w:val="ru-RU"/>
              </w:rPr>
            </w:pPr>
            <w:r w:rsidRPr="00B30D40">
              <w:rPr>
                <w:sz w:val="24"/>
                <w:lang w:val="ru-RU"/>
              </w:rPr>
              <w:t>Тема</w:t>
            </w:r>
            <w:r w:rsidRPr="00B30D40">
              <w:rPr>
                <w:spacing w:val="-2"/>
                <w:sz w:val="24"/>
                <w:lang w:val="ru-RU"/>
              </w:rPr>
              <w:t xml:space="preserve"> </w:t>
            </w:r>
            <w:r w:rsidRPr="00B30D40">
              <w:rPr>
                <w:sz w:val="24"/>
                <w:lang w:val="ru-RU"/>
              </w:rPr>
              <w:t>2.</w:t>
            </w:r>
            <w:r w:rsidRPr="00B30D40">
              <w:rPr>
                <w:spacing w:val="4"/>
                <w:sz w:val="24"/>
                <w:lang w:val="ru-RU"/>
              </w:rPr>
              <w:t xml:space="preserve"> </w:t>
            </w:r>
            <w:r w:rsidRPr="00B30D40">
              <w:rPr>
                <w:sz w:val="24"/>
                <w:lang w:val="ru-RU"/>
              </w:rPr>
              <w:t>«Добрые</w:t>
            </w:r>
            <w:r w:rsidRPr="00B30D40">
              <w:rPr>
                <w:spacing w:val="-2"/>
                <w:sz w:val="24"/>
                <w:lang w:val="ru-RU"/>
              </w:rPr>
              <w:t xml:space="preserve"> </w:t>
            </w:r>
            <w:r w:rsidRPr="00B30D40">
              <w:rPr>
                <w:sz w:val="24"/>
                <w:lang w:val="ru-RU"/>
              </w:rPr>
              <w:t>слова»</w:t>
            </w:r>
            <w:r w:rsidRPr="00B30D40">
              <w:rPr>
                <w:spacing w:val="1"/>
                <w:sz w:val="24"/>
                <w:lang w:val="ru-RU"/>
              </w:rPr>
              <w:t xml:space="preserve"> </w:t>
            </w:r>
            <w:r w:rsidRPr="00B30D40">
              <w:rPr>
                <w:sz w:val="24"/>
                <w:lang w:val="ru-RU"/>
              </w:rPr>
              <w:t>(практические</w:t>
            </w:r>
            <w:r w:rsidRPr="00B30D40">
              <w:rPr>
                <w:spacing w:val="-8"/>
                <w:sz w:val="24"/>
                <w:lang w:val="ru-RU"/>
              </w:rPr>
              <w:t xml:space="preserve"> </w:t>
            </w:r>
            <w:r w:rsidRPr="00B30D40">
              <w:rPr>
                <w:sz w:val="24"/>
                <w:lang w:val="ru-RU"/>
              </w:rPr>
              <w:t>речевые</w:t>
            </w:r>
            <w:r w:rsidRPr="00B30D40">
              <w:rPr>
                <w:spacing w:val="-5"/>
                <w:sz w:val="24"/>
                <w:lang w:val="ru-RU"/>
              </w:rPr>
              <w:t xml:space="preserve"> </w:t>
            </w:r>
            <w:r w:rsidRPr="00B30D40">
              <w:rPr>
                <w:sz w:val="24"/>
                <w:lang w:val="ru-RU"/>
              </w:rPr>
              <w:t>высказывания</w:t>
            </w:r>
            <w:r w:rsidRPr="00B30D40">
              <w:rPr>
                <w:spacing w:val="-57"/>
                <w:sz w:val="24"/>
                <w:lang w:val="ru-RU"/>
              </w:rPr>
              <w:t xml:space="preserve"> </w:t>
            </w:r>
            <w:r w:rsidRPr="00B30D40">
              <w:rPr>
                <w:sz w:val="24"/>
                <w:lang w:val="ru-RU"/>
              </w:rPr>
              <w:t>с наглядным сопровождением и без</w:t>
            </w:r>
            <w:r w:rsidRPr="00B30D40">
              <w:rPr>
                <w:spacing w:val="1"/>
                <w:sz w:val="24"/>
                <w:lang w:val="ru-RU"/>
              </w:rPr>
              <w:t xml:space="preserve"> </w:t>
            </w:r>
            <w:r w:rsidRPr="00B30D40">
              <w:rPr>
                <w:sz w:val="24"/>
                <w:lang w:val="ru-RU"/>
              </w:rPr>
              <w:t>него).</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106" w:firstLine="291"/>
              <w:rPr>
                <w:sz w:val="24"/>
                <w:lang w:val="ru-RU"/>
              </w:rPr>
            </w:pPr>
            <w:r w:rsidRPr="00B30D40">
              <w:rPr>
                <w:sz w:val="24"/>
                <w:lang w:val="ru-RU"/>
              </w:rPr>
              <w:t>- ребенок</w:t>
            </w:r>
            <w:r w:rsidRPr="00B30D40">
              <w:rPr>
                <w:spacing w:val="1"/>
                <w:sz w:val="24"/>
                <w:lang w:val="ru-RU"/>
              </w:rPr>
              <w:t xml:space="preserve"> </w:t>
            </w:r>
            <w:r w:rsidRPr="00B30D40">
              <w:rPr>
                <w:sz w:val="24"/>
                <w:lang w:val="ru-RU"/>
              </w:rPr>
              <w:t>использует</w:t>
            </w:r>
            <w:r w:rsidRPr="00B30D40">
              <w:rPr>
                <w:spacing w:val="-8"/>
                <w:sz w:val="24"/>
                <w:lang w:val="ru-RU"/>
              </w:rPr>
              <w:t xml:space="preserve"> </w:t>
            </w:r>
            <w:r w:rsidRPr="00B30D40">
              <w:rPr>
                <w:sz w:val="24"/>
                <w:lang w:val="ru-RU"/>
              </w:rPr>
              <w:t>в</w:t>
            </w:r>
            <w:r w:rsidRPr="00B30D40">
              <w:rPr>
                <w:spacing w:val="-9"/>
                <w:sz w:val="24"/>
                <w:lang w:val="ru-RU"/>
              </w:rPr>
              <w:t xml:space="preserve"> </w:t>
            </w:r>
            <w:r w:rsidRPr="00B30D40">
              <w:rPr>
                <w:sz w:val="24"/>
                <w:lang w:val="ru-RU"/>
              </w:rPr>
              <w:t>общении</w:t>
            </w:r>
            <w:r w:rsidRPr="00B30D40">
              <w:rPr>
                <w:spacing w:val="-57"/>
                <w:sz w:val="24"/>
                <w:lang w:val="ru-RU"/>
              </w:rPr>
              <w:t xml:space="preserve"> </w:t>
            </w:r>
            <w:r w:rsidRPr="00B30D40">
              <w:rPr>
                <w:sz w:val="24"/>
                <w:lang w:val="ru-RU"/>
              </w:rPr>
              <w:t>разные части речи,</w:t>
            </w:r>
            <w:r w:rsidRPr="00B30D40">
              <w:rPr>
                <w:spacing w:val="1"/>
                <w:sz w:val="24"/>
                <w:lang w:val="ru-RU"/>
              </w:rPr>
              <w:t xml:space="preserve"> </w:t>
            </w:r>
            <w:r w:rsidRPr="00B30D40">
              <w:rPr>
                <w:sz w:val="24"/>
                <w:lang w:val="ru-RU"/>
              </w:rPr>
              <w:t>простые предложения</w:t>
            </w:r>
            <w:r w:rsidRPr="00B30D40">
              <w:rPr>
                <w:spacing w:val="-57"/>
                <w:sz w:val="24"/>
                <w:lang w:val="ru-RU"/>
              </w:rPr>
              <w:t xml:space="preserve"> </w:t>
            </w:r>
            <w:r w:rsidRPr="00B30D40">
              <w:rPr>
                <w:sz w:val="24"/>
                <w:lang w:val="ru-RU"/>
              </w:rPr>
              <w:t>из 3 -</w:t>
            </w:r>
            <w:r w:rsidRPr="00B30D40">
              <w:rPr>
                <w:spacing w:val="-1"/>
                <w:sz w:val="24"/>
                <w:lang w:val="ru-RU"/>
              </w:rPr>
              <w:t xml:space="preserve"> </w:t>
            </w:r>
            <w:r w:rsidRPr="00B30D40">
              <w:rPr>
                <w:sz w:val="24"/>
                <w:lang w:val="ru-RU"/>
              </w:rPr>
              <w:t>4-х</w:t>
            </w:r>
            <w:r w:rsidRPr="00B30D40">
              <w:rPr>
                <w:spacing w:val="2"/>
                <w:sz w:val="24"/>
                <w:lang w:val="ru-RU"/>
              </w:rPr>
              <w:t xml:space="preserve"> </w:t>
            </w:r>
            <w:r w:rsidRPr="00B30D40">
              <w:rPr>
                <w:sz w:val="24"/>
                <w:lang w:val="ru-RU"/>
              </w:rPr>
              <w:t>слов.</w:t>
            </w:r>
          </w:p>
        </w:tc>
      </w:tr>
      <w:tr w:rsidR="000801B6" w:rsidTr="00D4716D">
        <w:trPr>
          <w:trHeight w:val="1656"/>
        </w:trPr>
        <w:tc>
          <w:tcPr>
            <w:tcW w:w="1702" w:type="dxa"/>
          </w:tcPr>
          <w:p w:rsidR="000801B6" w:rsidRDefault="000801B6" w:rsidP="00B30D40">
            <w:pPr>
              <w:pStyle w:val="TableParagraph"/>
              <w:spacing w:line="272" w:lineRule="exact"/>
              <w:ind w:left="247"/>
              <w:rPr>
                <w:b/>
                <w:sz w:val="24"/>
              </w:rPr>
            </w:pPr>
            <w:r>
              <w:rPr>
                <w:b/>
                <w:sz w:val="24"/>
              </w:rPr>
              <w:t>Январь</w:t>
            </w:r>
          </w:p>
        </w:tc>
        <w:tc>
          <w:tcPr>
            <w:tcW w:w="4047" w:type="dxa"/>
          </w:tcPr>
          <w:p w:rsidR="000801B6" w:rsidRPr="00B30D40" w:rsidRDefault="000801B6" w:rsidP="00B30D40">
            <w:pPr>
              <w:pStyle w:val="TableParagraph"/>
              <w:ind w:left="-3" w:right="75" w:firstLine="427"/>
              <w:rPr>
                <w:sz w:val="24"/>
                <w:lang w:val="ru-RU"/>
              </w:rPr>
            </w:pPr>
            <w:r w:rsidRPr="00B30D40">
              <w:rPr>
                <w:sz w:val="24"/>
                <w:lang w:val="ru-RU"/>
              </w:rPr>
              <w:t>Тема:</w:t>
            </w:r>
            <w:r w:rsidRPr="00B30D40">
              <w:rPr>
                <w:spacing w:val="4"/>
                <w:sz w:val="24"/>
                <w:lang w:val="ru-RU"/>
              </w:rPr>
              <w:t xml:space="preserve"> </w:t>
            </w:r>
            <w:r w:rsidRPr="00B30D40">
              <w:rPr>
                <w:sz w:val="24"/>
                <w:lang w:val="ru-RU"/>
              </w:rPr>
              <w:t>«Физкультурно-</w:t>
            </w:r>
            <w:r w:rsidRPr="00B30D40">
              <w:rPr>
                <w:spacing w:val="1"/>
                <w:sz w:val="24"/>
                <w:lang w:val="ru-RU"/>
              </w:rPr>
              <w:t xml:space="preserve"> </w:t>
            </w:r>
            <w:r w:rsidRPr="00B30D40">
              <w:rPr>
                <w:sz w:val="24"/>
                <w:lang w:val="ru-RU"/>
              </w:rPr>
              <w:t>оздоровительная работа»</w:t>
            </w:r>
            <w:r w:rsidRPr="00B30D40">
              <w:rPr>
                <w:spacing w:val="1"/>
                <w:sz w:val="24"/>
                <w:lang w:val="ru-RU"/>
              </w:rPr>
              <w:t xml:space="preserve"> </w:t>
            </w:r>
            <w:r w:rsidRPr="00B30D40">
              <w:rPr>
                <w:sz w:val="24"/>
                <w:lang w:val="ru-RU"/>
              </w:rPr>
              <w:t>(практические действия: выполнение</w:t>
            </w:r>
            <w:r w:rsidRPr="00B30D40">
              <w:rPr>
                <w:spacing w:val="1"/>
                <w:sz w:val="24"/>
                <w:lang w:val="ru-RU"/>
              </w:rPr>
              <w:t xml:space="preserve"> </w:t>
            </w:r>
            <w:r w:rsidRPr="00B30D40">
              <w:rPr>
                <w:sz w:val="24"/>
                <w:lang w:val="ru-RU"/>
              </w:rPr>
              <w:t>комплекса закаливающих процедур с</w:t>
            </w:r>
            <w:r w:rsidRPr="00B30D40">
              <w:rPr>
                <w:spacing w:val="1"/>
                <w:sz w:val="24"/>
                <w:lang w:val="ru-RU"/>
              </w:rPr>
              <w:t xml:space="preserve"> </w:t>
            </w:r>
            <w:r w:rsidRPr="00B30D40">
              <w:rPr>
                <w:sz w:val="24"/>
                <w:lang w:val="ru-RU"/>
              </w:rPr>
              <w:t>использованием</w:t>
            </w:r>
            <w:r w:rsidRPr="00B30D40">
              <w:rPr>
                <w:spacing w:val="-5"/>
                <w:sz w:val="24"/>
                <w:lang w:val="ru-RU"/>
              </w:rPr>
              <w:t xml:space="preserve"> </w:t>
            </w:r>
            <w:r w:rsidRPr="00B30D40">
              <w:rPr>
                <w:sz w:val="24"/>
                <w:lang w:val="ru-RU"/>
              </w:rPr>
              <w:t>природных</w:t>
            </w:r>
            <w:r w:rsidRPr="00B30D40">
              <w:rPr>
                <w:spacing w:val="-5"/>
                <w:sz w:val="24"/>
                <w:lang w:val="ru-RU"/>
              </w:rPr>
              <w:t xml:space="preserve"> </w:t>
            </w:r>
            <w:r w:rsidRPr="00B30D40">
              <w:rPr>
                <w:sz w:val="24"/>
                <w:lang w:val="ru-RU"/>
              </w:rPr>
              <w:t>факторов:</w:t>
            </w:r>
          </w:p>
          <w:p w:rsidR="000801B6" w:rsidRDefault="000801B6" w:rsidP="00B30D40">
            <w:pPr>
              <w:pStyle w:val="TableParagraph"/>
              <w:spacing w:line="264" w:lineRule="exact"/>
              <w:ind w:left="-3"/>
              <w:rPr>
                <w:sz w:val="24"/>
              </w:rPr>
            </w:pPr>
            <w:r>
              <w:rPr>
                <w:sz w:val="24"/>
              </w:rPr>
              <w:t>воздух,</w:t>
            </w:r>
            <w:r>
              <w:rPr>
                <w:spacing w:val="-4"/>
                <w:sz w:val="24"/>
              </w:rPr>
              <w:t xml:space="preserve"> </w:t>
            </w:r>
            <w:r>
              <w:rPr>
                <w:sz w:val="24"/>
              </w:rPr>
              <w:t>солнце,</w:t>
            </w:r>
            <w:r>
              <w:rPr>
                <w:spacing w:val="-4"/>
                <w:sz w:val="24"/>
              </w:rPr>
              <w:t xml:space="preserve"> </w:t>
            </w:r>
            <w:r>
              <w:rPr>
                <w:sz w:val="24"/>
              </w:rPr>
              <w:t>вода).</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14" w:firstLine="291"/>
              <w:rPr>
                <w:sz w:val="24"/>
                <w:lang w:val="ru-RU"/>
              </w:rPr>
            </w:pPr>
            <w:r w:rsidRPr="00B30D40">
              <w:rPr>
                <w:sz w:val="24"/>
                <w:lang w:val="ru-RU"/>
              </w:rPr>
              <w:t>- ребенок активно</w:t>
            </w:r>
            <w:r w:rsidRPr="00B30D40">
              <w:rPr>
                <w:spacing w:val="1"/>
                <w:sz w:val="24"/>
                <w:lang w:val="ru-RU"/>
              </w:rPr>
              <w:t xml:space="preserve"> </w:t>
            </w:r>
            <w:r w:rsidRPr="00B30D40">
              <w:rPr>
                <w:sz w:val="24"/>
                <w:lang w:val="ru-RU"/>
              </w:rPr>
              <w:t>действует</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окружающими</w:t>
            </w:r>
            <w:r w:rsidRPr="00B30D40">
              <w:rPr>
                <w:spacing w:val="1"/>
                <w:sz w:val="24"/>
                <w:lang w:val="ru-RU"/>
              </w:rPr>
              <w:t xml:space="preserve"> </w:t>
            </w:r>
            <w:r w:rsidRPr="00B30D40">
              <w:rPr>
                <w:sz w:val="24"/>
                <w:lang w:val="ru-RU"/>
              </w:rPr>
              <w:t>предметами,</w:t>
            </w:r>
            <w:r w:rsidRPr="00B30D40">
              <w:rPr>
                <w:spacing w:val="-15"/>
                <w:sz w:val="24"/>
                <w:lang w:val="ru-RU"/>
              </w:rPr>
              <w:t xml:space="preserve"> </w:t>
            </w:r>
            <w:r w:rsidRPr="00B30D40">
              <w:rPr>
                <w:sz w:val="24"/>
                <w:lang w:val="ru-RU"/>
              </w:rPr>
              <w:t>проявляет</w:t>
            </w:r>
            <w:r w:rsidRPr="00B30D40">
              <w:rPr>
                <w:spacing w:val="-57"/>
                <w:sz w:val="24"/>
                <w:lang w:val="ru-RU"/>
              </w:rPr>
              <w:t xml:space="preserve"> </w:t>
            </w:r>
            <w:r w:rsidRPr="00B30D40">
              <w:rPr>
                <w:sz w:val="24"/>
                <w:lang w:val="ru-RU"/>
              </w:rPr>
              <w:t>интерес</w:t>
            </w:r>
            <w:r w:rsidRPr="00B30D40">
              <w:rPr>
                <w:spacing w:val="-3"/>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подвижным</w:t>
            </w:r>
          </w:p>
          <w:p w:rsidR="000801B6" w:rsidRDefault="000801B6" w:rsidP="00B30D40">
            <w:pPr>
              <w:pStyle w:val="TableParagraph"/>
              <w:spacing w:line="264" w:lineRule="exact"/>
              <w:ind w:left="108"/>
              <w:rPr>
                <w:sz w:val="24"/>
              </w:rPr>
            </w:pPr>
            <w:r>
              <w:rPr>
                <w:sz w:val="24"/>
              </w:rPr>
              <w:t>играм.</w:t>
            </w:r>
          </w:p>
        </w:tc>
      </w:tr>
      <w:tr w:rsidR="000801B6" w:rsidTr="00D4716D">
        <w:trPr>
          <w:trHeight w:val="1379"/>
        </w:trPr>
        <w:tc>
          <w:tcPr>
            <w:tcW w:w="1702" w:type="dxa"/>
          </w:tcPr>
          <w:p w:rsidR="000801B6" w:rsidRDefault="000801B6" w:rsidP="00B30D40">
            <w:pPr>
              <w:pStyle w:val="TableParagraph"/>
              <w:spacing w:line="273" w:lineRule="exact"/>
              <w:ind w:left="247"/>
              <w:rPr>
                <w:b/>
                <w:sz w:val="24"/>
              </w:rPr>
            </w:pPr>
            <w:r>
              <w:rPr>
                <w:b/>
                <w:sz w:val="24"/>
              </w:rPr>
              <w:t>Февраль</w:t>
            </w:r>
          </w:p>
        </w:tc>
        <w:tc>
          <w:tcPr>
            <w:tcW w:w="4047" w:type="dxa"/>
          </w:tcPr>
          <w:p w:rsidR="000801B6" w:rsidRPr="00B30D40" w:rsidRDefault="000801B6" w:rsidP="00B30D40">
            <w:pPr>
              <w:pStyle w:val="TableParagraph"/>
              <w:ind w:left="-3" w:right="269" w:firstLine="427"/>
              <w:rPr>
                <w:sz w:val="24"/>
                <w:lang w:val="ru-RU"/>
              </w:rPr>
            </w:pPr>
            <w:r w:rsidRPr="00B30D40">
              <w:rPr>
                <w:sz w:val="24"/>
                <w:lang w:val="ru-RU"/>
              </w:rPr>
              <w:t>Тема:</w:t>
            </w:r>
            <w:r w:rsidRPr="00B30D40">
              <w:rPr>
                <w:spacing w:val="-4"/>
                <w:sz w:val="24"/>
                <w:lang w:val="ru-RU"/>
              </w:rPr>
              <w:t xml:space="preserve"> </w:t>
            </w:r>
            <w:r w:rsidRPr="00B30D40">
              <w:rPr>
                <w:sz w:val="24"/>
                <w:lang w:val="ru-RU"/>
              </w:rPr>
              <w:t>«Освоение</w:t>
            </w:r>
            <w:r w:rsidRPr="00B30D40">
              <w:rPr>
                <w:spacing w:val="-9"/>
                <w:sz w:val="24"/>
                <w:lang w:val="ru-RU"/>
              </w:rPr>
              <w:t xml:space="preserve"> </w:t>
            </w:r>
            <w:r w:rsidRPr="00B30D40">
              <w:rPr>
                <w:sz w:val="24"/>
                <w:lang w:val="ru-RU"/>
              </w:rPr>
              <w:t>общепринятых</w:t>
            </w:r>
            <w:r w:rsidRPr="00B30D40">
              <w:rPr>
                <w:spacing w:val="-57"/>
                <w:sz w:val="24"/>
                <w:lang w:val="ru-RU"/>
              </w:rPr>
              <w:t xml:space="preserve"> </w:t>
            </w:r>
            <w:r w:rsidRPr="00B30D40">
              <w:rPr>
                <w:sz w:val="24"/>
                <w:lang w:val="ru-RU"/>
              </w:rPr>
              <w:t>норм и правил» (ежедневные</w:t>
            </w:r>
            <w:r w:rsidRPr="00B30D40">
              <w:rPr>
                <w:spacing w:val="1"/>
                <w:sz w:val="24"/>
                <w:lang w:val="ru-RU"/>
              </w:rPr>
              <w:t xml:space="preserve"> </w:t>
            </w:r>
            <w:r w:rsidRPr="00B30D40">
              <w:rPr>
                <w:sz w:val="24"/>
                <w:lang w:val="ru-RU"/>
              </w:rPr>
              <w:t>практические действия по</w:t>
            </w:r>
            <w:r w:rsidRPr="00B30D40">
              <w:rPr>
                <w:spacing w:val="1"/>
                <w:sz w:val="24"/>
                <w:lang w:val="ru-RU"/>
              </w:rPr>
              <w:t xml:space="preserve"> </w:t>
            </w:r>
            <w:r w:rsidRPr="00B30D40">
              <w:rPr>
                <w:sz w:val="24"/>
                <w:lang w:val="ru-RU"/>
              </w:rPr>
              <w:t>воспитанию</w:t>
            </w:r>
            <w:r w:rsidRPr="00B30D40">
              <w:rPr>
                <w:spacing w:val="-5"/>
                <w:sz w:val="24"/>
                <w:lang w:val="ru-RU"/>
              </w:rPr>
              <w:t xml:space="preserve"> </w:t>
            </w:r>
            <w:r w:rsidRPr="00B30D40">
              <w:rPr>
                <w:sz w:val="24"/>
                <w:lang w:val="ru-RU"/>
              </w:rPr>
              <w:t>элементарных</w:t>
            </w:r>
            <w:r w:rsidRPr="00B30D40">
              <w:rPr>
                <w:spacing w:val="-5"/>
                <w:sz w:val="24"/>
                <w:lang w:val="ru-RU"/>
              </w:rPr>
              <w:t xml:space="preserve"> </w:t>
            </w:r>
            <w:r w:rsidRPr="00B30D40">
              <w:rPr>
                <w:sz w:val="24"/>
                <w:lang w:val="ru-RU"/>
              </w:rPr>
              <w:t>навыков</w:t>
            </w:r>
          </w:p>
          <w:p w:rsidR="000801B6" w:rsidRDefault="000801B6" w:rsidP="00B30D40">
            <w:pPr>
              <w:pStyle w:val="TableParagraph"/>
              <w:spacing w:line="264" w:lineRule="exact"/>
              <w:ind w:left="-3"/>
              <w:rPr>
                <w:sz w:val="24"/>
              </w:rPr>
            </w:pPr>
            <w:r>
              <w:rPr>
                <w:sz w:val="24"/>
              </w:rPr>
              <w:t>вежливого</w:t>
            </w:r>
            <w:r>
              <w:rPr>
                <w:spacing w:val="-4"/>
                <w:sz w:val="24"/>
              </w:rPr>
              <w:t xml:space="preserve"> </w:t>
            </w:r>
            <w:r>
              <w:rPr>
                <w:sz w:val="24"/>
              </w:rPr>
              <w:t>обращения).</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44" w:firstLine="291"/>
              <w:rPr>
                <w:sz w:val="24"/>
                <w:lang w:val="ru-RU"/>
              </w:rPr>
            </w:pPr>
            <w:r w:rsidRPr="00B30D40">
              <w:rPr>
                <w:sz w:val="24"/>
                <w:lang w:val="ru-RU"/>
              </w:rPr>
              <w:t>-</w:t>
            </w:r>
            <w:r w:rsidRPr="00B30D40">
              <w:rPr>
                <w:spacing w:val="14"/>
                <w:sz w:val="24"/>
                <w:lang w:val="ru-RU"/>
              </w:rPr>
              <w:t xml:space="preserve"> </w:t>
            </w:r>
            <w:r w:rsidRPr="00B30D40">
              <w:rPr>
                <w:sz w:val="24"/>
                <w:lang w:val="ru-RU"/>
              </w:rPr>
              <w:t>ребенок</w:t>
            </w:r>
            <w:r w:rsidRPr="00B30D40">
              <w:rPr>
                <w:spacing w:val="15"/>
                <w:sz w:val="24"/>
                <w:lang w:val="ru-RU"/>
              </w:rPr>
              <w:t xml:space="preserve"> </w:t>
            </w:r>
            <w:r w:rsidRPr="00B30D40">
              <w:rPr>
                <w:sz w:val="24"/>
                <w:lang w:val="ru-RU"/>
              </w:rPr>
              <w:t>понимает</w:t>
            </w:r>
            <w:r w:rsidRPr="00B30D40">
              <w:rPr>
                <w:spacing w:val="1"/>
                <w:sz w:val="24"/>
                <w:lang w:val="ru-RU"/>
              </w:rPr>
              <w:t xml:space="preserve"> </w:t>
            </w:r>
            <w:r w:rsidRPr="00B30D40">
              <w:rPr>
                <w:sz w:val="24"/>
                <w:lang w:val="ru-RU"/>
              </w:rPr>
              <w:t>и</w:t>
            </w:r>
            <w:r w:rsidRPr="00B30D40">
              <w:rPr>
                <w:spacing w:val="-9"/>
                <w:sz w:val="24"/>
                <w:lang w:val="ru-RU"/>
              </w:rPr>
              <w:t xml:space="preserve"> </w:t>
            </w:r>
            <w:r w:rsidRPr="00B30D40">
              <w:rPr>
                <w:sz w:val="24"/>
                <w:lang w:val="ru-RU"/>
              </w:rPr>
              <w:t>произносит</w:t>
            </w:r>
            <w:r w:rsidRPr="00B30D40">
              <w:rPr>
                <w:spacing w:val="-8"/>
                <w:sz w:val="24"/>
                <w:lang w:val="ru-RU"/>
              </w:rPr>
              <w:t xml:space="preserve"> </w:t>
            </w:r>
            <w:r w:rsidRPr="00B30D40">
              <w:rPr>
                <w:sz w:val="24"/>
                <w:lang w:val="ru-RU"/>
              </w:rPr>
              <w:t>вежливые</w:t>
            </w:r>
            <w:r w:rsidRPr="00B30D40">
              <w:rPr>
                <w:spacing w:val="-57"/>
                <w:sz w:val="24"/>
                <w:lang w:val="ru-RU"/>
              </w:rPr>
              <w:t xml:space="preserve"> </w:t>
            </w:r>
            <w:r w:rsidRPr="00B30D40">
              <w:rPr>
                <w:sz w:val="24"/>
                <w:lang w:val="ru-RU"/>
              </w:rPr>
              <w:t>слова.</w:t>
            </w:r>
          </w:p>
        </w:tc>
      </w:tr>
      <w:tr w:rsidR="000801B6" w:rsidTr="00D4716D">
        <w:trPr>
          <w:trHeight w:val="1118"/>
        </w:trPr>
        <w:tc>
          <w:tcPr>
            <w:tcW w:w="1702" w:type="dxa"/>
          </w:tcPr>
          <w:p w:rsidR="000801B6" w:rsidRDefault="000801B6" w:rsidP="00B30D40">
            <w:pPr>
              <w:pStyle w:val="TableParagraph"/>
              <w:spacing w:line="273" w:lineRule="exact"/>
              <w:ind w:left="247"/>
              <w:rPr>
                <w:b/>
                <w:sz w:val="24"/>
              </w:rPr>
            </w:pPr>
            <w:r>
              <w:rPr>
                <w:b/>
                <w:sz w:val="24"/>
              </w:rPr>
              <w:t>Март</w:t>
            </w:r>
          </w:p>
        </w:tc>
        <w:tc>
          <w:tcPr>
            <w:tcW w:w="4047" w:type="dxa"/>
          </w:tcPr>
          <w:p w:rsidR="000801B6" w:rsidRPr="00B30D40" w:rsidRDefault="000801B6" w:rsidP="00B30D40">
            <w:pPr>
              <w:pStyle w:val="TableParagraph"/>
              <w:ind w:left="-3" w:right="263" w:firstLine="427"/>
              <w:rPr>
                <w:sz w:val="24"/>
                <w:lang w:val="ru-RU"/>
              </w:rPr>
            </w:pPr>
            <w:r w:rsidRPr="00B30D40">
              <w:rPr>
                <w:sz w:val="24"/>
                <w:lang w:val="ru-RU"/>
              </w:rPr>
              <w:t>Тема: «Приобщение к труду»</w:t>
            </w:r>
            <w:r w:rsidRPr="00B30D40">
              <w:rPr>
                <w:spacing w:val="1"/>
                <w:sz w:val="24"/>
                <w:lang w:val="ru-RU"/>
              </w:rPr>
              <w:t xml:space="preserve"> </w:t>
            </w:r>
            <w:r w:rsidRPr="00B30D40">
              <w:rPr>
                <w:sz w:val="24"/>
                <w:lang w:val="ru-RU"/>
              </w:rPr>
              <w:t>(ежедневные практические действия</w:t>
            </w:r>
            <w:r w:rsidRPr="00B30D40">
              <w:rPr>
                <w:spacing w:val="-58"/>
                <w:sz w:val="24"/>
                <w:lang w:val="ru-RU"/>
              </w:rPr>
              <w:t xml:space="preserve"> </w:t>
            </w:r>
            <w:r w:rsidRPr="00B30D40">
              <w:rPr>
                <w:sz w:val="24"/>
                <w:lang w:val="ru-RU"/>
              </w:rPr>
              <w:t>по выполнению простейших</w:t>
            </w:r>
            <w:r w:rsidRPr="00B30D40">
              <w:rPr>
                <w:spacing w:val="1"/>
                <w:sz w:val="24"/>
                <w:lang w:val="ru-RU"/>
              </w:rPr>
              <w:t xml:space="preserve"> </w:t>
            </w:r>
            <w:r w:rsidRPr="00B30D40">
              <w:rPr>
                <w:sz w:val="24"/>
                <w:lang w:val="ru-RU"/>
              </w:rPr>
              <w:t>трудовых</w:t>
            </w:r>
            <w:r w:rsidRPr="00B30D40">
              <w:rPr>
                <w:spacing w:val="1"/>
                <w:sz w:val="24"/>
                <w:lang w:val="ru-RU"/>
              </w:rPr>
              <w:t xml:space="preserve"> </w:t>
            </w:r>
            <w:r w:rsidRPr="00B30D40">
              <w:rPr>
                <w:sz w:val="24"/>
                <w:lang w:val="ru-RU"/>
              </w:rPr>
              <w:t>поручений).</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27" w:firstLine="291"/>
              <w:rPr>
                <w:sz w:val="24"/>
                <w:lang w:val="ru-RU"/>
              </w:rPr>
            </w:pPr>
            <w:r w:rsidRPr="00B30D40">
              <w:rPr>
                <w:sz w:val="24"/>
                <w:lang w:val="ru-RU"/>
              </w:rPr>
              <w:t>- ребенок проявляет</w:t>
            </w:r>
            <w:r w:rsidRPr="00B30D40">
              <w:rPr>
                <w:spacing w:val="-57"/>
                <w:sz w:val="24"/>
                <w:lang w:val="ru-RU"/>
              </w:rPr>
              <w:t xml:space="preserve"> </w:t>
            </w:r>
            <w:r w:rsidRPr="00B30D40">
              <w:rPr>
                <w:sz w:val="24"/>
                <w:lang w:val="ru-RU"/>
              </w:rPr>
              <w:t>интерес к трудовым</w:t>
            </w:r>
            <w:r w:rsidRPr="00B30D40">
              <w:rPr>
                <w:spacing w:val="1"/>
                <w:sz w:val="24"/>
                <w:lang w:val="ru-RU"/>
              </w:rPr>
              <w:t xml:space="preserve"> </w:t>
            </w:r>
            <w:r w:rsidRPr="00B30D40">
              <w:rPr>
                <w:sz w:val="24"/>
                <w:lang w:val="ru-RU"/>
              </w:rPr>
              <w:t>поручениям</w:t>
            </w:r>
            <w:r w:rsidRPr="00B30D40">
              <w:rPr>
                <w:spacing w:val="-15"/>
                <w:sz w:val="24"/>
                <w:lang w:val="ru-RU"/>
              </w:rPr>
              <w:t xml:space="preserve"> </w:t>
            </w:r>
            <w:r w:rsidRPr="00B30D40">
              <w:rPr>
                <w:sz w:val="24"/>
                <w:lang w:val="ru-RU"/>
              </w:rPr>
              <w:t>взрослого.</w:t>
            </w:r>
          </w:p>
        </w:tc>
      </w:tr>
      <w:tr w:rsidR="000801B6" w:rsidTr="00D4716D">
        <w:trPr>
          <w:trHeight w:val="1415"/>
        </w:trPr>
        <w:tc>
          <w:tcPr>
            <w:tcW w:w="1702" w:type="dxa"/>
          </w:tcPr>
          <w:p w:rsidR="000801B6" w:rsidRDefault="000801B6" w:rsidP="00B30D40">
            <w:pPr>
              <w:pStyle w:val="TableParagraph"/>
              <w:spacing w:line="273" w:lineRule="exact"/>
              <w:ind w:left="247"/>
              <w:rPr>
                <w:b/>
                <w:sz w:val="24"/>
              </w:rPr>
            </w:pPr>
            <w:r>
              <w:rPr>
                <w:b/>
                <w:sz w:val="24"/>
              </w:rPr>
              <w:t>Апрель</w:t>
            </w:r>
          </w:p>
        </w:tc>
        <w:tc>
          <w:tcPr>
            <w:tcW w:w="4047" w:type="dxa"/>
          </w:tcPr>
          <w:p w:rsidR="000801B6" w:rsidRPr="00B30D40" w:rsidRDefault="000801B6" w:rsidP="00B30D40">
            <w:pPr>
              <w:pStyle w:val="TableParagraph"/>
              <w:ind w:left="-3" w:right="99" w:firstLine="427"/>
              <w:rPr>
                <w:sz w:val="24"/>
                <w:lang w:val="ru-RU"/>
              </w:rPr>
            </w:pPr>
            <w:r w:rsidRPr="00B30D40">
              <w:rPr>
                <w:sz w:val="24"/>
                <w:lang w:val="ru-RU"/>
              </w:rPr>
              <w:t>Тема: «Безопасное поведение в</w:t>
            </w:r>
            <w:r w:rsidRPr="00B30D40">
              <w:rPr>
                <w:spacing w:val="1"/>
                <w:sz w:val="24"/>
                <w:lang w:val="ru-RU"/>
              </w:rPr>
              <w:t xml:space="preserve"> </w:t>
            </w:r>
            <w:r w:rsidRPr="00B30D40">
              <w:rPr>
                <w:sz w:val="24"/>
                <w:lang w:val="ru-RU"/>
              </w:rPr>
              <w:t>природе и на улице» (практические</w:t>
            </w:r>
            <w:r w:rsidRPr="00B30D40">
              <w:rPr>
                <w:spacing w:val="1"/>
                <w:sz w:val="24"/>
                <w:lang w:val="ru-RU"/>
              </w:rPr>
              <w:t xml:space="preserve"> </w:t>
            </w:r>
            <w:r w:rsidRPr="00B30D40">
              <w:rPr>
                <w:sz w:val="24"/>
                <w:lang w:val="ru-RU"/>
              </w:rPr>
              <w:t>действия: не подходить к незнакомым</w:t>
            </w:r>
            <w:r w:rsidRPr="00B30D40">
              <w:rPr>
                <w:spacing w:val="-57"/>
                <w:sz w:val="24"/>
                <w:lang w:val="ru-RU"/>
              </w:rPr>
              <w:t xml:space="preserve"> </w:t>
            </w:r>
            <w:r w:rsidRPr="00B30D40">
              <w:rPr>
                <w:sz w:val="24"/>
                <w:lang w:val="ru-RU"/>
              </w:rPr>
              <w:t>животным, выполнять элементарные</w:t>
            </w:r>
            <w:r w:rsidRPr="00B30D40">
              <w:rPr>
                <w:spacing w:val="1"/>
                <w:sz w:val="24"/>
                <w:lang w:val="ru-RU"/>
              </w:rPr>
              <w:t xml:space="preserve"> </w:t>
            </w:r>
            <w:r w:rsidRPr="00B30D40">
              <w:rPr>
                <w:sz w:val="24"/>
                <w:lang w:val="ru-RU"/>
              </w:rPr>
              <w:t>правила</w:t>
            </w:r>
            <w:r w:rsidRPr="00B30D40">
              <w:rPr>
                <w:spacing w:val="-2"/>
                <w:sz w:val="24"/>
                <w:lang w:val="ru-RU"/>
              </w:rPr>
              <w:t xml:space="preserve"> </w:t>
            </w:r>
            <w:r w:rsidRPr="00B30D40">
              <w:rPr>
                <w:sz w:val="24"/>
                <w:lang w:val="ru-RU"/>
              </w:rPr>
              <w:t>поведения на</w:t>
            </w:r>
            <w:r w:rsidRPr="00B30D40">
              <w:rPr>
                <w:spacing w:val="-2"/>
                <w:sz w:val="24"/>
                <w:lang w:val="ru-RU"/>
              </w:rPr>
              <w:t xml:space="preserve"> </w:t>
            </w:r>
            <w:r w:rsidRPr="00B30D40">
              <w:rPr>
                <w:sz w:val="24"/>
                <w:lang w:val="ru-RU"/>
              </w:rPr>
              <w:t>дорогах).</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139" w:firstLine="291"/>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w:t>
            </w:r>
            <w:r w:rsidRPr="00B30D40">
              <w:rPr>
                <w:spacing w:val="1"/>
                <w:sz w:val="24"/>
                <w:lang w:val="ru-RU"/>
              </w:rPr>
              <w:t xml:space="preserve"> </w:t>
            </w:r>
            <w:r w:rsidRPr="00B30D40">
              <w:rPr>
                <w:sz w:val="24"/>
                <w:lang w:val="ru-RU"/>
              </w:rPr>
              <w:t>об</w:t>
            </w:r>
            <w:r w:rsidRPr="00B30D40">
              <w:rPr>
                <w:spacing w:val="1"/>
                <w:sz w:val="24"/>
                <w:lang w:val="ru-RU"/>
              </w:rPr>
              <w:t xml:space="preserve"> </w:t>
            </w:r>
            <w:r w:rsidRPr="00B30D40">
              <w:rPr>
                <w:sz w:val="24"/>
                <w:lang w:val="ru-RU"/>
              </w:rPr>
              <w:t>элементарных</w:t>
            </w:r>
            <w:r w:rsidRPr="00B30D40">
              <w:rPr>
                <w:spacing w:val="1"/>
                <w:sz w:val="24"/>
                <w:lang w:val="ru-RU"/>
              </w:rPr>
              <w:t xml:space="preserve"> </w:t>
            </w:r>
            <w:r w:rsidRPr="00B30D40">
              <w:rPr>
                <w:sz w:val="24"/>
                <w:lang w:val="ru-RU"/>
              </w:rPr>
              <w:t>правилах поведения в</w:t>
            </w:r>
            <w:r w:rsidRPr="00B30D40">
              <w:rPr>
                <w:spacing w:val="-57"/>
                <w:sz w:val="24"/>
                <w:lang w:val="ru-RU"/>
              </w:rPr>
              <w:t xml:space="preserve"> </w:t>
            </w:r>
            <w:r w:rsidRPr="00B30D40">
              <w:rPr>
                <w:sz w:val="24"/>
                <w:lang w:val="ru-RU"/>
              </w:rPr>
              <w:t>природе</w:t>
            </w:r>
            <w:r w:rsidRPr="00B30D40">
              <w:rPr>
                <w:spacing w:val="-5"/>
                <w:sz w:val="24"/>
                <w:lang w:val="ru-RU"/>
              </w:rPr>
              <w:t xml:space="preserve"> </w:t>
            </w:r>
            <w:r w:rsidRPr="00B30D40">
              <w:rPr>
                <w:sz w:val="24"/>
                <w:lang w:val="ru-RU"/>
              </w:rPr>
              <w:t>и</w:t>
            </w:r>
            <w:r w:rsidRPr="00B30D40">
              <w:rPr>
                <w:spacing w:val="-6"/>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дорогах.</w:t>
            </w:r>
          </w:p>
        </w:tc>
      </w:tr>
      <w:tr w:rsidR="000801B6" w:rsidTr="00D4716D">
        <w:trPr>
          <w:trHeight w:val="1382"/>
        </w:trPr>
        <w:tc>
          <w:tcPr>
            <w:tcW w:w="1702" w:type="dxa"/>
          </w:tcPr>
          <w:p w:rsidR="000801B6" w:rsidRDefault="000801B6" w:rsidP="00B30D40">
            <w:pPr>
              <w:pStyle w:val="TableParagraph"/>
              <w:spacing w:line="275" w:lineRule="exact"/>
              <w:ind w:left="247"/>
              <w:rPr>
                <w:b/>
                <w:sz w:val="24"/>
              </w:rPr>
            </w:pPr>
            <w:r>
              <w:rPr>
                <w:b/>
                <w:sz w:val="24"/>
              </w:rPr>
              <w:t>Май</w:t>
            </w:r>
          </w:p>
        </w:tc>
        <w:tc>
          <w:tcPr>
            <w:tcW w:w="4047" w:type="dxa"/>
          </w:tcPr>
          <w:p w:rsidR="000801B6" w:rsidRPr="00B30D40" w:rsidRDefault="000801B6" w:rsidP="00B30D40">
            <w:pPr>
              <w:pStyle w:val="TableParagraph"/>
              <w:ind w:left="-3" w:right="364" w:firstLine="427"/>
              <w:rPr>
                <w:sz w:val="24"/>
                <w:lang w:val="ru-RU"/>
              </w:rPr>
            </w:pPr>
            <w:r w:rsidRPr="00B30D40">
              <w:rPr>
                <w:sz w:val="24"/>
                <w:lang w:val="ru-RU"/>
              </w:rPr>
              <w:t>Развлечение для детей и</w:t>
            </w:r>
            <w:r w:rsidRPr="00B30D40">
              <w:rPr>
                <w:spacing w:val="1"/>
                <w:sz w:val="24"/>
                <w:lang w:val="ru-RU"/>
              </w:rPr>
              <w:t xml:space="preserve"> </w:t>
            </w:r>
            <w:r w:rsidRPr="00B30D40">
              <w:rPr>
                <w:sz w:val="24"/>
                <w:lang w:val="ru-RU"/>
              </w:rPr>
              <w:t>родителей</w:t>
            </w:r>
            <w:r w:rsidRPr="00B30D40">
              <w:rPr>
                <w:spacing w:val="-3"/>
                <w:sz w:val="24"/>
                <w:lang w:val="ru-RU"/>
              </w:rPr>
              <w:t xml:space="preserve"> </w:t>
            </w:r>
            <w:r w:rsidRPr="00B30D40">
              <w:rPr>
                <w:sz w:val="24"/>
                <w:lang w:val="ru-RU"/>
              </w:rPr>
              <w:t>«Спешите</w:t>
            </w:r>
            <w:r w:rsidRPr="00B30D40">
              <w:rPr>
                <w:spacing w:val="-6"/>
                <w:sz w:val="24"/>
                <w:lang w:val="ru-RU"/>
              </w:rPr>
              <w:t xml:space="preserve"> </w:t>
            </w:r>
            <w:r w:rsidRPr="00B30D40">
              <w:rPr>
                <w:sz w:val="24"/>
                <w:lang w:val="ru-RU"/>
              </w:rPr>
              <w:t>делать</w:t>
            </w:r>
            <w:r w:rsidRPr="00B30D40">
              <w:rPr>
                <w:spacing w:val="-5"/>
                <w:sz w:val="24"/>
                <w:lang w:val="ru-RU"/>
              </w:rPr>
              <w:t xml:space="preserve"> </w:t>
            </w:r>
            <w:r w:rsidRPr="00B30D40">
              <w:rPr>
                <w:sz w:val="24"/>
                <w:lang w:val="ru-RU"/>
              </w:rPr>
              <w:t>добро»</w:t>
            </w:r>
          </w:p>
        </w:tc>
        <w:tc>
          <w:tcPr>
            <w:tcW w:w="1764" w:type="dxa"/>
          </w:tcPr>
          <w:p w:rsidR="000801B6" w:rsidRDefault="000801B6" w:rsidP="00B30D40">
            <w:pPr>
              <w:pStyle w:val="TableParagraph"/>
              <w:ind w:left="108" w:right="35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518" w:type="dxa"/>
          </w:tcPr>
          <w:p w:rsidR="000801B6" w:rsidRPr="00B30D40" w:rsidRDefault="000801B6" w:rsidP="00B30D40">
            <w:pPr>
              <w:pStyle w:val="TableParagraph"/>
              <w:ind w:left="108" w:right="130" w:firstLine="291"/>
              <w:rPr>
                <w:sz w:val="24"/>
                <w:lang w:val="ru-RU"/>
              </w:rPr>
            </w:pPr>
            <w:r w:rsidRPr="00B30D40">
              <w:rPr>
                <w:sz w:val="24"/>
                <w:lang w:val="ru-RU"/>
              </w:rPr>
              <w:t>- ребенок</w:t>
            </w:r>
            <w:r w:rsidRPr="00B30D40">
              <w:rPr>
                <w:spacing w:val="1"/>
                <w:sz w:val="24"/>
                <w:lang w:val="ru-RU"/>
              </w:rPr>
              <w:t xml:space="preserve"> </w:t>
            </w:r>
            <w:r w:rsidRPr="00B30D40">
              <w:rPr>
                <w:sz w:val="24"/>
                <w:lang w:val="ru-RU"/>
              </w:rPr>
              <w:t>эмоционально</w:t>
            </w:r>
            <w:r w:rsidRPr="00B30D40">
              <w:rPr>
                <w:spacing w:val="1"/>
                <w:sz w:val="24"/>
                <w:lang w:val="ru-RU"/>
              </w:rPr>
              <w:t xml:space="preserve"> </w:t>
            </w:r>
            <w:r w:rsidRPr="00B30D40">
              <w:rPr>
                <w:sz w:val="24"/>
                <w:lang w:val="ru-RU"/>
              </w:rPr>
              <w:t>реагирует</w:t>
            </w:r>
            <w:r w:rsidRPr="00B30D40">
              <w:rPr>
                <w:spacing w:val="1"/>
                <w:sz w:val="24"/>
                <w:lang w:val="ru-RU"/>
              </w:rPr>
              <w:t xml:space="preserve"> </w:t>
            </w:r>
            <w:r w:rsidRPr="00B30D40">
              <w:rPr>
                <w:sz w:val="24"/>
                <w:lang w:val="ru-RU"/>
              </w:rPr>
              <w:t>на добрые</w:t>
            </w:r>
            <w:r w:rsidRPr="00B30D40">
              <w:rPr>
                <w:spacing w:val="1"/>
                <w:sz w:val="24"/>
                <w:lang w:val="ru-RU"/>
              </w:rPr>
              <w:t xml:space="preserve"> </w:t>
            </w:r>
            <w:r w:rsidRPr="00B30D40">
              <w:rPr>
                <w:sz w:val="24"/>
                <w:lang w:val="ru-RU"/>
              </w:rPr>
              <w:t>слова,</w:t>
            </w:r>
            <w:r w:rsidRPr="00B30D40">
              <w:rPr>
                <w:spacing w:val="-9"/>
                <w:sz w:val="24"/>
                <w:lang w:val="ru-RU"/>
              </w:rPr>
              <w:t xml:space="preserve"> </w:t>
            </w:r>
            <w:r w:rsidRPr="00B30D40">
              <w:rPr>
                <w:sz w:val="24"/>
                <w:lang w:val="ru-RU"/>
              </w:rPr>
              <w:t>поступки</w:t>
            </w:r>
            <w:r w:rsidRPr="00B30D40">
              <w:rPr>
                <w:spacing w:val="-9"/>
                <w:sz w:val="24"/>
                <w:lang w:val="ru-RU"/>
              </w:rPr>
              <w:t xml:space="preserve"> </w:t>
            </w:r>
            <w:r w:rsidRPr="00B30D40">
              <w:rPr>
                <w:sz w:val="24"/>
                <w:lang w:val="ru-RU"/>
              </w:rPr>
              <w:t>детей</w:t>
            </w:r>
          </w:p>
          <w:p w:rsidR="000801B6" w:rsidRDefault="000801B6" w:rsidP="00B30D40">
            <w:pPr>
              <w:pStyle w:val="TableParagraph"/>
              <w:spacing w:line="264" w:lineRule="exact"/>
              <w:ind w:left="108"/>
              <w:rPr>
                <w:sz w:val="24"/>
              </w:rPr>
            </w:pPr>
            <w:r>
              <w:rPr>
                <w:sz w:val="24"/>
              </w:rPr>
              <w:t>и</w:t>
            </w:r>
            <w:r>
              <w:rPr>
                <w:spacing w:val="-1"/>
                <w:sz w:val="24"/>
              </w:rPr>
              <w:t xml:space="preserve"> </w:t>
            </w:r>
            <w:r>
              <w:rPr>
                <w:sz w:val="24"/>
              </w:rPr>
              <w:t>взрослых.</w:t>
            </w:r>
          </w:p>
        </w:tc>
      </w:tr>
    </w:tbl>
    <w:p w:rsidR="000801B6" w:rsidRDefault="000801B6" w:rsidP="00B30D40">
      <w:pPr>
        <w:pStyle w:val="Heading1"/>
        <w:spacing w:before="6"/>
        <w:ind w:left="5445" w:right="1873" w:hanging="2682"/>
      </w:pPr>
    </w:p>
    <w:p w:rsidR="000801B6" w:rsidRDefault="000801B6" w:rsidP="00B30D40">
      <w:pPr>
        <w:pStyle w:val="Heading1"/>
        <w:spacing w:before="6"/>
        <w:ind w:left="5445" w:right="1873" w:hanging="2682"/>
      </w:pPr>
      <w:r>
        <w:t>Содержание работы по социальному направлению воспитания</w:t>
      </w:r>
      <w:r>
        <w:rPr>
          <w:spacing w:val="-57"/>
        </w:rPr>
        <w:t xml:space="preserve"> </w:t>
      </w:r>
      <w:r w:rsidR="00183F7C">
        <w:rPr>
          <w:spacing w:val="-57"/>
        </w:rPr>
        <w:t xml:space="preserve">  </w:t>
      </w:r>
      <w:r>
        <w:t>детей</w:t>
      </w:r>
      <w:r>
        <w:rPr>
          <w:spacing w:val="-1"/>
        </w:rPr>
        <w:t xml:space="preserve"> </w:t>
      </w:r>
      <w:r>
        <w:t>2</w:t>
      </w:r>
      <w:r>
        <w:rPr>
          <w:spacing w:val="1"/>
        </w:rPr>
        <w:t xml:space="preserve"> </w:t>
      </w:r>
      <w:r>
        <w:t>-</w:t>
      </w:r>
      <w:r>
        <w:rPr>
          <w:spacing w:val="-1"/>
        </w:rPr>
        <w:t xml:space="preserve"> </w:t>
      </w:r>
      <w:r>
        <w:t>3 лет</w:t>
      </w:r>
    </w:p>
    <w:p w:rsidR="000801B6" w:rsidRDefault="000801B6" w:rsidP="00B30D40">
      <w:pPr>
        <w:pStyle w:val="a3"/>
        <w:spacing w:before="7"/>
        <w:ind w:left="0" w:firstLine="0"/>
        <w:jc w:val="left"/>
        <w:rPr>
          <w:b/>
          <w:sz w:val="23"/>
        </w:rPr>
      </w:pPr>
    </w:p>
    <w:p w:rsidR="000801B6" w:rsidRDefault="000801B6" w:rsidP="00B30D40">
      <w:pPr>
        <w:pStyle w:val="a3"/>
        <w:ind w:right="1523" w:firstLine="768"/>
        <w:jc w:val="left"/>
      </w:pPr>
      <w:r>
        <w:t xml:space="preserve">Социальное направление воспитания соотносится с образовательными </w:t>
      </w:r>
      <w:r>
        <w:lastRenderedPageBreak/>
        <w:t>областями</w:t>
      </w:r>
      <w:r>
        <w:rPr>
          <w:spacing w:val="-58"/>
        </w:rPr>
        <w:t xml:space="preserve"> </w:t>
      </w:r>
      <w:r w:rsidR="00183F7C">
        <w:rPr>
          <w:spacing w:val="-58"/>
        </w:rPr>
        <w:t xml:space="preserve"> </w:t>
      </w:r>
      <w:r>
        <w:t>ФГОСДО</w:t>
      </w:r>
      <w:r>
        <w:rPr>
          <w:spacing w:val="1"/>
        </w:rPr>
        <w:t xml:space="preserve"> </w:t>
      </w:r>
      <w:r>
        <w:t>«Социально-коммуникативное</w:t>
      </w:r>
      <w:r>
        <w:rPr>
          <w:spacing w:val="-3"/>
        </w:rPr>
        <w:t xml:space="preserve"> </w:t>
      </w:r>
      <w:r>
        <w:t>развитие»,</w:t>
      </w:r>
      <w:r>
        <w:rPr>
          <w:spacing w:val="2"/>
        </w:rPr>
        <w:t xml:space="preserve"> </w:t>
      </w:r>
      <w:r>
        <w:t>«Познавательное</w:t>
      </w:r>
      <w:r>
        <w:rPr>
          <w:spacing w:val="-3"/>
        </w:rPr>
        <w:t xml:space="preserve"> </w:t>
      </w:r>
      <w:r>
        <w:t>развитие»,</w:t>
      </w:r>
    </w:p>
    <w:p w:rsidR="000801B6" w:rsidRDefault="000801B6" w:rsidP="00B30D40">
      <w:pPr>
        <w:pStyle w:val="a3"/>
        <w:ind w:firstLine="0"/>
        <w:jc w:val="left"/>
      </w:pPr>
      <w:r>
        <w:t>«Художественно-эстетическое</w:t>
      </w:r>
      <w:r>
        <w:rPr>
          <w:spacing w:val="-8"/>
        </w:rPr>
        <w:t xml:space="preserve"> </w:t>
      </w:r>
      <w:r>
        <w:t>развитие».</w:t>
      </w:r>
    </w:p>
    <w:p w:rsidR="000801B6" w:rsidRDefault="000801B6" w:rsidP="00B30D40">
      <w:pPr>
        <w:pStyle w:val="a3"/>
        <w:ind w:right="826"/>
        <w:jc w:val="left"/>
      </w:pPr>
      <w:r>
        <w:rPr>
          <w:b/>
        </w:rPr>
        <w:t xml:space="preserve">Цель: </w:t>
      </w:r>
      <w:r>
        <w:t>формирование ценностного отношения детей к семье, другому человеку, развитие</w:t>
      </w:r>
      <w:r>
        <w:rPr>
          <w:spacing w:val="-57"/>
        </w:rPr>
        <w:t xml:space="preserve"> </w:t>
      </w:r>
      <w:r>
        <w:t>дружелюбия,</w:t>
      </w:r>
      <w:r>
        <w:rPr>
          <w:spacing w:val="1"/>
        </w:rPr>
        <w:t xml:space="preserve"> </w:t>
      </w:r>
      <w:r>
        <w:t>умения находить общий язык с</w:t>
      </w:r>
      <w:r>
        <w:rPr>
          <w:spacing w:val="-1"/>
        </w:rPr>
        <w:t xml:space="preserve"> </w:t>
      </w:r>
      <w:r>
        <w:t>другими людьми.</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09"/>
        <w:gridCol w:w="1984"/>
        <w:gridCol w:w="2376"/>
      </w:tblGrid>
      <w:tr w:rsidR="000801B6" w:rsidTr="00D4716D">
        <w:trPr>
          <w:trHeight w:val="1005"/>
        </w:trPr>
        <w:tc>
          <w:tcPr>
            <w:tcW w:w="1560" w:type="dxa"/>
          </w:tcPr>
          <w:p w:rsidR="000801B6" w:rsidRPr="00B30D40" w:rsidRDefault="000801B6" w:rsidP="00B30D40">
            <w:pPr>
              <w:pStyle w:val="TableParagraph"/>
              <w:spacing w:before="5"/>
              <w:ind w:left="0"/>
              <w:rPr>
                <w:sz w:val="23"/>
                <w:lang w:val="ru-RU"/>
              </w:rPr>
            </w:pPr>
          </w:p>
          <w:p w:rsidR="000801B6" w:rsidRDefault="000801B6" w:rsidP="00B30D40">
            <w:pPr>
              <w:pStyle w:val="TableParagraph"/>
              <w:ind w:left="566"/>
              <w:rPr>
                <w:b/>
                <w:sz w:val="24"/>
              </w:rPr>
            </w:pPr>
            <w:r>
              <w:rPr>
                <w:b/>
                <w:sz w:val="24"/>
              </w:rPr>
              <w:t>Месяц</w:t>
            </w:r>
          </w:p>
        </w:tc>
        <w:tc>
          <w:tcPr>
            <w:tcW w:w="4109" w:type="dxa"/>
          </w:tcPr>
          <w:p w:rsidR="000801B6" w:rsidRPr="00B30D40" w:rsidRDefault="000801B6" w:rsidP="00B30D40">
            <w:pPr>
              <w:pStyle w:val="TableParagraph"/>
              <w:spacing w:before="123" w:line="256" w:lineRule="auto"/>
              <w:ind w:left="665" w:right="288" w:firstLine="24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984" w:type="dxa"/>
          </w:tcPr>
          <w:p w:rsidR="000801B6" w:rsidRPr="00B30D40" w:rsidRDefault="000801B6" w:rsidP="00B30D40">
            <w:pPr>
              <w:pStyle w:val="TableParagraph"/>
              <w:spacing w:before="5"/>
              <w:ind w:left="0"/>
              <w:rPr>
                <w:sz w:val="23"/>
                <w:lang w:val="ru-RU"/>
              </w:rPr>
            </w:pPr>
          </w:p>
          <w:p w:rsidR="000801B6" w:rsidRDefault="000801B6" w:rsidP="00B30D40">
            <w:pPr>
              <w:pStyle w:val="TableParagraph"/>
              <w:ind w:left="608"/>
              <w:rPr>
                <w:b/>
                <w:sz w:val="24"/>
              </w:rPr>
            </w:pPr>
            <w:r>
              <w:rPr>
                <w:b/>
                <w:sz w:val="24"/>
              </w:rPr>
              <w:t>Ценности</w:t>
            </w:r>
          </w:p>
        </w:tc>
        <w:tc>
          <w:tcPr>
            <w:tcW w:w="2376" w:type="dxa"/>
          </w:tcPr>
          <w:p w:rsidR="000801B6" w:rsidRDefault="000801B6" w:rsidP="00B30D40">
            <w:pPr>
              <w:pStyle w:val="TableParagraph"/>
              <w:spacing w:before="5"/>
              <w:ind w:left="0"/>
              <w:rPr>
                <w:sz w:val="23"/>
              </w:rPr>
            </w:pPr>
          </w:p>
          <w:p w:rsidR="000801B6" w:rsidRDefault="000801B6" w:rsidP="00B30D40">
            <w:pPr>
              <w:pStyle w:val="TableParagraph"/>
              <w:ind w:left="160" w:right="-29"/>
              <w:rPr>
                <w:b/>
                <w:sz w:val="24"/>
              </w:rPr>
            </w:pPr>
            <w:r>
              <w:rPr>
                <w:b/>
                <w:sz w:val="24"/>
              </w:rPr>
              <w:t>Целевые</w:t>
            </w:r>
            <w:r>
              <w:rPr>
                <w:b/>
                <w:spacing w:val="-13"/>
                <w:sz w:val="24"/>
              </w:rPr>
              <w:t xml:space="preserve"> </w:t>
            </w:r>
            <w:r>
              <w:rPr>
                <w:b/>
                <w:sz w:val="24"/>
              </w:rPr>
              <w:t>ориентиры</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109" w:type="dxa"/>
          </w:tcPr>
          <w:p w:rsidR="000801B6" w:rsidRPr="00B30D40" w:rsidRDefault="000801B6" w:rsidP="00B30D40">
            <w:pPr>
              <w:pStyle w:val="TableParagraph"/>
              <w:ind w:right="178" w:firstLine="458"/>
              <w:rPr>
                <w:sz w:val="24"/>
                <w:lang w:val="ru-RU"/>
              </w:rPr>
            </w:pPr>
            <w:r w:rsidRPr="00B30D40">
              <w:rPr>
                <w:sz w:val="24"/>
                <w:lang w:val="ru-RU"/>
              </w:rPr>
              <w:t>Тема: «Наблюдаем, исследуем,</w:t>
            </w:r>
            <w:r w:rsidRPr="00B30D40">
              <w:rPr>
                <w:spacing w:val="1"/>
                <w:sz w:val="24"/>
                <w:lang w:val="ru-RU"/>
              </w:rPr>
              <w:t xml:space="preserve"> </w:t>
            </w:r>
            <w:r w:rsidRPr="00B30D40">
              <w:rPr>
                <w:sz w:val="24"/>
                <w:lang w:val="ru-RU"/>
              </w:rPr>
              <w:t>различаем» (практические действия:</w:t>
            </w:r>
            <w:r w:rsidRPr="00B30D40">
              <w:rPr>
                <w:spacing w:val="-57"/>
                <w:sz w:val="24"/>
                <w:lang w:val="ru-RU"/>
              </w:rPr>
              <w:t xml:space="preserve"> </w:t>
            </w:r>
            <w:r w:rsidRPr="00B30D40">
              <w:rPr>
                <w:sz w:val="24"/>
                <w:lang w:val="ru-RU"/>
              </w:rPr>
              <w:t>наблюдение за действиями других</w:t>
            </w:r>
            <w:r w:rsidRPr="00B30D40">
              <w:rPr>
                <w:spacing w:val="1"/>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подражание</w:t>
            </w:r>
            <w:r w:rsidRPr="00B30D40">
              <w:rPr>
                <w:spacing w:val="-3"/>
                <w:sz w:val="24"/>
                <w:lang w:val="ru-RU"/>
              </w:rPr>
              <w:t xml:space="preserve"> </w:t>
            </w:r>
            <w:r w:rsidRPr="00B30D40">
              <w:rPr>
                <w:sz w:val="24"/>
                <w:lang w:val="ru-RU"/>
              </w:rPr>
              <w:t>им,</w:t>
            </w:r>
            <w:r w:rsidRPr="00B30D40">
              <w:rPr>
                <w:spacing w:val="-3"/>
                <w:sz w:val="24"/>
                <w:lang w:val="ru-RU"/>
              </w:rPr>
              <w:t xml:space="preserve"> </w:t>
            </w:r>
            <w:r w:rsidRPr="00B30D40">
              <w:rPr>
                <w:sz w:val="24"/>
                <w:lang w:val="ru-RU"/>
              </w:rPr>
              <w:t>действовать</w:t>
            </w:r>
          </w:p>
          <w:p w:rsidR="000801B6" w:rsidRPr="00B30D40" w:rsidRDefault="000801B6" w:rsidP="00B30D40">
            <w:pPr>
              <w:pStyle w:val="TableParagraph"/>
              <w:spacing w:line="270" w:lineRule="atLeast"/>
              <w:ind w:right="178"/>
              <w:rPr>
                <w:sz w:val="24"/>
                <w:lang w:val="ru-RU"/>
              </w:rPr>
            </w:pPr>
            <w:r w:rsidRPr="00B30D40">
              <w:rPr>
                <w:sz w:val="24"/>
                <w:lang w:val="ru-RU"/>
              </w:rPr>
              <w:t>сообща, осуществление поисковых и</w:t>
            </w:r>
            <w:r w:rsidRPr="00B30D40">
              <w:rPr>
                <w:spacing w:val="-57"/>
                <w:sz w:val="24"/>
                <w:lang w:val="ru-RU"/>
              </w:rPr>
              <w:t xml:space="preserve"> </w:t>
            </w:r>
            <w:r w:rsidRPr="00B30D40">
              <w:rPr>
                <w:sz w:val="24"/>
                <w:lang w:val="ru-RU"/>
              </w:rPr>
              <w:t>обследовательских</w:t>
            </w:r>
            <w:r w:rsidRPr="00B30D40">
              <w:rPr>
                <w:spacing w:val="1"/>
                <w:sz w:val="24"/>
                <w:lang w:val="ru-RU"/>
              </w:rPr>
              <w:t xml:space="preserve"> </w:t>
            </w:r>
            <w:r w:rsidRPr="00B30D40">
              <w:rPr>
                <w:sz w:val="24"/>
                <w:lang w:val="ru-RU"/>
              </w:rPr>
              <w:t>действий).</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307" w:firstLine="316"/>
              <w:jc w:val="both"/>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поведения в</w:t>
            </w:r>
            <w:r w:rsidRPr="00B30D40">
              <w:rPr>
                <w:spacing w:val="-57"/>
                <w:sz w:val="24"/>
                <w:lang w:val="ru-RU"/>
              </w:rPr>
              <w:t xml:space="preserve"> </w:t>
            </w:r>
            <w:r w:rsidRPr="00B30D40">
              <w:rPr>
                <w:sz w:val="24"/>
                <w:lang w:val="ru-RU"/>
              </w:rPr>
              <w:t>среде</w:t>
            </w:r>
            <w:r w:rsidRPr="00B30D40">
              <w:rPr>
                <w:spacing w:val="-14"/>
                <w:sz w:val="24"/>
                <w:lang w:val="ru-RU"/>
              </w:rPr>
              <w:t xml:space="preserve"> </w:t>
            </w:r>
            <w:r w:rsidRPr="00B30D40">
              <w:rPr>
                <w:sz w:val="24"/>
                <w:lang w:val="ru-RU"/>
              </w:rPr>
              <w:t>сверстников.</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109" w:type="dxa"/>
          </w:tcPr>
          <w:p w:rsidR="000801B6" w:rsidRPr="00B30D40" w:rsidRDefault="000801B6" w:rsidP="00B30D40">
            <w:pPr>
              <w:pStyle w:val="TableParagraph"/>
              <w:ind w:right="632" w:firstLine="458"/>
              <w:rPr>
                <w:sz w:val="24"/>
                <w:lang w:val="ru-RU"/>
              </w:rPr>
            </w:pPr>
            <w:r w:rsidRPr="00B30D40">
              <w:rPr>
                <w:sz w:val="24"/>
                <w:lang w:val="ru-RU"/>
              </w:rPr>
              <w:t>Тема</w:t>
            </w:r>
            <w:r w:rsidRPr="00B30D40">
              <w:rPr>
                <w:spacing w:val="-8"/>
                <w:sz w:val="24"/>
                <w:lang w:val="ru-RU"/>
              </w:rPr>
              <w:t xml:space="preserve"> </w:t>
            </w:r>
            <w:r w:rsidRPr="00B30D40">
              <w:rPr>
                <w:sz w:val="24"/>
                <w:lang w:val="ru-RU"/>
              </w:rPr>
              <w:t>«Культурно-досуговая</w:t>
            </w:r>
            <w:r w:rsidRPr="00B30D40">
              <w:rPr>
                <w:spacing w:val="-57"/>
                <w:sz w:val="24"/>
                <w:lang w:val="ru-RU"/>
              </w:rPr>
              <w:t xml:space="preserve"> </w:t>
            </w:r>
            <w:r w:rsidRPr="00B30D40">
              <w:rPr>
                <w:sz w:val="24"/>
                <w:lang w:val="ru-RU"/>
              </w:rPr>
              <w:t>деятельность» (практические</w:t>
            </w:r>
            <w:r w:rsidRPr="00B30D40">
              <w:rPr>
                <w:spacing w:val="1"/>
                <w:sz w:val="24"/>
                <w:lang w:val="ru-RU"/>
              </w:rPr>
              <w:t xml:space="preserve"> </w:t>
            </w:r>
            <w:r w:rsidRPr="00B30D40">
              <w:rPr>
                <w:sz w:val="24"/>
                <w:lang w:val="ru-RU"/>
              </w:rPr>
              <w:t>действия: освоение социальных</w:t>
            </w:r>
            <w:r w:rsidRPr="00B30D40">
              <w:rPr>
                <w:spacing w:val="1"/>
                <w:sz w:val="24"/>
                <w:lang w:val="ru-RU"/>
              </w:rPr>
              <w:t xml:space="preserve"> </w:t>
            </w:r>
            <w:r w:rsidRPr="00B30D40">
              <w:rPr>
                <w:sz w:val="24"/>
                <w:lang w:val="ru-RU"/>
              </w:rPr>
              <w:t>отношений и социальных ролей,</w:t>
            </w:r>
            <w:r w:rsidRPr="00B30D40">
              <w:rPr>
                <w:spacing w:val="-57"/>
                <w:sz w:val="24"/>
                <w:lang w:val="ru-RU"/>
              </w:rPr>
              <w:t xml:space="preserve"> </w:t>
            </w:r>
            <w:r w:rsidRPr="00B30D40">
              <w:rPr>
                <w:sz w:val="24"/>
                <w:lang w:val="ru-RU"/>
              </w:rPr>
              <w:t>освоение</w:t>
            </w:r>
            <w:r w:rsidRPr="00B30D40">
              <w:rPr>
                <w:spacing w:val="-3"/>
                <w:sz w:val="24"/>
                <w:lang w:val="ru-RU"/>
              </w:rPr>
              <w:t xml:space="preserve"> </w:t>
            </w:r>
            <w:r w:rsidRPr="00B30D40">
              <w:rPr>
                <w:sz w:val="24"/>
                <w:lang w:val="ru-RU"/>
              </w:rPr>
              <w:t>навыка</w:t>
            </w:r>
            <w:r w:rsidRPr="00B30D40">
              <w:rPr>
                <w:spacing w:val="-3"/>
                <w:sz w:val="24"/>
                <w:lang w:val="ru-RU"/>
              </w:rPr>
              <w:t xml:space="preserve"> </w:t>
            </w:r>
            <w:r w:rsidRPr="00B30D40">
              <w:rPr>
                <w:sz w:val="24"/>
                <w:lang w:val="ru-RU"/>
              </w:rPr>
              <w:t>культурного</w:t>
            </w:r>
          </w:p>
          <w:p w:rsidR="000801B6" w:rsidRDefault="000801B6" w:rsidP="00B30D40">
            <w:pPr>
              <w:pStyle w:val="TableParagraph"/>
              <w:spacing w:line="264" w:lineRule="exact"/>
              <w:rPr>
                <w:sz w:val="24"/>
              </w:rPr>
            </w:pPr>
            <w:r>
              <w:rPr>
                <w:sz w:val="24"/>
              </w:rPr>
              <w:t>поведения).</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359" w:firstLine="316"/>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опыта поведения,</w:t>
            </w:r>
            <w:r w:rsidRPr="00B30D40">
              <w:rPr>
                <w:spacing w:val="1"/>
                <w:sz w:val="24"/>
                <w:lang w:val="ru-RU"/>
              </w:rPr>
              <w:t xml:space="preserve"> </w:t>
            </w:r>
            <w:r w:rsidRPr="00B30D40">
              <w:rPr>
                <w:sz w:val="24"/>
                <w:lang w:val="ru-RU"/>
              </w:rPr>
              <w:t>нравственных</w:t>
            </w:r>
            <w:r w:rsidRPr="00B30D40">
              <w:rPr>
                <w:spacing w:val="1"/>
                <w:sz w:val="24"/>
                <w:lang w:val="ru-RU"/>
              </w:rPr>
              <w:t xml:space="preserve"> </w:t>
            </w:r>
            <w:r w:rsidRPr="00B30D40">
              <w:rPr>
                <w:sz w:val="24"/>
                <w:lang w:val="ru-RU"/>
              </w:rPr>
              <w:t>представлений.</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Ноябрь</w:t>
            </w:r>
          </w:p>
        </w:tc>
        <w:tc>
          <w:tcPr>
            <w:tcW w:w="4109" w:type="dxa"/>
          </w:tcPr>
          <w:p w:rsidR="000801B6" w:rsidRPr="00B30D40" w:rsidRDefault="000801B6" w:rsidP="00B30D40">
            <w:pPr>
              <w:pStyle w:val="TableParagraph"/>
              <w:ind w:right="178"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«Играем,</w:t>
            </w:r>
            <w:r w:rsidRPr="00B30D40">
              <w:rPr>
                <w:spacing w:val="-2"/>
                <w:sz w:val="24"/>
                <w:lang w:val="ru-RU"/>
              </w:rPr>
              <w:t xml:space="preserve"> </w:t>
            </w:r>
            <w:r w:rsidRPr="00B30D40">
              <w:rPr>
                <w:sz w:val="24"/>
                <w:lang w:val="ru-RU"/>
              </w:rPr>
              <w:t>наблюдаем,</w:t>
            </w:r>
            <w:r w:rsidRPr="00B30D40">
              <w:rPr>
                <w:spacing w:val="1"/>
                <w:sz w:val="24"/>
                <w:lang w:val="ru-RU"/>
              </w:rPr>
              <w:t xml:space="preserve"> </w:t>
            </w:r>
            <w:r w:rsidRPr="00B30D40">
              <w:rPr>
                <w:sz w:val="24"/>
                <w:lang w:val="ru-RU"/>
              </w:rPr>
              <w:t>различаем, говорим» (практические</w:t>
            </w:r>
            <w:r w:rsidRPr="00B30D40">
              <w:rPr>
                <w:spacing w:val="1"/>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использование</w:t>
            </w:r>
          </w:p>
          <w:p w:rsidR="000801B6" w:rsidRPr="00B30D40" w:rsidRDefault="000801B6" w:rsidP="00B30D40">
            <w:pPr>
              <w:pStyle w:val="TableParagraph"/>
              <w:spacing w:line="270" w:lineRule="atLeast"/>
              <w:ind w:right="236"/>
              <w:rPr>
                <w:sz w:val="24"/>
                <w:lang w:val="ru-RU"/>
              </w:rPr>
            </w:pPr>
            <w:r w:rsidRPr="00B30D40">
              <w:rPr>
                <w:sz w:val="24"/>
                <w:lang w:val="ru-RU"/>
              </w:rPr>
              <w:t>инициативной разговорной речи как</w:t>
            </w:r>
            <w:r w:rsidRPr="00B30D40">
              <w:rPr>
                <w:spacing w:val="-57"/>
                <w:sz w:val="24"/>
                <w:lang w:val="ru-RU"/>
              </w:rPr>
              <w:t xml:space="preserve"> </w:t>
            </w:r>
            <w:r w:rsidRPr="00B30D40">
              <w:rPr>
                <w:sz w:val="24"/>
                <w:lang w:val="ru-RU"/>
              </w:rPr>
              <w:t>средства</w:t>
            </w:r>
            <w:r w:rsidRPr="00B30D40">
              <w:rPr>
                <w:spacing w:val="-2"/>
                <w:sz w:val="24"/>
                <w:lang w:val="ru-RU"/>
              </w:rPr>
              <w:t xml:space="preserve"> </w:t>
            </w:r>
            <w:r w:rsidRPr="00B30D40">
              <w:rPr>
                <w:sz w:val="24"/>
                <w:lang w:val="ru-RU"/>
              </w:rPr>
              <w:t>общения</w:t>
            </w:r>
            <w:r w:rsidRPr="00B30D40">
              <w:rPr>
                <w:spacing w:val="-1"/>
                <w:sz w:val="24"/>
                <w:lang w:val="ru-RU"/>
              </w:rPr>
              <w:t xml:space="preserve"> </w:t>
            </w:r>
            <w:r w:rsidRPr="00B30D40">
              <w:rPr>
                <w:sz w:val="24"/>
                <w:lang w:val="ru-RU"/>
              </w:rPr>
              <w:t>и познания).</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82" w:firstLine="316"/>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инициативной</w:t>
            </w:r>
            <w:r w:rsidRPr="00B30D40">
              <w:rPr>
                <w:spacing w:val="-58"/>
                <w:sz w:val="24"/>
                <w:lang w:val="ru-RU"/>
              </w:rPr>
              <w:t xml:space="preserve"> </w:t>
            </w:r>
            <w:r w:rsidRPr="00B30D40">
              <w:rPr>
                <w:sz w:val="24"/>
                <w:lang w:val="ru-RU"/>
              </w:rPr>
              <w:t>разговорной</w:t>
            </w:r>
            <w:r w:rsidRPr="00B30D40">
              <w:rPr>
                <w:spacing w:val="-2"/>
                <w:sz w:val="24"/>
                <w:lang w:val="ru-RU"/>
              </w:rPr>
              <w:t xml:space="preserve"> </w:t>
            </w:r>
            <w:r w:rsidRPr="00B30D40">
              <w:rPr>
                <w:sz w:val="24"/>
                <w:lang w:val="ru-RU"/>
              </w:rPr>
              <w:t>речи.</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109" w:type="dxa"/>
          </w:tcPr>
          <w:p w:rsidR="000801B6" w:rsidRPr="00B30D40" w:rsidRDefault="000801B6" w:rsidP="00B30D40">
            <w:pPr>
              <w:pStyle w:val="TableParagraph"/>
              <w:ind w:right="129" w:firstLine="458"/>
              <w:jc w:val="both"/>
              <w:rPr>
                <w:sz w:val="24"/>
                <w:lang w:val="ru-RU"/>
              </w:rPr>
            </w:pPr>
            <w:r w:rsidRPr="00B30D40">
              <w:rPr>
                <w:sz w:val="24"/>
                <w:lang w:val="ru-RU"/>
              </w:rPr>
              <w:t>Тема: «Семья» с использованием</w:t>
            </w:r>
            <w:r w:rsidRPr="00B30D40">
              <w:rPr>
                <w:spacing w:val="-58"/>
                <w:sz w:val="24"/>
                <w:lang w:val="ru-RU"/>
              </w:rPr>
              <w:t xml:space="preserve"> </w:t>
            </w:r>
            <w:r w:rsidRPr="00B30D40">
              <w:rPr>
                <w:sz w:val="24"/>
                <w:lang w:val="ru-RU"/>
              </w:rPr>
              <w:t>фотографий группового фотоальбома</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назови</w:t>
            </w:r>
            <w:r w:rsidRPr="00B30D40">
              <w:rPr>
                <w:spacing w:val="-3"/>
                <w:sz w:val="24"/>
                <w:lang w:val="ru-RU"/>
              </w:rPr>
              <w:t xml:space="preserve"> </w:t>
            </w:r>
            <w:r w:rsidRPr="00B30D40">
              <w:rPr>
                <w:sz w:val="24"/>
                <w:lang w:val="ru-RU"/>
              </w:rPr>
              <w:t>и</w:t>
            </w:r>
          </w:p>
          <w:p w:rsidR="000801B6" w:rsidRPr="00B30D40" w:rsidRDefault="000801B6" w:rsidP="00B30D40">
            <w:pPr>
              <w:pStyle w:val="TableParagraph"/>
              <w:spacing w:line="270" w:lineRule="atLeast"/>
              <w:ind w:right="937"/>
              <w:jc w:val="both"/>
              <w:rPr>
                <w:sz w:val="24"/>
                <w:lang w:val="ru-RU"/>
              </w:rPr>
            </w:pPr>
            <w:r w:rsidRPr="00B30D40">
              <w:rPr>
                <w:sz w:val="24"/>
                <w:lang w:val="ru-RU"/>
              </w:rPr>
              <w:t>покажи:</w:t>
            </w:r>
            <w:r w:rsidRPr="00B30D40">
              <w:rPr>
                <w:spacing w:val="-4"/>
                <w:sz w:val="24"/>
                <w:lang w:val="ru-RU"/>
              </w:rPr>
              <w:t xml:space="preserve"> </w:t>
            </w:r>
            <w:r w:rsidRPr="00B30D40">
              <w:rPr>
                <w:sz w:val="24"/>
                <w:lang w:val="ru-RU"/>
              </w:rPr>
              <w:t>мама,</w:t>
            </w:r>
            <w:r w:rsidRPr="00B30D40">
              <w:rPr>
                <w:spacing w:val="-4"/>
                <w:sz w:val="24"/>
                <w:lang w:val="ru-RU"/>
              </w:rPr>
              <w:t xml:space="preserve"> </w:t>
            </w:r>
            <w:r w:rsidRPr="00B30D40">
              <w:rPr>
                <w:sz w:val="24"/>
                <w:lang w:val="ru-RU"/>
              </w:rPr>
              <w:t>папа,</w:t>
            </w:r>
            <w:r w:rsidRPr="00B30D40">
              <w:rPr>
                <w:spacing w:val="-4"/>
                <w:sz w:val="24"/>
                <w:lang w:val="ru-RU"/>
              </w:rPr>
              <w:t xml:space="preserve"> </w:t>
            </w:r>
            <w:r w:rsidRPr="00B30D40">
              <w:rPr>
                <w:sz w:val="24"/>
                <w:lang w:val="ru-RU"/>
              </w:rPr>
              <w:t>бабушка,</w:t>
            </w:r>
            <w:r w:rsidRPr="00B30D40">
              <w:rPr>
                <w:spacing w:val="-57"/>
                <w:sz w:val="24"/>
                <w:lang w:val="ru-RU"/>
              </w:rPr>
              <w:t xml:space="preserve"> </w:t>
            </w:r>
            <w:r w:rsidRPr="00B30D40">
              <w:rPr>
                <w:sz w:val="24"/>
                <w:lang w:val="ru-RU"/>
              </w:rPr>
              <w:t>дедушка,</w:t>
            </w:r>
            <w:r w:rsidRPr="00B30D40">
              <w:rPr>
                <w:spacing w:val="-2"/>
                <w:sz w:val="24"/>
                <w:lang w:val="ru-RU"/>
              </w:rPr>
              <w:t xml:space="preserve"> </w:t>
            </w:r>
            <w:r w:rsidRPr="00B30D40">
              <w:rPr>
                <w:sz w:val="24"/>
                <w:lang w:val="ru-RU"/>
              </w:rPr>
              <w:t>воспитательница).</w:t>
            </w:r>
          </w:p>
        </w:tc>
        <w:tc>
          <w:tcPr>
            <w:tcW w:w="1984" w:type="dxa"/>
          </w:tcPr>
          <w:p w:rsidR="000801B6" w:rsidRDefault="000801B6" w:rsidP="00B30D40">
            <w:pPr>
              <w:pStyle w:val="TableParagraph"/>
              <w:ind w:left="250" w:right="872"/>
              <w:rPr>
                <w:sz w:val="24"/>
              </w:rPr>
            </w:pPr>
            <w:r>
              <w:rPr>
                <w:sz w:val="24"/>
              </w:rPr>
              <w:t>Семья</w:t>
            </w:r>
            <w:r>
              <w:rPr>
                <w:spacing w:val="1"/>
                <w:sz w:val="24"/>
              </w:rPr>
              <w:t xml:space="preserve"> </w:t>
            </w:r>
            <w:r>
              <w:rPr>
                <w:spacing w:val="-1"/>
                <w:sz w:val="24"/>
              </w:rPr>
              <w:t>Человек</w:t>
            </w:r>
            <w:r>
              <w:rPr>
                <w:spacing w:val="-57"/>
                <w:sz w:val="24"/>
              </w:rPr>
              <w:t xml:space="preserve"> </w:t>
            </w:r>
            <w:r>
              <w:rPr>
                <w:sz w:val="24"/>
              </w:rPr>
              <w:t>Дружба</w:t>
            </w:r>
          </w:p>
        </w:tc>
        <w:tc>
          <w:tcPr>
            <w:tcW w:w="2376" w:type="dxa"/>
          </w:tcPr>
          <w:p w:rsidR="000801B6" w:rsidRDefault="000801B6" w:rsidP="00B30D40">
            <w:pPr>
              <w:pStyle w:val="TableParagraph"/>
              <w:ind w:left="110" w:right="613" w:firstLine="316"/>
              <w:jc w:val="both"/>
              <w:rPr>
                <w:sz w:val="24"/>
              </w:rPr>
            </w:pPr>
            <w:r>
              <w:rPr>
                <w:sz w:val="24"/>
              </w:rPr>
              <w:t>- проявление</w:t>
            </w:r>
            <w:r>
              <w:rPr>
                <w:spacing w:val="-57"/>
                <w:sz w:val="24"/>
              </w:rPr>
              <w:t xml:space="preserve"> </w:t>
            </w:r>
            <w:r>
              <w:rPr>
                <w:sz w:val="24"/>
              </w:rPr>
              <w:t>эмоциональной</w:t>
            </w:r>
            <w:r>
              <w:rPr>
                <w:spacing w:val="-58"/>
                <w:sz w:val="24"/>
              </w:rPr>
              <w:t xml:space="preserve"> </w:t>
            </w:r>
            <w:r>
              <w:rPr>
                <w:sz w:val="24"/>
              </w:rPr>
              <w:t>отзывчивости.</w:t>
            </w:r>
          </w:p>
        </w:tc>
      </w:tr>
      <w:tr w:rsidR="000801B6" w:rsidTr="00D4716D">
        <w:trPr>
          <w:trHeight w:val="1379"/>
        </w:trPr>
        <w:tc>
          <w:tcPr>
            <w:tcW w:w="1560" w:type="dxa"/>
          </w:tcPr>
          <w:p w:rsidR="000801B6" w:rsidRDefault="000801B6" w:rsidP="00B30D40">
            <w:pPr>
              <w:pStyle w:val="TableParagraph"/>
              <w:spacing w:line="275" w:lineRule="exact"/>
              <w:ind w:left="247"/>
              <w:rPr>
                <w:b/>
                <w:sz w:val="24"/>
              </w:rPr>
            </w:pPr>
            <w:r>
              <w:rPr>
                <w:b/>
                <w:sz w:val="24"/>
              </w:rPr>
              <w:t>Январь</w:t>
            </w:r>
          </w:p>
        </w:tc>
        <w:tc>
          <w:tcPr>
            <w:tcW w:w="4109" w:type="dxa"/>
          </w:tcPr>
          <w:p w:rsidR="000801B6" w:rsidRPr="00B30D40" w:rsidRDefault="000801B6" w:rsidP="00B30D40">
            <w:pPr>
              <w:pStyle w:val="TableParagraph"/>
              <w:ind w:right="121"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«Игры-манипуляции</w:t>
            </w:r>
            <w:r w:rsidRPr="00B30D40">
              <w:rPr>
                <w:spacing w:val="59"/>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игрушками» (практические действия:</w:t>
            </w:r>
            <w:r w:rsidRPr="00B30D40">
              <w:rPr>
                <w:spacing w:val="-58"/>
                <w:sz w:val="24"/>
                <w:lang w:val="ru-RU"/>
              </w:rPr>
              <w:t xml:space="preserve"> </w:t>
            </w:r>
            <w:r w:rsidRPr="00B30D40">
              <w:rPr>
                <w:sz w:val="24"/>
                <w:lang w:val="ru-RU"/>
              </w:rPr>
              <w:t>определение</w:t>
            </w:r>
            <w:r w:rsidRPr="00B30D40">
              <w:rPr>
                <w:spacing w:val="-2"/>
                <w:sz w:val="24"/>
                <w:lang w:val="ru-RU"/>
              </w:rPr>
              <w:t xml:space="preserve"> </w:t>
            </w:r>
            <w:r w:rsidRPr="00B30D40">
              <w:rPr>
                <w:sz w:val="24"/>
                <w:lang w:val="ru-RU"/>
              </w:rPr>
              <w:t>места</w:t>
            </w:r>
            <w:r w:rsidRPr="00B30D40">
              <w:rPr>
                <w:spacing w:val="-1"/>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любимой</w:t>
            </w:r>
          </w:p>
          <w:p w:rsidR="000801B6" w:rsidRPr="00B30D40" w:rsidRDefault="000801B6" w:rsidP="00B30D40">
            <w:pPr>
              <w:pStyle w:val="TableParagraph"/>
              <w:spacing w:line="274" w:lineRule="exact"/>
              <w:ind w:right="782"/>
              <w:rPr>
                <w:sz w:val="24"/>
                <w:lang w:val="ru-RU"/>
              </w:rPr>
            </w:pPr>
            <w:r w:rsidRPr="00B30D40">
              <w:rPr>
                <w:sz w:val="24"/>
                <w:lang w:val="ru-RU"/>
              </w:rPr>
              <w:t>игрушки, сделать комнату для</w:t>
            </w:r>
            <w:r w:rsidRPr="00B30D40">
              <w:rPr>
                <w:spacing w:val="1"/>
                <w:sz w:val="24"/>
                <w:lang w:val="ru-RU"/>
              </w:rPr>
              <w:t xml:space="preserve"> </w:t>
            </w:r>
            <w:r w:rsidRPr="00B30D40">
              <w:rPr>
                <w:sz w:val="24"/>
                <w:lang w:val="ru-RU"/>
              </w:rPr>
              <w:t>игрушки,</w:t>
            </w:r>
            <w:r w:rsidRPr="00B30D40">
              <w:rPr>
                <w:spacing w:val="-6"/>
                <w:sz w:val="24"/>
                <w:lang w:val="ru-RU"/>
              </w:rPr>
              <w:t xml:space="preserve"> </w:t>
            </w:r>
            <w:r w:rsidRPr="00B30D40">
              <w:rPr>
                <w:sz w:val="24"/>
                <w:lang w:val="ru-RU"/>
              </w:rPr>
              <w:t>покормить</w:t>
            </w:r>
            <w:r w:rsidRPr="00B30D40">
              <w:rPr>
                <w:spacing w:val="-7"/>
                <w:sz w:val="24"/>
                <w:lang w:val="ru-RU"/>
              </w:rPr>
              <w:t xml:space="preserve"> </w:t>
            </w:r>
            <w:r w:rsidRPr="00B30D40">
              <w:rPr>
                <w:sz w:val="24"/>
                <w:lang w:val="ru-RU"/>
              </w:rPr>
              <w:t>игрушку).</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151" w:firstLine="316"/>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практических</w:t>
            </w:r>
            <w:r w:rsidRPr="00B30D40">
              <w:rPr>
                <w:spacing w:val="-58"/>
                <w:sz w:val="24"/>
                <w:lang w:val="ru-RU"/>
              </w:rPr>
              <w:t xml:space="preserve"> </w:t>
            </w:r>
            <w:r w:rsidRPr="00B30D40">
              <w:rPr>
                <w:sz w:val="24"/>
                <w:lang w:val="ru-RU"/>
              </w:rPr>
              <w:t>действий с</w:t>
            </w:r>
            <w:r w:rsidRPr="00B30D40">
              <w:rPr>
                <w:spacing w:val="1"/>
                <w:sz w:val="24"/>
                <w:lang w:val="ru-RU"/>
              </w:rPr>
              <w:t xml:space="preserve"> </w:t>
            </w:r>
            <w:r w:rsidRPr="00B30D40">
              <w:rPr>
                <w:sz w:val="24"/>
                <w:lang w:val="ru-RU"/>
              </w:rPr>
              <w:t>игрушками.</w:t>
            </w:r>
          </w:p>
        </w:tc>
      </w:tr>
      <w:tr w:rsidR="000801B6" w:rsidTr="00D4716D">
        <w:trPr>
          <w:trHeight w:val="1382"/>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4109" w:type="dxa"/>
          </w:tcPr>
          <w:p w:rsidR="000801B6" w:rsidRPr="00B30D40" w:rsidRDefault="000801B6" w:rsidP="00B30D40">
            <w:pPr>
              <w:pStyle w:val="TableParagraph"/>
              <w:ind w:right="43" w:firstLine="458"/>
              <w:rPr>
                <w:sz w:val="24"/>
                <w:lang w:val="ru-RU"/>
              </w:rPr>
            </w:pPr>
            <w:r w:rsidRPr="00B30D40">
              <w:rPr>
                <w:sz w:val="24"/>
                <w:lang w:val="ru-RU"/>
              </w:rPr>
              <w:t>Тема: «Слышим - выполняем -</w:t>
            </w:r>
            <w:r w:rsidRPr="00B30D40">
              <w:rPr>
                <w:spacing w:val="1"/>
                <w:sz w:val="24"/>
                <w:lang w:val="ru-RU"/>
              </w:rPr>
              <w:t xml:space="preserve"> </w:t>
            </w:r>
            <w:r w:rsidRPr="00B30D40">
              <w:rPr>
                <w:sz w:val="24"/>
                <w:lang w:val="ru-RU"/>
              </w:rPr>
              <w:t>играем» (практические действия:</w:t>
            </w:r>
            <w:r w:rsidRPr="00B30D40">
              <w:rPr>
                <w:spacing w:val="1"/>
                <w:sz w:val="24"/>
                <w:lang w:val="ru-RU"/>
              </w:rPr>
              <w:t xml:space="preserve"> </w:t>
            </w:r>
            <w:r w:rsidRPr="00B30D40">
              <w:rPr>
                <w:sz w:val="24"/>
                <w:lang w:val="ru-RU"/>
              </w:rPr>
              <w:t>самостоятельное</w:t>
            </w:r>
            <w:r w:rsidRPr="00B30D40">
              <w:rPr>
                <w:spacing w:val="-7"/>
                <w:sz w:val="24"/>
                <w:lang w:val="ru-RU"/>
              </w:rPr>
              <w:t xml:space="preserve"> </w:t>
            </w:r>
            <w:r w:rsidRPr="00B30D40">
              <w:rPr>
                <w:sz w:val="24"/>
                <w:lang w:val="ru-RU"/>
              </w:rPr>
              <w:t>выполнение</w:t>
            </w:r>
            <w:r w:rsidRPr="00B30D40">
              <w:rPr>
                <w:spacing w:val="-7"/>
                <w:sz w:val="24"/>
                <w:lang w:val="ru-RU"/>
              </w:rPr>
              <w:t xml:space="preserve"> </w:t>
            </w:r>
            <w:r w:rsidRPr="00B30D40">
              <w:rPr>
                <w:sz w:val="24"/>
                <w:lang w:val="ru-RU"/>
              </w:rPr>
              <w:t>игровых</w:t>
            </w:r>
            <w:r w:rsidRPr="00B30D40">
              <w:rPr>
                <w:spacing w:val="-57"/>
                <w:sz w:val="24"/>
                <w:lang w:val="ru-RU"/>
              </w:rPr>
              <w:t xml:space="preserve"> </w:t>
            </w:r>
            <w:r w:rsidRPr="00B30D40">
              <w:rPr>
                <w:sz w:val="24"/>
                <w:lang w:val="ru-RU"/>
              </w:rPr>
              <w:t>заданий).</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359" w:firstLine="316"/>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опыта</w:t>
            </w:r>
            <w:r w:rsidRPr="00B30D40">
              <w:rPr>
                <w:spacing w:val="1"/>
                <w:sz w:val="24"/>
                <w:lang w:val="ru-RU"/>
              </w:rPr>
              <w:t xml:space="preserve"> </w:t>
            </w:r>
            <w:r w:rsidRPr="00B30D40">
              <w:rPr>
                <w:sz w:val="24"/>
                <w:lang w:val="ru-RU"/>
              </w:rPr>
              <w:t>самостоятельного</w:t>
            </w:r>
            <w:r w:rsidRPr="00B30D40">
              <w:rPr>
                <w:spacing w:val="-57"/>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10"/>
              <w:rPr>
                <w:sz w:val="24"/>
                <w:lang w:val="ru-RU"/>
              </w:rPr>
            </w:pPr>
            <w:r w:rsidRPr="00B30D40">
              <w:rPr>
                <w:sz w:val="24"/>
                <w:lang w:val="ru-RU"/>
              </w:rPr>
              <w:t>игровых</w:t>
            </w:r>
            <w:r w:rsidRPr="00B30D40">
              <w:rPr>
                <w:spacing w:val="-4"/>
                <w:sz w:val="24"/>
                <w:lang w:val="ru-RU"/>
              </w:rPr>
              <w:t xml:space="preserve"> </w:t>
            </w:r>
            <w:r w:rsidRPr="00B30D40">
              <w:rPr>
                <w:sz w:val="24"/>
                <w:lang w:val="ru-RU"/>
              </w:rPr>
              <w:t>заданий.</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Март</w:t>
            </w:r>
          </w:p>
        </w:tc>
        <w:tc>
          <w:tcPr>
            <w:tcW w:w="4109" w:type="dxa"/>
          </w:tcPr>
          <w:p w:rsidR="000801B6" w:rsidRPr="00B30D40" w:rsidRDefault="000801B6" w:rsidP="00B30D40">
            <w:pPr>
              <w:pStyle w:val="TableParagraph"/>
              <w:ind w:right="357" w:firstLine="458"/>
              <w:rPr>
                <w:sz w:val="24"/>
                <w:lang w:val="ru-RU"/>
              </w:rPr>
            </w:pPr>
            <w:r w:rsidRPr="00B30D40">
              <w:rPr>
                <w:sz w:val="24"/>
                <w:lang w:val="ru-RU"/>
              </w:rPr>
              <w:t>Тема: «Игры</w:t>
            </w:r>
            <w:r w:rsidRPr="00B30D40">
              <w:rPr>
                <w:spacing w:val="-1"/>
                <w:sz w:val="24"/>
                <w:lang w:val="ru-RU"/>
              </w:rPr>
              <w:t xml:space="preserve"> </w:t>
            </w:r>
            <w:r w:rsidRPr="00B30D40">
              <w:rPr>
                <w:sz w:val="24"/>
                <w:lang w:val="ru-RU"/>
              </w:rPr>
              <w:t>у</w:t>
            </w:r>
            <w:r w:rsidRPr="00B30D40">
              <w:rPr>
                <w:spacing w:val="-10"/>
                <w:sz w:val="24"/>
                <w:lang w:val="ru-RU"/>
              </w:rPr>
              <w:t xml:space="preserve"> </w:t>
            </w:r>
            <w:r w:rsidRPr="00B30D40">
              <w:rPr>
                <w:sz w:val="24"/>
                <w:lang w:val="ru-RU"/>
              </w:rPr>
              <w:t>дидактического</w:t>
            </w:r>
            <w:r w:rsidRPr="00B30D40">
              <w:rPr>
                <w:spacing w:val="-57"/>
                <w:sz w:val="24"/>
                <w:lang w:val="ru-RU"/>
              </w:rPr>
              <w:t xml:space="preserve"> </w:t>
            </w:r>
            <w:r w:rsidRPr="00B30D40">
              <w:rPr>
                <w:sz w:val="24"/>
                <w:lang w:val="ru-RU"/>
              </w:rPr>
              <w:t>стола» (практические действия:</w:t>
            </w:r>
            <w:r w:rsidRPr="00B30D40">
              <w:rPr>
                <w:spacing w:val="1"/>
                <w:sz w:val="24"/>
                <w:lang w:val="ru-RU"/>
              </w:rPr>
              <w:t xml:space="preserve"> </w:t>
            </w:r>
            <w:r w:rsidRPr="00B30D40">
              <w:rPr>
                <w:sz w:val="24"/>
                <w:lang w:val="ru-RU"/>
              </w:rPr>
              <w:t>крутим</w:t>
            </w:r>
            <w:r w:rsidRPr="00B30D40">
              <w:rPr>
                <w:spacing w:val="-2"/>
                <w:sz w:val="24"/>
                <w:lang w:val="ru-RU"/>
              </w:rPr>
              <w:t xml:space="preserve"> </w:t>
            </w:r>
            <w:r w:rsidRPr="00B30D40">
              <w:rPr>
                <w:sz w:val="24"/>
                <w:lang w:val="ru-RU"/>
              </w:rPr>
              <w:t>телефонный</w:t>
            </w:r>
            <w:r w:rsidRPr="00B30D40">
              <w:rPr>
                <w:spacing w:val="-1"/>
                <w:sz w:val="24"/>
                <w:lang w:val="ru-RU"/>
              </w:rPr>
              <w:t xml:space="preserve"> </w:t>
            </w:r>
            <w:r w:rsidRPr="00B30D40">
              <w:rPr>
                <w:sz w:val="24"/>
                <w:lang w:val="ru-RU"/>
              </w:rPr>
              <w:t>диск (игра</w:t>
            </w:r>
          </w:p>
          <w:p w:rsidR="000801B6" w:rsidRPr="00B30D40" w:rsidRDefault="000801B6" w:rsidP="00B30D40">
            <w:pPr>
              <w:pStyle w:val="TableParagraph"/>
              <w:spacing w:line="270" w:lineRule="atLeast"/>
              <w:ind w:right="70"/>
              <w:rPr>
                <w:sz w:val="24"/>
                <w:lang w:val="ru-RU"/>
              </w:rPr>
            </w:pPr>
            <w:r w:rsidRPr="00B30D40">
              <w:rPr>
                <w:sz w:val="24"/>
                <w:lang w:val="ru-RU"/>
              </w:rPr>
              <w:t>«Телефон»);</w:t>
            </w:r>
            <w:r w:rsidRPr="00B30D40">
              <w:rPr>
                <w:spacing w:val="-4"/>
                <w:sz w:val="24"/>
                <w:lang w:val="ru-RU"/>
              </w:rPr>
              <w:t xml:space="preserve"> </w:t>
            </w:r>
            <w:r w:rsidRPr="00B30D40">
              <w:rPr>
                <w:sz w:val="24"/>
                <w:lang w:val="ru-RU"/>
              </w:rPr>
              <w:t>переводим</w:t>
            </w:r>
            <w:r w:rsidRPr="00B30D40">
              <w:rPr>
                <w:spacing w:val="-5"/>
                <w:sz w:val="24"/>
                <w:lang w:val="ru-RU"/>
              </w:rPr>
              <w:t xml:space="preserve"> </w:t>
            </w:r>
            <w:r w:rsidRPr="00B30D40">
              <w:rPr>
                <w:sz w:val="24"/>
                <w:lang w:val="ru-RU"/>
              </w:rPr>
              <w:t>стрелки</w:t>
            </w:r>
            <w:r w:rsidRPr="00B30D40">
              <w:rPr>
                <w:spacing w:val="-4"/>
                <w:sz w:val="24"/>
                <w:lang w:val="ru-RU"/>
              </w:rPr>
              <w:t xml:space="preserve"> </w:t>
            </w:r>
            <w:r w:rsidRPr="00B30D40">
              <w:rPr>
                <w:sz w:val="24"/>
                <w:lang w:val="ru-RU"/>
              </w:rPr>
              <w:t>часов</w:t>
            </w:r>
            <w:r w:rsidRPr="00B30D40">
              <w:rPr>
                <w:spacing w:val="-57"/>
                <w:sz w:val="24"/>
                <w:lang w:val="ru-RU"/>
              </w:rPr>
              <w:t xml:space="preserve"> </w:t>
            </w:r>
            <w:r w:rsidRPr="00B30D40">
              <w:rPr>
                <w:sz w:val="24"/>
                <w:lang w:val="ru-RU"/>
              </w:rPr>
              <w:t>(игра</w:t>
            </w:r>
            <w:r w:rsidRPr="00B30D40">
              <w:rPr>
                <w:spacing w:val="2"/>
                <w:sz w:val="24"/>
                <w:lang w:val="ru-RU"/>
              </w:rPr>
              <w:t xml:space="preserve"> </w:t>
            </w:r>
            <w:r w:rsidRPr="00B30D40">
              <w:rPr>
                <w:sz w:val="24"/>
                <w:lang w:val="ru-RU"/>
              </w:rPr>
              <w:t>«Часики») и</w:t>
            </w:r>
            <w:r w:rsidRPr="00B30D40">
              <w:rPr>
                <w:spacing w:val="-2"/>
                <w:sz w:val="24"/>
                <w:lang w:val="ru-RU"/>
              </w:rPr>
              <w:t xml:space="preserve"> </w:t>
            </w:r>
            <w:r w:rsidRPr="00B30D40">
              <w:rPr>
                <w:sz w:val="24"/>
                <w:lang w:val="ru-RU"/>
              </w:rPr>
              <w:t>др.</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171" w:firstLine="316"/>
              <w:rPr>
                <w:sz w:val="24"/>
                <w:lang w:val="ru-RU"/>
              </w:rPr>
            </w:pPr>
            <w:r w:rsidRPr="00B30D40">
              <w:rPr>
                <w:sz w:val="24"/>
                <w:lang w:val="ru-RU"/>
              </w:rPr>
              <w:t>- приобретение и</w:t>
            </w:r>
            <w:r w:rsidRPr="00B30D40">
              <w:rPr>
                <w:spacing w:val="-57"/>
                <w:sz w:val="24"/>
                <w:lang w:val="ru-RU"/>
              </w:rPr>
              <w:t xml:space="preserve"> </w:t>
            </w:r>
            <w:r w:rsidRPr="00B30D40">
              <w:rPr>
                <w:sz w:val="24"/>
                <w:lang w:val="ru-RU"/>
              </w:rPr>
              <w:t>закрепление опыта</w:t>
            </w:r>
            <w:r w:rsidRPr="00B30D40">
              <w:rPr>
                <w:spacing w:val="1"/>
                <w:sz w:val="24"/>
                <w:lang w:val="ru-RU"/>
              </w:rPr>
              <w:t xml:space="preserve"> </w:t>
            </w:r>
            <w:r w:rsidRPr="00B30D40">
              <w:rPr>
                <w:sz w:val="24"/>
                <w:lang w:val="ru-RU"/>
              </w:rPr>
              <w:t>практических</w:t>
            </w:r>
            <w:r w:rsidRPr="00B30D40">
              <w:rPr>
                <w:spacing w:val="1"/>
                <w:sz w:val="24"/>
                <w:lang w:val="ru-RU"/>
              </w:rPr>
              <w:t xml:space="preserve"> </w:t>
            </w:r>
            <w:r w:rsidRPr="00B30D40">
              <w:rPr>
                <w:sz w:val="24"/>
                <w:lang w:val="ru-RU"/>
              </w:rPr>
              <w:t>действий</w:t>
            </w:r>
            <w:r w:rsidRPr="00B30D40">
              <w:rPr>
                <w:spacing w:val="-1"/>
                <w:sz w:val="24"/>
                <w:lang w:val="ru-RU"/>
              </w:rPr>
              <w:t xml:space="preserve"> </w:t>
            </w:r>
            <w:r w:rsidRPr="00B30D40">
              <w:rPr>
                <w:sz w:val="24"/>
                <w:lang w:val="ru-RU"/>
              </w:rPr>
              <w:t>с</w:t>
            </w:r>
          </w:p>
          <w:p w:rsidR="000801B6" w:rsidRDefault="000801B6" w:rsidP="00B30D40">
            <w:pPr>
              <w:pStyle w:val="TableParagraph"/>
              <w:spacing w:line="264" w:lineRule="exact"/>
              <w:ind w:left="110"/>
              <w:rPr>
                <w:sz w:val="24"/>
              </w:rPr>
            </w:pPr>
            <w:r>
              <w:rPr>
                <w:sz w:val="24"/>
              </w:rPr>
              <w:t>игрушками.</w:t>
            </w:r>
          </w:p>
        </w:tc>
      </w:tr>
      <w:tr w:rsidR="000801B6" w:rsidTr="00D4716D">
        <w:trPr>
          <w:trHeight w:val="1103"/>
        </w:trPr>
        <w:tc>
          <w:tcPr>
            <w:tcW w:w="1560" w:type="dxa"/>
          </w:tcPr>
          <w:p w:rsidR="000801B6" w:rsidRDefault="000801B6" w:rsidP="00B30D40">
            <w:pPr>
              <w:pStyle w:val="TableParagraph"/>
              <w:spacing w:line="272" w:lineRule="exact"/>
              <w:ind w:left="247"/>
              <w:rPr>
                <w:b/>
                <w:sz w:val="24"/>
              </w:rPr>
            </w:pPr>
            <w:r>
              <w:rPr>
                <w:b/>
                <w:sz w:val="24"/>
              </w:rPr>
              <w:t>Апрель</w:t>
            </w:r>
          </w:p>
        </w:tc>
        <w:tc>
          <w:tcPr>
            <w:tcW w:w="4109" w:type="dxa"/>
          </w:tcPr>
          <w:p w:rsidR="000801B6" w:rsidRPr="00B30D40" w:rsidRDefault="000801B6" w:rsidP="00B30D40">
            <w:pPr>
              <w:pStyle w:val="TableParagraph"/>
              <w:ind w:right="288" w:firstLine="458"/>
              <w:rPr>
                <w:sz w:val="24"/>
                <w:lang w:val="ru-RU"/>
              </w:rPr>
            </w:pPr>
            <w:r w:rsidRPr="00B30D40">
              <w:rPr>
                <w:sz w:val="24"/>
                <w:lang w:val="ru-RU"/>
              </w:rPr>
              <w:t>Тема: «Игры-манипуляции</w:t>
            </w:r>
            <w:r w:rsidRPr="00B30D40">
              <w:rPr>
                <w:spacing w:val="1"/>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посудой»</w:t>
            </w:r>
            <w:r w:rsidRPr="00B30D40">
              <w:rPr>
                <w:spacing w:val="-7"/>
                <w:sz w:val="24"/>
                <w:lang w:val="ru-RU"/>
              </w:rPr>
              <w:t xml:space="preserve"> </w:t>
            </w:r>
            <w:r w:rsidRPr="00B30D40">
              <w:rPr>
                <w:sz w:val="24"/>
                <w:lang w:val="ru-RU"/>
              </w:rPr>
              <w:t>(для девочек).</w:t>
            </w:r>
          </w:p>
          <w:p w:rsidR="000801B6" w:rsidRPr="00B30D40" w:rsidRDefault="000801B6" w:rsidP="00B30D40">
            <w:pPr>
              <w:pStyle w:val="TableParagraph"/>
              <w:spacing w:line="270" w:lineRule="atLeast"/>
              <w:ind w:right="878" w:firstLine="523"/>
              <w:rPr>
                <w:sz w:val="24"/>
                <w:lang w:val="ru-RU"/>
              </w:rPr>
            </w:pPr>
            <w:r w:rsidRPr="00B30D40">
              <w:rPr>
                <w:sz w:val="24"/>
                <w:lang w:val="ru-RU"/>
              </w:rPr>
              <w:t>«Игры-манипуляции</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машинками»</w:t>
            </w:r>
            <w:r w:rsidRPr="00B30D40">
              <w:rPr>
                <w:spacing w:val="-8"/>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мальчиков).</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359" w:firstLine="316"/>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игрового опыта</w:t>
            </w:r>
            <w:r w:rsidRPr="00B30D40">
              <w:rPr>
                <w:spacing w:val="1"/>
                <w:sz w:val="24"/>
                <w:lang w:val="ru-RU"/>
              </w:rPr>
              <w:t xml:space="preserve"> </w:t>
            </w:r>
            <w:r w:rsidRPr="00B30D40">
              <w:rPr>
                <w:sz w:val="24"/>
                <w:lang w:val="ru-RU"/>
              </w:rPr>
              <w:t>поведения</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среде</w:t>
            </w:r>
          </w:p>
          <w:p w:rsidR="000801B6" w:rsidRDefault="000801B6" w:rsidP="00B30D40">
            <w:pPr>
              <w:pStyle w:val="TableParagraph"/>
              <w:spacing w:line="264" w:lineRule="exact"/>
              <w:ind w:left="110"/>
              <w:rPr>
                <w:sz w:val="24"/>
              </w:rPr>
            </w:pPr>
            <w:r>
              <w:rPr>
                <w:sz w:val="24"/>
              </w:rPr>
              <w:t>сверстников.</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lastRenderedPageBreak/>
              <w:t>Май</w:t>
            </w:r>
          </w:p>
        </w:tc>
        <w:tc>
          <w:tcPr>
            <w:tcW w:w="4109" w:type="dxa"/>
          </w:tcPr>
          <w:p w:rsidR="000801B6" w:rsidRPr="00B30D40" w:rsidRDefault="000801B6" w:rsidP="00B30D40">
            <w:pPr>
              <w:pStyle w:val="TableParagraph"/>
              <w:ind w:right="114" w:firstLine="458"/>
              <w:rPr>
                <w:sz w:val="24"/>
                <w:lang w:val="ru-RU"/>
              </w:rPr>
            </w:pPr>
            <w:r w:rsidRPr="00B30D40">
              <w:rPr>
                <w:sz w:val="24"/>
                <w:lang w:val="ru-RU"/>
              </w:rPr>
              <w:t>Развлечение с участием детей и</w:t>
            </w:r>
            <w:r w:rsidRPr="00B30D40">
              <w:rPr>
                <w:spacing w:val="1"/>
                <w:sz w:val="24"/>
                <w:lang w:val="ru-RU"/>
              </w:rPr>
              <w:t xml:space="preserve"> </w:t>
            </w:r>
            <w:r w:rsidRPr="00B30D40">
              <w:rPr>
                <w:sz w:val="24"/>
                <w:lang w:val="ru-RU"/>
              </w:rPr>
              <w:t>родителей</w:t>
            </w:r>
            <w:r w:rsidRPr="00B30D40">
              <w:rPr>
                <w:spacing w:val="-1"/>
                <w:sz w:val="24"/>
                <w:lang w:val="ru-RU"/>
              </w:rPr>
              <w:t xml:space="preserve"> </w:t>
            </w:r>
            <w:r w:rsidRPr="00B30D40">
              <w:rPr>
                <w:sz w:val="24"/>
                <w:lang w:val="ru-RU"/>
              </w:rPr>
              <w:t>«Вместе</w:t>
            </w:r>
            <w:r w:rsidRPr="00B30D40">
              <w:rPr>
                <w:spacing w:val="-3"/>
                <w:sz w:val="24"/>
                <w:lang w:val="ru-RU"/>
              </w:rPr>
              <w:t xml:space="preserve"> </w:t>
            </w:r>
            <w:r w:rsidRPr="00B30D40">
              <w:rPr>
                <w:sz w:val="24"/>
                <w:lang w:val="ru-RU"/>
              </w:rPr>
              <w:t>-</w:t>
            </w:r>
            <w:r w:rsidRPr="00B30D40">
              <w:rPr>
                <w:spacing w:val="-4"/>
                <w:sz w:val="24"/>
                <w:lang w:val="ru-RU"/>
              </w:rPr>
              <w:t xml:space="preserve"> </w:t>
            </w:r>
            <w:r w:rsidRPr="00B30D40">
              <w:rPr>
                <w:sz w:val="24"/>
                <w:lang w:val="ru-RU"/>
              </w:rPr>
              <w:t>дружная</w:t>
            </w:r>
            <w:r w:rsidRPr="00B30D40">
              <w:rPr>
                <w:spacing w:val="-4"/>
                <w:sz w:val="24"/>
                <w:lang w:val="ru-RU"/>
              </w:rPr>
              <w:t xml:space="preserve"> </w:t>
            </w:r>
            <w:r w:rsidRPr="00B30D40">
              <w:rPr>
                <w:sz w:val="24"/>
                <w:lang w:val="ru-RU"/>
              </w:rPr>
              <w:t>семья».</w:t>
            </w:r>
          </w:p>
        </w:tc>
        <w:tc>
          <w:tcPr>
            <w:tcW w:w="1984" w:type="dxa"/>
          </w:tcPr>
          <w:p w:rsidR="000801B6" w:rsidRDefault="000801B6" w:rsidP="00B30D40">
            <w:pPr>
              <w:pStyle w:val="TableParagraph"/>
              <w:ind w:left="250" w:right="49"/>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376" w:type="dxa"/>
          </w:tcPr>
          <w:p w:rsidR="000801B6" w:rsidRPr="00B30D40" w:rsidRDefault="000801B6" w:rsidP="00B30D40">
            <w:pPr>
              <w:pStyle w:val="TableParagraph"/>
              <w:ind w:left="110" w:right="252" w:firstLine="316"/>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совместной</w:t>
            </w:r>
            <w:r w:rsidRPr="00B30D40">
              <w:rPr>
                <w:spacing w:val="1"/>
                <w:sz w:val="24"/>
                <w:lang w:val="ru-RU"/>
              </w:rPr>
              <w:t xml:space="preserve"> </w:t>
            </w:r>
            <w:r w:rsidRPr="00B30D40">
              <w:rPr>
                <w:sz w:val="24"/>
                <w:lang w:val="ru-RU"/>
              </w:rPr>
              <w:t>игровой</w:t>
            </w:r>
            <w:r w:rsidRPr="00B30D40">
              <w:rPr>
                <w:spacing w:val="1"/>
                <w:sz w:val="24"/>
                <w:lang w:val="ru-RU"/>
              </w:rPr>
              <w:t xml:space="preserve"> </w:t>
            </w:r>
            <w:r w:rsidRPr="00B30D40">
              <w:rPr>
                <w:sz w:val="24"/>
                <w:lang w:val="ru-RU"/>
              </w:rPr>
              <w:t>деятельности</w:t>
            </w:r>
            <w:r w:rsidRPr="00B30D40">
              <w:rPr>
                <w:spacing w:val="-13"/>
                <w:sz w:val="24"/>
                <w:lang w:val="ru-RU"/>
              </w:rPr>
              <w:t xml:space="preserve"> </w:t>
            </w:r>
            <w:r w:rsidRPr="00B30D40">
              <w:rPr>
                <w:sz w:val="24"/>
                <w:lang w:val="ru-RU"/>
              </w:rPr>
              <w:t>детей</w:t>
            </w:r>
          </w:p>
          <w:p w:rsidR="000801B6" w:rsidRDefault="000801B6" w:rsidP="00B30D40">
            <w:pPr>
              <w:pStyle w:val="TableParagraph"/>
              <w:spacing w:line="264" w:lineRule="exact"/>
              <w:ind w:left="110"/>
              <w:rPr>
                <w:sz w:val="24"/>
              </w:rPr>
            </w:pPr>
            <w:r>
              <w:rPr>
                <w:sz w:val="24"/>
              </w:rPr>
              <w:t>и</w:t>
            </w:r>
            <w:r>
              <w:rPr>
                <w:spacing w:val="-1"/>
                <w:sz w:val="24"/>
              </w:rPr>
              <w:t xml:space="preserve"> </w:t>
            </w:r>
            <w:r>
              <w:rPr>
                <w:sz w:val="24"/>
              </w:rPr>
              <w:t>взрослых.</w:t>
            </w:r>
          </w:p>
        </w:tc>
      </w:tr>
    </w:tbl>
    <w:p w:rsidR="000801B6" w:rsidRPr="00906D77" w:rsidRDefault="000801B6" w:rsidP="00B30D40">
      <w:pPr>
        <w:pStyle w:val="Heading1"/>
        <w:spacing w:before="62"/>
        <w:ind w:left="1624"/>
      </w:pPr>
      <w:r w:rsidRPr="00906D77">
        <w:t>Содержание</w:t>
      </w:r>
      <w:r w:rsidRPr="00906D77">
        <w:rPr>
          <w:spacing w:val="-5"/>
        </w:rPr>
        <w:t xml:space="preserve"> </w:t>
      </w:r>
      <w:r w:rsidRPr="00906D77">
        <w:t>воспитательной</w:t>
      </w:r>
      <w:r w:rsidRPr="00906D77">
        <w:rPr>
          <w:spacing w:val="-4"/>
        </w:rPr>
        <w:t xml:space="preserve"> </w:t>
      </w:r>
      <w:r w:rsidRPr="00906D77">
        <w:t>работы</w:t>
      </w:r>
      <w:r w:rsidRPr="00906D77">
        <w:rPr>
          <w:spacing w:val="-4"/>
        </w:rPr>
        <w:t xml:space="preserve"> </w:t>
      </w:r>
      <w:r w:rsidRPr="00906D77">
        <w:t>по</w:t>
      </w:r>
      <w:r w:rsidRPr="00906D77">
        <w:rPr>
          <w:spacing w:val="-3"/>
        </w:rPr>
        <w:t xml:space="preserve"> </w:t>
      </w:r>
      <w:r w:rsidRPr="00906D77">
        <w:t>познавательному</w:t>
      </w:r>
      <w:r w:rsidRPr="00906D77">
        <w:rPr>
          <w:spacing w:val="-4"/>
        </w:rPr>
        <w:t xml:space="preserve"> </w:t>
      </w:r>
      <w:r w:rsidRPr="00906D77">
        <w:t>направлению</w:t>
      </w:r>
      <w:r w:rsidRPr="00906D77">
        <w:rPr>
          <w:spacing w:val="-5"/>
        </w:rPr>
        <w:t xml:space="preserve"> </w:t>
      </w:r>
      <w:r w:rsidRPr="00906D77">
        <w:t>воспитания</w:t>
      </w:r>
    </w:p>
    <w:p w:rsidR="000801B6" w:rsidRPr="00906D77" w:rsidRDefault="000801B6" w:rsidP="00B30D40">
      <w:pPr>
        <w:spacing w:line="274" w:lineRule="exact"/>
        <w:ind w:left="5092"/>
        <w:rPr>
          <w:rFonts w:ascii="Times New Roman" w:hAnsi="Times New Roman" w:cs="Times New Roman"/>
          <w:b/>
          <w:sz w:val="24"/>
        </w:rPr>
      </w:pP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2</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1"/>
          <w:sz w:val="24"/>
        </w:rPr>
        <w:t xml:space="preserve"> </w:t>
      </w:r>
      <w:r w:rsidRPr="00906D77">
        <w:rPr>
          <w:rFonts w:ascii="Times New Roman" w:hAnsi="Times New Roman" w:cs="Times New Roman"/>
          <w:b/>
          <w:sz w:val="24"/>
        </w:rPr>
        <w:t>3</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a3"/>
        <w:ind w:right="745"/>
        <w:jc w:val="left"/>
      </w:pPr>
      <w:r w:rsidRPr="00906D77">
        <w:t>Познавательное направление воспитания соотносится с образовательной областью ФГОС</w:t>
      </w:r>
      <w:r w:rsidRPr="00906D77">
        <w:rPr>
          <w:spacing w:val="-57"/>
        </w:rPr>
        <w:t xml:space="preserve"> </w:t>
      </w:r>
      <w:r w:rsidRPr="00906D77">
        <w:t>ДО</w:t>
      </w:r>
      <w:r w:rsidRPr="00906D77">
        <w:rPr>
          <w:spacing w:val="2"/>
        </w:rPr>
        <w:t xml:space="preserve"> </w:t>
      </w:r>
      <w:r w:rsidRPr="00906D77">
        <w:t>«Познавательное</w:t>
      </w:r>
      <w:r w:rsidRPr="00906D77">
        <w:rPr>
          <w:spacing w:val="1"/>
        </w:rPr>
        <w:t xml:space="preserve"> </w:t>
      </w:r>
      <w:r w:rsidRPr="00906D77">
        <w:t>развитие».</w:t>
      </w:r>
    </w:p>
    <w:p w:rsidR="000801B6" w:rsidRPr="00906D77" w:rsidRDefault="000801B6" w:rsidP="00B30D40">
      <w:pPr>
        <w:pStyle w:val="a3"/>
        <w:ind w:left="1523" w:firstLine="0"/>
        <w:jc w:val="left"/>
      </w:pPr>
      <w:r w:rsidRPr="00906D77">
        <w:rPr>
          <w:b/>
        </w:rPr>
        <w:t>Цель:</w:t>
      </w:r>
      <w:r w:rsidRPr="00906D77">
        <w:rPr>
          <w:b/>
          <w:spacing w:val="-4"/>
        </w:rPr>
        <w:t xml:space="preserve"> </w:t>
      </w:r>
      <w:r w:rsidRPr="00906D77">
        <w:t>формирование</w:t>
      </w:r>
      <w:r w:rsidRPr="00906D77">
        <w:rPr>
          <w:spacing w:val="-4"/>
        </w:rPr>
        <w:t xml:space="preserve"> </w:t>
      </w:r>
      <w:r w:rsidRPr="00906D77">
        <w:t>ценности</w:t>
      </w:r>
      <w:r w:rsidRPr="00906D77">
        <w:rPr>
          <w:spacing w:val="-1"/>
        </w:rPr>
        <w:t xml:space="preserve"> </w:t>
      </w:r>
      <w:r w:rsidRPr="00906D77">
        <w:t>познания.</w:t>
      </w:r>
    </w:p>
    <w:p w:rsidR="000801B6" w:rsidRDefault="000801B6" w:rsidP="00B30D40">
      <w:pPr>
        <w:pStyle w:val="a3"/>
        <w:ind w:left="0" w:firstLine="0"/>
        <w:jc w:val="left"/>
        <w:rPr>
          <w:sz w:val="20"/>
        </w:rPr>
      </w:pPr>
    </w:p>
    <w:p w:rsidR="000801B6" w:rsidRDefault="000801B6" w:rsidP="00B30D40">
      <w:pPr>
        <w:pStyle w:val="a3"/>
        <w:spacing w:before="4" w:after="1"/>
        <w:ind w:left="0" w:firstLine="0"/>
        <w:jc w:val="left"/>
        <w:rPr>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09"/>
        <w:gridCol w:w="1701"/>
        <w:gridCol w:w="2659"/>
      </w:tblGrid>
      <w:tr w:rsidR="000801B6" w:rsidTr="00D4716D">
        <w:trPr>
          <w:trHeight w:val="1026"/>
        </w:trPr>
        <w:tc>
          <w:tcPr>
            <w:tcW w:w="1560" w:type="dxa"/>
          </w:tcPr>
          <w:p w:rsidR="000801B6" w:rsidRDefault="000801B6" w:rsidP="00B30D40">
            <w:pPr>
              <w:pStyle w:val="TableParagraph"/>
              <w:spacing w:before="6"/>
              <w:ind w:left="0"/>
              <w:rPr>
                <w:sz w:val="24"/>
              </w:rPr>
            </w:pPr>
          </w:p>
          <w:p w:rsidR="000801B6" w:rsidRDefault="000801B6" w:rsidP="00B30D40">
            <w:pPr>
              <w:pStyle w:val="TableParagraph"/>
              <w:ind w:left="566"/>
              <w:rPr>
                <w:b/>
                <w:sz w:val="24"/>
              </w:rPr>
            </w:pPr>
            <w:r>
              <w:rPr>
                <w:b/>
                <w:sz w:val="24"/>
              </w:rPr>
              <w:t>Месяц</w:t>
            </w:r>
          </w:p>
        </w:tc>
        <w:tc>
          <w:tcPr>
            <w:tcW w:w="4109" w:type="dxa"/>
          </w:tcPr>
          <w:p w:rsidR="000801B6" w:rsidRPr="00B30D40" w:rsidRDefault="000801B6" w:rsidP="00B30D40">
            <w:pPr>
              <w:pStyle w:val="TableParagraph"/>
              <w:spacing w:before="135" w:line="256" w:lineRule="auto"/>
              <w:ind w:left="665" w:right="358" w:firstLine="17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701" w:type="dxa"/>
          </w:tcPr>
          <w:p w:rsidR="000801B6" w:rsidRPr="00B30D40" w:rsidRDefault="000801B6" w:rsidP="00B30D40">
            <w:pPr>
              <w:pStyle w:val="TableParagraph"/>
              <w:spacing w:before="6"/>
              <w:ind w:left="0"/>
              <w:rPr>
                <w:sz w:val="24"/>
                <w:lang w:val="ru-RU"/>
              </w:rPr>
            </w:pPr>
          </w:p>
          <w:p w:rsidR="000801B6" w:rsidRDefault="000801B6" w:rsidP="00B30D40">
            <w:pPr>
              <w:pStyle w:val="TableParagraph"/>
              <w:ind w:left="466"/>
              <w:rPr>
                <w:b/>
                <w:sz w:val="24"/>
              </w:rPr>
            </w:pPr>
            <w:r>
              <w:rPr>
                <w:b/>
                <w:sz w:val="24"/>
              </w:rPr>
              <w:t>Ценности</w:t>
            </w:r>
          </w:p>
        </w:tc>
        <w:tc>
          <w:tcPr>
            <w:tcW w:w="2659" w:type="dxa"/>
          </w:tcPr>
          <w:p w:rsidR="000801B6" w:rsidRDefault="000801B6" w:rsidP="00B30D40">
            <w:pPr>
              <w:pStyle w:val="TableParagraph"/>
              <w:spacing w:before="135" w:line="256" w:lineRule="auto"/>
              <w:ind w:left="724" w:right="590" w:firstLine="357"/>
              <w:rPr>
                <w:b/>
                <w:sz w:val="24"/>
              </w:rPr>
            </w:pPr>
            <w:r>
              <w:rPr>
                <w:b/>
                <w:sz w:val="24"/>
              </w:rPr>
              <w:t>Целевые</w:t>
            </w:r>
            <w:r>
              <w:rPr>
                <w:b/>
                <w:spacing w:val="-58"/>
                <w:sz w:val="24"/>
              </w:rPr>
              <w:t xml:space="preserve"> </w:t>
            </w:r>
            <w:r>
              <w:rPr>
                <w:b/>
                <w:sz w:val="24"/>
              </w:rPr>
              <w:t>ориентиры</w:t>
            </w:r>
          </w:p>
        </w:tc>
      </w:tr>
      <w:tr w:rsidR="000801B6" w:rsidTr="00D4716D">
        <w:trPr>
          <w:trHeight w:val="2760"/>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109" w:type="dxa"/>
          </w:tcPr>
          <w:p w:rsidR="000801B6" w:rsidRPr="00B30D40" w:rsidRDefault="000801B6" w:rsidP="00B30D40">
            <w:pPr>
              <w:pStyle w:val="TableParagraph"/>
              <w:ind w:right="260" w:firstLine="316"/>
              <w:rPr>
                <w:b/>
                <w:sz w:val="24"/>
                <w:lang w:val="ru-RU"/>
              </w:rPr>
            </w:pPr>
            <w:r w:rsidRPr="00B30D40">
              <w:rPr>
                <w:sz w:val="24"/>
                <w:lang w:val="ru-RU"/>
              </w:rPr>
              <w:t>Тема</w:t>
            </w:r>
            <w:r w:rsidRPr="00B30D40">
              <w:rPr>
                <w:spacing w:val="-7"/>
                <w:sz w:val="24"/>
                <w:lang w:val="ru-RU"/>
              </w:rPr>
              <w:t xml:space="preserve"> </w:t>
            </w:r>
            <w:r w:rsidRPr="00B30D40">
              <w:rPr>
                <w:sz w:val="24"/>
                <w:lang w:val="ru-RU"/>
              </w:rPr>
              <w:t>1.</w:t>
            </w:r>
            <w:r w:rsidRPr="00B30D40">
              <w:rPr>
                <w:spacing w:val="-1"/>
                <w:sz w:val="24"/>
                <w:lang w:val="ru-RU"/>
              </w:rPr>
              <w:t xml:space="preserve"> </w:t>
            </w:r>
            <w:r w:rsidRPr="00B30D40">
              <w:rPr>
                <w:sz w:val="24"/>
                <w:lang w:val="ru-RU"/>
              </w:rPr>
              <w:t>«Освоение</w:t>
            </w:r>
            <w:r w:rsidRPr="00B30D40">
              <w:rPr>
                <w:spacing w:val="-7"/>
                <w:sz w:val="24"/>
                <w:lang w:val="ru-RU"/>
              </w:rPr>
              <w:t xml:space="preserve"> </w:t>
            </w:r>
            <w:r w:rsidRPr="00B30D40">
              <w:rPr>
                <w:sz w:val="24"/>
                <w:lang w:val="ru-RU"/>
              </w:rPr>
              <w:t>окружающего</w:t>
            </w:r>
            <w:r w:rsidRPr="00B30D40">
              <w:rPr>
                <w:spacing w:val="-57"/>
                <w:sz w:val="24"/>
                <w:lang w:val="ru-RU"/>
              </w:rPr>
              <w:t xml:space="preserve"> </w:t>
            </w:r>
            <w:r w:rsidRPr="00B30D40">
              <w:rPr>
                <w:sz w:val="24"/>
                <w:lang w:val="ru-RU"/>
              </w:rPr>
              <w:t>пространства</w:t>
            </w:r>
            <w:r w:rsidRPr="00B30D40">
              <w:rPr>
                <w:b/>
                <w:sz w:val="24"/>
                <w:lang w:val="ru-RU"/>
              </w:rPr>
              <w:t>».</w:t>
            </w:r>
          </w:p>
          <w:p w:rsidR="000801B6" w:rsidRPr="00B30D40" w:rsidRDefault="000801B6" w:rsidP="00B30D40">
            <w:pPr>
              <w:pStyle w:val="TableParagraph"/>
              <w:ind w:right="64" w:firstLine="316"/>
              <w:rPr>
                <w:sz w:val="24"/>
                <w:lang w:val="ru-RU"/>
              </w:rPr>
            </w:pPr>
            <w:r w:rsidRPr="00B30D40">
              <w:rPr>
                <w:sz w:val="24"/>
                <w:lang w:val="ru-RU"/>
              </w:rPr>
              <w:t>Тема 2. «Понимание и выполнение</w:t>
            </w:r>
            <w:r w:rsidRPr="00B30D40">
              <w:rPr>
                <w:spacing w:val="-57"/>
                <w:sz w:val="24"/>
                <w:lang w:val="ru-RU"/>
              </w:rPr>
              <w:t xml:space="preserve"> </w:t>
            </w:r>
            <w:r w:rsidRPr="00B30D40">
              <w:rPr>
                <w:sz w:val="24"/>
                <w:lang w:val="ru-RU"/>
              </w:rPr>
              <w:t>простых</w:t>
            </w:r>
            <w:r w:rsidRPr="00B30D40">
              <w:rPr>
                <w:spacing w:val="-2"/>
                <w:sz w:val="24"/>
                <w:lang w:val="ru-RU"/>
              </w:rPr>
              <w:t xml:space="preserve"> </w:t>
            </w:r>
            <w:r w:rsidRPr="00B30D40">
              <w:rPr>
                <w:sz w:val="24"/>
                <w:lang w:val="ru-RU"/>
              </w:rPr>
              <w:t>поручений</w:t>
            </w:r>
            <w:r w:rsidRPr="00B30D40">
              <w:rPr>
                <w:spacing w:val="-2"/>
                <w:sz w:val="24"/>
                <w:lang w:val="ru-RU"/>
              </w:rPr>
              <w:t xml:space="preserve"> </w:t>
            </w:r>
            <w:r w:rsidRPr="00B30D40">
              <w:rPr>
                <w:sz w:val="24"/>
                <w:lang w:val="ru-RU"/>
              </w:rPr>
              <w:t>воспитателя».</w:t>
            </w:r>
          </w:p>
        </w:tc>
        <w:tc>
          <w:tcPr>
            <w:tcW w:w="1701" w:type="dxa"/>
          </w:tcPr>
          <w:p w:rsidR="000801B6" w:rsidRDefault="000801B6" w:rsidP="00B30D40">
            <w:pPr>
              <w:pStyle w:val="TableParagraph"/>
              <w:ind w:left="250" w:right="434"/>
              <w:rPr>
                <w:sz w:val="24"/>
              </w:rPr>
            </w:pPr>
            <w:r>
              <w:rPr>
                <w:sz w:val="24"/>
              </w:rPr>
              <w:t>Познание</w:t>
            </w:r>
            <w:r>
              <w:rPr>
                <w:spacing w:val="-57"/>
                <w:sz w:val="24"/>
              </w:rPr>
              <w:t xml:space="preserve"> </w:t>
            </w:r>
            <w:r>
              <w:rPr>
                <w:sz w:val="24"/>
              </w:rPr>
              <w:t>Человек</w:t>
            </w:r>
          </w:p>
        </w:tc>
        <w:tc>
          <w:tcPr>
            <w:tcW w:w="2659" w:type="dxa"/>
          </w:tcPr>
          <w:p w:rsidR="000801B6" w:rsidRPr="00B30D40" w:rsidRDefault="000801B6" w:rsidP="00B30D40">
            <w:pPr>
              <w:pStyle w:val="TableParagraph"/>
              <w:numPr>
                <w:ilvl w:val="0"/>
                <w:numId w:val="133"/>
              </w:numPr>
              <w:tabs>
                <w:tab w:val="left" w:pos="708"/>
              </w:tabs>
              <w:ind w:right="602" w:firstLine="459"/>
              <w:rPr>
                <w:sz w:val="24"/>
                <w:lang w:val="ru-RU"/>
              </w:rPr>
            </w:pPr>
            <w:r w:rsidRPr="00B30D40">
              <w:rPr>
                <w:sz w:val="24"/>
                <w:lang w:val="ru-RU"/>
              </w:rPr>
              <w:t>ребенок</w:t>
            </w:r>
            <w:r w:rsidRPr="00B30D40">
              <w:rPr>
                <w:spacing w:val="1"/>
                <w:sz w:val="24"/>
                <w:lang w:val="ru-RU"/>
              </w:rPr>
              <w:t xml:space="preserve"> </w:t>
            </w:r>
            <w:r w:rsidRPr="00B30D40">
              <w:rPr>
                <w:sz w:val="24"/>
                <w:lang w:val="ru-RU"/>
              </w:rPr>
              <w:t>осуществляет</w:t>
            </w:r>
            <w:r w:rsidRPr="00B30D40">
              <w:rPr>
                <w:spacing w:val="1"/>
                <w:sz w:val="24"/>
                <w:lang w:val="ru-RU"/>
              </w:rPr>
              <w:t xml:space="preserve"> </w:t>
            </w:r>
            <w:r w:rsidRPr="00B30D40">
              <w:rPr>
                <w:sz w:val="24"/>
                <w:lang w:val="ru-RU"/>
              </w:rPr>
              <w:t>поисковые и</w:t>
            </w:r>
            <w:r w:rsidRPr="00B30D40">
              <w:rPr>
                <w:spacing w:val="1"/>
                <w:sz w:val="24"/>
                <w:lang w:val="ru-RU"/>
              </w:rPr>
              <w:t xml:space="preserve"> </w:t>
            </w:r>
            <w:r w:rsidRPr="00B30D40">
              <w:rPr>
                <w:spacing w:val="-1"/>
                <w:sz w:val="24"/>
                <w:lang w:val="ru-RU"/>
              </w:rPr>
              <w:t>обследовательские</w:t>
            </w:r>
            <w:r w:rsidRPr="00B30D40">
              <w:rPr>
                <w:spacing w:val="-57"/>
                <w:sz w:val="24"/>
                <w:lang w:val="ru-RU"/>
              </w:rPr>
              <w:t xml:space="preserve"> </w:t>
            </w:r>
            <w:r w:rsidRPr="00B30D40">
              <w:rPr>
                <w:sz w:val="24"/>
                <w:lang w:val="ru-RU"/>
              </w:rPr>
              <w:t>действия;</w:t>
            </w:r>
          </w:p>
          <w:p w:rsidR="000801B6" w:rsidRDefault="000801B6" w:rsidP="00B30D40">
            <w:pPr>
              <w:pStyle w:val="TableParagraph"/>
              <w:numPr>
                <w:ilvl w:val="0"/>
                <w:numId w:val="133"/>
              </w:numPr>
              <w:tabs>
                <w:tab w:val="left" w:pos="708"/>
              </w:tabs>
              <w:ind w:right="401" w:firstLine="459"/>
              <w:rPr>
                <w:sz w:val="24"/>
              </w:rPr>
            </w:pPr>
            <w:r>
              <w:rPr>
                <w:sz w:val="24"/>
              </w:rPr>
              <w:t>ребенок</w:t>
            </w:r>
            <w:r>
              <w:rPr>
                <w:spacing w:val="1"/>
                <w:sz w:val="24"/>
              </w:rPr>
              <w:t xml:space="preserve"> </w:t>
            </w:r>
            <w:r>
              <w:rPr>
                <w:sz w:val="24"/>
              </w:rPr>
              <w:t>стремится проявлять</w:t>
            </w:r>
            <w:r>
              <w:rPr>
                <w:spacing w:val="-58"/>
                <w:sz w:val="24"/>
              </w:rPr>
              <w:t xml:space="preserve"> </w:t>
            </w:r>
            <w:r>
              <w:rPr>
                <w:sz w:val="24"/>
              </w:rPr>
              <w:t>самостоятельность</w:t>
            </w:r>
            <w:r>
              <w:rPr>
                <w:spacing w:val="-3"/>
                <w:sz w:val="24"/>
              </w:rPr>
              <w:t xml:space="preserve"> </w:t>
            </w:r>
            <w:r>
              <w:rPr>
                <w:sz w:val="24"/>
              </w:rPr>
              <w:t>в</w:t>
            </w:r>
          </w:p>
          <w:p w:rsidR="000801B6" w:rsidRDefault="000801B6" w:rsidP="00B30D40">
            <w:pPr>
              <w:pStyle w:val="TableParagraph"/>
              <w:spacing w:line="270" w:lineRule="atLeast"/>
              <w:ind w:left="109" w:right="526"/>
              <w:rPr>
                <w:sz w:val="24"/>
              </w:rPr>
            </w:pPr>
            <w:r>
              <w:rPr>
                <w:sz w:val="24"/>
              </w:rPr>
              <w:t>бытовом и игровом</w:t>
            </w:r>
            <w:r>
              <w:rPr>
                <w:spacing w:val="-57"/>
                <w:sz w:val="24"/>
              </w:rPr>
              <w:t xml:space="preserve"> </w:t>
            </w:r>
            <w:r>
              <w:rPr>
                <w:sz w:val="24"/>
              </w:rPr>
              <w:t>поведении.</w:t>
            </w:r>
          </w:p>
        </w:tc>
      </w:tr>
      <w:tr w:rsidR="000801B6" w:rsidTr="00D4716D">
        <w:trPr>
          <w:trHeight w:val="248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109" w:type="dxa"/>
          </w:tcPr>
          <w:p w:rsidR="000801B6" w:rsidRPr="00B30D40" w:rsidRDefault="000801B6" w:rsidP="00B30D40">
            <w:pPr>
              <w:pStyle w:val="TableParagraph"/>
              <w:spacing w:line="268" w:lineRule="exact"/>
              <w:ind w:left="422"/>
              <w:rPr>
                <w:b/>
                <w:sz w:val="24"/>
                <w:lang w:val="ru-RU"/>
              </w:rPr>
            </w:pPr>
            <w:r w:rsidRPr="00B30D40">
              <w:rPr>
                <w:sz w:val="24"/>
                <w:lang w:val="ru-RU"/>
              </w:rPr>
              <w:t>Тема:</w:t>
            </w:r>
            <w:r w:rsidRPr="00B30D40">
              <w:rPr>
                <w:spacing w:val="2"/>
                <w:sz w:val="24"/>
                <w:lang w:val="ru-RU"/>
              </w:rPr>
              <w:t xml:space="preserve"> </w:t>
            </w:r>
            <w:r w:rsidRPr="00B30D40">
              <w:rPr>
                <w:sz w:val="24"/>
                <w:lang w:val="ru-RU"/>
              </w:rPr>
              <w:t>«Всё</w:t>
            </w:r>
            <w:r w:rsidRPr="00B30D40">
              <w:rPr>
                <w:spacing w:val="-4"/>
                <w:sz w:val="24"/>
                <w:lang w:val="ru-RU"/>
              </w:rPr>
              <w:t xml:space="preserve"> </w:t>
            </w:r>
            <w:r w:rsidRPr="00B30D40">
              <w:rPr>
                <w:sz w:val="24"/>
                <w:lang w:val="ru-RU"/>
              </w:rPr>
              <w:t>получится</w:t>
            </w:r>
            <w:r w:rsidRPr="00B30D40">
              <w:rPr>
                <w:spacing w:val="3"/>
                <w:sz w:val="24"/>
                <w:lang w:val="ru-RU"/>
              </w:rPr>
              <w:t xml:space="preserve"> </w:t>
            </w:r>
            <w:r w:rsidRPr="00B30D40">
              <w:rPr>
                <w:sz w:val="24"/>
                <w:lang w:val="ru-RU"/>
              </w:rPr>
              <w:t>у</w:t>
            </w:r>
            <w:r w:rsidRPr="00B30D40">
              <w:rPr>
                <w:spacing w:val="-5"/>
                <w:sz w:val="24"/>
                <w:lang w:val="ru-RU"/>
              </w:rPr>
              <w:t xml:space="preserve"> </w:t>
            </w:r>
            <w:r w:rsidRPr="00B30D40">
              <w:rPr>
                <w:sz w:val="24"/>
                <w:lang w:val="ru-RU"/>
              </w:rPr>
              <w:t>нас</w:t>
            </w:r>
            <w:r w:rsidRPr="00B30D40">
              <w:rPr>
                <w:b/>
                <w:sz w:val="24"/>
                <w:lang w:val="ru-RU"/>
              </w:rPr>
              <w:t>»</w:t>
            </w:r>
          </w:p>
        </w:tc>
        <w:tc>
          <w:tcPr>
            <w:tcW w:w="1701" w:type="dxa"/>
          </w:tcPr>
          <w:p w:rsidR="000801B6" w:rsidRDefault="000801B6" w:rsidP="00B30D40">
            <w:pPr>
              <w:pStyle w:val="TableParagraph"/>
              <w:ind w:left="250" w:right="434"/>
              <w:rPr>
                <w:sz w:val="24"/>
              </w:rPr>
            </w:pPr>
            <w:r>
              <w:rPr>
                <w:sz w:val="24"/>
              </w:rPr>
              <w:t>Познание</w:t>
            </w:r>
            <w:r>
              <w:rPr>
                <w:spacing w:val="-57"/>
                <w:sz w:val="24"/>
              </w:rPr>
              <w:t xml:space="preserve"> </w:t>
            </w:r>
            <w:r>
              <w:rPr>
                <w:sz w:val="24"/>
              </w:rPr>
              <w:t>Человек</w:t>
            </w:r>
            <w:r>
              <w:rPr>
                <w:spacing w:val="1"/>
                <w:sz w:val="24"/>
              </w:rPr>
              <w:t xml:space="preserve"> </w:t>
            </w:r>
            <w:r>
              <w:rPr>
                <w:sz w:val="24"/>
              </w:rPr>
              <w:t>Семья</w:t>
            </w:r>
          </w:p>
        </w:tc>
        <w:tc>
          <w:tcPr>
            <w:tcW w:w="2659" w:type="dxa"/>
          </w:tcPr>
          <w:p w:rsidR="000801B6" w:rsidRPr="00B30D40" w:rsidRDefault="000801B6" w:rsidP="00B30D40">
            <w:pPr>
              <w:pStyle w:val="TableParagraph"/>
              <w:numPr>
                <w:ilvl w:val="0"/>
                <w:numId w:val="132"/>
              </w:numPr>
              <w:tabs>
                <w:tab w:val="left" w:pos="708"/>
              </w:tabs>
              <w:ind w:right="154" w:firstLine="459"/>
              <w:rPr>
                <w:sz w:val="24"/>
                <w:lang w:val="ru-RU"/>
              </w:rPr>
            </w:pPr>
            <w:r w:rsidRPr="00B30D40">
              <w:rPr>
                <w:sz w:val="24"/>
                <w:lang w:val="ru-RU"/>
              </w:rPr>
              <w:t>ребенок</w:t>
            </w:r>
            <w:r w:rsidRPr="00B30D40">
              <w:rPr>
                <w:spacing w:val="1"/>
                <w:sz w:val="24"/>
                <w:lang w:val="ru-RU"/>
              </w:rPr>
              <w:t xml:space="preserve"> </w:t>
            </w:r>
            <w:r w:rsidRPr="00B30D40">
              <w:rPr>
                <w:sz w:val="24"/>
                <w:lang w:val="ru-RU"/>
              </w:rPr>
              <w:t>демонстрирует</w:t>
            </w:r>
            <w:r w:rsidRPr="00B30D40">
              <w:rPr>
                <w:spacing w:val="1"/>
                <w:sz w:val="24"/>
                <w:lang w:val="ru-RU"/>
              </w:rPr>
              <w:t xml:space="preserve"> </w:t>
            </w:r>
            <w:r w:rsidRPr="00B30D40">
              <w:rPr>
                <w:sz w:val="24"/>
                <w:lang w:val="ru-RU"/>
              </w:rPr>
              <w:t>элементарные</w:t>
            </w:r>
            <w:r w:rsidRPr="00B30D40">
              <w:rPr>
                <w:spacing w:val="1"/>
                <w:sz w:val="24"/>
                <w:lang w:val="ru-RU"/>
              </w:rPr>
              <w:t xml:space="preserve"> </w:t>
            </w:r>
            <w:r w:rsidRPr="00B30D40">
              <w:rPr>
                <w:sz w:val="24"/>
                <w:lang w:val="ru-RU"/>
              </w:rPr>
              <w:t>культурно-</w:t>
            </w:r>
            <w:r w:rsidRPr="00B30D40">
              <w:rPr>
                <w:spacing w:val="1"/>
                <w:sz w:val="24"/>
                <w:lang w:val="ru-RU"/>
              </w:rPr>
              <w:t xml:space="preserve"> </w:t>
            </w:r>
            <w:r w:rsidRPr="00B30D40">
              <w:rPr>
                <w:sz w:val="24"/>
                <w:lang w:val="ru-RU"/>
              </w:rPr>
              <w:t>гигиенические</w:t>
            </w:r>
            <w:r w:rsidRPr="00B30D40">
              <w:rPr>
                <w:spacing w:val="-10"/>
                <w:sz w:val="24"/>
                <w:lang w:val="ru-RU"/>
              </w:rPr>
              <w:t xml:space="preserve"> </w:t>
            </w:r>
            <w:r w:rsidRPr="00B30D40">
              <w:rPr>
                <w:sz w:val="24"/>
                <w:lang w:val="ru-RU"/>
              </w:rPr>
              <w:t>навыки;</w:t>
            </w:r>
          </w:p>
          <w:p w:rsidR="000801B6" w:rsidRPr="00B30D40" w:rsidRDefault="000801B6" w:rsidP="00B30D40">
            <w:pPr>
              <w:pStyle w:val="TableParagraph"/>
              <w:numPr>
                <w:ilvl w:val="0"/>
                <w:numId w:val="132"/>
              </w:numPr>
              <w:tabs>
                <w:tab w:val="left" w:pos="708"/>
              </w:tabs>
              <w:spacing w:line="270" w:lineRule="atLeast"/>
              <w:ind w:right="130" w:firstLine="459"/>
              <w:rPr>
                <w:sz w:val="24"/>
                <w:lang w:val="ru-RU"/>
              </w:rPr>
            </w:pPr>
            <w:r w:rsidRPr="00B30D40">
              <w:rPr>
                <w:sz w:val="24"/>
                <w:lang w:val="ru-RU"/>
              </w:rPr>
              <w:t>ребенок</w:t>
            </w:r>
            <w:r w:rsidRPr="00B30D40">
              <w:rPr>
                <w:spacing w:val="1"/>
                <w:sz w:val="24"/>
                <w:lang w:val="ru-RU"/>
              </w:rPr>
              <w:t xml:space="preserve"> </w:t>
            </w:r>
            <w:r w:rsidRPr="00B30D40">
              <w:rPr>
                <w:sz w:val="24"/>
                <w:lang w:val="ru-RU"/>
              </w:rPr>
              <w:t>проявляет активность в</w:t>
            </w:r>
            <w:r w:rsidRPr="00B30D40">
              <w:rPr>
                <w:spacing w:val="-57"/>
                <w:sz w:val="24"/>
                <w:lang w:val="ru-RU"/>
              </w:rPr>
              <w:t xml:space="preserve"> </w:t>
            </w:r>
            <w:r w:rsidRPr="00B30D40">
              <w:rPr>
                <w:sz w:val="24"/>
                <w:lang w:val="ru-RU"/>
              </w:rPr>
              <w:t>поведении и</w:t>
            </w:r>
            <w:r w:rsidRPr="00B30D40">
              <w:rPr>
                <w:spacing w:val="1"/>
                <w:sz w:val="24"/>
                <w:lang w:val="ru-RU"/>
              </w:rPr>
              <w:t xml:space="preserve"> </w:t>
            </w:r>
            <w:r w:rsidRPr="00B30D40">
              <w:rPr>
                <w:sz w:val="24"/>
                <w:lang w:val="ru-RU"/>
              </w:rPr>
              <w:t>деятельности.</w:t>
            </w:r>
          </w:p>
        </w:tc>
      </w:tr>
      <w:tr w:rsidR="000801B6" w:rsidTr="00D4716D">
        <w:trPr>
          <w:trHeight w:val="1655"/>
        </w:trPr>
        <w:tc>
          <w:tcPr>
            <w:tcW w:w="1560" w:type="dxa"/>
          </w:tcPr>
          <w:p w:rsidR="000801B6" w:rsidRDefault="000801B6" w:rsidP="00B30D40">
            <w:pPr>
              <w:pStyle w:val="TableParagraph"/>
              <w:spacing w:line="272" w:lineRule="exact"/>
              <w:ind w:left="247"/>
              <w:rPr>
                <w:b/>
                <w:sz w:val="24"/>
              </w:rPr>
            </w:pPr>
            <w:r>
              <w:rPr>
                <w:b/>
                <w:sz w:val="24"/>
              </w:rPr>
              <w:t>Ноябрь</w:t>
            </w:r>
          </w:p>
        </w:tc>
        <w:tc>
          <w:tcPr>
            <w:tcW w:w="4109" w:type="dxa"/>
          </w:tcPr>
          <w:p w:rsidR="000801B6" w:rsidRDefault="000801B6" w:rsidP="00B30D40">
            <w:pPr>
              <w:pStyle w:val="TableParagraph"/>
              <w:ind w:left="422" w:right="249"/>
              <w:rPr>
                <w:sz w:val="24"/>
              </w:rPr>
            </w:pPr>
            <w:r w:rsidRPr="00B30D40">
              <w:rPr>
                <w:sz w:val="24"/>
                <w:lang w:val="ru-RU"/>
              </w:rPr>
              <w:t>Тема 1. «Найди, назови, покажи»</w:t>
            </w:r>
            <w:r w:rsidRPr="00B30D40">
              <w:rPr>
                <w:spacing w:val="-57"/>
                <w:sz w:val="24"/>
                <w:lang w:val="ru-RU"/>
              </w:rPr>
              <w:t xml:space="preserve"> </w:t>
            </w:r>
            <w:r w:rsidRPr="00B30D40">
              <w:rPr>
                <w:sz w:val="24"/>
                <w:lang w:val="ru-RU"/>
              </w:rPr>
              <w:t>Тема</w:t>
            </w:r>
            <w:r w:rsidRPr="00B30D40">
              <w:rPr>
                <w:spacing w:val="-3"/>
                <w:sz w:val="24"/>
                <w:lang w:val="ru-RU"/>
              </w:rPr>
              <w:t xml:space="preserve"> </w:t>
            </w:r>
            <w:r w:rsidRPr="00B30D40">
              <w:rPr>
                <w:sz w:val="24"/>
                <w:lang w:val="ru-RU"/>
              </w:rPr>
              <w:t>2.</w:t>
            </w:r>
            <w:r w:rsidRPr="00B30D40">
              <w:rPr>
                <w:spacing w:val="2"/>
                <w:sz w:val="24"/>
                <w:lang w:val="ru-RU"/>
              </w:rPr>
              <w:t xml:space="preserve"> </w:t>
            </w:r>
            <w:r>
              <w:rPr>
                <w:sz w:val="24"/>
              </w:rPr>
              <w:t>«Игровое</w:t>
            </w:r>
            <w:r>
              <w:rPr>
                <w:spacing w:val="-4"/>
                <w:sz w:val="24"/>
              </w:rPr>
              <w:t xml:space="preserve"> </w:t>
            </w:r>
            <w:r>
              <w:rPr>
                <w:sz w:val="24"/>
              </w:rPr>
              <w:t>путешествие»</w:t>
            </w:r>
          </w:p>
        </w:tc>
        <w:tc>
          <w:tcPr>
            <w:tcW w:w="1701" w:type="dxa"/>
          </w:tcPr>
          <w:p w:rsidR="000801B6" w:rsidRDefault="000801B6" w:rsidP="00B30D40">
            <w:pPr>
              <w:pStyle w:val="TableParagraph"/>
              <w:ind w:left="250" w:right="434"/>
              <w:rPr>
                <w:sz w:val="24"/>
              </w:rPr>
            </w:pPr>
            <w:r>
              <w:rPr>
                <w:sz w:val="24"/>
              </w:rPr>
              <w:t>Природа</w:t>
            </w:r>
            <w:r>
              <w:rPr>
                <w:spacing w:val="1"/>
                <w:sz w:val="24"/>
              </w:rPr>
              <w:t xml:space="preserve"> </w:t>
            </w:r>
            <w:r>
              <w:rPr>
                <w:sz w:val="24"/>
              </w:rPr>
              <w:t>Познание</w:t>
            </w:r>
          </w:p>
        </w:tc>
        <w:tc>
          <w:tcPr>
            <w:tcW w:w="2659" w:type="dxa"/>
          </w:tcPr>
          <w:p w:rsidR="000801B6" w:rsidRPr="00B30D40" w:rsidRDefault="000801B6" w:rsidP="00B30D40">
            <w:pPr>
              <w:pStyle w:val="TableParagraph"/>
              <w:ind w:left="109" w:right="129" w:firstLine="459"/>
              <w:rPr>
                <w:sz w:val="24"/>
                <w:lang w:val="ru-RU"/>
              </w:rPr>
            </w:pPr>
            <w:r w:rsidRPr="00B30D40">
              <w:rPr>
                <w:sz w:val="24"/>
                <w:lang w:val="ru-RU"/>
              </w:rPr>
              <w:t>- ребенок</w:t>
            </w:r>
            <w:r w:rsidRPr="00B30D40">
              <w:rPr>
                <w:spacing w:val="1"/>
                <w:sz w:val="24"/>
                <w:lang w:val="ru-RU"/>
              </w:rPr>
              <w:t xml:space="preserve"> </w:t>
            </w:r>
            <w:r w:rsidRPr="00B30D40">
              <w:rPr>
                <w:sz w:val="24"/>
                <w:lang w:val="ru-RU"/>
              </w:rPr>
              <w:t>эмоционально</w:t>
            </w:r>
            <w:r w:rsidRPr="00B30D40">
              <w:rPr>
                <w:spacing w:val="1"/>
                <w:sz w:val="24"/>
                <w:lang w:val="ru-RU"/>
              </w:rPr>
              <w:t xml:space="preserve"> </w:t>
            </w:r>
            <w:r w:rsidRPr="00B30D40">
              <w:rPr>
                <w:sz w:val="24"/>
                <w:lang w:val="ru-RU"/>
              </w:rPr>
              <w:t>откликается на красоту</w:t>
            </w:r>
            <w:r w:rsidRPr="00B30D40">
              <w:rPr>
                <w:spacing w:val="-57"/>
                <w:sz w:val="24"/>
                <w:lang w:val="ru-RU"/>
              </w:rPr>
              <w:t xml:space="preserve"> </w:t>
            </w:r>
            <w:r w:rsidRPr="00B30D40">
              <w:rPr>
                <w:sz w:val="24"/>
                <w:lang w:val="ru-RU"/>
              </w:rPr>
              <w:t>природы,</w:t>
            </w:r>
            <w:r w:rsidRPr="00B30D40">
              <w:rPr>
                <w:spacing w:val="-1"/>
                <w:sz w:val="24"/>
                <w:lang w:val="ru-RU"/>
              </w:rPr>
              <w:t xml:space="preserve"> </w:t>
            </w:r>
            <w:r w:rsidRPr="00B30D40">
              <w:rPr>
                <w:sz w:val="24"/>
                <w:lang w:val="ru-RU"/>
              </w:rPr>
              <w:t>проявляет</w:t>
            </w:r>
          </w:p>
          <w:p w:rsidR="000801B6" w:rsidRDefault="000801B6" w:rsidP="00B30D40">
            <w:pPr>
              <w:pStyle w:val="TableParagraph"/>
              <w:spacing w:line="270" w:lineRule="atLeast"/>
              <w:ind w:left="109" w:right="408"/>
              <w:rPr>
                <w:sz w:val="24"/>
              </w:rPr>
            </w:pPr>
            <w:r>
              <w:rPr>
                <w:sz w:val="24"/>
              </w:rPr>
              <w:t>интерес к</w:t>
            </w:r>
            <w:r>
              <w:rPr>
                <w:spacing w:val="1"/>
                <w:sz w:val="24"/>
              </w:rPr>
              <w:t xml:space="preserve"> </w:t>
            </w:r>
            <w:r>
              <w:rPr>
                <w:spacing w:val="-1"/>
                <w:sz w:val="24"/>
              </w:rPr>
              <w:t>окружающему</w:t>
            </w:r>
            <w:r>
              <w:rPr>
                <w:spacing w:val="-9"/>
                <w:sz w:val="24"/>
              </w:rPr>
              <w:t xml:space="preserve"> </w:t>
            </w:r>
            <w:r>
              <w:rPr>
                <w:sz w:val="24"/>
              </w:rPr>
              <w:t>миру.</w:t>
            </w:r>
          </w:p>
        </w:tc>
      </w:tr>
      <w:tr w:rsidR="000801B6" w:rsidTr="00D4716D">
        <w:trPr>
          <w:trHeight w:val="1655"/>
        </w:trPr>
        <w:tc>
          <w:tcPr>
            <w:tcW w:w="1560" w:type="dxa"/>
          </w:tcPr>
          <w:p w:rsidR="000801B6" w:rsidRDefault="000801B6" w:rsidP="00B30D40">
            <w:pPr>
              <w:pStyle w:val="TableParagraph"/>
              <w:spacing w:line="272" w:lineRule="exact"/>
              <w:ind w:left="247"/>
              <w:rPr>
                <w:b/>
                <w:sz w:val="24"/>
              </w:rPr>
            </w:pPr>
            <w:r>
              <w:rPr>
                <w:b/>
                <w:sz w:val="24"/>
              </w:rPr>
              <w:t>Декабрь</w:t>
            </w:r>
          </w:p>
        </w:tc>
        <w:tc>
          <w:tcPr>
            <w:tcW w:w="4109" w:type="dxa"/>
          </w:tcPr>
          <w:p w:rsidR="000801B6" w:rsidRPr="00B30D40" w:rsidRDefault="000801B6" w:rsidP="00B30D40">
            <w:pPr>
              <w:pStyle w:val="TableParagraph"/>
              <w:ind w:left="422" w:right="167"/>
              <w:rPr>
                <w:sz w:val="24"/>
                <w:lang w:val="ru-RU"/>
              </w:rPr>
            </w:pPr>
            <w:r w:rsidRPr="00B30D40">
              <w:rPr>
                <w:sz w:val="24"/>
                <w:lang w:val="ru-RU"/>
              </w:rPr>
              <w:t>Тема 1. «Подкормим птиц зимой»</w:t>
            </w:r>
            <w:r w:rsidRPr="00B30D40">
              <w:rPr>
                <w:spacing w:val="-57"/>
                <w:sz w:val="24"/>
                <w:lang w:val="ru-RU"/>
              </w:rPr>
              <w:t xml:space="preserve"> </w:t>
            </w:r>
            <w:r w:rsidRPr="00B30D40">
              <w:rPr>
                <w:sz w:val="24"/>
                <w:lang w:val="ru-RU"/>
              </w:rPr>
              <w:t>Тема</w:t>
            </w:r>
            <w:r w:rsidRPr="00B30D40">
              <w:rPr>
                <w:spacing w:val="-2"/>
                <w:sz w:val="24"/>
                <w:lang w:val="ru-RU"/>
              </w:rPr>
              <w:t xml:space="preserve"> </w:t>
            </w:r>
            <w:r w:rsidRPr="00B30D40">
              <w:rPr>
                <w:sz w:val="24"/>
                <w:lang w:val="ru-RU"/>
              </w:rPr>
              <w:t>2</w:t>
            </w:r>
            <w:r w:rsidRPr="00B30D40">
              <w:rPr>
                <w:spacing w:val="4"/>
                <w:sz w:val="24"/>
                <w:lang w:val="ru-RU"/>
              </w:rPr>
              <w:t xml:space="preserve"> </w:t>
            </w:r>
            <w:r w:rsidRPr="00B30D40">
              <w:rPr>
                <w:sz w:val="24"/>
                <w:lang w:val="ru-RU"/>
              </w:rPr>
              <w:t>«Новый</w:t>
            </w:r>
            <w:r w:rsidRPr="00B30D40">
              <w:rPr>
                <w:spacing w:val="-1"/>
                <w:sz w:val="24"/>
                <w:lang w:val="ru-RU"/>
              </w:rPr>
              <w:t xml:space="preserve"> </w:t>
            </w:r>
            <w:r w:rsidRPr="00B30D40">
              <w:rPr>
                <w:sz w:val="24"/>
                <w:lang w:val="ru-RU"/>
              </w:rPr>
              <w:t>год</w:t>
            </w:r>
            <w:r w:rsidRPr="00B30D40">
              <w:rPr>
                <w:spacing w:val="2"/>
                <w:sz w:val="24"/>
                <w:lang w:val="ru-RU"/>
              </w:rPr>
              <w:t xml:space="preserve"> </w:t>
            </w:r>
            <w:r w:rsidRPr="00B30D40">
              <w:rPr>
                <w:sz w:val="24"/>
                <w:lang w:val="ru-RU"/>
              </w:rPr>
              <w:t>у</w:t>
            </w:r>
            <w:r w:rsidRPr="00B30D40">
              <w:rPr>
                <w:spacing w:val="-6"/>
                <w:sz w:val="24"/>
                <w:lang w:val="ru-RU"/>
              </w:rPr>
              <w:t xml:space="preserve"> </w:t>
            </w:r>
            <w:r w:rsidRPr="00B30D40">
              <w:rPr>
                <w:sz w:val="24"/>
                <w:lang w:val="ru-RU"/>
              </w:rPr>
              <w:t>ворот»</w:t>
            </w:r>
          </w:p>
        </w:tc>
        <w:tc>
          <w:tcPr>
            <w:tcW w:w="1701" w:type="dxa"/>
          </w:tcPr>
          <w:p w:rsidR="000801B6" w:rsidRDefault="000801B6" w:rsidP="00B30D40">
            <w:pPr>
              <w:pStyle w:val="TableParagraph"/>
              <w:ind w:left="250" w:right="434"/>
              <w:rPr>
                <w:sz w:val="24"/>
              </w:rPr>
            </w:pPr>
            <w:r>
              <w:rPr>
                <w:sz w:val="24"/>
              </w:rPr>
              <w:t>Природа</w:t>
            </w:r>
            <w:r>
              <w:rPr>
                <w:spacing w:val="1"/>
                <w:sz w:val="24"/>
              </w:rPr>
              <w:t xml:space="preserve"> </w:t>
            </w:r>
            <w:r>
              <w:rPr>
                <w:sz w:val="24"/>
              </w:rPr>
              <w:t>Человек</w:t>
            </w:r>
            <w:r>
              <w:rPr>
                <w:spacing w:val="1"/>
                <w:sz w:val="24"/>
              </w:rPr>
              <w:t xml:space="preserve"> </w:t>
            </w:r>
            <w:r>
              <w:rPr>
                <w:sz w:val="24"/>
              </w:rPr>
              <w:t>Познание</w:t>
            </w:r>
          </w:p>
        </w:tc>
        <w:tc>
          <w:tcPr>
            <w:tcW w:w="2659" w:type="dxa"/>
          </w:tcPr>
          <w:p w:rsidR="000801B6" w:rsidRPr="00B30D40" w:rsidRDefault="000801B6" w:rsidP="00B30D40">
            <w:pPr>
              <w:pStyle w:val="TableParagraph"/>
              <w:numPr>
                <w:ilvl w:val="0"/>
                <w:numId w:val="131"/>
              </w:numPr>
              <w:tabs>
                <w:tab w:val="left" w:pos="708"/>
              </w:tabs>
              <w:ind w:right="114" w:firstLine="459"/>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ребенком опыта заботы</w:t>
            </w:r>
            <w:r w:rsidRPr="00B30D40">
              <w:rPr>
                <w:spacing w:val="-57"/>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птицах;</w:t>
            </w:r>
          </w:p>
          <w:p w:rsidR="000801B6" w:rsidRPr="00B30D40" w:rsidRDefault="000801B6" w:rsidP="00B30D40">
            <w:pPr>
              <w:pStyle w:val="TableParagraph"/>
              <w:numPr>
                <w:ilvl w:val="0"/>
                <w:numId w:val="131"/>
              </w:numPr>
              <w:tabs>
                <w:tab w:val="left" w:pos="708"/>
              </w:tabs>
              <w:spacing w:line="270" w:lineRule="atLeast"/>
              <w:ind w:right="209" w:firstLine="459"/>
              <w:rPr>
                <w:sz w:val="24"/>
                <w:lang w:val="ru-RU"/>
              </w:rPr>
            </w:pPr>
            <w:r w:rsidRPr="00B30D40">
              <w:rPr>
                <w:sz w:val="24"/>
                <w:lang w:val="ru-RU"/>
              </w:rPr>
              <w:t>проявляет</w:t>
            </w:r>
            <w:r w:rsidRPr="00B30D40">
              <w:rPr>
                <w:spacing w:val="1"/>
                <w:sz w:val="24"/>
                <w:lang w:val="ru-RU"/>
              </w:rPr>
              <w:t xml:space="preserve"> </w:t>
            </w:r>
            <w:r w:rsidRPr="00B30D40">
              <w:rPr>
                <w:sz w:val="24"/>
                <w:lang w:val="ru-RU"/>
              </w:rPr>
              <w:t>интерес к традициям и</w:t>
            </w:r>
            <w:r w:rsidRPr="00B30D40">
              <w:rPr>
                <w:spacing w:val="-57"/>
                <w:sz w:val="24"/>
                <w:lang w:val="ru-RU"/>
              </w:rPr>
              <w:t xml:space="preserve"> </w:t>
            </w:r>
            <w:r w:rsidRPr="00B30D40">
              <w:rPr>
                <w:sz w:val="24"/>
                <w:lang w:val="ru-RU"/>
              </w:rPr>
              <w:t>праздникам.</w:t>
            </w:r>
          </w:p>
        </w:tc>
      </w:tr>
      <w:tr w:rsidR="000801B6" w:rsidTr="00D4716D">
        <w:trPr>
          <w:trHeight w:val="2208"/>
        </w:trPr>
        <w:tc>
          <w:tcPr>
            <w:tcW w:w="1560" w:type="dxa"/>
          </w:tcPr>
          <w:p w:rsidR="000801B6" w:rsidRDefault="000801B6" w:rsidP="00B30D40">
            <w:pPr>
              <w:pStyle w:val="TableParagraph"/>
              <w:spacing w:line="272" w:lineRule="exact"/>
              <w:ind w:left="247"/>
              <w:rPr>
                <w:b/>
                <w:sz w:val="24"/>
              </w:rPr>
            </w:pPr>
            <w:r>
              <w:rPr>
                <w:b/>
                <w:sz w:val="24"/>
              </w:rPr>
              <w:lastRenderedPageBreak/>
              <w:t>Январь</w:t>
            </w:r>
          </w:p>
        </w:tc>
        <w:tc>
          <w:tcPr>
            <w:tcW w:w="4109" w:type="dxa"/>
          </w:tcPr>
          <w:p w:rsidR="000801B6" w:rsidRPr="00B30D40" w:rsidRDefault="000801B6" w:rsidP="00B30D40">
            <w:pPr>
              <w:pStyle w:val="TableParagraph"/>
              <w:ind w:left="422" w:right="327"/>
              <w:rPr>
                <w:sz w:val="24"/>
                <w:lang w:val="ru-RU"/>
              </w:rPr>
            </w:pPr>
            <w:r w:rsidRPr="00B30D40">
              <w:rPr>
                <w:sz w:val="24"/>
                <w:lang w:val="ru-RU"/>
              </w:rPr>
              <w:t>Тема 1.</w:t>
            </w:r>
            <w:r w:rsidRPr="00B30D40">
              <w:rPr>
                <w:spacing w:val="60"/>
                <w:sz w:val="24"/>
                <w:lang w:val="ru-RU"/>
              </w:rPr>
              <w:t xml:space="preserve"> </w:t>
            </w:r>
            <w:r w:rsidRPr="00B30D40">
              <w:rPr>
                <w:sz w:val="24"/>
                <w:lang w:val="ru-RU"/>
              </w:rPr>
              <w:t>«Наши постройки»</w:t>
            </w:r>
            <w:r w:rsidRPr="00B30D40">
              <w:rPr>
                <w:spacing w:val="1"/>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2</w:t>
            </w:r>
            <w:r w:rsidRPr="00B30D40">
              <w:rPr>
                <w:spacing w:val="1"/>
                <w:sz w:val="24"/>
                <w:lang w:val="ru-RU"/>
              </w:rPr>
              <w:t xml:space="preserve"> </w:t>
            </w:r>
            <w:r w:rsidRPr="00B30D40">
              <w:rPr>
                <w:sz w:val="24"/>
                <w:lang w:val="ru-RU"/>
              </w:rPr>
              <w:t>«Величина,</w:t>
            </w:r>
            <w:r w:rsidRPr="00B30D40">
              <w:rPr>
                <w:spacing w:val="-1"/>
                <w:sz w:val="24"/>
                <w:lang w:val="ru-RU"/>
              </w:rPr>
              <w:t xml:space="preserve"> </w:t>
            </w:r>
            <w:r w:rsidRPr="00B30D40">
              <w:rPr>
                <w:sz w:val="24"/>
                <w:lang w:val="ru-RU"/>
              </w:rPr>
              <w:t>цвет,</w:t>
            </w:r>
            <w:r w:rsidRPr="00B30D40">
              <w:rPr>
                <w:spacing w:val="-3"/>
                <w:sz w:val="24"/>
                <w:lang w:val="ru-RU"/>
              </w:rPr>
              <w:t xml:space="preserve"> </w:t>
            </w:r>
            <w:r w:rsidRPr="00B30D40">
              <w:rPr>
                <w:sz w:val="24"/>
                <w:lang w:val="ru-RU"/>
              </w:rPr>
              <w:t>форма»</w:t>
            </w:r>
          </w:p>
        </w:tc>
        <w:tc>
          <w:tcPr>
            <w:tcW w:w="1701" w:type="dxa"/>
          </w:tcPr>
          <w:p w:rsidR="000801B6" w:rsidRDefault="000801B6" w:rsidP="00B30D40">
            <w:pPr>
              <w:pStyle w:val="TableParagraph"/>
              <w:spacing w:line="267" w:lineRule="exact"/>
              <w:ind w:left="250"/>
              <w:rPr>
                <w:sz w:val="24"/>
              </w:rPr>
            </w:pPr>
            <w:r>
              <w:rPr>
                <w:sz w:val="24"/>
              </w:rPr>
              <w:t>Познание</w:t>
            </w:r>
          </w:p>
        </w:tc>
        <w:tc>
          <w:tcPr>
            <w:tcW w:w="2659" w:type="dxa"/>
          </w:tcPr>
          <w:p w:rsidR="000801B6" w:rsidRPr="00B30D40" w:rsidRDefault="000801B6" w:rsidP="00B30D40">
            <w:pPr>
              <w:pStyle w:val="TableParagraph"/>
              <w:numPr>
                <w:ilvl w:val="0"/>
                <w:numId w:val="130"/>
              </w:numPr>
              <w:tabs>
                <w:tab w:val="left" w:pos="708"/>
              </w:tabs>
              <w:ind w:right="155" w:firstLine="459"/>
              <w:rPr>
                <w:sz w:val="24"/>
                <w:lang w:val="ru-RU"/>
              </w:rPr>
            </w:pPr>
            <w:r w:rsidRPr="00B30D40">
              <w:rPr>
                <w:sz w:val="24"/>
                <w:lang w:val="ru-RU"/>
              </w:rPr>
              <w:t>ребенок</w:t>
            </w:r>
            <w:r w:rsidRPr="00B30D40">
              <w:rPr>
                <w:spacing w:val="1"/>
                <w:sz w:val="24"/>
                <w:lang w:val="ru-RU"/>
              </w:rPr>
              <w:t xml:space="preserve"> </w:t>
            </w:r>
            <w:r w:rsidRPr="00B30D40">
              <w:rPr>
                <w:sz w:val="24"/>
                <w:lang w:val="ru-RU"/>
              </w:rPr>
              <w:t>самостоятельно</w:t>
            </w:r>
            <w:r w:rsidRPr="00B30D40">
              <w:rPr>
                <w:spacing w:val="1"/>
                <w:sz w:val="24"/>
                <w:lang w:val="ru-RU"/>
              </w:rPr>
              <w:t xml:space="preserve"> </w:t>
            </w:r>
            <w:r w:rsidRPr="00B30D40">
              <w:rPr>
                <w:sz w:val="24"/>
                <w:lang w:val="ru-RU"/>
              </w:rPr>
              <w:t>сооружает</w:t>
            </w:r>
            <w:r w:rsidRPr="00B30D40">
              <w:rPr>
                <w:spacing w:val="-6"/>
                <w:sz w:val="24"/>
                <w:lang w:val="ru-RU"/>
              </w:rPr>
              <w:t xml:space="preserve"> </w:t>
            </w:r>
            <w:r w:rsidRPr="00B30D40">
              <w:rPr>
                <w:sz w:val="24"/>
                <w:lang w:val="ru-RU"/>
              </w:rPr>
              <w:t>постройку</w:t>
            </w:r>
            <w:r w:rsidRPr="00B30D40">
              <w:rPr>
                <w:spacing w:val="-11"/>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играет</w:t>
            </w:r>
            <w:r w:rsidRPr="00B30D40">
              <w:rPr>
                <w:spacing w:val="-1"/>
                <w:sz w:val="24"/>
                <w:lang w:val="ru-RU"/>
              </w:rPr>
              <w:t xml:space="preserve"> </w:t>
            </w:r>
            <w:r w:rsidRPr="00B30D40">
              <w:rPr>
                <w:sz w:val="24"/>
                <w:lang w:val="ru-RU"/>
              </w:rPr>
              <w:t>с ней;</w:t>
            </w:r>
          </w:p>
          <w:p w:rsidR="000801B6" w:rsidRPr="00B30D40" w:rsidRDefault="000801B6" w:rsidP="00B30D40">
            <w:pPr>
              <w:pStyle w:val="TableParagraph"/>
              <w:numPr>
                <w:ilvl w:val="0"/>
                <w:numId w:val="130"/>
              </w:numPr>
              <w:tabs>
                <w:tab w:val="left" w:pos="708"/>
              </w:tabs>
              <w:spacing w:line="270" w:lineRule="atLeast"/>
              <w:ind w:right="106" w:firstLine="459"/>
              <w:rPr>
                <w:sz w:val="24"/>
                <w:lang w:val="ru-RU"/>
              </w:rPr>
            </w:pPr>
            <w:r w:rsidRPr="00B30D40">
              <w:rPr>
                <w:sz w:val="24"/>
                <w:lang w:val="ru-RU"/>
              </w:rPr>
              <w:t>ребенок</w:t>
            </w:r>
            <w:r w:rsidRPr="00B30D40">
              <w:rPr>
                <w:spacing w:val="1"/>
                <w:sz w:val="24"/>
                <w:lang w:val="ru-RU"/>
              </w:rPr>
              <w:t xml:space="preserve"> </w:t>
            </w:r>
            <w:r w:rsidRPr="00B30D40">
              <w:rPr>
                <w:sz w:val="24"/>
                <w:lang w:val="ru-RU"/>
              </w:rPr>
              <w:t>различает и называет</w:t>
            </w:r>
            <w:r w:rsidRPr="00B30D40">
              <w:rPr>
                <w:spacing w:val="1"/>
                <w:sz w:val="24"/>
                <w:lang w:val="ru-RU"/>
              </w:rPr>
              <w:t xml:space="preserve"> </w:t>
            </w:r>
            <w:r w:rsidRPr="00B30D40">
              <w:rPr>
                <w:sz w:val="24"/>
                <w:lang w:val="ru-RU"/>
              </w:rPr>
              <w:t>основные</w:t>
            </w:r>
            <w:r w:rsidRPr="00B30D40">
              <w:rPr>
                <w:spacing w:val="-10"/>
                <w:sz w:val="24"/>
                <w:lang w:val="ru-RU"/>
              </w:rPr>
              <w:t xml:space="preserve"> </w:t>
            </w:r>
            <w:r w:rsidRPr="00B30D40">
              <w:rPr>
                <w:sz w:val="24"/>
                <w:lang w:val="ru-RU"/>
              </w:rPr>
              <w:t>цвета,</w:t>
            </w:r>
            <w:r w:rsidRPr="00B30D40">
              <w:rPr>
                <w:spacing w:val="-7"/>
                <w:sz w:val="24"/>
                <w:lang w:val="ru-RU"/>
              </w:rPr>
              <w:t xml:space="preserve"> </w:t>
            </w:r>
            <w:r w:rsidRPr="00B30D40">
              <w:rPr>
                <w:sz w:val="24"/>
                <w:lang w:val="ru-RU"/>
              </w:rPr>
              <w:t>формы</w:t>
            </w:r>
            <w:r w:rsidRPr="00B30D40">
              <w:rPr>
                <w:spacing w:val="-57"/>
                <w:sz w:val="24"/>
                <w:lang w:val="ru-RU"/>
              </w:rPr>
              <w:t xml:space="preserve"> </w:t>
            </w:r>
            <w:r w:rsidRPr="00B30D40">
              <w:rPr>
                <w:sz w:val="24"/>
                <w:lang w:val="ru-RU"/>
              </w:rPr>
              <w:t>предметов.</w:t>
            </w:r>
          </w:p>
        </w:tc>
      </w:tr>
      <w:tr w:rsidR="000801B6" w:rsidTr="00D4716D">
        <w:trPr>
          <w:trHeight w:val="1934"/>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4109" w:type="dxa"/>
          </w:tcPr>
          <w:p w:rsidR="000801B6" w:rsidRPr="00B30D40" w:rsidRDefault="000801B6" w:rsidP="00B30D40">
            <w:pPr>
              <w:pStyle w:val="TableParagraph"/>
              <w:spacing w:line="270" w:lineRule="exact"/>
              <w:ind w:left="422"/>
              <w:rPr>
                <w:b/>
                <w:sz w:val="24"/>
                <w:lang w:val="ru-RU"/>
              </w:rPr>
            </w:pPr>
            <w:r w:rsidRPr="00B30D40">
              <w:rPr>
                <w:sz w:val="24"/>
                <w:lang w:val="ru-RU"/>
              </w:rPr>
              <w:t>Тема</w:t>
            </w:r>
            <w:r w:rsidRPr="00B30D40">
              <w:rPr>
                <w:spacing w:val="-3"/>
                <w:sz w:val="24"/>
                <w:lang w:val="ru-RU"/>
              </w:rPr>
              <w:t xml:space="preserve"> </w:t>
            </w:r>
            <w:r w:rsidRPr="00B30D40">
              <w:rPr>
                <w:sz w:val="24"/>
                <w:lang w:val="ru-RU"/>
              </w:rPr>
              <w:t>1</w:t>
            </w:r>
            <w:r w:rsidRPr="00B30D40">
              <w:rPr>
                <w:b/>
                <w:sz w:val="24"/>
                <w:lang w:val="ru-RU"/>
              </w:rPr>
              <w:t>.</w:t>
            </w:r>
            <w:r w:rsidRPr="00B30D40">
              <w:rPr>
                <w:b/>
                <w:spacing w:val="2"/>
                <w:sz w:val="24"/>
                <w:lang w:val="ru-RU"/>
              </w:rPr>
              <w:t xml:space="preserve"> </w:t>
            </w:r>
            <w:r w:rsidRPr="00B30D40">
              <w:rPr>
                <w:sz w:val="24"/>
                <w:lang w:val="ru-RU"/>
              </w:rPr>
              <w:t>«Много</w:t>
            </w:r>
            <w:r w:rsidRPr="00B30D40">
              <w:rPr>
                <w:spacing w:val="-2"/>
                <w:sz w:val="24"/>
                <w:lang w:val="ru-RU"/>
              </w:rPr>
              <w:t xml:space="preserve"> </w:t>
            </w:r>
            <w:r w:rsidRPr="00B30D40">
              <w:rPr>
                <w:sz w:val="24"/>
                <w:lang w:val="ru-RU"/>
              </w:rPr>
              <w:t>-</w:t>
            </w:r>
            <w:r w:rsidRPr="00B30D40">
              <w:rPr>
                <w:spacing w:val="-2"/>
                <w:sz w:val="24"/>
                <w:lang w:val="ru-RU"/>
              </w:rPr>
              <w:t xml:space="preserve"> </w:t>
            </w:r>
            <w:r w:rsidRPr="00B30D40">
              <w:rPr>
                <w:sz w:val="24"/>
                <w:lang w:val="ru-RU"/>
              </w:rPr>
              <w:t>мало</w:t>
            </w:r>
            <w:r w:rsidRPr="00B30D40">
              <w:rPr>
                <w:b/>
                <w:sz w:val="24"/>
                <w:lang w:val="ru-RU"/>
              </w:rPr>
              <w:t>»</w:t>
            </w:r>
          </w:p>
          <w:p w:rsidR="000801B6" w:rsidRPr="00B30D40" w:rsidRDefault="000801B6" w:rsidP="00B30D40">
            <w:pPr>
              <w:pStyle w:val="TableParagraph"/>
              <w:ind w:firstLine="316"/>
              <w:rPr>
                <w:sz w:val="24"/>
                <w:lang w:val="ru-RU"/>
              </w:rPr>
            </w:pPr>
            <w:r w:rsidRPr="00B30D40">
              <w:rPr>
                <w:sz w:val="24"/>
                <w:lang w:val="ru-RU"/>
              </w:rPr>
              <w:t>Тема</w:t>
            </w:r>
            <w:r w:rsidRPr="00B30D40">
              <w:rPr>
                <w:spacing w:val="-5"/>
                <w:sz w:val="24"/>
                <w:lang w:val="ru-RU"/>
              </w:rPr>
              <w:t xml:space="preserve"> </w:t>
            </w:r>
            <w:r w:rsidRPr="00B30D40">
              <w:rPr>
                <w:sz w:val="24"/>
                <w:lang w:val="ru-RU"/>
              </w:rPr>
              <w:t>2. «Животные,</w:t>
            </w:r>
            <w:r w:rsidRPr="00B30D40">
              <w:rPr>
                <w:spacing w:val="-4"/>
                <w:sz w:val="24"/>
                <w:lang w:val="ru-RU"/>
              </w:rPr>
              <w:t xml:space="preserve"> </w:t>
            </w:r>
            <w:r w:rsidRPr="00B30D40">
              <w:rPr>
                <w:sz w:val="24"/>
                <w:lang w:val="ru-RU"/>
              </w:rPr>
              <w:t>которые</w:t>
            </w:r>
            <w:r w:rsidRPr="00B30D40">
              <w:rPr>
                <w:spacing w:val="-5"/>
                <w:sz w:val="24"/>
                <w:lang w:val="ru-RU"/>
              </w:rPr>
              <w:t xml:space="preserve"> </w:t>
            </w:r>
            <w:r w:rsidRPr="00B30D40">
              <w:rPr>
                <w:sz w:val="24"/>
                <w:lang w:val="ru-RU"/>
              </w:rPr>
              <w:t>живут</w:t>
            </w:r>
            <w:r w:rsidRPr="00B30D40">
              <w:rPr>
                <w:spacing w:val="-57"/>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лесу»</w:t>
            </w:r>
          </w:p>
        </w:tc>
        <w:tc>
          <w:tcPr>
            <w:tcW w:w="1701" w:type="dxa"/>
          </w:tcPr>
          <w:p w:rsidR="000801B6" w:rsidRDefault="000801B6" w:rsidP="00B30D40">
            <w:pPr>
              <w:pStyle w:val="TableParagraph"/>
              <w:ind w:left="250" w:right="434"/>
              <w:rPr>
                <w:sz w:val="24"/>
              </w:rPr>
            </w:pPr>
            <w:r>
              <w:rPr>
                <w:sz w:val="24"/>
              </w:rPr>
              <w:t>Познание</w:t>
            </w:r>
            <w:r>
              <w:rPr>
                <w:spacing w:val="-57"/>
                <w:sz w:val="24"/>
              </w:rPr>
              <w:t xml:space="preserve"> </w:t>
            </w:r>
            <w:r>
              <w:rPr>
                <w:sz w:val="24"/>
              </w:rPr>
              <w:t>Природа</w:t>
            </w:r>
          </w:p>
        </w:tc>
        <w:tc>
          <w:tcPr>
            <w:tcW w:w="2659" w:type="dxa"/>
          </w:tcPr>
          <w:p w:rsidR="000801B6" w:rsidRDefault="000801B6" w:rsidP="00B30D40">
            <w:pPr>
              <w:pStyle w:val="TableParagraph"/>
              <w:numPr>
                <w:ilvl w:val="0"/>
                <w:numId w:val="129"/>
              </w:numPr>
              <w:tabs>
                <w:tab w:val="left" w:pos="708"/>
              </w:tabs>
              <w:ind w:right="312" w:firstLine="459"/>
              <w:rPr>
                <w:sz w:val="24"/>
              </w:rPr>
            </w:pPr>
            <w:r>
              <w:rPr>
                <w:sz w:val="24"/>
              </w:rPr>
              <w:t>ребенок</w:t>
            </w:r>
            <w:r>
              <w:rPr>
                <w:spacing w:val="1"/>
                <w:sz w:val="24"/>
              </w:rPr>
              <w:t xml:space="preserve"> </w:t>
            </w:r>
            <w:r>
              <w:rPr>
                <w:sz w:val="24"/>
              </w:rPr>
              <w:t>различает количество</w:t>
            </w:r>
            <w:r>
              <w:rPr>
                <w:spacing w:val="-57"/>
                <w:sz w:val="24"/>
              </w:rPr>
              <w:t xml:space="preserve"> </w:t>
            </w:r>
            <w:r>
              <w:rPr>
                <w:sz w:val="24"/>
              </w:rPr>
              <w:t>предметов;</w:t>
            </w:r>
          </w:p>
          <w:p w:rsidR="000801B6" w:rsidRDefault="000801B6" w:rsidP="00B30D40">
            <w:pPr>
              <w:pStyle w:val="TableParagraph"/>
              <w:numPr>
                <w:ilvl w:val="0"/>
                <w:numId w:val="129"/>
              </w:numPr>
              <w:tabs>
                <w:tab w:val="left" w:pos="708"/>
              </w:tabs>
              <w:ind w:right="462" w:firstLine="459"/>
              <w:rPr>
                <w:sz w:val="24"/>
              </w:rPr>
            </w:pPr>
            <w:r>
              <w:rPr>
                <w:sz w:val="24"/>
              </w:rPr>
              <w:t>ребенок</w:t>
            </w:r>
            <w:r>
              <w:rPr>
                <w:spacing w:val="-14"/>
                <w:sz w:val="24"/>
              </w:rPr>
              <w:t xml:space="preserve"> </w:t>
            </w:r>
            <w:r>
              <w:rPr>
                <w:sz w:val="24"/>
              </w:rPr>
              <w:t>имеет</w:t>
            </w:r>
            <w:r>
              <w:rPr>
                <w:spacing w:val="-57"/>
                <w:sz w:val="24"/>
              </w:rPr>
              <w:t xml:space="preserve"> </w:t>
            </w:r>
            <w:r>
              <w:rPr>
                <w:sz w:val="24"/>
              </w:rPr>
              <w:t>представления</w:t>
            </w:r>
            <w:r>
              <w:rPr>
                <w:spacing w:val="-1"/>
                <w:sz w:val="24"/>
              </w:rPr>
              <w:t xml:space="preserve"> </w:t>
            </w:r>
            <w:r>
              <w:rPr>
                <w:sz w:val="24"/>
              </w:rPr>
              <w:t>об</w:t>
            </w:r>
          </w:p>
          <w:p w:rsidR="000801B6" w:rsidRDefault="000801B6" w:rsidP="00B30D40">
            <w:pPr>
              <w:pStyle w:val="TableParagraph"/>
              <w:spacing w:line="270" w:lineRule="atLeast"/>
              <w:ind w:left="109" w:right="883"/>
              <w:rPr>
                <w:sz w:val="24"/>
              </w:rPr>
            </w:pPr>
            <w:r>
              <w:rPr>
                <w:sz w:val="24"/>
              </w:rPr>
              <w:t>объектах живой</w:t>
            </w:r>
            <w:r>
              <w:rPr>
                <w:spacing w:val="-58"/>
                <w:sz w:val="24"/>
              </w:rPr>
              <w:t xml:space="preserve"> </w:t>
            </w:r>
            <w:r>
              <w:rPr>
                <w:sz w:val="24"/>
              </w:rPr>
              <w:t>природы.</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Март</w:t>
            </w:r>
          </w:p>
        </w:tc>
        <w:tc>
          <w:tcPr>
            <w:tcW w:w="4109" w:type="dxa"/>
          </w:tcPr>
          <w:p w:rsidR="000801B6" w:rsidRPr="00B30D40" w:rsidRDefault="000801B6" w:rsidP="00B30D40">
            <w:pPr>
              <w:pStyle w:val="TableParagraph"/>
              <w:ind w:left="422" w:right="1380"/>
              <w:rPr>
                <w:sz w:val="24"/>
                <w:lang w:val="ru-RU"/>
              </w:rPr>
            </w:pPr>
            <w:r w:rsidRPr="00B30D40">
              <w:rPr>
                <w:sz w:val="24"/>
                <w:lang w:val="ru-RU"/>
              </w:rPr>
              <w:t>Тема 1. «Мой город»,</w:t>
            </w:r>
            <w:r w:rsidRPr="00B30D40">
              <w:rPr>
                <w:spacing w:val="1"/>
                <w:sz w:val="24"/>
                <w:lang w:val="ru-RU"/>
              </w:rPr>
              <w:t xml:space="preserve"> </w:t>
            </w:r>
            <w:r w:rsidRPr="00B30D40">
              <w:rPr>
                <w:sz w:val="24"/>
                <w:lang w:val="ru-RU"/>
              </w:rPr>
              <w:t>Тема</w:t>
            </w:r>
            <w:r w:rsidRPr="00B30D40">
              <w:rPr>
                <w:spacing w:val="-10"/>
                <w:sz w:val="24"/>
                <w:lang w:val="ru-RU"/>
              </w:rPr>
              <w:t xml:space="preserve"> </w:t>
            </w:r>
            <w:r w:rsidRPr="00B30D40">
              <w:rPr>
                <w:sz w:val="24"/>
                <w:lang w:val="ru-RU"/>
              </w:rPr>
              <w:t>2.«Моя</w:t>
            </w:r>
            <w:r w:rsidRPr="00B30D40">
              <w:rPr>
                <w:spacing w:val="-8"/>
                <w:sz w:val="24"/>
                <w:lang w:val="ru-RU"/>
              </w:rPr>
              <w:t xml:space="preserve"> </w:t>
            </w:r>
            <w:r w:rsidRPr="00B30D40">
              <w:rPr>
                <w:sz w:val="24"/>
                <w:lang w:val="ru-RU"/>
              </w:rPr>
              <w:t>Родина».</w:t>
            </w:r>
          </w:p>
        </w:tc>
        <w:tc>
          <w:tcPr>
            <w:tcW w:w="1701" w:type="dxa"/>
          </w:tcPr>
          <w:p w:rsidR="000801B6" w:rsidRDefault="000801B6" w:rsidP="00B30D40">
            <w:pPr>
              <w:pStyle w:val="TableParagraph"/>
              <w:spacing w:line="268" w:lineRule="exact"/>
              <w:ind w:left="250"/>
              <w:rPr>
                <w:sz w:val="24"/>
              </w:rPr>
            </w:pPr>
            <w:r>
              <w:rPr>
                <w:sz w:val="24"/>
              </w:rPr>
              <w:t>Познание</w:t>
            </w:r>
          </w:p>
        </w:tc>
        <w:tc>
          <w:tcPr>
            <w:tcW w:w="2659" w:type="dxa"/>
          </w:tcPr>
          <w:p w:rsidR="000801B6" w:rsidRPr="00B30D40" w:rsidRDefault="000801B6" w:rsidP="00B30D40">
            <w:pPr>
              <w:pStyle w:val="TableParagraph"/>
              <w:ind w:left="109" w:right="459" w:firstLine="459"/>
              <w:rPr>
                <w:sz w:val="24"/>
                <w:lang w:val="ru-RU"/>
              </w:rPr>
            </w:pPr>
            <w:r w:rsidRPr="00B30D40">
              <w:rPr>
                <w:sz w:val="24"/>
                <w:lang w:val="ru-RU"/>
              </w:rPr>
              <w:t>-</w:t>
            </w:r>
            <w:r w:rsidRPr="00B30D40">
              <w:rPr>
                <w:spacing w:val="-9"/>
                <w:sz w:val="24"/>
                <w:lang w:val="ru-RU"/>
              </w:rPr>
              <w:t xml:space="preserve"> </w:t>
            </w:r>
            <w:r w:rsidRPr="00B30D40">
              <w:rPr>
                <w:sz w:val="24"/>
                <w:lang w:val="ru-RU"/>
              </w:rPr>
              <w:t>ребенок</w:t>
            </w:r>
            <w:r w:rsidRPr="00B30D40">
              <w:rPr>
                <w:spacing w:val="-8"/>
                <w:sz w:val="24"/>
                <w:lang w:val="ru-RU"/>
              </w:rPr>
              <w:t xml:space="preserve"> </w:t>
            </w:r>
            <w:r w:rsidRPr="00B30D40">
              <w:rPr>
                <w:sz w:val="24"/>
                <w:lang w:val="ru-RU"/>
              </w:rPr>
              <w:t>имеет</w:t>
            </w:r>
            <w:r w:rsidRPr="00B30D40">
              <w:rPr>
                <w:spacing w:val="-57"/>
                <w:sz w:val="24"/>
                <w:lang w:val="ru-RU"/>
              </w:rPr>
              <w:t xml:space="preserve"> </w:t>
            </w:r>
            <w:r w:rsidRPr="00B30D40">
              <w:rPr>
                <w:sz w:val="24"/>
                <w:lang w:val="ru-RU"/>
              </w:rPr>
              <w:t>первоначальное</w:t>
            </w:r>
            <w:r w:rsidRPr="00B30D40">
              <w:rPr>
                <w:spacing w:val="1"/>
                <w:sz w:val="24"/>
                <w:lang w:val="ru-RU"/>
              </w:rPr>
              <w:t xml:space="preserve"> </w:t>
            </w:r>
            <w:r w:rsidRPr="00B30D40">
              <w:rPr>
                <w:sz w:val="24"/>
                <w:lang w:val="ru-RU"/>
              </w:rPr>
              <w:t>представление</w:t>
            </w:r>
            <w:r w:rsidRPr="00B30D40">
              <w:rPr>
                <w:spacing w:val="-2"/>
                <w:sz w:val="24"/>
                <w:lang w:val="ru-RU"/>
              </w:rPr>
              <w:t xml:space="preserve"> </w:t>
            </w:r>
            <w:r w:rsidRPr="00B30D40">
              <w:rPr>
                <w:sz w:val="24"/>
                <w:lang w:val="ru-RU"/>
              </w:rPr>
              <w:t>о</w:t>
            </w:r>
          </w:p>
          <w:p w:rsidR="000801B6" w:rsidRPr="00B30D40" w:rsidRDefault="000801B6" w:rsidP="00B30D40">
            <w:pPr>
              <w:pStyle w:val="TableParagraph"/>
              <w:spacing w:line="270" w:lineRule="atLeast"/>
              <w:ind w:left="109" w:right="686"/>
              <w:rPr>
                <w:sz w:val="24"/>
                <w:lang w:val="ru-RU"/>
              </w:rPr>
            </w:pPr>
            <w:r w:rsidRPr="00B30D40">
              <w:rPr>
                <w:sz w:val="24"/>
                <w:lang w:val="ru-RU"/>
              </w:rPr>
              <w:t>городе, в котором</w:t>
            </w:r>
            <w:r w:rsidRPr="00B30D40">
              <w:rPr>
                <w:spacing w:val="-58"/>
                <w:sz w:val="24"/>
                <w:lang w:val="ru-RU"/>
              </w:rPr>
              <w:t xml:space="preserve"> </w:t>
            </w:r>
            <w:r w:rsidRPr="00B30D40">
              <w:rPr>
                <w:sz w:val="24"/>
                <w:lang w:val="ru-RU"/>
              </w:rPr>
              <w:t>живет.</w:t>
            </w:r>
          </w:p>
        </w:tc>
      </w:tr>
      <w:tr w:rsidR="000801B6" w:rsidTr="00D4716D">
        <w:trPr>
          <w:trHeight w:val="1656"/>
        </w:trPr>
        <w:tc>
          <w:tcPr>
            <w:tcW w:w="1560" w:type="dxa"/>
          </w:tcPr>
          <w:p w:rsidR="000801B6" w:rsidRDefault="000801B6" w:rsidP="00B30D40">
            <w:pPr>
              <w:pStyle w:val="TableParagraph"/>
              <w:spacing w:line="272" w:lineRule="exact"/>
              <w:ind w:left="247"/>
              <w:rPr>
                <w:b/>
                <w:sz w:val="24"/>
              </w:rPr>
            </w:pPr>
            <w:r>
              <w:rPr>
                <w:b/>
                <w:sz w:val="24"/>
              </w:rPr>
              <w:t>Апрель</w:t>
            </w:r>
          </w:p>
        </w:tc>
        <w:tc>
          <w:tcPr>
            <w:tcW w:w="4109" w:type="dxa"/>
          </w:tcPr>
          <w:p w:rsidR="000801B6" w:rsidRDefault="000801B6" w:rsidP="00B30D40">
            <w:pPr>
              <w:pStyle w:val="TableParagraph"/>
              <w:ind w:right="472" w:firstLine="316"/>
              <w:rPr>
                <w:sz w:val="24"/>
              </w:rPr>
            </w:pPr>
            <w:r>
              <w:rPr>
                <w:sz w:val="24"/>
              </w:rPr>
              <w:t>Тема:</w:t>
            </w:r>
            <w:r>
              <w:rPr>
                <w:spacing w:val="-3"/>
                <w:sz w:val="24"/>
              </w:rPr>
              <w:t xml:space="preserve"> </w:t>
            </w:r>
            <w:r>
              <w:rPr>
                <w:sz w:val="24"/>
              </w:rPr>
              <w:t>«Наблюдаем,</w:t>
            </w:r>
            <w:r>
              <w:rPr>
                <w:spacing w:val="-6"/>
                <w:sz w:val="24"/>
              </w:rPr>
              <w:t xml:space="preserve"> </w:t>
            </w:r>
            <w:r>
              <w:rPr>
                <w:sz w:val="24"/>
              </w:rPr>
              <w:t>исследуем,</w:t>
            </w:r>
            <w:r>
              <w:rPr>
                <w:spacing w:val="-57"/>
                <w:sz w:val="24"/>
              </w:rPr>
              <w:t xml:space="preserve"> </w:t>
            </w:r>
            <w:r>
              <w:rPr>
                <w:sz w:val="24"/>
              </w:rPr>
              <w:t>различаем»</w:t>
            </w:r>
          </w:p>
        </w:tc>
        <w:tc>
          <w:tcPr>
            <w:tcW w:w="1701" w:type="dxa"/>
          </w:tcPr>
          <w:p w:rsidR="000801B6" w:rsidRDefault="000801B6" w:rsidP="00B30D40">
            <w:pPr>
              <w:pStyle w:val="TableParagraph"/>
              <w:ind w:left="250" w:right="434"/>
              <w:rPr>
                <w:sz w:val="24"/>
              </w:rPr>
            </w:pPr>
            <w:r>
              <w:rPr>
                <w:sz w:val="24"/>
              </w:rPr>
              <w:t>Познание</w:t>
            </w:r>
            <w:r>
              <w:rPr>
                <w:spacing w:val="-57"/>
                <w:sz w:val="24"/>
              </w:rPr>
              <w:t xml:space="preserve"> </w:t>
            </w:r>
            <w:r>
              <w:rPr>
                <w:sz w:val="24"/>
              </w:rPr>
              <w:t>Природа</w:t>
            </w:r>
          </w:p>
        </w:tc>
        <w:tc>
          <w:tcPr>
            <w:tcW w:w="2659" w:type="dxa"/>
          </w:tcPr>
          <w:p w:rsidR="000801B6" w:rsidRPr="00B30D40" w:rsidRDefault="000801B6" w:rsidP="00B30D40">
            <w:pPr>
              <w:pStyle w:val="TableParagraph"/>
              <w:ind w:left="109" w:right="601" w:firstLine="459"/>
              <w:rPr>
                <w:sz w:val="24"/>
                <w:lang w:val="ru-RU"/>
              </w:rPr>
            </w:pPr>
            <w:r w:rsidRPr="00B30D40">
              <w:rPr>
                <w:sz w:val="24"/>
                <w:lang w:val="ru-RU"/>
              </w:rPr>
              <w:t>- ребенок</w:t>
            </w:r>
            <w:r w:rsidRPr="00B30D40">
              <w:rPr>
                <w:spacing w:val="1"/>
                <w:sz w:val="24"/>
                <w:lang w:val="ru-RU"/>
              </w:rPr>
              <w:t xml:space="preserve"> </w:t>
            </w:r>
            <w:r w:rsidRPr="00B30D40">
              <w:rPr>
                <w:sz w:val="24"/>
                <w:lang w:val="ru-RU"/>
              </w:rPr>
              <w:t>осуществляет</w:t>
            </w:r>
            <w:r w:rsidRPr="00B30D40">
              <w:rPr>
                <w:spacing w:val="1"/>
                <w:sz w:val="24"/>
                <w:lang w:val="ru-RU"/>
              </w:rPr>
              <w:t xml:space="preserve"> </w:t>
            </w:r>
            <w:r w:rsidRPr="00B30D40">
              <w:rPr>
                <w:sz w:val="24"/>
                <w:lang w:val="ru-RU"/>
              </w:rPr>
              <w:t>поисковые и</w:t>
            </w:r>
            <w:r w:rsidRPr="00B30D40">
              <w:rPr>
                <w:spacing w:val="1"/>
                <w:sz w:val="24"/>
                <w:lang w:val="ru-RU"/>
              </w:rPr>
              <w:t xml:space="preserve"> </w:t>
            </w:r>
            <w:r w:rsidRPr="00B30D40">
              <w:rPr>
                <w:spacing w:val="-1"/>
                <w:sz w:val="24"/>
                <w:lang w:val="ru-RU"/>
              </w:rPr>
              <w:t>обследовательские</w:t>
            </w:r>
            <w:r w:rsidRPr="00B30D40">
              <w:rPr>
                <w:spacing w:val="-57"/>
                <w:sz w:val="24"/>
                <w:lang w:val="ru-RU"/>
              </w:rPr>
              <w:t xml:space="preserve"> </w:t>
            </w:r>
            <w:r w:rsidRPr="00B30D40">
              <w:rPr>
                <w:sz w:val="24"/>
                <w:lang w:val="ru-RU"/>
              </w:rPr>
              <w:t>действия.</w:t>
            </w:r>
          </w:p>
        </w:tc>
      </w:tr>
      <w:tr w:rsidR="000801B6" w:rsidTr="00D4716D">
        <w:trPr>
          <w:trHeight w:val="2483"/>
        </w:trPr>
        <w:tc>
          <w:tcPr>
            <w:tcW w:w="1560" w:type="dxa"/>
          </w:tcPr>
          <w:p w:rsidR="000801B6" w:rsidRDefault="000801B6" w:rsidP="00B30D40">
            <w:pPr>
              <w:pStyle w:val="TableParagraph"/>
              <w:spacing w:line="273" w:lineRule="exact"/>
              <w:ind w:left="247"/>
              <w:rPr>
                <w:b/>
                <w:sz w:val="24"/>
              </w:rPr>
            </w:pPr>
            <w:r>
              <w:rPr>
                <w:b/>
                <w:sz w:val="24"/>
              </w:rPr>
              <w:t>Май</w:t>
            </w:r>
          </w:p>
        </w:tc>
        <w:tc>
          <w:tcPr>
            <w:tcW w:w="4109" w:type="dxa"/>
          </w:tcPr>
          <w:p w:rsidR="000801B6" w:rsidRPr="00B30D40" w:rsidRDefault="000801B6" w:rsidP="00B30D40">
            <w:pPr>
              <w:pStyle w:val="TableParagraph"/>
              <w:ind w:right="-27" w:firstLine="316"/>
              <w:rPr>
                <w:sz w:val="24"/>
                <w:lang w:val="ru-RU"/>
              </w:rPr>
            </w:pPr>
            <w:r w:rsidRPr="00B30D40">
              <w:rPr>
                <w:sz w:val="24"/>
                <w:lang w:val="ru-RU"/>
              </w:rPr>
              <w:t>Тема: «Мама, папа, ты и я - детский</w:t>
            </w:r>
            <w:r w:rsidRPr="00B30D40">
              <w:rPr>
                <w:spacing w:val="-57"/>
                <w:sz w:val="24"/>
                <w:lang w:val="ru-RU"/>
              </w:rPr>
              <w:t xml:space="preserve"> </w:t>
            </w:r>
            <w:r w:rsidRPr="00B30D40">
              <w:rPr>
                <w:sz w:val="24"/>
                <w:lang w:val="ru-RU"/>
              </w:rPr>
              <w:t>сад одна</w:t>
            </w:r>
            <w:r w:rsidRPr="00B30D40">
              <w:rPr>
                <w:spacing w:val="-1"/>
                <w:sz w:val="24"/>
                <w:lang w:val="ru-RU"/>
              </w:rPr>
              <w:t xml:space="preserve"> </w:t>
            </w:r>
            <w:r w:rsidRPr="00B30D40">
              <w:rPr>
                <w:sz w:val="24"/>
                <w:lang w:val="ru-RU"/>
              </w:rPr>
              <w:t>семья»</w:t>
            </w:r>
          </w:p>
        </w:tc>
        <w:tc>
          <w:tcPr>
            <w:tcW w:w="1701" w:type="dxa"/>
          </w:tcPr>
          <w:p w:rsidR="000801B6" w:rsidRDefault="000801B6" w:rsidP="00B30D40">
            <w:pPr>
              <w:pStyle w:val="TableParagraph"/>
              <w:ind w:left="250" w:right="434"/>
              <w:rPr>
                <w:sz w:val="24"/>
              </w:rPr>
            </w:pPr>
            <w:r>
              <w:rPr>
                <w:sz w:val="24"/>
              </w:rPr>
              <w:t>Семья</w:t>
            </w:r>
            <w:r>
              <w:rPr>
                <w:spacing w:val="1"/>
                <w:sz w:val="24"/>
              </w:rPr>
              <w:t xml:space="preserve"> </w:t>
            </w:r>
            <w:r>
              <w:rPr>
                <w:sz w:val="24"/>
              </w:rPr>
              <w:t>Человек</w:t>
            </w:r>
            <w:r>
              <w:rPr>
                <w:spacing w:val="1"/>
                <w:sz w:val="24"/>
              </w:rPr>
              <w:t xml:space="preserve"> </w:t>
            </w:r>
            <w:r>
              <w:rPr>
                <w:sz w:val="24"/>
              </w:rPr>
              <w:t>Познание</w:t>
            </w:r>
          </w:p>
        </w:tc>
        <w:tc>
          <w:tcPr>
            <w:tcW w:w="2659" w:type="dxa"/>
          </w:tcPr>
          <w:p w:rsidR="000801B6" w:rsidRPr="00B30D40" w:rsidRDefault="000801B6" w:rsidP="00B30D40">
            <w:pPr>
              <w:pStyle w:val="TableParagraph"/>
              <w:numPr>
                <w:ilvl w:val="0"/>
                <w:numId w:val="128"/>
              </w:numPr>
              <w:tabs>
                <w:tab w:val="left" w:pos="708"/>
              </w:tabs>
              <w:ind w:right="122" w:firstLine="459"/>
              <w:rPr>
                <w:sz w:val="24"/>
                <w:lang w:val="ru-RU"/>
              </w:rPr>
            </w:pPr>
            <w:r w:rsidRPr="00B30D40">
              <w:rPr>
                <w:sz w:val="24"/>
                <w:lang w:val="ru-RU"/>
              </w:rPr>
              <w:t>ребенок</w:t>
            </w:r>
            <w:r w:rsidRPr="00B30D40">
              <w:rPr>
                <w:spacing w:val="-14"/>
                <w:sz w:val="24"/>
                <w:lang w:val="ru-RU"/>
              </w:rPr>
              <w:t xml:space="preserve"> </w:t>
            </w:r>
            <w:r w:rsidRPr="00B30D40">
              <w:rPr>
                <w:sz w:val="24"/>
                <w:lang w:val="ru-RU"/>
              </w:rPr>
              <w:t>способен</w:t>
            </w:r>
            <w:r w:rsidRPr="00B30D40">
              <w:rPr>
                <w:spacing w:val="-57"/>
                <w:sz w:val="24"/>
                <w:lang w:val="ru-RU"/>
              </w:rPr>
              <w:t xml:space="preserve"> </w:t>
            </w:r>
            <w:r w:rsidRPr="00B30D40">
              <w:rPr>
                <w:sz w:val="24"/>
                <w:lang w:val="ru-RU"/>
              </w:rPr>
              <w:t>направлять свои</w:t>
            </w:r>
            <w:r w:rsidRPr="00B30D40">
              <w:rPr>
                <w:spacing w:val="1"/>
                <w:sz w:val="24"/>
                <w:lang w:val="ru-RU"/>
              </w:rPr>
              <w:t xml:space="preserve"> </w:t>
            </w:r>
            <w:r w:rsidRPr="00B30D40">
              <w:rPr>
                <w:sz w:val="24"/>
                <w:lang w:val="ru-RU"/>
              </w:rPr>
              <w:t>действия на</w:t>
            </w:r>
            <w:r w:rsidRPr="00B30D40">
              <w:rPr>
                <w:spacing w:val="1"/>
                <w:sz w:val="24"/>
                <w:lang w:val="ru-RU"/>
              </w:rPr>
              <w:t xml:space="preserve"> </w:t>
            </w:r>
            <w:r w:rsidRPr="00B30D40">
              <w:rPr>
                <w:sz w:val="24"/>
                <w:lang w:val="ru-RU"/>
              </w:rPr>
              <w:t>достижение простой,</w:t>
            </w:r>
            <w:r w:rsidRPr="00B30D40">
              <w:rPr>
                <w:spacing w:val="1"/>
                <w:sz w:val="24"/>
                <w:lang w:val="ru-RU"/>
              </w:rPr>
              <w:t xml:space="preserve"> </w:t>
            </w:r>
            <w:r w:rsidRPr="00B30D40">
              <w:rPr>
                <w:sz w:val="24"/>
                <w:lang w:val="ru-RU"/>
              </w:rPr>
              <w:t>самостоятельно</w:t>
            </w:r>
            <w:r w:rsidRPr="00B30D40">
              <w:rPr>
                <w:spacing w:val="1"/>
                <w:sz w:val="24"/>
                <w:lang w:val="ru-RU"/>
              </w:rPr>
              <w:t xml:space="preserve"> </w:t>
            </w:r>
            <w:r w:rsidRPr="00B30D40">
              <w:rPr>
                <w:sz w:val="24"/>
                <w:lang w:val="ru-RU"/>
              </w:rPr>
              <w:t>поставленной</w:t>
            </w:r>
            <w:r w:rsidRPr="00B30D40">
              <w:rPr>
                <w:spacing w:val="-1"/>
                <w:sz w:val="24"/>
                <w:lang w:val="ru-RU"/>
              </w:rPr>
              <w:t xml:space="preserve"> </w:t>
            </w:r>
            <w:r w:rsidRPr="00B30D40">
              <w:rPr>
                <w:sz w:val="24"/>
                <w:lang w:val="ru-RU"/>
              </w:rPr>
              <w:t>цели;</w:t>
            </w:r>
          </w:p>
          <w:p w:rsidR="000801B6" w:rsidRPr="00B30D40" w:rsidRDefault="000801B6" w:rsidP="00B30D40">
            <w:pPr>
              <w:pStyle w:val="TableParagraph"/>
              <w:numPr>
                <w:ilvl w:val="0"/>
                <w:numId w:val="128"/>
              </w:numPr>
              <w:tabs>
                <w:tab w:val="left" w:pos="708"/>
              </w:tabs>
              <w:spacing w:line="270" w:lineRule="atLeast"/>
              <w:ind w:right="312" w:firstLine="459"/>
              <w:jc w:val="both"/>
              <w:rPr>
                <w:sz w:val="24"/>
                <w:lang w:val="ru-RU"/>
              </w:rPr>
            </w:pPr>
            <w:r w:rsidRPr="00B30D40">
              <w:rPr>
                <w:sz w:val="24"/>
                <w:lang w:val="ru-RU"/>
              </w:rPr>
              <w:t>ребенок в играх</w:t>
            </w:r>
            <w:r w:rsidRPr="00B30D40">
              <w:rPr>
                <w:spacing w:val="-57"/>
                <w:sz w:val="24"/>
                <w:lang w:val="ru-RU"/>
              </w:rPr>
              <w:t xml:space="preserve"> </w:t>
            </w:r>
            <w:r w:rsidRPr="00B30D40">
              <w:rPr>
                <w:sz w:val="24"/>
                <w:lang w:val="ru-RU"/>
              </w:rPr>
              <w:t>отображает действия</w:t>
            </w:r>
            <w:r w:rsidRPr="00B30D40">
              <w:rPr>
                <w:spacing w:val="1"/>
                <w:sz w:val="24"/>
                <w:lang w:val="ru-RU"/>
              </w:rPr>
              <w:t xml:space="preserve"> </w:t>
            </w:r>
            <w:r w:rsidRPr="00B30D40">
              <w:rPr>
                <w:sz w:val="24"/>
                <w:lang w:val="ru-RU"/>
              </w:rPr>
              <w:t>окружающих.</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3653" w:right="1271" w:hanging="1491"/>
      </w:pPr>
      <w:r>
        <w:t>Содержание воспита</w:t>
      </w:r>
      <w:r w:rsidR="00183F7C">
        <w:t xml:space="preserve">тельной работы по физическому и </w:t>
      </w:r>
      <w:r>
        <w:t>оздоровительному</w:t>
      </w:r>
      <w:r>
        <w:rPr>
          <w:spacing w:val="-58"/>
        </w:rPr>
        <w:t xml:space="preserve"> </w:t>
      </w:r>
      <w:r>
        <w:t>направлению</w:t>
      </w:r>
      <w:r>
        <w:rPr>
          <w:spacing w:val="-2"/>
        </w:rPr>
        <w:t xml:space="preserve"> </w:t>
      </w:r>
      <w:r>
        <w:t>воспитания детей 2</w:t>
      </w:r>
      <w:r>
        <w:rPr>
          <w:spacing w:val="2"/>
        </w:rPr>
        <w:t xml:space="preserve"> </w:t>
      </w:r>
      <w:r>
        <w:t>-</w:t>
      </w:r>
      <w:r>
        <w:rPr>
          <w:spacing w:val="-1"/>
        </w:rPr>
        <w:t xml:space="preserve"> </w:t>
      </w:r>
      <w:r>
        <w:t>3 лет</w:t>
      </w:r>
    </w:p>
    <w:p w:rsidR="000801B6" w:rsidRDefault="000801B6" w:rsidP="00B30D40">
      <w:pPr>
        <w:pStyle w:val="a3"/>
        <w:spacing w:before="7"/>
        <w:ind w:left="0" w:firstLine="0"/>
        <w:jc w:val="left"/>
        <w:rPr>
          <w:b/>
          <w:sz w:val="23"/>
        </w:rPr>
      </w:pPr>
    </w:p>
    <w:p w:rsidR="000801B6" w:rsidRDefault="000801B6" w:rsidP="00B30D40">
      <w:pPr>
        <w:pStyle w:val="a3"/>
        <w:ind w:right="933"/>
        <w:jc w:val="left"/>
      </w:pPr>
      <w:r>
        <w:t>Физическое и оздоровительное направление воспитания соотносится с образовательной</w:t>
      </w:r>
      <w:r>
        <w:rPr>
          <w:spacing w:val="-57"/>
        </w:rPr>
        <w:t xml:space="preserve"> </w:t>
      </w:r>
      <w:r>
        <w:t>областью</w:t>
      </w:r>
      <w:r>
        <w:rPr>
          <w:spacing w:val="-1"/>
        </w:rPr>
        <w:t xml:space="preserve"> </w:t>
      </w:r>
      <w:r>
        <w:t>ФГОС</w:t>
      </w:r>
      <w:r>
        <w:rPr>
          <w:spacing w:val="-1"/>
        </w:rPr>
        <w:t xml:space="preserve"> </w:t>
      </w:r>
      <w:r>
        <w:t>ДО</w:t>
      </w:r>
      <w:r>
        <w:rPr>
          <w:spacing w:val="4"/>
        </w:rPr>
        <w:t xml:space="preserve"> </w:t>
      </w:r>
      <w:r>
        <w:t>«Физическое</w:t>
      </w:r>
      <w:r>
        <w:rPr>
          <w:spacing w:val="-1"/>
        </w:rPr>
        <w:t xml:space="preserve"> </w:t>
      </w:r>
      <w:r>
        <w:t>развитие».</w:t>
      </w:r>
    </w:p>
    <w:p w:rsidR="000801B6" w:rsidRDefault="000801B6" w:rsidP="00B30D40">
      <w:pPr>
        <w:pStyle w:val="a3"/>
        <w:ind w:left="0" w:firstLine="0"/>
        <w:jc w:val="left"/>
      </w:pPr>
    </w:p>
    <w:p w:rsidR="000801B6" w:rsidRDefault="000801B6" w:rsidP="00B30D40">
      <w:pPr>
        <w:pStyle w:val="a3"/>
        <w:spacing w:line="244" w:lineRule="auto"/>
        <w:ind w:right="683"/>
        <w:jc w:val="left"/>
        <w:rPr>
          <w:rFonts w:ascii="Calibri" w:hAnsi="Calibri"/>
          <w:sz w:val="22"/>
        </w:rPr>
      </w:pPr>
      <w:r>
        <w:rPr>
          <w:b/>
        </w:rPr>
        <w:t xml:space="preserve">Цель: </w:t>
      </w:r>
      <w:r>
        <w:t>формирование ценностного отношения детей к здоровому образу жизни, овладение</w:t>
      </w:r>
      <w:r>
        <w:rPr>
          <w:spacing w:val="-57"/>
        </w:rPr>
        <w:t xml:space="preserve"> </w:t>
      </w:r>
      <w:r>
        <w:t>элементарными</w:t>
      </w:r>
      <w:r>
        <w:rPr>
          <w:spacing w:val="-1"/>
        </w:rPr>
        <w:t xml:space="preserve"> </w:t>
      </w:r>
      <w:r>
        <w:t>гигиеническими</w:t>
      </w:r>
      <w:r>
        <w:rPr>
          <w:spacing w:val="-1"/>
        </w:rPr>
        <w:t xml:space="preserve"> </w:t>
      </w:r>
      <w:r>
        <w:t>навыками и</w:t>
      </w:r>
      <w:r>
        <w:rPr>
          <w:spacing w:val="-1"/>
        </w:rPr>
        <w:t xml:space="preserve"> </w:t>
      </w:r>
      <w:r>
        <w:t>правилами безопасности</w:t>
      </w:r>
      <w:r>
        <w:rPr>
          <w:rFonts w:ascii="Calibri" w:hAnsi="Calibri"/>
          <w:sz w:val="22"/>
        </w:rPr>
        <w:t>.</w:t>
      </w:r>
    </w:p>
    <w:p w:rsidR="000801B6" w:rsidRDefault="000801B6" w:rsidP="00B30D40">
      <w:pPr>
        <w:pStyle w:val="a3"/>
        <w:spacing w:before="5"/>
        <w:ind w:left="0" w:firstLine="0"/>
        <w:jc w:val="left"/>
        <w:rPr>
          <w:rFonts w:ascii="Calibri"/>
          <w:sz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09"/>
        <w:gridCol w:w="1701"/>
        <w:gridCol w:w="2659"/>
      </w:tblGrid>
      <w:tr w:rsidR="000801B6" w:rsidTr="00D4716D">
        <w:trPr>
          <w:trHeight w:val="1122"/>
        </w:trPr>
        <w:tc>
          <w:tcPr>
            <w:tcW w:w="1560" w:type="dxa"/>
          </w:tcPr>
          <w:p w:rsidR="000801B6" w:rsidRPr="00B30D40" w:rsidRDefault="000801B6" w:rsidP="00B30D40">
            <w:pPr>
              <w:pStyle w:val="TableParagraph"/>
              <w:ind w:left="0"/>
              <w:rPr>
                <w:rFonts w:ascii="Calibri"/>
                <w:sz w:val="27"/>
                <w:lang w:val="ru-RU"/>
              </w:rPr>
            </w:pPr>
          </w:p>
          <w:p w:rsidR="000801B6" w:rsidRDefault="000801B6" w:rsidP="00B30D40">
            <w:pPr>
              <w:pStyle w:val="TableParagraph"/>
              <w:ind w:left="566"/>
              <w:rPr>
                <w:b/>
                <w:sz w:val="24"/>
              </w:rPr>
            </w:pPr>
            <w:r>
              <w:rPr>
                <w:b/>
                <w:sz w:val="24"/>
              </w:rPr>
              <w:t>Месяц</w:t>
            </w:r>
          </w:p>
        </w:tc>
        <w:tc>
          <w:tcPr>
            <w:tcW w:w="4109" w:type="dxa"/>
          </w:tcPr>
          <w:p w:rsidR="000801B6" w:rsidRPr="00B30D40" w:rsidRDefault="000801B6" w:rsidP="00B30D40">
            <w:pPr>
              <w:pStyle w:val="TableParagraph"/>
              <w:spacing w:before="183" w:line="256" w:lineRule="auto"/>
              <w:ind w:left="665" w:right="358" w:firstLine="17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2"/>
                <w:sz w:val="24"/>
                <w:lang w:val="ru-RU"/>
              </w:rPr>
              <w:t xml:space="preserve"> </w:t>
            </w:r>
            <w:r w:rsidRPr="00B30D40">
              <w:rPr>
                <w:b/>
                <w:sz w:val="24"/>
                <w:lang w:val="ru-RU"/>
              </w:rPr>
              <w:t>деятельности</w:t>
            </w:r>
          </w:p>
        </w:tc>
        <w:tc>
          <w:tcPr>
            <w:tcW w:w="1701" w:type="dxa"/>
          </w:tcPr>
          <w:p w:rsidR="000801B6" w:rsidRPr="00B30D40" w:rsidRDefault="000801B6" w:rsidP="00B30D40">
            <w:pPr>
              <w:pStyle w:val="TableParagraph"/>
              <w:ind w:left="0"/>
              <w:rPr>
                <w:rFonts w:ascii="Calibri"/>
                <w:sz w:val="27"/>
                <w:lang w:val="ru-RU"/>
              </w:rPr>
            </w:pPr>
          </w:p>
          <w:p w:rsidR="000801B6" w:rsidRDefault="000801B6" w:rsidP="00B30D40">
            <w:pPr>
              <w:pStyle w:val="TableParagraph"/>
              <w:ind w:left="466"/>
              <w:rPr>
                <w:b/>
                <w:sz w:val="24"/>
              </w:rPr>
            </w:pPr>
            <w:r>
              <w:rPr>
                <w:b/>
                <w:sz w:val="24"/>
              </w:rPr>
              <w:t>Ценности</w:t>
            </w:r>
          </w:p>
        </w:tc>
        <w:tc>
          <w:tcPr>
            <w:tcW w:w="2659" w:type="dxa"/>
          </w:tcPr>
          <w:p w:rsidR="000801B6" w:rsidRDefault="000801B6" w:rsidP="00B30D40">
            <w:pPr>
              <w:pStyle w:val="TableParagraph"/>
              <w:spacing w:before="183" w:line="256" w:lineRule="auto"/>
              <w:ind w:left="724" w:right="659" w:firstLine="288"/>
              <w:rPr>
                <w:b/>
                <w:sz w:val="24"/>
              </w:rPr>
            </w:pPr>
            <w:r>
              <w:rPr>
                <w:b/>
                <w:sz w:val="24"/>
              </w:rPr>
              <w:t>Целевые ориентиры</w:t>
            </w:r>
          </w:p>
        </w:tc>
      </w:tr>
      <w:tr w:rsidR="000801B6" w:rsidTr="00D4716D">
        <w:trPr>
          <w:trHeight w:val="1932"/>
        </w:trPr>
        <w:tc>
          <w:tcPr>
            <w:tcW w:w="1560" w:type="dxa"/>
          </w:tcPr>
          <w:p w:rsidR="000801B6" w:rsidRDefault="000801B6" w:rsidP="00B30D40">
            <w:pPr>
              <w:pStyle w:val="TableParagraph"/>
              <w:spacing w:line="273" w:lineRule="exact"/>
              <w:ind w:left="247"/>
              <w:rPr>
                <w:b/>
                <w:sz w:val="24"/>
              </w:rPr>
            </w:pPr>
            <w:r>
              <w:rPr>
                <w:b/>
                <w:sz w:val="24"/>
              </w:rPr>
              <w:lastRenderedPageBreak/>
              <w:t>Сентябрь</w:t>
            </w:r>
          </w:p>
        </w:tc>
        <w:tc>
          <w:tcPr>
            <w:tcW w:w="4109" w:type="dxa"/>
          </w:tcPr>
          <w:p w:rsidR="000801B6" w:rsidRPr="00B30D40" w:rsidRDefault="000801B6" w:rsidP="00B30D40">
            <w:pPr>
              <w:pStyle w:val="TableParagraph"/>
              <w:spacing w:line="268" w:lineRule="exact"/>
              <w:ind w:left="422"/>
              <w:rPr>
                <w:sz w:val="24"/>
                <w:lang w:val="ru-RU"/>
              </w:rPr>
            </w:pPr>
            <w:r w:rsidRPr="00B30D40">
              <w:rPr>
                <w:b/>
                <w:sz w:val="24"/>
                <w:lang w:val="ru-RU"/>
              </w:rPr>
              <w:t>Тема</w:t>
            </w:r>
            <w:r w:rsidRPr="00B30D40">
              <w:rPr>
                <w:b/>
                <w:spacing w:val="-6"/>
                <w:sz w:val="24"/>
                <w:lang w:val="ru-RU"/>
              </w:rPr>
              <w:t xml:space="preserve"> </w:t>
            </w:r>
            <w:r w:rsidRPr="00B30D40">
              <w:rPr>
                <w:b/>
                <w:sz w:val="24"/>
                <w:lang w:val="ru-RU"/>
              </w:rPr>
              <w:t>месяца</w:t>
            </w:r>
            <w:r w:rsidRPr="00B30D40">
              <w:rPr>
                <w:b/>
                <w:spacing w:val="1"/>
                <w:sz w:val="24"/>
                <w:lang w:val="ru-RU"/>
              </w:rPr>
              <w:t xml:space="preserve"> </w:t>
            </w:r>
            <w:r w:rsidRPr="00B30D40">
              <w:rPr>
                <w:sz w:val="24"/>
                <w:lang w:val="ru-RU"/>
              </w:rPr>
              <w:t>«Разные</w:t>
            </w:r>
            <w:r w:rsidRPr="00B30D40">
              <w:rPr>
                <w:spacing w:val="-6"/>
                <w:sz w:val="24"/>
                <w:lang w:val="ru-RU"/>
              </w:rPr>
              <w:t xml:space="preserve"> </w:t>
            </w:r>
            <w:r w:rsidRPr="00B30D40">
              <w:rPr>
                <w:sz w:val="24"/>
                <w:lang w:val="ru-RU"/>
              </w:rPr>
              <w:t>движения»,</w:t>
            </w:r>
          </w:p>
          <w:p w:rsidR="000801B6" w:rsidRPr="00B30D40" w:rsidRDefault="000801B6" w:rsidP="00B30D40">
            <w:pPr>
              <w:pStyle w:val="TableParagraph"/>
              <w:ind w:right="-15"/>
              <w:rPr>
                <w:sz w:val="24"/>
                <w:lang w:val="ru-RU"/>
              </w:rPr>
            </w:pPr>
            <w:r w:rsidRPr="00B30D40">
              <w:rPr>
                <w:sz w:val="24"/>
                <w:lang w:val="ru-RU"/>
              </w:rPr>
              <w:t>«Подвижные</w:t>
            </w:r>
            <w:r w:rsidRPr="00B30D40">
              <w:rPr>
                <w:spacing w:val="-5"/>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ходьбой</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бегом».</w:t>
            </w:r>
          </w:p>
          <w:p w:rsidR="000801B6" w:rsidRPr="00B30D40" w:rsidRDefault="000801B6" w:rsidP="00B30D40">
            <w:pPr>
              <w:pStyle w:val="TableParagraph"/>
              <w:ind w:right="85" w:firstLine="376"/>
              <w:rPr>
                <w:sz w:val="24"/>
                <w:lang w:val="ru-RU"/>
              </w:rPr>
            </w:pPr>
            <w:r w:rsidRPr="00B30D40">
              <w:rPr>
                <w:b/>
                <w:sz w:val="24"/>
                <w:lang w:val="ru-RU"/>
              </w:rPr>
              <w:t>Оздоровительная работа</w:t>
            </w:r>
            <w:r w:rsidRPr="00B30D40">
              <w:rPr>
                <w:sz w:val="24"/>
                <w:lang w:val="ru-RU"/>
              </w:rPr>
              <w:t>:</w:t>
            </w:r>
            <w:r w:rsidRPr="00B30D40">
              <w:rPr>
                <w:spacing w:val="1"/>
                <w:sz w:val="24"/>
                <w:lang w:val="ru-RU"/>
              </w:rPr>
              <w:t xml:space="preserve"> </w:t>
            </w:r>
            <w:r w:rsidRPr="00B30D40">
              <w:rPr>
                <w:sz w:val="24"/>
                <w:lang w:val="ru-RU"/>
              </w:rPr>
              <w:t>комплекс закаливающих процедур с</w:t>
            </w:r>
            <w:r w:rsidRPr="00B30D40">
              <w:rPr>
                <w:spacing w:val="1"/>
                <w:sz w:val="24"/>
                <w:lang w:val="ru-RU"/>
              </w:rPr>
              <w:t xml:space="preserve"> </w:t>
            </w:r>
            <w:r w:rsidRPr="00B30D40">
              <w:rPr>
                <w:sz w:val="24"/>
                <w:lang w:val="ru-RU"/>
              </w:rPr>
              <w:t>использованием природных факторов</w:t>
            </w:r>
            <w:r w:rsidRPr="00B30D40">
              <w:rPr>
                <w:spacing w:val="-57"/>
                <w:sz w:val="24"/>
                <w:lang w:val="ru-RU"/>
              </w:rPr>
              <w:t xml:space="preserve"> </w:t>
            </w:r>
            <w:r w:rsidRPr="00B30D40">
              <w:rPr>
                <w:sz w:val="24"/>
                <w:lang w:val="ru-RU"/>
              </w:rPr>
              <w:t>(воздух,</w:t>
            </w:r>
            <w:r w:rsidRPr="00B30D40">
              <w:rPr>
                <w:spacing w:val="-1"/>
                <w:sz w:val="24"/>
                <w:lang w:val="ru-RU"/>
              </w:rPr>
              <w:t xml:space="preserve"> </w:t>
            </w:r>
            <w:r w:rsidRPr="00B30D40">
              <w:rPr>
                <w:sz w:val="24"/>
                <w:lang w:val="ru-RU"/>
              </w:rPr>
              <w:t>вода,</w:t>
            </w:r>
            <w:r w:rsidRPr="00B30D40">
              <w:rPr>
                <w:spacing w:val="2"/>
                <w:sz w:val="24"/>
                <w:lang w:val="ru-RU"/>
              </w:rPr>
              <w:t xml:space="preserve"> </w:t>
            </w:r>
            <w:r w:rsidRPr="00B30D40">
              <w:rPr>
                <w:sz w:val="24"/>
                <w:lang w:val="ru-RU"/>
              </w:rPr>
              <w:t>солнце).</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numPr>
                <w:ilvl w:val="0"/>
                <w:numId w:val="127"/>
              </w:numPr>
              <w:tabs>
                <w:tab w:val="left" w:pos="567"/>
              </w:tabs>
              <w:ind w:right="113" w:firstLine="317"/>
              <w:jc w:val="both"/>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интерес к двигательной</w:t>
            </w:r>
            <w:r w:rsidRPr="00B30D40">
              <w:rPr>
                <w:spacing w:val="-58"/>
                <w:sz w:val="24"/>
                <w:lang w:val="ru-RU"/>
              </w:rPr>
              <w:t xml:space="preserve"> </w:t>
            </w:r>
            <w:r w:rsidRPr="00B30D40">
              <w:rPr>
                <w:sz w:val="24"/>
                <w:lang w:val="ru-RU"/>
              </w:rPr>
              <w:t>деятельности;</w:t>
            </w:r>
          </w:p>
          <w:p w:rsidR="000801B6" w:rsidRDefault="000801B6" w:rsidP="00B30D40">
            <w:pPr>
              <w:pStyle w:val="TableParagraph"/>
              <w:numPr>
                <w:ilvl w:val="0"/>
                <w:numId w:val="127"/>
              </w:numPr>
              <w:tabs>
                <w:tab w:val="left" w:pos="567"/>
              </w:tabs>
              <w:ind w:right="167" w:firstLine="317"/>
              <w:jc w:val="both"/>
              <w:rPr>
                <w:sz w:val="24"/>
              </w:rPr>
            </w:pPr>
            <w:r>
              <w:rPr>
                <w:sz w:val="24"/>
              </w:rPr>
              <w:t>ребенок проявляет</w:t>
            </w:r>
            <w:r>
              <w:rPr>
                <w:spacing w:val="-58"/>
                <w:sz w:val="24"/>
              </w:rPr>
              <w:t xml:space="preserve"> </w:t>
            </w:r>
            <w:r>
              <w:rPr>
                <w:sz w:val="24"/>
              </w:rPr>
              <w:t>интерес</w:t>
            </w:r>
            <w:r>
              <w:rPr>
                <w:spacing w:val="-2"/>
                <w:sz w:val="24"/>
              </w:rPr>
              <w:t xml:space="preserve"> </w:t>
            </w:r>
            <w:r>
              <w:rPr>
                <w:sz w:val="24"/>
              </w:rPr>
              <w:t>к</w:t>
            </w:r>
          </w:p>
          <w:p w:rsidR="000801B6" w:rsidRDefault="000801B6" w:rsidP="00B30D40">
            <w:pPr>
              <w:pStyle w:val="TableParagraph"/>
              <w:spacing w:line="270" w:lineRule="atLeast"/>
              <w:ind w:left="109" w:right="983"/>
              <w:rPr>
                <w:sz w:val="24"/>
              </w:rPr>
            </w:pPr>
            <w:r>
              <w:rPr>
                <w:sz w:val="24"/>
              </w:rPr>
              <w:t>закаливающим</w:t>
            </w:r>
            <w:r>
              <w:rPr>
                <w:spacing w:val="-57"/>
                <w:sz w:val="24"/>
              </w:rPr>
              <w:t xml:space="preserve"> </w:t>
            </w:r>
            <w:r>
              <w:rPr>
                <w:sz w:val="24"/>
              </w:rPr>
              <w:t>процедурам.</w:t>
            </w:r>
          </w:p>
        </w:tc>
      </w:tr>
      <w:tr w:rsidR="000801B6" w:rsidTr="00D4716D">
        <w:trPr>
          <w:trHeight w:val="194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109" w:type="dxa"/>
          </w:tcPr>
          <w:p w:rsidR="000801B6" w:rsidRDefault="000801B6" w:rsidP="00B30D40">
            <w:pPr>
              <w:pStyle w:val="TableParagraph"/>
              <w:spacing w:line="268" w:lineRule="exact"/>
              <w:ind w:left="422"/>
              <w:rPr>
                <w:sz w:val="24"/>
              </w:rPr>
            </w:pPr>
            <w:r>
              <w:rPr>
                <w:b/>
                <w:sz w:val="24"/>
              </w:rPr>
              <w:t>Тема</w:t>
            </w:r>
            <w:r>
              <w:rPr>
                <w:b/>
                <w:spacing w:val="-4"/>
                <w:sz w:val="24"/>
              </w:rPr>
              <w:t xml:space="preserve"> </w:t>
            </w:r>
            <w:r>
              <w:rPr>
                <w:b/>
                <w:sz w:val="24"/>
              </w:rPr>
              <w:t>месяца</w:t>
            </w:r>
            <w:r>
              <w:rPr>
                <w:b/>
                <w:spacing w:val="3"/>
                <w:sz w:val="24"/>
              </w:rPr>
              <w:t xml:space="preserve"> </w:t>
            </w:r>
            <w:r>
              <w:rPr>
                <w:sz w:val="24"/>
              </w:rPr>
              <w:t>«Построения»</w:t>
            </w:r>
          </w:p>
          <w:p w:rsidR="000801B6" w:rsidRDefault="000801B6" w:rsidP="00B30D40">
            <w:pPr>
              <w:pStyle w:val="TableParagraph"/>
              <w:spacing w:line="264" w:lineRule="exact"/>
              <w:rPr>
                <w:sz w:val="24"/>
              </w:rPr>
            </w:pPr>
            <w:r>
              <w:rPr>
                <w:b/>
                <w:sz w:val="24"/>
              </w:rPr>
              <w:t>(</w:t>
            </w:r>
            <w:r>
              <w:rPr>
                <w:sz w:val="24"/>
              </w:rPr>
              <w:t>стайкой,</w:t>
            </w:r>
            <w:r>
              <w:rPr>
                <w:spacing w:val="-2"/>
                <w:sz w:val="24"/>
              </w:rPr>
              <w:t xml:space="preserve"> </w:t>
            </w:r>
            <w:r>
              <w:rPr>
                <w:sz w:val="24"/>
              </w:rPr>
              <w:t>с</w:t>
            </w:r>
            <w:r>
              <w:rPr>
                <w:spacing w:val="-3"/>
                <w:sz w:val="24"/>
              </w:rPr>
              <w:t xml:space="preserve"> </w:t>
            </w:r>
            <w:r>
              <w:rPr>
                <w:sz w:val="24"/>
              </w:rPr>
              <w:t>имитацией</w:t>
            </w:r>
            <w:r>
              <w:rPr>
                <w:spacing w:val="-4"/>
                <w:sz w:val="24"/>
              </w:rPr>
              <w:t xml:space="preserve"> </w:t>
            </w:r>
            <w:r>
              <w:rPr>
                <w:sz w:val="24"/>
              </w:rPr>
              <w:t>движений</w:t>
            </w:r>
          </w:p>
          <w:p w:rsidR="000801B6" w:rsidRDefault="000801B6" w:rsidP="00B30D40">
            <w:pPr>
              <w:pStyle w:val="TableParagraph"/>
              <w:spacing w:line="270" w:lineRule="exact"/>
              <w:rPr>
                <w:sz w:val="24"/>
              </w:rPr>
            </w:pPr>
            <w:r>
              <w:rPr>
                <w:sz w:val="24"/>
              </w:rPr>
              <w:t>персонажей,</w:t>
            </w:r>
            <w:r>
              <w:rPr>
                <w:spacing w:val="-4"/>
                <w:sz w:val="24"/>
              </w:rPr>
              <w:t xml:space="preserve"> </w:t>
            </w:r>
            <w:r>
              <w:rPr>
                <w:sz w:val="24"/>
              </w:rPr>
              <w:t>врассыпную</w:t>
            </w:r>
            <w:r>
              <w:rPr>
                <w:spacing w:val="-4"/>
                <w:sz w:val="24"/>
              </w:rPr>
              <w:t xml:space="preserve"> </w:t>
            </w:r>
            <w:r>
              <w:rPr>
                <w:sz w:val="24"/>
              </w:rPr>
              <w:t>по</w:t>
            </w:r>
            <w:r>
              <w:rPr>
                <w:spacing w:val="-4"/>
                <w:sz w:val="24"/>
              </w:rPr>
              <w:t xml:space="preserve"> </w:t>
            </w:r>
            <w:r>
              <w:rPr>
                <w:sz w:val="24"/>
              </w:rPr>
              <w:t>залу),</w:t>
            </w:r>
          </w:p>
          <w:p w:rsidR="000801B6" w:rsidRDefault="000801B6" w:rsidP="00B30D40">
            <w:pPr>
              <w:pStyle w:val="TableParagraph"/>
              <w:rPr>
                <w:sz w:val="24"/>
              </w:rPr>
            </w:pPr>
            <w:r>
              <w:rPr>
                <w:sz w:val="24"/>
              </w:rPr>
              <w:t>«Подвижные</w:t>
            </w:r>
            <w:r>
              <w:rPr>
                <w:spacing w:val="-5"/>
                <w:sz w:val="24"/>
              </w:rPr>
              <w:t xml:space="preserve"> </w:t>
            </w:r>
            <w:r>
              <w:rPr>
                <w:sz w:val="24"/>
              </w:rPr>
              <w:t>игры</w:t>
            </w:r>
            <w:r>
              <w:rPr>
                <w:spacing w:val="-3"/>
                <w:sz w:val="24"/>
              </w:rPr>
              <w:t xml:space="preserve"> </w:t>
            </w:r>
            <w:r>
              <w:rPr>
                <w:sz w:val="24"/>
              </w:rPr>
              <w:t>с</w:t>
            </w:r>
            <w:r>
              <w:rPr>
                <w:spacing w:val="-4"/>
                <w:sz w:val="24"/>
              </w:rPr>
              <w:t xml:space="preserve"> </w:t>
            </w:r>
            <w:r>
              <w:rPr>
                <w:sz w:val="24"/>
              </w:rPr>
              <w:t>прыжками».</w:t>
            </w:r>
          </w:p>
          <w:p w:rsidR="000801B6" w:rsidRPr="00B30D40" w:rsidRDefault="000801B6" w:rsidP="00B30D40">
            <w:pPr>
              <w:pStyle w:val="TableParagraph"/>
              <w:spacing w:line="276" w:lineRule="exact"/>
              <w:ind w:right="23" w:firstLine="376"/>
              <w:rPr>
                <w:sz w:val="24"/>
                <w:lang w:val="ru-RU"/>
              </w:rPr>
            </w:pPr>
            <w:r w:rsidRPr="00B30D40">
              <w:rPr>
                <w:b/>
                <w:sz w:val="24"/>
                <w:lang w:val="ru-RU"/>
              </w:rPr>
              <w:t>Оздоровительная</w:t>
            </w:r>
            <w:r w:rsidRPr="00B30D40">
              <w:rPr>
                <w:b/>
                <w:spacing w:val="1"/>
                <w:sz w:val="24"/>
                <w:lang w:val="ru-RU"/>
              </w:rPr>
              <w:t xml:space="preserve"> </w:t>
            </w:r>
            <w:r w:rsidRPr="00B30D40">
              <w:rPr>
                <w:b/>
                <w:sz w:val="24"/>
                <w:lang w:val="ru-RU"/>
              </w:rPr>
              <w:t>работа</w:t>
            </w:r>
            <w:r w:rsidRPr="00B30D40">
              <w:rPr>
                <w:sz w:val="24"/>
                <w:lang w:val="ru-RU"/>
              </w:rPr>
              <w:t>:</w:t>
            </w:r>
            <w:r w:rsidRPr="00B30D40">
              <w:rPr>
                <w:spacing w:val="1"/>
                <w:sz w:val="24"/>
                <w:lang w:val="ru-RU"/>
              </w:rPr>
              <w:t xml:space="preserve"> </w:t>
            </w:r>
            <w:r w:rsidRPr="00B30D40">
              <w:rPr>
                <w:sz w:val="24"/>
                <w:lang w:val="ru-RU"/>
              </w:rPr>
              <w:t>пребывание</w:t>
            </w:r>
            <w:r w:rsidRPr="00B30D40">
              <w:rPr>
                <w:spacing w:val="-4"/>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воздухе</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соответствии</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режимом</w:t>
            </w:r>
            <w:r w:rsidRPr="00B30D40">
              <w:rPr>
                <w:spacing w:val="-1"/>
                <w:sz w:val="24"/>
                <w:lang w:val="ru-RU"/>
              </w:rPr>
              <w:t xml:space="preserve"> </w:t>
            </w:r>
            <w:r w:rsidRPr="00B30D40">
              <w:rPr>
                <w:sz w:val="24"/>
                <w:lang w:val="ru-RU"/>
              </w:rPr>
              <w:t>дня.</w:t>
            </w:r>
          </w:p>
        </w:tc>
        <w:tc>
          <w:tcPr>
            <w:tcW w:w="1701" w:type="dxa"/>
          </w:tcPr>
          <w:p w:rsidR="000801B6" w:rsidRDefault="000801B6" w:rsidP="00B30D40">
            <w:pPr>
              <w:pStyle w:val="TableParagraph"/>
              <w:spacing w:line="268" w:lineRule="exact"/>
              <w:ind w:left="250"/>
              <w:rPr>
                <w:sz w:val="24"/>
              </w:rPr>
            </w:pPr>
            <w:r>
              <w:rPr>
                <w:sz w:val="24"/>
              </w:rPr>
              <w:t>Жизнь</w:t>
            </w:r>
          </w:p>
          <w:p w:rsidR="000801B6" w:rsidRDefault="000801B6" w:rsidP="00B30D40">
            <w:pPr>
              <w:pStyle w:val="TableParagraph"/>
              <w:spacing w:line="264" w:lineRule="exact"/>
              <w:ind w:left="250"/>
              <w:rPr>
                <w:sz w:val="24"/>
              </w:rPr>
            </w:pPr>
            <w:r>
              <w:rPr>
                <w:sz w:val="24"/>
              </w:rPr>
              <w:t>Здоровье</w:t>
            </w:r>
          </w:p>
        </w:tc>
        <w:tc>
          <w:tcPr>
            <w:tcW w:w="2659" w:type="dxa"/>
          </w:tcPr>
          <w:p w:rsidR="000801B6" w:rsidRPr="00B30D40" w:rsidRDefault="000801B6" w:rsidP="00B30D40">
            <w:pPr>
              <w:pStyle w:val="TableParagraph"/>
              <w:spacing w:line="268" w:lineRule="exact"/>
              <w:ind w:left="426"/>
              <w:rPr>
                <w:sz w:val="24"/>
                <w:lang w:val="ru-RU"/>
              </w:rPr>
            </w:pPr>
            <w:r w:rsidRPr="00B30D40">
              <w:rPr>
                <w:sz w:val="24"/>
                <w:lang w:val="ru-RU"/>
              </w:rPr>
              <w:t>-</w:t>
            </w:r>
            <w:r w:rsidRPr="00B30D40">
              <w:rPr>
                <w:spacing w:val="-3"/>
                <w:sz w:val="24"/>
                <w:lang w:val="ru-RU"/>
              </w:rPr>
              <w:t xml:space="preserve"> </w:t>
            </w:r>
            <w:r w:rsidRPr="00B30D40">
              <w:rPr>
                <w:sz w:val="24"/>
                <w:lang w:val="ru-RU"/>
              </w:rPr>
              <w:t>ребенок</w:t>
            </w:r>
            <w:r w:rsidRPr="00B30D40">
              <w:rPr>
                <w:spacing w:val="-1"/>
                <w:sz w:val="24"/>
                <w:lang w:val="ru-RU"/>
              </w:rPr>
              <w:t xml:space="preserve"> </w:t>
            </w:r>
            <w:r w:rsidRPr="00B30D40">
              <w:rPr>
                <w:sz w:val="24"/>
                <w:lang w:val="ru-RU"/>
              </w:rPr>
              <w:t>проявляет</w:t>
            </w:r>
          </w:p>
          <w:p w:rsidR="000801B6" w:rsidRPr="00B30D40" w:rsidRDefault="000801B6" w:rsidP="00B30D40">
            <w:pPr>
              <w:pStyle w:val="TableParagraph"/>
              <w:spacing w:line="264" w:lineRule="exact"/>
              <w:ind w:left="109"/>
              <w:rPr>
                <w:sz w:val="24"/>
                <w:lang w:val="ru-RU"/>
              </w:rPr>
            </w:pPr>
            <w:r w:rsidRPr="00B30D40">
              <w:rPr>
                <w:sz w:val="24"/>
                <w:lang w:val="ru-RU"/>
              </w:rPr>
              <w:t>интерес</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имитации</w:t>
            </w:r>
          </w:p>
          <w:p w:rsidR="000801B6" w:rsidRPr="00B30D40" w:rsidRDefault="000801B6" w:rsidP="00B30D40">
            <w:pPr>
              <w:pStyle w:val="TableParagraph"/>
              <w:spacing w:line="270" w:lineRule="exact"/>
              <w:ind w:left="109"/>
              <w:rPr>
                <w:sz w:val="24"/>
                <w:lang w:val="ru-RU"/>
              </w:rPr>
            </w:pPr>
            <w:r w:rsidRPr="00B30D40">
              <w:rPr>
                <w:sz w:val="24"/>
                <w:lang w:val="ru-RU"/>
              </w:rPr>
              <w:t>движений</w:t>
            </w:r>
            <w:r w:rsidRPr="00B30D40">
              <w:rPr>
                <w:spacing w:val="-5"/>
                <w:sz w:val="24"/>
                <w:lang w:val="ru-RU"/>
              </w:rPr>
              <w:t xml:space="preserve"> </w:t>
            </w:r>
            <w:r w:rsidRPr="00B30D40">
              <w:rPr>
                <w:sz w:val="24"/>
                <w:lang w:val="ru-RU"/>
              </w:rPr>
              <w:t>персонажей.</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Ноябрь</w:t>
            </w:r>
          </w:p>
        </w:tc>
        <w:tc>
          <w:tcPr>
            <w:tcW w:w="4109" w:type="dxa"/>
          </w:tcPr>
          <w:p w:rsidR="000801B6" w:rsidRPr="00B30D40" w:rsidRDefault="000801B6" w:rsidP="00B30D40">
            <w:pPr>
              <w:pStyle w:val="TableParagraph"/>
              <w:ind w:right="-34" w:firstLine="316"/>
              <w:rPr>
                <w:sz w:val="24"/>
                <w:lang w:val="ru-RU"/>
              </w:rPr>
            </w:pPr>
            <w:r w:rsidRPr="00B30D40">
              <w:rPr>
                <w:b/>
                <w:sz w:val="24"/>
                <w:lang w:val="ru-RU"/>
              </w:rPr>
              <w:t xml:space="preserve">Тема месяца </w:t>
            </w:r>
            <w:r w:rsidRPr="00B30D40">
              <w:rPr>
                <w:sz w:val="24"/>
                <w:lang w:val="ru-RU"/>
              </w:rPr>
              <w:t>«Ползание и лазание»</w:t>
            </w:r>
            <w:r w:rsidRPr="00B30D40">
              <w:rPr>
                <w:spacing w:val="-57"/>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подлезанием</w:t>
            </w:r>
            <w:r w:rsidRPr="00B30D40">
              <w:rPr>
                <w:spacing w:val="-2"/>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дугу,</w:t>
            </w:r>
            <w:r w:rsidRPr="00B30D40">
              <w:rPr>
                <w:spacing w:val="1"/>
                <w:sz w:val="24"/>
                <w:lang w:val="ru-RU"/>
              </w:rPr>
              <w:t xml:space="preserve"> </w:t>
            </w:r>
            <w:r w:rsidRPr="00B30D40">
              <w:rPr>
                <w:sz w:val="24"/>
                <w:lang w:val="ru-RU"/>
              </w:rPr>
              <w:t>4</w:t>
            </w:r>
            <w:r w:rsidRPr="00B30D40">
              <w:rPr>
                <w:spacing w:val="-1"/>
                <w:sz w:val="24"/>
                <w:lang w:val="ru-RU"/>
              </w:rPr>
              <w:t xml:space="preserve"> </w:t>
            </w:r>
            <w:r w:rsidRPr="00B30D40">
              <w:rPr>
                <w:sz w:val="24"/>
                <w:lang w:val="ru-RU"/>
              </w:rPr>
              <w:t>метра).</w:t>
            </w:r>
          </w:p>
          <w:p w:rsidR="000801B6" w:rsidRPr="00B30D40" w:rsidRDefault="000801B6" w:rsidP="00B30D40">
            <w:pPr>
              <w:pStyle w:val="TableParagraph"/>
              <w:spacing w:line="270" w:lineRule="atLeast"/>
              <w:ind w:right="225" w:firstLine="376"/>
              <w:rPr>
                <w:sz w:val="24"/>
                <w:lang w:val="ru-RU"/>
              </w:rPr>
            </w:pPr>
            <w:r w:rsidRPr="00B30D40">
              <w:rPr>
                <w:b/>
                <w:sz w:val="24"/>
                <w:lang w:val="ru-RU"/>
              </w:rPr>
              <w:t>Оздоровительная работа</w:t>
            </w:r>
            <w:r w:rsidRPr="00B30D40">
              <w:rPr>
                <w:sz w:val="24"/>
                <w:lang w:val="ru-RU"/>
              </w:rPr>
              <w:t>:</w:t>
            </w:r>
            <w:r w:rsidRPr="00B30D40">
              <w:rPr>
                <w:spacing w:val="1"/>
                <w:sz w:val="24"/>
                <w:lang w:val="ru-RU"/>
              </w:rPr>
              <w:t xml:space="preserve"> </w:t>
            </w:r>
            <w:r w:rsidRPr="00B30D40">
              <w:rPr>
                <w:sz w:val="24"/>
                <w:lang w:val="ru-RU"/>
              </w:rPr>
              <w:t>закаливающие процедуры (по</w:t>
            </w:r>
            <w:r w:rsidRPr="00B30D40">
              <w:rPr>
                <w:spacing w:val="1"/>
                <w:sz w:val="24"/>
                <w:lang w:val="ru-RU"/>
              </w:rPr>
              <w:t xml:space="preserve"> </w:t>
            </w:r>
            <w:r w:rsidRPr="00B30D40">
              <w:rPr>
                <w:sz w:val="24"/>
                <w:lang w:val="ru-RU"/>
              </w:rPr>
              <w:t>решению</w:t>
            </w:r>
            <w:r w:rsidRPr="00B30D40">
              <w:rPr>
                <w:spacing w:val="-4"/>
                <w:sz w:val="24"/>
                <w:lang w:val="ru-RU"/>
              </w:rPr>
              <w:t xml:space="preserve"> </w:t>
            </w:r>
            <w:r w:rsidRPr="00B30D40">
              <w:rPr>
                <w:sz w:val="24"/>
                <w:lang w:val="ru-RU"/>
              </w:rPr>
              <w:t>медицинского</w:t>
            </w:r>
            <w:r w:rsidRPr="00B30D40">
              <w:rPr>
                <w:spacing w:val="-4"/>
                <w:sz w:val="24"/>
                <w:lang w:val="ru-RU"/>
              </w:rPr>
              <w:t xml:space="preserve"> </w:t>
            </w:r>
            <w:r w:rsidRPr="00B30D40">
              <w:rPr>
                <w:sz w:val="24"/>
                <w:lang w:val="ru-RU"/>
              </w:rPr>
              <w:t>персонала</w:t>
            </w:r>
            <w:r w:rsidRPr="00B30D40">
              <w:rPr>
                <w:spacing w:val="-5"/>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родителей).</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Default="000801B6" w:rsidP="00B30D40">
            <w:pPr>
              <w:pStyle w:val="TableParagraph"/>
              <w:ind w:left="109" w:right="610" w:firstLine="317"/>
              <w:rPr>
                <w:sz w:val="24"/>
              </w:rPr>
            </w:pPr>
            <w:r>
              <w:rPr>
                <w:sz w:val="24"/>
              </w:rPr>
              <w:t>-</w:t>
            </w:r>
            <w:r>
              <w:rPr>
                <w:spacing w:val="-10"/>
                <w:sz w:val="24"/>
              </w:rPr>
              <w:t xml:space="preserve"> </w:t>
            </w:r>
            <w:r>
              <w:rPr>
                <w:sz w:val="24"/>
              </w:rPr>
              <w:t>ребенок</w:t>
            </w:r>
            <w:r>
              <w:rPr>
                <w:spacing w:val="-7"/>
                <w:sz w:val="24"/>
              </w:rPr>
              <w:t xml:space="preserve"> </w:t>
            </w:r>
            <w:r>
              <w:rPr>
                <w:sz w:val="24"/>
              </w:rPr>
              <w:t>умеет</w:t>
            </w:r>
            <w:r>
              <w:rPr>
                <w:spacing w:val="-57"/>
                <w:sz w:val="24"/>
              </w:rPr>
              <w:t xml:space="preserve"> </w:t>
            </w:r>
            <w:r>
              <w:rPr>
                <w:sz w:val="24"/>
              </w:rPr>
              <w:t>ползать,</w:t>
            </w:r>
            <w:r>
              <w:rPr>
                <w:spacing w:val="-1"/>
                <w:sz w:val="24"/>
              </w:rPr>
              <w:t xml:space="preserve"> </w:t>
            </w:r>
            <w:r>
              <w:rPr>
                <w:sz w:val="24"/>
              </w:rPr>
              <w:t>лазать.</w:t>
            </w:r>
          </w:p>
        </w:tc>
      </w:tr>
      <w:tr w:rsidR="000801B6" w:rsidTr="00D4716D">
        <w:trPr>
          <w:trHeight w:val="1932"/>
        </w:trPr>
        <w:tc>
          <w:tcPr>
            <w:tcW w:w="1560" w:type="dxa"/>
          </w:tcPr>
          <w:p w:rsidR="000801B6" w:rsidRDefault="000801B6" w:rsidP="00B30D40">
            <w:pPr>
              <w:pStyle w:val="TableParagraph"/>
              <w:spacing w:line="272" w:lineRule="exact"/>
              <w:ind w:left="247"/>
              <w:rPr>
                <w:b/>
                <w:sz w:val="24"/>
              </w:rPr>
            </w:pPr>
            <w:r>
              <w:rPr>
                <w:b/>
                <w:sz w:val="24"/>
              </w:rPr>
              <w:t>Декабрь</w:t>
            </w:r>
          </w:p>
        </w:tc>
        <w:tc>
          <w:tcPr>
            <w:tcW w:w="4109" w:type="dxa"/>
          </w:tcPr>
          <w:p w:rsidR="000801B6" w:rsidRPr="00B30D40" w:rsidRDefault="000801B6" w:rsidP="00B30D40">
            <w:pPr>
              <w:pStyle w:val="TableParagraph"/>
              <w:ind w:right="134" w:firstLine="316"/>
              <w:rPr>
                <w:sz w:val="24"/>
                <w:lang w:val="ru-RU"/>
              </w:rPr>
            </w:pPr>
            <w:r w:rsidRPr="00B30D40">
              <w:rPr>
                <w:b/>
                <w:sz w:val="24"/>
                <w:lang w:val="ru-RU"/>
              </w:rPr>
              <w:t>Тема месяца «</w:t>
            </w:r>
            <w:r w:rsidRPr="00B30D40">
              <w:rPr>
                <w:sz w:val="24"/>
                <w:lang w:val="ru-RU"/>
              </w:rPr>
              <w:t>Общеразвивающие</w:t>
            </w:r>
            <w:r w:rsidRPr="00B30D40">
              <w:rPr>
                <w:spacing w:val="-57"/>
                <w:sz w:val="24"/>
                <w:lang w:val="ru-RU"/>
              </w:rPr>
              <w:t xml:space="preserve"> </w:t>
            </w:r>
            <w:r w:rsidRPr="00B30D40">
              <w:rPr>
                <w:sz w:val="24"/>
                <w:lang w:val="ru-RU"/>
              </w:rPr>
              <w:t>упражнения»,</w:t>
            </w:r>
            <w:r w:rsidRPr="00B30D40">
              <w:rPr>
                <w:spacing w:val="2"/>
                <w:sz w:val="24"/>
                <w:lang w:val="ru-RU"/>
              </w:rPr>
              <w:t xml:space="preserve"> </w:t>
            </w:r>
            <w:r w:rsidRPr="00B30D40">
              <w:rPr>
                <w:sz w:val="24"/>
                <w:lang w:val="ru-RU"/>
              </w:rPr>
              <w:t>«Упражнения</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равновесии».</w:t>
            </w:r>
          </w:p>
          <w:p w:rsidR="000801B6" w:rsidRPr="00B30D40" w:rsidRDefault="000801B6" w:rsidP="00B30D40">
            <w:pPr>
              <w:pStyle w:val="TableParagraph"/>
              <w:ind w:right="-31" w:firstLine="316"/>
              <w:rPr>
                <w:sz w:val="24"/>
                <w:lang w:val="ru-RU"/>
              </w:rPr>
            </w:pPr>
            <w:r w:rsidRPr="00B30D40">
              <w:rPr>
                <w:sz w:val="24"/>
                <w:lang w:val="ru-RU"/>
              </w:rPr>
              <w:t>«Подвижные игры на ориентировку</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пространстве».</w:t>
            </w:r>
          </w:p>
          <w:p w:rsidR="000801B6" w:rsidRPr="00B30D40" w:rsidRDefault="000801B6" w:rsidP="00B30D40">
            <w:pPr>
              <w:pStyle w:val="TableParagraph"/>
              <w:spacing w:line="270" w:lineRule="atLeast"/>
              <w:ind w:right="83" w:firstLine="316"/>
              <w:rPr>
                <w:sz w:val="24"/>
                <w:lang w:val="ru-RU"/>
              </w:rPr>
            </w:pPr>
            <w:r w:rsidRPr="00B30D40">
              <w:rPr>
                <w:b/>
                <w:sz w:val="24"/>
                <w:lang w:val="ru-RU"/>
              </w:rPr>
              <w:t>Оздоровительная работа</w:t>
            </w:r>
            <w:r w:rsidRPr="00B30D40">
              <w:rPr>
                <w:sz w:val="24"/>
                <w:lang w:val="ru-RU"/>
              </w:rPr>
              <w:t>:</w:t>
            </w:r>
            <w:r w:rsidRPr="00B30D40">
              <w:rPr>
                <w:spacing w:val="1"/>
                <w:sz w:val="24"/>
                <w:lang w:val="ru-RU"/>
              </w:rPr>
              <w:t xml:space="preserve"> </w:t>
            </w:r>
            <w:r w:rsidRPr="00B30D40">
              <w:rPr>
                <w:sz w:val="24"/>
                <w:lang w:val="ru-RU"/>
              </w:rPr>
              <w:t>предупреждение</w:t>
            </w:r>
            <w:r w:rsidRPr="00B30D40">
              <w:rPr>
                <w:spacing w:val="-6"/>
                <w:sz w:val="24"/>
                <w:lang w:val="ru-RU"/>
              </w:rPr>
              <w:t xml:space="preserve"> </w:t>
            </w:r>
            <w:r w:rsidRPr="00B30D40">
              <w:rPr>
                <w:sz w:val="24"/>
                <w:lang w:val="ru-RU"/>
              </w:rPr>
              <w:t>утомляемости</w:t>
            </w:r>
            <w:r w:rsidRPr="00B30D40">
              <w:rPr>
                <w:spacing w:val="-7"/>
                <w:sz w:val="24"/>
                <w:lang w:val="ru-RU"/>
              </w:rPr>
              <w:t xml:space="preserve"> </w:t>
            </w:r>
            <w:r w:rsidRPr="00B30D40">
              <w:rPr>
                <w:sz w:val="24"/>
                <w:lang w:val="ru-RU"/>
              </w:rPr>
              <w:t>детей.</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ind w:left="109" w:right="421" w:firstLine="317"/>
              <w:rPr>
                <w:sz w:val="24"/>
                <w:lang w:val="ru-RU"/>
              </w:rPr>
            </w:pPr>
            <w:r w:rsidRPr="00B30D40">
              <w:rPr>
                <w:sz w:val="24"/>
                <w:lang w:val="ru-RU"/>
              </w:rPr>
              <w:t>-</w:t>
            </w:r>
            <w:r w:rsidRPr="00B30D40">
              <w:rPr>
                <w:spacing w:val="-9"/>
                <w:sz w:val="24"/>
                <w:lang w:val="ru-RU"/>
              </w:rPr>
              <w:t xml:space="preserve"> </w:t>
            </w:r>
            <w:r w:rsidRPr="00B30D40">
              <w:rPr>
                <w:sz w:val="24"/>
                <w:lang w:val="ru-RU"/>
              </w:rPr>
              <w:t>ребенок</w:t>
            </w:r>
            <w:r w:rsidRPr="00B30D40">
              <w:rPr>
                <w:spacing w:val="-9"/>
                <w:sz w:val="24"/>
                <w:lang w:val="ru-RU"/>
              </w:rPr>
              <w:t xml:space="preserve"> </w:t>
            </w:r>
            <w:r w:rsidRPr="00B30D40">
              <w:rPr>
                <w:sz w:val="24"/>
                <w:lang w:val="ru-RU"/>
              </w:rPr>
              <w:t>владеет</w:t>
            </w:r>
            <w:r w:rsidRPr="00B30D40">
              <w:rPr>
                <w:spacing w:val="-57"/>
                <w:sz w:val="24"/>
                <w:lang w:val="ru-RU"/>
              </w:rPr>
              <w:t xml:space="preserve"> </w:t>
            </w:r>
            <w:r w:rsidRPr="00B30D40">
              <w:rPr>
                <w:sz w:val="24"/>
                <w:lang w:val="ru-RU"/>
              </w:rPr>
              <w:t>навыками</w:t>
            </w:r>
            <w:r w:rsidRPr="00B30D40">
              <w:rPr>
                <w:spacing w:val="1"/>
                <w:sz w:val="24"/>
                <w:lang w:val="ru-RU"/>
              </w:rPr>
              <w:t xml:space="preserve"> </w:t>
            </w:r>
            <w:r w:rsidRPr="00B30D40">
              <w:rPr>
                <w:sz w:val="24"/>
                <w:lang w:val="ru-RU"/>
              </w:rPr>
              <w:t>ориентировки в</w:t>
            </w:r>
            <w:r w:rsidRPr="00B30D40">
              <w:rPr>
                <w:spacing w:val="1"/>
                <w:sz w:val="24"/>
                <w:lang w:val="ru-RU"/>
              </w:rPr>
              <w:t xml:space="preserve"> </w:t>
            </w:r>
            <w:r w:rsidRPr="00B30D40">
              <w:rPr>
                <w:sz w:val="24"/>
                <w:lang w:val="ru-RU"/>
              </w:rPr>
              <w:t>пространстве.</w:t>
            </w:r>
          </w:p>
        </w:tc>
      </w:tr>
      <w:tr w:rsidR="000801B6" w:rsidTr="00D4716D">
        <w:trPr>
          <w:trHeight w:val="2207"/>
        </w:trPr>
        <w:tc>
          <w:tcPr>
            <w:tcW w:w="1560" w:type="dxa"/>
          </w:tcPr>
          <w:p w:rsidR="000801B6" w:rsidRDefault="000801B6" w:rsidP="00B30D40">
            <w:pPr>
              <w:pStyle w:val="TableParagraph"/>
              <w:spacing w:line="273" w:lineRule="exact"/>
              <w:ind w:left="247"/>
              <w:rPr>
                <w:b/>
                <w:sz w:val="24"/>
              </w:rPr>
            </w:pPr>
            <w:r>
              <w:rPr>
                <w:b/>
                <w:sz w:val="24"/>
              </w:rPr>
              <w:t>Январь</w:t>
            </w:r>
          </w:p>
        </w:tc>
        <w:tc>
          <w:tcPr>
            <w:tcW w:w="4109" w:type="dxa"/>
          </w:tcPr>
          <w:p w:rsidR="000801B6" w:rsidRPr="00B30D40" w:rsidRDefault="000801B6" w:rsidP="00B30D40">
            <w:pPr>
              <w:pStyle w:val="TableParagraph"/>
              <w:ind w:right="267" w:firstLine="316"/>
              <w:rPr>
                <w:sz w:val="24"/>
                <w:lang w:val="ru-RU"/>
              </w:rPr>
            </w:pPr>
            <w:r w:rsidRPr="00B30D40">
              <w:rPr>
                <w:b/>
                <w:sz w:val="24"/>
                <w:lang w:val="ru-RU"/>
              </w:rPr>
              <w:t xml:space="preserve">Тема месяца </w:t>
            </w:r>
            <w:r w:rsidRPr="00B30D40">
              <w:rPr>
                <w:sz w:val="24"/>
                <w:lang w:val="ru-RU"/>
              </w:rPr>
              <w:t>«Игры и игровые</w:t>
            </w:r>
            <w:r w:rsidRPr="00B30D40">
              <w:rPr>
                <w:spacing w:val="1"/>
                <w:sz w:val="24"/>
                <w:lang w:val="ru-RU"/>
              </w:rPr>
              <w:t xml:space="preserve"> </w:t>
            </w:r>
            <w:r w:rsidRPr="00B30D40">
              <w:rPr>
                <w:sz w:val="24"/>
                <w:lang w:val="ru-RU"/>
              </w:rPr>
              <w:t>действия</w:t>
            </w:r>
            <w:r w:rsidRPr="00B30D40">
              <w:rPr>
                <w:spacing w:val="-6"/>
                <w:sz w:val="24"/>
                <w:lang w:val="ru-RU"/>
              </w:rPr>
              <w:t xml:space="preserve"> </w:t>
            </w:r>
            <w:r w:rsidRPr="00B30D40">
              <w:rPr>
                <w:sz w:val="24"/>
                <w:lang w:val="ru-RU"/>
              </w:rPr>
              <w:t>по</w:t>
            </w:r>
            <w:r w:rsidRPr="00B30D40">
              <w:rPr>
                <w:spacing w:val="-5"/>
                <w:sz w:val="24"/>
                <w:lang w:val="ru-RU"/>
              </w:rPr>
              <w:t xml:space="preserve"> </w:t>
            </w:r>
            <w:r w:rsidRPr="00B30D40">
              <w:rPr>
                <w:sz w:val="24"/>
                <w:lang w:val="ru-RU"/>
              </w:rPr>
              <w:t>подражанию»,</w:t>
            </w:r>
            <w:r w:rsidRPr="00B30D40">
              <w:rPr>
                <w:spacing w:val="-1"/>
                <w:sz w:val="24"/>
                <w:lang w:val="ru-RU"/>
              </w:rPr>
              <w:t xml:space="preserve"> </w:t>
            </w:r>
            <w:r w:rsidRPr="00B30D40">
              <w:rPr>
                <w:sz w:val="24"/>
                <w:lang w:val="ru-RU"/>
              </w:rPr>
              <w:t>«Зимние</w:t>
            </w:r>
            <w:r w:rsidRPr="00B30D40">
              <w:rPr>
                <w:spacing w:val="-57"/>
                <w:sz w:val="24"/>
                <w:lang w:val="ru-RU"/>
              </w:rPr>
              <w:t xml:space="preserve"> </w:t>
            </w:r>
            <w:r w:rsidRPr="00B30D40">
              <w:rPr>
                <w:sz w:val="24"/>
                <w:lang w:val="ru-RU"/>
              </w:rPr>
              <w:t>забавы».</w:t>
            </w:r>
          </w:p>
          <w:p w:rsidR="000801B6" w:rsidRPr="00B30D40" w:rsidRDefault="000801B6" w:rsidP="00B30D40">
            <w:pPr>
              <w:pStyle w:val="TableParagraph"/>
              <w:spacing w:line="274" w:lineRule="exact"/>
              <w:ind w:left="482"/>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right="40" w:firstLine="316"/>
              <w:rPr>
                <w:sz w:val="24"/>
                <w:lang w:val="ru-RU"/>
              </w:rPr>
            </w:pPr>
            <w:r w:rsidRPr="00B30D40">
              <w:rPr>
                <w:b/>
                <w:sz w:val="24"/>
                <w:lang w:val="ru-RU"/>
              </w:rPr>
              <w:t xml:space="preserve">Беседа </w:t>
            </w:r>
            <w:r w:rsidRPr="00B30D40">
              <w:rPr>
                <w:sz w:val="24"/>
                <w:lang w:val="ru-RU"/>
              </w:rPr>
              <w:t>«Органы чувств (глаза, рот,</w:t>
            </w:r>
            <w:r w:rsidRPr="00B30D40">
              <w:rPr>
                <w:spacing w:val="-58"/>
                <w:sz w:val="24"/>
                <w:lang w:val="ru-RU"/>
              </w:rPr>
              <w:t xml:space="preserve"> </w:t>
            </w:r>
            <w:r w:rsidRPr="00B30D40">
              <w:rPr>
                <w:sz w:val="24"/>
                <w:lang w:val="ru-RU"/>
              </w:rPr>
              <w:t>нос,</w:t>
            </w:r>
            <w:r w:rsidRPr="00B30D40">
              <w:rPr>
                <w:spacing w:val="1"/>
                <w:sz w:val="24"/>
                <w:lang w:val="ru-RU"/>
              </w:rPr>
              <w:t xml:space="preserve"> </w:t>
            </w:r>
            <w:r w:rsidRPr="00B30D40">
              <w:rPr>
                <w:sz w:val="24"/>
                <w:lang w:val="ru-RU"/>
              </w:rPr>
              <w:t>уши)».</w:t>
            </w:r>
          </w:p>
          <w:p w:rsidR="000801B6" w:rsidRPr="00B30D40" w:rsidRDefault="000801B6" w:rsidP="00B30D40">
            <w:pPr>
              <w:pStyle w:val="TableParagraph"/>
              <w:spacing w:line="270" w:lineRule="atLeast"/>
              <w:ind w:right="161" w:firstLine="316"/>
              <w:rPr>
                <w:sz w:val="24"/>
                <w:lang w:val="ru-RU"/>
              </w:rPr>
            </w:pPr>
            <w:r w:rsidRPr="00B30D40">
              <w:rPr>
                <w:sz w:val="24"/>
                <w:lang w:val="ru-RU"/>
              </w:rPr>
              <w:t>Практические действия: покажи и</w:t>
            </w:r>
            <w:r w:rsidRPr="00B30D40">
              <w:rPr>
                <w:spacing w:val="-57"/>
                <w:sz w:val="24"/>
                <w:lang w:val="ru-RU"/>
              </w:rPr>
              <w:t xml:space="preserve"> </w:t>
            </w:r>
            <w:r w:rsidRPr="00B30D40">
              <w:rPr>
                <w:sz w:val="24"/>
                <w:lang w:val="ru-RU"/>
              </w:rPr>
              <w:t>запомни,</w:t>
            </w:r>
            <w:r w:rsidRPr="00B30D40">
              <w:rPr>
                <w:spacing w:val="-2"/>
                <w:sz w:val="24"/>
                <w:lang w:val="ru-RU"/>
              </w:rPr>
              <w:t xml:space="preserve"> </w:t>
            </w:r>
            <w:r w:rsidRPr="00B30D40">
              <w:rPr>
                <w:sz w:val="24"/>
                <w:lang w:val="ru-RU"/>
              </w:rPr>
              <w:t>это</w:t>
            </w:r>
            <w:r w:rsidRPr="00B30D40">
              <w:rPr>
                <w:spacing w:val="-1"/>
                <w:sz w:val="24"/>
                <w:lang w:val="ru-RU"/>
              </w:rPr>
              <w:t xml:space="preserve"> </w:t>
            </w:r>
            <w:r w:rsidRPr="00B30D40">
              <w:rPr>
                <w:sz w:val="24"/>
                <w:lang w:val="ru-RU"/>
              </w:rPr>
              <w:t>глаза,</w:t>
            </w:r>
            <w:r w:rsidRPr="00B30D40">
              <w:rPr>
                <w:spacing w:val="-1"/>
                <w:sz w:val="24"/>
                <w:lang w:val="ru-RU"/>
              </w:rPr>
              <w:t xml:space="preserve"> </w:t>
            </w:r>
            <w:r w:rsidRPr="00B30D40">
              <w:rPr>
                <w:sz w:val="24"/>
                <w:lang w:val="ru-RU"/>
              </w:rPr>
              <w:t>рот,</w:t>
            </w:r>
            <w:r w:rsidRPr="00B30D40">
              <w:rPr>
                <w:spacing w:val="-3"/>
                <w:sz w:val="24"/>
                <w:lang w:val="ru-RU"/>
              </w:rPr>
              <w:t xml:space="preserve"> </w:t>
            </w:r>
            <w:r w:rsidRPr="00B30D40">
              <w:rPr>
                <w:sz w:val="24"/>
                <w:lang w:val="ru-RU"/>
              </w:rPr>
              <w:t>нос, уши.</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numPr>
                <w:ilvl w:val="0"/>
                <w:numId w:val="126"/>
              </w:numPr>
              <w:tabs>
                <w:tab w:val="left" w:pos="567"/>
              </w:tabs>
              <w:ind w:right="312" w:firstLine="317"/>
              <w:rPr>
                <w:sz w:val="24"/>
                <w:lang w:val="ru-RU"/>
              </w:rPr>
            </w:pPr>
            <w:r w:rsidRPr="00B30D40">
              <w:rPr>
                <w:sz w:val="24"/>
                <w:lang w:val="ru-RU"/>
              </w:rPr>
              <w:t>ребенок с</w:t>
            </w:r>
            <w:r w:rsidRPr="00B30D40">
              <w:rPr>
                <w:spacing w:val="1"/>
                <w:sz w:val="24"/>
                <w:lang w:val="ru-RU"/>
              </w:rPr>
              <w:t xml:space="preserve"> </w:t>
            </w:r>
            <w:r w:rsidRPr="00B30D40">
              <w:rPr>
                <w:sz w:val="24"/>
                <w:lang w:val="ru-RU"/>
              </w:rPr>
              <w:t>интересом</w:t>
            </w:r>
            <w:r w:rsidRPr="00B30D40">
              <w:rPr>
                <w:spacing w:val="-14"/>
                <w:sz w:val="24"/>
                <w:lang w:val="ru-RU"/>
              </w:rPr>
              <w:t xml:space="preserve"> </w:t>
            </w:r>
            <w:r w:rsidRPr="00B30D40">
              <w:rPr>
                <w:sz w:val="24"/>
                <w:lang w:val="ru-RU"/>
              </w:rPr>
              <w:t>выполняет</w:t>
            </w:r>
            <w:r w:rsidRPr="00B30D40">
              <w:rPr>
                <w:spacing w:val="-57"/>
                <w:sz w:val="24"/>
                <w:lang w:val="ru-RU"/>
              </w:rPr>
              <w:t xml:space="preserve"> </w:t>
            </w:r>
            <w:r w:rsidRPr="00B30D40">
              <w:rPr>
                <w:sz w:val="24"/>
                <w:lang w:val="ru-RU"/>
              </w:rPr>
              <w:t>игровые действия по</w:t>
            </w:r>
            <w:r w:rsidRPr="00B30D40">
              <w:rPr>
                <w:spacing w:val="1"/>
                <w:sz w:val="24"/>
                <w:lang w:val="ru-RU"/>
              </w:rPr>
              <w:t xml:space="preserve"> </w:t>
            </w:r>
            <w:r w:rsidRPr="00B30D40">
              <w:rPr>
                <w:sz w:val="24"/>
                <w:lang w:val="ru-RU"/>
              </w:rPr>
              <w:t>подражанию;</w:t>
            </w:r>
          </w:p>
          <w:p w:rsidR="000801B6" w:rsidRPr="00B30D40" w:rsidRDefault="000801B6" w:rsidP="00B30D40">
            <w:pPr>
              <w:pStyle w:val="TableParagraph"/>
              <w:numPr>
                <w:ilvl w:val="0"/>
                <w:numId w:val="126"/>
              </w:numPr>
              <w:tabs>
                <w:tab w:val="left" w:pos="567"/>
              </w:tabs>
              <w:ind w:right="168" w:firstLine="317"/>
              <w:rPr>
                <w:sz w:val="24"/>
                <w:lang w:val="ru-RU"/>
              </w:rPr>
            </w:pPr>
            <w:r w:rsidRPr="00B30D40">
              <w:rPr>
                <w:sz w:val="24"/>
                <w:lang w:val="ru-RU"/>
              </w:rPr>
              <w:t>ребенок имеет</w:t>
            </w:r>
            <w:r w:rsidRPr="00B30D40">
              <w:rPr>
                <w:spacing w:val="1"/>
                <w:sz w:val="24"/>
                <w:lang w:val="ru-RU"/>
              </w:rPr>
              <w:t xml:space="preserve"> </w:t>
            </w:r>
            <w:r w:rsidRPr="00B30D40">
              <w:rPr>
                <w:sz w:val="24"/>
                <w:lang w:val="ru-RU"/>
              </w:rPr>
              <w:t>представления ребенка</w:t>
            </w:r>
            <w:r w:rsidRPr="00B30D40">
              <w:rPr>
                <w:spacing w:val="-57"/>
                <w:sz w:val="24"/>
                <w:lang w:val="ru-RU"/>
              </w:rPr>
              <w:t xml:space="preserve"> </w:t>
            </w:r>
            <w:r w:rsidRPr="00B30D40">
              <w:rPr>
                <w:sz w:val="24"/>
                <w:lang w:val="ru-RU"/>
              </w:rPr>
              <w:t>об</w:t>
            </w:r>
            <w:r w:rsidRPr="00B30D40">
              <w:rPr>
                <w:spacing w:val="-1"/>
                <w:sz w:val="24"/>
                <w:lang w:val="ru-RU"/>
              </w:rPr>
              <w:t xml:space="preserve"> </w:t>
            </w:r>
            <w:r w:rsidRPr="00B30D40">
              <w:rPr>
                <w:sz w:val="24"/>
                <w:lang w:val="ru-RU"/>
              </w:rPr>
              <w:t>органах</w:t>
            </w:r>
            <w:r w:rsidRPr="00B30D40">
              <w:rPr>
                <w:spacing w:val="1"/>
                <w:sz w:val="24"/>
                <w:lang w:val="ru-RU"/>
              </w:rPr>
              <w:t xml:space="preserve"> </w:t>
            </w:r>
            <w:r w:rsidRPr="00B30D40">
              <w:rPr>
                <w:sz w:val="24"/>
                <w:lang w:val="ru-RU"/>
              </w:rPr>
              <w:t>чувств.</w:t>
            </w:r>
          </w:p>
        </w:tc>
      </w:tr>
      <w:tr w:rsidR="000801B6" w:rsidTr="00D4716D">
        <w:trPr>
          <w:trHeight w:val="2208"/>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4109" w:type="dxa"/>
          </w:tcPr>
          <w:p w:rsidR="000801B6" w:rsidRPr="00B30D40" w:rsidRDefault="000801B6" w:rsidP="00B30D40">
            <w:pPr>
              <w:pStyle w:val="TableParagraph"/>
              <w:ind w:right="143" w:firstLine="316"/>
              <w:rPr>
                <w:sz w:val="24"/>
                <w:lang w:val="ru-RU"/>
              </w:rPr>
            </w:pPr>
            <w:r w:rsidRPr="00B30D40">
              <w:rPr>
                <w:b/>
                <w:sz w:val="24"/>
                <w:lang w:val="ru-RU"/>
              </w:rPr>
              <w:t xml:space="preserve">Тема месяца </w:t>
            </w:r>
            <w:r w:rsidRPr="00B30D40">
              <w:rPr>
                <w:sz w:val="24"/>
                <w:lang w:val="ru-RU"/>
              </w:rPr>
              <w:t>«Катание, бросание,</w:t>
            </w:r>
            <w:r w:rsidRPr="00B30D40">
              <w:rPr>
                <w:spacing w:val="-58"/>
                <w:sz w:val="24"/>
                <w:lang w:val="ru-RU"/>
              </w:rPr>
              <w:t xml:space="preserve"> </w:t>
            </w:r>
            <w:r w:rsidRPr="00B30D40">
              <w:rPr>
                <w:sz w:val="24"/>
                <w:lang w:val="ru-RU"/>
              </w:rPr>
              <w:t>метание»,</w:t>
            </w:r>
            <w:r w:rsidRPr="00B30D40">
              <w:rPr>
                <w:spacing w:val="3"/>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мячом».</w:t>
            </w:r>
          </w:p>
          <w:p w:rsidR="000801B6" w:rsidRPr="00B30D40" w:rsidRDefault="000801B6" w:rsidP="00B30D40">
            <w:pPr>
              <w:pStyle w:val="TableParagraph"/>
              <w:spacing w:before="1" w:line="235" w:lineRule="auto"/>
              <w:ind w:left="422" w:right="435"/>
              <w:rPr>
                <w:sz w:val="24"/>
                <w:lang w:val="ru-RU"/>
              </w:rPr>
            </w:pPr>
            <w:r w:rsidRPr="00B30D40">
              <w:rPr>
                <w:b/>
                <w:sz w:val="24"/>
                <w:lang w:val="ru-RU"/>
              </w:rPr>
              <w:t>Оздоровительная работа</w:t>
            </w:r>
            <w:r w:rsidRPr="00B30D40">
              <w:rPr>
                <w:b/>
                <w:spacing w:val="1"/>
                <w:sz w:val="24"/>
                <w:lang w:val="ru-RU"/>
              </w:rPr>
              <w:t xml:space="preserve"> </w:t>
            </w:r>
            <w:r w:rsidRPr="00B30D40">
              <w:rPr>
                <w:b/>
                <w:sz w:val="24"/>
                <w:lang w:val="ru-RU"/>
              </w:rPr>
              <w:t xml:space="preserve">Беседа </w:t>
            </w:r>
            <w:r w:rsidRPr="00B30D40">
              <w:rPr>
                <w:sz w:val="24"/>
                <w:lang w:val="ru-RU"/>
              </w:rPr>
              <w:t>«Хочу</w:t>
            </w:r>
            <w:r w:rsidRPr="00B30D40">
              <w:rPr>
                <w:spacing w:val="-9"/>
                <w:sz w:val="24"/>
                <w:lang w:val="ru-RU"/>
              </w:rPr>
              <w:t xml:space="preserve"> </w:t>
            </w:r>
            <w:r w:rsidRPr="00B30D40">
              <w:rPr>
                <w:sz w:val="24"/>
                <w:lang w:val="ru-RU"/>
              </w:rPr>
              <w:t>быть</w:t>
            </w:r>
            <w:r w:rsidRPr="00B30D40">
              <w:rPr>
                <w:spacing w:val="-4"/>
                <w:sz w:val="24"/>
                <w:lang w:val="ru-RU"/>
              </w:rPr>
              <w:t xml:space="preserve"> </w:t>
            </w:r>
            <w:r w:rsidRPr="00B30D40">
              <w:rPr>
                <w:sz w:val="24"/>
                <w:lang w:val="ru-RU"/>
              </w:rPr>
              <w:t>здоровым».</w:t>
            </w:r>
          </w:p>
          <w:p w:rsidR="000801B6" w:rsidRPr="00B30D40" w:rsidRDefault="000801B6" w:rsidP="00B30D40">
            <w:pPr>
              <w:pStyle w:val="TableParagraph"/>
              <w:spacing w:before="2"/>
              <w:ind w:right="-25" w:firstLine="316"/>
              <w:rPr>
                <w:sz w:val="24"/>
                <w:lang w:val="ru-RU"/>
              </w:rPr>
            </w:pPr>
            <w:r w:rsidRPr="00B30D40">
              <w:rPr>
                <w:sz w:val="24"/>
                <w:lang w:val="ru-RU"/>
              </w:rPr>
              <w:t>Практические действия: выполняем</w:t>
            </w:r>
            <w:r w:rsidRPr="00B30D40">
              <w:rPr>
                <w:spacing w:val="-57"/>
                <w:sz w:val="24"/>
                <w:lang w:val="ru-RU"/>
              </w:rPr>
              <w:t xml:space="preserve"> </w:t>
            </w:r>
            <w:r w:rsidRPr="00B30D40">
              <w:rPr>
                <w:sz w:val="24"/>
                <w:lang w:val="ru-RU"/>
              </w:rPr>
              <w:t>упражнения, укрепляющие различные</w:t>
            </w:r>
            <w:r w:rsidRPr="00B30D40">
              <w:rPr>
                <w:spacing w:val="1"/>
                <w:sz w:val="24"/>
                <w:lang w:val="ru-RU"/>
              </w:rPr>
              <w:t xml:space="preserve"> </w:t>
            </w:r>
            <w:r w:rsidRPr="00B30D40">
              <w:rPr>
                <w:sz w:val="24"/>
                <w:lang w:val="ru-RU"/>
              </w:rPr>
              <w:t>органы</w:t>
            </w:r>
            <w:r w:rsidRPr="00B30D40">
              <w:rPr>
                <w:spacing w:val="-1"/>
                <w:sz w:val="24"/>
                <w:lang w:val="ru-RU"/>
              </w:rPr>
              <w:t xml:space="preserve"> </w:t>
            </w:r>
            <w:r w:rsidRPr="00B30D40">
              <w:rPr>
                <w:sz w:val="24"/>
                <w:lang w:val="ru-RU"/>
              </w:rPr>
              <w:t>и системы организма.</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numPr>
                <w:ilvl w:val="0"/>
                <w:numId w:val="125"/>
              </w:numPr>
              <w:tabs>
                <w:tab w:val="left" w:pos="567"/>
              </w:tabs>
              <w:ind w:right="613" w:firstLine="317"/>
              <w:rPr>
                <w:sz w:val="24"/>
                <w:lang w:val="ru-RU"/>
              </w:rPr>
            </w:pPr>
            <w:r w:rsidRPr="00B30D40">
              <w:rPr>
                <w:sz w:val="24"/>
                <w:lang w:val="ru-RU"/>
              </w:rPr>
              <w:t>ребенок</w:t>
            </w:r>
            <w:r w:rsidRPr="00B30D40">
              <w:rPr>
                <w:spacing w:val="-15"/>
                <w:sz w:val="24"/>
                <w:lang w:val="ru-RU"/>
              </w:rPr>
              <w:t xml:space="preserve"> </w:t>
            </w:r>
            <w:r w:rsidRPr="00B30D40">
              <w:rPr>
                <w:sz w:val="24"/>
                <w:lang w:val="ru-RU"/>
              </w:rPr>
              <w:t>умеет</w:t>
            </w:r>
            <w:r w:rsidRPr="00B30D40">
              <w:rPr>
                <w:spacing w:val="-57"/>
                <w:sz w:val="24"/>
                <w:lang w:val="ru-RU"/>
              </w:rPr>
              <w:t xml:space="preserve"> </w:t>
            </w:r>
            <w:r w:rsidRPr="00B30D40">
              <w:rPr>
                <w:sz w:val="24"/>
                <w:lang w:val="ru-RU"/>
              </w:rPr>
              <w:t>катать мяч двумя</w:t>
            </w:r>
            <w:r w:rsidRPr="00B30D40">
              <w:rPr>
                <w:spacing w:val="1"/>
                <w:sz w:val="24"/>
                <w:lang w:val="ru-RU"/>
              </w:rPr>
              <w:t xml:space="preserve"> </w:t>
            </w:r>
            <w:r w:rsidRPr="00B30D40">
              <w:rPr>
                <w:sz w:val="24"/>
                <w:lang w:val="ru-RU"/>
              </w:rPr>
              <w:t>руками;</w:t>
            </w:r>
          </w:p>
          <w:p w:rsidR="000801B6" w:rsidRDefault="000801B6" w:rsidP="00B30D40">
            <w:pPr>
              <w:pStyle w:val="TableParagraph"/>
              <w:numPr>
                <w:ilvl w:val="0"/>
                <w:numId w:val="125"/>
              </w:numPr>
              <w:tabs>
                <w:tab w:val="left" w:pos="567"/>
              </w:tabs>
              <w:ind w:right="1090" w:firstLine="317"/>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потребность</w:t>
            </w:r>
            <w:r>
              <w:rPr>
                <w:spacing w:val="-15"/>
                <w:sz w:val="24"/>
              </w:rPr>
              <w:t xml:space="preserve"> </w:t>
            </w:r>
            <w:r>
              <w:rPr>
                <w:sz w:val="24"/>
              </w:rPr>
              <w:t>в</w:t>
            </w:r>
          </w:p>
          <w:p w:rsidR="000801B6" w:rsidRDefault="000801B6" w:rsidP="00B30D40">
            <w:pPr>
              <w:pStyle w:val="TableParagraph"/>
              <w:spacing w:line="270" w:lineRule="atLeast"/>
              <w:ind w:left="109" w:right="1092"/>
              <w:rPr>
                <w:sz w:val="24"/>
              </w:rPr>
            </w:pPr>
            <w:r>
              <w:rPr>
                <w:sz w:val="24"/>
              </w:rPr>
              <w:t>двигательной</w:t>
            </w:r>
            <w:r>
              <w:rPr>
                <w:spacing w:val="-57"/>
                <w:sz w:val="24"/>
              </w:rPr>
              <w:t xml:space="preserve"> </w:t>
            </w:r>
            <w:r>
              <w:rPr>
                <w:sz w:val="24"/>
              </w:rPr>
              <w:t>деятельности.</w:t>
            </w:r>
          </w:p>
        </w:tc>
      </w:tr>
      <w:tr w:rsidR="000801B6" w:rsidTr="00D4716D">
        <w:trPr>
          <w:trHeight w:val="2483"/>
        </w:trPr>
        <w:tc>
          <w:tcPr>
            <w:tcW w:w="1560" w:type="dxa"/>
          </w:tcPr>
          <w:p w:rsidR="000801B6" w:rsidRDefault="000801B6" w:rsidP="00B30D40">
            <w:pPr>
              <w:pStyle w:val="TableParagraph"/>
              <w:spacing w:line="273" w:lineRule="exact"/>
              <w:ind w:left="247"/>
              <w:rPr>
                <w:b/>
                <w:sz w:val="24"/>
              </w:rPr>
            </w:pPr>
            <w:r>
              <w:rPr>
                <w:b/>
                <w:sz w:val="24"/>
              </w:rPr>
              <w:lastRenderedPageBreak/>
              <w:t>Март</w:t>
            </w:r>
          </w:p>
        </w:tc>
        <w:tc>
          <w:tcPr>
            <w:tcW w:w="4109" w:type="dxa"/>
          </w:tcPr>
          <w:p w:rsidR="000801B6" w:rsidRPr="00B30D40" w:rsidRDefault="000801B6" w:rsidP="00B30D40">
            <w:pPr>
              <w:pStyle w:val="TableParagraph"/>
              <w:ind w:right="221" w:firstLine="316"/>
              <w:rPr>
                <w:sz w:val="24"/>
                <w:lang w:val="ru-RU"/>
              </w:rPr>
            </w:pPr>
            <w:r w:rsidRPr="00B30D40">
              <w:rPr>
                <w:b/>
                <w:sz w:val="24"/>
                <w:lang w:val="ru-RU"/>
              </w:rPr>
              <w:t>Тема</w:t>
            </w:r>
            <w:r w:rsidRPr="00B30D40">
              <w:rPr>
                <w:b/>
                <w:spacing w:val="-5"/>
                <w:sz w:val="24"/>
                <w:lang w:val="ru-RU"/>
              </w:rPr>
              <w:t xml:space="preserve"> </w:t>
            </w:r>
            <w:r w:rsidRPr="00B30D40">
              <w:rPr>
                <w:b/>
                <w:sz w:val="24"/>
                <w:lang w:val="ru-RU"/>
              </w:rPr>
              <w:t>месяца</w:t>
            </w:r>
            <w:r w:rsidRPr="00B30D40">
              <w:rPr>
                <w:b/>
                <w:spacing w:val="1"/>
                <w:sz w:val="24"/>
                <w:lang w:val="ru-RU"/>
              </w:rPr>
              <w:t xml:space="preserve"> </w:t>
            </w:r>
            <w:r w:rsidRPr="00B30D40">
              <w:rPr>
                <w:sz w:val="24"/>
                <w:lang w:val="ru-RU"/>
              </w:rPr>
              <w:t>«Прыжки»</w:t>
            </w:r>
            <w:r w:rsidRPr="00B30D40">
              <w:rPr>
                <w:spacing w:val="-6"/>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двух</w:t>
            </w:r>
            <w:r w:rsidRPr="00B30D40">
              <w:rPr>
                <w:spacing w:val="-57"/>
                <w:sz w:val="24"/>
                <w:lang w:val="ru-RU"/>
              </w:rPr>
              <w:t xml:space="preserve"> </w:t>
            </w:r>
            <w:r w:rsidRPr="00B30D40">
              <w:rPr>
                <w:sz w:val="24"/>
                <w:lang w:val="ru-RU"/>
              </w:rPr>
              <w:t>ногах на месте, с продвижением</w:t>
            </w:r>
            <w:r w:rsidRPr="00B30D40">
              <w:rPr>
                <w:spacing w:val="1"/>
                <w:sz w:val="24"/>
                <w:lang w:val="ru-RU"/>
              </w:rPr>
              <w:t xml:space="preserve"> </w:t>
            </w:r>
            <w:r w:rsidRPr="00B30D40">
              <w:rPr>
                <w:sz w:val="24"/>
                <w:lang w:val="ru-RU"/>
              </w:rPr>
              <w:t>вперед,</w:t>
            </w:r>
            <w:r w:rsidRPr="00B30D40">
              <w:rPr>
                <w:spacing w:val="-1"/>
                <w:sz w:val="24"/>
                <w:lang w:val="ru-RU"/>
              </w:rPr>
              <w:t xml:space="preserve"> </w:t>
            </w:r>
            <w:r w:rsidRPr="00B30D40">
              <w:rPr>
                <w:sz w:val="24"/>
                <w:lang w:val="ru-RU"/>
              </w:rPr>
              <w:t>через шнур).</w:t>
            </w:r>
          </w:p>
          <w:p w:rsidR="000801B6" w:rsidRPr="00B30D40" w:rsidRDefault="000801B6" w:rsidP="00B30D40">
            <w:pPr>
              <w:pStyle w:val="TableParagraph"/>
              <w:ind w:left="422" w:right="278"/>
              <w:rPr>
                <w:sz w:val="24"/>
                <w:lang w:val="ru-RU"/>
              </w:rPr>
            </w:pPr>
            <w:r w:rsidRPr="00B30D40">
              <w:rPr>
                <w:sz w:val="24"/>
                <w:lang w:val="ru-RU"/>
              </w:rPr>
              <w:t>«Подвижные</w:t>
            </w:r>
            <w:r w:rsidRPr="00B30D40">
              <w:rPr>
                <w:spacing w:val="-5"/>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прыжками».</w:t>
            </w:r>
            <w:r w:rsidRPr="00B30D40">
              <w:rPr>
                <w:spacing w:val="-57"/>
                <w:sz w:val="24"/>
                <w:lang w:val="ru-RU"/>
              </w:rPr>
              <w:t xml:space="preserve"> </w:t>
            </w:r>
            <w:r w:rsidRPr="00B30D40">
              <w:rPr>
                <w:b/>
                <w:sz w:val="24"/>
                <w:lang w:val="ru-RU"/>
              </w:rPr>
              <w:t>Оздоровительная работа</w:t>
            </w:r>
            <w:r w:rsidRPr="00B30D40">
              <w:rPr>
                <w:b/>
                <w:spacing w:val="1"/>
                <w:sz w:val="24"/>
                <w:lang w:val="ru-RU"/>
              </w:rPr>
              <w:t xml:space="preserve"> </w:t>
            </w:r>
            <w:r w:rsidRPr="00B30D40">
              <w:rPr>
                <w:b/>
                <w:sz w:val="24"/>
                <w:lang w:val="ru-RU"/>
              </w:rPr>
              <w:t>Беседа</w:t>
            </w:r>
            <w:r w:rsidRPr="00B30D40">
              <w:rPr>
                <w:b/>
                <w:spacing w:val="3"/>
                <w:sz w:val="24"/>
                <w:lang w:val="ru-RU"/>
              </w:rPr>
              <w:t xml:space="preserve"> </w:t>
            </w:r>
            <w:r w:rsidRPr="00B30D40">
              <w:rPr>
                <w:sz w:val="24"/>
                <w:lang w:val="ru-RU"/>
              </w:rPr>
              <w:t>«Утренняя</w:t>
            </w:r>
            <w:r w:rsidRPr="00B30D40">
              <w:rPr>
                <w:spacing w:val="-2"/>
                <w:sz w:val="24"/>
                <w:lang w:val="ru-RU"/>
              </w:rPr>
              <w:t xml:space="preserve"> </w:t>
            </w:r>
            <w:r w:rsidRPr="00B30D40">
              <w:rPr>
                <w:sz w:val="24"/>
                <w:lang w:val="ru-RU"/>
              </w:rPr>
              <w:t>зарядка».</w:t>
            </w:r>
          </w:p>
          <w:p w:rsidR="000801B6" w:rsidRPr="00B30D40" w:rsidRDefault="000801B6" w:rsidP="00B30D40">
            <w:pPr>
              <w:pStyle w:val="TableParagraph"/>
              <w:spacing w:line="270" w:lineRule="atLeast"/>
              <w:ind w:right="147" w:firstLine="316"/>
              <w:rPr>
                <w:sz w:val="24"/>
                <w:lang w:val="ru-RU"/>
              </w:rPr>
            </w:pPr>
            <w:r w:rsidRPr="00B30D40">
              <w:rPr>
                <w:sz w:val="24"/>
                <w:lang w:val="ru-RU"/>
              </w:rPr>
              <w:t>Практические действия:</w:t>
            </w:r>
            <w:r w:rsidRPr="00B30D40">
              <w:rPr>
                <w:spacing w:val="1"/>
                <w:sz w:val="24"/>
                <w:lang w:val="ru-RU"/>
              </w:rPr>
              <w:t xml:space="preserve"> </w:t>
            </w:r>
            <w:r w:rsidRPr="00B30D40">
              <w:rPr>
                <w:sz w:val="24"/>
                <w:lang w:val="ru-RU"/>
              </w:rPr>
              <w:t>ежедневное выполнение упражнений</w:t>
            </w:r>
            <w:r w:rsidRPr="00B30D40">
              <w:rPr>
                <w:spacing w:val="-57"/>
                <w:sz w:val="24"/>
                <w:lang w:val="ru-RU"/>
              </w:rPr>
              <w:t xml:space="preserve"> </w:t>
            </w:r>
            <w:r w:rsidRPr="00B30D40">
              <w:rPr>
                <w:sz w:val="24"/>
                <w:lang w:val="ru-RU"/>
              </w:rPr>
              <w:t>утренней</w:t>
            </w:r>
            <w:r w:rsidRPr="00B30D40">
              <w:rPr>
                <w:spacing w:val="-1"/>
                <w:sz w:val="24"/>
                <w:lang w:val="ru-RU"/>
              </w:rPr>
              <w:t xml:space="preserve"> </w:t>
            </w:r>
            <w:r w:rsidRPr="00B30D40">
              <w:rPr>
                <w:sz w:val="24"/>
                <w:lang w:val="ru-RU"/>
              </w:rPr>
              <w:t>зарядки.</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ind w:left="109" w:right="260" w:firstLine="317"/>
              <w:rPr>
                <w:sz w:val="24"/>
                <w:lang w:val="ru-RU"/>
              </w:rPr>
            </w:pPr>
            <w:r w:rsidRPr="00B30D40">
              <w:rPr>
                <w:sz w:val="24"/>
                <w:lang w:val="ru-RU"/>
              </w:rPr>
              <w:t>- ребенок</w:t>
            </w:r>
            <w:r w:rsidRPr="00B30D40">
              <w:rPr>
                <w:spacing w:val="1"/>
                <w:sz w:val="24"/>
                <w:lang w:val="ru-RU"/>
              </w:rPr>
              <w:t xml:space="preserve"> </w:t>
            </w:r>
            <w:r w:rsidRPr="00B30D40">
              <w:rPr>
                <w:sz w:val="24"/>
                <w:lang w:val="ru-RU"/>
              </w:rPr>
              <w:t>испытывает интерес к</w:t>
            </w:r>
            <w:r w:rsidRPr="00B30D40">
              <w:rPr>
                <w:spacing w:val="-58"/>
                <w:sz w:val="24"/>
                <w:lang w:val="ru-RU"/>
              </w:rPr>
              <w:t xml:space="preserve"> </w:t>
            </w:r>
            <w:r w:rsidRPr="00B30D40">
              <w:rPr>
                <w:sz w:val="24"/>
                <w:lang w:val="ru-RU"/>
              </w:rPr>
              <w:t>двигательным</w:t>
            </w:r>
            <w:r w:rsidRPr="00B30D40">
              <w:rPr>
                <w:spacing w:val="1"/>
                <w:sz w:val="24"/>
                <w:lang w:val="ru-RU"/>
              </w:rPr>
              <w:t xml:space="preserve"> </w:t>
            </w:r>
            <w:r w:rsidRPr="00B30D40">
              <w:rPr>
                <w:sz w:val="24"/>
                <w:lang w:val="ru-RU"/>
              </w:rPr>
              <w:t>упражнениям.</w:t>
            </w:r>
          </w:p>
        </w:tc>
      </w:tr>
      <w:tr w:rsidR="000801B6" w:rsidTr="00D4716D">
        <w:trPr>
          <w:trHeight w:val="1932"/>
        </w:trPr>
        <w:tc>
          <w:tcPr>
            <w:tcW w:w="1560" w:type="dxa"/>
          </w:tcPr>
          <w:p w:rsidR="000801B6" w:rsidRDefault="000801B6" w:rsidP="00B30D40">
            <w:pPr>
              <w:pStyle w:val="TableParagraph"/>
              <w:spacing w:line="272" w:lineRule="exact"/>
              <w:ind w:left="247"/>
              <w:rPr>
                <w:b/>
                <w:sz w:val="24"/>
              </w:rPr>
            </w:pPr>
            <w:r>
              <w:rPr>
                <w:b/>
                <w:sz w:val="24"/>
              </w:rPr>
              <w:t>Апрель</w:t>
            </w:r>
          </w:p>
        </w:tc>
        <w:tc>
          <w:tcPr>
            <w:tcW w:w="4109" w:type="dxa"/>
          </w:tcPr>
          <w:p w:rsidR="000801B6" w:rsidRPr="00B30D40" w:rsidRDefault="000801B6" w:rsidP="00B30D40">
            <w:pPr>
              <w:pStyle w:val="TableParagraph"/>
              <w:spacing w:line="268" w:lineRule="exact"/>
              <w:ind w:left="422"/>
              <w:rPr>
                <w:sz w:val="24"/>
                <w:lang w:val="ru-RU"/>
              </w:rPr>
            </w:pPr>
            <w:r w:rsidRPr="00B30D40">
              <w:rPr>
                <w:b/>
                <w:sz w:val="24"/>
                <w:lang w:val="ru-RU"/>
              </w:rPr>
              <w:t>Тема</w:t>
            </w:r>
            <w:r w:rsidRPr="00B30D40">
              <w:rPr>
                <w:b/>
                <w:spacing w:val="-5"/>
                <w:sz w:val="24"/>
                <w:lang w:val="ru-RU"/>
              </w:rPr>
              <w:t xml:space="preserve"> </w:t>
            </w:r>
            <w:r w:rsidRPr="00B30D40">
              <w:rPr>
                <w:b/>
                <w:sz w:val="24"/>
                <w:lang w:val="ru-RU"/>
              </w:rPr>
              <w:t>месяца</w:t>
            </w:r>
            <w:r w:rsidRPr="00B30D40">
              <w:rPr>
                <w:b/>
                <w:spacing w:val="2"/>
                <w:sz w:val="24"/>
                <w:lang w:val="ru-RU"/>
              </w:rPr>
              <w:t xml:space="preserve"> </w:t>
            </w:r>
            <w:r w:rsidRPr="00B30D40">
              <w:rPr>
                <w:sz w:val="24"/>
                <w:lang w:val="ru-RU"/>
              </w:rPr>
              <w:t>«Ловкие</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смелые».</w:t>
            </w:r>
          </w:p>
          <w:p w:rsidR="000801B6" w:rsidRPr="00B30D40" w:rsidRDefault="000801B6" w:rsidP="00B30D40">
            <w:pPr>
              <w:pStyle w:val="TableParagraph"/>
              <w:rPr>
                <w:sz w:val="24"/>
                <w:lang w:val="ru-RU"/>
              </w:rPr>
            </w:pPr>
            <w:r w:rsidRPr="00B30D40">
              <w:rPr>
                <w:sz w:val="24"/>
                <w:lang w:val="ru-RU"/>
              </w:rPr>
              <w:t>Месяц</w:t>
            </w:r>
            <w:r w:rsidRPr="00B30D40">
              <w:rPr>
                <w:spacing w:val="-3"/>
                <w:sz w:val="24"/>
                <w:lang w:val="ru-RU"/>
              </w:rPr>
              <w:t xml:space="preserve"> </w:t>
            </w:r>
            <w:r w:rsidRPr="00B30D40">
              <w:rPr>
                <w:sz w:val="24"/>
                <w:lang w:val="ru-RU"/>
              </w:rPr>
              <w:t>подвижной</w:t>
            </w:r>
            <w:r w:rsidRPr="00B30D40">
              <w:rPr>
                <w:spacing w:val="-4"/>
                <w:sz w:val="24"/>
                <w:lang w:val="ru-RU"/>
              </w:rPr>
              <w:t xml:space="preserve"> </w:t>
            </w:r>
            <w:r w:rsidRPr="00B30D40">
              <w:rPr>
                <w:sz w:val="24"/>
                <w:lang w:val="ru-RU"/>
              </w:rPr>
              <w:t>игры.</w:t>
            </w:r>
          </w:p>
          <w:p w:rsidR="000801B6" w:rsidRPr="00B30D40" w:rsidRDefault="000801B6" w:rsidP="00B30D40">
            <w:pPr>
              <w:pStyle w:val="TableParagraph"/>
              <w:spacing w:before="7" w:line="237" w:lineRule="auto"/>
              <w:ind w:left="422" w:right="752"/>
              <w:rPr>
                <w:sz w:val="24"/>
                <w:lang w:val="ru-RU"/>
              </w:rPr>
            </w:pPr>
            <w:r w:rsidRPr="00B30D40">
              <w:rPr>
                <w:b/>
                <w:sz w:val="24"/>
                <w:lang w:val="ru-RU"/>
              </w:rPr>
              <w:t>Оздоровительная работа</w:t>
            </w:r>
            <w:r w:rsidRPr="00B30D40">
              <w:rPr>
                <w:b/>
                <w:spacing w:val="1"/>
                <w:sz w:val="24"/>
                <w:lang w:val="ru-RU"/>
              </w:rPr>
              <w:t xml:space="preserve"> </w:t>
            </w:r>
            <w:r w:rsidRPr="00B30D40">
              <w:rPr>
                <w:b/>
                <w:sz w:val="24"/>
                <w:lang w:val="ru-RU"/>
              </w:rPr>
              <w:t>Беседа</w:t>
            </w:r>
            <w:r w:rsidRPr="00B30D40">
              <w:rPr>
                <w:b/>
                <w:spacing w:val="-1"/>
                <w:sz w:val="24"/>
                <w:lang w:val="ru-RU"/>
              </w:rPr>
              <w:t xml:space="preserve"> </w:t>
            </w:r>
            <w:r w:rsidRPr="00B30D40">
              <w:rPr>
                <w:sz w:val="24"/>
                <w:lang w:val="ru-RU"/>
              </w:rPr>
              <w:t>«Зачем</w:t>
            </w:r>
            <w:r w:rsidRPr="00B30D40">
              <w:rPr>
                <w:spacing w:val="-6"/>
                <w:sz w:val="24"/>
                <w:lang w:val="ru-RU"/>
              </w:rPr>
              <w:t xml:space="preserve"> </w:t>
            </w:r>
            <w:r w:rsidRPr="00B30D40">
              <w:rPr>
                <w:sz w:val="24"/>
                <w:lang w:val="ru-RU"/>
              </w:rPr>
              <w:t>нужен</w:t>
            </w:r>
            <w:r w:rsidRPr="00B30D40">
              <w:rPr>
                <w:spacing w:val="-5"/>
                <w:sz w:val="24"/>
                <w:lang w:val="ru-RU"/>
              </w:rPr>
              <w:t xml:space="preserve"> </w:t>
            </w:r>
            <w:r w:rsidRPr="00B30D40">
              <w:rPr>
                <w:sz w:val="24"/>
                <w:lang w:val="ru-RU"/>
              </w:rPr>
              <w:t>сон?».</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p w:rsidR="000801B6" w:rsidRPr="00B30D40" w:rsidRDefault="000801B6" w:rsidP="00B30D40">
            <w:pPr>
              <w:pStyle w:val="TableParagraph"/>
              <w:spacing w:line="270" w:lineRule="atLeast"/>
              <w:ind w:right="900"/>
              <w:rPr>
                <w:sz w:val="24"/>
                <w:lang w:val="ru-RU"/>
              </w:rPr>
            </w:pPr>
            <w:r w:rsidRPr="00B30D40">
              <w:rPr>
                <w:sz w:val="24"/>
                <w:lang w:val="ru-RU"/>
              </w:rPr>
              <w:t>выполнение рекомендаций по</w:t>
            </w:r>
            <w:r w:rsidRPr="00B30D40">
              <w:rPr>
                <w:spacing w:val="-57"/>
                <w:sz w:val="24"/>
                <w:lang w:val="ru-RU"/>
              </w:rPr>
              <w:t xml:space="preserve"> </w:t>
            </w:r>
            <w:r w:rsidRPr="00B30D40">
              <w:rPr>
                <w:sz w:val="24"/>
                <w:lang w:val="ru-RU"/>
              </w:rPr>
              <w:t>засыпанию.</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ind w:left="109" w:right="226" w:firstLine="317"/>
              <w:rPr>
                <w:sz w:val="24"/>
                <w:lang w:val="ru-RU"/>
              </w:rPr>
            </w:pPr>
            <w:r w:rsidRPr="00B30D40">
              <w:rPr>
                <w:sz w:val="24"/>
                <w:lang w:val="ru-RU"/>
              </w:rPr>
              <w:t>- ребенок с</w:t>
            </w:r>
            <w:r w:rsidRPr="00B30D40">
              <w:rPr>
                <w:spacing w:val="1"/>
                <w:sz w:val="24"/>
                <w:lang w:val="ru-RU"/>
              </w:rPr>
              <w:t xml:space="preserve"> </w:t>
            </w:r>
            <w:r w:rsidRPr="00B30D40">
              <w:rPr>
                <w:sz w:val="24"/>
                <w:lang w:val="ru-RU"/>
              </w:rPr>
              <w:t>интересом</w:t>
            </w:r>
            <w:r w:rsidRPr="00B30D40">
              <w:rPr>
                <w:spacing w:val="-9"/>
                <w:sz w:val="24"/>
                <w:lang w:val="ru-RU"/>
              </w:rPr>
              <w:t xml:space="preserve"> </w:t>
            </w:r>
            <w:r w:rsidRPr="00B30D40">
              <w:rPr>
                <w:sz w:val="24"/>
                <w:lang w:val="ru-RU"/>
              </w:rPr>
              <w:t>участвует</w:t>
            </w:r>
            <w:r w:rsidRPr="00B30D40">
              <w:rPr>
                <w:spacing w:val="-7"/>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коллективных</w:t>
            </w:r>
            <w:r w:rsidRPr="00B30D40">
              <w:rPr>
                <w:spacing w:val="1"/>
                <w:sz w:val="24"/>
                <w:lang w:val="ru-RU"/>
              </w:rPr>
              <w:t xml:space="preserve"> </w:t>
            </w:r>
            <w:r w:rsidRPr="00B30D40">
              <w:rPr>
                <w:sz w:val="24"/>
                <w:lang w:val="ru-RU"/>
              </w:rPr>
              <w:t>подвижных</w:t>
            </w:r>
            <w:r w:rsidRPr="00B30D40">
              <w:rPr>
                <w:spacing w:val="-2"/>
                <w:sz w:val="24"/>
                <w:lang w:val="ru-RU"/>
              </w:rPr>
              <w:t xml:space="preserve"> </w:t>
            </w:r>
            <w:r w:rsidRPr="00B30D40">
              <w:rPr>
                <w:sz w:val="24"/>
                <w:lang w:val="ru-RU"/>
              </w:rPr>
              <w:t>играх.</w:t>
            </w:r>
          </w:p>
        </w:tc>
      </w:tr>
      <w:tr w:rsidR="000801B6" w:rsidTr="00D4716D">
        <w:trPr>
          <w:trHeight w:val="3590"/>
        </w:trPr>
        <w:tc>
          <w:tcPr>
            <w:tcW w:w="1560" w:type="dxa"/>
          </w:tcPr>
          <w:p w:rsidR="000801B6" w:rsidRDefault="000801B6" w:rsidP="00B30D40">
            <w:pPr>
              <w:pStyle w:val="TableParagraph"/>
              <w:spacing w:line="275" w:lineRule="exact"/>
              <w:ind w:left="247"/>
              <w:rPr>
                <w:b/>
                <w:sz w:val="24"/>
              </w:rPr>
            </w:pPr>
            <w:r>
              <w:rPr>
                <w:b/>
                <w:sz w:val="24"/>
              </w:rPr>
              <w:t>Май</w:t>
            </w:r>
          </w:p>
        </w:tc>
        <w:tc>
          <w:tcPr>
            <w:tcW w:w="4109" w:type="dxa"/>
          </w:tcPr>
          <w:p w:rsidR="000801B6" w:rsidRPr="00B30D40" w:rsidRDefault="000801B6" w:rsidP="00B30D40">
            <w:pPr>
              <w:pStyle w:val="TableParagraph"/>
              <w:ind w:right="298" w:firstLine="316"/>
              <w:rPr>
                <w:sz w:val="24"/>
                <w:lang w:val="ru-RU"/>
              </w:rPr>
            </w:pPr>
            <w:r w:rsidRPr="00B30D40">
              <w:rPr>
                <w:b/>
                <w:sz w:val="24"/>
                <w:lang w:val="ru-RU"/>
              </w:rPr>
              <w:t xml:space="preserve">Тема месяца </w:t>
            </w:r>
            <w:r w:rsidRPr="00B30D40">
              <w:rPr>
                <w:sz w:val="24"/>
                <w:lang w:val="ru-RU"/>
              </w:rPr>
              <w:t>«Игры и движения</w:t>
            </w:r>
            <w:r w:rsidRPr="00B30D40">
              <w:rPr>
                <w:spacing w:val="-57"/>
                <w:sz w:val="24"/>
                <w:lang w:val="ru-RU"/>
              </w:rPr>
              <w:t xml:space="preserve"> </w:t>
            </w:r>
            <w:r w:rsidRPr="00B30D40">
              <w:rPr>
                <w:sz w:val="24"/>
                <w:lang w:val="ru-RU"/>
              </w:rPr>
              <w:t>под</w:t>
            </w:r>
            <w:r w:rsidRPr="00B30D40">
              <w:rPr>
                <w:spacing w:val="-1"/>
                <w:sz w:val="24"/>
                <w:lang w:val="ru-RU"/>
              </w:rPr>
              <w:t xml:space="preserve"> </w:t>
            </w:r>
            <w:r w:rsidRPr="00B30D40">
              <w:rPr>
                <w:sz w:val="24"/>
                <w:lang w:val="ru-RU"/>
              </w:rPr>
              <w:t>музыку».</w:t>
            </w:r>
          </w:p>
          <w:p w:rsidR="000801B6" w:rsidRPr="00B30D40" w:rsidRDefault="000801B6" w:rsidP="00B30D40">
            <w:pPr>
              <w:pStyle w:val="TableParagraph"/>
              <w:ind w:right="638" w:firstLine="316"/>
              <w:rPr>
                <w:sz w:val="24"/>
                <w:lang w:val="ru-RU"/>
              </w:rPr>
            </w:pPr>
            <w:r w:rsidRPr="00B30D40">
              <w:rPr>
                <w:sz w:val="24"/>
                <w:lang w:val="ru-RU"/>
              </w:rPr>
              <w:t>Подготовка и проведение</w:t>
            </w:r>
            <w:r w:rsidRPr="00B30D40">
              <w:rPr>
                <w:spacing w:val="1"/>
                <w:sz w:val="24"/>
                <w:lang w:val="ru-RU"/>
              </w:rPr>
              <w:t xml:space="preserve"> </w:t>
            </w:r>
            <w:r w:rsidRPr="00B30D40">
              <w:rPr>
                <w:sz w:val="24"/>
                <w:lang w:val="ru-RU"/>
              </w:rPr>
              <w:t>развлечения (двигательное</w:t>
            </w:r>
            <w:r w:rsidRPr="00B30D40">
              <w:rPr>
                <w:spacing w:val="1"/>
                <w:sz w:val="24"/>
                <w:lang w:val="ru-RU"/>
              </w:rPr>
              <w:t xml:space="preserve"> </w:t>
            </w:r>
            <w:r w:rsidRPr="00B30D40">
              <w:rPr>
                <w:spacing w:val="-1"/>
                <w:sz w:val="24"/>
                <w:lang w:val="ru-RU"/>
              </w:rPr>
              <w:t>образовательно-развлекательное</w:t>
            </w:r>
            <w:r w:rsidRPr="00B30D40">
              <w:rPr>
                <w:spacing w:val="-57"/>
                <w:sz w:val="24"/>
                <w:lang w:val="ru-RU"/>
              </w:rPr>
              <w:t xml:space="preserve"> </w:t>
            </w:r>
            <w:r w:rsidRPr="00B30D40">
              <w:rPr>
                <w:sz w:val="24"/>
                <w:lang w:val="ru-RU"/>
              </w:rPr>
              <w:t>событие).</w:t>
            </w:r>
          </w:p>
          <w:p w:rsidR="000801B6" w:rsidRPr="00B30D40" w:rsidRDefault="000801B6" w:rsidP="00B30D40">
            <w:pPr>
              <w:pStyle w:val="TableParagraph"/>
              <w:spacing w:before="1" w:line="237" w:lineRule="auto"/>
              <w:ind w:left="422" w:right="345"/>
              <w:rPr>
                <w:sz w:val="24"/>
                <w:lang w:val="ru-RU"/>
              </w:rPr>
            </w:pPr>
            <w:r w:rsidRPr="00B30D40">
              <w:rPr>
                <w:b/>
                <w:sz w:val="24"/>
                <w:lang w:val="ru-RU"/>
              </w:rPr>
              <w:t>Оздоровительная работа</w:t>
            </w:r>
            <w:r w:rsidRPr="00B30D40">
              <w:rPr>
                <w:b/>
                <w:spacing w:val="1"/>
                <w:sz w:val="24"/>
                <w:lang w:val="ru-RU"/>
              </w:rPr>
              <w:t xml:space="preserve"> </w:t>
            </w:r>
            <w:r w:rsidRPr="00B30D40">
              <w:rPr>
                <w:b/>
                <w:sz w:val="24"/>
                <w:lang w:val="ru-RU"/>
              </w:rPr>
              <w:t>Беседа</w:t>
            </w:r>
            <w:r w:rsidRPr="00B30D40">
              <w:rPr>
                <w:b/>
                <w:spacing w:val="-1"/>
                <w:sz w:val="24"/>
                <w:lang w:val="ru-RU"/>
              </w:rPr>
              <w:t xml:space="preserve"> </w:t>
            </w:r>
            <w:r w:rsidRPr="00B30D40">
              <w:rPr>
                <w:sz w:val="24"/>
                <w:lang w:val="ru-RU"/>
              </w:rPr>
              <w:t>«Будем</w:t>
            </w:r>
            <w:r w:rsidRPr="00B30D40">
              <w:rPr>
                <w:spacing w:val="-6"/>
                <w:sz w:val="24"/>
                <w:lang w:val="ru-RU"/>
              </w:rPr>
              <w:t xml:space="preserve"> </w:t>
            </w:r>
            <w:r w:rsidRPr="00B30D40">
              <w:rPr>
                <w:sz w:val="24"/>
                <w:lang w:val="ru-RU"/>
              </w:rPr>
              <w:t>лазать,</w:t>
            </w:r>
            <w:r w:rsidRPr="00B30D40">
              <w:rPr>
                <w:spacing w:val="-5"/>
                <w:sz w:val="24"/>
                <w:lang w:val="ru-RU"/>
              </w:rPr>
              <w:t xml:space="preserve"> </w:t>
            </w:r>
            <w:r w:rsidRPr="00B30D40">
              <w:rPr>
                <w:sz w:val="24"/>
                <w:lang w:val="ru-RU"/>
              </w:rPr>
              <w:t>ползать».</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p w:rsidR="000801B6" w:rsidRPr="00B30D40" w:rsidRDefault="000801B6" w:rsidP="00B30D40">
            <w:pPr>
              <w:pStyle w:val="TableParagraph"/>
              <w:ind w:right="229"/>
              <w:rPr>
                <w:sz w:val="24"/>
                <w:lang w:val="ru-RU"/>
              </w:rPr>
            </w:pPr>
            <w:r w:rsidRPr="00B30D40">
              <w:rPr>
                <w:sz w:val="24"/>
                <w:lang w:val="ru-RU"/>
              </w:rPr>
              <w:t>выполнение игровых действий</w:t>
            </w:r>
            <w:r w:rsidRPr="00B30D40">
              <w:rPr>
                <w:spacing w:val="1"/>
                <w:sz w:val="24"/>
                <w:lang w:val="ru-RU"/>
              </w:rPr>
              <w:t xml:space="preserve"> </w:t>
            </w:r>
            <w:r w:rsidRPr="00B30D40">
              <w:rPr>
                <w:sz w:val="24"/>
                <w:lang w:val="ru-RU"/>
              </w:rPr>
              <w:t>(доползи</w:t>
            </w:r>
            <w:r w:rsidRPr="00B30D40">
              <w:rPr>
                <w:spacing w:val="-2"/>
                <w:sz w:val="24"/>
                <w:lang w:val="ru-RU"/>
              </w:rPr>
              <w:t xml:space="preserve"> </w:t>
            </w:r>
            <w:r w:rsidRPr="00B30D40">
              <w:rPr>
                <w:sz w:val="24"/>
                <w:lang w:val="ru-RU"/>
              </w:rPr>
              <w:t>до</w:t>
            </w:r>
            <w:r w:rsidRPr="00B30D40">
              <w:rPr>
                <w:spacing w:val="-5"/>
                <w:sz w:val="24"/>
                <w:lang w:val="ru-RU"/>
              </w:rPr>
              <w:t xml:space="preserve"> </w:t>
            </w:r>
            <w:r w:rsidRPr="00B30D40">
              <w:rPr>
                <w:sz w:val="24"/>
                <w:lang w:val="ru-RU"/>
              </w:rPr>
              <w:t>погремушки,</w:t>
            </w:r>
            <w:r w:rsidRPr="00B30D40">
              <w:rPr>
                <w:spacing w:val="-2"/>
                <w:sz w:val="24"/>
                <w:lang w:val="ru-RU"/>
              </w:rPr>
              <w:t xml:space="preserve"> </w:t>
            </w:r>
            <w:r w:rsidRPr="00B30D40">
              <w:rPr>
                <w:sz w:val="24"/>
                <w:lang w:val="ru-RU"/>
              </w:rPr>
              <w:t>лазаем</w:t>
            </w:r>
            <w:r w:rsidRPr="00B30D40">
              <w:rPr>
                <w:spacing w:val="-3"/>
                <w:sz w:val="24"/>
                <w:lang w:val="ru-RU"/>
              </w:rPr>
              <w:t xml:space="preserve"> </w:t>
            </w:r>
            <w:r w:rsidRPr="00B30D40">
              <w:rPr>
                <w:sz w:val="24"/>
                <w:lang w:val="ru-RU"/>
              </w:rPr>
              <w:t>как</w:t>
            </w:r>
            <w:r w:rsidRPr="00B30D40">
              <w:rPr>
                <w:spacing w:val="-57"/>
                <w:sz w:val="24"/>
                <w:lang w:val="ru-RU"/>
              </w:rPr>
              <w:t xml:space="preserve"> </w:t>
            </w:r>
            <w:r w:rsidRPr="00B30D40">
              <w:rPr>
                <w:sz w:val="24"/>
                <w:lang w:val="ru-RU"/>
              </w:rPr>
              <w:t>обезьянки).</w:t>
            </w:r>
          </w:p>
        </w:tc>
        <w:tc>
          <w:tcPr>
            <w:tcW w:w="1701" w:type="dxa"/>
          </w:tcPr>
          <w:p w:rsidR="000801B6" w:rsidRDefault="000801B6" w:rsidP="00B30D40">
            <w:pPr>
              <w:pStyle w:val="TableParagraph"/>
              <w:ind w:left="250" w:right="489"/>
              <w:rPr>
                <w:sz w:val="24"/>
              </w:rPr>
            </w:pPr>
            <w:r>
              <w:rPr>
                <w:sz w:val="24"/>
              </w:rPr>
              <w:t>Жизнь</w:t>
            </w:r>
            <w:r>
              <w:rPr>
                <w:spacing w:val="1"/>
                <w:sz w:val="24"/>
              </w:rPr>
              <w:t xml:space="preserve"> </w:t>
            </w:r>
            <w:r>
              <w:rPr>
                <w:sz w:val="24"/>
              </w:rPr>
              <w:t>Здоровье</w:t>
            </w:r>
          </w:p>
        </w:tc>
        <w:tc>
          <w:tcPr>
            <w:tcW w:w="2659" w:type="dxa"/>
          </w:tcPr>
          <w:p w:rsidR="000801B6" w:rsidRPr="00B30D40" w:rsidRDefault="000801B6" w:rsidP="00B30D40">
            <w:pPr>
              <w:pStyle w:val="TableParagraph"/>
              <w:ind w:left="109" w:right="149" w:firstLine="317"/>
              <w:rPr>
                <w:sz w:val="24"/>
                <w:lang w:val="ru-RU"/>
              </w:rPr>
            </w:pPr>
            <w:r w:rsidRPr="00B30D40">
              <w:rPr>
                <w:sz w:val="24"/>
                <w:lang w:val="ru-RU"/>
              </w:rPr>
              <w:t>- ребенок проявляет</w:t>
            </w:r>
            <w:r w:rsidRPr="00B30D40">
              <w:rPr>
                <w:spacing w:val="-58"/>
                <w:sz w:val="24"/>
                <w:lang w:val="ru-RU"/>
              </w:rPr>
              <w:t xml:space="preserve"> </w:t>
            </w:r>
            <w:r w:rsidRPr="00B30D40">
              <w:rPr>
                <w:sz w:val="24"/>
                <w:lang w:val="ru-RU"/>
              </w:rPr>
              <w:t>волевые качества при</w:t>
            </w:r>
            <w:r w:rsidRPr="00B30D40">
              <w:rPr>
                <w:spacing w:val="1"/>
                <w:sz w:val="24"/>
                <w:lang w:val="ru-RU"/>
              </w:rPr>
              <w:t xml:space="preserve"> </w:t>
            </w:r>
            <w:r w:rsidRPr="00B30D40">
              <w:rPr>
                <w:sz w:val="24"/>
                <w:lang w:val="ru-RU"/>
              </w:rPr>
              <w:t>выполнении</w:t>
            </w:r>
            <w:r w:rsidRPr="00B30D40">
              <w:rPr>
                <w:spacing w:val="1"/>
                <w:sz w:val="24"/>
                <w:lang w:val="ru-RU"/>
              </w:rPr>
              <w:t xml:space="preserve"> </w:t>
            </w:r>
            <w:r w:rsidRPr="00B30D40">
              <w:rPr>
                <w:sz w:val="24"/>
                <w:lang w:val="ru-RU"/>
              </w:rPr>
              <w:t>двигательных</w:t>
            </w:r>
            <w:r w:rsidRPr="00B30D40">
              <w:rPr>
                <w:spacing w:val="-5"/>
                <w:sz w:val="24"/>
                <w:lang w:val="ru-RU"/>
              </w:rPr>
              <w:t xml:space="preserve"> </w:t>
            </w:r>
            <w:r w:rsidRPr="00B30D40">
              <w:rPr>
                <w:sz w:val="24"/>
                <w:lang w:val="ru-RU"/>
              </w:rPr>
              <w:t>заданий.</w:t>
            </w:r>
          </w:p>
        </w:tc>
      </w:tr>
    </w:tbl>
    <w:p w:rsidR="000801B6" w:rsidRDefault="000801B6" w:rsidP="00B30D40">
      <w:pPr>
        <w:pStyle w:val="a3"/>
        <w:spacing w:before="9"/>
        <w:ind w:left="0" w:firstLine="0"/>
        <w:jc w:val="left"/>
        <w:rPr>
          <w:rFonts w:ascii="Calibri"/>
          <w:sz w:val="15"/>
        </w:rPr>
      </w:pPr>
    </w:p>
    <w:p w:rsidR="000801B6" w:rsidRDefault="000801B6" w:rsidP="00B30D40">
      <w:pPr>
        <w:pStyle w:val="Heading1"/>
        <w:spacing w:before="90"/>
        <w:ind w:left="2118"/>
      </w:pPr>
      <w:r>
        <w:t>Содержание</w:t>
      </w:r>
      <w:r>
        <w:rPr>
          <w:spacing w:val="-3"/>
        </w:rPr>
        <w:t xml:space="preserve"> </w:t>
      </w:r>
      <w:r>
        <w:t>работы</w:t>
      </w:r>
      <w:r>
        <w:rPr>
          <w:spacing w:val="-2"/>
        </w:rPr>
        <w:t xml:space="preserve"> </w:t>
      </w:r>
      <w:r>
        <w:t>по</w:t>
      </w:r>
      <w:r>
        <w:rPr>
          <w:spacing w:val="-2"/>
        </w:rPr>
        <w:t xml:space="preserve"> </w:t>
      </w:r>
      <w:r>
        <w:t>трудовому</w:t>
      </w:r>
      <w:r>
        <w:rPr>
          <w:spacing w:val="-2"/>
        </w:rPr>
        <w:t xml:space="preserve"> </w:t>
      </w:r>
      <w:r>
        <w:t>направлению</w:t>
      </w:r>
      <w:r>
        <w:rPr>
          <w:spacing w:val="-3"/>
        </w:rPr>
        <w:t xml:space="preserve"> </w:t>
      </w:r>
      <w:r>
        <w:t>воспитания</w:t>
      </w:r>
      <w:r>
        <w:rPr>
          <w:spacing w:val="-5"/>
        </w:rPr>
        <w:t xml:space="preserve"> </w:t>
      </w:r>
      <w:r>
        <w:t>детей</w:t>
      </w:r>
      <w:r>
        <w:rPr>
          <w:spacing w:val="-3"/>
        </w:rPr>
        <w:t xml:space="preserve"> </w:t>
      </w:r>
      <w:r>
        <w:t>2</w:t>
      </w:r>
      <w:r>
        <w:rPr>
          <w:spacing w:val="3"/>
        </w:rPr>
        <w:t xml:space="preserve"> </w:t>
      </w:r>
      <w:r>
        <w:t>-</w:t>
      </w:r>
      <w:r>
        <w:rPr>
          <w:spacing w:val="-3"/>
        </w:rPr>
        <w:t xml:space="preserve"> </w:t>
      </w:r>
      <w:r>
        <w:t>3</w:t>
      </w:r>
      <w:r>
        <w:rPr>
          <w:spacing w:val="-2"/>
        </w:rPr>
        <w:t xml:space="preserve"> </w:t>
      </w:r>
      <w:r>
        <w:t>лет</w:t>
      </w:r>
    </w:p>
    <w:p w:rsidR="000801B6" w:rsidRDefault="000801B6" w:rsidP="00B30D40">
      <w:pPr>
        <w:pStyle w:val="a3"/>
        <w:spacing w:before="6"/>
        <w:ind w:left="0" w:firstLine="0"/>
        <w:jc w:val="left"/>
        <w:rPr>
          <w:b/>
          <w:sz w:val="23"/>
        </w:rPr>
      </w:pPr>
    </w:p>
    <w:p w:rsidR="000801B6" w:rsidRDefault="000801B6" w:rsidP="00B30D40">
      <w:pPr>
        <w:pStyle w:val="a3"/>
        <w:spacing w:before="1"/>
        <w:ind w:left="1523" w:firstLine="0"/>
        <w:jc w:val="left"/>
      </w:pPr>
      <w:r>
        <w:t>Трудовое</w:t>
      </w:r>
      <w:r>
        <w:rPr>
          <w:spacing w:val="-5"/>
        </w:rPr>
        <w:t xml:space="preserve"> </w:t>
      </w:r>
      <w:r>
        <w:t>направление</w:t>
      </w:r>
      <w:r>
        <w:rPr>
          <w:spacing w:val="-4"/>
        </w:rPr>
        <w:t xml:space="preserve"> </w:t>
      </w:r>
      <w:r>
        <w:t>воспитания</w:t>
      </w:r>
      <w:r>
        <w:rPr>
          <w:spacing w:val="-4"/>
        </w:rPr>
        <w:t xml:space="preserve"> </w:t>
      </w:r>
      <w:r>
        <w:t>соотносится</w:t>
      </w:r>
      <w:r>
        <w:rPr>
          <w:spacing w:val="-3"/>
        </w:rPr>
        <w:t xml:space="preserve"> </w:t>
      </w:r>
      <w:r>
        <w:t>с</w:t>
      </w:r>
      <w:r>
        <w:rPr>
          <w:spacing w:val="-5"/>
        </w:rPr>
        <w:t xml:space="preserve"> </w:t>
      </w:r>
      <w:r>
        <w:t>образовательной</w:t>
      </w:r>
      <w:r>
        <w:rPr>
          <w:spacing w:val="-3"/>
        </w:rPr>
        <w:t xml:space="preserve"> </w:t>
      </w:r>
      <w:r>
        <w:t>областью</w:t>
      </w:r>
      <w:r>
        <w:rPr>
          <w:spacing w:val="-3"/>
        </w:rPr>
        <w:t xml:space="preserve"> </w:t>
      </w:r>
      <w:r>
        <w:t>ФГОС</w:t>
      </w:r>
      <w:r>
        <w:rPr>
          <w:spacing w:val="-5"/>
        </w:rPr>
        <w:t xml:space="preserve"> </w:t>
      </w:r>
      <w:r>
        <w:t>ДО</w:t>
      </w:r>
    </w:p>
    <w:p w:rsidR="000801B6" w:rsidRDefault="000801B6" w:rsidP="00B30D40">
      <w:pPr>
        <w:pStyle w:val="a3"/>
        <w:ind w:firstLine="0"/>
        <w:jc w:val="left"/>
      </w:pPr>
      <w:r>
        <w:t>«Социально-коммуникативное</w:t>
      </w:r>
      <w:r>
        <w:rPr>
          <w:spacing w:val="-13"/>
        </w:rPr>
        <w:t xml:space="preserve"> </w:t>
      </w:r>
      <w:r>
        <w:t>развитие».</w:t>
      </w:r>
    </w:p>
    <w:p w:rsidR="000801B6" w:rsidRDefault="000801B6" w:rsidP="00B30D40">
      <w:pPr>
        <w:pStyle w:val="a3"/>
        <w:ind w:right="841"/>
        <w:jc w:val="left"/>
      </w:pPr>
      <w:r>
        <w:rPr>
          <w:b/>
        </w:rPr>
        <w:t xml:space="preserve">Цель: </w:t>
      </w:r>
      <w:r>
        <w:t>формирование ценностного отношения детей к труду, трудолюбию и приобщение</w:t>
      </w:r>
      <w:r>
        <w:rPr>
          <w:spacing w:val="-57"/>
        </w:rPr>
        <w:t xml:space="preserve"> </w:t>
      </w:r>
      <w:r>
        <w:t>ребенка</w:t>
      </w:r>
      <w:r>
        <w:rPr>
          <w:spacing w:val="-2"/>
        </w:rPr>
        <w:t xml:space="preserve"> </w:t>
      </w:r>
      <w:r>
        <w:t>к труду.</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09"/>
        <w:gridCol w:w="1701"/>
        <w:gridCol w:w="2659"/>
      </w:tblGrid>
      <w:tr w:rsidR="000801B6" w:rsidTr="00D4716D">
        <w:trPr>
          <w:trHeight w:val="1084"/>
        </w:trPr>
        <w:tc>
          <w:tcPr>
            <w:tcW w:w="1560" w:type="dxa"/>
          </w:tcPr>
          <w:p w:rsidR="000801B6" w:rsidRPr="00B30D40" w:rsidRDefault="000801B6" w:rsidP="00B30D40">
            <w:pPr>
              <w:pStyle w:val="TableParagraph"/>
              <w:ind w:left="0"/>
              <w:rPr>
                <w:sz w:val="27"/>
                <w:lang w:val="ru-RU"/>
              </w:rPr>
            </w:pPr>
          </w:p>
          <w:p w:rsidR="000801B6" w:rsidRDefault="000801B6" w:rsidP="00B30D40">
            <w:pPr>
              <w:pStyle w:val="TableParagraph"/>
              <w:ind w:left="566"/>
              <w:rPr>
                <w:b/>
                <w:sz w:val="24"/>
              </w:rPr>
            </w:pPr>
            <w:r>
              <w:rPr>
                <w:b/>
                <w:sz w:val="24"/>
              </w:rPr>
              <w:t>Месяц</w:t>
            </w:r>
          </w:p>
        </w:tc>
        <w:tc>
          <w:tcPr>
            <w:tcW w:w="4109" w:type="dxa"/>
          </w:tcPr>
          <w:p w:rsidR="000801B6" w:rsidRPr="00B30D40" w:rsidRDefault="000801B6" w:rsidP="00B30D40">
            <w:pPr>
              <w:pStyle w:val="TableParagraph"/>
              <w:spacing w:before="164" w:line="256" w:lineRule="auto"/>
              <w:ind w:left="665" w:right="288" w:firstLine="24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701" w:type="dxa"/>
          </w:tcPr>
          <w:p w:rsidR="000801B6" w:rsidRPr="00B30D40" w:rsidRDefault="000801B6" w:rsidP="00B30D40">
            <w:pPr>
              <w:pStyle w:val="TableParagraph"/>
              <w:ind w:left="0"/>
              <w:rPr>
                <w:sz w:val="27"/>
                <w:lang w:val="ru-RU"/>
              </w:rPr>
            </w:pPr>
          </w:p>
          <w:p w:rsidR="000801B6" w:rsidRDefault="000801B6" w:rsidP="00B30D40">
            <w:pPr>
              <w:pStyle w:val="TableParagraph"/>
              <w:ind w:left="466"/>
              <w:rPr>
                <w:b/>
                <w:sz w:val="24"/>
              </w:rPr>
            </w:pPr>
            <w:r>
              <w:rPr>
                <w:b/>
                <w:sz w:val="24"/>
              </w:rPr>
              <w:t>Ценности</w:t>
            </w:r>
          </w:p>
        </w:tc>
        <w:tc>
          <w:tcPr>
            <w:tcW w:w="2659" w:type="dxa"/>
          </w:tcPr>
          <w:p w:rsidR="000801B6" w:rsidRDefault="000801B6" w:rsidP="00B30D40">
            <w:pPr>
              <w:pStyle w:val="TableParagraph"/>
              <w:ind w:left="0"/>
              <w:rPr>
                <w:sz w:val="27"/>
              </w:rPr>
            </w:pPr>
          </w:p>
          <w:p w:rsidR="000801B6" w:rsidRDefault="000801B6" w:rsidP="00B30D40">
            <w:pPr>
              <w:pStyle w:val="TableParagraph"/>
              <w:ind w:left="215"/>
              <w:rPr>
                <w:b/>
                <w:sz w:val="24"/>
              </w:rPr>
            </w:pPr>
            <w:r>
              <w:rPr>
                <w:b/>
                <w:sz w:val="24"/>
              </w:rPr>
              <w:t>Целевые</w:t>
            </w:r>
            <w:r>
              <w:rPr>
                <w:b/>
                <w:spacing w:val="-3"/>
                <w:sz w:val="24"/>
              </w:rPr>
              <w:t xml:space="preserve"> </w:t>
            </w:r>
            <w:r>
              <w:rPr>
                <w:b/>
                <w:sz w:val="24"/>
              </w:rPr>
              <w:t>ориентиры</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109" w:type="dxa"/>
          </w:tcPr>
          <w:p w:rsidR="000801B6" w:rsidRPr="00B30D40" w:rsidRDefault="000801B6" w:rsidP="00B30D40">
            <w:pPr>
              <w:pStyle w:val="TableParagraph"/>
              <w:ind w:right="203"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«Приобщение</w:t>
            </w:r>
            <w:r w:rsidRPr="00B30D40">
              <w:rPr>
                <w:spacing w:val="-2"/>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доступной трудовой деятельности»</w:t>
            </w:r>
            <w:r w:rsidRPr="00B30D40">
              <w:rPr>
                <w:spacing w:val="1"/>
                <w:sz w:val="24"/>
                <w:lang w:val="ru-RU"/>
              </w:rPr>
              <w:t xml:space="preserve"> </w:t>
            </w:r>
            <w:r w:rsidRPr="00B30D40">
              <w:rPr>
                <w:sz w:val="24"/>
                <w:lang w:val="ru-RU"/>
              </w:rPr>
              <w:t>(практические</w:t>
            </w:r>
            <w:r w:rsidRPr="00B30D40">
              <w:rPr>
                <w:spacing w:val="-6"/>
                <w:sz w:val="24"/>
                <w:lang w:val="ru-RU"/>
              </w:rPr>
              <w:t xml:space="preserve"> </w:t>
            </w:r>
            <w:r w:rsidRPr="00B30D40">
              <w:rPr>
                <w:sz w:val="24"/>
                <w:lang w:val="ru-RU"/>
              </w:rPr>
              <w:t>действия:</w:t>
            </w:r>
            <w:r w:rsidRPr="00B30D40">
              <w:rPr>
                <w:spacing w:val="-5"/>
                <w:sz w:val="24"/>
                <w:lang w:val="ru-RU"/>
              </w:rPr>
              <w:t xml:space="preserve"> </w:t>
            </w:r>
            <w:r w:rsidRPr="00B30D40">
              <w:rPr>
                <w:sz w:val="24"/>
                <w:lang w:val="ru-RU"/>
              </w:rPr>
              <w:t>ежедневное</w:t>
            </w:r>
            <w:r w:rsidRPr="00B30D40">
              <w:rPr>
                <w:spacing w:val="-57"/>
                <w:sz w:val="24"/>
                <w:lang w:val="ru-RU"/>
              </w:rPr>
              <w:t xml:space="preserve"> </w:t>
            </w:r>
            <w:r w:rsidRPr="00B30D40">
              <w:rPr>
                <w:sz w:val="24"/>
                <w:lang w:val="ru-RU"/>
              </w:rPr>
              <w:t>поддержание</w:t>
            </w:r>
            <w:r w:rsidRPr="00B30D40">
              <w:rPr>
                <w:spacing w:val="-2"/>
                <w:sz w:val="24"/>
                <w:lang w:val="ru-RU"/>
              </w:rPr>
              <w:t xml:space="preserve"> </w:t>
            </w:r>
            <w:r w:rsidRPr="00B30D40">
              <w:rPr>
                <w:sz w:val="24"/>
                <w:lang w:val="ru-RU"/>
              </w:rPr>
              <w:t>порядка</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игровом</w:t>
            </w:r>
          </w:p>
          <w:p w:rsidR="000801B6" w:rsidRDefault="000801B6" w:rsidP="00B30D40">
            <w:pPr>
              <w:pStyle w:val="TableParagraph"/>
              <w:spacing w:line="264" w:lineRule="exact"/>
              <w:rPr>
                <w:sz w:val="24"/>
              </w:rPr>
            </w:pPr>
            <w:r>
              <w:rPr>
                <w:sz w:val="24"/>
              </w:rPr>
              <w:t>центре</w:t>
            </w:r>
            <w:r>
              <w:rPr>
                <w:spacing w:val="-5"/>
                <w:sz w:val="24"/>
              </w:rPr>
              <w:t xml:space="preserve"> </w:t>
            </w:r>
            <w:r>
              <w:rPr>
                <w:sz w:val="24"/>
              </w:rPr>
              <w:t>(уголке)).</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Pr="00B30D40" w:rsidRDefault="000801B6" w:rsidP="00B30D40">
            <w:pPr>
              <w:pStyle w:val="TableParagraph"/>
              <w:ind w:left="109" w:right="158" w:firstLine="317"/>
              <w:rPr>
                <w:sz w:val="24"/>
                <w:lang w:val="ru-RU"/>
              </w:rPr>
            </w:pPr>
            <w:r w:rsidRPr="00B30D40">
              <w:rPr>
                <w:sz w:val="24"/>
                <w:lang w:val="ru-RU"/>
              </w:rPr>
              <w:t>- формирование и</w:t>
            </w:r>
            <w:r w:rsidRPr="00B30D40">
              <w:rPr>
                <w:spacing w:val="1"/>
                <w:sz w:val="24"/>
                <w:lang w:val="ru-RU"/>
              </w:rPr>
              <w:t xml:space="preserve"> </w:t>
            </w:r>
            <w:r w:rsidRPr="00B30D40">
              <w:rPr>
                <w:sz w:val="24"/>
                <w:lang w:val="ru-RU"/>
              </w:rPr>
              <w:t>поддержка привычки к</w:t>
            </w:r>
            <w:r w:rsidRPr="00B30D40">
              <w:rPr>
                <w:spacing w:val="-58"/>
                <w:sz w:val="24"/>
                <w:lang w:val="ru-RU"/>
              </w:rPr>
              <w:t xml:space="preserve"> </w:t>
            </w:r>
            <w:r w:rsidRPr="00B30D40">
              <w:rPr>
                <w:sz w:val="24"/>
                <w:lang w:val="ru-RU"/>
              </w:rPr>
              <w:t>трудовому</w:t>
            </w:r>
            <w:r w:rsidRPr="00B30D40">
              <w:rPr>
                <w:spacing w:val="-2"/>
                <w:sz w:val="24"/>
                <w:lang w:val="ru-RU"/>
              </w:rPr>
              <w:t xml:space="preserve"> </w:t>
            </w:r>
            <w:r w:rsidRPr="00B30D40">
              <w:rPr>
                <w:sz w:val="24"/>
                <w:lang w:val="ru-RU"/>
              </w:rPr>
              <w:t>усилию.</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lastRenderedPageBreak/>
              <w:t>Октябрь</w:t>
            </w:r>
          </w:p>
        </w:tc>
        <w:tc>
          <w:tcPr>
            <w:tcW w:w="4109" w:type="dxa"/>
          </w:tcPr>
          <w:p w:rsidR="000801B6" w:rsidRPr="00B30D40" w:rsidRDefault="000801B6" w:rsidP="00B30D40">
            <w:pPr>
              <w:pStyle w:val="TableParagraph"/>
              <w:ind w:right="216"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«Самообслуживание</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элементарные трудовые действия</w:t>
            </w:r>
            <w:r w:rsidRPr="00B30D40">
              <w:rPr>
                <w:spacing w:val="1"/>
                <w:sz w:val="24"/>
                <w:lang w:val="ru-RU"/>
              </w:rPr>
              <w:t xml:space="preserve"> </w:t>
            </w:r>
            <w:r w:rsidRPr="00B30D40">
              <w:rPr>
                <w:sz w:val="24"/>
                <w:lang w:val="ru-RU"/>
              </w:rPr>
              <w:t>(практические действия: одевание,</w:t>
            </w:r>
            <w:r w:rsidRPr="00B30D40">
              <w:rPr>
                <w:spacing w:val="1"/>
                <w:sz w:val="24"/>
                <w:lang w:val="ru-RU"/>
              </w:rPr>
              <w:t xml:space="preserve"> </w:t>
            </w:r>
            <w:r w:rsidRPr="00B30D40">
              <w:rPr>
                <w:sz w:val="24"/>
                <w:lang w:val="ru-RU"/>
              </w:rPr>
              <w:t>раздевание</w:t>
            </w:r>
            <w:r w:rsidRPr="00B30D40">
              <w:rPr>
                <w:spacing w:val="-4"/>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определенном</w:t>
            </w:r>
            <w:r w:rsidRPr="00B30D40">
              <w:rPr>
                <w:spacing w:val="-4"/>
                <w:sz w:val="24"/>
                <w:lang w:val="ru-RU"/>
              </w:rPr>
              <w:t xml:space="preserve"> </w:t>
            </w:r>
            <w:r w:rsidRPr="00B30D40">
              <w:rPr>
                <w:sz w:val="24"/>
                <w:lang w:val="ru-RU"/>
              </w:rPr>
              <w:t>порядке,</w:t>
            </w:r>
          </w:p>
          <w:p w:rsidR="000801B6" w:rsidRDefault="000801B6" w:rsidP="00B30D40">
            <w:pPr>
              <w:pStyle w:val="TableParagraph"/>
              <w:spacing w:line="270" w:lineRule="atLeast"/>
              <w:ind w:right="542"/>
              <w:rPr>
                <w:sz w:val="24"/>
              </w:rPr>
            </w:pPr>
            <w:r>
              <w:rPr>
                <w:sz w:val="24"/>
              </w:rPr>
              <w:t>выполнение</w:t>
            </w:r>
            <w:r>
              <w:rPr>
                <w:spacing w:val="-8"/>
                <w:sz w:val="24"/>
              </w:rPr>
              <w:t xml:space="preserve"> </w:t>
            </w:r>
            <w:r>
              <w:rPr>
                <w:sz w:val="24"/>
              </w:rPr>
              <w:t>трудовых</w:t>
            </w:r>
            <w:r>
              <w:rPr>
                <w:spacing w:val="-4"/>
                <w:sz w:val="24"/>
              </w:rPr>
              <w:t xml:space="preserve"> </w:t>
            </w:r>
            <w:r>
              <w:rPr>
                <w:sz w:val="24"/>
              </w:rPr>
              <w:t>поручений</w:t>
            </w:r>
            <w:r>
              <w:rPr>
                <w:spacing w:val="-57"/>
                <w:sz w:val="24"/>
              </w:rPr>
              <w:t xml:space="preserve"> </w:t>
            </w:r>
            <w:r>
              <w:rPr>
                <w:sz w:val="24"/>
              </w:rPr>
              <w:t>воспитателя).</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Pr="00B30D40" w:rsidRDefault="000801B6" w:rsidP="00B30D40">
            <w:pPr>
              <w:pStyle w:val="TableParagraph"/>
              <w:ind w:left="109" w:right="248" w:firstLine="317"/>
              <w:rPr>
                <w:sz w:val="24"/>
                <w:lang w:val="ru-RU"/>
              </w:rPr>
            </w:pPr>
            <w:r w:rsidRPr="00B30D40">
              <w:rPr>
                <w:sz w:val="24"/>
                <w:lang w:val="ru-RU"/>
              </w:rPr>
              <w:t>- овладение</w:t>
            </w:r>
            <w:r w:rsidRPr="00B30D40">
              <w:rPr>
                <w:spacing w:val="1"/>
                <w:sz w:val="24"/>
                <w:lang w:val="ru-RU"/>
              </w:rPr>
              <w:t xml:space="preserve"> </w:t>
            </w:r>
            <w:r w:rsidRPr="00B30D40">
              <w:rPr>
                <w:sz w:val="24"/>
                <w:lang w:val="ru-RU"/>
              </w:rPr>
              <w:t>навыками</w:t>
            </w:r>
            <w:r w:rsidRPr="00B30D40">
              <w:rPr>
                <w:spacing w:val="1"/>
                <w:sz w:val="24"/>
                <w:lang w:val="ru-RU"/>
              </w:rPr>
              <w:t xml:space="preserve"> </w:t>
            </w:r>
            <w:r w:rsidRPr="00B30D40">
              <w:rPr>
                <w:sz w:val="24"/>
                <w:lang w:val="ru-RU"/>
              </w:rPr>
              <w:t>самообслуживания,</w:t>
            </w:r>
            <w:r w:rsidRPr="00B30D40">
              <w:rPr>
                <w:spacing w:val="1"/>
                <w:sz w:val="24"/>
                <w:lang w:val="ru-RU"/>
              </w:rPr>
              <w:t xml:space="preserve"> </w:t>
            </w:r>
            <w:r w:rsidRPr="00B30D40">
              <w:rPr>
                <w:spacing w:val="-1"/>
                <w:sz w:val="24"/>
                <w:lang w:val="ru-RU"/>
              </w:rPr>
              <w:t xml:space="preserve">выполнение </w:t>
            </w:r>
            <w:r w:rsidRPr="00B30D40">
              <w:rPr>
                <w:sz w:val="24"/>
                <w:lang w:val="ru-RU"/>
              </w:rPr>
              <w:t>трудовых</w:t>
            </w:r>
            <w:r w:rsidRPr="00B30D40">
              <w:rPr>
                <w:spacing w:val="-57"/>
                <w:sz w:val="24"/>
                <w:lang w:val="ru-RU"/>
              </w:rPr>
              <w:t xml:space="preserve"> </w:t>
            </w:r>
            <w:r w:rsidRPr="00B30D40">
              <w:rPr>
                <w:sz w:val="24"/>
                <w:lang w:val="ru-RU"/>
              </w:rPr>
              <w:t>поручений.</w:t>
            </w:r>
          </w:p>
        </w:tc>
      </w:tr>
      <w:tr w:rsidR="000801B6" w:rsidTr="00D4716D">
        <w:trPr>
          <w:trHeight w:val="1382"/>
        </w:trPr>
        <w:tc>
          <w:tcPr>
            <w:tcW w:w="1560" w:type="dxa"/>
          </w:tcPr>
          <w:p w:rsidR="000801B6" w:rsidRDefault="000801B6" w:rsidP="00B30D40">
            <w:pPr>
              <w:pStyle w:val="TableParagraph"/>
              <w:spacing w:line="275" w:lineRule="exact"/>
              <w:ind w:left="247"/>
              <w:rPr>
                <w:b/>
                <w:sz w:val="24"/>
              </w:rPr>
            </w:pPr>
            <w:r>
              <w:rPr>
                <w:b/>
                <w:sz w:val="24"/>
              </w:rPr>
              <w:t>Ноябрь</w:t>
            </w:r>
          </w:p>
        </w:tc>
        <w:tc>
          <w:tcPr>
            <w:tcW w:w="4109" w:type="dxa"/>
          </w:tcPr>
          <w:p w:rsidR="000801B6" w:rsidRPr="00B30D40" w:rsidRDefault="000801B6" w:rsidP="00B30D40">
            <w:pPr>
              <w:pStyle w:val="TableParagraph"/>
              <w:ind w:right="148"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«Труд</w:t>
            </w:r>
            <w:r w:rsidRPr="00B30D40">
              <w:rPr>
                <w:spacing w:val="-2"/>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людей»</w:t>
            </w:r>
            <w:r w:rsidRPr="00B30D40">
              <w:rPr>
                <w:spacing w:val="1"/>
                <w:sz w:val="24"/>
                <w:lang w:val="ru-RU"/>
              </w:rPr>
              <w:t xml:space="preserve"> </w:t>
            </w:r>
            <w:r w:rsidRPr="00B30D40">
              <w:rPr>
                <w:sz w:val="24"/>
                <w:lang w:val="ru-RU"/>
              </w:rPr>
              <w:t>(практические действия: наблюдение</w:t>
            </w:r>
            <w:r w:rsidRPr="00B30D40">
              <w:rPr>
                <w:spacing w:val="-57"/>
                <w:sz w:val="24"/>
                <w:lang w:val="ru-RU"/>
              </w:rPr>
              <w:t xml:space="preserve"> </w:t>
            </w:r>
            <w:r w:rsidRPr="00B30D40">
              <w:rPr>
                <w:sz w:val="24"/>
                <w:lang w:val="ru-RU"/>
              </w:rPr>
              <w:t>за трудом дворника во время</w:t>
            </w:r>
            <w:r w:rsidRPr="00B30D40">
              <w:rPr>
                <w:spacing w:val="1"/>
                <w:sz w:val="24"/>
                <w:lang w:val="ru-RU"/>
              </w:rPr>
              <w:t xml:space="preserve"> </w:t>
            </w:r>
            <w:r w:rsidRPr="00B30D40">
              <w:rPr>
                <w:sz w:val="24"/>
                <w:lang w:val="ru-RU"/>
              </w:rPr>
              <w:t>прогулки,</w:t>
            </w:r>
            <w:r w:rsidRPr="00B30D40">
              <w:rPr>
                <w:spacing w:val="-1"/>
                <w:sz w:val="24"/>
                <w:lang w:val="ru-RU"/>
              </w:rPr>
              <w:t xml:space="preserve"> </w:t>
            </w:r>
            <w:r w:rsidRPr="00B30D40">
              <w:rPr>
                <w:sz w:val="24"/>
                <w:lang w:val="ru-RU"/>
              </w:rPr>
              <w:t>посильная</w:t>
            </w:r>
            <w:r w:rsidRPr="00B30D40">
              <w:rPr>
                <w:spacing w:val="-1"/>
                <w:sz w:val="24"/>
                <w:lang w:val="ru-RU"/>
              </w:rPr>
              <w:t xml:space="preserve"> </w:t>
            </w:r>
            <w:r w:rsidRPr="00B30D40">
              <w:rPr>
                <w:sz w:val="24"/>
                <w:lang w:val="ru-RU"/>
              </w:rPr>
              <w:t>помощь</w:t>
            </w:r>
          </w:p>
          <w:p w:rsidR="000801B6" w:rsidRDefault="000801B6" w:rsidP="00B30D40">
            <w:pPr>
              <w:pStyle w:val="TableParagraph"/>
              <w:spacing w:line="264" w:lineRule="exact"/>
              <w:rPr>
                <w:sz w:val="24"/>
              </w:rPr>
            </w:pPr>
            <w:r>
              <w:rPr>
                <w:sz w:val="24"/>
              </w:rPr>
              <w:t>дворнику).</w:t>
            </w:r>
          </w:p>
        </w:tc>
        <w:tc>
          <w:tcPr>
            <w:tcW w:w="1701" w:type="dxa"/>
          </w:tcPr>
          <w:p w:rsidR="000801B6" w:rsidRDefault="000801B6" w:rsidP="00B30D40">
            <w:pPr>
              <w:pStyle w:val="TableParagraph"/>
              <w:spacing w:line="270" w:lineRule="exact"/>
              <w:ind w:left="250"/>
              <w:rPr>
                <w:sz w:val="24"/>
              </w:rPr>
            </w:pPr>
            <w:r>
              <w:rPr>
                <w:sz w:val="24"/>
              </w:rPr>
              <w:t>Труд</w:t>
            </w:r>
          </w:p>
        </w:tc>
        <w:tc>
          <w:tcPr>
            <w:tcW w:w="2659" w:type="dxa"/>
          </w:tcPr>
          <w:p w:rsidR="000801B6" w:rsidRPr="00B30D40" w:rsidRDefault="000801B6" w:rsidP="00B30D40">
            <w:pPr>
              <w:pStyle w:val="TableParagraph"/>
              <w:ind w:left="109" w:right="716" w:firstLine="317"/>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уважения к труду</w:t>
            </w:r>
            <w:r w:rsidRPr="00B30D40">
              <w:rPr>
                <w:spacing w:val="-58"/>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людей.</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109" w:type="dxa"/>
          </w:tcPr>
          <w:p w:rsidR="000801B6" w:rsidRPr="00B30D40" w:rsidRDefault="000801B6" w:rsidP="00B30D40">
            <w:pPr>
              <w:pStyle w:val="TableParagraph"/>
              <w:ind w:right="558" w:firstLine="458"/>
              <w:rPr>
                <w:sz w:val="24"/>
                <w:lang w:val="ru-RU"/>
              </w:rPr>
            </w:pPr>
            <w:r w:rsidRPr="00B30D40">
              <w:rPr>
                <w:sz w:val="24"/>
                <w:lang w:val="ru-RU"/>
              </w:rPr>
              <w:t>Тема: «Поручения: поможем</w:t>
            </w:r>
            <w:r w:rsidRPr="00B30D40">
              <w:rPr>
                <w:spacing w:val="-57"/>
                <w:sz w:val="24"/>
                <w:lang w:val="ru-RU"/>
              </w:rPr>
              <w:t xml:space="preserve"> </w:t>
            </w:r>
            <w:r w:rsidRPr="00B30D40">
              <w:rPr>
                <w:sz w:val="24"/>
                <w:lang w:val="ru-RU"/>
              </w:rPr>
              <w:t>накрыть стол» (практические</w:t>
            </w:r>
            <w:r w:rsidRPr="00B30D40">
              <w:rPr>
                <w:spacing w:val="1"/>
                <w:sz w:val="24"/>
                <w:lang w:val="ru-RU"/>
              </w:rPr>
              <w:t xml:space="preserve"> </w:t>
            </w:r>
            <w:r w:rsidRPr="00B30D40">
              <w:rPr>
                <w:sz w:val="24"/>
                <w:lang w:val="ru-RU"/>
              </w:rPr>
              <w:t>действия: с помощью взрослого</w:t>
            </w:r>
            <w:r w:rsidRPr="00B30D40">
              <w:rPr>
                <w:spacing w:val="1"/>
                <w:sz w:val="24"/>
                <w:lang w:val="ru-RU"/>
              </w:rPr>
              <w:t xml:space="preserve"> </w:t>
            </w:r>
            <w:r w:rsidRPr="00B30D40">
              <w:rPr>
                <w:sz w:val="24"/>
                <w:lang w:val="ru-RU"/>
              </w:rPr>
              <w:t>раскладывать</w:t>
            </w:r>
            <w:r w:rsidRPr="00B30D40">
              <w:rPr>
                <w:spacing w:val="-9"/>
                <w:sz w:val="24"/>
                <w:lang w:val="ru-RU"/>
              </w:rPr>
              <w:t xml:space="preserve"> </w:t>
            </w:r>
            <w:r w:rsidRPr="00B30D40">
              <w:rPr>
                <w:sz w:val="24"/>
                <w:lang w:val="ru-RU"/>
              </w:rPr>
              <w:t>ложки,</w:t>
            </w:r>
            <w:r w:rsidRPr="00B30D40">
              <w:rPr>
                <w:spacing w:val="-8"/>
                <w:sz w:val="24"/>
                <w:lang w:val="ru-RU"/>
              </w:rPr>
              <w:t xml:space="preserve"> </w:t>
            </w:r>
            <w:r w:rsidRPr="00B30D40">
              <w:rPr>
                <w:sz w:val="24"/>
                <w:lang w:val="ru-RU"/>
              </w:rPr>
              <w:t>расставлять</w:t>
            </w:r>
          </w:p>
          <w:p w:rsidR="000801B6" w:rsidRDefault="000801B6" w:rsidP="00B30D40">
            <w:pPr>
              <w:pStyle w:val="TableParagraph"/>
              <w:spacing w:line="264" w:lineRule="exact"/>
              <w:rPr>
                <w:sz w:val="24"/>
              </w:rPr>
            </w:pPr>
            <w:r>
              <w:rPr>
                <w:sz w:val="24"/>
              </w:rPr>
              <w:t>салфетницы).</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Default="000801B6" w:rsidP="00B30D40">
            <w:pPr>
              <w:pStyle w:val="TableParagraph"/>
              <w:ind w:left="109" w:right="642" w:firstLine="317"/>
              <w:rPr>
                <w:sz w:val="24"/>
              </w:rPr>
            </w:pPr>
            <w:r>
              <w:rPr>
                <w:sz w:val="24"/>
              </w:rPr>
              <w:t>- приобретение</w:t>
            </w:r>
            <w:r>
              <w:rPr>
                <w:spacing w:val="-57"/>
                <w:sz w:val="24"/>
              </w:rPr>
              <w:t xml:space="preserve"> </w:t>
            </w:r>
            <w:r>
              <w:rPr>
                <w:sz w:val="24"/>
              </w:rPr>
              <w:t>опыта помощи</w:t>
            </w:r>
            <w:r>
              <w:rPr>
                <w:spacing w:val="1"/>
                <w:sz w:val="24"/>
              </w:rPr>
              <w:t xml:space="preserve"> </w:t>
            </w:r>
            <w:r>
              <w:rPr>
                <w:sz w:val="24"/>
              </w:rPr>
              <w:t>взрослым.</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Январь</w:t>
            </w:r>
          </w:p>
        </w:tc>
        <w:tc>
          <w:tcPr>
            <w:tcW w:w="4109" w:type="dxa"/>
          </w:tcPr>
          <w:p w:rsidR="000801B6" w:rsidRPr="00B30D40" w:rsidRDefault="000801B6" w:rsidP="00B30D40">
            <w:pPr>
              <w:pStyle w:val="TableParagraph"/>
              <w:ind w:right="372" w:firstLine="458"/>
              <w:rPr>
                <w:sz w:val="24"/>
                <w:lang w:val="ru-RU"/>
              </w:rPr>
            </w:pPr>
            <w:r w:rsidRPr="00B30D40">
              <w:rPr>
                <w:sz w:val="24"/>
                <w:lang w:val="ru-RU"/>
              </w:rPr>
              <w:t>Тема: «Хозяйственно-бытовой</w:t>
            </w:r>
            <w:r w:rsidRPr="00B30D40">
              <w:rPr>
                <w:spacing w:val="-57"/>
                <w:sz w:val="24"/>
                <w:lang w:val="ru-RU"/>
              </w:rPr>
              <w:t xml:space="preserve"> </w:t>
            </w:r>
            <w:r w:rsidRPr="00B30D40">
              <w:rPr>
                <w:sz w:val="24"/>
                <w:lang w:val="ru-RU"/>
              </w:rPr>
              <w:t>труд взрослых» (наблюдение за</w:t>
            </w:r>
            <w:r w:rsidRPr="00B30D40">
              <w:rPr>
                <w:spacing w:val="1"/>
                <w:sz w:val="24"/>
                <w:lang w:val="ru-RU"/>
              </w:rPr>
              <w:t xml:space="preserve"> </w:t>
            </w:r>
            <w:r w:rsidRPr="00B30D40">
              <w:rPr>
                <w:sz w:val="24"/>
                <w:lang w:val="ru-RU"/>
              </w:rPr>
              <w:t>трудом</w:t>
            </w:r>
            <w:r w:rsidRPr="00B30D40">
              <w:rPr>
                <w:spacing w:val="-2"/>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мытье</w:t>
            </w:r>
            <w:r w:rsidRPr="00B30D40">
              <w:rPr>
                <w:spacing w:val="-2"/>
                <w:sz w:val="24"/>
                <w:lang w:val="ru-RU"/>
              </w:rPr>
              <w:t xml:space="preserve"> </w:t>
            </w:r>
            <w:r w:rsidRPr="00B30D40">
              <w:rPr>
                <w:sz w:val="24"/>
                <w:lang w:val="ru-RU"/>
              </w:rPr>
              <w:t>посуды,</w:t>
            </w:r>
          </w:p>
          <w:p w:rsidR="000801B6" w:rsidRDefault="000801B6" w:rsidP="00B30D40">
            <w:pPr>
              <w:pStyle w:val="TableParagraph"/>
              <w:spacing w:line="264" w:lineRule="exact"/>
              <w:rPr>
                <w:sz w:val="24"/>
              </w:rPr>
            </w:pPr>
            <w:r>
              <w:rPr>
                <w:sz w:val="24"/>
              </w:rPr>
              <w:t>полив</w:t>
            </w:r>
            <w:r>
              <w:rPr>
                <w:spacing w:val="-2"/>
                <w:sz w:val="24"/>
              </w:rPr>
              <w:t xml:space="preserve"> </w:t>
            </w:r>
            <w:r>
              <w:rPr>
                <w:sz w:val="24"/>
              </w:rPr>
              <w:t>растений).</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Pr="00B30D40" w:rsidRDefault="000801B6" w:rsidP="00B30D40">
            <w:pPr>
              <w:pStyle w:val="TableParagraph"/>
              <w:ind w:left="109" w:right="296" w:firstLine="317"/>
              <w:rPr>
                <w:sz w:val="24"/>
                <w:lang w:val="ru-RU"/>
              </w:rPr>
            </w:pPr>
            <w:r w:rsidRPr="00B30D40">
              <w:rPr>
                <w:sz w:val="24"/>
                <w:lang w:val="ru-RU"/>
              </w:rPr>
              <w:t>- расширение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способах</w:t>
            </w:r>
            <w:r w:rsidRPr="00B30D40">
              <w:rPr>
                <w:spacing w:val="-12"/>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09"/>
              <w:rPr>
                <w:sz w:val="24"/>
                <w:lang w:val="ru-RU"/>
              </w:rPr>
            </w:pPr>
            <w:r w:rsidRPr="00B30D40">
              <w:rPr>
                <w:sz w:val="24"/>
                <w:lang w:val="ru-RU"/>
              </w:rPr>
              <w:t>трудовых</w:t>
            </w:r>
            <w:r w:rsidRPr="00B30D40">
              <w:rPr>
                <w:spacing w:val="-1"/>
                <w:sz w:val="24"/>
                <w:lang w:val="ru-RU"/>
              </w:rPr>
              <w:t xml:space="preserve"> </w:t>
            </w:r>
            <w:r w:rsidRPr="00B30D40">
              <w:rPr>
                <w:sz w:val="24"/>
                <w:lang w:val="ru-RU"/>
              </w:rPr>
              <w:t>действий.</w:t>
            </w:r>
          </w:p>
        </w:tc>
      </w:tr>
      <w:tr w:rsidR="000801B6" w:rsidTr="00D4716D">
        <w:trPr>
          <w:trHeight w:val="1382"/>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4109" w:type="dxa"/>
          </w:tcPr>
          <w:p w:rsidR="000801B6" w:rsidRPr="00B30D40" w:rsidRDefault="000801B6" w:rsidP="00B30D40">
            <w:pPr>
              <w:pStyle w:val="TableParagraph"/>
              <w:ind w:right="-29" w:firstLine="458"/>
              <w:rPr>
                <w:sz w:val="24"/>
                <w:lang w:val="ru-RU"/>
              </w:rPr>
            </w:pPr>
            <w:r w:rsidRPr="00B30D40">
              <w:rPr>
                <w:sz w:val="24"/>
                <w:lang w:val="ru-RU"/>
              </w:rPr>
              <w:t>Тема: «Содержание хозяйственно-</w:t>
            </w:r>
            <w:r w:rsidRPr="00B30D40">
              <w:rPr>
                <w:spacing w:val="-57"/>
                <w:sz w:val="24"/>
                <w:lang w:val="ru-RU"/>
              </w:rPr>
              <w:t xml:space="preserve"> </w:t>
            </w:r>
            <w:r w:rsidRPr="00B30D40">
              <w:rPr>
                <w:sz w:val="24"/>
                <w:lang w:val="ru-RU"/>
              </w:rPr>
              <w:t>бытового труда в игре с</w:t>
            </w:r>
            <w:r w:rsidRPr="00B30D40">
              <w:rPr>
                <w:spacing w:val="1"/>
                <w:sz w:val="24"/>
                <w:lang w:val="ru-RU"/>
              </w:rPr>
              <w:t xml:space="preserve"> </w:t>
            </w:r>
            <w:r w:rsidRPr="00B30D40">
              <w:rPr>
                <w:sz w:val="24"/>
                <w:lang w:val="ru-RU"/>
              </w:rPr>
              <w:t>использованием реальных предметов и</w:t>
            </w:r>
            <w:r w:rsidRPr="00B30D40">
              <w:rPr>
                <w:spacing w:val="-57"/>
                <w:sz w:val="24"/>
                <w:lang w:val="ru-RU"/>
              </w:rPr>
              <w:t xml:space="preserve"> </w:t>
            </w:r>
            <w:r w:rsidRPr="00B30D40">
              <w:rPr>
                <w:sz w:val="24"/>
                <w:lang w:val="ru-RU"/>
              </w:rPr>
              <w:t>предметов-заместителей»</w:t>
            </w:r>
          </w:p>
          <w:p w:rsidR="000801B6" w:rsidRDefault="000801B6" w:rsidP="00B30D40">
            <w:pPr>
              <w:pStyle w:val="TableParagraph"/>
              <w:spacing w:line="264" w:lineRule="exact"/>
              <w:rPr>
                <w:sz w:val="24"/>
              </w:rPr>
            </w:pPr>
            <w:r>
              <w:rPr>
                <w:sz w:val="24"/>
              </w:rPr>
              <w:t>(практические</w:t>
            </w:r>
            <w:r>
              <w:rPr>
                <w:spacing w:val="-4"/>
                <w:sz w:val="24"/>
              </w:rPr>
              <w:t xml:space="preserve"> </w:t>
            </w:r>
            <w:r>
              <w:rPr>
                <w:sz w:val="24"/>
              </w:rPr>
              <w:t>игровые</w:t>
            </w:r>
            <w:r>
              <w:rPr>
                <w:spacing w:val="-4"/>
                <w:sz w:val="24"/>
              </w:rPr>
              <w:t xml:space="preserve"> </w:t>
            </w:r>
            <w:r>
              <w:rPr>
                <w:sz w:val="24"/>
              </w:rPr>
              <w:t>действия)</w:t>
            </w:r>
          </w:p>
        </w:tc>
        <w:tc>
          <w:tcPr>
            <w:tcW w:w="1701" w:type="dxa"/>
          </w:tcPr>
          <w:p w:rsidR="000801B6" w:rsidRDefault="000801B6" w:rsidP="00B30D40">
            <w:pPr>
              <w:pStyle w:val="TableParagraph"/>
              <w:spacing w:line="270" w:lineRule="exact"/>
              <w:ind w:left="250"/>
              <w:rPr>
                <w:sz w:val="24"/>
              </w:rPr>
            </w:pPr>
            <w:r>
              <w:rPr>
                <w:sz w:val="24"/>
              </w:rPr>
              <w:t>Труд</w:t>
            </w:r>
          </w:p>
        </w:tc>
        <w:tc>
          <w:tcPr>
            <w:tcW w:w="2659" w:type="dxa"/>
          </w:tcPr>
          <w:p w:rsidR="000801B6" w:rsidRDefault="000801B6" w:rsidP="00B30D40">
            <w:pPr>
              <w:pStyle w:val="TableParagraph"/>
              <w:ind w:left="109" w:right="194" w:firstLine="317"/>
              <w:rPr>
                <w:sz w:val="24"/>
              </w:rPr>
            </w:pPr>
            <w:r>
              <w:rPr>
                <w:sz w:val="24"/>
              </w:rPr>
              <w:t>- осознание</w:t>
            </w:r>
            <w:r>
              <w:rPr>
                <w:spacing w:val="1"/>
                <w:sz w:val="24"/>
              </w:rPr>
              <w:t xml:space="preserve"> </w:t>
            </w:r>
            <w:r>
              <w:rPr>
                <w:sz w:val="24"/>
              </w:rPr>
              <w:t>нравственной стороны</w:t>
            </w:r>
            <w:r>
              <w:rPr>
                <w:spacing w:val="-57"/>
                <w:sz w:val="24"/>
              </w:rPr>
              <w:t xml:space="preserve"> </w:t>
            </w:r>
            <w:r>
              <w:rPr>
                <w:sz w:val="24"/>
              </w:rPr>
              <w:t>труда.</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Март</w:t>
            </w:r>
          </w:p>
        </w:tc>
        <w:tc>
          <w:tcPr>
            <w:tcW w:w="4109" w:type="dxa"/>
          </w:tcPr>
          <w:p w:rsidR="000801B6" w:rsidRPr="00B30D40" w:rsidRDefault="000801B6" w:rsidP="00B30D40">
            <w:pPr>
              <w:pStyle w:val="TableParagraph"/>
              <w:ind w:right="381" w:firstLine="518"/>
              <w:rPr>
                <w:sz w:val="24"/>
                <w:lang w:val="ru-RU"/>
              </w:rPr>
            </w:pPr>
            <w:r w:rsidRPr="00B30D40">
              <w:rPr>
                <w:sz w:val="24"/>
                <w:lang w:val="ru-RU"/>
              </w:rPr>
              <w:t>Тема: «Дидактические игры и</w:t>
            </w:r>
            <w:r w:rsidRPr="00B30D40">
              <w:rPr>
                <w:spacing w:val="-57"/>
                <w:sz w:val="24"/>
                <w:lang w:val="ru-RU"/>
              </w:rPr>
              <w:t xml:space="preserve"> </w:t>
            </w:r>
            <w:r w:rsidRPr="00B30D40">
              <w:rPr>
                <w:sz w:val="24"/>
                <w:lang w:val="ru-RU"/>
              </w:rPr>
              <w:t>упражнения для развития мелкой</w:t>
            </w:r>
            <w:r w:rsidRPr="00B30D40">
              <w:rPr>
                <w:spacing w:val="1"/>
                <w:sz w:val="24"/>
                <w:lang w:val="ru-RU"/>
              </w:rPr>
              <w:t xml:space="preserve"> </w:t>
            </w:r>
            <w:r w:rsidRPr="00B30D40">
              <w:rPr>
                <w:sz w:val="24"/>
                <w:lang w:val="ru-RU"/>
              </w:rPr>
              <w:t>моторики, необходимые для</w:t>
            </w:r>
            <w:r w:rsidRPr="00B30D40">
              <w:rPr>
                <w:spacing w:val="1"/>
                <w:sz w:val="24"/>
                <w:lang w:val="ru-RU"/>
              </w:rPr>
              <w:t xml:space="preserve"> </w:t>
            </w:r>
            <w:r w:rsidRPr="00B30D40">
              <w:rPr>
                <w:sz w:val="24"/>
                <w:lang w:val="ru-RU"/>
              </w:rPr>
              <w:t>выполнения действий</w:t>
            </w:r>
            <w:r w:rsidRPr="00B30D40">
              <w:rPr>
                <w:spacing w:val="1"/>
                <w:sz w:val="24"/>
                <w:lang w:val="ru-RU"/>
              </w:rPr>
              <w:t xml:space="preserve"> </w:t>
            </w:r>
            <w:r w:rsidRPr="00B30D40">
              <w:rPr>
                <w:sz w:val="24"/>
                <w:lang w:val="ru-RU"/>
              </w:rPr>
              <w:t>самообслуживания»</w:t>
            </w:r>
            <w:r w:rsidRPr="00B30D40">
              <w:rPr>
                <w:spacing w:val="-12"/>
                <w:sz w:val="24"/>
                <w:lang w:val="ru-RU"/>
              </w:rPr>
              <w:t xml:space="preserve"> </w:t>
            </w:r>
            <w:r w:rsidRPr="00B30D40">
              <w:rPr>
                <w:sz w:val="24"/>
                <w:lang w:val="ru-RU"/>
              </w:rPr>
              <w:t>(практические</w:t>
            </w:r>
          </w:p>
          <w:p w:rsidR="000801B6" w:rsidRDefault="000801B6" w:rsidP="00B30D40">
            <w:pPr>
              <w:pStyle w:val="TableParagraph"/>
              <w:spacing w:line="264" w:lineRule="exact"/>
              <w:rPr>
                <w:sz w:val="24"/>
              </w:rPr>
            </w:pPr>
            <w:r>
              <w:rPr>
                <w:sz w:val="24"/>
              </w:rPr>
              <w:t>игровые</w:t>
            </w:r>
            <w:r>
              <w:rPr>
                <w:spacing w:val="-4"/>
                <w:sz w:val="24"/>
              </w:rPr>
              <w:t xml:space="preserve"> </w:t>
            </w:r>
            <w:r>
              <w:rPr>
                <w:sz w:val="24"/>
              </w:rPr>
              <w:t>действия).</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Pr="00B30D40" w:rsidRDefault="000801B6" w:rsidP="00B30D40">
            <w:pPr>
              <w:pStyle w:val="TableParagraph"/>
              <w:ind w:left="109" w:right="263" w:firstLine="317"/>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совместной</w:t>
            </w:r>
            <w:r w:rsidRPr="00B30D40">
              <w:rPr>
                <w:spacing w:val="1"/>
                <w:sz w:val="24"/>
                <w:lang w:val="ru-RU"/>
              </w:rPr>
              <w:t xml:space="preserve"> </w:t>
            </w:r>
            <w:r w:rsidRPr="00B30D40">
              <w:rPr>
                <w:sz w:val="24"/>
                <w:lang w:val="ru-RU"/>
              </w:rPr>
              <w:t>игровой деятельности</w:t>
            </w:r>
            <w:r w:rsidRPr="00B30D40">
              <w:rPr>
                <w:spacing w:val="-58"/>
                <w:sz w:val="24"/>
                <w:lang w:val="ru-RU"/>
              </w:rPr>
              <w:t xml:space="preserve"> </w:t>
            </w:r>
            <w:r w:rsidRPr="00B30D40">
              <w:rPr>
                <w:sz w:val="24"/>
                <w:lang w:val="ru-RU"/>
              </w:rPr>
              <w:t>для выполнения</w:t>
            </w:r>
            <w:r w:rsidRPr="00B30D40">
              <w:rPr>
                <w:spacing w:val="1"/>
                <w:sz w:val="24"/>
                <w:lang w:val="ru-RU"/>
              </w:rPr>
              <w:t xml:space="preserve"> </w:t>
            </w:r>
            <w:r w:rsidRPr="00B30D40">
              <w:rPr>
                <w:sz w:val="24"/>
                <w:lang w:val="ru-RU"/>
              </w:rPr>
              <w:t>действий</w:t>
            </w:r>
          </w:p>
          <w:p w:rsidR="000801B6" w:rsidRDefault="000801B6" w:rsidP="00B30D40">
            <w:pPr>
              <w:pStyle w:val="TableParagraph"/>
              <w:spacing w:line="264" w:lineRule="exact"/>
              <w:ind w:left="109"/>
              <w:rPr>
                <w:sz w:val="24"/>
              </w:rPr>
            </w:pPr>
            <w:r>
              <w:rPr>
                <w:sz w:val="24"/>
              </w:rPr>
              <w:t>самообслуживания.</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Апрель</w:t>
            </w:r>
          </w:p>
        </w:tc>
        <w:tc>
          <w:tcPr>
            <w:tcW w:w="4109" w:type="dxa"/>
          </w:tcPr>
          <w:p w:rsidR="000801B6" w:rsidRPr="00B30D40" w:rsidRDefault="000801B6" w:rsidP="00B30D40">
            <w:pPr>
              <w:pStyle w:val="TableParagraph"/>
              <w:ind w:right="52" w:firstLine="458"/>
              <w:rPr>
                <w:sz w:val="24"/>
                <w:lang w:val="ru-RU"/>
              </w:rPr>
            </w:pPr>
            <w:r w:rsidRPr="00B30D40">
              <w:rPr>
                <w:sz w:val="24"/>
                <w:lang w:val="ru-RU"/>
              </w:rPr>
              <w:t>Тема: «Моделирование ситуаций,</w:t>
            </w:r>
            <w:r w:rsidRPr="00B30D40">
              <w:rPr>
                <w:spacing w:val="-57"/>
                <w:sz w:val="24"/>
                <w:lang w:val="ru-RU"/>
              </w:rPr>
              <w:t xml:space="preserve"> </w:t>
            </w:r>
            <w:r w:rsidRPr="00B30D40">
              <w:rPr>
                <w:sz w:val="24"/>
                <w:lang w:val="ru-RU"/>
              </w:rPr>
              <w:t>отражающих простейшие действия</w:t>
            </w:r>
            <w:r w:rsidRPr="00B30D40">
              <w:rPr>
                <w:spacing w:val="1"/>
                <w:sz w:val="24"/>
                <w:lang w:val="ru-RU"/>
              </w:rPr>
              <w:t xml:space="preserve"> </w:t>
            </w:r>
            <w:r w:rsidRPr="00B30D40">
              <w:rPr>
                <w:sz w:val="24"/>
                <w:lang w:val="ru-RU"/>
              </w:rPr>
              <w:t>бытового труда» (практические</w:t>
            </w:r>
            <w:r w:rsidRPr="00B30D40">
              <w:rPr>
                <w:spacing w:val="1"/>
                <w:sz w:val="24"/>
                <w:lang w:val="ru-RU"/>
              </w:rPr>
              <w:t xml:space="preserve"> </w:t>
            </w:r>
            <w:r w:rsidRPr="00B30D40">
              <w:rPr>
                <w:sz w:val="24"/>
                <w:lang w:val="ru-RU"/>
              </w:rPr>
              <w:t>игровые</w:t>
            </w:r>
            <w:r w:rsidRPr="00B30D40">
              <w:rPr>
                <w:spacing w:val="-2"/>
                <w:sz w:val="24"/>
                <w:lang w:val="ru-RU"/>
              </w:rPr>
              <w:t xml:space="preserve"> </w:t>
            </w:r>
            <w:r w:rsidRPr="00B30D40">
              <w:rPr>
                <w:sz w:val="24"/>
                <w:lang w:val="ru-RU"/>
              </w:rPr>
              <w:t>действия).</w:t>
            </w:r>
          </w:p>
        </w:tc>
        <w:tc>
          <w:tcPr>
            <w:tcW w:w="1701" w:type="dxa"/>
          </w:tcPr>
          <w:p w:rsidR="000801B6" w:rsidRDefault="000801B6" w:rsidP="00B30D40">
            <w:pPr>
              <w:pStyle w:val="TableParagraph"/>
              <w:spacing w:line="268" w:lineRule="exact"/>
              <w:ind w:left="250"/>
              <w:rPr>
                <w:sz w:val="24"/>
              </w:rPr>
            </w:pPr>
            <w:r>
              <w:rPr>
                <w:sz w:val="24"/>
              </w:rPr>
              <w:t>Труд</w:t>
            </w:r>
          </w:p>
        </w:tc>
        <w:tc>
          <w:tcPr>
            <w:tcW w:w="2659" w:type="dxa"/>
          </w:tcPr>
          <w:p w:rsidR="000801B6" w:rsidRPr="00B30D40" w:rsidRDefault="000801B6" w:rsidP="00B30D40">
            <w:pPr>
              <w:pStyle w:val="TableParagraph"/>
              <w:ind w:left="109" w:right="590" w:firstLine="317"/>
              <w:rPr>
                <w:sz w:val="24"/>
                <w:lang w:val="ru-RU"/>
              </w:rPr>
            </w:pPr>
            <w:r w:rsidRPr="00B30D40">
              <w:rPr>
                <w:sz w:val="24"/>
                <w:lang w:val="ru-RU"/>
              </w:rPr>
              <w:t>- овладение</w:t>
            </w:r>
            <w:r w:rsidRPr="00B30D40">
              <w:rPr>
                <w:spacing w:val="1"/>
                <w:sz w:val="24"/>
                <w:lang w:val="ru-RU"/>
              </w:rPr>
              <w:t xml:space="preserve"> </w:t>
            </w:r>
            <w:r w:rsidRPr="00B30D40">
              <w:rPr>
                <w:sz w:val="24"/>
                <w:lang w:val="ru-RU"/>
              </w:rPr>
              <w:t>простейшими</w:t>
            </w:r>
            <w:r w:rsidRPr="00B30D40">
              <w:rPr>
                <w:spacing w:val="1"/>
                <w:sz w:val="24"/>
                <w:lang w:val="ru-RU"/>
              </w:rPr>
              <w:t xml:space="preserve"> </w:t>
            </w:r>
            <w:r w:rsidRPr="00B30D40">
              <w:rPr>
                <w:sz w:val="24"/>
                <w:lang w:val="ru-RU"/>
              </w:rPr>
              <w:t>действиями</w:t>
            </w:r>
            <w:r w:rsidRPr="00B30D40">
              <w:rPr>
                <w:spacing w:val="-1"/>
                <w:sz w:val="24"/>
                <w:lang w:val="ru-RU"/>
              </w:rPr>
              <w:t xml:space="preserve"> </w:t>
            </w:r>
            <w:r w:rsidRPr="00B30D40">
              <w:rPr>
                <w:sz w:val="24"/>
                <w:lang w:val="ru-RU"/>
              </w:rPr>
              <w:t>для</w:t>
            </w:r>
          </w:p>
          <w:p w:rsidR="000801B6" w:rsidRPr="00B30D40" w:rsidRDefault="000801B6" w:rsidP="00B30D40">
            <w:pPr>
              <w:pStyle w:val="TableParagraph"/>
              <w:spacing w:line="270" w:lineRule="atLeast"/>
              <w:ind w:left="109" w:right="184"/>
              <w:rPr>
                <w:sz w:val="24"/>
                <w:lang w:val="ru-RU"/>
              </w:rPr>
            </w:pPr>
            <w:r w:rsidRPr="00B30D40">
              <w:rPr>
                <w:sz w:val="24"/>
                <w:lang w:val="ru-RU"/>
              </w:rPr>
              <w:t>выполнения</w:t>
            </w:r>
            <w:r w:rsidRPr="00B30D40">
              <w:rPr>
                <w:spacing w:val="49"/>
                <w:sz w:val="24"/>
                <w:lang w:val="ru-RU"/>
              </w:rPr>
              <w:t xml:space="preserve"> </w:t>
            </w:r>
            <w:r w:rsidRPr="00B30D40">
              <w:rPr>
                <w:sz w:val="24"/>
                <w:lang w:val="ru-RU"/>
              </w:rPr>
              <w:t>трудовых</w:t>
            </w:r>
            <w:r w:rsidRPr="00B30D40">
              <w:rPr>
                <w:spacing w:val="-57"/>
                <w:sz w:val="24"/>
                <w:lang w:val="ru-RU"/>
              </w:rPr>
              <w:t xml:space="preserve"> </w:t>
            </w:r>
            <w:r w:rsidRPr="00B30D40">
              <w:rPr>
                <w:sz w:val="24"/>
                <w:lang w:val="ru-RU"/>
              </w:rPr>
              <w:t>детских дел.</w:t>
            </w:r>
          </w:p>
        </w:tc>
      </w:tr>
      <w:tr w:rsidR="000801B6" w:rsidTr="00D4716D">
        <w:trPr>
          <w:trHeight w:val="1104"/>
        </w:trPr>
        <w:tc>
          <w:tcPr>
            <w:tcW w:w="1560" w:type="dxa"/>
          </w:tcPr>
          <w:p w:rsidR="000801B6" w:rsidRDefault="000801B6" w:rsidP="00B30D40">
            <w:pPr>
              <w:pStyle w:val="TableParagraph"/>
              <w:spacing w:line="272" w:lineRule="exact"/>
              <w:ind w:left="247"/>
              <w:rPr>
                <w:b/>
                <w:sz w:val="24"/>
              </w:rPr>
            </w:pPr>
            <w:r>
              <w:rPr>
                <w:b/>
                <w:sz w:val="24"/>
              </w:rPr>
              <w:t>Май</w:t>
            </w:r>
          </w:p>
        </w:tc>
        <w:tc>
          <w:tcPr>
            <w:tcW w:w="4109" w:type="dxa"/>
          </w:tcPr>
          <w:p w:rsidR="000801B6" w:rsidRPr="00B30D40" w:rsidRDefault="000801B6" w:rsidP="00B30D40">
            <w:pPr>
              <w:pStyle w:val="TableParagraph"/>
              <w:ind w:right="454" w:firstLine="458"/>
              <w:rPr>
                <w:sz w:val="24"/>
                <w:lang w:val="ru-RU"/>
              </w:rPr>
            </w:pPr>
            <w:r w:rsidRPr="00B30D40">
              <w:rPr>
                <w:sz w:val="24"/>
                <w:lang w:val="ru-RU"/>
              </w:rPr>
              <w:t>Тема: «Детские достижения и</w:t>
            </w:r>
            <w:r w:rsidRPr="00B30D40">
              <w:rPr>
                <w:spacing w:val="-57"/>
                <w:sz w:val="24"/>
                <w:lang w:val="ru-RU"/>
              </w:rPr>
              <w:t xml:space="preserve"> </w:t>
            </w:r>
            <w:r w:rsidRPr="00B30D40">
              <w:rPr>
                <w:sz w:val="24"/>
                <w:lang w:val="ru-RU"/>
              </w:rPr>
              <w:t>трудовые</w:t>
            </w:r>
            <w:r w:rsidRPr="00B30D40">
              <w:rPr>
                <w:spacing w:val="2"/>
                <w:sz w:val="24"/>
                <w:lang w:val="ru-RU"/>
              </w:rPr>
              <w:t xml:space="preserve"> </w:t>
            </w:r>
            <w:r w:rsidRPr="00B30D40">
              <w:rPr>
                <w:sz w:val="24"/>
                <w:lang w:val="ru-RU"/>
              </w:rPr>
              <w:t>успехи»</w:t>
            </w:r>
          </w:p>
        </w:tc>
        <w:tc>
          <w:tcPr>
            <w:tcW w:w="1701" w:type="dxa"/>
          </w:tcPr>
          <w:p w:rsidR="000801B6" w:rsidRDefault="000801B6" w:rsidP="00B30D40">
            <w:pPr>
              <w:pStyle w:val="TableParagraph"/>
              <w:spacing w:line="267" w:lineRule="exact"/>
              <w:ind w:left="250"/>
              <w:rPr>
                <w:sz w:val="24"/>
              </w:rPr>
            </w:pPr>
            <w:r>
              <w:rPr>
                <w:sz w:val="24"/>
              </w:rPr>
              <w:t>Труд</w:t>
            </w:r>
          </w:p>
        </w:tc>
        <w:tc>
          <w:tcPr>
            <w:tcW w:w="2659" w:type="dxa"/>
          </w:tcPr>
          <w:p w:rsidR="000801B6" w:rsidRPr="00B30D40" w:rsidRDefault="000801B6" w:rsidP="00B30D40">
            <w:pPr>
              <w:pStyle w:val="TableParagraph"/>
              <w:ind w:left="109" w:right="281" w:firstLine="317"/>
              <w:rPr>
                <w:sz w:val="24"/>
                <w:lang w:val="ru-RU"/>
              </w:rPr>
            </w:pPr>
            <w:r w:rsidRPr="00B30D40">
              <w:rPr>
                <w:sz w:val="24"/>
                <w:lang w:val="ru-RU"/>
              </w:rPr>
              <w:t>- стремление к</w:t>
            </w:r>
            <w:r w:rsidRPr="00B30D40">
              <w:rPr>
                <w:spacing w:val="1"/>
                <w:sz w:val="24"/>
                <w:lang w:val="ru-RU"/>
              </w:rPr>
              <w:t xml:space="preserve"> </w:t>
            </w:r>
            <w:r w:rsidRPr="00B30D40">
              <w:rPr>
                <w:sz w:val="24"/>
                <w:lang w:val="ru-RU"/>
              </w:rPr>
              <w:t>достижению простой,</w:t>
            </w:r>
            <w:r w:rsidRPr="00B30D40">
              <w:rPr>
                <w:spacing w:val="-57"/>
                <w:sz w:val="24"/>
                <w:lang w:val="ru-RU"/>
              </w:rPr>
              <w:t xml:space="preserve"> </w:t>
            </w:r>
            <w:r w:rsidRPr="00B30D40">
              <w:rPr>
                <w:sz w:val="24"/>
                <w:lang w:val="ru-RU"/>
              </w:rPr>
              <w:t>самостоятельно</w:t>
            </w:r>
          </w:p>
          <w:p w:rsidR="000801B6" w:rsidRPr="00B30D40" w:rsidRDefault="000801B6" w:rsidP="00B30D40">
            <w:pPr>
              <w:pStyle w:val="TableParagraph"/>
              <w:spacing w:line="264" w:lineRule="exact"/>
              <w:ind w:left="109"/>
              <w:rPr>
                <w:sz w:val="24"/>
                <w:lang w:val="ru-RU"/>
              </w:rPr>
            </w:pPr>
            <w:r w:rsidRPr="00B30D40">
              <w:rPr>
                <w:sz w:val="24"/>
                <w:lang w:val="ru-RU"/>
              </w:rPr>
              <w:t>поставленной</w:t>
            </w:r>
            <w:r w:rsidRPr="00B30D40">
              <w:rPr>
                <w:spacing w:val="-3"/>
                <w:sz w:val="24"/>
                <w:lang w:val="ru-RU"/>
              </w:rPr>
              <w:t xml:space="preserve"> </w:t>
            </w:r>
            <w:r w:rsidRPr="00B30D40">
              <w:rPr>
                <w:sz w:val="24"/>
                <w:lang w:val="ru-RU"/>
              </w:rPr>
              <w:t>цели.</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1778"/>
      </w:pPr>
    </w:p>
    <w:p w:rsidR="000801B6" w:rsidRDefault="000801B6" w:rsidP="00B30D40">
      <w:pPr>
        <w:pStyle w:val="Heading1"/>
        <w:spacing w:before="90"/>
        <w:ind w:left="1778"/>
      </w:pPr>
      <w:r>
        <w:t>Содержание</w:t>
      </w:r>
      <w:r>
        <w:rPr>
          <w:spacing w:val="-5"/>
        </w:rPr>
        <w:t xml:space="preserve"> </w:t>
      </w:r>
      <w:r>
        <w:t>воспитательной</w:t>
      </w:r>
      <w:r>
        <w:rPr>
          <w:spacing w:val="-4"/>
        </w:rPr>
        <w:t xml:space="preserve"> </w:t>
      </w:r>
      <w:r>
        <w:t>работы</w:t>
      </w:r>
      <w:r>
        <w:rPr>
          <w:spacing w:val="-4"/>
        </w:rPr>
        <w:t xml:space="preserve"> </w:t>
      </w:r>
      <w:r>
        <w:t>по</w:t>
      </w:r>
      <w:r>
        <w:rPr>
          <w:spacing w:val="-4"/>
        </w:rPr>
        <w:t xml:space="preserve"> </w:t>
      </w:r>
      <w:r>
        <w:t>эстетическому</w:t>
      </w:r>
      <w:r>
        <w:rPr>
          <w:spacing w:val="-4"/>
        </w:rPr>
        <w:t xml:space="preserve"> </w:t>
      </w:r>
      <w:r>
        <w:t>направлению</w:t>
      </w:r>
      <w:r>
        <w:rPr>
          <w:spacing w:val="-5"/>
        </w:rPr>
        <w:t xml:space="preserve"> </w:t>
      </w:r>
      <w:r>
        <w:t>воспитания</w:t>
      </w:r>
    </w:p>
    <w:p w:rsidR="000801B6" w:rsidRPr="00740DDD" w:rsidRDefault="000801B6" w:rsidP="00B30D40">
      <w:pPr>
        <w:spacing w:line="274" w:lineRule="exact"/>
        <w:ind w:left="5092"/>
        <w:rPr>
          <w:rFonts w:ascii="Times New Roman" w:hAnsi="Times New Roman" w:cs="Times New Roman"/>
          <w:b/>
          <w:sz w:val="24"/>
        </w:rPr>
      </w:pPr>
      <w:r w:rsidRPr="00740DDD">
        <w:rPr>
          <w:rFonts w:ascii="Times New Roman" w:hAnsi="Times New Roman" w:cs="Times New Roman"/>
          <w:b/>
          <w:sz w:val="24"/>
        </w:rPr>
        <w:t>детей</w:t>
      </w:r>
      <w:r w:rsidRPr="00740DDD">
        <w:rPr>
          <w:rFonts w:ascii="Times New Roman" w:hAnsi="Times New Roman" w:cs="Times New Roman"/>
          <w:b/>
          <w:spacing w:val="-1"/>
          <w:sz w:val="24"/>
        </w:rPr>
        <w:t xml:space="preserve"> </w:t>
      </w:r>
      <w:r w:rsidRPr="00740DDD">
        <w:rPr>
          <w:rFonts w:ascii="Times New Roman" w:hAnsi="Times New Roman" w:cs="Times New Roman"/>
          <w:b/>
          <w:sz w:val="24"/>
        </w:rPr>
        <w:t>2</w:t>
      </w:r>
      <w:r w:rsidRPr="00740DDD">
        <w:rPr>
          <w:rFonts w:ascii="Times New Roman" w:hAnsi="Times New Roman" w:cs="Times New Roman"/>
          <w:b/>
          <w:spacing w:val="-1"/>
          <w:sz w:val="24"/>
        </w:rPr>
        <w:t xml:space="preserve"> </w:t>
      </w:r>
      <w:r w:rsidRPr="00740DDD">
        <w:rPr>
          <w:rFonts w:ascii="Times New Roman" w:hAnsi="Times New Roman" w:cs="Times New Roman"/>
          <w:b/>
          <w:sz w:val="24"/>
        </w:rPr>
        <w:t>-</w:t>
      </w:r>
      <w:r w:rsidRPr="00740DDD">
        <w:rPr>
          <w:rFonts w:ascii="Times New Roman" w:hAnsi="Times New Roman" w:cs="Times New Roman"/>
          <w:b/>
          <w:spacing w:val="-1"/>
          <w:sz w:val="24"/>
        </w:rPr>
        <w:t xml:space="preserve"> </w:t>
      </w:r>
      <w:r w:rsidRPr="00740DDD">
        <w:rPr>
          <w:rFonts w:ascii="Times New Roman" w:hAnsi="Times New Roman" w:cs="Times New Roman"/>
          <w:b/>
          <w:sz w:val="24"/>
        </w:rPr>
        <w:t>3</w:t>
      </w:r>
      <w:r w:rsidRPr="00740DDD">
        <w:rPr>
          <w:rFonts w:ascii="Times New Roman" w:hAnsi="Times New Roman" w:cs="Times New Roman"/>
          <w:b/>
          <w:spacing w:val="-1"/>
          <w:sz w:val="24"/>
        </w:rPr>
        <w:t xml:space="preserve"> </w:t>
      </w:r>
      <w:r w:rsidRPr="00740DDD">
        <w:rPr>
          <w:rFonts w:ascii="Times New Roman" w:hAnsi="Times New Roman" w:cs="Times New Roman"/>
          <w:b/>
          <w:sz w:val="24"/>
        </w:rPr>
        <w:t>лет</w:t>
      </w:r>
    </w:p>
    <w:p w:rsidR="000801B6" w:rsidRDefault="000801B6" w:rsidP="00B30D40">
      <w:pPr>
        <w:pStyle w:val="a3"/>
        <w:ind w:right="997"/>
        <w:jc w:val="left"/>
      </w:pPr>
      <w:r>
        <w:t>Эстетическое направление воспитания соотносится с образовательной областью ФГОС</w:t>
      </w:r>
      <w:r>
        <w:rPr>
          <w:spacing w:val="-57"/>
        </w:rPr>
        <w:t xml:space="preserve"> </w:t>
      </w:r>
      <w:r>
        <w:t>ДО</w:t>
      </w:r>
      <w:r>
        <w:rPr>
          <w:spacing w:val="2"/>
        </w:rPr>
        <w:t xml:space="preserve"> </w:t>
      </w:r>
      <w:r>
        <w:t>«Художественно-эстетическое</w:t>
      </w:r>
      <w:r>
        <w:rPr>
          <w:spacing w:val="-1"/>
        </w:rPr>
        <w:t xml:space="preserve"> </w:t>
      </w:r>
      <w:r>
        <w:t>развитие».</w:t>
      </w:r>
    </w:p>
    <w:p w:rsidR="000801B6" w:rsidRDefault="000801B6" w:rsidP="00B30D40">
      <w:pPr>
        <w:pStyle w:val="a3"/>
        <w:ind w:right="997"/>
        <w:jc w:val="left"/>
      </w:pPr>
    </w:p>
    <w:p w:rsidR="000801B6" w:rsidRDefault="000801B6" w:rsidP="00B30D40">
      <w:pPr>
        <w:pStyle w:val="a3"/>
        <w:ind w:left="1523" w:firstLine="0"/>
        <w:jc w:val="left"/>
      </w:pPr>
      <w:r>
        <w:rPr>
          <w:b/>
        </w:rPr>
        <w:t>Цель:</w:t>
      </w:r>
      <w:r>
        <w:rPr>
          <w:b/>
          <w:spacing w:val="-3"/>
        </w:rPr>
        <w:t xml:space="preserve"> </w:t>
      </w:r>
      <w:r>
        <w:t>способствовать</w:t>
      </w:r>
      <w:r>
        <w:rPr>
          <w:spacing w:val="-1"/>
        </w:rPr>
        <w:t xml:space="preserve"> </w:t>
      </w:r>
      <w:r>
        <w:t>становлению у</w:t>
      </w:r>
      <w:r>
        <w:rPr>
          <w:spacing w:val="-10"/>
        </w:rPr>
        <w:t xml:space="preserve"> </w:t>
      </w:r>
      <w:r>
        <w:t>ребенка</w:t>
      </w:r>
      <w:r>
        <w:rPr>
          <w:spacing w:val="-2"/>
        </w:rPr>
        <w:t xml:space="preserve"> </w:t>
      </w:r>
      <w:r>
        <w:t>ценностного</w:t>
      </w:r>
      <w:r>
        <w:rPr>
          <w:spacing w:val="-2"/>
        </w:rPr>
        <w:t xml:space="preserve"> </w:t>
      </w:r>
      <w:r>
        <w:t>отношения</w:t>
      </w:r>
      <w:r>
        <w:rPr>
          <w:spacing w:val="-2"/>
        </w:rPr>
        <w:t xml:space="preserve"> </w:t>
      </w:r>
      <w:r>
        <w:t>к</w:t>
      </w:r>
      <w:r>
        <w:rPr>
          <w:spacing w:val="-2"/>
        </w:rPr>
        <w:t xml:space="preserve"> </w:t>
      </w:r>
      <w:r>
        <w:t>красоте.</w:t>
      </w:r>
    </w:p>
    <w:p w:rsidR="000801B6" w:rsidRDefault="000801B6" w:rsidP="00B30D40">
      <w:pPr>
        <w:pStyle w:val="a3"/>
        <w:spacing w:before="2"/>
        <w:ind w:left="0" w:firstLine="0"/>
        <w:jc w:val="left"/>
      </w:pPr>
    </w:p>
    <w:p w:rsidR="000801B6" w:rsidRDefault="000801B6" w:rsidP="00B30D40">
      <w:pPr>
        <w:pStyle w:val="Heading1"/>
        <w:spacing w:before="1"/>
        <w:ind w:left="3996"/>
      </w:pPr>
    </w:p>
    <w:p w:rsidR="000801B6" w:rsidRDefault="0097631E" w:rsidP="00B30D40">
      <w:pPr>
        <w:pStyle w:val="Heading1"/>
        <w:spacing w:before="1"/>
        <w:ind w:left="3996"/>
      </w:pPr>
      <w:r>
        <w:pict>
          <v:rect id="_x0000_s1032" style="position:absolute;left:0;text-align:left;margin-left:404.35pt;margin-top:23.6pt;width:153.75pt;height:49.8pt;z-index:-251652096;mso-position-horizontal-relative:page" stroked="f">
            <w10:wrap anchorx="page"/>
          </v:rect>
        </w:pict>
      </w:r>
      <w:r w:rsidR="000801B6">
        <w:t>Изобразительная</w:t>
      </w:r>
      <w:r w:rsidR="000801B6">
        <w:rPr>
          <w:spacing w:val="-5"/>
        </w:rPr>
        <w:t xml:space="preserve"> </w:t>
      </w:r>
      <w:r w:rsidR="000801B6">
        <w:t>деятельность.</w:t>
      </w:r>
      <w:r w:rsidR="000801B6">
        <w:rPr>
          <w:spacing w:val="-1"/>
        </w:rPr>
        <w:t xml:space="preserve"> </w:t>
      </w:r>
      <w:r w:rsidR="000801B6">
        <w:t>Музыка</w:t>
      </w:r>
    </w:p>
    <w:p w:rsidR="000801B6" w:rsidRDefault="000801B6" w:rsidP="00B30D40">
      <w:pPr>
        <w:pStyle w:val="a3"/>
        <w:spacing w:before="1"/>
        <w:ind w:left="0" w:firstLine="0"/>
        <w:jc w:val="left"/>
        <w:rPr>
          <w:b/>
          <w:sz w:val="1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109"/>
        <w:gridCol w:w="1276"/>
        <w:gridCol w:w="3084"/>
      </w:tblGrid>
      <w:tr w:rsidR="000801B6" w:rsidTr="00D4716D">
        <w:trPr>
          <w:trHeight w:val="996"/>
        </w:trPr>
        <w:tc>
          <w:tcPr>
            <w:tcW w:w="1560" w:type="dxa"/>
          </w:tcPr>
          <w:p w:rsidR="000801B6" w:rsidRDefault="000801B6" w:rsidP="00B30D40">
            <w:pPr>
              <w:pStyle w:val="TableParagraph"/>
              <w:ind w:left="0"/>
              <w:rPr>
                <w:b/>
                <w:sz w:val="23"/>
              </w:rPr>
            </w:pPr>
          </w:p>
          <w:p w:rsidR="000801B6" w:rsidRDefault="000801B6" w:rsidP="00B30D40">
            <w:pPr>
              <w:pStyle w:val="TableParagraph"/>
              <w:spacing w:before="1"/>
              <w:ind w:left="566"/>
              <w:rPr>
                <w:b/>
                <w:sz w:val="24"/>
              </w:rPr>
            </w:pPr>
            <w:r>
              <w:rPr>
                <w:b/>
                <w:sz w:val="24"/>
              </w:rPr>
              <w:t>Месяц</w:t>
            </w:r>
          </w:p>
        </w:tc>
        <w:tc>
          <w:tcPr>
            <w:tcW w:w="4109" w:type="dxa"/>
          </w:tcPr>
          <w:p w:rsidR="000801B6" w:rsidRPr="00B30D40" w:rsidRDefault="000801B6" w:rsidP="00B30D40">
            <w:pPr>
              <w:pStyle w:val="TableParagraph"/>
              <w:spacing w:before="119" w:line="256" w:lineRule="auto"/>
              <w:ind w:left="665" w:right="358" w:firstLine="17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276" w:type="dxa"/>
          </w:tcPr>
          <w:p w:rsidR="000801B6" w:rsidRPr="00B30D40" w:rsidRDefault="000801B6" w:rsidP="00B30D40">
            <w:pPr>
              <w:pStyle w:val="TableParagraph"/>
              <w:ind w:left="0"/>
              <w:rPr>
                <w:b/>
                <w:sz w:val="23"/>
                <w:lang w:val="ru-RU"/>
              </w:rPr>
            </w:pPr>
          </w:p>
          <w:p w:rsidR="000801B6" w:rsidRDefault="000801B6" w:rsidP="00B30D40">
            <w:pPr>
              <w:pStyle w:val="TableParagraph"/>
              <w:spacing w:before="1"/>
              <w:ind w:left="252" w:right="-44"/>
              <w:rPr>
                <w:b/>
                <w:sz w:val="24"/>
              </w:rPr>
            </w:pPr>
            <w:r>
              <w:rPr>
                <w:b/>
                <w:sz w:val="24"/>
              </w:rPr>
              <w:t>Ценности</w:t>
            </w:r>
          </w:p>
        </w:tc>
        <w:tc>
          <w:tcPr>
            <w:tcW w:w="3084" w:type="dxa"/>
          </w:tcPr>
          <w:p w:rsidR="000801B6" w:rsidRDefault="000801B6" w:rsidP="00B30D40">
            <w:pPr>
              <w:pStyle w:val="TableParagraph"/>
              <w:ind w:left="0"/>
              <w:rPr>
                <w:b/>
                <w:sz w:val="23"/>
              </w:rPr>
            </w:pPr>
          </w:p>
          <w:p w:rsidR="000801B6" w:rsidRDefault="000801B6" w:rsidP="00B30D40">
            <w:pPr>
              <w:pStyle w:val="TableParagraph"/>
              <w:spacing w:before="1"/>
              <w:ind w:left="443"/>
              <w:rPr>
                <w:b/>
                <w:sz w:val="24"/>
              </w:rPr>
            </w:pPr>
            <w:r>
              <w:rPr>
                <w:b/>
                <w:sz w:val="24"/>
              </w:rPr>
              <w:t>Целевые</w:t>
            </w:r>
            <w:r>
              <w:rPr>
                <w:b/>
                <w:spacing w:val="-3"/>
                <w:sz w:val="24"/>
              </w:rPr>
              <w:t xml:space="preserve"> </w:t>
            </w:r>
            <w:r>
              <w:rPr>
                <w:b/>
                <w:sz w:val="24"/>
              </w:rPr>
              <w:t>ориентиры</w:t>
            </w:r>
          </w:p>
        </w:tc>
      </w:tr>
      <w:tr w:rsidR="000801B6" w:rsidTr="00D4716D">
        <w:trPr>
          <w:trHeight w:val="3035"/>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4109" w:type="dxa"/>
          </w:tcPr>
          <w:p w:rsidR="000801B6" w:rsidRPr="00B30D40" w:rsidRDefault="000801B6" w:rsidP="00B30D40">
            <w:pPr>
              <w:pStyle w:val="TableParagraph"/>
              <w:spacing w:line="268" w:lineRule="exact"/>
              <w:ind w:left="422"/>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588" w:firstLine="316"/>
              <w:rPr>
                <w:sz w:val="24"/>
                <w:lang w:val="ru-RU"/>
              </w:rPr>
            </w:pPr>
            <w:r w:rsidRPr="00B30D40">
              <w:rPr>
                <w:i/>
                <w:sz w:val="24"/>
                <w:lang w:val="ru-RU"/>
              </w:rPr>
              <w:t xml:space="preserve">Рисование. </w:t>
            </w:r>
            <w:r w:rsidRPr="00B30D40">
              <w:rPr>
                <w:sz w:val="24"/>
                <w:lang w:val="ru-RU"/>
              </w:rPr>
              <w:t>Тема: «Действия с</w:t>
            </w:r>
            <w:r w:rsidRPr="00B30D40">
              <w:rPr>
                <w:spacing w:val="-57"/>
                <w:sz w:val="24"/>
                <w:lang w:val="ru-RU"/>
              </w:rPr>
              <w:t xml:space="preserve"> </w:t>
            </w:r>
            <w:r w:rsidRPr="00B30D40">
              <w:rPr>
                <w:sz w:val="24"/>
                <w:lang w:val="ru-RU"/>
              </w:rPr>
              <w:t>карандашами, фломастерами,</w:t>
            </w:r>
            <w:r w:rsidRPr="00B30D40">
              <w:rPr>
                <w:spacing w:val="1"/>
                <w:sz w:val="24"/>
                <w:lang w:val="ru-RU"/>
              </w:rPr>
              <w:t xml:space="preserve"> </w:t>
            </w:r>
            <w:r w:rsidRPr="00B30D40">
              <w:rPr>
                <w:sz w:val="24"/>
                <w:lang w:val="ru-RU"/>
              </w:rPr>
              <w:t>красками,</w:t>
            </w:r>
            <w:r w:rsidRPr="00B30D40">
              <w:rPr>
                <w:spacing w:val="-1"/>
                <w:sz w:val="24"/>
                <w:lang w:val="ru-RU"/>
              </w:rPr>
              <w:t xml:space="preserve"> </w:t>
            </w:r>
            <w:r w:rsidRPr="00B30D40">
              <w:rPr>
                <w:sz w:val="24"/>
                <w:lang w:val="ru-RU"/>
              </w:rPr>
              <w:t>кистью».</w:t>
            </w:r>
          </w:p>
          <w:p w:rsidR="000801B6" w:rsidRPr="00B30D40" w:rsidRDefault="000801B6" w:rsidP="00B30D40">
            <w:pPr>
              <w:pStyle w:val="TableParagraph"/>
              <w:ind w:right="803" w:firstLine="316"/>
              <w:rPr>
                <w:sz w:val="24"/>
                <w:lang w:val="ru-RU"/>
              </w:rPr>
            </w:pPr>
            <w:r w:rsidRPr="00B30D40">
              <w:rPr>
                <w:i/>
                <w:sz w:val="24"/>
                <w:lang w:val="ru-RU"/>
              </w:rPr>
              <w:t>Лепка</w:t>
            </w:r>
            <w:r w:rsidRPr="00B30D40">
              <w:rPr>
                <w:sz w:val="24"/>
                <w:lang w:val="ru-RU"/>
              </w:rPr>
              <w:t>. Тема: «Знакомство с</w:t>
            </w:r>
            <w:r w:rsidRPr="00B30D40">
              <w:rPr>
                <w:spacing w:val="-57"/>
                <w:sz w:val="24"/>
                <w:lang w:val="ru-RU"/>
              </w:rPr>
              <w:t xml:space="preserve"> </w:t>
            </w:r>
            <w:r w:rsidRPr="00B30D40">
              <w:rPr>
                <w:sz w:val="24"/>
                <w:lang w:val="ru-RU"/>
              </w:rPr>
              <w:t>пластическими материалами»</w:t>
            </w:r>
            <w:r w:rsidRPr="00B30D40">
              <w:rPr>
                <w:spacing w:val="1"/>
                <w:sz w:val="24"/>
                <w:lang w:val="ru-RU"/>
              </w:rPr>
              <w:t xml:space="preserve"> </w:t>
            </w:r>
            <w:r w:rsidRPr="00B30D40">
              <w:rPr>
                <w:sz w:val="24"/>
                <w:lang w:val="ru-RU"/>
              </w:rPr>
              <w:t>(практические</w:t>
            </w:r>
            <w:r w:rsidRPr="00B30D40">
              <w:rPr>
                <w:spacing w:val="-1"/>
                <w:sz w:val="24"/>
                <w:lang w:val="ru-RU"/>
              </w:rPr>
              <w:t xml:space="preserve"> </w:t>
            </w:r>
            <w:r w:rsidRPr="00B30D40">
              <w:rPr>
                <w:sz w:val="24"/>
                <w:lang w:val="ru-RU"/>
              </w:rPr>
              <w:t>действия).</w:t>
            </w:r>
          </w:p>
          <w:p w:rsidR="000801B6" w:rsidRPr="00B30D40" w:rsidRDefault="000801B6" w:rsidP="00B30D40">
            <w:pPr>
              <w:pStyle w:val="TableParagraph"/>
              <w:ind w:left="422"/>
              <w:rPr>
                <w:sz w:val="24"/>
                <w:lang w:val="ru-RU"/>
              </w:rPr>
            </w:pPr>
            <w:r w:rsidRPr="00B30D40">
              <w:rPr>
                <w:sz w:val="24"/>
                <w:lang w:val="ru-RU"/>
              </w:rPr>
              <w:t>Музыка</w:t>
            </w:r>
          </w:p>
          <w:p w:rsidR="000801B6" w:rsidRPr="00B30D40" w:rsidRDefault="000801B6" w:rsidP="00B30D40">
            <w:pPr>
              <w:pStyle w:val="TableParagraph"/>
              <w:spacing w:line="270" w:lineRule="atLeast"/>
              <w:ind w:right="926" w:firstLine="316"/>
              <w:jc w:val="both"/>
              <w:rPr>
                <w:sz w:val="24"/>
                <w:lang w:val="ru-RU"/>
              </w:rPr>
            </w:pPr>
            <w:r w:rsidRPr="00B30D40">
              <w:rPr>
                <w:sz w:val="24"/>
                <w:lang w:val="ru-RU"/>
              </w:rPr>
              <w:t>Тема: «Виды музыкальной</w:t>
            </w:r>
            <w:r w:rsidRPr="00B30D40">
              <w:rPr>
                <w:spacing w:val="-57"/>
                <w:sz w:val="24"/>
                <w:lang w:val="ru-RU"/>
              </w:rPr>
              <w:t xml:space="preserve"> </w:t>
            </w:r>
            <w:r w:rsidRPr="00B30D40">
              <w:rPr>
                <w:sz w:val="24"/>
                <w:lang w:val="ru-RU"/>
              </w:rPr>
              <w:t>деятельности» (практические</w:t>
            </w:r>
            <w:r w:rsidRPr="00B30D40">
              <w:rPr>
                <w:spacing w:val="-57"/>
                <w:sz w:val="24"/>
                <w:lang w:val="ru-RU"/>
              </w:rPr>
              <w:t xml:space="preserve"> </w:t>
            </w:r>
            <w:r w:rsidRPr="00B30D40">
              <w:rPr>
                <w:sz w:val="24"/>
                <w:lang w:val="ru-RU"/>
              </w:rPr>
              <w:t>действия).</w:t>
            </w:r>
          </w:p>
        </w:tc>
        <w:tc>
          <w:tcPr>
            <w:tcW w:w="1276" w:type="dxa"/>
          </w:tcPr>
          <w:p w:rsidR="000801B6" w:rsidRDefault="000801B6" w:rsidP="00B30D40">
            <w:pPr>
              <w:pStyle w:val="TableParagraph"/>
              <w:ind w:left="250" w:right="43"/>
              <w:rPr>
                <w:sz w:val="24"/>
              </w:rPr>
            </w:pPr>
            <w:r>
              <w:rPr>
                <w:spacing w:val="-1"/>
                <w:sz w:val="24"/>
              </w:rPr>
              <w:t>Культура</w:t>
            </w:r>
            <w:r>
              <w:rPr>
                <w:spacing w:val="-57"/>
                <w:sz w:val="24"/>
              </w:rPr>
              <w:t xml:space="preserve"> </w:t>
            </w:r>
            <w:r>
              <w:rPr>
                <w:sz w:val="24"/>
              </w:rPr>
              <w:t>Красота</w:t>
            </w:r>
            <w:r>
              <w:rPr>
                <w:spacing w:val="1"/>
                <w:sz w:val="24"/>
              </w:rPr>
              <w:t xml:space="preserve"> </w:t>
            </w:r>
            <w:r>
              <w:rPr>
                <w:sz w:val="24"/>
              </w:rPr>
              <w:t>Человек</w:t>
            </w:r>
          </w:p>
        </w:tc>
        <w:tc>
          <w:tcPr>
            <w:tcW w:w="3084" w:type="dxa"/>
          </w:tcPr>
          <w:p w:rsidR="000801B6" w:rsidRPr="00B30D40" w:rsidRDefault="000801B6" w:rsidP="00B30D40">
            <w:pPr>
              <w:pStyle w:val="TableParagraph"/>
              <w:ind w:left="143" w:right="145" w:firstLine="424"/>
              <w:rPr>
                <w:sz w:val="24"/>
                <w:lang w:val="ru-RU"/>
              </w:rPr>
            </w:pPr>
            <w:r w:rsidRPr="00B30D40">
              <w:rPr>
                <w:sz w:val="24"/>
                <w:lang w:val="ru-RU"/>
              </w:rPr>
              <w:t>- ребенок испытывает</w:t>
            </w:r>
            <w:r w:rsidRPr="00B30D40">
              <w:rPr>
                <w:spacing w:val="1"/>
                <w:sz w:val="24"/>
                <w:lang w:val="ru-RU"/>
              </w:rPr>
              <w:t xml:space="preserve"> </w:t>
            </w:r>
            <w:r w:rsidRPr="00B30D40">
              <w:rPr>
                <w:sz w:val="24"/>
                <w:lang w:val="ru-RU"/>
              </w:rPr>
              <w:t>интерес</w:t>
            </w:r>
            <w:r w:rsidRPr="00B30D40">
              <w:rPr>
                <w:spacing w:val="-9"/>
                <w:sz w:val="24"/>
                <w:lang w:val="ru-RU"/>
              </w:rPr>
              <w:t xml:space="preserve"> </w:t>
            </w:r>
            <w:r w:rsidRPr="00B30D40">
              <w:rPr>
                <w:sz w:val="24"/>
                <w:lang w:val="ru-RU"/>
              </w:rPr>
              <w:t>к</w:t>
            </w:r>
            <w:r w:rsidRPr="00B30D40">
              <w:rPr>
                <w:spacing w:val="-7"/>
                <w:sz w:val="24"/>
                <w:lang w:val="ru-RU"/>
              </w:rPr>
              <w:t xml:space="preserve"> </w:t>
            </w:r>
            <w:r w:rsidRPr="00B30D40">
              <w:rPr>
                <w:sz w:val="24"/>
                <w:lang w:val="ru-RU"/>
              </w:rPr>
              <w:t>самостоятельной</w:t>
            </w:r>
            <w:r w:rsidRPr="00B30D40">
              <w:rPr>
                <w:spacing w:val="-57"/>
                <w:sz w:val="24"/>
                <w:lang w:val="ru-RU"/>
              </w:rPr>
              <w:t xml:space="preserve"> </w:t>
            </w:r>
            <w:r w:rsidRPr="00B30D40">
              <w:rPr>
                <w:sz w:val="24"/>
                <w:lang w:val="ru-RU"/>
              </w:rPr>
              <w:t>продуктивной и</w:t>
            </w:r>
            <w:r w:rsidRPr="00B30D40">
              <w:rPr>
                <w:spacing w:val="1"/>
                <w:sz w:val="24"/>
                <w:lang w:val="ru-RU"/>
              </w:rPr>
              <w:t xml:space="preserve"> </w:t>
            </w:r>
            <w:r w:rsidRPr="00B30D40">
              <w:rPr>
                <w:sz w:val="24"/>
                <w:lang w:val="ru-RU"/>
              </w:rPr>
              <w:t>музыкальной</w:t>
            </w:r>
            <w:r w:rsidRPr="00B30D40">
              <w:rPr>
                <w:spacing w:val="1"/>
                <w:sz w:val="24"/>
                <w:lang w:val="ru-RU"/>
              </w:rPr>
              <w:t xml:space="preserve"> </w:t>
            </w:r>
            <w:r w:rsidRPr="00B30D40">
              <w:rPr>
                <w:sz w:val="24"/>
                <w:lang w:val="ru-RU"/>
              </w:rPr>
              <w:t>деятельности.</w:t>
            </w:r>
          </w:p>
        </w:tc>
      </w:tr>
      <w:tr w:rsidR="000801B6" w:rsidTr="00D4716D">
        <w:trPr>
          <w:trHeight w:val="2772"/>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109" w:type="dxa"/>
          </w:tcPr>
          <w:p w:rsidR="000801B6" w:rsidRPr="00B30D40" w:rsidRDefault="000801B6" w:rsidP="00B30D40">
            <w:pPr>
              <w:pStyle w:val="TableParagraph"/>
              <w:spacing w:line="268" w:lineRule="exact"/>
              <w:ind w:left="422"/>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578" w:firstLine="316"/>
              <w:rPr>
                <w:sz w:val="24"/>
                <w:lang w:val="ru-RU"/>
              </w:rPr>
            </w:pPr>
            <w:r w:rsidRPr="00B30D40">
              <w:rPr>
                <w:i/>
                <w:sz w:val="24"/>
                <w:lang w:val="ru-RU"/>
              </w:rPr>
              <w:t xml:space="preserve">Рисование. </w:t>
            </w:r>
            <w:r w:rsidRPr="00B30D40">
              <w:rPr>
                <w:sz w:val="24"/>
                <w:lang w:val="ru-RU"/>
              </w:rPr>
              <w:t>Тема: «Штрихи и</w:t>
            </w:r>
            <w:r w:rsidRPr="00B30D40">
              <w:rPr>
                <w:spacing w:val="1"/>
                <w:sz w:val="24"/>
                <w:lang w:val="ru-RU"/>
              </w:rPr>
              <w:t xml:space="preserve"> </w:t>
            </w:r>
            <w:r w:rsidRPr="00B30D40">
              <w:rPr>
                <w:sz w:val="24"/>
                <w:lang w:val="ru-RU"/>
              </w:rPr>
              <w:t>линии»</w:t>
            </w:r>
            <w:r w:rsidRPr="00B30D40">
              <w:rPr>
                <w:spacing w:val="-9"/>
                <w:sz w:val="24"/>
                <w:lang w:val="ru-RU"/>
              </w:rPr>
              <w:t xml:space="preserve"> </w:t>
            </w:r>
            <w:r w:rsidRPr="00B30D40">
              <w:rPr>
                <w:sz w:val="24"/>
                <w:lang w:val="ru-RU"/>
              </w:rPr>
              <w:t>(практические действия).</w:t>
            </w:r>
          </w:p>
          <w:p w:rsidR="000801B6" w:rsidRPr="00B30D40" w:rsidRDefault="000801B6" w:rsidP="00B30D40">
            <w:pPr>
              <w:pStyle w:val="TableParagraph"/>
              <w:ind w:right="240" w:firstLine="316"/>
              <w:rPr>
                <w:sz w:val="24"/>
                <w:lang w:val="ru-RU"/>
              </w:rPr>
            </w:pPr>
            <w:r w:rsidRPr="00B30D40">
              <w:rPr>
                <w:i/>
                <w:sz w:val="24"/>
                <w:lang w:val="ru-RU"/>
              </w:rPr>
              <w:t>Лепка</w:t>
            </w:r>
            <w:r w:rsidRPr="00B30D40">
              <w:rPr>
                <w:sz w:val="24"/>
                <w:lang w:val="ru-RU"/>
              </w:rPr>
              <w:t>.</w:t>
            </w:r>
            <w:r w:rsidRPr="00B30D40">
              <w:rPr>
                <w:spacing w:val="-6"/>
                <w:sz w:val="24"/>
                <w:lang w:val="ru-RU"/>
              </w:rPr>
              <w:t xml:space="preserve"> </w:t>
            </w:r>
            <w:r w:rsidRPr="00B30D40">
              <w:rPr>
                <w:sz w:val="24"/>
                <w:lang w:val="ru-RU"/>
              </w:rPr>
              <w:t>Тема:</w:t>
            </w:r>
            <w:r w:rsidRPr="00B30D40">
              <w:rPr>
                <w:spacing w:val="-1"/>
                <w:sz w:val="24"/>
                <w:lang w:val="ru-RU"/>
              </w:rPr>
              <w:t xml:space="preserve"> </w:t>
            </w:r>
            <w:r w:rsidRPr="00B30D40">
              <w:rPr>
                <w:sz w:val="24"/>
                <w:lang w:val="ru-RU"/>
              </w:rPr>
              <w:t>«Предметы</w:t>
            </w:r>
            <w:r w:rsidRPr="00B30D40">
              <w:rPr>
                <w:spacing w:val="-5"/>
                <w:sz w:val="24"/>
                <w:lang w:val="ru-RU"/>
              </w:rPr>
              <w:t xml:space="preserve"> </w:t>
            </w:r>
            <w:r w:rsidRPr="00B30D40">
              <w:rPr>
                <w:sz w:val="24"/>
                <w:lang w:val="ru-RU"/>
              </w:rPr>
              <w:t>круглой</w:t>
            </w:r>
            <w:r w:rsidRPr="00B30D40">
              <w:rPr>
                <w:spacing w:val="-57"/>
                <w:sz w:val="24"/>
                <w:lang w:val="ru-RU"/>
              </w:rPr>
              <w:t xml:space="preserve"> </w:t>
            </w:r>
            <w:r w:rsidRPr="00B30D40">
              <w:rPr>
                <w:sz w:val="24"/>
                <w:lang w:val="ru-RU"/>
              </w:rPr>
              <w:t>формы»</w:t>
            </w:r>
            <w:r w:rsidRPr="00B30D40">
              <w:rPr>
                <w:spacing w:val="-7"/>
                <w:sz w:val="24"/>
                <w:lang w:val="ru-RU"/>
              </w:rPr>
              <w:t xml:space="preserve"> </w:t>
            </w:r>
            <w:r w:rsidRPr="00B30D40">
              <w:rPr>
                <w:sz w:val="24"/>
                <w:lang w:val="ru-RU"/>
              </w:rPr>
              <w:t>(практические</w:t>
            </w:r>
            <w:r w:rsidRPr="00B30D40">
              <w:rPr>
                <w:spacing w:val="-1"/>
                <w:sz w:val="24"/>
                <w:lang w:val="ru-RU"/>
              </w:rPr>
              <w:t xml:space="preserve"> </w:t>
            </w:r>
            <w:r w:rsidRPr="00B30D40">
              <w:rPr>
                <w:sz w:val="24"/>
                <w:lang w:val="ru-RU"/>
              </w:rPr>
              <w:t>действия).</w:t>
            </w:r>
          </w:p>
          <w:p w:rsidR="000801B6" w:rsidRPr="00B30D40" w:rsidRDefault="000801B6" w:rsidP="00B30D40">
            <w:pPr>
              <w:pStyle w:val="TableParagraph"/>
              <w:ind w:left="422"/>
              <w:rPr>
                <w:sz w:val="24"/>
                <w:lang w:val="ru-RU"/>
              </w:rPr>
            </w:pPr>
            <w:r w:rsidRPr="00B30D40">
              <w:rPr>
                <w:sz w:val="24"/>
                <w:lang w:val="ru-RU"/>
              </w:rPr>
              <w:t>Музыка</w:t>
            </w:r>
          </w:p>
          <w:p w:rsidR="000801B6" w:rsidRPr="00B30D40" w:rsidRDefault="000801B6" w:rsidP="00B30D40">
            <w:pPr>
              <w:pStyle w:val="TableParagraph"/>
              <w:spacing w:line="264" w:lineRule="exact"/>
              <w:ind w:left="422"/>
              <w:rPr>
                <w:sz w:val="24"/>
                <w:lang w:val="ru-RU"/>
              </w:rPr>
            </w:pPr>
            <w:r w:rsidRPr="00B30D40">
              <w:rPr>
                <w:sz w:val="24"/>
                <w:lang w:val="ru-RU"/>
              </w:rPr>
              <w:t>«Музыка</w:t>
            </w:r>
            <w:r w:rsidRPr="00B30D40">
              <w:rPr>
                <w:spacing w:val="-4"/>
                <w:sz w:val="24"/>
                <w:lang w:val="ru-RU"/>
              </w:rPr>
              <w:t xml:space="preserve"> </w:t>
            </w:r>
            <w:r w:rsidRPr="00B30D40">
              <w:rPr>
                <w:sz w:val="24"/>
                <w:lang w:val="ru-RU"/>
              </w:rPr>
              <w:t>разного</w:t>
            </w:r>
            <w:r w:rsidRPr="00B30D40">
              <w:rPr>
                <w:spacing w:val="-4"/>
                <w:sz w:val="24"/>
                <w:lang w:val="ru-RU"/>
              </w:rPr>
              <w:t xml:space="preserve"> </w:t>
            </w:r>
            <w:r w:rsidRPr="00B30D40">
              <w:rPr>
                <w:sz w:val="24"/>
                <w:lang w:val="ru-RU"/>
              </w:rPr>
              <w:t>характера:</w:t>
            </w:r>
            <w:r w:rsidRPr="00B30D40">
              <w:rPr>
                <w:spacing w:val="-3"/>
                <w:sz w:val="24"/>
                <w:lang w:val="ru-RU"/>
              </w:rPr>
              <w:t xml:space="preserve"> </w:t>
            </w:r>
            <w:r w:rsidRPr="00B30D40">
              <w:rPr>
                <w:sz w:val="24"/>
                <w:lang w:val="ru-RU"/>
              </w:rPr>
              <w:t>весело</w:t>
            </w:r>
          </w:p>
          <w:p w:rsidR="000801B6" w:rsidRPr="00B30D40" w:rsidRDefault="000801B6" w:rsidP="00B30D40">
            <w:pPr>
              <w:pStyle w:val="TableParagraph"/>
              <w:ind w:right="346"/>
              <w:rPr>
                <w:sz w:val="24"/>
                <w:lang w:val="ru-RU"/>
              </w:rPr>
            </w:pPr>
            <w:r w:rsidRPr="00B30D40">
              <w:rPr>
                <w:sz w:val="24"/>
                <w:lang w:val="ru-RU"/>
              </w:rPr>
              <w:t>- грустно» (слушание, музыкально-</w:t>
            </w:r>
            <w:r w:rsidRPr="00B30D40">
              <w:rPr>
                <w:spacing w:val="-57"/>
                <w:sz w:val="24"/>
                <w:lang w:val="ru-RU"/>
              </w:rPr>
              <w:t xml:space="preserve"> </w:t>
            </w:r>
            <w:r w:rsidRPr="00B30D40">
              <w:rPr>
                <w:sz w:val="24"/>
                <w:lang w:val="ru-RU"/>
              </w:rPr>
              <w:t>ритмические</w:t>
            </w:r>
            <w:r w:rsidRPr="00B30D40">
              <w:rPr>
                <w:spacing w:val="-2"/>
                <w:sz w:val="24"/>
                <w:lang w:val="ru-RU"/>
              </w:rPr>
              <w:t xml:space="preserve"> </w:t>
            </w:r>
            <w:r w:rsidRPr="00B30D40">
              <w:rPr>
                <w:sz w:val="24"/>
                <w:lang w:val="ru-RU"/>
              </w:rPr>
              <w:t>движения).</w:t>
            </w:r>
          </w:p>
        </w:tc>
        <w:tc>
          <w:tcPr>
            <w:tcW w:w="1276" w:type="dxa"/>
          </w:tcPr>
          <w:p w:rsidR="000801B6" w:rsidRDefault="000801B6" w:rsidP="00B30D40">
            <w:pPr>
              <w:pStyle w:val="TableParagraph"/>
              <w:ind w:left="250" w:right="55"/>
              <w:jc w:val="both"/>
              <w:rPr>
                <w:sz w:val="24"/>
              </w:rPr>
            </w:pPr>
            <w:r>
              <w:rPr>
                <w:sz w:val="24"/>
              </w:rPr>
              <w:t>Природа</w:t>
            </w:r>
            <w:r>
              <w:rPr>
                <w:spacing w:val="1"/>
                <w:sz w:val="24"/>
              </w:rPr>
              <w:t xml:space="preserve"> </w:t>
            </w:r>
            <w:r>
              <w:rPr>
                <w:sz w:val="24"/>
              </w:rPr>
              <w:t>Человек</w:t>
            </w:r>
            <w:r>
              <w:rPr>
                <w:spacing w:val="1"/>
                <w:sz w:val="24"/>
              </w:rPr>
              <w:t xml:space="preserve"> </w:t>
            </w:r>
            <w:r>
              <w:rPr>
                <w:sz w:val="24"/>
              </w:rPr>
              <w:t>Красота</w:t>
            </w:r>
            <w:r>
              <w:rPr>
                <w:spacing w:val="1"/>
                <w:sz w:val="24"/>
              </w:rPr>
              <w:t xml:space="preserve"> </w:t>
            </w:r>
            <w:r>
              <w:rPr>
                <w:spacing w:val="-1"/>
                <w:sz w:val="24"/>
              </w:rPr>
              <w:t>Культура</w:t>
            </w:r>
          </w:p>
        </w:tc>
        <w:tc>
          <w:tcPr>
            <w:tcW w:w="3084" w:type="dxa"/>
          </w:tcPr>
          <w:p w:rsidR="000801B6" w:rsidRPr="00B30D40" w:rsidRDefault="000801B6" w:rsidP="00B30D40">
            <w:pPr>
              <w:pStyle w:val="TableParagraph"/>
              <w:numPr>
                <w:ilvl w:val="0"/>
                <w:numId w:val="124"/>
              </w:numPr>
              <w:tabs>
                <w:tab w:val="left" w:pos="708"/>
              </w:tabs>
              <w:ind w:right="187" w:firstLine="424"/>
              <w:rPr>
                <w:sz w:val="24"/>
                <w:lang w:val="ru-RU"/>
              </w:rPr>
            </w:pPr>
            <w:r w:rsidRPr="00B30D40">
              <w:rPr>
                <w:sz w:val="24"/>
                <w:lang w:val="ru-RU"/>
              </w:rPr>
              <w:t>ребенок испытывает</w:t>
            </w:r>
            <w:r w:rsidRPr="00B30D40">
              <w:rPr>
                <w:spacing w:val="1"/>
                <w:sz w:val="24"/>
                <w:lang w:val="ru-RU"/>
              </w:rPr>
              <w:t xml:space="preserve"> </w:t>
            </w:r>
            <w:r w:rsidRPr="00B30D40">
              <w:rPr>
                <w:sz w:val="24"/>
                <w:lang w:val="ru-RU"/>
              </w:rPr>
              <w:t>чувство</w:t>
            </w:r>
            <w:r w:rsidRPr="00B30D40">
              <w:rPr>
                <w:spacing w:val="-1"/>
                <w:sz w:val="24"/>
                <w:lang w:val="ru-RU"/>
              </w:rPr>
              <w:t xml:space="preserve"> </w:t>
            </w:r>
            <w:r w:rsidRPr="00B30D40">
              <w:rPr>
                <w:sz w:val="24"/>
                <w:lang w:val="ru-RU"/>
              </w:rPr>
              <w:t>радости</w:t>
            </w:r>
            <w:r w:rsidRPr="00B30D40">
              <w:rPr>
                <w:spacing w:val="1"/>
                <w:sz w:val="24"/>
                <w:lang w:val="ru-RU"/>
              </w:rPr>
              <w:t xml:space="preserve"> </w:t>
            </w:r>
            <w:r w:rsidRPr="00B30D40">
              <w:rPr>
                <w:sz w:val="24"/>
                <w:lang w:val="ru-RU"/>
              </w:rPr>
              <w:t>от</w:t>
            </w:r>
            <w:r w:rsidRPr="00B30D40">
              <w:rPr>
                <w:spacing w:val="1"/>
                <w:sz w:val="24"/>
                <w:lang w:val="ru-RU"/>
              </w:rPr>
              <w:t xml:space="preserve"> </w:t>
            </w:r>
            <w:r w:rsidRPr="00B30D40">
              <w:rPr>
                <w:sz w:val="24"/>
                <w:lang w:val="ru-RU"/>
              </w:rPr>
              <w:t>штрихов</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линий,</w:t>
            </w:r>
            <w:r w:rsidRPr="00B30D40">
              <w:rPr>
                <w:spacing w:val="-3"/>
                <w:sz w:val="24"/>
                <w:lang w:val="ru-RU"/>
              </w:rPr>
              <w:t xml:space="preserve"> </w:t>
            </w:r>
            <w:r w:rsidRPr="00B30D40">
              <w:rPr>
                <w:sz w:val="24"/>
                <w:lang w:val="ru-RU"/>
              </w:rPr>
              <w:t>которые</w:t>
            </w:r>
            <w:r w:rsidRPr="00B30D40">
              <w:rPr>
                <w:spacing w:val="-57"/>
                <w:sz w:val="24"/>
                <w:lang w:val="ru-RU"/>
              </w:rPr>
              <w:t xml:space="preserve"> </w:t>
            </w:r>
            <w:r w:rsidRPr="00B30D40">
              <w:rPr>
                <w:sz w:val="24"/>
                <w:lang w:val="ru-RU"/>
              </w:rPr>
              <w:t>нарисовал</w:t>
            </w:r>
            <w:r w:rsidRPr="00B30D40">
              <w:rPr>
                <w:spacing w:val="-2"/>
                <w:sz w:val="24"/>
                <w:lang w:val="ru-RU"/>
              </w:rPr>
              <w:t xml:space="preserve"> </w:t>
            </w:r>
            <w:r w:rsidRPr="00B30D40">
              <w:rPr>
                <w:sz w:val="24"/>
                <w:lang w:val="ru-RU"/>
              </w:rPr>
              <w:t>сам;</w:t>
            </w:r>
          </w:p>
          <w:p w:rsidR="000801B6" w:rsidRPr="00B30D40" w:rsidRDefault="000801B6" w:rsidP="00B30D40">
            <w:pPr>
              <w:pStyle w:val="TableParagraph"/>
              <w:numPr>
                <w:ilvl w:val="0"/>
                <w:numId w:val="124"/>
              </w:numPr>
              <w:tabs>
                <w:tab w:val="left" w:pos="708"/>
              </w:tabs>
              <w:ind w:right="245" w:firstLine="424"/>
              <w:rPr>
                <w:sz w:val="24"/>
                <w:lang w:val="ru-RU"/>
              </w:rPr>
            </w:pPr>
            <w:r w:rsidRPr="00B30D40">
              <w:rPr>
                <w:sz w:val="24"/>
                <w:lang w:val="ru-RU"/>
              </w:rPr>
              <w:t>ребенок с интересом</w:t>
            </w:r>
            <w:r w:rsidRPr="00B30D40">
              <w:rPr>
                <w:spacing w:val="-58"/>
                <w:sz w:val="24"/>
                <w:lang w:val="ru-RU"/>
              </w:rPr>
              <w:t xml:space="preserve"> </w:t>
            </w:r>
            <w:r w:rsidRPr="00B30D40">
              <w:rPr>
                <w:sz w:val="24"/>
                <w:lang w:val="ru-RU"/>
              </w:rPr>
              <w:t>осваивает</w:t>
            </w:r>
            <w:r w:rsidRPr="00B30D40">
              <w:rPr>
                <w:spacing w:val="-3"/>
                <w:sz w:val="24"/>
                <w:lang w:val="ru-RU"/>
              </w:rPr>
              <w:t xml:space="preserve"> </w:t>
            </w:r>
            <w:r w:rsidRPr="00B30D40">
              <w:rPr>
                <w:sz w:val="24"/>
                <w:lang w:val="ru-RU"/>
              </w:rPr>
              <w:t>приёмы</w:t>
            </w:r>
            <w:r w:rsidRPr="00B30D40">
              <w:rPr>
                <w:spacing w:val="-2"/>
                <w:sz w:val="24"/>
                <w:lang w:val="ru-RU"/>
              </w:rPr>
              <w:t xml:space="preserve"> </w:t>
            </w:r>
            <w:r w:rsidRPr="00B30D40">
              <w:rPr>
                <w:sz w:val="24"/>
                <w:lang w:val="ru-RU"/>
              </w:rPr>
              <w:t>лепки.</w:t>
            </w:r>
          </w:p>
          <w:p w:rsidR="000801B6" w:rsidRDefault="000801B6" w:rsidP="00B30D40">
            <w:pPr>
              <w:pStyle w:val="TableParagraph"/>
              <w:numPr>
                <w:ilvl w:val="0"/>
                <w:numId w:val="124"/>
              </w:numPr>
              <w:tabs>
                <w:tab w:val="left" w:pos="708"/>
              </w:tabs>
              <w:spacing w:line="264" w:lineRule="exact"/>
              <w:ind w:left="707"/>
              <w:rPr>
                <w:sz w:val="24"/>
              </w:rPr>
            </w:pPr>
            <w:r>
              <w:rPr>
                <w:sz w:val="24"/>
              </w:rPr>
              <w:t>ребенок</w:t>
            </w:r>
            <w:r>
              <w:rPr>
                <w:spacing w:val="-3"/>
                <w:sz w:val="24"/>
              </w:rPr>
              <w:t xml:space="preserve"> </w:t>
            </w:r>
            <w:r>
              <w:rPr>
                <w:sz w:val="24"/>
              </w:rPr>
              <w:t>испытывает</w:t>
            </w:r>
          </w:p>
          <w:p w:rsidR="000801B6" w:rsidRPr="00B30D40" w:rsidRDefault="000801B6" w:rsidP="00B30D40">
            <w:pPr>
              <w:pStyle w:val="TableParagraph"/>
              <w:ind w:left="143" w:right="958"/>
              <w:rPr>
                <w:sz w:val="24"/>
                <w:lang w:val="ru-RU"/>
              </w:rPr>
            </w:pPr>
            <w:r w:rsidRPr="00B30D40">
              <w:rPr>
                <w:sz w:val="24"/>
                <w:lang w:val="ru-RU"/>
              </w:rPr>
              <w:t>чувство радости от</w:t>
            </w:r>
            <w:r w:rsidRPr="00B30D40">
              <w:rPr>
                <w:spacing w:val="-58"/>
                <w:sz w:val="24"/>
                <w:lang w:val="ru-RU"/>
              </w:rPr>
              <w:t xml:space="preserve"> </w:t>
            </w:r>
            <w:r w:rsidRPr="00B30D40">
              <w:rPr>
                <w:sz w:val="24"/>
                <w:lang w:val="ru-RU"/>
              </w:rPr>
              <w:t>звучащей</w:t>
            </w:r>
            <w:r w:rsidRPr="00B30D40">
              <w:rPr>
                <w:spacing w:val="-4"/>
                <w:sz w:val="24"/>
                <w:lang w:val="ru-RU"/>
              </w:rPr>
              <w:t xml:space="preserve"> </w:t>
            </w:r>
            <w:r w:rsidRPr="00B30D40">
              <w:rPr>
                <w:sz w:val="24"/>
                <w:lang w:val="ru-RU"/>
              </w:rPr>
              <w:t>музыки,</w:t>
            </w:r>
          </w:p>
          <w:p w:rsidR="000801B6" w:rsidRDefault="000801B6" w:rsidP="00B30D40">
            <w:pPr>
              <w:pStyle w:val="TableParagraph"/>
              <w:spacing w:line="264" w:lineRule="exact"/>
              <w:ind w:left="143"/>
              <w:rPr>
                <w:sz w:val="24"/>
              </w:rPr>
            </w:pPr>
            <w:r>
              <w:rPr>
                <w:sz w:val="24"/>
              </w:rPr>
              <w:t>реагирует</w:t>
            </w:r>
            <w:r>
              <w:rPr>
                <w:spacing w:val="-2"/>
                <w:sz w:val="24"/>
              </w:rPr>
              <w:t xml:space="preserve"> </w:t>
            </w:r>
            <w:r>
              <w:rPr>
                <w:sz w:val="24"/>
              </w:rPr>
              <w:t>на её</w:t>
            </w:r>
            <w:r>
              <w:rPr>
                <w:spacing w:val="-3"/>
                <w:sz w:val="24"/>
              </w:rPr>
              <w:t xml:space="preserve"> </w:t>
            </w:r>
            <w:r>
              <w:rPr>
                <w:sz w:val="24"/>
              </w:rPr>
              <w:t>характер.</w:t>
            </w:r>
          </w:p>
        </w:tc>
      </w:tr>
      <w:tr w:rsidR="000801B6" w:rsidTr="00D4716D">
        <w:trPr>
          <w:trHeight w:val="3035"/>
        </w:trPr>
        <w:tc>
          <w:tcPr>
            <w:tcW w:w="1560" w:type="dxa"/>
          </w:tcPr>
          <w:p w:rsidR="000801B6" w:rsidRDefault="000801B6" w:rsidP="00B30D40">
            <w:pPr>
              <w:pStyle w:val="TableParagraph"/>
              <w:spacing w:line="273" w:lineRule="exact"/>
              <w:ind w:left="247"/>
              <w:rPr>
                <w:b/>
                <w:sz w:val="24"/>
              </w:rPr>
            </w:pPr>
            <w:r>
              <w:rPr>
                <w:b/>
                <w:sz w:val="24"/>
              </w:rPr>
              <w:t>Ноябрь</w:t>
            </w:r>
          </w:p>
        </w:tc>
        <w:tc>
          <w:tcPr>
            <w:tcW w:w="4109" w:type="dxa"/>
          </w:tcPr>
          <w:p w:rsidR="000801B6" w:rsidRPr="00B30D40" w:rsidRDefault="000801B6" w:rsidP="00B30D40">
            <w:pPr>
              <w:pStyle w:val="TableParagraph"/>
              <w:spacing w:line="268" w:lineRule="exact"/>
              <w:ind w:left="422"/>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318" w:firstLine="316"/>
              <w:rPr>
                <w:sz w:val="24"/>
                <w:lang w:val="ru-RU"/>
              </w:rPr>
            </w:pPr>
            <w:r w:rsidRPr="00B30D40">
              <w:rPr>
                <w:i/>
                <w:sz w:val="24"/>
                <w:lang w:val="ru-RU"/>
              </w:rPr>
              <w:t xml:space="preserve">Рисование. </w:t>
            </w:r>
            <w:r w:rsidRPr="00B30D40">
              <w:rPr>
                <w:sz w:val="24"/>
                <w:lang w:val="ru-RU"/>
              </w:rPr>
              <w:t>Тема: «Изображение</w:t>
            </w:r>
            <w:r w:rsidRPr="00B30D40">
              <w:rPr>
                <w:spacing w:val="-57"/>
                <w:sz w:val="24"/>
                <w:lang w:val="ru-RU"/>
              </w:rPr>
              <w:t xml:space="preserve"> </w:t>
            </w:r>
            <w:r w:rsidRPr="00B30D40">
              <w:rPr>
                <w:sz w:val="24"/>
                <w:lang w:val="ru-RU"/>
              </w:rPr>
              <w:t>характерных деталей: дорожка к</w:t>
            </w:r>
            <w:r w:rsidRPr="00B30D40">
              <w:rPr>
                <w:spacing w:val="1"/>
                <w:sz w:val="24"/>
                <w:lang w:val="ru-RU"/>
              </w:rPr>
              <w:t xml:space="preserve"> </w:t>
            </w:r>
            <w:r w:rsidRPr="00B30D40">
              <w:rPr>
                <w:sz w:val="24"/>
                <w:lang w:val="ru-RU"/>
              </w:rPr>
              <w:t>сказочному домику» (коллективная</w:t>
            </w:r>
            <w:r w:rsidRPr="00B30D40">
              <w:rPr>
                <w:spacing w:val="-58"/>
                <w:sz w:val="24"/>
                <w:lang w:val="ru-RU"/>
              </w:rPr>
              <w:t xml:space="preserve"> </w:t>
            </w:r>
            <w:r w:rsidRPr="00B30D40">
              <w:rPr>
                <w:sz w:val="24"/>
                <w:lang w:val="ru-RU"/>
              </w:rPr>
              <w:t>работа).</w:t>
            </w:r>
          </w:p>
          <w:p w:rsidR="000801B6" w:rsidRPr="00B30D40" w:rsidRDefault="000801B6" w:rsidP="00B30D40">
            <w:pPr>
              <w:pStyle w:val="TableParagraph"/>
              <w:ind w:right="240" w:firstLine="316"/>
              <w:rPr>
                <w:sz w:val="24"/>
                <w:lang w:val="ru-RU"/>
              </w:rPr>
            </w:pPr>
            <w:r w:rsidRPr="00B30D40">
              <w:rPr>
                <w:i/>
                <w:sz w:val="24"/>
                <w:lang w:val="ru-RU"/>
              </w:rPr>
              <w:t>Лепка</w:t>
            </w:r>
            <w:r w:rsidRPr="00B30D40">
              <w:rPr>
                <w:sz w:val="24"/>
                <w:lang w:val="ru-RU"/>
              </w:rPr>
              <w:t>.</w:t>
            </w:r>
            <w:r w:rsidRPr="00B30D40">
              <w:rPr>
                <w:spacing w:val="-6"/>
                <w:sz w:val="24"/>
                <w:lang w:val="ru-RU"/>
              </w:rPr>
              <w:t xml:space="preserve"> </w:t>
            </w:r>
            <w:r w:rsidRPr="00B30D40">
              <w:rPr>
                <w:sz w:val="24"/>
                <w:lang w:val="ru-RU"/>
              </w:rPr>
              <w:t>Тема:</w:t>
            </w:r>
            <w:r w:rsidRPr="00B30D40">
              <w:rPr>
                <w:spacing w:val="-1"/>
                <w:sz w:val="24"/>
                <w:lang w:val="ru-RU"/>
              </w:rPr>
              <w:t xml:space="preserve"> </w:t>
            </w:r>
            <w:r w:rsidRPr="00B30D40">
              <w:rPr>
                <w:sz w:val="24"/>
                <w:lang w:val="ru-RU"/>
              </w:rPr>
              <w:t>«Предметы</w:t>
            </w:r>
            <w:r w:rsidRPr="00B30D40">
              <w:rPr>
                <w:spacing w:val="-5"/>
                <w:sz w:val="24"/>
                <w:lang w:val="ru-RU"/>
              </w:rPr>
              <w:t xml:space="preserve"> </w:t>
            </w:r>
            <w:r w:rsidRPr="00B30D40">
              <w:rPr>
                <w:sz w:val="24"/>
                <w:lang w:val="ru-RU"/>
              </w:rPr>
              <w:t>круглой</w:t>
            </w:r>
            <w:r w:rsidRPr="00B30D40">
              <w:rPr>
                <w:spacing w:val="-57"/>
                <w:sz w:val="24"/>
                <w:lang w:val="ru-RU"/>
              </w:rPr>
              <w:t xml:space="preserve"> </w:t>
            </w:r>
            <w:r w:rsidRPr="00B30D40">
              <w:rPr>
                <w:sz w:val="24"/>
                <w:lang w:val="ru-RU"/>
              </w:rPr>
              <w:t>формы: хлебные крошки для птиц»</w:t>
            </w:r>
            <w:r w:rsidRPr="00B30D40">
              <w:rPr>
                <w:spacing w:val="1"/>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p w:rsidR="000801B6" w:rsidRPr="00B30D40" w:rsidRDefault="000801B6" w:rsidP="00B30D40">
            <w:pPr>
              <w:pStyle w:val="TableParagraph"/>
              <w:ind w:left="422"/>
              <w:rPr>
                <w:sz w:val="24"/>
                <w:lang w:val="ru-RU"/>
              </w:rPr>
            </w:pPr>
            <w:r w:rsidRPr="00B30D40">
              <w:rPr>
                <w:sz w:val="24"/>
                <w:lang w:val="ru-RU"/>
              </w:rPr>
              <w:t>Музыка</w:t>
            </w:r>
          </w:p>
          <w:p w:rsidR="000801B6" w:rsidRPr="00B30D40" w:rsidRDefault="000801B6" w:rsidP="00B30D40">
            <w:pPr>
              <w:pStyle w:val="TableParagraph"/>
              <w:spacing w:line="270" w:lineRule="atLeast"/>
              <w:ind w:right="125" w:firstLine="316"/>
              <w:rPr>
                <w:sz w:val="24"/>
                <w:lang w:val="ru-RU"/>
              </w:rPr>
            </w:pPr>
            <w:r w:rsidRPr="00B30D40">
              <w:rPr>
                <w:sz w:val="24"/>
                <w:lang w:val="ru-RU"/>
              </w:rPr>
              <w:t>«Слушаем, поём, танцуем вместе»</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tc>
        <w:tc>
          <w:tcPr>
            <w:tcW w:w="1276" w:type="dxa"/>
          </w:tcPr>
          <w:p w:rsidR="000801B6" w:rsidRDefault="000801B6" w:rsidP="00B30D40">
            <w:pPr>
              <w:pStyle w:val="TableParagraph"/>
              <w:ind w:left="250" w:right="122"/>
              <w:jc w:val="both"/>
              <w:rPr>
                <w:sz w:val="24"/>
              </w:rPr>
            </w:pPr>
            <w:r>
              <w:rPr>
                <w:sz w:val="24"/>
              </w:rPr>
              <w:t>Красота</w:t>
            </w:r>
            <w:r>
              <w:rPr>
                <w:spacing w:val="1"/>
                <w:sz w:val="24"/>
              </w:rPr>
              <w:t xml:space="preserve"> </w:t>
            </w:r>
            <w:r>
              <w:rPr>
                <w:sz w:val="24"/>
              </w:rPr>
              <w:t>Человек</w:t>
            </w:r>
            <w:r>
              <w:rPr>
                <w:spacing w:val="-58"/>
                <w:sz w:val="24"/>
              </w:rPr>
              <w:t xml:space="preserve"> </w:t>
            </w:r>
            <w:r>
              <w:rPr>
                <w:sz w:val="24"/>
              </w:rPr>
              <w:t>Природа</w:t>
            </w:r>
          </w:p>
        </w:tc>
        <w:tc>
          <w:tcPr>
            <w:tcW w:w="3084" w:type="dxa"/>
          </w:tcPr>
          <w:p w:rsidR="000801B6" w:rsidRPr="00B30D40" w:rsidRDefault="000801B6" w:rsidP="00B30D40">
            <w:pPr>
              <w:pStyle w:val="TableParagraph"/>
              <w:ind w:left="143" w:right="165" w:firstLine="424"/>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эмоции (радость) при</w:t>
            </w:r>
            <w:r w:rsidRPr="00B30D40">
              <w:rPr>
                <w:spacing w:val="1"/>
                <w:sz w:val="24"/>
                <w:lang w:val="ru-RU"/>
              </w:rPr>
              <w:t xml:space="preserve"> </w:t>
            </w:r>
            <w:r w:rsidRPr="00B30D40">
              <w:rPr>
                <w:sz w:val="24"/>
                <w:lang w:val="ru-RU"/>
              </w:rPr>
              <w:t>выполнении коллективной</w:t>
            </w:r>
            <w:r w:rsidRPr="00B30D40">
              <w:rPr>
                <w:spacing w:val="-58"/>
                <w:sz w:val="24"/>
                <w:lang w:val="ru-RU"/>
              </w:rPr>
              <w:t xml:space="preserve"> </w:t>
            </w:r>
            <w:r w:rsidRPr="00B30D40">
              <w:rPr>
                <w:sz w:val="24"/>
                <w:lang w:val="ru-RU"/>
              </w:rPr>
              <w:t>творческой</w:t>
            </w:r>
            <w:r w:rsidRPr="00B30D40">
              <w:rPr>
                <w:spacing w:val="-1"/>
                <w:sz w:val="24"/>
                <w:lang w:val="ru-RU"/>
              </w:rPr>
              <w:t xml:space="preserve"> </w:t>
            </w:r>
            <w:r w:rsidRPr="00B30D40">
              <w:rPr>
                <w:sz w:val="24"/>
                <w:lang w:val="ru-RU"/>
              </w:rPr>
              <w:t>работы.</w:t>
            </w:r>
          </w:p>
        </w:tc>
      </w:tr>
      <w:tr w:rsidR="000801B6" w:rsidTr="00D4716D">
        <w:trPr>
          <w:trHeight w:val="3588"/>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109" w:type="dxa"/>
          </w:tcPr>
          <w:p w:rsidR="000801B6" w:rsidRPr="00B30D40" w:rsidRDefault="000801B6" w:rsidP="00B30D40">
            <w:pPr>
              <w:pStyle w:val="TableParagraph"/>
              <w:spacing w:line="268" w:lineRule="exact"/>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50"/>
              <w:rPr>
                <w:sz w:val="24"/>
                <w:lang w:val="ru-RU"/>
              </w:rPr>
            </w:pPr>
            <w:r w:rsidRPr="00B30D40">
              <w:rPr>
                <w:i/>
                <w:sz w:val="24"/>
                <w:lang w:val="ru-RU"/>
              </w:rPr>
              <w:t xml:space="preserve">Рисование. </w:t>
            </w:r>
            <w:r w:rsidRPr="00B30D40">
              <w:rPr>
                <w:sz w:val="24"/>
                <w:lang w:val="ru-RU"/>
              </w:rPr>
              <w:t>Тема: «Различение цвета</w:t>
            </w:r>
            <w:r w:rsidRPr="00B30D40">
              <w:rPr>
                <w:spacing w:val="1"/>
                <w:sz w:val="24"/>
                <w:lang w:val="ru-RU"/>
              </w:rPr>
              <w:t xml:space="preserve"> </w:t>
            </w:r>
            <w:r w:rsidRPr="00B30D40">
              <w:rPr>
                <w:sz w:val="24"/>
                <w:lang w:val="ru-RU"/>
              </w:rPr>
              <w:t>карандашей» (практические действия:</w:t>
            </w:r>
            <w:r w:rsidRPr="00B30D40">
              <w:rPr>
                <w:spacing w:val="-57"/>
                <w:sz w:val="24"/>
                <w:lang w:val="ru-RU"/>
              </w:rPr>
              <w:t xml:space="preserve"> </w:t>
            </w:r>
            <w:r w:rsidRPr="00B30D40">
              <w:rPr>
                <w:sz w:val="24"/>
                <w:lang w:val="ru-RU"/>
              </w:rPr>
              <w:t>разноцветные</w:t>
            </w:r>
            <w:r w:rsidRPr="00B30D40">
              <w:rPr>
                <w:spacing w:val="-3"/>
                <w:sz w:val="24"/>
                <w:lang w:val="ru-RU"/>
              </w:rPr>
              <w:t xml:space="preserve"> </w:t>
            </w:r>
            <w:r w:rsidRPr="00B30D40">
              <w:rPr>
                <w:sz w:val="24"/>
                <w:lang w:val="ru-RU"/>
              </w:rPr>
              <w:t>фонарики).</w:t>
            </w:r>
          </w:p>
          <w:p w:rsidR="000801B6" w:rsidRPr="00B30D40" w:rsidRDefault="000801B6" w:rsidP="00B30D40">
            <w:pPr>
              <w:pStyle w:val="TableParagraph"/>
              <w:ind w:right="205"/>
              <w:rPr>
                <w:sz w:val="24"/>
                <w:lang w:val="ru-RU"/>
              </w:rPr>
            </w:pPr>
            <w:r w:rsidRPr="00B30D40">
              <w:rPr>
                <w:i/>
                <w:sz w:val="24"/>
                <w:lang w:val="ru-RU"/>
              </w:rPr>
              <w:t>Лепка</w:t>
            </w:r>
            <w:r w:rsidRPr="00B30D40">
              <w:rPr>
                <w:sz w:val="24"/>
                <w:lang w:val="ru-RU"/>
              </w:rPr>
              <w:t>.</w:t>
            </w:r>
            <w:r w:rsidRPr="00B30D40">
              <w:rPr>
                <w:spacing w:val="-1"/>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«Разноцветный</w:t>
            </w:r>
            <w:r w:rsidRPr="00B30D40">
              <w:rPr>
                <w:spacing w:val="1"/>
                <w:sz w:val="24"/>
                <w:lang w:val="ru-RU"/>
              </w:rPr>
              <w:t xml:space="preserve"> </w:t>
            </w:r>
            <w:r w:rsidRPr="00B30D40">
              <w:rPr>
                <w:sz w:val="24"/>
                <w:lang w:val="ru-RU"/>
              </w:rPr>
              <w:t>пластилин» (практические действия:</w:t>
            </w:r>
            <w:r w:rsidRPr="00B30D40">
              <w:rPr>
                <w:spacing w:val="-58"/>
                <w:sz w:val="24"/>
                <w:lang w:val="ru-RU"/>
              </w:rPr>
              <w:t xml:space="preserve"> </w:t>
            </w:r>
            <w:r w:rsidRPr="00B30D40">
              <w:rPr>
                <w:sz w:val="24"/>
                <w:lang w:val="ru-RU"/>
              </w:rPr>
              <w:t>разноцветные</w:t>
            </w:r>
            <w:r w:rsidRPr="00B30D40">
              <w:rPr>
                <w:spacing w:val="-3"/>
                <w:sz w:val="24"/>
                <w:lang w:val="ru-RU"/>
              </w:rPr>
              <w:t xml:space="preserve"> </w:t>
            </w:r>
            <w:r w:rsidRPr="00B30D40">
              <w:rPr>
                <w:sz w:val="24"/>
                <w:lang w:val="ru-RU"/>
              </w:rPr>
              <w:t>шарики).</w:t>
            </w:r>
          </w:p>
          <w:p w:rsidR="000801B6" w:rsidRPr="00B30D40" w:rsidRDefault="000801B6" w:rsidP="00B30D40">
            <w:pPr>
              <w:pStyle w:val="TableParagraph"/>
              <w:rPr>
                <w:sz w:val="24"/>
                <w:lang w:val="ru-RU"/>
              </w:rPr>
            </w:pPr>
            <w:r w:rsidRPr="00B30D40">
              <w:rPr>
                <w:sz w:val="24"/>
                <w:lang w:val="ru-RU"/>
              </w:rPr>
              <w:t>Музыка</w:t>
            </w:r>
          </w:p>
          <w:p w:rsidR="000801B6" w:rsidRPr="00B30D40" w:rsidRDefault="000801B6" w:rsidP="00B30D40">
            <w:pPr>
              <w:pStyle w:val="TableParagraph"/>
              <w:ind w:right="11"/>
              <w:rPr>
                <w:sz w:val="24"/>
                <w:lang w:val="ru-RU"/>
              </w:rPr>
            </w:pPr>
            <w:r w:rsidRPr="00B30D40">
              <w:rPr>
                <w:sz w:val="24"/>
                <w:lang w:val="ru-RU"/>
              </w:rPr>
              <w:t>«Народные песни, пляски, прибаутки»</w:t>
            </w:r>
            <w:r w:rsidRPr="00B30D40">
              <w:rPr>
                <w:spacing w:val="-57"/>
                <w:sz w:val="24"/>
                <w:lang w:val="ru-RU"/>
              </w:rPr>
              <w:t xml:space="preserve"> </w:t>
            </w:r>
            <w:r w:rsidRPr="00B30D40">
              <w:rPr>
                <w:sz w:val="24"/>
                <w:lang w:val="ru-RU"/>
              </w:rPr>
              <w:t>(практические действия: слушание,</w:t>
            </w:r>
            <w:r w:rsidRPr="00B30D40">
              <w:rPr>
                <w:spacing w:val="1"/>
                <w:sz w:val="24"/>
                <w:lang w:val="ru-RU"/>
              </w:rPr>
              <w:t xml:space="preserve"> </w:t>
            </w:r>
            <w:r w:rsidRPr="00B30D40">
              <w:rPr>
                <w:sz w:val="24"/>
                <w:lang w:val="ru-RU"/>
              </w:rPr>
              <w:t>пение музыкально-ритмические</w:t>
            </w:r>
            <w:r w:rsidRPr="00B30D40">
              <w:rPr>
                <w:spacing w:val="1"/>
                <w:sz w:val="24"/>
                <w:lang w:val="ru-RU"/>
              </w:rPr>
              <w:t xml:space="preserve"> </w:t>
            </w:r>
            <w:r w:rsidRPr="00B30D40">
              <w:rPr>
                <w:sz w:val="24"/>
                <w:lang w:val="ru-RU"/>
              </w:rPr>
              <w:t>движения).</w:t>
            </w:r>
          </w:p>
        </w:tc>
        <w:tc>
          <w:tcPr>
            <w:tcW w:w="1276" w:type="dxa"/>
          </w:tcPr>
          <w:p w:rsidR="000801B6" w:rsidRDefault="000801B6" w:rsidP="00B30D40">
            <w:pPr>
              <w:pStyle w:val="TableParagraph"/>
              <w:ind w:left="250" w:right="122"/>
              <w:jc w:val="both"/>
              <w:rPr>
                <w:sz w:val="24"/>
              </w:rPr>
            </w:pPr>
            <w:r>
              <w:rPr>
                <w:sz w:val="24"/>
              </w:rPr>
              <w:t>Красота</w:t>
            </w:r>
            <w:r>
              <w:rPr>
                <w:spacing w:val="1"/>
                <w:sz w:val="24"/>
              </w:rPr>
              <w:t xml:space="preserve"> </w:t>
            </w:r>
            <w:r>
              <w:rPr>
                <w:sz w:val="24"/>
              </w:rPr>
              <w:t>Человек</w:t>
            </w:r>
            <w:r>
              <w:rPr>
                <w:spacing w:val="-58"/>
                <w:sz w:val="24"/>
              </w:rPr>
              <w:t xml:space="preserve"> </w:t>
            </w:r>
            <w:r>
              <w:rPr>
                <w:sz w:val="24"/>
              </w:rPr>
              <w:t>Природа</w:t>
            </w:r>
          </w:p>
        </w:tc>
        <w:tc>
          <w:tcPr>
            <w:tcW w:w="3084" w:type="dxa"/>
          </w:tcPr>
          <w:p w:rsidR="000801B6" w:rsidRPr="00B30D40" w:rsidRDefault="000801B6" w:rsidP="00B30D40">
            <w:pPr>
              <w:pStyle w:val="TableParagraph"/>
              <w:numPr>
                <w:ilvl w:val="0"/>
                <w:numId w:val="123"/>
              </w:numPr>
              <w:tabs>
                <w:tab w:val="left" w:pos="708"/>
              </w:tabs>
              <w:ind w:right="145" w:firstLine="424"/>
              <w:rPr>
                <w:sz w:val="24"/>
                <w:lang w:val="ru-RU"/>
              </w:rPr>
            </w:pPr>
            <w:r w:rsidRPr="00B30D40">
              <w:rPr>
                <w:sz w:val="24"/>
                <w:lang w:val="ru-RU"/>
              </w:rPr>
              <w:t>ребенок испытывает</w:t>
            </w:r>
            <w:r w:rsidRPr="00B30D40">
              <w:rPr>
                <w:spacing w:val="1"/>
                <w:sz w:val="24"/>
                <w:lang w:val="ru-RU"/>
              </w:rPr>
              <w:t xml:space="preserve"> </w:t>
            </w:r>
            <w:r w:rsidRPr="00B30D40">
              <w:rPr>
                <w:sz w:val="24"/>
                <w:lang w:val="ru-RU"/>
              </w:rPr>
              <w:t>интерес к самостоятельной</w:t>
            </w:r>
            <w:r w:rsidRPr="00B30D40">
              <w:rPr>
                <w:spacing w:val="-57"/>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123"/>
              </w:numPr>
              <w:tabs>
                <w:tab w:val="left" w:pos="708"/>
              </w:tabs>
              <w:ind w:right="214" w:firstLine="424"/>
              <w:rPr>
                <w:sz w:val="24"/>
                <w:lang w:val="ru-RU"/>
              </w:rPr>
            </w:pPr>
            <w:r w:rsidRPr="00B30D40">
              <w:rPr>
                <w:sz w:val="24"/>
                <w:lang w:val="ru-RU"/>
              </w:rPr>
              <w:t>ребенок с желанием</w:t>
            </w:r>
            <w:r w:rsidRPr="00B30D40">
              <w:rPr>
                <w:spacing w:val="1"/>
                <w:sz w:val="24"/>
                <w:lang w:val="ru-RU"/>
              </w:rPr>
              <w:t xml:space="preserve"> </w:t>
            </w:r>
            <w:r w:rsidRPr="00B30D40">
              <w:rPr>
                <w:sz w:val="24"/>
                <w:lang w:val="ru-RU"/>
              </w:rPr>
              <w:t>слушает музыку,</w:t>
            </w:r>
            <w:r w:rsidRPr="00B30D40">
              <w:rPr>
                <w:spacing w:val="1"/>
                <w:sz w:val="24"/>
                <w:lang w:val="ru-RU"/>
              </w:rPr>
              <w:t xml:space="preserve"> </w:t>
            </w:r>
            <w:r w:rsidRPr="00B30D40">
              <w:rPr>
                <w:sz w:val="24"/>
                <w:lang w:val="ru-RU"/>
              </w:rPr>
              <w:t>подпевает, выполняет</w:t>
            </w:r>
            <w:r w:rsidRPr="00B30D40">
              <w:rPr>
                <w:spacing w:val="1"/>
                <w:sz w:val="24"/>
                <w:lang w:val="ru-RU"/>
              </w:rPr>
              <w:t xml:space="preserve"> </w:t>
            </w:r>
            <w:r w:rsidRPr="00B30D40">
              <w:rPr>
                <w:sz w:val="24"/>
                <w:lang w:val="ru-RU"/>
              </w:rPr>
              <w:t>простейшие танцевальные</w:t>
            </w:r>
            <w:r w:rsidRPr="00B30D40">
              <w:rPr>
                <w:spacing w:val="-58"/>
                <w:sz w:val="24"/>
                <w:lang w:val="ru-RU"/>
              </w:rPr>
              <w:t xml:space="preserve"> </w:t>
            </w:r>
            <w:r w:rsidRPr="00B30D40">
              <w:rPr>
                <w:sz w:val="24"/>
                <w:lang w:val="ru-RU"/>
              </w:rPr>
              <w:t>движения.</w:t>
            </w:r>
          </w:p>
        </w:tc>
      </w:tr>
      <w:tr w:rsidR="000801B6" w:rsidTr="00D4716D">
        <w:trPr>
          <w:trHeight w:val="3588"/>
        </w:trPr>
        <w:tc>
          <w:tcPr>
            <w:tcW w:w="1560" w:type="dxa"/>
          </w:tcPr>
          <w:p w:rsidR="000801B6" w:rsidRDefault="000801B6" w:rsidP="00B30D40">
            <w:pPr>
              <w:pStyle w:val="TableParagraph"/>
              <w:spacing w:line="273" w:lineRule="exact"/>
              <w:ind w:left="247"/>
              <w:rPr>
                <w:b/>
                <w:sz w:val="24"/>
              </w:rPr>
            </w:pPr>
            <w:r>
              <w:rPr>
                <w:b/>
                <w:sz w:val="24"/>
              </w:rPr>
              <w:lastRenderedPageBreak/>
              <w:t>Январь</w:t>
            </w:r>
          </w:p>
        </w:tc>
        <w:tc>
          <w:tcPr>
            <w:tcW w:w="4109" w:type="dxa"/>
          </w:tcPr>
          <w:p w:rsidR="000801B6" w:rsidRPr="00B30D40" w:rsidRDefault="000801B6" w:rsidP="00B30D40">
            <w:pPr>
              <w:pStyle w:val="TableParagraph"/>
              <w:spacing w:line="268" w:lineRule="exact"/>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52"/>
              <w:rPr>
                <w:sz w:val="24"/>
                <w:lang w:val="ru-RU"/>
              </w:rPr>
            </w:pPr>
            <w:r w:rsidRPr="00B30D40">
              <w:rPr>
                <w:i/>
                <w:sz w:val="24"/>
                <w:lang w:val="ru-RU"/>
              </w:rPr>
              <w:t xml:space="preserve">Рисование. </w:t>
            </w:r>
            <w:r w:rsidRPr="00B30D40">
              <w:rPr>
                <w:sz w:val="24"/>
                <w:lang w:val="ru-RU"/>
              </w:rPr>
              <w:t>Тема: «Рисование красками</w:t>
            </w:r>
            <w:r w:rsidRPr="00B30D40">
              <w:rPr>
                <w:spacing w:val="-57"/>
                <w:sz w:val="24"/>
                <w:lang w:val="ru-RU"/>
              </w:rPr>
              <w:t xml:space="preserve"> </w:t>
            </w:r>
            <w:r w:rsidRPr="00B30D40">
              <w:rPr>
                <w:sz w:val="24"/>
                <w:lang w:val="ru-RU"/>
              </w:rPr>
              <w:t>разного цвета»</w:t>
            </w:r>
          </w:p>
          <w:p w:rsidR="000801B6" w:rsidRPr="00B30D40" w:rsidRDefault="000801B6" w:rsidP="00B30D40">
            <w:pPr>
              <w:pStyle w:val="TableParagraph"/>
              <w:ind w:right="-23"/>
              <w:rPr>
                <w:sz w:val="24"/>
                <w:lang w:val="ru-RU"/>
              </w:rPr>
            </w:pPr>
            <w:r w:rsidRPr="00B30D40">
              <w:rPr>
                <w:sz w:val="24"/>
                <w:lang w:val="ru-RU"/>
              </w:rPr>
              <w:t>(практические действия: разноцветные</w:t>
            </w:r>
            <w:r w:rsidRPr="00B30D40">
              <w:rPr>
                <w:spacing w:val="-57"/>
                <w:sz w:val="24"/>
                <w:lang w:val="ru-RU"/>
              </w:rPr>
              <w:t xml:space="preserve"> </w:t>
            </w:r>
            <w:r w:rsidRPr="00B30D40">
              <w:rPr>
                <w:sz w:val="24"/>
                <w:lang w:val="ru-RU"/>
              </w:rPr>
              <w:t>дорожки).</w:t>
            </w:r>
          </w:p>
          <w:p w:rsidR="000801B6" w:rsidRPr="00B30D40" w:rsidRDefault="000801B6" w:rsidP="00B30D40">
            <w:pPr>
              <w:pStyle w:val="TableParagraph"/>
              <w:ind w:right="574"/>
              <w:rPr>
                <w:sz w:val="24"/>
                <w:lang w:val="ru-RU"/>
              </w:rPr>
            </w:pPr>
            <w:r w:rsidRPr="00B30D40">
              <w:rPr>
                <w:i/>
                <w:sz w:val="24"/>
                <w:lang w:val="ru-RU"/>
              </w:rPr>
              <w:t>Лепка</w:t>
            </w:r>
            <w:r w:rsidRPr="00B30D40">
              <w:rPr>
                <w:sz w:val="24"/>
                <w:lang w:val="ru-RU"/>
              </w:rPr>
              <w:t>.</w:t>
            </w:r>
            <w:r w:rsidRPr="00B30D40">
              <w:rPr>
                <w:spacing w:val="-6"/>
                <w:sz w:val="24"/>
                <w:lang w:val="ru-RU"/>
              </w:rPr>
              <w:t xml:space="preserve"> </w:t>
            </w:r>
            <w:r w:rsidRPr="00B30D40">
              <w:rPr>
                <w:sz w:val="24"/>
                <w:lang w:val="ru-RU"/>
              </w:rPr>
              <w:t>Тема: «Освоение</w:t>
            </w:r>
            <w:r w:rsidRPr="00B30D40">
              <w:rPr>
                <w:spacing w:val="-6"/>
                <w:sz w:val="24"/>
                <w:lang w:val="ru-RU"/>
              </w:rPr>
              <w:t xml:space="preserve"> </w:t>
            </w:r>
            <w:r w:rsidRPr="00B30D40">
              <w:rPr>
                <w:sz w:val="24"/>
                <w:lang w:val="ru-RU"/>
              </w:rPr>
              <w:t>приемов</w:t>
            </w:r>
            <w:r w:rsidRPr="00B30D40">
              <w:rPr>
                <w:spacing w:val="-57"/>
                <w:sz w:val="24"/>
                <w:lang w:val="ru-RU"/>
              </w:rPr>
              <w:t xml:space="preserve"> </w:t>
            </w:r>
            <w:r w:rsidRPr="00B30D40">
              <w:rPr>
                <w:sz w:val="24"/>
                <w:lang w:val="ru-RU"/>
              </w:rPr>
              <w:t>работы с глиной» (практические</w:t>
            </w:r>
            <w:r w:rsidRPr="00B30D40">
              <w:rPr>
                <w:spacing w:val="1"/>
                <w:sz w:val="24"/>
                <w:lang w:val="ru-RU"/>
              </w:rPr>
              <w:t xml:space="preserve"> </w:t>
            </w:r>
            <w:r w:rsidRPr="00B30D40">
              <w:rPr>
                <w:sz w:val="24"/>
                <w:lang w:val="ru-RU"/>
              </w:rPr>
              <w:t>действия: раскатывание комочка</w:t>
            </w:r>
            <w:r w:rsidRPr="00B30D40">
              <w:rPr>
                <w:spacing w:val="-57"/>
                <w:sz w:val="24"/>
                <w:lang w:val="ru-RU"/>
              </w:rPr>
              <w:t xml:space="preserve"> </w:t>
            </w:r>
            <w:r w:rsidRPr="00B30D40">
              <w:rPr>
                <w:sz w:val="24"/>
                <w:lang w:val="ru-RU"/>
              </w:rPr>
              <w:t>глины круговыми движениями</w:t>
            </w:r>
            <w:r w:rsidRPr="00B30D40">
              <w:rPr>
                <w:spacing w:val="1"/>
                <w:sz w:val="24"/>
                <w:lang w:val="ru-RU"/>
              </w:rPr>
              <w:t xml:space="preserve"> </w:t>
            </w:r>
            <w:r w:rsidRPr="00B30D40">
              <w:rPr>
                <w:sz w:val="24"/>
                <w:lang w:val="ru-RU"/>
              </w:rPr>
              <w:t>ладоней).</w:t>
            </w:r>
          </w:p>
          <w:p w:rsidR="000801B6" w:rsidRPr="00B30D40" w:rsidRDefault="000801B6" w:rsidP="00B30D40">
            <w:pPr>
              <w:pStyle w:val="TableParagraph"/>
              <w:spacing w:line="270" w:lineRule="atLeast"/>
              <w:ind w:right="506"/>
              <w:rPr>
                <w:sz w:val="24"/>
                <w:lang w:val="ru-RU"/>
              </w:rPr>
            </w:pPr>
            <w:r w:rsidRPr="00B30D40">
              <w:rPr>
                <w:sz w:val="24"/>
                <w:lang w:val="ru-RU"/>
              </w:rPr>
              <w:t>Музыка «Музыкальные игрушки-</w:t>
            </w:r>
            <w:r w:rsidRPr="00B30D40">
              <w:rPr>
                <w:spacing w:val="-57"/>
                <w:sz w:val="24"/>
                <w:lang w:val="ru-RU"/>
              </w:rPr>
              <w:t xml:space="preserve"> </w:t>
            </w:r>
            <w:r w:rsidRPr="00B30D40">
              <w:rPr>
                <w:sz w:val="24"/>
                <w:lang w:val="ru-RU"/>
              </w:rPr>
              <w:t>инструменты» (практическое</w:t>
            </w:r>
            <w:r w:rsidRPr="00B30D40">
              <w:rPr>
                <w:spacing w:val="1"/>
                <w:sz w:val="24"/>
                <w:lang w:val="ru-RU"/>
              </w:rPr>
              <w:t xml:space="preserve"> </w:t>
            </w:r>
            <w:r w:rsidRPr="00B30D40">
              <w:rPr>
                <w:sz w:val="24"/>
                <w:lang w:val="ru-RU"/>
              </w:rPr>
              <w:t>музицирование).</w:t>
            </w:r>
          </w:p>
        </w:tc>
        <w:tc>
          <w:tcPr>
            <w:tcW w:w="1276" w:type="dxa"/>
          </w:tcPr>
          <w:p w:rsidR="000801B6" w:rsidRDefault="000801B6" w:rsidP="00B30D40">
            <w:pPr>
              <w:pStyle w:val="TableParagraph"/>
              <w:ind w:left="250" w:right="55"/>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3084" w:type="dxa"/>
          </w:tcPr>
          <w:p w:rsidR="000801B6" w:rsidRPr="00B30D40" w:rsidRDefault="000801B6" w:rsidP="00B30D40">
            <w:pPr>
              <w:pStyle w:val="TableParagraph"/>
              <w:numPr>
                <w:ilvl w:val="0"/>
                <w:numId w:val="122"/>
              </w:numPr>
              <w:tabs>
                <w:tab w:val="left" w:pos="708"/>
              </w:tabs>
              <w:ind w:right="477" w:firstLine="424"/>
              <w:rPr>
                <w:sz w:val="24"/>
                <w:lang w:val="ru-RU"/>
              </w:rPr>
            </w:pPr>
            <w:r w:rsidRPr="00B30D40">
              <w:rPr>
                <w:sz w:val="24"/>
                <w:lang w:val="ru-RU"/>
              </w:rPr>
              <w:t>ребенок</w:t>
            </w:r>
            <w:r w:rsidRPr="00B30D40">
              <w:rPr>
                <w:spacing w:val="-14"/>
                <w:sz w:val="24"/>
                <w:lang w:val="ru-RU"/>
              </w:rPr>
              <w:t xml:space="preserve"> </w:t>
            </w:r>
            <w:r w:rsidRPr="00B30D40">
              <w:rPr>
                <w:sz w:val="24"/>
                <w:lang w:val="ru-RU"/>
              </w:rPr>
              <w:t>различает</w:t>
            </w:r>
            <w:r w:rsidRPr="00B30D40">
              <w:rPr>
                <w:spacing w:val="-57"/>
                <w:sz w:val="24"/>
                <w:lang w:val="ru-RU"/>
              </w:rPr>
              <w:t xml:space="preserve"> </w:t>
            </w:r>
            <w:r w:rsidRPr="00B30D40">
              <w:rPr>
                <w:sz w:val="24"/>
                <w:lang w:val="ru-RU"/>
              </w:rPr>
              <w:t>основные</w:t>
            </w:r>
            <w:r w:rsidRPr="00B30D40">
              <w:rPr>
                <w:spacing w:val="-5"/>
                <w:sz w:val="24"/>
                <w:lang w:val="ru-RU"/>
              </w:rPr>
              <w:t xml:space="preserve"> </w:t>
            </w:r>
            <w:r w:rsidRPr="00B30D40">
              <w:rPr>
                <w:sz w:val="24"/>
                <w:lang w:val="ru-RU"/>
              </w:rPr>
              <w:t>цвета</w:t>
            </w:r>
            <w:r w:rsidRPr="00B30D40">
              <w:rPr>
                <w:spacing w:val="-2"/>
                <w:sz w:val="24"/>
                <w:lang w:val="ru-RU"/>
              </w:rPr>
              <w:t xml:space="preserve"> </w:t>
            </w:r>
            <w:r w:rsidRPr="00B30D40">
              <w:rPr>
                <w:sz w:val="24"/>
                <w:lang w:val="ru-RU"/>
              </w:rPr>
              <w:t>красок;</w:t>
            </w:r>
          </w:p>
          <w:p w:rsidR="000801B6" w:rsidRPr="00B30D40" w:rsidRDefault="000801B6" w:rsidP="00B30D40">
            <w:pPr>
              <w:pStyle w:val="TableParagraph"/>
              <w:numPr>
                <w:ilvl w:val="0"/>
                <w:numId w:val="122"/>
              </w:numPr>
              <w:tabs>
                <w:tab w:val="left" w:pos="708"/>
              </w:tabs>
              <w:ind w:right="102" w:firstLine="424"/>
              <w:rPr>
                <w:sz w:val="24"/>
                <w:lang w:val="ru-RU"/>
              </w:rPr>
            </w:pPr>
            <w:r w:rsidRPr="00B30D40">
              <w:rPr>
                <w:sz w:val="24"/>
                <w:lang w:val="ru-RU"/>
              </w:rPr>
              <w:t>ребенок с интересом</w:t>
            </w:r>
            <w:r w:rsidRPr="00B30D40">
              <w:rPr>
                <w:spacing w:val="1"/>
                <w:sz w:val="24"/>
                <w:lang w:val="ru-RU"/>
              </w:rPr>
              <w:t xml:space="preserve"> </w:t>
            </w:r>
            <w:r w:rsidRPr="00B30D40">
              <w:rPr>
                <w:sz w:val="24"/>
                <w:lang w:val="ru-RU"/>
              </w:rPr>
              <w:t>осваивать приемы работы с</w:t>
            </w:r>
            <w:r w:rsidRPr="00B30D40">
              <w:rPr>
                <w:spacing w:val="-58"/>
                <w:sz w:val="24"/>
                <w:lang w:val="ru-RU"/>
              </w:rPr>
              <w:t xml:space="preserve"> </w:t>
            </w:r>
            <w:r w:rsidRPr="00B30D40">
              <w:rPr>
                <w:sz w:val="24"/>
                <w:lang w:val="ru-RU"/>
              </w:rPr>
              <w:t>глиной;</w:t>
            </w:r>
          </w:p>
          <w:p w:rsidR="000801B6" w:rsidRPr="00B30D40" w:rsidRDefault="000801B6" w:rsidP="00B30D40">
            <w:pPr>
              <w:pStyle w:val="TableParagraph"/>
              <w:numPr>
                <w:ilvl w:val="0"/>
                <w:numId w:val="122"/>
              </w:numPr>
              <w:tabs>
                <w:tab w:val="left" w:pos="708"/>
              </w:tabs>
              <w:ind w:right="105" w:firstLine="424"/>
              <w:rPr>
                <w:sz w:val="24"/>
                <w:lang w:val="ru-RU"/>
              </w:rPr>
            </w:pPr>
            <w:r w:rsidRPr="00B30D40">
              <w:rPr>
                <w:sz w:val="24"/>
                <w:lang w:val="ru-RU"/>
              </w:rPr>
              <w:t>ребенок проявляет</w:t>
            </w:r>
            <w:r w:rsidRPr="00B30D40">
              <w:rPr>
                <w:spacing w:val="1"/>
                <w:sz w:val="24"/>
                <w:lang w:val="ru-RU"/>
              </w:rPr>
              <w:t xml:space="preserve"> </w:t>
            </w:r>
            <w:r w:rsidRPr="00B30D40">
              <w:rPr>
                <w:sz w:val="24"/>
                <w:lang w:val="ru-RU"/>
              </w:rPr>
              <w:t>интерес</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игре</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барабане,</w:t>
            </w:r>
            <w:r w:rsidRPr="00B30D40">
              <w:rPr>
                <w:spacing w:val="-57"/>
                <w:sz w:val="24"/>
                <w:lang w:val="ru-RU"/>
              </w:rPr>
              <w:t xml:space="preserve"> </w:t>
            </w:r>
            <w:r w:rsidRPr="00B30D40">
              <w:rPr>
                <w:sz w:val="24"/>
                <w:lang w:val="ru-RU"/>
              </w:rPr>
              <w:t>металлофоне.</w:t>
            </w:r>
          </w:p>
        </w:tc>
      </w:tr>
      <w:tr w:rsidR="000801B6" w:rsidTr="00D4716D">
        <w:trPr>
          <w:trHeight w:val="3323"/>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4109" w:type="dxa"/>
          </w:tcPr>
          <w:p w:rsidR="000801B6" w:rsidRPr="00B30D40" w:rsidRDefault="000801B6" w:rsidP="00B30D40">
            <w:pPr>
              <w:pStyle w:val="TableParagraph"/>
              <w:spacing w:line="268" w:lineRule="exact"/>
              <w:ind w:left="146"/>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189" w:firstLine="40"/>
              <w:rPr>
                <w:sz w:val="24"/>
                <w:lang w:val="ru-RU"/>
              </w:rPr>
            </w:pPr>
            <w:r w:rsidRPr="00B30D40">
              <w:rPr>
                <w:i/>
                <w:sz w:val="24"/>
                <w:lang w:val="ru-RU"/>
              </w:rPr>
              <w:t xml:space="preserve">Рисование. </w:t>
            </w:r>
            <w:r w:rsidRPr="00B30D40">
              <w:rPr>
                <w:sz w:val="24"/>
                <w:lang w:val="ru-RU"/>
              </w:rPr>
              <w:t>Тема: «Приемы работы с</w:t>
            </w:r>
            <w:r w:rsidRPr="00B30D40">
              <w:rPr>
                <w:spacing w:val="-57"/>
                <w:sz w:val="24"/>
                <w:lang w:val="ru-RU"/>
              </w:rPr>
              <w:t xml:space="preserve"> </w:t>
            </w:r>
            <w:r w:rsidRPr="00B30D40">
              <w:rPr>
                <w:sz w:val="24"/>
                <w:lang w:val="ru-RU"/>
              </w:rPr>
              <w:t>кисточкой</w:t>
            </w:r>
            <w:r w:rsidRPr="00B30D40">
              <w:rPr>
                <w:spacing w:val="-5"/>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изображения</w:t>
            </w:r>
            <w:r w:rsidRPr="00B30D40">
              <w:rPr>
                <w:spacing w:val="-3"/>
                <w:sz w:val="24"/>
                <w:lang w:val="ru-RU"/>
              </w:rPr>
              <w:t xml:space="preserve"> </w:t>
            </w:r>
            <w:r w:rsidRPr="00B30D40">
              <w:rPr>
                <w:sz w:val="24"/>
                <w:lang w:val="ru-RU"/>
              </w:rPr>
              <w:t>простых</w:t>
            </w:r>
            <w:r w:rsidRPr="00B30D40">
              <w:rPr>
                <w:spacing w:val="-57"/>
                <w:sz w:val="24"/>
                <w:lang w:val="ru-RU"/>
              </w:rPr>
              <w:t xml:space="preserve"> </w:t>
            </w:r>
            <w:r w:rsidRPr="00B30D40">
              <w:rPr>
                <w:sz w:val="24"/>
                <w:lang w:val="ru-RU"/>
              </w:rPr>
              <w:t>предметов» (практические действия)</w:t>
            </w:r>
            <w:r w:rsidRPr="00B30D40">
              <w:rPr>
                <w:spacing w:val="-57"/>
                <w:sz w:val="24"/>
                <w:lang w:val="ru-RU"/>
              </w:rPr>
              <w:t xml:space="preserve"> </w:t>
            </w:r>
            <w:r w:rsidRPr="00B30D40">
              <w:rPr>
                <w:i/>
                <w:sz w:val="24"/>
                <w:lang w:val="ru-RU"/>
              </w:rPr>
              <w:t>Лепка</w:t>
            </w:r>
            <w:r w:rsidRPr="00B30D40">
              <w:rPr>
                <w:sz w:val="24"/>
                <w:lang w:val="ru-RU"/>
              </w:rPr>
              <w:t>. Тема: «Лепка из глины по</w:t>
            </w:r>
            <w:r w:rsidRPr="00B30D40">
              <w:rPr>
                <w:spacing w:val="1"/>
                <w:sz w:val="24"/>
                <w:lang w:val="ru-RU"/>
              </w:rPr>
              <w:t xml:space="preserve"> </w:t>
            </w:r>
            <w:r w:rsidRPr="00B30D40">
              <w:rPr>
                <w:sz w:val="24"/>
                <w:lang w:val="ru-RU"/>
              </w:rPr>
              <w:t>собственному</w:t>
            </w:r>
            <w:r w:rsidRPr="00B30D40">
              <w:rPr>
                <w:spacing w:val="-6"/>
                <w:sz w:val="24"/>
                <w:lang w:val="ru-RU"/>
              </w:rPr>
              <w:t xml:space="preserve"> </w:t>
            </w:r>
            <w:r w:rsidRPr="00B30D40">
              <w:rPr>
                <w:sz w:val="24"/>
                <w:lang w:val="ru-RU"/>
              </w:rPr>
              <w:t>замыслу».</w:t>
            </w:r>
          </w:p>
          <w:p w:rsidR="000801B6" w:rsidRPr="00B30D40" w:rsidRDefault="000801B6" w:rsidP="00B30D40">
            <w:pPr>
              <w:pStyle w:val="TableParagraph"/>
              <w:ind w:left="146"/>
              <w:rPr>
                <w:sz w:val="24"/>
                <w:lang w:val="ru-RU"/>
              </w:rPr>
            </w:pPr>
            <w:r w:rsidRPr="00B30D40">
              <w:rPr>
                <w:sz w:val="24"/>
                <w:lang w:val="ru-RU"/>
              </w:rPr>
              <w:t>Музыка</w:t>
            </w:r>
          </w:p>
          <w:p w:rsidR="000801B6" w:rsidRPr="00B30D40" w:rsidRDefault="000801B6" w:rsidP="00B30D40">
            <w:pPr>
              <w:pStyle w:val="TableParagraph"/>
              <w:ind w:right="208" w:firstLine="40"/>
              <w:rPr>
                <w:sz w:val="24"/>
                <w:lang w:val="ru-RU"/>
              </w:rPr>
            </w:pPr>
            <w:r w:rsidRPr="00B30D40">
              <w:rPr>
                <w:sz w:val="24"/>
                <w:lang w:val="ru-RU"/>
              </w:rPr>
              <w:t>«Освоение</w:t>
            </w:r>
            <w:r w:rsidRPr="00B30D40">
              <w:rPr>
                <w:spacing w:val="-7"/>
                <w:sz w:val="24"/>
                <w:lang w:val="ru-RU"/>
              </w:rPr>
              <w:t xml:space="preserve"> </w:t>
            </w:r>
            <w:r w:rsidRPr="00B30D40">
              <w:rPr>
                <w:sz w:val="24"/>
                <w:lang w:val="ru-RU"/>
              </w:rPr>
              <w:t>программного</w:t>
            </w:r>
            <w:r w:rsidRPr="00B30D40">
              <w:rPr>
                <w:spacing w:val="-6"/>
                <w:sz w:val="24"/>
                <w:lang w:val="ru-RU"/>
              </w:rPr>
              <w:t xml:space="preserve"> </w:t>
            </w:r>
            <w:r w:rsidRPr="00B30D40">
              <w:rPr>
                <w:sz w:val="24"/>
                <w:lang w:val="ru-RU"/>
              </w:rPr>
              <w:t>материала</w:t>
            </w:r>
            <w:r w:rsidRPr="00B30D40">
              <w:rPr>
                <w:spacing w:val="-57"/>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разделам:</w:t>
            </w:r>
            <w:r w:rsidRPr="00B30D40">
              <w:rPr>
                <w:spacing w:val="2"/>
                <w:sz w:val="24"/>
                <w:lang w:val="ru-RU"/>
              </w:rPr>
              <w:t xml:space="preserve"> </w:t>
            </w:r>
            <w:r w:rsidRPr="00B30D40">
              <w:rPr>
                <w:sz w:val="24"/>
                <w:lang w:val="ru-RU"/>
              </w:rPr>
              <w:t>«Слушание</w:t>
            </w:r>
            <w:r w:rsidRPr="00B30D40">
              <w:rPr>
                <w:spacing w:val="-3"/>
                <w:sz w:val="24"/>
                <w:lang w:val="ru-RU"/>
              </w:rPr>
              <w:t xml:space="preserve"> </w:t>
            </w:r>
            <w:r w:rsidRPr="00B30D40">
              <w:rPr>
                <w:sz w:val="24"/>
                <w:lang w:val="ru-RU"/>
              </w:rPr>
              <w:t>музыки»,</w:t>
            </w:r>
          </w:p>
          <w:p w:rsidR="000801B6" w:rsidRDefault="000801B6" w:rsidP="00B30D40">
            <w:pPr>
              <w:pStyle w:val="TableParagraph"/>
              <w:spacing w:before="1" w:line="264" w:lineRule="exact"/>
              <w:rPr>
                <w:sz w:val="24"/>
              </w:rPr>
            </w:pPr>
            <w:r>
              <w:rPr>
                <w:sz w:val="24"/>
              </w:rPr>
              <w:t>«Пение»,</w:t>
            </w:r>
            <w:r>
              <w:rPr>
                <w:spacing w:val="-3"/>
                <w:sz w:val="24"/>
              </w:rPr>
              <w:t xml:space="preserve"> </w:t>
            </w:r>
            <w:r>
              <w:rPr>
                <w:sz w:val="24"/>
              </w:rPr>
              <w:t>«музыкально-ритмические</w:t>
            </w:r>
          </w:p>
          <w:p w:rsidR="000801B6" w:rsidRDefault="000801B6" w:rsidP="00B30D40">
            <w:pPr>
              <w:pStyle w:val="TableParagraph"/>
              <w:spacing w:line="270" w:lineRule="exact"/>
              <w:rPr>
                <w:sz w:val="24"/>
              </w:rPr>
            </w:pPr>
            <w:r>
              <w:rPr>
                <w:sz w:val="24"/>
              </w:rPr>
              <w:t>движения»</w:t>
            </w:r>
          </w:p>
        </w:tc>
        <w:tc>
          <w:tcPr>
            <w:tcW w:w="1276" w:type="dxa"/>
          </w:tcPr>
          <w:p w:rsidR="000801B6" w:rsidRDefault="000801B6" w:rsidP="00B30D40">
            <w:pPr>
              <w:pStyle w:val="TableParagraph"/>
              <w:ind w:left="250" w:right="164"/>
              <w:rPr>
                <w:sz w:val="24"/>
              </w:rPr>
            </w:pPr>
            <w:r>
              <w:rPr>
                <w:sz w:val="24"/>
              </w:rPr>
              <w:t>Красота</w:t>
            </w:r>
            <w:r>
              <w:rPr>
                <w:spacing w:val="-57"/>
                <w:sz w:val="24"/>
              </w:rPr>
              <w:t xml:space="preserve"> </w:t>
            </w:r>
            <w:r>
              <w:rPr>
                <w:spacing w:val="-1"/>
                <w:sz w:val="24"/>
              </w:rPr>
              <w:t>Человек</w:t>
            </w:r>
          </w:p>
        </w:tc>
        <w:tc>
          <w:tcPr>
            <w:tcW w:w="3084" w:type="dxa"/>
          </w:tcPr>
          <w:p w:rsidR="000801B6" w:rsidRPr="00B30D40" w:rsidRDefault="000801B6" w:rsidP="00B30D40">
            <w:pPr>
              <w:pStyle w:val="TableParagraph"/>
              <w:numPr>
                <w:ilvl w:val="0"/>
                <w:numId w:val="121"/>
              </w:numPr>
              <w:tabs>
                <w:tab w:val="left" w:pos="708"/>
              </w:tabs>
              <w:ind w:right="480" w:firstLine="424"/>
              <w:rPr>
                <w:sz w:val="24"/>
                <w:lang w:val="ru-RU"/>
              </w:rPr>
            </w:pPr>
            <w:r w:rsidRPr="00B30D40">
              <w:rPr>
                <w:sz w:val="24"/>
                <w:lang w:val="ru-RU"/>
              </w:rPr>
              <w:t>ребенок</w:t>
            </w:r>
            <w:r w:rsidRPr="00B30D40">
              <w:rPr>
                <w:spacing w:val="-14"/>
                <w:sz w:val="24"/>
                <w:lang w:val="ru-RU"/>
              </w:rPr>
              <w:t xml:space="preserve"> </w:t>
            </w:r>
            <w:r w:rsidRPr="00B30D40">
              <w:rPr>
                <w:sz w:val="24"/>
                <w:lang w:val="ru-RU"/>
              </w:rPr>
              <w:t>осваивает</w:t>
            </w:r>
            <w:r w:rsidRPr="00B30D40">
              <w:rPr>
                <w:spacing w:val="-57"/>
                <w:sz w:val="24"/>
                <w:lang w:val="ru-RU"/>
              </w:rPr>
              <w:t xml:space="preserve"> </w:t>
            </w:r>
            <w:r w:rsidRPr="00B30D40">
              <w:rPr>
                <w:sz w:val="24"/>
                <w:lang w:val="ru-RU"/>
              </w:rPr>
              <w:t>приемы работы с</w:t>
            </w:r>
            <w:r w:rsidRPr="00B30D40">
              <w:rPr>
                <w:spacing w:val="1"/>
                <w:sz w:val="24"/>
                <w:lang w:val="ru-RU"/>
              </w:rPr>
              <w:t xml:space="preserve"> </w:t>
            </w:r>
            <w:r w:rsidRPr="00B30D40">
              <w:rPr>
                <w:sz w:val="24"/>
                <w:lang w:val="ru-RU"/>
              </w:rPr>
              <w:t>кисточкой;</w:t>
            </w:r>
          </w:p>
          <w:p w:rsidR="000801B6" w:rsidRPr="00B30D40" w:rsidRDefault="000801B6" w:rsidP="00B30D40">
            <w:pPr>
              <w:pStyle w:val="TableParagraph"/>
              <w:numPr>
                <w:ilvl w:val="0"/>
                <w:numId w:val="121"/>
              </w:numPr>
              <w:tabs>
                <w:tab w:val="left" w:pos="708"/>
              </w:tabs>
              <w:ind w:right="263" w:firstLine="424"/>
              <w:rPr>
                <w:sz w:val="24"/>
                <w:lang w:val="ru-RU"/>
              </w:rPr>
            </w:pPr>
            <w:r w:rsidRPr="00B30D40">
              <w:rPr>
                <w:sz w:val="24"/>
                <w:lang w:val="ru-RU"/>
              </w:rPr>
              <w:t>ребенок</w:t>
            </w:r>
            <w:r w:rsidRPr="00B30D40">
              <w:rPr>
                <w:spacing w:val="-14"/>
                <w:sz w:val="24"/>
                <w:lang w:val="ru-RU"/>
              </w:rPr>
              <w:t xml:space="preserve"> </w:t>
            </w:r>
            <w:r w:rsidRPr="00B30D40">
              <w:rPr>
                <w:sz w:val="24"/>
                <w:lang w:val="ru-RU"/>
              </w:rPr>
              <w:t>испытывает</w:t>
            </w:r>
            <w:r w:rsidRPr="00B30D40">
              <w:rPr>
                <w:spacing w:val="-57"/>
                <w:sz w:val="24"/>
                <w:lang w:val="ru-RU"/>
              </w:rPr>
              <w:t xml:space="preserve"> </w:t>
            </w:r>
            <w:r w:rsidRPr="00B30D40">
              <w:rPr>
                <w:sz w:val="24"/>
                <w:lang w:val="ru-RU"/>
              </w:rPr>
              <w:t>чувство</w:t>
            </w:r>
            <w:r w:rsidRPr="00B30D40">
              <w:rPr>
                <w:spacing w:val="-1"/>
                <w:sz w:val="24"/>
                <w:lang w:val="ru-RU"/>
              </w:rPr>
              <w:t xml:space="preserve"> </w:t>
            </w:r>
            <w:r w:rsidRPr="00B30D40">
              <w:rPr>
                <w:sz w:val="24"/>
                <w:lang w:val="ru-RU"/>
              </w:rPr>
              <w:t>радости</w:t>
            </w:r>
            <w:r w:rsidRPr="00B30D40">
              <w:rPr>
                <w:spacing w:val="1"/>
                <w:sz w:val="24"/>
                <w:lang w:val="ru-RU"/>
              </w:rPr>
              <w:t xml:space="preserve"> </w:t>
            </w:r>
            <w:r w:rsidRPr="00B30D40">
              <w:rPr>
                <w:sz w:val="24"/>
                <w:lang w:val="ru-RU"/>
              </w:rPr>
              <w:t>от</w:t>
            </w:r>
            <w:r w:rsidRPr="00B30D40">
              <w:rPr>
                <w:spacing w:val="1"/>
                <w:sz w:val="24"/>
                <w:lang w:val="ru-RU"/>
              </w:rPr>
              <w:t xml:space="preserve"> </w:t>
            </w:r>
            <w:r w:rsidRPr="00B30D40">
              <w:rPr>
                <w:sz w:val="24"/>
                <w:lang w:val="ru-RU"/>
              </w:rPr>
              <w:t>самостоятельной работы</w:t>
            </w:r>
            <w:r w:rsidRPr="00B30D40">
              <w:rPr>
                <w:spacing w:val="1"/>
                <w:sz w:val="24"/>
                <w:lang w:val="ru-RU"/>
              </w:rPr>
              <w:t xml:space="preserve"> </w:t>
            </w:r>
            <w:r w:rsidRPr="00B30D40">
              <w:rPr>
                <w:sz w:val="24"/>
                <w:lang w:val="ru-RU"/>
              </w:rPr>
              <w:t>(лепка);</w:t>
            </w:r>
          </w:p>
          <w:p w:rsidR="000801B6" w:rsidRPr="00B30D40" w:rsidRDefault="000801B6" w:rsidP="00B30D40">
            <w:pPr>
              <w:pStyle w:val="TableParagraph"/>
              <w:numPr>
                <w:ilvl w:val="0"/>
                <w:numId w:val="121"/>
              </w:numPr>
              <w:tabs>
                <w:tab w:val="left" w:pos="708"/>
              </w:tabs>
              <w:spacing w:line="270" w:lineRule="atLeast"/>
              <w:ind w:right="487" w:firstLine="424"/>
              <w:rPr>
                <w:sz w:val="24"/>
                <w:lang w:val="ru-RU"/>
              </w:rPr>
            </w:pPr>
            <w:r w:rsidRPr="00B30D40">
              <w:rPr>
                <w:sz w:val="24"/>
                <w:lang w:val="ru-RU"/>
              </w:rPr>
              <w:t>ребенок с</w:t>
            </w:r>
            <w:r w:rsidRPr="00B30D40">
              <w:rPr>
                <w:spacing w:val="1"/>
                <w:sz w:val="24"/>
                <w:lang w:val="ru-RU"/>
              </w:rPr>
              <w:t xml:space="preserve"> </w:t>
            </w:r>
            <w:r w:rsidRPr="00B30D40">
              <w:rPr>
                <w:spacing w:val="-1"/>
                <w:sz w:val="24"/>
                <w:lang w:val="ru-RU"/>
              </w:rPr>
              <w:t xml:space="preserve">удовольствием </w:t>
            </w:r>
            <w:r w:rsidRPr="00B30D40">
              <w:rPr>
                <w:sz w:val="24"/>
                <w:lang w:val="ru-RU"/>
              </w:rPr>
              <w:t>слушает</w:t>
            </w:r>
            <w:r w:rsidRPr="00B30D40">
              <w:rPr>
                <w:spacing w:val="-57"/>
                <w:sz w:val="24"/>
                <w:lang w:val="ru-RU"/>
              </w:rPr>
              <w:t xml:space="preserve"> </w:t>
            </w:r>
            <w:r w:rsidRPr="00B30D40">
              <w:rPr>
                <w:sz w:val="24"/>
                <w:lang w:val="ru-RU"/>
              </w:rPr>
              <w:t>музыку,</w:t>
            </w:r>
            <w:r w:rsidRPr="00B30D40">
              <w:rPr>
                <w:spacing w:val="-1"/>
                <w:sz w:val="24"/>
                <w:lang w:val="ru-RU"/>
              </w:rPr>
              <w:t xml:space="preserve"> </w:t>
            </w:r>
            <w:r w:rsidRPr="00B30D40">
              <w:rPr>
                <w:sz w:val="24"/>
                <w:lang w:val="ru-RU"/>
              </w:rPr>
              <w:t>подпевает,</w:t>
            </w:r>
          </w:p>
          <w:p w:rsidR="000801B6" w:rsidRDefault="000801B6" w:rsidP="00B30D40">
            <w:pPr>
              <w:pStyle w:val="TableParagraph"/>
              <w:spacing w:line="270" w:lineRule="exact"/>
              <w:ind w:left="143"/>
              <w:rPr>
                <w:sz w:val="24"/>
              </w:rPr>
            </w:pPr>
            <w:r>
              <w:rPr>
                <w:sz w:val="24"/>
              </w:rPr>
              <w:t>выполняет</w:t>
            </w:r>
            <w:r>
              <w:rPr>
                <w:spacing w:val="-1"/>
                <w:sz w:val="24"/>
              </w:rPr>
              <w:t xml:space="preserve"> </w:t>
            </w:r>
            <w:r>
              <w:rPr>
                <w:sz w:val="24"/>
              </w:rPr>
              <w:t>простые</w:t>
            </w:r>
          </w:p>
          <w:p w:rsidR="000801B6" w:rsidRDefault="000801B6" w:rsidP="00B30D40">
            <w:pPr>
              <w:pStyle w:val="TableParagraph"/>
              <w:spacing w:line="264" w:lineRule="exact"/>
              <w:ind w:left="143"/>
              <w:rPr>
                <w:sz w:val="24"/>
              </w:rPr>
            </w:pPr>
            <w:r>
              <w:rPr>
                <w:sz w:val="24"/>
              </w:rPr>
              <w:t>танцевальные</w:t>
            </w:r>
            <w:r>
              <w:rPr>
                <w:spacing w:val="-6"/>
                <w:sz w:val="24"/>
              </w:rPr>
              <w:t xml:space="preserve"> </w:t>
            </w:r>
            <w:r>
              <w:rPr>
                <w:sz w:val="24"/>
              </w:rPr>
              <w:t>движения.</w:t>
            </w:r>
          </w:p>
        </w:tc>
      </w:tr>
      <w:tr w:rsidR="000801B6" w:rsidTr="00D4716D">
        <w:trPr>
          <w:trHeight w:val="3036"/>
        </w:trPr>
        <w:tc>
          <w:tcPr>
            <w:tcW w:w="1560" w:type="dxa"/>
          </w:tcPr>
          <w:p w:rsidR="000801B6" w:rsidRDefault="000801B6" w:rsidP="00B30D40">
            <w:pPr>
              <w:pStyle w:val="TableParagraph"/>
              <w:spacing w:line="273" w:lineRule="exact"/>
              <w:ind w:left="247"/>
              <w:rPr>
                <w:b/>
                <w:sz w:val="24"/>
              </w:rPr>
            </w:pPr>
            <w:r>
              <w:rPr>
                <w:b/>
                <w:sz w:val="24"/>
              </w:rPr>
              <w:t>Март</w:t>
            </w:r>
          </w:p>
        </w:tc>
        <w:tc>
          <w:tcPr>
            <w:tcW w:w="4109" w:type="dxa"/>
          </w:tcPr>
          <w:p w:rsidR="000801B6" w:rsidRPr="00B30D40" w:rsidRDefault="000801B6" w:rsidP="00B30D40">
            <w:pPr>
              <w:pStyle w:val="TableParagraph"/>
              <w:spacing w:line="268" w:lineRule="exact"/>
              <w:ind w:left="146"/>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164" w:firstLine="40"/>
              <w:rPr>
                <w:sz w:val="24"/>
                <w:lang w:val="ru-RU"/>
              </w:rPr>
            </w:pPr>
            <w:r w:rsidRPr="00B30D40">
              <w:rPr>
                <w:i/>
                <w:sz w:val="24"/>
                <w:lang w:val="ru-RU"/>
              </w:rPr>
              <w:t>Рисование.</w:t>
            </w:r>
            <w:r w:rsidRPr="00B30D40">
              <w:rPr>
                <w:i/>
                <w:spacing w:val="-1"/>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«Движение</w:t>
            </w:r>
            <w:r w:rsidRPr="00B30D40">
              <w:rPr>
                <w:spacing w:val="1"/>
                <w:sz w:val="24"/>
                <w:lang w:val="ru-RU"/>
              </w:rPr>
              <w:t xml:space="preserve"> </w:t>
            </w:r>
            <w:r w:rsidRPr="00B30D40">
              <w:rPr>
                <w:sz w:val="24"/>
                <w:lang w:val="ru-RU"/>
              </w:rPr>
              <w:t>карандаша</w:t>
            </w:r>
            <w:r w:rsidRPr="00B30D40">
              <w:rPr>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бумаге»</w:t>
            </w:r>
            <w:r w:rsidRPr="00B30D40">
              <w:rPr>
                <w:spacing w:val="-8"/>
                <w:sz w:val="24"/>
                <w:lang w:val="ru-RU"/>
              </w:rPr>
              <w:t xml:space="preserve"> </w:t>
            </w:r>
            <w:r w:rsidRPr="00B30D40">
              <w:rPr>
                <w:sz w:val="24"/>
                <w:lang w:val="ru-RU"/>
              </w:rPr>
              <w:t>(практические</w:t>
            </w:r>
            <w:r w:rsidRPr="00B30D40">
              <w:rPr>
                <w:spacing w:val="-57"/>
                <w:sz w:val="24"/>
                <w:lang w:val="ru-RU"/>
              </w:rPr>
              <w:t xml:space="preserve"> </w:t>
            </w:r>
            <w:r w:rsidRPr="00B30D40">
              <w:rPr>
                <w:sz w:val="24"/>
                <w:lang w:val="ru-RU"/>
              </w:rPr>
              <w:t>действия)</w:t>
            </w:r>
          </w:p>
          <w:p w:rsidR="000801B6" w:rsidRPr="00B30D40" w:rsidRDefault="000801B6" w:rsidP="00B30D40">
            <w:pPr>
              <w:pStyle w:val="TableParagraph"/>
              <w:ind w:right="235" w:firstLine="40"/>
              <w:jc w:val="both"/>
              <w:rPr>
                <w:sz w:val="24"/>
                <w:lang w:val="ru-RU"/>
              </w:rPr>
            </w:pPr>
            <w:r w:rsidRPr="00B30D40">
              <w:rPr>
                <w:i/>
                <w:sz w:val="24"/>
                <w:lang w:val="ru-RU"/>
              </w:rPr>
              <w:t>Лепка</w:t>
            </w:r>
            <w:r w:rsidRPr="00B30D40">
              <w:rPr>
                <w:sz w:val="24"/>
                <w:lang w:val="ru-RU"/>
              </w:rPr>
              <w:t>. Тема: «Закрепление приемов</w:t>
            </w:r>
            <w:r w:rsidRPr="00B30D40">
              <w:rPr>
                <w:spacing w:val="-58"/>
                <w:sz w:val="24"/>
                <w:lang w:val="ru-RU"/>
              </w:rPr>
              <w:t xml:space="preserve"> </w:t>
            </w:r>
            <w:r w:rsidRPr="00B30D40">
              <w:rPr>
                <w:sz w:val="24"/>
                <w:lang w:val="ru-RU"/>
              </w:rPr>
              <w:t>раскатывания глины» (практические</w:t>
            </w:r>
            <w:r w:rsidRPr="00B30D40">
              <w:rPr>
                <w:spacing w:val="-57"/>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лепим</w:t>
            </w:r>
            <w:r w:rsidRPr="00B30D40">
              <w:rPr>
                <w:spacing w:val="-1"/>
                <w:sz w:val="24"/>
                <w:lang w:val="ru-RU"/>
              </w:rPr>
              <w:t xml:space="preserve"> </w:t>
            </w:r>
            <w:r w:rsidRPr="00B30D40">
              <w:rPr>
                <w:sz w:val="24"/>
                <w:lang w:val="ru-RU"/>
              </w:rPr>
              <w:t>мячики)</w:t>
            </w:r>
          </w:p>
          <w:p w:rsidR="000801B6" w:rsidRPr="00B30D40" w:rsidRDefault="000801B6" w:rsidP="00B30D40">
            <w:pPr>
              <w:pStyle w:val="TableParagraph"/>
              <w:ind w:left="146"/>
              <w:rPr>
                <w:sz w:val="24"/>
                <w:lang w:val="ru-RU"/>
              </w:rPr>
            </w:pPr>
            <w:r w:rsidRPr="00B30D40">
              <w:rPr>
                <w:sz w:val="24"/>
                <w:lang w:val="ru-RU"/>
              </w:rPr>
              <w:t>Музыка</w:t>
            </w:r>
          </w:p>
          <w:p w:rsidR="000801B6" w:rsidRPr="00B30D40" w:rsidRDefault="000801B6" w:rsidP="00B30D40">
            <w:pPr>
              <w:pStyle w:val="TableParagraph"/>
              <w:spacing w:line="270" w:lineRule="atLeast"/>
              <w:ind w:right="251" w:firstLine="40"/>
              <w:jc w:val="both"/>
              <w:rPr>
                <w:sz w:val="24"/>
                <w:lang w:val="ru-RU"/>
              </w:rPr>
            </w:pPr>
            <w:r w:rsidRPr="00B30D40">
              <w:rPr>
                <w:sz w:val="24"/>
                <w:lang w:val="ru-RU"/>
              </w:rPr>
              <w:t>«Музыкально-дидактические игры»</w:t>
            </w:r>
            <w:r w:rsidRPr="00B30D40">
              <w:rPr>
                <w:spacing w:val="-57"/>
                <w:sz w:val="24"/>
                <w:lang w:val="ru-RU"/>
              </w:rPr>
              <w:t xml:space="preserve"> </w:t>
            </w:r>
            <w:r w:rsidRPr="00B30D40">
              <w:rPr>
                <w:sz w:val="24"/>
                <w:lang w:val="ru-RU"/>
              </w:rPr>
              <w:t>(практические музыкально-игровые</w:t>
            </w:r>
            <w:r w:rsidRPr="00B30D40">
              <w:rPr>
                <w:spacing w:val="-57"/>
                <w:sz w:val="24"/>
                <w:lang w:val="ru-RU"/>
              </w:rPr>
              <w:t xml:space="preserve"> </w:t>
            </w:r>
            <w:r w:rsidRPr="00B30D40">
              <w:rPr>
                <w:sz w:val="24"/>
                <w:lang w:val="ru-RU"/>
              </w:rPr>
              <w:t>действия).</w:t>
            </w:r>
          </w:p>
        </w:tc>
        <w:tc>
          <w:tcPr>
            <w:tcW w:w="1276" w:type="dxa"/>
          </w:tcPr>
          <w:p w:rsidR="000801B6" w:rsidRDefault="000801B6" w:rsidP="00B30D40">
            <w:pPr>
              <w:pStyle w:val="TableParagraph"/>
              <w:ind w:left="250" w:right="164"/>
              <w:rPr>
                <w:sz w:val="24"/>
              </w:rPr>
            </w:pPr>
            <w:r>
              <w:rPr>
                <w:sz w:val="24"/>
              </w:rPr>
              <w:t>Красота</w:t>
            </w:r>
            <w:r>
              <w:rPr>
                <w:spacing w:val="-57"/>
                <w:sz w:val="24"/>
              </w:rPr>
              <w:t xml:space="preserve"> </w:t>
            </w:r>
            <w:r>
              <w:rPr>
                <w:spacing w:val="-1"/>
                <w:sz w:val="24"/>
              </w:rPr>
              <w:t>Человек</w:t>
            </w:r>
          </w:p>
        </w:tc>
        <w:tc>
          <w:tcPr>
            <w:tcW w:w="3084" w:type="dxa"/>
          </w:tcPr>
          <w:p w:rsidR="000801B6" w:rsidRPr="00B30D40" w:rsidRDefault="000801B6" w:rsidP="00B30D40">
            <w:pPr>
              <w:pStyle w:val="TableParagraph"/>
              <w:numPr>
                <w:ilvl w:val="0"/>
                <w:numId w:val="120"/>
              </w:numPr>
              <w:tabs>
                <w:tab w:val="left" w:pos="708"/>
              </w:tabs>
              <w:ind w:right="210" w:firstLine="424"/>
              <w:rPr>
                <w:sz w:val="24"/>
                <w:lang w:val="ru-RU"/>
              </w:rPr>
            </w:pPr>
            <w:r w:rsidRPr="00B30D40">
              <w:rPr>
                <w:sz w:val="24"/>
                <w:lang w:val="ru-RU"/>
              </w:rPr>
              <w:t>ребенок выполняет</w:t>
            </w:r>
            <w:r w:rsidRPr="00B30D40">
              <w:rPr>
                <w:spacing w:val="1"/>
                <w:sz w:val="24"/>
                <w:lang w:val="ru-RU"/>
              </w:rPr>
              <w:t xml:space="preserve"> </w:t>
            </w:r>
            <w:r w:rsidRPr="00B30D40">
              <w:rPr>
                <w:sz w:val="24"/>
                <w:lang w:val="ru-RU"/>
              </w:rPr>
              <w:t>действия с карандашом по</w:t>
            </w:r>
            <w:r w:rsidRPr="00B30D40">
              <w:rPr>
                <w:spacing w:val="-58"/>
                <w:sz w:val="24"/>
                <w:lang w:val="ru-RU"/>
              </w:rPr>
              <w:t xml:space="preserve"> </w:t>
            </w:r>
            <w:r w:rsidRPr="00B30D40">
              <w:rPr>
                <w:sz w:val="24"/>
                <w:lang w:val="ru-RU"/>
              </w:rPr>
              <w:t>показу</w:t>
            </w:r>
            <w:r w:rsidRPr="00B30D40">
              <w:rPr>
                <w:spacing w:val="-8"/>
                <w:sz w:val="24"/>
                <w:lang w:val="ru-RU"/>
              </w:rPr>
              <w:t xml:space="preserve"> </w:t>
            </w:r>
            <w:r w:rsidRPr="00B30D40">
              <w:rPr>
                <w:sz w:val="24"/>
                <w:lang w:val="ru-RU"/>
              </w:rPr>
              <w:t>воспитателя;</w:t>
            </w:r>
          </w:p>
          <w:p w:rsidR="000801B6" w:rsidRPr="00B30D40" w:rsidRDefault="000801B6" w:rsidP="00B30D40">
            <w:pPr>
              <w:pStyle w:val="TableParagraph"/>
              <w:numPr>
                <w:ilvl w:val="0"/>
                <w:numId w:val="120"/>
              </w:numPr>
              <w:tabs>
                <w:tab w:val="left" w:pos="708"/>
              </w:tabs>
              <w:ind w:right="161" w:firstLine="424"/>
              <w:rPr>
                <w:sz w:val="24"/>
                <w:lang w:val="ru-RU"/>
              </w:rPr>
            </w:pPr>
            <w:r w:rsidRPr="00B30D40">
              <w:rPr>
                <w:sz w:val="24"/>
                <w:lang w:val="ru-RU"/>
              </w:rPr>
              <w:t>ребенок проявляет</w:t>
            </w:r>
            <w:r w:rsidRPr="00B30D40">
              <w:rPr>
                <w:spacing w:val="1"/>
                <w:sz w:val="24"/>
                <w:lang w:val="ru-RU"/>
              </w:rPr>
              <w:t xml:space="preserve"> </w:t>
            </w:r>
            <w:r w:rsidRPr="00B30D40">
              <w:rPr>
                <w:sz w:val="24"/>
                <w:lang w:val="ru-RU"/>
              </w:rPr>
              <w:t>терпение, усидчивость при</w:t>
            </w:r>
            <w:r w:rsidRPr="00B30D40">
              <w:rPr>
                <w:spacing w:val="-58"/>
                <w:sz w:val="24"/>
                <w:lang w:val="ru-RU"/>
              </w:rPr>
              <w:t xml:space="preserve"> </w:t>
            </w:r>
            <w:r w:rsidRPr="00B30D40">
              <w:rPr>
                <w:sz w:val="24"/>
                <w:lang w:val="ru-RU"/>
              </w:rPr>
              <w:t>лепке</w:t>
            </w:r>
            <w:r w:rsidRPr="00B30D40">
              <w:rPr>
                <w:spacing w:val="-3"/>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глины;</w:t>
            </w:r>
          </w:p>
          <w:p w:rsidR="000801B6" w:rsidRPr="00B30D40" w:rsidRDefault="000801B6" w:rsidP="00B30D40">
            <w:pPr>
              <w:pStyle w:val="TableParagraph"/>
              <w:numPr>
                <w:ilvl w:val="0"/>
                <w:numId w:val="120"/>
              </w:numPr>
              <w:tabs>
                <w:tab w:val="left" w:pos="708"/>
              </w:tabs>
              <w:ind w:right="450" w:firstLine="424"/>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интерес к музыкально -</w:t>
            </w:r>
            <w:r w:rsidRPr="00B30D40">
              <w:rPr>
                <w:spacing w:val="1"/>
                <w:sz w:val="24"/>
                <w:lang w:val="ru-RU"/>
              </w:rPr>
              <w:t xml:space="preserve"> </w:t>
            </w:r>
            <w:r w:rsidRPr="00B30D40">
              <w:rPr>
                <w:sz w:val="24"/>
                <w:lang w:val="ru-RU"/>
              </w:rPr>
              <w:t>дидактической</w:t>
            </w:r>
            <w:r w:rsidRPr="00B30D40">
              <w:rPr>
                <w:spacing w:val="-2"/>
                <w:sz w:val="24"/>
                <w:lang w:val="ru-RU"/>
              </w:rPr>
              <w:t xml:space="preserve"> </w:t>
            </w:r>
            <w:r w:rsidRPr="00B30D40">
              <w:rPr>
                <w:sz w:val="24"/>
                <w:lang w:val="ru-RU"/>
              </w:rPr>
              <w:t>игре.</w:t>
            </w:r>
          </w:p>
        </w:tc>
      </w:tr>
      <w:tr w:rsidR="000801B6" w:rsidTr="00D4716D">
        <w:trPr>
          <w:trHeight w:val="2484"/>
        </w:trPr>
        <w:tc>
          <w:tcPr>
            <w:tcW w:w="1560" w:type="dxa"/>
          </w:tcPr>
          <w:p w:rsidR="000801B6" w:rsidRDefault="000801B6" w:rsidP="00B30D40">
            <w:pPr>
              <w:pStyle w:val="TableParagraph"/>
              <w:spacing w:line="273" w:lineRule="exact"/>
              <w:ind w:left="247"/>
              <w:rPr>
                <w:b/>
                <w:sz w:val="24"/>
              </w:rPr>
            </w:pPr>
            <w:r>
              <w:rPr>
                <w:b/>
                <w:sz w:val="24"/>
              </w:rPr>
              <w:t>Апрель</w:t>
            </w:r>
          </w:p>
        </w:tc>
        <w:tc>
          <w:tcPr>
            <w:tcW w:w="4109" w:type="dxa"/>
          </w:tcPr>
          <w:p w:rsidR="000801B6" w:rsidRPr="00B30D40" w:rsidRDefault="000801B6" w:rsidP="00B30D40">
            <w:pPr>
              <w:pStyle w:val="TableParagraph"/>
              <w:spacing w:line="268" w:lineRule="exact"/>
              <w:ind w:left="146"/>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146"/>
              <w:rPr>
                <w:sz w:val="24"/>
                <w:lang w:val="ru-RU"/>
              </w:rPr>
            </w:pPr>
            <w:r w:rsidRPr="00B30D40">
              <w:rPr>
                <w:i/>
                <w:sz w:val="24"/>
                <w:lang w:val="ru-RU"/>
              </w:rPr>
              <w:t>Рисование</w:t>
            </w:r>
            <w:r w:rsidRPr="00B30D40">
              <w:rPr>
                <w:i/>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собственному</w:t>
            </w:r>
            <w:r w:rsidRPr="00B30D40">
              <w:rPr>
                <w:spacing w:val="-6"/>
                <w:sz w:val="24"/>
                <w:lang w:val="ru-RU"/>
              </w:rPr>
              <w:t xml:space="preserve"> </w:t>
            </w:r>
            <w:r w:rsidRPr="00B30D40">
              <w:rPr>
                <w:sz w:val="24"/>
                <w:lang w:val="ru-RU"/>
              </w:rPr>
              <w:t>замыслу.</w:t>
            </w:r>
          </w:p>
          <w:p w:rsidR="000801B6" w:rsidRPr="00B30D40" w:rsidRDefault="000801B6" w:rsidP="00B30D40">
            <w:pPr>
              <w:pStyle w:val="TableParagraph"/>
              <w:ind w:left="146"/>
              <w:rPr>
                <w:sz w:val="24"/>
                <w:lang w:val="ru-RU"/>
              </w:rPr>
            </w:pPr>
            <w:r w:rsidRPr="00B30D40">
              <w:rPr>
                <w:i/>
                <w:sz w:val="24"/>
                <w:lang w:val="ru-RU"/>
              </w:rPr>
              <w:t>Лепка</w:t>
            </w:r>
            <w:r w:rsidRPr="00B30D40">
              <w:rPr>
                <w:sz w:val="24"/>
                <w:lang w:val="ru-RU"/>
              </w:rPr>
              <w:t>.</w:t>
            </w:r>
          </w:p>
          <w:p w:rsidR="000801B6" w:rsidRPr="00B30D40" w:rsidRDefault="000801B6" w:rsidP="00B30D40">
            <w:pPr>
              <w:pStyle w:val="TableParagraph"/>
              <w:ind w:right="221" w:firstLine="40"/>
              <w:rPr>
                <w:sz w:val="24"/>
                <w:lang w:val="ru-RU"/>
              </w:rPr>
            </w:pPr>
            <w:r w:rsidRPr="00B30D40">
              <w:rPr>
                <w:sz w:val="24"/>
                <w:lang w:val="ru-RU"/>
              </w:rPr>
              <w:t>Самостоятельная лепка простейших</w:t>
            </w:r>
            <w:r w:rsidRPr="00B30D40">
              <w:rPr>
                <w:spacing w:val="-58"/>
                <w:sz w:val="24"/>
                <w:lang w:val="ru-RU"/>
              </w:rPr>
              <w:t xml:space="preserve"> </w:t>
            </w:r>
            <w:r w:rsidRPr="00B30D40">
              <w:rPr>
                <w:sz w:val="24"/>
                <w:lang w:val="ru-RU"/>
              </w:rPr>
              <w:t>форм, узнавание изображения</w:t>
            </w:r>
            <w:r w:rsidRPr="00B30D40">
              <w:rPr>
                <w:spacing w:val="1"/>
                <w:sz w:val="24"/>
                <w:lang w:val="ru-RU"/>
              </w:rPr>
              <w:t xml:space="preserve"> </w:t>
            </w:r>
            <w:r w:rsidRPr="00B30D40">
              <w:rPr>
                <w:sz w:val="24"/>
                <w:lang w:val="ru-RU"/>
              </w:rPr>
              <w:t>знакомых предметов, персонажей</w:t>
            </w:r>
            <w:r w:rsidRPr="00B30D40">
              <w:rPr>
                <w:spacing w:val="1"/>
                <w:sz w:val="24"/>
                <w:lang w:val="ru-RU"/>
              </w:rPr>
              <w:t xml:space="preserve"> </w:t>
            </w:r>
            <w:r w:rsidRPr="00B30D40">
              <w:rPr>
                <w:sz w:val="24"/>
                <w:lang w:val="ru-RU"/>
              </w:rPr>
              <w:t>Музыка</w:t>
            </w:r>
          </w:p>
          <w:p w:rsidR="000801B6" w:rsidRDefault="000801B6" w:rsidP="00B30D40">
            <w:pPr>
              <w:pStyle w:val="TableParagraph"/>
              <w:spacing w:line="270" w:lineRule="atLeast"/>
              <w:ind w:right="587" w:firstLine="40"/>
              <w:rPr>
                <w:sz w:val="24"/>
              </w:rPr>
            </w:pPr>
            <w:r>
              <w:rPr>
                <w:sz w:val="24"/>
              </w:rPr>
              <w:t>«Музыкально-театрализованные</w:t>
            </w:r>
            <w:r>
              <w:rPr>
                <w:spacing w:val="-57"/>
                <w:sz w:val="24"/>
              </w:rPr>
              <w:t xml:space="preserve"> </w:t>
            </w:r>
            <w:r>
              <w:rPr>
                <w:sz w:val="24"/>
              </w:rPr>
              <w:t>игры»</w:t>
            </w:r>
          </w:p>
        </w:tc>
        <w:tc>
          <w:tcPr>
            <w:tcW w:w="1276" w:type="dxa"/>
          </w:tcPr>
          <w:p w:rsidR="000801B6" w:rsidRDefault="000801B6" w:rsidP="00B30D40">
            <w:pPr>
              <w:pStyle w:val="TableParagraph"/>
              <w:ind w:left="250" w:right="105"/>
              <w:rPr>
                <w:sz w:val="24"/>
              </w:rPr>
            </w:pPr>
            <w:r>
              <w:rPr>
                <w:sz w:val="24"/>
              </w:rPr>
              <w:t>Природа</w:t>
            </w:r>
            <w:r>
              <w:rPr>
                <w:spacing w:val="-57"/>
                <w:sz w:val="24"/>
              </w:rPr>
              <w:t xml:space="preserve"> </w:t>
            </w:r>
            <w:r>
              <w:rPr>
                <w:sz w:val="24"/>
              </w:rPr>
              <w:t>Красота</w:t>
            </w:r>
          </w:p>
        </w:tc>
        <w:tc>
          <w:tcPr>
            <w:tcW w:w="3084" w:type="dxa"/>
          </w:tcPr>
          <w:p w:rsidR="000801B6" w:rsidRPr="00B30D40" w:rsidRDefault="000801B6" w:rsidP="00B30D40">
            <w:pPr>
              <w:pStyle w:val="TableParagraph"/>
              <w:numPr>
                <w:ilvl w:val="0"/>
                <w:numId w:val="119"/>
              </w:numPr>
              <w:tabs>
                <w:tab w:val="left" w:pos="708"/>
              </w:tabs>
              <w:ind w:right="159" w:firstLine="424"/>
              <w:rPr>
                <w:sz w:val="24"/>
                <w:lang w:val="ru-RU"/>
              </w:rPr>
            </w:pPr>
            <w:r w:rsidRPr="00B30D40">
              <w:rPr>
                <w:sz w:val="24"/>
                <w:lang w:val="ru-RU"/>
              </w:rPr>
              <w:t>ребенок владеет</w:t>
            </w:r>
            <w:r w:rsidRPr="00B30D40">
              <w:rPr>
                <w:spacing w:val="1"/>
                <w:sz w:val="24"/>
                <w:lang w:val="ru-RU"/>
              </w:rPr>
              <w:t xml:space="preserve"> </w:t>
            </w:r>
            <w:r w:rsidRPr="00B30D40">
              <w:rPr>
                <w:sz w:val="24"/>
                <w:lang w:val="ru-RU"/>
              </w:rPr>
              <w:t>основами изобразительной</w:t>
            </w:r>
            <w:r w:rsidRPr="00B30D40">
              <w:rPr>
                <w:spacing w:val="-57"/>
                <w:sz w:val="24"/>
                <w:lang w:val="ru-RU"/>
              </w:rPr>
              <w:t xml:space="preserve"> </w:t>
            </w:r>
            <w:r w:rsidRPr="00B30D40">
              <w:rPr>
                <w:sz w:val="24"/>
                <w:lang w:val="ru-RU"/>
              </w:rPr>
              <w:t>деятельности (рисование,</w:t>
            </w:r>
            <w:r w:rsidRPr="00B30D40">
              <w:rPr>
                <w:spacing w:val="1"/>
                <w:sz w:val="24"/>
                <w:lang w:val="ru-RU"/>
              </w:rPr>
              <w:t xml:space="preserve"> </w:t>
            </w:r>
            <w:r w:rsidRPr="00B30D40">
              <w:rPr>
                <w:sz w:val="24"/>
                <w:lang w:val="ru-RU"/>
              </w:rPr>
              <w:t>лепка);</w:t>
            </w:r>
          </w:p>
          <w:p w:rsidR="000801B6" w:rsidRPr="00B30D40" w:rsidRDefault="000801B6" w:rsidP="00B30D40">
            <w:pPr>
              <w:pStyle w:val="TableParagraph"/>
              <w:numPr>
                <w:ilvl w:val="0"/>
                <w:numId w:val="119"/>
              </w:numPr>
              <w:tabs>
                <w:tab w:val="left" w:pos="708"/>
              </w:tabs>
              <w:ind w:right="186" w:firstLine="424"/>
              <w:rPr>
                <w:sz w:val="24"/>
                <w:lang w:val="ru-RU"/>
              </w:rPr>
            </w:pPr>
            <w:r w:rsidRPr="00B30D40">
              <w:rPr>
                <w:sz w:val="24"/>
                <w:lang w:val="ru-RU"/>
              </w:rPr>
              <w:t>ребенок проявляет</w:t>
            </w:r>
            <w:r w:rsidRPr="00B30D40">
              <w:rPr>
                <w:spacing w:val="1"/>
                <w:sz w:val="24"/>
                <w:lang w:val="ru-RU"/>
              </w:rPr>
              <w:t xml:space="preserve"> </w:t>
            </w:r>
            <w:r w:rsidRPr="00B30D40">
              <w:rPr>
                <w:sz w:val="24"/>
                <w:lang w:val="ru-RU"/>
              </w:rPr>
              <w:t>самостоятельность</w:t>
            </w:r>
            <w:r w:rsidRPr="00B30D40">
              <w:rPr>
                <w:spacing w:val="-7"/>
                <w:sz w:val="24"/>
                <w:lang w:val="ru-RU"/>
              </w:rPr>
              <w:t xml:space="preserve"> </w:t>
            </w:r>
            <w:r w:rsidRPr="00B30D40">
              <w:rPr>
                <w:sz w:val="24"/>
                <w:lang w:val="ru-RU"/>
              </w:rPr>
              <w:t>в</w:t>
            </w:r>
            <w:r w:rsidRPr="00B30D40">
              <w:rPr>
                <w:spacing w:val="-9"/>
                <w:sz w:val="24"/>
                <w:lang w:val="ru-RU"/>
              </w:rPr>
              <w:t xml:space="preserve"> </w:t>
            </w:r>
            <w:r w:rsidRPr="00B30D40">
              <w:rPr>
                <w:sz w:val="24"/>
                <w:lang w:val="ru-RU"/>
              </w:rPr>
              <w:t>играх</w:t>
            </w:r>
            <w:r w:rsidRPr="00B30D40">
              <w:rPr>
                <w:spacing w:val="-57"/>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персонажами</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игрушками.</w:t>
            </w:r>
          </w:p>
        </w:tc>
      </w:tr>
      <w:tr w:rsidR="000801B6" w:rsidTr="00D4716D">
        <w:trPr>
          <w:trHeight w:val="2483"/>
        </w:trPr>
        <w:tc>
          <w:tcPr>
            <w:tcW w:w="1560" w:type="dxa"/>
          </w:tcPr>
          <w:p w:rsidR="000801B6" w:rsidRDefault="000801B6" w:rsidP="00B30D40">
            <w:pPr>
              <w:pStyle w:val="TableParagraph"/>
              <w:spacing w:line="273" w:lineRule="exact"/>
              <w:ind w:left="247"/>
              <w:rPr>
                <w:b/>
                <w:sz w:val="24"/>
              </w:rPr>
            </w:pPr>
            <w:r>
              <w:rPr>
                <w:b/>
                <w:sz w:val="24"/>
              </w:rPr>
              <w:lastRenderedPageBreak/>
              <w:t>Май</w:t>
            </w:r>
          </w:p>
        </w:tc>
        <w:tc>
          <w:tcPr>
            <w:tcW w:w="4109" w:type="dxa"/>
          </w:tcPr>
          <w:p w:rsidR="000801B6" w:rsidRPr="00B30D40" w:rsidRDefault="000801B6" w:rsidP="00B30D40">
            <w:pPr>
              <w:pStyle w:val="TableParagraph"/>
              <w:spacing w:line="268" w:lineRule="exact"/>
              <w:ind w:left="146"/>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146"/>
              <w:rPr>
                <w:sz w:val="24"/>
                <w:lang w:val="ru-RU"/>
              </w:rPr>
            </w:pPr>
            <w:r w:rsidRPr="00B30D40">
              <w:rPr>
                <w:i/>
                <w:sz w:val="24"/>
                <w:lang w:val="ru-RU"/>
              </w:rPr>
              <w:t xml:space="preserve">Рисование. </w:t>
            </w:r>
            <w:r w:rsidRPr="00B30D40">
              <w:rPr>
                <w:sz w:val="24"/>
                <w:lang w:val="ru-RU"/>
              </w:rPr>
              <w:t>Выставка</w:t>
            </w:r>
            <w:r w:rsidRPr="00B30D40">
              <w:rPr>
                <w:spacing w:val="-3"/>
                <w:sz w:val="24"/>
                <w:lang w:val="ru-RU"/>
              </w:rPr>
              <w:t xml:space="preserve"> </w:t>
            </w:r>
            <w:r w:rsidRPr="00B30D40">
              <w:rPr>
                <w:sz w:val="24"/>
                <w:lang w:val="ru-RU"/>
              </w:rPr>
              <w:t>детских</w:t>
            </w:r>
            <w:r w:rsidRPr="00B30D40">
              <w:rPr>
                <w:spacing w:val="-1"/>
                <w:sz w:val="24"/>
                <w:lang w:val="ru-RU"/>
              </w:rPr>
              <w:t xml:space="preserve"> </w:t>
            </w:r>
            <w:r w:rsidRPr="00B30D40">
              <w:rPr>
                <w:sz w:val="24"/>
                <w:lang w:val="ru-RU"/>
              </w:rPr>
              <w:t>работ</w:t>
            </w:r>
          </w:p>
          <w:p w:rsidR="000801B6" w:rsidRPr="00B30D40" w:rsidRDefault="000801B6" w:rsidP="00B30D40">
            <w:pPr>
              <w:pStyle w:val="TableParagraph"/>
              <w:ind w:left="146" w:right="657"/>
              <w:rPr>
                <w:sz w:val="24"/>
                <w:lang w:val="ru-RU"/>
              </w:rPr>
            </w:pPr>
            <w:r w:rsidRPr="00B30D40">
              <w:rPr>
                <w:i/>
                <w:sz w:val="24"/>
                <w:lang w:val="ru-RU"/>
              </w:rPr>
              <w:t>Лепка</w:t>
            </w:r>
            <w:r w:rsidRPr="00B30D40">
              <w:rPr>
                <w:sz w:val="24"/>
                <w:lang w:val="ru-RU"/>
              </w:rPr>
              <w:t>. Выставка детских работ.</w:t>
            </w:r>
            <w:r w:rsidRPr="00B30D40">
              <w:rPr>
                <w:spacing w:val="-57"/>
                <w:sz w:val="24"/>
                <w:lang w:val="ru-RU"/>
              </w:rPr>
              <w:t xml:space="preserve"> </w:t>
            </w:r>
            <w:r w:rsidRPr="00B30D40">
              <w:rPr>
                <w:sz w:val="24"/>
                <w:lang w:val="ru-RU"/>
              </w:rPr>
              <w:t>Музыка</w:t>
            </w:r>
          </w:p>
          <w:p w:rsidR="000801B6" w:rsidRPr="00B30D40" w:rsidRDefault="000801B6" w:rsidP="00B30D40">
            <w:pPr>
              <w:pStyle w:val="TableParagraph"/>
              <w:ind w:right="457" w:firstLine="40"/>
              <w:rPr>
                <w:sz w:val="24"/>
                <w:lang w:val="ru-RU"/>
              </w:rPr>
            </w:pPr>
            <w:r w:rsidRPr="00B30D40">
              <w:rPr>
                <w:sz w:val="24"/>
                <w:lang w:val="ru-RU"/>
              </w:rPr>
              <w:t>Театрализованные программные</w:t>
            </w:r>
            <w:r w:rsidRPr="00B30D40">
              <w:rPr>
                <w:spacing w:val="1"/>
                <w:sz w:val="24"/>
                <w:lang w:val="ru-RU"/>
              </w:rPr>
              <w:t xml:space="preserve"> </w:t>
            </w:r>
            <w:r w:rsidRPr="00B30D40">
              <w:rPr>
                <w:sz w:val="24"/>
                <w:lang w:val="ru-RU"/>
              </w:rPr>
              <w:t>развлечения: «Ладушки в гостях у</w:t>
            </w:r>
            <w:r w:rsidRPr="00B30D40">
              <w:rPr>
                <w:spacing w:val="-57"/>
                <w:sz w:val="24"/>
                <w:lang w:val="ru-RU"/>
              </w:rPr>
              <w:t xml:space="preserve"> </w:t>
            </w:r>
            <w:r w:rsidRPr="00B30D40">
              <w:rPr>
                <w:sz w:val="24"/>
                <w:lang w:val="ru-RU"/>
              </w:rPr>
              <w:t>бабушки»,</w:t>
            </w:r>
            <w:r w:rsidRPr="00B30D40">
              <w:rPr>
                <w:spacing w:val="3"/>
                <w:sz w:val="24"/>
                <w:lang w:val="ru-RU"/>
              </w:rPr>
              <w:t xml:space="preserve"> </w:t>
            </w:r>
            <w:r w:rsidRPr="00B30D40">
              <w:rPr>
                <w:sz w:val="24"/>
                <w:lang w:val="ru-RU"/>
              </w:rPr>
              <w:t>«Веселые</w:t>
            </w:r>
            <w:r w:rsidRPr="00B30D40">
              <w:rPr>
                <w:spacing w:val="-2"/>
                <w:sz w:val="24"/>
                <w:lang w:val="ru-RU"/>
              </w:rPr>
              <w:t xml:space="preserve"> </w:t>
            </w:r>
            <w:r w:rsidRPr="00B30D40">
              <w:rPr>
                <w:sz w:val="24"/>
                <w:lang w:val="ru-RU"/>
              </w:rPr>
              <w:t>зайчата»</w:t>
            </w:r>
          </w:p>
        </w:tc>
        <w:tc>
          <w:tcPr>
            <w:tcW w:w="1276" w:type="dxa"/>
          </w:tcPr>
          <w:p w:rsidR="000801B6" w:rsidRDefault="000801B6" w:rsidP="00B30D40">
            <w:pPr>
              <w:pStyle w:val="TableParagraph"/>
              <w:ind w:left="250" w:right="55"/>
              <w:jc w:val="both"/>
              <w:rPr>
                <w:sz w:val="24"/>
              </w:rPr>
            </w:pPr>
            <w:r>
              <w:rPr>
                <w:sz w:val="24"/>
              </w:rPr>
              <w:t>Красота</w:t>
            </w:r>
            <w:r>
              <w:rPr>
                <w:spacing w:val="1"/>
                <w:sz w:val="24"/>
              </w:rPr>
              <w:t xml:space="preserve"> </w:t>
            </w:r>
            <w:r>
              <w:rPr>
                <w:sz w:val="24"/>
              </w:rPr>
              <w:t>Человек</w:t>
            </w:r>
            <w:r>
              <w:rPr>
                <w:spacing w:val="1"/>
                <w:sz w:val="24"/>
              </w:rPr>
              <w:t xml:space="preserve"> </w:t>
            </w:r>
            <w:r>
              <w:rPr>
                <w:sz w:val="24"/>
              </w:rPr>
              <w:t>Природа</w:t>
            </w:r>
            <w:r>
              <w:rPr>
                <w:spacing w:val="1"/>
                <w:sz w:val="24"/>
              </w:rPr>
              <w:t xml:space="preserve"> </w:t>
            </w:r>
            <w:r>
              <w:rPr>
                <w:spacing w:val="-1"/>
                <w:sz w:val="24"/>
              </w:rPr>
              <w:t>Культура</w:t>
            </w:r>
          </w:p>
        </w:tc>
        <w:tc>
          <w:tcPr>
            <w:tcW w:w="3084" w:type="dxa"/>
          </w:tcPr>
          <w:p w:rsidR="000801B6" w:rsidRPr="00B30D40" w:rsidRDefault="000801B6" w:rsidP="00B30D40">
            <w:pPr>
              <w:pStyle w:val="TableParagraph"/>
              <w:numPr>
                <w:ilvl w:val="0"/>
                <w:numId w:val="118"/>
              </w:numPr>
              <w:tabs>
                <w:tab w:val="left" w:pos="708"/>
              </w:tabs>
              <w:ind w:right="97" w:firstLine="424"/>
              <w:rPr>
                <w:sz w:val="24"/>
                <w:lang w:val="ru-RU"/>
              </w:rPr>
            </w:pPr>
            <w:r w:rsidRPr="00B30D40">
              <w:rPr>
                <w:sz w:val="24"/>
                <w:lang w:val="ru-RU"/>
              </w:rPr>
              <w:t>ребенок</w:t>
            </w:r>
            <w:r w:rsidRPr="00B30D40">
              <w:rPr>
                <w:spacing w:val="1"/>
                <w:sz w:val="24"/>
                <w:lang w:val="ru-RU"/>
              </w:rPr>
              <w:t xml:space="preserve"> </w:t>
            </w:r>
            <w:r w:rsidRPr="00B30D40">
              <w:rPr>
                <w:sz w:val="24"/>
                <w:lang w:val="ru-RU"/>
              </w:rPr>
              <w:t>эмоционально реагирует на</w:t>
            </w:r>
            <w:r w:rsidRPr="00B30D40">
              <w:rPr>
                <w:spacing w:val="-57"/>
                <w:sz w:val="24"/>
                <w:lang w:val="ru-RU"/>
              </w:rPr>
              <w:t xml:space="preserve"> </w:t>
            </w:r>
            <w:r w:rsidRPr="00B30D40">
              <w:rPr>
                <w:sz w:val="24"/>
                <w:lang w:val="ru-RU"/>
              </w:rPr>
              <w:t>свои</w:t>
            </w:r>
            <w:r w:rsidRPr="00B30D40">
              <w:rPr>
                <w:spacing w:val="1"/>
                <w:sz w:val="24"/>
                <w:lang w:val="ru-RU"/>
              </w:rPr>
              <w:t xml:space="preserve"> </w:t>
            </w:r>
            <w:r w:rsidRPr="00B30D40">
              <w:rPr>
                <w:sz w:val="24"/>
                <w:lang w:val="ru-RU"/>
              </w:rPr>
              <w:t>рисунки, изделия из</w:t>
            </w:r>
            <w:r w:rsidRPr="00B30D40">
              <w:rPr>
                <w:spacing w:val="1"/>
                <w:sz w:val="24"/>
                <w:lang w:val="ru-RU"/>
              </w:rPr>
              <w:t xml:space="preserve"> </w:t>
            </w:r>
            <w:r w:rsidRPr="00B30D40">
              <w:rPr>
                <w:sz w:val="24"/>
                <w:lang w:val="ru-RU"/>
              </w:rPr>
              <w:t>пластилина</w:t>
            </w:r>
            <w:r w:rsidRPr="00B30D40">
              <w:rPr>
                <w:spacing w:val="-2"/>
                <w:sz w:val="24"/>
                <w:lang w:val="ru-RU"/>
              </w:rPr>
              <w:t xml:space="preserve"> </w:t>
            </w:r>
            <w:r w:rsidRPr="00B30D40">
              <w:rPr>
                <w:sz w:val="24"/>
                <w:lang w:val="ru-RU"/>
              </w:rPr>
              <w:t>и глины;</w:t>
            </w:r>
          </w:p>
          <w:p w:rsidR="000801B6" w:rsidRPr="00B30D40" w:rsidRDefault="000801B6" w:rsidP="00B30D40">
            <w:pPr>
              <w:pStyle w:val="TableParagraph"/>
              <w:numPr>
                <w:ilvl w:val="0"/>
                <w:numId w:val="118"/>
              </w:numPr>
              <w:tabs>
                <w:tab w:val="left" w:pos="708"/>
              </w:tabs>
              <w:spacing w:line="270" w:lineRule="atLeast"/>
              <w:ind w:right="106" w:firstLine="424"/>
              <w:rPr>
                <w:sz w:val="24"/>
                <w:lang w:val="ru-RU"/>
              </w:rPr>
            </w:pPr>
            <w:r w:rsidRPr="00B30D40">
              <w:rPr>
                <w:sz w:val="24"/>
                <w:lang w:val="ru-RU"/>
              </w:rPr>
              <w:t>ребенок испытывает</w:t>
            </w:r>
            <w:r w:rsidRPr="00B30D40">
              <w:rPr>
                <w:spacing w:val="1"/>
                <w:sz w:val="24"/>
                <w:lang w:val="ru-RU"/>
              </w:rPr>
              <w:t xml:space="preserve"> </w:t>
            </w:r>
            <w:r w:rsidRPr="00B30D40">
              <w:rPr>
                <w:sz w:val="24"/>
                <w:lang w:val="ru-RU"/>
              </w:rPr>
              <w:t>чувство</w:t>
            </w:r>
            <w:r w:rsidRPr="00B30D40">
              <w:rPr>
                <w:spacing w:val="-6"/>
                <w:sz w:val="24"/>
                <w:lang w:val="ru-RU"/>
              </w:rPr>
              <w:t xml:space="preserve"> </w:t>
            </w:r>
            <w:r w:rsidRPr="00B30D40">
              <w:rPr>
                <w:sz w:val="24"/>
                <w:lang w:val="ru-RU"/>
              </w:rPr>
              <w:t>радости</w:t>
            </w:r>
            <w:r w:rsidRPr="00B30D40">
              <w:rPr>
                <w:spacing w:val="-5"/>
                <w:sz w:val="24"/>
                <w:lang w:val="ru-RU"/>
              </w:rPr>
              <w:t xml:space="preserve"> </w:t>
            </w:r>
            <w:r w:rsidRPr="00B30D40">
              <w:rPr>
                <w:sz w:val="24"/>
                <w:lang w:val="ru-RU"/>
              </w:rPr>
              <w:t>в</w:t>
            </w:r>
            <w:r w:rsidRPr="00B30D40">
              <w:rPr>
                <w:spacing w:val="-6"/>
                <w:sz w:val="24"/>
                <w:lang w:val="ru-RU"/>
              </w:rPr>
              <w:t xml:space="preserve"> </w:t>
            </w:r>
            <w:r w:rsidRPr="00B30D40">
              <w:rPr>
                <w:sz w:val="24"/>
                <w:lang w:val="ru-RU"/>
              </w:rPr>
              <w:t>процессе</w:t>
            </w:r>
            <w:r w:rsidRPr="00B30D40">
              <w:rPr>
                <w:spacing w:val="-57"/>
                <w:sz w:val="24"/>
                <w:lang w:val="ru-RU"/>
              </w:rPr>
              <w:t xml:space="preserve"> </w:t>
            </w:r>
            <w:r w:rsidRPr="00B30D40">
              <w:rPr>
                <w:sz w:val="24"/>
                <w:lang w:val="ru-RU"/>
              </w:rPr>
              <w:t>участия в музыкально -</w:t>
            </w:r>
            <w:r w:rsidRPr="00B30D40">
              <w:rPr>
                <w:spacing w:val="1"/>
                <w:sz w:val="24"/>
                <w:lang w:val="ru-RU"/>
              </w:rPr>
              <w:t xml:space="preserve"> </w:t>
            </w:r>
            <w:r w:rsidRPr="00B30D40">
              <w:rPr>
                <w:sz w:val="24"/>
                <w:lang w:val="ru-RU"/>
              </w:rPr>
              <w:t>театрализованных</w:t>
            </w:r>
            <w:r w:rsidRPr="00B30D40">
              <w:rPr>
                <w:spacing w:val="1"/>
                <w:sz w:val="24"/>
                <w:lang w:val="ru-RU"/>
              </w:rPr>
              <w:t xml:space="preserve"> </w:t>
            </w:r>
            <w:r w:rsidRPr="00B30D40">
              <w:rPr>
                <w:sz w:val="24"/>
                <w:lang w:val="ru-RU"/>
              </w:rPr>
              <w:t>развлечениях.</w:t>
            </w:r>
          </w:p>
        </w:tc>
      </w:tr>
    </w:tbl>
    <w:p w:rsidR="00906D77" w:rsidRPr="00183F7C" w:rsidRDefault="00906D77" w:rsidP="00183F7C">
      <w:pPr>
        <w:tabs>
          <w:tab w:val="left" w:pos="2604"/>
        </w:tabs>
        <w:rPr>
          <w:b/>
          <w:sz w:val="24"/>
        </w:rPr>
      </w:pPr>
    </w:p>
    <w:p w:rsidR="00906D77" w:rsidRDefault="00906D77" w:rsidP="00B30D40">
      <w:pPr>
        <w:pStyle w:val="a5"/>
        <w:numPr>
          <w:ilvl w:val="4"/>
          <w:numId w:val="161"/>
        </w:numPr>
        <w:tabs>
          <w:tab w:val="left" w:pos="2604"/>
        </w:tabs>
        <w:ind w:hanging="1081"/>
        <w:rPr>
          <w:b/>
          <w:sz w:val="24"/>
        </w:rPr>
      </w:pPr>
    </w:p>
    <w:p w:rsidR="000801B6" w:rsidRPr="00906D77" w:rsidRDefault="00906D77" w:rsidP="00B30D40">
      <w:pPr>
        <w:pStyle w:val="a5"/>
        <w:numPr>
          <w:ilvl w:val="4"/>
          <w:numId w:val="161"/>
        </w:numPr>
        <w:tabs>
          <w:tab w:val="left" w:pos="2604"/>
        </w:tabs>
        <w:ind w:hanging="1081"/>
        <w:rPr>
          <w:b/>
          <w:sz w:val="24"/>
        </w:rPr>
      </w:pPr>
      <w:r w:rsidRPr="00906D77">
        <w:rPr>
          <w:b/>
          <w:sz w:val="24"/>
        </w:rPr>
        <w:t xml:space="preserve">                       </w:t>
      </w:r>
      <w:r w:rsidR="000801B6" w:rsidRPr="00906D77">
        <w:rPr>
          <w:b/>
          <w:sz w:val="24"/>
        </w:rPr>
        <w:t xml:space="preserve">   От</w:t>
      </w:r>
      <w:r w:rsidR="000801B6" w:rsidRPr="00906D77">
        <w:rPr>
          <w:b/>
          <w:spacing w:val="1"/>
          <w:sz w:val="24"/>
        </w:rPr>
        <w:t xml:space="preserve"> </w:t>
      </w:r>
      <w:r w:rsidR="000801B6" w:rsidRPr="00906D77">
        <w:rPr>
          <w:b/>
          <w:sz w:val="24"/>
        </w:rPr>
        <w:t>3</w:t>
      </w:r>
      <w:r w:rsidR="000801B6" w:rsidRPr="00906D77">
        <w:rPr>
          <w:b/>
          <w:spacing w:val="-1"/>
          <w:sz w:val="24"/>
        </w:rPr>
        <w:t xml:space="preserve"> </w:t>
      </w:r>
      <w:r w:rsidR="000801B6" w:rsidRPr="00906D77">
        <w:rPr>
          <w:b/>
          <w:sz w:val="24"/>
        </w:rPr>
        <w:t>лет</w:t>
      </w:r>
      <w:r w:rsidR="000801B6" w:rsidRPr="00906D77">
        <w:rPr>
          <w:b/>
          <w:spacing w:val="-1"/>
          <w:sz w:val="24"/>
        </w:rPr>
        <w:t xml:space="preserve"> </w:t>
      </w:r>
      <w:r w:rsidR="000801B6" w:rsidRPr="00906D77">
        <w:rPr>
          <w:b/>
          <w:sz w:val="24"/>
        </w:rPr>
        <w:t>до</w:t>
      </w:r>
      <w:r w:rsidR="000801B6" w:rsidRPr="00906D77">
        <w:rPr>
          <w:b/>
          <w:spacing w:val="-4"/>
          <w:sz w:val="24"/>
        </w:rPr>
        <w:t xml:space="preserve"> </w:t>
      </w:r>
      <w:r w:rsidR="000801B6" w:rsidRPr="00906D77">
        <w:rPr>
          <w:b/>
          <w:sz w:val="24"/>
        </w:rPr>
        <w:t>4</w:t>
      </w:r>
      <w:r w:rsidR="000801B6" w:rsidRPr="00906D77">
        <w:rPr>
          <w:b/>
          <w:spacing w:val="-1"/>
          <w:sz w:val="24"/>
        </w:rPr>
        <w:t xml:space="preserve"> </w:t>
      </w:r>
      <w:r w:rsidR="000801B6" w:rsidRPr="00906D77">
        <w:rPr>
          <w:b/>
          <w:sz w:val="24"/>
        </w:rPr>
        <w:t>лет</w:t>
      </w:r>
    </w:p>
    <w:p w:rsidR="000801B6" w:rsidRPr="00906D77" w:rsidRDefault="000801B6" w:rsidP="00B30D40">
      <w:pPr>
        <w:pStyle w:val="Heading1"/>
        <w:spacing w:before="182" w:line="259" w:lineRule="auto"/>
        <w:ind w:left="815" w:right="854" w:firstLine="708"/>
      </w:pPr>
      <w:r w:rsidRPr="00906D77">
        <w:t>Содержание воспитательной работы в дошкольной образовательной организации с</w:t>
      </w:r>
      <w:r w:rsidRPr="00906D77">
        <w:rPr>
          <w:spacing w:val="-57"/>
        </w:rPr>
        <w:t xml:space="preserve"> </w:t>
      </w:r>
      <w:r w:rsidRPr="00906D77">
        <w:t>детьми</w:t>
      </w:r>
      <w:r w:rsidRPr="00906D77">
        <w:rPr>
          <w:spacing w:val="-1"/>
        </w:rPr>
        <w:t xml:space="preserve"> </w:t>
      </w:r>
      <w:r w:rsidRPr="00906D77">
        <w:t>младшей группы (3</w:t>
      </w:r>
      <w:r w:rsidRPr="00906D77">
        <w:rPr>
          <w:spacing w:val="2"/>
        </w:rPr>
        <w:t xml:space="preserve"> </w:t>
      </w:r>
      <w:r w:rsidRPr="00906D77">
        <w:t>-</w:t>
      </w:r>
      <w:r w:rsidRPr="00906D77">
        <w:rPr>
          <w:spacing w:val="-1"/>
        </w:rPr>
        <w:t xml:space="preserve"> </w:t>
      </w:r>
      <w:r w:rsidRPr="00906D77">
        <w:t>4 года).</w:t>
      </w:r>
    </w:p>
    <w:p w:rsidR="000801B6" w:rsidRPr="00906D77" w:rsidRDefault="000801B6" w:rsidP="00B30D40">
      <w:pPr>
        <w:spacing w:before="153"/>
        <w:ind w:left="815" w:firstLine="708"/>
        <w:rPr>
          <w:rFonts w:ascii="Times New Roman" w:hAnsi="Times New Roman" w:cs="Times New Roman"/>
          <w:b/>
          <w:sz w:val="24"/>
        </w:rPr>
      </w:pPr>
      <w:r w:rsidRPr="00906D77">
        <w:rPr>
          <w:rFonts w:ascii="Times New Roman" w:hAnsi="Times New Roman" w:cs="Times New Roman"/>
          <w:sz w:val="24"/>
        </w:rPr>
        <w:t>Вся</w:t>
      </w:r>
      <w:r w:rsidRPr="00906D77">
        <w:rPr>
          <w:rFonts w:ascii="Times New Roman" w:hAnsi="Times New Roman" w:cs="Times New Roman"/>
          <w:spacing w:val="3"/>
          <w:sz w:val="24"/>
        </w:rPr>
        <w:t xml:space="preserve"> </w:t>
      </w:r>
      <w:r w:rsidRPr="00906D77">
        <w:rPr>
          <w:rFonts w:ascii="Times New Roman" w:hAnsi="Times New Roman" w:cs="Times New Roman"/>
          <w:sz w:val="24"/>
        </w:rPr>
        <w:t>система</w:t>
      </w:r>
      <w:r w:rsidRPr="00906D77">
        <w:rPr>
          <w:rFonts w:ascii="Times New Roman" w:hAnsi="Times New Roman" w:cs="Times New Roman"/>
          <w:spacing w:val="1"/>
          <w:sz w:val="24"/>
        </w:rPr>
        <w:t xml:space="preserve"> </w:t>
      </w:r>
      <w:r w:rsidRPr="00906D77">
        <w:rPr>
          <w:rFonts w:ascii="Times New Roman" w:hAnsi="Times New Roman" w:cs="Times New Roman"/>
          <w:sz w:val="24"/>
        </w:rPr>
        <w:t>ценностей</w:t>
      </w:r>
      <w:r w:rsidRPr="00906D77">
        <w:rPr>
          <w:rFonts w:ascii="Times New Roman" w:hAnsi="Times New Roman" w:cs="Times New Roman"/>
          <w:spacing w:val="3"/>
          <w:sz w:val="24"/>
        </w:rPr>
        <w:t xml:space="preserve"> </w:t>
      </w:r>
      <w:r w:rsidRPr="00906D77">
        <w:rPr>
          <w:rFonts w:ascii="Times New Roman" w:hAnsi="Times New Roman" w:cs="Times New Roman"/>
          <w:sz w:val="24"/>
        </w:rPr>
        <w:t>находит</w:t>
      </w:r>
      <w:r w:rsidRPr="00906D77">
        <w:rPr>
          <w:rFonts w:ascii="Times New Roman" w:hAnsi="Times New Roman" w:cs="Times New Roman"/>
          <w:spacing w:val="3"/>
          <w:sz w:val="24"/>
        </w:rPr>
        <w:t xml:space="preserve"> </w:t>
      </w:r>
      <w:r w:rsidRPr="00906D77">
        <w:rPr>
          <w:rFonts w:ascii="Times New Roman" w:hAnsi="Times New Roman" w:cs="Times New Roman"/>
          <w:sz w:val="24"/>
        </w:rPr>
        <w:t>отражение</w:t>
      </w:r>
      <w:r w:rsidRPr="00906D77">
        <w:rPr>
          <w:rFonts w:ascii="Times New Roman" w:hAnsi="Times New Roman" w:cs="Times New Roman"/>
          <w:spacing w:val="58"/>
          <w:sz w:val="24"/>
        </w:rPr>
        <w:t xml:space="preserve"> </w:t>
      </w:r>
      <w:r w:rsidRPr="00906D77">
        <w:rPr>
          <w:rFonts w:ascii="Times New Roman" w:hAnsi="Times New Roman" w:cs="Times New Roman"/>
          <w:sz w:val="24"/>
        </w:rPr>
        <w:t>в</w:t>
      </w:r>
      <w:r w:rsidRPr="00906D77">
        <w:rPr>
          <w:rFonts w:ascii="Times New Roman" w:hAnsi="Times New Roman" w:cs="Times New Roman"/>
          <w:spacing w:val="7"/>
          <w:sz w:val="24"/>
        </w:rPr>
        <w:t xml:space="preserve"> </w:t>
      </w:r>
      <w:r w:rsidRPr="00906D77">
        <w:rPr>
          <w:rFonts w:ascii="Times New Roman" w:hAnsi="Times New Roman" w:cs="Times New Roman"/>
          <w:b/>
          <w:sz w:val="24"/>
        </w:rPr>
        <w:t>содержании</w:t>
      </w:r>
      <w:r w:rsidRPr="00906D77">
        <w:rPr>
          <w:rFonts w:ascii="Times New Roman" w:hAnsi="Times New Roman" w:cs="Times New Roman"/>
          <w:b/>
          <w:spacing w:val="3"/>
          <w:sz w:val="24"/>
        </w:rPr>
        <w:t xml:space="preserve"> </w:t>
      </w:r>
      <w:r w:rsidRPr="00906D77">
        <w:rPr>
          <w:rFonts w:ascii="Times New Roman" w:hAnsi="Times New Roman" w:cs="Times New Roman"/>
          <w:b/>
          <w:sz w:val="24"/>
        </w:rPr>
        <w:t>воспитательной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работы</w:t>
      </w:r>
      <w:r w:rsidRPr="00906D77">
        <w:rPr>
          <w:rFonts w:ascii="Times New Roman" w:hAnsi="Times New Roman" w:cs="Times New Roman"/>
          <w:b/>
          <w:spacing w:val="4"/>
          <w:sz w:val="24"/>
        </w:rPr>
        <w:t xml:space="preserve"> </w:t>
      </w:r>
      <w:r w:rsidRPr="00906D77">
        <w:rPr>
          <w:rFonts w:ascii="Times New Roman" w:hAnsi="Times New Roman" w:cs="Times New Roman"/>
          <w:sz w:val="24"/>
        </w:rPr>
        <w:t>в</w:t>
      </w:r>
      <w:r w:rsidRPr="00906D77">
        <w:rPr>
          <w:rFonts w:ascii="Times New Roman" w:hAnsi="Times New Roman" w:cs="Times New Roman"/>
          <w:spacing w:val="-57"/>
          <w:sz w:val="24"/>
        </w:rPr>
        <w:t xml:space="preserve"> </w:t>
      </w:r>
      <w:r w:rsidRPr="00906D77">
        <w:rPr>
          <w:rFonts w:ascii="Times New Roman" w:hAnsi="Times New Roman" w:cs="Times New Roman"/>
          <w:sz w:val="24"/>
        </w:rPr>
        <w:t>соответствии</w:t>
      </w:r>
      <w:r w:rsidRPr="00906D77">
        <w:rPr>
          <w:rFonts w:ascii="Times New Roman" w:hAnsi="Times New Roman" w:cs="Times New Roman"/>
          <w:spacing w:val="-1"/>
          <w:sz w:val="24"/>
        </w:rPr>
        <w:t xml:space="preserve"> </w:t>
      </w:r>
      <w:r w:rsidRPr="00906D77">
        <w:rPr>
          <w:rFonts w:ascii="Times New Roman" w:hAnsi="Times New Roman" w:cs="Times New Roman"/>
          <w:sz w:val="24"/>
        </w:rPr>
        <w:t>с</w:t>
      </w:r>
      <w:r w:rsidRPr="00906D77">
        <w:rPr>
          <w:rFonts w:ascii="Times New Roman" w:hAnsi="Times New Roman" w:cs="Times New Roman"/>
          <w:spacing w:val="-1"/>
          <w:sz w:val="24"/>
        </w:rPr>
        <w:t xml:space="preserve"> </w:t>
      </w:r>
      <w:r w:rsidRPr="00906D77">
        <w:rPr>
          <w:rFonts w:ascii="Times New Roman" w:hAnsi="Times New Roman" w:cs="Times New Roman"/>
          <w:sz w:val="24"/>
        </w:rPr>
        <w:t>возрастными особенностями детей</w:t>
      </w:r>
      <w:r w:rsidRPr="00906D77">
        <w:rPr>
          <w:rFonts w:ascii="Times New Roman" w:hAnsi="Times New Roman" w:cs="Times New Roman"/>
          <w:spacing w:val="4"/>
          <w:sz w:val="24"/>
        </w:rPr>
        <w:t xml:space="preserve"> </w:t>
      </w:r>
      <w:r w:rsidRPr="00906D77">
        <w:rPr>
          <w:rFonts w:ascii="Times New Roman" w:hAnsi="Times New Roman" w:cs="Times New Roman"/>
          <w:b/>
          <w:sz w:val="24"/>
        </w:rPr>
        <w:t>3</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1"/>
          <w:sz w:val="24"/>
        </w:rPr>
        <w:t xml:space="preserve"> </w:t>
      </w:r>
      <w:r w:rsidRPr="00906D77">
        <w:rPr>
          <w:rFonts w:ascii="Times New Roman" w:hAnsi="Times New Roman" w:cs="Times New Roman"/>
          <w:b/>
          <w:sz w:val="24"/>
        </w:rPr>
        <w:t>4 лет.</w:t>
      </w:r>
    </w:p>
    <w:p w:rsidR="000801B6" w:rsidRDefault="000801B6" w:rsidP="00B30D40">
      <w:pPr>
        <w:pStyle w:val="a3"/>
        <w:spacing w:before="8"/>
        <w:ind w:left="0" w:firstLine="0"/>
        <w:jc w:val="left"/>
        <w:rPr>
          <w:b/>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693"/>
        <w:gridCol w:w="4964"/>
      </w:tblGrid>
      <w:tr w:rsidR="000801B6" w:rsidTr="00D4716D">
        <w:trPr>
          <w:trHeight w:val="1672"/>
        </w:trPr>
        <w:tc>
          <w:tcPr>
            <w:tcW w:w="2410" w:type="dxa"/>
          </w:tcPr>
          <w:p w:rsidR="000801B6" w:rsidRPr="00B30D40" w:rsidRDefault="000801B6" w:rsidP="00B30D40">
            <w:pPr>
              <w:pStyle w:val="TableParagraph"/>
              <w:ind w:left="0"/>
              <w:rPr>
                <w:b/>
                <w:sz w:val="26"/>
                <w:lang w:val="ru-RU"/>
              </w:rPr>
            </w:pPr>
          </w:p>
          <w:p w:rsidR="000801B6" w:rsidRDefault="000801B6" w:rsidP="00B30D40">
            <w:pPr>
              <w:pStyle w:val="TableParagraph"/>
              <w:spacing w:before="158" w:line="256" w:lineRule="auto"/>
              <w:ind w:left="605" w:right="141" w:firstLine="158"/>
              <w:rPr>
                <w:b/>
                <w:sz w:val="24"/>
              </w:rPr>
            </w:pPr>
            <w:r>
              <w:rPr>
                <w:b/>
                <w:sz w:val="24"/>
              </w:rPr>
              <w:t>Направления</w:t>
            </w:r>
            <w:r>
              <w:rPr>
                <w:b/>
                <w:spacing w:val="-57"/>
                <w:sz w:val="24"/>
              </w:rPr>
              <w:t xml:space="preserve"> </w:t>
            </w:r>
            <w:r>
              <w:rPr>
                <w:b/>
                <w:sz w:val="24"/>
              </w:rPr>
              <w:t>воспитания.</w:t>
            </w:r>
          </w:p>
          <w:p w:rsidR="000801B6" w:rsidRDefault="000801B6" w:rsidP="00B30D40">
            <w:pPr>
              <w:pStyle w:val="TableParagraph"/>
              <w:spacing w:before="164"/>
              <w:ind w:left="976"/>
              <w:rPr>
                <w:b/>
                <w:sz w:val="24"/>
              </w:rPr>
            </w:pPr>
            <w:r>
              <w:rPr>
                <w:b/>
                <w:sz w:val="24"/>
              </w:rPr>
              <w:t>Ценности</w:t>
            </w:r>
          </w:p>
        </w:tc>
        <w:tc>
          <w:tcPr>
            <w:tcW w:w="2693" w:type="dxa"/>
          </w:tcPr>
          <w:p w:rsidR="000801B6" w:rsidRDefault="000801B6" w:rsidP="00B30D40">
            <w:pPr>
              <w:pStyle w:val="TableParagraph"/>
              <w:ind w:left="0"/>
              <w:rPr>
                <w:b/>
                <w:sz w:val="26"/>
              </w:rPr>
            </w:pPr>
          </w:p>
          <w:p w:rsidR="000801B6" w:rsidRDefault="000801B6" w:rsidP="00B30D40">
            <w:pPr>
              <w:pStyle w:val="TableParagraph"/>
              <w:spacing w:before="5"/>
              <w:ind w:left="0"/>
              <w:rPr>
                <w:b/>
                <w:sz w:val="26"/>
              </w:rPr>
            </w:pPr>
          </w:p>
          <w:p w:rsidR="000801B6" w:rsidRDefault="000801B6" w:rsidP="00B30D40">
            <w:pPr>
              <w:pStyle w:val="TableParagraph"/>
              <w:ind w:left="873"/>
              <w:rPr>
                <w:b/>
                <w:sz w:val="24"/>
              </w:rPr>
            </w:pPr>
            <w:r>
              <w:rPr>
                <w:b/>
                <w:sz w:val="24"/>
              </w:rPr>
              <w:t>Цель,</w:t>
            </w:r>
            <w:r>
              <w:rPr>
                <w:b/>
                <w:spacing w:val="-1"/>
                <w:sz w:val="24"/>
              </w:rPr>
              <w:t xml:space="preserve"> </w:t>
            </w:r>
            <w:r>
              <w:rPr>
                <w:b/>
                <w:sz w:val="24"/>
              </w:rPr>
              <w:t>задачи</w:t>
            </w:r>
          </w:p>
        </w:tc>
        <w:tc>
          <w:tcPr>
            <w:tcW w:w="4964" w:type="dxa"/>
          </w:tcPr>
          <w:p w:rsidR="000801B6" w:rsidRPr="00B30D40" w:rsidRDefault="000801B6" w:rsidP="00B30D40">
            <w:pPr>
              <w:pStyle w:val="TableParagraph"/>
              <w:ind w:left="0"/>
              <w:rPr>
                <w:b/>
                <w:sz w:val="26"/>
                <w:lang w:val="ru-RU"/>
              </w:rPr>
            </w:pPr>
          </w:p>
          <w:p w:rsidR="000801B6" w:rsidRPr="00B30D40" w:rsidRDefault="000801B6" w:rsidP="00B30D40">
            <w:pPr>
              <w:pStyle w:val="TableParagraph"/>
              <w:spacing w:before="158" w:line="256" w:lineRule="auto"/>
              <w:ind w:left="686" w:right="215" w:firstLine="2"/>
              <w:rPr>
                <w:b/>
                <w:sz w:val="24"/>
                <w:lang w:val="ru-RU"/>
              </w:rPr>
            </w:pPr>
            <w:r w:rsidRPr="00B30D40">
              <w:rPr>
                <w:b/>
                <w:sz w:val="24"/>
                <w:lang w:val="ru-RU"/>
              </w:rPr>
              <w:t>Направление</w:t>
            </w:r>
            <w:r w:rsidRPr="00B30D40">
              <w:rPr>
                <w:b/>
                <w:spacing w:val="-5"/>
                <w:sz w:val="24"/>
                <w:lang w:val="ru-RU"/>
              </w:rPr>
              <w:t xml:space="preserve"> </w:t>
            </w:r>
            <w:r w:rsidRPr="00B30D40">
              <w:rPr>
                <w:b/>
                <w:sz w:val="24"/>
                <w:lang w:val="ru-RU"/>
              </w:rPr>
              <w:t>деятельности</w:t>
            </w:r>
            <w:r w:rsidRPr="00B30D40">
              <w:rPr>
                <w:b/>
                <w:spacing w:val="-6"/>
                <w:sz w:val="24"/>
                <w:lang w:val="ru-RU"/>
              </w:rPr>
              <w:t xml:space="preserve"> </w:t>
            </w:r>
            <w:r w:rsidRPr="00B30D40">
              <w:rPr>
                <w:b/>
                <w:sz w:val="24"/>
                <w:lang w:val="ru-RU"/>
              </w:rPr>
              <w:t>педагога,</w:t>
            </w:r>
            <w:r w:rsidRPr="00B30D40">
              <w:rPr>
                <w:b/>
                <w:spacing w:val="-57"/>
                <w:sz w:val="24"/>
                <w:lang w:val="ru-RU"/>
              </w:rPr>
              <w:t xml:space="preserve"> </w:t>
            </w:r>
            <w:r w:rsidRPr="00B30D40">
              <w:rPr>
                <w:b/>
                <w:sz w:val="24"/>
                <w:lang w:val="ru-RU"/>
              </w:rPr>
              <w:t>воспитателя,</w:t>
            </w:r>
            <w:r w:rsidRPr="00B30D40">
              <w:rPr>
                <w:b/>
                <w:spacing w:val="-3"/>
                <w:sz w:val="24"/>
                <w:lang w:val="ru-RU"/>
              </w:rPr>
              <w:t xml:space="preserve"> </w:t>
            </w:r>
            <w:r w:rsidRPr="00B30D40">
              <w:rPr>
                <w:b/>
                <w:sz w:val="24"/>
                <w:lang w:val="ru-RU"/>
              </w:rPr>
              <w:t>руководителя</w:t>
            </w:r>
            <w:r w:rsidRPr="00B30D40">
              <w:rPr>
                <w:b/>
                <w:spacing w:val="-2"/>
                <w:sz w:val="24"/>
                <w:lang w:val="ru-RU"/>
              </w:rPr>
              <w:t xml:space="preserve"> </w:t>
            </w:r>
            <w:r w:rsidRPr="00B30D40">
              <w:rPr>
                <w:b/>
                <w:sz w:val="24"/>
                <w:lang w:val="ru-RU"/>
              </w:rPr>
              <w:t>ДОО</w:t>
            </w:r>
          </w:p>
        </w:tc>
      </w:tr>
      <w:tr w:rsidR="000801B6" w:rsidTr="00D4716D">
        <w:trPr>
          <w:trHeight w:val="4700"/>
        </w:trPr>
        <w:tc>
          <w:tcPr>
            <w:tcW w:w="2410" w:type="dxa"/>
          </w:tcPr>
          <w:p w:rsidR="000801B6" w:rsidRDefault="000801B6" w:rsidP="00B30D40">
            <w:pPr>
              <w:pStyle w:val="TableParagraph"/>
              <w:ind w:left="564" w:right="44"/>
              <w:rPr>
                <w:b/>
                <w:sz w:val="24"/>
              </w:rPr>
            </w:pPr>
            <w:r>
              <w:rPr>
                <w:b/>
                <w:spacing w:val="-1"/>
                <w:sz w:val="24"/>
              </w:rPr>
              <w:t>Патриотическое</w:t>
            </w:r>
            <w:r>
              <w:rPr>
                <w:b/>
                <w:spacing w:val="-57"/>
                <w:sz w:val="24"/>
              </w:rPr>
              <w:t xml:space="preserve"> </w:t>
            </w:r>
            <w:r>
              <w:rPr>
                <w:b/>
                <w:sz w:val="24"/>
              </w:rPr>
              <w:t>Ценности:</w:t>
            </w:r>
          </w:p>
          <w:p w:rsidR="000801B6" w:rsidRDefault="000801B6" w:rsidP="00B30D40">
            <w:pPr>
              <w:pStyle w:val="TableParagraph"/>
              <w:spacing w:line="271" w:lineRule="exact"/>
              <w:rPr>
                <w:sz w:val="24"/>
              </w:rPr>
            </w:pPr>
            <w:r>
              <w:rPr>
                <w:sz w:val="24"/>
              </w:rPr>
              <w:t>Родина,</w:t>
            </w:r>
            <w:r>
              <w:rPr>
                <w:spacing w:val="-3"/>
                <w:sz w:val="24"/>
              </w:rPr>
              <w:t xml:space="preserve"> </w:t>
            </w:r>
            <w:r>
              <w:rPr>
                <w:sz w:val="24"/>
              </w:rPr>
              <w:t>природа</w:t>
            </w:r>
          </w:p>
        </w:tc>
        <w:tc>
          <w:tcPr>
            <w:tcW w:w="2693"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spacing w:line="276" w:lineRule="exact"/>
              <w:ind w:left="107" w:right="33" w:firstLine="317"/>
              <w:rPr>
                <w:sz w:val="24"/>
                <w:lang w:val="ru-RU"/>
              </w:rPr>
            </w:pPr>
            <w:r w:rsidRPr="00B30D40">
              <w:rPr>
                <w:sz w:val="24"/>
                <w:lang w:val="ru-RU"/>
              </w:rPr>
              <w:t>создание</w:t>
            </w:r>
            <w:r w:rsidRPr="00B30D40">
              <w:rPr>
                <w:spacing w:val="-8"/>
                <w:sz w:val="24"/>
                <w:lang w:val="ru-RU"/>
              </w:rPr>
              <w:t xml:space="preserve"> </w:t>
            </w:r>
            <w:r w:rsidRPr="00B30D40">
              <w:rPr>
                <w:sz w:val="24"/>
                <w:lang w:val="ru-RU"/>
              </w:rPr>
              <w:t>условий</w:t>
            </w:r>
            <w:r w:rsidRPr="00B30D40">
              <w:rPr>
                <w:spacing w:val="-9"/>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воспитания</w:t>
            </w:r>
            <w:r w:rsidRPr="00B30D40">
              <w:rPr>
                <w:spacing w:val="1"/>
                <w:sz w:val="24"/>
                <w:lang w:val="ru-RU"/>
              </w:rPr>
              <w:t xml:space="preserve"> </w:t>
            </w:r>
            <w:r w:rsidRPr="00B30D40">
              <w:rPr>
                <w:sz w:val="24"/>
                <w:lang w:val="ru-RU"/>
              </w:rPr>
              <w:t>нравственных</w:t>
            </w:r>
            <w:r w:rsidRPr="00B30D40">
              <w:rPr>
                <w:spacing w:val="-3"/>
                <w:sz w:val="24"/>
                <w:lang w:val="ru-RU"/>
              </w:rPr>
              <w:t xml:space="preserve"> </w:t>
            </w:r>
            <w:r w:rsidRPr="00B30D40">
              <w:rPr>
                <w:sz w:val="24"/>
                <w:lang w:val="ru-RU"/>
              </w:rPr>
              <w:t>качеств,</w:t>
            </w:r>
            <w:r w:rsidRPr="00B30D40">
              <w:rPr>
                <w:spacing w:val="-3"/>
                <w:sz w:val="24"/>
                <w:lang w:val="ru-RU"/>
              </w:rPr>
              <w:t xml:space="preserve"> </w:t>
            </w:r>
            <w:r w:rsidRPr="00B30D40">
              <w:rPr>
                <w:sz w:val="24"/>
                <w:lang w:val="ru-RU"/>
              </w:rPr>
              <w:t>в</w:t>
            </w:r>
          </w:p>
          <w:p w:rsidR="000801B6" w:rsidRPr="00B30D40" w:rsidRDefault="000801B6" w:rsidP="00B30D40">
            <w:pPr>
              <w:pStyle w:val="TableParagraph"/>
              <w:ind w:left="107" w:right="141"/>
              <w:rPr>
                <w:sz w:val="24"/>
                <w:lang w:val="ru-RU"/>
              </w:rPr>
            </w:pPr>
            <w:r w:rsidRPr="00B30D40">
              <w:rPr>
                <w:sz w:val="24"/>
                <w:lang w:val="ru-RU"/>
              </w:rPr>
              <w:t>процессе ознакомления</w:t>
            </w:r>
            <w:r w:rsidRPr="00B30D40">
              <w:rPr>
                <w:spacing w:val="-57"/>
                <w:sz w:val="24"/>
                <w:lang w:val="ru-RU"/>
              </w:rPr>
              <w:t xml:space="preserve"> </w:t>
            </w:r>
            <w:r w:rsidRPr="00B30D40">
              <w:rPr>
                <w:sz w:val="24"/>
                <w:lang w:val="ru-RU"/>
              </w:rPr>
              <w:t>детей с малой родиной,</w:t>
            </w:r>
            <w:r w:rsidRPr="00B30D40">
              <w:rPr>
                <w:spacing w:val="-57"/>
                <w:sz w:val="24"/>
                <w:lang w:val="ru-RU"/>
              </w:rPr>
              <w:t xml:space="preserve"> </w:t>
            </w:r>
            <w:r w:rsidRPr="00B30D40">
              <w:rPr>
                <w:sz w:val="24"/>
                <w:lang w:val="ru-RU"/>
              </w:rPr>
              <w:t>своей страной, семьей,</w:t>
            </w:r>
            <w:r w:rsidRPr="00B30D40">
              <w:rPr>
                <w:spacing w:val="1"/>
                <w:sz w:val="24"/>
                <w:lang w:val="ru-RU"/>
              </w:rPr>
              <w:t xml:space="preserve"> </w:t>
            </w:r>
            <w:r w:rsidRPr="00B30D40">
              <w:rPr>
                <w:sz w:val="24"/>
                <w:lang w:val="ru-RU"/>
              </w:rPr>
              <w:t>природой.</w:t>
            </w:r>
          </w:p>
          <w:p w:rsidR="000801B6" w:rsidRPr="00B30D40" w:rsidRDefault="000801B6" w:rsidP="00B30D40">
            <w:pPr>
              <w:pStyle w:val="TableParagraph"/>
              <w:spacing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7" w:right="65" w:firstLine="317"/>
              <w:rPr>
                <w:sz w:val="24"/>
                <w:lang w:val="ru-RU"/>
              </w:rPr>
            </w:pPr>
            <w:r w:rsidRPr="00B30D40">
              <w:rPr>
                <w:sz w:val="24"/>
                <w:lang w:val="ru-RU"/>
              </w:rPr>
              <w:t>обеспечить условия</w:t>
            </w:r>
            <w:r w:rsidRPr="00B30D40">
              <w:rPr>
                <w:spacing w:val="1"/>
                <w:sz w:val="24"/>
                <w:lang w:val="ru-RU"/>
              </w:rPr>
              <w:t xml:space="preserve"> </w:t>
            </w:r>
            <w:r w:rsidRPr="00B30D40">
              <w:rPr>
                <w:sz w:val="24"/>
                <w:lang w:val="ru-RU"/>
              </w:rPr>
              <w:t>для воспитания</w:t>
            </w:r>
            <w:r w:rsidRPr="00B30D40">
              <w:rPr>
                <w:spacing w:val="1"/>
                <w:sz w:val="24"/>
                <w:lang w:val="ru-RU"/>
              </w:rPr>
              <w:t xml:space="preserve"> </w:t>
            </w:r>
            <w:r w:rsidRPr="00B30D40">
              <w:rPr>
                <w:sz w:val="24"/>
                <w:lang w:val="ru-RU"/>
              </w:rPr>
              <w:t>нравственных</w:t>
            </w:r>
            <w:r w:rsidRPr="00B30D40">
              <w:rPr>
                <w:spacing w:val="-8"/>
                <w:sz w:val="24"/>
                <w:lang w:val="ru-RU"/>
              </w:rPr>
              <w:t xml:space="preserve"> </w:t>
            </w:r>
            <w:r w:rsidRPr="00B30D40">
              <w:rPr>
                <w:sz w:val="24"/>
                <w:lang w:val="ru-RU"/>
              </w:rPr>
              <w:t>качеств,</w:t>
            </w:r>
            <w:r w:rsidRPr="00B30D40">
              <w:rPr>
                <w:spacing w:val="-8"/>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процессе ознакомления</w:t>
            </w:r>
            <w:r w:rsidRPr="00B30D40">
              <w:rPr>
                <w:spacing w:val="1"/>
                <w:sz w:val="24"/>
                <w:lang w:val="ru-RU"/>
              </w:rPr>
              <w:t xml:space="preserve"> </w:t>
            </w:r>
            <w:r w:rsidRPr="00B30D40">
              <w:rPr>
                <w:sz w:val="24"/>
                <w:lang w:val="ru-RU"/>
              </w:rPr>
              <w:t>детей с малой родиной,</w:t>
            </w:r>
            <w:r w:rsidRPr="00B30D40">
              <w:rPr>
                <w:spacing w:val="1"/>
                <w:sz w:val="24"/>
                <w:lang w:val="ru-RU"/>
              </w:rPr>
              <w:t xml:space="preserve"> </w:t>
            </w:r>
            <w:r w:rsidRPr="00B30D40">
              <w:rPr>
                <w:sz w:val="24"/>
                <w:lang w:val="ru-RU"/>
              </w:rPr>
              <w:t>своей страной, семьей,</w:t>
            </w:r>
            <w:r w:rsidRPr="00B30D40">
              <w:rPr>
                <w:spacing w:val="1"/>
                <w:sz w:val="24"/>
                <w:lang w:val="ru-RU"/>
              </w:rPr>
              <w:t xml:space="preserve"> </w:t>
            </w:r>
            <w:r w:rsidRPr="00B30D40">
              <w:rPr>
                <w:sz w:val="24"/>
                <w:lang w:val="ru-RU"/>
              </w:rPr>
              <w:t>природой.</w:t>
            </w:r>
          </w:p>
        </w:tc>
        <w:tc>
          <w:tcPr>
            <w:tcW w:w="4964" w:type="dxa"/>
          </w:tcPr>
          <w:p w:rsidR="000801B6" w:rsidRPr="00B30D40" w:rsidRDefault="000801B6" w:rsidP="00B30D40">
            <w:pPr>
              <w:pStyle w:val="TableParagraph"/>
              <w:ind w:left="108" w:right="323" w:firstLine="458"/>
              <w:rPr>
                <w:sz w:val="24"/>
                <w:lang w:val="ru-RU"/>
              </w:rPr>
            </w:pPr>
            <w:r w:rsidRPr="00B30D40">
              <w:rPr>
                <w:sz w:val="24"/>
                <w:lang w:val="ru-RU"/>
              </w:rPr>
              <w:t>1. Организация воспитательной работы</w:t>
            </w:r>
            <w:r w:rsidRPr="00B30D40">
              <w:rPr>
                <w:spacing w:val="-57"/>
                <w:sz w:val="24"/>
                <w:lang w:val="ru-RU"/>
              </w:rPr>
              <w:t xml:space="preserve"> </w:t>
            </w:r>
            <w:r w:rsidRPr="00B30D40">
              <w:rPr>
                <w:sz w:val="24"/>
                <w:lang w:val="ru-RU"/>
              </w:rPr>
              <w:t>по формированию любви к родному краю,</w:t>
            </w:r>
            <w:r w:rsidRPr="00B30D40">
              <w:rPr>
                <w:spacing w:val="1"/>
                <w:sz w:val="24"/>
                <w:lang w:val="ru-RU"/>
              </w:rPr>
              <w:t xml:space="preserve"> </w:t>
            </w:r>
            <w:r w:rsidRPr="00B30D40">
              <w:rPr>
                <w:sz w:val="24"/>
                <w:lang w:val="ru-RU"/>
              </w:rPr>
              <w:t>родной</w:t>
            </w:r>
            <w:r w:rsidRPr="00B30D40">
              <w:rPr>
                <w:spacing w:val="-3"/>
                <w:sz w:val="24"/>
                <w:lang w:val="ru-RU"/>
              </w:rPr>
              <w:t xml:space="preserve"> </w:t>
            </w:r>
            <w:r w:rsidRPr="00B30D40">
              <w:rPr>
                <w:sz w:val="24"/>
                <w:lang w:val="ru-RU"/>
              </w:rPr>
              <w:t>природе, семье,</w:t>
            </w:r>
            <w:r w:rsidRPr="00B30D40">
              <w:rPr>
                <w:spacing w:val="-1"/>
                <w:sz w:val="24"/>
                <w:lang w:val="ru-RU"/>
              </w:rPr>
              <w:t xml:space="preserve"> </w:t>
            </w:r>
            <w:r w:rsidRPr="00B30D40">
              <w:rPr>
                <w:sz w:val="24"/>
                <w:lang w:val="ru-RU"/>
              </w:rPr>
              <w:t>культурному</w:t>
            </w:r>
          </w:p>
          <w:p w:rsidR="000801B6" w:rsidRDefault="000801B6" w:rsidP="00B30D40">
            <w:pPr>
              <w:pStyle w:val="TableParagraph"/>
              <w:spacing w:line="264" w:lineRule="exact"/>
              <w:ind w:left="108"/>
              <w:rPr>
                <w:sz w:val="24"/>
              </w:rPr>
            </w:pPr>
            <w:r>
              <w:rPr>
                <w:sz w:val="24"/>
              </w:rPr>
              <w:t>наследию</w:t>
            </w:r>
            <w:r>
              <w:rPr>
                <w:spacing w:val="-3"/>
                <w:sz w:val="24"/>
              </w:rPr>
              <w:t xml:space="preserve"> </w:t>
            </w:r>
            <w:r>
              <w:rPr>
                <w:sz w:val="24"/>
              </w:rPr>
              <w:t>своего</w:t>
            </w:r>
            <w:r>
              <w:rPr>
                <w:spacing w:val="-3"/>
                <w:sz w:val="24"/>
              </w:rPr>
              <w:t xml:space="preserve"> </w:t>
            </w:r>
            <w:r>
              <w:rPr>
                <w:sz w:val="24"/>
              </w:rPr>
              <w:t>народа.</w:t>
            </w:r>
          </w:p>
          <w:p w:rsidR="000801B6" w:rsidRPr="00B30D40" w:rsidRDefault="000801B6" w:rsidP="00B30D40">
            <w:pPr>
              <w:pStyle w:val="TableParagraph"/>
              <w:numPr>
                <w:ilvl w:val="0"/>
                <w:numId w:val="117"/>
              </w:numPr>
              <w:tabs>
                <w:tab w:val="left" w:pos="807"/>
              </w:tabs>
              <w:ind w:right="600" w:firstLine="458"/>
              <w:rPr>
                <w:sz w:val="24"/>
                <w:lang w:val="ru-RU"/>
              </w:rPr>
            </w:pPr>
            <w:r w:rsidRPr="00B30D40">
              <w:rPr>
                <w:sz w:val="24"/>
                <w:lang w:val="ru-RU"/>
              </w:rPr>
              <w:t>Организация детско-родительских</w:t>
            </w:r>
            <w:r w:rsidRPr="00B30D40">
              <w:rPr>
                <w:spacing w:val="-57"/>
                <w:sz w:val="24"/>
                <w:lang w:val="ru-RU"/>
              </w:rPr>
              <w:t xml:space="preserve"> </w:t>
            </w:r>
            <w:r w:rsidRPr="00B30D40">
              <w:rPr>
                <w:sz w:val="24"/>
                <w:lang w:val="ru-RU"/>
              </w:rPr>
              <w:t>проектов, направленных на приобщение</w:t>
            </w:r>
            <w:r w:rsidRPr="00B30D40">
              <w:rPr>
                <w:spacing w:val="1"/>
                <w:sz w:val="24"/>
                <w:lang w:val="ru-RU"/>
              </w:rPr>
              <w:t xml:space="preserve"> </w:t>
            </w:r>
            <w:r w:rsidRPr="00B30D40">
              <w:rPr>
                <w:sz w:val="24"/>
                <w:lang w:val="ru-RU"/>
              </w:rPr>
              <w:t>детей к российским общенациональным</w:t>
            </w:r>
            <w:r w:rsidRPr="00B30D40">
              <w:rPr>
                <w:spacing w:val="1"/>
                <w:sz w:val="24"/>
                <w:lang w:val="ru-RU"/>
              </w:rPr>
              <w:t xml:space="preserve"> </w:t>
            </w:r>
            <w:r w:rsidRPr="00B30D40">
              <w:rPr>
                <w:sz w:val="24"/>
                <w:lang w:val="ru-RU"/>
              </w:rPr>
              <w:t>традициям.</w:t>
            </w:r>
          </w:p>
          <w:p w:rsidR="000801B6" w:rsidRPr="00B30D40" w:rsidRDefault="000801B6" w:rsidP="00B30D40">
            <w:pPr>
              <w:pStyle w:val="TableParagraph"/>
              <w:numPr>
                <w:ilvl w:val="0"/>
                <w:numId w:val="117"/>
              </w:numPr>
              <w:tabs>
                <w:tab w:val="left" w:pos="807"/>
              </w:tabs>
              <w:ind w:right="340"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бережного отношения к</w:t>
            </w:r>
            <w:r w:rsidRPr="00B30D40">
              <w:rPr>
                <w:spacing w:val="1"/>
                <w:sz w:val="24"/>
                <w:lang w:val="ru-RU"/>
              </w:rPr>
              <w:t xml:space="preserve"> </w:t>
            </w:r>
            <w:r w:rsidRPr="00B30D40">
              <w:rPr>
                <w:sz w:val="24"/>
                <w:lang w:val="ru-RU"/>
              </w:rPr>
              <w:t>природе.</w:t>
            </w:r>
          </w:p>
        </w:tc>
      </w:tr>
      <w:tr w:rsidR="000801B6" w:rsidTr="00D4716D">
        <w:trPr>
          <w:trHeight w:val="3314"/>
        </w:trPr>
        <w:tc>
          <w:tcPr>
            <w:tcW w:w="2410" w:type="dxa"/>
          </w:tcPr>
          <w:p w:rsidR="000801B6" w:rsidRPr="00B30D40" w:rsidRDefault="000801B6" w:rsidP="00B30D40">
            <w:pPr>
              <w:pStyle w:val="TableParagraph"/>
              <w:ind w:right="790" w:firstLine="458"/>
              <w:rPr>
                <w:b/>
                <w:sz w:val="24"/>
                <w:lang w:val="ru-RU"/>
              </w:rPr>
            </w:pPr>
            <w:r w:rsidRPr="00B30D40">
              <w:rPr>
                <w:b/>
                <w:sz w:val="24"/>
                <w:lang w:val="ru-RU"/>
              </w:rPr>
              <w:lastRenderedPageBreak/>
              <w:t>Духовно-</w:t>
            </w:r>
            <w:r w:rsidRPr="00B30D40">
              <w:rPr>
                <w:b/>
                <w:spacing w:val="-57"/>
                <w:sz w:val="24"/>
                <w:lang w:val="ru-RU"/>
              </w:rPr>
              <w:t xml:space="preserve"> </w:t>
            </w:r>
            <w:r w:rsidRPr="00B30D40">
              <w:rPr>
                <w:b/>
                <w:sz w:val="24"/>
                <w:lang w:val="ru-RU"/>
              </w:rPr>
              <w:t>нравственное</w:t>
            </w:r>
          </w:p>
          <w:p w:rsidR="000801B6" w:rsidRPr="00B30D40" w:rsidRDefault="000801B6" w:rsidP="00B30D40">
            <w:pPr>
              <w:pStyle w:val="TableParagraph"/>
              <w:spacing w:line="274" w:lineRule="exact"/>
              <w:ind w:left="564"/>
              <w:rPr>
                <w:b/>
                <w:sz w:val="24"/>
                <w:lang w:val="ru-RU"/>
              </w:rPr>
            </w:pPr>
            <w:r w:rsidRPr="00B30D40">
              <w:rPr>
                <w:b/>
                <w:sz w:val="24"/>
                <w:lang w:val="ru-RU"/>
              </w:rPr>
              <w:t>Ценности:</w:t>
            </w:r>
          </w:p>
          <w:p w:rsidR="000801B6" w:rsidRPr="00B30D40" w:rsidRDefault="000801B6" w:rsidP="00B30D40">
            <w:pPr>
              <w:pStyle w:val="TableParagraph"/>
              <w:ind w:right="546" w:firstLine="458"/>
              <w:rPr>
                <w:sz w:val="24"/>
                <w:lang w:val="ru-RU"/>
              </w:rPr>
            </w:pPr>
            <w:r w:rsidRPr="00B30D40">
              <w:rPr>
                <w:sz w:val="24"/>
                <w:lang w:val="ru-RU"/>
              </w:rPr>
              <w:t>милосердие,</w:t>
            </w:r>
            <w:r w:rsidRPr="00B30D40">
              <w:rPr>
                <w:spacing w:val="-58"/>
                <w:sz w:val="24"/>
                <w:lang w:val="ru-RU"/>
              </w:rPr>
              <w:t xml:space="preserve"> </w:t>
            </w:r>
            <w:r w:rsidRPr="00B30D40">
              <w:rPr>
                <w:sz w:val="24"/>
                <w:lang w:val="ru-RU"/>
              </w:rPr>
              <w:t>жизнь,</w:t>
            </w:r>
            <w:r w:rsidRPr="00B30D40">
              <w:rPr>
                <w:spacing w:val="-1"/>
                <w:sz w:val="24"/>
                <w:lang w:val="ru-RU"/>
              </w:rPr>
              <w:t xml:space="preserve"> </w:t>
            </w:r>
            <w:r w:rsidRPr="00B30D40">
              <w:rPr>
                <w:sz w:val="24"/>
                <w:lang w:val="ru-RU"/>
              </w:rPr>
              <w:t>добро</w:t>
            </w:r>
          </w:p>
        </w:tc>
        <w:tc>
          <w:tcPr>
            <w:tcW w:w="2693" w:type="dxa"/>
          </w:tcPr>
          <w:p w:rsidR="000801B6" w:rsidRPr="00B30D40" w:rsidRDefault="000801B6" w:rsidP="00B30D40">
            <w:pPr>
              <w:pStyle w:val="TableParagraph"/>
              <w:spacing w:line="273" w:lineRule="exact"/>
              <w:ind w:left="425"/>
              <w:rPr>
                <w:b/>
                <w:sz w:val="24"/>
                <w:lang w:val="ru-RU"/>
              </w:rPr>
            </w:pPr>
            <w:r w:rsidRPr="00B30D40">
              <w:rPr>
                <w:b/>
                <w:sz w:val="24"/>
                <w:lang w:val="ru-RU"/>
              </w:rPr>
              <w:t>Цель:</w:t>
            </w:r>
          </w:p>
          <w:p w:rsidR="000801B6" w:rsidRPr="00B30D40" w:rsidRDefault="000801B6" w:rsidP="00B30D40">
            <w:pPr>
              <w:pStyle w:val="TableParagraph"/>
              <w:ind w:left="107" w:right="33" w:firstLine="317"/>
              <w:rPr>
                <w:sz w:val="24"/>
                <w:lang w:val="ru-RU"/>
              </w:rPr>
            </w:pPr>
            <w:r w:rsidRPr="00B30D40">
              <w:rPr>
                <w:sz w:val="24"/>
                <w:lang w:val="ru-RU"/>
              </w:rPr>
              <w:t>создание</w:t>
            </w:r>
            <w:r w:rsidRPr="00B30D40">
              <w:rPr>
                <w:spacing w:val="-8"/>
                <w:sz w:val="24"/>
                <w:lang w:val="ru-RU"/>
              </w:rPr>
              <w:t xml:space="preserve"> </w:t>
            </w:r>
            <w:r w:rsidRPr="00B30D40">
              <w:rPr>
                <w:sz w:val="24"/>
                <w:lang w:val="ru-RU"/>
              </w:rPr>
              <w:t>условий</w:t>
            </w:r>
            <w:r w:rsidRPr="00B30D40">
              <w:rPr>
                <w:spacing w:val="-9"/>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воспитания социального</w:t>
            </w:r>
            <w:r w:rsidRPr="00B30D40">
              <w:rPr>
                <w:spacing w:val="-57"/>
                <w:sz w:val="24"/>
                <w:lang w:val="ru-RU"/>
              </w:rPr>
              <w:t xml:space="preserve"> </w:t>
            </w:r>
            <w:r w:rsidRPr="00B30D40">
              <w:rPr>
                <w:sz w:val="24"/>
                <w:lang w:val="ru-RU"/>
              </w:rPr>
              <w:t>и эмоционального</w:t>
            </w:r>
            <w:r w:rsidRPr="00B30D40">
              <w:rPr>
                <w:spacing w:val="1"/>
                <w:sz w:val="24"/>
                <w:lang w:val="ru-RU"/>
              </w:rPr>
              <w:t xml:space="preserve"> </w:t>
            </w:r>
            <w:r w:rsidRPr="00B30D40">
              <w:rPr>
                <w:sz w:val="24"/>
                <w:lang w:val="ru-RU"/>
              </w:rPr>
              <w:t>интеллекта.</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spacing w:line="276" w:lineRule="exact"/>
              <w:ind w:left="107" w:right="120" w:firstLine="317"/>
              <w:rPr>
                <w:sz w:val="24"/>
                <w:lang w:val="ru-RU"/>
              </w:rPr>
            </w:pPr>
            <w:r w:rsidRPr="00B30D40">
              <w:rPr>
                <w:sz w:val="24"/>
                <w:lang w:val="ru-RU"/>
              </w:rPr>
              <w:t>формировать опыт</w:t>
            </w:r>
            <w:r w:rsidRPr="00B30D40">
              <w:rPr>
                <w:spacing w:val="1"/>
                <w:sz w:val="24"/>
                <w:lang w:val="ru-RU"/>
              </w:rPr>
              <w:t xml:space="preserve"> </w:t>
            </w:r>
            <w:r w:rsidRPr="00B30D40">
              <w:rPr>
                <w:sz w:val="24"/>
                <w:lang w:val="ru-RU"/>
              </w:rPr>
              <w:t>правильной оценки</w:t>
            </w:r>
            <w:r w:rsidRPr="00B30D40">
              <w:rPr>
                <w:spacing w:val="1"/>
                <w:sz w:val="24"/>
                <w:lang w:val="ru-RU"/>
              </w:rPr>
              <w:t xml:space="preserve"> </w:t>
            </w:r>
            <w:r w:rsidRPr="00B30D40">
              <w:rPr>
                <w:sz w:val="24"/>
                <w:lang w:val="ru-RU"/>
              </w:rPr>
              <w:t>хороших и плохих</w:t>
            </w:r>
            <w:r w:rsidRPr="00B30D40">
              <w:rPr>
                <w:spacing w:val="1"/>
                <w:sz w:val="24"/>
                <w:lang w:val="ru-RU"/>
              </w:rPr>
              <w:t xml:space="preserve"> </w:t>
            </w:r>
            <w:r w:rsidRPr="00B30D40">
              <w:rPr>
                <w:sz w:val="24"/>
                <w:lang w:val="ru-RU"/>
              </w:rPr>
              <w:t>поступков (социальный</w:t>
            </w:r>
            <w:r w:rsidRPr="00B30D40">
              <w:rPr>
                <w:spacing w:val="-57"/>
                <w:sz w:val="24"/>
                <w:lang w:val="ru-RU"/>
              </w:rPr>
              <w:t xml:space="preserve"> </w:t>
            </w:r>
            <w:r w:rsidRPr="00B30D40">
              <w:rPr>
                <w:sz w:val="24"/>
                <w:lang w:val="ru-RU"/>
              </w:rPr>
              <w:t>и эмоциональный</w:t>
            </w:r>
            <w:r w:rsidRPr="00B30D40">
              <w:rPr>
                <w:spacing w:val="1"/>
                <w:sz w:val="24"/>
                <w:lang w:val="ru-RU"/>
              </w:rPr>
              <w:t xml:space="preserve"> </w:t>
            </w:r>
            <w:r w:rsidRPr="00B30D40">
              <w:rPr>
                <w:sz w:val="24"/>
                <w:lang w:val="ru-RU"/>
              </w:rPr>
              <w:t>интеллект).</w:t>
            </w:r>
          </w:p>
        </w:tc>
        <w:tc>
          <w:tcPr>
            <w:tcW w:w="4964" w:type="dxa"/>
          </w:tcPr>
          <w:p w:rsidR="000801B6" w:rsidRPr="00B30D40" w:rsidRDefault="000801B6" w:rsidP="00B30D40">
            <w:pPr>
              <w:pStyle w:val="TableParagraph"/>
              <w:numPr>
                <w:ilvl w:val="0"/>
                <w:numId w:val="116"/>
              </w:numPr>
              <w:tabs>
                <w:tab w:val="left" w:pos="748"/>
              </w:tabs>
              <w:ind w:right="185"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 формированию детей элементарных</w:t>
            </w:r>
            <w:r w:rsidRPr="00B30D40">
              <w:rPr>
                <w:spacing w:val="1"/>
                <w:sz w:val="24"/>
                <w:lang w:val="ru-RU"/>
              </w:rPr>
              <w:t xml:space="preserve"> </w:t>
            </w:r>
            <w:r w:rsidRPr="00B30D40">
              <w:rPr>
                <w:sz w:val="24"/>
                <w:lang w:val="ru-RU"/>
              </w:rPr>
              <w:t>представлений о том, что такое хорошо и что</w:t>
            </w:r>
            <w:r w:rsidRPr="00B30D40">
              <w:rPr>
                <w:spacing w:val="-57"/>
                <w:sz w:val="24"/>
                <w:lang w:val="ru-RU"/>
              </w:rPr>
              <w:t xml:space="preserve"> </w:t>
            </w:r>
            <w:r w:rsidRPr="00B30D40">
              <w:rPr>
                <w:sz w:val="24"/>
                <w:lang w:val="ru-RU"/>
              </w:rPr>
              <w:t>такое плохо.</w:t>
            </w:r>
          </w:p>
          <w:p w:rsidR="000801B6" w:rsidRPr="00B30D40" w:rsidRDefault="000801B6" w:rsidP="00B30D40">
            <w:pPr>
              <w:pStyle w:val="TableParagraph"/>
              <w:numPr>
                <w:ilvl w:val="0"/>
                <w:numId w:val="116"/>
              </w:numPr>
              <w:tabs>
                <w:tab w:val="left" w:pos="807"/>
              </w:tabs>
              <w:ind w:right="327" w:firstLine="458"/>
              <w:rPr>
                <w:sz w:val="24"/>
                <w:lang w:val="ru-RU"/>
              </w:rPr>
            </w:pPr>
            <w:r w:rsidRPr="00B30D40">
              <w:rPr>
                <w:sz w:val="24"/>
                <w:lang w:val="ru-RU"/>
              </w:rPr>
              <w:t>Подготовка</w:t>
            </w:r>
            <w:r w:rsidRPr="00B30D40">
              <w:rPr>
                <w:spacing w:val="-7"/>
                <w:sz w:val="24"/>
                <w:lang w:val="ru-RU"/>
              </w:rPr>
              <w:t xml:space="preserve"> </w:t>
            </w:r>
            <w:r w:rsidRPr="00B30D40">
              <w:rPr>
                <w:sz w:val="24"/>
                <w:lang w:val="ru-RU"/>
              </w:rPr>
              <w:t>и</w:t>
            </w:r>
            <w:r w:rsidRPr="00B30D40">
              <w:rPr>
                <w:spacing w:val="-6"/>
                <w:sz w:val="24"/>
                <w:lang w:val="ru-RU"/>
              </w:rPr>
              <w:t xml:space="preserve"> </w:t>
            </w:r>
            <w:r w:rsidRPr="00B30D40">
              <w:rPr>
                <w:sz w:val="24"/>
                <w:lang w:val="ru-RU"/>
              </w:rPr>
              <w:t>реализация</w:t>
            </w:r>
            <w:r w:rsidRPr="00B30D40">
              <w:rPr>
                <w:spacing w:val="-6"/>
                <w:sz w:val="24"/>
                <w:lang w:val="ru-RU"/>
              </w:rPr>
              <w:t xml:space="preserve"> </w:t>
            </w:r>
            <w:r w:rsidRPr="00B30D40">
              <w:rPr>
                <w:sz w:val="24"/>
                <w:lang w:val="ru-RU"/>
              </w:rPr>
              <w:t>группового</w:t>
            </w:r>
            <w:r w:rsidRPr="00B30D40">
              <w:rPr>
                <w:spacing w:val="-57"/>
                <w:sz w:val="24"/>
                <w:lang w:val="ru-RU"/>
              </w:rPr>
              <w:t xml:space="preserve"> </w:t>
            </w:r>
            <w:r w:rsidRPr="00B30D40">
              <w:rPr>
                <w:sz w:val="24"/>
                <w:lang w:val="ru-RU"/>
              </w:rPr>
              <w:t>проекта</w:t>
            </w:r>
            <w:r w:rsidRPr="00B30D40">
              <w:rPr>
                <w:spacing w:val="3"/>
                <w:sz w:val="24"/>
                <w:lang w:val="ru-RU"/>
              </w:rPr>
              <w:t xml:space="preserve"> </w:t>
            </w:r>
            <w:r w:rsidRPr="00B30D40">
              <w:rPr>
                <w:sz w:val="24"/>
                <w:lang w:val="ru-RU"/>
              </w:rPr>
              <w:t>«Наша</w:t>
            </w:r>
            <w:r w:rsidRPr="00B30D40">
              <w:rPr>
                <w:spacing w:val="-2"/>
                <w:sz w:val="24"/>
                <w:lang w:val="ru-RU"/>
              </w:rPr>
              <w:t xml:space="preserve"> </w:t>
            </w:r>
            <w:r w:rsidRPr="00B30D40">
              <w:rPr>
                <w:sz w:val="24"/>
                <w:lang w:val="ru-RU"/>
              </w:rPr>
              <w:t>дружная</w:t>
            </w:r>
            <w:r w:rsidRPr="00B30D40">
              <w:rPr>
                <w:spacing w:val="-1"/>
                <w:sz w:val="24"/>
                <w:lang w:val="ru-RU"/>
              </w:rPr>
              <w:t xml:space="preserve"> </w:t>
            </w:r>
            <w:r w:rsidRPr="00B30D40">
              <w:rPr>
                <w:sz w:val="24"/>
                <w:lang w:val="ru-RU"/>
              </w:rPr>
              <w:t>семья».</w:t>
            </w:r>
          </w:p>
          <w:p w:rsidR="000801B6" w:rsidRPr="00B30D40" w:rsidRDefault="000801B6" w:rsidP="00B30D40">
            <w:pPr>
              <w:pStyle w:val="TableParagraph"/>
              <w:numPr>
                <w:ilvl w:val="0"/>
                <w:numId w:val="116"/>
              </w:numPr>
              <w:tabs>
                <w:tab w:val="left" w:pos="807"/>
              </w:tabs>
              <w:ind w:right="1116" w:firstLine="458"/>
              <w:rPr>
                <w:sz w:val="24"/>
                <w:lang w:val="ru-RU"/>
              </w:rPr>
            </w:pPr>
            <w:r w:rsidRPr="00B30D40">
              <w:rPr>
                <w:sz w:val="24"/>
                <w:lang w:val="ru-RU"/>
              </w:rPr>
              <w:t>Организация выставки книг,</w:t>
            </w:r>
            <w:r w:rsidRPr="00B30D40">
              <w:rPr>
                <w:spacing w:val="1"/>
                <w:sz w:val="24"/>
                <w:lang w:val="ru-RU"/>
              </w:rPr>
              <w:t xml:space="preserve"> </w:t>
            </w:r>
            <w:r w:rsidRPr="00B30D40">
              <w:rPr>
                <w:sz w:val="24"/>
                <w:lang w:val="ru-RU"/>
              </w:rPr>
              <w:t>иллюстраций</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добре,</w:t>
            </w:r>
            <w:r w:rsidRPr="00B30D40">
              <w:rPr>
                <w:spacing w:val="-4"/>
                <w:sz w:val="24"/>
                <w:lang w:val="ru-RU"/>
              </w:rPr>
              <w:t xml:space="preserve"> </w:t>
            </w:r>
            <w:r w:rsidRPr="00B30D40">
              <w:rPr>
                <w:sz w:val="24"/>
                <w:lang w:val="ru-RU"/>
              </w:rPr>
              <w:t>милосердии</w:t>
            </w:r>
            <w:r w:rsidRPr="00B30D40">
              <w:rPr>
                <w:spacing w:val="-1"/>
                <w:sz w:val="24"/>
                <w:lang w:val="ru-RU"/>
              </w:rPr>
              <w:t xml:space="preserve"> </w:t>
            </w:r>
            <w:r w:rsidRPr="00B30D40">
              <w:rPr>
                <w:sz w:val="24"/>
                <w:lang w:val="ru-RU"/>
              </w:rPr>
              <w:t>в</w:t>
            </w:r>
          </w:p>
          <w:p w:rsidR="000801B6" w:rsidRDefault="000801B6" w:rsidP="00B30D40">
            <w:pPr>
              <w:pStyle w:val="TableParagraph"/>
              <w:ind w:left="108"/>
              <w:rPr>
                <w:sz w:val="24"/>
              </w:rPr>
            </w:pPr>
            <w:r>
              <w:rPr>
                <w:sz w:val="24"/>
              </w:rPr>
              <w:t>«Литературном»</w:t>
            </w:r>
            <w:r>
              <w:rPr>
                <w:spacing w:val="-10"/>
                <w:sz w:val="24"/>
              </w:rPr>
              <w:t xml:space="preserve"> </w:t>
            </w:r>
            <w:r>
              <w:rPr>
                <w:sz w:val="24"/>
              </w:rPr>
              <w:t>Центре</w:t>
            </w:r>
            <w:r>
              <w:rPr>
                <w:spacing w:val="-3"/>
                <w:sz w:val="24"/>
              </w:rPr>
              <w:t xml:space="preserve"> </w:t>
            </w:r>
            <w:r>
              <w:rPr>
                <w:sz w:val="24"/>
              </w:rPr>
              <w:t>(уголке).</w:t>
            </w:r>
          </w:p>
        </w:tc>
      </w:tr>
      <w:tr w:rsidR="000801B6" w:rsidTr="00D4716D">
        <w:trPr>
          <w:trHeight w:val="4416"/>
        </w:trPr>
        <w:tc>
          <w:tcPr>
            <w:tcW w:w="2410" w:type="dxa"/>
          </w:tcPr>
          <w:p w:rsidR="000801B6" w:rsidRPr="00B30D40" w:rsidRDefault="000801B6" w:rsidP="00B30D40">
            <w:pPr>
              <w:pStyle w:val="TableParagraph"/>
              <w:ind w:left="564" w:right="499"/>
              <w:rPr>
                <w:b/>
                <w:sz w:val="24"/>
                <w:lang w:val="ru-RU"/>
              </w:rPr>
            </w:pPr>
            <w:r w:rsidRPr="00B30D40">
              <w:rPr>
                <w:b/>
                <w:sz w:val="24"/>
                <w:lang w:val="ru-RU"/>
              </w:rPr>
              <w:t>Социальное</w:t>
            </w:r>
            <w:r w:rsidRPr="00B30D40">
              <w:rPr>
                <w:b/>
                <w:spacing w:val="-57"/>
                <w:sz w:val="24"/>
                <w:lang w:val="ru-RU"/>
              </w:rPr>
              <w:t xml:space="preserve"> </w:t>
            </w:r>
            <w:r w:rsidRPr="00B30D40">
              <w:rPr>
                <w:b/>
                <w:sz w:val="24"/>
                <w:lang w:val="ru-RU"/>
              </w:rPr>
              <w:t>Ценности:</w:t>
            </w:r>
          </w:p>
          <w:p w:rsidR="000801B6" w:rsidRPr="00B30D40" w:rsidRDefault="000801B6" w:rsidP="00B30D40">
            <w:pPr>
              <w:pStyle w:val="TableParagraph"/>
              <w:ind w:left="564" w:right="148"/>
              <w:rPr>
                <w:sz w:val="24"/>
                <w:lang w:val="ru-RU"/>
              </w:rPr>
            </w:pPr>
            <w:r w:rsidRPr="00B30D40">
              <w:rPr>
                <w:sz w:val="24"/>
                <w:lang w:val="ru-RU"/>
              </w:rPr>
              <w:t>человек,</w:t>
            </w:r>
            <w:r w:rsidRPr="00B30D40">
              <w:rPr>
                <w:spacing w:val="-14"/>
                <w:sz w:val="24"/>
                <w:lang w:val="ru-RU"/>
              </w:rPr>
              <w:t xml:space="preserve"> </w:t>
            </w:r>
            <w:r w:rsidRPr="00B30D40">
              <w:rPr>
                <w:sz w:val="24"/>
                <w:lang w:val="ru-RU"/>
              </w:rPr>
              <w:t>дружба</w:t>
            </w:r>
            <w:r w:rsidRPr="00B30D40">
              <w:rPr>
                <w:spacing w:val="-57"/>
                <w:sz w:val="24"/>
                <w:lang w:val="ru-RU"/>
              </w:rPr>
              <w:t xml:space="preserve"> </w:t>
            </w:r>
            <w:r w:rsidRPr="00B30D40">
              <w:rPr>
                <w:spacing w:val="-1"/>
                <w:sz w:val="24"/>
                <w:lang w:val="ru-RU"/>
              </w:rPr>
              <w:t>сотрудничество.</w:t>
            </w:r>
          </w:p>
        </w:tc>
        <w:tc>
          <w:tcPr>
            <w:tcW w:w="2693"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7" w:right="33" w:firstLine="317"/>
              <w:rPr>
                <w:sz w:val="24"/>
                <w:lang w:val="ru-RU"/>
              </w:rPr>
            </w:pPr>
            <w:r w:rsidRPr="00B30D40">
              <w:rPr>
                <w:sz w:val="24"/>
                <w:lang w:val="ru-RU"/>
              </w:rPr>
              <w:t>создание</w:t>
            </w:r>
            <w:r w:rsidRPr="00B30D40">
              <w:rPr>
                <w:spacing w:val="-8"/>
                <w:sz w:val="24"/>
                <w:lang w:val="ru-RU"/>
              </w:rPr>
              <w:t xml:space="preserve"> </w:t>
            </w:r>
            <w:r w:rsidRPr="00B30D40">
              <w:rPr>
                <w:sz w:val="24"/>
                <w:lang w:val="ru-RU"/>
              </w:rPr>
              <w:t>условий</w:t>
            </w:r>
            <w:r w:rsidRPr="00B30D40">
              <w:rPr>
                <w:spacing w:val="-9"/>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формирования</w:t>
            </w:r>
            <w:r w:rsidRPr="00B30D40">
              <w:rPr>
                <w:spacing w:val="1"/>
                <w:sz w:val="24"/>
                <w:lang w:val="ru-RU"/>
              </w:rPr>
              <w:t xml:space="preserve"> </w:t>
            </w:r>
            <w:r w:rsidRPr="00B30D40">
              <w:rPr>
                <w:sz w:val="24"/>
                <w:lang w:val="ru-RU"/>
              </w:rPr>
              <w:t>ценностного отношения</w:t>
            </w:r>
            <w:r w:rsidRPr="00B30D40">
              <w:rPr>
                <w:spacing w:val="-57"/>
                <w:sz w:val="24"/>
                <w:lang w:val="ru-RU"/>
              </w:rPr>
              <w:t xml:space="preserve"> </w:t>
            </w:r>
            <w:r w:rsidRPr="00B30D40">
              <w:rPr>
                <w:sz w:val="24"/>
                <w:lang w:val="ru-RU"/>
              </w:rPr>
              <w:t>к семье, человеку,</w:t>
            </w:r>
            <w:r w:rsidRPr="00B30D40">
              <w:rPr>
                <w:spacing w:val="1"/>
                <w:sz w:val="24"/>
                <w:lang w:val="ru-RU"/>
              </w:rPr>
              <w:t xml:space="preserve"> </w:t>
            </w:r>
            <w:r w:rsidRPr="00B30D40">
              <w:rPr>
                <w:sz w:val="24"/>
                <w:lang w:val="ru-RU"/>
              </w:rPr>
              <w:t>дружбе.</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spacing w:line="276" w:lineRule="exact"/>
              <w:ind w:left="107" w:right="203" w:firstLine="317"/>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построение</w:t>
            </w:r>
            <w:r w:rsidRPr="00B30D40">
              <w:rPr>
                <w:spacing w:val="1"/>
                <w:sz w:val="24"/>
                <w:lang w:val="ru-RU"/>
              </w:rPr>
              <w:t xml:space="preserve"> </w:t>
            </w:r>
            <w:r w:rsidRPr="00B30D40">
              <w:rPr>
                <w:sz w:val="24"/>
                <w:lang w:val="ru-RU"/>
              </w:rPr>
              <w:t>воспитательного</w:t>
            </w:r>
            <w:r w:rsidRPr="00B30D40">
              <w:rPr>
                <w:spacing w:val="1"/>
                <w:sz w:val="24"/>
                <w:lang w:val="ru-RU"/>
              </w:rPr>
              <w:t xml:space="preserve"> </w:t>
            </w:r>
            <w:r w:rsidRPr="00B30D40">
              <w:rPr>
                <w:sz w:val="24"/>
                <w:lang w:val="ru-RU"/>
              </w:rPr>
              <w:t>процесса для</w:t>
            </w:r>
            <w:r w:rsidRPr="00B30D40">
              <w:rPr>
                <w:spacing w:val="1"/>
                <w:sz w:val="24"/>
                <w:lang w:val="ru-RU"/>
              </w:rPr>
              <w:t xml:space="preserve"> </w:t>
            </w:r>
            <w:r w:rsidRPr="00B30D40">
              <w:rPr>
                <w:sz w:val="24"/>
                <w:lang w:val="ru-RU"/>
              </w:rPr>
              <w:t>формирования</w:t>
            </w:r>
            <w:r w:rsidRPr="00B30D40">
              <w:rPr>
                <w:spacing w:val="1"/>
                <w:sz w:val="24"/>
                <w:lang w:val="ru-RU"/>
              </w:rPr>
              <w:t xml:space="preserve"> </w:t>
            </w:r>
            <w:r w:rsidRPr="00B30D40">
              <w:rPr>
                <w:spacing w:val="-1"/>
                <w:sz w:val="24"/>
                <w:lang w:val="ru-RU"/>
              </w:rPr>
              <w:t>ценностно-смыслового</w:t>
            </w:r>
            <w:r w:rsidRPr="00B30D40">
              <w:rPr>
                <w:spacing w:val="-57"/>
                <w:sz w:val="24"/>
                <w:lang w:val="ru-RU"/>
              </w:rPr>
              <w:t xml:space="preserve"> </w:t>
            </w:r>
            <w:r w:rsidRPr="00B30D40">
              <w:rPr>
                <w:sz w:val="24"/>
                <w:lang w:val="ru-RU"/>
              </w:rPr>
              <w:t>отношения ребенка к</w:t>
            </w:r>
            <w:r w:rsidRPr="00B30D40">
              <w:rPr>
                <w:spacing w:val="1"/>
                <w:sz w:val="24"/>
                <w:lang w:val="ru-RU"/>
              </w:rPr>
              <w:t xml:space="preserve"> </w:t>
            </w:r>
            <w:r w:rsidRPr="00B30D40">
              <w:rPr>
                <w:sz w:val="24"/>
                <w:lang w:val="ru-RU"/>
              </w:rPr>
              <w:t>социальному</w:t>
            </w:r>
            <w:r w:rsidRPr="00B30D40">
              <w:rPr>
                <w:spacing w:val="1"/>
                <w:sz w:val="24"/>
                <w:lang w:val="ru-RU"/>
              </w:rPr>
              <w:t xml:space="preserve"> </w:t>
            </w:r>
            <w:r w:rsidRPr="00B30D40">
              <w:rPr>
                <w:sz w:val="24"/>
                <w:lang w:val="ru-RU"/>
              </w:rPr>
              <w:t>окружению.</w:t>
            </w:r>
          </w:p>
        </w:tc>
        <w:tc>
          <w:tcPr>
            <w:tcW w:w="4964" w:type="dxa"/>
          </w:tcPr>
          <w:p w:rsidR="000801B6" w:rsidRPr="00B30D40" w:rsidRDefault="000801B6" w:rsidP="00B30D40">
            <w:pPr>
              <w:pStyle w:val="TableParagraph"/>
              <w:numPr>
                <w:ilvl w:val="0"/>
                <w:numId w:val="115"/>
              </w:numPr>
              <w:tabs>
                <w:tab w:val="left" w:pos="807"/>
              </w:tabs>
              <w:ind w:right="192" w:firstLine="458"/>
              <w:rPr>
                <w:sz w:val="24"/>
                <w:lang w:val="ru-RU"/>
              </w:rPr>
            </w:pPr>
            <w:r w:rsidRPr="00B30D40">
              <w:rPr>
                <w:sz w:val="24"/>
                <w:lang w:val="ru-RU"/>
              </w:rPr>
              <w:t>Организация сюжетно-ролевых игр по</w:t>
            </w:r>
            <w:r w:rsidRPr="00B30D40">
              <w:rPr>
                <w:spacing w:val="-57"/>
                <w:sz w:val="24"/>
                <w:lang w:val="ru-RU"/>
              </w:rPr>
              <w:t xml:space="preserve"> </w:t>
            </w:r>
            <w:r w:rsidRPr="00B30D40">
              <w:rPr>
                <w:sz w:val="24"/>
                <w:lang w:val="ru-RU"/>
              </w:rPr>
              <w:t>воспитанию нравственных качеств (заботы,</w:t>
            </w:r>
            <w:r w:rsidRPr="00B30D40">
              <w:rPr>
                <w:spacing w:val="1"/>
                <w:sz w:val="24"/>
                <w:lang w:val="ru-RU"/>
              </w:rPr>
              <w:t xml:space="preserve"> </w:t>
            </w:r>
            <w:r w:rsidRPr="00B30D40">
              <w:rPr>
                <w:sz w:val="24"/>
                <w:lang w:val="ru-RU"/>
              </w:rPr>
              <w:t>милосердия, эмпатии (сопереживания),</w:t>
            </w:r>
            <w:r w:rsidRPr="00B30D40">
              <w:rPr>
                <w:spacing w:val="1"/>
                <w:sz w:val="24"/>
                <w:lang w:val="ru-RU"/>
              </w:rPr>
              <w:t xml:space="preserve"> </w:t>
            </w:r>
            <w:r w:rsidRPr="00B30D40">
              <w:rPr>
                <w:sz w:val="24"/>
                <w:lang w:val="ru-RU"/>
              </w:rPr>
              <w:t>умения</w:t>
            </w:r>
            <w:r w:rsidRPr="00B30D40">
              <w:rPr>
                <w:spacing w:val="-4"/>
                <w:sz w:val="24"/>
                <w:lang w:val="ru-RU"/>
              </w:rPr>
              <w:t xml:space="preserve"> </w:t>
            </w:r>
            <w:r w:rsidRPr="00B30D40">
              <w:rPr>
                <w:sz w:val="24"/>
                <w:lang w:val="ru-RU"/>
              </w:rPr>
              <w:t>договариваться,</w:t>
            </w:r>
            <w:r w:rsidRPr="00B30D40">
              <w:rPr>
                <w:spacing w:val="-2"/>
                <w:sz w:val="24"/>
                <w:lang w:val="ru-RU"/>
              </w:rPr>
              <w:t xml:space="preserve"> </w:t>
            </w:r>
            <w:r w:rsidRPr="00B30D40">
              <w:rPr>
                <w:sz w:val="24"/>
                <w:lang w:val="ru-RU"/>
              </w:rPr>
              <w:t>соблюдать</w:t>
            </w:r>
            <w:r w:rsidRPr="00B30D40">
              <w:rPr>
                <w:spacing w:val="-3"/>
                <w:sz w:val="24"/>
                <w:lang w:val="ru-RU"/>
              </w:rPr>
              <w:t xml:space="preserve"> </w:t>
            </w:r>
            <w:r w:rsidRPr="00B30D40">
              <w:rPr>
                <w:sz w:val="24"/>
                <w:lang w:val="ru-RU"/>
              </w:rPr>
              <w:t>правила).</w:t>
            </w:r>
          </w:p>
          <w:p w:rsidR="000801B6" w:rsidRPr="00B30D40" w:rsidRDefault="000801B6" w:rsidP="00B30D40">
            <w:pPr>
              <w:pStyle w:val="TableParagraph"/>
              <w:numPr>
                <w:ilvl w:val="0"/>
                <w:numId w:val="115"/>
              </w:numPr>
              <w:tabs>
                <w:tab w:val="left" w:pos="807"/>
              </w:tabs>
              <w:ind w:right="887" w:firstLine="458"/>
              <w:rPr>
                <w:sz w:val="24"/>
                <w:lang w:val="ru-RU"/>
              </w:rPr>
            </w:pPr>
            <w:r w:rsidRPr="00B30D40">
              <w:rPr>
                <w:sz w:val="24"/>
                <w:lang w:val="ru-RU"/>
              </w:rPr>
              <w:t>Организация игр на воспитание</w:t>
            </w:r>
            <w:r w:rsidRPr="00B30D40">
              <w:rPr>
                <w:spacing w:val="-58"/>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поведения</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обществе.</w:t>
            </w:r>
          </w:p>
          <w:p w:rsidR="000801B6" w:rsidRPr="00B30D40" w:rsidRDefault="000801B6" w:rsidP="00B30D40">
            <w:pPr>
              <w:pStyle w:val="TableParagraph"/>
              <w:numPr>
                <w:ilvl w:val="0"/>
                <w:numId w:val="115"/>
              </w:numPr>
              <w:tabs>
                <w:tab w:val="left" w:pos="807"/>
              </w:tabs>
              <w:ind w:right="258" w:firstLine="458"/>
              <w:rPr>
                <w:sz w:val="24"/>
                <w:lang w:val="ru-RU"/>
              </w:rPr>
            </w:pPr>
            <w:r w:rsidRPr="00B30D40">
              <w:rPr>
                <w:sz w:val="24"/>
                <w:lang w:val="ru-RU"/>
              </w:rPr>
              <w:t>Планирование и проведение</w:t>
            </w:r>
            <w:r w:rsidRPr="00B30D40">
              <w:rPr>
                <w:spacing w:val="1"/>
                <w:sz w:val="24"/>
                <w:lang w:val="ru-RU"/>
              </w:rPr>
              <w:t xml:space="preserve"> </w:t>
            </w:r>
            <w:r w:rsidRPr="00B30D40">
              <w:rPr>
                <w:sz w:val="24"/>
                <w:lang w:val="ru-RU"/>
              </w:rPr>
              <w:t>ежедневных игровых</w:t>
            </w:r>
            <w:r w:rsidRPr="00B30D40">
              <w:rPr>
                <w:spacing w:val="1"/>
                <w:sz w:val="24"/>
                <w:lang w:val="ru-RU"/>
              </w:rPr>
              <w:t xml:space="preserve"> </w:t>
            </w:r>
            <w:r w:rsidRPr="00B30D40">
              <w:rPr>
                <w:sz w:val="24"/>
                <w:lang w:val="ru-RU"/>
              </w:rPr>
              <w:t>ситуаций,</w:t>
            </w:r>
            <w:r w:rsidRPr="00B30D40">
              <w:rPr>
                <w:spacing w:val="1"/>
                <w:sz w:val="24"/>
                <w:lang w:val="ru-RU"/>
              </w:rPr>
              <w:t xml:space="preserve"> </w:t>
            </w:r>
            <w:r w:rsidRPr="00B30D40">
              <w:rPr>
                <w:sz w:val="24"/>
                <w:lang w:val="ru-RU"/>
              </w:rPr>
              <w:t>предполагающих</w:t>
            </w:r>
            <w:r w:rsidRPr="00B30D40">
              <w:rPr>
                <w:spacing w:val="-1"/>
                <w:sz w:val="24"/>
                <w:lang w:val="ru-RU"/>
              </w:rPr>
              <w:t xml:space="preserve"> </w:t>
            </w:r>
            <w:r w:rsidRPr="00B30D40">
              <w:rPr>
                <w:sz w:val="24"/>
                <w:lang w:val="ru-RU"/>
              </w:rPr>
              <w:t>анализ</w:t>
            </w:r>
            <w:r w:rsidRPr="00B30D40">
              <w:rPr>
                <w:spacing w:val="52"/>
                <w:sz w:val="24"/>
                <w:lang w:val="ru-RU"/>
              </w:rPr>
              <w:t xml:space="preserve"> </w:t>
            </w:r>
            <w:r w:rsidRPr="00B30D40">
              <w:rPr>
                <w:sz w:val="24"/>
                <w:lang w:val="ru-RU"/>
              </w:rPr>
              <w:t>своих</w:t>
            </w:r>
            <w:r w:rsidRPr="00B30D40">
              <w:rPr>
                <w:spacing w:val="-4"/>
                <w:sz w:val="24"/>
                <w:lang w:val="ru-RU"/>
              </w:rPr>
              <w:t xml:space="preserve"> </w:t>
            </w:r>
            <w:r w:rsidRPr="00B30D40">
              <w:rPr>
                <w:sz w:val="24"/>
                <w:lang w:val="ru-RU"/>
              </w:rPr>
              <w:t>поступков</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поступков</w:t>
            </w:r>
            <w:r w:rsidRPr="00B30D40">
              <w:rPr>
                <w:spacing w:val="-1"/>
                <w:sz w:val="24"/>
                <w:lang w:val="ru-RU"/>
              </w:rPr>
              <w:t xml:space="preserve"> </w:t>
            </w:r>
            <w:r w:rsidRPr="00B30D40">
              <w:rPr>
                <w:sz w:val="24"/>
                <w:lang w:val="ru-RU"/>
              </w:rPr>
              <w:t>других</w:t>
            </w:r>
            <w:r w:rsidRPr="00B30D40">
              <w:rPr>
                <w:spacing w:val="3"/>
                <w:sz w:val="24"/>
                <w:lang w:val="ru-RU"/>
              </w:rPr>
              <w:t xml:space="preserve"> </w:t>
            </w:r>
            <w:r w:rsidRPr="00B30D40">
              <w:rPr>
                <w:sz w:val="24"/>
                <w:lang w:val="ru-RU"/>
              </w:rPr>
              <w:t>детей.</w:t>
            </w:r>
          </w:p>
          <w:p w:rsidR="000801B6" w:rsidRPr="00B30D40" w:rsidRDefault="000801B6" w:rsidP="00B30D40">
            <w:pPr>
              <w:pStyle w:val="TableParagraph"/>
              <w:numPr>
                <w:ilvl w:val="0"/>
                <w:numId w:val="115"/>
              </w:numPr>
              <w:tabs>
                <w:tab w:val="left" w:pos="807"/>
              </w:tabs>
              <w:ind w:right="1099" w:firstLine="458"/>
              <w:rPr>
                <w:sz w:val="24"/>
                <w:lang w:val="ru-RU"/>
              </w:rPr>
            </w:pPr>
            <w:r w:rsidRPr="00B30D40">
              <w:rPr>
                <w:sz w:val="24"/>
                <w:lang w:val="ru-RU"/>
              </w:rPr>
              <w:t>Создание доброжелательного</w:t>
            </w:r>
            <w:r w:rsidRPr="00B30D40">
              <w:rPr>
                <w:spacing w:val="-57"/>
                <w:sz w:val="24"/>
                <w:lang w:val="ru-RU"/>
              </w:rPr>
              <w:t xml:space="preserve"> </w:t>
            </w:r>
            <w:r w:rsidRPr="00B30D40">
              <w:rPr>
                <w:sz w:val="24"/>
                <w:lang w:val="ru-RU"/>
              </w:rPr>
              <w:t>психологического</w:t>
            </w:r>
            <w:r w:rsidRPr="00B30D40">
              <w:rPr>
                <w:spacing w:val="-5"/>
                <w:sz w:val="24"/>
                <w:lang w:val="ru-RU"/>
              </w:rPr>
              <w:t xml:space="preserve"> </w:t>
            </w:r>
            <w:r w:rsidRPr="00B30D40">
              <w:rPr>
                <w:sz w:val="24"/>
                <w:lang w:val="ru-RU"/>
              </w:rPr>
              <w:t>климата</w:t>
            </w:r>
            <w:r w:rsidRPr="00B30D40">
              <w:rPr>
                <w:spacing w:val="-4"/>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группе.</w:t>
            </w:r>
          </w:p>
        </w:tc>
      </w:tr>
      <w:tr w:rsidR="000801B6" w:rsidTr="00D4716D">
        <w:trPr>
          <w:trHeight w:val="4428"/>
        </w:trPr>
        <w:tc>
          <w:tcPr>
            <w:tcW w:w="2410" w:type="dxa"/>
          </w:tcPr>
          <w:p w:rsidR="000801B6" w:rsidRDefault="000801B6" w:rsidP="00B30D40">
            <w:pPr>
              <w:pStyle w:val="TableParagraph"/>
              <w:spacing w:line="237" w:lineRule="auto"/>
              <w:ind w:left="564" w:right="54"/>
              <w:rPr>
                <w:sz w:val="24"/>
              </w:rPr>
            </w:pPr>
            <w:r>
              <w:rPr>
                <w:b/>
                <w:sz w:val="24"/>
              </w:rPr>
              <w:t>Познавательное</w:t>
            </w:r>
            <w:r>
              <w:rPr>
                <w:b/>
                <w:spacing w:val="-57"/>
                <w:sz w:val="24"/>
              </w:rPr>
              <w:t xml:space="preserve"> </w:t>
            </w:r>
            <w:r>
              <w:rPr>
                <w:b/>
                <w:sz w:val="24"/>
              </w:rPr>
              <w:t>Ценность:</w:t>
            </w:r>
            <w:r>
              <w:rPr>
                <w:b/>
                <w:spacing w:val="1"/>
                <w:sz w:val="24"/>
              </w:rPr>
              <w:t xml:space="preserve"> </w:t>
            </w:r>
            <w:r>
              <w:rPr>
                <w:sz w:val="24"/>
              </w:rPr>
              <w:t>познание</w:t>
            </w:r>
          </w:p>
        </w:tc>
        <w:tc>
          <w:tcPr>
            <w:tcW w:w="2693"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7" w:right="36" w:firstLine="317"/>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формирования ценности</w:t>
            </w:r>
            <w:r w:rsidRPr="00B30D40">
              <w:rPr>
                <w:spacing w:val="-57"/>
                <w:sz w:val="24"/>
                <w:lang w:val="ru-RU"/>
              </w:rPr>
              <w:t xml:space="preserve"> </w:t>
            </w:r>
            <w:r w:rsidRPr="00B30D40">
              <w:rPr>
                <w:sz w:val="24"/>
                <w:lang w:val="ru-RU"/>
              </w:rPr>
              <w:t>познания.</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spacing w:line="276" w:lineRule="exact"/>
              <w:ind w:left="107" w:right="267" w:firstLine="317"/>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построение</w:t>
            </w:r>
            <w:r w:rsidRPr="00B30D40">
              <w:rPr>
                <w:spacing w:val="1"/>
                <w:sz w:val="24"/>
                <w:lang w:val="ru-RU"/>
              </w:rPr>
              <w:t xml:space="preserve"> </w:t>
            </w:r>
            <w:r w:rsidRPr="00B30D40">
              <w:rPr>
                <w:sz w:val="24"/>
                <w:lang w:val="ru-RU"/>
              </w:rPr>
              <w:t>воспитательного</w:t>
            </w:r>
            <w:r w:rsidRPr="00B30D40">
              <w:rPr>
                <w:spacing w:val="1"/>
                <w:sz w:val="24"/>
                <w:lang w:val="ru-RU"/>
              </w:rPr>
              <w:t xml:space="preserve"> </w:t>
            </w:r>
            <w:r w:rsidRPr="00B30D40">
              <w:rPr>
                <w:sz w:val="24"/>
                <w:lang w:val="ru-RU"/>
              </w:rPr>
              <w:t>процесса</w:t>
            </w:r>
            <w:r w:rsidRPr="00B30D40">
              <w:rPr>
                <w:spacing w:val="-8"/>
                <w:sz w:val="24"/>
                <w:lang w:val="ru-RU"/>
              </w:rPr>
              <w:t xml:space="preserve"> </w:t>
            </w:r>
            <w:r w:rsidRPr="00B30D40">
              <w:rPr>
                <w:sz w:val="24"/>
                <w:lang w:val="ru-RU"/>
              </w:rPr>
              <w:t>для</w:t>
            </w:r>
            <w:r w:rsidRPr="00B30D40">
              <w:rPr>
                <w:spacing w:val="-6"/>
                <w:sz w:val="24"/>
                <w:lang w:val="ru-RU"/>
              </w:rPr>
              <w:t xml:space="preserve"> </w:t>
            </w:r>
            <w:r w:rsidRPr="00B30D40">
              <w:rPr>
                <w:sz w:val="24"/>
                <w:lang w:val="ru-RU"/>
              </w:rPr>
              <w:t>развития</w:t>
            </w:r>
          </w:p>
          <w:p w:rsidR="000801B6" w:rsidRPr="00B30D40" w:rsidRDefault="000801B6" w:rsidP="00B30D40">
            <w:pPr>
              <w:pStyle w:val="TableParagraph"/>
              <w:ind w:left="107" w:right="42"/>
              <w:rPr>
                <w:sz w:val="24"/>
                <w:lang w:val="ru-RU"/>
              </w:rPr>
            </w:pPr>
            <w:r w:rsidRPr="00B30D40">
              <w:rPr>
                <w:sz w:val="24"/>
                <w:lang w:val="ru-RU"/>
              </w:rPr>
              <w:t>детских познавательных</w:t>
            </w:r>
            <w:r w:rsidRPr="00B30D40">
              <w:rPr>
                <w:spacing w:val="-58"/>
                <w:sz w:val="24"/>
                <w:lang w:val="ru-RU"/>
              </w:rPr>
              <w:t xml:space="preserve"> </w:t>
            </w:r>
            <w:r w:rsidRPr="00B30D40">
              <w:rPr>
                <w:sz w:val="24"/>
                <w:lang w:val="ru-RU"/>
              </w:rPr>
              <w:t>интересов,</w:t>
            </w:r>
            <w:r w:rsidRPr="00B30D40">
              <w:rPr>
                <w:spacing w:val="1"/>
                <w:sz w:val="24"/>
                <w:lang w:val="ru-RU"/>
              </w:rPr>
              <w:t xml:space="preserve"> </w:t>
            </w:r>
            <w:r w:rsidRPr="00B30D40">
              <w:rPr>
                <w:sz w:val="24"/>
                <w:lang w:val="ru-RU"/>
              </w:rPr>
              <w:t>познавательной</w:t>
            </w:r>
            <w:r w:rsidRPr="00B30D40">
              <w:rPr>
                <w:spacing w:val="1"/>
                <w:sz w:val="24"/>
                <w:lang w:val="ru-RU"/>
              </w:rPr>
              <w:t xml:space="preserve"> </w:t>
            </w:r>
            <w:r w:rsidRPr="00B30D40">
              <w:rPr>
                <w:sz w:val="24"/>
                <w:lang w:val="ru-RU"/>
              </w:rPr>
              <w:t>мотивации,</w:t>
            </w:r>
            <w:r w:rsidRPr="00B30D40">
              <w:rPr>
                <w:spacing w:val="1"/>
                <w:sz w:val="24"/>
                <w:lang w:val="ru-RU"/>
              </w:rPr>
              <w:t xml:space="preserve"> </w:t>
            </w:r>
            <w:r w:rsidRPr="00B30D40">
              <w:rPr>
                <w:sz w:val="24"/>
                <w:lang w:val="ru-RU"/>
              </w:rPr>
              <w:t>познавательных</w:t>
            </w:r>
            <w:r w:rsidRPr="00B30D40">
              <w:rPr>
                <w:spacing w:val="1"/>
                <w:sz w:val="24"/>
                <w:lang w:val="ru-RU"/>
              </w:rPr>
              <w:t xml:space="preserve"> </w:t>
            </w:r>
            <w:r w:rsidRPr="00B30D40">
              <w:rPr>
                <w:sz w:val="24"/>
                <w:lang w:val="ru-RU"/>
              </w:rPr>
              <w:t>действий.</w:t>
            </w:r>
          </w:p>
        </w:tc>
        <w:tc>
          <w:tcPr>
            <w:tcW w:w="4964" w:type="dxa"/>
          </w:tcPr>
          <w:p w:rsidR="000801B6" w:rsidRPr="00B30D40" w:rsidRDefault="000801B6" w:rsidP="00B30D40">
            <w:pPr>
              <w:pStyle w:val="TableParagraph"/>
              <w:numPr>
                <w:ilvl w:val="0"/>
                <w:numId w:val="114"/>
              </w:numPr>
              <w:tabs>
                <w:tab w:val="left" w:pos="807"/>
              </w:tabs>
              <w:ind w:right="321" w:firstLine="458"/>
              <w:rPr>
                <w:sz w:val="24"/>
                <w:lang w:val="ru-RU"/>
              </w:rPr>
            </w:pPr>
            <w:r w:rsidRPr="00B30D40">
              <w:rPr>
                <w:sz w:val="24"/>
                <w:lang w:val="ru-RU"/>
              </w:rPr>
              <w:t>Организация насыщенной и</w:t>
            </w:r>
            <w:r w:rsidRPr="00B30D40">
              <w:rPr>
                <w:spacing w:val="1"/>
                <w:sz w:val="24"/>
                <w:lang w:val="ru-RU"/>
              </w:rPr>
              <w:t xml:space="preserve"> </w:t>
            </w:r>
            <w:r w:rsidRPr="00B30D40">
              <w:rPr>
                <w:sz w:val="24"/>
                <w:lang w:val="ru-RU"/>
              </w:rPr>
              <w:t>структурированной</w:t>
            </w:r>
            <w:r w:rsidRPr="00B30D40">
              <w:rPr>
                <w:spacing w:val="-7"/>
                <w:sz w:val="24"/>
                <w:lang w:val="ru-RU"/>
              </w:rPr>
              <w:t xml:space="preserve"> </w:t>
            </w:r>
            <w:r w:rsidRPr="00B30D40">
              <w:rPr>
                <w:sz w:val="24"/>
                <w:lang w:val="ru-RU"/>
              </w:rPr>
              <w:t>образовательной</w:t>
            </w:r>
            <w:r w:rsidRPr="00B30D40">
              <w:rPr>
                <w:spacing w:val="-7"/>
                <w:sz w:val="24"/>
                <w:lang w:val="ru-RU"/>
              </w:rPr>
              <w:t xml:space="preserve"> </w:t>
            </w:r>
            <w:r w:rsidRPr="00B30D40">
              <w:rPr>
                <w:sz w:val="24"/>
                <w:lang w:val="ru-RU"/>
              </w:rPr>
              <w:t>среды.</w:t>
            </w:r>
            <w:r w:rsidRPr="00B30D40">
              <w:rPr>
                <w:spacing w:val="-57"/>
                <w:sz w:val="24"/>
                <w:lang w:val="ru-RU"/>
              </w:rPr>
              <w:t xml:space="preserve"> </w:t>
            </w:r>
            <w:r w:rsidRPr="00B30D40">
              <w:rPr>
                <w:sz w:val="24"/>
                <w:lang w:val="ru-RU"/>
              </w:rPr>
              <w:t>Создание «Центров активности» (Центр</w:t>
            </w:r>
            <w:r w:rsidRPr="00B30D40">
              <w:rPr>
                <w:spacing w:val="1"/>
                <w:sz w:val="24"/>
                <w:lang w:val="ru-RU"/>
              </w:rPr>
              <w:t xml:space="preserve"> </w:t>
            </w:r>
            <w:r w:rsidRPr="00B30D40">
              <w:rPr>
                <w:sz w:val="24"/>
                <w:lang w:val="ru-RU"/>
              </w:rPr>
              <w:t>науки и естествознания, центр</w:t>
            </w:r>
            <w:r w:rsidRPr="00B30D40">
              <w:rPr>
                <w:spacing w:val="1"/>
                <w:sz w:val="24"/>
                <w:lang w:val="ru-RU"/>
              </w:rPr>
              <w:t xml:space="preserve"> </w:t>
            </w:r>
            <w:r w:rsidRPr="00B30D40">
              <w:rPr>
                <w:sz w:val="24"/>
                <w:lang w:val="ru-RU"/>
              </w:rPr>
              <w:t>конструирования,</w:t>
            </w:r>
            <w:r w:rsidRPr="00B30D40">
              <w:rPr>
                <w:spacing w:val="-2"/>
                <w:sz w:val="24"/>
                <w:lang w:val="ru-RU"/>
              </w:rPr>
              <w:t xml:space="preserve"> </w:t>
            </w:r>
            <w:r w:rsidRPr="00B30D40">
              <w:rPr>
                <w:sz w:val="24"/>
                <w:lang w:val="ru-RU"/>
              </w:rPr>
              <w:t>центр</w:t>
            </w:r>
            <w:r w:rsidRPr="00B30D40">
              <w:rPr>
                <w:spacing w:val="-1"/>
                <w:sz w:val="24"/>
                <w:lang w:val="ru-RU"/>
              </w:rPr>
              <w:t xml:space="preserve"> </w:t>
            </w:r>
            <w:r w:rsidRPr="00B30D40">
              <w:rPr>
                <w:sz w:val="24"/>
                <w:lang w:val="ru-RU"/>
              </w:rPr>
              <w:t>песка</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воды).</w:t>
            </w:r>
          </w:p>
          <w:p w:rsidR="000801B6" w:rsidRPr="00B30D40" w:rsidRDefault="000801B6" w:rsidP="00B30D40">
            <w:pPr>
              <w:pStyle w:val="TableParagraph"/>
              <w:numPr>
                <w:ilvl w:val="0"/>
                <w:numId w:val="114"/>
              </w:numPr>
              <w:tabs>
                <w:tab w:val="left" w:pos="807"/>
              </w:tabs>
              <w:ind w:right="148" w:firstLine="458"/>
              <w:rPr>
                <w:sz w:val="24"/>
                <w:lang w:val="ru-RU"/>
              </w:rPr>
            </w:pPr>
            <w:r w:rsidRPr="00B30D40">
              <w:rPr>
                <w:sz w:val="24"/>
                <w:lang w:val="ru-RU"/>
              </w:rPr>
              <w:t>Организация</w:t>
            </w:r>
            <w:r w:rsidRPr="00B30D40">
              <w:rPr>
                <w:spacing w:val="-7"/>
                <w:sz w:val="24"/>
                <w:lang w:val="ru-RU"/>
              </w:rPr>
              <w:t xml:space="preserve"> </w:t>
            </w:r>
            <w:r w:rsidRPr="00B30D40">
              <w:rPr>
                <w:sz w:val="24"/>
                <w:lang w:val="ru-RU"/>
              </w:rPr>
              <w:t>совместной</w:t>
            </w:r>
            <w:r w:rsidRPr="00B30D40">
              <w:rPr>
                <w:spacing w:val="-6"/>
                <w:sz w:val="24"/>
                <w:lang w:val="ru-RU"/>
              </w:rPr>
              <w:t xml:space="preserve"> </w:t>
            </w:r>
            <w:r w:rsidRPr="00B30D40">
              <w:rPr>
                <w:sz w:val="24"/>
                <w:lang w:val="ru-RU"/>
              </w:rPr>
              <w:t>деятельности</w:t>
            </w:r>
            <w:r w:rsidRPr="00B30D40">
              <w:rPr>
                <w:spacing w:val="-57"/>
                <w:sz w:val="24"/>
                <w:lang w:val="ru-RU"/>
              </w:rPr>
              <w:t xml:space="preserve"> </w:t>
            </w:r>
            <w:r w:rsidRPr="00B30D40">
              <w:rPr>
                <w:sz w:val="24"/>
                <w:lang w:val="ru-RU"/>
              </w:rPr>
              <w:t>с детьми на основе наблюдения, сравнения,</w:t>
            </w:r>
            <w:r w:rsidRPr="00B30D40">
              <w:rPr>
                <w:spacing w:val="1"/>
                <w:sz w:val="24"/>
                <w:lang w:val="ru-RU"/>
              </w:rPr>
              <w:t xml:space="preserve"> </w:t>
            </w:r>
            <w:r w:rsidRPr="00B30D40">
              <w:rPr>
                <w:sz w:val="24"/>
                <w:lang w:val="ru-RU"/>
              </w:rPr>
              <w:t>проведения</w:t>
            </w:r>
            <w:r w:rsidRPr="00B30D40">
              <w:rPr>
                <w:spacing w:val="-3"/>
                <w:sz w:val="24"/>
                <w:lang w:val="ru-RU"/>
              </w:rPr>
              <w:t xml:space="preserve"> </w:t>
            </w:r>
            <w:r w:rsidRPr="00B30D40">
              <w:rPr>
                <w:sz w:val="24"/>
                <w:lang w:val="ru-RU"/>
              </w:rPr>
              <w:t>опытов</w:t>
            </w:r>
            <w:r w:rsidRPr="00B30D40">
              <w:rPr>
                <w:spacing w:val="-2"/>
                <w:sz w:val="24"/>
                <w:lang w:val="ru-RU"/>
              </w:rPr>
              <w:t xml:space="preserve"> </w:t>
            </w:r>
            <w:r w:rsidRPr="00B30D40">
              <w:rPr>
                <w:sz w:val="24"/>
                <w:lang w:val="ru-RU"/>
              </w:rPr>
              <w:t>(экспериментирования).</w:t>
            </w:r>
          </w:p>
          <w:p w:rsidR="000801B6" w:rsidRDefault="000801B6" w:rsidP="00B30D40">
            <w:pPr>
              <w:pStyle w:val="TableParagraph"/>
              <w:numPr>
                <w:ilvl w:val="0"/>
                <w:numId w:val="114"/>
              </w:numPr>
              <w:tabs>
                <w:tab w:val="left" w:pos="807"/>
              </w:tabs>
              <w:spacing w:line="264" w:lineRule="exact"/>
              <w:ind w:left="807" w:hanging="241"/>
              <w:rPr>
                <w:sz w:val="24"/>
              </w:rPr>
            </w:pPr>
            <w:r>
              <w:rPr>
                <w:sz w:val="24"/>
              </w:rPr>
              <w:t>Организация</w:t>
            </w:r>
            <w:r>
              <w:rPr>
                <w:spacing w:val="-7"/>
                <w:sz w:val="24"/>
              </w:rPr>
              <w:t xml:space="preserve"> </w:t>
            </w:r>
            <w:r>
              <w:rPr>
                <w:sz w:val="24"/>
              </w:rPr>
              <w:t>походов</w:t>
            </w:r>
            <w:r>
              <w:rPr>
                <w:spacing w:val="-5"/>
                <w:sz w:val="24"/>
              </w:rPr>
              <w:t xml:space="preserve"> </w:t>
            </w:r>
            <w:r>
              <w:rPr>
                <w:sz w:val="24"/>
              </w:rPr>
              <w:t>и</w:t>
            </w:r>
            <w:r>
              <w:rPr>
                <w:spacing w:val="-3"/>
                <w:sz w:val="24"/>
              </w:rPr>
              <w:t xml:space="preserve"> </w:t>
            </w:r>
            <w:r>
              <w:rPr>
                <w:sz w:val="24"/>
              </w:rPr>
              <w:t>экскурсий,</w:t>
            </w:r>
          </w:p>
          <w:p w:rsidR="000801B6" w:rsidRPr="00B30D40" w:rsidRDefault="000801B6" w:rsidP="00B30D40">
            <w:pPr>
              <w:pStyle w:val="TableParagraph"/>
              <w:spacing w:line="270" w:lineRule="exact"/>
              <w:ind w:left="108"/>
              <w:rPr>
                <w:sz w:val="24"/>
                <w:lang w:val="ru-RU"/>
              </w:rPr>
            </w:pPr>
            <w:r w:rsidRPr="00B30D40">
              <w:rPr>
                <w:sz w:val="24"/>
                <w:lang w:val="ru-RU"/>
              </w:rPr>
              <w:t>чтения</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просмотра</w:t>
            </w:r>
            <w:r w:rsidRPr="00B30D40">
              <w:rPr>
                <w:spacing w:val="-2"/>
                <w:sz w:val="24"/>
                <w:lang w:val="ru-RU"/>
              </w:rPr>
              <w:t xml:space="preserve"> </w:t>
            </w:r>
            <w:r w:rsidRPr="00B30D40">
              <w:rPr>
                <w:sz w:val="24"/>
                <w:lang w:val="ru-RU"/>
              </w:rPr>
              <w:t>иллюстраций</w:t>
            </w:r>
            <w:r w:rsidRPr="00B30D40">
              <w:rPr>
                <w:spacing w:val="-3"/>
                <w:sz w:val="24"/>
                <w:lang w:val="ru-RU"/>
              </w:rPr>
              <w:t xml:space="preserve"> </w:t>
            </w:r>
            <w:r w:rsidRPr="00B30D40">
              <w:rPr>
                <w:sz w:val="24"/>
                <w:lang w:val="ru-RU"/>
              </w:rPr>
              <w:t>книг.</w:t>
            </w:r>
          </w:p>
          <w:p w:rsidR="000801B6" w:rsidRPr="00B30D40" w:rsidRDefault="000801B6" w:rsidP="00B30D40">
            <w:pPr>
              <w:pStyle w:val="TableParagraph"/>
              <w:ind w:left="108" w:right="677" w:firstLine="458"/>
              <w:rPr>
                <w:sz w:val="24"/>
                <w:lang w:val="ru-RU"/>
              </w:rPr>
            </w:pPr>
            <w:r w:rsidRPr="00B30D40">
              <w:rPr>
                <w:sz w:val="24"/>
                <w:lang w:val="ru-RU"/>
              </w:rPr>
              <w:t>4. Организация конструкторской и</w:t>
            </w:r>
            <w:r w:rsidRPr="00B30D40">
              <w:rPr>
                <w:spacing w:val="1"/>
                <w:sz w:val="24"/>
                <w:lang w:val="ru-RU"/>
              </w:rPr>
              <w:t xml:space="preserve"> </w:t>
            </w:r>
            <w:r w:rsidRPr="00B30D40">
              <w:rPr>
                <w:sz w:val="24"/>
                <w:lang w:val="ru-RU"/>
              </w:rPr>
              <w:t>продуктивной</w:t>
            </w:r>
            <w:r w:rsidRPr="00B30D40">
              <w:rPr>
                <w:spacing w:val="-4"/>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деятельности.</w:t>
            </w:r>
          </w:p>
        </w:tc>
      </w:tr>
      <w:tr w:rsidR="000801B6" w:rsidTr="00D4716D">
        <w:trPr>
          <w:trHeight w:val="5517"/>
        </w:trPr>
        <w:tc>
          <w:tcPr>
            <w:tcW w:w="2410" w:type="dxa"/>
          </w:tcPr>
          <w:p w:rsidR="000801B6" w:rsidRPr="00B30D40" w:rsidRDefault="000801B6" w:rsidP="00B30D40">
            <w:pPr>
              <w:pStyle w:val="TableParagraph"/>
              <w:ind w:right="326" w:firstLine="458"/>
              <w:rPr>
                <w:b/>
                <w:sz w:val="24"/>
                <w:lang w:val="ru-RU"/>
              </w:rPr>
            </w:pPr>
            <w:r w:rsidRPr="00B30D40">
              <w:rPr>
                <w:b/>
                <w:sz w:val="24"/>
                <w:lang w:val="ru-RU"/>
              </w:rPr>
              <w:lastRenderedPageBreak/>
              <w:t>Физическое и</w:t>
            </w:r>
            <w:r w:rsidRPr="00B30D40">
              <w:rPr>
                <w:b/>
                <w:spacing w:val="-58"/>
                <w:sz w:val="24"/>
                <w:lang w:val="ru-RU"/>
              </w:rPr>
              <w:t xml:space="preserve"> </w:t>
            </w:r>
            <w:r w:rsidRPr="00B30D40">
              <w:rPr>
                <w:b/>
                <w:sz w:val="24"/>
                <w:lang w:val="ru-RU"/>
              </w:rPr>
              <w:t>оздоровительное</w:t>
            </w:r>
          </w:p>
          <w:p w:rsidR="000801B6" w:rsidRPr="00B30D40" w:rsidRDefault="000801B6" w:rsidP="00B30D40">
            <w:pPr>
              <w:pStyle w:val="TableParagraph"/>
              <w:spacing w:line="274" w:lineRule="exact"/>
              <w:ind w:left="564"/>
              <w:rPr>
                <w:b/>
                <w:sz w:val="24"/>
                <w:lang w:val="ru-RU"/>
              </w:rPr>
            </w:pPr>
            <w:r w:rsidRPr="00B30D40">
              <w:rPr>
                <w:b/>
                <w:sz w:val="24"/>
                <w:lang w:val="ru-RU"/>
              </w:rPr>
              <w:t>Ценности:</w:t>
            </w:r>
          </w:p>
          <w:p w:rsidR="000801B6" w:rsidRPr="00B30D40" w:rsidRDefault="000801B6" w:rsidP="00B30D40">
            <w:pPr>
              <w:pStyle w:val="TableParagraph"/>
              <w:spacing w:line="274" w:lineRule="exact"/>
              <w:ind w:left="564"/>
              <w:rPr>
                <w:sz w:val="24"/>
                <w:lang w:val="ru-RU"/>
              </w:rPr>
            </w:pPr>
            <w:r w:rsidRPr="00B30D40">
              <w:rPr>
                <w:sz w:val="24"/>
                <w:lang w:val="ru-RU"/>
              </w:rPr>
              <w:t>здоровье,</w:t>
            </w:r>
            <w:r w:rsidRPr="00B30D40">
              <w:rPr>
                <w:spacing w:val="-2"/>
                <w:sz w:val="24"/>
                <w:lang w:val="ru-RU"/>
              </w:rPr>
              <w:t xml:space="preserve"> </w:t>
            </w:r>
            <w:r w:rsidRPr="00B30D40">
              <w:rPr>
                <w:sz w:val="24"/>
                <w:lang w:val="ru-RU"/>
              </w:rPr>
              <w:t>жизнь</w:t>
            </w:r>
          </w:p>
        </w:tc>
        <w:tc>
          <w:tcPr>
            <w:tcW w:w="2693"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7" w:right="36" w:firstLine="317"/>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физического воспитания</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развития детей</w:t>
            </w:r>
          </w:p>
          <w:p w:rsidR="000801B6" w:rsidRPr="00B30D40" w:rsidRDefault="000801B6" w:rsidP="00B30D40">
            <w:pPr>
              <w:pStyle w:val="TableParagraph"/>
              <w:ind w:left="107" w:right="269" w:firstLine="317"/>
              <w:rPr>
                <w:sz w:val="24"/>
                <w:lang w:val="ru-RU"/>
              </w:rPr>
            </w:pPr>
            <w:r w:rsidRPr="00B30D40">
              <w:rPr>
                <w:sz w:val="24"/>
                <w:lang w:val="ru-RU"/>
              </w:rPr>
              <w:t>3</w:t>
            </w:r>
            <w:r w:rsidRPr="00B30D40">
              <w:rPr>
                <w:spacing w:val="-4"/>
                <w:sz w:val="24"/>
                <w:lang w:val="ru-RU"/>
              </w:rPr>
              <w:t xml:space="preserve"> </w:t>
            </w:r>
            <w:r w:rsidRPr="00B30D40">
              <w:rPr>
                <w:sz w:val="24"/>
                <w:lang w:val="ru-RU"/>
              </w:rPr>
              <w:t>-</w:t>
            </w:r>
            <w:r w:rsidRPr="00B30D40">
              <w:rPr>
                <w:spacing w:val="-4"/>
                <w:sz w:val="24"/>
                <w:lang w:val="ru-RU"/>
              </w:rPr>
              <w:t xml:space="preserve"> </w:t>
            </w:r>
            <w:r w:rsidRPr="00B30D40">
              <w:rPr>
                <w:sz w:val="24"/>
                <w:lang w:val="ru-RU"/>
              </w:rPr>
              <w:t>4</w:t>
            </w:r>
            <w:r w:rsidRPr="00B30D40">
              <w:rPr>
                <w:spacing w:val="-3"/>
                <w:sz w:val="24"/>
                <w:lang w:val="ru-RU"/>
              </w:rPr>
              <w:t xml:space="preserve"> </w:t>
            </w:r>
            <w:r w:rsidRPr="00B30D40">
              <w:rPr>
                <w:sz w:val="24"/>
                <w:lang w:val="ru-RU"/>
              </w:rPr>
              <w:t>лет</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процессе</w:t>
            </w:r>
            <w:r w:rsidRPr="00B30D40">
              <w:rPr>
                <w:spacing w:val="-57"/>
                <w:sz w:val="24"/>
                <w:lang w:val="ru-RU"/>
              </w:rPr>
              <w:t xml:space="preserve"> </w:t>
            </w:r>
            <w:r w:rsidRPr="00B30D40">
              <w:rPr>
                <w:sz w:val="24"/>
                <w:lang w:val="ru-RU"/>
              </w:rPr>
              <w:t>ежедневной</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spacing w:before="2" w:line="274" w:lineRule="exact"/>
              <w:ind w:left="425"/>
              <w:rPr>
                <w:b/>
                <w:sz w:val="24"/>
                <w:lang w:val="ru-RU"/>
              </w:rPr>
            </w:pPr>
            <w:r w:rsidRPr="00B30D40">
              <w:rPr>
                <w:b/>
                <w:sz w:val="24"/>
                <w:lang w:val="ru-RU"/>
              </w:rPr>
              <w:t>Задача:</w:t>
            </w:r>
          </w:p>
          <w:p w:rsidR="000801B6" w:rsidRPr="00B30D40" w:rsidRDefault="000801B6" w:rsidP="00B30D40">
            <w:pPr>
              <w:pStyle w:val="TableParagraph"/>
              <w:ind w:left="107" w:right="87" w:firstLine="317"/>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построение</w:t>
            </w:r>
            <w:r w:rsidRPr="00B30D40">
              <w:rPr>
                <w:spacing w:val="1"/>
                <w:sz w:val="24"/>
                <w:lang w:val="ru-RU"/>
              </w:rPr>
              <w:t xml:space="preserve"> </w:t>
            </w:r>
            <w:r w:rsidRPr="00B30D40">
              <w:rPr>
                <w:sz w:val="24"/>
                <w:lang w:val="ru-RU"/>
              </w:rPr>
              <w:t>воспитательного</w:t>
            </w:r>
            <w:r w:rsidRPr="00B30D40">
              <w:rPr>
                <w:spacing w:val="1"/>
                <w:sz w:val="24"/>
                <w:lang w:val="ru-RU"/>
              </w:rPr>
              <w:t xml:space="preserve"> </w:t>
            </w:r>
            <w:r w:rsidRPr="00B30D40">
              <w:rPr>
                <w:sz w:val="24"/>
                <w:lang w:val="ru-RU"/>
              </w:rPr>
              <w:t>процесса по</w:t>
            </w:r>
            <w:r w:rsidRPr="00B30D40">
              <w:rPr>
                <w:spacing w:val="1"/>
                <w:sz w:val="24"/>
                <w:lang w:val="ru-RU"/>
              </w:rPr>
              <w:t xml:space="preserve"> </w:t>
            </w:r>
            <w:r w:rsidRPr="00B30D40">
              <w:rPr>
                <w:sz w:val="24"/>
                <w:lang w:val="ru-RU"/>
              </w:rPr>
              <w:t>физическому</w:t>
            </w:r>
            <w:r w:rsidRPr="00B30D40">
              <w:rPr>
                <w:spacing w:val="1"/>
                <w:sz w:val="24"/>
                <w:lang w:val="ru-RU"/>
              </w:rPr>
              <w:t xml:space="preserve"> </w:t>
            </w:r>
            <w:r w:rsidRPr="00B30D40">
              <w:rPr>
                <w:sz w:val="24"/>
                <w:lang w:val="ru-RU"/>
              </w:rPr>
              <w:t>воспитанию и развитию</w:t>
            </w:r>
            <w:r w:rsidRPr="00B30D40">
              <w:rPr>
                <w:spacing w:val="-58"/>
                <w:sz w:val="24"/>
                <w:lang w:val="ru-RU"/>
              </w:rPr>
              <w:t xml:space="preserve"> </w:t>
            </w:r>
            <w:r w:rsidRPr="00B30D40">
              <w:rPr>
                <w:sz w:val="24"/>
                <w:lang w:val="ru-RU"/>
              </w:rPr>
              <w:t>детей</w:t>
            </w:r>
          </w:p>
          <w:p w:rsidR="000801B6" w:rsidRPr="00B30D40" w:rsidRDefault="000801B6" w:rsidP="00B30D40">
            <w:pPr>
              <w:pStyle w:val="TableParagraph"/>
              <w:ind w:left="107" w:right="269" w:firstLine="317"/>
              <w:rPr>
                <w:sz w:val="24"/>
                <w:lang w:val="ru-RU"/>
              </w:rPr>
            </w:pPr>
            <w:r w:rsidRPr="00B30D40">
              <w:rPr>
                <w:sz w:val="24"/>
                <w:lang w:val="ru-RU"/>
              </w:rPr>
              <w:t>3</w:t>
            </w:r>
            <w:r w:rsidRPr="00B30D40">
              <w:rPr>
                <w:spacing w:val="-4"/>
                <w:sz w:val="24"/>
                <w:lang w:val="ru-RU"/>
              </w:rPr>
              <w:t xml:space="preserve"> </w:t>
            </w:r>
            <w:r w:rsidRPr="00B30D40">
              <w:rPr>
                <w:sz w:val="24"/>
                <w:lang w:val="ru-RU"/>
              </w:rPr>
              <w:t>-</w:t>
            </w:r>
            <w:r w:rsidRPr="00B30D40">
              <w:rPr>
                <w:spacing w:val="-4"/>
                <w:sz w:val="24"/>
                <w:lang w:val="ru-RU"/>
              </w:rPr>
              <w:t xml:space="preserve"> </w:t>
            </w:r>
            <w:r w:rsidRPr="00B30D40">
              <w:rPr>
                <w:sz w:val="24"/>
                <w:lang w:val="ru-RU"/>
              </w:rPr>
              <w:t>4</w:t>
            </w:r>
            <w:r w:rsidRPr="00B30D40">
              <w:rPr>
                <w:spacing w:val="-3"/>
                <w:sz w:val="24"/>
                <w:lang w:val="ru-RU"/>
              </w:rPr>
              <w:t xml:space="preserve"> </w:t>
            </w:r>
            <w:r w:rsidRPr="00B30D40">
              <w:rPr>
                <w:sz w:val="24"/>
                <w:lang w:val="ru-RU"/>
              </w:rPr>
              <w:t>лет</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процессе</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tc>
        <w:tc>
          <w:tcPr>
            <w:tcW w:w="4964" w:type="dxa"/>
          </w:tcPr>
          <w:p w:rsidR="000801B6" w:rsidRPr="00B30D40" w:rsidRDefault="000801B6" w:rsidP="00B30D40">
            <w:pPr>
              <w:pStyle w:val="TableParagraph"/>
              <w:numPr>
                <w:ilvl w:val="0"/>
                <w:numId w:val="113"/>
              </w:numPr>
              <w:tabs>
                <w:tab w:val="left" w:pos="807"/>
              </w:tabs>
              <w:ind w:right="307" w:firstLine="458"/>
              <w:rPr>
                <w:sz w:val="24"/>
                <w:lang w:val="ru-RU"/>
              </w:rPr>
            </w:pPr>
            <w:r w:rsidRPr="00B30D40">
              <w:rPr>
                <w:sz w:val="24"/>
                <w:lang w:val="ru-RU"/>
              </w:rPr>
              <w:t>Организация работы по физическому</w:t>
            </w:r>
            <w:r w:rsidRPr="00B30D40">
              <w:rPr>
                <w:spacing w:val="-57"/>
                <w:sz w:val="24"/>
                <w:lang w:val="ru-RU"/>
              </w:rPr>
              <w:t xml:space="preserve"> </w:t>
            </w:r>
            <w:r w:rsidRPr="00B30D40">
              <w:rPr>
                <w:sz w:val="24"/>
                <w:lang w:val="ru-RU"/>
              </w:rPr>
              <w:t>воспитанию детей 3 - 4 лет с учетом</w:t>
            </w:r>
            <w:r w:rsidRPr="00B30D40">
              <w:rPr>
                <w:spacing w:val="1"/>
                <w:sz w:val="24"/>
                <w:lang w:val="ru-RU"/>
              </w:rPr>
              <w:t xml:space="preserve"> </w:t>
            </w:r>
            <w:r w:rsidRPr="00B30D40">
              <w:rPr>
                <w:sz w:val="24"/>
                <w:lang w:val="ru-RU"/>
              </w:rPr>
              <w:t>обновления и пополнения развивающей</w:t>
            </w:r>
            <w:r w:rsidRPr="00B30D40">
              <w:rPr>
                <w:spacing w:val="1"/>
                <w:sz w:val="24"/>
                <w:lang w:val="ru-RU"/>
              </w:rPr>
              <w:t xml:space="preserve"> </w:t>
            </w:r>
            <w:r w:rsidRPr="00B30D40">
              <w:rPr>
                <w:sz w:val="24"/>
                <w:lang w:val="ru-RU"/>
              </w:rPr>
              <w:t>предметно</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пространственной среды.</w:t>
            </w:r>
          </w:p>
          <w:p w:rsidR="000801B6" w:rsidRDefault="000801B6" w:rsidP="00B30D40">
            <w:pPr>
              <w:pStyle w:val="TableParagraph"/>
              <w:numPr>
                <w:ilvl w:val="0"/>
                <w:numId w:val="113"/>
              </w:numPr>
              <w:tabs>
                <w:tab w:val="left" w:pos="807"/>
              </w:tabs>
              <w:ind w:left="807" w:hanging="241"/>
              <w:rPr>
                <w:sz w:val="24"/>
              </w:rPr>
            </w:pPr>
            <w:r>
              <w:rPr>
                <w:sz w:val="24"/>
              </w:rPr>
              <w:t>Организация</w:t>
            </w:r>
            <w:r>
              <w:rPr>
                <w:spacing w:val="-7"/>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подвижных</w:t>
            </w:r>
          </w:p>
          <w:p w:rsidR="000801B6" w:rsidRDefault="000801B6" w:rsidP="00B30D40">
            <w:pPr>
              <w:pStyle w:val="TableParagraph"/>
              <w:ind w:left="108"/>
              <w:rPr>
                <w:sz w:val="24"/>
              </w:rPr>
            </w:pPr>
            <w:r>
              <w:rPr>
                <w:sz w:val="24"/>
              </w:rPr>
              <w:t>игр.</w:t>
            </w:r>
          </w:p>
          <w:p w:rsidR="000801B6" w:rsidRDefault="000801B6" w:rsidP="00B30D40">
            <w:pPr>
              <w:pStyle w:val="TableParagraph"/>
              <w:numPr>
                <w:ilvl w:val="0"/>
                <w:numId w:val="113"/>
              </w:numPr>
              <w:tabs>
                <w:tab w:val="left" w:pos="807"/>
              </w:tabs>
              <w:ind w:left="807" w:hanging="241"/>
              <w:rPr>
                <w:sz w:val="24"/>
              </w:rPr>
            </w:pPr>
            <w:r>
              <w:rPr>
                <w:sz w:val="24"/>
              </w:rPr>
              <w:t>Организация</w:t>
            </w:r>
            <w:r>
              <w:rPr>
                <w:spacing w:val="-7"/>
                <w:sz w:val="24"/>
              </w:rPr>
              <w:t xml:space="preserve"> </w:t>
            </w:r>
            <w:r>
              <w:rPr>
                <w:sz w:val="24"/>
              </w:rPr>
              <w:t>и</w:t>
            </w:r>
            <w:r>
              <w:rPr>
                <w:spacing w:val="-3"/>
                <w:sz w:val="24"/>
              </w:rPr>
              <w:t xml:space="preserve"> </w:t>
            </w:r>
            <w:r>
              <w:rPr>
                <w:sz w:val="24"/>
              </w:rPr>
              <w:t>проведение</w:t>
            </w:r>
            <w:r>
              <w:rPr>
                <w:spacing w:val="-5"/>
                <w:sz w:val="24"/>
              </w:rPr>
              <w:t xml:space="preserve"> </w:t>
            </w:r>
            <w:r>
              <w:rPr>
                <w:sz w:val="24"/>
              </w:rPr>
              <w:t>спортивных</w:t>
            </w:r>
          </w:p>
          <w:p w:rsidR="000801B6" w:rsidRDefault="000801B6" w:rsidP="00B30D40">
            <w:pPr>
              <w:pStyle w:val="TableParagraph"/>
              <w:ind w:left="108"/>
              <w:rPr>
                <w:sz w:val="24"/>
              </w:rPr>
            </w:pPr>
            <w:r>
              <w:rPr>
                <w:sz w:val="24"/>
              </w:rPr>
              <w:t>игр.</w:t>
            </w:r>
          </w:p>
          <w:p w:rsidR="000801B6" w:rsidRDefault="000801B6" w:rsidP="00B30D40">
            <w:pPr>
              <w:pStyle w:val="TableParagraph"/>
              <w:numPr>
                <w:ilvl w:val="0"/>
                <w:numId w:val="113"/>
              </w:numPr>
              <w:tabs>
                <w:tab w:val="left" w:pos="807"/>
              </w:tabs>
              <w:ind w:left="807" w:hanging="241"/>
              <w:rPr>
                <w:sz w:val="24"/>
              </w:rPr>
            </w:pPr>
            <w:r>
              <w:rPr>
                <w:sz w:val="24"/>
              </w:rPr>
              <w:t>Организация</w:t>
            </w:r>
            <w:r>
              <w:rPr>
                <w:spacing w:val="-7"/>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народных</w:t>
            </w:r>
          </w:p>
          <w:p w:rsidR="000801B6" w:rsidRDefault="000801B6" w:rsidP="00B30D40">
            <w:pPr>
              <w:pStyle w:val="TableParagraph"/>
              <w:ind w:left="108"/>
              <w:rPr>
                <w:sz w:val="24"/>
              </w:rPr>
            </w:pPr>
            <w:r>
              <w:rPr>
                <w:sz w:val="24"/>
              </w:rPr>
              <w:t>игр.</w:t>
            </w:r>
          </w:p>
          <w:p w:rsidR="000801B6" w:rsidRPr="00B30D40" w:rsidRDefault="000801B6" w:rsidP="00B30D40">
            <w:pPr>
              <w:pStyle w:val="TableParagraph"/>
              <w:numPr>
                <w:ilvl w:val="0"/>
                <w:numId w:val="113"/>
              </w:numPr>
              <w:tabs>
                <w:tab w:val="left" w:pos="807"/>
              </w:tabs>
              <w:ind w:right="600" w:firstLine="458"/>
              <w:rPr>
                <w:sz w:val="24"/>
                <w:lang w:val="ru-RU"/>
              </w:rPr>
            </w:pPr>
            <w:r w:rsidRPr="00B30D40">
              <w:rPr>
                <w:sz w:val="24"/>
                <w:lang w:val="ru-RU"/>
              </w:rPr>
              <w:t>Ознакомление родителей с</w:t>
            </w:r>
            <w:r w:rsidRPr="00B30D40">
              <w:rPr>
                <w:spacing w:val="1"/>
                <w:sz w:val="24"/>
                <w:lang w:val="ru-RU"/>
              </w:rPr>
              <w:t xml:space="preserve"> </w:t>
            </w:r>
            <w:r w:rsidRPr="00B30D40">
              <w:rPr>
                <w:sz w:val="24"/>
                <w:lang w:val="ru-RU"/>
              </w:rPr>
              <w:t>содержанием воспитательной и</w:t>
            </w:r>
            <w:r w:rsidRPr="00B30D40">
              <w:rPr>
                <w:spacing w:val="1"/>
                <w:sz w:val="24"/>
                <w:lang w:val="ru-RU"/>
              </w:rPr>
              <w:t xml:space="preserve"> </w:t>
            </w:r>
            <w:r w:rsidRPr="00B30D40">
              <w:rPr>
                <w:sz w:val="24"/>
                <w:lang w:val="ru-RU"/>
              </w:rPr>
              <w:t>физкультурно-оздоровительной работы в</w:t>
            </w:r>
            <w:r w:rsidRPr="00B30D40">
              <w:rPr>
                <w:spacing w:val="-57"/>
                <w:sz w:val="24"/>
                <w:lang w:val="ru-RU"/>
              </w:rPr>
              <w:t xml:space="preserve"> </w:t>
            </w:r>
            <w:r w:rsidRPr="00B30D40">
              <w:rPr>
                <w:sz w:val="24"/>
                <w:lang w:val="ru-RU"/>
              </w:rPr>
              <w:t>группе.</w:t>
            </w:r>
          </w:p>
          <w:p w:rsidR="000801B6" w:rsidRPr="00B30D40" w:rsidRDefault="000801B6" w:rsidP="00B30D40">
            <w:pPr>
              <w:pStyle w:val="TableParagraph"/>
              <w:numPr>
                <w:ilvl w:val="0"/>
                <w:numId w:val="113"/>
              </w:numPr>
              <w:tabs>
                <w:tab w:val="left" w:pos="807"/>
              </w:tabs>
              <w:ind w:right="401" w:firstLine="458"/>
              <w:rPr>
                <w:sz w:val="24"/>
                <w:lang w:val="ru-RU"/>
              </w:rPr>
            </w:pPr>
            <w:r w:rsidRPr="00B30D40">
              <w:rPr>
                <w:sz w:val="24"/>
                <w:lang w:val="ru-RU"/>
              </w:rPr>
              <w:t>Привлечение</w:t>
            </w:r>
            <w:r w:rsidRPr="00B30D40">
              <w:rPr>
                <w:spacing w:val="-5"/>
                <w:sz w:val="24"/>
                <w:lang w:val="ru-RU"/>
              </w:rPr>
              <w:t xml:space="preserve"> </w:t>
            </w:r>
            <w:r w:rsidRPr="00B30D40">
              <w:rPr>
                <w:sz w:val="24"/>
                <w:lang w:val="ru-RU"/>
              </w:rPr>
              <w:t>родителей</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участию</w:t>
            </w:r>
            <w:r w:rsidRPr="00B30D40">
              <w:rPr>
                <w:spacing w:val="-3"/>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спортивно-игровых</w:t>
            </w:r>
            <w:r w:rsidRPr="00B30D40">
              <w:rPr>
                <w:spacing w:val="1"/>
                <w:sz w:val="24"/>
                <w:lang w:val="ru-RU"/>
              </w:rPr>
              <w:t xml:space="preserve"> </w:t>
            </w:r>
            <w:r w:rsidRPr="00B30D40">
              <w:rPr>
                <w:sz w:val="24"/>
                <w:lang w:val="ru-RU"/>
              </w:rPr>
              <w:t>праздниках.</w:t>
            </w:r>
          </w:p>
        </w:tc>
      </w:tr>
      <w:tr w:rsidR="000801B6" w:rsidTr="00D4716D">
        <w:trPr>
          <w:trHeight w:val="3590"/>
        </w:trPr>
        <w:tc>
          <w:tcPr>
            <w:tcW w:w="2410" w:type="dxa"/>
          </w:tcPr>
          <w:p w:rsidR="000801B6" w:rsidRDefault="000801B6" w:rsidP="00B30D40">
            <w:pPr>
              <w:pStyle w:val="TableParagraph"/>
              <w:spacing w:before="1" w:line="237" w:lineRule="auto"/>
              <w:ind w:left="564" w:right="694"/>
              <w:rPr>
                <w:sz w:val="24"/>
              </w:rPr>
            </w:pPr>
            <w:r>
              <w:rPr>
                <w:b/>
                <w:sz w:val="24"/>
              </w:rPr>
              <w:t>Трудовое</w:t>
            </w:r>
            <w:r>
              <w:rPr>
                <w:b/>
                <w:spacing w:val="1"/>
                <w:sz w:val="24"/>
              </w:rPr>
              <w:t xml:space="preserve"> </w:t>
            </w:r>
            <w:r>
              <w:rPr>
                <w:b/>
                <w:sz w:val="24"/>
              </w:rPr>
              <w:t>Ценность:</w:t>
            </w:r>
            <w:r>
              <w:rPr>
                <w:b/>
                <w:spacing w:val="-57"/>
                <w:sz w:val="24"/>
              </w:rPr>
              <w:t xml:space="preserve"> </w:t>
            </w:r>
            <w:r>
              <w:rPr>
                <w:sz w:val="24"/>
              </w:rPr>
              <w:t>труд</w:t>
            </w:r>
          </w:p>
        </w:tc>
        <w:tc>
          <w:tcPr>
            <w:tcW w:w="2693" w:type="dxa"/>
          </w:tcPr>
          <w:p w:rsidR="000801B6" w:rsidRPr="00B30D40" w:rsidRDefault="000801B6" w:rsidP="00B30D40">
            <w:pPr>
              <w:pStyle w:val="TableParagraph"/>
              <w:spacing w:line="273" w:lineRule="exact"/>
              <w:ind w:left="425"/>
              <w:rPr>
                <w:b/>
                <w:sz w:val="24"/>
                <w:lang w:val="ru-RU"/>
              </w:rPr>
            </w:pPr>
            <w:r w:rsidRPr="00B30D40">
              <w:rPr>
                <w:b/>
                <w:sz w:val="24"/>
                <w:lang w:val="ru-RU"/>
              </w:rPr>
              <w:t>Цель:</w:t>
            </w:r>
          </w:p>
          <w:p w:rsidR="000801B6" w:rsidRPr="00B30D40" w:rsidRDefault="000801B6" w:rsidP="00B30D40">
            <w:pPr>
              <w:pStyle w:val="TableParagraph"/>
              <w:ind w:left="107" w:right="36" w:firstLine="317"/>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воспитания ценностного</w:t>
            </w:r>
            <w:r w:rsidRPr="00B30D40">
              <w:rPr>
                <w:spacing w:val="-57"/>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труду.</w:t>
            </w:r>
          </w:p>
          <w:p w:rsidR="000801B6" w:rsidRPr="00B30D40" w:rsidRDefault="000801B6" w:rsidP="00B30D40">
            <w:pPr>
              <w:pStyle w:val="TableParagraph"/>
              <w:spacing w:before="3" w:line="274" w:lineRule="exact"/>
              <w:ind w:left="425"/>
              <w:rPr>
                <w:b/>
                <w:sz w:val="24"/>
                <w:lang w:val="ru-RU"/>
              </w:rPr>
            </w:pPr>
            <w:r w:rsidRPr="00B30D40">
              <w:rPr>
                <w:b/>
                <w:sz w:val="24"/>
                <w:lang w:val="ru-RU"/>
              </w:rPr>
              <w:t>Задача:</w:t>
            </w:r>
          </w:p>
          <w:p w:rsidR="000801B6" w:rsidRPr="00B30D40" w:rsidRDefault="000801B6" w:rsidP="00B30D40">
            <w:pPr>
              <w:pStyle w:val="TableParagraph"/>
              <w:spacing w:line="276" w:lineRule="exact"/>
              <w:ind w:left="107" w:right="87" w:firstLine="317"/>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построение</w:t>
            </w:r>
            <w:r w:rsidRPr="00B30D40">
              <w:rPr>
                <w:spacing w:val="1"/>
                <w:sz w:val="24"/>
                <w:lang w:val="ru-RU"/>
              </w:rPr>
              <w:t xml:space="preserve"> </w:t>
            </w:r>
            <w:r w:rsidRPr="00B30D40">
              <w:rPr>
                <w:sz w:val="24"/>
                <w:lang w:val="ru-RU"/>
              </w:rPr>
              <w:t>воспитательного</w:t>
            </w:r>
            <w:r w:rsidRPr="00B30D40">
              <w:rPr>
                <w:spacing w:val="1"/>
                <w:sz w:val="24"/>
                <w:lang w:val="ru-RU"/>
              </w:rPr>
              <w:t xml:space="preserve"> </w:t>
            </w:r>
            <w:r w:rsidRPr="00B30D40">
              <w:rPr>
                <w:sz w:val="24"/>
                <w:lang w:val="ru-RU"/>
              </w:rPr>
              <w:t>процесса для</w:t>
            </w:r>
            <w:r w:rsidRPr="00B30D40">
              <w:rPr>
                <w:spacing w:val="1"/>
                <w:sz w:val="24"/>
                <w:lang w:val="ru-RU"/>
              </w:rPr>
              <w:t xml:space="preserve"> </w:t>
            </w:r>
            <w:r w:rsidRPr="00B30D40">
              <w:rPr>
                <w:sz w:val="24"/>
                <w:lang w:val="ru-RU"/>
              </w:rPr>
              <w:t>формирования</w:t>
            </w:r>
            <w:r w:rsidRPr="00B30D40">
              <w:rPr>
                <w:spacing w:val="-14"/>
                <w:sz w:val="24"/>
                <w:lang w:val="ru-RU"/>
              </w:rPr>
              <w:t xml:space="preserve"> </w:t>
            </w:r>
            <w:r w:rsidRPr="00B30D40">
              <w:rPr>
                <w:sz w:val="24"/>
                <w:lang w:val="ru-RU"/>
              </w:rPr>
              <w:t>навыков,</w:t>
            </w:r>
            <w:r w:rsidRPr="00B30D40">
              <w:rPr>
                <w:spacing w:val="-57"/>
                <w:sz w:val="24"/>
                <w:lang w:val="ru-RU"/>
              </w:rPr>
              <w:t xml:space="preserve"> </w:t>
            </w:r>
            <w:r w:rsidRPr="00B30D40">
              <w:rPr>
                <w:sz w:val="24"/>
                <w:lang w:val="ru-RU"/>
              </w:rPr>
              <w:t>необходимых для</w:t>
            </w:r>
            <w:r w:rsidRPr="00B30D40">
              <w:rPr>
                <w:spacing w:val="1"/>
                <w:sz w:val="24"/>
                <w:lang w:val="ru-RU"/>
              </w:rPr>
              <w:t xml:space="preserve"> </w:t>
            </w:r>
            <w:r w:rsidRPr="00B30D40">
              <w:rPr>
                <w:sz w:val="24"/>
                <w:lang w:val="ru-RU"/>
              </w:rPr>
              <w:t>трудовой деятельности</w:t>
            </w:r>
            <w:r w:rsidRPr="00B30D40">
              <w:rPr>
                <w:spacing w:val="1"/>
                <w:sz w:val="24"/>
                <w:lang w:val="ru-RU"/>
              </w:rPr>
              <w:t xml:space="preserve"> </w:t>
            </w:r>
            <w:r w:rsidRPr="00B30D40">
              <w:rPr>
                <w:sz w:val="24"/>
                <w:lang w:val="ru-RU"/>
              </w:rPr>
              <w:t>детей.</w:t>
            </w:r>
          </w:p>
        </w:tc>
        <w:tc>
          <w:tcPr>
            <w:tcW w:w="4964" w:type="dxa"/>
          </w:tcPr>
          <w:p w:rsidR="000801B6" w:rsidRPr="00B30D40" w:rsidRDefault="000801B6" w:rsidP="00B30D40">
            <w:pPr>
              <w:pStyle w:val="TableParagraph"/>
              <w:numPr>
                <w:ilvl w:val="0"/>
                <w:numId w:val="112"/>
              </w:numPr>
              <w:tabs>
                <w:tab w:val="left" w:pos="807"/>
              </w:tabs>
              <w:ind w:right="111"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 формированию навыков, необходимых для</w:t>
            </w:r>
            <w:r w:rsidRPr="00B30D40">
              <w:rPr>
                <w:spacing w:val="-58"/>
                <w:sz w:val="24"/>
                <w:lang w:val="ru-RU"/>
              </w:rPr>
              <w:t xml:space="preserve"> </w:t>
            </w:r>
            <w:r w:rsidRPr="00B30D40">
              <w:rPr>
                <w:sz w:val="24"/>
                <w:lang w:val="ru-RU"/>
              </w:rPr>
              <w:t>трудовой</w:t>
            </w:r>
            <w:r w:rsidRPr="00B30D40">
              <w:rPr>
                <w:spacing w:val="-1"/>
                <w:sz w:val="24"/>
                <w:lang w:val="ru-RU"/>
              </w:rPr>
              <w:t xml:space="preserve"> </w:t>
            </w:r>
            <w:r w:rsidRPr="00B30D40">
              <w:rPr>
                <w:sz w:val="24"/>
                <w:lang w:val="ru-RU"/>
              </w:rPr>
              <w:t>деятельности</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numPr>
                <w:ilvl w:val="0"/>
                <w:numId w:val="112"/>
              </w:numPr>
              <w:tabs>
                <w:tab w:val="left" w:pos="807"/>
              </w:tabs>
              <w:ind w:right="113"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формированию</w:t>
            </w:r>
            <w:r w:rsidRPr="00B30D40">
              <w:rPr>
                <w:spacing w:val="-6"/>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трудового усилия.</w:t>
            </w:r>
          </w:p>
          <w:p w:rsidR="000801B6" w:rsidRPr="00B30D40" w:rsidRDefault="000801B6" w:rsidP="00B30D40">
            <w:pPr>
              <w:pStyle w:val="TableParagraph"/>
              <w:numPr>
                <w:ilvl w:val="0"/>
                <w:numId w:val="112"/>
              </w:numPr>
              <w:tabs>
                <w:tab w:val="left" w:pos="807"/>
              </w:tabs>
              <w:ind w:right="258"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формированию</w:t>
            </w:r>
            <w:r w:rsidRPr="00B30D40">
              <w:rPr>
                <w:spacing w:val="-3"/>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ежедневной</w:t>
            </w:r>
            <w:r w:rsidRPr="00B30D40">
              <w:rPr>
                <w:spacing w:val="-57"/>
                <w:sz w:val="24"/>
                <w:lang w:val="ru-RU"/>
              </w:rPr>
              <w:t xml:space="preserve"> </w:t>
            </w:r>
            <w:r w:rsidRPr="00B30D40">
              <w:rPr>
                <w:sz w:val="24"/>
                <w:lang w:val="ru-RU"/>
              </w:rPr>
              <w:t>полезной</w:t>
            </w:r>
            <w:r w:rsidRPr="00B30D40">
              <w:rPr>
                <w:spacing w:val="-1"/>
                <w:sz w:val="24"/>
                <w:lang w:val="ru-RU"/>
              </w:rPr>
              <w:t xml:space="preserve"> </w:t>
            </w:r>
            <w:r w:rsidRPr="00B30D40">
              <w:rPr>
                <w:sz w:val="24"/>
                <w:lang w:val="ru-RU"/>
              </w:rPr>
              <w:t>трудовой деятельности.</w:t>
            </w:r>
          </w:p>
          <w:p w:rsidR="000801B6" w:rsidRPr="00B30D40" w:rsidRDefault="000801B6" w:rsidP="00B30D40">
            <w:pPr>
              <w:pStyle w:val="TableParagraph"/>
              <w:numPr>
                <w:ilvl w:val="0"/>
                <w:numId w:val="112"/>
              </w:numPr>
              <w:tabs>
                <w:tab w:val="left" w:pos="807"/>
              </w:tabs>
              <w:ind w:right="165" w:firstLine="458"/>
              <w:rPr>
                <w:sz w:val="24"/>
                <w:lang w:val="ru-RU"/>
              </w:rPr>
            </w:pPr>
            <w:r w:rsidRPr="00B30D40">
              <w:rPr>
                <w:sz w:val="24"/>
                <w:lang w:val="ru-RU"/>
              </w:rPr>
              <w:t>Подготовка и реализация мини-</w:t>
            </w:r>
            <w:r w:rsidRPr="00B30D40">
              <w:rPr>
                <w:spacing w:val="1"/>
                <w:sz w:val="24"/>
                <w:lang w:val="ru-RU"/>
              </w:rPr>
              <w:t xml:space="preserve"> </w:t>
            </w:r>
            <w:r w:rsidRPr="00B30D40">
              <w:rPr>
                <w:sz w:val="24"/>
                <w:lang w:val="ru-RU"/>
              </w:rPr>
              <w:t>проекта</w:t>
            </w:r>
            <w:r w:rsidRPr="00B30D40">
              <w:rPr>
                <w:spacing w:val="1"/>
                <w:sz w:val="24"/>
                <w:lang w:val="ru-RU"/>
              </w:rPr>
              <w:t xml:space="preserve"> </w:t>
            </w:r>
            <w:r w:rsidRPr="00B30D40">
              <w:rPr>
                <w:sz w:val="24"/>
                <w:lang w:val="ru-RU"/>
              </w:rPr>
              <w:t>«Кто</w:t>
            </w:r>
            <w:r w:rsidRPr="00B30D40">
              <w:rPr>
                <w:spacing w:val="-2"/>
                <w:sz w:val="24"/>
                <w:lang w:val="ru-RU"/>
              </w:rPr>
              <w:t xml:space="preserve"> </w:t>
            </w:r>
            <w:r w:rsidRPr="00B30D40">
              <w:rPr>
                <w:sz w:val="24"/>
                <w:lang w:val="ru-RU"/>
              </w:rPr>
              <w:t>любит</w:t>
            </w:r>
            <w:r w:rsidRPr="00B30D40">
              <w:rPr>
                <w:spacing w:val="-2"/>
                <w:sz w:val="24"/>
                <w:lang w:val="ru-RU"/>
              </w:rPr>
              <w:t xml:space="preserve"> </w:t>
            </w:r>
            <w:r w:rsidRPr="00B30D40">
              <w:rPr>
                <w:sz w:val="24"/>
                <w:lang w:val="ru-RU"/>
              </w:rPr>
              <w:t>трудиться,</w:t>
            </w:r>
            <w:r w:rsidRPr="00B30D40">
              <w:rPr>
                <w:spacing w:val="-3"/>
                <w:sz w:val="24"/>
                <w:lang w:val="ru-RU"/>
              </w:rPr>
              <w:t xml:space="preserve"> </w:t>
            </w:r>
            <w:r w:rsidRPr="00B30D40">
              <w:rPr>
                <w:sz w:val="24"/>
                <w:lang w:val="ru-RU"/>
              </w:rPr>
              <w:t>тому</w:t>
            </w:r>
            <w:r w:rsidRPr="00B30D40">
              <w:rPr>
                <w:spacing w:val="-7"/>
                <w:sz w:val="24"/>
                <w:lang w:val="ru-RU"/>
              </w:rPr>
              <w:t xml:space="preserve"> </w:t>
            </w:r>
            <w:r w:rsidRPr="00B30D40">
              <w:rPr>
                <w:sz w:val="24"/>
                <w:lang w:val="ru-RU"/>
              </w:rPr>
              <w:t>без</w:t>
            </w:r>
            <w:r w:rsidRPr="00B30D40">
              <w:rPr>
                <w:spacing w:val="-2"/>
                <w:sz w:val="24"/>
                <w:lang w:val="ru-RU"/>
              </w:rPr>
              <w:t xml:space="preserve"> </w:t>
            </w:r>
            <w:r w:rsidRPr="00B30D40">
              <w:rPr>
                <w:sz w:val="24"/>
                <w:lang w:val="ru-RU"/>
              </w:rPr>
              <w:t>дела</w:t>
            </w:r>
            <w:r w:rsidRPr="00B30D40">
              <w:rPr>
                <w:spacing w:val="-57"/>
                <w:sz w:val="24"/>
                <w:lang w:val="ru-RU"/>
              </w:rPr>
              <w:t xml:space="preserve"> </w:t>
            </w:r>
            <w:r w:rsidRPr="00B30D40">
              <w:rPr>
                <w:sz w:val="24"/>
                <w:lang w:val="ru-RU"/>
              </w:rPr>
              <w:t>не</w:t>
            </w:r>
            <w:r w:rsidRPr="00B30D40">
              <w:rPr>
                <w:spacing w:val="-2"/>
                <w:sz w:val="24"/>
                <w:lang w:val="ru-RU"/>
              </w:rPr>
              <w:t xml:space="preserve"> </w:t>
            </w:r>
            <w:r w:rsidRPr="00B30D40">
              <w:rPr>
                <w:sz w:val="24"/>
                <w:lang w:val="ru-RU"/>
              </w:rPr>
              <w:t>сидится».</w:t>
            </w:r>
          </w:p>
        </w:tc>
      </w:tr>
      <w:tr w:rsidR="000801B6" w:rsidTr="00D4716D">
        <w:trPr>
          <w:trHeight w:val="2760"/>
        </w:trPr>
        <w:tc>
          <w:tcPr>
            <w:tcW w:w="2410" w:type="dxa"/>
          </w:tcPr>
          <w:p w:rsidR="000801B6" w:rsidRPr="00B30D40" w:rsidRDefault="000801B6" w:rsidP="00B30D40">
            <w:pPr>
              <w:pStyle w:val="TableParagraph"/>
              <w:spacing w:line="237" w:lineRule="auto"/>
              <w:ind w:left="564" w:right="364"/>
              <w:rPr>
                <w:sz w:val="24"/>
                <w:lang w:val="ru-RU"/>
              </w:rPr>
            </w:pPr>
            <w:r w:rsidRPr="00B30D40">
              <w:rPr>
                <w:b/>
                <w:spacing w:val="-1"/>
                <w:sz w:val="24"/>
                <w:lang w:val="ru-RU"/>
              </w:rPr>
              <w:t>Эстетическое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культура</w:t>
            </w:r>
            <w:r w:rsidRPr="00B30D40">
              <w:rPr>
                <w:spacing w:val="-2"/>
                <w:sz w:val="24"/>
                <w:lang w:val="ru-RU"/>
              </w:rPr>
              <w:t xml:space="preserve"> </w:t>
            </w:r>
            <w:r w:rsidRPr="00B30D40">
              <w:rPr>
                <w:sz w:val="24"/>
                <w:lang w:val="ru-RU"/>
              </w:rPr>
              <w:t>и</w:t>
            </w:r>
          </w:p>
          <w:p w:rsidR="000801B6" w:rsidRPr="00B30D40" w:rsidRDefault="000801B6" w:rsidP="00B30D40">
            <w:pPr>
              <w:pStyle w:val="TableParagraph"/>
              <w:rPr>
                <w:sz w:val="24"/>
                <w:lang w:val="ru-RU"/>
              </w:rPr>
            </w:pPr>
            <w:r w:rsidRPr="00B30D40">
              <w:rPr>
                <w:sz w:val="24"/>
                <w:lang w:val="ru-RU"/>
              </w:rPr>
              <w:t>красота</w:t>
            </w:r>
          </w:p>
        </w:tc>
        <w:tc>
          <w:tcPr>
            <w:tcW w:w="2693" w:type="dxa"/>
          </w:tcPr>
          <w:p w:rsidR="000801B6" w:rsidRPr="00B30D40" w:rsidRDefault="000801B6" w:rsidP="00B30D40">
            <w:pPr>
              <w:pStyle w:val="TableParagraph"/>
              <w:spacing w:line="270" w:lineRule="exact"/>
              <w:ind w:left="425"/>
              <w:rPr>
                <w:b/>
                <w:sz w:val="24"/>
                <w:lang w:val="ru-RU"/>
              </w:rPr>
            </w:pPr>
            <w:r w:rsidRPr="00B30D40">
              <w:rPr>
                <w:b/>
                <w:sz w:val="24"/>
                <w:lang w:val="ru-RU"/>
              </w:rPr>
              <w:t>Цель:</w:t>
            </w:r>
          </w:p>
          <w:p w:rsidR="000801B6" w:rsidRPr="00B30D40" w:rsidRDefault="000801B6" w:rsidP="00B30D40">
            <w:pPr>
              <w:pStyle w:val="TableParagraph"/>
              <w:ind w:left="107" w:right="15" w:firstLine="317"/>
              <w:rPr>
                <w:sz w:val="24"/>
                <w:lang w:val="ru-RU"/>
              </w:rPr>
            </w:pPr>
            <w:r w:rsidRPr="00B30D40">
              <w:rPr>
                <w:sz w:val="24"/>
                <w:lang w:val="ru-RU"/>
              </w:rPr>
              <w:t>создание условий для</w:t>
            </w:r>
            <w:r w:rsidRPr="00B30D40">
              <w:rPr>
                <w:spacing w:val="-57"/>
                <w:sz w:val="24"/>
                <w:lang w:val="ru-RU"/>
              </w:rPr>
              <w:t xml:space="preserve"> </w:t>
            </w:r>
            <w:r w:rsidRPr="00B30D40">
              <w:rPr>
                <w:sz w:val="24"/>
                <w:lang w:val="ru-RU"/>
              </w:rPr>
              <w:t>обогащения</w:t>
            </w:r>
            <w:r w:rsidRPr="00B30D40">
              <w:rPr>
                <w:spacing w:val="1"/>
                <w:sz w:val="24"/>
                <w:lang w:val="ru-RU"/>
              </w:rPr>
              <w:t xml:space="preserve"> </w:t>
            </w:r>
            <w:r w:rsidRPr="00B30D40">
              <w:rPr>
                <w:sz w:val="24"/>
                <w:lang w:val="ru-RU"/>
              </w:rPr>
              <w:t>чувственного опыта и</w:t>
            </w:r>
            <w:r w:rsidRPr="00B30D40">
              <w:rPr>
                <w:spacing w:val="1"/>
                <w:sz w:val="24"/>
                <w:lang w:val="ru-RU"/>
              </w:rPr>
              <w:t xml:space="preserve"> </w:t>
            </w:r>
            <w:r w:rsidRPr="00B30D40">
              <w:rPr>
                <w:sz w:val="24"/>
                <w:lang w:val="ru-RU"/>
              </w:rPr>
              <w:t>развития</w:t>
            </w:r>
            <w:r w:rsidRPr="00B30D40">
              <w:rPr>
                <w:spacing w:val="-10"/>
                <w:sz w:val="24"/>
                <w:lang w:val="ru-RU"/>
              </w:rPr>
              <w:t xml:space="preserve"> </w:t>
            </w:r>
            <w:r w:rsidRPr="00B30D40">
              <w:rPr>
                <w:sz w:val="24"/>
                <w:lang w:val="ru-RU"/>
              </w:rPr>
              <w:t>эмоциональной</w:t>
            </w:r>
            <w:r w:rsidRPr="00B30D40">
              <w:rPr>
                <w:spacing w:val="-57"/>
                <w:sz w:val="24"/>
                <w:lang w:val="ru-RU"/>
              </w:rPr>
              <w:t xml:space="preserve"> </w:t>
            </w:r>
            <w:r w:rsidRPr="00B30D40">
              <w:rPr>
                <w:sz w:val="24"/>
                <w:lang w:val="ru-RU"/>
              </w:rPr>
              <w:t>сферы личности ребенка</w:t>
            </w:r>
            <w:r w:rsidRPr="00B30D40">
              <w:rPr>
                <w:spacing w:val="-57"/>
                <w:sz w:val="24"/>
                <w:lang w:val="ru-RU"/>
              </w:rPr>
              <w:t xml:space="preserve"> </w:t>
            </w:r>
            <w:r w:rsidRPr="00B30D40">
              <w:rPr>
                <w:sz w:val="24"/>
                <w:lang w:val="ru-RU"/>
              </w:rPr>
              <w:t>в процессе</w:t>
            </w:r>
            <w:r w:rsidRPr="00B30D40">
              <w:rPr>
                <w:spacing w:val="1"/>
                <w:sz w:val="24"/>
                <w:lang w:val="ru-RU"/>
              </w:rPr>
              <w:t xml:space="preserve"> </w:t>
            </w:r>
            <w:r w:rsidRPr="00B30D40">
              <w:rPr>
                <w:sz w:val="24"/>
                <w:lang w:val="ru-RU"/>
              </w:rPr>
              <w:t>художественно-</w:t>
            </w:r>
          </w:p>
          <w:p w:rsidR="000801B6" w:rsidRDefault="000801B6" w:rsidP="00B30D40">
            <w:pPr>
              <w:pStyle w:val="TableParagraph"/>
              <w:spacing w:line="270" w:lineRule="atLeast"/>
              <w:ind w:left="107" w:right="1117"/>
              <w:rPr>
                <w:sz w:val="24"/>
              </w:rPr>
            </w:pPr>
            <w:r>
              <w:rPr>
                <w:sz w:val="24"/>
              </w:rPr>
              <w:t>творческой и</w:t>
            </w:r>
            <w:r>
              <w:rPr>
                <w:spacing w:val="1"/>
                <w:sz w:val="24"/>
              </w:rPr>
              <w:t xml:space="preserve"> </w:t>
            </w:r>
            <w:r>
              <w:rPr>
                <w:spacing w:val="-1"/>
                <w:sz w:val="24"/>
              </w:rPr>
              <w:t>продуктивной</w:t>
            </w:r>
          </w:p>
        </w:tc>
        <w:tc>
          <w:tcPr>
            <w:tcW w:w="4964" w:type="dxa"/>
          </w:tcPr>
          <w:p w:rsidR="000801B6" w:rsidRDefault="000801B6" w:rsidP="00B30D40">
            <w:pPr>
              <w:pStyle w:val="TableParagraph"/>
              <w:numPr>
                <w:ilvl w:val="0"/>
                <w:numId w:val="111"/>
              </w:numPr>
              <w:tabs>
                <w:tab w:val="left" w:pos="807"/>
              </w:tabs>
              <w:ind w:right="325" w:firstLine="458"/>
              <w:rPr>
                <w:sz w:val="24"/>
              </w:rPr>
            </w:pPr>
            <w:r>
              <w:rPr>
                <w:sz w:val="24"/>
              </w:rPr>
              <w:t>Создание</w:t>
            </w:r>
            <w:r>
              <w:rPr>
                <w:spacing w:val="-7"/>
                <w:sz w:val="24"/>
              </w:rPr>
              <w:t xml:space="preserve"> </w:t>
            </w:r>
            <w:r>
              <w:rPr>
                <w:sz w:val="24"/>
              </w:rPr>
              <w:t>эстетической</w:t>
            </w:r>
            <w:r>
              <w:rPr>
                <w:spacing w:val="-6"/>
                <w:sz w:val="24"/>
              </w:rPr>
              <w:t xml:space="preserve"> </w:t>
            </w:r>
            <w:r>
              <w:rPr>
                <w:sz w:val="24"/>
              </w:rPr>
              <w:t>развивающей</w:t>
            </w:r>
            <w:r>
              <w:rPr>
                <w:spacing w:val="-57"/>
                <w:sz w:val="24"/>
              </w:rPr>
              <w:t xml:space="preserve"> </w:t>
            </w:r>
            <w:r>
              <w:rPr>
                <w:sz w:val="24"/>
              </w:rPr>
              <w:t>среды.</w:t>
            </w:r>
          </w:p>
          <w:p w:rsidR="000801B6" w:rsidRPr="00B30D40" w:rsidRDefault="000801B6" w:rsidP="00B30D40">
            <w:pPr>
              <w:pStyle w:val="TableParagraph"/>
              <w:numPr>
                <w:ilvl w:val="0"/>
                <w:numId w:val="111"/>
              </w:numPr>
              <w:tabs>
                <w:tab w:val="left" w:pos="807"/>
              </w:tabs>
              <w:ind w:right="340"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навыков культуры</w:t>
            </w:r>
            <w:r w:rsidRPr="00B30D40">
              <w:rPr>
                <w:spacing w:val="1"/>
                <w:sz w:val="24"/>
                <w:lang w:val="ru-RU"/>
              </w:rPr>
              <w:t xml:space="preserve"> </w:t>
            </w:r>
            <w:r w:rsidRPr="00B30D40">
              <w:rPr>
                <w:sz w:val="24"/>
                <w:lang w:val="ru-RU"/>
              </w:rPr>
              <w:t>общения, поведения, этических</w:t>
            </w:r>
            <w:r w:rsidRPr="00B30D40">
              <w:rPr>
                <w:spacing w:val="1"/>
                <w:sz w:val="24"/>
                <w:lang w:val="ru-RU"/>
              </w:rPr>
              <w:t xml:space="preserve"> </w:t>
            </w:r>
            <w:r w:rsidRPr="00B30D40">
              <w:rPr>
                <w:sz w:val="24"/>
                <w:lang w:val="ru-RU"/>
              </w:rPr>
              <w:t>представлений.</w:t>
            </w:r>
          </w:p>
          <w:p w:rsidR="000801B6" w:rsidRPr="00B30D40" w:rsidRDefault="000801B6" w:rsidP="00B30D40">
            <w:pPr>
              <w:pStyle w:val="TableParagraph"/>
              <w:numPr>
                <w:ilvl w:val="0"/>
                <w:numId w:val="111"/>
              </w:numPr>
              <w:tabs>
                <w:tab w:val="left" w:pos="807"/>
              </w:tabs>
              <w:ind w:right="580" w:firstLine="458"/>
              <w:rPr>
                <w:sz w:val="24"/>
                <w:lang w:val="ru-RU"/>
              </w:rPr>
            </w:pPr>
            <w:r w:rsidRPr="00B30D40">
              <w:rPr>
                <w:sz w:val="24"/>
                <w:lang w:val="ru-RU"/>
              </w:rPr>
              <w:t>Организация выставок, концертов,</w:t>
            </w:r>
            <w:r w:rsidRPr="00B30D40">
              <w:rPr>
                <w:spacing w:val="-58"/>
                <w:sz w:val="24"/>
                <w:lang w:val="ru-RU"/>
              </w:rPr>
              <w:t xml:space="preserve"> </w:t>
            </w:r>
            <w:r w:rsidRPr="00B30D40">
              <w:rPr>
                <w:sz w:val="24"/>
                <w:lang w:val="ru-RU"/>
              </w:rPr>
              <w:t>детских развлечений,</w:t>
            </w:r>
            <w:r w:rsidRPr="00B30D40">
              <w:rPr>
                <w:spacing w:val="-1"/>
                <w:sz w:val="24"/>
                <w:lang w:val="ru-RU"/>
              </w:rPr>
              <w:t xml:space="preserve"> </w:t>
            </w:r>
            <w:r w:rsidRPr="00B30D40">
              <w:rPr>
                <w:sz w:val="24"/>
                <w:lang w:val="ru-RU"/>
              </w:rPr>
              <w:t>праздников.</w:t>
            </w:r>
          </w:p>
          <w:p w:rsidR="000801B6" w:rsidRPr="00B30D40" w:rsidRDefault="000801B6" w:rsidP="00B30D40">
            <w:pPr>
              <w:pStyle w:val="TableParagraph"/>
              <w:numPr>
                <w:ilvl w:val="0"/>
                <w:numId w:val="111"/>
              </w:numPr>
              <w:tabs>
                <w:tab w:val="left" w:pos="807"/>
              </w:tabs>
              <w:spacing w:line="270" w:lineRule="atLeast"/>
              <w:ind w:right="894" w:firstLine="458"/>
              <w:rPr>
                <w:sz w:val="24"/>
                <w:lang w:val="ru-RU"/>
              </w:rPr>
            </w:pPr>
            <w:r w:rsidRPr="00B30D40">
              <w:rPr>
                <w:sz w:val="24"/>
                <w:lang w:val="ru-RU"/>
              </w:rPr>
              <w:t>Организация художественно-</w:t>
            </w:r>
            <w:r w:rsidRPr="00B30D40">
              <w:rPr>
                <w:spacing w:val="1"/>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самих</w:t>
            </w:r>
            <w:r w:rsidRPr="00B30D40">
              <w:rPr>
                <w:spacing w:val="-1"/>
                <w:sz w:val="24"/>
                <w:lang w:val="ru-RU"/>
              </w:rPr>
              <w:t xml:space="preserve"> </w:t>
            </w:r>
            <w:r w:rsidRPr="00B30D40">
              <w:rPr>
                <w:sz w:val="24"/>
                <w:lang w:val="ru-RU"/>
              </w:rPr>
              <w:t>детей.</w:t>
            </w:r>
          </w:p>
        </w:tc>
      </w:tr>
      <w:tr w:rsidR="000801B6" w:rsidTr="00D4716D">
        <w:trPr>
          <w:trHeight w:val="4142"/>
        </w:trPr>
        <w:tc>
          <w:tcPr>
            <w:tcW w:w="2410" w:type="dxa"/>
          </w:tcPr>
          <w:p w:rsidR="000801B6" w:rsidRPr="00B30D40" w:rsidRDefault="000801B6" w:rsidP="00B30D40">
            <w:pPr>
              <w:pStyle w:val="TableParagraph"/>
              <w:ind w:left="0"/>
              <w:rPr>
                <w:sz w:val="24"/>
                <w:lang w:val="ru-RU"/>
              </w:rPr>
            </w:pPr>
          </w:p>
        </w:tc>
        <w:tc>
          <w:tcPr>
            <w:tcW w:w="2693" w:type="dxa"/>
          </w:tcPr>
          <w:p w:rsidR="000801B6" w:rsidRPr="00B30D40" w:rsidRDefault="000801B6" w:rsidP="00B30D40">
            <w:pPr>
              <w:pStyle w:val="TableParagraph"/>
              <w:spacing w:line="270" w:lineRule="exact"/>
              <w:ind w:left="90" w:right="1125"/>
              <w:jc w:val="center"/>
              <w:rPr>
                <w:sz w:val="24"/>
                <w:lang w:val="ru-RU"/>
              </w:rPr>
            </w:pPr>
            <w:r w:rsidRPr="00B30D40">
              <w:rPr>
                <w:sz w:val="24"/>
                <w:lang w:val="ru-RU"/>
              </w:rPr>
              <w:t>деятельности.</w:t>
            </w:r>
          </w:p>
          <w:p w:rsidR="000801B6" w:rsidRPr="00B30D40" w:rsidRDefault="000801B6" w:rsidP="00B30D40">
            <w:pPr>
              <w:pStyle w:val="TableParagraph"/>
              <w:spacing w:before="5" w:line="274" w:lineRule="exact"/>
              <w:ind w:left="90" w:right="1096"/>
              <w:jc w:val="center"/>
              <w:rPr>
                <w:b/>
                <w:sz w:val="24"/>
                <w:lang w:val="ru-RU"/>
              </w:rPr>
            </w:pPr>
            <w:r w:rsidRPr="00B30D40">
              <w:rPr>
                <w:b/>
                <w:sz w:val="24"/>
                <w:lang w:val="ru-RU"/>
              </w:rPr>
              <w:t>Задача:</w:t>
            </w:r>
          </w:p>
          <w:p w:rsidR="000801B6" w:rsidRPr="00B30D40" w:rsidRDefault="000801B6" w:rsidP="00B30D40">
            <w:pPr>
              <w:pStyle w:val="TableParagraph"/>
              <w:ind w:left="107" w:right="-15" w:firstLine="317"/>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построение</w:t>
            </w:r>
            <w:r w:rsidRPr="00B30D40">
              <w:rPr>
                <w:spacing w:val="1"/>
                <w:sz w:val="24"/>
                <w:lang w:val="ru-RU"/>
              </w:rPr>
              <w:t xml:space="preserve"> </w:t>
            </w:r>
            <w:r w:rsidRPr="00B30D40">
              <w:rPr>
                <w:sz w:val="24"/>
                <w:lang w:val="ru-RU"/>
              </w:rPr>
              <w:t>воспитательного</w:t>
            </w:r>
            <w:r w:rsidRPr="00B30D40">
              <w:rPr>
                <w:spacing w:val="1"/>
                <w:sz w:val="24"/>
                <w:lang w:val="ru-RU"/>
              </w:rPr>
              <w:t xml:space="preserve"> </w:t>
            </w:r>
            <w:r w:rsidRPr="00B30D40">
              <w:rPr>
                <w:sz w:val="24"/>
                <w:lang w:val="ru-RU"/>
              </w:rPr>
              <w:t>процесса для воспитания</w:t>
            </w:r>
            <w:r w:rsidRPr="00B30D40">
              <w:rPr>
                <w:spacing w:val="-57"/>
                <w:sz w:val="24"/>
                <w:lang w:val="ru-RU"/>
              </w:rPr>
              <w:t xml:space="preserve"> </w:t>
            </w:r>
            <w:r w:rsidRPr="00B30D40">
              <w:rPr>
                <w:sz w:val="24"/>
                <w:lang w:val="ru-RU"/>
              </w:rPr>
              <w:t>культуры общения,</w:t>
            </w:r>
            <w:r w:rsidRPr="00B30D40">
              <w:rPr>
                <w:spacing w:val="1"/>
                <w:sz w:val="24"/>
                <w:lang w:val="ru-RU"/>
              </w:rPr>
              <w:t xml:space="preserve"> </w:t>
            </w:r>
            <w:r w:rsidRPr="00B30D40">
              <w:rPr>
                <w:sz w:val="24"/>
                <w:lang w:val="ru-RU"/>
              </w:rPr>
              <w:t>поведения, этических</w:t>
            </w:r>
            <w:r w:rsidRPr="00B30D40">
              <w:rPr>
                <w:spacing w:val="1"/>
                <w:sz w:val="24"/>
                <w:lang w:val="ru-RU"/>
              </w:rPr>
              <w:t xml:space="preserve"> </w:t>
            </w:r>
            <w:r w:rsidRPr="00B30D40">
              <w:rPr>
                <w:sz w:val="24"/>
                <w:lang w:val="ru-RU"/>
              </w:rPr>
              <w:t>представлений в</w:t>
            </w:r>
            <w:r w:rsidRPr="00B30D40">
              <w:rPr>
                <w:spacing w:val="1"/>
                <w:sz w:val="24"/>
                <w:lang w:val="ru-RU"/>
              </w:rPr>
              <w:t xml:space="preserve"> </w:t>
            </w:r>
            <w:r w:rsidRPr="00B30D40">
              <w:rPr>
                <w:sz w:val="24"/>
                <w:lang w:val="ru-RU"/>
              </w:rPr>
              <w:t>процессе</w:t>
            </w:r>
          </w:p>
          <w:p w:rsidR="000801B6" w:rsidRPr="00B30D40" w:rsidRDefault="000801B6" w:rsidP="00B30D40">
            <w:pPr>
              <w:pStyle w:val="TableParagraph"/>
              <w:ind w:left="107" w:right="913"/>
              <w:rPr>
                <w:sz w:val="24"/>
                <w:lang w:val="ru-RU"/>
              </w:rPr>
            </w:pPr>
            <w:r w:rsidRPr="00B30D40">
              <w:rPr>
                <w:sz w:val="24"/>
                <w:lang w:val="ru-RU"/>
              </w:rPr>
              <w:t>художественно-</w:t>
            </w:r>
            <w:r w:rsidRPr="00B30D40">
              <w:rPr>
                <w:spacing w:val="-57"/>
                <w:sz w:val="24"/>
                <w:lang w:val="ru-RU"/>
              </w:rPr>
              <w:t xml:space="preserve"> </w:t>
            </w:r>
            <w:r w:rsidRPr="00B30D40">
              <w:rPr>
                <w:sz w:val="24"/>
                <w:lang w:val="ru-RU"/>
              </w:rPr>
              <w:t>творческой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tc>
        <w:tc>
          <w:tcPr>
            <w:tcW w:w="4964" w:type="dxa"/>
          </w:tcPr>
          <w:p w:rsidR="000801B6" w:rsidRPr="00B30D40" w:rsidRDefault="000801B6" w:rsidP="00B30D40">
            <w:pPr>
              <w:pStyle w:val="TableParagraph"/>
              <w:ind w:left="0"/>
              <w:rPr>
                <w:sz w:val="24"/>
                <w:lang w:val="ru-RU"/>
              </w:rPr>
            </w:pPr>
          </w:p>
        </w:tc>
      </w:tr>
    </w:tbl>
    <w:p w:rsidR="000801B6" w:rsidRDefault="000801B6" w:rsidP="00B30D40">
      <w:pPr>
        <w:pStyle w:val="a3"/>
        <w:spacing w:before="8"/>
        <w:ind w:left="0" w:firstLine="0"/>
        <w:jc w:val="left"/>
        <w:rPr>
          <w:b/>
          <w:sz w:val="20"/>
        </w:rPr>
      </w:pPr>
    </w:p>
    <w:p w:rsidR="000801B6" w:rsidRDefault="000801B6" w:rsidP="00B30D40">
      <w:pPr>
        <w:pStyle w:val="Heading1"/>
        <w:spacing w:before="90"/>
        <w:ind w:left="2853" w:right="1976"/>
        <w:jc w:val="center"/>
      </w:pPr>
    </w:p>
    <w:p w:rsidR="000801B6" w:rsidRDefault="000801B6" w:rsidP="00B30D40">
      <w:pPr>
        <w:pStyle w:val="Heading1"/>
        <w:spacing w:before="90"/>
        <w:ind w:left="2853" w:right="1976"/>
        <w:jc w:val="center"/>
      </w:pPr>
      <w:r>
        <w:t>Годовое тематическое планирование воспитательной работы</w:t>
      </w:r>
      <w:r>
        <w:rPr>
          <w:spacing w:val="-57"/>
        </w:rPr>
        <w:t xml:space="preserve"> </w:t>
      </w:r>
      <w:r>
        <w:t>(интегрированная</w:t>
      </w:r>
      <w:r>
        <w:rPr>
          <w:spacing w:val="-1"/>
        </w:rPr>
        <w:t xml:space="preserve"> </w:t>
      </w:r>
      <w:r>
        <w:t>модель)</w:t>
      </w:r>
    </w:p>
    <w:p w:rsidR="000801B6" w:rsidRDefault="000801B6" w:rsidP="00B30D40">
      <w:pPr>
        <w:pStyle w:val="a3"/>
        <w:ind w:left="0" w:firstLine="0"/>
        <w:jc w:val="left"/>
        <w:rPr>
          <w:b/>
        </w:rPr>
      </w:pPr>
    </w:p>
    <w:p w:rsidR="000801B6" w:rsidRPr="00183F7C" w:rsidRDefault="000801B6" w:rsidP="00B30D40">
      <w:pPr>
        <w:ind w:left="1526" w:right="653"/>
        <w:jc w:val="center"/>
        <w:rPr>
          <w:rFonts w:ascii="Times New Roman" w:hAnsi="Times New Roman" w:cs="Times New Roman"/>
          <w:b/>
          <w:sz w:val="24"/>
        </w:rPr>
      </w:pPr>
      <w:r w:rsidRPr="00183F7C">
        <w:rPr>
          <w:rFonts w:ascii="Times New Roman" w:hAnsi="Times New Roman" w:cs="Times New Roman"/>
          <w:b/>
          <w:sz w:val="24"/>
        </w:rPr>
        <w:t>Содержание</w:t>
      </w:r>
      <w:r w:rsidRPr="00183F7C">
        <w:rPr>
          <w:rFonts w:ascii="Times New Roman" w:hAnsi="Times New Roman" w:cs="Times New Roman"/>
          <w:b/>
          <w:spacing w:val="-6"/>
          <w:sz w:val="24"/>
        </w:rPr>
        <w:t xml:space="preserve"> </w:t>
      </w:r>
      <w:r w:rsidRPr="00183F7C">
        <w:rPr>
          <w:rFonts w:ascii="Times New Roman" w:hAnsi="Times New Roman" w:cs="Times New Roman"/>
          <w:b/>
          <w:sz w:val="24"/>
        </w:rPr>
        <w:t>воспитательной</w:t>
      </w:r>
      <w:r w:rsidRPr="00183F7C">
        <w:rPr>
          <w:rFonts w:ascii="Times New Roman" w:hAnsi="Times New Roman" w:cs="Times New Roman"/>
          <w:b/>
          <w:spacing w:val="-4"/>
          <w:sz w:val="24"/>
        </w:rPr>
        <w:t xml:space="preserve"> </w:t>
      </w:r>
      <w:r w:rsidRPr="00183F7C">
        <w:rPr>
          <w:rFonts w:ascii="Times New Roman" w:hAnsi="Times New Roman" w:cs="Times New Roman"/>
          <w:b/>
          <w:sz w:val="24"/>
        </w:rPr>
        <w:t>работы</w:t>
      </w:r>
      <w:r w:rsidRPr="00183F7C">
        <w:rPr>
          <w:rFonts w:ascii="Times New Roman" w:hAnsi="Times New Roman" w:cs="Times New Roman"/>
          <w:b/>
          <w:spacing w:val="-4"/>
          <w:sz w:val="24"/>
        </w:rPr>
        <w:t xml:space="preserve"> </w:t>
      </w:r>
      <w:r w:rsidRPr="00183F7C">
        <w:rPr>
          <w:rFonts w:ascii="Times New Roman" w:hAnsi="Times New Roman" w:cs="Times New Roman"/>
          <w:b/>
          <w:sz w:val="24"/>
        </w:rPr>
        <w:t>по</w:t>
      </w:r>
      <w:r w:rsidRPr="00183F7C">
        <w:rPr>
          <w:rFonts w:ascii="Times New Roman" w:hAnsi="Times New Roman" w:cs="Times New Roman"/>
          <w:b/>
          <w:spacing w:val="-1"/>
          <w:sz w:val="24"/>
        </w:rPr>
        <w:t xml:space="preserve"> </w:t>
      </w:r>
      <w:r w:rsidRPr="00183F7C">
        <w:rPr>
          <w:rFonts w:ascii="Times New Roman" w:hAnsi="Times New Roman" w:cs="Times New Roman"/>
          <w:b/>
          <w:sz w:val="24"/>
        </w:rPr>
        <w:t>патриотическому</w:t>
      </w:r>
      <w:r w:rsidRPr="00183F7C">
        <w:rPr>
          <w:rFonts w:ascii="Times New Roman" w:hAnsi="Times New Roman" w:cs="Times New Roman"/>
          <w:b/>
          <w:spacing w:val="-4"/>
          <w:sz w:val="24"/>
        </w:rPr>
        <w:t xml:space="preserve"> </w:t>
      </w:r>
      <w:r w:rsidRPr="00183F7C">
        <w:rPr>
          <w:rFonts w:ascii="Times New Roman" w:hAnsi="Times New Roman" w:cs="Times New Roman"/>
          <w:b/>
          <w:sz w:val="24"/>
        </w:rPr>
        <w:t>направлению</w:t>
      </w:r>
      <w:r w:rsidRPr="00183F7C">
        <w:rPr>
          <w:rFonts w:ascii="Times New Roman" w:hAnsi="Times New Roman" w:cs="Times New Roman"/>
          <w:b/>
          <w:spacing w:val="-5"/>
          <w:sz w:val="24"/>
        </w:rPr>
        <w:t xml:space="preserve"> </w:t>
      </w:r>
      <w:r w:rsidRPr="00183F7C">
        <w:rPr>
          <w:rFonts w:ascii="Times New Roman" w:hAnsi="Times New Roman" w:cs="Times New Roman"/>
          <w:b/>
          <w:sz w:val="24"/>
        </w:rPr>
        <w:t>воспитания</w:t>
      </w:r>
    </w:p>
    <w:p w:rsidR="000801B6" w:rsidRPr="00183F7C" w:rsidRDefault="000801B6" w:rsidP="00B30D40">
      <w:pPr>
        <w:pStyle w:val="Heading1"/>
        <w:ind w:left="822" w:right="653"/>
        <w:jc w:val="center"/>
      </w:pPr>
      <w:r w:rsidRPr="00183F7C">
        <w:t>детей</w:t>
      </w:r>
      <w:r w:rsidRPr="00183F7C">
        <w:rPr>
          <w:spacing w:val="-1"/>
        </w:rPr>
        <w:t xml:space="preserve"> </w:t>
      </w:r>
      <w:r w:rsidRPr="00183F7C">
        <w:t>3</w:t>
      </w:r>
      <w:r w:rsidRPr="00183F7C">
        <w:rPr>
          <w:spacing w:val="-1"/>
        </w:rPr>
        <w:t xml:space="preserve"> </w:t>
      </w:r>
      <w:r w:rsidRPr="00183F7C">
        <w:t>-</w:t>
      </w:r>
      <w:r w:rsidRPr="00183F7C">
        <w:rPr>
          <w:spacing w:val="-1"/>
        </w:rPr>
        <w:t xml:space="preserve"> </w:t>
      </w:r>
      <w:r w:rsidRPr="00183F7C">
        <w:t>4</w:t>
      </w:r>
      <w:r w:rsidRPr="00183F7C">
        <w:rPr>
          <w:spacing w:val="-1"/>
        </w:rPr>
        <w:t xml:space="preserve"> </w:t>
      </w:r>
      <w:r w:rsidRPr="00183F7C">
        <w:t>лет</w:t>
      </w:r>
    </w:p>
    <w:p w:rsidR="000801B6" w:rsidRDefault="000801B6" w:rsidP="00B30D40">
      <w:pPr>
        <w:pStyle w:val="a3"/>
        <w:spacing w:before="7"/>
        <w:ind w:left="0" w:firstLine="0"/>
        <w:jc w:val="left"/>
        <w:rPr>
          <w:b/>
          <w:sz w:val="23"/>
        </w:rPr>
      </w:pPr>
    </w:p>
    <w:p w:rsidR="000801B6" w:rsidRDefault="000801B6" w:rsidP="00B30D40">
      <w:pPr>
        <w:pStyle w:val="a3"/>
        <w:ind w:right="1147"/>
        <w:jc w:val="left"/>
      </w:pPr>
      <w:r>
        <w:t>Патриотическое направление воспитания соотносится с образовательными областями</w:t>
      </w:r>
      <w:r>
        <w:rPr>
          <w:spacing w:val="-58"/>
        </w:rPr>
        <w:t xml:space="preserve"> </w:t>
      </w:r>
      <w:r>
        <w:t>ФГОС</w:t>
      </w:r>
      <w:r>
        <w:rPr>
          <w:spacing w:val="-3"/>
        </w:rPr>
        <w:t xml:space="preserve"> </w:t>
      </w:r>
      <w:r>
        <w:t>ДО</w:t>
      </w:r>
      <w:r>
        <w:rPr>
          <w:spacing w:val="2"/>
        </w:rPr>
        <w:t xml:space="preserve"> </w:t>
      </w:r>
      <w:r>
        <w:t>«Социально-коммуникативное</w:t>
      </w:r>
      <w:r>
        <w:rPr>
          <w:spacing w:val="-2"/>
        </w:rPr>
        <w:t xml:space="preserve"> </w:t>
      </w:r>
      <w:r>
        <w:t>развитие»,</w:t>
      </w:r>
      <w:r>
        <w:rPr>
          <w:spacing w:val="2"/>
        </w:rPr>
        <w:t xml:space="preserve"> </w:t>
      </w:r>
      <w:r>
        <w:t>«Познавательное</w:t>
      </w:r>
      <w:r>
        <w:rPr>
          <w:spacing w:val="-3"/>
        </w:rPr>
        <w:t xml:space="preserve"> </w:t>
      </w:r>
      <w:r>
        <w:t>развитие».</w:t>
      </w:r>
    </w:p>
    <w:p w:rsidR="000801B6" w:rsidRDefault="000801B6" w:rsidP="00B30D40">
      <w:pPr>
        <w:pStyle w:val="a3"/>
        <w:spacing w:after="9"/>
        <w:ind w:right="711"/>
        <w:jc w:val="left"/>
      </w:pPr>
      <w:r>
        <w:rPr>
          <w:b/>
        </w:rPr>
        <w:t xml:space="preserve">Цель: </w:t>
      </w:r>
      <w:r>
        <w:t>содействовать формированию у ребенка личностной позиции наследника традиций</w:t>
      </w:r>
      <w:r>
        <w:rPr>
          <w:spacing w:val="-57"/>
        </w:rPr>
        <w:t xml:space="preserve"> </w:t>
      </w:r>
      <w:r>
        <w:t>и культуры, защитника Отечества и творца (созидателя), ответственного за будущее своей</w:t>
      </w:r>
      <w:r>
        <w:rPr>
          <w:spacing w:val="1"/>
        </w:rPr>
        <w:t xml:space="preserve"> </w:t>
      </w:r>
      <w:r>
        <w:t>страны.</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2127"/>
        <w:gridCol w:w="2802"/>
      </w:tblGrid>
      <w:tr w:rsidR="000801B6" w:rsidTr="00D4716D">
        <w:trPr>
          <w:trHeight w:val="1093"/>
        </w:trPr>
        <w:tc>
          <w:tcPr>
            <w:tcW w:w="1560" w:type="dxa"/>
          </w:tcPr>
          <w:p w:rsidR="000801B6" w:rsidRPr="00B30D40" w:rsidRDefault="000801B6" w:rsidP="00B30D40">
            <w:pPr>
              <w:pStyle w:val="TableParagraph"/>
              <w:spacing w:before="2"/>
              <w:ind w:left="0"/>
              <w:rPr>
                <w:sz w:val="27"/>
                <w:lang w:val="ru-RU"/>
              </w:rPr>
            </w:pPr>
          </w:p>
          <w:p w:rsidR="000801B6" w:rsidRDefault="000801B6" w:rsidP="00B30D40">
            <w:pPr>
              <w:pStyle w:val="TableParagraph"/>
              <w:spacing w:before="1"/>
              <w:ind w:left="566"/>
              <w:rPr>
                <w:b/>
                <w:sz w:val="24"/>
              </w:rPr>
            </w:pPr>
            <w:r>
              <w:rPr>
                <w:b/>
                <w:sz w:val="24"/>
              </w:rPr>
              <w:t>Месяц</w:t>
            </w:r>
          </w:p>
        </w:tc>
        <w:tc>
          <w:tcPr>
            <w:tcW w:w="3543" w:type="dxa"/>
          </w:tcPr>
          <w:p w:rsidR="000801B6" w:rsidRPr="00B30D40" w:rsidRDefault="000801B6" w:rsidP="00B30D40">
            <w:pPr>
              <w:pStyle w:val="TableParagraph"/>
              <w:spacing w:before="167" w:line="256" w:lineRule="auto"/>
              <w:ind w:left="381" w:right="67"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127" w:type="dxa"/>
          </w:tcPr>
          <w:p w:rsidR="000801B6" w:rsidRPr="00B30D40" w:rsidRDefault="000801B6" w:rsidP="00B30D40">
            <w:pPr>
              <w:pStyle w:val="TableParagraph"/>
              <w:spacing w:before="2"/>
              <w:ind w:left="0"/>
              <w:rPr>
                <w:sz w:val="27"/>
                <w:lang w:val="ru-RU"/>
              </w:rPr>
            </w:pPr>
          </w:p>
          <w:p w:rsidR="000801B6" w:rsidRDefault="000801B6" w:rsidP="00B30D40">
            <w:pPr>
              <w:pStyle w:val="TableParagraph"/>
              <w:spacing w:before="1"/>
              <w:ind w:left="679"/>
              <w:rPr>
                <w:b/>
                <w:sz w:val="24"/>
              </w:rPr>
            </w:pPr>
            <w:r>
              <w:rPr>
                <w:b/>
                <w:sz w:val="24"/>
              </w:rPr>
              <w:t>Ценности</w:t>
            </w:r>
          </w:p>
        </w:tc>
        <w:tc>
          <w:tcPr>
            <w:tcW w:w="2802" w:type="dxa"/>
          </w:tcPr>
          <w:p w:rsidR="000801B6" w:rsidRDefault="000801B6" w:rsidP="00B30D40">
            <w:pPr>
              <w:pStyle w:val="TableParagraph"/>
              <w:spacing w:before="2"/>
              <w:ind w:left="0"/>
              <w:rPr>
                <w:sz w:val="27"/>
              </w:rPr>
            </w:pPr>
          </w:p>
          <w:p w:rsidR="000801B6" w:rsidRDefault="000801B6" w:rsidP="00B30D40">
            <w:pPr>
              <w:pStyle w:val="TableParagraph"/>
              <w:spacing w:before="1"/>
              <w:ind w:left="441"/>
              <w:rPr>
                <w:b/>
                <w:sz w:val="24"/>
              </w:rPr>
            </w:pPr>
            <w:r>
              <w:rPr>
                <w:b/>
                <w:sz w:val="24"/>
              </w:rPr>
              <w:t>Целевые</w:t>
            </w:r>
            <w:r>
              <w:rPr>
                <w:b/>
                <w:spacing w:val="-3"/>
                <w:sz w:val="24"/>
              </w:rPr>
              <w:t xml:space="preserve"> </w:t>
            </w:r>
            <w:r>
              <w:rPr>
                <w:b/>
                <w:sz w:val="24"/>
              </w:rPr>
              <w:t>ориентиры</w:t>
            </w:r>
          </w:p>
        </w:tc>
      </w:tr>
      <w:tr w:rsidR="000801B6" w:rsidTr="00D4716D">
        <w:trPr>
          <w:trHeight w:val="1931"/>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517" w:firstLine="316"/>
              <w:rPr>
                <w:sz w:val="24"/>
                <w:lang w:val="ru-RU"/>
              </w:rPr>
            </w:pPr>
            <w:r w:rsidRPr="00B30D40">
              <w:rPr>
                <w:sz w:val="24"/>
                <w:lang w:val="ru-RU"/>
              </w:rPr>
              <w:t>Тема: «Дружная группа -</w:t>
            </w:r>
            <w:r w:rsidRPr="00B30D40">
              <w:rPr>
                <w:spacing w:val="-57"/>
                <w:sz w:val="24"/>
                <w:lang w:val="ru-RU"/>
              </w:rPr>
              <w:t xml:space="preserve"> </w:t>
            </w:r>
            <w:r w:rsidRPr="00B30D40">
              <w:rPr>
                <w:sz w:val="24"/>
                <w:lang w:val="ru-RU"/>
              </w:rPr>
              <w:t>дружная</w:t>
            </w:r>
            <w:r w:rsidRPr="00B30D40">
              <w:rPr>
                <w:spacing w:val="-1"/>
                <w:sz w:val="24"/>
                <w:lang w:val="ru-RU"/>
              </w:rPr>
              <w:t xml:space="preserve"> </w:t>
            </w:r>
            <w:r w:rsidRPr="00B30D40">
              <w:rPr>
                <w:sz w:val="24"/>
                <w:lang w:val="ru-RU"/>
              </w:rPr>
              <w:t>семья»</w:t>
            </w:r>
          </w:p>
        </w:tc>
        <w:tc>
          <w:tcPr>
            <w:tcW w:w="2127" w:type="dxa"/>
          </w:tcPr>
          <w:p w:rsidR="000801B6" w:rsidRDefault="000801B6" w:rsidP="00B30D40">
            <w:pPr>
              <w:pStyle w:val="TableParagraph"/>
              <w:ind w:left="137" w:right="1161"/>
              <w:rPr>
                <w:sz w:val="24"/>
              </w:rPr>
            </w:pPr>
            <w:r>
              <w:rPr>
                <w:sz w:val="24"/>
              </w:rPr>
              <w:t>Добро</w:t>
            </w:r>
            <w:r>
              <w:rPr>
                <w:spacing w:val="1"/>
                <w:sz w:val="24"/>
              </w:rPr>
              <w:t xml:space="preserve"> </w:t>
            </w:r>
            <w:r>
              <w:rPr>
                <w:sz w:val="24"/>
              </w:rPr>
              <w:t>Дружба</w:t>
            </w:r>
          </w:p>
          <w:p w:rsidR="000801B6" w:rsidRDefault="000801B6" w:rsidP="00B30D40">
            <w:pPr>
              <w:pStyle w:val="TableParagraph"/>
              <w:ind w:left="137"/>
              <w:rPr>
                <w:sz w:val="24"/>
              </w:rPr>
            </w:pPr>
            <w:r>
              <w:rPr>
                <w:sz w:val="24"/>
              </w:rPr>
              <w:t>Сотрудничество</w:t>
            </w:r>
          </w:p>
        </w:tc>
        <w:tc>
          <w:tcPr>
            <w:tcW w:w="2802" w:type="dxa"/>
          </w:tcPr>
          <w:p w:rsidR="000801B6" w:rsidRPr="00B30D40" w:rsidRDefault="000801B6" w:rsidP="00B30D40">
            <w:pPr>
              <w:pStyle w:val="TableParagraph"/>
              <w:ind w:left="108" w:right="442" w:firstLine="316"/>
              <w:rPr>
                <w:sz w:val="24"/>
                <w:lang w:val="ru-RU"/>
              </w:rPr>
            </w:pPr>
            <w:r w:rsidRPr="00B30D40">
              <w:rPr>
                <w:b/>
                <w:sz w:val="24"/>
                <w:lang w:val="ru-RU"/>
              </w:rPr>
              <w:t xml:space="preserve">- </w:t>
            </w:r>
            <w:r w:rsidRPr="00B30D40">
              <w:rPr>
                <w:sz w:val="24"/>
                <w:lang w:val="ru-RU"/>
              </w:rPr>
              <w:t>ребенок имеет</w:t>
            </w:r>
            <w:r w:rsidRPr="00B30D40">
              <w:rPr>
                <w:spacing w:val="1"/>
                <w:sz w:val="24"/>
                <w:lang w:val="ru-RU"/>
              </w:rPr>
              <w:t xml:space="preserve"> </w:t>
            </w:r>
            <w:r w:rsidRPr="00B30D40">
              <w:rPr>
                <w:sz w:val="24"/>
                <w:lang w:val="ru-RU"/>
              </w:rPr>
              <w:t>представление</w:t>
            </w:r>
            <w:r w:rsidRPr="00B30D40">
              <w:rPr>
                <w:spacing w:val="-10"/>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себе,</w:t>
            </w:r>
            <w:r w:rsidRPr="00B30D40">
              <w:rPr>
                <w:spacing w:val="-57"/>
                <w:sz w:val="24"/>
                <w:lang w:val="ru-RU"/>
              </w:rPr>
              <w:t xml:space="preserve"> </w:t>
            </w:r>
            <w:r w:rsidRPr="00B30D40">
              <w:rPr>
                <w:sz w:val="24"/>
                <w:lang w:val="ru-RU"/>
              </w:rPr>
              <w:t>сверстниках, близких</w:t>
            </w:r>
            <w:r w:rsidRPr="00B30D40">
              <w:rPr>
                <w:spacing w:val="-57"/>
                <w:sz w:val="24"/>
                <w:lang w:val="ru-RU"/>
              </w:rPr>
              <w:t xml:space="preserve"> </w:t>
            </w:r>
            <w:r w:rsidRPr="00B30D40">
              <w:rPr>
                <w:sz w:val="24"/>
                <w:lang w:val="ru-RU"/>
              </w:rPr>
              <w:t>людях;</w:t>
            </w:r>
          </w:p>
          <w:p w:rsidR="000801B6" w:rsidRPr="00B30D40" w:rsidRDefault="000801B6" w:rsidP="00B30D40">
            <w:pPr>
              <w:pStyle w:val="TableParagraph"/>
              <w:spacing w:line="270" w:lineRule="atLeast"/>
              <w:ind w:left="108" w:right="275" w:firstLine="316"/>
              <w:jc w:val="both"/>
              <w:rPr>
                <w:sz w:val="24"/>
                <w:lang w:val="ru-RU"/>
              </w:rPr>
            </w:pPr>
            <w:r w:rsidRPr="00B30D40">
              <w:rPr>
                <w:sz w:val="24"/>
                <w:lang w:val="ru-RU"/>
              </w:rPr>
              <w:t>- ребенок реагирует</w:t>
            </w:r>
            <w:r w:rsidRPr="00B30D40">
              <w:rPr>
                <w:spacing w:val="1"/>
                <w:sz w:val="24"/>
                <w:lang w:val="ru-RU"/>
              </w:rPr>
              <w:t xml:space="preserve"> </w:t>
            </w:r>
            <w:r w:rsidRPr="00B30D40">
              <w:rPr>
                <w:sz w:val="24"/>
                <w:lang w:val="ru-RU"/>
              </w:rPr>
              <w:t>на настроение близких</w:t>
            </w:r>
            <w:r w:rsidRPr="00B30D40">
              <w:rPr>
                <w:spacing w:val="1"/>
                <w:sz w:val="24"/>
                <w:lang w:val="ru-RU"/>
              </w:rPr>
              <w:t xml:space="preserve"> </w:t>
            </w:r>
            <w:r w:rsidRPr="00B30D40">
              <w:rPr>
                <w:sz w:val="24"/>
                <w:lang w:val="ru-RU"/>
              </w:rPr>
              <w:t>людей.</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Default="000801B6" w:rsidP="00B30D40">
            <w:pPr>
              <w:pStyle w:val="TableParagraph"/>
              <w:spacing w:line="268" w:lineRule="exact"/>
              <w:ind w:left="422"/>
              <w:rPr>
                <w:sz w:val="24"/>
              </w:rPr>
            </w:pPr>
            <w:r>
              <w:rPr>
                <w:sz w:val="24"/>
              </w:rPr>
              <w:t>Тема:</w:t>
            </w:r>
            <w:r>
              <w:rPr>
                <w:spacing w:val="3"/>
                <w:sz w:val="24"/>
              </w:rPr>
              <w:t xml:space="preserve"> </w:t>
            </w:r>
            <w:r>
              <w:rPr>
                <w:sz w:val="24"/>
              </w:rPr>
              <w:t>«Моя</w:t>
            </w:r>
            <w:r>
              <w:rPr>
                <w:spacing w:val="-2"/>
                <w:sz w:val="24"/>
              </w:rPr>
              <w:t xml:space="preserve"> </w:t>
            </w:r>
            <w:r>
              <w:rPr>
                <w:sz w:val="24"/>
              </w:rPr>
              <w:t>Родина»</w:t>
            </w:r>
          </w:p>
        </w:tc>
        <w:tc>
          <w:tcPr>
            <w:tcW w:w="2127" w:type="dxa"/>
          </w:tcPr>
          <w:p w:rsidR="000801B6" w:rsidRDefault="000801B6" w:rsidP="00B30D40">
            <w:pPr>
              <w:pStyle w:val="TableParagraph"/>
              <w:ind w:left="137" w:right="1128"/>
              <w:rPr>
                <w:sz w:val="24"/>
              </w:rPr>
            </w:pPr>
            <w:r>
              <w:rPr>
                <w:sz w:val="24"/>
              </w:rPr>
              <w:t>Семья</w:t>
            </w:r>
            <w:r>
              <w:rPr>
                <w:spacing w:val="1"/>
                <w:sz w:val="24"/>
              </w:rPr>
              <w:t xml:space="preserve"> </w:t>
            </w:r>
            <w:r>
              <w:rPr>
                <w:sz w:val="24"/>
              </w:rPr>
              <w:t>Добро</w:t>
            </w:r>
            <w:r>
              <w:rPr>
                <w:spacing w:val="1"/>
                <w:sz w:val="24"/>
              </w:rPr>
              <w:t xml:space="preserve"> </w:t>
            </w:r>
            <w:r>
              <w:rPr>
                <w:spacing w:val="-1"/>
                <w:sz w:val="24"/>
              </w:rPr>
              <w:t>Человек</w:t>
            </w:r>
          </w:p>
        </w:tc>
        <w:tc>
          <w:tcPr>
            <w:tcW w:w="2802" w:type="dxa"/>
          </w:tcPr>
          <w:p w:rsidR="000801B6" w:rsidRPr="00B30D40" w:rsidRDefault="000801B6" w:rsidP="00B30D40">
            <w:pPr>
              <w:pStyle w:val="TableParagraph"/>
              <w:ind w:left="108" w:right="263" w:firstLine="316"/>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 о своей</w:t>
            </w:r>
            <w:r w:rsidRPr="00B30D40">
              <w:rPr>
                <w:spacing w:val="1"/>
                <w:sz w:val="24"/>
                <w:lang w:val="ru-RU"/>
              </w:rPr>
              <w:t xml:space="preserve"> </w:t>
            </w:r>
            <w:r w:rsidRPr="00B30D40">
              <w:rPr>
                <w:sz w:val="24"/>
                <w:lang w:val="ru-RU"/>
              </w:rPr>
              <w:t>стране,</w:t>
            </w:r>
            <w:r w:rsidRPr="00B30D40">
              <w:rPr>
                <w:spacing w:val="-7"/>
                <w:sz w:val="24"/>
                <w:lang w:val="ru-RU"/>
              </w:rPr>
              <w:t xml:space="preserve"> </w:t>
            </w:r>
            <w:r w:rsidRPr="00B30D40">
              <w:rPr>
                <w:sz w:val="24"/>
                <w:lang w:val="ru-RU"/>
              </w:rPr>
              <w:t>Родине,</w:t>
            </w:r>
            <w:r w:rsidRPr="00B30D40">
              <w:rPr>
                <w:spacing w:val="-7"/>
                <w:sz w:val="24"/>
                <w:lang w:val="ru-RU"/>
              </w:rPr>
              <w:t xml:space="preserve"> </w:t>
            </w:r>
            <w:r w:rsidRPr="00B30D40">
              <w:rPr>
                <w:sz w:val="24"/>
                <w:lang w:val="ru-RU"/>
              </w:rPr>
              <w:t>родном</w:t>
            </w:r>
          </w:p>
          <w:p w:rsidR="000801B6" w:rsidRDefault="000801B6" w:rsidP="00B30D40">
            <w:pPr>
              <w:pStyle w:val="TableParagraph"/>
              <w:spacing w:line="264" w:lineRule="exact"/>
              <w:ind w:left="108"/>
              <w:rPr>
                <w:sz w:val="24"/>
              </w:rPr>
            </w:pPr>
            <w:r>
              <w:rPr>
                <w:sz w:val="24"/>
              </w:rPr>
              <w:t>крае.</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lastRenderedPageBreak/>
              <w:t>Ноябрь</w:t>
            </w:r>
          </w:p>
        </w:tc>
        <w:tc>
          <w:tcPr>
            <w:tcW w:w="3543" w:type="dxa"/>
          </w:tcPr>
          <w:p w:rsidR="000801B6" w:rsidRPr="00B30D40" w:rsidRDefault="000801B6" w:rsidP="00B30D40">
            <w:pPr>
              <w:pStyle w:val="TableParagraph"/>
              <w:ind w:right="-26" w:firstLine="316"/>
              <w:rPr>
                <w:sz w:val="24"/>
                <w:lang w:val="ru-RU"/>
              </w:rPr>
            </w:pPr>
            <w:r w:rsidRPr="00B30D40">
              <w:rPr>
                <w:sz w:val="24"/>
                <w:lang w:val="ru-RU"/>
              </w:rPr>
              <w:t>Тема: «Люби и знай свой край</w:t>
            </w:r>
            <w:r w:rsidRPr="00B30D40">
              <w:rPr>
                <w:spacing w:val="-57"/>
                <w:sz w:val="24"/>
                <w:lang w:val="ru-RU"/>
              </w:rPr>
              <w:t xml:space="preserve"> </w:t>
            </w:r>
            <w:r w:rsidRPr="00B30D40">
              <w:rPr>
                <w:sz w:val="24"/>
                <w:lang w:val="ru-RU"/>
              </w:rPr>
              <w:t>родной»</w:t>
            </w:r>
          </w:p>
        </w:tc>
        <w:tc>
          <w:tcPr>
            <w:tcW w:w="2127" w:type="dxa"/>
          </w:tcPr>
          <w:p w:rsidR="000801B6" w:rsidRDefault="000801B6" w:rsidP="00B30D40">
            <w:pPr>
              <w:pStyle w:val="TableParagraph"/>
              <w:ind w:left="137" w:right="1128"/>
              <w:rPr>
                <w:sz w:val="24"/>
              </w:rPr>
            </w:pPr>
            <w:r>
              <w:rPr>
                <w:sz w:val="24"/>
              </w:rPr>
              <w:t>Семья</w:t>
            </w:r>
            <w:r>
              <w:rPr>
                <w:spacing w:val="1"/>
                <w:sz w:val="24"/>
              </w:rPr>
              <w:t xml:space="preserve"> </w:t>
            </w:r>
            <w:r>
              <w:rPr>
                <w:sz w:val="24"/>
              </w:rPr>
              <w:t>Добро</w:t>
            </w:r>
            <w:r>
              <w:rPr>
                <w:spacing w:val="1"/>
                <w:sz w:val="24"/>
              </w:rPr>
              <w:t xml:space="preserve"> </w:t>
            </w:r>
            <w:r>
              <w:rPr>
                <w:spacing w:val="-1"/>
                <w:sz w:val="24"/>
              </w:rPr>
              <w:t>Человек</w:t>
            </w:r>
          </w:p>
        </w:tc>
        <w:tc>
          <w:tcPr>
            <w:tcW w:w="2802" w:type="dxa"/>
          </w:tcPr>
          <w:p w:rsidR="000801B6" w:rsidRPr="00B30D40" w:rsidRDefault="000801B6" w:rsidP="00B30D40">
            <w:pPr>
              <w:pStyle w:val="TableParagraph"/>
              <w:ind w:left="108" w:right="100" w:firstLine="316"/>
              <w:rPr>
                <w:sz w:val="24"/>
                <w:lang w:val="ru-RU"/>
              </w:rPr>
            </w:pPr>
            <w:r w:rsidRPr="00B30D40">
              <w:rPr>
                <w:sz w:val="24"/>
                <w:lang w:val="ru-RU"/>
              </w:rPr>
              <w:t>-ребенок имеет</w:t>
            </w:r>
            <w:r w:rsidRPr="00B30D40">
              <w:rPr>
                <w:spacing w:val="1"/>
                <w:sz w:val="24"/>
                <w:lang w:val="ru-RU"/>
              </w:rPr>
              <w:t xml:space="preserve"> </w:t>
            </w:r>
            <w:r w:rsidRPr="00B30D40">
              <w:rPr>
                <w:sz w:val="24"/>
                <w:lang w:val="ru-RU"/>
              </w:rPr>
              <w:t>представление</w:t>
            </w:r>
            <w:r w:rsidRPr="00B30D40">
              <w:rPr>
                <w:spacing w:val="60"/>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природе</w:t>
            </w:r>
            <w:r w:rsidRPr="00B30D40">
              <w:rPr>
                <w:spacing w:val="-6"/>
                <w:sz w:val="24"/>
                <w:lang w:val="ru-RU"/>
              </w:rPr>
              <w:t xml:space="preserve"> </w:t>
            </w:r>
            <w:r w:rsidRPr="00B30D40">
              <w:rPr>
                <w:sz w:val="24"/>
                <w:lang w:val="ru-RU"/>
              </w:rPr>
              <w:t>родного</w:t>
            </w:r>
            <w:r w:rsidRPr="00B30D40">
              <w:rPr>
                <w:spacing w:val="-7"/>
                <w:sz w:val="24"/>
                <w:lang w:val="ru-RU"/>
              </w:rPr>
              <w:t xml:space="preserve"> </w:t>
            </w:r>
            <w:r w:rsidRPr="00B30D40">
              <w:rPr>
                <w:sz w:val="24"/>
                <w:lang w:val="ru-RU"/>
              </w:rPr>
              <w:t>края,</w:t>
            </w:r>
            <w:r w:rsidRPr="00B30D40">
              <w:rPr>
                <w:spacing w:val="-5"/>
                <w:sz w:val="24"/>
                <w:lang w:val="ru-RU"/>
              </w:rPr>
              <w:t xml:space="preserve"> </w:t>
            </w:r>
            <w:r w:rsidRPr="00B30D40">
              <w:rPr>
                <w:sz w:val="24"/>
                <w:lang w:val="ru-RU"/>
              </w:rPr>
              <w:t>ее</w:t>
            </w:r>
            <w:r w:rsidRPr="00B30D40">
              <w:rPr>
                <w:spacing w:val="-57"/>
                <w:sz w:val="24"/>
                <w:lang w:val="ru-RU"/>
              </w:rPr>
              <w:t xml:space="preserve"> </w:t>
            </w:r>
            <w:r w:rsidRPr="00B30D40">
              <w:rPr>
                <w:sz w:val="24"/>
                <w:lang w:val="ru-RU"/>
              </w:rPr>
              <w:t>значении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жизни</w:t>
            </w:r>
          </w:p>
          <w:p w:rsidR="000801B6" w:rsidRDefault="000801B6" w:rsidP="00B30D40">
            <w:pPr>
              <w:pStyle w:val="TableParagraph"/>
              <w:spacing w:line="264" w:lineRule="exact"/>
              <w:ind w:left="108"/>
              <w:rPr>
                <w:sz w:val="24"/>
              </w:rPr>
            </w:pPr>
            <w:r>
              <w:rPr>
                <w:sz w:val="24"/>
              </w:rPr>
              <w:t>человека.</w:t>
            </w:r>
          </w:p>
        </w:tc>
      </w:tr>
      <w:tr w:rsidR="000801B6" w:rsidTr="00D4716D">
        <w:trPr>
          <w:trHeight w:val="1114"/>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Pr="00B30D40" w:rsidRDefault="000801B6" w:rsidP="00B30D40">
            <w:pPr>
              <w:pStyle w:val="TableParagraph"/>
              <w:ind w:right="551" w:firstLine="316"/>
              <w:rPr>
                <w:sz w:val="24"/>
                <w:lang w:val="ru-RU"/>
              </w:rPr>
            </w:pPr>
            <w:r w:rsidRPr="00B30D40">
              <w:rPr>
                <w:sz w:val="24"/>
                <w:lang w:val="ru-RU"/>
              </w:rPr>
              <w:t>Тема: «Скоро праздник -</w:t>
            </w:r>
            <w:r w:rsidRPr="00B30D40">
              <w:rPr>
                <w:spacing w:val="-57"/>
                <w:sz w:val="24"/>
                <w:lang w:val="ru-RU"/>
              </w:rPr>
              <w:t xml:space="preserve"> </w:t>
            </w:r>
            <w:r w:rsidRPr="00B30D40">
              <w:rPr>
                <w:sz w:val="24"/>
                <w:lang w:val="ru-RU"/>
              </w:rPr>
              <w:t>Новый</w:t>
            </w:r>
            <w:r w:rsidRPr="00B30D40">
              <w:rPr>
                <w:spacing w:val="-1"/>
                <w:sz w:val="24"/>
                <w:lang w:val="ru-RU"/>
              </w:rPr>
              <w:t xml:space="preserve"> </w:t>
            </w:r>
            <w:r w:rsidRPr="00B30D40">
              <w:rPr>
                <w:sz w:val="24"/>
                <w:lang w:val="ru-RU"/>
              </w:rPr>
              <w:t>год»</w:t>
            </w:r>
          </w:p>
        </w:tc>
        <w:tc>
          <w:tcPr>
            <w:tcW w:w="2127" w:type="dxa"/>
          </w:tcPr>
          <w:p w:rsidR="000801B6" w:rsidRDefault="000801B6" w:rsidP="00B30D40">
            <w:pPr>
              <w:pStyle w:val="TableParagraph"/>
              <w:ind w:left="137" w:right="1161"/>
              <w:rPr>
                <w:sz w:val="24"/>
              </w:rPr>
            </w:pPr>
            <w:r>
              <w:rPr>
                <w:sz w:val="24"/>
              </w:rPr>
              <w:t>Добро</w:t>
            </w:r>
            <w:r>
              <w:rPr>
                <w:spacing w:val="1"/>
                <w:sz w:val="24"/>
              </w:rPr>
              <w:t xml:space="preserve"> </w:t>
            </w:r>
            <w:r>
              <w:rPr>
                <w:sz w:val="24"/>
              </w:rPr>
              <w:t>Дружба</w:t>
            </w:r>
          </w:p>
          <w:p w:rsidR="000801B6" w:rsidRDefault="000801B6" w:rsidP="00B30D40">
            <w:pPr>
              <w:pStyle w:val="TableParagraph"/>
              <w:spacing w:line="264" w:lineRule="exact"/>
              <w:ind w:left="137"/>
              <w:rPr>
                <w:sz w:val="24"/>
              </w:rPr>
            </w:pPr>
            <w:r>
              <w:rPr>
                <w:sz w:val="24"/>
              </w:rPr>
              <w:t>Человек</w:t>
            </w:r>
          </w:p>
        </w:tc>
        <w:tc>
          <w:tcPr>
            <w:tcW w:w="2802" w:type="dxa"/>
          </w:tcPr>
          <w:p w:rsidR="000801B6" w:rsidRPr="00B30D40" w:rsidRDefault="000801B6" w:rsidP="00B30D40">
            <w:pPr>
              <w:pStyle w:val="TableParagraph"/>
              <w:ind w:left="108" w:right="179" w:firstLine="316"/>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эмоциональный</w:t>
            </w:r>
            <w:r w:rsidRPr="00B30D40">
              <w:rPr>
                <w:spacing w:val="-11"/>
                <w:sz w:val="24"/>
                <w:lang w:val="ru-RU"/>
              </w:rPr>
              <w:t xml:space="preserve"> </w:t>
            </w:r>
            <w:r w:rsidRPr="00B30D40">
              <w:rPr>
                <w:sz w:val="24"/>
                <w:lang w:val="ru-RU"/>
              </w:rPr>
              <w:t>интерес</w:t>
            </w:r>
          </w:p>
          <w:p w:rsidR="000801B6" w:rsidRPr="00B30D40" w:rsidRDefault="000801B6" w:rsidP="00B30D40">
            <w:pPr>
              <w:pStyle w:val="TableParagraph"/>
              <w:spacing w:line="264" w:lineRule="exact"/>
              <w:ind w:left="108"/>
              <w:rPr>
                <w:sz w:val="24"/>
                <w:lang w:val="ru-RU"/>
              </w:rPr>
            </w:pPr>
            <w:r w:rsidRPr="00B30D40">
              <w:rPr>
                <w:sz w:val="24"/>
                <w:lang w:val="ru-RU"/>
              </w:rPr>
              <w:t>к</w:t>
            </w:r>
            <w:r w:rsidRPr="00B30D40">
              <w:rPr>
                <w:spacing w:val="-3"/>
                <w:sz w:val="24"/>
                <w:lang w:val="ru-RU"/>
              </w:rPr>
              <w:t xml:space="preserve"> </w:t>
            </w:r>
            <w:r w:rsidRPr="00B30D40">
              <w:rPr>
                <w:sz w:val="24"/>
                <w:lang w:val="ru-RU"/>
              </w:rPr>
              <w:t>предпраздничным</w:t>
            </w:r>
          </w:p>
          <w:p w:rsidR="000801B6" w:rsidRDefault="000801B6" w:rsidP="00B30D40">
            <w:pPr>
              <w:pStyle w:val="TableParagraph"/>
              <w:spacing w:line="258" w:lineRule="exact"/>
              <w:ind w:left="108"/>
              <w:rPr>
                <w:sz w:val="24"/>
              </w:rPr>
            </w:pPr>
            <w:r>
              <w:rPr>
                <w:sz w:val="24"/>
              </w:rPr>
              <w:t>событиям.</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Pr="00B30D40" w:rsidRDefault="000801B6" w:rsidP="00B30D40">
            <w:pPr>
              <w:pStyle w:val="TableParagraph"/>
              <w:ind w:right="685" w:firstLine="316"/>
              <w:rPr>
                <w:sz w:val="24"/>
                <w:lang w:val="ru-RU"/>
              </w:rPr>
            </w:pPr>
            <w:r w:rsidRPr="00B30D40">
              <w:rPr>
                <w:sz w:val="24"/>
                <w:lang w:val="ru-RU"/>
              </w:rPr>
              <w:t>Тема: «Зимние забавы»</w:t>
            </w:r>
            <w:r w:rsidRPr="00B30D40">
              <w:rPr>
                <w:spacing w:val="-57"/>
                <w:sz w:val="24"/>
                <w:lang w:val="ru-RU"/>
              </w:rPr>
              <w:t xml:space="preserve"> </w:t>
            </w:r>
            <w:r w:rsidRPr="00B30D40">
              <w:rPr>
                <w:sz w:val="24"/>
                <w:lang w:val="ru-RU"/>
              </w:rPr>
              <w:t>(играем</w:t>
            </w:r>
            <w:r w:rsidRPr="00B30D40">
              <w:rPr>
                <w:spacing w:val="-2"/>
                <w:sz w:val="24"/>
                <w:lang w:val="ru-RU"/>
              </w:rPr>
              <w:t xml:space="preserve"> </w:t>
            </w:r>
            <w:r w:rsidRPr="00B30D40">
              <w:rPr>
                <w:sz w:val="24"/>
                <w:lang w:val="ru-RU"/>
              </w:rPr>
              <w:t>вместе)</w:t>
            </w:r>
          </w:p>
        </w:tc>
        <w:tc>
          <w:tcPr>
            <w:tcW w:w="2127" w:type="dxa"/>
          </w:tcPr>
          <w:p w:rsidR="000801B6" w:rsidRDefault="000801B6" w:rsidP="00B30D40">
            <w:pPr>
              <w:pStyle w:val="TableParagraph"/>
              <w:spacing w:line="268" w:lineRule="exact"/>
              <w:ind w:left="137"/>
              <w:rPr>
                <w:sz w:val="24"/>
              </w:rPr>
            </w:pPr>
            <w:r>
              <w:rPr>
                <w:sz w:val="24"/>
              </w:rPr>
              <w:t>Человек</w:t>
            </w:r>
          </w:p>
          <w:p w:rsidR="000801B6" w:rsidRDefault="000801B6" w:rsidP="00B30D40">
            <w:pPr>
              <w:pStyle w:val="TableParagraph"/>
              <w:spacing w:line="270" w:lineRule="atLeast"/>
              <w:ind w:left="137" w:right="298"/>
              <w:rPr>
                <w:sz w:val="24"/>
              </w:rPr>
            </w:pP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spacing w:line="268" w:lineRule="exact"/>
              <w:ind w:left="424"/>
              <w:rPr>
                <w:sz w:val="24"/>
                <w:lang w:val="ru-RU"/>
              </w:rPr>
            </w:pPr>
            <w:r w:rsidRPr="00B30D40">
              <w:rPr>
                <w:b/>
                <w:sz w:val="24"/>
                <w:lang w:val="ru-RU"/>
              </w:rPr>
              <w:t>-</w:t>
            </w:r>
            <w:r w:rsidRPr="00B30D40">
              <w:rPr>
                <w:b/>
                <w:spacing w:val="-3"/>
                <w:sz w:val="24"/>
                <w:lang w:val="ru-RU"/>
              </w:rPr>
              <w:t xml:space="preserve"> </w:t>
            </w:r>
            <w:r w:rsidRPr="00B30D40">
              <w:rPr>
                <w:sz w:val="24"/>
                <w:lang w:val="ru-RU"/>
              </w:rPr>
              <w:t>ребенок</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желанием</w:t>
            </w:r>
          </w:p>
          <w:p w:rsidR="000801B6" w:rsidRPr="00B30D40" w:rsidRDefault="000801B6" w:rsidP="00B30D40">
            <w:pPr>
              <w:pStyle w:val="TableParagraph"/>
              <w:spacing w:line="270" w:lineRule="atLeast"/>
              <w:ind w:left="108" w:right="774"/>
              <w:rPr>
                <w:sz w:val="24"/>
                <w:lang w:val="ru-RU"/>
              </w:rPr>
            </w:pPr>
            <w:r w:rsidRPr="00B30D40">
              <w:rPr>
                <w:sz w:val="24"/>
                <w:lang w:val="ru-RU"/>
              </w:rPr>
              <w:t>участвует в играх-</w:t>
            </w:r>
            <w:r w:rsidRPr="00B30D40">
              <w:rPr>
                <w:spacing w:val="-58"/>
                <w:sz w:val="24"/>
                <w:lang w:val="ru-RU"/>
              </w:rPr>
              <w:t xml:space="preserve"> </w:t>
            </w:r>
            <w:r w:rsidRPr="00B30D40">
              <w:rPr>
                <w:sz w:val="24"/>
                <w:lang w:val="ru-RU"/>
              </w:rPr>
              <w:t>забавах.</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3543" w:type="dxa"/>
          </w:tcPr>
          <w:p w:rsidR="000801B6" w:rsidRPr="00B30D40" w:rsidRDefault="000801B6" w:rsidP="00B30D40">
            <w:pPr>
              <w:pStyle w:val="TableParagraph"/>
              <w:ind w:right="199" w:firstLine="316"/>
              <w:rPr>
                <w:sz w:val="24"/>
                <w:lang w:val="ru-RU"/>
              </w:rPr>
            </w:pPr>
            <w:r w:rsidRPr="00B30D40">
              <w:rPr>
                <w:sz w:val="24"/>
                <w:lang w:val="ru-RU"/>
              </w:rPr>
              <w:t>«Люблю свой город, люблю</w:t>
            </w:r>
            <w:r w:rsidRPr="00B30D40">
              <w:rPr>
                <w:spacing w:val="-57"/>
                <w:sz w:val="24"/>
                <w:lang w:val="ru-RU"/>
              </w:rPr>
              <w:t xml:space="preserve"> </w:t>
            </w:r>
            <w:r w:rsidRPr="00B30D40">
              <w:rPr>
                <w:sz w:val="24"/>
                <w:lang w:val="ru-RU"/>
              </w:rPr>
              <w:t>свой дом»</w:t>
            </w:r>
          </w:p>
        </w:tc>
        <w:tc>
          <w:tcPr>
            <w:tcW w:w="2127" w:type="dxa"/>
          </w:tcPr>
          <w:p w:rsidR="000801B6" w:rsidRDefault="000801B6" w:rsidP="00B30D40">
            <w:pPr>
              <w:pStyle w:val="TableParagraph"/>
              <w:ind w:left="137" w:right="688"/>
              <w:rPr>
                <w:sz w:val="24"/>
              </w:rPr>
            </w:pPr>
            <w:r>
              <w:rPr>
                <w:sz w:val="24"/>
              </w:rPr>
              <w:t>Человек</w:t>
            </w:r>
            <w:r>
              <w:rPr>
                <w:spacing w:val="1"/>
                <w:sz w:val="24"/>
              </w:rPr>
              <w:t xml:space="preserve"> </w:t>
            </w:r>
            <w:r>
              <w:rPr>
                <w:sz w:val="24"/>
              </w:rPr>
              <w:t>Милосердие</w:t>
            </w:r>
          </w:p>
          <w:p w:rsidR="000801B6" w:rsidRDefault="000801B6" w:rsidP="00B30D40">
            <w:pPr>
              <w:pStyle w:val="TableParagraph"/>
              <w:spacing w:line="264" w:lineRule="exact"/>
              <w:ind w:left="137"/>
              <w:rPr>
                <w:sz w:val="24"/>
              </w:rPr>
            </w:pPr>
            <w:r>
              <w:rPr>
                <w:sz w:val="24"/>
              </w:rPr>
              <w:t>Добро</w:t>
            </w:r>
          </w:p>
        </w:tc>
        <w:tc>
          <w:tcPr>
            <w:tcW w:w="2802" w:type="dxa"/>
          </w:tcPr>
          <w:p w:rsidR="000801B6" w:rsidRPr="00B30D40" w:rsidRDefault="000801B6" w:rsidP="00B30D40">
            <w:pPr>
              <w:pStyle w:val="TableParagraph"/>
              <w:ind w:left="108" w:right="344" w:firstLine="316"/>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w:t>
            </w:r>
            <w:r w:rsidRPr="00B30D40">
              <w:rPr>
                <w:spacing w:val="-9"/>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своем</w:t>
            </w:r>
          </w:p>
          <w:p w:rsidR="000801B6" w:rsidRPr="00B30D40" w:rsidRDefault="000801B6" w:rsidP="00B30D40">
            <w:pPr>
              <w:pStyle w:val="TableParagraph"/>
              <w:spacing w:line="264" w:lineRule="exact"/>
              <w:ind w:left="108"/>
              <w:rPr>
                <w:sz w:val="24"/>
                <w:lang w:val="ru-RU"/>
              </w:rPr>
            </w:pPr>
            <w:r w:rsidRPr="00B30D40">
              <w:rPr>
                <w:sz w:val="24"/>
                <w:lang w:val="ru-RU"/>
              </w:rPr>
              <w:t>городе,</w:t>
            </w:r>
            <w:r w:rsidRPr="00B30D40">
              <w:rPr>
                <w:spacing w:val="-5"/>
                <w:sz w:val="24"/>
                <w:lang w:val="ru-RU"/>
              </w:rPr>
              <w:t xml:space="preserve"> </w:t>
            </w:r>
            <w:r w:rsidRPr="00B30D40">
              <w:rPr>
                <w:sz w:val="24"/>
                <w:lang w:val="ru-RU"/>
              </w:rPr>
              <w:t>своем</w:t>
            </w:r>
            <w:r w:rsidRPr="00B30D40">
              <w:rPr>
                <w:spacing w:val="-5"/>
                <w:sz w:val="24"/>
                <w:lang w:val="ru-RU"/>
              </w:rPr>
              <w:t xml:space="preserve"> </w:t>
            </w:r>
            <w:r w:rsidRPr="00B30D40">
              <w:rPr>
                <w:sz w:val="24"/>
                <w:lang w:val="ru-RU"/>
              </w:rPr>
              <w:t>доме.</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ind w:right="478" w:firstLine="316"/>
              <w:rPr>
                <w:sz w:val="24"/>
                <w:lang w:val="ru-RU"/>
              </w:rPr>
            </w:pPr>
            <w:r w:rsidRPr="00B30D40">
              <w:rPr>
                <w:sz w:val="24"/>
                <w:lang w:val="ru-RU"/>
              </w:rPr>
              <w:t>Тема: «Дружат в нашей</w:t>
            </w:r>
            <w:r w:rsidRPr="00B30D40">
              <w:rPr>
                <w:spacing w:val="1"/>
                <w:sz w:val="24"/>
                <w:lang w:val="ru-RU"/>
              </w:rPr>
              <w:t xml:space="preserve"> </w:t>
            </w:r>
            <w:r w:rsidRPr="00B30D40">
              <w:rPr>
                <w:sz w:val="24"/>
                <w:lang w:val="ru-RU"/>
              </w:rPr>
              <w:t>группе</w:t>
            </w:r>
            <w:r w:rsidRPr="00B30D40">
              <w:rPr>
                <w:spacing w:val="-4"/>
                <w:sz w:val="24"/>
                <w:lang w:val="ru-RU"/>
              </w:rPr>
              <w:t xml:space="preserve"> </w:t>
            </w:r>
            <w:r w:rsidRPr="00B30D40">
              <w:rPr>
                <w:sz w:val="24"/>
                <w:lang w:val="ru-RU"/>
              </w:rPr>
              <w:t>девочки</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мальчики»</w:t>
            </w:r>
          </w:p>
        </w:tc>
        <w:tc>
          <w:tcPr>
            <w:tcW w:w="2127" w:type="dxa"/>
          </w:tcPr>
          <w:p w:rsidR="000801B6" w:rsidRDefault="000801B6" w:rsidP="00B30D40">
            <w:pPr>
              <w:pStyle w:val="TableParagraph"/>
              <w:ind w:left="137" w:right="298"/>
              <w:rPr>
                <w:sz w:val="24"/>
              </w:rPr>
            </w:pP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111" w:firstLine="316"/>
              <w:rPr>
                <w:sz w:val="24"/>
                <w:lang w:val="ru-RU"/>
              </w:rPr>
            </w:pPr>
            <w:r w:rsidRPr="00B30D40">
              <w:rPr>
                <w:sz w:val="24"/>
                <w:lang w:val="ru-RU"/>
              </w:rPr>
              <w:t>- ребенок стремится к</w:t>
            </w:r>
            <w:r w:rsidRPr="00B30D40">
              <w:rPr>
                <w:spacing w:val="-58"/>
                <w:sz w:val="24"/>
                <w:lang w:val="ru-RU"/>
              </w:rPr>
              <w:t xml:space="preserve"> </w:t>
            </w:r>
            <w:r w:rsidRPr="00B30D40">
              <w:rPr>
                <w:sz w:val="24"/>
                <w:lang w:val="ru-RU"/>
              </w:rPr>
              <w:t>общению</w:t>
            </w:r>
            <w:r w:rsidRPr="00B30D40">
              <w:rPr>
                <w:spacing w:val="-1"/>
                <w:sz w:val="24"/>
                <w:lang w:val="ru-RU"/>
              </w:rPr>
              <w:t xml:space="preserve"> </w:t>
            </w:r>
            <w:r w:rsidRPr="00B30D40">
              <w:rPr>
                <w:sz w:val="24"/>
                <w:lang w:val="ru-RU"/>
              </w:rPr>
              <w:t>со</w:t>
            </w:r>
          </w:p>
          <w:p w:rsidR="000801B6" w:rsidRPr="00B30D40" w:rsidRDefault="000801B6" w:rsidP="00B30D40">
            <w:pPr>
              <w:pStyle w:val="TableParagraph"/>
              <w:spacing w:line="264" w:lineRule="exact"/>
              <w:ind w:left="108"/>
              <w:rPr>
                <w:sz w:val="24"/>
                <w:lang w:val="ru-RU"/>
              </w:rPr>
            </w:pPr>
            <w:r w:rsidRPr="00B30D40">
              <w:rPr>
                <w:sz w:val="24"/>
                <w:lang w:val="ru-RU"/>
              </w:rPr>
              <w:t>сверстниками.</w:t>
            </w:r>
          </w:p>
        </w:tc>
      </w:tr>
      <w:tr w:rsidR="000801B6" w:rsidTr="00D4716D">
        <w:trPr>
          <w:trHeight w:val="2208"/>
        </w:trPr>
        <w:tc>
          <w:tcPr>
            <w:tcW w:w="1560"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Pr="00B30D40" w:rsidRDefault="000801B6" w:rsidP="00B30D40">
            <w:pPr>
              <w:pStyle w:val="TableParagraph"/>
              <w:ind w:right="777" w:firstLine="316"/>
              <w:rPr>
                <w:sz w:val="24"/>
                <w:lang w:val="ru-RU"/>
              </w:rPr>
            </w:pPr>
            <w:r w:rsidRPr="00B30D40">
              <w:rPr>
                <w:sz w:val="24"/>
                <w:lang w:val="ru-RU"/>
              </w:rPr>
              <w:t>Тема:</w:t>
            </w:r>
            <w:r w:rsidRPr="00B30D40">
              <w:rPr>
                <w:spacing w:val="2"/>
                <w:sz w:val="24"/>
                <w:lang w:val="ru-RU"/>
              </w:rPr>
              <w:t xml:space="preserve"> </w:t>
            </w:r>
            <w:r w:rsidRPr="00B30D40">
              <w:rPr>
                <w:sz w:val="24"/>
                <w:lang w:val="ru-RU"/>
              </w:rPr>
              <w:t>«Наблюдение:</w:t>
            </w:r>
            <w:r w:rsidRPr="00B30D40">
              <w:rPr>
                <w:spacing w:val="1"/>
                <w:sz w:val="24"/>
                <w:lang w:val="ru-RU"/>
              </w:rPr>
              <w:t xml:space="preserve"> </w:t>
            </w:r>
            <w:r w:rsidRPr="00B30D40">
              <w:rPr>
                <w:sz w:val="24"/>
                <w:lang w:val="ru-RU"/>
              </w:rPr>
              <w:t>открываем</w:t>
            </w:r>
            <w:r w:rsidRPr="00B30D40">
              <w:rPr>
                <w:spacing w:val="-6"/>
                <w:sz w:val="24"/>
                <w:lang w:val="ru-RU"/>
              </w:rPr>
              <w:t xml:space="preserve"> </w:t>
            </w:r>
            <w:r w:rsidRPr="00B30D40">
              <w:rPr>
                <w:sz w:val="24"/>
                <w:lang w:val="ru-RU"/>
              </w:rPr>
              <w:t>мир</w:t>
            </w:r>
            <w:r w:rsidRPr="00B30D40">
              <w:rPr>
                <w:spacing w:val="-5"/>
                <w:sz w:val="24"/>
                <w:lang w:val="ru-RU"/>
              </w:rPr>
              <w:t xml:space="preserve"> </w:t>
            </w:r>
            <w:r w:rsidRPr="00B30D40">
              <w:rPr>
                <w:sz w:val="24"/>
                <w:lang w:val="ru-RU"/>
              </w:rPr>
              <w:t>природы»</w:t>
            </w:r>
          </w:p>
        </w:tc>
        <w:tc>
          <w:tcPr>
            <w:tcW w:w="2127" w:type="dxa"/>
          </w:tcPr>
          <w:p w:rsidR="000801B6" w:rsidRDefault="000801B6" w:rsidP="00B30D40">
            <w:pPr>
              <w:pStyle w:val="TableParagraph"/>
              <w:spacing w:line="268" w:lineRule="exact"/>
              <w:ind w:left="137"/>
              <w:rPr>
                <w:sz w:val="24"/>
              </w:rPr>
            </w:pPr>
            <w:r>
              <w:rPr>
                <w:sz w:val="24"/>
              </w:rPr>
              <w:t>Природа</w:t>
            </w:r>
          </w:p>
        </w:tc>
        <w:tc>
          <w:tcPr>
            <w:tcW w:w="2802" w:type="dxa"/>
          </w:tcPr>
          <w:p w:rsidR="000801B6" w:rsidRPr="00B30D40" w:rsidRDefault="000801B6" w:rsidP="00B30D40">
            <w:pPr>
              <w:pStyle w:val="TableParagraph"/>
              <w:ind w:left="108" w:right="199" w:firstLine="316"/>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положительное</w:t>
            </w:r>
            <w:r w:rsidRPr="00B30D40">
              <w:rPr>
                <w:spacing w:val="1"/>
                <w:sz w:val="24"/>
                <w:lang w:val="ru-RU"/>
              </w:rPr>
              <w:t xml:space="preserve"> </w:t>
            </w:r>
            <w:r w:rsidRPr="00B30D40">
              <w:rPr>
                <w:sz w:val="24"/>
                <w:lang w:val="ru-RU"/>
              </w:rPr>
              <w:t>отношение и интерес к</w:t>
            </w:r>
            <w:r w:rsidRPr="00B30D40">
              <w:rPr>
                <w:spacing w:val="1"/>
                <w:sz w:val="24"/>
                <w:lang w:val="ru-RU"/>
              </w:rPr>
              <w:t xml:space="preserve"> </w:t>
            </w:r>
            <w:r w:rsidRPr="00B30D40">
              <w:rPr>
                <w:sz w:val="24"/>
                <w:lang w:val="ru-RU"/>
              </w:rPr>
              <w:t>взаимодействию с</w:t>
            </w:r>
            <w:r w:rsidRPr="00B30D40">
              <w:rPr>
                <w:spacing w:val="1"/>
                <w:sz w:val="24"/>
                <w:lang w:val="ru-RU"/>
              </w:rPr>
              <w:t xml:space="preserve"> </w:t>
            </w:r>
            <w:r w:rsidRPr="00B30D40">
              <w:rPr>
                <w:sz w:val="24"/>
                <w:lang w:val="ru-RU"/>
              </w:rPr>
              <w:t>природой, наблюдает за</w:t>
            </w:r>
            <w:r w:rsidRPr="00B30D40">
              <w:rPr>
                <w:spacing w:val="-57"/>
                <w:sz w:val="24"/>
                <w:lang w:val="ru-RU"/>
              </w:rPr>
              <w:t xml:space="preserve"> </w:t>
            </w:r>
            <w:r w:rsidRPr="00B30D40">
              <w:rPr>
                <w:sz w:val="24"/>
                <w:lang w:val="ru-RU"/>
              </w:rPr>
              <w:t>явлениями природы,</w:t>
            </w:r>
            <w:r w:rsidRPr="00B30D40">
              <w:rPr>
                <w:spacing w:val="1"/>
                <w:sz w:val="24"/>
                <w:lang w:val="ru-RU"/>
              </w:rPr>
              <w:t xml:space="preserve"> </w:t>
            </w:r>
            <w:r w:rsidRPr="00B30D40">
              <w:rPr>
                <w:sz w:val="24"/>
                <w:lang w:val="ru-RU"/>
              </w:rPr>
              <w:t>старается</w:t>
            </w:r>
            <w:r w:rsidRPr="00B30D40">
              <w:rPr>
                <w:spacing w:val="-2"/>
                <w:sz w:val="24"/>
                <w:lang w:val="ru-RU"/>
              </w:rPr>
              <w:t xml:space="preserve"> </w:t>
            </w:r>
            <w:r w:rsidRPr="00B30D40">
              <w:rPr>
                <w:sz w:val="24"/>
                <w:lang w:val="ru-RU"/>
              </w:rPr>
              <w:t>не</w:t>
            </w:r>
            <w:r w:rsidRPr="00B30D40">
              <w:rPr>
                <w:spacing w:val="-3"/>
                <w:sz w:val="24"/>
                <w:lang w:val="ru-RU"/>
              </w:rPr>
              <w:t xml:space="preserve"> </w:t>
            </w:r>
            <w:r w:rsidRPr="00B30D40">
              <w:rPr>
                <w:sz w:val="24"/>
                <w:lang w:val="ru-RU"/>
              </w:rPr>
              <w:t>причинять</w:t>
            </w:r>
          </w:p>
          <w:p w:rsidR="000801B6" w:rsidRDefault="000801B6" w:rsidP="00B30D40">
            <w:pPr>
              <w:pStyle w:val="TableParagraph"/>
              <w:spacing w:line="264" w:lineRule="exact"/>
              <w:ind w:left="108"/>
              <w:rPr>
                <w:sz w:val="24"/>
              </w:rPr>
            </w:pPr>
            <w:r>
              <w:rPr>
                <w:sz w:val="24"/>
              </w:rPr>
              <w:t>вред</w:t>
            </w:r>
            <w:r>
              <w:rPr>
                <w:spacing w:val="-3"/>
                <w:sz w:val="24"/>
              </w:rPr>
              <w:t xml:space="preserve"> </w:t>
            </w:r>
            <w:r>
              <w:rPr>
                <w:sz w:val="24"/>
              </w:rPr>
              <w:t>живым</w:t>
            </w:r>
            <w:r>
              <w:rPr>
                <w:spacing w:val="-3"/>
                <w:sz w:val="24"/>
              </w:rPr>
              <w:t xml:space="preserve"> </w:t>
            </w:r>
            <w:r>
              <w:rPr>
                <w:sz w:val="24"/>
              </w:rPr>
              <w:t>объектам.</w:t>
            </w:r>
          </w:p>
        </w:tc>
      </w:tr>
      <w:tr w:rsidR="000801B6" w:rsidTr="00D4716D">
        <w:trPr>
          <w:trHeight w:val="2759"/>
        </w:trPr>
        <w:tc>
          <w:tcPr>
            <w:tcW w:w="1560" w:type="dxa"/>
          </w:tcPr>
          <w:p w:rsidR="000801B6" w:rsidRDefault="000801B6" w:rsidP="00B30D40">
            <w:pPr>
              <w:pStyle w:val="TableParagraph"/>
              <w:spacing w:line="273" w:lineRule="exact"/>
              <w:ind w:left="247"/>
              <w:rPr>
                <w:b/>
                <w:sz w:val="24"/>
              </w:rPr>
            </w:pPr>
            <w:r>
              <w:rPr>
                <w:b/>
                <w:sz w:val="24"/>
              </w:rPr>
              <w:t>Май</w:t>
            </w:r>
          </w:p>
        </w:tc>
        <w:tc>
          <w:tcPr>
            <w:tcW w:w="3543" w:type="dxa"/>
          </w:tcPr>
          <w:p w:rsidR="000801B6" w:rsidRPr="00B30D40" w:rsidRDefault="000801B6" w:rsidP="00B30D40">
            <w:pPr>
              <w:pStyle w:val="TableParagraph"/>
              <w:ind w:right="80" w:firstLine="316"/>
              <w:rPr>
                <w:sz w:val="24"/>
                <w:lang w:val="ru-RU"/>
              </w:rPr>
            </w:pPr>
            <w:r w:rsidRPr="00B30D40">
              <w:rPr>
                <w:sz w:val="24"/>
                <w:lang w:val="ru-RU"/>
              </w:rPr>
              <w:t>«Наш любимый детский сад»</w:t>
            </w:r>
            <w:r w:rsidRPr="00B30D40">
              <w:rPr>
                <w:spacing w:val="-57"/>
                <w:sz w:val="24"/>
                <w:lang w:val="ru-RU"/>
              </w:rPr>
              <w:t xml:space="preserve"> </w:t>
            </w:r>
            <w:r w:rsidRPr="00B30D40">
              <w:rPr>
                <w:sz w:val="24"/>
                <w:lang w:val="ru-RU"/>
              </w:rPr>
              <w:t>(мини-проект)</w:t>
            </w:r>
          </w:p>
        </w:tc>
        <w:tc>
          <w:tcPr>
            <w:tcW w:w="2127" w:type="dxa"/>
          </w:tcPr>
          <w:p w:rsidR="000801B6" w:rsidRDefault="000801B6" w:rsidP="00B30D40">
            <w:pPr>
              <w:pStyle w:val="TableParagraph"/>
              <w:ind w:left="137" w:right="298"/>
              <w:rPr>
                <w:sz w:val="24"/>
              </w:rPr>
            </w:pPr>
            <w:r>
              <w:rPr>
                <w:sz w:val="24"/>
              </w:rPr>
              <w:t>Дружба</w:t>
            </w:r>
            <w:r>
              <w:rPr>
                <w:spacing w:val="1"/>
                <w:sz w:val="24"/>
              </w:rPr>
              <w:t xml:space="preserve"> </w:t>
            </w:r>
            <w:r>
              <w:rPr>
                <w:spacing w:val="-1"/>
                <w:sz w:val="24"/>
              </w:rPr>
              <w:t>Сотрудничество</w:t>
            </w:r>
            <w:r>
              <w:rPr>
                <w:spacing w:val="-57"/>
                <w:sz w:val="24"/>
              </w:rPr>
              <w:t xml:space="preserve"> </w:t>
            </w:r>
            <w:r>
              <w:rPr>
                <w:sz w:val="24"/>
              </w:rPr>
              <w:t>Труд</w:t>
            </w:r>
          </w:p>
        </w:tc>
        <w:tc>
          <w:tcPr>
            <w:tcW w:w="2802" w:type="dxa"/>
          </w:tcPr>
          <w:p w:rsidR="000801B6" w:rsidRPr="00B30D40" w:rsidRDefault="000801B6" w:rsidP="00B30D40">
            <w:pPr>
              <w:pStyle w:val="TableParagraph"/>
              <w:ind w:left="108" w:right="294" w:firstLine="316"/>
              <w:rPr>
                <w:sz w:val="24"/>
                <w:lang w:val="ru-RU"/>
              </w:rPr>
            </w:pPr>
            <w:r w:rsidRPr="00B30D40">
              <w:rPr>
                <w:b/>
                <w:sz w:val="24"/>
                <w:lang w:val="ru-RU"/>
              </w:rPr>
              <w:t xml:space="preserve">- </w:t>
            </w:r>
            <w:r w:rsidRPr="00B30D40">
              <w:rPr>
                <w:sz w:val="24"/>
                <w:lang w:val="ru-RU"/>
              </w:rPr>
              <w:t>ребенок проявляет</w:t>
            </w:r>
            <w:r w:rsidRPr="00B30D40">
              <w:rPr>
                <w:spacing w:val="-57"/>
                <w:sz w:val="24"/>
                <w:lang w:val="ru-RU"/>
              </w:rPr>
              <w:t xml:space="preserve"> </w:t>
            </w:r>
            <w:r w:rsidRPr="00B30D40">
              <w:rPr>
                <w:sz w:val="24"/>
                <w:lang w:val="ru-RU"/>
              </w:rPr>
              <w:t>чувство дружелюбия,</w:t>
            </w:r>
            <w:r w:rsidRPr="00B30D40">
              <w:rPr>
                <w:spacing w:val="1"/>
                <w:sz w:val="24"/>
                <w:lang w:val="ru-RU"/>
              </w:rPr>
              <w:t xml:space="preserve"> </w:t>
            </w:r>
            <w:r w:rsidRPr="00B30D40">
              <w:rPr>
                <w:sz w:val="24"/>
                <w:lang w:val="ru-RU"/>
              </w:rPr>
              <w:t>готовность к</w:t>
            </w:r>
            <w:r w:rsidRPr="00B30D40">
              <w:rPr>
                <w:spacing w:val="1"/>
                <w:sz w:val="24"/>
                <w:lang w:val="ru-RU"/>
              </w:rPr>
              <w:t xml:space="preserve"> </w:t>
            </w:r>
            <w:r w:rsidRPr="00B30D40">
              <w:rPr>
                <w:sz w:val="24"/>
                <w:lang w:val="ru-RU"/>
              </w:rPr>
              <w:t>сотрудничеству;</w:t>
            </w:r>
          </w:p>
          <w:p w:rsidR="000801B6" w:rsidRPr="00B30D40" w:rsidRDefault="000801B6" w:rsidP="00B30D40">
            <w:pPr>
              <w:pStyle w:val="TableParagraph"/>
              <w:numPr>
                <w:ilvl w:val="0"/>
                <w:numId w:val="110"/>
              </w:numPr>
              <w:tabs>
                <w:tab w:val="left" w:pos="565"/>
              </w:tabs>
              <w:ind w:right="181" w:firstLine="316"/>
              <w:rPr>
                <w:sz w:val="24"/>
                <w:lang w:val="ru-RU"/>
              </w:rPr>
            </w:pPr>
            <w:r w:rsidRPr="00B30D40">
              <w:rPr>
                <w:sz w:val="24"/>
                <w:lang w:val="ru-RU"/>
              </w:rPr>
              <w:t>ребенок понимает и</w:t>
            </w:r>
            <w:r w:rsidRPr="00B30D40">
              <w:rPr>
                <w:spacing w:val="-57"/>
                <w:sz w:val="24"/>
                <w:lang w:val="ru-RU"/>
              </w:rPr>
              <w:t xml:space="preserve"> </w:t>
            </w:r>
            <w:r w:rsidRPr="00B30D40">
              <w:rPr>
                <w:sz w:val="24"/>
                <w:lang w:val="ru-RU"/>
              </w:rPr>
              <w:t>выполняет простые</w:t>
            </w:r>
            <w:r w:rsidRPr="00B30D40">
              <w:rPr>
                <w:spacing w:val="1"/>
                <w:sz w:val="24"/>
                <w:lang w:val="ru-RU"/>
              </w:rPr>
              <w:t xml:space="preserve"> </w:t>
            </w:r>
            <w:r w:rsidRPr="00B30D40">
              <w:rPr>
                <w:sz w:val="24"/>
                <w:lang w:val="ru-RU"/>
              </w:rPr>
              <w:t>поручения</w:t>
            </w:r>
            <w:r w:rsidRPr="00B30D40">
              <w:rPr>
                <w:spacing w:val="-2"/>
                <w:sz w:val="24"/>
                <w:lang w:val="ru-RU"/>
              </w:rPr>
              <w:t xml:space="preserve"> </w:t>
            </w:r>
            <w:r w:rsidRPr="00B30D40">
              <w:rPr>
                <w:sz w:val="24"/>
                <w:lang w:val="ru-RU"/>
              </w:rPr>
              <w:t>взрослого;</w:t>
            </w:r>
          </w:p>
          <w:p w:rsidR="000801B6" w:rsidRPr="00B30D40" w:rsidRDefault="000801B6" w:rsidP="00B30D40">
            <w:pPr>
              <w:pStyle w:val="TableParagraph"/>
              <w:numPr>
                <w:ilvl w:val="0"/>
                <w:numId w:val="110"/>
              </w:numPr>
              <w:tabs>
                <w:tab w:val="left" w:pos="565"/>
              </w:tabs>
              <w:ind w:right="311" w:firstLine="316"/>
              <w:rPr>
                <w:sz w:val="24"/>
                <w:lang w:val="ru-RU"/>
              </w:rPr>
            </w:pPr>
            <w:r w:rsidRPr="00B30D40">
              <w:rPr>
                <w:sz w:val="24"/>
                <w:lang w:val="ru-RU"/>
              </w:rPr>
              <w:t>ребенок проявляет</w:t>
            </w:r>
            <w:r w:rsidRPr="00B30D40">
              <w:rPr>
                <w:spacing w:val="-57"/>
                <w:sz w:val="24"/>
                <w:lang w:val="ru-RU"/>
              </w:rPr>
              <w:t xml:space="preserve"> </w:t>
            </w:r>
            <w:r w:rsidRPr="00B30D40">
              <w:rPr>
                <w:sz w:val="24"/>
                <w:lang w:val="ru-RU"/>
              </w:rPr>
              <w:t>позицию «Я</w:t>
            </w:r>
            <w:r w:rsidRPr="00B30D40">
              <w:rPr>
                <w:spacing w:val="-2"/>
                <w:sz w:val="24"/>
                <w:lang w:val="ru-RU"/>
              </w:rPr>
              <w:t xml:space="preserve"> </w:t>
            </w:r>
            <w:r w:rsidRPr="00B30D40">
              <w:rPr>
                <w:sz w:val="24"/>
                <w:lang w:val="ru-RU"/>
              </w:rPr>
              <w:t>сам!».</w:t>
            </w:r>
          </w:p>
        </w:tc>
      </w:tr>
    </w:tbl>
    <w:p w:rsidR="000801B6" w:rsidRDefault="000801B6" w:rsidP="00B30D40">
      <w:pPr>
        <w:pStyle w:val="a3"/>
        <w:ind w:left="0" w:firstLine="0"/>
        <w:jc w:val="left"/>
        <w:rPr>
          <w:sz w:val="20"/>
        </w:rPr>
      </w:pPr>
    </w:p>
    <w:p w:rsidR="000801B6" w:rsidRDefault="000801B6" w:rsidP="00B30D40">
      <w:pPr>
        <w:pStyle w:val="Heading1"/>
        <w:spacing w:before="227"/>
        <w:ind w:left="4776" w:right="1043" w:hanging="2843"/>
      </w:pPr>
      <w:r>
        <w:t>Содержание воспитательной работы по духовно-нравственному направлению</w:t>
      </w:r>
      <w:r w:rsidR="00183F7C">
        <w:t xml:space="preserve"> </w:t>
      </w:r>
      <w:r>
        <w:rPr>
          <w:spacing w:val="-57"/>
        </w:rPr>
        <w:t xml:space="preserve"> </w:t>
      </w:r>
      <w:r>
        <w:t>воспитания</w:t>
      </w:r>
      <w:r>
        <w:rPr>
          <w:spacing w:val="-1"/>
        </w:rPr>
        <w:t xml:space="preserve"> </w:t>
      </w:r>
      <w:r>
        <w:t>детей 3</w:t>
      </w:r>
      <w:r>
        <w:rPr>
          <w:spacing w:val="2"/>
        </w:rPr>
        <w:t xml:space="preserve"> </w:t>
      </w:r>
      <w:r>
        <w:t>-</w:t>
      </w:r>
      <w:r>
        <w:rPr>
          <w:spacing w:val="-1"/>
        </w:rPr>
        <w:t xml:space="preserve"> </w:t>
      </w:r>
      <w:r>
        <w:t>4 лет</w:t>
      </w:r>
    </w:p>
    <w:p w:rsidR="000801B6" w:rsidRDefault="000801B6" w:rsidP="00B30D40">
      <w:pPr>
        <w:pStyle w:val="a3"/>
        <w:spacing w:before="7"/>
        <w:ind w:left="0" w:firstLine="0"/>
        <w:jc w:val="left"/>
        <w:rPr>
          <w:b/>
          <w:sz w:val="23"/>
        </w:rPr>
      </w:pPr>
    </w:p>
    <w:p w:rsidR="000801B6" w:rsidRDefault="000801B6" w:rsidP="00B30D40">
      <w:pPr>
        <w:pStyle w:val="a3"/>
        <w:ind w:right="1593"/>
        <w:jc w:val="left"/>
      </w:pPr>
      <w:r>
        <w:t>Духовно-нравственное направление воспитания соотносится с образовательными</w:t>
      </w:r>
      <w:r>
        <w:rPr>
          <w:spacing w:val="-57"/>
        </w:rPr>
        <w:t xml:space="preserve"> </w:t>
      </w:r>
      <w:r>
        <w:t>областями</w:t>
      </w:r>
      <w:r>
        <w:rPr>
          <w:spacing w:val="-3"/>
        </w:rPr>
        <w:t xml:space="preserve"> </w:t>
      </w:r>
      <w:r>
        <w:t>ФГОС</w:t>
      </w:r>
      <w:r>
        <w:rPr>
          <w:spacing w:val="-4"/>
        </w:rPr>
        <w:t xml:space="preserve"> </w:t>
      </w:r>
      <w:r>
        <w:t>ДО</w:t>
      </w:r>
      <w:r>
        <w:rPr>
          <w:spacing w:val="1"/>
        </w:rPr>
        <w:t xml:space="preserve"> </w:t>
      </w:r>
      <w:r>
        <w:t>«Социально-коммуникативное</w:t>
      </w:r>
      <w:r>
        <w:rPr>
          <w:spacing w:val="-4"/>
        </w:rPr>
        <w:t xml:space="preserve"> </w:t>
      </w:r>
      <w:r>
        <w:t>развитие»,</w:t>
      </w:r>
      <w:r>
        <w:rPr>
          <w:spacing w:val="1"/>
        </w:rPr>
        <w:t xml:space="preserve"> </w:t>
      </w:r>
      <w:r>
        <w:t>«Речевое</w:t>
      </w:r>
      <w:r>
        <w:rPr>
          <w:spacing w:val="-5"/>
        </w:rPr>
        <w:t xml:space="preserve"> </w:t>
      </w:r>
      <w:r>
        <w:t>развитие»,</w:t>
      </w:r>
    </w:p>
    <w:p w:rsidR="000801B6" w:rsidRDefault="000801B6" w:rsidP="00B30D40">
      <w:pPr>
        <w:pStyle w:val="a3"/>
        <w:ind w:firstLine="0"/>
        <w:jc w:val="left"/>
      </w:pPr>
      <w:r>
        <w:t>«Художественно-эстетическое</w:t>
      </w:r>
      <w:r>
        <w:rPr>
          <w:spacing w:val="-8"/>
        </w:rPr>
        <w:t xml:space="preserve"> </w:t>
      </w:r>
      <w:r>
        <w:t>развитие».</w:t>
      </w:r>
    </w:p>
    <w:p w:rsidR="000801B6" w:rsidRDefault="000801B6" w:rsidP="00B30D40">
      <w:pPr>
        <w:pStyle w:val="a3"/>
        <w:ind w:right="2385"/>
        <w:jc w:val="left"/>
      </w:pPr>
      <w:r>
        <w:rPr>
          <w:b/>
        </w:rPr>
        <w:t xml:space="preserve">Цель: </w:t>
      </w:r>
      <w:r>
        <w:t>формирование способности к духовному развитию, нравственному</w:t>
      </w:r>
      <w:r>
        <w:rPr>
          <w:spacing w:val="-57"/>
        </w:rPr>
        <w:t xml:space="preserve"> </w:t>
      </w:r>
      <w:r>
        <w:t>самосовершенствованию,</w:t>
      </w:r>
      <w:r>
        <w:rPr>
          <w:spacing w:val="-1"/>
        </w:rPr>
        <w:t xml:space="preserve"> </w:t>
      </w:r>
      <w:r>
        <w:t>индивидуально-ответственному</w:t>
      </w:r>
      <w:r>
        <w:rPr>
          <w:spacing w:val="-6"/>
        </w:rPr>
        <w:t xml:space="preserve"> </w:t>
      </w:r>
      <w:r>
        <w:t>поведению.</w:t>
      </w:r>
    </w:p>
    <w:p w:rsidR="000801B6" w:rsidRDefault="000801B6" w:rsidP="00B30D40">
      <w:pPr>
        <w:pStyle w:val="a3"/>
        <w:ind w:left="0" w:firstLine="0"/>
        <w:jc w:val="left"/>
        <w:rPr>
          <w:sz w:val="20"/>
        </w:rPr>
      </w:pPr>
    </w:p>
    <w:p w:rsidR="000801B6" w:rsidRDefault="000801B6" w:rsidP="00B30D40">
      <w:pPr>
        <w:pStyle w:val="a3"/>
        <w:spacing w:before="9"/>
        <w:ind w:left="0" w:firstLine="0"/>
        <w:jc w:val="left"/>
        <w:rPr>
          <w:sz w:val="19"/>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2127"/>
        <w:gridCol w:w="2838"/>
      </w:tblGrid>
      <w:tr w:rsidR="000801B6" w:rsidTr="00D4716D">
        <w:trPr>
          <w:trHeight w:val="981"/>
        </w:trPr>
        <w:tc>
          <w:tcPr>
            <w:tcW w:w="1560" w:type="dxa"/>
          </w:tcPr>
          <w:p w:rsidR="000801B6" w:rsidRPr="00B30D40" w:rsidRDefault="000801B6" w:rsidP="00B30D40">
            <w:pPr>
              <w:pStyle w:val="TableParagraph"/>
              <w:spacing w:before="5"/>
              <w:ind w:left="0"/>
              <w:rPr>
                <w:lang w:val="ru-RU"/>
              </w:rPr>
            </w:pPr>
          </w:p>
          <w:p w:rsidR="000801B6" w:rsidRDefault="000801B6" w:rsidP="00B30D40">
            <w:pPr>
              <w:pStyle w:val="TableParagraph"/>
              <w:ind w:left="566"/>
              <w:rPr>
                <w:b/>
                <w:sz w:val="24"/>
              </w:rPr>
            </w:pPr>
            <w:r>
              <w:rPr>
                <w:b/>
                <w:sz w:val="24"/>
              </w:rPr>
              <w:t>Месяц</w:t>
            </w:r>
          </w:p>
        </w:tc>
        <w:tc>
          <w:tcPr>
            <w:tcW w:w="3543" w:type="dxa"/>
          </w:tcPr>
          <w:p w:rsidR="000801B6" w:rsidRPr="00B30D40" w:rsidRDefault="000801B6" w:rsidP="00B30D40">
            <w:pPr>
              <w:pStyle w:val="TableParagraph"/>
              <w:spacing w:before="212"/>
              <w:ind w:left="381" w:right="67"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127" w:type="dxa"/>
          </w:tcPr>
          <w:p w:rsidR="000801B6" w:rsidRPr="00B30D40" w:rsidRDefault="000801B6" w:rsidP="00B30D40">
            <w:pPr>
              <w:pStyle w:val="TableParagraph"/>
              <w:spacing w:before="4"/>
              <w:ind w:left="0"/>
              <w:rPr>
                <w:sz w:val="30"/>
                <w:lang w:val="ru-RU"/>
              </w:rPr>
            </w:pPr>
          </w:p>
          <w:p w:rsidR="000801B6" w:rsidRDefault="000801B6" w:rsidP="00B30D40">
            <w:pPr>
              <w:pStyle w:val="TableParagraph"/>
              <w:ind w:left="679"/>
              <w:rPr>
                <w:b/>
                <w:sz w:val="24"/>
              </w:rPr>
            </w:pPr>
            <w:r>
              <w:rPr>
                <w:b/>
                <w:sz w:val="24"/>
              </w:rPr>
              <w:t>Ценности</w:t>
            </w:r>
          </w:p>
        </w:tc>
        <w:tc>
          <w:tcPr>
            <w:tcW w:w="2838" w:type="dxa"/>
          </w:tcPr>
          <w:p w:rsidR="000801B6" w:rsidRDefault="000801B6" w:rsidP="00B30D40">
            <w:pPr>
              <w:pStyle w:val="TableParagraph"/>
              <w:spacing w:before="4"/>
              <w:ind w:left="0"/>
              <w:rPr>
                <w:sz w:val="30"/>
              </w:rPr>
            </w:pPr>
          </w:p>
          <w:p w:rsidR="000801B6" w:rsidRDefault="000801B6" w:rsidP="00B30D40">
            <w:pPr>
              <w:pStyle w:val="TableParagraph"/>
              <w:ind w:left="372"/>
              <w:rPr>
                <w:b/>
                <w:sz w:val="24"/>
              </w:rPr>
            </w:pPr>
            <w:r>
              <w:rPr>
                <w:b/>
                <w:sz w:val="24"/>
              </w:rPr>
              <w:t>Целевые</w:t>
            </w:r>
            <w:r>
              <w:rPr>
                <w:b/>
                <w:spacing w:val="-3"/>
                <w:sz w:val="24"/>
              </w:rPr>
              <w:t xml:space="preserve"> </w:t>
            </w:r>
            <w:r>
              <w:rPr>
                <w:b/>
                <w:sz w:val="24"/>
              </w:rPr>
              <w:t>ориентиры</w:t>
            </w:r>
          </w:p>
        </w:tc>
      </w:tr>
      <w:tr w:rsidR="000801B6" w:rsidTr="00D4716D">
        <w:trPr>
          <w:trHeight w:val="828"/>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305" w:firstLine="316"/>
              <w:rPr>
                <w:sz w:val="24"/>
                <w:lang w:val="ru-RU"/>
              </w:rPr>
            </w:pPr>
            <w:r w:rsidRPr="00B30D40">
              <w:rPr>
                <w:sz w:val="24"/>
                <w:lang w:val="ru-RU"/>
              </w:rPr>
              <w:t>Тема: «Что такое хорошо и</w:t>
            </w:r>
            <w:r w:rsidRPr="00B30D40">
              <w:rPr>
                <w:spacing w:val="-57"/>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такое плохо».</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50"/>
              <w:rPr>
                <w:sz w:val="24"/>
              </w:rPr>
            </w:pPr>
            <w:r>
              <w:rPr>
                <w:sz w:val="24"/>
              </w:rPr>
              <w:t>Добро</w:t>
            </w:r>
          </w:p>
        </w:tc>
        <w:tc>
          <w:tcPr>
            <w:tcW w:w="2838" w:type="dxa"/>
          </w:tcPr>
          <w:p w:rsidR="000801B6" w:rsidRPr="00B30D40" w:rsidRDefault="000801B6" w:rsidP="00B30D40">
            <w:pPr>
              <w:pStyle w:val="TableParagraph"/>
              <w:ind w:left="108" w:right="64" w:firstLine="459"/>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w:t>
            </w:r>
            <w:r w:rsidRPr="00B30D40">
              <w:rPr>
                <w:spacing w:val="-9"/>
                <w:sz w:val="24"/>
                <w:lang w:val="ru-RU"/>
              </w:rPr>
              <w:t xml:space="preserve"> </w:t>
            </w:r>
            <w:r w:rsidRPr="00B30D40">
              <w:rPr>
                <w:sz w:val="24"/>
                <w:lang w:val="ru-RU"/>
              </w:rPr>
              <w:t>о</w:t>
            </w:r>
            <w:r w:rsidRPr="00B30D40">
              <w:rPr>
                <w:spacing w:val="-7"/>
                <w:sz w:val="24"/>
                <w:lang w:val="ru-RU"/>
              </w:rPr>
              <w:t xml:space="preserve"> </w:t>
            </w:r>
            <w:r w:rsidRPr="00B30D40">
              <w:rPr>
                <w:sz w:val="24"/>
                <w:lang w:val="ru-RU"/>
              </w:rPr>
              <w:t>хороших</w:t>
            </w:r>
          </w:p>
          <w:p w:rsidR="000801B6" w:rsidRPr="00B30D40" w:rsidRDefault="000801B6" w:rsidP="00B30D40">
            <w:pPr>
              <w:pStyle w:val="TableParagraph"/>
              <w:spacing w:line="264" w:lineRule="exact"/>
              <w:ind w:left="108"/>
              <w:rPr>
                <w:sz w:val="24"/>
                <w:lang w:val="ru-RU"/>
              </w:rPr>
            </w:pPr>
            <w:r w:rsidRPr="00B30D40">
              <w:rPr>
                <w:sz w:val="24"/>
                <w:lang w:val="ru-RU"/>
              </w:rPr>
              <w:t>и</w:t>
            </w:r>
            <w:r w:rsidRPr="00B30D40">
              <w:rPr>
                <w:spacing w:val="-4"/>
                <w:sz w:val="24"/>
                <w:lang w:val="ru-RU"/>
              </w:rPr>
              <w:t xml:space="preserve"> </w:t>
            </w:r>
            <w:r w:rsidRPr="00B30D40">
              <w:rPr>
                <w:sz w:val="24"/>
                <w:lang w:val="ru-RU"/>
              </w:rPr>
              <w:t>плохих</w:t>
            </w:r>
            <w:r w:rsidRPr="00B30D40">
              <w:rPr>
                <w:spacing w:val="-1"/>
                <w:sz w:val="24"/>
                <w:lang w:val="ru-RU"/>
              </w:rPr>
              <w:t xml:space="preserve"> </w:t>
            </w:r>
            <w:r w:rsidRPr="00B30D40">
              <w:rPr>
                <w:sz w:val="24"/>
                <w:lang w:val="ru-RU"/>
              </w:rPr>
              <w:t>поступках.</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Pr="00B30D40" w:rsidRDefault="000801B6" w:rsidP="00B30D40">
            <w:pPr>
              <w:pStyle w:val="TableParagraph"/>
              <w:ind w:right="192" w:firstLine="316"/>
              <w:rPr>
                <w:sz w:val="24"/>
                <w:lang w:val="ru-RU"/>
              </w:rPr>
            </w:pPr>
            <w:r w:rsidRPr="00B30D40">
              <w:rPr>
                <w:sz w:val="24"/>
                <w:lang w:val="ru-RU"/>
              </w:rPr>
              <w:t>Тема: «Заботимся о близких</w:t>
            </w:r>
            <w:r w:rsidRPr="00B30D40">
              <w:rPr>
                <w:spacing w:val="-57"/>
                <w:sz w:val="24"/>
                <w:lang w:val="ru-RU"/>
              </w:rPr>
              <w:t xml:space="preserve"> </w:t>
            </w:r>
            <w:r w:rsidRPr="00B30D40">
              <w:rPr>
                <w:sz w:val="24"/>
                <w:lang w:val="ru-RU"/>
              </w:rPr>
              <w:t>людях»</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113" w:firstLine="459"/>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 о чувстве</w:t>
            </w:r>
            <w:r w:rsidRPr="00B30D40">
              <w:rPr>
                <w:spacing w:val="1"/>
                <w:sz w:val="24"/>
                <w:lang w:val="ru-RU"/>
              </w:rPr>
              <w:t xml:space="preserve"> </w:t>
            </w:r>
            <w:r w:rsidRPr="00B30D40">
              <w:rPr>
                <w:sz w:val="24"/>
                <w:lang w:val="ru-RU"/>
              </w:rPr>
              <w:t>благодарности</w:t>
            </w:r>
            <w:r w:rsidRPr="00B30D40">
              <w:rPr>
                <w:spacing w:val="-8"/>
                <w:sz w:val="24"/>
                <w:lang w:val="ru-RU"/>
              </w:rPr>
              <w:t xml:space="preserve"> </w:t>
            </w:r>
            <w:r w:rsidRPr="00B30D40">
              <w:rPr>
                <w:sz w:val="24"/>
                <w:lang w:val="ru-RU"/>
              </w:rPr>
              <w:t>к</w:t>
            </w:r>
            <w:r w:rsidRPr="00B30D40">
              <w:rPr>
                <w:spacing w:val="-8"/>
                <w:sz w:val="24"/>
                <w:lang w:val="ru-RU"/>
              </w:rPr>
              <w:t xml:space="preserve"> </w:t>
            </w:r>
            <w:r w:rsidRPr="00B30D40">
              <w:rPr>
                <w:sz w:val="24"/>
                <w:lang w:val="ru-RU"/>
              </w:rPr>
              <w:t>близким</w:t>
            </w:r>
          </w:p>
          <w:p w:rsidR="000801B6" w:rsidRDefault="000801B6" w:rsidP="00B30D40">
            <w:pPr>
              <w:pStyle w:val="TableParagraph"/>
              <w:spacing w:line="264" w:lineRule="exact"/>
              <w:ind w:left="108"/>
              <w:rPr>
                <w:sz w:val="24"/>
              </w:rPr>
            </w:pPr>
            <w:r>
              <w:rPr>
                <w:sz w:val="24"/>
              </w:rPr>
              <w:t>людям.</w:t>
            </w:r>
          </w:p>
        </w:tc>
      </w:tr>
      <w:tr w:rsidR="000801B6" w:rsidTr="00D4716D">
        <w:trPr>
          <w:trHeight w:val="1105"/>
        </w:trPr>
        <w:tc>
          <w:tcPr>
            <w:tcW w:w="1560" w:type="dxa"/>
          </w:tcPr>
          <w:p w:rsidR="000801B6" w:rsidRDefault="000801B6" w:rsidP="00B30D40">
            <w:pPr>
              <w:pStyle w:val="TableParagraph"/>
              <w:spacing w:line="275" w:lineRule="exact"/>
              <w:ind w:left="247"/>
              <w:rPr>
                <w:b/>
                <w:sz w:val="24"/>
              </w:rPr>
            </w:pPr>
            <w:r>
              <w:rPr>
                <w:b/>
                <w:sz w:val="24"/>
              </w:rPr>
              <w:t>Ноябрь</w:t>
            </w:r>
          </w:p>
        </w:tc>
        <w:tc>
          <w:tcPr>
            <w:tcW w:w="3543" w:type="dxa"/>
          </w:tcPr>
          <w:p w:rsidR="000801B6" w:rsidRPr="00B30D40" w:rsidRDefault="000801B6" w:rsidP="00B30D40">
            <w:pPr>
              <w:pStyle w:val="TableParagraph"/>
              <w:spacing w:line="270" w:lineRule="exact"/>
              <w:ind w:left="422"/>
              <w:rPr>
                <w:sz w:val="24"/>
                <w:lang w:val="ru-RU"/>
              </w:rPr>
            </w:pPr>
            <w:r w:rsidRPr="00B30D40">
              <w:rPr>
                <w:sz w:val="24"/>
                <w:lang w:val="ru-RU"/>
              </w:rPr>
              <w:t>Тема:</w:t>
            </w:r>
            <w:r w:rsidRPr="00B30D40">
              <w:rPr>
                <w:spacing w:val="3"/>
                <w:sz w:val="24"/>
                <w:lang w:val="ru-RU"/>
              </w:rPr>
              <w:t xml:space="preserve"> </w:t>
            </w:r>
            <w:r w:rsidRPr="00B30D40">
              <w:rPr>
                <w:sz w:val="24"/>
                <w:lang w:val="ru-RU"/>
              </w:rPr>
              <w:t>«Кто</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нас</w:t>
            </w:r>
            <w:r w:rsidRPr="00B30D40">
              <w:rPr>
                <w:spacing w:val="-3"/>
                <w:sz w:val="24"/>
                <w:lang w:val="ru-RU"/>
              </w:rPr>
              <w:t xml:space="preserve"> </w:t>
            </w:r>
            <w:r w:rsidRPr="00B30D40">
              <w:rPr>
                <w:sz w:val="24"/>
                <w:lang w:val="ru-RU"/>
              </w:rPr>
              <w:t>заботится?»</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82" w:firstLine="459"/>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уважительное отношение</w:t>
            </w:r>
            <w:r w:rsidRPr="00B30D40">
              <w:rPr>
                <w:spacing w:val="-58"/>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сотрудникам</w:t>
            </w:r>
            <w:r w:rsidRPr="00B30D40">
              <w:rPr>
                <w:spacing w:val="-2"/>
                <w:sz w:val="24"/>
                <w:lang w:val="ru-RU"/>
              </w:rPr>
              <w:t xml:space="preserve"> </w:t>
            </w:r>
            <w:r w:rsidRPr="00B30D40">
              <w:rPr>
                <w:sz w:val="24"/>
                <w:lang w:val="ru-RU"/>
              </w:rPr>
              <w:t>детского</w:t>
            </w:r>
          </w:p>
          <w:p w:rsidR="000801B6" w:rsidRDefault="000801B6" w:rsidP="00B30D40">
            <w:pPr>
              <w:pStyle w:val="TableParagraph"/>
              <w:spacing w:line="264" w:lineRule="exact"/>
              <w:ind w:left="108"/>
              <w:rPr>
                <w:sz w:val="24"/>
              </w:rPr>
            </w:pPr>
            <w:r>
              <w:rPr>
                <w:sz w:val="24"/>
              </w:rPr>
              <w:t>сада.</w:t>
            </w:r>
          </w:p>
        </w:tc>
      </w:tr>
      <w:tr w:rsidR="000801B6" w:rsidTr="00D4716D">
        <w:trPr>
          <w:trHeight w:val="1104"/>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Pr="00B30D40" w:rsidRDefault="000801B6" w:rsidP="00B30D40">
            <w:pPr>
              <w:pStyle w:val="TableParagraph"/>
              <w:ind w:right="332" w:firstLine="316"/>
              <w:rPr>
                <w:sz w:val="24"/>
                <w:lang w:val="ru-RU"/>
              </w:rPr>
            </w:pPr>
            <w:r w:rsidRPr="00B30D40">
              <w:rPr>
                <w:sz w:val="24"/>
                <w:lang w:val="ru-RU"/>
              </w:rPr>
              <w:t>Тема: «Русский фольклор»</w:t>
            </w:r>
            <w:r w:rsidRPr="00B30D40">
              <w:rPr>
                <w:spacing w:val="-57"/>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традиции)</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187" w:firstLine="459"/>
              <w:rPr>
                <w:sz w:val="24"/>
                <w:lang w:val="ru-RU"/>
              </w:rPr>
            </w:pPr>
            <w:r w:rsidRPr="00B30D40">
              <w:rPr>
                <w:sz w:val="24"/>
                <w:lang w:val="ru-RU"/>
              </w:rPr>
              <w:t>- ребенок проявляет</w:t>
            </w:r>
            <w:r w:rsidRPr="00B30D40">
              <w:rPr>
                <w:spacing w:val="-58"/>
                <w:sz w:val="24"/>
                <w:lang w:val="ru-RU"/>
              </w:rPr>
              <w:t xml:space="preserve"> </w:t>
            </w:r>
            <w:r w:rsidRPr="00B30D40">
              <w:rPr>
                <w:sz w:val="24"/>
                <w:lang w:val="ru-RU"/>
              </w:rPr>
              <w:t>интерес к народным</w:t>
            </w:r>
            <w:r w:rsidRPr="00B30D40">
              <w:rPr>
                <w:spacing w:val="1"/>
                <w:sz w:val="24"/>
                <w:lang w:val="ru-RU"/>
              </w:rPr>
              <w:t xml:space="preserve"> </w:t>
            </w:r>
            <w:r w:rsidRPr="00B30D40">
              <w:rPr>
                <w:sz w:val="24"/>
                <w:lang w:val="ru-RU"/>
              </w:rPr>
              <w:t>праздникам,</w:t>
            </w:r>
            <w:r w:rsidRPr="00B30D40">
              <w:rPr>
                <w:spacing w:val="-3"/>
                <w:sz w:val="24"/>
                <w:lang w:val="ru-RU"/>
              </w:rPr>
              <w:t xml:space="preserve"> </w:t>
            </w:r>
            <w:r w:rsidRPr="00B30D40">
              <w:rPr>
                <w:sz w:val="24"/>
                <w:lang w:val="ru-RU"/>
              </w:rPr>
              <w:t>традициям</w:t>
            </w:r>
          </w:p>
          <w:p w:rsidR="000801B6" w:rsidRDefault="000801B6" w:rsidP="00B30D40">
            <w:pPr>
              <w:pStyle w:val="TableParagraph"/>
              <w:spacing w:line="264" w:lineRule="exact"/>
              <w:ind w:left="108"/>
              <w:rPr>
                <w:sz w:val="24"/>
              </w:rPr>
            </w:pPr>
            <w:r>
              <w:rPr>
                <w:sz w:val="24"/>
              </w:rPr>
              <w:t>русского</w:t>
            </w:r>
            <w:r>
              <w:rPr>
                <w:spacing w:val="-3"/>
                <w:sz w:val="24"/>
              </w:rPr>
              <w:t xml:space="preserve"> </w:t>
            </w:r>
            <w:r>
              <w:rPr>
                <w:sz w:val="24"/>
              </w:rPr>
              <w:t>народа.</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Pr="00B30D40" w:rsidRDefault="000801B6" w:rsidP="00B30D40">
            <w:pPr>
              <w:pStyle w:val="TableParagraph"/>
              <w:ind w:left="422" w:right="142"/>
              <w:rPr>
                <w:sz w:val="24"/>
                <w:lang w:val="ru-RU"/>
              </w:rPr>
            </w:pPr>
            <w:r w:rsidRPr="00B30D40">
              <w:rPr>
                <w:sz w:val="24"/>
                <w:lang w:val="ru-RU"/>
              </w:rPr>
              <w:t>Тема:</w:t>
            </w:r>
            <w:r w:rsidRPr="00B30D40">
              <w:rPr>
                <w:spacing w:val="4"/>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(подвижные</w:t>
            </w:r>
            <w:r w:rsidRPr="00B30D40">
              <w:rPr>
                <w:spacing w:val="-4"/>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игры)</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204" w:firstLine="459"/>
              <w:rPr>
                <w:sz w:val="24"/>
                <w:lang w:val="ru-RU"/>
              </w:rPr>
            </w:pPr>
            <w:r w:rsidRPr="00B30D40">
              <w:rPr>
                <w:sz w:val="24"/>
                <w:lang w:val="ru-RU"/>
              </w:rPr>
              <w:t>-</w:t>
            </w:r>
            <w:r w:rsidRPr="00B30D40">
              <w:rPr>
                <w:spacing w:val="-9"/>
                <w:sz w:val="24"/>
                <w:lang w:val="ru-RU"/>
              </w:rPr>
              <w:t xml:space="preserve"> </w:t>
            </w:r>
            <w:r w:rsidRPr="00B30D40">
              <w:rPr>
                <w:sz w:val="24"/>
                <w:lang w:val="ru-RU"/>
              </w:rPr>
              <w:t>ребенок</w:t>
            </w:r>
            <w:r w:rsidRPr="00B30D40">
              <w:rPr>
                <w:spacing w:val="-8"/>
                <w:sz w:val="24"/>
                <w:lang w:val="ru-RU"/>
              </w:rPr>
              <w:t xml:space="preserve"> </w:t>
            </w:r>
            <w:r w:rsidRPr="00B30D40">
              <w:rPr>
                <w:sz w:val="24"/>
                <w:lang w:val="ru-RU"/>
              </w:rPr>
              <w:t>проявляет</w:t>
            </w:r>
            <w:r w:rsidRPr="00B30D40">
              <w:rPr>
                <w:spacing w:val="-57"/>
                <w:sz w:val="24"/>
                <w:lang w:val="ru-RU"/>
              </w:rPr>
              <w:t xml:space="preserve"> </w:t>
            </w:r>
            <w:r w:rsidRPr="00B30D40">
              <w:rPr>
                <w:sz w:val="24"/>
                <w:lang w:val="ru-RU"/>
              </w:rPr>
              <w:t>интерес к народным</w:t>
            </w:r>
            <w:r w:rsidRPr="00B30D40">
              <w:rPr>
                <w:spacing w:val="1"/>
                <w:sz w:val="24"/>
                <w:lang w:val="ru-RU"/>
              </w:rPr>
              <w:t xml:space="preserve"> </w:t>
            </w:r>
            <w:r w:rsidRPr="00B30D40">
              <w:rPr>
                <w:sz w:val="24"/>
                <w:lang w:val="ru-RU"/>
              </w:rPr>
              <w:t>подвижным</w:t>
            </w:r>
            <w:r w:rsidRPr="00B30D40">
              <w:rPr>
                <w:spacing w:val="-3"/>
                <w:sz w:val="24"/>
                <w:lang w:val="ru-RU"/>
              </w:rPr>
              <w:t xml:space="preserve"> </w:t>
            </w:r>
            <w:r w:rsidRPr="00B30D40">
              <w:rPr>
                <w:sz w:val="24"/>
                <w:lang w:val="ru-RU"/>
              </w:rPr>
              <w:t>играм,</w:t>
            </w:r>
          </w:p>
          <w:p w:rsidR="000801B6" w:rsidRDefault="000801B6" w:rsidP="00B30D40">
            <w:pPr>
              <w:pStyle w:val="TableParagraph"/>
              <w:spacing w:line="264" w:lineRule="exact"/>
              <w:ind w:left="108"/>
              <w:rPr>
                <w:sz w:val="24"/>
              </w:rPr>
            </w:pPr>
            <w:r>
              <w:rPr>
                <w:sz w:val="24"/>
              </w:rPr>
              <w:t>активно</w:t>
            </w:r>
            <w:r>
              <w:rPr>
                <w:spacing w:val="-1"/>
                <w:sz w:val="24"/>
              </w:rPr>
              <w:t xml:space="preserve"> </w:t>
            </w:r>
            <w:r>
              <w:rPr>
                <w:sz w:val="24"/>
              </w:rPr>
              <w:t>участвует</w:t>
            </w:r>
            <w:r>
              <w:rPr>
                <w:spacing w:val="-2"/>
                <w:sz w:val="24"/>
              </w:rPr>
              <w:t xml:space="preserve"> </w:t>
            </w:r>
            <w:r>
              <w:rPr>
                <w:sz w:val="24"/>
              </w:rPr>
              <w:t>в</w:t>
            </w:r>
            <w:r>
              <w:rPr>
                <w:spacing w:val="-3"/>
                <w:sz w:val="24"/>
              </w:rPr>
              <w:t xml:space="preserve"> </w:t>
            </w:r>
            <w:r>
              <w:rPr>
                <w:sz w:val="24"/>
              </w:rPr>
              <w:t>них.</w:t>
            </w:r>
          </w:p>
        </w:tc>
      </w:tr>
      <w:tr w:rsidR="000801B6" w:rsidTr="00D4716D">
        <w:trPr>
          <w:trHeight w:val="1656"/>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3543" w:type="dxa"/>
          </w:tcPr>
          <w:p w:rsidR="000801B6" w:rsidRPr="00B30D40" w:rsidRDefault="000801B6" w:rsidP="00B30D40">
            <w:pPr>
              <w:pStyle w:val="TableParagraph"/>
              <w:ind w:right="535" w:firstLine="316"/>
              <w:rPr>
                <w:sz w:val="24"/>
                <w:lang w:val="ru-RU"/>
              </w:rPr>
            </w:pPr>
            <w:r w:rsidRPr="00B30D40">
              <w:rPr>
                <w:sz w:val="24"/>
                <w:lang w:val="ru-RU"/>
              </w:rPr>
              <w:t>Тема: «Нормы и правила</w:t>
            </w:r>
            <w:r w:rsidRPr="00B30D40">
              <w:rPr>
                <w:spacing w:val="-57"/>
                <w:sz w:val="24"/>
                <w:lang w:val="ru-RU"/>
              </w:rPr>
              <w:t xml:space="preserve"> </w:t>
            </w:r>
            <w:r w:rsidRPr="00B30D40">
              <w:rPr>
                <w:sz w:val="24"/>
                <w:lang w:val="ru-RU"/>
              </w:rPr>
              <w:t>поведения</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нашей</w:t>
            </w:r>
            <w:r w:rsidRPr="00B30D40">
              <w:rPr>
                <w:spacing w:val="-1"/>
                <w:sz w:val="24"/>
                <w:lang w:val="ru-RU"/>
              </w:rPr>
              <w:t xml:space="preserve"> </w:t>
            </w:r>
            <w:r w:rsidRPr="00B30D40">
              <w:rPr>
                <w:sz w:val="24"/>
                <w:lang w:val="ru-RU"/>
              </w:rPr>
              <w:t>группе»</w:t>
            </w:r>
          </w:p>
          <w:p w:rsidR="000801B6" w:rsidRPr="00B30D40" w:rsidRDefault="000801B6" w:rsidP="00B30D40">
            <w:pPr>
              <w:pStyle w:val="TableParagraph"/>
              <w:spacing w:line="270" w:lineRule="atLeast"/>
              <w:ind w:right="256" w:firstLine="376"/>
              <w:rPr>
                <w:sz w:val="24"/>
                <w:lang w:val="ru-RU"/>
              </w:rPr>
            </w:pPr>
            <w:r w:rsidRPr="00B30D40">
              <w:rPr>
                <w:sz w:val="24"/>
                <w:lang w:val="ru-RU"/>
              </w:rPr>
              <w:t>(ежедневные практические</w:t>
            </w:r>
            <w:r w:rsidRPr="00B30D40">
              <w:rPr>
                <w:spacing w:val="-57"/>
                <w:sz w:val="24"/>
                <w:lang w:val="ru-RU"/>
              </w:rPr>
              <w:t xml:space="preserve"> </w:t>
            </w:r>
            <w:r w:rsidRPr="00B30D40">
              <w:rPr>
                <w:sz w:val="24"/>
                <w:lang w:val="ru-RU"/>
              </w:rPr>
              <w:t>действия по воспитанию</w:t>
            </w:r>
            <w:r w:rsidRPr="00B30D40">
              <w:rPr>
                <w:spacing w:val="1"/>
                <w:sz w:val="24"/>
                <w:lang w:val="ru-RU"/>
              </w:rPr>
              <w:t xml:space="preserve"> </w:t>
            </w:r>
            <w:r w:rsidRPr="00B30D40">
              <w:rPr>
                <w:sz w:val="24"/>
                <w:lang w:val="ru-RU"/>
              </w:rPr>
              <w:t>элементарных навыков</w:t>
            </w:r>
            <w:r w:rsidRPr="00B30D40">
              <w:rPr>
                <w:spacing w:val="1"/>
                <w:sz w:val="24"/>
                <w:lang w:val="ru-RU"/>
              </w:rPr>
              <w:t xml:space="preserve"> </w:t>
            </w:r>
            <w:r w:rsidRPr="00B30D40">
              <w:rPr>
                <w:sz w:val="24"/>
                <w:lang w:val="ru-RU"/>
              </w:rPr>
              <w:t>вежливого</w:t>
            </w:r>
            <w:r w:rsidRPr="00B30D40">
              <w:rPr>
                <w:spacing w:val="-2"/>
                <w:sz w:val="24"/>
                <w:lang w:val="ru-RU"/>
              </w:rPr>
              <w:t xml:space="preserve"> </w:t>
            </w:r>
            <w:r w:rsidRPr="00B30D40">
              <w:rPr>
                <w:sz w:val="24"/>
                <w:lang w:val="ru-RU"/>
              </w:rPr>
              <w:t>обращения).</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26" w:firstLine="459"/>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 о нормах и</w:t>
            </w:r>
            <w:r w:rsidRPr="00B30D40">
              <w:rPr>
                <w:spacing w:val="-58"/>
                <w:sz w:val="24"/>
                <w:lang w:val="ru-RU"/>
              </w:rPr>
              <w:t xml:space="preserve"> </w:t>
            </w:r>
            <w:r w:rsidRPr="00B30D40">
              <w:rPr>
                <w:sz w:val="24"/>
                <w:lang w:val="ru-RU"/>
              </w:rPr>
              <w:t>правилах поведения в</w:t>
            </w:r>
            <w:r w:rsidRPr="00B30D40">
              <w:rPr>
                <w:spacing w:val="1"/>
                <w:sz w:val="24"/>
                <w:lang w:val="ru-RU"/>
              </w:rPr>
              <w:t xml:space="preserve"> </w:t>
            </w:r>
            <w:r w:rsidRPr="00B30D40">
              <w:rPr>
                <w:sz w:val="24"/>
                <w:lang w:val="ru-RU"/>
              </w:rPr>
              <w:t>группе.</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ind w:right="458" w:firstLine="316"/>
              <w:rPr>
                <w:sz w:val="24"/>
                <w:lang w:val="ru-RU"/>
              </w:rPr>
            </w:pPr>
            <w:r w:rsidRPr="00B30D40">
              <w:rPr>
                <w:sz w:val="24"/>
                <w:lang w:val="ru-RU"/>
              </w:rPr>
              <w:t>Тема: «Трудимся вместе»</w:t>
            </w:r>
            <w:r w:rsidRPr="00B30D40">
              <w:rPr>
                <w:spacing w:val="-57"/>
                <w:sz w:val="24"/>
                <w:lang w:val="ru-RU"/>
              </w:rPr>
              <w:t xml:space="preserve"> </w:t>
            </w:r>
            <w:r w:rsidRPr="00B30D40">
              <w:rPr>
                <w:sz w:val="24"/>
                <w:lang w:val="ru-RU"/>
              </w:rPr>
              <w:t>(ежедневные практические</w:t>
            </w:r>
            <w:r w:rsidRPr="00B30D40">
              <w:rPr>
                <w:spacing w:val="1"/>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выполнению</w:t>
            </w:r>
          </w:p>
          <w:p w:rsidR="000801B6" w:rsidRDefault="000801B6" w:rsidP="00B30D40">
            <w:pPr>
              <w:pStyle w:val="TableParagraph"/>
              <w:spacing w:line="264" w:lineRule="exact"/>
              <w:rPr>
                <w:sz w:val="24"/>
              </w:rPr>
            </w:pPr>
            <w:r>
              <w:rPr>
                <w:sz w:val="24"/>
              </w:rPr>
              <w:t>трудовых</w:t>
            </w:r>
            <w:r>
              <w:rPr>
                <w:spacing w:val="-2"/>
                <w:sz w:val="24"/>
              </w:rPr>
              <w:t xml:space="preserve"> </w:t>
            </w:r>
            <w:r>
              <w:rPr>
                <w:sz w:val="24"/>
              </w:rPr>
              <w:t>поручений).</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21" w:firstLine="459"/>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трудовую</w:t>
            </w:r>
            <w:r w:rsidRPr="00B30D40">
              <w:rPr>
                <w:spacing w:val="-6"/>
                <w:sz w:val="24"/>
                <w:lang w:val="ru-RU"/>
              </w:rPr>
              <w:t xml:space="preserve"> </w:t>
            </w:r>
            <w:r w:rsidRPr="00B30D40">
              <w:rPr>
                <w:sz w:val="24"/>
                <w:lang w:val="ru-RU"/>
              </w:rPr>
              <w:t>активность</w:t>
            </w:r>
            <w:r w:rsidRPr="00B30D40">
              <w:rPr>
                <w:spacing w:val="49"/>
                <w:sz w:val="24"/>
                <w:lang w:val="ru-RU"/>
              </w:rPr>
              <w:t xml:space="preserve"> </w:t>
            </w:r>
            <w:r w:rsidRPr="00B30D40">
              <w:rPr>
                <w:sz w:val="24"/>
                <w:lang w:val="ru-RU"/>
              </w:rPr>
              <w:t>при</w:t>
            </w:r>
            <w:r w:rsidRPr="00B30D40">
              <w:rPr>
                <w:spacing w:val="-57"/>
                <w:sz w:val="24"/>
                <w:lang w:val="ru-RU"/>
              </w:rPr>
              <w:t xml:space="preserve"> </w:t>
            </w:r>
            <w:r w:rsidRPr="00B30D40">
              <w:rPr>
                <w:sz w:val="24"/>
                <w:lang w:val="ru-RU"/>
              </w:rPr>
              <w:t>выполнении</w:t>
            </w:r>
            <w:r w:rsidRPr="00B30D40">
              <w:rPr>
                <w:spacing w:val="-2"/>
                <w:sz w:val="24"/>
                <w:lang w:val="ru-RU"/>
              </w:rPr>
              <w:t xml:space="preserve"> </w:t>
            </w:r>
            <w:r w:rsidRPr="00B30D40">
              <w:rPr>
                <w:sz w:val="24"/>
                <w:lang w:val="ru-RU"/>
              </w:rPr>
              <w:t>трудовых</w:t>
            </w:r>
          </w:p>
          <w:p w:rsidR="000801B6" w:rsidRDefault="000801B6" w:rsidP="00B30D40">
            <w:pPr>
              <w:pStyle w:val="TableParagraph"/>
              <w:spacing w:line="264" w:lineRule="exact"/>
              <w:ind w:left="108"/>
              <w:rPr>
                <w:sz w:val="24"/>
              </w:rPr>
            </w:pPr>
            <w:r>
              <w:rPr>
                <w:sz w:val="24"/>
              </w:rPr>
              <w:t>поручений.</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Pr="00B30D40" w:rsidRDefault="000801B6" w:rsidP="00B30D40">
            <w:pPr>
              <w:pStyle w:val="TableParagraph"/>
              <w:ind w:right="197" w:firstLine="316"/>
              <w:rPr>
                <w:sz w:val="24"/>
                <w:lang w:val="ru-RU"/>
              </w:rPr>
            </w:pPr>
            <w:r w:rsidRPr="00B30D40">
              <w:rPr>
                <w:sz w:val="24"/>
                <w:lang w:val="ru-RU"/>
              </w:rPr>
              <w:t>Тема: «Красивые поступки»</w:t>
            </w:r>
            <w:r w:rsidRPr="00B30D40">
              <w:rPr>
                <w:spacing w:val="-57"/>
                <w:sz w:val="24"/>
                <w:lang w:val="ru-RU"/>
              </w:rPr>
              <w:t xml:space="preserve"> </w:t>
            </w:r>
            <w:r w:rsidRPr="00B30D40">
              <w:rPr>
                <w:sz w:val="24"/>
                <w:lang w:val="ru-RU"/>
              </w:rPr>
              <w:t>(ежедневный</w:t>
            </w:r>
            <w:r w:rsidRPr="00B30D40">
              <w:rPr>
                <w:spacing w:val="-3"/>
                <w:sz w:val="24"/>
                <w:lang w:val="ru-RU"/>
              </w:rPr>
              <w:t xml:space="preserve"> </w:t>
            </w:r>
            <w:r w:rsidRPr="00B30D40">
              <w:rPr>
                <w:sz w:val="24"/>
                <w:lang w:val="ru-RU"/>
              </w:rPr>
              <w:t>речевой</w:t>
            </w:r>
            <w:r w:rsidRPr="00B30D40">
              <w:rPr>
                <w:spacing w:val="-2"/>
                <w:sz w:val="24"/>
                <w:lang w:val="ru-RU"/>
              </w:rPr>
              <w:t xml:space="preserve"> </w:t>
            </w:r>
            <w:r w:rsidRPr="00B30D40">
              <w:rPr>
                <w:sz w:val="24"/>
                <w:lang w:val="ru-RU"/>
              </w:rPr>
              <w:t>диалог</w:t>
            </w:r>
            <w:r w:rsidRPr="00B30D40">
              <w:rPr>
                <w:spacing w:val="-4"/>
                <w:sz w:val="24"/>
                <w:lang w:val="ru-RU"/>
              </w:rPr>
              <w:t xml:space="preserve"> </w:t>
            </w:r>
            <w:r w:rsidRPr="00B30D40">
              <w:rPr>
                <w:sz w:val="24"/>
                <w:lang w:val="ru-RU"/>
              </w:rPr>
              <w:t>о</w:t>
            </w:r>
          </w:p>
          <w:p w:rsidR="000801B6" w:rsidRDefault="000801B6" w:rsidP="00B30D40">
            <w:pPr>
              <w:pStyle w:val="TableParagraph"/>
              <w:spacing w:line="270" w:lineRule="atLeast"/>
              <w:ind w:right="695"/>
              <w:rPr>
                <w:sz w:val="24"/>
              </w:rPr>
            </w:pPr>
            <w:r>
              <w:rPr>
                <w:sz w:val="24"/>
              </w:rPr>
              <w:t>красивых поступках детей</w:t>
            </w:r>
            <w:r>
              <w:rPr>
                <w:spacing w:val="-58"/>
                <w:sz w:val="24"/>
              </w:rPr>
              <w:t xml:space="preserve"> </w:t>
            </w:r>
            <w:r>
              <w:rPr>
                <w:sz w:val="24"/>
              </w:rPr>
              <w:t>группы)</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64" w:firstLine="459"/>
              <w:rPr>
                <w:sz w:val="24"/>
                <w:lang w:val="ru-RU"/>
              </w:rPr>
            </w:pPr>
            <w:r w:rsidRPr="00B30D40">
              <w:rPr>
                <w:sz w:val="24"/>
                <w:lang w:val="ru-RU"/>
              </w:rPr>
              <w:t>-</w:t>
            </w:r>
            <w:r w:rsidRPr="00B30D40">
              <w:rPr>
                <w:spacing w:val="-8"/>
                <w:sz w:val="24"/>
                <w:lang w:val="ru-RU"/>
              </w:rPr>
              <w:t xml:space="preserve"> </w:t>
            </w:r>
            <w:r w:rsidRPr="00B30D40">
              <w:rPr>
                <w:sz w:val="24"/>
                <w:lang w:val="ru-RU"/>
              </w:rPr>
              <w:t>ребенок</w:t>
            </w:r>
            <w:r w:rsidRPr="00B30D40">
              <w:rPr>
                <w:spacing w:val="-5"/>
                <w:sz w:val="24"/>
                <w:lang w:val="ru-RU"/>
              </w:rPr>
              <w:t xml:space="preserve"> </w:t>
            </w:r>
            <w:r w:rsidRPr="00B30D40">
              <w:rPr>
                <w:sz w:val="24"/>
                <w:lang w:val="ru-RU"/>
              </w:rPr>
              <w:t>участвует</w:t>
            </w:r>
            <w:r w:rsidRPr="00B30D40">
              <w:rPr>
                <w:spacing w:val="-7"/>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речевом</w:t>
            </w:r>
            <w:r w:rsidRPr="00B30D40">
              <w:rPr>
                <w:spacing w:val="-2"/>
                <w:sz w:val="24"/>
                <w:lang w:val="ru-RU"/>
              </w:rPr>
              <w:t xml:space="preserve"> </w:t>
            </w:r>
            <w:r w:rsidRPr="00B30D40">
              <w:rPr>
                <w:sz w:val="24"/>
                <w:lang w:val="ru-RU"/>
              </w:rPr>
              <w:t>диалоге.</w:t>
            </w:r>
          </w:p>
        </w:tc>
      </w:tr>
      <w:tr w:rsidR="000801B6" w:rsidTr="00D4716D">
        <w:trPr>
          <w:trHeight w:val="1103"/>
        </w:trPr>
        <w:tc>
          <w:tcPr>
            <w:tcW w:w="1560" w:type="dxa"/>
          </w:tcPr>
          <w:p w:rsidR="000801B6" w:rsidRDefault="000801B6" w:rsidP="00B30D40">
            <w:pPr>
              <w:pStyle w:val="TableParagraph"/>
              <w:spacing w:line="272" w:lineRule="exact"/>
              <w:ind w:left="247"/>
              <w:rPr>
                <w:b/>
                <w:sz w:val="24"/>
              </w:rPr>
            </w:pPr>
            <w:r>
              <w:rPr>
                <w:b/>
                <w:sz w:val="24"/>
              </w:rPr>
              <w:t>Май</w:t>
            </w:r>
          </w:p>
        </w:tc>
        <w:tc>
          <w:tcPr>
            <w:tcW w:w="3543" w:type="dxa"/>
          </w:tcPr>
          <w:p w:rsidR="000801B6" w:rsidRPr="00B30D40" w:rsidRDefault="000801B6" w:rsidP="00B30D40">
            <w:pPr>
              <w:pStyle w:val="TableParagraph"/>
              <w:ind w:right="538" w:firstLine="316"/>
              <w:rPr>
                <w:sz w:val="24"/>
                <w:lang w:val="ru-RU"/>
              </w:rPr>
            </w:pPr>
            <w:r w:rsidRPr="00B30D40">
              <w:rPr>
                <w:sz w:val="24"/>
                <w:lang w:val="ru-RU"/>
              </w:rPr>
              <w:t>Развлечение для детей и</w:t>
            </w:r>
            <w:r w:rsidRPr="00B30D40">
              <w:rPr>
                <w:spacing w:val="1"/>
                <w:sz w:val="24"/>
                <w:lang w:val="ru-RU"/>
              </w:rPr>
              <w:t xml:space="preserve"> </w:t>
            </w:r>
            <w:r w:rsidRPr="00B30D40">
              <w:rPr>
                <w:sz w:val="24"/>
                <w:lang w:val="ru-RU"/>
              </w:rPr>
              <w:t>родителей</w:t>
            </w:r>
            <w:r w:rsidRPr="00B30D40">
              <w:rPr>
                <w:spacing w:val="-7"/>
                <w:sz w:val="24"/>
                <w:lang w:val="ru-RU"/>
              </w:rPr>
              <w:t xml:space="preserve"> </w:t>
            </w:r>
            <w:r w:rsidRPr="00B30D40">
              <w:rPr>
                <w:sz w:val="24"/>
                <w:lang w:val="ru-RU"/>
              </w:rPr>
              <w:t>«Спешите</w:t>
            </w:r>
            <w:r w:rsidRPr="00B30D40">
              <w:rPr>
                <w:spacing w:val="-9"/>
                <w:sz w:val="24"/>
                <w:lang w:val="ru-RU"/>
              </w:rPr>
              <w:t xml:space="preserve"> </w:t>
            </w:r>
            <w:r w:rsidRPr="00B30D40">
              <w:rPr>
                <w:sz w:val="24"/>
                <w:lang w:val="ru-RU"/>
              </w:rPr>
              <w:t>делать</w:t>
            </w:r>
            <w:r w:rsidRPr="00B30D40">
              <w:rPr>
                <w:spacing w:val="-57"/>
                <w:sz w:val="24"/>
                <w:lang w:val="ru-RU"/>
              </w:rPr>
              <w:t xml:space="preserve"> </w:t>
            </w:r>
            <w:r w:rsidRPr="00B30D40">
              <w:rPr>
                <w:sz w:val="24"/>
                <w:lang w:val="ru-RU"/>
              </w:rPr>
              <w:t>добро»</w:t>
            </w:r>
          </w:p>
        </w:tc>
        <w:tc>
          <w:tcPr>
            <w:tcW w:w="2127" w:type="dxa"/>
          </w:tcPr>
          <w:p w:rsidR="000801B6" w:rsidRDefault="000801B6" w:rsidP="00B30D40">
            <w:pPr>
              <w:pStyle w:val="TableParagraph"/>
              <w:ind w:left="250" w:right="575"/>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2838" w:type="dxa"/>
          </w:tcPr>
          <w:p w:rsidR="000801B6" w:rsidRPr="00B30D40" w:rsidRDefault="000801B6" w:rsidP="00B30D40">
            <w:pPr>
              <w:pStyle w:val="TableParagraph"/>
              <w:ind w:left="108" w:right="-31" w:firstLine="459"/>
              <w:rPr>
                <w:sz w:val="24"/>
                <w:lang w:val="ru-RU"/>
              </w:rPr>
            </w:pPr>
            <w:r w:rsidRPr="00B30D40">
              <w:rPr>
                <w:sz w:val="24"/>
                <w:lang w:val="ru-RU"/>
              </w:rPr>
              <w:t>- ребенок</w:t>
            </w:r>
            <w:r w:rsidRPr="00B30D40">
              <w:rPr>
                <w:spacing w:val="1"/>
                <w:sz w:val="24"/>
                <w:lang w:val="ru-RU"/>
              </w:rPr>
              <w:t xml:space="preserve"> </w:t>
            </w:r>
            <w:r w:rsidRPr="00B30D40">
              <w:rPr>
                <w:sz w:val="24"/>
                <w:lang w:val="ru-RU"/>
              </w:rPr>
              <w:t>эмоционально реагирует</w:t>
            </w:r>
            <w:r w:rsidRPr="00B30D40">
              <w:rPr>
                <w:spacing w:val="1"/>
                <w:sz w:val="24"/>
                <w:lang w:val="ru-RU"/>
              </w:rPr>
              <w:t xml:space="preserve"> </w:t>
            </w:r>
            <w:r w:rsidRPr="00B30D40">
              <w:rPr>
                <w:sz w:val="24"/>
                <w:lang w:val="ru-RU"/>
              </w:rPr>
              <w:t>на</w:t>
            </w:r>
            <w:r w:rsidRPr="00B30D40">
              <w:rPr>
                <w:spacing w:val="-6"/>
                <w:sz w:val="24"/>
                <w:lang w:val="ru-RU"/>
              </w:rPr>
              <w:t xml:space="preserve"> </w:t>
            </w:r>
            <w:r w:rsidRPr="00B30D40">
              <w:rPr>
                <w:sz w:val="24"/>
                <w:lang w:val="ru-RU"/>
              </w:rPr>
              <w:t>добрые</w:t>
            </w:r>
            <w:r w:rsidRPr="00B30D40">
              <w:rPr>
                <w:spacing w:val="-6"/>
                <w:sz w:val="24"/>
                <w:lang w:val="ru-RU"/>
              </w:rPr>
              <w:t xml:space="preserve"> </w:t>
            </w:r>
            <w:r w:rsidRPr="00B30D40">
              <w:rPr>
                <w:sz w:val="24"/>
                <w:lang w:val="ru-RU"/>
              </w:rPr>
              <w:t>слова,</w:t>
            </w:r>
            <w:r w:rsidRPr="00B30D40">
              <w:rPr>
                <w:spacing w:val="-4"/>
                <w:sz w:val="24"/>
                <w:lang w:val="ru-RU"/>
              </w:rPr>
              <w:t xml:space="preserve"> </w:t>
            </w:r>
            <w:r w:rsidRPr="00B30D40">
              <w:rPr>
                <w:sz w:val="24"/>
                <w:lang w:val="ru-RU"/>
              </w:rPr>
              <w:t>поступки</w:t>
            </w:r>
          </w:p>
          <w:p w:rsidR="000801B6" w:rsidRDefault="000801B6" w:rsidP="00B30D40">
            <w:pPr>
              <w:pStyle w:val="TableParagraph"/>
              <w:spacing w:line="264" w:lineRule="exact"/>
              <w:ind w:left="108"/>
              <w:rPr>
                <w:sz w:val="24"/>
              </w:rPr>
            </w:pPr>
            <w:r>
              <w:rPr>
                <w:sz w:val="24"/>
              </w:rPr>
              <w:t>детей</w:t>
            </w:r>
            <w:r>
              <w:rPr>
                <w:spacing w:val="-1"/>
                <w:sz w:val="24"/>
              </w:rPr>
              <w:t xml:space="preserve"> </w:t>
            </w:r>
            <w:r>
              <w:rPr>
                <w:sz w:val="24"/>
              </w:rPr>
              <w:t>и</w:t>
            </w:r>
            <w:r>
              <w:rPr>
                <w:spacing w:val="-1"/>
                <w:sz w:val="24"/>
              </w:rPr>
              <w:t xml:space="preserve"> </w:t>
            </w:r>
            <w:r>
              <w:rPr>
                <w:sz w:val="24"/>
              </w:rPr>
              <w:t>взрослых.</w:t>
            </w:r>
          </w:p>
        </w:tc>
      </w:tr>
    </w:tbl>
    <w:p w:rsidR="000801B6" w:rsidRDefault="000801B6" w:rsidP="00B30D40">
      <w:pPr>
        <w:pStyle w:val="a3"/>
        <w:ind w:left="0" w:firstLine="0"/>
        <w:jc w:val="left"/>
        <w:rPr>
          <w:sz w:val="20"/>
        </w:rPr>
      </w:pPr>
    </w:p>
    <w:p w:rsidR="000801B6" w:rsidRDefault="000801B6" w:rsidP="00B30D40">
      <w:pPr>
        <w:pStyle w:val="Heading1"/>
        <w:spacing w:before="228"/>
        <w:ind w:left="5445" w:right="1873" w:hanging="2682"/>
      </w:pPr>
      <w:r>
        <w:t>Содержание работы по социальному направлению воспитания</w:t>
      </w:r>
      <w:r>
        <w:rPr>
          <w:spacing w:val="-57"/>
        </w:rPr>
        <w:t xml:space="preserve"> </w:t>
      </w:r>
      <w:r>
        <w:t>детей</w:t>
      </w:r>
      <w:r>
        <w:rPr>
          <w:spacing w:val="-1"/>
        </w:rPr>
        <w:t xml:space="preserve"> </w:t>
      </w:r>
      <w:r>
        <w:t>3</w:t>
      </w:r>
      <w:r>
        <w:rPr>
          <w:spacing w:val="1"/>
        </w:rPr>
        <w:t xml:space="preserve"> </w:t>
      </w:r>
      <w:r>
        <w:t>-</w:t>
      </w:r>
      <w:r>
        <w:rPr>
          <w:spacing w:val="-1"/>
        </w:rPr>
        <w:t xml:space="preserve"> </w:t>
      </w:r>
      <w:r>
        <w:t>4 лет</w:t>
      </w:r>
    </w:p>
    <w:p w:rsidR="000801B6" w:rsidRDefault="000801B6" w:rsidP="00B30D40">
      <w:pPr>
        <w:pStyle w:val="a3"/>
        <w:ind w:right="861"/>
        <w:jc w:val="left"/>
      </w:pPr>
      <w:r>
        <w:t>Социальное направление воспитания соотносится с образовательными областями ФГОС</w:t>
      </w:r>
      <w:r>
        <w:rPr>
          <w:spacing w:val="-58"/>
        </w:rPr>
        <w:t xml:space="preserve"> </w:t>
      </w:r>
      <w:r>
        <w:t>ДО</w:t>
      </w:r>
      <w:r>
        <w:rPr>
          <w:spacing w:val="-4"/>
        </w:rPr>
        <w:t xml:space="preserve"> </w:t>
      </w:r>
      <w:r>
        <w:t>«Социально-коммуникативное</w:t>
      </w:r>
      <w:r>
        <w:rPr>
          <w:spacing w:val="-8"/>
        </w:rPr>
        <w:t xml:space="preserve"> </w:t>
      </w:r>
      <w:r>
        <w:t>развитие»,</w:t>
      </w:r>
      <w:r>
        <w:rPr>
          <w:spacing w:val="-4"/>
        </w:rPr>
        <w:t xml:space="preserve"> </w:t>
      </w:r>
      <w:r>
        <w:t>«Познавательное</w:t>
      </w:r>
      <w:r>
        <w:rPr>
          <w:spacing w:val="-8"/>
        </w:rPr>
        <w:t xml:space="preserve"> </w:t>
      </w:r>
      <w:r>
        <w:t>развитие»,</w:t>
      </w:r>
      <w:r>
        <w:rPr>
          <w:spacing w:val="-3"/>
        </w:rPr>
        <w:t xml:space="preserve"> </w:t>
      </w:r>
      <w:r>
        <w:t>«Речевое</w:t>
      </w:r>
      <w:r>
        <w:rPr>
          <w:spacing w:val="-8"/>
        </w:rPr>
        <w:t xml:space="preserve"> </w:t>
      </w:r>
      <w:r>
        <w:t>развитие»,</w:t>
      </w:r>
    </w:p>
    <w:p w:rsidR="000801B6" w:rsidRDefault="000801B6" w:rsidP="00B30D40">
      <w:pPr>
        <w:pStyle w:val="a3"/>
        <w:ind w:firstLine="0"/>
        <w:jc w:val="left"/>
      </w:pPr>
      <w:r>
        <w:t>«Художественно-эстетическое</w:t>
      </w:r>
      <w:r>
        <w:rPr>
          <w:spacing w:val="-10"/>
        </w:rPr>
        <w:t xml:space="preserve"> </w:t>
      </w:r>
      <w:r>
        <w:t>развитие».</w:t>
      </w:r>
    </w:p>
    <w:p w:rsidR="000801B6" w:rsidRDefault="000801B6" w:rsidP="00B30D40">
      <w:pPr>
        <w:pStyle w:val="a3"/>
        <w:ind w:right="826"/>
        <w:jc w:val="left"/>
      </w:pPr>
      <w:r>
        <w:rPr>
          <w:b/>
        </w:rPr>
        <w:t xml:space="preserve">Цель: </w:t>
      </w:r>
      <w:r>
        <w:t>формирование ценностного отношения детей к семье, другому человеку, развитие</w:t>
      </w:r>
      <w:r>
        <w:rPr>
          <w:spacing w:val="-57"/>
        </w:rPr>
        <w:t xml:space="preserve"> </w:t>
      </w:r>
      <w:r>
        <w:t>дружелюбия,</w:t>
      </w:r>
      <w:r>
        <w:rPr>
          <w:spacing w:val="1"/>
        </w:rPr>
        <w:t xml:space="preserve"> </w:t>
      </w:r>
      <w:r>
        <w:t>умения находить общий язык с</w:t>
      </w:r>
      <w:r>
        <w:rPr>
          <w:spacing w:val="-1"/>
        </w:rPr>
        <w:t xml:space="preserve"> </w:t>
      </w:r>
      <w:r>
        <w:t>другими людьми.</w:t>
      </w:r>
    </w:p>
    <w:p w:rsidR="000801B6" w:rsidRDefault="000801B6" w:rsidP="00B30D40">
      <w:pPr>
        <w:pStyle w:val="a3"/>
        <w:ind w:left="0" w:firstLine="0"/>
        <w:jc w:val="left"/>
        <w:rPr>
          <w:sz w:val="20"/>
        </w:rPr>
      </w:pPr>
    </w:p>
    <w:p w:rsidR="000801B6" w:rsidRDefault="000801B6" w:rsidP="00B30D40">
      <w:pPr>
        <w:pStyle w:val="a3"/>
        <w:spacing w:before="1" w:after="1"/>
        <w:ind w:left="0" w:firstLine="0"/>
        <w:jc w:val="left"/>
        <w:rPr>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2127"/>
        <w:gridCol w:w="2802"/>
      </w:tblGrid>
      <w:tr w:rsidR="000801B6" w:rsidTr="00D4716D">
        <w:trPr>
          <w:trHeight w:val="1206"/>
        </w:trPr>
        <w:tc>
          <w:tcPr>
            <w:tcW w:w="1560" w:type="dxa"/>
          </w:tcPr>
          <w:p w:rsidR="000801B6" w:rsidRPr="00B30D40" w:rsidRDefault="000801B6" w:rsidP="00B30D40">
            <w:pPr>
              <w:pStyle w:val="TableParagraph"/>
              <w:spacing w:before="2"/>
              <w:ind w:left="0"/>
              <w:rPr>
                <w:sz w:val="32"/>
                <w:lang w:val="ru-RU"/>
              </w:rPr>
            </w:pPr>
          </w:p>
          <w:p w:rsidR="000801B6" w:rsidRDefault="000801B6" w:rsidP="00B30D40">
            <w:pPr>
              <w:pStyle w:val="TableParagraph"/>
              <w:spacing w:before="1"/>
              <w:ind w:left="0" w:right="276"/>
              <w:jc w:val="right"/>
              <w:rPr>
                <w:b/>
                <w:sz w:val="24"/>
              </w:rPr>
            </w:pPr>
            <w:r>
              <w:rPr>
                <w:b/>
                <w:sz w:val="24"/>
              </w:rPr>
              <w:t>Месяц</w:t>
            </w:r>
          </w:p>
        </w:tc>
        <w:tc>
          <w:tcPr>
            <w:tcW w:w="3543" w:type="dxa"/>
          </w:tcPr>
          <w:p w:rsidR="000801B6" w:rsidRPr="00B30D40" w:rsidRDefault="000801B6" w:rsidP="00B30D40">
            <w:pPr>
              <w:pStyle w:val="TableParagraph"/>
              <w:spacing w:before="224" w:line="256" w:lineRule="auto"/>
              <w:ind w:left="381" w:right="67"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127" w:type="dxa"/>
          </w:tcPr>
          <w:p w:rsidR="000801B6" w:rsidRPr="00B30D40" w:rsidRDefault="000801B6" w:rsidP="00B30D40">
            <w:pPr>
              <w:pStyle w:val="TableParagraph"/>
              <w:spacing w:before="2"/>
              <w:ind w:left="0"/>
              <w:rPr>
                <w:sz w:val="32"/>
                <w:lang w:val="ru-RU"/>
              </w:rPr>
            </w:pPr>
          </w:p>
          <w:p w:rsidR="000801B6" w:rsidRDefault="000801B6" w:rsidP="00B30D40">
            <w:pPr>
              <w:pStyle w:val="TableParagraph"/>
              <w:spacing w:before="1"/>
              <w:ind w:left="679"/>
              <w:rPr>
                <w:b/>
                <w:sz w:val="24"/>
              </w:rPr>
            </w:pPr>
            <w:r>
              <w:rPr>
                <w:b/>
                <w:sz w:val="24"/>
              </w:rPr>
              <w:t>Ценности</w:t>
            </w:r>
          </w:p>
        </w:tc>
        <w:tc>
          <w:tcPr>
            <w:tcW w:w="2802" w:type="dxa"/>
          </w:tcPr>
          <w:p w:rsidR="000801B6" w:rsidRDefault="000801B6" w:rsidP="00B30D40">
            <w:pPr>
              <w:pStyle w:val="TableParagraph"/>
              <w:spacing w:before="2"/>
              <w:ind w:left="0"/>
              <w:rPr>
                <w:sz w:val="32"/>
              </w:rPr>
            </w:pPr>
          </w:p>
          <w:p w:rsidR="000801B6" w:rsidRDefault="000801B6" w:rsidP="00B30D40">
            <w:pPr>
              <w:pStyle w:val="TableParagraph"/>
              <w:spacing w:before="1"/>
              <w:ind w:left="300"/>
              <w:rPr>
                <w:b/>
                <w:sz w:val="24"/>
              </w:rPr>
            </w:pPr>
            <w:r>
              <w:rPr>
                <w:b/>
                <w:sz w:val="24"/>
              </w:rPr>
              <w:t>Целевые</w:t>
            </w:r>
            <w:r>
              <w:rPr>
                <w:b/>
                <w:spacing w:val="-3"/>
                <w:sz w:val="24"/>
              </w:rPr>
              <w:t xml:space="preserve"> </w:t>
            </w:r>
            <w:r>
              <w:rPr>
                <w:b/>
                <w:sz w:val="24"/>
              </w:rPr>
              <w:t>ориентиры</w:t>
            </w:r>
          </w:p>
        </w:tc>
      </w:tr>
      <w:tr w:rsidR="000801B6" w:rsidTr="00D4716D">
        <w:trPr>
          <w:trHeight w:val="1380"/>
        </w:trPr>
        <w:tc>
          <w:tcPr>
            <w:tcW w:w="1560" w:type="dxa"/>
          </w:tcPr>
          <w:p w:rsidR="000801B6" w:rsidRDefault="000801B6" w:rsidP="00B30D40">
            <w:pPr>
              <w:pStyle w:val="TableParagraph"/>
              <w:spacing w:line="273" w:lineRule="exact"/>
              <w:ind w:left="0" w:right="253"/>
              <w:jc w:val="right"/>
              <w:rPr>
                <w:b/>
                <w:sz w:val="24"/>
              </w:rPr>
            </w:pPr>
            <w:r>
              <w:rPr>
                <w:b/>
                <w:sz w:val="24"/>
              </w:rPr>
              <w:t>Сентябрь</w:t>
            </w:r>
          </w:p>
        </w:tc>
        <w:tc>
          <w:tcPr>
            <w:tcW w:w="3543" w:type="dxa"/>
          </w:tcPr>
          <w:p w:rsidR="000801B6" w:rsidRDefault="000801B6" w:rsidP="00B30D40">
            <w:pPr>
              <w:pStyle w:val="TableParagraph"/>
              <w:spacing w:line="268" w:lineRule="exact"/>
              <w:ind w:left="422"/>
              <w:rPr>
                <w:sz w:val="24"/>
              </w:rPr>
            </w:pPr>
            <w:r>
              <w:rPr>
                <w:sz w:val="24"/>
              </w:rPr>
              <w:t>Тема:</w:t>
            </w:r>
            <w:r>
              <w:rPr>
                <w:spacing w:val="2"/>
                <w:sz w:val="24"/>
              </w:rPr>
              <w:t xml:space="preserve"> </w:t>
            </w:r>
            <w:r>
              <w:rPr>
                <w:sz w:val="24"/>
              </w:rPr>
              <w:t>«Моя</w:t>
            </w:r>
            <w:r>
              <w:rPr>
                <w:spacing w:val="-2"/>
                <w:sz w:val="24"/>
              </w:rPr>
              <w:t xml:space="preserve"> </w:t>
            </w:r>
            <w:r>
              <w:rPr>
                <w:sz w:val="24"/>
              </w:rPr>
              <w:t>семья»</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106" w:firstLine="316"/>
              <w:rPr>
                <w:sz w:val="24"/>
                <w:lang w:val="ru-RU"/>
              </w:rPr>
            </w:pPr>
            <w:r w:rsidRPr="00B30D40">
              <w:rPr>
                <w:sz w:val="24"/>
                <w:lang w:val="ru-RU"/>
              </w:rPr>
              <w:t>- приобретение опыта</w:t>
            </w:r>
            <w:r w:rsidRPr="00B30D40">
              <w:rPr>
                <w:spacing w:val="-57"/>
                <w:sz w:val="24"/>
                <w:lang w:val="ru-RU"/>
              </w:rPr>
              <w:t xml:space="preserve"> </w:t>
            </w:r>
            <w:r w:rsidRPr="00B30D40">
              <w:rPr>
                <w:sz w:val="24"/>
                <w:lang w:val="ru-RU"/>
              </w:rPr>
              <w:t>доброжелательного</w:t>
            </w:r>
            <w:r w:rsidRPr="00B30D40">
              <w:rPr>
                <w:spacing w:val="1"/>
                <w:sz w:val="24"/>
                <w:lang w:val="ru-RU"/>
              </w:rPr>
              <w:t xml:space="preserve"> </w:t>
            </w:r>
            <w:r w:rsidRPr="00B30D40">
              <w:rPr>
                <w:sz w:val="24"/>
                <w:lang w:val="ru-RU"/>
              </w:rPr>
              <w:t>взаимодействия со</w:t>
            </w:r>
            <w:r w:rsidRPr="00B30D40">
              <w:rPr>
                <w:spacing w:val="1"/>
                <w:sz w:val="24"/>
                <w:lang w:val="ru-RU"/>
              </w:rPr>
              <w:t xml:space="preserve"> </w:t>
            </w:r>
            <w:r w:rsidRPr="00B30D40">
              <w:rPr>
                <w:sz w:val="24"/>
                <w:lang w:val="ru-RU"/>
              </w:rPr>
              <w:t>сверстниками</w:t>
            </w:r>
            <w:r w:rsidRPr="00B30D40">
              <w:rPr>
                <w:spacing w:val="-1"/>
                <w:sz w:val="24"/>
                <w:lang w:val="ru-RU"/>
              </w:rPr>
              <w:t xml:space="preserve"> </w:t>
            </w:r>
            <w:r w:rsidRPr="00B30D40">
              <w:rPr>
                <w:sz w:val="24"/>
                <w:lang w:val="ru-RU"/>
              </w:rPr>
              <w:t>и</w:t>
            </w:r>
          </w:p>
          <w:p w:rsidR="000801B6" w:rsidRDefault="000801B6" w:rsidP="00B30D40">
            <w:pPr>
              <w:pStyle w:val="TableParagraph"/>
              <w:spacing w:line="264" w:lineRule="exact"/>
              <w:ind w:left="108"/>
              <w:rPr>
                <w:sz w:val="24"/>
              </w:rPr>
            </w:pPr>
            <w:r>
              <w:rPr>
                <w:sz w:val="24"/>
              </w:rPr>
              <w:t>взрослыми.</w:t>
            </w:r>
          </w:p>
        </w:tc>
      </w:tr>
      <w:tr w:rsidR="000801B6" w:rsidTr="00D4716D">
        <w:trPr>
          <w:trHeight w:val="277"/>
        </w:trPr>
        <w:tc>
          <w:tcPr>
            <w:tcW w:w="1560" w:type="dxa"/>
          </w:tcPr>
          <w:p w:rsidR="000801B6" w:rsidRDefault="000801B6" w:rsidP="00B30D40">
            <w:pPr>
              <w:pStyle w:val="TableParagraph"/>
              <w:ind w:left="0"/>
              <w:rPr>
                <w:sz w:val="20"/>
              </w:rPr>
            </w:pPr>
          </w:p>
        </w:tc>
        <w:tc>
          <w:tcPr>
            <w:tcW w:w="3543" w:type="dxa"/>
          </w:tcPr>
          <w:p w:rsidR="000801B6" w:rsidRDefault="000801B6" w:rsidP="00B30D40">
            <w:pPr>
              <w:pStyle w:val="TableParagraph"/>
              <w:ind w:left="0"/>
              <w:rPr>
                <w:sz w:val="20"/>
              </w:rPr>
            </w:pPr>
          </w:p>
        </w:tc>
        <w:tc>
          <w:tcPr>
            <w:tcW w:w="2127" w:type="dxa"/>
          </w:tcPr>
          <w:p w:rsidR="000801B6" w:rsidRDefault="000801B6" w:rsidP="00B30D40">
            <w:pPr>
              <w:pStyle w:val="TableParagraph"/>
              <w:ind w:left="0"/>
              <w:rPr>
                <w:sz w:val="20"/>
              </w:rPr>
            </w:pPr>
          </w:p>
        </w:tc>
        <w:tc>
          <w:tcPr>
            <w:tcW w:w="2802" w:type="dxa"/>
          </w:tcPr>
          <w:p w:rsidR="000801B6" w:rsidRDefault="000801B6" w:rsidP="00B30D40">
            <w:pPr>
              <w:pStyle w:val="TableParagraph"/>
              <w:ind w:left="0"/>
              <w:rPr>
                <w:sz w:val="20"/>
              </w:rPr>
            </w:pP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Pr="00B30D40" w:rsidRDefault="000801B6" w:rsidP="00B30D40">
            <w:pPr>
              <w:pStyle w:val="TableParagraph"/>
              <w:ind w:right="202" w:firstLine="316"/>
              <w:rPr>
                <w:sz w:val="24"/>
                <w:lang w:val="ru-RU"/>
              </w:rPr>
            </w:pPr>
            <w:r w:rsidRPr="00B30D40">
              <w:rPr>
                <w:sz w:val="24"/>
                <w:lang w:val="ru-RU"/>
              </w:rPr>
              <w:t>Тема: «В группе дружно мы</w:t>
            </w:r>
            <w:r w:rsidRPr="00B30D40">
              <w:rPr>
                <w:spacing w:val="-57"/>
                <w:sz w:val="24"/>
                <w:lang w:val="ru-RU"/>
              </w:rPr>
              <w:t xml:space="preserve"> </w:t>
            </w:r>
            <w:r w:rsidRPr="00B30D40">
              <w:rPr>
                <w:sz w:val="24"/>
                <w:lang w:val="ru-RU"/>
              </w:rPr>
              <w:t>живем</w:t>
            </w:r>
            <w:r w:rsidRPr="00B30D40">
              <w:rPr>
                <w:spacing w:val="-2"/>
                <w:sz w:val="24"/>
                <w:lang w:val="ru-RU"/>
              </w:rPr>
              <w:t xml:space="preserve"> </w:t>
            </w:r>
            <w:r w:rsidRPr="00B30D40">
              <w:rPr>
                <w:sz w:val="24"/>
                <w:lang w:val="ru-RU"/>
              </w:rPr>
              <w:t>-</w:t>
            </w:r>
            <w:r w:rsidRPr="00B30D40">
              <w:rPr>
                <w:spacing w:val="-2"/>
                <w:sz w:val="24"/>
                <w:lang w:val="ru-RU"/>
              </w:rPr>
              <w:t xml:space="preserve"> </w:t>
            </w:r>
            <w:r w:rsidRPr="00B30D40">
              <w:rPr>
                <w:sz w:val="24"/>
                <w:lang w:val="ru-RU"/>
              </w:rPr>
              <w:t>девочки</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мальчики»</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121" w:firstLine="316"/>
              <w:rPr>
                <w:sz w:val="24"/>
                <w:lang w:val="ru-RU"/>
              </w:rPr>
            </w:pPr>
            <w:r w:rsidRPr="00B30D40">
              <w:rPr>
                <w:sz w:val="24"/>
                <w:lang w:val="ru-RU"/>
              </w:rPr>
              <w:t>- приобретение опыта</w:t>
            </w:r>
            <w:r w:rsidRPr="00B30D40">
              <w:rPr>
                <w:spacing w:val="-57"/>
                <w:sz w:val="24"/>
                <w:lang w:val="ru-RU"/>
              </w:rPr>
              <w:t xml:space="preserve"> </w:t>
            </w:r>
            <w:r w:rsidRPr="00B30D40">
              <w:rPr>
                <w:sz w:val="24"/>
                <w:lang w:val="ru-RU"/>
              </w:rPr>
              <w:t>поведения,</w:t>
            </w:r>
            <w:r w:rsidRPr="00B30D40">
              <w:rPr>
                <w:spacing w:val="1"/>
                <w:sz w:val="24"/>
                <w:lang w:val="ru-RU"/>
              </w:rPr>
              <w:t xml:space="preserve"> </w:t>
            </w:r>
            <w:r w:rsidRPr="00B30D40">
              <w:rPr>
                <w:sz w:val="24"/>
                <w:lang w:val="ru-RU"/>
              </w:rPr>
              <w:t>нравственных</w:t>
            </w:r>
            <w:r w:rsidRPr="00B30D40">
              <w:rPr>
                <w:spacing w:val="1"/>
                <w:sz w:val="24"/>
                <w:lang w:val="ru-RU"/>
              </w:rPr>
              <w:t xml:space="preserve"> </w:t>
            </w:r>
            <w:r w:rsidRPr="00B30D40">
              <w:rPr>
                <w:sz w:val="24"/>
                <w:lang w:val="ru-RU"/>
              </w:rPr>
              <w:t>представлений.</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Ноябрь</w:t>
            </w:r>
          </w:p>
        </w:tc>
        <w:tc>
          <w:tcPr>
            <w:tcW w:w="3543" w:type="dxa"/>
          </w:tcPr>
          <w:p w:rsidR="000801B6" w:rsidRPr="00B30D40" w:rsidRDefault="000801B6" w:rsidP="00B30D40">
            <w:pPr>
              <w:pStyle w:val="TableParagraph"/>
              <w:ind w:right="549" w:firstLine="316"/>
              <w:rPr>
                <w:sz w:val="24"/>
                <w:lang w:val="ru-RU"/>
              </w:rPr>
            </w:pPr>
            <w:r w:rsidRPr="00B30D40">
              <w:rPr>
                <w:sz w:val="24"/>
                <w:lang w:val="ru-RU"/>
              </w:rPr>
              <w:t>Тема: «Красота природы</w:t>
            </w:r>
            <w:r w:rsidRPr="00B30D40">
              <w:rPr>
                <w:spacing w:val="-58"/>
                <w:sz w:val="24"/>
                <w:lang w:val="ru-RU"/>
              </w:rPr>
              <w:t xml:space="preserve"> </w:t>
            </w:r>
            <w:r w:rsidRPr="00B30D40">
              <w:rPr>
                <w:sz w:val="24"/>
                <w:lang w:val="ru-RU"/>
              </w:rPr>
              <w:t>родного края»</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178" w:firstLine="316"/>
              <w:rPr>
                <w:sz w:val="24"/>
                <w:lang w:val="ru-RU"/>
              </w:rPr>
            </w:pPr>
            <w:r w:rsidRPr="00B30D40">
              <w:rPr>
                <w:sz w:val="24"/>
                <w:lang w:val="ru-RU"/>
              </w:rPr>
              <w:t>-</w:t>
            </w:r>
            <w:r w:rsidRPr="00B30D40">
              <w:rPr>
                <w:spacing w:val="-6"/>
                <w:sz w:val="24"/>
                <w:lang w:val="ru-RU"/>
              </w:rPr>
              <w:t xml:space="preserve"> </w:t>
            </w:r>
            <w:r w:rsidRPr="00B30D40">
              <w:rPr>
                <w:sz w:val="24"/>
                <w:lang w:val="ru-RU"/>
              </w:rPr>
              <w:t>развитие</w:t>
            </w:r>
            <w:r w:rsidRPr="00B30D40">
              <w:rPr>
                <w:spacing w:val="-6"/>
                <w:sz w:val="24"/>
                <w:lang w:val="ru-RU"/>
              </w:rPr>
              <w:t xml:space="preserve"> </w:t>
            </w:r>
            <w:r w:rsidRPr="00B30D40">
              <w:rPr>
                <w:sz w:val="24"/>
                <w:lang w:val="ru-RU"/>
              </w:rPr>
              <w:t>интереса</w:t>
            </w:r>
            <w:r w:rsidRPr="00B30D40">
              <w:rPr>
                <w:spacing w:val="-6"/>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миру природы своего</w:t>
            </w:r>
            <w:r w:rsidRPr="00B30D40">
              <w:rPr>
                <w:spacing w:val="1"/>
                <w:sz w:val="24"/>
                <w:lang w:val="ru-RU"/>
              </w:rPr>
              <w:t xml:space="preserve"> </w:t>
            </w:r>
            <w:r w:rsidRPr="00B30D40">
              <w:rPr>
                <w:sz w:val="24"/>
                <w:lang w:val="ru-RU"/>
              </w:rPr>
              <w:t>края.</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Pr="00B30D40" w:rsidRDefault="000801B6" w:rsidP="00B30D40">
            <w:pPr>
              <w:pStyle w:val="TableParagraph"/>
              <w:ind w:right="-56" w:firstLine="316"/>
              <w:rPr>
                <w:sz w:val="24"/>
                <w:lang w:val="ru-RU"/>
              </w:rPr>
            </w:pPr>
            <w:r w:rsidRPr="00B30D40">
              <w:rPr>
                <w:sz w:val="24"/>
                <w:lang w:val="ru-RU"/>
              </w:rPr>
              <w:t>Тема: «Наш любимый детский</w:t>
            </w:r>
            <w:r w:rsidRPr="00B30D40">
              <w:rPr>
                <w:spacing w:val="-57"/>
                <w:sz w:val="24"/>
                <w:lang w:val="ru-RU"/>
              </w:rPr>
              <w:t xml:space="preserve"> </w:t>
            </w:r>
            <w:r w:rsidRPr="00B30D40">
              <w:rPr>
                <w:sz w:val="24"/>
                <w:lang w:val="ru-RU"/>
              </w:rPr>
              <w:t>сад».</w:t>
            </w:r>
          </w:p>
        </w:tc>
        <w:tc>
          <w:tcPr>
            <w:tcW w:w="2127" w:type="dxa"/>
          </w:tcPr>
          <w:p w:rsidR="000801B6" w:rsidRDefault="000801B6" w:rsidP="00B30D40">
            <w:pPr>
              <w:pStyle w:val="TableParagraph"/>
              <w:ind w:left="250" w:right="1015"/>
              <w:rPr>
                <w:sz w:val="24"/>
              </w:rPr>
            </w:pPr>
            <w:r>
              <w:rPr>
                <w:sz w:val="24"/>
              </w:rPr>
              <w:t>Семья</w:t>
            </w:r>
            <w:r>
              <w:rPr>
                <w:spacing w:val="1"/>
                <w:sz w:val="24"/>
              </w:rPr>
              <w:t xml:space="preserve"> </w:t>
            </w:r>
            <w:r>
              <w:rPr>
                <w:spacing w:val="-1"/>
                <w:sz w:val="24"/>
              </w:rPr>
              <w:t>Человек</w:t>
            </w:r>
            <w:r>
              <w:rPr>
                <w:spacing w:val="-57"/>
                <w:sz w:val="24"/>
              </w:rPr>
              <w:t xml:space="preserve"> </w:t>
            </w:r>
            <w:r>
              <w:rPr>
                <w:sz w:val="24"/>
              </w:rPr>
              <w:t>Дружба</w:t>
            </w:r>
          </w:p>
        </w:tc>
        <w:tc>
          <w:tcPr>
            <w:tcW w:w="2802" w:type="dxa"/>
          </w:tcPr>
          <w:p w:rsidR="000801B6" w:rsidRPr="00B30D40" w:rsidRDefault="000801B6" w:rsidP="00B30D40">
            <w:pPr>
              <w:pStyle w:val="TableParagraph"/>
              <w:ind w:left="108" w:right="106" w:firstLine="316"/>
              <w:rPr>
                <w:sz w:val="24"/>
                <w:lang w:val="ru-RU"/>
              </w:rPr>
            </w:pPr>
            <w:r w:rsidRPr="00B30D40">
              <w:rPr>
                <w:sz w:val="24"/>
                <w:lang w:val="ru-RU"/>
              </w:rPr>
              <w:t>- приобретение опыта</w:t>
            </w:r>
            <w:r w:rsidRPr="00B30D40">
              <w:rPr>
                <w:spacing w:val="-57"/>
                <w:sz w:val="24"/>
                <w:lang w:val="ru-RU"/>
              </w:rPr>
              <w:t xml:space="preserve"> </w:t>
            </w:r>
            <w:r w:rsidRPr="00B30D40">
              <w:rPr>
                <w:sz w:val="24"/>
                <w:lang w:val="ru-RU"/>
              </w:rPr>
              <w:t>доброжелательного</w:t>
            </w:r>
            <w:r w:rsidRPr="00B30D40">
              <w:rPr>
                <w:spacing w:val="1"/>
                <w:sz w:val="24"/>
                <w:lang w:val="ru-RU"/>
              </w:rPr>
              <w:t xml:space="preserve"> </w:t>
            </w:r>
            <w:r w:rsidRPr="00B30D40">
              <w:rPr>
                <w:sz w:val="24"/>
                <w:lang w:val="ru-RU"/>
              </w:rPr>
              <w:t>взаимодействия со</w:t>
            </w:r>
            <w:r w:rsidRPr="00B30D40">
              <w:rPr>
                <w:spacing w:val="1"/>
                <w:sz w:val="24"/>
                <w:lang w:val="ru-RU"/>
              </w:rPr>
              <w:t xml:space="preserve"> </w:t>
            </w:r>
            <w:r w:rsidRPr="00B30D40">
              <w:rPr>
                <w:sz w:val="24"/>
                <w:lang w:val="ru-RU"/>
              </w:rPr>
              <w:t>сверстниками и</w:t>
            </w:r>
            <w:r w:rsidRPr="00B30D40">
              <w:rPr>
                <w:spacing w:val="1"/>
                <w:sz w:val="24"/>
                <w:lang w:val="ru-RU"/>
              </w:rPr>
              <w:t xml:space="preserve"> </w:t>
            </w:r>
            <w:r w:rsidRPr="00B30D40">
              <w:rPr>
                <w:sz w:val="24"/>
                <w:lang w:val="ru-RU"/>
              </w:rPr>
              <w:t>взрослыми.</w:t>
            </w:r>
          </w:p>
        </w:tc>
      </w:tr>
      <w:tr w:rsidR="000801B6" w:rsidTr="00D4716D">
        <w:trPr>
          <w:trHeight w:val="1656"/>
        </w:trPr>
        <w:tc>
          <w:tcPr>
            <w:tcW w:w="1560"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Pr="00B30D40" w:rsidRDefault="000801B6" w:rsidP="00B30D40">
            <w:pPr>
              <w:pStyle w:val="TableParagraph"/>
              <w:ind w:right="538" w:firstLine="316"/>
              <w:rPr>
                <w:sz w:val="24"/>
                <w:lang w:val="ru-RU"/>
              </w:rPr>
            </w:pPr>
            <w:r w:rsidRPr="00B30D40">
              <w:rPr>
                <w:sz w:val="24"/>
                <w:lang w:val="ru-RU"/>
              </w:rPr>
              <w:t>Тема: «Я по улице иду, в</w:t>
            </w:r>
            <w:r w:rsidRPr="00B30D40">
              <w:rPr>
                <w:spacing w:val="-58"/>
                <w:sz w:val="24"/>
                <w:lang w:val="ru-RU"/>
              </w:rPr>
              <w:t xml:space="preserve"> </w:t>
            </w:r>
            <w:r w:rsidRPr="00B30D40">
              <w:rPr>
                <w:sz w:val="24"/>
                <w:lang w:val="ru-RU"/>
              </w:rPr>
              <w:t>детский</w:t>
            </w:r>
            <w:r w:rsidRPr="00B30D40">
              <w:rPr>
                <w:spacing w:val="-2"/>
                <w:sz w:val="24"/>
                <w:lang w:val="ru-RU"/>
              </w:rPr>
              <w:t xml:space="preserve"> </w:t>
            </w:r>
            <w:r w:rsidRPr="00B30D40">
              <w:rPr>
                <w:sz w:val="24"/>
                <w:lang w:val="ru-RU"/>
              </w:rPr>
              <w:t>сад</w:t>
            </w:r>
            <w:r w:rsidRPr="00B30D40">
              <w:rPr>
                <w:spacing w:val="-1"/>
                <w:sz w:val="24"/>
                <w:lang w:val="ru-RU"/>
              </w:rPr>
              <w:t xml:space="preserve"> </w:t>
            </w:r>
            <w:r w:rsidRPr="00B30D40">
              <w:rPr>
                <w:sz w:val="24"/>
                <w:lang w:val="ru-RU"/>
              </w:rPr>
              <w:t>свой</w:t>
            </w:r>
            <w:r w:rsidRPr="00B30D40">
              <w:rPr>
                <w:spacing w:val="-1"/>
                <w:sz w:val="24"/>
                <w:lang w:val="ru-RU"/>
              </w:rPr>
              <w:t xml:space="preserve"> </w:t>
            </w:r>
            <w:r w:rsidRPr="00B30D40">
              <w:rPr>
                <w:sz w:val="24"/>
                <w:lang w:val="ru-RU"/>
              </w:rPr>
              <w:t>попаду»</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numPr>
                <w:ilvl w:val="0"/>
                <w:numId w:val="109"/>
              </w:numPr>
              <w:tabs>
                <w:tab w:val="left" w:pos="565"/>
              </w:tabs>
              <w:ind w:right="325" w:firstLine="316"/>
              <w:rPr>
                <w:sz w:val="24"/>
                <w:lang w:val="ru-RU"/>
              </w:rPr>
            </w:pPr>
            <w:r w:rsidRPr="00B30D40">
              <w:rPr>
                <w:sz w:val="24"/>
                <w:lang w:val="ru-RU"/>
              </w:rPr>
              <w:t>расширение</w:t>
            </w:r>
            <w:r w:rsidRPr="00B30D40">
              <w:rPr>
                <w:spacing w:val="1"/>
                <w:sz w:val="24"/>
                <w:lang w:val="ru-RU"/>
              </w:rPr>
              <w:t xml:space="preserve"> </w:t>
            </w:r>
            <w:r w:rsidRPr="00B30D40">
              <w:rPr>
                <w:sz w:val="24"/>
                <w:lang w:val="ru-RU"/>
              </w:rPr>
              <w:t>представлений</w:t>
            </w:r>
            <w:r w:rsidRPr="00B30D40">
              <w:rPr>
                <w:spacing w:val="-9"/>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своем</w:t>
            </w:r>
            <w:r w:rsidRPr="00B30D40">
              <w:rPr>
                <w:spacing w:val="-57"/>
                <w:sz w:val="24"/>
                <w:lang w:val="ru-RU"/>
              </w:rPr>
              <w:t xml:space="preserve"> </w:t>
            </w:r>
            <w:r w:rsidRPr="00B30D40">
              <w:rPr>
                <w:sz w:val="24"/>
                <w:lang w:val="ru-RU"/>
              </w:rPr>
              <w:t>городе;</w:t>
            </w:r>
          </w:p>
          <w:p w:rsidR="000801B6" w:rsidRDefault="000801B6" w:rsidP="00B30D40">
            <w:pPr>
              <w:pStyle w:val="TableParagraph"/>
              <w:numPr>
                <w:ilvl w:val="0"/>
                <w:numId w:val="109"/>
              </w:numPr>
              <w:tabs>
                <w:tab w:val="left" w:pos="565"/>
              </w:tabs>
              <w:ind w:right="444" w:firstLine="316"/>
              <w:rPr>
                <w:sz w:val="24"/>
              </w:rPr>
            </w:pPr>
            <w:r>
              <w:rPr>
                <w:sz w:val="24"/>
              </w:rPr>
              <w:t>совместное</w:t>
            </w:r>
            <w:r>
              <w:rPr>
                <w:spacing w:val="1"/>
                <w:sz w:val="24"/>
              </w:rPr>
              <w:t xml:space="preserve"> </w:t>
            </w:r>
            <w:r>
              <w:rPr>
                <w:sz w:val="24"/>
              </w:rPr>
              <w:t>проживание</w:t>
            </w:r>
            <w:r>
              <w:rPr>
                <w:spacing w:val="-14"/>
                <w:sz w:val="24"/>
              </w:rPr>
              <w:t xml:space="preserve"> </w:t>
            </w:r>
            <w:r>
              <w:rPr>
                <w:sz w:val="24"/>
              </w:rPr>
              <w:t>событий.</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3543" w:type="dxa"/>
          </w:tcPr>
          <w:p w:rsidR="000801B6" w:rsidRDefault="000801B6" w:rsidP="00B30D40">
            <w:pPr>
              <w:pStyle w:val="TableParagraph"/>
              <w:spacing w:line="268" w:lineRule="exact"/>
              <w:ind w:left="422"/>
              <w:rPr>
                <w:sz w:val="24"/>
              </w:rPr>
            </w:pPr>
            <w:r>
              <w:rPr>
                <w:sz w:val="24"/>
              </w:rPr>
              <w:t>Тема:</w:t>
            </w:r>
            <w:r>
              <w:rPr>
                <w:spacing w:val="1"/>
                <w:sz w:val="24"/>
              </w:rPr>
              <w:t xml:space="preserve"> </w:t>
            </w:r>
            <w:r>
              <w:rPr>
                <w:sz w:val="24"/>
              </w:rPr>
              <w:t>«Мой</w:t>
            </w:r>
            <w:r>
              <w:rPr>
                <w:spacing w:val="-3"/>
                <w:sz w:val="24"/>
              </w:rPr>
              <w:t xml:space="preserve"> </w:t>
            </w:r>
            <w:r>
              <w:rPr>
                <w:sz w:val="24"/>
              </w:rPr>
              <w:t>город»</w:t>
            </w:r>
          </w:p>
        </w:tc>
        <w:tc>
          <w:tcPr>
            <w:tcW w:w="2127" w:type="dxa"/>
          </w:tcPr>
          <w:p w:rsidR="000801B6" w:rsidRDefault="000801B6" w:rsidP="00B30D40">
            <w:pPr>
              <w:pStyle w:val="TableParagraph"/>
              <w:spacing w:line="268" w:lineRule="exact"/>
              <w:ind w:left="250"/>
              <w:rPr>
                <w:sz w:val="24"/>
              </w:rPr>
            </w:pPr>
            <w:r>
              <w:rPr>
                <w:sz w:val="24"/>
              </w:rPr>
              <w:t>Человек</w:t>
            </w:r>
          </w:p>
          <w:p w:rsidR="000801B6" w:rsidRDefault="000801B6" w:rsidP="00B30D40">
            <w:pPr>
              <w:pStyle w:val="TableParagraph"/>
              <w:spacing w:line="270" w:lineRule="atLeast"/>
              <w:ind w:left="250" w:right="185"/>
              <w:rPr>
                <w:sz w:val="24"/>
              </w:rPr>
            </w:pPr>
            <w:r>
              <w:rPr>
                <w:sz w:val="24"/>
              </w:rPr>
              <w:t>Дружба</w:t>
            </w:r>
            <w:r>
              <w:rPr>
                <w:spacing w:val="1"/>
                <w:sz w:val="24"/>
              </w:rPr>
              <w:t xml:space="preserve"> </w:t>
            </w:r>
            <w:r>
              <w:rPr>
                <w:spacing w:val="-1"/>
                <w:sz w:val="24"/>
              </w:rPr>
              <w:t>Сотрудничество</w:t>
            </w:r>
          </w:p>
        </w:tc>
        <w:tc>
          <w:tcPr>
            <w:tcW w:w="2802" w:type="dxa"/>
          </w:tcPr>
          <w:p w:rsidR="000801B6" w:rsidRDefault="000801B6" w:rsidP="00B30D40">
            <w:pPr>
              <w:pStyle w:val="TableParagraph"/>
              <w:spacing w:line="268" w:lineRule="exact"/>
              <w:ind w:left="424"/>
              <w:rPr>
                <w:sz w:val="24"/>
              </w:rPr>
            </w:pPr>
            <w:r>
              <w:rPr>
                <w:sz w:val="24"/>
              </w:rPr>
              <w:t>-</w:t>
            </w:r>
            <w:r>
              <w:rPr>
                <w:spacing w:val="-2"/>
                <w:sz w:val="24"/>
              </w:rPr>
              <w:t xml:space="preserve"> </w:t>
            </w:r>
            <w:r>
              <w:rPr>
                <w:sz w:val="24"/>
              </w:rPr>
              <w:t>формирование</w:t>
            </w:r>
          </w:p>
          <w:p w:rsidR="000801B6" w:rsidRDefault="000801B6" w:rsidP="00B30D40">
            <w:pPr>
              <w:pStyle w:val="TableParagraph"/>
              <w:spacing w:line="270" w:lineRule="atLeast"/>
              <w:ind w:left="108" w:right="157"/>
              <w:rPr>
                <w:sz w:val="24"/>
              </w:rPr>
            </w:pPr>
            <w:r>
              <w:rPr>
                <w:sz w:val="24"/>
              </w:rPr>
              <w:t>представлений</w:t>
            </w:r>
            <w:r>
              <w:rPr>
                <w:spacing w:val="-8"/>
                <w:sz w:val="24"/>
              </w:rPr>
              <w:t xml:space="preserve"> </w:t>
            </w:r>
            <w:r>
              <w:rPr>
                <w:sz w:val="24"/>
              </w:rPr>
              <w:t>о</w:t>
            </w:r>
            <w:r>
              <w:rPr>
                <w:spacing w:val="-8"/>
                <w:sz w:val="24"/>
              </w:rPr>
              <w:t xml:space="preserve"> </w:t>
            </w:r>
            <w:r>
              <w:rPr>
                <w:sz w:val="24"/>
              </w:rPr>
              <w:t>родном</w:t>
            </w:r>
            <w:r>
              <w:rPr>
                <w:spacing w:val="-57"/>
                <w:sz w:val="24"/>
              </w:rPr>
              <w:t xml:space="preserve"> </w:t>
            </w:r>
            <w:r>
              <w:rPr>
                <w:sz w:val="24"/>
              </w:rPr>
              <w:t>городе;</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ind w:right="661" w:firstLine="316"/>
              <w:jc w:val="both"/>
              <w:rPr>
                <w:sz w:val="24"/>
                <w:lang w:val="ru-RU"/>
              </w:rPr>
            </w:pPr>
            <w:r w:rsidRPr="00B30D40">
              <w:rPr>
                <w:sz w:val="24"/>
                <w:lang w:val="ru-RU"/>
              </w:rPr>
              <w:t>Тема: «Моделирование</w:t>
            </w:r>
            <w:r w:rsidRPr="00B30D40">
              <w:rPr>
                <w:spacing w:val="-57"/>
                <w:sz w:val="24"/>
                <w:lang w:val="ru-RU"/>
              </w:rPr>
              <w:t xml:space="preserve"> </w:t>
            </w:r>
            <w:r w:rsidRPr="00B30D40">
              <w:rPr>
                <w:sz w:val="24"/>
                <w:lang w:val="ru-RU"/>
              </w:rPr>
              <w:t>правил поведения дома и в</w:t>
            </w:r>
            <w:r w:rsidRPr="00B30D40">
              <w:rPr>
                <w:spacing w:val="-57"/>
                <w:sz w:val="24"/>
                <w:lang w:val="ru-RU"/>
              </w:rPr>
              <w:t xml:space="preserve"> </w:t>
            </w:r>
            <w:r w:rsidRPr="00B30D40">
              <w:rPr>
                <w:sz w:val="24"/>
                <w:lang w:val="ru-RU"/>
              </w:rPr>
              <w:t>детском саду»</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599" w:firstLine="316"/>
              <w:rPr>
                <w:sz w:val="24"/>
                <w:lang w:val="ru-RU"/>
              </w:rPr>
            </w:pPr>
            <w:r w:rsidRPr="00B30D40">
              <w:rPr>
                <w:sz w:val="24"/>
                <w:lang w:val="ru-RU"/>
              </w:rPr>
              <w:t>- приобретение и</w:t>
            </w:r>
            <w:r w:rsidRPr="00B30D40">
              <w:rPr>
                <w:spacing w:val="-57"/>
                <w:sz w:val="24"/>
                <w:lang w:val="ru-RU"/>
              </w:rPr>
              <w:t xml:space="preserve"> </w:t>
            </w:r>
            <w:r w:rsidRPr="00B30D40">
              <w:rPr>
                <w:sz w:val="24"/>
                <w:lang w:val="ru-RU"/>
              </w:rPr>
              <w:t>закрепление опыта</w:t>
            </w:r>
            <w:r w:rsidRPr="00B30D40">
              <w:rPr>
                <w:spacing w:val="1"/>
                <w:sz w:val="24"/>
                <w:lang w:val="ru-RU"/>
              </w:rPr>
              <w:t xml:space="preserve"> </w:t>
            </w:r>
            <w:r w:rsidRPr="00B30D40">
              <w:rPr>
                <w:sz w:val="24"/>
                <w:lang w:val="ru-RU"/>
              </w:rPr>
              <w:t>поведения дома и в</w:t>
            </w:r>
            <w:r w:rsidRPr="00B30D40">
              <w:rPr>
                <w:spacing w:val="1"/>
                <w:sz w:val="24"/>
                <w:lang w:val="ru-RU"/>
              </w:rPr>
              <w:t xml:space="preserve"> </w:t>
            </w:r>
            <w:r w:rsidRPr="00B30D40">
              <w:rPr>
                <w:sz w:val="24"/>
                <w:lang w:val="ru-RU"/>
              </w:rPr>
              <w:t>детском</w:t>
            </w:r>
            <w:r w:rsidRPr="00B30D40">
              <w:rPr>
                <w:spacing w:val="-1"/>
                <w:sz w:val="24"/>
                <w:lang w:val="ru-RU"/>
              </w:rPr>
              <w:t xml:space="preserve"> </w:t>
            </w:r>
            <w:r w:rsidRPr="00B30D40">
              <w:rPr>
                <w:sz w:val="24"/>
                <w:lang w:val="ru-RU"/>
              </w:rPr>
              <w:t>саду.</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Default="000801B6" w:rsidP="00B30D40">
            <w:pPr>
              <w:pStyle w:val="TableParagraph"/>
              <w:spacing w:line="268" w:lineRule="exact"/>
              <w:ind w:left="422"/>
              <w:rPr>
                <w:sz w:val="24"/>
              </w:rPr>
            </w:pPr>
            <w:r>
              <w:rPr>
                <w:sz w:val="24"/>
              </w:rPr>
              <w:t>Тема:</w:t>
            </w:r>
            <w:r>
              <w:rPr>
                <w:spacing w:val="2"/>
                <w:sz w:val="24"/>
              </w:rPr>
              <w:t xml:space="preserve"> </w:t>
            </w:r>
            <w:r>
              <w:rPr>
                <w:sz w:val="24"/>
              </w:rPr>
              <w:t>«Народные</w:t>
            </w:r>
            <w:r>
              <w:rPr>
                <w:spacing w:val="-3"/>
                <w:sz w:val="24"/>
              </w:rPr>
              <w:t xml:space="preserve"> </w:t>
            </w:r>
            <w:r>
              <w:rPr>
                <w:sz w:val="24"/>
              </w:rPr>
              <w:t>праздники»</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8" w:right="787" w:firstLine="316"/>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игрового опыта</w:t>
            </w:r>
            <w:r w:rsidRPr="00B30D40">
              <w:rPr>
                <w:spacing w:val="1"/>
                <w:sz w:val="24"/>
                <w:lang w:val="ru-RU"/>
              </w:rPr>
              <w:t xml:space="preserve"> </w:t>
            </w:r>
            <w:r w:rsidRPr="00B30D40">
              <w:rPr>
                <w:sz w:val="24"/>
                <w:lang w:val="ru-RU"/>
              </w:rPr>
              <w:t>поведения в среде</w:t>
            </w:r>
            <w:r w:rsidRPr="00B30D40">
              <w:rPr>
                <w:spacing w:val="-57"/>
                <w:sz w:val="24"/>
                <w:lang w:val="ru-RU"/>
              </w:rPr>
              <w:t xml:space="preserve"> </w:t>
            </w:r>
            <w:r w:rsidRPr="00B30D40">
              <w:rPr>
                <w:sz w:val="24"/>
                <w:lang w:val="ru-RU"/>
              </w:rPr>
              <w:t>сверстников.</w:t>
            </w:r>
          </w:p>
        </w:tc>
      </w:tr>
      <w:tr w:rsidR="000801B6" w:rsidTr="00D4716D">
        <w:trPr>
          <w:trHeight w:val="1106"/>
        </w:trPr>
        <w:tc>
          <w:tcPr>
            <w:tcW w:w="1560" w:type="dxa"/>
          </w:tcPr>
          <w:p w:rsidR="000801B6" w:rsidRDefault="000801B6" w:rsidP="00B30D40">
            <w:pPr>
              <w:pStyle w:val="TableParagraph"/>
              <w:spacing w:line="275" w:lineRule="exact"/>
              <w:ind w:left="247"/>
              <w:rPr>
                <w:b/>
                <w:sz w:val="24"/>
              </w:rPr>
            </w:pPr>
            <w:r>
              <w:rPr>
                <w:b/>
                <w:sz w:val="24"/>
              </w:rPr>
              <w:t>Май</w:t>
            </w:r>
          </w:p>
        </w:tc>
        <w:tc>
          <w:tcPr>
            <w:tcW w:w="3543" w:type="dxa"/>
          </w:tcPr>
          <w:p w:rsidR="000801B6" w:rsidRDefault="000801B6" w:rsidP="00B30D40">
            <w:pPr>
              <w:pStyle w:val="TableParagraph"/>
              <w:spacing w:line="270" w:lineRule="exact"/>
              <w:ind w:left="422"/>
              <w:rPr>
                <w:sz w:val="24"/>
              </w:rPr>
            </w:pPr>
            <w:r>
              <w:rPr>
                <w:sz w:val="24"/>
              </w:rPr>
              <w:t>Тема:</w:t>
            </w:r>
            <w:r>
              <w:rPr>
                <w:spacing w:val="2"/>
                <w:sz w:val="24"/>
              </w:rPr>
              <w:t xml:space="preserve"> </w:t>
            </w:r>
            <w:r>
              <w:rPr>
                <w:sz w:val="24"/>
              </w:rPr>
              <w:t>«Я</w:t>
            </w:r>
            <w:r>
              <w:rPr>
                <w:spacing w:val="1"/>
                <w:sz w:val="24"/>
              </w:rPr>
              <w:t xml:space="preserve"> </w:t>
            </w:r>
            <w:r>
              <w:rPr>
                <w:sz w:val="24"/>
              </w:rPr>
              <w:t>-</w:t>
            </w:r>
            <w:r>
              <w:rPr>
                <w:spacing w:val="-3"/>
                <w:sz w:val="24"/>
              </w:rPr>
              <w:t xml:space="preserve"> </w:t>
            </w:r>
            <w:r>
              <w:rPr>
                <w:sz w:val="24"/>
              </w:rPr>
              <w:t>человек»</w:t>
            </w:r>
          </w:p>
        </w:tc>
        <w:tc>
          <w:tcPr>
            <w:tcW w:w="2127" w:type="dxa"/>
          </w:tcPr>
          <w:p w:rsidR="000801B6" w:rsidRDefault="000801B6" w:rsidP="00B30D40">
            <w:pPr>
              <w:pStyle w:val="TableParagraph"/>
              <w:ind w:left="250" w:right="193"/>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Default="000801B6" w:rsidP="00B30D40">
            <w:pPr>
              <w:pStyle w:val="TableParagraph"/>
              <w:ind w:left="108" w:right="1064" w:firstLine="316"/>
              <w:rPr>
                <w:sz w:val="24"/>
              </w:rPr>
            </w:pPr>
            <w:r>
              <w:rPr>
                <w:sz w:val="24"/>
              </w:rPr>
              <w:t>- развитие</w:t>
            </w:r>
            <w:r>
              <w:rPr>
                <w:spacing w:val="1"/>
                <w:sz w:val="24"/>
              </w:rPr>
              <w:t xml:space="preserve"> </w:t>
            </w:r>
            <w:r>
              <w:rPr>
                <w:sz w:val="24"/>
              </w:rPr>
              <w:t>положительной</w:t>
            </w:r>
            <w:r>
              <w:rPr>
                <w:spacing w:val="-57"/>
                <w:sz w:val="24"/>
              </w:rPr>
              <w:t xml:space="preserve"> </w:t>
            </w:r>
            <w:r>
              <w:rPr>
                <w:sz w:val="24"/>
              </w:rPr>
              <w:t>самооценки.</w:t>
            </w:r>
          </w:p>
        </w:tc>
      </w:tr>
    </w:tbl>
    <w:p w:rsidR="000801B6" w:rsidRDefault="0097631E" w:rsidP="00B30D40">
      <w:pPr>
        <w:pStyle w:val="a3"/>
        <w:ind w:left="0" w:firstLine="0"/>
        <w:jc w:val="left"/>
        <w:rPr>
          <w:sz w:val="20"/>
        </w:rPr>
      </w:pPr>
      <w:r w:rsidRPr="0097631E">
        <w:pict>
          <v:rect id="_x0000_s1033" style="position:absolute;margin-left:312.15pt;margin-top:175.45pt;width:105.85pt;height:82.8pt;z-index:-251651072;mso-position-horizontal-relative:page;mso-position-vertical-relative:page" stroked="f">
            <w10:wrap anchorx="page" anchory="page"/>
          </v:rect>
        </w:pict>
      </w:r>
    </w:p>
    <w:p w:rsidR="000801B6" w:rsidRPr="00906D77" w:rsidRDefault="000801B6" w:rsidP="00B30D40">
      <w:pPr>
        <w:pStyle w:val="Heading1"/>
        <w:spacing w:before="230"/>
        <w:ind w:left="1624"/>
      </w:pPr>
      <w:r w:rsidRPr="00906D77">
        <w:lastRenderedPageBreak/>
        <w:t>Содержание</w:t>
      </w:r>
      <w:r w:rsidRPr="00906D77">
        <w:rPr>
          <w:spacing w:val="-5"/>
        </w:rPr>
        <w:t xml:space="preserve"> </w:t>
      </w:r>
      <w:r w:rsidRPr="00906D77">
        <w:t>воспитательной</w:t>
      </w:r>
      <w:r w:rsidRPr="00906D77">
        <w:rPr>
          <w:spacing w:val="-4"/>
        </w:rPr>
        <w:t xml:space="preserve"> </w:t>
      </w:r>
      <w:r w:rsidRPr="00906D77">
        <w:t>работы</w:t>
      </w:r>
      <w:r w:rsidRPr="00906D77">
        <w:rPr>
          <w:spacing w:val="-4"/>
        </w:rPr>
        <w:t xml:space="preserve"> </w:t>
      </w:r>
      <w:r w:rsidRPr="00906D77">
        <w:t>по</w:t>
      </w:r>
      <w:r w:rsidRPr="00906D77">
        <w:rPr>
          <w:spacing w:val="-3"/>
        </w:rPr>
        <w:t xml:space="preserve"> </w:t>
      </w:r>
      <w:r w:rsidRPr="00906D77">
        <w:t>познавательному</w:t>
      </w:r>
      <w:r w:rsidRPr="00906D77">
        <w:rPr>
          <w:spacing w:val="-4"/>
        </w:rPr>
        <w:t xml:space="preserve"> </w:t>
      </w:r>
      <w:r w:rsidRPr="00906D77">
        <w:t>направлению</w:t>
      </w:r>
      <w:r w:rsidRPr="00906D77">
        <w:rPr>
          <w:spacing w:val="-5"/>
        </w:rPr>
        <w:t xml:space="preserve"> </w:t>
      </w:r>
      <w:r w:rsidRPr="00906D77">
        <w:t>воспитания</w:t>
      </w:r>
    </w:p>
    <w:p w:rsidR="000801B6" w:rsidRPr="00906D77" w:rsidRDefault="000801B6" w:rsidP="00B30D40">
      <w:pPr>
        <w:spacing w:before="1" w:line="274" w:lineRule="exact"/>
        <w:ind w:left="5092"/>
        <w:rPr>
          <w:rFonts w:ascii="Times New Roman" w:hAnsi="Times New Roman" w:cs="Times New Roman"/>
          <w:b/>
          <w:sz w:val="24"/>
        </w:rPr>
      </w:pP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3</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1"/>
          <w:sz w:val="24"/>
        </w:rPr>
        <w:t xml:space="preserve"> </w:t>
      </w:r>
      <w:r w:rsidRPr="00906D77">
        <w:rPr>
          <w:rFonts w:ascii="Times New Roman" w:hAnsi="Times New Roman" w:cs="Times New Roman"/>
          <w:b/>
          <w:sz w:val="24"/>
        </w:rPr>
        <w:t>4</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a3"/>
        <w:ind w:right="719"/>
        <w:jc w:val="left"/>
      </w:pPr>
      <w:r w:rsidRPr="00906D77">
        <w:t>Познавательное направление развития соотносится с образовательными областями ФГОС</w:t>
      </w:r>
      <w:r w:rsidRPr="00906D77">
        <w:rPr>
          <w:spacing w:val="-57"/>
        </w:rPr>
        <w:t xml:space="preserve"> </w:t>
      </w:r>
      <w:r w:rsidRPr="00906D77">
        <w:t>ДО</w:t>
      </w:r>
      <w:r w:rsidRPr="00906D77">
        <w:rPr>
          <w:spacing w:val="-1"/>
        </w:rPr>
        <w:t xml:space="preserve"> </w:t>
      </w:r>
      <w:r w:rsidRPr="00906D77">
        <w:t>«Познавательное</w:t>
      </w:r>
      <w:r w:rsidRPr="00906D77">
        <w:rPr>
          <w:spacing w:val="-5"/>
        </w:rPr>
        <w:t xml:space="preserve"> </w:t>
      </w:r>
      <w:r w:rsidRPr="00906D77">
        <w:t>развитие»,</w:t>
      </w:r>
      <w:r w:rsidRPr="00906D77">
        <w:rPr>
          <w:spacing w:val="-4"/>
        </w:rPr>
        <w:t xml:space="preserve"> </w:t>
      </w:r>
      <w:r w:rsidRPr="00906D77">
        <w:t>Речевое</w:t>
      </w:r>
      <w:r w:rsidRPr="00906D77">
        <w:rPr>
          <w:spacing w:val="-6"/>
        </w:rPr>
        <w:t xml:space="preserve"> </w:t>
      </w:r>
      <w:r w:rsidRPr="00906D77">
        <w:t>развитие», «Социально-коммуникативное</w:t>
      </w:r>
      <w:r w:rsidRPr="00906D77">
        <w:rPr>
          <w:spacing w:val="-4"/>
        </w:rPr>
        <w:t xml:space="preserve"> </w:t>
      </w:r>
      <w:r w:rsidRPr="00906D77">
        <w:t>развитие».</w:t>
      </w:r>
    </w:p>
    <w:p w:rsidR="000801B6" w:rsidRPr="00906D77" w:rsidRDefault="000801B6" w:rsidP="00B30D40">
      <w:pPr>
        <w:pStyle w:val="a3"/>
        <w:ind w:left="1523" w:firstLine="0"/>
        <w:jc w:val="left"/>
      </w:pPr>
      <w:r w:rsidRPr="00906D77">
        <w:rPr>
          <w:b/>
        </w:rPr>
        <w:t>Цель:</w:t>
      </w:r>
      <w:r w:rsidRPr="00906D77">
        <w:rPr>
          <w:b/>
          <w:spacing w:val="-4"/>
        </w:rPr>
        <w:t xml:space="preserve"> </w:t>
      </w:r>
      <w:r w:rsidRPr="00906D77">
        <w:t>формирование</w:t>
      </w:r>
      <w:r w:rsidRPr="00906D77">
        <w:rPr>
          <w:spacing w:val="-4"/>
        </w:rPr>
        <w:t xml:space="preserve"> </w:t>
      </w:r>
      <w:r w:rsidRPr="00906D77">
        <w:t>ценности</w:t>
      </w:r>
      <w:r w:rsidRPr="00906D77">
        <w:rPr>
          <w:spacing w:val="-1"/>
        </w:rPr>
        <w:t xml:space="preserve"> </w:t>
      </w:r>
      <w:r w:rsidRPr="00906D77">
        <w:t>познания.</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2127"/>
        <w:gridCol w:w="2802"/>
      </w:tblGrid>
      <w:tr w:rsidR="000801B6" w:rsidTr="00D4716D">
        <w:trPr>
          <w:trHeight w:val="976"/>
        </w:trPr>
        <w:tc>
          <w:tcPr>
            <w:tcW w:w="1560" w:type="dxa"/>
          </w:tcPr>
          <w:p w:rsidR="000801B6" w:rsidRDefault="000801B6" w:rsidP="00B30D40">
            <w:pPr>
              <w:pStyle w:val="TableParagraph"/>
              <w:spacing w:before="2"/>
              <w:ind w:left="0"/>
            </w:pPr>
          </w:p>
          <w:p w:rsidR="000801B6" w:rsidRDefault="000801B6" w:rsidP="00B30D40">
            <w:pPr>
              <w:pStyle w:val="TableParagraph"/>
              <w:ind w:left="566"/>
              <w:rPr>
                <w:b/>
                <w:sz w:val="24"/>
              </w:rPr>
            </w:pPr>
            <w:r>
              <w:rPr>
                <w:b/>
                <w:sz w:val="24"/>
              </w:rPr>
              <w:t>Месяц</w:t>
            </w:r>
          </w:p>
        </w:tc>
        <w:tc>
          <w:tcPr>
            <w:tcW w:w="3543" w:type="dxa"/>
          </w:tcPr>
          <w:p w:rsidR="000801B6" w:rsidRPr="00B30D40" w:rsidRDefault="000801B6" w:rsidP="00B30D40">
            <w:pPr>
              <w:pStyle w:val="TableParagraph"/>
              <w:spacing w:before="109" w:line="256" w:lineRule="auto"/>
              <w:ind w:left="381" w:right="67"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127" w:type="dxa"/>
          </w:tcPr>
          <w:p w:rsidR="000801B6" w:rsidRPr="00B30D40" w:rsidRDefault="000801B6" w:rsidP="00B30D40">
            <w:pPr>
              <w:pStyle w:val="TableParagraph"/>
              <w:spacing w:before="2"/>
              <w:ind w:left="0"/>
              <w:rPr>
                <w:lang w:val="ru-RU"/>
              </w:rPr>
            </w:pPr>
          </w:p>
          <w:p w:rsidR="000801B6" w:rsidRDefault="000801B6" w:rsidP="00B30D40">
            <w:pPr>
              <w:pStyle w:val="TableParagraph"/>
              <w:ind w:left="679"/>
              <w:rPr>
                <w:b/>
                <w:sz w:val="24"/>
              </w:rPr>
            </w:pPr>
            <w:r>
              <w:rPr>
                <w:b/>
                <w:sz w:val="24"/>
              </w:rPr>
              <w:t>Ценности</w:t>
            </w:r>
          </w:p>
        </w:tc>
        <w:tc>
          <w:tcPr>
            <w:tcW w:w="2802" w:type="dxa"/>
          </w:tcPr>
          <w:p w:rsidR="000801B6" w:rsidRDefault="000801B6" w:rsidP="00B30D40">
            <w:pPr>
              <w:pStyle w:val="TableParagraph"/>
              <w:spacing w:before="109" w:line="256" w:lineRule="auto"/>
              <w:ind w:left="792" w:right="662" w:firstLine="360"/>
              <w:rPr>
                <w:b/>
                <w:sz w:val="24"/>
              </w:rPr>
            </w:pPr>
            <w:r>
              <w:rPr>
                <w:b/>
                <w:sz w:val="24"/>
              </w:rPr>
              <w:t>Целевые ориентиры</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684" w:firstLine="316"/>
              <w:rPr>
                <w:sz w:val="24"/>
                <w:lang w:val="ru-RU"/>
              </w:rPr>
            </w:pPr>
            <w:r w:rsidRPr="00B30D40">
              <w:rPr>
                <w:sz w:val="24"/>
                <w:lang w:val="ru-RU"/>
              </w:rPr>
              <w:t>Тема: «Наблюдения за</w:t>
            </w:r>
            <w:r w:rsidRPr="00B30D40">
              <w:rPr>
                <w:spacing w:val="1"/>
                <w:sz w:val="24"/>
                <w:lang w:val="ru-RU"/>
              </w:rPr>
              <w:t xml:space="preserve"> </w:t>
            </w:r>
            <w:r w:rsidRPr="00B30D40">
              <w:rPr>
                <w:sz w:val="24"/>
                <w:lang w:val="ru-RU"/>
              </w:rPr>
              <w:t>сезонными изменениями в</w:t>
            </w:r>
            <w:r w:rsidRPr="00B30D40">
              <w:rPr>
                <w:spacing w:val="-58"/>
                <w:sz w:val="24"/>
                <w:lang w:val="ru-RU"/>
              </w:rPr>
              <w:t xml:space="preserve"> </w:t>
            </w:r>
            <w:r w:rsidRPr="00B30D40">
              <w:rPr>
                <w:sz w:val="24"/>
                <w:lang w:val="ru-RU"/>
              </w:rPr>
              <w:t>природе».</w:t>
            </w:r>
          </w:p>
        </w:tc>
        <w:tc>
          <w:tcPr>
            <w:tcW w:w="2127" w:type="dxa"/>
          </w:tcPr>
          <w:p w:rsidR="000801B6" w:rsidRDefault="000801B6" w:rsidP="00B30D40">
            <w:pPr>
              <w:pStyle w:val="TableParagraph"/>
              <w:ind w:left="250" w:right="860"/>
              <w:rPr>
                <w:sz w:val="24"/>
              </w:rPr>
            </w:pPr>
            <w:r>
              <w:rPr>
                <w:sz w:val="24"/>
              </w:rPr>
              <w:t>Познание</w:t>
            </w:r>
            <w:r>
              <w:rPr>
                <w:spacing w:val="-57"/>
                <w:sz w:val="24"/>
              </w:rPr>
              <w:t xml:space="preserve"> </w:t>
            </w:r>
            <w:r>
              <w:rPr>
                <w:sz w:val="24"/>
              </w:rPr>
              <w:t>Человек</w:t>
            </w:r>
          </w:p>
        </w:tc>
        <w:tc>
          <w:tcPr>
            <w:tcW w:w="2802" w:type="dxa"/>
          </w:tcPr>
          <w:p w:rsidR="000801B6" w:rsidRPr="00B30D40" w:rsidRDefault="000801B6" w:rsidP="00B30D40">
            <w:pPr>
              <w:pStyle w:val="TableParagraph"/>
              <w:ind w:left="108" w:right="260" w:firstLine="459"/>
              <w:rPr>
                <w:sz w:val="24"/>
                <w:lang w:val="ru-RU"/>
              </w:rPr>
            </w:pPr>
            <w:r w:rsidRPr="00B30D40">
              <w:rPr>
                <w:sz w:val="24"/>
                <w:lang w:val="ru-RU"/>
              </w:rPr>
              <w:t>- обогащение</w:t>
            </w:r>
            <w:r w:rsidRPr="00B30D40">
              <w:rPr>
                <w:spacing w:val="1"/>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сезонных изменениях в</w:t>
            </w:r>
            <w:r w:rsidRPr="00B30D40">
              <w:rPr>
                <w:spacing w:val="-57"/>
                <w:sz w:val="24"/>
                <w:lang w:val="ru-RU"/>
              </w:rPr>
              <w:t xml:space="preserve"> </w:t>
            </w:r>
            <w:r w:rsidRPr="00B30D40">
              <w:rPr>
                <w:sz w:val="24"/>
                <w:lang w:val="ru-RU"/>
              </w:rPr>
              <w:t>природе.</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Pr="00B30D40" w:rsidRDefault="000801B6" w:rsidP="00B30D40">
            <w:pPr>
              <w:pStyle w:val="TableParagraph"/>
              <w:ind w:right="16" w:firstLine="316"/>
              <w:rPr>
                <w:sz w:val="24"/>
                <w:lang w:val="ru-RU"/>
              </w:rPr>
            </w:pPr>
            <w:r w:rsidRPr="00B30D40">
              <w:rPr>
                <w:sz w:val="24"/>
                <w:lang w:val="ru-RU"/>
              </w:rPr>
              <w:t>Тема:</w:t>
            </w:r>
            <w:r w:rsidRPr="00B30D40">
              <w:rPr>
                <w:spacing w:val="4"/>
                <w:sz w:val="24"/>
                <w:lang w:val="ru-RU"/>
              </w:rPr>
              <w:t xml:space="preserve"> </w:t>
            </w:r>
            <w:r w:rsidRPr="00B30D40">
              <w:rPr>
                <w:sz w:val="24"/>
                <w:lang w:val="ru-RU"/>
              </w:rPr>
              <w:t>«Исследуем,</w:t>
            </w:r>
            <w:r w:rsidRPr="00B30D40">
              <w:rPr>
                <w:spacing w:val="1"/>
                <w:sz w:val="24"/>
                <w:lang w:val="ru-RU"/>
              </w:rPr>
              <w:t xml:space="preserve"> </w:t>
            </w:r>
            <w:r w:rsidRPr="00B30D40">
              <w:rPr>
                <w:sz w:val="24"/>
                <w:lang w:val="ru-RU"/>
              </w:rPr>
              <w:t>экспериментируем» (природный</w:t>
            </w:r>
            <w:r w:rsidRPr="00B30D40">
              <w:rPr>
                <w:spacing w:val="-57"/>
                <w:sz w:val="24"/>
                <w:lang w:val="ru-RU"/>
              </w:rPr>
              <w:t xml:space="preserve"> </w:t>
            </w:r>
            <w:r w:rsidRPr="00B30D40">
              <w:rPr>
                <w:sz w:val="24"/>
                <w:lang w:val="ru-RU"/>
              </w:rPr>
              <w:t>мир;</w:t>
            </w:r>
            <w:r w:rsidRPr="00B30D40">
              <w:rPr>
                <w:spacing w:val="-3"/>
                <w:sz w:val="24"/>
                <w:lang w:val="ru-RU"/>
              </w:rPr>
              <w:t xml:space="preserve"> </w:t>
            </w:r>
            <w:r w:rsidRPr="00B30D40">
              <w:rPr>
                <w:sz w:val="24"/>
                <w:lang w:val="ru-RU"/>
              </w:rPr>
              <w:t>свойства</w:t>
            </w:r>
            <w:r w:rsidRPr="00B30D40">
              <w:rPr>
                <w:spacing w:val="-3"/>
                <w:sz w:val="24"/>
                <w:lang w:val="ru-RU"/>
              </w:rPr>
              <w:t xml:space="preserve"> </w:t>
            </w:r>
            <w:r w:rsidRPr="00B30D40">
              <w:rPr>
                <w:sz w:val="24"/>
                <w:lang w:val="ru-RU"/>
              </w:rPr>
              <w:t>предметов:</w:t>
            </w:r>
            <w:r w:rsidRPr="00B30D40">
              <w:rPr>
                <w:spacing w:val="-3"/>
                <w:sz w:val="24"/>
                <w:lang w:val="ru-RU"/>
              </w:rPr>
              <w:t xml:space="preserve"> </w:t>
            </w:r>
            <w:r w:rsidRPr="00B30D40">
              <w:rPr>
                <w:sz w:val="24"/>
                <w:lang w:val="ru-RU"/>
              </w:rPr>
              <w:t>форма,</w:t>
            </w:r>
          </w:p>
          <w:p w:rsidR="000801B6" w:rsidRDefault="000801B6" w:rsidP="00B30D40">
            <w:pPr>
              <w:pStyle w:val="TableParagraph"/>
              <w:spacing w:line="264" w:lineRule="exact"/>
              <w:rPr>
                <w:sz w:val="24"/>
              </w:rPr>
            </w:pPr>
            <w:r>
              <w:rPr>
                <w:sz w:val="24"/>
              </w:rPr>
              <w:t>размер).</w:t>
            </w:r>
          </w:p>
        </w:tc>
        <w:tc>
          <w:tcPr>
            <w:tcW w:w="2127" w:type="dxa"/>
          </w:tcPr>
          <w:p w:rsidR="000801B6" w:rsidRDefault="000801B6" w:rsidP="00B30D40">
            <w:pPr>
              <w:pStyle w:val="TableParagraph"/>
              <w:ind w:left="250" w:right="860"/>
              <w:rPr>
                <w:sz w:val="24"/>
              </w:rPr>
            </w:pPr>
            <w:r>
              <w:rPr>
                <w:sz w:val="24"/>
              </w:rPr>
              <w:t>Познание</w:t>
            </w:r>
            <w:r>
              <w:rPr>
                <w:spacing w:val="-57"/>
                <w:sz w:val="24"/>
              </w:rPr>
              <w:t xml:space="preserve"> </w:t>
            </w:r>
            <w:r>
              <w:rPr>
                <w:sz w:val="24"/>
              </w:rPr>
              <w:t>Человек</w:t>
            </w:r>
          </w:p>
        </w:tc>
        <w:tc>
          <w:tcPr>
            <w:tcW w:w="2802" w:type="dxa"/>
          </w:tcPr>
          <w:p w:rsidR="000801B6" w:rsidRDefault="000801B6" w:rsidP="00B30D40">
            <w:pPr>
              <w:pStyle w:val="TableParagraph"/>
              <w:ind w:left="108" w:right="644" w:firstLine="459"/>
              <w:rPr>
                <w:sz w:val="24"/>
              </w:rPr>
            </w:pPr>
            <w:r>
              <w:rPr>
                <w:sz w:val="24"/>
              </w:rPr>
              <w:t>- приобретение</w:t>
            </w:r>
            <w:r>
              <w:rPr>
                <w:spacing w:val="-57"/>
                <w:sz w:val="24"/>
              </w:rPr>
              <w:t xml:space="preserve"> </w:t>
            </w:r>
            <w:r>
              <w:rPr>
                <w:sz w:val="24"/>
              </w:rPr>
              <w:t>опыта</w:t>
            </w:r>
            <w:r>
              <w:rPr>
                <w:spacing w:val="1"/>
                <w:sz w:val="24"/>
              </w:rPr>
              <w:t xml:space="preserve"> </w:t>
            </w:r>
            <w:r>
              <w:rPr>
                <w:sz w:val="24"/>
              </w:rPr>
              <w:t>исследовательской</w:t>
            </w:r>
          </w:p>
          <w:p w:rsidR="000801B6" w:rsidRDefault="000801B6" w:rsidP="00B30D40">
            <w:pPr>
              <w:pStyle w:val="TableParagraph"/>
              <w:spacing w:line="264" w:lineRule="exact"/>
              <w:ind w:left="108"/>
              <w:rPr>
                <w:sz w:val="24"/>
              </w:rPr>
            </w:pPr>
            <w:r>
              <w:rPr>
                <w:sz w:val="24"/>
              </w:rPr>
              <w:t>деятельности.</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Ноябрь</w:t>
            </w:r>
          </w:p>
        </w:tc>
        <w:tc>
          <w:tcPr>
            <w:tcW w:w="3543" w:type="dxa"/>
          </w:tcPr>
          <w:p w:rsidR="000801B6" w:rsidRDefault="000801B6" w:rsidP="00B30D40">
            <w:pPr>
              <w:pStyle w:val="TableParagraph"/>
              <w:spacing w:line="268" w:lineRule="exact"/>
              <w:ind w:left="482"/>
              <w:rPr>
                <w:sz w:val="24"/>
              </w:rPr>
            </w:pPr>
            <w:r>
              <w:rPr>
                <w:sz w:val="24"/>
              </w:rPr>
              <w:t>Тема: «Игры-путешествия»</w:t>
            </w:r>
          </w:p>
        </w:tc>
        <w:tc>
          <w:tcPr>
            <w:tcW w:w="2127" w:type="dxa"/>
          </w:tcPr>
          <w:p w:rsidR="000801B6" w:rsidRDefault="000801B6" w:rsidP="00B30D40">
            <w:pPr>
              <w:pStyle w:val="TableParagraph"/>
              <w:ind w:left="250" w:right="860"/>
              <w:rPr>
                <w:sz w:val="24"/>
              </w:rPr>
            </w:pPr>
            <w:r>
              <w:rPr>
                <w:sz w:val="24"/>
              </w:rPr>
              <w:t>Природа</w:t>
            </w:r>
            <w:r>
              <w:rPr>
                <w:spacing w:val="1"/>
                <w:sz w:val="24"/>
              </w:rPr>
              <w:t xml:space="preserve"> </w:t>
            </w:r>
            <w:r>
              <w:rPr>
                <w:sz w:val="24"/>
              </w:rPr>
              <w:t>Познание</w:t>
            </w:r>
          </w:p>
        </w:tc>
        <w:tc>
          <w:tcPr>
            <w:tcW w:w="2802" w:type="dxa"/>
          </w:tcPr>
          <w:p w:rsidR="000801B6" w:rsidRPr="00B30D40" w:rsidRDefault="000801B6" w:rsidP="00B30D40">
            <w:pPr>
              <w:pStyle w:val="TableParagraph"/>
              <w:ind w:left="108" w:right="743" w:firstLine="459"/>
              <w:rPr>
                <w:sz w:val="24"/>
                <w:lang w:val="ru-RU"/>
              </w:rPr>
            </w:pPr>
            <w:r w:rsidRPr="00B30D40">
              <w:rPr>
                <w:sz w:val="24"/>
                <w:lang w:val="ru-RU"/>
              </w:rPr>
              <w:t>- проявление</w:t>
            </w:r>
            <w:r w:rsidRPr="00B30D40">
              <w:rPr>
                <w:spacing w:val="1"/>
                <w:sz w:val="24"/>
                <w:lang w:val="ru-RU"/>
              </w:rPr>
              <w:t xml:space="preserve"> </w:t>
            </w:r>
            <w:r w:rsidRPr="00B30D40">
              <w:rPr>
                <w:sz w:val="24"/>
                <w:lang w:val="ru-RU"/>
              </w:rPr>
              <w:t>интереса</w:t>
            </w:r>
            <w:r w:rsidRPr="00B30D40">
              <w:rPr>
                <w:spacing w:val="-7"/>
                <w:sz w:val="24"/>
                <w:lang w:val="ru-RU"/>
              </w:rPr>
              <w:t xml:space="preserve"> </w:t>
            </w:r>
            <w:r w:rsidRPr="00B30D40">
              <w:rPr>
                <w:sz w:val="24"/>
                <w:lang w:val="ru-RU"/>
              </w:rPr>
              <w:t>к</w:t>
            </w:r>
            <w:r w:rsidRPr="00B30D40">
              <w:rPr>
                <w:spacing w:val="-5"/>
                <w:sz w:val="24"/>
                <w:lang w:val="ru-RU"/>
              </w:rPr>
              <w:t xml:space="preserve"> </w:t>
            </w:r>
            <w:r w:rsidRPr="00B30D40">
              <w:rPr>
                <w:sz w:val="24"/>
                <w:lang w:val="ru-RU"/>
              </w:rPr>
              <w:t>играм</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материалам.</w:t>
            </w:r>
          </w:p>
        </w:tc>
      </w:tr>
      <w:tr w:rsidR="000801B6" w:rsidTr="00D4716D">
        <w:trPr>
          <w:trHeight w:val="1656"/>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Pr="00B30D40" w:rsidRDefault="000801B6" w:rsidP="00B30D40">
            <w:pPr>
              <w:pStyle w:val="TableParagraph"/>
              <w:ind w:right="1200" w:firstLine="316"/>
              <w:rPr>
                <w:sz w:val="24"/>
                <w:lang w:val="ru-RU"/>
              </w:rPr>
            </w:pPr>
            <w:r w:rsidRPr="00B30D40">
              <w:rPr>
                <w:sz w:val="24"/>
                <w:lang w:val="ru-RU"/>
              </w:rPr>
              <w:t>Тема:</w:t>
            </w:r>
            <w:r w:rsidRPr="00B30D40">
              <w:rPr>
                <w:spacing w:val="-2"/>
                <w:sz w:val="24"/>
                <w:lang w:val="ru-RU"/>
              </w:rPr>
              <w:t xml:space="preserve"> </w:t>
            </w:r>
            <w:r w:rsidRPr="00B30D40">
              <w:rPr>
                <w:sz w:val="24"/>
                <w:lang w:val="ru-RU"/>
              </w:rPr>
              <w:t>«Свойства</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отношения»</w:t>
            </w:r>
          </w:p>
          <w:p w:rsidR="000801B6" w:rsidRPr="00B30D40" w:rsidRDefault="000801B6" w:rsidP="00B30D40">
            <w:pPr>
              <w:pStyle w:val="TableParagraph"/>
              <w:spacing w:line="270" w:lineRule="atLeast"/>
              <w:ind w:right="120" w:firstLine="316"/>
              <w:rPr>
                <w:sz w:val="24"/>
                <w:lang w:val="ru-RU"/>
              </w:rPr>
            </w:pPr>
            <w:r w:rsidRPr="00B30D40">
              <w:rPr>
                <w:sz w:val="24"/>
                <w:lang w:val="ru-RU"/>
              </w:rPr>
              <w:t>(моделирование ситуаций по</w:t>
            </w:r>
            <w:r w:rsidRPr="00B30D40">
              <w:rPr>
                <w:spacing w:val="-57"/>
                <w:sz w:val="24"/>
                <w:lang w:val="ru-RU"/>
              </w:rPr>
              <w:t xml:space="preserve"> </w:t>
            </w:r>
            <w:r w:rsidRPr="00B30D40">
              <w:rPr>
                <w:sz w:val="24"/>
                <w:lang w:val="ru-RU"/>
              </w:rPr>
              <w:t>установлению связей между</w:t>
            </w:r>
            <w:r w:rsidRPr="00B30D40">
              <w:rPr>
                <w:spacing w:val="1"/>
                <w:sz w:val="24"/>
                <w:lang w:val="ru-RU"/>
              </w:rPr>
              <w:t xml:space="preserve"> </w:t>
            </w:r>
            <w:r w:rsidRPr="00B30D40">
              <w:rPr>
                <w:sz w:val="24"/>
                <w:lang w:val="ru-RU"/>
              </w:rPr>
              <w:t>предметами по цвету, размеру,</w:t>
            </w:r>
            <w:r w:rsidRPr="00B30D40">
              <w:rPr>
                <w:spacing w:val="1"/>
                <w:sz w:val="24"/>
                <w:lang w:val="ru-RU"/>
              </w:rPr>
              <w:t xml:space="preserve"> </w:t>
            </w:r>
            <w:r w:rsidRPr="00B30D40">
              <w:rPr>
                <w:sz w:val="24"/>
                <w:lang w:val="ru-RU"/>
              </w:rPr>
              <w:t>форме).</w:t>
            </w:r>
          </w:p>
        </w:tc>
        <w:tc>
          <w:tcPr>
            <w:tcW w:w="2127" w:type="dxa"/>
          </w:tcPr>
          <w:p w:rsidR="000801B6" w:rsidRDefault="000801B6" w:rsidP="00B30D40">
            <w:pPr>
              <w:pStyle w:val="TableParagraph"/>
              <w:ind w:left="250" w:right="860"/>
              <w:rPr>
                <w:sz w:val="24"/>
              </w:rPr>
            </w:pPr>
            <w:r>
              <w:rPr>
                <w:sz w:val="24"/>
              </w:rPr>
              <w:t>Человек</w:t>
            </w:r>
            <w:r>
              <w:rPr>
                <w:spacing w:val="1"/>
                <w:sz w:val="24"/>
              </w:rPr>
              <w:t xml:space="preserve"> </w:t>
            </w:r>
            <w:r>
              <w:rPr>
                <w:sz w:val="24"/>
              </w:rPr>
              <w:t>Познание</w:t>
            </w:r>
          </w:p>
        </w:tc>
        <w:tc>
          <w:tcPr>
            <w:tcW w:w="2802" w:type="dxa"/>
          </w:tcPr>
          <w:p w:rsidR="000801B6" w:rsidRPr="00B30D40" w:rsidRDefault="000801B6" w:rsidP="00B30D40">
            <w:pPr>
              <w:pStyle w:val="TableParagraph"/>
              <w:ind w:left="108" w:right="644" w:firstLine="459"/>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ребенком опыта</w:t>
            </w:r>
            <w:r w:rsidRPr="00B30D40">
              <w:rPr>
                <w:spacing w:val="1"/>
                <w:sz w:val="24"/>
                <w:lang w:val="ru-RU"/>
              </w:rPr>
              <w:t xml:space="preserve"> </w:t>
            </w:r>
            <w:r w:rsidRPr="00B30D40">
              <w:rPr>
                <w:sz w:val="24"/>
                <w:lang w:val="ru-RU"/>
              </w:rPr>
              <w:t>коллективной</w:t>
            </w:r>
            <w:r w:rsidRPr="00B30D40">
              <w:rPr>
                <w:spacing w:val="1"/>
                <w:sz w:val="24"/>
                <w:lang w:val="ru-RU"/>
              </w:rPr>
              <w:t xml:space="preserve"> </w:t>
            </w:r>
            <w:r w:rsidRPr="00B30D40">
              <w:rPr>
                <w:sz w:val="24"/>
                <w:lang w:val="ru-RU"/>
              </w:rPr>
              <w:t>исследовательской</w:t>
            </w:r>
            <w:r w:rsidRPr="00B30D40">
              <w:rPr>
                <w:spacing w:val="1"/>
                <w:sz w:val="24"/>
                <w:lang w:val="ru-RU"/>
              </w:rPr>
              <w:t xml:space="preserve"> </w:t>
            </w:r>
            <w:r w:rsidRPr="00B30D40">
              <w:rPr>
                <w:sz w:val="24"/>
                <w:lang w:val="ru-RU"/>
              </w:rPr>
              <w:t>деятельности.</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Pr="00B30D40" w:rsidRDefault="000801B6" w:rsidP="00B30D40">
            <w:pPr>
              <w:pStyle w:val="TableParagraph"/>
              <w:ind w:right="77" w:firstLine="316"/>
              <w:rPr>
                <w:sz w:val="24"/>
                <w:lang w:val="ru-RU"/>
              </w:rPr>
            </w:pPr>
            <w:r w:rsidRPr="00B30D40">
              <w:rPr>
                <w:sz w:val="24"/>
                <w:lang w:val="ru-RU"/>
              </w:rPr>
              <w:t>Тема:</w:t>
            </w:r>
            <w:r w:rsidRPr="00B30D40">
              <w:rPr>
                <w:spacing w:val="4"/>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w:t>
            </w:r>
            <w:r w:rsidRPr="00B30D40">
              <w:rPr>
                <w:spacing w:val="1"/>
                <w:sz w:val="24"/>
                <w:lang w:val="ru-RU"/>
              </w:rPr>
              <w:t xml:space="preserve"> </w:t>
            </w:r>
            <w:r w:rsidRPr="00B30D40">
              <w:rPr>
                <w:sz w:val="24"/>
                <w:lang w:val="ru-RU"/>
              </w:rPr>
              <w:t>экспериментирования»</w:t>
            </w:r>
            <w:r w:rsidRPr="00B30D40">
              <w:rPr>
                <w:spacing w:val="-11"/>
                <w:sz w:val="24"/>
                <w:lang w:val="ru-RU"/>
              </w:rPr>
              <w:t xml:space="preserve"> </w:t>
            </w:r>
            <w:r w:rsidRPr="00B30D40">
              <w:rPr>
                <w:sz w:val="24"/>
                <w:lang w:val="ru-RU"/>
              </w:rPr>
              <w:t>(с</w:t>
            </w:r>
            <w:r w:rsidRPr="00B30D40">
              <w:rPr>
                <w:spacing w:val="-6"/>
                <w:sz w:val="24"/>
                <w:lang w:val="ru-RU"/>
              </w:rPr>
              <w:t xml:space="preserve"> </w:t>
            </w:r>
            <w:r w:rsidRPr="00B30D40">
              <w:rPr>
                <w:sz w:val="24"/>
                <w:lang w:val="ru-RU"/>
              </w:rPr>
              <w:t>водой,</w:t>
            </w:r>
          </w:p>
          <w:p w:rsidR="000801B6" w:rsidRDefault="000801B6" w:rsidP="00B30D40">
            <w:pPr>
              <w:pStyle w:val="TableParagraph"/>
              <w:spacing w:line="264" w:lineRule="exact"/>
              <w:rPr>
                <w:sz w:val="24"/>
              </w:rPr>
            </w:pPr>
            <w:r>
              <w:rPr>
                <w:sz w:val="24"/>
              </w:rPr>
              <w:t>песком,</w:t>
            </w:r>
            <w:r>
              <w:rPr>
                <w:spacing w:val="-2"/>
                <w:sz w:val="24"/>
              </w:rPr>
              <w:t xml:space="preserve"> </w:t>
            </w:r>
            <w:r>
              <w:rPr>
                <w:sz w:val="24"/>
              </w:rPr>
              <w:t>глиной)</w:t>
            </w:r>
          </w:p>
        </w:tc>
        <w:tc>
          <w:tcPr>
            <w:tcW w:w="2127" w:type="dxa"/>
          </w:tcPr>
          <w:p w:rsidR="000801B6" w:rsidRDefault="000801B6" w:rsidP="00B30D40">
            <w:pPr>
              <w:pStyle w:val="TableParagraph"/>
              <w:spacing w:line="268" w:lineRule="exact"/>
              <w:ind w:left="250"/>
              <w:rPr>
                <w:sz w:val="24"/>
              </w:rPr>
            </w:pPr>
            <w:r>
              <w:rPr>
                <w:sz w:val="24"/>
              </w:rPr>
              <w:t>Познание</w:t>
            </w:r>
          </w:p>
        </w:tc>
        <w:tc>
          <w:tcPr>
            <w:tcW w:w="2802" w:type="dxa"/>
          </w:tcPr>
          <w:p w:rsidR="000801B6" w:rsidRDefault="000801B6" w:rsidP="00B30D40">
            <w:pPr>
              <w:pStyle w:val="TableParagraph"/>
              <w:ind w:left="108" w:right="883" w:firstLine="459"/>
              <w:rPr>
                <w:sz w:val="24"/>
              </w:rPr>
            </w:pPr>
            <w:r>
              <w:rPr>
                <w:sz w:val="24"/>
              </w:rPr>
              <w:t>- проявление</w:t>
            </w:r>
            <w:r>
              <w:rPr>
                <w:spacing w:val="-57"/>
                <w:sz w:val="24"/>
              </w:rPr>
              <w:t xml:space="preserve"> </w:t>
            </w:r>
            <w:r>
              <w:rPr>
                <w:sz w:val="24"/>
              </w:rPr>
              <w:t>интереса</w:t>
            </w:r>
            <w:r>
              <w:rPr>
                <w:spacing w:val="-2"/>
                <w:sz w:val="24"/>
              </w:rPr>
              <w:t xml:space="preserve"> </w:t>
            </w:r>
            <w:r>
              <w:rPr>
                <w:sz w:val="24"/>
              </w:rPr>
              <w:t>к</w:t>
            </w:r>
          </w:p>
          <w:p w:rsidR="000801B6" w:rsidRDefault="000801B6" w:rsidP="00B30D40">
            <w:pPr>
              <w:pStyle w:val="TableParagraph"/>
              <w:spacing w:line="264" w:lineRule="exact"/>
              <w:ind w:left="108"/>
              <w:rPr>
                <w:sz w:val="24"/>
              </w:rPr>
            </w:pPr>
            <w:r>
              <w:rPr>
                <w:sz w:val="24"/>
              </w:rPr>
              <w:t>экспериментированию.</w:t>
            </w:r>
          </w:p>
        </w:tc>
      </w:tr>
      <w:tr w:rsidR="000801B6" w:rsidTr="00D4716D">
        <w:trPr>
          <w:trHeight w:val="1382"/>
        </w:trPr>
        <w:tc>
          <w:tcPr>
            <w:tcW w:w="1560" w:type="dxa"/>
          </w:tcPr>
          <w:p w:rsidR="000801B6" w:rsidRDefault="000801B6" w:rsidP="00B30D40">
            <w:pPr>
              <w:pStyle w:val="TableParagraph"/>
              <w:spacing w:line="275" w:lineRule="exact"/>
              <w:ind w:left="247"/>
              <w:rPr>
                <w:b/>
                <w:sz w:val="24"/>
              </w:rPr>
            </w:pPr>
            <w:r>
              <w:rPr>
                <w:b/>
                <w:sz w:val="24"/>
              </w:rPr>
              <w:t>Февраль</w:t>
            </w:r>
          </w:p>
        </w:tc>
        <w:tc>
          <w:tcPr>
            <w:tcW w:w="3543" w:type="dxa"/>
          </w:tcPr>
          <w:p w:rsidR="000801B6" w:rsidRPr="00B30D40" w:rsidRDefault="000801B6" w:rsidP="00B30D40">
            <w:pPr>
              <w:pStyle w:val="TableParagraph"/>
              <w:ind w:right="116" w:firstLine="316"/>
              <w:rPr>
                <w:sz w:val="24"/>
                <w:lang w:val="ru-RU"/>
              </w:rPr>
            </w:pPr>
            <w:r w:rsidRPr="00B30D40">
              <w:rPr>
                <w:sz w:val="24"/>
                <w:lang w:val="ru-RU"/>
              </w:rPr>
              <w:t>Тема:</w:t>
            </w:r>
            <w:r w:rsidRPr="00B30D40">
              <w:rPr>
                <w:spacing w:val="3"/>
                <w:sz w:val="24"/>
                <w:lang w:val="ru-RU"/>
              </w:rPr>
              <w:t xml:space="preserve"> </w:t>
            </w:r>
            <w:r w:rsidRPr="00B30D40">
              <w:rPr>
                <w:sz w:val="24"/>
                <w:lang w:val="ru-RU"/>
              </w:rPr>
              <w:t>«Образные</w:t>
            </w:r>
            <w:r w:rsidRPr="00B30D40">
              <w:rPr>
                <w:spacing w:val="-3"/>
                <w:sz w:val="24"/>
                <w:lang w:val="ru-RU"/>
              </w:rPr>
              <w:t xml:space="preserve"> </w:t>
            </w:r>
            <w:r w:rsidRPr="00B30D40">
              <w:rPr>
                <w:sz w:val="24"/>
                <w:lang w:val="ru-RU"/>
              </w:rPr>
              <w:t>игры</w:t>
            </w:r>
            <w:r w:rsidRPr="00B30D40">
              <w:rPr>
                <w:spacing w:val="2"/>
                <w:sz w:val="24"/>
                <w:lang w:val="ru-RU"/>
              </w:rPr>
              <w:t xml:space="preserve"> </w:t>
            </w:r>
            <w:r w:rsidRPr="00B30D40">
              <w:rPr>
                <w:sz w:val="24"/>
                <w:lang w:val="ru-RU"/>
              </w:rPr>
              <w:t>-</w:t>
            </w:r>
            <w:r w:rsidRPr="00B30D40">
              <w:rPr>
                <w:spacing w:val="1"/>
                <w:sz w:val="24"/>
                <w:lang w:val="ru-RU"/>
              </w:rPr>
              <w:t xml:space="preserve"> </w:t>
            </w:r>
            <w:r w:rsidRPr="00B30D40">
              <w:rPr>
                <w:sz w:val="24"/>
                <w:lang w:val="ru-RU"/>
              </w:rPr>
              <w:t>имитации» (игровые ситуации с</w:t>
            </w:r>
            <w:r w:rsidRPr="00B30D40">
              <w:rPr>
                <w:spacing w:val="-57"/>
                <w:sz w:val="24"/>
                <w:lang w:val="ru-RU"/>
              </w:rPr>
              <w:t xml:space="preserve"> </w:t>
            </w:r>
            <w:r w:rsidRPr="00B30D40">
              <w:rPr>
                <w:sz w:val="24"/>
                <w:lang w:val="ru-RU"/>
              </w:rPr>
              <w:t>использованием игрушек,</w:t>
            </w:r>
            <w:r w:rsidRPr="00B30D40">
              <w:rPr>
                <w:spacing w:val="1"/>
                <w:sz w:val="24"/>
                <w:lang w:val="ru-RU"/>
              </w:rPr>
              <w:t xml:space="preserve"> </w:t>
            </w:r>
            <w:r w:rsidRPr="00B30D40">
              <w:rPr>
                <w:sz w:val="24"/>
                <w:lang w:val="ru-RU"/>
              </w:rPr>
              <w:t>персонажей</w:t>
            </w:r>
            <w:r w:rsidRPr="00B30D40">
              <w:rPr>
                <w:spacing w:val="-2"/>
                <w:sz w:val="24"/>
                <w:lang w:val="ru-RU"/>
              </w:rPr>
              <w:t xml:space="preserve"> </w:t>
            </w:r>
            <w:r w:rsidRPr="00B30D40">
              <w:rPr>
                <w:sz w:val="24"/>
                <w:lang w:val="ru-RU"/>
              </w:rPr>
              <w:t>пальчикового</w:t>
            </w:r>
            <w:r w:rsidRPr="00B30D40">
              <w:rPr>
                <w:spacing w:val="-1"/>
                <w:sz w:val="24"/>
                <w:lang w:val="ru-RU"/>
              </w:rPr>
              <w:t xml:space="preserve"> </w:t>
            </w:r>
            <w:r w:rsidRPr="00B30D40">
              <w:rPr>
                <w:sz w:val="24"/>
                <w:lang w:val="ru-RU"/>
              </w:rPr>
              <w:t>и</w:t>
            </w:r>
          </w:p>
          <w:p w:rsidR="000801B6" w:rsidRDefault="000801B6" w:rsidP="00B30D40">
            <w:pPr>
              <w:pStyle w:val="TableParagraph"/>
              <w:spacing w:line="264" w:lineRule="exact"/>
              <w:rPr>
                <w:sz w:val="24"/>
              </w:rPr>
            </w:pPr>
            <w:r>
              <w:rPr>
                <w:sz w:val="24"/>
              </w:rPr>
              <w:t>кукольного</w:t>
            </w:r>
            <w:r>
              <w:rPr>
                <w:spacing w:val="-3"/>
                <w:sz w:val="24"/>
              </w:rPr>
              <w:t xml:space="preserve"> </w:t>
            </w:r>
            <w:r>
              <w:rPr>
                <w:sz w:val="24"/>
              </w:rPr>
              <w:t>театров)</w:t>
            </w:r>
          </w:p>
        </w:tc>
        <w:tc>
          <w:tcPr>
            <w:tcW w:w="2127" w:type="dxa"/>
          </w:tcPr>
          <w:p w:rsidR="000801B6" w:rsidRDefault="000801B6" w:rsidP="00B30D40">
            <w:pPr>
              <w:pStyle w:val="TableParagraph"/>
              <w:spacing w:line="270" w:lineRule="exact"/>
              <w:ind w:left="250"/>
              <w:rPr>
                <w:sz w:val="24"/>
              </w:rPr>
            </w:pPr>
            <w:r>
              <w:rPr>
                <w:sz w:val="24"/>
              </w:rPr>
              <w:t>Познание</w:t>
            </w:r>
          </w:p>
        </w:tc>
        <w:tc>
          <w:tcPr>
            <w:tcW w:w="2802" w:type="dxa"/>
          </w:tcPr>
          <w:p w:rsidR="000801B6" w:rsidRDefault="000801B6" w:rsidP="00B30D40">
            <w:pPr>
              <w:pStyle w:val="TableParagraph"/>
              <w:ind w:left="108" w:right="843" w:firstLine="459"/>
              <w:rPr>
                <w:sz w:val="24"/>
              </w:rPr>
            </w:pPr>
            <w:r>
              <w:rPr>
                <w:sz w:val="24"/>
              </w:rPr>
              <w:t>- обогащение</w:t>
            </w:r>
            <w:r>
              <w:rPr>
                <w:spacing w:val="-58"/>
                <w:sz w:val="24"/>
              </w:rPr>
              <w:t xml:space="preserve"> </w:t>
            </w:r>
            <w:r>
              <w:rPr>
                <w:sz w:val="24"/>
              </w:rPr>
              <w:t>игрового</w:t>
            </w:r>
            <w:r>
              <w:rPr>
                <w:spacing w:val="-3"/>
                <w:sz w:val="24"/>
              </w:rPr>
              <w:t xml:space="preserve"> </w:t>
            </w:r>
            <w:r>
              <w:rPr>
                <w:sz w:val="24"/>
              </w:rPr>
              <w:t>опыта.</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ind w:right="684" w:firstLine="316"/>
              <w:rPr>
                <w:sz w:val="24"/>
                <w:lang w:val="ru-RU"/>
              </w:rPr>
            </w:pPr>
            <w:r w:rsidRPr="00B30D40">
              <w:rPr>
                <w:sz w:val="24"/>
                <w:lang w:val="ru-RU"/>
              </w:rPr>
              <w:t>Тема: «Наблюдение за</w:t>
            </w:r>
            <w:r w:rsidRPr="00B30D40">
              <w:rPr>
                <w:spacing w:val="1"/>
                <w:sz w:val="24"/>
                <w:lang w:val="ru-RU"/>
              </w:rPr>
              <w:t xml:space="preserve"> </w:t>
            </w:r>
            <w:r w:rsidRPr="00B30D40">
              <w:rPr>
                <w:sz w:val="24"/>
                <w:lang w:val="ru-RU"/>
              </w:rPr>
              <w:t>сезонными изменениями в</w:t>
            </w:r>
            <w:r w:rsidRPr="00B30D40">
              <w:rPr>
                <w:spacing w:val="-58"/>
                <w:sz w:val="24"/>
                <w:lang w:val="ru-RU"/>
              </w:rPr>
              <w:t xml:space="preserve"> </w:t>
            </w:r>
            <w:r w:rsidRPr="00B30D40">
              <w:rPr>
                <w:sz w:val="24"/>
                <w:lang w:val="ru-RU"/>
              </w:rPr>
              <w:t>природе</w:t>
            </w:r>
            <w:r w:rsidRPr="00B30D40">
              <w:rPr>
                <w:spacing w:val="-2"/>
                <w:sz w:val="24"/>
                <w:lang w:val="ru-RU"/>
              </w:rPr>
              <w:t xml:space="preserve"> </w:t>
            </w:r>
            <w:r w:rsidRPr="00B30D40">
              <w:rPr>
                <w:sz w:val="24"/>
                <w:lang w:val="ru-RU"/>
              </w:rPr>
              <w:t>(весна)</w:t>
            </w:r>
          </w:p>
        </w:tc>
        <w:tc>
          <w:tcPr>
            <w:tcW w:w="2127" w:type="dxa"/>
          </w:tcPr>
          <w:p w:rsidR="000801B6" w:rsidRDefault="000801B6" w:rsidP="00B30D40">
            <w:pPr>
              <w:pStyle w:val="TableParagraph"/>
              <w:spacing w:line="268" w:lineRule="exact"/>
              <w:ind w:left="250"/>
              <w:rPr>
                <w:sz w:val="24"/>
              </w:rPr>
            </w:pPr>
            <w:r>
              <w:rPr>
                <w:sz w:val="24"/>
              </w:rPr>
              <w:t>Познание</w:t>
            </w:r>
          </w:p>
        </w:tc>
        <w:tc>
          <w:tcPr>
            <w:tcW w:w="2802" w:type="dxa"/>
          </w:tcPr>
          <w:p w:rsidR="000801B6" w:rsidRPr="00B30D40" w:rsidRDefault="000801B6" w:rsidP="00B30D40">
            <w:pPr>
              <w:pStyle w:val="TableParagraph"/>
              <w:ind w:left="108" w:right="269" w:firstLine="459"/>
              <w:rPr>
                <w:sz w:val="24"/>
                <w:lang w:val="ru-RU"/>
              </w:rPr>
            </w:pPr>
            <w:r w:rsidRPr="00B30D40">
              <w:rPr>
                <w:sz w:val="24"/>
                <w:lang w:val="ru-RU"/>
              </w:rPr>
              <w:t>- обогащение</w:t>
            </w:r>
            <w:r w:rsidRPr="00B30D40">
              <w:rPr>
                <w:spacing w:val="1"/>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сезонных</w:t>
            </w:r>
            <w:r w:rsidRPr="00B30D40">
              <w:rPr>
                <w:spacing w:val="-6"/>
                <w:sz w:val="24"/>
                <w:lang w:val="ru-RU"/>
              </w:rPr>
              <w:t xml:space="preserve"> </w:t>
            </w:r>
            <w:r w:rsidRPr="00B30D40">
              <w:rPr>
                <w:sz w:val="24"/>
                <w:lang w:val="ru-RU"/>
              </w:rPr>
              <w:t>изменениях</w:t>
            </w:r>
            <w:r w:rsidRPr="00B30D40">
              <w:rPr>
                <w:spacing w:val="-3"/>
                <w:sz w:val="24"/>
                <w:lang w:val="ru-RU"/>
              </w:rPr>
              <w:t xml:space="preserve"> </w:t>
            </w:r>
            <w:r w:rsidRPr="00B30D40">
              <w:rPr>
                <w:sz w:val="24"/>
                <w:lang w:val="ru-RU"/>
              </w:rPr>
              <w:t>в</w:t>
            </w:r>
          </w:p>
          <w:p w:rsidR="000801B6" w:rsidRDefault="000801B6" w:rsidP="00B30D40">
            <w:pPr>
              <w:pStyle w:val="TableParagraph"/>
              <w:spacing w:line="264" w:lineRule="exact"/>
              <w:ind w:left="108"/>
              <w:rPr>
                <w:sz w:val="24"/>
              </w:rPr>
            </w:pPr>
            <w:r>
              <w:rPr>
                <w:sz w:val="24"/>
              </w:rPr>
              <w:t>природе.</w:t>
            </w:r>
          </w:p>
        </w:tc>
      </w:tr>
      <w:tr w:rsidR="000801B6" w:rsidTr="00D4716D">
        <w:trPr>
          <w:trHeight w:val="1103"/>
        </w:trPr>
        <w:tc>
          <w:tcPr>
            <w:tcW w:w="1560"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Pr="00B30D40" w:rsidRDefault="000801B6" w:rsidP="00B30D40">
            <w:pPr>
              <w:pStyle w:val="TableParagraph"/>
              <w:ind w:right="163" w:firstLine="316"/>
              <w:rPr>
                <w:sz w:val="24"/>
                <w:lang w:val="ru-RU"/>
              </w:rPr>
            </w:pPr>
            <w:r w:rsidRPr="00B30D40">
              <w:rPr>
                <w:sz w:val="24"/>
                <w:lang w:val="ru-RU"/>
              </w:rPr>
              <w:t>Тема:</w:t>
            </w:r>
            <w:r w:rsidRPr="00B30D40">
              <w:rPr>
                <w:spacing w:val="4"/>
                <w:sz w:val="24"/>
                <w:lang w:val="ru-RU"/>
              </w:rPr>
              <w:t xml:space="preserve"> </w:t>
            </w:r>
            <w:r w:rsidRPr="00B30D40">
              <w:rPr>
                <w:sz w:val="24"/>
                <w:lang w:val="ru-RU"/>
              </w:rPr>
              <w:t>«Коллекции»</w:t>
            </w:r>
            <w:r w:rsidRPr="00B30D40">
              <w:rPr>
                <w:spacing w:val="1"/>
                <w:sz w:val="24"/>
                <w:lang w:val="ru-RU"/>
              </w:rPr>
              <w:t xml:space="preserve"> </w:t>
            </w:r>
            <w:r w:rsidRPr="00B30D40">
              <w:rPr>
                <w:sz w:val="24"/>
                <w:lang w:val="ru-RU"/>
              </w:rPr>
              <w:t>(«Помощники</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доме»</w:t>
            </w:r>
            <w:r w:rsidRPr="00B30D40">
              <w:rPr>
                <w:spacing w:val="-7"/>
                <w:sz w:val="24"/>
                <w:lang w:val="ru-RU"/>
              </w:rPr>
              <w:t xml:space="preserve"> </w:t>
            </w:r>
            <w:r w:rsidRPr="00B30D40">
              <w:rPr>
                <w:sz w:val="24"/>
                <w:lang w:val="ru-RU"/>
              </w:rPr>
              <w:t>бытовые</w:t>
            </w:r>
          </w:p>
          <w:p w:rsidR="000801B6" w:rsidRDefault="000801B6" w:rsidP="00B30D40">
            <w:pPr>
              <w:pStyle w:val="TableParagraph"/>
              <w:spacing w:line="270" w:lineRule="atLeast"/>
              <w:ind w:right="1083"/>
              <w:rPr>
                <w:sz w:val="24"/>
              </w:rPr>
            </w:pPr>
            <w:r>
              <w:rPr>
                <w:sz w:val="24"/>
              </w:rPr>
              <w:t>предметы;</w:t>
            </w:r>
            <w:r>
              <w:rPr>
                <w:spacing w:val="-14"/>
                <w:sz w:val="24"/>
              </w:rPr>
              <w:t xml:space="preserve"> </w:t>
            </w:r>
            <w:r>
              <w:rPr>
                <w:sz w:val="24"/>
              </w:rPr>
              <w:t>«Домашние</w:t>
            </w:r>
            <w:r>
              <w:rPr>
                <w:spacing w:val="-57"/>
                <w:sz w:val="24"/>
              </w:rPr>
              <w:t xml:space="preserve"> </w:t>
            </w:r>
            <w:r>
              <w:rPr>
                <w:sz w:val="24"/>
              </w:rPr>
              <w:t>животные»).</w:t>
            </w:r>
          </w:p>
        </w:tc>
        <w:tc>
          <w:tcPr>
            <w:tcW w:w="2127" w:type="dxa"/>
          </w:tcPr>
          <w:p w:rsidR="000801B6" w:rsidRDefault="000801B6" w:rsidP="00B30D40">
            <w:pPr>
              <w:pStyle w:val="TableParagraph"/>
              <w:spacing w:line="268" w:lineRule="exact"/>
              <w:ind w:left="250"/>
              <w:rPr>
                <w:sz w:val="24"/>
              </w:rPr>
            </w:pPr>
            <w:r>
              <w:rPr>
                <w:sz w:val="24"/>
              </w:rPr>
              <w:t>Познание</w:t>
            </w:r>
          </w:p>
        </w:tc>
        <w:tc>
          <w:tcPr>
            <w:tcW w:w="2802" w:type="dxa"/>
          </w:tcPr>
          <w:p w:rsidR="000801B6" w:rsidRDefault="000801B6" w:rsidP="00B30D40">
            <w:pPr>
              <w:pStyle w:val="TableParagraph"/>
              <w:ind w:left="108" w:right="108" w:firstLine="459"/>
              <w:rPr>
                <w:sz w:val="24"/>
              </w:rPr>
            </w:pPr>
            <w:r>
              <w:rPr>
                <w:sz w:val="24"/>
              </w:rPr>
              <w:t>- приобщение к</w:t>
            </w:r>
            <w:r>
              <w:rPr>
                <w:spacing w:val="1"/>
                <w:sz w:val="24"/>
              </w:rPr>
              <w:t xml:space="preserve"> </w:t>
            </w:r>
            <w:r>
              <w:rPr>
                <w:sz w:val="24"/>
              </w:rPr>
              <w:t>поисковой</w:t>
            </w:r>
            <w:r>
              <w:rPr>
                <w:spacing w:val="-14"/>
                <w:sz w:val="24"/>
              </w:rPr>
              <w:t xml:space="preserve"> </w:t>
            </w:r>
            <w:r>
              <w:rPr>
                <w:sz w:val="24"/>
              </w:rPr>
              <w:t>деятельности.</w:t>
            </w:r>
          </w:p>
        </w:tc>
      </w:tr>
      <w:tr w:rsidR="000801B6" w:rsidTr="00D4716D">
        <w:trPr>
          <w:trHeight w:val="1103"/>
        </w:trPr>
        <w:tc>
          <w:tcPr>
            <w:tcW w:w="1560" w:type="dxa"/>
          </w:tcPr>
          <w:p w:rsidR="000801B6" w:rsidRDefault="000801B6" w:rsidP="00B30D40">
            <w:pPr>
              <w:pStyle w:val="TableParagraph"/>
              <w:spacing w:line="272" w:lineRule="exact"/>
              <w:ind w:left="247"/>
              <w:rPr>
                <w:b/>
                <w:sz w:val="24"/>
              </w:rPr>
            </w:pPr>
            <w:r>
              <w:rPr>
                <w:b/>
                <w:sz w:val="24"/>
              </w:rPr>
              <w:t>Май</w:t>
            </w:r>
          </w:p>
        </w:tc>
        <w:tc>
          <w:tcPr>
            <w:tcW w:w="3543" w:type="dxa"/>
          </w:tcPr>
          <w:p w:rsidR="000801B6" w:rsidRPr="00B30D40" w:rsidRDefault="000801B6" w:rsidP="00B30D40">
            <w:pPr>
              <w:pStyle w:val="TableParagraph"/>
              <w:ind w:right="547" w:firstLine="316"/>
              <w:rPr>
                <w:sz w:val="24"/>
                <w:lang w:val="ru-RU"/>
              </w:rPr>
            </w:pPr>
            <w:r w:rsidRPr="00B30D40">
              <w:rPr>
                <w:sz w:val="24"/>
                <w:lang w:val="ru-RU"/>
              </w:rPr>
              <w:t>Тема:</w:t>
            </w:r>
            <w:r w:rsidRPr="00B30D40">
              <w:rPr>
                <w:spacing w:val="4"/>
                <w:sz w:val="24"/>
                <w:lang w:val="ru-RU"/>
              </w:rPr>
              <w:t xml:space="preserve"> </w:t>
            </w:r>
            <w:r w:rsidRPr="00B30D40">
              <w:rPr>
                <w:sz w:val="24"/>
                <w:lang w:val="ru-RU"/>
              </w:rPr>
              <w:t>«Встреча</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интересными людьми»</w:t>
            </w:r>
            <w:r w:rsidRPr="00B30D40">
              <w:rPr>
                <w:spacing w:val="1"/>
                <w:sz w:val="24"/>
                <w:lang w:val="ru-RU"/>
              </w:rPr>
              <w:t xml:space="preserve"> </w:t>
            </w:r>
            <w:r w:rsidRPr="00B30D40">
              <w:rPr>
                <w:sz w:val="24"/>
                <w:lang w:val="ru-RU"/>
              </w:rPr>
              <w:t>(социальными</w:t>
            </w:r>
            <w:r w:rsidRPr="00B30D40">
              <w:rPr>
                <w:spacing w:val="-10"/>
                <w:sz w:val="24"/>
                <w:lang w:val="ru-RU"/>
              </w:rPr>
              <w:t xml:space="preserve"> </w:t>
            </w:r>
            <w:r w:rsidRPr="00B30D40">
              <w:rPr>
                <w:sz w:val="24"/>
                <w:lang w:val="ru-RU"/>
              </w:rPr>
              <w:t>партнерами).</w:t>
            </w:r>
          </w:p>
        </w:tc>
        <w:tc>
          <w:tcPr>
            <w:tcW w:w="2127" w:type="dxa"/>
          </w:tcPr>
          <w:p w:rsidR="000801B6" w:rsidRDefault="000801B6" w:rsidP="00B30D40">
            <w:pPr>
              <w:pStyle w:val="TableParagraph"/>
              <w:ind w:left="250" w:right="860"/>
              <w:rPr>
                <w:sz w:val="24"/>
              </w:rPr>
            </w:pPr>
            <w:r>
              <w:rPr>
                <w:sz w:val="24"/>
              </w:rPr>
              <w:t>Семья</w:t>
            </w:r>
            <w:r>
              <w:rPr>
                <w:spacing w:val="1"/>
                <w:sz w:val="24"/>
              </w:rPr>
              <w:t xml:space="preserve"> </w:t>
            </w:r>
            <w:r>
              <w:rPr>
                <w:sz w:val="24"/>
              </w:rPr>
              <w:t>Человек</w:t>
            </w:r>
            <w:r>
              <w:rPr>
                <w:spacing w:val="1"/>
                <w:sz w:val="24"/>
              </w:rPr>
              <w:t xml:space="preserve"> </w:t>
            </w:r>
            <w:r>
              <w:rPr>
                <w:sz w:val="24"/>
              </w:rPr>
              <w:t>Познание</w:t>
            </w:r>
          </w:p>
        </w:tc>
        <w:tc>
          <w:tcPr>
            <w:tcW w:w="2802" w:type="dxa"/>
          </w:tcPr>
          <w:p w:rsidR="000801B6" w:rsidRPr="00B30D40" w:rsidRDefault="000801B6" w:rsidP="00B30D40">
            <w:pPr>
              <w:pStyle w:val="TableParagraph"/>
              <w:ind w:left="108" w:right="368" w:firstLine="459"/>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общения с</w:t>
            </w:r>
            <w:r w:rsidRPr="00B30D40">
              <w:rPr>
                <w:spacing w:val="1"/>
                <w:sz w:val="24"/>
                <w:lang w:val="ru-RU"/>
              </w:rPr>
              <w:t xml:space="preserve"> </w:t>
            </w:r>
            <w:r w:rsidRPr="00B30D40">
              <w:rPr>
                <w:sz w:val="24"/>
                <w:lang w:val="ru-RU"/>
              </w:rPr>
              <w:t>интересными</w:t>
            </w:r>
            <w:r w:rsidRPr="00B30D40">
              <w:rPr>
                <w:spacing w:val="-7"/>
                <w:sz w:val="24"/>
                <w:lang w:val="ru-RU"/>
              </w:rPr>
              <w:t xml:space="preserve"> </w:t>
            </w:r>
            <w:r w:rsidRPr="00B30D40">
              <w:rPr>
                <w:sz w:val="24"/>
                <w:lang w:val="ru-RU"/>
              </w:rPr>
              <w:t>людьми.</w:t>
            </w:r>
          </w:p>
        </w:tc>
      </w:tr>
    </w:tbl>
    <w:p w:rsidR="000801B6" w:rsidRDefault="000801B6" w:rsidP="00B30D40">
      <w:pPr>
        <w:pStyle w:val="a3"/>
        <w:ind w:left="0" w:firstLine="0"/>
        <w:jc w:val="left"/>
        <w:rPr>
          <w:sz w:val="20"/>
        </w:rPr>
      </w:pPr>
    </w:p>
    <w:p w:rsidR="000801B6" w:rsidRDefault="000801B6" w:rsidP="00B30D40">
      <w:pPr>
        <w:pStyle w:val="a3"/>
        <w:ind w:left="0" w:firstLine="0"/>
        <w:jc w:val="left"/>
        <w:rPr>
          <w:sz w:val="20"/>
        </w:rPr>
      </w:pPr>
    </w:p>
    <w:p w:rsidR="000801B6" w:rsidRDefault="000801B6" w:rsidP="00B30D40">
      <w:pPr>
        <w:pStyle w:val="a3"/>
        <w:ind w:left="0" w:firstLine="0"/>
        <w:jc w:val="left"/>
        <w:rPr>
          <w:sz w:val="20"/>
        </w:rPr>
      </w:pPr>
    </w:p>
    <w:p w:rsidR="000801B6" w:rsidRDefault="000801B6" w:rsidP="00B30D40">
      <w:pPr>
        <w:pStyle w:val="Heading1"/>
        <w:spacing w:before="233"/>
        <w:ind w:left="3653" w:right="1271" w:hanging="1491"/>
      </w:pPr>
      <w:r>
        <w:t>Содержание воспитательной работы по физическому и оздоровительному</w:t>
      </w:r>
      <w:r w:rsidR="00183F7C">
        <w:t xml:space="preserve"> </w:t>
      </w:r>
      <w:r>
        <w:rPr>
          <w:spacing w:val="-58"/>
        </w:rPr>
        <w:t xml:space="preserve"> </w:t>
      </w:r>
      <w:r>
        <w:t>направлению</w:t>
      </w:r>
      <w:r>
        <w:rPr>
          <w:spacing w:val="-2"/>
        </w:rPr>
        <w:t xml:space="preserve"> </w:t>
      </w:r>
      <w:r>
        <w:t>воспитания детей 3</w:t>
      </w:r>
      <w:r>
        <w:rPr>
          <w:spacing w:val="2"/>
        </w:rPr>
        <w:t xml:space="preserve"> </w:t>
      </w:r>
      <w:r>
        <w:t>-</w:t>
      </w:r>
      <w:r>
        <w:rPr>
          <w:spacing w:val="-1"/>
        </w:rPr>
        <w:t xml:space="preserve"> </w:t>
      </w:r>
      <w:r>
        <w:t>4 лет</w:t>
      </w:r>
    </w:p>
    <w:p w:rsidR="000801B6" w:rsidRDefault="000801B6" w:rsidP="00B30D40">
      <w:pPr>
        <w:pStyle w:val="a3"/>
        <w:spacing w:before="61"/>
        <w:ind w:right="917"/>
        <w:jc w:val="left"/>
      </w:pPr>
      <w:r>
        <w:t>Физическое</w:t>
      </w:r>
      <w:r>
        <w:rPr>
          <w:spacing w:val="-5"/>
        </w:rPr>
        <w:t xml:space="preserve"> </w:t>
      </w:r>
      <w:r>
        <w:t>и</w:t>
      </w:r>
      <w:r>
        <w:rPr>
          <w:spacing w:val="-4"/>
        </w:rPr>
        <w:t xml:space="preserve"> </w:t>
      </w:r>
      <w:r>
        <w:t>оздоровительное</w:t>
      </w:r>
      <w:r>
        <w:rPr>
          <w:spacing w:val="-5"/>
        </w:rPr>
        <w:t xml:space="preserve"> </w:t>
      </w:r>
      <w:r>
        <w:t>направления</w:t>
      </w:r>
      <w:r>
        <w:rPr>
          <w:spacing w:val="-3"/>
        </w:rPr>
        <w:t xml:space="preserve"> </w:t>
      </w:r>
      <w:r>
        <w:t>развития</w:t>
      </w:r>
      <w:r>
        <w:rPr>
          <w:spacing w:val="-4"/>
        </w:rPr>
        <w:t xml:space="preserve"> </w:t>
      </w:r>
      <w:r>
        <w:t>соотносится</w:t>
      </w:r>
      <w:r>
        <w:rPr>
          <w:spacing w:val="-4"/>
        </w:rPr>
        <w:t xml:space="preserve"> </w:t>
      </w:r>
      <w:r>
        <w:t>с</w:t>
      </w:r>
      <w:r>
        <w:rPr>
          <w:spacing w:val="-5"/>
        </w:rPr>
        <w:t xml:space="preserve"> </w:t>
      </w:r>
      <w:r>
        <w:t>образовательной</w:t>
      </w:r>
      <w:r>
        <w:rPr>
          <w:spacing w:val="-57"/>
        </w:rPr>
        <w:t xml:space="preserve"> </w:t>
      </w:r>
      <w:r>
        <w:t>областью</w:t>
      </w:r>
      <w:r>
        <w:rPr>
          <w:spacing w:val="-1"/>
        </w:rPr>
        <w:t xml:space="preserve"> </w:t>
      </w:r>
      <w:r>
        <w:t>ФГОС</w:t>
      </w:r>
      <w:r>
        <w:rPr>
          <w:spacing w:val="-1"/>
        </w:rPr>
        <w:t xml:space="preserve"> </w:t>
      </w:r>
      <w:r>
        <w:t>ДО</w:t>
      </w:r>
      <w:r>
        <w:rPr>
          <w:spacing w:val="4"/>
        </w:rPr>
        <w:t xml:space="preserve"> </w:t>
      </w:r>
      <w:r>
        <w:t>«Физическое</w:t>
      </w:r>
      <w:r>
        <w:rPr>
          <w:spacing w:val="-2"/>
        </w:rPr>
        <w:t xml:space="preserve"> </w:t>
      </w:r>
      <w:r>
        <w:t>развитие».</w:t>
      </w:r>
    </w:p>
    <w:p w:rsidR="000801B6" w:rsidRDefault="0097631E" w:rsidP="00B30D40">
      <w:pPr>
        <w:pStyle w:val="a3"/>
        <w:ind w:right="683"/>
        <w:jc w:val="left"/>
      </w:pPr>
      <w:r>
        <w:pict>
          <v:shape id="_x0000_s1034" style="position:absolute;left:0;text-align:left;margin-left:312.15pt;margin-top:42.4pt;width:245.95pt;height:136.35pt;z-index:-251650048;mso-position-horizontal-relative:page" coordorigin="6243,848" coordsize="4919,2727" o:spt="100" adj="0,,0" path="m7509,1919r-1266,l6243,3575r1266,l7509,1919xm11162,848r-3641,l7521,1909r3641,l11162,848xe" stroked="f">
            <v:stroke joinstyle="round"/>
            <v:formulas/>
            <v:path arrowok="t" o:connecttype="segments"/>
            <w10:wrap anchorx="page"/>
          </v:shape>
        </w:pict>
      </w:r>
      <w:r w:rsidR="000801B6">
        <w:rPr>
          <w:b/>
        </w:rPr>
        <w:t xml:space="preserve">Цель: </w:t>
      </w:r>
      <w:r w:rsidR="000801B6">
        <w:t>формирование ценностного отношения детей к здоровому образу жизни, овладение</w:t>
      </w:r>
      <w:r w:rsidR="000801B6">
        <w:rPr>
          <w:spacing w:val="-57"/>
        </w:rPr>
        <w:t xml:space="preserve"> </w:t>
      </w:r>
      <w:r w:rsidR="000801B6">
        <w:t>элементарными</w:t>
      </w:r>
      <w:r w:rsidR="000801B6">
        <w:rPr>
          <w:spacing w:val="-1"/>
        </w:rPr>
        <w:t xml:space="preserve"> </w:t>
      </w:r>
      <w:r w:rsidR="000801B6">
        <w:t>гигиеническими</w:t>
      </w:r>
      <w:r w:rsidR="000801B6">
        <w:rPr>
          <w:spacing w:val="-1"/>
        </w:rPr>
        <w:t xml:space="preserve"> </w:t>
      </w:r>
      <w:r w:rsidR="000801B6">
        <w:t>навыками и</w:t>
      </w:r>
      <w:r w:rsidR="000801B6">
        <w:rPr>
          <w:spacing w:val="-1"/>
        </w:rPr>
        <w:t xml:space="preserve"> </w:t>
      </w:r>
      <w:r w:rsidR="000801B6">
        <w:t>правилами безопасности.</w:t>
      </w:r>
    </w:p>
    <w:p w:rsidR="000801B6" w:rsidRDefault="000801B6" w:rsidP="00B30D40">
      <w:pPr>
        <w:pStyle w:val="a3"/>
        <w:spacing w:before="9"/>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1277"/>
        <w:gridCol w:w="3651"/>
      </w:tblGrid>
      <w:tr w:rsidR="000801B6" w:rsidTr="00D4716D">
        <w:trPr>
          <w:trHeight w:val="1062"/>
        </w:trPr>
        <w:tc>
          <w:tcPr>
            <w:tcW w:w="1560" w:type="dxa"/>
          </w:tcPr>
          <w:p w:rsidR="000801B6" w:rsidRPr="00B30D40" w:rsidRDefault="000801B6" w:rsidP="00B30D40">
            <w:pPr>
              <w:pStyle w:val="TableParagraph"/>
              <w:spacing w:before="11"/>
              <w:ind w:left="0"/>
              <w:rPr>
                <w:sz w:val="25"/>
                <w:lang w:val="ru-RU"/>
              </w:rPr>
            </w:pPr>
          </w:p>
          <w:p w:rsidR="000801B6" w:rsidRDefault="000801B6" w:rsidP="00B30D40">
            <w:pPr>
              <w:pStyle w:val="TableParagraph"/>
              <w:ind w:left="566"/>
              <w:rPr>
                <w:b/>
                <w:sz w:val="24"/>
              </w:rPr>
            </w:pPr>
            <w:r>
              <w:rPr>
                <w:b/>
                <w:sz w:val="24"/>
              </w:rPr>
              <w:t>Месяц</w:t>
            </w:r>
          </w:p>
        </w:tc>
        <w:tc>
          <w:tcPr>
            <w:tcW w:w="3543" w:type="dxa"/>
          </w:tcPr>
          <w:p w:rsidR="000801B6" w:rsidRPr="00B30D40" w:rsidRDefault="000801B6" w:rsidP="00B30D40">
            <w:pPr>
              <w:pStyle w:val="TableParagraph"/>
              <w:spacing w:before="152" w:line="256" w:lineRule="auto"/>
              <w:ind w:left="381" w:right="209" w:firstLine="28"/>
              <w:rPr>
                <w:b/>
                <w:sz w:val="24"/>
                <w:lang w:val="ru-RU"/>
              </w:rPr>
            </w:pPr>
            <w:r w:rsidRPr="00B30D40">
              <w:rPr>
                <w:b/>
                <w:sz w:val="24"/>
                <w:lang w:val="ru-RU"/>
              </w:rPr>
              <w:t>Тематика взросло-детской</w:t>
            </w:r>
            <w:r w:rsidRPr="00B30D40">
              <w:rPr>
                <w:b/>
                <w:spacing w:val="-57"/>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277" w:type="dxa"/>
          </w:tcPr>
          <w:p w:rsidR="000801B6" w:rsidRPr="00B30D40" w:rsidRDefault="000801B6" w:rsidP="00B30D40">
            <w:pPr>
              <w:pStyle w:val="TableParagraph"/>
              <w:spacing w:before="11"/>
              <w:ind w:left="0"/>
              <w:rPr>
                <w:sz w:val="25"/>
                <w:lang w:val="ru-RU"/>
              </w:rPr>
            </w:pPr>
          </w:p>
          <w:p w:rsidR="000801B6" w:rsidRDefault="000801B6" w:rsidP="00B30D40">
            <w:pPr>
              <w:pStyle w:val="TableParagraph"/>
              <w:ind w:left="252" w:right="-44"/>
              <w:rPr>
                <w:b/>
                <w:sz w:val="24"/>
              </w:rPr>
            </w:pPr>
            <w:r>
              <w:rPr>
                <w:b/>
                <w:sz w:val="24"/>
              </w:rPr>
              <w:t>Ценности</w:t>
            </w:r>
          </w:p>
        </w:tc>
        <w:tc>
          <w:tcPr>
            <w:tcW w:w="3651" w:type="dxa"/>
          </w:tcPr>
          <w:p w:rsidR="000801B6" w:rsidRDefault="000801B6" w:rsidP="00B30D40">
            <w:pPr>
              <w:pStyle w:val="TableParagraph"/>
              <w:spacing w:before="11"/>
              <w:ind w:left="0"/>
              <w:rPr>
                <w:sz w:val="25"/>
              </w:rPr>
            </w:pPr>
          </w:p>
          <w:p w:rsidR="000801B6" w:rsidRDefault="000801B6" w:rsidP="00B30D40">
            <w:pPr>
              <w:pStyle w:val="TableParagraph"/>
              <w:ind w:left="722"/>
              <w:rPr>
                <w:b/>
                <w:sz w:val="24"/>
              </w:rPr>
            </w:pPr>
            <w:r>
              <w:rPr>
                <w:b/>
                <w:sz w:val="24"/>
              </w:rPr>
              <w:t>Целевые</w:t>
            </w:r>
            <w:r>
              <w:rPr>
                <w:b/>
                <w:spacing w:val="-3"/>
                <w:sz w:val="24"/>
              </w:rPr>
              <w:t xml:space="preserve"> </w:t>
            </w:r>
            <w:r>
              <w:rPr>
                <w:b/>
                <w:sz w:val="24"/>
              </w:rPr>
              <w:t>ориентиры</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spacing w:line="268" w:lineRule="exact"/>
              <w:ind w:left="564" w:right="-15"/>
              <w:rPr>
                <w:sz w:val="24"/>
                <w:lang w:val="ru-RU"/>
              </w:rPr>
            </w:pPr>
            <w:r w:rsidRPr="00B30D40">
              <w:rPr>
                <w:sz w:val="24"/>
                <w:lang w:val="ru-RU"/>
              </w:rPr>
              <w:t>Тема:</w:t>
            </w:r>
            <w:r w:rsidRPr="00B30D40">
              <w:rPr>
                <w:spacing w:val="-1"/>
                <w:sz w:val="24"/>
                <w:lang w:val="ru-RU"/>
              </w:rPr>
              <w:t xml:space="preserve"> </w:t>
            </w:r>
            <w:r w:rsidRPr="00B30D40">
              <w:rPr>
                <w:sz w:val="24"/>
                <w:lang w:val="ru-RU"/>
              </w:rPr>
              <w:t>«Основные</w:t>
            </w:r>
            <w:r w:rsidRPr="00B30D40">
              <w:rPr>
                <w:spacing w:val="-7"/>
                <w:sz w:val="24"/>
                <w:lang w:val="ru-RU"/>
              </w:rPr>
              <w:t xml:space="preserve"> </w:t>
            </w:r>
            <w:r w:rsidRPr="00B30D40">
              <w:rPr>
                <w:sz w:val="24"/>
                <w:lang w:val="ru-RU"/>
              </w:rPr>
              <w:t>движения»</w:t>
            </w:r>
          </w:p>
          <w:p w:rsidR="000801B6" w:rsidRPr="00B30D40" w:rsidRDefault="000801B6" w:rsidP="00B30D40">
            <w:pPr>
              <w:pStyle w:val="TableParagraph"/>
              <w:spacing w:before="9" w:line="235" w:lineRule="auto"/>
              <w:ind w:left="564" w:right="-45" w:firstLine="60"/>
              <w:rPr>
                <w:sz w:val="24"/>
                <w:lang w:val="ru-RU"/>
              </w:rPr>
            </w:pPr>
            <w:r w:rsidRPr="00B30D40">
              <w:rPr>
                <w:b/>
                <w:sz w:val="24"/>
                <w:lang w:val="ru-RU"/>
              </w:rPr>
              <w:t>Оздоровительная работа</w:t>
            </w:r>
            <w:r w:rsidRPr="00B30D40">
              <w:rPr>
                <w:b/>
                <w:spacing w:val="1"/>
                <w:sz w:val="24"/>
                <w:lang w:val="ru-RU"/>
              </w:rPr>
              <w:t xml:space="preserve"> </w:t>
            </w:r>
            <w:r w:rsidRPr="00B30D40">
              <w:rPr>
                <w:b/>
                <w:sz w:val="24"/>
                <w:lang w:val="ru-RU"/>
              </w:rPr>
              <w:t>Цикл</w:t>
            </w:r>
            <w:r w:rsidRPr="00B30D40">
              <w:rPr>
                <w:b/>
                <w:spacing w:val="-7"/>
                <w:sz w:val="24"/>
                <w:lang w:val="ru-RU"/>
              </w:rPr>
              <w:t xml:space="preserve"> </w:t>
            </w:r>
            <w:r w:rsidRPr="00B30D40">
              <w:rPr>
                <w:b/>
                <w:sz w:val="24"/>
                <w:lang w:val="ru-RU"/>
              </w:rPr>
              <w:t xml:space="preserve">бесед: </w:t>
            </w:r>
            <w:r w:rsidRPr="00B30D40">
              <w:rPr>
                <w:sz w:val="24"/>
                <w:lang w:val="ru-RU"/>
              </w:rPr>
              <w:t>«Органы</w:t>
            </w:r>
            <w:r w:rsidRPr="00B30D40">
              <w:rPr>
                <w:spacing w:val="-5"/>
                <w:sz w:val="24"/>
                <w:lang w:val="ru-RU"/>
              </w:rPr>
              <w:t xml:space="preserve"> </w:t>
            </w:r>
            <w:r w:rsidRPr="00B30D40">
              <w:rPr>
                <w:sz w:val="24"/>
                <w:lang w:val="ru-RU"/>
              </w:rPr>
              <w:t>чувств</w:t>
            </w:r>
          </w:p>
          <w:p w:rsidR="000801B6" w:rsidRDefault="000801B6" w:rsidP="00B30D40">
            <w:pPr>
              <w:pStyle w:val="TableParagraph"/>
              <w:spacing w:before="2"/>
              <w:rPr>
                <w:sz w:val="24"/>
              </w:rPr>
            </w:pPr>
            <w:r>
              <w:rPr>
                <w:sz w:val="24"/>
              </w:rPr>
              <w:t>(глаза,</w:t>
            </w:r>
            <w:r>
              <w:rPr>
                <w:spacing w:val="-4"/>
                <w:sz w:val="24"/>
              </w:rPr>
              <w:t xml:space="preserve"> </w:t>
            </w:r>
            <w:r>
              <w:rPr>
                <w:sz w:val="24"/>
              </w:rPr>
              <w:t>рот,</w:t>
            </w:r>
            <w:r>
              <w:rPr>
                <w:spacing w:val="-3"/>
                <w:sz w:val="24"/>
              </w:rPr>
              <w:t xml:space="preserve"> </w:t>
            </w:r>
            <w:r>
              <w:rPr>
                <w:sz w:val="24"/>
              </w:rPr>
              <w:t>нос,</w:t>
            </w:r>
            <w:r>
              <w:rPr>
                <w:spacing w:val="-1"/>
                <w:sz w:val="24"/>
              </w:rPr>
              <w:t xml:space="preserve"> </w:t>
            </w:r>
            <w:r>
              <w:rPr>
                <w:sz w:val="24"/>
              </w:rPr>
              <w:t>уши)».</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numPr>
                <w:ilvl w:val="0"/>
                <w:numId w:val="108"/>
              </w:numPr>
              <w:tabs>
                <w:tab w:val="left" w:pos="562"/>
              </w:tabs>
              <w:ind w:left="105" w:right="105" w:firstLine="316"/>
              <w:rPr>
                <w:sz w:val="24"/>
                <w:lang w:val="ru-RU"/>
              </w:rPr>
            </w:pPr>
            <w:r w:rsidRPr="00B30D40">
              <w:rPr>
                <w:sz w:val="24"/>
                <w:lang w:val="ru-RU"/>
              </w:rPr>
              <w:t>приобретение</w:t>
            </w:r>
            <w:r w:rsidRPr="00B30D40">
              <w:rPr>
                <w:spacing w:val="-9"/>
                <w:sz w:val="24"/>
                <w:lang w:val="ru-RU"/>
              </w:rPr>
              <w:t xml:space="preserve"> </w:t>
            </w:r>
            <w:r w:rsidRPr="00B30D40">
              <w:rPr>
                <w:sz w:val="24"/>
                <w:lang w:val="ru-RU"/>
              </w:rPr>
              <w:t>практического</w:t>
            </w:r>
            <w:r w:rsidRPr="00B30D40">
              <w:rPr>
                <w:spacing w:val="-57"/>
                <w:sz w:val="24"/>
                <w:lang w:val="ru-RU"/>
              </w:rPr>
              <w:t xml:space="preserve"> </w:t>
            </w:r>
            <w:r w:rsidRPr="00B30D40">
              <w:rPr>
                <w:sz w:val="24"/>
                <w:lang w:val="ru-RU"/>
              </w:rPr>
              <w:t>опыта освоения основных</w:t>
            </w:r>
            <w:r w:rsidRPr="00B30D40">
              <w:rPr>
                <w:spacing w:val="1"/>
                <w:sz w:val="24"/>
                <w:lang w:val="ru-RU"/>
              </w:rPr>
              <w:t xml:space="preserve"> </w:t>
            </w:r>
            <w:r w:rsidRPr="00B30D40">
              <w:rPr>
                <w:sz w:val="24"/>
                <w:lang w:val="ru-RU"/>
              </w:rPr>
              <w:t>движений;</w:t>
            </w:r>
          </w:p>
          <w:p w:rsidR="000801B6" w:rsidRPr="00B30D40" w:rsidRDefault="000801B6" w:rsidP="00B30D40">
            <w:pPr>
              <w:pStyle w:val="TableParagraph"/>
              <w:numPr>
                <w:ilvl w:val="0"/>
                <w:numId w:val="108"/>
              </w:numPr>
              <w:tabs>
                <w:tab w:val="left" w:pos="562"/>
              </w:tabs>
              <w:ind w:left="105" w:right="163" w:firstLine="316"/>
              <w:rPr>
                <w:sz w:val="24"/>
                <w:lang w:val="ru-RU"/>
              </w:rPr>
            </w:pPr>
            <w:r w:rsidRPr="00B30D40">
              <w:rPr>
                <w:sz w:val="24"/>
                <w:lang w:val="ru-RU"/>
              </w:rPr>
              <w:t>ознакомление</w:t>
            </w:r>
            <w:r w:rsidRPr="00B30D40">
              <w:rPr>
                <w:spacing w:val="-5"/>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различными</w:t>
            </w:r>
            <w:r w:rsidRPr="00B30D40">
              <w:rPr>
                <w:spacing w:val="-57"/>
                <w:sz w:val="24"/>
                <w:lang w:val="ru-RU"/>
              </w:rPr>
              <w:t xml:space="preserve"> </w:t>
            </w:r>
            <w:r w:rsidRPr="00B30D40">
              <w:rPr>
                <w:sz w:val="24"/>
                <w:lang w:val="ru-RU"/>
              </w:rPr>
              <w:t>органами</w:t>
            </w:r>
            <w:r w:rsidRPr="00B30D40">
              <w:rPr>
                <w:spacing w:val="-1"/>
                <w:sz w:val="24"/>
                <w:lang w:val="ru-RU"/>
              </w:rPr>
              <w:t xml:space="preserve"> </w:t>
            </w:r>
            <w:r w:rsidRPr="00B30D40">
              <w:rPr>
                <w:sz w:val="24"/>
                <w:lang w:val="ru-RU"/>
              </w:rPr>
              <w:t>организма.</w:t>
            </w:r>
          </w:p>
        </w:tc>
      </w:tr>
      <w:tr w:rsidR="000801B6" w:rsidTr="00D4716D">
        <w:trPr>
          <w:trHeight w:val="1932"/>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Pr="00B30D40" w:rsidRDefault="000801B6" w:rsidP="00B30D40">
            <w:pPr>
              <w:pStyle w:val="TableParagraph"/>
              <w:ind w:right="492" w:firstLine="458"/>
              <w:rPr>
                <w:sz w:val="24"/>
                <w:lang w:val="ru-RU"/>
              </w:rPr>
            </w:pPr>
            <w:r w:rsidRPr="00B30D40">
              <w:rPr>
                <w:sz w:val="24"/>
                <w:lang w:val="ru-RU"/>
              </w:rPr>
              <w:t>Тема:</w:t>
            </w:r>
            <w:r w:rsidRPr="00B30D40">
              <w:rPr>
                <w:spacing w:val="4"/>
                <w:sz w:val="24"/>
                <w:lang w:val="ru-RU"/>
              </w:rPr>
              <w:t xml:space="preserve"> </w:t>
            </w:r>
            <w:r w:rsidRPr="00B30D40">
              <w:rPr>
                <w:sz w:val="24"/>
                <w:lang w:val="ru-RU"/>
              </w:rPr>
              <w:t>«Развитие</w:t>
            </w:r>
            <w:r w:rsidRPr="00B30D40">
              <w:rPr>
                <w:spacing w:val="1"/>
                <w:sz w:val="24"/>
                <w:lang w:val="ru-RU"/>
              </w:rPr>
              <w:t xml:space="preserve"> </w:t>
            </w:r>
            <w:r w:rsidRPr="00B30D40">
              <w:rPr>
                <w:sz w:val="24"/>
                <w:lang w:val="ru-RU"/>
              </w:rPr>
              <w:t>координации движений.</w:t>
            </w:r>
            <w:r w:rsidRPr="00B30D40">
              <w:rPr>
                <w:spacing w:val="1"/>
                <w:sz w:val="24"/>
                <w:lang w:val="ru-RU"/>
              </w:rPr>
              <w:t xml:space="preserve"> </w:t>
            </w:r>
            <w:r w:rsidRPr="00B30D40">
              <w:rPr>
                <w:sz w:val="24"/>
                <w:lang w:val="ru-RU"/>
              </w:rPr>
              <w:t>Упражнения</w:t>
            </w:r>
            <w:r w:rsidRPr="00B30D40">
              <w:rPr>
                <w:spacing w:val="-6"/>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предметами».</w:t>
            </w:r>
          </w:p>
          <w:p w:rsidR="000801B6" w:rsidRPr="00B30D40" w:rsidRDefault="000801B6" w:rsidP="00B30D40">
            <w:pPr>
              <w:pStyle w:val="TableParagraph"/>
              <w:spacing w:before="1" w:line="235" w:lineRule="auto"/>
              <w:ind w:left="564" w:right="237"/>
              <w:rPr>
                <w:sz w:val="24"/>
                <w:lang w:val="ru-RU"/>
              </w:rPr>
            </w:pPr>
            <w:r w:rsidRPr="00B30D40">
              <w:rPr>
                <w:b/>
                <w:sz w:val="24"/>
                <w:lang w:val="ru-RU"/>
              </w:rPr>
              <w:t>Оздоровительная работа</w:t>
            </w:r>
            <w:r w:rsidRPr="00B30D40">
              <w:rPr>
                <w:b/>
                <w:spacing w:val="-57"/>
                <w:sz w:val="24"/>
                <w:lang w:val="ru-RU"/>
              </w:rPr>
              <w:t xml:space="preserve"> </w:t>
            </w:r>
            <w:r w:rsidRPr="00B30D40">
              <w:rPr>
                <w:b/>
                <w:sz w:val="24"/>
                <w:lang w:val="ru-RU"/>
              </w:rPr>
              <w:t>Цикл</w:t>
            </w:r>
            <w:r w:rsidRPr="00B30D40">
              <w:rPr>
                <w:b/>
                <w:spacing w:val="-3"/>
                <w:sz w:val="24"/>
                <w:lang w:val="ru-RU"/>
              </w:rPr>
              <w:t xml:space="preserve"> </w:t>
            </w:r>
            <w:r w:rsidRPr="00B30D40">
              <w:rPr>
                <w:b/>
                <w:sz w:val="24"/>
                <w:lang w:val="ru-RU"/>
              </w:rPr>
              <w:t>бесед:</w:t>
            </w:r>
            <w:r w:rsidRPr="00B30D40">
              <w:rPr>
                <w:b/>
                <w:spacing w:val="3"/>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чего</w:t>
            </w:r>
          </w:p>
          <w:p w:rsidR="000801B6" w:rsidRPr="00B30D40" w:rsidRDefault="000801B6" w:rsidP="00B30D40">
            <w:pPr>
              <w:pStyle w:val="TableParagraph"/>
              <w:spacing w:before="2"/>
              <w:rPr>
                <w:sz w:val="24"/>
                <w:lang w:val="ru-RU"/>
              </w:rPr>
            </w:pPr>
            <w:r w:rsidRPr="00B30D40">
              <w:rPr>
                <w:sz w:val="24"/>
                <w:lang w:val="ru-RU"/>
              </w:rPr>
              <w:t>нужно</w:t>
            </w:r>
            <w:r w:rsidRPr="00B30D40">
              <w:rPr>
                <w:spacing w:val="-3"/>
                <w:sz w:val="24"/>
                <w:lang w:val="ru-RU"/>
              </w:rPr>
              <w:t xml:space="preserve"> </w:t>
            </w:r>
            <w:r w:rsidRPr="00B30D40">
              <w:rPr>
                <w:sz w:val="24"/>
                <w:lang w:val="ru-RU"/>
              </w:rPr>
              <w:t>мыть</w:t>
            </w:r>
            <w:r w:rsidRPr="00B30D40">
              <w:rPr>
                <w:spacing w:val="-1"/>
                <w:sz w:val="24"/>
                <w:lang w:val="ru-RU"/>
              </w:rPr>
              <w:t xml:space="preserve"> </w:t>
            </w:r>
            <w:r w:rsidRPr="00B30D40">
              <w:rPr>
                <w:sz w:val="24"/>
                <w:lang w:val="ru-RU"/>
              </w:rPr>
              <w:t>руки</w:t>
            </w:r>
            <w:r w:rsidRPr="00B30D40">
              <w:rPr>
                <w:spacing w:val="-2"/>
                <w:sz w:val="24"/>
                <w:lang w:val="ru-RU"/>
              </w:rPr>
              <w:t xml:space="preserve"> </w:t>
            </w:r>
            <w:r w:rsidRPr="00B30D40">
              <w:rPr>
                <w:sz w:val="24"/>
                <w:lang w:val="ru-RU"/>
              </w:rPr>
              <w:t>перед</w:t>
            </w:r>
            <w:r w:rsidRPr="00B30D40">
              <w:rPr>
                <w:spacing w:val="-2"/>
                <w:sz w:val="24"/>
                <w:lang w:val="ru-RU"/>
              </w:rPr>
              <w:t xml:space="preserve"> </w:t>
            </w:r>
            <w:r w:rsidRPr="00B30D40">
              <w:rPr>
                <w:sz w:val="24"/>
                <w:lang w:val="ru-RU"/>
              </w:rPr>
              <w:t>едой?».</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numPr>
                <w:ilvl w:val="0"/>
                <w:numId w:val="107"/>
              </w:numPr>
              <w:tabs>
                <w:tab w:val="left" w:pos="562"/>
              </w:tabs>
              <w:ind w:left="105" w:right="105" w:firstLine="316"/>
              <w:rPr>
                <w:sz w:val="24"/>
                <w:lang w:val="ru-RU"/>
              </w:rPr>
            </w:pPr>
            <w:r w:rsidRPr="00B30D40">
              <w:rPr>
                <w:sz w:val="24"/>
                <w:lang w:val="ru-RU"/>
              </w:rPr>
              <w:t>приобретение</w:t>
            </w:r>
            <w:r w:rsidRPr="00B30D40">
              <w:rPr>
                <w:spacing w:val="-9"/>
                <w:sz w:val="24"/>
                <w:lang w:val="ru-RU"/>
              </w:rPr>
              <w:t xml:space="preserve"> </w:t>
            </w:r>
            <w:r w:rsidRPr="00B30D40">
              <w:rPr>
                <w:sz w:val="24"/>
                <w:lang w:val="ru-RU"/>
              </w:rPr>
              <w:t>практического</w:t>
            </w:r>
            <w:r w:rsidRPr="00B30D40">
              <w:rPr>
                <w:spacing w:val="-57"/>
                <w:sz w:val="24"/>
                <w:lang w:val="ru-RU"/>
              </w:rPr>
              <w:t xml:space="preserve"> </w:t>
            </w:r>
            <w:r w:rsidRPr="00B30D40">
              <w:rPr>
                <w:sz w:val="24"/>
                <w:lang w:val="ru-RU"/>
              </w:rPr>
              <w:t>опыта</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видах</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107"/>
              </w:numPr>
              <w:tabs>
                <w:tab w:val="left" w:pos="562"/>
              </w:tabs>
              <w:spacing w:line="270" w:lineRule="atLeast"/>
              <w:ind w:left="105" w:right="228" w:firstLine="316"/>
              <w:rPr>
                <w:sz w:val="24"/>
                <w:lang w:val="ru-RU"/>
              </w:rPr>
            </w:pPr>
            <w:r w:rsidRPr="00B30D40">
              <w:rPr>
                <w:sz w:val="24"/>
                <w:lang w:val="ru-RU"/>
              </w:rPr>
              <w:t>формирование</w:t>
            </w:r>
            <w:r w:rsidRPr="00B30D40">
              <w:rPr>
                <w:spacing w:val="-7"/>
                <w:sz w:val="24"/>
                <w:lang w:val="ru-RU"/>
              </w:rPr>
              <w:t xml:space="preserve"> </w:t>
            </w:r>
            <w:r w:rsidRPr="00B30D40">
              <w:rPr>
                <w:sz w:val="24"/>
                <w:lang w:val="ru-RU"/>
              </w:rPr>
              <w:t>потребности</w:t>
            </w:r>
            <w:r w:rsidRPr="00B30D40">
              <w:rPr>
                <w:spacing w:val="-57"/>
                <w:sz w:val="24"/>
                <w:lang w:val="ru-RU"/>
              </w:rPr>
              <w:t xml:space="preserve"> </w:t>
            </w:r>
            <w:r w:rsidRPr="00B30D40">
              <w:rPr>
                <w:sz w:val="24"/>
                <w:lang w:val="ru-RU"/>
              </w:rPr>
              <w:t>в соблюдении навыков гигиены</w:t>
            </w:r>
            <w:r w:rsidRPr="00B30D40">
              <w:rPr>
                <w:spacing w:val="-57"/>
                <w:sz w:val="24"/>
                <w:lang w:val="ru-RU"/>
              </w:rPr>
              <w:t xml:space="preserve"> </w:t>
            </w:r>
            <w:r w:rsidRPr="00B30D40">
              <w:rPr>
                <w:sz w:val="24"/>
                <w:lang w:val="ru-RU"/>
              </w:rPr>
              <w:t>и опрятности в повседневной</w:t>
            </w:r>
            <w:r w:rsidRPr="00B30D40">
              <w:rPr>
                <w:spacing w:val="1"/>
                <w:sz w:val="24"/>
                <w:lang w:val="ru-RU"/>
              </w:rPr>
              <w:t xml:space="preserve"> </w:t>
            </w:r>
            <w:r w:rsidRPr="00B30D40">
              <w:rPr>
                <w:sz w:val="24"/>
                <w:lang w:val="ru-RU"/>
              </w:rPr>
              <w:t>жизни.</w:t>
            </w:r>
          </w:p>
        </w:tc>
      </w:tr>
      <w:tr w:rsidR="000801B6" w:rsidTr="00D4716D">
        <w:trPr>
          <w:trHeight w:val="1655"/>
        </w:trPr>
        <w:tc>
          <w:tcPr>
            <w:tcW w:w="1560" w:type="dxa"/>
          </w:tcPr>
          <w:p w:rsidR="000801B6" w:rsidRDefault="000801B6" w:rsidP="00B30D40">
            <w:pPr>
              <w:pStyle w:val="TableParagraph"/>
              <w:spacing w:line="273" w:lineRule="exact"/>
              <w:ind w:left="247"/>
              <w:rPr>
                <w:b/>
                <w:sz w:val="24"/>
              </w:rPr>
            </w:pPr>
            <w:r>
              <w:rPr>
                <w:b/>
                <w:sz w:val="24"/>
              </w:rPr>
              <w:t>Ноябрь</w:t>
            </w:r>
          </w:p>
        </w:tc>
        <w:tc>
          <w:tcPr>
            <w:tcW w:w="3543" w:type="dxa"/>
          </w:tcPr>
          <w:p w:rsidR="000801B6" w:rsidRDefault="000801B6" w:rsidP="00B30D40">
            <w:pPr>
              <w:pStyle w:val="TableParagraph"/>
              <w:ind w:right="390" w:firstLine="40"/>
              <w:rPr>
                <w:sz w:val="24"/>
              </w:rPr>
            </w:pPr>
            <w:r w:rsidRPr="00B30D40">
              <w:rPr>
                <w:sz w:val="24"/>
                <w:lang w:val="ru-RU"/>
              </w:rPr>
              <w:t>Тема: ««Сильные, ловкие,</w:t>
            </w:r>
            <w:r w:rsidRPr="00B30D40">
              <w:rPr>
                <w:spacing w:val="1"/>
                <w:sz w:val="24"/>
                <w:lang w:val="ru-RU"/>
              </w:rPr>
              <w:t xml:space="preserve"> </w:t>
            </w:r>
            <w:r w:rsidRPr="00B30D40">
              <w:rPr>
                <w:sz w:val="24"/>
                <w:lang w:val="ru-RU"/>
              </w:rPr>
              <w:t>смелые».</w:t>
            </w:r>
            <w:r w:rsidRPr="00B30D40">
              <w:rPr>
                <w:spacing w:val="1"/>
                <w:sz w:val="24"/>
                <w:lang w:val="ru-RU"/>
              </w:rPr>
              <w:t xml:space="preserve"> </w:t>
            </w:r>
            <w:r w:rsidRPr="00B30D40">
              <w:rPr>
                <w:sz w:val="24"/>
                <w:lang w:val="ru-RU"/>
              </w:rPr>
              <w:t>Спортивно-</w:t>
            </w:r>
            <w:r w:rsidRPr="00B30D40">
              <w:rPr>
                <w:spacing w:val="1"/>
                <w:sz w:val="24"/>
                <w:lang w:val="ru-RU"/>
              </w:rPr>
              <w:t xml:space="preserve"> </w:t>
            </w:r>
            <w:r w:rsidRPr="00B30D40">
              <w:rPr>
                <w:sz w:val="24"/>
                <w:lang w:val="ru-RU"/>
              </w:rPr>
              <w:t>музыкальная деятельность.</w:t>
            </w:r>
            <w:r w:rsidRPr="00B30D40">
              <w:rPr>
                <w:spacing w:val="-57"/>
                <w:sz w:val="24"/>
                <w:lang w:val="ru-RU"/>
              </w:rPr>
              <w:t xml:space="preserve"> </w:t>
            </w:r>
            <w:r>
              <w:rPr>
                <w:b/>
                <w:sz w:val="24"/>
              </w:rPr>
              <w:t>Оздоровительная работа</w:t>
            </w:r>
            <w:r>
              <w:rPr>
                <w:b/>
                <w:spacing w:val="1"/>
                <w:sz w:val="24"/>
              </w:rPr>
              <w:t xml:space="preserve"> </w:t>
            </w:r>
            <w:r>
              <w:rPr>
                <w:b/>
                <w:sz w:val="24"/>
              </w:rPr>
              <w:t>Цикл</w:t>
            </w:r>
            <w:r>
              <w:rPr>
                <w:b/>
                <w:spacing w:val="-2"/>
                <w:sz w:val="24"/>
              </w:rPr>
              <w:t xml:space="preserve"> </w:t>
            </w:r>
            <w:r>
              <w:rPr>
                <w:b/>
                <w:sz w:val="24"/>
              </w:rPr>
              <w:t>бесед:</w:t>
            </w:r>
            <w:r>
              <w:rPr>
                <w:b/>
                <w:spacing w:val="4"/>
                <w:sz w:val="24"/>
              </w:rPr>
              <w:t xml:space="preserve"> </w:t>
            </w:r>
            <w:r>
              <w:rPr>
                <w:sz w:val="24"/>
              </w:rPr>
              <w:t>«Как</w:t>
            </w:r>
            <w:r>
              <w:rPr>
                <w:spacing w:val="-2"/>
                <w:sz w:val="24"/>
              </w:rPr>
              <w:t xml:space="preserve"> </w:t>
            </w:r>
            <w:r>
              <w:rPr>
                <w:sz w:val="24"/>
              </w:rPr>
              <w:t>быть</w:t>
            </w:r>
          </w:p>
          <w:p w:rsidR="000801B6" w:rsidRDefault="000801B6" w:rsidP="00B30D40">
            <w:pPr>
              <w:pStyle w:val="TableParagraph"/>
              <w:spacing w:line="264" w:lineRule="exact"/>
              <w:rPr>
                <w:sz w:val="24"/>
              </w:rPr>
            </w:pPr>
            <w:r>
              <w:rPr>
                <w:sz w:val="24"/>
              </w:rPr>
              <w:t>здоровым?».</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ind w:right="823"/>
              <w:rPr>
                <w:sz w:val="24"/>
                <w:lang w:val="ru-RU"/>
              </w:rPr>
            </w:pPr>
            <w:r w:rsidRPr="00B30D40">
              <w:rPr>
                <w:sz w:val="24"/>
                <w:lang w:val="ru-RU"/>
              </w:rPr>
              <w:t>- приобретение опыта в</w:t>
            </w:r>
            <w:r w:rsidRPr="00B30D40">
              <w:rPr>
                <w:spacing w:val="1"/>
                <w:sz w:val="24"/>
                <w:lang w:val="ru-RU"/>
              </w:rPr>
              <w:t xml:space="preserve"> </w:t>
            </w:r>
            <w:r w:rsidRPr="00B30D40">
              <w:rPr>
                <w:sz w:val="24"/>
                <w:lang w:val="ru-RU"/>
              </w:rPr>
              <w:t>совместной двигательной,</w:t>
            </w:r>
            <w:r w:rsidRPr="00B30D40">
              <w:rPr>
                <w:spacing w:val="-57"/>
                <w:sz w:val="24"/>
                <w:lang w:val="ru-RU"/>
              </w:rPr>
              <w:t xml:space="preserve"> </w:t>
            </w:r>
            <w:r w:rsidRPr="00B30D40">
              <w:rPr>
                <w:sz w:val="24"/>
                <w:lang w:val="ru-RU"/>
              </w:rPr>
              <w:t>игровой</w:t>
            </w:r>
            <w:r w:rsidRPr="00B30D40">
              <w:rPr>
                <w:spacing w:val="-2"/>
                <w:sz w:val="24"/>
                <w:lang w:val="ru-RU"/>
              </w:rPr>
              <w:t xml:space="preserve"> </w:t>
            </w:r>
            <w:r w:rsidRPr="00B30D40">
              <w:rPr>
                <w:sz w:val="24"/>
                <w:lang w:val="ru-RU"/>
              </w:rPr>
              <w:t>деятельности;</w:t>
            </w:r>
          </w:p>
          <w:p w:rsidR="000801B6" w:rsidRPr="00B30D40" w:rsidRDefault="000801B6" w:rsidP="00B30D40">
            <w:pPr>
              <w:pStyle w:val="TableParagraph"/>
              <w:ind w:right="210" w:firstLine="376"/>
              <w:rPr>
                <w:sz w:val="24"/>
                <w:lang w:val="ru-RU"/>
              </w:rPr>
            </w:pPr>
            <w:r w:rsidRPr="00B30D40">
              <w:rPr>
                <w:sz w:val="24"/>
                <w:lang w:val="ru-RU"/>
              </w:rPr>
              <w:t>-формирование потребности</w:t>
            </w:r>
            <w:r w:rsidRPr="00B30D40">
              <w:rPr>
                <w:spacing w:val="-58"/>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активности.</w:t>
            </w:r>
          </w:p>
        </w:tc>
      </w:tr>
      <w:tr w:rsidR="000801B6" w:rsidTr="00D4716D">
        <w:trPr>
          <w:trHeight w:val="2484"/>
        </w:trPr>
        <w:tc>
          <w:tcPr>
            <w:tcW w:w="1560" w:type="dxa"/>
          </w:tcPr>
          <w:p w:rsidR="000801B6" w:rsidRDefault="000801B6" w:rsidP="00B30D40">
            <w:pPr>
              <w:pStyle w:val="TableParagraph"/>
              <w:spacing w:line="275" w:lineRule="exact"/>
              <w:ind w:left="247"/>
              <w:rPr>
                <w:b/>
                <w:sz w:val="24"/>
              </w:rPr>
            </w:pPr>
            <w:r>
              <w:rPr>
                <w:b/>
                <w:sz w:val="24"/>
              </w:rPr>
              <w:t>Декабрь</w:t>
            </w:r>
          </w:p>
        </w:tc>
        <w:tc>
          <w:tcPr>
            <w:tcW w:w="3543" w:type="dxa"/>
          </w:tcPr>
          <w:p w:rsidR="000801B6" w:rsidRPr="00B30D40" w:rsidRDefault="000801B6" w:rsidP="00B30D40">
            <w:pPr>
              <w:pStyle w:val="TableParagraph"/>
              <w:ind w:right="1331" w:firstLine="40"/>
              <w:rPr>
                <w:sz w:val="24"/>
                <w:lang w:val="ru-RU"/>
              </w:rPr>
            </w:pPr>
            <w:r w:rsidRPr="00B30D40">
              <w:rPr>
                <w:sz w:val="24"/>
                <w:lang w:val="ru-RU"/>
              </w:rPr>
              <w:t>Тема: «Построения,</w:t>
            </w:r>
            <w:r w:rsidRPr="00B30D40">
              <w:rPr>
                <w:spacing w:val="-57"/>
                <w:sz w:val="24"/>
                <w:lang w:val="ru-RU"/>
              </w:rPr>
              <w:t xml:space="preserve"> </w:t>
            </w:r>
            <w:r w:rsidRPr="00B30D40">
              <w:rPr>
                <w:sz w:val="24"/>
                <w:lang w:val="ru-RU"/>
              </w:rPr>
              <w:t>перестроения».</w:t>
            </w:r>
          </w:p>
          <w:p w:rsidR="000801B6" w:rsidRPr="00B30D40" w:rsidRDefault="000801B6" w:rsidP="00B30D40">
            <w:pPr>
              <w:pStyle w:val="TableParagraph"/>
              <w:spacing w:line="237" w:lineRule="auto"/>
              <w:ind w:right="221" w:firstLine="40"/>
              <w:rPr>
                <w:sz w:val="24"/>
                <w:lang w:val="ru-RU"/>
              </w:rPr>
            </w:pPr>
            <w:r w:rsidRPr="00B30D40">
              <w:rPr>
                <w:b/>
                <w:sz w:val="24"/>
                <w:lang w:val="ru-RU"/>
              </w:rPr>
              <w:t>Промежуточная</w:t>
            </w:r>
            <w:r w:rsidRPr="00B30D40">
              <w:rPr>
                <w:b/>
                <w:spacing w:val="1"/>
                <w:sz w:val="24"/>
                <w:lang w:val="ru-RU"/>
              </w:rPr>
              <w:t xml:space="preserve"> </w:t>
            </w:r>
            <w:r w:rsidRPr="00B30D40">
              <w:rPr>
                <w:b/>
                <w:sz w:val="24"/>
                <w:lang w:val="ru-RU"/>
              </w:rPr>
              <w:t>педагогическая диагностика</w:t>
            </w:r>
            <w:r w:rsidRPr="00B30D40">
              <w:rPr>
                <w:sz w:val="24"/>
                <w:lang w:val="ru-RU"/>
              </w:rPr>
              <w:t>.</w:t>
            </w:r>
            <w:r w:rsidRPr="00B30D40">
              <w:rPr>
                <w:spacing w:val="-57"/>
                <w:sz w:val="24"/>
                <w:lang w:val="ru-RU"/>
              </w:rPr>
              <w:t xml:space="preserve"> </w:t>
            </w:r>
            <w:r w:rsidRPr="00B30D40">
              <w:rPr>
                <w:b/>
                <w:sz w:val="24"/>
                <w:lang w:val="ru-RU"/>
              </w:rPr>
              <w:t>Оздоровительная</w:t>
            </w:r>
            <w:r w:rsidRPr="00B30D40">
              <w:rPr>
                <w:b/>
                <w:spacing w:val="-1"/>
                <w:sz w:val="24"/>
                <w:lang w:val="ru-RU"/>
              </w:rPr>
              <w:t xml:space="preserve"> </w:t>
            </w:r>
            <w:r w:rsidRPr="00B30D40">
              <w:rPr>
                <w:b/>
                <w:sz w:val="24"/>
                <w:lang w:val="ru-RU"/>
              </w:rPr>
              <w:t>работа</w:t>
            </w:r>
            <w:r w:rsidRPr="00B30D40">
              <w:rPr>
                <w:sz w:val="24"/>
                <w:lang w:val="ru-RU"/>
              </w:rPr>
              <w:t>:</w:t>
            </w:r>
          </w:p>
          <w:p w:rsidR="000801B6" w:rsidRPr="00B30D40" w:rsidRDefault="000801B6" w:rsidP="00B30D40">
            <w:pPr>
              <w:pStyle w:val="TableParagraph"/>
              <w:spacing w:line="270" w:lineRule="atLeast"/>
              <w:ind w:right="235" w:firstLine="40"/>
              <w:rPr>
                <w:sz w:val="24"/>
                <w:lang w:val="ru-RU"/>
              </w:rPr>
            </w:pPr>
            <w:r w:rsidRPr="00B30D40">
              <w:rPr>
                <w:sz w:val="24"/>
                <w:lang w:val="ru-RU"/>
              </w:rPr>
              <w:t>«Утренняя зарядка».</w:t>
            </w:r>
            <w:r w:rsidRPr="00B30D40">
              <w:rPr>
                <w:spacing w:val="1"/>
                <w:sz w:val="24"/>
                <w:lang w:val="ru-RU"/>
              </w:rPr>
              <w:t xml:space="preserve"> </w:t>
            </w:r>
            <w:r w:rsidRPr="00B30D40">
              <w:rPr>
                <w:sz w:val="24"/>
                <w:lang w:val="ru-RU"/>
              </w:rPr>
              <w:t>Практические действия:</w:t>
            </w:r>
            <w:r w:rsidRPr="00B30D40">
              <w:rPr>
                <w:spacing w:val="1"/>
                <w:sz w:val="24"/>
                <w:lang w:val="ru-RU"/>
              </w:rPr>
              <w:t xml:space="preserve"> </w:t>
            </w:r>
            <w:r w:rsidRPr="00B30D40">
              <w:rPr>
                <w:sz w:val="24"/>
                <w:lang w:val="ru-RU"/>
              </w:rPr>
              <w:t>ежедневное выполнение</w:t>
            </w:r>
            <w:r w:rsidRPr="00B30D40">
              <w:rPr>
                <w:spacing w:val="1"/>
                <w:sz w:val="24"/>
                <w:lang w:val="ru-RU"/>
              </w:rPr>
              <w:t xml:space="preserve"> </w:t>
            </w:r>
            <w:r w:rsidRPr="00B30D40">
              <w:rPr>
                <w:sz w:val="24"/>
                <w:lang w:val="ru-RU"/>
              </w:rPr>
              <w:t>упражнений</w:t>
            </w:r>
            <w:r w:rsidRPr="00B30D40">
              <w:rPr>
                <w:spacing w:val="-4"/>
                <w:sz w:val="24"/>
                <w:lang w:val="ru-RU"/>
              </w:rPr>
              <w:t xml:space="preserve"> </w:t>
            </w:r>
            <w:r w:rsidRPr="00B30D40">
              <w:rPr>
                <w:sz w:val="24"/>
                <w:lang w:val="ru-RU"/>
              </w:rPr>
              <w:t>утренней</w:t>
            </w:r>
            <w:r w:rsidRPr="00B30D40">
              <w:rPr>
                <w:spacing w:val="-7"/>
                <w:sz w:val="24"/>
                <w:lang w:val="ru-RU"/>
              </w:rPr>
              <w:t xml:space="preserve"> </w:t>
            </w:r>
            <w:r w:rsidRPr="00B30D40">
              <w:rPr>
                <w:sz w:val="24"/>
                <w:lang w:val="ru-RU"/>
              </w:rPr>
              <w:t>зарядки.</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Default="000801B6" w:rsidP="00B30D40">
            <w:pPr>
              <w:pStyle w:val="TableParagraph"/>
              <w:numPr>
                <w:ilvl w:val="0"/>
                <w:numId w:val="106"/>
              </w:numPr>
              <w:tabs>
                <w:tab w:val="left" w:pos="562"/>
              </w:tabs>
              <w:ind w:left="105" w:right="259" w:firstLine="316"/>
              <w:rPr>
                <w:sz w:val="24"/>
              </w:rPr>
            </w:pPr>
            <w:r>
              <w:rPr>
                <w:sz w:val="24"/>
              </w:rPr>
              <w:t>воспитание навыков</w:t>
            </w:r>
            <w:r>
              <w:rPr>
                <w:spacing w:val="1"/>
                <w:sz w:val="24"/>
              </w:rPr>
              <w:t xml:space="preserve"> </w:t>
            </w:r>
            <w:r>
              <w:rPr>
                <w:sz w:val="24"/>
              </w:rPr>
              <w:t>коллективного</w:t>
            </w:r>
            <w:r>
              <w:rPr>
                <w:spacing w:val="-9"/>
                <w:sz w:val="24"/>
              </w:rPr>
              <w:t xml:space="preserve"> </w:t>
            </w:r>
            <w:r>
              <w:rPr>
                <w:sz w:val="24"/>
              </w:rPr>
              <w:t>взаимодействия;</w:t>
            </w:r>
          </w:p>
          <w:p w:rsidR="000801B6" w:rsidRPr="00B30D40" w:rsidRDefault="000801B6" w:rsidP="00B30D40">
            <w:pPr>
              <w:pStyle w:val="TableParagraph"/>
              <w:numPr>
                <w:ilvl w:val="0"/>
                <w:numId w:val="106"/>
              </w:numPr>
              <w:tabs>
                <w:tab w:val="left" w:pos="562"/>
              </w:tabs>
              <w:ind w:left="105" w:right="228" w:firstLine="316"/>
              <w:rPr>
                <w:sz w:val="24"/>
                <w:lang w:val="ru-RU"/>
              </w:rPr>
            </w:pPr>
            <w:r w:rsidRPr="00B30D40">
              <w:rPr>
                <w:sz w:val="24"/>
                <w:lang w:val="ru-RU"/>
              </w:rPr>
              <w:t>формирование</w:t>
            </w:r>
            <w:r w:rsidRPr="00B30D40">
              <w:rPr>
                <w:spacing w:val="-7"/>
                <w:sz w:val="24"/>
                <w:lang w:val="ru-RU"/>
              </w:rPr>
              <w:t xml:space="preserve"> </w:t>
            </w:r>
            <w:r w:rsidRPr="00B30D40">
              <w:rPr>
                <w:sz w:val="24"/>
                <w:lang w:val="ru-RU"/>
              </w:rPr>
              <w:t>потребности</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активности.</w:t>
            </w:r>
          </w:p>
        </w:tc>
      </w:tr>
      <w:tr w:rsidR="000801B6" w:rsidTr="00D4716D">
        <w:trPr>
          <w:trHeight w:val="1605"/>
        </w:trPr>
        <w:tc>
          <w:tcPr>
            <w:tcW w:w="1560" w:type="dxa"/>
          </w:tcPr>
          <w:p w:rsidR="000801B6" w:rsidRDefault="000801B6" w:rsidP="00B30D40">
            <w:pPr>
              <w:pStyle w:val="TableParagraph"/>
              <w:spacing w:line="275" w:lineRule="exact"/>
              <w:ind w:left="247"/>
              <w:rPr>
                <w:b/>
                <w:sz w:val="24"/>
              </w:rPr>
            </w:pPr>
            <w:r>
              <w:rPr>
                <w:b/>
                <w:sz w:val="24"/>
              </w:rPr>
              <w:t>Январь</w:t>
            </w:r>
          </w:p>
        </w:tc>
        <w:tc>
          <w:tcPr>
            <w:tcW w:w="3543" w:type="dxa"/>
          </w:tcPr>
          <w:p w:rsidR="000801B6" w:rsidRPr="00B30D40" w:rsidRDefault="000801B6" w:rsidP="00B30D40">
            <w:pPr>
              <w:pStyle w:val="TableParagraph"/>
              <w:spacing w:line="270" w:lineRule="exact"/>
              <w:ind w:left="146"/>
              <w:rPr>
                <w:sz w:val="24"/>
                <w:lang w:val="ru-RU"/>
              </w:rPr>
            </w:pPr>
            <w:r w:rsidRPr="00B30D40">
              <w:rPr>
                <w:sz w:val="24"/>
                <w:lang w:val="ru-RU"/>
              </w:rPr>
              <w:t>Тема:</w:t>
            </w:r>
            <w:r w:rsidRPr="00B30D40">
              <w:rPr>
                <w:spacing w:val="1"/>
                <w:sz w:val="24"/>
                <w:lang w:val="ru-RU"/>
              </w:rPr>
              <w:t xml:space="preserve"> </w:t>
            </w:r>
            <w:r w:rsidRPr="00B30D40">
              <w:rPr>
                <w:sz w:val="24"/>
                <w:lang w:val="ru-RU"/>
              </w:rPr>
              <w:t>«Осанка»</w:t>
            </w:r>
          </w:p>
          <w:p w:rsidR="000801B6" w:rsidRPr="00B30D40" w:rsidRDefault="000801B6" w:rsidP="00B30D40">
            <w:pPr>
              <w:pStyle w:val="TableParagraph"/>
              <w:spacing w:before="5" w:line="274" w:lineRule="exact"/>
              <w:ind w:left="206"/>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right="517" w:firstLine="40"/>
              <w:rPr>
                <w:sz w:val="24"/>
                <w:lang w:val="ru-RU"/>
              </w:rPr>
            </w:pPr>
            <w:r w:rsidRPr="00B30D40">
              <w:rPr>
                <w:sz w:val="24"/>
                <w:lang w:val="ru-RU"/>
              </w:rPr>
              <w:t>«Закаливание».</w:t>
            </w:r>
            <w:r w:rsidRPr="00B30D40">
              <w:rPr>
                <w:spacing w:val="1"/>
                <w:sz w:val="24"/>
                <w:lang w:val="ru-RU"/>
              </w:rPr>
              <w:t xml:space="preserve"> </w:t>
            </w:r>
            <w:r w:rsidRPr="00B30D40">
              <w:rPr>
                <w:sz w:val="24"/>
                <w:lang w:val="ru-RU"/>
              </w:rPr>
              <w:t>Практические действия:</w:t>
            </w:r>
            <w:r w:rsidRPr="00B30D40">
              <w:rPr>
                <w:spacing w:val="-57"/>
                <w:sz w:val="24"/>
                <w:lang w:val="ru-RU"/>
              </w:rPr>
              <w:t xml:space="preserve"> </w:t>
            </w:r>
            <w:r w:rsidRPr="00B30D40">
              <w:rPr>
                <w:sz w:val="24"/>
                <w:lang w:val="ru-RU"/>
              </w:rPr>
              <w:t>закаливание</w:t>
            </w:r>
            <w:r w:rsidRPr="00B30D40">
              <w:rPr>
                <w:spacing w:val="-3"/>
                <w:sz w:val="24"/>
                <w:lang w:val="ru-RU"/>
              </w:rPr>
              <w:t xml:space="preserve"> </w:t>
            </w:r>
            <w:r w:rsidRPr="00B30D40">
              <w:rPr>
                <w:sz w:val="24"/>
                <w:lang w:val="ru-RU"/>
              </w:rPr>
              <w:t>ног,</w:t>
            </w:r>
            <w:r w:rsidRPr="00B30D40">
              <w:rPr>
                <w:spacing w:val="-1"/>
                <w:sz w:val="24"/>
                <w:lang w:val="ru-RU"/>
              </w:rPr>
              <w:t xml:space="preserve"> </w:t>
            </w:r>
            <w:r w:rsidRPr="00B30D40">
              <w:rPr>
                <w:sz w:val="24"/>
                <w:lang w:val="ru-RU"/>
              </w:rPr>
              <w:t>рук.</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numPr>
                <w:ilvl w:val="0"/>
                <w:numId w:val="105"/>
              </w:numPr>
              <w:tabs>
                <w:tab w:val="left" w:pos="562"/>
              </w:tabs>
              <w:ind w:left="105" w:right="415" w:firstLine="316"/>
              <w:rPr>
                <w:sz w:val="24"/>
                <w:lang w:val="ru-RU"/>
              </w:rPr>
            </w:pPr>
            <w:r w:rsidRPr="00B30D40">
              <w:rPr>
                <w:sz w:val="24"/>
                <w:lang w:val="ru-RU"/>
              </w:rPr>
              <w:t>освоение</w:t>
            </w:r>
            <w:r w:rsidRPr="00B30D40">
              <w:rPr>
                <w:spacing w:val="-4"/>
                <w:sz w:val="24"/>
                <w:lang w:val="ru-RU"/>
              </w:rPr>
              <w:t xml:space="preserve"> </w:t>
            </w:r>
            <w:r w:rsidRPr="00B30D40">
              <w:rPr>
                <w:sz w:val="24"/>
                <w:lang w:val="ru-RU"/>
              </w:rPr>
              <w:t>упражнений</w:t>
            </w:r>
            <w:r w:rsidRPr="00B30D40">
              <w:rPr>
                <w:spacing w:val="-7"/>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красивой</w:t>
            </w:r>
            <w:r w:rsidRPr="00B30D40">
              <w:rPr>
                <w:spacing w:val="-1"/>
                <w:sz w:val="24"/>
                <w:lang w:val="ru-RU"/>
              </w:rPr>
              <w:t xml:space="preserve"> </w:t>
            </w:r>
            <w:r w:rsidRPr="00B30D40">
              <w:rPr>
                <w:sz w:val="24"/>
                <w:lang w:val="ru-RU"/>
              </w:rPr>
              <w:t>осанки;</w:t>
            </w:r>
          </w:p>
          <w:p w:rsidR="000801B6" w:rsidRPr="00B30D40" w:rsidRDefault="000801B6" w:rsidP="00B30D40">
            <w:pPr>
              <w:pStyle w:val="TableParagraph"/>
              <w:numPr>
                <w:ilvl w:val="0"/>
                <w:numId w:val="105"/>
              </w:numPr>
              <w:tabs>
                <w:tab w:val="left" w:pos="562"/>
              </w:tabs>
              <w:ind w:left="105" w:right="691" w:firstLine="316"/>
              <w:rPr>
                <w:sz w:val="24"/>
                <w:lang w:val="ru-RU"/>
              </w:rPr>
            </w:pPr>
            <w:r w:rsidRPr="00B30D40">
              <w:rPr>
                <w:sz w:val="24"/>
                <w:lang w:val="ru-RU"/>
              </w:rPr>
              <w:t>ознакомление с</w:t>
            </w:r>
            <w:r w:rsidRPr="00B30D40">
              <w:rPr>
                <w:spacing w:val="1"/>
                <w:sz w:val="24"/>
                <w:lang w:val="ru-RU"/>
              </w:rPr>
              <w:t xml:space="preserve"> </w:t>
            </w:r>
            <w:r w:rsidRPr="00B30D40">
              <w:rPr>
                <w:sz w:val="24"/>
                <w:lang w:val="ru-RU"/>
              </w:rPr>
              <w:t>процедурами, важными для</w:t>
            </w:r>
            <w:r w:rsidRPr="00B30D40">
              <w:rPr>
                <w:spacing w:val="-57"/>
                <w:sz w:val="24"/>
                <w:lang w:val="ru-RU"/>
              </w:rPr>
              <w:t xml:space="preserve"> </w:t>
            </w:r>
            <w:r w:rsidRPr="00B30D40">
              <w:rPr>
                <w:sz w:val="24"/>
                <w:lang w:val="ru-RU"/>
              </w:rPr>
              <w:t>здоровья</w:t>
            </w:r>
            <w:r w:rsidRPr="00B30D40">
              <w:rPr>
                <w:spacing w:val="-1"/>
                <w:sz w:val="24"/>
                <w:lang w:val="ru-RU"/>
              </w:rPr>
              <w:t xml:space="preserve"> </w:t>
            </w:r>
            <w:r w:rsidRPr="00B30D40">
              <w:rPr>
                <w:sz w:val="24"/>
                <w:lang w:val="ru-RU"/>
              </w:rPr>
              <w:t>человека.</w:t>
            </w:r>
          </w:p>
        </w:tc>
      </w:tr>
      <w:tr w:rsidR="000801B6" w:rsidTr="00D4716D">
        <w:trPr>
          <w:trHeight w:val="1932"/>
        </w:trPr>
        <w:tc>
          <w:tcPr>
            <w:tcW w:w="1560" w:type="dxa"/>
          </w:tcPr>
          <w:p w:rsidR="000801B6" w:rsidRDefault="000801B6" w:rsidP="00B30D40">
            <w:pPr>
              <w:pStyle w:val="TableParagraph"/>
              <w:spacing w:line="273" w:lineRule="exact"/>
              <w:ind w:left="247"/>
              <w:rPr>
                <w:b/>
                <w:sz w:val="24"/>
              </w:rPr>
            </w:pPr>
            <w:r>
              <w:rPr>
                <w:b/>
                <w:sz w:val="24"/>
              </w:rPr>
              <w:lastRenderedPageBreak/>
              <w:t>Февраль</w:t>
            </w:r>
          </w:p>
        </w:tc>
        <w:tc>
          <w:tcPr>
            <w:tcW w:w="3543" w:type="dxa"/>
          </w:tcPr>
          <w:p w:rsidR="000801B6" w:rsidRPr="00B30D40" w:rsidRDefault="000801B6" w:rsidP="00B30D40">
            <w:pPr>
              <w:pStyle w:val="TableParagraph"/>
              <w:ind w:left="146" w:right="702"/>
              <w:jc w:val="both"/>
              <w:rPr>
                <w:sz w:val="24"/>
                <w:lang w:val="ru-RU"/>
              </w:rPr>
            </w:pPr>
            <w:r w:rsidRPr="00B30D40">
              <w:rPr>
                <w:sz w:val="24"/>
                <w:lang w:val="ru-RU"/>
              </w:rPr>
              <w:t>Месяц подвижной игры.</w:t>
            </w:r>
            <w:r w:rsidRPr="00B30D40">
              <w:rPr>
                <w:spacing w:val="1"/>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«Ловкие</w:t>
            </w:r>
            <w:r w:rsidRPr="00B30D40">
              <w:rPr>
                <w:spacing w:val="-8"/>
                <w:sz w:val="24"/>
                <w:lang w:val="ru-RU"/>
              </w:rPr>
              <w:t xml:space="preserve"> </w:t>
            </w:r>
            <w:r w:rsidRPr="00B30D40">
              <w:rPr>
                <w:sz w:val="24"/>
                <w:lang w:val="ru-RU"/>
              </w:rPr>
              <w:t>и</w:t>
            </w:r>
            <w:r w:rsidRPr="00B30D40">
              <w:rPr>
                <w:spacing w:val="-8"/>
                <w:sz w:val="24"/>
                <w:lang w:val="ru-RU"/>
              </w:rPr>
              <w:t xml:space="preserve"> </w:t>
            </w:r>
            <w:r w:rsidRPr="00B30D40">
              <w:rPr>
                <w:sz w:val="24"/>
                <w:lang w:val="ru-RU"/>
              </w:rPr>
              <w:t>смелые».</w:t>
            </w:r>
          </w:p>
          <w:p w:rsidR="000801B6" w:rsidRPr="00B30D40" w:rsidRDefault="000801B6" w:rsidP="00B30D40">
            <w:pPr>
              <w:pStyle w:val="TableParagraph"/>
              <w:ind w:right="186" w:firstLine="40"/>
              <w:jc w:val="both"/>
              <w:rPr>
                <w:sz w:val="24"/>
                <w:lang w:val="ru-RU"/>
              </w:rPr>
            </w:pPr>
            <w:r w:rsidRPr="00B30D40">
              <w:rPr>
                <w:sz w:val="24"/>
                <w:lang w:val="ru-RU"/>
              </w:rPr>
              <w:t>«Веселые старты». Спортивно-</w:t>
            </w:r>
            <w:r w:rsidRPr="00B30D40">
              <w:rPr>
                <w:spacing w:val="-57"/>
                <w:sz w:val="24"/>
                <w:lang w:val="ru-RU"/>
              </w:rPr>
              <w:t xml:space="preserve"> </w:t>
            </w:r>
            <w:r w:rsidRPr="00B30D40">
              <w:rPr>
                <w:sz w:val="24"/>
                <w:lang w:val="ru-RU"/>
              </w:rPr>
              <w:t>музыкальное развлечение (итог</w:t>
            </w:r>
            <w:r w:rsidRPr="00B30D40">
              <w:rPr>
                <w:spacing w:val="-57"/>
                <w:sz w:val="24"/>
                <w:lang w:val="ru-RU"/>
              </w:rPr>
              <w:t xml:space="preserve"> </w:t>
            </w:r>
            <w:r w:rsidRPr="00B30D40">
              <w:rPr>
                <w:sz w:val="24"/>
                <w:lang w:val="ru-RU"/>
              </w:rPr>
              <w:t>месяца).</w:t>
            </w:r>
          </w:p>
          <w:p w:rsidR="000801B6" w:rsidRPr="00B30D40" w:rsidRDefault="000801B6" w:rsidP="00B30D40">
            <w:pPr>
              <w:pStyle w:val="TableParagraph"/>
              <w:spacing w:line="274" w:lineRule="exact"/>
              <w:ind w:left="206"/>
              <w:jc w:val="both"/>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61" w:lineRule="exact"/>
              <w:ind w:left="146"/>
              <w:jc w:val="both"/>
              <w:rPr>
                <w:sz w:val="24"/>
                <w:lang w:val="ru-RU"/>
              </w:rPr>
            </w:pPr>
            <w:r w:rsidRPr="00B30D40">
              <w:rPr>
                <w:sz w:val="24"/>
                <w:lang w:val="ru-RU"/>
              </w:rPr>
              <w:t>Цикл</w:t>
            </w:r>
            <w:r w:rsidRPr="00B30D40">
              <w:rPr>
                <w:spacing w:val="-4"/>
                <w:sz w:val="24"/>
                <w:lang w:val="ru-RU"/>
              </w:rPr>
              <w:t xml:space="preserve"> </w:t>
            </w:r>
            <w:r w:rsidRPr="00B30D40">
              <w:rPr>
                <w:sz w:val="24"/>
                <w:lang w:val="ru-RU"/>
              </w:rPr>
              <w:t>бесед</w:t>
            </w:r>
            <w:r w:rsidRPr="00B30D40">
              <w:rPr>
                <w:spacing w:val="2"/>
                <w:sz w:val="24"/>
                <w:lang w:val="ru-RU"/>
              </w:rPr>
              <w:t xml:space="preserve"> </w:t>
            </w:r>
            <w:r w:rsidRPr="00B30D40">
              <w:rPr>
                <w:sz w:val="24"/>
                <w:lang w:val="ru-RU"/>
              </w:rPr>
              <w:t>«Зачем</w:t>
            </w:r>
            <w:r w:rsidRPr="00B30D40">
              <w:rPr>
                <w:spacing w:val="-3"/>
                <w:sz w:val="24"/>
                <w:lang w:val="ru-RU"/>
              </w:rPr>
              <w:t xml:space="preserve"> </w:t>
            </w:r>
            <w:r w:rsidRPr="00B30D40">
              <w:rPr>
                <w:sz w:val="24"/>
                <w:lang w:val="ru-RU"/>
              </w:rPr>
              <w:t>нужен</w:t>
            </w:r>
            <w:r w:rsidRPr="00B30D40">
              <w:rPr>
                <w:spacing w:val="-2"/>
                <w:sz w:val="24"/>
                <w:lang w:val="ru-RU"/>
              </w:rPr>
              <w:t xml:space="preserve"> </w:t>
            </w:r>
            <w:r w:rsidRPr="00B30D40">
              <w:rPr>
                <w:sz w:val="24"/>
                <w:lang w:val="ru-RU"/>
              </w:rPr>
              <w:t>сон?»</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numPr>
                <w:ilvl w:val="0"/>
                <w:numId w:val="104"/>
              </w:numPr>
              <w:tabs>
                <w:tab w:val="left" w:pos="562"/>
              </w:tabs>
              <w:ind w:left="105" w:right="380" w:firstLine="316"/>
              <w:rPr>
                <w:sz w:val="24"/>
                <w:lang w:val="ru-RU"/>
              </w:rPr>
            </w:pPr>
            <w:r w:rsidRPr="00B30D40">
              <w:rPr>
                <w:sz w:val="24"/>
                <w:lang w:val="ru-RU"/>
              </w:rPr>
              <w:t>воспитание потребности в</w:t>
            </w:r>
            <w:r w:rsidRPr="00B30D40">
              <w:rPr>
                <w:spacing w:val="-57"/>
                <w:sz w:val="24"/>
                <w:lang w:val="ru-RU"/>
              </w:rPr>
              <w:t xml:space="preserve"> </w:t>
            </w:r>
            <w:r w:rsidRPr="00B30D40">
              <w:rPr>
                <w:sz w:val="24"/>
                <w:lang w:val="ru-RU"/>
              </w:rPr>
              <w:t>двигательной</w:t>
            </w:r>
            <w:r w:rsidRPr="00B30D40">
              <w:rPr>
                <w:spacing w:val="-2"/>
                <w:sz w:val="24"/>
                <w:lang w:val="ru-RU"/>
              </w:rPr>
              <w:t xml:space="preserve"> </w:t>
            </w:r>
            <w:r w:rsidRPr="00B30D40">
              <w:rPr>
                <w:sz w:val="24"/>
                <w:lang w:val="ru-RU"/>
              </w:rPr>
              <w:t>деятельности;</w:t>
            </w:r>
          </w:p>
          <w:p w:rsidR="000801B6" w:rsidRDefault="000801B6" w:rsidP="00B30D40">
            <w:pPr>
              <w:pStyle w:val="TableParagraph"/>
              <w:numPr>
                <w:ilvl w:val="0"/>
                <w:numId w:val="104"/>
              </w:numPr>
              <w:tabs>
                <w:tab w:val="left" w:pos="562"/>
              </w:tabs>
              <w:ind w:left="105" w:right="310" w:firstLine="316"/>
              <w:rPr>
                <w:sz w:val="24"/>
              </w:rPr>
            </w:pPr>
            <w:r>
              <w:rPr>
                <w:sz w:val="24"/>
              </w:rPr>
              <w:t>выполнение рекомендаций</w:t>
            </w:r>
            <w:r>
              <w:rPr>
                <w:spacing w:val="-57"/>
                <w:sz w:val="24"/>
              </w:rPr>
              <w:t xml:space="preserve"> </w:t>
            </w:r>
            <w:r>
              <w:rPr>
                <w:sz w:val="24"/>
              </w:rPr>
              <w:t>по</w:t>
            </w:r>
            <w:r>
              <w:rPr>
                <w:spacing w:val="-1"/>
                <w:sz w:val="24"/>
              </w:rPr>
              <w:t xml:space="preserve"> </w:t>
            </w:r>
            <w:r>
              <w:rPr>
                <w:sz w:val="24"/>
              </w:rPr>
              <w:t>засыпанию.</w:t>
            </w:r>
          </w:p>
        </w:tc>
      </w:tr>
      <w:tr w:rsidR="000801B6" w:rsidTr="00D4716D">
        <w:trPr>
          <w:trHeight w:val="1934"/>
        </w:trPr>
        <w:tc>
          <w:tcPr>
            <w:tcW w:w="1560" w:type="dxa"/>
          </w:tcPr>
          <w:p w:rsidR="000801B6" w:rsidRDefault="000801B6" w:rsidP="00B30D40">
            <w:pPr>
              <w:pStyle w:val="TableParagraph"/>
              <w:spacing w:line="275" w:lineRule="exact"/>
              <w:ind w:left="247"/>
              <w:rPr>
                <w:b/>
                <w:sz w:val="24"/>
              </w:rPr>
            </w:pPr>
            <w:r>
              <w:rPr>
                <w:b/>
                <w:sz w:val="24"/>
              </w:rPr>
              <w:t>Март</w:t>
            </w:r>
          </w:p>
        </w:tc>
        <w:tc>
          <w:tcPr>
            <w:tcW w:w="3543" w:type="dxa"/>
          </w:tcPr>
          <w:p w:rsidR="000801B6" w:rsidRPr="00B30D40" w:rsidRDefault="000801B6" w:rsidP="00B30D40">
            <w:pPr>
              <w:pStyle w:val="TableParagraph"/>
              <w:spacing w:line="242" w:lineRule="auto"/>
              <w:ind w:right="711"/>
              <w:jc w:val="both"/>
              <w:rPr>
                <w:b/>
                <w:sz w:val="24"/>
                <w:lang w:val="ru-RU"/>
              </w:rPr>
            </w:pPr>
            <w:r w:rsidRPr="00B30D40">
              <w:rPr>
                <w:sz w:val="24"/>
                <w:lang w:val="ru-RU"/>
              </w:rPr>
              <w:t>Тема: «Разные движения»</w:t>
            </w:r>
            <w:r w:rsidRPr="00B30D40">
              <w:rPr>
                <w:spacing w:val="-57"/>
                <w:sz w:val="24"/>
                <w:lang w:val="ru-RU"/>
              </w:rPr>
              <w:t xml:space="preserve"> </w:t>
            </w:r>
            <w:r w:rsidRPr="00B30D40">
              <w:rPr>
                <w:sz w:val="24"/>
                <w:lang w:val="ru-RU"/>
              </w:rPr>
              <w:t>(ловкость и координация).</w:t>
            </w:r>
            <w:r w:rsidRPr="00B30D40">
              <w:rPr>
                <w:spacing w:val="-57"/>
                <w:sz w:val="24"/>
                <w:lang w:val="ru-RU"/>
              </w:rPr>
              <w:t xml:space="preserve"> </w:t>
            </w:r>
            <w:r w:rsidRPr="00B30D40">
              <w:rPr>
                <w:b/>
                <w:sz w:val="24"/>
                <w:lang w:val="ru-RU"/>
              </w:rPr>
              <w:t>Оздоровительная</w:t>
            </w:r>
            <w:r w:rsidRPr="00B30D40">
              <w:rPr>
                <w:b/>
                <w:spacing w:val="-5"/>
                <w:sz w:val="24"/>
                <w:lang w:val="ru-RU"/>
              </w:rPr>
              <w:t xml:space="preserve"> </w:t>
            </w:r>
            <w:r w:rsidRPr="00B30D40">
              <w:rPr>
                <w:b/>
                <w:sz w:val="24"/>
                <w:lang w:val="ru-RU"/>
              </w:rPr>
              <w:t>работа</w:t>
            </w:r>
          </w:p>
          <w:p w:rsidR="000801B6" w:rsidRPr="00B30D40" w:rsidRDefault="000801B6" w:rsidP="00B30D40">
            <w:pPr>
              <w:pStyle w:val="TableParagraph"/>
              <w:ind w:right="91"/>
              <w:rPr>
                <w:sz w:val="24"/>
                <w:lang w:val="ru-RU"/>
              </w:rPr>
            </w:pPr>
            <w:r w:rsidRPr="00B30D40">
              <w:rPr>
                <w:sz w:val="24"/>
                <w:lang w:val="ru-RU"/>
              </w:rPr>
              <w:t>Цикл бесед: Спортивные игры и</w:t>
            </w:r>
            <w:r w:rsidRPr="00B30D40">
              <w:rPr>
                <w:spacing w:val="-58"/>
                <w:sz w:val="24"/>
                <w:lang w:val="ru-RU"/>
              </w:rPr>
              <w:t xml:space="preserve"> </w:t>
            </w:r>
            <w:r w:rsidRPr="00B30D40">
              <w:rPr>
                <w:sz w:val="24"/>
                <w:lang w:val="ru-RU"/>
              </w:rPr>
              <w:t>упражнения».</w:t>
            </w:r>
          </w:p>
          <w:p w:rsidR="000801B6" w:rsidRPr="00B30D40" w:rsidRDefault="000801B6" w:rsidP="00B30D40">
            <w:pPr>
              <w:pStyle w:val="TableParagraph"/>
              <w:spacing w:line="270" w:lineRule="atLeast"/>
              <w:ind w:right="323"/>
              <w:rPr>
                <w:sz w:val="24"/>
                <w:lang w:val="ru-RU"/>
              </w:rPr>
            </w:pPr>
            <w:r w:rsidRPr="00B30D40">
              <w:rPr>
                <w:sz w:val="24"/>
                <w:lang w:val="ru-RU"/>
              </w:rPr>
              <w:t>Практические действия:</w:t>
            </w:r>
            <w:r w:rsidRPr="00B30D40">
              <w:rPr>
                <w:spacing w:val="1"/>
                <w:sz w:val="24"/>
                <w:lang w:val="ru-RU"/>
              </w:rPr>
              <w:t xml:space="preserve"> </w:t>
            </w:r>
            <w:r w:rsidRPr="00B30D40">
              <w:rPr>
                <w:sz w:val="24"/>
                <w:lang w:val="ru-RU"/>
              </w:rPr>
              <w:t>выполнение</w:t>
            </w:r>
            <w:r w:rsidRPr="00B30D40">
              <w:rPr>
                <w:spacing w:val="-8"/>
                <w:sz w:val="24"/>
                <w:lang w:val="ru-RU"/>
              </w:rPr>
              <w:t xml:space="preserve"> </w:t>
            </w:r>
            <w:r w:rsidRPr="00B30D40">
              <w:rPr>
                <w:sz w:val="24"/>
                <w:lang w:val="ru-RU"/>
              </w:rPr>
              <w:t>игровых</w:t>
            </w:r>
            <w:r w:rsidRPr="00B30D40">
              <w:rPr>
                <w:spacing w:val="-5"/>
                <w:sz w:val="24"/>
                <w:lang w:val="ru-RU"/>
              </w:rPr>
              <w:t xml:space="preserve"> </w:t>
            </w:r>
            <w:r w:rsidRPr="00B30D40">
              <w:rPr>
                <w:sz w:val="24"/>
                <w:lang w:val="ru-RU"/>
              </w:rPr>
              <w:t>заданий.</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ind w:right="756" w:firstLine="316"/>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спортивным играм и</w:t>
            </w:r>
            <w:r w:rsidRPr="00B30D40">
              <w:rPr>
                <w:spacing w:val="1"/>
                <w:sz w:val="24"/>
                <w:lang w:val="ru-RU"/>
              </w:rPr>
              <w:t xml:space="preserve"> </w:t>
            </w:r>
            <w:r w:rsidRPr="00B30D40">
              <w:rPr>
                <w:sz w:val="24"/>
                <w:lang w:val="ru-RU"/>
              </w:rPr>
              <w:t>упражнениям.</w:t>
            </w:r>
          </w:p>
        </w:tc>
      </w:tr>
      <w:tr w:rsidR="000801B6" w:rsidTr="00D4716D">
        <w:trPr>
          <w:trHeight w:val="821"/>
        </w:trPr>
        <w:tc>
          <w:tcPr>
            <w:tcW w:w="1560" w:type="dxa"/>
          </w:tcPr>
          <w:p w:rsidR="000801B6" w:rsidRDefault="000801B6" w:rsidP="00B30D40">
            <w:pPr>
              <w:pStyle w:val="TableParagraph"/>
              <w:spacing w:line="267" w:lineRule="exact"/>
              <w:ind w:left="247"/>
              <w:rPr>
                <w:b/>
                <w:sz w:val="24"/>
              </w:rPr>
            </w:pPr>
            <w:r>
              <w:rPr>
                <w:b/>
                <w:sz w:val="24"/>
              </w:rPr>
              <w:t>Апрель</w:t>
            </w:r>
          </w:p>
        </w:tc>
        <w:tc>
          <w:tcPr>
            <w:tcW w:w="3543" w:type="dxa"/>
          </w:tcPr>
          <w:p w:rsidR="000801B6" w:rsidRPr="00B30D40" w:rsidRDefault="000801B6" w:rsidP="00B30D40">
            <w:pPr>
              <w:pStyle w:val="TableParagraph"/>
              <w:ind w:right="-55" w:firstLine="40"/>
              <w:rPr>
                <w:sz w:val="24"/>
                <w:lang w:val="ru-RU"/>
              </w:rPr>
            </w:pPr>
            <w:r w:rsidRPr="00B30D40">
              <w:rPr>
                <w:sz w:val="24"/>
                <w:lang w:val="ru-RU"/>
              </w:rPr>
              <w:t>Тема: «Весенние игры - весенние</w:t>
            </w:r>
            <w:r w:rsidRPr="00B30D40">
              <w:rPr>
                <w:spacing w:val="-57"/>
                <w:sz w:val="24"/>
                <w:lang w:val="ru-RU"/>
              </w:rPr>
              <w:t xml:space="preserve"> </w:t>
            </w:r>
            <w:r w:rsidRPr="00B30D40">
              <w:rPr>
                <w:sz w:val="24"/>
                <w:lang w:val="ru-RU"/>
              </w:rPr>
              <w:t>старты».</w:t>
            </w:r>
          </w:p>
          <w:p w:rsidR="000801B6" w:rsidRDefault="000801B6" w:rsidP="00B30D40">
            <w:pPr>
              <w:pStyle w:val="TableParagraph"/>
              <w:spacing w:line="259" w:lineRule="exact"/>
              <w:ind w:left="146"/>
              <w:rPr>
                <w:b/>
                <w:sz w:val="24"/>
              </w:rPr>
            </w:pPr>
            <w:r>
              <w:rPr>
                <w:b/>
                <w:sz w:val="24"/>
              </w:rPr>
              <w:t>Оздоровительная</w:t>
            </w:r>
            <w:r>
              <w:rPr>
                <w:b/>
                <w:spacing w:val="-3"/>
                <w:sz w:val="24"/>
              </w:rPr>
              <w:t xml:space="preserve"> </w:t>
            </w:r>
            <w:r>
              <w:rPr>
                <w:b/>
                <w:sz w:val="24"/>
              </w:rPr>
              <w:t>работа</w:t>
            </w:r>
          </w:p>
        </w:tc>
        <w:tc>
          <w:tcPr>
            <w:tcW w:w="1277" w:type="dxa"/>
          </w:tcPr>
          <w:p w:rsidR="000801B6" w:rsidRDefault="000801B6" w:rsidP="00B30D40">
            <w:pPr>
              <w:pStyle w:val="TableParagraph"/>
              <w:ind w:left="278" w:right="37"/>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spacing w:line="262" w:lineRule="exact"/>
              <w:ind w:left="422"/>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3"/>
                <w:sz w:val="24"/>
                <w:lang w:val="ru-RU"/>
              </w:rPr>
              <w:t xml:space="preserve"> </w:t>
            </w:r>
            <w:r w:rsidRPr="00B30D40">
              <w:rPr>
                <w:sz w:val="24"/>
                <w:lang w:val="ru-RU"/>
              </w:rPr>
              <w:t>интереса</w:t>
            </w:r>
            <w:r w:rsidRPr="00B30D40">
              <w:rPr>
                <w:spacing w:val="-3"/>
                <w:sz w:val="24"/>
                <w:lang w:val="ru-RU"/>
              </w:rPr>
              <w:t xml:space="preserve"> </w:t>
            </w:r>
            <w:r w:rsidRPr="00B30D40">
              <w:rPr>
                <w:sz w:val="24"/>
                <w:lang w:val="ru-RU"/>
              </w:rPr>
              <w:t>к</w:t>
            </w:r>
          </w:p>
          <w:p w:rsidR="000801B6" w:rsidRPr="00B30D40" w:rsidRDefault="000801B6" w:rsidP="00B30D40">
            <w:pPr>
              <w:pStyle w:val="TableParagraph"/>
              <w:spacing w:line="270" w:lineRule="atLeast"/>
              <w:ind w:right="181"/>
              <w:rPr>
                <w:sz w:val="24"/>
                <w:lang w:val="ru-RU"/>
              </w:rPr>
            </w:pPr>
            <w:r w:rsidRPr="00B30D40">
              <w:rPr>
                <w:sz w:val="24"/>
                <w:lang w:val="ru-RU"/>
              </w:rPr>
              <w:t>коллективной соревновательной</w:t>
            </w:r>
            <w:r w:rsidRPr="00B30D40">
              <w:rPr>
                <w:spacing w:val="-57"/>
                <w:sz w:val="24"/>
                <w:lang w:val="ru-RU"/>
              </w:rPr>
              <w:t xml:space="preserve"> </w:t>
            </w:r>
            <w:r w:rsidRPr="00B30D40">
              <w:rPr>
                <w:sz w:val="24"/>
                <w:lang w:val="ru-RU"/>
              </w:rPr>
              <w:t>деятельности.</w:t>
            </w:r>
          </w:p>
        </w:tc>
      </w:tr>
      <w:tr w:rsidR="000801B6" w:rsidTr="00D4716D">
        <w:trPr>
          <w:trHeight w:val="4692"/>
        </w:trPr>
        <w:tc>
          <w:tcPr>
            <w:tcW w:w="1560" w:type="dxa"/>
          </w:tcPr>
          <w:p w:rsidR="000801B6" w:rsidRDefault="000801B6" w:rsidP="00B30D40">
            <w:pPr>
              <w:pStyle w:val="TableParagraph"/>
              <w:spacing w:line="273" w:lineRule="exact"/>
              <w:ind w:left="247"/>
              <w:rPr>
                <w:b/>
                <w:sz w:val="24"/>
              </w:rPr>
            </w:pPr>
            <w:r>
              <w:rPr>
                <w:b/>
                <w:sz w:val="24"/>
              </w:rPr>
              <w:t>Май</w:t>
            </w:r>
          </w:p>
        </w:tc>
        <w:tc>
          <w:tcPr>
            <w:tcW w:w="3543" w:type="dxa"/>
          </w:tcPr>
          <w:p w:rsidR="000801B6" w:rsidRPr="00B30D40" w:rsidRDefault="000801B6" w:rsidP="00B30D40">
            <w:pPr>
              <w:pStyle w:val="TableParagraph"/>
              <w:ind w:right="126"/>
              <w:rPr>
                <w:sz w:val="24"/>
                <w:lang w:val="ru-RU"/>
              </w:rPr>
            </w:pPr>
            <w:r w:rsidRPr="00B30D40">
              <w:rPr>
                <w:b/>
                <w:sz w:val="24"/>
                <w:lang w:val="ru-RU"/>
              </w:rPr>
              <w:t>Педагогическая</w:t>
            </w:r>
            <w:r w:rsidRPr="00B30D40">
              <w:rPr>
                <w:b/>
                <w:spacing w:val="6"/>
                <w:sz w:val="24"/>
                <w:lang w:val="ru-RU"/>
              </w:rPr>
              <w:t xml:space="preserve"> </w:t>
            </w:r>
            <w:r w:rsidRPr="00B30D40">
              <w:rPr>
                <w:b/>
                <w:sz w:val="24"/>
                <w:lang w:val="ru-RU"/>
              </w:rPr>
              <w:t>диагностика</w:t>
            </w:r>
            <w:r w:rsidRPr="00B30D40">
              <w:rPr>
                <w:b/>
                <w:spacing w:val="1"/>
                <w:sz w:val="24"/>
                <w:lang w:val="ru-RU"/>
              </w:rPr>
              <w:t xml:space="preserve"> </w:t>
            </w:r>
            <w:r w:rsidRPr="00B30D40">
              <w:rPr>
                <w:b/>
                <w:sz w:val="24"/>
                <w:lang w:val="ru-RU"/>
              </w:rPr>
              <w:t xml:space="preserve">1 неделя </w:t>
            </w:r>
            <w:r w:rsidRPr="00B30D40">
              <w:rPr>
                <w:sz w:val="24"/>
                <w:lang w:val="ru-RU"/>
              </w:rPr>
              <w:t>Итоговая</w:t>
            </w:r>
            <w:r w:rsidRPr="00B30D40">
              <w:rPr>
                <w:spacing w:val="1"/>
                <w:sz w:val="24"/>
                <w:lang w:val="ru-RU"/>
              </w:rPr>
              <w:t xml:space="preserve"> </w:t>
            </w:r>
            <w:r w:rsidRPr="00B30D40">
              <w:rPr>
                <w:sz w:val="24"/>
                <w:lang w:val="ru-RU"/>
              </w:rPr>
              <w:t>педагогическая диагностика по</w:t>
            </w:r>
            <w:r w:rsidRPr="00B30D40">
              <w:rPr>
                <w:spacing w:val="1"/>
                <w:sz w:val="24"/>
                <w:lang w:val="ru-RU"/>
              </w:rPr>
              <w:t xml:space="preserve"> </w:t>
            </w:r>
            <w:r w:rsidRPr="00B30D40">
              <w:rPr>
                <w:sz w:val="24"/>
                <w:lang w:val="ru-RU"/>
              </w:rPr>
              <w:t>освоению детьми программных</w:t>
            </w:r>
            <w:r w:rsidRPr="00B30D40">
              <w:rPr>
                <w:spacing w:val="-57"/>
                <w:sz w:val="24"/>
                <w:lang w:val="ru-RU"/>
              </w:rPr>
              <w:t xml:space="preserve"> </w:t>
            </w:r>
            <w:r w:rsidRPr="00B30D40">
              <w:rPr>
                <w:sz w:val="24"/>
                <w:lang w:val="ru-RU"/>
              </w:rPr>
              <w:t>движений</w:t>
            </w:r>
            <w:r w:rsidRPr="00B30D40">
              <w:rPr>
                <w:spacing w:val="-4"/>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разделу</w:t>
            </w:r>
            <w:r w:rsidRPr="00B30D40">
              <w:rPr>
                <w:spacing w:val="-5"/>
                <w:sz w:val="24"/>
                <w:lang w:val="ru-RU"/>
              </w:rPr>
              <w:t xml:space="preserve"> </w:t>
            </w:r>
            <w:r w:rsidRPr="00B30D40">
              <w:rPr>
                <w:sz w:val="24"/>
                <w:lang w:val="ru-RU"/>
              </w:rPr>
              <w:t>«Ходьба</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бег».</w:t>
            </w:r>
          </w:p>
          <w:p w:rsidR="000801B6" w:rsidRPr="00B30D40" w:rsidRDefault="000801B6" w:rsidP="00B30D40">
            <w:pPr>
              <w:pStyle w:val="TableParagraph"/>
              <w:ind w:right="17" w:firstLine="40"/>
              <w:rPr>
                <w:sz w:val="24"/>
                <w:lang w:val="ru-RU"/>
              </w:rPr>
            </w:pPr>
            <w:r w:rsidRPr="00B30D40">
              <w:rPr>
                <w:b/>
                <w:sz w:val="24"/>
                <w:lang w:val="ru-RU"/>
              </w:rPr>
              <w:t xml:space="preserve">2 неделя </w:t>
            </w:r>
            <w:r w:rsidRPr="00B30D40">
              <w:rPr>
                <w:sz w:val="24"/>
                <w:lang w:val="ru-RU"/>
              </w:rPr>
              <w:t>Итоговая</w:t>
            </w:r>
            <w:r w:rsidRPr="00B30D40">
              <w:rPr>
                <w:spacing w:val="1"/>
                <w:sz w:val="24"/>
                <w:lang w:val="ru-RU"/>
              </w:rPr>
              <w:t xml:space="preserve"> </w:t>
            </w:r>
            <w:r w:rsidRPr="00B30D40">
              <w:rPr>
                <w:sz w:val="24"/>
                <w:lang w:val="ru-RU"/>
              </w:rPr>
              <w:t>педагогическая диагностика по</w:t>
            </w:r>
            <w:r w:rsidRPr="00B30D40">
              <w:rPr>
                <w:spacing w:val="1"/>
                <w:sz w:val="24"/>
                <w:lang w:val="ru-RU"/>
              </w:rPr>
              <w:t xml:space="preserve"> </w:t>
            </w:r>
            <w:r w:rsidRPr="00B30D40">
              <w:rPr>
                <w:sz w:val="24"/>
                <w:lang w:val="ru-RU"/>
              </w:rPr>
              <w:t>освоению детьми программных</w:t>
            </w:r>
            <w:r w:rsidRPr="00B30D40">
              <w:rPr>
                <w:spacing w:val="1"/>
                <w:sz w:val="24"/>
                <w:lang w:val="ru-RU"/>
              </w:rPr>
              <w:t xml:space="preserve"> </w:t>
            </w:r>
            <w:r w:rsidRPr="00B30D40">
              <w:rPr>
                <w:sz w:val="24"/>
                <w:lang w:val="ru-RU"/>
              </w:rPr>
              <w:t>движений</w:t>
            </w:r>
            <w:r w:rsidRPr="00B30D40">
              <w:rPr>
                <w:spacing w:val="-6"/>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r w:rsidRPr="00B30D40">
              <w:rPr>
                <w:spacing w:val="-6"/>
                <w:sz w:val="24"/>
                <w:lang w:val="ru-RU"/>
              </w:rPr>
              <w:t xml:space="preserve"> </w:t>
            </w:r>
            <w:r w:rsidRPr="00B30D40">
              <w:rPr>
                <w:sz w:val="24"/>
                <w:lang w:val="ru-RU"/>
              </w:rPr>
              <w:t>«Прыжки».</w:t>
            </w:r>
            <w:r w:rsidRPr="00B30D40">
              <w:rPr>
                <w:spacing w:val="-57"/>
                <w:sz w:val="24"/>
                <w:lang w:val="ru-RU"/>
              </w:rPr>
              <w:t xml:space="preserve"> </w:t>
            </w:r>
            <w:r w:rsidRPr="00B30D40">
              <w:rPr>
                <w:b/>
                <w:sz w:val="24"/>
                <w:lang w:val="ru-RU"/>
              </w:rPr>
              <w:t xml:space="preserve">3 неделя </w:t>
            </w:r>
            <w:r w:rsidRPr="00B30D40">
              <w:rPr>
                <w:sz w:val="24"/>
                <w:lang w:val="ru-RU"/>
              </w:rPr>
              <w:t>Итоговая</w:t>
            </w:r>
            <w:r w:rsidRPr="00B30D40">
              <w:rPr>
                <w:spacing w:val="1"/>
                <w:sz w:val="24"/>
                <w:lang w:val="ru-RU"/>
              </w:rPr>
              <w:t xml:space="preserve"> </w:t>
            </w:r>
            <w:r w:rsidRPr="00B30D40">
              <w:rPr>
                <w:sz w:val="24"/>
                <w:lang w:val="ru-RU"/>
              </w:rPr>
              <w:t>педагогическая диагностика по</w:t>
            </w:r>
            <w:r w:rsidRPr="00B30D40">
              <w:rPr>
                <w:spacing w:val="1"/>
                <w:sz w:val="24"/>
                <w:lang w:val="ru-RU"/>
              </w:rPr>
              <w:t xml:space="preserve"> </w:t>
            </w:r>
            <w:r w:rsidRPr="00B30D40">
              <w:rPr>
                <w:sz w:val="24"/>
                <w:lang w:val="ru-RU"/>
              </w:rPr>
              <w:t>освоению детьми программных</w:t>
            </w:r>
            <w:r w:rsidRPr="00B30D40">
              <w:rPr>
                <w:spacing w:val="1"/>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 разделам</w:t>
            </w:r>
          </w:p>
          <w:p w:rsidR="000801B6" w:rsidRPr="00B30D40" w:rsidRDefault="000801B6" w:rsidP="00B30D40">
            <w:pPr>
              <w:pStyle w:val="TableParagraph"/>
              <w:rPr>
                <w:sz w:val="24"/>
                <w:lang w:val="ru-RU"/>
              </w:rPr>
            </w:pPr>
            <w:r w:rsidRPr="00B30D40">
              <w:rPr>
                <w:sz w:val="24"/>
                <w:lang w:val="ru-RU"/>
              </w:rPr>
              <w:t>«Метание»,</w:t>
            </w:r>
            <w:r w:rsidRPr="00B30D40">
              <w:rPr>
                <w:spacing w:val="-4"/>
                <w:sz w:val="24"/>
                <w:lang w:val="ru-RU"/>
              </w:rPr>
              <w:t xml:space="preserve"> </w:t>
            </w:r>
            <w:r w:rsidRPr="00B30D40">
              <w:rPr>
                <w:sz w:val="24"/>
                <w:lang w:val="ru-RU"/>
              </w:rPr>
              <w:t>«Лазание».</w:t>
            </w:r>
          </w:p>
          <w:p w:rsidR="000801B6" w:rsidRDefault="000801B6" w:rsidP="00B30D40">
            <w:pPr>
              <w:pStyle w:val="TableParagraph"/>
              <w:spacing w:line="270" w:lineRule="atLeast"/>
              <w:ind w:right="355" w:firstLine="40"/>
              <w:rPr>
                <w:sz w:val="24"/>
              </w:rPr>
            </w:pPr>
            <w:r w:rsidRPr="00B30D40">
              <w:rPr>
                <w:b/>
                <w:sz w:val="24"/>
                <w:lang w:val="ru-RU"/>
              </w:rPr>
              <w:t xml:space="preserve">4 неделя </w:t>
            </w:r>
            <w:r w:rsidRPr="00B30D40">
              <w:rPr>
                <w:sz w:val="24"/>
                <w:lang w:val="ru-RU"/>
              </w:rPr>
              <w:t>«Весенние старты».</w:t>
            </w:r>
            <w:r w:rsidRPr="00B30D40">
              <w:rPr>
                <w:spacing w:val="-58"/>
                <w:sz w:val="24"/>
                <w:lang w:val="ru-RU"/>
              </w:rPr>
              <w:t xml:space="preserve"> </w:t>
            </w:r>
            <w:r>
              <w:rPr>
                <w:sz w:val="24"/>
              </w:rPr>
              <w:t>Физкультурный</w:t>
            </w:r>
            <w:r>
              <w:rPr>
                <w:spacing w:val="-2"/>
                <w:sz w:val="24"/>
              </w:rPr>
              <w:t xml:space="preserve"> </w:t>
            </w:r>
            <w:r>
              <w:rPr>
                <w:sz w:val="24"/>
              </w:rPr>
              <w:t>праздник.</w:t>
            </w:r>
          </w:p>
        </w:tc>
        <w:tc>
          <w:tcPr>
            <w:tcW w:w="1277" w:type="dxa"/>
          </w:tcPr>
          <w:p w:rsidR="000801B6" w:rsidRDefault="000801B6" w:rsidP="00B30D40">
            <w:pPr>
              <w:pStyle w:val="TableParagraph"/>
              <w:ind w:left="250" w:right="65"/>
              <w:rPr>
                <w:sz w:val="24"/>
              </w:rPr>
            </w:pPr>
            <w:r>
              <w:rPr>
                <w:sz w:val="24"/>
              </w:rPr>
              <w:t>Жизнь</w:t>
            </w:r>
            <w:r>
              <w:rPr>
                <w:spacing w:val="1"/>
                <w:sz w:val="24"/>
              </w:rPr>
              <w:t xml:space="preserve"> </w:t>
            </w:r>
            <w:r>
              <w:rPr>
                <w:sz w:val="24"/>
              </w:rPr>
              <w:t>Здоровье</w:t>
            </w:r>
          </w:p>
        </w:tc>
        <w:tc>
          <w:tcPr>
            <w:tcW w:w="3651" w:type="dxa"/>
          </w:tcPr>
          <w:p w:rsidR="000801B6" w:rsidRPr="00B30D40" w:rsidRDefault="000801B6" w:rsidP="00B30D40">
            <w:pPr>
              <w:pStyle w:val="TableParagraph"/>
              <w:ind w:right="245" w:firstLine="316"/>
              <w:rPr>
                <w:sz w:val="24"/>
                <w:lang w:val="ru-RU"/>
              </w:rPr>
            </w:pPr>
            <w:r w:rsidRPr="00B30D40">
              <w:rPr>
                <w:sz w:val="24"/>
                <w:lang w:val="ru-RU"/>
              </w:rPr>
              <w:t>- ребенок проявляет волевые</w:t>
            </w:r>
            <w:r w:rsidRPr="00B30D40">
              <w:rPr>
                <w:spacing w:val="-58"/>
                <w:sz w:val="24"/>
                <w:lang w:val="ru-RU"/>
              </w:rPr>
              <w:t xml:space="preserve"> </w:t>
            </w:r>
            <w:r w:rsidRPr="00B30D40">
              <w:rPr>
                <w:sz w:val="24"/>
                <w:lang w:val="ru-RU"/>
              </w:rPr>
              <w:t>качества при выполнении</w:t>
            </w:r>
            <w:r w:rsidRPr="00B30D40">
              <w:rPr>
                <w:spacing w:val="1"/>
                <w:sz w:val="24"/>
                <w:lang w:val="ru-RU"/>
              </w:rPr>
              <w:t xml:space="preserve"> </w:t>
            </w:r>
            <w:r w:rsidRPr="00B30D40">
              <w:rPr>
                <w:sz w:val="24"/>
                <w:lang w:val="ru-RU"/>
              </w:rPr>
              <w:t>двигательных</w:t>
            </w:r>
            <w:r w:rsidRPr="00B30D40">
              <w:rPr>
                <w:spacing w:val="1"/>
                <w:sz w:val="24"/>
                <w:lang w:val="ru-RU"/>
              </w:rPr>
              <w:t xml:space="preserve"> </w:t>
            </w:r>
            <w:r w:rsidRPr="00B30D40">
              <w:rPr>
                <w:sz w:val="24"/>
                <w:lang w:val="ru-RU"/>
              </w:rPr>
              <w:t>заданий.</w:t>
            </w:r>
          </w:p>
        </w:tc>
      </w:tr>
    </w:tbl>
    <w:p w:rsidR="000801B6" w:rsidRDefault="0097631E" w:rsidP="00B30D40">
      <w:pPr>
        <w:pStyle w:val="a3"/>
        <w:spacing w:before="8"/>
        <w:ind w:left="0" w:firstLine="0"/>
        <w:jc w:val="left"/>
        <w:rPr>
          <w:sz w:val="16"/>
        </w:rPr>
      </w:pPr>
      <w:r w:rsidRPr="0097631E">
        <w:pict>
          <v:rect id="_x0000_s1035" style="position:absolute;margin-left:312.15pt;margin-top:133.1pt;width:63.25pt;height:41.4pt;z-index:-251649024;mso-position-horizontal-relative:page;mso-position-vertical-relative:page" stroked="f">
            <w10:wrap anchorx="page" anchory="page"/>
          </v:rect>
        </w:pict>
      </w: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r>
        <w:t>Содержание</w:t>
      </w:r>
      <w:r>
        <w:rPr>
          <w:spacing w:val="-3"/>
        </w:rPr>
        <w:t xml:space="preserve"> </w:t>
      </w:r>
      <w:r>
        <w:t>работы</w:t>
      </w:r>
      <w:r>
        <w:rPr>
          <w:spacing w:val="-2"/>
        </w:rPr>
        <w:t xml:space="preserve"> </w:t>
      </w:r>
      <w:r>
        <w:t>по</w:t>
      </w:r>
      <w:r>
        <w:rPr>
          <w:spacing w:val="-2"/>
        </w:rPr>
        <w:t xml:space="preserve"> </w:t>
      </w:r>
      <w:r>
        <w:t>трудовому</w:t>
      </w:r>
      <w:r>
        <w:rPr>
          <w:spacing w:val="-2"/>
        </w:rPr>
        <w:t xml:space="preserve"> </w:t>
      </w:r>
      <w:r>
        <w:t>направлению</w:t>
      </w:r>
      <w:r>
        <w:rPr>
          <w:spacing w:val="-3"/>
        </w:rPr>
        <w:t xml:space="preserve"> </w:t>
      </w:r>
      <w:r>
        <w:t>воспитания</w:t>
      </w:r>
      <w:r>
        <w:rPr>
          <w:spacing w:val="-5"/>
        </w:rPr>
        <w:t xml:space="preserve"> </w:t>
      </w:r>
      <w:r>
        <w:t>детей</w:t>
      </w:r>
      <w:r>
        <w:rPr>
          <w:spacing w:val="-3"/>
        </w:rPr>
        <w:t xml:space="preserve"> </w:t>
      </w:r>
      <w:r>
        <w:t>3</w:t>
      </w:r>
      <w:r>
        <w:rPr>
          <w:spacing w:val="3"/>
        </w:rPr>
        <w:t xml:space="preserve"> </w:t>
      </w:r>
      <w:r>
        <w:t>-</w:t>
      </w:r>
      <w:r>
        <w:rPr>
          <w:spacing w:val="-3"/>
        </w:rPr>
        <w:t xml:space="preserve"> </w:t>
      </w:r>
      <w:r>
        <w:t>4</w:t>
      </w:r>
      <w:r>
        <w:rPr>
          <w:spacing w:val="-2"/>
        </w:rPr>
        <w:t xml:space="preserve"> </w:t>
      </w:r>
      <w:r>
        <w:t>лет</w:t>
      </w:r>
    </w:p>
    <w:p w:rsidR="000801B6" w:rsidRDefault="000801B6" w:rsidP="00B30D40">
      <w:pPr>
        <w:pStyle w:val="a3"/>
        <w:spacing w:before="7"/>
        <w:ind w:left="0" w:firstLine="0"/>
        <w:jc w:val="left"/>
        <w:rPr>
          <w:b/>
          <w:sz w:val="23"/>
        </w:rPr>
      </w:pPr>
    </w:p>
    <w:p w:rsidR="000801B6" w:rsidRDefault="000801B6" w:rsidP="00B30D40">
      <w:pPr>
        <w:pStyle w:val="a3"/>
        <w:ind w:left="1523" w:firstLine="0"/>
        <w:jc w:val="left"/>
      </w:pPr>
      <w:r>
        <w:t>Трудовое</w:t>
      </w:r>
      <w:r>
        <w:rPr>
          <w:spacing w:val="-5"/>
        </w:rPr>
        <w:t xml:space="preserve"> </w:t>
      </w:r>
      <w:r>
        <w:t>направление</w:t>
      </w:r>
      <w:r>
        <w:rPr>
          <w:spacing w:val="-4"/>
        </w:rPr>
        <w:t xml:space="preserve"> </w:t>
      </w:r>
      <w:r>
        <w:t>воспитания</w:t>
      </w:r>
      <w:r>
        <w:rPr>
          <w:spacing w:val="-4"/>
        </w:rPr>
        <w:t xml:space="preserve"> </w:t>
      </w:r>
      <w:r>
        <w:t>соотносится</w:t>
      </w:r>
      <w:r>
        <w:rPr>
          <w:spacing w:val="-3"/>
        </w:rPr>
        <w:t xml:space="preserve"> </w:t>
      </w:r>
      <w:r>
        <w:t>с</w:t>
      </w:r>
      <w:r>
        <w:rPr>
          <w:spacing w:val="-4"/>
        </w:rPr>
        <w:t xml:space="preserve"> </w:t>
      </w:r>
      <w:r>
        <w:t>образовательными</w:t>
      </w:r>
      <w:r>
        <w:rPr>
          <w:spacing w:val="-4"/>
        </w:rPr>
        <w:t xml:space="preserve"> </w:t>
      </w:r>
      <w:r>
        <w:t>областями</w:t>
      </w:r>
      <w:r>
        <w:rPr>
          <w:spacing w:val="2"/>
        </w:rPr>
        <w:t xml:space="preserve"> </w:t>
      </w:r>
      <w:r>
        <w:t>ФГОС</w:t>
      </w:r>
      <w:r>
        <w:rPr>
          <w:spacing w:val="-4"/>
        </w:rPr>
        <w:t xml:space="preserve"> </w:t>
      </w:r>
      <w:r>
        <w:t>ДО</w:t>
      </w:r>
    </w:p>
    <w:p w:rsidR="000801B6" w:rsidRDefault="000801B6" w:rsidP="00B30D40">
      <w:pPr>
        <w:pStyle w:val="a3"/>
        <w:ind w:firstLine="0"/>
        <w:jc w:val="left"/>
      </w:pPr>
      <w:r>
        <w:t>«Социально-коммуникативное</w:t>
      </w:r>
      <w:r>
        <w:rPr>
          <w:spacing w:val="-8"/>
        </w:rPr>
        <w:t xml:space="preserve"> </w:t>
      </w:r>
      <w:r>
        <w:t>развитие»,</w:t>
      </w:r>
      <w:r>
        <w:rPr>
          <w:spacing w:val="-4"/>
        </w:rPr>
        <w:t xml:space="preserve"> </w:t>
      </w:r>
      <w:r>
        <w:t>«Речевое</w:t>
      </w:r>
      <w:r>
        <w:rPr>
          <w:spacing w:val="-8"/>
        </w:rPr>
        <w:t xml:space="preserve"> </w:t>
      </w:r>
      <w:r>
        <w:t>развитие».</w:t>
      </w:r>
    </w:p>
    <w:p w:rsidR="000801B6" w:rsidRDefault="000801B6" w:rsidP="00B30D40">
      <w:pPr>
        <w:pStyle w:val="a3"/>
        <w:ind w:right="841"/>
        <w:jc w:val="left"/>
      </w:pPr>
      <w:r>
        <w:rPr>
          <w:b/>
        </w:rPr>
        <w:t xml:space="preserve">Цель: </w:t>
      </w:r>
      <w:r>
        <w:t>формирование ценностного отношения детей к труду, трудолюбию и приобщение</w:t>
      </w:r>
      <w:r>
        <w:rPr>
          <w:spacing w:val="-57"/>
        </w:rPr>
        <w:t xml:space="preserve"> </w:t>
      </w:r>
      <w:r>
        <w:t>ребенка</w:t>
      </w:r>
      <w:r>
        <w:rPr>
          <w:spacing w:val="-2"/>
        </w:rPr>
        <w:t xml:space="preserve"> </w:t>
      </w:r>
      <w:r>
        <w:t>к труду.</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543"/>
        <w:gridCol w:w="2127"/>
        <w:gridCol w:w="2802"/>
      </w:tblGrid>
      <w:tr w:rsidR="000801B6" w:rsidTr="00D4716D">
        <w:trPr>
          <w:trHeight w:val="1146"/>
        </w:trPr>
        <w:tc>
          <w:tcPr>
            <w:tcW w:w="1560" w:type="dxa"/>
          </w:tcPr>
          <w:p w:rsidR="000801B6" w:rsidRPr="00B30D40" w:rsidRDefault="000801B6" w:rsidP="00B30D40">
            <w:pPr>
              <w:pStyle w:val="TableParagraph"/>
              <w:spacing w:before="8"/>
              <w:ind w:left="0"/>
              <w:rPr>
                <w:sz w:val="29"/>
                <w:lang w:val="ru-RU"/>
              </w:rPr>
            </w:pPr>
          </w:p>
          <w:p w:rsidR="000801B6" w:rsidRDefault="000801B6" w:rsidP="00B30D40">
            <w:pPr>
              <w:pStyle w:val="TableParagraph"/>
              <w:ind w:left="566"/>
              <w:rPr>
                <w:b/>
                <w:sz w:val="24"/>
              </w:rPr>
            </w:pPr>
            <w:r>
              <w:rPr>
                <w:b/>
                <w:sz w:val="24"/>
              </w:rPr>
              <w:t>Месяц</w:t>
            </w:r>
          </w:p>
        </w:tc>
        <w:tc>
          <w:tcPr>
            <w:tcW w:w="3543" w:type="dxa"/>
          </w:tcPr>
          <w:p w:rsidR="000801B6" w:rsidRPr="00B30D40" w:rsidRDefault="000801B6" w:rsidP="00B30D40">
            <w:pPr>
              <w:pStyle w:val="TableParagraph"/>
              <w:spacing w:before="195" w:line="256" w:lineRule="auto"/>
              <w:ind w:left="381" w:right="-3" w:firstLine="24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127" w:type="dxa"/>
          </w:tcPr>
          <w:p w:rsidR="000801B6" w:rsidRPr="00B30D40" w:rsidRDefault="000801B6" w:rsidP="00B30D40">
            <w:pPr>
              <w:pStyle w:val="TableParagraph"/>
              <w:spacing w:before="8"/>
              <w:ind w:left="0"/>
              <w:rPr>
                <w:sz w:val="29"/>
                <w:lang w:val="ru-RU"/>
              </w:rPr>
            </w:pPr>
          </w:p>
          <w:p w:rsidR="000801B6" w:rsidRDefault="000801B6" w:rsidP="00B30D40">
            <w:pPr>
              <w:pStyle w:val="TableParagraph"/>
              <w:ind w:left="679"/>
              <w:rPr>
                <w:b/>
                <w:sz w:val="24"/>
              </w:rPr>
            </w:pPr>
            <w:r>
              <w:rPr>
                <w:b/>
                <w:sz w:val="24"/>
              </w:rPr>
              <w:t>Ценности</w:t>
            </w:r>
          </w:p>
        </w:tc>
        <w:tc>
          <w:tcPr>
            <w:tcW w:w="2802" w:type="dxa"/>
          </w:tcPr>
          <w:p w:rsidR="000801B6" w:rsidRDefault="000801B6" w:rsidP="00B30D40">
            <w:pPr>
              <w:pStyle w:val="TableParagraph"/>
              <w:spacing w:before="8"/>
              <w:ind w:left="0"/>
              <w:rPr>
                <w:sz w:val="29"/>
              </w:rPr>
            </w:pPr>
          </w:p>
          <w:p w:rsidR="000801B6" w:rsidRDefault="000801B6" w:rsidP="00B30D40">
            <w:pPr>
              <w:pStyle w:val="TableParagraph"/>
              <w:ind w:left="283"/>
              <w:rPr>
                <w:b/>
                <w:sz w:val="24"/>
              </w:rPr>
            </w:pPr>
            <w:r>
              <w:rPr>
                <w:b/>
                <w:sz w:val="24"/>
              </w:rPr>
              <w:t>Целевые</w:t>
            </w:r>
            <w:r>
              <w:rPr>
                <w:b/>
                <w:spacing w:val="-3"/>
                <w:sz w:val="24"/>
              </w:rPr>
              <w:t xml:space="preserve"> </w:t>
            </w:r>
            <w:r>
              <w:rPr>
                <w:b/>
                <w:sz w:val="24"/>
              </w:rPr>
              <w:t>ориентиры</w:t>
            </w:r>
          </w:p>
        </w:tc>
      </w:tr>
      <w:tr w:rsidR="000801B6" w:rsidTr="00D4716D">
        <w:trPr>
          <w:trHeight w:val="1656"/>
        </w:trPr>
        <w:tc>
          <w:tcPr>
            <w:tcW w:w="1560"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68" w:firstLine="458"/>
              <w:rPr>
                <w:sz w:val="24"/>
                <w:lang w:val="ru-RU"/>
              </w:rPr>
            </w:pPr>
            <w:r w:rsidRPr="00B30D40">
              <w:rPr>
                <w:sz w:val="24"/>
                <w:lang w:val="ru-RU"/>
              </w:rPr>
              <w:t>Тема: «Приобщение детей к</w:t>
            </w:r>
            <w:r w:rsidRPr="00B30D40">
              <w:rPr>
                <w:spacing w:val="-57"/>
                <w:sz w:val="24"/>
                <w:lang w:val="ru-RU"/>
              </w:rPr>
              <w:t xml:space="preserve"> </w:t>
            </w:r>
            <w:r w:rsidRPr="00B30D40">
              <w:rPr>
                <w:sz w:val="24"/>
                <w:lang w:val="ru-RU"/>
              </w:rPr>
              <w:t>доступной трудовой</w:t>
            </w:r>
            <w:r w:rsidRPr="00B30D40">
              <w:rPr>
                <w:spacing w:val="1"/>
                <w:sz w:val="24"/>
                <w:lang w:val="ru-RU"/>
              </w:rPr>
              <w:t xml:space="preserve"> </w:t>
            </w:r>
            <w:r w:rsidRPr="00B30D40">
              <w:rPr>
                <w:sz w:val="24"/>
                <w:lang w:val="ru-RU"/>
              </w:rPr>
              <w:t>деятельности» (практические</w:t>
            </w:r>
            <w:r w:rsidRPr="00B30D40">
              <w:rPr>
                <w:spacing w:val="1"/>
                <w:sz w:val="24"/>
                <w:lang w:val="ru-RU"/>
              </w:rPr>
              <w:t xml:space="preserve"> </w:t>
            </w:r>
            <w:r w:rsidRPr="00B30D40">
              <w:rPr>
                <w:sz w:val="24"/>
                <w:lang w:val="ru-RU"/>
              </w:rPr>
              <w:t>действия: ежедневное</w:t>
            </w:r>
            <w:r w:rsidRPr="00B30D40">
              <w:rPr>
                <w:spacing w:val="1"/>
                <w:sz w:val="24"/>
                <w:lang w:val="ru-RU"/>
              </w:rPr>
              <w:t xml:space="preserve"> </w:t>
            </w:r>
            <w:r w:rsidRPr="00B30D40">
              <w:rPr>
                <w:sz w:val="24"/>
                <w:lang w:val="ru-RU"/>
              </w:rPr>
              <w:t>поддержание</w:t>
            </w:r>
            <w:r w:rsidRPr="00B30D40">
              <w:rPr>
                <w:spacing w:val="-4"/>
                <w:sz w:val="24"/>
                <w:lang w:val="ru-RU"/>
              </w:rPr>
              <w:t xml:space="preserve"> </w:t>
            </w:r>
            <w:r w:rsidRPr="00B30D40">
              <w:rPr>
                <w:sz w:val="24"/>
                <w:lang w:val="ru-RU"/>
              </w:rPr>
              <w:t>порядка</w:t>
            </w:r>
            <w:r w:rsidRPr="00B30D40">
              <w:rPr>
                <w:spacing w:val="-3"/>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игровом</w:t>
            </w:r>
          </w:p>
          <w:p w:rsidR="000801B6" w:rsidRDefault="000801B6" w:rsidP="00B30D40">
            <w:pPr>
              <w:pStyle w:val="TableParagraph"/>
              <w:spacing w:line="264" w:lineRule="exact"/>
              <w:rPr>
                <w:sz w:val="24"/>
              </w:rPr>
            </w:pPr>
            <w:r>
              <w:rPr>
                <w:sz w:val="24"/>
              </w:rPr>
              <w:t>центре</w:t>
            </w:r>
            <w:r>
              <w:rPr>
                <w:spacing w:val="-4"/>
                <w:sz w:val="24"/>
              </w:rPr>
              <w:t xml:space="preserve"> </w:t>
            </w:r>
            <w:r>
              <w:rPr>
                <w:sz w:val="24"/>
              </w:rPr>
              <w:t>(уголке)).</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Pr="00B30D40" w:rsidRDefault="000801B6" w:rsidP="00B30D40">
            <w:pPr>
              <w:pStyle w:val="TableParagraph"/>
              <w:ind w:left="108" w:right="302" w:firstLine="316"/>
              <w:rPr>
                <w:sz w:val="24"/>
                <w:lang w:val="ru-RU"/>
              </w:rPr>
            </w:pPr>
            <w:r w:rsidRPr="00B30D40">
              <w:rPr>
                <w:sz w:val="24"/>
                <w:lang w:val="ru-RU"/>
              </w:rPr>
              <w:t>- формирование и</w:t>
            </w:r>
            <w:r w:rsidRPr="00B30D40">
              <w:rPr>
                <w:spacing w:val="1"/>
                <w:sz w:val="24"/>
                <w:lang w:val="ru-RU"/>
              </w:rPr>
              <w:t xml:space="preserve"> </w:t>
            </w:r>
            <w:r w:rsidRPr="00B30D40">
              <w:rPr>
                <w:sz w:val="24"/>
                <w:lang w:val="ru-RU"/>
              </w:rPr>
              <w:t>поддержка привычки к</w:t>
            </w:r>
            <w:r w:rsidRPr="00B30D40">
              <w:rPr>
                <w:spacing w:val="-58"/>
                <w:sz w:val="24"/>
                <w:lang w:val="ru-RU"/>
              </w:rPr>
              <w:t xml:space="preserve"> </w:t>
            </w:r>
            <w:r w:rsidRPr="00B30D40">
              <w:rPr>
                <w:sz w:val="24"/>
                <w:lang w:val="ru-RU"/>
              </w:rPr>
              <w:t>трудовому</w:t>
            </w:r>
            <w:r w:rsidRPr="00B30D40">
              <w:rPr>
                <w:spacing w:val="-2"/>
                <w:sz w:val="24"/>
                <w:lang w:val="ru-RU"/>
              </w:rPr>
              <w:t xml:space="preserve"> </w:t>
            </w:r>
            <w:r w:rsidRPr="00B30D40">
              <w:rPr>
                <w:sz w:val="24"/>
                <w:lang w:val="ru-RU"/>
              </w:rPr>
              <w:t>усилию.</w:t>
            </w:r>
          </w:p>
        </w:tc>
      </w:tr>
      <w:tr w:rsidR="000801B6" w:rsidTr="00D4716D">
        <w:trPr>
          <w:trHeight w:val="1105"/>
        </w:trPr>
        <w:tc>
          <w:tcPr>
            <w:tcW w:w="1560" w:type="dxa"/>
          </w:tcPr>
          <w:p w:rsidR="000801B6" w:rsidRDefault="000801B6" w:rsidP="00B30D40">
            <w:pPr>
              <w:pStyle w:val="TableParagraph"/>
              <w:spacing w:line="275" w:lineRule="exact"/>
              <w:ind w:left="247"/>
              <w:rPr>
                <w:b/>
                <w:sz w:val="24"/>
              </w:rPr>
            </w:pPr>
            <w:r>
              <w:rPr>
                <w:b/>
                <w:sz w:val="24"/>
              </w:rPr>
              <w:t>Октябрь</w:t>
            </w:r>
          </w:p>
        </w:tc>
        <w:tc>
          <w:tcPr>
            <w:tcW w:w="3543" w:type="dxa"/>
          </w:tcPr>
          <w:p w:rsidR="000801B6" w:rsidRPr="00B30D40" w:rsidRDefault="000801B6" w:rsidP="00B30D40">
            <w:pPr>
              <w:pStyle w:val="TableParagraph"/>
              <w:ind w:right="676" w:firstLine="458"/>
              <w:rPr>
                <w:sz w:val="24"/>
                <w:lang w:val="ru-RU"/>
              </w:rPr>
            </w:pPr>
            <w:r w:rsidRPr="00B30D40">
              <w:rPr>
                <w:sz w:val="24"/>
                <w:lang w:val="ru-RU"/>
              </w:rPr>
              <w:t>Тема: «Хозяйственно-</w:t>
            </w:r>
            <w:r w:rsidRPr="00B30D40">
              <w:rPr>
                <w:spacing w:val="-57"/>
                <w:sz w:val="24"/>
                <w:lang w:val="ru-RU"/>
              </w:rPr>
              <w:t xml:space="preserve"> </w:t>
            </w:r>
            <w:r w:rsidRPr="00B30D40">
              <w:rPr>
                <w:sz w:val="24"/>
                <w:lang w:val="ru-RU"/>
              </w:rPr>
              <w:t>бытовой труд».</w:t>
            </w:r>
          </w:p>
          <w:p w:rsidR="000801B6" w:rsidRPr="00B30D40" w:rsidRDefault="000801B6" w:rsidP="00B30D40">
            <w:pPr>
              <w:pStyle w:val="TableParagraph"/>
              <w:spacing w:line="276" w:lineRule="exact"/>
              <w:ind w:right="163" w:firstLine="458"/>
              <w:rPr>
                <w:sz w:val="24"/>
                <w:lang w:val="ru-RU"/>
              </w:rPr>
            </w:pPr>
            <w:r w:rsidRPr="00B30D40">
              <w:rPr>
                <w:sz w:val="24"/>
                <w:lang w:val="ru-RU"/>
              </w:rPr>
              <w:t>Содержание хозяйственно-</w:t>
            </w:r>
            <w:r w:rsidRPr="00B30D40">
              <w:rPr>
                <w:spacing w:val="-57"/>
                <w:sz w:val="24"/>
                <w:lang w:val="ru-RU"/>
              </w:rPr>
              <w:t xml:space="preserve"> </w:t>
            </w:r>
            <w:r w:rsidRPr="00B30D40">
              <w:rPr>
                <w:sz w:val="24"/>
                <w:lang w:val="ru-RU"/>
              </w:rPr>
              <w:t>бытового</w:t>
            </w:r>
            <w:r w:rsidRPr="00B30D40">
              <w:rPr>
                <w:spacing w:val="-1"/>
                <w:sz w:val="24"/>
                <w:lang w:val="ru-RU"/>
              </w:rPr>
              <w:t xml:space="preserve"> </w:t>
            </w:r>
            <w:r w:rsidRPr="00B30D40">
              <w:rPr>
                <w:sz w:val="24"/>
                <w:lang w:val="ru-RU"/>
              </w:rPr>
              <w:t>труда.</w:t>
            </w:r>
          </w:p>
        </w:tc>
        <w:tc>
          <w:tcPr>
            <w:tcW w:w="2127" w:type="dxa"/>
          </w:tcPr>
          <w:p w:rsidR="000801B6" w:rsidRDefault="000801B6" w:rsidP="00B30D40">
            <w:pPr>
              <w:pStyle w:val="TableParagraph"/>
              <w:spacing w:line="270" w:lineRule="exact"/>
              <w:ind w:left="250"/>
              <w:rPr>
                <w:sz w:val="24"/>
              </w:rPr>
            </w:pPr>
            <w:r>
              <w:rPr>
                <w:sz w:val="24"/>
              </w:rPr>
              <w:t>Труд</w:t>
            </w:r>
          </w:p>
        </w:tc>
        <w:tc>
          <w:tcPr>
            <w:tcW w:w="2802" w:type="dxa"/>
          </w:tcPr>
          <w:p w:rsidR="000801B6" w:rsidRPr="00B30D40" w:rsidRDefault="000801B6" w:rsidP="00B30D40">
            <w:pPr>
              <w:pStyle w:val="TableParagraph"/>
              <w:ind w:left="108" w:right="441" w:firstLine="316"/>
              <w:rPr>
                <w:sz w:val="24"/>
                <w:lang w:val="ru-RU"/>
              </w:rPr>
            </w:pPr>
            <w:r w:rsidRPr="00B30D40">
              <w:rPr>
                <w:sz w:val="24"/>
                <w:lang w:val="ru-RU"/>
              </w:rPr>
              <w:t>- расширение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способах</w:t>
            </w:r>
            <w:r w:rsidRPr="00B30D40">
              <w:rPr>
                <w:spacing w:val="-13"/>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08"/>
              <w:rPr>
                <w:sz w:val="24"/>
                <w:lang w:val="ru-RU"/>
              </w:rPr>
            </w:pPr>
            <w:r w:rsidRPr="00B30D40">
              <w:rPr>
                <w:sz w:val="24"/>
                <w:lang w:val="ru-RU"/>
              </w:rPr>
              <w:t>трудовых</w:t>
            </w:r>
            <w:r w:rsidRPr="00B30D40">
              <w:rPr>
                <w:spacing w:val="-1"/>
                <w:sz w:val="24"/>
                <w:lang w:val="ru-RU"/>
              </w:rPr>
              <w:t xml:space="preserve"> </w:t>
            </w:r>
            <w:r w:rsidRPr="00B30D40">
              <w:rPr>
                <w:sz w:val="24"/>
                <w:lang w:val="ru-RU"/>
              </w:rPr>
              <w:t>действий</w:t>
            </w:r>
          </w:p>
        </w:tc>
      </w:tr>
      <w:tr w:rsidR="000801B6" w:rsidTr="00D4716D">
        <w:trPr>
          <w:trHeight w:val="830"/>
        </w:trPr>
        <w:tc>
          <w:tcPr>
            <w:tcW w:w="1560" w:type="dxa"/>
          </w:tcPr>
          <w:p w:rsidR="000801B6" w:rsidRDefault="000801B6" w:rsidP="00B30D40">
            <w:pPr>
              <w:pStyle w:val="TableParagraph"/>
              <w:spacing w:line="275" w:lineRule="exact"/>
              <w:ind w:left="247"/>
              <w:rPr>
                <w:b/>
                <w:sz w:val="24"/>
              </w:rPr>
            </w:pPr>
            <w:r>
              <w:rPr>
                <w:b/>
                <w:sz w:val="24"/>
              </w:rPr>
              <w:t>Ноябрь</w:t>
            </w:r>
          </w:p>
        </w:tc>
        <w:tc>
          <w:tcPr>
            <w:tcW w:w="3543" w:type="dxa"/>
          </w:tcPr>
          <w:p w:rsidR="000801B6" w:rsidRDefault="000801B6" w:rsidP="00B30D40">
            <w:pPr>
              <w:pStyle w:val="TableParagraph"/>
              <w:ind w:right="684" w:firstLine="458"/>
              <w:rPr>
                <w:sz w:val="24"/>
              </w:rPr>
            </w:pPr>
            <w:r>
              <w:rPr>
                <w:sz w:val="24"/>
              </w:rPr>
              <w:t>Тема:</w:t>
            </w:r>
            <w:r>
              <w:rPr>
                <w:spacing w:val="-7"/>
                <w:sz w:val="24"/>
              </w:rPr>
              <w:t xml:space="preserve"> </w:t>
            </w:r>
            <w:r>
              <w:rPr>
                <w:sz w:val="24"/>
              </w:rPr>
              <w:t>«Труд</w:t>
            </w:r>
            <w:r>
              <w:rPr>
                <w:spacing w:val="-10"/>
                <w:sz w:val="24"/>
              </w:rPr>
              <w:t xml:space="preserve"> </w:t>
            </w:r>
            <w:r>
              <w:rPr>
                <w:sz w:val="24"/>
              </w:rPr>
              <w:t>взрослых</w:t>
            </w:r>
            <w:r>
              <w:rPr>
                <w:spacing w:val="-57"/>
                <w:sz w:val="24"/>
              </w:rPr>
              <w:t xml:space="preserve"> </w:t>
            </w:r>
            <w:r>
              <w:rPr>
                <w:sz w:val="24"/>
              </w:rPr>
              <w:t>людей»</w:t>
            </w:r>
          </w:p>
        </w:tc>
        <w:tc>
          <w:tcPr>
            <w:tcW w:w="2127" w:type="dxa"/>
          </w:tcPr>
          <w:p w:rsidR="000801B6" w:rsidRDefault="000801B6" w:rsidP="00B30D40">
            <w:pPr>
              <w:pStyle w:val="TableParagraph"/>
              <w:spacing w:line="270" w:lineRule="exact"/>
              <w:ind w:left="250"/>
              <w:rPr>
                <w:sz w:val="24"/>
              </w:rPr>
            </w:pPr>
            <w:r>
              <w:rPr>
                <w:sz w:val="24"/>
              </w:rPr>
              <w:t>Труд</w:t>
            </w:r>
          </w:p>
        </w:tc>
        <w:tc>
          <w:tcPr>
            <w:tcW w:w="2802" w:type="dxa"/>
          </w:tcPr>
          <w:p w:rsidR="000801B6" w:rsidRPr="00B30D40" w:rsidRDefault="000801B6" w:rsidP="00B30D40">
            <w:pPr>
              <w:pStyle w:val="TableParagraph"/>
              <w:ind w:left="108" w:right="875" w:firstLine="316"/>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уважения</w:t>
            </w:r>
            <w:r w:rsidRPr="00B30D40">
              <w:rPr>
                <w:spacing w:val="-8"/>
                <w:sz w:val="24"/>
                <w:lang w:val="ru-RU"/>
              </w:rPr>
              <w:t xml:space="preserve"> </w:t>
            </w:r>
            <w:r w:rsidRPr="00B30D40">
              <w:rPr>
                <w:sz w:val="24"/>
                <w:lang w:val="ru-RU"/>
              </w:rPr>
              <w:t>к</w:t>
            </w:r>
            <w:r w:rsidRPr="00B30D40">
              <w:rPr>
                <w:spacing w:val="-7"/>
                <w:sz w:val="24"/>
                <w:lang w:val="ru-RU"/>
              </w:rPr>
              <w:t xml:space="preserve"> </w:t>
            </w:r>
            <w:r w:rsidRPr="00B30D40">
              <w:rPr>
                <w:sz w:val="24"/>
                <w:lang w:val="ru-RU"/>
              </w:rPr>
              <w:t>труду</w:t>
            </w:r>
          </w:p>
          <w:p w:rsidR="000801B6" w:rsidRPr="00B30D40" w:rsidRDefault="000801B6" w:rsidP="00B30D40">
            <w:pPr>
              <w:pStyle w:val="TableParagraph"/>
              <w:spacing w:line="264" w:lineRule="exact"/>
              <w:ind w:left="108"/>
              <w:rPr>
                <w:sz w:val="24"/>
                <w:lang w:val="ru-RU"/>
              </w:rPr>
            </w:pPr>
            <w:r w:rsidRPr="00B30D40">
              <w:rPr>
                <w:sz w:val="24"/>
                <w:lang w:val="ru-RU"/>
              </w:rPr>
              <w:t>взрослых</w:t>
            </w:r>
            <w:r w:rsidRPr="00B30D40">
              <w:rPr>
                <w:spacing w:val="-1"/>
                <w:sz w:val="24"/>
                <w:lang w:val="ru-RU"/>
              </w:rPr>
              <w:t xml:space="preserve"> </w:t>
            </w:r>
            <w:r w:rsidRPr="00B30D40">
              <w:rPr>
                <w:sz w:val="24"/>
                <w:lang w:val="ru-RU"/>
              </w:rPr>
              <w:t>людей.</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Default="000801B6" w:rsidP="00B30D40">
            <w:pPr>
              <w:pStyle w:val="TableParagraph"/>
              <w:spacing w:line="268" w:lineRule="exact"/>
              <w:ind w:left="564"/>
              <w:rPr>
                <w:sz w:val="24"/>
              </w:rPr>
            </w:pPr>
            <w:r>
              <w:rPr>
                <w:sz w:val="24"/>
              </w:rPr>
              <w:t>Тема:</w:t>
            </w:r>
            <w:r>
              <w:rPr>
                <w:spacing w:val="1"/>
                <w:sz w:val="24"/>
              </w:rPr>
              <w:t xml:space="preserve"> </w:t>
            </w:r>
            <w:r>
              <w:rPr>
                <w:sz w:val="24"/>
              </w:rPr>
              <w:t>«Дежурство»</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Default="000801B6" w:rsidP="00B30D40">
            <w:pPr>
              <w:pStyle w:val="TableParagraph"/>
              <w:spacing w:line="268" w:lineRule="exact"/>
              <w:ind w:left="424"/>
              <w:rPr>
                <w:sz w:val="24"/>
              </w:rPr>
            </w:pPr>
            <w:r>
              <w:rPr>
                <w:sz w:val="24"/>
              </w:rPr>
              <w:t>-</w:t>
            </w:r>
            <w:r>
              <w:rPr>
                <w:spacing w:val="-2"/>
                <w:sz w:val="24"/>
              </w:rPr>
              <w:t xml:space="preserve"> </w:t>
            </w:r>
            <w:r>
              <w:rPr>
                <w:sz w:val="24"/>
              </w:rPr>
              <w:t>приобретение</w:t>
            </w:r>
            <w:r>
              <w:rPr>
                <w:spacing w:val="-1"/>
                <w:sz w:val="24"/>
              </w:rPr>
              <w:t xml:space="preserve"> </w:t>
            </w:r>
            <w:r>
              <w:rPr>
                <w:sz w:val="24"/>
              </w:rPr>
              <w:t>опыта</w:t>
            </w:r>
          </w:p>
          <w:p w:rsidR="000801B6" w:rsidRDefault="000801B6" w:rsidP="00B30D40">
            <w:pPr>
              <w:pStyle w:val="TableParagraph"/>
              <w:spacing w:line="264" w:lineRule="exact"/>
              <w:ind w:left="108"/>
              <w:rPr>
                <w:sz w:val="24"/>
              </w:rPr>
            </w:pPr>
            <w:r>
              <w:rPr>
                <w:sz w:val="24"/>
              </w:rPr>
              <w:t>помощи</w:t>
            </w:r>
            <w:r>
              <w:rPr>
                <w:spacing w:val="-2"/>
                <w:sz w:val="24"/>
              </w:rPr>
              <w:t xml:space="preserve"> </w:t>
            </w:r>
            <w:r>
              <w:rPr>
                <w:sz w:val="24"/>
              </w:rPr>
              <w:t>взрослым.</w:t>
            </w:r>
          </w:p>
        </w:tc>
      </w:tr>
      <w:tr w:rsidR="000801B6" w:rsidTr="00D4716D">
        <w:trPr>
          <w:trHeight w:val="1379"/>
        </w:trPr>
        <w:tc>
          <w:tcPr>
            <w:tcW w:w="1560"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Default="000801B6" w:rsidP="00B30D40">
            <w:pPr>
              <w:pStyle w:val="TableParagraph"/>
              <w:ind w:right="1195" w:firstLine="458"/>
              <w:rPr>
                <w:sz w:val="24"/>
              </w:rPr>
            </w:pPr>
            <w:r>
              <w:rPr>
                <w:sz w:val="24"/>
              </w:rPr>
              <w:t>Тема:</w:t>
            </w:r>
            <w:r>
              <w:rPr>
                <w:spacing w:val="-13"/>
                <w:sz w:val="24"/>
              </w:rPr>
              <w:t xml:space="preserve"> </w:t>
            </w:r>
            <w:r>
              <w:rPr>
                <w:sz w:val="24"/>
              </w:rPr>
              <w:t>«Трудовые</w:t>
            </w:r>
            <w:r>
              <w:rPr>
                <w:spacing w:val="-57"/>
                <w:sz w:val="24"/>
              </w:rPr>
              <w:t xml:space="preserve"> </w:t>
            </w:r>
            <w:r>
              <w:rPr>
                <w:sz w:val="24"/>
              </w:rPr>
              <w:t>поручения»</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Pr="00B30D40" w:rsidRDefault="000801B6" w:rsidP="00B30D40">
            <w:pPr>
              <w:pStyle w:val="TableParagraph"/>
              <w:ind w:left="108" w:right="328" w:firstLine="316"/>
              <w:rPr>
                <w:sz w:val="24"/>
                <w:lang w:val="ru-RU"/>
              </w:rPr>
            </w:pPr>
            <w:r w:rsidRPr="00B30D40">
              <w:rPr>
                <w:sz w:val="24"/>
                <w:lang w:val="ru-RU"/>
              </w:rPr>
              <w:t>- овладение</w:t>
            </w:r>
            <w:r w:rsidRPr="00B30D40">
              <w:rPr>
                <w:spacing w:val="1"/>
                <w:sz w:val="24"/>
                <w:lang w:val="ru-RU"/>
              </w:rPr>
              <w:t xml:space="preserve"> </w:t>
            </w:r>
            <w:r w:rsidRPr="00B30D40">
              <w:rPr>
                <w:sz w:val="24"/>
                <w:lang w:val="ru-RU"/>
              </w:rPr>
              <w:t>простейшими</w:t>
            </w:r>
            <w:r w:rsidRPr="00B30D40">
              <w:rPr>
                <w:spacing w:val="1"/>
                <w:sz w:val="24"/>
                <w:lang w:val="ru-RU"/>
              </w:rPr>
              <w:t xml:space="preserve"> </w:t>
            </w:r>
            <w:r w:rsidRPr="00B30D40">
              <w:rPr>
                <w:sz w:val="24"/>
                <w:lang w:val="ru-RU"/>
              </w:rPr>
              <w:t>действиями для</w:t>
            </w:r>
            <w:r w:rsidRPr="00B30D40">
              <w:rPr>
                <w:spacing w:val="1"/>
                <w:sz w:val="24"/>
                <w:lang w:val="ru-RU"/>
              </w:rPr>
              <w:t xml:space="preserve"> </w:t>
            </w:r>
            <w:r w:rsidRPr="00B30D40">
              <w:rPr>
                <w:sz w:val="24"/>
                <w:lang w:val="ru-RU"/>
              </w:rPr>
              <w:t>выполнения</w:t>
            </w:r>
            <w:r w:rsidRPr="00B30D40">
              <w:rPr>
                <w:spacing w:val="49"/>
                <w:sz w:val="24"/>
                <w:lang w:val="ru-RU"/>
              </w:rPr>
              <w:t xml:space="preserve"> </w:t>
            </w:r>
            <w:r w:rsidRPr="00B30D40">
              <w:rPr>
                <w:sz w:val="24"/>
                <w:lang w:val="ru-RU"/>
              </w:rPr>
              <w:t>трудовых</w:t>
            </w:r>
          </w:p>
          <w:p w:rsidR="000801B6" w:rsidRDefault="000801B6" w:rsidP="00B30D40">
            <w:pPr>
              <w:pStyle w:val="TableParagraph"/>
              <w:spacing w:line="264" w:lineRule="exact"/>
              <w:ind w:left="108"/>
              <w:rPr>
                <w:sz w:val="24"/>
              </w:rPr>
            </w:pPr>
            <w:r>
              <w:rPr>
                <w:sz w:val="24"/>
              </w:rPr>
              <w:t>поручений.</w:t>
            </w:r>
          </w:p>
        </w:tc>
      </w:tr>
      <w:tr w:rsidR="000801B6" w:rsidTr="00D4716D">
        <w:trPr>
          <w:trHeight w:val="827"/>
        </w:trPr>
        <w:tc>
          <w:tcPr>
            <w:tcW w:w="1560" w:type="dxa"/>
          </w:tcPr>
          <w:p w:rsidR="000801B6" w:rsidRDefault="000801B6" w:rsidP="00B30D40">
            <w:pPr>
              <w:pStyle w:val="TableParagraph"/>
              <w:spacing w:line="273" w:lineRule="exact"/>
              <w:ind w:left="247"/>
              <w:rPr>
                <w:b/>
                <w:sz w:val="24"/>
              </w:rPr>
            </w:pPr>
            <w:r>
              <w:rPr>
                <w:b/>
                <w:sz w:val="24"/>
              </w:rPr>
              <w:t>Февраль</w:t>
            </w:r>
          </w:p>
        </w:tc>
        <w:tc>
          <w:tcPr>
            <w:tcW w:w="3543" w:type="dxa"/>
          </w:tcPr>
          <w:p w:rsidR="000801B6" w:rsidRPr="00B30D40" w:rsidRDefault="000801B6" w:rsidP="00B30D40">
            <w:pPr>
              <w:pStyle w:val="TableParagraph"/>
              <w:ind w:right="494"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«Труд</w:t>
            </w:r>
            <w:r w:rsidRPr="00B30D40">
              <w:rPr>
                <w:spacing w:val="-7"/>
                <w:sz w:val="24"/>
                <w:lang w:val="ru-RU"/>
              </w:rPr>
              <w:t xml:space="preserve"> </w:t>
            </w:r>
            <w:r w:rsidRPr="00B30D40">
              <w:rPr>
                <w:sz w:val="24"/>
                <w:lang w:val="ru-RU"/>
              </w:rPr>
              <w:t>взрослых</w:t>
            </w:r>
            <w:r w:rsidRPr="00B30D40">
              <w:rPr>
                <w:spacing w:val="-6"/>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рукотворный мир»</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Default="000801B6" w:rsidP="00B30D40">
            <w:pPr>
              <w:pStyle w:val="TableParagraph"/>
              <w:ind w:left="108" w:right="350" w:firstLine="316"/>
              <w:rPr>
                <w:sz w:val="24"/>
              </w:rPr>
            </w:pPr>
            <w:r>
              <w:rPr>
                <w:sz w:val="24"/>
              </w:rPr>
              <w:t>- осознание</w:t>
            </w:r>
            <w:r>
              <w:rPr>
                <w:spacing w:val="1"/>
                <w:sz w:val="24"/>
              </w:rPr>
              <w:t xml:space="preserve"> </w:t>
            </w:r>
            <w:r>
              <w:rPr>
                <w:sz w:val="24"/>
              </w:rPr>
              <w:t>нравственной</w:t>
            </w:r>
            <w:r>
              <w:rPr>
                <w:spacing w:val="-12"/>
                <w:sz w:val="24"/>
              </w:rPr>
              <w:t xml:space="preserve"> </w:t>
            </w:r>
            <w:r>
              <w:rPr>
                <w:sz w:val="24"/>
              </w:rPr>
              <w:t>стороны</w:t>
            </w:r>
          </w:p>
          <w:p w:rsidR="000801B6" w:rsidRDefault="000801B6" w:rsidP="00B30D40">
            <w:pPr>
              <w:pStyle w:val="TableParagraph"/>
              <w:spacing w:line="264" w:lineRule="exact"/>
              <w:ind w:left="108"/>
              <w:rPr>
                <w:sz w:val="24"/>
              </w:rPr>
            </w:pPr>
            <w:r>
              <w:rPr>
                <w:sz w:val="24"/>
              </w:rPr>
              <w:t>труда.</w:t>
            </w:r>
          </w:p>
        </w:tc>
      </w:tr>
      <w:tr w:rsidR="000801B6" w:rsidTr="00D4716D">
        <w:trPr>
          <w:trHeight w:val="551"/>
        </w:trPr>
        <w:tc>
          <w:tcPr>
            <w:tcW w:w="1560"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spacing w:line="268" w:lineRule="exact"/>
              <w:ind w:left="564"/>
              <w:rPr>
                <w:sz w:val="24"/>
                <w:lang w:val="ru-RU"/>
              </w:rPr>
            </w:pPr>
            <w:r w:rsidRPr="00B30D40">
              <w:rPr>
                <w:sz w:val="24"/>
                <w:lang w:val="ru-RU"/>
              </w:rPr>
              <w:t>Тема: «Освоение</w:t>
            </w:r>
            <w:r w:rsidRPr="00B30D40">
              <w:rPr>
                <w:spacing w:val="-4"/>
                <w:sz w:val="24"/>
                <w:lang w:val="ru-RU"/>
              </w:rPr>
              <w:t xml:space="preserve"> </w:t>
            </w:r>
            <w:r w:rsidRPr="00B30D40">
              <w:rPr>
                <w:sz w:val="24"/>
                <w:lang w:val="ru-RU"/>
              </w:rPr>
              <w:t>словаря</w:t>
            </w:r>
          </w:p>
          <w:p w:rsidR="000801B6" w:rsidRPr="00B30D40" w:rsidRDefault="000801B6" w:rsidP="00B30D40">
            <w:pPr>
              <w:pStyle w:val="TableParagraph"/>
              <w:spacing w:line="264" w:lineRule="exact"/>
              <w:rPr>
                <w:sz w:val="24"/>
                <w:lang w:val="ru-RU"/>
              </w:rPr>
            </w:pPr>
            <w:r w:rsidRPr="00B30D40">
              <w:rPr>
                <w:sz w:val="24"/>
                <w:lang w:val="ru-RU"/>
              </w:rPr>
              <w:t>хозяйственных</w:t>
            </w:r>
            <w:r w:rsidRPr="00B30D40">
              <w:rPr>
                <w:spacing w:val="-1"/>
                <w:sz w:val="24"/>
                <w:lang w:val="ru-RU"/>
              </w:rPr>
              <w:t xml:space="preserve"> </w:t>
            </w:r>
            <w:r w:rsidRPr="00B30D40">
              <w:rPr>
                <w:sz w:val="24"/>
                <w:lang w:val="ru-RU"/>
              </w:rPr>
              <w:t>дел»</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Default="000801B6" w:rsidP="00B30D40">
            <w:pPr>
              <w:pStyle w:val="TableParagraph"/>
              <w:spacing w:line="268" w:lineRule="exact"/>
              <w:ind w:left="89" w:right="667"/>
              <w:jc w:val="center"/>
              <w:rPr>
                <w:sz w:val="24"/>
              </w:rPr>
            </w:pPr>
            <w:r>
              <w:rPr>
                <w:sz w:val="24"/>
              </w:rPr>
              <w:t>-</w:t>
            </w:r>
            <w:r>
              <w:rPr>
                <w:spacing w:val="-2"/>
                <w:sz w:val="24"/>
              </w:rPr>
              <w:t xml:space="preserve"> </w:t>
            </w:r>
            <w:r>
              <w:rPr>
                <w:sz w:val="24"/>
              </w:rPr>
              <w:t>обогащение</w:t>
            </w:r>
          </w:p>
          <w:p w:rsidR="000801B6" w:rsidRDefault="000801B6" w:rsidP="00B30D40">
            <w:pPr>
              <w:pStyle w:val="TableParagraph"/>
              <w:spacing w:line="264" w:lineRule="exact"/>
              <w:ind w:left="89" w:right="710"/>
              <w:jc w:val="center"/>
              <w:rPr>
                <w:sz w:val="24"/>
              </w:rPr>
            </w:pPr>
            <w:r>
              <w:rPr>
                <w:sz w:val="24"/>
              </w:rPr>
              <w:t>активного</w:t>
            </w:r>
            <w:r>
              <w:rPr>
                <w:spacing w:val="-2"/>
                <w:sz w:val="24"/>
              </w:rPr>
              <w:t xml:space="preserve"> </w:t>
            </w:r>
            <w:r>
              <w:rPr>
                <w:sz w:val="24"/>
              </w:rPr>
              <w:t>словаря.</w:t>
            </w:r>
          </w:p>
        </w:tc>
      </w:tr>
      <w:tr w:rsidR="000801B6" w:rsidTr="00D4716D">
        <w:trPr>
          <w:trHeight w:val="1380"/>
        </w:trPr>
        <w:tc>
          <w:tcPr>
            <w:tcW w:w="1560"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Pr="00B30D40" w:rsidRDefault="000801B6" w:rsidP="00B30D40">
            <w:pPr>
              <w:pStyle w:val="TableParagraph"/>
              <w:ind w:right="172"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«Моделирование</w:t>
            </w:r>
            <w:r w:rsidRPr="00B30D40">
              <w:rPr>
                <w:spacing w:val="1"/>
                <w:sz w:val="24"/>
                <w:lang w:val="ru-RU"/>
              </w:rPr>
              <w:t xml:space="preserve"> </w:t>
            </w:r>
            <w:r w:rsidRPr="00B30D40">
              <w:rPr>
                <w:sz w:val="24"/>
                <w:lang w:val="ru-RU"/>
              </w:rPr>
              <w:t>ситуаций отражающих</w:t>
            </w:r>
            <w:r w:rsidRPr="00B30D40">
              <w:rPr>
                <w:spacing w:val="1"/>
                <w:sz w:val="24"/>
                <w:lang w:val="ru-RU"/>
              </w:rPr>
              <w:t xml:space="preserve"> </w:t>
            </w:r>
            <w:r w:rsidRPr="00B30D40">
              <w:rPr>
                <w:sz w:val="24"/>
                <w:lang w:val="ru-RU"/>
              </w:rPr>
              <w:t>простейшие действия бытового</w:t>
            </w:r>
            <w:r w:rsidRPr="00B30D40">
              <w:rPr>
                <w:spacing w:val="-58"/>
                <w:sz w:val="24"/>
                <w:lang w:val="ru-RU"/>
              </w:rPr>
              <w:t xml:space="preserve"> </w:t>
            </w:r>
            <w:r w:rsidRPr="00B30D40">
              <w:rPr>
                <w:sz w:val="24"/>
                <w:lang w:val="ru-RU"/>
              </w:rPr>
              <w:t>труда»</w:t>
            </w:r>
            <w:r w:rsidRPr="00B30D40">
              <w:rPr>
                <w:spacing w:val="-8"/>
                <w:sz w:val="24"/>
                <w:lang w:val="ru-RU"/>
              </w:rPr>
              <w:t xml:space="preserve"> </w:t>
            </w:r>
            <w:r w:rsidRPr="00B30D40">
              <w:rPr>
                <w:sz w:val="24"/>
                <w:lang w:val="ru-RU"/>
              </w:rPr>
              <w:t>(практические</w:t>
            </w:r>
            <w:r w:rsidRPr="00B30D40">
              <w:rPr>
                <w:spacing w:val="-3"/>
                <w:sz w:val="24"/>
                <w:lang w:val="ru-RU"/>
              </w:rPr>
              <w:t xml:space="preserve"> </w:t>
            </w:r>
            <w:r w:rsidRPr="00B30D40">
              <w:rPr>
                <w:sz w:val="24"/>
                <w:lang w:val="ru-RU"/>
              </w:rPr>
              <w:t>игровые</w:t>
            </w:r>
          </w:p>
          <w:p w:rsidR="000801B6" w:rsidRDefault="000801B6" w:rsidP="00B30D40">
            <w:pPr>
              <w:pStyle w:val="TableParagraph"/>
              <w:spacing w:line="264" w:lineRule="exact"/>
              <w:rPr>
                <w:sz w:val="24"/>
              </w:rPr>
            </w:pPr>
            <w:r>
              <w:rPr>
                <w:sz w:val="24"/>
              </w:rPr>
              <w:t>действия).</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Pr="00B30D40" w:rsidRDefault="000801B6" w:rsidP="00B30D40">
            <w:pPr>
              <w:pStyle w:val="TableParagraph"/>
              <w:ind w:left="108" w:right="328" w:firstLine="316"/>
              <w:rPr>
                <w:sz w:val="24"/>
                <w:lang w:val="ru-RU"/>
              </w:rPr>
            </w:pPr>
            <w:r w:rsidRPr="00B30D40">
              <w:rPr>
                <w:sz w:val="24"/>
                <w:lang w:val="ru-RU"/>
              </w:rPr>
              <w:t>- закрепление</w:t>
            </w:r>
            <w:r w:rsidRPr="00B30D40">
              <w:rPr>
                <w:spacing w:val="1"/>
                <w:sz w:val="24"/>
                <w:lang w:val="ru-RU"/>
              </w:rPr>
              <w:t xml:space="preserve"> </w:t>
            </w:r>
            <w:r w:rsidRPr="00B30D40">
              <w:rPr>
                <w:sz w:val="24"/>
                <w:lang w:val="ru-RU"/>
              </w:rPr>
              <w:t>навыков и умений,</w:t>
            </w:r>
            <w:r w:rsidRPr="00B30D40">
              <w:rPr>
                <w:spacing w:val="1"/>
                <w:sz w:val="24"/>
                <w:lang w:val="ru-RU"/>
              </w:rPr>
              <w:t xml:space="preserve"> </w:t>
            </w:r>
            <w:r w:rsidRPr="00B30D40">
              <w:rPr>
                <w:sz w:val="24"/>
                <w:lang w:val="ru-RU"/>
              </w:rPr>
              <w:t>необходимых</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выполнения</w:t>
            </w:r>
            <w:r w:rsidRPr="00B30D40">
              <w:rPr>
                <w:spacing w:val="49"/>
                <w:sz w:val="24"/>
                <w:lang w:val="ru-RU"/>
              </w:rPr>
              <w:t xml:space="preserve"> </w:t>
            </w:r>
            <w:r w:rsidRPr="00B30D40">
              <w:rPr>
                <w:sz w:val="24"/>
                <w:lang w:val="ru-RU"/>
              </w:rPr>
              <w:t>трудовых</w:t>
            </w:r>
          </w:p>
          <w:p w:rsidR="000801B6" w:rsidRDefault="000801B6" w:rsidP="00B30D40">
            <w:pPr>
              <w:pStyle w:val="TableParagraph"/>
              <w:spacing w:line="264" w:lineRule="exact"/>
              <w:ind w:left="108"/>
              <w:rPr>
                <w:sz w:val="24"/>
              </w:rPr>
            </w:pPr>
            <w:r>
              <w:rPr>
                <w:sz w:val="24"/>
              </w:rPr>
              <w:t>детских дел.</w:t>
            </w:r>
          </w:p>
        </w:tc>
      </w:tr>
      <w:tr w:rsidR="000801B6" w:rsidTr="00D4716D">
        <w:trPr>
          <w:trHeight w:val="1106"/>
        </w:trPr>
        <w:tc>
          <w:tcPr>
            <w:tcW w:w="1560" w:type="dxa"/>
          </w:tcPr>
          <w:p w:rsidR="000801B6" w:rsidRDefault="000801B6" w:rsidP="00B30D40">
            <w:pPr>
              <w:pStyle w:val="TableParagraph"/>
              <w:spacing w:line="273" w:lineRule="exact"/>
              <w:ind w:left="247"/>
              <w:rPr>
                <w:b/>
                <w:sz w:val="24"/>
              </w:rPr>
            </w:pPr>
            <w:r>
              <w:rPr>
                <w:b/>
                <w:sz w:val="24"/>
              </w:rPr>
              <w:t>Май</w:t>
            </w:r>
          </w:p>
        </w:tc>
        <w:tc>
          <w:tcPr>
            <w:tcW w:w="3543" w:type="dxa"/>
          </w:tcPr>
          <w:p w:rsidR="000801B6" w:rsidRDefault="000801B6" w:rsidP="00B30D40">
            <w:pPr>
              <w:pStyle w:val="TableParagraph"/>
              <w:ind w:right="330" w:firstLine="458"/>
              <w:rPr>
                <w:sz w:val="24"/>
              </w:rPr>
            </w:pPr>
            <w:r>
              <w:rPr>
                <w:sz w:val="24"/>
              </w:rPr>
              <w:t>Тема: «Детские трудовые</w:t>
            </w:r>
            <w:r>
              <w:rPr>
                <w:spacing w:val="-58"/>
                <w:sz w:val="24"/>
              </w:rPr>
              <w:t xml:space="preserve"> </w:t>
            </w:r>
            <w:r>
              <w:rPr>
                <w:sz w:val="24"/>
              </w:rPr>
              <w:t>успехи»</w:t>
            </w:r>
          </w:p>
        </w:tc>
        <w:tc>
          <w:tcPr>
            <w:tcW w:w="2127" w:type="dxa"/>
          </w:tcPr>
          <w:p w:rsidR="000801B6" w:rsidRDefault="000801B6" w:rsidP="00B30D40">
            <w:pPr>
              <w:pStyle w:val="TableParagraph"/>
              <w:spacing w:line="268" w:lineRule="exact"/>
              <w:ind w:left="250"/>
              <w:rPr>
                <w:sz w:val="24"/>
              </w:rPr>
            </w:pPr>
            <w:r>
              <w:rPr>
                <w:sz w:val="24"/>
              </w:rPr>
              <w:t>Труд</w:t>
            </w:r>
          </w:p>
        </w:tc>
        <w:tc>
          <w:tcPr>
            <w:tcW w:w="2802" w:type="dxa"/>
          </w:tcPr>
          <w:p w:rsidR="000801B6" w:rsidRPr="00B30D40" w:rsidRDefault="000801B6" w:rsidP="00B30D40">
            <w:pPr>
              <w:pStyle w:val="TableParagraph"/>
              <w:ind w:left="108" w:right="425" w:firstLine="316"/>
              <w:rPr>
                <w:sz w:val="24"/>
                <w:lang w:val="ru-RU"/>
              </w:rPr>
            </w:pPr>
            <w:r w:rsidRPr="00B30D40">
              <w:rPr>
                <w:sz w:val="24"/>
                <w:lang w:val="ru-RU"/>
              </w:rPr>
              <w:t>- стремление к</w:t>
            </w:r>
            <w:r w:rsidRPr="00B30D40">
              <w:rPr>
                <w:spacing w:val="1"/>
                <w:sz w:val="24"/>
                <w:lang w:val="ru-RU"/>
              </w:rPr>
              <w:t xml:space="preserve"> </w:t>
            </w:r>
            <w:r w:rsidRPr="00B30D40">
              <w:rPr>
                <w:sz w:val="24"/>
                <w:lang w:val="ru-RU"/>
              </w:rPr>
              <w:t>достижению простой,</w:t>
            </w:r>
            <w:r w:rsidRPr="00B30D40">
              <w:rPr>
                <w:spacing w:val="-57"/>
                <w:sz w:val="24"/>
                <w:lang w:val="ru-RU"/>
              </w:rPr>
              <w:t xml:space="preserve"> </w:t>
            </w:r>
            <w:r w:rsidRPr="00B30D40">
              <w:rPr>
                <w:sz w:val="24"/>
                <w:lang w:val="ru-RU"/>
              </w:rPr>
              <w:t>самостоятельно</w:t>
            </w:r>
          </w:p>
          <w:p w:rsidR="000801B6" w:rsidRPr="00B30D40" w:rsidRDefault="000801B6" w:rsidP="00B30D40">
            <w:pPr>
              <w:pStyle w:val="TableParagraph"/>
              <w:spacing w:line="266" w:lineRule="exact"/>
              <w:ind w:left="108"/>
              <w:rPr>
                <w:sz w:val="24"/>
                <w:lang w:val="ru-RU"/>
              </w:rPr>
            </w:pPr>
            <w:r w:rsidRPr="00B30D40">
              <w:rPr>
                <w:sz w:val="24"/>
                <w:lang w:val="ru-RU"/>
              </w:rPr>
              <w:t>поставленной</w:t>
            </w:r>
            <w:r w:rsidRPr="00B30D40">
              <w:rPr>
                <w:spacing w:val="-3"/>
                <w:sz w:val="24"/>
                <w:lang w:val="ru-RU"/>
              </w:rPr>
              <w:t xml:space="preserve"> </w:t>
            </w:r>
            <w:r w:rsidRPr="00B30D40">
              <w:rPr>
                <w:sz w:val="24"/>
                <w:lang w:val="ru-RU"/>
              </w:rPr>
              <w:t>цели.</w:t>
            </w:r>
          </w:p>
        </w:tc>
      </w:tr>
    </w:tbl>
    <w:p w:rsidR="000801B6" w:rsidRDefault="000801B6" w:rsidP="00B30D40">
      <w:pPr>
        <w:pStyle w:val="a3"/>
        <w:ind w:left="0" w:firstLine="0"/>
        <w:jc w:val="left"/>
        <w:rPr>
          <w:sz w:val="20"/>
        </w:rPr>
      </w:pPr>
    </w:p>
    <w:p w:rsidR="000801B6" w:rsidRDefault="000801B6" w:rsidP="00B30D40">
      <w:pPr>
        <w:pStyle w:val="a3"/>
        <w:spacing w:before="6"/>
        <w:ind w:left="0" w:firstLine="0"/>
        <w:jc w:val="left"/>
        <w:rPr>
          <w:sz w:val="20"/>
        </w:rPr>
      </w:pPr>
    </w:p>
    <w:p w:rsidR="000801B6" w:rsidRDefault="000801B6" w:rsidP="00B30D40">
      <w:pPr>
        <w:pStyle w:val="Heading1"/>
        <w:spacing w:before="90"/>
        <w:ind w:left="1778"/>
      </w:pPr>
    </w:p>
    <w:p w:rsidR="000801B6" w:rsidRDefault="000801B6" w:rsidP="00B30D40">
      <w:pPr>
        <w:pStyle w:val="Heading1"/>
        <w:spacing w:before="90"/>
        <w:ind w:left="1778"/>
      </w:pPr>
      <w:r>
        <w:lastRenderedPageBreak/>
        <w:t>Содержание</w:t>
      </w:r>
      <w:r>
        <w:rPr>
          <w:spacing w:val="-5"/>
        </w:rPr>
        <w:t xml:space="preserve"> </w:t>
      </w:r>
      <w:r>
        <w:t>воспитательной</w:t>
      </w:r>
      <w:r>
        <w:rPr>
          <w:spacing w:val="-4"/>
        </w:rPr>
        <w:t xml:space="preserve"> </w:t>
      </w:r>
      <w:r>
        <w:t>работы</w:t>
      </w:r>
      <w:r>
        <w:rPr>
          <w:spacing w:val="-4"/>
        </w:rPr>
        <w:t xml:space="preserve"> </w:t>
      </w:r>
      <w:r>
        <w:t>по</w:t>
      </w:r>
      <w:r>
        <w:rPr>
          <w:spacing w:val="-4"/>
        </w:rPr>
        <w:t xml:space="preserve"> </w:t>
      </w:r>
      <w:r>
        <w:t>эстетическому</w:t>
      </w:r>
      <w:r>
        <w:rPr>
          <w:spacing w:val="-4"/>
        </w:rPr>
        <w:t xml:space="preserve"> </w:t>
      </w:r>
      <w:r>
        <w:t>направлению</w:t>
      </w:r>
      <w:r>
        <w:rPr>
          <w:spacing w:val="-5"/>
        </w:rPr>
        <w:t xml:space="preserve"> </w:t>
      </w:r>
      <w:r>
        <w:t>воспитания</w:t>
      </w:r>
    </w:p>
    <w:p w:rsidR="000801B6" w:rsidRPr="00740DDD" w:rsidRDefault="000801B6" w:rsidP="00B30D40">
      <w:pPr>
        <w:spacing w:line="274" w:lineRule="exact"/>
        <w:ind w:left="5092"/>
        <w:rPr>
          <w:rFonts w:ascii="Times New Roman" w:hAnsi="Times New Roman" w:cs="Times New Roman"/>
          <w:b/>
          <w:sz w:val="24"/>
        </w:rPr>
      </w:pPr>
      <w:r w:rsidRPr="00740DDD">
        <w:rPr>
          <w:rFonts w:ascii="Times New Roman" w:hAnsi="Times New Roman" w:cs="Times New Roman"/>
          <w:b/>
          <w:sz w:val="24"/>
        </w:rPr>
        <w:t>детей</w:t>
      </w:r>
      <w:r w:rsidRPr="00740DDD">
        <w:rPr>
          <w:rFonts w:ascii="Times New Roman" w:hAnsi="Times New Roman" w:cs="Times New Roman"/>
          <w:b/>
          <w:spacing w:val="-1"/>
          <w:sz w:val="24"/>
        </w:rPr>
        <w:t xml:space="preserve"> </w:t>
      </w:r>
      <w:r w:rsidRPr="00740DDD">
        <w:rPr>
          <w:rFonts w:ascii="Times New Roman" w:hAnsi="Times New Roman" w:cs="Times New Roman"/>
          <w:b/>
          <w:sz w:val="24"/>
        </w:rPr>
        <w:t>3</w:t>
      </w:r>
      <w:r w:rsidRPr="00740DDD">
        <w:rPr>
          <w:rFonts w:ascii="Times New Roman" w:hAnsi="Times New Roman" w:cs="Times New Roman"/>
          <w:b/>
          <w:spacing w:val="-1"/>
          <w:sz w:val="24"/>
        </w:rPr>
        <w:t xml:space="preserve"> </w:t>
      </w:r>
      <w:r w:rsidRPr="00740DDD">
        <w:rPr>
          <w:rFonts w:ascii="Times New Roman" w:hAnsi="Times New Roman" w:cs="Times New Roman"/>
          <w:b/>
          <w:sz w:val="24"/>
        </w:rPr>
        <w:t>-</w:t>
      </w:r>
      <w:r w:rsidRPr="00740DDD">
        <w:rPr>
          <w:rFonts w:ascii="Times New Roman" w:hAnsi="Times New Roman" w:cs="Times New Roman"/>
          <w:b/>
          <w:spacing w:val="-1"/>
          <w:sz w:val="24"/>
        </w:rPr>
        <w:t xml:space="preserve"> </w:t>
      </w:r>
      <w:r w:rsidRPr="00740DDD">
        <w:rPr>
          <w:rFonts w:ascii="Times New Roman" w:hAnsi="Times New Roman" w:cs="Times New Roman"/>
          <w:b/>
          <w:sz w:val="24"/>
        </w:rPr>
        <w:t>4</w:t>
      </w:r>
      <w:r w:rsidRPr="00740DDD">
        <w:rPr>
          <w:rFonts w:ascii="Times New Roman" w:hAnsi="Times New Roman" w:cs="Times New Roman"/>
          <w:b/>
          <w:spacing w:val="-1"/>
          <w:sz w:val="24"/>
        </w:rPr>
        <w:t xml:space="preserve"> </w:t>
      </w:r>
      <w:r w:rsidRPr="00740DDD">
        <w:rPr>
          <w:rFonts w:ascii="Times New Roman" w:hAnsi="Times New Roman" w:cs="Times New Roman"/>
          <w:b/>
          <w:sz w:val="24"/>
        </w:rPr>
        <w:t>лет</w:t>
      </w:r>
    </w:p>
    <w:p w:rsidR="000801B6" w:rsidRDefault="000801B6" w:rsidP="00B30D40">
      <w:pPr>
        <w:pStyle w:val="a3"/>
        <w:ind w:right="997"/>
        <w:jc w:val="left"/>
      </w:pPr>
      <w:r>
        <w:t>Эстетическое направление воспитания соотносится с образовательной областью ФГОС</w:t>
      </w:r>
      <w:r>
        <w:rPr>
          <w:spacing w:val="-57"/>
        </w:rPr>
        <w:t xml:space="preserve"> </w:t>
      </w:r>
      <w:r>
        <w:t>ДО</w:t>
      </w:r>
      <w:r>
        <w:rPr>
          <w:spacing w:val="2"/>
        </w:rPr>
        <w:t xml:space="preserve"> </w:t>
      </w:r>
      <w:r>
        <w:t>«Художественно-эстетическое развитие».</w:t>
      </w:r>
    </w:p>
    <w:p w:rsidR="000801B6" w:rsidRDefault="000801B6" w:rsidP="00B30D40">
      <w:pPr>
        <w:pStyle w:val="a3"/>
        <w:ind w:left="1523" w:firstLine="0"/>
        <w:jc w:val="left"/>
      </w:pPr>
      <w:r>
        <w:rPr>
          <w:b/>
        </w:rPr>
        <w:t>Цель:</w:t>
      </w:r>
      <w:r>
        <w:rPr>
          <w:b/>
          <w:spacing w:val="-4"/>
        </w:rPr>
        <w:t xml:space="preserve"> </w:t>
      </w:r>
      <w:r>
        <w:t>способствовать</w:t>
      </w:r>
      <w:r>
        <w:rPr>
          <w:spacing w:val="-1"/>
        </w:rPr>
        <w:t xml:space="preserve"> </w:t>
      </w:r>
      <w:r>
        <w:t>становлению у</w:t>
      </w:r>
      <w:r>
        <w:rPr>
          <w:spacing w:val="-10"/>
        </w:rPr>
        <w:t xml:space="preserve"> </w:t>
      </w:r>
      <w:r>
        <w:t>ребенка</w:t>
      </w:r>
      <w:r>
        <w:rPr>
          <w:spacing w:val="-3"/>
        </w:rPr>
        <w:t xml:space="preserve"> </w:t>
      </w:r>
      <w:r>
        <w:t>ценностного</w:t>
      </w:r>
      <w:r>
        <w:rPr>
          <w:spacing w:val="-2"/>
        </w:rPr>
        <w:t xml:space="preserve"> </w:t>
      </w:r>
      <w:r>
        <w:t>отношения</w:t>
      </w:r>
      <w:r>
        <w:rPr>
          <w:spacing w:val="-2"/>
        </w:rPr>
        <w:t xml:space="preserve"> </w:t>
      </w:r>
      <w:r>
        <w:t>к</w:t>
      </w:r>
      <w:r>
        <w:rPr>
          <w:spacing w:val="-2"/>
        </w:rPr>
        <w:t xml:space="preserve"> </w:t>
      </w:r>
      <w:r>
        <w:t>красоте.</w:t>
      </w:r>
    </w:p>
    <w:p w:rsidR="000801B6" w:rsidRDefault="000801B6" w:rsidP="00B30D40">
      <w:pPr>
        <w:pStyle w:val="a3"/>
        <w:spacing w:before="2"/>
        <w:ind w:left="0" w:firstLine="0"/>
        <w:jc w:val="left"/>
      </w:pPr>
    </w:p>
    <w:p w:rsidR="000801B6" w:rsidRDefault="000801B6" w:rsidP="00B30D40">
      <w:pPr>
        <w:pStyle w:val="Heading1"/>
        <w:spacing w:before="1"/>
        <w:ind w:left="2570"/>
      </w:pPr>
      <w:r>
        <w:t>Приобщение</w:t>
      </w:r>
      <w:r>
        <w:rPr>
          <w:spacing w:val="-4"/>
        </w:rPr>
        <w:t xml:space="preserve"> </w:t>
      </w:r>
      <w:r>
        <w:t>к</w:t>
      </w:r>
      <w:r>
        <w:rPr>
          <w:spacing w:val="-3"/>
        </w:rPr>
        <w:t xml:space="preserve"> </w:t>
      </w:r>
      <w:r>
        <w:t>искусству.</w:t>
      </w:r>
      <w:r>
        <w:rPr>
          <w:spacing w:val="-3"/>
        </w:rPr>
        <w:t xml:space="preserve"> </w:t>
      </w:r>
      <w:r>
        <w:t>Изобразительная</w:t>
      </w:r>
      <w:r>
        <w:rPr>
          <w:spacing w:val="-6"/>
        </w:rPr>
        <w:t xml:space="preserve"> </w:t>
      </w:r>
      <w:r>
        <w:t>деятельность.</w:t>
      </w:r>
      <w:r>
        <w:rPr>
          <w:spacing w:val="-2"/>
        </w:rPr>
        <w:t xml:space="preserve"> </w:t>
      </w:r>
      <w:r>
        <w:t>Музыка</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251"/>
        <w:gridCol w:w="1560"/>
        <w:gridCol w:w="2660"/>
      </w:tblGrid>
      <w:tr w:rsidR="000801B6" w:rsidTr="00D4716D">
        <w:trPr>
          <w:trHeight w:val="1142"/>
        </w:trPr>
        <w:tc>
          <w:tcPr>
            <w:tcW w:w="1560" w:type="dxa"/>
          </w:tcPr>
          <w:p w:rsidR="000801B6" w:rsidRDefault="000801B6" w:rsidP="00B30D40">
            <w:pPr>
              <w:pStyle w:val="TableParagraph"/>
              <w:spacing w:before="6"/>
              <w:ind w:left="0"/>
              <w:rPr>
                <w:b/>
                <w:sz w:val="29"/>
              </w:rPr>
            </w:pPr>
          </w:p>
          <w:p w:rsidR="000801B6" w:rsidRDefault="000801B6" w:rsidP="00B30D40">
            <w:pPr>
              <w:pStyle w:val="TableParagraph"/>
              <w:ind w:left="0" w:right="276"/>
              <w:jc w:val="right"/>
              <w:rPr>
                <w:b/>
                <w:sz w:val="24"/>
              </w:rPr>
            </w:pPr>
            <w:r>
              <w:rPr>
                <w:b/>
                <w:sz w:val="24"/>
              </w:rPr>
              <w:t>Месяц</w:t>
            </w:r>
          </w:p>
        </w:tc>
        <w:tc>
          <w:tcPr>
            <w:tcW w:w="4251" w:type="dxa"/>
          </w:tcPr>
          <w:p w:rsidR="000801B6" w:rsidRPr="00B30D40" w:rsidRDefault="000801B6" w:rsidP="00B30D40">
            <w:pPr>
              <w:pStyle w:val="TableParagraph"/>
              <w:spacing w:before="193" w:line="256" w:lineRule="auto"/>
              <w:ind w:left="736" w:right="564" w:firstLine="26"/>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560" w:type="dxa"/>
          </w:tcPr>
          <w:p w:rsidR="000801B6" w:rsidRPr="00B30D40" w:rsidRDefault="000801B6" w:rsidP="00B30D40">
            <w:pPr>
              <w:pStyle w:val="TableParagraph"/>
              <w:spacing w:before="6"/>
              <w:ind w:left="0"/>
              <w:rPr>
                <w:b/>
                <w:sz w:val="29"/>
                <w:lang w:val="ru-RU"/>
              </w:rPr>
            </w:pPr>
          </w:p>
          <w:p w:rsidR="000801B6" w:rsidRDefault="000801B6" w:rsidP="00B30D40">
            <w:pPr>
              <w:pStyle w:val="TableParagraph"/>
              <w:ind w:left="394"/>
              <w:rPr>
                <w:b/>
                <w:sz w:val="24"/>
              </w:rPr>
            </w:pPr>
            <w:r>
              <w:rPr>
                <w:b/>
                <w:sz w:val="24"/>
              </w:rPr>
              <w:t>Ценности</w:t>
            </w:r>
          </w:p>
        </w:tc>
        <w:tc>
          <w:tcPr>
            <w:tcW w:w="2660" w:type="dxa"/>
          </w:tcPr>
          <w:p w:rsidR="000801B6" w:rsidRDefault="000801B6" w:rsidP="00B30D40">
            <w:pPr>
              <w:pStyle w:val="TableParagraph"/>
              <w:spacing w:before="6"/>
              <w:ind w:left="0"/>
              <w:rPr>
                <w:b/>
                <w:sz w:val="29"/>
              </w:rPr>
            </w:pPr>
          </w:p>
          <w:p w:rsidR="000801B6" w:rsidRDefault="000801B6" w:rsidP="00B30D40">
            <w:pPr>
              <w:pStyle w:val="TableParagraph"/>
              <w:ind w:left="230"/>
              <w:rPr>
                <w:b/>
                <w:sz w:val="24"/>
              </w:rPr>
            </w:pPr>
            <w:r>
              <w:rPr>
                <w:b/>
                <w:sz w:val="24"/>
              </w:rPr>
              <w:t>Целевые</w:t>
            </w:r>
            <w:r>
              <w:rPr>
                <w:b/>
                <w:spacing w:val="-3"/>
                <w:sz w:val="24"/>
              </w:rPr>
              <w:t xml:space="preserve"> </w:t>
            </w:r>
            <w:r>
              <w:rPr>
                <w:b/>
                <w:sz w:val="24"/>
              </w:rPr>
              <w:t>ориентиры</w:t>
            </w:r>
          </w:p>
        </w:tc>
      </w:tr>
      <w:tr w:rsidR="000801B6" w:rsidTr="00D4716D">
        <w:trPr>
          <w:trHeight w:val="3314"/>
        </w:trPr>
        <w:tc>
          <w:tcPr>
            <w:tcW w:w="1560" w:type="dxa"/>
          </w:tcPr>
          <w:p w:rsidR="000801B6" w:rsidRDefault="000801B6" w:rsidP="00B30D40">
            <w:pPr>
              <w:pStyle w:val="TableParagraph"/>
              <w:spacing w:line="275" w:lineRule="exact"/>
              <w:ind w:left="0" w:right="253"/>
              <w:jc w:val="right"/>
              <w:rPr>
                <w:b/>
                <w:sz w:val="24"/>
              </w:rPr>
            </w:pPr>
            <w:r>
              <w:rPr>
                <w:b/>
                <w:sz w:val="24"/>
              </w:rPr>
              <w:t>Сентябрь</w:t>
            </w:r>
          </w:p>
        </w:tc>
        <w:tc>
          <w:tcPr>
            <w:tcW w:w="4251" w:type="dxa"/>
          </w:tcPr>
          <w:p w:rsidR="000801B6" w:rsidRPr="00B30D40" w:rsidRDefault="000801B6" w:rsidP="00B30D40">
            <w:pPr>
              <w:pStyle w:val="TableParagraph"/>
              <w:spacing w:line="270" w:lineRule="exact"/>
              <w:ind w:left="146"/>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221" w:firstLine="40"/>
              <w:rPr>
                <w:sz w:val="24"/>
                <w:lang w:val="ru-RU"/>
              </w:rPr>
            </w:pPr>
            <w:r w:rsidRPr="00B30D40">
              <w:rPr>
                <w:sz w:val="24"/>
                <w:lang w:val="ru-RU"/>
              </w:rPr>
              <w:t>Выставка</w:t>
            </w:r>
            <w:r w:rsidRPr="00B30D40">
              <w:rPr>
                <w:spacing w:val="-4"/>
                <w:sz w:val="24"/>
                <w:lang w:val="ru-RU"/>
              </w:rPr>
              <w:t xml:space="preserve"> </w:t>
            </w:r>
            <w:r w:rsidRPr="00B30D40">
              <w:rPr>
                <w:sz w:val="24"/>
                <w:lang w:val="ru-RU"/>
              </w:rPr>
              <w:t>иллюстраций</w:t>
            </w:r>
            <w:r w:rsidRPr="00B30D40">
              <w:rPr>
                <w:spacing w:val="-4"/>
                <w:sz w:val="24"/>
                <w:lang w:val="ru-RU"/>
              </w:rPr>
              <w:t xml:space="preserve"> </w:t>
            </w:r>
            <w:r w:rsidRPr="00B30D40">
              <w:rPr>
                <w:sz w:val="24"/>
                <w:lang w:val="ru-RU"/>
              </w:rPr>
              <w:t>Е.М.</w:t>
            </w:r>
            <w:r w:rsidRPr="00B30D40">
              <w:rPr>
                <w:spacing w:val="-3"/>
                <w:sz w:val="24"/>
                <w:lang w:val="ru-RU"/>
              </w:rPr>
              <w:t xml:space="preserve"> </w:t>
            </w:r>
            <w:r w:rsidRPr="00B30D40">
              <w:rPr>
                <w:sz w:val="24"/>
                <w:lang w:val="ru-RU"/>
              </w:rPr>
              <w:t>Рачева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сказке</w:t>
            </w:r>
            <w:r w:rsidRPr="00B30D40">
              <w:rPr>
                <w:spacing w:val="2"/>
                <w:sz w:val="24"/>
                <w:lang w:val="ru-RU"/>
              </w:rPr>
              <w:t xml:space="preserve"> </w:t>
            </w:r>
            <w:r w:rsidRPr="00B30D40">
              <w:rPr>
                <w:sz w:val="24"/>
                <w:lang w:val="ru-RU"/>
              </w:rPr>
              <w:t>«Колобок»;</w:t>
            </w:r>
          </w:p>
          <w:p w:rsidR="000801B6" w:rsidRPr="00B30D40" w:rsidRDefault="000801B6" w:rsidP="00B30D40">
            <w:pPr>
              <w:pStyle w:val="TableParagraph"/>
              <w:ind w:left="146" w:right="900"/>
              <w:rPr>
                <w:sz w:val="24"/>
                <w:lang w:val="ru-RU"/>
              </w:rPr>
            </w:pPr>
            <w:r w:rsidRPr="00B30D40">
              <w:rPr>
                <w:sz w:val="24"/>
                <w:lang w:val="ru-RU"/>
              </w:rPr>
              <w:t>Ю. Васнецов «Волк и козлята»</w:t>
            </w:r>
            <w:r w:rsidRPr="00B30D40">
              <w:rPr>
                <w:spacing w:val="-57"/>
                <w:sz w:val="24"/>
                <w:lang w:val="ru-RU"/>
              </w:rPr>
              <w:t xml:space="preserve"> </w:t>
            </w:r>
            <w:r w:rsidRPr="00B30D40">
              <w:rPr>
                <w:sz w:val="24"/>
                <w:lang w:val="ru-RU"/>
              </w:rPr>
              <w:t>(изобразительное искусство)</w:t>
            </w:r>
            <w:r w:rsidRPr="00B30D40">
              <w:rPr>
                <w:spacing w:val="1"/>
                <w:sz w:val="24"/>
                <w:lang w:val="ru-RU"/>
              </w:rPr>
              <w:t xml:space="preserve"> </w:t>
            </w:r>
            <w:r w:rsidRPr="00B30D40">
              <w:rPr>
                <w:sz w:val="24"/>
                <w:lang w:val="ru-RU"/>
              </w:rPr>
              <w:t>Изобразительная</w:t>
            </w:r>
            <w:r w:rsidRPr="00B30D40">
              <w:rPr>
                <w:spacing w:val="-5"/>
                <w:sz w:val="24"/>
                <w:lang w:val="ru-RU"/>
              </w:rPr>
              <w:t xml:space="preserve"> </w:t>
            </w:r>
            <w:r w:rsidRPr="00B30D40">
              <w:rPr>
                <w:sz w:val="24"/>
                <w:lang w:val="ru-RU"/>
              </w:rPr>
              <w:t>деятельность</w:t>
            </w:r>
          </w:p>
          <w:p w:rsidR="000801B6" w:rsidRPr="00B30D40" w:rsidRDefault="000801B6" w:rsidP="00B30D40">
            <w:pPr>
              <w:pStyle w:val="TableParagraph"/>
              <w:ind w:right="23" w:firstLine="40"/>
              <w:rPr>
                <w:sz w:val="24"/>
                <w:lang w:val="ru-RU"/>
              </w:rPr>
            </w:pPr>
            <w:r w:rsidRPr="00B30D40">
              <w:rPr>
                <w:i/>
                <w:sz w:val="24"/>
                <w:lang w:val="ru-RU"/>
              </w:rPr>
              <w:t>Рисование.</w:t>
            </w:r>
            <w:r w:rsidRPr="00B30D40">
              <w:rPr>
                <w:i/>
                <w:spacing w:val="-2"/>
                <w:sz w:val="24"/>
                <w:lang w:val="ru-RU"/>
              </w:rPr>
              <w:t xml:space="preserve"> </w:t>
            </w:r>
            <w:r w:rsidRPr="00B30D40">
              <w:rPr>
                <w:sz w:val="24"/>
                <w:lang w:val="ru-RU"/>
              </w:rPr>
              <w:t>Тема:</w:t>
            </w:r>
            <w:r w:rsidRPr="00B30D40">
              <w:rPr>
                <w:spacing w:val="3"/>
                <w:sz w:val="24"/>
                <w:lang w:val="ru-RU"/>
              </w:rPr>
              <w:t xml:space="preserve"> </w:t>
            </w:r>
            <w:r w:rsidRPr="00B30D40">
              <w:rPr>
                <w:sz w:val="24"/>
                <w:lang w:val="ru-RU"/>
              </w:rPr>
              <w:t>«Красота</w:t>
            </w:r>
            <w:r w:rsidRPr="00B30D40">
              <w:rPr>
                <w:spacing w:val="-1"/>
                <w:sz w:val="24"/>
                <w:lang w:val="ru-RU"/>
              </w:rPr>
              <w:t xml:space="preserve"> </w:t>
            </w:r>
            <w:r w:rsidRPr="00B30D40">
              <w:rPr>
                <w:sz w:val="24"/>
                <w:lang w:val="ru-RU"/>
              </w:rPr>
              <w:t>природы»</w:t>
            </w:r>
            <w:r w:rsidRPr="00B30D40">
              <w:rPr>
                <w:spacing w:val="1"/>
                <w:sz w:val="24"/>
                <w:lang w:val="ru-RU"/>
              </w:rPr>
              <w:t xml:space="preserve"> </w:t>
            </w:r>
            <w:r w:rsidRPr="00B30D40">
              <w:rPr>
                <w:i/>
                <w:sz w:val="24"/>
                <w:lang w:val="ru-RU"/>
              </w:rPr>
              <w:t>Лепка</w:t>
            </w:r>
            <w:r w:rsidRPr="00B30D40">
              <w:rPr>
                <w:sz w:val="24"/>
                <w:lang w:val="ru-RU"/>
              </w:rPr>
              <w:t>. Тема: «Пластилин». Знакомство</w:t>
            </w:r>
            <w:r w:rsidRPr="00B30D40">
              <w:rPr>
                <w:spacing w:val="-57"/>
                <w:sz w:val="24"/>
                <w:lang w:val="ru-RU"/>
              </w:rPr>
              <w:t xml:space="preserve"> </w:t>
            </w:r>
            <w:r w:rsidRPr="00B30D40">
              <w:rPr>
                <w:sz w:val="24"/>
                <w:lang w:val="ru-RU"/>
              </w:rPr>
              <w:t>с пластилином, его свойствами и</w:t>
            </w:r>
            <w:r w:rsidRPr="00B30D40">
              <w:rPr>
                <w:spacing w:val="1"/>
                <w:sz w:val="24"/>
                <w:lang w:val="ru-RU"/>
              </w:rPr>
              <w:t xml:space="preserve"> </w:t>
            </w:r>
            <w:r w:rsidRPr="00B30D40">
              <w:rPr>
                <w:sz w:val="24"/>
                <w:lang w:val="ru-RU"/>
              </w:rPr>
              <w:t>правилами</w:t>
            </w:r>
            <w:r w:rsidRPr="00B30D40">
              <w:rPr>
                <w:spacing w:val="-1"/>
                <w:sz w:val="24"/>
                <w:lang w:val="ru-RU"/>
              </w:rPr>
              <w:t xml:space="preserve"> </w:t>
            </w:r>
            <w:r w:rsidRPr="00B30D40">
              <w:rPr>
                <w:sz w:val="24"/>
                <w:lang w:val="ru-RU"/>
              </w:rPr>
              <w:t>работы.</w:t>
            </w:r>
          </w:p>
          <w:p w:rsidR="000801B6" w:rsidRDefault="000801B6" w:rsidP="00B30D40">
            <w:pPr>
              <w:pStyle w:val="TableParagraph"/>
              <w:spacing w:line="274" w:lineRule="exact"/>
              <w:ind w:left="146"/>
              <w:rPr>
                <w:sz w:val="24"/>
              </w:rPr>
            </w:pPr>
            <w:r>
              <w:rPr>
                <w:sz w:val="24"/>
              </w:rPr>
              <w:t>Музыка</w:t>
            </w:r>
          </w:p>
          <w:p w:rsidR="000801B6" w:rsidRDefault="000801B6" w:rsidP="00B30D40">
            <w:pPr>
              <w:pStyle w:val="TableParagraph"/>
              <w:spacing w:line="266" w:lineRule="exact"/>
              <w:ind w:left="146"/>
              <w:rPr>
                <w:sz w:val="24"/>
              </w:rPr>
            </w:pPr>
            <w:r>
              <w:rPr>
                <w:sz w:val="24"/>
              </w:rPr>
              <w:t>Тема: «Виды</w:t>
            </w:r>
            <w:r>
              <w:rPr>
                <w:spacing w:val="-2"/>
                <w:sz w:val="24"/>
              </w:rPr>
              <w:t xml:space="preserve"> </w:t>
            </w:r>
            <w:r>
              <w:rPr>
                <w:sz w:val="24"/>
              </w:rPr>
              <w:t>музыкальной</w:t>
            </w:r>
          </w:p>
        </w:tc>
        <w:tc>
          <w:tcPr>
            <w:tcW w:w="1560" w:type="dxa"/>
          </w:tcPr>
          <w:p w:rsidR="000801B6" w:rsidRDefault="000801B6" w:rsidP="00B30D40">
            <w:pPr>
              <w:pStyle w:val="TableParagraph"/>
              <w:ind w:left="250" w:right="327"/>
              <w:rPr>
                <w:sz w:val="24"/>
              </w:rPr>
            </w:pPr>
            <w:r>
              <w:rPr>
                <w:spacing w:val="-1"/>
                <w:sz w:val="24"/>
              </w:rPr>
              <w:t>Культура</w:t>
            </w:r>
            <w:r>
              <w:rPr>
                <w:spacing w:val="-57"/>
                <w:sz w:val="24"/>
              </w:rPr>
              <w:t xml:space="preserve"> </w:t>
            </w:r>
            <w:r>
              <w:rPr>
                <w:sz w:val="24"/>
              </w:rPr>
              <w:t>Красота</w:t>
            </w:r>
            <w:r>
              <w:rPr>
                <w:spacing w:val="1"/>
                <w:sz w:val="24"/>
              </w:rPr>
              <w:t xml:space="preserve"> </w:t>
            </w:r>
            <w:r>
              <w:rPr>
                <w:sz w:val="24"/>
              </w:rPr>
              <w:t>Человек</w:t>
            </w:r>
          </w:p>
        </w:tc>
        <w:tc>
          <w:tcPr>
            <w:tcW w:w="2660" w:type="dxa"/>
          </w:tcPr>
          <w:p w:rsidR="000801B6" w:rsidRPr="00B30D40" w:rsidRDefault="000801B6" w:rsidP="00B30D40">
            <w:pPr>
              <w:pStyle w:val="TableParagraph"/>
              <w:ind w:left="108" w:right="162" w:firstLine="317"/>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искусству, разным</w:t>
            </w:r>
            <w:r w:rsidRPr="00B30D40">
              <w:rPr>
                <w:spacing w:val="1"/>
                <w:sz w:val="24"/>
                <w:lang w:val="ru-RU"/>
              </w:rPr>
              <w:t xml:space="preserve"> </w:t>
            </w:r>
            <w:r w:rsidRPr="00B30D40">
              <w:rPr>
                <w:sz w:val="24"/>
                <w:lang w:val="ru-RU"/>
              </w:rPr>
              <w:t>видам</w:t>
            </w:r>
            <w:r w:rsidRPr="00B30D40">
              <w:rPr>
                <w:spacing w:val="-14"/>
                <w:sz w:val="24"/>
                <w:lang w:val="ru-RU"/>
              </w:rPr>
              <w:t xml:space="preserve"> </w:t>
            </w:r>
            <w:r w:rsidRPr="00B30D40">
              <w:rPr>
                <w:sz w:val="24"/>
                <w:lang w:val="ru-RU"/>
              </w:rPr>
              <w:t>художественной</w:t>
            </w:r>
            <w:r w:rsidRPr="00B30D40">
              <w:rPr>
                <w:spacing w:val="-57"/>
                <w:sz w:val="24"/>
                <w:lang w:val="ru-RU"/>
              </w:rPr>
              <w:t xml:space="preserve"> </w:t>
            </w:r>
            <w:r w:rsidRPr="00B30D40">
              <w:rPr>
                <w:sz w:val="24"/>
                <w:lang w:val="ru-RU"/>
              </w:rPr>
              <w:t>деятельности.</w:t>
            </w:r>
          </w:p>
        </w:tc>
      </w:tr>
      <w:tr w:rsidR="000801B6" w:rsidTr="00D4716D">
        <w:trPr>
          <w:trHeight w:val="277"/>
        </w:trPr>
        <w:tc>
          <w:tcPr>
            <w:tcW w:w="1560" w:type="dxa"/>
          </w:tcPr>
          <w:p w:rsidR="000801B6" w:rsidRPr="00B30D40" w:rsidRDefault="000801B6" w:rsidP="00B30D40">
            <w:pPr>
              <w:pStyle w:val="TableParagraph"/>
              <w:ind w:left="0"/>
              <w:rPr>
                <w:sz w:val="20"/>
                <w:lang w:val="ru-RU"/>
              </w:rPr>
            </w:pPr>
          </w:p>
        </w:tc>
        <w:tc>
          <w:tcPr>
            <w:tcW w:w="4251" w:type="dxa"/>
          </w:tcPr>
          <w:p w:rsidR="000801B6" w:rsidRDefault="000801B6" w:rsidP="00B30D40">
            <w:pPr>
              <w:pStyle w:val="TableParagraph"/>
              <w:spacing w:line="258" w:lineRule="exact"/>
              <w:ind w:right="-15"/>
              <w:rPr>
                <w:sz w:val="24"/>
              </w:rPr>
            </w:pPr>
            <w:r>
              <w:rPr>
                <w:sz w:val="24"/>
              </w:rPr>
              <w:t>деятельности»</w:t>
            </w:r>
            <w:r>
              <w:rPr>
                <w:spacing w:val="-9"/>
                <w:sz w:val="24"/>
              </w:rPr>
              <w:t xml:space="preserve"> </w:t>
            </w:r>
            <w:r>
              <w:rPr>
                <w:sz w:val="24"/>
              </w:rPr>
              <w:t>(практические</w:t>
            </w:r>
            <w:r>
              <w:rPr>
                <w:spacing w:val="-2"/>
                <w:sz w:val="24"/>
              </w:rPr>
              <w:t xml:space="preserve"> </w:t>
            </w:r>
            <w:r>
              <w:rPr>
                <w:sz w:val="24"/>
              </w:rPr>
              <w:t>действия).</w:t>
            </w:r>
          </w:p>
        </w:tc>
        <w:tc>
          <w:tcPr>
            <w:tcW w:w="1560" w:type="dxa"/>
          </w:tcPr>
          <w:p w:rsidR="000801B6" w:rsidRDefault="000801B6" w:rsidP="00B30D40">
            <w:pPr>
              <w:pStyle w:val="TableParagraph"/>
              <w:ind w:left="0"/>
              <w:rPr>
                <w:sz w:val="20"/>
              </w:rPr>
            </w:pPr>
          </w:p>
        </w:tc>
        <w:tc>
          <w:tcPr>
            <w:tcW w:w="2660" w:type="dxa"/>
          </w:tcPr>
          <w:p w:rsidR="000801B6" w:rsidRDefault="000801B6" w:rsidP="00B30D40">
            <w:pPr>
              <w:pStyle w:val="TableParagraph"/>
              <w:ind w:left="0"/>
              <w:rPr>
                <w:sz w:val="20"/>
              </w:rPr>
            </w:pPr>
          </w:p>
        </w:tc>
      </w:tr>
      <w:tr w:rsidR="000801B6" w:rsidTr="00D4716D">
        <w:trPr>
          <w:trHeight w:val="3863"/>
        </w:trPr>
        <w:tc>
          <w:tcPr>
            <w:tcW w:w="1560" w:type="dxa"/>
          </w:tcPr>
          <w:p w:rsidR="000801B6" w:rsidRDefault="000801B6" w:rsidP="00B30D40">
            <w:pPr>
              <w:pStyle w:val="TableParagraph"/>
              <w:spacing w:line="273" w:lineRule="exact"/>
              <w:ind w:left="247"/>
              <w:rPr>
                <w:b/>
                <w:sz w:val="24"/>
              </w:rPr>
            </w:pPr>
            <w:r>
              <w:rPr>
                <w:b/>
                <w:sz w:val="24"/>
              </w:rPr>
              <w:t>Октябрь</w:t>
            </w:r>
          </w:p>
        </w:tc>
        <w:tc>
          <w:tcPr>
            <w:tcW w:w="4251" w:type="dxa"/>
          </w:tcPr>
          <w:p w:rsidR="000801B6" w:rsidRPr="00B30D40" w:rsidRDefault="000801B6" w:rsidP="00B30D40">
            <w:pPr>
              <w:pStyle w:val="TableParagraph"/>
              <w:ind w:right="773" w:firstLine="40"/>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«Изделия народных</w:t>
            </w:r>
            <w:r w:rsidRPr="00B30D40">
              <w:rPr>
                <w:spacing w:val="-57"/>
                <w:sz w:val="24"/>
                <w:lang w:val="ru-RU"/>
              </w:rPr>
              <w:t xml:space="preserve"> </w:t>
            </w:r>
            <w:r w:rsidRPr="00B30D40">
              <w:rPr>
                <w:sz w:val="24"/>
                <w:lang w:val="ru-RU"/>
              </w:rPr>
              <w:t>промыслов»</w:t>
            </w:r>
          </w:p>
          <w:p w:rsidR="000801B6" w:rsidRPr="00B30D40" w:rsidRDefault="000801B6" w:rsidP="00B30D40">
            <w:pPr>
              <w:pStyle w:val="TableParagraph"/>
              <w:ind w:left="146"/>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289" w:firstLine="40"/>
              <w:rPr>
                <w:sz w:val="24"/>
                <w:lang w:val="ru-RU"/>
              </w:rPr>
            </w:pPr>
            <w:r w:rsidRPr="00B30D40">
              <w:rPr>
                <w:i/>
                <w:sz w:val="24"/>
                <w:lang w:val="ru-RU"/>
              </w:rPr>
              <w:t xml:space="preserve">Рисование. </w:t>
            </w:r>
            <w:r w:rsidRPr="00B30D40">
              <w:rPr>
                <w:sz w:val="24"/>
                <w:lang w:val="ru-RU"/>
              </w:rPr>
              <w:t>Тема: «Штрихи и линии»</w:t>
            </w:r>
            <w:r w:rsidRPr="00B30D40">
              <w:rPr>
                <w:spacing w:val="-57"/>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действия).</w:t>
            </w:r>
          </w:p>
          <w:p w:rsidR="000801B6" w:rsidRPr="00B30D40" w:rsidRDefault="000801B6" w:rsidP="00B30D40">
            <w:pPr>
              <w:pStyle w:val="TableParagraph"/>
              <w:ind w:right="23" w:firstLine="40"/>
              <w:rPr>
                <w:sz w:val="24"/>
                <w:lang w:val="ru-RU"/>
              </w:rPr>
            </w:pPr>
            <w:r w:rsidRPr="00B30D40">
              <w:rPr>
                <w:i/>
                <w:sz w:val="24"/>
                <w:lang w:val="ru-RU"/>
              </w:rPr>
              <w:t xml:space="preserve">Аппликация </w:t>
            </w:r>
            <w:r w:rsidRPr="00B30D40">
              <w:rPr>
                <w:sz w:val="24"/>
                <w:lang w:val="ru-RU"/>
              </w:rPr>
              <w:t>Тема: «Разные игрушки»</w:t>
            </w:r>
            <w:r w:rsidRPr="00B30D40">
              <w:rPr>
                <w:spacing w:val="1"/>
                <w:sz w:val="24"/>
                <w:lang w:val="ru-RU"/>
              </w:rPr>
              <w:t xml:space="preserve"> </w:t>
            </w:r>
            <w:r w:rsidRPr="00B30D40">
              <w:rPr>
                <w:sz w:val="24"/>
                <w:lang w:val="ru-RU"/>
              </w:rPr>
              <w:t>(практические коллективные действия).</w:t>
            </w:r>
            <w:r w:rsidRPr="00B30D40">
              <w:rPr>
                <w:spacing w:val="-57"/>
                <w:sz w:val="24"/>
                <w:lang w:val="ru-RU"/>
              </w:rPr>
              <w:t xml:space="preserve"> </w:t>
            </w:r>
            <w:r w:rsidRPr="00B30D40">
              <w:rPr>
                <w:i/>
                <w:sz w:val="24"/>
                <w:lang w:val="ru-RU"/>
              </w:rPr>
              <w:t>Лепка</w:t>
            </w:r>
            <w:r w:rsidRPr="00B30D40">
              <w:rPr>
                <w:i/>
                <w:spacing w:val="-1"/>
                <w:sz w:val="24"/>
                <w:lang w:val="ru-RU"/>
              </w:rPr>
              <w:t xml:space="preserve"> </w:t>
            </w:r>
            <w:r w:rsidRPr="00B30D40">
              <w:rPr>
                <w:i/>
                <w:sz w:val="24"/>
                <w:lang w:val="ru-RU"/>
              </w:rPr>
              <w:t>«</w:t>
            </w:r>
            <w:r w:rsidRPr="00B30D40">
              <w:rPr>
                <w:sz w:val="24"/>
                <w:lang w:val="ru-RU"/>
              </w:rPr>
              <w:t>Разноцветные</w:t>
            </w:r>
            <w:r w:rsidRPr="00B30D40">
              <w:rPr>
                <w:spacing w:val="-2"/>
                <w:sz w:val="24"/>
                <w:lang w:val="ru-RU"/>
              </w:rPr>
              <w:t xml:space="preserve"> </w:t>
            </w:r>
            <w:r w:rsidRPr="00B30D40">
              <w:rPr>
                <w:sz w:val="24"/>
                <w:lang w:val="ru-RU"/>
              </w:rPr>
              <w:t>шарики»</w:t>
            </w:r>
          </w:p>
          <w:p w:rsidR="000801B6" w:rsidRPr="00B30D40" w:rsidRDefault="000801B6" w:rsidP="00B30D40">
            <w:pPr>
              <w:pStyle w:val="TableParagraph"/>
              <w:ind w:left="146"/>
              <w:rPr>
                <w:sz w:val="24"/>
                <w:lang w:val="ru-RU"/>
              </w:rPr>
            </w:pPr>
            <w:r w:rsidRPr="00B30D40">
              <w:rPr>
                <w:sz w:val="24"/>
                <w:lang w:val="ru-RU"/>
              </w:rPr>
              <w:t>Музыка</w:t>
            </w:r>
          </w:p>
          <w:p w:rsidR="000801B6" w:rsidRPr="00B30D40" w:rsidRDefault="000801B6" w:rsidP="00B30D40">
            <w:pPr>
              <w:pStyle w:val="TableParagraph"/>
              <w:ind w:right="288" w:firstLine="40"/>
              <w:rPr>
                <w:sz w:val="24"/>
                <w:lang w:val="ru-RU"/>
              </w:rPr>
            </w:pPr>
            <w:r w:rsidRPr="00B30D40">
              <w:rPr>
                <w:sz w:val="24"/>
                <w:lang w:val="ru-RU"/>
              </w:rPr>
              <w:t>«Музыка разного характера: весело -</w:t>
            </w:r>
            <w:r w:rsidRPr="00B30D40">
              <w:rPr>
                <w:spacing w:val="-57"/>
                <w:sz w:val="24"/>
                <w:lang w:val="ru-RU"/>
              </w:rPr>
              <w:t xml:space="preserve"> </w:t>
            </w:r>
            <w:r w:rsidRPr="00B30D40">
              <w:rPr>
                <w:sz w:val="24"/>
                <w:lang w:val="ru-RU"/>
              </w:rPr>
              <w:t>грустно» (слушание, музыкально-</w:t>
            </w:r>
            <w:r w:rsidRPr="00B30D40">
              <w:rPr>
                <w:spacing w:val="1"/>
                <w:sz w:val="24"/>
                <w:lang w:val="ru-RU"/>
              </w:rPr>
              <w:t xml:space="preserve"> </w:t>
            </w:r>
            <w:r w:rsidRPr="00B30D40">
              <w:rPr>
                <w:sz w:val="24"/>
                <w:lang w:val="ru-RU"/>
              </w:rPr>
              <w:t>ритмические</w:t>
            </w:r>
            <w:r w:rsidRPr="00B30D40">
              <w:rPr>
                <w:spacing w:val="-2"/>
                <w:sz w:val="24"/>
                <w:lang w:val="ru-RU"/>
              </w:rPr>
              <w:t xml:space="preserve"> </w:t>
            </w:r>
            <w:r w:rsidRPr="00B30D40">
              <w:rPr>
                <w:sz w:val="24"/>
                <w:lang w:val="ru-RU"/>
              </w:rPr>
              <w:t>движения).</w:t>
            </w:r>
          </w:p>
        </w:tc>
        <w:tc>
          <w:tcPr>
            <w:tcW w:w="1560" w:type="dxa"/>
          </w:tcPr>
          <w:p w:rsidR="000801B6" w:rsidRDefault="000801B6" w:rsidP="00B30D40">
            <w:pPr>
              <w:pStyle w:val="TableParagraph"/>
              <w:ind w:left="250" w:right="339"/>
              <w:jc w:val="both"/>
              <w:rPr>
                <w:sz w:val="24"/>
              </w:rPr>
            </w:pPr>
            <w:r>
              <w:rPr>
                <w:sz w:val="24"/>
              </w:rPr>
              <w:t>Природа</w:t>
            </w:r>
            <w:r>
              <w:rPr>
                <w:spacing w:val="1"/>
                <w:sz w:val="24"/>
              </w:rPr>
              <w:t xml:space="preserve"> </w:t>
            </w:r>
            <w:r>
              <w:rPr>
                <w:sz w:val="24"/>
              </w:rPr>
              <w:t>Человек</w:t>
            </w:r>
            <w:r>
              <w:rPr>
                <w:spacing w:val="1"/>
                <w:sz w:val="24"/>
              </w:rPr>
              <w:t xml:space="preserve"> </w:t>
            </w:r>
            <w:r>
              <w:rPr>
                <w:sz w:val="24"/>
              </w:rPr>
              <w:t>Красота</w:t>
            </w:r>
            <w:r>
              <w:rPr>
                <w:spacing w:val="1"/>
                <w:sz w:val="24"/>
              </w:rPr>
              <w:t xml:space="preserve"> </w:t>
            </w:r>
            <w:r>
              <w:rPr>
                <w:spacing w:val="-1"/>
                <w:sz w:val="24"/>
              </w:rPr>
              <w:t>Культура</w:t>
            </w:r>
          </w:p>
        </w:tc>
        <w:tc>
          <w:tcPr>
            <w:tcW w:w="2660" w:type="dxa"/>
          </w:tcPr>
          <w:p w:rsidR="000801B6" w:rsidRPr="00B30D40" w:rsidRDefault="000801B6" w:rsidP="00B30D40">
            <w:pPr>
              <w:pStyle w:val="TableParagraph"/>
              <w:ind w:left="108" w:right="92" w:firstLine="317"/>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z w:val="24"/>
                <w:lang w:val="ru-RU"/>
              </w:rPr>
              <w:t>художественным</w:t>
            </w:r>
            <w:r w:rsidRPr="00B30D40">
              <w:rPr>
                <w:spacing w:val="-8"/>
                <w:sz w:val="24"/>
                <w:lang w:val="ru-RU"/>
              </w:rPr>
              <w:t xml:space="preserve"> </w:t>
            </w:r>
            <w:r w:rsidRPr="00B30D40">
              <w:rPr>
                <w:sz w:val="24"/>
                <w:lang w:val="ru-RU"/>
              </w:rPr>
              <w:t>видам</w:t>
            </w:r>
            <w:r w:rsidRPr="00B30D40">
              <w:rPr>
                <w:spacing w:val="-57"/>
                <w:sz w:val="24"/>
                <w:lang w:val="ru-RU"/>
              </w:rPr>
              <w:t xml:space="preserve"> </w:t>
            </w:r>
            <w:r w:rsidRPr="00B30D40">
              <w:rPr>
                <w:sz w:val="24"/>
                <w:lang w:val="ru-RU"/>
              </w:rPr>
              <w:t>деятельности.</w:t>
            </w:r>
          </w:p>
        </w:tc>
      </w:tr>
      <w:tr w:rsidR="000801B6" w:rsidTr="00D4716D">
        <w:trPr>
          <w:trHeight w:val="4416"/>
        </w:trPr>
        <w:tc>
          <w:tcPr>
            <w:tcW w:w="1560" w:type="dxa"/>
          </w:tcPr>
          <w:p w:rsidR="000801B6" w:rsidRDefault="000801B6" w:rsidP="00B30D40">
            <w:pPr>
              <w:pStyle w:val="TableParagraph"/>
              <w:spacing w:line="273" w:lineRule="exact"/>
              <w:ind w:left="247"/>
              <w:rPr>
                <w:b/>
                <w:sz w:val="24"/>
              </w:rPr>
            </w:pPr>
            <w:r>
              <w:rPr>
                <w:b/>
                <w:sz w:val="24"/>
              </w:rPr>
              <w:lastRenderedPageBreak/>
              <w:t>Ноябрь</w:t>
            </w:r>
          </w:p>
        </w:tc>
        <w:tc>
          <w:tcPr>
            <w:tcW w:w="4251" w:type="dxa"/>
          </w:tcPr>
          <w:p w:rsidR="000801B6" w:rsidRPr="00B30D40" w:rsidRDefault="000801B6" w:rsidP="00B30D40">
            <w:pPr>
              <w:pStyle w:val="TableParagraph"/>
              <w:ind w:left="146" w:right="877"/>
              <w:rPr>
                <w:i/>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«Народная игрушка»</w:t>
            </w:r>
            <w:r w:rsidRPr="00B30D40">
              <w:rPr>
                <w:spacing w:val="-57"/>
                <w:sz w:val="24"/>
                <w:lang w:val="ru-RU"/>
              </w:rPr>
              <w:t xml:space="preserve"> </w:t>
            </w:r>
            <w:r w:rsidRPr="00B30D40">
              <w:rPr>
                <w:sz w:val="24"/>
                <w:lang w:val="ru-RU"/>
              </w:rPr>
              <w:t>Изобразительная деятельность</w:t>
            </w:r>
            <w:r w:rsidRPr="00B30D40">
              <w:rPr>
                <w:spacing w:val="-57"/>
                <w:sz w:val="24"/>
                <w:lang w:val="ru-RU"/>
              </w:rPr>
              <w:t xml:space="preserve"> </w:t>
            </w:r>
            <w:r w:rsidRPr="00B30D40">
              <w:rPr>
                <w:i/>
                <w:sz w:val="24"/>
                <w:lang w:val="ru-RU"/>
              </w:rPr>
              <w:t>Рисование.</w:t>
            </w:r>
          </w:p>
          <w:p w:rsidR="000801B6" w:rsidRPr="00B30D40" w:rsidRDefault="000801B6" w:rsidP="00B30D40">
            <w:pPr>
              <w:pStyle w:val="TableParagraph"/>
              <w:ind w:left="146"/>
              <w:rPr>
                <w:sz w:val="24"/>
                <w:lang w:val="ru-RU"/>
              </w:rPr>
            </w:pPr>
            <w:r w:rsidRPr="00B30D40">
              <w:rPr>
                <w:sz w:val="24"/>
                <w:lang w:val="ru-RU"/>
              </w:rPr>
              <w:t>Тема:</w:t>
            </w:r>
            <w:r w:rsidRPr="00B30D40">
              <w:rPr>
                <w:spacing w:val="-1"/>
                <w:sz w:val="24"/>
                <w:lang w:val="ru-RU"/>
              </w:rPr>
              <w:t xml:space="preserve"> </w:t>
            </w:r>
            <w:r w:rsidRPr="00B30D40">
              <w:rPr>
                <w:sz w:val="24"/>
                <w:lang w:val="ru-RU"/>
              </w:rPr>
              <w:t>«Наши</w:t>
            </w:r>
            <w:r w:rsidRPr="00B30D40">
              <w:rPr>
                <w:spacing w:val="-3"/>
                <w:sz w:val="24"/>
                <w:lang w:val="ru-RU"/>
              </w:rPr>
              <w:t xml:space="preserve"> </w:t>
            </w:r>
            <w:r w:rsidRPr="00B30D40">
              <w:rPr>
                <w:sz w:val="24"/>
                <w:lang w:val="ru-RU"/>
              </w:rPr>
              <w:t>улыбки».</w:t>
            </w:r>
          </w:p>
          <w:p w:rsidR="000801B6" w:rsidRPr="00B30D40" w:rsidRDefault="000801B6" w:rsidP="00B30D40">
            <w:pPr>
              <w:pStyle w:val="TableParagraph"/>
              <w:ind w:left="146"/>
              <w:rPr>
                <w:i/>
                <w:sz w:val="24"/>
                <w:lang w:val="ru-RU"/>
              </w:rPr>
            </w:pPr>
            <w:r w:rsidRPr="00B30D40">
              <w:rPr>
                <w:i/>
                <w:sz w:val="24"/>
                <w:lang w:val="ru-RU"/>
              </w:rPr>
              <w:t>Аппликация</w:t>
            </w:r>
          </w:p>
          <w:p w:rsidR="000801B6" w:rsidRPr="00B30D40" w:rsidRDefault="000801B6" w:rsidP="00B30D40">
            <w:pPr>
              <w:pStyle w:val="TableParagraph"/>
              <w:ind w:left="146"/>
              <w:rPr>
                <w:sz w:val="24"/>
                <w:lang w:val="ru-RU"/>
              </w:rPr>
            </w:pPr>
            <w:r w:rsidRPr="00B30D40">
              <w:rPr>
                <w:sz w:val="24"/>
                <w:lang w:val="ru-RU"/>
              </w:rPr>
              <w:t>Тема:</w:t>
            </w:r>
            <w:r w:rsidRPr="00B30D40">
              <w:rPr>
                <w:spacing w:val="1"/>
                <w:sz w:val="24"/>
                <w:lang w:val="ru-RU"/>
              </w:rPr>
              <w:t xml:space="preserve"> </w:t>
            </w:r>
            <w:r w:rsidRPr="00B30D40">
              <w:rPr>
                <w:sz w:val="24"/>
                <w:lang w:val="ru-RU"/>
              </w:rPr>
              <w:t>«Радостный</w:t>
            </w:r>
            <w:r w:rsidRPr="00B30D40">
              <w:rPr>
                <w:spacing w:val="-3"/>
                <w:sz w:val="24"/>
                <w:lang w:val="ru-RU"/>
              </w:rPr>
              <w:t xml:space="preserve"> </w:t>
            </w:r>
            <w:r w:rsidRPr="00B30D40">
              <w:rPr>
                <w:sz w:val="24"/>
                <w:lang w:val="ru-RU"/>
              </w:rPr>
              <w:t>день»</w:t>
            </w:r>
          </w:p>
          <w:p w:rsidR="000801B6" w:rsidRPr="00B30D40" w:rsidRDefault="000801B6" w:rsidP="00B30D40">
            <w:pPr>
              <w:pStyle w:val="TableParagraph"/>
              <w:ind w:left="146"/>
              <w:rPr>
                <w:i/>
                <w:sz w:val="24"/>
                <w:lang w:val="ru-RU"/>
              </w:rPr>
            </w:pPr>
            <w:r w:rsidRPr="00B30D40">
              <w:rPr>
                <w:i/>
                <w:sz w:val="24"/>
                <w:lang w:val="ru-RU"/>
              </w:rPr>
              <w:t>Лепка</w:t>
            </w:r>
          </w:p>
          <w:p w:rsidR="000801B6" w:rsidRPr="00B30D40" w:rsidRDefault="000801B6" w:rsidP="00B30D40">
            <w:pPr>
              <w:pStyle w:val="TableParagraph"/>
              <w:ind w:left="146" w:right="1857"/>
              <w:rPr>
                <w:sz w:val="24"/>
                <w:lang w:val="ru-RU"/>
              </w:rPr>
            </w:pPr>
            <w:r w:rsidRPr="00B30D40">
              <w:rPr>
                <w:sz w:val="24"/>
                <w:lang w:val="ru-RU"/>
              </w:rPr>
              <w:t>«Вкусные оладушки»</w:t>
            </w:r>
            <w:r w:rsidRPr="00B30D40">
              <w:rPr>
                <w:spacing w:val="-57"/>
                <w:sz w:val="24"/>
                <w:lang w:val="ru-RU"/>
              </w:rPr>
              <w:t xml:space="preserve"> </w:t>
            </w:r>
            <w:r w:rsidRPr="00B30D40">
              <w:rPr>
                <w:sz w:val="24"/>
                <w:lang w:val="ru-RU"/>
              </w:rPr>
              <w:t>Музыка</w:t>
            </w:r>
          </w:p>
          <w:p w:rsidR="000801B6" w:rsidRDefault="000801B6" w:rsidP="00B30D40">
            <w:pPr>
              <w:pStyle w:val="TableParagraph"/>
              <w:ind w:right="1083" w:firstLine="40"/>
              <w:rPr>
                <w:sz w:val="24"/>
              </w:rPr>
            </w:pPr>
            <w:r w:rsidRPr="00B30D40">
              <w:rPr>
                <w:sz w:val="24"/>
                <w:lang w:val="ru-RU"/>
              </w:rPr>
              <w:t>«Слушаем, поём, танцуем»</w:t>
            </w:r>
            <w:r w:rsidRPr="00B30D40">
              <w:rPr>
                <w:spacing w:val="1"/>
                <w:sz w:val="24"/>
                <w:lang w:val="ru-RU"/>
              </w:rPr>
              <w:t xml:space="preserve"> </w:t>
            </w:r>
            <w:r w:rsidRPr="00B30D40">
              <w:rPr>
                <w:sz w:val="24"/>
                <w:lang w:val="ru-RU"/>
              </w:rPr>
              <w:t>(эмоциональное восприятие</w:t>
            </w:r>
            <w:r w:rsidRPr="00B30D40">
              <w:rPr>
                <w:spacing w:val="1"/>
                <w:sz w:val="24"/>
                <w:lang w:val="ru-RU"/>
              </w:rPr>
              <w:t xml:space="preserve"> </w:t>
            </w:r>
            <w:r w:rsidRPr="00B30D40">
              <w:rPr>
                <w:sz w:val="24"/>
                <w:lang w:val="ru-RU"/>
              </w:rPr>
              <w:t>программных произведений).</w:t>
            </w:r>
            <w:r w:rsidRPr="00B30D40">
              <w:rPr>
                <w:spacing w:val="-58"/>
                <w:sz w:val="24"/>
                <w:lang w:val="ru-RU"/>
              </w:rPr>
              <w:t xml:space="preserve"> </w:t>
            </w:r>
            <w:r>
              <w:rPr>
                <w:sz w:val="24"/>
              </w:rPr>
              <w:t>Культурный досуг</w:t>
            </w:r>
            <w:r>
              <w:rPr>
                <w:spacing w:val="1"/>
                <w:sz w:val="24"/>
              </w:rPr>
              <w:t xml:space="preserve"> </w:t>
            </w:r>
            <w:r>
              <w:rPr>
                <w:sz w:val="24"/>
              </w:rPr>
              <w:t>Настольный</w:t>
            </w:r>
            <w:r>
              <w:rPr>
                <w:spacing w:val="-1"/>
                <w:sz w:val="24"/>
              </w:rPr>
              <w:t xml:space="preserve"> </w:t>
            </w:r>
            <w:r>
              <w:rPr>
                <w:sz w:val="24"/>
              </w:rPr>
              <w:t>театр.</w:t>
            </w:r>
          </w:p>
        </w:tc>
        <w:tc>
          <w:tcPr>
            <w:tcW w:w="1560" w:type="dxa"/>
          </w:tcPr>
          <w:p w:rsidR="000801B6" w:rsidRDefault="000801B6" w:rsidP="00B30D40">
            <w:pPr>
              <w:pStyle w:val="TableParagraph"/>
              <w:ind w:left="250" w:right="448"/>
              <w:rPr>
                <w:sz w:val="24"/>
              </w:rPr>
            </w:pPr>
            <w:r>
              <w:rPr>
                <w:sz w:val="24"/>
              </w:rPr>
              <w:t>Красота</w:t>
            </w:r>
            <w:r>
              <w:rPr>
                <w:spacing w:val="-57"/>
                <w:sz w:val="24"/>
              </w:rPr>
              <w:t xml:space="preserve"> </w:t>
            </w:r>
            <w:r>
              <w:rPr>
                <w:spacing w:val="-1"/>
                <w:sz w:val="24"/>
              </w:rPr>
              <w:t>Человек</w:t>
            </w:r>
          </w:p>
        </w:tc>
        <w:tc>
          <w:tcPr>
            <w:tcW w:w="2660" w:type="dxa"/>
          </w:tcPr>
          <w:p w:rsidR="000801B6" w:rsidRPr="00B30D40" w:rsidRDefault="000801B6" w:rsidP="00B30D40">
            <w:pPr>
              <w:pStyle w:val="TableParagraph"/>
              <w:ind w:left="108" w:right="614" w:firstLine="317"/>
              <w:rPr>
                <w:sz w:val="24"/>
                <w:lang w:val="ru-RU"/>
              </w:rPr>
            </w:pPr>
            <w:r w:rsidRPr="00B30D40">
              <w:rPr>
                <w:sz w:val="24"/>
                <w:lang w:val="ru-RU"/>
              </w:rPr>
              <w:t>- приобщение к</w:t>
            </w:r>
            <w:r w:rsidRPr="00B30D40">
              <w:rPr>
                <w:spacing w:val="-57"/>
                <w:sz w:val="24"/>
                <w:lang w:val="ru-RU"/>
              </w:rPr>
              <w:t xml:space="preserve"> </w:t>
            </w:r>
            <w:r w:rsidRPr="00B30D40">
              <w:rPr>
                <w:sz w:val="24"/>
                <w:lang w:val="ru-RU"/>
              </w:rPr>
              <w:t>художественным</w:t>
            </w:r>
            <w:r w:rsidRPr="00B30D40">
              <w:rPr>
                <w:spacing w:val="1"/>
                <w:sz w:val="24"/>
                <w:lang w:val="ru-RU"/>
              </w:rPr>
              <w:t xml:space="preserve"> </w:t>
            </w:r>
            <w:r w:rsidRPr="00B30D40">
              <w:rPr>
                <w:sz w:val="24"/>
                <w:lang w:val="ru-RU"/>
              </w:rPr>
              <w:t>ценностям своего</w:t>
            </w:r>
            <w:r w:rsidRPr="00B30D40">
              <w:rPr>
                <w:spacing w:val="1"/>
                <w:sz w:val="24"/>
                <w:lang w:val="ru-RU"/>
              </w:rPr>
              <w:t xml:space="preserve"> </w:t>
            </w:r>
            <w:r w:rsidRPr="00B30D40">
              <w:rPr>
                <w:sz w:val="24"/>
                <w:lang w:val="ru-RU"/>
              </w:rPr>
              <w:t>народа.</w:t>
            </w:r>
          </w:p>
        </w:tc>
      </w:tr>
      <w:tr w:rsidR="000801B6" w:rsidTr="00D4716D">
        <w:trPr>
          <w:trHeight w:val="4140"/>
        </w:trPr>
        <w:tc>
          <w:tcPr>
            <w:tcW w:w="1560" w:type="dxa"/>
          </w:tcPr>
          <w:p w:rsidR="000801B6" w:rsidRDefault="000801B6" w:rsidP="00B30D40">
            <w:pPr>
              <w:pStyle w:val="TableParagraph"/>
              <w:spacing w:line="273" w:lineRule="exact"/>
              <w:ind w:left="247"/>
              <w:rPr>
                <w:b/>
                <w:sz w:val="24"/>
              </w:rPr>
            </w:pPr>
            <w:r>
              <w:rPr>
                <w:b/>
                <w:sz w:val="24"/>
              </w:rPr>
              <w:t>Декабрь</w:t>
            </w:r>
          </w:p>
        </w:tc>
        <w:tc>
          <w:tcPr>
            <w:tcW w:w="4251" w:type="dxa"/>
          </w:tcPr>
          <w:p w:rsidR="000801B6" w:rsidRPr="00B30D40" w:rsidRDefault="000801B6" w:rsidP="00B30D40">
            <w:pPr>
              <w:pStyle w:val="TableParagraph"/>
              <w:ind w:left="5" w:right="1120"/>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«Книжная графика»</w:t>
            </w:r>
            <w:r w:rsidRPr="00B30D40">
              <w:rPr>
                <w:spacing w:val="-57"/>
                <w:sz w:val="24"/>
                <w:lang w:val="ru-RU"/>
              </w:rPr>
              <w:t xml:space="preserve"> </w:t>
            </w:r>
            <w:r w:rsidRPr="00B30D40">
              <w:rPr>
                <w:sz w:val="24"/>
                <w:lang w:val="ru-RU"/>
              </w:rPr>
              <w:t>(иллюстрации</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Сутеева,</w:t>
            </w:r>
          </w:p>
          <w:p w:rsidR="000801B6" w:rsidRPr="00B30D40" w:rsidRDefault="000801B6" w:rsidP="00B30D40">
            <w:pPr>
              <w:pStyle w:val="TableParagraph"/>
              <w:ind w:right="714" w:hanging="101"/>
              <w:rPr>
                <w:sz w:val="24"/>
                <w:lang w:val="ru-RU"/>
              </w:rPr>
            </w:pPr>
            <w:r w:rsidRPr="00B30D40">
              <w:rPr>
                <w:sz w:val="24"/>
                <w:lang w:val="ru-RU"/>
              </w:rPr>
              <w:t>Е. Чарушина к русским народным</w:t>
            </w:r>
            <w:r w:rsidRPr="00B30D40">
              <w:rPr>
                <w:spacing w:val="-57"/>
                <w:sz w:val="24"/>
                <w:lang w:val="ru-RU"/>
              </w:rPr>
              <w:t xml:space="preserve"> </w:t>
            </w:r>
            <w:r w:rsidRPr="00B30D40">
              <w:rPr>
                <w:sz w:val="24"/>
                <w:lang w:val="ru-RU"/>
              </w:rPr>
              <w:t>сказкам).</w:t>
            </w:r>
          </w:p>
          <w:p w:rsidR="000801B6" w:rsidRPr="00B30D40" w:rsidRDefault="000801B6" w:rsidP="00B30D40">
            <w:pPr>
              <w:pStyle w:val="TableParagraph"/>
              <w:ind w:left="5"/>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5"/>
              <w:rPr>
                <w:i/>
                <w:sz w:val="24"/>
                <w:lang w:val="ru-RU"/>
              </w:rPr>
            </w:pPr>
            <w:r w:rsidRPr="00B30D40">
              <w:rPr>
                <w:i/>
                <w:sz w:val="24"/>
                <w:lang w:val="ru-RU"/>
              </w:rPr>
              <w:t>Рисование.</w:t>
            </w:r>
          </w:p>
          <w:p w:rsidR="000801B6" w:rsidRPr="00B30D40" w:rsidRDefault="000801B6" w:rsidP="00B30D40">
            <w:pPr>
              <w:pStyle w:val="TableParagraph"/>
              <w:ind w:left="5"/>
              <w:rPr>
                <w:sz w:val="24"/>
                <w:lang w:val="ru-RU"/>
              </w:rPr>
            </w:pPr>
            <w:r w:rsidRPr="00B30D40">
              <w:rPr>
                <w:sz w:val="24"/>
                <w:lang w:val="ru-RU"/>
              </w:rPr>
              <w:t>Тема:</w:t>
            </w:r>
            <w:r w:rsidRPr="00B30D40">
              <w:rPr>
                <w:spacing w:val="3"/>
                <w:sz w:val="24"/>
                <w:lang w:val="ru-RU"/>
              </w:rPr>
              <w:t xml:space="preserve"> </w:t>
            </w:r>
            <w:r w:rsidRPr="00B30D40">
              <w:rPr>
                <w:sz w:val="24"/>
                <w:lang w:val="ru-RU"/>
              </w:rPr>
              <w:t>«Новый</w:t>
            </w:r>
            <w:r w:rsidRPr="00B30D40">
              <w:rPr>
                <w:spacing w:val="-2"/>
                <w:sz w:val="24"/>
                <w:lang w:val="ru-RU"/>
              </w:rPr>
              <w:t xml:space="preserve"> </w:t>
            </w:r>
            <w:r w:rsidRPr="00B30D40">
              <w:rPr>
                <w:sz w:val="24"/>
                <w:lang w:val="ru-RU"/>
              </w:rPr>
              <w:t>год</w:t>
            </w:r>
            <w:r w:rsidRPr="00B30D40">
              <w:rPr>
                <w:spacing w:val="1"/>
                <w:sz w:val="24"/>
                <w:lang w:val="ru-RU"/>
              </w:rPr>
              <w:t xml:space="preserve"> </w:t>
            </w:r>
            <w:r w:rsidRPr="00B30D40">
              <w:rPr>
                <w:sz w:val="24"/>
                <w:lang w:val="ru-RU"/>
              </w:rPr>
              <w:t>у</w:t>
            </w:r>
            <w:r w:rsidRPr="00B30D40">
              <w:rPr>
                <w:spacing w:val="-7"/>
                <w:sz w:val="24"/>
                <w:lang w:val="ru-RU"/>
              </w:rPr>
              <w:t xml:space="preserve"> </w:t>
            </w:r>
            <w:r w:rsidRPr="00B30D40">
              <w:rPr>
                <w:sz w:val="24"/>
                <w:lang w:val="ru-RU"/>
              </w:rPr>
              <w:t>ворот»</w:t>
            </w:r>
          </w:p>
          <w:p w:rsidR="000801B6" w:rsidRPr="00B30D40" w:rsidRDefault="000801B6" w:rsidP="00B30D40">
            <w:pPr>
              <w:pStyle w:val="TableParagraph"/>
              <w:ind w:left="5"/>
              <w:rPr>
                <w:i/>
                <w:sz w:val="24"/>
                <w:lang w:val="ru-RU"/>
              </w:rPr>
            </w:pPr>
            <w:r w:rsidRPr="00B30D40">
              <w:rPr>
                <w:i/>
                <w:sz w:val="24"/>
                <w:lang w:val="ru-RU"/>
              </w:rPr>
              <w:t>Лепка</w:t>
            </w:r>
          </w:p>
          <w:p w:rsidR="000801B6" w:rsidRPr="00B30D40" w:rsidRDefault="000801B6" w:rsidP="00B30D40">
            <w:pPr>
              <w:pStyle w:val="TableParagraph"/>
              <w:ind w:left="5" w:right="2176"/>
              <w:rPr>
                <w:sz w:val="24"/>
                <w:lang w:val="ru-RU"/>
              </w:rPr>
            </w:pPr>
            <w:r w:rsidRPr="00B30D40">
              <w:rPr>
                <w:spacing w:val="-1"/>
                <w:sz w:val="24"/>
                <w:lang w:val="ru-RU"/>
              </w:rPr>
              <w:t xml:space="preserve">«Елочные </w:t>
            </w:r>
            <w:r w:rsidRPr="00B30D40">
              <w:rPr>
                <w:sz w:val="24"/>
                <w:lang w:val="ru-RU"/>
              </w:rPr>
              <w:t>шарики».</w:t>
            </w:r>
            <w:r w:rsidRPr="00B30D40">
              <w:rPr>
                <w:spacing w:val="-57"/>
                <w:sz w:val="24"/>
                <w:lang w:val="ru-RU"/>
              </w:rPr>
              <w:t xml:space="preserve"> </w:t>
            </w:r>
            <w:r w:rsidRPr="00B30D40">
              <w:rPr>
                <w:sz w:val="24"/>
                <w:lang w:val="ru-RU"/>
              </w:rPr>
              <w:t>Музыка</w:t>
            </w:r>
          </w:p>
          <w:p w:rsidR="000801B6" w:rsidRPr="00B30D40" w:rsidRDefault="000801B6" w:rsidP="00B30D40">
            <w:pPr>
              <w:pStyle w:val="TableParagraph"/>
              <w:ind w:left="5"/>
              <w:rPr>
                <w:sz w:val="24"/>
                <w:lang w:val="ru-RU"/>
              </w:rPr>
            </w:pPr>
            <w:r w:rsidRPr="00B30D40">
              <w:rPr>
                <w:sz w:val="24"/>
                <w:lang w:val="ru-RU"/>
              </w:rPr>
              <w:t>«Готовимся</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празднику»</w:t>
            </w:r>
          </w:p>
          <w:p w:rsidR="000801B6" w:rsidRDefault="000801B6" w:rsidP="00B30D40">
            <w:pPr>
              <w:pStyle w:val="TableParagraph"/>
              <w:ind w:right="359" w:hanging="101"/>
              <w:rPr>
                <w:sz w:val="24"/>
              </w:rPr>
            </w:pPr>
            <w:r>
              <w:rPr>
                <w:sz w:val="24"/>
              </w:rPr>
              <w:t>(освоение</w:t>
            </w:r>
            <w:r>
              <w:rPr>
                <w:spacing w:val="-6"/>
                <w:sz w:val="24"/>
              </w:rPr>
              <w:t xml:space="preserve"> </w:t>
            </w:r>
            <w:r>
              <w:rPr>
                <w:sz w:val="24"/>
              </w:rPr>
              <w:t>новогоднего</w:t>
            </w:r>
            <w:r>
              <w:rPr>
                <w:spacing w:val="-6"/>
                <w:sz w:val="24"/>
              </w:rPr>
              <w:t xml:space="preserve"> </w:t>
            </w:r>
            <w:r>
              <w:rPr>
                <w:sz w:val="24"/>
              </w:rPr>
              <w:t>программного</w:t>
            </w:r>
            <w:r>
              <w:rPr>
                <w:spacing w:val="-57"/>
                <w:sz w:val="24"/>
              </w:rPr>
              <w:t xml:space="preserve"> </w:t>
            </w:r>
            <w:r>
              <w:rPr>
                <w:sz w:val="24"/>
              </w:rPr>
              <w:t>материала).</w:t>
            </w:r>
          </w:p>
        </w:tc>
        <w:tc>
          <w:tcPr>
            <w:tcW w:w="1560" w:type="dxa"/>
          </w:tcPr>
          <w:p w:rsidR="000801B6" w:rsidRDefault="000801B6" w:rsidP="00B30D40">
            <w:pPr>
              <w:pStyle w:val="TableParagraph"/>
              <w:ind w:left="250" w:right="407"/>
              <w:jc w:val="both"/>
              <w:rPr>
                <w:sz w:val="24"/>
              </w:rPr>
            </w:pPr>
            <w:r>
              <w:rPr>
                <w:sz w:val="24"/>
              </w:rPr>
              <w:t>Красота</w:t>
            </w:r>
            <w:r>
              <w:rPr>
                <w:spacing w:val="1"/>
                <w:sz w:val="24"/>
              </w:rPr>
              <w:t xml:space="preserve"> </w:t>
            </w:r>
            <w:r>
              <w:rPr>
                <w:sz w:val="24"/>
              </w:rPr>
              <w:t>Человек</w:t>
            </w:r>
            <w:r>
              <w:rPr>
                <w:spacing w:val="-58"/>
                <w:sz w:val="24"/>
              </w:rPr>
              <w:t xml:space="preserve"> </w:t>
            </w:r>
            <w:r>
              <w:rPr>
                <w:sz w:val="24"/>
              </w:rPr>
              <w:t>Природа</w:t>
            </w:r>
          </w:p>
        </w:tc>
        <w:tc>
          <w:tcPr>
            <w:tcW w:w="2660" w:type="dxa"/>
          </w:tcPr>
          <w:p w:rsidR="000801B6" w:rsidRPr="00B30D40" w:rsidRDefault="000801B6" w:rsidP="00B30D40">
            <w:pPr>
              <w:pStyle w:val="TableParagraph"/>
              <w:ind w:left="108" w:right="602" w:firstLine="317"/>
              <w:rPr>
                <w:sz w:val="24"/>
                <w:lang w:val="ru-RU"/>
              </w:rPr>
            </w:pPr>
            <w:r w:rsidRPr="00B30D40">
              <w:rPr>
                <w:sz w:val="24"/>
                <w:lang w:val="ru-RU"/>
              </w:rPr>
              <w:t>- приобщение к</w:t>
            </w:r>
            <w:r w:rsidRPr="00B30D40">
              <w:rPr>
                <w:spacing w:val="-57"/>
                <w:sz w:val="24"/>
                <w:lang w:val="ru-RU"/>
              </w:rPr>
              <w:t xml:space="preserve"> </w:t>
            </w:r>
            <w:r w:rsidRPr="00B30D40">
              <w:rPr>
                <w:spacing w:val="-1"/>
                <w:sz w:val="24"/>
                <w:lang w:val="ru-RU"/>
              </w:rPr>
              <w:t>изобразительному,</w:t>
            </w:r>
            <w:r w:rsidRPr="00B30D40">
              <w:rPr>
                <w:spacing w:val="-57"/>
                <w:sz w:val="24"/>
                <w:lang w:val="ru-RU"/>
              </w:rPr>
              <w:t xml:space="preserve"> </w:t>
            </w:r>
            <w:r w:rsidRPr="00B30D40">
              <w:rPr>
                <w:sz w:val="24"/>
                <w:lang w:val="ru-RU"/>
              </w:rPr>
              <w:t>музыкальному</w:t>
            </w:r>
            <w:r w:rsidRPr="00B30D40">
              <w:rPr>
                <w:spacing w:val="1"/>
                <w:sz w:val="24"/>
                <w:lang w:val="ru-RU"/>
              </w:rPr>
              <w:t xml:space="preserve"> </w:t>
            </w:r>
            <w:r w:rsidRPr="00B30D40">
              <w:rPr>
                <w:sz w:val="24"/>
                <w:lang w:val="ru-RU"/>
              </w:rPr>
              <w:t>искусству.</w:t>
            </w:r>
          </w:p>
        </w:tc>
      </w:tr>
      <w:tr w:rsidR="000801B6" w:rsidTr="00D4716D">
        <w:trPr>
          <w:trHeight w:val="3324"/>
        </w:trPr>
        <w:tc>
          <w:tcPr>
            <w:tcW w:w="1560" w:type="dxa"/>
          </w:tcPr>
          <w:p w:rsidR="000801B6" w:rsidRDefault="000801B6" w:rsidP="00B30D40">
            <w:pPr>
              <w:pStyle w:val="TableParagraph"/>
              <w:spacing w:line="273" w:lineRule="exact"/>
              <w:ind w:left="247"/>
              <w:rPr>
                <w:b/>
                <w:sz w:val="24"/>
              </w:rPr>
            </w:pPr>
            <w:r>
              <w:rPr>
                <w:b/>
                <w:sz w:val="24"/>
              </w:rPr>
              <w:t>Январь</w:t>
            </w:r>
          </w:p>
        </w:tc>
        <w:tc>
          <w:tcPr>
            <w:tcW w:w="4251" w:type="dxa"/>
          </w:tcPr>
          <w:p w:rsidR="000801B6" w:rsidRPr="00B30D40" w:rsidRDefault="000801B6" w:rsidP="00B30D40">
            <w:pPr>
              <w:pStyle w:val="TableParagraph"/>
              <w:ind w:left="5" w:right="738"/>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«Дымковская игрушка»</w:t>
            </w:r>
            <w:r w:rsidRPr="00B30D40">
              <w:rPr>
                <w:spacing w:val="-58"/>
                <w:sz w:val="24"/>
                <w:lang w:val="ru-RU"/>
              </w:rPr>
              <w:t xml:space="preserve"> </w:t>
            </w:r>
            <w:r w:rsidRPr="00B30D40">
              <w:rPr>
                <w:sz w:val="24"/>
                <w:lang w:val="ru-RU"/>
              </w:rPr>
              <w:t>Изобразительная</w:t>
            </w:r>
            <w:r w:rsidRPr="00B30D40">
              <w:rPr>
                <w:spacing w:val="-2"/>
                <w:sz w:val="24"/>
                <w:lang w:val="ru-RU"/>
              </w:rPr>
              <w:t xml:space="preserve"> </w:t>
            </w:r>
            <w:r w:rsidRPr="00B30D40">
              <w:rPr>
                <w:sz w:val="24"/>
                <w:lang w:val="ru-RU"/>
              </w:rPr>
              <w:t>деятельность</w:t>
            </w:r>
          </w:p>
          <w:p w:rsidR="000801B6" w:rsidRPr="00B30D40" w:rsidRDefault="000801B6" w:rsidP="00B30D40">
            <w:pPr>
              <w:pStyle w:val="TableParagraph"/>
              <w:spacing w:line="264" w:lineRule="exact"/>
              <w:ind w:left="5"/>
              <w:rPr>
                <w:sz w:val="24"/>
                <w:lang w:val="ru-RU"/>
              </w:rPr>
            </w:pPr>
            <w:r w:rsidRPr="00B30D40">
              <w:rPr>
                <w:i/>
                <w:sz w:val="24"/>
                <w:lang w:val="ru-RU"/>
              </w:rPr>
              <w:t>Рисование.</w:t>
            </w:r>
            <w:r w:rsidRPr="00B30D40">
              <w:rPr>
                <w:i/>
                <w:spacing w:val="-3"/>
                <w:sz w:val="24"/>
                <w:lang w:val="ru-RU"/>
              </w:rPr>
              <w:t xml:space="preserve"> </w:t>
            </w:r>
            <w:r w:rsidRPr="00B30D40">
              <w:rPr>
                <w:sz w:val="24"/>
                <w:lang w:val="ru-RU"/>
              </w:rPr>
              <w:t>Тема:</w:t>
            </w:r>
            <w:r w:rsidRPr="00B30D40">
              <w:rPr>
                <w:spacing w:val="1"/>
                <w:sz w:val="24"/>
                <w:lang w:val="ru-RU"/>
              </w:rPr>
              <w:t xml:space="preserve"> </w:t>
            </w:r>
            <w:r w:rsidRPr="00B30D40">
              <w:rPr>
                <w:sz w:val="24"/>
                <w:lang w:val="ru-RU"/>
              </w:rPr>
              <w:t>«Знакомство</w:t>
            </w:r>
            <w:r w:rsidRPr="00B30D40">
              <w:rPr>
                <w:spacing w:val="-3"/>
                <w:sz w:val="24"/>
                <w:lang w:val="ru-RU"/>
              </w:rPr>
              <w:t xml:space="preserve"> </w:t>
            </w:r>
            <w:r w:rsidRPr="00B30D40">
              <w:rPr>
                <w:sz w:val="24"/>
                <w:lang w:val="ru-RU"/>
              </w:rPr>
              <w:t>с</w:t>
            </w:r>
          </w:p>
          <w:p w:rsidR="000801B6" w:rsidRPr="00B30D40" w:rsidRDefault="000801B6" w:rsidP="00B30D40">
            <w:pPr>
              <w:pStyle w:val="TableParagraph"/>
              <w:ind w:left="5" w:right="219" w:firstLine="100"/>
              <w:rPr>
                <w:sz w:val="24"/>
                <w:lang w:val="ru-RU"/>
              </w:rPr>
            </w:pPr>
            <w:r w:rsidRPr="00B30D40">
              <w:rPr>
                <w:sz w:val="24"/>
                <w:lang w:val="ru-RU"/>
              </w:rPr>
              <w:t>техникой печатания тампоном»</w:t>
            </w:r>
            <w:r w:rsidRPr="00B30D40">
              <w:rPr>
                <w:spacing w:val="1"/>
                <w:sz w:val="24"/>
                <w:lang w:val="ru-RU"/>
              </w:rPr>
              <w:t xml:space="preserve"> </w:t>
            </w:r>
            <w:r w:rsidRPr="00B30D40">
              <w:rPr>
                <w:sz w:val="24"/>
                <w:lang w:val="ru-RU"/>
              </w:rPr>
              <w:t>(практические действия: разноцветные</w:t>
            </w:r>
            <w:r w:rsidRPr="00B30D40">
              <w:rPr>
                <w:spacing w:val="-57"/>
                <w:sz w:val="24"/>
                <w:lang w:val="ru-RU"/>
              </w:rPr>
              <w:t xml:space="preserve"> </w:t>
            </w:r>
            <w:r w:rsidRPr="00B30D40">
              <w:rPr>
                <w:sz w:val="24"/>
                <w:lang w:val="ru-RU"/>
              </w:rPr>
              <w:t>дорожки).</w:t>
            </w:r>
          </w:p>
          <w:p w:rsidR="000801B6" w:rsidRPr="00B30D40" w:rsidRDefault="000801B6" w:rsidP="00B30D40">
            <w:pPr>
              <w:pStyle w:val="TableParagraph"/>
              <w:ind w:right="11" w:hanging="101"/>
              <w:rPr>
                <w:sz w:val="24"/>
                <w:lang w:val="ru-RU"/>
              </w:rPr>
            </w:pPr>
            <w:r w:rsidRPr="00B30D40">
              <w:rPr>
                <w:i/>
                <w:sz w:val="24"/>
                <w:lang w:val="ru-RU"/>
              </w:rPr>
              <w:t>Лепка</w:t>
            </w:r>
            <w:r w:rsidRPr="00B30D40">
              <w:rPr>
                <w:sz w:val="24"/>
                <w:lang w:val="ru-RU"/>
              </w:rPr>
              <w:t>. Тема: «Освоение приемов работы</w:t>
            </w:r>
            <w:r w:rsidRPr="00B30D40">
              <w:rPr>
                <w:spacing w:val="-57"/>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глиной»</w:t>
            </w:r>
          </w:p>
          <w:p w:rsidR="000801B6" w:rsidRPr="00B30D40" w:rsidRDefault="000801B6" w:rsidP="00B30D40">
            <w:pPr>
              <w:pStyle w:val="TableParagraph"/>
              <w:ind w:left="5"/>
              <w:rPr>
                <w:sz w:val="24"/>
                <w:lang w:val="ru-RU"/>
              </w:rPr>
            </w:pPr>
            <w:r w:rsidRPr="00B30D40">
              <w:rPr>
                <w:sz w:val="24"/>
                <w:lang w:val="ru-RU"/>
              </w:rPr>
              <w:t>Музыка</w:t>
            </w:r>
          </w:p>
          <w:p w:rsidR="000801B6" w:rsidRPr="00B30D40" w:rsidRDefault="000801B6" w:rsidP="00B30D40">
            <w:pPr>
              <w:pStyle w:val="TableParagraph"/>
              <w:spacing w:line="270" w:lineRule="atLeast"/>
              <w:ind w:right="141" w:hanging="101"/>
              <w:rPr>
                <w:sz w:val="24"/>
                <w:lang w:val="ru-RU"/>
              </w:rPr>
            </w:pPr>
            <w:r w:rsidRPr="00B30D40">
              <w:rPr>
                <w:sz w:val="24"/>
                <w:lang w:val="ru-RU"/>
              </w:rPr>
              <w:t>«Музыкальные игрушки-инструменты»</w:t>
            </w:r>
            <w:r w:rsidRPr="00B30D40">
              <w:rPr>
                <w:spacing w:val="-57"/>
                <w:sz w:val="24"/>
                <w:lang w:val="ru-RU"/>
              </w:rPr>
              <w:t xml:space="preserve"> </w:t>
            </w:r>
            <w:r w:rsidRPr="00B30D40">
              <w:rPr>
                <w:sz w:val="24"/>
                <w:lang w:val="ru-RU"/>
              </w:rPr>
              <w:t>(практическое</w:t>
            </w:r>
            <w:r w:rsidRPr="00B30D40">
              <w:rPr>
                <w:spacing w:val="-2"/>
                <w:sz w:val="24"/>
                <w:lang w:val="ru-RU"/>
              </w:rPr>
              <w:t xml:space="preserve"> </w:t>
            </w:r>
            <w:r w:rsidRPr="00B30D40">
              <w:rPr>
                <w:sz w:val="24"/>
                <w:lang w:val="ru-RU"/>
              </w:rPr>
              <w:t>музицирование).</w:t>
            </w:r>
          </w:p>
        </w:tc>
        <w:tc>
          <w:tcPr>
            <w:tcW w:w="1560" w:type="dxa"/>
          </w:tcPr>
          <w:p w:rsidR="000801B6" w:rsidRDefault="000801B6" w:rsidP="00B30D40">
            <w:pPr>
              <w:pStyle w:val="TableParagraph"/>
              <w:ind w:left="250" w:right="339"/>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660" w:type="dxa"/>
          </w:tcPr>
          <w:p w:rsidR="000801B6" w:rsidRPr="00B30D40" w:rsidRDefault="000801B6" w:rsidP="00B30D40">
            <w:pPr>
              <w:pStyle w:val="TableParagraph"/>
              <w:ind w:left="108" w:right="110" w:firstLine="317"/>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w:t>
            </w:r>
            <w:r w:rsidRPr="00B30D40">
              <w:rPr>
                <w:spacing w:val="-14"/>
                <w:sz w:val="24"/>
                <w:lang w:val="ru-RU"/>
              </w:rPr>
              <w:t xml:space="preserve"> </w:t>
            </w:r>
            <w:r w:rsidRPr="00B30D40">
              <w:rPr>
                <w:sz w:val="24"/>
                <w:lang w:val="ru-RU"/>
              </w:rPr>
              <w:t>самостоятельной</w:t>
            </w:r>
          </w:p>
          <w:p w:rsidR="000801B6" w:rsidRPr="00B30D40" w:rsidRDefault="000801B6" w:rsidP="00B30D40">
            <w:pPr>
              <w:pStyle w:val="TableParagraph"/>
              <w:spacing w:line="270" w:lineRule="atLeast"/>
              <w:ind w:left="108" w:right="1083"/>
              <w:rPr>
                <w:sz w:val="24"/>
                <w:lang w:val="ru-RU"/>
              </w:rPr>
            </w:pPr>
            <w:r w:rsidRPr="00B30D40">
              <w:rPr>
                <w:spacing w:val="-1"/>
                <w:sz w:val="24"/>
                <w:lang w:val="ru-RU"/>
              </w:rPr>
              <w:t>продуктивной</w:t>
            </w:r>
            <w:r w:rsidRPr="00B30D40">
              <w:rPr>
                <w:spacing w:val="-57"/>
                <w:sz w:val="24"/>
                <w:lang w:val="ru-RU"/>
              </w:rPr>
              <w:t xml:space="preserve"> </w:t>
            </w:r>
            <w:r w:rsidRPr="00B30D40">
              <w:rPr>
                <w:sz w:val="24"/>
                <w:lang w:val="ru-RU"/>
              </w:rPr>
              <w:t>деятельности.</w:t>
            </w:r>
          </w:p>
        </w:tc>
      </w:tr>
      <w:tr w:rsidR="000801B6" w:rsidTr="00D4716D">
        <w:trPr>
          <w:trHeight w:val="3864"/>
        </w:trPr>
        <w:tc>
          <w:tcPr>
            <w:tcW w:w="1560" w:type="dxa"/>
          </w:tcPr>
          <w:p w:rsidR="000801B6" w:rsidRDefault="000801B6" w:rsidP="00B30D40">
            <w:pPr>
              <w:pStyle w:val="TableParagraph"/>
              <w:spacing w:line="273" w:lineRule="exact"/>
              <w:ind w:left="247"/>
              <w:rPr>
                <w:b/>
                <w:sz w:val="24"/>
              </w:rPr>
            </w:pPr>
            <w:r>
              <w:rPr>
                <w:b/>
                <w:sz w:val="24"/>
              </w:rPr>
              <w:lastRenderedPageBreak/>
              <w:t>Февраль</w:t>
            </w:r>
          </w:p>
        </w:tc>
        <w:tc>
          <w:tcPr>
            <w:tcW w:w="4251" w:type="dxa"/>
          </w:tcPr>
          <w:p w:rsidR="000801B6" w:rsidRPr="00B30D40" w:rsidRDefault="000801B6" w:rsidP="00B30D40">
            <w:pPr>
              <w:pStyle w:val="TableParagraph"/>
              <w:ind w:left="5" w:right="958"/>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«Расписная посуда»</w:t>
            </w:r>
            <w:r w:rsidRPr="00B30D40">
              <w:rPr>
                <w:spacing w:val="1"/>
                <w:sz w:val="24"/>
                <w:lang w:val="ru-RU"/>
              </w:rPr>
              <w:t xml:space="preserve"> </w:t>
            </w:r>
            <w:r w:rsidRPr="00B30D40">
              <w:rPr>
                <w:sz w:val="24"/>
                <w:lang w:val="ru-RU"/>
              </w:rPr>
              <w:t>Изобразительная деятельность</w:t>
            </w:r>
            <w:r w:rsidRPr="00B30D40">
              <w:rPr>
                <w:spacing w:val="1"/>
                <w:sz w:val="24"/>
                <w:lang w:val="ru-RU"/>
              </w:rPr>
              <w:t xml:space="preserve"> </w:t>
            </w:r>
            <w:r w:rsidRPr="00B30D40">
              <w:rPr>
                <w:i/>
                <w:sz w:val="24"/>
                <w:lang w:val="ru-RU"/>
              </w:rPr>
              <w:t>Рисование.</w:t>
            </w:r>
            <w:r w:rsidRPr="00B30D40">
              <w:rPr>
                <w:i/>
                <w:spacing w:val="-2"/>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«Мой</w:t>
            </w:r>
            <w:r w:rsidRPr="00B30D40">
              <w:rPr>
                <w:spacing w:val="-2"/>
                <w:sz w:val="24"/>
                <w:lang w:val="ru-RU"/>
              </w:rPr>
              <w:t xml:space="preserve"> </w:t>
            </w:r>
            <w:r w:rsidRPr="00B30D40">
              <w:rPr>
                <w:sz w:val="24"/>
                <w:lang w:val="ru-RU"/>
              </w:rPr>
              <w:t>папа»</w:t>
            </w:r>
            <w:r w:rsidRPr="00B30D40">
              <w:rPr>
                <w:spacing w:val="1"/>
                <w:sz w:val="24"/>
                <w:lang w:val="ru-RU"/>
              </w:rPr>
              <w:t xml:space="preserve"> </w:t>
            </w:r>
            <w:r w:rsidRPr="00B30D40">
              <w:rPr>
                <w:i/>
                <w:sz w:val="24"/>
                <w:lang w:val="ru-RU"/>
              </w:rPr>
              <w:t>Лепка</w:t>
            </w:r>
            <w:r w:rsidRPr="00B30D40">
              <w:rPr>
                <w:sz w:val="24"/>
                <w:lang w:val="ru-RU"/>
              </w:rPr>
              <w:t>. Тема: «Папина машина»</w:t>
            </w:r>
            <w:r w:rsidRPr="00B30D40">
              <w:rPr>
                <w:spacing w:val="-57"/>
                <w:sz w:val="24"/>
                <w:lang w:val="ru-RU"/>
              </w:rPr>
              <w:t xml:space="preserve"> </w:t>
            </w:r>
            <w:r w:rsidRPr="00B30D40">
              <w:rPr>
                <w:sz w:val="24"/>
                <w:lang w:val="ru-RU"/>
              </w:rPr>
              <w:t>Аппликация</w:t>
            </w:r>
          </w:p>
          <w:p w:rsidR="000801B6" w:rsidRPr="00B30D40" w:rsidRDefault="000801B6" w:rsidP="00B30D40">
            <w:pPr>
              <w:pStyle w:val="TableParagraph"/>
              <w:ind w:right="459" w:hanging="101"/>
              <w:rPr>
                <w:sz w:val="24"/>
                <w:lang w:val="ru-RU"/>
              </w:rPr>
            </w:pPr>
            <w:r w:rsidRPr="00B30D40">
              <w:rPr>
                <w:sz w:val="24"/>
                <w:lang w:val="ru-RU"/>
              </w:rPr>
              <w:t>«Защитники</w:t>
            </w:r>
            <w:r w:rsidRPr="00B30D40">
              <w:rPr>
                <w:spacing w:val="-4"/>
                <w:sz w:val="24"/>
                <w:lang w:val="ru-RU"/>
              </w:rPr>
              <w:t xml:space="preserve"> </w:t>
            </w:r>
            <w:r w:rsidRPr="00B30D40">
              <w:rPr>
                <w:sz w:val="24"/>
                <w:lang w:val="ru-RU"/>
              </w:rPr>
              <w:t>Родины»</w:t>
            </w:r>
            <w:r w:rsidRPr="00B30D40">
              <w:rPr>
                <w:spacing w:val="-10"/>
                <w:sz w:val="24"/>
                <w:lang w:val="ru-RU"/>
              </w:rPr>
              <w:t xml:space="preserve"> </w:t>
            </w:r>
            <w:r w:rsidRPr="00B30D40">
              <w:rPr>
                <w:sz w:val="24"/>
                <w:lang w:val="ru-RU"/>
              </w:rPr>
              <w:t>(коллективная</w:t>
            </w:r>
            <w:r w:rsidRPr="00B30D40">
              <w:rPr>
                <w:spacing w:val="-57"/>
                <w:sz w:val="24"/>
                <w:lang w:val="ru-RU"/>
              </w:rPr>
              <w:t xml:space="preserve"> </w:t>
            </w:r>
            <w:r w:rsidRPr="00B30D40">
              <w:rPr>
                <w:sz w:val="24"/>
                <w:lang w:val="ru-RU"/>
              </w:rPr>
              <w:t>работа).</w:t>
            </w:r>
          </w:p>
          <w:p w:rsidR="000801B6" w:rsidRPr="00B30D40" w:rsidRDefault="000801B6" w:rsidP="00B30D40">
            <w:pPr>
              <w:pStyle w:val="TableParagraph"/>
              <w:ind w:left="5"/>
              <w:rPr>
                <w:sz w:val="24"/>
                <w:lang w:val="ru-RU"/>
              </w:rPr>
            </w:pPr>
            <w:r w:rsidRPr="00B30D40">
              <w:rPr>
                <w:sz w:val="24"/>
                <w:lang w:val="ru-RU"/>
              </w:rPr>
              <w:t>Музыка</w:t>
            </w:r>
          </w:p>
          <w:p w:rsidR="000801B6" w:rsidRPr="00B30D40" w:rsidRDefault="000801B6" w:rsidP="00B30D40">
            <w:pPr>
              <w:pStyle w:val="TableParagraph"/>
              <w:ind w:right="185" w:hanging="101"/>
              <w:rPr>
                <w:sz w:val="24"/>
                <w:lang w:val="ru-RU"/>
              </w:rPr>
            </w:pPr>
            <w:r w:rsidRPr="00B30D40">
              <w:rPr>
                <w:sz w:val="24"/>
                <w:lang w:val="ru-RU"/>
              </w:rPr>
              <w:t>«Освоение</w:t>
            </w:r>
            <w:r w:rsidRPr="00B30D40">
              <w:rPr>
                <w:spacing w:val="-5"/>
                <w:sz w:val="24"/>
                <w:lang w:val="ru-RU"/>
              </w:rPr>
              <w:t xml:space="preserve"> </w:t>
            </w:r>
            <w:r w:rsidRPr="00B30D40">
              <w:rPr>
                <w:sz w:val="24"/>
                <w:lang w:val="ru-RU"/>
              </w:rPr>
              <w:t>программного</w:t>
            </w:r>
            <w:r w:rsidRPr="00B30D40">
              <w:rPr>
                <w:spacing w:val="-5"/>
                <w:sz w:val="24"/>
                <w:lang w:val="ru-RU"/>
              </w:rPr>
              <w:t xml:space="preserve"> </w:t>
            </w:r>
            <w:r w:rsidRPr="00B30D40">
              <w:rPr>
                <w:sz w:val="24"/>
                <w:lang w:val="ru-RU"/>
              </w:rPr>
              <w:t>материала</w:t>
            </w:r>
            <w:r w:rsidRPr="00B30D40">
              <w:rPr>
                <w:spacing w:val="-5"/>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разделам:</w:t>
            </w:r>
            <w:r w:rsidRPr="00B30D40">
              <w:rPr>
                <w:spacing w:val="3"/>
                <w:sz w:val="24"/>
                <w:lang w:val="ru-RU"/>
              </w:rPr>
              <w:t xml:space="preserve"> </w:t>
            </w:r>
            <w:r w:rsidRPr="00B30D40">
              <w:rPr>
                <w:sz w:val="24"/>
                <w:lang w:val="ru-RU"/>
              </w:rPr>
              <w:t>«Слушание</w:t>
            </w:r>
            <w:r w:rsidRPr="00B30D40">
              <w:rPr>
                <w:spacing w:val="-2"/>
                <w:sz w:val="24"/>
                <w:lang w:val="ru-RU"/>
              </w:rPr>
              <w:t xml:space="preserve"> </w:t>
            </w:r>
            <w:r w:rsidRPr="00B30D40">
              <w:rPr>
                <w:sz w:val="24"/>
                <w:lang w:val="ru-RU"/>
              </w:rPr>
              <w:t>музыки»,</w:t>
            </w:r>
          </w:p>
          <w:p w:rsidR="000801B6" w:rsidRDefault="000801B6" w:rsidP="00B30D40">
            <w:pPr>
              <w:pStyle w:val="TableParagraph"/>
              <w:ind w:right="303"/>
              <w:rPr>
                <w:sz w:val="24"/>
              </w:rPr>
            </w:pPr>
            <w:r>
              <w:rPr>
                <w:sz w:val="24"/>
              </w:rPr>
              <w:t>«Пение», «Музыкально-ритмические</w:t>
            </w:r>
            <w:r>
              <w:rPr>
                <w:spacing w:val="-57"/>
                <w:sz w:val="24"/>
              </w:rPr>
              <w:t xml:space="preserve"> </w:t>
            </w:r>
            <w:r>
              <w:rPr>
                <w:sz w:val="24"/>
              </w:rPr>
              <w:t>движения»</w:t>
            </w:r>
          </w:p>
        </w:tc>
        <w:tc>
          <w:tcPr>
            <w:tcW w:w="1560" w:type="dxa"/>
          </w:tcPr>
          <w:p w:rsidR="000801B6" w:rsidRDefault="000801B6" w:rsidP="00B30D40">
            <w:pPr>
              <w:pStyle w:val="TableParagraph"/>
              <w:ind w:left="250" w:right="339"/>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660" w:type="dxa"/>
          </w:tcPr>
          <w:p w:rsidR="000801B6" w:rsidRPr="00B30D40" w:rsidRDefault="000801B6" w:rsidP="00B30D40">
            <w:pPr>
              <w:pStyle w:val="TableParagraph"/>
              <w:ind w:left="108" w:right="472" w:firstLine="317"/>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важным</w:t>
            </w:r>
            <w:r w:rsidRPr="00B30D40">
              <w:rPr>
                <w:spacing w:val="-9"/>
                <w:sz w:val="24"/>
                <w:lang w:val="ru-RU"/>
              </w:rPr>
              <w:t xml:space="preserve"> </w:t>
            </w:r>
            <w:r w:rsidRPr="00B30D40">
              <w:rPr>
                <w:sz w:val="24"/>
                <w:lang w:val="ru-RU"/>
              </w:rPr>
              <w:t>событиям</w:t>
            </w:r>
            <w:r w:rsidRPr="00B30D40">
              <w:rPr>
                <w:spacing w:val="-8"/>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жизни страны в</w:t>
            </w:r>
            <w:r w:rsidRPr="00B30D40">
              <w:rPr>
                <w:spacing w:val="1"/>
                <w:sz w:val="24"/>
                <w:lang w:val="ru-RU"/>
              </w:rPr>
              <w:t xml:space="preserve"> </w:t>
            </w:r>
            <w:r w:rsidRPr="00B30D40">
              <w:rPr>
                <w:sz w:val="24"/>
                <w:lang w:val="ru-RU"/>
              </w:rPr>
              <w:t>процессе</w:t>
            </w:r>
            <w:r w:rsidRPr="00B30D40">
              <w:rPr>
                <w:spacing w:val="1"/>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D4716D">
        <w:trPr>
          <w:trHeight w:val="3312"/>
        </w:trPr>
        <w:tc>
          <w:tcPr>
            <w:tcW w:w="1560" w:type="dxa"/>
          </w:tcPr>
          <w:p w:rsidR="000801B6" w:rsidRDefault="000801B6" w:rsidP="00B30D40">
            <w:pPr>
              <w:pStyle w:val="TableParagraph"/>
              <w:spacing w:line="273" w:lineRule="exact"/>
              <w:ind w:left="247"/>
              <w:rPr>
                <w:b/>
                <w:sz w:val="24"/>
              </w:rPr>
            </w:pPr>
            <w:r>
              <w:rPr>
                <w:b/>
                <w:sz w:val="24"/>
              </w:rPr>
              <w:t>Март</w:t>
            </w:r>
          </w:p>
        </w:tc>
        <w:tc>
          <w:tcPr>
            <w:tcW w:w="4251" w:type="dxa"/>
          </w:tcPr>
          <w:p w:rsidR="000801B6" w:rsidRPr="00B30D40" w:rsidRDefault="000801B6" w:rsidP="00B30D40">
            <w:pPr>
              <w:pStyle w:val="TableParagraph"/>
              <w:ind w:right="675"/>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детских работ ко дню 8</w:t>
            </w:r>
            <w:r w:rsidRPr="00B30D40">
              <w:rPr>
                <w:spacing w:val="-57"/>
                <w:sz w:val="24"/>
                <w:lang w:val="ru-RU"/>
              </w:rPr>
              <w:t xml:space="preserve"> </w:t>
            </w:r>
            <w:r w:rsidRPr="00B30D40">
              <w:rPr>
                <w:sz w:val="24"/>
                <w:lang w:val="ru-RU"/>
              </w:rPr>
              <w:t>Марта.</w:t>
            </w:r>
          </w:p>
          <w:p w:rsidR="000801B6" w:rsidRPr="00B30D40" w:rsidRDefault="000801B6" w:rsidP="00B30D40">
            <w:pPr>
              <w:pStyle w:val="TableParagraph"/>
              <w:ind w:right="830"/>
              <w:rPr>
                <w:i/>
                <w:sz w:val="24"/>
                <w:lang w:val="ru-RU"/>
              </w:rPr>
            </w:pPr>
            <w:r w:rsidRPr="00B30D40">
              <w:rPr>
                <w:sz w:val="24"/>
                <w:lang w:val="ru-RU"/>
              </w:rPr>
              <w:t>Изобразительная деятельность</w:t>
            </w:r>
            <w:r w:rsidRPr="00B30D40">
              <w:rPr>
                <w:spacing w:val="1"/>
                <w:sz w:val="24"/>
                <w:lang w:val="ru-RU"/>
              </w:rPr>
              <w:t xml:space="preserve"> </w:t>
            </w:r>
            <w:r w:rsidRPr="00B30D40">
              <w:rPr>
                <w:i/>
                <w:sz w:val="24"/>
                <w:lang w:val="ru-RU"/>
              </w:rPr>
              <w:t xml:space="preserve">Рисование. </w:t>
            </w:r>
            <w:r w:rsidRPr="00B30D40">
              <w:rPr>
                <w:sz w:val="24"/>
                <w:lang w:val="ru-RU"/>
              </w:rPr>
              <w:t>Тема: «Наши мамы»</w:t>
            </w:r>
            <w:r w:rsidRPr="00B30D40">
              <w:rPr>
                <w:spacing w:val="-57"/>
                <w:sz w:val="24"/>
                <w:lang w:val="ru-RU"/>
              </w:rPr>
              <w:t xml:space="preserve"> </w:t>
            </w:r>
            <w:r w:rsidRPr="00B30D40">
              <w:rPr>
                <w:i/>
                <w:sz w:val="24"/>
                <w:lang w:val="ru-RU"/>
              </w:rPr>
              <w:t>Аппликация</w:t>
            </w:r>
          </w:p>
          <w:p w:rsidR="000801B6" w:rsidRPr="00B30D40" w:rsidRDefault="000801B6" w:rsidP="00B30D40">
            <w:pPr>
              <w:pStyle w:val="TableParagraph"/>
              <w:ind w:right="1032"/>
              <w:rPr>
                <w:sz w:val="24"/>
                <w:lang w:val="ru-RU"/>
              </w:rPr>
            </w:pPr>
            <w:r w:rsidRPr="00B30D40">
              <w:rPr>
                <w:sz w:val="24"/>
                <w:lang w:val="ru-RU"/>
              </w:rPr>
              <w:t>Корзина с цветами для мамы»</w:t>
            </w:r>
            <w:r w:rsidRPr="00B30D40">
              <w:rPr>
                <w:spacing w:val="-57"/>
                <w:sz w:val="24"/>
                <w:lang w:val="ru-RU"/>
              </w:rPr>
              <w:t xml:space="preserve"> </w:t>
            </w:r>
            <w:r w:rsidRPr="00B30D40">
              <w:rPr>
                <w:sz w:val="24"/>
                <w:lang w:val="ru-RU"/>
              </w:rPr>
              <w:t>(коллективная работа)</w:t>
            </w:r>
            <w:r w:rsidRPr="00B30D40">
              <w:rPr>
                <w:spacing w:val="1"/>
                <w:sz w:val="24"/>
                <w:lang w:val="ru-RU"/>
              </w:rPr>
              <w:t xml:space="preserve"> </w:t>
            </w:r>
            <w:r w:rsidRPr="00B30D40">
              <w:rPr>
                <w:sz w:val="24"/>
                <w:lang w:val="ru-RU"/>
              </w:rPr>
              <w:t>Музыка</w:t>
            </w:r>
          </w:p>
          <w:p w:rsidR="000801B6" w:rsidRDefault="000801B6" w:rsidP="00B30D40">
            <w:pPr>
              <w:pStyle w:val="TableParagraph"/>
              <w:ind w:right="1718"/>
              <w:rPr>
                <w:sz w:val="24"/>
              </w:rPr>
            </w:pPr>
            <w:r>
              <w:rPr>
                <w:sz w:val="24"/>
              </w:rPr>
              <w:t>Культурный досуг</w:t>
            </w:r>
            <w:r>
              <w:rPr>
                <w:spacing w:val="1"/>
                <w:sz w:val="24"/>
              </w:rPr>
              <w:t xml:space="preserve"> </w:t>
            </w:r>
            <w:r>
              <w:rPr>
                <w:sz w:val="24"/>
              </w:rPr>
              <w:t>Музыкальная</w:t>
            </w:r>
            <w:r>
              <w:rPr>
                <w:spacing w:val="-13"/>
                <w:sz w:val="24"/>
              </w:rPr>
              <w:t xml:space="preserve"> </w:t>
            </w:r>
            <w:r>
              <w:rPr>
                <w:sz w:val="24"/>
              </w:rPr>
              <w:t>гостиная.</w:t>
            </w:r>
          </w:p>
        </w:tc>
        <w:tc>
          <w:tcPr>
            <w:tcW w:w="1560" w:type="dxa"/>
          </w:tcPr>
          <w:p w:rsidR="000801B6" w:rsidRDefault="000801B6" w:rsidP="00B30D40">
            <w:pPr>
              <w:pStyle w:val="TableParagraph"/>
              <w:ind w:left="250" w:right="448"/>
              <w:rPr>
                <w:sz w:val="24"/>
              </w:rPr>
            </w:pPr>
            <w:r>
              <w:rPr>
                <w:sz w:val="24"/>
              </w:rPr>
              <w:t>Красота</w:t>
            </w:r>
            <w:r>
              <w:rPr>
                <w:spacing w:val="-57"/>
                <w:sz w:val="24"/>
              </w:rPr>
              <w:t xml:space="preserve"> </w:t>
            </w:r>
            <w:r>
              <w:rPr>
                <w:spacing w:val="-1"/>
                <w:sz w:val="24"/>
              </w:rPr>
              <w:t>Человек</w:t>
            </w:r>
          </w:p>
        </w:tc>
        <w:tc>
          <w:tcPr>
            <w:tcW w:w="2660" w:type="dxa"/>
          </w:tcPr>
          <w:p w:rsidR="000801B6" w:rsidRPr="00B30D40" w:rsidRDefault="000801B6" w:rsidP="00B30D40">
            <w:pPr>
              <w:pStyle w:val="TableParagraph"/>
              <w:ind w:left="108" w:right="163" w:firstLine="317"/>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w:t>
            </w:r>
            <w:r w:rsidRPr="00B30D40">
              <w:rPr>
                <w:spacing w:val="-9"/>
                <w:sz w:val="24"/>
                <w:lang w:val="ru-RU"/>
              </w:rPr>
              <w:t xml:space="preserve"> </w:t>
            </w:r>
            <w:r w:rsidRPr="00B30D40">
              <w:rPr>
                <w:sz w:val="24"/>
                <w:lang w:val="ru-RU"/>
              </w:rPr>
              <w:t>личного</w:t>
            </w:r>
            <w:r w:rsidRPr="00B30D40">
              <w:rPr>
                <w:spacing w:val="-7"/>
                <w:sz w:val="24"/>
                <w:lang w:val="ru-RU"/>
              </w:rPr>
              <w:t xml:space="preserve"> </w:t>
            </w:r>
            <w:r w:rsidRPr="00B30D40">
              <w:rPr>
                <w:sz w:val="24"/>
                <w:lang w:val="ru-RU"/>
              </w:rPr>
              <w:t>участия</w:t>
            </w:r>
            <w:r w:rsidRPr="00B30D40">
              <w:rPr>
                <w:spacing w:val="-57"/>
                <w:sz w:val="24"/>
                <w:lang w:val="ru-RU"/>
              </w:rPr>
              <w:t xml:space="preserve"> </w:t>
            </w:r>
            <w:r w:rsidRPr="00B30D40">
              <w:rPr>
                <w:sz w:val="24"/>
                <w:lang w:val="ru-RU"/>
              </w:rPr>
              <w:t>в художественно-</w:t>
            </w:r>
            <w:r w:rsidRPr="00B30D40">
              <w:rPr>
                <w:spacing w:val="1"/>
                <w:sz w:val="24"/>
                <w:lang w:val="ru-RU"/>
              </w:rPr>
              <w:t xml:space="preserve"> </w:t>
            </w:r>
            <w:r w:rsidRPr="00B30D40">
              <w:rPr>
                <w:sz w:val="24"/>
                <w:lang w:val="ru-RU"/>
              </w:rPr>
              <w:t>концертной</w:t>
            </w:r>
            <w:r w:rsidRPr="00B30D40">
              <w:rPr>
                <w:spacing w:val="1"/>
                <w:sz w:val="24"/>
                <w:lang w:val="ru-RU"/>
              </w:rPr>
              <w:t xml:space="preserve"> </w:t>
            </w:r>
            <w:r w:rsidRPr="00B30D40">
              <w:rPr>
                <w:sz w:val="24"/>
                <w:lang w:val="ru-RU"/>
              </w:rPr>
              <w:t>деятельности.</w:t>
            </w:r>
          </w:p>
        </w:tc>
      </w:tr>
      <w:tr w:rsidR="000801B6" w:rsidTr="00D4716D">
        <w:trPr>
          <w:trHeight w:val="2759"/>
        </w:trPr>
        <w:tc>
          <w:tcPr>
            <w:tcW w:w="1560" w:type="dxa"/>
          </w:tcPr>
          <w:p w:rsidR="000801B6" w:rsidRDefault="000801B6" w:rsidP="00B30D40">
            <w:pPr>
              <w:pStyle w:val="TableParagraph"/>
              <w:spacing w:line="273" w:lineRule="exact"/>
              <w:ind w:left="247"/>
              <w:rPr>
                <w:b/>
                <w:sz w:val="24"/>
              </w:rPr>
            </w:pPr>
            <w:r>
              <w:rPr>
                <w:b/>
                <w:sz w:val="24"/>
              </w:rPr>
              <w:t>Апрель</w:t>
            </w:r>
          </w:p>
        </w:tc>
        <w:tc>
          <w:tcPr>
            <w:tcW w:w="4251"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74"/>
              <w:rPr>
                <w:sz w:val="24"/>
                <w:lang w:val="ru-RU"/>
              </w:rPr>
            </w:pPr>
            <w:r w:rsidRPr="00B30D40">
              <w:rPr>
                <w:sz w:val="24"/>
                <w:lang w:val="ru-RU"/>
              </w:rPr>
              <w:t>Выставка</w:t>
            </w:r>
            <w:r w:rsidRPr="00B30D40">
              <w:rPr>
                <w:spacing w:val="-2"/>
                <w:sz w:val="24"/>
                <w:lang w:val="ru-RU"/>
              </w:rPr>
              <w:t xml:space="preserve"> </w:t>
            </w:r>
            <w:r w:rsidRPr="00B30D40">
              <w:rPr>
                <w:sz w:val="24"/>
                <w:lang w:val="ru-RU"/>
              </w:rPr>
              <w:t>«Первый</w:t>
            </w:r>
            <w:r w:rsidRPr="00B30D40">
              <w:rPr>
                <w:spacing w:val="-5"/>
                <w:sz w:val="24"/>
                <w:lang w:val="ru-RU"/>
              </w:rPr>
              <w:t xml:space="preserve"> </w:t>
            </w:r>
            <w:r w:rsidRPr="00B30D40">
              <w:rPr>
                <w:sz w:val="24"/>
                <w:lang w:val="ru-RU"/>
              </w:rPr>
              <w:t>космонавт</w:t>
            </w:r>
            <w:r w:rsidRPr="00B30D40">
              <w:rPr>
                <w:spacing w:val="-6"/>
                <w:sz w:val="24"/>
                <w:lang w:val="ru-RU"/>
              </w:rPr>
              <w:t xml:space="preserve"> </w:t>
            </w:r>
            <w:r w:rsidRPr="00B30D40">
              <w:rPr>
                <w:sz w:val="24"/>
                <w:lang w:val="ru-RU"/>
              </w:rPr>
              <w:t>страны».</w:t>
            </w:r>
            <w:r w:rsidRPr="00B30D40">
              <w:rPr>
                <w:spacing w:val="-57"/>
                <w:sz w:val="24"/>
                <w:lang w:val="ru-RU"/>
              </w:rPr>
              <w:t xml:space="preserve"> </w:t>
            </w:r>
            <w:r w:rsidRPr="00B30D40">
              <w:rPr>
                <w:sz w:val="24"/>
                <w:lang w:val="ru-RU"/>
              </w:rPr>
              <w:t>Изобразительная деятельность</w:t>
            </w:r>
          </w:p>
          <w:p w:rsidR="000801B6" w:rsidRPr="00B30D40" w:rsidRDefault="000801B6" w:rsidP="00B30D40">
            <w:pPr>
              <w:pStyle w:val="TableParagraph"/>
              <w:rPr>
                <w:sz w:val="24"/>
                <w:lang w:val="ru-RU"/>
              </w:rPr>
            </w:pPr>
            <w:r w:rsidRPr="00B30D40">
              <w:rPr>
                <w:i/>
                <w:sz w:val="24"/>
                <w:lang w:val="ru-RU"/>
              </w:rPr>
              <w:t>Рисование</w:t>
            </w:r>
            <w:r w:rsidRPr="00B30D40">
              <w:rPr>
                <w:i/>
                <w:spacing w:val="-3"/>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собственному</w:t>
            </w:r>
            <w:r w:rsidRPr="00B30D40">
              <w:rPr>
                <w:spacing w:val="-6"/>
                <w:sz w:val="24"/>
                <w:lang w:val="ru-RU"/>
              </w:rPr>
              <w:t xml:space="preserve"> </w:t>
            </w:r>
            <w:r w:rsidRPr="00B30D40">
              <w:rPr>
                <w:sz w:val="24"/>
                <w:lang w:val="ru-RU"/>
              </w:rPr>
              <w:t>замыслу.</w:t>
            </w:r>
          </w:p>
          <w:p w:rsidR="000801B6" w:rsidRPr="00B30D40" w:rsidRDefault="000801B6" w:rsidP="00B30D40">
            <w:pPr>
              <w:pStyle w:val="TableParagraph"/>
              <w:rPr>
                <w:sz w:val="24"/>
                <w:lang w:val="ru-RU"/>
              </w:rPr>
            </w:pPr>
            <w:r w:rsidRPr="00B30D40">
              <w:rPr>
                <w:i/>
                <w:sz w:val="24"/>
                <w:lang w:val="ru-RU"/>
              </w:rPr>
              <w:t>Лепка</w:t>
            </w:r>
            <w:r w:rsidRPr="00B30D40">
              <w:rPr>
                <w:sz w:val="24"/>
                <w:lang w:val="ru-RU"/>
              </w:rPr>
              <w:t>.</w:t>
            </w:r>
          </w:p>
          <w:p w:rsidR="000801B6" w:rsidRPr="00B30D40" w:rsidRDefault="000801B6" w:rsidP="00B30D40">
            <w:pPr>
              <w:pStyle w:val="TableParagraph"/>
              <w:ind w:right="-20"/>
              <w:rPr>
                <w:sz w:val="24"/>
                <w:lang w:val="ru-RU"/>
              </w:rPr>
            </w:pPr>
            <w:r w:rsidRPr="00B30D40">
              <w:rPr>
                <w:sz w:val="24"/>
                <w:lang w:val="ru-RU"/>
              </w:rPr>
              <w:t>Самостоятельная лепка простейших</w:t>
            </w:r>
            <w:r w:rsidRPr="00B30D40">
              <w:rPr>
                <w:spacing w:val="1"/>
                <w:sz w:val="24"/>
                <w:lang w:val="ru-RU"/>
              </w:rPr>
              <w:t xml:space="preserve"> </w:t>
            </w:r>
            <w:r w:rsidRPr="00B30D40">
              <w:rPr>
                <w:sz w:val="24"/>
                <w:lang w:val="ru-RU"/>
              </w:rPr>
              <w:t>форм,</w:t>
            </w:r>
            <w:r w:rsidRPr="00B30D40">
              <w:rPr>
                <w:spacing w:val="-5"/>
                <w:sz w:val="24"/>
                <w:lang w:val="ru-RU"/>
              </w:rPr>
              <w:t xml:space="preserve"> </w:t>
            </w:r>
            <w:r w:rsidRPr="00B30D40">
              <w:rPr>
                <w:sz w:val="24"/>
                <w:lang w:val="ru-RU"/>
              </w:rPr>
              <w:t>узнавание</w:t>
            </w:r>
            <w:r w:rsidRPr="00B30D40">
              <w:rPr>
                <w:spacing w:val="-6"/>
                <w:sz w:val="24"/>
                <w:lang w:val="ru-RU"/>
              </w:rPr>
              <w:t xml:space="preserve"> </w:t>
            </w:r>
            <w:r w:rsidRPr="00B30D40">
              <w:rPr>
                <w:sz w:val="24"/>
                <w:lang w:val="ru-RU"/>
              </w:rPr>
              <w:t>изображения</w:t>
            </w:r>
            <w:r w:rsidRPr="00B30D40">
              <w:rPr>
                <w:spacing w:val="-5"/>
                <w:sz w:val="24"/>
                <w:lang w:val="ru-RU"/>
              </w:rPr>
              <w:t xml:space="preserve"> </w:t>
            </w:r>
            <w:r w:rsidRPr="00B30D40">
              <w:rPr>
                <w:sz w:val="24"/>
                <w:lang w:val="ru-RU"/>
              </w:rPr>
              <w:t>знакомых</w:t>
            </w:r>
            <w:r w:rsidRPr="00B30D40">
              <w:rPr>
                <w:spacing w:val="-57"/>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персонажей</w:t>
            </w:r>
          </w:p>
          <w:p w:rsidR="000801B6" w:rsidRDefault="000801B6" w:rsidP="00B30D40">
            <w:pPr>
              <w:pStyle w:val="TableParagraph"/>
              <w:rPr>
                <w:sz w:val="24"/>
              </w:rPr>
            </w:pPr>
            <w:r>
              <w:rPr>
                <w:sz w:val="24"/>
              </w:rPr>
              <w:t>Музыка</w:t>
            </w:r>
          </w:p>
          <w:p w:rsidR="000801B6" w:rsidRDefault="000801B6" w:rsidP="00B30D40">
            <w:pPr>
              <w:pStyle w:val="TableParagraph"/>
              <w:spacing w:line="264" w:lineRule="exact"/>
              <w:rPr>
                <w:sz w:val="24"/>
              </w:rPr>
            </w:pPr>
            <w:r>
              <w:rPr>
                <w:sz w:val="24"/>
              </w:rPr>
              <w:t>«Музыкально-театрализованные</w:t>
            </w:r>
            <w:r>
              <w:rPr>
                <w:spacing w:val="-5"/>
                <w:sz w:val="24"/>
              </w:rPr>
              <w:t xml:space="preserve"> </w:t>
            </w:r>
            <w:r>
              <w:rPr>
                <w:sz w:val="24"/>
              </w:rPr>
              <w:t>игры»</w:t>
            </w:r>
          </w:p>
        </w:tc>
        <w:tc>
          <w:tcPr>
            <w:tcW w:w="1560" w:type="dxa"/>
          </w:tcPr>
          <w:p w:rsidR="000801B6" w:rsidRDefault="000801B6" w:rsidP="00B30D40">
            <w:pPr>
              <w:pStyle w:val="TableParagraph"/>
              <w:ind w:left="250" w:right="389"/>
              <w:rPr>
                <w:sz w:val="24"/>
              </w:rPr>
            </w:pPr>
            <w:r>
              <w:rPr>
                <w:sz w:val="24"/>
              </w:rPr>
              <w:t>Природа</w:t>
            </w:r>
            <w:r>
              <w:rPr>
                <w:spacing w:val="-58"/>
                <w:sz w:val="24"/>
              </w:rPr>
              <w:t xml:space="preserve"> </w:t>
            </w:r>
            <w:r>
              <w:rPr>
                <w:sz w:val="24"/>
              </w:rPr>
              <w:t>Красота</w:t>
            </w:r>
          </w:p>
        </w:tc>
        <w:tc>
          <w:tcPr>
            <w:tcW w:w="2660" w:type="dxa"/>
          </w:tcPr>
          <w:p w:rsidR="000801B6" w:rsidRPr="00B30D40" w:rsidRDefault="000801B6" w:rsidP="00B30D40">
            <w:pPr>
              <w:pStyle w:val="TableParagraph"/>
              <w:numPr>
                <w:ilvl w:val="0"/>
                <w:numId w:val="103"/>
              </w:numPr>
              <w:tabs>
                <w:tab w:val="left" w:pos="566"/>
              </w:tabs>
              <w:ind w:right="217" w:firstLine="317"/>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практических</w:t>
            </w:r>
            <w:r w:rsidRPr="00B30D40">
              <w:rPr>
                <w:spacing w:val="-8"/>
                <w:sz w:val="24"/>
                <w:lang w:val="ru-RU"/>
              </w:rPr>
              <w:t xml:space="preserve"> </w:t>
            </w:r>
            <w:r w:rsidRPr="00B30D40">
              <w:rPr>
                <w:sz w:val="24"/>
                <w:lang w:val="ru-RU"/>
              </w:rPr>
              <w:t>навыков</w:t>
            </w:r>
            <w:r w:rsidRPr="00B30D40">
              <w:rPr>
                <w:spacing w:val="-57"/>
                <w:sz w:val="24"/>
                <w:lang w:val="ru-RU"/>
              </w:rPr>
              <w:t xml:space="preserve"> </w:t>
            </w:r>
            <w:r w:rsidRPr="00B30D40">
              <w:rPr>
                <w:sz w:val="24"/>
                <w:lang w:val="ru-RU"/>
              </w:rPr>
              <w:t>рисования, лепки;</w:t>
            </w:r>
          </w:p>
          <w:p w:rsidR="000801B6" w:rsidRPr="00B30D40" w:rsidRDefault="000801B6" w:rsidP="00B30D40">
            <w:pPr>
              <w:pStyle w:val="TableParagraph"/>
              <w:numPr>
                <w:ilvl w:val="0"/>
                <w:numId w:val="103"/>
              </w:numPr>
              <w:tabs>
                <w:tab w:val="left" w:pos="566"/>
              </w:tabs>
              <w:ind w:right="825" w:firstLine="317"/>
              <w:rPr>
                <w:sz w:val="24"/>
                <w:lang w:val="ru-RU"/>
              </w:rPr>
            </w:pPr>
            <w:r w:rsidRPr="00B30D40">
              <w:rPr>
                <w:sz w:val="24"/>
                <w:lang w:val="ru-RU"/>
              </w:rPr>
              <w:t>воспитание</w:t>
            </w:r>
            <w:r w:rsidRPr="00B30D40">
              <w:rPr>
                <w:spacing w:val="1"/>
                <w:sz w:val="24"/>
                <w:lang w:val="ru-RU"/>
              </w:rPr>
              <w:t xml:space="preserve"> </w:t>
            </w:r>
            <w:r w:rsidRPr="00B30D40">
              <w:rPr>
                <w:sz w:val="24"/>
                <w:lang w:val="ru-RU"/>
              </w:rPr>
              <w:t>эмоциональной</w:t>
            </w:r>
            <w:r w:rsidRPr="00B30D40">
              <w:rPr>
                <w:spacing w:val="1"/>
                <w:sz w:val="24"/>
                <w:lang w:val="ru-RU"/>
              </w:rPr>
              <w:t xml:space="preserve"> </w:t>
            </w:r>
            <w:r w:rsidRPr="00B30D40">
              <w:rPr>
                <w:sz w:val="24"/>
                <w:lang w:val="ru-RU"/>
              </w:rPr>
              <w:t>отзывчивости на</w:t>
            </w:r>
            <w:r w:rsidRPr="00B30D40">
              <w:rPr>
                <w:spacing w:val="-57"/>
                <w:sz w:val="24"/>
                <w:lang w:val="ru-RU"/>
              </w:rPr>
              <w:t xml:space="preserve"> </w:t>
            </w:r>
            <w:r w:rsidRPr="00B30D40">
              <w:rPr>
                <w:sz w:val="24"/>
                <w:lang w:val="ru-RU"/>
              </w:rPr>
              <w:t>музыку.</w:t>
            </w:r>
          </w:p>
        </w:tc>
      </w:tr>
      <w:tr w:rsidR="000801B6" w:rsidTr="00D4716D">
        <w:trPr>
          <w:trHeight w:val="1656"/>
        </w:trPr>
        <w:tc>
          <w:tcPr>
            <w:tcW w:w="1560" w:type="dxa"/>
          </w:tcPr>
          <w:p w:rsidR="000801B6" w:rsidRDefault="000801B6" w:rsidP="00B30D40">
            <w:pPr>
              <w:pStyle w:val="TableParagraph"/>
              <w:spacing w:line="273" w:lineRule="exact"/>
              <w:ind w:left="247"/>
              <w:rPr>
                <w:b/>
                <w:sz w:val="24"/>
              </w:rPr>
            </w:pPr>
            <w:r>
              <w:rPr>
                <w:b/>
                <w:sz w:val="24"/>
              </w:rPr>
              <w:t>Май</w:t>
            </w:r>
          </w:p>
        </w:tc>
        <w:tc>
          <w:tcPr>
            <w:tcW w:w="4251" w:type="dxa"/>
          </w:tcPr>
          <w:p w:rsidR="000801B6" w:rsidRPr="00B30D40" w:rsidRDefault="000801B6" w:rsidP="00B30D40">
            <w:pPr>
              <w:pStyle w:val="TableParagraph"/>
              <w:spacing w:line="270" w:lineRule="exact"/>
              <w:rPr>
                <w:sz w:val="24"/>
                <w:lang w:val="ru-RU"/>
              </w:rPr>
            </w:pPr>
            <w:r w:rsidRPr="00B30D40">
              <w:rPr>
                <w:sz w:val="24"/>
                <w:lang w:val="ru-RU"/>
              </w:rPr>
              <w:t>«Русский</w:t>
            </w:r>
            <w:r w:rsidRPr="00B30D40">
              <w:rPr>
                <w:spacing w:val="-5"/>
                <w:sz w:val="24"/>
                <w:lang w:val="ru-RU"/>
              </w:rPr>
              <w:t xml:space="preserve"> </w:t>
            </w:r>
            <w:r w:rsidRPr="00B30D40">
              <w:rPr>
                <w:sz w:val="24"/>
                <w:lang w:val="ru-RU"/>
              </w:rPr>
              <w:t>хоровод»,</w:t>
            </w:r>
          </w:p>
          <w:p w:rsidR="000801B6" w:rsidRPr="00B30D40" w:rsidRDefault="000801B6" w:rsidP="00B30D40">
            <w:pPr>
              <w:pStyle w:val="TableParagraph"/>
              <w:spacing w:line="270" w:lineRule="atLeast"/>
              <w:ind w:right="71"/>
              <w:rPr>
                <w:sz w:val="24"/>
                <w:lang w:val="ru-RU"/>
              </w:rPr>
            </w:pPr>
            <w:r w:rsidRPr="00B30D40">
              <w:rPr>
                <w:sz w:val="24"/>
                <w:lang w:val="ru-RU"/>
              </w:rPr>
              <w:t>Музыкальный спектакль (танцевальная</w:t>
            </w:r>
            <w:r w:rsidRPr="00B30D40">
              <w:rPr>
                <w:spacing w:val="-57"/>
                <w:sz w:val="24"/>
                <w:lang w:val="ru-RU"/>
              </w:rPr>
              <w:t xml:space="preserve"> </w:t>
            </w:r>
            <w:r w:rsidRPr="00B30D40">
              <w:rPr>
                <w:sz w:val="24"/>
                <w:lang w:val="ru-RU"/>
              </w:rPr>
              <w:t>миниатюра)</w:t>
            </w:r>
            <w:r w:rsidRPr="00B30D40">
              <w:rPr>
                <w:spacing w:val="-1"/>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сказке</w:t>
            </w:r>
            <w:r w:rsidRPr="00B30D40">
              <w:rPr>
                <w:spacing w:val="2"/>
                <w:sz w:val="24"/>
                <w:lang w:val="ru-RU"/>
              </w:rPr>
              <w:t xml:space="preserve"> </w:t>
            </w:r>
            <w:r w:rsidRPr="00B30D40">
              <w:rPr>
                <w:sz w:val="24"/>
                <w:lang w:val="ru-RU"/>
              </w:rPr>
              <w:t>«Репка».</w:t>
            </w:r>
          </w:p>
        </w:tc>
        <w:tc>
          <w:tcPr>
            <w:tcW w:w="1560" w:type="dxa"/>
          </w:tcPr>
          <w:p w:rsidR="000801B6" w:rsidRPr="00B30D40" w:rsidRDefault="000801B6" w:rsidP="00B30D40">
            <w:pPr>
              <w:pStyle w:val="TableParagraph"/>
              <w:ind w:left="0"/>
              <w:rPr>
                <w:sz w:val="24"/>
                <w:lang w:val="ru-RU"/>
              </w:rPr>
            </w:pPr>
          </w:p>
        </w:tc>
        <w:tc>
          <w:tcPr>
            <w:tcW w:w="2660" w:type="dxa"/>
          </w:tcPr>
          <w:p w:rsidR="000801B6" w:rsidRDefault="000801B6" w:rsidP="00B30D40">
            <w:pPr>
              <w:pStyle w:val="TableParagraph"/>
              <w:spacing w:line="270" w:lineRule="exact"/>
              <w:ind w:left="108"/>
              <w:rPr>
                <w:sz w:val="24"/>
              </w:rPr>
            </w:pPr>
            <w:r>
              <w:rPr>
                <w:sz w:val="24"/>
              </w:rPr>
              <w:t>деятельности.</w:t>
            </w:r>
          </w:p>
        </w:tc>
      </w:tr>
    </w:tbl>
    <w:p w:rsidR="000801B6" w:rsidRDefault="000801B6" w:rsidP="00B30D40">
      <w:pPr>
        <w:tabs>
          <w:tab w:val="left" w:pos="2604"/>
        </w:tabs>
        <w:spacing w:before="90"/>
        <w:rPr>
          <w:b/>
          <w:sz w:val="24"/>
        </w:rPr>
      </w:pPr>
      <w:r>
        <w:rPr>
          <w:b/>
          <w:sz w:val="24"/>
        </w:rPr>
        <w:t xml:space="preserve">                                 </w:t>
      </w:r>
    </w:p>
    <w:p w:rsidR="000801B6" w:rsidRDefault="000801B6" w:rsidP="00B30D40">
      <w:pPr>
        <w:tabs>
          <w:tab w:val="left" w:pos="2604"/>
        </w:tabs>
        <w:spacing w:before="90"/>
        <w:rPr>
          <w:b/>
          <w:sz w:val="24"/>
        </w:rPr>
      </w:pPr>
    </w:p>
    <w:p w:rsidR="000801B6" w:rsidRDefault="000801B6" w:rsidP="00B30D40">
      <w:pPr>
        <w:tabs>
          <w:tab w:val="left" w:pos="2604"/>
        </w:tabs>
        <w:spacing w:before="90"/>
        <w:rPr>
          <w:b/>
          <w:sz w:val="24"/>
        </w:rPr>
      </w:pPr>
    </w:p>
    <w:p w:rsidR="000801B6" w:rsidRDefault="000801B6" w:rsidP="00B30D40">
      <w:pPr>
        <w:tabs>
          <w:tab w:val="left" w:pos="2604"/>
        </w:tabs>
        <w:spacing w:before="90"/>
        <w:rPr>
          <w:b/>
          <w:sz w:val="24"/>
        </w:rPr>
      </w:pPr>
    </w:p>
    <w:p w:rsidR="000801B6" w:rsidRPr="00906D77" w:rsidRDefault="000801B6" w:rsidP="00B30D40">
      <w:pPr>
        <w:tabs>
          <w:tab w:val="left" w:pos="2604"/>
        </w:tabs>
        <w:spacing w:before="90"/>
        <w:rPr>
          <w:rFonts w:ascii="Times New Roman" w:hAnsi="Times New Roman" w:cs="Times New Roman"/>
          <w:b/>
          <w:sz w:val="24"/>
        </w:rPr>
      </w:pPr>
      <w:r w:rsidRPr="00906D77">
        <w:rPr>
          <w:rFonts w:ascii="Times New Roman" w:hAnsi="Times New Roman" w:cs="Times New Roman"/>
          <w:b/>
          <w:sz w:val="24"/>
        </w:rPr>
        <w:t xml:space="preserve">                             От</w:t>
      </w:r>
      <w:r w:rsidRPr="00906D77">
        <w:rPr>
          <w:rFonts w:ascii="Times New Roman" w:hAnsi="Times New Roman" w:cs="Times New Roman"/>
          <w:b/>
          <w:spacing w:val="1"/>
          <w:sz w:val="24"/>
        </w:rPr>
        <w:t xml:space="preserve"> </w:t>
      </w:r>
      <w:r w:rsidRPr="00906D77">
        <w:rPr>
          <w:rFonts w:ascii="Times New Roman" w:hAnsi="Times New Roman" w:cs="Times New Roman"/>
          <w:b/>
          <w:sz w:val="24"/>
        </w:rPr>
        <w:t>4</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до</w:t>
      </w:r>
      <w:r w:rsidRPr="00906D77">
        <w:rPr>
          <w:rFonts w:ascii="Times New Roman" w:hAnsi="Times New Roman" w:cs="Times New Roman"/>
          <w:b/>
          <w:spacing w:val="-4"/>
          <w:sz w:val="24"/>
        </w:rPr>
        <w:t xml:space="preserve"> </w:t>
      </w:r>
      <w:r w:rsidRPr="00906D77">
        <w:rPr>
          <w:rFonts w:ascii="Times New Roman" w:hAnsi="Times New Roman" w:cs="Times New Roman"/>
          <w:b/>
          <w:sz w:val="24"/>
        </w:rPr>
        <w:t>5</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Heading1"/>
        <w:ind w:left="4020" w:right="744" w:hanging="2387"/>
      </w:pPr>
      <w:r w:rsidRPr="00906D77">
        <w:lastRenderedPageBreak/>
        <w:t>Содержание воспитательной работы в дошкольной образовательной организации с</w:t>
      </w:r>
      <w:r w:rsidRPr="00906D77">
        <w:rPr>
          <w:spacing w:val="-57"/>
        </w:rPr>
        <w:t xml:space="preserve"> </w:t>
      </w:r>
      <w:r w:rsidRPr="00906D77">
        <w:t>детьми</w:t>
      </w:r>
      <w:r w:rsidRPr="00906D77">
        <w:rPr>
          <w:spacing w:val="-1"/>
        </w:rPr>
        <w:t xml:space="preserve"> </w:t>
      </w:r>
      <w:r w:rsidRPr="00906D77">
        <w:t>средней группы (4-</w:t>
      </w:r>
      <w:r w:rsidRPr="00906D77">
        <w:rPr>
          <w:spacing w:val="-1"/>
        </w:rPr>
        <w:t xml:space="preserve"> </w:t>
      </w:r>
      <w:r w:rsidRPr="00906D77">
        <w:t>5 лет).</w:t>
      </w:r>
    </w:p>
    <w:p w:rsidR="000801B6" w:rsidRPr="00906D77" w:rsidRDefault="000801B6" w:rsidP="00B30D40">
      <w:pPr>
        <w:pStyle w:val="a3"/>
        <w:ind w:right="1403"/>
        <w:jc w:val="left"/>
      </w:pPr>
      <w:r w:rsidRPr="00906D77">
        <w:t>Вся система ценностей находит отражение в содержании воспитательной работы, в</w:t>
      </w:r>
      <w:r w:rsidRPr="00906D77">
        <w:rPr>
          <w:spacing w:val="-57"/>
        </w:rPr>
        <w:t xml:space="preserve"> </w:t>
      </w:r>
      <w:r w:rsidRPr="00906D77">
        <w:t>соответствии</w:t>
      </w:r>
      <w:r w:rsidRPr="00906D77">
        <w:rPr>
          <w:spacing w:val="-1"/>
        </w:rPr>
        <w:t xml:space="preserve"> </w:t>
      </w:r>
      <w:r w:rsidRPr="00906D77">
        <w:t>с</w:t>
      </w:r>
      <w:r w:rsidRPr="00906D77">
        <w:rPr>
          <w:spacing w:val="-1"/>
        </w:rPr>
        <w:t xml:space="preserve"> </w:t>
      </w:r>
      <w:r w:rsidRPr="00906D77">
        <w:t>возрастными особенностями детей</w:t>
      </w:r>
      <w:r w:rsidRPr="00906D77">
        <w:rPr>
          <w:spacing w:val="-1"/>
        </w:rPr>
        <w:t xml:space="preserve"> </w:t>
      </w:r>
      <w:r w:rsidRPr="00906D77">
        <w:t>4</w:t>
      </w:r>
      <w:r w:rsidRPr="00906D77">
        <w:rPr>
          <w:spacing w:val="3"/>
        </w:rPr>
        <w:t xml:space="preserve"> </w:t>
      </w:r>
      <w:r w:rsidRPr="00906D77">
        <w:t>-</w:t>
      </w:r>
      <w:r w:rsidRPr="00906D77">
        <w:rPr>
          <w:spacing w:val="-1"/>
        </w:rPr>
        <w:t xml:space="preserve"> </w:t>
      </w:r>
      <w:r w:rsidRPr="00906D77">
        <w:t>5 лет</w:t>
      </w:r>
    </w:p>
    <w:p w:rsidR="000801B6" w:rsidRPr="00906D77" w:rsidRDefault="000801B6" w:rsidP="00B30D40">
      <w:pPr>
        <w:pStyle w:val="a3"/>
        <w:spacing w:before="3"/>
        <w:ind w:left="0" w:firstLine="0"/>
        <w:jc w:val="left"/>
        <w:rPr>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4"/>
        <w:gridCol w:w="3529"/>
        <w:gridCol w:w="4635"/>
      </w:tblGrid>
      <w:tr w:rsidR="000801B6" w:rsidTr="00D4716D">
        <w:trPr>
          <w:trHeight w:val="1401"/>
        </w:trPr>
        <w:tc>
          <w:tcPr>
            <w:tcW w:w="1904" w:type="dxa"/>
          </w:tcPr>
          <w:p w:rsidR="000801B6" w:rsidRPr="00B30D40" w:rsidRDefault="000801B6" w:rsidP="00B30D40">
            <w:pPr>
              <w:pStyle w:val="TableParagraph"/>
              <w:spacing w:before="8"/>
              <w:ind w:left="0"/>
              <w:rPr>
                <w:sz w:val="24"/>
                <w:lang w:val="ru-RU"/>
              </w:rPr>
            </w:pPr>
          </w:p>
          <w:p w:rsidR="000801B6" w:rsidRDefault="000801B6" w:rsidP="00B30D40">
            <w:pPr>
              <w:pStyle w:val="TableParagraph"/>
              <w:ind w:left="281" w:right="100"/>
              <w:jc w:val="center"/>
              <w:rPr>
                <w:b/>
                <w:sz w:val="24"/>
              </w:rPr>
            </w:pPr>
            <w:r>
              <w:rPr>
                <w:b/>
                <w:sz w:val="24"/>
              </w:rPr>
              <w:t>Направления</w:t>
            </w:r>
            <w:r>
              <w:rPr>
                <w:b/>
                <w:spacing w:val="-57"/>
                <w:sz w:val="24"/>
              </w:rPr>
              <w:t xml:space="preserve"> </w:t>
            </w:r>
            <w:r>
              <w:rPr>
                <w:b/>
                <w:sz w:val="24"/>
              </w:rPr>
              <w:t>воспитания.</w:t>
            </w:r>
            <w:r>
              <w:rPr>
                <w:b/>
                <w:spacing w:val="1"/>
                <w:sz w:val="24"/>
              </w:rPr>
              <w:t xml:space="preserve"> </w:t>
            </w:r>
            <w:r>
              <w:rPr>
                <w:b/>
                <w:sz w:val="24"/>
              </w:rPr>
              <w:t>Ценности</w:t>
            </w:r>
          </w:p>
        </w:tc>
        <w:tc>
          <w:tcPr>
            <w:tcW w:w="3529" w:type="dxa"/>
          </w:tcPr>
          <w:p w:rsidR="000801B6" w:rsidRDefault="000801B6" w:rsidP="00B30D40">
            <w:pPr>
              <w:pStyle w:val="TableParagraph"/>
              <w:ind w:left="0"/>
              <w:rPr>
                <w:sz w:val="26"/>
              </w:rPr>
            </w:pPr>
          </w:p>
          <w:p w:rsidR="000801B6" w:rsidRDefault="000801B6" w:rsidP="00B30D40">
            <w:pPr>
              <w:pStyle w:val="TableParagraph"/>
              <w:spacing w:before="8"/>
              <w:ind w:left="0"/>
            </w:pPr>
          </w:p>
          <w:p w:rsidR="000801B6" w:rsidRDefault="000801B6" w:rsidP="00B30D40">
            <w:pPr>
              <w:pStyle w:val="TableParagraph"/>
              <w:ind w:left="1058"/>
              <w:rPr>
                <w:b/>
                <w:sz w:val="24"/>
              </w:rPr>
            </w:pPr>
            <w:r>
              <w:rPr>
                <w:b/>
                <w:sz w:val="24"/>
              </w:rPr>
              <w:t>Цель,</w:t>
            </w:r>
            <w:r>
              <w:rPr>
                <w:b/>
                <w:spacing w:val="-1"/>
                <w:sz w:val="24"/>
              </w:rPr>
              <w:t xml:space="preserve"> </w:t>
            </w:r>
            <w:r>
              <w:rPr>
                <w:b/>
                <w:sz w:val="24"/>
              </w:rPr>
              <w:t>задачи</w:t>
            </w:r>
          </w:p>
        </w:tc>
        <w:tc>
          <w:tcPr>
            <w:tcW w:w="4635" w:type="dxa"/>
          </w:tcPr>
          <w:p w:rsidR="000801B6" w:rsidRPr="00B30D40" w:rsidRDefault="000801B6" w:rsidP="00B30D40">
            <w:pPr>
              <w:pStyle w:val="TableParagraph"/>
              <w:spacing w:before="8"/>
              <w:ind w:left="0"/>
              <w:rPr>
                <w:sz w:val="24"/>
                <w:lang w:val="ru-RU"/>
              </w:rPr>
            </w:pPr>
          </w:p>
          <w:p w:rsidR="000801B6" w:rsidRPr="00B30D40" w:rsidRDefault="000801B6" w:rsidP="00B30D40">
            <w:pPr>
              <w:pStyle w:val="TableParagraph"/>
              <w:ind w:left="287" w:right="277" w:firstLine="741"/>
              <w:rPr>
                <w:b/>
                <w:sz w:val="24"/>
                <w:lang w:val="ru-RU"/>
              </w:rPr>
            </w:pPr>
            <w:r w:rsidRPr="00B30D40">
              <w:rPr>
                <w:b/>
                <w:sz w:val="24"/>
                <w:lang w:val="ru-RU"/>
              </w:rPr>
              <w:t>Направление деятельности</w:t>
            </w:r>
            <w:r w:rsidRPr="00B30D40">
              <w:rPr>
                <w:b/>
                <w:spacing w:val="1"/>
                <w:sz w:val="24"/>
                <w:lang w:val="ru-RU"/>
              </w:rPr>
              <w:t xml:space="preserve"> </w:t>
            </w:r>
            <w:r w:rsidRPr="00B30D40">
              <w:rPr>
                <w:b/>
                <w:sz w:val="24"/>
                <w:lang w:val="ru-RU"/>
              </w:rPr>
              <w:t>педагога,</w:t>
            </w:r>
            <w:r w:rsidRPr="00B30D40">
              <w:rPr>
                <w:b/>
                <w:spacing w:val="-6"/>
                <w:sz w:val="24"/>
                <w:lang w:val="ru-RU"/>
              </w:rPr>
              <w:t xml:space="preserve"> </w:t>
            </w:r>
            <w:r w:rsidRPr="00B30D40">
              <w:rPr>
                <w:b/>
                <w:sz w:val="24"/>
                <w:lang w:val="ru-RU"/>
              </w:rPr>
              <w:t>воспитателя,</w:t>
            </w:r>
            <w:r w:rsidRPr="00B30D40">
              <w:rPr>
                <w:b/>
                <w:spacing w:val="-7"/>
                <w:sz w:val="24"/>
                <w:lang w:val="ru-RU"/>
              </w:rPr>
              <w:t xml:space="preserve"> </w:t>
            </w:r>
            <w:r w:rsidRPr="00B30D40">
              <w:rPr>
                <w:b/>
                <w:sz w:val="24"/>
                <w:lang w:val="ru-RU"/>
              </w:rPr>
              <w:t>руководителя</w:t>
            </w:r>
          </w:p>
          <w:p w:rsidR="000801B6" w:rsidRPr="00B30D40" w:rsidRDefault="000801B6" w:rsidP="00B30D40">
            <w:pPr>
              <w:pStyle w:val="TableParagraph"/>
              <w:ind w:left="2027" w:right="2019"/>
              <w:jc w:val="center"/>
              <w:rPr>
                <w:b/>
                <w:sz w:val="24"/>
                <w:lang w:val="ru-RU"/>
              </w:rPr>
            </w:pPr>
            <w:r w:rsidRPr="00B30D40">
              <w:rPr>
                <w:b/>
                <w:sz w:val="24"/>
                <w:lang w:val="ru-RU"/>
              </w:rPr>
              <w:t>ДОО</w:t>
            </w:r>
          </w:p>
        </w:tc>
      </w:tr>
      <w:tr w:rsidR="000801B6" w:rsidTr="00D4716D">
        <w:trPr>
          <w:trHeight w:val="4692"/>
        </w:trPr>
        <w:tc>
          <w:tcPr>
            <w:tcW w:w="1904" w:type="dxa"/>
          </w:tcPr>
          <w:p w:rsidR="000801B6" w:rsidRDefault="000801B6" w:rsidP="00B30D40">
            <w:pPr>
              <w:pStyle w:val="TableParagraph"/>
              <w:spacing w:line="237" w:lineRule="auto"/>
              <w:ind w:right="-51" w:firstLine="34"/>
              <w:rPr>
                <w:sz w:val="24"/>
              </w:rPr>
            </w:pPr>
            <w:r>
              <w:rPr>
                <w:b/>
                <w:sz w:val="24"/>
              </w:rPr>
              <w:t>Патриотическое</w:t>
            </w:r>
            <w:r>
              <w:rPr>
                <w:b/>
                <w:spacing w:val="-57"/>
                <w:sz w:val="24"/>
              </w:rPr>
              <w:t xml:space="preserve"> </w:t>
            </w:r>
            <w:r>
              <w:rPr>
                <w:b/>
                <w:sz w:val="24"/>
              </w:rPr>
              <w:t>Ценности:</w:t>
            </w:r>
            <w:r>
              <w:rPr>
                <w:b/>
                <w:spacing w:val="1"/>
                <w:sz w:val="24"/>
              </w:rPr>
              <w:t xml:space="preserve"> </w:t>
            </w:r>
            <w:r>
              <w:rPr>
                <w:sz w:val="24"/>
              </w:rPr>
              <w:t>Родина,</w:t>
            </w:r>
            <w:r>
              <w:rPr>
                <w:spacing w:val="-3"/>
                <w:sz w:val="24"/>
              </w:rPr>
              <w:t xml:space="preserve"> </w:t>
            </w:r>
            <w:r>
              <w:rPr>
                <w:sz w:val="24"/>
              </w:rPr>
              <w:t>природа</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106" w:firstLine="424"/>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воспитания нравственных</w:t>
            </w:r>
            <w:r w:rsidRPr="00B30D40">
              <w:rPr>
                <w:spacing w:val="1"/>
                <w:sz w:val="24"/>
                <w:lang w:val="ru-RU"/>
              </w:rPr>
              <w:t xml:space="preserve"> </w:t>
            </w:r>
            <w:r w:rsidRPr="00B30D40">
              <w:rPr>
                <w:sz w:val="24"/>
                <w:lang w:val="ru-RU"/>
              </w:rPr>
              <w:t>качеств, в процессе</w:t>
            </w:r>
            <w:r w:rsidRPr="00B30D40">
              <w:rPr>
                <w:spacing w:val="1"/>
                <w:sz w:val="24"/>
                <w:lang w:val="ru-RU"/>
              </w:rPr>
              <w:t xml:space="preserve"> </w:t>
            </w:r>
            <w:r w:rsidRPr="00B30D40">
              <w:rPr>
                <w:sz w:val="24"/>
                <w:lang w:val="ru-RU"/>
              </w:rPr>
              <w:t>ознакомления детей с малой</w:t>
            </w:r>
            <w:r w:rsidRPr="00B30D40">
              <w:rPr>
                <w:spacing w:val="1"/>
                <w:sz w:val="24"/>
                <w:lang w:val="ru-RU"/>
              </w:rPr>
              <w:t xml:space="preserve"> </w:t>
            </w:r>
            <w:r w:rsidRPr="00B30D40">
              <w:rPr>
                <w:sz w:val="24"/>
                <w:lang w:val="ru-RU"/>
              </w:rPr>
              <w:t>родиной,</w:t>
            </w:r>
            <w:r w:rsidRPr="00B30D40">
              <w:rPr>
                <w:spacing w:val="-4"/>
                <w:sz w:val="24"/>
                <w:lang w:val="ru-RU"/>
              </w:rPr>
              <w:t xml:space="preserve"> </w:t>
            </w:r>
            <w:r w:rsidRPr="00B30D40">
              <w:rPr>
                <w:sz w:val="24"/>
                <w:lang w:val="ru-RU"/>
              </w:rPr>
              <w:t>своей</w:t>
            </w:r>
            <w:r w:rsidRPr="00B30D40">
              <w:rPr>
                <w:spacing w:val="-4"/>
                <w:sz w:val="24"/>
                <w:lang w:val="ru-RU"/>
              </w:rPr>
              <w:t xml:space="preserve"> </w:t>
            </w:r>
            <w:r w:rsidRPr="00B30D40">
              <w:rPr>
                <w:sz w:val="24"/>
                <w:lang w:val="ru-RU"/>
              </w:rPr>
              <w:t>страной,</w:t>
            </w:r>
            <w:r w:rsidRPr="00B30D40">
              <w:rPr>
                <w:spacing w:val="-4"/>
                <w:sz w:val="24"/>
                <w:lang w:val="ru-RU"/>
              </w:rPr>
              <w:t xml:space="preserve"> </w:t>
            </w:r>
            <w:r w:rsidRPr="00B30D40">
              <w:rPr>
                <w:sz w:val="24"/>
                <w:lang w:val="ru-RU"/>
              </w:rPr>
              <w:t>семьей,</w:t>
            </w:r>
            <w:r w:rsidRPr="00B30D40">
              <w:rPr>
                <w:spacing w:val="-57"/>
                <w:sz w:val="24"/>
                <w:lang w:val="ru-RU"/>
              </w:rPr>
              <w:t xml:space="preserve"> </w:t>
            </w:r>
            <w:r w:rsidRPr="00B30D40">
              <w:rPr>
                <w:sz w:val="24"/>
                <w:lang w:val="ru-RU"/>
              </w:rPr>
              <w:t>природой.</w:t>
            </w:r>
          </w:p>
          <w:p w:rsidR="000801B6" w:rsidRPr="00B30D40" w:rsidRDefault="000801B6" w:rsidP="00B30D40">
            <w:pPr>
              <w:pStyle w:val="TableParagraph"/>
              <w:spacing w:before="3"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106" w:firstLine="424"/>
              <w:rPr>
                <w:sz w:val="24"/>
                <w:lang w:val="ru-RU"/>
              </w:rPr>
            </w:pPr>
            <w:r w:rsidRPr="00B30D40">
              <w:rPr>
                <w:sz w:val="24"/>
                <w:lang w:val="ru-RU"/>
              </w:rPr>
              <w:t>обеспечить</w:t>
            </w:r>
            <w:r w:rsidRPr="00B30D40">
              <w:rPr>
                <w:spacing w:val="1"/>
                <w:sz w:val="24"/>
                <w:lang w:val="ru-RU"/>
              </w:rPr>
              <w:t xml:space="preserve"> </w:t>
            </w:r>
            <w:r w:rsidRPr="00B30D40">
              <w:rPr>
                <w:sz w:val="24"/>
                <w:lang w:val="ru-RU"/>
              </w:rPr>
              <w:t>условия</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воспитания нравственных</w:t>
            </w:r>
            <w:r w:rsidRPr="00B30D40">
              <w:rPr>
                <w:spacing w:val="1"/>
                <w:sz w:val="24"/>
                <w:lang w:val="ru-RU"/>
              </w:rPr>
              <w:t xml:space="preserve"> </w:t>
            </w:r>
            <w:r w:rsidRPr="00B30D40">
              <w:rPr>
                <w:sz w:val="24"/>
                <w:lang w:val="ru-RU"/>
              </w:rPr>
              <w:t>качеств, в процессе</w:t>
            </w:r>
            <w:r w:rsidRPr="00B30D40">
              <w:rPr>
                <w:spacing w:val="1"/>
                <w:sz w:val="24"/>
                <w:lang w:val="ru-RU"/>
              </w:rPr>
              <w:t xml:space="preserve"> </w:t>
            </w:r>
            <w:r w:rsidRPr="00B30D40">
              <w:rPr>
                <w:sz w:val="24"/>
                <w:lang w:val="ru-RU"/>
              </w:rPr>
              <w:t>ознакомления детей с малой</w:t>
            </w:r>
            <w:r w:rsidRPr="00B30D40">
              <w:rPr>
                <w:spacing w:val="1"/>
                <w:sz w:val="24"/>
                <w:lang w:val="ru-RU"/>
              </w:rPr>
              <w:t xml:space="preserve"> </w:t>
            </w:r>
            <w:r w:rsidRPr="00B30D40">
              <w:rPr>
                <w:sz w:val="24"/>
                <w:lang w:val="ru-RU"/>
              </w:rPr>
              <w:t>родиной,</w:t>
            </w:r>
            <w:r w:rsidRPr="00B30D40">
              <w:rPr>
                <w:spacing w:val="-4"/>
                <w:sz w:val="24"/>
                <w:lang w:val="ru-RU"/>
              </w:rPr>
              <w:t xml:space="preserve"> </w:t>
            </w:r>
            <w:r w:rsidRPr="00B30D40">
              <w:rPr>
                <w:sz w:val="24"/>
                <w:lang w:val="ru-RU"/>
              </w:rPr>
              <w:t>своей</w:t>
            </w:r>
            <w:r w:rsidRPr="00B30D40">
              <w:rPr>
                <w:spacing w:val="-4"/>
                <w:sz w:val="24"/>
                <w:lang w:val="ru-RU"/>
              </w:rPr>
              <w:t xml:space="preserve"> </w:t>
            </w:r>
            <w:r w:rsidRPr="00B30D40">
              <w:rPr>
                <w:sz w:val="24"/>
                <w:lang w:val="ru-RU"/>
              </w:rPr>
              <w:t>страной,</w:t>
            </w:r>
            <w:r w:rsidRPr="00B30D40">
              <w:rPr>
                <w:spacing w:val="-4"/>
                <w:sz w:val="24"/>
                <w:lang w:val="ru-RU"/>
              </w:rPr>
              <w:t xml:space="preserve"> </w:t>
            </w:r>
            <w:r w:rsidRPr="00B30D40">
              <w:rPr>
                <w:sz w:val="24"/>
                <w:lang w:val="ru-RU"/>
              </w:rPr>
              <w:t>семьей,</w:t>
            </w:r>
            <w:r w:rsidRPr="00B30D40">
              <w:rPr>
                <w:spacing w:val="-57"/>
                <w:sz w:val="24"/>
                <w:lang w:val="ru-RU"/>
              </w:rPr>
              <w:t xml:space="preserve"> </w:t>
            </w:r>
            <w:r w:rsidRPr="00B30D40">
              <w:rPr>
                <w:sz w:val="24"/>
                <w:lang w:val="ru-RU"/>
              </w:rPr>
              <w:t>природой.</w:t>
            </w:r>
          </w:p>
        </w:tc>
        <w:tc>
          <w:tcPr>
            <w:tcW w:w="4635" w:type="dxa"/>
          </w:tcPr>
          <w:p w:rsidR="000801B6" w:rsidRPr="00B30D40" w:rsidRDefault="000801B6" w:rsidP="00B30D40">
            <w:pPr>
              <w:pStyle w:val="TableParagraph"/>
              <w:numPr>
                <w:ilvl w:val="0"/>
                <w:numId w:val="102"/>
              </w:numPr>
              <w:tabs>
                <w:tab w:val="left" w:pos="756"/>
              </w:tabs>
              <w:ind w:right="529" w:firstLine="408"/>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 по формированию любви к</w:t>
            </w:r>
            <w:r w:rsidRPr="00B30D40">
              <w:rPr>
                <w:spacing w:val="1"/>
                <w:sz w:val="24"/>
                <w:lang w:val="ru-RU"/>
              </w:rPr>
              <w:t xml:space="preserve"> </w:t>
            </w:r>
            <w:r w:rsidRPr="00B30D40">
              <w:rPr>
                <w:sz w:val="24"/>
                <w:lang w:val="ru-RU"/>
              </w:rPr>
              <w:t>родному</w:t>
            </w:r>
            <w:r w:rsidRPr="00B30D40">
              <w:rPr>
                <w:spacing w:val="-9"/>
                <w:sz w:val="24"/>
                <w:lang w:val="ru-RU"/>
              </w:rPr>
              <w:t xml:space="preserve"> </w:t>
            </w:r>
            <w:r w:rsidRPr="00B30D40">
              <w:rPr>
                <w:sz w:val="24"/>
                <w:lang w:val="ru-RU"/>
              </w:rPr>
              <w:t>краю,</w:t>
            </w:r>
            <w:r w:rsidRPr="00B30D40">
              <w:rPr>
                <w:spacing w:val="-3"/>
                <w:sz w:val="24"/>
                <w:lang w:val="ru-RU"/>
              </w:rPr>
              <w:t xml:space="preserve"> </w:t>
            </w:r>
            <w:r w:rsidRPr="00B30D40">
              <w:rPr>
                <w:sz w:val="24"/>
                <w:lang w:val="ru-RU"/>
              </w:rPr>
              <w:t>родной</w:t>
            </w:r>
            <w:r w:rsidRPr="00B30D40">
              <w:rPr>
                <w:spacing w:val="-5"/>
                <w:sz w:val="24"/>
                <w:lang w:val="ru-RU"/>
              </w:rPr>
              <w:t xml:space="preserve"> </w:t>
            </w:r>
            <w:r w:rsidRPr="00B30D40">
              <w:rPr>
                <w:sz w:val="24"/>
                <w:lang w:val="ru-RU"/>
              </w:rPr>
              <w:t>природе,</w:t>
            </w:r>
            <w:r w:rsidRPr="00B30D40">
              <w:rPr>
                <w:spacing w:val="-4"/>
                <w:sz w:val="24"/>
                <w:lang w:val="ru-RU"/>
              </w:rPr>
              <w:t xml:space="preserve"> </w:t>
            </w:r>
            <w:r w:rsidRPr="00B30D40">
              <w:rPr>
                <w:sz w:val="24"/>
                <w:lang w:val="ru-RU"/>
              </w:rPr>
              <w:t>семье,</w:t>
            </w:r>
            <w:r w:rsidRPr="00B30D40">
              <w:rPr>
                <w:spacing w:val="-57"/>
                <w:sz w:val="24"/>
                <w:lang w:val="ru-RU"/>
              </w:rPr>
              <w:t xml:space="preserve"> </w:t>
            </w:r>
            <w:r w:rsidRPr="00B30D40">
              <w:rPr>
                <w:sz w:val="24"/>
                <w:lang w:val="ru-RU"/>
              </w:rPr>
              <w:t>культурному</w:t>
            </w:r>
            <w:r w:rsidRPr="00B30D40">
              <w:rPr>
                <w:spacing w:val="-7"/>
                <w:sz w:val="24"/>
                <w:lang w:val="ru-RU"/>
              </w:rPr>
              <w:t xml:space="preserve"> </w:t>
            </w:r>
            <w:r w:rsidRPr="00B30D40">
              <w:rPr>
                <w:sz w:val="24"/>
                <w:lang w:val="ru-RU"/>
              </w:rPr>
              <w:t>наследию</w:t>
            </w:r>
            <w:r w:rsidRPr="00B30D40">
              <w:rPr>
                <w:spacing w:val="-3"/>
                <w:sz w:val="24"/>
                <w:lang w:val="ru-RU"/>
              </w:rPr>
              <w:t xml:space="preserve"> </w:t>
            </w:r>
            <w:r w:rsidRPr="00B30D40">
              <w:rPr>
                <w:sz w:val="24"/>
                <w:lang w:val="ru-RU"/>
              </w:rPr>
              <w:t>своего</w:t>
            </w:r>
            <w:r w:rsidRPr="00B30D40">
              <w:rPr>
                <w:spacing w:val="-4"/>
                <w:sz w:val="24"/>
                <w:lang w:val="ru-RU"/>
              </w:rPr>
              <w:t xml:space="preserve"> </w:t>
            </w:r>
            <w:r w:rsidRPr="00B30D40">
              <w:rPr>
                <w:sz w:val="24"/>
                <w:lang w:val="ru-RU"/>
              </w:rPr>
              <w:t>народа.</w:t>
            </w:r>
          </w:p>
          <w:p w:rsidR="000801B6" w:rsidRPr="00B30D40" w:rsidRDefault="000801B6" w:rsidP="00B30D40">
            <w:pPr>
              <w:pStyle w:val="TableParagraph"/>
              <w:numPr>
                <w:ilvl w:val="0"/>
                <w:numId w:val="102"/>
              </w:numPr>
              <w:tabs>
                <w:tab w:val="left" w:pos="756"/>
              </w:tabs>
              <w:ind w:right="387" w:firstLine="408"/>
              <w:rPr>
                <w:sz w:val="24"/>
                <w:lang w:val="ru-RU"/>
              </w:rPr>
            </w:pPr>
            <w:r w:rsidRPr="00B30D40">
              <w:rPr>
                <w:sz w:val="24"/>
                <w:lang w:val="ru-RU"/>
              </w:rPr>
              <w:t>Организация проектной</w:t>
            </w:r>
            <w:r w:rsidRPr="00B30D40">
              <w:rPr>
                <w:spacing w:val="1"/>
                <w:sz w:val="24"/>
                <w:lang w:val="ru-RU"/>
              </w:rPr>
              <w:t xml:space="preserve"> </w:t>
            </w:r>
            <w:r w:rsidRPr="00B30D40">
              <w:rPr>
                <w:sz w:val="24"/>
                <w:lang w:val="ru-RU"/>
              </w:rPr>
              <w:t>деятельности по воспитанию бережного</w:t>
            </w:r>
            <w:r w:rsidRPr="00B30D40">
              <w:rPr>
                <w:spacing w:val="-58"/>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к природе:</w:t>
            </w:r>
          </w:p>
          <w:p w:rsidR="000801B6" w:rsidRPr="00B30D40" w:rsidRDefault="000801B6" w:rsidP="00B30D40">
            <w:pPr>
              <w:pStyle w:val="TableParagraph"/>
              <w:ind w:left="515"/>
              <w:rPr>
                <w:sz w:val="24"/>
                <w:lang w:val="ru-RU"/>
              </w:rPr>
            </w:pPr>
            <w:r w:rsidRPr="00B30D40">
              <w:rPr>
                <w:sz w:val="24"/>
                <w:lang w:val="ru-RU"/>
              </w:rPr>
              <w:t>Коллективный</w:t>
            </w:r>
            <w:r w:rsidRPr="00B30D40">
              <w:rPr>
                <w:spacing w:val="-4"/>
                <w:sz w:val="24"/>
                <w:lang w:val="ru-RU"/>
              </w:rPr>
              <w:t xml:space="preserve"> </w:t>
            </w:r>
            <w:r w:rsidRPr="00B30D40">
              <w:rPr>
                <w:sz w:val="24"/>
                <w:lang w:val="ru-RU"/>
              </w:rPr>
              <w:t>экологический</w:t>
            </w:r>
            <w:r w:rsidRPr="00B30D40">
              <w:rPr>
                <w:spacing w:val="-4"/>
                <w:sz w:val="24"/>
                <w:lang w:val="ru-RU"/>
              </w:rPr>
              <w:t xml:space="preserve"> </w:t>
            </w:r>
            <w:r w:rsidRPr="00B30D40">
              <w:rPr>
                <w:sz w:val="24"/>
                <w:lang w:val="ru-RU"/>
              </w:rPr>
              <w:t>проект</w:t>
            </w:r>
          </w:p>
          <w:p w:rsidR="000801B6" w:rsidRPr="00B30D40" w:rsidRDefault="000801B6" w:rsidP="00B30D40">
            <w:pPr>
              <w:pStyle w:val="TableParagraph"/>
              <w:ind w:left="107" w:right="269"/>
              <w:rPr>
                <w:sz w:val="24"/>
                <w:lang w:val="ru-RU"/>
              </w:rPr>
            </w:pPr>
            <w:r w:rsidRPr="00B30D40">
              <w:rPr>
                <w:sz w:val="24"/>
                <w:lang w:val="ru-RU"/>
              </w:rPr>
              <w:t>«Удивительный</w:t>
            </w:r>
            <w:r w:rsidRPr="00B30D40">
              <w:rPr>
                <w:spacing w:val="-1"/>
                <w:sz w:val="24"/>
                <w:lang w:val="ru-RU"/>
              </w:rPr>
              <w:t xml:space="preserve"> </w:t>
            </w:r>
            <w:r w:rsidRPr="00B30D40">
              <w:rPr>
                <w:sz w:val="24"/>
                <w:lang w:val="ru-RU"/>
              </w:rPr>
              <w:t>мир</w:t>
            </w:r>
            <w:r w:rsidRPr="00B30D40">
              <w:rPr>
                <w:spacing w:val="-4"/>
                <w:sz w:val="24"/>
                <w:lang w:val="ru-RU"/>
              </w:rPr>
              <w:t xml:space="preserve"> </w:t>
            </w:r>
            <w:r w:rsidRPr="00B30D40">
              <w:rPr>
                <w:sz w:val="24"/>
                <w:lang w:val="ru-RU"/>
              </w:rPr>
              <w:t>природы»</w:t>
            </w:r>
            <w:r w:rsidRPr="00B30D40">
              <w:rPr>
                <w:spacing w:val="-9"/>
                <w:sz w:val="24"/>
                <w:lang w:val="ru-RU"/>
              </w:rPr>
              <w:t xml:space="preserve"> </w:t>
            </w:r>
            <w:r w:rsidRPr="00B30D40">
              <w:rPr>
                <w:sz w:val="24"/>
                <w:lang w:val="ru-RU"/>
              </w:rPr>
              <w:t>(коллаж</w:t>
            </w:r>
            <w:r w:rsidRPr="00B30D40">
              <w:rPr>
                <w:spacing w:val="-1"/>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Берендеевом</w:t>
            </w:r>
            <w:r w:rsidRPr="00B30D40">
              <w:rPr>
                <w:spacing w:val="-3"/>
                <w:sz w:val="24"/>
                <w:lang w:val="ru-RU"/>
              </w:rPr>
              <w:t xml:space="preserve"> </w:t>
            </w:r>
            <w:r w:rsidRPr="00B30D40">
              <w:rPr>
                <w:sz w:val="24"/>
                <w:lang w:val="ru-RU"/>
              </w:rPr>
              <w:t>царстве).</w:t>
            </w:r>
          </w:p>
          <w:p w:rsidR="000801B6" w:rsidRPr="00B30D40" w:rsidRDefault="000801B6" w:rsidP="00B30D40">
            <w:pPr>
              <w:pStyle w:val="TableParagraph"/>
              <w:numPr>
                <w:ilvl w:val="0"/>
                <w:numId w:val="102"/>
              </w:numPr>
              <w:tabs>
                <w:tab w:val="left" w:pos="756"/>
              </w:tabs>
              <w:ind w:right="448" w:firstLine="408"/>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 по развитию детских</w:t>
            </w:r>
            <w:r w:rsidRPr="00B30D40">
              <w:rPr>
                <w:spacing w:val="1"/>
                <w:sz w:val="24"/>
                <w:lang w:val="ru-RU"/>
              </w:rPr>
              <w:t xml:space="preserve"> </w:t>
            </w:r>
            <w:r w:rsidRPr="00B30D40">
              <w:rPr>
                <w:sz w:val="24"/>
                <w:lang w:val="ru-RU"/>
              </w:rPr>
              <w:t>представление о защитниках Родины:</w:t>
            </w:r>
            <w:r w:rsidRPr="00B30D40">
              <w:rPr>
                <w:spacing w:val="1"/>
                <w:sz w:val="24"/>
                <w:lang w:val="ru-RU"/>
              </w:rPr>
              <w:t xml:space="preserve"> </w:t>
            </w:r>
            <w:r w:rsidRPr="00B30D40">
              <w:rPr>
                <w:sz w:val="24"/>
                <w:lang w:val="ru-RU"/>
              </w:rPr>
              <w:t>проект</w:t>
            </w:r>
            <w:r w:rsidRPr="00B30D40">
              <w:rPr>
                <w:spacing w:val="-2"/>
                <w:sz w:val="24"/>
                <w:lang w:val="ru-RU"/>
              </w:rPr>
              <w:t xml:space="preserve"> </w:t>
            </w:r>
            <w:r w:rsidRPr="00B30D40">
              <w:rPr>
                <w:sz w:val="24"/>
                <w:lang w:val="ru-RU"/>
              </w:rPr>
              <w:t>«Защитники</w:t>
            </w:r>
            <w:r w:rsidRPr="00B30D40">
              <w:rPr>
                <w:spacing w:val="-3"/>
                <w:sz w:val="24"/>
                <w:lang w:val="ru-RU"/>
              </w:rPr>
              <w:t xml:space="preserve"> </w:t>
            </w:r>
            <w:r w:rsidRPr="00B30D40">
              <w:rPr>
                <w:sz w:val="24"/>
                <w:lang w:val="ru-RU"/>
              </w:rPr>
              <w:t>русской</w:t>
            </w:r>
            <w:r w:rsidRPr="00B30D40">
              <w:rPr>
                <w:spacing w:val="-3"/>
                <w:sz w:val="24"/>
                <w:lang w:val="ru-RU"/>
              </w:rPr>
              <w:t xml:space="preserve"> </w:t>
            </w:r>
            <w:r w:rsidRPr="00B30D40">
              <w:rPr>
                <w:sz w:val="24"/>
                <w:lang w:val="ru-RU"/>
              </w:rPr>
              <w:t>Земли»</w:t>
            </w:r>
            <w:r w:rsidRPr="00B30D40">
              <w:rPr>
                <w:spacing w:val="-11"/>
                <w:sz w:val="24"/>
                <w:lang w:val="ru-RU"/>
              </w:rPr>
              <w:t xml:space="preserve"> </w:t>
            </w:r>
            <w:r w:rsidRPr="00B30D40">
              <w:rPr>
                <w:sz w:val="24"/>
                <w:lang w:val="ru-RU"/>
              </w:rPr>
              <w:t>(от</w:t>
            </w:r>
            <w:r w:rsidRPr="00B30D40">
              <w:rPr>
                <w:spacing w:val="-57"/>
                <w:sz w:val="24"/>
                <w:lang w:val="ru-RU"/>
              </w:rPr>
              <w:t xml:space="preserve"> </w:t>
            </w:r>
            <w:r w:rsidRPr="00B30D40">
              <w:rPr>
                <w:sz w:val="24"/>
                <w:lang w:val="ru-RU"/>
              </w:rPr>
              <w:t>русских</w:t>
            </w:r>
            <w:r w:rsidRPr="00B30D40">
              <w:rPr>
                <w:spacing w:val="1"/>
                <w:sz w:val="24"/>
                <w:lang w:val="ru-RU"/>
              </w:rPr>
              <w:t xml:space="preserve"> </w:t>
            </w:r>
            <w:r w:rsidRPr="00B30D40">
              <w:rPr>
                <w:sz w:val="24"/>
                <w:lang w:val="ru-RU"/>
              </w:rPr>
              <w:t>богатырей до</w:t>
            </w:r>
            <w:r w:rsidRPr="00B30D40">
              <w:rPr>
                <w:spacing w:val="-1"/>
                <w:sz w:val="24"/>
                <w:lang w:val="ru-RU"/>
              </w:rPr>
              <w:t xml:space="preserve"> </w:t>
            </w:r>
            <w:r w:rsidRPr="00B30D40">
              <w:rPr>
                <w:sz w:val="24"/>
                <w:lang w:val="ru-RU"/>
              </w:rPr>
              <w:t>героев</w:t>
            </w:r>
            <w:r w:rsidRPr="00B30D40">
              <w:rPr>
                <w:spacing w:val="1"/>
                <w:sz w:val="24"/>
                <w:lang w:val="ru-RU"/>
              </w:rPr>
              <w:t xml:space="preserve"> </w:t>
            </w:r>
            <w:r w:rsidRPr="00B30D40">
              <w:rPr>
                <w:sz w:val="24"/>
                <w:lang w:val="ru-RU"/>
              </w:rPr>
              <w:t>современности).</w:t>
            </w:r>
          </w:p>
        </w:tc>
      </w:tr>
      <w:tr w:rsidR="000801B6" w:rsidTr="00D4716D">
        <w:trPr>
          <w:trHeight w:val="2759"/>
        </w:trPr>
        <w:tc>
          <w:tcPr>
            <w:tcW w:w="1904" w:type="dxa"/>
          </w:tcPr>
          <w:p w:rsidR="000801B6" w:rsidRPr="00B30D40" w:rsidRDefault="000801B6" w:rsidP="00B30D40">
            <w:pPr>
              <w:pStyle w:val="TableParagraph"/>
              <w:ind w:right="284" w:firstLine="34"/>
              <w:rPr>
                <w:sz w:val="24"/>
                <w:lang w:val="ru-RU"/>
              </w:rPr>
            </w:pPr>
            <w:r w:rsidRPr="00B30D40">
              <w:rPr>
                <w:b/>
                <w:sz w:val="24"/>
                <w:lang w:val="ru-RU"/>
              </w:rPr>
              <w:t>Духовно-</w:t>
            </w:r>
            <w:r w:rsidRPr="00B30D40">
              <w:rPr>
                <w:b/>
                <w:spacing w:val="1"/>
                <w:sz w:val="24"/>
                <w:lang w:val="ru-RU"/>
              </w:rPr>
              <w:t xml:space="preserve"> </w:t>
            </w:r>
            <w:r w:rsidRPr="00B30D40">
              <w:rPr>
                <w:b/>
                <w:sz w:val="24"/>
                <w:lang w:val="ru-RU"/>
              </w:rPr>
              <w:t>нравственное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милосердие,</w:t>
            </w:r>
            <w:r w:rsidRPr="00B30D40">
              <w:rPr>
                <w:spacing w:val="1"/>
                <w:sz w:val="24"/>
                <w:lang w:val="ru-RU"/>
              </w:rPr>
              <w:t xml:space="preserve"> </w:t>
            </w:r>
            <w:r w:rsidRPr="00B30D40">
              <w:rPr>
                <w:sz w:val="24"/>
                <w:lang w:val="ru-RU"/>
              </w:rPr>
              <w:t>жизнь,</w:t>
            </w:r>
            <w:r w:rsidRPr="00B30D40">
              <w:rPr>
                <w:spacing w:val="-1"/>
                <w:sz w:val="24"/>
                <w:lang w:val="ru-RU"/>
              </w:rPr>
              <w:t xml:space="preserve"> </w:t>
            </w:r>
            <w:r w:rsidRPr="00B30D40">
              <w:rPr>
                <w:sz w:val="24"/>
                <w:lang w:val="ru-RU"/>
              </w:rPr>
              <w:t>добро</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485" w:firstLine="424"/>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воспитания социального и</w:t>
            </w:r>
            <w:r w:rsidRPr="00B30D40">
              <w:rPr>
                <w:spacing w:val="1"/>
                <w:sz w:val="24"/>
                <w:lang w:val="ru-RU"/>
              </w:rPr>
              <w:t xml:space="preserve"> </w:t>
            </w:r>
            <w:r w:rsidRPr="00B30D40">
              <w:rPr>
                <w:sz w:val="24"/>
                <w:lang w:val="ru-RU"/>
              </w:rPr>
              <w:t>эмоционального</w:t>
            </w:r>
            <w:r w:rsidRPr="00B30D40">
              <w:rPr>
                <w:spacing w:val="-10"/>
                <w:sz w:val="24"/>
                <w:lang w:val="ru-RU"/>
              </w:rPr>
              <w:t xml:space="preserve"> </w:t>
            </w:r>
            <w:r w:rsidRPr="00B30D40">
              <w:rPr>
                <w:sz w:val="24"/>
                <w:lang w:val="ru-RU"/>
              </w:rPr>
              <w:t>интеллекта.</w:t>
            </w:r>
          </w:p>
          <w:p w:rsidR="000801B6" w:rsidRPr="00B30D40" w:rsidRDefault="000801B6" w:rsidP="00B30D40">
            <w:pPr>
              <w:pStyle w:val="TableParagraph"/>
              <w:spacing w:before="2"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188" w:firstLine="424"/>
              <w:rPr>
                <w:sz w:val="24"/>
                <w:lang w:val="ru-RU"/>
              </w:rPr>
            </w:pPr>
            <w:r w:rsidRPr="00B30D40">
              <w:rPr>
                <w:sz w:val="24"/>
                <w:lang w:val="ru-RU"/>
              </w:rPr>
              <w:t>формировать опыт</w:t>
            </w:r>
            <w:r w:rsidRPr="00B30D40">
              <w:rPr>
                <w:spacing w:val="1"/>
                <w:sz w:val="24"/>
                <w:lang w:val="ru-RU"/>
              </w:rPr>
              <w:t xml:space="preserve"> </w:t>
            </w:r>
            <w:r w:rsidRPr="00B30D40">
              <w:rPr>
                <w:sz w:val="24"/>
                <w:lang w:val="ru-RU"/>
              </w:rPr>
              <w:t>правильной оценки хороших и</w:t>
            </w:r>
            <w:r w:rsidRPr="00B30D40">
              <w:rPr>
                <w:spacing w:val="1"/>
                <w:sz w:val="24"/>
                <w:lang w:val="ru-RU"/>
              </w:rPr>
              <w:t xml:space="preserve"> </w:t>
            </w:r>
            <w:r w:rsidRPr="00B30D40">
              <w:rPr>
                <w:sz w:val="24"/>
                <w:lang w:val="ru-RU"/>
              </w:rPr>
              <w:t>плохих поступков (социальный</w:t>
            </w:r>
            <w:r w:rsidRPr="00B30D40">
              <w:rPr>
                <w:spacing w:val="-58"/>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эмоциональный</w:t>
            </w:r>
            <w:r w:rsidRPr="00B30D40">
              <w:rPr>
                <w:spacing w:val="-3"/>
                <w:sz w:val="24"/>
                <w:lang w:val="ru-RU"/>
              </w:rPr>
              <w:t xml:space="preserve"> </w:t>
            </w:r>
            <w:r w:rsidRPr="00B30D40">
              <w:rPr>
                <w:sz w:val="24"/>
                <w:lang w:val="ru-RU"/>
              </w:rPr>
              <w:t>интеллект).</w:t>
            </w:r>
          </w:p>
        </w:tc>
        <w:tc>
          <w:tcPr>
            <w:tcW w:w="4635" w:type="dxa"/>
          </w:tcPr>
          <w:p w:rsidR="000801B6" w:rsidRPr="00B30D40" w:rsidRDefault="000801B6" w:rsidP="00B30D40">
            <w:pPr>
              <w:pStyle w:val="TableParagraph"/>
              <w:numPr>
                <w:ilvl w:val="0"/>
                <w:numId w:val="101"/>
              </w:numPr>
              <w:tabs>
                <w:tab w:val="left" w:pos="697"/>
              </w:tabs>
              <w:ind w:right="123" w:firstLine="408"/>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воспитательной</w:t>
            </w:r>
            <w:r w:rsidRPr="00B30D40">
              <w:rPr>
                <w:spacing w:val="-6"/>
                <w:sz w:val="24"/>
                <w:lang w:val="ru-RU"/>
              </w:rPr>
              <w:t xml:space="preserve"> </w:t>
            </w:r>
            <w:r w:rsidRPr="00B30D40">
              <w:rPr>
                <w:sz w:val="24"/>
                <w:lang w:val="ru-RU"/>
              </w:rPr>
              <w:t>работы</w:t>
            </w:r>
            <w:r w:rsidRPr="00B30D40">
              <w:rPr>
                <w:spacing w:val="-57"/>
                <w:sz w:val="24"/>
                <w:lang w:val="ru-RU"/>
              </w:rPr>
              <w:t xml:space="preserve"> </w:t>
            </w:r>
            <w:r w:rsidRPr="00B30D40">
              <w:rPr>
                <w:sz w:val="24"/>
                <w:lang w:val="ru-RU"/>
              </w:rPr>
              <w:t>по формированию детей элементарных</w:t>
            </w:r>
            <w:r w:rsidRPr="00B30D40">
              <w:rPr>
                <w:spacing w:val="1"/>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том, что</w:t>
            </w:r>
            <w:r w:rsidRPr="00B30D40">
              <w:rPr>
                <w:spacing w:val="-1"/>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хорошо</w:t>
            </w:r>
          </w:p>
          <w:p w:rsidR="000801B6" w:rsidRDefault="000801B6" w:rsidP="00B30D40">
            <w:pPr>
              <w:pStyle w:val="TableParagraph"/>
              <w:ind w:left="107"/>
              <w:rPr>
                <w:sz w:val="24"/>
              </w:rPr>
            </w:pPr>
            <w:r>
              <w:rPr>
                <w:sz w:val="24"/>
              </w:rPr>
              <w:t>и что такое</w:t>
            </w:r>
            <w:r>
              <w:rPr>
                <w:spacing w:val="-2"/>
                <w:sz w:val="24"/>
              </w:rPr>
              <w:t xml:space="preserve"> </w:t>
            </w:r>
            <w:r>
              <w:rPr>
                <w:sz w:val="24"/>
              </w:rPr>
              <w:t>плохо.</w:t>
            </w:r>
          </w:p>
          <w:p w:rsidR="000801B6" w:rsidRPr="00B30D40" w:rsidRDefault="000801B6" w:rsidP="00B30D40">
            <w:pPr>
              <w:pStyle w:val="TableParagraph"/>
              <w:numPr>
                <w:ilvl w:val="0"/>
                <w:numId w:val="101"/>
              </w:numPr>
              <w:tabs>
                <w:tab w:val="left" w:pos="697"/>
              </w:tabs>
              <w:ind w:right="108" w:firstLine="408"/>
              <w:rPr>
                <w:sz w:val="24"/>
                <w:lang w:val="ru-RU"/>
              </w:rPr>
            </w:pPr>
            <w:r w:rsidRPr="00B30D40">
              <w:rPr>
                <w:sz w:val="24"/>
                <w:lang w:val="ru-RU"/>
              </w:rPr>
              <w:t>Подготовка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реализация</w:t>
            </w:r>
            <w:r w:rsidRPr="00B30D40">
              <w:rPr>
                <w:spacing w:val="-3"/>
                <w:sz w:val="24"/>
                <w:lang w:val="ru-RU"/>
              </w:rPr>
              <w:t xml:space="preserve"> </w:t>
            </w:r>
            <w:r w:rsidRPr="00B30D40">
              <w:rPr>
                <w:sz w:val="24"/>
                <w:lang w:val="ru-RU"/>
              </w:rPr>
              <w:t>группового</w:t>
            </w:r>
            <w:r w:rsidRPr="00B30D40">
              <w:rPr>
                <w:spacing w:val="-57"/>
                <w:sz w:val="24"/>
                <w:lang w:val="ru-RU"/>
              </w:rPr>
              <w:t xml:space="preserve"> </w:t>
            </w:r>
            <w:r w:rsidRPr="00B30D40">
              <w:rPr>
                <w:sz w:val="24"/>
                <w:lang w:val="ru-RU"/>
              </w:rPr>
              <w:t>проекта</w:t>
            </w:r>
            <w:r w:rsidRPr="00B30D40">
              <w:rPr>
                <w:spacing w:val="3"/>
                <w:sz w:val="24"/>
                <w:lang w:val="ru-RU"/>
              </w:rPr>
              <w:t xml:space="preserve"> </w:t>
            </w:r>
            <w:r w:rsidRPr="00B30D40">
              <w:rPr>
                <w:sz w:val="24"/>
                <w:lang w:val="ru-RU"/>
              </w:rPr>
              <w:t>«Дерево</w:t>
            </w:r>
            <w:r w:rsidRPr="00B30D40">
              <w:rPr>
                <w:spacing w:val="-1"/>
                <w:sz w:val="24"/>
                <w:lang w:val="ru-RU"/>
              </w:rPr>
              <w:t xml:space="preserve"> </w:t>
            </w:r>
            <w:r w:rsidRPr="00B30D40">
              <w:rPr>
                <w:sz w:val="24"/>
                <w:lang w:val="ru-RU"/>
              </w:rPr>
              <w:t>добра».</w:t>
            </w:r>
          </w:p>
          <w:p w:rsidR="000801B6" w:rsidRPr="00B30D40" w:rsidRDefault="000801B6" w:rsidP="00B30D40">
            <w:pPr>
              <w:pStyle w:val="TableParagraph"/>
              <w:numPr>
                <w:ilvl w:val="0"/>
                <w:numId w:val="101"/>
              </w:numPr>
              <w:tabs>
                <w:tab w:val="left" w:pos="697"/>
              </w:tabs>
              <w:ind w:right="789" w:firstLine="408"/>
              <w:rPr>
                <w:sz w:val="24"/>
                <w:lang w:val="ru-RU"/>
              </w:rPr>
            </w:pPr>
            <w:r w:rsidRPr="00B30D40">
              <w:rPr>
                <w:sz w:val="24"/>
                <w:lang w:val="ru-RU"/>
              </w:rPr>
              <w:t>Организация выставки книг,</w:t>
            </w:r>
            <w:r w:rsidRPr="00B30D40">
              <w:rPr>
                <w:spacing w:val="1"/>
                <w:sz w:val="24"/>
                <w:lang w:val="ru-RU"/>
              </w:rPr>
              <w:t xml:space="preserve"> </w:t>
            </w:r>
            <w:r w:rsidRPr="00B30D40">
              <w:rPr>
                <w:sz w:val="24"/>
                <w:lang w:val="ru-RU"/>
              </w:rPr>
              <w:t>иллюстраций</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добре,</w:t>
            </w:r>
            <w:r w:rsidRPr="00B30D40">
              <w:rPr>
                <w:spacing w:val="-4"/>
                <w:sz w:val="24"/>
                <w:lang w:val="ru-RU"/>
              </w:rPr>
              <w:t xml:space="preserve"> </w:t>
            </w:r>
            <w:r w:rsidRPr="00B30D40">
              <w:rPr>
                <w:sz w:val="24"/>
                <w:lang w:val="ru-RU"/>
              </w:rPr>
              <w:t>милосердии</w:t>
            </w:r>
            <w:r w:rsidRPr="00B30D40">
              <w:rPr>
                <w:spacing w:val="-1"/>
                <w:sz w:val="24"/>
                <w:lang w:val="ru-RU"/>
              </w:rPr>
              <w:t xml:space="preserve"> </w:t>
            </w:r>
            <w:r w:rsidRPr="00B30D40">
              <w:rPr>
                <w:sz w:val="24"/>
                <w:lang w:val="ru-RU"/>
              </w:rPr>
              <w:t>в</w:t>
            </w:r>
          </w:p>
          <w:p w:rsidR="000801B6" w:rsidRDefault="000801B6" w:rsidP="00B30D40">
            <w:pPr>
              <w:pStyle w:val="TableParagraph"/>
              <w:ind w:left="107"/>
              <w:rPr>
                <w:sz w:val="24"/>
              </w:rPr>
            </w:pPr>
            <w:r>
              <w:rPr>
                <w:sz w:val="24"/>
              </w:rPr>
              <w:t>«Литературном»</w:t>
            </w:r>
            <w:r>
              <w:rPr>
                <w:spacing w:val="-10"/>
                <w:sz w:val="24"/>
              </w:rPr>
              <w:t xml:space="preserve"> </w:t>
            </w:r>
            <w:r>
              <w:rPr>
                <w:sz w:val="24"/>
              </w:rPr>
              <w:t>Центре</w:t>
            </w:r>
            <w:r>
              <w:rPr>
                <w:spacing w:val="-3"/>
                <w:sz w:val="24"/>
              </w:rPr>
              <w:t xml:space="preserve"> </w:t>
            </w:r>
            <w:r>
              <w:rPr>
                <w:sz w:val="24"/>
              </w:rPr>
              <w:t>(уголке).</w:t>
            </w:r>
          </w:p>
        </w:tc>
      </w:tr>
      <w:tr w:rsidR="000801B6" w:rsidTr="00D4716D">
        <w:trPr>
          <w:trHeight w:val="2208"/>
        </w:trPr>
        <w:tc>
          <w:tcPr>
            <w:tcW w:w="1904" w:type="dxa"/>
          </w:tcPr>
          <w:p w:rsidR="000801B6" w:rsidRPr="00B30D40" w:rsidRDefault="000801B6" w:rsidP="00B30D40">
            <w:pPr>
              <w:pStyle w:val="TableParagraph"/>
              <w:ind w:left="139" w:right="418"/>
              <w:rPr>
                <w:b/>
                <w:sz w:val="24"/>
                <w:lang w:val="ru-RU"/>
              </w:rPr>
            </w:pPr>
            <w:r w:rsidRPr="00B30D40">
              <w:rPr>
                <w:b/>
                <w:sz w:val="24"/>
                <w:lang w:val="ru-RU"/>
              </w:rPr>
              <w:t>Социальное</w:t>
            </w:r>
            <w:r w:rsidRPr="00B30D40">
              <w:rPr>
                <w:b/>
                <w:spacing w:val="-57"/>
                <w:sz w:val="24"/>
                <w:lang w:val="ru-RU"/>
              </w:rPr>
              <w:t xml:space="preserve"> </w:t>
            </w:r>
            <w:r w:rsidRPr="00B30D40">
              <w:rPr>
                <w:b/>
                <w:sz w:val="24"/>
                <w:lang w:val="ru-RU"/>
              </w:rPr>
              <w:t>Ценности:</w:t>
            </w:r>
          </w:p>
          <w:p w:rsidR="000801B6" w:rsidRPr="00B30D40" w:rsidRDefault="000801B6" w:rsidP="00B30D40">
            <w:pPr>
              <w:pStyle w:val="TableParagraph"/>
              <w:ind w:left="139" w:right="67"/>
              <w:rPr>
                <w:sz w:val="24"/>
                <w:lang w:val="ru-RU"/>
              </w:rPr>
            </w:pPr>
            <w:r w:rsidRPr="00B30D40">
              <w:rPr>
                <w:sz w:val="24"/>
                <w:lang w:val="ru-RU"/>
              </w:rPr>
              <w:t>человек,</w:t>
            </w:r>
            <w:r w:rsidRPr="00B30D40">
              <w:rPr>
                <w:spacing w:val="-14"/>
                <w:sz w:val="24"/>
                <w:lang w:val="ru-RU"/>
              </w:rPr>
              <w:t xml:space="preserve"> </w:t>
            </w:r>
            <w:r w:rsidRPr="00B30D40">
              <w:rPr>
                <w:sz w:val="24"/>
                <w:lang w:val="ru-RU"/>
              </w:rPr>
              <w:t>дружба</w:t>
            </w:r>
            <w:r w:rsidRPr="00B30D40">
              <w:rPr>
                <w:spacing w:val="-57"/>
                <w:sz w:val="24"/>
                <w:lang w:val="ru-RU"/>
              </w:rPr>
              <w:t xml:space="preserve"> </w:t>
            </w:r>
            <w:r w:rsidRPr="00B30D40">
              <w:rPr>
                <w:spacing w:val="-1"/>
                <w:sz w:val="24"/>
                <w:lang w:val="ru-RU"/>
              </w:rPr>
              <w:t>сотрудничество.</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379" w:firstLine="424"/>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ценностного</w:t>
            </w:r>
            <w:r w:rsidRPr="00B30D40">
              <w:rPr>
                <w:spacing w:val="1"/>
                <w:sz w:val="24"/>
                <w:lang w:val="ru-RU"/>
              </w:rPr>
              <w:t xml:space="preserve"> </w:t>
            </w:r>
            <w:r w:rsidRPr="00B30D40">
              <w:rPr>
                <w:sz w:val="24"/>
                <w:lang w:val="ru-RU"/>
              </w:rPr>
              <w:t>отношения</w:t>
            </w:r>
            <w:r w:rsidRPr="00B30D40">
              <w:rPr>
                <w:spacing w:val="-6"/>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семье,</w:t>
            </w:r>
            <w:r w:rsidRPr="00B30D40">
              <w:rPr>
                <w:spacing w:val="-3"/>
                <w:sz w:val="24"/>
                <w:lang w:val="ru-RU"/>
              </w:rPr>
              <w:t xml:space="preserve"> </w:t>
            </w:r>
            <w:r w:rsidRPr="00B30D40">
              <w:rPr>
                <w:sz w:val="24"/>
                <w:lang w:val="ru-RU"/>
              </w:rPr>
              <w:t>человеку,</w:t>
            </w:r>
            <w:r w:rsidRPr="00B30D40">
              <w:rPr>
                <w:spacing w:val="-57"/>
                <w:sz w:val="24"/>
                <w:lang w:val="ru-RU"/>
              </w:rPr>
              <w:t xml:space="preserve"> </w:t>
            </w:r>
            <w:r w:rsidRPr="00B30D40">
              <w:rPr>
                <w:sz w:val="24"/>
                <w:lang w:val="ru-RU"/>
              </w:rPr>
              <w:t>дружбе.</w:t>
            </w:r>
          </w:p>
          <w:p w:rsidR="000801B6" w:rsidRPr="00B30D40" w:rsidRDefault="000801B6" w:rsidP="00B30D40">
            <w:pPr>
              <w:pStyle w:val="TableParagraph"/>
              <w:spacing w:before="3" w:line="274" w:lineRule="exact"/>
              <w:ind w:left="503"/>
              <w:rPr>
                <w:b/>
                <w:sz w:val="24"/>
                <w:lang w:val="ru-RU"/>
              </w:rPr>
            </w:pPr>
            <w:r w:rsidRPr="00B30D40">
              <w:rPr>
                <w:b/>
                <w:sz w:val="24"/>
                <w:lang w:val="ru-RU"/>
              </w:rPr>
              <w:t>Задача:</w:t>
            </w:r>
          </w:p>
          <w:p w:rsidR="000801B6" w:rsidRPr="00B30D40" w:rsidRDefault="000801B6" w:rsidP="00B30D40">
            <w:pPr>
              <w:pStyle w:val="TableParagraph"/>
              <w:spacing w:line="276" w:lineRule="exact"/>
              <w:ind w:left="78" w:right="323" w:firstLine="424"/>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для</w:t>
            </w:r>
          </w:p>
        </w:tc>
        <w:tc>
          <w:tcPr>
            <w:tcW w:w="4635" w:type="dxa"/>
          </w:tcPr>
          <w:p w:rsidR="000801B6" w:rsidRPr="00B30D40" w:rsidRDefault="000801B6" w:rsidP="00B30D40">
            <w:pPr>
              <w:pStyle w:val="TableParagraph"/>
              <w:numPr>
                <w:ilvl w:val="0"/>
                <w:numId w:val="100"/>
              </w:numPr>
              <w:tabs>
                <w:tab w:val="left" w:pos="756"/>
              </w:tabs>
              <w:ind w:right="224" w:firstLine="408"/>
              <w:rPr>
                <w:sz w:val="24"/>
                <w:lang w:val="ru-RU"/>
              </w:rPr>
            </w:pPr>
            <w:r w:rsidRPr="00B30D40">
              <w:rPr>
                <w:sz w:val="24"/>
                <w:lang w:val="ru-RU"/>
              </w:rPr>
              <w:t>Организация сюжетно-ролевых игр</w:t>
            </w:r>
            <w:r w:rsidRPr="00B30D40">
              <w:rPr>
                <w:spacing w:val="-57"/>
                <w:sz w:val="24"/>
                <w:lang w:val="ru-RU"/>
              </w:rPr>
              <w:t xml:space="preserve"> </w:t>
            </w:r>
            <w:r w:rsidRPr="00B30D40">
              <w:rPr>
                <w:sz w:val="24"/>
                <w:lang w:val="ru-RU"/>
              </w:rPr>
              <w:t>по воспитанию нравственных качеств:</w:t>
            </w:r>
            <w:r w:rsidRPr="00B30D40">
              <w:rPr>
                <w:spacing w:val="1"/>
                <w:sz w:val="24"/>
                <w:lang w:val="ru-RU"/>
              </w:rPr>
              <w:t xml:space="preserve"> </w:t>
            </w:r>
            <w:r w:rsidRPr="00B30D40">
              <w:rPr>
                <w:sz w:val="24"/>
                <w:lang w:val="ru-RU"/>
              </w:rPr>
              <w:t>заботы, милосердия, сопереживания,</w:t>
            </w:r>
            <w:r w:rsidRPr="00B30D40">
              <w:rPr>
                <w:spacing w:val="1"/>
                <w:sz w:val="24"/>
                <w:lang w:val="ru-RU"/>
              </w:rPr>
              <w:t xml:space="preserve"> </w:t>
            </w:r>
            <w:r w:rsidRPr="00B30D40">
              <w:rPr>
                <w:sz w:val="24"/>
                <w:lang w:val="ru-RU"/>
              </w:rPr>
              <w:t>умения</w:t>
            </w:r>
            <w:r w:rsidRPr="00B30D40">
              <w:rPr>
                <w:spacing w:val="-1"/>
                <w:sz w:val="24"/>
                <w:lang w:val="ru-RU"/>
              </w:rPr>
              <w:t xml:space="preserve"> </w:t>
            </w:r>
            <w:r w:rsidRPr="00B30D40">
              <w:rPr>
                <w:sz w:val="24"/>
                <w:lang w:val="ru-RU"/>
              </w:rPr>
              <w:t>договариваться,</w:t>
            </w:r>
            <w:r w:rsidRPr="00B30D40">
              <w:rPr>
                <w:spacing w:val="1"/>
                <w:sz w:val="24"/>
                <w:lang w:val="ru-RU"/>
              </w:rPr>
              <w:t xml:space="preserve"> </w:t>
            </w:r>
            <w:r w:rsidRPr="00B30D40">
              <w:rPr>
                <w:sz w:val="24"/>
                <w:lang w:val="ru-RU"/>
              </w:rPr>
              <w:t>соблюдать</w:t>
            </w:r>
            <w:r w:rsidRPr="00B30D40">
              <w:rPr>
                <w:spacing w:val="1"/>
                <w:sz w:val="24"/>
                <w:lang w:val="ru-RU"/>
              </w:rPr>
              <w:t xml:space="preserve"> </w:t>
            </w:r>
            <w:r w:rsidRPr="00B30D40">
              <w:rPr>
                <w:sz w:val="24"/>
                <w:lang w:val="ru-RU"/>
              </w:rPr>
              <w:t>правила.</w:t>
            </w:r>
          </w:p>
          <w:p w:rsidR="000801B6" w:rsidRPr="00B30D40" w:rsidRDefault="000801B6" w:rsidP="00B30D40">
            <w:pPr>
              <w:pStyle w:val="TableParagraph"/>
              <w:numPr>
                <w:ilvl w:val="0"/>
                <w:numId w:val="100"/>
              </w:numPr>
              <w:tabs>
                <w:tab w:val="left" w:pos="756"/>
              </w:tabs>
              <w:ind w:right="610" w:firstLine="408"/>
              <w:rPr>
                <w:sz w:val="24"/>
                <w:lang w:val="ru-RU"/>
              </w:rPr>
            </w:pPr>
            <w:r w:rsidRPr="00B30D40">
              <w:rPr>
                <w:sz w:val="24"/>
                <w:lang w:val="ru-RU"/>
              </w:rPr>
              <w:t>Организация игр на воспитание</w:t>
            </w:r>
            <w:r w:rsidRPr="00B30D40">
              <w:rPr>
                <w:spacing w:val="-58"/>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поведения</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обществе.</w:t>
            </w:r>
          </w:p>
          <w:p w:rsidR="000801B6" w:rsidRDefault="000801B6" w:rsidP="00B30D40">
            <w:pPr>
              <w:pStyle w:val="TableParagraph"/>
              <w:numPr>
                <w:ilvl w:val="0"/>
                <w:numId w:val="100"/>
              </w:numPr>
              <w:tabs>
                <w:tab w:val="left" w:pos="756"/>
              </w:tabs>
              <w:spacing w:line="264" w:lineRule="exact"/>
              <w:ind w:left="755" w:hanging="241"/>
              <w:rPr>
                <w:sz w:val="24"/>
              </w:rPr>
            </w:pPr>
            <w:r>
              <w:rPr>
                <w:sz w:val="24"/>
              </w:rPr>
              <w:t>Планирование</w:t>
            </w:r>
            <w:r>
              <w:rPr>
                <w:spacing w:val="-5"/>
                <w:sz w:val="24"/>
              </w:rPr>
              <w:t xml:space="preserve"> </w:t>
            </w:r>
            <w:r>
              <w:rPr>
                <w:sz w:val="24"/>
              </w:rPr>
              <w:t>и</w:t>
            </w:r>
            <w:r>
              <w:rPr>
                <w:spacing w:val="-3"/>
                <w:sz w:val="24"/>
              </w:rPr>
              <w:t xml:space="preserve"> </w:t>
            </w:r>
            <w:r>
              <w:rPr>
                <w:sz w:val="24"/>
              </w:rPr>
              <w:t>проведение</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4"/>
        <w:gridCol w:w="3529"/>
        <w:gridCol w:w="4635"/>
      </w:tblGrid>
      <w:tr w:rsidR="000801B6" w:rsidTr="00D4716D">
        <w:trPr>
          <w:trHeight w:val="1658"/>
        </w:trPr>
        <w:tc>
          <w:tcPr>
            <w:tcW w:w="1904" w:type="dxa"/>
          </w:tcPr>
          <w:p w:rsidR="000801B6" w:rsidRDefault="000801B6" w:rsidP="00B30D40">
            <w:pPr>
              <w:pStyle w:val="TableParagraph"/>
              <w:ind w:left="0"/>
              <w:rPr>
                <w:sz w:val="24"/>
              </w:rPr>
            </w:pPr>
          </w:p>
        </w:tc>
        <w:tc>
          <w:tcPr>
            <w:tcW w:w="3529" w:type="dxa"/>
          </w:tcPr>
          <w:p w:rsidR="000801B6" w:rsidRPr="00B30D40" w:rsidRDefault="000801B6" w:rsidP="00B30D40">
            <w:pPr>
              <w:pStyle w:val="TableParagraph"/>
              <w:ind w:left="78" w:right="144"/>
              <w:rPr>
                <w:sz w:val="24"/>
                <w:lang w:val="ru-RU"/>
              </w:rPr>
            </w:pPr>
            <w:r w:rsidRPr="00B30D40">
              <w:rPr>
                <w:sz w:val="24"/>
                <w:lang w:val="ru-RU"/>
              </w:rPr>
              <w:t>формирования ценностно-</w:t>
            </w:r>
            <w:r w:rsidRPr="00B30D40">
              <w:rPr>
                <w:spacing w:val="1"/>
                <w:sz w:val="24"/>
                <w:lang w:val="ru-RU"/>
              </w:rPr>
              <w:t xml:space="preserve"> </w:t>
            </w:r>
            <w:r w:rsidRPr="00B30D40">
              <w:rPr>
                <w:sz w:val="24"/>
                <w:lang w:val="ru-RU"/>
              </w:rPr>
              <w:t>смыслового отношения ребенка</w:t>
            </w:r>
            <w:r w:rsidRPr="00B30D40">
              <w:rPr>
                <w:spacing w:val="-58"/>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социальному</w:t>
            </w:r>
            <w:r w:rsidRPr="00B30D40">
              <w:rPr>
                <w:spacing w:val="-6"/>
                <w:sz w:val="24"/>
                <w:lang w:val="ru-RU"/>
              </w:rPr>
              <w:t xml:space="preserve"> </w:t>
            </w:r>
            <w:r w:rsidRPr="00B30D40">
              <w:rPr>
                <w:sz w:val="24"/>
                <w:lang w:val="ru-RU"/>
              </w:rPr>
              <w:t>окружению.</w:t>
            </w:r>
          </w:p>
        </w:tc>
        <w:tc>
          <w:tcPr>
            <w:tcW w:w="4635" w:type="dxa"/>
          </w:tcPr>
          <w:p w:rsidR="000801B6" w:rsidRPr="00B30D40" w:rsidRDefault="000801B6" w:rsidP="00B30D40">
            <w:pPr>
              <w:pStyle w:val="TableParagraph"/>
              <w:ind w:left="107" w:right="85"/>
              <w:rPr>
                <w:sz w:val="24"/>
                <w:lang w:val="ru-RU"/>
              </w:rPr>
            </w:pPr>
            <w:r w:rsidRPr="00B30D40">
              <w:rPr>
                <w:sz w:val="24"/>
                <w:lang w:val="ru-RU"/>
              </w:rPr>
              <w:t>ежедневных игровых</w:t>
            </w:r>
            <w:r w:rsidRPr="00B30D40">
              <w:rPr>
                <w:spacing w:val="1"/>
                <w:sz w:val="24"/>
                <w:lang w:val="ru-RU"/>
              </w:rPr>
              <w:t xml:space="preserve"> </w:t>
            </w:r>
            <w:r w:rsidRPr="00B30D40">
              <w:rPr>
                <w:sz w:val="24"/>
                <w:lang w:val="ru-RU"/>
              </w:rPr>
              <w:t>ситуаций,</w:t>
            </w:r>
            <w:r w:rsidRPr="00B30D40">
              <w:rPr>
                <w:spacing w:val="1"/>
                <w:sz w:val="24"/>
                <w:lang w:val="ru-RU"/>
              </w:rPr>
              <w:t xml:space="preserve"> </w:t>
            </w:r>
            <w:r w:rsidRPr="00B30D40">
              <w:rPr>
                <w:sz w:val="24"/>
                <w:lang w:val="ru-RU"/>
              </w:rPr>
              <w:t>предполагающих</w:t>
            </w:r>
            <w:r w:rsidRPr="00B30D40">
              <w:rPr>
                <w:spacing w:val="-2"/>
                <w:sz w:val="24"/>
                <w:lang w:val="ru-RU"/>
              </w:rPr>
              <w:t xml:space="preserve"> </w:t>
            </w:r>
            <w:r w:rsidRPr="00B30D40">
              <w:rPr>
                <w:sz w:val="24"/>
                <w:lang w:val="ru-RU"/>
              </w:rPr>
              <w:t>анализ</w:t>
            </w:r>
            <w:r w:rsidRPr="00B30D40">
              <w:rPr>
                <w:spacing w:val="50"/>
                <w:sz w:val="24"/>
                <w:lang w:val="ru-RU"/>
              </w:rPr>
              <w:t xml:space="preserve"> </w:t>
            </w:r>
            <w:r w:rsidRPr="00B30D40">
              <w:rPr>
                <w:sz w:val="24"/>
                <w:lang w:val="ru-RU"/>
              </w:rPr>
              <w:t>своих</w:t>
            </w:r>
            <w:r w:rsidRPr="00B30D40">
              <w:rPr>
                <w:spacing w:val="-4"/>
                <w:sz w:val="24"/>
                <w:lang w:val="ru-RU"/>
              </w:rPr>
              <w:t xml:space="preserve"> </w:t>
            </w:r>
            <w:r w:rsidRPr="00B30D40">
              <w:rPr>
                <w:sz w:val="24"/>
                <w:lang w:val="ru-RU"/>
              </w:rPr>
              <w:t>поступков</w:t>
            </w:r>
            <w:r w:rsidRPr="00B30D40">
              <w:rPr>
                <w:spacing w:val="-57"/>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поступков других</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ind w:left="107" w:right="763" w:firstLine="408"/>
              <w:rPr>
                <w:sz w:val="24"/>
                <w:lang w:val="ru-RU"/>
              </w:rPr>
            </w:pPr>
            <w:r w:rsidRPr="00B30D40">
              <w:rPr>
                <w:sz w:val="24"/>
                <w:lang w:val="ru-RU"/>
              </w:rPr>
              <w:t>4. Создание доброжелательного</w:t>
            </w:r>
            <w:r w:rsidRPr="00B30D40">
              <w:rPr>
                <w:spacing w:val="1"/>
                <w:sz w:val="24"/>
                <w:lang w:val="ru-RU"/>
              </w:rPr>
              <w:t xml:space="preserve"> </w:t>
            </w:r>
            <w:r w:rsidRPr="00B30D40">
              <w:rPr>
                <w:sz w:val="24"/>
                <w:lang w:val="ru-RU"/>
              </w:rPr>
              <w:t>психологического</w:t>
            </w:r>
            <w:r w:rsidRPr="00B30D40">
              <w:rPr>
                <w:spacing w:val="-5"/>
                <w:sz w:val="24"/>
                <w:lang w:val="ru-RU"/>
              </w:rPr>
              <w:t xml:space="preserve"> </w:t>
            </w:r>
            <w:r w:rsidRPr="00B30D40">
              <w:rPr>
                <w:sz w:val="24"/>
                <w:lang w:val="ru-RU"/>
              </w:rPr>
              <w:t>климата</w:t>
            </w:r>
            <w:r w:rsidRPr="00B30D40">
              <w:rPr>
                <w:spacing w:val="-4"/>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группе.</w:t>
            </w:r>
          </w:p>
        </w:tc>
      </w:tr>
      <w:tr w:rsidR="000801B6" w:rsidTr="00D4716D">
        <w:trPr>
          <w:trHeight w:val="3864"/>
        </w:trPr>
        <w:tc>
          <w:tcPr>
            <w:tcW w:w="1904" w:type="dxa"/>
          </w:tcPr>
          <w:p w:rsidR="000801B6" w:rsidRDefault="000801B6" w:rsidP="00B30D40">
            <w:pPr>
              <w:pStyle w:val="TableParagraph"/>
              <w:spacing w:line="237" w:lineRule="auto"/>
              <w:ind w:left="139" w:right="-27"/>
              <w:rPr>
                <w:sz w:val="24"/>
              </w:rPr>
            </w:pPr>
            <w:r>
              <w:rPr>
                <w:b/>
                <w:sz w:val="24"/>
              </w:rPr>
              <w:t>Познавательное</w:t>
            </w:r>
            <w:r>
              <w:rPr>
                <w:b/>
                <w:spacing w:val="-57"/>
                <w:sz w:val="24"/>
              </w:rPr>
              <w:t xml:space="preserve"> </w:t>
            </w:r>
            <w:r>
              <w:rPr>
                <w:b/>
                <w:sz w:val="24"/>
              </w:rPr>
              <w:t>Ценность:</w:t>
            </w:r>
            <w:r>
              <w:rPr>
                <w:b/>
                <w:spacing w:val="1"/>
                <w:sz w:val="24"/>
              </w:rPr>
              <w:t xml:space="preserve"> </w:t>
            </w:r>
            <w:r>
              <w:rPr>
                <w:sz w:val="24"/>
              </w:rPr>
              <w:t>познание</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774" w:firstLine="424"/>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формирования ценности</w:t>
            </w:r>
            <w:r w:rsidRPr="00B30D40">
              <w:rPr>
                <w:spacing w:val="1"/>
                <w:sz w:val="24"/>
                <w:lang w:val="ru-RU"/>
              </w:rPr>
              <w:t xml:space="preserve"> </w:t>
            </w:r>
            <w:r w:rsidRPr="00B30D40">
              <w:rPr>
                <w:sz w:val="24"/>
                <w:lang w:val="ru-RU"/>
              </w:rPr>
              <w:t>познания.</w:t>
            </w:r>
          </w:p>
          <w:p w:rsidR="000801B6" w:rsidRPr="00B30D40" w:rsidRDefault="000801B6" w:rsidP="00B30D40">
            <w:pPr>
              <w:pStyle w:val="TableParagraph"/>
              <w:spacing w:before="2"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323" w:firstLine="424"/>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развития детских</w:t>
            </w:r>
            <w:r w:rsidRPr="00B30D40">
              <w:rPr>
                <w:spacing w:val="1"/>
                <w:sz w:val="24"/>
                <w:lang w:val="ru-RU"/>
              </w:rPr>
              <w:t xml:space="preserve"> </w:t>
            </w:r>
            <w:r w:rsidRPr="00B30D40">
              <w:rPr>
                <w:sz w:val="24"/>
                <w:lang w:val="ru-RU"/>
              </w:rPr>
              <w:t>познавательных интересов,</w:t>
            </w:r>
            <w:r w:rsidRPr="00B30D40">
              <w:rPr>
                <w:spacing w:val="1"/>
                <w:sz w:val="24"/>
                <w:lang w:val="ru-RU"/>
              </w:rPr>
              <w:t xml:space="preserve"> </w:t>
            </w:r>
            <w:r w:rsidRPr="00B30D40">
              <w:rPr>
                <w:sz w:val="24"/>
                <w:lang w:val="ru-RU"/>
              </w:rPr>
              <w:t>познавательной мотивации,</w:t>
            </w:r>
            <w:r w:rsidRPr="00B30D40">
              <w:rPr>
                <w:spacing w:val="1"/>
                <w:sz w:val="24"/>
                <w:lang w:val="ru-RU"/>
              </w:rPr>
              <w:t xml:space="preserve"> </w:t>
            </w:r>
            <w:r w:rsidRPr="00B30D40">
              <w:rPr>
                <w:sz w:val="24"/>
                <w:lang w:val="ru-RU"/>
              </w:rPr>
              <w:t>познавательных действий.</w:t>
            </w:r>
          </w:p>
        </w:tc>
        <w:tc>
          <w:tcPr>
            <w:tcW w:w="4635" w:type="dxa"/>
          </w:tcPr>
          <w:p w:rsidR="000801B6" w:rsidRPr="00B30D40" w:rsidRDefault="000801B6" w:rsidP="00B30D40">
            <w:pPr>
              <w:pStyle w:val="TableParagraph"/>
              <w:numPr>
                <w:ilvl w:val="0"/>
                <w:numId w:val="99"/>
              </w:numPr>
              <w:tabs>
                <w:tab w:val="left" w:pos="756"/>
              </w:tabs>
              <w:ind w:right="423" w:firstLine="408"/>
              <w:rPr>
                <w:sz w:val="24"/>
                <w:lang w:val="ru-RU"/>
              </w:rPr>
            </w:pPr>
            <w:r w:rsidRPr="00B30D40">
              <w:rPr>
                <w:sz w:val="24"/>
                <w:lang w:val="ru-RU"/>
              </w:rPr>
              <w:t>Организация насыщенной и</w:t>
            </w:r>
            <w:r w:rsidRPr="00B30D40">
              <w:rPr>
                <w:spacing w:val="1"/>
                <w:sz w:val="24"/>
                <w:lang w:val="ru-RU"/>
              </w:rPr>
              <w:t xml:space="preserve"> </w:t>
            </w:r>
            <w:r w:rsidRPr="00B30D40">
              <w:rPr>
                <w:sz w:val="24"/>
                <w:lang w:val="ru-RU"/>
              </w:rPr>
              <w:t>структурированной образовательной</w:t>
            </w:r>
            <w:r w:rsidRPr="00B30D40">
              <w:rPr>
                <w:spacing w:val="1"/>
                <w:sz w:val="24"/>
                <w:lang w:val="ru-RU"/>
              </w:rPr>
              <w:t xml:space="preserve"> </w:t>
            </w:r>
            <w:r w:rsidRPr="00B30D40">
              <w:rPr>
                <w:sz w:val="24"/>
                <w:lang w:val="ru-RU"/>
              </w:rPr>
              <w:t>среды. Создание «Центров активности»</w:t>
            </w:r>
            <w:r w:rsidRPr="00B30D40">
              <w:rPr>
                <w:spacing w:val="-57"/>
                <w:sz w:val="24"/>
                <w:lang w:val="ru-RU"/>
              </w:rPr>
              <w:t xml:space="preserve"> </w:t>
            </w:r>
            <w:r w:rsidRPr="00B30D40">
              <w:rPr>
                <w:sz w:val="24"/>
                <w:lang w:val="ru-RU"/>
              </w:rPr>
              <w:t>(Центр науки и естествознания, центр</w:t>
            </w:r>
            <w:r w:rsidRPr="00B30D40">
              <w:rPr>
                <w:spacing w:val="1"/>
                <w:sz w:val="24"/>
                <w:lang w:val="ru-RU"/>
              </w:rPr>
              <w:t xml:space="preserve"> </w:t>
            </w:r>
            <w:r w:rsidRPr="00B30D40">
              <w:rPr>
                <w:sz w:val="24"/>
                <w:lang w:val="ru-RU"/>
              </w:rPr>
              <w:t>конструирования,</w:t>
            </w:r>
            <w:r w:rsidRPr="00B30D40">
              <w:rPr>
                <w:spacing w:val="-3"/>
                <w:sz w:val="24"/>
                <w:lang w:val="ru-RU"/>
              </w:rPr>
              <w:t xml:space="preserve"> </w:t>
            </w:r>
            <w:r w:rsidRPr="00B30D40">
              <w:rPr>
                <w:sz w:val="24"/>
                <w:lang w:val="ru-RU"/>
              </w:rPr>
              <w:t>центр</w:t>
            </w:r>
            <w:r w:rsidRPr="00B30D40">
              <w:rPr>
                <w:spacing w:val="-3"/>
                <w:sz w:val="24"/>
                <w:lang w:val="ru-RU"/>
              </w:rPr>
              <w:t xml:space="preserve"> </w:t>
            </w:r>
            <w:r w:rsidRPr="00B30D40">
              <w:rPr>
                <w:sz w:val="24"/>
                <w:lang w:val="ru-RU"/>
              </w:rPr>
              <w:t>песка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воды).</w:t>
            </w:r>
          </w:p>
          <w:p w:rsidR="000801B6" w:rsidRPr="00B30D40" w:rsidRDefault="000801B6" w:rsidP="00B30D40">
            <w:pPr>
              <w:pStyle w:val="TableParagraph"/>
              <w:numPr>
                <w:ilvl w:val="0"/>
                <w:numId w:val="99"/>
              </w:numPr>
              <w:tabs>
                <w:tab w:val="left" w:pos="756"/>
              </w:tabs>
              <w:ind w:right="790" w:firstLine="408"/>
              <w:rPr>
                <w:sz w:val="24"/>
                <w:lang w:val="ru-RU"/>
              </w:rPr>
            </w:pPr>
            <w:r w:rsidRPr="00B30D40">
              <w:rPr>
                <w:sz w:val="24"/>
                <w:lang w:val="ru-RU"/>
              </w:rPr>
              <w:t>Организация совместной</w:t>
            </w:r>
            <w:r w:rsidRPr="00B30D40">
              <w:rPr>
                <w:spacing w:val="1"/>
                <w:sz w:val="24"/>
                <w:lang w:val="ru-RU"/>
              </w:rPr>
              <w:t xml:space="preserve"> </w:t>
            </w:r>
            <w:r w:rsidRPr="00B30D40">
              <w:rPr>
                <w:sz w:val="24"/>
                <w:lang w:val="ru-RU"/>
              </w:rPr>
              <w:t>деятельности с детьми на основе</w:t>
            </w:r>
            <w:r w:rsidRPr="00B30D40">
              <w:rPr>
                <w:spacing w:val="1"/>
                <w:sz w:val="24"/>
                <w:lang w:val="ru-RU"/>
              </w:rPr>
              <w:t xml:space="preserve"> </w:t>
            </w:r>
            <w:r w:rsidRPr="00B30D40">
              <w:rPr>
                <w:sz w:val="24"/>
                <w:lang w:val="ru-RU"/>
              </w:rPr>
              <w:t>наблюдения, сравнения, проведения</w:t>
            </w:r>
            <w:r w:rsidRPr="00B30D40">
              <w:rPr>
                <w:spacing w:val="-57"/>
                <w:sz w:val="24"/>
                <w:lang w:val="ru-RU"/>
              </w:rPr>
              <w:t xml:space="preserve"> </w:t>
            </w:r>
            <w:r w:rsidRPr="00B30D40">
              <w:rPr>
                <w:sz w:val="24"/>
                <w:lang w:val="ru-RU"/>
              </w:rPr>
              <w:t>опытов</w:t>
            </w:r>
            <w:r w:rsidRPr="00B30D40">
              <w:rPr>
                <w:spacing w:val="-2"/>
                <w:sz w:val="24"/>
                <w:lang w:val="ru-RU"/>
              </w:rPr>
              <w:t xml:space="preserve"> </w:t>
            </w:r>
            <w:r w:rsidRPr="00B30D40">
              <w:rPr>
                <w:sz w:val="24"/>
                <w:lang w:val="ru-RU"/>
              </w:rPr>
              <w:t>(экспериментирования).</w:t>
            </w:r>
          </w:p>
          <w:p w:rsidR="000801B6" w:rsidRPr="00B30D40" w:rsidRDefault="000801B6" w:rsidP="00B30D40">
            <w:pPr>
              <w:pStyle w:val="TableParagraph"/>
              <w:numPr>
                <w:ilvl w:val="0"/>
                <w:numId w:val="99"/>
              </w:numPr>
              <w:tabs>
                <w:tab w:val="left" w:pos="756"/>
              </w:tabs>
              <w:ind w:right="287" w:firstLine="408"/>
              <w:rPr>
                <w:sz w:val="24"/>
                <w:lang w:val="ru-RU"/>
              </w:rPr>
            </w:pPr>
            <w:r w:rsidRPr="00B30D40">
              <w:rPr>
                <w:sz w:val="24"/>
                <w:lang w:val="ru-RU"/>
              </w:rPr>
              <w:t>Организация</w:t>
            </w:r>
            <w:r w:rsidRPr="00B30D40">
              <w:rPr>
                <w:spacing w:val="-8"/>
                <w:sz w:val="24"/>
                <w:lang w:val="ru-RU"/>
              </w:rPr>
              <w:t xml:space="preserve"> </w:t>
            </w:r>
            <w:r w:rsidRPr="00B30D40">
              <w:rPr>
                <w:sz w:val="24"/>
                <w:lang w:val="ru-RU"/>
              </w:rPr>
              <w:t>походов</w:t>
            </w:r>
            <w:r w:rsidRPr="00B30D40">
              <w:rPr>
                <w:spacing w:val="-6"/>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экскурсий,</w:t>
            </w:r>
            <w:r w:rsidRPr="00B30D40">
              <w:rPr>
                <w:spacing w:val="-57"/>
                <w:sz w:val="24"/>
                <w:lang w:val="ru-RU"/>
              </w:rPr>
              <w:t xml:space="preserve"> </w:t>
            </w:r>
            <w:r w:rsidRPr="00B30D40">
              <w:rPr>
                <w:sz w:val="24"/>
                <w:lang w:val="ru-RU"/>
              </w:rPr>
              <w:t>чтения</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просмотра</w:t>
            </w:r>
            <w:r w:rsidRPr="00B30D40">
              <w:rPr>
                <w:spacing w:val="-1"/>
                <w:sz w:val="24"/>
                <w:lang w:val="ru-RU"/>
              </w:rPr>
              <w:t xml:space="preserve"> </w:t>
            </w:r>
            <w:r w:rsidRPr="00B30D40">
              <w:rPr>
                <w:sz w:val="24"/>
                <w:lang w:val="ru-RU"/>
              </w:rPr>
              <w:t>иллюстраций</w:t>
            </w:r>
            <w:r w:rsidRPr="00B30D40">
              <w:rPr>
                <w:spacing w:val="-3"/>
                <w:sz w:val="24"/>
                <w:lang w:val="ru-RU"/>
              </w:rPr>
              <w:t xml:space="preserve"> </w:t>
            </w:r>
            <w:r w:rsidRPr="00B30D40">
              <w:rPr>
                <w:sz w:val="24"/>
                <w:lang w:val="ru-RU"/>
              </w:rPr>
              <w:t>книг.</w:t>
            </w:r>
          </w:p>
          <w:p w:rsidR="000801B6" w:rsidRPr="00B30D40" w:rsidRDefault="000801B6" w:rsidP="00B30D40">
            <w:pPr>
              <w:pStyle w:val="TableParagraph"/>
              <w:numPr>
                <w:ilvl w:val="0"/>
                <w:numId w:val="99"/>
              </w:numPr>
              <w:tabs>
                <w:tab w:val="left" w:pos="756"/>
              </w:tabs>
              <w:ind w:right="356" w:firstLine="408"/>
              <w:rPr>
                <w:sz w:val="24"/>
                <w:lang w:val="ru-RU"/>
              </w:rPr>
            </w:pPr>
            <w:r w:rsidRPr="00B30D40">
              <w:rPr>
                <w:sz w:val="24"/>
                <w:lang w:val="ru-RU"/>
              </w:rPr>
              <w:t>Организация конструкторской и</w:t>
            </w:r>
            <w:r w:rsidRPr="00B30D40">
              <w:rPr>
                <w:spacing w:val="1"/>
                <w:sz w:val="24"/>
                <w:lang w:val="ru-RU"/>
              </w:rPr>
              <w:t xml:space="preserve"> </w:t>
            </w:r>
            <w:r w:rsidRPr="00B30D40">
              <w:rPr>
                <w:sz w:val="24"/>
                <w:lang w:val="ru-RU"/>
              </w:rPr>
              <w:t>продуктивной</w:t>
            </w:r>
            <w:r w:rsidRPr="00B30D40">
              <w:rPr>
                <w:spacing w:val="-4"/>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деятельности.</w:t>
            </w:r>
          </w:p>
        </w:tc>
      </w:tr>
      <w:tr w:rsidR="000801B6" w:rsidTr="00D4716D">
        <w:trPr>
          <w:trHeight w:val="4967"/>
        </w:trPr>
        <w:tc>
          <w:tcPr>
            <w:tcW w:w="1904" w:type="dxa"/>
          </w:tcPr>
          <w:p w:rsidR="000801B6" w:rsidRPr="00B30D40" w:rsidRDefault="000801B6" w:rsidP="00B30D40">
            <w:pPr>
              <w:pStyle w:val="TableParagraph"/>
              <w:spacing w:line="237" w:lineRule="auto"/>
              <w:ind w:right="-61" w:firstLine="34"/>
              <w:rPr>
                <w:sz w:val="24"/>
                <w:lang w:val="ru-RU"/>
              </w:rPr>
            </w:pPr>
            <w:r w:rsidRPr="00B30D40">
              <w:rPr>
                <w:b/>
                <w:sz w:val="24"/>
                <w:lang w:val="ru-RU"/>
              </w:rPr>
              <w:t>Физическое и</w:t>
            </w:r>
            <w:r w:rsidRPr="00B30D40">
              <w:rPr>
                <w:b/>
                <w:spacing w:val="1"/>
                <w:sz w:val="24"/>
                <w:lang w:val="ru-RU"/>
              </w:rPr>
              <w:t xml:space="preserve"> </w:t>
            </w:r>
            <w:r w:rsidRPr="00B30D40">
              <w:rPr>
                <w:b/>
                <w:sz w:val="24"/>
                <w:lang w:val="ru-RU"/>
              </w:rPr>
              <w:t>оздоровительное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здоровье,</w:t>
            </w:r>
            <w:r w:rsidRPr="00B30D40">
              <w:rPr>
                <w:spacing w:val="-1"/>
                <w:sz w:val="24"/>
                <w:lang w:val="ru-RU"/>
              </w:rPr>
              <w:t xml:space="preserve"> </w:t>
            </w:r>
            <w:r w:rsidRPr="00B30D40">
              <w:rPr>
                <w:sz w:val="24"/>
                <w:lang w:val="ru-RU"/>
              </w:rPr>
              <w:t>жизнь</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701" w:firstLine="424"/>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физического воспитания и</w:t>
            </w:r>
            <w:r w:rsidRPr="00B30D40">
              <w:rPr>
                <w:spacing w:val="-58"/>
                <w:sz w:val="24"/>
                <w:lang w:val="ru-RU"/>
              </w:rPr>
              <w:t xml:space="preserve"> </w:t>
            </w:r>
            <w:r w:rsidRPr="00B30D40">
              <w:rPr>
                <w:sz w:val="24"/>
                <w:lang w:val="ru-RU"/>
              </w:rPr>
              <w:t>развития</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ind w:left="78" w:right="748" w:firstLine="424"/>
              <w:rPr>
                <w:sz w:val="24"/>
                <w:lang w:val="ru-RU"/>
              </w:rPr>
            </w:pPr>
            <w:r w:rsidRPr="00B30D40">
              <w:rPr>
                <w:sz w:val="24"/>
                <w:lang w:val="ru-RU"/>
              </w:rPr>
              <w:t>4 - 5 лет в процессе</w:t>
            </w:r>
            <w:r w:rsidRPr="00B30D40">
              <w:rPr>
                <w:spacing w:val="1"/>
                <w:sz w:val="24"/>
                <w:lang w:val="ru-RU"/>
              </w:rPr>
              <w:t xml:space="preserve"> </w:t>
            </w:r>
            <w:r w:rsidRPr="00B30D40">
              <w:rPr>
                <w:sz w:val="24"/>
                <w:lang w:val="ru-RU"/>
              </w:rPr>
              <w:t>ежедневной двигательной</w:t>
            </w:r>
            <w:r w:rsidRPr="00B30D40">
              <w:rPr>
                <w:spacing w:val="-58"/>
                <w:sz w:val="24"/>
                <w:lang w:val="ru-RU"/>
              </w:rPr>
              <w:t xml:space="preserve"> </w:t>
            </w:r>
            <w:r w:rsidRPr="00B30D40">
              <w:rPr>
                <w:sz w:val="24"/>
                <w:lang w:val="ru-RU"/>
              </w:rPr>
              <w:t>деятельности.</w:t>
            </w:r>
          </w:p>
          <w:p w:rsidR="000801B6" w:rsidRPr="00B30D40" w:rsidRDefault="000801B6" w:rsidP="00B30D40">
            <w:pPr>
              <w:pStyle w:val="TableParagraph"/>
              <w:spacing w:before="2"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426" w:firstLine="424"/>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физическому воспитанию и</w:t>
            </w:r>
            <w:r w:rsidRPr="00B30D40">
              <w:rPr>
                <w:spacing w:val="1"/>
                <w:sz w:val="24"/>
                <w:lang w:val="ru-RU"/>
              </w:rPr>
              <w:t xml:space="preserve"> </w:t>
            </w:r>
            <w:r w:rsidRPr="00B30D40">
              <w:rPr>
                <w:sz w:val="24"/>
                <w:lang w:val="ru-RU"/>
              </w:rPr>
              <w:t>развитию</w:t>
            </w:r>
            <w:r w:rsidRPr="00B30D40">
              <w:rPr>
                <w:spacing w:val="-3"/>
                <w:sz w:val="24"/>
                <w:lang w:val="ru-RU"/>
              </w:rPr>
              <w:t xml:space="preserve"> </w:t>
            </w:r>
            <w:r w:rsidRPr="00B30D40">
              <w:rPr>
                <w:sz w:val="24"/>
                <w:lang w:val="ru-RU"/>
              </w:rPr>
              <w:t>детей</w:t>
            </w:r>
          </w:p>
          <w:p w:rsidR="000801B6" w:rsidRPr="00B30D40" w:rsidRDefault="000801B6" w:rsidP="00B30D40">
            <w:pPr>
              <w:pStyle w:val="TableParagraph"/>
              <w:ind w:left="78" w:right="559" w:firstLine="424"/>
              <w:rPr>
                <w:sz w:val="24"/>
                <w:lang w:val="ru-RU"/>
              </w:rPr>
            </w:pPr>
            <w:r w:rsidRPr="00B30D40">
              <w:rPr>
                <w:sz w:val="24"/>
                <w:lang w:val="ru-RU"/>
              </w:rPr>
              <w:t>4 - 5 лет в процессе</w:t>
            </w:r>
            <w:r w:rsidRPr="00B30D40">
              <w:rPr>
                <w:spacing w:val="1"/>
                <w:sz w:val="24"/>
                <w:lang w:val="ru-RU"/>
              </w:rPr>
              <w:t xml:space="preserve"> </w:t>
            </w:r>
            <w:r w:rsidRPr="00B30D40">
              <w:rPr>
                <w:sz w:val="24"/>
                <w:lang w:val="ru-RU"/>
              </w:rPr>
              <w:t>двигательной</w:t>
            </w:r>
            <w:r w:rsidRPr="00B30D40">
              <w:rPr>
                <w:spacing w:val="-13"/>
                <w:sz w:val="24"/>
                <w:lang w:val="ru-RU"/>
              </w:rPr>
              <w:t xml:space="preserve"> </w:t>
            </w:r>
            <w:r w:rsidRPr="00B30D40">
              <w:rPr>
                <w:sz w:val="24"/>
                <w:lang w:val="ru-RU"/>
              </w:rPr>
              <w:t>деятельности.</w:t>
            </w:r>
          </w:p>
        </w:tc>
        <w:tc>
          <w:tcPr>
            <w:tcW w:w="4635" w:type="dxa"/>
          </w:tcPr>
          <w:p w:rsidR="000801B6" w:rsidRPr="00B30D40" w:rsidRDefault="000801B6" w:rsidP="00B30D40">
            <w:pPr>
              <w:pStyle w:val="TableParagraph"/>
              <w:numPr>
                <w:ilvl w:val="0"/>
                <w:numId w:val="98"/>
              </w:numPr>
              <w:tabs>
                <w:tab w:val="left" w:pos="756"/>
              </w:tabs>
              <w:ind w:right="173" w:firstLine="408"/>
              <w:rPr>
                <w:sz w:val="24"/>
                <w:lang w:val="ru-RU"/>
              </w:rPr>
            </w:pPr>
            <w:r w:rsidRPr="00B30D40">
              <w:rPr>
                <w:sz w:val="24"/>
                <w:lang w:val="ru-RU"/>
              </w:rPr>
              <w:t>Организация работы по</w:t>
            </w:r>
            <w:r w:rsidRPr="00B30D40">
              <w:rPr>
                <w:spacing w:val="1"/>
                <w:sz w:val="24"/>
                <w:lang w:val="ru-RU"/>
              </w:rPr>
              <w:t xml:space="preserve"> </w:t>
            </w:r>
            <w:r w:rsidRPr="00B30D40">
              <w:rPr>
                <w:sz w:val="24"/>
                <w:lang w:val="ru-RU"/>
              </w:rPr>
              <w:t>физическому воспитанию детей 4 - 5 лет с</w:t>
            </w:r>
            <w:r w:rsidRPr="00B30D40">
              <w:rPr>
                <w:spacing w:val="-57"/>
                <w:sz w:val="24"/>
                <w:lang w:val="ru-RU"/>
              </w:rPr>
              <w:t xml:space="preserve"> </w:t>
            </w:r>
            <w:r w:rsidRPr="00B30D40">
              <w:rPr>
                <w:sz w:val="24"/>
                <w:lang w:val="ru-RU"/>
              </w:rPr>
              <w:t>учетом обновления и пополнения</w:t>
            </w:r>
            <w:r w:rsidRPr="00B30D40">
              <w:rPr>
                <w:spacing w:val="1"/>
                <w:sz w:val="24"/>
                <w:lang w:val="ru-RU"/>
              </w:rPr>
              <w:t xml:space="preserve"> </w:t>
            </w:r>
            <w:r w:rsidRPr="00B30D40">
              <w:rPr>
                <w:sz w:val="24"/>
                <w:lang w:val="ru-RU"/>
              </w:rPr>
              <w:t>развивающей</w:t>
            </w:r>
            <w:r w:rsidRPr="00B30D40">
              <w:rPr>
                <w:spacing w:val="1"/>
                <w:sz w:val="24"/>
                <w:lang w:val="ru-RU"/>
              </w:rPr>
              <w:t xml:space="preserve"> </w:t>
            </w:r>
            <w:r w:rsidRPr="00B30D40">
              <w:rPr>
                <w:sz w:val="24"/>
                <w:lang w:val="ru-RU"/>
              </w:rPr>
              <w:t>предметно-</w:t>
            </w:r>
            <w:r w:rsidRPr="00B30D40">
              <w:rPr>
                <w:spacing w:val="1"/>
                <w:sz w:val="24"/>
                <w:lang w:val="ru-RU"/>
              </w:rPr>
              <w:t xml:space="preserve"> </w:t>
            </w:r>
            <w:r w:rsidRPr="00B30D40">
              <w:rPr>
                <w:sz w:val="24"/>
                <w:lang w:val="ru-RU"/>
              </w:rPr>
              <w:t>пространственной</w:t>
            </w:r>
            <w:r w:rsidRPr="00B30D40">
              <w:rPr>
                <w:spacing w:val="-1"/>
                <w:sz w:val="24"/>
                <w:lang w:val="ru-RU"/>
              </w:rPr>
              <w:t xml:space="preserve"> </w:t>
            </w:r>
            <w:r w:rsidRPr="00B30D40">
              <w:rPr>
                <w:sz w:val="24"/>
                <w:lang w:val="ru-RU"/>
              </w:rPr>
              <w:t>среды.</w:t>
            </w:r>
          </w:p>
          <w:p w:rsidR="000801B6" w:rsidRPr="00B30D40" w:rsidRDefault="000801B6" w:rsidP="00B30D40">
            <w:pPr>
              <w:pStyle w:val="TableParagraph"/>
              <w:numPr>
                <w:ilvl w:val="0"/>
                <w:numId w:val="98"/>
              </w:numPr>
              <w:tabs>
                <w:tab w:val="left" w:pos="756"/>
              </w:tabs>
              <w:ind w:right="1116" w:firstLine="408"/>
              <w:rPr>
                <w:sz w:val="24"/>
                <w:lang w:val="ru-RU"/>
              </w:rPr>
            </w:pPr>
            <w:r w:rsidRPr="00B30D40">
              <w:rPr>
                <w:sz w:val="24"/>
                <w:lang w:val="ru-RU"/>
              </w:rPr>
              <w:t>Организация</w:t>
            </w:r>
            <w:r w:rsidRPr="00B30D40">
              <w:rPr>
                <w:spacing w:val="-8"/>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проведение</w:t>
            </w:r>
            <w:r w:rsidRPr="00B30D40">
              <w:rPr>
                <w:spacing w:val="-57"/>
                <w:sz w:val="24"/>
                <w:lang w:val="ru-RU"/>
              </w:rPr>
              <w:t xml:space="preserve"> </w:t>
            </w:r>
            <w:r w:rsidRPr="00B30D40">
              <w:rPr>
                <w:sz w:val="24"/>
                <w:lang w:val="ru-RU"/>
              </w:rPr>
              <w:t>подвижных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numPr>
                <w:ilvl w:val="0"/>
                <w:numId w:val="98"/>
              </w:numPr>
              <w:tabs>
                <w:tab w:val="left" w:pos="756"/>
              </w:tabs>
              <w:ind w:right="1116" w:firstLine="408"/>
              <w:rPr>
                <w:sz w:val="24"/>
                <w:lang w:val="ru-RU"/>
              </w:rPr>
            </w:pPr>
            <w:r w:rsidRPr="00B30D40">
              <w:rPr>
                <w:sz w:val="24"/>
                <w:lang w:val="ru-RU"/>
              </w:rPr>
              <w:t>Организация</w:t>
            </w:r>
            <w:r w:rsidRPr="00B30D40">
              <w:rPr>
                <w:spacing w:val="-8"/>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проведение</w:t>
            </w:r>
            <w:r w:rsidRPr="00B30D40">
              <w:rPr>
                <w:spacing w:val="-57"/>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игр.</w:t>
            </w:r>
          </w:p>
          <w:p w:rsidR="000801B6" w:rsidRPr="00B30D40" w:rsidRDefault="000801B6" w:rsidP="00B30D40">
            <w:pPr>
              <w:pStyle w:val="TableParagraph"/>
              <w:numPr>
                <w:ilvl w:val="0"/>
                <w:numId w:val="98"/>
              </w:numPr>
              <w:tabs>
                <w:tab w:val="left" w:pos="756"/>
              </w:tabs>
              <w:ind w:right="1116" w:firstLine="408"/>
              <w:rPr>
                <w:sz w:val="24"/>
                <w:lang w:val="ru-RU"/>
              </w:rPr>
            </w:pPr>
            <w:r w:rsidRPr="00B30D40">
              <w:rPr>
                <w:sz w:val="24"/>
                <w:lang w:val="ru-RU"/>
              </w:rPr>
              <w:t>Организация</w:t>
            </w:r>
            <w:r w:rsidRPr="00B30D40">
              <w:rPr>
                <w:spacing w:val="-8"/>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проведение</w:t>
            </w:r>
            <w:r w:rsidRPr="00B30D40">
              <w:rPr>
                <w:spacing w:val="-57"/>
                <w:sz w:val="24"/>
                <w:lang w:val="ru-RU"/>
              </w:rPr>
              <w:t xml:space="preserve"> </w:t>
            </w:r>
            <w:r w:rsidRPr="00B30D40">
              <w:rPr>
                <w:sz w:val="24"/>
                <w:lang w:val="ru-RU"/>
              </w:rPr>
              <w:t>народных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numPr>
                <w:ilvl w:val="0"/>
                <w:numId w:val="98"/>
              </w:numPr>
              <w:tabs>
                <w:tab w:val="left" w:pos="756"/>
              </w:tabs>
              <w:ind w:right="271" w:firstLine="408"/>
              <w:rPr>
                <w:sz w:val="24"/>
                <w:lang w:val="ru-RU"/>
              </w:rPr>
            </w:pPr>
            <w:r w:rsidRPr="00B30D40">
              <w:rPr>
                <w:sz w:val="24"/>
                <w:lang w:val="ru-RU"/>
              </w:rPr>
              <w:t>Ознакомление родителей с</w:t>
            </w:r>
            <w:r w:rsidRPr="00B30D40">
              <w:rPr>
                <w:spacing w:val="1"/>
                <w:sz w:val="24"/>
                <w:lang w:val="ru-RU"/>
              </w:rPr>
              <w:t xml:space="preserve"> </w:t>
            </w:r>
            <w:r w:rsidRPr="00B30D40">
              <w:rPr>
                <w:sz w:val="24"/>
                <w:lang w:val="ru-RU"/>
              </w:rPr>
              <w:t>содержанием воспитательной и</w:t>
            </w:r>
            <w:r w:rsidRPr="00B30D40">
              <w:rPr>
                <w:spacing w:val="1"/>
                <w:sz w:val="24"/>
                <w:lang w:val="ru-RU"/>
              </w:rPr>
              <w:t xml:space="preserve"> </w:t>
            </w:r>
            <w:r w:rsidRPr="00B30D40">
              <w:rPr>
                <w:sz w:val="24"/>
                <w:lang w:val="ru-RU"/>
              </w:rPr>
              <w:t>физкультурно-оздоровительной работы в</w:t>
            </w:r>
            <w:r w:rsidRPr="00B30D40">
              <w:rPr>
                <w:spacing w:val="-57"/>
                <w:sz w:val="24"/>
                <w:lang w:val="ru-RU"/>
              </w:rPr>
              <w:t xml:space="preserve"> </w:t>
            </w:r>
            <w:r w:rsidRPr="00B30D40">
              <w:rPr>
                <w:sz w:val="24"/>
                <w:lang w:val="ru-RU"/>
              </w:rPr>
              <w:t>группе.</w:t>
            </w:r>
          </w:p>
          <w:p w:rsidR="000801B6" w:rsidRPr="00B30D40" w:rsidRDefault="000801B6" w:rsidP="00B30D40">
            <w:pPr>
              <w:pStyle w:val="TableParagraph"/>
              <w:numPr>
                <w:ilvl w:val="0"/>
                <w:numId w:val="98"/>
              </w:numPr>
              <w:tabs>
                <w:tab w:val="left" w:pos="756"/>
              </w:tabs>
              <w:ind w:right="123" w:firstLine="408"/>
              <w:rPr>
                <w:sz w:val="24"/>
                <w:lang w:val="ru-RU"/>
              </w:rPr>
            </w:pPr>
            <w:r w:rsidRPr="00B30D40">
              <w:rPr>
                <w:sz w:val="24"/>
                <w:lang w:val="ru-RU"/>
              </w:rPr>
              <w:t>Привлечение родителей к участию в</w:t>
            </w:r>
            <w:r w:rsidRPr="00B30D40">
              <w:rPr>
                <w:spacing w:val="-58"/>
                <w:sz w:val="24"/>
                <w:lang w:val="ru-RU"/>
              </w:rPr>
              <w:t xml:space="preserve"> </w:t>
            </w:r>
            <w:r w:rsidRPr="00B30D40">
              <w:rPr>
                <w:sz w:val="24"/>
                <w:lang w:val="ru-RU"/>
              </w:rPr>
              <w:t>спортивно-игровых</w:t>
            </w:r>
            <w:r w:rsidRPr="00B30D40">
              <w:rPr>
                <w:spacing w:val="1"/>
                <w:sz w:val="24"/>
                <w:lang w:val="ru-RU"/>
              </w:rPr>
              <w:t xml:space="preserve"> </w:t>
            </w:r>
            <w:r w:rsidRPr="00B30D40">
              <w:rPr>
                <w:sz w:val="24"/>
                <w:lang w:val="ru-RU"/>
              </w:rPr>
              <w:t>праздниках.</w:t>
            </w:r>
          </w:p>
        </w:tc>
      </w:tr>
      <w:tr w:rsidR="000801B6" w:rsidTr="00D4716D">
        <w:trPr>
          <w:trHeight w:val="3312"/>
        </w:trPr>
        <w:tc>
          <w:tcPr>
            <w:tcW w:w="1904" w:type="dxa"/>
          </w:tcPr>
          <w:p w:rsidR="000801B6" w:rsidRDefault="000801B6" w:rsidP="00B30D40">
            <w:pPr>
              <w:pStyle w:val="TableParagraph"/>
              <w:spacing w:line="237" w:lineRule="auto"/>
              <w:ind w:left="139" w:right="613"/>
              <w:rPr>
                <w:sz w:val="24"/>
              </w:rPr>
            </w:pPr>
            <w:r>
              <w:rPr>
                <w:b/>
                <w:sz w:val="24"/>
              </w:rPr>
              <w:t>Трудовое</w:t>
            </w:r>
            <w:r>
              <w:rPr>
                <w:b/>
                <w:spacing w:val="1"/>
                <w:sz w:val="24"/>
              </w:rPr>
              <w:t xml:space="preserve"> </w:t>
            </w:r>
            <w:r>
              <w:rPr>
                <w:b/>
                <w:sz w:val="24"/>
              </w:rPr>
              <w:t>Ценность:</w:t>
            </w:r>
            <w:r>
              <w:rPr>
                <w:b/>
                <w:spacing w:val="-57"/>
                <w:sz w:val="24"/>
              </w:rPr>
              <w:t xml:space="preserve"> </w:t>
            </w:r>
            <w:r>
              <w:rPr>
                <w:sz w:val="24"/>
              </w:rPr>
              <w:t>труд</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774" w:firstLine="424"/>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воспитания ценностного</w:t>
            </w:r>
            <w:r w:rsidRPr="00B30D40">
              <w:rPr>
                <w:spacing w:val="1"/>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труду.</w:t>
            </w:r>
          </w:p>
          <w:p w:rsidR="000801B6" w:rsidRPr="00B30D40" w:rsidRDefault="000801B6" w:rsidP="00B30D40">
            <w:pPr>
              <w:pStyle w:val="TableParagraph"/>
              <w:spacing w:before="2"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323" w:firstLine="424"/>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формирования навыков,</w:t>
            </w:r>
            <w:r w:rsidRPr="00B30D40">
              <w:rPr>
                <w:spacing w:val="1"/>
                <w:sz w:val="24"/>
                <w:lang w:val="ru-RU"/>
              </w:rPr>
              <w:t xml:space="preserve"> </w:t>
            </w:r>
            <w:r w:rsidRPr="00B30D40">
              <w:rPr>
                <w:sz w:val="24"/>
                <w:lang w:val="ru-RU"/>
              </w:rPr>
              <w:t>необходимых для трудовой</w:t>
            </w:r>
            <w:r w:rsidRPr="00B30D40">
              <w:rPr>
                <w:spacing w:val="1"/>
                <w:sz w:val="24"/>
                <w:lang w:val="ru-RU"/>
              </w:rPr>
              <w:t xml:space="preserve"> </w:t>
            </w:r>
            <w:r w:rsidRPr="00B30D40">
              <w:rPr>
                <w:sz w:val="24"/>
                <w:lang w:val="ru-RU"/>
              </w:rPr>
              <w:t>деятельности детей.</w:t>
            </w:r>
          </w:p>
        </w:tc>
        <w:tc>
          <w:tcPr>
            <w:tcW w:w="4635" w:type="dxa"/>
          </w:tcPr>
          <w:p w:rsidR="000801B6" w:rsidRPr="00B30D40" w:rsidRDefault="000801B6" w:rsidP="00B30D40">
            <w:pPr>
              <w:pStyle w:val="TableParagraph"/>
              <w:numPr>
                <w:ilvl w:val="0"/>
                <w:numId w:val="97"/>
              </w:numPr>
              <w:tabs>
                <w:tab w:val="left" w:pos="756"/>
              </w:tabs>
              <w:ind w:right="267" w:firstLine="408"/>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 по формированию навыков,</w:t>
            </w:r>
            <w:r w:rsidRPr="00B30D40">
              <w:rPr>
                <w:spacing w:val="1"/>
                <w:sz w:val="24"/>
                <w:lang w:val="ru-RU"/>
              </w:rPr>
              <w:t xml:space="preserve"> </w:t>
            </w:r>
            <w:r w:rsidRPr="00B30D40">
              <w:rPr>
                <w:sz w:val="24"/>
                <w:lang w:val="ru-RU"/>
              </w:rPr>
              <w:t>необходимых</w:t>
            </w:r>
            <w:r w:rsidRPr="00B30D40">
              <w:rPr>
                <w:spacing w:val="-4"/>
                <w:sz w:val="24"/>
                <w:lang w:val="ru-RU"/>
              </w:rPr>
              <w:t xml:space="preserve"> </w:t>
            </w:r>
            <w:r w:rsidRPr="00B30D40">
              <w:rPr>
                <w:sz w:val="24"/>
                <w:lang w:val="ru-RU"/>
              </w:rPr>
              <w:t>для</w:t>
            </w:r>
            <w:r w:rsidRPr="00B30D40">
              <w:rPr>
                <w:spacing w:val="-5"/>
                <w:sz w:val="24"/>
                <w:lang w:val="ru-RU"/>
              </w:rPr>
              <w:t xml:space="preserve"> </w:t>
            </w:r>
            <w:r w:rsidRPr="00B30D40">
              <w:rPr>
                <w:sz w:val="24"/>
                <w:lang w:val="ru-RU"/>
              </w:rPr>
              <w:t>трудовой</w:t>
            </w:r>
            <w:r w:rsidRPr="00B30D40">
              <w:rPr>
                <w:spacing w:val="-4"/>
                <w:sz w:val="24"/>
                <w:lang w:val="ru-RU"/>
              </w:rPr>
              <w:t xml:space="preserve"> </w:t>
            </w:r>
            <w:r w:rsidRPr="00B30D40">
              <w:rPr>
                <w:sz w:val="24"/>
                <w:lang w:val="ru-RU"/>
              </w:rPr>
              <w:t>деятельности</w:t>
            </w:r>
            <w:r w:rsidRPr="00B30D40">
              <w:rPr>
                <w:spacing w:val="-57"/>
                <w:sz w:val="24"/>
                <w:lang w:val="ru-RU"/>
              </w:rPr>
              <w:t xml:space="preserve"> </w:t>
            </w:r>
            <w:r w:rsidRPr="00B30D40">
              <w:rPr>
                <w:sz w:val="24"/>
                <w:lang w:val="ru-RU"/>
              </w:rPr>
              <w:t>детей.</w:t>
            </w:r>
          </w:p>
          <w:p w:rsidR="000801B6" w:rsidRPr="00B30D40" w:rsidRDefault="000801B6" w:rsidP="00B30D40">
            <w:pPr>
              <w:pStyle w:val="TableParagraph"/>
              <w:numPr>
                <w:ilvl w:val="0"/>
                <w:numId w:val="97"/>
              </w:numPr>
              <w:tabs>
                <w:tab w:val="left" w:pos="756"/>
              </w:tabs>
              <w:ind w:right="858" w:firstLine="408"/>
              <w:jc w:val="both"/>
              <w:rPr>
                <w:sz w:val="24"/>
                <w:lang w:val="ru-RU"/>
              </w:rPr>
            </w:pPr>
            <w:r w:rsidRPr="00B30D40">
              <w:rPr>
                <w:sz w:val="24"/>
                <w:lang w:val="ru-RU"/>
              </w:rPr>
              <w:t>Организация воспитательной</w:t>
            </w:r>
            <w:r w:rsidRPr="00B30D40">
              <w:rPr>
                <w:spacing w:val="-58"/>
                <w:sz w:val="24"/>
                <w:lang w:val="ru-RU"/>
              </w:rPr>
              <w:t xml:space="preserve"> </w:t>
            </w:r>
            <w:r w:rsidRPr="00B30D40">
              <w:rPr>
                <w:sz w:val="24"/>
                <w:lang w:val="ru-RU"/>
              </w:rPr>
              <w:t>работы по формированию навыков</w:t>
            </w:r>
            <w:r w:rsidRPr="00B30D40">
              <w:rPr>
                <w:spacing w:val="1"/>
                <w:sz w:val="24"/>
                <w:lang w:val="ru-RU"/>
              </w:rPr>
              <w:t xml:space="preserve"> </w:t>
            </w:r>
            <w:r w:rsidRPr="00B30D40">
              <w:rPr>
                <w:sz w:val="24"/>
                <w:lang w:val="ru-RU"/>
              </w:rPr>
              <w:t>трудового</w:t>
            </w:r>
            <w:r w:rsidRPr="00B30D40">
              <w:rPr>
                <w:spacing w:val="3"/>
                <w:sz w:val="24"/>
                <w:lang w:val="ru-RU"/>
              </w:rPr>
              <w:t xml:space="preserve"> </w:t>
            </w:r>
            <w:r w:rsidRPr="00B30D40">
              <w:rPr>
                <w:sz w:val="24"/>
                <w:lang w:val="ru-RU"/>
              </w:rPr>
              <w:t>усилия.</w:t>
            </w:r>
          </w:p>
          <w:p w:rsidR="000801B6" w:rsidRPr="00B30D40" w:rsidRDefault="000801B6" w:rsidP="00B30D40">
            <w:pPr>
              <w:pStyle w:val="TableParagraph"/>
              <w:numPr>
                <w:ilvl w:val="0"/>
                <w:numId w:val="97"/>
              </w:numPr>
              <w:tabs>
                <w:tab w:val="left" w:pos="756"/>
              </w:tabs>
              <w:ind w:right="421" w:firstLine="408"/>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w:t>
            </w:r>
            <w:r w:rsidRPr="00B30D40">
              <w:rPr>
                <w:spacing w:val="-2"/>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формированию</w:t>
            </w:r>
            <w:r w:rsidRPr="00B30D40">
              <w:rPr>
                <w:spacing w:val="-2"/>
                <w:sz w:val="24"/>
                <w:lang w:val="ru-RU"/>
              </w:rPr>
              <w:t xml:space="preserve"> </w:t>
            </w:r>
            <w:r w:rsidRPr="00B30D40">
              <w:rPr>
                <w:sz w:val="24"/>
                <w:lang w:val="ru-RU"/>
              </w:rPr>
              <w:t>стремления</w:t>
            </w:r>
            <w:r w:rsidRPr="00B30D40">
              <w:rPr>
                <w:spacing w:val="-2"/>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ежедневной полезной трудовой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97"/>
              </w:numPr>
              <w:tabs>
                <w:tab w:val="left" w:pos="756"/>
              </w:tabs>
              <w:spacing w:line="264" w:lineRule="exact"/>
              <w:ind w:left="755" w:hanging="241"/>
              <w:rPr>
                <w:sz w:val="24"/>
              </w:rPr>
            </w:pPr>
            <w:r>
              <w:rPr>
                <w:sz w:val="24"/>
              </w:rPr>
              <w:t>Подготовка</w:t>
            </w:r>
            <w:r>
              <w:rPr>
                <w:spacing w:val="-4"/>
                <w:sz w:val="24"/>
              </w:rPr>
              <w:t xml:space="preserve"> </w:t>
            </w:r>
            <w:r>
              <w:rPr>
                <w:sz w:val="24"/>
              </w:rPr>
              <w:t>и</w:t>
            </w:r>
            <w:r>
              <w:rPr>
                <w:spacing w:val="-3"/>
                <w:sz w:val="24"/>
              </w:rPr>
              <w:t xml:space="preserve"> </w:t>
            </w:r>
            <w:r>
              <w:rPr>
                <w:sz w:val="24"/>
              </w:rPr>
              <w:t>реализация</w:t>
            </w:r>
            <w:r>
              <w:rPr>
                <w:spacing w:val="-3"/>
                <w:sz w:val="24"/>
              </w:rPr>
              <w:t xml:space="preserve"> </w:t>
            </w:r>
            <w:r>
              <w:rPr>
                <w:sz w:val="24"/>
              </w:rPr>
              <w:t>мини-</w:t>
            </w:r>
          </w:p>
        </w:tc>
      </w:tr>
    </w:tbl>
    <w:p w:rsidR="000801B6" w:rsidRDefault="0097631E" w:rsidP="00B30D40">
      <w:pPr>
        <w:rPr>
          <w:sz w:val="2"/>
          <w:szCs w:val="2"/>
        </w:rPr>
      </w:pPr>
      <w:r w:rsidRPr="0097631E">
        <w:rPr>
          <w:lang w:eastAsia="en-US"/>
        </w:rPr>
        <w:pict>
          <v:rect id="_x0000_s1036" style="position:absolute;margin-left:152.2pt;margin-top:313pt;width:175.95pt;height:248.4pt;z-index:-251648000;mso-position-horizontal-relative:page;mso-position-vertical-relative:page" stroked="f">
            <w10:wrap anchorx="page" anchory="page"/>
          </v:rect>
        </w:pict>
      </w:r>
    </w:p>
    <w:p w:rsidR="000801B6" w:rsidRDefault="000801B6" w:rsidP="00B30D40">
      <w:pPr>
        <w:rPr>
          <w:sz w:val="2"/>
          <w:szCs w:val="2"/>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4"/>
        <w:gridCol w:w="3529"/>
        <w:gridCol w:w="4635"/>
      </w:tblGrid>
      <w:tr w:rsidR="000801B6" w:rsidTr="00D4716D">
        <w:trPr>
          <w:trHeight w:val="553"/>
        </w:trPr>
        <w:tc>
          <w:tcPr>
            <w:tcW w:w="1904" w:type="dxa"/>
          </w:tcPr>
          <w:p w:rsidR="000801B6" w:rsidRDefault="000801B6" w:rsidP="00B30D40">
            <w:pPr>
              <w:pStyle w:val="TableParagraph"/>
              <w:ind w:left="0"/>
              <w:rPr>
                <w:sz w:val="24"/>
              </w:rPr>
            </w:pPr>
          </w:p>
        </w:tc>
        <w:tc>
          <w:tcPr>
            <w:tcW w:w="3529" w:type="dxa"/>
          </w:tcPr>
          <w:p w:rsidR="000801B6" w:rsidRDefault="000801B6" w:rsidP="00B30D40">
            <w:pPr>
              <w:pStyle w:val="TableParagraph"/>
              <w:ind w:left="0"/>
              <w:rPr>
                <w:sz w:val="24"/>
              </w:rPr>
            </w:pPr>
          </w:p>
        </w:tc>
        <w:tc>
          <w:tcPr>
            <w:tcW w:w="4635" w:type="dxa"/>
          </w:tcPr>
          <w:p w:rsidR="000801B6" w:rsidRDefault="000801B6" w:rsidP="00B30D40">
            <w:pPr>
              <w:pStyle w:val="TableParagraph"/>
              <w:spacing w:line="270" w:lineRule="exact"/>
              <w:ind w:left="107"/>
              <w:rPr>
                <w:sz w:val="24"/>
              </w:rPr>
            </w:pPr>
            <w:r>
              <w:rPr>
                <w:sz w:val="24"/>
              </w:rPr>
              <w:t>проекта</w:t>
            </w:r>
            <w:r>
              <w:rPr>
                <w:spacing w:val="1"/>
                <w:sz w:val="24"/>
              </w:rPr>
              <w:t xml:space="preserve"> </w:t>
            </w:r>
            <w:r>
              <w:rPr>
                <w:sz w:val="24"/>
              </w:rPr>
              <w:t>«Трудятся</w:t>
            </w:r>
            <w:r>
              <w:rPr>
                <w:spacing w:val="-3"/>
                <w:sz w:val="24"/>
              </w:rPr>
              <w:t xml:space="preserve"> </w:t>
            </w:r>
            <w:r>
              <w:rPr>
                <w:sz w:val="24"/>
              </w:rPr>
              <w:t>взрослые</w:t>
            </w:r>
            <w:r>
              <w:rPr>
                <w:spacing w:val="-2"/>
                <w:sz w:val="24"/>
              </w:rPr>
              <w:t xml:space="preserve"> </w:t>
            </w:r>
            <w:r>
              <w:rPr>
                <w:sz w:val="24"/>
              </w:rPr>
              <w:t>-</w:t>
            </w:r>
            <w:r>
              <w:rPr>
                <w:spacing w:val="-4"/>
                <w:sz w:val="24"/>
              </w:rPr>
              <w:t xml:space="preserve"> </w:t>
            </w:r>
            <w:r>
              <w:rPr>
                <w:sz w:val="24"/>
              </w:rPr>
              <w:t>трудятся</w:t>
            </w:r>
          </w:p>
          <w:p w:rsidR="000801B6" w:rsidRDefault="000801B6" w:rsidP="00B30D40">
            <w:pPr>
              <w:pStyle w:val="TableParagraph"/>
              <w:spacing w:line="264" w:lineRule="exact"/>
              <w:ind w:left="107"/>
              <w:rPr>
                <w:sz w:val="24"/>
              </w:rPr>
            </w:pPr>
            <w:r>
              <w:rPr>
                <w:sz w:val="24"/>
              </w:rPr>
              <w:t>дети».</w:t>
            </w:r>
          </w:p>
        </w:tc>
      </w:tr>
      <w:tr w:rsidR="000801B6" w:rsidTr="00D4716D">
        <w:trPr>
          <w:trHeight w:val="4692"/>
        </w:trPr>
        <w:tc>
          <w:tcPr>
            <w:tcW w:w="1904" w:type="dxa"/>
          </w:tcPr>
          <w:p w:rsidR="000801B6" w:rsidRPr="00B30D40" w:rsidRDefault="000801B6" w:rsidP="00B30D40">
            <w:pPr>
              <w:pStyle w:val="TableParagraph"/>
              <w:spacing w:line="237" w:lineRule="auto"/>
              <w:ind w:right="283" w:firstLine="34"/>
              <w:rPr>
                <w:sz w:val="24"/>
                <w:lang w:val="ru-RU"/>
              </w:rPr>
            </w:pPr>
            <w:r w:rsidRPr="00B30D40">
              <w:rPr>
                <w:b/>
                <w:spacing w:val="-1"/>
                <w:sz w:val="24"/>
                <w:lang w:val="ru-RU"/>
              </w:rPr>
              <w:t>Эстетическое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культура и</w:t>
            </w:r>
            <w:r w:rsidRPr="00B30D40">
              <w:rPr>
                <w:spacing w:val="1"/>
                <w:sz w:val="24"/>
                <w:lang w:val="ru-RU"/>
              </w:rPr>
              <w:t xml:space="preserve"> </w:t>
            </w:r>
            <w:r w:rsidRPr="00B30D40">
              <w:rPr>
                <w:sz w:val="24"/>
                <w:lang w:val="ru-RU"/>
              </w:rPr>
              <w:t>красота</w:t>
            </w:r>
          </w:p>
        </w:tc>
        <w:tc>
          <w:tcPr>
            <w:tcW w:w="3529" w:type="dxa"/>
          </w:tcPr>
          <w:p w:rsidR="000801B6" w:rsidRPr="00B30D40" w:rsidRDefault="000801B6" w:rsidP="00B30D40">
            <w:pPr>
              <w:pStyle w:val="TableParagraph"/>
              <w:spacing w:line="270" w:lineRule="exact"/>
              <w:ind w:left="503"/>
              <w:rPr>
                <w:b/>
                <w:sz w:val="24"/>
                <w:lang w:val="ru-RU"/>
              </w:rPr>
            </w:pPr>
            <w:r w:rsidRPr="00B30D40">
              <w:rPr>
                <w:b/>
                <w:sz w:val="24"/>
                <w:lang w:val="ru-RU"/>
              </w:rPr>
              <w:t>Цель:</w:t>
            </w:r>
          </w:p>
          <w:p w:rsidR="000801B6" w:rsidRPr="00B30D40" w:rsidRDefault="000801B6" w:rsidP="00B30D40">
            <w:pPr>
              <w:pStyle w:val="TableParagraph"/>
              <w:ind w:left="78" w:right="117" w:firstLine="424"/>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обогащения</w:t>
            </w:r>
            <w:r w:rsidRPr="00B30D40">
              <w:rPr>
                <w:spacing w:val="60"/>
                <w:sz w:val="24"/>
                <w:lang w:val="ru-RU"/>
              </w:rPr>
              <w:t xml:space="preserve"> </w:t>
            </w:r>
            <w:r w:rsidRPr="00B30D40">
              <w:rPr>
                <w:sz w:val="24"/>
                <w:lang w:val="ru-RU"/>
              </w:rPr>
              <w:t>чувственного</w:t>
            </w:r>
            <w:r w:rsidRPr="00B30D40">
              <w:rPr>
                <w:spacing w:val="1"/>
                <w:sz w:val="24"/>
                <w:lang w:val="ru-RU"/>
              </w:rPr>
              <w:t xml:space="preserve"> </w:t>
            </w:r>
            <w:r w:rsidRPr="00B30D40">
              <w:rPr>
                <w:sz w:val="24"/>
                <w:lang w:val="ru-RU"/>
              </w:rPr>
              <w:t>опыта и развития</w:t>
            </w:r>
            <w:r w:rsidRPr="00B30D40">
              <w:rPr>
                <w:spacing w:val="1"/>
                <w:sz w:val="24"/>
                <w:lang w:val="ru-RU"/>
              </w:rPr>
              <w:t xml:space="preserve"> </w:t>
            </w:r>
            <w:r w:rsidRPr="00B30D40">
              <w:rPr>
                <w:sz w:val="24"/>
                <w:lang w:val="ru-RU"/>
              </w:rPr>
              <w:t>эмоциональной сферы личности</w:t>
            </w:r>
            <w:r w:rsidRPr="00B30D40">
              <w:rPr>
                <w:spacing w:val="-57"/>
                <w:sz w:val="24"/>
                <w:lang w:val="ru-RU"/>
              </w:rPr>
              <w:t xml:space="preserve"> </w:t>
            </w:r>
            <w:r w:rsidRPr="00B30D40">
              <w:rPr>
                <w:sz w:val="24"/>
                <w:lang w:val="ru-RU"/>
              </w:rPr>
              <w:t>ребенка в процессе</w:t>
            </w:r>
            <w:r w:rsidRPr="00B30D40">
              <w:rPr>
                <w:spacing w:val="1"/>
                <w:sz w:val="24"/>
                <w:lang w:val="ru-RU"/>
              </w:rPr>
              <w:t xml:space="preserve"> </w:t>
            </w:r>
            <w:r w:rsidRPr="00B30D40">
              <w:rPr>
                <w:sz w:val="24"/>
                <w:lang w:val="ru-RU"/>
              </w:rPr>
              <w:t>художественно-творческой и</w:t>
            </w:r>
            <w:r w:rsidRPr="00B30D40">
              <w:rPr>
                <w:spacing w:val="1"/>
                <w:sz w:val="24"/>
                <w:lang w:val="ru-RU"/>
              </w:rPr>
              <w:t xml:space="preserve"> </w:t>
            </w:r>
            <w:r w:rsidRPr="00B30D40">
              <w:rPr>
                <w:sz w:val="24"/>
                <w:lang w:val="ru-RU"/>
              </w:rPr>
              <w:t>продуктивной</w:t>
            </w:r>
            <w:r w:rsidRPr="00B30D40">
              <w:rPr>
                <w:spacing w:val="-2"/>
                <w:sz w:val="24"/>
                <w:lang w:val="ru-RU"/>
              </w:rPr>
              <w:t xml:space="preserve"> </w:t>
            </w:r>
            <w:r w:rsidRPr="00B30D40">
              <w:rPr>
                <w:sz w:val="24"/>
                <w:lang w:val="ru-RU"/>
              </w:rPr>
              <w:t>деятельности.</w:t>
            </w:r>
          </w:p>
          <w:p w:rsidR="000801B6" w:rsidRPr="00B30D40" w:rsidRDefault="000801B6" w:rsidP="00B30D40">
            <w:pPr>
              <w:pStyle w:val="TableParagraph"/>
              <w:spacing w:before="3" w:line="274" w:lineRule="exact"/>
              <w:ind w:left="503"/>
              <w:rPr>
                <w:b/>
                <w:sz w:val="24"/>
                <w:lang w:val="ru-RU"/>
              </w:rPr>
            </w:pPr>
            <w:r w:rsidRPr="00B30D40">
              <w:rPr>
                <w:b/>
                <w:sz w:val="24"/>
                <w:lang w:val="ru-RU"/>
              </w:rPr>
              <w:t>Задача:</w:t>
            </w:r>
          </w:p>
          <w:p w:rsidR="000801B6" w:rsidRPr="00B30D40" w:rsidRDefault="000801B6" w:rsidP="00B30D40">
            <w:pPr>
              <w:pStyle w:val="TableParagraph"/>
              <w:ind w:left="78" w:right="210" w:firstLine="424"/>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 процесса для</w:t>
            </w:r>
            <w:r w:rsidRPr="00B30D40">
              <w:rPr>
                <w:spacing w:val="1"/>
                <w:sz w:val="24"/>
                <w:lang w:val="ru-RU"/>
              </w:rPr>
              <w:t xml:space="preserve"> </w:t>
            </w:r>
            <w:r w:rsidRPr="00B30D40">
              <w:rPr>
                <w:sz w:val="24"/>
                <w:lang w:val="ru-RU"/>
              </w:rPr>
              <w:t>воспитания культуры общения,</w:t>
            </w:r>
            <w:r w:rsidRPr="00B30D40">
              <w:rPr>
                <w:spacing w:val="-58"/>
                <w:sz w:val="24"/>
                <w:lang w:val="ru-RU"/>
              </w:rPr>
              <w:t xml:space="preserve"> </w:t>
            </w:r>
            <w:r w:rsidRPr="00B30D40">
              <w:rPr>
                <w:sz w:val="24"/>
                <w:lang w:val="ru-RU"/>
              </w:rPr>
              <w:t>поведения, этических</w:t>
            </w:r>
            <w:r w:rsidRPr="00B30D40">
              <w:rPr>
                <w:spacing w:val="1"/>
                <w:sz w:val="24"/>
                <w:lang w:val="ru-RU"/>
              </w:rPr>
              <w:t xml:space="preserve"> </w:t>
            </w:r>
            <w:r w:rsidRPr="00B30D40">
              <w:rPr>
                <w:sz w:val="24"/>
                <w:lang w:val="ru-RU"/>
              </w:rPr>
              <w:t>представлений в процессе</w:t>
            </w:r>
            <w:r w:rsidRPr="00B30D40">
              <w:rPr>
                <w:spacing w:val="1"/>
                <w:sz w:val="24"/>
                <w:lang w:val="ru-RU"/>
              </w:rPr>
              <w:t xml:space="preserve"> </w:t>
            </w:r>
            <w:r w:rsidRPr="00B30D40">
              <w:rPr>
                <w:sz w:val="24"/>
                <w:lang w:val="ru-RU"/>
              </w:rPr>
              <w:t>художественно-творческой и</w:t>
            </w:r>
            <w:r w:rsidRPr="00B30D40">
              <w:rPr>
                <w:spacing w:val="1"/>
                <w:sz w:val="24"/>
                <w:lang w:val="ru-RU"/>
              </w:rPr>
              <w:t xml:space="preserve"> </w:t>
            </w:r>
            <w:r w:rsidRPr="00B30D40">
              <w:rPr>
                <w:sz w:val="24"/>
                <w:lang w:val="ru-RU"/>
              </w:rPr>
              <w:t>продуктивной</w:t>
            </w:r>
            <w:r w:rsidRPr="00B30D40">
              <w:rPr>
                <w:spacing w:val="-2"/>
                <w:sz w:val="24"/>
                <w:lang w:val="ru-RU"/>
              </w:rPr>
              <w:t xml:space="preserve"> </w:t>
            </w:r>
            <w:r w:rsidRPr="00B30D40">
              <w:rPr>
                <w:sz w:val="24"/>
                <w:lang w:val="ru-RU"/>
              </w:rPr>
              <w:t>деятельности.</w:t>
            </w:r>
          </w:p>
        </w:tc>
        <w:tc>
          <w:tcPr>
            <w:tcW w:w="4635" w:type="dxa"/>
          </w:tcPr>
          <w:p w:rsidR="000801B6" w:rsidRDefault="000801B6" w:rsidP="00B30D40">
            <w:pPr>
              <w:pStyle w:val="TableParagraph"/>
              <w:numPr>
                <w:ilvl w:val="0"/>
                <w:numId w:val="96"/>
              </w:numPr>
              <w:tabs>
                <w:tab w:val="left" w:pos="756"/>
              </w:tabs>
              <w:ind w:right="1489" w:firstLine="408"/>
              <w:rPr>
                <w:sz w:val="24"/>
              </w:rPr>
            </w:pPr>
            <w:r>
              <w:rPr>
                <w:sz w:val="24"/>
              </w:rPr>
              <w:t>Создание</w:t>
            </w:r>
            <w:r>
              <w:rPr>
                <w:spacing w:val="-15"/>
                <w:sz w:val="24"/>
              </w:rPr>
              <w:t xml:space="preserve"> </w:t>
            </w:r>
            <w:r>
              <w:rPr>
                <w:sz w:val="24"/>
              </w:rPr>
              <w:t>эстетической</w:t>
            </w:r>
            <w:r>
              <w:rPr>
                <w:spacing w:val="-57"/>
                <w:sz w:val="24"/>
              </w:rPr>
              <w:t xml:space="preserve"> </w:t>
            </w:r>
            <w:r>
              <w:rPr>
                <w:sz w:val="24"/>
              </w:rPr>
              <w:t>развивающей</w:t>
            </w:r>
            <w:r>
              <w:rPr>
                <w:spacing w:val="-1"/>
                <w:sz w:val="24"/>
              </w:rPr>
              <w:t xml:space="preserve"> </w:t>
            </w:r>
            <w:r>
              <w:rPr>
                <w:sz w:val="24"/>
              </w:rPr>
              <w:t>среды.</w:t>
            </w:r>
          </w:p>
          <w:p w:rsidR="000801B6" w:rsidRPr="00B30D40" w:rsidRDefault="000801B6" w:rsidP="00B30D40">
            <w:pPr>
              <w:pStyle w:val="TableParagraph"/>
              <w:numPr>
                <w:ilvl w:val="0"/>
                <w:numId w:val="96"/>
              </w:numPr>
              <w:tabs>
                <w:tab w:val="left" w:pos="756"/>
              </w:tabs>
              <w:ind w:right="246" w:firstLine="408"/>
              <w:rPr>
                <w:sz w:val="24"/>
                <w:lang w:val="ru-RU"/>
              </w:rPr>
            </w:pPr>
            <w:r w:rsidRPr="00B30D40">
              <w:rPr>
                <w:sz w:val="24"/>
                <w:lang w:val="ru-RU"/>
              </w:rPr>
              <w:t>Организация воспитательной</w:t>
            </w:r>
            <w:r w:rsidRPr="00B30D40">
              <w:rPr>
                <w:spacing w:val="1"/>
                <w:sz w:val="24"/>
                <w:lang w:val="ru-RU"/>
              </w:rPr>
              <w:t xml:space="preserve"> </w:t>
            </w:r>
            <w:r w:rsidRPr="00B30D40">
              <w:rPr>
                <w:sz w:val="24"/>
                <w:lang w:val="ru-RU"/>
              </w:rPr>
              <w:t>работы по формированию навыков</w:t>
            </w:r>
            <w:r w:rsidRPr="00B30D40">
              <w:rPr>
                <w:spacing w:val="1"/>
                <w:sz w:val="24"/>
                <w:lang w:val="ru-RU"/>
              </w:rPr>
              <w:t xml:space="preserve"> </w:t>
            </w:r>
            <w:r w:rsidRPr="00B30D40">
              <w:rPr>
                <w:sz w:val="24"/>
                <w:lang w:val="ru-RU"/>
              </w:rPr>
              <w:t>культуры</w:t>
            </w:r>
            <w:r w:rsidRPr="00B30D40">
              <w:rPr>
                <w:spacing w:val="-5"/>
                <w:sz w:val="24"/>
                <w:lang w:val="ru-RU"/>
              </w:rPr>
              <w:t xml:space="preserve"> </w:t>
            </w:r>
            <w:r w:rsidRPr="00B30D40">
              <w:rPr>
                <w:sz w:val="24"/>
                <w:lang w:val="ru-RU"/>
              </w:rPr>
              <w:t>общения,</w:t>
            </w:r>
            <w:r w:rsidRPr="00B30D40">
              <w:rPr>
                <w:spacing w:val="-5"/>
                <w:sz w:val="24"/>
                <w:lang w:val="ru-RU"/>
              </w:rPr>
              <w:t xml:space="preserve"> </w:t>
            </w:r>
            <w:r w:rsidRPr="00B30D40">
              <w:rPr>
                <w:sz w:val="24"/>
                <w:lang w:val="ru-RU"/>
              </w:rPr>
              <w:t>поведения,</w:t>
            </w:r>
            <w:r w:rsidRPr="00B30D40">
              <w:rPr>
                <w:spacing w:val="-5"/>
                <w:sz w:val="24"/>
                <w:lang w:val="ru-RU"/>
              </w:rPr>
              <w:t xml:space="preserve"> </w:t>
            </w:r>
            <w:r w:rsidRPr="00B30D40">
              <w:rPr>
                <w:sz w:val="24"/>
                <w:lang w:val="ru-RU"/>
              </w:rPr>
              <w:t>этических</w:t>
            </w:r>
            <w:r w:rsidRPr="00B30D40">
              <w:rPr>
                <w:spacing w:val="-57"/>
                <w:sz w:val="24"/>
                <w:lang w:val="ru-RU"/>
              </w:rPr>
              <w:t xml:space="preserve"> </w:t>
            </w:r>
            <w:r w:rsidRPr="00B30D40">
              <w:rPr>
                <w:sz w:val="24"/>
                <w:lang w:val="ru-RU"/>
              </w:rPr>
              <w:t>представлений.</w:t>
            </w:r>
          </w:p>
          <w:p w:rsidR="000801B6" w:rsidRPr="00B30D40" w:rsidRDefault="000801B6" w:rsidP="00B30D40">
            <w:pPr>
              <w:pStyle w:val="TableParagraph"/>
              <w:numPr>
                <w:ilvl w:val="0"/>
                <w:numId w:val="96"/>
              </w:numPr>
              <w:tabs>
                <w:tab w:val="left" w:pos="756"/>
              </w:tabs>
              <w:ind w:right="303" w:firstLine="408"/>
              <w:rPr>
                <w:sz w:val="24"/>
                <w:lang w:val="ru-RU"/>
              </w:rPr>
            </w:pPr>
            <w:r w:rsidRPr="00B30D40">
              <w:rPr>
                <w:sz w:val="24"/>
                <w:lang w:val="ru-RU"/>
              </w:rPr>
              <w:t>Организация выставок, концертов,</w:t>
            </w:r>
            <w:r w:rsidRPr="00B30D40">
              <w:rPr>
                <w:spacing w:val="-58"/>
                <w:sz w:val="24"/>
                <w:lang w:val="ru-RU"/>
              </w:rPr>
              <w:t xml:space="preserve"> </w:t>
            </w:r>
            <w:r w:rsidRPr="00B30D40">
              <w:rPr>
                <w:sz w:val="24"/>
                <w:lang w:val="ru-RU"/>
              </w:rPr>
              <w:t>детских развлечений,</w:t>
            </w:r>
            <w:r w:rsidRPr="00B30D40">
              <w:rPr>
                <w:spacing w:val="-1"/>
                <w:sz w:val="24"/>
                <w:lang w:val="ru-RU"/>
              </w:rPr>
              <w:t xml:space="preserve"> </w:t>
            </w:r>
            <w:r w:rsidRPr="00B30D40">
              <w:rPr>
                <w:sz w:val="24"/>
                <w:lang w:val="ru-RU"/>
              </w:rPr>
              <w:t>праздников.</w:t>
            </w:r>
          </w:p>
          <w:p w:rsidR="000801B6" w:rsidRPr="00B30D40" w:rsidRDefault="000801B6" w:rsidP="00B30D40">
            <w:pPr>
              <w:pStyle w:val="TableParagraph"/>
              <w:numPr>
                <w:ilvl w:val="0"/>
                <w:numId w:val="96"/>
              </w:numPr>
              <w:tabs>
                <w:tab w:val="left" w:pos="756"/>
              </w:tabs>
              <w:ind w:right="567" w:firstLine="408"/>
              <w:rPr>
                <w:sz w:val="24"/>
                <w:lang w:val="ru-RU"/>
              </w:rPr>
            </w:pPr>
            <w:r w:rsidRPr="00B30D40">
              <w:rPr>
                <w:sz w:val="24"/>
                <w:lang w:val="ru-RU"/>
              </w:rPr>
              <w:t>Организация художественно-</w:t>
            </w:r>
            <w:r w:rsidRPr="00B30D40">
              <w:rPr>
                <w:spacing w:val="1"/>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самих</w:t>
            </w:r>
            <w:r w:rsidRPr="00B30D40">
              <w:rPr>
                <w:spacing w:val="-1"/>
                <w:sz w:val="24"/>
                <w:lang w:val="ru-RU"/>
              </w:rPr>
              <w:t xml:space="preserve"> </w:t>
            </w:r>
            <w:r w:rsidRPr="00B30D40">
              <w:rPr>
                <w:sz w:val="24"/>
                <w:lang w:val="ru-RU"/>
              </w:rPr>
              <w:t>детей.</w:t>
            </w:r>
          </w:p>
        </w:tc>
      </w:tr>
    </w:tbl>
    <w:p w:rsidR="000801B6" w:rsidRDefault="000801B6" w:rsidP="00B30D40">
      <w:pPr>
        <w:pStyle w:val="a3"/>
        <w:ind w:left="0" w:firstLine="0"/>
        <w:jc w:val="left"/>
        <w:rPr>
          <w:sz w:val="20"/>
        </w:rPr>
      </w:pPr>
    </w:p>
    <w:p w:rsidR="000801B6" w:rsidRDefault="000801B6" w:rsidP="00B30D40">
      <w:pPr>
        <w:pStyle w:val="a3"/>
        <w:spacing w:before="8"/>
        <w:ind w:left="0" w:firstLine="0"/>
        <w:jc w:val="left"/>
        <w:rPr>
          <w:sz w:val="20"/>
        </w:rPr>
      </w:pPr>
    </w:p>
    <w:p w:rsidR="000801B6" w:rsidRPr="00906D77" w:rsidRDefault="000801B6" w:rsidP="00B30D40">
      <w:pPr>
        <w:pStyle w:val="Heading1"/>
        <w:spacing w:before="90"/>
        <w:ind w:left="4749" w:right="1962" w:hanging="1897"/>
      </w:pPr>
      <w:r w:rsidRPr="00906D77">
        <w:t>Годовое тематическое планирование воспитательной работы</w:t>
      </w:r>
      <w:r w:rsidRPr="00906D77">
        <w:rPr>
          <w:spacing w:val="-57"/>
        </w:rPr>
        <w:t xml:space="preserve"> </w:t>
      </w:r>
      <w:r w:rsidRPr="00906D77">
        <w:t>(интегрированная</w:t>
      </w:r>
      <w:r w:rsidRPr="00906D77">
        <w:rPr>
          <w:spacing w:val="-1"/>
        </w:rPr>
        <w:t xml:space="preserve"> </w:t>
      </w:r>
      <w:r w:rsidRPr="00906D77">
        <w:t>модель)</w:t>
      </w:r>
    </w:p>
    <w:p w:rsidR="000801B6" w:rsidRPr="00906D77" w:rsidRDefault="000801B6" w:rsidP="00B30D40">
      <w:pPr>
        <w:pStyle w:val="a3"/>
        <w:ind w:left="0" w:firstLine="0"/>
        <w:jc w:val="left"/>
        <w:rPr>
          <w:b/>
        </w:rPr>
      </w:pPr>
    </w:p>
    <w:p w:rsidR="000801B6" w:rsidRPr="00183F7C" w:rsidRDefault="000801B6" w:rsidP="00B30D40">
      <w:pPr>
        <w:ind w:left="1612"/>
        <w:rPr>
          <w:rFonts w:ascii="Times New Roman" w:hAnsi="Times New Roman" w:cs="Times New Roman"/>
          <w:b/>
          <w:sz w:val="24"/>
        </w:rPr>
      </w:pPr>
      <w:r w:rsidRPr="00183F7C">
        <w:rPr>
          <w:rFonts w:ascii="Times New Roman" w:hAnsi="Times New Roman" w:cs="Times New Roman"/>
          <w:b/>
          <w:sz w:val="24"/>
        </w:rPr>
        <w:t>Содержание</w:t>
      </w:r>
      <w:r w:rsidRPr="00183F7C">
        <w:rPr>
          <w:rFonts w:ascii="Times New Roman" w:hAnsi="Times New Roman" w:cs="Times New Roman"/>
          <w:b/>
          <w:spacing w:val="-6"/>
          <w:sz w:val="24"/>
        </w:rPr>
        <w:t xml:space="preserve"> </w:t>
      </w:r>
      <w:r w:rsidRPr="00183F7C">
        <w:rPr>
          <w:rFonts w:ascii="Times New Roman" w:hAnsi="Times New Roman" w:cs="Times New Roman"/>
          <w:b/>
          <w:sz w:val="24"/>
        </w:rPr>
        <w:t>воспитательной</w:t>
      </w:r>
      <w:r w:rsidRPr="00183F7C">
        <w:rPr>
          <w:rFonts w:ascii="Times New Roman" w:hAnsi="Times New Roman" w:cs="Times New Roman"/>
          <w:b/>
          <w:spacing w:val="-4"/>
          <w:sz w:val="24"/>
        </w:rPr>
        <w:t xml:space="preserve"> </w:t>
      </w:r>
      <w:r w:rsidRPr="00183F7C">
        <w:rPr>
          <w:rFonts w:ascii="Times New Roman" w:hAnsi="Times New Roman" w:cs="Times New Roman"/>
          <w:b/>
          <w:sz w:val="24"/>
        </w:rPr>
        <w:t>работы</w:t>
      </w:r>
      <w:r w:rsidRPr="00183F7C">
        <w:rPr>
          <w:rFonts w:ascii="Times New Roman" w:hAnsi="Times New Roman" w:cs="Times New Roman"/>
          <w:b/>
          <w:spacing w:val="-4"/>
          <w:sz w:val="24"/>
        </w:rPr>
        <w:t xml:space="preserve"> </w:t>
      </w:r>
      <w:r w:rsidRPr="00183F7C">
        <w:rPr>
          <w:rFonts w:ascii="Times New Roman" w:hAnsi="Times New Roman" w:cs="Times New Roman"/>
          <w:b/>
          <w:sz w:val="24"/>
        </w:rPr>
        <w:t>по</w:t>
      </w:r>
      <w:r w:rsidRPr="00183F7C">
        <w:rPr>
          <w:rFonts w:ascii="Times New Roman" w:hAnsi="Times New Roman" w:cs="Times New Roman"/>
          <w:b/>
          <w:spacing w:val="-4"/>
          <w:sz w:val="24"/>
        </w:rPr>
        <w:t xml:space="preserve"> </w:t>
      </w:r>
      <w:r w:rsidRPr="00183F7C">
        <w:rPr>
          <w:rFonts w:ascii="Times New Roman" w:hAnsi="Times New Roman" w:cs="Times New Roman"/>
          <w:b/>
          <w:sz w:val="24"/>
        </w:rPr>
        <w:t>патриотическому</w:t>
      </w:r>
      <w:r w:rsidRPr="00183F7C">
        <w:rPr>
          <w:rFonts w:ascii="Times New Roman" w:hAnsi="Times New Roman" w:cs="Times New Roman"/>
          <w:b/>
          <w:spacing w:val="-4"/>
          <w:sz w:val="24"/>
        </w:rPr>
        <w:t xml:space="preserve"> </w:t>
      </w:r>
      <w:r w:rsidRPr="00183F7C">
        <w:rPr>
          <w:rFonts w:ascii="Times New Roman" w:hAnsi="Times New Roman" w:cs="Times New Roman"/>
          <w:b/>
          <w:sz w:val="24"/>
        </w:rPr>
        <w:t>направлению</w:t>
      </w:r>
      <w:r w:rsidRPr="00183F7C">
        <w:rPr>
          <w:rFonts w:ascii="Times New Roman" w:hAnsi="Times New Roman" w:cs="Times New Roman"/>
          <w:b/>
          <w:spacing w:val="-5"/>
          <w:sz w:val="24"/>
        </w:rPr>
        <w:t xml:space="preserve"> </w:t>
      </w:r>
      <w:r w:rsidRPr="00183F7C">
        <w:rPr>
          <w:rFonts w:ascii="Times New Roman" w:hAnsi="Times New Roman" w:cs="Times New Roman"/>
          <w:b/>
          <w:sz w:val="24"/>
        </w:rPr>
        <w:t>воспитания</w:t>
      </w:r>
    </w:p>
    <w:p w:rsidR="00906D77" w:rsidRDefault="00906D77" w:rsidP="00B30D40">
      <w:pPr>
        <w:pStyle w:val="a3"/>
        <w:ind w:right="721"/>
        <w:jc w:val="left"/>
      </w:pPr>
      <w:r>
        <w:t>Патриотическое направление воспитания соотносится с образовательной областью ФГОС</w:t>
      </w:r>
      <w:r>
        <w:rPr>
          <w:spacing w:val="-57"/>
        </w:rPr>
        <w:t xml:space="preserve"> </w:t>
      </w:r>
      <w:r>
        <w:t>ДО</w:t>
      </w:r>
      <w:r>
        <w:rPr>
          <w:spacing w:val="2"/>
        </w:rPr>
        <w:t xml:space="preserve"> </w:t>
      </w:r>
      <w:r>
        <w:t>«Социально-коммуникативное</w:t>
      </w:r>
      <w:r>
        <w:rPr>
          <w:spacing w:val="-1"/>
        </w:rPr>
        <w:t xml:space="preserve"> </w:t>
      </w:r>
      <w:r>
        <w:t>развитие».</w:t>
      </w:r>
    </w:p>
    <w:p w:rsidR="00906D77" w:rsidRDefault="00906D77" w:rsidP="00B30D40">
      <w:pPr>
        <w:pStyle w:val="a3"/>
        <w:spacing w:after="6"/>
        <w:ind w:right="711"/>
        <w:jc w:val="left"/>
      </w:pPr>
      <w:r>
        <w:rPr>
          <w:b/>
        </w:rPr>
        <w:t xml:space="preserve">Цель: </w:t>
      </w:r>
      <w:r>
        <w:t>содействовать формированию у ребенка личностной позиции наследника традиций</w:t>
      </w:r>
      <w:r>
        <w:rPr>
          <w:spacing w:val="-57"/>
        </w:rPr>
        <w:t xml:space="preserve"> </w:t>
      </w:r>
      <w:r>
        <w:t>и культуры, защитника Отечества и творца (созидателя), ответственного за будущее своей</w:t>
      </w:r>
      <w:r>
        <w:rPr>
          <w:spacing w:val="1"/>
        </w:rPr>
        <w:t xml:space="preserve"> </w:t>
      </w:r>
      <w:r>
        <w:t>страны.</w:t>
      </w:r>
    </w:p>
    <w:p w:rsidR="000801B6" w:rsidRDefault="000801B6" w:rsidP="00B30D40">
      <w:pPr>
        <w:pStyle w:val="Heading1"/>
        <w:spacing w:line="274" w:lineRule="exact"/>
        <w:ind w:left="5092"/>
      </w:pPr>
      <w:r>
        <w:t>детей</w:t>
      </w:r>
      <w:r>
        <w:rPr>
          <w:spacing w:val="-1"/>
        </w:rPr>
        <w:t xml:space="preserve"> </w:t>
      </w:r>
      <w:r>
        <w:t>4</w:t>
      </w:r>
      <w:r>
        <w:rPr>
          <w:spacing w:val="-1"/>
        </w:rPr>
        <w:t xml:space="preserve"> </w:t>
      </w:r>
      <w:r>
        <w:t>-</w:t>
      </w:r>
      <w:r>
        <w:rPr>
          <w:spacing w:val="-1"/>
        </w:rPr>
        <w:t xml:space="preserve"> </w:t>
      </w:r>
      <w:r>
        <w:t>5</w:t>
      </w:r>
      <w:r>
        <w:rPr>
          <w:spacing w:val="-1"/>
        </w:rPr>
        <w:t xml:space="preserve"> </w:t>
      </w:r>
      <w:r>
        <w:t>лет</w:t>
      </w:r>
    </w:p>
    <w:tbl>
      <w:tblPr>
        <w:tblStyle w:val="TableNormal"/>
        <w:tblW w:w="107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2"/>
        <w:gridCol w:w="3543"/>
        <w:gridCol w:w="2268"/>
        <w:gridCol w:w="2801"/>
      </w:tblGrid>
      <w:tr w:rsidR="000801B6" w:rsidTr="00183F7C">
        <w:trPr>
          <w:trHeight w:val="1104"/>
        </w:trPr>
        <w:tc>
          <w:tcPr>
            <w:tcW w:w="2092" w:type="dxa"/>
          </w:tcPr>
          <w:p w:rsidR="000801B6" w:rsidRDefault="000801B6" w:rsidP="00B30D40">
            <w:pPr>
              <w:pStyle w:val="TableParagraph"/>
              <w:spacing w:before="10"/>
              <w:ind w:left="0"/>
              <w:rPr>
                <w:sz w:val="27"/>
              </w:rPr>
            </w:pPr>
          </w:p>
          <w:p w:rsidR="000801B6" w:rsidRDefault="000801B6" w:rsidP="00B30D40">
            <w:pPr>
              <w:pStyle w:val="TableParagraph"/>
              <w:ind w:left="494"/>
              <w:rPr>
                <w:b/>
                <w:sz w:val="24"/>
              </w:rPr>
            </w:pPr>
            <w:r>
              <w:rPr>
                <w:b/>
                <w:sz w:val="24"/>
              </w:rPr>
              <w:t>Месяц</w:t>
            </w:r>
          </w:p>
        </w:tc>
        <w:tc>
          <w:tcPr>
            <w:tcW w:w="3543" w:type="dxa"/>
          </w:tcPr>
          <w:p w:rsidR="000801B6" w:rsidRPr="00B30D40" w:rsidRDefault="000801B6" w:rsidP="00B30D40">
            <w:pPr>
              <w:pStyle w:val="TableParagraph"/>
              <w:spacing w:before="174" w:line="256" w:lineRule="auto"/>
              <w:ind w:left="381" w:right="6" w:firstLine="24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268" w:type="dxa"/>
          </w:tcPr>
          <w:p w:rsidR="000801B6" w:rsidRPr="00B30D40" w:rsidRDefault="000801B6" w:rsidP="00B30D40">
            <w:pPr>
              <w:pStyle w:val="TableParagraph"/>
              <w:spacing w:before="10"/>
              <w:ind w:left="0"/>
              <w:rPr>
                <w:sz w:val="27"/>
                <w:lang w:val="ru-RU"/>
              </w:rPr>
            </w:pPr>
          </w:p>
          <w:p w:rsidR="000801B6" w:rsidRDefault="000801B6" w:rsidP="00B30D40">
            <w:pPr>
              <w:pStyle w:val="TableParagraph"/>
              <w:ind w:left="748"/>
              <w:rPr>
                <w:b/>
                <w:sz w:val="24"/>
              </w:rPr>
            </w:pPr>
            <w:r>
              <w:rPr>
                <w:b/>
                <w:sz w:val="24"/>
              </w:rPr>
              <w:t>Ценности</w:t>
            </w:r>
          </w:p>
        </w:tc>
        <w:tc>
          <w:tcPr>
            <w:tcW w:w="2801" w:type="dxa"/>
          </w:tcPr>
          <w:p w:rsidR="000801B6" w:rsidRDefault="000801B6" w:rsidP="00B30D40">
            <w:pPr>
              <w:pStyle w:val="TableParagraph"/>
              <w:spacing w:before="10"/>
              <w:ind w:left="0"/>
              <w:rPr>
                <w:sz w:val="27"/>
              </w:rPr>
            </w:pPr>
          </w:p>
          <w:p w:rsidR="000801B6" w:rsidRDefault="000801B6" w:rsidP="00B30D40">
            <w:pPr>
              <w:pStyle w:val="TableParagraph"/>
              <w:ind w:left="300"/>
              <w:rPr>
                <w:b/>
                <w:sz w:val="24"/>
              </w:rPr>
            </w:pPr>
            <w:r>
              <w:rPr>
                <w:b/>
                <w:sz w:val="24"/>
              </w:rPr>
              <w:t>Целевые</w:t>
            </w:r>
            <w:r>
              <w:rPr>
                <w:b/>
                <w:spacing w:val="-3"/>
                <w:sz w:val="24"/>
              </w:rPr>
              <w:t xml:space="preserve"> </w:t>
            </w:r>
            <w:r>
              <w:rPr>
                <w:b/>
                <w:sz w:val="24"/>
              </w:rPr>
              <w:t>ориентиры</w:t>
            </w:r>
          </w:p>
        </w:tc>
      </w:tr>
      <w:tr w:rsidR="000801B6" w:rsidTr="00183F7C">
        <w:trPr>
          <w:trHeight w:val="1379"/>
        </w:trPr>
        <w:tc>
          <w:tcPr>
            <w:tcW w:w="2092"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Default="000801B6" w:rsidP="00B30D40">
            <w:pPr>
              <w:pStyle w:val="TableParagraph"/>
              <w:spacing w:line="268" w:lineRule="exact"/>
              <w:ind w:left="563"/>
              <w:rPr>
                <w:sz w:val="24"/>
              </w:rPr>
            </w:pPr>
            <w:r>
              <w:rPr>
                <w:sz w:val="24"/>
              </w:rPr>
              <w:t>Тема:</w:t>
            </w:r>
            <w:r>
              <w:rPr>
                <w:spacing w:val="1"/>
                <w:sz w:val="24"/>
              </w:rPr>
              <w:t xml:space="preserve"> </w:t>
            </w:r>
            <w:r>
              <w:rPr>
                <w:sz w:val="24"/>
              </w:rPr>
              <w:t>«Дружная</w:t>
            </w:r>
            <w:r>
              <w:rPr>
                <w:spacing w:val="-2"/>
                <w:sz w:val="24"/>
              </w:rPr>
              <w:t xml:space="preserve"> </w:t>
            </w:r>
            <w:r>
              <w:rPr>
                <w:sz w:val="24"/>
              </w:rPr>
              <w:t>семья»</w:t>
            </w:r>
          </w:p>
        </w:tc>
        <w:tc>
          <w:tcPr>
            <w:tcW w:w="2268" w:type="dxa"/>
          </w:tcPr>
          <w:p w:rsidR="000801B6" w:rsidRDefault="000801B6" w:rsidP="00B30D40">
            <w:pPr>
              <w:pStyle w:val="TableParagraph"/>
              <w:ind w:left="249" w:right="1190"/>
              <w:rPr>
                <w:sz w:val="24"/>
              </w:rPr>
            </w:pPr>
            <w:r>
              <w:rPr>
                <w:sz w:val="24"/>
              </w:rPr>
              <w:t>Добро</w:t>
            </w:r>
            <w:r>
              <w:rPr>
                <w:spacing w:val="1"/>
                <w:sz w:val="24"/>
              </w:rPr>
              <w:t xml:space="preserve"> </w:t>
            </w:r>
            <w:r>
              <w:rPr>
                <w:sz w:val="24"/>
              </w:rPr>
              <w:t>Дружба</w:t>
            </w:r>
          </w:p>
          <w:p w:rsidR="000801B6" w:rsidRDefault="000801B6" w:rsidP="00B30D40">
            <w:pPr>
              <w:pStyle w:val="TableParagraph"/>
              <w:ind w:left="249"/>
              <w:rPr>
                <w:sz w:val="24"/>
              </w:rPr>
            </w:pPr>
            <w:r>
              <w:rPr>
                <w:sz w:val="24"/>
              </w:rPr>
              <w:t>Сотрудничество</w:t>
            </w:r>
          </w:p>
        </w:tc>
        <w:tc>
          <w:tcPr>
            <w:tcW w:w="2801" w:type="dxa"/>
          </w:tcPr>
          <w:p w:rsidR="000801B6" w:rsidRPr="00B30D40" w:rsidRDefault="000801B6" w:rsidP="00B30D40">
            <w:pPr>
              <w:pStyle w:val="TableParagraph"/>
              <w:ind w:left="108" w:right="502" w:firstLine="316"/>
              <w:rPr>
                <w:sz w:val="24"/>
                <w:lang w:val="ru-RU"/>
              </w:rPr>
            </w:pPr>
            <w:r w:rsidRPr="00B30D40">
              <w:rPr>
                <w:b/>
                <w:sz w:val="24"/>
                <w:lang w:val="ru-RU"/>
              </w:rPr>
              <w:t xml:space="preserve">- </w:t>
            </w:r>
            <w:r w:rsidRPr="00B30D40">
              <w:rPr>
                <w:sz w:val="24"/>
                <w:lang w:val="ru-RU"/>
              </w:rPr>
              <w:t>формирование</w:t>
            </w:r>
            <w:r w:rsidRPr="00B30D40">
              <w:rPr>
                <w:spacing w:val="1"/>
                <w:sz w:val="24"/>
                <w:lang w:val="ru-RU"/>
              </w:rPr>
              <w:t xml:space="preserve"> </w:t>
            </w:r>
            <w:r w:rsidRPr="00B30D40">
              <w:rPr>
                <w:sz w:val="24"/>
                <w:lang w:val="ru-RU"/>
              </w:rPr>
              <w:t>понятий о дружбе,</w:t>
            </w:r>
            <w:r w:rsidRPr="00B30D40">
              <w:rPr>
                <w:spacing w:val="1"/>
                <w:sz w:val="24"/>
                <w:lang w:val="ru-RU"/>
              </w:rPr>
              <w:t xml:space="preserve"> </w:t>
            </w:r>
            <w:r w:rsidRPr="00B30D40">
              <w:rPr>
                <w:sz w:val="24"/>
                <w:lang w:val="ru-RU"/>
              </w:rPr>
              <w:t>семье,</w:t>
            </w:r>
            <w:r w:rsidRPr="00B30D40">
              <w:rPr>
                <w:spacing w:val="-9"/>
                <w:sz w:val="24"/>
                <w:lang w:val="ru-RU"/>
              </w:rPr>
              <w:t xml:space="preserve"> </w:t>
            </w:r>
            <w:r w:rsidRPr="00B30D40">
              <w:rPr>
                <w:sz w:val="24"/>
                <w:lang w:val="ru-RU"/>
              </w:rPr>
              <w:t>добре,</w:t>
            </w:r>
            <w:r w:rsidRPr="00B30D40">
              <w:rPr>
                <w:spacing w:val="-8"/>
                <w:sz w:val="24"/>
                <w:lang w:val="ru-RU"/>
              </w:rPr>
              <w:t xml:space="preserve"> </w:t>
            </w:r>
            <w:r w:rsidRPr="00B30D40">
              <w:rPr>
                <w:sz w:val="24"/>
                <w:lang w:val="ru-RU"/>
              </w:rPr>
              <w:t>добрых</w:t>
            </w:r>
            <w:r w:rsidRPr="00B30D40">
              <w:rPr>
                <w:spacing w:val="-57"/>
                <w:sz w:val="24"/>
                <w:lang w:val="ru-RU"/>
              </w:rPr>
              <w:t xml:space="preserve"> </w:t>
            </w:r>
            <w:r w:rsidRPr="00B30D40">
              <w:rPr>
                <w:sz w:val="24"/>
                <w:lang w:val="ru-RU"/>
              </w:rPr>
              <w:t>поступках.</w:t>
            </w:r>
          </w:p>
        </w:tc>
      </w:tr>
      <w:tr w:rsidR="000801B6" w:rsidTr="00183F7C">
        <w:trPr>
          <w:trHeight w:val="827"/>
        </w:trPr>
        <w:tc>
          <w:tcPr>
            <w:tcW w:w="2092"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Default="000801B6" w:rsidP="00B30D40">
            <w:pPr>
              <w:pStyle w:val="TableParagraph"/>
              <w:spacing w:line="268" w:lineRule="exact"/>
              <w:ind w:left="563"/>
              <w:rPr>
                <w:sz w:val="24"/>
              </w:rPr>
            </w:pPr>
            <w:r>
              <w:rPr>
                <w:sz w:val="24"/>
              </w:rPr>
              <w:t>Тема:</w:t>
            </w:r>
            <w:r>
              <w:rPr>
                <w:spacing w:val="3"/>
                <w:sz w:val="24"/>
              </w:rPr>
              <w:t xml:space="preserve"> </w:t>
            </w:r>
            <w:r>
              <w:rPr>
                <w:sz w:val="24"/>
              </w:rPr>
              <w:t>«Родные</w:t>
            </w:r>
            <w:r>
              <w:rPr>
                <w:spacing w:val="-4"/>
                <w:sz w:val="24"/>
              </w:rPr>
              <w:t xml:space="preserve"> </w:t>
            </w:r>
            <w:r>
              <w:rPr>
                <w:sz w:val="24"/>
              </w:rPr>
              <w:t>просторы»</w:t>
            </w:r>
          </w:p>
        </w:tc>
        <w:tc>
          <w:tcPr>
            <w:tcW w:w="2268" w:type="dxa"/>
          </w:tcPr>
          <w:p w:rsidR="000801B6" w:rsidRDefault="000801B6" w:rsidP="00B30D40">
            <w:pPr>
              <w:pStyle w:val="TableParagraph"/>
              <w:ind w:left="249" w:right="1343"/>
              <w:rPr>
                <w:sz w:val="24"/>
              </w:rPr>
            </w:pPr>
            <w:r>
              <w:rPr>
                <w:sz w:val="24"/>
              </w:rPr>
              <w:t>Семья</w:t>
            </w:r>
            <w:r>
              <w:rPr>
                <w:spacing w:val="-57"/>
                <w:sz w:val="24"/>
              </w:rPr>
              <w:t xml:space="preserve"> </w:t>
            </w:r>
            <w:r>
              <w:rPr>
                <w:sz w:val="24"/>
              </w:rPr>
              <w:t>Добро</w:t>
            </w:r>
          </w:p>
          <w:p w:rsidR="000801B6" w:rsidRDefault="000801B6" w:rsidP="00B30D40">
            <w:pPr>
              <w:pStyle w:val="TableParagraph"/>
              <w:spacing w:line="264" w:lineRule="exact"/>
              <w:ind w:left="249"/>
              <w:rPr>
                <w:sz w:val="24"/>
              </w:rPr>
            </w:pPr>
            <w:r>
              <w:rPr>
                <w:sz w:val="24"/>
              </w:rPr>
              <w:t>Человек</w:t>
            </w:r>
          </w:p>
        </w:tc>
        <w:tc>
          <w:tcPr>
            <w:tcW w:w="2801" w:type="dxa"/>
          </w:tcPr>
          <w:p w:rsidR="000801B6" w:rsidRPr="00B30D40" w:rsidRDefault="000801B6" w:rsidP="00B30D40">
            <w:pPr>
              <w:pStyle w:val="TableParagraph"/>
              <w:ind w:left="108" w:right="136" w:firstLine="316"/>
              <w:rPr>
                <w:sz w:val="24"/>
                <w:lang w:val="ru-RU"/>
              </w:rPr>
            </w:pPr>
            <w:r w:rsidRPr="00B30D40">
              <w:rPr>
                <w:sz w:val="24"/>
                <w:lang w:val="ru-RU"/>
              </w:rPr>
              <w:t>- воспитание любви к</w:t>
            </w:r>
            <w:r w:rsidRPr="00B30D40">
              <w:rPr>
                <w:spacing w:val="-57"/>
                <w:sz w:val="24"/>
                <w:lang w:val="ru-RU"/>
              </w:rPr>
              <w:t xml:space="preserve"> </w:t>
            </w:r>
            <w:r w:rsidRPr="00B30D40">
              <w:rPr>
                <w:sz w:val="24"/>
                <w:lang w:val="ru-RU"/>
              </w:rPr>
              <w:t>своей</w:t>
            </w:r>
            <w:r w:rsidRPr="00B30D40">
              <w:rPr>
                <w:spacing w:val="-1"/>
                <w:sz w:val="24"/>
                <w:lang w:val="ru-RU"/>
              </w:rPr>
              <w:t xml:space="preserve"> </w:t>
            </w:r>
            <w:r w:rsidRPr="00B30D40">
              <w:rPr>
                <w:sz w:val="24"/>
                <w:lang w:val="ru-RU"/>
              </w:rPr>
              <w:t>стране,</w:t>
            </w:r>
            <w:r w:rsidRPr="00B30D40">
              <w:rPr>
                <w:spacing w:val="-1"/>
                <w:sz w:val="24"/>
                <w:lang w:val="ru-RU"/>
              </w:rPr>
              <w:t xml:space="preserve"> </w:t>
            </w:r>
            <w:r w:rsidRPr="00B30D40">
              <w:rPr>
                <w:sz w:val="24"/>
                <w:lang w:val="ru-RU"/>
              </w:rPr>
              <w:t>Родине,</w:t>
            </w:r>
          </w:p>
          <w:p w:rsidR="000801B6" w:rsidRDefault="000801B6" w:rsidP="00B30D40">
            <w:pPr>
              <w:pStyle w:val="TableParagraph"/>
              <w:spacing w:line="264" w:lineRule="exact"/>
              <w:ind w:left="108"/>
              <w:rPr>
                <w:sz w:val="24"/>
              </w:rPr>
            </w:pPr>
            <w:r>
              <w:rPr>
                <w:sz w:val="24"/>
              </w:rPr>
              <w:t>родном</w:t>
            </w:r>
            <w:r>
              <w:rPr>
                <w:spacing w:val="-2"/>
                <w:sz w:val="24"/>
              </w:rPr>
              <w:t xml:space="preserve"> </w:t>
            </w:r>
            <w:r>
              <w:rPr>
                <w:sz w:val="24"/>
              </w:rPr>
              <w:t>крае.</w:t>
            </w:r>
          </w:p>
        </w:tc>
      </w:tr>
      <w:tr w:rsidR="000801B6" w:rsidTr="00183F7C">
        <w:trPr>
          <w:trHeight w:val="1658"/>
        </w:trPr>
        <w:tc>
          <w:tcPr>
            <w:tcW w:w="2092" w:type="dxa"/>
          </w:tcPr>
          <w:p w:rsidR="000801B6" w:rsidRDefault="000801B6" w:rsidP="00B30D40">
            <w:pPr>
              <w:pStyle w:val="TableParagraph"/>
              <w:spacing w:line="275" w:lineRule="exact"/>
              <w:ind w:left="247"/>
              <w:rPr>
                <w:b/>
                <w:sz w:val="24"/>
              </w:rPr>
            </w:pPr>
            <w:r>
              <w:rPr>
                <w:b/>
                <w:sz w:val="24"/>
              </w:rPr>
              <w:lastRenderedPageBreak/>
              <w:t>Ноябрь</w:t>
            </w:r>
          </w:p>
        </w:tc>
        <w:tc>
          <w:tcPr>
            <w:tcW w:w="3543" w:type="dxa"/>
          </w:tcPr>
          <w:p w:rsidR="000801B6" w:rsidRDefault="000801B6" w:rsidP="00B30D40">
            <w:pPr>
              <w:pStyle w:val="TableParagraph"/>
              <w:ind w:right="210" w:firstLine="458"/>
              <w:rPr>
                <w:sz w:val="24"/>
              </w:rPr>
            </w:pPr>
            <w:r>
              <w:rPr>
                <w:sz w:val="24"/>
              </w:rPr>
              <w:t>Тема: «Удивительный мир</w:t>
            </w:r>
            <w:r>
              <w:rPr>
                <w:spacing w:val="-58"/>
                <w:sz w:val="24"/>
              </w:rPr>
              <w:t xml:space="preserve"> </w:t>
            </w:r>
            <w:r>
              <w:rPr>
                <w:sz w:val="24"/>
              </w:rPr>
              <w:t>природы»</w:t>
            </w:r>
          </w:p>
        </w:tc>
        <w:tc>
          <w:tcPr>
            <w:tcW w:w="2268" w:type="dxa"/>
          </w:tcPr>
          <w:p w:rsidR="000801B6" w:rsidRDefault="000801B6" w:rsidP="00B30D40">
            <w:pPr>
              <w:pStyle w:val="TableParagraph"/>
              <w:ind w:left="249" w:right="1157"/>
              <w:rPr>
                <w:sz w:val="24"/>
              </w:rPr>
            </w:pPr>
            <w:r>
              <w:rPr>
                <w:sz w:val="24"/>
              </w:rPr>
              <w:t>Семья</w:t>
            </w:r>
            <w:r>
              <w:rPr>
                <w:spacing w:val="1"/>
                <w:sz w:val="24"/>
              </w:rPr>
              <w:t xml:space="preserve"> </w:t>
            </w:r>
            <w:r>
              <w:rPr>
                <w:sz w:val="24"/>
              </w:rPr>
              <w:t>Добро</w:t>
            </w:r>
            <w:r>
              <w:rPr>
                <w:spacing w:val="1"/>
                <w:sz w:val="24"/>
              </w:rPr>
              <w:t xml:space="preserve"> </w:t>
            </w:r>
            <w:r>
              <w:rPr>
                <w:spacing w:val="-1"/>
                <w:sz w:val="24"/>
              </w:rPr>
              <w:t>Человек</w:t>
            </w:r>
          </w:p>
        </w:tc>
        <w:tc>
          <w:tcPr>
            <w:tcW w:w="2801" w:type="dxa"/>
          </w:tcPr>
          <w:p w:rsidR="000801B6" w:rsidRPr="00B30D40" w:rsidRDefault="000801B6" w:rsidP="00B30D40">
            <w:pPr>
              <w:pStyle w:val="TableParagraph"/>
              <w:ind w:left="108" w:right="99" w:firstLine="316"/>
              <w:rPr>
                <w:sz w:val="24"/>
                <w:lang w:val="ru-RU"/>
              </w:rPr>
            </w:pPr>
            <w:r w:rsidRPr="00B30D40">
              <w:rPr>
                <w:sz w:val="24"/>
                <w:lang w:val="ru-RU"/>
              </w:rPr>
              <w:t>- обогащение</w:t>
            </w:r>
            <w:r w:rsidRPr="00B30D40">
              <w:rPr>
                <w:spacing w:val="1"/>
                <w:sz w:val="24"/>
                <w:lang w:val="ru-RU"/>
              </w:rPr>
              <w:t xml:space="preserve"> </w:t>
            </w:r>
            <w:r w:rsidRPr="00B30D40">
              <w:rPr>
                <w:sz w:val="24"/>
                <w:lang w:val="ru-RU"/>
              </w:rPr>
              <w:t>представлений</w:t>
            </w:r>
            <w:r w:rsidRPr="00B30D40">
              <w:rPr>
                <w:spacing w:val="60"/>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природе</w:t>
            </w:r>
            <w:r w:rsidRPr="00B30D40">
              <w:rPr>
                <w:spacing w:val="-6"/>
                <w:sz w:val="24"/>
                <w:lang w:val="ru-RU"/>
              </w:rPr>
              <w:t xml:space="preserve"> </w:t>
            </w:r>
            <w:r w:rsidRPr="00B30D40">
              <w:rPr>
                <w:sz w:val="24"/>
                <w:lang w:val="ru-RU"/>
              </w:rPr>
              <w:t>родного</w:t>
            </w:r>
            <w:r w:rsidRPr="00B30D40">
              <w:rPr>
                <w:spacing w:val="-7"/>
                <w:sz w:val="24"/>
                <w:lang w:val="ru-RU"/>
              </w:rPr>
              <w:t xml:space="preserve"> </w:t>
            </w:r>
            <w:r w:rsidRPr="00B30D40">
              <w:rPr>
                <w:sz w:val="24"/>
                <w:lang w:val="ru-RU"/>
              </w:rPr>
              <w:t>края,</w:t>
            </w:r>
            <w:r w:rsidRPr="00B30D40">
              <w:rPr>
                <w:spacing w:val="-5"/>
                <w:sz w:val="24"/>
                <w:lang w:val="ru-RU"/>
              </w:rPr>
              <w:t xml:space="preserve"> </w:t>
            </w:r>
            <w:r w:rsidRPr="00B30D40">
              <w:rPr>
                <w:sz w:val="24"/>
                <w:lang w:val="ru-RU"/>
              </w:rPr>
              <w:t>ее</w:t>
            </w:r>
            <w:r w:rsidRPr="00B30D40">
              <w:rPr>
                <w:spacing w:val="-57"/>
                <w:sz w:val="24"/>
                <w:lang w:val="ru-RU"/>
              </w:rPr>
              <w:t xml:space="preserve"> </w:t>
            </w:r>
            <w:r w:rsidRPr="00B30D40">
              <w:rPr>
                <w:sz w:val="24"/>
                <w:lang w:val="ru-RU"/>
              </w:rPr>
              <w:t>значении в жизни</w:t>
            </w:r>
            <w:r w:rsidRPr="00B30D40">
              <w:rPr>
                <w:spacing w:val="1"/>
                <w:sz w:val="24"/>
                <w:lang w:val="ru-RU"/>
              </w:rPr>
              <w:t xml:space="preserve"> </w:t>
            </w:r>
            <w:r w:rsidRPr="00B30D40">
              <w:rPr>
                <w:sz w:val="24"/>
                <w:lang w:val="ru-RU"/>
              </w:rPr>
              <w:t>человека.</w:t>
            </w:r>
          </w:p>
        </w:tc>
      </w:tr>
    </w:tbl>
    <w:tbl>
      <w:tblPr>
        <w:tblStyle w:val="TableNormal"/>
        <w:tblpPr w:leftFromText="180" w:rightFromText="180" w:vertAnchor="text" w:horzAnchor="margin" w:tblpY="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543"/>
        <w:gridCol w:w="2268"/>
        <w:gridCol w:w="2801"/>
      </w:tblGrid>
      <w:tr w:rsidR="00183F7C" w:rsidTr="00183F7C">
        <w:trPr>
          <w:trHeight w:val="1658"/>
        </w:trPr>
        <w:tc>
          <w:tcPr>
            <w:tcW w:w="1419" w:type="dxa"/>
          </w:tcPr>
          <w:p w:rsidR="00183F7C" w:rsidRDefault="00183F7C" w:rsidP="00183F7C">
            <w:pPr>
              <w:pStyle w:val="TableParagraph"/>
              <w:spacing w:line="275" w:lineRule="exact"/>
              <w:ind w:left="247"/>
              <w:rPr>
                <w:b/>
                <w:sz w:val="24"/>
              </w:rPr>
            </w:pPr>
            <w:r>
              <w:rPr>
                <w:b/>
                <w:sz w:val="24"/>
              </w:rPr>
              <w:t>Декабрь</w:t>
            </w:r>
          </w:p>
        </w:tc>
        <w:tc>
          <w:tcPr>
            <w:tcW w:w="3543" w:type="dxa"/>
          </w:tcPr>
          <w:p w:rsidR="00183F7C" w:rsidRPr="00B30D40" w:rsidRDefault="00183F7C" w:rsidP="00183F7C">
            <w:pPr>
              <w:pStyle w:val="TableParagraph"/>
              <w:spacing w:line="270" w:lineRule="exact"/>
              <w:ind w:left="563"/>
              <w:rPr>
                <w:sz w:val="24"/>
                <w:lang w:val="ru-RU"/>
              </w:rPr>
            </w:pPr>
            <w:r w:rsidRPr="00B30D40">
              <w:rPr>
                <w:sz w:val="24"/>
                <w:lang w:val="ru-RU"/>
              </w:rPr>
              <w:t>Тема: «Новый</w:t>
            </w:r>
            <w:r w:rsidRPr="00B30D40">
              <w:rPr>
                <w:spacing w:val="-4"/>
                <w:sz w:val="24"/>
                <w:lang w:val="ru-RU"/>
              </w:rPr>
              <w:t xml:space="preserve"> </w:t>
            </w:r>
            <w:r w:rsidRPr="00B30D40">
              <w:rPr>
                <w:sz w:val="24"/>
                <w:lang w:val="ru-RU"/>
              </w:rPr>
              <w:t>год.</w:t>
            </w:r>
          </w:p>
          <w:p w:rsidR="00183F7C" w:rsidRPr="00B30D40" w:rsidRDefault="00183F7C" w:rsidP="00183F7C">
            <w:pPr>
              <w:pStyle w:val="TableParagraph"/>
              <w:ind w:right="628"/>
              <w:rPr>
                <w:sz w:val="24"/>
                <w:lang w:val="ru-RU"/>
              </w:rPr>
            </w:pPr>
            <w:r w:rsidRPr="00B30D40">
              <w:rPr>
                <w:sz w:val="24"/>
                <w:lang w:val="ru-RU"/>
              </w:rPr>
              <w:t>Мастерская Деда Мороза и</w:t>
            </w:r>
            <w:r w:rsidRPr="00B30D40">
              <w:rPr>
                <w:spacing w:val="-58"/>
                <w:sz w:val="24"/>
                <w:lang w:val="ru-RU"/>
              </w:rPr>
              <w:t xml:space="preserve"> </w:t>
            </w:r>
            <w:r w:rsidRPr="00B30D40">
              <w:rPr>
                <w:sz w:val="24"/>
                <w:lang w:val="ru-RU"/>
              </w:rPr>
              <w:t>Снегурочки»</w:t>
            </w:r>
          </w:p>
        </w:tc>
        <w:tc>
          <w:tcPr>
            <w:tcW w:w="2268" w:type="dxa"/>
          </w:tcPr>
          <w:p w:rsidR="00183F7C" w:rsidRDefault="00183F7C" w:rsidP="00183F7C">
            <w:pPr>
              <w:pStyle w:val="TableParagraph"/>
              <w:ind w:left="249" w:right="1157"/>
              <w:rPr>
                <w:sz w:val="24"/>
              </w:rPr>
            </w:pPr>
            <w:r>
              <w:rPr>
                <w:sz w:val="24"/>
              </w:rPr>
              <w:t>Добро</w:t>
            </w:r>
            <w:r>
              <w:rPr>
                <w:spacing w:val="1"/>
                <w:sz w:val="24"/>
              </w:rPr>
              <w:t xml:space="preserve"> </w:t>
            </w:r>
            <w:r>
              <w:rPr>
                <w:sz w:val="24"/>
              </w:rPr>
              <w:t>Дружба</w:t>
            </w:r>
            <w:r>
              <w:rPr>
                <w:spacing w:val="-57"/>
                <w:sz w:val="24"/>
              </w:rPr>
              <w:t xml:space="preserve"> </w:t>
            </w:r>
            <w:r>
              <w:rPr>
                <w:spacing w:val="-1"/>
                <w:sz w:val="24"/>
              </w:rPr>
              <w:t>Человек</w:t>
            </w:r>
          </w:p>
        </w:tc>
        <w:tc>
          <w:tcPr>
            <w:tcW w:w="2801" w:type="dxa"/>
          </w:tcPr>
          <w:p w:rsidR="00183F7C" w:rsidRPr="00B30D40" w:rsidRDefault="00183F7C" w:rsidP="00183F7C">
            <w:pPr>
              <w:pStyle w:val="TableParagraph"/>
              <w:ind w:left="108" w:right="249" w:firstLine="316"/>
              <w:rPr>
                <w:sz w:val="24"/>
                <w:lang w:val="ru-RU"/>
              </w:rPr>
            </w:pPr>
            <w:r w:rsidRPr="00B30D40">
              <w:rPr>
                <w:sz w:val="24"/>
                <w:lang w:val="ru-RU"/>
              </w:rPr>
              <w:t>-</w:t>
            </w:r>
            <w:r w:rsidRPr="00B30D40">
              <w:rPr>
                <w:spacing w:val="-7"/>
                <w:sz w:val="24"/>
                <w:lang w:val="ru-RU"/>
              </w:rPr>
              <w:t xml:space="preserve"> </w:t>
            </w:r>
            <w:r w:rsidRPr="00B30D40">
              <w:rPr>
                <w:sz w:val="24"/>
                <w:lang w:val="ru-RU"/>
              </w:rPr>
              <w:t>воспитание</w:t>
            </w:r>
            <w:r w:rsidRPr="00B30D40">
              <w:rPr>
                <w:spacing w:val="-6"/>
                <w:sz w:val="24"/>
                <w:lang w:val="ru-RU"/>
              </w:rPr>
              <w:t xml:space="preserve"> </w:t>
            </w:r>
            <w:r w:rsidRPr="00B30D40">
              <w:rPr>
                <w:sz w:val="24"/>
                <w:lang w:val="ru-RU"/>
              </w:rPr>
              <w:t>чувств,</w:t>
            </w:r>
            <w:r w:rsidRPr="00B30D40">
              <w:rPr>
                <w:spacing w:val="-57"/>
                <w:sz w:val="24"/>
                <w:lang w:val="ru-RU"/>
              </w:rPr>
              <w:t xml:space="preserve"> </w:t>
            </w:r>
            <w:r w:rsidRPr="00B30D40">
              <w:rPr>
                <w:sz w:val="24"/>
                <w:lang w:val="ru-RU"/>
              </w:rPr>
              <w:t>эмоционального</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z w:val="24"/>
                <w:lang w:val="ru-RU"/>
              </w:rPr>
              <w:t>предпраздничным</w:t>
            </w:r>
            <w:r w:rsidRPr="00B30D40">
              <w:rPr>
                <w:spacing w:val="1"/>
                <w:sz w:val="24"/>
                <w:lang w:val="ru-RU"/>
              </w:rPr>
              <w:t xml:space="preserve"> </w:t>
            </w:r>
            <w:r w:rsidRPr="00B30D40">
              <w:rPr>
                <w:sz w:val="24"/>
                <w:lang w:val="ru-RU"/>
              </w:rPr>
              <w:t>событиям.</w:t>
            </w:r>
          </w:p>
        </w:tc>
      </w:tr>
      <w:tr w:rsidR="00183F7C" w:rsidTr="00183F7C">
        <w:trPr>
          <w:trHeight w:val="1103"/>
        </w:trPr>
        <w:tc>
          <w:tcPr>
            <w:tcW w:w="1419" w:type="dxa"/>
          </w:tcPr>
          <w:p w:rsidR="00183F7C" w:rsidRDefault="00183F7C" w:rsidP="00183F7C">
            <w:pPr>
              <w:pStyle w:val="TableParagraph"/>
              <w:spacing w:line="273" w:lineRule="exact"/>
              <w:ind w:left="247"/>
              <w:rPr>
                <w:b/>
                <w:sz w:val="24"/>
              </w:rPr>
            </w:pPr>
            <w:r>
              <w:rPr>
                <w:b/>
                <w:sz w:val="24"/>
              </w:rPr>
              <w:t>Январь</w:t>
            </w:r>
          </w:p>
        </w:tc>
        <w:tc>
          <w:tcPr>
            <w:tcW w:w="3543" w:type="dxa"/>
          </w:tcPr>
          <w:p w:rsidR="00183F7C" w:rsidRPr="00B30D40" w:rsidRDefault="00183F7C" w:rsidP="00183F7C">
            <w:pPr>
              <w:pStyle w:val="TableParagraph"/>
              <w:ind w:right="543" w:firstLine="458"/>
              <w:rPr>
                <w:sz w:val="24"/>
                <w:lang w:val="ru-RU"/>
              </w:rPr>
            </w:pPr>
            <w:r w:rsidRPr="00B30D40">
              <w:rPr>
                <w:sz w:val="24"/>
                <w:lang w:val="ru-RU"/>
              </w:rPr>
              <w:t>Тема: «Зимние забавы»</w:t>
            </w:r>
            <w:r w:rsidRPr="00B30D40">
              <w:rPr>
                <w:spacing w:val="-57"/>
                <w:sz w:val="24"/>
                <w:lang w:val="ru-RU"/>
              </w:rPr>
              <w:t xml:space="preserve"> </w:t>
            </w:r>
            <w:r w:rsidRPr="00B30D40">
              <w:rPr>
                <w:sz w:val="24"/>
                <w:lang w:val="ru-RU"/>
              </w:rPr>
              <w:t>(играем</w:t>
            </w:r>
            <w:r w:rsidRPr="00B30D40">
              <w:rPr>
                <w:spacing w:val="-2"/>
                <w:sz w:val="24"/>
                <w:lang w:val="ru-RU"/>
              </w:rPr>
              <w:t xml:space="preserve"> </w:t>
            </w:r>
            <w:r w:rsidRPr="00B30D40">
              <w:rPr>
                <w:sz w:val="24"/>
                <w:lang w:val="ru-RU"/>
              </w:rPr>
              <w:t>вместе)</w:t>
            </w:r>
          </w:p>
        </w:tc>
        <w:tc>
          <w:tcPr>
            <w:tcW w:w="2268" w:type="dxa"/>
          </w:tcPr>
          <w:p w:rsidR="00183F7C" w:rsidRDefault="00183F7C" w:rsidP="00183F7C">
            <w:pPr>
              <w:pStyle w:val="TableParagraph"/>
              <w:ind w:left="249" w:right="334"/>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1" w:type="dxa"/>
          </w:tcPr>
          <w:p w:rsidR="00183F7C" w:rsidRPr="00B30D40" w:rsidRDefault="00183F7C" w:rsidP="00183F7C">
            <w:pPr>
              <w:pStyle w:val="TableParagraph"/>
              <w:ind w:left="108" w:right="121" w:firstLine="316"/>
              <w:rPr>
                <w:sz w:val="24"/>
                <w:lang w:val="ru-RU"/>
              </w:rPr>
            </w:pPr>
            <w:r w:rsidRPr="00B30D40">
              <w:rPr>
                <w:b/>
                <w:sz w:val="24"/>
                <w:lang w:val="ru-RU"/>
              </w:rPr>
              <w:t xml:space="preserve">- </w:t>
            </w:r>
            <w:r w:rsidRPr="00B30D40">
              <w:rPr>
                <w:sz w:val="24"/>
                <w:lang w:val="ru-RU"/>
              </w:rPr>
              <w:t>формирование</w:t>
            </w:r>
            <w:r w:rsidRPr="00B30D40">
              <w:rPr>
                <w:spacing w:val="1"/>
                <w:sz w:val="24"/>
                <w:lang w:val="ru-RU"/>
              </w:rPr>
              <w:t xml:space="preserve"> </w:t>
            </w:r>
            <w:r w:rsidRPr="00B30D40">
              <w:rPr>
                <w:sz w:val="24"/>
                <w:lang w:val="ru-RU"/>
              </w:rPr>
              <w:t>навыков</w:t>
            </w:r>
            <w:r w:rsidRPr="00B30D40">
              <w:rPr>
                <w:spacing w:val="-14"/>
                <w:sz w:val="24"/>
                <w:lang w:val="ru-RU"/>
              </w:rPr>
              <w:t xml:space="preserve"> </w:t>
            </w:r>
            <w:r w:rsidRPr="00B30D40">
              <w:rPr>
                <w:sz w:val="24"/>
                <w:lang w:val="ru-RU"/>
              </w:rPr>
              <w:t>взаимодействия</w:t>
            </w:r>
            <w:r w:rsidRPr="00B30D40">
              <w:rPr>
                <w:spacing w:val="-57"/>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игровой</w:t>
            </w:r>
            <w:r w:rsidRPr="00B30D40">
              <w:rPr>
                <w:spacing w:val="-2"/>
                <w:sz w:val="24"/>
                <w:lang w:val="ru-RU"/>
              </w:rPr>
              <w:t xml:space="preserve"> </w:t>
            </w:r>
            <w:r w:rsidRPr="00B30D40">
              <w:rPr>
                <w:sz w:val="24"/>
                <w:lang w:val="ru-RU"/>
              </w:rPr>
              <w:t>деятельности.</w:t>
            </w:r>
          </w:p>
        </w:tc>
      </w:tr>
      <w:tr w:rsidR="00183F7C" w:rsidTr="00183F7C">
        <w:trPr>
          <w:trHeight w:val="1103"/>
        </w:trPr>
        <w:tc>
          <w:tcPr>
            <w:tcW w:w="1419" w:type="dxa"/>
          </w:tcPr>
          <w:p w:rsidR="00183F7C" w:rsidRDefault="00183F7C" w:rsidP="00183F7C">
            <w:pPr>
              <w:pStyle w:val="TableParagraph"/>
              <w:spacing w:line="273" w:lineRule="exact"/>
              <w:ind w:left="247"/>
              <w:rPr>
                <w:b/>
                <w:sz w:val="24"/>
              </w:rPr>
            </w:pPr>
            <w:r>
              <w:rPr>
                <w:b/>
                <w:sz w:val="24"/>
              </w:rPr>
              <w:t>Февраль</w:t>
            </w:r>
          </w:p>
        </w:tc>
        <w:tc>
          <w:tcPr>
            <w:tcW w:w="3543" w:type="dxa"/>
          </w:tcPr>
          <w:p w:rsidR="00183F7C" w:rsidRDefault="00183F7C" w:rsidP="00183F7C">
            <w:pPr>
              <w:pStyle w:val="TableParagraph"/>
              <w:spacing w:line="268" w:lineRule="exact"/>
              <w:ind w:left="563"/>
              <w:rPr>
                <w:sz w:val="24"/>
              </w:rPr>
            </w:pPr>
            <w:r>
              <w:rPr>
                <w:sz w:val="24"/>
              </w:rPr>
              <w:t>«Защитники</w:t>
            </w:r>
            <w:r>
              <w:rPr>
                <w:spacing w:val="-3"/>
                <w:sz w:val="24"/>
              </w:rPr>
              <w:t xml:space="preserve"> </w:t>
            </w:r>
            <w:r>
              <w:rPr>
                <w:sz w:val="24"/>
              </w:rPr>
              <w:t>русской</w:t>
            </w:r>
            <w:r>
              <w:rPr>
                <w:spacing w:val="-2"/>
                <w:sz w:val="24"/>
              </w:rPr>
              <w:t xml:space="preserve"> </w:t>
            </w:r>
            <w:r>
              <w:rPr>
                <w:sz w:val="24"/>
              </w:rPr>
              <w:t>земли»</w:t>
            </w:r>
          </w:p>
        </w:tc>
        <w:tc>
          <w:tcPr>
            <w:tcW w:w="2268" w:type="dxa"/>
          </w:tcPr>
          <w:p w:rsidR="00183F7C" w:rsidRDefault="00183F7C" w:rsidP="00183F7C">
            <w:pPr>
              <w:pStyle w:val="TableParagraph"/>
              <w:ind w:left="249" w:right="717"/>
              <w:rPr>
                <w:sz w:val="24"/>
              </w:rPr>
            </w:pPr>
            <w:r>
              <w:rPr>
                <w:sz w:val="24"/>
              </w:rPr>
              <w:t>Человек</w:t>
            </w:r>
            <w:r>
              <w:rPr>
                <w:spacing w:val="1"/>
                <w:sz w:val="24"/>
              </w:rPr>
              <w:t xml:space="preserve"> </w:t>
            </w:r>
            <w:r>
              <w:rPr>
                <w:sz w:val="24"/>
              </w:rPr>
              <w:t>Милосердие</w:t>
            </w:r>
            <w:r>
              <w:rPr>
                <w:spacing w:val="-57"/>
                <w:sz w:val="24"/>
              </w:rPr>
              <w:t xml:space="preserve"> </w:t>
            </w:r>
            <w:r>
              <w:rPr>
                <w:sz w:val="24"/>
              </w:rPr>
              <w:t>Добро</w:t>
            </w:r>
          </w:p>
        </w:tc>
        <w:tc>
          <w:tcPr>
            <w:tcW w:w="2801" w:type="dxa"/>
          </w:tcPr>
          <w:p w:rsidR="00183F7C" w:rsidRPr="00B30D40" w:rsidRDefault="00183F7C" w:rsidP="00183F7C">
            <w:pPr>
              <w:pStyle w:val="TableParagraph"/>
              <w:ind w:left="108" w:right="201" w:firstLine="316"/>
              <w:rPr>
                <w:sz w:val="24"/>
                <w:lang w:val="ru-RU"/>
              </w:rPr>
            </w:pPr>
            <w:r w:rsidRPr="00B30D40">
              <w:rPr>
                <w:sz w:val="24"/>
                <w:lang w:val="ru-RU"/>
              </w:rPr>
              <w:t>-</w:t>
            </w:r>
            <w:r w:rsidRPr="00B30D40">
              <w:rPr>
                <w:spacing w:val="-6"/>
                <w:sz w:val="24"/>
                <w:lang w:val="ru-RU"/>
              </w:rPr>
              <w:t xml:space="preserve"> </w:t>
            </w:r>
            <w:r w:rsidRPr="00B30D40">
              <w:rPr>
                <w:sz w:val="24"/>
                <w:lang w:val="ru-RU"/>
              </w:rPr>
              <w:t>воспитание</w:t>
            </w:r>
            <w:r w:rsidRPr="00B30D40">
              <w:rPr>
                <w:spacing w:val="-5"/>
                <w:sz w:val="24"/>
                <w:lang w:val="ru-RU"/>
              </w:rPr>
              <w:t xml:space="preserve"> </w:t>
            </w:r>
            <w:r w:rsidRPr="00B30D40">
              <w:rPr>
                <w:sz w:val="24"/>
                <w:lang w:val="ru-RU"/>
              </w:rPr>
              <w:t>чувства</w:t>
            </w:r>
            <w:r w:rsidRPr="00B30D40">
              <w:rPr>
                <w:spacing w:val="-57"/>
                <w:sz w:val="24"/>
                <w:lang w:val="ru-RU"/>
              </w:rPr>
              <w:t xml:space="preserve"> </w:t>
            </w:r>
            <w:r w:rsidRPr="00B30D40">
              <w:rPr>
                <w:sz w:val="24"/>
                <w:lang w:val="ru-RU"/>
              </w:rPr>
              <w:t>уважения, любви к</w:t>
            </w:r>
            <w:r w:rsidRPr="00B30D40">
              <w:rPr>
                <w:spacing w:val="1"/>
                <w:sz w:val="24"/>
                <w:lang w:val="ru-RU"/>
              </w:rPr>
              <w:t xml:space="preserve"> </w:t>
            </w:r>
            <w:r w:rsidRPr="00B30D40">
              <w:rPr>
                <w:sz w:val="24"/>
                <w:lang w:val="ru-RU"/>
              </w:rPr>
              <w:t>защитникам</w:t>
            </w:r>
            <w:r w:rsidRPr="00B30D40">
              <w:rPr>
                <w:spacing w:val="-2"/>
                <w:sz w:val="24"/>
                <w:lang w:val="ru-RU"/>
              </w:rPr>
              <w:t xml:space="preserve"> </w:t>
            </w:r>
            <w:r w:rsidRPr="00B30D40">
              <w:rPr>
                <w:sz w:val="24"/>
                <w:lang w:val="ru-RU"/>
              </w:rPr>
              <w:t>Родины.</w:t>
            </w:r>
          </w:p>
        </w:tc>
      </w:tr>
      <w:tr w:rsidR="00183F7C" w:rsidTr="00183F7C">
        <w:trPr>
          <w:trHeight w:val="551"/>
        </w:trPr>
        <w:tc>
          <w:tcPr>
            <w:tcW w:w="1419" w:type="dxa"/>
          </w:tcPr>
          <w:p w:rsidR="00183F7C" w:rsidRDefault="00183F7C" w:rsidP="00183F7C">
            <w:pPr>
              <w:pStyle w:val="TableParagraph"/>
              <w:spacing w:line="273" w:lineRule="exact"/>
              <w:ind w:left="247"/>
              <w:rPr>
                <w:b/>
                <w:sz w:val="24"/>
              </w:rPr>
            </w:pPr>
            <w:r>
              <w:rPr>
                <w:b/>
                <w:sz w:val="24"/>
              </w:rPr>
              <w:t>Март</w:t>
            </w:r>
          </w:p>
        </w:tc>
        <w:tc>
          <w:tcPr>
            <w:tcW w:w="3543" w:type="dxa"/>
          </w:tcPr>
          <w:p w:rsidR="00183F7C" w:rsidRPr="00B30D40" w:rsidRDefault="00183F7C" w:rsidP="00183F7C">
            <w:pPr>
              <w:pStyle w:val="TableParagraph"/>
              <w:spacing w:line="268" w:lineRule="exact"/>
              <w:ind w:left="0" w:right="543"/>
              <w:jc w:val="right"/>
              <w:rPr>
                <w:sz w:val="24"/>
                <w:lang w:val="ru-RU"/>
              </w:rPr>
            </w:pPr>
            <w:r w:rsidRPr="00B30D40">
              <w:rPr>
                <w:sz w:val="24"/>
                <w:lang w:val="ru-RU"/>
              </w:rPr>
              <w:t>Тема:</w:t>
            </w:r>
            <w:r w:rsidRPr="00B30D40">
              <w:rPr>
                <w:spacing w:val="1"/>
                <w:sz w:val="24"/>
                <w:lang w:val="ru-RU"/>
              </w:rPr>
              <w:t xml:space="preserve"> </w:t>
            </w:r>
            <w:r w:rsidRPr="00B30D40">
              <w:rPr>
                <w:sz w:val="24"/>
                <w:lang w:val="ru-RU"/>
              </w:rPr>
              <w:t>«Дружат</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нашей</w:t>
            </w:r>
          </w:p>
          <w:p w:rsidR="00183F7C" w:rsidRPr="00B30D40" w:rsidRDefault="00183F7C" w:rsidP="00183F7C">
            <w:pPr>
              <w:pStyle w:val="TableParagraph"/>
              <w:spacing w:line="264" w:lineRule="exact"/>
              <w:ind w:left="0" w:right="483"/>
              <w:jc w:val="right"/>
              <w:rPr>
                <w:sz w:val="24"/>
                <w:lang w:val="ru-RU"/>
              </w:rPr>
            </w:pPr>
            <w:r w:rsidRPr="00B30D40">
              <w:rPr>
                <w:sz w:val="24"/>
                <w:lang w:val="ru-RU"/>
              </w:rPr>
              <w:t>группе</w:t>
            </w:r>
            <w:r w:rsidRPr="00B30D40">
              <w:rPr>
                <w:spacing w:val="-4"/>
                <w:sz w:val="24"/>
                <w:lang w:val="ru-RU"/>
              </w:rPr>
              <w:t xml:space="preserve"> </w:t>
            </w:r>
            <w:r w:rsidRPr="00B30D40">
              <w:rPr>
                <w:sz w:val="24"/>
                <w:lang w:val="ru-RU"/>
              </w:rPr>
              <w:t>девочки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мальчики»</w:t>
            </w:r>
          </w:p>
        </w:tc>
        <w:tc>
          <w:tcPr>
            <w:tcW w:w="2268" w:type="dxa"/>
          </w:tcPr>
          <w:p w:rsidR="00183F7C" w:rsidRDefault="00183F7C" w:rsidP="00183F7C">
            <w:pPr>
              <w:pStyle w:val="TableParagraph"/>
              <w:spacing w:line="268" w:lineRule="exact"/>
              <w:ind w:left="249"/>
              <w:rPr>
                <w:sz w:val="24"/>
              </w:rPr>
            </w:pPr>
            <w:r>
              <w:rPr>
                <w:sz w:val="24"/>
              </w:rPr>
              <w:t>Дружба</w:t>
            </w:r>
          </w:p>
          <w:p w:rsidR="00183F7C" w:rsidRDefault="00183F7C" w:rsidP="00183F7C">
            <w:pPr>
              <w:pStyle w:val="TableParagraph"/>
              <w:spacing w:line="264" w:lineRule="exact"/>
              <w:ind w:left="249"/>
              <w:rPr>
                <w:sz w:val="24"/>
              </w:rPr>
            </w:pPr>
            <w:r>
              <w:rPr>
                <w:sz w:val="24"/>
              </w:rPr>
              <w:t>Сотрудничество</w:t>
            </w:r>
          </w:p>
        </w:tc>
        <w:tc>
          <w:tcPr>
            <w:tcW w:w="2801" w:type="dxa"/>
          </w:tcPr>
          <w:p w:rsidR="00183F7C" w:rsidRDefault="00183F7C" w:rsidP="00183F7C">
            <w:pPr>
              <w:pStyle w:val="TableParagraph"/>
              <w:spacing w:line="268" w:lineRule="exact"/>
              <w:ind w:left="424"/>
              <w:rPr>
                <w:sz w:val="24"/>
              </w:rPr>
            </w:pPr>
            <w:r>
              <w:rPr>
                <w:sz w:val="24"/>
              </w:rPr>
              <w:t>-</w:t>
            </w:r>
            <w:r>
              <w:rPr>
                <w:spacing w:val="-3"/>
                <w:sz w:val="24"/>
              </w:rPr>
              <w:t xml:space="preserve"> </w:t>
            </w:r>
            <w:r>
              <w:rPr>
                <w:sz w:val="24"/>
              </w:rPr>
              <w:t>воспитание</w:t>
            </w:r>
          </w:p>
          <w:p w:rsidR="00183F7C" w:rsidRDefault="00183F7C" w:rsidP="00183F7C">
            <w:pPr>
              <w:pStyle w:val="TableParagraph"/>
              <w:spacing w:line="264" w:lineRule="exact"/>
              <w:ind w:left="108"/>
              <w:rPr>
                <w:sz w:val="24"/>
              </w:rPr>
            </w:pPr>
            <w:r>
              <w:rPr>
                <w:sz w:val="24"/>
              </w:rPr>
              <w:t>нравственных</w:t>
            </w:r>
            <w:r>
              <w:rPr>
                <w:spacing w:val="-3"/>
                <w:sz w:val="24"/>
              </w:rPr>
              <w:t xml:space="preserve"> </w:t>
            </w:r>
            <w:r>
              <w:rPr>
                <w:sz w:val="24"/>
              </w:rPr>
              <w:t>качеств.</w:t>
            </w:r>
          </w:p>
        </w:tc>
      </w:tr>
      <w:tr w:rsidR="00183F7C" w:rsidTr="00183F7C">
        <w:trPr>
          <w:trHeight w:val="1104"/>
        </w:trPr>
        <w:tc>
          <w:tcPr>
            <w:tcW w:w="1419" w:type="dxa"/>
          </w:tcPr>
          <w:p w:rsidR="00183F7C" w:rsidRDefault="00183F7C" w:rsidP="00183F7C">
            <w:pPr>
              <w:pStyle w:val="TableParagraph"/>
              <w:spacing w:line="273" w:lineRule="exact"/>
              <w:ind w:left="247"/>
              <w:rPr>
                <w:b/>
                <w:sz w:val="24"/>
              </w:rPr>
            </w:pPr>
            <w:r>
              <w:rPr>
                <w:b/>
                <w:sz w:val="24"/>
              </w:rPr>
              <w:t>Апрель</w:t>
            </w:r>
          </w:p>
        </w:tc>
        <w:tc>
          <w:tcPr>
            <w:tcW w:w="3543" w:type="dxa"/>
          </w:tcPr>
          <w:p w:rsidR="00183F7C" w:rsidRPr="00B30D40" w:rsidRDefault="00183F7C" w:rsidP="00183F7C">
            <w:pPr>
              <w:pStyle w:val="TableParagraph"/>
              <w:spacing w:line="268" w:lineRule="exact"/>
              <w:ind w:left="563"/>
              <w:rPr>
                <w:sz w:val="24"/>
                <w:lang w:val="ru-RU"/>
              </w:rPr>
            </w:pPr>
            <w:r w:rsidRPr="00B30D40">
              <w:rPr>
                <w:sz w:val="24"/>
                <w:lang w:val="ru-RU"/>
              </w:rPr>
              <w:t>Тема:</w:t>
            </w:r>
            <w:r w:rsidRPr="00B30D40">
              <w:rPr>
                <w:spacing w:val="2"/>
                <w:sz w:val="24"/>
                <w:lang w:val="ru-RU"/>
              </w:rPr>
              <w:t xml:space="preserve"> </w:t>
            </w:r>
            <w:r w:rsidRPr="00B30D40">
              <w:rPr>
                <w:sz w:val="24"/>
                <w:lang w:val="ru-RU"/>
              </w:rPr>
              <w:t>«Ярмарка</w:t>
            </w:r>
            <w:r w:rsidRPr="00B30D40">
              <w:rPr>
                <w:spacing w:val="-4"/>
                <w:sz w:val="24"/>
                <w:lang w:val="ru-RU"/>
              </w:rPr>
              <w:t xml:space="preserve"> </w:t>
            </w:r>
            <w:r w:rsidRPr="00B30D40">
              <w:rPr>
                <w:sz w:val="24"/>
                <w:lang w:val="ru-RU"/>
              </w:rPr>
              <w:t>широкая»</w:t>
            </w:r>
          </w:p>
          <w:p w:rsidR="00183F7C" w:rsidRPr="00B30D40" w:rsidRDefault="00183F7C" w:rsidP="00183F7C">
            <w:pPr>
              <w:pStyle w:val="TableParagraph"/>
              <w:ind w:right="385" w:firstLine="458"/>
              <w:rPr>
                <w:sz w:val="24"/>
                <w:lang w:val="ru-RU"/>
              </w:rPr>
            </w:pPr>
            <w:r w:rsidRPr="00B30D40">
              <w:rPr>
                <w:b/>
                <w:sz w:val="24"/>
                <w:lang w:val="ru-RU"/>
              </w:rPr>
              <w:t>(</w:t>
            </w:r>
            <w:r w:rsidRPr="00B30D40">
              <w:rPr>
                <w:sz w:val="24"/>
                <w:lang w:val="ru-RU"/>
              </w:rPr>
              <w:t>с</w:t>
            </w:r>
            <w:r w:rsidRPr="00B30D40">
              <w:rPr>
                <w:spacing w:val="-3"/>
                <w:sz w:val="24"/>
                <w:lang w:val="ru-RU"/>
              </w:rPr>
              <w:t xml:space="preserve"> </w:t>
            </w:r>
            <w:r w:rsidRPr="00B30D40">
              <w:rPr>
                <w:sz w:val="24"/>
                <w:lang w:val="ru-RU"/>
              </w:rPr>
              <w:t>участием</w:t>
            </w:r>
            <w:r w:rsidRPr="00B30D40">
              <w:rPr>
                <w:spacing w:val="-6"/>
                <w:sz w:val="24"/>
                <w:lang w:val="ru-RU"/>
              </w:rPr>
              <w:t xml:space="preserve"> </w:t>
            </w:r>
            <w:r w:rsidRPr="00B30D40">
              <w:rPr>
                <w:sz w:val="24"/>
                <w:lang w:val="ru-RU"/>
              </w:rPr>
              <w:t>Скоморохов,</w:t>
            </w:r>
            <w:r w:rsidRPr="00B30D40">
              <w:rPr>
                <w:spacing w:val="-57"/>
                <w:sz w:val="24"/>
                <w:lang w:val="ru-RU"/>
              </w:rPr>
              <w:t xml:space="preserve"> </w:t>
            </w:r>
            <w:r w:rsidRPr="00B30D40">
              <w:rPr>
                <w:sz w:val="24"/>
                <w:lang w:val="ru-RU"/>
              </w:rPr>
              <w:t>Петрушек).</w:t>
            </w:r>
          </w:p>
        </w:tc>
        <w:tc>
          <w:tcPr>
            <w:tcW w:w="2268" w:type="dxa"/>
          </w:tcPr>
          <w:p w:rsidR="00183F7C" w:rsidRDefault="00183F7C" w:rsidP="00183F7C">
            <w:pPr>
              <w:pStyle w:val="TableParagraph"/>
              <w:ind w:left="249" w:right="1098"/>
              <w:rPr>
                <w:sz w:val="24"/>
              </w:rPr>
            </w:pPr>
            <w:r>
              <w:rPr>
                <w:sz w:val="24"/>
              </w:rPr>
              <w:t>Природа</w:t>
            </w:r>
            <w:r>
              <w:rPr>
                <w:spacing w:val="-57"/>
                <w:sz w:val="24"/>
              </w:rPr>
              <w:t xml:space="preserve"> </w:t>
            </w:r>
            <w:r>
              <w:rPr>
                <w:sz w:val="24"/>
              </w:rPr>
              <w:t>Человек</w:t>
            </w:r>
          </w:p>
          <w:p w:rsidR="00183F7C" w:rsidRDefault="00183F7C" w:rsidP="00183F7C">
            <w:pPr>
              <w:pStyle w:val="TableParagraph"/>
              <w:spacing w:line="270" w:lineRule="atLeast"/>
              <w:ind w:left="249" w:right="327"/>
              <w:rPr>
                <w:sz w:val="24"/>
              </w:rPr>
            </w:pPr>
            <w:r>
              <w:rPr>
                <w:sz w:val="24"/>
              </w:rPr>
              <w:t>Дружба</w:t>
            </w:r>
            <w:r>
              <w:rPr>
                <w:spacing w:val="1"/>
                <w:sz w:val="24"/>
              </w:rPr>
              <w:t xml:space="preserve"> </w:t>
            </w:r>
            <w:r>
              <w:rPr>
                <w:spacing w:val="-1"/>
                <w:sz w:val="24"/>
              </w:rPr>
              <w:t>Сотрудничество</w:t>
            </w:r>
          </w:p>
        </w:tc>
        <w:tc>
          <w:tcPr>
            <w:tcW w:w="2801" w:type="dxa"/>
          </w:tcPr>
          <w:p w:rsidR="00183F7C" w:rsidRPr="00B30D40" w:rsidRDefault="00183F7C" w:rsidP="00183F7C">
            <w:pPr>
              <w:pStyle w:val="TableParagraph"/>
              <w:ind w:left="108" w:right="376" w:firstLine="316"/>
              <w:rPr>
                <w:sz w:val="24"/>
                <w:lang w:val="ru-RU"/>
              </w:rPr>
            </w:pPr>
            <w:r w:rsidRPr="00B30D40">
              <w:rPr>
                <w:sz w:val="24"/>
                <w:lang w:val="ru-RU"/>
              </w:rPr>
              <w:t>- расширение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народных</w:t>
            </w:r>
            <w:r w:rsidRPr="00B30D40">
              <w:rPr>
                <w:spacing w:val="-12"/>
                <w:sz w:val="24"/>
                <w:lang w:val="ru-RU"/>
              </w:rPr>
              <w:t xml:space="preserve"> </w:t>
            </w:r>
            <w:r w:rsidRPr="00B30D40">
              <w:rPr>
                <w:sz w:val="24"/>
                <w:lang w:val="ru-RU"/>
              </w:rPr>
              <w:t>праздниках.</w:t>
            </w:r>
          </w:p>
        </w:tc>
      </w:tr>
      <w:tr w:rsidR="00183F7C" w:rsidTr="00183F7C">
        <w:trPr>
          <w:trHeight w:val="1103"/>
        </w:trPr>
        <w:tc>
          <w:tcPr>
            <w:tcW w:w="1419" w:type="dxa"/>
          </w:tcPr>
          <w:p w:rsidR="00183F7C" w:rsidRDefault="00183F7C" w:rsidP="00183F7C">
            <w:pPr>
              <w:pStyle w:val="TableParagraph"/>
              <w:spacing w:line="273" w:lineRule="exact"/>
              <w:ind w:left="247"/>
              <w:rPr>
                <w:b/>
                <w:sz w:val="24"/>
              </w:rPr>
            </w:pPr>
            <w:r>
              <w:rPr>
                <w:b/>
                <w:sz w:val="24"/>
              </w:rPr>
              <w:t>Май</w:t>
            </w:r>
          </w:p>
        </w:tc>
        <w:tc>
          <w:tcPr>
            <w:tcW w:w="3543" w:type="dxa"/>
          </w:tcPr>
          <w:p w:rsidR="00183F7C" w:rsidRDefault="00183F7C" w:rsidP="00183F7C">
            <w:pPr>
              <w:pStyle w:val="TableParagraph"/>
              <w:ind w:right="735" w:firstLine="458"/>
              <w:rPr>
                <w:sz w:val="24"/>
              </w:rPr>
            </w:pPr>
            <w:r>
              <w:rPr>
                <w:sz w:val="24"/>
              </w:rPr>
              <w:t>Тема: «Великий День</w:t>
            </w:r>
            <w:r>
              <w:rPr>
                <w:spacing w:val="-57"/>
                <w:sz w:val="24"/>
              </w:rPr>
              <w:t xml:space="preserve"> </w:t>
            </w:r>
            <w:r>
              <w:rPr>
                <w:sz w:val="24"/>
              </w:rPr>
              <w:t>Победы»</w:t>
            </w:r>
          </w:p>
        </w:tc>
        <w:tc>
          <w:tcPr>
            <w:tcW w:w="2268" w:type="dxa"/>
          </w:tcPr>
          <w:p w:rsidR="00183F7C" w:rsidRDefault="00183F7C" w:rsidP="00183F7C">
            <w:pPr>
              <w:pStyle w:val="TableParagraph"/>
              <w:ind w:left="249" w:right="327"/>
              <w:rPr>
                <w:sz w:val="24"/>
              </w:rPr>
            </w:pPr>
            <w:r>
              <w:rPr>
                <w:sz w:val="24"/>
              </w:rPr>
              <w:t>Дружба</w:t>
            </w:r>
            <w:r>
              <w:rPr>
                <w:spacing w:val="1"/>
                <w:sz w:val="24"/>
              </w:rPr>
              <w:t xml:space="preserve"> </w:t>
            </w:r>
            <w:r>
              <w:rPr>
                <w:spacing w:val="-1"/>
                <w:sz w:val="24"/>
              </w:rPr>
              <w:t>Сотрудничество</w:t>
            </w:r>
            <w:r>
              <w:rPr>
                <w:spacing w:val="-57"/>
                <w:sz w:val="24"/>
              </w:rPr>
              <w:t xml:space="preserve"> </w:t>
            </w:r>
            <w:r>
              <w:rPr>
                <w:sz w:val="24"/>
              </w:rPr>
              <w:t>Труд</w:t>
            </w:r>
          </w:p>
        </w:tc>
        <w:tc>
          <w:tcPr>
            <w:tcW w:w="2801" w:type="dxa"/>
          </w:tcPr>
          <w:p w:rsidR="00183F7C" w:rsidRPr="00B30D40" w:rsidRDefault="00183F7C" w:rsidP="00183F7C">
            <w:pPr>
              <w:pStyle w:val="TableParagraph"/>
              <w:ind w:left="108" w:right="277" w:firstLine="316"/>
              <w:rPr>
                <w:sz w:val="24"/>
                <w:lang w:val="ru-RU"/>
              </w:rPr>
            </w:pPr>
            <w:r w:rsidRPr="00B30D40">
              <w:rPr>
                <w:sz w:val="24"/>
                <w:lang w:val="ru-RU"/>
              </w:rPr>
              <w:t>расширение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событиях</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праздниках</w:t>
            </w:r>
          </w:p>
          <w:p w:rsidR="00183F7C" w:rsidRDefault="00183F7C" w:rsidP="00183F7C">
            <w:pPr>
              <w:pStyle w:val="TableParagraph"/>
              <w:spacing w:line="264" w:lineRule="exact"/>
              <w:ind w:left="108"/>
              <w:rPr>
                <w:sz w:val="24"/>
              </w:rPr>
            </w:pPr>
            <w:r>
              <w:rPr>
                <w:sz w:val="24"/>
              </w:rPr>
              <w:t>своей</w:t>
            </w:r>
            <w:r>
              <w:rPr>
                <w:spacing w:val="-3"/>
                <w:sz w:val="24"/>
              </w:rPr>
              <w:t xml:space="preserve"> </w:t>
            </w:r>
            <w:r>
              <w:rPr>
                <w:sz w:val="24"/>
              </w:rPr>
              <w:t>страны.</w:t>
            </w:r>
          </w:p>
        </w:tc>
      </w:tr>
    </w:tbl>
    <w:p w:rsidR="000801B6" w:rsidRDefault="000801B6" w:rsidP="00B30D40">
      <w:pPr>
        <w:rPr>
          <w:sz w:val="24"/>
        </w:rPr>
        <w:sectPr w:rsidR="000801B6" w:rsidSect="0040356A">
          <w:pgSz w:w="11910" w:h="16840"/>
          <w:pgMar w:top="720" w:right="720" w:bottom="720" w:left="720" w:header="0" w:footer="1823" w:gutter="0"/>
          <w:cols w:space="720"/>
        </w:sectPr>
      </w:pPr>
    </w:p>
    <w:p w:rsidR="000801B6" w:rsidRDefault="000801B6" w:rsidP="00B30D40">
      <w:pPr>
        <w:pStyle w:val="a3"/>
        <w:ind w:left="0" w:firstLine="0"/>
        <w:jc w:val="left"/>
        <w:rPr>
          <w:sz w:val="20"/>
        </w:rPr>
      </w:pPr>
    </w:p>
    <w:p w:rsidR="000801B6" w:rsidRDefault="000801B6" w:rsidP="00B30D40">
      <w:pPr>
        <w:pStyle w:val="Heading1"/>
        <w:spacing w:before="227"/>
        <w:ind w:left="4423" w:right="1045" w:hanging="2492"/>
      </w:pPr>
      <w:r>
        <w:t>Содержание воспитательной работы по духовно-нравственному направлению</w:t>
      </w:r>
      <w:r>
        <w:rPr>
          <w:spacing w:val="-57"/>
        </w:rPr>
        <w:t xml:space="preserve"> </w:t>
      </w:r>
      <w:r w:rsidR="00183F7C">
        <w:rPr>
          <w:spacing w:val="-57"/>
        </w:rPr>
        <w:t xml:space="preserve"> </w:t>
      </w:r>
      <w:r>
        <w:t>воспитания</w:t>
      </w:r>
      <w:r>
        <w:rPr>
          <w:spacing w:val="-1"/>
        </w:rPr>
        <w:t xml:space="preserve"> </w:t>
      </w:r>
      <w:r>
        <w:t>детей 4</w:t>
      </w:r>
      <w:r>
        <w:rPr>
          <w:spacing w:val="2"/>
        </w:rPr>
        <w:t xml:space="preserve"> </w:t>
      </w:r>
      <w:r>
        <w:t>-</w:t>
      </w:r>
      <w:r>
        <w:rPr>
          <w:spacing w:val="-1"/>
        </w:rPr>
        <w:t xml:space="preserve"> </w:t>
      </w:r>
      <w:r>
        <w:t>5 лет</w:t>
      </w:r>
    </w:p>
    <w:p w:rsidR="000801B6" w:rsidRDefault="000801B6" w:rsidP="00B30D40">
      <w:pPr>
        <w:pStyle w:val="a3"/>
        <w:spacing w:before="7"/>
        <w:ind w:left="0" w:firstLine="0"/>
        <w:jc w:val="left"/>
        <w:rPr>
          <w:b/>
          <w:sz w:val="23"/>
        </w:rPr>
      </w:pPr>
    </w:p>
    <w:p w:rsidR="000801B6" w:rsidRDefault="000801B6" w:rsidP="00B30D40">
      <w:pPr>
        <w:pStyle w:val="a3"/>
        <w:ind w:right="932"/>
        <w:jc w:val="left"/>
      </w:pPr>
      <w:r>
        <w:t>Духовно-нравственное направление воспитания соотносится с образовательными</w:t>
      </w:r>
      <w:r>
        <w:rPr>
          <w:spacing w:val="1"/>
        </w:rPr>
        <w:t xml:space="preserve"> </w:t>
      </w:r>
      <w:r>
        <w:t>областями ФГОС ДО «Социально-коммуникативное развитие», «Художественно-эстетическое</w:t>
      </w:r>
      <w:r>
        <w:rPr>
          <w:spacing w:val="-57"/>
        </w:rPr>
        <w:t xml:space="preserve"> </w:t>
      </w:r>
      <w:r>
        <w:t>развитие»,</w:t>
      </w:r>
      <w:r>
        <w:rPr>
          <w:spacing w:val="3"/>
        </w:rPr>
        <w:t xml:space="preserve"> </w:t>
      </w:r>
      <w:r>
        <w:t>«Речевое</w:t>
      </w:r>
      <w:r>
        <w:rPr>
          <w:spacing w:val="-1"/>
        </w:rPr>
        <w:t xml:space="preserve"> </w:t>
      </w:r>
      <w:r>
        <w:t>развитие».</w:t>
      </w:r>
    </w:p>
    <w:p w:rsidR="000801B6" w:rsidRDefault="000801B6" w:rsidP="00B30D40">
      <w:pPr>
        <w:pStyle w:val="a3"/>
        <w:ind w:right="2385"/>
        <w:jc w:val="left"/>
      </w:pPr>
      <w:r>
        <w:rPr>
          <w:b/>
        </w:rPr>
        <w:t xml:space="preserve">Цель: </w:t>
      </w:r>
      <w:r>
        <w:t>формирование способности к духовному развитию, нравственному</w:t>
      </w:r>
      <w:r>
        <w:rPr>
          <w:spacing w:val="-57"/>
        </w:rPr>
        <w:t xml:space="preserve"> </w:t>
      </w:r>
      <w:r>
        <w:t>самосовершенствованию,</w:t>
      </w:r>
      <w:r>
        <w:rPr>
          <w:spacing w:val="-1"/>
        </w:rPr>
        <w:t xml:space="preserve"> </w:t>
      </w:r>
      <w:r>
        <w:t>индивидуально-ответственному</w:t>
      </w:r>
      <w:r>
        <w:rPr>
          <w:spacing w:val="-6"/>
        </w:rPr>
        <w:t xml:space="preserve"> </w:t>
      </w:r>
      <w:r>
        <w:t>поведению.</w:t>
      </w:r>
    </w:p>
    <w:p w:rsidR="000801B6" w:rsidRDefault="000801B6" w:rsidP="00B30D40">
      <w:pPr>
        <w:pStyle w:val="a3"/>
        <w:spacing w:before="8" w:after="1"/>
        <w:ind w:left="0" w:firstLine="0"/>
        <w:jc w:val="left"/>
      </w:pPr>
    </w:p>
    <w:tbl>
      <w:tblPr>
        <w:tblStyle w:val="TableNormal"/>
        <w:tblW w:w="104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3543"/>
        <w:gridCol w:w="1985"/>
        <w:gridCol w:w="3120"/>
      </w:tblGrid>
      <w:tr w:rsidR="000801B6" w:rsidTr="00183F7C">
        <w:trPr>
          <w:trHeight w:val="1043"/>
        </w:trPr>
        <w:tc>
          <w:tcPr>
            <w:tcW w:w="1808" w:type="dxa"/>
          </w:tcPr>
          <w:p w:rsidR="000801B6" w:rsidRPr="00B30D40" w:rsidRDefault="000801B6" w:rsidP="00B30D40">
            <w:pPr>
              <w:pStyle w:val="TableParagraph"/>
              <w:spacing w:before="1"/>
              <w:ind w:left="0"/>
              <w:rPr>
                <w:sz w:val="25"/>
                <w:lang w:val="ru-RU"/>
              </w:rPr>
            </w:pPr>
          </w:p>
          <w:p w:rsidR="000801B6" w:rsidRDefault="000801B6" w:rsidP="00B30D40">
            <w:pPr>
              <w:pStyle w:val="TableParagraph"/>
              <w:spacing w:before="1"/>
              <w:ind w:left="494"/>
              <w:rPr>
                <w:b/>
                <w:sz w:val="24"/>
              </w:rPr>
            </w:pPr>
            <w:r>
              <w:rPr>
                <w:b/>
                <w:sz w:val="24"/>
              </w:rPr>
              <w:t>Месяц</w:t>
            </w:r>
          </w:p>
        </w:tc>
        <w:tc>
          <w:tcPr>
            <w:tcW w:w="3543" w:type="dxa"/>
          </w:tcPr>
          <w:p w:rsidR="000801B6" w:rsidRPr="00B30D40" w:rsidRDefault="000801B6" w:rsidP="00B30D40">
            <w:pPr>
              <w:pStyle w:val="TableParagraph"/>
              <w:spacing w:before="143" w:line="256" w:lineRule="auto"/>
              <w:ind w:left="381" w:right="209" w:firstLine="28"/>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985" w:type="dxa"/>
          </w:tcPr>
          <w:p w:rsidR="000801B6" w:rsidRPr="00B30D40" w:rsidRDefault="000801B6" w:rsidP="00B30D40">
            <w:pPr>
              <w:pStyle w:val="TableParagraph"/>
              <w:spacing w:before="1"/>
              <w:ind w:left="0"/>
              <w:rPr>
                <w:sz w:val="25"/>
                <w:lang w:val="ru-RU"/>
              </w:rPr>
            </w:pPr>
          </w:p>
          <w:p w:rsidR="000801B6" w:rsidRDefault="000801B6" w:rsidP="00B30D40">
            <w:pPr>
              <w:pStyle w:val="TableParagraph"/>
              <w:spacing w:before="1"/>
              <w:ind w:left="607"/>
              <w:rPr>
                <w:b/>
                <w:sz w:val="24"/>
              </w:rPr>
            </w:pPr>
            <w:r>
              <w:rPr>
                <w:b/>
                <w:sz w:val="24"/>
              </w:rPr>
              <w:t>Ценности</w:t>
            </w:r>
          </w:p>
        </w:tc>
        <w:tc>
          <w:tcPr>
            <w:tcW w:w="3120" w:type="dxa"/>
          </w:tcPr>
          <w:p w:rsidR="000801B6" w:rsidRDefault="000801B6" w:rsidP="00B30D40">
            <w:pPr>
              <w:pStyle w:val="TableParagraph"/>
              <w:spacing w:before="1"/>
              <w:ind w:left="0"/>
              <w:rPr>
                <w:sz w:val="25"/>
              </w:rPr>
            </w:pPr>
          </w:p>
          <w:p w:rsidR="000801B6" w:rsidRDefault="000801B6" w:rsidP="00B30D40">
            <w:pPr>
              <w:pStyle w:val="TableParagraph"/>
              <w:spacing w:before="1"/>
              <w:ind w:left="671"/>
              <w:rPr>
                <w:b/>
                <w:sz w:val="24"/>
              </w:rPr>
            </w:pPr>
            <w:r>
              <w:rPr>
                <w:b/>
                <w:sz w:val="24"/>
              </w:rPr>
              <w:t>Целевые</w:t>
            </w:r>
            <w:r>
              <w:rPr>
                <w:b/>
                <w:spacing w:val="-3"/>
                <w:sz w:val="24"/>
              </w:rPr>
              <w:t xml:space="preserve"> </w:t>
            </w:r>
            <w:r>
              <w:rPr>
                <w:b/>
                <w:sz w:val="24"/>
              </w:rPr>
              <w:t>ориентиры</w:t>
            </w:r>
          </w:p>
        </w:tc>
      </w:tr>
      <w:tr w:rsidR="000801B6" w:rsidTr="00183F7C">
        <w:trPr>
          <w:trHeight w:val="827"/>
        </w:trPr>
        <w:tc>
          <w:tcPr>
            <w:tcW w:w="1808"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163" w:firstLine="458"/>
              <w:rPr>
                <w:sz w:val="24"/>
                <w:lang w:val="ru-RU"/>
              </w:rPr>
            </w:pPr>
            <w:r w:rsidRPr="00B30D40">
              <w:rPr>
                <w:sz w:val="24"/>
                <w:lang w:val="ru-RU"/>
              </w:rPr>
              <w:t>Тема: «Что такое хорошо и</w:t>
            </w:r>
            <w:r w:rsidRPr="00B30D40">
              <w:rPr>
                <w:spacing w:val="-57"/>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плохо».</w:t>
            </w:r>
          </w:p>
        </w:tc>
        <w:tc>
          <w:tcPr>
            <w:tcW w:w="1985" w:type="dxa"/>
          </w:tcPr>
          <w:p w:rsidR="000801B6" w:rsidRDefault="000801B6" w:rsidP="00B30D40">
            <w:pPr>
              <w:pStyle w:val="TableParagraph"/>
              <w:ind w:left="249" w:right="43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9"/>
              <w:rPr>
                <w:sz w:val="24"/>
              </w:rPr>
            </w:pPr>
            <w:r>
              <w:rPr>
                <w:sz w:val="24"/>
              </w:rPr>
              <w:t>Добро</w:t>
            </w:r>
          </w:p>
        </w:tc>
        <w:tc>
          <w:tcPr>
            <w:tcW w:w="3120" w:type="dxa"/>
          </w:tcPr>
          <w:p w:rsidR="000801B6" w:rsidRPr="00B30D40" w:rsidRDefault="000801B6" w:rsidP="00B30D40">
            <w:pPr>
              <w:pStyle w:val="TableParagraph"/>
              <w:ind w:left="107" w:right="160" w:firstLine="458"/>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w:t>
            </w:r>
            <w:r w:rsidRPr="00B30D40">
              <w:rPr>
                <w:spacing w:val="-6"/>
                <w:sz w:val="24"/>
                <w:lang w:val="ru-RU"/>
              </w:rPr>
              <w:t xml:space="preserve"> </w:t>
            </w:r>
            <w:r w:rsidRPr="00B30D40">
              <w:rPr>
                <w:sz w:val="24"/>
                <w:lang w:val="ru-RU"/>
              </w:rPr>
              <w:t>о</w:t>
            </w:r>
            <w:r w:rsidRPr="00B30D40">
              <w:rPr>
                <w:spacing w:val="-5"/>
                <w:sz w:val="24"/>
                <w:lang w:val="ru-RU"/>
              </w:rPr>
              <w:t xml:space="preserve"> </w:t>
            </w:r>
            <w:r w:rsidRPr="00B30D40">
              <w:rPr>
                <w:sz w:val="24"/>
                <w:lang w:val="ru-RU"/>
              </w:rPr>
              <w:t>хороших</w:t>
            </w:r>
            <w:r w:rsidRPr="00B30D40">
              <w:rPr>
                <w:spacing w:val="-6"/>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плохих</w:t>
            </w:r>
            <w:r>
              <w:rPr>
                <w:spacing w:val="-5"/>
                <w:sz w:val="24"/>
              </w:rPr>
              <w:t xml:space="preserve"> </w:t>
            </w:r>
            <w:r>
              <w:rPr>
                <w:sz w:val="24"/>
              </w:rPr>
              <w:t>поступках.</w:t>
            </w:r>
          </w:p>
        </w:tc>
      </w:tr>
      <w:tr w:rsidR="000801B6" w:rsidTr="00183F7C">
        <w:trPr>
          <w:trHeight w:val="1104"/>
        </w:trPr>
        <w:tc>
          <w:tcPr>
            <w:tcW w:w="1808"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Default="000801B6" w:rsidP="00B30D40">
            <w:pPr>
              <w:pStyle w:val="TableParagraph"/>
              <w:spacing w:line="268" w:lineRule="exact"/>
              <w:ind w:left="0" w:right="84"/>
              <w:jc w:val="right"/>
              <w:rPr>
                <w:sz w:val="24"/>
              </w:rPr>
            </w:pPr>
            <w:r>
              <w:rPr>
                <w:sz w:val="24"/>
              </w:rPr>
              <w:t>«Мои</w:t>
            </w:r>
            <w:r>
              <w:rPr>
                <w:spacing w:val="-1"/>
                <w:sz w:val="24"/>
              </w:rPr>
              <w:t xml:space="preserve"> </w:t>
            </w:r>
            <w:r>
              <w:rPr>
                <w:sz w:val="24"/>
              </w:rPr>
              <w:t>самые</w:t>
            </w:r>
            <w:r>
              <w:rPr>
                <w:spacing w:val="-3"/>
                <w:sz w:val="24"/>
              </w:rPr>
              <w:t xml:space="preserve"> </w:t>
            </w:r>
            <w:r>
              <w:rPr>
                <w:sz w:val="24"/>
              </w:rPr>
              <w:t>близкие</w:t>
            </w:r>
            <w:r>
              <w:rPr>
                <w:spacing w:val="-2"/>
                <w:sz w:val="24"/>
              </w:rPr>
              <w:t xml:space="preserve"> </w:t>
            </w:r>
            <w:r>
              <w:rPr>
                <w:sz w:val="24"/>
              </w:rPr>
              <w:t>люди»</w:t>
            </w:r>
          </w:p>
        </w:tc>
        <w:tc>
          <w:tcPr>
            <w:tcW w:w="1985" w:type="dxa"/>
          </w:tcPr>
          <w:p w:rsidR="000801B6" w:rsidRDefault="000801B6" w:rsidP="00B30D40">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0801B6" w:rsidRPr="00B30D40" w:rsidRDefault="000801B6" w:rsidP="00B30D40">
            <w:pPr>
              <w:pStyle w:val="TableParagraph"/>
              <w:ind w:left="107" w:right="395" w:firstLine="458"/>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 о чувстве</w:t>
            </w:r>
            <w:r w:rsidRPr="00B30D40">
              <w:rPr>
                <w:spacing w:val="1"/>
                <w:sz w:val="24"/>
                <w:lang w:val="ru-RU"/>
              </w:rPr>
              <w:t xml:space="preserve"> </w:t>
            </w:r>
            <w:r w:rsidRPr="00B30D40">
              <w:rPr>
                <w:sz w:val="24"/>
                <w:lang w:val="ru-RU"/>
              </w:rPr>
              <w:t>благодарности</w:t>
            </w:r>
            <w:r w:rsidRPr="00B30D40">
              <w:rPr>
                <w:spacing w:val="-7"/>
                <w:sz w:val="24"/>
                <w:lang w:val="ru-RU"/>
              </w:rPr>
              <w:t xml:space="preserve"> </w:t>
            </w:r>
            <w:r w:rsidRPr="00B30D40">
              <w:rPr>
                <w:sz w:val="24"/>
                <w:lang w:val="ru-RU"/>
              </w:rPr>
              <w:t>к</w:t>
            </w:r>
            <w:r w:rsidRPr="00B30D40">
              <w:rPr>
                <w:spacing w:val="-8"/>
                <w:sz w:val="24"/>
                <w:lang w:val="ru-RU"/>
              </w:rPr>
              <w:t xml:space="preserve"> </w:t>
            </w:r>
            <w:r w:rsidRPr="00B30D40">
              <w:rPr>
                <w:sz w:val="24"/>
                <w:lang w:val="ru-RU"/>
              </w:rPr>
              <w:t>близким</w:t>
            </w:r>
          </w:p>
          <w:p w:rsidR="000801B6" w:rsidRDefault="000801B6" w:rsidP="00B30D40">
            <w:pPr>
              <w:pStyle w:val="TableParagraph"/>
              <w:spacing w:line="264" w:lineRule="exact"/>
              <w:ind w:left="107"/>
              <w:rPr>
                <w:sz w:val="24"/>
              </w:rPr>
            </w:pPr>
            <w:r>
              <w:rPr>
                <w:sz w:val="24"/>
              </w:rPr>
              <w:t>людям.</w:t>
            </w:r>
          </w:p>
        </w:tc>
      </w:tr>
      <w:tr w:rsidR="000801B6" w:rsidTr="00183F7C">
        <w:trPr>
          <w:trHeight w:val="827"/>
        </w:trPr>
        <w:tc>
          <w:tcPr>
            <w:tcW w:w="1808" w:type="dxa"/>
          </w:tcPr>
          <w:p w:rsidR="000801B6" w:rsidRDefault="000801B6" w:rsidP="00B30D40">
            <w:pPr>
              <w:pStyle w:val="TableParagraph"/>
              <w:spacing w:line="273" w:lineRule="exact"/>
              <w:ind w:left="247"/>
              <w:rPr>
                <w:b/>
                <w:sz w:val="24"/>
              </w:rPr>
            </w:pPr>
            <w:r>
              <w:rPr>
                <w:b/>
                <w:sz w:val="24"/>
              </w:rPr>
              <w:t>Ноябрь</w:t>
            </w:r>
          </w:p>
        </w:tc>
        <w:tc>
          <w:tcPr>
            <w:tcW w:w="3543" w:type="dxa"/>
          </w:tcPr>
          <w:p w:rsidR="000801B6" w:rsidRPr="00B30D40" w:rsidRDefault="000801B6" w:rsidP="00B30D40">
            <w:pPr>
              <w:pStyle w:val="TableParagraph"/>
              <w:ind w:right="379" w:firstLine="458"/>
              <w:rPr>
                <w:sz w:val="24"/>
                <w:lang w:val="ru-RU"/>
              </w:rPr>
            </w:pPr>
            <w:r w:rsidRPr="00B30D40">
              <w:rPr>
                <w:sz w:val="24"/>
                <w:lang w:val="ru-RU"/>
              </w:rPr>
              <w:t>Тема: «Заботливые люди</w:t>
            </w:r>
            <w:r w:rsidRPr="00B30D40">
              <w:rPr>
                <w:spacing w:val="-58"/>
                <w:sz w:val="24"/>
                <w:lang w:val="ru-RU"/>
              </w:rPr>
              <w:t xml:space="preserve"> </w:t>
            </w:r>
            <w:r w:rsidRPr="00B30D40">
              <w:rPr>
                <w:sz w:val="24"/>
                <w:lang w:val="ru-RU"/>
              </w:rPr>
              <w:t>вокруг</w:t>
            </w:r>
            <w:r w:rsidRPr="00B30D40">
              <w:rPr>
                <w:spacing w:val="-2"/>
                <w:sz w:val="24"/>
                <w:lang w:val="ru-RU"/>
              </w:rPr>
              <w:t xml:space="preserve"> </w:t>
            </w:r>
            <w:r w:rsidRPr="00B30D40">
              <w:rPr>
                <w:sz w:val="24"/>
                <w:lang w:val="ru-RU"/>
              </w:rPr>
              <w:t>нас»</w:t>
            </w:r>
          </w:p>
        </w:tc>
        <w:tc>
          <w:tcPr>
            <w:tcW w:w="1985" w:type="dxa"/>
          </w:tcPr>
          <w:p w:rsidR="000801B6" w:rsidRDefault="000801B6" w:rsidP="00B30D40">
            <w:pPr>
              <w:pStyle w:val="TableParagraph"/>
              <w:ind w:left="249" w:right="43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9"/>
              <w:rPr>
                <w:sz w:val="24"/>
              </w:rPr>
            </w:pPr>
            <w:r>
              <w:rPr>
                <w:sz w:val="24"/>
              </w:rPr>
              <w:t>Добро</w:t>
            </w:r>
          </w:p>
        </w:tc>
        <w:tc>
          <w:tcPr>
            <w:tcW w:w="3120" w:type="dxa"/>
          </w:tcPr>
          <w:p w:rsidR="000801B6" w:rsidRPr="00B30D40" w:rsidRDefault="000801B6" w:rsidP="00B30D40">
            <w:pPr>
              <w:pStyle w:val="TableParagraph"/>
              <w:ind w:left="107" w:right="204" w:firstLine="458"/>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уважительное</w:t>
            </w:r>
            <w:r w:rsidRPr="00B30D40">
              <w:rPr>
                <w:spacing w:val="-8"/>
                <w:sz w:val="24"/>
                <w:lang w:val="ru-RU"/>
              </w:rPr>
              <w:t xml:space="preserve"> </w:t>
            </w:r>
            <w:r w:rsidRPr="00B30D40">
              <w:rPr>
                <w:sz w:val="24"/>
                <w:lang w:val="ru-RU"/>
              </w:rPr>
              <w:t>отношение</w:t>
            </w:r>
            <w:r w:rsidRPr="00B30D40">
              <w:rPr>
                <w:spacing w:val="-8"/>
                <w:sz w:val="24"/>
                <w:lang w:val="ru-RU"/>
              </w:rPr>
              <w:t xml:space="preserve"> </w:t>
            </w:r>
            <w:r w:rsidRPr="00B30D40">
              <w:rPr>
                <w:sz w:val="24"/>
                <w:lang w:val="ru-RU"/>
              </w:rPr>
              <w:t>к</w:t>
            </w:r>
          </w:p>
          <w:p w:rsidR="000801B6" w:rsidRPr="00B30D40" w:rsidRDefault="000801B6" w:rsidP="00B30D40">
            <w:pPr>
              <w:pStyle w:val="TableParagraph"/>
              <w:spacing w:line="264" w:lineRule="exact"/>
              <w:ind w:left="107"/>
              <w:rPr>
                <w:sz w:val="24"/>
                <w:lang w:val="ru-RU"/>
              </w:rPr>
            </w:pPr>
            <w:r w:rsidRPr="00B30D40">
              <w:rPr>
                <w:sz w:val="24"/>
                <w:lang w:val="ru-RU"/>
              </w:rPr>
              <w:t>сотрудникам</w:t>
            </w:r>
            <w:r w:rsidRPr="00B30D40">
              <w:rPr>
                <w:spacing w:val="-3"/>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сада.</w:t>
            </w:r>
          </w:p>
        </w:tc>
      </w:tr>
      <w:tr w:rsidR="000801B6" w:rsidTr="00183F7C">
        <w:trPr>
          <w:trHeight w:val="457"/>
        </w:trPr>
        <w:tc>
          <w:tcPr>
            <w:tcW w:w="1808"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Pr="00B30D40" w:rsidRDefault="000801B6" w:rsidP="00B30D40">
            <w:pPr>
              <w:pStyle w:val="TableParagraph"/>
              <w:spacing w:line="268" w:lineRule="exact"/>
              <w:ind w:left="0" w:right="170"/>
              <w:jc w:val="right"/>
              <w:rPr>
                <w:sz w:val="24"/>
                <w:lang w:val="ru-RU"/>
              </w:rPr>
            </w:pPr>
            <w:r w:rsidRPr="00B30D40">
              <w:rPr>
                <w:sz w:val="24"/>
                <w:lang w:val="ru-RU"/>
              </w:rPr>
              <w:t>Тема:</w:t>
            </w:r>
            <w:r w:rsidRPr="00B30D40">
              <w:rPr>
                <w:spacing w:val="3"/>
                <w:sz w:val="24"/>
                <w:lang w:val="ru-RU"/>
              </w:rPr>
              <w:t xml:space="preserve"> </w:t>
            </w:r>
            <w:r w:rsidRPr="00B30D40">
              <w:rPr>
                <w:sz w:val="24"/>
                <w:lang w:val="ru-RU"/>
              </w:rPr>
              <w:t>«Новый</w:t>
            </w:r>
            <w:r w:rsidRPr="00B30D40">
              <w:rPr>
                <w:spacing w:val="-2"/>
                <w:sz w:val="24"/>
                <w:lang w:val="ru-RU"/>
              </w:rPr>
              <w:t xml:space="preserve"> </w:t>
            </w:r>
            <w:r w:rsidRPr="00B30D40">
              <w:rPr>
                <w:sz w:val="24"/>
                <w:lang w:val="ru-RU"/>
              </w:rPr>
              <w:t>год</w:t>
            </w:r>
            <w:r w:rsidRPr="00B30D40">
              <w:rPr>
                <w:spacing w:val="1"/>
                <w:sz w:val="24"/>
                <w:lang w:val="ru-RU"/>
              </w:rPr>
              <w:t xml:space="preserve"> </w:t>
            </w:r>
            <w:r w:rsidRPr="00B30D40">
              <w:rPr>
                <w:sz w:val="24"/>
                <w:lang w:val="ru-RU"/>
              </w:rPr>
              <w:t>у</w:t>
            </w:r>
            <w:r w:rsidRPr="00B30D40">
              <w:rPr>
                <w:spacing w:val="-7"/>
                <w:sz w:val="24"/>
                <w:lang w:val="ru-RU"/>
              </w:rPr>
              <w:t xml:space="preserve"> </w:t>
            </w:r>
            <w:r w:rsidRPr="00B30D40">
              <w:rPr>
                <w:sz w:val="24"/>
                <w:lang w:val="ru-RU"/>
              </w:rPr>
              <w:t>ворот»</w:t>
            </w:r>
          </w:p>
        </w:tc>
        <w:tc>
          <w:tcPr>
            <w:tcW w:w="1985" w:type="dxa"/>
          </w:tcPr>
          <w:p w:rsidR="000801B6" w:rsidRDefault="000801B6" w:rsidP="00B30D40">
            <w:pPr>
              <w:pStyle w:val="TableParagraph"/>
              <w:spacing w:line="268" w:lineRule="exact"/>
              <w:ind w:left="249"/>
              <w:rPr>
                <w:sz w:val="24"/>
              </w:rPr>
            </w:pPr>
            <w:r>
              <w:rPr>
                <w:sz w:val="24"/>
              </w:rPr>
              <w:t>Жизнь</w:t>
            </w:r>
          </w:p>
        </w:tc>
        <w:tc>
          <w:tcPr>
            <w:tcW w:w="3120" w:type="dxa"/>
          </w:tcPr>
          <w:p w:rsidR="000801B6" w:rsidRDefault="000801B6" w:rsidP="00B30D40">
            <w:pPr>
              <w:pStyle w:val="TableParagraph"/>
              <w:spacing w:line="268" w:lineRule="exact"/>
              <w:ind w:left="566"/>
              <w:rPr>
                <w:sz w:val="24"/>
              </w:rPr>
            </w:pPr>
            <w:r>
              <w:rPr>
                <w:sz w:val="24"/>
              </w:rPr>
              <w:t>-</w:t>
            </w:r>
            <w:r>
              <w:rPr>
                <w:spacing w:val="-3"/>
                <w:sz w:val="24"/>
              </w:rPr>
              <w:t xml:space="preserve"> </w:t>
            </w:r>
            <w:r>
              <w:rPr>
                <w:sz w:val="24"/>
              </w:rPr>
              <w:t>ребенок проявляет</w:t>
            </w:r>
          </w:p>
        </w:tc>
      </w:tr>
    </w:tbl>
    <w:tbl>
      <w:tblPr>
        <w:tblStyle w:val="TableNormal"/>
        <w:tblpPr w:leftFromText="180" w:rightFromText="180" w:vertAnchor="text" w:horzAnchor="margin" w:tblpXSpec="right" w:tblpY="1"/>
        <w:tblW w:w="10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543"/>
        <w:gridCol w:w="1985"/>
        <w:gridCol w:w="3120"/>
      </w:tblGrid>
      <w:tr w:rsidR="00183F7C" w:rsidTr="00183F7C">
        <w:trPr>
          <w:trHeight w:val="830"/>
        </w:trPr>
        <w:tc>
          <w:tcPr>
            <w:tcW w:w="1419" w:type="dxa"/>
          </w:tcPr>
          <w:p w:rsidR="00183F7C" w:rsidRDefault="00183F7C" w:rsidP="00183F7C">
            <w:pPr>
              <w:pStyle w:val="TableParagraph"/>
              <w:ind w:left="0"/>
              <w:rPr>
                <w:sz w:val="24"/>
              </w:rPr>
            </w:pPr>
          </w:p>
        </w:tc>
        <w:tc>
          <w:tcPr>
            <w:tcW w:w="3543" w:type="dxa"/>
          </w:tcPr>
          <w:p w:rsidR="00183F7C" w:rsidRDefault="00183F7C" w:rsidP="00183F7C">
            <w:pPr>
              <w:pStyle w:val="TableParagraph"/>
              <w:ind w:left="0"/>
              <w:rPr>
                <w:sz w:val="24"/>
              </w:rPr>
            </w:pPr>
          </w:p>
        </w:tc>
        <w:tc>
          <w:tcPr>
            <w:tcW w:w="1985" w:type="dxa"/>
          </w:tcPr>
          <w:p w:rsidR="00183F7C" w:rsidRDefault="00183F7C" w:rsidP="00183F7C">
            <w:pPr>
              <w:pStyle w:val="TableParagraph"/>
              <w:ind w:left="249" w:right="434"/>
              <w:rPr>
                <w:sz w:val="24"/>
              </w:rPr>
            </w:pP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right="564"/>
              <w:rPr>
                <w:sz w:val="24"/>
                <w:lang w:val="ru-RU"/>
              </w:rPr>
            </w:pPr>
            <w:r w:rsidRPr="00B30D40">
              <w:rPr>
                <w:sz w:val="24"/>
                <w:lang w:val="ru-RU"/>
              </w:rPr>
              <w:t>интерес к народным</w:t>
            </w:r>
            <w:r w:rsidRPr="00B30D40">
              <w:rPr>
                <w:spacing w:val="1"/>
                <w:sz w:val="24"/>
                <w:lang w:val="ru-RU"/>
              </w:rPr>
              <w:t xml:space="preserve"> </w:t>
            </w:r>
            <w:r w:rsidRPr="00B30D40">
              <w:rPr>
                <w:sz w:val="24"/>
                <w:lang w:val="ru-RU"/>
              </w:rPr>
              <w:t>праздникам,</w:t>
            </w:r>
            <w:r w:rsidRPr="00B30D40">
              <w:rPr>
                <w:spacing w:val="-6"/>
                <w:sz w:val="24"/>
                <w:lang w:val="ru-RU"/>
              </w:rPr>
              <w:t xml:space="preserve"> </w:t>
            </w:r>
            <w:r w:rsidRPr="00B30D40">
              <w:rPr>
                <w:sz w:val="24"/>
                <w:lang w:val="ru-RU"/>
              </w:rPr>
              <w:t>традициям</w:t>
            </w:r>
          </w:p>
          <w:p w:rsidR="00183F7C" w:rsidRPr="00B30D40" w:rsidRDefault="00183F7C" w:rsidP="00183F7C">
            <w:pPr>
              <w:pStyle w:val="TableParagraph"/>
              <w:spacing w:line="264" w:lineRule="exact"/>
              <w:ind w:left="107"/>
              <w:rPr>
                <w:sz w:val="24"/>
                <w:lang w:val="ru-RU"/>
              </w:rPr>
            </w:pPr>
            <w:r w:rsidRPr="00B30D40">
              <w:rPr>
                <w:sz w:val="24"/>
                <w:lang w:val="ru-RU"/>
              </w:rPr>
              <w:t>русского</w:t>
            </w:r>
            <w:r w:rsidRPr="00B30D40">
              <w:rPr>
                <w:spacing w:val="-3"/>
                <w:sz w:val="24"/>
                <w:lang w:val="ru-RU"/>
              </w:rPr>
              <w:t xml:space="preserve"> </w:t>
            </w:r>
            <w:r w:rsidRPr="00B30D40">
              <w:rPr>
                <w:sz w:val="24"/>
                <w:lang w:val="ru-RU"/>
              </w:rPr>
              <w:t>народа.</w:t>
            </w:r>
          </w:p>
        </w:tc>
      </w:tr>
      <w:tr w:rsidR="00183F7C" w:rsidTr="00183F7C">
        <w:trPr>
          <w:trHeight w:val="1103"/>
        </w:trPr>
        <w:tc>
          <w:tcPr>
            <w:tcW w:w="1419" w:type="dxa"/>
          </w:tcPr>
          <w:p w:rsidR="00183F7C" w:rsidRDefault="00183F7C" w:rsidP="00183F7C">
            <w:pPr>
              <w:pStyle w:val="TableParagraph"/>
              <w:spacing w:line="273" w:lineRule="exact"/>
              <w:ind w:left="247"/>
              <w:rPr>
                <w:b/>
                <w:sz w:val="24"/>
              </w:rPr>
            </w:pPr>
            <w:r>
              <w:rPr>
                <w:b/>
                <w:sz w:val="24"/>
              </w:rPr>
              <w:t>Январь</w:t>
            </w:r>
          </w:p>
        </w:tc>
        <w:tc>
          <w:tcPr>
            <w:tcW w:w="3543" w:type="dxa"/>
          </w:tcPr>
          <w:p w:rsidR="00183F7C" w:rsidRPr="00B30D40" w:rsidRDefault="00183F7C" w:rsidP="00183F7C">
            <w:pPr>
              <w:pStyle w:val="TableParagraph"/>
              <w:ind w:left="563" w:right="1"/>
              <w:rPr>
                <w:sz w:val="24"/>
                <w:lang w:val="ru-RU"/>
              </w:rPr>
            </w:pPr>
            <w:r w:rsidRPr="00B30D40">
              <w:rPr>
                <w:sz w:val="24"/>
                <w:lang w:val="ru-RU"/>
              </w:rPr>
              <w:t>Тема:</w:t>
            </w:r>
            <w:r w:rsidRPr="00B30D40">
              <w:rPr>
                <w:spacing w:val="4"/>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(подвижные</w:t>
            </w:r>
            <w:r w:rsidRPr="00B30D40">
              <w:rPr>
                <w:spacing w:val="-4"/>
                <w:sz w:val="24"/>
                <w:lang w:val="ru-RU"/>
              </w:rPr>
              <w:t xml:space="preserve"> </w:t>
            </w:r>
            <w:r w:rsidRPr="00B30D40">
              <w:rPr>
                <w:sz w:val="24"/>
                <w:lang w:val="ru-RU"/>
              </w:rPr>
              <w:t>народные</w:t>
            </w:r>
            <w:r w:rsidRPr="00B30D40">
              <w:rPr>
                <w:spacing w:val="-3"/>
                <w:sz w:val="24"/>
                <w:lang w:val="ru-RU"/>
              </w:rPr>
              <w:t xml:space="preserve"> </w:t>
            </w:r>
            <w:r w:rsidRPr="00B30D40">
              <w:rPr>
                <w:sz w:val="24"/>
                <w:lang w:val="ru-RU"/>
              </w:rPr>
              <w:t>игры)</w:t>
            </w:r>
          </w:p>
        </w:tc>
        <w:tc>
          <w:tcPr>
            <w:tcW w:w="1985" w:type="dxa"/>
          </w:tcPr>
          <w:p w:rsidR="00183F7C" w:rsidRDefault="00183F7C" w:rsidP="00183F7C">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firstLine="458"/>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интерес</w:t>
            </w:r>
            <w:r w:rsidRPr="00B30D40">
              <w:rPr>
                <w:spacing w:val="-2"/>
                <w:sz w:val="24"/>
                <w:lang w:val="ru-RU"/>
              </w:rPr>
              <w:t xml:space="preserve"> </w:t>
            </w:r>
            <w:r w:rsidRPr="00B30D40">
              <w:rPr>
                <w:sz w:val="24"/>
                <w:lang w:val="ru-RU"/>
              </w:rPr>
              <w:t>к народным</w:t>
            </w:r>
          </w:p>
          <w:p w:rsidR="00183F7C" w:rsidRPr="00B30D40" w:rsidRDefault="00183F7C" w:rsidP="00183F7C">
            <w:pPr>
              <w:pStyle w:val="TableParagraph"/>
              <w:spacing w:line="270" w:lineRule="atLeast"/>
              <w:ind w:left="107" w:right="159"/>
              <w:rPr>
                <w:sz w:val="24"/>
                <w:lang w:val="ru-RU"/>
              </w:rPr>
            </w:pPr>
            <w:r w:rsidRPr="00B30D40">
              <w:rPr>
                <w:sz w:val="24"/>
                <w:lang w:val="ru-RU"/>
              </w:rPr>
              <w:t>подвижным играм, активно</w:t>
            </w:r>
            <w:r w:rsidRPr="00B30D40">
              <w:rPr>
                <w:spacing w:val="-58"/>
                <w:sz w:val="24"/>
                <w:lang w:val="ru-RU"/>
              </w:rPr>
              <w:t xml:space="preserve"> </w:t>
            </w:r>
            <w:r w:rsidRPr="00B30D40">
              <w:rPr>
                <w:sz w:val="24"/>
                <w:lang w:val="ru-RU"/>
              </w:rPr>
              <w:t>участвует</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них.</w:t>
            </w:r>
          </w:p>
        </w:tc>
      </w:tr>
      <w:tr w:rsidR="00183F7C" w:rsidTr="00183F7C">
        <w:trPr>
          <w:trHeight w:val="1655"/>
        </w:trPr>
        <w:tc>
          <w:tcPr>
            <w:tcW w:w="1419" w:type="dxa"/>
          </w:tcPr>
          <w:p w:rsidR="00183F7C" w:rsidRDefault="00183F7C" w:rsidP="00183F7C">
            <w:pPr>
              <w:pStyle w:val="TableParagraph"/>
              <w:spacing w:line="273" w:lineRule="exact"/>
              <w:ind w:left="247"/>
              <w:rPr>
                <w:b/>
                <w:sz w:val="24"/>
              </w:rPr>
            </w:pPr>
            <w:r>
              <w:rPr>
                <w:b/>
                <w:sz w:val="24"/>
              </w:rPr>
              <w:t>Февраль</w:t>
            </w:r>
          </w:p>
        </w:tc>
        <w:tc>
          <w:tcPr>
            <w:tcW w:w="3543" w:type="dxa"/>
          </w:tcPr>
          <w:p w:rsidR="00183F7C" w:rsidRPr="00B30D40" w:rsidRDefault="00183F7C" w:rsidP="00183F7C">
            <w:pPr>
              <w:pStyle w:val="TableParagraph"/>
              <w:ind w:right="409"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«Нормы</w:t>
            </w:r>
            <w:r w:rsidRPr="00B30D40">
              <w:rPr>
                <w:spacing w:val="-7"/>
                <w:sz w:val="24"/>
                <w:lang w:val="ru-RU"/>
              </w:rPr>
              <w:t xml:space="preserve"> </w:t>
            </w:r>
            <w:r w:rsidRPr="00B30D40">
              <w:rPr>
                <w:sz w:val="24"/>
                <w:lang w:val="ru-RU"/>
              </w:rPr>
              <w:t>и</w:t>
            </w:r>
            <w:r w:rsidRPr="00B30D40">
              <w:rPr>
                <w:spacing w:val="-6"/>
                <w:sz w:val="24"/>
                <w:lang w:val="ru-RU"/>
              </w:rPr>
              <w:t xml:space="preserve"> </w:t>
            </w:r>
            <w:r w:rsidRPr="00B30D40">
              <w:rPr>
                <w:sz w:val="24"/>
                <w:lang w:val="ru-RU"/>
              </w:rPr>
              <w:t>правила</w:t>
            </w:r>
            <w:r w:rsidRPr="00B30D40">
              <w:rPr>
                <w:spacing w:val="-57"/>
                <w:sz w:val="24"/>
                <w:lang w:val="ru-RU"/>
              </w:rPr>
              <w:t xml:space="preserve"> </w:t>
            </w:r>
            <w:r w:rsidRPr="00B30D40">
              <w:rPr>
                <w:sz w:val="24"/>
                <w:lang w:val="ru-RU"/>
              </w:rPr>
              <w:t>поведения</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нашей</w:t>
            </w:r>
            <w:r w:rsidRPr="00B30D40">
              <w:rPr>
                <w:spacing w:val="-1"/>
                <w:sz w:val="24"/>
                <w:lang w:val="ru-RU"/>
              </w:rPr>
              <w:t xml:space="preserve"> </w:t>
            </w:r>
            <w:r w:rsidRPr="00B30D40">
              <w:rPr>
                <w:sz w:val="24"/>
                <w:lang w:val="ru-RU"/>
              </w:rPr>
              <w:t>группе»</w:t>
            </w:r>
          </w:p>
          <w:p w:rsidR="00183F7C" w:rsidRPr="00B30D40" w:rsidRDefault="00183F7C" w:rsidP="00183F7C">
            <w:pPr>
              <w:pStyle w:val="TableParagraph"/>
              <w:spacing w:line="270" w:lineRule="atLeast"/>
              <w:ind w:right="114" w:firstLine="518"/>
              <w:rPr>
                <w:sz w:val="24"/>
                <w:lang w:val="ru-RU"/>
              </w:rPr>
            </w:pPr>
            <w:r w:rsidRPr="00B30D40">
              <w:rPr>
                <w:sz w:val="24"/>
                <w:lang w:val="ru-RU"/>
              </w:rPr>
              <w:t>(ежедневные практические</w:t>
            </w:r>
            <w:r w:rsidRPr="00B30D40">
              <w:rPr>
                <w:spacing w:val="-57"/>
                <w:sz w:val="24"/>
                <w:lang w:val="ru-RU"/>
              </w:rPr>
              <w:t xml:space="preserve"> </w:t>
            </w:r>
            <w:r w:rsidRPr="00B30D40">
              <w:rPr>
                <w:sz w:val="24"/>
                <w:lang w:val="ru-RU"/>
              </w:rPr>
              <w:t>действия по воспитанию</w:t>
            </w:r>
            <w:r w:rsidRPr="00B30D40">
              <w:rPr>
                <w:spacing w:val="1"/>
                <w:sz w:val="24"/>
                <w:lang w:val="ru-RU"/>
              </w:rPr>
              <w:t xml:space="preserve"> </w:t>
            </w:r>
            <w:r w:rsidRPr="00B30D40">
              <w:rPr>
                <w:sz w:val="24"/>
                <w:lang w:val="ru-RU"/>
              </w:rPr>
              <w:t>элементарных навыков</w:t>
            </w:r>
            <w:r w:rsidRPr="00B30D40">
              <w:rPr>
                <w:spacing w:val="1"/>
                <w:sz w:val="24"/>
                <w:lang w:val="ru-RU"/>
              </w:rPr>
              <w:t xml:space="preserve"> </w:t>
            </w:r>
            <w:r w:rsidRPr="00B30D40">
              <w:rPr>
                <w:sz w:val="24"/>
                <w:lang w:val="ru-RU"/>
              </w:rPr>
              <w:t>вежливого</w:t>
            </w:r>
            <w:r w:rsidRPr="00B30D40">
              <w:rPr>
                <w:spacing w:val="-2"/>
                <w:sz w:val="24"/>
                <w:lang w:val="ru-RU"/>
              </w:rPr>
              <w:t xml:space="preserve"> </w:t>
            </w:r>
            <w:r w:rsidRPr="00B30D40">
              <w:rPr>
                <w:sz w:val="24"/>
                <w:lang w:val="ru-RU"/>
              </w:rPr>
              <w:t>обращения).</w:t>
            </w:r>
          </w:p>
        </w:tc>
        <w:tc>
          <w:tcPr>
            <w:tcW w:w="1985" w:type="dxa"/>
          </w:tcPr>
          <w:p w:rsidR="00183F7C" w:rsidRDefault="00183F7C" w:rsidP="00183F7C">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right="309" w:firstLine="458"/>
              <w:rPr>
                <w:sz w:val="24"/>
                <w:lang w:val="ru-RU"/>
              </w:rPr>
            </w:pPr>
            <w:r w:rsidRPr="00B30D40">
              <w:rPr>
                <w:sz w:val="24"/>
                <w:lang w:val="ru-RU"/>
              </w:rPr>
              <w:t>- ребенок имеет</w:t>
            </w:r>
            <w:r w:rsidRPr="00B30D40">
              <w:rPr>
                <w:spacing w:val="1"/>
                <w:sz w:val="24"/>
                <w:lang w:val="ru-RU"/>
              </w:rPr>
              <w:t xml:space="preserve"> </w:t>
            </w:r>
            <w:r w:rsidRPr="00B30D40">
              <w:rPr>
                <w:sz w:val="24"/>
                <w:lang w:val="ru-RU"/>
              </w:rPr>
              <w:t>представление о нормах и</w:t>
            </w:r>
            <w:r w:rsidRPr="00B30D40">
              <w:rPr>
                <w:spacing w:val="-57"/>
                <w:sz w:val="24"/>
                <w:lang w:val="ru-RU"/>
              </w:rPr>
              <w:t xml:space="preserve"> </w:t>
            </w:r>
            <w:r w:rsidRPr="00B30D40">
              <w:rPr>
                <w:sz w:val="24"/>
                <w:lang w:val="ru-RU"/>
              </w:rPr>
              <w:t>правилах поведения в</w:t>
            </w:r>
            <w:r w:rsidRPr="00B30D40">
              <w:rPr>
                <w:spacing w:val="1"/>
                <w:sz w:val="24"/>
                <w:lang w:val="ru-RU"/>
              </w:rPr>
              <w:t xml:space="preserve"> </w:t>
            </w:r>
            <w:r w:rsidRPr="00B30D40">
              <w:rPr>
                <w:sz w:val="24"/>
                <w:lang w:val="ru-RU"/>
              </w:rPr>
              <w:t>группе.</w:t>
            </w:r>
          </w:p>
        </w:tc>
      </w:tr>
      <w:tr w:rsidR="00183F7C" w:rsidTr="00183F7C">
        <w:trPr>
          <w:trHeight w:val="1103"/>
        </w:trPr>
        <w:tc>
          <w:tcPr>
            <w:tcW w:w="1419" w:type="dxa"/>
          </w:tcPr>
          <w:p w:rsidR="00183F7C" w:rsidRDefault="00183F7C" w:rsidP="00183F7C">
            <w:pPr>
              <w:pStyle w:val="TableParagraph"/>
              <w:spacing w:line="272" w:lineRule="exact"/>
              <w:ind w:left="247"/>
              <w:rPr>
                <w:b/>
                <w:sz w:val="24"/>
              </w:rPr>
            </w:pPr>
            <w:r>
              <w:rPr>
                <w:b/>
                <w:sz w:val="24"/>
              </w:rPr>
              <w:t>Март</w:t>
            </w:r>
          </w:p>
        </w:tc>
        <w:tc>
          <w:tcPr>
            <w:tcW w:w="3543" w:type="dxa"/>
          </w:tcPr>
          <w:p w:rsidR="00183F7C" w:rsidRPr="00B30D40" w:rsidRDefault="00183F7C" w:rsidP="00183F7C">
            <w:pPr>
              <w:pStyle w:val="TableParagraph"/>
              <w:ind w:right="316" w:firstLine="458"/>
              <w:rPr>
                <w:sz w:val="24"/>
                <w:lang w:val="ru-RU"/>
              </w:rPr>
            </w:pPr>
            <w:r w:rsidRPr="00B30D40">
              <w:rPr>
                <w:sz w:val="24"/>
                <w:lang w:val="ru-RU"/>
              </w:rPr>
              <w:t>Тема: «Трудимся вместе»</w:t>
            </w:r>
            <w:r w:rsidRPr="00B30D40">
              <w:rPr>
                <w:spacing w:val="-57"/>
                <w:sz w:val="24"/>
                <w:lang w:val="ru-RU"/>
              </w:rPr>
              <w:t xml:space="preserve"> </w:t>
            </w:r>
            <w:r w:rsidRPr="00B30D40">
              <w:rPr>
                <w:sz w:val="24"/>
                <w:lang w:val="ru-RU"/>
              </w:rPr>
              <w:t>(ежедневные практические</w:t>
            </w:r>
            <w:r w:rsidRPr="00B30D40">
              <w:rPr>
                <w:spacing w:val="1"/>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по выполнению</w:t>
            </w:r>
          </w:p>
          <w:p w:rsidR="00183F7C" w:rsidRDefault="00183F7C" w:rsidP="00183F7C">
            <w:pPr>
              <w:pStyle w:val="TableParagraph"/>
              <w:spacing w:line="264" w:lineRule="exact"/>
              <w:rPr>
                <w:sz w:val="24"/>
              </w:rPr>
            </w:pPr>
            <w:r>
              <w:rPr>
                <w:sz w:val="24"/>
              </w:rPr>
              <w:t>трудовых</w:t>
            </w:r>
            <w:r>
              <w:rPr>
                <w:spacing w:val="-2"/>
                <w:sz w:val="24"/>
              </w:rPr>
              <w:t xml:space="preserve"> </w:t>
            </w:r>
            <w:r>
              <w:rPr>
                <w:sz w:val="24"/>
              </w:rPr>
              <w:t>поручений).</w:t>
            </w:r>
          </w:p>
        </w:tc>
        <w:tc>
          <w:tcPr>
            <w:tcW w:w="1985" w:type="dxa"/>
          </w:tcPr>
          <w:p w:rsidR="00183F7C" w:rsidRDefault="00183F7C" w:rsidP="00183F7C">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firstLine="458"/>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трудовую активность</w:t>
            </w:r>
            <w:r w:rsidRPr="00B30D40">
              <w:rPr>
                <w:spacing w:val="1"/>
                <w:sz w:val="24"/>
                <w:lang w:val="ru-RU"/>
              </w:rPr>
              <w:t xml:space="preserve"> </w:t>
            </w:r>
            <w:r w:rsidRPr="00B30D40">
              <w:rPr>
                <w:sz w:val="24"/>
                <w:lang w:val="ru-RU"/>
              </w:rPr>
              <w:t>при</w:t>
            </w:r>
            <w:r w:rsidRPr="00B30D40">
              <w:rPr>
                <w:spacing w:val="-58"/>
                <w:sz w:val="24"/>
                <w:lang w:val="ru-RU"/>
              </w:rPr>
              <w:t xml:space="preserve"> </w:t>
            </w:r>
            <w:r w:rsidRPr="00B30D40">
              <w:rPr>
                <w:sz w:val="24"/>
                <w:lang w:val="ru-RU"/>
              </w:rPr>
              <w:t>выполнении</w:t>
            </w:r>
            <w:r w:rsidRPr="00B30D40">
              <w:rPr>
                <w:spacing w:val="-2"/>
                <w:sz w:val="24"/>
                <w:lang w:val="ru-RU"/>
              </w:rPr>
              <w:t xml:space="preserve"> </w:t>
            </w:r>
            <w:r w:rsidRPr="00B30D40">
              <w:rPr>
                <w:sz w:val="24"/>
                <w:lang w:val="ru-RU"/>
              </w:rPr>
              <w:t>трудовых</w:t>
            </w:r>
          </w:p>
          <w:p w:rsidR="00183F7C" w:rsidRDefault="00183F7C" w:rsidP="00183F7C">
            <w:pPr>
              <w:pStyle w:val="TableParagraph"/>
              <w:spacing w:line="264" w:lineRule="exact"/>
              <w:ind w:left="107"/>
              <w:rPr>
                <w:sz w:val="24"/>
              </w:rPr>
            </w:pPr>
            <w:r>
              <w:rPr>
                <w:sz w:val="24"/>
              </w:rPr>
              <w:t>поручений.</w:t>
            </w:r>
          </w:p>
        </w:tc>
      </w:tr>
      <w:tr w:rsidR="00183F7C" w:rsidTr="00183F7C">
        <w:trPr>
          <w:trHeight w:val="1104"/>
        </w:trPr>
        <w:tc>
          <w:tcPr>
            <w:tcW w:w="1419" w:type="dxa"/>
          </w:tcPr>
          <w:p w:rsidR="00183F7C" w:rsidRDefault="00183F7C" w:rsidP="00183F7C">
            <w:pPr>
              <w:pStyle w:val="TableParagraph"/>
              <w:spacing w:line="273" w:lineRule="exact"/>
              <w:ind w:left="247"/>
              <w:rPr>
                <w:b/>
                <w:sz w:val="24"/>
              </w:rPr>
            </w:pPr>
            <w:r>
              <w:rPr>
                <w:b/>
                <w:sz w:val="24"/>
              </w:rPr>
              <w:t>Апрель</w:t>
            </w:r>
          </w:p>
        </w:tc>
        <w:tc>
          <w:tcPr>
            <w:tcW w:w="3543" w:type="dxa"/>
          </w:tcPr>
          <w:p w:rsidR="00183F7C" w:rsidRPr="00B30D40" w:rsidRDefault="00183F7C" w:rsidP="00183F7C">
            <w:pPr>
              <w:pStyle w:val="TableParagraph"/>
              <w:ind w:right="55" w:firstLine="458"/>
              <w:rPr>
                <w:sz w:val="24"/>
                <w:lang w:val="ru-RU"/>
              </w:rPr>
            </w:pPr>
            <w:r w:rsidRPr="00B30D40">
              <w:rPr>
                <w:sz w:val="24"/>
                <w:lang w:val="ru-RU"/>
              </w:rPr>
              <w:t>Тема: «Красивые поступки»</w:t>
            </w:r>
            <w:r w:rsidRPr="00B30D40">
              <w:rPr>
                <w:spacing w:val="-57"/>
                <w:sz w:val="24"/>
                <w:lang w:val="ru-RU"/>
              </w:rPr>
              <w:t xml:space="preserve"> </w:t>
            </w:r>
            <w:r w:rsidRPr="00B30D40">
              <w:rPr>
                <w:sz w:val="24"/>
                <w:lang w:val="ru-RU"/>
              </w:rPr>
              <w:t>(ежедневный речевой диалог о</w:t>
            </w:r>
            <w:r w:rsidRPr="00B30D40">
              <w:rPr>
                <w:spacing w:val="1"/>
                <w:sz w:val="24"/>
                <w:lang w:val="ru-RU"/>
              </w:rPr>
              <w:t xml:space="preserve"> </w:t>
            </w:r>
            <w:r w:rsidRPr="00B30D40">
              <w:rPr>
                <w:sz w:val="24"/>
                <w:lang w:val="ru-RU"/>
              </w:rPr>
              <w:t>красивых поступках</w:t>
            </w:r>
            <w:r w:rsidRPr="00B30D40">
              <w:rPr>
                <w:spacing w:val="1"/>
                <w:sz w:val="24"/>
                <w:lang w:val="ru-RU"/>
              </w:rPr>
              <w:t xml:space="preserve"> </w:t>
            </w:r>
            <w:r w:rsidRPr="00B30D40">
              <w:rPr>
                <w:sz w:val="24"/>
                <w:lang w:val="ru-RU"/>
              </w:rPr>
              <w:t>детей</w:t>
            </w:r>
          </w:p>
          <w:p w:rsidR="00183F7C" w:rsidRDefault="00183F7C" w:rsidP="00183F7C">
            <w:pPr>
              <w:pStyle w:val="TableParagraph"/>
              <w:spacing w:line="264" w:lineRule="exact"/>
              <w:rPr>
                <w:sz w:val="24"/>
              </w:rPr>
            </w:pPr>
            <w:r>
              <w:rPr>
                <w:sz w:val="24"/>
              </w:rPr>
              <w:t>группы)</w:t>
            </w:r>
          </w:p>
        </w:tc>
        <w:tc>
          <w:tcPr>
            <w:tcW w:w="1985" w:type="dxa"/>
          </w:tcPr>
          <w:p w:rsidR="00183F7C" w:rsidRDefault="00183F7C" w:rsidP="00183F7C">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right="347" w:firstLine="458"/>
              <w:rPr>
                <w:sz w:val="24"/>
                <w:lang w:val="ru-RU"/>
              </w:rPr>
            </w:pPr>
            <w:r w:rsidRPr="00B30D40">
              <w:rPr>
                <w:sz w:val="24"/>
                <w:lang w:val="ru-RU"/>
              </w:rPr>
              <w:t>-</w:t>
            </w:r>
            <w:r w:rsidRPr="00B30D40">
              <w:rPr>
                <w:spacing w:val="-8"/>
                <w:sz w:val="24"/>
                <w:lang w:val="ru-RU"/>
              </w:rPr>
              <w:t xml:space="preserve"> </w:t>
            </w:r>
            <w:r w:rsidRPr="00B30D40">
              <w:rPr>
                <w:sz w:val="24"/>
                <w:lang w:val="ru-RU"/>
              </w:rPr>
              <w:t>ребенок</w:t>
            </w:r>
            <w:r w:rsidRPr="00B30D40">
              <w:rPr>
                <w:spacing w:val="-5"/>
                <w:sz w:val="24"/>
                <w:lang w:val="ru-RU"/>
              </w:rPr>
              <w:t xml:space="preserve"> </w:t>
            </w:r>
            <w:r w:rsidRPr="00B30D40">
              <w:rPr>
                <w:sz w:val="24"/>
                <w:lang w:val="ru-RU"/>
              </w:rPr>
              <w:t>участвует</w:t>
            </w:r>
            <w:r w:rsidRPr="00B30D40">
              <w:rPr>
                <w:spacing w:val="-6"/>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речевом</w:t>
            </w:r>
            <w:r w:rsidRPr="00B30D40">
              <w:rPr>
                <w:spacing w:val="-2"/>
                <w:sz w:val="24"/>
                <w:lang w:val="ru-RU"/>
              </w:rPr>
              <w:t xml:space="preserve"> </w:t>
            </w:r>
            <w:r w:rsidRPr="00B30D40">
              <w:rPr>
                <w:sz w:val="24"/>
                <w:lang w:val="ru-RU"/>
              </w:rPr>
              <w:t>диалоге.</w:t>
            </w:r>
          </w:p>
        </w:tc>
      </w:tr>
      <w:tr w:rsidR="00183F7C" w:rsidTr="00183F7C">
        <w:trPr>
          <w:trHeight w:val="1379"/>
        </w:trPr>
        <w:tc>
          <w:tcPr>
            <w:tcW w:w="1419" w:type="dxa"/>
          </w:tcPr>
          <w:p w:rsidR="00183F7C" w:rsidRDefault="00183F7C" w:rsidP="00183F7C">
            <w:pPr>
              <w:pStyle w:val="TableParagraph"/>
              <w:spacing w:line="273" w:lineRule="exact"/>
              <w:ind w:left="247"/>
              <w:rPr>
                <w:b/>
                <w:sz w:val="24"/>
              </w:rPr>
            </w:pPr>
            <w:r>
              <w:rPr>
                <w:b/>
                <w:sz w:val="24"/>
              </w:rPr>
              <w:lastRenderedPageBreak/>
              <w:t>Май</w:t>
            </w:r>
          </w:p>
        </w:tc>
        <w:tc>
          <w:tcPr>
            <w:tcW w:w="3543" w:type="dxa"/>
          </w:tcPr>
          <w:p w:rsidR="00183F7C" w:rsidRPr="00B30D40" w:rsidRDefault="00183F7C" w:rsidP="00183F7C">
            <w:pPr>
              <w:pStyle w:val="TableParagraph"/>
              <w:ind w:right="371" w:firstLine="458"/>
              <w:rPr>
                <w:sz w:val="24"/>
                <w:lang w:val="ru-RU"/>
              </w:rPr>
            </w:pPr>
            <w:r w:rsidRPr="00B30D40">
              <w:rPr>
                <w:sz w:val="24"/>
                <w:lang w:val="ru-RU"/>
              </w:rPr>
              <w:t>Развлечение для детей и</w:t>
            </w:r>
            <w:r w:rsidRPr="00B30D40">
              <w:rPr>
                <w:spacing w:val="1"/>
                <w:sz w:val="24"/>
                <w:lang w:val="ru-RU"/>
              </w:rPr>
              <w:t xml:space="preserve"> </w:t>
            </w:r>
            <w:r w:rsidRPr="00B30D40">
              <w:rPr>
                <w:sz w:val="24"/>
                <w:lang w:val="ru-RU"/>
              </w:rPr>
              <w:t>родителей</w:t>
            </w:r>
            <w:r w:rsidRPr="00B30D40">
              <w:rPr>
                <w:spacing w:val="-8"/>
                <w:sz w:val="24"/>
                <w:lang w:val="ru-RU"/>
              </w:rPr>
              <w:t xml:space="preserve"> </w:t>
            </w:r>
            <w:r w:rsidRPr="00B30D40">
              <w:rPr>
                <w:sz w:val="24"/>
                <w:lang w:val="ru-RU"/>
              </w:rPr>
              <w:t>«Веселые</w:t>
            </w:r>
            <w:r w:rsidRPr="00B30D40">
              <w:rPr>
                <w:spacing w:val="-11"/>
                <w:sz w:val="24"/>
                <w:lang w:val="ru-RU"/>
              </w:rPr>
              <w:t xml:space="preserve"> </w:t>
            </w:r>
            <w:r w:rsidRPr="00B30D40">
              <w:rPr>
                <w:sz w:val="24"/>
                <w:lang w:val="ru-RU"/>
              </w:rPr>
              <w:t>деньки».</w:t>
            </w:r>
          </w:p>
        </w:tc>
        <w:tc>
          <w:tcPr>
            <w:tcW w:w="1985" w:type="dxa"/>
          </w:tcPr>
          <w:p w:rsidR="00183F7C" w:rsidRDefault="00183F7C" w:rsidP="00183F7C">
            <w:pPr>
              <w:pStyle w:val="TableParagraph"/>
              <w:ind w:left="249" w:right="43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0" w:type="dxa"/>
          </w:tcPr>
          <w:p w:rsidR="00183F7C" w:rsidRPr="00B30D40" w:rsidRDefault="00183F7C" w:rsidP="00183F7C">
            <w:pPr>
              <w:pStyle w:val="TableParagraph"/>
              <w:ind w:left="107" w:right="109" w:firstLine="458"/>
              <w:rPr>
                <w:sz w:val="24"/>
                <w:lang w:val="ru-RU"/>
              </w:rPr>
            </w:pPr>
            <w:r w:rsidRPr="00B30D40">
              <w:rPr>
                <w:sz w:val="24"/>
                <w:lang w:val="ru-RU"/>
              </w:rPr>
              <w:t>-</w:t>
            </w:r>
            <w:r w:rsidRPr="00B30D40">
              <w:rPr>
                <w:spacing w:val="11"/>
                <w:sz w:val="24"/>
                <w:lang w:val="ru-RU"/>
              </w:rPr>
              <w:t xml:space="preserve"> </w:t>
            </w:r>
            <w:r w:rsidRPr="00B30D40">
              <w:rPr>
                <w:sz w:val="24"/>
                <w:lang w:val="ru-RU"/>
              </w:rPr>
              <w:t>ребенок</w:t>
            </w:r>
            <w:r w:rsidRPr="00B30D40">
              <w:rPr>
                <w:spacing w:val="1"/>
                <w:sz w:val="24"/>
                <w:lang w:val="ru-RU"/>
              </w:rPr>
              <w:t xml:space="preserve"> </w:t>
            </w:r>
            <w:r w:rsidRPr="00B30D40">
              <w:rPr>
                <w:sz w:val="24"/>
                <w:lang w:val="ru-RU"/>
              </w:rPr>
              <w:t>эмоционально реагирует</w:t>
            </w:r>
            <w:r w:rsidRPr="00B30D40">
              <w:rPr>
                <w:spacing w:val="1"/>
                <w:sz w:val="24"/>
                <w:lang w:val="ru-RU"/>
              </w:rPr>
              <w:t xml:space="preserve"> </w:t>
            </w:r>
            <w:r w:rsidRPr="00B30D40">
              <w:rPr>
                <w:sz w:val="24"/>
                <w:lang w:val="ru-RU"/>
              </w:rPr>
              <w:t>на</w:t>
            </w:r>
            <w:r w:rsidRPr="00B30D40">
              <w:rPr>
                <w:spacing w:val="-57"/>
                <w:sz w:val="24"/>
                <w:lang w:val="ru-RU"/>
              </w:rPr>
              <w:t xml:space="preserve"> </w:t>
            </w:r>
            <w:r w:rsidRPr="00B30D40">
              <w:rPr>
                <w:sz w:val="24"/>
                <w:lang w:val="ru-RU"/>
              </w:rPr>
              <w:t>добрые слова, поступки</w:t>
            </w:r>
            <w:r w:rsidRPr="00B30D40">
              <w:rPr>
                <w:spacing w:val="1"/>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и взрослых.</w:t>
            </w:r>
          </w:p>
        </w:tc>
      </w:tr>
    </w:tbl>
    <w:p w:rsidR="000801B6" w:rsidRDefault="000801B6" w:rsidP="00B30D40">
      <w:pPr>
        <w:spacing w:line="268" w:lineRule="exact"/>
        <w:rPr>
          <w:sz w:val="24"/>
        </w:rPr>
        <w:sectPr w:rsidR="000801B6" w:rsidSect="0040356A">
          <w:pgSz w:w="11910" w:h="16840"/>
          <w:pgMar w:top="720" w:right="720" w:bottom="720" w:left="720" w:header="0" w:footer="1823" w:gutter="0"/>
          <w:cols w:space="720"/>
        </w:sectPr>
      </w:pPr>
    </w:p>
    <w:p w:rsidR="000801B6" w:rsidRDefault="000801B6" w:rsidP="00B30D40">
      <w:pPr>
        <w:pStyle w:val="a3"/>
        <w:spacing w:before="8"/>
        <w:ind w:left="0" w:firstLine="0"/>
        <w:jc w:val="left"/>
        <w:rPr>
          <w:sz w:val="16"/>
        </w:rPr>
      </w:pPr>
    </w:p>
    <w:p w:rsidR="000801B6" w:rsidRDefault="000801B6" w:rsidP="00B30D40">
      <w:pPr>
        <w:pStyle w:val="Heading1"/>
        <w:spacing w:before="90"/>
        <w:ind w:left="5445" w:right="1873" w:hanging="2682"/>
      </w:pPr>
      <w:r>
        <w:t>Содержание работы по социальному направлению воспитания</w:t>
      </w:r>
      <w:r w:rsidR="00183F7C">
        <w:t xml:space="preserve"> </w:t>
      </w:r>
      <w:r>
        <w:rPr>
          <w:spacing w:val="-57"/>
        </w:rPr>
        <w:t xml:space="preserve"> </w:t>
      </w:r>
      <w:r>
        <w:t>детей</w:t>
      </w:r>
      <w:r>
        <w:rPr>
          <w:spacing w:val="-1"/>
        </w:rPr>
        <w:t xml:space="preserve"> </w:t>
      </w:r>
      <w:r>
        <w:t>4</w:t>
      </w:r>
      <w:r>
        <w:rPr>
          <w:spacing w:val="1"/>
        </w:rPr>
        <w:t xml:space="preserve"> </w:t>
      </w:r>
      <w:r>
        <w:t>-</w:t>
      </w:r>
      <w:r>
        <w:rPr>
          <w:spacing w:val="-1"/>
        </w:rPr>
        <w:t xml:space="preserve"> </w:t>
      </w:r>
      <w:r>
        <w:t>5 лет</w:t>
      </w:r>
    </w:p>
    <w:p w:rsidR="000801B6" w:rsidRDefault="000801B6" w:rsidP="00B30D40">
      <w:pPr>
        <w:pStyle w:val="a3"/>
        <w:spacing w:before="7"/>
        <w:ind w:left="0" w:firstLine="0"/>
        <w:jc w:val="left"/>
        <w:rPr>
          <w:b/>
          <w:sz w:val="23"/>
        </w:rPr>
      </w:pPr>
    </w:p>
    <w:p w:rsidR="000801B6" w:rsidRDefault="000801B6" w:rsidP="00B30D40">
      <w:pPr>
        <w:pStyle w:val="a3"/>
        <w:ind w:right="861"/>
        <w:jc w:val="left"/>
      </w:pPr>
      <w:r>
        <w:t>Социальное направление воспитания соотносится с образовательными областями ФГОС</w:t>
      </w:r>
      <w:r>
        <w:rPr>
          <w:spacing w:val="-58"/>
        </w:rPr>
        <w:t xml:space="preserve"> </w:t>
      </w:r>
      <w:r>
        <w:t>ДО</w:t>
      </w:r>
      <w:r>
        <w:rPr>
          <w:spacing w:val="2"/>
        </w:rPr>
        <w:t xml:space="preserve"> </w:t>
      </w:r>
      <w:r>
        <w:t>«Социально-коммуникативное</w:t>
      </w:r>
      <w:r>
        <w:rPr>
          <w:spacing w:val="-2"/>
        </w:rPr>
        <w:t xml:space="preserve"> </w:t>
      </w:r>
      <w:r>
        <w:t>развитие»,</w:t>
      </w:r>
      <w:r>
        <w:rPr>
          <w:spacing w:val="1"/>
        </w:rPr>
        <w:t xml:space="preserve"> </w:t>
      </w:r>
      <w:r>
        <w:t>«Познавательное</w:t>
      </w:r>
      <w:r>
        <w:rPr>
          <w:spacing w:val="-2"/>
        </w:rPr>
        <w:t xml:space="preserve"> </w:t>
      </w:r>
      <w:r>
        <w:t>развитие».</w:t>
      </w:r>
    </w:p>
    <w:p w:rsidR="000801B6" w:rsidRDefault="000801B6" w:rsidP="00B30D40">
      <w:pPr>
        <w:pStyle w:val="a3"/>
        <w:ind w:right="826"/>
        <w:jc w:val="left"/>
      </w:pPr>
      <w:r>
        <w:rPr>
          <w:b/>
        </w:rPr>
        <w:t xml:space="preserve">Цель: </w:t>
      </w:r>
      <w:r>
        <w:t>формирование ценностного отношения детей к семье, другому человеку, развитие</w:t>
      </w:r>
      <w:r>
        <w:rPr>
          <w:spacing w:val="-57"/>
        </w:rPr>
        <w:t xml:space="preserve"> </w:t>
      </w:r>
      <w:r>
        <w:t>дружелюбия,</w:t>
      </w:r>
      <w:r>
        <w:rPr>
          <w:spacing w:val="1"/>
        </w:rPr>
        <w:t xml:space="preserve"> </w:t>
      </w:r>
      <w:r>
        <w:t>умения находить общий язык с</w:t>
      </w:r>
      <w:r>
        <w:rPr>
          <w:spacing w:val="-1"/>
        </w:rPr>
        <w:t xml:space="preserve"> </w:t>
      </w:r>
      <w:r>
        <w:t>другими людьми.</w:t>
      </w:r>
    </w:p>
    <w:p w:rsidR="000801B6" w:rsidRDefault="000801B6" w:rsidP="00B30D40">
      <w:pPr>
        <w:pStyle w:val="a3"/>
        <w:spacing w:before="8"/>
        <w:ind w:left="0" w:firstLine="0"/>
        <w:jc w:val="left"/>
      </w:pPr>
    </w:p>
    <w:tbl>
      <w:tblPr>
        <w:tblStyle w:val="TableNormal"/>
        <w:tblW w:w="10031"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543"/>
        <w:gridCol w:w="1985"/>
        <w:gridCol w:w="3084"/>
      </w:tblGrid>
      <w:tr w:rsidR="000801B6" w:rsidTr="00183F7C">
        <w:trPr>
          <w:trHeight w:val="1127"/>
        </w:trPr>
        <w:tc>
          <w:tcPr>
            <w:tcW w:w="1419" w:type="dxa"/>
          </w:tcPr>
          <w:p w:rsidR="000801B6" w:rsidRPr="00B30D40" w:rsidRDefault="000801B6" w:rsidP="00B30D40">
            <w:pPr>
              <w:pStyle w:val="TableParagraph"/>
              <w:spacing w:before="10"/>
              <w:ind w:left="0"/>
              <w:rPr>
                <w:sz w:val="28"/>
                <w:lang w:val="ru-RU"/>
              </w:rPr>
            </w:pPr>
          </w:p>
          <w:p w:rsidR="000801B6" w:rsidRDefault="000801B6" w:rsidP="00B30D40">
            <w:pPr>
              <w:pStyle w:val="TableParagraph"/>
              <w:ind w:left="494"/>
              <w:rPr>
                <w:b/>
                <w:sz w:val="24"/>
              </w:rPr>
            </w:pPr>
            <w:r>
              <w:rPr>
                <w:b/>
                <w:sz w:val="24"/>
              </w:rPr>
              <w:t>Месяц</w:t>
            </w:r>
          </w:p>
        </w:tc>
        <w:tc>
          <w:tcPr>
            <w:tcW w:w="3543" w:type="dxa"/>
          </w:tcPr>
          <w:p w:rsidR="000801B6" w:rsidRPr="00B30D40" w:rsidRDefault="000801B6" w:rsidP="00B30D40">
            <w:pPr>
              <w:pStyle w:val="TableParagraph"/>
              <w:spacing w:before="186" w:line="256" w:lineRule="auto"/>
              <w:ind w:left="381" w:right="67"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985" w:type="dxa"/>
          </w:tcPr>
          <w:p w:rsidR="000801B6" w:rsidRPr="00B30D40" w:rsidRDefault="000801B6" w:rsidP="00B30D40">
            <w:pPr>
              <w:pStyle w:val="TableParagraph"/>
              <w:spacing w:before="10"/>
              <w:ind w:left="0"/>
              <w:rPr>
                <w:sz w:val="28"/>
                <w:lang w:val="ru-RU"/>
              </w:rPr>
            </w:pPr>
          </w:p>
          <w:p w:rsidR="000801B6" w:rsidRDefault="000801B6" w:rsidP="00B30D40">
            <w:pPr>
              <w:pStyle w:val="TableParagraph"/>
              <w:ind w:left="607"/>
              <w:rPr>
                <w:b/>
                <w:sz w:val="24"/>
              </w:rPr>
            </w:pPr>
            <w:r>
              <w:rPr>
                <w:b/>
                <w:sz w:val="24"/>
              </w:rPr>
              <w:t>Ценности</w:t>
            </w:r>
          </w:p>
        </w:tc>
        <w:tc>
          <w:tcPr>
            <w:tcW w:w="3084" w:type="dxa"/>
          </w:tcPr>
          <w:p w:rsidR="000801B6" w:rsidRDefault="000801B6" w:rsidP="00B30D40">
            <w:pPr>
              <w:pStyle w:val="TableParagraph"/>
              <w:spacing w:before="10"/>
              <w:ind w:left="0"/>
              <w:rPr>
                <w:sz w:val="28"/>
              </w:rPr>
            </w:pPr>
          </w:p>
          <w:p w:rsidR="000801B6" w:rsidRDefault="000801B6" w:rsidP="00B30D40">
            <w:pPr>
              <w:pStyle w:val="TableParagraph"/>
              <w:ind w:left="638"/>
              <w:rPr>
                <w:b/>
                <w:sz w:val="24"/>
              </w:rPr>
            </w:pPr>
            <w:r>
              <w:rPr>
                <w:b/>
                <w:sz w:val="24"/>
              </w:rPr>
              <w:t>Целевые</w:t>
            </w:r>
            <w:r>
              <w:rPr>
                <w:b/>
                <w:spacing w:val="-3"/>
                <w:sz w:val="24"/>
              </w:rPr>
              <w:t xml:space="preserve"> </w:t>
            </w:r>
            <w:r>
              <w:rPr>
                <w:b/>
                <w:sz w:val="24"/>
              </w:rPr>
              <w:t>ориентиры</w:t>
            </w:r>
          </w:p>
        </w:tc>
      </w:tr>
      <w:tr w:rsidR="000801B6" w:rsidTr="00183F7C">
        <w:trPr>
          <w:trHeight w:val="1379"/>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spacing w:line="268" w:lineRule="exact"/>
              <w:ind w:left="421"/>
              <w:rPr>
                <w:sz w:val="24"/>
                <w:lang w:val="ru-RU"/>
              </w:rPr>
            </w:pPr>
            <w:r w:rsidRPr="00B30D40">
              <w:rPr>
                <w:sz w:val="24"/>
                <w:lang w:val="ru-RU"/>
              </w:rPr>
              <w:t>«Труд</w:t>
            </w:r>
            <w:r w:rsidRPr="00B30D40">
              <w:rPr>
                <w:spacing w:val="-4"/>
                <w:sz w:val="24"/>
                <w:lang w:val="ru-RU"/>
              </w:rPr>
              <w:t xml:space="preserve"> </w:t>
            </w:r>
            <w:r w:rsidRPr="00B30D40">
              <w:rPr>
                <w:sz w:val="24"/>
                <w:lang w:val="ru-RU"/>
              </w:rPr>
              <w:t>взрослых</w:t>
            </w:r>
            <w:r w:rsidRPr="00B30D40">
              <w:rPr>
                <w:spacing w:val="-3"/>
                <w:sz w:val="24"/>
                <w:lang w:val="ru-RU"/>
              </w:rPr>
              <w:t xml:space="preserve"> </w:t>
            </w:r>
            <w:r w:rsidRPr="00B30D40">
              <w:rPr>
                <w:sz w:val="24"/>
                <w:lang w:val="ru-RU"/>
              </w:rPr>
              <w:t>людей».</w:t>
            </w:r>
          </w:p>
          <w:p w:rsidR="000801B6" w:rsidRPr="00B30D40" w:rsidRDefault="000801B6" w:rsidP="00B30D40">
            <w:pPr>
              <w:pStyle w:val="TableParagraph"/>
              <w:ind w:right="810" w:firstLine="376"/>
              <w:rPr>
                <w:sz w:val="24"/>
                <w:lang w:val="ru-RU"/>
              </w:rPr>
            </w:pPr>
            <w:r w:rsidRPr="00B30D40">
              <w:rPr>
                <w:sz w:val="24"/>
                <w:lang w:val="ru-RU"/>
              </w:rPr>
              <w:t>Мини-проект</w:t>
            </w:r>
            <w:r w:rsidRPr="00B30D40">
              <w:rPr>
                <w:spacing w:val="1"/>
                <w:sz w:val="24"/>
                <w:lang w:val="ru-RU"/>
              </w:rPr>
              <w:t xml:space="preserve"> </w:t>
            </w:r>
            <w:r w:rsidRPr="00B30D40">
              <w:rPr>
                <w:sz w:val="24"/>
                <w:lang w:val="ru-RU"/>
              </w:rPr>
              <w:t>«Мир</w:t>
            </w:r>
            <w:r w:rsidRPr="00B30D40">
              <w:rPr>
                <w:spacing w:val="1"/>
                <w:sz w:val="24"/>
                <w:lang w:val="ru-RU"/>
              </w:rPr>
              <w:t xml:space="preserve"> </w:t>
            </w:r>
            <w:r w:rsidRPr="00B30D40">
              <w:rPr>
                <w:sz w:val="24"/>
                <w:lang w:val="ru-RU"/>
              </w:rPr>
              <w:t>увлечений нашей семьи»</w:t>
            </w:r>
            <w:r w:rsidRPr="00B30D40">
              <w:rPr>
                <w:spacing w:val="-57"/>
                <w:sz w:val="24"/>
                <w:lang w:val="ru-RU"/>
              </w:rPr>
              <w:t xml:space="preserve"> </w:t>
            </w:r>
            <w:r w:rsidRPr="00B30D40">
              <w:rPr>
                <w:sz w:val="24"/>
                <w:lang w:val="ru-RU"/>
              </w:rPr>
              <w:t>(рукотворные</w:t>
            </w:r>
            <w:r w:rsidRPr="00B30D40">
              <w:rPr>
                <w:spacing w:val="-15"/>
                <w:sz w:val="24"/>
                <w:lang w:val="ru-RU"/>
              </w:rPr>
              <w:t xml:space="preserve"> </w:t>
            </w:r>
            <w:r w:rsidRPr="00B30D40">
              <w:rPr>
                <w:sz w:val="24"/>
                <w:lang w:val="ru-RU"/>
              </w:rPr>
              <w:t>предметы).</w:t>
            </w:r>
          </w:p>
        </w:tc>
        <w:tc>
          <w:tcPr>
            <w:tcW w:w="1985" w:type="dxa"/>
          </w:tcPr>
          <w:p w:rsidR="000801B6" w:rsidRDefault="000801B6" w:rsidP="00B30D40">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0801B6" w:rsidRPr="00B30D40" w:rsidRDefault="000801B6" w:rsidP="00B30D40">
            <w:pPr>
              <w:pStyle w:val="TableParagraph"/>
              <w:ind w:left="107" w:right="380" w:firstLine="424"/>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ребенка о</w:t>
            </w:r>
            <w:r w:rsidRPr="00B30D40">
              <w:rPr>
                <w:spacing w:val="-57"/>
                <w:sz w:val="24"/>
                <w:lang w:val="ru-RU"/>
              </w:rPr>
              <w:t xml:space="preserve"> </w:t>
            </w:r>
            <w:r w:rsidRPr="00B30D40">
              <w:rPr>
                <w:sz w:val="24"/>
                <w:lang w:val="ru-RU"/>
              </w:rPr>
              <w:t>себе и близких людях,</w:t>
            </w:r>
            <w:r w:rsidRPr="00B30D40">
              <w:rPr>
                <w:spacing w:val="1"/>
                <w:sz w:val="24"/>
                <w:lang w:val="ru-RU"/>
              </w:rPr>
              <w:t xml:space="preserve"> </w:t>
            </w:r>
            <w:r w:rsidRPr="00B30D40">
              <w:rPr>
                <w:sz w:val="24"/>
                <w:lang w:val="ru-RU"/>
              </w:rPr>
              <w:t>трудовой</w:t>
            </w:r>
            <w:r w:rsidRPr="00B30D40">
              <w:rPr>
                <w:spacing w:val="-2"/>
                <w:sz w:val="24"/>
                <w:lang w:val="ru-RU"/>
              </w:rPr>
              <w:t xml:space="preserve"> </w:t>
            </w:r>
            <w:r w:rsidRPr="00B30D40">
              <w:rPr>
                <w:sz w:val="24"/>
                <w:lang w:val="ru-RU"/>
              </w:rPr>
              <w:t>деятельности</w:t>
            </w:r>
          </w:p>
          <w:p w:rsidR="000801B6" w:rsidRDefault="000801B6" w:rsidP="00B30D40">
            <w:pPr>
              <w:pStyle w:val="TableParagraph"/>
              <w:spacing w:line="264" w:lineRule="exact"/>
              <w:ind w:left="107"/>
              <w:rPr>
                <w:sz w:val="24"/>
              </w:rPr>
            </w:pPr>
            <w:r>
              <w:rPr>
                <w:sz w:val="24"/>
              </w:rPr>
              <w:t>взрослых,</w:t>
            </w:r>
            <w:r>
              <w:rPr>
                <w:spacing w:val="-4"/>
                <w:sz w:val="24"/>
              </w:rPr>
              <w:t xml:space="preserve"> </w:t>
            </w:r>
            <w:r>
              <w:rPr>
                <w:sz w:val="24"/>
              </w:rPr>
              <w:t>их увлечениях.</w:t>
            </w:r>
          </w:p>
        </w:tc>
      </w:tr>
      <w:tr w:rsidR="000801B6" w:rsidTr="00183F7C">
        <w:trPr>
          <w:trHeight w:val="1380"/>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3543" w:type="dxa"/>
          </w:tcPr>
          <w:p w:rsidR="000801B6" w:rsidRDefault="000801B6" w:rsidP="00B30D40">
            <w:pPr>
              <w:pStyle w:val="TableParagraph"/>
              <w:spacing w:line="268" w:lineRule="exact"/>
              <w:ind w:left="421"/>
              <w:rPr>
                <w:sz w:val="24"/>
              </w:rPr>
            </w:pPr>
            <w:r>
              <w:rPr>
                <w:sz w:val="24"/>
              </w:rPr>
              <w:t>Тема: «Дружная</w:t>
            </w:r>
            <w:r>
              <w:rPr>
                <w:spacing w:val="-3"/>
                <w:sz w:val="24"/>
              </w:rPr>
              <w:t xml:space="preserve"> </w:t>
            </w:r>
            <w:r>
              <w:rPr>
                <w:sz w:val="24"/>
              </w:rPr>
              <w:t>группа»</w:t>
            </w:r>
          </w:p>
        </w:tc>
        <w:tc>
          <w:tcPr>
            <w:tcW w:w="1985" w:type="dxa"/>
          </w:tcPr>
          <w:p w:rsidR="000801B6" w:rsidRDefault="000801B6" w:rsidP="00B30D40">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0801B6" w:rsidRPr="00B30D40" w:rsidRDefault="000801B6" w:rsidP="00B30D40">
            <w:pPr>
              <w:pStyle w:val="TableParagraph"/>
              <w:ind w:left="107" w:right="311" w:firstLine="424"/>
              <w:rPr>
                <w:sz w:val="24"/>
                <w:lang w:val="ru-RU"/>
              </w:rPr>
            </w:pPr>
            <w:r w:rsidRPr="00B30D40">
              <w:rPr>
                <w:sz w:val="24"/>
                <w:lang w:val="ru-RU"/>
              </w:rPr>
              <w:t>- осознание ребенком</w:t>
            </w:r>
            <w:r w:rsidRPr="00B30D40">
              <w:rPr>
                <w:spacing w:val="-57"/>
                <w:sz w:val="24"/>
                <w:lang w:val="ru-RU"/>
              </w:rPr>
              <w:t xml:space="preserve"> </w:t>
            </w:r>
            <w:r w:rsidRPr="00B30D40">
              <w:rPr>
                <w:sz w:val="24"/>
                <w:lang w:val="ru-RU"/>
              </w:rPr>
              <w:t>своей половой</w:t>
            </w:r>
            <w:r w:rsidRPr="00B30D40">
              <w:rPr>
                <w:spacing w:val="1"/>
                <w:sz w:val="24"/>
                <w:lang w:val="ru-RU"/>
              </w:rPr>
              <w:t xml:space="preserve"> </w:t>
            </w:r>
            <w:r w:rsidRPr="00B30D40">
              <w:rPr>
                <w:sz w:val="24"/>
                <w:lang w:val="ru-RU"/>
              </w:rPr>
              <w:t>принадлежности</w:t>
            </w:r>
            <w:r w:rsidRPr="00B30D40">
              <w:rPr>
                <w:spacing w:val="-1"/>
                <w:sz w:val="24"/>
                <w:lang w:val="ru-RU"/>
              </w:rPr>
              <w:t xml:space="preserve"> </w:t>
            </w:r>
            <w:r w:rsidRPr="00B30D40">
              <w:rPr>
                <w:sz w:val="24"/>
                <w:lang w:val="ru-RU"/>
              </w:rPr>
              <w:t>и</w:t>
            </w:r>
          </w:p>
          <w:p w:rsidR="000801B6" w:rsidRDefault="000801B6" w:rsidP="00B30D40">
            <w:pPr>
              <w:pStyle w:val="TableParagraph"/>
              <w:spacing w:line="270" w:lineRule="atLeast"/>
              <w:ind w:left="107" w:right="511"/>
              <w:rPr>
                <w:sz w:val="24"/>
              </w:rPr>
            </w:pPr>
            <w:r>
              <w:rPr>
                <w:sz w:val="24"/>
              </w:rPr>
              <w:t>освоение</w:t>
            </w:r>
            <w:r>
              <w:rPr>
                <w:spacing w:val="-11"/>
                <w:sz w:val="24"/>
              </w:rPr>
              <w:t xml:space="preserve"> </w:t>
            </w:r>
            <w:r>
              <w:rPr>
                <w:sz w:val="24"/>
              </w:rPr>
              <w:t>элементарных</w:t>
            </w:r>
            <w:r>
              <w:rPr>
                <w:spacing w:val="-57"/>
                <w:sz w:val="24"/>
              </w:rPr>
              <w:t xml:space="preserve"> </w:t>
            </w:r>
            <w:r>
              <w:rPr>
                <w:sz w:val="24"/>
              </w:rPr>
              <w:t>форм</w:t>
            </w:r>
            <w:r>
              <w:rPr>
                <w:spacing w:val="-1"/>
                <w:sz w:val="24"/>
              </w:rPr>
              <w:t xml:space="preserve"> </w:t>
            </w:r>
            <w:r>
              <w:rPr>
                <w:sz w:val="24"/>
              </w:rPr>
              <w:t>поведения.</w:t>
            </w:r>
          </w:p>
        </w:tc>
      </w:tr>
    </w:tbl>
    <w:tbl>
      <w:tblPr>
        <w:tblStyle w:val="TableNormal"/>
        <w:tblpPr w:leftFromText="180" w:rightFromText="180" w:vertAnchor="text" w:horzAnchor="margin" w:tblpXSpec="center" w:tblpY="-304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543"/>
        <w:gridCol w:w="1985"/>
        <w:gridCol w:w="3084"/>
      </w:tblGrid>
      <w:tr w:rsidR="00183F7C" w:rsidTr="00183F7C">
        <w:trPr>
          <w:trHeight w:val="1105"/>
        </w:trPr>
        <w:tc>
          <w:tcPr>
            <w:tcW w:w="1419" w:type="dxa"/>
          </w:tcPr>
          <w:p w:rsidR="00183F7C" w:rsidRDefault="00183F7C" w:rsidP="00183F7C">
            <w:pPr>
              <w:pStyle w:val="TableParagraph"/>
              <w:spacing w:line="275" w:lineRule="exact"/>
              <w:ind w:left="247"/>
              <w:rPr>
                <w:b/>
                <w:sz w:val="24"/>
              </w:rPr>
            </w:pPr>
            <w:r>
              <w:rPr>
                <w:b/>
                <w:sz w:val="24"/>
              </w:rPr>
              <w:lastRenderedPageBreak/>
              <w:t>Ноябрь</w:t>
            </w:r>
          </w:p>
        </w:tc>
        <w:tc>
          <w:tcPr>
            <w:tcW w:w="3543" w:type="dxa"/>
          </w:tcPr>
          <w:p w:rsidR="00183F7C" w:rsidRDefault="00183F7C" w:rsidP="00183F7C">
            <w:pPr>
              <w:pStyle w:val="TableParagraph"/>
              <w:ind w:right="637" w:firstLine="316"/>
              <w:rPr>
                <w:sz w:val="24"/>
              </w:rPr>
            </w:pPr>
            <w:r>
              <w:rPr>
                <w:sz w:val="24"/>
              </w:rPr>
              <w:t>Тема: «Мы - защитники</w:t>
            </w:r>
            <w:r>
              <w:rPr>
                <w:spacing w:val="-57"/>
                <w:sz w:val="24"/>
              </w:rPr>
              <w:t xml:space="preserve"> </w:t>
            </w:r>
            <w:r>
              <w:rPr>
                <w:sz w:val="24"/>
              </w:rPr>
              <w:t>природы»</w:t>
            </w:r>
          </w:p>
        </w:tc>
        <w:tc>
          <w:tcPr>
            <w:tcW w:w="1985" w:type="dxa"/>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183F7C" w:rsidRPr="00B30D40" w:rsidRDefault="00183F7C" w:rsidP="00183F7C">
            <w:pPr>
              <w:pStyle w:val="TableParagraph"/>
              <w:ind w:left="107" w:right="110" w:firstLine="424"/>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о природе</w:t>
            </w:r>
            <w:r w:rsidRPr="00B30D40">
              <w:rPr>
                <w:spacing w:val="1"/>
                <w:sz w:val="24"/>
                <w:lang w:val="ru-RU"/>
              </w:rPr>
              <w:t xml:space="preserve"> </w:t>
            </w:r>
            <w:r w:rsidRPr="00B30D40">
              <w:rPr>
                <w:sz w:val="24"/>
                <w:lang w:val="ru-RU"/>
              </w:rPr>
              <w:t>родного</w:t>
            </w:r>
            <w:r w:rsidRPr="00B30D40">
              <w:rPr>
                <w:spacing w:val="-4"/>
                <w:sz w:val="24"/>
                <w:lang w:val="ru-RU"/>
              </w:rPr>
              <w:t xml:space="preserve"> </w:t>
            </w:r>
            <w:r w:rsidRPr="00B30D40">
              <w:rPr>
                <w:sz w:val="24"/>
                <w:lang w:val="ru-RU"/>
              </w:rPr>
              <w:t>края,</w:t>
            </w:r>
            <w:r w:rsidRPr="00B30D40">
              <w:rPr>
                <w:spacing w:val="-3"/>
                <w:sz w:val="24"/>
                <w:lang w:val="ru-RU"/>
              </w:rPr>
              <w:t xml:space="preserve"> </w:t>
            </w:r>
            <w:r w:rsidRPr="00B30D40">
              <w:rPr>
                <w:sz w:val="24"/>
                <w:lang w:val="ru-RU"/>
              </w:rPr>
              <w:t>ее</w:t>
            </w:r>
            <w:r w:rsidRPr="00B30D40">
              <w:rPr>
                <w:spacing w:val="-4"/>
                <w:sz w:val="24"/>
                <w:lang w:val="ru-RU"/>
              </w:rPr>
              <w:t xml:space="preserve"> </w:t>
            </w:r>
            <w:r w:rsidRPr="00B30D40">
              <w:rPr>
                <w:sz w:val="24"/>
                <w:lang w:val="ru-RU"/>
              </w:rPr>
              <w:t>значении</w:t>
            </w:r>
            <w:r w:rsidRPr="00B30D40">
              <w:rPr>
                <w:spacing w:val="-4"/>
                <w:sz w:val="24"/>
                <w:lang w:val="ru-RU"/>
              </w:rPr>
              <w:t xml:space="preserve"> </w:t>
            </w:r>
            <w:r w:rsidRPr="00B30D40">
              <w:rPr>
                <w:sz w:val="24"/>
                <w:lang w:val="ru-RU"/>
              </w:rPr>
              <w:t>в</w:t>
            </w:r>
          </w:p>
          <w:p w:rsidR="00183F7C" w:rsidRDefault="00183F7C" w:rsidP="00183F7C">
            <w:pPr>
              <w:pStyle w:val="TableParagraph"/>
              <w:spacing w:line="264" w:lineRule="exact"/>
              <w:ind w:left="107"/>
              <w:rPr>
                <w:sz w:val="24"/>
              </w:rPr>
            </w:pPr>
            <w:r>
              <w:rPr>
                <w:sz w:val="24"/>
              </w:rPr>
              <w:t>жизни</w:t>
            </w:r>
            <w:r>
              <w:rPr>
                <w:spacing w:val="-2"/>
                <w:sz w:val="24"/>
              </w:rPr>
              <w:t xml:space="preserve"> </w:t>
            </w:r>
            <w:r>
              <w:rPr>
                <w:sz w:val="24"/>
              </w:rPr>
              <w:t>человека.</w:t>
            </w:r>
          </w:p>
        </w:tc>
      </w:tr>
      <w:tr w:rsidR="00183F7C" w:rsidTr="00183F7C">
        <w:trPr>
          <w:trHeight w:val="1932"/>
        </w:trPr>
        <w:tc>
          <w:tcPr>
            <w:tcW w:w="1419" w:type="dxa"/>
          </w:tcPr>
          <w:p w:rsidR="00183F7C" w:rsidRDefault="00183F7C" w:rsidP="00183F7C">
            <w:pPr>
              <w:pStyle w:val="TableParagraph"/>
              <w:spacing w:line="273" w:lineRule="exact"/>
              <w:ind w:left="247"/>
              <w:rPr>
                <w:b/>
                <w:sz w:val="24"/>
              </w:rPr>
            </w:pPr>
            <w:r>
              <w:rPr>
                <w:b/>
                <w:sz w:val="24"/>
              </w:rPr>
              <w:t>Декабрь</w:t>
            </w:r>
          </w:p>
        </w:tc>
        <w:tc>
          <w:tcPr>
            <w:tcW w:w="3543" w:type="dxa"/>
          </w:tcPr>
          <w:p w:rsidR="00183F7C" w:rsidRDefault="00183F7C" w:rsidP="00183F7C">
            <w:pPr>
              <w:pStyle w:val="TableParagraph"/>
              <w:spacing w:line="268" w:lineRule="exact"/>
              <w:ind w:left="421"/>
              <w:rPr>
                <w:sz w:val="24"/>
              </w:rPr>
            </w:pPr>
            <w:r>
              <w:rPr>
                <w:sz w:val="24"/>
              </w:rPr>
              <w:t>«Мой</w:t>
            </w:r>
            <w:r>
              <w:rPr>
                <w:spacing w:val="-4"/>
                <w:sz w:val="24"/>
              </w:rPr>
              <w:t xml:space="preserve"> </w:t>
            </w:r>
            <w:r>
              <w:rPr>
                <w:sz w:val="24"/>
              </w:rPr>
              <w:t>родной</w:t>
            </w:r>
            <w:r>
              <w:rPr>
                <w:spacing w:val="-4"/>
                <w:sz w:val="24"/>
              </w:rPr>
              <w:t xml:space="preserve"> </w:t>
            </w:r>
            <w:r>
              <w:rPr>
                <w:sz w:val="24"/>
              </w:rPr>
              <w:t>город».</w:t>
            </w:r>
          </w:p>
        </w:tc>
        <w:tc>
          <w:tcPr>
            <w:tcW w:w="1985" w:type="dxa"/>
          </w:tcPr>
          <w:p w:rsidR="00183F7C" w:rsidRDefault="00183F7C" w:rsidP="00183F7C">
            <w:pPr>
              <w:pStyle w:val="TableParagraph"/>
              <w:ind w:left="249" w:right="874"/>
              <w:rPr>
                <w:sz w:val="24"/>
              </w:rPr>
            </w:pPr>
            <w:r>
              <w:rPr>
                <w:sz w:val="24"/>
              </w:rPr>
              <w:t>Семья</w:t>
            </w:r>
            <w:r>
              <w:rPr>
                <w:spacing w:val="1"/>
                <w:sz w:val="24"/>
              </w:rPr>
              <w:t xml:space="preserve"> </w:t>
            </w:r>
            <w:r>
              <w:rPr>
                <w:spacing w:val="-1"/>
                <w:sz w:val="24"/>
              </w:rPr>
              <w:t>Человек</w:t>
            </w:r>
            <w:r>
              <w:rPr>
                <w:spacing w:val="-57"/>
                <w:sz w:val="24"/>
              </w:rPr>
              <w:t xml:space="preserve"> </w:t>
            </w:r>
            <w:r>
              <w:rPr>
                <w:sz w:val="24"/>
              </w:rPr>
              <w:t>Дружба</w:t>
            </w:r>
          </w:p>
        </w:tc>
        <w:tc>
          <w:tcPr>
            <w:tcW w:w="3084" w:type="dxa"/>
          </w:tcPr>
          <w:p w:rsidR="00183F7C" w:rsidRPr="00B30D40" w:rsidRDefault="00183F7C" w:rsidP="00183F7C">
            <w:pPr>
              <w:pStyle w:val="TableParagraph"/>
              <w:ind w:left="107" w:right="232" w:firstLine="424"/>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о родном</w:t>
            </w:r>
            <w:r w:rsidRPr="00B30D40">
              <w:rPr>
                <w:spacing w:val="1"/>
                <w:sz w:val="24"/>
                <w:lang w:val="ru-RU"/>
              </w:rPr>
              <w:t xml:space="preserve"> </w:t>
            </w:r>
            <w:r w:rsidRPr="00B30D40">
              <w:rPr>
                <w:sz w:val="24"/>
                <w:lang w:val="ru-RU"/>
              </w:rPr>
              <w:t>городе (селе); чувства</w:t>
            </w:r>
            <w:r w:rsidRPr="00B30D40">
              <w:rPr>
                <w:spacing w:val="1"/>
                <w:sz w:val="24"/>
                <w:lang w:val="ru-RU"/>
              </w:rPr>
              <w:t xml:space="preserve"> </w:t>
            </w:r>
            <w:r w:rsidRPr="00B30D40">
              <w:rPr>
                <w:sz w:val="24"/>
                <w:lang w:val="ru-RU"/>
              </w:rPr>
              <w:t>гордости и восхищения за</w:t>
            </w:r>
            <w:r w:rsidRPr="00B30D40">
              <w:rPr>
                <w:spacing w:val="-57"/>
                <w:sz w:val="24"/>
                <w:lang w:val="ru-RU"/>
              </w:rPr>
              <w:t xml:space="preserve"> </w:t>
            </w:r>
            <w:r w:rsidRPr="00B30D40">
              <w:rPr>
                <w:sz w:val="24"/>
                <w:lang w:val="ru-RU"/>
              </w:rPr>
              <w:t>свой</w:t>
            </w:r>
            <w:r w:rsidRPr="00B30D40">
              <w:rPr>
                <w:spacing w:val="-3"/>
                <w:sz w:val="24"/>
                <w:lang w:val="ru-RU"/>
              </w:rPr>
              <w:t xml:space="preserve"> </w:t>
            </w:r>
            <w:r w:rsidRPr="00B30D40">
              <w:rPr>
                <w:sz w:val="24"/>
                <w:lang w:val="ru-RU"/>
              </w:rPr>
              <w:t>город,</w:t>
            </w:r>
            <w:r w:rsidRPr="00B30D40">
              <w:rPr>
                <w:spacing w:val="-4"/>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его</w:t>
            </w:r>
            <w:r w:rsidRPr="00B30D40">
              <w:rPr>
                <w:spacing w:val="-4"/>
                <w:sz w:val="24"/>
                <w:lang w:val="ru-RU"/>
              </w:rPr>
              <w:t xml:space="preserve"> </w:t>
            </w:r>
            <w:r w:rsidRPr="00B30D40">
              <w:rPr>
                <w:sz w:val="24"/>
                <w:lang w:val="ru-RU"/>
              </w:rPr>
              <w:t>красоту,</w:t>
            </w:r>
            <w:r w:rsidRPr="00B30D40">
              <w:rPr>
                <w:spacing w:val="-57"/>
                <w:sz w:val="24"/>
                <w:lang w:val="ru-RU"/>
              </w:rPr>
              <w:t xml:space="preserve"> </w:t>
            </w:r>
            <w:r w:rsidRPr="00B30D40">
              <w:rPr>
                <w:sz w:val="24"/>
                <w:lang w:val="ru-RU"/>
              </w:rPr>
              <w:t>его</w:t>
            </w:r>
          </w:p>
          <w:p w:rsidR="00183F7C" w:rsidRDefault="00183F7C" w:rsidP="00183F7C">
            <w:pPr>
              <w:pStyle w:val="TableParagraph"/>
              <w:spacing w:line="264" w:lineRule="exact"/>
              <w:ind w:left="107"/>
              <w:rPr>
                <w:sz w:val="24"/>
              </w:rPr>
            </w:pPr>
            <w:r>
              <w:rPr>
                <w:sz w:val="24"/>
              </w:rPr>
              <w:t>достопримечательности.</w:t>
            </w:r>
          </w:p>
        </w:tc>
      </w:tr>
      <w:tr w:rsidR="00183F7C" w:rsidTr="00183F7C">
        <w:trPr>
          <w:trHeight w:val="1655"/>
        </w:trPr>
        <w:tc>
          <w:tcPr>
            <w:tcW w:w="1419" w:type="dxa"/>
          </w:tcPr>
          <w:p w:rsidR="00183F7C" w:rsidRDefault="00183F7C" w:rsidP="00183F7C">
            <w:pPr>
              <w:pStyle w:val="TableParagraph"/>
              <w:spacing w:line="273" w:lineRule="exact"/>
              <w:ind w:left="247"/>
              <w:rPr>
                <w:b/>
                <w:sz w:val="24"/>
              </w:rPr>
            </w:pPr>
            <w:r>
              <w:rPr>
                <w:b/>
                <w:sz w:val="24"/>
              </w:rPr>
              <w:t>Январь</w:t>
            </w:r>
          </w:p>
        </w:tc>
        <w:tc>
          <w:tcPr>
            <w:tcW w:w="3543" w:type="dxa"/>
          </w:tcPr>
          <w:p w:rsidR="00183F7C" w:rsidRPr="00B30D40" w:rsidRDefault="00183F7C" w:rsidP="00183F7C">
            <w:pPr>
              <w:pStyle w:val="TableParagraph"/>
              <w:ind w:right="446" w:firstLine="316"/>
              <w:rPr>
                <w:sz w:val="24"/>
                <w:lang w:val="ru-RU"/>
              </w:rPr>
            </w:pPr>
            <w:r w:rsidRPr="00B30D40">
              <w:rPr>
                <w:sz w:val="24"/>
                <w:lang w:val="ru-RU"/>
              </w:rPr>
              <w:t>Тема: «Я по улице иду, в</w:t>
            </w:r>
            <w:r w:rsidRPr="00B30D40">
              <w:rPr>
                <w:spacing w:val="1"/>
                <w:sz w:val="24"/>
                <w:lang w:val="ru-RU"/>
              </w:rPr>
              <w:t xml:space="preserve"> </w:t>
            </w:r>
            <w:r w:rsidRPr="00B30D40">
              <w:rPr>
                <w:sz w:val="24"/>
                <w:lang w:val="ru-RU"/>
              </w:rPr>
              <w:t>детский сад свой попаду»</w:t>
            </w:r>
            <w:r w:rsidRPr="00B30D40">
              <w:rPr>
                <w:spacing w:val="1"/>
                <w:sz w:val="24"/>
                <w:lang w:val="ru-RU"/>
              </w:rPr>
              <w:t xml:space="preserve"> </w:t>
            </w:r>
            <w:r w:rsidRPr="00B30D40">
              <w:rPr>
                <w:sz w:val="24"/>
                <w:lang w:val="ru-RU"/>
              </w:rPr>
              <w:t>(семейно-групповой</w:t>
            </w:r>
            <w:r w:rsidRPr="00B30D40">
              <w:rPr>
                <w:spacing w:val="-10"/>
                <w:sz w:val="24"/>
                <w:lang w:val="ru-RU"/>
              </w:rPr>
              <w:t xml:space="preserve"> </w:t>
            </w:r>
            <w:r w:rsidRPr="00B30D40">
              <w:rPr>
                <w:sz w:val="24"/>
                <w:lang w:val="ru-RU"/>
              </w:rPr>
              <w:t>проект).</w:t>
            </w:r>
          </w:p>
        </w:tc>
        <w:tc>
          <w:tcPr>
            <w:tcW w:w="1985" w:type="dxa"/>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183F7C" w:rsidRPr="00B30D40" w:rsidRDefault="00183F7C" w:rsidP="00183F7C">
            <w:pPr>
              <w:pStyle w:val="TableParagraph"/>
              <w:ind w:left="107" w:right="358" w:firstLine="424"/>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о детском</w:t>
            </w:r>
            <w:r w:rsidRPr="00B30D40">
              <w:rPr>
                <w:spacing w:val="-57"/>
                <w:sz w:val="24"/>
                <w:lang w:val="ru-RU"/>
              </w:rPr>
              <w:t xml:space="preserve"> </w:t>
            </w:r>
            <w:r w:rsidRPr="00B30D40">
              <w:rPr>
                <w:sz w:val="24"/>
                <w:lang w:val="ru-RU"/>
              </w:rPr>
              <w:t>саде, о людях, которые</w:t>
            </w:r>
            <w:r w:rsidRPr="00B30D40">
              <w:rPr>
                <w:spacing w:val="1"/>
                <w:sz w:val="24"/>
                <w:lang w:val="ru-RU"/>
              </w:rPr>
              <w:t xml:space="preserve"> </w:t>
            </w:r>
            <w:r w:rsidRPr="00B30D40">
              <w:rPr>
                <w:sz w:val="24"/>
                <w:lang w:val="ru-RU"/>
              </w:rPr>
              <w:t>работают</w:t>
            </w:r>
            <w:r w:rsidRPr="00B30D40">
              <w:rPr>
                <w:spacing w:val="-7"/>
                <w:sz w:val="24"/>
                <w:lang w:val="ru-RU"/>
              </w:rPr>
              <w:t xml:space="preserve"> </w:t>
            </w:r>
            <w:r w:rsidRPr="00B30D40">
              <w:rPr>
                <w:sz w:val="24"/>
                <w:lang w:val="ru-RU"/>
              </w:rPr>
              <w:t>в</w:t>
            </w:r>
            <w:r w:rsidRPr="00B30D40">
              <w:rPr>
                <w:spacing w:val="-7"/>
                <w:sz w:val="24"/>
                <w:lang w:val="ru-RU"/>
              </w:rPr>
              <w:t xml:space="preserve"> </w:t>
            </w:r>
            <w:r w:rsidRPr="00B30D40">
              <w:rPr>
                <w:sz w:val="24"/>
                <w:lang w:val="ru-RU"/>
              </w:rPr>
              <w:t>детском</w:t>
            </w:r>
            <w:r w:rsidRPr="00B30D40">
              <w:rPr>
                <w:spacing w:val="-7"/>
                <w:sz w:val="24"/>
                <w:lang w:val="ru-RU"/>
              </w:rPr>
              <w:t xml:space="preserve"> </w:t>
            </w:r>
            <w:r w:rsidRPr="00B30D40">
              <w:rPr>
                <w:sz w:val="24"/>
                <w:lang w:val="ru-RU"/>
              </w:rPr>
              <w:t>саду,</w:t>
            </w:r>
          </w:p>
          <w:p w:rsidR="00183F7C" w:rsidRPr="00B30D40" w:rsidRDefault="00183F7C" w:rsidP="00183F7C">
            <w:pPr>
              <w:pStyle w:val="TableParagraph"/>
              <w:spacing w:line="270" w:lineRule="atLeast"/>
              <w:ind w:left="107" w:right="774"/>
              <w:rPr>
                <w:sz w:val="24"/>
                <w:lang w:val="ru-RU"/>
              </w:rPr>
            </w:pPr>
            <w:r w:rsidRPr="00B30D40">
              <w:rPr>
                <w:sz w:val="24"/>
                <w:lang w:val="ru-RU"/>
              </w:rPr>
              <w:t>общаются с детьми и</w:t>
            </w:r>
            <w:r w:rsidRPr="00B30D40">
              <w:rPr>
                <w:spacing w:val="-57"/>
                <w:sz w:val="24"/>
                <w:lang w:val="ru-RU"/>
              </w:rPr>
              <w:t xml:space="preserve"> </w:t>
            </w:r>
            <w:r w:rsidRPr="00B30D40">
              <w:rPr>
                <w:sz w:val="24"/>
                <w:lang w:val="ru-RU"/>
              </w:rPr>
              <w:t>родителями.</w:t>
            </w:r>
          </w:p>
        </w:tc>
      </w:tr>
      <w:tr w:rsidR="00183F7C" w:rsidTr="00183F7C">
        <w:trPr>
          <w:trHeight w:val="3036"/>
        </w:trPr>
        <w:tc>
          <w:tcPr>
            <w:tcW w:w="1419" w:type="dxa"/>
          </w:tcPr>
          <w:p w:rsidR="00183F7C" w:rsidRDefault="00183F7C" w:rsidP="00183F7C">
            <w:pPr>
              <w:pStyle w:val="TableParagraph"/>
              <w:spacing w:line="273" w:lineRule="exact"/>
              <w:ind w:left="247"/>
              <w:rPr>
                <w:b/>
                <w:sz w:val="24"/>
              </w:rPr>
            </w:pPr>
            <w:r>
              <w:rPr>
                <w:b/>
                <w:sz w:val="24"/>
              </w:rPr>
              <w:t>Февраль</w:t>
            </w:r>
          </w:p>
        </w:tc>
        <w:tc>
          <w:tcPr>
            <w:tcW w:w="3543" w:type="dxa"/>
          </w:tcPr>
          <w:p w:rsidR="00183F7C" w:rsidRPr="00B30D40" w:rsidRDefault="00183F7C" w:rsidP="00183F7C">
            <w:pPr>
              <w:pStyle w:val="TableParagraph"/>
              <w:ind w:right="-41" w:firstLine="316"/>
              <w:rPr>
                <w:sz w:val="24"/>
                <w:lang w:val="ru-RU"/>
              </w:rPr>
            </w:pPr>
            <w:r w:rsidRPr="00B30D40">
              <w:rPr>
                <w:sz w:val="24"/>
                <w:lang w:val="ru-RU"/>
              </w:rPr>
              <w:t>Тема: «Путешествие по моему</w:t>
            </w:r>
            <w:r w:rsidRPr="00B30D40">
              <w:rPr>
                <w:spacing w:val="-57"/>
                <w:sz w:val="24"/>
                <w:lang w:val="ru-RU"/>
              </w:rPr>
              <w:t xml:space="preserve"> </w:t>
            </w:r>
            <w:r w:rsidRPr="00B30D40">
              <w:rPr>
                <w:sz w:val="24"/>
                <w:lang w:val="ru-RU"/>
              </w:rPr>
              <w:t>городу»</w:t>
            </w:r>
          </w:p>
          <w:p w:rsidR="00183F7C" w:rsidRPr="00B30D40" w:rsidRDefault="00183F7C" w:rsidP="00183F7C">
            <w:pPr>
              <w:pStyle w:val="TableParagraph"/>
              <w:ind w:right="112" w:firstLine="316"/>
              <w:rPr>
                <w:sz w:val="24"/>
                <w:lang w:val="ru-RU"/>
              </w:rPr>
            </w:pPr>
            <w:r w:rsidRPr="00B30D40">
              <w:rPr>
                <w:sz w:val="24"/>
                <w:lang w:val="ru-RU"/>
              </w:rPr>
              <w:t>Экскурсия по стилизованной</w:t>
            </w:r>
            <w:r w:rsidRPr="00B30D40">
              <w:rPr>
                <w:spacing w:val="-57"/>
                <w:sz w:val="24"/>
                <w:lang w:val="ru-RU"/>
              </w:rPr>
              <w:t xml:space="preserve"> </w:t>
            </w:r>
            <w:r w:rsidRPr="00B30D40">
              <w:rPr>
                <w:sz w:val="24"/>
                <w:lang w:val="ru-RU"/>
              </w:rPr>
              <w:t>карте</w:t>
            </w:r>
            <w:r w:rsidRPr="00B30D40">
              <w:rPr>
                <w:spacing w:val="-1"/>
                <w:sz w:val="24"/>
                <w:lang w:val="ru-RU"/>
              </w:rPr>
              <w:t xml:space="preserve"> </w:t>
            </w:r>
            <w:r w:rsidRPr="00B30D40">
              <w:rPr>
                <w:sz w:val="24"/>
                <w:lang w:val="ru-RU"/>
              </w:rPr>
              <w:t>по местам</w:t>
            </w:r>
            <w:r w:rsidRPr="00B30D40">
              <w:rPr>
                <w:spacing w:val="-1"/>
                <w:sz w:val="24"/>
                <w:lang w:val="ru-RU"/>
              </w:rPr>
              <w:t xml:space="preserve"> </w:t>
            </w:r>
            <w:r w:rsidRPr="00B30D40">
              <w:rPr>
                <w:sz w:val="24"/>
                <w:lang w:val="ru-RU"/>
              </w:rPr>
              <w:t>отдыха.</w:t>
            </w:r>
          </w:p>
          <w:p w:rsidR="00183F7C" w:rsidRPr="00B30D40" w:rsidRDefault="00183F7C" w:rsidP="00183F7C">
            <w:pPr>
              <w:pStyle w:val="TableParagraph"/>
              <w:ind w:left="421"/>
              <w:rPr>
                <w:sz w:val="24"/>
                <w:lang w:val="ru-RU"/>
              </w:rPr>
            </w:pPr>
            <w:r w:rsidRPr="00B30D40">
              <w:rPr>
                <w:sz w:val="24"/>
                <w:lang w:val="ru-RU"/>
              </w:rPr>
              <w:t>Семейно-групповой</w:t>
            </w:r>
            <w:r w:rsidRPr="00B30D40">
              <w:rPr>
                <w:spacing w:val="-5"/>
                <w:sz w:val="24"/>
                <w:lang w:val="ru-RU"/>
              </w:rPr>
              <w:t xml:space="preserve"> </w:t>
            </w:r>
            <w:r w:rsidRPr="00B30D40">
              <w:rPr>
                <w:sz w:val="24"/>
                <w:lang w:val="ru-RU"/>
              </w:rPr>
              <w:t>проект</w:t>
            </w:r>
          </w:p>
          <w:p w:rsidR="00183F7C" w:rsidRPr="00B30D40" w:rsidRDefault="00183F7C" w:rsidP="00183F7C">
            <w:pPr>
              <w:pStyle w:val="TableParagraph"/>
              <w:ind w:right="706"/>
              <w:rPr>
                <w:sz w:val="24"/>
                <w:lang w:val="ru-RU"/>
              </w:rPr>
            </w:pPr>
            <w:r w:rsidRPr="00B30D40">
              <w:rPr>
                <w:sz w:val="24"/>
                <w:lang w:val="ru-RU"/>
              </w:rPr>
              <w:t>«Зимняя сказка» (зимние</w:t>
            </w:r>
            <w:r w:rsidRPr="00B30D40">
              <w:rPr>
                <w:spacing w:val="1"/>
                <w:sz w:val="24"/>
                <w:lang w:val="ru-RU"/>
              </w:rPr>
              <w:t xml:space="preserve"> </w:t>
            </w:r>
            <w:r w:rsidRPr="00B30D40">
              <w:rPr>
                <w:sz w:val="24"/>
                <w:lang w:val="ru-RU"/>
              </w:rPr>
              <w:t>постройки, зимний отдых,</w:t>
            </w:r>
            <w:r w:rsidRPr="00B30D40">
              <w:rPr>
                <w:spacing w:val="-57"/>
                <w:sz w:val="24"/>
                <w:lang w:val="ru-RU"/>
              </w:rPr>
              <w:t xml:space="preserve"> </w:t>
            </w:r>
            <w:r w:rsidRPr="00B30D40">
              <w:rPr>
                <w:sz w:val="24"/>
                <w:lang w:val="ru-RU"/>
              </w:rPr>
              <w:t>забавы).</w:t>
            </w:r>
          </w:p>
          <w:p w:rsidR="00183F7C" w:rsidRPr="00B30D40" w:rsidRDefault="00183F7C" w:rsidP="00183F7C">
            <w:pPr>
              <w:pStyle w:val="TableParagraph"/>
              <w:spacing w:line="270" w:lineRule="atLeast"/>
              <w:ind w:right="108" w:firstLine="316"/>
              <w:jc w:val="both"/>
              <w:rPr>
                <w:sz w:val="24"/>
                <w:lang w:val="ru-RU"/>
              </w:rPr>
            </w:pPr>
            <w:r w:rsidRPr="00B30D40">
              <w:rPr>
                <w:sz w:val="24"/>
                <w:lang w:val="ru-RU"/>
              </w:rPr>
              <w:t>Конкурс на лучшую зимнюю</w:t>
            </w:r>
            <w:r w:rsidRPr="00B30D40">
              <w:rPr>
                <w:spacing w:val="-57"/>
                <w:sz w:val="24"/>
                <w:lang w:val="ru-RU"/>
              </w:rPr>
              <w:t xml:space="preserve"> </w:t>
            </w:r>
            <w:r w:rsidRPr="00B30D40">
              <w:rPr>
                <w:sz w:val="24"/>
                <w:lang w:val="ru-RU"/>
              </w:rPr>
              <w:t>скульптуру</w:t>
            </w:r>
            <w:r w:rsidRPr="00B30D40">
              <w:rPr>
                <w:spacing w:val="-7"/>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снега</w:t>
            </w:r>
            <w:r w:rsidRPr="00B30D40">
              <w:rPr>
                <w:spacing w:val="-3"/>
                <w:sz w:val="24"/>
                <w:lang w:val="ru-RU"/>
              </w:rPr>
              <w:t xml:space="preserve"> </w:t>
            </w:r>
            <w:r w:rsidRPr="00B30D40">
              <w:rPr>
                <w:sz w:val="24"/>
                <w:lang w:val="ru-RU"/>
              </w:rPr>
              <w:t>(поделки</w:t>
            </w:r>
            <w:r w:rsidRPr="00B30D40">
              <w:rPr>
                <w:spacing w:val="-2"/>
                <w:sz w:val="24"/>
                <w:lang w:val="ru-RU"/>
              </w:rPr>
              <w:t xml:space="preserve"> </w:t>
            </w:r>
            <w:r w:rsidRPr="00B30D40">
              <w:rPr>
                <w:sz w:val="24"/>
                <w:lang w:val="ru-RU"/>
              </w:rPr>
              <w:t>из</w:t>
            </w:r>
            <w:r w:rsidRPr="00B30D40">
              <w:rPr>
                <w:spacing w:val="-58"/>
                <w:sz w:val="24"/>
                <w:lang w:val="ru-RU"/>
              </w:rPr>
              <w:t xml:space="preserve"> </w:t>
            </w:r>
            <w:r w:rsidRPr="00B30D40">
              <w:rPr>
                <w:sz w:val="24"/>
                <w:lang w:val="ru-RU"/>
              </w:rPr>
              <w:t>снега</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участке).</w:t>
            </w:r>
          </w:p>
        </w:tc>
        <w:tc>
          <w:tcPr>
            <w:tcW w:w="1985" w:type="dxa"/>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183F7C" w:rsidRPr="00B30D40" w:rsidRDefault="00183F7C" w:rsidP="00183F7C">
            <w:pPr>
              <w:pStyle w:val="TableParagraph"/>
              <w:numPr>
                <w:ilvl w:val="0"/>
                <w:numId w:val="95"/>
              </w:numPr>
              <w:tabs>
                <w:tab w:val="left" w:pos="672"/>
              </w:tabs>
              <w:ind w:right="440" w:firstLine="424"/>
              <w:rPr>
                <w:sz w:val="24"/>
                <w:lang w:val="ru-RU"/>
              </w:rPr>
            </w:pPr>
            <w:r w:rsidRPr="00B30D40">
              <w:rPr>
                <w:sz w:val="24"/>
                <w:lang w:val="ru-RU"/>
              </w:rPr>
              <w:t>формирование</w:t>
            </w:r>
            <w:r w:rsidRPr="00B30D40">
              <w:rPr>
                <w:spacing w:val="1"/>
                <w:sz w:val="24"/>
                <w:lang w:val="ru-RU"/>
              </w:rPr>
              <w:t xml:space="preserve"> </w:t>
            </w:r>
            <w:r w:rsidRPr="00B30D40">
              <w:rPr>
                <w:sz w:val="24"/>
                <w:lang w:val="ru-RU"/>
              </w:rPr>
              <w:t>представлений о родном</w:t>
            </w:r>
            <w:r w:rsidRPr="00B30D40">
              <w:rPr>
                <w:spacing w:val="-57"/>
                <w:sz w:val="24"/>
                <w:lang w:val="ru-RU"/>
              </w:rPr>
              <w:t xml:space="preserve"> </w:t>
            </w:r>
            <w:r w:rsidRPr="00B30D40">
              <w:rPr>
                <w:sz w:val="24"/>
                <w:lang w:val="ru-RU"/>
              </w:rPr>
              <w:t>городе;</w:t>
            </w:r>
          </w:p>
          <w:p w:rsidR="00183F7C" w:rsidRDefault="00183F7C" w:rsidP="00183F7C">
            <w:pPr>
              <w:pStyle w:val="TableParagraph"/>
              <w:numPr>
                <w:ilvl w:val="0"/>
                <w:numId w:val="95"/>
              </w:numPr>
              <w:tabs>
                <w:tab w:val="left" w:pos="672"/>
              </w:tabs>
              <w:ind w:right="899" w:firstLine="424"/>
              <w:rPr>
                <w:sz w:val="24"/>
              </w:rPr>
            </w:pPr>
            <w:r>
              <w:rPr>
                <w:spacing w:val="-1"/>
                <w:sz w:val="24"/>
              </w:rPr>
              <w:t>формирование</w:t>
            </w:r>
            <w:r>
              <w:rPr>
                <w:spacing w:val="-57"/>
                <w:sz w:val="24"/>
              </w:rPr>
              <w:t xml:space="preserve"> </w:t>
            </w:r>
            <w:r>
              <w:rPr>
                <w:sz w:val="24"/>
              </w:rPr>
              <w:t>детско-взрослого</w:t>
            </w:r>
            <w:r>
              <w:rPr>
                <w:spacing w:val="1"/>
                <w:sz w:val="24"/>
              </w:rPr>
              <w:t xml:space="preserve"> </w:t>
            </w:r>
            <w:r>
              <w:rPr>
                <w:sz w:val="24"/>
              </w:rPr>
              <w:t>сообщества.</w:t>
            </w:r>
          </w:p>
        </w:tc>
      </w:tr>
      <w:tr w:rsidR="00183F7C" w:rsidTr="00183F7C">
        <w:trPr>
          <w:trHeight w:val="1932"/>
        </w:trPr>
        <w:tc>
          <w:tcPr>
            <w:tcW w:w="1419" w:type="dxa"/>
          </w:tcPr>
          <w:p w:rsidR="00183F7C" w:rsidRDefault="00183F7C" w:rsidP="00183F7C">
            <w:pPr>
              <w:pStyle w:val="TableParagraph"/>
              <w:spacing w:line="273" w:lineRule="exact"/>
              <w:ind w:left="247"/>
              <w:rPr>
                <w:b/>
                <w:sz w:val="24"/>
              </w:rPr>
            </w:pPr>
            <w:r>
              <w:rPr>
                <w:b/>
                <w:sz w:val="24"/>
              </w:rPr>
              <w:t>Март</w:t>
            </w:r>
          </w:p>
        </w:tc>
        <w:tc>
          <w:tcPr>
            <w:tcW w:w="3543" w:type="dxa"/>
          </w:tcPr>
          <w:p w:rsidR="00183F7C" w:rsidRDefault="00183F7C" w:rsidP="00183F7C">
            <w:pPr>
              <w:pStyle w:val="TableParagraph"/>
              <w:spacing w:line="268" w:lineRule="exact"/>
              <w:ind w:left="421"/>
              <w:rPr>
                <w:sz w:val="24"/>
              </w:rPr>
            </w:pPr>
            <w:r>
              <w:rPr>
                <w:sz w:val="24"/>
              </w:rPr>
              <w:t>Тема:</w:t>
            </w:r>
            <w:r>
              <w:rPr>
                <w:spacing w:val="2"/>
                <w:sz w:val="24"/>
              </w:rPr>
              <w:t xml:space="preserve"> </w:t>
            </w:r>
            <w:r>
              <w:rPr>
                <w:sz w:val="24"/>
              </w:rPr>
              <w:t>«Весна</w:t>
            </w:r>
            <w:r>
              <w:rPr>
                <w:spacing w:val="-3"/>
                <w:sz w:val="24"/>
              </w:rPr>
              <w:t xml:space="preserve"> </w:t>
            </w:r>
            <w:r>
              <w:rPr>
                <w:sz w:val="24"/>
              </w:rPr>
              <w:t>идет»</w:t>
            </w:r>
          </w:p>
        </w:tc>
        <w:tc>
          <w:tcPr>
            <w:tcW w:w="1985" w:type="dxa"/>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183F7C" w:rsidRPr="00B30D40" w:rsidRDefault="00183F7C" w:rsidP="00183F7C">
            <w:pPr>
              <w:pStyle w:val="TableParagraph"/>
              <w:ind w:left="107" w:right="235" w:firstLine="424"/>
              <w:rPr>
                <w:sz w:val="24"/>
                <w:lang w:val="ru-RU"/>
              </w:rPr>
            </w:pPr>
            <w:r w:rsidRPr="00B30D40">
              <w:rPr>
                <w:sz w:val="24"/>
                <w:lang w:val="ru-RU"/>
              </w:rPr>
              <w:t>- развитие интереса</w:t>
            </w:r>
            <w:r w:rsidRPr="00B30D40">
              <w:rPr>
                <w:spacing w:val="1"/>
                <w:sz w:val="24"/>
                <w:lang w:val="ru-RU"/>
              </w:rPr>
              <w:t xml:space="preserve"> </w:t>
            </w:r>
            <w:r w:rsidRPr="00B30D40">
              <w:rPr>
                <w:sz w:val="24"/>
                <w:lang w:val="ru-RU"/>
              </w:rPr>
              <w:t>детей к миру природы,</w:t>
            </w:r>
            <w:r w:rsidRPr="00B30D40">
              <w:rPr>
                <w:spacing w:val="1"/>
                <w:sz w:val="24"/>
                <w:lang w:val="ru-RU"/>
              </w:rPr>
              <w:t xml:space="preserve"> </w:t>
            </w:r>
            <w:r w:rsidRPr="00B30D40">
              <w:rPr>
                <w:sz w:val="24"/>
                <w:lang w:val="ru-RU"/>
              </w:rPr>
              <w:t>временам года. Развитие</w:t>
            </w:r>
            <w:r w:rsidRPr="00B30D40">
              <w:rPr>
                <w:spacing w:val="1"/>
                <w:sz w:val="24"/>
                <w:lang w:val="ru-RU"/>
              </w:rPr>
              <w:t xml:space="preserve"> </w:t>
            </w:r>
            <w:r w:rsidRPr="00B30D40">
              <w:rPr>
                <w:sz w:val="24"/>
                <w:lang w:val="ru-RU"/>
              </w:rPr>
              <w:t>любознательности в</w:t>
            </w:r>
            <w:r w:rsidRPr="00B30D40">
              <w:rPr>
                <w:spacing w:val="1"/>
                <w:sz w:val="24"/>
                <w:lang w:val="ru-RU"/>
              </w:rPr>
              <w:t xml:space="preserve"> </w:t>
            </w:r>
            <w:r w:rsidRPr="00B30D40">
              <w:rPr>
                <w:sz w:val="24"/>
                <w:lang w:val="ru-RU"/>
              </w:rPr>
              <w:t>процессе наблюдения за</w:t>
            </w:r>
            <w:r w:rsidRPr="00B30D40">
              <w:rPr>
                <w:spacing w:val="1"/>
                <w:sz w:val="24"/>
                <w:lang w:val="ru-RU"/>
              </w:rPr>
              <w:t xml:space="preserve"> </w:t>
            </w:r>
            <w:r w:rsidRPr="00B30D40">
              <w:rPr>
                <w:sz w:val="24"/>
                <w:lang w:val="ru-RU"/>
              </w:rPr>
              <w:t>сезонными</w:t>
            </w:r>
            <w:r w:rsidRPr="00B30D40">
              <w:rPr>
                <w:spacing w:val="-6"/>
                <w:sz w:val="24"/>
                <w:lang w:val="ru-RU"/>
              </w:rPr>
              <w:t xml:space="preserve"> </w:t>
            </w:r>
            <w:r w:rsidRPr="00B30D40">
              <w:rPr>
                <w:sz w:val="24"/>
                <w:lang w:val="ru-RU"/>
              </w:rPr>
              <w:t>изменениями</w:t>
            </w:r>
            <w:r w:rsidRPr="00B30D40">
              <w:rPr>
                <w:spacing w:val="-6"/>
                <w:sz w:val="24"/>
                <w:lang w:val="ru-RU"/>
              </w:rPr>
              <w:t xml:space="preserve"> </w:t>
            </w:r>
            <w:r w:rsidRPr="00B30D40">
              <w:rPr>
                <w:sz w:val="24"/>
                <w:lang w:val="ru-RU"/>
              </w:rPr>
              <w:t>в</w:t>
            </w:r>
          </w:p>
          <w:p w:rsidR="00183F7C" w:rsidRDefault="00183F7C" w:rsidP="00183F7C">
            <w:pPr>
              <w:pStyle w:val="TableParagraph"/>
              <w:spacing w:line="264" w:lineRule="exact"/>
              <w:ind w:left="107"/>
              <w:rPr>
                <w:sz w:val="24"/>
              </w:rPr>
            </w:pPr>
            <w:r>
              <w:rPr>
                <w:sz w:val="24"/>
              </w:rPr>
              <w:t>природе.</w:t>
            </w:r>
          </w:p>
        </w:tc>
      </w:tr>
      <w:tr w:rsidR="00183F7C" w:rsidTr="00183F7C">
        <w:trPr>
          <w:trHeight w:val="1103"/>
        </w:trPr>
        <w:tc>
          <w:tcPr>
            <w:tcW w:w="1419" w:type="dxa"/>
          </w:tcPr>
          <w:p w:rsidR="00183F7C" w:rsidRDefault="00183F7C" w:rsidP="00183F7C">
            <w:pPr>
              <w:pStyle w:val="TableParagraph"/>
              <w:spacing w:line="273" w:lineRule="exact"/>
              <w:ind w:left="247"/>
              <w:rPr>
                <w:b/>
                <w:sz w:val="24"/>
              </w:rPr>
            </w:pPr>
            <w:r>
              <w:rPr>
                <w:b/>
                <w:sz w:val="24"/>
              </w:rPr>
              <w:t>Апрель</w:t>
            </w:r>
          </w:p>
        </w:tc>
        <w:tc>
          <w:tcPr>
            <w:tcW w:w="3543" w:type="dxa"/>
          </w:tcPr>
          <w:p w:rsidR="00183F7C" w:rsidRPr="00B30D40" w:rsidRDefault="00183F7C" w:rsidP="00183F7C">
            <w:pPr>
              <w:pStyle w:val="TableParagraph"/>
              <w:spacing w:line="268" w:lineRule="exact"/>
              <w:ind w:left="421"/>
              <w:rPr>
                <w:sz w:val="24"/>
                <w:lang w:val="ru-RU"/>
              </w:rPr>
            </w:pPr>
            <w:r w:rsidRPr="00B30D40">
              <w:rPr>
                <w:sz w:val="24"/>
                <w:lang w:val="ru-RU"/>
              </w:rPr>
              <w:t>Тема:</w:t>
            </w:r>
            <w:r w:rsidRPr="00B30D40">
              <w:rPr>
                <w:spacing w:val="-3"/>
                <w:sz w:val="24"/>
                <w:lang w:val="ru-RU"/>
              </w:rPr>
              <w:t xml:space="preserve"> </w:t>
            </w:r>
            <w:r w:rsidRPr="00B30D40">
              <w:rPr>
                <w:sz w:val="24"/>
                <w:lang w:val="ru-RU"/>
              </w:rPr>
              <w:t>«Народные</w:t>
            </w:r>
            <w:r w:rsidRPr="00B30D40">
              <w:rPr>
                <w:spacing w:val="-9"/>
                <w:sz w:val="24"/>
                <w:lang w:val="ru-RU"/>
              </w:rPr>
              <w:t xml:space="preserve"> </w:t>
            </w:r>
            <w:r w:rsidRPr="00B30D40">
              <w:rPr>
                <w:sz w:val="24"/>
                <w:lang w:val="ru-RU"/>
              </w:rPr>
              <w:t>праздники».</w:t>
            </w:r>
          </w:p>
          <w:p w:rsidR="00183F7C" w:rsidRPr="00B30D40" w:rsidRDefault="00183F7C" w:rsidP="00183F7C">
            <w:pPr>
              <w:pStyle w:val="TableParagraph"/>
              <w:ind w:left="421"/>
              <w:rPr>
                <w:sz w:val="24"/>
                <w:lang w:val="ru-RU"/>
              </w:rPr>
            </w:pPr>
            <w:r w:rsidRPr="00B30D40">
              <w:rPr>
                <w:sz w:val="24"/>
                <w:lang w:val="ru-RU"/>
              </w:rPr>
              <w:t>«В горнице</w:t>
            </w:r>
            <w:r w:rsidRPr="00B30D40">
              <w:rPr>
                <w:spacing w:val="-3"/>
                <w:sz w:val="24"/>
                <w:lang w:val="ru-RU"/>
              </w:rPr>
              <w:t xml:space="preserve"> </w:t>
            </w:r>
            <w:r w:rsidRPr="00B30D40">
              <w:rPr>
                <w:sz w:val="24"/>
                <w:lang w:val="ru-RU"/>
              </w:rPr>
              <w:t>моей…»</w:t>
            </w:r>
          </w:p>
        </w:tc>
        <w:tc>
          <w:tcPr>
            <w:tcW w:w="1985" w:type="dxa"/>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Pr>
          <w:p w:rsidR="00183F7C" w:rsidRPr="00B30D40" w:rsidRDefault="00183F7C" w:rsidP="00183F7C">
            <w:pPr>
              <w:pStyle w:val="TableParagraph"/>
              <w:ind w:left="107" w:right="152" w:firstLine="424"/>
              <w:rPr>
                <w:sz w:val="24"/>
                <w:lang w:val="ru-RU"/>
              </w:rPr>
            </w:pPr>
            <w:r w:rsidRPr="00B30D40">
              <w:rPr>
                <w:sz w:val="24"/>
                <w:lang w:val="ru-RU"/>
              </w:rPr>
              <w:t>- знакомство с</w:t>
            </w:r>
            <w:r w:rsidRPr="00B30D40">
              <w:rPr>
                <w:spacing w:val="1"/>
                <w:sz w:val="24"/>
                <w:lang w:val="ru-RU"/>
              </w:rPr>
              <w:t xml:space="preserve"> </w:t>
            </w:r>
            <w:r w:rsidRPr="00B30D40">
              <w:rPr>
                <w:sz w:val="24"/>
                <w:lang w:val="ru-RU"/>
              </w:rPr>
              <w:t>предметами</w:t>
            </w:r>
            <w:r w:rsidRPr="00B30D40">
              <w:rPr>
                <w:spacing w:val="-8"/>
                <w:sz w:val="24"/>
                <w:lang w:val="ru-RU"/>
              </w:rPr>
              <w:t xml:space="preserve"> </w:t>
            </w:r>
            <w:r w:rsidRPr="00B30D40">
              <w:rPr>
                <w:sz w:val="24"/>
                <w:lang w:val="ru-RU"/>
              </w:rPr>
              <w:t>русского</w:t>
            </w:r>
            <w:r w:rsidRPr="00B30D40">
              <w:rPr>
                <w:spacing w:val="-8"/>
                <w:sz w:val="24"/>
                <w:lang w:val="ru-RU"/>
              </w:rPr>
              <w:t xml:space="preserve"> </w:t>
            </w:r>
            <w:r w:rsidRPr="00B30D40">
              <w:rPr>
                <w:sz w:val="24"/>
                <w:lang w:val="ru-RU"/>
              </w:rPr>
              <w:t>быта,</w:t>
            </w:r>
            <w:r w:rsidRPr="00B30D40">
              <w:rPr>
                <w:spacing w:val="-57"/>
                <w:sz w:val="24"/>
                <w:lang w:val="ru-RU"/>
              </w:rPr>
              <w:t xml:space="preserve"> </w:t>
            </w:r>
            <w:r w:rsidRPr="00B30D40">
              <w:rPr>
                <w:sz w:val="24"/>
                <w:lang w:val="ru-RU"/>
              </w:rPr>
              <w:t>описание</w:t>
            </w:r>
            <w:r w:rsidRPr="00B30D40">
              <w:rPr>
                <w:spacing w:val="-2"/>
                <w:sz w:val="24"/>
                <w:lang w:val="ru-RU"/>
              </w:rPr>
              <w:t xml:space="preserve"> </w:t>
            </w:r>
            <w:r w:rsidRPr="00B30D40">
              <w:rPr>
                <w:sz w:val="24"/>
                <w:lang w:val="ru-RU"/>
              </w:rPr>
              <w:t>предметов,</w:t>
            </w:r>
          </w:p>
          <w:p w:rsidR="00183F7C" w:rsidRDefault="00183F7C" w:rsidP="00183F7C">
            <w:pPr>
              <w:pStyle w:val="TableParagraph"/>
              <w:spacing w:line="264" w:lineRule="exact"/>
              <w:ind w:left="107"/>
              <w:rPr>
                <w:sz w:val="24"/>
              </w:rPr>
            </w:pPr>
            <w:r>
              <w:rPr>
                <w:sz w:val="24"/>
              </w:rPr>
              <w:t>действия</w:t>
            </w:r>
            <w:r>
              <w:rPr>
                <w:spacing w:val="-1"/>
                <w:sz w:val="24"/>
              </w:rPr>
              <w:t xml:space="preserve"> </w:t>
            </w:r>
            <w:r>
              <w:rPr>
                <w:sz w:val="24"/>
              </w:rPr>
              <w:t>с</w:t>
            </w:r>
            <w:r>
              <w:rPr>
                <w:spacing w:val="-2"/>
                <w:sz w:val="24"/>
              </w:rPr>
              <w:t xml:space="preserve"> </w:t>
            </w:r>
            <w:r>
              <w:rPr>
                <w:sz w:val="24"/>
              </w:rPr>
              <w:t>ними.</w:t>
            </w:r>
          </w:p>
        </w:tc>
      </w:tr>
      <w:tr w:rsidR="00183F7C" w:rsidTr="00183F7C">
        <w:trPr>
          <w:trHeight w:val="1653"/>
        </w:trPr>
        <w:tc>
          <w:tcPr>
            <w:tcW w:w="1419" w:type="dxa"/>
            <w:tcBorders>
              <w:bottom w:val="single" w:sz="6" w:space="0" w:color="000000"/>
            </w:tcBorders>
          </w:tcPr>
          <w:p w:rsidR="00183F7C" w:rsidRDefault="00183F7C" w:rsidP="00183F7C">
            <w:pPr>
              <w:pStyle w:val="TableParagraph"/>
              <w:spacing w:line="273" w:lineRule="exact"/>
              <w:ind w:left="247"/>
              <w:rPr>
                <w:b/>
                <w:sz w:val="24"/>
              </w:rPr>
            </w:pPr>
            <w:r>
              <w:rPr>
                <w:b/>
                <w:sz w:val="24"/>
              </w:rPr>
              <w:t>Май</w:t>
            </w:r>
          </w:p>
        </w:tc>
        <w:tc>
          <w:tcPr>
            <w:tcW w:w="3543" w:type="dxa"/>
            <w:tcBorders>
              <w:bottom w:val="single" w:sz="6" w:space="0" w:color="000000"/>
            </w:tcBorders>
          </w:tcPr>
          <w:p w:rsidR="00183F7C" w:rsidRPr="00B30D40" w:rsidRDefault="00183F7C" w:rsidP="00183F7C">
            <w:pPr>
              <w:pStyle w:val="TableParagraph"/>
              <w:spacing w:line="268" w:lineRule="exact"/>
              <w:ind w:left="421"/>
              <w:rPr>
                <w:sz w:val="24"/>
                <w:lang w:val="ru-RU"/>
              </w:rPr>
            </w:pPr>
            <w:r w:rsidRPr="00B30D40">
              <w:rPr>
                <w:sz w:val="24"/>
                <w:lang w:val="ru-RU"/>
              </w:rPr>
              <w:t>Тема:</w:t>
            </w:r>
            <w:r w:rsidRPr="00B30D40">
              <w:rPr>
                <w:spacing w:val="2"/>
                <w:sz w:val="24"/>
                <w:lang w:val="ru-RU"/>
              </w:rPr>
              <w:t xml:space="preserve"> </w:t>
            </w:r>
            <w:r w:rsidRPr="00B30D40">
              <w:rPr>
                <w:sz w:val="24"/>
                <w:lang w:val="ru-RU"/>
              </w:rPr>
              <w:t>«Я</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сам!»</w:t>
            </w:r>
          </w:p>
          <w:p w:rsidR="00183F7C" w:rsidRPr="00B30D40" w:rsidRDefault="00183F7C" w:rsidP="00183F7C">
            <w:pPr>
              <w:pStyle w:val="TableParagraph"/>
              <w:ind w:right="144" w:firstLine="316"/>
              <w:rPr>
                <w:sz w:val="24"/>
                <w:lang w:val="ru-RU"/>
              </w:rPr>
            </w:pPr>
            <w:r w:rsidRPr="00B30D40">
              <w:rPr>
                <w:sz w:val="24"/>
                <w:lang w:val="ru-RU"/>
              </w:rPr>
              <w:t>Педагогическая диагностика</w:t>
            </w:r>
            <w:r w:rsidRPr="00B30D40">
              <w:rPr>
                <w:spacing w:val="-57"/>
                <w:sz w:val="24"/>
                <w:lang w:val="ru-RU"/>
              </w:rPr>
              <w:t xml:space="preserve"> </w:t>
            </w:r>
            <w:r w:rsidRPr="00B30D40">
              <w:rPr>
                <w:sz w:val="24"/>
                <w:lang w:val="ru-RU"/>
              </w:rPr>
              <w:t>(мониторинг эффективности</w:t>
            </w:r>
            <w:r w:rsidRPr="00B30D40">
              <w:rPr>
                <w:spacing w:val="1"/>
                <w:sz w:val="24"/>
                <w:lang w:val="ru-RU"/>
              </w:rPr>
              <w:t xml:space="preserve"> </w:t>
            </w:r>
            <w:r w:rsidRPr="00B30D40">
              <w:rPr>
                <w:sz w:val="24"/>
                <w:lang w:val="ru-RU"/>
              </w:rPr>
              <w:t>усвоения программного</w:t>
            </w:r>
            <w:r w:rsidRPr="00B30D40">
              <w:rPr>
                <w:spacing w:val="1"/>
                <w:sz w:val="24"/>
                <w:lang w:val="ru-RU"/>
              </w:rPr>
              <w:t xml:space="preserve"> </w:t>
            </w:r>
            <w:r w:rsidRPr="00B30D40">
              <w:rPr>
                <w:sz w:val="24"/>
                <w:lang w:val="ru-RU"/>
              </w:rPr>
              <w:t>материала).</w:t>
            </w:r>
          </w:p>
        </w:tc>
        <w:tc>
          <w:tcPr>
            <w:tcW w:w="1985" w:type="dxa"/>
            <w:tcBorders>
              <w:bottom w:val="single" w:sz="6" w:space="0" w:color="000000"/>
            </w:tcBorders>
          </w:tcPr>
          <w:p w:rsidR="00183F7C" w:rsidRDefault="00183F7C" w:rsidP="00183F7C">
            <w:pPr>
              <w:pStyle w:val="TableParagraph"/>
              <w:ind w:left="249" w:right="51"/>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084" w:type="dxa"/>
            <w:tcBorders>
              <w:bottom w:val="single" w:sz="6" w:space="0" w:color="000000"/>
            </w:tcBorders>
          </w:tcPr>
          <w:p w:rsidR="00183F7C" w:rsidRDefault="00183F7C" w:rsidP="00183F7C">
            <w:pPr>
              <w:pStyle w:val="TableParagraph"/>
              <w:numPr>
                <w:ilvl w:val="0"/>
                <w:numId w:val="94"/>
              </w:numPr>
              <w:tabs>
                <w:tab w:val="left" w:pos="672"/>
              </w:tabs>
              <w:ind w:right="1362" w:firstLine="424"/>
              <w:rPr>
                <w:sz w:val="24"/>
              </w:rPr>
            </w:pPr>
            <w:r>
              <w:rPr>
                <w:sz w:val="24"/>
              </w:rPr>
              <w:t>развитие</w:t>
            </w:r>
            <w:r>
              <w:rPr>
                <w:spacing w:val="1"/>
                <w:sz w:val="24"/>
              </w:rPr>
              <w:t xml:space="preserve"> </w:t>
            </w:r>
            <w:r>
              <w:rPr>
                <w:sz w:val="24"/>
              </w:rPr>
              <w:t>положительной</w:t>
            </w:r>
            <w:r>
              <w:rPr>
                <w:spacing w:val="-57"/>
                <w:sz w:val="24"/>
              </w:rPr>
              <w:t xml:space="preserve"> </w:t>
            </w:r>
            <w:r>
              <w:rPr>
                <w:sz w:val="24"/>
              </w:rPr>
              <w:t>самооценки;</w:t>
            </w:r>
          </w:p>
          <w:p w:rsidR="00183F7C" w:rsidRDefault="00183F7C" w:rsidP="00183F7C">
            <w:pPr>
              <w:pStyle w:val="TableParagraph"/>
              <w:numPr>
                <w:ilvl w:val="0"/>
                <w:numId w:val="94"/>
              </w:numPr>
              <w:tabs>
                <w:tab w:val="left" w:pos="672"/>
              </w:tabs>
              <w:ind w:right="329" w:firstLine="424"/>
              <w:rPr>
                <w:sz w:val="24"/>
              </w:rPr>
            </w:pPr>
            <w:r>
              <w:rPr>
                <w:sz w:val="24"/>
              </w:rPr>
              <w:t>освоение</w:t>
            </w:r>
            <w:r>
              <w:rPr>
                <w:spacing w:val="1"/>
                <w:sz w:val="24"/>
              </w:rPr>
              <w:t xml:space="preserve"> </w:t>
            </w:r>
            <w:r>
              <w:rPr>
                <w:sz w:val="24"/>
              </w:rPr>
              <w:t>программного</w:t>
            </w:r>
            <w:r>
              <w:rPr>
                <w:spacing w:val="-13"/>
                <w:sz w:val="24"/>
              </w:rPr>
              <w:t xml:space="preserve"> </w:t>
            </w:r>
            <w:r>
              <w:rPr>
                <w:sz w:val="24"/>
              </w:rPr>
              <w:t>материала.</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p w:rsidR="000801B6" w:rsidRDefault="000801B6" w:rsidP="00183F7C">
      <w:pPr>
        <w:pStyle w:val="Heading1"/>
        <w:spacing w:before="90"/>
        <w:ind w:left="0"/>
      </w:pPr>
    </w:p>
    <w:p w:rsidR="000801B6" w:rsidRDefault="000801B6" w:rsidP="00B30D40">
      <w:pPr>
        <w:pStyle w:val="Heading1"/>
        <w:spacing w:before="90"/>
        <w:ind w:left="1624"/>
      </w:pPr>
    </w:p>
    <w:p w:rsidR="000801B6" w:rsidRPr="00906D77" w:rsidRDefault="000801B6" w:rsidP="00B30D40">
      <w:pPr>
        <w:pStyle w:val="Heading1"/>
        <w:spacing w:before="90"/>
        <w:ind w:left="1624" w:right="757"/>
      </w:pPr>
      <w:r w:rsidRPr="00906D77">
        <w:t>Содержание</w:t>
      </w:r>
      <w:r w:rsidRPr="00906D77">
        <w:rPr>
          <w:spacing w:val="-5"/>
        </w:rPr>
        <w:t xml:space="preserve"> </w:t>
      </w:r>
      <w:r w:rsidRPr="00906D77">
        <w:t>воспитательной</w:t>
      </w:r>
      <w:r w:rsidRPr="00906D77">
        <w:rPr>
          <w:spacing w:val="-4"/>
        </w:rPr>
        <w:t xml:space="preserve"> </w:t>
      </w:r>
      <w:r w:rsidRPr="00906D77">
        <w:t>работы</w:t>
      </w:r>
      <w:r w:rsidRPr="00906D77">
        <w:rPr>
          <w:spacing w:val="-4"/>
        </w:rPr>
        <w:t xml:space="preserve"> </w:t>
      </w:r>
      <w:r w:rsidRPr="00906D77">
        <w:t>по</w:t>
      </w:r>
      <w:r w:rsidRPr="00906D77">
        <w:rPr>
          <w:spacing w:val="-3"/>
        </w:rPr>
        <w:t xml:space="preserve"> </w:t>
      </w:r>
      <w:r w:rsidRPr="00906D77">
        <w:t>познавательному</w:t>
      </w:r>
      <w:r w:rsidRPr="00906D77">
        <w:rPr>
          <w:spacing w:val="-4"/>
        </w:rPr>
        <w:t xml:space="preserve"> </w:t>
      </w:r>
      <w:r w:rsidRPr="00906D77">
        <w:t>направлению</w:t>
      </w:r>
      <w:r w:rsidRPr="00906D77">
        <w:rPr>
          <w:spacing w:val="-5"/>
        </w:rPr>
        <w:t xml:space="preserve"> </w:t>
      </w:r>
      <w:r w:rsidRPr="00906D77">
        <w:t>воспитания</w:t>
      </w:r>
    </w:p>
    <w:p w:rsidR="000801B6" w:rsidRPr="00906D77" w:rsidRDefault="000801B6" w:rsidP="00B30D40">
      <w:pPr>
        <w:spacing w:line="274" w:lineRule="exact"/>
        <w:ind w:left="5092" w:right="757"/>
        <w:rPr>
          <w:rFonts w:ascii="Times New Roman" w:hAnsi="Times New Roman" w:cs="Times New Roman"/>
          <w:b/>
          <w:sz w:val="24"/>
        </w:rPr>
      </w:pP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4</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1"/>
          <w:sz w:val="24"/>
        </w:rPr>
        <w:t xml:space="preserve"> </w:t>
      </w:r>
      <w:r w:rsidRPr="00906D77">
        <w:rPr>
          <w:rFonts w:ascii="Times New Roman" w:hAnsi="Times New Roman" w:cs="Times New Roman"/>
          <w:b/>
          <w:sz w:val="24"/>
        </w:rPr>
        <w:t>5</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a3"/>
        <w:ind w:right="757"/>
        <w:jc w:val="left"/>
      </w:pPr>
      <w:r w:rsidRPr="00906D77">
        <w:t>Познавательное направление воспитания соотносится с образовательной областью ФГОС</w:t>
      </w:r>
      <w:r w:rsidRPr="00906D77">
        <w:rPr>
          <w:spacing w:val="-57"/>
        </w:rPr>
        <w:t xml:space="preserve"> </w:t>
      </w:r>
      <w:r w:rsidRPr="00906D77">
        <w:t>ДО</w:t>
      </w:r>
      <w:r w:rsidRPr="00906D77">
        <w:rPr>
          <w:spacing w:val="2"/>
        </w:rPr>
        <w:t xml:space="preserve"> </w:t>
      </w:r>
      <w:r w:rsidRPr="00906D77">
        <w:t>«Познавательное</w:t>
      </w:r>
      <w:r w:rsidRPr="00906D77">
        <w:rPr>
          <w:spacing w:val="-1"/>
        </w:rPr>
        <w:t xml:space="preserve"> </w:t>
      </w:r>
      <w:r w:rsidRPr="00906D77">
        <w:t>развитие».</w:t>
      </w:r>
    </w:p>
    <w:p w:rsidR="000801B6" w:rsidRDefault="000801B6" w:rsidP="00B30D40">
      <w:pPr>
        <w:pStyle w:val="a3"/>
        <w:spacing w:before="61"/>
        <w:ind w:left="1523" w:right="757" w:firstLine="0"/>
        <w:jc w:val="left"/>
      </w:pPr>
      <w:r w:rsidRPr="00906D77">
        <w:rPr>
          <w:b/>
        </w:rPr>
        <w:t>Цель:</w:t>
      </w:r>
      <w:r w:rsidRPr="00906D77">
        <w:rPr>
          <w:b/>
          <w:spacing w:val="-4"/>
        </w:rPr>
        <w:t xml:space="preserve"> </w:t>
      </w:r>
      <w:r w:rsidRPr="00906D77">
        <w:t>формирование</w:t>
      </w:r>
      <w:r w:rsidRPr="00906D77">
        <w:rPr>
          <w:spacing w:val="-4"/>
        </w:rPr>
        <w:t xml:space="preserve"> </w:t>
      </w:r>
      <w:r w:rsidRPr="00906D77">
        <w:t>ценности</w:t>
      </w:r>
      <w:r>
        <w:rPr>
          <w:spacing w:val="-1"/>
        </w:rPr>
        <w:t xml:space="preserve"> </w:t>
      </w:r>
      <w:r>
        <w:t>познания.</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968"/>
        <w:gridCol w:w="1419"/>
        <w:gridCol w:w="3687"/>
      </w:tblGrid>
      <w:tr w:rsidR="000801B6" w:rsidTr="00D4716D">
        <w:trPr>
          <w:trHeight w:val="1070"/>
        </w:trPr>
        <w:tc>
          <w:tcPr>
            <w:tcW w:w="994" w:type="dxa"/>
          </w:tcPr>
          <w:p w:rsidR="000801B6" w:rsidRDefault="000801B6" w:rsidP="00B30D40">
            <w:pPr>
              <w:pStyle w:val="TableParagraph"/>
              <w:spacing w:before="4"/>
              <w:ind w:left="0"/>
              <w:rPr>
                <w:sz w:val="26"/>
              </w:rPr>
            </w:pPr>
          </w:p>
          <w:p w:rsidR="000801B6" w:rsidRDefault="000801B6" w:rsidP="00B30D40">
            <w:pPr>
              <w:pStyle w:val="TableParagraph"/>
              <w:ind w:left="281" w:right="-15"/>
              <w:rPr>
                <w:b/>
                <w:sz w:val="24"/>
              </w:rPr>
            </w:pPr>
            <w:r>
              <w:rPr>
                <w:b/>
                <w:sz w:val="24"/>
              </w:rPr>
              <w:t>Месяц</w:t>
            </w:r>
          </w:p>
        </w:tc>
        <w:tc>
          <w:tcPr>
            <w:tcW w:w="3968" w:type="dxa"/>
          </w:tcPr>
          <w:p w:rsidR="000801B6" w:rsidRPr="00B30D40" w:rsidRDefault="000801B6" w:rsidP="00B30D40">
            <w:pPr>
              <w:pStyle w:val="TableParagraph"/>
              <w:spacing w:before="157" w:line="256" w:lineRule="auto"/>
              <w:ind w:left="522" w:right="493" w:firstLine="28"/>
              <w:rPr>
                <w:b/>
                <w:sz w:val="24"/>
                <w:lang w:val="ru-RU"/>
              </w:rPr>
            </w:pPr>
            <w:r w:rsidRPr="00B30D40">
              <w:rPr>
                <w:b/>
                <w:sz w:val="24"/>
                <w:lang w:val="ru-RU"/>
              </w:rPr>
              <w:t>Тематика взросло-детской</w:t>
            </w:r>
            <w:r w:rsidRPr="00B30D40">
              <w:rPr>
                <w:b/>
                <w:spacing w:val="-57"/>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419" w:type="dxa"/>
          </w:tcPr>
          <w:p w:rsidR="000801B6" w:rsidRPr="00B30D40" w:rsidRDefault="000801B6" w:rsidP="00B30D40">
            <w:pPr>
              <w:pStyle w:val="TableParagraph"/>
              <w:spacing w:before="4"/>
              <w:ind w:left="0"/>
              <w:rPr>
                <w:sz w:val="26"/>
                <w:lang w:val="ru-RU"/>
              </w:rPr>
            </w:pPr>
          </w:p>
          <w:p w:rsidR="000801B6" w:rsidRDefault="000801B6" w:rsidP="00B30D40">
            <w:pPr>
              <w:pStyle w:val="TableParagraph"/>
              <w:ind w:left="323"/>
              <w:rPr>
                <w:b/>
                <w:sz w:val="24"/>
              </w:rPr>
            </w:pPr>
            <w:r>
              <w:rPr>
                <w:b/>
                <w:sz w:val="24"/>
              </w:rPr>
              <w:t>Ценности</w:t>
            </w:r>
          </w:p>
        </w:tc>
        <w:tc>
          <w:tcPr>
            <w:tcW w:w="3687" w:type="dxa"/>
          </w:tcPr>
          <w:p w:rsidR="000801B6" w:rsidRDefault="000801B6" w:rsidP="00B30D40">
            <w:pPr>
              <w:pStyle w:val="TableParagraph"/>
              <w:spacing w:before="4"/>
              <w:ind w:left="0"/>
              <w:rPr>
                <w:sz w:val="26"/>
              </w:rPr>
            </w:pPr>
          </w:p>
          <w:p w:rsidR="000801B6" w:rsidRDefault="000801B6" w:rsidP="00B30D40">
            <w:pPr>
              <w:pStyle w:val="TableParagraph"/>
              <w:ind w:left="762"/>
              <w:rPr>
                <w:b/>
                <w:sz w:val="24"/>
              </w:rPr>
            </w:pPr>
            <w:r>
              <w:rPr>
                <w:b/>
                <w:sz w:val="24"/>
              </w:rPr>
              <w:t>Целевые</w:t>
            </w:r>
            <w:r>
              <w:rPr>
                <w:b/>
                <w:spacing w:val="-3"/>
                <w:sz w:val="24"/>
              </w:rPr>
              <w:t xml:space="preserve"> </w:t>
            </w:r>
            <w:r>
              <w:rPr>
                <w:b/>
                <w:sz w:val="24"/>
              </w:rPr>
              <w:t>ориентиры</w:t>
            </w:r>
          </w:p>
        </w:tc>
      </w:tr>
      <w:tr w:rsidR="000801B6" w:rsidTr="00D4716D">
        <w:trPr>
          <w:trHeight w:val="1655"/>
        </w:trPr>
        <w:tc>
          <w:tcPr>
            <w:tcW w:w="994" w:type="dxa"/>
          </w:tcPr>
          <w:p w:rsidR="000801B6" w:rsidRDefault="000801B6" w:rsidP="00B30D40">
            <w:pPr>
              <w:pStyle w:val="TableParagraph"/>
              <w:spacing w:line="275" w:lineRule="exact"/>
              <w:ind w:left="247"/>
              <w:rPr>
                <w:b/>
                <w:sz w:val="24"/>
              </w:rPr>
            </w:pPr>
            <w:r>
              <w:rPr>
                <w:b/>
                <w:sz w:val="24"/>
              </w:rPr>
              <w:t>Сентя</w:t>
            </w:r>
          </w:p>
        </w:tc>
        <w:tc>
          <w:tcPr>
            <w:tcW w:w="3968" w:type="dxa"/>
          </w:tcPr>
          <w:p w:rsidR="000801B6" w:rsidRPr="00B30D40" w:rsidRDefault="000801B6" w:rsidP="00B30D40">
            <w:pPr>
              <w:pStyle w:val="TableParagraph"/>
              <w:ind w:right="214"/>
              <w:rPr>
                <w:sz w:val="24"/>
                <w:lang w:val="ru-RU"/>
              </w:rPr>
            </w:pPr>
            <w:r w:rsidRPr="00B30D40">
              <w:rPr>
                <w:sz w:val="24"/>
                <w:lang w:val="ru-RU"/>
              </w:rPr>
              <w:t>Тема</w:t>
            </w:r>
            <w:r w:rsidRPr="00B30D40">
              <w:rPr>
                <w:spacing w:val="-2"/>
                <w:sz w:val="24"/>
                <w:lang w:val="ru-RU"/>
              </w:rPr>
              <w:t xml:space="preserve"> </w:t>
            </w:r>
            <w:r w:rsidRPr="00B30D40">
              <w:rPr>
                <w:sz w:val="24"/>
                <w:lang w:val="ru-RU"/>
              </w:rPr>
              <w:t>1.</w:t>
            </w:r>
            <w:r w:rsidRPr="00B30D40">
              <w:rPr>
                <w:spacing w:val="4"/>
                <w:sz w:val="24"/>
                <w:lang w:val="ru-RU"/>
              </w:rPr>
              <w:t xml:space="preserve"> </w:t>
            </w:r>
            <w:r w:rsidRPr="00B30D40">
              <w:rPr>
                <w:sz w:val="24"/>
                <w:lang w:val="ru-RU"/>
              </w:rPr>
              <w:t>«Исследуем,</w:t>
            </w:r>
            <w:r w:rsidRPr="00B30D40">
              <w:rPr>
                <w:spacing w:val="1"/>
                <w:sz w:val="24"/>
                <w:lang w:val="ru-RU"/>
              </w:rPr>
              <w:t xml:space="preserve"> </w:t>
            </w:r>
            <w:r w:rsidRPr="00B30D40">
              <w:rPr>
                <w:sz w:val="24"/>
                <w:lang w:val="ru-RU"/>
              </w:rPr>
              <w:t>экспериментируем:</w:t>
            </w:r>
            <w:r w:rsidRPr="00B30D40">
              <w:rPr>
                <w:spacing w:val="-6"/>
                <w:sz w:val="24"/>
                <w:lang w:val="ru-RU"/>
              </w:rPr>
              <w:t xml:space="preserve"> </w:t>
            </w:r>
            <w:r w:rsidRPr="00B30D40">
              <w:rPr>
                <w:sz w:val="24"/>
                <w:lang w:val="ru-RU"/>
              </w:rPr>
              <w:t>сравнение</w:t>
            </w:r>
            <w:r w:rsidRPr="00B30D40">
              <w:rPr>
                <w:spacing w:val="-10"/>
                <w:sz w:val="24"/>
                <w:lang w:val="ru-RU"/>
              </w:rPr>
              <w:t xml:space="preserve"> </w:t>
            </w:r>
            <w:r w:rsidRPr="00B30D40">
              <w:rPr>
                <w:sz w:val="24"/>
                <w:lang w:val="ru-RU"/>
              </w:rPr>
              <w:t>двух</w:t>
            </w:r>
            <w:r w:rsidRPr="00B30D40">
              <w:rPr>
                <w:spacing w:val="-57"/>
                <w:sz w:val="24"/>
                <w:lang w:val="ru-RU"/>
              </w:rPr>
              <w:t xml:space="preserve"> </w:t>
            </w:r>
            <w:r w:rsidRPr="00B30D40">
              <w:rPr>
                <w:sz w:val="24"/>
                <w:lang w:val="ru-RU"/>
              </w:rPr>
              <w:t>равных и двух неравных групп</w:t>
            </w:r>
            <w:r w:rsidRPr="00B30D40">
              <w:rPr>
                <w:spacing w:val="1"/>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(игрушек)»</w:t>
            </w:r>
          </w:p>
          <w:p w:rsidR="000801B6" w:rsidRPr="00B30D40" w:rsidRDefault="000801B6" w:rsidP="00B30D40">
            <w:pPr>
              <w:pStyle w:val="TableParagraph"/>
              <w:spacing w:line="270" w:lineRule="atLeast"/>
              <w:ind w:right="103"/>
              <w:rPr>
                <w:sz w:val="24"/>
                <w:lang w:val="ru-RU"/>
              </w:rPr>
            </w:pPr>
            <w:r w:rsidRPr="00B30D40">
              <w:rPr>
                <w:sz w:val="24"/>
                <w:lang w:val="ru-RU"/>
              </w:rPr>
              <w:t>Тема</w:t>
            </w:r>
            <w:r w:rsidRPr="00B30D40">
              <w:rPr>
                <w:spacing w:val="-5"/>
                <w:sz w:val="24"/>
                <w:lang w:val="ru-RU"/>
              </w:rPr>
              <w:t xml:space="preserve"> </w:t>
            </w:r>
            <w:r w:rsidRPr="00B30D40">
              <w:rPr>
                <w:sz w:val="24"/>
                <w:lang w:val="ru-RU"/>
              </w:rPr>
              <w:t>2.</w:t>
            </w:r>
            <w:r w:rsidRPr="00B30D40">
              <w:rPr>
                <w:spacing w:val="-4"/>
                <w:sz w:val="24"/>
                <w:lang w:val="ru-RU"/>
              </w:rPr>
              <w:t xml:space="preserve"> </w:t>
            </w:r>
            <w:r w:rsidRPr="00B30D40">
              <w:rPr>
                <w:sz w:val="24"/>
                <w:lang w:val="ru-RU"/>
              </w:rPr>
              <w:t>Окружающий</w:t>
            </w:r>
            <w:r w:rsidRPr="00B30D40">
              <w:rPr>
                <w:spacing w:val="-3"/>
                <w:sz w:val="24"/>
                <w:lang w:val="ru-RU"/>
              </w:rPr>
              <w:t xml:space="preserve"> </w:t>
            </w:r>
            <w:r w:rsidRPr="00B30D40">
              <w:rPr>
                <w:sz w:val="24"/>
                <w:lang w:val="ru-RU"/>
              </w:rPr>
              <w:t>мир:</w:t>
            </w:r>
            <w:r w:rsidRPr="00B30D40">
              <w:rPr>
                <w:spacing w:val="-2"/>
                <w:sz w:val="24"/>
                <w:lang w:val="ru-RU"/>
              </w:rPr>
              <w:t xml:space="preserve"> </w:t>
            </w:r>
            <w:r w:rsidRPr="00B30D40">
              <w:rPr>
                <w:sz w:val="24"/>
                <w:lang w:val="ru-RU"/>
              </w:rPr>
              <w:t>«Золотая</w:t>
            </w:r>
            <w:r w:rsidRPr="00B30D40">
              <w:rPr>
                <w:spacing w:val="-57"/>
                <w:sz w:val="24"/>
                <w:lang w:val="ru-RU"/>
              </w:rPr>
              <w:t xml:space="preserve"> </w:t>
            </w:r>
            <w:r w:rsidRPr="00B30D40">
              <w:rPr>
                <w:sz w:val="24"/>
                <w:lang w:val="ru-RU"/>
              </w:rPr>
              <w:t>осень».</w:t>
            </w:r>
          </w:p>
        </w:tc>
        <w:tc>
          <w:tcPr>
            <w:tcW w:w="1419" w:type="dxa"/>
          </w:tcPr>
          <w:p w:rsidR="000801B6" w:rsidRDefault="000801B6" w:rsidP="00B30D40">
            <w:pPr>
              <w:pStyle w:val="TableParagraph"/>
              <w:ind w:left="249" w:right="153"/>
              <w:rPr>
                <w:sz w:val="24"/>
              </w:rPr>
            </w:pPr>
            <w:r>
              <w:rPr>
                <w:sz w:val="24"/>
              </w:rPr>
              <w:t>Познание</w:t>
            </w:r>
            <w:r>
              <w:rPr>
                <w:spacing w:val="-57"/>
                <w:sz w:val="24"/>
              </w:rPr>
              <w:t xml:space="preserve"> </w:t>
            </w:r>
            <w:r>
              <w:rPr>
                <w:sz w:val="24"/>
              </w:rPr>
              <w:t>Человек</w:t>
            </w:r>
          </w:p>
        </w:tc>
        <w:tc>
          <w:tcPr>
            <w:tcW w:w="3687" w:type="dxa"/>
          </w:tcPr>
          <w:p w:rsidR="000801B6" w:rsidRPr="00B30D40" w:rsidRDefault="000801B6" w:rsidP="00B30D40">
            <w:pPr>
              <w:pStyle w:val="TableParagraph"/>
              <w:numPr>
                <w:ilvl w:val="0"/>
                <w:numId w:val="93"/>
              </w:numPr>
              <w:tabs>
                <w:tab w:val="left" w:pos="607"/>
              </w:tabs>
              <w:ind w:right="509" w:firstLine="362"/>
              <w:rPr>
                <w:sz w:val="24"/>
                <w:lang w:val="ru-RU"/>
              </w:rPr>
            </w:pPr>
            <w:r w:rsidRPr="00B30D40">
              <w:rPr>
                <w:sz w:val="24"/>
                <w:lang w:val="ru-RU"/>
              </w:rPr>
              <w:t>приобретение умений</w:t>
            </w:r>
            <w:r w:rsidRPr="00B30D40">
              <w:rPr>
                <w:spacing w:val="1"/>
                <w:sz w:val="24"/>
                <w:lang w:val="ru-RU"/>
              </w:rPr>
              <w:t xml:space="preserve"> </w:t>
            </w:r>
            <w:r w:rsidRPr="00B30D40">
              <w:rPr>
                <w:sz w:val="24"/>
                <w:lang w:val="ru-RU"/>
              </w:rPr>
              <w:t>сравнивать,</w:t>
            </w:r>
            <w:r w:rsidRPr="00B30D40">
              <w:rPr>
                <w:spacing w:val="-6"/>
                <w:sz w:val="24"/>
                <w:lang w:val="ru-RU"/>
              </w:rPr>
              <w:t xml:space="preserve"> </w:t>
            </w:r>
            <w:r w:rsidRPr="00B30D40">
              <w:rPr>
                <w:sz w:val="24"/>
                <w:lang w:val="ru-RU"/>
              </w:rPr>
              <w:t>обобщать</w:t>
            </w:r>
            <w:r w:rsidRPr="00B30D40">
              <w:rPr>
                <w:spacing w:val="-5"/>
                <w:sz w:val="24"/>
                <w:lang w:val="ru-RU"/>
              </w:rPr>
              <w:t xml:space="preserve"> </w:t>
            </w:r>
            <w:r w:rsidRPr="00B30D40">
              <w:rPr>
                <w:sz w:val="24"/>
                <w:lang w:val="ru-RU"/>
              </w:rPr>
              <w:t>группы</w:t>
            </w:r>
            <w:r w:rsidRPr="00B30D40">
              <w:rPr>
                <w:spacing w:val="-57"/>
                <w:sz w:val="24"/>
                <w:lang w:val="ru-RU"/>
              </w:rPr>
              <w:t xml:space="preserve"> </w:t>
            </w:r>
            <w:r w:rsidRPr="00B30D40">
              <w:rPr>
                <w:sz w:val="24"/>
                <w:lang w:val="ru-RU"/>
              </w:rPr>
              <w:t>предметов;</w:t>
            </w:r>
          </w:p>
          <w:p w:rsidR="000801B6" w:rsidRPr="00B30D40" w:rsidRDefault="000801B6" w:rsidP="00B30D40">
            <w:pPr>
              <w:pStyle w:val="TableParagraph"/>
              <w:numPr>
                <w:ilvl w:val="0"/>
                <w:numId w:val="93"/>
              </w:numPr>
              <w:tabs>
                <w:tab w:val="left" w:pos="607"/>
              </w:tabs>
              <w:spacing w:line="270" w:lineRule="atLeast"/>
              <w:ind w:right="265" w:firstLine="362"/>
              <w:rPr>
                <w:sz w:val="24"/>
                <w:lang w:val="ru-RU"/>
              </w:rPr>
            </w:pPr>
            <w:r w:rsidRPr="00B30D40">
              <w:rPr>
                <w:sz w:val="24"/>
                <w:lang w:val="ru-RU"/>
              </w:rPr>
              <w:t>обогащение представлений</w:t>
            </w:r>
            <w:r w:rsidRPr="00B30D40">
              <w:rPr>
                <w:spacing w:val="-57"/>
                <w:sz w:val="24"/>
                <w:lang w:val="ru-RU"/>
              </w:rPr>
              <w:t xml:space="preserve"> </w:t>
            </w:r>
            <w:r w:rsidRPr="00B30D40">
              <w:rPr>
                <w:sz w:val="24"/>
                <w:lang w:val="ru-RU"/>
              </w:rPr>
              <w:t>о сезонных изменениях в</w:t>
            </w:r>
            <w:r w:rsidRPr="00B30D40">
              <w:rPr>
                <w:spacing w:val="1"/>
                <w:sz w:val="24"/>
                <w:lang w:val="ru-RU"/>
              </w:rPr>
              <w:t xml:space="preserve"> </w:t>
            </w:r>
            <w:r w:rsidRPr="00B30D40">
              <w:rPr>
                <w:sz w:val="24"/>
                <w:lang w:val="ru-RU"/>
              </w:rPr>
              <w:t>природе.</w:t>
            </w:r>
          </w:p>
        </w:tc>
      </w:tr>
      <w:tr w:rsidR="000801B6" w:rsidTr="00D4716D">
        <w:trPr>
          <w:trHeight w:val="1379"/>
        </w:trPr>
        <w:tc>
          <w:tcPr>
            <w:tcW w:w="994" w:type="dxa"/>
          </w:tcPr>
          <w:p w:rsidR="000801B6" w:rsidRDefault="000801B6" w:rsidP="00B30D40">
            <w:pPr>
              <w:pStyle w:val="TableParagraph"/>
              <w:spacing w:line="275" w:lineRule="exact"/>
              <w:ind w:left="247"/>
              <w:rPr>
                <w:b/>
                <w:sz w:val="24"/>
              </w:rPr>
            </w:pPr>
            <w:r>
              <w:rPr>
                <w:b/>
                <w:sz w:val="24"/>
              </w:rPr>
              <w:t>Октяб</w:t>
            </w:r>
          </w:p>
        </w:tc>
        <w:tc>
          <w:tcPr>
            <w:tcW w:w="3968" w:type="dxa"/>
          </w:tcPr>
          <w:p w:rsidR="000801B6" w:rsidRPr="00B30D40" w:rsidRDefault="000801B6" w:rsidP="00B30D40">
            <w:pPr>
              <w:pStyle w:val="TableParagraph"/>
              <w:ind w:right="220"/>
              <w:rPr>
                <w:sz w:val="24"/>
                <w:lang w:val="ru-RU"/>
              </w:rPr>
            </w:pPr>
            <w:r w:rsidRPr="00B30D40">
              <w:rPr>
                <w:sz w:val="24"/>
                <w:lang w:val="ru-RU"/>
              </w:rPr>
              <w:t>Тема:</w:t>
            </w:r>
            <w:r w:rsidRPr="00B30D40">
              <w:rPr>
                <w:spacing w:val="3"/>
                <w:sz w:val="24"/>
                <w:lang w:val="ru-RU"/>
              </w:rPr>
              <w:t xml:space="preserve"> </w:t>
            </w:r>
            <w:r w:rsidRPr="00B30D40">
              <w:rPr>
                <w:sz w:val="24"/>
                <w:lang w:val="ru-RU"/>
              </w:rPr>
              <w:t>«Экспериментирование»</w:t>
            </w:r>
            <w:r w:rsidRPr="00B30D40">
              <w:rPr>
                <w:spacing w:val="1"/>
                <w:sz w:val="24"/>
                <w:lang w:val="ru-RU"/>
              </w:rPr>
              <w:t xml:space="preserve"> </w:t>
            </w:r>
            <w:r w:rsidRPr="00B30D40">
              <w:rPr>
                <w:sz w:val="24"/>
                <w:lang w:val="ru-RU"/>
              </w:rPr>
              <w:t>Эксперименты:</w:t>
            </w:r>
            <w:r w:rsidRPr="00B30D40">
              <w:rPr>
                <w:spacing w:val="-10"/>
                <w:sz w:val="24"/>
                <w:lang w:val="ru-RU"/>
              </w:rPr>
              <w:t xml:space="preserve"> </w:t>
            </w:r>
            <w:r w:rsidRPr="00B30D40">
              <w:rPr>
                <w:sz w:val="24"/>
                <w:lang w:val="ru-RU"/>
              </w:rPr>
              <w:t>«Воздух</w:t>
            </w:r>
            <w:r w:rsidRPr="00B30D40">
              <w:rPr>
                <w:spacing w:val="-9"/>
                <w:sz w:val="24"/>
                <w:lang w:val="ru-RU"/>
              </w:rPr>
              <w:t xml:space="preserve"> </w:t>
            </w:r>
            <w:r w:rsidRPr="00B30D40">
              <w:rPr>
                <w:sz w:val="24"/>
                <w:lang w:val="ru-RU"/>
              </w:rPr>
              <w:t>повсюду»,</w:t>
            </w:r>
          </w:p>
          <w:p w:rsidR="000801B6" w:rsidRPr="00B30D40" w:rsidRDefault="000801B6" w:rsidP="00B30D40">
            <w:pPr>
              <w:pStyle w:val="TableParagraph"/>
              <w:rPr>
                <w:sz w:val="24"/>
                <w:lang w:val="ru-RU"/>
              </w:rPr>
            </w:pPr>
            <w:r w:rsidRPr="00B30D40">
              <w:rPr>
                <w:sz w:val="24"/>
                <w:lang w:val="ru-RU"/>
              </w:rPr>
              <w:t>«Каждому</w:t>
            </w:r>
            <w:r w:rsidRPr="00B30D40">
              <w:rPr>
                <w:spacing w:val="-6"/>
                <w:sz w:val="24"/>
                <w:lang w:val="ru-RU"/>
              </w:rPr>
              <w:t xml:space="preserve"> </w:t>
            </w:r>
            <w:r w:rsidRPr="00B30D40">
              <w:rPr>
                <w:sz w:val="24"/>
                <w:lang w:val="ru-RU"/>
              </w:rPr>
              <w:t>камешку</w:t>
            </w:r>
            <w:r w:rsidRPr="00B30D40">
              <w:rPr>
                <w:spacing w:val="-6"/>
                <w:sz w:val="24"/>
                <w:lang w:val="ru-RU"/>
              </w:rPr>
              <w:t xml:space="preserve"> </w:t>
            </w:r>
            <w:r w:rsidRPr="00B30D40">
              <w:rPr>
                <w:sz w:val="24"/>
                <w:lang w:val="ru-RU"/>
              </w:rPr>
              <w:t>свой</w:t>
            </w:r>
            <w:r w:rsidRPr="00B30D40">
              <w:rPr>
                <w:spacing w:val="-1"/>
                <w:sz w:val="24"/>
                <w:lang w:val="ru-RU"/>
              </w:rPr>
              <w:t xml:space="preserve"> </w:t>
            </w:r>
            <w:r w:rsidRPr="00B30D40">
              <w:rPr>
                <w:sz w:val="24"/>
                <w:lang w:val="ru-RU"/>
              </w:rPr>
              <w:t>домик»,</w:t>
            </w:r>
          </w:p>
          <w:p w:rsidR="000801B6" w:rsidRDefault="000801B6" w:rsidP="00B30D40">
            <w:pPr>
              <w:pStyle w:val="TableParagraph"/>
              <w:spacing w:line="270" w:lineRule="atLeast"/>
              <w:ind w:right="756"/>
              <w:rPr>
                <w:sz w:val="24"/>
              </w:rPr>
            </w:pPr>
            <w:r w:rsidRPr="00B30D40">
              <w:rPr>
                <w:sz w:val="24"/>
                <w:lang w:val="ru-RU"/>
              </w:rPr>
              <w:t>«Почему все звучит».</w:t>
            </w:r>
            <w:r w:rsidRPr="00B30D40">
              <w:rPr>
                <w:spacing w:val="1"/>
                <w:sz w:val="24"/>
                <w:lang w:val="ru-RU"/>
              </w:rPr>
              <w:t xml:space="preserve"> </w:t>
            </w:r>
            <w:r>
              <w:rPr>
                <w:sz w:val="24"/>
              </w:rPr>
              <w:t>Коллекции:</w:t>
            </w:r>
            <w:r>
              <w:rPr>
                <w:spacing w:val="-7"/>
                <w:sz w:val="24"/>
              </w:rPr>
              <w:t xml:space="preserve"> </w:t>
            </w:r>
            <w:r>
              <w:rPr>
                <w:sz w:val="24"/>
              </w:rPr>
              <w:t>«Подарки</w:t>
            </w:r>
            <w:r>
              <w:rPr>
                <w:spacing w:val="-8"/>
                <w:sz w:val="24"/>
              </w:rPr>
              <w:t xml:space="preserve"> </w:t>
            </w:r>
            <w:r>
              <w:rPr>
                <w:sz w:val="24"/>
              </w:rPr>
              <w:t>осени».</w:t>
            </w:r>
          </w:p>
        </w:tc>
        <w:tc>
          <w:tcPr>
            <w:tcW w:w="1419" w:type="dxa"/>
          </w:tcPr>
          <w:p w:rsidR="000801B6" w:rsidRDefault="000801B6" w:rsidP="00B30D40">
            <w:pPr>
              <w:pStyle w:val="TableParagraph"/>
              <w:ind w:left="249" w:right="153"/>
              <w:rPr>
                <w:sz w:val="24"/>
              </w:rPr>
            </w:pPr>
            <w:r>
              <w:rPr>
                <w:sz w:val="24"/>
              </w:rPr>
              <w:t>Познание</w:t>
            </w:r>
            <w:r>
              <w:rPr>
                <w:spacing w:val="-57"/>
                <w:sz w:val="24"/>
              </w:rPr>
              <w:t xml:space="preserve"> </w:t>
            </w:r>
            <w:r>
              <w:rPr>
                <w:sz w:val="24"/>
              </w:rPr>
              <w:t>Человек</w:t>
            </w:r>
          </w:p>
        </w:tc>
        <w:tc>
          <w:tcPr>
            <w:tcW w:w="3687" w:type="dxa"/>
          </w:tcPr>
          <w:p w:rsidR="000801B6" w:rsidRDefault="000801B6" w:rsidP="00B30D40">
            <w:pPr>
              <w:pStyle w:val="TableParagraph"/>
              <w:ind w:right="129" w:firstLine="362"/>
              <w:rPr>
                <w:sz w:val="24"/>
              </w:rPr>
            </w:pPr>
            <w:r>
              <w:rPr>
                <w:sz w:val="24"/>
              </w:rPr>
              <w:t>- приобретение опыта</w:t>
            </w:r>
            <w:r>
              <w:rPr>
                <w:spacing w:val="1"/>
                <w:sz w:val="24"/>
              </w:rPr>
              <w:t xml:space="preserve"> </w:t>
            </w:r>
            <w:r>
              <w:rPr>
                <w:sz w:val="24"/>
              </w:rPr>
              <w:t>исследовательской</w:t>
            </w:r>
            <w:r>
              <w:rPr>
                <w:spacing w:val="-7"/>
                <w:sz w:val="24"/>
              </w:rPr>
              <w:t xml:space="preserve"> </w:t>
            </w:r>
            <w:r>
              <w:rPr>
                <w:sz w:val="24"/>
              </w:rPr>
              <w:t>деятельности.</w:t>
            </w:r>
          </w:p>
        </w:tc>
      </w:tr>
      <w:tr w:rsidR="000801B6" w:rsidTr="00D4716D">
        <w:trPr>
          <w:trHeight w:val="1655"/>
        </w:trPr>
        <w:tc>
          <w:tcPr>
            <w:tcW w:w="994" w:type="dxa"/>
          </w:tcPr>
          <w:p w:rsidR="000801B6" w:rsidRDefault="000801B6" w:rsidP="00B30D40">
            <w:pPr>
              <w:pStyle w:val="TableParagraph"/>
              <w:spacing w:line="274" w:lineRule="exact"/>
              <w:ind w:left="247"/>
              <w:rPr>
                <w:b/>
                <w:sz w:val="24"/>
              </w:rPr>
            </w:pPr>
            <w:r>
              <w:rPr>
                <w:b/>
                <w:sz w:val="24"/>
              </w:rPr>
              <w:t>Ноябр</w:t>
            </w:r>
          </w:p>
        </w:tc>
        <w:tc>
          <w:tcPr>
            <w:tcW w:w="3968" w:type="dxa"/>
          </w:tcPr>
          <w:p w:rsidR="000801B6" w:rsidRPr="00B30D40" w:rsidRDefault="000801B6" w:rsidP="00B30D40">
            <w:pPr>
              <w:pStyle w:val="TableParagraph"/>
              <w:ind w:right="976"/>
              <w:rPr>
                <w:sz w:val="24"/>
                <w:lang w:val="ru-RU"/>
              </w:rPr>
            </w:pPr>
            <w:r w:rsidRPr="00B30D40">
              <w:rPr>
                <w:sz w:val="24"/>
                <w:lang w:val="ru-RU"/>
              </w:rPr>
              <w:t>Тема 1. «Мастерская форм»</w:t>
            </w:r>
            <w:r w:rsidRPr="00B30D40">
              <w:rPr>
                <w:spacing w:val="-57"/>
                <w:sz w:val="24"/>
                <w:lang w:val="ru-RU"/>
              </w:rPr>
              <w:t xml:space="preserve"> </w:t>
            </w:r>
            <w:r w:rsidRPr="00B30D40">
              <w:rPr>
                <w:sz w:val="24"/>
                <w:lang w:val="ru-RU"/>
              </w:rPr>
              <w:t>(квадрат, треугольник,</w:t>
            </w:r>
            <w:r w:rsidRPr="00B30D40">
              <w:rPr>
                <w:spacing w:val="1"/>
                <w:sz w:val="24"/>
                <w:lang w:val="ru-RU"/>
              </w:rPr>
              <w:t xml:space="preserve"> </w:t>
            </w:r>
            <w:r w:rsidRPr="00B30D40">
              <w:rPr>
                <w:sz w:val="24"/>
                <w:lang w:val="ru-RU"/>
              </w:rPr>
              <w:t>прямоугольник,</w:t>
            </w:r>
            <w:r w:rsidRPr="00B30D40">
              <w:rPr>
                <w:spacing w:val="-2"/>
                <w:sz w:val="24"/>
                <w:lang w:val="ru-RU"/>
              </w:rPr>
              <w:t xml:space="preserve"> </w:t>
            </w:r>
            <w:r w:rsidRPr="00B30D40">
              <w:rPr>
                <w:sz w:val="24"/>
                <w:lang w:val="ru-RU"/>
              </w:rPr>
              <w:t>круг).</w:t>
            </w:r>
          </w:p>
          <w:p w:rsidR="000801B6" w:rsidRPr="00B30D40" w:rsidRDefault="000801B6" w:rsidP="00B30D40">
            <w:pPr>
              <w:pStyle w:val="TableParagraph"/>
              <w:ind w:right="518"/>
              <w:rPr>
                <w:sz w:val="24"/>
                <w:lang w:val="ru-RU"/>
              </w:rPr>
            </w:pPr>
            <w:r w:rsidRPr="00B30D40">
              <w:rPr>
                <w:sz w:val="24"/>
                <w:lang w:val="ru-RU"/>
              </w:rPr>
              <w:t>Тема 2. «Наблюдаем природные</w:t>
            </w:r>
            <w:r w:rsidRPr="00B30D40">
              <w:rPr>
                <w:spacing w:val="-57"/>
                <w:sz w:val="24"/>
                <w:lang w:val="ru-RU"/>
              </w:rPr>
              <w:t xml:space="preserve"> </w:t>
            </w:r>
            <w:r w:rsidRPr="00B30D40">
              <w:rPr>
                <w:sz w:val="24"/>
                <w:lang w:val="ru-RU"/>
              </w:rPr>
              <w:t>изменения»</w:t>
            </w:r>
          </w:p>
          <w:p w:rsidR="000801B6" w:rsidRPr="00B30D40" w:rsidRDefault="000801B6" w:rsidP="00B30D40">
            <w:pPr>
              <w:pStyle w:val="TableParagraph"/>
              <w:spacing w:line="264" w:lineRule="exact"/>
              <w:rPr>
                <w:sz w:val="24"/>
                <w:lang w:val="ru-RU"/>
              </w:rPr>
            </w:pPr>
            <w:r w:rsidRPr="00B30D40">
              <w:rPr>
                <w:sz w:val="24"/>
                <w:lang w:val="ru-RU"/>
              </w:rPr>
              <w:t>(развлечение</w:t>
            </w:r>
            <w:r w:rsidRPr="00B30D40">
              <w:rPr>
                <w:spacing w:val="-2"/>
                <w:sz w:val="24"/>
                <w:lang w:val="ru-RU"/>
              </w:rPr>
              <w:t xml:space="preserve"> </w:t>
            </w:r>
            <w:r w:rsidRPr="00B30D40">
              <w:rPr>
                <w:sz w:val="24"/>
                <w:lang w:val="ru-RU"/>
              </w:rPr>
              <w:t>«До</w:t>
            </w:r>
            <w:r w:rsidRPr="00B30D40">
              <w:rPr>
                <w:spacing w:val="-5"/>
                <w:sz w:val="24"/>
                <w:lang w:val="ru-RU"/>
              </w:rPr>
              <w:t xml:space="preserve"> </w:t>
            </w:r>
            <w:r w:rsidRPr="00B30D40">
              <w:rPr>
                <w:sz w:val="24"/>
                <w:lang w:val="ru-RU"/>
              </w:rPr>
              <w:t>свидания,</w:t>
            </w:r>
            <w:r w:rsidRPr="00B30D40">
              <w:rPr>
                <w:spacing w:val="-4"/>
                <w:sz w:val="24"/>
                <w:lang w:val="ru-RU"/>
              </w:rPr>
              <w:t xml:space="preserve"> </w:t>
            </w:r>
            <w:r w:rsidRPr="00B30D40">
              <w:rPr>
                <w:sz w:val="24"/>
                <w:lang w:val="ru-RU"/>
              </w:rPr>
              <w:t>осень»).</w:t>
            </w:r>
          </w:p>
        </w:tc>
        <w:tc>
          <w:tcPr>
            <w:tcW w:w="1419" w:type="dxa"/>
          </w:tcPr>
          <w:p w:rsidR="000801B6" w:rsidRDefault="000801B6" w:rsidP="00B30D40">
            <w:pPr>
              <w:pStyle w:val="TableParagraph"/>
              <w:ind w:left="249" w:right="153"/>
              <w:rPr>
                <w:sz w:val="24"/>
              </w:rPr>
            </w:pPr>
            <w:r>
              <w:rPr>
                <w:sz w:val="24"/>
              </w:rPr>
              <w:t>Природа</w:t>
            </w:r>
            <w:r>
              <w:rPr>
                <w:spacing w:val="1"/>
                <w:sz w:val="24"/>
              </w:rPr>
              <w:t xml:space="preserve"> </w:t>
            </w:r>
            <w:r>
              <w:rPr>
                <w:sz w:val="24"/>
              </w:rPr>
              <w:t>Познание</w:t>
            </w:r>
          </w:p>
        </w:tc>
        <w:tc>
          <w:tcPr>
            <w:tcW w:w="3687" w:type="dxa"/>
          </w:tcPr>
          <w:p w:rsidR="000801B6" w:rsidRPr="00B30D40" w:rsidRDefault="000801B6" w:rsidP="00B30D40">
            <w:pPr>
              <w:pStyle w:val="TableParagraph"/>
              <w:numPr>
                <w:ilvl w:val="0"/>
                <w:numId w:val="92"/>
              </w:numPr>
              <w:tabs>
                <w:tab w:val="left" w:pos="607"/>
              </w:tabs>
              <w:ind w:right="742" w:firstLine="362"/>
              <w:jc w:val="both"/>
              <w:rPr>
                <w:sz w:val="24"/>
                <w:lang w:val="ru-RU"/>
              </w:rPr>
            </w:pPr>
            <w:r w:rsidRPr="00B30D40">
              <w:rPr>
                <w:sz w:val="24"/>
                <w:lang w:val="ru-RU"/>
              </w:rPr>
              <w:t>проявление интереса к</w:t>
            </w:r>
            <w:r w:rsidRPr="00B30D40">
              <w:rPr>
                <w:spacing w:val="-58"/>
                <w:sz w:val="24"/>
                <w:lang w:val="ru-RU"/>
              </w:rPr>
              <w:t xml:space="preserve"> </w:t>
            </w:r>
            <w:r w:rsidRPr="00B30D40">
              <w:rPr>
                <w:sz w:val="24"/>
                <w:lang w:val="ru-RU"/>
              </w:rPr>
              <w:t>играм</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материалам;</w:t>
            </w:r>
          </w:p>
          <w:p w:rsidR="000801B6" w:rsidRPr="00B30D40" w:rsidRDefault="000801B6" w:rsidP="00B30D40">
            <w:pPr>
              <w:pStyle w:val="TableParagraph"/>
              <w:numPr>
                <w:ilvl w:val="0"/>
                <w:numId w:val="92"/>
              </w:numPr>
              <w:tabs>
                <w:tab w:val="left" w:pos="607"/>
              </w:tabs>
              <w:ind w:right="901" w:firstLine="362"/>
              <w:jc w:val="both"/>
              <w:rPr>
                <w:sz w:val="24"/>
                <w:lang w:val="ru-RU"/>
              </w:rPr>
            </w:pPr>
            <w:r w:rsidRPr="00B30D40">
              <w:rPr>
                <w:sz w:val="24"/>
                <w:lang w:val="ru-RU"/>
              </w:rPr>
              <w:t>приобретение опыта</w:t>
            </w:r>
            <w:r w:rsidRPr="00B30D40">
              <w:rPr>
                <w:spacing w:val="1"/>
                <w:sz w:val="24"/>
                <w:lang w:val="ru-RU"/>
              </w:rPr>
              <w:t xml:space="preserve"> </w:t>
            </w:r>
            <w:r w:rsidRPr="00B30D40">
              <w:rPr>
                <w:sz w:val="24"/>
                <w:lang w:val="ru-RU"/>
              </w:rPr>
              <w:t>наблюдения за явлениями</w:t>
            </w:r>
            <w:r w:rsidRPr="00B30D40">
              <w:rPr>
                <w:spacing w:val="-58"/>
                <w:sz w:val="24"/>
                <w:lang w:val="ru-RU"/>
              </w:rPr>
              <w:t xml:space="preserve"> </w:t>
            </w:r>
            <w:r w:rsidRPr="00B30D40">
              <w:rPr>
                <w:sz w:val="24"/>
                <w:lang w:val="ru-RU"/>
              </w:rPr>
              <w:t>природы.</w:t>
            </w:r>
          </w:p>
        </w:tc>
      </w:tr>
      <w:tr w:rsidR="000801B6" w:rsidTr="00D4716D">
        <w:trPr>
          <w:trHeight w:val="2760"/>
        </w:trPr>
        <w:tc>
          <w:tcPr>
            <w:tcW w:w="994" w:type="dxa"/>
          </w:tcPr>
          <w:p w:rsidR="000801B6" w:rsidRDefault="000801B6" w:rsidP="00B30D40">
            <w:pPr>
              <w:pStyle w:val="TableParagraph"/>
              <w:spacing w:line="275" w:lineRule="exact"/>
              <w:ind w:left="247"/>
              <w:rPr>
                <w:b/>
                <w:sz w:val="24"/>
              </w:rPr>
            </w:pPr>
            <w:r>
              <w:rPr>
                <w:b/>
                <w:sz w:val="24"/>
              </w:rPr>
              <w:t>Декаб</w:t>
            </w:r>
          </w:p>
        </w:tc>
        <w:tc>
          <w:tcPr>
            <w:tcW w:w="3968" w:type="dxa"/>
          </w:tcPr>
          <w:p w:rsidR="000801B6" w:rsidRPr="00B30D40" w:rsidRDefault="000801B6" w:rsidP="00B30D40">
            <w:pPr>
              <w:pStyle w:val="TableParagraph"/>
              <w:ind w:right="167"/>
              <w:rPr>
                <w:sz w:val="24"/>
                <w:lang w:val="ru-RU"/>
              </w:rPr>
            </w:pPr>
            <w:r w:rsidRPr="00B30D40">
              <w:rPr>
                <w:sz w:val="24"/>
                <w:lang w:val="ru-RU"/>
              </w:rPr>
              <w:t>Промежуточная педагогическая</w:t>
            </w:r>
            <w:r w:rsidRPr="00B30D40">
              <w:rPr>
                <w:spacing w:val="1"/>
                <w:sz w:val="24"/>
                <w:lang w:val="ru-RU"/>
              </w:rPr>
              <w:t xml:space="preserve"> </w:t>
            </w:r>
            <w:r w:rsidRPr="00B30D40">
              <w:rPr>
                <w:sz w:val="24"/>
                <w:lang w:val="ru-RU"/>
              </w:rPr>
              <w:t>диагностика (мониторинг) по</w:t>
            </w:r>
            <w:r w:rsidRPr="00B30D40">
              <w:rPr>
                <w:spacing w:val="1"/>
                <w:sz w:val="24"/>
                <w:lang w:val="ru-RU"/>
              </w:rPr>
              <w:t xml:space="preserve"> </w:t>
            </w:r>
            <w:r w:rsidRPr="00B30D40">
              <w:rPr>
                <w:sz w:val="24"/>
                <w:lang w:val="ru-RU"/>
              </w:rPr>
              <w:t>развитию кругозора и</w:t>
            </w:r>
            <w:r w:rsidRPr="00B30D40">
              <w:rPr>
                <w:spacing w:val="1"/>
                <w:sz w:val="24"/>
                <w:lang w:val="ru-RU"/>
              </w:rPr>
              <w:t xml:space="preserve"> </w:t>
            </w:r>
            <w:r w:rsidRPr="00B30D40">
              <w:rPr>
                <w:sz w:val="24"/>
                <w:lang w:val="ru-RU"/>
              </w:rPr>
              <w:t>познавательно-исследовательской</w:t>
            </w:r>
            <w:r w:rsidRPr="00B30D40">
              <w:rPr>
                <w:spacing w:val="1"/>
                <w:sz w:val="24"/>
                <w:lang w:val="ru-RU"/>
              </w:rPr>
              <w:t xml:space="preserve"> </w:t>
            </w:r>
            <w:r w:rsidRPr="00B30D40">
              <w:rPr>
                <w:sz w:val="24"/>
                <w:lang w:val="ru-RU"/>
              </w:rPr>
              <w:t>деятельности в природе и</w:t>
            </w:r>
            <w:r w:rsidRPr="00B30D40">
              <w:rPr>
                <w:spacing w:val="1"/>
                <w:sz w:val="24"/>
                <w:lang w:val="ru-RU"/>
              </w:rPr>
              <w:t xml:space="preserve"> </w:t>
            </w:r>
            <w:r w:rsidRPr="00B30D40">
              <w:rPr>
                <w:sz w:val="24"/>
                <w:lang w:val="ru-RU"/>
              </w:rPr>
              <w:t>окружающем мире. Выполнение</w:t>
            </w:r>
            <w:r w:rsidRPr="00B30D40">
              <w:rPr>
                <w:spacing w:val="1"/>
                <w:sz w:val="24"/>
                <w:lang w:val="ru-RU"/>
              </w:rPr>
              <w:t xml:space="preserve"> </w:t>
            </w:r>
            <w:r w:rsidRPr="00B30D40">
              <w:rPr>
                <w:sz w:val="24"/>
                <w:lang w:val="ru-RU"/>
              </w:rPr>
              <w:t>заданий по пройденному материалу</w:t>
            </w:r>
            <w:r w:rsidRPr="00B30D40">
              <w:rPr>
                <w:spacing w:val="-57"/>
                <w:sz w:val="24"/>
                <w:lang w:val="ru-RU"/>
              </w:rPr>
              <w:t xml:space="preserve"> </w:t>
            </w:r>
            <w:r w:rsidRPr="00B30D40">
              <w:rPr>
                <w:sz w:val="24"/>
                <w:lang w:val="ru-RU"/>
              </w:rPr>
              <w:t>по</w:t>
            </w:r>
            <w:r w:rsidRPr="00B30D40">
              <w:rPr>
                <w:spacing w:val="-2"/>
                <w:sz w:val="24"/>
                <w:lang w:val="ru-RU"/>
              </w:rPr>
              <w:t xml:space="preserve"> </w:t>
            </w:r>
            <w:r w:rsidRPr="00B30D40">
              <w:rPr>
                <w:sz w:val="24"/>
                <w:lang w:val="ru-RU"/>
              </w:rPr>
              <w:t>темам:</w:t>
            </w:r>
            <w:r w:rsidRPr="00B30D40">
              <w:rPr>
                <w:spacing w:val="4"/>
                <w:sz w:val="24"/>
                <w:lang w:val="ru-RU"/>
              </w:rPr>
              <w:t xml:space="preserve"> </w:t>
            </w:r>
            <w:r w:rsidRPr="00B30D40">
              <w:rPr>
                <w:sz w:val="24"/>
                <w:lang w:val="ru-RU"/>
              </w:rPr>
              <w:t>«Живая</w:t>
            </w:r>
            <w:r w:rsidRPr="00B30D40">
              <w:rPr>
                <w:spacing w:val="-1"/>
                <w:sz w:val="24"/>
                <w:lang w:val="ru-RU"/>
              </w:rPr>
              <w:t xml:space="preserve"> </w:t>
            </w:r>
            <w:r w:rsidRPr="00B30D40">
              <w:rPr>
                <w:sz w:val="24"/>
                <w:lang w:val="ru-RU"/>
              </w:rPr>
              <w:t>природа»,</w:t>
            </w:r>
          </w:p>
          <w:p w:rsidR="000801B6" w:rsidRPr="00B30D40" w:rsidRDefault="000801B6" w:rsidP="00B30D40">
            <w:pPr>
              <w:pStyle w:val="TableParagraph"/>
              <w:rPr>
                <w:sz w:val="24"/>
                <w:lang w:val="ru-RU"/>
              </w:rPr>
            </w:pPr>
            <w:r w:rsidRPr="00B30D40">
              <w:rPr>
                <w:sz w:val="24"/>
                <w:lang w:val="ru-RU"/>
              </w:rPr>
              <w:t>«Неживая</w:t>
            </w:r>
            <w:r w:rsidRPr="00B30D40">
              <w:rPr>
                <w:spacing w:val="-6"/>
                <w:sz w:val="24"/>
                <w:lang w:val="ru-RU"/>
              </w:rPr>
              <w:t xml:space="preserve"> </w:t>
            </w:r>
            <w:r w:rsidRPr="00B30D40">
              <w:rPr>
                <w:sz w:val="24"/>
                <w:lang w:val="ru-RU"/>
              </w:rPr>
              <w:t>природа»,</w:t>
            </w:r>
            <w:r w:rsidRPr="00B30D40">
              <w:rPr>
                <w:spacing w:val="-3"/>
                <w:sz w:val="24"/>
                <w:lang w:val="ru-RU"/>
              </w:rPr>
              <w:t xml:space="preserve"> </w:t>
            </w:r>
            <w:r w:rsidRPr="00B30D40">
              <w:rPr>
                <w:sz w:val="24"/>
                <w:lang w:val="ru-RU"/>
              </w:rPr>
              <w:t>«Растения»,</w:t>
            </w:r>
          </w:p>
          <w:p w:rsidR="000801B6" w:rsidRDefault="000801B6" w:rsidP="00B30D40">
            <w:pPr>
              <w:pStyle w:val="TableParagraph"/>
              <w:spacing w:line="264" w:lineRule="exact"/>
              <w:rPr>
                <w:sz w:val="24"/>
              </w:rPr>
            </w:pPr>
            <w:r>
              <w:rPr>
                <w:sz w:val="24"/>
              </w:rPr>
              <w:t>«Птицы»,</w:t>
            </w:r>
            <w:r>
              <w:rPr>
                <w:spacing w:val="-6"/>
                <w:sz w:val="24"/>
              </w:rPr>
              <w:t xml:space="preserve"> </w:t>
            </w:r>
            <w:r>
              <w:rPr>
                <w:sz w:val="24"/>
              </w:rPr>
              <w:t>«Животные»,</w:t>
            </w:r>
            <w:r>
              <w:rPr>
                <w:spacing w:val="-4"/>
                <w:sz w:val="24"/>
              </w:rPr>
              <w:t xml:space="preserve"> </w:t>
            </w:r>
            <w:r>
              <w:rPr>
                <w:sz w:val="24"/>
              </w:rPr>
              <w:t>«Человек».</w:t>
            </w:r>
          </w:p>
        </w:tc>
        <w:tc>
          <w:tcPr>
            <w:tcW w:w="1419" w:type="dxa"/>
          </w:tcPr>
          <w:p w:rsidR="000801B6" w:rsidRDefault="000801B6" w:rsidP="00B30D40">
            <w:pPr>
              <w:pStyle w:val="TableParagraph"/>
              <w:ind w:left="249" w:right="153"/>
              <w:rPr>
                <w:sz w:val="24"/>
              </w:rPr>
            </w:pPr>
            <w:r>
              <w:rPr>
                <w:sz w:val="24"/>
              </w:rPr>
              <w:t>Человек</w:t>
            </w:r>
            <w:r>
              <w:rPr>
                <w:spacing w:val="1"/>
                <w:sz w:val="24"/>
              </w:rPr>
              <w:t xml:space="preserve"> </w:t>
            </w:r>
            <w:r>
              <w:rPr>
                <w:sz w:val="24"/>
              </w:rPr>
              <w:t>Познание</w:t>
            </w:r>
          </w:p>
        </w:tc>
        <w:tc>
          <w:tcPr>
            <w:tcW w:w="3687" w:type="dxa"/>
          </w:tcPr>
          <w:p w:rsidR="000801B6" w:rsidRPr="00B30D40" w:rsidRDefault="000801B6" w:rsidP="00B30D40">
            <w:pPr>
              <w:pStyle w:val="TableParagraph"/>
              <w:ind w:right="129" w:firstLine="362"/>
              <w:rPr>
                <w:sz w:val="24"/>
                <w:lang w:val="ru-RU"/>
              </w:rPr>
            </w:pPr>
            <w:r w:rsidRPr="00B30D40">
              <w:rPr>
                <w:sz w:val="24"/>
                <w:lang w:val="ru-RU"/>
              </w:rPr>
              <w:t>- приобретение ребенком</w:t>
            </w:r>
            <w:r w:rsidRPr="00B30D40">
              <w:rPr>
                <w:spacing w:val="1"/>
                <w:sz w:val="24"/>
                <w:lang w:val="ru-RU"/>
              </w:rPr>
              <w:t xml:space="preserve"> </w:t>
            </w:r>
            <w:r w:rsidRPr="00B30D40">
              <w:rPr>
                <w:sz w:val="24"/>
                <w:lang w:val="ru-RU"/>
              </w:rPr>
              <w:t>опыта коллективной</w:t>
            </w:r>
            <w:r w:rsidRPr="00B30D40">
              <w:rPr>
                <w:spacing w:val="1"/>
                <w:sz w:val="24"/>
                <w:lang w:val="ru-RU"/>
              </w:rPr>
              <w:t xml:space="preserve"> </w:t>
            </w:r>
            <w:r w:rsidRPr="00B30D40">
              <w:rPr>
                <w:sz w:val="24"/>
                <w:lang w:val="ru-RU"/>
              </w:rPr>
              <w:t>исследовательской</w:t>
            </w:r>
            <w:r w:rsidRPr="00B30D40">
              <w:rPr>
                <w:spacing w:val="-7"/>
                <w:sz w:val="24"/>
                <w:lang w:val="ru-RU"/>
              </w:rPr>
              <w:t xml:space="preserve"> </w:t>
            </w:r>
            <w:r w:rsidRPr="00B30D40">
              <w:rPr>
                <w:sz w:val="24"/>
                <w:lang w:val="ru-RU"/>
              </w:rPr>
              <w:t>деятельности.</w:t>
            </w:r>
          </w:p>
        </w:tc>
      </w:tr>
      <w:tr w:rsidR="000801B6" w:rsidTr="00D4716D">
        <w:trPr>
          <w:trHeight w:val="1655"/>
        </w:trPr>
        <w:tc>
          <w:tcPr>
            <w:tcW w:w="994" w:type="dxa"/>
          </w:tcPr>
          <w:p w:rsidR="000801B6" w:rsidRDefault="000801B6" w:rsidP="00B30D40">
            <w:pPr>
              <w:pStyle w:val="TableParagraph"/>
              <w:spacing w:line="275" w:lineRule="exact"/>
              <w:ind w:left="247"/>
              <w:rPr>
                <w:b/>
                <w:sz w:val="24"/>
              </w:rPr>
            </w:pPr>
            <w:r>
              <w:rPr>
                <w:b/>
                <w:sz w:val="24"/>
              </w:rPr>
              <w:t>Январ</w:t>
            </w:r>
          </w:p>
        </w:tc>
        <w:tc>
          <w:tcPr>
            <w:tcW w:w="3968" w:type="dxa"/>
          </w:tcPr>
          <w:p w:rsidR="000801B6" w:rsidRPr="00B30D40" w:rsidRDefault="000801B6" w:rsidP="00B30D40">
            <w:pPr>
              <w:pStyle w:val="TableParagraph"/>
              <w:ind w:right="786"/>
              <w:rPr>
                <w:sz w:val="24"/>
                <w:lang w:val="ru-RU"/>
              </w:rPr>
            </w:pPr>
            <w:r w:rsidRPr="00B30D40">
              <w:rPr>
                <w:spacing w:val="-1"/>
                <w:sz w:val="24"/>
                <w:lang w:val="ru-RU"/>
              </w:rPr>
              <w:t>Конструктивно-модельная</w:t>
            </w:r>
            <w:r w:rsidRPr="00B30D40">
              <w:rPr>
                <w:spacing w:val="-57"/>
                <w:sz w:val="24"/>
                <w:lang w:val="ru-RU"/>
              </w:rPr>
              <w:t xml:space="preserve"> </w:t>
            </w:r>
            <w:r w:rsidRPr="00B30D40">
              <w:rPr>
                <w:sz w:val="24"/>
                <w:lang w:val="ru-RU"/>
              </w:rPr>
              <w:t>деятельность</w:t>
            </w:r>
          </w:p>
          <w:p w:rsidR="000801B6" w:rsidRPr="00B30D40" w:rsidRDefault="000801B6" w:rsidP="00B30D40">
            <w:pPr>
              <w:pStyle w:val="TableParagraph"/>
              <w:ind w:right="472"/>
              <w:rPr>
                <w:sz w:val="24"/>
                <w:lang w:val="ru-RU"/>
              </w:rPr>
            </w:pPr>
            <w:r w:rsidRPr="00B30D40">
              <w:rPr>
                <w:sz w:val="24"/>
                <w:lang w:val="ru-RU"/>
              </w:rPr>
              <w:t>Тема: «Пригласительный билет»</w:t>
            </w:r>
            <w:r w:rsidRPr="00B30D40">
              <w:rPr>
                <w:spacing w:val="-57"/>
                <w:sz w:val="24"/>
                <w:lang w:val="ru-RU"/>
              </w:rPr>
              <w:t xml:space="preserve"> </w:t>
            </w:r>
            <w:r w:rsidRPr="00B30D40">
              <w:rPr>
                <w:sz w:val="24"/>
                <w:lang w:val="ru-RU"/>
              </w:rPr>
              <w:t>(конструирование</w:t>
            </w:r>
            <w:r w:rsidRPr="00B30D40">
              <w:rPr>
                <w:spacing w:val="-3"/>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бумаги).</w:t>
            </w:r>
          </w:p>
          <w:p w:rsidR="000801B6" w:rsidRPr="00B30D40" w:rsidRDefault="000801B6" w:rsidP="00B30D40">
            <w:pPr>
              <w:pStyle w:val="TableParagraph"/>
              <w:rPr>
                <w:sz w:val="24"/>
                <w:lang w:val="ru-RU"/>
              </w:rPr>
            </w:pPr>
            <w:r w:rsidRPr="00B30D40">
              <w:rPr>
                <w:sz w:val="24"/>
                <w:lang w:val="ru-RU"/>
              </w:rPr>
              <w:t>Окружающий</w:t>
            </w:r>
            <w:r w:rsidRPr="00B30D40">
              <w:rPr>
                <w:spacing w:val="-4"/>
                <w:sz w:val="24"/>
                <w:lang w:val="ru-RU"/>
              </w:rPr>
              <w:t xml:space="preserve"> </w:t>
            </w:r>
            <w:r w:rsidRPr="00B30D40">
              <w:rPr>
                <w:sz w:val="24"/>
                <w:lang w:val="ru-RU"/>
              </w:rPr>
              <w:t>мир</w:t>
            </w:r>
          </w:p>
          <w:p w:rsidR="000801B6" w:rsidRPr="00B30D40" w:rsidRDefault="000801B6" w:rsidP="00B30D40">
            <w:pPr>
              <w:pStyle w:val="TableParagraph"/>
              <w:spacing w:line="264" w:lineRule="exact"/>
              <w:rPr>
                <w:sz w:val="24"/>
                <w:lang w:val="ru-RU"/>
              </w:rPr>
            </w:pPr>
            <w:r w:rsidRPr="00B30D40">
              <w:rPr>
                <w:sz w:val="24"/>
                <w:lang w:val="ru-RU"/>
              </w:rPr>
              <w:t>«Особенности</w:t>
            </w:r>
            <w:r w:rsidRPr="00B30D40">
              <w:rPr>
                <w:spacing w:val="-3"/>
                <w:sz w:val="24"/>
                <w:lang w:val="ru-RU"/>
              </w:rPr>
              <w:t xml:space="preserve"> </w:t>
            </w:r>
            <w:r w:rsidRPr="00B30D40">
              <w:rPr>
                <w:sz w:val="24"/>
                <w:lang w:val="ru-RU"/>
              </w:rPr>
              <w:t>времени</w:t>
            </w:r>
            <w:r w:rsidRPr="00B30D40">
              <w:rPr>
                <w:spacing w:val="-4"/>
                <w:sz w:val="24"/>
                <w:lang w:val="ru-RU"/>
              </w:rPr>
              <w:t xml:space="preserve"> </w:t>
            </w:r>
            <w:r w:rsidRPr="00B30D40">
              <w:rPr>
                <w:sz w:val="24"/>
                <w:lang w:val="ru-RU"/>
              </w:rPr>
              <w:t>года</w:t>
            </w:r>
            <w:r w:rsidRPr="00B30D40">
              <w:rPr>
                <w:spacing w:val="-3"/>
                <w:sz w:val="24"/>
                <w:lang w:val="ru-RU"/>
              </w:rPr>
              <w:t xml:space="preserve"> </w:t>
            </w:r>
            <w:r w:rsidRPr="00B30D40">
              <w:rPr>
                <w:sz w:val="24"/>
                <w:lang w:val="ru-RU"/>
              </w:rPr>
              <w:t>-</w:t>
            </w:r>
            <w:r w:rsidRPr="00B30D40">
              <w:rPr>
                <w:spacing w:val="-5"/>
                <w:sz w:val="24"/>
                <w:lang w:val="ru-RU"/>
              </w:rPr>
              <w:t xml:space="preserve"> </w:t>
            </w:r>
            <w:r w:rsidRPr="00B30D40">
              <w:rPr>
                <w:sz w:val="24"/>
                <w:lang w:val="ru-RU"/>
              </w:rPr>
              <w:t>зима».</w:t>
            </w:r>
          </w:p>
        </w:tc>
        <w:tc>
          <w:tcPr>
            <w:tcW w:w="1419" w:type="dxa"/>
          </w:tcPr>
          <w:p w:rsidR="000801B6" w:rsidRDefault="000801B6" w:rsidP="00B30D40">
            <w:pPr>
              <w:pStyle w:val="TableParagraph"/>
              <w:spacing w:line="268" w:lineRule="exact"/>
              <w:ind w:left="249"/>
              <w:rPr>
                <w:sz w:val="24"/>
              </w:rPr>
            </w:pPr>
            <w:r>
              <w:rPr>
                <w:sz w:val="24"/>
              </w:rPr>
              <w:t>Познание</w:t>
            </w:r>
          </w:p>
        </w:tc>
        <w:tc>
          <w:tcPr>
            <w:tcW w:w="3687" w:type="dxa"/>
          </w:tcPr>
          <w:p w:rsidR="000801B6" w:rsidRPr="00B30D40" w:rsidRDefault="000801B6" w:rsidP="00B30D40">
            <w:pPr>
              <w:pStyle w:val="TableParagraph"/>
              <w:numPr>
                <w:ilvl w:val="0"/>
                <w:numId w:val="91"/>
              </w:numPr>
              <w:tabs>
                <w:tab w:val="left" w:pos="607"/>
              </w:tabs>
              <w:ind w:right="742" w:firstLine="362"/>
              <w:rPr>
                <w:sz w:val="24"/>
                <w:lang w:val="ru-RU"/>
              </w:rPr>
            </w:pPr>
            <w:r w:rsidRPr="00B30D40">
              <w:rPr>
                <w:sz w:val="24"/>
                <w:lang w:val="ru-RU"/>
              </w:rPr>
              <w:t>проявление интереса к</w:t>
            </w:r>
            <w:r w:rsidRPr="00B30D40">
              <w:rPr>
                <w:spacing w:val="-58"/>
                <w:sz w:val="24"/>
                <w:lang w:val="ru-RU"/>
              </w:rPr>
              <w:t xml:space="preserve"> </w:t>
            </w:r>
            <w:r w:rsidRPr="00B30D40">
              <w:rPr>
                <w:sz w:val="24"/>
                <w:lang w:val="ru-RU"/>
              </w:rPr>
              <w:t>моделированию,</w:t>
            </w:r>
            <w:r w:rsidRPr="00B30D40">
              <w:rPr>
                <w:spacing w:val="1"/>
                <w:sz w:val="24"/>
                <w:lang w:val="ru-RU"/>
              </w:rPr>
              <w:t xml:space="preserve"> </w:t>
            </w:r>
            <w:r w:rsidRPr="00B30D40">
              <w:rPr>
                <w:sz w:val="24"/>
                <w:lang w:val="ru-RU"/>
              </w:rPr>
              <w:t>экспериментированию;</w:t>
            </w:r>
          </w:p>
          <w:p w:rsidR="000801B6" w:rsidRPr="00B30D40" w:rsidRDefault="000801B6" w:rsidP="00B30D40">
            <w:pPr>
              <w:pStyle w:val="TableParagraph"/>
              <w:numPr>
                <w:ilvl w:val="0"/>
                <w:numId w:val="91"/>
              </w:numPr>
              <w:tabs>
                <w:tab w:val="left" w:pos="607"/>
              </w:tabs>
              <w:spacing w:line="270" w:lineRule="atLeast"/>
              <w:ind w:right="265" w:firstLine="362"/>
              <w:rPr>
                <w:sz w:val="24"/>
                <w:lang w:val="ru-RU"/>
              </w:rPr>
            </w:pPr>
            <w:r w:rsidRPr="00B30D40">
              <w:rPr>
                <w:sz w:val="24"/>
                <w:lang w:val="ru-RU"/>
              </w:rPr>
              <w:t>обогащение представлений</w:t>
            </w:r>
            <w:r w:rsidRPr="00B30D40">
              <w:rPr>
                <w:spacing w:val="-57"/>
                <w:sz w:val="24"/>
                <w:lang w:val="ru-RU"/>
              </w:rPr>
              <w:t xml:space="preserve"> </w:t>
            </w:r>
            <w:r w:rsidRPr="00B30D40">
              <w:rPr>
                <w:sz w:val="24"/>
                <w:lang w:val="ru-RU"/>
              </w:rPr>
              <w:t>о сезонных изменениях в</w:t>
            </w:r>
            <w:r w:rsidRPr="00B30D40">
              <w:rPr>
                <w:spacing w:val="1"/>
                <w:sz w:val="24"/>
                <w:lang w:val="ru-RU"/>
              </w:rPr>
              <w:t xml:space="preserve"> </w:t>
            </w:r>
            <w:r w:rsidRPr="00B30D40">
              <w:rPr>
                <w:sz w:val="24"/>
                <w:lang w:val="ru-RU"/>
              </w:rPr>
              <w:t>природе.</w:t>
            </w:r>
          </w:p>
        </w:tc>
      </w:tr>
      <w:tr w:rsidR="000801B6" w:rsidTr="00D4716D">
        <w:trPr>
          <w:trHeight w:val="1379"/>
        </w:trPr>
        <w:tc>
          <w:tcPr>
            <w:tcW w:w="994" w:type="dxa"/>
          </w:tcPr>
          <w:p w:rsidR="000801B6" w:rsidRDefault="000801B6" w:rsidP="00B30D40">
            <w:pPr>
              <w:pStyle w:val="TableParagraph"/>
              <w:spacing w:line="275" w:lineRule="exact"/>
              <w:ind w:left="247"/>
              <w:rPr>
                <w:b/>
                <w:sz w:val="24"/>
              </w:rPr>
            </w:pPr>
            <w:r>
              <w:rPr>
                <w:b/>
                <w:sz w:val="24"/>
              </w:rPr>
              <w:lastRenderedPageBreak/>
              <w:t>Февра</w:t>
            </w:r>
          </w:p>
        </w:tc>
        <w:tc>
          <w:tcPr>
            <w:tcW w:w="3968" w:type="dxa"/>
          </w:tcPr>
          <w:p w:rsidR="000801B6" w:rsidRPr="00B30D40" w:rsidRDefault="000801B6" w:rsidP="00B30D40">
            <w:pPr>
              <w:pStyle w:val="TableParagraph"/>
              <w:ind w:right="252"/>
              <w:rPr>
                <w:sz w:val="24"/>
                <w:lang w:val="ru-RU"/>
              </w:rPr>
            </w:pPr>
            <w:r w:rsidRPr="00B30D40">
              <w:rPr>
                <w:sz w:val="24"/>
                <w:lang w:val="ru-RU"/>
              </w:rPr>
              <w:t>Тема:</w:t>
            </w:r>
            <w:r w:rsidRPr="00B30D40">
              <w:rPr>
                <w:spacing w:val="3"/>
                <w:sz w:val="24"/>
                <w:lang w:val="ru-RU"/>
              </w:rPr>
              <w:t xml:space="preserve"> </w:t>
            </w:r>
            <w:r w:rsidRPr="00B30D40">
              <w:rPr>
                <w:sz w:val="24"/>
                <w:lang w:val="ru-RU"/>
              </w:rPr>
              <w:t>«Познавательные</w:t>
            </w:r>
            <w:r w:rsidRPr="00B30D40">
              <w:rPr>
                <w:spacing w:val="-1"/>
                <w:sz w:val="24"/>
                <w:lang w:val="ru-RU"/>
              </w:rPr>
              <w:t xml:space="preserve"> </w:t>
            </w:r>
            <w:r w:rsidRPr="00B30D40">
              <w:rPr>
                <w:sz w:val="24"/>
                <w:lang w:val="ru-RU"/>
              </w:rPr>
              <w:t>игры»</w:t>
            </w:r>
            <w:r w:rsidRPr="00B30D40">
              <w:rPr>
                <w:spacing w:val="1"/>
                <w:sz w:val="24"/>
                <w:lang w:val="ru-RU"/>
              </w:rPr>
              <w:t xml:space="preserve"> </w:t>
            </w:r>
            <w:r w:rsidRPr="00B30D40">
              <w:rPr>
                <w:sz w:val="24"/>
                <w:lang w:val="ru-RU"/>
              </w:rPr>
              <w:t>Временные</w:t>
            </w:r>
            <w:r w:rsidRPr="00B30D40">
              <w:rPr>
                <w:spacing w:val="-8"/>
                <w:sz w:val="24"/>
                <w:lang w:val="ru-RU"/>
              </w:rPr>
              <w:t xml:space="preserve"> </w:t>
            </w:r>
            <w:r w:rsidRPr="00B30D40">
              <w:rPr>
                <w:sz w:val="24"/>
                <w:lang w:val="ru-RU"/>
              </w:rPr>
              <w:t>отношения</w:t>
            </w:r>
            <w:r w:rsidRPr="00B30D40">
              <w:rPr>
                <w:spacing w:val="-8"/>
                <w:sz w:val="24"/>
                <w:lang w:val="ru-RU"/>
              </w:rPr>
              <w:t xml:space="preserve"> </w:t>
            </w:r>
            <w:r w:rsidRPr="00B30D40">
              <w:rPr>
                <w:sz w:val="24"/>
                <w:lang w:val="ru-RU"/>
              </w:rPr>
              <w:t>(«сначала»,</w:t>
            </w:r>
          </w:p>
          <w:p w:rsidR="000801B6" w:rsidRPr="00B30D40" w:rsidRDefault="000801B6" w:rsidP="00B30D40">
            <w:pPr>
              <w:pStyle w:val="TableParagraph"/>
              <w:spacing w:line="270" w:lineRule="atLeast"/>
              <w:ind w:right="138"/>
              <w:rPr>
                <w:sz w:val="24"/>
                <w:lang w:val="ru-RU"/>
              </w:rPr>
            </w:pPr>
            <w:r w:rsidRPr="00B30D40">
              <w:rPr>
                <w:sz w:val="24"/>
                <w:lang w:val="ru-RU"/>
              </w:rPr>
              <w:t>«потом»,</w:t>
            </w:r>
            <w:r w:rsidRPr="00B30D40">
              <w:rPr>
                <w:spacing w:val="60"/>
                <w:sz w:val="24"/>
                <w:lang w:val="ru-RU"/>
              </w:rPr>
              <w:t xml:space="preserve"> </w:t>
            </w:r>
            <w:r w:rsidRPr="00B30D40">
              <w:rPr>
                <w:sz w:val="24"/>
                <w:lang w:val="ru-RU"/>
              </w:rPr>
              <w:t>«раньше», «позже»).</w:t>
            </w:r>
            <w:r w:rsidRPr="00B30D40">
              <w:rPr>
                <w:spacing w:val="1"/>
                <w:sz w:val="24"/>
                <w:lang w:val="ru-RU"/>
              </w:rPr>
              <w:t xml:space="preserve"> </w:t>
            </w:r>
            <w:r w:rsidRPr="00B30D40">
              <w:rPr>
                <w:sz w:val="24"/>
                <w:lang w:val="ru-RU"/>
              </w:rPr>
              <w:t>Тема: «Записная книжка в подарок</w:t>
            </w:r>
            <w:r w:rsidRPr="00B30D40">
              <w:rPr>
                <w:spacing w:val="1"/>
                <w:sz w:val="24"/>
                <w:lang w:val="ru-RU"/>
              </w:rPr>
              <w:t xml:space="preserve"> </w:t>
            </w:r>
            <w:r w:rsidRPr="00B30D40">
              <w:rPr>
                <w:sz w:val="24"/>
                <w:lang w:val="ru-RU"/>
              </w:rPr>
              <w:t>папе»</w:t>
            </w:r>
            <w:r w:rsidRPr="00B30D40">
              <w:rPr>
                <w:spacing w:val="-9"/>
                <w:sz w:val="24"/>
                <w:lang w:val="ru-RU"/>
              </w:rPr>
              <w:t xml:space="preserve"> </w:t>
            </w:r>
            <w:r w:rsidRPr="00B30D40">
              <w:rPr>
                <w:sz w:val="24"/>
                <w:lang w:val="ru-RU"/>
              </w:rPr>
              <w:t>(конструирование</w:t>
            </w:r>
            <w:r w:rsidRPr="00B30D40">
              <w:rPr>
                <w:spacing w:val="-3"/>
                <w:sz w:val="24"/>
                <w:lang w:val="ru-RU"/>
              </w:rPr>
              <w:t xml:space="preserve"> </w:t>
            </w:r>
            <w:r w:rsidRPr="00B30D40">
              <w:rPr>
                <w:sz w:val="24"/>
                <w:lang w:val="ru-RU"/>
              </w:rPr>
              <w:t>из</w:t>
            </w:r>
            <w:r w:rsidRPr="00B30D40">
              <w:rPr>
                <w:spacing w:val="-2"/>
                <w:sz w:val="24"/>
                <w:lang w:val="ru-RU"/>
              </w:rPr>
              <w:t xml:space="preserve"> </w:t>
            </w:r>
            <w:r w:rsidRPr="00B30D40">
              <w:rPr>
                <w:sz w:val="24"/>
                <w:lang w:val="ru-RU"/>
              </w:rPr>
              <w:t>бумаги).</w:t>
            </w:r>
          </w:p>
        </w:tc>
        <w:tc>
          <w:tcPr>
            <w:tcW w:w="1419" w:type="dxa"/>
          </w:tcPr>
          <w:p w:rsidR="000801B6" w:rsidRDefault="000801B6" w:rsidP="00B30D40">
            <w:pPr>
              <w:pStyle w:val="TableParagraph"/>
              <w:spacing w:line="267" w:lineRule="exact"/>
              <w:ind w:left="249"/>
              <w:rPr>
                <w:sz w:val="24"/>
              </w:rPr>
            </w:pPr>
            <w:r>
              <w:rPr>
                <w:sz w:val="24"/>
              </w:rPr>
              <w:t>Познание</w:t>
            </w:r>
          </w:p>
        </w:tc>
        <w:tc>
          <w:tcPr>
            <w:tcW w:w="3687" w:type="dxa"/>
          </w:tcPr>
          <w:p w:rsidR="000801B6" w:rsidRDefault="000801B6" w:rsidP="00B30D40">
            <w:pPr>
              <w:pStyle w:val="TableParagraph"/>
              <w:spacing w:line="267" w:lineRule="exact"/>
              <w:ind w:left="467"/>
              <w:rPr>
                <w:sz w:val="24"/>
              </w:rPr>
            </w:pPr>
            <w:r>
              <w:rPr>
                <w:sz w:val="24"/>
              </w:rPr>
              <w:t>-</w:t>
            </w:r>
            <w:r>
              <w:rPr>
                <w:spacing w:val="-4"/>
                <w:sz w:val="24"/>
              </w:rPr>
              <w:t xml:space="preserve"> </w:t>
            </w:r>
            <w:r>
              <w:rPr>
                <w:sz w:val="24"/>
              </w:rPr>
              <w:t>обогащение</w:t>
            </w:r>
            <w:r>
              <w:rPr>
                <w:spacing w:val="-3"/>
                <w:sz w:val="24"/>
              </w:rPr>
              <w:t xml:space="preserve"> </w:t>
            </w:r>
            <w:r>
              <w:rPr>
                <w:sz w:val="24"/>
              </w:rPr>
              <w:t>игрового</w:t>
            </w:r>
            <w:r>
              <w:rPr>
                <w:spacing w:val="-3"/>
                <w:sz w:val="24"/>
              </w:rPr>
              <w:t xml:space="preserve"> </w:t>
            </w:r>
            <w:r>
              <w:rPr>
                <w:sz w:val="24"/>
              </w:rPr>
              <w:t>опыта.</w:t>
            </w:r>
          </w:p>
        </w:tc>
      </w:tr>
      <w:tr w:rsidR="000801B6" w:rsidTr="00D4716D">
        <w:trPr>
          <w:trHeight w:val="2219"/>
        </w:trPr>
        <w:tc>
          <w:tcPr>
            <w:tcW w:w="994" w:type="dxa"/>
          </w:tcPr>
          <w:p w:rsidR="000801B6" w:rsidRDefault="000801B6" w:rsidP="00B30D40">
            <w:pPr>
              <w:pStyle w:val="TableParagraph"/>
              <w:spacing w:line="272" w:lineRule="exact"/>
              <w:ind w:left="247"/>
              <w:rPr>
                <w:b/>
                <w:sz w:val="24"/>
              </w:rPr>
            </w:pPr>
            <w:r>
              <w:rPr>
                <w:b/>
                <w:sz w:val="24"/>
              </w:rPr>
              <w:t>Март</w:t>
            </w:r>
          </w:p>
        </w:tc>
        <w:tc>
          <w:tcPr>
            <w:tcW w:w="3968" w:type="dxa"/>
          </w:tcPr>
          <w:p w:rsidR="000801B6" w:rsidRPr="00B30D40" w:rsidRDefault="000801B6" w:rsidP="00B30D40">
            <w:pPr>
              <w:pStyle w:val="TableParagraph"/>
              <w:ind w:right="786"/>
              <w:rPr>
                <w:sz w:val="24"/>
                <w:lang w:val="ru-RU"/>
              </w:rPr>
            </w:pPr>
            <w:r w:rsidRPr="00B30D40">
              <w:rPr>
                <w:spacing w:val="-1"/>
                <w:sz w:val="24"/>
                <w:lang w:val="ru-RU"/>
              </w:rPr>
              <w:t>Конструктивно-модельная</w:t>
            </w:r>
            <w:r w:rsidRPr="00B30D40">
              <w:rPr>
                <w:spacing w:val="-57"/>
                <w:sz w:val="24"/>
                <w:lang w:val="ru-RU"/>
              </w:rPr>
              <w:t xml:space="preserve"> </w:t>
            </w:r>
            <w:r w:rsidRPr="00B30D40">
              <w:rPr>
                <w:sz w:val="24"/>
                <w:lang w:val="ru-RU"/>
              </w:rPr>
              <w:t>деятельность</w:t>
            </w:r>
          </w:p>
          <w:p w:rsidR="000801B6" w:rsidRPr="00B30D40" w:rsidRDefault="000801B6" w:rsidP="00B30D40">
            <w:pPr>
              <w:pStyle w:val="TableParagraph"/>
              <w:ind w:right="786"/>
              <w:rPr>
                <w:sz w:val="24"/>
                <w:lang w:val="ru-RU"/>
              </w:rPr>
            </w:pPr>
            <w:r w:rsidRPr="00B30D40">
              <w:rPr>
                <w:sz w:val="24"/>
                <w:lang w:val="ru-RU"/>
              </w:rPr>
              <w:t>Тема:</w:t>
            </w:r>
            <w:r w:rsidRPr="00B30D40">
              <w:rPr>
                <w:spacing w:val="3"/>
                <w:sz w:val="24"/>
                <w:lang w:val="ru-RU"/>
              </w:rPr>
              <w:t xml:space="preserve"> </w:t>
            </w:r>
            <w:r w:rsidRPr="00B30D40">
              <w:rPr>
                <w:sz w:val="24"/>
                <w:lang w:val="ru-RU"/>
              </w:rPr>
              <w:t>«Подарок для</w:t>
            </w:r>
            <w:r w:rsidRPr="00B30D40">
              <w:rPr>
                <w:spacing w:val="-1"/>
                <w:sz w:val="24"/>
                <w:lang w:val="ru-RU"/>
              </w:rPr>
              <w:t xml:space="preserve"> </w:t>
            </w:r>
            <w:r w:rsidRPr="00B30D40">
              <w:rPr>
                <w:sz w:val="24"/>
                <w:lang w:val="ru-RU"/>
              </w:rPr>
              <w:t>мамы»</w:t>
            </w:r>
            <w:r w:rsidRPr="00B30D40">
              <w:rPr>
                <w:spacing w:val="1"/>
                <w:sz w:val="24"/>
                <w:lang w:val="ru-RU"/>
              </w:rPr>
              <w:t xml:space="preserve"> </w:t>
            </w:r>
            <w:r w:rsidRPr="00B30D40">
              <w:rPr>
                <w:sz w:val="24"/>
                <w:lang w:val="ru-RU"/>
              </w:rPr>
              <w:t>(конструирование</w:t>
            </w:r>
            <w:r w:rsidRPr="00B30D40">
              <w:rPr>
                <w:spacing w:val="-7"/>
                <w:sz w:val="24"/>
                <w:lang w:val="ru-RU"/>
              </w:rPr>
              <w:t xml:space="preserve"> </w:t>
            </w:r>
            <w:r w:rsidRPr="00B30D40">
              <w:rPr>
                <w:sz w:val="24"/>
                <w:lang w:val="ru-RU"/>
              </w:rPr>
              <w:t>из</w:t>
            </w:r>
            <w:r w:rsidRPr="00B30D40">
              <w:rPr>
                <w:spacing w:val="-5"/>
                <w:sz w:val="24"/>
                <w:lang w:val="ru-RU"/>
              </w:rPr>
              <w:t xml:space="preserve"> </w:t>
            </w:r>
            <w:r w:rsidRPr="00B30D40">
              <w:rPr>
                <w:sz w:val="24"/>
                <w:lang w:val="ru-RU"/>
              </w:rPr>
              <w:t>бумаги).</w:t>
            </w:r>
          </w:p>
          <w:p w:rsidR="000801B6" w:rsidRPr="00B30D40" w:rsidRDefault="000801B6" w:rsidP="00B30D40">
            <w:pPr>
              <w:pStyle w:val="TableParagraph"/>
              <w:spacing w:line="270" w:lineRule="atLeast"/>
              <w:ind w:left="165" w:right="1672" w:hanging="60"/>
              <w:rPr>
                <w:sz w:val="24"/>
                <w:lang w:val="ru-RU"/>
              </w:rPr>
            </w:pPr>
            <w:r w:rsidRPr="00B30D40">
              <w:rPr>
                <w:sz w:val="24"/>
                <w:lang w:val="ru-RU"/>
              </w:rPr>
              <w:t>«Весенняя ярмарка»</w:t>
            </w:r>
            <w:r w:rsidRPr="00B30D40">
              <w:rPr>
                <w:spacing w:val="1"/>
                <w:sz w:val="24"/>
                <w:lang w:val="ru-RU"/>
              </w:rPr>
              <w:t xml:space="preserve"> </w:t>
            </w:r>
            <w:r w:rsidRPr="00B30D40">
              <w:rPr>
                <w:spacing w:val="-1"/>
                <w:sz w:val="24"/>
                <w:lang w:val="ru-RU"/>
              </w:rPr>
              <w:t>Семейно-групповой,</w:t>
            </w:r>
          </w:p>
          <w:p w:rsidR="000801B6" w:rsidRPr="00B30D40" w:rsidRDefault="000801B6" w:rsidP="00B30D40">
            <w:pPr>
              <w:pStyle w:val="TableParagraph"/>
              <w:spacing w:line="270" w:lineRule="exact"/>
              <w:rPr>
                <w:sz w:val="24"/>
                <w:lang w:val="ru-RU"/>
              </w:rPr>
            </w:pPr>
            <w:r w:rsidRPr="00B30D40">
              <w:rPr>
                <w:sz w:val="24"/>
                <w:lang w:val="ru-RU"/>
              </w:rPr>
              <w:t>познавательно-развлекательный</w:t>
            </w:r>
          </w:p>
          <w:p w:rsidR="000801B6" w:rsidRDefault="000801B6" w:rsidP="00B30D40">
            <w:pPr>
              <w:pStyle w:val="TableParagraph"/>
              <w:spacing w:line="264" w:lineRule="exact"/>
              <w:rPr>
                <w:sz w:val="24"/>
              </w:rPr>
            </w:pPr>
            <w:r>
              <w:rPr>
                <w:sz w:val="24"/>
              </w:rPr>
              <w:t>проект.</w:t>
            </w:r>
          </w:p>
        </w:tc>
        <w:tc>
          <w:tcPr>
            <w:tcW w:w="1419" w:type="dxa"/>
          </w:tcPr>
          <w:p w:rsidR="000801B6" w:rsidRDefault="000801B6" w:rsidP="00B30D40">
            <w:pPr>
              <w:pStyle w:val="TableParagraph"/>
              <w:spacing w:line="267" w:lineRule="exact"/>
              <w:ind w:left="249"/>
              <w:rPr>
                <w:sz w:val="24"/>
              </w:rPr>
            </w:pPr>
            <w:r>
              <w:rPr>
                <w:sz w:val="24"/>
              </w:rPr>
              <w:t>Познание</w:t>
            </w:r>
          </w:p>
        </w:tc>
        <w:tc>
          <w:tcPr>
            <w:tcW w:w="3687" w:type="dxa"/>
          </w:tcPr>
          <w:p w:rsidR="000801B6" w:rsidRPr="00B30D40" w:rsidRDefault="000801B6" w:rsidP="00B30D40">
            <w:pPr>
              <w:pStyle w:val="TableParagraph"/>
              <w:numPr>
                <w:ilvl w:val="0"/>
                <w:numId w:val="90"/>
              </w:numPr>
              <w:tabs>
                <w:tab w:val="left" w:pos="607"/>
              </w:tabs>
              <w:ind w:right="918" w:firstLine="362"/>
              <w:rPr>
                <w:sz w:val="24"/>
                <w:lang w:val="ru-RU"/>
              </w:rPr>
            </w:pPr>
            <w:r w:rsidRPr="00B30D40">
              <w:rPr>
                <w:sz w:val="24"/>
                <w:lang w:val="ru-RU"/>
              </w:rPr>
              <w:t>проявление интереса</w:t>
            </w:r>
            <w:r w:rsidRPr="00B30D40">
              <w:rPr>
                <w:spacing w:val="-57"/>
                <w:sz w:val="24"/>
                <w:lang w:val="ru-RU"/>
              </w:rPr>
              <w:t xml:space="preserve"> </w:t>
            </w:r>
            <w:r w:rsidRPr="00B30D40">
              <w:rPr>
                <w:sz w:val="24"/>
                <w:lang w:val="ru-RU"/>
              </w:rPr>
              <w:t>проявление интереса к</w:t>
            </w:r>
            <w:r w:rsidRPr="00B30D40">
              <w:rPr>
                <w:spacing w:val="1"/>
                <w:sz w:val="24"/>
                <w:lang w:val="ru-RU"/>
              </w:rPr>
              <w:t xml:space="preserve"> </w:t>
            </w:r>
            <w:r w:rsidRPr="00B30D40">
              <w:rPr>
                <w:sz w:val="24"/>
                <w:lang w:val="ru-RU"/>
              </w:rPr>
              <w:t>моделированию,</w:t>
            </w:r>
            <w:r w:rsidRPr="00B30D40">
              <w:rPr>
                <w:spacing w:val="1"/>
                <w:sz w:val="24"/>
                <w:lang w:val="ru-RU"/>
              </w:rPr>
              <w:t xml:space="preserve"> </w:t>
            </w:r>
            <w:r w:rsidRPr="00B30D40">
              <w:rPr>
                <w:sz w:val="24"/>
                <w:lang w:val="ru-RU"/>
              </w:rPr>
              <w:t>экспериментированию;</w:t>
            </w:r>
          </w:p>
          <w:p w:rsidR="000801B6" w:rsidRDefault="000801B6" w:rsidP="00B30D40">
            <w:pPr>
              <w:pStyle w:val="TableParagraph"/>
              <w:numPr>
                <w:ilvl w:val="0"/>
                <w:numId w:val="90"/>
              </w:numPr>
              <w:tabs>
                <w:tab w:val="left" w:pos="607"/>
              </w:tabs>
              <w:spacing w:line="270" w:lineRule="atLeast"/>
              <w:ind w:right="751" w:firstLine="362"/>
              <w:rPr>
                <w:sz w:val="24"/>
              </w:rPr>
            </w:pPr>
            <w:r>
              <w:rPr>
                <w:sz w:val="24"/>
              </w:rPr>
              <w:t>формирование детско-</w:t>
            </w:r>
            <w:r>
              <w:rPr>
                <w:spacing w:val="-57"/>
                <w:sz w:val="24"/>
              </w:rPr>
              <w:t xml:space="preserve"> </w:t>
            </w:r>
            <w:r>
              <w:rPr>
                <w:sz w:val="24"/>
              </w:rPr>
              <w:t>взрослого</w:t>
            </w:r>
            <w:r>
              <w:rPr>
                <w:spacing w:val="-1"/>
                <w:sz w:val="24"/>
              </w:rPr>
              <w:t xml:space="preserve"> </w:t>
            </w:r>
            <w:r>
              <w:rPr>
                <w:sz w:val="24"/>
              </w:rPr>
              <w:t>сообщества</w:t>
            </w:r>
          </w:p>
        </w:tc>
      </w:tr>
      <w:tr w:rsidR="000801B6" w:rsidTr="00D4716D">
        <w:trPr>
          <w:trHeight w:val="1104"/>
        </w:trPr>
        <w:tc>
          <w:tcPr>
            <w:tcW w:w="994" w:type="dxa"/>
          </w:tcPr>
          <w:p w:rsidR="000801B6" w:rsidRDefault="000801B6" w:rsidP="00B30D40">
            <w:pPr>
              <w:pStyle w:val="TableParagraph"/>
              <w:spacing w:line="275" w:lineRule="exact"/>
              <w:ind w:left="247"/>
              <w:rPr>
                <w:b/>
                <w:sz w:val="24"/>
              </w:rPr>
            </w:pPr>
            <w:r>
              <w:rPr>
                <w:b/>
                <w:sz w:val="24"/>
              </w:rPr>
              <w:t>Апрел</w:t>
            </w:r>
          </w:p>
        </w:tc>
        <w:tc>
          <w:tcPr>
            <w:tcW w:w="3968" w:type="dxa"/>
          </w:tcPr>
          <w:p w:rsidR="000801B6" w:rsidRPr="00B30D40" w:rsidRDefault="000801B6" w:rsidP="00B30D40">
            <w:pPr>
              <w:pStyle w:val="TableParagraph"/>
              <w:ind w:right="412"/>
              <w:rPr>
                <w:sz w:val="24"/>
                <w:lang w:val="ru-RU"/>
              </w:rPr>
            </w:pPr>
            <w:r w:rsidRPr="00B30D40">
              <w:rPr>
                <w:sz w:val="24"/>
                <w:lang w:val="ru-RU"/>
              </w:rPr>
              <w:t>Тема:</w:t>
            </w:r>
            <w:r w:rsidRPr="00B30D40">
              <w:rPr>
                <w:spacing w:val="4"/>
                <w:sz w:val="24"/>
                <w:lang w:val="ru-RU"/>
              </w:rPr>
              <w:t xml:space="preserve"> </w:t>
            </w:r>
            <w:r w:rsidRPr="00B30D40">
              <w:rPr>
                <w:sz w:val="24"/>
                <w:lang w:val="ru-RU"/>
              </w:rPr>
              <w:t>«Исследуем</w:t>
            </w:r>
            <w:r w:rsidRPr="00B30D40">
              <w:rPr>
                <w:spacing w:val="1"/>
                <w:sz w:val="24"/>
                <w:lang w:val="ru-RU"/>
              </w:rPr>
              <w:t xml:space="preserve"> </w:t>
            </w:r>
            <w:r w:rsidRPr="00B30D40">
              <w:rPr>
                <w:sz w:val="24"/>
                <w:lang w:val="ru-RU"/>
              </w:rPr>
              <w:t>пространственные направления»</w:t>
            </w:r>
            <w:r w:rsidRPr="00B30D40">
              <w:rPr>
                <w:spacing w:val="1"/>
                <w:sz w:val="24"/>
                <w:lang w:val="ru-RU"/>
              </w:rPr>
              <w:t xml:space="preserve"> </w:t>
            </w:r>
            <w:r w:rsidRPr="00B30D40">
              <w:rPr>
                <w:sz w:val="24"/>
                <w:lang w:val="ru-RU"/>
              </w:rPr>
              <w:t>(вперед</w:t>
            </w:r>
            <w:r w:rsidRPr="00B30D40">
              <w:rPr>
                <w:spacing w:val="-3"/>
                <w:sz w:val="24"/>
                <w:lang w:val="ru-RU"/>
              </w:rPr>
              <w:t xml:space="preserve"> </w:t>
            </w:r>
            <w:r w:rsidRPr="00B30D40">
              <w:rPr>
                <w:sz w:val="24"/>
                <w:lang w:val="ru-RU"/>
              </w:rPr>
              <w:t>-</w:t>
            </w:r>
            <w:r w:rsidRPr="00B30D40">
              <w:rPr>
                <w:spacing w:val="-3"/>
                <w:sz w:val="24"/>
                <w:lang w:val="ru-RU"/>
              </w:rPr>
              <w:t xml:space="preserve"> </w:t>
            </w:r>
            <w:r w:rsidRPr="00B30D40">
              <w:rPr>
                <w:sz w:val="24"/>
                <w:lang w:val="ru-RU"/>
              </w:rPr>
              <w:t>назад,</w:t>
            </w:r>
            <w:r w:rsidRPr="00B30D40">
              <w:rPr>
                <w:spacing w:val="-2"/>
                <w:sz w:val="24"/>
                <w:lang w:val="ru-RU"/>
              </w:rPr>
              <w:t xml:space="preserve"> </w:t>
            </w:r>
            <w:r w:rsidRPr="00B30D40">
              <w:rPr>
                <w:sz w:val="24"/>
                <w:lang w:val="ru-RU"/>
              </w:rPr>
              <w:t>направо</w:t>
            </w:r>
            <w:r w:rsidRPr="00B30D40">
              <w:rPr>
                <w:spacing w:val="-1"/>
                <w:sz w:val="24"/>
                <w:lang w:val="ru-RU"/>
              </w:rPr>
              <w:t xml:space="preserve"> </w:t>
            </w:r>
            <w:r w:rsidRPr="00B30D40">
              <w:rPr>
                <w:sz w:val="24"/>
                <w:lang w:val="ru-RU"/>
              </w:rPr>
              <w:t>-</w:t>
            </w:r>
            <w:r w:rsidRPr="00B30D40">
              <w:rPr>
                <w:spacing w:val="-3"/>
                <w:sz w:val="24"/>
                <w:lang w:val="ru-RU"/>
              </w:rPr>
              <w:t xml:space="preserve"> </w:t>
            </w:r>
            <w:r w:rsidRPr="00B30D40">
              <w:rPr>
                <w:sz w:val="24"/>
                <w:lang w:val="ru-RU"/>
              </w:rPr>
              <w:t>налево,</w:t>
            </w:r>
          </w:p>
          <w:p w:rsidR="000801B6" w:rsidRDefault="000801B6" w:rsidP="00B30D40">
            <w:pPr>
              <w:pStyle w:val="TableParagraph"/>
              <w:spacing w:line="264" w:lineRule="exact"/>
              <w:rPr>
                <w:sz w:val="24"/>
              </w:rPr>
            </w:pPr>
            <w:r>
              <w:rPr>
                <w:sz w:val="24"/>
              </w:rPr>
              <w:t>вверх -</w:t>
            </w:r>
            <w:r>
              <w:rPr>
                <w:spacing w:val="-2"/>
                <w:sz w:val="24"/>
              </w:rPr>
              <w:t xml:space="preserve"> </w:t>
            </w:r>
            <w:r>
              <w:rPr>
                <w:sz w:val="24"/>
              </w:rPr>
              <w:t>вниз).</w:t>
            </w:r>
          </w:p>
        </w:tc>
        <w:tc>
          <w:tcPr>
            <w:tcW w:w="1419" w:type="dxa"/>
          </w:tcPr>
          <w:p w:rsidR="000801B6" w:rsidRDefault="000801B6" w:rsidP="00B30D40">
            <w:pPr>
              <w:pStyle w:val="TableParagraph"/>
              <w:spacing w:line="268" w:lineRule="exact"/>
              <w:ind w:left="249"/>
              <w:rPr>
                <w:sz w:val="24"/>
              </w:rPr>
            </w:pPr>
            <w:r>
              <w:rPr>
                <w:sz w:val="24"/>
              </w:rPr>
              <w:t>Познание</w:t>
            </w:r>
          </w:p>
        </w:tc>
        <w:tc>
          <w:tcPr>
            <w:tcW w:w="3687" w:type="dxa"/>
          </w:tcPr>
          <w:p w:rsidR="000801B6" w:rsidRPr="00B30D40" w:rsidRDefault="000801B6" w:rsidP="00B30D40">
            <w:pPr>
              <w:pStyle w:val="TableParagraph"/>
              <w:ind w:left="467" w:right="900"/>
              <w:rPr>
                <w:sz w:val="24"/>
                <w:lang w:val="ru-RU"/>
              </w:rPr>
            </w:pPr>
            <w:r w:rsidRPr="00B30D40">
              <w:rPr>
                <w:sz w:val="24"/>
                <w:lang w:val="ru-RU"/>
              </w:rPr>
              <w:t>- проявление интереса</w:t>
            </w:r>
            <w:r w:rsidRPr="00B30D40">
              <w:rPr>
                <w:spacing w:val="-58"/>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исследовательской</w:t>
            </w:r>
          </w:p>
          <w:p w:rsidR="000801B6" w:rsidRPr="00B30D40" w:rsidRDefault="000801B6" w:rsidP="00B30D40">
            <w:pPr>
              <w:pStyle w:val="TableParagraph"/>
              <w:rPr>
                <w:sz w:val="24"/>
                <w:lang w:val="ru-RU"/>
              </w:rPr>
            </w:pPr>
            <w:r w:rsidRPr="00B30D40">
              <w:rPr>
                <w:sz w:val="24"/>
                <w:lang w:val="ru-RU"/>
              </w:rPr>
              <w:t>деятельности.</w:t>
            </w:r>
          </w:p>
        </w:tc>
      </w:tr>
      <w:tr w:rsidR="000801B6" w:rsidTr="00D4716D">
        <w:trPr>
          <w:trHeight w:val="1931"/>
        </w:trPr>
        <w:tc>
          <w:tcPr>
            <w:tcW w:w="994" w:type="dxa"/>
          </w:tcPr>
          <w:p w:rsidR="000801B6" w:rsidRDefault="000801B6" w:rsidP="00B30D40">
            <w:pPr>
              <w:pStyle w:val="TableParagraph"/>
              <w:spacing w:line="273" w:lineRule="exact"/>
              <w:ind w:left="247"/>
              <w:rPr>
                <w:b/>
                <w:sz w:val="24"/>
              </w:rPr>
            </w:pPr>
            <w:r>
              <w:rPr>
                <w:b/>
                <w:sz w:val="24"/>
              </w:rPr>
              <w:t>Май</w:t>
            </w:r>
          </w:p>
        </w:tc>
        <w:tc>
          <w:tcPr>
            <w:tcW w:w="3968" w:type="dxa"/>
          </w:tcPr>
          <w:p w:rsidR="000801B6" w:rsidRDefault="000801B6" w:rsidP="00B30D40">
            <w:pPr>
              <w:pStyle w:val="TableParagraph"/>
              <w:ind w:right="752"/>
              <w:rPr>
                <w:sz w:val="24"/>
              </w:rPr>
            </w:pPr>
            <w:r>
              <w:rPr>
                <w:sz w:val="24"/>
              </w:rPr>
              <w:t>Педагогическая диагностика</w:t>
            </w:r>
            <w:r>
              <w:rPr>
                <w:spacing w:val="1"/>
                <w:sz w:val="24"/>
              </w:rPr>
              <w:t xml:space="preserve"> </w:t>
            </w:r>
            <w:r>
              <w:rPr>
                <w:sz w:val="24"/>
              </w:rPr>
              <w:t>(мониторинг</w:t>
            </w:r>
            <w:r>
              <w:rPr>
                <w:spacing w:val="-7"/>
                <w:sz w:val="24"/>
              </w:rPr>
              <w:t xml:space="preserve"> </w:t>
            </w:r>
            <w:r>
              <w:rPr>
                <w:sz w:val="24"/>
              </w:rPr>
              <w:t>эффективности):</w:t>
            </w:r>
          </w:p>
          <w:p w:rsidR="000801B6" w:rsidRDefault="000801B6" w:rsidP="00B30D40">
            <w:pPr>
              <w:pStyle w:val="TableParagraph"/>
              <w:numPr>
                <w:ilvl w:val="0"/>
                <w:numId w:val="89"/>
              </w:numPr>
              <w:tabs>
                <w:tab w:val="left" w:pos="245"/>
              </w:tabs>
              <w:ind w:right="772" w:firstLine="0"/>
              <w:rPr>
                <w:sz w:val="24"/>
              </w:rPr>
            </w:pPr>
            <w:r>
              <w:rPr>
                <w:sz w:val="24"/>
              </w:rPr>
              <w:t>ознакомление с предметным</w:t>
            </w:r>
            <w:r>
              <w:rPr>
                <w:spacing w:val="-57"/>
                <w:sz w:val="24"/>
              </w:rPr>
              <w:t xml:space="preserve"> </w:t>
            </w:r>
            <w:r>
              <w:rPr>
                <w:sz w:val="24"/>
              </w:rPr>
              <w:t>окружением;</w:t>
            </w:r>
          </w:p>
          <w:p w:rsidR="000801B6" w:rsidRDefault="000801B6" w:rsidP="00B30D40">
            <w:pPr>
              <w:pStyle w:val="TableParagraph"/>
              <w:numPr>
                <w:ilvl w:val="0"/>
                <w:numId w:val="89"/>
              </w:numPr>
              <w:tabs>
                <w:tab w:val="left" w:pos="245"/>
              </w:tabs>
              <w:ind w:right="794" w:firstLine="0"/>
              <w:rPr>
                <w:sz w:val="24"/>
              </w:rPr>
            </w:pPr>
            <w:r>
              <w:rPr>
                <w:sz w:val="24"/>
              </w:rPr>
              <w:t>ознакомление с социальным</w:t>
            </w:r>
            <w:r>
              <w:rPr>
                <w:spacing w:val="-57"/>
                <w:sz w:val="24"/>
              </w:rPr>
              <w:t xml:space="preserve"> </w:t>
            </w:r>
            <w:r>
              <w:rPr>
                <w:sz w:val="24"/>
              </w:rPr>
              <w:t>окружением;</w:t>
            </w:r>
          </w:p>
          <w:p w:rsidR="000801B6" w:rsidRDefault="000801B6" w:rsidP="00B30D40">
            <w:pPr>
              <w:pStyle w:val="TableParagraph"/>
              <w:numPr>
                <w:ilvl w:val="0"/>
                <w:numId w:val="89"/>
              </w:numPr>
              <w:tabs>
                <w:tab w:val="left" w:pos="245"/>
              </w:tabs>
              <w:spacing w:line="264" w:lineRule="exact"/>
              <w:ind w:left="244"/>
              <w:rPr>
                <w:sz w:val="24"/>
              </w:rPr>
            </w:pPr>
            <w:r>
              <w:rPr>
                <w:sz w:val="24"/>
              </w:rPr>
              <w:t>ознакомление</w:t>
            </w:r>
            <w:r>
              <w:rPr>
                <w:spacing w:val="-2"/>
                <w:sz w:val="24"/>
              </w:rPr>
              <w:t xml:space="preserve"> </w:t>
            </w:r>
            <w:r>
              <w:rPr>
                <w:sz w:val="24"/>
              </w:rPr>
              <w:t>с</w:t>
            </w:r>
            <w:r>
              <w:rPr>
                <w:spacing w:val="-2"/>
                <w:sz w:val="24"/>
              </w:rPr>
              <w:t xml:space="preserve"> </w:t>
            </w:r>
            <w:r>
              <w:rPr>
                <w:sz w:val="24"/>
              </w:rPr>
              <w:t>миром</w:t>
            </w:r>
            <w:r>
              <w:rPr>
                <w:spacing w:val="-2"/>
                <w:sz w:val="24"/>
              </w:rPr>
              <w:t xml:space="preserve"> </w:t>
            </w:r>
            <w:r>
              <w:rPr>
                <w:sz w:val="24"/>
              </w:rPr>
              <w:t>природы</w:t>
            </w:r>
          </w:p>
        </w:tc>
        <w:tc>
          <w:tcPr>
            <w:tcW w:w="1419" w:type="dxa"/>
          </w:tcPr>
          <w:p w:rsidR="000801B6" w:rsidRDefault="000801B6" w:rsidP="00B30D40">
            <w:pPr>
              <w:pStyle w:val="TableParagraph"/>
              <w:ind w:left="249" w:right="153"/>
              <w:rPr>
                <w:sz w:val="24"/>
              </w:rPr>
            </w:pPr>
            <w:r>
              <w:rPr>
                <w:sz w:val="24"/>
              </w:rPr>
              <w:t>Семья</w:t>
            </w:r>
            <w:r>
              <w:rPr>
                <w:spacing w:val="1"/>
                <w:sz w:val="24"/>
              </w:rPr>
              <w:t xml:space="preserve"> </w:t>
            </w:r>
            <w:r>
              <w:rPr>
                <w:sz w:val="24"/>
              </w:rPr>
              <w:t>Человек</w:t>
            </w:r>
            <w:r>
              <w:rPr>
                <w:spacing w:val="1"/>
                <w:sz w:val="24"/>
              </w:rPr>
              <w:t xml:space="preserve"> </w:t>
            </w:r>
            <w:r>
              <w:rPr>
                <w:sz w:val="24"/>
              </w:rPr>
              <w:t>Познание</w:t>
            </w:r>
          </w:p>
        </w:tc>
        <w:tc>
          <w:tcPr>
            <w:tcW w:w="3687" w:type="dxa"/>
          </w:tcPr>
          <w:p w:rsidR="000801B6" w:rsidRDefault="000801B6" w:rsidP="00B30D40">
            <w:pPr>
              <w:pStyle w:val="TableParagraph"/>
              <w:numPr>
                <w:ilvl w:val="0"/>
                <w:numId w:val="88"/>
              </w:numPr>
              <w:tabs>
                <w:tab w:val="left" w:pos="607"/>
              </w:tabs>
              <w:ind w:right="505" w:firstLine="362"/>
              <w:rPr>
                <w:sz w:val="24"/>
              </w:rPr>
            </w:pPr>
            <w:r>
              <w:rPr>
                <w:sz w:val="24"/>
              </w:rPr>
              <w:t>развитие положительной</w:t>
            </w:r>
            <w:r>
              <w:rPr>
                <w:spacing w:val="-57"/>
                <w:sz w:val="24"/>
              </w:rPr>
              <w:t xml:space="preserve"> </w:t>
            </w:r>
            <w:r>
              <w:rPr>
                <w:sz w:val="24"/>
              </w:rPr>
              <w:t>самооценки;</w:t>
            </w:r>
          </w:p>
          <w:p w:rsidR="000801B6" w:rsidRDefault="000801B6" w:rsidP="00B30D40">
            <w:pPr>
              <w:pStyle w:val="TableParagraph"/>
              <w:numPr>
                <w:ilvl w:val="0"/>
                <w:numId w:val="88"/>
              </w:numPr>
              <w:tabs>
                <w:tab w:val="left" w:pos="607"/>
              </w:tabs>
              <w:ind w:right="614" w:firstLine="362"/>
              <w:rPr>
                <w:sz w:val="24"/>
              </w:rPr>
            </w:pPr>
            <w:r>
              <w:rPr>
                <w:sz w:val="24"/>
              </w:rPr>
              <w:t>освоение программного</w:t>
            </w:r>
            <w:r>
              <w:rPr>
                <w:spacing w:val="-57"/>
                <w:sz w:val="24"/>
              </w:rPr>
              <w:t xml:space="preserve"> </w:t>
            </w:r>
            <w:r>
              <w:rPr>
                <w:sz w:val="24"/>
              </w:rPr>
              <w:t>материала.</w:t>
            </w:r>
          </w:p>
        </w:tc>
      </w:tr>
    </w:tbl>
    <w:p w:rsidR="000801B6" w:rsidRDefault="0097631E" w:rsidP="00B30D40">
      <w:pPr>
        <w:pStyle w:val="a3"/>
        <w:ind w:left="0" w:firstLine="0"/>
        <w:jc w:val="left"/>
        <w:rPr>
          <w:sz w:val="20"/>
        </w:rPr>
      </w:pPr>
      <w:r w:rsidRPr="0097631E">
        <w:pict>
          <v:rect id="_x0000_s1038" style="position:absolute;margin-left:377.7pt;margin-top:535.75pt;width:55.8pt;height:124.2pt;z-index:-251645952;mso-position-horizontal-relative:page;mso-position-vertical-relative:page" stroked="f">
            <w10:wrap anchorx="page" anchory="page"/>
          </v:rect>
        </w:pict>
      </w:r>
    </w:p>
    <w:p w:rsidR="000801B6" w:rsidRDefault="000801B6" w:rsidP="00B30D40">
      <w:pPr>
        <w:pStyle w:val="a3"/>
        <w:spacing w:before="8"/>
        <w:ind w:left="0" w:firstLine="0"/>
        <w:jc w:val="left"/>
        <w:rPr>
          <w:sz w:val="20"/>
        </w:rPr>
      </w:pPr>
    </w:p>
    <w:p w:rsidR="000801B6" w:rsidRDefault="000801B6" w:rsidP="00B30D40">
      <w:pPr>
        <w:pStyle w:val="Heading1"/>
        <w:spacing w:before="90"/>
        <w:ind w:left="3653" w:right="1271" w:hanging="1491"/>
      </w:pPr>
      <w:r>
        <w:t>Содержание воспитательной работы по физическому и оздоровительному</w:t>
      </w:r>
      <w:r>
        <w:rPr>
          <w:spacing w:val="-58"/>
        </w:rPr>
        <w:t xml:space="preserve"> </w:t>
      </w:r>
      <w:r>
        <w:t>направлению</w:t>
      </w:r>
      <w:r>
        <w:rPr>
          <w:spacing w:val="-2"/>
        </w:rPr>
        <w:t xml:space="preserve"> </w:t>
      </w:r>
      <w:r>
        <w:t>воспитания детей 4</w:t>
      </w:r>
      <w:r>
        <w:rPr>
          <w:spacing w:val="2"/>
        </w:rPr>
        <w:t xml:space="preserve"> </w:t>
      </w:r>
      <w:r>
        <w:t>-</w:t>
      </w:r>
      <w:r>
        <w:rPr>
          <w:spacing w:val="-1"/>
        </w:rPr>
        <w:t xml:space="preserve"> </w:t>
      </w:r>
      <w:r>
        <w:t>5 лет</w:t>
      </w:r>
    </w:p>
    <w:p w:rsidR="000801B6" w:rsidRDefault="000801B6" w:rsidP="00B30D40">
      <w:pPr>
        <w:pStyle w:val="a3"/>
        <w:spacing w:before="7"/>
        <w:ind w:left="0" w:firstLine="0"/>
        <w:jc w:val="left"/>
        <w:rPr>
          <w:b/>
          <w:sz w:val="23"/>
        </w:rPr>
      </w:pPr>
    </w:p>
    <w:p w:rsidR="000801B6" w:rsidRDefault="000801B6" w:rsidP="00B30D40">
      <w:pPr>
        <w:pStyle w:val="a3"/>
        <w:ind w:right="1140"/>
        <w:jc w:val="left"/>
      </w:pPr>
      <w:r>
        <w:t>Физическое и оздоровительное направление соотносится с образовательной областью</w:t>
      </w:r>
      <w:r>
        <w:rPr>
          <w:spacing w:val="-57"/>
        </w:rPr>
        <w:t xml:space="preserve"> </w:t>
      </w:r>
      <w:r>
        <w:t>ФГОС</w:t>
      </w:r>
      <w:r>
        <w:rPr>
          <w:spacing w:val="-2"/>
        </w:rPr>
        <w:t xml:space="preserve"> </w:t>
      </w:r>
      <w:r>
        <w:t>ДО</w:t>
      </w:r>
      <w:r>
        <w:rPr>
          <w:spacing w:val="4"/>
        </w:rPr>
        <w:t xml:space="preserve"> </w:t>
      </w:r>
      <w:r>
        <w:t>«Физическое</w:t>
      </w:r>
      <w:r>
        <w:rPr>
          <w:spacing w:val="-1"/>
        </w:rPr>
        <w:t xml:space="preserve"> </w:t>
      </w:r>
      <w:r>
        <w:t>развитие».</w:t>
      </w:r>
    </w:p>
    <w:p w:rsidR="000801B6" w:rsidRDefault="0097631E" w:rsidP="00B30D40">
      <w:pPr>
        <w:pStyle w:val="a3"/>
        <w:ind w:right="696"/>
        <w:jc w:val="left"/>
      </w:pPr>
      <w:r>
        <w:pict>
          <v:rect id="_x0000_s1037" style="position:absolute;left:0;text-align:left;margin-left:434pt;margin-top:42.3pt;width:152.35pt;height:55.2pt;z-index:-251646976;mso-position-horizontal-relative:page" stroked="f">
            <w10:wrap anchorx="page"/>
          </v:rect>
        </w:pict>
      </w:r>
      <w:r w:rsidR="000801B6">
        <w:rPr>
          <w:b/>
        </w:rPr>
        <w:t>Цель</w:t>
      </w:r>
      <w:r w:rsidR="000801B6">
        <w:t>: формирование ценностного отношения детей к здоровому образу жизни, овладение</w:t>
      </w:r>
      <w:r w:rsidR="000801B6">
        <w:rPr>
          <w:spacing w:val="-57"/>
        </w:rPr>
        <w:t xml:space="preserve"> </w:t>
      </w:r>
      <w:r w:rsidR="000801B6">
        <w:t>элементарными</w:t>
      </w:r>
      <w:r w:rsidR="000801B6">
        <w:rPr>
          <w:spacing w:val="-1"/>
        </w:rPr>
        <w:t xml:space="preserve"> </w:t>
      </w:r>
      <w:r w:rsidR="000801B6">
        <w:t>гигиеническими</w:t>
      </w:r>
      <w:r w:rsidR="000801B6">
        <w:rPr>
          <w:spacing w:val="-1"/>
        </w:rPr>
        <w:t xml:space="preserve"> </w:t>
      </w:r>
      <w:r w:rsidR="000801B6">
        <w:t>навыками и</w:t>
      </w:r>
      <w:r w:rsidR="000801B6">
        <w:rPr>
          <w:spacing w:val="-1"/>
        </w:rPr>
        <w:t xml:space="preserve"> </w:t>
      </w:r>
      <w:r w:rsidR="000801B6">
        <w:t>правилами</w:t>
      </w:r>
      <w:r w:rsidR="000801B6">
        <w:rPr>
          <w:spacing w:val="-1"/>
        </w:rPr>
        <w:t xml:space="preserve"> </w:t>
      </w:r>
      <w:r w:rsidR="000801B6">
        <w:t>безопасности.</w:t>
      </w:r>
    </w:p>
    <w:p w:rsidR="000801B6" w:rsidRDefault="000801B6" w:rsidP="00B30D40">
      <w:pPr>
        <w:pStyle w:val="a3"/>
        <w:spacing w:before="8" w:after="1"/>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1275"/>
        <w:gridCol w:w="1125"/>
        <w:gridCol w:w="2561"/>
      </w:tblGrid>
      <w:tr w:rsidR="000801B6" w:rsidTr="00906D77">
        <w:trPr>
          <w:trHeight w:val="1103"/>
        </w:trPr>
        <w:tc>
          <w:tcPr>
            <w:tcW w:w="5139" w:type="dxa"/>
          </w:tcPr>
          <w:p w:rsidR="000801B6" w:rsidRPr="00B30D40" w:rsidRDefault="000801B6" w:rsidP="00B30D40">
            <w:pPr>
              <w:pStyle w:val="TableParagraph"/>
              <w:spacing w:before="8"/>
              <w:ind w:left="0"/>
              <w:rPr>
                <w:sz w:val="23"/>
                <w:lang w:val="ru-RU"/>
              </w:rPr>
            </w:pPr>
          </w:p>
          <w:p w:rsidR="000801B6" w:rsidRPr="00B30D40" w:rsidRDefault="000801B6" w:rsidP="00B30D40">
            <w:pPr>
              <w:pStyle w:val="TableParagraph"/>
              <w:ind w:left="2030" w:right="422" w:hanging="1426"/>
              <w:rPr>
                <w:b/>
                <w:sz w:val="24"/>
                <w:lang w:val="ru-RU"/>
              </w:rPr>
            </w:pPr>
            <w:r w:rsidRPr="00B30D40">
              <w:rPr>
                <w:b/>
                <w:sz w:val="24"/>
                <w:lang w:val="ru-RU"/>
              </w:rPr>
              <w:t>Тематика</w:t>
            </w:r>
            <w:r w:rsidRPr="00B30D40">
              <w:rPr>
                <w:b/>
                <w:spacing w:val="-8"/>
                <w:sz w:val="24"/>
                <w:lang w:val="ru-RU"/>
              </w:rPr>
              <w:t xml:space="preserve"> </w:t>
            </w:r>
            <w:r w:rsidRPr="00B30D40">
              <w:rPr>
                <w:b/>
                <w:sz w:val="24"/>
                <w:lang w:val="ru-RU"/>
              </w:rPr>
              <w:t>взросло-детской</w:t>
            </w:r>
            <w:r w:rsidRPr="00B30D40">
              <w:rPr>
                <w:b/>
                <w:spacing w:val="-7"/>
                <w:sz w:val="24"/>
                <w:lang w:val="ru-RU"/>
              </w:rPr>
              <w:t xml:space="preserve"> </w:t>
            </w:r>
            <w:r w:rsidRPr="00B30D40">
              <w:rPr>
                <w:b/>
                <w:sz w:val="24"/>
                <w:lang w:val="ru-RU"/>
              </w:rPr>
              <w:t>партнёрской</w:t>
            </w:r>
            <w:r w:rsidRPr="00B30D40">
              <w:rPr>
                <w:b/>
                <w:spacing w:val="-57"/>
                <w:sz w:val="24"/>
                <w:lang w:val="ru-RU"/>
              </w:rPr>
              <w:t xml:space="preserve"> </w:t>
            </w:r>
            <w:r w:rsidRPr="00B30D40">
              <w:rPr>
                <w:b/>
                <w:sz w:val="24"/>
                <w:lang w:val="ru-RU"/>
              </w:rPr>
              <w:t>деятельности</w:t>
            </w:r>
          </w:p>
        </w:tc>
        <w:tc>
          <w:tcPr>
            <w:tcW w:w="1275" w:type="dxa"/>
          </w:tcPr>
          <w:p w:rsidR="000801B6" w:rsidRPr="00B30D40" w:rsidRDefault="000801B6" w:rsidP="00B30D40">
            <w:pPr>
              <w:pStyle w:val="TableParagraph"/>
              <w:spacing w:before="9"/>
              <w:ind w:left="0"/>
              <w:rPr>
                <w:sz w:val="35"/>
                <w:lang w:val="ru-RU"/>
              </w:rPr>
            </w:pPr>
          </w:p>
          <w:p w:rsidR="000801B6" w:rsidRDefault="000801B6" w:rsidP="00B30D40">
            <w:pPr>
              <w:pStyle w:val="TableParagraph"/>
              <w:ind w:left="230"/>
              <w:rPr>
                <w:b/>
                <w:sz w:val="24"/>
              </w:rPr>
            </w:pPr>
            <w:r>
              <w:rPr>
                <w:b/>
                <w:sz w:val="24"/>
              </w:rPr>
              <w:t>Месяц</w:t>
            </w:r>
          </w:p>
        </w:tc>
        <w:tc>
          <w:tcPr>
            <w:tcW w:w="1125" w:type="dxa"/>
          </w:tcPr>
          <w:p w:rsidR="000801B6" w:rsidRDefault="000801B6" w:rsidP="00B30D40">
            <w:pPr>
              <w:pStyle w:val="TableParagraph"/>
              <w:spacing w:before="9"/>
              <w:ind w:left="0"/>
              <w:rPr>
                <w:sz w:val="35"/>
              </w:rPr>
            </w:pPr>
          </w:p>
          <w:p w:rsidR="000801B6" w:rsidRDefault="000801B6" w:rsidP="00B30D40">
            <w:pPr>
              <w:pStyle w:val="TableParagraph"/>
              <w:ind w:left="107" w:right="-58"/>
              <w:rPr>
                <w:b/>
                <w:sz w:val="24"/>
              </w:rPr>
            </w:pPr>
            <w:r>
              <w:rPr>
                <w:b/>
                <w:sz w:val="24"/>
              </w:rPr>
              <w:t>Ценности</w:t>
            </w:r>
          </w:p>
        </w:tc>
        <w:tc>
          <w:tcPr>
            <w:tcW w:w="2561" w:type="dxa"/>
          </w:tcPr>
          <w:p w:rsidR="000801B6" w:rsidRDefault="000801B6" w:rsidP="00B30D40">
            <w:pPr>
              <w:pStyle w:val="TableParagraph"/>
              <w:spacing w:before="9"/>
              <w:ind w:left="0"/>
              <w:rPr>
                <w:sz w:val="35"/>
              </w:rPr>
            </w:pPr>
          </w:p>
          <w:p w:rsidR="000801B6" w:rsidRDefault="000801B6" w:rsidP="00B30D40">
            <w:pPr>
              <w:pStyle w:val="TableParagraph"/>
              <w:ind w:left="570"/>
              <w:rPr>
                <w:b/>
                <w:sz w:val="24"/>
              </w:rPr>
            </w:pPr>
            <w:r>
              <w:rPr>
                <w:b/>
                <w:sz w:val="24"/>
              </w:rPr>
              <w:t>Целевые</w:t>
            </w:r>
            <w:r>
              <w:rPr>
                <w:b/>
                <w:spacing w:val="-3"/>
                <w:sz w:val="24"/>
              </w:rPr>
              <w:t xml:space="preserve"> </w:t>
            </w:r>
            <w:r>
              <w:rPr>
                <w:b/>
                <w:sz w:val="24"/>
              </w:rPr>
              <w:t>ориентиры</w:t>
            </w:r>
          </w:p>
        </w:tc>
      </w:tr>
      <w:tr w:rsidR="000801B6" w:rsidTr="00906D77">
        <w:trPr>
          <w:trHeight w:val="2484"/>
        </w:trPr>
        <w:tc>
          <w:tcPr>
            <w:tcW w:w="5139" w:type="dxa"/>
          </w:tcPr>
          <w:p w:rsidR="000801B6" w:rsidRPr="00B30D40" w:rsidRDefault="000801B6" w:rsidP="00B30D40">
            <w:pPr>
              <w:pStyle w:val="TableParagraph"/>
              <w:ind w:right="837" w:firstLine="38"/>
              <w:rPr>
                <w:sz w:val="24"/>
                <w:lang w:val="ru-RU"/>
              </w:rPr>
            </w:pPr>
            <w:r w:rsidRPr="00B30D40">
              <w:rPr>
                <w:sz w:val="24"/>
                <w:lang w:val="ru-RU"/>
              </w:rPr>
              <w:t>Тема: «Растим детей ловкими, активными,</w:t>
            </w:r>
            <w:r w:rsidRPr="00B30D40">
              <w:rPr>
                <w:spacing w:val="-57"/>
                <w:sz w:val="24"/>
                <w:lang w:val="ru-RU"/>
              </w:rPr>
              <w:t xml:space="preserve"> </w:t>
            </w:r>
            <w:r w:rsidRPr="00B30D40">
              <w:rPr>
                <w:sz w:val="24"/>
                <w:lang w:val="ru-RU"/>
              </w:rPr>
              <w:t>жизнерадостными».</w:t>
            </w:r>
          </w:p>
          <w:p w:rsidR="000801B6" w:rsidRPr="00B30D40" w:rsidRDefault="000801B6" w:rsidP="00B30D40">
            <w:pPr>
              <w:pStyle w:val="TableParagraph"/>
              <w:ind w:right="757" w:firstLine="38"/>
              <w:rPr>
                <w:sz w:val="24"/>
                <w:lang w:val="ru-RU"/>
              </w:rPr>
            </w:pPr>
            <w:r w:rsidRPr="00B30D40">
              <w:rPr>
                <w:sz w:val="24"/>
                <w:lang w:val="ru-RU"/>
              </w:rPr>
              <w:t>Освоение основных движений: ходьба, бег,</w:t>
            </w:r>
            <w:r w:rsidRPr="00B30D40">
              <w:rPr>
                <w:spacing w:val="-57"/>
                <w:sz w:val="24"/>
                <w:lang w:val="ru-RU"/>
              </w:rPr>
              <w:t xml:space="preserve"> </w:t>
            </w:r>
            <w:r w:rsidRPr="00B30D40">
              <w:rPr>
                <w:sz w:val="24"/>
                <w:lang w:val="ru-RU"/>
              </w:rPr>
              <w:t>равновесие.</w:t>
            </w:r>
          </w:p>
          <w:p w:rsidR="000801B6" w:rsidRPr="00B30D40" w:rsidRDefault="000801B6" w:rsidP="00B30D40">
            <w:pPr>
              <w:pStyle w:val="TableParagraph"/>
              <w:spacing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3"/>
                <w:sz w:val="24"/>
                <w:lang w:val="ru-RU"/>
              </w:rPr>
              <w:t xml:space="preserve"> </w:t>
            </w:r>
            <w:r w:rsidRPr="00B30D40">
              <w:rPr>
                <w:sz w:val="24"/>
                <w:lang w:val="ru-RU"/>
              </w:rPr>
              <w:t>бесед:</w:t>
            </w:r>
          </w:p>
          <w:p w:rsidR="000801B6" w:rsidRPr="00B30D40" w:rsidRDefault="000801B6" w:rsidP="00B30D40">
            <w:pPr>
              <w:pStyle w:val="TableParagraph"/>
              <w:spacing w:line="270" w:lineRule="atLeast"/>
              <w:ind w:right="422" w:firstLine="38"/>
              <w:rPr>
                <w:sz w:val="24"/>
                <w:lang w:val="ru-RU"/>
              </w:rPr>
            </w:pPr>
            <w:r w:rsidRPr="00B30D40">
              <w:rPr>
                <w:sz w:val="24"/>
                <w:lang w:val="ru-RU"/>
              </w:rPr>
              <w:t>«Части тела и органы чувств человека».</w:t>
            </w:r>
            <w:r w:rsidRPr="00B30D40">
              <w:rPr>
                <w:spacing w:val="1"/>
                <w:sz w:val="24"/>
                <w:lang w:val="ru-RU"/>
              </w:rPr>
              <w:t xml:space="preserve"> </w:t>
            </w:r>
            <w:r w:rsidRPr="00B30D40">
              <w:rPr>
                <w:sz w:val="24"/>
                <w:lang w:val="ru-RU"/>
              </w:rPr>
              <w:t>Практические действия: покажи ноги, руки,</w:t>
            </w:r>
            <w:r w:rsidRPr="00B30D40">
              <w:rPr>
                <w:spacing w:val="-57"/>
                <w:sz w:val="24"/>
                <w:lang w:val="ru-RU"/>
              </w:rPr>
              <w:t xml:space="preserve"> </w:t>
            </w:r>
            <w:r w:rsidRPr="00B30D40">
              <w:rPr>
                <w:sz w:val="24"/>
                <w:lang w:val="ru-RU"/>
              </w:rPr>
              <w:t>туловище,</w:t>
            </w:r>
            <w:r w:rsidRPr="00B30D40">
              <w:rPr>
                <w:spacing w:val="-1"/>
                <w:sz w:val="24"/>
                <w:lang w:val="ru-RU"/>
              </w:rPr>
              <w:t xml:space="preserve"> </w:t>
            </w:r>
            <w:r w:rsidRPr="00B30D40">
              <w:rPr>
                <w:sz w:val="24"/>
                <w:lang w:val="ru-RU"/>
              </w:rPr>
              <w:t>голову,</w:t>
            </w:r>
            <w:r w:rsidRPr="00B30D40">
              <w:rPr>
                <w:spacing w:val="-1"/>
                <w:sz w:val="24"/>
                <w:lang w:val="ru-RU"/>
              </w:rPr>
              <w:t xml:space="preserve"> </w:t>
            </w:r>
            <w:r w:rsidRPr="00B30D40">
              <w:rPr>
                <w:sz w:val="24"/>
                <w:lang w:val="ru-RU"/>
              </w:rPr>
              <w:t>рот,</w:t>
            </w:r>
            <w:r w:rsidRPr="00B30D40">
              <w:rPr>
                <w:spacing w:val="1"/>
                <w:sz w:val="24"/>
                <w:lang w:val="ru-RU"/>
              </w:rPr>
              <w:t xml:space="preserve"> </w:t>
            </w:r>
            <w:r w:rsidRPr="00B30D40">
              <w:rPr>
                <w:sz w:val="24"/>
                <w:lang w:val="ru-RU"/>
              </w:rPr>
              <w:t>зубы,</w:t>
            </w:r>
            <w:r w:rsidRPr="00B30D40">
              <w:rPr>
                <w:spacing w:val="-1"/>
                <w:sz w:val="24"/>
                <w:lang w:val="ru-RU"/>
              </w:rPr>
              <w:t xml:space="preserve"> </w:t>
            </w:r>
            <w:r w:rsidRPr="00B30D40">
              <w:rPr>
                <w:sz w:val="24"/>
                <w:lang w:val="ru-RU"/>
              </w:rPr>
              <w:t>язык,</w:t>
            </w:r>
            <w:r w:rsidRPr="00B30D40">
              <w:rPr>
                <w:spacing w:val="-1"/>
                <w:sz w:val="24"/>
                <w:lang w:val="ru-RU"/>
              </w:rPr>
              <w:t xml:space="preserve"> </w:t>
            </w:r>
            <w:r w:rsidRPr="00B30D40">
              <w:rPr>
                <w:sz w:val="24"/>
                <w:lang w:val="ru-RU"/>
              </w:rPr>
              <w:t>нос.</w:t>
            </w:r>
          </w:p>
        </w:tc>
        <w:tc>
          <w:tcPr>
            <w:tcW w:w="1275" w:type="dxa"/>
          </w:tcPr>
          <w:p w:rsidR="000801B6" w:rsidRDefault="000801B6" w:rsidP="00B30D40">
            <w:pPr>
              <w:pStyle w:val="TableParagraph"/>
              <w:spacing w:line="273" w:lineRule="exact"/>
              <w:ind w:left="107" w:right="-15"/>
              <w:rPr>
                <w:b/>
                <w:sz w:val="24"/>
              </w:rPr>
            </w:pPr>
            <w:r>
              <w:rPr>
                <w:b/>
                <w:sz w:val="24"/>
              </w:rPr>
              <w:t>Сентябр</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numPr>
                <w:ilvl w:val="0"/>
                <w:numId w:val="87"/>
              </w:numPr>
              <w:tabs>
                <w:tab w:val="left" w:pos="566"/>
              </w:tabs>
              <w:ind w:right="758" w:firstLine="317"/>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практического опыта</w:t>
            </w:r>
            <w:r w:rsidRPr="00B30D40">
              <w:rPr>
                <w:spacing w:val="-57"/>
                <w:sz w:val="24"/>
                <w:lang w:val="ru-RU"/>
              </w:rPr>
              <w:t xml:space="preserve"> </w:t>
            </w:r>
            <w:r w:rsidRPr="00B30D40">
              <w:rPr>
                <w:sz w:val="24"/>
                <w:lang w:val="ru-RU"/>
              </w:rPr>
              <w:t>освоения основных</w:t>
            </w:r>
            <w:r w:rsidRPr="00B30D40">
              <w:rPr>
                <w:spacing w:val="1"/>
                <w:sz w:val="24"/>
                <w:lang w:val="ru-RU"/>
              </w:rPr>
              <w:t xml:space="preserve"> </w:t>
            </w:r>
            <w:r w:rsidRPr="00B30D40">
              <w:rPr>
                <w:sz w:val="24"/>
                <w:lang w:val="ru-RU"/>
              </w:rPr>
              <w:t>движений;</w:t>
            </w:r>
          </w:p>
          <w:p w:rsidR="000801B6" w:rsidRPr="00B30D40" w:rsidRDefault="000801B6" w:rsidP="00B30D40">
            <w:pPr>
              <w:pStyle w:val="TableParagraph"/>
              <w:numPr>
                <w:ilvl w:val="0"/>
                <w:numId w:val="87"/>
              </w:numPr>
              <w:tabs>
                <w:tab w:val="left" w:pos="566"/>
              </w:tabs>
              <w:ind w:right="655" w:firstLine="317"/>
              <w:rPr>
                <w:sz w:val="24"/>
                <w:lang w:val="ru-RU"/>
              </w:rPr>
            </w:pPr>
            <w:r w:rsidRPr="00B30D40">
              <w:rPr>
                <w:sz w:val="24"/>
                <w:lang w:val="ru-RU"/>
              </w:rPr>
              <w:t>ознакомление с</w:t>
            </w:r>
            <w:r w:rsidRPr="00B30D40">
              <w:rPr>
                <w:spacing w:val="1"/>
                <w:sz w:val="24"/>
                <w:lang w:val="ru-RU"/>
              </w:rPr>
              <w:t xml:space="preserve"> </w:t>
            </w:r>
            <w:r w:rsidRPr="00B30D40">
              <w:rPr>
                <w:sz w:val="24"/>
                <w:lang w:val="ru-RU"/>
              </w:rPr>
              <w:t>различными органами</w:t>
            </w:r>
            <w:r w:rsidRPr="00B30D40">
              <w:rPr>
                <w:spacing w:val="-58"/>
                <w:sz w:val="24"/>
                <w:lang w:val="ru-RU"/>
              </w:rPr>
              <w:t xml:space="preserve"> </w:t>
            </w:r>
            <w:r w:rsidRPr="00B30D40">
              <w:rPr>
                <w:sz w:val="24"/>
                <w:lang w:val="ru-RU"/>
              </w:rPr>
              <w:t>организма.</w:t>
            </w:r>
          </w:p>
        </w:tc>
      </w:tr>
      <w:tr w:rsidR="000801B6" w:rsidTr="00906D77">
        <w:trPr>
          <w:trHeight w:val="2481"/>
        </w:trPr>
        <w:tc>
          <w:tcPr>
            <w:tcW w:w="5139" w:type="dxa"/>
            <w:tcBorders>
              <w:bottom w:val="single" w:sz="6" w:space="0" w:color="000000"/>
            </w:tcBorders>
          </w:tcPr>
          <w:p w:rsidR="000801B6" w:rsidRPr="00B30D40" w:rsidRDefault="000801B6" w:rsidP="00B30D40">
            <w:pPr>
              <w:pStyle w:val="TableParagraph"/>
              <w:spacing w:line="268" w:lineRule="exact"/>
              <w:ind w:left="144"/>
              <w:rPr>
                <w:sz w:val="24"/>
                <w:lang w:val="ru-RU"/>
              </w:rPr>
            </w:pPr>
            <w:r w:rsidRPr="00B30D40">
              <w:rPr>
                <w:sz w:val="24"/>
                <w:lang w:val="ru-RU"/>
              </w:rPr>
              <w:lastRenderedPageBreak/>
              <w:t>Тема:</w:t>
            </w:r>
            <w:r w:rsidRPr="00B30D40">
              <w:rPr>
                <w:spacing w:val="2"/>
                <w:sz w:val="24"/>
                <w:lang w:val="ru-RU"/>
              </w:rPr>
              <w:t xml:space="preserve"> </w:t>
            </w:r>
            <w:r w:rsidRPr="00B30D40">
              <w:rPr>
                <w:sz w:val="24"/>
                <w:lang w:val="ru-RU"/>
              </w:rPr>
              <w:t>«Разные</w:t>
            </w:r>
            <w:r w:rsidRPr="00B30D40">
              <w:rPr>
                <w:spacing w:val="-4"/>
                <w:sz w:val="24"/>
                <w:lang w:val="ru-RU"/>
              </w:rPr>
              <w:t xml:space="preserve"> </w:t>
            </w:r>
            <w:r w:rsidRPr="00B30D40">
              <w:rPr>
                <w:sz w:val="24"/>
                <w:lang w:val="ru-RU"/>
              </w:rPr>
              <w:t>движения»</w:t>
            </w:r>
          </w:p>
          <w:p w:rsidR="000801B6" w:rsidRPr="00B30D40" w:rsidRDefault="000801B6" w:rsidP="00B30D40">
            <w:pPr>
              <w:pStyle w:val="TableParagraph"/>
              <w:ind w:right="774" w:firstLine="38"/>
              <w:rPr>
                <w:sz w:val="24"/>
                <w:lang w:val="ru-RU"/>
              </w:rPr>
            </w:pPr>
            <w:r w:rsidRPr="00B30D40">
              <w:rPr>
                <w:sz w:val="24"/>
                <w:lang w:val="ru-RU"/>
              </w:rPr>
              <w:t>(развитие координации движений, игровые</w:t>
            </w:r>
            <w:r w:rsidRPr="00B30D40">
              <w:rPr>
                <w:spacing w:val="-58"/>
                <w:sz w:val="24"/>
                <w:lang w:val="ru-RU"/>
              </w:rPr>
              <w:t xml:space="preserve"> </w:t>
            </w:r>
            <w:r w:rsidRPr="00B30D40">
              <w:rPr>
                <w:sz w:val="24"/>
                <w:lang w:val="ru-RU"/>
              </w:rPr>
              <w:t>упражнения</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предметами).</w:t>
            </w:r>
          </w:p>
          <w:p w:rsidR="000801B6" w:rsidRPr="00B30D40" w:rsidRDefault="000801B6" w:rsidP="00B30D40">
            <w:pPr>
              <w:pStyle w:val="TableParagraph"/>
              <w:spacing w:before="5"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7"/>
                <w:sz w:val="24"/>
                <w:lang w:val="ru-RU"/>
              </w:rPr>
              <w:t xml:space="preserve"> </w:t>
            </w:r>
            <w:r w:rsidRPr="00B30D40">
              <w:rPr>
                <w:sz w:val="24"/>
                <w:lang w:val="ru-RU"/>
              </w:rPr>
              <w:t>бесед:</w:t>
            </w:r>
            <w:r w:rsidRPr="00B30D40">
              <w:rPr>
                <w:spacing w:val="-1"/>
                <w:sz w:val="24"/>
                <w:lang w:val="ru-RU"/>
              </w:rPr>
              <w:t xml:space="preserve"> </w:t>
            </w:r>
            <w:r w:rsidRPr="00B30D40">
              <w:rPr>
                <w:sz w:val="24"/>
                <w:lang w:val="ru-RU"/>
              </w:rPr>
              <w:t>«Гигиенические</w:t>
            </w:r>
            <w:r w:rsidRPr="00B30D40">
              <w:rPr>
                <w:spacing w:val="-7"/>
                <w:sz w:val="24"/>
                <w:lang w:val="ru-RU"/>
              </w:rPr>
              <w:t xml:space="preserve"> </w:t>
            </w:r>
            <w:r w:rsidRPr="00B30D40">
              <w:rPr>
                <w:sz w:val="24"/>
                <w:lang w:val="ru-RU"/>
              </w:rPr>
              <w:t>процедуры».</w:t>
            </w:r>
          </w:p>
          <w:p w:rsidR="000801B6" w:rsidRPr="00B30D40" w:rsidRDefault="000801B6" w:rsidP="00B30D40">
            <w:pPr>
              <w:pStyle w:val="TableParagraph"/>
              <w:ind w:firstLine="38"/>
              <w:rPr>
                <w:sz w:val="24"/>
                <w:lang w:val="ru-RU"/>
              </w:rPr>
            </w:pPr>
            <w:r w:rsidRPr="00B30D40">
              <w:rPr>
                <w:sz w:val="24"/>
                <w:lang w:val="ru-RU"/>
              </w:rPr>
              <w:t>«Для чего нужно мыть руки перед едой?».</w:t>
            </w:r>
            <w:r w:rsidRPr="00B30D40">
              <w:rPr>
                <w:spacing w:val="1"/>
                <w:sz w:val="24"/>
                <w:lang w:val="ru-RU"/>
              </w:rPr>
              <w:t xml:space="preserve"> </w:t>
            </w:r>
            <w:r w:rsidRPr="00B30D40">
              <w:rPr>
                <w:sz w:val="24"/>
                <w:lang w:val="ru-RU"/>
              </w:rPr>
              <w:t>Практические действия: моем руки (перед едой,</w:t>
            </w:r>
            <w:r w:rsidRPr="00B30D40">
              <w:rPr>
                <w:spacing w:val="-57"/>
                <w:sz w:val="24"/>
                <w:lang w:val="ru-RU"/>
              </w:rPr>
              <w:t xml:space="preserve"> </w:t>
            </w:r>
            <w:r w:rsidRPr="00B30D40">
              <w:rPr>
                <w:sz w:val="24"/>
                <w:lang w:val="ru-RU"/>
              </w:rPr>
              <w:t>после</w:t>
            </w:r>
            <w:r w:rsidRPr="00B30D40">
              <w:rPr>
                <w:spacing w:val="-2"/>
                <w:sz w:val="24"/>
                <w:lang w:val="ru-RU"/>
              </w:rPr>
              <w:t xml:space="preserve"> </w:t>
            </w:r>
            <w:r w:rsidRPr="00B30D40">
              <w:rPr>
                <w:sz w:val="24"/>
                <w:lang w:val="ru-RU"/>
              </w:rPr>
              <w:t>прогулки).</w:t>
            </w:r>
          </w:p>
        </w:tc>
        <w:tc>
          <w:tcPr>
            <w:tcW w:w="1275" w:type="dxa"/>
            <w:tcBorders>
              <w:bottom w:val="single" w:sz="6" w:space="0" w:color="000000"/>
            </w:tcBorders>
          </w:tcPr>
          <w:p w:rsidR="000801B6" w:rsidRDefault="000801B6" w:rsidP="00B30D40">
            <w:pPr>
              <w:pStyle w:val="TableParagraph"/>
              <w:spacing w:line="273" w:lineRule="exact"/>
              <w:ind w:left="107" w:right="-58"/>
              <w:rPr>
                <w:b/>
                <w:sz w:val="24"/>
              </w:rPr>
            </w:pPr>
            <w:r>
              <w:rPr>
                <w:b/>
                <w:sz w:val="24"/>
              </w:rPr>
              <w:t>Октябрь</w:t>
            </w:r>
          </w:p>
        </w:tc>
        <w:tc>
          <w:tcPr>
            <w:tcW w:w="1125" w:type="dxa"/>
            <w:tcBorders>
              <w:bottom w:val="single" w:sz="6" w:space="0" w:color="000000"/>
            </w:tcBorders>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Borders>
              <w:bottom w:val="single" w:sz="6" w:space="0" w:color="000000"/>
            </w:tcBorders>
          </w:tcPr>
          <w:p w:rsidR="000801B6" w:rsidRPr="00B30D40" w:rsidRDefault="000801B6" w:rsidP="00B30D40">
            <w:pPr>
              <w:pStyle w:val="TableParagraph"/>
              <w:numPr>
                <w:ilvl w:val="0"/>
                <w:numId w:val="86"/>
              </w:numPr>
              <w:tabs>
                <w:tab w:val="left" w:pos="566"/>
              </w:tabs>
              <w:ind w:right="107" w:firstLine="317"/>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практического опыта в</w:t>
            </w:r>
            <w:r w:rsidRPr="00B30D40">
              <w:rPr>
                <w:spacing w:val="1"/>
                <w:sz w:val="24"/>
                <w:lang w:val="ru-RU"/>
              </w:rPr>
              <w:t xml:space="preserve"> </w:t>
            </w:r>
            <w:r w:rsidRPr="00B30D40">
              <w:rPr>
                <w:sz w:val="24"/>
                <w:lang w:val="ru-RU"/>
              </w:rPr>
              <w:t>разных видах двигательной</w:t>
            </w:r>
            <w:r w:rsidRPr="00B30D40">
              <w:rPr>
                <w:spacing w:val="-57"/>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86"/>
              </w:numPr>
              <w:tabs>
                <w:tab w:val="left" w:pos="566"/>
              </w:tabs>
              <w:ind w:right="147" w:firstLine="317"/>
              <w:rPr>
                <w:sz w:val="24"/>
                <w:lang w:val="ru-RU"/>
              </w:rPr>
            </w:pPr>
            <w:r w:rsidRPr="00B30D40">
              <w:rPr>
                <w:sz w:val="24"/>
                <w:lang w:val="ru-RU"/>
              </w:rPr>
              <w:t>формирование</w:t>
            </w:r>
            <w:r w:rsidRPr="00B30D40">
              <w:rPr>
                <w:spacing w:val="1"/>
                <w:sz w:val="24"/>
                <w:lang w:val="ru-RU"/>
              </w:rPr>
              <w:t xml:space="preserve"> </w:t>
            </w:r>
            <w:r w:rsidRPr="00B30D40">
              <w:rPr>
                <w:sz w:val="24"/>
                <w:lang w:val="ru-RU"/>
              </w:rPr>
              <w:t>потребности в соблюдении</w:t>
            </w:r>
            <w:r w:rsidRPr="00B30D40">
              <w:rPr>
                <w:spacing w:val="-57"/>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гигиены</w:t>
            </w:r>
          </w:p>
          <w:p w:rsidR="000801B6" w:rsidRPr="00B30D40" w:rsidRDefault="000801B6" w:rsidP="00B30D40">
            <w:pPr>
              <w:pStyle w:val="TableParagraph"/>
              <w:ind w:left="108"/>
              <w:rPr>
                <w:sz w:val="24"/>
                <w:lang w:val="ru-RU"/>
              </w:rPr>
            </w:pPr>
            <w:r w:rsidRPr="00B30D40">
              <w:rPr>
                <w:sz w:val="24"/>
                <w:lang w:val="ru-RU"/>
              </w:rPr>
              <w:t>и</w:t>
            </w:r>
            <w:r w:rsidRPr="00B30D40">
              <w:rPr>
                <w:spacing w:val="-1"/>
                <w:sz w:val="24"/>
                <w:lang w:val="ru-RU"/>
              </w:rPr>
              <w:t xml:space="preserve"> </w:t>
            </w:r>
            <w:r w:rsidRPr="00B30D40">
              <w:rPr>
                <w:sz w:val="24"/>
                <w:lang w:val="ru-RU"/>
              </w:rPr>
              <w:t>опрятности</w:t>
            </w:r>
          </w:p>
          <w:p w:rsidR="000801B6" w:rsidRPr="00B30D40" w:rsidRDefault="000801B6" w:rsidP="00B30D40">
            <w:pPr>
              <w:pStyle w:val="TableParagraph"/>
              <w:spacing w:line="262" w:lineRule="exact"/>
              <w:ind w:left="108"/>
              <w:rPr>
                <w:sz w:val="24"/>
                <w:lang w:val="ru-RU"/>
              </w:rPr>
            </w:pPr>
            <w:r w:rsidRPr="00B30D40">
              <w:rPr>
                <w:sz w:val="24"/>
                <w:lang w:val="ru-RU"/>
              </w:rPr>
              <w:t>в</w:t>
            </w:r>
            <w:r w:rsidRPr="00B30D40">
              <w:rPr>
                <w:spacing w:val="-2"/>
                <w:sz w:val="24"/>
                <w:lang w:val="ru-RU"/>
              </w:rPr>
              <w:t xml:space="preserve"> </w:t>
            </w:r>
            <w:r w:rsidRPr="00B30D40">
              <w:rPr>
                <w:sz w:val="24"/>
                <w:lang w:val="ru-RU"/>
              </w:rPr>
              <w:t>повседневной</w:t>
            </w:r>
            <w:r w:rsidRPr="00B30D40">
              <w:rPr>
                <w:spacing w:val="-2"/>
                <w:sz w:val="24"/>
                <w:lang w:val="ru-RU"/>
              </w:rPr>
              <w:t xml:space="preserve"> </w:t>
            </w:r>
            <w:r w:rsidRPr="00B30D40">
              <w:rPr>
                <w:sz w:val="24"/>
                <w:lang w:val="ru-RU"/>
              </w:rPr>
              <w:t>жизни.</w:t>
            </w:r>
          </w:p>
        </w:tc>
      </w:tr>
      <w:tr w:rsidR="000801B6" w:rsidTr="00906D77">
        <w:trPr>
          <w:trHeight w:val="2500"/>
        </w:trPr>
        <w:tc>
          <w:tcPr>
            <w:tcW w:w="5139" w:type="dxa"/>
            <w:tcBorders>
              <w:top w:val="single" w:sz="6" w:space="0" w:color="000000"/>
            </w:tcBorders>
          </w:tcPr>
          <w:p w:rsidR="000801B6" w:rsidRPr="00B30D40" w:rsidRDefault="000801B6" w:rsidP="00B30D40">
            <w:pPr>
              <w:pStyle w:val="TableParagraph"/>
              <w:ind w:left="204" w:right="1607" w:hanging="60"/>
              <w:rPr>
                <w:sz w:val="24"/>
                <w:lang w:val="ru-RU"/>
              </w:rPr>
            </w:pPr>
            <w:r w:rsidRPr="00B30D40">
              <w:rPr>
                <w:sz w:val="24"/>
                <w:lang w:val="ru-RU"/>
              </w:rPr>
              <w:t>Тема:</w:t>
            </w:r>
            <w:r w:rsidRPr="00B30D40">
              <w:rPr>
                <w:spacing w:val="3"/>
                <w:sz w:val="24"/>
                <w:lang w:val="ru-RU"/>
              </w:rPr>
              <w:t xml:space="preserve"> </w:t>
            </w:r>
            <w:r w:rsidRPr="00B30D40">
              <w:rPr>
                <w:sz w:val="24"/>
                <w:lang w:val="ru-RU"/>
              </w:rPr>
              <w:t>«Движение</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дыхание»</w:t>
            </w:r>
            <w:r w:rsidRPr="00B30D40">
              <w:rPr>
                <w:spacing w:val="1"/>
                <w:sz w:val="24"/>
                <w:lang w:val="ru-RU"/>
              </w:rPr>
              <w:t xml:space="preserve"> </w:t>
            </w:r>
            <w:r w:rsidRPr="00B30D40">
              <w:rPr>
                <w:sz w:val="24"/>
                <w:lang w:val="ru-RU"/>
              </w:rPr>
              <w:t>(двигательные</w:t>
            </w:r>
            <w:r w:rsidRPr="00B30D40">
              <w:rPr>
                <w:spacing w:val="-7"/>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упражнения).</w:t>
            </w:r>
          </w:p>
          <w:p w:rsidR="000801B6" w:rsidRPr="00B30D40" w:rsidRDefault="000801B6" w:rsidP="00B30D40">
            <w:pPr>
              <w:pStyle w:val="TableParagraph"/>
              <w:ind w:right="623" w:firstLine="103"/>
              <w:rPr>
                <w:sz w:val="24"/>
                <w:lang w:val="ru-RU"/>
              </w:rPr>
            </w:pPr>
            <w:r w:rsidRPr="00B30D40">
              <w:rPr>
                <w:sz w:val="24"/>
                <w:lang w:val="ru-RU"/>
              </w:rPr>
              <w:t>«Осенние</w:t>
            </w:r>
            <w:r w:rsidRPr="00B30D40">
              <w:rPr>
                <w:spacing w:val="-8"/>
                <w:sz w:val="24"/>
                <w:lang w:val="ru-RU"/>
              </w:rPr>
              <w:t xml:space="preserve"> </w:t>
            </w:r>
            <w:r w:rsidRPr="00B30D40">
              <w:rPr>
                <w:sz w:val="24"/>
                <w:lang w:val="ru-RU"/>
              </w:rPr>
              <w:t>старты».</w:t>
            </w:r>
            <w:r w:rsidRPr="00B30D40">
              <w:rPr>
                <w:spacing w:val="-8"/>
                <w:sz w:val="24"/>
                <w:lang w:val="ru-RU"/>
              </w:rPr>
              <w:t xml:space="preserve"> </w:t>
            </w:r>
            <w:r w:rsidRPr="00B30D40">
              <w:rPr>
                <w:sz w:val="24"/>
                <w:lang w:val="ru-RU"/>
              </w:rPr>
              <w:t>Спортивно-музыкальное</w:t>
            </w:r>
            <w:r w:rsidRPr="00B30D40">
              <w:rPr>
                <w:spacing w:val="-57"/>
                <w:sz w:val="24"/>
                <w:lang w:val="ru-RU"/>
              </w:rPr>
              <w:t xml:space="preserve"> </w:t>
            </w:r>
            <w:r w:rsidRPr="00B30D40">
              <w:rPr>
                <w:sz w:val="24"/>
                <w:lang w:val="ru-RU"/>
              </w:rPr>
              <w:t>развлечение.</w:t>
            </w:r>
          </w:p>
          <w:p w:rsidR="000801B6" w:rsidRPr="00B30D40" w:rsidRDefault="000801B6" w:rsidP="00B30D40">
            <w:pPr>
              <w:pStyle w:val="TableParagraph"/>
              <w:spacing w:line="259"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right="177" w:firstLine="38"/>
              <w:rPr>
                <w:sz w:val="24"/>
                <w:lang w:val="ru-RU"/>
              </w:rPr>
            </w:pPr>
            <w:r w:rsidRPr="00B30D40">
              <w:rPr>
                <w:sz w:val="24"/>
                <w:lang w:val="ru-RU"/>
              </w:rPr>
              <w:t>Цикл</w:t>
            </w:r>
            <w:r w:rsidRPr="00B30D40">
              <w:rPr>
                <w:spacing w:val="-2"/>
                <w:sz w:val="24"/>
                <w:lang w:val="ru-RU"/>
              </w:rPr>
              <w:t xml:space="preserve"> </w:t>
            </w:r>
            <w:r w:rsidRPr="00B30D40">
              <w:rPr>
                <w:sz w:val="24"/>
                <w:lang w:val="ru-RU"/>
              </w:rPr>
              <w:t>бесед:</w:t>
            </w:r>
            <w:r w:rsidRPr="00B30D40">
              <w:rPr>
                <w:spacing w:val="5"/>
                <w:sz w:val="24"/>
                <w:lang w:val="ru-RU"/>
              </w:rPr>
              <w:t xml:space="preserve"> </w:t>
            </w:r>
            <w:r w:rsidRPr="00B30D40">
              <w:rPr>
                <w:sz w:val="24"/>
                <w:lang w:val="ru-RU"/>
              </w:rPr>
              <w:t>«Как</w:t>
            </w:r>
            <w:r w:rsidRPr="00B30D40">
              <w:rPr>
                <w:spacing w:val="-1"/>
                <w:sz w:val="24"/>
                <w:lang w:val="ru-RU"/>
              </w:rPr>
              <w:t xml:space="preserve"> </w:t>
            </w:r>
            <w:r w:rsidRPr="00B30D40">
              <w:rPr>
                <w:sz w:val="24"/>
                <w:lang w:val="ru-RU"/>
              </w:rPr>
              <w:t>быть</w:t>
            </w:r>
            <w:r w:rsidRPr="00B30D40">
              <w:rPr>
                <w:spacing w:val="1"/>
                <w:sz w:val="24"/>
                <w:lang w:val="ru-RU"/>
              </w:rPr>
              <w:t xml:space="preserve"> </w:t>
            </w:r>
            <w:r w:rsidRPr="00B30D40">
              <w:rPr>
                <w:sz w:val="24"/>
                <w:lang w:val="ru-RU"/>
              </w:rPr>
              <w:t>здоровым?»</w:t>
            </w:r>
            <w:r w:rsidRPr="00B30D40">
              <w:rPr>
                <w:spacing w:val="1"/>
                <w:sz w:val="24"/>
                <w:lang w:val="ru-RU"/>
              </w:rPr>
              <w:t xml:space="preserve"> </w:t>
            </w:r>
            <w:r w:rsidRPr="00B30D40">
              <w:rPr>
                <w:sz w:val="24"/>
                <w:lang w:val="ru-RU"/>
              </w:rPr>
              <w:t>Практические действия: выполняем упражнения,</w:t>
            </w:r>
            <w:r w:rsidRPr="00B30D40">
              <w:rPr>
                <w:spacing w:val="-57"/>
                <w:sz w:val="24"/>
                <w:lang w:val="ru-RU"/>
              </w:rPr>
              <w:t xml:space="preserve"> </w:t>
            </w:r>
            <w:r w:rsidRPr="00B30D40">
              <w:rPr>
                <w:sz w:val="24"/>
                <w:lang w:val="ru-RU"/>
              </w:rPr>
              <w:t>укрепляющие</w:t>
            </w:r>
            <w:r w:rsidRPr="00B30D40">
              <w:rPr>
                <w:spacing w:val="-2"/>
                <w:sz w:val="24"/>
                <w:lang w:val="ru-RU"/>
              </w:rPr>
              <w:t xml:space="preserve"> </w:t>
            </w:r>
            <w:r w:rsidRPr="00B30D40">
              <w:rPr>
                <w:sz w:val="24"/>
                <w:lang w:val="ru-RU"/>
              </w:rPr>
              <w:t>различные</w:t>
            </w:r>
            <w:r w:rsidRPr="00B30D40">
              <w:rPr>
                <w:spacing w:val="-3"/>
                <w:sz w:val="24"/>
                <w:lang w:val="ru-RU"/>
              </w:rPr>
              <w:t xml:space="preserve"> </w:t>
            </w:r>
            <w:r w:rsidRPr="00B30D40">
              <w:rPr>
                <w:sz w:val="24"/>
                <w:lang w:val="ru-RU"/>
              </w:rPr>
              <w:t>органы и системы</w:t>
            </w:r>
          </w:p>
          <w:p w:rsidR="000801B6" w:rsidRDefault="000801B6" w:rsidP="00B30D40">
            <w:pPr>
              <w:pStyle w:val="TableParagraph"/>
              <w:spacing w:line="264" w:lineRule="exact"/>
              <w:rPr>
                <w:b/>
                <w:sz w:val="24"/>
              </w:rPr>
            </w:pPr>
            <w:r>
              <w:rPr>
                <w:sz w:val="24"/>
              </w:rPr>
              <w:t>организма.</w:t>
            </w:r>
          </w:p>
        </w:tc>
        <w:tc>
          <w:tcPr>
            <w:tcW w:w="1275" w:type="dxa"/>
            <w:tcBorders>
              <w:top w:val="single" w:sz="6" w:space="0" w:color="000000"/>
            </w:tcBorders>
          </w:tcPr>
          <w:p w:rsidR="000801B6" w:rsidRDefault="000801B6" w:rsidP="00B30D40">
            <w:pPr>
              <w:pStyle w:val="TableParagraph"/>
              <w:spacing w:line="270" w:lineRule="exact"/>
              <w:ind w:left="107"/>
              <w:rPr>
                <w:b/>
                <w:sz w:val="24"/>
              </w:rPr>
            </w:pPr>
            <w:r>
              <w:rPr>
                <w:b/>
                <w:sz w:val="24"/>
              </w:rPr>
              <w:t>Ноябрь</w:t>
            </w:r>
          </w:p>
        </w:tc>
        <w:tc>
          <w:tcPr>
            <w:tcW w:w="1125" w:type="dxa"/>
            <w:tcBorders>
              <w:top w:val="single" w:sz="6" w:space="0" w:color="000000"/>
            </w:tcBorders>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Borders>
              <w:top w:val="single" w:sz="6" w:space="0" w:color="000000"/>
            </w:tcBorders>
          </w:tcPr>
          <w:p w:rsidR="000801B6" w:rsidRPr="00B30D40" w:rsidRDefault="000801B6" w:rsidP="00B30D40">
            <w:pPr>
              <w:pStyle w:val="TableParagraph"/>
              <w:numPr>
                <w:ilvl w:val="0"/>
                <w:numId w:val="85"/>
              </w:numPr>
              <w:tabs>
                <w:tab w:val="left" w:pos="566"/>
              </w:tabs>
              <w:ind w:right="201" w:firstLine="317"/>
              <w:jc w:val="both"/>
              <w:rPr>
                <w:sz w:val="24"/>
                <w:lang w:val="ru-RU"/>
              </w:rPr>
            </w:pPr>
            <w:r w:rsidRPr="00B30D40">
              <w:rPr>
                <w:sz w:val="24"/>
                <w:lang w:val="ru-RU"/>
              </w:rPr>
              <w:t>приобретение опыта в</w:t>
            </w:r>
            <w:r w:rsidRPr="00B30D40">
              <w:rPr>
                <w:spacing w:val="-57"/>
                <w:sz w:val="24"/>
                <w:lang w:val="ru-RU"/>
              </w:rPr>
              <w:t xml:space="preserve"> </w:t>
            </w:r>
            <w:r w:rsidRPr="00B30D40">
              <w:rPr>
                <w:sz w:val="24"/>
                <w:lang w:val="ru-RU"/>
              </w:rPr>
              <w:t>совместной двигательной,</w:t>
            </w:r>
            <w:r w:rsidRPr="00B30D40">
              <w:rPr>
                <w:spacing w:val="-57"/>
                <w:sz w:val="24"/>
                <w:lang w:val="ru-RU"/>
              </w:rPr>
              <w:t xml:space="preserve"> </w:t>
            </w:r>
            <w:r w:rsidRPr="00B30D40">
              <w:rPr>
                <w:sz w:val="24"/>
                <w:lang w:val="ru-RU"/>
              </w:rPr>
              <w:t>игровой</w:t>
            </w:r>
            <w:r w:rsidRPr="00B30D40">
              <w:rPr>
                <w:spacing w:val="-2"/>
                <w:sz w:val="24"/>
                <w:lang w:val="ru-RU"/>
              </w:rPr>
              <w:t xml:space="preserve"> </w:t>
            </w:r>
            <w:r w:rsidRPr="00B30D40">
              <w:rPr>
                <w:sz w:val="24"/>
                <w:lang w:val="ru-RU"/>
              </w:rPr>
              <w:t>деятельности;</w:t>
            </w:r>
          </w:p>
          <w:p w:rsidR="000801B6" w:rsidRDefault="000801B6" w:rsidP="00B30D40">
            <w:pPr>
              <w:pStyle w:val="TableParagraph"/>
              <w:numPr>
                <w:ilvl w:val="0"/>
                <w:numId w:val="85"/>
              </w:numPr>
              <w:tabs>
                <w:tab w:val="left" w:pos="566"/>
              </w:tabs>
              <w:spacing w:line="270" w:lineRule="atLeast"/>
              <w:ind w:right="978" w:firstLine="317"/>
              <w:jc w:val="both"/>
              <w:rPr>
                <w:sz w:val="24"/>
              </w:rPr>
            </w:pPr>
            <w:r>
              <w:rPr>
                <w:spacing w:val="-1"/>
                <w:sz w:val="24"/>
              </w:rPr>
              <w:t>формирование</w:t>
            </w:r>
            <w:r>
              <w:rPr>
                <w:spacing w:val="-58"/>
                <w:sz w:val="24"/>
              </w:rPr>
              <w:t xml:space="preserve"> </w:t>
            </w:r>
            <w:r>
              <w:rPr>
                <w:sz w:val="24"/>
              </w:rPr>
              <w:t>потребности в</w:t>
            </w:r>
          </w:p>
          <w:p w:rsidR="000801B6" w:rsidRDefault="000801B6" w:rsidP="00B30D40">
            <w:pPr>
              <w:pStyle w:val="TableParagraph"/>
              <w:spacing w:line="270" w:lineRule="exact"/>
              <w:ind w:left="108"/>
              <w:rPr>
                <w:sz w:val="24"/>
              </w:rPr>
            </w:pPr>
            <w:r>
              <w:rPr>
                <w:sz w:val="24"/>
              </w:rPr>
              <w:t>двигательной</w:t>
            </w:r>
            <w:r>
              <w:rPr>
                <w:spacing w:val="-2"/>
                <w:sz w:val="24"/>
              </w:rPr>
              <w:t xml:space="preserve"> </w:t>
            </w:r>
            <w:r>
              <w:rPr>
                <w:sz w:val="24"/>
              </w:rPr>
              <w:t>активности.</w:t>
            </w:r>
          </w:p>
        </w:tc>
      </w:tr>
      <w:tr w:rsidR="000801B6" w:rsidTr="00906D77">
        <w:trPr>
          <w:trHeight w:val="1655"/>
        </w:trPr>
        <w:tc>
          <w:tcPr>
            <w:tcW w:w="5139" w:type="dxa"/>
          </w:tcPr>
          <w:p w:rsidR="000801B6" w:rsidRPr="00B30D40" w:rsidRDefault="000801B6" w:rsidP="00B30D40">
            <w:pPr>
              <w:pStyle w:val="TableParagraph"/>
              <w:spacing w:line="242" w:lineRule="auto"/>
              <w:ind w:left="144" w:right="675"/>
              <w:jc w:val="both"/>
              <w:rPr>
                <w:b/>
                <w:sz w:val="24"/>
                <w:lang w:val="ru-RU"/>
              </w:rPr>
            </w:pPr>
            <w:r w:rsidRPr="00B30D40">
              <w:rPr>
                <w:sz w:val="24"/>
                <w:lang w:val="ru-RU"/>
              </w:rPr>
              <w:t>Тема: «Скольжение по ледяным дорожкам».</w:t>
            </w:r>
            <w:r w:rsidRPr="00B30D40">
              <w:rPr>
                <w:spacing w:val="-57"/>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лыжах (в</w:t>
            </w:r>
            <w:r w:rsidRPr="00B30D40">
              <w:rPr>
                <w:spacing w:val="-4"/>
                <w:sz w:val="24"/>
                <w:lang w:val="ru-RU"/>
              </w:rPr>
              <w:t xml:space="preserve"> </w:t>
            </w:r>
            <w:r w:rsidRPr="00B30D40">
              <w:rPr>
                <w:sz w:val="24"/>
                <w:lang w:val="ru-RU"/>
              </w:rPr>
              <w:t>помещении</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воздухе).</w:t>
            </w:r>
            <w:r w:rsidRPr="00B30D40">
              <w:rPr>
                <w:spacing w:val="-58"/>
                <w:sz w:val="24"/>
                <w:lang w:val="ru-RU"/>
              </w:rPr>
              <w:t xml:space="preserve"> </w:t>
            </w:r>
            <w:r w:rsidRPr="00B30D40">
              <w:rPr>
                <w:b/>
                <w:sz w:val="24"/>
                <w:lang w:val="ru-RU"/>
              </w:rPr>
              <w:t>Оздоровительная</w:t>
            </w:r>
            <w:r w:rsidRPr="00B30D40">
              <w:rPr>
                <w:b/>
                <w:spacing w:val="-1"/>
                <w:sz w:val="24"/>
                <w:lang w:val="ru-RU"/>
              </w:rPr>
              <w:t xml:space="preserve"> </w:t>
            </w:r>
            <w:r w:rsidRPr="00B30D40">
              <w:rPr>
                <w:b/>
                <w:sz w:val="24"/>
                <w:lang w:val="ru-RU"/>
              </w:rPr>
              <w:t>работа</w:t>
            </w:r>
          </w:p>
          <w:p w:rsidR="000801B6" w:rsidRPr="00B30D40" w:rsidRDefault="000801B6" w:rsidP="00B30D40">
            <w:pPr>
              <w:pStyle w:val="TableParagraph"/>
              <w:spacing w:line="268" w:lineRule="exact"/>
              <w:ind w:left="144"/>
              <w:jc w:val="both"/>
              <w:rPr>
                <w:sz w:val="24"/>
                <w:lang w:val="ru-RU"/>
              </w:rPr>
            </w:pPr>
            <w:r w:rsidRPr="00B30D40">
              <w:rPr>
                <w:sz w:val="24"/>
                <w:lang w:val="ru-RU"/>
              </w:rPr>
              <w:t>Цикл</w:t>
            </w:r>
            <w:r w:rsidRPr="00B30D40">
              <w:rPr>
                <w:spacing w:val="-6"/>
                <w:sz w:val="24"/>
                <w:lang w:val="ru-RU"/>
              </w:rPr>
              <w:t xml:space="preserve"> </w:t>
            </w:r>
            <w:r w:rsidRPr="00B30D40">
              <w:rPr>
                <w:sz w:val="24"/>
                <w:lang w:val="ru-RU"/>
              </w:rPr>
              <w:t>бесед:</w:t>
            </w:r>
            <w:r w:rsidRPr="00B30D40">
              <w:rPr>
                <w:spacing w:val="1"/>
                <w:sz w:val="24"/>
                <w:lang w:val="ru-RU"/>
              </w:rPr>
              <w:t xml:space="preserve"> </w:t>
            </w:r>
            <w:r w:rsidRPr="00B30D40">
              <w:rPr>
                <w:sz w:val="24"/>
                <w:lang w:val="ru-RU"/>
              </w:rPr>
              <w:t>«Утренняя</w:t>
            </w:r>
            <w:r w:rsidRPr="00B30D40">
              <w:rPr>
                <w:spacing w:val="-5"/>
                <w:sz w:val="24"/>
                <w:lang w:val="ru-RU"/>
              </w:rPr>
              <w:t xml:space="preserve"> </w:t>
            </w:r>
            <w:r w:rsidRPr="00B30D40">
              <w:rPr>
                <w:sz w:val="24"/>
                <w:lang w:val="ru-RU"/>
              </w:rPr>
              <w:t>зарядка».</w:t>
            </w:r>
          </w:p>
          <w:p w:rsidR="000801B6" w:rsidRPr="00B30D40" w:rsidRDefault="000801B6" w:rsidP="00B30D40">
            <w:pPr>
              <w:pStyle w:val="TableParagraph"/>
              <w:spacing w:line="270" w:lineRule="atLeast"/>
              <w:ind w:right="183" w:firstLine="38"/>
              <w:jc w:val="both"/>
              <w:rPr>
                <w:sz w:val="24"/>
                <w:lang w:val="ru-RU"/>
              </w:rPr>
            </w:pPr>
            <w:r w:rsidRPr="00B30D40">
              <w:rPr>
                <w:sz w:val="24"/>
                <w:lang w:val="ru-RU"/>
              </w:rPr>
              <w:t>Практические действия: ежедневное выполнение</w:t>
            </w:r>
            <w:r w:rsidRPr="00B30D40">
              <w:rPr>
                <w:spacing w:val="-57"/>
                <w:sz w:val="24"/>
                <w:lang w:val="ru-RU"/>
              </w:rPr>
              <w:t xml:space="preserve"> </w:t>
            </w:r>
            <w:r w:rsidRPr="00B30D40">
              <w:rPr>
                <w:sz w:val="24"/>
                <w:lang w:val="ru-RU"/>
              </w:rPr>
              <w:t>упражнений</w:t>
            </w:r>
            <w:r w:rsidRPr="00B30D40">
              <w:rPr>
                <w:spacing w:val="2"/>
                <w:sz w:val="24"/>
                <w:lang w:val="ru-RU"/>
              </w:rPr>
              <w:t xml:space="preserve"> </w:t>
            </w:r>
            <w:r w:rsidRPr="00B30D40">
              <w:rPr>
                <w:sz w:val="24"/>
                <w:lang w:val="ru-RU"/>
              </w:rPr>
              <w:t>утренней зарядки.</w:t>
            </w:r>
          </w:p>
        </w:tc>
        <w:tc>
          <w:tcPr>
            <w:tcW w:w="1275" w:type="dxa"/>
          </w:tcPr>
          <w:p w:rsidR="000801B6" w:rsidRDefault="000801B6" w:rsidP="00B30D40">
            <w:pPr>
              <w:pStyle w:val="TableParagraph"/>
              <w:spacing w:line="273" w:lineRule="exact"/>
              <w:ind w:left="107" w:right="-15"/>
              <w:rPr>
                <w:b/>
                <w:sz w:val="24"/>
              </w:rPr>
            </w:pPr>
            <w:r>
              <w:rPr>
                <w:b/>
                <w:sz w:val="24"/>
              </w:rPr>
              <w:t>Декабрь</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Default="000801B6" w:rsidP="00B30D40">
            <w:pPr>
              <w:pStyle w:val="TableParagraph"/>
              <w:numPr>
                <w:ilvl w:val="0"/>
                <w:numId w:val="84"/>
              </w:numPr>
              <w:tabs>
                <w:tab w:val="left" w:pos="566"/>
              </w:tabs>
              <w:ind w:right="387" w:firstLine="317"/>
              <w:rPr>
                <w:sz w:val="24"/>
              </w:rPr>
            </w:pPr>
            <w:r>
              <w:rPr>
                <w:sz w:val="24"/>
              </w:rPr>
              <w:t>воспитание навыков</w:t>
            </w:r>
            <w:r>
              <w:rPr>
                <w:spacing w:val="-57"/>
                <w:sz w:val="24"/>
              </w:rPr>
              <w:t xml:space="preserve"> </w:t>
            </w:r>
            <w:r>
              <w:rPr>
                <w:sz w:val="24"/>
              </w:rPr>
              <w:t>коллективного</w:t>
            </w:r>
            <w:r>
              <w:rPr>
                <w:spacing w:val="1"/>
                <w:sz w:val="24"/>
              </w:rPr>
              <w:t xml:space="preserve"> </w:t>
            </w:r>
            <w:r>
              <w:rPr>
                <w:sz w:val="24"/>
              </w:rPr>
              <w:t>взаимодействия;</w:t>
            </w:r>
          </w:p>
          <w:p w:rsidR="000801B6" w:rsidRPr="00B30D40" w:rsidRDefault="000801B6" w:rsidP="00B30D40">
            <w:pPr>
              <w:pStyle w:val="TableParagraph"/>
              <w:numPr>
                <w:ilvl w:val="0"/>
                <w:numId w:val="84"/>
              </w:numPr>
              <w:tabs>
                <w:tab w:val="left" w:pos="566"/>
              </w:tabs>
              <w:spacing w:line="270" w:lineRule="atLeast"/>
              <w:ind w:right="270" w:firstLine="317"/>
              <w:rPr>
                <w:sz w:val="24"/>
                <w:lang w:val="ru-RU"/>
              </w:rPr>
            </w:pPr>
            <w:r w:rsidRPr="00B30D40">
              <w:rPr>
                <w:sz w:val="24"/>
                <w:lang w:val="ru-RU"/>
              </w:rPr>
              <w:t>формирование</w:t>
            </w:r>
            <w:r w:rsidRPr="00B30D40">
              <w:rPr>
                <w:spacing w:val="1"/>
                <w:sz w:val="24"/>
                <w:lang w:val="ru-RU"/>
              </w:rPr>
              <w:t xml:space="preserve"> </w:t>
            </w:r>
            <w:r w:rsidRPr="00B30D40">
              <w:rPr>
                <w:sz w:val="24"/>
                <w:lang w:val="ru-RU"/>
              </w:rPr>
              <w:t>потребности в</w:t>
            </w:r>
            <w:r w:rsidRPr="00B30D40">
              <w:rPr>
                <w:spacing w:val="1"/>
                <w:sz w:val="24"/>
                <w:lang w:val="ru-RU"/>
              </w:rPr>
              <w:t xml:space="preserve"> </w:t>
            </w:r>
            <w:r w:rsidRPr="00B30D40">
              <w:rPr>
                <w:sz w:val="24"/>
                <w:lang w:val="ru-RU"/>
              </w:rPr>
              <w:t>двигательной</w:t>
            </w:r>
            <w:r w:rsidRPr="00B30D40">
              <w:rPr>
                <w:spacing w:val="-7"/>
                <w:sz w:val="24"/>
                <w:lang w:val="ru-RU"/>
              </w:rPr>
              <w:t xml:space="preserve"> </w:t>
            </w:r>
            <w:r w:rsidRPr="00B30D40">
              <w:rPr>
                <w:sz w:val="24"/>
                <w:lang w:val="ru-RU"/>
              </w:rPr>
              <w:t>активности.</w:t>
            </w:r>
          </w:p>
        </w:tc>
      </w:tr>
      <w:tr w:rsidR="000801B6" w:rsidTr="00906D77">
        <w:trPr>
          <w:trHeight w:val="1655"/>
        </w:trPr>
        <w:tc>
          <w:tcPr>
            <w:tcW w:w="5139" w:type="dxa"/>
          </w:tcPr>
          <w:p w:rsidR="000801B6" w:rsidRPr="00B30D40" w:rsidRDefault="000801B6" w:rsidP="00B30D40">
            <w:pPr>
              <w:pStyle w:val="TableParagraph"/>
              <w:spacing w:line="268" w:lineRule="exact"/>
              <w:ind w:left="144"/>
              <w:rPr>
                <w:sz w:val="24"/>
                <w:lang w:val="ru-RU"/>
              </w:rPr>
            </w:pPr>
            <w:r w:rsidRPr="00B30D40">
              <w:rPr>
                <w:sz w:val="24"/>
                <w:lang w:val="ru-RU"/>
              </w:rPr>
              <w:t>Тема: «Развитие</w:t>
            </w:r>
            <w:r w:rsidRPr="00B30D40">
              <w:rPr>
                <w:spacing w:val="-5"/>
                <w:sz w:val="24"/>
                <w:lang w:val="ru-RU"/>
              </w:rPr>
              <w:t xml:space="preserve"> </w:t>
            </w:r>
            <w:r w:rsidRPr="00B30D40">
              <w:rPr>
                <w:sz w:val="24"/>
                <w:lang w:val="ru-RU"/>
              </w:rPr>
              <w:t>силовых</w:t>
            </w:r>
            <w:r w:rsidRPr="00B30D40">
              <w:rPr>
                <w:spacing w:val="-4"/>
                <w:sz w:val="24"/>
                <w:lang w:val="ru-RU"/>
              </w:rPr>
              <w:t xml:space="preserve"> </w:t>
            </w:r>
            <w:r w:rsidRPr="00B30D40">
              <w:rPr>
                <w:sz w:val="24"/>
                <w:lang w:val="ru-RU"/>
              </w:rPr>
              <w:t>качеств».</w:t>
            </w:r>
          </w:p>
          <w:p w:rsidR="000801B6" w:rsidRPr="00B30D40" w:rsidRDefault="000801B6" w:rsidP="00B30D40">
            <w:pPr>
              <w:pStyle w:val="TableParagraph"/>
              <w:spacing w:before="5"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7"/>
                <w:sz w:val="24"/>
                <w:lang w:val="ru-RU"/>
              </w:rPr>
              <w:t xml:space="preserve"> </w:t>
            </w:r>
            <w:r w:rsidRPr="00B30D40">
              <w:rPr>
                <w:sz w:val="24"/>
                <w:lang w:val="ru-RU"/>
              </w:rPr>
              <w:t>бесед:</w:t>
            </w:r>
            <w:r w:rsidRPr="00B30D40">
              <w:rPr>
                <w:spacing w:val="-1"/>
                <w:sz w:val="24"/>
                <w:lang w:val="ru-RU"/>
              </w:rPr>
              <w:t xml:space="preserve"> </w:t>
            </w:r>
            <w:r w:rsidRPr="00B30D40">
              <w:rPr>
                <w:sz w:val="24"/>
                <w:lang w:val="ru-RU"/>
              </w:rPr>
              <w:t>«Закаливание».</w:t>
            </w:r>
          </w:p>
          <w:p w:rsidR="000801B6" w:rsidRPr="00B30D40" w:rsidRDefault="000801B6" w:rsidP="00B30D40">
            <w:pPr>
              <w:pStyle w:val="TableParagraph"/>
              <w:ind w:left="144"/>
              <w:rPr>
                <w:sz w:val="24"/>
                <w:lang w:val="ru-RU"/>
              </w:rPr>
            </w:pPr>
            <w:r w:rsidRPr="00B30D40">
              <w:rPr>
                <w:sz w:val="24"/>
                <w:lang w:val="ru-RU"/>
              </w:rPr>
              <w:t>Практические</w:t>
            </w:r>
            <w:r w:rsidRPr="00B30D40">
              <w:rPr>
                <w:spacing w:val="-3"/>
                <w:sz w:val="24"/>
                <w:lang w:val="ru-RU"/>
              </w:rPr>
              <w:t xml:space="preserve"> </w:t>
            </w:r>
            <w:r w:rsidRPr="00B30D40">
              <w:rPr>
                <w:sz w:val="24"/>
                <w:lang w:val="ru-RU"/>
              </w:rPr>
              <w:t>действия:</w:t>
            </w:r>
            <w:r w:rsidRPr="00B30D40">
              <w:rPr>
                <w:spacing w:val="-4"/>
                <w:sz w:val="24"/>
                <w:lang w:val="ru-RU"/>
              </w:rPr>
              <w:t xml:space="preserve"> </w:t>
            </w:r>
            <w:r w:rsidRPr="00B30D40">
              <w:rPr>
                <w:sz w:val="24"/>
                <w:lang w:val="ru-RU"/>
              </w:rPr>
              <w:t>закаливание</w:t>
            </w:r>
            <w:r w:rsidRPr="00B30D40">
              <w:rPr>
                <w:spacing w:val="-3"/>
                <w:sz w:val="24"/>
                <w:lang w:val="ru-RU"/>
              </w:rPr>
              <w:t xml:space="preserve"> </w:t>
            </w:r>
            <w:r w:rsidRPr="00B30D40">
              <w:rPr>
                <w:sz w:val="24"/>
                <w:lang w:val="ru-RU"/>
              </w:rPr>
              <w:t>ног,</w:t>
            </w:r>
            <w:r w:rsidRPr="00B30D40">
              <w:rPr>
                <w:spacing w:val="-3"/>
                <w:sz w:val="24"/>
                <w:lang w:val="ru-RU"/>
              </w:rPr>
              <w:t xml:space="preserve"> </w:t>
            </w:r>
            <w:r w:rsidRPr="00B30D40">
              <w:rPr>
                <w:sz w:val="24"/>
                <w:lang w:val="ru-RU"/>
              </w:rPr>
              <w:t>рук.</w:t>
            </w:r>
          </w:p>
        </w:tc>
        <w:tc>
          <w:tcPr>
            <w:tcW w:w="1275" w:type="dxa"/>
          </w:tcPr>
          <w:p w:rsidR="000801B6" w:rsidRDefault="000801B6" w:rsidP="00B30D40">
            <w:pPr>
              <w:pStyle w:val="TableParagraph"/>
              <w:spacing w:line="273" w:lineRule="exact"/>
              <w:ind w:left="107"/>
              <w:rPr>
                <w:b/>
                <w:sz w:val="24"/>
              </w:rPr>
            </w:pPr>
            <w:r>
              <w:rPr>
                <w:b/>
                <w:sz w:val="24"/>
              </w:rPr>
              <w:t>Январь</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numPr>
                <w:ilvl w:val="0"/>
                <w:numId w:val="83"/>
              </w:numPr>
              <w:tabs>
                <w:tab w:val="left" w:pos="566"/>
              </w:tabs>
              <w:ind w:right="228" w:firstLine="317"/>
              <w:rPr>
                <w:sz w:val="24"/>
                <w:lang w:val="ru-RU"/>
              </w:rPr>
            </w:pPr>
            <w:r w:rsidRPr="00B30D40">
              <w:rPr>
                <w:sz w:val="24"/>
                <w:lang w:val="ru-RU"/>
              </w:rPr>
              <w:t>освоение упражнений</w:t>
            </w:r>
            <w:r w:rsidRPr="00B30D40">
              <w:rPr>
                <w:spacing w:val="-58"/>
                <w:sz w:val="24"/>
                <w:lang w:val="ru-RU"/>
              </w:rPr>
              <w:t xml:space="preserve"> </w:t>
            </w:r>
            <w:r w:rsidRPr="00B30D40">
              <w:rPr>
                <w:sz w:val="24"/>
                <w:lang w:val="ru-RU"/>
              </w:rPr>
              <w:t>для развития силовых</w:t>
            </w:r>
            <w:r w:rsidRPr="00B30D40">
              <w:rPr>
                <w:spacing w:val="1"/>
                <w:sz w:val="24"/>
                <w:lang w:val="ru-RU"/>
              </w:rPr>
              <w:t xml:space="preserve"> </w:t>
            </w:r>
            <w:r w:rsidRPr="00B30D40">
              <w:rPr>
                <w:sz w:val="24"/>
                <w:lang w:val="ru-RU"/>
              </w:rPr>
              <w:t>качеств;</w:t>
            </w:r>
          </w:p>
          <w:p w:rsidR="000801B6" w:rsidRPr="00B30D40" w:rsidRDefault="000801B6" w:rsidP="00B30D40">
            <w:pPr>
              <w:pStyle w:val="TableParagraph"/>
              <w:numPr>
                <w:ilvl w:val="0"/>
                <w:numId w:val="83"/>
              </w:numPr>
              <w:tabs>
                <w:tab w:val="left" w:pos="566"/>
              </w:tabs>
              <w:spacing w:line="270" w:lineRule="atLeast"/>
              <w:ind w:right="509" w:firstLine="317"/>
              <w:rPr>
                <w:sz w:val="24"/>
                <w:lang w:val="ru-RU"/>
              </w:rPr>
            </w:pPr>
            <w:r w:rsidRPr="00B30D40">
              <w:rPr>
                <w:sz w:val="24"/>
                <w:lang w:val="ru-RU"/>
              </w:rPr>
              <w:t>ознакомление с</w:t>
            </w:r>
            <w:r w:rsidRPr="00B30D40">
              <w:rPr>
                <w:spacing w:val="1"/>
                <w:sz w:val="24"/>
                <w:lang w:val="ru-RU"/>
              </w:rPr>
              <w:t xml:space="preserve"> </w:t>
            </w:r>
            <w:r w:rsidRPr="00B30D40">
              <w:rPr>
                <w:sz w:val="24"/>
                <w:lang w:val="ru-RU"/>
              </w:rPr>
              <w:t>процедурами,</w:t>
            </w:r>
            <w:r w:rsidRPr="00B30D40">
              <w:rPr>
                <w:spacing w:val="-9"/>
                <w:sz w:val="24"/>
                <w:lang w:val="ru-RU"/>
              </w:rPr>
              <w:t xml:space="preserve"> </w:t>
            </w:r>
            <w:r w:rsidRPr="00B30D40">
              <w:rPr>
                <w:sz w:val="24"/>
                <w:lang w:val="ru-RU"/>
              </w:rPr>
              <w:t>важными</w:t>
            </w:r>
            <w:r w:rsidRPr="00B30D40">
              <w:rPr>
                <w:spacing w:val="-57"/>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здоровья</w:t>
            </w:r>
            <w:r w:rsidRPr="00B30D40">
              <w:rPr>
                <w:spacing w:val="-1"/>
                <w:sz w:val="24"/>
                <w:lang w:val="ru-RU"/>
              </w:rPr>
              <w:t xml:space="preserve"> </w:t>
            </w:r>
            <w:r w:rsidRPr="00B30D40">
              <w:rPr>
                <w:sz w:val="24"/>
                <w:lang w:val="ru-RU"/>
              </w:rPr>
              <w:t>человека.</w:t>
            </w:r>
          </w:p>
        </w:tc>
      </w:tr>
      <w:tr w:rsidR="000801B6" w:rsidTr="00906D77">
        <w:trPr>
          <w:trHeight w:val="1932"/>
        </w:trPr>
        <w:tc>
          <w:tcPr>
            <w:tcW w:w="5139" w:type="dxa"/>
          </w:tcPr>
          <w:p w:rsidR="000801B6" w:rsidRPr="00B30D40" w:rsidRDefault="000801B6" w:rsidP="00B30D40">
            <w:pPr>
              <w:pStyle w:val="TableParagraph"/>
              <w:ind w:right="730" w:firstLine="38"/>
              <w:rPr>
                <w:sz w:val="24"/>
                <w:lang w:val="ru-RU"/>
              </w:rPr>
            </w:pPr>
            <w:r w:rsidRPr="00B30D40">
              <w:rPr>
                <w:sz w:val="24"/>
                <w:lang w:val="ru-RU"/>
              </w:rPr>
              <w:t>Тема: «Игровая двигательная деятельность.</w:t>
            </w:r>
            <w:r w:rsidRPr="00B30D40">
              <w:rPr>
                <w:spacing w:val="-57"/>
                <w:sz w:val="24"/>
                <w:lang w:val="ru-RU"/>
              </w:rPr>
              <w:t xml:space="preserve"> </w:t>
            </w:r>
            <w:r w:rsidRPr="00B30D40">
              <w:rPr>
                <w:sz w:val="24"/>
                <w:lang w:val="ru-RU"/>
              </w:rPr>
              <w:t>Ритмическая</w:t>
            </w:r>
            <w:r w:rsidRPr="00B30D40">
              <w:rPr>
                <w:spacing w:val="-1"/>
                <w:sz w:val="24"/>
                <w:lang w:val="ru-RU"/>
              </w:rPr>
              <w:t xml:space="preserve"> </w:t>
            </w:r>
            <w:r w:rsidRPr="00B30D40">
              <w:rPr>
                <w:sz w:val="24"/>
                <w:lang w:val="ru-RU"/>
              </w:rPr>
              <w:t>гимнастика».</w:t>
            </w:r>
          </w:p>
          <w:p w:rsidR="000801B6" w:rsidRPr="00B30D40" w:rsidRDefault="000801B6" w:rsidP="00B30D40">
            <w:pPr>
              <w:pStyle w:val="TableParagraph"/>
              <w:ind w:left="144"/>
              <w:rPr>
                <w:sz w:val="24"/>
                <w:lang w:val="ru-RU"/>
              </w:rPr>
            </w:pPr>
            <w:r w:rsidRPr="00B30D40">
              <w:rPr>
                <w:sz w:val="24"/>
                <w:lang w:val="ru-RU"/>
              </w:rPr>
              <w:t>«Зимний</w:t>
            </w:r>
            <w:r w:rsidRPr="00B30D40">
              <w:rPr>
                <w:spacing w:val="-6"/>
                <w:sz w:val="24"/>
                <w:lang w:val="ru-RU"/>
              </w:rPr>
              <w:t xml:space="preserve"> </w:t>
            </w:r>
            <w:r w:rsidRPr="00B30D40">
              <w:rPr>
                <w:sz w:val="24"/>
                <w:lang w:val="ru-RU"/>
              </w:rPr>
              <w:t>спортивный</w:t>
            </w:r>
            <w:r w:rsidRPr="00B30D40">
              <w:rPr>
                <w:spacing w:val="-5"/>
                <w:sz w:val="24"/>
                <w:lang w:val="ru-RU"/>
              </w:rPr>
              <w:t xml:space="preserve"> </w:t>
            </w:r>
            <w:r w:rsidRPr="00B30D40">
              <w:rPr>
                <w:sz w:val="24"/>
                <w:lang w:val="ru-RU"/>
              </w:rPr>
              <w:t>праздник».</w:t>
            </w:r>
          </w:p>
          <w:p w:rsidR="000801B6" w:rsidRPr="00B30D40" w:rsidRDefault="000801B6" w:rsidP="00B30D40">
            <w:pPr>
              <w:pStyle w:val="TableParagraph"/>
              <w:spacing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3"/>
                <w:sz w:val="24"/>
                <w:lang w:val="ru-RU"/>
              </w:rPr>
              <w:t xml:space="preserve"> </w:t>
            </w:r>
            <w:r w:rsidRPr="00B30D40">
              <w:rPr>
                <w:sz w:val="24"/>
                <w:lang w:val="ru-RU"/>
              </w:rPr>
              <w:t>бесед:</w:t>
            </w:r>
          </w:p>
          <w:p w:rsidR="000801B6" w:rsidRDefault="000801B6" w:rsidP="00B30D40">
            <w:pPr>
              <w:pStyle w:val="TableParagraph"/>
              <w:ind w:left="144"/>
              <w:rPr>
                <w:sz w:val="24"/>
              </w:rPr>
            </w:pPr>
            <w:r>
              <w:rPr>
                <w:sz w:val="24"/>
              </w:rPr>
              <w:t>«Зачем</w:t>
            </w:r>
            <w:r>
              <w:rPr>
                <w:spacing w:val="-4"/>
                <w:sz w:val="24"/>
              </w:rPr>
              <w:t xml:space="preserve"> </w:t>
            </w:r>
            <w:r>
              <w:rPr>
                <w:sz w:val="24"/>
              </w:rPr>
              <w:t>нужен</w:t>
            </w:r>
            <w:r>
              <w:rPr>
                <w:spacing w:val="-3"/>
                <w:sz w:val="24"/>
              </w:rPr>
              <w:t xml:space="preserve"> </w:t>
            </w:r>
            <w:r>
              <w:rPr>
                <w:sz w:val="24"/>
              </w:rPr>
              <w:t>сон?».</w:t>
            </w:r>
          </w:p>
        </w:tc>
        <w:tc>
          <w:tcPr>
            <w:tcW w:w="1275" w:type="dxa"/>
          </w:tcPr>
          <w:p w:rsidR="000801B6" w:rsidRPr="00906D77" w:rsidRDefault="000801B6" w:rsidP="00B30D40">
            <w:pPr>
              <w:pStyle w:val="TableParagraph"/>
              <w:spacing w:line="272" w:lineRule="exact"/>
              <w:ind w:left="107"/>
              <w:rPr>
                <w:b/>
                <w:sz w:val="24"/>
                <w:lang w:val="ru-RU"/>
              </w:rPr>
            </w:pPr>
            <w:r>
              <w:rPr>
                <w:b/>
                <w:sz w:val="24"/>
              </w:rPr>
              <w:t>Феврал</w:t>
            </w:r>
            <w:r w:rsidR="00906D77">
              <w:rPr>
                <w:b/>
                <w:sz w:val="24"/>
                <w:lang w:val="ru-RU"/>
              </w:rPr>
              <w:t>ь</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numPr>
                <w:ilvl w:val="0"/>
                <w:numId w:val="82"/>
              </w:numPr>
              <w:tabs>
                <w:tab w:val="left" w:pos="566"/>
              </w:tabs>
              <w:ind w:right="1305" w:firstLine="317"/>
              <w:rPr>
                <w:sz w:val="24"/>
                <w:lang w:val="ru-RU"/>
              </w:rPr>
            </w:pPr>
            <w:r w:rsidRPr="00B30D40">
              <w:rPr>
                <w:spacing w:val="-1"/>
                <w:sz w:val="24"/>
                <w:lang w:val="ru-RU"/>
              </w:rPr>
              <w:t>воспитание</w:t>
            </w:r>
            <w:r w:rsidRPr="00B30D40">
              <w:rPr>
                <w:spacing w:val="-57"/>
                <w:sz w:val="24"/>
                <w:lang w:val="ru-RU"/>
              </w:rPr>
              <w:t xml:space="preserve"> </w:t>
            </w:r>
            <w:r w:rsidRPr="00B30D40">
              <w:rPr>
                <w:sz w:val="24"/>
                <w:lang w:val="ru-RU"/>
              </w:rPr>
              <w:t>потребности в</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82"/>
              </w:numPr>
              <w:tabs>
                <w:tab w:val="left" w:pos="566"/>
              </w:tabs>
              <w:spacing w:line="270" w:lineRule="atLeast"/>
              <w:ind w:right="1160" w:firstLine="317"/>
              <w:rPr>
                <w:sz w:val="24"/>
              </w:rPr>
            </w:pPr>
            <w:r>
              <w:rPr>
                <w:sz w:val="24"/>
              </w:rPr>
              <w:t>выполнение</w:t>
            </w:r>
            <w:r>
              <w:rPr>
                <w:spacing w:val="1"/>
                <w:sz w:val="24"/>
              </w:rPr>
              <w:t xml:space="preserve"> </w:t>
            </w:r>
            <w:r>
              <w:rPr>
                <w:sz w:val="24"/>
              </w:rPr>
              <w:t>рекомендаций по</w:t>
            </w:r>
            <w:r>
              <w:rPr>
                <w:spacing w:val="-57"/>
                <w:sz w:val="24"/>
              </w:rPr>
              <w:t xml:space="preserve"> </w:t>
            </w:r>
            <w:r>
              <w:rPr>
                <w:sz w:val="24"/>
              </w:rPr>
              <w:lastRenderedPageBreak/>
              <w:t>засыпанию.</w:t>
            </w:r>
          </w:p>
        </w:tc>
      </w:tr>
      <w:tr w:rsidR="000801B6" w:rsidTr="00906D77">
        <w:trPr>
          <w:trHeight w:val="2484"/>
        </w:trPr>
        <w:tc>
          <w:tcPr>
            <w:tcW w:w="5139" w:type="dxa"/>
          </w:tcPr>
          <w:p w:rsidR="000801B6" w:rsidRPr="00B30D40" w:rsidRDefault="000801B6" w:rsidP="00B30D40">
            <w:pPr>
              <w:pStyle w:val="TableParagraph"/>
              <w:ind w:firstLine="38"/>
              <w:rPr>
                <w:sz w:val="24"/>
                <w:lang w:val="ru-RU"/>
              </w:rPr>
            </w:pPr>
            <w:r w:rsidRPr="00B30D40">
              <w:rPr>
                <w:sz w:val="24"/>
                <w:lang w:val="ru-RU"/>
              </w:rPr>
              <w:lastRenderedPageBreak/>
              <w:t>Тема:</w:t>
            </w:r>
            <w:r w:rsidRPr="00B30D40">
              <w:rPr>
                <w:spacing w:val="1"/>
                <w:sz w:val="24"/>
                <w:lang w:val="ru-RU"/>
              </w:rPr>
              <w:t xml:space="preserve"> </w:t>
            </w:r>
            <w:r w:rsidRPr="00B30D40">
              <w:rPr>
                <w:sz w:val="24"/>
                <w:lang w:val="ru-RU"/>
              </w:rPr>
              <w:t>«Мы</w:t>
            </w:r>
            <w:r w:rsidRPr="00B30D40">
              <w:rPr>
                <w:spacing w:val="1"/>
                <w:sz w:val="24"/>
                <w:lang w:val="ru-RU"/>
              </w:rPr>
              <w:t xml:space="preserve"> </w:t>
            </w:r>
            <w:r w:rsidRPr="00B30D40">
              <w:rPr>
                <w:sz w:val="24"/>
                <w:lang w:val="ru-RU"/>
              </w:rPr>
              <w:t>умелые</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ловкие»</w:t>
            </w:r>
            <w:r w:rsidRPr="00B30D40">
              <w:rPr>
                <w:spacing w:val="-11"/>
                <w:sz w:val="24"/>
                <w:lang w:val="ru-RU"/>
              </w:rPr>
              <w:t xml:space="preserve"> </w:t>
            </w:r>
            <w:r w:rsidRPr="00B30D40">
              <w:rPr>
                <w:sz w:val="24"/>
                <w:lang w:val="ru-RU"/>
              </w:rPr>
              <w:t>(ползание,</w:t>
            </w:r>
            <w:r w:rsidRPr="00B30D40">
              <w:rPr>
                <w:spacing w:val="-3"/>
                <w:sz w:val="24"/>
                <w:lang w:val="ru-RU"/>
              </w:rPr>
              <w:t xml:space="preserve"> </w:t>
            </w:r>
            <w:r w:rsidRPr="00B30D40">
              <w:rPr>
                <w:sz w:val="24"/>
                <w:lang w:val="ru-RU"/>
              </w:rPr>
              <w:t>лазание,</w:t>
            </w:r>
            <w:r w:rsidRPr="00B30D40">
              <w:rPr>
                <w:spacing w:val="-57"/>
                <w:sz w:val="24"/>
                <w:lang w:val="ru-RU"/>
              </w:rPr>
              <w:t xml:space="preserve"> </w:t>
            </w:r>
            <w:r w:rsidRPr="00B30D40">
              <w:rPr>
                <w:sz w:val="24"/>
                <w:lang w:val="ru-RU"/>
              </w:rPr>
              <w:t>метание).</w:t>
            </w:r>
          </w:p>
          <w:p w:rsidR="000801B6" w:rsidRPr="00B30D40" w:rsidRDefault="000801B6" w:rsidP="00B30D40">
            <w:pPr>
              <w:pStyle w:val="TableParagraph"/>
              <w:ind w:right="368" w:firstLine="103"/>
              <w:rPr>
                <w:sz w:val="24"/>
                <w:lang w:val="ru-RU"/>
              </w:rPr>
            </w:pPr>
            <w:r w:rsidRPr="00B30D40">
              <w:rPr>
                <w:sz w:val="24"/>
                <w:lang w:val="ru-RU"/>
              </w:rPr>
              <w:t>«Мы</w:t>
            </w:r>
            <w:r w:rsidRPr="00B30D40">
              <w:rPr>
                <w:spacing w:val="-8"/>
                <w:sz w:val="24"/>
                <w:lang w:val="ru-RU"/>
              </w:rPr>
              <w:t xml:space="preserve"> </w:t>
            </w:r>
            <w:r w:rsidRPr="00B30D40">
              <w:rPr>
                <w:sz w:val="24"/>
                <w:lang w:val="ru-RU"/>
              </w:rPr>
              <w:t>всегда</w:t>
            </w:r>
            <w:r w:rsidRPr="00B30D40">
              <w:rPr>
                <w:spacing w:val="-7"/>
                <w:sz w:val="24"/>
                <w:lang w:val="ru-RU"/>
              </w:rPr>
              <w:t xml:space="preserve"> </w:t>
            </w:r>
            <w:r w:rsidRPr="00B30D40">
              <w:rPr>
                <w:sz w:val="24"/>
                <w:lang w:val="ru-RU"/>
              </w:rPr>
              <w:t>здоровы!».</w:t>
            </w:r>
            <w:r w:rsidRPr="00B30D40">
              <w:rPr>
                <w:spacing w:val="-3"/>
                <w:sz w:val="24"/>
                <w:lang w:val="ru-RU"/>
              </w:rPr>
              <w:t xml:space="preserve"> </w:t>
            </w:r>
            <w:r w:rsidRPr="00B30D40">
              <w:rPr>
                <w:sz w:val="24"/>
                <w:lang w:val="ru-RU"/>
              </w:rPr>
              <w:t>Культурно-спортивное</w:t>
            </w:r>
            <w:r w:rsidRPr="00B30D40">
              <w:rPr>
                <w:spacing w:val="-57"/>
                <w:sz w:val="24"/>
                <w:lang w:val="ru-RU"/>
              </w:rPr>
              <w:t xml:space="preserve"> </w:t>
            </w:r>
            <w:r w:rsidRPr="00B30D40">
              <w:rPr>
                <w:sz w:val="24"/>
                <w:lang w:val="ru-RU"/>
              </w:rPr>
              <w:t>совместное</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родителями</w:t>
            </w:r>
            <w:r w:rsidRPr="00B30D40">
              <w:rPr>
                <w:spacing w:val="3"/>
                <w:sz w:val="24"/>
                <w:lang w:val="ru-RU"/>
              </w:rPr>
              <w:t xml:space="preserve"> </w:t>
            </w:r>
            <w:r w:rsidRPr="00B30D40">
              <w:rPr>
                <w:sz w:val="24"/>
                <w:lang w:val="ru-RU"/>
              </w:rPr>
              <w:t>развлечение.</w:t>
            </w:r>
          </w:p>
          <w:p w:rsidR="000801B6" w:rsidRPr="00B30D40" w:rsidRDefault="000801B6" w:rsidP="00B30D40">
            <w:pPr>
              <w:pStyle w:val="TableParagraph"/>
              <w:spacing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3"/>
                <w:sz w:val="24"/>
                <w:lang w:val="ru-RU"/>
              </w:rPr>
              <w:t xml:space="preserve"> </w:t>
            </w:r>
            <w:r w:rsidRPr="00B30D40">
              <w:rPr>
                <w:sz w:val="24"/>
                <w:lang w:val="ru-RU"/>
              </w:rPr>
              <w:t>бесед:</w:t>
            </w:r>
          </w:p>
          <w:p w:rsidR="000801B6" w:rsidRPr="00B30D40" w:rsidRDefault="000801B6" w:rsidP="00B30D40">
            <w:pPr>
              <w:pStyle w:val="TableParagraph"/>
              <w:spacing w:line="276" w:lineRule="exact"/>
              <w:ind w:right="422" w:firstLine="38"/>
              <w:rPr>
                <w:sz w:val="24"/>
                <w:lang w:val="ru-RU"/>
              </w:rPr>
            </w:pPr>
            <w:r w:rsidRPr="00B30D40">
              <w:rPr>
                <w:sz w:val="24"/>
                <w:lang w:val="ru-RU"/>
              </w:rPr>
              <w:t>«Спортивные игры и упражнения».</w:t>
            </w:r>
            <w:r w:rsidRPr="00B30D40">
              <w:rPr>
                <w:spacing w:val="1"/>
                <w:sz w:val="24"/>
                <w:lang w:val="ru-RU"/>
              </w:rPr>
              <w:t xml:space="preserve"> </w:t>
            </w:r>
            <w:r w:rsidRPr="00B30D40">
              <w:rPr>
                <w:sz w:val="24"/>
                <w:lang w:val="ru-RU"/>
              </w:rPr>
              <w:t>Практические действия: выполнение игровых</w:t>
            </w:r>
            <w:r w:rsidRPr="00B30D40">
              <w:rPr>
                <w:spacing w:val="-57"/>
                <w:sz w:val="24"/>
                <w:lang w:val="ru-RU"/>
              </w:rPr>
              <w:t xml:space="preserve"> </w:t>
            </w:r>
            <w:r w:rsidRPr="00B30D40">
              <w:rPr>
                <w:sz w:val="24"/>
                <w:lang w:val="ru-RU"/>
              </w:rPr>
              <w:t>заданий.</w:t>
            </w:r>
          </w:p>
        </w:tc>
        <w:tc>
          <w:tcPr>
            <w:tcW w:w="1275" w:type="dxa"/>
          </w:tcPr>
          <w:p w:rsidR="000801B6" w:rsidRDefault="000801B6" w:rsidP="00B30D40">
            <w:pPr>
              <w:pStyle w:val="TableParagraph"/>
              <w:spacing w:line="273" w:lineRule="exact"/>
              <w:ind w:left="107"/>
              <w:rPr>
                <w:b/>
                <w:sz w:val="24"/>
              </w:rPr>
            </w:pPr>
            <w:r>
              <w:rPr>
                <w:b/>
                <w:sz w:val="24"/>
              </w:rPr>
              <w:t>Март</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ind w:left="108" w:right="157" w:firstLine="317"/>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спортивным играм и</w:t>
            </w:r>
            <w:r w:rsidRPr="00B30D40">
              <w:rPr>
                <w:spacing w:val="1"/>
                <w:sz w:val="24"/>
                <w:lang w:val="ru-RU"/>
              </w:rPr>
              <w:t xml:space="preserve"> </w:t>
            </w:r>
            <w:r w:rsidRPr="00B30D40">
              <w:rPr>
                <w:sz w:val="24"/>
                <w:lang w:val="ru-RU"/>
              </w:rPr>
              <w:t>упражнениям.</w:t>
            </w:r>
          </w:p>
        </w:tc>
      </w:tr>
      <w:tr w:rsidR="000801B6" w:rsidTr="00906D77">
        <w:trPr>
          <w:trHeight w:val="1931"/>
        </w:trPr>
        <w:tc>
          <w:tcPr>
            <w:tcW w:w="5139" w:type="dxa"/>
          </w:tcPr>
          <w:p w:rsidR="000801B6" w:rsidRPr="00B30D40" w:rsidRDefault="000801B6" w:rsidP="00B30D40">
            <w:pPr>
              <w:pStyle w:val="TableParagraph"/>
              <w:ind w:right="497" w:firstLine="38"/>
              <w:rPr>
                <w:sz w:val="24"/>
                <w:lang w:val="ru-RU"/>
              </w:rPr>
            </w:pPr>
            <w:r w:rsidRPr="00B30D40">
              <w:rPr>
                <w:sz w:val="24"/>
                <w:lang w:val="ru-RU"/>
              </w:rPr>
              <w:t>Тема:</w:t>
            </w:r>
            <w:r w:rsidRPr="00B30D40">
              <w:rPr>
                <w:spacing w:val="-1"/>
                <w:sz w:val="24"/>
                <w:lang w:val="ru-RU"/>
              </w:rPr>
              <w:t xml:space="preserve"> </w:t>
            </w:r>
            <w:r w:rsidRPr="00B30D40">
              <w:rPr>
                <w:sz w:val="24"/>
                <w:lang w:val="ru-RU"/>
              </w:rPr>
              <w:t>«Калейдоскоп</w:t>
            </w:r>
            <w:r w:rsidRPr="00B30D40">
              <w:rPr>
                <w:spacing w:val="-5"/>
                <w:sz w:val="24"/>
                <w:lang w:val="ru-RU"/>
              </w:rPr>
              <w:t xml:space="preserve"> </w:t>
            </w:r>
            <w:r w:rsidRPr="00B30D40">
              <w:rPr>
                <w:sz w:val="24"/>
                <w:lang w:val="ru-RU"/>
              </w:rPr>
              <w:t>движений»</w:t>
            </w:r>
            <w:r w:rsidRPr="00B30D40">
              <w:rPr>
                <w:spacing w:val="-13"/>
                <w:sz w:val="24"/>
                <w:lang w:val="ru-RU"/>
              </w:rPr>
              <w:t xml:space="preserve"> </w:t>
            </w:r>
            <w:r w:rsidRPr="00B30D40">
              <w:rPr>
                <w:sz w:val="24"/>
                <w:lang w:val="ru-RU"/>
              </w:rPr>
              <w:t>(ритмическая</w:t>
            </w:r>
            <w:r w:rsidRPr="00B30D40">
              <w:rPr>
                <w:spacing w:val="-57"/>
                <w:sz w:val="24"/>
                <w:lang w:val="ru-RU"/>
              </w:rPr>
              <w:t xml:space="preserve"> </w:t>
            </w:r>
            <w:r w:rsidRPr="00B30D40">
              <w:rPr>
                <w:sz w:val="24"/>
                <w:lang w:val="ru-RU"/>
              </w:rPr>
              <w:t>гимнастика,</w:t>
            </w:r>
            <w:r w:rsidRPr="00B30D40">
              <w:rPr>
                <w:spacing w:val="-1"/>
                <w:sz w:val="24"/>
                <w:lang w:val="ru-RU"/>
              </w:rPr>
              <w:t xml:space="preserve"> </w:t>
            </w:r>
            <w:r w:rsidRPr="00B30D40">
              <w:rPr>
                <w:sz w:val="24"/>
                <w:lang w:val="ru-RU"/>
              </w:rPr>
              <w:t>прыжки, метание).</w:t>
            </w:r>
          </w:p>
          <w:p w:rsidR="000801B6" w:rsidRPr="00B30D40" w:rsidRDefault="000801B6" w:rsidP="00B30D40">
            <w:pPr>
              <w:pStyle w:val="TableParagraph"/>
              <w:ind w:left="144"/>
              <w:rPr>
                <w:sz w:val="24"/>
                <w:lang w:val="ru-RU"/>
              </w:rPr>
            </w:pPr>
            <w:r w:rsidRPr="00B30D40">
              <w:rPr>
                <w:sz w:val="24"/>
                <w:lang w:val="ru-RU"/>
              </w:rPr>
              <w:t>Весенняя</w:t>
            </w:r>
            <w:r w:rsidRPr="00B30D40">
              <w:rPr>
                <w:spacing w:val="-3"/>
                <w:sz w:val="24"/>
                <w:lang w:val="ru-RU"/>
              </w:rPr>
              <w:t xml:space="preserve"> </w:t>
            </w:r>
            <w:r w:rsidRPr="00B30D40">
              <w:rPr>
                <w:sz w:val="24"/>
                <w:lang w:val="ru-RU"/>
              </w:rPr>
              <w:t>эстафета.</w:t>
            </w:r>
          </w:p>
          <w:p w:rsidR="000801B6" w:rsidRPr="00B30D40" w:rsidRDefault="000801B6" w:rsidP="00B30D40">
            <w:pPr>
              <w:pStyle w:val="TableParagraph"/>
              <w:spacing w:line="274" w:lineRule="exact"/>
              <w:ind w:left="144"/>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44"/>
              <w:rPr>
                <w:sz w:val="24"/>
                <w:lang w:val="ru-RU"/>
              </w:rPr>
            </w:pPr>
            <w:r w:rsidRPr="00B30D40">
              <w:rPr>
                <w:sz w:val="24"/>
                <w:lang w:val="ru-RU"/>
              </w:rPr>
              <w:t>Цикл</w:t>
            </w:r>
            <w:r w:rsidRPr="00B30D40">
              <w:rPr>
                <w:spacing w:val="-5"/>
                <w:sz w:val="24"/>
                <w:lang w:val="ru-RU"/>
              </w:rPr>
              <w:t xml:space="preserve"> </w:t>
            </w:r>
            <w:r w:rsidRPr="00B30D40">
              <w:rPr>
                <w:sz w:val="24"/>
                <w:lang w:val="ru-RU"/>
              </w:rPr>
              <w:t>практических упражнений</w:t>
            </w:r>
            <w:r w:rsidRPr="00B30D40">
              <w:rPr>
                <w:spacing w:val="-5"/>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тему:</w:t>
            </w:r>
          </w:p>
          <w:p w:rsidR="000801B6" w:rsidRPr="00B30D40" w:rsidRDefault="000801B6" w:rsidP="00B30D40">
            <w:pPr>
              <w:pStyle w:val="TableParagraph"/>
              <w:spacing w:line="270" w:lineRule="atLeast"/>
              <w:ind w:right="177" w:firstLine="38"/>
              <w:rPr>
                <w:sz w:val="24"/>
                <w:lang w:val="ru-RU"/>
              </w:rPr>
            </w:pPr>
            <w:r w:rsidRPr="00B30D40">
              <w:rPr>
                <w:sz w:val="24"/>
                <w:lang w:val="ru-RU"/>
              </w:rPr>
              <w:t>«Будем лазать, ползать, прыгать, бегать, ловить -</w:t>
            </w:r>
            <w:r w:rsidRPr="00B30D40">
              <w:rPr>
                <w:spacing w:val="-57"/>
                <w:sz w:val="24"/>
                <w:lang w:val="ru-RU"/>
              </w:rPr>
              <w:t xml:space="preserve"> </w:t>
            </w:r>
            <w:r w:rsidRPr="00B30D40">
              <w:rPr>
                <w:sz w:val="24"/>
                <w:lang w:val="ru-RU"/>
              </w:rPr>
              <w:t>бросать мяч».</w:t>
            </w:r>
          </w:p>
        </w:tc>
        <w:tc>
          <w:tcPr>
            <w:tcW w:w="1275" w:type="dxa"/>
          </w:tcPr>
          <w:p w:rsidR="000801B6" w:rsidRDefault="000801B6" w:rsidP="00B30D40">
            <w:pPr>
              <w:pStyle w:val="TableParagraph"/>
              <w:spacing w:line="273" w:lineRule="exact"/>
              <w:ind w:left="107"/>
              <w:rPr>
                <w:b/>
                <w:sz w:val="24"/>
              </w:rPr>
            </w:pPr>
            <w:r>
              <w:rPr>
                <w:b/>
                <w:sz w:val="24"/>
              </w:rPr>
              <w:t>Апрель</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ind w:left="108" w:right="157" w:firstLine="317"/>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коллективной</w:t>
            </w:r>
            <w:r w:rsidRPr="00B30D40">
              <w:rPr>
                <w:spacing w:val="1"/>
                <w:sz w:val="24"/>
                <w:lang w:val="ru-RU"/>
              </w:rPr>
              <w:t xml:space="preserve"> </w:t>
            </w:r>
            <w:r w:rsidRPr="00B30D40">
              <w:rPr>
                <w:sz w:val="24"/>
                <w:lang w:val="ru-RU"/>
              </w:rPr>
              <w:t>соревновательной</w:t>
            </w:r>
            <w:r w:rsidRPr="00B30D40">
              <w:rPr>
                <w:spacing w:val="1"/>
                <w:sz w:val="24"/>
                <w:lang w:val="ru-RU"/>
              </w:rPr>
              <w:t xml:space="preserve"> </w:t>
            </w:r>
            <w:r w:rsidRPr="00B30D40">
              <w:rPr>
                <w:sz w:val="24"/>
                <w:lang w:val="ru-RU"/>
              </w:rPr>
              <w:t>деятельности.</w:t>
            </w:r>
          </w:p>
        </w:tc>
      </w:tr>
      <w:tr w:rsidR="000801B6" w:rsidTr="00906D77">
        <w:trPr>
          <w:trHeight w:val="3599"/>
        </w:trPr>
        <w:tc>
          <w:tcPr>
            <w:tcW w:w="5139" w:type="dxa"/>
          </w:tcPr>
          <w:p w:rsidR="000801B6" w:rsidRPr="00B30D40" w:rsidRDefault="000801B6" w:rsidP="00B30D40">
            <w:pPr>
              <w:pStyle w:val="TableParagraph"/>
              <w:numPr>
                <w:ilvl w:val="0"/>
                <w:numId w:val="81"/>
              </w:numPr>
              <w:tabs>
                <w:tab w:val="left" w:pos="325"/>
              </w:tabs>
              <w:ind w:right="34" w:firstLine="38"/>
              <w:rPr>
                <w:sz w:val="24"/>
                <w:lang w:val="ru-RU"/>
              </w:rPr>
            </w:pPr>
            <w:r w:rsidRPr="00B30D40">
              <w:rPr>
                <w:b/>
                <w:sz w:val="24"/>
                <w:lang w:val="ru-RU"/>
              </w:rPr>
              <w:t xml:space="preserve">неделя </w:t>
            </w:r>
            <w:r w:rsidRPr="00B30D40">
              <w:rPr>
                <w:sz w:val="24"/>
                <w:lang w:val="ru-RU"/>
              </w:rPr>
              <w:t>Итоговая педагогическая диагностика по</w:t>
            </w:r>
            <w:r w:rsidRPr="00B30D40">
              <w:rPr>
                <w:spacing w:val="-57"/>
                <w:sz w:val="24"/>
                <w:lang w:val="ru-RU"/>
              </w:rPr>
              <w:t xml:space="preserve"> </w:t>
            </w:r>
            <w:r w:rsidRPr="00B30D40">
              <w:rPr>
                <w:sz w:val="24"/>
                <w:lang w:val="ru-RU"/>
              </w:rPr>
              <w:t>освоению детьми программных движений по</w:t>
            </w:r>
            <w:r w:rsidRPr="00B30D40">
              <w:rPr>
                <w:spacing w:val="1"/>
                <w:sz w:val="24"/>
                <w:lang w:val="ru-RU"/>
              </w:rPr>
              <w:t xml:space="preserve"> </w:t>
            </w:r>
            <w:r w:rsidRPr="00B30D40">
              <w:rPr>
                <w:sz w:val="24"/>
                <w:lang w:val="ru-RU"/>
              </w:rPr>
              <w:t>разделу</w:t>
            </w:r>
            <w:r w:rsidRPr="00B30D40">
              <w:rPr>
                <w:spacing w:val="-2"/>
                <w:sz w:val="24"/>
                <w:lang w:val="ru-RU"/>
              </w:rPr>
              <w:t xml:space="preserve"> </w:t>
            </w:r>
            <w:r w:rsidRPr="00B30D40">
              <w:rPr>
                <w:sz w:val="24"/>
                <w:lang w:val="ru-RU"/>
              </w:rPr>
              <w:t>«Ходьба</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бег»,</w:t>
            </w:r>
            <w:r w:rsidRPr="00B30D40">
              <w:rPr>
                <w:spacing w:val="3"/>
                <w:sz w:val="24"/>
                <w:lang w:val="ru-RU"/>
              </w:rPr>
              <w:t xml:space="preserve"> </w:t>
            </w:r>
            <w:r w:rsidRPr="00B30D40">
              <w:rPr>
                <w:sz w:val="24"/>
                <w:lang w:val="ru-RU"/>
              </w:rPr>
              <w:t>«Равновесие».</w:t>
            </w:r>
          </w:p>
          <w:p w:rsidR="000801B6" w:rsidRPr="00B30D40" w:rsidRDefault="000801B6" w:rsidP="00B30D40">
            <w:pPr>
              <w:pStyle w:val="TableParagraph"/>
              <w:numPr>
                <w:ilvl w:val="0"/>
                <w:numId w:val="81"/>
              </w:numPr>
              <w:tabs>
                <w:tab w:val="left" w:pos="325"/>
              </w:tabs>
              <w:ind w:right="34" w:firstLine="38"/>
              <w:rPr>
                <w:sz w:val="24"/>
                <w:lang w:val="ru-RU"/>
              </w:rPr>
            </w:pPr>
            <w:r w:rsidRPr="00B30D40">
              <w:rPr>
                <w:b/>
                <w:sz w:val="24"/>
                <w:lang w:val="ru-RU"/>
              </w:rPr>
              <w:t xml:space="preserve">неделя </w:t>
            </w:r>
            <w:r w:rsidRPr="00B30D40">
              <w:rPr>
                <w:sz w:val="24"/>
                <w:lang w:val="ru-RU"/>
              </w:rPr>
              <w:t>Итоговая педагогическая диагностика по</w:t>
            </w:r>
            <w:r w:rsidRPr="00B30D40">
              <w:rPr>
                <w:spacing w:val="-57"/>
                <w:sz w:val="24"/>
                <w:lang w:val="ru-RU"/>
              </w:rPr>
              <w:t xml:space="preserve"> </w:t>
            </w:r>
            <w:r w:rsidRPr="00B30D40">
              <w:rPr>
                <w:sz w:val="24"/>
                <w:lang w:val="ru-RU"/>
              </w:rPr>
              <w:t>освоению детьми программных движений по</w:t>
            </w:r>
            <w:r w:rsidRPr="00B30D40">
              <w:rPr>
                <w:spacing w:val="1"/>
                <w:sz w:val="24"/>
                <w:lang w:val="ru-RU"/>
              </w:rPr>
              <w:t xml:space="preserve"> </w:t>
            </w:r>
            <w:r w:rsidRPr="00B30D40">
              <w:rPr>
                <w:sz w:val="24"/>
                <w:lang w:val="ru-RU"/>
              </w:rPr>
              <w:t>разделу</w:t>
            </w:r>
            <w:r w:rsidRPr="00B30D40">
              <w:rPr>
                <w:spacing w:val="-2"/>
                <w:sz w:val="24"/>
                <w:lang w:val="ru-RU"/>
              </w:rPr>
              <w:t xml:space="preserve"> </w:t>
            </w:r>
            <w:r w:rsidRPr="00B30D40">
              <w:rPr>
                <w:sz w:val="24"/>
                <w:lang w:val="ru-RU"/>
              </w:rPr>
              <w:t>«Прыжки».</w:t>
            </w:r>
          </w:p>
          <w:p w:rsidR="000801B6" w:rsidRPr="00B30D40" w:rsidRDefault="000801B6" w:rsidP="00B30D40">
            <w:pPr>
              <w:pStyle w:val="TableParagraph"/>
              <w:numPr>
                <w:ilvl w:val="0"/>
                <w:numId w:val="81"/>
              </w:numPr>
              <w:tabs>
                <w:tab w:val="left" w:pos="325"/>
              </w:tabs>
              <w:ind w:right="34" w:firstLine="38"/>
              <w:rPr>
                <w:sz w:val="24"/>
                <w:lang w:val="ru-RU"/>
              </w:rPr>
            </w:pPr>
            <w:r w:rsidRPr="00B30D40">
              <w:rPr>
                <w:b/>
                <w:sz w:val="24"/>
                <w:lang w:val="ru-RU"/>
              </w:rPr>
              <w:t xml:space="preserve">неделя </w:t>
            </w:r>
            <w:r w:rsidRPr="00B30D40">
              <w:rPr>
                <w:sz w:val="24"/>
                <w:lang w:val="ru-RU"/>
              </w:rPr>
              <w:t>Итоговая педагогическая диагностика по</w:t>
            </w:r>
            <w:r w:rsidRPr="00B30D40">
              <w:rPr>
                <w:spacing w:val="-57"/>
                <w:sz w:val="24"/>
                <w:lang w:val="ru-RU"/>
              </w:rPr>
              <w:t xml:space="preserve"> </w:t>
            </w:r>
            <w:r w:rsidRPr="00B30D40">
              <w:rPr>
                <w:sz w:val="24"/>
                <w:lang w:val="ru-RU"/>
              </w:rPr>
              <w:t>освоению детьми программных движений по</w:t>
            </w:r>
            <w:r w:rsidRPr="00B30D40">
              <w:rPr>
                <w:spacing w:val="1"/>
                <w:sz w:val="24"/>
                <w:lang w:val="ru-RU"/>
              </w:rPr>
              <w:t xml:space="preserve"> </w:t>
            </w:r>
            <w:r w:rsidRPr="00B30D40">
              <w:rPr>
                <w:sz w:val="24"/>
                <w:lang w:val="ru-RU"/>
              </w:rPr>
              <w:t>разделам</w:t>
            </w:r>
            <w:r w:rsidRPr="00B30D40">
              <w:rPr>
                <w:spacing w:val="-1"/>
                <w:sz w:val="24"/>
                <w:lang w:val="ru-RU"/>
              </w:rPr>
              <w:t xml:space="preserve"> </w:t>
            </w:r>
            <w:r w:rsidRPr="00B30D40">
              <w:rPr>
                <w:sz w:val="24"/>
                <w:lang w:val="ru-RU"/>
              </w:rPr>
              <w:t>«Метание,</w:t>
            </w:r>
            <w:r w:rsidRPr="00B30D40">
              <w:rPr>
                <w:spacing w:val="-4"/>
                <w:sz w:val="24"/>
                <w:lang w:val="ru-RU"/>
              </w:rPr>
              <w:t xml:space="preserve"> </w:t>
            </w:r>
            <w:r w:rsidRPr="00B30D40">
              <w:rPr>
                <w:sz w:val="24"/>
                <w:lang w:val="ru-RU"/>
              </w:rPr>
              <w:t>катание,</w:t>
            </w:r>
            <w:r w:rsidRPr="00B30D40">
              <w:rPr>
                <w:spacing w:val="-4"/>
                <w:sz w:val="24"/>
                <w:lang w:val="ru-RU"/>
              </w:rPr>
              <w:t xml:space="preserve"> </w:t>
            </w:r>
            <w:r w:rsidRPr="00B30D40">
              <w:rPr>
                <w:sz w:val="24"/>
                <w:lang w:val="ru-RU"/>
              </w:rPr>
              <w:t>ловля»,</w:t>
            </w:r>
            <w:r w:rsidRPr="00B30D40">
              <w:rPr>
                <w:spacing w:val="1"/>
                <w:sz w:val="24"/>
                <w:lang w:val="ru-RU"/>
              </w:rPr>
              <w:t xml:space="preserve"> </w:t>
            </w:r>
            <w:r w:rsidRPr="00B30D40">
              <w:rPr>
                <w:sz w:val="24"/>
                <w:lang w:val="ru-RU"/>
              </w:rPr>
              <w:t>«Лазание»,</w:t>
            </w:r>
          </w:p>
          <w:p w:rsidR="000801B6" w:rsidRDefault="000801B6" w:rsidP="00B30D40">
            <w:pPr>
              <w:pStyle w:val="TableParagraph"/>
              <w:rPr>
                <w:sz w:val="24"/>
              </w:rPr>
            </w:pPr>
            <w:r>
              <w:rPr>
                <w:sz w:val="24"/>
              </w:rPr>
              <w:t>«Ритмическая</w:t>
            </w:r>
            <w:r>
              <w:rPr>
                <w:spacing w:val="-7"/>
                <w:sz w:val="24"/>
              </w:rPr>
              <w:t xml:space="preserve"> </w:t>
            </w:r>
            <w:r>
              <w:rPr>
                <w:sz w:val="24"/>
              </w:rPr>
              <w:t>гимнастика».</w:t>
            </w:r>
          </w:p>
          <w:p w:rsidR="000801B6" w:rsidRDefault="000801B6" w:rsidP="00B30D40">
            <w:pPr>
              <w:pStyle w:val="TableParagraph"/>
              <w:numPr>
                <w:ilvl w:val="0"/>
                <w:numId w:val="81"/>
              </w:numPr>
              <w:tabs>
                <w:tab w:val="left" w:pos="325"/>
              </w:tabs>
              <w:spacing w:line="264" w:lineRule="exact"/>
              <w:ind w:left="324" w:hanging="181"/>
              <w:rPr>
                <w:sz w:val="24"/>
              </w:rPr>
            </w:pPr>
            <w:r>
              <w:rPr>
                <w:b/>
                <w:sz w:val="24"/>
              </w:rPr>
              <w:t>неделя</w:t>
            </w:r>
            <w:r>
              <w:rPr>
                <w:b/>
                <w:spacing w:val="-1"/>
                <w:sz w:val="24"/>
              </w:rPr>
              <w:t xml:space="preserve"> </w:t>
            </w:r>
            <w:r>
              <w:rPr>
                <w:sz w:val="24"/>
              </w:rPr>
              <w:t>«Весенние</w:t>
            </w:r>
            <w:r>
              <w:rPr>
                <w:spacing w:val="-4"/>
                <w:sz w:val="24"/>
              </w:rPr>
              <w:t xml:space="preserve"> </w:t>
            </w:r>
            <w:r>
              <w:rPr>
                <w:sz w:val="24"/>
              </w:rPr>
              <w:t>старты».</w:t>
            </w:r>
            <w:r>
              <w:rPr>
                <w:spacing w:val="-4"/>
                <w:sz w:val="24"/>
              </w:rPr>
              <w:t xml:space="preserve"> </w:t>
            </w:r>
            <w:r>
              <w:rPr>
                <w:sz w:val="24"/>
              </w:rPr>
              <w:t>Физкультурный</w:t>
            </w:r>
          </w:p>
          <w:p w:rsidR="000801B6" w:rsidRDefault="000801B6" w:rsidP="00B30D40">
            <w:pPr>
              <w:pStyle w:val="TableParagraph"/>
              <w:spacing w:line="270" w:lineRule="exact"/>
              <w:rPr>
                <w:sz w:val="24"/>
              </w:rPr>
            </w:pPr>
            <w:r>
              <w:rPr>
                <w:sz w:val="24"/>
              </w:rPr>
              <w:t>праздник.</w:t>
            </w:r>
          </w:p>
        </w:tc>
        <w:tc>
          <w:tcPr>
            <w:tcW w:w="1275" w:type="dxa"/>
          </w:tcPr>
          <w:p w:rsidR="000801B6" w:rsidRDefault="000801B6" w:rsidP="00B30D40">
            <w:pPr>
              <w:pStyle w:val="TableParagraph"/>
              <w:spacing w:line="273" w:lineRule="exact"/>
              <w:ind w:left="107"/>
              <w:rPr>
                <w:b/>
                <w:sz w:val="24"/>
              </w:rPr>
            </w:pPr>
            <w:r>
              <w:rPr>
                <w:b/>
                <w:sz w:val="24"/>
              </w:rPr>
              <w:t>Май</w:t>
            </w:r>
          </w:p>
        </w:tc>
        <w:tc>
          <w:tcPr>
            <w:tcW w:w="1125" w:type="dxa"/>
          </w:tcPr>
          <w:p w:rsidR="000801B6" w:rsidRDefault="000801B6" w:rsidP="00B30D40">
            <w:pPr>
              <w:pStyle w:val="TableParagraph"/>
              <w:ind w:left="249" w:right="20"/>
              <w:rPr>
                <w:sz w:val="24"/>
              </w:rPr>
            </w:pPr>
            <w:r>
              <w:rPr>
                <w:sz w:val="24"/>
              </w:rPr>
              <w:t>Жизнь</w:t>
            </w:r>
            <w:r>
              <w:rPr>
                <w:spacing w:val="1"/>
                <w:sz w:val="24"/>
              </w:rPr>
              <w:t xml:space="preserve"> </w:t>
            </w:r>
            <w:r>
              <w:rPr>
                <w:sz w:val="24"/>
              </w:rPr>
              <w:t>Здоровь</w:t>
            </w:r>
          </w:p>
        </w:tc>
        <w:tc>
          <w:tcPr>
            <w:tcW w:w="2561" w:type="dxa"/>
          </w:tcPr>
          <w:p w:rsidR="000801B6" w:rsidRPr="00B30D40" w:rsidRDefault="000801B6" w:rsidP="00B30D40">
            <w:pPr>
              <w:pStyle w:val="TableParagraph"/>
              <w:ind w:left="108" w:right="175" w:firstLine="317"/>
              <w:rPr>
                <w:sz w:val="24"/>
                <w:lang w:val="ru-RU"/>
              </w:rPr>
            </w:pPr>
            <w:r w:rsidRPr="00B30D40">
              <w:rPr>
                <w:sz w:val="24"/>
                <w:lang w:val="ru-RU"/>
              </w:rPr>
              <w:t>- ребенок проявляет</w:t>
            </w:r>
            <w:r w:rsidRPr="00B30D40">
              <w:rPr>
                <w:spacing w:val="1"/>
                <w:sz w:val="24"/>
                <w:lang w:val="ru-RU"/>
              </w:rPr>
              <w:t xml:space="preserve"> </w:t>
            </w:r>
            <w:r w:rsidRPr="00B30D40">
              <w:rPr>
                <w:sz w:val="24"/>
                <w:lang w:val="ru-RU"/>
              </w:rPr>
              <w:t>волевые качества при</w:t>
            </w:r>
            <w:r w:rsidRPr="00B30D40">
              <w:rPr>
                <w:spacing w:val="1"/>
                <w:sz w:val="24"/>
                <w:lang w:val="ru-RU"/>
              </w:rPr>
              <w:t xml:space="preserve"> </w:t>
            </w:r>
            <w:r w:rsidRPr="00B30D40">
              <w:rPr>
                <w:sz w:val="24"/>
                <w:lang w:val="ru-RU"/>
              </w:rPr>
              <w:t>выполнении двигательных</w:t>
            </w:r>
            <w:r w:rsidRPr="00B30D40">
              <w:rPr>
                <w:spacing w:val="-58"/>
                <w:sz w:val="24"/>
                <w:lang w:val="ru-RU"/>
              </w:rPr>
              <w:t xml:space="preserve"> </w:t>
            </w:r>
            <w:r w:rsidRPr="00B30D40">
              <w:rPr>
                <w:sz w:val="24"/>
                <w:lang w:val="ru-RU"/>
              </w:rPr>
              <w:t>заданий.</w:t>
            </w:r>
          </w:p>
        </w:tc>
      </w:tr>
    </w:tbl>
    <w:p w:rsidR="000801B6" w:rsidRDefault="000801B6" w:rsidP="00B30D40">
      <w:pPr>
        <w:pStyle w:val="a3"/>
        <w:ind w:left="0" w:firstLine="0"/>
        <w:jc w:val="left"/>
        <w:rPr>
          <w:sz w:val="20"/>
        </w:rPr>
      </w:pPr>
    </w:p>
    <w:p w:rsidR="000801B6" w:rsidRDefault="000801B6" w:rsidP="00B30D40">
      <w:pPr>
        <w:pStyle w:val="a3"/>
        <w:spacing w:before="8"/>
        <w:ind w:left="0" w:firstLine="0"/>
        <w:jc w:val="left"/>
        <w:rPr>
          <w:sz w:val="20"/>
        </w:rPr>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906D77" w:rsidRDefault="00906D77" w:rsidP="00B30D40">
      <w:pPr>
        <w:pStyle w:val="Heading1"/>
        <w:spacing w:before="90"/>
        <w:ind w:left="2118"/>
      </w:pPr>
    </w:p>
    <w:p w:rsidR="000801B6" w:rsidRDefault="000801B6" w:rsidP="00B30D40">
      <w:pPr>
        <w:pStyle w:val="Heading1"/>
        <w:spacing w:before="90"/>
        <w:ind w:left="2118"/>
      </w:pPr>
      <w:r>
        <w:lastRenderedPageBreak/>
        <w:t>Содержание</w:t>
      </w:r>
      <w:r>
        <w:rPr>
          <w:spacing w:val="-3"/>
        </w:rPr>
        <w:t xml:space="preserve"> </w:t>
      </w:r>
      <w:r>
        <w:t>работы</w:t>
      </w:r>
      <w:r>
        <w:rPr>
          <w:spacing w:val="-2"/>
        </w:rPr>
        <w:t xml:space="preserve"> </w:t>
      </w:r>
      <w:r>
        <w:t>по</w:t>
      </w:r>
      <w:r>
        <w:rPr>
          <w:spacing w:val="-2"/>
        </w:rPr>
        <w:t xml:space="preserve"> </w:t>
      </w:r>
      <w:r>
        <w:t>трудовому</w:t>
      </w:r>
      <w:r>
        <w:rPr>
          <w:spacing w:val="-2"/>
        </w:rPr>
        <w:t xml:space="preserve"> </w:t>
      </w:r>
      <w:r>
        <w:t>направлению</w:t>
      </w:r>
      <w:r>
        <w:rPr>
          <w:spacing w:val="-3"/>
        </w:rPr>
        <w:t xml:space="preserve"> </w:t>
      </w:r>
      <w:r>
        <w:t>воспитания</w:t>
      </w:r>
      <w:r>
        <w:rPr>
          <w:spacing w:val="-5"/>
        </w:rPr>
        <w:t xml:space="preserve"> </w:t>
      </w:r>
      <w:r>
        <w:t>детей</w:t>
      </w:r>
      <w:r>
        <w:rPr>
          <w:spacing w:val="-3"/>
        </w:rPr>
        <w:t xml:space="preserve"> </w:t>
      </w:r>
      <w:r>
        <w:t>4</w:t>
      </w:r>
      <w:r>
        <w:rPr>
          <w:spacing w:val="3"/>
        </w:rPr>
        <w:t xml:space="preserve"> </w:t>
      </w:r>
      <w:r>
        <w:t>-</w:t>
      </w:r>
      <w:r>
        <w:rPr>
          <w:spacing w:val="-3"/>
        </w:rPr>
        <w:t xml:space="preserve"> </w:t>
      </w:r>
      <w:r>
        <w:t>5</w:t>
      </w:r>
      <w:r>
        <w:rPr>
          <w:spacing w:val="-2"/>
        </w:rPr>
        <w:t xml:space="preserve"> </w:t>
      </w:r>
      <w:r>
        <w:t>лет</w:t>
      </w:r>
    </w:p>
    <w:p w:rsidR="000801B6" w:rsidRDefault="000801B6" w:rsidP="00B30D40">
      <w:pPr>
        <w:pStyle w:val="a3"/>
        <w:spacing w:before="7"/>
        <w:ind w:left="0" w:firstLine="0"/>
        <w:jc w:val="left"/>
        <w:rPr>
          <w:b/>
          <w:sz w:val="23"/>
        </w:rPr>
      </w:pPr>
    </w:p>
    <w:p w:rsidR="000801B6" w:rsidRDefault="000801B6" w:rsidP="00B30D40">
      <w:pPr>
        <w:pStyle w:val="a3"/>
        <w:ind w:left="1523" w:firstLine="0"/>
        <w:jc w:val="left"/>
      </w:pPr>
      <w:r>
        <w:t>Трудовое</w:t>
      </w:r>
      <w:r>
        <w:rPr>
          <w:spacing w:val="-5"/>
        </w:rPr>
        <w:t xml:space="preserve"> </w:t>
      </w:r>
      <w:r>
        <w:t>направление</w:t>
      </w:r>
      <w:r>
        <w:rPr>
          <w:spacing w:val="-4"/>
        </w:rPr>
        <w:t xml:space="preserve"> </w:t>
      </w:r>
      <w:r>
        <w:t>воспитания</w:t>
      </w:r>
      <w:r>
        <w:rPr>
          <w:spacing w:val="-4"/>
        </w:rPr>
        <w:t xml:space="preserve"> </w:t>
      </w:r>
      <w:r>
        <w:t>соотносится</w:t>
      </w:r>
      <w:r>
        <w:rPr>
          <w:spacing w:val="-3"/>
        </w:rPr>
        <w:t xml:space="preserve"> </w:t>
      </w:r>
      <w:r>
        <w:t>с</w:t>
      </w:r>
      <w:r>
        <w:rPr>
          <w:spacing w:val="-5"/>
        </w:rPr>
        <w:t xml:space="preserve"> </w:t>
      </w:r>
      <w:r>
        <w:t>образовательной</w:t>
      </w:r>
      <w:r>
        <w:rPr>
          <w:spacing w:val="-3"/>
        </w:rPr>
        <w:t xml:space="preserve"> </w:t>
      </w:r>
      <w:r>
        <w:t>областью</w:t>
      </w:r>
      <w:r>
        <w:rPr>
          <w:spacing w:val="-3"/>
        </w:rPr>
        <w:t xml:space="preserve"> </w:t>
      </w:r>
      <w:r>
        <w:t>ФГОС</w:t>
      </w:r>
      <w:r>
        <w:rPr>
          <w:spacing w:val="-5"/>
        </w:rPr>
        <w:t xml:space="preserve"> </w:t>
      </w:r>
      <w:r>
        <w:t>ДО</w:t>
      </w:r>
    </w:p>
    <w:p w:rsidR="000801B6" w:rsidRDefault="000801B6" w:rsidP="00B30D40">
      <w:pPr>
        <w:pStyle w:val="a3"/>
        <w:ind w:firstLine="0"/>
        <w:jc w:val="left"/>
      </w:pPr>
      <w:r>
        <w:t>«Социально-коммуникативное</w:t>
      </w:r>
      <w:r>
        <w:rPr>
          <w:spacing w:val="-9"/>
        </w:rPr>
        <w:t xml:space="preserve"> </w:t>
      </w:r>
      <w:r>
        <w:t>развитие».</w:t>
      </w:r>
    </w:p>
    <w:p w:rsidR="000801B6" w:rsidRDefault="000801B6" w:rsidP="00B30D40">
      <w:pPr>
        <w:pStyle w:val="a3"/>
        <w:ind w:right="969"/>
        <w:jc w:val="left"/>
      </w:pPr>
      <w:r>
        <w:rPr>
          <w:b/>
        </w:rPr>
        <w:t xml:space="preserve">Цель: </w:t>
      </w:r>
      <w:r>
        <w:t>формирование ценностного отношения детей к труду, трудолюбию, приобщение</w:t>
      </w:r>
      <w:r>
        <w:rPr>
          <w:spacing w:val="-57"/>
        </w:rPr>
        <w:t xml:space="preserve"> </w:t>
      </w:r>
      <w:r>
        <w:t>ребенка</w:t>
      </w:r>
      <w:r>
        <w:rPr>
          <w:spacing w:val="-2"/>
        </w:rPr>
        <w:t xml:space="preserve"> </w:t>
      </w:r>
      <w:r>
        <w:t>к труду.</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543"/>
        <w:gridCol w:w="1985"/>
        <w:gridCol w:w="3084"/>
      </w:tblGrid>
      <w:tr w:rsidR="000801B6" w:rsidTr="00D4716D">
        <w:trPr>
          <w:trHeight w:val="1120"/>
        </w:trPr>
        <w:tc>
          <w:tcPr>
            <w:tcW w:w="1419" w:type="dxa"/>
          </w:tcPr>
          <w:p w:rsidR="000801B6" w:rsidRPr="00B30D40" w:rsidRDefault="000801B6" w:rsidP="00B30D40">
            <w:pPr>
              <w:pStyle w:val="TableParagraph"/>
              <w:spacing w:before="4"/>
              <w:ind w:left="0"/>
              <w:rPr>
                <w:sz w:val="36"/>
                <w:lang w:val="ru-RU"/>
              </w:rPr>
            </w:pPr>
          </w:p>
          <w:p w:rsidR="000801B6" w:rsidRDefault="000801B6" w:rsidP="00B30D40">
            <w:pPr>
              <w:pStyle w:val="TableParagraph"/>
              <w:spacing w:before="1"/>
              <w:ind w:left="494"/>
              <w:rPr>
                <w:b/>
                <w:sz w:val="24"/>
              </w:rPr>
            </w:pPr>
            <w:r>
              <w:rPr>
                <w:b/>
                <w:sz w:val="24"/>
              </w:rPr>
              <w:t>Месяц</w:t>
            </w:r>
          </w:p>
        </w:tc>
        <w:tc>
          <w:tcPr>
            <w:tcW w:w="3543" w:type="dxa"/>
          </w:tcPr>
          <w:p w:rsidR="000801B6" w:rsidRPr="00B30D40" w:rsidRDefault="000801B6" w:rsidP="00B30D40">
            <w:pPr>
              <w:pStyle w:val="TableParagraph"/>
              <w:spacing w:before="6"/>
              <w:ind w:left="0"/>
              <w:rPr>
                <w:sz w:val="24"/>
                <w:lang w:val="ru-RU"/>
              </w:rPr>
            </w:pPr>
          </w:p>
          <w:p w:rsidR="000801B6" w:rsidRPr="00B30D40" w:rsidRDefault="000801B6" w:rsidP="00B30D40">
            <w:pPr>
              <w:pStyle w:val="TableParagraph"/>
              <w:ind w:left="381" w:right="209" w:firstLine="28"/>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985" w:type="dxa"/>
          </w:tcPr>
          <w:p w:rsidR="000801B6" w:rsidRPr="00B30D40" w:rsidRDefault="000801B6" w:rsidP="00B30D40">
            <w:pPr>
              <w:pStyle w:val="TableParagraph"/>
              <w:spacing w:before="4"/>
              <w:ind w:left="0"/>
              <w:rPr>
                <w:sz w:val="36"/>
                <w:lang w:val="ru-RU"/>
              </w:rPr>
            </w:pPr>
          </w:p>
          <w:p w:rsidR="000801B6" w:rsidRDefault="000801B6" w:rsidP="00B30D40">
            <w:pPr>
              <w:pStyle w:val="TableParagraph"/>
              <w:spacing w:before="1"/>
              <w:ind w:left="607"/>
              <w:rPr>
                <w:b/>
                <w:sz w:val="24"/>
              </w:rPr>
            </w:pPr>
            <w:r>
              <w:rPr>
                <w:b/>
                <w:sz w:val="24"/>
              </w:rPr>
              <w:t>Ценности</w:t>
            </w:r>
          </w:p>
        </w:tc>
        <w:tc>
          <w:tcPr>
            <w:tcW w:w="3084" w:type="dxa"/>
          </w:tcPr>
          <w:p w:rsidR="000801B6" w:rsidRDefault="000801B6" w:rsidP="00B30D40">
            <w:pPr>
              <w:pStyle w:val="TableParagraph"/>
              <w:spacing w:before="4"/>
              <w:ind w:left="0"/>
              <w:rPr>
                <w:sz w:val="36"/>
              </w:rPr>
            </w:pPr>
          </w:p>
          <w:p w:rsidR="000801B6" w:rsidRDefault="000801B6" w:rsidP="00B30D40">
            <w:pPr>
              <w:pStyle w:val="TableParagraph"/>
              <w:spacing w:before="1"/>
              <w:ind w:left="513"/>
              <w:rPr>
                <w:b/>
                <w:sz w:val="24"/>
              </w:rPr>
            </w:pPr>
            <w:r>
              <w:rPr>
                <w:b/>
                <w:sz w:val="24"/>
              </w:rPr>
              <w:t>Целевые</w:t>
            </w:r>
            <w:r>
              <w:rPr>
                <w:b/>
                <w:spacing w:val="-3"/>
                <w:sz w:val="24"/>
              </w:rPr>
              <w:t xml:space="preserve"> </w:t>
            </w:r>
            <w:r>
              <w:rPr>
                <w:b/>
                <w:sz w:val="24"/>
              </w:rPr>
              <w:t>ориентиры</w:t>
            </w:r>
          </w:p>
        </w:tc>
      </w:tr>
      <w:tr w:rsidR="000801B6" w:rsidTr="00D4716D">
        <w:trPr>
          <w:trHeight w:val="1656"/>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543" w:type="dxa"/>
          </w:tcPr>
          <w:p w:rsidR="000801B6" w:rsidRPr="00B30D40" w:rsidRDefault="000801B6" w:rsidP="00B30D40">
            <w:pPr>
              <w:pStyle w:val="TableParagraph"/>
              <w:ind w:right="68" w:firstLine="458"/>
              <w:rPr>
                <w:sz w:val="24"/>
                <w:lang w:val="ru-RU"/>
              </w:rPr>
            </w:pPr>
            <w:r w:rsidRPr="00B30D40">
              <w:rPr>
                <w:sz w:val="24"/>
                <w:lang w:val="ru-RU"/>
              </w:rPr>
              <w:t>Тема: «Приобщение детей к</w:t>
            </w:r>
            <w:r w:rsidRPr="00B30D40">
              <w:rPr>
                <w:spacing w:val="-57"/>
                <w:sz w:val="24"/>
                <w:lang w:val="ru-RU"/>
              </w:rPr>
              <w:t xml:space="preserve"> </w:t>
            </w:r>
            <w:r w:rsidRPr="00B30D40">
              <w:rPr>
                <w:sz w:val="24"/>
                <w:lang w:val="ru-RU"/>
              </w:rPr>
              <w:t>ежедневной трудовой</w:t>
            </w:r>
            <w:r w:rsidRPr="00B30D40">
              <w:rPr>
                <w:spacing w:val="1"/>
                <w:sz w:val="24"/>
                <w:lang w:val="ru-RU"/>
              </w:rPr>
              <w:t xml:space="preserve"> </w:t>
            </w:r>
            <w:r w:rsidRPr="00B30D40">
              <w:rPr>
                <w:sz w:val="24"/>
                <w:lang w:val="ru-RU"/>
              </w:rPr>
              <w:t>деятельности» (практические</w:t>
            </w:r>
            <w:r w:rsidRPr="00B30D40">
              <w:rPr>
                <w:spacing w:val="1"/>
                <w:sz w:val="24"/>
                <w:lang w:val="ru-RU"/>
              </w:rPr>
              <w:t xml:space="preserve"> </w:t>
            </w:r>
            <w:r w:rsidRPr="00B30D40">
              <w:rPr>
                <w:sz w:val="24"/>
                <w:lang w:val="ru-RU"/>
              </w:rPr>
              <w:t>действия: ежедневное</w:t>
            </w:r>
            <w:r w:rsidRPr="00B30D40">
              <w:rPr>
                <w:spacing w:val="1"/>
                <w:sz w:val="24"/>
                <w:lang w:val="ru-RU"/>
              </w:rPr>
              <w:t xml:space="preserve"> </w:t>
            </w:r>
            <w:r w:rsidRPr="00B30D40">
              <w:rPr>
                <w:sz w:val="24"/>
                <w:lang w:val="ru-RU"/>
              </w:rPr>
              <w:t>поддержание</w:t>
            </w:r>
            <w:r w:rsidRPr="00B30D40">
              <w:rPr>
                <w:spacing w:val="-4"/>
                <w:sz w:val="24"/>
                <w:lang w:val="ru-RU"/>
              </w:rPr>
              <w:t xml:space="preserve"> </w:t>
            </w:r>
            <w:r w:rsidRPr="00B30D40">
              <w:rPr>
                <w:sz w:val="24"/>
                <w:lang w:val="ru-RU"/>
              </w:rPr>
              <w:t>порядка</w:t>
            </w:r>
            <w:r w:rsidRPr="00B30D40">
              <w:rPr>
                <w:spacing w:val="-3"/>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игровом</w:t>
            </w:r>
          </w:p>
          <w:p w:rsidR="000801B6" w:rsidRDefault="000801B6" w:rsidP="00B30D40">
            <w:pPr>
              <w:pStyle w:val="TableParagraph"/>
              <w:spacing w:line="264" w:lineRule="exact"/>
              <w:rPr>
                <w:sz w:val="24"/>
              </w:rPr>
            </w:pPr>
            <w:r>
              <w:rPr>
                <w:sz w:val="24"/>
              </w:rPr>
              <w:t>центре</w:t>
            </w:r>
            <w:r>
              <w:rPr>
                <w:spacing w:val="-4"/>
                <w:sz w:val="24"/>
              </w:rPr>
              <w:t xml:space="preserve"> </w:t>
            </w:r>
            <w:r>
              <w:rPr>
                <w:sz w:val="24"/>
              </w:rPr>
              <w:t>(уголке)).</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551" w:firstLine="283"/>
              <w:rPr>
                <w:sz w:val="24"/>
                <w:lang w:val="ru-RU"/>
              </w:rPr>
            </w:pPr>
            <w:r w:rsidRPr="00B30D40">
              <w:rPr>
                <w:sz w:val="24"/>
                <w:lang w:val="ru-RU"/>
              </w:rPr>
              <w:t>- формирование и</w:t>
            </w:r>
            <w:r w:rsidRPr="00B30D40">
              <w:rPr>
                <w:spacing w:val="1"/>
                <w:sz w:val="24"/>
                <w:lang w:val="ru-RU"/>
              </w:rPr>
              <w:t xml:space="preserve"> </w:t>
            </w:r>
            <w:r w:rsidRPr="00B30D40">
              <w:rPr>
                <w:sz w:val="24"/>
                <w:lang w:val="ru-RU"/>
              </w:rPr>
              <w:t>поддержка привычки к</w:t>
            </w:r>
            <w:r w:rsidRPr="00B30D40">
              <w:rPr>
                <w:spacing w:val="-58"/>
                <w:sz w:val="24"/>
                <w:lang w:val="ru-RU"/>
              </w:rPr>
              <w:t xml:space="preserve"> </w:t>
            </w:r>
            <w:r w:rsidRPr="00B30D40">
              <w:rPr>
                <w:sz w:val="24"/>
                <w:lang w:val="ru-RU"/>
              </w:rPr>
              <w:t>трудовому</w:t>
            </w:r>
            <w:r w:rsidRPr="00B30D40">
              <w:rPr>
                <w:spacing w:val="-2"/>
                <w:sz w:val="24"/>
                <w:lang w:val="ru-RU"/>
              </w:rPr>
              <w:t xml:space="preserve"> </w:t>
            </w:r>
            <w:r w:rsidRPr="00B30D40">
              <w:rPr>
                <w:sz w:val="24"/>
                <w:lang w:val="ru-RU"/>
              </w:rPr>
              <w:t>усилию.</w:t>
            </w:r>
          </w:p>
        </w:tc>
      </w:tr>
      <w:tr w:rsidR="000801B6" w:rsidTr="00D4716D">
        <w:trPr>
          <w:trHeight w:val="1658"/>
        </w:trPr>
        <w:tc>
          <w:tcPr>
            <w:tcW w:w="1419" w:type="dxa"/>
          </w:tcPr>
          <w:p w:rsidR="000801B6" w:rsidRDefault="000801B6" w:rsidP="00B30D40">
            <w:pPr>
              <w:pStyle w:val="TableParagraph"/>
              <w:spacing w:line="275" w:lineRule="exact"/>
              <w:ind w:left="247"/>
              <w:rPr>
                <w:b/>
                <w:sz w:val="24"/>
              </w:rPr>
            </w:pPr>
            <w:r>
              <w:rPr>
                <w:b/>
                <w:sz w:val="24"/>
              </w:rPr>
              <w:t>Октябрь</w:t>
            </w:r>
          </w:p>
        </w:tc>
        <w:tc>
          <w:tcPr>
            <w:tcW w:w="3543" w:type="dxa"/>
          </w:tcPr>
          <w:p w:rsidR="000801B6" w:rsidRPr="00B30D40" w:rsidRDefault="000801B6" w:rsidP="00B30D40">
            <w:pPr>
              <w:pStyle w:val="TableParagraph"/>
              <w:ind w:right="676" w:firstLine="458"/>
              <w:rPr>
                <w:sz w:val="24"/>
                <w:lang w:val="ru-RU"/>
              </w:rPr>
            </w:pPr>
            <w:r w:rsidRPr="00B30D40">
              <w:rPr>
                <w:sz w:val="24"/>
                <w:lang w:val="ru-RU"/>
              </w:rPr>
              <w:t>Тема: «Хозяйственно-</w:t>
            </w:r>
            <w:r w:rsidRPr="00B30D40">
              <w:rPr>
                <w:spacing w:val="-57"/>
                <w:sz w:val="24"/>
                <w:lang w:val="ru-RU"/>
              </w:rPr>
              <w:t xml:space="preserve"> </w:t>
            </w:r>
            <w:r w:rsidRPr="00B30D40">
              <w:rPr>
                <w:sz w:val="24"/>
                <w:lang w:val="ru-RU"/>
              </w:rPr>
              <w:t>бытовой труд».</w:t>
            </w:r>
          </w:p>
          <w:p w:rsidR="000801B6" w:rsidRPr="00B30D40" w:rsidRDefault="000801B6" w:rsidP="00B30D40">
            <w:pPr>
              <w:pStyle w:val="TableParagraph"/>
              <w:spacing w:line="270" w:lineRule="atLeast"/>
              <w:ind w:right="305" w:firstLine="458"/>
              <w:rPr>
                <w:sz w:val="24"/>
                <w:lang w:val="ru-RU"/>
              </w:rPr>
            </w:pPr>
            <w:r w:rsidRPr="00B30D40">
              <w:rPr>
                <w:sz w:val="24"/>
                <w:lang w:val="ru-RU"/>
              </w:rPr>
              <w:t>Моделирование игровых</w:t>
            </w:r>
            <w:r w:rsidRPr="00B30D40">
              <w:rPr>
                <w:spacing w:val="1"/>
                <w:sz w:val="24"/>
                <w:lang w:val="ru-RU"/>
              </w:rPr>
              <w:t xml:space="preserve"> </w:t>
            </w:r>
            <w:r w:rsidRPr="00B30D40">
              <w:rPr>
                <w:sz w:val="24"/>
                <w:lang w:val="ru-RU"/>
              </w:rPr>
              <w:t>ситуаций, нацеленных на</w:t>
            </w:r>
            <w:r w:rsidRPr="00B30D40">
              <w:rPr>
                <w:spacing w:val="1"/>
                <w:sz w:val="24"/>
                <w:lang w:val="ru-RU"/>
              </w:rPr>
              <w:t xml:space="preserve"> </w:t>
            </w:r>
            <w:r w:rsidRPr="00B30D40">
              <w:rPr>
                <w:sz w:val="24"/>
                <w:lang w:val="ru-RU"/>
              </w:rPr>
              <w:t>обучение детей хозяйственно-</w:t>
            </w:r>
            <w:r w:rsidRPr="00B30D40">
              <w:rPr>
                <w:spacing w:val="-57"/>
                <w:sz w:val="24"/>
                <w:lang w:val="ru-RU"/>
              </w:rPr>
              <w:t xml:space="preserve"> </w:t>
            </w:r>
            <w:r w:rsidRPr="00B30D40">
              <w:rPr>
                <w:sz w:val="24"/>
                <w:lang w:val="ru-RU"/>
              </w:rPr>
              <w:t>бытовому</w:t>
            </w:r>
            <w:r w:rsidRPr="00B30D40">
              <w:rPr>
                <w:spacing w:val="-5"/>
                <w:sz w:val="24"/>
                <w:lang w:val="ru-RU"/>
              </w:rPr>
              <w:t xml:space="preserve"> </w:t>
            </w:r>
            <w:r w:rsidRPr="00B30D40">
              <w:rPr>
                <w:sz w:val="24"/>
                <w:lang w:val="ru-RU"/>
              </w:rPr>
              <w:t>труду.</w:t>
            </w:r>
          </w:p>
        </w:tc>
        <w:tc>
          <w:tcPr>
            <w:tcW w:w="1985" w:type="dxa"/>
          </w:tcPr>
          <w:p w:rsidR="000801B6" w:rsidRDefault="000801B6" w:rsidP="00B30D40">
            <w:pPr>
              <w:pStyle w:val="TableParagraph"/>
              <w:spacing w:line="270" w:lineRule="exact"/>
              <w:ind w:left="249"/>
              <w:rPr>
                <w:sz w:val="24"/>
              </w:rPr>
            </w:pPr>
            <w:r>
              <w:rPr>
                <w:sz w:val="24"/>
              </w:rPr>
              <w:t>Труд</w:t>
            </w:r>
          </w:p>
        </w:tc>
        <w:tc>
          <w:tcPr>
            <w:tcW w:w="3084" w:type="dxa"/>
          </w:tcPr>
          <w:p w:rsidR="000801B6" w:rsidRPr="00B30D40" w:rsidRDefault="000801B6" w:rsidP="00B30D40">
            <w:pPr>
              <w:pStyle w:val="TableParagraph"/>
              <w:ind w:left="141" w:right="238" w:firstLine="283"/>
              <w:rPr>
                <w:sz w:val="24"/>
                <w:lang w:val="ru-RU"/>
              </w:rPr>
            </w:pPr>
            <w:r w:rsidRPr="00B30D40">
              <w:rPr>
                <w:sz w:val="24"/>
                <w:lang w:val="ru-RU"/>
              </w:rPr>
              <w:t>- расширение</w:t>
            </w:r>
            <w:r w:rsidRPr="00B30D40">
              <w:rPr>
                <w:spacing w:val="1"/>
                <w:sz w:val="24"/>
                <w:lang w:val="ru-RU"/>
              </w:rPr>
              <w:t xml:space="preserve"> </w:t>
            </w:r>
            <w:r w:rsidRPr="00B30D40">
              <w:rPr>
                <w:sz w:val="24"/>
                <w:lang w:val="ru-RU"/>
              </w:rPr>
              <w:t>представлений</w:t>
            </w:r>
            <w:r w:rsidRPr="00B30D40">
              <w:rPr>
                <w:spacing w:val="-8"/>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способах</w:t>
            </w:r>
            <w:r w:rsidRPr="00B30D40">
              <w:rPr>
                <w:spacing w:val="-57"/>
                <w:sz w:val="24"/>
                <w:lang w:val="ru-RU"/>
              </w:rPr>
              <w:t xml:space="preserve"> </w:t>
            </w:r>
            <w:r w:rsidRPr="00B30D40">
              <w:rPr>
                <w:sz w:val="24"/>
                <w:lang w:val="ru-RU"/>
              </w:rPr>
              <w:t>выполнения трудовых</w:t>
            </w:r>
            <w:r w:rsidRPr="00B30D40">
              <w:rPr>
                <w:spacing w:val="1"/>
                <w:sz w:val="24"/>
                <w:lang w:val="ru-RU"/>
              </w:rPr>
              <w:t xml:space="preserve"> </w:t>
            </w:r>
            <w:r w:rsidRPr="00B30D40">
              <w:rPr>
                <w:sz w:val="24"/>
                <w:lang w:val="ru-RU"/>
              </w:rPr>
              <w:t>действий.</w:t>
            </w:r>
          </w:p>
        </w:tc>
      </w:tr>
      <w:tr w:rsidR="000801B6" w:rsidTr="00D4716D">
        <w:trPr>
          <w:trHeight w:val="2759"/>
        </w:trPr>
        <w:tc>
          <w:tcPr>
            <w:tcW w:w="1419" w:type="dxa"/>
          </w:tcPr>
          <w:p w:rsidR="000801B6" w:rsidRDefault="000801B6" w:rsidP="00B30D40">
            <w:pPr>
              <w:pStyle w:val="TableParagraph"/>
              <w:spacing w:line="273" w:lineRule="exact"/>
              <w:ind w:left="247"/>
              <w:rPr>
                <w:b/>
                <w:sz w:val="24"/>
              </w:rPr>
            </w:pPr>
            <w:r>
              <w:rPr>
                <w:b/>
                <w:sz w:val="24"/>
              </w:rPr>
              <w:t>Ноябрь</w:t>
            </w:r>
          </w:p>
        </w:tc>
        <w:tc>
          <w:tcPr>
            <w:tcW w:w="3543" w:type="dxa"/>
          </w:tcPr>
          <w:p w:rsidR="000801B6" w:rsidRPr="00B30D40" w:rsidRDefault="000801B6" w:rsidP="00B30D40">
            <w:pPr>
              <w:pStyle w:val="TableParagraph"/>
              <w:ind w:right="152"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«Труд</w:t>
            </w:r>
            <w:r w:rsidRPr="00B30D40">
              <w:rPr>
                <w:spacing w:val="-1"/>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людей» в картинах художников</w:t>
            </w:r>
            <w:r w:rsidRPr="00B30D40">
              <w:rPr>
                <w:spacing w:val="-57"/>
                <w:sz w:val="24"/>
                <w:lang w:val="ru-RU"/>
              </w:rPr>
              <w:t xml:space="preserve"> </w:t>
            </w:r>
            <w:r w:rsidRPr="00B30D40">
              <w:rPr>
                <w:sz w:val="24"/>
                <w:lang w:val="ru-RU"/>
              </w:rPr>
              <w:t>России.</w:t>
            </w:r>
          </w:p>
          <w:p w:rsidR="000801B6" w:rsidRPr="00B30D40" w:rsidRDefault="000801B6" w:rsidP="00B30D40">
            <w:pPr>
              <w:pStyle w:val="TableParagraph"/>
              <w:ind w:left="563" w:right="821"/>
              <w:rPr>
                <w:sz w:val="24"/>
                <w:lang w:val="ru-RU"/>
              </w:rPr>
            </w:pPr>
            <w:r w:rsidRPr="00B30D40">
              <w:rPr>
                <w:sz w:val="24"/>
                <w:lang w:val="ru-RU"/>
              </w:rPr>
              <w:t>«На приеме у врача»</w:t>
            </w:r>
            <w:r w:rsidRPr="00B30D40">
              <w:rPr>
                <w:spacing w:val="-57"/>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Шевандронова;</w:t>
            </w:r>
          </w:p>
          <w:p w:rsidR="000801B6" w:rsidRPr="00B30D40" w:rsidRDefault="000801B6" w:rsidP="00B30D40">
            <w:pPr>
              <w:pStyle w:val="TableParagraph"/>
              <w:ind w:right="367" w:firstLine="458"/>
              <w:rPr>
                <w:sz w:val="24"/>
                <w:lang w:val="ru-RU"/>
              </w:rPr>
            </w:pPr>
            <w:r w:rsidRPr="00B30D40">
              <w:rPr>
                <w:sz w:val="24"/>
                <w:lang w:val="ru-RU"/>
              </w:rPr>
              <w:t>«На молочной ферме» П.</w:t>
            </w:r>
            <w:r w:rsidRPr="00B30D40">
              <w:rPr>
                <w:spacing w:val="-58"/>
                <w:sz w:val="24"/>
                <w:lang w:val="ru-RU"/>
              </w:rPr>
              <w:t xml:space="preserve"> </w:t>
            </w:r>
            <w:r w:rsidRPr="00B30D40">
              <w:rPr>
                <w:sz w:val="24"/>
                <w:lang w:val="ru-RU"/>
              </w:rPr>
              <w:t>Рыбин;</w:t>
            </w:r>
          </w:p>
          <w:p w:rsidR="000801B6" w:rsidRPr="00B30D40" w:rsidRDefault="000801B6" w:rsidP="00B30D40">
            <w:pPr>
              <w:pStyle w:val="TableParagraph"/>
              <w:ind w:left="563" w:right="771"/>
              <w:rPr>
                <w:sz w:val="24"/>
                <w:lang w:val="ru-RU"/>
              </w:rPr>
            </w:pPr>
            <w:r w:rsidRPr="00B30D40">
              <w:rPr>
                <w:sz w:val="24"/>
                <w:lang w:val="ru-RU"/>
              </w:rPr>
              <w:t>«Рабочий» П. Котов.</w:t>
            </w:r>
            <w:r w:rsidRPr="00B30D40">
              <w:rPr>
                <w:spacing w:val="-57"/>
                <w:sz w:val="24"/>
                <w:lang w:val="ru-RU"/>
              </w:rPr>
              <w:t xml:space="preserve"> </w:t>
            </w:r>
            <w:r w:rsidRPr="00B30D40">
              <w:rPr>
                <w:sz w:val="24"/>
                <w:lang w:val="ru-RU"/>
              </w:rPr>
              <w:t>Дидактические</w:t>
            </w:r>
            <w:r w:rsidRPr="00B30D40">
              <w:rPr>
                <w:spacing w:val="-6"/>
                <w:sz w:val="24"/>
                <w:lang w:val="ru-RU"/>
              </w:rPr>
              <w:t xml:space="preserve"> </w:t>
            </w:r>
            <w:r w:rsidRPr="00B30D40">
              <w:rPr>
                <w:sz w:val="24"/>
                <w:lang w:val="ru-RU"/>
              </w:rPr>
              <w:t>игры,</w:t>
            </w:r>
          </w:p>
          <w:p w:rsidR="000801B6" w:rsidRDefault="000801B6" w:rsidP="00B30D40">
            <w:pPr>
              <w:pStyle w:val="TableParagraph"/>
              <w:spacing w:line="264" w:lineRule="exact"/>
              <w:rPr>
                <w:sz w:val="24"/>
                <w:lang w:val="ru-RU"/>
              </w:rPr>
            </w:pPr>
            <w:r>
              <w:rPr>
                <w:sz w:val="24"/>
              </w:rPr>
              <w:t>моделирующие</w:t>
            </w:r>
            <w:r>
              <w:rPr>
                <w:spacing w:val="-3"/>
                <w:sz w:val="24"/>
              </w:rPr>
              <w:t xml:space="preserve"> </w:t>
            </w:r>
            <w:r>
              <w:rPr>
                <w:sz w:val="24"/>
              </w:rPr>
              <w:t>структуру</w:t>
            </w:r>
            <w:r>
              <w:rPr>
                <w:spacing w:val="-7"/>
                <w:sz w:val="24"/>
              </w:rPr>
              <w:t xml:space="preserve"> </w:t>
            </w:r>
            <w:r>
              <w:rPr>
                <w:sz w:val="24"/>
              </w:rPr>
              <w:t>труда.</w:t>
            </w:r>
          </w:p>
          <w:p w:rsidR="00906D77" w:rsidRPr="00906D77" w:rsidRDefault="00906D77" w:rsidP="00B30D40">
            <w:pPr>
              <w:pStyle w:val="TableParagraph"/>
              <w:spacing w:line="264" w:lineRule="exact"/>
              <w:rPr>
                <w:sz w:val="24"/>
                <w:lang w:val="ru-RU"/>
              </w:rPr>
            </w:pP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102" w:firstLine="283"/>
              <w:rPr>
                <w:sz w:val="24"/>
                <w:lang w:val="ru-RU"/>
              </w:rPr>
            </w:pPr>
            <w:r w:rsidRPr="00B30D40">
              <w:rPr>
                <w:sz w:val="24"/>
                <w:lang w:val="ru-RU"/>
              </w:rPr>
              <w:t>- воспитание уважения к</w:t>
            </w:r>
            <w:r w:rsidRPr="00B30D40">
              <w:rPr>
                <w:spacing w:val="-58"/>
                <w:sz w:val="24"/>
                <w:lang w:val="ru-RU"/>
              </w:rPr>
              <w:t xml:space="preserve"> </w:t>
            </w:r>
            <w:r w:rsidRPr="00B30D40">
              <w:rPr>
                <w:sz w:val="24"/>
                <w:lang w:val="ru-RU"/>
              </w:rPr>
              <w:t>труду</w:t>
            </w:r>
            <w:r w:rsidRPr="00B30D40">
              <w:rPr>
                <w:spacing w:val="-6"/>
                <w:sz w:val="24"/>
                <w:lang w:val="ru-RU"/>
              </w:rPr>
              <w:t xml:space="preserve"> </w:t>
            </w:r>
            <w:r w:rsidRPr="00B30D40">
              <w:rPr>
                <w:sz w:val="24"/>
                <w:lang w:val="ru-RU"/>
              </w:rPr>
              <w:t>взрослых</w:t>
            </w:r>
            <w:r w:rsidRPr="00B30D40">
              <w:rPr>
                <w:spacing w:val="1"/>
                <w:sz w:val="24"/>
                <w:lang w:val="ru-RU"/>
              </w:rPr>
              <w:t xml:space="preserve"> </w:t>
            </w:r>
            <w:r w:rsidRPr="00B30D40">
              <w:rPr>
                <w:sz w:val="24"/>
                <w:lang w:val="ru-RU"/>
              </w:rPr>
              <w:t>людей.</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3543" w:type="dxa"/>
          </w:tcPr>
          <w:p w:rsidR="000801B6" w:rsidRDefault="000801B6" w:rsidP="00B30D40">
            <w:pPr>
              <w:pStyle w:val="TableParagraph"/>
              <w:spacing w:line="268" w:lineRule="exact"/>
              <w:ind w:left="563"/>
              <w:rPr>
                <w:sz w:val="24"/>
              </w:rPr>
            </w:pPr>
            <w:r>
              <w:rPr>
                <w:sz w:val="24"/>
              </w:rPr>
              <w:t>Тема:</w:t>
            </w:r>
            <w:r>
              <w:rPr>
                <w:spacing w:val="1"/>
                <w:sz w:val="24"/>
              </w:rPr>
              <w:t xml:space="preserve"> </w:t>
            </w:r>
            <w:r>
              <w:rPr>
                <w:sz w:val="24"/>
              </w:rPr>
              <w:t>«Дежурство»</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Default="000801B6" w:rsidP="00B30D40">
            <w:pPr>
              <w:pStyle w:val="TableParagraph"/>
              <w:spacing w:line="268" w:lineRule="exact"/>
              <w:ind w:left="424"/>
              <w:rPr>
                <w:sz w:val="24"/>
              </w:rPr>
            </w:pPr>
            <w:r>
              <w:rPr>
                <w:sz w:val="24"/>
              </w:rPr>
              <w:t>-</w:t>
            </w:r>
            <w:r>
              <w:rPr>
                <w:spacing w:val="-2"/>
                <w:sz w:val="24"/>
              </w:rPr>
              <w:t xml:space="preserve"> </w:t>
            </w:r>
            <w:r>
              <w:rPr>
                <w:sz w:val="24"/>
              </w:rPr>
              <w:t>приобретение</w:t>
            </w:r>
            <w:r>
              <w:rPr>
                <w:spacing w:val="-1"/>
                <w:sz w:val="24"/>
              </w:rPr>
              <w:t xml:space="preserve"> </w:t>
            </w:r>
            <w:r>
              <w:rPr>
                <w:sz w:val="24"/>
              </w:rPr>
              <w:t>опыта</w:t>
            </w:r>
          </w:p>
          <w:p w:rsidR="000801B6" w:rsidRDefault="000801B6" w:rsidP="00B30D40">
            <w:pPr>
              <w:pStyle w:val="TableParagraph"/>
              <w:spacing w:line="264" w:lineRule="exact"/>
              <w:ind w:left="141"/>
              <w:rPr>
                <w:sz w:val="24"/>
              </w:rPr>
            </w:pPr>
            <w:r>
              <w:rPr>
                <w:sz w:val="24"/>
              </w:rPr>
              <w:t>помощи</w:t>
            </w:r>
            <w:r>
              <w:rPr>
                <w:spacing w:val="-2"/>
                <w:sz w:val="24"/>
              </w:rPr>
              <w:t xml:space="preserve"> </w:t>
            </w:r>
            <w:r>
              <w:rPr>
                <w:sz w:val="24"/>
              </w:rPr>
              <w:t>взрослым.</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Январь</w:t>
            </w:r>
          </w:p>
        </w:tc>
        <w:tc>
          <w:tcPr>
            <w:tcW w:w="3543" w:type="dxa"/>
          </w:tcPr>
          <w:p w:rsidR="000801B6" w:rsidRDefault="000801B6" w:rsidP="00B30D40">
            <w:pPr>
              <w:pStyle w:val="TableParagraph"/>
              <w:ind w:right="1195" w:firstLine="458"/>
              <w:rPr>
                <w:sz w:val="24"/>
              </w:rPr>
            </w:pPr>
            <w:r>
              <w:rPr>
                <w:sz w:val="24"/>
              </w:rPr>
              <w:t>Тема:</w:t>
            </w:r>
            <w:r>
              <w:rPr>
                <w:spacing w:val="-13"/>
                <w:sz w:val="24"/>
              </w:rPr>
              <w:t xml:space="preserve"> </w:t>
            </w:r>
            <w:r>
              <w:rPr>
                <w:sz w:val="24"/>
              </w:rPr>
              <w:t>«Трудовые</w:t>
            </w:r>
            <w:r>
              <w:rPr>
                <w:spacing w:val="-57"/>
                <w:sz w:val="24"/>
              </w:rPr>
              <w:t xml:space="preserve"> </w:t>
            </w:r>
            <w:r>
              <w:rPr>
                <w:sz w:val="24"/>
              </w:rPr>
              <w:t>поручения»</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30" w:firstLine="283"/>
              <w:rPr>
                <w:sz w:val="24"/>
                <w:lang w:val="ru-RU"/>
              </w:rPr>
            </w:pPr>
            <w:r w:rsidRPr="00B30D40">
              <w:rPr>
                <w:sz w:val="24"/>
                <w:lang w:val="ru-RU"/>
              </w:rPr>
              <w:t>- овладение простейшими</w:t>
            </w:r>
            <w:r w:rsidRPr="00B30D40">
              <w:rPr>
                <w:spacing w:val="-57"/>
                <w:sz w:val="24"/>
                <w:lang w:val="ru-RU"/>
              </w:rPr>
              <w:t xml:space="preserve"> </w:t>
            </w:r>
            <w:r w:rsidRPr="00B30D40">
              <w:rPr>
                <w:sz w:val="24"/>
                <w:lang w:val="ru-RU"/>
              </w:rPr>
              <w:t>действиями</w:t>
            </w:r>
            <w:r w:rsidRPr="00B30D40">
              <w:rPr>
                <w:spacing w:val="-3"/>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41"/>
              <w:rPr>
                <w:sz w:val="24"/>
                <w:lang w:val="ru-RU"/>
              </w:rPr>
            </w:pPr>
            <w:r w:rsidRPr="00B30D40">
              <w:rPr>
                <w:sz w:val="24"/>
                <w:lang w:val="ru-RU"/>
              </w:rPr>
              <w:t>трудовых</w:t>
            </w:r>
            <w:r w:rsidRPr="00B30D40">
              <w:rPr>
                <w:spacing w:val="-2"/>
                <w:sz w:val="24"/>
                <w:lang w:val="ru-RU"/>
              </w:rPr>
              <w:t xml:space="preserve"> </w:t>
            </w:r>
            <w:r w:rsidRPr="00B30D40">
              <w:rPr>
                <w:sz w:val="24"/>
                <w:lang w:val="ru-RU"/>
              </w:rPr>
              <w:t>поручений.</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3543" w:type="dxa"/>
          </w:tcPr>
          <w:p w:rsidR="000801B6" w:rsidRPr="00B30D40" w:rsidRDefault="000801B6" w:rsidP="00B30D40">
            <w:pPr>
              <w:pStyle w:val="TableParagraph"/>
              <w:ind w:right="-2" w:firstLine="458"/>
              <w:rPr>
                <w:sz w:val="24"/>
                <w:lang w:val="ru-RU"/>
              </w:rPr>
            </w:pPr>
            <w:r w:rsidRPr="00B30D40">
              <w:rPr>
                <w:sz w:val="24"/>
                <w:lang w:val="ru-RU"/>
              </w:rPr>
              <w:t>Тема: «Самообслуживание и</w:t>
            </w:r>
            <w:r w:rsidRPr="00B30D40">
              <w:rPr>
                <w:spacing w:val="-58"/>
                <w:sz w:val="24"/>
                <w:lang w:val="ru-RU"/>
              </w:rPr>
              <w:t xml:space="preserve"> </w:t>
            </w:r>
            <w:r w:rsidRPr="00B30D40">
              <w:rPr>
                <w:sz w:val="24"/>
                <w:lang w:val="ru-RU"/>
              </w:rPr>
              <w:t>детский</w:t>
            </w:r>
            <w:r w:rsidRPr="00B30D40">
              <w:rPr>
                <w:spacing w:val="-1"/>
                <w:sz w:val="24"/>
                <w:lang w:val="ru-RU"/>
              </w:rPr>
              <w:t xml:space="preserve"> </w:t>
            </w:r>
            <w:r w:rsidRPr="00B30D40">
              <w:rPr>
                <w:sz w:val="24"/>
                <w:lang w:val="ru-RU"/>
              </w:rPr>
              <w:t>труд»</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373" w:firstLine="283"/>
              <w:rPr>
                <w:sz w:val="24"/>
                <w:lang w:val="ru-RU"/>
              </w:rPr>
            </w:pPr>
            <w:r w:rsidRPr="00B30D40">
              <w:rPr>
                <w:sz w:val="24"/>
                <w:lang w:val="ru-RU"/>
              </w:rPr>
              <w:t>-</w:t>
            </w:r>
            <w:r w:rsidRPr="00B30D40">
              <w:rPr>
                <w:spacing w:val="-6"/>
                <w:sz w:val="24"/>
                <w:lang w:val="ru-RU"/>
              </w:rPr>
              <w:t xml:space="preserve"> </w:t>
            </w:r>
            <w:r w:rsidRPr="00B30D40">
              <w:rPr>
                <w:sz w:val="24"/>
                <w:lang w:val="ru-RU"/>
              </w:rPr>
              <w:t>осознание</w:t>
            </w:r>
            <w:r w:rsidRPr="00B30D40">
              <w:rPr>
                <w:spacing w:val="49"/>
                <w:sz w:val="24"/>
                <w:lang w:val="ru-RU"/>
              </w:rPr>
              <w:t xml:space="preserve"> </w:t>
            </w:r>
            <w:r w:rsidRPr="00B30D40">
              <w:rPr>
                <w:sz w:val="24"/>
                <w:lang w:val="ru-RU"/>
              </w:rPr>
              <w:t>важности</w:t>
            </w:r>
            <w:r w:rsidRPr="00B30D40">
              <w:rPr>
                <w:spacing w:val="-57"/>
                <w:sz w:val="24"/>
                <w:lang w:val="ru-RU"/>
              </w:rPr>
              <w:t xml:space="preserve"> </w:t>
            </w:r>
            <w:r w:rsidRPr="00B30D40">
              <w:rPr>
                <w:sz w:val="24"/>
                <w:lang w:val="ru-RU"/>
              </w:rPr>
              <w:t>самообслуживание</w:t>
            </w:r>
            <w:r w:rsidRPr="00B30D40">
              <w:rPr>
                <w:spacing w:val="-2"/>
                <w:sz w:val="24"/>
                <w:lang w:val="ru-RU"/>
              </w:rPr>
              <w:t xml:space="preserve"> </w:t>
            </w:r>
            <w:r w:rsidRPr="00B30D40">
              <w:rPr>
                <w:sz w:val="24"/>
                <w:lang w:val="ru-RU"/>
              </w:rPr>
              <w:t>в</w:t>
            </w:r>
          </w:p>
          <w:p w:rsidR="000801B6" w:rsidRPr="00B30D40" w:rsidRDefault="000801B6" w:rsidP="00B30D40">
            <w:pPr>
              <w:pStyle w:val="TableParagraph"/>
              <w:spacing w:line="264" w:lineRule="exact"/>
              <w:ind w:left="141"/>
              <w:rPr>
                <w:sz w:val="24"/>
                <w:lang w:val="ru-RU"/>
              </w:rPr>
            </w:pPr>
            <w:r w:rsidRPr="00B30D40">
              <w:rPr>
                <w:sz w:val="24"/>
                <w:lang w:val="ru-RU"/>
              </w:rPr>
              <w:t>повседневной</w:t>
            </w:r>
            <w:r w:rsidRPr="00B30D40">
              <w:rPr>
                <w:spacing w:val="-3"/>
                <w:sz w:val="24"/>
                <w:lang w:val="ru-RU"/>
              </w:rPr>
              <w:t xml:space="preserve"> </w:t>
            </w:r>
            <w:r w:rsidRPr="00B30D40">
              <w:rPr>
                <w:sz w:val="24"/>
                <w:lang w:val="ru-RU"/>
              </w:rPr>
              <w:t>жизни.</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Март</w:t>
            </w:r>
          </w:p>
        </w:tc>
        <w:tc>
          <w:tcPr>
            <w:tcW w:w="3543" w:type="dxa"/>
          </w:tcPr>
          <w:p w:rsidR="000801B6" w:rsidRPr="00B30D40" w:rsidRDefault="000801B6" w:rsidP="00B30D40">
            <w:pPr>
              <w:pStyle w:val="TableParagraph"/>
              <w:spacing w:line="268" w:lineRule="exact"/>
              <w:ind w:left="623"/>
              <w:rPr>
                <w:sz w:val="24"/>
                <w:lang w:val="ru-RU"/>
              </w:rPr>
            </w:pPr>
            <w:r w:rsidRPr="00B30D40">
              <w:rPr>
                <w:sz w:val="24"/>
                <w:lang w:val="ru-RU"/>
              </w:rPr>
              <w:t>Тема: «Освоение</w:t>
            </w:r>
            <w:r w:rsidRPr="00B30D40">
              <w:rPr>
                <w:spacing w:val="-4"/>
                <w:sz w:val="24"/>
                <w:lang w:val="ru-RU"/>
              </w:rPr>
              <w:t xml:space="preserve"> </w:t>
            </w:r>
            <w:r w:rsidRPr="00B30D40">
              <w:rPr>
                <w:sz w:val="24"/>
                <w:lang w:val="ru-RU"/>
              </w:rPr>
              <w:t>словаря</w:t>
            </w:r>
          </w:p>
          <w:p w:rsidR="000801B6" w:rsidRPr="00B30D40" w:rsidRDefault="000801B6" w:rsidP="00B30D40">
            <w:pPr>
              <w:pStyle w:val="TableParagraph"/>
              <w:spacing w:line="264" w:lineRule="exact"/>
              <w:rPr>
                <w:sz w:val="24"/>
                <w:lang w:val="ru-RU"/>
              </w:rPr>
            </w:pPr>
            <w:r w:rsidRPr="00B30D40">
              <w:rPr>
                <w:sz w:val="24"/>
                <w:lang w:val="ru-RU"/>
              </w:rPr>
              <w:t>хозяйственных</w:t>
            </w:r>
            <w:r w:rsidRPr="00B30D40">
              <w:rPr>
                <w:spacing w:val="-1"/>
                <w:sz w:val="24"/>
                <w:lang w:val="ru-RU"/>
              </w:rPr>
              <w:t xml:space="preserve"> </w:t>
            </w:r>
            <w:r w:rsidRPr="00B30D40">
              <w:rPr>
                <w:sz w:val="24"/>
                <w:lang w:val="ru-RU"/>
              </w:rPr>
              <w:t>дел»</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Default="000801B6" w:rsidP="00B30D40">
            <w:pPr>
              <w:pStyle w:val="TableParagraph"/>
              <w:spacing w:line="268" w:lineRule="exact"/>
              <w:ind w:left="424"/>
              <w:rPr>
                <w:sz w:val="24"/>
              </w:rPr>
            </w:pPr>
            <w:r>
              <w:rPr>
                <w:sz w:val="24"/>
              </w:rPr>
              <w:t>-</w:t>
            </w:r>
            <w:r>
              <w:rPr>
                <w:spacing w:val="-3"/>
                <w:sz w:val="24"/>
              </w:rPr>
              <w:t xml:space="preserve"> </w:t>
            </w:r>
            <w:r>
              <w:rPr>
                <w:sz w:val="24"/>
              </w:rPr>
              <w:t>обогащение</w:t>
            </w:r>
            <w:r>
              <w:rPr>
                <w:spacing w:val="-3"/>
                <w:sz w:val="24"/>
              </w:rPr>
              <w:t xml:space="preserve"> </w:t>
            </w:r>
            <w:r>
              <w:rPr>
                <w:sz w:val="24"/>
              </w:rPr>
              <w:t>активного</w:t>
            </w:r>
          </w:p>
          <w:p w:rsidR="000801B6" w:rsidRDefault="000801B6" w:rsidP="00B30D40">
            <w:pPr>
              <w:pStyle w:val="TableParagraph"/>
              <w:spacing w:line="264" w:lineRule="exact"/>
              <w:ind w:left="141"/>
              <w:rPr>
                <w:sz w:val="24"/>
                <w:lang w:val="ru-RU"/>
              </w:rPr>
            </w:pPr>
            <w:r>
              <w:rPr>
                <w:sz w:val="24"/>
              </w:rPr>
              <w:t>словаря.</w:t>
            </w:r>
          </w:p>
          <w:p w:rsidR="00906D77" w:rsidRPr="00906D77" w:rsidRDefault="00906D77" w:rsidP="00B30D40">
            <w:pPr>
              <w:pStyle w:val="TableParagraph"/>
              <w:spacing w:line="264" w:lineRule="exact"/>
              <w:ind w:left="141"/>
              <w:rPr>
                <w:sz w:val="24"/>
                <w:lang w:val="ru-RU"/>
              </w:rPr>
            </w:pPr>
          </w:p>
        </w:tc>
      </w:tr>
      <w:tr w:rsidR="000801B6" w:rsidTr="00D4716D">
        <w:trPr>
          <w:trHeight w:val="1114"/>
        </w:trPr>
        <w:tc>
          <w:tcPr>
            <w:tcW w:w="1419" w:type="dxa"/>
          </w:tcPr>
          <w:p w:rsidR="000801B6" w:rsidRDefault="000801B6" w:rsidP="00B30D40">
            <w:pPr>
              <w:pStyle w:val="TableParagraph"/>
              <w:spacing w:line="273" w:lineRule="exact"/>
              <w:ind w:left="247"/>
              <w:rPr>
                <w:b/>
                <w:sz w:val="24"/>
              </w:rPr>
            </w:pPr>
            <w:r>
              <w:rPr>
                <w:b/>
                <w:sz w:val="24"/>
              </w:rPr>
              <w:t>Апрель</w:t>
            </w:r>
          </w:p>
        </w:tc>
        <w:tc>
          <w:tcPr>
            <w:tcW w:w="3543" w:type="dxa"/>
          </w:tcPr>
          <w:p w:rsidR="000801B6" w:rsidRPr="00B30D40" w:rsidRDefault="000801B6" w:rsidP="00B30D40">
            <w:pPr>
              <w:pStyle w:val="TableParagraph"/>
              <w:ind w:right="-33"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«Моделирование</w:t>
            </w:r>
            <w:r w:rsidRPr="00B30D40">
              <w:rPr>
                <w:spacing w:val="1"/>
                <w:sz w:val="24"/>
                <w:lang w:val="ru-RU"/>
              </w:rPr>
              <w:t xml:space="preserve"> </w:t>
            </w:r>
            <w:r w:rsidRPr="00B30D40">
              <w:rPr>
                <w:sz w:val="24"/>
                <w:lang w:val="ru-RU"/>
              </w:rPr>
              <w:t>ситуаций,</w:t>
            </w:r>
            <w:r w:rsidRPr="00B30D40">
              <w:rPr>
                <w:spacing w:val="-3"/>
                <w:sz w:val="24"/>
                <w:lang w:val="ru-RU"/>
              </w:rPr>
              <w:t xml:space="preserve"> </w:t>
            </w:r>
            <w:r w:rsidRPr="00B30D40">
              <w:rPr>
                <w:sz w:val="24"/>
                <w:lang w:val="ru-RU"/>
              </w:rPr>
              <w:t>отражающих</w:t>
            </w:r>
            <w:r w:rsidRPr="00B30D40">
              <w:rPr>
                <w:spacing w:val="55"/>
                <w:sz w:val="24"/>
                <w:lang w:val="ru-RU"/>
              </w:rPr>
              <w:t xml:space="preserve"> </w:t>
            </w:r>
            <w:r w:rsidRPr="00B30D40">
              <w:rPr>
                <w:sz w:val="24"/>
                <w:lang w:val="ru-RU"/>
              </w:rPr>
              <w:t>действия</w:t>
            </w:r>
          </w:p>
          <w:p w:rsidR="000801B6" w:rsidRPr="00B30D40" w:rsidRDefault="000801B6" w:rsidP="00B30D40">
            <w:pPr>
              <w:pStyle w:val="TableParagraph"/>
              <w:spacing w:line="264" w:lineRule="exact"/>
              <w:rPr>
                <w:sz w:val="24"/>
                <w:lang w:val="ru-RU"/>
              </w:rPr>
            </w:pPr>
            <w:r w:rsidRPr="00B30D40">
              <w:rPr>
                <w:sz w:val="24"/>
                <w:lang w:val="ru-RU"/>
              </w:rPr>
              <w:t>бытового труда»</w:t>
            </w:r>
            <w:r w:rsidRPr="00B30D40">
              <w:rPr>
                <w:spacing w:val="-6"/>
                <w:sz w:val="24"/>
                <w:lang w:val="ru-RU"/>
              </w:rPr>
              <w:t xml:space="preserve"> </w:t>
            </w:r>
            <w:r w:rsidRPr="00B30D40">
              <w:rPr>
                <w:sz w:val="24"/>
                <w:lang w:val="ru-RU"/>
              </w:rPr>
              <w:t>(практические</w:t>
            </w:r>
          </w:p>
          <w:p w:rsidR="000801B6" w:rsidRDefault="000801B6" w:rsidP="00B30D40">
            <w:pPr>
              <w:pStyle w:val="TableParagraph"/>
              <w:spacing w:line="258" w:lineRule="exact"/>
              <w:rPr>
                <w:sz w:val="24"/>
              </w:rPr>
            </w:pPr>
            <w:r>
              <w:rPr>
                <w:sz w:val="24"/>
              </w:rPr>
              <w:t>игровые</w:t>
            </w:r>
            <w:r>
              <w:rPr>
                <w:spacing w:val="-4"/>
                <w:sz w:val="24"/>
              </w:rPr>
              <w:t xml:space="preserve"> </w:t>
            </w:r>
            <w:r>
              <w:rPr>
                <w:sz w:val="24"/>
              </w:rPr>
              <w:t>действия).</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119" w:firstLine="283"/>
              <w:rPr>
                <w:sz w:val="24"/>
                <w:lang w:val="ru-RU"/>
              </w:rPr>
            </w:pPr>
            <w:r w:rsidRPr="00B30D40">
              <w:rPr>
                <w:sz w:val="24"/>
                <w:lang w:val="ru-RU"/>
              </w:rPr>
              <w:t>- закрепление навыков и</w:t>
            </w:r>
            <w:r w:rsidRPr="00B30D40">
              <w:rPr>
                <w:spacing w:val="-57"/>
                <w:sz w:val="24"/>
                <w:lang w:val="ru-RU"/>
              </w:rPr>
              <w:t xml:space="preserve"> </w:t>
            </w:r>
            <w:r w:rsidRPr="00B30D40">
              <w:rPr>
                <w:sz w:val="24"/>
                <w:lang w:val="ru-RU"/>
              </w:rPr>
              <w:t>умений,</w:t>
            </w:r>
            <w:r w:rsidRPr="00B30D40">
              <w:rPr>
                <w:spacing w:val="-3"/>
                <w:sz w:val="24"/>
                <w:lang w:val="ru-RU"/>
              </w:rPr>
              <w:t xml:space="preserve"> </w:t>
            </w:r>
            <w:r w:rsidRPr="00B30D40">
              <w:rPr>
                <w:sz w:val="24"/>
                <w:lang w:val="ru-RU"/>
              </w:rPr>
              <w:t>необходимых</w:t>
            </w:r>
            <w:r w:rsidRPr="00B30D40">
              <w:rPr>
                <w:spacing w:val="57"/>
                <w:sz w:val="24"/>
                <w:lang w:val="ru-RU"/>
              </w:rPr>
              <w:t xml:space="preserve"> </w:t>
            </w:r>
            <w:r w:rsidRPr="00B30D40">
              <w:rPr>
                <w:sz w:val="24"/>
                <w:lang w:val="ru-RU"/>
              </w:rPr>
              <w:t>для</w:t>
            </w:r>
          </w:p>
          <w:p w:rsidR="000801B6" w:rsidRDefault="000801B6" w:rsidP="00B30D40">
            <w:pPr>
              <w:pStyle w:val="TableParagraph"/>
              <w:spacing w:line="264" w:lineRule="exact"/>
              <w:ind w:left="141"/>
              <w:rPr>
                <w:sz w:val="24"/>
              </w:rPr>
            </w:pPr>
            <w:r>
              <w:rPr>
                <w:sz w:val="24"/>
              </w:rPr>
              <w:t>выполнения</w:t>
            </w:r>
            <w:r>
              <w:rPr>
                <w:spacing w:val="52"/>
                <w:sz w:val="24"/>
              </w:rPr>
              <w:t xml:space="preserve"> </w:t>
            </w:r>
            <w:r>
              <w:rPr>
                <w:sz w:val="24"/>
              </w:rPr>
              <w:t>трудовых</w:t>
            </w:r>
          </w:p>
          <w:p w:rsidR="000801B6" w:rsidRDefault="000801B6" w:rsidP="00B30D40">
            <w:pPr>
              <w:pStyle w:val="TableParagraph"/>
              <w:spacing w:line="258" w:lineRule="exact"/>
              <w:ind w:left="141"/>
              <w:rPr>
                <w:sz w:val="24"/>
              </w:rPr>
            </w:pPr>
            <w:r>
              <w:rPr>
                <w:sz w:val="24"/>
              </w:rPr>
              <w:t>детских дел.</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lastRenderedPageBreak/>
              <w:t>Май</w:t>
            </w:r>
          </w:p>
        </w:tc>
        <w:tc>
          <w:tcPr>
            <w:tcW w:w="3543" w:type="dxa"/>
          </w:tcPr>
          <w:p w:rsidR="000801B6" w:rsidRDefault="000801B6" w:rsidP="00B30D40">
            <w:pPr>
              <w:pStyle w:val="TableParagraph"/>
              <w:ind w:right="338" w:firstLine="458"/>
              <w:rPr>
                <w:sz w:val="24"/>
              </w:rPr>
            </w:pPr>
            <w:r>
              <w:rPr>
                <w:sz w:val="24"/>
              </w:rPr>
              <w:t>Тема:</w:t>
            </w:r>
            <w:r>
              <w:rPr>
                <w:spacing w:val="-2"/>
                <w:sz w:val="24"/>
              </w:rPr>
              <w:t xml:space="preserve"> </w:t>
            </w:r>
            <w:r>
              <w:rPr>
                <w:sz w:val="24"/>
              </w:rPr>
              <w:t>«Детские</w:t>
            </w:r>
            <w:r>
              <w:rPr>
                <w:spacing w:val="-6"/>
                <w:sz w:val="24"/>
              </w:rPr>
              <w:t xml:space="preserve"> </w:t>
            </w:r>
            <w:r>
              <w:rPr>
                <w:sz w:val="24"/>
              </w:rPr>
              <w:t>трудовые</w:t>
            </w:r>
            <w:r>
              <w:rPr>
                <w:spacing w:val="-57"/>
                <w:sz w:val="24"/>
              </w:rPr>
              <w:t xml:space="preserve"> </w:t>
            </w:r>
            <w:r>
              <w:rPr>
                <w:sz w:val="24"/>
              </w:rPr>
              <w:t>успехи»</w:t>
            </w:r>
          </w:p>
        </w:tc>
        <w:tc>
          <w:tcPr>
            <w:tcW w:w="1985" w:type="dxa"/>
          </w:tcPr>
          <w:p w:rsidR="000801B6" w:rsidRDefault="000801B6" w:rsidP="00B30D40">
            <w:pPr>
              <w:pStyle w:val="TableParagraph"/>
              <w:spacing w:line="268" w:lineRule="exact"/>
              <w:ind w:left="249"/>
              <w:rPr>
                <w:sz w:val="24"/>
              </w:rPr>
            </w:pPr>
            <w:r>
              <w:rPr>
                <w:sz w:val="24"/>
              </w:rPr>
              <w:t>Труд</w:t>
            </w:r>
          </w:p>
        </w:tc>
        <w:tc>
          <w:tcPr>
            <w:tcW w:w="3084" w:type="dxa"/>
          </w:tcPr>
          <w:p w:rsidR="000801B6" w:rsidRPr="00B30D40" w:rsidRDefault="000801B6" w:rsidP="00B30D40">
            <w:pPr>
              <w:pStyle w:val="TableParagraph"/>
              <w:ind w:left="141" w:right="674" w:firstLine="283"/>
              <w:rPr>
                <w:sz w:val="24"/>
                <w:lang w:val="ru-RU"/>
              </w:rPr>
            </w:pPr>
            <w:r w:rsidRPr="00B30D40">
              <w:rPr>
                <w:sz w:val="24"/>
                <w:lang w:val="ru-RU"/>
              </w:rPr>
              <w:t>- стремление к</w:t>
            </w:r>
            <w:r w:rsidRPr="00B30D40">
              <w:rPr>
                <w:spacing w:val="1"/>
                <w:sz w:val="24"/>
                <w:lang w:val="ru-RU"/>
              </w:rPr>
              <w:t xml:space="preserve"> </w:t>
            </w:r>
            <w:r w:rsidRPr="00B30D40">
              <w:rPr>
                <w:sz w:val="24"/>
                <w:lang w:val="ru-RU"/>
              </w:rPr>
              <w:t>достижению простой,</w:t>
            </w:r>
            <w:r w:rsidRPr="00B30D40">
              <w:rPr>
                <w:spacing w:val="-57"/>
                <w:sz w:val="24"/>
                <w:lang w:val="ru-RU"/>
              </w:rPr>
              <w:t xml:space="preserve"> </w:t>
            </w:r>
            <w:r w:rsidRPr="00B30D40">
              <w:rPr>
                <w:sz w:val="24"/>
                <w:lang w:val="ru-RU"/>
              </w:rPr>
              <w:t>самостоятельно</w:t>
            </w:r>
          </w:p>
          <w:p w:rsidR="000801B6" w:rsidRPr="00B30D40" w:rsidRDefault="000801B6" w:rsidP="00B30D40">
            <w:pPr>
              <w:pStyle w:val="TableParagraph"/>
              <w:spacing w:line="264" w:lineRule="exact"/>
              <w:ind w:left="141"/>
              <w:rPr>
                <w:sz w:val="24"/>
                <w:lang w:val="ru-RU"/>
              </w:rPr>
            </w:pPr>
            <w:r w:rsidRPr="00B30D40">
              <w:rPr>
                <w:sz w:val="24"/>
                <w:lang w:val="ru-RU"/>
              </w:rPr>
              <w:t>поставленной</w:t>
            </w:r>
            <w:r w:rsidRPr="00B30D40">
              <w:rPr>
                <w:spacing w:val="-3"/>
                <w:sz w:val="24"/>
                <w:lang w:val="ru-RU"/>
              </w:rPr>
              <w:t xml:space="preserve"> </w:t>
            </w:r>
            <w:r w:rsidRPr="00B30D40">
              <w:rPr>
                <w:sz w:val="24"/>
                <w:lang w:val="ru-RU"/>
              </w:rPr>
              <w:t>цели.</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1521" w:right="653"/>
        <w:jc w:val="center"/>
      </w:pPr>
    </w:p>
    <w:p w:rsidR="000801B6" w:rsidRDefault="000801B6" w:rsidP="00B30D40">
      <w:pPr>
        <w:pStyle w:val="Heading1"/>
        <w:spacing w:before="90"/>
        <w:ind w:left="1521" w:right="653"/>
        <w:jc w:val="center"/>
      </w:pPr>
    </w:p>
    <w:p w:rsidR="000801B6" w:rsidRPr="00906D77" w:rsidRDefault="000801B6" w:rsidP="00B30D40">
      <w:pPr>
        <w:pStyle w:val="Heading1"/>
        <w:spacing w:before="90"/>
        <w:ind w:left="1521" w:right="653"/>
        <w:jc w:val="center"/>
      </w:pPr>
      <w:r w:rsidRPr="00906D77">
        <w:t>Содержание</w:t>
      </w:r>
      <w:r w:rsidRPr="00906D77">
        <w:rPr>
          <w:spacing w:val="-5"/>
        </w:rPr>
        <w:t xml:space="preserve"> </w:t>
      </w:r>
      <w:r w:rsidRPr="00906D77">
        <w:t>воспитательной</w:t>
      </w:r>
      <w:r w:rsidRPr="00906D77">
        <w:rPr>
          <w:spacing w:val="-4"/>
        </w:rPr>
        <w:t xml:space="preserve"> </w:t>
      </w:r>
      <w:r w:rsidRPr="00906D77">
        <w:t>работы</w:t>
      </w:r>
      <w:r w:rsidRPr="00906D77">
        <w:rPr>
          <w:spacing w:val="-4"/>
        </w:rPr>
        <w:t xml:space="preserve"> </w:t>
      </w:r>
      <w:r w:rsidRPr="00906D77">
        <w:t>по</w:t>
      </w:r>
      <w:r w:rsidRPr="00906D77">
        <w:rPr>
          <w:spacing w:val="-4"/>
        </w:rPr>
        <w:t xml:space="preserve"> </w:t>
      </w:r>
      <w:r w:rsidRPr="00906D77">
        <w:t>эстетическому</w:t>
      </w:r>
      <w:r w:rsidRPr="00906D77">
        <w:rPr>
          <w:spacing w:val="-4"/>
        </w:rPr>
        <w:t xml:space="preserve"> </w:t>
      </w:r>
      <w:r w:rsidRPr="00906D77">
        <w:t>направлению</w:t>
      </w:r>
      <w:r w:rsidRPr="00906D77">
        <w:rPr>
          <w:spacing w:val="-5"/>
        </w:rPr>
        <w:t xml:space="preserve"> </w:t>
      </w:r>
      <w:r w:rsidRPr="00906D77">
        <w:t>воспитания</w:t>
      </w:r>
    </w:p>
    <w:p w:rsidR="000801B6" w:rsidRPr="00906D77" w:rsidRDefault="000801B6" w:rsidP="00B30D40">
      <w:pPr>
        <w:ind w:left="822" w:right="653"/>
        <w:jc w:val="center"/>
        <w:rPr>
          <w:rFonts w:ascii="Times New Roman" w:hAnsi="Times New Roman" w:cs="Times New Roman"/>
          <w:b/>
          <w:sz w:val="24"/>
        </w:rPr>
      </w:pP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4</w:t>
      </w:r>
      <w:r w:rsidRPr="00906D77">
        <w:rPr>
          <w:rFonts w:ascii="Times New Roman" w:hAnsi="Times New Roman" w:cs="Times New Roman"/>
          <w:b/>
          <w:spacing w:val="-1"/>
          <w:sz w:val="24"/>
        </w:rPr>
        <w:t xml:space="preserve"> </w:t>
      </w:r>
      <w:r w:rsidRPr="00906D77">
        <w:rPr>
          <w:rFonts w:ascii="Times New Roman" w:hAnsi="Times New Roman" w:cs="Times New Roman"/>
          <w:b/>
          <w:sz w:val="24"/>
        </w:rPr>
        <w:t>-</w:t>
      </w:r>
      <w:r w:rsidRPr="00906D77">
        <w:rPr>
          <w:rFonts w:ascii="Times New Roman" w:hAnsi="Times New Roman" w:cs="Times New Roman"/>
          <w:b/>
          <w:spacing w:val="-1"/>
          <w:sz w:val="24"/>
        </w:rPr>
        <w:t xml:space="preserve"> </w:t>
      </w:r>
      <w:r w:rsidRPr="00906D77">
        <w:rPr>
          <w:rFonts w:ascii="Times New Roman" w:hAnsi="Times New Roman" w:cs="Times New Roman"/>
          <w:b/>
          <w:sz w:val="24"/>
        </w:rPr>
        <w:t>5</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a3"/>
        <w:spacing w:before="7"/>
        <w:ind w:left="0" w:firstLine="0"/>
        <w:jc w:val="left"/>
        <w:rPr>
          <w:b/>
          <w:sz w:val="23"/>
        </w:rPr>
      </w:pPr>
    </w:p>
    <w:p w:rsidR="000801B6" w:rsidRPr="00906D77" w:rsidRDefault="000801B6" w:rsidP="00B30D40">
      <w:pPr>
        <w:pStyle w:val="a3"/>
        <w:ind w:right="997"/>
        <w:jc w:val="left"/>
      </w:pPr>
      <w:r w:rsidRPr="00906D77">
        <w:t>Эстетическое направление воспитания соотносится с образовательной областью ФГОС</w:t>
      </w:r>
      <w:r w:rsidRPr="00906D77">
        <w:rPr>
          <w:spacing w:val="-57"/>
        </w:rPr>
        <w:t xml:space="preserve"> </w:t>
      </w:r>
      <w:r w:rsidRPr="00906D77">
        <w:t>ДО</w:t>
      </w:r>
      <w:r w:rsidRPr="00906D77">
        <w:rPr>
          <w:spacing w:val="2"/>
        </w:rPr>
        <w:t xml:space="preserve"> </w:t>
      </w:r>
      <w:r w:rsidRPr="00906D77">
        <w:t>«Художественно-эстетическое развитие».</w:t>
      </w:r>
    </w:p>
    <w:p w:rsidR="000801B6" w:rsidRPr="00906D77" w:rsidRDefault="000801B6" w:rsidP="00B30D40">
      <w:pPr>
        <w:pStyle w:val="a3"/>
        <w:ind w:left="1523" w:firstLine="0"/>
        <w:jc w:val="left"/>
      </w:pPr>
      <w:r w:rsidRPr="00906D77">
        <w:rPr>
          <w:b/>
        </w:rPr>
        <w:t>Цель:</w:t>
      </w:r>
      <w:r w:rsidRPr="00906D77">
        <w:rPr>
          <w:b/>
          <w:spacing w:val="-4"/>
        </w:rPr>
        <w:t xml:space="preserve"> </w:t>
      </w:r>
      <w:r w:rsidRPr="00906D77">
        <w:t>способствовать</w:t>
      </w:r>
      <w:r w:rsidRPr="00906D77">
        <w:rPr>
          <w:spacing w:val="-1"/>
        </w:rPr>
        <w:t xml:space="preserve"> </w:t>
      </w:r>
      <w:r w:rsidRPr="00906D77">
        <w:t>становлению у</w:t>
      </w:r>
      <w:r w:rsidRPr="00906D77">
        <w:rPr>
          <w:spacing w:val="-10"/>
        </w:rPr>
        <w:t xml:space="preserve"> </w:t>
      </w:r>
      <w:r w:rsidRPr="00906D77">
        <w:t>ребенка</w:t>
      </w:r>
      <w:r w:rsidRPr="00906D77">
        <w:rPr>
          <w:spacing w:val="-3"/>
        </w:rPr>
        <w:t xml:space="preserve"> </w:t>
      </w:r>
      <w:r w:rsidRPr="00906D77">
        <w:t>ценностного</w:t>
      </w:r>
      <w:r w:rsidRPr="00906D77">
        <w:rPr>
          <w:spacing w:val="-2"/>
        </w:rPr>
        <w:t xml:space="preserve"> </w:t>
      </w:r>
      <w:r w:rsidRPr="00906D77">
        <w:t>отношения</w:t>
      </w:r>
      <w:r w:rsidRPr="00906D77">
        <w:rPr>
          <w:spacing w:val="-2"/>
        </w:rPr>
        <w:t xml:space="preserve"> </w:t>
      </w:r>
      <w:r w:rsidRPr="00906D77">
        <w:t>к</w:t>
      </w:r>
      <w:r w:rsidRPr="00906D77">
        <w:rPr>
          <w:spacing w:val="-2"/>
        </w:rPr>
        <w:t xml:space="preserve"> </w:t>
      </w:r>
      <w:r w:rsidRPr="00906D77">
        <w:t>красоте.</w:t>
      </w:r>
    </w:p>
    <w:p w:rsidR="000801B6" w:rsidRPr="00906D77" w:rsidRDefault="000801B6" w:rsidP="00B30D40">
      <w:pPr>
        <w:pStyle w:val="a3"/>
        <w:spacing w:before="5"/>
        <w:ind w:left="0" w:firstLine="0"/>
        <w:jc w:val="left"/>
      </w:pPr>
    </w:p>
    <w:p w:rsidR="000801B6" w:rsidRPr="00906D77" w:rsidRDefault="000801B6" w:rsidP="00B30D40">
      <w:pPr>
        <w:pStyle w:val="Heading1"/>
        <w:ind w:left="1525" w:right="653"/>
        <w:jc w:val="center"/>
      </w:pPr>
      <w:r w:rsidRPr="00906D77">
        <w:t>Приобщение</w:t>
      </w:r>
      <w:r w:rsidRPr="00906D77">
        <w:rPr>
          <w:spacing w:val="-4"/>
        </w:rPr>
        <w:t xml:space="preserve"> </w:t>
      </w:r>
      <w:r w:rsidRPr="00906D77">
        <w:t>к</w:t>
      </w:r>
      <w:r w:rsidRPr="00906D77">
        <w:rPr>
          <w:spacing w:val="-3"/>
        </w:rPr>
        <w:t xml:space="preserve"> </w:t>
      </w:r>
      <w:r w:rsidRPr="00906D77">
        <w:t>искусству.</w:t>
      </w:r>
      <w:r w:rsidRPr="00906D77">
        <w:rPr>
          <w:spacing w:val="-3"/>
        </w:rPr>
        <w:t xml:space="preserve"> </w:t>
      </w:r>
      <w:r w:rsidRPr="00906D77">
        <w:t>Изобразительная</w:t>
      </w:r>
      <w:r w:rsidRPr="00906D77">
        <w:rPr>
          <w:spacing w:val="-6"/>
        </w:rPr>
        <w:t xml:space="preserve"> </w:t>
      </w:r>
      <w:r w:rsidRPr="00906D77">
        <w:t>деятельность.</w:t>
      </w:r>
      <w:r w:rsidRPr="00906D77">
        <w:rPr>
          <w:spacing w:val="-2"/>
        </w:rPr>
        <w:t xml:space="preserve"> </w:t>
      </w:r>
      <w:r w:rsidRPr="00906D77">
        <w:t>Музыка</w:t>
      </w:r>
    </w:p>
    <w:p w:rsidR="000801B6" w:rsidRPr="00906D77"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4856"/>
        <w:gridCol w:w="1640"/>
        <w:gridCol w:w="2153"/>
      </w:tblGrid>
      <w:tr w:rsidR="000801B6" w:rsidTr="00D4716D">
        <w:trPr>
          <w:trHeight w:val="1185"/>
        </w:trPr>
        <w:tc>
          <w:tcPr>
            <w:tcW w:w="1383" w:type="dxa"/>
          </w:tcPr>
          <w:p w:rsidR="000801B6" w:rsidRDefault="000801B6" w:rsidP="00B30D40">
            <w:pPr>
              <w:pStyle w:val="TableParagraph"/>
              <w:ind w:left="0"/>
              <w:rPr>
                <w:b/>
                <w:sz w:val="26"/>
              </w:rPr>
            </w:pPr>
          </w:p>
          <w:p w:rsidR="000801B6" w:rsidRDefault="000801B6" w:rsidP="00B30D40">
            <w:pPr>
              <w:pStyle w:val="TableParagraph"/>
              <w:spacing w:before="153"/>
              <w:ind w:left="0" w:right="190"/>
              <w:jc w:val="right"/>
              <w:rPr>
                <w:b/>
                <w:sz w:val="24"/>
              </w:rPr>
            </w:pPr>
            <w:r>
              <w:rPr>
                <w:b/>
                <w:sz w:val="24"/>
              </w:rPr>
              <w:t>Месяц</w:t>
            </w:r>
          </w:p>
        </w:tc>
        <w:tc>
          <w:tcPr>
            <w:tcW w:w="4856" w:type="dxa"/>
          </w:tcPr>
          <w:p w:rsidR="000801B6" w:rsidRPr="00B30D40" w:rsidRDefault="000801B6" w:rsidP="00B30D40">
            <w:pPr>
              <w:pStyle w:val="TableParagraph"/>
              <w:spacing w:before="2"/>
              <w:ind w:left="0"/>
              <w:rPr>
                <w:b/>
                <w:sz w:val="27"/>
                <w:lang w:val="ru-RU"/>
              </w:rPr>
            </w:pPr>
          </w:p>
          <w:p w:rsidR="000801B6" w:rsidRPr="00B30D40" w:rsidRDefault="000801B6" w:rsidP="00B30D40">
            <w:pPr>
              <w:pStyle w:val="TableParagraph"/>
              <w:spacing w:before="1"/>
              <w:ind w:left="1780" w:right="143" w:hanging="1443"/>
              <w:rPr>
                <w:b/>
                <w:sz w:val="24"/>
                <w:lang w:val="ru-RU"/>
              </w:rPr>
            </w:pPr>
            <w:r w:rsidRPr="00B30D40">
              <w:rPr>
                <w:b/>
                <w:sz w:val="24"/>
                <w:lang w:val="ru-RU"/>
              </w:rPr>
              <w:t>Тематика взросло-детской партнёрской</w:t>
            </w:r>
            <w:r w:rsidRPr="00B30D40">
              <w:rPr>
                <w:b/>
                <w:spacing w:val="-58"/>
                <w:sz w:val="24"/>
                <w:lang w:val="ru-RU"/>
              </w:rPr>
              <w:t xml:space="preserve"> </w:t>
            </w:r>
            <w:r w:rsidRPr="00B30D40">
              <w:rPr>
                <w:b/>
                <w:sz w:val="24"/>
                <w:lang w:val="ru-RU"/>
              </w:rPr>
              <w:t>деятельности</w:t>
            </w:r>
          </w:p>
        </w:tc>
        <w:tc>
          <w:tcPr>
            <w:tcW w:w="1640" w:type="dxa"/>
          </w:tcPr>
          <w:p w:rsidR="000801B6" w:rsidRPr="00B30D40" w:rsidRDefault="000801B6" w:rsidP="00B30D40">
            <w:pPr>
              <w:pStyle w:val="TableParagraph"/>
              <w:ind w:left="0"/>
              <w:rPr>
                <w:b/>
                <w:sz w:val="26"/>
                <w:lang w:val="ru-RU"/>
              </w:rPr>
            </w:pPr>
          </w:p>
          <w:p w:rsidR="000801B6" w:rsidRDefault="000801B6" w:rsidP="00B30D40">
            <w:pPr>
              <w:pStyle w:val="TableParagraph"/>
              <w:spacing w:before="153"/>
              <w:ind w:left="431"/>
              <w:rPr>
                <w:b/>
                <w:sz w:val="24"/>
              </w:rPr>
            </w:pPr>
            <w:r>
              <w:rPr>
                <w:b/>
                <w:sz w:val="24"/>
              </w:rPr>
              <w:t>Ценности</w:t>
            </w:r>
          </w:p>
        </w:tc>
        <w:tc>
          <w:tcPr>
            <w:tcW w:w="2153" w:type="dxa"/>
          </w:tcPr>
          <w:p w:rsidR="000801B6" w:rsidRDefault="000801B6" w:rsidP="00B30D40">
            <w:pPr>
              <w:pStyle w:val="TableParagraph"/>
              <w:spacing w:before="2"/>
              <w:ind w:left="0"/>
              <w:rPr>
                <w:b/>
                <w:sz w:val="27"/>
              </w:rPr>
            </w:pPr>
          </w:p>
          <w:p w:rsidR="000801B6" w:rsidRDefault="000801B6" w:rsidP="00B30D40">
            <w:pPr>
              <w:pStyle w:val="TableParagraph"/>
              <w:spacing w:before="1"/>
              <w:ind w:left="467" w:right="338" w:firstLine="360"/>
              <w:rPr>
                <w:b/>
                <w:sz w:val="24"/>
              </w:rPr>
            </w:pPr>
            <w:r>
              <w:rPr>
                <w:b/>
                <w:sz w:val="24"/>
              </w:rPr>
              <w:t>Целевые ориентиры</w:t>
            </w:r>
          </w:p>
        </w:tc>
      </w:tr>
      <w:tr w:rsidR="000801B6" w:rsidTr="00D4716D">
        <w:trPr>
          <w:trHeight w:val="3311"/>
        </w:trPr>
        <w:tc>
          <w:tcPr>
            <w:tcW w:w="1383" w:type="dxa"/>
          </w:tcPr>
          <w:p w:rsidR="000801B6" w:rsidRDefault="000801B6" w:rsidP="00B30D40">
            <w:pPr>
              <w:pStyle w:val="TableParagraph"/>
              <w:spacing w:line="273" w:lineRule="exact"/>
              <w:ind w:left="0" w:right="76"/>
              <w:jc w:val="right"/>
              <w:rPr>
                <w:b/>
                <w:sz w:val="24"/>
              </w:rPr>
            </w:pPr>
            <w:r>
              <w:rPr>
                <w:b/>
                <w:sz w:val="24"/>
              </w:rPr>
              <w:t>Сентябрь</w:t>
            </w:r>
          </w:p>
        </w:tc>
        <w:tc>
          <w:tcPr>
            <w:tcW w:w="4856" w:type="dxa"/>
          </w:tcPr>
          <w:p w:rsidR="000801B6" w:rsidRPr="00B30D40" w:rsidRDefault="000801B6" w:rsidP="00B30D40">
            <w:pPr>
              <w:pStyle w:val="TableParagraph"/>
              <w:spacing w:line="268" w:lineRule="exact"/>
              <w:ind w:left="138"/>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38" w:right="299"/>
              <w:rPr>
                <w:sz w:val="24"/>
                <w:lang w:val="ru-RU"/>
              </w:rPr>
            </w:pPr>
            <w:r w:rsidRPr="00B30D40">
              <w:rPr>
                <w:sz w:val="24"/>
                <w:lang w:val="ru-RU"/>
              </w:rPr>
              <w:t>Видеофильм</w:t>
            </w:r>
            <w:r w:rsidRPr="00B30D40">
              <w:rPr>
                <w:spacing w:val="2"/>
                <w:sz w:val="24"/>
                <w:lang w:val="ru-RU"/>
              </w:rPr>
              <w:t xml:space="preserve"> </w:t>
            </w:r>
            <w:r w:rsidRPr="00B30D40">
              <w:rPr>
                <w:sz w:val="24"/>
                <w:lang w:val="ru-RU"/>
              </w:rPr>
              <w:t>«Творческие</w:t>
            </w:r>
            <w:r w:rsidRPr="00B30D40">
              <w:rPr>
                <w:spacing w:val="-2"/>
                <w:sz w:val="24"/>
                <w:lang w:val="ru-RU"/>
              </w:rPr>
              <w:t xml:space="preserve"> </w:t>
            </w:r>
            <w:r w:rsidRPr="00B30D40">
              <w:rPr>
                <w:sz w:val="24"/>
                <w:lang w:val="ru-RU"/>
              </w:rPr>
              <w:t>профессии»</w:t>
            </w:r>
            <w:r w:rsidRPr="00B30D40">
              <w:rPr>
                <w:spacing w:val="1"/>
                <w:sz w:val="24"/>
                <w:lang w:val="ru-RU"/>
              </w:rPr>
              <w:t xml:space="preserve"> </w:t>
            </w:r>
            <w:r w:rsidRPr="00B30D40">
              <w:rPr>
                <w:sz w:val="24"/>
                <w:lang w:val="ru-RU"/>
              </w:rPr>
              <w:t>(артист, художник, композитор, писатель).</w:t>
            </w:r>
            <w:r w:rsidRPr="00B30D40">
              <w:rPr>
                <w:spacing w:val="-58"/>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ind w:left="138" w:right="960"/>
              <w:rPr>
                <w:sz w:val="24"/>
                <w:lang w:val="ru-RU"/>
              </w:rPr>
            </w:pPr>
            <w:r w:rsidRPr="00B30D40">
              <w:rPr>
                <w:i/>
                <w:sz w:val="24"/>
                <w:lang w:val="ru-RU"/>
              </w:rPr>
              <w:t xml:space="preserve">Рисование. </w:t>
            </w:r>
            <w:r w:rsidRPr="00B30D40">
              <w:rPr>
                <w:sz w:val="24"/>
                <w:lang w:val="ru-RU"/>
              </w:rPr>
              <w:t>Тема: «Вспомним лето!»</w:t>
            </w:r>
            <w:r w:rsidRPr="00B30D40">
              <w:rPr>
                <w:spacing w:val="-57"/>
                <w:sz w:val="24"/>
                <w:lang w:val="ru-RU"/>
              </w:rPr>
              <w:t xml:space="preserve"> </w:t>
            </w:r>
            <w:r w:rsidRPr="00B30D40">
              <w:rPr>
                <w:i/>
                <w:sz w:val="24"/>
                <w:lang w:val="ru-RU"/>
              </w:rPr>
              <w:t>Лепка</w:t>
            </w:r>
            <w:r w:rsidRPr="00B30D40">
              <w:rPr>
                <w:sz w:val="24"/>
                <w:lang w:val="ru-RU"/>
              </w:rPr>
              <w:t>.</w:t>
            </w:r>
            <w:r w:rsidRPr="00B30D40">
              <w:rPr>
                <w:spacing w:val="-1"/>
                <w:sz w:val="24"/>
                <w:lang w:val="ru-RU"/>
              </w:rPr>
              <w:t xml:space="preserve"> </w:t>
            </w:r>
            <w:r w:rsidRPr="00B30D40">
              <w:rPr>
                <w:sz w:val="24"/>
                <w:lang w:val="ru-RU"/>
              </w:rPr>
              <w:t>Тема:</w:t>
            </w:r>
            <w:r w:rsidRPr="00B30D40">
              <w:rPr>
                <w:spacing w:val="4"/>
                <w:sz w:val="24"/>
                <w:lang w:val="ru-RU"/>
              </w:rPr>
              <w:t xml:space="preserve"> </w:t>
            </w:r>
            <w:r w:rsidRPr="00B30D40">
              <w:rPr>
                <w:sz w:val="24"/>
                <w:lang w:val="ru-RU"/>
              </w:rPr>
              <w:t>«Яблоки</w:t>
            </w:r>
            <w:r w:rsidRPr="00B30D40">
              <w:rPr>
                <w:spacing w:val="-1"/>
                <w:sz w:val="24"/>
                <w:lang w:val="ru-RU"/>
              </w:rPr>
              <w:t xml:space="preserve"> </w:t>
            </w:r>
            <w:r w:rsidRPr="00B30D40">
              <w:rPr>
                <w:sz w:val="24"/>
                <w:lang w:val="ru-RU"/>
              </w:rPr>
              <w:t>и ягоды»</w:t>
            </w:r>
            <w:r w:rsidRPr="00B30D40">
              <w:rPr>
                <w:spacing w:val="1"/>
                <w:sz w:val="24"/>
                <w:lang w:val="ru-RU"/>
              </w:rPr>
              <w:t xml:space="preserve"> </w:t>
            </w:r>
            <w:r w:rsidRPr="00B30D40">
              <w:rPr>
                <w:sz w:val="24"/>
                <w:lang w:val="ru-RU"/>
              </w:rPr>
              <w:t>Музыка</w:t>
            </w:r>
          </w:p>
          <w:p w:rsidR="000801B6" w:rsidRPr="00B30D40" w:rsidRDefault="000801B6" w:rsidP="00B30D40">
            <w:pPr>
              <w:pStyle w:val="TableParagraph"/>
              <w:ind w:left="138" w:right="196"/>
              <w:rPr>
                <w:sz w:val="24"/>
                <w:lang w:val="ru-RU"/>
              </w:rPr>
            </w:pPr>
            <w:r w:rsidRPr="00B30D40">
              <w:rPr>
                <w:sz w:val="24"/>
                <w:lang w:val="ru-RU"/>
              </w:rPr>
              <w:t>Тема: «Музыкально-игровое творчество» (с</w:t>
            </w:r>
            <w:r w:rsidRPr="00B30D40">
              <w:rPr>
                <w:spacing w:val="-58"/>
                <w:sz w:val="24"/>
                <w:lang w:val="ru-RU"/>
              </w:rPr>
              <w:t xml:space="preserve"> </w:t>
            </w:r>
            <w:r w:rsidRPr="00B30D40">
              <w:rPr>
                <w:sz w:val="24"/>
                <w:lang w:val="ru-RU"/>
              </w:rPr>
              <w:t>реализацией элементов педагогической</w:t>
            </w:r>
            <w:r w:rsidRPr="00B30D40">
              <w:rPr>
                <w:spacing w:val="1"/>
                <w:sz w:val="24"/>
                <w:lang w:val="ru-RU"/>
              </w:rPr>
              <w:t xml:space="preserve"> </w:t>
            </w:r>
            <w:r w:rsidRPr="00B30D40">
              <w:rPr>
                <w:sz w:val="24"/>
                <w:lang w:val="ru-RU"/>
              </w:rPr>
              <w:t>технологии по развитию музыкально-</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tc>
        <w:tc>
          <w:tcPr>
            <w:tcW w:w="1640" w:type="dxa"/>
          </w:tcPr>
          <w:p w:rsidR="000801B6" w:rsidRDefault="000801B6" w:rsidP="00B30D40">
            <w:pPr>
              <w:pStyle w:val="TableParagraph"/>
              <w:ind w:left="246" w:right="411"/>
              <w:rPr>
                <w:sz w:val="24"/>
              </w:rPr>
            </w:pPr>
            <w:r>
              <w:rPr>
                <w:spacing w:val="-1"/>
                <w:sz w:val="24"/>
              </w:rPr>
              <w:t>Культура</w:t>
            </w:r>
            <w:r>
              <w:rPr>
                <w:spacing w:val="-57"/>
                <w:sz w:val="24"/>
              </w:rPr>
              <w:t xml:space="preserve"> </w:t>
            </w:r>
            <w:r>
              <w:rPr>
                <w:sz w:val="24"/>
              </w:rPr>
              <w:t>Красота</w:t>
            </w:r>
            <w:r>
              <w:rPr>
                <w:spacing w:val="1"/>
                <w:sz w:val="24"/>
              </w:rPr>
              <w:t xml:space="preserve"> </w:t>
            </w:r>
            <w:r>
              <w:rPr>
                <w:sz w:val="24"/>
              </w:rPr>
              <w:t>Человек</w:t>
            </w:r>
          </w:p>
        </w:tc>
        <w:tc>
          <w:tcPr>
            <w:tcW w:w="2153" w:type="dxa"/>
          </w:tcPr>
          <w:p w:rsidR="000801B6" w:rsidRPr="00B30D40" w:rsidRDefault="000801B6" w:rsidP="00B30D40">
            <w:pPr>
              <w:pStyle w:val="TableParagraph"/>
              <w:ind w:left="107" w:right="144" w:firstLine="458"/>
              <w:rPr>
                <w:sz w:val="24"/>
                <w:lang w:val="ru-RU"/>
              </w:rPr>
            </w:pPr>
            <w:r w:rsidRPr="00B30D40">
              <w:rPr>
                <w:sz w:val="24"/>
                <w:lang w:val="ru-RU"/>
              </w:rPr>
              <w:t>- приобщение</w:t>
            </w:r>
            <w:r w:rsidRPr="00B30D40">
              <w:rPr>
                <w:spacing w:val="-57"/>
                <w:sz w:val="24"/>
                <w:lang w:val="ru-RU"/>
              </w:rPr>
              <w:t xml:space="preserve"> </w:t>
            </w:r>
            <w:r w:rsidRPr="00B30D40">
              <w:rPr>
                <w:sz w:val="24"/>
                <w:lang w:val="ru-RU"/>
              </w:rPr>
              <w:t>к искусству,</w:t>
            </w:r>
            <w:r w:rsidRPr="00B30D40">
              <w:rPr>
                <w:spacing w:val="1"/>
                <w:sz w:val="24"/>
                <w:lang w:val="ru-RU"/>
              </w:rPr>
              <w:t xml:space="preserve"> </w:t>
            </w:r>
            <w:r w:rsidRPr="00B30D40">
              <w:rPr>
                <w:sz w:val="24"/>
                <w:lang w:val="ru-RU"/>
              </w:rPr>
              <w:t>разным видам</w:t>
            </w:r>
            <w:r w:rsidRPr="00B30D40">
              <w:rPr>
                <w:spacing w:val="1"/>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D4716D">
        <w:trPr>
          <w:trHeight w:val="5244"/>
        </w:trPr>
        <w:tc>
          <w:tcPr>
            <w:tcW w:w="1383" w:type="dxa"/>
          </w:tcPr>
          <w:p w:rsidR="000801B6" w:rsidRDefault="000801B6" w:rsidP="00B30D40">
            <w:pPr>
              <w:pStyle w:val="TableParagraph"/>
              <w:spacing w:line="273" w:lineRule="exact"/>
              <w:ind w:left="247"/>
              <w:rPr>
                <w:b/>
                <w:sz w:val="24"/>
              </w:rPr>
            </w:pPr>
            <w:r>
              <w:rPr>
                <w:b/>
                <w:sz w:val="24"/>
              </w:rPr>
              <w:lastRenderedPageBreak/>
              <w:t>Октябрь</w:t>
            </w:r>
          </w:p>
        </w:tc>
        <w:tc>
          <w:tcPr>
            <w:tcW w:w="4856" w:type="dxa"/>
          </w:tcPr>
          <w:p w:rsidR="000801B6" w:rsidRPr="00B30D40" w:rsidRDefault="000801B6" w:rsidP="00B30D40">
            <w:pPr>
              <w:pStyle w:val="TableParagraph"/>
              <w:spacing w:line="268" w:lineRule="exact"/>
              <w:ind w:left="138"/>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38" w:right="519"/>
              <w:rPr>
                <w:sz w:val="24"/>
                <w:lang w:val="ru-RU"/>
              </w:rPr>
            </w:pPr>
            <w:r w:rsidRPr="00B30D40">
              <w:rPr>
                <w:sz w:val="24"/>
                <w:lang w:val="ru-RU"/>
              </w:rPr>
              <w:t>Презентация</w:t>
            </w:r>
            <w:r w:rsidRPr="00B30D40">
              <w:rPr>
                <w:spacing w:val="-3"/>
                <w:sz w:val="24"/>
                <w:lang w:val="ru-RU"/>
              </w:rPr>
              <w:t xml:space="preserve"> </w:t>
            </w:r>
            <w:r w:rsidRPr="00B30D40">
              <w:rPr>
                <w:sz w:val="24"/>
                <w:lang w:val="ru-RU"/>
              </w:rPr>
              <w:t>«Жанры</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виды</w:t>
            </w:r>
            <w:r w:rsidRPr="00B30D40">
              <w:rPr>
                <w:spacing w:val="-4"/>
                <w:sz w:val="24"/>
                <w:lang w:val="ru-RU"/>
              </w:rPr>
              <w:t xml:space="preserve"> </w:t>
            </w:r>
            <w:r w:rsidRPr="00B30D40">
              <w:rPr>
                <w:sz w:val="24"/>
                <w:lang w:val="ru-RU"/>
              </w:rPr>
              <w:t>искусства»</w:t>
            </w:r>
            <w:r w:rsidRPr="00B30D40">
              <w:rPr>
                <w:spacing w:val="-57"/>
                <w:sz w:val="24"/>
                <w:lang w:val="ru-RU"/>
              </w:rPr>
              <w:t xml:space="preserve"> </w:t>
            </w:r>
            <w:r w:rsidRPr="00B30D40">
              <w:rPr>
                <w:sz w:val="24"/>
                <w:lang w:val="ru-RU"/>
              </w:rPr>
              <w:t>(стихи,</w:t>
            </w:r>
            <w:r w:rsidRPr="00B30D40">
              <w:rPr>
                <w:spacing w:val="-2"/>
                <w:sz w:val="24"/>
                <w:lang w:val="ru-RU"/>
              </w:rPr>
              <w:t xml:space="preserve"> </w:t>
            </w:r>
            <w:r w:rsidRPr="00B30D40">
              <w:rPr>
                <w:sz w:val="24"/>
                <w:lang w:val="ru-RU"/>
              </w:rPr>
              <w:t>проза,</w:t>
            </w:r>
            <w:r w:rsidRPr="00B30D40">
              <w:rPr>
                <w:spacing w:val="-1"/>
                <w:sz w:val="24"/>
                <w:lang w:val="ru-RU"/>
              </w:rPr>
              <w:t xml:space="preserve"> </w:t>
            </w:r>
            <w:r w:rsidRPr="00B30D40">
              <w:rPr>
                <w:sz w:val="24"/>
                <w:lang w:val="ru-RU"/>
              </w:rPr>
              <w:t>загадки</w:t>
            </w:r>
            <w:r w:rsidRPr="00B30D40">
              <w:rPr>
                <w:spacing w:val="-2"/>
                <w:sz w:val="24"/>
                <w:lang w:val="ru-RU"/>
              </w:rPr>
              <w:t xml:space="preserve"> </w:t>
            </w:r>
            <w:r w:rsidRPr="00B30D40">
              <w:rPr>
                <w:sz w:val="24"/>
                <w:lang w:val="ru-RU"/>
              </w:rPr>
              <w:t>(литература).</w:t>
            </w:r>
          </w:p>
          <w:p w:rsidR="000801B6" w:rsidRPr="00B30D40" w:rsidRDefault="000801B6" w:rsidP="00B30D40">
            <w:pPr>
              <w:pStyle w:val="TableParagraph"/>
              <w:ind w:left="138"/>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138"/>
              <w:rPr>
                <w:i/>
                <w:sz w:val="24"/>
                <w:lang w:val="ru-RU"/>
              </w:rPr>
            </w:pPr>
            <w:r w:rsidRPr="00B30D40">
              <w:rPr>
                <w:i/>
                <w:sz w:val="24"/>
                <w:lang w:val="ru-RU"/>
              </w:rPr>
              <w:t>Рисование.</w:t>
            </w:r>
          </w:p>
          <w:p w:rsidR="000801B6" w:rsidRPr="00B30D40" w:rsidRDefault="000801B6" w:rsidP="00B30D40">
            <w:pPr>
              <w:pStyle w:val="TableParagraph"/>
              <w:ind w:left="138" w:right="1674"/>
              <w:rPr>
                <w:i/>
                <w:sz w:val="24"/>
                <w:lang w:val="ru-RU"/>
              </w:rPr>
            </w:pPr>
            <w:r w:rsidRPr="00B30D40">
              <w:rPr>
                <w:sz w:val="24"/>
                <w:lang w:val="ru-RU"/>
              </w:rPr>
              <w:t>Тема:</w:t>
            </w:r>
            <w:r w:rsidRPr="00B30D40">
              <w:rPr>
                <w:spacing w:val="3"/>
                <w:sz w:val="24"/>
                <w:lang w:val="ru-RU"/>
              </w:rPr>
              <w:t xml:space="preserve"> </w:t>
            </w:r>
            <w:r w:rsidRPr="00B30D40">
              <w:rPr>
                <w:sz w:val="24"/>
                <w:lang w:val="ru-RU"/>
              </w:rPr>
              <w:t>«Фрукты</w:t>
            </w:r>
            <w:r w:rsidRPr="00B30D40">
              <w:rPr>
                <w:spacing w:val="-2"/>
                <w:sz w:val="24"/>
                <w:lang w:val="ru-RU"/>
              </w:rPr>
              <w:t xml:space="preserve"> </w:t>
            </w:r>
            <w:r w:rsidRPr="00B30D40">
              <w:rPr>
                <w:sz w:val="24"/>
                <w:lang w:val="ru-RU"/>
              </w:rPr>
              <w:t>и овощи».</w:t>
            </w:r>
            <w:r w:rsidRPr="00B30D40">
              <w:rPr>
                <w:spacing w:val="1"/>
                <w:sz w:val="24"/>
                <w:lang w:val="ru-RU"/>
              </w:rPr>
              <w:t xml:space="preserve"> </w:t>
            </w:r>
            <w:r w:rsidRPr="00B30D40">
              <w:rPr>
                <w:sz w:val="24"/>
                <w:lang w:val="ru-RU"/>
              </w:rPr>
              <w:t>Рисование</w:t>
            </w:r>
            <w:r w:rsidRPr="00B30D40">
              <w:rPr>
                <w:spacing w:val="-3"/>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заданные</w:t>
            </w:r>
            <w:r w:rsidRPr="00B30D40">
              <w:rPr>
                <w:spacing w:val="-6"/>
                <w:sz w:val="24"/>
                <w:lang w:val="ru-RU"/>
              </w:rPr>
              <w:t xml:space="preserve"> </w:t>
            </w:r>
            <w:r w:rsidRPr="00B30D40">
              <w:rPr>
                <w:sz w:val="24"/>
                <w:lang w:val="ru-RU"/>
              </w:rPr>
              <w:t>темы.</w:t>
            </w:r>
            <w:r w:rsidRPr="00B30D40">
              <w:rPr>
                <w:spacing w:val="-57"/>
                <w:sz w:val="24"/>
                <w:lang w:val="ru-RU"/>
              </w:rPr>
              <w:t xml:space="preserve"> </w:t>
            </w:r>
            <w:r w:rsidRPr="00B30D40">
              <w:rPr>
                <w:i/>
                <w:sz w:val="24"/>
                <w:lang w:val="ru-RU"/>
              </w:rPr>
              <w:t>Аппликация</w:t>
            </w:r>
          </w:p>
          <w:p w:rsidR="000801B6" w:rsidRPr="00B30D40" w:rsidRDefault="000801B6" w:rsidP="00B30D40">
            <w:pPr>
              <w:pStyle w:val="TableParagraph"/>
              <w:ind w:left="138" w:right="1991"/>
              <w:rPr>
                <w:i/>
                <w:sz w:val="24"/>
                <w:lang w:val="ru-RU"/>
              </w:rPr>
            </w:pPr>
            <w:r w:rsidRPr="00B30D40">
              <w:rPr>
                <w:sz w:val="24"/>
                <w:lang w:val="ru-RU"/>
              </w:rPr>
              <w:t>Тема:</w:t>
            </w:r>
            <w:r w:rsidRPr="00B30D40">
              <w:rPr>
                <w:spacing w:val="2"/>
                <w:sz w:val="24"/>
                <w:lang w:val="ru-RU"/>
              </w:rPr>
              <w:t xml:space="preserve"> </w:t>
            </w:r>
            <w:r w:rsidRPr="00B30D40">
              <w:rPr>
                <w:sz w:val="24"/>
                <w:lang w:val="ru-RU"/>
              </w:rPr>
              <w:t>«Яблоневый</w:t>
            </w:r>
            <w:r w:rsidRPr="00B30D40">
              <w:rPr>
                <w:spacing w:val="-2"/>
                <w:sz w:val="24"/>
                <w:lang w:val="ru-RU"/>
              </w:rPr>
              <w:t xml:space="preserve"> </w:t>
            </w:r>
            <w:r w:rsidRPr="00B30D40">
              <w:rPr>
                <w:sz w:val="24"/>
                <w:lang w:val="ru-RU"/>
              </w:rPr>
              <w:t>сад».</w:t>
            </w:r>
            <w:r w:rsidRPr="00B30D40">
              <w:rPr>
                <w:spacing w:val="1"/>
                <w:sz w:val="24"/>
                <w:lang w:val="ru-RU"/>
              </w:rPr>
              <w:t xml:space="preserve"> </w:t>
            </w:r>
            <w:r w:rsidRPr="00B30D40">
              <w:rPr>
                <w:sz w:val="24"/>
                <w:lang w:val="ru-RU"/>
              </w:rPr>
              <w:t>Коллективная аппликация</w:t>
            </w:r>
            <w:r w:rsidRPr="00B30D40">
              <w:rPr>
                <w:spacing w:val="-57"/>
                <w:sz w:val="24"/>
                <w:lang w:val="ru-RU"/>
              </w:rPr>
              <w:t xml:space="preserve"> </w:t>
            </w:r>
            <w:r w:rsidRPr="00B30D40">
              <w:rPr>
                <w:i/>
                <w:sz w:val="24"/>
                <w:lang w:val="ru-RU"/>
              </w:rPr>
              <w:t>Лепка</w:t>
            </w:r>
          </w:p>
          <w:p w:rsidR="000801B6" w:rsidRPr="00B30D40" w:rsidRDefault="000801B6" w:rsidP="00B30D40">
            <w:pPr>
              <w:pStyle w:val="TableParagraph"/>
              <w:ind w:left="138"/>
              <w:rPr>
                <w:sz w:val="24"/>
                <w:lang w:val="ru-RU"/>
              </w:rPr>
            </w:pPr>
            <w:r w:rsidRPr="00B30D40">
              <w:rPr>
                <w:sz w:val="24"/>
                <w:lang w:val="ru-RU"/>
              </w:rPr>
              <w:t>Темы: «Любимые</w:t>
            </w:r>
            <w:r w:rsidRPr="00B30D40">
              <w:rPr>
                <w:spacing w:val="-3"/>
                <w:sz w:val="24"/>
                <w:lang w:val="ru-RU"/>
              </w:rPr>
              <w:t xml:space="preserve"> </w:t>
            </w:r>
            <w:r w:rsidRPr="00B30D40">
              <w:rPr>
                <w:sz w:val="24"/>
                <w:lang w:val="ru-RU"/>
              </w:rPr>
              <w:t>игрушки»</w:t>
            </w:r>
          </w:p>
          <w:p w:rsidR="000801B6" w:rsidRPr="00B30D40" w:rsidRDefault="000801B6" w:rsidP="00B30D40">
            <w:pPr>
              <w:pStyle w:val="TableParagraph"/>
              <w:ind w:left="138" w:right="1065"/>
              <w:rPr>
                <w:sz w:val="24"/>
                <w:lang w:val="ru-RU"/>
              </w:rPr>
            </w:pPr>
            <w:r w:rsidRPr="00B30D40">
              <w:rPr>
                <w:sz w:val="24"/>
                <w:lang w:val="ru-RU"/>
              </w:rPr>
              <w:t>«Лепка</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собственному</w:t>
            </w:r>
            <w:r w:rsidRPr="00B30D40">
              <w:rPr>
                <w:spacing w:val="-7"/>
                <w:sz w:val="24"/>
                <w:lang w:val="ru-RU"/>
              </w:rPr>
              <w:t xml:space="preserve"> </w:t>
            </w:r>
            <w:r w:rsidRPr="00B30D40">
              <w:rPr>
                <w:sz w:val="24"/>
                <w:lang w:val="ru-RU"/>
              </w:rPr>
              <w:t>замыслу».</w:t>
            </w:r>
            <w:r w:rsidRPr="00B30D40">
              <w:rPr>
                <w:spacing w:val="-57"/>
                <w:sz w:val="24"/>
                <w:lang w:val="ru-RU"/>
              </w:rPr>
              <w:t xml:space="preserve"> </w:t>
            </w:r>
            <w:r w:rsidRPr="00B30D40">
              <w:rPr>
                <w:sz w:val="24"/>
                <w:lang w:val="ru-RU"/>
              </w:rPr>
              <w:t>Музыка</w:t>
            </w:r>
          </w:p>
          <w:p w:rsidR="000801B6" w:rsidRPr="00B30D40" w:rsidRDefault="000801B6" w:rsidP="00B30D40">
            <w:pPr>
              <w:pStyle w:val="TableParagraph"/>
              <w:spacing w:before="1"/>
              <w:ind w:left="138"/>
              <w:rPr>
                <w:sz w:val="24"/>
                <w:lang w:val="ru-RU"/>
              </w:rPr>
            </w:pPr>
            <w:r w:rsidRPr="00B30D40">
              <w:rPr>
                <w:sz w:val="24"/>
                <w:lang w:val="ru-RU"/>
              </w:rPr>
              <w:t>Тема:</w:t>
            </w:r>
            <w:r w:rsidRPr="00B30D40">
              <w:rPr>
                <w:spacing w:val="2"/>
                <w:sz w:val="24"/>
                <w:lang w:val="ru-RU"/>
              </w:rPr>
              <w:t xml:space="preserve"> </w:t>
            </w:r>
            <w:r w:rsidRPr="00B30D40">
              <w:rPr>
                <w:sz w:val="24"/>
                <w:lang w:val="ru-RU"/>
              </w:rPr>
              <w:t>«Золотая</w:t>
            </w:r>
            <w:r w:rsidRPr="00B30D40">
              <w:rPr>
                <w:spacing w:val="-2"/>
                <w:sz w:val="24"/>
                <w:lang w:val="ru-RU"/>
              </w:rPr>
              <w:t xml:space="preserve"> </w:t>
            </w:r>
            <w:r w:rsidRPr="00B30D40">
              <w:rPr>
                <w:sz w:val="24"/>
                <w:lang w:val="ru-RU"/>
              </w:rPr>
              <w:t>осень»</w:t>
            </w:r>
          </w:p>
          <w:p w:rsidR="000801B6" w:rsidRPr="00B30D40" w:rsidRDefault="000801B6" w:rsidP="00B30D40">
            <w:pPr>
              <w:pStyle w:val="TableParagraph"/>
              <w:ind w:left="138" w:right="561"/>
              <w:rPr>
                <w:sz w:val="24"/>
                <w:lang w:val="ru-RU"/>
              </w:rPr>
            </w:pPr>
            <w:r w:rsidRPr="00B30D40">
              <w:rPr>
                <w:sz w:val="24"/>
                <w:lang w:val="ru-RU"/>
              </w:rPr>
              <w:t>Освоение программного репертуара по</w:t>
            </w:r>
            <w:r w:rsidRPr="00B30D40">
              <w:rPr>
                <w:spacing w:val="1"/>
                <w:sz w:val="24"/>
                <w:lang w:val="ru-RU"/>
              </w:rPr>
              <w:t xml:space="preserve"> </w:t>
            </w:r>
            <w:r w:rsidRPr="00B30D40">
              <w:rPr>
                <w:sz w:val="24"/>
                <w:lang w:val="ru-RU"/>
              </w:rPr>
              <w:t>слушанию музыки, пению, музыкально-</w:t>
            </w:r>
            <w:r w:rsidRPr="00B30D40">
              <w:rPr>
                <w:spacing w:val="-57"/>
                <w:sz w:val="24"/>
                <w:lang w:val="ru-RU"/>
              </w:rPr>
              <w:t xml:space="preserve"> </w:t>
            </w:r>
            <w:r w:rsidRPr="00B30D40">
              <w:rPr>
                <w:sz w:val="24"/>
                <w:lang w:val="ru-RU"/>
              </w:rPr>
              <w:t>ритмическим</w:t>
            </w:r>
            <w:r w:rsidRPr="00B30D40">
              <w:rPr>
                <w:spacing w:val="-2"/>
                <w:sz w:val="24"/>
                <w:lang w:val="ru-RU"/>
              </w:rPr>
              <w:t xml:space="preserve"> </w:t>
            </w:r>
            <w:r w:rsidRPr="00B30D40">
              <w:rPr>
                <w:sz w:val="24"/>
                <w:lang w:val="ru-RU"/>
              </w:rPr>
              <w:t>движениям.</w:t>
            </w:r>
          </w:p>
        </w:tc>
        <w:tc>
          <w:tcPr>
            <w:tcW w:w="1640" w:type="dxa"/>
          </w:tcPr>
          <w:p w:rsidR="000801B6" w:rsidRDefault="000801B6" w:rsidP="00B30D40">
            <w:pPr>
              <w:pStyle w:val="TableParagraph"/>
              <w:ind w:left="246" w:right="423"/>
              <w:jc w:val="both"/>
              <w:rPr>
                <w:sz w:val="24"/>
              </w:rPr>
            </w:pPr>
            <w:r>
              <w:rPr>
                <w:sz w:val="24"/>
              </w:rPr>
              <w:t>Природа</w:t>
            </w:r>
            <w:r>
              <w:rPr>
                <w:spacing w:val="1"/>
                <w:sz w:val="24"/>
              </w:rPr>
              <w:t xml:space="preserve"> </w:t>
            </w:r>
            <w:r>
              <w:rPr>
                <w:sz w:val="24"/>
              </w:rPr>
              <w:t>Человек</w:t>
            </w:r>
            <w:r>
              <w:rPr>
                <w:spacing w:val="1"/>
                <w:sz w:val="24"/>
              </w:rPr>
              <w:t xml:space="preserve"> </w:t>
            </w:r>
            <w:r>
              <w:rPr>
                <w:sz w:val="24"/>
              </w:rPr>
              <w:t>Красота</w:t>
            </w:r>
            <w:r>
              <w:rPr>
                <w:spacing w:val="1"/>
                <w:sz w:val="24"/>
              </w:rPr>
              <w:t xml:space="preserve"> </w:t>
            </w:r>
            <w:r>
              <w:rPr>
                <w:spacing w:val="-1"/>
                <w:sz w:val="24"/>
              </w:rPr>
              <w:t>Культура</w:t>
            </w:r>
          </w:p>
        </w:tc>
        <w:tc>
          <w:tcPr>
            <w:tcW w:w="2153" w:type="dxa"/>
          </w:tcPr>
          <w:p w:rsidR="000801B6" w:rsidRPr="00B30D40" w:rsidRDefault="000801B6" w:rsidP="00B30D40">
            <w:pPr>
              <w:pStyle w:val="TableParagraph"/>
              <w:spacing w:line="268" w:lineRule="exact"/>
              <w:ind w:left="565"/>
              <w:rPr>
                <w:sz w:val="24"/>
                <w:lang w:val="ru-RU"/>
              </w:rPr>
            </w:pPr>
            <w:r w:rsidRPr="00B30D40">
              <w:rPr>
                <w:w w:val="99"/>
                <w:sz w:val="24"/>
                <w:lang w:val="ru-RU"/>
              </w:rPr>
              <w:t>-</w:t>
            </w:r>
          </w:p>
          <w:p w:rsidR="000801B6" w:rsidRPr="00B30D40" w:rsidRDefault="000801B6" w:rsidP="00B30D40">
            <w:pPr>
              <w:pStyle w:val="TableParagraph"/>
              <w:ind w:left="107" w:right="274"/>
              <w:rPr>
                <w:sz w:val="24"/>
                <w:lang w:val="ru-RU"/>
              </w:rPr>
            </w:pPr>
            <w:r w:rsidRPr="00B30D40">
              <w:rPr>
                <w:sz w:val="24"/>
                <w:lang w:val="ru-RU"/>
              </w:rPr>
              <w:t>формирование</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pacing w:val="-1"/>
                <w:sz w:val="24"/>
                <w:lang w:val="ru-RU"/>
              </w:rPr>
              <w:t>художественным</w:t>
            </w:r>
            <w:r w:rsidRPr="00B30D40">
              <w:rPr>
                <w:spacing w:val="-57"/>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деятельности.</w:t>
            </w:r>
          </w:p>
        </w:tc>
      </w:tr>
      <w:tr w:rsidR="000801B6" w:rsidTr="00D4716D">
        <w:trPr>
          <w:trHeight w:val="5244"/>
        </w:trPr>
        <w:tc>
          <w:tcPr>
            <w:tcW w:w="1383" w:type="dxa"/>
          </w:tcPr>
          <w:p w:rsidR="000801B6" w:rsidRDefault="000801B6" w:rsidP="00B30D40">
            <w:pPr>
              <w:pStyle w:val="TableParagraph"/>
              <w:spacing w:line="275" w:lineRule="exact"/>
              <w:ind w:left="247"/>
              <w:rPr>
                <w:b/>
                <w:sz w:val="24"/>
              </w:rPr>
            </w:pPr>
            <w:r>
              <w:rPr>
                <w:b/>
                <w:sz w:val="24"/>
              </w:rPr>
              <w:t>Ноябрь</w:t>
            </w:r>
          </w:p>
        </w:tc>
        <w:tc>
          <w:tcPr>
            <w:tcW w:w="4856" w:type="dxa"/>
          </w:tcPr>
          <w:p w:rsidR="000801B6" w:rsidRPr="00B30D40" w:rsidRDefault="000801B6" w:rsidP="00B30D40">
            <w:pPr>
              <w:pStyle w:val="TableParagraph"/>
              <w:spacing w:line="270" w:lineRule="exact"/>
              <w:ind w:left="138"/>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38" w:right="413"/>
              <w:rPr>
                <w:sz w:val="24"/>
                <w:lang w:val="ru-RU"/>
              </w:rPr>
            </w:pPr>
            <w:r w:rsidRPr="00B30D40">
              <w:rPr>
                <w:sz w:val="24"/>
                <w:lang w:val="ru-RU"/>
              </w:rPr>
              <w:t>Цикл</w:t>
            </w:r>
            <w:r w:rsidRPr="00B30D40">
              <w:rPr>
                <w:spacing w:val="-5"/>
                <w:sz w:val="24"/>
                <w:lang w:val="ru-RU"/>
              </w:rPr>
              <w:t xml:space="preserve"> </w:t>
            </w:r>
            <w:r w:rsidRPr="00B30D40">
              <w:rPr>
                <w:sz w:val="24"/>
                <w:lang w:val="ru-RU"/>
              </w:rPr>
              <w:t>бесед «Музыкальные</w:t>
            </w:r>
            <w:r w:rsidRPr="00B30D40">
              <w:rPr>
                <w:spacing w:val="-6"/>
                <w:sz w:val="24"/>
                <w:lang w:val="ru-RU"/>
              </w:rPr>
              <w:t xml:space="preserve"> </w:t>
            </w:r>
            <w:r w:rsidRPr="00B30D40">
              <w:rPr>
                <w:sz w:val="24"/>
                <w:lang w:val="ru-RU"/>
              </w:rPr>
              <w:t>жанры:</w:t>
            </w:r>
            <w:r w:rsidRPr="00B30D40">
              <w:rPr>
                <w:spacing w:val="-3"/>
                <w:sz w:val="24"/>
                <w:lang w:val="ru-RU"/>
              </w:rPr>
              <w:t xml:space="preserve"> </w:t>
            </w:r>
            <w:r w:rsidRPr="00B30D40">
              <w:rPr>
                <w:sz w:val="24"/>
                <w:lang w:val="ru-RU"/>
              </w:rPr>
              <w:t>песня,</w:t>
            </w:r>
            <w:r w:rsidRPr="00B30D40">
              <w:rPr>
                <w:spacing w:val="-57"/>
                <w:sz w:val="24"/>
                <w:lang w:val="ru-RU"/>
              </w:rPr>
              <w:t xml:space="preserve"> </w:t>
            </w:r>
            <w:r w:rsidRPr="00B30D40">
              <w:rPr>
                <w:sz w:val="24"/>
                <w:lang w:val="ru-RU"/>
              </w:rPr>
              <w:t>танец,</w:t>
            </w:r>
            <w:r w:rsidRPr="00B30D40">
              <w:rPr>
                <w:spacing w:val="-1"/>
                <w:sz w:val="24"/>
                <w:lang w:val="ru-RU"/>
              </w:rPr>
              <w:t xml:space="preserve"> </w:t>
            </w:r>
            <w:r w:rsidRPr="00B30D40">
              <w:rPr>
                <w:sz w:val="24"/>
                <w:lang w:val="ru-RU"/>
              </w:rPr>
              <w:t>марш».</w:t>
            </w:r>
          </w:p>
          <w:p w:rsidR="000801B6" w:rsidRPr="00B30D40" w:rsidRDefault="000801B6" w:rsidP="00B30D40">
            <w:pPr>
              <w:pStyle w:val="TableParagraph"/>
              <w:ind w:left="138"/>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138"/>
              <w:rPr>
                <w:i/>
                <w:sz w:val="24"/>
                <w:lang w:val="ru-RU"/>
              </w:rPr>
            </w:pPr>
            <w:r w:rsidRPr="00B30D40">
              <w:rPr>
                <w:i/>
                <w:sz w:val="24"/>
                <w:lang w:val="ru-RU"/>
              </w:rPr>
              <w:t>Рисование.</w:t>
            </w:r>
          </w:p>
          <w:p w:rsidR="000801B6" w:rsidRPr="00B30D40" w:rsidRDefault="000801B6" w:rsidP="00B30D40">
            <w:pPr>
              <w:pStyle w:val="TableParagraph"/>
              <w:ind w:left="138"/>
              <w:rPr>
                <w:sz w:val="24"/>
                <w:lang w:val="ru-RU"/>
              </w:rPr>
            </w:pPr>
            <w:r w:rsidRPr="00B30D40">
              <w:rPr>
                <w:sz w:val="24"/>
                <w:lang w:val="ru-RU"/>
              </w:rPr>
              <w:t>Темы:</w:t>
            </w:r>
            <w:r w:rsidRPr="00B30D40">
              <w:rPr>
                <w:spacing w:val="-2"/>
                <w:sz w:val="24"/>
                <w:lang w:val="ru-RU"/>
              </w:rPr>
              <w:t xml:space="preserve"> </w:t>
            </w:r>
            <w:r w:rsidRPr="00B30D40">
              <w:rPr>
                <w:sz w:val="24"/>
                <w:lang w:val="ru-RU"/>
              </w:rPr>
              <w:t>«Разные</w:t>
            </w:r>
            <w:r w:rsidRPr="00B30D40">
              <w:rPr>
                <w:spacing w:val="-5"/>
                <w:sz w:val="24"/>
                <w:lang w:val="ru-RU"/>
              </w:rPr>
              <w:t xml:space="preserve"> </w:t>
            </w:r>
            <w:r w:rsidRPr="00B30D40">
              <w:rPr>
                <w:sz w:val="24"/>
                <w:lang w:val="ru-RU"/>
              </w:rPr>
              <w:t>узоры».</w:t>
            </w:r>
          </w:p>
          <w:p w:rsidR="000801B6" w:rsidRPr="00B30D40" w:rsidRDefault="000801B6" w:rsidP="00B30D40">
            <w:pPr>
              <w:pStyle w:val="TableParagraph"/>
              <w:ind w:left="138"/>
              <w:rPr>
                <w:sz w:val="24"/>
                <w:lang w:val="ru-RU"/>
              </w:rPr>
            </w:pPr>
            <w:r w:rsidRPr="00B30D40">
              <w:rPr>
                <w:sz w:val="24"/>
                <w:lang w:val="ru-RU"/>
              </w:rPr>
              <w:t>«Рисование</w:t>
            </w:r>
            <w:r w:rsidRPr="00B30D40">
              <w:rPr>
                <w:spacing w:val="-4"/>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собственному</w:t>
            </w:r>
            <w:r w:rsidRPr="00B30D40">
              <w:rPr>
                <w:spacing w:val="-10"/>
                <w:sz w:val="24"/>
                <w:lang w:val="ru-RU"/>
              </w:rPr>
              <w:t xml:space="preserve"> </w:t>
            </w:r>
            <w:r w:rsidRPr="00B30D40">
              <w:rPr>
                <w:sz w:val="24"/>
                <w:lang w:val="ru-RU"/>
              </w:rPr>
              <w:t>замыслу».</w:t>
            </w:r>
          </w:p>
          <w:p w:rsidR="000801B6" w:rsidRPr="00B30D40" w:rsidRDefault="000801B6" w:rsidP="00B30D40">
            <w:pPr>
              <w:pStyle w:val="TableParagraph"/>
              <w:ind w:left="138"/>
              <w:rPr>
                <w:i/>
                <w:sz w:val="24"/>
                <w:lang w:val="ru-RU"/>
              </w:rPr>
            </w:pPr>
            <w:r w:rsidRPr="00B30D40">
              <w:rPr>
                <w:i/>
                <w:sz w:val="24"/>
                <w:lang w:val="ru-RU"/>
              </w:rPr>
              <w:t>Аппликация</w:t>
            </w:r>
          </w:p>
          <w:p w:rsidR="000801B6" w:rsidRPr="00B30D40" w:rsidRDefault="000801B6" w:rsidP="00B30D40">
            <w:pPr>
              <w:pStyle w:val="TableParagraph"/>
              <w:spacing w:line="275" w:lineRule="exact"/>
              <w:ind w:left="138"/>
              <w:rPr>
                <w:sz w:val="24"/>
                <w:lang w:val="ru-RU"/>
              </w:rPr>
            </w:pPr>
            <w:r w:rsidRPr="00B30D40">
              <w:rPr>
                <w:sz w:val="24"/>
                <w:lang w:val="ru-RU"/>
              </w:rPr>
              <w:t>Тема:</w:t>
            </w:r>
            <w:r w:rsidRPr="00B30D40">
              <w:rPr>
                <w:spacing w:val="2"/>
                <w:sz w:val="24"/>
                <w:lang w:val="ru-RU"/>
              </w:rPr>
              <w:t xml:space="preserve"> </w:t>
            </w:r>
            <w:r w:rsidRPr="00B30D40">
              <w:rPr>
                <w:sz w:val="24"/>
                <w:lang w:val="ru-RU"/>
              </w:rPr>
              <w:t>«Осень»</w:t>
            </w:r>
            <w:r w:rsidRPr="00B30D40">
              <w:rPr>
                <w:spacing w:val="-10"/>
                <w:sz w:val="24"/>
                <w:lang w:val="ru-RU"/>
              </w:rPr>
              <w:t xml:space="preserve"> </w:t>
            </w:r>
            <w:r w:rsidRPr="00B30D40">
              <w:rPr>
                <w:sz w:val="24"/>
                <w:lang w:val="ru-RU"/>
              </w:rPr>
              <w:t>коллективная</w:t>
            </w:r>
            <w:r w:rsidRPr="00B30D40">
              <w:rPr>
                <w:spacing w:val="-2"/>
                <w:sz w:val="24"/>
                <w:lang w:val="ru-RU"/>
              </w:rPr>
              <w:t xml:space="preserve"> </w:t>
            </w:r>
            <w:r w:rsidRPr="00B30D40">
              <w:rPr>
                <w:sz w:val="24"/>
                <w:lang w:val="ru-RU"/>
              </w:rPr>
              <w:t>работа.</w:t>
            </w:r>
          </w:p>
          <w:p w:rsidR="000801B6" w:rsidRPr="00B30D40" w:rsidRDefault="000801B6" w:rsidP="00B30D40">
            <w:pPr>
              <w:pStyle w:val="TableParagraph"/>
              <w:spacing w:line="275" w:lineRule="exact"/>
              <w:ind w:left="138"/>
              <w:rPr>
                <w:i/>
                <w:sz w:val="24"/>
                <w:lang w:val="ru-RU"/>
              </w:rPr>
            </w:pPr>
            <w:r w:rsidRPr="00B30D40">
              <w:rPr>
                <w:i/>
                <w:sz w:val="24"/>
                <w:lang w:val="ru-RU"/>
              </w:rPr>
              <w:t>Лепка</w:t>
            </w:r>
          </w:p>
          <w:p w:rsidR="000801B6" w:rsidRPr="00B30D40" w:rsidRDefault="000801B6" w:rsidP="00B30D40">
            <w:pPr>
              <w:pStyle w:val="TableParagraph"/>
              <w:ind w:left="138" w:right="750"/>
              <w:rPr>
                <w:sz w:val="24"/>
                <w:lang w:val="ru-RU"/>
              </w:rPr>
            </w:pPr>
            <w:r w:rsidRPr="00B30D40">
              <w:rPr>
                <w:sz w:val="24"/>
                <w:lang w:val="ru-RU"/>
              </w:rPr>
              <w:t>Тема: «Украшение</w:t>
            </w:r>
            <w:r w:rsidRPr="00B30D40">
              <w:rPr>
                <w:spacing w:val="-4"/>
                <w:sz w:val="24"/>
                <w:lang w:val="ru-RU"/>
              </w:rPr>
              <w:t xml:space="preserve"> </w:t>
            </w:r>
            <w:r w:rsidRPr="00B30D40">
              <w:rPr>
                <w:sz w:val="24"/>
                <w:lang w:val="ru-RU"/>
              </w:rPr>
              <w:t>лепной</w:t>
            </w:r>
            <w:r w:rsidRPr="00B30D40">
              <w:rPr>
                <w:spacing w:val="-4"/>
                <w:sz w:val="24"/>
                <w:lang w:val="ru-RU"/>
              </w:rPr>
              <w:t xml:space="preserve"> </w:t>
            </w:r>
            <w:r w:rsidRPr="00B30D40">
              <w:rPr>
                <w:sz w:val="24"/>
                <w:lang w:val="ru-RU"/>
              </w:rPr>
              <w:t>работы</w:t>
            </w:r>
            <w:r w:rsidRPr="00B30D40">
              <w:rPr>
                <w:spacing w:val="-4"/>
                <w:sz w:val="24"/>
                <w:lang w:val="ru-RU"/>
              </w:rPr>
              <w:t xml:space="preserve"> </w:t>
            </w:r>
            <w:r w:rsidRPr="00B30D40">
              <w:rPr>
                <w:sz w:val="24"/>
                <w:lang w:val="ru-RU"/>
              </w:rPr>
              <w:t>при</w:t>
            </w:r>
            <w:r w:rsidRPr="00B30D40">
              <w:rPr>
                <w:spacing w:val="-57"/>
                <w:sz w:val="24"/>
                <w:lang w:val="ru-RU"/>
              </w:rPr>
              <w:t xml:space="preserve"> </w:t>
            </w:r>
            <w:r w:rsidRPr="00B30D40">
              <w:rPr>
                <w:sz w:val="24"/>
                <w:lang w:val="ru-RU"/>
              </w:rPr>
              <w:t>помощи</w:t>
            </w:r>
            <w:r w:rsidRPr="00B30D40">
              <w:rPr>
                <w:spacing w:val="-1"/>
                <w:sz w:val="24"/>
                <w:lang w:val="ru-RU"/>
              </w:rPr>
              <w:t xml:space="preserve"> </w:t>
            </w:r>
            <w:r w:rsidRPr="00B30D40">
              <w:rPr>
                <w:sz w:val="24"/>
                <w:lang w:val="ru-RU"/>
              </w:rPr>
              <w:t>стеки».</w:t>
            </w:r>
          </w:p>
          <w:p w:rsidR="000801B6" w:rsidRPr="00B30D40" w:rsidRDefault="000801B6" w:rsidP="00B30D40">
            <w:pPr>
              <w:pStyle w:val="TableParagraph"/>
              <w:ind w:left="138"/>
              <w:rPr>
                <w:sz w:val="24"/>
                <w:lang w:val="ru-RU"/>
              </w:rPr>
            </w:pPr>
            <w:r w:rsidRPr="00B30D40">
              <w:rPr>
                <w:sz w:val="24"/>
                <w:lang w:val="ru-RU"/>
              </w:rPr>
              <w:t>Музыка</w:t>
            </w:r>
          </w:p>
          <w:p w:rsidR="000801B6" w:rsidRPr="00B30D40" w:rsidRDefault="000801B6" w:rsidP="00B30D40">
            <w:pPr>
              <w:pStyle w:val="TableParagraph"/>
              <w:ind w:left="138" w:right="343"/>
              <w:rPr>
                <w:sz w:val="24"/>
                <w:lang w:val="ru-RU"/>
              </w:rPr>
            </w:pPr>
            <w:r w:rsidRPr="00B30D40">
              <w:rPr>
                <w:sz w:val="24"/>
                <w:lang w:val="ru-RU"/>
              </w:rPr>
              <w:t>«Слушаем, поём, танцуем»</w:t>
            </w:r>
            <w:r w:rsidRPr="00B30D40">
              <w:rPr>
                <w:spacing w:val="1"/>
                <w:sz w:val="24"/>
                <w:lang w:val="ru-RU"/>
              </w:rPr>
              <w:t xml:space="preserve"> </w:t>
            </w:r>
            <w:r w:rsidRPr="00B30D40">
              <w:rPr>
                <w:sz w:val="24"/>
                <w:lang w:val="ru-RU"/>
              </w:rPr>
              <w:t>(эмоциональное восприятие программных</w:t>
            </w:r>
            <w:r w:rsidRPr="00B30D40">
              <w:rPr>
                <w:spacing w:val="-57"/>
                <w:sz w:val="24"/>
                <w:lang w:val="ru-RU"/>
              </w:rPr>
              <w:t xml:space="preserve"> </w:t>
            </w:r>
            <w:r w:rsidRPr="00B30D40">
              <w:rPr>
                <w:sz w:val="24"/>
                <w:lang w:val="ru-RU"/>
              </w:rPr>
              <w:t>произведений).</w:t>
            </w:r>
          </w:p>
          <w:p w:rsidR="000801B6" w:rsidRDefault="000801B6" w:rsidP="00B30D40">
            <w:pPr>
              <w:pStyle w:val="TableParagraph"/>
              <w:ind w:left="138" w:right="2780"/>
              <w:rPr>
                <w:sz w:val="24"/>
              </w:rPr>
            </w:pPr>
            <w:r>
              <w:rPr>
                <w:sz w:val="24"/>
              </w:rPr>
              <w:t>Культурный досуг</w:t>
            </w:r>
            <w:r>
              <w:rPr>
                <w:spacing w:val="-57"/>
                <w:sz w:val="24"/>
              </w:rPr>
              <w:t xml:space="preserve"> </w:t>
            </w:r>
            <w:r>
              <w:rPr>
                <w:sz w:val="24"/>
              </w:rPr>
              <w:t>Настольный</w:t>
            </w:r>
            <w:r>
              <w:rPr>
                <w:spacing w:val="-14"/>
                <w:sz w:val="24"/>
              </w:rPr>
              <w:t xml:space="preserve"> </w:t>
            </w:r>
            <w:r>
              <w:rPr>
                <w:sz w:val="24"/>
              </w:rPr>
              <w:t>театр.</w:t>
            </w:r>
          </w:p>
        </w:tc>
        <w:tc>
          <w:tcPr>
            <w:tcW w:w="1640" w:type="dxa"/>
          </w:tcPr>
          <w:p w:rsidR="000801B6" w:rsidRDefault="000801B6" w:rsidP="00B30D40">
            <w:pPr>
              <w:pStyle w:val="TableParagraph"/>
              <w:ind w:left="246" w:right="532"/>
              <w:rPr>
                <w:sz w:val="24"/>
              </w:rPr>
            </w:pPr>
            <w:r>
              <w:rPr>
                <w:sz w:val="24"/>
              </w:rPr>
              <w:t>Красота</w:t>
            </w:r>
            <w:r>
              <w:rPr>
                <w:spacing w:val="-57"/>
                <w:sz w:val="24"/>
              </w:rPr>
              <w:t xml:space="preserve"> </w:t>
            </w:r>
            <w:r>
              <w:rPr>
                <w:spacing w:val="-1"/>
                <w:sz w:val="24"/>
              </w:rPr>
              <w:t>Человек</w:t>
            </w:r>
          </w:p>
        </w:tc>
        <w:tc>
          <w:tcPr>
            <w:tcW w:w="2153" w:type="dxa"/>
          </w:tcPr>
          <w:p w:rsidR="000801B6" w:rsidRPr="00B30D40" w:rsidRDefault="000801B6" w:rsidP="00B30D40">
            <w:pPr>
              <w:pStyle w:val="TableParagraph"/>
              <w:ind w:left="107" w:right="83" w:firstLine="458"/>
              <w:rPr>
                <w:sz w:val="24"/>
                <w:lang w:val="ru-RU"/>
              </w:rPr>
            </w:pPr>
            <w:r w:rsidRPr="00B30D40">
              <w:rPr>
                <w:sz w:val="24"/>
                <w:lang w:val="ru-RU"/>
              </w:rPr>
              <w:t>- приобщение</w:t>
            </w:r>
            <w:r w:rsidRPr="00B30D40">
              <w:rPr>
                <w:spacing w:val="1"/>
                <w:sz w:val="24"/>
                <w:lang w:val="ru-RU"/>
              </w:rPr>
              <w:t xml:space="preserve"> </w:t>
            </w:r>
            <w:r w:rsidRPr="00B30D40">
              <w:rPr>
                <w:sz w:val="24"/>
                <w:lang w:val="ru-RU"/>
              </w:rPr>
              <w:t>к художественным</w:t>
            </w:r>
            <w:r w:rsidRPr="00B30D40">
              <w:rPr>
                <w:spacing w:val="-58"/>
                <w:sz w:val="24"/>
                <w:lang w:val="ru-RU"/>
              </w:rPr>
              <w:t xml:space="preserve"> </w:t>
            </w:r>
            <w:r w:rsidRPr="00B30D40">
              <w:rPr>
                <w:sz w:val="24"/>
                <w:lang w:val="ru-RU"/>
              </w:rPr>
              <w:t>ценностям своего</w:t>
            </w:r>
            <w:r w:rsidRPr="00B30D40">
              <w:rPr>
                <w:spacing w:val="1"/>
                <w:sz w:val="24"/>
                <w:lang w:val="ru-RU"/>
              </w:rPr>
              <w:t xml:space="preserve"> </w:t>
            </w:r>
            <w:r w:rsidRPr="00B30D40">
              <w:rPr>
                <w:sz w:val="24"/>
                <w:lang w:val="ru-RU"/>
              </w:rPr>
              <w:t>народа.</w:t>
            </w:r>
          </w:p>
        </w:tc>
      </w:tr>
      <w:tr w:rsidR="000801B6" w:rsidTr="00D4716D">
        <w:trPr>
          <w:trHeight w:val="3588"/>
        </w:trPr>
        <w:tc>
          <w:tcPr>
            <w:tcW w:w="1383" w:type="dxa"/>
          </w:tcPr>
          <w:p w:rsidR="000801B6" w:rsidRDefault="000801B6" w:rsidP="00B30D40">
            <w:pPr>
              <w:pStyle w:val="TableParagraph"/>
              <w:spacing w:line="275" w:lineRule="exact"/>
              <w:ind w:left="247"/>
              <w:rPr>
                <w:b/>
                <w:sz w:val="24"/>
              </w:rPr>
            </w:pPr>
            <w:r>
              <w:rPr>
                <w:b/>
                <w:sz w:val="24"/>
              </w:rPr>
              <w:t>Декабрь</w:t>
            </w:r>
          </w:p>
        </w:tc>
        <w:tc>
          <w:tcPr>
            <w:tcW w:w="4856" w:type="dxa"/>
          </w:tcPr>
          <w:p w:rsidR="000801B6" w:rsidRPr="00B30D40" w:rsidRDefault="000801B6" w:rsidP="00B30D40">
            <w:pPr>
              <w:pStyle w:val="TableParagraph"/>
              <w:spacing w:line="270" w:lineRule="exact"/>
              <w:ind w:left="138"/>
              <w:rPr>
                <w:sz w:val="24"/>
                <w:lang w:val="ru-RU"/>
              </w:rPr>
            </w:pPr>
            <w:r w:rsidRPr="00B30D40">
              <w:rPr>
                <w:sz w:val="24"/>
                <w:lang w:val="ru-RU"/>
              </w:rPr>
              <w:t>Приобщение</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38" w:right="284"/>
              <w:rPr>
                <w:sz w:val="24"/>
                <w:lang w:val="ru-RU"/>
              </w:rPr>
            </w:pPr>
            <w:r w:rsidRPr="00B30D40">
              <w:rPr>
                <w:sz w:val="24"/>
                <w:lang w:val="ru-RU"/>
              </w:rPr>
              <w:t>Выставка</w:t>
            </w:r>
            <w:r w:rsidRPr="00B30D40">
              <w:rPr>
                <w:spacing w:val="-5"/>
                <w:sz w:val="24"/>
                <w:lang w:val="ru-RU"/>
              </w:rPr>
              <w:t xml:space="preserve"> </w:t>
            </w:r>
            <w:r w:rsidRPr="00B30D40">
              <w:rPr>
                <w:sz w:val="24"/>
                <w:lang w:val="ru-RU"/>
              </w:rPr>
              <w:t>детских</w:t>
            </w:r>
            <w:r w:rsidRPr="00B30D40">
              <w:rPr>
                <w:spacing w:val="-2"/>
                <w:sz w:val="24"/>
                <w:lang w:val="ru-RU"/>
              </w:rPr>
              <w:t xml:space="preserve"> </w:t>
            </w:r>
            <w:r w:rsidRPr="00B30D40">
              <w:rPr>
                <w:sz w:val="24"/>
                <w:lang w:val="ru-RU"/>
              </w:rPr>
              <w:t>работ:</w:t>
            </w:r>
            <w:r w:rsidRPr="00B30D40">
              <w:rPr>
                <w:spacing w:val="-4"/>
                <w:sz w:val="24"/>
                <w:lang w:val="ru-RU"/>
              </w:rPr>
              <w:t xml:space="preserve"> </w:t>
            </w:r>
            <w:r w:rsidRPr="00B30D40">
              <w:rPr>
                <w:sz w:val="24"/>
                <w:lang w:val="ru-RU"/>
              </w:rPr>
              <w:t>рисование,</w:t>
            </w:r>
            <w:r w:rsidRPr="00B30D40">
              <w:rPr>
                <w:spacing w:val="-3"/>
                <w:sz w:val="24"/>
                <w:lang w:val="ru-RU"/>
              </w:rPr>
              <w:t xml:space="preserve"> </w:t>
            </w:r>
            <w:r w:rsidRPr="00B30D40">
              <w:rPr>
                <w:sz w:val="24"/>
                <w:lang w:val="ru-RU"/>
              </w:rPr>
              <w:t>лепка,</w:t>
            </w:r>
            <w:r w:rsidRPr="00B30D40">
              <w:rPr>
                <w:spacing w:val="-57"/>
                <w:sz w:val="24"/>
                <w:lang w:val="ru-RU"/>
              </w:rPr>
              <w:t xml:space="preserve"> </w:t>
            </w:r>
            <w:r w:rsidRPr="00B30D40">
              <w:rPr>
                <w:sz w:val="24"/>
                <w:lang w:val="ru-RU"/>
              </w:rPr>
              <w:t>аппликация.</w:t>
            </w:r>
          </w:p>
          <w:p w:rsidR="000801B6" w:rsidRPr="00B30D40" w:rsidRDefault="000801B6" w:rsidP="00B30D40">
            <w:pPr>
              <w:pStyle w:val="TableParagraph"/>
              <w:ind w:left="138"/>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left="138"/>
              <w:rPr>
                <w:i/>
                <w:sz w:val="24"/>
                <w:lang w:val="ru-RU"/>
              </w:rPr>
            </w:pPr>
            <w:r w:rsidRPr="00B30D40">
              <w:rPr>
                <w:i/>
                <w:sz w:val="24"/>
                <w:lang w:val="ru-RU"/>
              </w:rPr>
              <w:t>Рисование.</w:t>
            </w:r>
          </w:p>
          <w:p w:rsidR="000801B6" w:rsidRPr="00B30D40" w:rsidRDefault="000801B6" w:rsidP="00B30D40">
            <w:pPr>
              <w:pStyle w:val="TableParagraph"/>
              <w:ind w:left="138"/>
              <w:rPr>
                <w:sz w:val="24"/>
                <w:lang w:val="ru-RU"/>
              </w:rPr>
            </w:pPr>
            <w:r w:rsidRPr="00B30D40">
              <w:rPr>
                <w:sz w:val="24"/>
                <w:lang w:val="ru-RU"/>
              </w:rPr>
              <w:t>Тема: «Цветной</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восковой</w:t>
            </w:r>
            <w:r w:rsidRPr="00B30D40">
              <w:rPr>
                <w:spacing w:val="-4"/>
                <w:sz w:val="24"/>
                <w:lang w:val="ru-RU"/>
              </w:rPr>
              <w:t xml:space="preserve"> </w:t>
            </w:r>
            <w:r w:rsidRPr="00B30D40">
              <w:rPr>
                <w:sz w:val="24"/>
                <w:lang w:val="ru-RU"/>
              </w:rPr>
              <w:t>мел».</w:t>
            </w:r>
          </w:p>
          <w:p w:rsidR="000801B6" w:rsidRPr="00B30D40" w:rsidRDefault="000801B6" w:rsidP="00B30D40">
            <w:pPr>
              <w:pStyle w:val="TableParagraph"/>
              <w:spacing w:line="275" w:lineRule="exact"/>
              <w:ind w:left="138"/>
              <w:rPr>
                <w:i/>
                <w:sz w:val="24"/>
                <w:lang w:val="ru-RU"/>
              </w:rPr>
            </w:pPr>
            <w:r w:rsidRPr="00B30D40">
              <w:rPr>
                <w:i/>
                <w:sz w:val="24"/>
                <w:lang w:val="ru-RU"/>
              </w:rPr>
              <w:t>Лепка</w:t>
            </w:r>
          </w:p>
          <w:p w:rsidR="000801B6" w:rsidRPr="00B30D40" w:rsidRDefault="000801B6" w:rsidP="00B30D40">
            <w:pPr>
              <w:pStyle w:val="TableParagraph"/>
              <w:ind w:left="138" w:right="1844"/>
              <w:rPr>
                <w:sz w:val="24"/>
                <w:lang w:val="ru-RU"/>
              </w:rPr>
            </w:pPr>
            <w:r w:rsidRPr="00B30D40">
              <w:rPr>
                <w:sz w:val="24"/>
                <w:lang w:val="ru-RU"/>
              </w:rPr>
              <w:t>Тема: Елочные украшения»</w:t>
            </w:r>
            <w:r w:rsidRPr="00B30D40">
              <w:rPr>
                <w:spacing w:val="-57"/>
                <w:sz w:val="24"/>
                <w:lang w:val="ru-RU"/>
              </w:rPr>
              <w:t xml:space="preserve"> </w:t>
            </w:r>
            <w:r w:rsidRPr="00B30D40">
              <w:rPr>
                <w:sz w:val="24"/>
                <w:lang w:val="ru-RU"/>
              </w:rPr>
              <w:t>Музыка</w:t>
            </w:r>
          </w:p>
          <w:p w:rsidR="000801B6" w:rsidRPr="00B30D40" w:rsidRDefault="000801B6" w:rsidP="00B30D40">
            <w:pPr>
              <w:pStyle w:val="TableParagraph"/>
              <w:ind w:left="138"/>
              <w:rPr>
                <w:sz w:val="24"/>
                <w:lang w:val="ru-RU"/>
              </w:rPr>
            </w:pPr>
            <w:r w:rsidRPr="00B30D40">
              <w:rPr>
                <w:sz w:val="24"/>
                <w:lang w:val="ru-RU"/>
              </w:rPr>
              <w:t>«Готовимся</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празднику»</w:t>
            </w:r>
          </w:p>
          <w:p w:rsidR="000801B6" w:rsidRDefault="000801B6" w:rsidP="00B30D40">
            <w:pPr>
              <w:pStyle w:val="TableParagraph"/>
              <w:ind w:left="138" w:right="830"/>
              <w:rPr>
                <w:sz w:val="24"/>
              </w:rPr>
            </w:pPr>
            <w:r>
              <w:rPr>
                <w:sz w:val="24"/>
              </w:rPr>
              <w:t>(освоение</w:t>
            </w:r>
            <w:r>
              <w:rPr>
                <w:spacing w:val="-6"/>
                <w:sz w:val="24"/>
              </w:rPr>
              <w:t xml:space="preserve"> </w:t>
            </w:r>
            <w:r>
              <w:rPr>
                <w:sz w:val="24"/>
              </w:rPr>
              <w:t>новогоднего</w:t>
            </w:r>
            <w:r>
              <w:rPr>
                <w:spacing w:val="-6"/>
                <w:sz w:val="24"/>
              </w:rPr>
              <w:t xml:space="preserve"> </w:t>
            </w:r>
            <w:r>
              <w:rPr>
                <w:sz w:val="24"/>
              </w:rPr>
              <w:t>программного</w:t>
            </w:r>
            <w:r>
              <w:rPr>
                <w:spacing w:val="-57"/>
                <w:sz w:val="24"/>
              </w:rPr>
              <w:t xml:space="preserve"> </w:t>
            </w:r>
            <w:r>
              <w:rPr>
                <w:sz w:val="24"/>
              </w:rPr>
              <w:t>материала).</w:t>
            </w:r>
          </w:p>
        </w:tc>
        <w:tc>
          <w:tcPr>
            <w:tcW w:w="1640" w:type="dxa"/>
          </w:tcPr>
          <w:p w:rsidR="000801B6" w:rsidRDefault="000801B6" w:rsidP="00B30D40">
            <w:pPr>
              <w:pStyle w:val="TableParagraph"/>
              <w:ind w:left="246" w:right="490"/>
              <w:jc w:val="both"/>
              <w:rPr>
                <w:sz w:val="24"/>
              </w:rPr>
            </w:pPr>
            <w:r>
              <w:rPr>
                <w:sz w:val="24"/>
              </w:rPr>
              <w:t>Красота</w:t>
            </w:r>
            <w:r>
              <w:rPr>
                <w:spacing w:val="1"/>
                <w:sz w:val="24"/>
              </w:rPr>
              <w:t xml:space="preserve"> </w:t>
            </w:r>
            <w:r>
              <w:rPr>
                <w:sz w:val="24"/>
              </w:rPr>
              <w:t>Человек</w:t>
            </w:r>
            <w:r>
              <w:rPr>
                <w:spacing w:val="-58"/>
                <w:sz w:val="24"/>
              </w:rPr>
              <w:t xml:space="preserve"> </w:t>
            </w:r>
            <w:r>
              <w:rPr>
                <w:sz w:val="24"/>
              </w:rPr>
              <w:t>Природа</w:t>
            </w:r>
          </w:p>
        </w:tc>
        <w:tc>
          <w:tcPr>
            <w:tcW w:w="2153" w:type="dxa"/>
          </w:tcPr>
          <w:p w:rsidR="000801B6" w:rsidRPr="00B30D40" w:rsidRDefault="000801B6" w:rsidP="00B30D40">
            <w:pPr>
              <w:pStyle w:val="TableParagraph"/>
              <w:ind w:left="107" w:right="96" w:firstLine="458"/>
              <w:rPr>
                <w:sz w:val="24"/>
                <w:lang w:val="ru-RU"/>
              </w:rPr>
            </w:pPr>
            <w:r w:rsidRPr="00B30D40">
              <w:rPr>
                <w:sz w:val="24"/>
                <w:lang w:val="ru-RU"/>
              </w:rPr>
              <w:t>- приобщение</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pacing w:val="-1"/>
                <w:sz w:val="24"/>
                <w:lang w:val="ru-RU"/>
              </w:rPr>
              <w:t>изобразительному,</w:t>
            </w:r>
            <w:r w:rsidRPr="00B30D40">
              <w:rPr>
                <w:spacing w:val="-57"/>
                <w:sz w:val="24"/>
                <w:lang w:val="ru-RU"/>
              </w:rPr>
              <w:t xml:space="preserve"> </w:t>
            </w:r>
            <w:r w:rsidRPr="00B30D40">
              <w:rPr>
                <w:sz w:val="24"/>
                <w:lang w:val="ru-RU"/>
              </w:rPr>
              <w:t>музыкальному</w:t>
            </w:r>
            <w:r w:rsidRPr="00B30D40">
              <w:rPr>
                <w:spacing w:val="1"/>
                <w:sz w:val="24"/>
                <w:lang w:val="ru-RU"/>
              </w:rPr>
              <w:t xml:space="preserve"> </w:t>
            </w:r>
            <w:r w:rsidRPr="00B30D40">
              <w:rPr>
                <w:sz w:val="24"/>
                <w:lang w:val="ru-RU"/>
              </w:rPr>
              <w:t>искусству.</w:t>
            </w:r>
          </w:p>
        </w:tc>
      </w:tr>
      <w:tr w:rsidR="00906D77" w:rsidTr="00B30D40">
        <w:trPr>
          <w:trHeight w:val="5533"/>
        </w:trPr>
        <w:tc>
          <w:tcPr>
            <w:tcW w:w="1383" w:type="dxa"/>
          </w:tcPr>
          <w:p w:rsidR="00906D77" w:rsidRDefault="00906D77" w:rsidP="00B30D40">
            <w:pPr>
              <w:pStyle w:val="TableParagraph"/>
              <w:spacing w:line="275" w:lineRule="exact"/>
              <w:ind w:left="247"/>
              <w:rPr>
                <w:b/>
                <w:sz w:val="24"/>
              </w:rPr>
            </w:pPr>
            <w:r>
              <w:rPr>
                <w:b/>
                <w:sz w:val="24"/>
              </w:rPr>
              <w:lastRenderedPageBreak/>
              <w:t>Январь</w:t>
            </w:r>
          </w:p>
        </w:tc>
        <w:tc>
          <w:tcPr>
            <w:tcW w:w="4856" w:type="dxa"/>
          </w:tcPr>
          <w:p w:rsidR="00906D77" w:rsidRPr="00B30D40" w:rsidRDefault="00906D77" w:rsidP="00B30D40">
            <w:pPr>
              <w:pStyle w:val="TableParagraph"/>
              <w:ind w:left="138" w:right="1592"/>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 «Книжная графика»</w:t>
            </w:r>
            <w:r w:rsidRPr="00B30D40">
              <w:rPr>
                <w:spacing w:val="-57"/>
                <w:sz w:val="24"/>
                <w:lang w:val="ru-RU"/>
              </w:rPr>
              <w:t xml:space="preserve"> </w:t>
            </w:r>
            <w:r w:rsidRPr="00B30D40">
              <w:rPr>
                <w:sz w:val="24"/>
                <w:lang w:val="ru-RU"/>
              </w:rPr>
              <w:t>Иллюстрации</w:t>
            </w:r>
          </w:p>
          <w:p w:rsidR="00906D77" w:rsidRPr="00B30D40" w:rsidRDefault="00906D77" w:rsidP="00B30D40">
            <w:pPr>
              <w:pStyle w:val="TableParagraph"/>
              <w:ind w:left="138" w:right="2746"/>
              <w:rPr>
                <w:sz w:val="24"/>
                <w:lang w:val="ru-RU"/>
              </w:rPr>
            </w:pPr>
            <w:r w:rsidRPr="00B30D40">
              <w:rPr>
                <w:sz w:val="24"/>
                <w:lang w:val="ru-RU"/>
              </w:rPr>
              <w:t>Л. Владимирского,</w:t>
            </w:r>
            <w:r w:rsidRPr="00B30D40">
              <w:rPr>
                <w:spacing w:val="-58"/>
                <w:sz w:val="24"/>
                <w:lang w:val="ru-RU"/>
              </w:rPr>
              <w:t xml:space="preserve"> </w:t>
            </w:r>
            <w:r w:rsidRPr="00B30D40">
              <w:rPr>
                <w:sz w:val="24"/>
                <w:lang w:val="ru-RU"/>
              </w:rPr>
              <w:t>Е.</w:t>
            </w:r>
            <w:r w:rsidRPr="00B30D40">
              <w:rPr>
                <w:spacing w:val="-1"/>
                <w:sz w:val="24"/>
                <w:lang w:val="ru-RU"/>
              </w:rPr>
              <w:t xml:space="preserve"> </w:t>
            </w:r>
            <w:r w:rsidRPr="00B30D40">
              <w:rPr>
                <w:sz w:val="24"/>
                <w:lang w:val="ru-RU"/>
              </w:rPr>
              <w:t>Чарушина.</w:t>
            </w:r>
          </w:p>
          <w:p w:rsidR="00906D77" w:rsidRPr="00B30D40" w:rsidRDefault="00906D77" w:rsidP="00B30D40">
            <w:pPr>
              <w:pStyle w:val="TableParagraph"/>
              <w:ind w:left="138"/>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906D77" w:rsidRPr="00B30D40" w:rsidRDefault="00906D77" w:rsidP="00B30D40">
            <w:pPr>
              <w:pStyle w:val="TableParagraph"/>
              <w:ind w:left="138" w:right="52"/>
              <w:rPr>
                <w:sz w:val="24"/>
                <w:lang w:val="ru-RU"/>
              </w:rPr>
            </w:pPr>
            <w:r w:rsidRPr="00B30D40">
              <w:rPr>
                <w:i/>
                <w:sz w:val="24"/>
                <w:lang w:val="ru-RU"/>
              </w:rPr>
              <w:t xml:space="preserve">Рисование. </w:t>
            </w:r>
            <w:r w:rsidRPr="00B30D40">
              <w:rPr>
                <w:sz w:val="24"/>
                <w:lang w:val="ru-RU"/>
              </w:rPr>
              <w:t>Тема: «Смешение цветов краски»</w:t>
            </w:r>
            <w:r w:rsidRPr="00B30D40">
              <w:rPr>
                <w:spacing w:val="-57"/>
                <w:sz w:val="24"/>
                <w:lang w:val="ru-RU"/>
              </w:rPr>
              <w:t xml:space="preserve"> </w:t>
            </w:r>
            <w:r w:rsidRPr="00B30D40">
              <w:rPr>
                <w:sz w:val="24"/>
                <w:lang w:val="ru-RU"/>
              </w:rPr>
              <w:t>(смешение</w:t>
            </w:r>
            <w:r w:rsidRPr="00B30D40">
              <w:rPr>
                <w:spacing w:val="-2"/>
                <w:sz w:val="24"/>
                <w:lang w:val="ru-RU"/>
              </w:rPr>
              <w:t xml:space="preserve"> </w:t>
            </w:r>
            <w:r w:rsidRPr="00B30D40">
              <w:rPr>
                <w:sz w:val="24"/>
                <w:lang w:val="ru-RU"/>
              </w:rPr>
              <w:t>зеленого и</w:t>
            </w:r>
            <w:r w:rsidRPr="00B30D40">
              <w:rPr>
                <w:spacing w:val="-2"/>
                <w:sz w:val="24"/>
                <w:lang w:val="ru-RU"/>
              </w:rPr>
              <w:t xml:space="preserve"> </w:t>
            </w:r>
            <w:r w:rsidRPr="00B30D40">
              <w:rPr>
                <w:sz w:val="24"/>
                <w:lang w:val="ru-RU"/>
              </w:rPr>
              <w:t>желтого).</w:t>
            </w:r>
          </w:p>
          <w:p w:rsidR="00906D77" w:rsidRPr="00B30D40" w:rsidRDefault="00906D77" w:rsidP="00B30D40">
            <w:pPr>
              <w:pStyle w:val="TableParagraph"/>
              <w:ind w:left="138" w:right="352"/>
              <w:rPr>
                <w:sz w:val="24"/>
                <w:lang w:val="ru-RU"/>
              </w:rPr>
            </w:pPr>
            <w:r w:rsidRPr="00B30D40">
              <w:rPr>
                <w:i/>
                <w:sz w:val="24"/>
                <w:lang w:val="ru-RU"/>
              </w:rPr>
              <w:t>Лепка</w:t>
            </w:r>
            <w:r w:rsidRPr="00B30D40">
              <w:rPr>
                <w:sz w:val="24"/>
                <w:lang w:val="ru-RU"/>
              </w:rPr>
              <w:t>.</w:t>
            </w:r>
            <w:r w:rsidRPr="00B30D40">
              <w:rPr>
                <w:spacing w:val="-6"/>
                <w:sz w:val="24"/>
                <w:lang w:val="ru-RU"/>
              </w:rPr>
              <w:t xml:space="preserve"> </w:t>
            </w:r>
            <w:r w:rsidRPr="00B30D40">
              <w:rPr>
                <w:sz w:val="24"/>
                <w:lang w:val="ru-RU"/>
              </w:rPr>
              <w:t>Тема: «Комбинированные</w:t>
            </w:r>
            <w:r w:rsidRPr="00B30D40">
              <w:rPr>
                <w:spacing w:val="-7"/>
                <w:sz w:val="24"/>
                <w:lang w:val="ru-RU"/>
              </w:rPr>
              <w:t xml:space="preserve"> </w:t>
            </w:r>
            <w:r w:rsidRPr="00B30D40">
              <w:rPr>
                <w:sz w:val="24"/>
                <w:lang w:val="ru-RU"/>
              </w:rPr>
              <w:t>способы</w:t>
            </w:r>
            <w:r w:rsidRPr="00B30D40">
              <w:rPr>
                <w:spacing w:val="-57"/>
                <w:sz w:val="24"/>
                <w:lang w:val="ru-RU"/>
              </w:rPr>
              <w:t xml:space="preserve"> </w:t>
            </w:r>
            <w:r w:rsidRPr="00B30D40">
              <w:rPr>
                <w:sz w:val="24"/>
                <w:lang w:val="ru-RU"/>
              </w:rPr>
              <w:t>создания изображения» (прижимание,</w:t>
            </w:r>
            <w:r w:rsidRPr="00B30D40">
              <w:rPr>
                <w:spacing w:val="1"/>
                <w:sz w:val="24"/>
                <w:lang w:val="ru-RU"/>
              </w:rPr>
              <w:t xml:space="preserve"> </w:t>
            </w:r>
            <w:r w:rsidRPr="00B30D40">
              <w:rPr>
                <w:sz w:val="24"/>
                <w:lang w:val="ru-RU"/>
              </w:rPr>
              <w:t>примазывание).</w:t>
            </w:r>
          </w:p>
          <w:p w:rsidR="00906D77" w:rsidRPr="00B30D40" w:rsidRDefault="00906D77" w:rsidP="00B30D40">
            <w:pPr>
              <w:pStyle w:val="TableParagraph"/>
              <w:spacing w:line="274" w:lineRule="exact"/>
              <w:ind w:left="138"/>
              <w:rPr>
                <w:sz w:val="24"/>
                <w:lang w:val="ru-RU"/>
              </w:rPr>
            </w:pPr>
            <w:r w:rsidRPr="00B30D40">
              <w:rPr>
                <w:sz w:val="24"/>
                <w:lang w:val="ru-RU"/>
              </w:rPr>
              <w:t>Музыка</w:t>
            </w:r>
          </w:p>
          <w:p w:rsidR="00906D77" w:rsidRPr="00B30D40" w:rsidRDefault="00906D77" w:rsidP="00B30D40">
            <w:pPr>
              <w:pStyle w:val="TableParagraph"/>
              <w:ind w:left="138"/>
              <w:rPr>
                <w:sz w:val="24"/>
                <w:lang w:val="ru-RU"/>
              </w:rPr>
            </w:pPr>
            <w:r w:rsidRPr="00B30D40">
              <w:rPr>
                <w:sz w:val="24"/>
                <w:lang w:val="ru-RU"/>
              </w:rPr>
              <w:t>Развитие</w:t>
            </w:r>
            <w:r w:rsidRPr="00B30D40">
              <w:rPr>
                <w:spacing w:val="-6"/>
                <w:sz w:val="24"/>
                <w:lang w:val="ru-RU"/>
              </w:rPr>
              <w:t xml:space="preserve"> </w:t>
            </w:r>
            <w:r w:rsidRPr="00B30D40">
              <w:rPr>
                <w:sz w:val="24"/>
                <w:lang w:val="ru-RU"/>
              </w:rPr>
              <w:t>танцевального</w:t>
            </w:r>
            <w:r w:rsidRPr="00B30D40">
              <w:rPr>
                <w:spacing w:val="-4"/>
                <w:sz w:val="24"/>
                <w:lang w:val="ru-RU"/>
              </w:rPr>
              <w:t xml:space="preserve"> </w:t>
            </w:r>
            <w:r w:rsidRPr="00B30D40">
              <w:rPr>
                <w:sz w:val="24"/>
                <w:lang w:val="ru-RU"/>
              </w:rPr>
              <w:t>творчества</w:t>
            </w:r>
          </w:p>
          <w:p w:rsidR="00906D77" w:rsidRPr="00B30D40" w:rsidRDefault="00906D77" w:rsidP="00B30D40">
            <w:pPr>
              <w:pStyle w:val="TableParagraph"/>
              <w:ind w:left="138" w:right="2503"/>
              <w:rPr>
                <w:sz w:val="24"/>
                <w:lang w:val="ru-RU"/>
              </w:rPr>
            </w:pPr>
            <w:r w:rsidRPr="00B30D40">
              <w:rPr>
                <w:spacing w:val="-1"/>
                <w:sz w:val="24"/>
                <w:lang w:val="ru-RU"/>
              </w:rPr>
              <w:t xml:space="preserve">«Медвежата» </w:t>
            </w:r>
            <w:r w:rsidRPr="00B30D40">
              <w:rPr>
                <w:sz w:val="24"/>
                <w:lang w:val="ru-RU"/>
              </w:rPr>
              <w:t>музыка</w:t>
            </w:r>
            <w:r w:rsidRPr="00B30D40">
              <w:rPr>
                <w:spacing w:val="-57"/>
                <w:sz w:val="24"/>
                <w:lang w:val="ru-RU"/>
              </w:rPr>
              <w:t xml:space="preserve"> </w:t>
            </w:r>
            <w:r w:rsidRPr="00B30D40">
              <w:rPr>
                <w:sz w:val="24"/>
                <w:lang w:val="ru-RU"/>
              </w:rPr>
              <w:t>М.</w:t>
            </w:r>
            <w:r w:rsidRPr="00B30D40">
              <w:rPr>
                <w:spacing w:val="-2"/>
                <w:sz w:val="24"/>
                <w:lang w:val="ru-RU"/>
              </w:rPr>
              <w:t xml:space="preserve"> </w:t>
            </w:r>
            <w:r w:rsidRPr="00B30D40">
              <w:rPr>
                <w:sz w:val="24"/>
                <w:lang w:val="ru-RU"/>
              </w:rPr>
              <w:t>Красева.</w:t>
            </w:r>
          </w:p>
          <w:p w:rsidR="00906D77" w:rsidRPr="00B30D40" w:rsidRDefault="00906D77" w:rsidP="00B30D40">
            <w:pPr>
              <w:pStyle w:val="TableParagraph"/>
              <w:ind w:left="138"/>
              <w:rPr>
                <w:sz w:val="24"/>
                <w:lang w:val="ru-RU"/>
              </w:rPr>
            </w:pPr>
            <w:r w:rsidRPr="00B30D40">
              <w:rPr>
                <w:sz w:val="24"/>
                <w:lang w:val="ru-RU"/>
              </w:rPr>
              <w:t>Игра</w:t>
            </w:r>
            <w:r w:rsidRPr="00B30D40">
              <w:rPr>
                <w:spacing w:val="-6"/>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детских</w:t>
            </w:r>
            <w:r w:rsidRPr="00B30D40">
              <w:rPr>
                <w:spacing w:val="-2"/>
                <w:sz w:val="24"/>
                <w:lang w:val="ru-RU"/>
              </w:rPr>
              <w:t xml:space="preserve"> </w:t>
            </w:r>
            <w:r w:rsidRPr="00B30D40">
              <w:rPr>
                <w:sz w:val="24"/>
                <w:lang w:val="ru-RU"/>
              </w:rPr>
              <w:t>музыкальных</w:t>
            </w:r>
            <w:r w:rsidRPr="00B30D40">
              <w:rPr>
                <w:spacing w:val="-1"/>
                <w:sz w:val="24"/>
                <w:lang w:val="ru-RU"/>
              </w:rPr>
              <w:t xml:space="preserve"> </w:t>
            </w:r>
            <w:r w:rsidRPr="00B30D40">
              <w:rPr>
                <w:sz w:val="24"/>
                <w:lang w:val="ru-RU"/>
              </w:rPr>
              <w:t>инструментах</w:t>
            </w:r>
          </w:p>
          <w:p w:rsidR="00906D77" w:rsidRPr="00B30D40" w:rsidRDefault="00906D77" w:rsidP="00B30D40">
            <w:pPr>
              <w:pStyle w:val="TableParagraph"/>
              <w:spacing w:line="270" w:lineRule="atLeast"/>
              <w:ind w:left="138" w:right="239"/>
              <w:rPr>
                <w:sz w:val="24"/>
                <w:lang w:val="ru-RU"/>
              </w:rPr>
            </w:pPr>
            <w:r w:rsidRPr="00B30D40">
              <w:rPr>
                <w:sz w:val="24"/>
                <w:lang w:val="ru-RU"/>
              </w:rPr>
              <w:t>«Лиса» русская народная прибаутка.</w:t>
            </w:r>
            <w:r w:rsidRPr="00B30D40">
              <w:rPr>
                <w:spacing w:val="1"/>
                <w:sz w:val="24"/>
                <w:lang w:val="ru-RU"/>
              </w:rPr>
              <w:t xml:space="preserve"> </w:t>
            </w:r>
            <w:r w:rsidRPr="00B30D40">
              <w:rPr>
                <w:sz w:val="24"/>
                <w:lang w:val="ru-RU"/>
              </w:rPr>
              <w:t>Музыкально-дидактические</w:t>
            </w:r>
            <w:r w:rsidRPr="00B30D40">
              <w:rPr>
                <w:spacing w:val="-9"/>
                <w:sz w:val="24"/>
                <w:lang w:val="ru-RU"/>
              </w:rPr>
              <w:t xml:space="preserve"> </w:t>
            </w:r>
            <w:r w:rsidRPr="00B30D40">
              <w:rPr>
                <w:sz w:val="24"/>
                <w:lang w:val="ru-RU"/>
              </w:rPr>
              <w:t>игры</w:t>
            </w:r>
            <w:r w:rsidRPr="00B30D40">
              <w:rPr>
                <w:spacing w:val="-4"/>
                <w:sz w:val="24"/>
                <w:lang w:val="ru-RU"/>
              </w:rPr>
              <w:t xml:space="preserve"> </w:t>
            </w:r>
            <w:r w:rsidRPr="00B30D40">
              <w:rPr>
                <w:sz w:val="24"/>
                <w:lang w:val="ru-RU"/>
              </w:rPr>
              <w:t>«Сыграй,</w:t>
            </w:r>
          </w:p>
          <w:p w:rsidR="00906D77" w:rsidRPr="00B30D40" w:rsidRDefault="00906D77" w:rsidP="00B30D40">
            <w:pPr>
              <w:pStyle w:val="TableParagraph"/>
              <w:spacing w:line="270" w:lineRule="exact"/>
              <w:ind w:left="138"/>
              <w:rPr>
                <w:sz w:val="24"/>
                <w:lang w:val="ru-RU"/>
              </w:rPr>
            </w:pPr>
            <w:r w:rsidRPr="00B30D40">
              <w:rPr>
                <w:sz w:val="24"/>
                <w:lang w:val="ru-RU"/>
              </w:rPr>
              <w:t>как</w:t>
            </w:r>
            <w:r w:rsidRPr="00B30D40">
              <w:rPr>
                <w:spacing w:val="-3"/>
                <w:sz w:val="24"/>
                <w:lang w:val="ru-RU"/>
              </w:rPr>
              <w:t xml:space="preserve"> </w:t>
            </w:r>
            <w:r w:rsidRPr="00B30D40">
              <w:rPr>
                <w:sz w:val="24"/>
                <w:lang w:val="ru-RU"/>
              </w:rPr>
              <w:t>я».</w:t>
            </w:r>
          </w:p>
        </w:tc>
        <w:tc>
          <w:tcPr>
            <w:tcW w:w="1640" w:type="dxa"/>
          </w:tcPr>
          <w:p w:rsidR="00906D77" w:rsidRDefault="00906D77" w:rsidP="00B30D40">
            <w:pPr>
              <w:pStyle w:val="TableParagraph"/>
              <w:ind w:left="246" w:right="423"/>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153" w:type="dxa"/>
          </w:tcPr>
          <w:p w:rsidR="00906D77" w:rsidRPr="00B30D40" w:rsidRDefault="00906D77" w:rsidP="00B30D40">
            <w:pPr>
              <w:pStyle w:val="TableParagraph"/>
              <w:spacing w:line="270" w:lineRule="exact"/>
              <w:ind w:left="565"/>
              <w:rPr>
                <w:sz w:val="24"/>
                <w:lang w:val="ru-RU"/>
              </w:rPr>
            </w:pPr>
            <w:r w:rsidRPr="00B30D40">
              <w:rPr>
                <w:w w:val="99"/>
                <w:sz w:val="24"/>
                <w:lang w:val="ru-RU"/>
              </w:rPr>
              <w:t>-</w:t>
            </w:r>
          </w:p>
          <w:p w:rsidR="00906D77" w:rsidRPr="00B30D40" w:rsidRDefault="00906D77" w:rsidP="00B30D40">
            <w:pPr>
              <w:pStyle w:val="TableParagraph"/>
              <w:ind w:left="107" w:right="286"/>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опыта</w:t>
            </w:r>
            <w:r w:rsidRPr="00B30D40">
              <w:rPr>
                <w:spacing w:val="1"/>
                <w:sz w:val="24"/>
                <w:lang w:val="ru-RU"/>
              </w:rPr>
              <w:t xml:space="preserve"> </w:t>
            </w:r>
            <w:r w:rsidRPr="00B30D40">
              <w:rPr>
                <w:spacing w:val="-1"/>
                <w:sz w:val="24"/>
                <w:lang w:val="ru-RU"/>
              </w:rPr>
              <w:t>самостоятельной</w:t>
            </w:r>
            <w:r w:rsidRPr="00B30D40">
              <w:rPr>
                <w:spacing w:val="-57"/>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tc>
      </w:tr>
      <w:tr w:rsidR="000801B6" w:rsidTr="00D4716D">
        <w:trPr>
          <w:trHeight w:val="3864"/>
        </w:trPr>
        <w:tc>
          <w:tcPr>
            <w:tcW w:w="1383" w:type="dxa"/>
          </w:tcPr>
          <w:p w:rsidR="000801B6" w:rsidRDefault="000801B6" w:rsidP="00B30D40">
            <w:pPr>
              <w:pStyle w:val="TableParagraph"/>
              <w:spacing w:line="273" w:lineRule="exact"/>
              <w:ind w:left="247"/>
              <w:rPr>
                <w:b/>
                <w:sz w:val="24"/>
              </w:rPr>
            </w:pPr>
            <w:r>
              <w:rPr>
                <w:b/>
                <w:sz w:val="24"/>
              </w:rPr>
              <w:t>Февраль</w:t>
            </w:r>
          </w:p>
        </w:tc>
        <w:tc>
          <w:tcPr>
            <w:tcW w:w="4856" w:type="dxa"/>
          </w:tcPr>
          <w:p w:rsidR="000801B6" w:rsidRPr="00B30D40" w:rsidRDefault="000801B6" w:rsidP="00B30D40">
            <w:pPr>
              <w:pStyle w:val="TableParagraph"/>
              <w:ind w:left="138" w:right="1517"/>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w:t>
            </w:r>
            <w:r w:rsidRPr="00B30D40">
              <w:rPr>
                <w:spacing w:val="-5"/>
                <w:sz w:val="24"/>
                <w:lang w:val="ru-RU"/>
              </w:rPr>
              <w:t xml:space="preserve"> </w:t>
            </w:r>
            <w:r w:rsidRPr="00B30D40">
              <w:rPr>
                <w:sz w:val="24"/>
                <w:lang w:val="ru-RU"/>
              </w:rPr>
              <w:t>«Живопись:</w:t>
            </w:r>
            <w:r w:rsidRPr="00B30D40">
              <w:rPr>
                <w:spacing w:val="-7"/>
                <w:sz w:val="24"/>
                <w:lang w:val="ru-RU"/>
              </w:rPr>
              <w:t xml:space="preserve"> </w:t>
            </w:r>
            <w:r w:rsidRPr="00B30D40">
              <w:rPr>
                <w:sz w:val="24"/>
                <w:lang w:val="ru-RU"/>
              </w:rPr>
              <w:t>пейзаж»</w:t>
            </w:r>
          </w:p>
          <w:p w:rsidR="000801B6" w:rsidRPr="00B30D40" w:rsidRDefault="000801B6" w:rsidP="00B30D40">
            <w:pPr>
              <w:pStyle w:val="TableParagraph"/>
              <w:ind w:left="138"/>
              <w:rPr>
                <w:sz w:val="24"/>
                <w:lang w:val="ru-RU"/>
              </w:rPr>
            </w:pPr>
            <w:r w:rsidRPr="00B30D40">
              <w:rPr>
                <w:sz w:val="24"/>
                <w:lang w:val="ru-RU"/>
              </w:rPr>
              <w:t>Г.</w:t>
            </w:r>
            <w:r w:rsidRPr="00B30D40">
              <w:rPr>
                <w:spacing w:val="-11"/>
                <w:sz w:val="24"/>
                <w:lang w:val="ru-RU"/>
              </w:rPr>
              <w:t xml:space="preserve"> </w:t>
            </w:r>
            <w:r w:rsidRPr="00B30D40">
              <w:rPr>
                <w:sz w:val="24"/>
                <w:lang w:val="ru-RU"/>
              </w:rPr>
              <w:t>Нисский</w:t>
            </w:r>
            <w:r w:rsidRPr="00B30D40">
              <w:rPr>
                <w:spacing w:val="-7"/>
                <w:sz w:val="24"/>
                <w:lang w:val="ru-RU"/>
              </w:rPr>
              <w:t xml:space="preserve"> </w:t>
            </w:r>
            <w:r w:rsidRPr="00B30D40">
              <w:rPr>
                <w:sz w:val="24"/>
                <w:lang w:val="ru-RU"/>
              </w:rPr>
              <w:t>«Околица»,</w:t>
            </w:r>
            <w:r w:rsidRPr="00B30D40">
              <w:rPr>
                <w:spacing w:val="-4"/>
                <w:sz w:val="24"/>
                <w:lang w:val="ru-RU"/>
              </w:rPr>
              <w:t xml:space="preserve"> </w:t>
            </w:r>
            <w:r w:rsidRPr="00B30D40">
              <w:rPr>
                <w:sz w:val="24"/>
                <w:lang w:val="ru-RU"/>
              </w:rPr>
              <w:t>«Ночка»,</w:t>
            </w:r>
            <w:r w:rsidRPr="00B30D40">
              <w:rPr>
                <w:spacing w:val="-5"/>
                <w:sz w:val="24"/>
                <w:lang w:val="ru-RU"/>
              </w:rPr>
              <w:t xml:space="preserve"> </w:t>
            </w:r>
            <w:r w:rsidRPr="00B30D40">
              <w:rPr>
                <w:sz w:val="24"/>
                <w:lang w:val="ru-RU"/>
              </w:rPr>
              <w:t>«Зима».</w:t>
            </w:r>
            <w:r w:rsidRPr="00B30D40">
              <w:rPr>
                <w:spacing w:val="-57"/>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ind w:left="138"/>
              <w:rPr>
                <w:sz w:val="24"/>
                <w:lang w:val="ru-RU"/>
              </w:rPr>
            </w:pPr>
            <w:r w:rsidRPr="00B30D40">
              <w:rPr>
                <w:i/>
                <w:sz w:val="24"/>
                <w:lang w:val="ru-RU"/>
              </w:rPr>
              <w:t>Рисование.</w:t>
            </w:r>
            <w:r w:rsidRPr="00B30D40">
              <w:rPr>
                <w:i/>
                <w:spacing w:val="-6"/>
                <w:sz w:val="24"/>
                <w:lang w:val="ru-RU"/>
              </w:rPr>
              <w:t xml:space="preserve"> </w:t>
            </w:r>
            <w:r w:rsidRPr="00B30D40">
              <w:rPr>
                <w:sz w:val="24"/>
                <w:lang w:val="ru-RU"/>
              </w:rPr>
              <w:t>Темы:</w:t>
            </w:r>
            <w:r w:rsidRPr="00B30D40">
              <w:rPr>
                <w:spacing w:val="-1"/>
                <w:sz w:val="24"/>
                <w:lang w:val="ru-RU"/>
              </w:rPr>
              <w:t xml:space="preserve"> </w:t>
            </w:r>
            <w:r w:rsidRPr="00B30D40">
              <w:rPr>
                <w:sz w:val="24"/>
                <w:lang w:val="ru-RU"/>
              </w:rPr>
              <w:t>«Мой</w:t>
            </w:r>
            <w:r w:rsidRPr="00B30D40">
              <w:rPr>
                <w:spacing w:val="-5"/>
                <w:sz w:val="24"/>
                <w:lang w:val="ru-RU"/>
              </w:rPr>
              <w:t xml:space="preserve"> </w:t>
            </w:r>
            <w:r w:rsidRPr="00B30D40">
              <w:rPr>
                <w:sz w:val="24"/>
                <w:lang w:val="ru-RU"/>
              </w:rPr>
              <w:t>папа»,</w:t>
            </w:r>
          </w:p>
          <w:p w:rsidR="000801B6" w:rsidRPr="00B30D40" w:rsidRDefault="000801B6" w:rsidP="00B30D40">
            <w:pPr>
              <w:pStyle w:val="TableParagraph"/>
              <w:ind w:left="138" w:right="446"/>
              <w:rPr>
                <w:sz w:val="24"/>
                <w:lang w:val="ru-RU"/>
              </w:rPr>
            </w:pPr>
            <w:r w:rsidRPr="00B30D40">
              <w:rPr>
                <w:sz w:val="24"/>
                <w:lang w:val="ru-RU"/>
              </w:rPr>
              <w:t>«Военная машина», «Автомобиль скорой</w:t>
            </w:r>
            <w:r w:rsidRPr="00B30D40">
              <w:rPr>
                <w:spacing w:val="-58"/>
                <w:sz w:val="24"/>
                <w:lang w:val="ru-RU"/>
              </w:rPr>
              <w:t xml:space="preserve"> </w:t>
            </w:r>
            <w:r w:rsidRPr="00B30D40">
              <w:rPr>
                <w:sz w:val="24"/>
                <w:lang w:val="ru-RU"/>
              </w:rPr>
              <w:t>помощи».</w:t>
            </w:r>
          </w:p>
          <w:p w:rsidR="000801B6" w:rsidRPr="00B30D40" w:rsidRDefault="000801B6" w:rsidP="00B30D40">
            <w:pPr>
              <w:pStyle w:val="TableParagraph"/>
              <w:ind w:left="138" w:right="770"/>
              <w:rPr>
                <w:sz w:val="24"/>
                <w:lang w:val="ru-RU"/>
              </w:rPr>
            </w:pPr>
            <w:r w:rsidRPr="00B30D40">
              <w:rPr>
                <w:i/>
                <w:sz w:val="24"/>
                <w:lang w:val="ru-RU"/>
              </w:rPr>
              <w:t>Лепка</w:t>
            </w:r>
            <w:r w:rsidRPr="00B30D40">
              <w:rPr>
                <w:sz w:val="24"/>
                <w:lang w:val="ru-RU"/>
              </w:rPr>
              <w:t>. Тема: «Лепка по собственному</w:t>
            </w:r>
            <w:r w:rsidRPr="00B30D40">
              <w:rPr>
                <w:spacing w:val="-58"/>
                <w:sz w:val="24"/>
                <w:lang w:val="ru-RU"/>
              </w:rPr>
              <w:t xml:space="preserve"> </w:t>
            </w:r>
            <w:r w:rsidRPr="00B30D40">
              <w:rPr>
                <w:sz w:val="24"/>
                <w:lang w:val="ru-RU"/>
              </w:rPr>
              <w:t>замыслу</w:t>
            </w:r>
          </w:p>
          <w:p w:rsidR="000801B6" w:rsidRPr="00B30D40" w:rsidRDefault="000801B6" w:rsidP="00B30D40">
            <w:pPr>
              <w:pStyle w:val="TableParagraph"/>
              <w:ind w:left="138"/>
              <w:rPr>
                <w:sz w:val="24"/>
                <w:lang w:val="ru-RU"/>
              </w:rPr>
            </w:pPr>
            <w:r w:rsidRPr="00B30D40">
              <w:rPr>
                <w:sz w:val="24"/>
                <w:lang w:val="ru-RU"/>
              </w:rPr>
              <w:t>Музыка</w:t>
            </w:r>
          </w:p>
          <w:p w:rsidR="000801B6" w:rsidRPr="00B30D40" w:rsidRDefault="000801B6" w:rsidP="00B30D40">
            <w:pPr>
              <w:pStyle w:val="TableParagraph"/>
              <w:ind w:left="138" w:right="462"/>
              <w:rPr>
                <w:sz w:val="24"/>
                <w:lang w:val="ru-RU"/>
              </w:rPr>
            </w:pPr>
            <w:r w:rsidRPr="00B30D40">
              <w:rPr>
                <w:sz w:val="24"/>
                <w:lang w:val="ru-RU"/>
              </w:rPr>
              <w:t>«Освоение программного материала по</w:t>
            </w:r>
            <w:r w:rsidRPr="00B30D40">
              <w:rPr>
                <w:spacing w:val="1"/>
                <w:sz w:val="24"/>
                <w:lang w:val="ru-RU"/>
              </w:rPr>
              <w:t xml:space="preserve"> </w:t>
            </w:r>
            <w:r w:rsidRPr="00B30D40">
              <w:rPr>
                <w:sz w:val="24"/>
                <w:lang w:val="ru-RU"/>
              </w:rPr>
              <w:t>разделам:</w:t>
            </w:r>
            <w:r w:rsidRPr="00B30D40">
              <w:rPr>
                <w:spacing w:val="-5"/>
                <w:sz w:val="24"/>
                <w:lang w:val="ru-RU"/>
              </w:rPr>
              <w:t xml:space="preserve"> </w:t>
            </w:r>
            <w:r w:rsidRPr="00B30D40">
              <w:rPr>
                <w:sz w:val="24"/>
                <w:lang w:val="ru-RU"/>
              </w:rPr>
              <w:t>«Слушание</w:t>
            </w:r>
            <w:r w:rsidRPr="00B30D40">
              <w:rPr>
                <w:spacing w:val="-10"/>
                <w:sz w:val="24"/>
                <w:lang w:val="ru-RU"/>
              </w:rPr>
              <w:t xml:space="preserve"> </w:t>
            </w:r>
            <w:r w:rsidRPr="00B30D40">
              <w:rPr>
                <w:sz w:val="24"/>
                <w:lang w:val="ru-RU"/>
              </w:rPr>
              <w:t>музыки»,</w:t>
            </w:r>
            <w:r w:rsidRPr="00B30D40">
              <w:rPr>
                <w:spacing w:val="-5"/>
                <w:sz w:val="24"/>
                <w:lang w:val="ru-RU"/>
              </w:rPr>
              <w:t xml:space="preserve"> </w:t>
            </w:r>
            <w:r w:rsidRPr="00B30D40">
              <w:rPr>
                <w:sz w:val="24"/>
                <w:lang w:val="ru-RU"/>
              </w:rPr>
              <w:t>«Пение»,</w:t>
            </w:r>
          </w:p>
          <w:p w:rsidR="000801B6" w:rsidRDefault="000801B6" w:rsidP="00B30D40">
            <w:pPr>
              <w:pStyle w:val="TableParagraph"/>
              <w:ind w:left="138"/>
              <w:rPr>
                <w:sz w:val="24"/>
              </w:rPr>
            </w:pPr>
            <w:r>
              <w:rPr>
                <w:sz w:val="24"/>
              </w:rPr>
              <w:t>«Музыкально-ритмические</w:t>
            </w:r>
            <w:r>
              <w:rPr>
                <w:spacing w:val="-7"/>
                <w:sz w:val="24"/>
              </w:rPr>
              <w:t xml:space="preserve"> </w:t>
            </w:r>
            <w:r>
              <w:rPr>
                <w:sz w:val="24"/>
              </w:rPr>
              <w:t>движения».</w:t>
            </w:r>
          </w:p>
        </w:tc>
        <w:tc>
          <w:tcPr>
            <w:tcW w:w="1640" w:type="dxa"/>
          </w:tcPr>
          <w:p w:rsidR="000801B6" w:rsidRDefault="000801B6" w:rsidP="00B30D40">
            <w:pPr>
              <w:pStyle w:val="TableParagraph"/>
              <w:ind w:left="246" w:right="423"/>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153" w:type="dxa"/>
          </w:tcPr>
          <w:p w:rsidR="000801B6" w:rsidRPr="00B30D40" w:rsidRDefault="000801B6" w:rsidP="00B30D40">
            <w:pPr>
              <w:pStyle w:val="TableParagraph"/>
              <w:ind w:left="107" w:right="131" w:firstLine="458"/>
              <w:rPr>
                <w:sz w:val="24"/>
                <w:lang w:val="ru-RU"/>
              </w:rPr>
            </w:pPr>
            <w:r w:rsidRPr="00B30D40">
              <w:rPr>
                <w:sz w:val="24"/>
                <w:lang w:val="ru-RU"/>
              </w:rPr>
              <w:t>- приобщение</w:t>
            </w:r>
            <w:r w:rsidRPr="00B30D40">
              <w:rPr>
                <w:spacing w:val="-57"/>
                <w:sz w:val="24"/>
                <w:lang w:val="ru-RU"/>
              </w:rPr>
              <w:t xml:space="preserve"> </w:t>
            </w:r>
            <w:r w:rsidRPr="00B30D40">
              <w:rPr>
                <w:sz w:val="24"/>
                <w:lang w:val="ru-RU"/>
              </w:rPr>
              <w:t>к важным</w:t>
            </w:r>
            <w:r w:rsidRPr="00B30D40">
              <w:rPr>
                <w:spacing w:val="1"/>
                <w:sz w:val="24"/>
                <w:lang w:val="ru-RU"/>
              </w:rPr>
              <w:t xml:space="preserve"> </w:t>
            </w:r>
            <w:r w:rsidRPr="00B30D40">
              <w:rPr>
                <w:sz w:val="24"/>
                <w:lang w:val="ru-RU"/>
              </w:rPr>
              <w:t>событиям в жизни</w:t>
            </w:r>
            <w:r w:rsidRPr="00B30D40">
              <w:rPr>
                <w:spacing w:val="-57"/>
                <w:sz w:val="24"/>
                <w:lang w:val="ru-RU"/>
              </w:rPr>
              <w:t xml:space="preserve"> </w:t>
            </w:r>
            <w:r w:rsidRPr="00B30D40">
              <w:rPr>
                <w:sz w:val="24"/>
                <w:lang w:val="ru-RU"/>
              </w:rPr>
              <w:t>страны в процессе</w:t>
            </w:r>
            <w:r w:rsidRPr="00B30D40">
              <w:rPr>
                <w:spacing w:val="-57"/>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D4716D">
        <w:trPr>
          <w:trHeight w:val="2760"/>
        </w:trPr>
        <w:tc>
          <w:tcPr>
            <w:tcW w:w="1383" w:type="dxa"/>
          </w:tcPr>
          <w:p w:rsidR="000801B6" w:rsidRDefault="000801B6" w:rsidP="00B30D40">
            <w:pPr>
              <w:pStyle w:val="TableParagraph"/>
              <w:spacing w:line="273" w:lineRule="exact"/>
              <w:ind w:left="247"/>
              <w:rPr>
                <w:b/>
                <w:sz w:val="24"/>
              </w:rPr>
            </w:pPr>
            <w:r>
              <w:rPr>
                <w:b/>
                <w:sz w:val="24"/>
              </w:rPr>
              <w:t>Март</w:t>
            </w:r>
          </w:p>
        </w:tc>
        <w:tc>
          <w:tcPr>
            <w:tcW w:w="4856" w:type="dxa"/>
          </w:tcPr>
          <w:p w:rsidR="000801B6" w:rsidRPr="00B30D40" w:rsidRDefault="000801B6" w:rsidP="00B30D40">
            <w:pPr>
              <w:pStyle w:val="TableParagraph"/>
              <w:spacing w:line="268" w:lineRule="exact"/>
              <w:ind w:left="138"/>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38" w:right="475"/>
              <w:rPr>
                <w:sz w:val="24"/>
                <w:lang w:val="ru-RU"/>
              </w:rPr>
            </w:pPr>
            <w:r w:rsidRPr="00B30D40">
              <w:rPr>
                <w:sz w:val="24"/>
                <w:lang w:val="ru-RU"/>
              </w:rPr>
              <w:t>Выставка детских работ ко дню 8 Марта.</w:t>
            </w:r>
            <w:r w:rsidRPr="00B30D40">
              <w:rPr>
                <w:spacing w:val="-57"/>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ind w:left="138"/>
              <w:rPr>
                <w:sz w:val="24"/>
                <w:lang w:val="ru-RU"/>
              </w:rPr>
            </w:pPr>
            <w:r w:rsidRPr="00B30D40">
              <w:rPr>
                <w:i/>
                <w:sz w:val="24"/>
                <w:lang w:val="ru-RU"/>
              </w:rPr>
              <w:t>Рисование.</w:t>
            </w:r>
            <w:r w:rsidRPr="00B30D40">
              <w:rPr>
                <w:i/>
                <w:spacing w:val="-3"/>
                <w:sz w:val="24"/>
                <w:lang w:val="ru-RU"/>
              </w:rPr>
              <w:t xml:space="preserve"> </w:t>
            </w:r>
            <w:r w:rsidRPr="00B30D40">
              <w:rPr>
                <w:sz w:val="24"/>
                <w:lang w:val="ru-RU"/>
              </w:rPr>
              <w:t>Тема:</w:t>
            </w:r>
            <w:r w:rsidRPr="00B30D40">
              <w:rPr>
                <w:spacing w:val="3"/>
                <w:sz w:val="24"/>
                <w:lang w:val="ru-RU"/>
              </w:rPr>
              <w:t xml:space="preserve"> </w:t>
            </w:r>
            <w:r w:rsidRPr="00B30D40">
              <w:rPr>
                <w:sz w:val="24"/>
                <w:lang w:val="ru-RU"/>
              </w:rPr>
              <w:t>«Наши</w:t>
            </w:r>
            <w:r w:rsidRPr="00B30D40">
              <w:rPr>
                <w:spacing w:val="-2"/>
                <w:sz w:val="24"/>
                <w:lang w:val="ru-RU"/>
              </w:rPr>
              <w:t xml:space="preserve"> </w:t>
            </w:r>
            <w:r w:rsidRPr="00B30D40">
              <w:rPr>
                <w:sz w:val="24"/>
                <w:lang w:val="ru-RU"/>
              </w:rPr>
              <w:t>мамы»</w:t>
            </w:r>
          </w:p>
          <w:p w:rsidR="000801B6" w:rsidRPr="00B30D40" w:rsidRDefault="000801B6" w:rsidP="00B30D40">
            <w:pPr>
              <w:pStyle w:val="TableParagraph"/>
              <w:ind w:left="138"/>
              <w:rPr>
                <w:i/>
                <w:sz w:val="24"/>
                <w:lang w:val="ru-RU"/>
              </w:rPr>
            </w:pPr>
            <w:r w:rsidRPr="00B30D40">
              <w:rPr>
                <w:i/>
                <w:sz w:val="24"/>
                <w:lang w:val="ru-RU"/>
              </w:rPr>
              <w:t>Аппликация</w:t>
            </w:r>
          </w:p>
          <w:p w:rsidR="000801B6" w:rsidRPr="00B30D40" w:rsidRDefault="000801B6" w:rsidP="00B30D40">
            <w:pPr>
              <w:pStyle w:val="TableParagraph"/>
              <w:ind w:left="138" w:right="402"/>
              <w:rPr>
                <w:sz w:val="24"/>
                <w:lang w:val="ru-RU"/>
              </w:rPr>
            </w:pPr>
            <w:r w:rsidRPr="00B30D40">
              <w:rPr>
                <w:sz w:val="24"/>
                <w:lang w:val="ru-RU"/>
              </w:rPr>
              <w:t>«Цветы</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мамы»</w:t>
            </w:r>
            <w:r w:rsidRPr="00B30D40">
              <w:rPr>
                <w:spacing w:val="-7"/>
                <w:sz w:val="24"/>
                <w:lang w:val="ru-RU"/>
              </w:rPr>
              <w:t xml:space="preserve"> </w:t>
            </w:r>
            <w:r w:rsidRPr="00B30D40">
              <w:rPr>
                <w:sz w:val="24"/>
                <w:lang w:val="ru-RU"/>
              </w:rPr>
              <w:t>(коллективная работа)</w:t>
            </w:r>
            <w:r w:rsidRPr="00B30D40">
              <w:rPr>
                <w:spacing w:val="-57"/>
                <w:sz w:val="24"/>
                <w:lang w:val="ru-RU"/>
              </w:rPr>
              <w:t xml:space="preserve"> </w:t>
            </w:r>
            <w:r w:rsidRPr="00B30D40">
              <w:rPr>
                <w:sz w:val="24"/>
                <w:lang w:val="ru-RU"/>
              </w:rPr>
              <w:t>Музыка</w:t>
            </w:r>
          </w:p>
          <w:p w:rsidR="000801B6" w:rsidRDefault="000801B6" w:rsidP="00B30D40">
            <w:pPr>
              <w:pStyle w:val="TableParagraph"/>
              <w:ind w:left="138" w:right="2290"/>
              <w:rPr>
                <w:sz w:val="24"/>
              </w:rPr>
            </w:pPr>
            <w:r>
              <w:rPr>
                <w:sz w:val="24"/>
              </w:rPr>
              <w:t>Культурный досуг</w:t>
            </w:r>
            <w:r>
              <w:rPr>
                <w:spacing w:val="1"/>
                <w:sz w:val="24"/>
              </w:rPr>
              <w:t xml:space="preserve"> </w:t>
            </w:r>
            <w:r>
              <w:rPr>
                <w:sz w:val="24"/>
              </w:rPr>
              <w:t>Музыкальная</w:t>
            </w:r>
            <w:r>
              <w:rPr>
                <w:spacing w:val="-13"/>
                <w:sz w:val="24"/>
              </w:rPr>
              <w:t xml:space="preserve"> </w:t>
            </w:r>
            <w:r>
              <w:rPr>
                <w:sz w:val="24"/>
              </w:rPr>
              <w:t>гостиная.</w:t>
            </w:r>
          </w:p>
        </w:tc>
        <w:tc>
          <w:tcPr>
            <w:tcW w:w="1640" w:type="dxa"/>
          </w:tcPr>
          <w:p w:rsidR="000801B6" w:rsidRDefault="000801B6" w:rsidP="00B30D40">
            <w:pPr>
              <w:pStyle w:val="TableParagraph"/>
              <w:ind w:left="246" w:right="532"/>
              <w:rPr>
                <w:sz w:val="24"/>
              </w:rPr>
            </w:pPr>
            <w:r>
              <w:rPr>
                <w:sz w:val="24"/>
              </w:rPr>
              <w:t>Красота</w:t>
            </w:r>
            <w:r>
              <w:rPr>
                <w:spacing w:val="-57"/>
                <w:sz w:val="24"/>
              </w:rPr>
              <w:t xml:space="preserve"> </w:t>
            </w:r>
            <w:r>
              <w:rPr>
                <w:spacing w:val="-1"/>
                <w:sz w:val="24"/>
              </w:rPr>
              <w:t>Человек</w:t>
            </w:r>
          </w:p>
        </w:tc>
        <w:tc>
          <w:tcPr>
            <w:tcW w:w="2153" w:type="dxa"/>
          </w:tcPr>
          <w:p w:rsidR="000801B6" w:rsidRPr="00B30D40" w:rsidRDefault="000801B6" w:rsidP="00B30D40">
            <w:pPr>
              <w:pStyle w:val="TableParagraph"/>
              <w:spacing w:line="268" w:lineRule="exact"/>
              <w:ind w:left="565"/>
              <w:rPr>
                <w:sz w:val="24"/>
                <w:lang w:val="ru-RU"/>
              </w:rPr>
            </w:pPr>
            <w:r w:rsidRPr="00B30D40">
              <w:rPr>
                <w:w w:val="99"/>
                <w:sz w:val="24"/>
                <w:lang w:val="ru-RU"/>
              </w:rPr>
              <w:t>-</w:t>
            </w:r>
          </w:p>
          <w:p w:rsidR="000801B6" w:rsidRPr="00B30D40" w:rsidRDefault="000801B6" w:rsidP="00B30D40">
            <w:pPr>
              <w:pStyle w:val="TableParagraph"/>
              <w:ind w:left="107" w:right="391"/>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опыта личного</w:t>
            </w:r>
            <w:r w:rsidRPr="00B30D40">
              <w:rPr>
                <w:spacing w:val="1"/>
                <w:sz w:val="24"/>
                <w:lang w:val="ru-RU"/>
              </w:rPr>
              <w:t xml:space="preserve"> </w:t>
            </w:r>
            <w:r w:rsidRPr="00B30D40">
              <w:rPr>
                <w:sz w:val="24"/>
                <w:lang w:val="ru-RU"/>
              </w:rPr>
              <w:t>участия в</w:t>
            </w:r>
            <w:r w:rsidRPr="00B30D40">
              <w:rPr>
                <w:spacing w:val="1"/>
                <w:sz w:val="24"/>
                <w:lang w:val="ru-RU"/>
              </w:rPr>
              <w:t xml:space="preserve"> </w:t>
            </w:r>
            <w:r w:rsidRPr="00B30D40">
              <w:rPr>
                <w:sz w:val="24"/>
                <w:lang w:val="ru-RU"/>
              </w:rPr>
              <w:t>художественно-</w:t>
            </w:r>
            <w:r w:rsidRPr="00B30D40">
              <w:rPr>
                <w:spacing w:val="-58"/>
                <w:sz w:val="24"/>
                <w:lang w:val="ru-RU"/>
              </w:rPr>
              <w:t xml:space="preserve"> </w:t>
            </w:r>
            <w:r w:rsidRPr="00B30D40">
              <w:rPr>
                <w:sz w:val="24"/>
                <w:lang w:val="ru-RU"/>
              </w:rPr>
              <w:t>концертной</w:t>
            </w:r>
            <w:r w:rsidRPr="00B30D40">
              <w:rPr>
                <w:spacing w:val="1"/>
                <w:sz w:val="24"/>
                <w:lang w:val="ru-RU"/>
              </w:rPr>
              <w:t xml:space="preserve"> </w:t>
            </w:r>
            <w:r w:rsidRPr="00B30D40">
              <w:rPr>
                <w:sz w:val="24"/>
                <w:lang w:val="ru-RU"/>
              </w:rPr>
              <w:t>деятельности.</w:t>
            </w:r>
          </w:p>
        </w:tc>
      </w:tr>
      <w:tr w:rsidR="000801B6" w:rsidTr="00D4716D">
        <w:trPr>
          <w:trHeight w:val="4967"/>
        </w:trPr>
        <w:tc>
          <w:tcPr>
            <w:tcW w:w="1383" w:type="dxa"/>
          </w:tcPr>
          <w:p w:rsidR="000801B6" w:rsidRDefault="000801B6" w:rsidP="00B30D40">
            <w:pPr>
              <w:pStyle w:val="TableParagraph"/>
              <w:spacing w:line="273" w:lineRule="exact"/>
              <w:ind w:left="247"/>
              <w:rPr>
                <w:b/>
                <w:sz w:val="24"/>
              </w:rPr>
            </w:pPr>
            <w:r>
              <w:rPr>
                <w:b/>
                <w:sz w:val="24"/>
              </w:rPr>
              <w:lastRenderedPageBreak/>
              <w:t>Апрель</w:t>
            </w:r>
          </w:p>
        </w:tc>
        <w:tc>
          <w:tcPr>
            <w:tcW w:w="4856" w:type="dxa"/>
          </w:tcPr>
          <w:p w:rsidR="000801B6" w:rsidRPr="00B30D40" w:rsidRDefault="000801B6" w:rsidP="00B30D40">
            <w:pPr>
              <w:pStyle w:val="TableParagraph"/>
              <w:ind w:left="138" w:right="1360"/>
              <w:rPr>
                <w:i/>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w:t>
            </w:r>
            <w:r w:rsidRPr="00B30D40">
              <w:rPr>
                <w:spacing w:val="-6"/>
                <w:sz w:val="24"/>
                <w:lang w:val="ru-RU"/>
              </w:rPr>
              <w:t xml:space="preserve"> </w:t>
            </w:r>
            <w:r w:rsidRPr="00B30D40">
              <w:rPr>
                <w:sz w:val="24"/>
                <w:lang w:val="ru-RU"/>
              </w:rPr>
              <w:t>«Покорение</w:t>
            </w:r>
            <w:r w:rsidRPr="00B30D40">
              <w:rPr>
                <w:spacing w:val="-10"/>
                <w:sz w:val="24"/>
                <w:lang w:val="ru-RU"/>
              </w:rPr>
              <w:t xml:space="preserve"> </w:t>
            </w:r>
            <w:r w:rsidRPr="00B30D40">
              <w:rPr>
                <w:sz w:val="24"/>
                <w:lang w:val="ru-RU"/>
              </w:rPr>
              <w:t>космоса».</w:t>
            </w:r>
            <w:r w:rsidRPr="00B30D40">
              <w:rPr>
                <w:spacing w:val="-57"/>
                <w:sz w:val="24"/>
                <w:lang w:val="ru-RU"/>
              </w:rPr>
              <w:t xml:space="preserve"> </w:t>
            </w:r>
            <w:r w:rsidRPr="00B30D40">
              <w:rPr>
                <w:sz w:val="24"/>
                <w:lang w:val="ru-RU"/>
              </w:rPr>
              <w:t>Изобразительная деятельность</w:t>
            </w:r>
            <w:r w:rsidRPr="00B30D40">
              <w:rPr>
                <w:spacing w:val="1"/>
                <w:sz w:val="24"/>
                <w:lang w:val="ru-RU"/>
              </w:rPr>
              <w:t xml:space="preserve"> </w:t>
            </w:r>
            <w:r w:rsidRPr="00B30D40">
              <w:rPr>
                <w:i/>
                <w:sz w:val="24"/>
                <w:lang w:val="ru-RU"/>
              </w:rPr>
              <w:t>Рисование</w:t>
            </w:r>
          </w:p>
          <w:p w:rsidR="000801B6" w:rsidRPr="00B30D40" w:rsidRDefault="000801B6" w:rsidP="00B30D40">
            <w:pPr>
              <w:pStyle w:val="TableParagraph"/>
              <w:ind w:left="138" w:right="712"/>
              <w:rPr>
                <w:sz w:val="24"/>
                <w:lang w:val="ru-RU"/>
              </w:rPr>
            </w:pPr>
            <w:r w:rsidRPr="00B30D40">
              <w:rPr>
                <w:sz w:val="24"/>
                <w:lang w:val="ru-RU"/>
              </w:rPr>
              <w:t>Тема: «Сочетание в рисунках разных</w:t>
            </w:r>
            <w:r w:rsidRPr="00B30D40">
              <w:rPr>
                <w:spacing w:val="1"/>
                <w:sz w:val="24"/>
                <w:lang w:val="ru-RU"/>
              </w:rPr>
              <w:t xml:space="preserve"> </w:t>
            </w:r>
            <w:r w:rsidRPr="00B30D40">
              <w:rPr>
                <w:sz w:val="24"/>
                <w:lang w:val="ru-RU"/>
              </w:rPr>
              <w:t>материалов:</w:t>
            </w:r>
            <w:r w:rsidRPr="00B30D40">
              <w:rPr>
                <w:spacing w:val="-5"/>
                <w:sz w:val="24"/>
                <w:lang w:val="ru-RU"/>
              </w:rPr>
              <w:t xml:space="preserve"> </w:t>
            </w:r>
            <w:r w:rsidRPr="00B30D40">
              <w:rPr>
                <w:sz w:val="24"/>
                <w:lang w:val="ru-RU"/>
              </w:rPr>
              <w:t>гуашь</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восковые</w:t>
            </w:r>
            <w:r w:rsidRPr="00B30D40">
              <w:rPr>
                <w:spacing w:val="-4"/>
                <w:sz w:val="24"/>
                <w:lang w:val="ru-RU"/>
              </w:rPr>
              <w:t xml:space="preserve"> </w:t>
            </w:r>
            <w:r w:rsidRPr="00B30D40">
              <w:rPr>
                <w:sz w:val="24"/>
                <w:lang w:val="ru-RU"/>
              </w:rPr>
              <w:t>мелки».</w:t>
            </w:r>
            <w:r w:rsidRPr="00B30D40">
              <w:rPr>
                <w:spacing w:val="-57"/>
                <w:sz w:val="24"/>
                <w:lang w:val="ru-RU"/>
              </w:rPr>
              <w:t xml:space="preserve"> </w:t>
            </w:r>
            <w:r w:rsidRPr="00B30D40">
              <w:rPr>
                <w:i/>
                <w:sz w:val="24"/>
                <w:lang w:val="ru-RU"/>
              </w:rPr>
              <w:t>Лепка</w:t>
            </w:r>
            <w:r w:rsidRPr="00B30D40">
              <w:rPr>
                <w:sz w:val="24"/>
                <w:lang w:val="ru-RU"/>
              </w:rPr>
              <w:t>.</w:t>
            </w:r>
          </w:p>
          <w:p w:rsidR="000801B6" w:rsidRPr="00B30D40" w:rsidRDefault="000801B6" w:rsidP="00B30D40">
            <w:pPr>
              <w:pStyle w:val="TableParagraph"/>
              <w:ind w:left="138" w:right="1581"/>
              <w:rPr>
                <w:sz w:val="24"/>
                <w:lang w:val="ru-RU"/>
              </w:rPr>
            </w:pPr>
            <w:r w:rsidRPr="00B30D40">
              <w:rPr>
                <w:sz w:val="24"/>
                <w:lang w:val="ru-RU"/>
              </w:rPr>
              <w:t>Тема</w:t>
            </w:r>
            <w:r w:rsidRPr="00B30D40">
              <w:rPr>
                <w:spacing w:val="-6"/>
                <w:sz w:val="24"/>
                <w:lang w:val="ru-RU"/>
              </w:rPr>
              <w:t xml:space="preserve"> </w:t>
            </w:r>
            <w:r w:rsidRPr="00B30D40">
              <w:rPr>
                <w:sz w:val="24"/>
                <w:lang w:val="ru-RU"/>
              </w:rPr>
              <w:t>«Космический</w:t>
            </w:r>
            <w:r w:rsidRPr="00B30D40">
              <w:rPr>
                <w:spacing w:val="-8"/>
                <w:sz w:val="24"/>
                <w:lang w:val="ru-RU"/>
              </w:rPr>
              <w:t xml:space="preserve"> </w:t>
            </w:r>
            <w:r w:rsidRPr="00B30D40">
              <w:rPr>
                <w:sz w:val="24"/>
                <w:lang w:val="ru-RU"/>
              </w:rPr>
              <w:t>корабль».</w:t>
            </w:r>
            <w:r w:rsidRPr="00B30D40">
              <w:rPr>
                <w:spacing w:val="-57"/>
                <w:sz w:val="24"/>
                <w:lang w:val="ru-RU"/>
              </w:rPr>
              <w:t xml:space="preserve"> </w:t>
            </w:r>
            <w:r w:rsidRPr="00B30D40">
              <w:rPr>
                <w:sz w:val="24"/>
                <w:lang w:val="ru-RU"/>
              </w:rPr>
              <w:t>Музыка</w:t>
            </w:r>
          </w:p>
          <w:p w:rsidR="000801B6" w:rsidRPr="00B30D40" w:rsidRDefault="000801B6" w:rsidP="00B30D40">
            <w:pPr>
              <w:pStyle w:val="TableParagraph"/>
              <w:ind w:left="138" w:right="384"/>
              <w:rPr>
                <w:sz w:val="24"/>
                <w:lang w:val="ru-RU"/>
              </w:rPr>
            </w:pPr>
            <w:r w:rsidRPr="00B30D40">
              <w:rPr>
                <w:sz w:val="24"/>
                <w:lang w:val="ru-RU"/>
              </w:rPr>
              <w:t>«Музыкально-игровое творчество»</w:t>
            </w:r>
            <w:r w:rsidRPr="00B30D40">
              <w:rPr>
                <w:spacing w:val="1"/>
                <w:sz w:val="24"/>
                <w:lang w:val="ru-RU"/>
              </w:rPr>
              <w:t xml:space="preserve"> </w:t>
            </w:r>
            <w:r w:rsidRPr="00B30D40">
              <w:rPr>
                <w:sz w:val="24"/>
                <w:lang w:val="ru-RU"/>
              </w:rPr>
              <w:t>Хореографическая</w:t>
            </w:r>
            <w:r w:rsidRPr="00B30D40">
              <w:rPr>
                <w:spacing w:val="-3"/>
                <w:sz w:val="24"/>
                <w:lang w:val="ru-RU"/>
              </w:rPr>
              <w:t xml:space="preserve"> </w:t>
            </w:r>
            <w:r w:rsidRPr="00B30D40">
              <w:rPr>
                <w:sz w:val="24"/>
                <w:lang w:val="ru-RU"/>
              </w:rPr>
              <w:t>миниатюра</w:t>
            </w:r>
            <w:r w:rsidRPr="00B30D40">
              <w:rPr>
                <w:spacing w:val="-6"/>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русской</w:t>
            </w:r>
            <w:r w:rsidRPr="00B30D40">
              <w:rPr>
                <w:spacing w:val="-57"/>
                <w:sz w:val="24"/>
                <w:lang w:val="ru-RU"/>
              </w:rPr>
              <w:t xml:space="preserve"> </w:t>
            </w:r>
            <w:r w:rsidRPr="00B30D40">
              <w:rPr>
                <w:sz w:val="24"/>
                <w:lang w:val="ru-RU"/>
              </w:rPr>
              <w:t>народной сказке</w:t>
            </w:r>
            <w:r w:rsidRPr="00B30D40">
              <w:rPr>
                <w:spacing w:val="2"/>
                <w:sz w:val="24"/>
                <w:lang w:val="ru-RU"/>
              </w:rPr>
              <w:t xml:space="preserve"> </w:t>
            </w:r>
            <w:r w:rsidRPr="00B30D40">
              <w:rPr>
                <w:sz w:val="24"/>
                <w:lang w:val="ru-RU"/>
              </w:rPr>
              <w:t>«Репка».</w:t>
            </w:r>
          </w:p>
          <w:p w:rsidR="000801B6" w:rsidRPr="00B30D40" w:rsidRDefault="000801B6" w:rsidP="00B30D40">
            <w:pPr>
              <w:pStyle w:val="TableParagraph"/>
              <w:ind w:left="138" w:right="690"/>
              <w:rPr>
                <w:sz w:val="24"/>
                <w:lang w:val="ru-RU"/>
              </w:rPr>
            </w:pPr>
            <w:r w:rsidRPr="00B30D40">
              <w:rPr>
                <w:sz w:val="24"/>
                <w:lang w:val="ru-RU"/>
              </w:rPr>
              <w:t>Музыкально-театрализованная игра по</w:t>
            </w:r>
            <w:r w:rsidRPr="00B30D40">
              <w:rPr>
                <w:spacing w:val="-57"/>
                <w:sz w:val="24"/>
                <w:lang w:val="ru-RU"/>
              </w:rPr>
              <w:t xml:space="preserve"> </w:t>
            </w:r>
            <w:r w:rsidRPr="00B30D40">
              <w:rPr>
                <w:sz w:val="24"/>
                <w:lang w:val="ru-RU"/>
              </w:rPr>
              <w:t>содержанию</w:t>
            </w:r>
            <w:r w:rsidRPr="00B30D40">
              <w:rPr>
                <w:spacing w:val="-1"/>
                <w:sz w:val="24"/>
                <w:lang w:val="ru-RU"/>
              </w:rPr>
              <w:t xml:space="preserve"> </w:t>
            </w:r>
            <w:r w:rsidRPr="00B30D40">
              <w:rPr>
                <w:sz w:val="24"/>
                <w:lang w:val="ru-RU"/>
              </w:rPr>
              <w:t>песни</w:t>
            </w:r>
          </w:p>
          <w:p w:rsidR="000801B6" w:rsidRPr="00B30D40" w:rsidRDefault="000801B6" w:rsidP="00B30D40">
            <w:pPr>
              <w:pStyle w:val="TableParagraph"/>
              <w:ind w:left="138" w:right="1958"/>
              <w:rPr>
                <w:sz w:val="24"/>
                <w:lang w:val="ru-RU"/>
              </w:rPr>
            </w:pPr>
            <w:r w:rsidRPr="00B30D40">
              <w:rPr>
                <w:sz w:val="24"/>
                <w:lang w:val="ru-RU"/>
              </w:rPr>
              <w:t>В.</w:t>
            </w:r>
            <w:r w:rsidRPr="00B30D40">
              <w:rPr>
                <w:spacing w:val="-8"/>
                <w:sz w:val="24"/>
                <w:lang w:val="ru-RU"/>
              </w:rPr>
              <w:t xml:space="preserve"> </w:t>
            </w:r>
            <w:r w:rsidRPr="00B30D40">
              <w:rPr>
                <w:sz w:val="24"/>
                <w:lang w:val="ru-RU"/>
              </w:rPr>
              <w:t>Шаинского</w:t>
            </w:r>
            <w:r w:rsidRPr="00B30D40">
              <w:rPr>
                <w:spacing w:val="-4"/>
                <w:sz w:val="24"/>
                <w:lang w:val="ru-RU"/>
              </w:rPr>
              <w:t xml:space="preserve"> </w:t>
            </w:r>
            <w:r w:rsidRPr="00B30D40">
              <w:rPr>
                <w:sz w:val="24"/>
                <w:lang w:val="ru-RU"/>
              </w:rPr>
              <w:t>«Антошка».</w:t>
            </w:r>
            <w:r w:rsidRPr="00B30D40">
              <w:rPr>
                <w:spacing w:val="-57"/>
                <w:sz w:val="24"/>
                <w:lang w:val="ru-RU"/>
              </w:rPr>
              <w:t xml:space="preserve"> </w:t>
            </w:r>
            <w:r w:rsidRPr="00B30D40">
              <w:rPr>
                <w:sz w:val="24"/>
                <w:lang w:val="ru-RU"/>
              </w:rPr>
              <w:t>Инсценировка</w:t>
            </w:r>
            <w:r w:rsidRPr="00B30D40">
              <w:rPr>
                <w:spacing w:val="-1"/>
                <w:sz w:val="24"/>
                <w:lang w:val="ru-RU"/>
              </w:rPr>
              <w:t xml:space="preserve"> </w:t>
            </w:r>
            <w:r w:rsidRPr="00B30D40">
              <w:rPr>
                <w:sz w:val="24"/>
                <w:lang w:val="ru-RU"/>
              </w:rPr>
              <w:t>песни</w:t>
            </w:r>
          </w:p>
          <w:p w:rsidR="000801B6" w:rsidRPr="00B30D40" w:rsidRDefault="000801B6" w:rsidP="00B30D40">
            <w:pPr>
              <w:pStyle w:val="TableParagraph"/>
              <w:ind w:left="138"/>
              <w:rPr>
                <w:sz w:val="24"/>
                <w:lang w:val="ru-RU"/>
              </w:rPr>
            </w:pPr>
            <w:r w:rsidRPr="00B30D40">
              <w:rPr>
                <w:sz w:val="24"/>
                <w:lang w:val="ru-RU"/>
              </w:rPr>
              <w:t>Е.</w:t>
            </w:r>
            <w:r w:rsidRPr="00B30D40">
              <w:rPr>
                <w:spacing w:val="-5"/>
                <w:sz w:val="24"/>
                <w:lang w:val="ru-RU"/>
              </w:rPr>
              <w:t xml:space="preserve"> </w:t>
            </w:r>
            <w:r w:rsidRPr="00B30D40">
              <w:rPr>
                <w:sz w:val="24"/>
                <w:lang w:val="ru-RU"/>
              </w:rPr>
              <w:t>Тиличеевой</w:t>
            </w:r>
            <w:r w:rsidRPr="00B30D40">
              <w:rPr>
                <w:spacing w:val="-1"/>
                <w:sz w:val="24"/>
                <w:lang w:val="ru-RU"/>
              </w:rPr>
              <w:t xml:space="preserve"> </w:t>
            </w:r>
            <w:r w:rsidRPr="00B30D40">
              <w:rPr>
                <w:sz w:val="24"/>
                <w:lang w:val="ru-RU"/>
              </w:rPr>
              <w:t>«Котята-поварята».</w:t>
            </w:r>
          </w:p>
        </w:tc>
        <w:tc>
          <w:tcPr>
            <w:tcW w:w="1640" w:type="dxa"/>
          </w:tcPr>
          <w:p w:rsidR="000801B6" w:rsidRDefault="000801B6" w:rsidP="00B30D40">
            <w:pPr>
              <w:pStyle w:val="TableParagraph"/>
              <w:ind w:left="246" w:right="473"/>
              <w:rPr>
                <w:sz w:val="24"/>
              </w:rPr>
            </w:pPr>
            <w:r>
              <w:rPr>
                <w:sz w:val="24"/>
              </w:rPr>
              <w:t>Природа</w:t>
            </w:r>
            <w:r>
              <w:rPr>
                <w:spacing w:val="-57"/>
                <w:sz w:val="24"/>
              </w:rPr>
              <w:t xml:space="preserve"> </w:t>
            </w:r>
            <w:r>
              <w:rPr>
                <w:sz w:val="24"/>
              </w:rPr>
              <w:t>Красота</w:t>
            </w:r>
          </w:p>
        </w:tc>
        <w:tc>
          <w:tcPr>
            <w:tcW w:w="2153" w:type="dxa"/>
          </w:tcPr>
          <w:p w:rsidR="000801B6" w:rsidRPr="00B30D40" w:rsidRDefault="000801B6" w:rsidP="00B30D40">
            <w:pPr>
              <w:pStyle w:val="TableParagraph"/>
              <w:spacing w:line="268" w:lineRule="exact"/>
              <w:ind w:left="565"/>
              <w:rPr>
                <w:sz w:val="24"/>
                <w:lang w:val="ru-RU"/>
              </w:rPr>
            </w:pPr>
            <w:r w:rsidRPr="00B30D40">
              <w:rPr>
                <w:w w:val="99"/>
                <w:sz w:val="24"/>
                <w:lang w:val="ru-RU"/>
              </w:rPr>
              <w:t>-</w:t>
            </w:r>
          </w:p>
          <w:p w:rsidR="000801B6" w:rsidRPr="00B30D40" w:rsidRDefault="000801B6" w:rsidP="00B30D40">
            <w:pPr>
              <w:pStyle w:val="TableParagraph"/>
              <w:ind w:left="107" w:right="180"/>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практических</w:t>
            </w:r>
            <w:r w:rsidRPr="00B30D40">
              <w:rPr>
                <w:spacing w:val="1"/>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рисования,</w:t>
            </w:r>
            <w:r w:rsidRPr="00B30D40">
              <w:rPr>
                <w:spacing w:val="-13"/>
                <w:sz w:val="24"/>
                <w:lang w:val="ru-RU"/>
              </w:rPr>
              <w:t xml:space="preserve"> </w:t>
            </w:r>
            <w:r w:rsidRPr="00B30D40">
              <w:rPr>
                <w:sz w:val="24"/>
                <w:lang w:val="ru-RU"/>
              </w:rPr>
              <w:t>лепки;</w:t>
            </w:r>
          </w:p>
          <w:p w:rsidR="000801B6" w:rsidRPr="00B30D40" w:rsidRDefault="000801B6" w:rsidP="00B30D40">
            <w:pPr>
              <w:pStyle w:val="TableParagraph"/>
              <w:ind w:left="107" w:right="246" w:firstLine="458"/>
              <w:rPr>
                <w:sz w:val="24"/>
                <w:lang w:val="ru-RU"/>
              </w:rPr>
            </w:pPr>
            <w:r w:rsidRPr="00B30D40">
              <w:rPr>
                <w:sz w:val="24"/>
                <w:lang w:val="ru-RU"/>
              </w:rPr>
              <w:t>- воспитание</w:t>
            </w:r>
            <w:r w:rsidRPr="00B30D40">
              <w:rPr>
                <w:spacing w:val="-57"/>
                <w:sz w:val="24"/>
                <w:lang w:val="ru-RU"/>
              </w:rPr>
              <w:t xml:space="preserve"> </w:t>
            </w:r>
            <w:r w:rsidRPr="00B30D40">
              <w:rPr>
                <w:sz w:val="24"/>
                <w:lang w:val="ru-RU"/>
              </w:rPr>
              <w:t>эмоциональной</w:t>
            </w:r>
            <w:r w:rsidRPr="00B30D40">
              <w:rPr>
                <w:spacing w:val="1"/>
                <w:sz w:val="24"/>
                <w:lang w:val="ru-RU"/>
              </w:rPr>
              <w:t xml:space="preserve"> </w:t>
            </w:r>
            <w:r w:rsidRPr="00B30D40">
              <w:rPr>
                <w:sz w:val="24"/>
                <w:lang w:val="ru-RU"/>
              </w:rPr>
              <w:t>отзывчивости на</w:t>
            </w:r>
            <w:r w:rsidRPr="00B30D40">
              <w:rPr>
                <w:spacing w:val="1"/>
                <w:sz w:val="24"/>
                <w:lang w:val="ru-RU"/>
              </w:rPr>
              <w:t xml:space="preserve"> </w:t>
            </w:r>
            <w:r w:rsidRPr="00B30D40">
              <w:rPr>
                <w:sz w:val="24"/>
                <w:lang w:val="ru-RU"/>
              </w:rPr>
              <w:t>музыку.</w:t>
            </w:r>
          </w:p>
        </w:tc>
      </w:tr>
      <w:tr w:rsidR="00906D77" w:rsidTr="00B30D40">
        <w:trPr>
          <w:trHeight w:val="6084"/>
        </w:trPr>
        <w:tc>
          <w:tcPr>
            <w:tcW w:w="1383" w:type="dxa"/>
          </w:tcPr>
          <w:p w:rsidR="00906D77" w:rsidRDefault="00906D77" w:rsidP="00B30D40">
            <w:pPr>
              <w:pStyle w:val="TableParagraph"/>
              <w:spacing w:line="273" w:lineRule="exact"/>
              <w:ind w:left="247"/>
              <w:rPr>
                <w:b/>
                <w:sz w:val="24"/>
              </w:rPr>
            </w:pPr>
            <w:r>
              <w:rPr>
                <w:b/>
                <w:sz w:val="24"/>
              </w:rPr>
              <w:t>Май</w:t>
            </w:r>
          </w:p>
        </w:tc>
        <w:tc>
          <w:tcPr>
            <w:tcW w:w="4856" w:type="dxa"/>
          </w:tcPr>
          <w:p w:rsidR="00906D77" w:rsidRPr="00B30D40" w:rsidRDefault="00906D77" w:rsidP="00B30D40">
            <w:pPr>
              <w:pStyle w:val="TableParagraph"/>
              <w:ind w:left="138"/>
              <w:rPr>
                <w:sz w:val="24"/>
                <w:lang w:val="ru-RU"/>
              </w:rPr>
            </w:pPr>
            <w:r w:rsidRPr="00B30D40">
              <w:rPr>
                <w:b/>
                <w:sz w:val="24"/>
                <w:lang w:val="ru-RU"/>
              </w:rPr>
              <w:t xml:space="preserve">1 неделя. </w:t>
            </w:r>
            <w:r w:rsidRPr="00B30D40">
              <w:rPr>
                <w:sz w:val="24"/>
                <w:lang w:val="ru-RU"/>
              </w:rPr>
              <w:t>Педагогическая диагностика</w:t>
            </w:r>
            <w:r w:rsidRPr="00B30D40">
              <w:rPr>
                <w:spacing w:val="1"/>
                <w:sz w:val="24"/>
                <w:lang w:val="ru-RU"/>
              </w:rPr>
              <w:t xml:space="preserve"> </w:t>
            </w:r>
            <w:r w:rsidRPr="00B30D40">
              <w:rPr>
                <w:sz w:val="24"/>
                <w:lang w:val="ru-RU"/>
              </w:rPr>
              <w:t>(мониторинг) по развитию детских умений и</w:t>
            </w:r>
            <w:r w:rsidRPr="00B30D40">
              <w:rPr>
                <w:spacing w:val="-57"/>
                <w:sz w:val="24"/>
                <w:lang w:val="ru-RU"/>
              </w:rPr>
              <w:t xml:space="preserve"> </w:t>
            </w:r>
            <w:r w:rsidRPr="00B30D40">
              <w:rPr>
                <w:sz w:val="24"/>
                <w:lang w:val="ru-RU"/>
              </w:rPr>
              <w:t>навыков в изобразительной деятельности</w:t>
            </w:r>
            <w:r w:rsidRPr="00B30D40">
              <w:rPr>
                <w:spacing w:val="1"/>
                <w:sz w:val="24"/>
                <w:lang w:val="ru-RU"/>
              </w:rPr>
              <w:t xml:space="preserve"> </w:t>
            </w:r>
            <w:r w:rsidRPr="00B30D40">
              <w:rPr>
                <w:sz w:val="24"/>
                <w:lang w:val="ru-RU"/>
              </w:rPr>
              <w:t>(рисовании).</w:t>
            </w:r>
            <w:r w:rsidRPr="00B30D40">
              <w:rPr>
                <w:spacing w:val="-1"/>
                <w:sz w:val="24"/>
                <w:lang w:val="ru-RU"/>
              </w:rPr>
              <w:t xml:space="preserve"> </w:t>
            </w:r>
            <w:r w:rsidRPr="00B30D40">
              <w:rPr>
                <w:sz w:val="24"/>
                <w:lang w:val="ru-RU"/>
              </w:rPr>
              <w:t>Содержание</w:t>
            </w:r>
            <w:r w:rsidRPr="00B30D40">
              <w:rPr>
                <w:spacing w:val="-2"/>
                <w:sz w:val="24"/>
                <w:lang w:val="ru-RU"/>
              </w:rPr>
              <w:t xml:space="preserve"> </w:t>
            </w:r>
            <w:r w:rsidRPr="00B30D40">
              <w:rPr>
                <w:sz w:val="24"/>
                <w:lang w:val="ru-RU"/>
              </w:rPr>
              <w:t>мониторинга</w:t>
            </w:r>
          </w:p>
          <w:p w:rsidR="00906D77" w:rsidRPr="00B30D40" w:rsidRDefault="00906D77" w:rsidP="00B30D40">
            <w:pPr>
              <w:pStyle w:val="TableParagraph"/>
              <w:spacing w:line="270" w:lineRule="atLeast"/>
              <w:ind w:left="138" w:right="41"/>
              <w:rPr>
                <w:sz w:val="24"/>
                <w:lang w:val="ru-RU"/>
              </w:rPr>
            </w:pPr>
            <w:r w:rsidRPr="00B30D40">
              <w:rPr>
                <w:sz w:val="24"/>
                <w:lang w:val="ru-RU"/>
              </w:rPr>
              <w:t>составляют задания на несложные сюжетные</w:t>
            </w:r>
            <w:r w:rsidRPr="00B30D40">
              <w:rPr>
                <w:spacing w:val="-58"/>
                <w:sz w:val="24"/>
                <w:lang w:val="ru-RU"/>
              </w:rPr>
              <w:t xml:space="preserve"> </w:t>
            </w:r>
            <w:r w:rsidRPr="00B30D40">
              <w:rPr>
                <w:sz w:val="24"/>
                <w:lang w:val="ru-RU"/>
              </w:rPr>
              <w:t>композиции,</w:t>
            </w:r>
            <w:r w:rsidRPr="00B30D40">
              <w:rPr>
                <w:spacing w:val="-2"/>
                <w:sz w:val="24"/>
                <w:lang w:val="ru-RU"/>
              </w:rPr>
              <w:t xml:space="preserve"> </w:t>
            </w:r>
            <w:r w:rsidRPr="00B30D40">
              <w:rPr>
                <w:sz w:val="24"/>
                <w:lang w:val="ru-RU"/>
              </w:rPr>
              <w:t>выбранные</w:t>
            </w:r>
            <w:r w:rsidRPr="00B30D40">
              <w:rPr>
                <w:spacing w:val="-2"/>
                <w:sz w:val="24"/>
                <w:lang w:val="ru-RU"/>
              </w:rPr>
              <w:t xml:space="preserve"> </w:t>
            </w:r>
            <w:r w:rsidRPr="00B30D40">
              <w:rPr>
                <w:sz w:val="24"/>
                <w:lang w:val="ru-RU"/>
              </w:rPr>
              <w:t>педагогом</w:t>
            </w:r>
            <w:r w:rsidRPr="00B30D40">
              <w:rPr>
                <w:spacing w:val="-2"/>
                <w:sz w:val="24"/>
                <w:lang w:val="ru-RU"/>
              </w:rPr>
              <w:t xml:space="preserve"> </w:t>
            </w:r>
            <w:r w:rsidRPr="00B30D40">
              <w:rPr>
                <w:sz w:val="24"/>
                <w:lang w:val="ru-RU"/>
              </w:rPr>
              <w:t>или</w:t>
            </w:r>
          </w:p>
          <w:p w:rsidR="00906D77" w:rsidRDefault="00906D77" w:rsidP="00B30D40">
            <w:pPr>
              <w:pStyle w:val="TableParagraph"/>
              <w:spacing w:line="270" w:lineRule="exact"/>
              <w:ind w:left="138"/>
              <w:rPr>
                <w:sz w:val="24"/>
              </w:rPr>
            </w:pPr>
            <w:r>
              <w:rPr>
                <w:sz w:val="24"/>
              </w:rPr>
              <w:t>детьми.</w:t>
            </w:r>
          </w:p>
          <w:p w:rsidR="00906D77" w:rsidRPr="00B30D40" w:rsidRDefault="00906D77" w:rsidP="00B30D40">
            <w:pPr>
              <w:pStyle w:val="TableParagraph"/>
              <w:numPr>
                <w:ilvl w:val="0"/>
                <w:numId w:val="80"/>
              </w:numPr>
              <w:tabs>
                <w:tab w:val="left" w:pos="319"/>
              </w:tabs>
              <w:ind w:right="95" w:firstLine="0"/>
              <w:rPr>
                <w:sz w:val="24"/>
                <w:lang w:val="ru-RU"/>
              </w:rPr>
            </w:pPr>
            <w:r w:rsidRPr="00B30D40">
              <w:rPr>
                <w:b/>
                <w:sz w:val="24"/>
                <w:lang w:val="ru-RU"/>
              </w:rPr>
              <w:t xml:space="preserve">неделя. </w:t>
            </w:r>
            <w:r w:rsidRPr="00B30D40">
              <w:rPr>
                <w:sz w:val="24"/>
                <w:lang w:val="ru-RU"/>
              </w:rPr>
              <w:t>Педагогическая диагностика</w:t>
            </w:r>
            <w:r w:rsidRPr="00B30D40">
              <w:rPr>
                <w:spacing w:val="1"/>
                <w:sz w:val="24"/>
                <w:lang w:val="ru-RU"/>
              </w:rPr>
              <w:t xml:space="preserve"> </w:t>
            </w:r>
            <w:r w:rsidRPr="00B30D40">
              <w:rPr>
                <w:sz w:val="24"/>
                <w:lang w:val="ru-RU"/>
              </w:rPr>
              <w:t>(мониторинг) по развитию детских умений и</w:t>
            </w:r>
            <w:r w:rsidRPr="00B30D40">
              <w:rPr>
                <w:spacing w:val="-58"/>
                <w:sz w:val="24"/>
                <w:lang w:val="ru-RU"/>
              </w:rPr>
              <w:t xml:space="preserve"> </w:t>
            </w:r>
            <w:r w:rsidRPr="00B30D40">
              <w:rPr>
                <w:sz w:val="24"/>
                <w:lang w:val="ru-RU"/>
              </w:rPr>
              <w:t>навыков в изобразительной деятельности</w:t>
            </w:r>
            <w:r w:rsidRPr="00B30D40">
              <w:rPr>
                <w:spacing w:val="1"/>
                <w:sz w:val="24"/>
                <w:lang w:val="ru-RU"/>
              </w:rPr>
              <w:t xml:space="preserve"> </w:t>
            </w:r>
            <w:r w:rsidRPr="00B30D40">
              <w:rPr>
                <w:sz w:val="24"/>
                <w:lang w:val="ru-RU"/>
              </w:rPr>
              <w:t>(лепка). Содержание мониторинга</w:t>
            </w:r>
            <w:r w:rsidRPr="00B30D40">
              <w:rPr>
                <w:spacing w:val="1"/>
                <w:sz w:val="24"/>
                <w:lang w:val="ru-RU"/>
              </w:rPr>
              <w:t xml:space="preserve"> </w:t>
            </w:r>
            <w:r w:rsidRPr="00B30D40">
              <w:rPr>
                <w:sz w:val="24"/>
                <w:lang w:val="ru-RU"/>
              </w:rPr>
              <w:t>составляют задания по лепке предметов,</w:t>
            </w:r>
            <w:r w:rsidRPr="00B30D40">
              <w:rPr>
                <w:spacing w:val="1"/>
                <w:sz w:val="24"/>
                <w:lang w:val="ru-RU"/>
              </w:rPr>
              <w:t xml:space="preserve"> </w:t>
            </w:r>
            <w:r w:rsidRPr="00B30D40">
              <w:rPr>
                <w:sz w:val="24"/>
                <w:lang w:val="ru-RU"/>
              </w:rPr>
              <w:t>состоящих</w:t>
            </w:r>
            <w:r w:rsidRPr="00B30D40">
              <w:rPr>
                <w:spacing w:val="1"/>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нескольких</w:t>
            </w:r>
            <w:r w:rsidRPr="00B30D40">
              <w:rPr>
                <w:spacing w:val="2"/>
                <w:sz w:val="24"/>
                <w:lang w:val="ru-RU"/>
              </w:rPr>
              <w:t xml:space="preserve"> </w:t>
            </w:r>
            <w:r w:rsidRPr="00B30D40">
              <w:rPr>
                <w:sz w:val="24"/>
                <w:lang w:val="ru-RU"/>
              </w:rPr>
              <w:t>частей.</w:t>
            </w:r>
          </w:p>
          <w:p w:rsidR="00906D77" w:rsidRPr="00B30D40" w:rsidRDefault="00906D77" w:rsidP="00B30D40">
            <w:pPr>
              <w:pStyle w:val="TableParagraph"/>
              <w:numPr>
                <w:ilvl w:val="0"/>
                <w:numId w:val="80"/>
              </w:numPr>
              <w:tabs>
                <w:tab w:val="left" w:pos="319"/>
              </w:tabs>
              <w:ind w:right="95" w:firstLine="0"/>
              <w:rPr>
                <w:sz w:val="24"/>
                <w:lang w:val="ru-RU"/>
              </w:rPr>
            </w:pPr>
            <w:r w:rsidRPr="00B30D40">
              <w:rPr>
                <w:b/>
                <w:sz w:val="24"/>
                <w:lang w:val="ru-RU"/>
              </w:rPr>
              <w:t xml:space="preserve">неделя. </w:t>
            </w:r>
            <w:r w:rsidRPr="00B30D40">
              <w:rPr>
                <w:sz w:val="24"/>
                <w:lang w:val="ru-RU"/>
              </w:rPr>
              <w:t>Педагогическая диагностика</w:t>
            </w:r>
            <w:r w:rsidRPr="00B30D40">
              <w:rPr>
                <w:spacing w:val="1"/>
                <w:sz w:val="24"/>
                <w:lang w:val="ru-RU"/>
              </w:rPr>
              <w:t xml:space="preserve"> </w:t>
            </w:r>
            <w:r w:rsidRPr="00B30D40">
              <w:rPr>
                <w:sz w:val="24"/>
                <w:lang w:val="ru-RU"/>
              </w:rPr>
              <w:t>(мониторинг) по развитию детских умений и</w:t>
            </w:r>
            <w:r w:rsidRPr="00B30D40">
              <w:rPr>
                <w:spacing w:val="-58"/>
                <w:sz w:val="24"/>
                <w:lang w:val="ru-RU"/>
              </w:rPr>
              <w:t xml:space="preserve"> </w:t>
            </w:r>
            <w:r w:rsidRPr="00B30D40">
              <w:rPr>
                <w:sz w:val="24"/>
                <w:lang w:val="ru-RU"/>
              </w:rPr>
              <w:t>навыков в изобразительной деятельности</w:t>
            </w:r>
            <w:r w:rsidRPr="00B30D40">
              <w:rPr>
                <w:spacing w:val="1"/>
                <w:sz w:val="24"/>
                <w:lang w:val="ru-RU"/>
              </w:rPr>
              <w:t xml:space="preserve"> </w:t>
            </w:r>
            <w:r w:rsidRPr="00B30D40">
              <w:rPr>
                <w:sz w:val="24"/>
                <w:lang w:val="ru-RU"/>
              </w:rPr>
              <w:t>(аппликация). Содержание мониторинга</w:t>
            </w:r>
            <w:r w:rsidRPr="00B30D40">
              <w:rPr>
                <w:spacing w:val="1"/>
                <w:sz w:val="24"/>
                <w:lang w:val="ru-RU"/>
              </w:rPr>
              <w:t xml:space="preserve"> </w:t>
            </w:r>
            <w:r w:rsidRPr="00B30D40">
              <w:rPr>
                <w:sz w:val="24"/>
                <w:lang w:val="ru-RU"/>
              </w:rPr>
              <w:t>составляют задания по выполнению</w:t>
            </w:r>
            <w:r w:rsidRPr="00B30D40">
              <w:rPr>
                <w:spacing w:val="1"/>
                <w:sz w:val="24"/>
                <w:lang w:val="ru-RU"/>
              </w:rPr>
              <w:t xml:space="preserve"> </w:t>
            </w:r>
            <w:r w:rsidRPr="00B30D40">
              <w:rPr>
                <w:sz w:val="24"/>
                <w:lang w:val="ru-RU"/>
              </w:rPr>
              <w:t>аппликации</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заданную</w:t>
            </w:r>
            <w:r w:rsidRPr="00B30D40">
              <w:rPr>
                <w:spacing w:val="-1"/>
                <w:sz w:val="24"/>
                <w:lang w:val="ru-RU"/>
              </w:rPr>
              <w:t xml:space="preserve"> </w:t>
            </w:r>
            <w:r w:rsidRPr="00B30D40">
              <w:rPr>
                <w:sz w:val="24"/>
                <w:lang w:val="ru-RU"/>
              </w:rPr>
              <w:t>тему.</w:t>
            </w:r>
          </w:p>
          <w:p w:rsidR="00906D77" w:rsidRPr="00B30D40" w:rsidRDefault="00906D77" w:rsidP="00B30D40">
            <w:pPr>
              <w:pStyle w:val="TableParagraph"/>
              <w:numPr>
                <w:ilvl w:val="0"/>
                <w:numId w:val="80"/>
              </w:numPr>
              <w:tabs>
                <w:tab w:val="left" w:pos="319"/>
              </w:tabs>
              <w:ind w:right="355" w:firstLine="0"/>
              <w:rPr>
                <w:sz w:val="24"/>
                <w:lang w:val="ru-RU"/>
              </w:rPr>
            </w:pPr>
            <w:r w:rsidRPr="00B30D40">
              <w:rPr>
                <w:b/>
                <w:sz w:val="24"/>
                <w:lang w:val="ru-RU"/>
              </w:rPr>
              <w:t xml:space="preserve">неделя. </w:t>
            </w:r>
            <w:r w:rsidRPr="00B30D40">
              <w:rPr>
                <w:sz w:val="24"/>
                <w:lang w:val="ru-RU"/>
              </w:rPr>
              <w:t>Педагогическая диагностика</w:t>
            </w:r>
            <w:r w:rsidRPr="00B30D40">
              <w:rPr>
                <w:spacing w:val="1"/>
                <w:sz w:val="24"/>
                <w:lang w:val="ru-RU"/>
              </w:rPr>
              <w:t xml:space="preserve"> </w:t>
            </w:r>
            <w:r w:rsidRPr="00B30D40">
              <w:rPr>
                <w:sz w:val="24"/>
                <w:lang w:val="ru-RU"/>
              </w:rPr>
              <w:t>развития</w:t>
            </w:r>
            <w:r w:rsidRPr="00B30D40">
              <w:rPr>
                <w:spacing w:val="-4"/>
                <w:sz w:val="24"/>
                <w:lang w:val="ru-RU"/>
              </w:rPr>
              <w:t xml:space="preserve"> </w:t>
            </w:r>
            <w:r w:rsidRPr="00B30D40">
              <w:rPr>
                <w:sz w:val="24"/>
                <w:lang w:val="ru-RU"/>
              </w:rPr>
              <w:t>музыкальных</w:t>
            </w:r>
            <w:r w:rsidRPr="00B30D40">
              <w:rPr>
                <w:spacing w:val="-4"/>
                <w:sz w:val="24"/>
                <w:lang w:val="ru-RU"/>
              </w:rPr>
              <w:t xml:space="preserve"> </w:t>
            </w:r>
            <w:r w:rsidRPr="00B30D40">
              <w:rPr>
                <w:sz w:val="24"/>
                <w:lang w:val="ru-RU"/>
              </w:rPr>
              <w:t>умений</w:t>
            </w:r>
            <w:r w:rsidRPr="00B30D40">
              <w:rPr>
                <w:spacing w:val="-4"/>
                <w:sz w:val="24"/>
                <w:lang w:val="ru-RU"/>
              </w:rPr>
              <w:t xml:space="preserve"> </w:t>
            </w:r>
            <w:r w:rsidRPr="00B30D40">
              <w:rPr>
                <w:sz w:val="24"/>
                <w:lang w:val="ru-RU"/>
              </w:rPr>
              <w:t>и навыков.</w:t>
            </w:r>
          </w:p>
        </w:tc>
        <w:tc>
          <w:tcPr>
            <w:tcW w:w="1640" w:type="dxa"/>
          </w:tcPr>
          <w:p w:rsidR="00906D77" w:rsidRDefault="00906D77" w:rsidP="00B30D40">
            <w:pPr>
              <w:pStyle w:val="TableParagraph"/>
              <w:ind w:left="246" w:right="423"/>
              <w:jc w:val="both"/>
              <w:rPr>
                <w:sz w:val="24"/>
              </w:rPr>
            </w:pPr>
            <w:r>
              <w:rPr>
                <w:sz w:val="24"/>
              </w:rPr>
              <w:t>Красота</w:t>
            </w:r>
            <w:r>
              <w:rPr>
                <w:spacing w:val="1"/>
                <w:sz w:val="24"/>
              </w:rPr>
              <w:t xml:space="preserve"> </w:t>
            </w:r>
            <w:r>
              <w:rPr>
                <w:sz w:val="24"/>
              </w:rPr>
              <w:t>Человек</w:t>
            </w:r>
            <w:r>
              <w:rPr>
                <w:spacing w:val="1"/>
                <w:sz w:val="24"/>
              </w:rPr>
              <w:t xml:space="preserve"> </w:t>
            </w:r>
            <w:r>
              <w:rPr>
                <w:sz w:val="24"/>
              </w:rPr>
              <w:t>Природа</w:t>
            </w:r>
            <w:r>
              <w:rPr>
                <w:spacing w:val="1"/>
                <w:sz w:val="24"/>
              </w:rPr>
              <w:t xml:space="preserve"> </w:t>
            </w:r>
            <w:r>
              <w:rPr>
                <w:spacing w:val="-1"/>
                <w:sz w:val="24"/>
              </w:rPr>
              <w:t>Культура</w:t>
            </w:r>
          </w:p>
        </w:tc>
        <w:tc>
          <w:tcPr>
            <w:tcW w:w="2153" w:type="dxa"/>
          </w:tcPr>
          <w:p w:rsidR="00906D77" w:rsidRPr="00B30D40" w:rsidRDefault="00906D77" w:rsidP="00B30D40">
            <w:pPr>
              <w:pStyle w:val="TableParagraph"/>
              <w:ind w:left="107" w:right="83" w:firstLine="458"/>
              <w:rPr>
                <w:sz w:val="24"/>
                <w:lang w:val="ru-RU"/>
              </w:rPr>
            </w:pPr>
            <w:r w:rsidRPr="00B30D40">
              <w:rPr>
                <w:sz w:val="24"/>
                <w:lang w:val="ru-RU"/>
              </w:rPr>
              <w:t>- приобщение</w:t>
            </w:r>
            <w:r w:rsidRPr="00B30D40">
              <w:rPr>
                <w:spacing w:val="1"/>
                <w:sz w:val="24"/>
                <w:lang w:val="ru-RU"/>
              </w:rPr>
              <w:t xml:space="preserve"> </w:t>
            </w:r>
            <w:r w:rsidRPr="00B30D40">
              <w:rPr>
                <w:sz w:val="24"/>
                <w:lang w:val="ru-RU"/>
              </w:rPr>
              <w:t>к художественным</w:t>
            </w:r>
            <w:r w:rsidRPr="00B30D40">
              <w:rPr>
                <w:spacing w:val="-58"/>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деятельности;</w:t>
            </w:r>
          </w:p>
          <w:p w:rsidR="00906D77" w:rsidRPr="00B30D40" w:rsidRDefault="00906D77" w:rsidP="00B30D40">
            <w:pPr>
              <w:pStyle w:val="TableParagraph"/>
              <w:ind w:left="565"/>
              <w:rPr>
                <w:sz w:val="24"/>
                <w:lang w:val="ru-RU"/>
              </w:rPr>
            </w:pPr>
            <w:r w:rsidRPr="00B30D40">
              <w:rPr>
                <w:w w:val="99"/>
                <w:sz w:val="24"/>
                <w:lang w:val="ru-RU"/>
              </w:rPr>
              <w:t>-</w:t>
            </w:r>
          </w:p>
          <w:p w:rsidR="00906D77" w:rsidRPr="00B30D40" w:rsidRDefault="00906D77" w:rsidP="00B30D40">
            <w:pPr>
              <w:pStyle w:val="TableParagraph"/>
              <w:spacing w:line="264" w:lineRule="exact"/>
              <w:ind w:left="107"/>
              <w:rPr>
                <w:sz w:val="24"/>
                <w:lang w:val="ru-RU"/>
              </w:rPr>
            </w:pPr>
            <w:r w:rsidRPr="00B30D40">
              <w:rPr>
                <w:sz w:val="24"/>
                <w:lang w:val="ru-RU"/>
              </w:rPr>
              <w:t>приобретение</w:t>
            </w:r>
          </w:p>
          <w:p w:rsidR="00906D77" w:rsidRPr="00B30D40" w:rsidRDefault="00906D77" w:rsidP="00B30D40">
            <w:pPr>
              <w:pStyle w:val="TableParagraph"/>
              <w:ind w:left="107" w:right="364"/>
              <w:rPr>
                <w:sz w:val="24"/>
                <w:lang w:val="ru-RU"/>
              </w:rPr>
            </w:pPr>
            <w:r w:rsidRPr="00B30D40">
              <w:rPr>
                <w:sz w:val="24"/>
                <w:lang w:val="ru-RU"/>
              </w:rPr>
              <w:t>опыта участия в</w:t>
            </w:r>
            <w:r w:rsidRPr="00B30D40">
              <w:rPr>
                <w:spacing w:val="-58"/>
                <w:sz w:val="24"/>
                <w:lang w:val="ru-RU"/>
              </w:rPr>
              <w:t xml:space="preserve"> </w:t>
            </w:r>
            <w:r w:rsidRPr="00B30D40">
              <w:rPr>
                <w:sz w:val="24"/>
                <w:lang w:val="ru-RU"/>
              </w:rPr>
              <w:t>концертной</w:t>
            </w:r>
            <w:r w:rsidRPr="00B30D40">
              <w:rPr>
                <w:spacing w:val="1"/>
                <w:sz w:val="24"/>
                <w:lang w:val="ru-RU"/>
              </w:rPr>
              <w:t xml:space="preserve"> </w:t>
            </w:r>
            <w:r w:rsidRPr="00B30D40">
              <w:rPr>
                <w:sz w:val="24"/>
                <w:lang w:val="ru-RU"/>
              </w:rPr>
              <w:t>деятельности;</w:t>
            </w:r>
          </w:p>
          <w:p w:rsidR="00906D77" w:rsidRDefault="00906D77" w:rsidP="00B30D40">
            <w:pPr>
              <w:pStyle w:val="TableParagraph"/>
              <w:ind w:left="107" w:right="506" w:firstLine="458"/>
              <w:jc w:val="both"/>
              <w:rPr>
                <w:sz w:val="24"/>
              </w:rPr>
            </w:pPr>
            <w:r>
              <w:rPr>
                <w:sz w:val="24"/>
              </w:rPr>
              <w:t>- освоение</w:t>
            </w:r>
            <w:r>
              <w:rPr>
                <w:spacing w:val="-58"/>
                <w:sz w:val="24"/>
              </w:rPr>
              <w:t xml:space="preserve"> </w:t>
            </w:r>
            <w:r>
              <w:rPr>
                <w:sz w:val="24"/>
              </w:rPr>
              <w:t>программного</w:t>
            </w:r>
            <w:r>
              <w:rPr>
                <w:spacing w:val="1"/>
                <w:sz w:val="24"/>
              </w:rPr>
              <w:t xml:space="preserve"> </w:t>
            </w:r>
            <w:r>
              <w:rPr>
                <w:sz w:val="24"/>
              </w:rPr>
              <w:t>материала.</w:t>
            </w:r>
          </w:p>
        </w:tc>
      </w:tr>
    </w:tbl>
    <w:p w:rsidR="000801B6" w:rsidRDefault="000801B6" w:rsidP="00B30D40">
      <w:pPr>
        <w:pStyle w:val="a3"/>
        <w:ind w:left="0" w:firstLine="0"/>
        <w:jc w:val="left"/>
        <w:rPr>
          <w:b/>
          <w:sz w:val="20"/>
        </w:rPr>
      </w:pPr>
    </w:p>
    <w:p w:rsidR="00906D77" w:rsidRDefault="000801B6" w:rsidP="00B30D40">
      <w:pPr>
        <w:pStyle w:val="a5"/>
        <w:numPr>
          <w:ilvl w:val="4"/>
          <w:numId w:val="161"/>
        </w:numPr>
        <w:tabs>
          <w:tab w:val="left" w:pos="2604"/>
        </w:tabs>
        <w:spacing w:before="233"/>
        <w:ind w:hanging="1081"/>
        <w:rPr>
          <w:b/>
          <w:sz w:val="24"/>
        </w:rPr>
      </w:pPr>
      <w:r>
        <w:rPr>
          <w:b/>
          <w:sz w:val="24"/>
        </w:rPr>
        <w:t xml:space="preserve">                   </w:t>
      </w:r>
    </w:p>
    <w:p w:rsidR="00906D77" w:rsidRDefault="00906D77" w:rsidP="00B30D40">
      <w:pPr>
        <w:pStyle w:val="a5"/>
        <w:numPr>
          <w:ilvl w:val="4"/>
          <w:numId w:val="161"/>
        </w:numPr>
        <w:tabs>
          <w:tab w:val="left" w:pos="2604"/>
        </w:tabs>
        <w:spacing w:before="233"/>
        <w:ind w:hanging="1081"/>
        <w:rPr>
          <w:b/>
          <w:sz w:val="24"/>
        </w:rPr>
      </w:pPr>
    </w:p>
    <w:p w:rsidR="00906D77" w:rsidRDefault="00906D77" w:rsidP="00B30D40">
      <w:pPr>
        <w:pStyle w:val="a5"/>
        <w:numPr>
          <w:ilvl w:val="4"/>
          <w:numId w:val="161"/>
        </w:numPr>
        <w:tabs>
          <w:tab w:val="left" w:pos="2604"/>
        </w:tabs>
        <w:spacing w:before="233"/>
        <w:ind w:hanging="1081"/>
        <w:rPr>
          <w:b/>
          <w:sz w:val="24"/>
        </w:rPr>
      </w:pPr>
    </w:p>
    <w:p w:rsidR="00906D77" w:rsidRDefault="00906D77" w:rsidP="00B30D40">
      <w:pPr>
        <w:pStyle w:val="a5"/>
        <w:numPr>
          <w:ilvl w:val="4"/>
          <w:numId w:val="161"/>
        </w:numPr>
        <w:tabs>
          <w:tab w:val="left" w:pos="2604"/>
        </w:tabs>
        <w:spacing w:before="233"/>
        <w:ind w:hanging="1081"/>
        <w:rPr>
          <w:b/>
          <w:sz w:val="24"/>
        </w:rPr>
      </w:pPr>
    </w:p>
    <w:p w:rsidR="00906D77" w:rsidRDefault="00906D77" w:rsidP="00B30D40">
      <w:pPr>
        <w:pStyle w:val="a5"/>
        <w:numPr>
          <w:ilvl w:val="4"/>
          <w:numId w:val="161"/>
        </w:numPr>
        <w:tabs>
          <w:tab w:val="left" w:pos="2604"/>
        </w:tabs>
        <w:spacing w:before="233"/>
        <w:ind w:hanging="1081"/>
        <w:rPr>
          <w:b/>
          <w:sz w:val="24"/>
        </w:rPr>
      </w:pPr>
    </w:p>
    <w:p w:rsidR="00906D77" w:rsidRDefault="00906D77" w:rsidP="00B30D40">
      <w:pPr>
        <w:pStyle w:val="a5"/>
        <w:numPr>
          <w:ilvl w:val="4"/>
          <w:numId w:val="161"/>
        </w:numPr>
        <w:tabs>
          <w:tab w:val="left" w:pos="2604"/>
        </w:tabs>
        <w:spacing w:before="233"/>
        <w:ind w:hanging="1081"/>
        <w:rPr>
          <w:b/>
          <w:sz w:val="24"/>
        </w:rPr>
      </w:pPr>
    </w:p>
    <w:p w:rsidR="000801B6" w:rsidRDefault="00906D77" w:rsidP="00B30D40">
      <w:pPr>
        <w:pStyle w:val="a5"/>
        <w:numPr>
          <w:ilvl w:val="4"/>
          <w:numId w:val="161"/>
        </w:numPr>
        <w:tabs>
          <w:tab w:val="left" w:pos="2604"/>
        </w:tabs>
        <w:spacing w:before="233"/>
        <w:ind w:hanging="1081"/>
        <w:rPr>
          <w:b/>
          <w:sz w:val="24"/>
        </w:rPr>
      </w:pPr>
      <w:r>
        <w:rPr>
          <w:b/>
          <w:sz w:val="24"/>
        </w:rPr>
        <w:t xml:space="preserve">                   </w:t>
      </w:r>
      <w:r w:rsidR="000801B6">
        <w:rPr>
          <w:b/>
          <w:sz w:val="24"/>
        </w:rPr>
        <w:t xml:space="preserve">   От</w:t>
      </w:r>
      <w:r w:rsidR="000801B6">
        <w:rPr>
          <w:b/>
          <w:spacing w:val="1"/>
          <w:sz w:val="24"/>
        </w:rPr>
        <w:t xml:space="preserve"> </w:t>
      </w:r>
      <w:r w:rsidR="000801B6">
        <w:rPr>
          <w:b/>
          <w:sz w:val="24"/>
        </w:rPr>
        <w:t>5</w:t>
      </w:r>
      <w:r w:rsidR="000801B6">
        <w:rPr>
          <w:b/>
          <w:spacing w:val="-1"/>
          <w:sz w:val="24"/>
        </w:rPr>
        <w:t xml:space="preserve"> </w:t>
      </w:r>
      <w:r w:rsidR="000801B6">
        <w:rPr>
          <w:b/>
          <w:sz w:val="24"/>
        </w:rPr>
        <w:t>лет</w:t>
      </w:r>
      <w:r w:rsidR="000801B6">
        <w:rPr>
          <w:b/>
          <w:spacing w:val="-1"/>
          <w:sz w:val="24"/>
        </w:rPr>
        <w:t xml:space="preserve"> </w:t>
      </w:r>
      <w:r w:rsidR="000801B6">
        <w:rPr>
          <w:b/>
          <w:sz w:val="24"/>
        </w:rPr>
        <w:t>до</w:t>
      </w:r>
      <w:r w:rsidR="000801B6">
        <w:rPr>
          <w:b/>
          <w:spacing w:val="-4"/>
          <w:sz w:val="24"/>
        </w:rPr>
        <w:t xml:space="preserve"> </w:t>
      </w:r>
      <w:r w:rsidR="000801B6">
        <w:rPr>
          <w:b/>
          <w:sz w:val="24"/>
        </w:rPr>
        <w:t>6</w:t>
      </w:r>
      <w:r w:rsidR="000801B6">
        <w:rPr>
          <w:b/>
          <w:spacing w:val="-1"/>
          <w:sz w:val="24"/>
        </w:rPr>
        <w:t xml:space="preserve"> </w:t>
      </w:r>
      <w:r w:rsidR="000801B6">
        <w:rPr>
          <w:b/>
          <w:sz w:val="24"/>
        </w:rPr>
        <w:t>лет</w:t>
      </w:r>
    </w:p>
    <w:p w:rsidR="000801B6" w:rsidRPr="00404E31" w:rsidRDefault="000801B6" w:rsidP="00B30D40">
      <w:pPr>
        <w:pStyle w:val="Heading1"/>
        <w:spacing w:before="184" w:line="256" w:lineRule="auto"/>
        <w:ind w:left="3984" w:right="744" w:hanging="2351"/>
      </w:pPr>
      <w:r w:rsidRPr="00404E31">
        <w:t>Содержание воспитательной работы в дошкольной образовательной организации с</w:t>
      </w:r>
      <w:r w:rsidRPr="00404E31">
        <w:rPr>
          <w:spacing w:val="-57"/>
        </w:rPr>
        <w:t xml:space="preserve"> </w:t>
      </w:r>
      <w:r w:rsidRPr="00404E31">
        <w:t>детьми</w:t>
      </w:r>
      <w:r w:rsidRPr="00404E31">
        <w:rPr>
          <w:spacing w:val="-1"/>
        </w:rPr>
        <w:t xml:space="preserve"> </w:t>
      </w:r>
      <w:r w:rsidRPr="00404E31">
        <w:t>старшей группы (5</w:t>
      </w:r>
      <w:r w:rsidRPr="00404E31">
        <w:rPr>
          <w:spacing w:val="2"/>
        </w:rPr>
        <w:t xml:space="preserve"> </w:t>
      </w:r>
      <w:r w:rsidRPr="00404E31">
        <w:t>-</w:t>
      </w:r>
      <w:r w:rsidRPr="00404E31">
        <w:rPr>
          <w:spacing w:val="-1"/>
        </w:rPr>
        <w:t xml:space="preserve"> </w:t>
      </w:r>
      <w:r w:rsidRPr="00404E31">
        <w:t>6</w:t>
      </w:r>
      <w:r w:rsidRPr="00404E31">
        <w:rPr>
          <w:spacing w:val="-1"/>
        </w:rPr>
        <w:t xml:space="preserve"> </w:t>
      </w:r>
      <w:r w:rsidRPr="00404E31">
        <w:t>лет)</w:t>
      </w:r>
    </w:p>
    <w:p w:rsidR="000801B6" w:rsidRPr="00404E31" w:rsidRDefault="000801B6" w:rsidP="00B30D40">
      <w:pPr>
        <w:spacing w:before="159"/>
        <w:ind w:left="815" w:firstLine="708"/>
        <w:rPr>
          <w:rFonts w:ascii="Times New Roman" w:hAnsi="Times New Roman" w:cs="Times New Roman"/>
          <w:b/>
          <w:sz w:val="24"/>
        </w:rPr>
      </w:pPr>
      <w:r w:rsidRPr="00404E31">
        <w:rPr>
          <w:rFonts w:ascii="Times New Roman" w:hAnsi="Times New Roman" w:cs="Times New Roman"/>
          <w:sz w:val="24"/>
        </w:rPr>
        <w:t>Вся</w:t>
      </w:r>
      <w:r w:rsidRPr="00404E31">
        <w:rPr>
          <w:rFonts w:ascii="Times New Roman" w:hAnsi="Times New Roman" w:cs="Times New Roman"/>
          <w:spacing w:val="3"/>
          <w:sz w:val="24"/>
        </w:rPr>
        <w:t xml:space="preserve"> </w:t>
      </w:r>
      <w:r w:rsidRPr="00404E31">
        <w:rPr>
          <w:rFonts w:ascii="Times New Roman" w:hAnsi="Times New Roman" w:cs="Times New Roman"/>
          <w:sz w:val="24"/>
        </w:rPr>
        <w:t>система</w:t>
      </w:r>
      <w:r w:rsidRPr="00404E31">
        <w:rPr>
          <w:rFonts w:ascii="Times New Roman" w:hAnsi="Times New Roman" w:cs="Times New Roman"/>
          <w:spacing w:val="1"/>
          <w:sz w:val="24"/>
        </w:rPr>
        <w:t xml:space="preserve"> </w:t>
      </w:r>
      <w:r w:rsidRPr="00404E31">
        <w:rPr>
          <w:rFonts w:ascii="Times New Roman" w:hAnsi="Times New Roman" w:cs="Times New Roman"/>
          <w:sz w:val="24"/>
        </w:rPr>
        <w:t>ценностей</w:t>
      </w:r>
      <w:r w:rsidRPr="00404E31">
        <w:rPr>
          <w:rFonts w:ascii="Times New Roman" w:hAnsi="Times New Roman" w:cs="Times New Roman"/>
          <w:spacing w:val="3"/>
          <w:sz w:val="24"/>
        </w:rPr>
        <w:t xml:space="preserve"> </w:t>
      </w:r>
      <w:r w:rsidRPr="00404E31">
        <w:rPr>
          <w:rFonts w:ascii="Times New Roman" w:hAnsi="Times New Roman" w:cs="Times New Roman"/>
          <w:sz w:val="24"/>
        </w:rPr>
        <w:t>находит</w:t>
      </w:r>
      <w:r w:rsidRPr="00404E31">
        <w:rPr>
          <w:rFonts w:ascii="Times New Roman" w:hAnsi="Times New Roman" w:cs="Times New Roman"/>
          <w:spacing w:val="3"/>
          <w:sz w:val="24"/>
        </w:rPr>
        <w:t xml:space="preserve"> </w:t>
      </w:r>
      <w:r w:rsidRPr="00404E31">
        <w:rPr>
          <w:rFonts w:ascii="Times New Roman" w:hAnsi="Times New Roman" w:cs="Times New Roman"/>
          <w:sz w:val="24"/>
        </w:rPr>
        <w:t>отражение</w:t>
      </w:r>
      <w:r w:rsidRPr="00404E31">
        <w:rPr>
          <w:rFonts w:ascii="Times New Roman" w:hAnsi="Times New Roman" w:cs="Times New Roman"/>
          <w:spacing w:val="58"/>
          <w:sz w:val="24"/>
        </w:rPr>
        <w:t xml:space="preserve"> </w:t>
      </w:r>
      <w:r w:rsidRPr="00404E31">
        <w:rPr>
          <w:rFonts w:ascii="Times New Roman" w:hAnsi="Times New Roman" w:cs="Times New Roman"/>
          <w:sz w:val="24"/>
        </w:rPr>
        <w:t>в</w:t>
      </w:r>
      <w:r w:rsidRPr="00404E31">
        <w:rPr>
          <w:rFonts w:ascii="Times New Roman" w:hAnsi="Times New Roman" w:cs="Times New Roman"/>
          <w:spacing w:val="7"/>
          <w:sz w:val="24"/>
        </w:rPr>
        <w:t xml:space="preserve"> </w:t>
      </w:r>
      <w:r w:rsidRPr="00404E31">
        <w:rPr>
          <w:rFonts w:ascii="Times New Roman" w:hAnsi="Times New Roman" w:cs="Times New Roman"/>
          <w:b/>
          <w:sz w:val="24"/>
        </w:rPr>
        <w:t>содержании</w:t>
      </w:r>
      <w:r w:rsidRPr="00404E31">
        <w:rPr>
          <w:rFonts w:ascii="Times New Roman" w:hAnsi="Times New Roman" w:cs="Times New Roman"/>
          <w:b/>
          <w:spacing w:val="3"/>
          <w:sz w:val="24"/>
        </w:rPr>
        <w:t xml:space="preserve"> </w:t>
      </w:r>
      <w:r w:rsidRPr="00404E31">
        <w:rPr>
          <w:rFonts w:ascii="Times New Roman" w:hAnsi="Times New Roman" w:cs="Times New Roman"/>
          <w:b/>
          <w:sz w:val="24"/>
        </w:rPr>
        <w:t>воспитательной</w:t>
      </w:r>
      <w:r w:rsidRPr="00404E31">
        <w:rPr>
          <w:rFonts w:ascii="Times New Roman" w:hAnsi="Times New Roman" w:cs="Times New Roman"/>
          <w:b/>
          <w:spacing w:val="1"/>
          <w:sz w:val="24"/>
        </w:rPr>
        <w:t xml:space="preserve"> </w:t>
      </w:r>
      <w:r w:rsidRPr="00404E31">
        <w:rPr>
          <w:rFonts w:ascii="Times New Roman" w:hAnsi="Times New Roman" w:cs="Times New Roman"/>
          <w:b/>
          <w:sz w:val="24"/>
        </w:rPr>
        <w:t>работы</w:t>
      </w:r>
      <w:r w:rsidRPr="00404E31">
        <w:rPr>
          <w:rFonts w:ascii="Times New Roman" w:hAnsi="Times New Roman" w:cs="Times New Roman"/>
          <w:b/>
          <w:spacing w:val="4"/>
          <w:sz w:val="24"/>
        </w:rPr>
        <w:t xml:space="preserve"> </w:t>
      </w:r>
      <w:r w:rsidRPr="00404E31">
        <w:rPr>
          <w:rFonts w:ascii="Times New Roman" w:hAnsi="Times New Roman" w:cs="Times New Roman"/>
          <w:sz w:val="24"/>
        </w:rPr>
        <w:t>в</w:t>
      </w:r>
      <w:r w:rsidRPr="00404E31">
        <w:rPr>
          <w:rFonts w:ascii="Times New Roman" w:hAnsi="Times New Roman" w:cs="Times New Roman"/>
          <w:spacing w:val="-57"/>
          <w:sz w:val="24"/>
        </w:rPr>
        <w:t xml:space="preserve"> </w:t>
      </w:r>
      <w:r w:rsidRPr="00404E31">
        <w:rPr>
          <w:rFonts w:ascii="Times New Roman" w:hAnsi="Times New Roman" w:cs="Times New Roman"/>
          <w:sz w:val="24"/>
        </w:rPr>
        <w:t>соответствии</w:t>
      </w:r>
      <w:r w:rsidRPr="00404E31">
        <w:rPr>
          <w:rFonts w:ascii="Times New Roman" w:hAnsi="Times New Roman" w:cs="Times New Roman"/>
          <w:spacing w:val="-1"/>
          <w:sz w:val="24"/>
        </w:rPr>
        <w:t xml:space="preserve"> </w:t>
      </w:r>
      <w:r w:rsidRPr="00404E31">
        <w:rPr>
          <w:rFonts w:ascii="Times New Roman" w:hAnsi="Times New Roman" w:cs="Times New Roman"/>
          <w:sz w:val="24"/>
        </w:rPr>
        <w:t>с</w:t>
      </w:r>
      <w:r w:rsidRPr="00404E31">
        <w:rPr>
          <w:rFonts w:ascii="Times New Roman" w:hAnsi="Times New Roman" w:cs="Times New Roman"/>
          <w:spacing w:val="-1"/>
          <w:sz w:val="24"/>
        </w:rPr>
        <w:t xml:space="preserve"> </w:t>
      </w:r>
      <w:r w:rsidRPr="00404E31">
        <w:rPr>
          <w:rFonts w:ascii="Times New Roman" w:hAnsi="Times New Roman" w:cs="Times New Roman"/>
          <w:sz w:val="24"/>
        </w:rPr>
        <w:t>возрастными особенностями детей</w:t>
      </w:r>
      <w:r w:rsidRPr="00404E31">
        <w:rPr>
          <w:rFonts w:ascii="Times New Roman" w:hAnsi="Times New Roman" w:cs="Times New Roman"/>
          <w:spacing w:val="4"/>
          <w:sz w:val="24"/>
        </w:rPr>
        <w:t xml:space="preserve"> </w:t>
      </w:r>
      <w:r w:rsidRPr="00404E31">
        <w:rPr>
          <w:rFonts w:ascii="Times New Roman" w:hAnsi="Times New Roman" w:cs="Times New Roman"/>
          <w:b/>
          <w:sz w:val="24"/>
        </w:rPr>
        <w:t>5</w:t>
      </w:r>
      <w:r w:rsidRPr="00404E31">
        <w:rPr>
          <w:rFonts w:ascii="Times New Roman" w:hAnsi="Times New Roman" w:cs="Times New Roman"/>
          <w:b/>
          <w:spacing w:val="-1"/>
          <w:sz w:val="24"/>
        </w:rPr>
        <w:t xml:space="preserve"> </w:t>
      </w:r>
      <w:r w:rsidRPr="00404E31">
        <w:rPr>
          <w:rFonts w:ascii="Times New Roman" w:hAnsi="Times New Roman" w:cs="Times New Roman"/>
          <w:b/>
          <w:sz w:val="24"/>
        </w:rPr>
        <w:t>-</w:t>
      </w:r>
      <w:r w:rsidRPr="00404E31">
        <w:rPr>
          <w:rFonts w:ascii="Times New Roman" w:hAnsi="Times New Roman" w:cs="Times New Roman"/>
          <w:b/>
          <w:spacing w:val="-1"/>
          <w:sz w:val="24"/>
        </w:rPr>
        <w:t xml:space="preserve"> </w:t>
      </w:r>
      <w:r w:rsidRPr="00404E31">
        <w:rPr>
          <w:rFonts w:ascii="Times New Roman" w:hAnsi="Times New Roman" w:cs="Times New Roman"/>
          <w:b/>
          <w:sz w:val="24"/>
        </w:rPr>
        <w:t>6 лет.</w:t>
      </w:r>
    </w:p>
    <w:p w:rsidR="000801B6" w:rsidRDefault="000801B6" w:rsidP="00B30D40">
      <w:pPr>
        <w:pStyle w:val="a3"/>
        <w:spacing w:before="7"/>
        <w:ind w:left="0" w:firstLine="0"/>
        <w:jc w:val="left"/>
        <w:rPr>
          <w:b/>
          <w:sz w:val="1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2"/>
        <w:gridCol w:w="3161"/>
        <w:gridCol w:w="4964"/>
      </w:tblGrid>
      <w:tr w:rsidR="000801B6" w:rsidTr="00D4716D">
        <w:trPr>
          <w:trHeight w:val="1656"/>
        </w:trPr>
        <w:tc>
          <w:tcPr>
            <w:tcW w:w="1942" w:type="dxa"/>
          </w:tcPr>
          <w:p w:rsidR="000801B6" w:rsidRPr="00B30D40" w:rsidRDefault="000801B6" w:rsidP="00B30D40">
            <w:pPr>
              <w:pStyle w:val="TableParagraph"/>
              <w:spacing w:before="8"/>
              <w:ind w:left="0"/>
              <w:rPr>
                <w:b/>
                <w:sz w:val="23"/>
                <w:lang w:val="ru-RU"/>
              </w:rPr>
            </w:pPr>
          </w:p>
          <w:p w:rsidR="000801B6" w:rsidRDefault="000801B6" w:rsidP="00B30D40">
            <w:pPr>
              <w:pStyle w:val="TableParagraph"/>
              <w:ind w:left="88" w:right="65" w:firstLine="283"/>
              <w:rPr>
                <w:b/>
                <w:sz w:val="24"/>
              </w:rPr>
            </w:pPr>
            <w:r>
              <w:rPr>
                <w:b/>
                <w:sz w:val="24"/>
              </w:rPr>
              <w:t>Направления</w:t>
            </w:r>
            <w:r>
              <w:rPr>
                <w:b/>
                <w:spacing w:val="-57"/>
                <w:sz w:val="24"/>
              </w:rPr>
              <w:t xml:space="preserve"> </w:t>
            </w:r>
            <w:r>
              <w:rPr>
                <w:b/>
                <w:sz w:val="24"/>
              </w:rPr>
              <w:t>воспитания.</w:t>
            </w:r>
          </w:p>
          <w:p w:rsidR="000801B6" w:rsidRDefault="000801B6" w:rsidP="00B30D40">
            <w:pPr>
              <w:pStyle w:val="TableParagraph"/>
              <w:ind w:left="583"/>
              <w:rPr>
                <w:b/>
                <w:sz w:val="24"/>
              </w:rPr>
            </w:pPr>
            <w:r>
              <w:rPr>
                <w:b/>
                <w:sz w:val="24"/>
              </w:rPr>
              <w:t>Ценности</w:t>
            </w:r>
          </w:p>
        </w:tc>
        <w:tc>
          <w:tcPr>
            <w:tcW w:w="3161" w:type="dxa"/>
          </w:tcPr>
          <w:p w:rsidR="000801B6" w:rsidRDefault="000801B6" w:rsidP="00B30D40">
            <w:pPr>
              <w:pStyle w:val="TableParagraph"/>
              <w:ind w:left="0"/>
              <w:rPr>
                <w:b/>
                <w:sz w:val="26"/>
              </w:rPr>
            </w:pPr>
          </w:p>
          <w:p w:rsidR="000801B6" w:rsidRDefault="000801B6" w:rsidP="00B30D40">
            <w:pPr>
              <w:pStyle w:val="TableParagraph"/>
              <w:spacing w:before="9"/>
              <w:ind w:left="0"/>
              <w:rPr>
                <w:b/>
                <w:sz w:val="33"/>
              </w:rPr>
            </w:pPr>
          </w:p>
          <w:p w:rsidR="000801B6" w:rsidRDefault="000801B6" w:rsidP="00B30D40">
            <w:pPr>
              <w:pStyle w:val="TableParagraph"/>
              <w:ind w:left="1106"/>
              <w:rPr>
                <w:b/>
                <w:sz w:val="24"/>
              </w:rPr>
            </w:pPr>
            <w:r>
              <w:rPr>
                <w:b/>
                <w:sz w:val="24"/>
              </w:rPr>
              <w:t>Цель,</w:t>
            </w:r>
            <w:r>
              <w:rPr>
                <w:b/>
                <w:spacing w:val="-1"/>
                <w:sz w:val="24"/>
              </w:rPr>
              <w:t xml:space="preserve"> </w:t>
            </w:r>
            <w:r>
              <w:rPr>
                <w:b/>
                <w:sz w:val="24"/>
              </w:rPr>
              <w:t>задачи</w:t>
            </w:r>
          </w:p>
        </w:tc>
        <w:tc>
          <w:tcPr>
            <w:tcW w:w="4964" w:type="dxa"/>
          </w:tcPr>
          <w:p w:rsidR="000801B6" w:rsidRPr="00B30D40" w:rsidRDefault="000801B6" w:rsidP="00B30D40">
            <w:pPr>
              <w:pStyle w:val="TableParagraph"/>
              <w:ind w:left="0"/>
              <w:rPr>
                <w:b/>
                <w:sz w:val="26"/>
                <w:lang w:val="ru-RU"/>
              </w:rPr>
            </w:pPr>
          </w:p>
          <w:p w:rsidR="000801B6" w:rsidRPr="00B30D40" w:rsidRDefault="000801B6" w:rsidP="00B30D40">
            <w:pPr>
              <w:pStyle w:val="TableParagraph"/>
              <w:spacing w:before="8"/>
              <w:ind w:left="0"/>
              <w:rPr>
                <w:b/>
                <w:sz w:val="21"/>
                <w:lang w:val="ru-RU"/>
              </w:rPr>
            </w:pPr>
          </w:p>
          <w:p w:rsidR="000801B6" w:rsidRPr="00B30D40" w:rsidRDefault="000801B6" w:rsidP="00B30D40">
            <w:pPr>
              <w:pStyle w:val="TableParagraph"/>
              <w:ind w:left="686" w:right="215" w:firstLine="2"/>
              <w:rPr>
                <w:b/>
                <w:sz w:val="24"/>
                <w:lang w:val="ru-RU"/>
              </w:rPr>
            </w:pPr>
            <w:r w:rsidRPr="00B30D40">
              <w:rPr>
                <w:b/>
                <w:sz w:val="24"/>
                <w:lang w:val="ru-RU"/>
              </w:rPr>
              <w:t>Направление</w:t>
            </w:r>
            <w:r w:rsidRPr="00B30D40">
              <w:rPr>
                <w:b/>
                <w:spacing w:val="-5"/>
                <w:sz w:val="24"/>
                <w:lang w:val="ru-RU"/>
              </w:rPr>
              <w:t xml:space="preserve"> </w:t>
            </w:r>
            <w:r w:rsidRPr="00B30D40">
              <w:rPr>
                <w:b/>
                <w:sz w:val="24"/>
                <w:lang w:val="ru-RU"/>
              </w:rPr>
              <w:t>деятельности</w:t>
            </w:r>
            <w:r w:rsidRPr="00B30D40">
              <w:rPr>
                <w:b/>
                <w:spacing w:val="-6"/>
                <w:sz w:val="24"/>
                <w:lang w:val="ru-RU"/>
              </w:rPr>
              <w:t xml:space="preserve"> </w:t>
            </w:r>
            <w:r w:rsidRPr="00B30D40">
              <w:rPr>
                <w:b/>
                <w:sz w:val="24"/>
                <w:lang w:val="ru-RU"/>
              </w:rPr>
              <w:t>педагога,</w:t>
            </w:r>
            <w:r w:rsidRPr="00B30D40">
              <w:rPr>
                <w:b/>
                <w:spacing w:val="-57"/>
                <w:sz w:val="24"/>
                <w:lang w:val="ru-RU"/>
              </w:rPr>
              <w:t xml:space="preserve"> </w:t>
            </w:r>
            <w:r w:rsidRPr="00B30D40">
              <w:rPr>
                <w:b/>
                <w:sz w:val="24"/>
                <w:lang w:val="ru-RU"/>
              </w:rPr>
              <w:t>воспитателя,</w:t>
            </w:r>
            <w:r w:rsidRPr="00B30D40">
              <w:rPr>
                <w:b/>
                <w:spacing w:val="-3"/>
                <w:sz w:val="24"/>
                <w:lang w:val="ru-RU"/>
              </w:rPr>
              <w:t xml:space="preserve"> </w:t>
            </w:r>
            <w:r w:rsidRPr="00B30D40">
              <w:rPr>
                <w:b/>
                <w:sz w:val="24"/>
                <w:lang w:val="ru-RU"/>
              </w:rPr>
              <w:t>руководителя</w:t>
            </w:r>
            <w:r w:rsidRPr="00B30D40">
              <w:rPr>
                <w:b/>
                <w:spacing w:val="-2"/>
                <w:sz w:val="24"/>
                <w:lang w:val="ru-RU"/>
              </w:rPr>
              <w:t xml:space="preserve"> </w:t>
            </w:r>
            <w:r w:rsidRPr="00B30D40">
              <w:rPr>
                <w:b/>
                <w:sz w:val="24"/>
                <w:lang w:val="ru-RU"/>
              </w:rPr>
              <w:t>ДОО</w:t>
            </w:r>
          </w:p>
        </w:tc>
      </w:tr>
      <w:tr w:rsidR="000801B6" w:rsidTr="00D4716D">
        <w:trPr>
          <w:trHeight w:val="3864"/>
        </w:trPr>
        <w:tc>
          <w:tcPr>
            <w:tcW w:w="1942" w:type="dxa"/>
          </w:tcPr>
          <w:p w:rsidR="000801B6" w:rsidRDefault="000801B6" w:rsidP="00B30D40">
            <w:pPr>
              <w:pStyle w:val="TableParagraph"/>
              <w:spacing w:line="273" w:lineRule="exact"/>
              <w:ind w:left="247"/>
              <w:rPr>
                <w:b/>
                <w:sz w:val="24"/>
              </w:rPr>
            </w:pPr>
            <w:r>
              <w:rPr>
                <w:b/>
                <w:sz w:val="24"/>
              </w:rPr>
              <w:t>Патриотическо</w:t>
            </w:r>
          </w:p>
          <w:p w:rsidR="000801B6" w:rsidRDefault="000801B6" w:rsidP="00B30D40">
            <w:pPr>
              <w:pStyle w:val="TableParagraph"/>
              <w:spacing w:before="2"/>
              <w:ind w:left="0"/>
              <w:rPr>
                <w:b/>
                <w:sz w:val="24"/>
              </w:rPr>
            </w:pPr>
          </w:p>
          <w:p w:rsidR="000801B6" w:rsidRDefault="000801B6" w:rsidP="00B30D40">
            <w:pPr>
              <w:pStyle w:val="TableParagraph"/>
              <w:spacing w:line="237" w:lineRule="auto"/>
              <w:ind w:left="285" w:right="533" w:hanging="39"/>
              <w:rPr>
                <w:sz w:val="24"/>
              </w:rPr>
            </w:pPr>
            <w:r>
              <w:rPr>
                <w:b/>
                <w:sz w:val="24"/>
              </w:rPr>
              <w:t>Ценности:</w:t>
            </w:r>
            <w:r>
              <w:rPr>
                <w:b/>
                <w:spacing w:val="-57"/>
                <w:sz w:val="24"/>
              </w:rPr>
              <w:t xml:space="preserve"> </w:t>
            </w:r>
            <w:r>
              <w:rPr>
                <w:sz w:val="24"/>
              </w:rPr>
              <w:t>Родина,</w:t>
            </w:r>
            <w:r>
              <w:rPr>
                <w:spacing w:val="1"/>
                <w:sz w:val="24"/>
              </w:rPr>
              <w:t xml:space="preserve"> </w:t>
            </w:r>
            <w:r>
              <w:rPr>
                <w:sz w:val="24"/>
              </w:rPr>
              <w:t>природа</w:t>
            </w:r>
          </w:p>
        </w:tc>
        <w:tc>
          <w:tcPr>
            <w:tcW w:w="3161" w:type="dxa"/>
          </w:tcPr>
          <w:p w:rsidR="000801B6" w:rsidRPr="00B30D40" w:rsidRDefault="000801B6" w:rsidP="00B30D40">
            <w:pPr>
              <w:pStyle w:val="TableParagraph"/>
              <w:spacing w:line="270" w:lineRule="exact"/>
              <w:ind w:left="424"/>
              <w:rPr>
                <w:b/>
                <w:sz w:val="24"/>
                <w:lang w:val="ru-RU"/>
              </w:rPr>
            </w:pPr>
            <w:r w:rsidRPr="00B30D40">
              <w:rPr>
                <w:b/>
                <w:sz w:val="24"/>
                <w:lang w:val="ru-RU"/>
              </w:rPr>
              <w:t>Цель:</w:t>
            </w:r>
          </w:p>
          <w:p w:rsidR="000801B6" w:rsidRPr="00B30D40" w:rsidRDefault="000801B6" w:rsidP="00B30D40">
            <w:pPr>
              <w:pStyle w:val="TableParagraph"/>
              <w:ind w:left="107" w:right="111"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воспитания нравственных</w:t>
            </w:r>
            <w:r w:rsidRPr="00B30D40">
              <w:rPr>
                <w:spacing w:val="1"/>
                <w:sz w:val="24"/>
                <w:lang w:val="ru-RU"/>
              </w:rPr>
              <w:t xml:space="preserve"> </w:t>
            </w:r>
            <w:r w:rsidRPr="00B30D40">
              <w:rPr>
                <w:sz w:val="24"/>
                <w:lang w:val="ru-RU"/>
              </w:rPr>
              <w:t>качеств в процессе</w:t>
            </w:r>
            <w:r w:rsidRPr="00B30D40">
              <w:rPr>
                <w:spacing w:val="1"/>
                <w:sz w:val="24"/>
                <w:lang w:val="ru-RU"/>
              </w:rPr>
              <w:t xml:space="preserve"> </w:t>
            </w:r>
            <w:r w:rsidRPr="00B30D40">
              <w:rPr>
                <w:sz w:val="24"/>
                <w:lang w:val="ru-RU"/>
              </w:rPr>
              <w:t>ознакомления детей с</w:t>
            </w:r>
            <w:r w:rsidRPr="00B30D40">
              <w:rPr>
                <w:spacing w:val="1"/>
                <w:sz w:val="24"/>
                <w:lang w:val="ru-RU"/>
              </w:rPr>
              <w:t xml:space="preserve"> </w:t>
            </w:r>
            <w:r w:rsidRPr="00B30D40">
              <w:rPr>
                <w:sz w:val="24"/>
                <w:lang w:val="ru-RU"/>
              </w:rPr>
              <w:t>традициями</w:t>
            </w:r>
            <w:r w:rsidRPr="00B30D40">
              <w:rPr>
                <w:spacing w:val="-5"/>
                <w:sz w:val="24"/>
                <w:lang w:val="ru-RU"/>
              </w:rPr>
              <w:t xml:space="preserve"> </w:t>
            </w:r>
            <w:r w:rsidRPr="00B30D40">
              <w:rPr>
                <w:sz w:val="24"/>
                <w:lang w:val="ru-RU"/>
              </w:rPr>
              <w:t>России</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своего</w:t>
            </w:r>
            <w:r w:rsidRPr="00B30D40">
              <w:rPr>
                <w:spacing w:val="-57"/>
                <w:sz w:val="24"/>
                <w:lang w:val="ru-RU"/>
              </w:rPr>
              <w:t xml:space="preserve"> </w:t>
            </w:r>
            <w:r w:rsidRPr="00B30D40">
              <w:rPr>
                <w:sz w:val="24"/>
                <w:lang w:val="ru-RU"/>
              </w:rPr>
              <w:t>народа.</w:t>
            </w:r>
          </w:p>
          <w:p w:rsidR="000801B6" w:rsidRPr="00B30D40" w:rsidRDefault="000801B6" w:rsidP="00B30D40">
            <w:pPr>
              <w:pStyle w:val="TableParagraph"/>
              <w:spacing w:before="2"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169" w:firstLine="316"/>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4"/>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учетом патриотического</w:t>
            </w:r>
            <w:r w:rsidRPr="00B30D40">
              <w:rPr>
                <w:spacing w:val="1"/>
                <w:sz w:val="24"/>
                <w:lang w:val="ru-RU"/>
              </w:rPr>
              <w:t xml:space="preserve"> </w:t>
            </w:r>
            <w:r w:rsidRPr="00B30D40">
              <w:rPr>
                <w:sz w:val="24"/>
                <w:lang w:val="ru-RU"/>
              </w:rPr>
              <w:t>направления воспитания в</w:t>
            </w:r>
            <w:r w:rsidRPr="00B30D40">
              <w:rPr>
                <w:spacing w:val="1"/>
                <w:sz w:val="24"/>
                <w:lang w:val="ru-RU"/>
              </w:rPr>
              <w:t xml:space="preserve"> </w:t>
            </w:r>
            <w:r w:rsidRPr="00B30D40">
              <w:rPr>
                <w:sz w:val="24"/>
                <w:lang w:val="ru-RU"/>
              </w:rPr>
              <w:t>условиях</w:t>
            </w:r>
            <w:r w:rsidRPr="00B30D40">
              <w:rPr>
                <w:spacing w:val="1"/>
                <w:sz w:val="24"/>
                <w:lang w:val="ru-RU"/>
              </w:rPr>
              <w:t xml:space="preserve"> </w:t>
            </w:r>
            <w:r w:rsidRPr="00B30D40">
              <w:rPr>
                <w:sz w:val="24"/>
                <w:lang w:val="ru-RU"/>
              </w:rPr>
              <w:t>ДОО.</w:t>
            </w:r>
          </w:p>
        </w:tc>
        <w:tc>
          <w:tcPr>
            <w:tcW w:w="4964" w:type="dxa"/>
          </w:tcPr>
          <w:p w:rsidR="000801B6" w:rsidRPr="00B30D40" w:rsidRDefault="000801B6" w:rsidP="00B30D40">
            <w:pPr>
              <w:pStyle w:val="TableParagraph"/>
              <w:numPr>
                <w:ilvl w:val="0"/>
                <w:numId w:val="79"/>
              </w:numPr>
              <w:tabs>
                <w:tab w:val="left" w:pos="807"/>
              </w:tabs>
              <w:ind w:right="340"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любви к родному краю,</w:t>
            </w:r>
            <w:r w:rsidRPr="00B30D40">
              <w:rPr>
                <w:spacing w:val="1"/>
                <w:sz w:val="24"/>
                <w:lang w:val="ru-RU"/>
              </w:rPr>
              <w:t xml:space="preserve"> </w:t>
            </w:r>
            <w:r w:rsidRPr="00B30D40">
              <w:rPr>
                <w:sz w:val="24"/>
                <w:lang w:val="ru-RU"/>
              </w:rPr>
              <w:t>родной</w:t>
            </w:r>
            <w:r w:rsidRPr="00B30D40">
              <w:rPr>
                <w:spacing w:val="-1"/>
                <w:sz w:val="24"/>
                <w:lang w:val="ru-RU"/>
              </w:rPr>
              <w:t xml:space="preserve"> </w:t>
            </w:r>
            <w:r w:rsidRPr="00B30D40">
              <w:rPr>
                <w:sz w:val="24"/>
                <w:lang w:val="ru-RU"/>
              </w:rPr>
              <w:t>стране,</w:t>
            </w:r>
            <w:r w:rsidRPr="00B30D40">
              <w:rPr>
                <w:spacing w:val="-1"/>
                <w:sz w:val="24"/>
                <w:lang w:val="ru-RU"/>
              </w:rPr>
              <w:t xml:space="preserve"> </w:t>
            </w:r>
            <w:r w:rsidRPr="00B30D40">
              <w:rPr>
                <w:sz w:val="24"/>
                <w:lang w:val="ru-RU"/>
              </w:rPr>
              <w:t>родной</w:t>
            </w:r>
            <w:r w:rsidRPr="00B30D40">
              <w:rPr>
                <w:spacing w:val="-2"/>
                <w:sz w:val="24"/>
                <w:lang w:val="ru-RU"/>
              </w:rPr>
              <w:t xml:space="preserve"> </w:t>
            </w:r>
            <w:r w:rsidRPr="00B30D40">
              <w:rPr>
                <w:sz w:val="24"/>
                <w:lang w:val="ru-RU"/>
              </w:rPr>
              <w:t>природе,</w:t>
            </w:r>
            <w:r w:rsidRPr="00B30D40">
              <w:rPr>
                <w:spacing w:val="-1"/>
                <w:sz w:val="24"/>
                <w:lang w:val="ru-RU"/>
              </w:rPr>
              <w:t xml:space="preserve"> </w:t>
            </w:r>
            <w:r w:rsidRPr="00B30D40">
              <w:rPr>
                <w:sz w:val="24"/>
                <w:lang w:val="ru-RU"/>
              </w:rPr>
              <w:t>семье.</w:t>
            </w:r>
          </w:p>
          <w:p w:rsidR="000801B6" w:rsidRPr="00B30D40" w:rsidRDefault="000801B6" w:rsidP="00B30D40">
            <w:pPr>
              <w:pStyle w:val="TableParagraph"/>
              <w:numPr>
                <w:ilvl w:val="0"/>
                <w:numId w:val="79"/>
              </w:numPr>
              <w:tabs>
                <w:tab w:val="left" w:pos="807"/>
              </w:tabs>
              <w:ind w:right="580" w:firstLine="458"/>
              <w:rPr>
                <w:sz w:val="24"/>
                <w:lang w:val="ru-RU"/>
              </w:rPr>
            </w:pPr>
            <w:r w:rsidRPr="00B30D40">
              <w:rPr>
                <w:sz w:val="24"/>
                <w:lang w:val="ru-RU"/>
              </w:rPr>
              <w:t>Организация детско-родительских</w:t>
            </w:r>
            <w:r w:rsidRPr="00B30D40">
              <w:rPr>
                <w:spacing w:val="-57"/>
                <w:sz w:val="24"/>
                <w:lang w:val="ru-RU"/>
              </w:rPr>
              <w:t xml:space="preserve"> </w:t>
            </w:r>
            <w:r w:rsidRPr="00B30D40">
              <w:rPr>
                <w:sz w:val="24"/>
                <w:lang w:val="ru-RU"/>
              </w:rPr>
              <w:t>проектов направленных на ознакомление</w:t>
            </w:r>
            <w:r w:rsidRPr="00B30D40">
              <w:rPr>
                <w:spacing w:val="-57"/>
                <w:sz w:val="24"/>
                <w:lang w:val="ru-RU"/>
              </w:rPr>
              <w:t xml:space="preserve"> </w:t>
            </w:r>
            <w:r w:rsidRPr="00B30D40">
              <w:rPr>
                <w:sz w:val="24"/>
                <w:lang w:val="ru-RU"/>
              </w:rPr>
              <w:t>детей с названиями улиц, на которых они</w:t>
            </w:r>
            <w:r w:rsidRPr="00B30D40">
              <w:rPr>
                <w:spacing w:val="-58"/>
                <w:sz w:val="24"/>
                <w:lang w:val="ru-RU"/>
              </w:rPr>
              <w:t xml:space="preserve"> </w:t>
            </w:r>
            <w:r w:rsidRPr="00B30D40">
              <w:rPr>
                <w:sz w:val="24"/>
                <w:lang w:val="ru-RU"/>
              </w:rPr>
              <w:t>живут, достопримечательностях города</w:t>
            </w:r>
            <w:r w:rsidRPr="00B30D40">
              <w:rPr>
                <w:spacing w:val="1"/>
                <w:sz w:val="24"/>
                <w:lang w:val="ru-RU"/>
              </w:rPr>
              <w:t xml:space="preserve"> </w:t>
            </w:r>
            <w:r w:rsidRPr="00B30D40">
              <w:rPr>
                <w:sz w:val="24"/>
                <w:lang w:val="ru-RU"/>
              </w:rPr>
              <w:t>(поселка).</w:t>
            </w:r>
          </w:p>
          <w:p w:rsidR="000801B6" w:rsidRPr="00B30D40" w:rsidRDefault="000801B6" w:rsidP="00B30D40">
            <w:pPr>
              <w:pStyle w:val="TableParagraph"/>
              <w:numPr>
                <w:ilvl w:val="0"/>
                <w:numId w:val="79"/>
              </w:numPr>
              <w:tabs>
                <w:tab w:val="left" w:pos="807"/>
              </w:tabs>
              <w:ind w:right="249" w:firstLine="458"/>
              <w:rPr>
                <w:sz w:val="24"/>
                <w:lang w:val="ru-RU"/>
              </w:rPr>
            </w:pPr>
            <w:r w:rsidRPr="00B30D40">
              <w:rPr>
                <w:sz w:val="24"/>
                <w:lang w:val="ru-RU"/>
              </w:rPr>
              <w:t>Подготовка совместного (с</w:t>
            </w:r>
            <w:r w:rsidRPr="00B30D40">
              <w:rPr>
                <w:spacing w:val="1"/>
                <w:sz w:val="24"/>
                <w:lang w:val="ru-RU"/>
              </w:rPr>
              <w:t xml:space="preserve"> </w:t>
            </w:r>
            <w:r w:rsidRPr="00B30D40">
              <w:rPr>
                <w:sz w:val="24"/>
                <w:lang w:val="ru-RU"/>
              </w:rPr>
              <w:t>родителями)</w:t>
            </w:r>
            <w:r w:rsidRPr="00B30D40">
              <w:rPr>
                <w:spacing w:val="-4"/>
                <w:sz w:val="24"/>
                <w:lang w:val="ru-RU"/>
              </w:rPr>
              <w:t xml:space="preserve"> </w:t>
            </w:r>
            <w:r w:rsidRPr="00B30D40">
              <w:rPr>
                <w:sz w:val="24"/>
                <w:lang w:val="ru-RU"/>
              </w:rPr>
              <w:t>проекта</w:t>
            </w:r>
            <w:r w:rsidRPr="00B30D40">
              <w:rPr>
                <w:spacing w:val="-1"/>
                <w:sz w:val="24"/>
                <w:lang w:val="ru-RU"/>
              </w:rPr>
              <w:t xml:space="preserve"> </w:t>
            </w:r>
            <w:r w:rsidRPr="00B30D40">
              <w:rPr>
                <w:sz w:val="24"/>
                <w:lang w:val="ru-RU"/>
              </w:rPr>
              <w:t>«Моя</w:t>
            </w:r>
            <w:r w:rsidRPr="00B30D40">
              <w:rPr>
                <w:spacing w:val="-4"/>
                <w:sz w:val="24"/>
                <w:lang w:val="ru-RU"/>
              </w:rPr>
              <w:t xml:space="preserve"> </w:t>
            </w:r>
            <w:r w:rsidRPr="00B30D40">
              <w:rPr>
                <w:sz w:val="24"/>
                <w:lang w:val="ru-RU"/>
              </w:rPr>
              <w:t>страна</w:t>
            </w:r>
            <w:r w:rsidRPr="00B30D40">
              <w:rPr>
                <w:spacing w:val="-3"/>
                <w:sz w:val="24"/>
                <w:lang w:val="ru-RU"/>
              </w:rPr>
              <w:t xml:space="preserve"> </w:t>
            </w:r>
            <w:r w:rsidRPr="00B30D40">
              <w:rPr>
                <w:sz w:val="24"/>
                <w:lang w:val="ru-RU"/>
              </w:rPr>
              <w:t>-</w:t>
            </w:r>
            <w:r w:rsidRPr="00B30D40">
              <w:rPr>
                <w:spacing w:val="-4"/>
                <w:sz w:val="24"/>
                <w:lang w:val="ru-RU"/>
              </w:rPr>
              <w:t xml:space="preserve"> </w:t>
            </w:r>
            <w:r w:rsidRPr="00B30D40">
              <w:rPr>
                <w:sz w:val="24"/>
                <w:lang w:val="ru-RU"/>
              </w:rPr>
              <w:t>Россия».</w:t>
            </w:r>
          </w:p>
        </w:tc>
      </w:tr>
      <w:tr w:rsidR="000801B6" w:rsidTr="00D4716D">
        <w:trPr>
          <w:trHeight w:val="1105"/>
        </w:trPr>
        <w:tc>
          <w:tcPr>
            <w:tcW w:w="1942" w:type="dxa"/>
          </w:tcPr>
          <w:p w:rsidR="000801B6" w:rsidRDefault="000801B6" w:rsidP="00B30D40">
            <w:pPr>
              <w:pStyle w:val="TableParagraph"/>
              <w:ind w:left="144" w:right="283"/>
              <w:rPr>
                <w:b/>
                <w:sz w:val="24"/>
              </w:rPr>
            </w:pPr>
            <w:r>
              <w:rPr>
                <w:b/>
                <w:sz w:val="24"/>
              </w:rPr>
              <w:t>Духовно-</w:t>
            </w:r>
            <w:r>
              <w:rPr>
                <w:b/>
                <w:spacing w:val="1"/>
                <w:sz w:val="24"/>
              </w:rPr>
              <w:t xml:space="preserve"> </w:t>
            </w:r>
            <w:r>
              <w:rPr>
                <w:b/>
                <w:sz w:val="24"/>
              </w:rPr>
              <w:t>нравственное</w:t>
            </w:r>
            <w:r>
              <w:rPr>
                <w:b/>
                <w:spacing w:val="-58"/>
                <w:sz w:val="24"/>
              </w:rPr>
              <w:t xml:space="preserve"> </w:t>
            </w:r>
            <w:r>
              <w:rPr>
                <w:b/>
                <w:sz w:val="24"/>
              </w:rPr>
              <w:t>Ценности:</w:t>
            </w:r>
          </w:p>
          <w:p w:rsidR="000801B6" w:rsidRDefault="000801B6" w:rsidP="00B30D40">
            <w:pPr>
              <w:pStyle w:val="TableParagraph"/>
              <w:spacing w:line="262" w:lineRule="exact"/>
              <w:ind w:left="144"/>
              <w:rPr>
                <w:sz w:val="24"/>
              </w:rPr>
            </w:pPr>
            <w:r>
              <w:rPr>
                <w:sz w:val="24"/>
              </w:rPr>
              <w:t>милосердие,</w:t>
            </w:r>
          </w:p>
        </w:tc>
        <w:tc>
          <w:tcPr>
            <w:tcW w:w="3161" w:type="dxa"/>
          </w:tcPr>
          <w:p w:rsidR="000801B6" w:rsidRPr="00B30D40" w:rsidRDefault="000801B6" w:rsidP="00B30D40">
            <w:pPr>
              <w:pStyle w:val="TableParagraph"/>
              <w:spacing w:line="270" w:lineRule="exact"/>
              <w:ind w:left="424"/>
              <w:rPr>
                <w:b/>
                <w:sz w:val="24"/>
                <w:lang w:val="ru-RU"/>
              </w:rPr>
            </w:pPr>
            <w:r w:rsidRPr="00B30D40">
              <w:rPr>
                <w:b/>
                <w:sz w:val="24"/>
                <w:lang w:val="ru-RU"/>
              </w:rPr>
              <w:t>Цель:</w:t>
            </w:r>
          </w:p>
          <w:p w:rsidR="000801B6" w:rsidRPr="00B30D40" w:rsidRDefault="000801B6" w:rsidP="00B30D40">
            <w:pPr>
              <w:pStyle w:val="TableParagraph"/>
              <w:spacing w:line="276" w:lineRule="exact"/>
              <w:ind w:left="107" w:right="259"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умений</w:t>
            </w:r>
            <w:r w:rsidRPr="00B30D40">
              <w:rPr>
                <w:spacing w:val="1"/>
                <w:sz w:val="24"/>
                <w:lang w:val="ru-RU"/>
              </w:rPr>
              <w:t xml:space="preserve"> </w:t>
            </w:r>
            <w:r w:rsidRPr="00B30D40">
              <w:rPr>
                <w:sz w:val="24"/>
                <w:lang w:val="ru-RU"/>
              </w:rPr>
              <w:t>оценивать</w:t>
            </w:r>
            <w:r w:rsidRPr="00B30D40">
              <w:rPr>
                <w:spacing w:val="-4"/>
                <w:sz w:val="24"/>
                <w:lang w:val="ru-RU"/>
              </w:rPr>
              <w:t xml:space="preserve"> </w:t>
            </w:r>
            <w:r w:rsidRPr="00B30D40">
              <w:rPr>
                <w:sz w:val="24"/>
                <w:lang w:val="ru-RU"/>
              </w:rPr>
              <w:t>свои</w:t>
            </w:r>
            <w:r w:rsidRPr="00B30D40">
              <w:rPr>
                <w:spacing w:val="-4"/>
                <w:sz w:val="24"/>
                <w:lang w:val="ru-RU"/>
              </w:rPr>
              <w:t xml:space="preserve"> </w:t>
            </w:r>
            <w:r w:rsidRPr="00B30D40">
              <w:rPr>
                <w:sz w:val="24"/>
                <w:lang w:val="ru-RU"/>
              </w:rPr>
              <w:t>поступки</w:t>
            </w:r>
            <w:r w:rsidRPr="00B30D40">
              <w:rPr>
                <w:spacing w:val="-4"/>
                <w:sz w:val="24"/>
                <w:lang w:val="ru-RU"/>
              </w:rPr>
              <w:t xml:space="preserve"> </w:t>
            </w:r>
            <w:r w:rsidRPr="00B30D40">
              <w:rPr>
                <w:sz w:val="24"/>
                <w:lang w:val="ru-RU"/>
              </w:rPr>
              <w:t>и</w:t>
            </w:r>
          </w:p>
        </w:tc>
        <w:tc>
          <w:tcPr>
            <w:tcW w:w="4964" w:type="dxa"/>
          </w:tcPr>
          <w:p w:rsidR="000801B6" w:rsidRPr="00B30D40" w:rsidRDefault="000801B6" w:rsidP="00B30D40">
            <w:pPr>
              <w:pStyle w:val="TableParagraph"/>
              <w:ind w:left="108" w:right="215" w:firstLine="458"/>
              <w:rPr>
                <w:sz w:val="24"/>
                <w:lang w:val="ru-RU"/>
              </w:rPr>
            </w:pPr>
            <w:r w:rsidRPr="00B30D40">
              <w:rPr>
                <w:sz w:val="24"/>
                <w:lang w:val="ru-RU"/>
              </w:rPr>
              <w:t>1.Организация воспитательной работы</w:t>
            </w:r>
            <w:r w:rsidRPr="00B30D40">
              <w:rPr>
                <w:spacing w:val="1"/>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формированию</w:t>
            </w:r>
            <w:r w:rsidRPr="00B30D40">
              <w:rPr>
                <w:spacing w:val="-3"/>
                <w:sz w:val="24"/>
                <w:lang w:val="ru-RU"/>
              </w:rPr>
              <w:t xml:space="preserve"> </w:t>
            </w:r>
            <w:r w:rsidRPr="00B30D40">
              <w:rPr>
                <w:sz w:val="24"/>
                <w:lang w:val="ru-RU"/>
              </w:rPr>
              <w:t>детей элементарных</w:t>
            </w:r>
          </w:p>
          <w:p w:rsidR="000801B6" w:rsidRPr="00B30D40" w:rsidRDefault="000801B6" w:rsidP="00B30D40">
            <w:pPr>
              <w:pStyle w:val="TableParagraph"/>
              <w:spacing w:line="270" w:lineRule="atLeast"/>
              <w:ind w:left="108" w:right="170"/>
              <w:rPr>
                <w:sz w:val="24"/>
                <w:lang w:val="ru-RU"/>
              </w:rPr>
            </w:pPr>
            <w:r w:rsidRPr="00B30D40">
              <w:rPr>
                <w:sz w:val="24"/>
                <w:lang w:val="ru-RU"/>
              </w:rPr>
              <w:t>представлений о том, что такое хорошо и что</w:t>
            </w:r>
            <w:r w:rsidRPr="00B30D40">
              <w:rPr>
                <w:spacing w:val="-57"/>
                <w:sz w:val="24"/>
                <w:lang w:val="ru-RU"/>
              </w:rPr>
              <w:t xml:space="preserve"> </w:t>
            </w:r>
            <w:r w:rsidRPr="00B30D40">
              <w:rPr>
                <w:sz w:val="24"/>
                <w:lang w:val="ru-RU"/>
              </w:rPr>
              <w:t>такое плохо.</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2"/>
        <w:gridCol w:w="3161"/>
        <w:gridCol w:w="4964"/>
      </w:tblGrid>
      <w:tr w:rsidR="000801B6" w:rsidTr="00D4716D">
        <w:trPr>
          <w:trHeight w:val="1934"/>
        </w:trPr>
        <w:tc>
          <w:tcPr>
            <w:tcW w:w="1942" w:type="dxa"/>
          </w:tcPr>
          <w:p w:rsidR="000801B6" w:rsidRDefault="000801B6" w:rsidP="00B30D40">
            <w:pPr>
              <w:pStyle w:val="TableParagraph"/>
              <w:spacing w:line="270" w:lineRule="exact"/>
              <w:ind w:left="144"/>
              <w:rPr>
                <w:sz w:val="24"/>
              </w:rPr>
            </w:pPr>
            <w:r>
              <w:rPr>
                <w:sz w:val="24"/>
              </w:rPr>
              <w:lastRenderedPageBreak/>
              <w:t>жизнь,</w:t>
            </w:r>
            <w:r>
              <w:rPr>
                <w:spacing w:val="-1"/>
                <w:sz w:val="24"/>
              </w:rPr>
              <w:t xml:space="preserve"> </w:t>
            </w:r>
            <w:r>
              <w:rPr>
                <w:sz w:val="24"/>
              </w:rPr>
              <w:t>добро</w:t>
            </w:r>
          </w:p>
        </w:tc>
        <w:tc>
          <w:tcPr>
            <w:tcW w:w="3161" w:type="dxa"/>
          </w:tcPr>
          <w:p w:rsidR="000801B6" w:rsidRPr="00B30D40" w:rsidRDefault="000801B6" w:rsidP="00B30D40">
            <w:pPr>
              <w:pStyle w:val="TableParagraph"/>
              <w:spacing w:line="270" w:lineRule="exact"/>
              <w:ind w:left="107"/>
              <w:rPr>
                <w:sz w:val="24"/>
                <w:lang w:val="ru-RU"/>
              </w:rPr>
            </w:pPr>
            <w:r w:rsidRPr="00B30D40">
              <w:rPr>
                <w:sz w:val="24"/>
                <w:lang w:val="ru-RU"/>
              </w:rPr>
              <w:t>поступки</w:t>
            </w:r>
            <w:r w:rsidRPr="00B30D40">
              <w:rPr>
                <w:spacing w:val="-5"/>
                <w:sz w:val="24"/>
                <w:lang w:val="ru-RU"/>
              </w:rPr>
              <w:t xml:space="preserve"> </w:t>
            </w:r>
            <w:r w:rsidRPr="00B30D40">
              <w:rPr>
                <w:sz w:val="24"/>
                <w:lang w:val="ru-RU"/>
              </w:rPr>
              <w:t>других</w:t>
            </w:r>
            <w:r w:rsidRPr="00B30D40">
              <w:rPr>
                <w:spacing w:val="-2"/>
                <w:sz w:val="24"/>
                <w:lang w:val="ru-RU"/>
              </w:rPr>
              <w:t xml:space="preserve"> </w:t>
            </w:r>
            <w:r w:rsidRPr="00B30D40">
              <w:rPr>
                <w:sz w:val="24"/>
                <w:lang w:val="ru-RU"/>
              </w:rPr>
              <w:t>людей.</w:t>
            </w:r>
          </w:p>
          <w:p w:rsidR="000801B6" w:rsidRPr="00B30D40" w:rsidRDefault="000801B6" w:rsidP="00B30D40">
            <w:pPr>
              <w:pStyle w:val="TableParagraph"/>
              <w:spacing w:before="5"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59" w:firstLine="316"/>
              <w:rPr>
                <w:sz w:val="24"/>
                <w:lang w:val="ru-RU"/>
              </w:rPr>
            </w:pPr>
            <w:r w:rsidRPr="00B30D40">
              <w:rPr>
                <w:sz w:val="24"/>
                <w:lang w:val="ru-RU"/>
              </w:rPr>
              <w:t>формировать опыт</w:t>
            </w:r>
            <w:r w:rsidRPr="00B30D40">
              <w:rPr>
                <w:spacing w:val="1"/>
                <w:sz w:val="24"/>
                <w:lang w:val="ru-RU"/>
              </w:rPr>
              <w:t xml:space="preserve"> </w:t>
            </w:r>
            <w:r w:rsidRPr="00B30D40">
              <w:rPr>
                <w:sz w:val="24"/>
                <w:lang w:val="ru-RU"/>
              </w:rPr>
              <w:t>правильной оценки хороших</w:t>
            </w:r>
            <w:r w:rsidRPr="00B30D40">
              <w:rPr>
                <w:spacing w:val="-58"/>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плохих</w:t>
            </w:r>
            <w:r w:rsidRPr="00B30D40">
              <w:rPr>
                <w:spacing w:val="1"/>
                <w:sz w:val="24"/>
                <w:lang w:val="ru-RU"/>
              </w:rPr>
              <w:t xml:space="preserve"> </w:t>
            </w:r>
            <w:r w:rsidRPr="00B30D40">
              <w:rPr>
                <w:sz w:val="24"/>
                <w:lang w:val="ru-RU"/>
              </w:rPr>
              <w:t>поступков</w:t>
            </w:r>
          </w:p>
          <w:p w:rsidR="000801B6" w:rsidRDefault="000801B6" w:rsidP="00B30D40">
            <w:pPr>
              <w:pStyle w:val="TableParagraph"/>
              <w:spacing w:line="270" w:lineRule="atLeast"/>
              <w:ind w:left="107" w:right="165"/>
              <w:rPr>
                <w:sz w:val="24"/>
              </w:rPr>
            </w:pPr>
            <w:r>
              <w:rPr>
                <w:sz w:val="24"/>
              </w:rPr>
              <w:t>(социальный и</w:t>
            </w:r>
            <w:r>
              <w:rPr>
                <w:spacing w:val="1"/>
                <w:sz w:val="24"/>
              </w:rPr>
              <w:t xml:space="preserve"> </w:t>
            </w:r>
            <w:r>
              <w:rPr>
                <w:sz w:val="24"/>
              </w:rPr>
              <w:t>эмоциональный</w:t>
            </w:r>
            <w:r>
              <w:rPr>
                <w:spacing w:val="-11"/>
                <w:sz w:val="24"/>
              </w:rPr>
              <w:t xml:space="preserve"> </w:t>
            </w:r>
            <w:r>
              <w:rPr>
                <w:sz w:val="24"/>
              </w:rPr>
              <w:t>интеллект).</w:t>
            </w:r>
          </w:p>
        </w:tc>
        <w:tc>
          <w:tcPr>
            <w:tcW w:w="4964" w:type="dxa"/>
          </w:tcPr>
          <w:p w:rsidR="000801B6" w:rsidRPr="00B30D40" w:rsidRDefault="000801B6" w:rsidP="00B30D40">
            <w:pPr>
              <w:pStyle w:val="TableParagraph"/>
              <w:numPr>
                <w:ilvl w:val="0"/>
                <w:numId w:val="78"/>
              </w:numPr>
              <w:tabs>
                <w:tab w:val="left" w:pos="807"/>
              </w:tabs>
              <w:ind w:right="328" w:firstLine="458"/>
              <w:rPr>
                <w:sz w:val="24"/>
                <w:lang w:val="ru-RU"/>
              </w:rPr>
            </w:pPr>
            <w:r w:rsidRPr="00B30D40">
              <w:rPr>
                <w:sz w:val="24"/>
                <w:lang w:val="ru-RU"/>
              </w:rPr>
              <w:t>Подготовка</w:t>
            </w:r>
            <w:r w:rsidRPr="00B30D40">
              <w:rPr>
                <w:spacing w:val="-7"/>
                <w:sz w:val="24"/>
                <w:lang w:val="ru-RU"/>
              </w:rPr>
              <w:t xml:space="preserve"> </w:t>
            </w:r>
            <w:r w:rsidRPr="00B30D40">
              <w:rPr>
                <w:sz w:val="24"/>
                <w:lang w:val="ru-RU"/>
              </w:rPr>
              <w:t>и</w:t>
            </w:r>
            <w:r w:rsidRPr="00B30D40">
              <w:rPr>
                <w:spacing w:val="-6"/>
                <w:sz w:val="24"/>
                <w:lang w:val="ru-RU"/>
              </w:rPr>
              <w:t xml:space="preserve"> </w:t>
            </w:r>
            <w:r w:rsidRPr="00B30D40">
              <w:rPr>
                <w:sz w:val="24"/>
                <w:lang w:val="ru-RU"/>
              </w:rPr>
              <w:t>реализация</w:t>
            </w:r>
            <w:r w:rsidRPr="00B30D40">
              <w:rPr>
                <w:spacing w:val="-6"/>
                <w:sz w:val="24"/>
                <w:lang w:val="ru-RU"/>
              </w:rPr>
              <w:t xml:space="preserve"> </w:t>
            </w:r>
            <w:r w:rsidRPr="00B30D40">
              <w:rPr>
                <w:sz w:val="24"/>
                <w:lang w:val="ru-RU"/>
              </w:rPr>
              <w:t>группового</w:t>
            </w:r>
            <w:r w:rsidRPr="00B30D40">
              <w:rPr>
                <w:spacing w:val="-57"/>
                <w:sz w:val="24"/>
                <w:lang w:val="ru-RU"/>
              </w:rPr>
              <w:t xml:space="preserve"> </w:t>
            </w:r>
            <w:r w:rsidRPr="00B30D40">
              <w:rPr>
                <w:sz w:val="24"/>
                <w:lang w:val="ru-RU"/>
              </w:rPr>
              <w:t>проекта</w:t>
            </w:r>
            <w:r w:rsidRPr="00B30D40">
              <w:rPr>
                <w:spacing w:val="3"/>
                <w:sz w:val="24"/>
                <w:lang w:val="ru-RU"/>
              </w:rPr>
              <w:t xml:space="preserve"> </w:t>
            </w:r>
            <w:r w:rsidRPr="00B30D40">
              <w:rPr>
                <w:sz w:val="24"/>
                <w:lang w:val="ru-RU"/>
              </w:rPr>
              <w:t>«Награды</w:t>
            </w:r>
            <w:r w:rsidRPr="00B30D40">
              <w:rPr>
                <w:spacing w:val="-1"/>
                <w:sz w:val="24"/>
                <w:lang w:val="ru-RU"/>
              </w:rPr>
              <w:t xml:space="preserve"> </w:t>
            </w:r>
            <w:r w:rsidRPr="00B30D40">
              <w:rPr>
                <w:sz w:val="24"/>
                <w:lang w:val="ru-RU"/>
              </w:rPr>
              <w:t>героев».</w:t>
            </w:r>
          </w:p>
          <w:p w:rsidR="000801B6" w:rsidRPr="00B30D40" w:rsidRDefault="000801B6" w:rsidP="00B30D40">
            <w:pPr>
              <w:pStyle w:val="TableParagraph"/>
              <w:numPr>
                <w:ilvl w:val="0"/>
                <w:numId w:val="78"/>
              </w:numPr>
              <w:tabs>
                <w:tab w:val="left" w:pos="807"/>
              </w:tabs>
              <w:ind w:right="1116" w:firstLine="458"/>
              <w:rPr>
                <w:sz w:val="24"/>
                <w:lang w:val="ru-RU"/>
              </w:rPr>
            </w:pPr>
            <w:r w:rsidRPr="00B30D40">
              <w:rPr>
                <w:sz w:val="24"/>
                <w:lang w:val="ru-RU"/>
              </w:rPr>
              <w:t>Организация выставки книг,</w:t>
            </w:r>
            <w:r w:rsidRPr="00B30D40">
              <w:rPr>
                <w:spacing w:val="1"/>
                <w:sz w:val="24"/>
                <w:lang w:val="ru-RU"/>
              </w:rPr>
              <w:t xml:space="preserve"> </w:t>
            </w:r>
            <w:r w:rsidRPr="00B30D40">
              <w:rPr>
                <w:sz w:val="24"/>
                <w:lang w:val="ru-RU"/>
              </w:rPr>
              <w:t>иллюстраций</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добре,</w:t>
            </w:r>
            <w:r w:rsidRPr="00B30D40">
              <w:rPr>
                <w:spacing w:val="-4"/>
                <w:sz w:val="24"/>
                <w:lang w:val="ru-RU"/>
              </w:rPr>
              <w:t xml:space="preserve"> </w:t>
            </w:r>
            <w:r w:rsidRPr="00B30D40">
              <w:rPr>
                <w:sz w:val="24"/>
                <w:lang w:val="ru-RU"/>
              </w:rPr>
              <w:t>милосердии</w:t>
            </w:r>
            <w:r w:rsidRPr="00B30D40">
              <w:rPr>
                <w:spacing w:val="-1"/>
                <w:sz w:val="24"/>
                <w:lang w:val="ru-RU"/>
              </w:rPr>
              <w:t xml:space="preserve"> </w:t>
            </w:r>
            <w:r w:rsidRPr="00B30D40">
              <w:rPr>
                <w:sz w:val="24"/>
                <w:lang w:val="ru-RU"/>
              </w:rPr>
              <w:t>в</w:t>
            </w:r>
          </w:p>
          <w:p w:rsidR="000801B6" w:rsidRDefault="000801B6" w:rsidP="00B30D40">
            <w:pPr>
              <w:pStyle w:val="TableParagraph"/>
              <w:ind w:left="108"/>
              <w:rPr>
                <w:sz w:val="24"/>
              </w:rPr>
            </w:pPr>
            <w:r>
              <w:rPr>
                <w:sz w:val="24"/>
              </w:rPr>
              <w:t>«Литературном»</w:t>
            </w:r>
            <w:r>
              <w:rPr>
                <w:spacing w:val="-10"/>
                <w:sz w:val="24"/>
              </w:rPr>
              <w:t xml:space="preserve"> </w:t>
            </w:r>
            <w:r>
              <w:rPr>
                <w:sz w:val="24"/>
              </w:rPr>
              <w:t>Центре</w:t>
            </w:r>
            <w:r>
              <w:rPr>
                <w:spacing w:val="-3"/>
                <w:sz w:val="24"/>
              </w:rPr>
              <w:t xml:space="preserve"> </w:t>
            </w:r>
            <w:r>
              <w:rPr>
                <w:sz w:val="24"/>
              </w:rPr>
              <w:t>(уголке).</w:t>
            </w:r>
          </w:p>
        </w:tc>
      </w:tr>
      <w:tr w:rsidR="000801B6" w:rsidTr="00D4716D">
        <w:trPr>
          <w:trHeight w:val="4140"/>
        </w:trPr>
        <w:tc>
          <w:tcPr>
            <w:tcW w:w="1942" w:type="dxa"/>
          </w:tcPr>
          <w:p w:rsidR="000801B6" w:rsidRPr="00B30D40" w:rsidRDefault="000801B6" w:rsidP="00B30D40">
            <w:pPr>
              <w:pStyle w:val="TableParagraph"/>
              <w:ind w:left="144" w:right="451"/>
              <w:rPr>
                <w:b/>
                <w:sz w:val="24"/>
                <w:lang w:val="ru-RU"/>
              </w:rPr>
            </w:pPr>
            <w:r w:rsidRPr="00B30D40">
              <w:rPr>
                <w:b/>
                <w:sz w:val="24"/>
                <w:lang w:val="ru-RU"/>
              </w:rPr>
              <w:t>Социальное</w:t>
            </w:r>
            <w:r w:rsidRPr="00B30D40">
              <w:rPr>
                <w:b/>
                <w:spacing w:val="-57"/>
                <w:sz w:val="24"/>
                <w:lang w:val="ru-RU"/>
              </w:rPr>
              <w:t xml:space="preserve"> </w:t>
            </w:r>
            <w:r w:rsidRPr="00B30D40">
              <w:rPr>
                <w:b/>
                <w:sz w:val="24"/>
                <w:lang w:val="ru-RU"/>
              </w:rPr>
              <w:t>Ценности:</w:t>
            </w:r>
          </w:p>
          <w:p w:rsidR="000801B6" w:rsidRPr="00B30D40" w:rsidRDefault="000801B6" w:rsidP="00B30D40">
            <w:pPr>
              <w:pStyle w:val="TableParagraph"/>
              <w:ind w:left="144" w:right="100"/>
              <w:rPr>
                <w:sz w:val="24"/>
                <w:lang w:val="ru-RU"/>
              </w:rPr>
            </w:pPr>
            <w:r w:rsidRPr="00B30D40">
              <w:rPr>
                <w:sz w:val="24"/>
                <w:lang w:val="ru-RU"/>
              </w:rPr>
              <w:t>человек,</w:t>
            </w:r>
            <w:r w:rsidRPr="00B30D40">
              <w:rPr>
                <w:spacing w:val="-14"/>
                <w:sz w:val="24"/>
                <w:lang w:val="ru-RU"/>
              </w:rPr>
              <w:t xml:space="preserve"> </w:t>
            </w:r>
            <w:r w:rsidRPr="00B30D40">
              <w:rPr>
                <w:sz w:val="24"/>
                <w:lang w:val="ru-RU"/>
              </w:rPr>
              <w:t>дружба</w:t>
            </w:r>
            <w:r w:rsidRPr="00B30D40">
              <w:rPr>
                <w:spacing w:val="-57"/>
                <w:sz w:val="24"/>
                <w:lang w:val="ru-RU"/>
              </w:rPr>
              <w:t xml:space="preserve"> </w:t>
            </w:r>
            <w:r w:rsidRPr="00B30D40">
              <w:rPr>
                <w:spacing w:val="-1"/>
                <w:sz w:val="24"/>
                <w:lang w:val="ru-RU"/>
              </w:rPr>
              <w:t>сотрудничество.</w:t>
            </w:r>
          </w:p>
        </w:tc>
        <w:tc>
          <w:tcPr>
            <w:tcW w:w="3161" w:type="dxa"/>
          </w:tcPr>
          <w:p w:rsidR="000801B6" w:rsidRPr="00B30D40" w:rsidRDefault="000801B6" w:rsidP="00B30D40">
            <w:pPr>
              <w:pStyle w:val="TableParagraph"/>
              <w:spacing w:line="270" w:lineRule="exact"/>
              <w:ind w:left="424"/>
              <w:rPr>
                <w:b/>
                <w:sz w:val="24"/>
                <w:lang w:val="ru-RU"/>
              </w:rPr>
            </w:pPr>
            <w:r w:rsidRPr="00B30D40">
              <w:rPr>
                <w:b/>
                <w:sz w:val="24"/>
                <w:lang w:val="ru-RU"/>
              </w:rPr>
              <w:t>Цель:</w:t>
            </w:r>
          </w:p>
          <w:p w:rsidR="000801B6" w:rsidRPr="00B30D40" w:rsidRDefault="000801B6" w:rsidP="00B30D40">
            <w:pPr>
              <w:pStyle w:val="TableParagraph"/>
              <w:ind w:left="107" w:right="170"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ценностного</w:t>
            </w:r>
            <w:r w:rsidRPr="00B30D40">
              <w:rPr>
                <w:spacing w:val="-58"/>
                <w:sz w:val="24"/>
                <w:lang w:val="ru-RU"/>
              </w:rPr>
              <w:t xml:space="preserve"> </w:t>
            </w:r>
            <w:r w:rsidRPr="00B30D40">
              <w:rPr>
                <w:sz w:val="24"/>
                <w:lang w:val="ru-RU"/>
              </w:rPr>
              <w:t>отношения</w:t>
            </w:r>
          </w:p>
          <w:p w:rsidR="000801B6" w:rsidRPr="00B30D40" w:rsidRDefault="000801B6" w:rsidP="00B30D40">
            <w:pPr>
              <w:pStyle w:val="TableParagraph"/>
              <w:ind w:left="424" w:right="-15"/>
              <w:rPr>
                <w:sz w:val="24"/>
                <w:lang w:val="ru-RU"/>
              </w:rPr>
            </w:pPr>
            <w:r w:rsidRPr="00B30D40">
              <w:rPr>
                <w:sz w:val="24"/>
                <w:lang w:val="ru-RU"/>
              </w:rPr>
              <w:t>к</w:t>
            </w:r>
            <w:r w:rsidRPr="00B30D40">
              <w:rPr>
                <w:spacing w:val="-3"/>
                <w:sz w:val="24"/>
                <w:lang w:val="ru-RU"/>
              </w:rPr>
              <w:t xml:space="preserve"> </w:t>
            </w:r>
            <w:r w:rsidRPr="00B30D40">
              <w:rPr>
                <w:sz w:val="24"/>
                <w:lang w:val="ru-RU"/>
              </w:rPr>
              <w:t>семье,</w:t>
            </w:r>
            <w:r w:rsidRPr="00B30D40">
              <w:rPr>
                <w:spacing w:val="-3"/>
                <w:sz w:val="24"/>
                <w:lang w:val="ru-RU"/>
              </w:rPr>
              <w:t xml:space="preserve"> </w:t>
            </w:r>
            <w:r w:rsidRPr="00B30D40">
              <w:rPr>
                <w:sz w:val="24"/>
                <w:lang w:val="ru-RU"/>
              </w:rPr>
              <w:t>человеку,</w:t>
            </w:r>
            <w:r w:rsidRPr="00B30D40">
              <w:rPr>
                <w:spacing w:val="-3"/>
                <w:sz w:val="24"/>
                <w:lang w:val="ru-RU"/>
              </w:rPr>
              <w:t xml:space="preserve"> </w:t>
            </w:r>
            <w:r w:rsidRPr="00B30D40">
              <w:rPr>
                <w:sz w:val="24"/>
                <w:lang w:val="ru-RU"/>
              </w:rPr>
              <w:t>дружбе.</w:t>
            </w:r>
          </w:p>
          <w:p w:rsidR="000801B6" w:rsidRPr="00B30D40" w:rsidRDefault="000801B6" w:rsidP="00B30D40">
            <w:pPr>
              <w:pStyle w:val="TableParagraph"/>
              <w:spacing w:before="2"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339" w:firstLine="316"/>
              <w:rPr>
                <w:sz w:val="24"/>
                <w:lang w:val="ru-RU"/>
              </w:rPr>
            </w:pPr>
            <w:r w:rsidRPr="00B30D40">
              <w:rPr>
                <w:sz w:val="24"/>
                <w:lang w:val="ru-RU"/>
              </w:rPr>
              <w:t>обеспечить построение</w:t>
            </w:r>
            <w:r w:rsidRPr="00B30D40">
              <w:rPr>
                <w:spacing w:val="-57"/>
                <w:sz w:val="24"/>
                <w:lang w:val="ru-RU"/>
              </w:rPr>
              <w:t xml:space="preserve"> </w:t>
            </w:r>
            <w:r w:rsidRPr="00B30D40">
              <w:rPr>
                <w:sz w:val="24"/>
                <w:lang w:val="ru-RU"/>
              </w:rPr>
              <w:t>воспитательного процесса</w:t>
            </w:r>
            <w:r w:rsidRPr="00B30D40">
              <w:rPr>
                <w:spacing w:val="-57"/>
                <w:sz w:val="24"/>
                <w:lang w:val="ru-RU"/>
              </w:rPr>
              <w:t xml:space="preserve"> </w:t>
            </w:r>
            <w:r w:rsidRPr="00B30D40">
              <w:rPr>
                <w:sz w:val="24"/>
                <w:lang w:val="ru-RU"/>
              </w:rPr>
              <w:t>для формирования</w:t>
            </w:r>
            <w:r w:rsidRPr="00B30D40">
              <w:rPr>
                <w:spacing w:val="1"/>
                <w:sz w:val="24"/>
                <w:lang w:val="ru-RU"/>
              </w:rPr>
              <w:t xml:space="preserve"> </w:t>
            </w:r>
            <w:r w:rsidRPr="00B30D40">
              <w:rPr>
                <w:sz w:val="24"/>
                <w:lang w:val="ru-RU"/>
              </w:rPr>
              <w:t>ценностно-смыслового</w:t>
            </w:r>
            <w:r w:rsidRPr="00B30D40">
              <w:rPr>
                <w:spacing w:val="1"/>
                <w:sz w:val="24"/>
                <w:lang w:val="ru-RU"/>
              </w:rPr>
              <w:t xml:space="preserve"> </w:t>
            </w:r>
            <w:r w:rsidRPr="00B30D40">
              <w:rPr>
                <w:sz w:val="24"/>
                <w:lang w:val="ru-RU"/>
              </w:rPr>
              <w:t>отношения ребенка к</w:t>
            </w:r>
            <w:r w:rsidRPr="00B30D40">
              <w:rPr>
                <w:spacing w:val="1"/>
                <w:sz w:val="24"/>
                <w:lang w:val="ru-RU"/>
              </w:rPr>
              <w:t xml:space="preserve"> </w:t>
            </w:r>
            <w:r w:rsidRPr="00B30D40">
              <w:rPr>
                <w:sz w:val="24"/>
                <w:lang w:val="ru-RU"/>
              </w:rPr>
              <w:t>социальному</w:t>
            </w:r>
            <w:r w:rsidRPr="00B30D40">
              <w:rPr>
                <w:spacing w:val="-10"/>
                <w:sz w:val="24"/>
                <w:lang w:val="ru-RU"/>
              </w:rPr>
              <w:t xml:space="preserve"> </w:t>
            </w:r>
            <w:r w:rsidRPr="00B30D40">
              <w:rPr>
                <w:sz w:val="24"/>
                <w:lang w:val="ru-RU"/>
              </w:rPr>
              <w:t>окружению.</w:t>
            </w:r>
          </w:p>
        </w:tc>
        <w:tc>
          <w:tcPr>
            <w:tcW w:w="4964" w:type="dxa"/>
          </w:tcPr>
          <w:p w:rsidR="000801B6" w:rsidRPr="00B30D40" w:rsidRDefault="000801B6" w:rsidP="00B30D40">
            <w:pPr>
              <w:pStyle w:val="TableParagraph"/>
              <w:numPr>
                <w:ilvl w:val="0"/>
                <w:numId w:val="77"/>
              </w:numPr>
              <w:tabs>
                <w:tab w:val="left" w:pos="807"/>
              </w:tabs>
              <w:ind w:right="192" w:firstLine="458"/>
              <w:rPr>
                <w:sz w:val="24"/>
                <w:lang w:val="ru-RU"/>
              </w:rPr>
            </w:pPr>
            <w:r w:rsidRPr="00B30D40">
              <w:rPr>
                <w:sz w:val="24"/>
                <w:lang w:val="ru-RU"/>
              </w:rPr>
              <w:t>Организация сюжетно-ролевых игр по</w:t>
            </w:r>
            <w:r w:rsidRPr="00B30D40">
              <w:rPr>
                <w:spacing w:val="-57"/>
                <w:sz w:val="24"/>
                <w:lang w:val="ru-RU"/>
              </w:rPr>
              <w:t xml:space="preserve"> </w:t>
            </w:r>
            <w:r w:rsidRPr="00B30D40">
              <w:rPr>
                <w:sz w:val="24"/>
                <w:lang w:val="ru-RU"/>
              </w:rPr>
              <w:t>воспитанию нравственных качеств,</w:t>
            </w:r>
            <w:r w:rsidRPr="00B30D40">
              <w:rPr>
                <w:spacing w:val="1"/>
                <w:sz w:val="24"/>
                <w:lang w:val="ru-RU"/>
              </w:rPr>
              <w:t xml:space="preserve"> </w:t>
            </w:r>
            <w:r w:rsidRPr="00B30D40">
              <w:rPr>
                <w:sz w:val="24"/>
                <w:lang w:val="ru-RU"/>
              </w:rPr>
              <w:t>наблюдения,</w:t>
            </w:r>
            <w:r w:rsidRPr="00B30D40">
              <w:rPr>
                <w:spacing w:val="-1"/>
                <w:sz w:val="24"/>
                <w:lang w:val="ru-RU"/>
              </w:rPr>
              <w:t xml:space="preserve"> </w:t>
            </w:r>
            <w:r w:rsidRPr="00B30D40">
              <w:rPr>
                <w:sz w:val="24"/>
                <w:lang w:val="ru-RU"/>
              </w:rPr>
              <w:t>беседы.</w:t>
            </w:r>
          </w:p>
          <w:p w:rsidR="000801B6" w:rsidRPr="00B30D40" w:rsidRDefault="000801B6" w:rsidP="00B30D40">
            <w:pPr>
              <w:pStyle w:val="TableParagraph"/>
              <w:numPr>
                <w:ilvl w:val="0"/>
                <w:numId w:val="77"/>
              </w:numPr>
              <w:tabs>
                <w:tab w:val="left" w:pos="807"/>
              </w:tabs>
              <w:ind w:right="171" w:firstLine="458"/>
              <w:rPr>
                <w:sz w:val="24"/>
                <w:lang w:val="ru-RU"/>
              </w:rPr>
            </w:pPr>
            <w:r w:rsidRPr="00B30D40">
              <w:rPr>
                <w:sz w:val="24"/>
                <w:lang w:val="ru-RU"/>
              </w:rPr>
              <w:t>Организация</w:t>
            </w:r>
            <w:r w:rsidRPr="00B30D40">
              <w:rPr>
                <w:spacing w:val="-7"/>
                <w:sz w:val="24"/>
                <w:lang w:val="ru-RU"/>
              </w:rPr>
              <w:t xml:space="preserve"> </w:t>
            </w:r>
            <w:r w:rsidRPr="00B30D40">
              <w:rPr>
                <w:sz w:val="24"/>
                <w:lang w:val="ru-RU"/>
              </w:rPr>
              <w:t>игр</w:t>
            </w:r>
            <w:r w:rsidRPr="00B30D40">
              <w:rPr>
                <w:spacing w:val="-6"/>
                <w:sz w:val="24"/>
                <w:lang w:val="ru-RU"/>
              </w:rPr>
              <w:t xml:space="preserve"> </w:t>
            </w:r>
            <w:r w:rsidRPr="00B30D40">
              <w:rPr>
                <w:sz w:val="24"/>
                <w:lang w:val="ru-RU"/>
              </w:rPr>
              <w:t>по</w:t>
            </w:r>
            <w:r w:rsidRPr="00B30D40">
              <w:rPr>
                <w:spacing w:val="-7"/>
                <w:sz w:val="24"/>
                <w:lang w:val="ru-RU"/>
              </w:rPr>
              <w:t xml:space="preserve"> </w:t>
            </w:r>
            <w:r w:rsidRPr="00B30D40">
              <w:rPr>
                <w:sz w:val="24"/>
                <w:lang w:val="ru-RU"/>
              </w:rPr>
              <w:t>освоению</w:t>
            </w:r>
            <w:r w:rsidRPr="00B30D40">
              <w:rPr>
                <w:spacing w:val="-4"/>
                <w:sz w:val="24"/>
                <w:lang w:val="ru-RU"/>
              </w:rPr>
              <w:t xml:space="preserve"> </w:t>
            </w:r>
            <w:r w:rsidRPr="00B30D40">
              <w:rPr>
                <w:sz w:val="24"/>
                <w:lang w:val="ru-RU"/>
              </w:rPr>
              <w:t>речевой</w:t>
            </w:r>
            <w:r w:rsidRPr="00B30D40">
              <w:rPr>
                <w:spacing w:val="-57"/>
                <w:sz w:val="24"/>
                <w:lang w:val="ru-RU"/>
              </w:rPr>
              <w:t xml:space="preserve"> </w:t>
            </w:r>
            <w:r w:rsidRPr="00B30D40">
              <w:rPr>
                <w:sz w:val="24"/>
                <w:lang w:val="ru-RU"/>
              </w:rPr>
              <w:t>культуры.</w:t>
            </w:r>
          </w:p>
          <w:p w:rsidR="000801B6" w:rsidRPr="00B30D40" w:rsidRDefault="000801B6" w:rsidP="00B30D40">
            <w:pPr>
              <w:pStyle w:val="TableParagraph"/>
              <w:numPr>
                <w:ilvl w:val="0"/>
                <w:numId w:val="77"/>
              </w:numPr>
              <w:tabs>
                <w:tab w:val="left" w:pos="807"/>
              </w:tabs>
              <w:ind w:right="278" w:firstLine="458"/>
              <w:rPr>
                <w:sz w:val="24"/>
                <w:lang w:val="ru-RU"/>
              </w:rPr>
            </w:pPr>
            <w:r w:rsidRPr="00B30D40">
              <w:rPr>
                <w:sz w:val="24"/>
                <w:lang w:val="ru-RU"/>
              </w:rPr>
              <w:t>Организация взаимодействия со</w:t>
            </w:r>
            <w:r w:rsidRPr="00B30D40">
              <w:rPr>
                <w:spacing w:val="1"/>
                <w:sz w:val="24"/>
                <w:lang w:val="ru-RU"/>
              </w:rPr>
              <w:t xml:space="preserve"> </w:t>
            </w:r>
            <w:r w:rsidRPr="00B30D40">
              <w:rPr>
                <w:sz w:val="24"/>
                <w:lang w:val="ru-RU"/>
              </w:rPr>
              <w:t>взрослыми</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сверстниками</w:t>
            </w:r>
            <w:r w:rsidRPr="00B30D40">
              <w:rPr>
                <w:spacing w:val="-2"/>
                <w:sz w:val="24"/>
                <w:lang w:val="ru-RU"/>
              </w:rPr>
              <w:t xml:space="preserve"> </w:t>
            </w:r>
            <w:r w:rsidRPr="00B30D40">
              <w:rPr>
                <w:sz w:val="24"/>
                <w:lang w:val="ru-RU"/>
              </w:rPr>
              <w:t>на</w:t>
            </w:r>
            <w:r w:rsidRPr="00B30D40">
              <w:rPr>
                <w:spacing w:val="-3"/>
                <w:sz w:val="24"/>
                <w:lang w:val="ru-RU"/>
              </w:rPr>
              <w:t xml:space="preserve"> </w:t>
            </w:r>
            <w:r w:rsidRPr="00B30D40">
              <w:rPr>
                <w:sz w:val="24"/>
                <w:lang w:val="ru-RU"/>
              </w:rPr>
              <w:t>основе</w:t>
            </w:r>
            <w:r w:rsidRPr="00B30D40">
              <w:rPr>
                <w:spacing w:val="-4"/>
                <w:sz w:val="24"/>
                <w:lang w:val="ru-RU"/>
              </w:rPr>
              <w:t xml:space="preserve"> </w:t>
            </w:r>
            <w:r w:rsidRPr="00B30D40">
              <w:rPr>
                <w:sz w:val="24"/>
                <w:lang w:val="ru-RU"/>
              </w:rPr>
              <w:t>общих</w:t>
            </w:r>
            <w:r w:rsidRPr="00B30D40">
              <w:rPr>
                <w:spacing w:val="-57"/>
                <w:sz w:val="24"/>
                <w:lang w:val="ru-RU"/>
              </w:rPr>
              <w:t xml:space="preserve"> </w:t>
            </w:r>
            <w:r w:rsidRPr="00B30D40">
              <w:rPr>
                <w:sz w:val="24"/>
                <w:lang w:val="ru-RU"/>
              </w:rPr>
              <w:t>интересов</w:t>
            </w:r>
            <w:r w:rsidRPr="00B30D40">
              <w:rPr>
                <w:spacing w:val="-1"/>
                <w:sz w:val="24"/>
                <w:lang w:val="ru-RU"/>
              </w:rPr>
              <w:t xml:space="preserve"> </w:t>
            </w:r>
            <w:r w:rsidRPr="00B30D40">
              <w:rPr>
                <w:sz w:val="24"/>
                <w:lang w:val="ru-RU"/>
              </w:rPr>
              <w:t>и дел.</w:t>
            </w:r>
          </w:p>
          <w:p w:rsidR="000801B6" w:rsidRPr="00B30D40" w:rsidRDefault="000801B6" w:rsidP="00B30D40">
            <w:pPr>
              <w:pStyle w:val="TableParagraph"/>
              <w:numPr>
                <w:ilvl w:val="0"/>
                <w:numId w:val="77"/>
              </w:numPr>
              <w:tabs>
                <w:tab w:val="left" w:pos="807"/>
              </w:tabs>
              <w:ind w:right="165" w:firstLine="458"/>
              <w:rPr>
                <w:sz w:val="24"/>
                <w:lang w:val="ru-RU"/>
              </w:rPr>
            </w:pPr>
            <w:r w:rsidRPr="00B30D40">
              <w:rPr>
                <w:sz w:val="24"/>
                <w:lang w:val="ru-RU"/>
              </w:rPr>
              <w:t>Совместные действия детей и</w:t>
            </w:r>
            <w:r w:rsidRPr="00B30D40">
              <w:rPr>
                <w:spacing w:val="1"/>
                <w:sz w:val="24"/>
                <w:lang w:val="ru-RU"/>
              </w:rPr>
              <w:t xml:space="preserve"> </w:t>
            </w:r>
            <w:r w:rsidRPr="00B30D40">
              <w:rPr>
                <w:sz w:val="24"/>
                <w:lang w:val="ru-RU"/>
              </w:rPr>
              <w:t>взрослых по подготовке материала и</w:t>
            </w:r>
            <w:r w:rsidRPr="00B30D40">
              <w:rPr>
                <w:spacing w:val="1"/>
                <w:sz w:val="24"/>
                <w:lang w:val="ru-RU"/>
              </w:rPr>
              <w:t xml:space="preserve"> </w:t>
            </w:r>
            <w:r w:rsidRPr="00B30D40">
              <w:rPr>
                <w:sz w:val="24"/>
                <w:lang w:val="ru-RU"/>
              </w:rPr>
              <w:t>оборудования для игровой деятельности,</w:t>
            </w:r>
            <w:r w:rsidRPr="00B30D40">
              <w:rPr>
                <w:spacing w:val="1"/>
                <w:sz w:val="24"/>
                <w:lang w:val="ru-RU"/>
              </w:rPr>
              <w:t xml:space="preserve"> </w:t>
            </w:r>
            <w:r w:rsidRPr="00B30D40">
              <w:rPr>
                <w:sz w:val="24"/>
                <w:lang w:val="ru-RU"/>
              </w:rPr>
              <w:t>изготовление атрибутов к сюжетным играм,</w:t>
            </w:r>
            <w:r w:rsidRPr="00B30D40">
              <w:rPr>
                <w:spacing w:val="1"/>
                <w:sz w:val="24"/>
                <w:lang w:val="ru-RU"/>
              </w:rPr>
              <w:t xml:space="preserve"> </w:t>
            </w:r>
            <w:r w:rsidRPr="00B30D40">
              <w:rPr>
                <w:sz w:val="24"/>
                <w:lang w:val="ru-RU"/>
              </w:rPr>
              <w:t>подарков и сюрпризов друг другу, созданию</w:t>
            </w:r>
            <w:r w:rsidRPr="00B30D40">
              <w:rPr>
                <w:spacing w:val="1"/>
                <w:sz w:val="24"/>
                <w:lang w:val="ru-RU"/>
              </w:rPr>
              <w:t xml:space="preserve"> </w:t>
            </w:r>
            <w:r w:rsidRPr="00B30D40">
              <w:rPr>
                <w:sz w:val="24"/>
                <w:lang w:val="ru-RU"/>
              </w:rPr>
              <w:t>книжки</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картинки</w:t>
            </w:r>
            <w:r w:rsidRPr="00B30D40">
              <w:rPr>
                <w:spacing w:val="-1"/>
                <w:sz w:val="24"/>
                <w:lang w:val="ru-RU"/>
              </w:rPr>
              <w:t xml:space="preserve"> </w:t>
            </w:r>
            <w:r w:rsidRPr="00B30D40">
              <w:rPr>
                <w:sz w:val="24"/>
                <w:lang w:val="ru-RU"/>
              </w:rPr>
              <w:t>«Правила,</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которым</w:t>
            </w:r>
            <w:r w:rsidRPr="00B30D40">
              <w:rPr>
                <w:spacing w:val="-4"/>
                <w:sz w:val="24"/>
                <w:lang w:val="ru-RU"/>
              </w:rPr>
              <w:t xml:space="preserve"> </w:t>
            </w:r>
            <w:r w:rsidRPr="00B30D40">
              <w:rPr>
                <w:sz w:val="24"/>
                <w:lang w:val="ru-RU"/>
              </w:rPr>
              <w:t>мы</w:t>
            </w:r>
          </w:p>
          <w:p w:rsidR="000801B6" w:rsidRDefault="000801B6" w:rsidP="00B30D40">
            <w:pPr>
              <w:pStyle w:val="TableParagraph"/>
              <w:spacing w:line="264" w:lineRule="exact"/>
              <w:ind w:left="108"/>
              <w:rPr>
                <w:sz w:val="24"/>
              </w:rPr>
            </w:pPr>
            <w:r>
              <w:rPr>
                <w:sz w:val="24"/>
              </w:rPr>
              <w:t>живем</w:t>
            </w:r>
            <w:r>
              <w:rPr>
                <w:spacing w:val="-5"/>
                <w:sz w:val="24"/>
              </w:rPr>
              <w:t xml:space="preserve"> </w:t>
            </w:r>
            <w:r>
              <w:rPr>
                <w:sz w:val="24"/>
              </w:rPr>
              <w:t>в</w:t>
            </w:r>
            <w:r>
              <w:rPr>
                <w:spacing w:val="-5"/>
                <w:sz w:val="24"/>
              </w:rPr>
              <w:t xml:space="preserve"> </w:t>
            </w:r>
            <w:r>
              <w:rPr>
                <w:sz w:val="24"/>
              </w:rPr>
              <w:t>группе».</w:t>
            </w:r>
          </w:p>
        </w:tc>
      </w:tr>
      <w:tr w:rsidR="000801B6" w:rsidTr="00D4716D">
        <w:trPr>
          <w:trHeight w:val="4140"/>
        </w:trPr>
        <w:tc>
          <w:tcPr>
            <w:tcW w:w="1942" w:type="dxa"/>
          </w:tcPr>
          <w:p w:rsidR="000801B6" w:rsidRDefault="000801B6" w:rsidP="00B30D40">
            <w:pPr>
              <w:pStyle w:val="TableParagraph"/>
              <w:spacing w:line="237" w:lineRule="auto"/>
              <w:ind w:left="144" w:right="6"/>
              <w:rPr>
                <w:sz w:val="24"/>
              </w:rPr>
            </w:pPr>
            <w:r>
              <w:rPr>
                <w:b/>
                <w:sz w:val="24"/>
              </w:rPr>
              <w:t>Познавательное</w:t>
            </w:r>
            <w:r>
              <w:rPr>
                <w:b/>
                <w:spacing w:val="-57"/>
                <w:sz w:val="24"/>
              </w:rPr>
              <w:t xml:space="preserve"> </w:t>
            </w:r>
            <w:r>
              <w:rPr>
                <w:b/>
                <w:sz w:val="24"/>
              </w:rPr>
              <w:t>Ценность:</w:t>
            </w:r>
            <w:r>
              <w:rPr>
                <w:b/>
                <w:spacing w:val="1"/>
                <w:sz w:val="24"/>
              </w:rPr>
              <w:t xml:space="preserve"> </w:t>
            </w:r>
            <w:r>
              <w:rPr>
                <w:sz w:val="24"/>
              </w:rPr>
              <w:t>познание</w:t>
            </w:r>
          </w:p>
        </w:tc>
        <w:tc>
          <w:tcPr>
            <w:tcW w:w="3161" w:type="dxa"/>
          </w:tcPr>
          <w:p w:rsidR="000801B6" w:rsidRPr="00B30D40" w:rsidRDefault="000801B6" w:rsidP="00B30D40">
            <w:pPr>
              <w:pStyle w:val="TableParagraph"/>
              <w:spacing w:line="270" w:lineRule="exact"/>
              <w:ind w:left="424"/>
              <w:rPr>
                <w:b/>
                <w:sz w:val="24"/>
                <w:lang w:val="ru-RU"/>
              </w:rPr>
            </w:pPr>
            <w:r w:rsidRPr="00B30D40">
              <w:rPr>
                <w:b/>
                <w:sz w:val="24"/>
                <w:lang w:val="ru-RU"/>
              </w:rPr>
              <w:t>Цель:</w:t>
            </w:r>
          </w:p>
          <w:p w:rsidR="000801B6" w:rsidRPr="00B30D40" w:rsidRDefault="000801B6" w:rsidP="00B30D40">
            <w:pPr>
              <w:pStyle w:val="TableParagraph"/>
              <w:ind w:left="107" w:right="503" w:firstLine="316"/>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формирования ценности</w:t>
            </w:r>
            <w:r w:rsidRPr="00B30D40">
              <w:rPr>
                <w:spacing w:val="-57"/>
                <w:sz w:val="24"/>
                <w:lang w:val="ru-RU"/>
              </w:rPr>
              <w:t xml:space="preserve"> </w:t>
            </w:r>
            <w:r w:rsidRPr="00B30D40">
              <w:rPr>
                <w:sz w:val="24"/>
                <w:lang w:val="ru-RU"/>
              </w:rPr>
              <w:t>познания.</w:t>
            </w:r>
          </w:p>
          <w:p w:rsidR="000801B6" w:rsidRPr="00B30D40" w:rsidRDefault="000801B6" w:rsidP="00B30D40">
            <w:pPr>
              <w:pStyle w:val="TableParagraph"/>
              <w:spacing w:before="2"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178" w:firstLine="316"/>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 процесса</w:t>
            </w:r>
            <w:r w:rsidRPr="00B30D40">
              <w:rPr>
                <w:spacing w:val="1"/>
                <w:sz w:val="24"/>
                <w:lang w:val="ru-RU"/>
              </w:rPr>
              <w:t xml:space="preserve"> </w:t>
            </w:r>
            <w:r w:rsidRPr="00B30D40">
              <w:rPr>
                <w:sz w:val="24"/>
                <w:lang w:val="ru-RU"/>
              </w:rPr>
              <w:t>для развития детских</w:t>
            </w:r>
            <w:r w:rsidRPr="00B30D40">
              <w:rPr>
                <w:spacing w:val="1"/>
                <w:sz w:val="24"/>
                <w:lang w:val="ru-RU"/>
              </w:rPr>
              <w:t xml:space="preserve"> </w:t>
            </w:r>
            <w:r w:rsidRPr="00B30D40">
              <w:rPr>
                <w:sz w:val="24"/>
                <w:lang w:val="ru-RU"/>
              </w:rPr>
              <w:t>познавательных интересов,</w:t>
            </w:r>
            <w:r w:rsidRPr="00B30D40">
              <w:rPr>
                <w:spacing w:val="-57"/>
                <w:sz w:val="24"/>
                <w:lang w:val="ru-RU"/>
              </w:rPr>
              <w:t xml:space="preserve"> </w:t>
            </w:r>
            <w:r w:rsidRPr="00B30D40">
              <w:rPr>
                <w:sz w:val="24"/>
                <w:lang w:val="ru-RU"/>
              </w:rPr>
              <w:t>познавательной мотивации,</w:t>
            </w:r>
            <w:r w:rsidRPr="00B30D40">
              <w:rPr>
                <w:spacing w:val="-57"/>
                <w:sz w:val="24"/>
                <w:lang w:val="ru-RU"/>
              </w:rPr>
              <w:t xml:space="preserve"> </w:t>
            </w:r>
            <w:r w:rsidRPr="00B30D40">
              <w:rPr>
                <w:sz w:val="24"/>
                <w:lang w:val="ru-RU"/>
              </w:rPr>
              <w:t>познавательных</w:t>
            </w:r>
            <w:r w:rsidRPr="00B30D40">
              <w:rPr>
                <w:spacing w:val="-2"/>
                <w:sz w:val="24"/>
                <w:lang w:val="ru-RU"/>
              </w:rPr>
              <w:t xml:space="preserve"> </w:t>
            </w:r>
            <w:r w:rsidRPr="00B30D40">
              <w:rPr>
                <w:sz w:val="24"/>
                <w:lang w:val="ru-RU"/>
              </w:rPr>
              <w:t>действий.</w:t>
            </w:r>
          </w:p>
        </w:tc>
        <w:tc>
          <w:tcPr>
            <w:tcW w:w="4964" w:type="dxa"/>
          </w:tcPr>
          <w:p w:rsidR="000801B6" w:rsidRPr="00B30D40" w:rsidRDefault="000801B6" w:rsidP="00B30D40">
            <w:pPr>
              <w:pStyle w:val="TableParagraph"/>
              <w:numPr>
                <w:ilvl w:val="0"/>
                <w:numId w:val="76"/>
              </w:numPr>
              <w:tabs>
                <w:tab w:val="left" w:pos="807"/>
              </w:tabs>
              <w:ind w:right="321" w:firstLine="458"/>
              <w:rPr>
                <w:sz w:val="24"/>
                <w:lang w:val="ru-RU"/>
              </w:rPr>
            </w:pPr>
            <w:r w:rsidRPr="00B30D40">
              <w:rPr>
                <w:sz w:val="24"/>
                <w:lang w:val="ru-RU"/>
              </w:rPr>
              <w:t>Организация насыщенной и</w:t>
            </w:r>
            <w:r w:rsidRPr="00B30D40">
              <w:rPr>
                <w:spacing w:val="1"/>
                <w:sz w:val="24"/>
                <w:lang w:val="ru-RU"/>
              </w:rPr>
              <w:t xml:space="preserve"> </w:t>
            </w:r>
            <w:r w:rsidRPr="00B30D40">
              <w:rPr>
                <w:sz w:val="24"/>
                <w:lang w:val="ru-RU"/>
              </w:rPr>
              <w:t>структурированной</w:t>
            </w:r>
            <w:r w:rsidRPr="00B30D40">
              <w:rPr>
                <w:spacing w:val="-7"/>
                <w:sz w:val="24"/>
                <w:lang w:val="ru-RU"/>
              </w:rPr>
              <w:t xml:space="preserve"> </w:t>
            </w:r>
            <w:r w:rsidRPr="00B30D40">
              <w:rPr>
                <w:sz w:val="24"/>
                <w:lang w:val="ru-RU"/>
              </w:rPr>
              <w:t>образовательной</w:t>
            </w:r>
            <w:r w:rsidRPr="00B30D40">
              <w:rPr>
                <w:spacing w:val="-7"/>
                <w:sz w:val="24"/>
                <w:lang w:val="ru-RU"/>
              </w:rPr>
              <w:t xml:space="preserve"> </w:t>
            </w:r>
            <w:r w:rsidRPr="00B30D40">
              <w:rPr>
                <w:sz w:val="24"/>
                <w:lang w:val="ru-RU"/>
              </w:rPr>
              <w:t>среды.</w:t>
            </w:r>
          </w:p>
          <w:p w:rsidR="000801B6" w:rsidRPr="00B30D40" w:rsidRDefault="000801B6" w:rsidP="00B30D40">
            <w:pPr>
              <w:pStyle w:val="TableParagraph"/>
              <w:numPr>
                <w:ilvl w:val="0"/>
                <w:numId w:val="76"/>
              </w:numPr>
              <w:tabs>
                <w:tab w:val="left" w:pos="807"/>
              </w:tabs>
              <w:ind w:right="1336" w:firstLine="458"/>
              <w:rPr>
                <w:sz w:val="24"/>
                <w:lang w:val="ru-RU"/>
              </w:rPr>
            </w:pPr>
            <w:r w:rsidRPr="00B30D40">
              <w:rPr>
                <w:sz w:val="24"/>
                <w:lang w:val="ru-RU"/>
              </w:rPr>
              <w:t>Организация совместной</w:t>
            </w:r>
            <w:r w:rsidRPr="00B30D40">
              <w:rPr>
                <w:spacing w:val="1"/>
                <w:sz w:val="24"/>
                <w:lang w:val="ru-RU"/>
              </w:rPr>
              <w:t xml:space="preserve"> </w:t>
            </w:r>
            <w:r w:rsidRPr="00B30D40">
              <w:rPr>
                <w:spacing w:val="-1"/>
                <w:sz w:val="24"/>
                <w:lang w:val="ru-RU"/>
              </w:rPr>
              <w:t>познавательно-исследовательской</w:t>
            </w:r>
            <w:r w:rsidRPr="00B30D40">
              <w:rPr>
                <w:spacing w:val="-57"/>
                <w:sz w:val="24"/>
                <w:lang w:val="ru-RU"/>
              </w:rPr>
              <w:t xml:space="preserve"> </w:t>
            </w:r>
            <w:r w:rsidRPr="00B30D40">
              <w:rPr>
                <w:sz w:val="24"/>
                <w:lang w:val="ru-RU"/>
              </w:rPr>
              <w:t>деятельности детей.</w:t>
            </w:r>
          </w:p>
          <w:p w:rsidR="000801B6" w:rsidRPr="00B30D40" w:rsidRDefault="000801B6" w:rsidP="00B30D40">
            <w:pPr>
              <w:pStyle w:val="TableParagraph"/>
              <w:numPr>
                <w:ilvl w:val="0"/>
                <w:numId w:val="76"/>
              </w:numPr>
              <w:tabs>
                <w:tab w:val="left" w:pos="807"/>
              </w:tabs>
              <w:ind w:right="116" w:firstLine="458"/>
              <w:rPr>
                <w:sz w:val="24"/>
                <w:lang w:val="ru-RU"/>
              </w:rPr>
            </w:pPr>
            <w:r w:rsidRPr="00B30D40">
              <w:rPr>
                <w:sz w:val="24"/>
                <w:lang w:val="ru-RU"/>
              </w:rPr>
              <w:t>Организация экскурсий, встречи с</w:t>
            </w:r>
            <w:r w:rsidRPr="00B30D40">
              <w:rPr>
                <w:spacing w:val="1"/>
                <w:sz w:val="24"/>
                <w:lang w:val="ru-RU"/>
              </w:rPr>
              <w:t xml:space="preserve"> </w:t>
            </w:r>
            <w:r w:rsidRPr="00B30D40">
              <w:rPr>
                <w:sz w:val="24"/>
                <w:lang w:val="ru-RU"/>
              </w:rPr>
              <w:t>интересными людьми (экскурсия по детскому</w:t>
            </w:r>
            <w:r w:rsidRPr="00B30D40">
              <w:rPr>
                <w:spacing w:val="-58"/>
                <w:sz w:val="24"/>
                <w:lang w:val="ru-RU"/>
              </w:rPr>
              <w:t xml:space="preserve"> </w:t>
            </w:r>
            <w:r w:rsidRPr="00B30D40">
              <w:rPr>
                <w:sz w:val="24"/>
                <w:lang w:val="ru-RU"/>
              </w:rPr>
              <w:t>саду, на производство родителей (по</w:t>
            </w:r>
            <w:r w:rsidRPr="00B30D40">
              <w:rPr>
                <w:spacing w:val="1"/>
                <w:sz w:val="24"/>
                <w:lang w:val="ru-RU"/>
              </w:rPr>
              <w:t xml:space="preserve"> </w:t>
            </w:r>
            <w:r w:rsidRPr="00B30D40">
              <w:rPr>
                <w:sz w:val="24"/>
                <w:lang w:val="ru-RU"/>
              </w:rPr>
              <w:t>возможности), к социокультурным объектам,</w:t>
            </w:r>
            <w:r w:rsidRPr="00B30D40">
              <w:rPr>
                <w:spacing w:val="1"/>
                <w:sz w:val="24"/>
                <w:lang w:val="ru-RU"/>
              </w:rPr>
              <w:t xml:space="preserve"> </w:t>
            </w:r>
            <w:r w:rsidRPr="00B30D40">
              <w:rPr>
                <w:sz w:val="24"/>
                <w:lang w:val="ru-RU"/>
              </w:rPr>
              <w:t>по улицам и достопримечательным местам</w:t>
            </w:r>
            <w:r w:rsidRPr="00B30D40">
              <w:rPr>
                <w:spacing w:val="1"/>
                <w:sz w:val="24"/>
                <w:lang w:val="ru-RU"/>
              </w:rPr>
              <w:t xml:space="preserve"> </w:t>
            </w:r>
            <w:r w:rsidRPr="00B30D40">
              <w:rPr>
                <w:sz w:val="24"/>
                <w:lang w:val="ru-RU"/>
              </w:rPr>
              <w:t>города).</w:t>
            </w:r>
          </w:p>
          <w:p w:rsidR="000801B6" w:rsidRDefault="000801B6" w:rsidP="00B30D40">
            <w:pPr>
              <w:pStyle w:val="TableParagraph"/>
              <w:numPr>
                <w:ilvl w:val="0"/>
                <w:numId w:val="76"/>
              </w:numPr>
              <w:tabs>
                <w:tab w:val="left" w:pos="807"/>
              </w:tabs>
              <w:ind w:right="1148" w:firstLine="458"/>
              <w:rPr>
                <w:sz w:val="24"/>
              </w:rPr>
            </w:pPr>
            <w:r>
              <w:rPr>
                <w:sz w:val="24"/>
              </w:rPr>
              <w:t>Организация конструктивно-</w:t>
            </w:r>
            <w:r>
              <w:rPr>
                <w:spacing w:val="-57"/>
                <w:sz w:val="24"/>
              </w:rPr>
              <w:t xml:space="preserve"> </w:t>
            </w:r>
            <w:r>
              <w:rPr>
                <w:sz w:val="24"/>
              </w:rPr>
              <w:t>модельной</w:t>
            </w:r>
            <w:r>
              <w:rPr>
                <w:spacing w:val="-1"/>
                <w:sz w:val="24"/>
              </w:rPr>
              <w:t xml:space="preserve"> </w:t>
            </w:r>
            <w:r>
              <w:rPr>
                <w:sz w:val="24"/>
              </w:rPr>
              <w:t>деятельности.</w:t>
            </w:r>
          </w:p>
          <w:p w:rsidR="000801B6" w:rsidRDefault="000801B6" w:rsidP="00B30D40">
            <w:pPr>
              <w:pStyle w:val="TableParagraph"/>
              <w:numPr>
                <w:ilvl w:val="0"/>
                <w:numId w:val="76"/>
              </w:numPr>
              <w:tabs>
                <w:tab w:val="left" w:pos="807"/>
              </w:tabs>
              <w:ind w:left="807" w:hanging="241"/>
              <w:rPr>
                <w:sz w:val="24"/>
              </w:rPr>
            </w:pPr>
            <w:r>
              <w:rPr>
                <w:sz w:val="24"/>
              </w:rPr>
              <w:t>Подготовка</w:t>
            </w:r>
            <w:r>
              <w:rPr>
                <w:spacing w:val="-4"/>
                <w:sz w:val="24"/>
              </w:rPr>
              <w:t xml:space="preserve"> </w:t>
            </w:r>
            <w:r>
              <w:rPr>
                <w:sz w:val="24"/>
              </w:rPr>
              <w:t>и</w:t>
            </w:r>
            <w:r>
              <w:rPr>
                <w:spacing w:val="-2"/>
                <w:sz w:val="24"/>
              </w:rPr>
              <w:t xml:space="preserve"> </w:t>
            </w:r>
            <w:r>
              <w:rPr>
                <w:sz w:val="24"/>
              </w:rPr>
              <w:t>реализация</w:t>
            </w:r>
            <w:r>
              <w:rPr>
                <w:spacing w:val="-2"/>
                <w:sz w:val="24"/>
              </w:rPr>
              <w:t xml:space="preserve"> </w:t>
            </w:r>
            <w:r>
              <w:rPr>
                <w:sz w:val="24"/>
              </w:rPr>
              <w:t>проекта</w:t>
            </w:r>
          </w:p>
          <w:p w:rsidR="000801B6" w:rsidRDefault="000801B6" w:rsidP="00B30D40">
            <w:pPr>
              <w:pStyle w:val="TableParagraph"/>
              <w:spacing w:line="264" w:lineRule="exact"/>
              <w:ind w:left="108"/>
              <w:rPr>
                <w:sz w:val="24"/>
              </w:rPr>
            </w:pPr>
            <w:r>
              <w:rPr>
                <w:sz w:val="24"/>
              </w:rPr>
              <w:t>«Наш</w:t>
            </w:r>
            <w:r>
              <w:rPr>
                <w:spacing w:val="-3"/>
                <w:sz w:val="24"/>
              </w:rPr>
              <w:t xml:space="preserve"> </w:t>
            </w:r>
            <w:r>
              <w:rPr>
                <w:sz w:val="24"/>
              </w:rPr>
              <w:t>край».</w:t>
            </w:r>
          </w:p>
        </w:tc>
      </w:tr>
      <w:tr w:rsidR="000801B6" w:rsidTr="00D4716D">
        <w:trPr>
          <w:trHeight w:val="3588"/>
        </w:trPr>
        <w:tc>
          <w:tcPr>
            <w:tcW w:w="1942" w:type="dxa"/>
          </w:tcPr>
          <w:p w:rsidR="000801B6" w:rsidRPr="00B30D40" w:rsidRDefault="000801B6" w:rsidP="00B30D40">
            <w:pPr>
              <w:pStyle w:val="TableParagraph"/>
              <w:spacing w:line="237" w:lineRule="auto"/>
              <w:ind w:left="144" w:right="-62"/>
              <w:rPr>
                <w:sz w:val="24"/>
                <w:lang w:val="ru-RU"/>
              </w:rPr>
            </w:pPr>
            <w:r w:rsidRPr="00B30D40">
              <w:rPr>
                <w:b/>
                <w:sz w:val="24"/>
                <w:lang w:val="ru-RU"/>
              </w:rPr>
              <w:t>Физическое и</w:t>
            </w:r>
            <w:r w:rsidRPr="00B30D40">
              <w:rPr>
                <w:b/>
                <w:spacing w:val="1"/>
                <w:sz w:val="24"/>
                <w:lang w:val="ru-RU"/>
              </w:rPr>
              <w:t xml:space="preserve"> </w:t>
            </w:r>
            <w:r w:rsidRPr="00B30D40">
              <w:rPr>
                <w:b/>
                <w:sz w:val="24"/>
                <w:lang w:val="ru-RU"/>
              </w:rPr>
              <w:t>оздоровительное</w:t>
            </w:r>
            <w:r w:rsidRPr="00B30D40">
              <w:rPr>
                <w:b/>
                <w:spacing w:val="-57"/>
                <w:sz w:val="24"/>
                <w:lang w:val="ru-RU"/>
              </w:rPr>
              <w:t xml:space="preserve"> </w:t>
            </w:r>
            <w:r w:rsidRPr="00B30D40">
              <w:rPr>
                <w:b/>
                <w:sz w:val="24"/>
                <w:lang w:val="ru-RU"/>
              </w:rPr>
              <w:t>Ценности</w:t>
            </w:r>
            <w:r w:rsidRPr="00B30D40">
              <w:rPr>
                <w:sz w:val="24"/>
                <w:lang w:val="ru-RU"/>
              </w:rPr>
              <w:t>:</w:t>
            </w:r>
            <w:r w:rsidRPr="00B30D40">
              <w:rPr>
                <w:spacing w:val="1"/>
                <w:sz w:val="24"/>
                <w:lang w:val="ru-RU"/>
              </w:rPr>
              <w:t xml:space="preserve"> </w:t>
            </w:r>
            <w:r w:rsidRPr="00B30D40">
              <w:rPr>
                <w:sz w:val="24"/>
                <w:lang w:val="ru-RU"/>
              </w:rPr>
              <w:t>здоровье,</w:t>
            </w:r>
            <w:r w:rsidRPr="00B30D40">
              <w:rPr>
                <w:spacing w:val="-1"/>
                <w:sz w:val="24"/>
                <w:lang w:val="ru-RU"/>
              </w:rPr>
              <w:t xml:space="preserve"> </w:t>
            </w:r>
            <w:r w:rsidRPr="00B30D40">
              <w:rPr>
                <w:sz w:val="24"/>
                <w:lang w:val="ru-RU"/>
              </w:rPr>
              <w:t>жизнь</w:t>
            </w:r>
          </w:p>
        </w:tc>
        <w:tc>
          <w:tcPr>
            <w:tcW w:w="3161" w:type="dxa"/>
          </w:tcPr>
          <w:p w:rsidR="000801B6" w:rsidRPr="00B30D40" w:rsidRDefault="000801B6" w:rsidP="00B30D40">
            <w:pPr>
              <w:pStyle w:val="TableParagraph"/>
              <w:spacing w:line="270" w:lineRule="exact"/>
              <w:ind w:left="424"/>
              <w:rPr>
                <w:b/>
                <w:sz w:val="24"/>
                <w:lang w:val="ru-RU"/>
              </w:rPr>
            </w:pPr>
            <w:r w:rsidRPr="00B30D40">
              <w:rPr>
                <w:b/>
                <w:sz w:val="24"/>
                <w:lang w:val="ru-RU"/>
              </w:rPr>
              <w:t>Цель:</w:t>
            </w:r>
          </w:p>
          <w:p w:rsidR="000801B6" w:rsidRPr="00B30D40" w:rsidRDefault="000801B6" w:rsidP="00B30D40">
            <w:pPr>
              <w:pStyle w:val="TableParagraph"/>
              <w:ind w:left="107" w:right="162"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физического воспитания и</w:t>
            </w:r>
            <w:r w:rsidRPr="00B30D40">
              <w:rPr>
                <w:spacing w:val="1"/>
                <w:sz w:val="24"/>
                <w:lang w:val="ru-RU"/>
              </w:rPr>
              <w:t xml:space="preserve"> </w:t>
            </w:r>
            <w:r w:rsidRPr="00B30D40">
              <w:rPr>
                <w:sz w:val="24"/>
                <w:lang w:val="ru-RU"/>
              </w:rPr>
              <w:t>развития детей 5 - 6 лет в</w:t>
            </w:r>
            <w:r w:rsidRPr="00B30D40">
              <w:rPr>
                <w:spacing w:val="1"/>
                <w:sz w:val="24"/>
                <w:lang w:val="ru-RU"/>
              </w:rPr>
              <w:t xml:space="preserve"> </w:t>
            </w:r>
            <w:r w:rsidRPr="00B30D40">
              <w:rPr>
                <w:sz w:val="24"/>
                <w:lang w:val="ru-RU"/>
              </w:rPr>
              <w:t>процессе ежедневной</w:t>
            </w:r>
            <w:r w:rsidRPr="00B30D40">
              <w:rPr>
                <w:spacing w:val="1"/>
                <w:sz w:val="24"/>
                <w:lang w:val="ru-RU"/>
              </w:rPr>
              <w:t xml:space="preserve"> </w:t>
            </w:r>
            <w:r w:rsidRPr="00B30D40">
              <w:rPr>
                <w:sz w:val="24"/>
                <w:lang w:val="ru-RU"/>
              </w:rPr>
              <w:t>двигательной</w:t>
            </w:r>
            <w:r w:rsidRPr="00B30D40">
              <w:rPr>
                <w:spacing w:val="-13"/>
                <w:sz w:val="24"/>
                <w:lang w:val="ru-RU"/>
              </w:rPr>
              <w:t xml:space="preserve"> </w:t>
            </w:r>
            <w:r w:rsidRPr="00B30D40">
              <w:rPr>
                <w:sz w:val="24"/>
                <w:lang w:val="ru-RU"/>
              </w:rPr>
              <w:t>деятельности.</w:t>
            </w:r>
          </w:p>
          <w:p w:rsidR="000801B6" w:rsidRPr="00B30D40" w:rsidRDefault="000801B6" w:rsidP="00B30D40">
            <w:pPr>
              <w:pStyle w:val="TableParagraph"/>
              <w:spacing w:before="2"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27" w:firstLine="316"/>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6"/>
                <w:sz w:val="24"/>
                <w:lang w:val="ru-RU"/>
              </w:rPr>
              <w:t xml:space="preserve"> </w:t>
            </w:r>
            <w:r w:rsidRPr="00B30D40">
              <w:rPr>
                <w:sz w:val="24"/>
                <w:lang w:val="ru-RU"/>
              </w:rPr>
              <w:t>процесса</w:t>
            </w:r>
            <w:r w:rsidRPr="00B30D40">
              <w:rPr>
                <w:spacing w:val="-5"/>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физическому воспитанию и</w:t>
            </w:r>
            <w:r w:rsidRPr="00B30D40">
              <w:rPr>
                <w:spacing w:val="1"/>
                <w:sz w:val="24"/>
                <w:lang w:val="ru-RU"/>
              </w:rPr>
              <w:t xml:space="preserve"> </w:t>
            </w:r>
            <w:r w:rsidRPr="00B30D40">
              <w:rPr>
                <w:sz w:val="24"/>
                <w:lang w:val="ru-RU"/>
              </w:rPr>
              <w:t>развитию</w:t>
            </w:r>
            <w:r w:rsidRPr="00B30D40">
              <w:rPr>
                <w:spacing w:val="-3"/>
                <w:sz w:val="24"/>
                <w:lang w:val="ru-RU"/>
              </w:rPr>
              <w:t xml:space="preserve"> </w:t>
            </w:r>
            <w:r w:rsidRPr="00B30D40">
              <w:rPr>
                <w:sz w:val="24"/>
                <w:lang w:val="ru-RU"/>
              </w:rPr>
              <w:t>детей 5</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6 лет в</w:t>
            </w:r>
          </w:p>
          <w:p w:rsidR="000801B6" w:rsidRDefault="000801B6" w:rsidP="00B30D40">
            <w:pPr>
              <w:pStyle w:val="TableParagraph"/>
              <w:spacing w:line="270" w:lineRule="atLeast"/>
              <w:ind w:left="107" w:right="654"/>
              <w:rPr>
                <w:sz w:val="24"/>
              </w:rPr>
            </w:pPr>
            <w:r>
              <w:rPr>
                <w:sz w:val="24"/>
              </w:rPr>
              <w:t>процессе двигательной</w:t>
            </w:r>
            <w:r>
              <w:rPr>
                <w:spacing w:val="-58"/>
                <w:sz w:val="24"/>
              </w:rPr>
              <w:t xml:space="preserve"> </w:t>
            </w:r>
            <w:r>
              <w:rPr>
                <w:sz w:val="24"/>
              </w:rPr>
              <w:t>деятельности.</w:t>
            </w:r>
          </w:p>
        </w:tc>
        <w:tc>
          <w:tcPr>
            <w:tcW w:w="4964" w:type="dxa"/>
          </w:tcPr>
          <w:p w:rsidR="000801B6" w:rsidRPr="00B30D40" w:rsidRDefault="000801B6" w:rsidP="00B30D40">
            <w:pPr>
              <w:pStyle w:val="TableParagraph"/>
              <w:numPr>
                <w:ilvl w:val="0"/>
                <w:numId w:val="75"/>
              </w:numPr>
              <w:tabs>
                <w:tab w:val="left" w:pos="807"/>
              </w:tabs>
              <w:ind w:right="307" w:firstLine="458"/>
              <w:rPr>
                <w:sz w:val="24"/>
                <w:lang w:val="ru-RU"/>
              </w:rPr>
            </w:pPr>
            <w:r w:rsidRPr="00B30D40">
              <w:rPr>
                <w:sz w:val="24"/>
                <w:lang w:val="ru-RU"/>
              </w:rPr>
              <w:t>Организация работы по физическому</w:t>
            </w:r>
            <w:r w:rsidRPr="00B30D40">
              <w:rPr>
                <w:spacing w:val="-57"/>
                <w:sz w:val="24"/>
                <w:lang w:val="ru-RU"/>
              </w:rPr>
              <w:t xml:space="preserve"> </w:t>
            </w:r>
            <w:r w:rsidRPr="00B30D40">
              <w:rPr>
                <w:sz w:val="24"/>
                <w:lang w:val="ru-RU"/>
              </w:rPr>
              <w:t>воспитанию детей 5 - 6 лет с учетом</w:t>
            </w:r>
            <w:r w:rsidRPr="00B30D40">
              <w:rPr>
                <w:spacing w:val="1"/>
                <w:sz w:val="24"/>
                <w:lang w:val="ru-RU"/>
              </w:rPr>
              <w:t xml:space="preserve"> </w:t>
            </w:r>
            <w:r w:rsidRPr="00B30D40">
              <w:rPr>
                <w:sz w:val="24"/>
                <w:lang w:val="ru-RU"/>
              </w:rPr>
              <w:t>обновления и пополнения развивающей</w:t>
            </w:r>
            <w:r w:rsidRPr="00B30D40">
              <w:rPr>
                <w:spacing w:val="1"/>
                <w:sz w:val="24"/>
                <w:lang w:val="ru-RU"/>
              </w:rPr>
              <w:t xml:space="preserve"> </w:t>
            </w:r>
            <w:r w:rsidRPr="00B30D40">
              <w:rPr>
                <w:sz w:val="24"/>
                <w:lang w:val="ru-RU"/>
              </w:rPr>
              <w:t>предметно-пространственной</w:t>
            </w:r>
            <w:r w:rsidRPr="00B30D40">
              <w:rPr>
                <w:spacing w:val="-1"/>
                <w:sz w:val="24"/>
                <w:lang w:val="ru-RU"/>
              </w:rPr>
              <w:t xml:space="preserve"> </w:t>
            </w:r>
            <w:r w:rsidRPr="00B30D40">
              <w:rPr>
                <w:sz w:val="24"/>
                <w:lang w:val="ru-RU"/>
              </w:rPr>
              <w:t>среды.</w:t>
            </w:r>
          </w:p>
          <w:p w:rsidR="000801B6" w:rsidRPr="00B30D40" w:rsidRDefault="000801B6" w:rsidP="00B30D40">
            <w:pPr>
              <w:pStyle w:val="TableParagraph"/>
              <w:numPr>
                <w:ilvl w:val="0"/>
                <w:numId w:val="75"/>
              </w:numPr>
              <w:tabs>
                <w:tab w:val="left" w:pos="807"/>
              </w:tabs>
              <w:ind w:right="581" w:firstLine="458"/>
              <w:rPr>
                <w:sz w:val="24"/>
                <w:lang w:val="ru-RU"/>
              </w:rPr>
            </w:pPr>
            <w:r w:rsidRPr="00B30D40">
              <w:rPr>
                <w:sz w:val="24"/>
                <w:lang w:val="ru-RU"/>
              </w:rPr>
              <w:t>Организация и проведение</w:t>
            </w:r>
            <w:r w:rsidRPr="00B30D40">
              <w:rPr>
                <w:spacing w:val="1"/>
                <w:sz w:val="24"/>
                <w:lang w:val="ru-RU"/>
              </w:rPr>
              <w:t xml:space="preserve"> </w:t>
            </w:r>
            <w:r w:rsidRPr="00B30D40">
              <w:rPr>
                <w:sz w:val="24"/>
                <w:lang w:val="ru-RU"/>
              </w:rPr>
              <w:t>подвижных,</w:t>
            </w:r>
            <w:r w:rsidRPr="00B30D40">
              <w:rPr>
                <w:spacing w:val="-4"/>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народных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numPr>
                <w:ilvl w:val="0"/>
                <w:numId w:val="75"/>
              </w:numPr>
              <w:tabs>
                <w:tab w:val="left" w:pos="807"/>
              </w:tabs>
              <w:ind w:right="600" w:firstLine="458"/>
              <w:rPr>
                <w:sz w:val="24"/>
                <w:lang w:val="ru-RU"/>
              </w:rPr>
            </w:pPr>
            <w:r w:rsidRPr="00B30D40">
              <w:rPr>
                <w:sz w:val="24"/>
                <w:lang w:val="ru-RU"/>
              </w:rPr>
              <w:t>Ознакомление родителей с</w:t>
            </w:r>
            <w:r w:rsidRPr="00B30D40">
              <w:rPr>
                <w:spacing w:val="1"/>
                <w:sz w:val="24"/>
                <w:lang w:val="ru-RU"/>
              </w:rPr>
              <w:t xml:space="preserve"> </w:t>
            </w:r>
            <w:r w:rsidRPr="00B30D40">
              <w:rPr>
                <w:sz w:val="24"/>
                <w:lang w:val="ru-RU"/>
              </w:rPr>
              <w:t>содержанием воспитательной и</w:t>
            </w:r>
            <w:r w:rsidRPr="00B30D40">
              <w:rPr>
                <w:spacing w:val="1"/>
                <w:sz w:val="24"/>
                <w:lang w:val="ru-RU"/>
              </w:rPr>
              <w:t xml:space="preserve"> </w:t>
            </w:r>
            <w:r w:rsidRPr="00B30D40">
              <w:rPr>
                <w:sz w:val="24"/>
                <w:lang w:val="ru-RU"/>
              </w:rPr>
              <w:t>физкультурно-оздоровительной работы в</w:t>
            </w:r>
            <w:r w:rsidRPr="00B30D40">
              <w:rPr>
                <w:spacing w:val="-57"/>
                <w:sz w:val="24"/>
                <w:lang w:val="ru-RU"/>
              </w:rPr>
              <w:t xml:space="preserve"> </w:t>
            </w:r>
            <w:r w:rsidRPr="00B30D40">
              <w:rPr>
                <w:sz w:val="24"/>
                <w:lang w:val="ru-RU"/>
              </w:rPr>
              <w:t>группе.</w:t>
            </w:r>
          </w:p>
          <w:p w:rsidR="000801B6" w:rsidRPr="00B30D40" w:rsidRDefault="000801B6" w:rsidP="00B30D40">
            <w:pPr>
              <w:pStyle w:val="TableParagraph"/>
              <w:numPr>
                <w:ilvl w:val="0"/>
                <w:numId w:val="75"/>
              </w:numPr>
              <w:tabs>
                <w:tab w:val="left" w:pos="807"/>
              </w:tabs>
              <w:ind w:right="401" w:firstLine="458"/>
              <w:rPr>
                <w:sz w:val="24"/>
                <w:lang w:val="ru-RU"/>
              </w:rPr>
            </w:pPr>
            <w:r w:rsidRPr="00B30D40">
              <w:rPr>
                <w:sz w:val="24"/>
                <w:lang w:val="ru-RU"/>
              </w:rPr>
              <w:t>Привлечение</w:t>
            </w:r>
            <w:r w:rsidRPr="00B30D40">
              <w:rPr>
                <w:spacing w:val="-5"/>
                <w:sz w:val="24"/>
                <w:lang w:val="ru-RU"/>
              </w:rPr>
              <w:t xml:space="preserve"> </w:t>
            </w:r>
            <w:r w:rsidRPr="00B30D40">
              <w:rPr>
                <w:sz w:val="24"/>
                <w:lang w:val="ru-RU"/>
              </w:rPr>
              <w:t>родителей</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участию</w:t>
            </w:r>
            <w:r w:rsidRPr="00B30D40">
              <w:rPr>
                <w:spacing w:val="-3"/>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спортивно-игровых</w:t>
            </w:r>
            <w:r w:rsidRPr="00B30D40">
              <w:rPr>
                <w:spacing w:val="1"/>
                <w:sz w:val="24"/>
                <w:lang w:val="ru-RU"/>
              </w:rPr>
              <w:t xml:space="preserve"> </w:t>
            </w:r>
            <w:r w:rsidRPr="00B30D40">
              <w:rPr>
                <w:sz w:val="24"/>
                <w:lang w:val="ru-RU"/>
              </w:rPr>
              <w:t>праздниках.</w:t>
            </w:r>
          </w:p>
          <w:p w:rsidR="000801B6" w:rsidRDefault="000801B6" w:rsidP="00B30D40">
            <w:pPr>
              <w:pStyle w:val="TableParagraph"/>
              <w:numPr>
                <w:ilvl w:val="0"/>
                <w:numId w:val="75"/>
              </w:numPr>
              <w:tabs>
                <w:tab w:val="left" w:pos="807"/>
              </w:tabs>
              <w:spacing w:line="264" w:lineRule="exact"/>
              <w:ind w:left="807" w:hanging="241"/>
              <w:rPr>
                <w:sz w:val="24"/>
              </w:rPr>
            </w:pPr>
            <w:r>
              <w:rPr>
                <w:sz w:val="24"/>
              </w:rPr>
              <w:t>Веселые</w:t>
            </w:r>
            <w:r>
              <w:rPr>
                <w:spacing w:val="-2"/>
                <w:sz w:val="24"/>
              </w:rPr>
              <w:t xml:space="preserve"> </w:t>
            </w:r>
            <w:r>
              <w:rPr>
                <w:sz w:val="24"/>
              </w:rPr>
              <w:t>старты</w:t>
            </w:r>
            <w:r>
              <w:rPr>
                <w:spacing w:val="-1"/>
                <w:sz w:val="24"/>
              </w:rPr>
              <w:t xml:space="preserve"> </w:t>
            </w:r>
            <w:r>
              <w:rPr>
                <w:sz w:val="24"/>
              </w:rPr>
              <w:t>(совместно</w:t>
            </w:r>
            <w:r>
              <w:rPr>
                <w:spacing w:val="-1"/>
                <w:sz w:val="24"/>
              </w:rPr>
              <w:t xml:space="preserve"> </w:t>
            </w:r>
            <w:r>
              <w:rPr>
                <w:sz w:val="24"/>
              </w:rPr>
              <w:t>с</w:t>
            </w:r>
          </w:p>
        </w:tc>
      </w:tr>
    </w:tbl>
    <w:p w:rsidR="000801B6" w:rsidRDefault="0097631E" w:rsidP="00B30D40">
      <w:pPr>
        <w:rPr>
          <w:sz w:val="2"/>
          <w:szCs w:val="2"/>
        </w:rPr>
      </w:pPr>
      <w:r w:rsidRPr="0097631E">
        <w:rPr>
          <w:lang w:eastAsia="en-US"/>
        </w:rPr>
        <w:pict>
          <v:rect id="_x0000_s1039" style="position:absolute;margin-left:154.1pt;margin-top:548.1pt;width:157.6pt;height:179.4pt;z-index:-251644928;mso-position-horizontal-relative:page;mso-position-vertical-relative:page" stroked="f">
            <w10:wrap anchorx="page" anchory="page"/>
          </v:rect>
        </w:pict>
      </w:r>
    </w:p>
    <w:p w:rsidR="000801B6" w:rsidRDefault="000801B6" w:rsidP="00B30D40">
      <w:pPr>
        <w:rPr>
          <w:sz w:val="2"/>
          <w:szCs w:val="2"/>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2"/>
        <w:gridCol w:w="3161"/>
        <w:gridCol w:w="4964"/>
      </w:tblGrid>
      <w:tr w:rsidR="000801B6" w:rsidTr="00D4716D">
        <w:trPr>
          <w:trHeight w:val="277"/>
        </w:trPr>
        <w:tc>
          <w:tcPr>
            <w:tcW w:w="1942" w:type="dxa"/>
          </w:tcPr>
          <w:p w:rsidR="000801B6" w:rsidRDefault="000801B6" w:rsidP="00B30D40">
            <w:pPr>
              <w:pStyle w:val="TableParagraph"/>
              <w:ind w:left="0"/>
              <w:rPr>
                <w:sz w:val="20"/>
              </w:rPr>
            </w:pPr>
          </w:p>
        </w:tc>
        <w:tc>
          <w:tcPr>
            <w:tcW w:w="3161" w:type="dxa"/>
          </w:tcPr>
          <w:p w:rsidR="000801B6" w:rsidRDefault="000801B6" w:rsidP="00B30D40">
            <w:pPr>
              <w:pStyle w:val="TableParagraph"/>
              <w:ind w:left="0"/>
              <w:rPr>
                <w:sz w:val="20"/>
              </w:rPr>
            </w:pPr>
          </w:p>
        </w:tc>
        <w:tc>
          <w:tcPr>
            <w:tcW w:w="4964" w:type="dxa"/>
          </w:tcPr>
          <w:p w:rsidR="000801B6" w:rsidRDefault="000801B6" w:rsidP="00B30D40">
            <w:pPr>
              <w:pStyle w:val="TableParagraph"/>
              <w:spacing w:line="258" w:lineRule="exact"/>
              <w:ind w:left="108"/>
              <w:rPr>
                <w:sz w:val="24"/>
              </w:rPr>
            </w:pPr>
            <w:r>
              <w:rPr>
                <w:sz w:val="24"/>
              </w:rPr>
              <w:t>родителями)</w:t>
            </w:r>
            <w:r>
              <w:rPr>
                <w:spacing w:val="-3"/>
                <w:sz w:val="24"/>
              </w:rPr>
              <w:t xml:space="preserve"> </w:t>
            </w:r>
            <w:r>
              <w:rPr>
                <w:sz w:val="24"/>
              </w:rPr>
              <w:t>спортивные</w:t>
            </w:r>
            <w:r>
              <w:rPr>
                <w:spacing w:val="-5"/>
                <w:sz w:val="24"/>
              </w:rPr>
              <w:t xml:space="preserve"> </w:t>
            </w:r>
            <w:r>
              <w:rPr>
                <w:sz w:val="24"/>
              </w:rPr>
              <w:t>соревнования.</w:t>
            </w:r>
          </w:p>
        </w:tc>
      </w:tr>
      <w:tr w:rsidR="000801B6" w:rsidTr="00D4716D">
        <w:trPr>
          <w:trHeight w:val="4140"/>
        </w:trPr>
        <w:tc>
          <w:tcPr>
            <w:tcW w:w="1942" w:type="dxa"/>
          </w:tcPr>
          <w:p w:rsidR="000801B6" w:rsidRDefault="000801B6" w:rsidP="00B30D40">
            <w:pPr>
              <w:pStyle w:val="TableParagraph"/>
              <w:spacing w:line="237" w:lineRule="auto"/>
              <w:ind w:left="144" w:right="660"/>
              <w:rPr>
                <w:sz w:val="24"/>
              </w:rPr>
            </w:pPr>
            <w:r>
              <w:rPr>
                <w:b/>
                <w:sz w:val="24"/>
              </w:rPr>
              <w:t>Трудовое</w:t>
            </w:r>
            <w:r>
              <w:rPr>
                <w:b/>
                <w:spacing w:val="1"/>
                <w:sz w:val="24"/>
              </w:rPr>
              <w:t xml:space="preserve"> </w:t>
            </w:r>
            <w:r>
              <w:rPr>
                <w:b/>
                <w:sz w:val="24"/>
              </w:rPr>
              <w:t>Ценность</w:t>
            </w:r>
            <w:r>
              <w:rPr>
                <w:sz w:val="24"/>
              </w:rPr>
              <w:t>:</w:t>
            </w:r>
            <w:r>
              <w:rPr>
                <w:spacing w:val="-57"/>
                <w:sz w:val="24"/>
              </w:rPr>
              <w:t xml:space="preserve"> </w:t>
            </w:r>
            <w:r>
              <w:rPr>
                <w:sz w:val="24"/>
              </w:rPr>
              <w:t>труд</w:t>
            </w:r>
          </w:p>
        </w:tc>
        <w:tc>
          <w:tcPr>
            <w:tcW w:w="3161" w:type="dxa"/>
          </w:tcPr>
          <w:p w:rsidR="000801B6" w:rsidRDefault="000801B6" w:rsidP="00B30D40">
            <w:pPr>
              <w:pStyle w:val="TableParagraph"/>
              <w:spacing w:line="270" w:lineRule="exact"/>
              <w:ind w:left="424"/>
              <w:rPr>
                <w:b/>
                <w:sz w:val="24"/>
              </w:rPr>
            </w:pPr>
            <w:r>
              <w:rPr>
                <w:b/>
                <w:sz w:val="24"/>
              </w:rPr>
              <w:t>Цель:</w:t>
            </w:r>
          </w:p>
          <w:p w:rsidR="000801B6" w:rsidRPr="00B30D40" w:rsidRDefault="000801B6" w:rsidP="00B30D40">
            <w:pPr>
              <w:pStyle w:val="TableParagraph"/>
              <w:ind w:left="107" w:right="503" w:firstLine="316"/>
              <w:jc w:val="both"/>
              <w:rPr>
                <w:sz w:val="24"/>
                <w:lang w:val="ru-RU"/>
              </w:rPr>
            </w:pPr>
            <w:r w:rsidRPr="00B30D40">
              <w:rPr>
                <w:sz w:val="24"/>
                <w:lang w:val="ru-RU"/>
              </w:rPr>
              <w:t>создание условий для</w:t>
            </w:r>
            <w:r w:rsidRPr="00B30D40">
              <w:rPr>
                <w:spacing w:val="-58"/>
                <w:sz w:val="24"/>
                <w:lang w:val="ru-RU"/>
              </w:rPr>
              <w:t xml:space="preserve"> </w:t>
            </w:r>
            <w:r w:rsidRPr="00B30D40">
              <w:rPr>
                <w:sz w:val="24"/>
                <w:lang w:val="ru-RU"/>
              </w:rPr>
              <w:t>воспитания ценностного</w:t>
            </w:r>
            <w:r w:rsidRPr="00B30D40">
              <w:rPr>
                <w:spacing w:val="-57"/>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труду.</w:t>
            </w:r>
          </w:p>
          <w:p w:rsidR="000801B6" w:rsidRPr="00B30D40" w:rsidRDefault="000801B6" w:rsidP="00B30D40">
            <w:pPr>
              <w:pStyle w:val="TableParagraph"/>
              <w:spacing w:before="3"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129" w:firstLine="316"/>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 процесса</w:t>
            </w:r>
            <w:r w:rsidRPr="00B30D40">
              <w:rPr>
                <w:spacing w:val="1"/>
                <w:sz w:val="24"/>
                <w:lang w:val="ru-RU"/>
              </w:rPr>
              <w:t xml:space="preserve"> </w:t>
            </w:r>
            <w:r w:rsidRPr="00B30D40">
              <w:rPr>
                <w:sz w:val="24"/>
                <w:lang w:val="ru-RU"/>
              </w:rPr>
              <w:t>для формирования навыков,</w:t>
            </w:r>
            <w:r w:rsidRPr="00B30D40">
              <w:rPr>
                <w:spacing w:val="-58"/>
                <w:sz w:val="24"/>
                <w:lang w:val="ru-RU"/>
              </w:rPr>
              <w:t xml:space="preserve"> </w:t>
            </w:r>
            <w:r w:rsidRPr="00B30D40">
              <w:rPr>
                <w:sz w:val="24"/>
                <w:lang w:val="ru-RU"/>
              </w:rPr>
              <w:t>необходимых для трудовой</w:t>
            </w:r>
            <w:r w:rsidRPr="00B30D40">
              <w:rPr>
                <w:spacing w:val="1"/>
                <w:sz w:val="24"/>
                <w:lang w:val="ru-RU"/>
              </w:rPr>
              <w:t xml:space="preserve"> </w:t>
            </w:r>
            <w:r w:rsidRPr="00B30D40">
              <w:rPr>
                <w:sz w:val="24"/>
                <w:lang w:val="ru-RU"/>
              </w:rPr>
              <w:t>деятельности детей</w:t>
            </w:r>
          </w:p>
        </w:tc>
        <w:tc>
          <w:tcPr>
            <w:tcW w:w="4964" w:type="dxa"/>
          </w:tcPr>
          <w:p w:rsidR="000801B6" w:rsidRPr="00B30D40" w:rsidRDefault="000801B6" w:rsidP="00B30D40">
            <w:pPr>
              <w:pStyle w:val="TableParagraph"/>
              <w:numPr>
                <w:ilvl w:val="0"/>
                <w:numId w:val="74"/>
              </w:numPr>
              <w:tabs>
                <w:tab w:val="left" w:pos="748"/>
              </w:tabs>
              <w:ind w:right="111" w:firstLine="458"/>
              <w:rPr>
                <w:sz w:val="24"/>
                <w:lang w:val="ru-RU"/>
              </w:rPr>
            </w:pPr>
            <w:r w:rsidRPr="00B30D40">
              <w:rPr>
                <w:sz w:val="24"/>
                <w:lang w:val="ru-RU"/>
              </w:rPr>
              <w:t>Организация</w:t>
            </w:r>
            <w:r w:rsidRPr="00B30D40">
              <w:rPr>
                <w:spacing w:val="1"/>
                <w:sz w:val="24"/>
                <w:lang w:val="ru-RU"/>
              </w:rPr>
              <w:t xml:space="preserve"> </w:t>
            </w:r>
            <w:r w:rsidRPr="00B30D40">
              <w:rPr>
                <w:sz w:val="24"/>
                <w:lang w:val="ru-RU"/>
              </w:rPr>
              <w:t>воспитательной</w:t>
            </w:r>
            <w:r w:rsidRPr="00B30D40">
              <w:rPr>
                <w:spacing w:val="60"/>
                <w:sz w:val="24"/>
                <w:lang w:val="ru-RU"/>
              </w:rPr>
              <w:t xml:space="preserve"> </w:t>
            </w:r>
            <w:r w:rsidRPr="00B30D40">
              <w:rPr>
                <w:sz w:val="24"/>
                <w:lang w:val="ru-RU"/>
              </w:rPr>
              <w:t>работы</w:t>
            </w:r>
            <w:r w:rsidRPr="00B30D40">
              <w:rPr>
                <w:spacing w:val="1"/>
                <w:sz w:val="24"/>
                <w:lang w:val="ru-RU"/>
              </w:rPr>
              <w:t xml:space="preserve"> </w:t>
            </w:r>
            <w:r w:rsidRPr="00B30D40">
              <w:rPr>
                <w:sz w:val="24"/>
                <w:lang w:val="ru-RU"/>
              </w:rPr>
              <w:t>по формированию навыков, необходимых для</w:t>
            </w:r>
            <w:r w:rsidRPr="00B30D40">
              <w:rPr>
                <w:spacing w:val="-58"/>
                <w:sz w:val="24"/>
                <w:lang w:val="ru-RU"/>
              </w:rPr>
              <w:t xml:space="preserve"> </w:t>
            </w:r>
            <w:r w:rsidRPr="00B30D40">
              <w:rPr>
                <w:sz w:val="24"/>
                <w:lang w:val="ru-RU"/>
              </w:rPr>
              <w:t>трудовой деятельности детей (совместные</w:t>
            </w:r>
            <w:r w:rsidRPr="00B30D40">
              <w:rPr>
                <w:spacing w:val="1"/>
                <w:sz w:val="24"/>
                <w:lang w:val="ru-RU"/>
              </w:rPr>
              <w:t xml:space="preserve"> </w:t>
            </w:r>
            <w:r w:rsidRPr="00B30D40">
              <w:rPr>
                <w:sz w:val="24"/>
                <w:lang w:val="ru-RU"/>
              </w:rPr>
              <w:t>действия мальчиков и девочек по</w:t>
            </w:r>
            <w:r w:rsidRPr="00B30D40">
              <w:rPr>
                <w:spacing w:val="1"/>
                <w:sz w:val="24"/>
                <w:lang w:val="ru-RU"/>
              </w:rPr>
              <w:t xml:space="preserve"> </w:t>
            </w:r>
            <w:r w:rsidRPr="00B30D40">
              <w:rPr>
                <w:sz w:val="24"/>
                <w:lang w:val="ru-RU"/>
              </w:rPr>
              <w:t>поддержанию порядка в игровых центрах,</w:t>
            </w:r>
            <w:r w:rsidRPr="00B30D40">
              <w:rPr>
                <w:spacing w:val="1"/>
                <w:sz w:val="24"/>
                <w:lang w:val="ru-RU"/>
              </w:rPr>
              <w:t xml:space="preserve"> </w:t>
            </w:r>
            <w:r w:rsidRPr="00B30D40">
              <w:rPr>
                <w:sz w:val="24"/>
                <w:lang w:val="ru-RU"/>
              </w:rPr>
              <w:t>уголке природы, по поддержанию порядка на</w:t>
            </w:r>
            <w:r w:rsidRPr="00B30D40">
              <w:rPr>
                <w:spacing w:val="-57"/>
                <w:sz w:val="24"/>
                <w:lang w:val="ru-RU"/>
              </w:rPr>
              <w:t xml:space="preserve"> </w:t>
            </w:r>
            <w:r w:rsidRPr="00B30D40">
              <w:rPr>
                <w:sz w:val="24"/>
                <w:lang w:val="ru-RU"/>
              </w:rPr>
              <w:t>участке).</w:t>
            </w:r>
          </w:p>
          <w:p w:rsidR="000801B6" w:rsidRPr="00B30D40" w:rsidRDefault="000801B6" w:rsidP="00B30D40">
            <w:pPr>
              <w:pStyle w:val="TableParagraph"/>
              <w:numPr>
                <w:ilvl w:val="0"/>
                <w:numId w:val="74"/>
              </w:numPr>
              <w:tabs>
                <w:tab w:val="left" w:pos="807"/>
              </w:tabs>
              <w:ind w:right="173"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формированию</w:t>
            </w:r>
            <w:r w:rsidRPr="00B30D40">
              <w:rPr>
                <w:spacing w:val="-6"/>
                <w:sz w:val="24"/>
                <w:lang w:val="ru-RU"/>
              </w:rPr>
              <w:t xml:space="preserve"> </w:t>
            </w:r>
            <w:r w:rsidRPr="00B30D40">
              <w:rPr>
                <w:sz w:val="24"/>
                <w:lang w:val="ru-RU"/>
              </w:rPr>
              <w:t>навыков</w:t>
            </w:r>
            <w:r w:rsidRPr="00B30D40">
              <w:rPr>
                <w:spacing w:val="-4"/>
                <w:sz w:val="24"/>
                <w:lang w:val="ru-RU"/>
              </w:rPr>
              <w:t xml:space="preserve"> </w:t>
            </w:r>
            <w:r w:rsidRPr="00B30D40">
              <w:rPr>
                <w:sz w:val="24"/>
                <w:lang w:val="ru-RU"/>
              </w:rPr>
              <w:t>трудового усилия</w:t>
            </w:r>
            <w:r w:rsidRPr="00B30D40">
              <w:rPr>
                <w:spacing w:val="-57"/>
                <w:sz w:val="24"/>
                <w:lang w:val="ru-RU"/>
              </w:rPr>
              <w:t xml:space="preserve"> </w:t>
            </w:r>
            <w:r w:rsidRPr="00B30D40">
              <w:rPr>
                <w:sz w:val="24"/>
                <w:lang w:val="ru-RU"/>
              </w:rPr>
              <w:t>(совместно с воспитателем, родителями сбор</w:t>
            </w:r>
            <w:r w:rsidRPr="00B30D40">
              <w:rPr>
                <w:spacing w:val="-57"/>
                <w:sz w:val="24"/>
                <w:lang w:val="ru-RU"/>
              </w:rPr>
              <w:t xml:space="preserve"> </w:t>
            </w:r>
            <w:r w:rsidRPr="00B30D40">
              <w:rPr>
                <w:sz w:val="24"/>
                <w:lang w:val="ru-RU"/>
              </w:rPr>
              <w:t>природного</w:t>
            </w:r>
            <w:r w:rsidRPr="00B30D40">
              <w:rPr>
                <w:spacing w:val="-1"/>
                <w:sz w:val="24"/>
                <w:lang w:val="ru-RU"/>
              </w:rPr>
              <w:t xml:space="preserve"> </w:t>
            </w:r>
            <w:r w:rsidRPr="00B30D40">
              <w:rPr>
                <w:sz w:val="24"/>
                <w:lang w:val="ru-RU"/>
              </w:rPr>
              <w:t>материала</w:t>
            </w:r>
            <w:r w:rsidRPr="00B30D40">
              <w:rPr>
                <w:spacing w:val="-1"/>
                <w:sz w:val="24"/>
                <w:lang w:val="ru-RU"/>
              </w:rPr>
              <w:t xml:space="preserve"> </w:t>
            </w:r>
            <w:r w:rsidRPr="00B30D40">
              <w:rPr>
                <w:sz w:val="24"/>
                <w:lang w:val="ru-RU"/>
              </w:rPr>
              <w:t>для поделок).</w:t>
            </w:r>
          </w:p>
          <w:p w:rsidR="000801B6" w:rsidRPr="00B30D40" w:rsidRDefault="000801B6" w:rsidP="00B30D40">
            <w:pPr>
              <w:pStyle w:val="TableParagraph"/>
              <w:numPr>
                <w:ilvl w:val="0"/>
                <w:numId w:val="74"/>
              </w:numPr>
              <w:tabs>
                <w:tab w:val="left" w:pos="807"/>
              </w:tabs>
              <w:ind w:right="258"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формированию</w:t>
            </w:r>
            <w:r w:rsidRPr="00B30D40">
              <w:rPr>
                <w:spacing w:val="-3"/>
                <w:sz w:val="24"/>
                <w:lang w:val="ru-RU"/>
              </w:rPr>
              <w:t xml:space="preserve"> </w:t>
            </w:r>
            <w:r w:rsidRPr="00B30D40">
              <w:rPr>
                <w:sz w:val="24"/>
                <w:lang w:val="ru-RU"/>
              </w:rPr>
              <w:t>стремления</w:t>
            </w:r>
            <w:r w:rsidRPr="00B30D40">
              <w:rPr>
                <w:spacing w:val="-3"/>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ежедневной</w:t>
            </w:r>
            <w:r w:rsidRPr="00B30D40">
              <w:rPr>
                <w:spacing w:val="-57"/>
                <w:sz w:val="24"/>
                <w:lang w:val="ru-RU"/>
              </w:rPr>
              <w:t xml:space="preserve"> </w:t>
            </w:r>
            <w:r w:rsidRPr="00B30D40">
              <w:rPr>
                <w:sz w:val="24"/>
                <w:lang w:val="ru-RU"/>
              </w:rPr>
              <w:t>полезной</w:t>
            </w:r>
            <w:r w:rsidRPr="00B30D40">
              <w:rPr>
                <w:spacing w:val="-1"/>
                <w:sz w:val="24"/>
                <w:lang w:val="ru-RU"/>
              </w:rPr>
              <w:t xml:space="preserve"> </w:t>
            </w:r>
            <w:r w:rsidRPr="00B30D40">
              <w:rPr>
                <w:sz w:val="24"/>
                <w:lang w:val="ru-RU"/>
              </w:rPr>
              <w:t>трудовой деятельности.</w:t>
            </w:r>
          </w:p>
        </w:tc>
      </w:tr>
      <w:tr w:rsidR="000801B6" w:rsidTr="00D4716D">
        <w:trPr>
          <w:trHeight w:val="4968"/>
        </w:trPr>
        <w:tc>
          <w:tcPr>
            <w:tcW w:w="1942" w:type="dxa"/>
          </w:tcPr>
          <w:p w:rsidR="000801B6" w:rsidRPr="00B30D40" w:rsidRDefault="000801B6" w:rsidP="00B30D40">
            <w:pPr>
              <w:pStyle w:val="TableParagraph"/>
              <w:ind w:left="144" w:right="316"/>
              <w:rPr>
                <w:sz w:val="24"/>
                <w:lang w:val="ru-RU"/>
              </w:rPr>
            </w:pPr>
            <w:r w:rsidRPr="00B30D40">
              <w:rPr>
                <w:b/>
                <w:spacing w:val="-1"/>
                <w:sz w:val="24"/>
                <w:lang w:val="ru-RU"/>
              </w:rPr>
              <w:t>Эстетическое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культура и</w:t>
            </w:r>
            <w:r w:rsidRPr="00B30D40">
              <w:rPr>
                <w:spacing w:val="1"/>
                <w:sz w:val="24"/>
                <w:lang w:val="ru-RU"/>
              </w:rPr>
              <w:t xml:space="preserve"> </w:t>
            </w:r>
            <w:r w:rsidRPr="00B30D40">
              <w:rPr>
                <w:sz w:val="24"/>
                <w:lang w:val="ru-RU"/>
              </w:rPr>
              <w:t>красота</w:t>
            </w:r>
          </w:p>
        </w:tc>
        <w:tc>
          <w:tcPr>
            <w:tcW w:w="3161" w:type="dxa"/>
          </w:tcPr>
          <w:p w:rsidR="000801B6" w:rsidRPr="00B30D40" w:rsidRDefault="000801B6" w:rsidP="00B30D40">
            <w:pPr>
              <w:pStyle w:val="TableParagraph"/>
              <w:spacing w:line="268" w:lineRule="exact"/>
              <w:ind w:left="424"/>
              <w:rPr>
                <w:sz w:val="24"/>
                <w:lang w:val="ru-RU"/>
              </w:rPr>
            </w:pPr>
            <w:r w:rsidRPr="00B30D40">
              <w:rPr>
                <w:b/>
                <w:sz w:val="24"/>
                <w:lang w:val="ru-RU"/>
              </w:rPr>
              <w:t>Цель</w:t>
            </w:r>
            <w:r w:rsidRPr="00B30D40">
              <w:rPr>
                <w:sz w:val="24"/>
                <w:lang w:val="ru-RU"/>
              </w:rPr>
              <w:t>:</w:t>
            </w:r>
          </w:p>
          <w:p w:rsidR="000801B6" w:rsidRPr="00B30D40" w:rsidRDefault="000801B6" w:rsidP="00B30D40">
            <w:pPr>
              <w:pStyle w:val="TableParagraph"/>
              <w:ind w:left="107" w:right="51" w:firstLine="316"/>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обогащения чувственного</w:t>
            </w:r>
            <w:r w:rsidRPr="00B30D40">
              <w:rPr>
                <w:spacing w:val="1"/>
                <w:sz w:val="24"/>
                <w:lang w:val="ru-RU"/>
              </w:rPr>
              <w:t xml:space="preserve"> </w:t>
            </w:r>
            <w:r w:rsidRPr="00B30D40">
              <w:rPr>
                <w:sz w:val="24"/>
                <w:lang w:val="ru-RU"/>
              </w:rPr>
              <w:t>опыта и развития</w:t>
            </w:r>
            <w:r w:rsidRPr="00B30D40">
              <w:rPr>
                <w:spacing w:val="1"/>
                <w:sz w:val="24"/>
                <w:lang w:val="ru-RU"/>
              </w:rPr>
              <w:t xml:space="preserve"> </w:t>
            </w:r>
            <w:r w:rsidRPr="00B30D40">
              <w:rPr>
                <w:sz w:val="24"/>
                <w:lang w:val="ru-RU"/>
              </w:rPr>
              <w:t>эмоциональной сферы</w:t>
            </w:r>
            <w:r w:rsidRPr="00B30D40">
              <w:rPr>
                <w:spacing w:val="1"/>
                <w:sz w:val="24"/>
                <w:lang w:val="ru-RU"/>
              </w:rPr>
              <w:t xml:space="preserve"> </w:t>
            </w:r>
            <w:r w:rsidRPr="00B30D40">
              <w:rPr>
                <w:sz w:val="24"/>
                <w:lang w:val="ru-RU"/>
              </w:rPr>
              <w:t>личности ребенка в процессе</w:t>
            </w:r>
            <w:r w:rsidRPr="00B30D40">
              <w:rPr>
                <w:spacing w:val="-57"/>
                <w:sz w:val="24"/>
                <w:lang w:val="ru-RU"/>
              </w:rPr>
              <w:t xml:space="preserve"> </w:t>
            </w:r>
            <w:r w:rsidRPr="00B30D40">
              <w:rPr>
                <w:sz w:val="24"/>
                <w:lang w:val="ru-RU"/>
              </w:rPr>
              <w:t>художественно-творческой и</w:t>
            </w:r>
            <w:r w:rsidRPr="00B30D40">
              <w:rPr>
                <w:spacing w:val="-57"/>
                <w:sz w:val="24"/>
                <w:lang w:val="ru-RU"/>
              </w:rPr>
              <w:t xml:space="preserve"> </w:t>
            </w:r>
            <w:r w:rsidRPr="00B30D40">
              <w:rPr>
                <w:sz w:val="24"/>
                <w:lang w:val="ru-RU"/>
              </w:rPr>
              <w:t>продуктивной</w:t>
            </w:r>
            <w:r w:rsidRPr="00B30D40">
              <w:rPr>
                <w:spacing w:val="-5"/>
                <w:sz w:val="24"/>
                <w:lang w:val="ru-RU"/>
              </w:rPr>
              <w:t xml:space="preserve"> </w:t>
            </w:r>
            <w:r w:rsidRPr="00B30D40">
              <w:rPr>
                <w:sz w:val="24"/>
                <w:lang w:val="ru-RU"/>
              </w:rPr>
              <w:t>деятельности.</w:t>
            </w:r>
          </w:p>
          <w:p w:rsidR="000801B6" w:rsidRPr="00B30D40" w:rsidRDefault="000801B6" w:rsidP="00B30D40">
            <w:pPr>
              <w:pStyle w:val="TableParagraph"/>
              <w:spacing w:before="5" w:line="274" w:lineRule="exact"/>
              <w:ind w:left="424"/>
              <w:rPr>
                <w:b/>
                <w:sz w:val="24"/>
                <w:lang w:val="ru-RU"/>
              </w:rPr>
            </w:pPr>
            <w:r w:rsidRPr="00B30D40">
              <w:rPr>
                <w:b/>
                <w:sz w:val="24"/>
                <w:lang w:val="ru-RU"/>
              </w:rPr>
              <w:t>Задача:</w:t>
            </w:r>
          </w:p>
          <w:p w:rsidR="000801B6" w:rsidRPr="00B30D40" w:rsidRDefault="000801B6" w:rsidP="00B30D40">
            <w:pPr>
              <w:pStyle w:val="TableParagraph"/>
              <w:ind w:left="107" w:right="51" w:firstLine="316"/>
              <w:rPr>
                <w:sz w:val="24"/>
                <w:lang w:val="ru-RU"/>
              </w:rPr>
            </w:pPr>
            <w:r w:rsidRPr="00B30D40">
              <w:rPr>
                <w:sz w:val="24"/>
                <w:lang w:val="ru-RU"/>
              </w:rPr>
              <w:t>обеспечить условия для</w:t>
            </w:r>
            <w:r w:rsidRPr="00B30D40">
              <w:rPr>
                <w:spacing w:val="1"/>
                <w:sz w:val="24"/>
                <w:lang w:val="ru-RU"/>
              </w:rPr>
              <w:t xml:space="preserve"> </w:t>
            </w:r>
            <w:r w:rsidRPr="00B30D40">
              <w:rPr>
                <w:sz w:val="24"/>
                <w:lang w:val="ru-RU"/>
              </w:rPr>
              <w:t>обогащения чувственного</w:t>
            </w:r>
            <w:r w:rsidRPr="00B30D40">
              <w:rPr>
                <w:spacing w:val="1"/>
                <w:sz w:val="24"/>
                <w:lang w:val="ru-RU"/>
              </w:rPr>
              <w:t xml:space="preserve"> </w:t>
            </w:r>
            <w:r w:rsidRPr="00B30D40">
              <w:rPr>
                <w:sz w:val="24"/>
                <w:lang w:val="ru-RU"/>
              </w:rPr>
              <w:t>опыта и развития</w:t>
            </w:r>
            <w:r w:rsidRPr="00B30D40">
              <w:rPr>
                <w:spacing w:val="1"/>
                <w:sz w:val="24"/>
                <w:lang w:val="ru-RU"/>
              </w:rPr>
              <w:t xml:space="preserve"> </w:t>
            </w:r>
            <w:r w:rsidRPr="00B30D40">
              <w:rPr>
                <w:sz w:val="24"/>
                <w:lang w:val="ru-RU"/>
              </w:rPr>
              <w:t>эмоциональной сферы</w:t>
            </w:r>
            <w:r w:rsidRPr="00B30D40">
              <w:rPr>
                <w:spacing w:val="1"/>
                <w:sz w:val="24"/>
                <w:lang w:val="ru-RU"/>
              </w:rPr>
              <w:t xml:space="preserve"> </w:t>
            </w:r>
            <w:r w:rsidRPr="00B30D40">
              <w:rPr>
                <w:sz w:val="24"/>
                <w:lang w:val="ru-RU"/>
              </w:rPr>
              <w:t>личности ребенка в процессе</w:t>
            </w:r>
            <w:r w:rsidRPr="00B30D40">
              <w:rPr>
                <w:spacing w:val="-57"/>
                <w:sz w:val="24"/>
                <w:lang w:val="ru-RU"/>
              </w:rPr>
              <w:t xml:space="preserve"> </w:t>
            </w:r>
            <w:r w:rsidRPr="00B30D40">
              <w:rPr>
                <w:sz w:val="24"/>
                <w:lang w:val="ru-RU"/>
              </w:rPr>
              <w:t>художественно-творческой и</w:t>
            </w:r>
            <w:r w:rsidRPr="00B30D40">
              <w:rPr>
                <w:spacing w:val="-57"/>
                <w:sz w:val="24"/>
                <w:lang w:val="ru-RU"/>
              </w:rPr>
              <w:t xml:space="preserve"> </w:t>
            </w:r>
            <w:r w:rsidRPr="00B30D40">
              <w:rPr>
                <w:sz w:val="24"/>
                <w:lang w:val="ru-RU"/>
              </w:rPr>
              <w:t>продуктивной</w:t>
            </w:r>
            <w:r w:rsidRPr="00B30D40">
              <w:rPr>
                <w:spacing w:val="-5"/>
                <w:sz w:val="24"/>
                <w:lang w:val="ru-RU"/>
              </w:rPr>
              <w:t xml:space="preserve"> </w:t>
            </w:r>
            <w:r w:rsidRPr="00B30D40">
              <w:rPr>
                <w:sz w:val="24"/>
                <w:lang w:val="ru-RU"/>
              </w:rPr>
              <w:t>деятельности.</w:t>
            </w:r>
          </w:p>
        </w:tc>
        <w:tc>
          <w:tcPr>
            <w:tcW w:w="4964" w:type="dxa"/>
          </w:tcPr>
          <w:p w:rsidR="000801B6" w:rsidRDefault="000801B6" w:rsidP="00B30D40">
            <w:pPr>
              <w:pStyle w:val="TableParagraph"/>
              <w:numPr>
                <w:ilvl w:val="0"/>
                <w:numId w:val="73"/>
              </w:numPr>
              <w:tabs>
                <w:tab w:val="left" w:pos="807"/>
              </w:tabs>
              <w:ind w:right="325" w:firstLine="458"/>
              <w:rPr>
                <w:sz w:val="24"/>
              </w:rPr>
            </w:pPr>
            <w:r>
              <w:rPr>
                <w:sz w:val="24"/>
              </w:rPr>
              <w:t>Создание</w:t>
            </w:r>
            <w:r>
              <w:rPr>
                <w:spacing w:val="-7"/>
                <w:sz w:val="24"/>
              </w:rPr>
              <w:t xml:space="preserve"> </w:t>
            </w:r>
            <w:r>
              <w:rPr>
                <w:sz w:val="24"/>
              </w:rPr>
              <w:t>эстетической</w:t>
            </w:r>
            <w:r>
              <w:rPr>
                <w:spacing w:val="-6"/>
                <w:sz w:val="24"/>
              </w:rPr>
              <w:t xml:space="preserve"> </w:t>
            </w:r>
            <w:r>
              <w:rPr>
                <w:sz w:val="24"/>
              </w:rPr>
              <w:t>развивающей</w:t>
            </w:r>
            <w:r>
              <w:rPr>
                <w:spacing w:val="-57"/>
                <w:sz w:val="24"/>
              </w:rPr>
              <w:t xml:space="preserve"> </w:t>
            </w:r>
            <w:r>
              <w:rPr>
                <w:sz w:val="24"/>
              </w:rPr>
              <w:t>среды.</w:t>
            </w:r>
          </w:p>
          <w:p w:rsidR="000801B6" w:rsidRPr="00B30D40" w:rsidRDefault="000801B6" w:rsidP="00B30D40">
            <w:pPr>
              <w:pStyle w:val="TableParagraph"/>
              <w:numPr>
                <w:ilvl w:val="0"/>
                <w:numId w:val="73"/>
              </w:numPr>
              <w:tabs>
                <w:tab w:val="left" w:pos="807"/>
              </w:tabs>
              <w:ind w:right="340"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навыков культуры</w:t>
            </w:r>
            <w:r w:rsidRPr="00B30D40">
              <w:rPr>
                <w:spacing w:val="1"/>
                <w:sz w:val="24"/>
                <w:lang w:val="ru-RU"/>
              </w:rPr>
              <w:t xml:space="preserve"> </w:t>
            </w:r>
            <w:r w:rsidRPr="00B30D40">
              <w:rPr>
                <w:sz w:val="24"/>
                <w:lang w:val="ru-RU"/>
              </w:rPr>
              <w:t>общения, поведения, этических</w:t>
            </w:r>
            <w:r w:rsidRPr="00B30D40">
              <w:rPr>
                <w:spacing w:val="1"/>
                <w:sz w:val="24"/>
                <w:lang w:val="ru-RU"/>
              </w:rPr>
              <w:t xml:space="preserve"> </w:t>
            </w:r>
            <w:r w:rsidRPr="00B30D40">
              <w:rPr>
                <w:sz w:val="24"/>
                <w:lang w:val="ru-RU"/>
              </w:rPr>
              <w:t>представлений.</w:t>
            </w:r>
          </w:p>
          <w:p w:rsidR="000801B6" w:rsidRPr="00B30D40" w:rsidRDefault="000801B6" w:rsidP="00B30D40">
            <w:pPr>
              <w:pStyle w:val="TableParagraph"/>
              <w:numPr>
                <w:ilvl w:val="0"/>
                <w:numId w:val="73"/>
              </w:numPr>
              <w:tabs>
                <w:tab w:val="left" w:pos="807"/>
              </w:tabs>
              <w:ind w:right="580" w:firstLine="458"/>
              <w:rPr>
                <w:sz w:val="24"/>
                <w:lang w:val="ru-RU"/>
              </w:rPr>
            </w:pPr>
            <w:r w:rsidRPr="00B30D40">
              <w:rPr>
                <w:sz w:val="24"/>
                <w:lang w:val="ru-RU"/>
              </w:rPr>
              <w:t>Организация выставок, концертов,</w:t>
            </w:r>
            <w:r w:rsidRPr="00B30D40">
              <w:rPr>
                <w:spacing w:val="-58"/>
                <w:sz w:val="24"/>
                <w:lang w:val="ru-RU"/>
              </w:rPr>
              <w:t xml:space="preserve"> </w:t>
            </w:r>
            <w:r w:rsidRPr="00B30D40">
              <w:rPr>
                <w:sz w:val="24"/>
                <w:lang w:val="ru-RU"/>
              </w:rPr>
              <w:t>детских развлечений,</w:t>
            </w:r>
            <w:r w:rsidRPr="00B30D40">
              <w:rPr>
                <w:spacing w:val="-1"/>
                <w:sz w:val="24"/>
                <w:lang w:val="ru-RU"/>
              </w:rPr>
              <w:t xml:space="preserve"> </w:t>
            </w:r>
            <w:r w:rsidRPr="00B30D40">
              <w:rPr>
                <w:sz w:val="24"/>
                <w:lang w:val="ru-RU"/>
              </w:rPr>
              <w:t>праздников</w:t>
            </w:r>
          </w:p>
          <w:p w:rsidR="000801B6" w:rsidRPr="00B30D40" w:rsidRDefault="000801B6" w:rsidP="00B30D40">
            <w:pPr>
              <w:pStyle w:val="TableParagraph"/>
              <w:ind w:left="566"/>
              <w:rPr>
                <w:sz w:val="24"/>
                <w:lang w:val="ru-RU"/>
              </w:rPr>
            </w:pPr>
            <w:r w:rsidRPr="00B30D40">
              <w:rPr>
                <w:sz w:val="24"/>
                <w:lang w:val="ru-RU"/>
              </w:rPr>
              <w:t>(новогодний</w:t>
            </w:r>
            <w:r w:rsidRPr="00B30D40">
              <w:rPr>
                <w:spacing w:val="-6"/>
                <w:sz w:val="24"/>
                <w:lang w:val="ru-RU"/>
              </w:rPr>
              <w:t xml:space="preserve"> </w:t>
            </w:r>
            <w:r w:rsidRPr="00B30D40">
              <w:rPr>
                <w:sz w:val="24"/>
                <w:lang w:val="ru-RU"/>
              </w:rPr>
              <w:t>праздник,</w:t>
            </w:r>
            <w:r w:rsidRPr="00B30D40">
              <w:rPr>
                <w:spacing w:val="-6"/>
                <w:sz w:val="24"/>
                <w:lang w:val="ru-RU"/>
              </w:rPr>
              <w:t xml:space="preserve"> </w:t>
            </w:r>
            <w:r w:rsidRPr="00B30D40">
              <w:rPr>
                <w:sz w:val="24"/>
                <w:lang w:val="ru-RU"/>
              </w:rPr>
              <w:t>праздник</w:t>
            </w:r>
            <w:r w:rsidRPr="00B30D40">
              <w:rPr>
                <w:spacing w:val="-1"/>
                <w:sz w:val="24"/>
                <w:lang w:val="ru-RU"/>
              </w:rPr>
              <w:t xml:space="preserve"> </w:t>
            </w:r>
            <w:r w:rsidRPr="00B30D40">
              <w:rPr>
                <w:sz w:val="24"/>
                <w:lang w:val="ru-RU"/>
              </w:rPr>
              <w:t>«9</w:t>
            </w:r>
            <w:r w:rsidRPr="00B30D40">
              <w:rPr>
                <w:spacing w:val="-3"/>
                <w:sz w:val="24"/>
                <w:lang w:val="ru-RU"/>
              </w:rPr>
              <w:t xml:space="preserve"> </w:t>
            </w:r>
            <w:r w:rsidRPr="00B30D40">
              <w:rPr>
                <w:sz w:val="24"/>
                <w:lang w:val="ru-RU"/>
              </w:rPr>
              <w:t>Мая</w:t>
            </w:r>
          </w:p>
          <w:p w:rsidR="000801B6" w:rsidRPr="00B30D40" w:rsidRDefault="000801B6" w:rsidP="00B30D40">
            <w:pPr>
              <w:pStyle w:val="TableParagraph"/>
              <w:ind w:left="108" w:right="336"/>
              <w:rPr>
                <w:sz w:val="24"/>
                <w:lang w:val="ru-RU"/>
              </w:rPr>
            </w:pPr>
            <w:r w:rsidRPr="00B30D40">
              <w:rPr>
                <w:sz w:val="24"/>
                <w:lang w:val="ru-RU"/>
              </w:rPr>
              <w:t>- День Победы», литературно-музыкальные</w:t>
            </w:r>
            <w:r w:rsidRPr="00B30D40">
              <w:rPr>
                <w:spacing w:val="-57"/>
                <w:sz w:val="24"/>
                <w:lang w:val="ru-RU"/>
              </w:rPr>
              <w:t xml:space="preserve"> </w:t>
            </w:r>
            <w:r w:rsidRPr="00B30D40">
              <w:rPr>
                <w:sz w:val="24"/>
                <w:lang w:val="ru-RU"/>
              </w:rPr>
              <w:t>праздники ко Дню защитника Отечества, 8</w:t>
            </w:r>
            <w:r w:rsidRPr="00B30D40">
              <w:rPr>
                <w:spacing w:val="1"/>
                <w:sz w:val="24"/>
                <w:lang w:val="ru-RU"/>
              </w:rPr>
              <w:t xml:space="preserve"> </w:t>
            </w:r>
            <w:r w:rsidRPr="00B30D40">
              <w:rPr>
                <w:sz w:val="24"/>
                <w:lang w:val="ru-RU"/>
              </w:rPr>
              <w:t>марта).</w:t>
            </w:r>
          </w:p>
        </w:tc>
      </w:tr>
    </w:tbl>
    <w:p w:rsidR="000801B6" w:rsidRDefault="000801B6" w:rsidP="00B30D40">
      <w:pPr>
        <w:pStyle w:val="a3"/>
        <w:ind w:left="0" w:firstLine="0"/>
        <w:jc w:val="left"/>
        <w:rPr>
          <w:b/>
          <w:sz w:val="20"/>
        </w:rPr>
      </w:pPr>
    </w:p>
    <w:p w:rsidR="000801B6" w:rsidRDefault="000801B6" w:rsidP="00B30D40">
      <w:pPr>
        <w:pStyle w:val="a3"/>
        <w:spacing w:before="8"/>
        <w:ind w:left="0" w:firstLine="0"/>
        <w:jc w:val="left"/>
        <w:rPr>
          <w:b/>
          <w:sz w:val="20"/>
        </w:rP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p>
    <w:p w:rsidR="000801B6" w:rsidRDefault="000801B6" w:rsidP="00B30D40">
      <w:pPr>
        <w:pStyle w:val="Heading1"/>
        <w:spacing w:before="90"/>
        <w:ind w:left="2111" w:right="1232"/>
        <w:jc w:val="center"/>
      </w:pPr>
      <w:r>
        <w:lastRenderedPageBreak/>
        <w:t>Годовое тематическое планирование воспитательной работы</w:t>
      </w:r>
      <w:r>
        <w:rPr>
          <w:spacing w:val="-57"/>
        </w:rPr>
        <w:t xml:space="preserve"> </w:t>
      </w:r>
      <w:r>
        <w:t>(интегрированная</w:t>
      </w:r>
      <w:r>
        <w:rPr>
          <w:spacing w:val="-1"/>
        </w:rPr>
        <w:t xml:space="preserve"> </w:t>
      </w:r>
      <w:r>
        <w:t>модель)</w:t>
      </w:r>
    </w:p>
    <w:p w:rsidR="000801B6" w:rsidRDefault="000801B6" w:rsidP="00B30D40">
      <w:pPr>
        <w:pStyle w:val="a3"/>
        <w:ind w:left="0" w:firstLine="0"/>
        <w:jc w:val="left"/>
        <w:rPr>
          <w:b/>
        </w:rPr>
      </w:pPr>
    </w:p>
    <w:p w:rsidR="000801B6" w:rsidRPr="00DE56CA" w:rsidRDefault="000801B6" w:rsidP="00B30D40">
      <w:pPr>
        <w:ind w:left="1523" w:right="653"/>
        <w:jc w:val="center"/>
        <w:rPr>
          <w:rFonts w:ascii="Times New Roman" w:hAnsi="Times New Roman" w:cs="Times New Roman"/>
          <w:b/>
          <w:sz w:val="24"/>
        </w:rPr>
      </w:pPr>
      <w:r w:rsidRPr="00DE56CA">
        <w:rPr>
          <w:rFonts w:ascii="Times New Roman" w:hAnsi="Times New Roman" w:cs="Times New Roman"/>
          <w:b/>
          <w:sz w:val="24"/>
        </w:rPr>
        <w:t>Содержание</w:t>
      </w:r>
      <w:r w:rsidRPr="00DE56CA">
        <w:rPr>
          <w:rFonts w:ascii="Times New Roman" w:hAnsi="Times New Roman" w:cs="Times New Roman"/>
          <w:b/>
          <w:spacing w:val="-6"/>
          <w:sz w:val="24"/>
        </w:rPr>
        <w:t xml:space="preserve"> </w:t>
      </w:r>
      <w:r w:rsidRPr="00DE56CA">
        <w:rPr>
          <w:rFonts w:ascii="Times New Roman" w:hAnsi="Times New Roman" w:cs="Times New Roman"/>
          <w:b/>
          <w:sz w:val="24"/>
        </w:rPr>
        <w:t>воспитательной</w:t>
      </w:r>
      <w:r w:rsidRPr="00DE56CA">
        <w:rPr>
          <w:rFonts w:ascii="Times New Roman" w:hAnsi="Times New Roman" w:cs="Times New Roman"/>
          <w:b/>
          <w:spacing w:val="-4"/>
          <w:sz w:val="24"/>
        </w:rPr>
        <w:t xml:space="preserve"> </w:t>
      </w:r>
      <w:r w:rsidRPr="00DE56CA">
        <w:rPr>
          <w:rFonts w:ascii="Times New Roman" w:hAnsi="Times New Roman" w:cs="Times New Roman"/>
          <w:b/>
          <w:sz w:val="24"/>
        </w:rPr>
        <w:t>работы</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по</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патриотическому</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направлению</w:t>
      </w:r>
      <w:r w:rsidRPr="00DE56CA">
        <w:rPr>
          <w:rFonts w:ascii="Times New Roman" w:hAnsi="Times New Roman" w:cs="Times New Roman"/>
          <w:b/>
          <w:spacing w:val="-5"/>
          <w:sz w:val="24"/>
        </w:rPr>
        <w:t xml:space="preserve"> </w:t>
      </w:r>
      <w:r w:rsidRPr="00DE56CA">
        <w:rPr>
          <w:rFonts w:ascii="Times New Roman" w:hAnsi="Times New Roman" w:cs="Times New Roman"/>
          <w:b/>
          <w:sz w:val="24"/>
        </w:rPr>
        <w:t>воспитания</w:t>
      </w:r>
    </w:p>
    <w:p w:rsidR="000801B6" w:rsidRDefault="000801B6" w:rsidP="00B30D40">
      <w:pPr>
        <w:pStyle w:val="Heading1"/>
        <w:ind w:left="822" w:right="653"/>
        <w:jc w:val="center"/>
      </w:pPr>
      <w:r>
        <w:t>детей</w:t>
      </w:r>
      <w:r>
        <w:rPr>
          <w:spacing w:val="-1"/>
        </w:rPr>
        <w:t xml:space="preserve"> </w:t>
      </w:r>
      <w:r>
        <w:t>5</w:t>
      </w:r>
      <w:r>
        <w:rPr>
          <w:spacing w:val="-1"/>
        </w:rPr>
        <w:t xml:space="preserve"> </w:t>
      </w:r>
      <w:r>
        <w:t>-</w:t>
      </w:r>
      <w:r>
        <w:rPr>
          <w:spacing w:val="-1"/>
        </w:rPr>
        <w:t xml:space="preserve"> </w:t>
      </w:r>
      <w:r>
        <w:t>6</w:t>
      </w:r>
      <w:r>
        <w:rPr>
          <w:spacing w:val="-1"/>
        </w:rPr>
        <w:t xml:space="preserve"> </w:t>
      </w:r>
      <w:r>
        <w:t>лет</w:t>
      </w:r>
    </w:p>
    <w:p w:rsidR="000801B6" w:rsidRDefault="000801B6" w:rsidP="00B30D40">
      <w:pPr>
        <w:pStyle w:val="a3"/>
        <w:spacing w:before="7"/>
        <w:ind w:left="0" w:firstLine="0"/>
        <w:jc w:val="left"/>
        <w:rPr>
          <w:b/>
          <w:sz w:val="23"/>
        </w:rPr>
      </w:pPr>
    </w:p>
    <w:p w:rsidR="000801B6" w:rsidRDefault="000801B6" w:rsidP="00B30D40">
      <w:pPr>
        <w:pStyle w:val="a3"/>
        <w:ind w:right="737"/>
      </w:pPr>
      <w:r>
        <w:t>Патриотическое направление воспитания соотносится с образовательной областью ФГОС</w:t>
      </w:r>
      <w:r>
        <w:rPr>
          <w:spacing w:val="-57"/>
        </w:rPr>
        <w:t xml:space="preserve"> </w:t>
      </w:r>
      <w:r>
        <w:t>ДО</w:t>
      </w:r>
      <w:r>
        <w:rPr>
          <w:spacing w:val="2"/>
        </w:rPr>
        <w:t xml:space="preserve"> </w:t>
      </w:r>
      <w:r>
        <w:t>«Социально-коммуникативное</w:t>
      </w:r>
      <w:r>
        <w:rPr>
          <w:spacing w:val="-1"/>
        </w:rPr>
        <w:t xml:space="preserve"> </w:t>
      </w:r>
      <w:r>
        <w:t>развитие».</w:t>
      </w:r>
    </w:p>
    <w:p w:rsidR="000801B6" w:rsidRDefault="000801B6" w:rsidP="00B30D40">
      <w:pPr>
        <w:pStyle w:val="a3"/>
        <w:ind w:right="1033"/>
      </w:pPr>
      <w:r>
        <w:rPr>
          <w:b/>
        </w:rPr>
        <w:t xml:space="preserve">Цель: </w:t>
      </w:r>
      <w:r>
        <w:t>личностное развитие каждого ребенка с учетом его индивидуальности; создание</w:t>
      </w:r>
      <w:r>
        <w:rPr>
          <w:spacing w:val="-57"/>
        </w:rPr>
        <w:t xml:space="preserve"> </w:t>
      </w:r>
      <w:r>
        <w:t>условий для позитивной социализации детей на основе традиционных ценностей российского</w:t>
      </w:r>
      <w:r>
        <w:rPr>
          <w:spacing w:val="-57"/>
        </w:rPr>
        <w:t xml:space="preserve"> </w:t>
      </w:r>
      <w:r>
        <w:t>общества.</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827"/>
        <w:gridCol w:w="1985"/>
        <w:gridCol w:w="2802"/>
      </w:tblGrid>
      <w:tr w:rsidR="000801B6" w:rsidTr="00D4716D">
        <w:trPr>
          <w:trHeight w:val="844"/>
        </w:trPr>
        <w:tc>
          <w:tcPr>
            <w:tcW w:w="1419" w:type="dxa"/>
          </w:tcPr>
          <w:p w:rsidR="000801B6" w:rsidRPr="00B30D40" w:rsidRDefault="000801B6" w:rsidP="00B30D40">
            <w:pPr>
              <w:pStyle w:val="TableParagraph"/>
              <w:spacing w:before="6"/>
              <w:ind w:left="0"/>
              <w:rPr>
                <w:sz w:val="24"/>
                <w:lang w:val="ru-RU"/>
              </w:rPr>
            </w:pPr>
          </w:p>
          <w:p w:rsidR="000801B6" w:rsidRDefault="000801B6" w:rsidP="00B30D40">
            <w:pPr>
              <w:pStyle w:val="TableParagraph"/>
              <w:ind w:left="494"/>
              <w:rPr>
                <w:b/>
                <w:sz w:val="24"/>
              </w:rPr>
            </w:pPr>
            <w:r>
              <w:rPr>
                <w:b/>
                <w:sz w:val="24"/>
              </w:rPr>
              <w:t>Месяц</w:t>
            </w:r>
          </w:p>
        </w:tc>
        <w:tc>
          <w:tcPr>
            <w:tcW w:w="3827" w:type="dxa"/>
          </w:tcPr>
          <w:p w:rsidR="000801B6" w:rsidRPr="00B30D40" w:rsidRDefault="000801B6" w:rsidP="00B30D40">
            <w:pPr>
              <w:pStyle w:val="TableParagraph"/>
              <w:spacing w:before="143"/>
              <w:ind w:left="522" w:right="210"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985" w:type="dxa"/>
          </w:tcPr>
          <w:p w:rsidR="000801B6" w:rsidRPr="00B30D40" w:rsidRDefault="000801B6" w:rsidP="00B30D40">
            <w:pPr>
              <w:pStyle w:val="TableParagraph"/>
              <w:spacing w:before="6"/>
              <w:ind w:left="0"/>
              <w:rPr>
                <w:sz w:val="24"/>
                <w:lang w:val="ru-RU"/>
              </w:rPr>
            </w:pPr>
          </w:p>
          <w:p w:rsidR="000801B6" w:rsidRDefault="000801B6" w:rsidP="00B30D40">
            <w:pPr>
              <w:pStyle w:val="TableParagraph"/>
              <w:ind w:left="337" w:right="11"/>
              <w:jc w:val="center"/>
              <w:rPr>
                <w:b/>
                <w:sz w:val="24"/>
              </w:rPr>
            </w:pPr>
            <w:r>
              <w:rPr>
                <w:b/>
                <w:sz w:val="24"/>
              </w:rPr>
              <w:t>Ценности</w:t>
            </w:r>
          </w:p>
        </w:tc>
        <w:tc>
          <w:tcPr>
            <w:tcW w:w="2802" w:type="dxa"/>
          </w:tcPr>
          <w:p w:rsidR="000801B6" w:rsidRDefault="000801B6" w:rsidP="00B30D40">
            <w:pPr>
              <w:pStyle w:val="TableParagraph"/>
              <w:spacing w:before="143"/>
              <w:ind w:left="791" w:right="666" w:firstLine="357"/>
              <w:rPr>
                <w:b/>
                <w:sz w:val="24"/>
              </w:rPr>
            </w:pPr>
            <w:r>
              <w:rPr>
                <w:b/>
                <w:sz w:val="24"/>
              </w:rPr>
              <w:t>Целевые</w:t>
            </w:r>
            <w:r>
              <w:rPr>
                <w:b/>
                <w:spacing w:val="-58"/>
                <w:sz w:val="24"/>
              </w:rPr>
              <w:t xml:space="preserve"> </w:t>
            </w:r>
            <w:r>
              <w:rPr>
                <w:b/>
                <w:sz w:val="24"/>
              </w:rPr>
              <w:t>ориентиры</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827" w:type="dxa"/>
          </w:tcPr>
          <w:p w:rsidR="000801B6" w:rsidRPr="00B30D40" w:rsidRDefault="000801B6" w:rsidP="00B30D40">
            <w:pPr>
              <w:pStyle w:val="TableParagraph"/>
              <w:spacing w:line="268" w:lineRule="exact"/>
              <w:ind w:firstLine="316"/>
              <w:rPr>
                <w:sz w:val="24"/>
                <w:lang w:val="ru-RU"/>
              </w:rPr>
            </w:pPr>
            <w:r w:rsidRPr="00B30D40">
              <w:rPr>
                <w:sz w:val="24"/>
                <w:lang w:val="ru-RU"/>
              </w:rPr>
              <w:t>Тема:</w:t>
            </w:r>
            <w:r w:rsidRPr="00B30D40">
              <w:rPr>
                <w:spacing w:val="1"/>
                <w:sz w:val="24"/>
                <w:lang w:val="ru-RU"/>
              </w:rPr>
              <w:t xml:space="preserve"> </w:t>
            </w:r>
            <w:r w:rsidRPr="00B30D40">
              <w:rPr>
                <w:sz w:val="24"/>
                <w:lang w:val="ru-RU"/>
              </w:rPr>
              <w:t>«Путешествие</w:t>
            </w:r>
            <w:r w:rsidRPr="00B30D40">
              <w:rPr>
                <w:spacing w:val="-4"/>
                <w:sz w:val="24"/>
                <w:lang w:val="ru-RU"/>
              </w:rPr>
              <w:t xml:space="preserve"> </w:t>
            </w:r>
            <w:r w:rsidRPr="00B30D40">
              <w:rPr>
                <w:sz w:val="24"/>
                <w:lang w:val="ru-RU"/>
              </w:rPr>
              <w:t>по</w:t>
            </w:r>
          </w:p>
          <w:p w:rsidR="000801B6" w:rsidRPr="00B30D40" w:rsidRDefault="000801B6" w:rsidP="00B30D40">
            <w:pPr>
              <w:pStyle w:val="TableParagraph"/>
              <w:spacing w:line="270" w:lineRule="atLeast"/>
              <w:ind w:right="660"/>
              <w:rPr>
                <w:sz w:val="24"/>
                <w:lang w:val="ru-RU"/>
              </w:rPr>
            </w:pPr>
            <w:r w:rsidRPr="00B30D40">
              <w:rPr>
                <w:sz w:val="24"/>
                <w:lang w:val="ru-RU"/>
              </w:rPr>
              <w:t>стилизованной карте родного</w:t>
            </w:r>
            <w:r w:rsidRPr="00B30D40">
              <w:rPr>
                <w:spacing w:val="-57"/>
                <w:sz w:val="24"/>
                <w:lang w:val="ru-RU"/>
              </w:rPr>
              <w:t xml:space="preserve"> </w:t>
            </w:r>
            <w:r w:rsidRPr="00B30D40">
              <w:rPr>
                <w:sz w:val="24"/>
                <w:lang w:val="ru-RU"/>
              </w:rPr>
              <w:t>города»</w:t>
            </w:r>
          </w:p>
        </w:tc>
        <w:tc>
          <w:tcPr>
            <w:tcW w:w="1985" w:type="dxa"/>
          </w:tcPr>
          <w:p w:rsidR="000801B6" w:rsidRDefault="000801B6" w:rsidP="00B30D40">
            <w:pPr>
              <w:pStyle w:val="TableParagraph"/>
              <w:spacing w:line="268" w:lineRule="exact"/>
              <w:ind w:left="282" w:right="-15"/>
              <w:jc w:val="center"/>
              <w:rPr>
                <w:sz w:val="24"/>
              </w:rPr>
            </w:pPr>
            <w:r>
              <w:rPr>
                <w:sz w:val="24"/>
              </w:rPr>
              <w:t>Родина,</w:t>
            </w:r>
            <w:r>
              <w:rPr>
                <w:spacing w:val="-13"/>
                <w:sz w:val="24"/>
              </w:rPr>
              <w:t xml:space="preserve"> </w:t>
            </w:r>
            <w:r>
              <w:rPr>
                <w:sz w:val="24"/>
              </w:rPr>
              <w:t>природа</w:t>
            </w:r>
          </w:p>
        </w:tc>
        <w:tc>
          <w:tcPr>
            <w:tcW w:w="2802" w:type="dxa"/>
          </w:tcPr>
          <w:p w:rsidR="000801B6" w:rsidRPr="00B30D40" w:rsidRDefault="000801B6" w:rsidP="00B30D40">
            <w:pPr>
              <w:pStyle w:val="TableParagraph"/>
              <w:spacing w:line="268" w:lineRule="exact"/>
              <w:ind w:left="566"/>
              <w:rPr>
                <w:sz w:val="24"/>
                <w:lang w:val="ru-RU"/>
              </w:rPr>
            </w:pPr>
            <w:r w:rsidRPr="00B30D40">
              <w:rPr>
                <w:sz w:val="24"/>
                <w:lang w:val="ru-RU"/>
              </w:rPr>
              <w:t>-</w:t>
            </w:r>
            <w:r w:rsidRPr="00B30D40">
              <w:rPr>
                <w:spacing w:val="-3"/>
                <w:sz w:val="24"/>
                <w:lang w:val="ru-RU"/>
              </w:rPr>
              <w:t xml:space="preserve"> </w:t>
            </w:r>
            <w:r w:rsidRPr="00B30D40">
              <w:rPr>
                <w:sz w:val="24"/>
                <w:lang w:val="ru-RU"/>
              </w:rPr>
              <w:t>расширение</w:t>
            </w:r>
          </w:p>
          <w:p w:rsidR="000801B6" w:rsidRPr="00B30D40" w:rsidRDefault="000801B6" w:rsidP="00B30D40">
            <w:pPr>
              <w:pStyle w:val="TableParagraph"/>
              <w:spacing w:line="270" w:lineRule="atLeast"/>
              <w:ind w:left="107" w:right="158"/>
              <w:rPr>
                <w:sz w:val="24"/>
                <w:lang w:val="ru-RU"/>
              </w:rPr>
            </w:pPr>
            <w:r w:rsidRPr="00B30D40">
              <w:rPr>
                <w:sz w:val="24"/>
                <w:lang w:val="ru-RU"/>
              </w:rPr>
              <w:t>представлений</w:t>
            </w:r>
            <w:r w:rsidRPr="00B30D40">
              <w:rPr>
                <w:spacing w:val="-8"/>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родном</w:t>
            </w:r>
            <w:r w:rsidRPr="00B30D40">
              <w:rPr>
                <w:spacing w:val="-57"/>
                <w:sz w:val="24"/>
                <w:lang w:val="ru-RU"/>
              </w:rPr>
              <w:t xml:space="preserve"> </w:t>
            </w:r>
            <w:r w:rsidRPr="00B30D40">
              <w:rPr>
                <w:sz w:val="24"/>
                <w:lang w:val="ru-RU"/>
              </w:rPr>
              <w:t>городе.</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3827" w:type="dxa"/>
          </w:tcPr>
          <w:p w:rsidR="000801B6" w:rsidRPr="00B30D40" w:rsidRDefault="000801B6" w:rsidP="00B30D40">
            <w:pPr>
              <w:pStyle w:val="TableParagraph"/>
              <w:ind w:right="320" w:firstLine="316"/>
              <w:rPr>
                <w:sz w:val="24"/>
                <w:lang w:val="ru-RU"/>
              </w:rPr>
            </w:pPr>
            <w:r w:rsidRPr="00B30D40">
              <w:rPr>
                <w:sz w:val="24"/>
                <w:lang w:val="ru-RU"/>
              </w:rPr>
              <w:t>Тема:</w:t>
            </w:r>
            <w:r w:rsidRPr="00B30D40">
              <w:rPr>
                <w:spacing w:val="-2"/>
                <w:sz w:val="24"/>
                <w:lang w:val="ru-RU"/>
              </w:rPr>
              <w:t xml:space="preserve"> </w:t>
            </w:r>
            <w:r w:rsidRPr="00B30D40">
              <w:rPr>
                <w:sz w:val="24"/>
                <w:lang w:val="ru-RU"/>
              </w:rPr>
              <w:t>«Мир</w:t>
            </w:r>
            <w:r w:rsidRPr="00B30D40">
              <w:rPr>
                <w:spacing w:val="-2"/>
                <w:sz w:val="24"/>
                <w:lang w:val="ru-RU"/>
              </w:rPr>
              <w:t xml:space="preserve"> </w:t>
            </w:r>
            <w:r w:rsidRPr="00B30D40">
              <w:rPr>
                <w:sz w:val="24"/>
                <w:lang w:val="ru-RU"/>
              </w:rPr>
              <w:t>увлечений</w:t>
            </w:r>
            <w:r w:rsidRPr="00B30D40">
              <w:rPr>
                <w:spacing w:val="-7"/>
                <w:sz w:val="24"/>
                <w:lang w:val="ru-RU"/>
              </w:rPr>
              <w:t xml:space="preserve"> </w:t>
            </w:r>
            <w:r w:rsidRPr="00B30D40">
              <w:rPr>
                <w:sz w:val="24"/>
                <w:lang w:val="ru-RU"/>
              </w:rPr>
              <w:t>нашей</w:t>
            </w:r>
            <w:r w:rsidRPr="00B30D40">
              <w:rPr>
                <w:spacing w:val="-57"/>
                <w:sz w:val="24"/>
                <w:lang w:val="ru-RU"/>
              </w:rPr>
              <w:t xml:space="preserve"> </w:t>
            </w:r>
            <w:r w:rsidRPr="00B30D40">
              <w:rPr>
                <w:sz w:val="24"/>
                <w:lang w:val="ru-RU"/>
              </w:rPr>
              <w:t>семьи».</w:t>
            </w:r>
          </w:p>
        </w:tc>
        <w:tc>
          <w:tcPr>
            <w:tcW w:w="1985" w:type="dxa"/>
          </w:tcPr>
          <w:p w:rsidR="000801B6" w:rsidRDefault="000801B6" w:rsidP="00B30D40">
            <w:pPr>
              <w:pStyle w:val="TableParagraph"/>
              <w:ind w:left="282" w:right="-50"/>
              <w:rPr>
                <w:sz w:val="24"/>
              </w:rPr>
            </w:pPr>
            <w:r>
              <w:rPr>
                <w:sz w:val="24"/>
              </w:rPr>
              <w:t>Родина, человек,</w:t>
            </w:r>
            <w:r>
              <w:rPr>
                <w:spacing w:val="-57"/>
                <w:sz w:val="24"/>
              </w:rPr>
              <w:t xml:space="preserve"> </w:t>
            </w:r>
            <w:r>
              <w:rPr>
                <w:sz w:val="24"/>
              </w:rPr>
              <w:t>семья.</w:t>
            </w:r>
          </w:p>
        </w:tc>
        <w:tc>
          <w:tcPr>
            <w:tcW w:w="2802" w:type="dxa"/>
          </w:tcPr>
          <w:p w:rsidR="000801B6" w:rsidRPr="00B30D40" w:rsidRDefault="000801B6" w:rsidP="00B30D40">
            <w:pPr>
              <w:pStyle w:val="TableParagraph"/>
              <w:ind w:left="107" w:right="795" w:firstLine="459"/>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чувства</w:t>
            </w:r>
            <w:r w:rsidRPr="00B30D40">
              <w:rPr>
                <w:spacing w:val="-15"/>
                <w:sz w:val="24"/>
                <w:lang w:val="ru-RU"/>
              </w:rPr>
              <w:t xml:space="preserve"> </w:t>
            </w:r>
            <w:r w:rsidRPr="00B30D40">
              <w:rPr>
                <w:sz w:val="24"/>
                <w:lang w:val="ru-RU"/>
              </w:rPr>
              <w:t>уважения,</w:t>
            </w:r>
          </w:p>
          <w:p w:rsidR="000801B6" w:rsidRPr="00B30D40" w:rsidRDefault="000801B6" w:rsidP="00B30D40">
            <w:pPr>
              <w:pStyle w:val="TableParagraph"/>
              <w:spacing w:line="264" w:lineRule="exact"/>
              <w:ind w:left="107"/>
              <w:rPr>
                <w:sz w:val="24"/>
                <w:lang w:val="ru-RU"/>
              </w:rPr>
            </w:pPr>
            <w:r w:rsidRPr="00B30D40">
              <w:rPr>
                <w:sz w:val="24"/>
                <w:lang w:val="ru-RU"/>
              </w:rPr>
              <w:t>любви</w:t>
            </w:r>
            <w:r w:rsidRPr="00B30D40">
              <w:rPr>
                <w:spacing w:val="-2"/>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близким</w:t>
            </w:r>
            <w:r w:rsidRPr="00B30D40">
              <w:rPr>
                <w:spacing w:val="-3"/>
                <w:sz w:val="24"/>
                <w:lang w:val="ru-RU"/>
              </w:rPr>
              <w:t xml:space="preserve"> </w:t>
            </w:r>
            <w:r w:rsidRPr="00B30D40">
              <w:rPr>
                <w:sz w:val="24"/>
                <w:lang w:val="ru-RU"/>
              </w:rPr>
              <w:t>людям.</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Ноябрь</w:t>
            </w:r>
          </w:p>
        </w:tc>
        <w:tc>
          <w:tcPr>
            <w:tcW w:w="3827" w:type="dxa"/>
          </w:tcPr>
          <w:p w:rsidR="000801B6" w:rsidRDefault="000801B6" w:rsidP="00B30D40">
            <w:pPr>
              <w:pStyle w:val="TableParagraph"/>
              <w:spacing w:line="268" w:lineRule="exact"/>
              <w:ind w:left="421"/>
              <w:rPr>
                <w:sz w:val="24"/>
              </w:rPr>
            </w:pPr>
            <w:r>
              <w:rPr>
                <w:sz w:val="24"/>
              </w:rPr>
              <w:t>Тема:</w:t>
            </w:r>
            <w:r>
              <w:rPr>
                <w:spacing w:val="1"/>
                <w:sz w:val="24"/>
              </w:rPr>
              <w:t xml:space="preserve"> </w:t>
            </w:r>
            <w:r>
              <w:rPr>
                <w:sz w:val="24"/>
              </w:rPr>
              <w:t>«Природа</w:t>
            </w:r>
            <w:r>
              <w:rPr>
                <w:spacing w:val="-5"/>
                <w:sz w:val="24"/>
              </w:rPr>
              <w:t xml:space="preserve"> </w:t>
            </w:r>
            <w:r>
              <w:rPr>
                <w:sz w:val="24"/>
              </w:rPr>
              <w:t>родного</w:t>
            </w:r>
            <w:r>
              <w:rPr>
                <w:spacing w:val="-3"/>
                <w:sz w:val="24"/>
              </w:rPr>
              <w:t xml:space="preserve"> </w:t>
            </w:r>
            <w:r>
              <w:rPr>
                <w:sz w:val="24"/>
              </w:rPr>
              <w:t>края».</w:t>
            </w:r>
          </w:p>
        </w:tc>
        <w:tc>
          <w:tcPr>
            <w:tcW w:w="1985" w:type="dxa"/>
          </w:tcPr>
          <w:p w:rsidR="000801B6" w:rsidRDefault="000801B6" w:rsidP="00B30D40">
            <w:pPr>
              <w:pStyle w:val="TableParagraph"/>
              <w:ind w:left="107" w:right="874" w:firstLine="175"/>
              <w:rPr>
                <w:b/>
                <w:sz w:val="24"/>
              </w:rPr>
            </w:pPr>
            <w:r>
              <w:rPr>
                <w:sz w:val="24"/>
              </w:rPr>
              <w:t>Родина,</w:t>
            </w:r>
            <w:r>
              <w:rPr>
                <w:spacing w:val="-57"/>
                <w:sz w:val="24"/>
              </w:rPr>
              <w:t xml:space="preserve"> </w:t>
            </w:r>
            <w:r>
              <w:rPr>
                <w:sz w:val="24"/>
              </w:rPr>
              <w:t>природа</w:t>
            </w:r>
            <w:r>
              <w:rPr>
                <w:b/>
                <w:sz w:val="24"/>
              </w:rPr>
              <w:t>.</w:t>
            </w:r>
          </w:p>
        </w:tc>
        <w:tc>
          <w:tcPr>
            <w:tcW w:w="2802" w:type="dxa"/>
          </w:tcPr>
          <w:p w:rsidR="000801B6" w:rsidRPr="00B30D40" w:rsidRDefault="000801B6" w:rsidP="00B30D40">
            <w:pPr>
              <w:pStyle w:val="TableParagraph"/>
              <w:ind w:left="107" w:right="225" w:firstLine="459"/>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бережного</w:t>
            </w:r>
            <w:r w:rsidRPr="00B30D40">
              <w:rPr>
                <w:spacing w:val="-7"/>
                <w:sz w:val="24"/>
                <w:lang w:val="ru-RU"/>
              </w:rPr>
              <w:t xml:space="preserve"> </w:t>
            </w:r>
            <w:r w:rsidRPr="00B30D40">
              <w:rPr>
                <w:sz w:val="24"/>
                <w:lang w:val="ru-RU"/>
              </w:rPr>
              <w:t>отношения</w:t>
            </w:r>
            <w:r w:rsidRPr="00B30D40">
              <w:rPr>
                <w:spacing w:val="-10"/>
                <w:sz w:val="24"/>
                <w:lang w:val="ru-RU"/>
              </w:rPr>
              <w:t xml:space="preserve"> </w:t>
            </w:r>
            <w:r w:rsidRPr="00B30D40">
              <w:rPr>
                <w:sz w:val="24"/>
                <w:lang w:val="ru-RU"/>
              </w:rPr>
              <w:t>к</w:t>
            </w:r>
          </w:p>
          <w:p w:rsidR="000801B6" w:rsidRPr="00B30D40" w:rsidRDefault="000801B6" w:rsidP="00B30D40">
            <w:pPr>
              <w:pStyle w:val="TableParagraph"/>
              <w:spacing w:line="264" w:lineRule="exact"/>
              <w:ind w:left="107"/>
              <w:rPr>
                <w:sz w:val="24"/>
                <w:lang w:val="ru-RU"/>
              </w:rPr>
            </w:pPr>
            <w:r w:rsidRPr="00B30D40">
              <w:rPr>
                <w:sz w:val="24"/>
                <w:lang w:val="ru-RU"/>
              </w:rPr>
              <w:t>природе.</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3827" w:type="dxa"/>
          </w:tcPr>
          <w:p w:rsidR="000801B6" w:rsidRPr="00B30D40" w:rsidRDefault="000801B6" w:rsidP="00B30D40">
            <w:pPr>
              <w:pStyle w:val="TableParagraph"/>
              <w:ind w:right="517" w:firstLine="316"/>
              <w:rPr>
                <w:sz w:val="24"/>
                <w:lang w:val="ru-RU"/>
              </w:rPr>
            </w:pPr>
            <w:r w:rsidRPr="00B30D40">
              <w:rPr>
                <w:sz w:val="24"/>
                <w:lang w:val="ru-RU"/>
              </w:rPr>
              <w:t>Тема: «Готовимся</w:t>
            </w:r>
            <w:r w:rsidRPr="00B30D40">
              <w:rPr>
                <w:spacing w:val="-4"/>
                <w:sz w:val="24"/>
                <w:lang w:val="ru-RU"/>
              </w:rPr>
              <w:t xml:space="preserve"> </w:t>
            </w:r>
            <w:r w:rsidRPr="00B30D40">
              <w:rPr>
                <w:sz w:val="24"/>
                <w:lang w:val="ru-RU"/>
              </w:rPr>
              <w:t>к</w:t>
            </w:r>
            <w:r w:rsidRPr="00B30D40">
              <w:rPr>
                <w:spacing w:val="-5"/>
                <w:sz w:val="24"/>
                <w:lang w:val="ru-RU"/>
              </w:rPr>
              <w:t xml:space="preserve"> </w:t>
            </w:r>
            <w:r w:rsidRPr="00B30D40">
              <w:rPr>
                <w:sz w:val="24"/>
                <w:lang w:val="ru-RU"/>
              </w:rPr>
              <w:t>встрече</w:t>
            </w:r>
            <w:r w:rsidRPr="00B30D40">
              <w:rPr>
                <w:spacing w:val="-57"/>
                <w:sz w:val="24"/>
                <w:lang w:val="ru-RU"/>
              </w:rPr>
              <w:t xml:space="preserve"> </w:t>
            </w:r>
            <w:r w:rsidRPr="00B30D40">
              <w:rPr>
                <w:sz w:val="24"/>
                <w:lang w:val="ru-RU"/>
              </w:rPr>
              <w:t>Нового</w:t>
            </w:r>
            <w:r w:rsidRPr="00B30D40">
              <w:rPr>
                <w:spacing w:val="-1"/>
                <w:sz w:val="24"/>
                <w:lang w:val="ru-RU"/>
              </w:rPr>
              <w:t xml:space="preserve"> </w:t>
            </w:r>
            <w:r w:rsidRPr="00B30D40">
              <w:rPr>
                <w:sz w:val="24"/>
                <w:lang w:val="ru-RU"/>
              </w:rPr>
              <w:t>года».</w:t>
            </w:r>
          </w:p>
        </w:tc>
        <w:tc>
          <w:tcPr>
            <w:tcW w:w="1985" w:type="dxa"/>
          </w:tcPr>
          <w:p w:rsidR="000801B6" w:rsidRDefault="000801B6" w:rsidP="00B30D40">
            <w:pPr>
              <w:pStyle w:val="TableParagraph"/>
              <w:ind w:left="107" w:right="33" w:firstLine="175"/>
              <w:rPr>
                <w:sz w:val="24"/>
              </w:rPr>
            </w:pPr>
            <w:r>
              <w:rPr>
                <w:sz w:val="24"/>
              </w:rPr>
              <w:t>Родина,</w:t>
            </w:r>
            <w:r>
              <w:rPr>
                <w:spacing w:val="1"/>
                <w:sz w:val="24"/>
              </w:rPr>
              <w:t xml:space="preserve"> </w:t>
            </w:r>
            <w:r>
              <w:rPr>
                <w:sz w:val="24"/>
              </w:rPr>
              <w:t>природа,</w:t>
            </w:r>
            <w:r>
              <w:rPr>
                <w:spacing w:val="-14"/>
                <w:sz w:val="24"/>
              </w:rPr>
              <w:t xml:space="preserve"> </w:t>
            </w:r>
            <w:r>
              <w:rPr>
                <w:sz w:val="24"/>
              </w:rPr>
              <w:t>человек.</w:t>
            </w:r>
          </w:p>
        </w:tc>
        <w:tc>
          <w:tcPr>
            <w:tcW w:w="2802" w:type="dxa"/>
          </w:tcPr>
          <w:p w:rsidR="000801B6" w:rsidRPr="00B30D40" w:rsidRDefault="000801B6" w:rsidP="00B30D40">
            <w:pPr>
              <w:pStyle w:val="TableParagraph"/>
              <w:ind w:left="107" w:right="292" w:firstLine="459"/>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 подготовки и</w:t>
            </w:r>
            <w:r w:rsidRPr="00B30D40">
              <w:rPr>
                <w:spacing w:val="1"/>
                <w:sz w:val="24"/>
                <w:lang w:val="ru-RU"/>
              </w:rPr>
              <w:t xml:space="preserve"> </w:t>
            </w:r>
            <w:r w:rsidRPr="00B30D40">
              <w:rPr>
                <w:sz w:val="24"/>
                <w:lang w:val="ru-RU"/>
              </w:rPr>
              <w:t>участия</w:t>
            </w:r>
            <w:r w:rsidRPr="00B30D40">
              <w:rPr>
                <w:spacing w:val="-8"/>
                <w:sz w:val="24"/>
                <w:lang w:val="ru-RU"/>
              </w:rPr>
              <w:t xml:space="preserve"> </w:t>
            </w:r>
            <w:r w:rsidRPr="00B30D40">
              <w:rPr>
                <w:sz w:val="24"/>
                <w:lang w:val="ru-RU"/>
              </w:rPr>
              <w:t>в</w:t>
            </w:r>
            <w:r w:rsidRPr="00B30D40">
              <w:rPr>
                <w:spacing w:val="-9"/>
                <w:sz w:val="24"/>
                <w:lang w:val="ru-RU"/>
              </w:rPr>
              <w:t xml:space="preserve"> </w:t>
            </w:r>
            <w:r w:rsidRPr="00B30D40">
              <w:rPr>
                <w:sz w:val="24"/>
                <w:lang w:val="ru-RU"/>
              </w:rPr>
              <w:t>праздничных</w:t>
            </w:r>
          </w:p>
          <w:p w:rsidR="000801B6" w:rsidRDefault="000801B6" w:rsidP="00B30D40">
            <w:pPr>
              <w:pStyle w:val="TableParagraph"/>
              <w:spacing w:line="264" w:lineRule="exact"/>
              <w:ind w:left="107"/>
              <w:rPr>
                <w:sz w:val="24"/>
              </w:rPr>
            </w:pPr>
            <w:r>
              <w:rPr>
                <w:sz w:val="24"/>
              </w:rPr>
              <w:t>мероприятиях.</w:t>
            </w:r>
          </w:p>
        </w:tc>
      </w:tr>
      <w:tr w:rsidR="000801B6" w:rsidTr="00D4716D">
        <w:trPr>
          <w:trHeight w:val="1104"/>
        </w:trPr>
        <w:tc>
          <w:tcPr>
            <w:tcW w:w="1419" w:type="dxa"/>
          </w:tcPr>
          <w:p w:rsidR="000801B6" w:rsidRDefault="000801B6" w:rsidP="00B30D40">
            <w:pPr>
              <w:pStyle w:val="TableParagraph"/>
              <w:spacing w:line="275" w:lineRule="exact"/>
              <w:ind w:left="247"/>
              <w:rPr>
                <w:b/>
                <w:sz w:val="24"/>
              </w:rPr>
            </w:pPr>
            <w:r>
              <w:rPr>
                <w:b/>
                <w:sz w:val="24"/>
              </w:rPr>
              <w:t>Январь</w:t>
            </w:r>
          </w:p>
        </w:tc>
        <w:tc>
          <w:tcPr>
            <w:tcW w:w="3827" w:type="dxa"/>
          </w:tcPr>
          <w:p w:rsidR="000801B6" w:rsidRPr="00B30D40" w:rsidRDefault="000801B6" w:rsidP="00B30D40">
            <w:pPr>
              <w:pStyle w:val="TableParagraph"/>
              <w:ind w:right="21" w:firstLine="316"/>
              <w:rPr>
                <w:sz w:val="24"/>
                <w:lang w:val="ru-RU"/>
              </w:rPr>
            </w:pPr>
            <w:r w:rsidRPr="00B30D40">
              <w:rPr>
                <w:sz w:val="24"/>
                <w:lang w:val="ru-RU"/>
              </w:rPr>
              <w:t>Тема: «Разные</w:t>
            </w:r>
            <w:r w:rsidRPr="00B30D40">
              <w:rPr>
                <w:spacing w:val="-7"/>
                <w:sz w:val="24"/>
                <w:lang w:val="ru-RU"/>
              </w:rPr>
              <w:t xml:space="preserve"> </w:t>
            </w:r>
            <w:r w:rsidRPr="00B30D40">
              <w:rPr>
                <w:sz w:val="24"/>
                <w:lang w:val="ru-RU"/>
              </w:rPr>
              <w:t>профессии</w:t>
            </w:r>
            <w:r w:rsidRPr="00B30D40">
              <w:rPr>
                <w:spacing w:val="-4"/>
                <w:sz w:val="24"/>
                <w:lang w:val="ru-RU"/>
              </w:rPr>
              <w:t xml:space="preserve"> </w:t>
            </w:r>
            <w:r w:rsidRPr="00B30D40">
              <w:rPr>
                <w:sz w:val="24"/>
                <w:lang w:val="ru-RU"/>
              </w:rPr>
              <w:t>людей</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нашем</w:t>
            </w:r>
            <w:r w:rsidRPr="00B30D40">
              <w:rPr>
                <w:spacing w:val="-1"/>
                <w:sz w:val="24"/>
                <w:lang w:val="ru-RU"/>
              </w:rPr>
              <w:t xml:space="preserve"> </w:t>
            </w:r>
            <w:r w:rsidR="00D92740">
              <w:rPr>
                <w:sz w:val="24"/>
                <w:lang w:val="ru-RU"/>
              </w:rPr>
              <w:t>крае</w:t>
            </w:r>
            <w:r w:rsidRPr="00B30D40">
              <w:rPr>
                <w:sz w:val="24"/>
                <w:lang w:val="ru-RU"/>
              </w:rPr>
              <w:t>»</w:t>
            </w:r>
          </w:p>
        </w:tc>
        <w:tc>
          <w:tcPr>
            <w:tcW w:w="1985" w:type="dxa"/>
          </w:tcPr>
          <w:p w:rsidR="000801B6" w:rsidRDefault="000801B6" w:rsidP="00B30D40">
            <w:pPr>
              <w:pStyle w:val="TableParagraph"/>
              <w:spacing w:line="270" w:lineRule="exact"/>
              <w:ind w:left="282" w:right="-44"/>
              <w:jc w:val="center"/>
              <w:rPr>
                <w:b/>
                <w:sz w:val="24"/>
              </w:rPr>
            </w:pPr>
            <w:r>
              <w:rPr>
                <w:sz w:val="24"/>
              </w:rPr>
              <w:t>Родина,</w:t>
            </w:r>
            <w:r>
              <w:rPr>
                <w:spacing w:val="-3"/>
                <w:sz w:val="24"/>
              </w:rPr>
              <w:t xml:space="preserve"> </w:t>
            </w:r>
            <w:r>
              <w:rPr>
                <w:sz w:val="24"/>
              </w:rPr>
              <w:t>человек</w:t>
            </w:r>
            <w:r>
              <w:rPr>
                <w:b/>
                <w:sz w:val="24"/>
              </w:rPr>
              <w:t>.</w:t>
            </w:r>
          </w:p>
        </w:tc>
        <w:tc>
          <w:tcPr>
            <w:tcW w:w="2802" w:type="dxa"/>
          </w:tcPr>
          <w:p w:rsidR="000801B6" w:rsidRPr="00B30D40" w:rsidRDefault="000801B6" w:rsidP="00B30D40">
            <w:pPr>
              <w:pStyle w:val="TableParagraph"/>
              <w:ind w:left="107" w:right="498" w:firstLine="459"/>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интереса,</w:t>
            </w:r>
            <w:r w:rsidRPr="00B30D40">
              <w:rPr>
                <w:spacing w:val="-8"/>
                <w:sz w:val="24"/>
                <w:lang w:val="ru-RU"/>
              </w:rPr>
              <w:t xml:space="preserve"> </w:t>
            </w:r>
            <w:r w:rsidRPr="00B30D40">
              <w:rPr>
                <w:sz w:val="24"/>
                <w:lang w:val="ru-RU"/>
              </w:rPr>
              <w:t>уважения</w:t>
            </w:r>
            <w:r w:rsidRPr="00B30D40">
              <w:rPr>
                <w:spacing w:val="-9"/>
                <w:sz w:val="24"/>
                <w:lang w:val="ru-RU"/>
              </w:rPr>
              <w:t xml:space="preserve"> </w:t>
            </w:r>
            <w:r w:rsidRPr="00B30D40">
              <w:rPr>
                <w:sz w:val="24"/>
                <w:lang w:val="ru-RU"/>
              </w:rPr>
              <w:t>к</w:t>
            </w:r>
          </w:p>
          <w:p w:rsidR="000801B6" w:rsidRPr="00B30D40" w:rsidRDefault="000801B6" w:rsidP="00B30D40">
            <w:pPr>
              <w:pStyle w:val="TableParagraph"/>
              <w:spacing w:line="270" w:lineRule="atLeast"/>
              <w:ind w:left="107" w:right="1204"/>
              <w:rPr>
                <w:sz w:val="24"/>
                <w:lang w:val="ru-RU"/>
              </w:rPr>
            </w:pPr>
            <w:r w:rsidRPr="00B30D40">
              <w:rPr>
                <w:sz w:val="24"/>
                <w:lang w:val="ru-RU"/>
              </w:rPr>
              <w:t>людям</w:t>
            </w:r>
            <w:r w:rsidRPr="00B30D40">
              <w:rPr>
                <w:spacing w:val="-14"/>
                <w:sz w:val="24"/>
                <w:lang w:val="ru-RU"/>
              </w:rPr>
              <w:t xml:space="preserve"> </w:t>
            </w:r>
            <w:r w:rsidRPr="00B30D40">
              <w:rPr>
                <w:sz w:val="24"/>
                <w:lang w:val="ru-RU"/>
              </w:rPr>
              <w:t>разных</w:t>
            </w:r>
            <w:r w:rsidRPr="00B30D40">
              <w:rPr>
                <w:spacing w:val="-57"/>
                <w:sz w:val="24"/>
                <w:lang w:val="ru-RU"/>
              </w:rPr>
              <w:t xml:space="preserve"> </w:t>
            </w:r>
            <w:r w:rsidRPr="00B30D40">
              <w:rPr>
                <w:sz w:val="24"/>
                <w:lang w:val="ru-RU"/>
              </w:rPr>
              <w:t>профессий.</w:t>
            </w:r>
          </w:p>
        </w:tc>
      </w:tr>
      <w:tr w:rsidR="000801B6" w:rsidTr="00D4716D">
        <w:trPr>
          <w:trHeight w:val="830"/>
        </w:trPr>
        <w:tc>
          <w:tcPr>
            <w:tcW w:w="1419" w:type="dxa"/>
          </w:tcPr>
          <w:p w:rsidR="000801B6" w:rsidRDefault="000801B6" w:rsidP="00B30D40">
            <w:pPr>
              <w:pStyle w:val="TableParagraph"/>
              <w:spacing w:line="275" w:lineRule="exact"/>
              <w:ind w:left="247"/>
              <w:rPr>
                <w:b/>
                <w:sz w:val="24"/>
              </w:rPr>
            </w:pPr>
            <w:r>
              <w:rPr>
                <w:b/>
                <w:sz w:val="24"/>
              </w:rPr>
              <w:t>Февраль</w:t>
            </w:r>
          </w:p>
        </w:tc>
        <w:tc>
          <w:tcPr>
            <w:tcW w:w="3827" w:type="dxa"/>
          </w:tcPr>
          <w:p w:rsidR="000801B6" w:rsidRDefault="000801B6" w:rsidP="00B30D40">
            <w:pPr>
              <w:pStyle w:val="TableParagraph"/>
              <w:spacing w:line="270" w:lineRule="exact"/>
              <w:ind w:left="421"/>
              <w:rPr>
                <w:sz w:val="24"/>
              </w:rPr>
            </w:pPr>
            <w:r>
              <w:rPr>
                <w:sz w:val="24"/>
              </w:rPr>
              <w:t>Тема:</w:t>
            </w:r>
            <w:r>
              <w:rPr>
                <w:spacing w:val="-1"/>
                <w:sz w:val="24"/>
              </w:rPr>
              <w:t xml:space="preserve"> </w:t>
            </w:r>
            <w:r>
              <w:rPr>
                <w:sz w:val="24"/>
              </w:rPr>
              <w:t>«Защитники</w:t>
            </w:r>
            <w:r>
              <w:rPr>
                <w:spacing w:val="-5"/>
                <w:sz w:val="24"/>
              </w:rPr>
              <w:t xml:space="preserve"> </w:t>
            </w:r>
            <w:r>
              <w:rPr>
                <w:sz w:val="24"/>
              </w:rPr>
              <w:t>Отечества»</w:t>
            </w:r>
          </w:p>
        </w:tc>
        <w:tc>
          <w:tcPr>
            <w:tcW w:w="1985" w:type="dxa"/>
          </w:tcPr>
          <w:p w:rsidR="000801B6" w:rsidRDefault="000801B6" w:rsidP="00B30D40">
            <w:pPr>
              <w:pStyle w:val="TableParagraph"/>
              <w:spacing w:line="270" w:lineRule="exact"/>
              <w:ind w:left="282" w:right="-44"/>
              <w:jc w:val="center"/>
              <w:rPr>
                <w:b/>
                <w:sz w:val="24"/>
              </w:rPr>
            </w:pPr>
            <w:r>
              <w:rPr>
                <w:sz w:val="24"/>
              </w:rPr>
              <w:t>Родина,</w:t>
            </w:r>
            <w:r>
              <w:rPr>
                <w:spacing w:val="-3"/>
                <w:sz w:val="24"/>
              </w:rPr>
              <w:t xml:space="preserve"> </w:t>
            </w:r>
            <w:r>
              <w:rPr>
                <w:sz w:val="24"/>
              </w:rPr>
              <w:t>человек</w:t>
            </w:r>
            <w:r>
              <w:rPr>
                <w:b/>
                <w:sz w:val="24"/>
              </w:rPr>
              <w:t>.</w:t>
            </w:r>
          </w:p>
        </w:tc>
        <w:tc>
          <w:tcPr>
            <w:tcW w:w="2802" w:type="dxa"/>
          </w:tcPr>
          <w:p w:rsidR="000801B6" w:rsidRPr="00B30D40" w:rsidRDefault="000801B6" w:rsidP="00B30D40">
            <w:pPr>
              <w:pStyle w:val="TableParagraph"/>
              <w:ind w:left="107" w:right="206" w:firstLine="459"/>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уважения</w:t>
            </w:r>
            <w:r w:rsidRPr="00B30D40">
              <w:rPr>
                <w:spacing w:val="-5"/>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защитникам</w:t>
            </w:r>
          </w:p>
          <w:p w:rsidR="000801B6" w:rsidRPr="00B30D40" w:rsidRDefault="000801B6" w:rsidP="00B30D40">
            <w:pPr>
              <w:pStyle w:val="TableParagraph"/>
              <w:spacing w:line="264" w:lineRule="exact"/>
              <w:ind w:left="107"/>
              <w:rPr>
                <w:sz w:val="24"/>
                <w:lang w:val="ru-RU"/>
              </w:rPr>
            </w:pPr>
            <w:r w:rsidRPr="00B30D40">
              <w:rPr>
                <w:sz w:val="24"/>
                <w:lang w:val="ru-RU"/>
              </w:rPr>
              <w:t>Отечества.</w:t>
            </w:r>
          </w:p>
        </w:tc>
      </w:tr>
      <w:tr w:rsidR="000801B6" w:rsidTr="00D4716D">
        <w:trPr>
          <w:trHeight w:val="1655"/>
        </w:trPr>
        <w:tc>
          <w:tcPr>
            <w:tcW w:w="1419" w:type="dxa"/>
          </w:tcPr>
          <w:p w:rsidR="000801B6" w:rsidRDefault="000801B6" w:rsidP="00B30D40">
            <w:pPr>
              <w:pStyle w:val="TableParagraph"/>
              <w:spacing w:line="273" w:lineRule="exact"/>
              <w:ind w:left="247"/>
              <w:rPr>
                <w:b/>
                <w:sz w:val="24"/>
              </w:rPr>
            </w:pPr>
            <w:r>
              <w:rPr>
                <w:b/>
                <w:sz w:val="24"/>
              </w:rPr>
              <w:t>Март</w:t>
            </w:r>
          </w:p>
        </w:tc>
        <w:tc>
          <w:tcPr>
            <w:tcW w:w="3827" w:type="dxa"/>
          </w:tcPr>
          <w:p w:rsidR="000801B6" w:rsidRPr="00B30D40" w:rsidRDefault="000801B6" w:rsidP="00B30D40">
            <w:pPr>
              <w:pStyle w:val="TableParagraph"/>
              <w:ind w:left="421" w:right="1211"/>
              <w:rPr>
                <w:sz w:val="24"/>
                <w:lang w:val="ru-RU"/>
              </w:rPr>
            </w:pPr>
            <w:r w:rsidRPr="00B30D40">
              <w:rPr>
                <w:sz w:val="24"/>
                <w:lang w:val="ru-RU"/>
              </w:rPr>
              <w:t>Тема: «Весна идет!»</w:t>
            </w:r>
            <w:r w:rsidRPr="00B30D40">
              <w:rPr>
                <w:spacing w:val="1"/>
                <w:sz w:val="24"/>
                <w:lang w:val="ru-RU"/>
              </w:rPr>
              <w:t xml:space="preserve"> </w:t>
            </w:r>
            <w:r w:rsidRPr="00B30D40">
              <w:rPr>
                <w:sz w:val="24"/>
                <w:lang w:val="ru-RU"/>
              </w:rPr>
              <w:t>Весенние</w:t>
            </w:r>
            <w:r w:rsidRPr="00B30D40">
              <w:rPr>
                <w:spacing w:val="-7"/>
                <w:sz w:val="24"/>
                <w:lang w:val="ru-RU"/>
              </w:rPr>
              <w:t xml:space="preserve"> </w:t>
            </w:r>
            <w:r w:rsidRPr="00B30D40">
              <w:rPr>
                <w:sz w:val="24"/>
                <w:lang w:val="ru-RU"/>
              </w:rPr>
              <w:t>праздники:</w:t>
            </w:r>
          </w:p>
          <w:p w:rsidR="000801B6" w:rsidRDefault="000801B6" w:rsidP="00B30D40">
            <w:pPr>
              <w:pStyle w:val="TableParagraph"/>
              <w:ind w:right="312"/>
              <w:rPr>
                <w:sz w:val="24"/>
              </w:rPr>
            </w:pPr>
            <w:r>
              <w:rPr>
                <w:sz w:val="24"/>
              </w:rPr>
              <w:t>Международный</w:t>
            </w:r>
            <w:r>
              <w:rPr>
                <w:spacing w:val="-4"/>
                <w:sz w:val="24"/>
              </w:rPr>
              <w:t xml:space="preserve"> </w:t>
            </w:r>
            <w:r>
              <w:rPr>
                <w:sz w:val="24"/>
              </w:rPr>
              <w:t>женский</w:t>
            </w:r>
            <w:r>
              <w:rPr>
                <w:spacing w:val="-3"/>
                <w:sz w:val="24"/>
              </w:rPr>
              <w:t xml:space="preserve"> </w:t>
            </w:r>
            <w:r>
              <w:rPr>
                <w:sz w:val="24"/>
              </w:rPr>
              <w:t>день</w:t>
            </w:r>
            <w:r>
              <w:rPr>
                <w:spacing w:val="-4"/>
                <w:sz w:val="24"/>
              </w:rPr>
              <w:t xml:space="preserve"> </w:t>
            </w:r>
            <w:r>
              <w:rPr>
                <w:sz w:val="24"/>
              </w:rPr>
              <w:t>8</w:t>
            </w:r>
            <w:r>
              <w:rPr>
                <w:spacing w:val="-57"/>
                <w:sz w:val="24"/>
              </w:rPr>
              <w:t xml:space="preserve"> </w:t>
            </w:r>
            <w:r>
              <w:rPr>
                <w:sz w:val="24"/>
              </w:rPr>
              <w:t>Марта.</w:t>
            </w:r>
          </w:p>
        </w:tc>
        <w:tc>
          <w:tcPr>
            <w:tcW w:w="1985" w:type="dxa"/>
          </w:tcPr>
          <w:p w:rsidR="000801B6" w:rsidRDefault="000801B6" w:rsidP="00B30D40">
            <w:pPr>
              <w:pStyle w:val="TableParagraph"/>
              <w:spacing w:line="268" w:lineRule="exact"/>
              <w:ind w:left="282" w:right="-44"/>
              <w:jc w:val="center"/>
              <w:rPr>
                <w:sz w:val="24"/>
              </w:rPr>
            </w:pPr>
            <w:r>
              <w:rPr>
                <w:sz w:val="24"/>
              </w:rPr>
              <w:t>Родина,</w:t>
            </w:r>
            <w:r>
              <w:rPr>
                <w:spacing w:val="-4"/>
                <w:sz w:val="24"/>
              </w:rPr>
              <w:t xml:space="preserve"> </w:t>
            </w:r>
            <w:r>
              <w:rPr>
                <w:sz w:val="24"/>
              </w:rPr>
              <w:t>человек.</w:t>
            </w:r>
          </w:p>
        </w:tc>
        <w:tc>
          <w:tcPr>
            <w:tcW w:w="2802" w:type="dxa"/>
          </w:tcPr>
          <w:p w:rsidR="000801B6" w:rsidRPr="00B30D40" w:rsidRDefault="000801B6" w:rsidP="00B30D40">
            <w:pPr>
              <w:pStyle w:val="TableParagraph"/>
              <w:numPr>
                <w:ilvl w:val="0"/>
                <w:numId w:val="72"/>
              </w:numPr>
              <w:tabs>
                <w:tab w:val="left" w:pos="706"/>
              </w:tabs>
              <w:ind w:right="127" w:firstLine="459"/>
              <w:rPr>
                <w:sz w:val="24"/>
                <w:lang w:val="ru-RU"/>
              </w:rPr>
            </w:pPr>
            <w:r w:rsidRPr="00B30D40">
              <w:rPr>
                <w:sz w:val="24"/>
                <w:lang w:val="ru-RU"/>
              </w:rPr>
              <w:t>воспитание любви,</w:t>
            </w:r>
            <w:r w:rsidRPr="00B30D40">
              <w:rPr>
                <w:spacing w:val="-57"/>
                <w:sz w:val="24"/>
                <w:lang w:val="ru-RU"/>
              </w:rPr>
              <w:t xml:space="preserve"> </w:t>
            </w:r>
            <w:r w:rsidRPr="00B30D40">
              <w:rPr>
                <w:sz w:val="24"/>
                <w:lang w:val="ru-RU"/>
              </w:rPr>
              <w:t>уважения к близким</w:t>
            </w:r>
            <w:r w:rsidRPr="00B30D40">
              <w:rPr>
                <w:spacing w:val="1"/>
                <w:sz w:val="24"/>
                <w:lang w:val="ru-RU"/>
              </w:rPr>
              <w:t xml:space="preserve"> </w:t>
            </w:r>
            <w:r w:rsidRPr="00B30D40">
              <w:rPr>
                <w:sz w:val="24"/>
                <w:lang w:val="ru-RU"/>
              </w:rPr>
              <w:t>людям;</w:t>
            </w:r>
          </w:p>
          <w:p w:rsidR="000801B6" w:rsidRPr="00B30D40" w:rsidRDefault="000801B6" w:rsidP="00B30D40">
            <w:pPr>
              <w:pStyle w:val="TableParagraph"/>
              <w:numPr>
                <w:ilvl w:val="0"/>
                <w:numId w:val="72"/>
              </w:numPr>
              <w:tabs>
                <w:tab w:val="left" w:pos="706"/>
              </w:tabs>
              <w:spacing w:line="270" w:lineRule="atLeast"/>
              <w:ind w:right="848" w:firstLine="459"/>
              <w:rPr>
                <w:sz w:val="24"/>
                <w:lang w:val="ru-RU"/>
              </w:rPr>
            </w:pPr>
            <w:r w:rsidRPr="00B30D40">
              <w:rPr>
                <w:spacing w:val="-1"/>
                <w:sz w:val="24"/>
                <w:lang w:val="ru-RU"/>
              </w:rPr>
              <w:t>расширение</w:t>
            </w:r>
            <w:r w:rsidRPr="00B30D40">
              <w:rPr>
                <w:spacing w:val="-57"/>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временах года.</w:t>
            </w:r>
          </w:p>
        </w:tc>
      </w:tr>
      <w:tr w:rsidR="000801B6" w:rsidTr="00D4716D">
        <w:trPr>
          <w:trHeight w:val="1103"/>
        </w:trPr>
        <w:tc>
          <w:tcPr>
            <w:tcW w:w="1419" w:type="dxa"/>
          </w:tcPr>
          <w:p w:rsidR="000801B6" w:rsidRDefault="000801B6" w:rsidP="00B30D40">
            <w:pPr>
              <w:pStyle w:val="TableParagraph"/>
              <w:spacing w:line="272" w:lineRule="exact"/>
              <w:ind w:left="247"/>
              <w:rPr>
                <w:b/>
                <w:sz w:val="24"/>
              </w:rPr>
            </w:pPr>
            <w:r>
              <w:rPr>
                <w:b/>
                <w:sz w:val="24"/>
              </w:rPr>
              <w:t>Апрель</w:t>
            </w:r>
          </w:p>
        </w:tc>
        <w:tc>
          <w:tcPr>
            <w:tcW w:w="3827" w:type="dxa"/>
          </w:tcPr>
          <w:p w:rsidR="000801B6" w:rsidRDefault="000801B6" w:rsidP="00B30D40">
            <w:pPr>
              <w:pStyle w:val="TableParagraph"/>
              <w:spacing w:line="267" w:lineRule="exact"/>
              <w:ind w:left="421"/>
              <w:rPr>
                <w:sz w:val="24"/>
              </w:rPr>
            </w:pPr>
            <w:r>
              <w:rPr>
                <w:sz w:val="24"/>
              </w:rPr>
              <w:t>Тема:</w:t>
            </w:r>
            <w:r>
              <w:rPr>
                <w:spacing w:val="2"/>
                <w:sz w:val="24"/>
              </w:rPr>
              <w:t xml:space="preserve"> </w:t>
            </w:r>
            <w:r>
              <w:rPr>
                <w:sz w:val="24"/>
              </w:rPr>
              <w:t>«Космос</w:t>
            </w:r>
            <w:r>
              <w:rPr>
                <w:spacing w:val="-3"/>
                <w:sz w:val="24"/>
              </w:rPr>
              <w:t xml:space="preserve"> </w:t>
            </w:r>
            <w:r>
              <w:rPr>
                <w:sz w:val="24"/>
              </w:rPr>
              <w:t>и</w:t>
            </w:r>
            <w:r>
              <w:rPr>
                <w:spacing w:val="-2"/>
                <w:sz w:val="24"/>
              </w:rPr>
              <w:t xml:space="preserve"> </w:t>
            </w:r>
            <w:r>
              <w:rPr>
                <w:sz w:val="24"/>
              </w:rPr>
              <w:t>космонавты»</w:t>
            </w:r>
          </w:p>
        </w:tc>
        <w:tc>
          <w:tcPr>
            <w:tcW w:w="1985" w:type="dxa"/>
          </w:tcPr>
          <w:p w:rsidR="000801B6" w:rsidRDefault="000801B6" w:rsidP="00B30D40">
            <w:pPr>
              <w:pStyle w:val="TableParagraph"/>
              <w:spacing w:line="267" w:lineRule="exact"/>
              <w:ind w:left="282" w:right="-44"/>
              <w:jc w:val="center"/>
              <w:rPr>
                <w:sz w:val="24"/>
              </w:rPr>
            </w:pPr>
            <w:r>
              <w:rPr>
                <w:sz w:val="24"/>
              </w:rPr>
              <w:t>Родина,</w:t>
            </w:r>
            <w:r>
              <w:rPr>
                <w:spacing w:val="-4"/>
                <w:sz w:val="24"/>
              </w:rPr>
              <w:t xml:space="preserve"> </w:t>
            </w:r>
            <w:r>
              <w:rPr>
                <w:sz w:val="24"/>
              </w:rPr>
              <w:t>человек.</w:t>
            </w:r>
          </w:p>
        </w:tc>
        <w:tc>
          <w:tcPr>
            <w:tcW w:w="2802" w:type="dxa"/>
          </w:tcPr>
          <w:p w:rsidR="000801B6" w:rsidRPr="00B30D40" w:rsidRDefault="000801B6" w:rsidP="00B30D40">
            <w:pPr>
              <w:pStyle w:val="TableParagraph"/>
              <w:ind w:left="107" w:right="588" w:firstLine="459"/>
              <w:rPr>
                <w:sz w:val="24"/>
                <w:lang w:val="ru-RU"/>
              </w:rPr>
            </w:pPr>
            <w:r w:rsidRPr="00B30D40">
              <w:rPr>
                <w:b/>
                <w:sz w:val="24"/>
                <w:lang w:val="ru-RU"/>
              </w:rPr>
              <w:t xml:space="preserve">- </w:t>
            </w:r>
            <w:r w:rsidRPr="00B30D40">
              <w:rPr>
                <w:sz w:val="24"/>
                <w:lang w:val="ru-RU"/>
              </w:rPr>
              <w:t>воспитание</w:t>
            </w:r>
            <w:r w:rsidRPr="00B30D40">
              <w:rPr>
                <w:spacing w:val="1"/>
                <w:sz w:val="24"/>
                <w:lang w:val="ru-RU"/>
              </w:rPr>
              <w:t xml:space="preserve"> </w:t>
            </w:r>
            <w:r w:rsidRPr="00B30D40">
              <w:rPr>
                <w:sz w:val="24"/>
                <w:lang w:val="ru-RU"/>
              </w:rPr>
              <w:t>чувства гордости к</w:t>
            </w:r>
            <w:r w:rsidRPr="00B30D40">
              <w:rPr>
                <w:spacing w:val="1"/>
                <w:sz w:val="24"/>
                <w:lang w:val="ru-RU"/>
              </w:rPr>
              <w:t xml:space="preserve"> </w:t>
            </w:r>
            <w:r w:rsidRPr="00B30D40">
              <w:rPr>
                <w:sz w:val="24"/>
                <w:lang w:val="ru-RU"/>
              </w:rPr>
              <w:t>достижениям</w:t>
            </w:r>
            <w:r w:rsidRPr="00B30D40">
              <w:rPr>
                <w:spacing w:val="-13"/>
                <w:sz w:val="24"/>
                <w:lang w:val="ru-RU"/>
              </w:rPr>
              <w:t xml:space="preserve"> </w:t>
            </w:r>
            <w:r w:rsidRPr="00B30D40">
              <w:rPr>
                <w:sz w:val="24"/>
                <w:lang w:val="ru-RU"/>
              </w:rPr>
              <w:t>людей</w:t>
            </w:r>
          </w:p>
          <w:p w:rsidR="000801B6" w:rsidRDefault="000801B6" w:rsidP="00B30D40">
            <w:pPr>
              <w:pStyle w:val="TableParagraph"/>
              <w:spacing w:line="264" w:lineRule="exact"/>
              <w:ind w:left="107"/>
              <w:rPr>
                <w:sz w:val="24"/>
              </w:rPr>
            </w:pPr>
            <w:r>
              <w:rPr>
                <w:sz w:val="24"/>
              </w:rPr>
              <w:t>космических</w:t>
            </w:r>
            <w:r>
              <w:rPr>
                <w:spacing w:val="-5"/>
                <w:sz w:val="24"/>
              </w:rPr>
              <w:t xml:space="preserve"> </w:t>
            </w:r>
            <w:r>
              <w:rPr>
                <w:sz w:val="24"/>
              </w:rPr>
              <w:t>профессий.</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Май</w:t>
            </w:r>
          </w:p>
        </w:tc>
        <w:tc>
          <w:tcPr>
            <w:tcW w:w="3827" w:type="dxa"/>
          </w:tcPr>
          <w:p w:rsidR="000801B6" w:rsidRPr="00B30D40" w:rsidRDefault="000801B6" w:rsidP="00B30D40">
            <w:pPr>
              <w:pStyle w:val="TableParagraph"/>
              <w:ind w:left="421" w:right="415"/>
              <w:rPr>
                <w:sz w:val="24"/>
                <w:lang w:val="ru-RU"/>
              </w:rPr>
            </w:pPr>
            <w:r w:rsidRPr="00B30D40">
              <w:rPr>
                <w:sz w:val="24"/>
                <w:lang w:val="ru-RU"/>
              </w:rPr>
              <w:t>Тема: «Моя страна - Россия»</w:t>
            </w:r>
            <w:r w:rsidRPr="00B30D40">
              <w:rPr>
                <w:spacing w:val="-57"/>
                <w:sz w:val="24"/>
                <w:lang w:val="ru-RU"/>
              </w:rPr>
              <w:t xml:space="preserve"> </w:t>
            </w:r>
            <w:r w:rsidRPr="00B30D40">
              <w:rPr>
                <w:sz w:val="24"/>
                <w:lang w:val="ru-RU"/>
              </w:rPr>
              <w:t>(Совместный</w:t>
            </w:r>
            <w:r w:rsidRPr="00B30D40">
              <w:rPr>
                <w:spacing w:val="-1"/>
                <w:sz w:val="24"/>
                <w:lang w:val="ru-RU"/>
              </w:rPr>
              <w:t xml:space="preserve"> </w:t>
            </w:r>
            <w:r w:rsidRPr="00B30D40">
              <w:rPr>
                <w:sz w:val="24"/>
                <w:lang w:val="ru-RU"/>
              </w:rPr>
              <w:t>детско-</w:t>
            </w:r>
          </w:p>
          <w:p w:rsidR="000801B6" w:rsidRDefault="000801B6" w:rsidP="00B30D40">
            <w:pPr>
              <w:pStyle w:val="TableParagraph"/>
              <w:rPr>
                <w:sz w:val="24"/>
              </w:rPr>
            </w:pPr>
            <w:r>
              <w:rPr>
                <w:sz w:val="24"/>
              </w:rPr>
              <w:t>родительский</w:t>
            </w:r>
            <w:r>
              <w:rPr>
                <w:spacing w:val="-3"/>
                <w:sz w:val="24"/>
              </w:rPr>
              <w:t xml:space="preserve"> </w:t>
            </w:r>
            <w:r>
              <w:rPr>
                <w:sz w:val="24"/>
              </w:rPr>
              <w:t>проект).</w:t>
            </w:r>
          </w:p>
        </w:tc>
        <w:tc>
          <w:tcPr>
            <w:tcW w:w="1985" w:type="dxa"/>
          </w:tcPr>
          <w:p w:rsidR="000801B6" w:rsidRDefault="000801B6" w:rsidP="00B30D40">
            <w:pPr>
              <w:pStyle w:val="TableParagraph"/>
              <w:spacing w:line="268" w:lineRule="exact"/>
              <w:ind w:left="262" w:right="11"/>
              <w:jc w:val="center"/>
              <w:rPr>
                <w:sz w:val="24"/>
              </w:rPr>
            </w:pPr>
            <w:r>
              <w:rPr>
                <w:sz w:val="24"/>
              </w:rPr>
              <w:t>Родина,</w:t>
            </w:r>
            <w:r>
              <w:rPr>
                <w:spacing w:val="-2"/>
                <w:sz w:val="24"/>
              </w:rPr>
              <w:t xml:space="preserve"> </w:t>
            </w:r>
            <w:r>
              <w:rPr>
                <w:sz w:val="24"/>
              </w:rPr>
              <w:t>человек</w:t>
            </w:r>
          </w:p>
        </w:tc>
        <w:tc>
          <w:tcPr>
            <w:tcW w:w="2802" w:type="dxa"/>
          </w:tcPr>
          <w:p w:rsidR="000801B6" w:rsidRDefault="000801B6" w:rsidP="00B30D40">
            <w:pPr>
              <w:pStyle w:val="TableParagraph"/>
              <w:ind w:left="107" w:right="584" w:firstLine="459"/>
              <w:rPr>
                <w:sz w:val="24"/>
              </w:rPr>
            </w:pPr>
            <w:r>
              <w:rPr>
                <w:sz w:val="24"/>
              </w:rPr>
              <w:t>- формирование</w:t>
            </w:r>
            <w:r>
              <w:rPr>
                <w:spacing w:val="-57"/>
                <w:sz w:val="24"/>
              </w:rPr>
              <w:t xml:space="preserve"> </w:t>
            </w:r>
            <w:r>
              <w:rPr>
                <w:sz w:val="24"/>
              </w:rPr>
              <w:t>детско-взрослого</w:t>
            </w:r>
            <w:r>
              <w:rPr>
                <w:spacing w:val="1"/>
                <w:sz w:val="24"/>
              </w:rPr>
              <w:t xml:space="preserve"> </w:t>
            </w:r>
            <w:r>
              <w:rPr>
                <w:sz w:val="24"/>
              </w:rPr>
              <w:t>сообщества.</w:t>
            </w:r>
          </w:p>
        </w:tc>
      </w:tr>
    </w:tbl>
    <w:p w:rsidR="000801B6" w:rsidRDefault="000801B6" w:rsidP="00B30D40">
      <w:pPr>
        <w:rPr>
          <w:sz w:val="24"/>
        </w:rPr>
        <w:sectPr w:rsidR="000801B6" w:rsidSect="0040356A">
          <w:pgSz w:w="11910" w:h="16840"/>
          <w:pgMar w:top="720" w:right="720" w:bottom="720" w:left="720" w:header="0" w:footer="1823" w:gutter="0"/>
          <w:cols w:space="720"/>
        </w:sectPr>
      </w:pPr>
    </w:p>
    <w:p w:rsidR="000801B6" w:rsidRDefault="000801B6" w:rsidP="00B30D40">
      <w:pPr>
        <w:pStyle w:val="Heading1"/>
        <w:spacing w:before="66"/>
        <w:ind w:left="4423" w:right="1045" w:hanging="2492"/>
      </w:pPr>
      <w:r>
        <w:lastRenderedPageBreak/>
        <w:t>Содержание воспитательной работы по духовно-нравственному направлению</w:t>
      </w:r>
      <w:r w:rsidR="00D92740">
        <w:t xml:space="preserve"> </w:t>
      </w:r>
      <w:r>
        <w:rPr>
          <w:spacing w:val="-57"/>
        </w:rPr>
        <w:t xml:space="preserve"> </w:t>
      </w:r>
      <w:r>
        <w:t>воспитания</w:t>
      </w:r>
      <w:r>
        <w:rPr>
          <w:spacing w:val="-1"/>
        </w:rPr>
        <w:t xml:space="preserve"> </w:t>
      </w:r>
      <w:r>
        <w:t>детей 5</w:t>
      </w:r>
      <w:r>
        <w:rPr>
          <w:spacing w:val="2"/>
        </w:rPr>
        <w:t xml:space="preserve"> </w:t>
      </w:r>
      <w:r>
        <w:t>-</w:t>
      </w:r>
      <w:r>
        <w:rPr>
          <w:spacing w:val="-1"/>
        </w:rPr>
        <w:t xml:space="preserve"> </w:t>
      </w:r>
      <w:r>
        <w:t>6 лет</w:t>
      </w:r>
    </w:p>
    <w:p w:rsidR="000801B6" w:rsidRDefault="000801B6" w:rsidP="00B30D40">
      <w:pPr>
        <w:pStyle w:val="a3"/>
        <w:spacing w:before="7"/>
        <w:ind w:left="0" w:firstLine="0"/>
        <w:jc w:val="left"/>
        <w:rPr>
          <w:b/>
          <w:sz w:val="23"/>
        </w:rPr>
      </w:pPr>
    </w:p>
    <w:p w:rsidR="000801B6" w:rsidRDefault="000801B6" w:rsidP="00B30D40">
      <w:pPr>
        <w:pStyle w:val="a3"/>
        <w:ind w:right="932"/>
        <w:jc w:val="left"/>
      </w:pPr>
      <w:r>
        <w:t>Духовно-нравственное направление воспитания соотносится с образовательными</w:t>
      </w:r>
      <w:r>
        <w:rPr>
          <w:spacing w:val="1"/>
        </w:rPr>
        <w:t xml:space="preserve"> </w:t>
      </w:r>
      <w:r>
        <w:t>областями ФГОС ДО «Социально-коммуникативное развитие», «Художественно-эстетическое</w:t>
      </w:r>
      <w:r>
        <w:rPr>
          <w:spacing w:val="-57"/>
        </w:rPr>
        <w:t xml:space="preserve"> </w:t>
      </w:r>
      <w:r>
        <w:t>развитие»,</w:t>
      </w:r>
      <w:r>
        <w:rPr>
          <w:spacing w:val="3"/>
        </w:rPr>
        <w:t xml:space="preserve"> </w:t>
      </w:r>
      <w:r>
        <w:t>«Речевое</w:t>
      </w:r>
      <w:r>
        <w:rPr>
          <w:spacing w:val="-1"/>
        </w:rPr>
        <w:t xml:space="preserve"> </w:t>
      </w:r>
      <w:r>
        <w:t>развитие».</w:t>
      </w:r>
    </w:p>
    <w:p w:rsidR="000801B6" w:rsidRDefault="000801B6" w:rsidP="00B30D40">
      <w:pPr>
        <w:pStyle w:val="a3"/>
        <w:ind w:right="2385"/>
        <w:jc w:val="left"/>
      </w:pPr>
      <w:r>
        <w:rPr>
          <w:b/>
        </w:rPr>
        <w:t xml:space="preserve">Цель: </w:t>
      </w:r>
      <w:r>
        <w:t>формирование способности к духовному развитию, нравственному</w:t>
      </w:r>
      <w:r>
        <w:rPr>
          <w:spacing w:val="-57"/>
        </w:rPr>
        <w:t xml:space="preserve"> </w:t>
      </w:r>
      <w:r>
        <w:t>самосовершенствованию,</w:t>
      </w:r>
      <w:r>
        <w:rPr>
          <w:spacing w:val="-1"/>
        </w:rPr>
        <w:t xml:space="preserve"> </w:t>
      </w:r>
      <w:r>
        <w:t>индивидуально-ответственному</w:t>
      </w:r>
      <w:r>
        <w:rPr>
          <w:spacing w:val="-6"/>
        </w:rPr>
        <w:t xml:space="preserve"> </w:t>
      </w:r>
      <w:r>
        <w:t>поведению.</w:t>
      </w:r>
    </w:p>
    <w:p w:rsidR="000801B6" w:rsidRDefault="000801B6" w:rsidP="00B30D40">
      <w:pPr>
        <w:pStyle w:val="a3"/>
        <w:ind w:left="0" w:firstLine="0"/>
        <w:jc w:val="left"/>
        <w:rPr>
          <w:sz w:val="20"/>
        </w:rPr>
      </w:pPr>
    </w:p>
    <w:p w:rsidR="000801B6" w:rsidRDefault="000801B6" w:rsidP="00B30D40">
      <w:pPr>
        <w:pStyle w:val="a3"/>
        <w:spacing w:before="11"/>
        <w:ind w:left="0" w:firstLine="0"/>
        <w:jc w:val="left"/>
        <w:rPr>
          <w:sz w:val="19"/>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402"/>
        <w:gridCol w:w="1844"/>
        <w:gridCol w:w="3404"/>
      </w:tblGrid>
      <w:tr w:rsidR="000801B6" w:rsidTr="00D4716D">
        <w:trPr>
          <w:trHeight w:val="875"/>
        </w:trPr>
        <w:tc>
          <w:tcPr>
            <w:tcW w:w="1419" w:type="dxa"/>
          </w:tcPr>
          <w:p w:rsidR="000801B6" w:rsidRPr="00B30D40" w:rsidRDefault="000801B6" w:rsidP="00B30D40">
            <w:pPr>
              <w:pStyle w:val="TableParagraph"/>
              <w:spacing w:before="9"/>
              <w:ind w:left="0"/>
              <w:rPr>
                <w:sz w:val="25"/>
                <w:lang w:val="ru-RU"/>
              </w:rPr>
            </w:pPr>
          </w:p>
          <w:p w:rsidR="000801B6" w:rsidRDefault="000801B6" w:rsidP="00B30D40">
            <w:pPr>
              <w:pStyle w:val="TableParagraph"/>
              <w:ind w:left="494"/>
              <w:rPr>
                <w:b/>
                <w:sz w:val="24"/>
              </w:rPr>
            </w:pPr>
            <w:r>
              <w:rPr>
                <w:b/>
                <w:sz w:val="24"/>
              </w:rPr>
              <w:t>Месяц</w:t>
            </w:r>
          </w:p>
        </w:tc>
        <w:tc>
          <w:tcPr>
            <w:tcW w:w="3402" w:type="dxa"/>
          </w:tcPr>
          <w:p w:rsidR="000801B6" w:rsidRPr="00B30D40" w:rsidRDefault="000801B6" w:rsidP="00B30D40">
            <w:pPr>
              <w:pStyle w:val="TableParagraph"/>
              <w:spacing w:before="157"/>
              <w:ind w:left="311" w:right="-2" w:firstLine="168"/>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844" w:type="dxa"/>
          </w:tcPr>
          <w:p w:rsidR="000801B6" w:rsidRPr="00B30D40" w:rsidRDefault="000801B6" w:rsidP="00B30D40">
            <w:pPr>
              <w:pStyle w:val="TableParagraph"/>
              <w:spacing w:before="9"/>
              <w:ind w:left="0"/>
              <w:rPr>
                <w:sz w:val="25"/>
                <w:lang w:val="ru-RU"/>
              </w:rPr>
            </w:pPr>
          </w:p>
          <w:p w:rsidR="000801B6" w:rsidRDefault="000801B6" w:rsidP="00B30D40">
            <w:pPr>
              <w:pStyle w:val="TableParagraph"/>
              <w:ind w:left="537"/>
              <w:rPr>
                <w:b/>
                <w:sz w:val="24"/>
              </w:rPr>
            </w:pPr>
            <w:r>
              <w:rPr>
                <w:b/>
                <w:sz w:val="24"/>
              </w:rPr>
              <w:t>Ценности</w:t>
            </w:r>
          </w:p>
        </w:tc>
        <w:tc>
          <w:tcPr>
            <w:tcW w:w="3404" w:type="dxa"/>
          </w:tcPr>
          <w:p w:rsidR="000801B6" w:rsidRDefault="000801B6" w:rsidP="00B30D40">
            <w:pPr>
              <w:pStyle w:val="TableParagraph"/>
              <w:spacing w:before="9"/>
              <w:ind w:left="0"/>
              <w:rPr>
                <w:sz w:val="25"/>
              </w:rPr>
            </w:pPr>
          </w:p>
          <w:p w:rsidR="000801B6" w:rsidRDefault="000801B6" w:rsidP="00B30D40">
            <w:pPr>
              <w:pStyle w:val="TableParagraph"/>
              <w:ind w:left="742"/>
              <w:rPr>
                <w:b/>
                <w:sz w:val="24"/>
              </w:rPr>
            </w:pPr>
            <w:r>
              <w:rPr>
                <w:b/>
                <w:sz w:val="24"/>
              </w:rPr>
              <w:t>Целевые</w:t>
            </w:r>
            <w:r>
              <w:rPr>
                <w:b/>
                <w:spacing w:val="-3"/>
                <w:sz w:val="24"/>
              </w:rPr>
              <w:t xml:space="preserve"> </w:t>
            </w:r>
            <w:r>
              <w:rPr>
                <w:b/>
                <w:sz w:val="24"/>
              </w:rPr>
              <w:t>ориентиры</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402" w:type="dxa"/>
          </w:tcPr>
          <w:p w:rsidR="000801B6" w:rsidRPr="00B30D40" w:rsidRDefault="000801B6" w:rsidP="00B30D40">
            <w:pPr>
              <w:pStyle w:val="TableParagraph"/>
              <w:ind w:right="164" w:firstLine="316"/>
              <w:rPr>
                <w:sz w:val="24"/>
                <w:lang w:val="ru-RU"/>
              </w:rPr>
            </w:pPr>
            <w:r w:rsidRPr="00B30D40">
              <w:rPr>
                <w:sz w:val="24"/>
                <w:lang w:val="ru-RU"/>
              </w:rPr>
              <w:t>Тема: «Что такое хорошо и</w:t>
            </w:r>
            <w:r w:rsidRPr="00B30D40">
              <w:rPr>
                <w:spacing w:val="-57"/>
                <w:sz w:val="24"/>
                <w:lang w:val="ru-RU"/>
              </w:rPr>
              <w:t xml:space="preserve"> </w:t>
            </w:r>
            <w:r w:rsidRPr="00B30D40">
              <w:rPr>
                <w:sz w:val="24"/>
                <w:lang w:val="ru-RU"/>
              </w:rPr>
              <w:t>что</w:t>
            </w:r>
            <w:r w:rsidRPr="00B30D40">
              <w:rPr>
                <w:spacing w:val="-1"/>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плохо».</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8"/>
              <w:rPr>
                <w:sz w:val="24"/>
              </w:rPr>
            </w:pPr>
            <w:r>
              <w:rPr>
                <w:sz w:val="24"/>
              </w:rPr>
              <w:t>Добро</w:t>
            </w:r>
          </w:p>
        </w:tc>
        <w:tc>
          <w:tcPr>
            <w:tcW w:w="3404" w:type="dxa"/>
          </w:tcPr>
          <w:p w:rsidR="000801B6" w:rsidRPr="00B30D40" w:rsidRDefault="000801B6" w:rsidP="00B30D40">
            <w:pPr>
              <w:pStyle w:val="TableParagraph"/>
              <w:ind w:left="106" w:right="489" w:firstLine="316"/>
              <w:rPr>
                <w:sz w:val="24"/>
                <w:lang w:val="ru-RU"/>
              </w:rPr>
            </w:pPr>
            <w:r w:rsidRPr="00B30D40">
              <w:rPr>
                <w:sz w:val="24"/>
                <w:lang w:val="ru-RU"/>
              </w:rPr>
              <w:t>- формирование умений</w:t>
            </w:r>
            <w:r w:rsidRPr="00B30D40">
              <w:rPr>
                <w:spacing w:val="-57"/>
                <w:sz w:val="24"/>
                <w:lang w:val="ru-RU"/>
              </w:rPr>
              <w:t xml:space="preserve"> </w:t>
            </w:r>
            <w:r w:rsidRPr="00B30D40">
              <w:rPr>
                <w:sz w:val="24"/>
                <w:lang w:val="ru-RU"/>
              </w:rPr>
              <w:t>оценивать</w:t>
            </w:r>
            <w:r w:rsidRPr="00B30D40">
              <w:rPr>
                <w:spacing w:val="-3"/>
                <w:sz w:val="24"/>
                <w:lang w:val="ru-RU"/>
              </w:rPr>
              <w:t xml:space="preserve"> </w:t>
            </w:r>
            <w:r w:rsidRPr="00B30D40">
              <w:rPr>
                <w:sz w:val="24"/>
                <w:lang w:val="ru-RU"/>
              </w:rPr>
              <w:t>свои</w:t>
            </w:r>
            <w:r w:rsidRPr="00B30D40">
              <w:rPr>
                <w:spacing w:val="-3"/>
                <w:sz w:val="24"/>
                <w:lang w:val="ru-RU"/>
              </w:rPr>
              <w:t xml:space="preserve"> </w:t>
            </w:r>
            <w:r w:rsidRPr="00B30D40">
              <w:rPr>
                <w:sz w:val="24"/>
                <w:lang w:val="ru-RU"/>
              </w:rPr>
              <w:t>поступки.</w:t>
            </w:r>
          </w:p>
        </w:tc>
      </w:tr>
      <w:tr w:rsidR="000801B6" w:rsidTr="00D4716D">
        <w:trPr>
          <w:trHeight w:val="1380"/>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3402" w:type="dxa"/>
          </w:tcPr>
          <w:p w:rsidR="000801B6" w:rsidRPr="00B30D40" w:rsidRDefault="000801B6" w:rsidP="00B30D40">
            <w:pPr>
              <w:pStyle w:val="TableParagraph"/>
              <w:ind w:right="961" w:firstLine="316"/>
              <w:rPr>
                <w:sz w:val="24"/>
                <w:lang w:val="ru-RU"/>
              </w:rPr>
            </w:pPr>
            <w:r w:rsidRPr="00B30D40">
              <w:rPr>
                <w:sz w:val="24"/>
                <w:lang w:val="ru-RU"/>
              </w:rPr>
              <w:t>Тема: «Честность и</w:t>
            </w:r>
            <w:r w:rsidRPr="00B30D40">
              <w:rPr>
                <w:spacing w:val="-57"/>
                <w:sz w:val="24"/>
                <w:lang w:val="ru-RU"/>
              </w:rPr>
              <w:t xml:space="preserve"> </w:t>
            </w:r>
            <w:r w:rsidRPr="00B30D40">
              <w:rPr>
                <w:sz w:val="24"/>
                <w:lang w:val="ru-RU"/>
              </w:rPr>
              <w:t>справедливость»</w:t>
            </w:r>
          </w:p>
          <w:p w:rsidR="000801B6" w:rsidRPr="00B30D40" w:rsidRDefault="000801B6" w:rsidP="00B30D40">
            <w:pPr>
              <w:pStyle w:val="TableParagraph"/>
              <w:spacing w:line="270" w:lineRule="atLeast"/>
              <w:ind w:right="269" w:firstLine="316"/>
              <w:rPr>
                <w:sz w:val="24"/>
                <w:lang w:val="ru-RU"/>
              </w:rPr>
            </w:pPr>
            <w:r w:rsidRPr="00B30D40">
              <w:rPr>
                <w:sz w:val="24"/>
                <w:lang w:val="ru-RU"/>
              </w:rPr>
              <w:t>(цикл бесед, обсуждение</w:t>
            </w:r>
            <w:r w:rsidRPr="00B30D40">
              <w:rPr>
                <w:spacing w:val="1"/>
                <w:sz w:val="24"/>
                <w:lang w:val="ru-RU"/>
              </w:rPr>
              <w:t xml:space="preserve"> </w:t>
            </w:r>
            <w:r w:rsidRPr="00B30D40">
              <w:rPr>
                <w:sz w:val="24"/>
                <w:lang w:val="ru-RU"/>
              </w:rPr>
              <w:t>поведения героев сказок,</w:t>
            </w:r>
            <w:r w:rsidRPr="00B30D40">
              <w:rPr>
                <w:spacing w:val="1"/>
                <w:sz w:val="24"/>
                <w:lang w:val="ru-RU"/>
              </w:rPr>
              <w:t xml:space="preserve"> </w:t>
            </w:r>
            <w:r w:rsidRPr="00B30D40">
              <w:rPr>
                <w:sz w:val="24"/>
                <w:lang w:val="ru-RU"/>
              </w:rPr>
              <w:t>литературных</w:t>
            </w:r>
            <w:r w:rsidRPr="00B30D40">
              <w:rPr>
                <w:spacing w:val="-9"/>
                <w:sz w:val="24"/>
                <w:lang w:val="ru-RU"/>
              </w:rPr>
              <w:t xml:space="preserve"> </w:t>
            </w:r>
            <w:r w:rsidRPr="00B30D40">
              <w:rPr>
                <w:sz w:val="24"/>
                <w:lang w:val="ru-RU"/>
              </w:rPr>
              <w:t>произведений)</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404" w:type="dxa"/>
          </w:tcPr>
          <w:p w:rsidR="000801B6" w:rsidRPr="00B30D40" w:rsidRDefault="000801B6" w:rsidP="00B30D40">
            <w:pPr>
              <w:pStyle w:val="TableParagraph"/>
              <w:ind w:left="106" w:right="220" w:firstLine="316"/>
              <w:rPr>
                <w:sz w:val="24"/>
                <w:lang w:val="ru-RU"/>
              </w:rPr>
            </w:pPr>
            <w:r w:rsidRPr="00B30D40">
              <w:rPr>
                <w:sz w:val="24"/>
                <w:lang w:val="ru-RU"/>
              </w:rPr>
              <w:t>- воспитание стремления к</w:t>
            </w:r>
            <w:r w:rsidRPr="00B30D40">
              <w:rPr>
                <w:spacing w:val="-57"/>
                <w:sz w:val="24"/>
                <w:lang w:val="ru-RU"/>
              </w:rPr>
              <w:t xml:space="preserve"> </w:t>
            </w:r>
            <w:r w:rsidRPr="00B30D40">
              <w:rPr>
                <w:sz w:val="24"/>
                <w:lang w:val="ru-RU"/>
              </w:rPr>
              <w:t>честности</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справедливости.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Ноябрь</w:t>
            </w:r>
          </w:p>
        </w:tc>
        <w:tc>
          <w:tcPr>
            <w:tcW w:w="3402" w:type="dxa"/>
          </w:tcPr>
          <w:p w:rsidR="000801B6" w:rsidRPr="00B30D40" w:rsidRDefault="000801B6" w:rsidP="00B30D40">
            <w:pPr>
              <w:pStyle w:val="TableParagraph"/>
              <w:ind w:left="421" w:right="69"/>
              <w:rPr>
                <w:sz w:val="24"/>
                <w:lang w:val="ru-RU"/>
              </w:rPr>
            </w:pPr>
            <w:r w:rsidRPr="00B30D40">
              <w:rPr>
                <w:sz w:val="24"/>
                <w:lang w:val="ru-RU"/>
              </w:rPr>
              <w:t>Тема: «Мир добрых людей»</w:t>
            </w:r>
            <w:r w:rsidRPr="00B30D40">
              <w:rPr>
                <w:spacing w:val="-57"/>
                <w:sz w:val="24"/>
                <w:lang w:val="ru-RU"/>
              </w:rPr>
              <w:t xml:space="preserve"> </w:t>
            </w:r>
            <w:r w:rsidRPr="00B30D40">
              <w:rPr>
                <w:sz w:val="24"/>
                <w:lang w:val="ru-RU"/>
              </w:rPr>
              <w:t>(цикл</w:t>
            </w:r>
            <w:r w:rsidRPr="00B30D40">
              <w:rPr>
                <w:spacing w:val="-3"/>
                <w:sz w:val="24"/>
                <w:lang w:val="ru-RU"/>
              </w:rPr>
              <w:t xml:space="preserve"> </w:t>
            </w:r>
            <w:r w:rsidRPr="00B30D40">
              <w:rPr>
                <w:sz w:val="24"/>
                <w:lang w:val="ru-RU"/>
              </w:rPr>
              <w:t>встреч</w:t>
            </w:r>
            <w:r w:rsidRPr="00B30D40">
              <w:rPr>
                <w:spacing w:val="-2"/>
                <w:sz w:val="24"/>
                <w:lang w:val="ru-RU"/>
              </w:rPr>
              <w:t xml:space="preserve"> </w:t>
            </w:r>
            <w:r w:rsidRPr="00B30D40">
              <w:rPr>
                <w:sz w:val="24"/>
                <w:lang w:val="ru-RU"/>
              </w:rPr>
              <w:t>с</w:t>
            </w:r>
            <w:r w:rsidRPr="00B30D40">
              <w:rPr>
                <w:spacing w:val="-2"/>
                <w:sz w:val="24"/>
                <w:lang w:val="ru-RU"/>
              </w:rPr>
              <w:t xml:space="preserve"> </w:t>
            </w:r>
            <w:r w:rsidRPr="00B30D40">
              <w:rPr>
                <w:sz w:val="24"/>
                <w:lang w:val="ru-RU"/>
              </w:rPr>
              <w:t>педагогами,</w:t>
            </w:r>
          </w:p>
          <w:p w:rsidR="000801B6" w:rsidRDefault="000801B6" w:rsidP="00B30D40">
            <w:pPr>
              <w:pStyle w:val="TableParagraph"/>
              <w:spacing w:line="264" w:lineRule="exact"/>
              <w:rPr>
                <w:sz w:val="24"/>
              </w:rPr>
            </w:pPr>
            <w:r>
              <w:rPr>
                <w:sz w:val="24"/>
              </w:rPr>
              <w:t>сотрудниками</w:t>
            </w:r>
            <w:r>
              <w:rPr>
                <w:spacing w:val="-3"/>
                <w:sz w:val="24"/>
              </w:rPr>
              <w:t xml:space="preserve"> </w:t>
            </w:r>
            <w:r>
              <w:rPr>
                <w:sz w:val="24"/>
              </w:rPr>
              <w:t>детского</w:t>
            </w:r>
            <w:r>
              <w:rPr>
                <w:spacing w:val="-3"/>
                <w:sz w:val="24"/>
              </w:rPr>
              <w:t xml:space="preserve"> </w:t>
            </w:r>
            <w:r>
              <w:rPr>
                <w:sz w:val="24"/>
              </w:rPr>
              <w:t>сада)</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8"/>
              <w:rPr>
                <w:sz w:val="24"/>
              </w:rPr>
            </w:pPr>
            <w:r>
              <w:rPr>
                <w:sz w:val="24"/>
              </w:rPr>
              <w:t>Добро</w:t>
            </w:r>
          </w:p>
        </w:tc>
        <w:tc>
          <w:tcPr>
            <w:tcW w:w="3404" w:type="dxa"/>
          </w:tcPr>
          <w:p w:rsidR="000801B6" w:rsidRPr="00B30D40" w:rsidRDefault="000801B6" w:rsidP="00B30D40">
            <w:pPr>
              <w:pStyle w:val="TableParagraph"/>
              <w:ind w:left="106" w:right="364" w:firstLine="316"/>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уважительного</w:t>
            </w:r>
            <w:r w:rsidRPr="00B30D40">
              <w:rPr>
                <w:spacing w:val="-4"/>
                <w:sz w:val="24"/>
                <w:lang w:val="ru-RU"/>
              </w:rPr>
              <w:t xml:space="preserve"> </w:t>
            </w:r>
            <w:r w:rsidRPr="00B30D40">
              <w:rPr>
                <w:sz w:val="24"/>
                <w:lang w:val="ru-RU"/>
              </w:rPr>
              <w:t>отношения</w:t>
            </w:r>
            <w:r w:rsidRPr="00B30D40">
              <w:rPr>
                <w:spacing w:val="-3"/>
                <w:sz w:val="24"/>
                <w:lang w:val="ru-RU"/>
              </w:rPr>
              <w:t xml:space="preserve"> </w:t>
            </w:r>
            <w:r w:rsidRPr="00B30D40">
              <w:rPr>
                <w:sz w:val="24"/>
                <w:lang w:val="ru-RU"/>
              </w:rPr>
              <w:t>к</w:t>
            </w:r>
          </w:p>
          <w:p w:rsidR="000801B6" w:rsidRPr="00B30D40" w:rsidRDefault="000801B6" w:rsidP="00B30D40">
            <w:pPr>
              <w:pStyle w:val="TableParagraph"/>
              <w:spacing w:line="264" w:lineRule="exact"/>
              <w:ind w:left="106"/>
              <w:rPr>
                <w:sz w:val="24"/>
                <w:lang w:val="ru-RU"/>
              </w:rPr>
            </w:pPr>
            <w:r w:rsidRPr="00B30D40">
              <w:rPr>
                <w:sz w:val="24"/>
                <w:lang w:val="ru-RU"/>
              </w:rPr>
              <w:t>сотрудникам</w:t>
            </w:r>
            <w:r w:rsidRPr="00B30D40">
              <w:rPr>
                <w:spacing w:val="-2"/>
                <w:sz w:val="24"/>
                <w:lang w:val="ru-RU"/>
              </w:rPr>
              <w:t xml:space="preserve"> </w:t>
            </w:r>
            <w:r w:rsidRPr="00B30D40">
              <w:rPr>
                <w:sz w:val="24"/>
                <w:lang w:val="ru-RU"/>
              </w:rPr>
              <w:t>детского</w:t>
            </w:r>
            <w:r w:rsidRPr="00B30D40">
              <w:rPr>
                <w:spacing w:val="-2"/>
                <w:sz w:val="24"/>
                <w:lang w:val="ru-RU"/>
              </w:rPr>
              <w:t xml:space="preserve"> </w:t>
            </w:r>
            <w:r w:rsidRPr="00B30D40">
              <w:rPr>
                <w:sz w:val="24"/>
                <w:lang w:val="ru-RU"/>
              </w:rPr>
              <w:t>сада.</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3402" w:type="dxa"/>
          </w:tcPr>
          <w:p w:rsidR="000801B6" w:rsidRPr="00B30D40" w:rsidRDefault="000801B6" w:rsidP="00B30D40">
            <w:pPr>
              <w:pStyle w:val="TableParagraph"/>
              <w:spacing w:line="268" w:lineRule="exact"/>
              <w:ind w:left="421"/>
              <w:rPr>
                <w:sz w:val="24"/>
                <w:lang w:val="ru-RU"/>
              </w:rPr>
            </w:pPr>
            <w:r w:rsidRPr="00B30D40">
              <w:rPr>
                <w:sz w:val="24"/>
                <w:lang w:val="ru-RU"/>
              </w:rPr>
              <w:t>Тема:</w:t>
            </w:r>
            <w:r w:rsidRPr="00B30D40">
              <w:rPr>
                <w:spacing w:val="3"/>
                <w:sz w:val="24"/>
                <w:lang w:val="ru-RU"/>
              </w:rPr>
              <w:t xml:space="preserve"> </w:t>
            </w:r>
            <w:r w:rsidRPr="00B30D40">
              <w:rPr>
                <w:sz w:val="24"/>
                <w:lang w:val="ru-RU"/>
              </w:rPr>
              <w:t>«Новый</w:t>
            </w:r>
            <w:r w:rsidRPr="00B30D40">
              <w:rPr>
                <w:spacing w:val="-2"/>
                <w:sz w:val="24"/>
                <w:lang w:val="ru-RU"/>
              </w:rPr>
              <w:t xml:space="preserve"> </w:t>
            </w:r>
            <w:r w:rsidRPr="00B30D40">
              <w:rPr>
                <w:sz w:val="24"/>
                <w:lang w:val="ru-RU"/>
              </w:rPr>
              <w:t>год</w:t>
            </w:r>
            <w:r w:rsidRPr="00B30D40">
              <w:rPr>
                <w:spacing w:val="1"/>
                <w:sz w:val="24"/>
                <w:lang w:val="ru-RU"/>
              </w:rPr>
              <w:t xml:space="preserve"> </w:t>
            </w:r>
            <w:r w:rsidRPr="00B30D40">
              <w:rPr>
                <w:sz w:val="24"/>
                <w:lang w:val="ru-RU"/>
              </w:rPr>
              <w:t>у</w:t>
            </w:r>
            <w:r w:rsidRPr="00B30D40">
              <w:rPr>
                <w:spacing w:val="-7"/>
                <w:sz w:val="24"/>
                <w:lang w:val="ru-RU"/>
              </w:rPr>
              <w:t xml:space="preserve"> </w:t>
            </w:r>
            <w:r w:rsidRPr="00B30D40">
              <w:rPr>
                <w:sz w:val="24"/>
                <w:lang w:val="ru-RU"/>
              </w:rPr>
              <w:t>ворот»</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8"/>
              <w:rPr>
                <w:sz w:val="24"/>
              </w:rPr>
            </w:pPr>
            <w:r>
              <w:rPr>
                <w:sz w:val="24"/>
              </w:rPr>
              <w:t>Добро</w:t>
            </w:r>
          </w:p>
        </w:tc>
        <w:tc>
          <w:tcPr>
            <w:tcW w:w="3404" w:type="dxa"/>
          </w:tcPr>
          <w:p w:rsidR="000801B6" w:rsidRPr="00B30D40" w:rsidRDefault="000801B6" w:rsidP="00B30D40">
            <w:pPr>
              <w:pStyle w:val="TableParagraph"/>
              <w:ind w:left="106" w:right="496" w:firstLine="316"/>
              <w:rPr>
                <w:sz w:val="24"/>
                <w:lang w:val="ru-RU"/>
              </w:rPr>
            </w:pPr>
            <w:r w:rsidRPr="00B30D40">
              <w:rPr>
                <w:sz w:val="24"/>
                <w:lang w:val="ru-RU"/>
              </w:rPr>
              <w:t>- воспитание интереса к</w:t>
            </w:r>
            <w:r w:rsidRPr="00B30D40">
              <w:rPr>
                <w:spacing w:val="-58"/>
                <w:sz w:val="24"/>
                <w:lang w:val="ru-RU"/>
              </w:rPr>
              <w:t xml:space="preserve"> </w:t>
            </w:r>
            <w:r w:rsidRPr="00B30D40">
              <w:rPr>
                <w:sz w:val="24"/>
                <w:lang w:val="ru-RU"/>
              </w:rPr>
              <w:t>народным</w:t>
            </w:r>
            <w:r w:rsidRPr="00B30D40">
              <w:rPr>
                <w:spacing w:val="-3"/>
                <w:sz w:val="24"/>
                <w:lang w:val="ru-RU"/>
              </w:rPr>
              <w:t xml:space="preserve"> </w:t>
            </w:r>
            <w:r w:rsidRPr="00B30D40">
              <w:rPr>
                <w:sz w:val="24"/>
                <w:lang w:val="ru-RU"/>
              </w:rPr>
              <w:t>праздникам,</w:t>
            </w:r>
          </w:p>
          <w:p w:rsidR="000801B6" w:rsidRDefault="000801B6" w:rsidP="00B30D40">
            <w:pPr>
              <w:pStyle w:val="TableParagraph"/>
              <w:spacing w:line="264" w:lineRule="exact"/>
              <w:ind w:left="106"/>
              <w:rPr>
                <w:sz w:val="24"/>
              </w:rPr>
            </w:pPr>
            <w:r>
              <w:rPr>
                <w:sz w:val="24"/>
              </w:rPr>
              <w:t>традициям</w:t>
            </w:r>
            <w:r>
              <w:rPr>
                <w:spacing w:val="-4"/>
                <w:sz w:val="24"/>
              </w:rPr>
              <w:t xml:space="preserve"> </w:t>
            </w:r>
            <w:r>
              <w:rPr>
                <w:sz w:val="24"/>
              </w:rPr>
              <w:t>русского</w:t>
            </w:r>
            <w:r>
              <w:rPr>
                <w:spacing w:val="-2"/>
                <w:sz w:val="24"/>
              </w:rPr>
              <w:t xml:space="preserve"> </w:t>
            </w:r>
            <w:r>
              <w:rPr>
                <w:sz w:val="24"/>
              </w:rPr>
              <w:t>народа.</w:t>
            </w:r>
          </w:p>
        </w:tc>
      </w:tr>
      <w:tr w:rsidR="000801B6" w:rsidTr="00D4716D">
        <w:trPr>
          <w:trHeight w:val="830"/>
        </w:trPr>
        <w:tc>
          <w:tcPr>
            <w:tcW w:w="1419" w:type="dxa"/>
          </w:tcPr>
          <w:p w:rsidR="000801B6" w:rsidRDefault="000801B6" w:rsidP="00B30D40">
            <w:pPr>
              <w:pStyle w:val="TableParagraph"/>
              <w:spacing w:line="275" w:lineRule="exact"/>
              <w:ind w:left="247"/>
              <w:rPr>
                <w:b/>
                <w:sz w:val="24"/>
              </w:rPr>
            </w:pPr>
            <w:r>
              <w:rPr>
                <w:b/>
                <w:sz w:val="24"/>
              </w:rPr>
              <w:t>Январь</w:t>
            </w:r>
          </w:p>
        </w:tc>
        <w:tc>
          <w:tcPr>
            <w:tcW w:w="3402" w:type="dxa"/>
          </w:tcPr>
          <w:p w:rsidR="000801B6" w:rsidRPr="00B30D40" w:rsidRDefault="000801B6" w:rsidP="00B30D40">
            <w:pPr>
              <w:pStyle w:val="TableParagraph"/>
              <w:ind w:left="421" w:right="25"/>
              <w:rPr>
                <w:sz w:val="24"/>
                <w:lang w:val="ru-RU"/>
              </w:rPr>
            </w:pPr>
            <w:r w:rsidRPr="00B30D40">
              <w:rPr>
                <w:sz w:val="24"/>
                <w:lang w:val="ru-RU"/>
              </w:rPr>
              <w:t>Тема:</w:t>
            </w:r>
            <w:r w:rsidRPr="00B30D40">
              <w:rPr>
                <w:spacing w:val="4"/>
                <w:sz w:val="24"/>
                <w:lang w:val="ru-RU"/>
              </w:rPr>
              <w:t xml:space="preserve"> </w:t>
            </w:r>
            <w:r w:rsidRPr="00B30D40">
              <w:rPr>
                <w:sz w:val="24"/>
                <w:lang w:val="ru-RU"/>
              </w:rPr>
              <w:t>«Народная</w:t>
            </w:r>
            <w:r w:rsidRPr="00B30D40">
              <w:rPr>
                <w:spacing w:val="-1"/>
                <w:sz w:val="24"/>
                <w:lang w:val="ru-RU"/>
              </w:rPr>
              <w:t xml:space="preserve"> </w:t>
            </w:r>
            <w:r w:rsidRPr="00B30D40">
              <w:rPr>
                <w:sz w:val="24"/>
                <w:lang w:val="ru-RU"/>
              </w:rPr>
              <w:t>игра»</w:t>
            </w:r>
            <w:r w:rsidRPr="00B30D40">
              <w:rPr>
                <w:spacing w:val="1"/>
                <w:sz w:val="24"/>
                <w:lang w:val="ru-RU"/>
              </w:rPr>
              <w:t xml:space="preserve"> </w:t>
            </w:r>
            <w:r w:rsidRPr="00B30D40">
              <w:rPr>
                <w:sz w:val="24"/>
                <w:lang w:val="ru-RU"/>
              </w:rPr>
              <w:t>(месяц</w:t>
            </w:r>
            <w:r w:rsidRPr="00B30D40">
              <w:rPr>
                <w:spacing w:val="-4"/>
                <w:sz w:val="24"/>
                <w:lang w:val="ru-RU"/>
              </w:rPr>
              <w:t xml:space="preserve"> </w:t>
            </w:r>
            <w:r w:rsidRPr="00B30D40">
              <w:rPr>
                <w:sz w:val="24"/>
                <w:lang w:val="ru-RU"/>
              </w:rPr>
              <w:t>подвижной</w:t>
            </w:r>
            <w:r w:rsidRPr="00B30D40">
              <w:rPr>
                <w:spacing w:val="-3"/>
                <w:sz w:val="24"/>
                <w:lang w:val="ru-RU"/>
              </w:rPr>
              <w:t xml:space="preserve"> </w:t>
            </w:r>
            <w:r w:rsidRPr="00B30D40">
              <w:rPr>
                <w:sz w:val="24"/>
                <w:lang w:val="ru-RU"/>
              </w:rPr>
              <w:t>народной</w:t>
            </w:r>
          </w:p>
          <w:p w:rsidR="000801B6" w:rsidRDefault="000801B6" w:rsidP="00B30D40">
            <w:pPr>
              <w:pStyle w:val="TableParagraph"/>
              <w:spacing w:line="264" w:lineRule="exact"/>
              <w:rPr>
                <w:sz w:val="24"/>
              </w:rPr>
            </w:pPr>
            <w:r>
              <w:rPr>
                <w:sz w:val="24"/>
              </w:rPr>
              <w:t>игры)</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8"/>
              <w:rPr>
                <w:sz w:val="24"/>
              </w:rPr>
            </w:pPr>
            <w:r>
              <w:rPr>
                <w:sz w:val="24"/>
              </w:rPr>
              <w:t>Добро</w:t>
            </w:r>
          </w:p>
        </w:tc>
        <w:tc>
          <w:tcPr>
            <w:tcW w:w="3404" w:type="dxa"/>
          </w:tcPr>
          <w:p w:rsidR="000801B6" w:rsidRPr="00B30D40" w:rsidRDefault="000801B6" w:rsidP="00B30D40">
            <w:pPr>
              <w:pStyle w:val="TableParagraph"/>
              <w:ind w:left="106" w:right="234" w:firstLine="316"/>
              <w:rPr>
                <w:sz w:val="24"/>
                <w:lang w:val="ru-RU"/>
              </w:rPr>
            </w:pPr>
            <w:r w:rsidRPr="00B30D40">
              <w:rPr>
                <w:sz w:val="24"/>
                <w:lang w:val="ru-RU"/>
              </w:rPr>
              <w:t>- воспитание интереса к</w:t>
            </w:r>
            <w:r w:rsidRPr="00B30D40">
              <w:rPr>
                <w:spacing w:val="1"/>
                <w:sz w:val="24"/>
                <w:lang w:val="ru-RU"/>
              </w:rPr>
              <w:t xml:space="preserve"> </w:t>
            </w:r>
            <w:r w:rsidRPr="00B30D40">
              <w:rPr>
                <w:sz w:val="24"/>
                <w:lang w:val="ru-RU"/>
              </w:rPr>
              <w:t>народным</w:t>
            </w:r>
            <w:r w:rsidRPr="00B30D40">
              <w:rPr>
                <w:spacing w:val="-4"/>
                <w:sz w:val="24"/>
                <w:lang w:val="ru-RU"/>
              </w:rPr>
              <w:t xml:space="preserve"> </w:t>
            </w:r>
            <w:r w:rsidRPr="00B30D40">
              <w:rPr>
                <w:sz w:val="24"/>
                <w:lang w:val="ru-RU"/>
              </w:rPr>
              <w:t>подвижным</w:t>
            </w:r>
            <w:r w:rsidRPr="00B30D40">
              <w:rPr>
                <w:spacing w:val="-6"/>
                <w:sz w:val="24"/>
                <w:lang w:val="ru-RU"/>
              </w:rPr>
              <w:t xml:space="preserve"> </w:t>
            </w:r>
            <w:r w:rsidRPr="00B30D40">
              <w:rPr>
                <w:sz w:val="24"/>
                <w:lang w:val="ru-RU"/>
              </w:rPr>
              <w:t>играм.</w:t>
            </w:r>
          </w:p>
        </w:tc>
      </w:tr>
      <w:tr w:rsidR="000801B6" w:rsidTr="00D4716D">
        <w:trPr>
          <w:trHeight w:val="1656"/>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3402" w:type="dxa"/>
          </w:tcPr>
          <w:p w:rsidR="000801B6" w:rsidRPr="00B30D40" w:rsidRDefault="000801B6" w:rsidP="00B30D40">
            <w:pPr>
              <w:pStyle w:val="TableParagraph"/>
              <w:ind w:right="394" w:firstLine="316"/>
              <w:rPr>
                <w:sz w:val="24"/>
                <w:lang w:val="ru-RU"/>
              </w:rPr>
            </w:pPr>
            <w:r w:rsidRPr="00B30D40">
              <w:rPr>
                <w:sz w:val="24"/>
                <w:lang w:val="ru-RU"/>
              </w:rPr>
              <w:t>Тема: «Нормы и правила</w:t>
            </w:r>
            <w:r w:rsidRPr="00B30D40">
              <w:rPr>
                <w:spacing w:val="-58"/>
                <w:sz w:val="24"/>
                <w:lang w:val="ru-RU"/>
              </w:rPr>
              <w:t xml:space="preserve"> </w:t>
            </w:r>
            <w:r w:rsidRPr="00B30D40">
              <w:rPr>
                <w:sz w:val="24"/>
                <w:lang w:val="ru-RU"/>
              </w:rPr>
              <w:t>поведения</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нашей</w:t>
            </w:r>
            <w:r w:rsidRPr="00B30D40">
              <w:rPr>
                <w:spacing w:val="-1"/>
                <w:sz w:val="24"/>
                <w:lang w:val="ru-RU"/>
              </w:rPr>
              <w:t xml:space="preserve"> </w:t>
            </w:r>
            <w:r w:rsidRPr="00B30D40">
              <w:rPr>
                <w:sz w:val="24"/>
                <w:lang w:val="ru-RU"/>
              </w:rPr>
              <w:t>группе»</w:t>
            </w:r>
          </w:p>
          <w:p w:rsidR="000801B6" w:rsidRPr="00B30D40" w:rsidRDefault="000801B6" w:rsidP="00B30D40">
            <w:pPr>
              <w:pStyle w:val="TableParagraph"/>
              <w:spacing w:line="270" w:lineRule="atLeast"/>
              <w:ind w:right="115" w:firstLine="376"/>
              <w:rPr>
                <w:sz w:val="24"/>
                <w:lang w:val="ru-RU"/>
              </w:rPr>
            </w:pPr>
            <w:r w:rsidRPr="00B30D40">
              <w:rPr>
                <w:sz w:val="24"/>
                <w:lang w:val="ru-RU"/>
              </w:rPr>
              <w:t>(ежедневные практические</w:t>
            </w:r>
            <w:r w:rsidRPr="00B30D40">
              <w:rPr>
                <w:spacing w:val="-57"/>
                <w:sz w:val="24"/>
                <w:lang w:val="ru-RU"/>
              </w:rPr>
              <w:t xml:space="preserve"> </w:t>
            </w:r>
            <w:r w:rsidRPr="00B30D40">
              <w:rPr>
                <w:sz w:val="24"/>
                <w:lang w:val="ru-RU"/>
              </w:rPr>
              <w:t>действия по воспитанию</w:t>
            </w:r>
            <w:r w:rsidRPr="00B30D40">
              <w:rPr>
                <w:spacing w:val="1"/>
                <w:sz w:val="24"/>
                <w:lang w:val="ru-RU"/>
              </w:rPr>
              <w:t xml:space="preserve"> </w:t>
            </w:r>
            <w:r w:rsidRPr="00B30D40">
              <w:rPr>
                <w:sz w:val="24"/>
                <w:lang w:val="ru-RU"/>
              </w:rPr>
              <w:t>элементарных навыков</w:t>
            </w:r>
            <w:r w:rsidRPr="00B30D40">
              <w:rPr>
                <w:spacing w:val="1"/>
                <w:sz w:val="24"/>
                <w:lang w:val="ru-RU"/>
              </w:rPr>
              <w:t xml:space="preserve"> </w:t>
            </w:r>
            <w:r w:rsidRPr="00B30D40">
              <w:rPr>
                <w:sz w:val="24"/>
                <w:lang w:val="ru-RU"/>
              </w:rPr>
              <w:t>вежливого</w:t>
            </w:r>
            <w:r w:rsidRPr="00B30D40">
              <w:rPr>
                <w:spacing w:val="-2"/>
                <w:sz w:val="24"/>
                <w:lang w:val="ru-RU"/>
              </w:rPr>
              <w:t xml:space="preserve"> </w:t>
            </w:r>
            <w:r w:rsidRPr="00B30D40">
              <w:rPr>
                <w:sz w:val="24"/>
                <w:lang w:val="ru-RU"/>
              </w:rPr>
              <w:t>обращения).</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404" w:type="dxa"/>
          </w:tcPr>
          <w:p w:rsidR="000801B6" w:rsidRDefault="000801B6" w:rsidP="00B30D40">
            <w:pPr>
              <w:pStyle w:val="TableParagraph"/>
              <w:ind w:left="106" w:right="526" w:firstLine="316"/>
              <w:rPr>
                <w:sz w:val="24"/>
              </w:rPr>
            </w:pPr>
            <w:r>
              <w:rPr>
                <w:sz w:val="24"/>
              </w:rPr>
              <w:t>- воспитание навыков</w:t>
            </w:r>
            <w:r>
              <w:rPr>
                <w:spacing w:val="1"/>
                <w:sz w:val="24"/>
              </w:rPr>
              <w:t xml:space="preserve"> </w:t>
            </w:r>
            <w:r>
              <w:rPr>
                <w:sz w:val="24"/>
              </w:rPr>
              <w:t>элементарной</w:t>
            </w:r>
            <w:r>
              <w:rPr>
                <w:spacing w:val="-10"/>
                <w:sz w:val="24"/>
              </w:rPr>
              <w:t xml:space="preserve"> </w:t>
            </w:r>
            <w:r>
              <w:rPr>
                <w:sz w:val="24"/>
              </w:rPr>
              <w:t>вежливости.</w:t>
            </w:r>
          </w:p>
        </w:tc>
      </w:tr>
      <w:tr w:rsidR="000801B6" w:rsidTr="00D4716D">
        <w:trPr>
          <w:trHeight w:val="1379"/>
        </w:trPr>
        <w:tc>
          <w:tcPr>
            <w:tcW w:w="1419" w:type="dxa"/>
          </w:tcPr>
          <w:p w:rsidR="000801B6" w:rsidRDefault="000801B6" w:rsidP="00B30D40">
            <w:pPr>
              <w:pStyle w:val="TableParagraph"/>
              <w:spacing w:line="273" w:lineRule="exact"/>
              <w:ind w:left="247"/>
              <w:rPr>
                <w:b/>
                <w:sz w:val="24"/>
              </w:rPr>
            </w:pPr>
            <w:r>
              <w:rPr>
                <w:b/>
                <w:sz w:val="24"/>
              </w:rPr>
              <w:t>Март</w:t>
            </w:r>
          </w:p>
        </w:tc>
        <w:tc>
          <w:tcPr>
            <w:tcW w:w="3402" w:type="dxa"/>
          </w:tcPr>
          <w:p w:rsidR="000801B6" w:rsidRPr="00B30D40" w:rsidRDefault="000801B6" w:rsidP="00B30D40">
            <w:pPr>
              <w:pStyle w:val="TableParagraph"/>
              <w:ind w:right="587" w:firstLine="316"/>
              <w:rPr>
                <w:sz w:val="24"/>
                <w:lang w:val="ru-RU"/>
              </w:rPr>
            </w:pPr>
            <w:r w:rsidRPr="00B30D40">
              <w:rPr>
                <w:sz w:val="24"/>
                <w:lang w:val="ru-RU"/>
              </w:rPr>
              <w:t>Тема:</w:t>
            </w:r>
            <w:r w:rsidRPr="00B30D40">
              <w:rPr>
                <w:spacing w:val="-7"/>
                <w:sz w:val="24"/>
                <w:lang w:val="ru-RU"/>
              </w:rPr>
              <w:t xml:space="preserve"> </w:t>
            </w:r>
            <w:r w:rsidRPr="00B30D40">
              <w:rPr>
                <w:sz w:val="24"/>
                <w:lang w:val="ru-RU"/>
              </w:rPr>
              <w:t>«Наши</w:t>
            </w:r>
            <w:r w:rsidRPr="00B30D40">
              <w:rPr>
                <w:spacing w:val="-10"/>
                <w:sz w:val="24"/>
                <w:lang w:val="ru-RU"/>
              </w:rPr>
              <w:t xml:space="preserve"> </w:t>
            </w:r>
            <w:r w:rsidRPr="00B30D40">
              <w:rPr>
                <w:sz w:val="24"/>
                <w:lang w:val="ru-RU"/>
              </w:rPr>
              <w:t>трудовые</w:t>
            </w:r>
            <w:r w:rsidRPr="00B30D40">
              <w:rPr>
                <w:spacing w:val="-57"/>
                <w:sz w:val="24"/>
                <w:lang w:val="ru-RU"/>
              </w:rPr>
              <w:t xml:space="preserve"> </w:t>
            </w:r>
            <w:r w:rsidRPr="00B30D40">
              <w:rPr>
                <w:sz w:val="24"/>
                <w:lang w:val="ru-RU"/>
              </w:rPr>
              <w:t>дела» (ежедневные</w:t>
            </w:r>
            <w:r w:rsidRPr="00B30D40">
              <w:rPr>
                <w:spacing w:val="1"/>
                <w:sz w:val="24"/>
                <w:lang w:val="ru-RU"/>
              </w:rPr>
              <w:t xml:space="preserve"> </w:t>
            </w:r>
            <w:r w:rsidRPr="00B30D40">
              <w:rPr>
                <w:sz w:val="24"/>
                <w:lang w:val="ru-RU"/>
              </w:rPr>
              <w:t>практические действия по</w:t>
            </w:r>
            <w:r w:rsidRPr="00B30D40">
              <w:rPr>
                <w:spacing w:val="-57"/>
                <w:sz w:val="24"/>
                <w:lang w:val="ru-RU"/>
              </w:rPr>
              <w:t xml:space="preserve"> </w:t>
            </w:r>
            <w:r w:rsidRPr="00B30D40">
              <w:rPr>
                <w:sz w:val="24"/>
                <w:lang w:val="ru-RU"/>
              </w:rPr>
              <w:t>выполнению</w:t>
            </w:r>
            <w:r w:rsidRPr="00B30D40">
              <w:rPr>
                <w:spacing w:val="55"/>
                <w:sz w:val="24"/>
                <w:lang w:val="ru-RU"/>
              </w:rPr>
              <w:t xml:space="preserve"> </w:t>
            </w:r>
            <w:r w:rsidRPr="00B30D40">
              <w:rPr>
                <w:sz w:val="24"/>
                <w:lang w:val="ru-RU"/>
              </w:rPr>
              <w:t>трудовых</w:t>
            </w:r>
          </w:p>
          <w:p w:rsidR="000801B6" w:rsidRDefault="000801B6" w:rsidP="00B30D40">
            <w:pPr>
              <w:pStyle w:val="TableParagraph"/>
              <w:spacing w:line="264" w:lineRule="exact"/>
              <w:rPr>
                <w:sz w:val="24"/>
              </w:rPr>
            </w:pPr>
            <w:r>
              <w:rPr>
                <w:sz w:val="24"/>
              </w:rPr>
              <w:t>поручений)</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404" w:type="dxa"/>
          </w:tcPr>
          <w:p w:rsidR="000801B6" w:rsidRPr="00B30D40" w:rsidRDefault="000801B6" w:rsidP="00B30D40">
            <w:pPr>
              <w:pStyle w:val="TableParagraph"/>
              <w:ind w:left="106" w:right="113" w:firstLine="316"/>
              <w:rPr>
                <w:sz w:val="24"/>
                <w:lang w:val="ru-RU"/>
              </w:rPr>
            </w:pPr>
            <w:r w:rsidRPr="00B30D40">
              <w:rPr>
                <w:sz w:val="24"/>
                <w:lang w:val="ru-RU"/>
              </w:rPr>
              <w:t>- воспитание потребности к</w:t>
            </w:r>
            <w:r w:rsidRPr="00B30D40">
              <w:rPr>
                <w:spacing w:val="-57"/>
                <w:sz w:val="24"/>
                <w:lang w:val="ru-RU"/>
              </w:rPr>
              <w:t xml:space="preserve"> </w:t>
            </w:r>
            <w:r w:rsidRPr="00B30D40">
              <w:rPr>
                <w:sz w:val="24"/>
                <w:lang w:val="ru-RU"/>
              </w:rPr>
              <w:t>ежедневной трудовой</w:t>
            </w:r>
            <w:r w:rsidRPr="00B30D40">
              <w:rPr>
                <w:spacing w:val="1"/>
                <w:sz w:val="24"/>
                <w:lang w:val="ru-RU"/>
              </w:rPr>
              <w:t xml:space="preserve"> </w:t>
            </w:r>
            <w:r w:rsidRPr="00B30D40">
              <w:rPr>
                <w:sz w:val="24"/>
                <w:lang w:val="ru-RU"/>
              </w:rPr>
              <w:t>деятельности.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Апрель</w:t>
            </w:r>
          </w:p>
        </w:tc>
        <w:tc>
          <w:tcPr>
            <w:tcW w:w="3402" w:type="dxa"/>
          </w:tcPr>
          <w:p w:rsidR="000801B6" w:rsidRPr="00B30D40" w:rsidRDefault="000801B6" w:rsidP="00B30D40">
            <w:pPr>
              <w:pStyle w:val="TableParagraph"/>
              <w:ind w:right="119" w:firstLine="316"/>
              <w:rPr>
                <w:sz w:val="24"/>
                <w:lang w:val="ru-RU"/>
              </w:rPr>
            </w:pPr>
            <w:r w:rsidRPr="00B30D40">
              <w:rPr>
                <w:sz w:val="24"/>
                <w:lang w:val="ru-RU"/>
              </w:rPr>
              <w:t>Тема:</w:t>
            </w:r>
            <w:r w:rsidRPr="00B30D40">
              <w:rPr>
                <w:spacing w:val="2"/>
                <w:sz w:val="24"/>
                <w:lang w:val="ru-RU"/>
              </w:rPr>
              <w:t xml:space="preserve"> </w:t>
            </w:r>
            <w:r w:rsidRPr="00B30D40">
              <w:rPr>
                <w:sz w:val="24"/>
                <w:lang w:val="ru-RU"/>
              </w:rPr>
              <w:t>«Наши</w:t>
            </w:r>
            <w:r w:rsidRPr="00B30D40">
              <w:rPr>
                <w:spacing w:val="-2"/>
                <w:sz w:val="24"/>
                <w:lang w:val="ru-RU"/>
              </w:rPr>
              <w:t xml:space="preserve"> </w:t>
            </w:r>
            <w:r w:rsidRPr="00B30D40">
              <w:rPr>
                <w:sz w:val="24"/>
                <w:lang w:val="ru-RU"/>
              </w:rPr>
              <w:t>поступки»</w:t>
            </w:r>
            <w:r w:rsidRPr="00B30D40">
              <w:rPr>
                <w:spacing w:val="1"/>
                <w:sz w:val="24"/>
                <w:lang w:val="ru-RU"/>
              </w:rPr>
              <w:t xml:space="preserve"> </w:t>
            </w:r>
            <w:r w:rsidRPr="00B30D40">
              <w:rPr>
                <w:sz w:val="24"/>
                <w:lang w:val="ru-RU"/>
              </w:rPr>
              <w:t>(ежедневный</w:t>
            </w:r>
            <w:r w:rsidRPr="00B30D40">
              <w:rPr>
                <w:spacing w:val="-4"/>
                <w:sz w:val="24"/>
                <w:lang w:val="ru-RU"/>
              </w:rPr>
              <w:t xml:space="preserve"> </w:t>
            </w:r>
            <w:r w:rsidRPr="00B30D40">
              <w:rPr>
                <w:sz w:val="24"/>
                <w:lang w:val="ru-RU"/>
              </w:rPr>
              <w:t>речевой</w:t>
            </w:r>
            <w:r w:rsidRPr="00B30D40">
              <w:rPr>
                <w:spacing w:val="-3"/>
                <w:sz w:val="24"/>
                <w:lang w:val="ru-RU"/>
              </w:rPr>
              <w:t xml:space="preserve"> </w:t>
            </w:r>
            <w:r w:rsidRPr="00B30D40">
              <w:rPr>
                <w:sz w:val="24"/>
                <w:lang w:val="ru-RU"/>
              </w:rPr>
              <w:t>диалог</w:t>
            </w:r>
            <w:r w:rsidRPr="00B30D40">
              <w:rPr>
                <w:spacing w:val="-4"/>
                <w:sz w:val="24"/>
                <w:lang w:val="ru-RU"/>
              </w:rPr>
              <w:t xml:space="preserve"> </w:t>
            </w:r>
            <w:r w:rsidRPr="00B30D40">
              <w:rPr>
                <w:sz w:val="24"/>
                <w:lang w:val="ru-RU"/>
              </w:rPr>
              <w:t>о</w:t>
            </w:r>
          </w:p>
          <w:p w:rsidR="000801B6" w:rsidRDefault="000801B6" w:rsidP="00B30D40">
            <w:pPr>
              <w:pStyle w:val="TableParagraph"/>
              <w:spacing w:line="264" w:lineRule="exact"/>
              <w:rPr>
                <w:sz w:val="24"/>
              </w:rPr>
            </w:pPr>
            <w:r>
              <w:rPr>
                <w:sz w:val="24"/>
              </w:rPr>
              <w:t>поступках</w:t>
            </w:r>
            <w:r>
              <w:rPr>
                <w:spacing w:val="-2"/>
                <w:sz w:val="24"/>
              </w:rPr>
              <w:t xml:space="preserve"> </w:t>
            </w:r>
            <w:r>
              <w:rPr>
                <w:sz w:val="24"/>
              </w:rPr>
              <w:t>детей</w:t>
            </w:r>
            <w:r>
              <w:rPr>
                <w:spacing w:val="-2"/>
                <w:sz w:val="24"/>
              </w:rPr>
              <w:t xml:space="preserve"> </w:t>
            </w:r>
            <w:r>
              <w:rPr>
                <w:sz w:val="24"/>
              </w:rPr>
              <w:t>группы)</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248"/>
              <w:rPr>
                <w:sz w:val="24"/>
              </w:rPr>
            </w:pPr>
            <w:r>
              <w:rPr>
                <w:sz w:val="24"/>
              </w:rPr>
              <w:t>Добро</w:t>
            </w:r>
          </w:p>
        </w:tc>
        <w:tc>
          <w:tcPr>
            <w:tcW w:w="3404" w:type="dxa"/>
          </w:tcPr>
          <w:p w:rsidR="000801B6" w:rsidRPr="00B30D40" w:rsidRDefault="000801B6" w:rsidP="00B30D40">
            <w:pPr>
              <w:pStyle w:val="TableParagraph"/>
              <w:ind w:left="106" w:right="489" w:firstLine="316"/>
              <w:rPr>
                <w:sz w:val="24"/>
                <w:lang w:val="ru-RU"/>
              </w:rPr>
            </w:pPr>
            <w:r w:rsidRPr="00B30D40">
              <w:rPr>
                <w:sz w:val="24"/>
                <w:lang w:val="ru-RU"/>
              </w:rPr>
              <w:t>- формирование умений</w:t>
            </w:r>
            <w:r w:rsidRPr="00B30D40">
              <w:rPr>
                <w:spacing w:val="-57"/>
                <w:sz w:val="24"/>
                <w:lang w:val="ru-RU"/>
              </w:rPr>
              <w:t xml:space="preserve"> </w:t>
            </w:r>
            <w:r w:rsidRPr="00B30D40">
              <w:rPr>
                <w:sz w:val="24"/>
                <w:lang w:val="ru-RU"/>
              </w:rPr>
              <w:t>оценивать</w:t>
            </w:r>
            <w:r w:rsidRPr="00B30D40">
              <w:rPr>
                <w:spacing w:val="-4"/>
                <w:sz w:val="24"/>
                <w:lang w:val="ru-RU"/>
              </w:rPr>
              <w:t xml:space="preserve"> </w:t>
            </w:r>
            <w:r w:rsidRPr="00B30D40">
              <w:rPr>
                <w:sz w:val="24"/>
                <w:lang w:val="ru-RU"/>
              </w:rPr>
              <w:t>свои</w:t>
            </w:r>
            <w:r w:rsidRPr="00B30D40">
              <w:rPr>
                <w:spacing w:val="-4"/>
                <w:sz w:val="24"/>
                <w:lang w:val="ru-RU"/>
              </w:rPr>
              <w:t xml:space="preserve"> </w:t>
            </w:r>
            <w:r w:rsidRPr="00B30D40">
              <w:rPr>
                <w:sz w:val="24"/>
                <w:lang w:val="ru-RU"/>
              </w:rPr>
              <w:t>поступки</w:t>
            </w:r>
            <w:r w:rsidRPr="00B30D40">
              <w:rPr>
                <w:spacing w:val="-4"/>
                <w:sz w:val="24"/>
                <w:lang w:val="ru-RU"/>
              </w:rPr>
              <w:t xml:space="preserve"> </w:t>
            </w:r>
            <w:r w:rsidRPr="00B30D40">
              <w:rPr>
                <w:sz w:val="24"/>
                <w:lang w:val="ru-RU"/>
              </w:rPr>
              <w:t>и</w:t>
            </w:r>
          </w:p>
          <w:p w:rsidR="000801B6" w:rsidRDefault="000801B6" w:rsidP="00B30D40">
            <w:pPr>
              <w:pStyle w:val="TableParagraph"/>
              <w:spacing w:line="264" w:lineRule="exact"/>
              <w:ind w:left="106"/>
              <w:rPr>
                <w:sz w:val="24"/>
              </w:rPr>
            </w:pPr>
            <w:r>
              <w:rPr>
                <w:sz w:val="24"/>
              </w:rPr>
              <w:t>поступки</w:t>
            </w:r>
            <w:r>
              <w:rPr>
                <w:spacing w:val="-4"/>
                <w:sz w:val="24"/>
              </w:rPr>
              <w:t xml:space="preserve"> </w:t>
            </w:r>
            <w:r>
              <w:rPr>
                <w:sz w:val="24"/>
              </w:rPr>
              <w:t>сверстников.</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Май</w:t>
            </w:r>
          </w:p>
        </w:tc>
        <w:tc>
          <w:tcPr>
            <w:tcW w:w="3402" w:type="dxa"/>
          </w:tcPr>
          <w:p w:rsidR="000801B6" w:rsidRPr="00B30D40" w:rsidRDefault="000801B6" w:rsidP="00B30D40">
            <w:pPr>
              <w:pStyle w:val="TableParagraph"/>
              <w:ind w:right="245" w:firstLine="316"/>
              <w:rPr>
                <w:sz w:val="24"/>
                <w:lang w:val="ru-RU"/>
              </w:rPr>
            </w:pPr>
            <w:r w:rsidRPr="00B30D40">
              <w:rPr>
                <w:sz w:val="24"/>
                <w:lang w:val="ru-RU"/>
              </w:rPr>
              <w:t>Тема:</w:t>
            </w:r>
            <w:r w:rsidRPr="00B30D40">
              <w:rPr>
                <w:spacing w:val="2"/>
                <w:sz w:val="24"/>
                <w:lang w:val="ru-RU"/>
              </w:rPr>
              <w:t xml:space="preserve"> </w:t>
            </w:r>
            <w:r w:rsidRPr="00B30D40">
              <w:rPr>
                <w:sz w:val="24"/>
                <w:lang w:val="ru-RU"/>
              </w:rPr>
              <w:t>«Мир</w:t>
            </w:r>
            <w:r w:rsidRPr="00B30D40">
              <w:rPr>
                <w:spacing w:val="-1"/>
                <w:sz w:val="24"/>
                <w:lang w:val="ru-RU"/>
              </w:rPr>
              <w:t xml:space="preserve"> </w:t>
            </w:r>
            <w:r w:rsidRPr="00B30D40">
              <w:rPr>
                <w:sz w:val="24"/>
                <w:lang w:val="ru-RU"/>
              </w:rPr>
              <w:t>рукотворных</w:t>
            </w:r>
            <w:r w:rsidRPr="00B30D40">
              <w:rPr>
                <w:spacing w:val="1"/>
                <w:sz w:val="24"/>
                <w:lang w:val="ru-RU"/>
              </w:rPr>
              <w:t xml:space="preserve"> </w:t>
            </w:r>
            <w:r w:rsidRPr="00B30D40">
              <w:rPr>
                <w:sz w:val="24"/>
                <w:lang w:val="ru-RU"/>
              </w:rPr>
              <w:t>предметов»</w:t>
            </w:r>
            <w:r w:rsidRPr="00B30D40">
              <w:rPr>
                <w:spacing w:val="-7"/>
                <w:sz w:val="24"/>
                <w:lang w:val="ru-RU"/>
              </w:rPr>
              <w:t xml:space="preserve"> </w:t>
            </w:r>
            <w:r w:rsidRPr="00B30D40">
              <w:rPr>
                <w:sz w:val="24"/>
                <w:lang w:val="ru-RU"/>
              </w:rPr>
              <w:t>(моделирование</w:t>
            </w:r>
          </w:p>
          <w:p w:rsidR="000801B6" w:rsidRPr="00B30D40" w:rsidRDefault="000801B6" w:rsidP="00B30D40">
            <w:pPr>
              <w:pStyle w:val="TableParagraph"/>
              <w:spacing w:line="270" w:lineRule="atLeast"/>
              <w:ind w:right="81"/>
              <w:rPr>
                <w:sz w:val="24"/>
                <w:lang w:val="ru-RU"/>
              </w:rPr>
            </w:pPr>
            <w:r w:rsidRPr="00B30D40">
              <w:rPr>
                <w:sz w:val="24"/>
                <w:lang w:val="ru-RU"/>
              </w:rPr>
              <w:t>эскизов народной игрушки для</w:t>
            </w:r>
            <w:r w:rsidRPr="00B30D40">
              <w:rPr>
                <w:spacing w:val="-57"/>
                <w:sz w:val="24"/>
                <w:lang w:val="ru-RU"/>
              </w:rPr>
              <w:t xml:space="preserve"> </w:t>
            </w:r>
            <w:r w:rsidRPr="00B30D40">
              <w:rPr>
                <w:sz w:val="24"/>
                <w:lang w:val="ru-RU"/>
              </w:rPr>
              <w:t>группового</w:t>
            </w:r>
            <w:r w:rsidRPr="00B30D40">
              <w:rPr>
                <w:spacing w:val="-1"/>
                <w:sz w:val="24"/>
                <w:lang w:val="ru-RU"/>
              </w:rPr>
              <w:t xml:space="preserve"> </w:t>
            </w:r>
            <w:r w:rsidRPr="00B30D40">
              <w:rPr>
                <w:sz w:val="24"/>
                <w:lang w:val="ru-RU"/>
              </w:rPr>
              <w:t>мини-музея).</w:t>
            </w:r>
          </w:p>
        </w:tc>
        <w:tc>
          <w:tcPr>
            <w:tcW w:w="1844" w:type="dxa"/>
          </w:tcPr>
          <w:p w:rsidR="000801B6" w:rsidRDefault="000801B6" w:rsidP="00B30D40">
            <w:pPr>
              <w:pStyle w:val="TableParagraph"/>
              <w:ind w:left="248" w:right="294"/>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404" w:type="dxa"/>
          </w:tcPr>
          <w:p w:rsidR="000801B6" w:rsidRPr="00B30D40" w:rsidRDefault="000801B6" w:rsidP="00B30D40">
            <w:pPr>
              <w:pStyle w:val="TableParagraph"/>
              <w:ind w:left="106" w:right="115" w:firstLine="316"/>
              <w:rPr>
                <w:sz w:val="24"/>
                <w:lang w:val="ru-RU"/>
              </w:rPr>
            </w:pPr>
            <w:r w:rsidRPr="00B30D40">
              <w:rPr>
                <w:sz w:val="24"/>
                <w:lang w:val="ru-RU"/>
              </w:rPr>
              <w:t>- приобщение к совместной</w:t>
            </w:r>
            <w:r w:rsidRPr="00B30D40">
              <w:rPr>
                <w:spacing w:val="-57"/>
                <w:sz w:val="24"/>
                <w:lang w:val="ru-RU"/>
              </w:rPr>
              <w:t xml:space="preserve"> </w:t>
            </w:r>
            <w:r w:rsidRPr="00B30D40">
              <w:rPr>
                <w:sz w:val="24"/>
                <w:lang w:val="ru-RU"/>
              </w:rPr>
              <w:t>творческой</w:t>
            </w:r>
            <w:r w:rsidRPr="00B30D40">
              <w:rPr>
                <w:spacing w:val="-1"/>
                <w:sz w:val="24"/>
                <w:lang w:val="ru-RU"/>
              </w:rPr>
              <w:t xml:space="preserve"> </w:t>
            </w:r>
            <w:r w:rsidRPr="00B30D40">
              <w:rPr>
                <w:sz w:val="24"/>
                <w:lang w:val="ru-RU"/>
              </w:rPr>
              <w:t>деятельности.</w:t>
            </w:r>
          </w:p>
        </w:tc>
      </w:tr>
    </w:tbl>
    <w:p w:rsidR="000801B6" w:rsidRDefault="000801B6" w:rsidP="00B30D40">
      <w:pPr>
        <w:pStyle w:val="a3"/>
        <w:spacing w:before="10"/>
        <w:ind w:left="0" w:firstLine="0"/>
        <w:jc w:val="left"/>
        <w:rPr>
          <w:sz w:val="15"/>
        </w:rPr>
      </w:pPr>
    </w:p>
    <w:p w:rsidR="000801B6" w:rsidRDefault="000801B6" w:rsidP="00B30D40">
      <w:pPr>
        <w:pStyle w:val="Heading1"/>
        <w:spacing w:before="90"/>
        <w:ind w:left="2764"/>
      </w:pPr>
    </w:p>
    <w:p w:rsidR="000801B6" w:rsidRDefault="000801B6" w:rsidP="00B30D40">
      <w:pPr>
        <w:pStyle w:val="Heading1"/>
        <w:spacing w:before="90"/>
        <w:ind w:left="2764"/>
      </w:pPr>
      <w:r>
        <w:lastRenderedPageBreak/>
        <w:t>Содержание</w:t>
      </w:r>
      <w:r>
        <w:rPr>
          <w:spacing w:val="-5"/>
        </w:rPr>
        <w:t xml:space="preserve"> </w:t>
      </w:r>
      <w:r>
        <w:t>работы</w:t>
      </w:r>
      <w:r>
        <w:rPr>
          <w:spacing w:val="-3"/>
        </w:rPr>
        <w:t xml:space="preserve"> </w:t>
      </w:r>
      <w:r>
        <w:t>по</w:t>
      </w:r>
      <w:r>
        <w:rPr>
          <w:spacing w:val="-3"/>
        </w:rPr>
        <w:t xml:space="preserve"> </w:t>
      </w:r>
      <w:r>
        <w:t>социальному</w:t>
      </w:r>
      <w:r>
        <w:rPr>
          <w:spacing w:val="-3"/>
        </w:rPr>
        <w:t xml:space="preserve"> </w:t>
      </w:r>
      <w:r>
        <w:t>направлению</w:t>
      </w:r>
      <w:r>
        <w:rPr>
          <w:spacing w:val="-4"/>
        </w:rPr>
        <w:t xml:space="preserve"> </w:t>
      </w:r>
      <w:r>
        <w:t>воспитания</w:t>
      </w:r>
    </w:p>
    <w:p w:rsidR="000801B6" w:rsidRDefault="000801B6" w:rsidP="00B30D40">
      <w:pPr>
        <w:spacing w:before="66"/>
        <w:ind w:left="1528" w:right="653"/>
        <w:jc w:val="center"/>
        <w:rPr>
          <w:b/>
          <w:sz w:val="24"/>
        </w:rPr>
      </w:pPr>
      <w:r>
        <w:rPr>
          <w:b/>
          <w:sz w:val="24"/>
        </w:rPr>
        <w:t>детей</w:t>
      </w:r>
      <w:r>
        <w:rPr>
          <w:b/>
          <w:spacing w:val="-1"/>
          <w:sz w:val="24"/>
        </w:rPr>
        <w:t xml:space="preserve"> </w:t>
      </w:r>
      <w:r>
        <w:rPr>
          <w:b/>
          <w:sz w:val="24"/>
        </w:rPr>
        <w:t>5 -</w:t>
      </w:r>
      <w:r>
        <w:rPr>
          <w:b/>
          <w:spacing w:val="-1"/>
          <w:sz w:val="24"/>
        </w:rPr>
        <w:t xml:space="preserve"> </w:t>
      </w:r>
      <w:r>
        <w:rPr>
          <w:b/>
          <w:sz w:val="24"/>
        </w:rPr>
        <w:t>6</w:t>
      </w:r>
      <w:r>
        <w:rPr>
          <w:b/>
          <w:spacing w:val="-1"/>
          <w:sz w:val="24"/>
        </w:rPr>
        <w:t xml:space="preserve"> </w:t>
      </w:r>
      <w:r>
        <w:rPr>
          <w:b/>
          <w:sz w:val="24"/>
        </w:rPr>
        <w:t>лет</w:t>
      </w:r>
    </w:p>
    <w:p w:rsidR="000801B6" w:rsidRDefault="000801B6" w:rsidP="00B30D40">
      <w:pPr>
        <w:pStyle w:val="a3"/>
        <w:spacing w:before="7"/>
        <w:ind w:left="0" w:firstLine="0"/>
        <w:jc w:val="left"/>
        <w:rPr>
          <w:b/>
          <w:sz w:val="23"/>
        </w:rPr>
      </w:pPr>
    </w:p>
    <w:p w:rsidR="000801B6" w:rsidRDefault="000801B6" w:rsidP="00B30D40">
      <w:pPr>
        <w:pStyle w:val="a3"/>
        <w:ind w:right="861"/>
        <w:jc w:val="left"/>
      </w:pPr>
      <w:r>
        <w:t>Социальное направление воспитания соотносится с образовательными областями ФГОС</w:t>
      </w:r>
      <w:r>
        <w:rPr>
          <w:spacing w:val="-58"/>
        </w:rPr>
        <w:t xml:space="preserve"> </w:t>
      </w:r>
      <w:r>
        <w:t>ДО</w:t>
      </w:r>
      <w:r>
        <w:rPr>
          <w:spacing w:val="2"/>
        </w:rPr>
        <w:t xml:space="preserve"> </w:t>
      </w:r>
      <w:r>
        <w:t>«Социально-коммуникативное</w:t>
      </w:r>
      <w:r>
        <w:rPr>
          <w:spacing w:val="-2"/>
        </w:rPr>
        <w:t xml:space="preserve"> </w:t>
      </w:r>
      <w:r>
        <w:t>развитие»,</w:t>
      </w:r>
      <w:r>
        <w:rPr>
          <w:spacing w:val="1"/>
        </w:rPr>
        <w:t xml:space="preserve"> </w:t>
      </w:r>
      <w:r>
        <w:t>«Познавательное</w:t>
      </w:r>
      <w:r>
        <w:rPr>
          <w:spacing w:val="-2"/>
        </w:rPr>
        <w:t xml:space="preserve"> </w:t>
      </w:r>
      <w:r>
        <w:t>развитие».</w:t>
      </w:r>
    </w:p>
    <w:p w:rsidR="000801B6" w:rsidRDefault="000801B6" w:rsidP="00B30D40">
      <w:pPr>
        <w:pStyle w:val="a3"/>
        <w:ind w:right="826"/>
        <w:jc w:val="left"/>
      </w:pPr>
      <w:r>
        <w:rPr>
          <w:b/>
        </w:rPr>
        <w:t xml:space="preserve">Цель: </w:t>
      </w:r>
      <w:r>
        <w:t>формирование ценностного отношения детей к семье, другому человеку, развитие</w:t>
      </w:r>
      <w:r>
        <w:rPr>
          <w:spacing w:val="-57"/>
        </w:rPr>
        <w:t xml:space="preserve"> </w:t>
      </w:r>
      <w:r>
        <w:t>дружелюбия,</w:t>
      </w:r>
      <w:r>
        <w:rPr>
          <w:spacing w:val="1"/>
        </w:rPr>
        <w:t xml:space="preserve"> </w:t>
      </w:r>
      <w:r>
        <w:t>умения находить общий язык с</w:t>
      </w:r>
      <w:r>
        <w:rPr>
          <w:spacing w:val="-1"/>
        </w:rPr>
        <w:t xml:space="preserve"> </w:t>
      </w:r>
      <w:r>
        <w:t>другими людьми.</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3817"/>
        <w:gridCol w:w="2002"/>
        <w:gridCol w:w="2802"/>
      </w:tblGrid>
      <w:tr w:rsidR="000801B6" w:rsidTr="00D4716D">
        <w:trPr>
          <w:trHeight w:val="1070"/>
        </w:trPr>
        <w:tc>
          <w:tcPr>
            <w:tcW w:w="1412" w:type="dxa"/>
          </w:tcPr>
          <w:p w:rsidR="000801B6" w:rsidRPr="00B30D40" w:rsidRDefault="000801B6" w:rsidP="00B30D40">
            <w:pPr>
              <w:pStyle w:val="TableParagraph"/>
              <w:spacing w:before="3"/>
              <w:ind w:left="0"/>
              <w:rPr>
                <w:sz w:val="34"/>
                <w:lang w:val="ru-RU"/>
              </w:rPr>
            </w:pPr>
          </w:p>
          <w:p w:rsidR="000801B6" w:rsidRDefault="000801B6" w:rsidP="00B30D40">
            <w:pPr>
              <w:pStyle w:val="TableParagraph"/>
              <w:spacing w:before="1"/>
              <w:ind w:left="492"/>
              <w:rPr>
                <w:b/>
                <w:sz w:val="24"/>
              </w:rPr>
            </w:pPr>
            <w:r>
              <w:rPr>
                <w:b/>
                <w:sz w:val="24"/>
              </w:rPr>
              <w:t>Месяц</w:t>
            </w:r>
          </w:p>
        </w:tc>
        <w:tc>
          <w:tcPr>
            <w:tcW w:w="3817" w:type="dxa"/>
          </w:tcPr>
          <w:p w:rsidR="000801B6" w:rsidRPr="00B30D40" w:rsidRDefault="000801B6" w:rsidP="00B30D40">
            <w:pPr>
              <w:pStyle w:val="TableParagraph"/>
              <w:spacing w:before="2"/>
              <w:ind w:left="0"/>
              <w:rPr>
                <w:lang w:val="ru-RU"/>
              </w:rPr>
            </w:pPr>
          </w:p>
          <w:p w:rsidR="000801B6" w:rsidRPr="00B30D40" w:rsidRDefault="000801B6" w:rsidP="00B30D40">
            <w:pPr>
              <w:pStyle w:val="TableParagraph"/>
              <w:ind w:left="520" w:right="141" w:firstLine="240"/>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2002" w:type="dxa"/>
          </w:tcPr>
          <w:p w:rsidR="000801B6" w:rsidRPr="00B30D40" w:rsidRDefault="000801B6" w:rsidP="00B30D40">
            <w:pPr>
              <w:pStyle w:val="TableParagraph"/>
              <w:spacing w:before="3"/>
              <w:ind w:left="0"/>
              <w:rPr>
                <w:sz w:val="34"/>
                <w:lang w:val="ru-RU"/>
              </w:rPr>
            </w:pPr>
          </w:p>
          <w:p w:rsidR="000801B6" w:rsidRDefault="000801B6" w:rsidP="00B30D40">
            <w:pPr>
              <w:pStyle w:val="TableParagraph"/>
              <w:spacing w:before="1"/>
              <w:ind w:left="613"/>
              <w:rPr>
                <w:b/>
                <w:sz w:val="24"/>
              </w:rPr>
            </w:pPr>
            <w:r>
              <w:rPr>
                <w:b/>
                <w:sz w:val="24"/>
              </w:rPr>
              <w:t>Ценности</w:t>
            </w:r>
          </w:p>
        </w:tc>
        <w:tc>
          <w:tcPr>
            <w:tcW w:w="2802" w:type="dxa"/>
          </w:tcPr>
          <w:p w:rsidR="000801B6" w:rsidRDefault="000801B6" w:rsidP="00B30D40">
            <w:pPr>
              <w:pStyle w:val="TableParagraph"/>
              <w:spacing w:before="3"/>
              <w:ind w:left="0"/>
              <w:rPr>
                <w:sz w:val="34"/>
              </w:rPr>
            </w:pPr>
          </w:p>
          <w:p w:rsidR="000801B6" w:rsidRDefault="000801B6" w:rsidP="00B30D40">
            <w:pPr>
              <w:pStyle w:val="TableParagraph"/>
              <w:spacing w:before="1"/>
              <w:ind w:left="522"/>
              <w:rPr>
                <w:b/>
                <w:sz w:val="24"/>
              </w:rPr>
            </w:pPr>
            <w:r>
              <w:rPr>
                <w:b/>
                <w:sz w:val="24"/>
              </w:rPr>
              <w:t>Целевые</w:t>
            </w:r>
            <w:r>
              <w:rPr>
                <w:b/>
                <w:spacing w:val="-4"/>
                <w:sz w:val="24"/>
              </w:rPr>
              <w:t xml:space="preserve"> </w:t>
            </w:r>
            <w:r>
              <w:rPr>
                <w:b/>
                <w:sz w:val="24"/>
              </w:rPr>
              <w:t>ориентиры</w:t>
            </w:r>
          </w:p>
        </w:tc>
      </w:tr>
      <w:tr w:rsidR="000801B6" w:rsidTr="00D4716D">
        <w:trPr>
          <w:trHeight w:val="1379"/>
        </w:trPr>
        <w:tc>
          <w:tcPr>
            <w:tcW w:w="1412" w:type="dxa"/>
          </w:tcPr>
          <w:p w:rsidR="000801B6" w:rsidRDefault="000801B6" w:rsidP="00B30D40">
            <w:pPr>
              <w:pStyle w:val="TableParagraph"/>
              <w:spacing w:line="275" w:lineRule="exact"/>
              <w:ind w:left="247"/>
              <w:rPr>
                <w:b/>
                <w:sz w:val="24"/>
              </w:rPr>
            </w:pPr>
            <w:r>
              <w:rPr>
                <w:b/>
                <w:sz w:val="24"/>
              </w:rPr>
              <w:t>Сентябрь</w:t>
            </w:r>
          </w:p>
        </w:tc>
        <w:tc>
          <w:tcPr>
            <w:tcW w:w="3817" w:type="dxa"/>
          </w:tcPr>
          <w:p w:rsidR="000801B6" w:rsidRPr="00B30D40" w:rsidRDefault="000801B6" w:rsidP="00D92740">
            <w:pPr>
              <w:pStyle w:val="TableParagraph"/>
              <w:ind w:left="107" w:right="79" w:firstLine="33"/>
              <w:rPr>
                <w:sz w:val="24"/>
                <w:lang w:val="ru-RU"/>
              </w:rPr>
            </w:pPr>
            <w:r w:rsidRPr="00B30D40">
              <w:rPr>
                <w:sz w:val="24"/>
                <w:lang w:val="ru-RU"/>
              </w:rPr>
              <w:t>Тема: «Люди разных профессий».</w:t>
            </w:r>
            <w:r w:rsidRPr="00B30D40">
              <w:rPr>
                <w:spacing w:val="1"/>
                <w:sz w:val="24"/>
                <w:lang w:val="ru-RU"/>
              </w:rPr>
              <w:t xml:space="preserve"> </w:t>
            </w: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99" w:firstLine="338"/>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ребенка о</w:t>
            </w:r>
            <w:r w:rsidRPr="00B30D40">
              <w:rPr>
                <w:spacing w:val="-57"/>
                <w:sz w:val="24"/>
                <w:lang w:val="ru-RU"/>
              </w:rPr>
              <w:t xml:space="preserve"> </w:t>
            </w:r>
            <w:r w:rsidRPr="00B30D40">
              <w:rPr>
                <w:sz w:val="24"/>
                <w:lang w:val="ru-RU"/>
              </w:rPr>
              <w:t>себе и близких людях,</w:t>
            </w:r>
            <w:r w:rsidRPr="00B30D40">
              <w:rPr>
                <w:spacing w:val="1"/>
                <w:sz w:val="24"/>
                <w:lang w:val="ru-RU"/>
              </w:rPr>
              <w:t xml:space="preserve"> </w:t>
            </w:r>
            <w:r w:rsidRPr="00B30D40">
              <w:rPr>
                <w:sz w:val="24"/>
                <w:lang w:val="ru-RU"/>
              </w:rPr>
              <w:t>трудовой</w:t>
            </w:r>
            <w:r w:rsidRPr="00B30D40">
              <w:rPr>
                <w:spacing w:val="-2"/>
                <w:sz w:val="24"/>
                <w:lang w:val="ru-RU"/>
              </w:rPr>
              <w:t xml:space="preserve"> </w:t>
            </w:r>
            <w:r w:rsidRPr="00B30D40">
              <w:rPr>
                <w:sz w:val="24"/>
                <w:lang w:val="ru-RU"/>
              </w:rPr>
              <w:t>деятельности</w:t>
            </w:r>
          </w:p>
          <w:p w:rsidR="000801B6" w:rsidRDefault="000801B6" w:rsidP="00B30D40">
            <w:pPr>
              <w:pStyle w:val="TableParagraph"/>
              <w:spacing w:line="262" w:lineRule="exact"/>
              <w:ind w:left="106"/>
              <w:rPr>
                <w:sz w:val="24"/>
              </w:rPr>
            </w:pPr>
            <w:r>
              <w:rPr>
                <w:sz w:val="24"/>
              </w:rPr>
              <w:t>взрослых,</w:t>
            </w:r>
            <w:r>
              <w:rPr>
                <w:spacing w:val="-4"/>
                <w:sz w:val="24"/>
              </w:rPr>
              <w:t xml:space="preserve"> </w:t>
            </w:r>
            <w:r>
              <w:rPr>
                <w:sz w:val="24"/>
              </w:rPr>
              <w:t>их</w:t>
            </w:r>
            <w:r>
              <w:rPr>
                <w:spacing w:val="-1"/>
                <w:sz w:val="24"/>
              </w:rPr>
              <w:t xml:space="preserve"> </w:t>
            </w:r>
            <w:r>
              <w:rPr>
                <w:sz w:val="24"/>
              </w:rPr>
              <w:t>увлечениях.</w:t>
            </w:r>
          </w:p>
        </w:tc>
      </w:tr>
      <w:tr w:rsidR="000801B6" w:rsidTr="00D4716D">
        <w:trPr>
          <w:trHeight w:val="1382"/>
        </w:trPr>
        <w:tc>
          <w:tcPr>
            <w:tcW w:w="1412" w:type="dxa"/>
          </w:tcPr>
          <w:p w:rsidR="000801B6" w:rsidRDefault="000801B6" w:rsidP="00B30D40">
            <w:pPr>
              <w:pStyle w:val="TableParagraph"/>
              <w:spacing w:line="275" w:lineRule="exact"/>
              <w:ind w:left="247"/>
              <w:rPr>
                <w:b/>
                <w:sz w:val="24"/>
              </w:rPr>
            </w:pPr>
            <w:r>
              <w:rPr>
                <w:b/>
                <w:sz w:val="24"/>
              </w:rPr>
              <w:t>Октябрь</w:t>
            </w:r>
          </w:p>
        </w:tc>
        <w:tc>
          <w:tcPr>
            <w:tcW w:w="3817" w:type="dxa"/>
          </w:tcPr>
          <w:p w:rsidR="000801B6" w:rsidRPr="00B30D40" w:rsidRDefault="000801B6" w:rsidP="00B30D40">
            <w:pPr>
              <w:pStyle w:val="TableParagraph"/>
              <w:ind w:left="107" w:right="52" w:firstLine="33"/>
              <w:rPr>
                <w:sz w:val="24"/>
                <w:lang w:val="ru-RU"/>
              </w:rPr>
            </w:pPr>
            <w:r w:rsidRPr="00B30D40">
              <w:rPr>
                <w:sz w:val="24"/>
                <w:lang w:val="ru-RU"/>
              </w:rPr>
              <w:t>Тема:</w:t>
            </w:r>
            <w:r w:rsidRPr="00B30D40">
              <w:rPr>
                <w:spacing w:val="1"/>
                <w:sz w:val="24"/>
                <w:lang w:val="ru-RU"/>
              </w:rPr>
              <w:t xml:space="preserve"> </w:t>
            </w:r>
            <w:r w:rsidRPr="00B30D40">
              <w:rPr>
                <w:sz w:val="24"/>
                <w:lang w:val="ru-RU"/>
              </w:rPr>
              <w:t>«Мы</w:t>
            </w:r>
            <w:r w:rsidRPr="00B30D40">
              <w:rPr>
                <w:spacing w:val="-3"/>
                <w:sz w:val="24"/>
                <w:lang w:val="ru-RU"/>
              </w:rPr>
              <w:t xml:space="preserve"> </w:t>
            </w:r>
            <w:r w:rsidRPr="00B30D40">
              <w:rPr>
                <w:sz w:val="24"/>
                <w:lang w:val="ru-RU"/>
              </w:rPr>
              <w:t>такие</w:t>
            </w:r>
            <w:r w:rsidRPr="00B30D40">
              <w:rPr>
                <w:spacing w:val="-4"/>
                <w:sz w:val="24"/>
                <w:lang w:val="ru-RU"/>
              </w:rPr>
              <w:t xml:space="preserve"> </w:t>
            </w:r>
            <w:r w:rsidRPr="00B30D40">
              <w:rPr>
                <w:sz w:val="24"/>
                <w:lang w:val="ru-RU"/>
              </w:rPr>
              <w:t>разные</w:t>
            </w:r>
            <w:r w:rsidRPr="00B30D40">
              <w:rPr>
                <w:spacing w:val="-5"/>
                <w:sz w:val="24"/>
                <w:lang w:val="ru-RU"/>
              </w:rPr>
              <w:t xml:space="preserve"> </w:t>
            </w:r>
            <w:r w:rsidRPr="00B30D40">
              <w:rPr>
                <w:sz w:val="24"/>
                <w:lang w:val="ru-RU"/>
              </w:rPr>
              <w:t>девочки</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мальчики».</w:t>
            </w:r>
          </w:p>
          <w:p w:rsidR="000801B6" w:rsidRPr="004676F2" w:rsidRDefault="000801B6" w:rsidP="00B30D40">
            <w:pPr>
              <w:pStyle w:val="TableParagraph"/>
              <w:ind w:left="107" w:right="1082" w:firstLine="33"/>
              <w:rPr>
                <w:sz w:val="24"/>
                <w:lang w:val="ru-RU"/>
              </w:rPr>
            </w:pP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116" w:firstLine="338"/>
              <w:rPr>
                <w:sz w:val="24"/>
                <w:lang w:val="ru-RU"/>
              </w:rPr>
            </w:pPr>
            <w:r w:rsidRPr="00B30D40">
              <w:rPr>
                <w:sz w:val="24"/>
                <w:lang w:val="ru-RU"/>
              </w:rPr>
              <w:t>- осознание ребенком</w:t>
            </w:r>
            <w:r w:rsidRPr="00B30D40">
              <w:rPr>
                <w:spacing w:val="-57"/>
                <w:sz w:val="24"/>
                <w:lang w:val="ru-RU"/>
              </w:rPr>
              <w:t xml:space="preserve"> </w:t>
            </w:r>
            <w:r w:rsidRPr="00B30D40">
              <w:rPr>
                <w:sz w:val="24"/>
                <w:lang w:val="ru-RU"/>
              </w:rPr>
              <w:t>своей половой</w:t>
            </w:r>
            <w:r w:rsidRPr="00B30D40">
              <w:rPr>
                <w:spacing w:val="1"/>
                <w:sz w:val="24"/>
                <w:lang w:val="ru-RU"/>
              </w:rPr>
              <w:t xml:space="preserve"> </w:t>
            </w:r>
            <w:r w:rsidRPr="00B30D40">
              <w:rPr>
                <w:sz w:val="24"/>
                <w:lang w:val="ru-RU"/>
              </w:rPr>
              <w:t>принадлежности и</w:t>
            </w:r>
            <w:r w:rsidRPr="00B30D40">
              <w:rPr>
                <w:spacing w:val="1"/>
                <w:sz w:val="24"/>
                <w:lang w:val="ru-RU"/>
              </w:rPr>
              <w:t xml:space="preserve"> </w:t>
            </w:r>
            <w:r w:rsidRPr="00B30D40">
              <w:rPr>
                <w:sz w:val="24"/>
                <w:lang w:val="ru-RU"/>
              </w:rPr>
              <w:t>освоение</w:t>
            </w:r>
            <w:r w:rsidRPr="00B30D40">
              <w:rPr>
                <w:spacing w:val="-5"/>
                <w:sz w:val="24"/>
                <w:lang w:val="ru-RU"/>
              </w:rPr>
              <w:t xml:space="preserve"> </w:t>
            </w:r>
            <w:r w:rsidRPr="00B30D40">
              <w:rPr>
                <w:sz w:val="24"/>
                <w:lang w:val="ru-RU"/>
              </w:rPr>
              <w:t>элементарных</w:t>
            </w:r>
          </w:p>
          <w:p w:rsidR="000801B6" w:rsidRDefault="000801B6" w:rsidP="00B30D40">
            <w:pPr>
              <w:pStyle w:val="TableParagraph"/>
              <w:spacing w:line="264" w:lineRule="exact"/>
              <w:ind w:left="106"/>
              <w:rPr>
                <w:sz w:val="24"/>
              </w:rPr>
            </w:pPr>
            <w:r>
              <w:rPr>
                <w:sz w:val="24"/>
              </w:rPr>
              <w:t>форм</w:t>
            </w:r>
            <w:r>
              <w:rPr>
                <w:spacing w:val="-2"/>
                <w:sz w:val="24"/>
              </w:rPr>
              <w:t xml:space="preserve"> </w:t>
            </w:r>
            <w:r>
              <w:rPr>
                <w:sz w:val="24"/>
              </w:rPr>
              <w:t>поведения.</w:t>
            </w:r>
          </w:p>
        </w:tc>
      </w:tr>
      <w:tr w:rsidR="000801B6" w:rsidTr="00D4716D">
        <w:trPr>
          <w:trHeight w:val="1931"/>
        </w:trPr>
        <w:tc>
          <w:tcPr>
            <w:tcW w:w="1412" w:type="dxa"/>
          </w:tcPr>
          <w:p w:rsidR="000801B6" w:rsidRDefault="000801B6" w:rsidP="00B30D40">
            <w:pPr>
              <w:pStyle w:val="TableParagraph"/>
              <w:spacing w:line="273" w:lineRule="exact"/>
              <w:ind w:left="247"/>
              <w:rPr>
                <w:b/>
                <w:sz w:val="24"/>
              </w:rPr>
            </w:pPr>
            <w:r>
              <w:rPr>
                <w:b/>
                <w:sz w:val="24"/>
              </w:rPr>
              <w:t>Ноябрь</w:t>
            </w:r>
          </w:p>
        </w:tc>
        <w:tc>
          <w:tcPr>
            <w:tcW w:w="3817" w:type="dxa"/>
          </w:tcPr>
          <w:p w:rsidR="000801B6" w:rsidRPr="00B30D40" w:rsidRDefault="000801B6" w:rsidP="00B30D40">
            <w:pPr>
              <w:pStyle w:val="TableParagraph"/>
              <w:ind w:left="107" w:right="278" w:firstLine="33"/>
              <w:rPr>
                <w:sz w:val="24"/>
                <w:lang w:val="ru-RU"/>
              </w:rPr>
            </w:pPr>
            <w:r w:rsidRPr="00B30D40">
              <w:rPr>
                <w:sz w:val="24"/>
                <w:lang w:val="ru-RU"/>
              </w:rPr>
              <w:t>Тема: «Родной свой край люби и</w:t>
            </w:r>
            <w:r w:rsidRPr="00B30D40">
              <w:rPr>
                <w:spacing w:val="-57"/>
                <w:sz w:val="24"/>
                <w:lang w:val="ru-RU"/>
              </w:rPr>
              <w:t xml:space="preserve"> </w:t>
            </w:r>
            <w:r w:rsidRPr="00B30D40">
              <w:rPr>
                <w:sz w:val="24"/>
                <w:lang w:val="ru-RU"/>
              </w:rPr>
              <w:t>знай».</w:t>
            </w:r>
          </w:p>
          <w:p w:rsidR="000801B6" w:rsidRPr="00B30D40" w:rsidRDefault="00D92740" w:rsidP="00B30D40">
            <w:pPr>
              <w:pStyle w:val="TableParagraph"/>
              <w:ind w:left="107" w:right="80" w:firstLine="33"/>
              <w:rPr>
                <w:sz w:val="24"/>
                <w:lang w:val="ru-RU"/>
              </w:rPr>
            </w:pPr>
            <w:r>
              <w:rPr>
                <w:sz w:val="24"/>
                <w:lang w:val="ru-RU"/>
              </w:rPr>
              <w:t>Экскурсии в сельский</w:t>
            </w:r>
            <w:r w:rsidR="000801B6" w:rsidRPr="00B30D40">
              <w:rPr>
                <w:sz w:val="24"/>
                <w:lang w:val="ru-RU"/>
              </w:rPr>
              <w:t xml:space="preserve"> музей,</w:t>
            </w:r>
            <w:r w:rsidR="000801B6" w:rsidRPr="00B30D40">
              <w:rPr>
                <w:spacing w:val="-57"/>
                <w:sz w:val="24"/>
                <w:lang w:val="ru-RU"/>
              </w:rPr>
              <w:t xml:space="preserve"> </w:t>
            </w: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5" w:firstLine="338"/>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о родном</w:t>
            </w:r>
            <w:r w:rsidRPr="00B30D40">
              <w:rPr>
                <w:spacing w:val="1"/>
                <w:sz w:val="24"/>
                <w:lang w:val="ru-RU"/>
              </w:rPr>
              <w:t xml:space="preserve"> </w:t>
            </w:r>
            <w:r w:rsidRPr="00B30D40">
              <w:rPr>
                <w:sz w:val="24"/>
                <w:lang w:val="ru-RU"/>
              </w:rPr>
              <w:t>городе (селе); чувства</w:t>
            </w:r>
            <w:r w:rsidRPr="00B30D40">
              <w:rPr>
                <w:spacing w:val="1"/>
                <w:sz w:val="24"/>
                <w:lang w:val="ru-RU"/>
              </w:rPr>
              <w:t xml:space="preserve"> </w:t>
            </w:r>
            <w:r w:rsidRPr="00B30D40">
              <w:rPr>
                <w:sz w:val="24"/>
                <w:lang w:val="ru-RU"/>
              </w:rPr>
              <w:t>гордости и восхищения за</w:t>
            </w:r>
            <w:r w:rsidRPr="00B30D40">
              <w:rPr>
                <w:spacing w:val="-57"/>
                <w:sz w:val="24"/>
                <w:lang w:val="ru-RU"/>
              </w:rPr>
              <w:t xml:space="preserve"> </w:t>
            </w:r>
            <w:r w:rsidRPr="00B30D40">
              <w:rPr>
                <w:sz w:val="24"/>
                <w:lang w:val="ru-RU"/>
              </w:rPr>
              <w:t>свой</w:t>
            </w:r>
            <w:r w:rsidRPr="00B30D40">
              <w:rPr>
                <w:spacing w:val="4"/>
                <w:sz w:val="24"/>
                <w:lang w:val="ru-RU"/>
              </w:rPr>
              <w:t xml:space="preserve"> </w:t>
            </w:r>
            <w:r w:rsidRPr="00B30D40">
              <w:rPr>
                <w:sz w:val="24"/>
                <w:lang w:val="ru-RU"/>
              </w:rPr>
              <w:t>город,</w:t>
            </w:r>
            <w:r w:rsidRPr="00B30D40">
              <w:rPr>
                <w:spacing w:val="3"/>
                <w:sz w:val="24"/>
                <w:lang w:val="ru-RU"/>
              </w:rPr>
              <w:t xml:space="preserve"> </w:t>
            </w:r>
            <w:r w:rsidRPr="00B30D40">
              <w:rPr>
                <w:sz w:val="24"/>
                <w:lang w:val="ru-RU"/>
              </w:rPr>
              <w:t>за</w:t>
            </w:r>
            <w:r w:rsidRPr="00B30D40">
              <w:rPr>
                <w:spacing w:val="4"/>
                <w:sz w:val="24"/>
                <w:lang w:val="ru-RU"/>
              </w:rPr>
              <w:t xml:space="preserve"> </w:t>
            </w:r>
            <w:r w:rsidRPr="00B30D40">
              <w:rPr>
                <w:sz w:val="24"/>
                <w:lang w:val="ru-RU"/>
              </w:rPr>
              <w:t>его</w:t>
            </w:r>
            <w:r w:rsidRPr="00B30D40">
              <w:rPr>
                <w:spacing w:val="1"/>
                <w:sz w:val="24"/>
                <w:lang w:val="ru-RU"/>
              </w:rPr>
              <w:t xml:space="preserve"> </w:t>
            </w:r>
            <w:r w:rsidRPr="00B30D40">
              <w:rPr>
                <w:sz w:val="24"/>
                <w:lang w:val="ru-RU"/>
              </w:rPr>
              <w:t>красоту,</w:t>
            </w:r>
            <w:r w:rsidRPr="00B30D40">
              <w:rPr>
                <w:spacing w:val="-1"/>
                <w:sz w:val="24"/>
                <w:lang w:val="ru-RU"/>
              </w:rPr>
              <w:t xml:space="preserve"> </w:t>
            </w:r>
            <w:r w:rsidRPr="00B30D40">
              <w:rPr>
                <w:sz w:val="24"/>
                <w:lang w:val="ru-RU"/>
              </w:rPr>
              <w:t>его</w:t>
            </w:r>
          </w:p>
          <w:p w:rsidR="000801B6" w:rsidRDefault="000801B6" w:rsidP="00B30D40">
            <w:pPr>
              <w:pStyle w:val="TableParagraph"/>
              <w:spacing w:line="264" w:lineRule="exact"/>
              <w:ind w:left="106"/>
              <w:rPr>
                <w:sz w:val="24"/>
              </w:rPr>
            </w:pPr>
            <w:r>
              <w:rPr>
                <w:sz w:val="24"/>
              </w:rPr>
              <w:t>достопримечательности</w:t>
            </w:r>
          </w:p>
        </w:tc>
      </w:tr>
      <w:tr w:rsidR="000801B6" w:rsidTr="00D4716D">
        <w:trPr>
          <w:trHeight w:val="1932"/>
        </w:trPr>
        <w:tc>
          <w:tcPr>
            <w:tcW w:w="1412" w:type="dxa"/>
          </w:tcPr>
          <w:p w:rsidR="000801B6" w:rsidRDefault="000801B6" w:rsidP="00B30D40">
            <w:pPr>
              <w:pStyle w:val="TableParagraph"/>
              <w:spacing w:line="273" w:lineRule="exact"/>
              <w:ind w:left="247"/>
              <w:rPr>
                <w:b/>
                <w:sz w:val="24"/>
              </w:rPr>
            </w:pPr>
            <w:r>
              <w:rPr>
                <w:b/>
                <w:sz w:val="24"/>
              </w:rPr>
              <w:t>Декабрь</w:t>
            </w:r>
          </w:p>
        </w:tc>
        <w:tc>
          <w:tcPr>
            <w:tcW w:w="3817" w:type="dxa"/>
          </w:tcPr>
          <w:p w:rsidR="000801B6" w:rsidRPr="00B30D40" w:rsidRDefault="000801B6" w:rsidP="00B30D40">
            <w:pPr>
              <w:pStyle w:val="TableParagraph"/>
              <w:spacing w:line="268" w:lineRule="exact"/>
              <w:ind w:left="140"/>
              <w:rPr>
                <w:sz w:val="24"/>
                <w:lang w:val="ru-RU"/>
              </w:rPr>
            </w:pPr>
            <w:r w:rsidRPr="00B30D40">
              <w:rPr>
                <w:sz w:val="24"/>
                <w:lang w:val="ru-RU"/>
              </w:rPr>
              <w:t>Тема:</w:t>
            </w:r>
            <w:r w:rsidRPr="00B30D40">
              <w:rPr>
                <w:spacing w:val="-1"/>
                <w:sz w:val="24"/>
                <w:lang w:val="ru-RU"/>
              </w:rPr>
              <w:t xml:space="preserve"> </w:t>
            </w:r>
            <w:r w:rsidRPr="00B30D40">
              <w:rPr>
                <w:sz w:val="24"/>
                <w:lang w:val="ru-RU"/>
              </w:rPr>
              <w:t>«Пришла</w:t>
            </w:r>
            <w:r w:rsidRPr="00B30D40">
              <w:rPr>
                <w:spacing w:val="-6"/>
                <w:sz w:val="24"/>
                <w:lang w:val="ru-RU"/>
              </w:rPr>
              <w:t xml:space="preserve"> </w:t>
            </w:r>
            <w:r w:rsidRPr="00B30D40">
              <w:rPr>
                <w:sz w:val="24"/>
                <w:lang w:val="ru-RU"/>
              </w:rPr>
              <w:t>зима».</w:t>
            </w:r>
          </w:p>
          <w:p w:rsidR="000801B6" w:rsidRPr="00B30D40" w:rsidRDefault="000801B6" w:rsidP="00B30D40">
            <w:pPr>
              <w:pStyle w:val="TableParagraph"/>
              <w:ind w:left="140"/>
              <w:rPr>
                <w:sz w:val="24"/>
                <w:lang w:val="ru-RU"/>
              </w:rPr>
            </w:pPr>
            <w:r w:rsidRPr="00B30D40">
              <w:rPr>
                <w:sz w:val="24"/>
                <w:lang w:val="ru-RU"/>
              </w:rPr>
              <w:t>(Цикл</w:t>
            </w:r>
            <w:r w:rsidRPr="00B30D40">
              <w:rPr>
                <w:spacing w:val="-3"/>
                <w:sz w:val="24"/>
                <w:lang w:val="ru-RU"/>
              </w:rPr>
              <w:t xml:space="preserve"> </w:t>
            </w:r>
            <w:r w:rsidRPr="00B30D40">
              <w:rPr>
                <w:sz w:val="24"/>
                <w:lang w:val="ru-RU"/>
              </w:rPr>
              <w:t>игр,</w:t>
            </w:r>
            <w:r w:rsidRPr="00B30D40">
              <w:rPr>
                <w:spacing w:val="-3"/>
                <w:sz w:val="24"/>
                <w:lang w:val="ru-RU"/>
              </w:rPr>
              <w:t xml:space="preserve"> </w:t>
            </w:r>
            <w:r w:rsidRPr="00B30D40">
              <w:rPr>
                <w:sz w:val="24"/>
                <w:lang w:val="ru-RU"/>
              </w:rPr>
              <w:t>игровых</w:t>
            </w:r>
            <w:r w:rsidRPr="00B30D40">
              <w:rPr>
                <w:spacing w:val="1"/>
                <w:sz w:val="24"/>
                <w:lang w:val="ru-RU"/>
              </w:rPr>
              <w:t xml:space="preserve"> </w:t>
            </w:r>
            <w:r w:rsidRPr="00B30D40">
              <w:rPr>
                <w:sz w:val="24"/>
                <w:lang w:val="ru-RU"/>
              </w:rPr>
              <w:t>бесед</w:t>
            </w:r>
            <w:r w:rsidRPr="00B30D40">
              <w:rPr>
                <w:spacing w:val="-2"/>
                <w:sz w:val="24"/>
                <w:lang w:val="ru-RU"/>
              </w:rPr>
              <w:t xml:space="preserve"> </w:t>
            </w:r>
            <w:r w:rsidRPr="00B30D40">
              <w:rPr>
                <w:sz w:val="24"/>
                <w:lang w:val="ru-RU"/>
              </w:rPr>
              <w:t>на</w:t>
            </w:r>
            <w:r w:rsidRPr="00B30D40">
              <w:rPr>
                <w:spacing w:val="-2"/>
                <w:sz w:val="24"/>
                <w:lang w:val="ru-RU"/>
              </w:rPr>
              <w:t xml:space="preserve"> </w:t>
            </w:r>
            <w:r w:rsidRPr="00B30D40">
              <w:rPr>
                <w:sz w:val="24"/>
                <w:lang w:val="ru-RU"/>
              </w:rPr>
              <w:t>тему</w:t>
            </w:r>
          </w:p>
          <w:p w:rsidR="000801B6" w:rsidRPr="00B30D40" w:rsidRDefault="000801B6" w:rsidP="00B30D40">
            <w:pPr>
              <w:pStyle w:val="TableParagraph"/>
              <w:ind w:left="107" w:right="627"/>
              <w:rPr>
                <w:sz w:val="24"/>
                <w:lang w:val="ru-RU"/>
              </w:rPr>
            </w:pPr>
            <w:r w:rsidRPr="00B30D40">
              <w:rPr>
                <w:sz w:val="24"/>
                <w:lang w:val="ru-RU"/>
              </w:rPr>
              <w:t>«Зима»,</w:t>
            </w:r>
            <w:r w:rsidRPr="00B30D40">
              <w:rPr>
                <w:spacing w:val="-4"/>
                <w:sz w:val="24"/>
                <w:lang w:val="ru-RU"/>
              </w:rPr>
              <w:t xml:space="preserve"> </w:t>
            </w:r>
            <w:r w:rsidRPr="00B30D40">
              <w:rPr>
                <w:sz w:val="24"/>
                <w:lang w:val="ru-RU"/>
              </w:rPr>
              <w:t>чтение</w:t>
            </w:r>
            <w:r w:rsidRPr="00B30D40">
              <w:rPr>
                <w:spacing w:val="-7"/>
                <w:sz w:val="24"/>
                <w:lang w:val="ru-RU"/>
              </w:rPr>
              <w:t xml:space="preserve"> </w:t>
            </w:r>
            <w:r w:rsidRPr="00B30D40">
              <w:rPr>
                <w:sz w:val="24"/>
                <w:lang w:val="ru-RU"/>
              </w:rPr>
              <w:t>литературных</w:t>
            </w:r>
            <w:r w:rsidRPr="00B30D40">
              <w:rPr>
                <w:spacing w:val="-57"/>
                <w:sz w:val="24"/>
                <w:lang w:val="ru-RU"/>
              </w:rPr>
              <w:t xml:space="preserve"> </w:t>
            </w:r>
            <w:r w:rsidRPr="00B30D40">
              <w:rPr>
                <w:sz w:val="24"/>
                <w:lang w:val="ru-RU"/>
              </w:rPr>
              <w:t>произведений, продуктивная</w:t>
            </w:r>
            <w:r w:rsidRPr="00B30D40">
              <w:rPr>
                <w:spacing w:val="1"/>
                <w:sz w:val="24"/>
                <w:lang w:val="ru-RU"/>
              </w:rPr>
              <w:t xml:space="preserve"> </w:t>
            </w:r>
            <w:r w:rsidRPr="00B30D40">
              <w:rPr>
                <w:sz w:val="24"/>
                <w:lang w:val="ru-RU"/>
              </w:rPr>
              <w:t>деятельность).</w:t>
            </w:r>
          </w:p>
          <w:p w:rsidR="000801B6" w:rsidRDefault="000801B6" w:rsidP="00B30D40">
            <w:pPr>
              <w:pStyle w:val="TableParagraph"/>
              <w:ind w:left="140"/>
              <w:rPr>
                <w:sz w:val="24"/>
              </w:rPr>
            </w:pPr>
            <w:r>
              <w:rPr>
                <w:sz w:val="24"/>
              </w:rPr>
              <w:t>Итоговое</w:t>
            </w:r>
            <w:r>
              <w:rPr>
                <w:spacing w:val="-6"/>
                <w:sz w:val="24"/>
              </w:rPr>
              <w:t xml:space="preserve"> </w:t>
            </w:r>
            <w:r>
              <w:rPr>
                <w:sz w:val="24"/>
              </w:rPr>
              <w:t>мероприятие.</w:t>
            </w:r>
            <w:r>
              <w:rPr>
                <w:spacing w:val="-4"/>
                <w:sz w:val="24"/>
              </w:rPr>
              <w:t xml:space="preserve"> </w:t>
            </w:r>
            <w:r>
              <w:rPr>
                <w:sz w:val="24"/>
              </w:rPr>
              <w:t>Праздник</w:t>
            </w:r>
          </w:p>
          <w:p w:rsidR="000801B6" w:rsidRDefault="000801B6" w:rsidP="00B30D40">
            <w:pPr>
              <w:pStyle w:val="TableParagraph"/>
              <w:spacing w:line="264" w:lineRule="exact"/>
              <w:ind w:left="107"/>
              <w:rPr>
                <w:sz w:val="24"/>
              </w:rPr>
            </w:pPr>
            <w:r>
              <w:rPr>
                <w:sz w:val="24"/>
              </w:rPr>
              <w:t>«Зима».</w:t>
            </w:r>
          </w:p>
        </w:tc>
        <w:tc>
          <w:tcPr>
            <w:tcW w:w="2002" w:type="dxa"/>
          </w:tcPr>
          <w:p w:rsidR="000801B6" w:rsidRDefault="000801B6" w:rsidP="00B30D40">
            <w:pPr>
              <w:pStyle w:val="TableParagraph"/>
              <w:ind w:left="155" w:right="985"/>
              <w:rPr>
                <w:sz w:val="24"/>
              </w:rPr>
            </w:pPr>
            <w:r>
              <w:rPr>
                <w:sz w:val="24"/>
              </w:rPr>
              <w:t>Семья</w:t>
            </w:r>
            <w:r>
              <w:rPr>
                <w:spacing w:val="1"/>
                <w:sz w:val="24"/>
              </w:rPr>
              <w:t xml:space="preserve"> </w:t>
            </w:r>
            <w:r>
              <w:rPr>
                <w:spacing w:val="-1"/>
                <w:sz w:val="24"/>
              </w:rPr>
              <w:t>Человек</w:t>
            </w:r>
            <w:r>
              <w:rPr>
                <w:spacing w:val="-57"/>
                <w:sz w:val="24"/>
              </w:rPr>
              <w:t xml:space="preserve"> </w:t>
            </w:r>
            <w:r>
              <w:rPr>
                <w:sz w:val="24"/>
              </w:rPr>
              <w:t>Дружба</w:t>
            </w:r>
          </w:p>
        </w:tc>
        <w:tc>
          <w:tcPr>
            <w:tcW w:w="2802" w:type="dxa"/>
          </w:tcPr>
          <w:p w:rsidR="000801B6" w:rsidRPr="00B30D40" w:rsidRDefault="000801B6" w:rsidP="00B30D40">
            <w:pPr>
              <w:pStyle w:val="TableParagraph"/>
              <w:ind w:left="106" w:right="-30" w:firstLine="338"/>
              <w:rPr>
                <w:sz w:val="24"/>
                <w:lang w:val="ru-RU"/>
              </w:rPr>
            </w:pPr>
            <w:r w:rsidRPr="00B30D40">
              <w:rPr>
                <w:sz w:val="24"/>
                <w:lang w:val="ru-RU"/>
              </w:rPr>
              <w:t>- закрепление знаний о</w:t>
            </w:r>
            <w:r w:rsidRPr="00B30D40">
              <w:rPr>
                <w:spacing w:val="-57"/>
                <w:sz w:val="24"/>
                <w:lang w:val="ru-RU"/>
              </w:rPr>
              <w:t xml:space="preserve"> </w:t>
            </w:r>
            <w:r w:rsidRPr="00B30D40">
              <w:rPr>
                <w:sz w:val="24"/>
                <w:lang w:val="ru-RU"/>
              </w:rPr>
              <w:t>времени года «Зима» в</w:t>
            </w:r>
            <w:r w:rsidRPr="00B30D40">
              <w:rPr>
                <w:spacing w:val="1"/>
                <w:sz w:val="24"/>
                <w:lang w:val="ru-RU"/>
              </w:rPr>
              <w:t xml:space="preserve"> </w:t>
            </w:r>
            <w:r w:rsidRPr="00B30D40">
              <w:rPr>
                <w:sz w:val="24"/>
                <w:lang w:val="ru-RU"/>
              </w:rPr>
              <w:t>процессе разных видов</w:t>
            </w:r>
            <w:r w:rsidRPr="00B30D40">
              <w:rPr>
                <w:spacing w:val="1"/>
                <w:sz w:val="24"/>
                <w:lang w:val="ru-RU"/>
              </w:rPr>
              <w:t xml:space="preserve"> </w:t>
            </w:r>
            <w:r w:rsidRPr="00B30D40">
              <w:rPr>
                <w:sz w:val="24"/>
                <w:lang w:val="ru-RU"/>
              </w:rPr>
              <w:t>деятельности.</w:t>
            </w:r>
          </w:p>
        </w:tc>
      </w:tr>
      <w:tr w:rsidR="000801B6" w:rsidTr="00D4716D">
        <w:trPr>
          <w:trHeight w:val="1379"/>
        </w:trPr>
        <w:tc>
          <w:tcPr>
            <w:tcW w:w="1412" w:type="dxa"/>
          </w:tcPr>
          <w:p w:rsidR="000801B6" w:rsidRDefault="000801B6" w:rsidP="00B30D40">
            <w:pPr>
              <w:pStyle w:val="TableParagraph"/>
              <w:spacing w:line="273" w:lineRule="exact"/>
              <w:ind w:left="247"/>
              <w:rPr>
                <w:b/>
                <w:sz w:val="24"/>
              </w:rPr>
            </w:pPr>
            <w:r>
              <w:rPr>
                <w:b/>
                <w:sz w:val="24"/>
              </w:rPr>
              <w:t>Январь</w:t>
            </w:r>
          </w:p>
        </w:tc>
        <w:tc>
          <w:tcPr>
            <w:tcW w:w="3817" w:type="dxa"/>
          </w:tcPr>
          <w:p w:rsidR="000801B6" w:rsidRPr="00B30D40" w:rsidRDefault="000801B6" w:rsidP="00B30D40">
            <w:pPr>
              <w:pStyle w:val="TableParagraph"/>
              <w:ind w:left="107" w:right="297" w:firstLine="33"/>
              <w:rPr>
                <w:sz w:val="24"/>
                <w:lang w:val="ru-RU"/>
              </w:rPr>
            </w:pPr>
            <w:r w:rsidRPr="00B30D40">
              <w:rPr>
                <w:sz w:val="24"/>
                <w:lang w:val="ru-RU"/>
              </w:rPr>
              <w:t>Тема: «Вдоль по улице пешком»</w:t>
            </w:r>
            <w:r w:rsidRPr="00B30D40">
              <w:rPr>
                <w:spacing w:val="-57"/>
                <w:sz w:val="24"/>
                <w:lang w:val="ru-RU"/>
              </w:rPr>
              <w:t xml:space="preserve"> </w:t>
            </w:r>
            <w:r w:rsidRPr="00B30D40">
              <w:rPr>
                <w:sz w:val="24"/>
                <w:lang w:val="ru-RU"/>
              </w:rPr>
              <w:t>(историческое</w:t>
            </w:r>
            <w:r w:rsidRPr="00B30D40">
              <w:rPr>
                <w:spacing w:val="-2"/>
                <w:sz w:val="24"/>
                <w:lang w:val="ru-RU"/>
              </w:rPr>
              <w:t xml:space="preserve"> </w:t>
            </w:r>
            <w:r w:rsidRPr="00B30D40">
              <w:rPr>
                <w:sz w:val="24"/>
                <w:lang w:val="ru-RU"/>
              </w:rPr>
              <w:t>путешествие).</w:t>
            </w: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215" w:firstLine="338"/>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детей об</w:t>
            </w:r>
            <w:r w:rsidRPr="00B30D40">
              <w:rPr>
                <w:spacing w:val="-57"/>
                <w:sz w:val="24"/>
                <w:lang w:val="ru-RU"/>
              </w:rPr>
              <w:t xml:space="preserve"> </w:t>
            </w:r>
            <w:r w:rsidRPr="00B30D40">
              <w:rPr>
                <w:sz w:val="24"/>
                <w:lang w:val="ru-RU"/>
              </w:rPr>
              <w:t>истории</w:t>
            </w:r>
            <w:r w:rsidRPr="00B30D40">
              <w:rPr>
                <w:spacing w:val="1"/>
                <w:sz w:val="24"/>
                <w:lang w:val="ru-RU"/>
              </w:rPr>
              <w:t xml:space="preserve"> </w:t>
            </w:r>
            <w:r w:rsidRPr="00B30D40">
              <w:rPr>
                <w:sz w:val="24"/>
                <w:lang w:val="ru-RU"/>
              </w:rPr>
              <w:t>улиц</w:t>
            </w:r>
            <w:r w:rsidRPr="00B30D40">
              <w:rPr>
                <w:spacing w:val="-1"/>
                <w:sz w:val="24"/>
                <w:lang w:val="ru-RU"/>
              </w:rPr>
              <w:t xml:space="preserve"> </w:t>
            </w:r>
            <w:r w:rsidRPr="00B30D40">
              <w:rPr>
                <w:sz w:val="24"/>
                <w:lang w:val="ru-RU"/>
              </w:rPr>
              <w:t>родного</w:t>
            </w:r>
            <w:r w:rsidRPr="00B30D40">
              <w:rPr>
                <w:spacing w:val="1"/>
                <w:sz w:val="24"/>
                <w:lang w:val="ru-RU"/>
              </w:rPr>
              <w:t xml:space="preserve"> </w:t>
            </w:r>
            <w:r w:rsidRPr="00B30D40">
              <w:rPr>
                <w:sz w:val="24"/>
                <w:lang w:val="ru-RU"/>
              </w:rPr>
              <w:t>города</w:t>
            </w:r>
            <w:r w:rsidRPr="00B30D40">
              <w:rPr>
                <w:spacing w:val="-2"/>
                <w:sz w:val="24"/>
                <w:lang w:val="ru-RU"/>
              </w:rPr>
              <w:t xml:space="preserve"> </w:t>
            </w:r>
            <w:r w:rsidRPr="00B30D40">
              <w:rPr>
                <w:sz w:val="24"/>
                <w:lang w:val="ru-RU"/>
              </w:rPr>
              <w:t>(села).</w:t>
            </w:r>
          </w:p>
        </w:tc>
      </w:tr>
      <w:tr w:rsidR="000801B6" w:rsidTr="00D4716D">
        <w:trPr>
          <w:trHeight w:val="1656"/>
        </w:trPr>
        <w:tc>
          <w:tcPr>
            <w:tcW w:w="1412" w:type="dxa"/>
          </w:tcPr>
          <w:p w:rsidR="000801B6" w:rsidRDefault="000801B6" w:rsidP="00B30D40">
            <w:pPr>
              <w:pStyle w:val="TableParagraph"/>
              <w:spacing w:line="273" w:lineRule="exact"/>
              <w:ind w:left="247"/>
              <w:rPr>
                <w:b/>
                <w:sz w:val="24"/>
              </w:rPr>
            </w:pPr>
            <w:r>
              <w:rPr>
                <w:b/>
                <w:sz w:val="24"/>
              </w:rPr>
              <w:t>Февраль</w:t>
            </w:r>
          </w:p>
        </w:tc>
        <w:tc>
          <w:tcPr>
            <w:tcW w:w="3817" w:type="dxa"/>
          </w:tcPr>
          <w:p w:rsidR="000801B6" w:rsidRPr="00B30D40" w:rsidRDefault="000801B6" w:rsidP="00B30D40">
            <w:pPr>
              <w:pStyle w:val="TableParagraph"/>
              <w:spacing w:line="268" w:lineRule="exact"/>
              <w:ind w:left="140"/>
              <w:rPr>
                <w:sz w:val="24"/>
                <w:lang w:val="ru-RU"/>
              </w:rPr>
            </w:pPr>
            <w:r w:rsidRPr="00B30D40">
              <w:rPr>
                <w:sz w:val="24"/>
                <w:lang w:val="ru-RU"/>
              </w:rPr>
              <w:t>Месячник</w:t>
            </w:r>
            <w:r w:rsidRPr="00B30D40">
              <w:rPr>
                <w:spacing w:val="-4"/>
                <w:sz w:val="24"/>
                <w:lang w:val="ru-RU"/>
              </w:rPr>
              <w:t xml:space="preserve"> </w:t>
            </w:r>
            <w:r w:rsidRPr="00B30D40">
              <w:rPr>
                <w:sz w:val="24"/>
                <w:lang w:val="ru-RU"/>
              </w:rPr>
              <w:t>пожарной</w:t>
            </w:r>
            <w:r w:rsidRPr="00B30D40">
              <w:rPr>
                <w:spacing w:val="-4"/>
                <w:sz w:val="24"/>
                <w:lang w:val="ru-RU"/>
              </w:rPr>
              <w:t xml:space="preserve"> </w:t>
            </w:r>
            <w:r w:rsidRPr="00B30D40">
              <w:rPr>
                <w:sz w:val="24"/>
                <w:lang w:val="ru-RU"/>
              </w:rPr>
              <w:t>безопасности.</w:t>
            </w:r>
          </w:p>
          <w:p w:rsidR="000607A6" w:rsidRPr="00B30D40" w:rsidRDefault="000801B6" w:rsidP="000607A6">
            <w:pPr>
              <w:pStyle w:val="TableParagraph"/>
              <w:ind w:left="140" w:right="-32"/>
              <w:rPr>
                <w:sz w:val="24"/>
                <w:lang w:val="ru-RU"/>
              </w:rPr>
            </w:pPr>
            <w:r w:rsidRPr="00B30D40">
              <w:rPr>
                <w:sz w:val="24"/>
                <w:lang w:val="ru-RU"/>
              </w:rPr>
              <w:t>«Правила пожарной безопасности».</w:t>
            </w:r>
            <w:r w:rsidRPr="00B30D40">
              <w:rPr>
                <w:spacing w:val="-57"/>
                <w:sz w:val="24"/>
                <w:lang w:val="ru-RU"/>
              </w:rPr>
              <w:t xml:space="preserve"> </w:t>
            </w:r>
          </w:p>
          <w:p w:rsidR="000801B6" w:rsidRPr="00B30D40" w:rsidRDefault="000801B6" w:rsidP="00B30D40">
            <w:pPr>
              <w:pStyle w:val="TableParagraph"/>
              <w:ind w:left="140" w:right="875" w:hanging="34"/>
              <w:rPr>
                <w:sz w:val="24"/>
                <w:lang w:val="ru-RU"/>
              </w:rPr>
            </w:pP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Default="000801B6" w:rsidP="00B30D40">
            <w:pPr>
              <w:pStyle w:val="TableParagraph"/>
              <w:ind w:left="106" w:right="494" w:firstLine="338"/>
              <w:rPr>
                <w:sz w:val="24"/>
              </w:rPr>
            </w:pPr>
            <w:r>
              <w:rPr>
                <w:sz w:val="24"/>
              </w:rPr>
              <w:t>- формирование</w:t>
            </w:r>
            <w:r>
              <w:rPr>
                <w:spacing w:val="1"/>
                <w:sz w:val="24"/>
              </w:rPr>
              <w:t xml:space="preserve"> </w:t>
            </w:r>
            <w:r>
              <w:rPr>
                <w:sz w:val="24"/>
              </w:rPr>
              <w:t>навыков безопасного</w:t>
            </w:r>
            <w:r>
              <w:rPr>
                <w:spacing w:val="-58"/>
                <w:sz w:val="24"/>
              </w:rPr>
              <w:t xml:space="preserve"> </w:t>
            </w:r>
            <w:r>
              <w:rPr>
                <w:sz w:val="24"/>
              </w:rPr>
              <w:t>поведения.</w:t>
            </w:r>
          </w:p>
        </w:tc>
      </w:tr>
      <w:tr w:rsidR="000801B6" w:rsidTr="00D4716D">
        <w:trPr>
          <w:trHeight w:val="1390"/>
        </w:trPr>
        <w:tc>
          <w:tcPr>
            <w:tcW w:w="1412" w:type="dxa"/>
          </w:tcPr>
          <w:p w:rsidR="000801B6" w:rsidRDefault="000801B6" w:rsidP="00B30D40">
            <w:pPr>
              <w:pStyle w:val="TableParagraph"/>
              <w:spacing w:line="273" w:lineRule="exact"/>
              <w:ind w:left="247"/>
              <w:rPr>
                <w:b/>
                <w:sz w:val="24"/>
              </w:rPr>
            </w:pPr>
            <w:r>
              <w:rPr>
                <w:b/>
                <w:sz w:val="24"/>
              </w:rPr>
              <w:lastRenderedPageBreak/>
              <w:t>Март</w:t>
            </w:r>
          </w:p>
        </w:tc>
        <w:tc>
          <w:tcPr>
            <w:tcW w:w="3817" w:type="dxa"/>
          </w:tcPr>
          <w:p w:rsidR="000607A6" w:rsidRDefault="000801B6" w:rsidP="000607A6">
            <w:pPr>
              <w:pStyle w:val="TableParagraph"/>
              <w:ind w:left="107" w:right="449" w:firstLine="33"/>
              <w:rPr>
                <w:sz w:val="24"/>
              </w:rPr>
            </w:pPr>
            <w:r w:rsidRPr="00B30D40">
              <w:rPr>
                <w:sz w:val="24"/>
                <w:lang w:val="ru-RU"/>
              </w:rPr>
              <w:t>Тема:</w:t>
            </w:r>
            <w:r w:rsidRPr="00B30D40">
              <w:rPr>
                <w:spacing w:val="-5"/>
                <w:sz w:val="24"/>
                <w:lang w:val="ru-RU"/>
              </w:rPr>
              <w:t xml:space="preserve"> </w:t>
            </w:r>
            <w:r w:rsidRPr="00B30D40">
              <w:rPr>
                <w:sz w:val="24"/>
                <w:lang w:val="ru-RU"/>
              </w:rPr>
              <w:t>«Разноцветная</w:t>
            </w:r>
            <w:r w:rsidRPr="00B30D40">
              <w:rPr>
                <w:spacing w:val="-9"/>
                <w:sz w:val="24"/>
                <w:lang w:val="ru-RU"/>
              </w:rPr>
              <w:t xml:space="preserve"> </w:t>
            </w:r>
            <w:r w:rsidRPr="00B30D40">
              <w:rPr>
                <w:sz w:val="24"/>
                <w:lang w:val="ru-RU"/>
              </w:rPr>
              <w:t>ярмарка».</w:t>
            </w:r>
            <w:r w:rsidRPr="00B30D40">
              <w:rPr>
                <w:spacing w:val="-57"/>
                <w:sz w:val="24"/>
                <w:lang w:val="ru-RU"/>
              </w:rPr>
              <w:t xml:space="preserve"> </w:t>
            </w:r>
          </w:p>
          <w:p w:rsidR="000801B6" w:rsidRDefault="000801B6" w:rsidP="00B30D40">
            <w:pPr>
              <w:pStyle w:val="TableParagraph"/>
              <w:spacing w:line="264" w:lineRule="exact"/>
              <w:ind w:left="107"/>
              <w:rPr>
                <w:sz w:val="24"/>
              </w:rPr>
            </w:pP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101" w:firstLine="338"/>
              <w:rPr>
                <w:sz w:val="24"/>
                <w:lang w:val="ru-RU"/>
              </w:rPr>
            </w:pPr>
            <w:r w:rsidRPr="00B30D40">
              <w:rPr>
                <w:sz w:val="24"/>
                <w:lang w:val="ru-RU"/>
              </w:rPr>
              <w:t>- обогащение детских</w:t>
            </w:r>
            <w:r w:rsidRPr="00B30D40">
              <w:rPr>
                <w:spacing w:val="-57"/>
                <w:sz w:val="24"/>
                <w:lang w:val="ru-RU"/>
              </w:rPr>
              <w:t xml:space="preserve"> </w:t>
            </w:r>
            <w:r w:rsidRPr="00B30D40">
              <w:rPr>
                <w:sz w:val="24"/>
                <w:lang w:val="ru-RU"/>
              </w:rPr>
              <w:t>впечатлений в процессе</w:t>
            </w:r>
            <w:r w:rsidRPr="00B30D40">
              <w:rPr>
                <w:spacing w:val="1"/>
                <w:sz w:val="24"/>
                <w:lang w:val="ru-RU"/>
              </w:rPr>
              <w:t xml:space="preserve"> </w:t>
            </w:r>
            <w:r w:rsidRPr="00B30D40">
              <w:rPr>
                <w:sz w:val="24"/>
                <w:lang w:val="ru-RU"/>
              </w:rPr>
              <w:t>знакомства</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народными</w:t>
            </w:r>
          </w:p>
          <w:p w:rsidR="000801B6" w:rsidRDefault="000801B6" w:rsidP="00B30D40">
            <w:pPr>
              <w:pStyle w:val="TableParagraph"/>
              <w:spacing w:line="264" w:lineRule="exact"/>
              <w:ind w:left="106"/>
              <w:rPr>
                <w:sz w:val="24"/>
              </w:rPr>
            </w:pPr>
            <w:r>
              <w:rPr>
                <w:sz w:val="24"/>
              </w:rPr>
              <w:t>промыслами.</w:t>
            </w:r>
          </w:p>
        </w:tc>
      </w:tr>
      <w:tr w:rsidR="000801B6" w:rsidTr="00D4716D">
        <w:trPr>
          <w:trHeight w:val="1380"/>
        </w:trPr>
        <w:tc>
          <w:tcPr>
            <w:tcW w:w="1412" w:type="dxa"/>
          </w:tcPr>
          <w:p w:rsidR="000801B6" w:rsidRDefault="000801B6" w:rsidP="00B30D40">
            <w:pPr>
              <w:pStyle w:val="TableParagraph"/>
              <w:spacing w:line="273" w:lineRule="exact"/>
              <w:ind w:left="247"/>
              <w:rPr>
                <w:b/>
                <w:sz w:val="24"/>
              </w:rPr>
            </w:pPr>
            <w:r>
              <w:rPr>
                <w:b/>
                <w:sz w:val="24"/>
              </w:rPr>
              <w:t>Апрель</w:t>
            </w:r>
          </w:p>
        </w:tc>
        <w:tc>
          <w:tcPr>
            <w:tcW w:w="3817" w:type="dxa"/>
          </w:tcPr>
          <w:p w:rsidR="000801B6" w:rsidRPr="00B30D40" w:rsidRDefault="000801B6" w:rsidP="00B30D40">
            <w:pPr>
              <w:pStyle w:val="TableParagraph"/>
              <w:spacing w:line="268" w:lineRule="exact"/>
              <w:ind w:left="140"/>
              <w:rPr>
                <w:sz w:val="24"/>
                <w:lang w:val="ru-RU"/>
              </w:rPr>
            </w:pPr>
            <w:r w:rsidRPr="00B30D40">
              <w:rPr>
                <w:sz w:val="24"/>
                <w:lang w:val="ru-RU"/>
              </w:rPr>
              <w:t>Тема:</w:t>
            </w:r>
            <w:r w:rsidRPr="00B30D40">
              <w:rPr>
                <w:spacing w:val="-1"/>
                <w:sz w:val="24"/>
                <w:lang w:val="ru-RU"/>
              </w:rPr>
              <w:t xml:space="preserve"> </w:t>
            </w:r>
            <w:r w:rsidRPr="00B30D40">
              <w:rPr>
                <w:sz w:val="24"/>
                <w:lang w:val="ru-RU"/>
              </w:rPr>
              <w:t>«Наш</w:t>
            </w:r>
            <w:r w:rsidRPr="00B30D40">
              <w:rPr>
                <w:spacing w:val="-5"/>
                <w:sz w:val="24"/>
                <w:lang w:val="ru-RU"/>
              </w:rPr>
              <w:t xml:space="preserve"> </w:t>
            </w:r>
            <w:r w:rsidRPr="00B30D40">
              <w:rPr>
                <w:sz w:val="24"/>
                <w:lang w:val="ru-RU"/>
              </w:rPr>
              <w:t>город».</w:t>
            </w:r>
          </w:p>
          <w:p w:rsidR="000801B6" w:rsidRDefault="000801B6" w:rsidP="00B30D40">
            <w:pPr>
              <w:pStyle w:val="TableParagraph"/>
              <w:ind w:left="140"/>
              <w:rPr>
                <w:sz w:val="24"/>
              </w:rPr>
            </w:pP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Default="000801B6" w:rsidP="00B30D40">
            <w:pPr>
              <w:pStyle w:val="TableParagraph"/>
              <w:ind w:left="106" w:right="1016" w:firstLine="338"/>
              <w:rPr>
                <w:sz w:val="24"/>
              </w:rPr>
            </w:pPr>
            <w:r>
              <w:rPr>
                <w:sz w:val="24"/>
              </w:rPr>
              <w:t>- развитие</w:t>
            </w:r>
            <w:r>
              <w:rPr>
                <w:spacing w:val="1"/>
                <w:sz w:val="24"/>
              </w:rPr>
              <w:t xml:space="preserve"> </w:t>
            </w:r>
            <w:r>
              <w:rPr>
                <w:sz w:val="24"/>
              </w:rPr>
              <w:t>познавательных</w:t>
            </w:r>
            <w:r>
              <w:rPr>
                <w:spacing w:val="-57"/>
                <w:sz w:val="24"/>
              </w:rPr>
              <w:t xml:space="preserve"> </w:t>
            </w:r>
            <w:r>
              <w:rPr>
                <w:sz w:val="24"/>
              </w:rPr>
              <w:t>интересов</w:t>
            </w:r>
            <w:r>
              <w:rPr>
                <w:spacing w:val="-14"/>
                <w:sz w:val="24"/>
              </w:rPr>
              <w:t xml:space="preserve"> </w:t>
            </w:r>
            <w:r>
              <w:rPr>
                <w:sz w:val="24"/>
              </w:rPr>
              <w:t>детей</w:t>
            </w:r>
          </w:p>
        </w:tc>
      </w:tr>
      <w:tr w:rsidR="000801B6" w:rsidTr="00D4716D">
        <w:trPr>
          <w:trHeight w:val="1931"/>
        </w:trPr>
        <w:tc>
          <w:tcPr>
            <w:tcW w:w="1412" w:type="dxa"/>
          </w:tcPr>
          <w:p w:rsidR="000801B6" w:rsidRDefault="000801B6" w:rsidP="00B30D40">
            <w:pPr>
              <w:pStyle w:val="TableParagraph"/>
              <w:spacing w:line="273" w:lineRule="exact"/>
              <w:ind w:left="247"/>
              <w:rPr>
                <w:b/>
                <w:sz w:val="24"/>
              </w:rPr>
            </w:pPr>
            <w:r>
              <w:rPr>
                <w:b/>
                <w:sz w:val="24"/>
              </w:rPr>
              <w:t>Май</w:t>
            </w:r>
          </w:p>
        </w:tc>
        <w:tc>
          <w:tcPr>
            <w:tcW w:w="3817" w:type="dxa"/>
          </w:tcPr>
          <w:p w:rsidR="000801B6" w:rsidRDefault="000801B6" w:rsidP="00B30D40">
            <w:pPr>
              <w:pStyle w:val="TableParagraph"/>
              <w:ind w:left="107" w:right="167" w:firstLine="33"/>
              <w:rPr>
                <w:sz w:val="24"/>
              </w:rPr>
            </w:pPr>
            <w:r w:rsidRPr="00B30D40">
              <w:rPr>
                <w:sz w:val="24"/>
                <w:lang w:val="ru-RU"/>
              </w:rPr>
              <w:t>Тема: «Наша Армия. Наши герои.</w:t>
            </w:r>
            <w:r w:rsidRPr="00B30D40">
              <w:rPr>
                <w:spacing w:val="-58"/>
                <w:sz w:val="24"/>
                <w:lang w:val="ru-RU"/>
              </w:rPr>
              <w:t xml:space="preserve"> </w:t>
            </w:r>
            <w:r>
              <w:rPr>
                <w:sz w:val="24"/>
              </w:rPr>
              <w:t>Победа».</w:t>
            </w:r>
          </w:p>
        </w:tc>
        <w:tc>
          <w:tcPr>
            <w:tcW w:w="2002" w:type="dxa"/>
          </w:tcPr>
          <w:p w:rsidR="000801B6" w:rsidRDefault="000801B6" w:rsidP="00B30D40">
            <w:pPr>
              <w:pStyle w:val="TableParagraph"/>
              <w:ind w:left="155" w:right="162"/>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2802" w:type="dxa"/>
          </w:tcPr>
          <w:p w:rsidR="000801B6" w:rsidRPr="00B30D40" w:rsidRDefault="000801B6" w:rsidP="00B30D40">
            <w:pPr>
              <w:pStyle w:val="TableParagraph"/>
              <w:ind w:left="106" w:right="73" w:firstLine="338"/>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социокультурных</w:t>
            </w:r>
            <w:r w:rsidRPr="00B30D40">
              <w:rPr>
                <w:spacing w:val="1"/>
                <w:sz w:val="24"/>
                <w:lang w:val="ru-RU"/>
              </w:rPr>
              <w:t xml:space="preserve"> </w:t>
            </w:r>
            <w:r w:rsidRPr="00B30D40">
              <w:rPr>
                <w:sz w:val="24"/>
                <w:lang w:val="ru-RU"/>
              </w:rPr>
              <w:t>ценностях</w:t>
            </w:r>
            <w:r w:rsidRPr="00B30D40">
              <w:rPr>
                <w:spacing w:val="-4"/>
                <w:sz w:val="24"/>
                <w:lang w:val="ru-RU"/>
              </w:rPr>
              <w:t xml:space="preserve"> </w:t>
            </w:r>
            <w:r w:rsidRPr="00B30D40">
              <w:rPr>
                <w:sz w:val="24"/>
                <w:lang w:val="ru-RU"/>
              </w:rPr>
              <w:t>своего</w:t>
            </w:r>
            <w:r w:rsidRPr="00B30D40">
              <w:rPr>
                <w:spacing w:val="-6"/>
                <w:sz w:val="24"/>
                <w:lang w:val="ru-RU"/>
              </w:rPr>
              <w:t xml:space="preserve"> </w:t>
            </w:r>
            <w:r w:rsidRPr="00B30D40">
              <w:rPr>
                <w:sz w:val="24"/>
                <w:lang w:val="ru-RU"/>
              </w:rPr>
              <w:t>народа,</w:t>
            </w:r>
            <w:r w:rsidRPr="00B30D40">
              <w:rPr>
                <w:spacing w:val="-57"/>
                <w:sz w:val="24"/>
                <w:lang w:val="ru-RU"/>
              </w:rPr>
              <w:t xml:space="preserve"> </w:t>
            </w:r>
            <w:r w:rsidRPr="00B30D40">
              <w:rPr>
                <w:sz w:val="24"/>
                <w:lang w:val="ru-RU"/>
              </w:rPr>
              <w:t>армии, героических</w:t>
            </w:r>
            <w:r w:rsidRPr="00B30D40">
              <w:rPr>
                <w:spacing w:val="1"/>
                <w:sz w:val="24"/>
                <w:lang w:val="ru-RU"/>
              </w:rPr>
              <w:t xml:space="preserve"> </w:t>
            </w:r>
            <w:r w:rsidRPr="00B30D40">
              <w:rPr>
                <w:sz w:val="24"/>
                <w:lang w:val="ru-RU"/>
              </w:rPr>
              <w:t>людях</w:t>
            </w:r>
            <w:r w:rsidRPr="00B30D40">
              <w:rPr>
                <w:spacing w:val="-1"/>
                <w:sz w:val="24"/>
                <w:lang w:val="ru-RU"/>
              </w:rPr>
              <w:t xml:space="preserve"> </w:t>
            </w:r>
            <w:r w:rsidRPr="00B30D40">
              <w:rPr>
                <w:sz w:val="24"/>
                <w:lang w:val="ru-RU"/>
              </w:rPr>
              <w:t>России.</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1624"/>
      </w:pPr>
      <w:r>
        <w:t>Содержание</w:t>
      </w:r>
      <w:r>
        <w:rPr>
          <w:spacing w:val="-5"/>
        </w:rPr>
        <w:t xml:space="preserve"> </w:t>
      </w:r>
      <w:r>
        <w:t>воспитательной</w:t>
      </w:r>
      <w:r>
        <w:rPr>
          <w:spacing w:val="-1"/>
        </w:rPr>
        <w:t xml:space="preserve"> </w:t>
      </w:r>
      <w:r>
        <w:t>работы</w:t>
      </w:r>
      <w:r>
        <w:rPr>
          <w:spacing w:val="-4"/>
        </w:rPr>
        <w:t xml:space="preserve"> </w:t>
      </w:r>
      <w:r>
        <w:t>по</w:t>
      </w:r>
      <w:r>
        <w:rPr>
          <w:spacing w:val="-3"/>
        </w:rPr>
        <w:t xml:space="preserve"> </w:t>
      </w:r>
      <w:r>
        <w:t>познавательному</w:t>
      </w:r>
      <w:r>
        <w:rPr>
          <w:spacing w:val="-4"/>
        </w:rPr>
        <w:t xml:space="preserve"> </w:t>
      </w:r>
      <w:r>
        <w:t>направлению</w:t>
      </w:r>
      <w:r>
        <w:rPr>
          <w:spacing w:val="-5"/>
        </w:rPr>
        <w:t xml:space="preserve"> </w:t>
      </w:r>
      <w:r>
        <w:t>воспитания</w:t>
      </w:r>
    </w:p>
    <w:p w:rsidR="000801B6" w:rsidRPr="00404E31" w:rsidRDefault="000801B6" w:rsidP="00B30D40">
      <w:pPr>
        <w:spacing w:line="274" w:lineRule="exact"/>
        <w:ind w:left="5092"/>
        <w:rPr>
          <w:rFonts w:ascii="Times New Roman" w:hAnsi="Times New Roman" w:cs="Times New Roman"/>
          <w:b/>
          <w:sz w:val="24"/>
        </w:rPr>
      </w:pPr>
      <w:r w:rsidRPr="00404E31">
        <w:rPr>
          <w:rFonts w:ascii="Times New Roman" w:hAnsi="Times New Roman" w:cs="Times New Roman"/>
          <w:b/>
          <w:sz w:val="24"/>
        </w:rPr>
        <w:t>детей</w:t>
      </w:r>
      <w:r w:rsidRPr="00404E31">
        <w:rPr>
          <w:rFonts w:ascii="Times New Roman" w:hAnsi="Times New Roman" w:cs="Times New Roman"/>
          <w:b/>
          <w:spacing w:val="-1"/>
          <w:sz w:val="24"/>
        </w:rPr>
        <w:t xml:space="preserve"> </w:t>
      </w:r>
      <w:r w:rsidRPr="00404E31">
        <w:rPr>
          <w:rFonts w:ascii="Times New Roman" w:hAnsi="Times New Roman" w:cs="Times New Roman"/>
          <w:b/>
          <w:sz w:val="24"/>
        </w:rPr>
        <w:t>5</w:t>
      </w:r>
      <w:r w:rsidRPr="00404E31">
        <w:rPr>
          <w:rFonts w:ascii="Times New Roman" w:hAnsi="Times New Roman" w:cs="Times New Roman"/>
          <w:b/>
          <w:spacing w:val="-1"/>
          <w:sz w:val="24"/>
        </w:rPr>
        <w:t xml:space="preserve"> </w:t>
      </w:r>
      <w:r w:rsidRPr="00404E31">
        <w:rPr>
          <w:rFonts w:ascii="Times New Roman" w:hAnsi="Times New Roman" w:cs="Times New Roman"/>
          <w:b/>
          <w:sz w:val="24"/>
        </w:rPr>
        <w:t>-</w:t>
      </w:r>
      <w:r w:rsidRPr="00404E31">
        <w:rPr>
          <w:rFonts w:ascii="Times New Roman" w:hAnsi="Times New Roman" w:cs="Times New Roman"/>
          <w:b/>
          <w:spacing w:val="-1"/>
          <w:sz w:val="24"/>
        </w:rPr>
        <w:t xml:space="preserve"> </w:t>
      </w:r>
      <w:r w:rsidRPr="00404E31">
        <w:rPr>
          <w:rFonts w:ascii="Times New Roman" w:hAnsi="Times New Roman" w:cs="Times New Roman"/>
          <w:b/>
          <w:sz w:val="24"/>
        </w:rPr>
        <w:t>6</w:t>
      </w:r>
      <w:r w:rsidRPr="00404E31">
        <w:rPr>
          <w:rFonts w:ascii="Times New Roman" w:hAnsi="Times New Roman" w:cs="Times New Roman"/>
          <w:b/>
          <w:spacing w:val="-1"/>
          <w:sz w:val="24"/>
        </w:rPr>
        <w:t xml:space="preserve"> </w:t>
      </w:r>
      <w:r w:rsidRPr="00404E31">
        <w:rPr>
          <w:rFonts w:ascii="Times New Roman" w:hAnsi="Times New Roman" w:cs="Times New Roman"/>
          <w:b/>
          <w:sz w:val="24"/>
        </w:rPr>
        <w:t>лет</w:t>
      </w:r>
    </w:p>
    <w:p w:rsidR="000801B6" w:rsidRDefault="000801B6" w:rsidP="00B30D40">
      <w:pPr>
        <w:pStyle w:val="a3"/>
        <w:ind w:right="1172"/>
        <w:jc w:val="left"/>
      </w:pPr>
      <w:r>
        <w:t>Познавательное направление воспитания соотносится с образовательными областями</w:t>
      </w:r>
      <w:r>
        <w:rPr>
          <w:spacing w:val="-57"/>
        </w:rPr>
        <w:t xml:space="preserve"> </w:t>
      </w:r>
      <w:r>
        <w:t>ФГОС</w:t>
      </w:r>
      <w:r>
        <w:rPr>
          <w:spacing w:val="-2"/>
        </w:rPr>
        <w:t xml:space="preserve"> </w:t>
      </w:r>
      <w:r>
        <w:t>ДО</w:t>
      </w:r>
      <w:r>
        <w:rPr>
          <w:spacing w:val="3"/>
        </w:rPr>
        <w:t xml:space="preserve"> </w:t>
      </w:r>
      <w:r>
        <w:t>«Познавательное</w:t>
      </w:r>
      <w:r>
        <w:rPr>
          <w:spacing w:val="1"/>
        </w:rPr>
        <w:t xml:space="preserve"> </w:t>
      </w:r>
      <w:r>
        <w:t>развитие»,</w:t>
      </w:r>
      <w:r>
        <w:rPr>
          <w:spacing w:val="3"/>
        </w:rPr>
        <w:t xml:space="preserve"> </w:t>
      </w:r>
      <w:r>
        <w:t>«Речевое</w:t>
      </w:r>
      <w:r>
        <w:rPr>
          <w:spacing w:val="-2"/>
        </w:rPr>
        <w:t xml:space="preserve"> </w:t>
      </w:r>
      <w:r>
        <w:t>развитие».</w:t>
      </w:r>
    </w:p>
    <w:p w:rsidR="000801B6" w:rsidRDefault="0097631E" w:rsidP="00B30D40">
      <w:pPr>
        <w:pStyle w:val="a3"/>
        <w:ind w:left="1523" w:firstLine="0"/>
        <w:jc w:val="left"/>
      </w:pPr>
      <w:r>
        <w:pict>
          <v:rect id="_x0000_s1040" style="position:absolute;left:0;text-align:left;margin-left:383.1pt;margin-top:28.5pt;width:169.6pt;height:40.9pt;z-index:-251643904;mso-position-horizontal-relative:page" stroked="f">
            <w10:wrap anchorx="page"/>
          </v:rect>
        </w:pict>
      </w:r>
      <w:r w:rsidR="000801B6">
        <w:rPr>
          <w:b/>
        </w:rPr>
        <w:t>Цель:</w:t>
      </w:r>
      <w:r w:rsidR="000801B6">
        <w:rPr>
          <w:b/>
          <w:spacing w:val="-4"/>
        </w:rPr>
        <w:t xml:space="preserve"> </w:t>
      </w:r>
      <w:r w:rsidR="000801B6">
        <w:t>формирование</w:t>
      </w:r>
      <w:r w:rsidR="000801B6">
        <w:rPr>
          <w:spacing w:val="-4"/>
        </w:rPr>
        <w:t xml:space="preserve"> </w:t>
      </w:r>
      <w:r w:rsidR="000801B6">
        <w:t>ценности</w:t>
      </w:r>
      <w:r w:rsidR="000801B6">
        <w:rPr>
          <w:spacing w:val="-1"/>
        </w:rPr>
        <w:t xml:space="preserve"> </w:t>
      </w:r>
      <w:r w:rsidR="000801B6">
        <w:t>познания.</w:t>
      </w:r>
    </w:p>
    <w:p w:rsidR="000801B6" w:rsidRDefault="000801B6" w:rsidP="00B30D40">
      <w:pPr>
        <w:pStyle w:val="a3"/>
        <w:spacing w:before="6"/>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827"/>
        <w:gridCol w:w="1277"/>
        <w:gridCol w:w="3402"/>
      </w:tblGrid>
      <w:tr w:rsidR="000801B6" w:rsidTr="00D4716D">
        <w:trPr>
          <w:trHeight w:val="818"/>
        </w:trPr>
        <w:tc>
          <w:tcPr>
            <w:tcW w:w="1419" w:type="dxa"/>
          </w:tcPr>
          <w:p w:rsidR="000801B6" w:rsidRDefault="000801B6" w:rsidP="00B30D40">
            <w:pPr>
              <w:pStyle w:val="TableParagraph"/>
              <w:spacing w:before="3"/>
              <w:ind w:left="0"/>
              <w:rPr>
                <w:sz w:val="23"/>
              </w:rPr>
            </w:pPr>
          </w:p>
          <w:p w:rsidR="000801B6" w:rsidRDefault="000801B6" w:rsidP="00B30D40">
            <w:pPr>
              <w:pStyle w:val="TableParagraph"/>
              <w:ind w:left="494"/>
              <w:rPr>
                <w:b/>
                <w:sz w:val="24"/>
              </w:rPr>
            </w:pPr>
            <w:r>
              <w:rPr>
                <w:b/>
                <w:sz w:val="24"/>
              </w:rPr>
              <w:t>Месяц</w:t>
            </w:r>
          </w:p>
        </w:tc>
        <w:tc>
          <w:tcPr>
            <w:tcW w:w="3827" w:type="dxa"/>
          </w:tcPr>
          <w:p w:rsidR="000801B6" w:rsidRPr="00B30D40" w:rsidRDefault="000801B6" w:rsidP="00B30D40">
            <w:pPr>
              <w:pStyle w:val="TableParagraph"/>
              <w:spacing w:before="131"/>
              <w:ind w:left="505" w:right="157" w:firstLine="24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277" w:type="dxa"/>
          </w:tcPr>
          <w:p w:rsidR="000801B6" w:rsidRPr="00B30D40" w:rsidRDefault="000801B6" w:rsidP="00B30D40">
            <w:pPr>
              <w:pStyle w:val="TableParagraph"/>
              <w:spacing w:before="3"/>
              <w:ind w:left="0"/>
              <w:rPr>
                <w:sz w:val="23"/>
                <w:lang w:val="ru-RU"/>
              </w:rPr>
            </w:pPr>
          </w:p>
          <w:p w:rsidR="000801B6" w:rsidRDefault="000801B6" w:rsidP="00B30D40">
            <w:pPr>
              <w:pStyle w:val="TableParagraph"/>
              <w:ind w:left="251" w:right="-44"/>
              <w:rPr>
                <w:b/>
                <w:sz w:val="24"/>
              </w:rPr>
            </w:pPr>
            <w:r>
              <w:rPr>
                <w:b/>
                <w:sz w:val="24"/>
              </w:rPr>
              <w:t>Ценности</w:t>
            </w:r>
          </w:p>
        </w:tc>
        <w:tc>
          <w:tcPr>
            <w:tcW w:w="3402" w:type="dxa"/>
          </w:tcPr>
          <w:p w:rsidR="000801B6" w:rsidRDefault="000801B6" w:rsidP="00B30D40">
            <w:pPr>
              <w:pStyle w:val="TableParagraph"/>
              <w:spacing w:before="3"/>
              <w:ind w:left="0"/>
              <w:rPr>
                <w:sz w:val="23"/>
              </w:rPr>
            </w:pPr>
          </w:p>
          <w:p w:rsidR="000801B6" w:rsidRDefault="000801B6" w:rsidP="00B30D40">
            <w:pPr>
              <w:pStyle w:val="TableParagraph"/>
              <w:ind w:left="795"/>
              <w:rPr>
                <w:b/>
                <w:sz w:val="24"/>
              </w:rPr>
            </w:pPr>
            <w:r>
              <w:rPr>
                <w:b/>
                <w:sz w:val="24"/>
              </w:rPr>
              <w:t>Целевые</w:t>
            </w:r>
            <w:r>
              <w:rPr>
                <w:b/>
                <w:spacing w:val="-3"/>
                <w:sz w:val="24"/>
              </w:rPr>
              <w:t xml:space="preserve"> </w:t>
            </w:r>
            <w:r>
              <w:rPr>
                <w:b/>
                <w:sz w:val="24"/>
              </w:rPr>
              <w:t>ориентиры</w:t>
            </w:r>
          </w:p>
        </w:tc>
      </w:tr>
      <w:tr w:rsidR="000801B6" w:rsidTr="00D4716D">
        <w:trPr>
          <w:trHeight w:val="1379"/>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827" w:type="dxa"/>
          </w:tcPr>
          <w:p w:rsidR="000801B6" w:rsidRPr="00B30D40" w:rsidRDefault="000801B6" w:rsidP="00B30D40">
            <w:pPr>
              <w:pStyle w:val="TableParagraph"/>
              <w:ind w:left="563" w:right="719"/>
              <w:rPr>
                <w:sz w:val="24"/>
                <w:lang w:val="ru-RU"/>
              </w:rPr>
            </w:pPr>
            <w:r w:rsidRPr="00B30D40">
              <w:rPr>
                <w:sz w:val="24"/>
                <w:lang w:val="ru-RU"/>
              </w:rPr>
              <w:t>Тема:</w:t>
            </w:r>
            <w:r w:rsidRPr="00B30D40">
              <w:rPr>
                <w:spacing w:val="-3"/>
                <w:sz w:val="24"/>
                <w:lang w:val="ru-RU"/>
              </w:rPr>
              <w:t xml:space="preserve"> </w:t>
            </w:r>
            <w:r w:rsidRPr="00B30D40">
              <w:rPr>
                <w:sz w:val="24"/>
                <w:lang w:val="ru-RU"/>
              </w:rPr>
              <w:t>«Признаки</w:t>
            </w:r>
            <w:r w:rsidRPr="00B30D40">
              <w:rPr>
                <w:spacing w:val="-7"/>
                <w:sz w:val="24"/>
                <w:lang w:val="ru-RU"/>
              </w:rPr>
              <w:t xml:space="preserve"> </w:t>
            </w:r>
            <w:r w:rsidRPr="00B30D40">
              <w:rPr>
                <w:sz w:val="24"/>
                <w:lang w:val="ru-RU"/>
              </w:rPr>
              <w:t>осени»</w:t>
            </w:r>
            <w:r w:rsidRPr="00B30D40">
              <w:rPr>
                <w:spacing w:val="-57"/>
                <w:sz w:val="24"/>
                <w:lang w:val="ru-RU"/>
              </w:rPr>
              <w:t xml:space="preserve"> </w:t>
            </w:r>
            <w:r w:rsidRPr="00B30D40">
              <w:rPr>
                <w:sz w:val="24"/>
                <w:lang w:val="ru-RU"/>
              </w:rPr>
              <w:t>(Цикл</w:t>
            </w:r>
            <w:r w:rsidRPr="00B30D40">
              <w:rPr>
                <w:spacing w:val="-2"/>
                <w:sz w:val="24"/>
                <w:lang w:val="ru-RU"/>
              </w:rPr>
              <w:t xml:space="preserve"> </w:t>
            </w:r>
            <w:r w:rsidRPr="00B30D40">
              <w:rPr>
                <w:sz w:val="24"/>
                <w:lang w:val="ru-RU"/>
              </w:rPr>
              <w:t>бесед,</w:t>
            </w:r>
          </w:p>
          <w:p w:rsidR="000801B6" w:rsidRPr="00B30D40" w:rsidRDefault="000801B6" w:rsidP="00B30D40">
            <w:pPr>
              <w:pStyle w:val="TableParagraph"/>
              <w:spacing w:line="270" w:lineRule="atLeast"/>
              <w:ind w:right="708"/>
              <w:rPr>
                <w:sz w:val="24"/>
                <w:lang w:val="ru-RU"/>
              </w:rPr>
            </w:pPr>
            <w:r w:rsidRPr="00B30D40">
              <w:rPr>
                <w:sz w:val="24"/>
                <w:lang w:val="ru-RU"/>
              </w:rPr>
              <w:t>исследовательских действий,</w:t>
            </w:r>
            <w:r w:rsidRPr="00B30D40">
              <w:rPr>
                <w:spacing w:val="-57"/>
                <w:sz w:val="24"/>
                <w:lang w:val="ru-RU"/>
              </w:rPr>
              <w:t xml:space="preserve"> </w:t>
            </w:r>
            <w:r w:rsidRPr="00B30D40">
              <w:rPr>
                <w:sz w:val="24"/>
                <w:lang w:val="ru-RU"/>
              </w:rPr>
              <w:t>конструктивно-модельная</w:t>
            </w:r>
            <w:r w:rsidRPr="00B30D40">
              <w:rPr>
                <w:spacing w:val="1"/>
                <w:sz w:val="24"/>
                <w:lang w:val="ru-RU"/>
              </w:rPr>
              <w:t xml:space="preserve"> </w:t>
            </w:r>
            <w:r w:rsidRPr="00B30D40">
              <w:rPr>
                <w:sz w:val="24"/>
                <w:lang w:val="ru-RU"/>
              </w:rPr>
              <w:t>деятельность).</w:t>
            </w:r>
          </w:p>
        </w:tc>
        <w:tc>
          <w:tcPr>
            <w:tcW w:w="1277" w:type="dxa"/>
          </w:tcPr>
          <w:p w:rsidR="000801B6" w:rsidRDefault="000801B6" w:rsidP="00B30D40">
            <w:pPr>
              <w:pStyle w:val="TableParagraph"/>
              <w:ind w:left="248" w:right="12"/>
              <w:rPr>
                <w:sz w:val="24"/>
              </w:rPr>
            </w:pPr>
            <w:r>
              <w:rPr>
                <w:sz w:val="24"/>
              </w:rPr>
              <w:t>Познание</w:t>
            </w:r>
            <w:r>
              <w:rPr>
                <w:spacing w:val="-57"/>
                <w:sz w:val="24"/>
              </w:rPr>
              <w:t xml:space="preserve"> </w:t>
            </w:r>
            <w:r>
              <w:rPr>
                <w:sz w:val="24"/>
              </w:rPr>
              <w:t>Человек</w:t>
            </w:r>
          </w:p>
        </w:tc>
        <w:tc>
          <w:tcPr>
            <w:tcW w:w="3402" w:type="dxa"/>
          </w:tcPr>
          <w:p w:rsidR="000801B6" w:rsidRPr="00B30D40" w:rsidRDefault="000801B6" w:rsidP="00B30D40">
            <w:pPr>
              <w:pStyle w:val="TableParagraph"/>
              <w:ind w:left="106" w:right="12" w:firstLine="316"/>
              <w:rPr>
                <w:sz w:val="24"/>
                <w:lang w:val="ru-RU"/>
              </w:rPr>
            </w:pPr>
            <w:r w:rsidRPr="00B30D40">
              <w:rPr>
                <w:sz w:val="24"/>
                <w:lang w:val="ru-RU"/>
              </w:rPr>
              <w:t>- побуждать детей</w:t>
            </w:r>
            <w:r w:rsidRPr="00B30D40">
              <w:rPr>
                <w:spacing w:val="1"/>
                <w:sz w:val="24"/>
                <w:lang w:val="ru-RU"/>
              </w:rPr>
              <w:t xml:space="preserve"> </w:t>
            </w:r>
            <w:r w:rsidRPr="00B30D40">
              <w:rPr>
                <w:sz w:val="24"/>
                <w:lang w:val="ru-RU"/>
              </w:rPr>
              <w:t>исследовать окружающий мир,</w:t>
            </w:r>
            <w:r w:rsidRPr="00B30D40">
              <w:rPr>
                <w:spacing w:val="1"/>
                <w:sz w:val="24"/>
                <w:lang w:val="ru-RU"/>
              </w:rPr>
              <w:t xml:space="preserve"> </w:t>
            </w:r>
            <w:r w:rsidRPr="00B30D40">
              <w:rPr>
                <w:sz w:val="24"/>
                <w:lang w:val="ru-RU"/>
              </w:rPr>
              <w:t>применяя</w:t>
            </w:r>
            <w:r w:rsidRPr="00B30D40">
              <w:rPr>
                <w:spacing w:val="-3"/>
                <w:sz w:val="24"/>
                <w:lang w:val="ru-RU"/>
              </w:rPr>
              <w:t xml:space="preserve"> </w:t>
            </w:r>
            <w:r w:rsidRPr="00B30D40">
              <w:rPr>
                <w:sz w:val="24"/>
                <w:lang w:val="ru-RU"/>
              </w:rPr>
              <w:t>различные</w:t>
            </w:r>
            <w:r w:rsidRPr="00B30D40">
              <w:rPr>
                <w:spacing w:val="-5"/>
                <w:sz w:val="24"/>
                <w:lang w:val="ru-RU"/>
              </w:rPr>
              <w:t xml:space="preserve"> </w:t>
            </w:r>
            <w:r w:rsidRPr="00B30D40">
              <w:rPr>
                <w:sz w:val="24"/>
                <w:lang w:val="ru-RU"/>
              </w:rPr>
              <w:t>средства</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инструменты.</w:t>
            </w:r>
          </w:p>
        </w:tc>
      </w:tr>
      <w:tr w:rsidR="000801B6" w:rsidTr="00D4716D">
        <w:trPr>
          <w:trHeight w:val="2486"/>
        </w:trPr>
        <w:tc>
          <w:tcPr>
            <w:tcW w:w="1419" w:type="dxa"/>
          </w:tcPr>
          <w:p w:rsidR="000801B6" w:rsidRDefault="000801B6" w:rsidP="00B30D40">
            <w:pPr>
              <w:pStyle w:val="TableParagraph"/>
              <w:spacing w:line="275" w:lineRule="exact"/>
              <w:ind w:left="247"/>
              <w:rPr>
                <w:b/>
                <w:sz w:val="24"/>
              </w:rPr>
            </w:pPr>
            <w:r>
              <w:rPr>
                <w:b/>
                <w:sz w:val="24"/>
              </w:rPr>
              <w:t>Октябрь</w:t>
            </w:r>
          </w:p>
        </w:tc>
        <w:tc>
          <w:tcPr>
            <w:tcW w:w="3827" w:type="dxa"/>
          </w:tcPr>
          <w:p w:rsidR="000801B6" w:rsidRPr="00B30D40" w:rsidRDefault="000801B6" w:rsidP="00B30D40">
            <w:pPr>
              <w:pStyle w:val="TableParagraph"/>
              <w:ind w:right="1376" w:firstLine="458"/>
              <w:rPr>
                <w:sz w:val="24"/>
                <w:lang w:val="ru-RU"/>
              </w:rPr>
            </w:pPr>
            <w:r w:rsidRPr="00B30D40">
              <w:rPr>
                <w:sz w:val="24"/>
                <w:lang w:val="ru-RU"/>
              </w:rPr>
              <w:t>Тема:</w:t>
            </w:r>
            <w:r w:rsidRPr="00B30D40">
              <w:rPr>
                <w:spacing w:val="-14"/>
                <w:sz w:val="24"/>
                <w:lang w:val="ru-RU"/>
              </w:rPr>
              <w:t xml:space="preserve"> </w:t>
            </w:r>
            <w:r w:rsidRPr="00B30D40">
              <w:rPr>
                <w:sz w:val="24"/>
                <w:lang w:val="ru-RU"/>
              </w:rPr>
              <w:t>«Исследуем</w:t>
            </w:r>
            <w:r w:rsidRPr="00B30D40">
              <w:rPr>
                <w:spacing w:val="-57"/>
                <w:sz w:val="24"/>
                <w:lang w:val="ru-RU"/>
              </w:rPr>
              <w:t xml:space="preserve"> </w:t>
            </w:r>
            <w:r w:rsidRPr="00B30D40">
              <w:rPr>
                <w:sz w:val="24"/>
                <w:lang w:val="ru-RU"/>
              </w:rPr>
              <w:t>окружающий</w:t>
            </w:r>
            <w:r w:rsidRPr="00B30D40">
              <w:rPr>
                <w:spacing w:val="-2"/>
                <w:sz w:val="24"/>
                <w:lang w:val="ru-RU"/>
              </w:rPr>
              <w:t xml:space="preserve"> </w:t>
            </w:r>
            <w:r w:rsidRPr="00B30D40">
              <w:rPr>
                <w:sz w:val="24"/>
                <w:lang w:val="ru-RU"/>
              </w:rPr>
              <w:t>мир».</w:t>
            </w:r>
          </w:p>
          <w:p w:rsidR="000801B6" w:rsidRPr="00B30D40" w:rsidRDefault="000801B6" w:rsidP="00B30D40">
            <w:pPr>
              <w:pStyle w:val="TableParagraph"/>
              <w:ind w:right="41" w:firstLine="458"/>
              <w:rPr>
                <w:sz w:val="24"/>
                <w:lang w:val="ru-RU"/>
              </w:rPr>
            </w:pPr>
            <w:r w:rsidRPr="00B30D40">
              <w:rPr>
                <w:sz w:val="24"/>
                <w:lang w:val="ru-RU"/>
              </w:rPr>
              <w:t>Экспериментирование: «Как</w:t>
            </w:r>
            <w:r w:rsidRPr="00B30D40">
              <w:rPr>
                <w:spacing w:val="1"/>
                <w:sz w:val="24"/>
                <w:lang w:val="ru-RU"/>
              </w:rPr>
              <w:t xml:space="preserve"> </w:t>
            </w:r>
            <w:r w:rsidRPr="00B30D40">
              <w:rPr>
                <w:sz w:val="24"/>
                <w:lang w:val="ru-RU"/>
              </w:rPr>
              <w:t>сделать звук громче?», «Как</w:t>
            </w:r>
            <w:r w:rsidRPr="00B30D40">
              <w:rPr>
                <w:spacing w:val="1"/>
                <w:sz w:val="24"/>
                <w:lang w:val="ru-RU"/>
              </w:rPr>
              <w:t xml:space="preserve"> </w:t>
            </w:r>
            <w:r w:rsidRPr="00B30D40">
              <w:rPr>
                <w:sz w:val="24"/>
                <w:lang w:val="ru-RU"/>
              </w:rPr>
              <w:t>появляется песенка», «Коробочка с</w:t>
            </w:r>
            <w:r w:rsidRPr="00B30D40">
              <w:rPr>
                <w:spacing w:val="-57"/>
                <w:sz w:val="24"/>
                <w:lang w:val="ru-RU"/>
              </w:rPr>
              <w:t xml:space="preserve"> </w:t>
            </w:r>
            <w:r w:rsidRPr="00B30D40">
              <w:rPr>
                <w:sz w:val="24"/>
                <w:lang w:val="ru-RU"/>
              </w:rPr>
              <w:t>секретом» (причина возникновения</w:t>
            </w:r>
            <w:r w:rsidRPr="00B30D40">
              <w:rPr>
                <w:spacing w:val="-57"/>
                <w:sz w:val="24"/>
                <w:lang w:val="ru-RU"/>
              </w:rPr>
              <w:t xml:space="preserve"> </w:t>
            </w:r>
            <w:r w:rsidRPr="00B30D40">
              <w:rPr>
                <w:sz w:val="24"/>
                <w:lang w:val="ru-RU"/>
              </w:rPr>
              <w:t>низких</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высоких</w:t>
            </w:r>
            <w:r w:rsidRPr="00B30D40">
              <w:rPr>
                <w:spacing w:val="1"/>
                <w:sz w:val="24"/>
                <w:lang w:val="ru-RU"/>
              </w:rPr>
              <w:t xml:space="preserve"> </w:t>
            </w:r>
            <w:r w:rsidRPr="00B30D40">
              <w:rPr>
                <w:sz w:val="24"/>
                <w:lang w:val="ru-RU"/>
              </w:rPr>
              <w:t>звуков).</w:t>
            </w:r>
          </w:p>
          <w:p w:rsidR="000801B6" w:rsidRPr="00B30D40" w:rsidRDefault="000801B6" w:rsidP="00B30D40">
            <w:pPr>
              <w:pStyle w:val="TableParagraph"/>
              <w:spacing w:line="270" w:lineRule="atLeast"/>
              <w:ind w:right="430"/>
              <w:rPr>
                <w:sz w:val="24"/>
                <w:lang w:val="ru-RU"/>
              </w:rPr>
            </w:pPr>
            <w:r w:rsidRPr="00B30D40">
              <w:rPr>
                <w:sz w:val="24"/>
                <w:lang w:val="ru-RU"/>
              </w:rPr>
              <w:t>Коллекционирование: мир</w:t>
            </w:r>
            <w:r w:rsidRPr="00B30D40">
              <w:rPr>
                <w:spacing w:val="1"/>
                <w:sz w:val="24"/>
                <w:lang w:val="ru-RU"/>
              </w:rPr>
              <w:t xml:space="preserve"> </w:t>
            </w:r>
            <w:r w:rsidRPr="00B30D40">
              <w:rPr>
                <w:sz w:val="24"/>
                <w:lang w:val="ru-RU"/>
              </w:rPr>
              <w:t>увлечений</w:t>
            </w:r>
            <w:r w:rsidRPr="00B30D40">
              <w:rPr>
                <w:spacing w:val="-4"/>
                <w:sz w:val="24"/>
                <w:lang w:val="ru-RU"/>
              </w:rPr>
              <w:t xml:space="preserve"> </w:t>
            </w:r>
            <w:r w:rsidRPr="00B30D40">
              <w:rPr>
                <w:sz w:val="24"/>
                <w:lang w:val="ru-RU"/>
              </w:rPr>
              <w:t>девочек</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мальчиков</w:t>
            </w:r>
          </w:p>
        </w:tc>
        <w:tc>
          <w:tcPr>
            <w:tcW w:w="1277" w:type="dxa"/>
          </w:tcPr>
          <w:p w:rsidR="000801B6" w:rsidRDefault="000801B6" w:rsidP="00B30D40">
            <w:pPr>
              <w:pStyle w:val="TableParagraph"/>
              <w:ind w:left="248" w:right="12"/>
              <w:rPr>
                <w:sz w:val="24"/>
              </w:rPr>
            </w:pPr>
            <w:r>
              <w:rPr>
                <w:sz w:val="24"/>
              </w:rPr>
              <w:t>Познание</w:t>
            </w:r>
            <w:r>
              <w:rPr>
                <w:spacing w:val="-57"/>
                <w:sz w:val="24"/>
              </w:rPr>
              <w:t xml:space="preserve"> </w:t>
            </w:r>
            <w:r>
              <w:rPr>
                <w:sz w:val="24"/>
              </w:rPr>
              <w:t>Человек</w:t>
            </w:r>
          </w:p>
        </w:tc>
        <w:tc>
          <w:tcPr>
            <w:tcW w:w="3402" w:type="dxa"/>
          </w:tcPr>
          <w:p w:rsidR="000801B6" w:rsidRDefault="000801B6" w:rsidP="00B30D40">
            <w:pPr>
              <w:pStyle w:val="TableParagraph"/>
              <w:ind w:left="106" w:right="271" w:firstLine="316"/>
              <w:rPr>
                <w:sz w:val="24"/>
              </w:rPr>
            </w:pPr>
            <w:r>
              <w:rPr>
                <w:sz w:val="24"/>
              </w:rPr>
              <w:t>- освоение детьми</w:t>
            </w:r>
            <w:r>
              <w:rPr>
                <w:spacing w:val="1"/>
                <w:sz w:val="24"/>
              </w:rPr>
              <w:t xml:space="preserve"> </w:t>
            </w:r>
            <w:r>
              <w:rPr>
                <w:sz w:val="24"/>
              </w:rPr>
              <w:t>исследовательских</w:t>
            </w:r>
            <w:r>
              <w:rPr>
                <w:spacing w:val="-6"/>
                <w:sz w:val="24"/>
              </w:rPr>
              <w:t xml:space="preserve"> </w:t>
            </w:r>
            <w:r>
              <w:rPr>
                <w:sz w:val="24"/>
              </w:rPr>
              <w:t>действий.</w:t>
            </w:r>
          </w:p>
        </w:tc>
      </w:tr>
      <w:tr w:rsidR="000801B6" w:rsidTr="00D4716D">
        <w:trPr>
          <w:trHeight w:val="1655"/>
        </w:trPr>
        <w:tc>
          <w:tcPr>
            <w:tcW w:w="1419" w:type="dxa"/>
          </w:tcPr>
          <w:p w:rsidR="000801B6" w:rsidRDefault="000801B6" w:rsidP="00B30D40">
            <w:pPr>
              <w:pStyle w:val="TableParagraph"/>
              <w:spacing w:line="273" w:lineRule="exact"/>
              <w:ind w:left="247"/>
              <w:rPr>
                <w:b/>
                <w:sz w:val="24"/>
              </w:rPr>
            </w:pPr>
            <w:r>
              <w:rPr>
                <w:b/>
                <w:sz w:val="24"/>
              </w:rPr>
              <w:t>Ноябрь</w:t>
            </w:r>
          </w:p>
        </w:tc>
        <w:tc>
          <w:tcPr>
            <w:tcW w:w="3827" w:type="dxa"/>
          </w:tcPr>
          <w:p w:rsidR="000801B6" w:rsidRPr="00B30D40" w:rsidRDefault="000801B6" w:rsidP="00B30D40">
            <w:pPr>
              <w:pStyle w:val="TableParagraph"/>
              <w:ind w:right="87" w:firstLine="458"/>
              <w:rPr>
                <w:sz w:val="24"/>
                <w:lang w:val="ru-RU"/>
              </w:rPr>
            </w:pPr>
            <w:r w:rsidRPr="00B30D40">
              <w:rPr>
                <w:sz w:val="24"/>
                <w:lang w:val="ru-RU"/>
              </w:rPr>
              <w:t>Тема:</w:t>
            </w:r>
            <w:r w:rsidRPr="00B30D40">
              <w:rPr>
                <w:spacing w:val="4"/>
                <w:sz w:val="24"/>
                <w:lang w:val="ru-RU"/>
              </w:rPr>
              <w:t xml:space="preserve"> </w:t>
            </w:r>
            <w:r w:rsidRPr="00B30D40">
              <w:rPr>
                <w:sz w:val="24"/>
                <w:lang w:val="ru-RU"/>
              </w:rPr>
              <w:t>«Геометрическую</w:t>
            </w:r>
            <w:r w:rsidRPr="00B30D40">
              <w:rPr>
                <w:spacing w:val="1"/>
                <w:sz w:val="24"/>
                <w:lang w:val="ru-RU"/>
              </w:rPr>
              <w:t xml:space="preserve"> </w:t>
            </w:r>
            <w:r w:rsidRPr="00B30D40">
              <w:rPr>
                <w:sz w:val="24"/>
                <w:lang w:val="ru-RU"/>
              </w:rPr>
              <w:t>зоркость» (анализ и сравнение</w:t>
            </w:r>
            <w:r w:rsidRPr="00B30D40">
              <w:rPr>
                <w:spacing w:val="1"/>
                <w:sz w:val="24"/>
                <w:lang w:val="ru-RU"/>
              </w:rPr>
              <w:t xml:space="preserve"> </w:t>
            </w:r>
            <w:r w:rsidRPr="00B30D40">
              <w:rPr>
                <w:sz w:val="24"/>
                <w:lang w:val="ru-RU"/>
              </w:rPr>
              <w:t>предметов</w:t>
            </w:r>
            <w:r w:rsidRPr="00B30D40">
              <w:rPr>
                <w:spacing w:val="-5"/>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форме,</w:t>
            </w:r>
            <w:r w:rsidRPr="00B30D40">
              <w:rPr>
                <w:spacing w:val="-4"/>
                <w:sz w:val="24"/>
                <w:lang w:val="ru-RU"/>
              </w:rPr>
              <w:t xml:space="preserve"> </w:t>
            </w:r>
            <w:r w:rsidRPr="00B30D40">
              <w:rPr>
                <w:sz w:val="24"/>
                <w:lang w:val="ru-RU"/>
              </w:rPr>
              <w:t>нахождение</w:t>
            </w:r>
            <w:r w:rsidRPr="00B30D40">
              <w:rPr>
                <w:spacing w:val="-5"/>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ближайшем окружении предметов</w:t>
            </w:r>
            <w:r w:rsidRPr="00B30D40">
              <w:rPr>
                <w:spacing w:val="1"/>
                <w:sz w:val="24"/>
                <w:lang w:val="ru-RU"/>
              </w:rPr>
              <w:t xml:space="preserve"> </w:t>
            </w:r>
            <w:r w:rsidRPr="00B30D40">
              <w:rPr>
                <w:sz w:val="24"/>
                <w:lang w:val="ru-RU"/>
              </w:rPr>
              <w:t>одинаковой</w:t>
            </w:r>
            <w:r w:rsidRPr="00B30D40">
              <w:rPr>
                <w:spacing w:val="-3"/>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разной</w:t>
            </w:r>
            <w:r w:rsidRPr="00B30D40">
              <w:rPr>
                <w:spacing w:val="-1"/>
                <w:sz w:val="24"/>
                <w:lang w:val="ru-RU"/>
              </w:rPr>
              <w:t xml:space="preserve"> </w:t>
            </w:r>
            <w:r w:rsidRPr="00B30D40">
              <w:rPr>
                <w:sz w:val="24"/>
                <w:lang w:val="ru-RU"/>
              </w:rPr>
              <w:t>формы).</w:t>
            </w:r>
          </w:p>
        </w:tc>
        <w:tc>
          <w:tcPr>
            <w:tcW w:w="1277" w:type="dxa"/>
          </w:tcPr>
          <w:p w:rsidR="000801B6" w:rsidRDefault="000801B6" w:rsidP="00B30D40">
            <w:pPr>
              <w:pStyle w:val="TableParagraph"/>
              <w:ind w:left="248" w:right="12"/>
              <w:rPr>
                <w:sz w:val="24"/>
              </w:rPr>
            </w:pPr>
            <w:r>
              <w:rPr>
                <w:sz w:val="24"/>
              </w:rPr>
              <w:t>Природа</w:t>
            </w:r>
            <w:r>
              <w:rPr>
                <w:spacing w:val="1"/>
                <w:sz w:val="24"/>
              </w:rPr>
              <w:t xml:space="preserve"> </w:t>
            </w:r>
            <w:r>
              <w:rPr>
                <w:sz w:val="24"/>
              </w:rPr>
              <w:t>Познание</w:t>
            </w:r>
          </w:p>
        </w:tc>
        <w:tc>
          <w:tcPr>
            <w:tcW w:w="3402" w:type="dxa"/>
          </w:tcPr>
          <w:p w:rsidR="000801B6" w:rsidRPr="00B30D40" w:rsidRDefault="000801B6" w:rsidP="00B30D40">
            <w:pPr>
              <w:pStyle w:val="TableParagraph"/>
              <w:numPr>
                <w:ilvl w:val="0"/>
                <w:numId w:val="71"/>
              </w:numPr>
              <w:tabs>
                <w:tab w:val="left" w:pos="563"/>
              </w:tabs>
              <w:ind w:left="106" w:right="159" w:firstLine="316"/>
              <w:rPr>
                <w:sz w:val="24"/>
                <w:lang w:val="ru-RU"/>
              </w:rPr>
            </w:pPr>
            <w:r w:rsidRPr="00B30D40">
              <w:rPr>
                <w:sz w:val="24"/>
                <w:lang w:val="ru-RU"/>
              </w:rPr>
              <w:t>совершенствовать умение</w:t>
            </w:r>
            <w:r w:rsidRPr="00B30D40">
              <w:rPr>
                <w:spacing w:val="-57"/>
                <w:sz w:val="24"/>
                <w:lang w:val="ru-RU"/>
              </w:rPr>
              <w:t xml:space="preserve"> </w:t>
            </w:r>
            <w:r w:rsidRPr="00B30D40">
              <w:rPr>
                <w:sz w:val="24"/>
                <w:lang w:val="ru-RU"/>
              </w:rPr>
              <w:t>ориентироваться в</w:t>
            </w:r>
            <w:r w:rsidRPr="00B30D40">
              <w:rPr>
                <w:spacing w:val="1"/>
                <w:sz w:val="24"/>
                <w:lang w:val="ru-RU"/>
              </w:rPr>
              <w:t xml:space="preserve"> </w:t>
            </w:r>
            <w:r w:rsidRPr="00B30D40">
              <w:rPr>
                <w:sz w:val="24"/>
                <w:lang w:val="ru-RU"/>
              </w:rPr>
              <w:t>окружающем</w:t>
            </w:r>
            <w:r w:rsidRPr="00B30D40">
              <w:rPr>
                <w:spacing w:val="-3"/>
                <w:sz w:val="24"/>
                <w:lang w:val="ru-RU"/>
              </w:rPr>
              <w:t xml:space="preserve"> </w:t>
            </w:r>
            <w:r w:rsidRPr="00B30D40">
              <w:rPr>
                <w:sz w:val="24"/>
                <w:lang w:val="ru-RU"/>
              </w:rPr>
              <w:t>пространстве;</w:t>
            </w:r>
          </w:p>
          <w:p w:rsidR="000801B6" w:rsidRDefault="000801B6" w:rsidP="00B30D40">
            <w:pPr>
              <w:pStyle w:val="TableParagraph"/>
              <w:numPr>
                <w:ilvl w:val="0"/>
                <w:numId w:val="71"/>
              </w:numPr>
              <w:tabs>
                <w:tab w:val="left" w:pos="563"/>
              </w:tabs>
              <w:ind w:left="106" w:right="107" w:firstLine="316"/>
              <w:rPr>
                <w:sz w:val="24"/>
              </w:rPr>
            </w:pPr>
            <w:r>
              <w:rPr>
                <w:sz w:val="24"/>
              </w:rPr>
              <w:t>понимать смысл</w:t>
            </w:r>
            <w:r>
              <w:rPr>
                <w:spacing w:val="1"/>
                <w:sz w:val="24"/>
              </w:rPr>
              <w:t xml:space="preserve"> </w:t>
            </w:r>
            <w:r>
              <w:rPr>
                <w:sz w:val="24"/>
              </w:rPr>
              <w:t>пространственных</w:t>
            </w:r>
            <w:r>
              <w:rPr>
                <w:spacing w:val="-6"/>
                <w:sz w:val="24"/>
              </w:rPr>
              <w:t xml:space="preserve"> </w:t>
            </w:r>
            <w:r>
              <w:rPr>
                <w:sz w:val="24"/>
              </w:rPr>
              <w:t>отношений.</w:t>
            </w:r>
          </w:p>
        </w:tc>
      </w:tr>
      <w:tr w:rsidR="000801B6" w:rsidTr="00D4716D">
        <w:trPr>
          <w:trHeight w:val="1380"/>
        </w:trPr>
        <w:tc>
          <w:tcPr>
            <w:tcW w:w="1419" w:type="dxa"/>
          </w:tcPr>
          <w:p w:rsidR="000801B6" w:rsidRDefault="000801B6" w:rsidP="00B30D40">
            <w:pPr>
              <w:pStyle w:val="TableParagraph"/>
              <w:spacing w:line="273" w:lineRule="exact"/>
              <w:ind w:left="247"/>
              <w:rPr>
                <w:b/>
                <w:sz w:val="24"/>
              </w:rPr>
            </w:pPr>
            <w:r>
              <w:rPr>
                <w:b/>
                <w:sz w:val="24"/>
              </w:rPr>
              <w:lastRenderedPageBreak/>
              <w:t>Декабрь</w:t>
            </w:r>
          </w:p>
        </w:tc>
        <w:tc>
          <w:tcPr>
            <w:tcW w:w="3827" w:type="dxa"/>
          </w:tcPr>
          <w:p w:rsidR="000801B6" w:rsidRPr="00B30D40" w:rsidRDefault="000801B6" w:rsidP="00B30D40">
            <w:pPr>
              <w:pStyle w:val="TableParagraph"/>
              <w:ind w:left="563" w:right="762"/>
              <w:rPr>
                <w:sz w:val="24"/>
                <w:lang w:val="ru-RU"/>
              </w:rPr>
            </w:pPr>
            <w:r w:rsidRPr="00B30D40">
              <w:rPr>
                <w:sz w:val="24"/>
                <w:lang w:val="ru-RU"/>
              </w:rPr>
              <w:t>Тема: «Признаки зимы»</w:t>
            </w:r>
            <w:r w:rsidRPr="00B30D40">
              <w:rPr>
                <w:spacing w:val="-58"/>
                <w:sz w:val="24"/>
                <w:lang w:val="ru-RU"/>
              </w:rPr>
              <w:t xml:space="preserve"> </w:t>
            </w:r>
            <w:r w:rsidRPr="00B30D40">
              <w:rPr>
                <w:sz w:val="24"/>
                <w:lang w:val="ru-RU"/>
              </w:rPr>
              <w:t>(Цикл</w:t>
            </w:r>
            <w:r w:rsidRPr="00B30D40">
              <w:rPr>
                <w:spacing w:val="-2"/>
                <w:sz w:val="24"/>
                <w:lang w:val="ru-RU"/>
              </w:rPr>
              <w:t xml:space="preserve"> </w:t>
            </w:r>
            <w:r w:rsidRPr="00B30D40">
              <w:rPr>
                <w:sz w:val="24"/>
                <w:lang w:val="ru-RU"/>
              </w:rPr>
              <w:t>бесед,</w:t>
            </w:r>
          </w:p>
          <w:p w:rsidR="000801B6" w:rsidRPr="00B30D40" w:rsidRDefault="000801B6" w:rsidP="00B30D40">
            <w:pPr>
              <w:pStyle w:val="TableParagraph"/>
              <w:spacing w:line="270" w:lineRule="atLeast"/>
              <w:ind w:right="691"/>
              <w:rPr>
                <w:sz w:val="24"/>
                <w:lang w:val="ru-RU"/>
              </w:rPr>
            </w:pPr>
            <w:r w:rsidRPr="00B30D40">
              <w:rPr>
                <w:sz w:val="24"/>
                <w:lang w:val="ru-RU"/>
              </w:rPr>
              <w:t>исследовательских действий,</w:t>
            </w:r>
            <w:r w:rsidRPr="00B30D40">
              <w:rPr>
                <w:spacing w:val="-57"/>
                <w:sz w:val="24"/>
                <w:lang w:val="ru-RU"/>
              </w:rPr>
              <w:t xml:space="preserve"> </w:t>
            </w:r>
            <w:r w:rsidRPr="00B30D40">
              <w:rPr>
                <w:sz w:val="24"/>
                <w:lang w:val="ru-RU"/>
              </w:rPr>
              <w:t>конструктивно - модельная</w:t>
            </w:r>
            <w:r w:rsidRPr="00B30D40">
              <w:rPr>
                <w:spacing w:val="1"/>
                <w:sz w:val="24"/>
                <w:lang w:val="ru-RU"/>
              </w:rPr>
              <w:t xml:space="preserve"> </w:t>
            </w:r>
            <w:r w:rsidRPr="00B30D40">
              <w:rPr>
                <w:sz w:val="24"/>
                <w:lang w:val="ru-RU"/>
              </w:rPr>
              <w:t>деятельность).</w:t>
            </w:r>
          </w:p>
        </w:tc>
        <w:tc>
          <w:tcPr>
            <w:tcW w:w="1277" w:type="dxa"/>
          </w:tcPr>
          <w:p w:rsidR="000801B6" w:rsidRDefault="000801B6" w:rsidP="00B30D40">
            <w:pPr>
              <w:pStyle w:val="TableParagraph"/>
              <w:ind w:left="248" w:right="12"/>
              <w:rPr>
                <w:sz w:val="24"/>
              </w:rPr>
            </w:pPr>
            <w:r>
              <w:rPr>
                <w:sz w:val="24"/>
              </w:rPr>
              <w:t>Человек</w:t>
            </w:r>
            <w:r>
              <w:rPr>
                <w:spacing w:val="1"/>
                <w:sz w:val="24"/>
              </w:rPr>
              <w:t xml:space="preserve"> </w:t>
            </w:r>
            <w:r>
              <w:rPr>
                <w:sz w:val="24"/>
              </w:rPr>
              <w:t>Познание</w:t>
            </w:r>
          </w:p>
        </w:tc>
        <w:tc>
          <w:tcPr>
            <w:tcW w:w="3402" w:type="dxa"/>
          </w:tcPr>
          <w:p w:rsidR="000801B6" w:rsidRPr="00B30D40" w:rsidRDefault="000801B6" w:rsidP="00B30D40">
            <w:pPr>
              <w:pStyle w:val="TableParagraph"/>
              <w:ind w:left="106" w:right="12" w:firstLine="316"/>
              <w:rPr>
                <w:sz w:val="24"/>
                <w:lang w:val="ru-RU"/>
              </w:rPr>
            </w:pPr>
            <w:r w:rsidRPr="00B30D40">
              <w:rPr>
                <w:sz w:val="24"/>
                <w:lang w:val="ru-RU"/>
              </w:rPr>
              <w:t>- побуждать детей</w:t>
            </w:r>
            <w:r w:rsidRPr="00B30D40">
              <w:rPr>
                <w:spacing w:val="1"/>
                <w:sz w:val="24"/>
                <w:lang w:val="ru-RU"/>
              </w:rPr>
              <w:t xml:space="preserve"> </w:t>
            </w:r>
            <w:r w:rsidRPr="00B30D40">
              <w:rPr>
                <w:sz w:val="24"/>
                <w:lang w:val="ru-RU"/>
              </w:rPr>
              <w:t>исследовать окружающий мир,</w:t>
            </w:r>
            <w:r w:rsidRPr="00B30D40">
              <w:rPr>
                <w:spacing w:val="1"/>
                <w:sz w:val="24"/>
                <w:lang w:val="ru-RU"/>
              </w:rPr>
              <w:t xml:space="preserve"> </w:t>
            </w:r>
            <w:r w:rsidRPr="00B30D40">
              <w:rPr>
                <w:sz w:val="24"/>
                <w:lang w:val="ru-RU"/>
              </w:rPr>
              <w:t>применяя</w:t>
            </w:r>
            <w:r w:rsidRPr="00B30D40">
              <w:rPr>
                <w:spacing w:val="-3"/>
                <w:sz w:val="24"/>
                <w:lang w:val="ru-RU"/>
              </w:rPr>
              <w:t xml:space="preserve"> </w:t>
            </w:r>
            <w:r w:rsidRPr="00B30D40">
              <w:rPr>
                <w:sz w:val="24"/>
                <w:lang w:val="ru-RU"/>
              </w:rPr>
              <w:t>различные</w:t>
            </w:r>
            <w:r w:rsidRPr="00B30D40">
              <w:rPr>
                <w:spacing w:val="-5"/>
                <w:sz w:val="24"/>
                <w:lang w:val="ru-RU"/>
              </w:rPr>
              <w:t xml:space="preserve"> </w:t>
            </w:r>
            <w:r w:rsidRPr="00B30D40">
              <w:rPr>
                <w:sz w:val="24"/>
                <w:lang w:val="ru-RU"/>
              </w:rPr>
              <w:t>средства</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инструменты.</w:t>
            </w:r>
          </w:p>
        </w:tc>
      </w:tr>
      <w:tr w:rsidR="000801B6" w:rsidTr="00D4716D">
        <w:trPr>
          <w:trHeight w:val="1666"/>
        </w:trPr>
        <w:tc>
          <w:tcPr>
            <w:tcW w:w="1419" w:type="dxa"/>
          </w:tcPr>
          <w:p w:rsidR="000801B6" w:rsidRDefault="000801B6" w:rsidP="00B30D40">
            <w:pPr>
              <w:pStyle w:val="TableParagraph"/>
              <w:spacing w:line="273" w:lineRule="exact"/>
              <w:ind w:left="247"/>
              <w:rPr>
                <w:b/>
                <w:sz w:val="24"/>
              </w:rPr>
            </w:pPr>
            <w:r>
              <w:rPr>
                <w:b/>
                <w:sz w:val="24"/>
              </w:rPr>
              <w:t>Январь</w:t>
            </w:r>
          </w:p>
        </w:tc>
        <w:tc>
          <w:tcPr>
            <w:tcW w:w="3827" w:type="dxa"/>
          </w:tcPr>
          <w:p w:rsidR="000801B6" w:rsidRPr="00B30D40" w:rsidRDefault="000801B6" w:rsidP="00B30D40">
            <w:pPr>
              <w:pStyle w:val="TableParagraph"/>
              <w:spacing w:line="268" w:lineRule="exact"/>
              <w:ind w:left="138"/>
              <w:rPr>
                <w:sz w:val="24"/>
                <w:lang w:val="ru-RU"/>
              </w:rPr>
            </w:pPr>
            <w:r w:rsidRPr="00B30D40">
              <w:rPr>
                <w:sz w:val="24"/>
                <w:lang w:val="ru-RU"/>
              </w:rPr>
              <w:t>Промежуточная</w:t>
            </w:r>
            <w:r w:rsidRPr="00B30D40">
              <w:rPr>
                <w:spacing w:val="-6"/>
                <w:sz w:val="24"/>
                <w:lang w:val="ru-RU"/>
              </w:rPr>
              <w:t xml:space="preserve"> </w:t>
            </w:r>
            <w:r w:rsidRPr="00B30D40">
              <w:rPr>
                <w:sz w:val="24"/>
                <w:lang w:val="ru-RU"/>
              </w:rPr>
              <w:t>педагогическая</w:t>
            </w:r>
          </w:p>
          <w:p w:rsidR="000801B6" w:rsidRPr="00B30D40" w:rsidRDefault="000801B6" w:rsidP="00B30D40">
            <w:pPr>
              <w:pStyle w:val="TableParagraph"/>
              <w:spacing w:line="264" w:lineRule="exact"/>
              <w:rPr>
                <w:sz w:val="24"/>
                <w:lang w:val="ru-RU"/>
              </w:rPr>
            </w:pPr>
            <w:r w:rsidRPr="00B30D40">
              <w:rPr>
                <w:sz w:val="24"/>
                <w:lang w:val="ru-RU"/>
              </w:rPr>
              <w:t>диагностика</w:t>
            </w:r>
            <w:r w:rsidRPr="00B30D40">
              <w:rPr>
                <w:spacing w:val="-3"/>
                <w:sz w:val="24"/>
                <w:lang w:val="ru-RU"/>
              </w:rPr>
              <w:t xml:space="preserve"> </w:t>
            </w:r>
            <w:r w:rsidRPr="00B30D40">
              <w:rPr>
                <w:sz w:val="24"/>
                <w:lang w:val="ru-RU"/>
              </w:rPr>
              <w:t>(мониторинг)</w:t>
            </w:r>
            <w:r w:rsidRPr="00B30D40">
              <w:rPr>
                <w:spacing w:val="-1"/>
                <w:sz w:val="24"/>
                <w:lang w:val="ru-RU"/>
              </w:rPr>
              <w:t xml:space="preserve"> </w:t>
            </w:r>
            <w:r w:rsidRPr="00B30D40">
              <w:rPr>
                <w:sz w:val="24"/>
                <w:lang w:val="ru-RU"/>
              </w:rPr>
              <w:t>по</w:t>
            </w:r>
          </w:p>
          <w:p w:rsidR="000801B6" w:rsidRPr="00B30D40" w:rsidRDefault="000801B6" w:rsidP="00B30D40">
            <w:pPr>
              <w:pStyle w:val="TableParagraph"/>
              <w:ind w:right="202"/>
              <w:rPr>
                <w:sz w:val="24"/>
                <w:lang w:val="ru-RU"/>
              </w:rPr>
            </w:pPr>
            <w:r w:rsidRPr="00B30D40">
              <w:rPr>
                <w:sz w:val="24"/>
                <w:lang w:val="ru-RU"/>
              </w:rPr>
              <w:t>развитию кругозора и</w:t>
            </w:r>
            <w:r w:rsidRPr="00B30D40">
              <w:rPr>
                <w:spacing w:val="1"/>
                <w:sz w:val="24"/>
                <w:lang w:val="ru-RU"/>
              </w:rPr>
              <w:t xml:space="preserve"> </w:t>
            </w:r>
            <w:r w:rsidRPr="00B30D40">
              <w:rPr>
                <w:spacing w:val="-1"/>
                <w:sz w:val="24"/>
                <w:lang w:val="ru-RU"/>
              </w:rPr>
              <w:t>познавательно-исследовательской</w:t>
            </w:r>
            <w:r w:rsidRPr="00B30D40">
              <w:rPr>
                <w:spacing w:val="-57"/>
                <w:sz w:val="24"/>
                <w:lang w:val="ru-RU"/>
              </w:rPr>
              <w:t xml:space="preserve"> </w:t>
            </w:r>
            <w:r w:rsidRPr="00B30D40">
              <w:rPr>
                <w:sz w:val="24"/>
                <w:lang w:val="ru-RU"/>
              </w:rPr>
              <w:t>деятельности в</w:t>
            </w:r>
            <w:r w:rsidRPr="00B30D40">
              <w:rPr>
                <w:spacing w:val="-1"/>
                <w:sz w:val="24"/>
                <w:lang w:val="ru-RU"/>
              </w:rPr>
              <w:t xml:space="preserve"> </w:t>
            </w:r>
            <w:r w:rsidRPr="00B30D40">
              <w:rPr>
                <w:sz w:val="24"/>
                <w:lang w:val="ru-RU"/>
              </w:rPr>
              <w:t>природе</w:t>
            </w:r>
            <w:r w:rsidRPr="00B30D40">
              <w:rPr>
                <w:spacing w:val="-1"/>
                <w:sz w:val="24"/>
                <w:lang w:val="ru-RU"/>
              </w:rPr>
              <w:t xml:space="preserve"> </w:t>
            </w:r>
            <w:r w:rsidRPr="00B30D40">
              <w:rPr>
                <w:sz w:val="24"/>
                <w:lang w:val="ru-RU"/>
              </w:rPr>
              <w:t>и</w:t>
            </w:r>
          </w:p>
          <w:p w:rsidR="000801B6" w:rsidRDefault="000801B6" w:rsidP="00B30D40">
            <w:pPr>
              <w:pStyle w:val="TableParagraph"/>
              <w:spacing w:line="264" w:lineRule="exact"/>
              <w:rPr>
                <w:sz w:val="24"/>
              </w:rPr>
            </w:pPr>
            <w:r>
              <w:rPr>
                <w:sz w:val="24"/>
              </w:rPr>
              <w:t>окружающем</w:t>
            </w:r>
            <w:r>
              <w:rPr>
                <w:spacing w:val="-3"/>
                <w:sz w:val="24"/>
              </w:rPr>
              <w:t xml:space="preserve"> </w:t>
            </w:r>
            <w:r>
              <w:rPr>
                <w:sz w:val="24"/>
              </w:rPr>
              <w:t>мире.</w:t>
            </w:r>
          </w:p>
        </w:tc>
        <w:tc>
          <w:tcPr>
            <w:tcW w:w="1277" w:type="dxa"/>
          </w:tcPr>
          <w:p w:rsidR="000801B6" w:rsidRDefault="000801B6" w:rsidP="00B30D40">
            <w:pPr>
              <w:pStyle w:val="TableParagraph"/>
              <w:spacing w:line="268" w:lineRule="exact"/>
              <w:ind w:left="248"/>
              <w:rPr>
                <w:sz w:val="24"/>
              </w:rPr>
            </w:pPr>
            <w:r>
              <w:rPr>
                <w:sz w:val="24"/>
              </w:rPr>
              <w:t>Познание</w:t>
            </w:r>
          </w:p>
        </w:tc>
        <w:tc>
          <w:tcPr>
            <w:tcW w:w="3402" w:type="dxa"/>
          </w:tcPr>
          <w:p w:rsidR="000801B6" w:rsidRDefault="000801B6" w:rsidP="00B30D40">
            <w:pPr>
              <w:pStyle w:val="TableParagraph"/>
              <w:spacing w:line="268" w:lineRule="exact"/>
              <w:ind w:left="423"/>
              <w:rPr>
                <w:sz w:val="24"/>
              </w:rPr>
            </w:pPr>
            <w:r>
              <w:rPr>
                <w:sz w:val="24"/>
              </w:rPr>
              <w:t>-</w:t>
            </w:r>
            <w:r>
              <w:rPr>
                <w:spacing w:val="-4"/>
                <w:sz w:val="24"/>
              </w:rPr>
              <w:t xml:space="preserve"> </w:t>
            </w:r>
            <w:r>
              <w:rPr>
                <w:sz w:val="24"/>
              </w:rPr>
              <w:t>анализ</w:t>
            </w:r>
            <w:r>
              <w:rPr>
                <w:spacing w:val="-2"/>
                <w:sz w:val="24"/>
              </w:rPr>
              <w:t xml:space="preserve"> </w:t>
            </w:r>
            <w:r>
              <w:rPr>
                <w:sz w:val="24"/>
              </w:rPr>
              <w:t>результатов</w:t>
            </w:r>
          </w:p>
          <w:p w:rsidR="000801B6" w:rsidRDefault="000801B6" w:rsidP="00B30D40">
            <w:pPr>
              <w:pStyle w:val="TableParagraph"/>
              <w:spacing w:line="264" w:lineRule="exact"/>
              <w:ind w:left="106"/>
              <w:rPr>
                <w:sz w:val="24"/>
              </w:rPr>
            </w:pPr>
            <w:r>
              <w:rPr>
                <w:sz w:val="24"/>
              </w:rPr>
              <w:t>детского развития.</w:t>
            </w:r>
          </w:p>
        </w:tc>
      </w:tr>
      <w:tr w:rsidR="000801B6" w:rsidTr="00D4716D">
        <w:trPr>
          <w:trHeight w:val="1104"/>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3827" w:type="dxa"/>
          </w:tcPr>
          <w:p w:rsidR="000801B6" w:rsidRPr="00B30D40" w:rsidRDefault="000801B6" w:rsidP="00B30D40">
            <w:pPr>
              <w:pStyle w:val="TableParagraph"/>
              <w:ind w:right="696" w:firstLine="33"/>
              <w:rPr>
                <w:sz w:val="24"/>
                <w:lang w:val="ru-RU"/>
              </w:rPr>
            </w:pPr>
            <w:r w:rsidRPr="00B30D40">
              <w:rPr>
                <w:b/>
                <w:sz w:val="24"/>
                <w:lang w:val="ru-RU"/>
              </w:rPr>
              <w:t>Тема</w:t>
            </w:r>
            <w:r w:rsidRPr="00B30D40">
              <w:rPr>
                <w:b/>
                <w:spacing w:val="-5"/>
                <w:sz w:val="24"/>
                <w:lang w:val="ru-RU"/>
              </w:rPr>
              <w:t xml:space="preserve"> </w:t>
            </w:r>
            <w:r w:rsidRPr="00B30D40">
              <w:rPr>
                <w:b/>
                <w:sz w:val="24"/>
                <w:lang w:val="ru-RU"/>
              </w:rPr>
              <w:t xml:space="preserve">1. </w:t>
            </w:r>
            <w:r w:rsidRPr="00B30D40">
              <w:rPr>
                <w:sz w:val="24"/>
                <w:lang w:val="ru-RU"/>
              </w:rPr>
              <w:t>«Праздники</w:t>
            </w:r>
            <w:r w:rsidRPr="00B30D40">
              <w:rPr>
                <w:spacing w:val="-4"/>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нашей</w:t>
            </w:r>
            <w:r w:rsidRPr="00B30D40">
              <w:rPr>
                <w:spacing w:val="-57"/>
                <w:sz w:val="24"/>
                <w:lang w:val="ru-RU"/>
              </w:rPr>
              <w:t xml:space="preserve"> </w:t>
            </w:r>
            <w:r w:rsidRPr="00B30D40">
              <w:rPr>
                <w:sz w:val="24"/>
                <w:lang w:val="ru-RU"/>
              </w:rPr>
              <w:t>стране.</w:t>
            </w:r>
            <w:r w:rsidRPr="00B30D40">
              <w:rPr>
                <w:spacing w:val="-1"/>
                <w:sz w:val="24"/>
                <w:lang w:val="ru-RU"/>
              </w:rPr>
              <w:t xml:space="preserve"> </w:t>
            </w:r>
            <w:r w:rsidRPr="00B30D40">
              <w:rPr>
                <w:sz w:val="24"/>
                <w:lang w:val="ru-RU"/>
              </w:rPr>
              <w:t>23 февраля».</w:t>
            </w:r>
          </w:p>
          <w:p w:rsidR="000801B6" w:rsidRPr="00B30D40" w:rsidRDefault="000801B6" w:rsidP="00B30D40">
            <w:pPr>
              <w:pStyle w:val="TableParagraph"/>
              <w:spacing w:line="270" w:lineRule="atLeast"/>
              <w:ind w:right="363" w:firstLine="33"/>
              <w:rPr>
                <w:sz w:val="24"/>
                <w:lang w:val="ru-RU"/>
              </w:rPr>
            </w:pPr>
            <w:r w:rsidRPr="00B30D40">
              <w:rPr>
                <w:b/>
                <w:sz w:val="24"/>
                <w:lang w:val="ru-RU"/>
              </w:rPr>
              <w:t>Тема</w:t>
            </w:r>
            <w:r w:rsidRPr="00B30D40">
              <w:rPr>
                <w:b/>
                <w:spacing w:val="-4"/>
                <w:sz w:val="24"/>
                <w:lang w:val="ru-RU"/>
              </w:rPr>
              <w:t xml:space="preserve"> </w:t>
            </w:r>
            <w:r w:rsidRPr="00B30D40">
              <w:rPr>
                <w:b/>
                <w:sz w:val="24"/>
                <w:lang w:val="ru-RU"/>
              </w:rPr>
              <w:t>2.</w:t>
            </w:r>
            <w:r w:rsidRPr="00B30D40">
              <w:rPr>
                <w:b/>
                <w:spacing w:val="1"/>
                <w:sz w:val="24"/>
                <w:lang w:val="ru-RU"/>
              </w:rPr>
              <w:t xml:space="preserve"> </w:t>
            </w:r>
            <w:r w:rsidRPr="00B30D40">
              <w:rPr>
                <w:sz w:val="24"/>
                <w:lang w:val="ru-RU"/>
              </w:rPr>
              <w:t>«Мо</w:t>
            </w:r>
            <w:r w:rsidR="000607A6">
              <w:rPr>
                <w:sz w:val="24"/>
                <w:lang w:val="ru-RU"/>
              </w:rPr>
              <w:t>е село</w:t>
            </w:r>
            <w:r w:rsidRPr="00B30D40">
              <w:rPr>
                <w:spacing w:val="-2"/>
                <w:sz w:val="24"/>
                <w:lang w:val="ru-RU"/>
              </w:rPr>
              <w:t xml:space="preserve"> </w:t>
            </w:r>
            <w:r w:rsidRPr="00B30D40">
              <w:rPr>
                <w:sz w:val="24"/>
                <w:lang w:val="ru-RU"/>
              </w:rPr>
              <w:t>-</w:t>
            </w:r>
            <w:r w:rsidRPr="00B30D40">
              <w:rPr>
                <w:spacing w:val="-4"/>
                <w:sz w:val="24"/>
                <w:lang w:val="ru-RU"/>
              </w:rPr>
              <w:t xml:space="preserve"> </w:t>
            </w:r>
            <w:r w:rsidRPr="00B30D40">
              <w:rPr>
                <w:sz w:val="24"/>
                <w:lang w:val="ru-RU"/>
              </w:rPr>
              <w:t>моя</w:t>
            </w:r>
            <w:r w:rsidRPr="00B30D40">
              <w:rPr>
                <w:spacing w:val="-3"/>
                <w:sz w:val="24"/>
                <w:lang w:val="ru-RU"/>
              </w:rPr>
              <w:t xml:space="preserve"> </w:t>
            </w:r>
            <w:r w:rsidRPr="00B30D40">
              <w:rPr>
                <w:sz w:val="24"/>
                <w:lang w:val="ru-RU"/>
              </w:rPr>
              <w:t>малая</w:t>
            </w:r>
            <w:r w:rsidRPr="00B30D40">
              <w:rPr>
                <w:spacing w:val="-57"/>
                <w:sz w:val="24"/>
                <w:lang w:val="ru-RU"/>
              </w:rPr>
              <w:t xml:space="preserve"> </w:t>
            </w:r>
            <w:r w:rsidRPr="00B30D40">
              <w:rPr>
                <w:sz w:val="24"/>
                <w:lang w:val="ru-RU"/>
              </w:rPr>
              <w:t>Родина».</w:t>
            </w:r>
          </w:p>
        </w:tc>
        <w:tc>
          <w:tcPr>
            <w:tcW w:w="1277" w:type="dxa"/>
          </w:tcPr>
          <w:p w:rsidR="000801B6" w:rsidRDefault="000801B6" w:rsidP="00B30D40">
            <w:pPr>
              <w:pStyle w:val="TableParagraph"/>
              <w:spacing w:line="268" w:lineRule="exact"/>
              <w:ind w:left="0" w:right="27"/>
              <w:jc w:val="right"/>
              <w:rPr>
                <w:sz w:val="24"/>
              </w:rPr>
            </w:pPr>
            <w:r>
              <w:rPr>
                <w:sz w:val="24"/>
              </w:rPr>
              <w:t>Познание</w:t>
            </w:r>
          </w:p>
        </w:tc>
        <w:tc>
          <w:tcPr>
            <w:tcW w:w="3402" w:type="dxa"/>
          </w:tcPr>
          <w:p w:rsidR="000801B6" w:rsidRPr="00B30D40" w:rsidRDefault="000801B6" w:rsidP="00B30D40">
            <w:pPr>
              <w:pStyle w:val="TableParagraph"/>
              <w:numPr>
                <w:ilvl w:val="0"/>
                <w:numId w:val="70"/>
              </w:numPr>
              <w:tabs>
                <w:tab w:val="left" w:pos="563"/>
              </w:tabs>
              <w:ind w:left="106" w:right="24" w:firstLine="316"/>
              <w:rPr>
                <w:sz w:val="24"/>
                <w:lang w:val="ru-RU"/>
              </w:rPr>
            </w:pPr>
            <w:r w:rsidRPr="00B30D40">
              <w:rPr>
                <w:sz w:val="24"/>
                <w:lang w:val="ru-RU"/>
              </w:rPr>
              <w:t>обогащение представлений</w:t>
            </w:r>
            <w:r w:rsidRPr="00B30D40">
              <w:rPr>
                <w:spacing w:val="-57"/>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праздниках</w:t>
            </w:r>
            <w:r w:rsidRPr="00B30D40">
              <w:rPr>
                <w:spacing w:val="2"/>
                <w:sz w:val="24"/>
                <w:lang w:val="ru-RU"/>
              </w:rPr>
              <w:t xml:space="preserve"> </w:t>
            </w:r>
            <w:r w:rsidRPr="00B30D40">
              <w:rPr>
                <w:sz w:val="24"/>
                <w:lang w:val="ru-RU"/>
              </w:rPr>
              <w:t>России;</w:t>
            </w:r>
          </w:p>
          <w:p w:rsidR="000801B6" w:rsidRDefault="000801B6" w:rsidP="00B30D40">
            <w:pPr>
              <w:pStyle w:val="TableParagraph"/>
              <w:numPr>
                <w:ilvl w:val="0"/>
                <w:numId w:val="70"/>
              </w:numPr>
              <w:tabs>
                <w:tab w:val="left" w:pos="563"/>
              </w:tabs>
              <w:spacing w:line="270" w:lineRule="atLeast"/>
              <w:ind w:left="106" w:right="214" w:firstLine="316"/>
              <w:rPr>
                <w:sz w:val="24"/>
              </w:rPr>
            </w:pPr>
            <w:r>
              <w:rPr>
                <w:sz w:val="24"/>
              </w:rPr>
              <w:t>развитие познавательных</w:t>
            </w:r>
            <w:r>
              <w:rPr>
                <w:spacing w:val="-57"/>
                <w:sz w:val="24"/>
              </w:rPr>
              <w:t xml:space="preserve"> </w:t>
            </w:r>
            <w:r>
              <w:rPr>
                <w:sz w:val="24"/>
              </w:rPr>
              <w:t>интересов</w:t>
            </w:r>
            <w:r>
              <w:rPr>
                <w:spacing w:val="-1"/>
                <w:sz w:val="24"/>
              </w:rPr>
              <w:t xml:space="preserve"> </w:t>
            </w:r>
            <w:r>
              <w:rPr>
                <w:sz w:val="24"/>
              </w:rPr>
              <w:t>детей.</w:t>
            </w:r>
          </w:p>
        </w:tc>
      </w:tr>
      <w:tr w:rsidR="000801B6" w:rsidTr="00D4716D">
        <w:trPr>
          <w:trHeight w:val="1931"/>
        </w:trPr>
        <w:tc>
          <w:tcPr>
            <w:tcW w:w="1419" w:type="dxa"/>
          </w:tcPr>
          <w:p w:rsidR="000801B6" w:rsidRDefault="000801B6" w:rsidP="00B30D40">
            <w:pPr>
              <w:pStyle w:val="TableParagraph"/>
              <w:spacing w:line="273" w:lineRule="exact"/>
              <w:ind w:left="247"/>
              <w:rPr>
                <w:b/>
                <w:sz w:val="24"/>
              </w:rPr>
            </w:pPr>
            <w:r>
              <w:rPr>
                <w:b/>
                <w:sz w:val="24"/>
              </w:rPr>
              <w:t>Март</w:t>
            </w:r>
          </w:p>
        </w:tc>
        <w:tc>
          <w:tcPr>
            <w:tcW w:w="3827" w:type="dxa"/>
          </w:tcPr>
          <w:p w:rsidR="000801B6" w:rsidRPr="00B30D40" w:rsidRDefault="000801B6" w:rsidP="00B30D40">
            <w:pPr>
              <w:pStyle w:val="TableParagraph"/>
              <w:ind w:right="208" w:firstLine="33"/>
              <w:rPr>
                <w:sz w:val="24"/>
                <w:lang w:val="ru-RU"/>
              </w:rPr>
            </w:pPr>
            <w:r w:rsidRPr="00B30D40">
              <w:rPr>
                <w:b/>
                <w:sz w:val="24"/>
                <w:lang w:val="ru-RU"/>
              </w:rPr>
              <w:t xml:space="preserve">Тема 1. </w:t>
            </w:r>
            <w:r w:rsidRPr="00B30D40">
              <w:rPr>
                <w:sz w:val="24"/>
                <w:lang w:val="ru-RU"/>
              </w:rPr>
              <w:t>«Праздники в нашей</w:t>
            </w:r>
            <w:r w:rsidRPr="00B30D40">
              <w:rPr>
                <w:spacing w:val="1"/>
                <w:sz w:val="24"/>
                <w:lang w:val="ru-RU"/>
              </w:rPr>
              <w:t xml:space="preserve"> </w:t>
            </w:r>
            <w:r w:rsidRPr="00B30D40">
              <w:rPr>
                <w:sz w:val="24"/>
                <w:lang w:val="ru-RU"/>
              </w:rPr>
              <w:t>стране: Международный женский</w:t>
            </w:r>
            <w:r w:rsidRPr="00B30D40">
              <w:rPr>
                <w:spacing w:val="-58"/>
                <w:sz w:val="24"/>
                <w:lang w:val="ru-RU"/>
              </w:rPr>
              <w:t xml:space="preserve"> </w:t>
            </w:r>
            <w:r w:rsidRPr="00B30D40">
              <w:rPr>
                <w:sz w:val="24"/>
                <w:lang w:val="ru-RU"/>
              </w:rPr>
              <w:t>день 8 Марта»</w:t>
            </w:r>
          </w:p>
          <w:p w:rsidR="000801B6" w:rsidRPr="00B30D40" w:rsidRDefault="000801B6" w:rsidP="00B30D40">
            <w:pPr>
              <w:pStyle w:val="TableParagraph"/>
              <w:ind w:right="408" w:firstLine="33"/>
              <w:rPr>
                <w:sz w:val="24"/>
                <w:lang w:val="ru-RU"/>
              </w:rPr>
            </w:pPr>
            <w:r w:rsidRPr="00B30D40">
              <w:rPr>
                <w:b/>
                <w:sz w:val="24"/>
                <w:lang w:val="ru-RU"/>
              </w:rPr>
              <w:t>Тема</w:t>
            </w:r>
            <w:r w:rsidRPr="00B30D40">
              <w:rPr>
                <w:b/>
                <w:spacing w:val="-6"/>
                <w:sz w:val="24"/>
                <w:lang w:val="ru-RU"/>
              </w:rPr>
              <w:t xml:space="preserve"> </w:t>
            </w:r>
            <w:r w:rsidRPr="00B30D40">
              <w:rPr>
                <w:b/>
                <w:sz w:val="24"/>
                <w:lang w:val="ru-RU"/>
              </w:rPr>
              <w:t xml:space="preserve">2. </w:t>
            </w:r>
            <w:r w:rsidRPr="00B30D40">
              <w:rPr>
                <w:sz w:val="24"/>
                <w:lang w:val="ru-RU"/>
              </w:rPr>
              <w:t>«Исследование</w:t>
            </w:r>
            <w:r w:rsidRPr="00B30D40">
              <w:rPr>
                <w:spacing w:val="-6"/>
                <w:sz w:val="24"/>
                <w:lang w:val="ru-RU"/>
              </w:rPr>
              <w:t xml:space="preserve"> </w:t>
            </w:r>
            <w:r w:rsidRPr="00B30D40">
              <w:rPr>
                <w:sz w:val="24"/>
                <w:lang w:val="ru-RU"/>
              </w:rPr>
              <w:t>деталей</w:t>
            </w:r>
            <w:r w:rsidRPr="00B30D40">
              <w:rPr>
                <w:spacing w:val="-57"/>
                <w:sz w:val="24"/>
                <w:lang w:val="ru-RU"/>
              </w:rPr>
              <w:t xml:space="preserve"> </w:t>
            </w:r>
            <w:r w:rsidRPr="00B30D40">
              <w:rPr>
                <w:sz w:val="24"/>
                <w:lang w:val="ru-RU"/>
              </w:rPr>
              <w:t>Лего». Составление «Лего»-</w:t>
            </w:r>
            <w:r w:rsidRPr="00B30D40">
              <w:rPr>
                <w:spacing w:val="1"/>
                <w:sz w:val="24"/>
                <w:lang w:val="ru-RU"/>
              </w:rPr>
              <w:t xml:space="preserve"> </w:t>
            </w:r>
            <w:r w:rsidRPr="00B30D40">
              <w:rPr>
                <w:sz w:val="24"/>
                <w:lang w:val="ru-RU"/>
              </w:rPr>
              <w:t>словаря.</w:t>
            </w:r>
          </w:p>
        </w:tc>
        <w:tc>
          <w:tcPr>
            <w:tcW w:w="1277" w:type="dxa"/>
          </w:tcPr>
          <w:p w:rsidR="000801B6" w:rsidRDefault="000801B6" w:rsidP="00B30D40">
            <w:pPr>
              <w:pStyle w:val="TableParagraph"/>
              <w:spacing w:line="268" w:lineRule="exact"/>
              <w:ind w:left="0" w:right="27"/>
              <w:jc w:val="right"/>
              <w:rPr>
                <w:sz w:val="24"/>
              </w:rPr>
            </w:pPr>
            <w:r>
              <w:rPr>
                <w:sz w:val="24"/>
              </w:rPr>
              <w:t>Познание</w:t>
            </w:r>
          </w:p>
        </w:tc>
        <w:tc>
          <w:tcPr>
            <w:tcW w:w="3402" w:type="dxa"/>
          </w:tcPr>
          <w:p w:rsidR="000801B6" w:rsidRPr="00B30D40" w:rsidRDefault="000801B6" w:rsidP="00B30D40">
            <w:pPr>
              <w:pStyle w:val="TableParagraph"/>
              <w:numPr>
                <w:ilvl w:val="0"/>
                <w:numId w:val="69"/>
              </w:numPr>
              <w:tabs>
                <w:tab w:val="left" w:pos="563"/>
              </w:tabs>
              <w:ind w:left="106" w:right="22" w:firstLine="316"/>
              <w:rPr>
                <w:sz w:val="24"/>
                <w:lang w:val="ru-RU"/>
              </w:rPr>
            </w:pPr>
            <w:r w:rsidRPr="00B30D40">
              <w:rPr>
                <w:sz w:val="24"/>
                <w:lang w:val="ru-RU"/>
              </w:rPr>
              <w:t>обогащение представлений</w:t>
            </w:r>
            <w:r w:rsidRPr="00B30D40">
              <w:rPr>
                <w:spacing w:val="-57"/>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праздниках</w:t>
            </w:r>
            <w:r w:rsidRPr="00B30D40">
              <w:rPr>
                <w:spacing w:val="2"/>
                <w:sz w:val="24"/>
                <w:lang w:val="ru-RU"/>
              </w:rPr>
              <w:t xml:space="preserve"> </w:t>
            </w:r>
            <w:r w:rsidRPr="00B30D40">
              <w:rPr>
                <w:sz w:val="24"/>
                <w:lang w:val="ru-RU"/>
              </w:rPr>
              <w:t>России;</w:t>
            </w:r>
          </w:p>
          <w:p w:rsidR="000801B6" w:rsidRDefault="000801B6" w:rsidP="00B30D40">
            <w:pPr>
              <w:pStyle w:val="TableParagraph"/>
              <w:numPr>
                <w:ilvl w:val="0"/>
                <w:numId w:val="69"/>
              </w:numPr>
              <w:tabs>
                <w:tab w:val="left" w:pos="563"/>
              </w:tabs>
              <w:ind w:left="423" w:right="676" w:firstLine="0"/>
              <w:rPr>
                <w:sz w:val="24"/>
              </w:rPr>
            </w:pPr>
            <w:r>
              <w:rPr>
                <w:sz w:val="24"/>
              </w:rPr>
              <w:t>проявление интереса</w:t>
            </w:r>
            <w:r>
              <w:rPr>
                <w:spacing w:val="-57"/>
                <w:sz w:val="24"/>
              </w:rPr>
              <w:t xml:space="preserve"> </w:t>
            </w:r>
            <w:r>
              <w:rPr>
                <w:sz w:val="24"/>
              </w:rPr>
              <w:t>к</w:t>
            </w:r>
            <w:r>
              <w:rPr>
                <w:spacing w:val="-2"/>
                <w:sz w:val="24"/>
              </w:rPr>
              <w:t xml:space="preserve"> </w:t>
            </w:r>
            <w:r>
              <w:rPr>
                <w:sz w:val="24"/>
              </w:rPr>
              <w:t>исследовательской</w:t>
            </w:r>
          </w:p>
          <w:p w:rsidR="000801B6" w:rsidRDefault="000801B6" w:rsidP="00B30D40">
            <w:pPr>
              <w:pStyle w:val="TableParagraph"/>
              <w:ind w:left="106"/>
              <w:rPr>
                <w:sz w:val="24"/>
              </w:rPr>
            </w:pPr>
            <w:r>
              <w:rPr>
                <w:sz w:val="24"/>
              </w:rPr>
              <w:t>деятельности.</w:t>
            </w:r>
          </w:p>
        </w:tc>
      </w:tr>
      <w:tr w:rsidR="000801B6" w:rsidTr="00D4716D">
        <w:trPr>
          <w:trHeight w:val="1380"/>
        </w:trPr>
        <w:tc>
          <w:tcPr>
            <w:tcW w:w="1419" w:type="dxa"/>
          </w:tcPr>
          <w:p w:rsidR="000801B6" w:rsidRDefault="000801B6" w:rsidP="00B30D40">
            <w:pPr>
              <w:pStyle w:val="TableParagraph"/>
              <w:spacing w:line="273" w:lineRule="exact"/>
              <w:ind w:left="247"/>
              <w:rPr>
                <w:b/>
                <w:sz w:val="24"/>
              </w:rPr>
            </w:pPr>
            <w:r>
              <w:rPr>
                <w:b/>
                <w:sz w:val="24"/>
              </w:rPr>
              <w:t>Апрель</w:t>
            </w:r>
          </w:p>
        </w:tc>
        <w:tc>
          <w:tcPr>
            <w:tcW w:w="3827" w:type="dxa"/>
          </w:tcPr>
          <w:p w:rsidR="000801B6" w:rsidRPr="00B30D40" w:rsidRDefault="000801B6" w:rsidP="00B30D40">
            <w:pPr>
              <w:pStyle w:val="TableParagraph"/>
              <w:ind w:right="294" w:firstLine="33"/>
              <w:rPr>
                <w:sz w:val="24"/>
                <w:lang w:val="ru-RU"/>
              </w:rPr>
            </w:pPr>
            <w:r w:rsidRPr="00B30D40">
              <w:rPr>
                <w:sz w:val="24"/>
                <w:lang w:val="ru-RU"/>
              </w:rPr>
              <w:t>Тема: «Культурно-исторические</w:t>
            </w:r>
            <w:r w:rsidRPr="00B30D40">
              <w:rPr>
                <w:spacing w:val="-57"/>
                <w:sz w:val="24"/>
                <w:lang w:val="ru-RU"/>
              </w:rPr>
              <w:t xml:space="preserve"> </w:t>
            </w:r>
            <w:r w:rsidRPr="00B30D40">
              <w:rPr>
                <w:sz w:val="24"/>
                <w:lang w:val="ru-RU"/>
              </w:rPr>
              <w:t>особенности и традиции народов</w:t>
            </w:r>
            <w:r w:rsidRPr="00B30D40">
              <w:rPr>
                <w:spacing w:val="-57"/>
                <w:sz w:val="24"/>
                <w:lang w:val="ru-RU"/>
              </w:rPr>
              <w:t xml:space="preserve"> </w:t>
            </w:r>
            <w:r w:rsidRPr="00B30D40">
              <w:rPr>
                <w:sz w:val="24"/>
                <w:lang w:val="ru-RU"/>
              </w:rPr>
              <w:t>России» (познавательное</w:t>
            </w:r>
            <w:r w:rsidRPr="00B30D40">
              <w:rPr>
                <w:spacing w:val="1"/>
                <w:sz w:val="24"/>
                <w:lang w:val="ru-RU"/>
              </w:rPr>
              <w:t xml:space="preserve"> </w:t>
            </w:r>
            <w:r w:rsidRPr="00B30D40">
              <w:rPr>
                <w:sz w:val="24"/>
                <w:lang w:val="ru-RU"/>
              </w:rPr>
              <w:t>путешествие</w:t>
            </w:r>
            <w:r w:rsidRPr="00B30D40">
              <w:rPr>
                <w:spacing w:val="-2"/>
                <w:sz w:val="24"/>
                <w:lang w:val="ru-RU"/>
              </w:rPr>
              <w:t xml:space="preserve"> </w:t>
            </w:r>
            <w:r w:rsidRPr="00B30D40">
              <w:rPr>
                <w:sz w:val="24"/>
                <w:lang w:val="ru-RU"/>
              </w:rPr>
              <w:t>по России).</w:t>
            </w:r>
          </w:p>
        </w:tc>
        <w:tc>
          <w:tcPr>
            <w:tcW w:w="1277" w:type="dxa"/>
          </w:tcPr>
          <w:p w:rsidR="000801B6" w:rsidRDefault="000801B6" w:rsidP="00B30D40">
            <w:pPr>
              <w:pStyle w:val="TableParagraph"/>
              <w:spacing w:line="268" w:lineRule="exact"/>
              <w:ind w:left="0" w:right="27"/>
              <w:jc w:val="right"/>
              <w:rPr>
                <w:sz w:val="24"/>
              </w:rPr>
            </w:pPr>
            <w:r>
              <w:rPr>
                <w:sz w:val="24"/>
              </w:rPr>
              <w:t>Познание</w:t>
            </w:r>
          </w:p>
        </w:tc>
        <w:tc>
          <w:tcPr>
            <w:tcW w:w="3402" w:type="dxa"/>
          </w:tcPr>
          <w:p w:rsidR="000801B6" w:rsidRPr="00B30D40" w:rsidRDefault="000801B6" w:rsidP="00B30D40">
            <w:pPr>
              <w:pStyle w:val="TableParagraph"/>
              <w:ind w:left="423" w:right="659"/>
              <w:rPr>
                <w:sz w:val="24"/>
                <w:lang w:val="ru-RU"/>
              </w:rPr>
            </w:pPr>
            <w:r w:rsidRPr="00B30D40">
              <w:rPr>
                <w:sz w:val="24"/>
                <w:lang w:val="ru-RU"/>
              </w:rPr>
              <w:t>- проявление интереса</w:t>
            </w:r>
            <w:r w:rsidRPr="00B30D40">
              <w:rPr>
                <w:spacing w:val="-57"/>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исследовательской</w:t>
            </w:r>
          </w:p>
          <w:p w:rsidR="000801B6" w:rsidRPr="00B30D40" w:rsidRDefault="000801B6" w:rsidP="00B30D40">
            <w:pPr>
              <w:pStyle w:val="TableParagraph"/>
              <w:ind w:left="106"/>
              <w:rPr>
                <w:sz w:val="24"/>
                <w:lang w:val="ru-RU"/>
              </w:rPr>
            </w:pPr>
            <w:r w:rsidRPr="00B30D40">
              <w:rPr>
                <w:sz w:val="24"/>
                <w:lang w:val="ru-RU"/>
              </w:rPr>
              <w:t>деятельности.</w:t>
            </w:r>
          </w:p>
        </w:tc>
      </w:tr>
      <w:tr w:rsidR="000801B6" w:rsidTr="00D4716D">
        <w:trPr>
          <w:trHeight w:val="2759"/>
        </w:trPr>
        <w:tc>
          <w:tcPr>
            <w:tcW w:w="1419" w:type="dxa"/>
          </w:tcPr>
          <w:p w:rsidR="000801B6" w:rsidRDefault="000801B6" w:rsidP="00B30D40">
            <w:pPr>
              <w:pStyle w:val="TableParagraph"/>
              <w:spacing w:line="273" w:lineRule="exact"/>
              <w:ind w:left="247"/>
              <w:rPr>
                <w:b/>
                <w:sz w:val="24"/>
              </w:rPr>
            </w:pPr>
            <w:r>
              <w:rPr>
                <w:b/>
                <w:sz w:val="24"/>
              </w:rPr>
              <w:t>Май</w:t>
            </w:r>
          </w:p>
        </w:tc>
        <w:tc>
          <w:tcPr>
            <w:tcW w:w="3827" w:type="dxa"/>
          </w:tcPr>
          <w:p w:rsidR="000801B6" w:rsidRPr="00B30D40" w:rsidRDefault="000801B6" w:rsidP="00B30D40">
            <w:pPr>
              <w:pStyle w:val="TableParagraph"/>
              <w:ind w:right="223" w:firstLine="33"/>
              <w:rPr>
                <w:sz w:val="24"/>
                <w:lang w:val="ru-RU"/>
              </w:rPr>
            </w:pPr>
            <w:r w:rsidRPr="00B30D40">
              <w:rPr>
                <w:b/>
                <w:sz w:val="24"/>
                <w:lang w:val="ru-RU"/>
              </w:rPr>
              <w:t xml:space="preserve">Тема 1. </w:t>
            </w:r>
            <w:r w:rsidRPr="00B30D40">
              <w:rPr>
                <w:sz w:val="24"/>
                <w:lang w:val="ru-RU"/>
              </w:rPr>
              <w:t>«9 мая - День Победы».</w:t>
            </w:r>
            <w:r w:rsidRPr="00B30D40">
              <w:rPr>
                <w:spacing w:val="1"/>
                <w:sz w:val="24"/>
                <w:lang w:val="ru-RU"/>
              </w:rPr>
              <w:t xml:space="preserve"> </w:t>
            </w:r>
            <w:r w:rsidRPr="00B30D40">
              <w:rPr>
                <w:sz w:val="24"/>
                <w:lang w:val="ru-RU"/>
              </w:rPr>
              <w:t>Встречи с интересными людьми</w:t>
            </w:r>
            <w:r w:rsidRPr="00B30D40">
              <w:rPr>
                <w:spacing w:val="1"/>
                <w:sz w:val="24"/>
                <w:lang w:val="ru-RU"/>
              </w:rPr>
              <w:t xml:space="preserve"> </w:t>
            </w:r>
            <w:r w:rsidRPr="00B30D40">
              <w:rPr>
                <w:sz w:val="24"/>
                <w:lang w:val="ru-RU"/>
              </w:rPr>
              <w:t>(ветеранами Великой</w:t>
            </w:r>
            <w:r w:rsidRPr="00B30D40">
              <w:rPr>
                <w:spacing w:val="1"/>
                <w:sz w:val="24"/>
                <w:lang w:val="ru-RU"/>
              </w:rPr>
              <w:t xml:space="preserve"> </w:t>
            </w:r>
            <w:r w:rsidRPr="00B30D40">
              <w:rPr>
                <w:sz w:val="24"/>
                <w:lang w:val="ru-RU"/>
              </w:rPr>
              <w:t>Отечественной</w:t>
            </w:r>
            <w:r w:rsidRPr="00B30D40">
              <w:rPr>
                <w:spacing w:val="-5"/>
                <w:sz w:val="24"/>
                <w:lang w:val="ru-RU"/>
              </w:rPr>
              <w:t xml:space="preserve"> </w:t>
            </w:r>
            <w:r w:rsidRPr="00B30D40">
              <w:rPr>
                <w:sz w:val="24"/>
                <w:lang w:val="ru-RU"/>
              </w:rPr>
              <w:t>войны,</w:t>
            </w:r>
            <w:r w:rsidRPr="00B30D40">
              <w:rPr>
                <w:spacing w:val="-8"/>
                <w:sz w:val="24"/>
                <w:lang w:val="ru-RU"/>
              </w:rPr>
              <w:t xml:space="preserve"> </w:t>
            </w:r>
            <w:r w:rsidRPr="00B30D40">
              <w:rPr>
                <w:sz w:val="24"/>
                <w:lang w:val="ru-RU"/>
              </w:rPr>
              <w:t>локальных</w:t>
            </w:r>
            <w:r w:rsidRPr="00B30D40">
              <w:rPr>
                <w:spacing w:val="-57"/>
                <w:sz w:val="24"/>
                <w:lang w:val="ru-RU"/>
              </w:rPr>
              <w:t xml:space="preserve"> </w:t>
            </w:r>
            <w:r w:rsidRPr="00B30D40">
              <w:rPr>
                <w:sz w:val="24"/>
                <w:lang w:val="ru-RU"/>
              </w:rPr>
              <w:t>войн,</w:t>
            </w:r>
            <w:r w:rsidRPr="00B30D40">
              <w:rPr>
                <w:spacing w:val="-1"/>
                <w:sz w:val="24"/>
                <w:lang w:val="ru-RU"/>
              </w:rPr>
              <w:t xml:space="preserve"> </w:t>
            </w:r>
            <w:r w:rsidRPr="00B30D40">
              <w:rPr>
                <w:sz w:val="24"/>
                <w:lang w:val="ru-RU"/>
              </w:rPr>
              <w:t>военнослужащими).</w:t>
            </w:r>
          </w:p>
          <w:p w:rsidR="000801B6" w:rsidRPr="00B30D40" w:rsidRDefault="000801B6" w:rsidP="00B30D40">
            <w:pPr>
              <w:pStyle w:val="TableParagraph"/>
              <w:spacing w:line="274" w:lineRule="exact"/>
              <w:ind w:left="138"/>
              <w:rPr>
                <w:b/>
                <w:sz w:val="24"/>
                <w:lang w:val="ru-RU"/>
              </w:rPr>
            </w:pPr>
            <w:r w:rsidRPr="00B30D40">
              <w:rPr>
                <w:b/>
                <w:sz w:val="24"/>
                <w:lang w:val="ru-RU"/>
              </w:rPr>
              <w:t>Тема</w:t>
            </w:r>
            <w:r w:rsidRPr="00B30D40">
              <w:rPr>
                <w:b/>
                <w:spacing w:val="-2"/>
                <w:sz w:val="24"/>
                <w:lang w:val="ru-RU"/>
              </w:rPr>
              <w:t xml:space="preserve"> </w:t>
            </w:r>
            <w:r w:rsidRPr="00B30D40">
              <w:rPr>
                <w:b/>
                <w:sz w:val="24"/>
                <w:lang w:val="ru-RU"/>
              </w:rPr>
              <w:t>2.</w:t>
            </w:r>
          </w:p>
          <w:p w:rsidR="000801B6" w:rsidRPr="00B30D40" w:rsidRDefault="000801B6" w:rsidP="00B30D40">
            <w:pPr>
              <w:pStyle w:val="TableParagraph"/>
              <w:ind w:right="711" w:firstLine="33"/>
              <w:rPr>
                <w:sz w:val="24"/>
                <w:lang w:val="ru-RU"/>
              </w:rPr>
            </w:pPr>
            <w:r w:rsidRPr="00B30D40">
              <w:rPr>
                <w:sz w:val="24"/>
                <w:lang w:val="ru-RU"/>
              </w:rPr>
              <w:t>Педагогическая диагностика</w:t>
            </w:r>
            <w:r w:rsidRPr="00B30D40">
              <w:rPr>
                <w:spacing w:val="-57"/>
                <w:sz w:val="24"/>
                <w:lang w:val="ru-RU"/>
              </w:rPr>
              <w:t xml:space="preserve"> </w:t>
            </w:r>
            <w:r w:rsidRPr="00B30D40">
              <w:rPr>
                <w:sz w:val="24"/>
                <w:lang w:val="ru-RU"/>
              </w:rPr>
              <w:t>(освоение и развития</w:t>
            </w:r>
            <w:r w:rsidRPr="00B30D40">
              <w:rPr>
                <w:spacing w:val="1"/>
                <w:sz w:val="24"/>
                <w:lang w:val="ru-RU"/>
              </w:rPr>
              <w:t xml:space="preserve"> </w:t>
            </w:r>
            <w:r w:rsidRPr="00B30D40">
              <w:rPr>
                <w:sz w:val="24"/>
                <w:lang w:val="ru-RU"/>
              </w:rPr>
              <w:t>познавательных</w:t>
            </w:r>
            <w:r w:rsidRPr="00B30D40">
              <w:rPr>
                <w:spacing w:val="-1"/>
                <w:sz w:val="24"/>
                <w:lang w:val="ru-RU"/>
              </w:rPr>
              <w:t xml:space="preserve"> </w:t>
            </w:r>
            <w:r w:rsidRPr="00B30D40">
              <w:rPr>
                <w:sz w:val="24"/>
                <w:lang w:val="ru-RU"/>
              </w:rPr>
              <w:t>действий).</w:t>
            </w:r>
          </w:p>
        </w:tc>
        <w:tc>
          <w:tcPr>
            <w:tcW w:w="1277" w:type="dxa"/>
          </w:tcPr>
          <w:p w:rsidR="000801B6" w:rsidRDefault="000801B6" w:rsidP="00B30D40">
            <w:pPr>
              <w:pStyle w:val="TableParagraph"/>
              <w:ind w:left="248" w:right="12"/>
              <w:rPr>
                <w:sz w:val="24"/>
              </w:rPr>
            </w:pPr>
            <w:r>
              <w:rPr>
                <w:sz w:val="24"/>
              </w:rPr>
              <w:t>Семья</w:t>
            </w:r>
            <w:r>
              <w:rPr>
                <w:spacing w:val="1"/>
                <w:sz w:val="24"/>
              </w:rPr>
              <w:t xml:space="preserve"> </w:t>
            </w:r>
            <w:r>
              <w:rPr>
                <w:sz w:val="24"/>
              </w:rPr>
              <w:t>Человек</w:t>
            </w:r>
            <w:r>
              <w:rPr>
                <w:spacing w:val="1"/>
                <w:sz w:val="24"/>
              </w:rPr>
              <w:t xml:space="preserve"> </w:t>
            </w:r>
            <w:r>
              <w:rPr>
                <w:sz w:val="24"/>
              </w:rPr>
              <w:t>Познание</w:t>
            </w:r>
          </w:p>
        </w:tc>
        <w:tc>
          <w:tcPr>
            <w:tcW w:w="3402" w:type="dxa"/>
          </w:tcPr>
          <w:p w:rsidR="000801B6" w:rsidRDefault="000801B6" w:rsidP="00B30D40">
            <w:pPr>
              <w:pStyle w:val="TableParagraph"/>
              <w:numPr>
                <w:ilvl w:val="0"/>
                <w:numId w:val="68"/>
              </w:numPr>
              <w:tabs>
                <w:tab w:val="left" w:pos="563"/>
              </w:tabs>
              <w:ind w:left="106" w:right="263" w:firstLine="316"/>
              <w:rPr>
                <w:sz w:val="24"/>
              </w:rPr>
            </w:pPr>
            <w:r>
              <w:rPr>
                <w:sz w:val="24"/>
              </w:rPr>
              <w:t>развитие положительной</w:t>
            </w:r>
            <w:r>
              <w:rPr>
                <w:spacing w:val="-57"/>
                <w:sz w:val="24"/>
              </w:rPr>
              <w:t xml:space="preserve"> </w:t>
            </w:r>
            <w:r>
              <w:rPr>
                <w:sz w:val="24"/>
              </w:rPr>
              <w:t>самооценки;</w:t>
            </w:r>
          </w:p>
          <w:p w:rsidR="000801B6" w:rsidRDefault="000801B6" w:rsidP="00B30D40">
            <w:pPr>
              <w:pStyle w:val="TableParagraph"/>
              <w:numPr>
                <w:ilvl w:val="0"/>
                <w:numId w:val="68"/>
              </w:numPr>
              <w:tabs>
                <w:tab w:val="left" w:pos="563"/>
              </w:tabs>
              <w:ind w:left="106" w:right="373" w:firstLine="316"/>
              <w:rPr>
                <w:sz w:val="24"/>
              </w:rPr>
            </w:pPr>
            <w:r>
              <w:rPr>
                <w:sz w:val="24"/>
              </w:rPr>
              <w:t>освоение программного</w:t>
            </w:r>
            <w:r>
              <w:rPr>
                <w:spacing w:val="-58"/>
                <w:sz w:val="24"/>
              </w:rPr>
              <w:t xml:space="preserve"> </w:t>
            </w:r>
            <w:r>
              <w:rPr>
                <w:sz w:val="24"/>
              </w:rPr>
              <w:t>материала.</w:t>
            </w:r>
          </w:p>
        </w:tc>
      </w:tr>
    </w:tbl>
    <w:p w:rsidR="000801B6" w:rsidRDefault="000801B6" w:rsidP="00B30D40">
      <w:pPr>
        <w:pStyle w:val="a3"/>
        <w:ind w:left="0" w:firstLine="0"/>
        <w:jc w:val="left"/>
        <w:rPr>
          <w:sz w:val="20"/>
        </w:rPr>
      </w:pPr>
    </w:p>
    <w:p w:rsidR="000801B6" w:rsidRDefault="000801B6" w:rsidP="00B30D40">
      <w:pPr>
        <w:pStyle w:val="a3"/>
        <w:spacing w:before="5"/>
        <w:ind w:left="0" w:firstLine="0"/>
        <w:jc w:val="left"/>
        <w:rPr>
          <w:sz w:val="20"/>
        </w:rPr>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p>
    <w:p w:rsidR="000801B6" w:rsidRDefault="000801B6" w:rsidP="00B30D40">
      <w:pPr>
        <w:pStyle w:val="Heading1"/>
        <w:ind w:left="3653" w:right="1271" w:hanging="1491"/>
      </w:pPr>
      <w:r>
        <w:lastRenderedPageBreak/>
        <w:t>Содержание воспитательной работы по физическому и оздоровительному</w:t>
      </w:r>
      <w:r>
        <w:rPr>
          <w:spacing w:val="-58"/>
        </w:rPr>
        <w:t xml:space="preserve"> </w:t>
      </w:r>
      <w:r w:rsidR="00633FBC">
        <w:rPr>
          <w:spacing w:val="-58"/>
        </w:rPr>
        <w:t xml:space="preserve">   </w:t>
      </w:r>
      <w:r>
        <w:t>направлению</w:t>
      </w:r>
      <w:r>
        <w:rPr>
          <w:spacing w:val="-2"/>
        </w:rPr>
        <w:t xml:space="preserve"> </w:t>
      </w:r>
      <w:r>
        <w:t>воспитания детей 5</w:t>
      </w:r>
      <w:r>
        <w:rPr>
          <w:spacing w:val="2"/>
        </w:rPr>
        <w:t xml:space="preserve"> </w:t>
      </w:r>
      <w:r>
        <w:t>-</w:t>
      </w:r>
      <w:r>
        <w:rPr>
          <w:spacing w:val="-1"/>
        </w:rPr>
        <w:t xml:space="preserve"> </w:t>
      </w:r>
      <w:r>
        <w:t>6 лет</w:t>
      </w:r>
    </w:p>
    <w:p w:rsidR="000801B6" w:rsidRDefault="000801B6" w:rsidP="00B30D40">
      <w:pPr>
        <w:pStyle w:val="a3"/>
        <w:spacing w:before="6"/>
        <w:ind w:left="0" w:firstLine="0"/>
        <w:jc w:val="left"/>
        <w:rPr>
          <w:b/>
          <w:sz w:val="23"/>
        </w:rPr>
      </w:pPr>
    </w:p>
    <w:p w:rsidR="000801B6" w:rsidRDefault="000801B6" w:rsidP="00B30D40">
      <w:pPr>
        <w:pStyle w:val="a3"/>
        <w:spacing w:before="1"/>
        <w:ind w:right="740"/>
        <w:jc w:val="left"/>
      </w:pPr>
      <w:r>
        <w:t>Физическое и оздоровительное направление воспитания соотносится с образовательными</w:t>
      </w:r>
      <w:r>
        <w:rPr>
          <w:spacing w:val="-57"/>
        </w:rPr>
        <w:t xml:space="preserve"> </w:t>
      </w:r>
      <w:r>
        <w:t>областями</w:t>
      </w:r>
      <w:r>
        <w:rPr>
          <w:spacing w:val="-1"/>
        </w:rPr>
        <w:t xml:space="preserve"> </w:t>
      </w:r>
      <w:r>
        <w:t>ФГОС</w:t>
      </w:r>
      <w:r>
        <w:rPr>
          <w:spacing w:val="-1"/>
        </w:rPr>
        <w:t xml:space="preserve"> </w:t>
      </w:r>
      <w:r>
        <w:t>ДО</w:t>
      </w:r>
      <w:r>
        <w:rPr>
          <w:spacing w:val="5"/>
        </w:rPr>
        <w:t xml:space="preserve"> </w:t>
      </w:r>
      <w:r>
        <w:t>«Физическое</w:t>
      </w:r>
      <w:r>
        <w:rPr>
          <w:spacing w:val="-2"/>
        </w:rPr>
        <w:t xml:space="preserve"> </w:t>
      </w:r>
      <w:r>
        <w:t>развитие».</w:t>
      </w:r>
    </w:p>
    <w:p w:rsidR="000801B6" w:rsidRDefault="000801B6" w:rsidP="00B30D40">
      <w:pPr>
        <w:pStyle w:val="a3"/>
        <w:ind w:right="683"/>
        <w:jc w:val="left"/>
      </w:pPr>
      <w:r>
        <w:rPr>
          <w:b/>
        </w:rPr>
        <w:t xml:space="preserve">Цель: </w:t>
      </w:r>
      <w:r>
        <w:t>формирование ценностного отношения детей к здоровому образу жизни, овладение</w:t>
      </w:r>
      <w:r>
        <w:rPr>
          <w:spacing w:val="-57"/>
        </w:rPr>
        <w:t xml:space="preserve"> </w:t>
      </w:r>
      <w:r>
        <w:t>элементарными</w:t>
      </w:r>
      <w:r>
        <w:rPr>
          <w:spacing w:val="-1"/>
        </w:rPr>
        <w:t xml:space="preserve"> </w:t>
      </w:r>
      <w:r>
        <w:t>гигиеническими</w:t>
      </w:r>
      <w:r>
        <w:rPr>
          <w:spacing w:val="-1"/>
        </w:rPr>
        <w:t xml:space="preserve"> </w:t>
      </w:r>
      <w:r>
        <w:t>навыками и</w:t>
      </w:r>
      <w:r>
        <w:rPr>
          <w:spacing w:val="-1"/>
        </w:rPr>
        <w:t xml:space="preserve"> </w:t>
      </w:r>
      <w:r>
        <w:t>правилами</w:t>
      </w:r>
      <w:r>
        <w:rPr>
          <w:spacing w:val="-1"/>
        </w:rPr>
        <w:t xml:space="preserve"> </w:t>
      </w:r>
      <w:r>
        <w:t>безопасности.</w:t>
      </w:r>
    </w:p>
    <w:p w:rsidR="000801B6" w:rsidRDefault="000801B6" w:rsidP="00B30D40">
      <w:pPr>
        <w:pStyle w:val="a3"/>
        <w:spacing w:before="8"/>
        <w:ind w:left="0" w:firstLine="0"/>
        <w:jc w:val="left"/>
      </w:pPr>
    </w:p>
    <w:tbl>
      <w:tblPr>
        <w:tblStyle w:val="TableNormal"/>
        <w:tblW w:w="10031"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4112"/>
        <w:gridCol w:w="1311"/>
        <w:gridCol w:w="3333"/>
      </w:tblGrid>
      <w:tr w:rsidR="000801B6" w:rsidTr="00682227">
        <w:trPr>
          <w:trHeight w:val="1000"/>
        </w:trPr>
        <w:tc>
          <w:tcPr>
            <w:tcW w:w="1275" w:type="dxa"/>
          </w:tcPr>
          <w:p w:rsidR="000801B6" w:rsidRPr="00B30D40" w:rsidRDefault="000801B6" w:rsidP="00B30D40">
            <w:pPr>
              <w:pStyle w:val="TableParagraph"/>
              <w:spacing w:before="2"/>
              <w:ind w:left="0"/>
              <w:rPr>
                <w:sz w:val="31"/>
                <w:lang w:val="ru-RU"/>
              </w:rPr>
            </w:pPr>
          </w:p>
          <w:p w:rsidR="000801B6" w:rsidRDefault="000801B6" w:rsidP="00B30D40">
            <w:pPr>
              <w:pStyle w:val="TableParagraph"/>
              <w:ind w:left="401" w:right="116"/>
              <w:jc w:val="center"/>
              <w:rPr>
                <w:b/>
                <w:sz w:val="24"/>
              </w:rPr>
            </w:pPr>
            <w:r>
              <w:rPr>
                <w:b/>
                <w:sz w:val="24"/>
              </w:rPr>
              <w:t>Месяц</w:t>
            </w:r>
          </w:p>
        </w:tc>
        <w:tc>
          <w:tcPr>
            <w:tcW w:w="4112" w:type="dxa"/>
          </w:tcPr>
          <w:p w:rsidR="000801B6" w:rsidRPr="00B30D40" w:rsidRDefault="000801B6" w:rsidP="00B30D40">
            <w:pPr>
              <w:pStyle w:val="TableParagraph"/>
              <w:spacing w:before="222"/>
              <w:ind w:left="666" w:right="493" w:firstLine="28"/>
              <w:rPr>
                <w:b/>
                <w:sz w:val="24"/>
                <w:lang w:val="ru-RU"/>
              </w:rPr>
            </w:pPr>
            <w:r w:rsidRPr="00B30D40">
              <w:rPr>
                <w:b/>
                <w:sz w:val="24"/>
                <w:lang w:val="ru-RU"/>
              </w:rPr>
              <w:t>Тематика взросло-детской</w:t>
            </w:r>
            <w:r w:rsidRPr="00B30D40">
              <w:rPr>
                <w:b/>
                <w:spacing w:val="-57"/>
                <w:sz w:val="24"/>
                <w:lang w:val="ru-RU"/>
              </w:rPr>
              <w:t xml:space="preserve"> </w:t>
            </w:r>
            <w:r w:rsidRPr="00B30D40">
              <w:rPr>
                <w:b/>
                <w:sz w:val="24"/>
                <w:lang w:val="ru-RU"/>
              </w:rPr>
              <w:t>партнёрской</w:t>
            </w:r>
            <w:r w:rsidRPr="00B30D40">
              <w:rPr>
                <w:b/>
                <w:spacing w:val="-7"/>
                <w:sz w:val="24"/>
                <w:lang w:val="ru-RU"/>
              </w:rPr>
              <w:t xml:space="preserve"> </w:t>
            </w:r>
            <w:r w:rsidRPr="00B30D40">
              <w:rPr>
                <w:b/>
                <w:sz w:val="24"/>
                <w:lang w:val="ru-RU"/>
              </w:rPr>
              <w:t>деятельности</w:t>
            </w:r>
          </w:p>
        </w:tc>
        <w:tc>
          <w:tcPr>
            <w:tcW w:w="1311" w:type="dxa"/>
          </w:tcPr>
          <w:p w:rsidR="000801B6" w:rsidRDefault="000801B6" w:rsidP="00B30D40">
            <w:pPr>
              <w:pStyle w:val="TableParagraph"/>
              <w:spacing w:before="222"/>
              <w:ind w:left="285" w:right="-61" w:hanging="34"/>
              <w:rPr>
                <w:b/>
                <w:sz w:val="24"/>
              </w:rPr>
            </w:pPr>
            <w:r>
              <w:rPr>
                <w:b/>
                <w:sz w:val="24"/>
              </w:rPr>
              <w:t>Ценност</w:t>
            </w:r>
            <w:r>
              <w:rPr>
                <w:b/>
                <w:spacing w:val="-57"/>
                <w:sz w:val="24"/>
              </w:rPr>
              <w:t xml:space="preserve"> </w:t>
            </w:r>
            <w:r>
              <w:rPr>
                <w:b/>
                <w:sz w:val="24"/>
              </w:rPr>
              <w:t>и</w:t>
            </w:r>
          </w:p>
        </w:tc>
        <w:tc>
          <w:tcPr>
            <w:tcW w:w="3333" w:type="dxa"/>
          </w:tcPr>
          <w:p w:rsidR="000801B6" w:rsidRDefault="000801B6" w:rsidP="00B30D40">
            <w:pPr>
              <w:pStyle w:val="TableParagraph"/>
              <w:spacing w:before="2"/>
              <w:ind w:left="0"/>
              <w:rPr>
                <w:sz w:val="31"/>
              </w:rPr>
            </w:pPr>
          </w:p>
          <w:p w:rsidR="000801B6" w:rsidRDefault="000801B6" w:rsidP="00B30D40">
            <w:pPr>
              <w:pStyle w:val="TableParagraph"/>
              <w:ind w:left="938"/>
              <w:rPr>
                <w:b/>
                <w:sz w:val="24"/>
              </w:rPr>
            </w:pPr>
            <w:r>
              <w:rPr>
                <w:b/>
                <w:sz w:val="24"/>
              </w:rPr>
              <w:t>Целевые</w:t>
            </w:r>
            <w:r>
              <w:rPr>
                <w:b/>
                <w:spacing w:val="-3"/>
                <w:sz w:val="24"/>
              </w:rPr>
              <w:t xml:space="preserve"> </w:t>
            </w:r>
            <w:r>
              <w:rPr>
                <w:b/>
                <w:sz w:val="24"/>
              </w:rPr>
              <w:t>ориентиры</w:t>
            </w:r>
          </w:p>
        </w:tc>
      </w:tr>
      <w:tr w:rsidR="000801B6" w:rsidTr="00682227">
        <w:trPr>
          <w:trHeight w:val="1910"/>
        </w:trPr>
        <w:tc>
          <w:tcPr>
            <w:tcW w:w="1275" w:type="dxa"/>
          </w:tcPr>
          <w:p w:rsidR="000801B6" w:rsidRDefault="000801B6" w:rsidP="00B30D40">
            <w:pPr>
              <w:pStyle w:val="TableParagraph"/>
              <w:spacing w:line="275" w:lineRule="exact"/>
              <w:ind w:left="247" w:right="-44"/>
              <w:jc w:val="center"/>
              <w:rPr>
                <w:b/>
                <w:sz w:val="24"/>
              </w:rPr>
            </w:pPr>
            <w:r>
              <w:rPr>
                <w:b/>
                <w:sz w:val="24"/>
              </w:rPr>
              <w:t>Сентябрь</w:t>
            </w:r>
          </w:p>
        </w:tc>
        <w:tc>
          <w:tcPr>
            <w:tcW w:w="4112" w:type="dxa"/>
          </w:tcPr>
          <w:p w:rsidR="000801B6" w:rsidRPr="00B30D40" w:rsidRDefault="000801B6" w:rsidP="00B30D40">
            <w:pPr>
              <w:pStyle w:val="TableParagraph"/>
              <w:ind w:left="107" w:right="56" w:firstLine="458"/>
              <w:rPr>
                <w:sz w:val="24"/>
                <w:lang w:val="ru-RU"/>
              </w:rPr>
            </w:pPr>
            <w:r w:rsidRPr="00B30D40">
              <w:rPr>
                <w:sz w:val="24"/>
                <w:lang w:val="ru-RU"/>
              </w:rPr>
              <w:t>Тема: «Золотой лес: движение и</w:t>
            </w:r>
            <w:r w:rsidRPr="00B30D40">
              <w:rPr>
                <w:spacing w:val="1"/>
                <w:sz w:val="24"/>
                <w:lang w:val="ru-RU"/>
              </w:rPr>
              <w:t xml:space="preserve"> </w:t>
            </w:r>
            <w:r w:rsidRPr="00B30D40">
              <w:rPr>
                <w:sz w:val="24"/>
                <w:lang w:val="ru-RU"/>
              </w:rPr>
              <w:t>дыхание» (дует ветер; листья летят по</w:t>
            </w:r>
            <w:r w:rsidRPr="00B30D40">
              <w:rPr>
                <w:spacing w:val="-57"/>
                <w:sz w:val="24"/>
                <w:lang w:val="ru-RU"/>
              </w:rPr>
              <w:t xml:space="preserve"> </w:t>
            </w:r>
            <w:r w:rsidRPr="00B30D40">
              <w:rPr>
                <w:sz w:val="24"/>
                <w:lang w:val="ru-RU"/>
              </w:rPr>
              <w:t>дорожкам; листья летят вверх - вниз;</w:t>
            </w:r>
            <w:r w:rsidRPr="00B30D40">
              <w:rPr>
                <w:spacing w:val="1"/>
                <w:sz w:val="24"/>
                <w:lang w:val="ru-RU"/>
              </w:rPr>
              <w:t xml:space="preserve"> </w:t>
            </w:r>
            <w:r w:rsidRPr="00B30D40">
              <w:rPr>
                <w:sz w:val="24"/>
                <w:lang w:val="ru-RU"/>
              </w:rPr>
              <w:t>листья кружатся, ползание на</w:t>
            </w:r>
            <w:r w:rsidRPr="00B30D40">
              <w:rPr>
                <w:spacing w:val="1"/>
                <w:sz w:val="24"/>
                <w:lang w:val="ru-RU"/>
              </w:rPr>
              <w:t xml:space="preserve"> </w:t>
            </w:r>
            <w:r w:rsidRPr="00B30D40">
              <w:rPr>
                <w:sz w:val="24"/>
                <w:lang w:val="ru-RU"/>
              </w:rPr>
              <w:t>полянке).</w:t>
            </w:r>
          </w:p>
          <w:p w:rsidR="000801B6" w:rsidRPr="00B30D40" w:rsidRDefault="000801B6" w:rsidP="00B30D40">
            <w:pPr>
              <w:pStyle w:val="TableParagraph"/>
              <w:spacing w:line="275" w:lineRule="exact"/>
              <w:ind w:left="565"/>
              <w:rPr>
                <w:b/>
                <w:sz w:val="24"/>
                <w:lang w:val="ru-RU"/>
              </w:rPr>
            </w:pPr>
            <w:r w:rsidRPr="00B30D40">
              <w:rPr>
                <w:b/>
                <w:sz w:val="24"/>
                <w:lang w:val="ru-RU"/>
              </w:rPr>
              <w:t>Оздоровительная</w:t>
            </w:r>
            <w:r w:rsidRPr="00B30D40">
              <w:rPr>
                <w:b/>
                <w:spacing w:val="-5"/>
                <w:sz w:val="24"/>
                <w:lang w:val="ru-RU"/>
              </w:rPr>
              <w:t xml:space="preserve"> </w:t>
            </w:r>
            <w:r w:rsidRPr="00B30D40">
              <w:rPr>
                <w:b/>
                <w:sz w:val="24"/>
                <w:lang w:val="ru-RU"/>
              </w:rPr>
              <w:t>работа</w:t>
            </w:r>
          </w:p>
          <w:p w:rsidR="000801B6" w:rsidRPr="00B30D40" w:rsidRDefault="000801B6" w:rsidP="00B30D40">
            <w:pPr>
              <w:pStyle w:val="TableParagraph"/>
              <w:spacing w:line="237" w:lineRule="exact"/>
              <w:ind w:left="565"/>
              <w:rPr>
                <w:lang w:val="ru-RU"/>
              </w:rPr>
            </w:pPr>
            <w:r w:rsidRPr="00B30D40">
              <w:rPr>
                <w:b/>
                <w:lang w:val="ru-RU"/>
              </w:rPr>
              <w:t>Цикл</w:t>
            </w:r>
            <w:r w:rsidRPr="00B30D40">
              <w:rPr>
                <w:b/>
                <w:spacing w:val="-4"/>
                <w:lang w:val="ru-RU"/>
              </w:rPr>
              <w:t xml:space="preserve"> </w:t>
            </w:r>
            <w:r w:rsidRPr="00B30D40">
              <w:rPr>
                <w:b/>
                <w:lang w:val="ru-RU"/>
              </w:rPr>
              <w:t>бесед</w:t>
            </w:r>
            <w:r w:rsidRPr="00B30D40">
              <w:rPr>
                <w:lang w:val="ru-RU"/>
              </w:rPr>
              <w:t>:</w:t>
            </w:r>
            <w:r w:rsidRPr="00B30D40">
              <w:rPr>
                <w:spacing w:val="-3"/>
                <w:lang w:val="ru-RU"/>
              </w:rPr>
              <w:t xml:space="preserve"> </w:t>
            </w:r>
            <w:r w:rsidRPr="00B30D40">
              <w:rPr>
                <w:lang w:val="ru-RU"/>
              </w:rPr>
              <w:t>«Моё</w:t>
            </w:r>
            <w:r w:rsidRPr="00B30D40">
              <w:rPr>
                <w:spacing w:val="-4"/>
                <w:lang w:val="ru-RU"/>
              </w:rPr>
              <w:t xml:space="preserve"> </w:t>
            </w:r>
            <w:r w:rsidRPr="00B30D40">
              <w:rPr>
                <w:lang w:val="ru-RU"/>
              </w:rPr>
              <w:t>здоровье»</w:t>
            </w:r>
          </w:p>
        </w:tc>
        <w:tc>
          <w:tcPr>
            <w:tcW w:w="1311" w:type="dxa"/>
          </w:tcPr>
          <w:p w:rsidR="000801B6" w:rsidRPr="00633FBC" w:rsidRDefault="000801B6" w:rsidP="00B30D40">
            <w:pPr>
              <w:pStyle w:val="TableParagraph"/>
              <w:ind w:left="249" w:right="30"/>
              <w:rPr>
                <w:sz w:val="24"/>
                <w:lang w:val="ru-RU"/>
              </w:rPr>
            </w:pPr>
            <w:r>
              <w:rPr>
                <w:sz w:val="24"/>
              </w:rPr>
              <w:t>Жизнь</w:t>
            </w:r>
            <w:r>
              <w:rPr>
                <w:spacing w:val="1"/>
                <w:sz w:val="24"/>
              </w:rPr>
              <w:t xml:space="preserve"> </w:t>
            </w:r>
            <w:r>
              <w:rPr>
                <w:sz w:val="24"/>
              </w:rPr>
              <w:t>Здоровь</w:t>
            </w:r>
            <w:r w:rsidR="00633FBC">
              <w:rPr>
                <w:sz w:val="24"/>
                <w:lang w:val="ru-RU"/>
              </w:rPr>
              <w:t>е</w:t>
            </w:r>
          </w:p>
        </w:tc>
        <w:tc>
          <w:tcPr>
            <w:tcW w:w="3333" w:type="dxa"/>
          </w:tcPr>
          <w:p w:rsidR="000801B6" w:rsidRPr="00B30D40" w:rsidRDefault="000801B6" w:rsidP="00B30D40">
            <w:pPr>
              <w:pStyle w:val="TableParagraph"/>
              <w:numPr>
                <w:ilvl w:val="0"/>
                <w:numId w:val="67"/>
              </w:numPr>
              <w:tabs>
                <w:tab w:val="left" w:pos="284"/>
              </w:tabs>
              <w:ind w:left="107" w:right="241" w:firstLine="36"/>
              <w:rPr>
                <w:sz w:val="24"/>
                <w:lang w:val="ru-RU"/>
              </w:rPr>
            </w:pPr>
            <w:r w:rsidRPr="00B30D40">
              <w:rPr>
                <w:sz w:val="24"/>
                <w:lang w:val="ru-RU"/>
              </w:rPr>
              <w:t>приобретение</w:t>
            </w:r>
            <w:r w:rsidRPr="00B30D40">
              <w:rPr>
                <w:spacing w:val="-9"/>
                <w:sz w:val="24"/>
                <w:lang w:val="ru-RU"/>
              </w:rPr>
              <w:t xml:space="preserve"> </w:t>
            </w:r>
            <w:r w:rsidRPr="00B30D40">
              <w:rPr>
                <w:sz w:val="24"/>
                <w:lang w:val="ru-RU"/>
              </w:rPr>
              <w:t>практического</w:t>
            </w:r>
            <w:r w:rsidRPr="00B30D40">
              <w:rPr>
                <w:spacing w:val="-57"/>
                <w:sz w:val="24"/>
                <w:lang w:val="ru-RU"/>
              </w:rPr>
              <w:t xml:space="preserve"> </w:t>
            </w:r>
            <w:r w:rsidRPr="00B30D40">
              <w:rPr>
                <w:sz w:val="24"/>
                <w:lang w:val="ru-RU"/>
              </w:rPr>
              <w:t>опыта освоения основных</w:t>
            </w:r>
            <w:r w:rsidRPr="00B30D40">
              <w:rPr>
                <w:spacing w:val="1"/>
                <w:sz w:val="24"/>
                <w:lang w:val="ru-RU"/>
              </w:rPr>
              <w:t xml:space="preserve"> </w:t>
            </w:r>
            <w:r w:rsidRPr="00B30D40">
              <w:rPr>
                <w:sz w:val="24"/>
                <w:lang w:val="ru-RU"/>
              </w:rPr>
              <w:t>движений;</w:t>
            </w:r>
          </w:p>
          <w:p w:rsidR="000801B6" w:rsidRPr="00B30D40" w:rsidRDefault="000801B6" w:rsidP="00B30D40">
            <w:pPr>
              <w:pStyle w:val="TableParagraph"/>
              <w:numPr>
                <w:ilvl w:val="0"/>
                <w:numId w:val="67"/>
              </w:numPr>
              <w:tabs>
                <w:tab w:val="left" w:pos="284"/>
              </w:tabs>
              <w:ind w:left="107" w:right="300" w:firstLine="36"/>
              <w:rPr>
                <w:sz w:val="24"/>
                <w:lang w:val="ru-RU"/>
              </w:rPr>
            </w:pPr>
            <w:r w:rsidRPr="00B30D40">
              <w:rPr>
                <w:sz w:val="24"/>
                <w:lang w:val="ru-RU"/>
              </w:rPr>
              <w:t>ознакомление</w:t>
            </w:r>
            <w:r w:rsidRPr="00B30D40">
              <w:rPr>
                <w:spacing w:val="-5"/>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различными</w:t>
            </w:r>
            <w:r w:rsidRPr="00B30D40">
              <w:rPr>
                <w:spacing w:val="-57"/>
                <w:sz w:val="24"/>
                <w:lang w:val="ru-RU"/>
              </w:rPr>
              <w:t xml:space="preserve"> </w:t>
            </w:r>
            <w:r w:rsidRPr="00B30D40">
              <w:rPr>
                <w:sz w:val="24"/>
                <w:lang w:val="ru-RU"/>
              </w:rPr>
              <w:t>органами</w:t>
            </w:r>
            <w:r w:rsidRPr="00B30D40">
              <w:rPr>
                <w:spacing w:val="-1"/>
                <w:sz w:val="24"/>
                <w:lang w:val="ru-RU"/>
              </w:rPr>
              <w:t xml:space="preserve"> </w:t>
            </w:r>
            <w:r w:rsidRPr="00B30D40">
              <w:rPr>
                <w:sz w:val="24"/>
                <w:lang w:val="ru-RU"/>
              </w:rPr>
              <w:t>организма.</w:t>
            </w:r>
          </w:p>
        </w:tc>
      </w:tr>
      <w:tr w:rsidR="000801B6" w:rsidTr="00682227">
        <w:trPr>
          <w:trHeight w:val="3009"/>
        </w:trPr>
        <w:tc>
          <w:tcPr>
            <w:tcW w:w="1275" w:type="dxa"/>
          </w:tcPr>
          <w:p w:rsidR="000801B6" w:rsidRDefault="000801B6" w:rsidP="00B30D40">
            <w:pPr>
              <w:pStyle w:val="TableParagraph"/>
              <w:spacing w:line="275" w:lineRule="exact"/>
              <w:ind w:left="247"/>
              <w:rPr>
                <w:b/>
                <w:sz w:val="24"/>
              </w:rPr>
            </w:pPr>
            <w:r>
              <w:rPr>
                <w:b/>
                <w:sz w:val="24"/>
              </w:rPr>
              <w:t>Октябрь</w:t>
            </w:r>
          </w:p>
        </w:tc>
        <w:tc>
          <w:tcPr>
            <w:tcW w:w="4112" w:type="dxa"/>
          </w:tcPr>
          <w:p w:rsidR="000801B6" w:rsidRPr="00B30D40" w:rsidRDefault="000801B6" w:rsidP="00B30D40">
            <w:pPr>
              <w:pStyle w:val="TableParagraph"/>
              <w:spacing w:line="270" w:lineRule="exact"/>
              <w:ind w:left="141"/>
              <w:rPr>
                <w:sz w:val="24"/>
                <w:lang w:val="ru-RU"/>
              </w:rPr>
            </w:pPr>
            <w:r w:rsidRPr="00B30D40">
              <w:rPr>
                <w:sz w:val="24"/>
                <w:lang w:val="ru-RU"/>
              </w:rPr>
              <w:t>Тема: «Ходьба</w:t>
            </w:r>
            <w:r w:rsidRPr="00B30D40">
              <w:rPr>
                <w:spacing w:val="-5"/>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бег».</w:t>
            </w:r>
            <w:r w:rsidRPr="00B30D40">
              <w:rPr>
                <w:spacing w:val="3"/>
                <w:sz w:val="24"/>
                <w:lang w:val="ru-RU"/>
              </w:rPr>
              <w:t xml:space="preserve"> </w:t>
            </w:r>
            <w:r w:rsidRPr="00B30D40">
              <w:rPr>
                <w:sz w:val="24"/>
                <w:lang w:val="ru-RU"/>
              </w:rPr>
              <w:t>«Прыжки».</w:t>
            </w:r>
          </w:p>
          <w:p w:rsidR="000801B6" w:rsidRPr="00B30D40" w:rsidRDefault="000801B6" w:rsidP="00B30D40">
            <w:pPr>
              <w:pStyle w:val="TableParagraph"/>
              <w:ind w:left="107"/>
              <w:rPr>
                <w:sz w:val="24"/>
                <w:lang w:val="ru-RU"/>
              </w:rPr>
            </w:pPr>
            <w:r w:rsidRPr="00B30D40">
              <w:rPr>
                <w:b/>
                <w:sz w:val="24"/>
                <w:lang w:val="ru-RU"/>
              </w:rPr>
              <w:t>«</w:t>
            </w:r>
            <w:r w:rsidRPr="00B30D40">
              <w:rPr>
                <w:sz w:val="24"/>
                <w:lang w:val="ru-RU"/>
              </w:rPr>
              <w:t>Занятие</w:t>
            </w:r>
            <w:r w:rsidRPr="00B30D40">
              <w:rPr>
                <w:spacing w:val="-5"/>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гимнастической</w:t>
            </w:r>
            <w:r w:rsidRPr="00B30D40">
              <w:rPr>
                <w:spacing w:val="-4"/>
                <w:sz w:val="24"/>
                <w:lang w:val="ru-RU"/>
              </w:rPr>
              <w:t xml:space="preserve"> </w:t>
            </w:r>
            <w:r w:rsidRPr="00B30D40">
              <w:rPr>
                <w:sz w:val="24"/>
                <w:lang w:val="ru-RU"/>
              </w:rPr>
              <w:t>стенке».</w:t>
            </w:r>
          </w:p>
          <w:p w:rsidR="000801B6" w:rsidRPr="00B30D40" w:rsidRDefault="000801B6" w:rsidP="00B30D40">
            <w:pPr>
              <w:pStyle w:val="TableParagraph"/>
              <w:ind w:left="107"/>
              <w:rPr>
                <w:sz w:val="24"/>
                <w:lang w:val="ru-RU"/>
              </w:rPr>
            </w:pPr>
            <w:r w:rsidRPr="00B30D40">
              <w:rPr>
                <w:sz w:val="24"/>
                <w:lang w:val="ru-RU"/>
              </w:rPr>
              <w:t>«Равновесие».</w:t>
            </w:r>
          </w:p>
          <w:p w:rsidR="000801B6" w:rsidRPr="00B30D40" w:rsidRDefault="000801B6" w:rsidP="00B30D40">
            <w:pPr>
              <w:pStyle w:val="TableParagraph"/>
              <w:spacing w:before="5" w:line="256" w:lineRule="auto"/>
              <w:ind w:left="107" w:right="780" w:firstLine="33"/>
              <w:rPr>
                <w:sz w:val="24"/>
                <w:lang w:val="ru-RU"/>
              </w:rPr>
            </w:pPr>
            <w:r w:rsidRPr="00B30D40">
              <w:rPr>
                <w:b/>
                <w:sz w:val="24"/>
                <w:lang w:val="ru-RU"/>
              </w:rPr>
              <w:t>Оздоровительная работа</w:t>
            </w:r>
            <w:r w:rsidRPr="00B30D40">
              <w:rPr>
                <w:b/>
                <w:spacing w:val="1"/>
                <w:sz w:val="24"/>
                <w:lang w:val="ru-RU"/>
              </w:rPr>
              <w:t xml:space="preserve"> </w:t>
            </w:r>
            <w:r w:rsidRPr="00B30D40">
              <w:rPr>
                <w:b/>
                <w:lang w:val="ru-RU"/>
              </w:rPr>
              <w:t xml:space="preserve">Цикл бесед: </w:t>
            </w:r>
            <w:r w:rsidRPr="00B30D40">
              <w:rPr>
                <w:sz w:val="24"/>
                <w:lang w:val="ru-RU"/>
              </w:rPr>
              <w:t>«Гигиенические</w:t>
            </w:r>
            <w:r w:rsidRPr="00B30D40">
              <w:rPr>
                <w:spacing w:val="-57"/>
                <w:sz w:val="24"/>
                <w:lang w:val="ru-RU"/>
              </w:rPr>
              <w:t xml:space="preserve"> </w:t>
            </w:r>
            <w:r w:rsidRPr="00B30D40">
              <w:rPr>
                <w:sz w:val="24"/>
                <w:lang w:val="ru-RU"/>
              </w:rPr>
              <w:t>процедуры».</w:t>
            </w:r>
          </w:p>
          <w:p w:rsidR="000801B6" w:rsidRPr="00B30D40" w:rsidRDefault="000801B6" w:rsidP="00B30D40">
            <w:pPr>
              <w:pStyle w:val="TableParagraph"/>
              <w:spacing w:before="21" w:line="276" w:lineRule="auto"/>
              <w:ind w:left="107" w:right="436" w:firstLine="33"/>
              <w:rPr>
                <w:sz w:val="24"/>
                <w:lang w:val="ru-RU"/>
              </w:rPr>
            </w:pPr>
            <w:r w:rsidRPr="00B30D40">
              <w:rPr>
                <w:sz w:val="24"/>
                <w:lang w:val="ru-RU"/>
              </w:rPr>
              <w:t>«Для</w:t>
            </w:r>
            <w:r w:rsidRPr="00B30D40">
              <w:rPr>
                <w:spacing w:val="-4"/>
                <w:sz w:val="24"/>
                <w:lang w:val="ru-RU"/>
              </w:rPr>
              <w:t xml:space="preserve"> </w:t>
            </w:r>
            <w:r w:rsidRPr="00B30D40">
              <w:rPr>
                <w:sz w:val="24"/>
                <w:lang w:val="ru-RU"/>
              </w:rPr>
              <w:t>чего</w:t>
            </w:r>
            <w:r w:rsidRPr="00B30D40">
              <w:rPr>
                <w:spacing w:val="-4"/>
                <w:sz w:val="24"/>
                <w:lang w:val="ru-RU"/>
              </w:rPr>
              <w:t xml:space="preserve"> </w:t>
            </w:r>
            <w:r w:rsidRPr="00B30D40">
              <w:rPr>
                <w:sz w:val="24"/>
                <w:lang w:val="ru-RU"/>
              </w:rPr>
              <w:t>нужно</w:t>
            </w:r>
            <w:r w:rsidRPr="00B30D40">
              <w:rPr>
                <w:spacing w:val="-2"/>
                <w:sz w:val="24"/>
                <w:lang w:val="ru-RU"/>
              </w:rPr>
              <w:t xml:space="preserve"> </w:t>
            </w:r>
            <w:r w:rsidRPr="00B30D40">
              <w:rPr>
                <w:sz w:val="24"/>
                <w:lang w:val="ru-RU"/>
              </w:rPr>
              <w:t>мыть руки</w:t>
            </w:r>
            <w:r w:rsidRPr="00B30D40">
              <w:rPr>
                <w:spacing w:val="-3"/>
                <w:sz w:val="24"/>
                <w:lang w:val="ru-RU"/>
              </w:rPr>
              <w:t xml:space="preserve"> </w:t>
            </w:r>
            <w:r w:rsidRPr="00B30D40">
              <w:rPr>
                <w:sz w:val="24"/>
                <w:lang w:val="ru-RU"/>
              </w:rPr>
              <w:t>перед</w:t>
            </w:r>
            <w:r w:rsidRPr="00B30D40">
              <w:rPr>
                <w:spacing w:val="-57"/>
                <w:sz w:val="24"/>
                <w:lang w:val="ru-RU"/>
              </w:rPr>
              <w:t xml:space="preserve"> </w:t>
            </w:r>
            <w:r w:rsidRPr="00B30D40">
              <w:rPr>
                <w:sz w:val="24"/>
                <w:lang w:val="ru-RU"/>
              </w:rPr>
              <w:t>едой?».</w:t>
            </w:r>
          </w:p>
          <w:p w:rsidR="000801B6" w:rsidRPr="00B30D40" w:rsidRDefault="000801B6" w:rsidP="00B30D40">
            <w:pPr>
              <w:pStyle w:val="TableParagraph"/>
              <w:spacing w:line="275" w:lineRule="exact"/>
              <w:ind w:left="141"/>
              <w:rPr>
                <w:sz w:val="24"/>
                <w:lang w:val="ru-RU"/>
              </w:rPr>
            </w:pPr>
            <w:r w:rsidRPr="00B30D40">
              <w:rPr>
                <w:sz w:val="24"/>
                <w:lang w:val="ru-RU"/>
              </w:rPr>
              <w:t>Практические</w:t>
            </w:r>
            <w:r w:rsidRPr="00B30D40">
              <w:rPr>
                <w:spacing w:val="-4"/>
                <w:sz w:val="24"/>
                <w:lang w:val="ru-RU"/>
              </w:rPr>
              <w:t xml:space="preserve"> </w:t>
            </w:r>
            <w:r w:rsidRPr="00B30D40">
              <w:rPr>
                <w:sz w:val="24"/>
                <w:lang w:val="ru-RU"/>
              </w:rPr>
              <w:t>действия:</w:t>
            </w:r>
            <w:r w:rsidRPr="00B30D40">
              <w:rPr>
                <w:spacing w:val="-3"/>
                <w:sz w:val="24"/>
                <w:lang w:val="ru-RU"/>
              </w:rPr>
              <w:t xml:space="preserve"> </w:t>
            </w:r>
            <w:r w:rsidRPr="00B30D40">
              <w:rPr>
                <w:sz w:val="24"/>
                <w:lang w:val="ru-RU"/>
              </w:rPr>
              <w:t>моем</w:t>
            </w:r>
            <w:r w:rsidRPr="00B30D40">
              <w:rPr>
                <w:spacing w:val="-4"/>
                <w:sz w:val="24"/>
                <w:lang w:val="ru-RU"/>
              </w:rPr>
              <w:t xml:space="preserve"> </w:t>
            </w:r>
            <w:r w:rsidRPr="00B30D40">
              <w:rPr>
                <w:sz w:val="24"/>
                <w:lang w:val="ru-RU"/>
              </w:rPr>
              <w:t>руки</w:t>
            </w:r>
          </w:p>
          <w:p w:rsidR="000801B6" w:rsidRPr="00B30D40" w:rsidRDefault="000801B6" w:rsidP="00B30D40">
            <w:pPr>
              <w:pStyle w:val="TableParagraph"/>
              <w:spacing w:before="44"/>
              <w:ind w:left="107"/>
              <w:rPr>
                <w:sz w:val="24"/>
                <w:lang w:val="ru-RU"/>
              </w:rPr>
            </w:pPr>
            <w:r w:rsidRPr="00B30D40">
              <w:rPr>
                <w:sz w:val="24"/>
                <w:lang w:val="ru-RU"/>
              </w:rPr>
              <w:t>(перед</w:t>
            </w:r>
            <w:r w:rsidRPr="00B30D40">
              <w:rPr>
                <w:spacing w:val="-2"/>
                <w:sz w:val="24"/>
                <w:lang w:val="ru-RU"/>
              </w:rPr>
              <w:t xml:space="preserve"> </w:t>
            </w:r>
            <w:r w:rsidRPr="00B30D40">
              <w:rPr>
                <w:sz w:val="24"/>
                <w:lang w:val="ru-RU"/>
              </w:rPr>
              <w:t>едой,</w:t>
            </w:r>
            <w:r w:rsidRPr="00B30D40">
              <w:rPr>
                <w:spacing w:val="-2"/>
                <w:sz w:val="24"/>
                <w:lang w:val="ru-RU"/>
              </w:rPr>
              <w:t xml:space="preserve"> </w:t>
            </w:r>
            <w:r w:rsidRPr="00B30D40">
              <w:rPr>
                <w:sz w:val="24"/>
                <w:lang w:val="ru-RU"/>
              </w:rPr>
              <w:t>после</w:t>
            </w:r>
            <w:r w:rsidRPr="00B30D40">
              <w:rPr>
                <w:spacing w:val="-3"/>
                <w:sz w:val="24"/>
                <w:lang w:val="ru-RU"/>
              </w:rPr>
              <w:t xml:space="preserve"> </w:t>
            </w:r>
            <w:r w:rsidRPr="00B30D40">
              <w:rPr>
                <w:sz w:val="24"/>
                <w:lang w:val="ru-RU"/>
              </w:rPr>
              <w:t>прогулки).</w:t>
            </w:r>
          </w:p>
        </w:tc>
        <w:tc>
          <w:tcPr>
            <w:tcW w:w="1311" w:type="dxa"/>
          </w:tcPr>
          <w:p w:rsidR="000801B6" w:rsidRPr="00633FBC" w:rsidRDefault="000801B6" w:rsidP="00B30D40">
            <w:pPr>
              <w:pStyle w:val="TableParagraph"/>
              <w:ind w:left="249" w:right="30"/>
              <w:rPr>
                <w:sz w:val="24"/>
                <w:lang w:val="ru-RU"/>
              </w:rPr>
            </w:pPr>
            <w:r>
              <w:rPr>
                <w:sz w:val="24"/>
              </w:rPr>
              <w:t>Жизнь</w:t>
            </w:r>
            <w:r>
              <w:rPr>
                <w:spacing w:val="1"/>
                <w:sz w:val="24"/>
              </w:rPr>
              <w:t xml:space="preserve"> </w:t>
            </w:r>
            <w:r>
              <w:rPr>
                <w:sz w:val="24"/>
              </w:rPr>
              <w:t>Здоровь</w:t>
            </w:r>
            <w:r w:rsidR="00633FBC">
              <w:rPr>
                <w:sz w:val="24"/>
                <w:lang w:val="ru-RU"/>
              </w:rPr>
              <w:t>е</w:t>
            </w:r>
          </w:p>
        </w:tc>
        <w:tc>
          <w:tcPr>
            <w:tcW w:w="3333" w:type="dxa"/>
          </w:tcPr>
          <w:p w:rsidR="000801B6" w:rsidRPr="00B30D40" w:rsidRDefault="000801B6" w:rsidP="00B30D40">
            <w:pPr>
              <w:pStyle w:val="TableParagraph"/>
              <w:numPr>
                <w:ilvl w:val="0"/>
                <w:numId w:val="66"/>
              </w:numPr>
              <w:tabs>
                <w:tab w:val="left" w:pos="284"/>
              </w:tabs>
              <w:ind w:left="107" w:right="241" w:firstLine="36"/>
              <w:rPr>
                <w:sz w:val="24"/>
                <w:lang w:val="ru-RU"/>
              </w:rPr>
            </w:pPr>
            <w:r w:rsidRPr="00B30D40">
              <w:rPr>
                <w:sz w:val="24"/>
                <w:lang w:val="ru-RU"/>
              </w:rPr>
              <w:t>приобретение</w:t>
            </w:r>
            <w:r w:rsidRPr="00B30D40">
              <w:rPr>
                <w:spacing w:val="-9"/>
                <w:sz w:val="24"/>
                <w:lang w:val="ru-RU"/>
              </w:rPr>
              <w:t xml:space="preserve"> </w:t>
            </w:r>
            <w:r w:rsidRPr="00B30D40">
              <w:rPr>
                <w:sz w:val="24"/>
                <w:lang w:val="ru-RU"/>
              </w:rPr>
              <w:t>практического</w:t>
            </w:r>
            <w:r w:rsidRPr="00B30D40">
              <w:rPr>
                <w:spacing w:val="-57"/>
                <w:sz w:val="24"/>
                <w:lang w:val="ru-RU"/>
              </w:rPr>
              <w:t xml:space="preserve"> </w:t>
            </w:r>
            <w:r w:rsidRPr="00B30D40">
              <w:rPr>
                <w:sz w:val="24"/>
                <w:lang w:val="ru-RU"/>
              </w:rPr>
              <w:t>опыта</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видах</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66"/>
              </w:numPr>
              <w:tabs>
                <w:tab w:val="left" w:pos="284"/>
              </w:tabs>
              <w:ind w:left="283" w:hanging="141"/>
              <w:rPr>
                <w:sz w:val="24"/>
              </w:rPr>
            </w:pPr>
            <w:r>
              <w:rPr>
                <w:sz w:val="24"/>
              </w:rPr>
              <w:t>формирование</w:t>
            </w:r>
            <w:r>
              <w:rPr>
                <w:spacing w:val="-4"/>
                <w:sz w:val="24"/>
              </w:rPr>
              <w:t xml:space="preserve"> </w:t>
            </w:r>
            <w:r>
              <w:rPr>
                <w:sz w:val="24"/>
              </w:rPr>
              <w:t>потребности</w:t>
            </w:r>
          </w:p>
          <w:p w:rsidR="000801B6" w:rsidRPr="00B30D40" w:rsidRDefault="000801B6" w:rsidP="00B30D40">
            <w:pPr>
              <w:pStyle w:val="TableParagraph"/>
              <w:ind w:left="107" w:right="107"/>
              <w:rPr>
                <w:sz w:val="24"/>
                <w:lang w:val="ru-RU"/>
              </w:rPr>
            </w:pPr>
            <w:r w:rsidRPr="00B30D40">
              <w:rPr>
                <w:sz w:val="24"/>
                <w:lang w:val="ru-RU"/>
              </w:rPr>
              <w:t>в соблюдении навыков гигиены</w:t>
            </w:r>
            <w:r w:rsidRPr="00B30D40">
              <w:rPr>
                <w:spacing w:val="-57"/>
                <w:sz w:val="24"/>
                <w:lang w:val="ru-RU"/>
              </w:rPr>
              <w:t xml:space="preserve"> </w:t>
            </w:r>
            <w:r w:rsidRPr="00B30D40">
              <w:rPr>
                <w:sz w:val="24"/>
                <w:lang w:val="ru-RU"/>
              </w:rPr>
              <w:t>и опрятности в повседневной</w:t>
            </w:r>
            <w:r w:rsidRPr="00B30D40">
              <w:rPr>
                <w:spacing w:val="1"/>
                <w:sz w:val="24"/>
                <w:lang w:val="ru-RU"/>
              </w:rPr>
              <w:t xml:space="preserve"> </w:t>
            </w:r>
            <w:r w:rsidRPr="00B30D40">
              <w:rPr>
                <w:sz w:val="24"/>
                <w:lang w:val="ru-RU"/>
              </w:rPr>
              <w:t>жизни.</w:t>
            </w:r>
          </w:p>
        </w:tc>
      </w:tr>
      <w:tr w:rsidR="000801B6" w:rsidTr="00682227">
        <w:trPr>
          <w:trHeight w:val="1379"/>
        </w:trPr>
        <w:tc>
          <w:tcPr>
            <w:tcW w:w="1275" w:type="dxa"/>
          </w:tcPr>
          <w:p w:rsidR="000801B6" w:rsidRDefault="000801B6" w:rsidP="00B30D40">
            <w:pPr>
              <w:pStyle w:val="TableParagraph"/>
              <w:spacing w:line="273" w:lineRule="exact"/>
              <w:ind w:left="247"/>
              <w:rPr>
                <w:b/>
                <w:sz w:val="24"/>
              </w:rPr>
            </w:pPr>
            <w:r>
              <w:rPr>
                <w:b/>
                <w:sz w:val="24"/>
              </w:rPr>
              <w:t>Ноябрь</w:t>
            </w:r>
          </w:p>
        </w:tc>
        <w:tc>
          <w:tcPr>
            <w:tcW w:w="4112" w:type="dxa"/>
          </w:tcPr>
          <w:p w:rsidR="000801B6" w:rsidRPr="00B30D40" w:rsidRDefault="000801B6" w:rsidP="00B30D40">
            <w:pPr>
              <w:pStyle w:val="TableParagraph"/>
              <w:ind w:left="107" w:right="934" w:firstLine="33"/>
              <w:rPr>
                <w:sz w:val="24"/>
                <w:lang w:val="ru-RU"/>
              </w:rPr>
            </w:pPr>
            <w:r w:rsidRPr="00B30D40">
              <w:rPr>
                <w:sz w:val="24"/>
                <w:lang w:val="ru-RU"/>
              </w:rPr>
              <w:t>Тема: «Буду расти здоровым,</w:t>
            </w:r>
            <w:r w:rsidRPr="00B30D40">
              <w:rPr>
                <w:spacing w:val="-58"/>
                <w:sz w:val="24"/>
                <w:lang w:val="ru-RU"/>
              </w:rPr>
              <w:t xml:space="preserve"> </w:t>
            </w:r>
            <w:r w:rsidRPr="00B30D40">
              <w:rPr>
                <w:sz w:val="24"/>
                <w:lang w:val="ru-RU"/>
              </w:rPr>
              <w:t>выносливым,</w:t>
            </w:r>
            <w:r w:rsidRPr="00B30D40">
              <w:rPr>
                <w:spacing w:val="-1"/>
                <w:sz w:val="24"/>
                <w:lang w:val="ru-RU"/>
              </w:rPr>
              <w:t xml:space="preserve"> </w:t>
            </w:r>
            <w:r w:rsidRPr="00B30D40">
              <w:rPr>
                <w:sz w:val="24"/>
                <w:lang w:val="ru-RU"/>
              </w:rPr>
              <w:t>сильным»</w:t>
            </w:r>
          </w:p>
          <w:p w:rsidR="000801B6" w:rsidRPr="00B30D40" w:rsidRDefault="000801B6" w:rsidP="00B30D40">
            <w:pPr>
              <w:pStyle w:val="TableParagraph"/>
              <w:spacing w:line="275" w:lineRule="exact"/>
              <w:ind w:left="141"/>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5" w:lineRule="exact"/>
              <w:ind w:left="141"/>
              <w:rPr>
                <w:sz w:val="24"/>
                <w:lang w:val="ru-RU"/>
              </w:rPr>
            </w:pPr>
            <w:r w:rsidRPr="00B30D40">
              <w:rPr>
                <w:b/>
                <w:lang w:val="ru-RU"/>
              </w:rPr>
              <w:t>Цикл</w:t>
            </w:r>
            <w:r w:rsidRPr="00B30D40">
              <w:rPr>
                <w:b/>
                <w:spacing w:val="-4"/>
                <w:lang w:val="ru-RU"/>
              </w:rPr>
              <w:t xml:space="preserve"> </w:t>
            </w:r>
            <w:r w:rsidRPr="00B30D40">
              <w:rPr>
                <w:b/>
                <w:lang w:val="ru-RU"/>
              </w:rPr>
              <w:t>бесед:</w:t>
            </w:r>
            <w:r w:rsidRPr="00B30D40">
              <w:rPr>
                <w:b/>
                <w:spacing w:val="6"/>
                <w:lang w:val="ru-RU"/>
              </w:rPr>
              <w:t xml:space="preserve"> </w:t>
            </w:r>
            <w:r w:rsidRPr="00B30D40">
              <w:rPr>
                <w:sz w:val="24"/>
                <w:lang w:val="ru-RU"/>
              </w:rPr>
              <w:t>«Как</w:t>
            </w:r>
            <w:r w:rsidRPr="00B30D40">
              <w:rPr>
                <w:spacing w:val="-4"/>
                <w:sz w:val="24"/>
                <w:lang w:val="ru-RU"/>
              </w:rPr>
              <w:t xml:space="preserve"> </w:t>
            </w:r>
            <w:r w:rsidRPr="00B30D40">
              <w:rPr>
                <w:sz w:val="24"/>
                <w:lang w:val="ru-RU"/>
              </w:rPr>
              <w:t>быть</w:t>
            </w:r>
            <w:r w:rsidRPr="00B30D40">
              <w:rPr>
                <w:spacing w:val="-2"/>
                <w:sz w:val="24"/>
                <w:lang w:val="ru-RU"/>
              </w:rPr>
              <w:t xml:space="preserve"> </w:t>
            </w:r>
            <w:r w:rsidRPr="00B30D40">
              <w:rPr>
                <w:sz w:val="24"/>
                <w:lang w:val="ru-RU"/>
              </w:rPr>
              <w:t>здоровым?».</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numPr>
                <w:ilvl w:val="0"/>
                <w:numId w:val="65"/>
              </w:numPr>
              <w:tabs>
                <w:tab w:val="left" w:pos="284"/>
              </w:tabs>
              <w:ind w:left="107" w:right="693" w:firstLine="36"/>
              <w:rPr>
                <w:sz w:val="24"/>
                <w:lang w:val="ru-RU"/>
              </w:rPr>
            </w:pPr>
            <w:r w:rsidRPr="00B30D40">
              <w:rPr>
                <w:sz w:val="24"/>
                <w:lang w:val="ru-RU"/>
              </w:rPr>
              <w:t>приобретение опыта в</w:t>
            </w:r>
            <w:r w:rsidRPr="00B30D40">
              <w:rPr>
                <w:spacing w:val="1"/>
                <w:sz w:val="24"/>
                <w:lang w:val="ru-RU"/>
              </w:rPr>
              <w:t xml:space="preserve"> </w:t>
            </w:r>
            <w:r w:rsidRPr="00B30D40">
              <w:rPr>
                <w:sz w:val="24"/>
                <w:lang w:val="ru-RU"/>
              </w:rPr>
              <w:t>совместной двигательной,</w:t>
            </w:r>
            <w:r w:rsidRPr="00B30D40">
              <w:rPr>
                <w:spacing w:val="-57"/>
                <w:sz w:val="24"/>
                <w:lang w:val="ru-RU"/>
              </w:rPr>
              <w:t xml:space="preserve"> </w:t>
            </w:r>
            <w:r w:rsidRPr="00B30D40">
              <w:rPr>
                <w:sz w:val="24"/>
                <w:lang w:val="ru-RU"/>
              </w:rPr>
              <w:t>игровой</w:t>
            </w:r>
            <w:r w:rsidRPr="00B30D40">
              <w:rPr>
                <w:spacing w:val="-2"/>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65"/>
              </w:numPr>
              <w:tabs>
                <w:tab w:val="left" w:pos="284"/>
              </w:tabs>
              <w:spacing w:line="270" w:lineRule="atLeast"/>
              <w:ind w:left="107" w:right="190" w:firstLine="36"/>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активности.</w:t>
            </w:r>
          </w:p>
        </w:tc>
      </w:tr>
      <w:tr w:rsidR="000801B6" w:rsidTr="00682227">
        <w:trPr>
          <w:trHeight w:val="2097"/>
        </w:trPr>
        <w:tc>
          <w:tcPr>
            <w:tcW w:w="1275" w:type="dxa"/>
          </w:tcPr>
          <w:p w:rsidR="000801B6" w:rsidRDefault="000801B6" w:rsidP="00B30D40">
            <w:pPr>
              <w:pStyle w:val="TableParagraph"/>
              <w:spacing w:line="272" w:lineRule="exact"/>
              <w:ind w:left="247"/>
              <w:rPr>
                <w:b/>
                <w:sz w:val="24"/>
              </w:rPr>
            </w:pPr>
            <w:r>
              <w:rPr>
                <w:b/>
                <w:sz w:val="24"/>
              </w:rPr>
              <w:t>Декабрь</w:t>
            </w:r>
          </w:p>
        </w:tc>
        <w:tc>
          <w:tcPr>
            <w:tcW w:w="4112" w:type="dxa"/>
          </w:tcPr>
          <w:p w:rsidR="000801B6" w:rsidRPr="00B30D40" w:rsidRDefault="000801B6" w:rsidP="00B30D40">
            <w:pPr>
              <w:pStyle w:val="TableParagraph"/>
              <w:ind w:left="107" w:right="372" w:firstLine="33"/>
              <w:rPr>
                <w:sz w:val="24"/>
                <w:lang w:val="ru-RU"/>
              </w:rPr>
            </w:pPr>
            <w:r w:rsidRPr="00B30D40">
              <w:rPr>
                <w:sz w:val="24"/>
                <w:lang w:val="ru-RU"/>
              </w:rPr>
              <w:t>Тема: «Обогащение двигательного</w:t>
            </w:r>
            <w:r w:rsidRPr="00B30D40">
              <w:rPr>
                <w:spacing w:val="-57"/>
                <w:sz w:val="24"/>
                <w:lang w:val="ru-RU"/>
              </w:rPr>
              <w:t xml:space="preserve"> </w:t>
            </w:r>
            <w:r w:rsidRPr="00B30D40">
              <w:rPr>
                <w:sz w:val="24"/>
                <w:lang w:val="ru-RU"/>
              </w:rPr>
              <w:t>опыта».</w:t>
            </w:r>
          </w:p>
          <w:p w:rsidR="000801B6" w:rsidRPr="00B30D40" w:rsidRDefault="000801B6" w:rsidP="00B30D40">
            <w:pPr>
              <w:pStyle w:val="TableParagraph"/>
              <w:spacing w:line="275" w:lineRule="exact"/>
              <w:ind w:left="141"/>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6" w:lineRule="auto"/>
              <w:ind w:left="107" w:right="149" w:firstLine="33"/>
              <w:rPr>
                <w:sz w:val="24"/>
                <w:lang w:val="ru-RU"/>
              </w:rPr>
            </w:pPr>
            <w:r w:rsidRPr="00B30D40">
              <w:rPr>
                <w:b/>
                <w:lang w:val="ru-RU"/>
              </w:rPr>
              <w:t>Цикл</w:t>
            </w:r>
            <w:r w:rsidRPr="00B30D40">
              <w:rPr>
                <w:b/>
                <w:spacing w:val="-2"/>
                <w:lang w:val="ru-RU"/>
              </w:rPr>
              <w:t xml:space="preserve"> </w:t>
            </w:r>
            <w:r w:rsidRPr="00B30D40">
              <w:rPr>
                <w:b/>
                <w:lang w:val="ru-RU"/>
              </w:rPr>
              <w:t>бесед:</w:t>
            </w:r>
            <w:r w:rsidRPr="00B30D40">
              <w:rPr>
                <w:b/>
                <w:spacing w:val="7"/>
                <w:lang w:val="ru-RU"/>
              </w:rPr>
              <w:t xml:space="preserve"> </w:t>
            </w:r>
            <w:r w:rsidRPr="00B30D40">
              <w:rPr>
                <w:sz w:val="24"/>
                <w:lang w:val="ru-RU"/>
              </w:rPr>
              <w:t>«Утренняя</w:t>
            </w:r>
            <w:r w:rsidRPr="00B30D40">
              <w:rPr>
                <w:spacing w:val="-2"/>
                <w:sz w:val="24"/>
                <w:lang w:val="ru-RU"/>
              </w:rPr>
              <w:t xml:space="preserve"> </w:t>
            </w:r>
            <w:r w:rsidRPr="00B30D40">
              <w:rPr>
                <w:sz w:val="24"/>
                <w:lang w:val="ru-RU"/>
              </w:rPr>
              <w:t>зарядка».</w:t>
            </w:r>
            <w:r w:rsidRPr="00B30D40">
              <w:rPr>
                <w:spacing w:val="1"/>
                <w:sz w:val="24"/>
                <w:lang w:val="ru-RU"/>
              </w:rPr>
              <w:t xml:space="preserve"> </w:t>
            </w:r>
            <w:r w:rsidRPr="00B30D40">
              <w:rPr>
                <w:sz w:val="24"/>
                <w:lang w:val="ru-RU"/>
              </w:rPr>
              <w:t>Практические действия: ежедневное</w:t>
            </w:r>
            <w:r w:rsidRPr="00B30D40">
              <w:rPr>
                <w:spacing w:val="-57"/>
                <w:sz w:val="24"/>
                <w:lang w:val="ru-RU"/>
              </w:rPr>
              <w:t xml:space="preserve"> </w:t>
            </w:r>
            <w:r w:rsidRPr="00B30D40">
              <w:rPr>
                <w:sz w:val="24"/>
                <w:lang w:val="ru-RU"/>
              </w:rPr>
              <w:t>выполнение</w:t>
            </w:r>
            <w:r w:rsidRPr="00B30D40">
              <w:rPr>
                <w:spacing w:val="-3"/>
                <w:sz w:val="24"/>
                <w:lang w:val="ru-RU"/>
              </w:rPr>
              <w:t xml:space="preserve"> </w:t>
            </w:r>
            <w:r w:rsidRPr="00B30D40">
              <w:rPr>
                <w:sz w:val="24"/>
                <w:lang w:val="ru-RU"/>
              </w:rPr>
              <w:t>упражнений</w:t>
            </w:r>
            <w:r w:rsidRPr="00B30D40">
              <w:rPr>
                <w:spacing w:val="2"/>
                <w:sz w:val="24"/>
                <w:lang w:val="ru-RU"/>
              </w:rPr>
              <w:t xml:space="preserve"> </w:t>
            </w:r>
            <w:r w:rsidRPr="00B30D40">
              <w:rPr>
                <w:sz w:val="24"/>
                <w:lang w:val="ru-RU"/>
              </w:rPr>
              <w:t>утренней</w:t>
            </w:r>
          </w:p>
          <w:p w:rsidR="000801B6" w:rsidRDefault="000801B6" w:rsidP="00B30D40">
            <w:pPr>
              <w:pStyle w:val="TableParagraph"/>
              <w:ind w:left="107"/>
              <w:rPr>
                <w:sz w:val="24"/>
              </w:rPr>
            </w:pPr>
            <w:r>
              <w:rPr>
                <w:sz w:val="24"/>
              </w:rPr>
              <w:t>зарядки.</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Default="000801B6" w:rsidP="00B30D40">
            <w:pPr>
              <w:pStyle w:val="TableParagraph"/>
              <w:numPr>
                <w:ilvl w:val="0"/>
                <w:numId w:val="64"/>
              </w:numPr>
              <w:tabs>
                <w:tab w:val="left" w:pos="284"/>
              </w:tabs>
              <w:ind w:left="107" w:right="115" w:firstLine="36"/>
              <w:rPr>
                <w:sz w:val="24"/>
              </w:rPr>
            </w:pPr>
            <w:r>
              <w:rPr>
                <w:sz w:val="24"/>
              </w:rPr>
              <w:t>воспитание навыков</w:t>
            </w:r>
            <w:r>
              <w:rPr>
                <w:spacing w:val="1"/>
                <w:sz w:val="24"/>
              </w:rPr>
              <w:t xml:space="preserve"> </w:t>
            </w:r>
            <w:r>
              <w:rPr>
                <w:sz w:val="24"/>
              </w:rPr>
              <w:t>коллективного</w:t>
            </w:r>
            <w:r>
              <w:rPr>
                <w:spacing w:val="-9"/>
                <w:sz w:val="24"/>
              </w:rPr>
              <w:t xml:space="preserve"> </w:t>
            </w:r>
            <w:r>
              <w:rPr>
                <w:sz w:val="24"/>
              </w:rPr>
              <w:t>взаимодействия;</w:t>
            </w:r>
          </w:p>
          <w:p w:rsidR="000801B6" w:rsidRPr="00B30D40" w:rsidRDefault="000801B6" w:rsidP="00B30D40">
            <w:pPr>
              <w:pStyle w:val="TableParagraph"/>
              <w:numPr>
                <w:ilvl w:val="0"/>
                <w:numId w:val="64"/>
              </w:numPr>
              <w:tabs>
                <w:tab w:val="left" w:pos="284"/>
              </w:tabs>
              <w:ind w:left="107" w:right="190" w:firstLine="36"/>
              <w:rPr>
                <w:sz w:val="24"/>
                <w:lang w:val="ru-RU"/>
              </w:rPr>
            </w:pPr>
            <w:r w:rsidRPr="00B30D40">
              <w:rPr>
                <w:sz w:val="24"/>
                <w:lang w:val="ru-RU"/>
              </w:rPr>
              <w:t>формирование потребности в</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активности.</w:t>
            </w:r>
          </w:p>
        </w:tc>
      </w:tr>
      <w:tr w:rsidR="000801B6" w:rsidTr="00682227">
        <w:trPr>
          <w:trHeight w:val="2056"/>
        </w:trPr>
        <w:tc>
          <w:tcPr>
            <w:tcW w:w="1275" w:type="dxa"/>
          </w:tcPr>
          <w:p w:rsidR="000801B6" w:rsidRDefault="000801B6" w:rsidP="00B30D40">
            <w:pPr>
              <w:pStyle w:val="TableParagraph"/>
              <w:spacing w:line="273" w:lineRule="exact"/>
              <w:ind w:left="247"/>
              <w:rPr>
                <w:b/>
                <w:sz w:val="24"/>
              </w:rPr>
            </w:pPr>
            <w:r>
              <w:rPr>
                <w:b/>
                <w:sz w:val="24"/>
              </w:rPr>
              <w:lastRenderedPageBreak/>
              <w:t>Январь</w:t>
            </w:r>
          </w:p>
        </w:tc>
        <w:tc>
          <w:tcPr>
            <w:tcW w:w="4112" w:type="dxa"/>
          </w:tcPr>
          <w:p w:rsidR="000801B6" w:rsidRPr="00B30D40" w:rsidRDefault="000801B6" w:rsidP="00B30D40">
            <w:pPr>
              <w:pStyle w:val="TableParagraph"/>
              <w:ind w:left="107" w:right="246" w:firstLine="33"/>
              <w:rPr>
                <w:sz w:val="24"/>
                <w:lang w:val="ru-RU"/>
              </w:rPr>
            </w:pPr>
            <w:r w:rsidRPr="00B30D40">
              <w:rPr>
                <w:sz w:val="24"/>
                <w:lang w:val="ru-RU"/>
              </w:rPr>
              <w:t>Тема: «Освоение игр, упражнений с</w:t>
            </w:r>
            <w:r w:rsidRPr="00B30D40">
              <w:rPr>
                <w:spacing w:val="-58"/>
                <w:sz w:val="24"/>
                <w:lang w:val="ru-RU"/>
              </w:rPr>
              <w:t xml:space="preserve"> </w:t>
            </w:r>
            <w:r w:rsidRPr="00B30D40">
              <w:rPr>
                <w:sz w:val="24"/>
                <w:lang w:val="ru-RU"/>
              </w:rPr>
              <w:t>предметами»</w:t>
            </w:r>
          </w:p>
          <w:p w:rsidR="000801B6" w:rsidRPr="00B30D40" w:rsidRDefault="000801B6" w:rsidP="00B30D40">
            <w:pPr>
              <w:pStyle w:val="TableParagraph"/>
              <w:ind w:left="141"/>
              <w:rPr>
                <w:sz w:val="24"/>
                <w:lang w:val="ru-RU"/>
              </w:rPr>
            </w:pPr>
            <w:r w:rsidRPr="00B30D40">
              <w:rPr>
                <w:sz w:val="24"/>
                <w:lang w:val="ru-RU"/>
              </w:rPr>
              <w:t>Игры-эстафеты</w:t>
            </w:r>
            <w:r w:rsidRPr="00B30D40">
              <w:rPr>
                <w:spacing w:val="-2"/>
                <w:sz w:val="24"/>
                <w:lang w:val="ru-RU"/>
              </w:rPr>
              <w:t xml:space="preserve"> </w:t>
            </w:r>
            <w:r w:rsidRPr="00B30D40">
              <w:rPr>
                <w:sz w:val="24"/>
                <w:lang w:val="ru-RU"/>
              </w:rPr>
              <w:t>вместе</w:t>
            </w:r>
            <w:r w:rsidRPr="00B30D40">
              <w:rPr>
                <w:spacing w:val="-1"/>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родителями.</w:t>
            </w:r>
          </w:p>
          <w:p w:rsidR="000801B6" w:rsidRPr="00B30D40" w:rsidRDefault="000801B6" w:rsidP="00B30D40">
            <w:pPr>
              <w:pStyle w:val="TableParagraph"/>
              <w:spacing w:line="275" w:lineRule="exact"/>
              <w:ind w:left="141"/>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5" w:lineRule="exact"/>
              <w:ind w:left="141"/>
              <w:rPr>
                <w:sz w:val="24"/>
                <w:lang w:val="ru-RU"/>
              </w:rPr>
            </w:pPr>
            <w:r w:rsidRPr="00B30D40">
              <w:rPr>
                <w:sz w:val="24"/>
                <w:lang w:val="ru-RU"/>
              </w:rPr>
              <w:t>«Закаливание».</w:t>
            </w:r>
          </w:p>
          <w:p w:rsidR="000801B6" w:rsidRPr="00B30D40" w:rsidRDefault="000801B6" w:rsidP="00B30D40">
            <w:pPr>
              <w:pStyle w:val="TableParagraph"/>
              <w:spacing w:before="6" w:line="310" w:lineRule="atLeast"/>
              <w:ind w:left="107" w:right="143" w:firstLine="33"/>
              <w:rPr>
                <w:sz w:val="24"/>
                <w:lang w:val="ru-RU"/>
              </w:rPr>
            </w:pPr>
            <w:r w:rsidRPr="00B30D40">
              <w:rPr>
                <w:sz w:val="24"/>
                <w:lang w:val="ru-RU"/>
              </w:rPr>
              <w:t>Практические действия: закаливание</w:t>
            </w:r>
            <w:r w:rsidRPr="00B30D40">
              <w:rPr>
                <w:spacing w:val="-57"/>
                <w:sz w:val="24"/>
                <w:lang w:val="ru-RU"/>
              </w:rPr>
              <w:t xml:space="preserve"> </w:t>
            </w:r>
            <w:r w:rsidRPr="00B30D40">
              <w:rPr>
                <w:sz w:val="24"/>
                <w:lang w:val="ru-RU"/>
              </w:rPr>
              <w:t>ног,</w:t>
            </w:r>
            <w:r w:rsidRPr="00B30D40">
              <w:rPr>
                <w:spacing w:val="-1"/>
                <w:sz w:val="24"/>
                <w:lang w:val="ru-RU"/>
              </w:rPr>
              <w:t xml:space="preserve"> </w:t>
            </w:r>
            <w:r w:rsidRPr="00B30D40">
              <w:rPr>
                <w:sz w:val="24"/>
                <w:lang w:val="ru-RU"/>
              </w:rPr>
              <w:t>рук.</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numPr>
                <w:ilvl w:val="0"/>
                <w:numId w:val="63"/>
              </w:numPr>
              <w:tabs>
                <w:tab w:val="left" w:pos="284"/>
              </w:tabs>
              <w:ind w:left="107" w:right="552" w:firstLine="36"/>
              <w:rPr>
                <w:sz w:val="24"/>
                <w:lang w:val="ru-RU"/>
              </w:rPr>
            </w:pPr>
            <w:r w:rsidRPr="00B30D40">
              <w:rPr>
                <w:sz w:val="24"/>
                <w:lang w:val="ru-RU"/>
              </w:rPr>
              <w:t>освоение</w:t>
            </w:r>
            <w:r w:rsidRPr="00B30D40">
              <w:rPr>
                <w:spacing w:val="-4"/>
                <w:sz w:val="24"/>
                <w:lang w:val="ru-RU"/>
              </w:rPr>
              <w:t xml:space="preserve"> </w:t>
            </w:r>
            <w:r w:rsidRPr="00B30D40">
              <w:rPr>
                <w:sz w:val="24"/>
                <w:lang w:val="ru-RU"/>
              </w:rPr>
              <w:t>упражнений</w:t>
            </w:r>
            <w:r w:rsidRPr="00B30D40">
              <w:rPr>
                <w:spacing w:val="-7"/>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развития</w:t>
            </w:r>
            <w:r w:rsidRPr="00B30D40">
              <w:rPr>
                <w:spacing w:val="-3"/>
                <w:sz w:val="24"/>
                <w:lang w:val="ru-RU"/>
              </w:rPr>
              <w:t xml:space="preserve"> </w:t>
            </w:r>
            <w:r w:rsidRPr="00B30D40">
              <w:rPr>
                <w:sz w:val="24"/>
                <w:lang w:val="ru-RU"/>
              </w:rPr>
              <w:t>силовых</w:t>
            </w:r>
            <w:r w:rsidRPr="00B30D40">
              <w:rPr>
                <w:spacing w:val="-1"/>
                <w:sz w:val="24"/>
                <w:lang w:val="ru-RU"/>
              </w:rPr>
              <w:t xml:space="preserve"> </w:t>
            </w:r>
            <w:r w:rsidRPr="00B30D40">
              <w:rPr>
                <w:sz w:val="24"/>
                <w:lang w:val="ru-RU"/>
              </w:rPr>
              <w:t>качеств;</w:t>
            </w:r>
          </w:p>
          <w:p w:rsidR="000801B6" w:rsidRPr="00B30D40" w:rsidRDefault="000801B6" w:rsidP="00B30D40">
            <w:pPr>
              <w:pStyle w:val="TableParagraph"/>
              <w:numPr>
                <w:ilvl w:val="0"/>
                <w:numId w:val="63"/>
              </w:numPr>
              <w:tabs>
                <w:tab w:val="left" w:pos="284"/>
              </w:tabs>
              <w:ind w:left="107" w:right="24" w:firstLine="36"/>
              <w:rPr>
                <w:sz w:val="24"/>
                <w:lang w:val="ru-RU"/>
              </w:rPr>
            </w:pPr>
            <w:r w:rsidRPr="00B30D40">
              <w:rPr>
                <w:sz w:val="24"/>
                <w:lang w:val="ru-RU"/>
              </w:rPr>
              <w:t>ознакомление с процедурами,</w:t>
            </w:r>
            <w:r w:rsidRPr="00B30D40">
              <w:rPr>
                <w:spacing w:val="1"/>
                <w:sz w:val="24"/>
                <w:lang w:val="ru-RU"/>
              </w:rPr>
              <w:t xml:space="preserve"> </w:t>
            </w:r>
            <w:r w:rsidRPr="00B30D40">
              <w:rPr>
                <w:sz w:val="24"/>
                <w:lang w:val="ru-RU"/>
              </w:rPr>
              <w:t>важными</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здоровья</w:t>
            </w:r>
            <w:r w:rsidRPr="00B30D40">
              <w:rPr>
                <w:spacing w:val="-6"/>
                <w:sz w:val="24"/>
                <w:lang w:val="ru-RU"/>
              </w:rPr>
              <w:t xml:space="preserve"> </w:t>
            </w:r>
            <w:r w:rsidRPr="00B30D40">
              <w:rPr>
                <w:sz w:val="24"/>
                <w:lang w:val="ru-RU"/>
              </w:rPr>
              <w:t>человека.</w:t>
            </w:r>
          </w:p>
        </w:tc>
      </w:tr>
      <w:tr w:rsidR="000801B6" w:rsidTr="00682227">
        <w:trPr>
          <w:trHeight w:val="1951"/>
        </w:trPr>
        <w:tc>
          <w:tcPr>
            <w:tcW w:w="1275" w:type="dxa"/>
          </w:tcPr>
          <w:p w:rsidR="000801B6" w:rsidRDefault="000801B6" w:rsidP="00B30D40">
            <w:pPr>
              <w:pStyle w:val="TableParagraph"/>
              <w:spacing w:line="273" w:lineRule="exact"/>
              <w:ind w:left="247"/>
              <w:rPr>
                <w:b/>
                <w:sz w:val="24"/>
              </w:rPr>
            </w:pPr>
            <w:r>
              <w:rPr>
                <w:b/>
                <w:sz w:val="24"/>
              </w:rPr>
              <w:t>Февраль</w:t>
            </w:r>
          </w:p>
        </w:tc>
        <w:tc>
          <w:tcPr>
            <w:tcW w:w="4112" w:type="dxa"/>
          </w:tcPr>
          <w:p w:rsidR="000801B6" w:rsidRPr="00B30D40" w:rsidRDefault="000801B6" w:rsidP="00B30D40">
            <w:pPr>
              <w:pStyle w:val="TableParagraph"/>
              <w:ind w:left="107" w:right="1229" w:firstLine="33"/>
              <w:rPr>
                <w:sz w:val="24"/>
                <w:lang w:val="ru-RU"/>
              </w:rPr>
            </w:pPr>
            <w:r w:rsidRPr="00B30D40">
              <w:rPr>
                <w:sz w:val="24"/>
                <w:lang w:val="ru-RU"/>
              </w:rPr>
              <w:t>Тема: «Подвижные игры с</w:t>
            </w:r>
            <w:r w:rsidRPr="00B30D40">
              <w:rPr>
                <w:spacing w:val="-57"/>
                <w:sz w:val="24"/>
                <w:lang w:val="ru-RU"/>
              </w:rPr>
              <w:t xml:space="preserve"> </w:t>
            </w:r>
            <w:r w:rsidRPr="00B30D40">
              <w:rPr>
                <w:sz w:val="24"/>
                <w:lang w:val="ru-RU"/>
              </w:rPr>
              <w:t>правилами».</w:t>
            </w:r>
          </w:p>
          <w:p w:rsidR="000801B6" w:rsidRPr="00B30D40" w:rsidRDefault="000801B6" w:rsidP="00B30D40">
            <w:pPr>
              <w:pStyle w:val="TableParagraph"/>
              <w:ind w:left="141"/>
              <w:rPr>
                <w:b/>
                <w:sz w:val="24"/>
                <w:lang w:val="ru-RU"/>
              </w:rPr>
            </w:pPr>
            <w:r w:rsidRPr="00B30D40">
              <w:rPr>
                <w:b/>
                <w:sz w:val="24"/>
                <w:lang w:val="ru-RU"/>
              </w:rPr>
              <w:t>Оздоровительная</w:t>
            </w:r>
            <w:r w:rsidRPr="00B30D40">
              <w:rPr>
                <w:b/>
                <w:spacing w:val="-1"/>
                <w:sz w:val="24"/>
                <w:lang w:val="ru-RU"/>
              </w:rPr>
              <w:t xml:space="preserve"> </w:t>
            </w:r>
            <w:r w:rsidRPr="00B30D40">
              <w:rPr>
                <w:b/>
                <w:sz w:val="24"/>
                <w:lang w:val="ru-RU"/>
              </w:rPr>
              <w:t>работа</w:t>
            </w:r>
          </w:p>
          <w:p w:rsidR="000801B6" w:rsidRPr="00B30D40" w:rsidRDefault="000801B6" w:rsidP="00B30D40">
            <w:pPr>
              <w:pStyle w:val="TableParagraph"/>
              <w:spacing w:line="252" w:lineRule="exact"/>
              <w:ind w:left="141"/>
              <w:rPr>
                <w:b/>
                <w:lang w:val="ru-RU"/>
              </w:rPr>
            </w:pPr>
            <w:r w:rsidRPr="00B30D40">
              <w:rPr>
                <w:b/>
                <w:lang w:val="ru-RU"/>
              </w:rPr>
              <w:t>Цикл</w:t>
            </w:r>
            <w:r w:rsidRPr="00B30D40">
              <w:rPr>
                <w:b/>
                <w:spacing w:val="-2"/>
                <w:lang w:val="ru-RU"/>
              </w:rPr>
              <w:t xml:space="preserve"> </w:t>
            </w:r>
            <w:r w:rsidRPr="00B30D40">
              <w:rPr>
                <w:b/>
                <w:lang w:val="ru-RU"/>
              </w:rPr>
              <w:t>бесед:</w:t>
            </w:r>
          </w:p>
          <w:p w:rsidR="000801B6" w:rsidRPr="00B30D40" w:rsidRDefault="000801B6" w:rsidP="00B30D40">
            <w:pPr>
              <w:pStyle w:val="TableParagraph"/>
              <w:spacing w:line="275" w:lineRule="exact"/>
              <w:ind w:left="141"/>
              <w:rPr>
                <w:sz w:val="24"/>
                <w:lang w:val="ru-RU"/>
              </w:rPr>
            </w:pPr>
            <w:r w:rsidRPr="00B30D40">
              <w:rPr>
                <w:sz w:val="24"/>
                <w:lang w:val="ru-RU"/>
              </w:rPr>
              <w:t>«Зачем</w:t>
            </w:r>
            <w:r w:rsidRPr="00B30D40">
              <w:rPr>
                <w:spacing w:val="-4"/>
                <w:sz w:val="24"/>
                <w:lang w:val="ru-RU"/>
              </w:rPr>
              <w:t xml:space="preserve"> </w:t>
            </w:r>
            <w:r w:rsidRPr="00B30D40">
              <w:rPr>
                <w:sz w:val="24"/>
                <w:lang w:val="ru-RU"/>
              </w:rPr>
              <w:t>нужен</w:t>
            </w:r>
            <w:r w:rsidRPr="00B30D40">
              <w:rPr>
                <w:spacing w:val="-3"/>
                <w:sz w:val="24"/>
                <w:lang w:val="ru-RU"/>
              </w:rPr>
              <w:t xml:space="preserve"> </w:t>
            </w:r>
            <w:r w:rsidRPr="00B30D40">
              <w:rPr>
                <w:sz w:val="24"/>
                <w:lang w:val="ru-RU"/>
              </w:rPr>
              <w:t>сон?».</w:t>
            </w:r>
          </w:p>
          <w:p w:rsidR="000801B6" w:rsidRPr="00B30D40" w:rsidRDefault="000801B6" w:rsidP="00B30D40">
            <w:pPr>
              <w:pStyle w:val="TableParagraph"/>
              <w:spacing w:before="25" w:line="270" w:lineRule="atLeast"/>
              <w:ind w:left="107" w:right="158" w:firstLine="33"/>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рекомендаций</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засыпания.</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numPr>
                <w:ilvl w:val="0"/>
                <w:numId w:val="62"/>
              </w:numPr>
              <w:tabs>
                <w:tab w:val="left" w:pos="284"/>
              </w:tabs>
              <w:ind w:left="107" w:right="508" w:firstLine="36"/>
              <w:rPr>
                <w:sz w:val="24"/>
                <w:lang w:val="ru-RU"/>
              </w:rPr>
            </w:pPr>
            <w:r w:rsidRPr="00B30D40">
              <w:rPr>
                <w:sz w:val="24"/>
                <w:lang w:val="ru-RU"/>
              </w:rPr>
              <w:t>воспитание потребности в</w:t>
            </w:r>
            <w:r w:rsidRPr="00B30D40">
              <w:rPr>
                <w:spacing w:val="-57"/>
                <w:sz w:val="24"/>
                <w:lang w:val="ru-RU"/>
              </w:rPr>
              <w:t xml:space="preserve"> </w:t>
            </w:r>
            <w:r w:rsidRPr="00B30D40">
              <w:rPr>
                <w:sz w:val="24"/>
                <w:lang w:val="ru-RU"/>
              </w:rPr>
              <w:t>двигательной</w:t>
            </w:r>
            <w:r w:rsidRPr="00B30D40">
              <w:rPr>
                <w:spacing w:val="-7"/>
                <w:sz w:val="24"/>
                <w:lang w:val="ru-RU"/>
              </w:rPr>
              <w:t xml:space="preserve"> </w:t>
            </w:r>
            <w:r w:rsidRPr="00B30D40">
              <w:rPr>
                <w:sz w:val="24"/>
                <w:lang w:val="ru-RU"/>
              </w:rPr>
              <w:t>деятельности;</w:t>
            </w:r>
          </w:p>
          <w:p w:rsidR="000801B6" w:rsidRDefault="000801B6" w:rsidP="00B30D40">
            <w:pPr>
              <w:pStyle w:val="TableParagraph"/>
              <w:numPr>
                <w:ilvl w:val="0"/>
                <w:numId w:val="62"/>
              </w:numPr>
              <w:tabs>
                <w:tab w:val="left" w:pos="284"/>
              </w:tabs>
              <w:ind w:left="107" w:right="139" w:firstLine="36"/>
              <w:rPr>
                <w:sz w:val="24"/>
              </w:rPr>
            </w:pPr>
            <w:r>
              <w:rPr>
                <w:sz w:val="24"/>
              </w:rPr>
              <w:t>выполнение рекомендаций по</w:t>
            </w:r>
            <w:r>
              <w:rPr>
                <w:spacing w:val="-57"/>
                <w:sz w:val="24"/>
              </w:rPr>
              <w:t xml:space="preserve"> </w:t>
            </w:r>
            <w:r>
              <w:rPr>
                <w:sz w:val="24"/>
              </w:rPr>
              <w:t>засыпанию.</w:t>
            </w:r>
          </w:p>
        </w:tc>
      </w:tr>
      <w:tr w:rsidR="000801B6" w:rsidTr="00682227">
        <w:trPr>
          <w:trHeight w:val="1951"/>
        </w:trPr>
        <w:tc>
          <w:tcPr>
            <w:tcW w:w="1275" w:type="dxa"/>
          </w:tcPr>
          <w:p w:rsidR="000801B6" w:rsidRDefault="000801B6" w:rsidP="00B30D40">
            <w:pPr>
              <w:pStyle w:val="TableParagraph"/>
              <w:spacing w:line="273" w:lineRule="exact"/>
              <w:ind w:left="247"/>
              <w:rPr>
                <w:b/>
                <w:sz w:val="24"/>
              </w:rPr>
            </w:pPr>
            <w:r>
              <w:rPr>
                <w:b/>
                <w:sz w:val="24"/>
              </w:rPr>
              <w:t>Март</w:t>
            </w:r>
          </w:p>
        </w:tc>
        <w:tc>
          <w:tcPr>
            <w:tcW w:w="4112" w:type="dxa"/>
          </w:tcPr>
          <w:p w:rsidR="000801B6" w:rsidRDefault="000801B6" w:rsidP="00B30D40">
            <w:pPr>
              <w:pStyle w:val="TableParagraph"/>
              <w:spacing w:line="268" w:lineRule="exact"/>
              <w:ind w:left="141"/>
              <w:rPr>
                <w:sz w:val="24"/>
              </w:rPr>
            </w:pPr>
            <w:r>
              <w:rPr>
                <w:sz w:val="24"/>
              </w:rPr>
              <w:t>Тема: «Спортивные</w:t>
            </w:r>
            <w:r>
              <w:rPr>
                <w:spacing w:val="-7"/>
                <w:sz w:val="24"/>
              </w:rPr>
              <w:t xml:space="preserve"> </w:t>
            </w:r>
            <w:r>
              <w:rPr>
                <w:sz w:val="24"/>
              </w:rPr>
              <w:t>игры</w:t>
            </w:r>
          </w:p>
          <w:p w:rsidR="000801B6" w:rsidRPr="00B30D40" w:rsidRDefault="000801B6" w:rsidP="00B30D40">
            <w:pPr>
              <w:pStyle w:val="TableParagraph"/>
              <w:spacing w:line="242" w:lineRule="auto"/>
              <w:ind w:left="141" w:right="972" w:hanging="34"/>
              <w:rPr>
                <w:b/>
                <w:lang w:val="ru-RU"/>
              </w:rPr>
            </w:pPr>
            <w:r w:rsidRPr="00B30D40">
              <w:rPr>
                <w:sz w:val="24"/>
                <w:lang w:val="ru-RU"/>
              </w:rPr>
              <w:t>с</w:t>
            </w:r>
            <w:r w:rsidRPr="00B30D40">
              <w:rPr>
                <w:spacing w:val="-9"/>
                <w:sz w:val="24"/>
                <w:lang w:val="ru-RU"/>
              </w:rPr>
              <w:t xml:space="preserve"> </w:t>
            </w:r>
            <w:r w:rsidRPr="00B30D40">
              <w:rPr>
                <w:sz w:val="24"/>
                <w:lang w:val="ru-RU"/>
              </w:rPr>
              <w:t>элементами</w:t>
            </w:r>
            <w:r w:rsidRPr="00B30D40">
              <w:rPr>
                <w:spacing w:val="-5"/>
                <w:sz w:val="24"/>
                <w:lang w:val="ru-RU"/>
              </w:rPr>
              <w:t xml:space="preserve"> </w:t>
            </w:r>
            <w:r w:rsidRPr="00B30D40">
              <w:rPr>
                <w:sz w:val="24"/>
                <w:lang w:val="ru-RU"/>
              </w:rPr>
              <w:t>соревнования».</w:t>
            </w:r>
            <w:r w:rsidRPr="00B30D40">
              <w:rPr>
                <w:spacing w:val="-57"/>
                <w:sz w:val="24"/>
                <w:lang w:val="ru-RU"/>
              </w:rPr>
              <w:t xml:space="preserve"> </w:t>
            </w:r>
            <w:r w:rsidRPr="00B30D40">
              <w:rPr>
                <w:b/>
                <w:sz w:val="24"/>
                <w:lang w:val="ru-RU"/>
              </w:rPr>
              <w:t>Оздоровительная работа</w:t>
            </w:r>
            <w:r w:rsidRPr="00B30D40">
              <w:rPr>
                <w:b/>
                <w:spacing w:val="1"/>
                <w:sz w:val="24"/>
                <w:lang w:val="ru-RU"/>
              </w:rPr>
              <w:t xml:space="preserve"> </w:t>
            </w:r>
            <w:r w:rsidRPr="00B30D40">
              <w:rPr>
                <w:b/>
                <w:lang w:val="ru-RU"/>
              </w:rPr>
              <w:t>Цикл</w:t>
            </w:r>
            <w:r w:rsidRPr="00B30D40">
              <w:rPr>
                <w:b/>
                <w:spacing w:val="-1"/>
                <w:lang w:val="ru-RU"/>
              </w:rPr>
              <w:t xml:space="preserve"> </w:t>
            </w:r>
            <w:r w:rsidRPr="00B30D40">
              <w:rPr>
                <w:b/>
                <w:lang w:val="ru-RU"/>
              </w:rPr>
              <w:t>бесед:</w:t>
            </w:r>
          </w:p>
          <w:p w:rsidR="000801B6" w:rsidRPr="00B30D40" w:rsidRDefault="000801B6" w:rsidP="00B30D40">
            <w:pPr>
              <w:pStyle w:val="TableParagraph"/>
              <w:spacing w:line="269" w:lineRule="exact"/>
              <w:ind w:left="141"/>
              <w:rPr>
                <w:sz w:val="24"/>
                <w:lang w:val="ru-RU"/>
              </w:rPr>
            </w:pPr>
            <w:r w:rsidRPr="00B30D40">
              <w:rPr>
                <w:sz w:val="24"/>
                <w:lang w:val="ru-RU"/>
              </w:rPr>
              <w:t>«Что</w:t>
            </w:r>
            <w:r w:rsidRPr="00B30D40">
              <w:rPr>
                <w:spacing w:val="-3"/>
                <w:sz w:val="24"/>
                <w:lang w:val="ru-RU"/>
              </w:rPr>
              <w:t xml:space="preserve"> </w:t>
            </w:r>
            <w:r w:rsidRPr="00B30D40">
              <w:rPr>
                <w:sz w:val="24"/>
                <w:lang w:val="ru-RU"/>
              </w:rPr>
              <w:t>такое</w:t>
            </w:r>
            <w:r w:rsidRPr="00B30D40">
              <w:rPr>
                <w:spacing w:val="-4"/>
                <w:sz w:val="24"/>
                <w:lang w:val="ru-RU"/>
              </w:rPr>
              <w:t xml:space="preserve"> </w:t>
            </w:r>
            <w:r w:rsidRPr="00B30D40">
              <w:rPr>
                <w:sz w:val="24"/>
                <w:lang w:val="ru-RU"/>
              </w:rPr>
              <w:t>самочувствие».</w:t>
            </w:r>
          </w:p>
          <w:p w:rsidR="000801B6" w:rsidRPr="00B30D40" w:rsidRDefault="000801B6" w:rsidP="00B30D40">
            <w:pPr>
              <w:pStyle w:val="TableParagraph"/>
              <w:spacing w:before="29" w:line="270" w:lineRule="atLeast"/>
              <w:ind w:left="107" w:right="158" w:firstLine="33"/>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двигательных</w:t>
            </w:r>
            <w:r w:rsidRPr="00B30D40">
              <w:rPr>
                <w:spacing w:val="1"/>
                <w:sz w:val="24"/>
                <w:lang w:val="ru-RU"/>
              </w:rPr>
              <w:t xml:space="preserve"> </w:t>
            </w:r>
            <w:r w:rsidRPr="00B30D40">
              <w:rPr>
                <w:sz w:val="24"/>
                <w:lang w:val="ru-RU"/>
              </w:rPr>
              <w:t>заданий.</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ind w:left="107" w:right="892" w:firstLine="36"/>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4"/>
                <w:sz w:val="24"/>
                <w:lang w:val="ru-RU"/>
              </w:rPr>
              <w:t xml:space="preserve"> </w:t>
            </w:r>
            <w:r w:rsidRPr="00B30D40">
              <w:rPr>
                <w:sz w:val="24"/>
                <w:lang w:val="ru-RU"/>
              </w:rPr>
              <w:t>интереса</w:t>
            </w:r>
            <w:r w:rsidRPr="00B30D40">
              <w:rPr>
                <w:spacing w:val="-4"/>
                <w:sz w:val="24"/>
                <w:lang w:val="ru-RU"/>
              </w:rPr>
              <w:t xml:space="preserve"> </w:t>
            </w:r>
            <w:r w:rsidRPr="00B30D40">
              <w:rPr>
                <w:sz w:val="24"/>
                <w:lang w:val="ru-RU"/>
              </w:rPr>
              <w:t>к</w:t>
            </w:r>
            <w:r w:rsidRPr="00B30D40">
              <w:rPr>
                <w:spacing w:val="-57"/>
                <w:sz w:val="24"/>
                <w:lang w:val="ru-RU"/>
              </w:rPr>
              <w:t xml:space="preserve"> </w:t>
            </w:r>
            <w:r w:rsidRPr="00B30D40">
              <w:rPr>
                <w:sz w:val="24"/>
                <w:lang w:val="ru-RU"/>
              </w:rPr>
              <w:t>спортивным играм и</w:t>
            </w:r>
            <w:r w:rsidRPr="00B30D40">
              <w:rPr>
                <w:spacing w:val="1"/>
                <w:sz w:val="24"/>
                <w:lang w:val="ru-RU"/>
              </w:rPr>
              <w:t xml:space="preserve"> </w:t>
            </w:r>
            <w:r w:rsidRPr="00B30D40">
              <w:rPr>
                <w:sz w:val="24"/>
                <w:lang w:val="ru-RU"/>
              </w:rPr>
              <w:t>упражнениям.</w:t>
            </w:r>
          </w:p>
        </w:tc>
      </w:tr>
      <w:tr w:rsidR="000801B6" w:rsidTr="00682227">
        <w:trPr>
          <w:trHeight w:val="2065"/>
        </w:trPr>
        <w:tc>
          <w:tcPr>
            <w:tcW w:w="1275" w:type="dxa"/>
          </w:tcPr>
          <w:p w:rsidR="000801B6" w:rsidRDefault="000801B6" w:rsidP="00B30D40">
            <w:pPr>
              <w:pStyle w:val="TableParagraph"/>
              <w:spacing w:line="273" w:lineRule="exact"/>
              <w:ind w:left="247"/>
              <w:rPr>
                <w:b/>
                <w:sz w:val="24"/>
              </w:rPr>
            </w:pPr>
            <w:r>
              <w:rPr>
                <w:b/>
                <w:sz w:val="24"/>
              </w:rPr>
              <w:t>Апрель</w:t>
            </w:r>
          </w:p>
        </w:tc>
        <w:tc>
          <w:tcPr>
            <w:tcW w:w="4112" w:type="dxa"/>
          </w:tcPr>
          <w:p w:rsidR="000801B6" w:rsidRPr="00B30D40" w:rsidRDefault="000801B6" w:rsidP="00B30D40">
            <w:pPr>
              <w:pStyle w:val="TableParagraph"/>
              <w:ind w:left="107" w:right="58" w:firstLine="33"/>
              <w:rPr>
                <w:sz w:val="24"/>
                <w:lang w:val="ru-RU"/>
              </w:rPr>
            </w:pPr>
            <w:r w:rsidRPr="00B30D40">
              <w:rPr>
                <w:sz w:val="24"/>
                <w:lang w:val="ru-RU"/>
              </w:rPr>
              <w:t xml:space="preserve">Тема: «Подвижные игры, </w:t>
            </w:r>
            <w:r w:rsidRPr="00B30D40">
              <w:rPr>
                <w:b/>
                <w:sz w:val="24"/>
                <w:lang w:val="ru-RU"/>
              </w:rPr>
              <w:t>с</w:t>
            </w:r>
            <w:r w:rsidRPr="00B30D40">
              <w:rPr>
                <w:sz w:val="24"/>
                <w:lang w:val="ru-RU"/>
              </w:rPr>
              <w:t>портивные</w:t>
            </w:r>
            <w:r w:rsidRPr="00B30D40">
              <w:rPr>
                <w:spacing w:val="-57"/>
                <w:sz w:val="24"/>
                <w:lang w:val="ru-RU"/>
              </w:rPr>
              <w:t xml:space="preserve"> </w:t>
            </w:r>
            <w:r w:rsidRPr="00B30D40">
              <w:rPr>
                <w:sz w:val="24"/>
                <w:lang w:val="ru-RU"/>
              </w:rPr>
              <w:t>игры».</w:t>
            </w:r>
          </w:p>
          <w:p w:rsidR="000801B6" w:rsidRPr="00B30D40" w:rsidRDefault="000801B6" w:rsidP="00B30D40">
            <w:pPr>
              <w:pStyle w:val="TableParagraph"/>
              <w:ind w:left="141"/>
              <w:rPr>
                <w:sz w:val="24"/>
                <w:lang w:val="ru-RU"/>
              </w:rPr>
            </w:pPr>
            <w:r w:rsidRPr="00B30D40">
              <w:rPr>
                <w:sz w:val="24"/>
                <w:lang w:val="ru-RU"/>
              </w:rPr>
              <w:t>Весенняя</w:t>
            </w:r>
            <w:r w:rsidRPr="00B30D40">
              <w:rPr>
                <w:spacing w:val="-3"/>
                <w:sz w:val="24"/>
                <w:lang w:val="ru-RU"/>
              </w:rPr>
              <w:t xml:space="preserve"> </w:t>
            </w:r>
            <w:r w:rsidRPr="00B30D40">
              <w:rPr>
                <w:sz w:val="24"/>
                <w:lang w:val="ru-RU"/>
              </w:rPr>
              <w:t>эстафета.</w:t>
            </w:r>
          </w:p>
          <w:p w:rsidR="000801B6" w:rsidRPr="00B30D40" w:rsidRDefault="000801B6" w:rsidP="00B30D40">
            <w:pPr>
              <w:pStyle w:val="TableParagraph"/>
              <w:spacing w:line="275" w:lineRule="exact"/>
              <w:ind w:left="141"/>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5" w:lineRule="exact"/>
              <w:ind w:left="141"/>
              <w:rPr>
                <w:sz w:val="24"/>
                <w:lang w:val="ru-RU"/>
              </w:rPr>
            </w:pPr>
            <w:r w:rsidRPr="00B30D40">
              <w:rPr>
                <w:sz w:val="24"/>
                <w:lang w:val="ru-RU"/>
              </w:rPr>
              <w:t>«Возможности</w:t>
            </w:r>
            <w:r w:rsidRPr="00B30D40">
              <w:rPr>
                <w:spacing w:val="-5"/>
                <w:sz w:val="24"/>
                <w:lang w:val="ru-RU"/>
              </w:rPr>
              <w:t xml:space="preserve"> </w:t>
            </w:r>
            <w:r w:rsidRPr="00B30D40">
              <w:rPr>
                <w:sz w:val="24"/>
                <w:lang w:val="ru-RU"/>
              </w:rPr>
              <w:t>здорового</w:t>
            </w:r>
            <w:r w:rsidRPr="00B30D40">
              <w:rPr>
                <w:spacing w:val="-6"/>
                <w:sz w:val="24"/>
                <w:lang w:val="ru-RU"/>
              </w:rPr>
              <w:t xml:space="preserve"> </w:t>
            </w:r>
            <w:r w:rsidRPr="00B30D40">
              <w:rPr>
                <w:sz w:val="24"/>
                <w:lang w:val="ru-RU"/>
              </w:rPr>
              <w:t>человека».</w:t>
            </w:r>
          </w:p>
          <w:p w:rsidR="000801B6" w:rsidRPr="00B30D40" w:rsidRDefault="000801B6" w:rsidP="00B30D40">
            <w:pPr>
              <w:pStyle w:val="TableParagraph"/>
              <w:spacing w:line="273" w:lineRule="exact"/>
              <w:ind w:left="141" w:right="-15"/>
              <w:rPr>
                <w:sz w:val="24"/>
                <w:lang w:val="ru-RU"/>
              </w:rPr>
            </w:pPr>
            <w:r w:rsidRPr="00B30D40">
              <w:rPr>
                <w:sz w:val="24"/>
                <w:lang w:val="ru-RU"/>
              </w:rPr>
              <w:t>Практические</w:t>
            </w:r>
            <w:r w:rsidRPr="00B30D40">
              <w:rPr>
                <w:spacing w:val="-3"/>
                <w:sz w:val="24"/>
                <w:lang w:val="ru-RU"/>
              </w:rPr>
              <w:t xml:space="preserve"> </w:t>
            </w:r>
            <w:r w:rsidRPr="00B30D40">
              <w:rPr>
                <w:sz w:val="24"/>
                <w:lang w:val="ru-RU"/>
              </w:rPr>
              <w:t>действия:</w:t>
            </w:r>
            <w:r w:rsidRPr="00B30D40">
              <w:rPr>
                <w:spacing w:val="-1"/>
                <w:sz w:val="24"/>
                <w:lang w:val="ru-RU"/>
              </w:rPr>
              <w:t xml:space="preserve"> </w:t>
            </w:r>
            <w:r w:rsidRPr="00B30D40">
              <w:rPr>
                <w:sz w:val="24"/>
                <w:lang w:val="ru-RU"/>
              </w:rPr>
              <w:t>я</w:t>
            </w:r>
            <w:r w:rsidRPr="00B30D40">
              <w:rPr>
                <w:spacing w:val="-1"/>
                <w:sz w:val="24"/>
                <w:lang w:val="ru-RU"/>
              </w:rPr>
              <w:t xml:space="preserve"> </w:t>
            </w:r>
            <w:r w:rsidRPr="00B30D40">
              <w:rPr>
                <w:sz w:val="24"/>
                <w:lang w:val="ru-RU"/>
              </w:rPr>
              <w:t>могу</w:t>
            </w:r>
            <w:r w:rsidRPr="00B30D40">
              <w:rPr>
                <w:spacing w:val="-6"/>
                <w:sz w:val="24"/>
                <w:lang w:val="ru-RU"/>
              </w:rPr>
              <w:t xml:space="preserve"> </w:t>
            </w:r>
            <w:r w:rsidRPr="00B30D40">
              <w:rPr>
                <w:sz w:val="24"/>
                <w:lang w:val="ru-RU"/>
              </w:rPr>
              <w:t>бегать,</w:t>
            </w:r>
          </w:p>
          <w:p w:rsidR="000801B6" w:rsidRDefault="000801B6" w:rsidP="00B30D40">
            <w:pPr>
              <w:pStyle w:val="TableParagraph"/>
              <w:spacing w:before="41"/>
              <w:ind w:left="107"/>
              <w:rPr>
                <w:sz w:val="24"/>
              </w:rPr>
            </w:pPr>
            <w:r>
              <w:rPr>
                <w:sz w:val="24"/>
              </w:rPr>
              <w:t>прыгать,</w:t>
            </w:r>
            <w:r>
              <w:rPr>
                <w:spacing w:val="-3"/>
                <w:sz w:val="24"/>
              </w:rPr>
              <w:t xml:space="preserve"> </w:t>
            </w:r>
            <w:r>
              <w:rPr>
                <w:sz w:val="24"/>
              </w:rPr>
              <w:t>играть,</w:t>
            </w:r>
            <w:r>
              <w:rPr>
                <w:spacing w:val="-5"/>
                <w:sz w:val="24"/>
              </w:rPr>
              <w:t xml:space="preserve"> </w:t>
            </w:r>
            <w:r>
              <w:rPr>
                <w:sz w:val="24"/>
              </w:rPr>
              <w:t>помогать</w:t>
            </w:r>
            <w:r>
              <w:rPr>
                <w:spacing w:val="-1"/>
                <w:sz w:val="24"/>
              </w:rPr>
              <w:t xml:space="preserve"> </w:t>
            </w:r>
            <w:r>
              <w:rPr>
                <w:sz w:val="24"/>
              </w:rPr>
              <w:t>другим.</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ind w:left="107" w:right="37" w:firstLine="36"/>
              <w:rPr>
                <w:sz w:val="24"/>
                <w:lang w:val="ru-RU"/>
              </w:rPr>
            </w:pPr>
            <w:r w:rsidRPr="00B30D40">
              <w:rPr>
                <w:sz w:val="24"/>
                <w:lang w:val="ru-RU"/>
              </w:rPr>
              <w:t>- воспитание интереса к</w:t>
            </w:r>
            <w:r w:rsidRPr="00B30D40">
              <w:rPr>
                <w:spacing w:val="1"/>
                <w:sz w:val="24"/>
                <w:lang w:val="ru-RU"/>
              </w:rPr>
              <w:t xml:space="preserve"> </w:t>
            </w:r>
            <w:r w:rsidRPr="00B30D40">
              <w:rPr>
                <w:sz w:val="24"/>
                <w:lang w:val="ru-RU"/>
              </w:rPr>
              <w:t>коллективной соревновательной</w:t>
            </w:r>
            <w:r w:rsidRPr="00B30D40">
              <w:rPr>
                <w:spacing w:val="-57"/>
                <w:sz w:val="24"/>
                <w:lang w:val="ru-RU"/>
              </w:rPr>
              <w:t xml:space="preserve"> </w:t>
            </w:r>
            <w:r w:rsidRPr="00B30D40">
              <w:rPr>
                <w:sz w:val="24"/>
                <w:lang w:val="ru-RU"/>
              </w:rPr>
              <w:t>деятельности.</w:t>
            </w:r>
          </w:p>
        </w:tc>
      </w:tr>
      <w:tr w:rsidR="000801B6" w:rsidTr="00682227">
        <w:trPr>
          <w:trHeight w:val="4139"/>
        </w:trPr>
        <w:tc>
          <w:tcPr>
            <w:tcW w:w="1275" w:type="dxa"/>
          </w:tcPr>
          <w:p w:rsidR="000801B6" w:rsidRDefault="000801B6" w:rsidP="00B30D40">
            <w:pPr>
              <w:pStyle w:val="TableParagraph"/>
              <w:spacing w:line="273" w:lineRule="exact"/>
              <w:ind w:left="247"/>
              <w:rPr>
                <w:b/>
                <w:sz w:val="24"/>
              </w:rPr>
            </w:pPr>
            <w:r>
              <w:rPr>
                <w:b/>
                <w:sz w:val="24"/>
              </w:rPr>
              <w:t>Май</w:t>
            </w:r>
          </w:p>
        </w:tc>
        <w:tc>
          <w:tcPr>
            <w:tcW w:w="4112" w:type="dxa"/>
          </w:tcPr>
          <w:p w:rsidR="000801B6" w:rsidRPr="00B30D40" w:rsidRDefault="000801B6" w:rsidP="00B30D40">
            <w:pPr>
              <w:pStyle w:val="TableParagraph"/>
              <w:numPr>
                <w:ilvl w:val="0"/>
                <w:numId w:val="61"/>
              </w:numPr>
              <w:tabs>
                <w:tab w:val="left" w:pos="322"/>
              </w:tabs>
              <w:ind w:right="340" w:firstLine="33"/>
              <w:rPr>
                <w:sz w:val="24"/>
                <w:lang w:val="ru-RU"/>
              </w:rPr>
            </w:pPr>
            <w:r w:rsidRPr="00B30D40">
              <w:rPr>
                <w:b/>
                <w:sz w:val="24"/>
                <w:lang w:val="ru-RU"/>
              </w:rPr>
              <w:t>неделя.</w:t>
            </w:r>
            <w:r w:rsidRPr="00B30D40">
              <w:rPr>
                <w:b/>
                <w:spacing w:val="-8"/>
                <w:sz w:val="24"/>
                <w:lang w:val="ru-RU"/>
              </w:rPr>
              <w:t xml:space="preserve"> </w:t>
            </w:r>
            <w:r w:rsidRPr="00B30D40">
              <w:rPr>
                <w:sz w:val="24"/>
                <w:lang w:val="ru-RU"/>
              </w:rPr>
              <w:t>Итоговая</w:t>
            </w:r>
            <w:r w:rsidRPr="00B30D40">
              <w:rPr>
                <w:spacing w:val="-7"/>
                <w:sz w:val="24"/>
                <w:lang w:val="ru-RU"/>
              </w:rPr>
              <w:t xml:space="preserve"> </w:t>
            </w:r>
            <w:r w:rsidRPr="00B30D40">
              <w:rPr>
                <w:sz w:val="24"/>
                <w:lang w:val="ru-RU"/>
              </w:rPr>
              <w:t>педагогическая</w:t>
            </w:r>
            <w:r w:rsidRPr="00B30D40">
              <w:rPr>
                <w:spacing w:val="-57"/>
                <w:sz w:val="24"/>
                <w:lang w:val="ru-RU"/>
              </w:rPr>
              <w:t xml:space="preserve"> </w:t>
            </w:r>
            <w:r w:rsidRPr="00B30D40">
              <w:rPr>
                <w:sz w:val="24"/>
                <w:lang w:val="ru-RU"/>
              </w:rPr>
              <w:t>диагностика по освоению детьми</w:t>
            </w:r>
            <w:r w:rsidRPr="00B30D40">
              <w:rPr>
                <w:spacing w:val="1"/>
                <w:sz w:val="24"/>
                <w:lang w:val="ru-RU"/>
              </w:rPr>
              <w:t xml:space="preserve"> </w:t>
            </w:r>
            <w:r w:rsidRPr="00B30D40">
              <w:rPr>
                <w:sz w:val="24"/>
                <w:lang w:val="ru-RU"/>
              </w:rPr>
              <w:t>программных</w:t>
            </w:r>
            <w:r w:rsidRPr="00B30D40">
              <w:rPr>
                <w:spacing w:val="-2"/>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Default="000801B6" w:rsidP="00B30D40">
            <w:pPr>
              <w:pStyle w:val="TableParagraph"/>
              <w:ind w:left="107"/>
              <w:rPr>
                <w:sz w:val="24"/>
              </w:rPr>
            </w:pPr>
            <w:r>
              <w:rPr>
                <w:sz w:val="24"/>
              </w:rPr>
              <w:t>«Ходьба</w:t>
            </w:r>
            <w:r>
              <w:rPr>
                <w:spacing w:val="-7"/>
                <w:sz w:val="24"/>
              </w:rPr>
              <w:t xml:space="preserve"> </w:t>
            </w:r>
            <w:r>
              <w:rPr>
                <w:sz w:val="24"/>
              </w:rPr>
              <w:t>и</w:t>
            </w:r>
            <w:r>
              <w:rPr>
                <w:spacing w:val="-5"/>
                <w:sz w:val="24"/>
              </w:rPr>
              <w:t xml:space="preserve"> </w:t>
            </w:r>
            <w:r>
              <w:rPr>
                <w:sz w:val="24"/>
              </w:rPr>
              <w:t>бег», «Равновесие».</w:t>
            </w:r>
          </w:p>
          <w:p w:rsidR="000801B6" w:rsidRPr="00B30D40" w:rsidRDefault="000801B6" w:rsidP="00B30D40">
            <w:pPr>
              <w:pStyle w:val="TableParagraph"/>
              <w:numPr>
                <w:ilvl w:val="0"/>
                <w:numId w:val="61"/>
              </w:numPr>
              <w:tabs>
                <w:tab w:val="left" w:pos="322"/>
              </w:tabs>
              <w:ind w:right="340" w:firstLine="33"/>
              <w:rPr>
                <w:sz w:val="24"/>
                <w:lang w:val="ru-RU"/>
              </w:rPr>
            </w:pPr>
            <w:r w:rsidRPr="00B30D40">
              <w:rPr>
                <w:b/>
                <w:sz w:val="24"/>
                <w:lang w:val="ru-RU"/>
              </w:rPr>
              <w:t>неделя.</w:t>
            </w:r>
            <w:r w:rsidRPr="00B30D40">
              <w:rPr>
                <w:b/>
                <w:spacing w:val="-8"/>
                <w:sz w:val="24"/>
                <w:lang w:val="ru-RU"/>
              </w:rPr>
              <w:t xml:space="preserve"> </w:t>
            </w:r>
            <w:r w:rsidRPr="00B30D40">
              <w:rPr>
                <w:sz w:val="24"/>
                <w:lang w:val="ru-RU"/>
              </w:rPr>
              <w:t>Итоговая</w:t>
            </w:r>
            <w:r w:rsidRPr="00B30D40">
              <w:rPr>
                <w:spacing w:val="-7"/>
                <w:sz w:val="24"/>
                <w:lang w:val="ru-RU"/>
              </w:rPr>
              <w:t xml:space="preserve"> </w:t>
            </w:r>
            <w:r w:rsidRPr="00B30D40">
              <w:rPr>
                <w:sz w:val="24"/>
                <w:lang w:val="ru-RU"/>
              </w:rPr>
              <w:t>педагогическая</w:t>
            </w:r>
            <w:r w:rsidRPr="00B30D40">
              <w:rPr>
                <w:spacing w:val="-57"/>
                <w:sz w:val="24"/>
                <w:lang w:val="ru-RU"/>
              </w:rPr>
              <w:t xml:space="preserve"> </w:t>
            </w:r>
            <w:r w:rsidRPr="00B30D40">
              <w:rPr>
                <w:sz w:val="24"/>
                <w:lang w:val="ru-RU"/>
              </w:rPr>
              <w:t>диагностика по освоению детьми</w:t>
            </w:r>
            <w:r w:rsidRPr="00B30D40">
              <w:rPr>
                <w:spacing w:val="1"/>
                <w:sz w:val="24"/>
                <w:lang w:val="ru-RU"/>
              </w:rPr>
              <w:t xml:space="preserve"> </w:t>
            </w:r>
            <w:r w:rsidRPr="00B30D40">
              <w:rPr>
                <w:sz w:val="24"/>
                <w:lang w:val="ru-RU"/>
              </w:rPr>
              <w:t>программных</w:t>
            </w:r>
            <w:r w:rsidRPr="00B30D40">
              <w:rPr>
                <w:spacing w:val="-2"/>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разделу</w:t>
            </w:r>
          </w:p>
          <w:p w:rsidR="000801B6" w:rsidRDefault="000801B6" w:rsidP="00B30D40">
            <w:pPr>
              <w:pStyle w:val="TableParagraph"/>
              <w:ind w:left="107"/>
              <w:rPr>
                <w:sz w:val="24"/>
              </w:rPr>
            </w:pPr>
            <w:r>
              <w:rPr>
                <w:sz w:val="24"/>
              </w:rPr>
              <w:t>«Прыжки».</w:t>
            </w:r>
          </w:p>
          <w:p w:rsidR="000801B6" w:rsidRPr="00B30D40" w:rsidRDefault="000801B6" w:rsidP="00B30D40">
            <w:pPr>
              <w:pStyle w:val="TableParagraph"/>
              <w:numPr>
                <w:ilvl w:val="0"/>
                <w:numId w:val="61"/>
              </w:numPr>
              <w:tabs>
                <w:tab w:val="left" w:pos="322"/>
              </w:tabs>
              <w:ind w:right="208" w:firstLine="33"/>
              <w:rPr>
                <w:sz w:val="24"/>
                <w:lang w:val="ru-RU"/>
              </w:rPr>
            </w:pPr>
            <w:r w:rsidRPr="00B30D40">
              <w:rPr>
                <w:b/>
                <w:sz w:val="24"/>
                <w:lang w:val="ru-RU"/>
              </w:rPr>
              <w:t xml:space="preserve">неделя. </w:t>
            </w:r>
            <w:r w:rsidRPr="00B30D40">
              <w:rPr>
                <w:sz w:val="24"/>
                <w:lang w:val="ru-RU"/>
              </w:rPr>
              <w:t>Итоговая педагогическая</w:t>
            </w:r>
            <w:r w:rsidRPr="00B30D40">
              <w:rPr>
                <w:spacing w:val="1"/>
                <w:sz w:val="24"/>
                <w:lang w:val="ru-RU"/>
              </w:rPr>
              <w:t xml:space="preserve"> </w:t>
            </w:r>
            <w:r w:rsidRPr="00B30D40">
              <w:rPr>
                <w:sz w:val="24"/>
                <w:lang w:val="ru-RU"/>
              </w:rPr>
              <w:t>диагностика по освоению детьми</w:t>
            </w:r>
            <w:r w:rsidRPr="00B30D40">
              <w:rPr>
                <w:spacing w:val="1"/>
                <w:sz w:val="24"/>
                <w:lang w:val="ru-RU"/>
              </w:rPr>
              <w:t xml:space="preserve"> </w:t>
            </w:r>
            <w:r w:rsidRPr="00B30D40">
              <w:rPr>
                <w:sz w:val="24"/>
                <w:lang w:val="ru-RU"/>
              </w:rPr>
              <w:t>программных</w:t>
            </w:r>
            <w:r w:rsidRPr="00B30D40">
              <w:rPr>
                <w:spacing w:val="-3"/>
                <w:sz w:val="24"/>
                <w:lang w:val="ru-RU"/>
              </w:rPr>
              <w:t xml:space="preserve"> </w:t>
            </w:r>
            <w:r w:rsidRPr="00B30D40">
              <w:rPr>
                <w:sz w:val="24"/>
                <w:lang w:val="ru-RU"/>
              </w:rPr>
              <w:t>движений</w:t>
            </w:r>
            <w:r w:rsidRPr="00B30D40">
              <w:rPr>
                <w:spacing w:val="-4"/>
                <w:sz w:val="24"/>
                <w:lang w:val="ru-RU"/>
              </w:rPr>
              <w:t xml:space="preserve"> </w:t>
            </w:r>
            <w:r w:rsidRPr="00B30D40">
              <w:rPr>
                <w:sz w:val="24"/>
                <w:lang w:val="ru-RU"/>
              </w:rPr>
              <w:t>по</w:t>
            </w:r>
            <w:r w:rsidRPr="00B30D40">
              <w:rPr>
                <w:spacing w:val="-4"/>
                <w:sz w:val="24"/>
                <w:lang w:val="ru-RU"/>
              </w:rPr>
              <w:t xml:space="preserve"> </w:t>
            </w:r>
            <w:r w:rsidRPr="00B30D40">
              <w:rPr>
                <w:sz w:val="24"/>
                <w:lang w:val="ru-RU"/>
              </w:rPr>
              <w:t>разделам</w:t>
            </w:r>
          </w:p>
          <w:p w:rsidR="000801B6" w:rsidRPr="00B30D40" w:rsidRDefault="000801B6" w:rsidP="00B30D40">
            <w:pPr>
              <w:pStyle w:val="TableParagraph"/>
              <w:ind w:left="107" w:right="-15"/>
              <w:rPr>
                <w:sz w:val="24"/>
                <w:lang w:val="ru-RU"/>
              </w:rPr>
            </w:pPr>
            <w:r w:rsidRPr="00B30D40">
              <w:rPr>
                <w:sz w:val="24"/>
                <w:lang w:val="ru-RU"/>
              </w:rPr>
              <w:t>«Метание,</w:t>
            </w:r>
            <w:r w:rsidRPr="00B30D40">
              <w:rPr>
                <w:spacing w:val="-8"/>
                <w:sz w:val="24"/>
                <w:lang w:val="ru-RU"/>
              </w:rPr>
              <w:t xml:space="preserve"> </w:t>
            </w:r>
            <w:r w:rsidRPr="00B30D40">
              <w:rPr>
                <w:sz w:val="24"/>
                <w:lang w:val="ru-RU"/>
              </w:rPr>
              <w:t>катание,</w:t>
            </w:r>
            <w:r w:rsidRPr="00B30D40">
              <w:rPr>
                <w:spacing w:val="-7"/>
                <w:sz w:val="24"/>
                <w:lang w:val="ru-RU"/>
              </w:rPr>
              <w:t xml:space="preserve"> </w:t>
            </w:r>
            <w:r w:rsidRPr="00B30D40">
              <w:rPr>
                <w:sz w:val="24"/>
                <w:lang w:val="ru-RU"/>
              </w:rPr>
              <w:t>ловля»,</w:t>
            </w:r>
            <w:r w:rsidRPr="00B30D40">
              <w:rPr>
                <w:spacing w:val="-3"/>
                <w:sz w:val="24"/>
                <w:lang w:val="ru-RU"/>
              </w:rPr>
              <w:t xml:space="preserve"> </w:t>
            </w:r>
            <w:r w:rsidRPr="00B30D40">
              <w:rPr>
                <w:sz w:val="24"/>
                <w:lang w:val="ru-RU"/>
              </w:rPr>
              <w:t>«Лазание»,</w:t>
            </w:r>
          </w:p>
          <w:p w:rsidR="000801B6" w:rsidRPr="00B30D40" w:rsidRDefault="000801B6" w:rsidP="00B30D40">
            <w:pPr>
              <w:pStyle w:val="TableParagraph"/>
              <w:ind w:left="107"/>
              <w:rPr>
                <w:sz w:val="24"/>
                <w:lang w:val="ru-RU"/>
              </w:rPr>
            </w:pPr>
            <w:r w:rsidRPr="00B30D40">
              <w:rPr>
                <w:sz w:val="24"/>
                <w:lang w:val="ru-RU"/>
              </w:rPr>
              <w:t>«Ритмическая</w:t>
            </w:r>
            <w:r w:rsidRPr="00B30D40">
              <w:rPr>
                <w:spacing w:val="-7"/>
                <w:sz w:val="24"/>
                <w:lang w:val="ru-RU"/>
              </w:rPr>
              <w:t xml:space="preserve"> </w:t>
            </w:r>
            <w:r w:rsidRPr="00B30D40">
              <w:rPr>
                <w:sz w:val="24"/>
                <w:lang w:val="ru-RU"/>
              </w:rPr>
              <w:t>гимнастика».</w:t>
            </w:r>
          </w:p>
          <w:p w:rsidR="000801B6" w:rsidRPr="00B30D40" w:rsidRDefault="000801B6" w:rsidP="00B30D40">
            <w:pPr>
              <w:pStyle w:val="TableParagraph"/>
              <w:numPr>
                <w:ilvl w:val="0"/>
                <w:numId w:val="61"/>
              </w:numPr>
              <w:tabs>
                <w:tab w:val="left" w:pos="322"/>
              </w:tabs>
              <w:spacing w:line="270" w:lineRule="atLeast"/>
              <w:ind w:right="943" w:firstLine="33"/>
              <w:rPr>
                <w:sz w:val="24"/>
                <w:lang w:val="ru-RU"/>
              </w:rPr>
            </w:pPr>
            <w:r w:rsidRPr="00B30D40">
              <w:rPr>
                <w:b/>
                <w:sz w:val="24"/>
                <w:lang w:val="ru-RU"/>
              </w:rPr>
              <w:t xml:space="preserve">неделя. </w:t>
            </w:r>
            <w:r w:rsidRPr="00B30D40">
              <w:rPr>
                <w:sz w:val="24"/>
                <w:lang w:val="ru-RU"/>
              </w:rPr>
              <w:t>«Весенние старты»</w:t>
            </w:r>
            <w:r w:rsidRPr="00B30D40">
              <w:rPr>
                <w:spacing w:val="-57"/>
                <w:sz w:val="24"/>
                <w:lang w:val="ru-RU"/>
              </w:rPr>
              <w:t xml:space="preserve"> </w:t>
            </w:r>
            <w:r w:rsidRPr="00B30D40">
              <w:rPr>
                <w:sz w:val="24"/>
                <w:lang w:val="ru-RU"/>
              </w:rPr>
              <w:t>Физкультурный</w:t>
            </w:r>
            <w:r w:rsidRPr="00B30D40">
              <w:rPr>
                <w:spacing w:val="-2"/>
                <w:sz w:val="24"/>
                <w:lang w:val="ru-RU"/>
              </w:rPr>
              <w:t xml:space="preserve"> </w:t>
            </w:r>
            <w:r w:rsidRPr="00B30D40">
              <w:rPr>
                <w:sz w:val="24"/>
                <w:lang w:val="ru-RU"/>
              </w:rPr>
              <w:t>праздник.</w:t>
            </w:r>
          </w:p>
        </w:tc>
        <w:tc>
          <w:tcPr>
            <w:tcW w:w="1311" w:type="dxa"/>
          </w:tcPr>
          <w:p w:rsidR="000801B6" w:rsidRDefault="000801B6" w:rsidP="00B30D40">
            <w:pPr>
              <w:pStyle w:val="TableParagraph"/>
              <w:ind w:left="249" w:right="30"/>
              <w:rPr>
                <w:sz w:val="24"/>
              </w:rPr>
            </w:pPr>
            <w:r>
              <w:rPr>
                <w:sz w:val="24"/>
              </w:rPr>
              <w:t>Жизнь</w:t>
            </w:r>
            <w:r>
              <w:rPr>
                <w:spacing w:val="1"/>
                <w:sz w:val="24"/>
              </w:rPr>
              <w:t xml:space="preserve"> </w:t>
            </w:r>
            <w:r>
              <w:rPr>
                <w:sz w:val="24"/>
              </w:rPr>
              <w:t>Здоровь</w:t>
            </w:r>
          </w:p>
        </w:tc>
        <w:tc>
          <w:tcPr>
            <w:tcW w:w="3333" w:type="dxa"/>
          </w:tcPr>
          <w:p w:rsidR="000801B6" w:rsidRPr="00B30D40" w:rsidRDefault="000801B6" w:rsidP="00B30D40">
            <w:pPr>
              <w:pStyle w:val="TableParagraph"/>
              <w:ind w:left="107" w:right="391" w:firstLine="36"/>
              <w:rPr>
                <w:sz w:val="24"/>
                <w:lang w:val="ru-RU"/>
              </w:rPr>
            </w:pPr>
            <w:r w:rsidRPr="00B30D40">
              <w:rPr>
                <w:sz w:val="24"/>
                <w:lang w:val="ru-RU"/>
              </w:rPr>
              <w:t>-</w:t>
            </w:r>
            <w:r w:rsidRPr="00B30D40">
              <w:rPr>
                <w:spacing w:val="-4"/>
                <w:sz w:val="24"/>
                <w:lang w:val="ru-RU"/>
              </w:rPr>
              <w:t xml:space="preserve"> </w:t>
            </w:r>
            <w:r w:rsidRPr="00B30D40">
              <w:rPr>
                <w:sz w:val="24"/>
                <w:lang w:val="ru-RU"/>
              </w:rPr>
              <w:t>ребенок</w:t>
            </w:r>
            <w:r w:rsidRPr="00B30D40">
              <w:rPr>
                <w:spacing w:val="-3"/>
                <w:sz w:val="24"/>
                <w:lang w:val="ru-RU"/>
              </w:rPr>
              <w:t xml:space="preserve"> </w:t>
            </w:r>
            <w:r w:rsidRPr="00B30D40">
              <w:rPr>
                <w:sz w:val="24"/>
                <w:lang w:val="ru-RU"/>
              </w:rPr>
              <w:t>проявляет</w:t>
            </w:r>
            <w:r w:rsidRPr="00B30D40">
              <w:rPr>
                <w:spacing w:val="-3"/>
                <w:sz w:val="24"/>
                <w:lang w:val="ru-RU"/>
              </w:rPr>
              <w:t xml:space="preserve"> </w:t>
            </w:r>
            <w:r w:rsidRPr="00B30D40">
              <w:rPr>
                <w:sz w:val="24"/>
                <w:lang w:val="ru-RU"/>
              </w:rPr>
              <w:t>волевые</w:t>
            </w:r>
            <w:r w:rsidRPr="00B30D40">
              <w:rPr>
                <w:spacing w:val="-57"/>
                <w:sz w:val="24"/>
                <w:lang w:val="ru-RU"/>
              </w:rPr>
              <w:t xml:space="preserve"> </w:t>
            </w:r>
            <w:r w:rsidRPr="00B30D40">
              <w:rPr>
                <w:sz w:val="24"/>
                <w:lang w:val="ru-RU"/>
              </w:rPr>
              <w:t>качества при выполнении</w:t>
            </w:r>
            <w:r w:rsidRPr="00B30D40">
              <w:rPr>
                <w:spacing w:val="1"/>
                <w:sz w:val="24"/>
                <w:lang w:val="ru-RU"/>
              </w:rPr>
              <w:t xml:space="preserve"> </w:t>
            </w:r>
            <w:r w:rsidRPr="00B30D40">
              <w:rPr>
                <w:sz w:val="24"/>
                <w:lang w:val="ru-RU"/>
              </w:rPr>
              <w:t>двигательных</w:t>
            </w:r>
            <w:r w:rsidRPr="00B30D40">
              <w:rPr>
                <w:spacing w:val="2"/>
                <w:sz w:val="24"/>
                <w:lang w:val="ru-RU"/>
              </w:rPr>
              <w:t xml:space="preserve"> </w:t>
            </w:r>
            <w:r w:rsidRPr="00B30D40">
              <w:rPr>
                <w:sz w:val="24"/>
                <w:lang w:val="ru-RU"/>
              </w:rPr>
              <w:t>заданий.</w:t>
            </w:r>
          </w:p>
        </w:tc>
      </w:tr>
    </w:tbl>
    <w:p w:rsidR="000801B6" w:rsidRDefault="000801B6" w:rsidP="00B30D40">
      <w:pPr>
        <w:pStyle w:val="a3"/>
        <w:ind w:left="0" w:firstLine="0"/>
        <w:jc w:val="left"/>
        <w:rPr>
          <w:sz w:val="20"/>
        </w:rPr>
      </w:pPr>
    </w:p>
    <w:p w:rsidR="000801B6" w:rsidRDefault="000801B6" w:rsidP="00B30D40">
      <w:pPr>
        <w:pStyle w:val="a3"/>
        <w:spacing w:before="9"/>
        <w:ind w:left="0" w:firstLine="0"/>
        <w:jc w:val="left"/>
        <w:rPr>
          <w:sz w:val="20"/>
        </w:rPr>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633FBC">
      <w:pPr>
        <w:pStyle w:val="Heading1"/>
        <w:spacing w:before="90"/>
        <w:ind w:left="0"/>
      </w:pPr>
    </w:p>
    <w:p w:rsidR="000801B6" w:rsidRDefault="000801B6" w:rsidP="00B30D40">
      <w:pPr>
        <w:pStyle w:val="Heading1"/>
        <w:spacing w:before="90"/>
        <w:ind w:left="2118"/>
      </w:pPr>
    </w:p>
    <w:p w:rsidR="000801B6" w:rsidRDefault="000801B6" w:rsidP="00B30D40">
      <w:pPr>
        <w:pStyle w:val="Heading1"/>
        <w:spacing w:before="90"/>
        <w:ind w:left="2118"/>
      </w:pPr>
    </w:p>
    <w:p w:rsidR="000801B6" w:rsidRDefault="000801B6" w:rsidP="00B30D40">
      <w:pPr>
        <w:pStyle w:val="Heading1"/>
        <w:spacing w:before="90"/>
        <w:ind w:left="2118"/>
      </w:pPr>
      <w:r>
        <w:t>Содержание</w:t>
      </w:r>
      <w:r>
        <w:rPr>
          <w:spacing w:val="-3"/>
        </w:rPr>
        <w:t xml:space="preserve"> </w:t>
      </w:r>
      <w:r>
        <w:t>работы</w:t>
      </w:r>
      <w:r>
        <w:rPr>
          <w:spacing w:val="-2"/>
        </w:rPr>
        <w:t xml:space="preserve"> </w:t>
      </w:r>
      <w:r>
        <w:t>по</w:t>
      </w:r>
      <w:r>
        <w:rPr>
          <w:spacing w:val="-2"/>
        </w:rPr>
        <w:t xml:space="preserve"> </w:t>
      </w:r>
      <w:r>
        <w:t>трудовому</w:t>
      </w:r>
      <w:r>
        <w:rPr>
          <w:spacing w:val="-2"/>
        </w:rPr>
        <w:t xml:space="preserve"> </w:t>
      </w:r>
      <w:r>
        <w:t>направлению</w:t>
      </w:r>
      <w:r>
        <w:rPr>
          <w:spacing w:val="-3"/>
        </w:rPr>
        <w:t xml:space="preserve"> </w:t>
      </w:r>
      <w:r>
        <w:t>воспитания</w:t>
      </w:r>
      <w:r>
        <w:rPr>
          <w:spacing w:val="-5"/>
        </w:rPr>
        <w:t xml:space="preserve"> </w:t>
      </w:r>
      <w:r>
        <w:t>детей</w:t>
      </w:r>
      <w:r>
        <w:rPr>
          <w:spacing w:val="-3"/>
        </w:rPr>
        <w:t xml:space="preserve"> </w:t>
      </w:r>
      <w:r>
        <w:t>5</w:t>
      </w:r>
      <w:r>
        <w:rPr>
          <w:spacing w:val="3"/>
        </w:rPr>
        <w:t xml:space="preserve"> </w:t>
      </w:r>
      <w:r>
        <w:t>-</w:t>
      </w:r>
      <w:r>
        <w:rPr>
          <w:spacing w:val="-3"/>
        </w:rPr>
        <w:t xml:space="preserve"> </w:t>
      </w:r>
      <w:r>
        <w:t>6</w:t>
      </w:r>
      <w:r>
        <w:rPr>
          <w:spacing w:val="-2"/>
        </w:rPr>
        <w:t xml:space="preserve"> </w:t>
      </w:r>
      <w:r>
        <w:t>лет</w:t>
      </w:r>
    </w:p>
    <w:p w:rsidR="000801B6" w:rsidRDefault="000801B6" w:rsidP="00B30D40">
      <w:pPr>
        <w:pStyle w:val="a3"/>
        <w:spacing w:before="6"/>
        <w:ind w:left="0" w:firstLine="0"/>
        <w:jc w:val="left"/>
        <w:rPr>
          <w:b/>
          <w:sz w:val="23"/>
        </w:rPr>
      </w:pPr>
    </w:p>
    <w:p w:rsidR="000801B6" w:rsidRDefault="000801B6" w:rsidP="00B30D40">
      <w:pPr>
        <w:pStyle w:val="a3"/>
        <w:ind w:left="1523" w:firstLine="0"/>
        <w:jc w:val="left"/>
      </w:pPr>
      <w:r>
        <w:t>Трудовое</w:t>
      </w:r>
      <w:r>
        <w:rPr>
          <w:spacing w:val="-5"/>
        </w:rPr>
        <w:t xml:space="preserve"> </w:t>
      </w:r>
      <w:r>
        <w:t>направление</w:t>
      </w:r>
      <w:r>
        <w:rPr>
          <w:spacing w:val="-4"/>
        </w:rPr>
        <w:t xml:space="preserve"> </w:t>
      </w:r>
      <w:r>
        <w:t>воспитания</w:t>
      </w:r>
      <w:r>
        <w:rPr>
          <w:spacing w:val="-2"/>
        </w:rPr>
        <w:t xml:space="preserve"> </w:t>
      </w:r>
      <w:r>
        <w:t>соотносится</w:t>
      </w:r>
      <w:r>
        <w:rPr>
          <w:spacing w:val="-3"/>
        </w:rPr>
        <w:t xml:space="preserve"> </w:t>
      </w:r>
      <w:r>
        <w:t>с</w:t>
      </w:r>
      <w:r>
        <w:rPr>
          <w:spacing w:val="-5"/>
        </w:rPr>
        <w:t xml:space="preserve"> </w:t>
      </w:r>
      <w:r>
        <w:t>образовательными</w:t>
      </w:r>
      <w:r>
        <w:rPr>
          <w:spacing w:val="-3"/>
        </w:rPr>
        <w:t xml:space="preserve"> </w:t>
      </w:r>
      <w:r>
        <w:t>областями</w:t>
      </w:r>
      <w:r>
        <w:rPr>
          <w:spacing w:val="-4"/>
        </w:rPr>
        <w:t xml:space="preserve"> </w:t>
      </w:r>
      <w:r>
        <w:t>ФГОС</w:t>
      </w:r>
      <w:r>
        <w:rPr>
          <w:spacing w:val="-4"/>
        </w:rPr>
        <w:t xml:space="preserve"> </w:t>
      </w:r>
      <w:r>
        <w:t>ДО</w:t>
      </w:r>
    </w:p>
    <w:p w:rsidR="000801B6" w:rsidRDefault="000801B6" w:rsidP="00B30D40">
      <w:pPr>
        <w:pStyle w:val="a3"/>
        <w:ind w:firstLine="0"/>
        <w:jc w:val="left"/>
      </w:pPr>
      <w:r>
        <w:t>«Социально-коммуникативное</w:t>
      </w:r>
      <w:r>
        <w:rPr>
          <w:spacing w:val="-9"/>
        </w:rPr>
        <w:t xml:space="preserve"> </w:t>
      </w:r>
      <w:r>
        <w:t>развитие»,</w:t>
      </w:r>
      <w:r>
        <w:rPr>
          <w:spacing w:val="-4"/>
        </w:rPr>
        <w:t xml:space="preserve"> </w:t>
      </w:r>
      <w:r>
        <w:t>«Познавательное</w:t>
      </w:r>
      <w:r>
        <w:rPr>
          <w:spacing w:val="-8"/>
        </w:rPr>
        <w:t xml:space="preserve"> </w:t>
      </w:r>
      <w:r>
        <w:t>развитие».</w:t>
      </w:r>
    </w:p>
    <w:p w:rsidR="000801B6" w:rsidRDefault="000801B6" w:rsidP="00B30D40">
      <w:pPr>
        <w:pStyle w:val="a3"/>
        <w:ind w:right="841"/>
        <w:jc w:val="left"/>
      </w:pPr>
      <w:r>
        <w:rPr>
          <w:b/>
        </w:rPr>
        <w:t xml:space="preserve">Цель: </w:t>
      </w:r>
      <w:r>
        <w:t>формирование ценностного отношения детей к труду, трудолюбию и приобщение</w:t>
      </w:r>
      <w:r>
        <w:rPr>
          <w:spacing w:val="-57"/>
        </w:rPr>
        <w:t xml:space="preserve"> </w:t>
      </w:r>
      <w:r>
        <w:t>ребенка</w:t>
      </w:r>
      <w:r>
        <w:rPr>
          <w:spacing w:val="-2"/>
        </w:rPr>
        <w:t xml:space="preserve"> </w:t>
      </w:r>
      <w:r>
        <w:t>к труду.</w:t>
      </w:r>
    </w:p>
    <w:p w:rsidR="000801B6" w:rsidRDefault="000801B6" w:rsidP="00B30D40">
      <w:pPr>
        <w:pStyle w:val="a3"/>
        <w:ind w:left="0" w:firstLine="0"/>
        <w:jc w:val="left"/>
        <w:rPr>
          <w:sz w:val="20"/>
        </w:rPr>
      </w:pPr>
    </w:p>
    <w:p w:rsidR="000801B6" w:rsidRDefault="000801B6" w:rsidP="00B30D40">
      <w:pPr>
        <w:pStyle w:val="a3"/>
        <w:spacing w:before="8" w:after="1"/>
        <w:ind w:left="0" w:firstLine="0"/>
        <w:jc w:val="left"/>
        <w:rPr>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968"/>
        <w:gridCol w:w="993"/>
        <w:gridCol w:w="3650"/>
      </w:tblGrid>
      <w:tr w:rsidR="000801B6" w:rsidTr="00D4716D">
        <w:trPr>
          <w:trHeight w:val="796"/>
        </w:trPr>
        <w:tc>
          <w:tcPr>
            <w:tcW w:w="1419" w:type="dxa"/>
          </w:tcPr>
          <w:p w:rsidR="000801B6" w:rsidRPr="00B30D40" w:rsidRDefault="000801B6" w:rsidP="00B30D40">
            <w:pPr>
              <w:pStyle w:val="TableParagraph"/>
              <w:spacing w:before="5"/>
              <w:ind w:left="0"/>
              <w:rPr>
                <w:lang w:val="ru-RU"/>
              </w:rPr>
            </w:pPr>
          </w:p>
          <w:p w:rsidR="000801B6" w:rsidRDefault="000801B6" w:rsidP="00B30D40">
            <w:pPr>
              <w:pStyle w:val="TableParagraph"/>
              <w:ind w:left="494"/>
              <w:rPr>
                <w:b/>
                <w:sz w:val="24"/>
              </w:rPr>
            </w:pPr>
            <w:r>
              <w:rPr>
                <w:b/>
                <w:sz w:val="24"/>
              </w:rPr>
              <w:t>Месяц</w:t>
            </w:r>
          </w:p>
        </w:tc>
        <w:tc>
          <w:tcPr>
            <w:tcW w:w="3968" w:type="dxa"/>
          </w:tcPr>
          <w:p w:rsidR="000801B6" w:rsidRPr="00B30D40" w:rsidRDefault="000801B6" w:rsidP="00B30D40">
            <w:pPr>
              <w:pStyle w:val="TableParagraph"/>
              <w:spacing w:before="119"/>
              <w:ind w:left="594" w:right="209" w:firstLine="24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993" w:type="dxa"/>
          </w:tcPr>
          <w:p w:rsidR="000801B6" w:rsidRDefault="000801B6" w:rsidP="00B30D40">
            <w:pPr>
              <w:pStyle w:val="TableParagraph"/>
              <w:spacing w:before="119"/>
              <w:ind w:left="102" w:right="-18" w:firstLine="189"/>
              <w:rPr>
                <w:b/>
                <w:sz w:val="24"/>
              </w:rPr>
            </w:pPr>
            <w:r>
              <w:rPr>
                <w:b/>
                <w:sz w:val="24"/>
              </w:rPr>
              <w:t>Ценно</w:t>
            </w:r>
            <w:r>
              <w:rPr>
                <w:b/>
                <w:spacing w:val="-57"/>
                <w:sz w:val="24"/>
              </w:rPr>
              <w:t xml:space="preserve"> </w:t>
            </w:r>
            <w:r>
              <w:rPr>
                <w:b/>
                <w:sz w:val="24"/>
              </w:rPr>
              <w:t>сти</w:t>
            </w:r>
          </w:p>
        </w:tc>
        <w:tc>
          <w:tcPr>
            <w:tcW w:w="3650" w:type="dxa"/>
          </w:tcPr>
          <w:p w:rsidR="000801B6" w:rsidRDefault="000801B6" w:rsidP="00B30D40">
            <w:pPr>
              <w:pStyle w:val="TableParagraph"/>
              <w:spacing w:before="5"/>
              <w:ind w:left="0"/>
            </w:pPr>
          </w:p>
          <w:p w:rsidR="000801B6" w:rsidRDefault="000801B6" w:rsidP="00B30D40">
            <w:pPr>
              <w:pStyle w:val="TableParagraph"/>
              <w:ind w:left="936"/>
              <w:rPr>
                <w:b/>
                <w:sz w:val="24"/>
              </w:rPr>
            </w:pPr>
            <w:r>
              <w:rPr>
                <w:b/>
                <w:sz w:val="24"/>
              </w:rPr>
              <w:t>Целевые</w:t>
            </w:r>
            <w:r>
              <w:rPr>
                <w:b/>
                <w:spacing w:val="-3"/>
                <w:sz w:val="24"/>
              </w:rPr>
              <w:t xml:space="preserve"> </w:t>
            </w:r>
            <w:r>
              <w:rPr>
                <w:b/>
                <w:sz w:val="24"/>
              </w:rPr>
              <w:t>ориентиры</w:t>
            </w:r>
          </w:p>
        </w:tc>
      </w:tr>
      <w:tr w:rsidR="000801B6" w:rsidTr="00D4716D">
        <w:trPr>
          <w:trHeight w:val="1656"/>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3968" w:type="dxa"/>
          </w:tcPr>
          <w:p w:rsidR="000801B6" w:rsidRPr="00B30D40" w:rsidRDefault="000801B6" w:rsidP="00B30D40">
            <w:pPr>
              <w:pStyle w:val="TableParagraph"/>
              <w:ind w:right="50" w:firstLine="458"/>
              <w:rPr>
                <w:sz w:val="24"/>
                <w:lang w:val="ru-RU"/>
              </w:rPr>
            </w:pPr>
            <w:r w:rsidRPr="00B30D40">
              <w:rPr>
                <w:sz w:val="24"/>
                <w:lang w:val="ru-RU"/>
              </w:rPr>
              <w:t>Тема:</w:t>
            </w:r>
            <w:r w:rsidRPr="00B30D40">
              <w:rPr>
                <w:spacing w:val="3"/>
                <w:sz w:val="24"/>
                <w:lang w:val="ru-RU"/>
              </w:rPr>
              <w:t xml:space="preserve"> </w:t>
            </w:r>
            <w:r w:rsidRPr="00B30D40">
              <w:rPr>
                <w:sz w:val="24"/>
                <w:lang w:val="ru-RU"/>
              </w:rPr>
              <w:t>«Приобщение</w:t>
            </w:r>
            <w:r w:rsidRPr="00B30D40">
              <w:rPr>
                <w:spacing w:val="-2"/>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ежедневной трудовой деятельности»</w:t>
            </w:r>
            <w:r w:rsidRPr="00B30D40">
              <w:rPr>
                <w:spacing w:val="-57"/>
                <w:sz w:val="24"/>
                <w:lang w:val="ru-RU"/>
              </w:rPr>
              <w:t xml:space="preserve"> </w:t>
            </w:r>
            <w:r w:rsidRPr="00B30D40">
              <w:rPr>
                <w:sz w:val="24"/>
                <w:lang w:val="ru-RU"/>
              </w:rPr>
              <w:t>(практические действия: ежедневное</w:t>
            </w:r>
            <w:r w:rsidRPr="00B30D40">
              <w:rPr>
                <w:spacing w:val="-57"/>
                <w:sz w:val="24"/>
                <w:lang w:val="ru-RU"/>
              </w:rPr>
              <w:t xml:space="preserve"> </w:t>
            </w:r>
            <w:r w:rsidRPr="00B30D40">
              <w:rPr>
                <w:sz w:val="24"/>
                <w:lang w:val="ru-RU"/>
              </w:rPr>
              <w:t>поддержание</w:t>
            </w:r>
            <w:r w:rsidRPr="00B30D40">
              <w:rPr>
                <w:spacing w:val="-2"/>
                <w:sz w:val="24"/>
                <w:lang w:val="ru-RU"/>
              </w:rPr>
              <w:t xml:space="preserve"> </w:t>
            </w:r>
            <w:r w:rsidRPr="00B30D40">
              <w:rPr>
                <w:sz w:val="24"/>
                <w:lang w:val="ru-RU"/>
              </w:rPr>
              <w:t>порядка</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игровом</w:t>
            </w:r>
          </w:p>
          <w:p w:rsidR="000801B6" w:rsidRPr="00B30D40" w:rsidRDefault="000801B6" w:rsidP="00B30D40">
            <w:pPr>
              <w:pStyle w:val="TableParagraph"/>
              <w:spacing w:line="270" w:lineRule="atLeast"/>
              <w:ind w:right="319"/>
              <w:rPr>
                <w:sz w:val="24"/>
                <w:lang w:val="ru-RU"/>
              </w:rPr>
            </w:pPr>
            <w:r w:rsidRPr="00B30D40">
              <w:rPr>
                <w:sz w:val="24"/>
                <w:lang w:val="ru-RU"/>
              </w:rPr>
              <w:t>центре</w:t>
            </w:r>
            <w:r w:rsidRPr="00B30D40">
              <w:rPr>
                <w:spacing w:val="-4"/>
                <w:sz w:val="24"/>
                <w:lang w:val="ru-RU"/>
              </w:rPr>
              <w:t xml:space="preserve"> </w:t>
            </w:r>
            <w:r w:rsidRPr="00B30D40">
              <w:rPr>
                <w:sz w:val="24"/>
                <w:lang w:val="ru-RU"/>
              </w:rPr>
              <w:t>(уголке),</w:t>
            </w:r>
            <w:r w:rsidRPr="00B30D40">
              <w:rPr>
                <w:spacing w:val="-4"/>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Центре</w:t>
            </w:r>
            <w:r w:rsidRPr="00B30D40">
              <w:rPr>
                <w:spacing w:val="-4"/>
                <w:sz w:val="24"/>
                <w:lang w:val="ru-RU"/>
              </w:rPr>
              <w:t xml:space="preserve"> </w:t>
            </w:r>
            <w:r w:rsidRPr="00B30D40">
              <w:rPr>
                <w:sz w:val="24"/>
                <w:lang w:val="ru-RU"/>
              </w:rPr>
              <w:t>(уголке)</w:t>
            </w:r>
            <w:r w:rsidRPr="00B30D40">
              <w:rPr>
                <w:spacing w:val="-57"/>
                <w:sz w:val="24"/>
                <w:lang w:val="ru-RU"/>
              </w:rPr>
              <w:t xml:space="preserve"> </w:t>
            </w:r>
            <w:r w:rsidRPr="00B30D40">
              <w:rPr>
                <w:sz w:val="24"/>
                <w:lang w:val="ru-RU"/>
              </w:rPr>
              <w:t>строительства).</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ind w:left="106" w:right="1152" w:firstLine="458"/>
              <w:rPr>
                <w:sz w:val="24"/>
                <w:lang w:val="ru-RU"/>
              </w:rPr>
            </w:pPr>
            <w:r w:rsidRPr="00B30D40">
              <w:rPr>
                <w:sz w:val="24"/>
                <w:lang w:val="ru-RU"/>
              </w:rPr>
              <w:t>- формирование и</w:t>
            </w:r>
            <w:r w:rsidRPr="00B30D40">
              <w:rPr>
                <w:spacing w:val="1"/>
                <w:sz w:val="24"/>
                <w:lang w:val="ru-RU"/>
              </w:rPr>
              <w:t xml:space="preserve"> </w:t>
            </w:r>
            <w:r w:rsidRPr="00B30D40">
              <w:rPr>
                <w:sz w:val="24"/>
                <w:lang w:val="ru-RU"/>
              </w:rPr>
              <w:t>поддержка привычки к</w:t>
            </w:r>
            <w:r w:rsidRPr="00B30D40">
              <w:rPr>
                <w:spacing w:val="-58"/>
                <w:sz w:val="24"/>
                <w:lang w:val="ru-RU"/>
              </w:rPr>
              <w:t xml:space="preserve"> </w:t>
            </w:r>
            <w:r w:rsidRPr="00B30D40">
              <w:rPr>
                <w:sz w:val="24"/>
                <w:lang w:val="ru-RU"/>
              </w:rPr>
              <w:t>трудовому</w:t>
            </w:r>
            <w:r w:rsidRPr="00B30D40">
              <w:rPr>
                <w:spacing w:val="-2"/>
                <w:sz w:val="24"/>
                <w:lang w:val="ru-RU"/>
              </w:rPr>
              <w:t xml:space="preserve"> </w:t>
            </w:r>
            <w:r w:rsidRPr="00B30D40">
              <w:rPr>
                <w:sz w:val="24"/>
                <w:lang w:val="ru-RU"/>
              </w:rPr>
              <w:t>усилию.</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3968" w:type="dxa"/>
          </w:tcPr>
          <w:p w:rsidR="000801B6" w:rsidRPr="00B30D40" w:rsidRDefault="000801B6" w:rsidP="00B30D40">
            <w:pPr>
              <w:pStyle w:val="TableParagraph"/>
              <w:ind w:right="535" w:firstLine="458"/>
              <w:rPr>
                <w:sz w:val="24"/>
                <w:lang w:val="ru-RU"/>
              </w:rPr>
            </w:pPr>
            <w:r w:rsidRPr="00B30D40">
              <w:rPr>
                <w:sz w:val="24"/>
                <w:lang w:val="ru-RU"/>
              </w:rPr>
              <w:t>Тема: «Все работы хороши,</w:t>
            </w:r>
            <w:r w:rsidRPr="00B30D40">
              <w:rPr>
                <w:spacing w:val="-57"/>
                <w:sz w:val="24"/>
                <w:lang w:val="ru-RU"/>
              </w:rPr>
              <w:t xml:space="preserve"> </w:t>
            </w:r>
            <w:r w:rsidRPr="00B30D40">
              <w:rPr>
                <w:sz w:val="24"/>
                <w:lang w:val="ru-RU"/>
              </w:rPr>
              <w:t>выбирай</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вкус»</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ind w:left="106" w:right="99" w:firstLine="458"/>
              <w:rPr>
                <w:sz w:val="24"/>
                <w:lang w:val="ru-RU"/>
              </w:rPr>
            </w:pPr>
            <w:r w:rsidRPr="00B30D40">
              <w:rPr>
                <w:sz w:val="24"/>
                <w:lang w:val="ru-RU"/>
              </w:rPr>
              <w:t>- расширение представлений</w:t>
            </w:r>
            <w:r w:rsidRPr="00B30D40">
              <w:rPr>
                <w:spacing w:val="-57"/>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способах</w:t>
            </w:r>
            <w:r w:rsidRPr="00B30D40">
              <w:rPr>
                <w:spacing w:val="2"/>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06"/>
              <w:rPr>
                <w:sz w:val="24"/>
                <w:lang w:val="ru-RU"/>
              </w:rPr>
            </w:pPr>
            <w:r w:rsidRPr="00B30D40">
              <w:rPr>
                <w:sz w:val="24"/>
                <w:lang w:val="ru-RU"/>
              </w:rPr>
              <w:t>трудовых действий.</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Ноябрь</w:t>
            </w:r>
          </w:p>
        </w:tc>
        <w:tc>
          <w:tcPr>
            <w:tcW w:w="3968" w:type="dxa"/>
          </w:tcPr>
          <w:p w:rsidR="000801B6" w:rsidRDefault="000801B6" w:rsidP="00B30D40">
            <w:pPr>
              <w:pStyle w:val="TableParagraph"/>
              <w:spacing w:line="268" w:lineRule="exact"/>
              <w:ind w:left="0" w:right="218"/>
              <w:jc w:val="right"/>
              <w:rPr>
                <w:sz w:val="24"/>
              </w:rPr>
            </w:pPr>
            <w:r>
              <w:rPr>
                <w:sz w:val="24"/>
              </w:rPr>
              <w:t>Тема: «Труд</w:t>
            </w:r>
            <w:r>
              <w:rPr>
                <w:spacing w:val="-5"/>
                <w:sz w:val="24"/>
              </w:rPr>
              <w:t xml:space="preserve"> </w:t>
            </w:r>
            <w:r>
              <w:rPr>
                <w:sz w:val="24"/>
              </w:rPr>
              <w:t>взрослых</w:t>
            </w:r>
            <w:r>
              <w:rPr>
                <w:spacing w:val="-3"/>
                <w:sz w:val="24"/>
              </w:rPr>
              <w:t xml:space="preserve"> </w:t>
            </w:r>
            <w:r>
              <w:rPr>
                <w:sz w:val="24"/>
              </w:rPr>
              <w:t>людей».</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spacing w:line="268" w:lineRule="exact"/>
              <w:ind w:left="564"/>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2"/>
                <w:sz w:val="24"/>
                <w:lang w:val="ru-RU"/>
              </w:rPr>
              <w:t xml:space="preserve"> </w:t>
            </w:r>
            <w:r w:rsidRPr="00B30D40">
              <w:rPr>
                <w:sz w:val="24"/>
                <w:lang w:val="ru-RU"/>
              </w:rPr>
              <w:t>уважения</w:t>
            </w:r>
            <w:r w:rsidRPr="00B30D40">
              <w:rPr>
                <w:spacing w:val="-3"/>
                <w:sz w:val="24"/>
                <w:lang w:val="ru-RU"/>
              </w:rPr>
              <w:t xml:space="preserve"> </w:t>
            </w:r>
            <w:r w:rsidRPr="00B30D40">
              <w:rPr>
                <w:sz w:val="24"/>
                <w:lang w:val="ru-RU"/>
              </w:rPr>
              <w:t>к</w:t>
            </w:r>
          </w:p>
          <w:p w:rsidR="000801B6" w:rsidRPr="00B30D40" w:rsidRDefault="000801B6" w:rsidP="00B30D40">
            <w:pPr>
              <w:pStyle w:val="TableParagraph"/>
              <w:spacing w:line="264" w:lineRule="exact"/>
              <w:ind w:left="106"/>
              <w:rPr>
                <w:sz w:val="24"/>
                <w:lang w:val="ru-RU"/>
              </w:rPr>
            </w:pPr>
            <w:r w:rsidRPr="00B30D40">
              <w:rPr>
                <w:sz w:val="24"/>
                <w:lang w:val="ru-RU"/>
              </w:rPr>
              <w:t>труду</w:t>
            </w:r>
            <w:r w:rsidRPr="00B30D40">
              <w:rPr>
                <w:spacing w:val="-6"/>
                <w:sz w:val="24"/>
                <w:lang w:val="ru-RU"/>
              </w:rPr>
              <w:t xml:space="preserve"> </w:t>
            </w:r>
            <w:r w:rsidRPr="00B30D40">
              <w:rPr>
                <w:sz w:val="24"/>
                <w:lang w:val="ru-RU"/>
              </w:rPr>
              <w:t>взрослых людей.</w:t>
            </w:r>
          </w:p>
        </w:tc>
      </w:tr>
      <w:tr w:rsidR="000801B6" w:rsidTr="00D4716D">
        <w:trPr>
          <w:trHeight w:val="553"/>
        </w:trPr>
        <w:tc>
          <w:tcPr>
            <w:tcW w:w="1419" w:type="dxa"/>
          </w:tcPr>
          <w:p w:rsidR="000801B6" w:rsidRDefault="000801B6" w:rsidP="00B30D40">
            <w:pPr>
              <w:pStyle w:val="TableParagraph"/>
              <w:spacing w:line="275" w:lineRule="exact"/>
              <w:ind w:left="247"/>
              <w:rPr>
                <w:b/>
                <w:sz w:val="24"/>
              </w:rPr>
            </w:pPr>
            <w:r>
              <w:rPr>
                <w:b/>
                <w:sz w:val="24"/>
              </w:rPr>
              <w:t>Декабрь</w:t>
            </w:r>
          </w:p>
        </w:tc>
        <w:tc>
          <w:tcPr>
            <w:tcW w:w="3968" w:type="dxa"/>
          </w:tcPr>
          <w:p w:rsidR="000801B6" w:rsidRDefault="000801B6" w:rsidP="00B30D40">
            <w:pPr>
              <w:pStyle w:val="TableParagraph"/>
              <w:spacing w:line="270" w:lineRule="exact"/>
              <w:ind w:left="563"/>
              <w:rPr>
                <w:sz w:val="24"/>
              </w:rPr>
            </w:pPr>
            <w:r>
              <w:rPr>
                <w:sz w:val="24"/>
              </w:rPr>
              <w:t>Тема:</w:t>
            </w:r>
            <w:r>
              <w:rPr>
                <w:spacing w:val="-1"/>
                <w:sz w:val="24"/>
              </w:rPr>
              <w:t xml:space="preserve"> </w:t>
            </w:r>
            <w:r>
              <w:rPr>
                <w:sz w:val="24"/>
              </w:rPr>
              <w:t>«Дежурство,</w:t>
            </w:r>
          </w:p>
          <w:p w:rsidR="000801B6" w:rsidRDefault="000801B6" w:rsidP="00B30D40">
            <w:pPr>
              <w:pStyle w:val="TableParagraph"/>
              <w:spacing w:line="264" w:lineRule="exact"/>
              <w:rPr>
                <w:sz w:val="24"/>
              </w:rPr>
            </w:pPr>
            <w:r>
              <w:rPr>
                <w:sz w:val="24"/>
              </w:rPr>
              <w:t>коллективный</w:t>
            </w:r>
            <w:r>
              <w:rPr>
                <w:spacing w:val="-6"/>
                <w:sz w:val="24"/>
              </w:rPr>
              <w:t xml:space="preserve"> </w:t>
            </w:r>
            <w:r>
              <w:rPr>
                <w:sz w:val="24"/>
              </w:rPr>
              <w:t>труд».</w:t>
            </w:r>
          </w:p>
        </w:tc>
        <w:tc>
          <w:tcPr>
            <w:tcW w:w="993" w:type="dxa"/>
          </w:tcPr>
          <w:p w:rsidR="000801B6" w:rsidRDefault="000801B6" w:rsidP="00B30D40">
            <w:pPr>
              <w:pStyle w:val="TableParagraph"/>
              <w:spacing w:line="270" w:lineRule="exact"/>
              <w:ind w:left="227" w:right="206"/>
              <w:jc w:val="center"/>
              <w:rPr>
                <w:sz w:val="24"/>
              </w:rPr>
            </w:pPr>
            <w:r>
              <w:rPr>
                <w:sz w:val="24"/>
              </w:rPr>
              <w:t>Труд</w:t>
            </w:r>
          </w:p>
        </w:tc>
        <w:tc>
          <w:tcPr>
            <w:tcW w:w="3650" w:type="dxa"/>
          </w:tcPr>
          <w:p w:rsidR="000801B6" w:rsidRDefault="000801B6" w:rsidP="00B30D40">
            <w:pPr>
              <w:pStyle w:val="TableParagraph"/>
              <w:spacing w:line="270" w:lineRule="exact"/>
              <w:ind w:left="564"/>
              <w:rPr>
                <w:sz w:val="24"/>
              </w:rPr>
            </w:pPr>
            <w:r>
              <w:rPr>
                <w:sz w:val="24"/>
              </w:rPr>
              <w:t>-</w:t>
            </w:r>
            <w:r>
              <w:rPr>
                <w:spacing w:val="-2"/>
                <w:sz w:val="24"/>
              </w:rPr>
              <w:t xml:space="preserve"> </w:t>
            </w:r>
            <w:r>
              <w:rPr>
                <w:sz w:val="24"/>
              </w:rPr>
              <w:t>приобретение</w:t>
            </w:r>
            <w:r>
              <w:rPr>
                <w:spacing w:val="-1"/>
                <w:sz w:val="24"/>
              </w:rPr>
              <w:t xml:space="preserve"> </w:t>
            </w:r>
            <w:r>
              <w:rPr>
                <w:sz w:val="24"/>
              </w:rPr>
              <w:t>опыта</w:t>
            </w:r>
          </w:p>
          <w:p w:rsidR="000801B6" w:rsidRDefault="000801B6" w:rsidP="00B30D40">
            <w:pPr>
              <w:pStyle w:val="TableParagraph"/>
              <w:spacing w:line="264" w:lineRule="exact"/>
              <w:ind w:left="106"/>
              <w:rPr>
                <w:sz w:val="24"/>
              </w:rPr>
            </w:pPr>
            <w:r>
              <w:rPr>
                <w:sz w:val="24"/>
              </w:rPr>
              <w:t>помощи</w:t>
            </w:r>
            <w:r>
              <w:rPr>
                <w:spacing w:val="-2"/>
                <w:sz w:val="24"/>
              </w:rPr>
              <w:t xml:space="preserve"> </w:t>
            </w:r>
            <w:r>
              <w:rPr>
                <w:sz w:val="24"/>
              </w:rPr>
              <w:t>взрослым.</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Январь</w:t>
            </w:r>
          </w:p>
        </w:tc>
        <w:tc>
          <w:tcPr>
            <w:tcW w:w="3968" w:type="dxa"/>
          </w:tcPr>
          <w:p w:rsidR="000801B6" w:rsidRDefault="000801B6" w:rsidP="00B30D40">
            <w:pPr>
              <w:pStyle w:val="TableParagraph"/>
              <w:spacing w:line="268" w:lineRule="exact"/>
              <w:ind w:left="563"/>
              <w:rPr>
                <w:sz w:val="24"/>
              </w:rPr>
            </w:pPr>
            <w:r>
              <w:rPr>
                <w:sz w:val="24"/>
              </w:rPr>
              <w:t>Тема:</w:t>
            </w:r>
            <w:r>
              <w:rPr>
                <w:spacing w:val="-1"/>
                <w:sz w:val="24"/>
              </w:rPr>
              <w:t xml:space="preserve"> </w:t>
            </w:r>
            <w:r>
              <w:rPr>
                <w:sz w:val="24"/>
              </w:rPr>
              <w:t>«Трудовые</w:t>
            </w:r>
            <w:r>
              <w:rPr>
                <w:spacing w:val="-6"/>
                <w:sz w:val="24"/>
              </w:rPr>
              <w:t xml:space="preserve"> </w:t>
            </w:r>
            <w:r>
              <w:rPr>
                <w:sz w:val="24"/>
              </w:rPr>
              <w:t>поручения».</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spacing w:line="268" w:lineRule="exact"/>
              <w:ind w:left="564"/>
              <w:rPr>
                <w:sz w:val="24"/>
                <w:lang w:val="ru-RU"/>
              </w:rPr>
            </w:pPr>
            <w:r w:rsidRPr="00B30D40">
              <w:rPr>
                <w:sz w:val="24"/>
                <w:lang w:val="ru-RU"/>
              </w:rPr>
              <w:t>-</w:t>
            </w:r>
            <w:r w:rsidRPr="00B30D40">
              <w:rPr>
                <w:spacing w:val="-3"/>
                <w:sz w:val="24"/>
                <w:lang w:val="ru-RU"/>
              </w:rPr>
              <w:t xml:space="preserve"> </w:t>
            </w:r>
            <w:r w:rsidRPr="00B30D40">
              <w:rPr>
                <w:sz w:val="24"/>
                <w:lang w:val="ru-RU"/>
              </w:rPr>
              <w:t>овладение</w:t>
            </w:r>
            <w:r w:rsidRPr="00B30D40">
              <w:rPr>
                <w:spacing w:val="-3"/>
                <w:sz w:val="24"/>
                <w:lang w:val="ru-RU"/>
              </w:rPr>
              <w:t xml:space="preserve"> </w:t>
            </w:r>
            <w:r w:rsidRPr="00B30D40">
              <w:rPr>
                <w:sz w:val="24"/>
                <w:lang w:val="ru-RU"/>
              </w:rPr>
              <w:t>простейшими</w:t>
            </w:r>
          </w:p>
          <w:p w:rsidR="000801B6" w:rsidRPr="00B30D40" w:rsidRDefault="000801B6" w:rsidP="00B30D40">
            <w:pPr>
              <w:pStyle w:val="TableParagraph"/>
              <w:spacing w:line="270" w:lineRule="atLeast"/>
              <w:ind w:left="106" w:right="595"/>
              <w:rPr>
                <w:sz w:val="24"/>
                <w:lang w:val="ru-RU"/>
              </w:rPr>
            </w:pPr>
            <w:r w:rsidRPr="00B30D40">
              <w:rPr>
                <w:sz w:val="24"/>
                <w:lang w:val="ru-RU"/>
              </w:rPr>
              <w:t>действиями для выполнения</w:t>
            </w:r>
            <w:r w:rsidRPr="00B30D40">
              <w:rPr>
                <w:spacing w:val="-57"/>
                <w:sz w:val="24"/>
                <w:lang w:val="ru-RU"/>
              </w:rPr>
              <w:t xml:space="preserve"> </w:t>
            </w:r>
            <w:r w:rsidRPr="00B30D40">
              <w:rPr>
                <w:sz w:val="24"/>
                <w:lang w:val="ru-RU"/>
              </w:rPr>
              <w:t>трудовых</w:t>
            </w:r>
            <w:r w:rsidRPr="00B30D40">
              <w:rPr>
                <w:spacing w:val="1"/>
                <w:sz w:val="24"/>
                <w:lang w:val="ru-RU"/>
              </w:rPr>
              <w:t xml:space="preserve"> </w:t>
            </w:r>
            <w:r w:rsidRPr="00B30D40">
              <w:rPr>
                <w:sz w:val="24"/>
                <w:lang w:val="ru-RU"/>
              </w:rPr>
              <w:t>поручений.</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3968" w:type="dxa"/>
          </w:tcPr>
          <w:p w:rsidR="000801B6" w:rsidRPr="00B30D40" w:rsidRDefault="000801B6" w:rsidP="00B30D40">
            <w:pPr>
              <w:pStyle w:val="TableParagraph"/>
              <w:ind w:left="623" w:right="492" w:hanging="60"/>
              <w:rPr>
                <w:sz w:val="24"/>
                <w:lang w:val="ru-RU"/>
              </w:rPr>
            </w:pPr>
            <w:r w:rsidRPr="00B30D40">
              <w:rPr>
                <w:sz w:val="24"/>
                <w:lang w:val="ru-RU"/>
              </w:rPr>
              <w:t>Тема: «Самообслуживание»</w:t>
            </w:r>
            <w:r w:rsidRPr="00B30D40">
              <w:rPr>
                <w:spacing w:val="-57"/>
                <w:sz w:val="24"/>
                <w:lang w:val="ru-RU"/>
              </w:rPr>
              <w:t xml:space="preserve"> </w:t>
            </w:r>
            <w:r w:rsidRPr="00B30D40">
              <w:rPr>
                <w:sz w:val="24"/>
                <w:lang w:val="ru-RU"/>
              </w:rPr>
              <w:t>(наведи порядок</w:t>
            </w:r>
            <w:r w:rsidRPr="00B30D40">
              <w:rPr>
                <w:spacing w:val="-1"/>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своем</w:t>
            </w:r>
          </w:p>
          <w:p w:rsidR="000801B6" w:rsidRPr="00B30D40" w:rsidRDefault="000801B6" w:rsidP="00B30D40">
            <w:pPr>
              <w:pStyle w:val="TableParagraph"/>
              <w:spacing w:line="264" w:lineRule="exact"/>
              <w:ind w:right="-15"/>
              <w:rPr>
                <w:sz w:val="24"/>
                <w:lang w:val="ru-RU"/>
              </w:rPr>
            </w:pPr>
            <w:r w:rsidRPr="00B30D40">
              <w:rPr>
                <w:sz w:val="24"/>
                <w:lang w:val="ru-RU"/>
              </w:rPr>
              <w:t>шкафчике,</w:t>
            </w:r>
            <w:r w:rsidRPr="00B30D40">
              <w:rPr>
                <w:spacing w:val="-4"/>
                <w:sz w:val="24"/>
                <w:lang w:val="ru-RU"/>
              </w:rPr>
              <w:t xml:space="preserve"> </w:t>
            </w:r>
            <w:r w:rsidRPr="00B30D40">
              <w:rPr>
                <w:sz w:val="24"/>
                <w:lang w:val="ru-RU"/>
              </w:rPr>
              <w:t>застели</w:t>
            </w:r>
            <w:r w:rsidRPr="00B30D40">
              <w:rPr>
                <w:spacing w:val="-3"/>
                <w:sz w:val="24"/>
                <w:lang w:val="ru-RU"/>
              </w:rPr>
              <w:t xml:space="preserve"> </w:t>
            </w:r>
            <w:r w:rsidRPr="00B30D40">
              <w:rPr>
                <w:sz w:val="24"/>
                <w:lang w:val="ru-RU"/>
              </w:rPr>
              <w:t>постель</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другие).</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ind w:left="106" w:right="799" w:firstLine="458"/>
              <w:rPr>
                <w:sz w:val="24"/>
                <w:lang w:val="ru-RU"/>
              </w:rPr>
            </w:pPr>
            <w:r w:rsidRPr="00B30D40">
              <w:rPr>
                <w:sz w:val="24"/>
                <w:lang w:val="ru-RU"/>
              </w:rPr>
              <w:t>-</w:t>
            </w:r>
            <w:r w:rsidRPr="00B30D40">
              <w:rPr>
                <w:spacing w:val="-6"/>
                <w:sz w:val="24"/>
                <w:lang w:val="ru-RU"/>
              </w:rPr>
              <w:t xml:space="preserve"> </w:t>
            </w:r>
            <w:r w:rsidRPr="00B30D40">
              <w:rPr>
                <w:sz w:val="24"/>
                <w:lang w:val="ru-RU"/>
              </w:rPr>
              <w:t>осознание</w:t>
            </w:r>
            <w:r w:rsidRPr="00B30D40">
              <w:rPr>
                <w:spacing w:val="49"/>
                <w:sz w:val="24"/>
                <w:lang w:val="ru-RU"/>
              </w:rPr>
              <w:t xml:space="preserve"> </w:t>
            </w:r>
            <w:r w:rsidRPr="00B30D40">
              <w:rPr>
                <w:sz w:val="24"/>
                <w:lang w:val="ru-RU"/>
              </w:rPr>
              <w:t>важности</w:t>
            </w:r>
            <w:r w:rsidRPr="00B30D40">
              <w:rPr>
                <w:spacing w:val="-57"/>
                <w:sz w:val="24"/>
                <w:lang w:val="ru-RU"/>
              </w:rPr>
              <w:t xml:space="preserve"> </w:t>
            </w:r>
            <w:r w:rsidRPr="00B30D40">
              <w:rPr>
                <w:sz w:val="24"/>
                <w:lang w:val="ru-RU"/>
              </w:rPr>
              <w:t>самообслуживание</w:t>
            </w:r>
            <w:r w:rsidRPr="00B30D40">
              <w:rPr>
                <w:spacing w:val="-2"/>
                <w:sz w:val="24"/>
                <w:lang w:val="ru-RU"/>
              </w:rPr>
              <w:t xml:space="preserve"> </w:t>
            </w:r>
            <w:r w:rsidRPr="00B30D40">
              <w:rPr>
                <w:sz w:val="24"/>
                <w:lang w:val="ru-RU"/>
              </w:rPr>
              <w:t>в</w:t>
            </w:r>
          </w:p>
          <w:p w:rsidR="000801B6" w:rsidRPr="00B30D40" w:rsidRDefault="000801B6" w:rsidP="00B30D40">
            <w:pPr>
              <w:pStyle w:val="TableParagraph"/>
              <w:spacing w:line="264" w:lineRule="exact"/>
              <w:ind w:left="106"/>
              <w:rPr>
                <w:sz w:val="24"/>
                <w:lang w:val="ru-RU"/>
              </w:rPr>
            </w:pPr>
            <w:r w:rsidRPr="00B30D40">
              <w:rPr>
                <w:sz w:val="24"/>
                <w:lang w:val="ru-RU"/>
              </w:rPr>
              <w:t>повседневной</w:t>
            </w:r>
            <w:r w:rsidRPr="00B30D40">
              <w:rPr>
                <w:spacing w:val="-1"/>
                <w:sz w:val="24"/>
                <w:lang w:val="ru-RU"/>
              </w:rPr>
              <w:t xml:space="preserve"> </w:t>
            </w:r>
            <w:r w:rsidRPr="00B30D40">
              <w:rPr>
                <w:sz w:val="24"/>
                <w:lang w:val="ru-RU"/>
              </w:rPr>
              <w:t>жизни.</w:t>
            </w:r>
          </w:p>
        </w:tc>
      </w:tr>
      <w:tr w:rsidR="000801B6" w:rsidTr="00D4716D">
        <w:trPr>
          <w:trHeight w:val="562"/>
        </w:trPr>
        <w:tc>
          <w:tcPr>
            <w:tcW w:w="1419" w:type="dxa"/>
          </w:tcPr>
          <w:p w:rsidR="000801B6" w:rsidRDefault="000801B6" w:rsidP="00B30D40">
            <w:pPr>
              <w:pStyle w:val="TableParagraph"/>
              <w:spacing w:line="256" w:lineRule="exact"/>
              <w:ind w:left="247"/>
              <w:rPr>
                <w:b/>
                <w:sz w:val="24"/>
              </w:rPr>
            </w:pPr>
            <w:r>
              <w:rPr>
                <w:b/>
                <w:sz w:val="24"/>
              </w:rPr>
              <w:t>Март</w:t>
            </w:r>
          </w:p>
        </w:tc>
        <w:tc>
          <w:tcPr>
            <w:tcW w:w="3968" w:type="dxa"/>
          </w:tcPr>
          <w:p w:rsidR="000801B6" w:rsidRPr="00B30D40" w:rsidRDefault="000801B6" w:rsidP="00B30D40">
            <w:pPr>
              <w:pStyle w:val="TableParagraph"/>
              <w:spacing w:line="256" w:lineRule="exact"/>
              <w:ind w:left="0" w:right="103"/>
              <w:jc w:val="right"/>
              <w:rPr>
                <w:sz w:val="24"/>
                <w:lang w:val="ru-RU"/>
              </w:rPr>
            </w:pPr>
            <w:r w:rsidRPr="00B30D40">
              <w:rPr>
                <w:sz w:val="24"/>
                <w:lang w:val="ru-RU"/>
              </w:rPr>
              <w:t>Тема: «Пополнение</w:t>
            </w:r>
            <w:r w:rsidRPr="00B30D40">
              <w:rPr>
                <w:spacing w:val="-5"/>
                <w:sz w:val="24"/>
                <w:lang w:val="ru-RU"/>
              </w:rPr>
              <w:t xml:space="preserve"> </w:t>
            </w:r>
            <w:r w:rsidRPr="00B30D40">
              <w:rPr>
                <w:sz w:val="24"/>
                <w:lang w:val="ru-RU"/>
              </w:rPr>
              <w:t>словарного</w:t>
            </w:r>
          </w:p>
          <w:p w:rsidR="000801B6" w:rsidRPr="00B30D40" w:rsidRDefault="000801B6" w:rsidP="00B30D40">
            <w:pPr>
              <w:pStyle w:val="TableParagraph"/>
              <w:spacing w:line="258" w:lineRule="exact"/>
              <w:rPr>
                <w:sz w:val="24"/>
                <w:lang w:val="ru-RU"/>
              </w:rPr>
            </w:pPr>
            <w:r w:rsidRPr="00B30D40">
              <w:rPr>
                <w:sz w:val="24"/>
                <w:lang w:val="ru-RU"/>
              </w:rPr>
              <w:t>запаса:</w:t>
            </w:r>
            <w:r w:rsidRPr="00B30D40">
              <w:rPr>
                <w:spacing w:val="-3"/>
                <w:sz w:val="24"/>
                <w:lang w:val="ru-RU"/>
              </w:rPr>
              <w:t xml:space="preserve"> </w:t>
            </w:r>
            <w:r w:rsidRPr="00B30D40">
              <w:rPr>
                <w:sz w:val="24"/>
                <w:lang w:val="ru-RU"/>
              </w:rPr>
              <w:t>словарь</w:t>
            </w:r>
            <w:r w:rsidRPr="00B30D40">
              <w:rPr>
                <w:spacing w:val="-2"/>
                <w:sz w:val="24"/>
                <w:lang w:val="ru-RU"/>
              </w:rPr>
              <w:t xml:space="preserve"> </w:t>
            </w:r>
            <w:r w:rsidRPr="00B30D40">
              <w:rPr>
                <w:sz w:val="24"/>
                <w:lang w:val="ru-RU"/>
              </w:rPr>
              <w:t>хозяйственных</w:t>
            </w:r>
            <w:r w:rsidRPr="00B30D40">
              <w:rPr>
                <w:spacing w:val="-1"/>
                <w:sz w:val="24"/>
                <w:lang w:val="ru-RU"/>
              </w:rPr>
              <w:t xml:space="preserve"> </w:t>
            </w:r>
            <w:r w:rsidRPr="00B30D40">
              <w:rPr>
                <w:sz w:val="24"/>
                <w:lang w:val="ru-RU"/>
              </w:rPr>
              <w:t>дел»</w:t>
            </w:r>
          </w:p>
        </w:tc>
        <w:tc>
          <w:tcPr>
            <w:tcW w:w="993" w:type="dxa"/>
          </w:tcPr>
          <w:p w:rsidR="000801B6" w:rsidRDefault="000801B6" w:rsidP="00B30D40">
            <w:pPr>
              <w:pStyle w:val="TableParagraph"/>
              <w:spacing w:line="256" w:lineRule="exact"/>
              <w:ind w:left="227" w:right="206"/>
              <w:jc w:val="center"/>
              <w:rPr>
                <w:sz w:val="24"/>
              </w:rPr>
            </w:pPr>
            <w:r>
              <w:rPr>
                <w:sz w:val="24"/>
              </w:rPr>
              <w:t>Труд</w:t>
            </w:r>
          </w:p>
        </w:tc>
        <w:tc>
          <w:tcPr>
            <w:tcW w:w="3650" w:type="dxa"/>
          </w:tcPr>
          <w:p w:rsidR="000801B6" w:rsidRDefault="000801B6" w:rsidP="00B30D40">
            <w:pPr>
              <w:pStyle w:val="TableParagraph"/>
              <w:spacing w:line="256" w:lineRule="exact"/>
              <w:ind w:left="564"/>
              <w:rPr>
                <w:sz w:val="24"/>
              </w:rPr>
            </w:pPr>
            <w:r>
              <w:rPr>
                <w:sz w:val="24"/>
              </w:rPr>
              <w:t>-</w:t>
            </w:r>
            <w:r>
              <w:rPr>
                <w:spacing w:val="-3"/>
                <w:sz w:val="24"/>
              </w:rPr>
              <w:t xml:space="preserve"> </w:t>
            </w:r>
            <w:r>
              <w:rPr>
                <w:sz w:val="24"/>
              </w:rPr>
              <w:t>обогащение</w:t>
            </w:r>
            <w:r>
              <w:rPr>
                <w:spacing w:val="-3"/>
                <w:sz w:val="24"/>
              </w:rPr>
              <w:t xml:space="preserve"> </w:t>
            </w:r>
            <w:r>
              <w:rPr>
                <w:sz w:val="24"/>
              </w:rPr>
              <w:t>активного</w:t>
            </w:r>
          </w:p>
          <w:p w:rsidR="000801B6" w:rsidRDefault="000801B6" w:rsidP="00B30D40">
            <w:pPr>
              <w:pStyle w:val="TableParagraph"/>
              <w:spacing w:line="258" w:lineRule="exact"/>
              <w:ind w:left="106"/>
              <w:rPr>
                <w:sz w:val="24"/>
              </w:rPr>
            </w:pPr>
            <w:r>
              <w:rPr>
                <w:sz w:val="24"/>
              </w:rPr>
              <w:t>словаря.</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Апрель</w:t>
            </w:r>
          </w:p>
        </w:tc>
        <w:tc>
          <w:tcPr>
            <w:tcW w:w="3968" w:type="dxa"/>
          </w:tcPr>
          <w:p w:rsidR="000801B6" w:rsidRPr="00B30D40" w:rsidRDefault="000801B6" w:rsidP="00B30D40">
            <w:pPr>
              <w:pStyle w:val="TableParagraph"/>
              <w:ind w:right="-29" w:firstLine="458"/>
              <w:rPr>
                <w:sz w:val="24"/>
                <w:lang w:val="ru-RU"/>
              </w:rPr>
            </w:pPr>
            <w:r w:rsidRPr="00B30D40">
              <w:rPr>
                <w:sz w:val="24"/>
                <w:lang w:val="ru-RU"/>
              </w:rPr>
              <w:t>Тема: «Моделирование ситуаций</w:t>
            </w:r>
            <w:r w:rsidRPr="00B30D40">
              <w:rPr>
                <w:spacing w:val="-57"/>
                <w:sz w:val="24"/>
                <w:lang w:val="ru-RU"/>
              </w:rPr>
              <w:t xml:space="preserve"> </w:t>
            </w:r>
            <w:r w:rsidRPr="00B30D40">
              <w:rPr>
                <w:sz w:val="24"/>
                <w:lang w:val="ru-RU"/>
              </w:rPr>
              <w:t>отражающих</w:t>
            </w:r>
            <w:r w:rsidRPr="00B30D40">
              <w:rPr>
                <w:spacing w:val="1"/>
                <w:sz w:val="24"/>
                <w:lang w:val="ru-RU"/>
              </w:rPr>
              <w:t xml:space="preserve"> </w:t>
            </w:r>
            <w:r w:rsidRPr="00B30D40">
              <w:rPr>
                <w:sz w:val="24"/>
                <w:lang w:val="ru-RU"/>
              </w:rPr>
              <w:t>действия бытового</w:t>
            </w:r>
            <w:r w:rsidRPr="00B30D40">
              <w:rPr>
                <w:spacing w:val="1"/>
                <w:sz w:val="24"/>
                <w:lang w:val="ru-RU"/>
              </w:rPr>
              <w:t xml:space="preserve"> </w:t>
            </w:r>
            <w:r w:rsidRPr="00B30D40">
              <w:rPr>
                <w:sz w:val="24"/>
                <w:lang w:val="ru-RU"/>
              </w:rPr>
              <w:t>труда»</w:t>
            </w:r>
            <w:r w:rsidRPr="00B30D40">
              <w:rPr>
                <w:spacing w:val="-6"/>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игровые</w:t>
            </w:r>
          </w:p>
          <w:p w:rsidR="000801B6" w:rsidRDefault="000801B6" w:rsidP="00B30D40">
            <w:pPr>
              <w:pStyle w:val="TableParagraph"/>
              <w:spacing w:line="264" w:lineRule="exact"/>
              <w:rPr>
                <w:sz w:val="24"/>
              </w:rPr>
            </w:pPr>
            <w:r>
              <w:rPr>
                <w:sz w:val="24"/>
              </w:rPr>
              <w:t>действия)</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ind w:left="106" w:right="312" w:firstLine="458"/>
              <w:rPr>
                <w:sz w:val="24"/>
                <w:lang w:val="ru-RU"/>
              </w:rPr>
            </w:pPr>
            <w:r w:rsidRPr="00B30D40">
              <w:rPr>
                <w:sz w:val="24"/>
                <w:lang w:val="ru-RU"/>
              </w:rPr>
              <w:t>- закрепление навыков и</w:t>
            </w:r>
            <w:r w:rsidRPr="00B30D40">
              <w:rPr>
                <w:spacing w:val="1"/>
                <w:sz w:val="24"/>
                <w:lang w:val="ru-RU"/>
              </w:rPr>
              <w:t xml:space="preserve"> </w:t>
            </w:r>
            <w:r w:rsidRPr="00B30D40">
              <w:rPr>
                <w:sz w:val="24"/>
                <w:lang w:val="ru-RU"/>
              </w:rPr>
              <w:t>умений, необходимых</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выполнения</w:t>
            </w:r>
            <w:r w:rsidRPr="00B30D40">
              <w:rPr>
                <w:spacing w:val="51"/>
                <w:sz w:val="24"/>
                <w:lang w:val="ru-RU"/>
              </w:rPr>
              <w:t xml:space="preserve"> </w:t>
            </w:r>
            <w:r w:rsidRPr="00B30D40">
              <w:rPr>
                <w:sz w:val="24"/>
                <w:lang w:val="ru-RU"/>
              </w:rPr>
              <w:t>трудовых</w:t>
            </w:r>
            <w:r w:rsidRPr="00B30D40">
              <w:rPr>
                <w:spacing w:val="-1"/>
                <w:sz w:val="24"/>
                <w:lang w:val="ru-RU"/>
              </w:rPr>
              <w:t xml:space="preserve"> </w:t>
            </w:r>
            <w:r w:rsidRPr="00B30D40">
              <w:rPr>
                <w:sz w:val="24"/>
                <w:lang w:val="ru-RU"/>
              </w:rPr>
              <w:t>детских</w:t>
            </w:r>
          </w:p>
          <w:p w:rsidR="000801B6" w:rsidRDefault="000801B6" w:rsidP="00B30D40">
            <w:pPr>
              <w:pStyle w:val="TableParagraph"/>
              <w:spacing w:line="264" w:lineRule="exact"/>
              <w:ind w:left="106"/>
              <w:rPr>
                <w:sz w:val="24"/>
              </w:rPr>
            </w:pPr>
            <w:r>
              <w:rPr>
                <w:sz w:val="24"/>
              </w:rPr>
              <w:t>дел.</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Май</w:t>
            </w:r>
          </w:p>
        </w:tc>
        <w:tc>
          <w:tcPr>
            <w:tcW w:w="3968" w:type="dxa"/>
          </w:tcPr>
          <w:p w:rsidR="000801B6" w:rsidRDefault="000801B6" w:rsidP="00B30D40">
            <w:pPr>
              <w:pStyle w:val="TableParagraph"/>
              <w:ind w:right="763" w:firstLine="458"/>
              <w:rPr>
                <w:sz w:val="24"/>
              </w:rPr>
            </w:pPr>
            <w:r>
              <w:rPr>
                <w:sz w:val="24"/>
              </w:rPr>
              <w:t>Тема:</w:t>
            </w:r>
            <w:r>
              <w:rPr>
                <w:spacing w:val="-2"/>
                <w:sz w:val="24"/>
              </w:rPr>
              <w:t xml:space="preserve"> </w:t>
            </w:r>
            <w:r>
              <w:rPr>
                <w:sz w:val="24"/>
              </w:rPr>
              <w:t>«Детские</w:t>
            </w:r>
            <w:r>
              <w:rPr>
                <w:spacing w:val="-6"/>
                <w:sz w:val="24"/>
              </w:rPr>
              <w:t xml:space="preserve"> </w:t>
            </w:r>
            <w:r>
              <w:rPr>
                <w:sz w:val="24"/>
              </w:rPr>
              <w:t>трудовые</w:t>
            </w:r>
            <w:r>
              <w:rPr>
                <w:spacing w:val="-57"/>
                <w:sz w:val="24"/>
              </w:rPr>
              <w:t xml:space="preserve"> </w:t>
            </w:r>
            <w:r>
              <w:rPr>
                <w:sz w:val="24"/>
              </w:rPr>
              <w:t>успехи»</w:t>
            </w:r>
          </w:p>
        </w:tc>
        <w:tc>
          <w:tcPr>
            <w:tcW w:w="993" w:type="dxa"/>
          </w:tcPr>
          <w:p w:rsidR="000801B6" w:rsidRDefault="000801B6" w:rsidP="00B30D40">
            <w:pPr>
              <w:pStyle w:val="TableParagraph"/>
              <w:spacing w:line="268" w:lineRule="exact"/>
              <w:ind w:left="227" w:right="206"/>
              <w:jc w:val="center"/>
              <w:rPr>
                <w:sz w:val="24"/>
              </w:rPr>
            </w:pPr>
            <w:r>
              <w:rPr>
                <w:sz w:val="24"/>
              </w:rPr>
              <w:t>Труд</w:t>
            </w:r>
          </w:p>
        </w:tc>
        <w:tc>
          <w:tcPr>
            <w:tcW w:w="3650" w:type="dxa"/>
          </w:tcPr>
          <w:p w:rsidR="000801B6" w:rsidRPr="00B30D40" w:rsidRDefault="000801B6" w:rsidP="00B30D40">
            <w:pPr>
              <w:pStyle w:val="TableParagraph"/>
              <w:ind w:left="106" w:right="226" w:firstLine="458"/>
              <w:rPr>
                <w:sz w:val="24"/>
                <w:lang w:val="ru-RU"/>
              </w:rPr>
            </w:pPr>
            <w:r w:rsidRPr="00B30D40">
              <w:rPr>
                <w:sz w:val="24"/>
                <w:lang w:val="ru-RU"/>
              </w:rPr>
              <w:t>-</w:t>
            </w:r>
            <w:r w:rsidRPr="00B30D40">
              <w:rPr>
                <w:spacing w:val="-6"/>
                <w:sz w:val="24"/>
                <w:lang w:val="ru-RU"/>
              </w:rPr>
              <w:t xml:space="preserve"> </w:t>
            </w:r>
            <w:r w:rsidRPr="00B30D40">
              <w:rPr>
                <w:sz w:val="24"/>
                <w:lang w:val="ru-RU"/>
              </w:rPr>
              <w:t>стремление</w:t>
            </w:r>
            <w:r w:rsidRPr="00B30D40">
              <w:rPr>
                <w:spacing w:val="-6"/>
                <w:sz w:val="24"/>
                <w:lang w:val="ru-RU"/>
              </w:rPr>
              <w:t xml:space="preserve"> </w:t>
            </w:r>
            <w:r w:rsidRPr="00B30D40">
              <w:rPr>
                <w:sz w:val="24"/>
                <w:lang w:val="ru-RU"/>
              </w:rPr>
              <w:t>к</w:t>
            </w:r>
            <w:r w:rsidRPr="00B30D40">
              <w:rPr>
                <w:spacing w:val="-5"/>
                <w:sz w:val="24"/>
                <w:lang w:val="ru-RU"/>
              </w:rPr>
              <w:t xml:space="preserve"> </w:t>
            </w:r>
            <w:r w:rsidRPr="00B30D40">
              <w:rPr>
                <w:sz w:val="24"/>
                <w:lang w:val="ru-RU"/>
              </w:rPr>
              <w:t>достижению</w:t>
            </w:r>
            <w:r w:rsidRPr="00B30D40">
              <w:rPr>
                <w:spacing w:val="-57"/>
                <w:sz w:val="24"/>
                <w:lang w:val="ru-RU"/>
              </w:rPr>
              <w:t xml:space="preserve"> </w:t>
            </w:r>
            <w:r w:rsidRPr="00B30D40">
              <w:rPr>
                <w:sz w:val="24"/>
                <w:lang w:val="ru-RU"/>
              </w:rPr>
              <w:t>простой,</w:t>
            </w:r>
            <w:r w:rsidRPr="00B30D40">
              <w:rPr>
                <w:spacing w:val="-1"/>
                <w:sz w:val="24"/>
                <w:lang w:val="ru-RU"/>
              </w:rPr>
              <w:t xml:space="preserve"> </w:t>
            </w:r>
            <w:r w:rsidRPr="00B30D40">
              <w:rPr>
                <w:sz w:val="24"/>
                <w:lang w:val="ru-RU"/>
              </w:rPr>
              <w:t>самостоятельно</w:t>
            </w:r>
          </w:p>
          <w:p w:rsidR="000801B6" w:rsidRPr="00B30D40" w:rsidRDefault="000801B6" w:rsidP="00B30D40">
            <w:pPr>
              <w:pStyle w:val="TableParagraph"/>
              <w:spacing w:line="264" w:lineRule="exact"/>
              <w:ind w:left="106"/>
              <w:rPr>
                <w:sz w:val="24"/>
                <w:lang w:val="ru-RU"/>
              </w:rPr>
            </w:pPr>
            <w:r w:rsidRPr="00B30D40">
              <w:rPr>
                <w:sz w:val="24"/>
                <w:lang w:val="ru-RU"/>
              </w:rPr>
              <w:t>поставленной</w:t>
            </w:r>
            <w:r w:rsidRPr="00B30D40">
              <w:rPr>
                <w:spacing w:val="-3"/>
                <w:sz w:val="24"/>
                <w:lang w:val="ru-RU"/>
              </w:rPr>
              <w:t xml:space="preserve"> </w:t>
            </w:r>
            <w:r w:rsidRPr="00B30D40">
              <w:rPr>
                <w:sz w:val="24"/>
                <w:lang w:val="ru-RU"/>
              </w:rPr>
              <w:t>цели.</w:t>
            </w:r>
          </w:p>
        </w:tc>
      </w:tr>
    </w:tbl>
    <w:p w:rsidR="000801B6" w:rsidRDefault="000801B6" w:rsidP="00B30D40">
      <w:pPr>
        <w:pStyle w:val="a3"/>
        <w:ind w:left="0" w:firstLine="0"/>
        <w:jc w:val="left"/>
        <w:rPr>
          <w:sz w:val="20"/>
        </w:rPr>
      </w:pPr>
    </w:p>
    <w:p w:rsidR="000801B6" w:rsidRDefault="000801B6" w:rsidP="00B30D40">
      <w:pPr>
        <w:pStyle w:val="a3"/>
        <w:ind w:left="0" w:firstLine="0"/>
        <w:jc w:val="left"/>
        <w:rPr>
          <w:sz w:val="20"/>
        </w:rPr>
      </w:pPr>
    </w:p>
    <w:p w:rsidR="000801B6" w:rsidRDefault="000801B6" w:rsidP="00B30D40">
      <w:pPr>
        <w:pStyle w:val="a3"/>
        <w:ind w:left="0" w:firstLine="0"/>
        <w:jc w:val="left"/>
        <w:rPr>
          <w:sz w:val="20"/>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sz w:val="28"/>
        </w:rPr>
      </w:pPr>
    </w:p>
    <w:p w:rsidR="000801B6" w:rsidRDefault="000801B6" w:rsidP="00B30D40">
      <w:pPr>
        <w:pStyle w:val="a3"/>
        <w:spacing w:before="8"/>
        <w:ind w:left="0" w:firstLine="0"/>
        <w:jc w:val="left"/>
        <w:rPr>
          <w:b/>
          <w:sz w:val="16"/>
        </w:rPr>
      </w:pPr>
    </w:p>
    <w:p w:rsidR="000801B6" w:rsidRDefault="000801B6" w:rsidP="00B30D40">
      <w:pPr>
        <w:pStyle w:val="a5"/>
        <w:numPr>
          <w:ilvl w:val="4"/>
          <w:numId w:val="161"/>
        </w:numPr>
        <w:tabs>
          <w:tab w:val="left" w:pos="2604"/>
        </w:tabs>
        <w:spacing w:before="90"/>
        <w:ind w:hanging="1081"/>
        <w:rPr>
          <w:b/>
          <w:sz w:val="24"/>
        </w:rPr>
      </w:pPr>
      <w:r>
        <w:rPr>
          <w:b/>
          <w:sz w:val="24"/>
        </w:rPr>
        <w:t xml:space="preserve">                    От</w:t>
      </w:r>
      <w:r>
        <w:rPr>
          <w:b/>
          <w:spacing w:val="1"/>
          <w:sz w:val="24"/>
        </w:rPr>
        <w:t xml:space="preserve"> </w:t>
      </w:r>
      <w:r>
        <w:rPr>
          <w:b/>
          <w:sz w:val="24"/>
        </w:rPr>
        <w:t>6</w:t>
      </w:r>
      <w:r>
        <w:rPr>
          <w:b/>
          <w:spacing w:val="-1"/>
          <w:sz w:val="24"/>
        </w:rPr>
        <w:t xml:space="preserve"> </w:t>
      </w:r>
      <w:r>
        <w:rPr>
          <w:b/>
          <w:sz w:val="24"/>
        </w:rPr>
        <w:t>лет</w:t>
      </w:r>
      <w:r>
        <w:rPr>
          <w:b/>
          <w:spacing w:val="-1"/>
          <w:sz w:val="24"/>
        </w:rPr>
        <w:t xml:space="preserve"> </w:t>
      </w:r>
      <w:r>
        <w:rPr>
          <w:b/>
          <w:sz w:val="24"/>
        </w:rPr>
        <w:t>до</w:t>
      </w:r>
      <w:r>
        <w:rPr>
          <w:b/>
          <w:spacing w:val="-4"/>
          <w:sz w:val="24"/>
        </w:rPr>
        <w:t xml:space="preserve"> </w:t>
      </w:r>
      <w:r>
        <w:rPr>
          <w:b/>
          <w:sz w:val="24"/>
        </w:rPr>
        <w:t>7</w:t>
      </w:r>
      <w:r>
        <w:rPr>
          <w:b/>
          <w:spacing w:val="-1"/>
          <w:sz w:val="24"/>
        </w:rPr>
        <w:t xml:space="preserve"> </w:t>
      </w:r>
      <w:r>
        <w:rPr>
          <w:b/>
          <w:sz w:val="24"/>
        </w:rPr>
        <w:t>лет</w:t>
      </w:r>
    </w:p>
    <w:p w:rsidR="000801B6" w:rsidRDefault="000801B6" w:rsidP="00B30D40">
      <w:pPr>
        <w:pStyle w:val="a5"/>
        <w:numPr>
          <w:ilvl w:val="4"/>
          <w:numId w:val="161"/>
        </w:numPr>
        <w:tabs>
          <w:tab w:val="left" w:pos="2604"/>
        </w:tabs>
        <w:spacing w:before="90"/>
        <w:ind w:hanging="1081"/>
        <w:rPr>
          <w:b/>
          <w:sz w:val="24"/>
        </w:rPr>
      </w:pPr>
    </w:p>
    <w:p w:rsidR="000801B6" w:rsidRDefault="000801B6" w:rsidP="00B30D40">
      <w:pPr>
        <w:pStyle w:val="Heading1"/>
        <w:ind w:left="815" w:right="854" w:firstLine="708"/>
      </w:pPr>
      <w:r>
        <w:t>Содержание воспитательной работы в дошкольной образовательной организации с</w:t>
      </w:r>
      <w:r>
        <w:rPr>
          <w:spacing w:val="-57"/>
        </w:rPr>
        <w:t xml:space="preserve"> </w:t>
      </w:r>
      <w:r>
        <w:t>детьми</w:t>
      </w:r>
      <w:r>
        <w:rPr>
          <w:spacing w:val="-3"/>
        </w:rPr>
        <w:t xml:space="preserve"> </w:t>
      </w:r>
      <w:r>
        <w:t>подготовительной к школе группы (6</w:t>
      </w:r>
      <w:r>
        <w:rPr>
          <w:spacing w:val="3"/>
        </w:rPr>
        <w:t xml:space="preserve"> </w:t>
      </w:r>
      <w:r>
        <w:t>-</w:t>
      </w:r>
      <w:r>
        <w:rPr>
          <w:spacing w:val="-1"/>
        </w:rPr>
        <w:t xml:space="preserve"> </w:t>
      </w:r>
      <w:r>
        <w:t>7 лет).</w:t>
      </w:r>
    </w:p>
    <w:p w:rsidR="000801B6" w:rsidRDefault="000801B6" w:rsidP="00B30D40">
      <w:pPr>
        <w:pStyle w:val="a3"/>
        <w:spacing w:before="7"/>
        <w:ind w:left="0" w:firstLine="0"/>
        <w:jc w:val="left"/>
        <w:rPr>
          <w:b/>
          <w:sz w:val="23"/>
        </w:rPr>
      </w:pPr>
    </w:p>
    <w:p w:rsidR="000801B6" w:rsidRDefault="000801B6" w:rsidP="00B30D40">
      <w:pPr>
        <w:pStyle w:val="a3"/>
        <w:ind w:right="1403"/>
        <w:jc w:val="left"/>
      </w:pPr>
      <w:r>
        <w:t>Вся система ценностей находит отражение в содержании воспитательной работы, в</w:t>
      </w:r>
      <w:r>
        <w:rPr>
          <w:spacing w:val="-57"/>
        </w:rPr>
        <w:t xml:space="preserve"> </w:t>
      </w:r>
      <w:r>
        <w:t>соответствии</w:t>
      </w:r>
      <w:r>
        <w:rPr>
          <w:spacing w:val="-1"/>
        </w:rPr>
        <w:t xml:space="preserve"> </w:t>
      </w:r>
      <w:r>
        <w:t>с</w:t>
      </w:r>
      <w:r>
        <w:rPr>
          <w:spacing w:val="-1"/>
        </w:rPr>
        <w:t xml:space="preserve"> </w:t>
      </w:r>
      <w:r>
        <w:t>возрастными особенностями детей</w:t>
      </w:r>
      <w:r>
        <w:rPr>
          <w:spacing w:val="-1"/>
        </w:rPr>
        <w:t xml:space="preserve"> </w:t>
      </w:r>
      <w:r>
        <w:t>6</w:t>
      </w:r>
      <w:r>
        <w:rPr>
          <w:spacing w:val="3"/>
        </w:rPr>
        <w:t xml:space="preserve"> </w:t>
      </w:r>
      <w:r>
        <w:t>-</w:t>
      </w:r>
      <w:r>
        <w:rPr>
          <w:spacing w:val="-1"/>
        </w:rPr>
        <w:t xml:space="preserve"> </w:t>
      </w:r>
      <w:r>
        <w:t>7 лет.</w:t>
      </w:r>
    </w:p>
    <w:p w:rsidR="000801B6" w:rsidRDefault="000801B6" w:rsidP="00B30D40">
      <w:pPr>
        <w:pStyle w:val="a3"/>
        <w:spacing w:before="8"/>
        <w:ind w:left="0" w:firstLine="0"/>
        <w:jc w:val="left"/>
        <w:rPr>
          <w:sz w:val="28"/>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4"/>
        <w:gridCol w:w="3484"/>
        <w:gridCol w:w="4681"/>
      </w:tblGrid>
      <w:tr w:rsidR="000801B6" w:rsidTr="00D4716D">
        <w:trPr>
          <w:trHeight w:val="1401"/>
        </w:trPr>
        <w:tc>
          <w:tcPr>
            <w:tcW w:w="1904" w:type="dxa"/>
          </w:tcPr>
          <w:p w:rsidR="000801B6" w:rsidRPr="00B30D40" w:rsidRDefault="000801B6" w:rsidP="00B30D40">
            <w:pPr>
              <w:pStyle w:val="TableParagraph"/>
              <w:spacing w:before="6"/>
              <w:ind w:left="0"/>
              <w:rPr>
                <w:sz w:val="24"/>
                <w:lang w:val="ru-RU"/>
              </w:rPr>
            </w:pPr>
          </w:p>
          <w:p w:rsidR="000801B6" w:rsidRDefault="000801B6" w:rsidP="00B30D40">
            <w:pPr>
              <w:pStyle w:val="TableParagraph"/>
              <w:ind w:left="264" w:right="116"/>
              <w:jc w:val="center"/>
              <w:rPr>
                <w:b/>
                <w:sz w:val="24"/>
              </w:rPr>
            </w:pPr>
            <w:r>
              <w:rPr>
                <w:b/>
                <w:sz w:val="24"/>
              </w:rPr>
              <w:t>Направления</w:t>
            </w:r>
            <w:r>
              <w:rPr>
                <w:b/>
                <w:spacing w:val="-57"/>
                <w:sz w:val="24"/>
              </w:rPr>
              <w:t xml:space="preserve"> </w:t>
            </w:r>
            <w:r>
              <w:rPr>
                <w:b/>
                <w:sz w:val="24"/>
              </w:rPr>
              <w:t>воспитания.</w:t>
            </w:r>
            <w:r>
              <w:rPr>
                <w:b/>
                <w:spacing w:val="1"/>
                <w:sz w:val="24"/>
              </w:rPr>
              <w:t xml:space="preserve"> </w:t>
            </w:r>
            <w:r>
              <w:rPr>
                <w:b/>
                <w:sz w:val="24"/>
              </w:rPr>
              <w:t>Ценности</w:t>
            </w:r>
          </w:p>
        </w:tc>
        <w:tc>
          <w:tcPr>
            <w:tcW w:w="3484" w:type="dxa"/>
          </w:tcPr>
          <w:p w:rsidR="000801B6" w:rsidRDefault="000801B6" w:rsidP="00B30D40">
            <w:pPr>
              <w:pStyle w:val="TableParagraph"/>
              <w:ind w:left="0"/>
              <w:rPr>
                <w:sz w:val="26"/>
              </w:rPr>
            </w:pPr>
          </w:p>
          <w:p w:rsidR="000801B6" w:rsidRDefault="000801B6" w:rsidP="00B30D40">
            <w:pPr>
              <w:pStyle w:val="TableParagraph"/>
              <w:spacing w:before="6"/>
              <w:ind w:left="0"/>
            </w:pPr>
          </w:p>
          <w:p w:rsidR="000801B6" w:rsidRDefault="000801B6" w:rsidP="00B30D40">
            <w:pPr>
              <w:pStyle w:val="TableParagraph"/>
              <w:ind w:left="1319"/>
              <w:rPr>
                <w:b/>
                <w:sz w:val="24"/>
              </w:rPr>
            </w:pPr>
            <w:r>
              <w:rPr>
                <w:b/>
                <w:sz w:val="24"/>
              </w:rPr>
              <w:t>Цель,</w:t>
            </w:r>
            <w:r>
              <w:rPr>
                <w:b/>
                <w:spacing w:val="-1"/>
                <w:sz w:val="24"/>
              </w:rPr>
              <w:t xml:space="preserve"> </w:t>
            </w:r>
            <w:r>
              <w:rPr>
                <w:b/>
                <w:sz w:val="24"/>
              </w:rPr>
              <w:t>задачи</w:t>
            </w:r>
          </w:p>
        </w:tc>
        <w:tc>
          <w:tcPr>
            <w:tcW w:w="4681" w:type="dxa"/>
          </w:tcPr>
          <w:p w:rsidR="000801B6" w:rsidRPr="00B30D40" w:rsidRDefault="000801B6" w:rsidP="00B30D40">
            <w:pPr>
              <w:pStyle w:val="TableParagraph"/>
              <w:spacing w:before="7"/>
              <w:ind w:left="0"/>
              <w:rPr>
                <w:sz w:val="36"/>
                <w:lang w:val="ru-RU"/>
              </w:rPr>
            </w:pPr>
          </w:p>
          <w:p w:rsidR="000801B6" w:rsidRPr="00B30D40" w:rsidRDefault="000801B6" w:rsidP="00B30D40">
            <w:pPr>
              <w:pStyle w:val="TableParagraph"/>
              <w:ind w:left="615" w:right="217" w:hanging="212"/>
              <w:rPr>
                <w:b/>
                <w:sz w:val="24"/>
                <w:lang w:val="ru-RU"/>
              </w:rPr>
            </w:pPr>
            <w:r w:rsidRPr="00B30D40">
              <w:rPr>
                <w:b/>
                <w:sz w:val="24"/>
                <w:lang w:val="ru-RU"/>
              </w:rPr>
              <w:t>Направление</w:t>
            </w:r>
            <w:r w:rsidRPr="00B30D40">
              <w:rPr>
                <w:b/>
                <w:spacing w:val="-5"/>
                <w:sz w:val="24"/>
                <w:lang w:val="ru-RU"/>
              </w:rPr>
              <w:t xml:space="preserve"> </w:t>
            </w:r>
            <w:r w:rsidRPr="00B30D40">
              <w:rPr>
                <w:b/>
                <w:sz w:val="24"/>
                <w:lang w:val="ru-RU"/>
              </w:rPr>
              <w:t>деятельности</w:t>
            </w:r>
            <w:r w:rsidRPr="00B30D40">
              <w:rPr>
                <w:b/>
                <w:spacing w:val="-6"/>
                <w:sz w:val="24"/>
                <w:lang w:val="ru-RU"/>
              </w:rPr>
              <w:t xml:space="preserve"> </w:t>
            </w:r>
            <w:r w:rsidRPr="00B30D40">
              <w:rPr>
                <w:b/>
                <w:sz w:val="24"/>
                <w:lang w:val="ru-RU"/>
              </w:rPr>
              <w:t>педагога,</w:t>
            </w:r>
            <w:r w:rsidRPr="00B30D40">
              <w:rPr>
                <w:b/>
                <w:spacing w:val="-57"/>
                <w:sz w:val="24"/>
                <w:lang w:val="ru-RU"/>
              </w:rPr>
              <w:t xml:space="preserve"> </w:t>
            </w:r>
            <w:r w:rsidRPr="00B30D40">
              <w:rPr>
                <w:b/>
                <w:sz w:val="24"/>
                <w:lang w:val="ru-RU"/>
              </w:rPr>
              <w:t>воспитателя,</w:t>
            </w:r>
            <w:r w:rsidRPr="00B30D40">
              <w:rPr>
                <w:b/>
                <w:spacing w:val="-3"/>
                <w:sz w:val="24"/>
                <w:lang w:val="ru-RU"/>
              </w:rPr>
              <w:t xml:space="preserve"> </w:t>
            </w:r>
            <w:r w:rsidRPr="00B30D40">
              <w:rPr>
                <w:b/>
                <w:sz w:val="24"/>
                <w:lang w:val="ru-RU"/>
              </w:rPr>
              <w:t>руководителя</w:t>
            </w:r>
            <w:r w:rsidRPr="00B30D40">
              <w:rPr>
                <w:b/>
                <w:spacing w:val="-3"/>
                <w:sz w:val="24"/>
                <w:lang w:val="ru-RU"/>
              </w:rPr>
              <w:t xml:space="preserve"> </w:t>
            </w:r>
            <w:r w:rsidRPr="00B30D40">
              <w:rPr>
                <w:b/>
                <w:sz w:val="24"/>
                <w:lang w:val="ru-RU"/>
              </w:rPr>
              <w:t>ДОО</w:t>
            </w:r>
          </w:p>
        </w:tc>
      </w:tr>
      <w:tr w:rsidR="000801B6" w:rsidTr="00D4716D">
        <w:trPr>
          <w:trHeight w:val="3588"/>
        </w:trPr>
        <w:tc>
          <w:tcPr>
            <w:tcW w:w="1904" w:type="dxa"/>
          </w:tcPr>
          <w:p w:rsidR="000801B6" w:rsidRDefault="000801B6" w:rsidP="00B30D40">
            <w:pPr>
              <w:pStyle w:val="TableParagraph"/>
              <w:spacing w:line="237" w:lineRule="auto"/>
              <w:ind w:right="-3"/>
              <w:rPr>
                <w:sz w:val="24"/>
              </w:rPr>
            </w:pPr>
            <w:r>
              <w:rPr>
                <w:b/>
                <w:spacing w:val="-1"/>
                <w:sz w:val="24"/>
              </w:rPr>
              <w:t>Патриотическое</w:t>
            </w:r>
            <w:r>
              <w:rPr>
                <w:b/>
                <w:spacing w:val="-57"/>
                <w:sz w:val="24"/>
              </w:rPr>
              <w:t xml:space="preserve"> </w:t>
            </w:r>
            <w:r>
              <w:rPr>
                <w:b/>
                <w:sz w:val="24"/>
              </w:rPr>
              <w:t>Ценности:</w:t>
            </w:r>
            <w:r>
              <w:rPr>
                <w:b/>
                <w:spacing w:val="1"/>
                <w:sz w:val="24"/>
              </w:rPr>
              <w:t xml:space="preserve"> </w:t>
            </w:r>
            <w:r>
              <w:rPr>
                <w:sz w:val="24"/>
              </w:rPr>
              <w:t>Родина,</w:t>
            </w:r>
            <w:r>
              <w:rPr>
                <w:spacing w:val="-3"/>
                <w:sz w:val="24"/>
              </w:rPr>
              <w:t xml:space="preserve"> </w:t>
            </w:r>
            <w:r>
              <w:rPr>
                <w:sz w:val="24"/>
              </w:rPr>
              <w:t>природа</w:t>
            </w:r>
          </w:p>
        </w:tc>
        <w:tc>
          <w:tcPr>
            <w:tcW w:w="3484" w:type="dxa"/>
          </w:tcPr>
          <w:p w:rsidR="000801B6" w:rsidRPr="00B30D40" w:rsidRDefault="000801B6" w:rsidP="00B30D40">
            <w:pPr>
              <w:pStyle w:val="TableParagraph"/>
              <w:spacing w:line="270" w:lineRule="exact"/>
              <w:ind w:left="104"/>
              <w:rPr>
                <w:b/>
                <w:sz w:val="24"/>
                <w:lang w:val="ru-RU"/>
              </w:rPr>
            </w:pPr>
            <w:r w:rsidRPr="00B30D40">
              <w:rPr>
                <w:b/>
                <w:sz w:val="24"/>
                <w:lang w:val="ru-RU"/>
              </w:rPr>
              <w:t>Цель:</w:t>
            </w:r>
          </w:p>
          <w:p w:rsidR="000801B6" w:rsidRPr="00B30D40" w:rsidRDefault="000801B6" w:rsidP="00B30D40">
            <w:pPr>
              <w:pStyle w:val="TableParagraph"/>
              <w:ind w:left="104" w:right="437"/>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воспитания нравственных</w:t>
            </w:r>
            <w:r w:rsidRPr="00B30D40">
              <w:rPr>
                <w:spacing w:val="1"/>
                <w:sz w:val="24"/>
                <w:lang w:val="ru-RU"/>
              </w:rPr>
              <w:t xml:space="preserve"> </w:t>
            </w:r>
            <w:r w:rsidRPr="00B30D40">
              <w:rPr>
                <w:sz w:val="24"/>
                <w:lang w:val="ru-RU"/>
              </w:rPr>
              <w:t>качеств, в процессе</w:t>
            </w:r>
            <w:r w:rsidRPr="00B30D40">
              <w:rPr>
                <w:spacing w:val="1"/>
                <w:sz w:val="24"/>
                <w:lang w:val="ru-RU"/>
              </w:rPr>
              <w:t xml:space="preserve"> </w:t>
            </w:r>
            <w:r w:rsidRPr="00B30D40">
              <w:rPr>
                <w:sz w:val="24"/>
                <w:lang w:val="ru-RU"/>
              </w:rPr>
              <w:t>ознакомления</w:t>
            </w:r>
            <w:r w:rsidRPr="00B30D40">
              <w:rPr>
                <w:spacing w:val="-1"/>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традициями</w:t>
            </w:r>
            <w:r w:rsidRPr="00B30D40">
              <w:rPr>
                <w:spacing w:val="-5"/>
                <w:sz w:val="24"/>
                <w:lang w:val="ru-RU"/>
              </w:rPr>
              <w:t xml:space="preserve"> </w:t>
            </w:r>
            <w:r w:rsidRPr="00B30D40">
              <w:rPr>
                <w:sz w:val="24"/>
                <w:lang w:val="ru-RU"/>
              </w:rPr>
              <w:t>России</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своего</w:t>
            </w:r>
            <w:r w:rsidRPr="00B30D40">
              <w:rPr>
                <w:spacing w:val="-57"/>
                <w:sz w:val="24"/>
                <w:lang w:val="ru-RU"/>
              </w:rPr>
              <w:t xml:space="preserve"> </w:t>
            </w:r>
            <w:r w:rsidRPr="00B30D40">
              <w:rPr>
                <w:sz w:val="24"/>
                <w:lang w:val="ru-RU"/>
              </w:rPr>
              <w:t>народа.</w:t>
            </w:r>
          </w:p>
          <w:p w:rsidR="000801B6" w:rsidRPr="00B30D40" w:rsidRDefault="000801B6" w:rsidP="00B30D40">
            <w:pPr>
              <w:pStyle w:val="TableParagraph"/>
              <w:spacing w:before="3" w:line="274" w:lineRule="exact"/>
              <w:ind w:left="104"/>
              <w:rPr>
                <w:b/>
                <w:sz w:val="24"/>
                <w:lang w:val="ru-RU"/>
              </w:rPr>
            </w:pPr>
            <w:r w:rsidRPr="00B30D40">
              <w:rPr>
                <w:b/>
                <w:sz w:val="24"/>
                <w:lang w:val="ru-RU"/>
              </w:rPr>
              <w:t>Задача:</w:t>
            </w:r>
          </w:p>
          <w:p w:rsidR="000801B6" w:rsidRPr="00B30D40" w:rsidRDefault="000801B6" w:rsidP="00B30D40">
            <w:pPr>
              <w:pStyle w:val="TableParagraph"/>
              <w:spacing w:line="276" w:lineRule="exact"/>
              <w:ind w:left="104" w:right="495"/>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4"/>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учетом патриотического</w:t>
            </w:r>
            <w:r w:rsidRPr="00B30D40">
              <w:rPr>
                <w:spacing w:val="1"/>
                <w:sz w:val="24"/>
                <w:lang w:val="ru-RU"/>
              </w:rPr>
              <w:t xml:space="preserve"> </w:t>
            </w:r>
            <w:r w:rsidRPr="00B30D40">
              <w:rPr>
                <w:sz w:val="24"/>
                <w:lang w:val="ru-RU"/>
              </w:rPr>
              <w:t>направления воспитания в</w:t>
            </w:r>
            <w:r w:rsidRPr="00B30D40">
              <w:rPr>
                <w:spacing w:val="1"/>
                <w:sz w:val="24"/>
                <w:lang w:val="ru-RU"/>
              </w:rPr>
              <w:t xml:space="preserve"> </w:t>
            </w:r>
            <w:r w:rsidRPr="00B30D40">
              <w:rPr>
                <w:sz w:val="24"/>
                <w:lang w:val="ru-RU"/>
              </w:rPr>
              <w:t>условиях</w:t>
            </w:r>
            <w:r w:rsidRPr="00B30D40">
              <w:rPr>
                <w:spacing w:val="1"/>
                <w:sz w:val="24"/>
                <w:lang w:val="ru-RU"/>
              </w:rPr>
              <w:t xml:space="preserve"> </w:t>
            </w:r>
            <w:r w:rsidRPr="00B30D40">
              <w:rPr>
                <w:sz w:val="24"/>
                <w:lang w:val="ru-RU"/>
              </w:rPr>
              <w:t>ДОО.</w:t>
            </w:r>
          </w:p>
        </w:tc>
        <w:tc>
          <w:tcPr>
            <w:tcW w:w="4681" w:type="dxa"/>
          </w:tcPr>
          <w:p w:rsidR="000801B6" w:rsidRPr="00B30D40" w:rsidRDefault="000801B6" w:rsidP="00B30D40">
            <w:pPr>
              <w:pStyle w:val="TableParagraph"/>
              <w:numPr>
                <w:ilvl w:val="0"/>
                <w:numId w:val="57"/>
              </w:numPr>
              <w:tabs>
                <w:tab w:val="left" w:pos="806"/>
              </w:tabs>
              <w:ind w:right="59"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любви к родному краю,</w:t>
            </w:r>
            <w:r w:rsidRPr="00B30D40">
              <w:rPr>
                <w:spacing w:val="1"/>
                <w:sz w:val="24"/>
                <w:lang w:val="ru-RU"/>
              </w:rPr>
              <w:t xml:space="preserve"> </w:t>
            </w:r>
            <w:r w:rsidRPr="00B30D40">
              <w:rPr>
                <w:sz w:val="24"/>
                <w:lang w:val="ru-RU"/>
              </w:rPr>
              <w:t>родной</w:t>
            </w:r>
            <w:r w:rsidRPr="00B30D40">
              <w:rPr>
                <w:spacing w:val="-1"/>
                <w:sz w:val="24"/>
                <w:lang w:val="ru-RU"/>
              </w:rPr>
              <w:t xml:space="preserve"> </w:t>
            </w:r>
            <w:r w:rsidRPr="00B30D40">
              <w:rPr>
                <w:sz w:val="24"/>
                <w:lang w:val="ru-RU"/>
              </w:rPr>
              <w:t>стране, родной</w:t>
            </w:r>
            <w:r w:rsidRPr="00B30D40">
              <w:rPr>
                <w:spacing w:val="-3"/>
                <w:sz w:val="24"/>
                <w:lang w:val="ru-RU"/>
              </w:rPr>
              <w:t xml:space="preserve"> </w:t>
            </w:r>
            <w:r w:rsidRPr="00B30D40">
              <w:rPr>
                <w:sz w:val="24"/>
                <w:lang w:val="ru-RU"/>
              </w:rPr>
              <w:t>природе, семье.</w:t>
            </w:r>
          </w:p>
          <w:p w:rsidR="000801B6" w:rsidRPr="00B30D40" w:rsidRDefault="000801B6" w:rsidP="00B30D40">
            <w:pPr>
              <w:pStyle w:val="TableParagraph"/>
              <w:numPr>
                <w:ilvl w:val="0"/>
                <w:numId w:val="57"/>
              </w:numPr>
              <w:tabs>
                <w:tab w:val="left" w:pos="806"/>
              </w:tabs>
              <w:ind w:right="59"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обеспечению знаний о духовных и</w:t>
            </w:r>
            <w:r w:rsidRPr="00B30D40">
              <w:rPr>
                <w:spacing w:val="1"/>
                <w:sz w:val="24"/>
                <w:lang w:val="ru-RU"/>
              </w:rPr>
              <w:t xml:space="preserve"> </w:t>
            </w:r>
            <w:r w:rsidRPr="00B30D40">
              <w:rPr>
                <w:sz w:val="24"/>
                <w:lang w:val="ru-RU"/>
              </w:rPr>
              <w:t>культурных</w:t>
            </w:r>
            <w:r w:rsidRPr="00B30D40">
              <w:rPr>
                <w:spacing w:val="-1"/>
                <w:sz w:val="24"/>
                <w:lang w:val="ru-RU"/>
              </w:rPr>
              <w:t xml:space="preserve"> </w:t>
            </w:r>
            <w:r w:rsidRPr="00B30D40">
              <w:rPr>
                <w:sz w:val="24"/>
                <w:lang w:val="ru-RU"/>
              </w:rPr>
              <w:t>традициях</w:t>
            </w:r>
            <w:r w:rsidRPr="00B30D40">
              <w:rPr>
                <w:spacing w:val="-2"/>
                <w:sz w:val="24"/>
                <w:lang w:val="ru-RU"/>
              </w:rPr>
              <w:t xml:space="preserve"> </w:t>
            </w:r>
            <w:r w:rsidRPr="00B30D40">
              <w:rPr>
                <w:sz w:val="24"/>
                <w:lang w:val="ru-RU"/>
              </w:rPr>
              <w:t>своего</w:t>
            </w:r>
            <w:r w:rsidRPr="00B30D40">
              <w:rPr>
                <w:spacing w:val="-2"/>
                <w:sz w:val="24"/>
                <w:lang w:val="ru-RU"/>
              </w:rPr>
              <w:t xml:space="preserve"> </w:t>
            </w:r>
            <w:r w:rsidRPr="00B30D40">
              <w:rPr>
                <w:sz w:val="24"/>
                <w:lang w:val="ru-RU"/>
              </w:rPr>
              <w:t>народа.</w:t>
            </w:r>
          </w:p>
          <w:p w:rsidR="000801B6" w:rsidRDefault="000801B6" w:rsidP="00B30D40">
            <w:pPr>
              <w:pStyle w:val="TableParagraph"/>
              <w:numPr>
                <w:ilvl w:val="0"/>
                <w:numId w:val="57"/>
              </w:numPr>
              <w:tabs>
                <w:tab w:val="left" w:pos="806"/>
              </w:tabs>
              <w:ind w:left="805" w:hanging="241"/>
              <w:rPr>
                <w:sz w:val="24"/>
              </w:rPr>
            </w:pPr>
            <w:r>
              <w:rPr>
                <w:sz w:val="24"/>
              </w:rPr>
              <w:t>Подготовка</w:t>
            </w:r>
            <w:r>
              <w:rPr>
                <w:spacing w:val="-4"/>
                <w:sz w:val="24"/>
              </w:rPr>
              <w:t xml:space="preserve"> </w:t>
            </w:r>
            <w:r>
              <w:rPr>
                <w:sz w:val="24"/>
              </w:rPr>
              <w:t>и</w:t>
            </w:r>
            <w:r>
              <w:rPr>
                <w:spacing w:val="-3"/>
                <w:sz w:val="24"/>
              </w:rPr>
              <w:t xml:space="preserve"> </w:t>
            </w:r>
            <w:r>
              <w:rPr>
                <w:sz w:val="24"/>
              </w:rPr>
              <w:t>реализация</w:t>
            </w:r>
            <w:r>
              <w:rPr>
                <w:spacing w:val="-3"/>
                <w:sz w:val="24"/>
              </w:rPr>
              <w:t xml:space="preserve"> </w:t>
            </w:r>
            <w:r>
              <w:rPr>
                <w:sz w:val="24"/>
              </w:rPr>
              <w:t>проектов:</w:t>
            </w:r>
          </w:p>
          <w:p w:rsidR="000801B6" w:rsidRPr="00B30D40" w:rsidRDefault="000801B6" w:rsidP="00B30D40">
            <w:pPr>
              <w:pStyle w:val="TableParagraph"/>
              <w:ind w:left="106"/>
              <w:rPr>
                <w:sz w:val="24"/>
                <w:lang w:val="ru-RU"/>
              </w:rPr>
            </w:pPr>
            <w:r w:rsidRPr="00B30D40">
              <w:rPr>
                <w:sz w:val="24"/>
                <w:lang w:val="ru-RU"/>
              </w:rPr>
              <w:t>«Природные</w:t>
            </w:r>
            <w:r w:rsidRPr="00B30D40">
              <w:rPr>
                <w:spacing w:val="-5"/>
                <w:sz w:val="24"/>
                <w:lang w:val="ru-RU"/>
              </w:rPr>
              <w:t xml:space="preserve"> </w:t>
            </w:r>
            <w:r w:rsidRPr="00B30D40">
              <w:rPr>
                <w:sz w:val="24"/>
                <w:lang w:val="ru-RU"/>
              </w:rPr>
              <w:t>зоны</w:t>
            </w:r>
            <w:r w:rsidRPr="00B30D40">
              <w:rPr>
                <w:spacing w:val="-2"/>
                <w:sz w:val="24"/>
                <w:lang w:val="ru-RU"/>
              </w:rPr>
              <w:t xml:space="preserve"> </w:t>
            </w:r>
            <w:r w:rsidRPr="00B30D40">
              <w:rPr>
                <w:sz w:val="24"/>
                <w:lang w:val="ru-RU"/>
              </w:rPr>
              <w:t>России»</w:t>
            </w:r>
            <w:r w:rsidRPr="00B30D40">
              <w:rPr>
                <w:spacing w:val="-9"/>
                <w:sz w:val="24"/>
                <w:lang w:val="ru-RU"/>
              </w:rPr>
              <w:t xml:space="preserve"> </w:t>
            </w:r>
            <w:r w:rsidRPr="00B30D40">
              <w:rPr>
                <w:sz w:val="24"/>
                <w:lang w:val="ru-RU"/>
              </w:rPr>
              <w:t>(модель-карта),</w:t>
            </w:r>
          </w:p>
          <w:p w:rsidR="000801B6" w:rsidRDefault="000801B6" w:rsidP="00B30D40">
            <w:pPr>
              <w:pStyle w:val="TableParagraph"/>
              <w:ind w:left="106"/>
              <w:rPr>
                <w:sz w:val="24"/>
              </w:rPr>
            </w:pPr>
            <w:r>
              <w:rPr>
                <w:sz w:val="24"/>
              </w:rPr>
              <w:t>«Русская</w:t>
            </w:r>
            <w:r>
              <w:rPr>
                <w:spacing w:val="-3"/>
                <w:sz w:val="24"/>
              </w:rPr>
              <w:t xml:space="preserve"> </w:t>
            </w:r>
            <w:r>
              <w:rPr>
                <w:sz w:val="24"/>
              </w:rPr>
              <w:t>культура»</w:t>
            </w:r>
            <w:r>
              <w:rPr>
                <w:spacing w:val="-7"/>
                <w:sz w:val="24"/>
              </w:rPr>
              <w:t xml:space="preserve"> </w:t>
            </w:r>
            <w:r>
              <w:rPr>
                <w:sz w:val="24"/>
              </w:rPr>
              <w:t>(народные</w:t>
            </w:r>
            <w:r>
              <w:rPr>
                <w:spacing w:val="-4"/>
                <w:sz w:val="24"/>
              </w:rPr>
              <w:t xml:space="preserve"> </w:t>
            </w:r>
            <w:r>
              <w:rPr>
                <w:sz w:val="24"/>
              </w:rPr>
              <w:t>промыслы).</w:t>
            </w:r>
          </w:p>
        </w:tc>
      </w:tr>
      <w:tr w:rsidR="000801B6" w:rsidTr="00D4716D">
        <w:trPr>
          <w:trHeight w:val="3047"/>
        </w:trPr>
        <w:tc>
          <w:tcPr>
            <w:tcW w:w="1904" w:type="dxa"/>
          </w:tcPr>
          <w:p w:rsidR="000801B6" w:rsidRPr="00B30D40" w:rsidRDefault="000801B6" w:rsidP="00B30D40">
            <w:pPr>
              <w:pStyle w:val="TableParagraph"/>
              <w:ind w:right="284"/>
              <w:rPr>
                <w:sz w:val="24"/>
                <w:lang w:val="ru-RU"/>
              </w:rPr>
            </w:pPr>
            <w:r w:rsidRPr="00B30D40">
              <w:rPr>
                <w:b/>
                <w:sz w:val="24"/>
                <w:lang w:val="ru-RU"/>
              </w:rPr>
              <w:t>Духовно-</w:t>
            </w:r>
            <w:r w:rsidRPr="00B30D40">
              <w:rPr>
                <w:b/>
                <w:spacing w:val="1"/>
                <w:sz w:val="24"/>
                <w:lang w:val="ru-RU"/>
              </w:rPr>
              <w:t xml:space="preserve"> </w:t>
            </w:r>
            <w:r w:rsidRPr="00B30D40">
              <w:rPr>
                <w:b/>
                <w:sz w:val="24"/>
                <w:lang w:val="ru-RU"/>
              </w:rPr>
              <w:t>нравственное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милосердие,</w:t>
            </w:r>
            <w:r w:rsidRPr="00B30D40">
              <w:rPr>
                <w:spacing w:val="1"/>
                <w:sz w:val="24"/>
                <w:lang w:val="ru-RU"/>
              </w:rPr>
              <w:t xml:space="preserve"> </w:t>
            </w:r>
            <w:r w:rsidRPr="00B30D40">
              <w:rPr>
                <w:sz w:val="24"/>
                <w:lang w:val="ru-RU"/>
              </w:rPr>
              <w:t>жизнь,</w:t>
            </w:r>
            <w:r w:rsidRPr="00B30D40">
              <w:rPr>
                <w:spacing w:val="-1"/>
                <w:sz w:val="24"/>
                <w:lang w:val="ru-RU"/>
              </w:rPr>
              <w:t xml:space="preserve"> </w:t>
            </w:r>
            <w:r w:rsidRPr="00B30D40">
              <w:rPr>
                <w:sz w:val="24"/>
                <w:lang w:val="ru-RU"/>
              </w:rPr>
              <w:t>добро</w:t>
            </w:r>
          </w:p>
        </w:tc>
        <w:tc>
          <w:tcPr>
            <w:tcW w:w="3484" w:type="dxa"/>
          </w:tcPr>
          <w:p w:rsidR="000801B6" w:rsidRPr="00B30D40" w:rsidRDefault="000801B6" w:rsidP="00B30D40">
            <w:pPr>
              <w:pStyle w:val="TableParagraph"/>
              <w:spacing w:line="270" w:lineRule="exact"/>
              <w:ind w:left="104"/>
              <w:rPr>
                <w:b/>
                <w:sz w:val="24"/>
                <w:lang w:val="ru-RU"/>
              </w:rPr>
            </w:pPr>
            <w:r w:rsidRPr="00B30D40">
              <w:rPr>
                <w:b/>
                <w:sz w:val="24"/>
                <w:lang w:val="ru-RU"/>
              </w:rPr>
              <w:t>Цель:</w:t>
            </w:r>
          </w:p>
          <w:p w:rsidR="000801B6" w:rsidRPr="00B30D40" w:rsidRDefault="000801B6" w:rsidP="00B30D40">
            <w:pPr>
              <w:pStyle w:val="TableParagraph"/>
              <w:ind w:left="104" w:right="573"/>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умений</w:t>
            </w:r>
            <w:r w:rsidRPr="00B30D40">
              <w:rPr>
                <w:spacing w:val="1"/>
                <w:sz w:val="24"/>
                <w:lang w:val="ru-RU"/>
              </w:rPr>
              <w:t xml:space="preserve"> </w:t>
            </w:r>
            <w:r w:rsidRPr="00B30D40">
              <w:rPr>
                <w:sz w:val="24"/>
                <w:lang w:val="ru-RU"/>
              </w:rPr>
              <w:t>оценивать свои поступки и</w:t>
            </w:r>
            <w:r w:rsidRPr="00B30D40">
              <w:rPr>
                <w:spacing w:val="-58"/>
                <w:sz w:val="24"/>
                <w:lang w:val="ru-RU"/>
              </w:rPr>
              <w:t xml:space="preserve"> </w:t>
            </w:r>
            <w:r w:rsidRPr="00B30D40">
              <w:rPr>
                <w:sz w:val="24"/>
                <w:lang w:val="ru-RU"/>
              </w:rPr>
              <w:t>поступки</w:t>
            </w:r>
            <w:r w:rsidRPr="00B30D40">
              <w:rPr>
                <w:spacing w:val="-3"/>
                <w:sz w:val="24"/>
                <w:lang w:val="ru-RU"/>
              </w:rPr>
              <w:t xml:space="preserve"> </w:t>
            </w:r>
            <w:r w:rsidRPr="00B30D40">
              <w:rPr>
                <w:sz w:val="24"/>
                <w:lang w:val="ru-RU"/>
              </w:rPr>
              <w:t>других людей.</w:t>
            </w:r>
          </w:p>
          <w:p w:rsidR="000801B6" w:rsidRPr="00B30D40" w:rsidRDefault="000801B6" w:rsidP="00B30D40">
            <w:pPr>
              <w:pStyle w:val="TableParagraph"/>
              <w:spacing w:before="3" w:line="274" w:lineRule="exact"/>
              <w:ind w:left="104"/>
              <w:rPr>
                <w:b/>
                <w:sz w:val="24"/>
                <w:lang w:val="ru-RU"/>
              </w:rPr>
            </w:pPr>
            <w:r w:rsidRPr="00B30D40">
              <w:rPr>
                <w:b/>
                <w:sz w:val="24"/>
                <w:lang w:val="ru-RU"/>
              </w:rPr>
              <w:t>Задача:</w:t>
            </w:r>
          </w:p>
          <w:p w:rsidR="000801B6" w:rsidRPr="00B30D40" w:rsidRDefault="000801B6" w:rsidP="00B30D40">
            <w:pPr>
              <w:pStyle w:val="TableParagraph"/>
              <w:spacing w:line="276" w:lineRule="exact"/>
              <w:ind w:left="104" w:right="162"/>
              <w:rPr>
                <w:sz w:val="24"/>
                <w:lang w:val="ru-RU"/>
              </w:rPr>
            </w:pPr>
            <w:r w:rsidRPr="00B30D40">
              <w:rPr>
                <w:sz w:val="24"/>
                <w:lang w:val="ru-RU"/>
              </w:rPr>
              <w:t>формировать опыт правильной</w:t>
            </w:r>
            <w:r w:rsidRPr="00B30D40">
              <w:rPr>
                <w:spacing w:val="-58"/>
                <w:sz w:val="24"/>
                <w:lang w:val="ru-RU"/>
              </w:rPr>
              <w:t xml:space="preserve"> </w:t>
            </w:r>
            <w:r w:rsidRPr="00B30D40">
              <w:rPr>
                <w:sz w:val="24"/>
                <w:lang w:val="ru-RU"/>
              </w:rPr>
              <w:t>оценки хороших и плохих</w:t>
            </w:r>
            <w:r w:rsidRPr="00B30D40">
              <w:rPr>
                <w:spacing w:val="1"/>
                <w:sz w:val="24"/>
                <w:lang w:val="ru-RU"/>
              </w:rPr>
              <w:t xml:space="preserve"> </w:t>
            </w:r>
            <w:r w:rsidRPr="00B30D40">
              <w:rPr>
                <w:sz w:val="24"/>
                <w:lang w:val="ru-RU"/>
              </w:rPr>
              <w:t>поступков</w:t>
            </w:r>
            <w:r w:rsidRPr="00B30D40">
              <w:rPr>
                <w:spacing w:val="-1"/>
                <w:sz w:val="24"/>
                <w:lang w:val="ru-RU"/>
              </w:rPr>
              <w:t xml:space="preserve"> </w:t>
            </w:r>
            <w:r w:rsidRPr="00B30D40">
              <w:rPr>
                <w:sz w:val="24"/>
                <w:lang w:val="ru-RU"/>
              </w:rPr>
              <w:t>(социальный</w:t>
            </w:r>
            <w:r w:rsidRPr="00B30D40">
              <w:rPr>
                <w:spacing w:val="-3"/>
                <w:sz w:val="24"/>
                <w:lang w:val="ru-RU"/>
              </w:rPr>
              <w:t xml:space="preserve"> </w:t>
            </w:r>
            <w:r w:rsidRPr="00B30D40">
              <w:rPr>
                <w:sz w:val="24"/>
                <w:lang w:val="ru-RU"/>
              </w:rPr>
              <w:t>и</w:t>
            </w:r>
          </w:p>
          <w:p w:rsidR="000801B6" w:rsidRDefault="000801B6" w:rsidP="00B30D40">
            <w:pPr>
              <w:pStyle w:val="TableParagraph"/>
              <w:spacing w:line="270" w:lineRule="exact"/>
              <w:ind w:left="104"/>
              <w:rPr>
                <w:sz w:val="24"/>
              </w:rPr>
            </w:pPr>
            <w:r>
              <w:rPr>
                <w:sz w:val="24"/>
              </w:rPr>
              <w:t>эмоциональный</w:t>
            </w:r>
            <w:r>
              <w:rPr>
                <w:spacing w:val="-7"/>
                <w:sz w:val="24"/>
              </w:rPr>
              <w:t xml:space="preserve"> </w:t>
            </w:r>
            <w:r>
              <w:rPr>
                <w:sz w:val="24"/>
              </w:rPr>
              <w:t>интеллект).</w:t>
            </w:r>
          </w:p>
        </w:tc>
        <w:tc>
          <w:tcPr>
            <w:tcW w:w="4681" w:type="dxa"/>
          </w:tcPr>
          <w:p w:rsidR="000801B6" w:rsidRPr="00B30D40" w:rsidRDefault="000801B6" w:rsidP="00B30D40">
            <w:pPr>
              <w:pStyle w:val="TableParagraph"/>
              <w:numPr>
                <w:ilvl w:val="0"/>
                <w:numId w:val="56"/>
              </w:numPr>
              <w:tabs>
                <w:tab w:val="left" w:pos="747"/>
              </w:tabs>
              <w:ind w:right="119" w:firstLine="458"/>
              <w:rPr>
                <w:sz w:val="24"/>
                <w:lang w:val="ru-RU"/>
              </w:rPr>
            </w:pPr>
            <w:r w:rsidRPr="00B30D40">
              <w:rPr>
                <w:sz w:val="24"/>
                <w:lang w:val="ru-RU"/>
              </w:rPr>
              <w:t>Организация</w:t>
            </w:r>
            <w:r w:rsidRPr="00B30D40">
              <w:rPr>
                <w:spacing w:val="-6"/>
                <w:sz w:val="24"/>
                <w:lang w:val="ru-RU"/>
              </w:rPr>
              <w:t xml:space="preserve"> </w:t>
            </w:r>
            <w:r w:rsidRPr="00B30D40">
              <w:rPr>
                <w:sz w:val="24"/>
                <w:lang w:val="ru-RU"/>
              </w:rPr>
              <w:t>воспитательной</w:t>
            </w:r>
            <w:r w:rsidRPr="00B30D40">
              <w:rPr>
                <w:spacing w:val="-6"/>
                <w:sz w:val="24"/>
                <w:lang w:val="ru-RU"/>
              </w:rPr>
              <w:t xml:space="preserve"> </w:t>
            </w:r>
            <w:r w:rsidRPr="00B30D40">
              <w:rPr>
                <w:sz w:val="24"/>
                <w:lang w:val="ru-RU"/>
              </w:rPr>
              <w:t>работы</w:t>
            </w:r>
            <w:r w:rsidRPr="00B30D40">
              <w:rPr>
                <w:spacing w:val="-57"/>
                <w:sz w:val="24"/>
                <w:lang w:val="ru-RU"/>
              </w:rPr>
              <w:t xml:space="preserve"> </w:t>
            </w:r>
            <w:r w:rsidRPr="00B30D40">
              <w:rPr>
                <w:sz w:val="24"/>
                <w:lang w:val="ru-RU"/>
              </w:rPr>
              <w:t>по формированию у детей элементарных</w:t>
            </w:r>
            <w:r w:rsidRPr="00B30D40">
              <w:rPr>
                <w:spacing w:val="1"/>
                <w:sz w:val="24"/>
                <w:lang w:val="ru-RU"/>
              </w:rPr>
              <w:t xml:space="preserve"> </w:t>
            </w:r>
            <w:r w:rsidRPr="00B30D40">
              <w:rPr>
                <w:sz w:val="24"/>
                <w:lang w:val="ru-RU"/>
              </w:rPr>
              <w:t>представлений</w:t>
            </w:r>
            <w:r w:rsidRPr="00B30D40">
              <w:rPr>
                <w:spacing w:val="-1"/>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том, что</w:t>
            </w:r>
            <w:r w:rsidRPr="00B30D40">
              <w:rPr>
                <w:spacing w:val="-1"/>
                <w:sz w:val="24"/>
                <w:lang w:val="ru-RU"/>
              </w:rPr>
              <w:t xml:space="preserve"> </w:t>
            </w:r>
            <w:r w:rsidRPr="00B30D40">
              <w:rPr>
                <w:sz w:val="24"/>
                <w:lang w:val="ru-RU"/>
              </w:rPr>
              <w:t>такое</w:t>
            </w:r>
            <w:r w:rsidRPr="00B30D40">
              <w:rPr>
                <w:spacing w:val="-1"/>
                <w:sz w:val="24"/>
                <w:lang w:val="ru-RU"/>
              </w:rPr>
              <w:t xml:space="preserve"> </w:t>
            </w:r>
            <w:r w:rsidRPr="00B30D40">
              <w:rPr>
                <w:sz w:val="24"/>
                <w:lang w:val="ru-RU"/>
              </w:rPr>
              <w:t>хорошо</w:t>
            </w:r>
          </w:p>
          <w:p w:rsidR="000801B6" w:rsidRDefault="000801B6" w:rsidP="00B30D40">
            <w:pPr>
              <w:pStyle w:val="TableParagraph"/>
              <w:ind w:left="106"/>
              <w:rPr>
                <w:sz w:val="24"/>
              </w:rPr>
            </w:pPr>
            <w:r>
              <w:rPr>
                <w:sz w:val="24"/>
              </w:rPr>
              <w:t>и что такое</w:t>
            </w:r>
            <w:r>
              <w:rPr>
                <w:spacing w:val="-2"/>
                <w:sz w:val="24"/>
              </w:rPr>
              <w:t xml:space="preserve"> </w:t>
            </w:r>
            <w:r>
              <w:rPr>
                <w:sz w:val="24"/>
              </w:rPr>
              <w:t>плохо.</w:t>
            </w:r>
          </w:p>
          <w:p w:rsidR="000801B6" w:rsidRPr="00B30D40" w:rsidRDefault="000801B6" w:rsidP="00B30D40">
            <w:pPr>
              <w:pStyle w:val="TableParagraph"/>
              <w:numPr>
                <w:ilvl w:val="0"/>
                <w:numId w:val="56"/>
              </w:numPr>
              <w:tabs>
                <w:tab w:val="left" w:pos="806"/>
              </w:tabs>
              <w:ind w:right="47" w:firstLine="458"/>
              <w:rPr>
                <w:sz w:val="24"/>
                <w:lang w:val="ru-RU"/>
              </w:rPr>
            </w:pPr>
            <w:r w:rsidRPr="00B30D40">
              <w:rPr>
                <w:sz w:val="24"/>
                <w:lang w:val="ru-RU"/>
              </w:rPr>
              <w:t>Подготовка</w:t>
            </w:r>
            <w:r w:rsidRPr="00B30D40">
              <w:rPr>
                <w:spacing w:val="-7"/>
                <w:sz w:val="24"/>
                <w:lang w:val="ru-RU"/>
              </w:rPr>
              <w:t xml:space="preserve"> </w:t>
            </w:r>
            <w:r w:rsidRPr="00B30D40">
              <w:rPr>
                <w:sz w:val="24"/>
                <w:lang w:val="ru-RU"/>
              </w:rPr>
              <w:t>и</w:t>
            </w:r>
            <w:r w:rsidRPr="00B30D40">
              <w:rPr>
                <w:spacing w:val="-6"/>
                <w:sz w:val="24"/>
                <w:lang w:val="ru-RU"/>
              </w:rPr>
              <w:t xml:space="preserve"> </w:t>
            </w:r>
            <w:r w:rsidRPr="00B30D40">
              <w:rPr>
                <w:sz w:val="24"/>
                <w:lang w:val="ru-RU"/>
              </w:rPr>
              <w:t>реализация</w:t>
            </w:r>
            <w:r w:rsidRPr="00B30D40">
              <w:rPr>
                <w:spacing w:val="-6"/>
                <w:sz w:val="24"/>
                <w:lang w:val="ru-RU"/>
              </w:rPr>
              <w:t xml:space="preserve"> </w:t>
            </w:r>
            <w:r w:rsidRPr="00B30D40">
              <w:rPr>
                <w:sz w:val="24"/>
                <w:lang w:val="ru-RU"/>
              </w:rPr>
              <w:t>группового</w:t>
            </w:r>
            <w:r w:rsidRPr="00B30D40">
              <w:rPr>
                <w:spacing w:val="-57"/>
                <w:sz w:val="24"/>
                <w:lang w:val="ru-RU"/>
              </w:rPr>
              <w:t xml:space="preserve"> </w:t>
            </w:r>
            <w:r w:rsidRPr="00B30D40">
              <w:rPr>
                <w:sz w:val="24"/>
                <w:lang w:val="ru-RU"/>
              </w:rPr>
              <w:t>проекта «Известные</w:t>
            </w:r>
            <w:r w:rsidRPr="00B30D40">
              <w:rPr>
                <w:spacing w:val="-4"/>
                <w:sz w:val="24"/>
                <w:lang w:val="ru-RU"/>
              </w:rPr>
              <w:t xml:space="preserve"> </w:t>
            </w:r>
            <w:r w:rsidRPr="00B30D40">
              <w:rPr>
                <w:sz w:val="24"/>
                <w:lang w:val="ru-RU"/>
              </w:rPr>
              <w:t>люди</w:t>
            </w:r>
            <w:r w:rsidRPr="00B30D40">
              <w:rPr>
                <w:spacing w:val="-2"/>
                <w:sz w:val="24"/>
                <w:lang w:val="ru-RU"/>
              </w:rPr>
              <w:t xml:space="preserve"> </w:t>
            </w:r>
            <w:r w:rsidRPr="00B30D40">
              <w:rPr>
                <w:sz w:val="24"/>
                <w:lang w:val="ru-RU"/>
              </w:rPr>
              <w:t>нашей</w:t>
            </w:r>
            <w:r w:rsidRPr="00B30D40">
              <w:rPr>
                <w:spacing w:val="-3"/>
                <w:sz w:val="24"/>
                <w:lang w:val="ru-RU"/>
              </w:rPr>
              <w:t xml:space="preserve"> </w:t>
            </w:r>
            <w:r w:rsidRPr="00B30D40">
              <w:rPr>
                <w:sz w:val="24"/>
                <w:lang w:val="ru-RU"/>
              </w:rPr>
              <w:t>страны».</w:t>
            </w:r>
          </w:p>
          <w:p w:rsidR="000801B6" w:rsidRPr="00B30D40" w:rsidRDefault="000801B6" w:rsidP="00B30D40">
            <w:pPr>
              <w:pStyle w:val="TableParagraph"/>
              <w:numPr>
                <w:ilvl w:val="0"/>
                <w:numId w:val="56"/>
              </w:numPr>
              <w:tabs>
                <w:tab w:val="left" w:pos="806"/>
              </w:tabs>
              <w:ind w:right="835" w:firstLine="458"/>
              <w:rPr>
                <w:sz w:val="24"/>
                <w:lang w:val="ru-RU"/>
              </w:rPr>
            </w:pPr>
            <w:r w:rsidRPr="00B30D40">
              <w:rPr>
                <w:sz w:val="24"/>
                <w:lang w:val="ru-RU"/>
              </w:rPr>
              <w:t>Организация выставки книг,</w:t>
            </w:r>
            <w:r w:rsidRPr="00B30D40">
              <w:rPr>
                <w:spacing w:val="1"/>
                <w:sz w:val="24"/>
                <w:lang w:val="ru-RU"/>
              </w:rPr>
              <w:t xml:space="preserve"> </w:t>
            </w:r>
            <w:r w:rsidRPr="00B30D40">
              <w:rPr>
                <w:sz w:val="24"/>
                <w:lang w:val="ru-RU"/>
              </w:rPr>
              <w:t>иллюстраций</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добре,</w:t>
            </w:r>
            <w:r w:rsidRPr="00B30D40">
              <w:rPr>
                <w:spacing w:val="-4"/>
                <w:sz w:val="24"/>
                <w:lang w:val="ru-RU"/>
              </w:rPr>
              <w:t xml:space="preserve"> </w:t>
            </w:r>
            <w:r w:rsidRPr="00B30D40">
              <w:rPr>
                <w:sz w:val="24"/>
                <w:lang w:val="ru-RU"/>
              </w:rPr>
              <w:t>милосердии</w:t>
            </w:r>
            <w:r w:rsidRPr="00B30D40">
              <w:rPr>
                <w:spacing w:val="-1"/>
                <w:sz w:val="24"/>
                <w:lang w:val="ru-RU"/>
              </w:rPr>
              <w:t xml:space="preserve"> </w:t>
            </w:r>
            <w:r w:rsidRPr="00B30D40">
              <w:rPr>
                <w:sz w:val="24"/>
                <w:lang w:val="ru-RU"/>
              </w:rPr>
              <w:t>в</w:t>
            </w:r>
          </w:p>
          <w:p w:rsidR="000801B6" w:rsidRDefault="000801B6" w:rsidP="00B30D40">
            <w:pPr>
              <w:pStyle w:val="TableParagraph"/>
              <w:spacing w:line="264" w:lineRule="exact"/>
              <w:ind w:left="106"/>
              <w:rPr>
                <w:sz w:val="24"/>
              </w:rPr>
            </w:pPr>
            <w:r>
              <w:rPr>
                <w:sz w:val="24"/>
              </w:rPr>
              <w:t>«Литературном»</w:t>
            </w:r>
            <w:r>
              <w:rPr>
                <w:spacing w:val="-10"/>
                <w:sz w:val="24"/>
              </w:rPr>
              <w:t xml:space="preserve"> </w:t>
            </w:r>
            <w:r>
              <w:rPr>
                <w:sz w:val="24"/>
              </w:rPr>
              <w:t>Центре</w:t>
            </w:r>
            <w:r>
              <w:rPr>
                <w:spacing w:val="-3"/>
                <w:sz w:val="24"/>
              </w:rPr>
              <w:t xml:space="preserve"> </w:t>
            </w:r>
            <w:r>
              <w:rPr>
                <w:sz w:val="24"/>
              </w:rPr>
              <w:t>(уголке).</w:t>
            </w:r>
          </w:p>
        </w:tc>
      </w:tr>
      <w:tr w:rsidR="000801B6" w:rsidTr="00D4716D">
        <w:trPr>
          <w:trHeight w:val="3587"/>
        </w:trPr>
        <w:tc>
          <w:tcPr>
            <w:tcW w:w="1904" w:type="dxa"/>
          </w:tcPr>
          <w:p w:rsidR="000801B6" w:rsidRPr="00B30D40" w:rsidRDefault="000801B6" w:rsidP="00B30D40">
            <w:pPr>
              <w:pStyle w:val="TableParagraph"/>
              <w:ind w:right="452"/>
              <w:rPr>
                <w:b/>
                <w:sz w:val="24"/>
                <w:lang w:val="ru-RU"/>
              </w:rPr>
            </w:pPr>
            <w:r w:rsidRPr="00B30D40">
              <w:rPr>
                <w:b/>
                <w:sz w:val="24"/>
                <w:lang w:val="ru-RU"/>
              </w:rPr>
              <w:lastRenderedPageBreak/>
              <w:t>Социальное</w:t>
            </w:r>
            <w:r w:rsidRPr="00B30D40">
              <w:rPr>
                <w:b/>
                <w:spacing w:val="-57"/>
                <w:sz w:val="24"/>
                <w:lang w:val="ru-RU"/>
              </w:rPr>
              <w:t xml:space="preserve"> </w:t>
            </w:r>
            <w:r w:rsidRPr="00B30D40">
              <w:rPr>
                <w:b/>
                <w:sz w:val="24"/>
                <w:lang w:val="ru-RU"/>
              </w:rPr>
              <w:t>Ценности:</w:t>
            </w:r>
          </w:p>
          <w:p w:rsidR="000801B6" w:rsidRPr="00B30D40" w:rsidRDefault="000801B6" w:rsidP="00B30D40">
            <w:pPr>
              <w:pStyle w:val="TableParagraph"/>
              <w:ind w:right="104"/>
              <w:rPr>
                <w:sz w:val="24"/>
                <w:lang w:val="ru-RU"/>
              </w:rPr>
            </w:pPr>
            <w:r w:rsidRPr="00B30D40">
              <w:rPr>
                <w:sz w:val="24"/>
                <w:lang w:val="ru-RU"/>
              </w:rPr>
              <w:t>человек,</w:t>
            </w:r>
            <w:r w:rsidRPr="00B30D40">
              <w:rPr>
                <w:spacing w:val="-15"/>
                <w:sz w:val="24"/>
                <w:lang w:val="ru-RU"/>
              </w:rPr>
              <w:t xml:space="preserve"> </w:t>
            </w:r>
            <w:r w:rsidRPr="00B30D40">
              <w:rPr>
                <w:sz w:val="24"/>
                <w:lang w:val="ru-RU"/>
              </w:rPr>
              <w:t>дружба</w:t>
            </w:r>
            <w:r w:rsidRPr="00B30D40">
              <w:rPr>
                <w:spacing w:val="-57"/>
                <w:sz w:val="24"/>
                <w:lang w:val="ru-RU"/>
              </w:rPr>
              <w:t xml:space="preserve"> </w:t>
            </w:r>
            <w:r w:rsidRPr="00B30D40">
              <w:rPr>
                <w:sz w:val="24"/>
                <w:lang w:val="ru-RU"/>
              </w:rPr>
              <w:t>сотрудничество</w:t>
            </w:r>
          </w:p>
        </w:tc>
        <w:tc>
          <w:tcPr>
            <w:tcW w:w="3484" w:type="dxa"/>
          </w:tcPr>
          <w:p w:rsidR="000801B6" w:rsidRPr="00B30D40" w:rsidRDefault="000801B6" w:rsidP="00B30D40">
            <w:pPr>
              <w:pStyle w:val="TableParagraph"/>
              <w:spacing w:line="270" w:lineRule="exact"/>
              <w:ind w:left="104"/>
              <w:rPr>
                <w:b/>
                <w:sz w:val="24"/>
                <w:lang w:val="ru-RU"/>
              </w:rPr>
            </w:pPr>
            <w:r w:rsidRPr="00B30D40">
              <w:rPr>
                <w:b/>
                <w:sz w:val="24"/>
                <w:lang w:val="ru-RU"/>
              </w:rPr>
              <w:t>Цель:</w:t>
            </w:r>
          </w:p>
          <w:p w:rsidR="000801B6" w:rsidRPr="00B30D40" w:rsidRDefault="000801B6" w:rsidP="00B30D40">
            <w:pPr>
              <w:pStyle w:val="TableParagraph"/>
              <w:ind w:left="104" w:right="308"/>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 ценностного</w:t>
            </w:r>
            <w:r w:rsidRPr="00B30D40">
              <w:rPr>
                <w:spacing w:val="1"/>
                <w:sz w:val="24"/>
                <w:lang w:val="ru-RU"/>
              </w:rPr>
              <w:t xml:space="preserve"> </w:t>
            </w:r>
            <w:r w:rsidRPr="00B30D40">
              <w:rPr>
                <w:sz w:val="24"/>
                <w:lang w:val="ru-RU"/>
              </w:rPr>
              <w:t>отношения</w:t>
            </w:r>
            <w:r w:rsidRPr="00B30D40">
              <w:rPr>
                <w:spacing w:val="-6"/>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семье,</w:t>
            </w:r>
            <w:r w:rsidRPr="00B30D40">
              <w:rPr>
                <w:spacing w:val="-3"/>
                <w:sz w:val="24"/>
                <w:lang w:val="ru-RU"/>
              </w:rPr>
              <w:t xml:space="preserve"> </w:t>
            </w:r>
            <w:r w:rsidRPr="00B30D40">
              <w:rPr>
                <w:sz w:val="24"/>
                <w:lang w:val="ru-RU"/>
              </w:rPr>
              <w:t>человеку,</w:t>
            </w:r>
            <w:r w:rsidRPr="00B30D40">
              <w:rPr>
                <w:spacing w:val="-57"/>
                <w:sz w:val="24"/>
                <w:lang w:val="ru-RU"/>
              </w:rPr>
              <w:t xml:space="preserve"> </w:t>
            </w:r>
            <w:r w:rsidRPr="00B30D40">
              <w:rPr>
                <w:sz w:val="24"/>
                <w:lang w:val="ru-RU"/>
              </w:rPr>
              <w:t>дружбе.</w:t>
            </w:r>
          </w:p>
          <w:p w:rsidR="000801B6" w:rsidRPr="00B30D40" w:rsidRDefault="000801B6" w:rsidP="00B30D40">
            <w:pPr>
              <w:pStyle w:val="TableParagraph"/>
              <w:spacing w:before="3" w:line="274" w:lineRule="exact"/>
              <w:ind w:left="104"/>
              <w:rPr>
                <w:b/>
                <w:sz w:val="24"/>
                <w:lang w:val="ru-RU"/>
              </w:rPr>
            </w:pPr>
            <w:r w:rsidRPr="00B30D40">
              <w:rPr>
                <w:b/>
                <w:sz w:val="24"/>
                <w:lang w:val="ru-RU"/>
              </w:rPr>
              <w:t>Задача:</w:t>
            </w:r>
          </w:p>
          <w:p w:rsidR="000801B6" w:rsidRPr="00B30D40" w:rsidRDefault="000801B6" w:rsidP="00B30D40">
            <w:pPr>
              <w:pStyle w:val="TableParagraph"/>
              <w:ind w:left="104" w:right="73"/>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 процесса для</w:t>
            </w:r>
            <w:r w:rsidRPr="00B30D40">
              <w:rPr>
                <w:spacing w:val="1"/>
                <w:sz w:val="24"/>
                <w:lang w:val="ru-RU"/>
              </w:rPr>
              <w:t xml:space="preserve"> </w:t>
            </w:r>
            <w:r w:rsidRPr="00B30D40">
              <w:rPr>
                <w:sz w:val="24"/>
                <w:lang w:val="ru-RU"/>
              </w:rPr>
              <w:t>формирования ценностно-</w:t>
            </w:r>
            <w:r w:rsidRPr="00B30D40">
              <w:rPr>
                <w:spacing w:val="1"/>
                <w:sz w:val="24"/>
                <w:lang w:val="ru-RU"/>
              </w:rPr>
              <w:t xml:space="preserve"> </w:t>
            </w:r>
            <w:r w:rsidRPr="00B30D40">
              <w:rPr>
                <w:sz w:val="24"/>
                <w:lang w:val="ru-RU"/>
              </w:rPr>
              <w:t>смыслового отношения ребенка</w:t>
            </w:r>
            <w:r w:rsidRPr="00B30D40">
              <w:rPr>
                <w:spacing w:val="-58"/>
                <w:sz w:val="24"/>
                <w:lang w:val="ru-RU"/>
              </w:rPr>
              <w:t xml:space="preserve"> </w:t>
            </w:r>
            <w:r w:rsidRPr="00B30D40">
              <w:rPr>
                <w:sz w:val="24"/>
                <w:lang w:val="ru-RU"/>
              </w:rPr>
              <w:t>к</w:t>
            </w:r>
            <w:r w:rsidRPr="00B30D40">
              <w:rPr>
                <w:spacing w:val="-1"/>
                <w:sz w:val="24"/>
                <w:lang w:val="ru-RU"/>
              </w:rPr>
              <w:t xml:space="preserve"> </w:t>
            </w:r>
            <w:r w:rsidRPr="00B30D40">
              <w:rPr>
                <w:sz w:val="24"/>
                <w:lang w:val="ru-RU"/>
              </w:rPr>
              <w:t>социальному</w:t>
            </w:r>
            <w:r w:rsidRPr="00B30D40">
              <w:rPr>
                <w:spacing w:val="-6"/>
                <w:sz w:val="24"/>
                <w:lang w:val="ru-RU"/>
              </w:rPr>
              <w:t xml:space="preserve"> </w:t>
            </w:r>
            <w:r w:rsidRPr="00B30D40">
              <w:rPr>
                <w:sz w:val="24"/>
                <w:lang w:val="ru-RU"/>
              </w:rPr>
              <w:t>окружению.</w:t>
            </w:r>
          </w:p>
        </w:tc>
        <w:tc>
          <w:tcPr>
            <w:tcW w:w="4681" w:type="dxa"/>
          </w:tcPr>
          <w:p w:rsidR="000801B6" w:rsidRPr="00B30D40" w:rsidRDefault="000801B6" w:rsidP="00B30D40">
            <w:pPr>
              <w:pStyle w:val="TableParagraph"/>
              <w:numPr>
                <w:ilvl w:val="0"/>
                <w:numId w:val="55"/>
              </w:numPr>
              <w:tabs>
                <w:tab w:val="left" w:pos="806"/>
              </w:tabs>
              <w:ind w:right="220" w:firstLine="458"/>
              <w:rPr>
                <w:sz w:val="24"/>
                <w:lang w:val="ru-RU"/>
              </w:rPr>
            </w:pPr>
            <w:r w:rsidRPr="00B30D40">
              <w:rPr>
                <w:sz w:val="24"/>
                <w:lang w:val="ru-RU"/>
              </w:rPr>
              <w:t>Организация сюжетно-ролевых игр</w:t>
            </w:r>
            <w:r w:rsidRPr="00B30D40">
              <w:rPr>
                <w:spacing w:val="-57"/>
                <w:sz w:val="24"/>
                <w:lang w:val="ru-RU"/>
              </w:rPr>
              <w:t xml:space="preserve"> </w:t>
            </w:r>
            <w:r w:rsidRPr="00B30D40">
              <w:rPr>
                <w:sz w:val="24"/>
                <w:lang w:val="ru-RU"/>
              </w:rPr>
              <w:t>по воспитанию нравственных качеств,</w:t>
            </w:r>
            <w:r w:rsidRPr="00B30D40">
              <w:rPr>
                <w:spacing w:val="1"/>
                <w:sz w:val="24"/>
                <w:lang w:val="ru-RU"/>
              </w:rPr>
              <w:t xml:space="preserve"> </w:t>
            </w:r>
            <w:r w:rsidRPr="00B30D40">
              <w:rPr>
                <w:sz w:val="24"/>
                <w:lang w:val="ru-RU"/>
              </w:rPr>
              <w:t>наблюдения,</w:t>
            </w:r>
            <w:r w:rsidRPr="00B30D40">
              <w:rPr>
                <w:spacing w:val="-1"/>
                <w:sz w:val="24"/>
                <w:lang w:val="ru-RU"/>
              </w:rPr>
              <w:t xml:space="preserve"> </w:t>
            </w:r>
            <w:r w:rsidRPr="00B30D40">
              <w:rPr>
                <w:sz w:val="24"/>
                <w:lang w:val="ru-RU"/>
              </w:rPr>
              <w:t>беседы.</w:t>
            </w:r>
          </w:p>
          <w:p w:rsidR="000801B6" w:rsidRPr="00B30D40" w:rsidRDefault="000801B6" w:rsidP="00B30D40">
            <w:pPr>
              <w:pStyle w:val="TableParagraph"/>
              <w:numPr>
                <w:ilvl w:val="0"/>
                <w:numId w:val="55"/>
              </w:numPr>
              <w:tabs>
                <w:tab w:val="left" w:pos="806"/>
              </w:tabs>
              <w:ind w:right="763" w:firstLine="458"/>
              <w:rPr>
                <w:sz w:val="24"/>
                <w:lang w:val="ru-RU"/>
              </w:rPr>
            </w:pPr>
            <w:r w:rsidRPr="00B30D40">
              <w:rPr>
                <w:sz w:val="24"/>
                <w:lang w:val="ru-RU"/>
              </w:rPr>
              <w:t>Организация</w:t>
            </w:r>
            <w:r w:rsidRPr="00B30D40">
              <w:rPr>
                <w:spacing w:val="-7"/>
                <w:sz w:val="24"/>
                <w:lang w:val="ru-RU"/>
              </w:rPr>
              <w:t xml:space="preserve"> </w:t>
            </w:r>
            <w:r w:rsidRPr="00B30D40">
              <w:rPr>
                <w:sz w:val="24"/>
                <w:lang w:val="ru-RU"/>
              </w:rPr>
              <w:t>игр</w:t>
            </w:r>
            <w:r w:rsidRPr="00B30D40">
              <w:rPr>
                <w:spacing w:val="-5"/>
                <w:sz w:val="24"/>
                <w:lang w:val="ru-RU"/>
              </w:rPr>
              <w:t xml:space="preserve"> </w:t>
            </w:r>
            <w:r w:rsidRPr="00B30D40">
              <w:rPr>
                <w:sz w:val="24"/>
                <w:lang w:val="ru-RU"/>
              </w:rPr>
              <w:t>по</w:t>
            </w:r>
            <w:r w:rsidRPr="00B30D40">
              <w:rPr>
                <w:spacing w:val="-6"/>
                <w:sz w:val="24"/>
                <w:lang w:val="ru-RU"/>
              </w:rPr>
              <w:t xml:space="preserve"> </w:t>
            </w:r>
            <w:r w:rsidRPr="00B30D40">
              <w:rPr>
                <w:sz w:val="24"/>
                <w:lang w:val="ru-RU"/>
              </w:rPr>
              <w:t>освоению</w:t>
            </w:r>
            <w:r w:rsidRPr="00B30D40">
              <w:rPr>
                <w:spacing w:val="-57"/>
                <w:sz w:val="24"/>
                <w:lang w:val="ru-RU"/>
              </w:rPr>
              <w:t xml:space="preserve"> </w:t>
            </w:r>
            <w:r w:rsidRPr="00B30D40">
              <w:rPr>
                <w:sz w:val="24"/>
                <w:lang w:val="ru-RU"/>
              </w:rPr>
              <w:t>речевой</w:t>
            </w:r>
            <w:r w:rsidRPr="00B30D40">
              <w:rPr>
                <w:spacing w:val="-1"/>
                <w:sz w:val="24"/>
                <w:lang w:val="ru-RU"/>
              </w:rPr>
              <w:t xml:space="preserve"> </w:t>
            </w:r>
            <w:r w:rsidRPr="00B30D40">
              <w:rPr>
                <w:sz w:val="24"/>
                <w:lang w:val="ru-RU"/>
              </w:rPr>
              <w:t>культуры.</w:t>
            </w:r>
          </w:p>
          <w:p w:rsidR="000801B6" w:rsidRPr="00B30D40" w:rsidRDefault="000801B6" w:rsidP="00B30D40">
            <w:pPr>
              <w:pStyle w:val="TableParagraph"/>
              <w:numPr>
                <w:ilvl w:val="0"/>
                <w:numId w:val="55"/>
              </w:numPr>
              <w:tabs>
                <w:tab w:val="left" w:pos="806"/>
              </w:tabs>
              <w:ind w:right="-15" w:firstLine="458"/>
              <w:rPr>
                <w:sz w:val="24"/>
                <w:lang w:val="ru-RU"/>
              </w:rPr>
            </w:pPr>
            <w:r w:rsidRPr="00B30D40">
              <w:rPr>
                <w:sz w:val="24"/>
                <w:lang w:val="ru-RU"/>
              </w:rPr>
              <w:t>Организация взаимодействия со</w:t>
            </w:r>
            <w:r w:rsidRPr="00B30D40">
              <w:rPr>
                <w:spacing w:val="1"/>
                <w:sz w:val="24"/>
                <w:lang w:val="ru-RU"/>
              </w:rPr>
              <w:t xml:space="preserve"> </w:t>
            </w:r>
            <w:r w:rsidRPr="00B30D40">
              <w:rPr>
                <w:sz w:val="24"/>
                <w:lang w:val="ru-RU"/>
              </w:rPr>
              <w:t>взрослыми и сверстниками на основе общих</w:t>
            </w:r>
            <w:r w:rsidRPr="00B30D40">
              <w:rPr>
                <w:spacing w:val="-57"/>
                <w:sz w:val="24"/>
                <w:lang w:val="ru-RU"/>
              </w:rPr>
              <w:t xml:space="preserve"> </w:t>
            </w:r>
            <w:r w:rsidRPr="00B30D40">
              <w:rPr>
                <w:sz w:val="24"/>
                <w:lang w:val="ru-RU"/>
              </w:rPr>
              <w:t>интересов</w:t>
            </w:r>
            <w:r w:rsidRPr="00B30D40">
              <w:rPr>
                <w:spacing w:val="-1"/>
                <w:sz w:val="24"/>
                <w:lang w:val="ru-RU"/>
              </w:rPr>
              <w:t xml:space="preserve"> </w:t>
            </w:r>
            <w:r w:rsidRPr="00B30D40">
              <w:rPr>
                <w:sz w:val="24"/>
                <w:lang w:val="ru-RU"/>
              </w:rPr>
              <w:t>и дел.</w:t>
            </w:r>
          </w:p>
          <w:p w:rsidR="000801B6" w:rsidRPr="00B30D40" w:rsidRDefault="000801B6" w:rsidP="00B30D40">
            <w:pPr>
              <w:pStyle w:val="TableParagraph"/>
              <w:numPr>
                <w:ilvl w:val="0"/>
                <w:numId w:val="55"/>
              </w:numPr>
              <w:tabs>
                <w:tab w:val="left" w:pos="806"/>
              </w:tabs>
              <w:spacing w:line="270" w:lineRule="atLeast"/>
              <w:ind w:right="409" w:firstLine="458"/>
              <w:rPr>
                <w:sz w:val="24"/>
                <w:lang w:val="ru-RU"/>
              </w:rPr>
            </w:pPr>
            <w:r w:rsidRPr="00B30D40">
              <w:rPr>
                <w:sz w:val="24"/>
                <w:lang w:val="ru-RU"/>
              </w:rPr>
              <w:t>Совместные действия детей и</w:t>
            </w:r>
            <w:r w:rsidRPr="00B30D40">
              <w:rPr>
                <w:spacing w:val="1"/>
                <w:sz w:val="24"/>
                <w:lang w:val="ru-RU"/>
              </w:rPr>
              <w:t xml:space="preserve"> </w:t>
            </w:r>
            <w:r w:rsidRPr="00B30D40">
              <w:rPr>
                <w:sz w:val="24"/>
                <w:lang w:val="ru-RU"/>
              </w:rPr>
              <w:t>взрослых по изготовлению атрибутов к</w:t>
            </w:r>
            <w:r w:rsidRPr="00B30D40">
              <w:rPr>
                <w:spacing w:val="1"/>
                <w:sz w:val="24"/>
                <w:lang w:val="ru-RU"/>
              </w:rPr>
              <w:t xml:space="preserve"> </w:t>
            </w:r>
            <w:r w:rsidRPr="00B30D40">
              <w:rPr>
                <w:sz w:val="24"/>
                <w:lang w:val="ru-RU"/>
              </w:rPr>
              <w:t>сюжетным</w:t>
            </w:r>
            <w:r w:rsidRPr="00B30D40">
              <w:rPr>
                <w:spacing w:val="-6"/>
                <w:sz w:val="24"/>
                <w:lang w:val="ru-RU"/>
              </w:rPr>
              <w:t xml:space="preserve"> </w:t>
            </w:r>
            <w:r w:rsidRPr="00B30D40">
              <w:rPr>
                <w:sz w:val="24"/>
                <w:lang w:val="ru-RU"/>
              </w:rPr>
              <w:t>играм,</w:t>
            </w:r>
            <w:r w:rsidRPr="00B30D40">
              <w:rPr>
                <w:spacing w:val="-3"/>
                <w:sz w:val="24"/>
                <w:lang w:val="ru-RU"/>
              </w:rPr>
              <w:t xml:space="preserve"> </w:t>
            </w:r>
            <w:r w:rsidRPr="00B30D40">
              <w:rPr>
                <w:sz w:val="24"/>
                <w:lang w:val="ru-RU"/>
              </w:rPr>
              <w:t>подготовке</w:t>
            </w:r>
            <w:r w:rsidRPr="00B30D40">
              <w:rPr>
                <w:spacing w:val="-4"/>
                <w:sz w:val="24"/>
                <w:lang w:val="ru-RU"/>
              </w:rPr>
              <w:t xml:space="preserve"> </w:t>
            </w:r>
            <w:r w:rsidRPr="00B30D40">
              <w:rPr>
                <w:sz w:val="24"/>
                <w:lang w:val="ru-RU"/>
              </w:rPr>
              <w:t>элементов</w:t>
            </w:r>
            <w:r w:rsidRPr="00B30D40">
              <w:rPr>
                <w:spacing w:val="-57"/>
                <w:sz w:val="24"/>
                <w:lang w:val="ru-RU"/>
              </w:rPr>
              <w:t xml:space="preserve"> </w:t>
            </w:r>
            <w:r w:rsidRPr="00B30D40">
              <w:rPr>
                <w:sz w:val="24"/>
                <w:lang w:val="ru-RU"/>
              </w:rPr>
              <w:t>коллажа «Древняя Русь» (панорамного</w:t>
            </w:r>
            <w:r w:rsidRPr="00B30D40">
              <w:rPr>
                <w:spacing w:val="1"/>
                <w:sz w:val="24"/>
                <w:lang w:val="ru-RU"/>
              </w:rPr>
              <w:t xml:space="preserve"> </w:t>
            </w:r>
            <w:r w:rsidRPr="00B30D40">
              <w:rPr>
                <w:sz w:val="24"/>
                <w:lang w:val="ru-RU"/>
              </w:rPr>
              <w:t>типа), «Терема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башни».</w:t>
            </w:r>
          </w:p>
        </w:tc>
      </w:tr>
      <w:tr w:rsidR="000801B6" w:rsidTr="00D4716D">
        <w:trPr>
          <w:trHeight w:val="3864"/>
        </w:trPr>
        <w:tc>
          <w:tcPr>
            <w:tcW w:w="1904" w:type="dxa"/>
          </w:tcPr>
          <w:p w:rsidR="000801B6" w:rsidRDefault="000801B6" w:rsidP="00B30D40">
            <w:pPr>
              <w:pStyle w:val="TableParagraph"/>
              <w:spacing w:line="237" w:lineRule="auto"/>
              <w:ind w:right="7"/>
              <w:rPr>
                <w:sz w:val="24"/>
              </w:rPr>
            </w:pPr>
            <w:r>
              <w:rPr>
                <w:b/>
                <w:sz w:val="24"/>
              </w:rPr>
              <w:t>Познавательное</w:t>
            </w:r>
            <w:r>
              <w:rPr>
                <w:b/>
                <w:spacing w:val="-57"/>
                <w:sz w:val="24"/>
              </w:rPr>
              <w:t xml:space="preserve"> </w:t>
            </w:r>
            <w:r>
              <w:rPr>
                <w:b/>
                <w:sz w:val="24"/>
              </w:rPr>
              <w:t>Ценность:</w:t>
            </w:r>
            <w:r>
              <w:rPr>
                <w:b/>
                <w:spacing w:val="1"/>
                <w:sz w:val="24"/>
              </w:rPr>
              <w:t xml:space="preserve"> </w:t>
            </w:r>
            <w:r>
              <w:rPr>
                <w:sz w:val="24"/>
              </w:rPr>
              <w:t>познание</w:t>
            </w:r>
          </w:p>
        </w:tc>
        <w:tc>
          <w:tcPr>
            <w:tcW w:w="3484" w:type="dxa"/>
          </w:tcPr>
          <w:p w:rsidR="000801B6" w:rsidRPr="00B30D40" w:rsidRDefault="000801B6" w:rsidP="00B30D40">
            <w:pPr>
              <w:pStyle w:val="TableParagraph"/>
              <w:spacing w:line="270" w:lineRule="exact"/>
              <w:ind w:left="104"/>
              <w:rPr>
                <w:b/>
                <w:sz w:val="24"/>
                <w:lang w:val="ru-RU"/>
              </w:rPr>
            </w:pPr>
            <w:r w:rsidRPr="00B30D40">
              <w:rPr>
                <w:b/>
                <w:sz w:val="24"/>
                <w:lang w:val="ru-RU"/>
              </w:rPr>
              <w:t>Цель:</w:t>
            </w:r>
          </w:p>
          <w:p w:rsidR="000801B6" w:rsidRPr="00B30D40" w:rsidRDefault="000801B6" w:rsidP="00B30D40">
            <w:pPr>
              <w:pStyle w:val="TableParagraph"/>
              <w:ind w:left="104" w:right="849"/>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формирования</w:t>
            </w:r>
            <w:r w:rsidRPr="00B30D40">
              <w:rPr>
                <w:spacing w:val="-14"/>
                <w:sz w:val="24"/>
                <w:lang w:val="ru-RU"/>
              </w:rPr>
              <w:t xml:space="preserve"> </w:t>
            </w:r>
            <w:r w:rsidRPr="00B30D40">
              <w:rPr>
                <w:sz w:val="24"/>
                <w:lang w:val="ru-RU"/>
              </w:rPr>
              <w:t>ценности</w:t>
            </w:r>
            <w:r w:rsidRPr="00B30D40">
              <w:rPr>
                <w:spacing w:val="-57"/>
                <w:sz w:val="24"/>
                <w:lang w:val="ru-RU"/>
              </w:rPr>
              <w:t xml:space="preserve"> </w:t>
            </w:r>
            <w:r w:rsidRPr="00B30D40">
              <w:rPr>
                <w:sz w:val="24"/>
                <w:lang w:val="ru-RU"/>
              </w:rPr>
              <w:t>познания.</w:t>
            </w:r>
          </w:p>
          <w:p w:rsidR="000801B6" w:rsidRPr="00B30D40" w:rsidRDefault="000801B6" w:rsidP="00B30D40">
            <w:pPr>
              <w:pStyle w:val="TableParagraph"/>
              <w:spacing w:before="3" w:line="274" w:lineRule="exact"/>
              <w:ind w:left="104"/>
              <w:rPr>
                <w:b/>
                <w:sz w:val="24"/>
                <w:lang w:val="ru-RU"/>
              </w:rPr>
            </w:pPr>
            <w:r w:rsidRPr="00B30D40">
              <w:rPr>
                <w:b/>
                <w:sz w:val="24"/>
                <w:lang w:val="ru-RU"/>
              </w:rPr>
              <w:t>Задача:</w:t>
            </w:r>
          </w:p>
          <w:p w:rsidR="000801B6" w:rsidRPr="00B30D40" w:rsidRDefault="000801B6" w:rsidP="00B30D40">
            <w:pPr>
              <w:pStyle w:val="TableParagraph"/>
              <w:ind w:left="104" w:right="252"/>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развития детских</w:t>
            </w:r>
            <w:r w:rsidRPr="00B30D40">
              <w:rPr>
                <w:spacing w:val="1"/>
                <w:sz w:val="24"/>
                <w:lang w:val="ru-RU"/>
              </w:rPr>
              <w:t xml:space="preserve"> </w:t>
            </w:r>
            <w:r w:rsidRPr="00B30D40">
              <w:rPr>
                <w:sz w:val="24"/>
                <w:lang w:val="ru-RU"/>
              </w:rPr>
              <w:t>познавательных интересов,</w:t>
            </w:r>
            <w:r w:rsidRPr="00B30D40">
              <w:rPr>
                <w:spacing w:val="1"/>
                <w:sz w:val="24"/>
                <w:lang w:val="ru-RU"/>
              </w:rPr>
              <w:t xml:space="preserve"> </w:t>
            </w:r>
            <w:r w:rsidRPr="00B30D40">
              <w:rPr>
                <w:sz w:val="24"/>
                <w:lang w:val="ru-RU"/>
              </w:rPr>
              <w:t>познавательной мотивации,</w:t>
            </w:r>
            <w:r w:rsidRPr="00B30D40">
              <w:rPr>
                <w:spacing w:val="1"/>
                <w:sz w:val="24"/>
                <w:lang w:val="ru-RU"/>
              </w:rPr>
              <w:t xml:space="preserve"> </w:t>
            </w:r>
            <w:r w:rsidRPr="00B30D40">
              <w:rPr>
                <w:sz w:val="24"/>
                <w:lang w:val="ru-RU"/>
              </w:rPr>
              <w:t>познавательных действий.</w:t>
            </w:r>
          </w:p>
        </w:tc>
        <w:tc>
          <w:tcPr>
            <w:tcW w:w="4681" w:type="dxa"/>
          </w:tcPr>
          <w:p w:rsidR="000801B6" w:rsidRPr="00B30D40" w:rsidRDefault="000801B6" w:rsidP="00B30D40">
            <w:pPr>
              <w:pStyle w:val="TableParagraph"/>
              <w:numPr>
                <w:ilvl w:val="0"/>
                <w:numId w:val="54"/>
              </w:numPr>
              <w:tabs>
                <w:tab w:val="left" w:pos="747"/>
              </w:tabs>
              <w:ind w:right="100" w:firstLine="458"/>
              <w:rPr>
                <w:sz w:val="24"/>
                <w:lang w:val="ru-RU"/>
              </w:rPr>
            </w:pPr>
            <w:r w:rsidRPr="00B30D40">
              <w:rPr>
                <w:sz w:val="24"/>
                <w:lang w:val="ru-RU"/>
              </w:rPr>
              <w:t>Организация насыщенной и</w:t>
            </w:r>
            <w:r w:rsidRPr="00B30D40">
              <w:rPr>
                <w:spacing w:val="1"/>
                <w:sz w:val="24"/>
                <w:lang w:val="ru-RU"/>
              </w:rPr>
              <w:t xml:space="preserve"> </w:t>
            </w:r>
            <w:r w:rsidRPr="00B30D40">
              <w:rPr>
                <w:sz w:val="24"/>
                <w:lang w:val="ru-RU"/>
              </w:rPr>
              <w:t>структурированной</w:t>
            </w:r>
            <w:r w:rsidRPr="00B30D40">
              <w:rPr>
                <w:spacing w:val="-7"/>
                <w:sz w:val="24"/>
                <w:lang w:val="ru-RU"/>
              </w:rPr>
              <w:t xml:space="preserve"> </w:t>
            </w:r>
            <w:r w:rsidRPr="00B30D40">
              <w:rPr>
                <w:sz w:val="24"/>
                <w:lang w:val="ru-RU"/>
              </w:rPr>
              <w:t>образовательной</w:t>
            </w:r>
            <w:r w:rsidRPr="00B30D40">
              <w:rPr>
                <w:spacing w:val="-7"/>
                <w:sz w:val="24"/>
                <w:lang w:val="ru-RU"/>
              </w:rPr>
              <w:t xml:space="preserve"> </w:t>
            </w:r>
            <w:r w:rsidRPr="00B30D40">
              <w:rPr>
                <w:sz w:val="24"/>
                <w:lang w:val="ru-RU"/>
              </w:rPr>
              <w:t>среды</w:t>
            </w:r>
            <w:r w:rsidRPr="00B30D40">
              <w:rPr>
                <w:spacing w:val="-57"/>
                <w:sz w:val="24"/>
                <w:lang w:val="ru-RU"/>
              </w:rPr>
              <w:t xml:space="preserve"> </w:t>
            </w:r>
            <w:r w:rsidRPr="00B30D40">
              <w:rPr>
                <w:sz w:val="24"/>
                <w:lang w:val="ru-RU"/>
              </w:rPr>
              <w:t>(создание исследовательского Центра</w:t>
            </w:r>
            <w:r w:rsidRPr="00B30D40">
              <w:rPr>
                <w:spacing w:val="1"/>
                <w:sz w:val="24"/>
                <w:lang w:val="ru-RU"/>
              </w:rPr>
              <w:t xml:space="preserve"> </w:t>
            </w:r>
            <w:r w:rsidRPr="00B30D40">
              <w:rPr>
                <w:sz w:val="24"/>
                <w:lang w:val="ru-RU"/>
              </w:rPr>
              <w:t>активности).</w:t>
            </w:r>
          </w:p>
          <w:p w:rsidR="000801B6" w:rsidRPr="00B30D40" w:rsidRDefault="000801B6" w:rsidP="00B30D40">
            <w:pPr>
              <w:pStyle w:val="TableParagraph"/>
              <w:numPr>
                <w:ilvl w:val="0"/>
                <w:numId w:val="54"/>
              </w:numPr>
              <w:tabs>
                <w:tab w:val="left" w:pos="806"/>
              </w:tabs>
              <w:ind w:right="1055" w:firstLine="458"/>
              <w:rPr>
                <w:sz w:val="24"/>
                <w:lang w:val="ru-RU"/>
              </w:rPr>
            </w:pPr>
            <w:r w:rsidRPr="00B30D40">
              <w:rPr>
                <w:sz w:val="24"/>
                <w:lang w:val="ru-RU"/>
              </w:rPr>
              <w:t>Организация совместной</w:t>
            </w:r>
            <w:r w:rsidRPr="00B30D40">
              <w:rPr>
                <w:spacing w:val="1"/>
                <w:sz w:val="24"/>
                <w:lang w:val="ru-RU"/>
              </w:rPr>
              <w:t xml:space="preserve"> </w:t>
            </w:r>
            <w:r w:rsidRPr="00B30D40">
              <w:rPr>
                <w:spacing w:val="-1"/>
                <w:sz w:val="24"/>
                <w:lang w:val="ru-RU"/>
              </w:rPr>
              <w:t>познавательно-исследовательской</w:t>
            </w:r>
            <w:r w:rsidRPr="00B30D40">
              <w:rPr>
                <w:spacing w:val="-57"/>
                <w:sz w:val="24"/>
                <w:lang w:val="ru-RU"/>
              </w:rPr>
              <w:t xml:space="preserve"> </w:t>
            </w:r>
            <w:r w:rsidRPr="00B30D40">
              <w:rPr>
                <w:sz w:val="24"/>
                <w:lang w:val="ru-RU"/>
              </w:rPr>
              <w:t>деятельности детей.</w:t>
            </w:r>
          </w:p>
          <w:p w:rsidR="000801B6" w:rsidRPr="00B30D40" w:rsidRDefault="000801B6" w:rsidP="00B30D40">
            <w:pPr>
              <w:pStyle w:val="TableParagraph"/>
              <w:numPr>
                <w:ilvl w:val="0"/>
                <w:numId w:val="54"/>
              </w:numPr>
              <w:tabs>
                <w:tab w:val="left" w:pos="806"/>
              </w:tabs>
              <w:ind w:right="73" w:firstLine="458"/>
              <w:rPr>
                <w:sz w:val="24"/>
                <w:lang w:val="ru-RU"/>
              </w:rPr>
            </w:pPr>
            <w:r w:rsidRPr="00B30D40">
              <w:rPr>
                <w:sz w:val="24"/>
                <w:lang w:val="ru-RU"/>
              </w:rPr>
              <w:t>Организация экскурсий, встречи с</w:t>
            </w:r>
            <w:r w:rsidRPr="00B30D40">
              <w:rPr>
                <w:spacing w:val="1"/>
                <w:sz w:val="24"/>
                <w:lang w:val="ru-RU"/>
              </w:rPr>
              <w:t xml:space="preserve"> </w:t>
            </w:r>
            <w:r w:rsidRPr="00B30D40">
              <w:rPr>
                <w:sz w:val="24"/>
                <w:lang w:val="ru-RU"/>
              </w:rPr>
              <w:t>интересными людьми (ветераны Великой</w:t>
            </w:r>
            <w:r w:rsidRPr="00B30D40">
              <w:rPr>
                <w:spacing w:val="1"/>
                <w:sz w:val="24"/>
                <w:lang w:val="ru-RU"/>
              </w:rPr>
              <w:t xml:space="preserve"> </w:t>
            </w:r>
            <w:r w:rsidRPr="00B30D40">
              <w:rPr>
                <w:sz w:val="24"/>
                <w:lang w:val="ru-RU"/>
              </w:rPr>
              <w:t>Отечественной и локальных войн, офицеры</w:t>
            </w:r>
            <w:r w:rsidRPr="00B30D40">
              <w:rPr>
                <w:spacing w:val="-58"/>
                <w:sz w:val="24"/>
                <w:lang w:val="ru-RU"/>
              </w:rPr>
              <w:t xml:space="preserve"> </w:t>
            </w:r>
            <w:r w:rsidRPr="00B30D40">
              <w:rPr>
                <w:sz w:val="24"/>
                <w:lang w:val="ru-RU"/>
              </w:rPr>
              <w:t>военных</w:t>
            </w:r>
            <w:r w:rsidRPr="00B30D40">
              <w:rPr>
                <w:spacing w:val="-1"/>
                <w:sz w:val="24"/>
                <w:lang w:val="ru-RU"/>
              </w:rPr>
              <w:t xml:space="preserve"> </w:t>
            </w:r>
            <w:r w:rsidRPr="00B30D40">
              <w:rPr>
                <w:sz w:val="24"/>
                <w:lang w:val="ru-RU"/>
              </w:rPr>
              <w:t>частей,</w:t>
            </w:r>
            <w:r w:rsidRPr="00B30D40">
              <w:rPr>
                <w:spacing w:val="-1"/>
                <w:sz w:val="24"/>
                <w:lang w:val="ru-RU"/>
              </w:rPr>
              <w:t xml:space="preserve"> </w:t>
            </w:r>
            <w:r w:rsidRPr="00B30D40">
              <w:rPr>
                <w:sz w:val="24"/>
                <w:lang w:val="ru-RU"/>
              </w:rPr>
              <w:t>военнослужащие).</w:t>
            </w:r>
          </w:p>
          <w:p w:rsidR="000801B6" w:rsidRDefault="000801B6" w:rsidP="00B30D40">
            <w:pPr>
              <w:pStyle w:val="TableParagraph"/>
              <w:numPr>
                <w:ilvl w:val="0"/>
                <w:numId w:val="54"/>
              </w:numPr>
              <w:tabs>
                <w:tab w:val="left" w:pos="806"/>
              </w:tabs>
              <w:ind w:right="867" w:firstLine="458"/>
              <w:rPr>
                <w:sz w:val="24"/>
              </w:rPr>
            </w:pPr>
            <w:r>
              <w:rPr>
                <w:sz w:val="24"/>
              </w:rPr>
              <w:t>Организация конструктивно-</w:t>
            </w:r>
            <w:r>
              <w:rPr>
                <w:spacing w:val="-57"/>
                <w:sz w:val="24"/>
              </w:rPr>
              <w:t xml:space="preserve"> </w:t>
            </w:r>
            <w:r>
              <w:rPr>
                <w:sz w:val="24"/>
              </w:rPr>
              <w:t>модельной</w:t>
            </w:r>
            <w:r>
              <w:rPr>
                <w:spacing w:val="-1"/>
                <w:sz w:val="24"/>
              </w:rPr>
              <w:t xml:space="preserve"> </w:t>
            </w:r>
            <w:r>
              <w:rPr>
                <w:sz w:val="24"/>
              </w:rPr>
              <w:t>деятельности.</w:t>
            </w:r>
          </w:p>
        </w:tc>
      </w:tr>
      <w:tr w:rsidR="000801B6" w:rsidTr="00D4716D">
        <w:trPr>
          <w:trHeight w:val="4968"/>
        </w:trPr>
        <w:tc>
          <w:tcPr>
            <w:tcW w:w="1904" w:type="dxa"/>
          </w:tcPr>
          <w:p w:rsidR="000801B6" w:rsidRPr="00B30D40" w:rsidRDefault="000801B6" w:rsidP="00B30D40">
            <w:pPr>
              <w:pStyle w:val="TableParagraph"/>
              <w:spacing w:line="237" w:lineRule="auto"/>
              <w:ind w:right="-61"/>
              <w:rPr>
                <w:sz w:val="24"/>
                <w:lang w:val="ru-RU"/>
              </w:rPr>
            </w:pPr>
            <w:r w:rsidRPr="00B30D40">
              <w:rPr>
                <w:b/>
                <w:sz w:val="24"/>
                <w:lang w:val="ru-RU"/>
              </w:rPr>
              <w:t>Физическое и</w:t>
            </w:r>
            <w:r w:rsidRPr="00B30D40">
              <w:rPr>
                <w:b/>
                <w:spacing w:val="1"/>
                <w:sz w:val="24"/>
                <w:lang w:val="ru-RU"/>
              </w:rPr>
              <w:t xml:space="preserve"> </w:t>
            </w:r>
            <w:r w:rsidRPr="00B30D40">
              <w:rPr>
                <w:b/>
                <w:sz w:val="24"/>
                <w:lang w:val="ru-RU"/>
              </w:rPr>
              <w:t>оздоровительное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здоровье,</w:t>
            </w:r>
            <w:r w:rsidRPr="00B30D40">
              <w:rPr>
                <w:spacing w:val="-1"/>
                <w:sz w:val="24"/>
                <w:lang w:val="ru-RU"/>
              </w:rPr>
              <w:t xml:space="preserve"> </w:t>
            </w:r>
            <w:r w:rsidRPr="00B30D40">
              <w:rPr>
                <w:sz w:val="24"/>
                <w:lang w:val="ru-RU"/>
              </w:rPr>
              <w:t>жизнь</w:t>
            </w:r>
          </w:p>
        </w:tc>
        <w:tc>
          <w:tcPr>
            <w:tcW w:w="3484" w:type="dxa"/>
          </w:tcPr>
          <w:p w:rsidR="000801B6" w:rsidRPr="00B30D40" w:rsidRDefault="000801B6" w:rsidP="00B30D40">
            <w:pPr>
              <w:pStyle w:val="TableParagraph"/>
              <w:spacing w:line="270" w:lineRule="exact"/>
              <w:ind w:left="104"/>
              <w:rPr>
                <w:b/>
                <w:sz w:val="24"/>
                <w:lang w:val="ru-RU"/>
              </w:rPr>
            </w:pPr>
            <w:r w:rsidRPr="00B30D40">
              <w:rPr>
                <w:b/>
                <w:sz w:val="24"/>
                <w:lang w:val="ru-RU"/>
              </w:rPr>
              <w:t>Цель:</w:t>
            </w:r>
          </w:p>
          <w:p w:rsidR="000801B6" w:rsidRPr="00B30D40" w:rsidRDefault="000801B6" w:rsidP="00B30D40">
            <w:pPr>
              <w:pStyle w:val="TableParagraph"/>
              <w:ind w:left="104" w:right="630"/>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физического воспитания и</w:t>
            </w:r>
            <w:r w:rsidRPr="00B30D40">
              <w:rPr>
                <w:spacing w:val="-58"/>
                <w:sz w:val="24"/>
                <w:lang w:val="ru-RU"/>
              </w:rPr>
              <w:t xml:space="preserve"> </w:t>
            </w:r>
            <w:r w:rsidRPr="00B30D40">
              <w:rPr>
                <w:sz w:val="24"/>
                <w:lang w:val="ru-RU"/>
              </w:rPr>
              <w:t>развития</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ind w:left="104" w:right="76"/>
              <w:rPr>
                <w:sz w:val="24"/>
                <w:lang w:val="ru-RU"/>
              </w:rPr>
            </w:pPr>
            <w:r w:rsidRPr="00B30D40">
              <w:rPr>
                <w:sz w:val="24"/>
                <w:lang w:val="ru-RU"/>
              </w:rPr>
              <w:t>6 - 7 лет в процессе ежедневной</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spacing w:before="3" w:line="274" w:lineRule="exact"/>
              <w:ind w:left="104"/>
              <w:rPr>
                <w:b/>
                <w:sz w:val="24"/>
                <w:lang w:val="ru-RU"/>
              </w:rPr>
            </w:pPr>
            <w:r w:rsidRPr="00B30D40">
              <w:rPr>
                <w:b/>
                <w:sz w:val="24"/>
                <w:lang w:val="ru-RU"/>
              </w:rPr>
              <w:t>Задача:</w:t>
            </w:r>
          </w:p>
          <w:p w:rsidR="000801B6" w:rsidRPr="00B30D40" w:rsidRDefault="000801B6" w:rsidP="00B30D40">
            <w:pPr>
              <w:pStyle w:val="TableParagraph"/>
              <w:ind w:left="104" w:right="355"/>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физическому воспитанию и</w:t>
            </w:r>
            <w:r w:rsidRPr="00B30D40">
              <w:rPr>
                <w:spacing w:val="1"/>
                <w:sz w:val="24"/>
                <w:lang w:val="ru-RU"/>
              </w:rPr>
              <w:t xml:space="preserve"> </w:t>
            </w:r>
            <w:r w:rsidRPr="00B30D40">
              <w:rPr>
                <w:sz w:val="24"/>
                <w:lang w:val="ru-RU"/>
              </w:rPr>
              <w:t>развитию</w:t>
            </w:r>
            <w:r w:rsidRPr="00B30D40">
              <w:rPr>
                <w:spacing w:val="-3"/>
                <w:sz w:val="24"/>
                <w:lang w:val="ru-RU"/>
              </w:rPr>
              <w:t xml:space="preserve"> </w:t>
            </w:r>
            <w:r w:rsidRPr="00B30D40">
              <w:rPr>
                <w:sz w:val="24"/>
                <w:lang w:val="ru-RU"/>
              </w:rPr>
              <w:t>детей</w:t>
            </w:r>
          </w:p>
          <w:p w:rsidR="000801B6" w:rsidRPr="00B30D40" w:rsidRDefault="000801B6" w:rsidP="00B30D40">
            <w:pPr>
              <w:pStyle w:val="TableParagraph"/>
              <w:ind w:left="104" w:right="481" w:firstLine="60"/>
              <w:rPr>
                <w:sz w:val="24"/>
                <w:lang w:val="ru-RU"/>
              </w:rPr>
            </w:pPr>
            <w:r w:rsidRPr="00B30D40">
              <w:rPr>
                <w:sz w:val="24"/>
                <w:lang w:val="ru-RU"/>
              </w:rPr>
              <w:t>6 - 7 лет в процессе</w:t>
            </w:r>
            <w:r w:rsidRPr="00B30D40">
              <w:rPr>
                <w:spacing w:val="1"/>
                <w:sz w:val="24"/>
                <w:lang w:val="ru-RU"/>
              </w:rPr>
              <w:t xml:space="preserve"> </w:t>
            </w:r>
            <w:r w:rsidRPr="00B30D40">
              <w:rPr>
                <w:sz w:val="24"/>
                <w:lang w:val="ru-RU"/>
              </w:rPr>
              <w:t>двигательной</w:t>
            </w:r>
            <w:r w:rsidRPr="00B30D40">
              <w:rPr>
                <w:spacing w:val="-6"/>
                <w:sz w:val="24"/>
                <w:lang w:val="ru-RU"/>
              </w:rPr>
              <w:t xml:space="preserve"> </w:t>
            </w:r>
            <w:r w:rsidRPr="00B30D40">
              <w:rPr>
                <w:sz w:val="24"/>
                <w:lang w:val="ru-RU"/>
              </w:rPr>
              <w:t>деятельности.</w:t>
            </w:r>
          </w:p>
        </w:tc>
        <w:tc>
          <w:tcPr>
            <w:tcW w:w="4681" w:type="dxa"/>
          </w:tcPr>
          <w:p w:rsidR="000801B6" w:rsidRPr="00B30D40" w:rsidRDefault="000801B6" w:rsidP="00B30D40">
            <w:pPr>
              <w:pStyle w:val="TableParagraph"/>
              <w:numPr>
                <w:ilvl w:val="0"/>
                <w:numId w:val="53"/>
              </w:numPr>
              <w:tabs>
                <w:tab w:val="left" w:pos="806"/>
              </w:tabs>
              <w:ind w:right="26" w:firstLine="458"/>
              <w:rPr>
                <w:sz w:val="24"/>
                <w:lang w:val="ru-RU"/>
              </w:rPr>
            </w:pPr>
            <w:r w:rsidRPr="00B30D40">
              <w:rPr>
                <w:sz w:val="24"/>
                <w:lang w:val="ru-RU"/>
              </w:rPr>
              <w:t>Организация работы по физическому</w:t>
            </w:r>
            <w:r w:rsidRPr="00B30D40">
              <w:rPr>
                <w:spacing w:val="-57"/>
                <w:sz w:val="24"/>
                <w:lang w:val="ru-RU"/>
              </w:rPr>
              <w:t xml:space="preserve"> </w:t>
            </w:r>
            <w:r w:rsidRPr="00B30D40">
              <w:rPr>
                <w:sz w:val="24"/>
                <w:lang w:val="ru-RU"/>
              </w:rPr>
              <w:t>воспитанию детей 6 -7 лет с учетом</w:t>
            </w:r>
            <w:r w:rsidRPr="00B30D40">
              <w:rPr>
                <w:spacing w:val="1"/>
                <w:sz w:val="24"/>
                <w:lang w:val="ru-RU"/>
              </w:rPr>
              <w:t xml:space="preserve"> </w:t>
            </w:r>
            <w:r w:rsidRPr="00B30D40">
              <w:rPr>
                <w:sz w:val="24"/>
                <w:lang w:val="ru-RU"/>
              </w:rPr>
              <w:t>обновления и пополнения развивающей</w:t>
            </w:r>
            <w:r w:rsidRPr="00B30D40">
              <w:rPr>
                <w:spacing w:val="1"/>
                <w:sz w:val="24"/>
                <w:lang w:val="ru-RU"/>
              </w:rPr>
              <w:t xml:space="preserve"> </w:t>
            </w:r>
            <w:r w:rsidRPr="00B30D40">
              <w:rPr>
                <w:sz w:val="24"/>
                <w:lang w:val="ru-RU"/>
              </w:rPr>
              <w:t>предметно</w:t>
            </w:r>
            <w:r w:rsidRPr="00B30D40">
              <w:rPr>
                <w:spacing w:val="-1"/>
                <w:sz w:val="24"/>
                <w:lang w:val="ru-RU"/>
              </w:rPr>
              <w:t xml:space="preserve"> </w:t>
            </w:r>
            <w:r w:rsidRPr="00B30D40">
              <w:rPr>
                <w:sz w:val="24"/>
                <w:lang w:val="ru-RU"/>
              </w:rPr>
              <w:t>-</w:t>
            </w:r>
            <w:r w:rsidRPr="00B30D40">
              <w:rPr>
                <w:spacing w:val="-1"/>
                <w:sz w:val="24"/>
                <w:lang w:val="ru-RU"/>
              </w:rPr>
              <w:t xml:space="preserve"> </w:t>
            </w:r>
            <w:r w:rsidRPr="00B30D40">
              <w:rPr>
                <w:sz w:val="24"/>
                <w:lang w:val="ru-RU"/>
              </w:rPr>
              <w:t>пространственной</w:t>
            </w:r>
            <w:r w:rsidRPr="00B30D40">
              <w:rPr>
                <w:spacing w:val="-1"/>
                <w:sz w:val="24"/>
                <w:lang w:val="ru-RU"/>
              </w:rPr>
              <w:t xml:space="preserve"> </w:t>
            </w:r>
            <w:r w:rsidRPr="00B30D40">
              <w:rPr>
                <w:sz w:val="24"/>
                <w:lang w:val="ru-RU"/>
              </w:rPr>
              <w:t>среды.</w:t>
            </w:r>
          </w:p>
          <w:p w:rsidR="000801B6" w:rsidRPr="00B30D40" w:rsidRDefault="000801B6" w:rsidP="00B30D40">
            <w:pPr>
              <w:pStyle w:val="TableParagraph"/>
              <w:numPr>
                <w:ilvl w:val="0"/>
                <w:numId w:val="53"/>
              </w:numPr>
              <w:tabs>
                <w:tab w:val="left" w:pos="806"/>
              </w:tabs>
              <w:ind w:right="300" w:firstLine="458"/>
              <w:rPr>
                <w:sz w:val="24"/>
                <w:lang w:val="ru-RU"/>
              </w:rPr>
            </w:pPr>
            <w:r w:rsidRPr="00B30D40">
              <w:rPr>
                <w:sz w:val="24"/>
                <w:lang w:val="ru-RU"/>
              </w:rPr>
              <w:t>Организация и проведение</w:t>
            </w:r>
            <w:r w:rsidRPr="00B30D40">
              <w:rPr>
                <w:spacing w:val="1"/>
                <w:sz w:val="24"/>
                <w:lang w:val="ru-RU"/>
              </w:rPr>
              <w:t xml:space="preserve"> </w:t>
            </w:r>
            <w:r w:rsidRPr="00B30D40">
              <w:rPr>
                <w:sz w:val="24"/>
                <w:lang w:val="ru-RU"/>
              </w:rPr>
              <w:t>подвижных,</w:t>
            </w:r>
            <w:r w:rsidRPr="00B30D40">
              <w:rPr>
                <w:spacing w:val="-4"/>
                <w:sz w:val="24"/>
                <w:lang w:val="ru-RU"/>
              </w:rPr>
              <w:t xml:space="preserve"> </w:t>
            </w:r>
            <w:r w:rsidRPr="00B30D40">
              <w:rPr>
                <w:sz w:val="24"/>
                <w:lang w:val="ru-RU"/>
              </w:rPr>
              <w:t>спортивных</w:t>
            </w:r>
            <w:r w:rsidRPr="00B30D40">
              <w:rPr>
                <w:spacing w:val="-1"/>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народных</w:t>
            </w:r>
            <w:r w:rsidRPr="00B30D40">
              <w:rPr>
                <w:spacing w:val="-2"/>
                <w:sz w:val="24"/>
                <w:lang w:val="ru-RU"/>
              </w:rPr>
              <w:t xml:space="preserve"> </w:t>
            </w:r>
            <w:r w:rsidRPr="00B30D40">
              <w:rPr>
                <w:sz w:val="24"/>
                <w:lang w:val="ru-RU"/>
              </w:rPr>
              <w:t>игр.</w:t>
            </w:r>
          </w:p>
          <w:p w:rsidR="000801B6" w:rsidRPr="00B30D40" w:rsidRDefault="000801B6" w:rsidP="00B30D40">
            <w:pPr>
              <w:pStyle w:val="TableParagraph"/>
              <w:numPr>
                <w:ilvl w:val="0"/>
                <w:numId w:val="53"/>
              </w:numPr>
              <w:tabs>
                <w:tab w:val="left" w:pos="806"/>
              </w:tabs>
              <w:ind w:right="319" w:firstLine="458"/>
              <w:rPr>
                <w:sz w:val="24"/>
                <w:lang w:val="ru-RU"/>
              </w:rPr>
            </w:pPr>
            <w:r w:rsidRPr="00B30D40">
              <w:rPr>
                <w:sz w:val="24"/>
                <w:lang w:val="ru-RU"/>
              </w:rPr>
              <w:t>Ознакомление родителей с</w:t>
            </w:r>
            <w:r w:rsidRPr="00B30D40">
              <w:rPr>
                <w:spacing w:val="1"/>
                <w:sz w:val="24"/>
                <w:lang w:val="ru-RU"/>
              </w:rPr>
              <w:t xml:space="preserve"> </w:t>
            </w:r>
            <w:r w:rsidRPr="00B30D40">
              <w:rPr>
                <w:sz w:val="24"/>
                <w:lang w:val="ru-RU"/>
              </w:rPr>
              <w:t>содержанием воспитательной и</w:t>
            </w:r>
            <w:r w:rsidRPr="00B30D40">
              <w:rPr>
                <w:spacing w:val="1"/>
                <w:sz w:val="24"/>
                <w:lang w:val="ru-RU"/>
              </w:rPr>
              <w:t xml:space="preserve"> </w:t>
            </w:r>
            <w:r w:rsidRPr="00B30D40">
              <w:rPr>
                <w:sz w:val="24"/>
                <w:lang w:val="ru-RU"/>
              </w:rPr>
              <w:t>физкультурно-оздоровительной работы в</w:t>
            </w:r>
            <w:r w:rsidRPr="00B30D40">
              <w:rPr>
                <w:spacing w:val="-57"/>
                <w:sz w:val="24"/>
                <w:lang w:val="ru-RU"/>
              </w:rPr>
              <w:t xml:space="preserve"> </w:t>
            </w:r>
            <w:r w:rsidRPr="00B30D40">
              <w:rPr>
                <w:sz w:val="24"/>
                <w:lang w:val="ru-RU"/>
              </w:rPr>
              <w:t>группе.</w:t>
            </w:r>
          </w:p>
          <w:p w:rsidR="000801B6" w:rsidRPr="00B30D40" w:rsidRDefault="000801B6" w:rsidP="00B30D40">
            <w:pPr>
              <w:pStyle w:val="TableParagraph"/>
              <w:numPr>
                <w:ilvl w:val="0"/>
                <w:numId w:val="53"/>
              </w:numPr>
              <w:tabs>
                <w:tab w:val="left" w:pos="806"/>
              </w:tabs>
              <w:ind w:right="120" w:firstLine="458"/>
              <w:rPr>
                <w:sz w:val="24"/>
                <w:lang w:val="ru-RU"/>
              </w:rPr>
            </w:pPr>
            <w:r w:rsidRPr="00B30D40">
              <w:rPr>
                <w:sz w:val="24"/>
                <w:lang w:val="ru-RU"/>
              </w:rPr>
              <w:t>Привлечение</w:t>
            </w:r>
            <w:r w:rsidRPr="00B30D40">
              <w:rPr>
                <w:spacing w:val="-5"/>
                <w:sz w:val="24"/>
                <w:lang w:val="ru-RU"/>
              </w:rPr>
              <w:t xml:space="preserve"> </w:t>
            </w:r>
            <w:r w:rsidRPr="00B30D40">
              <w:rPr>
                <w:sz w:val="24"/>
                <w:lang w:val="ru-RU"/>
              </w:rPr>
              <w:t>родителей</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участию</w:t>
            </w:r>
            <w:r w:rsidRPr="00B30D40">
              <w:rPr>
                <w:spacing w:val="-4"/>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спортивно-игровых</w:t>
            </w:r>
            <w:r w:rsidRPr="00B30D40">
              <w:rPr>
                <w:spacing w:val="1"/>
                <w:sz w:val="24"/>
                <w:lang w:val="ru-RU"/>
              </w:rPr>
              <w:t xml:space="preserve"> </w:t>
            </w:r>
            <w:r w:rsidRPr="00B30D40">
              <w:rPr>
                <w:sz w:val="24"/>
                <w:lang w:val="ru-RU"/>
              </w:rPr>
              <w:t>праздниках.</w:t>
            </w:r>
          </w:p>
          <w:p w:rsidR="000801B6" w:rsidRPr="00B30D40" w:rsidRDefault="000801B6" w:rsidP="00B30D40">
            <w:pPr>
              <w:pStyle w:val="TableParagraph"/>
              <w:numPr>
                <w:ilvl w:val="0"/>
                <w:numId w:val="53"/>
              </w:numPr>
              <w:tabs>
                <w:tab w:val="left" w:pos="806"/>
              </w:tabs>
              <w:ind w:right="532" w:firstLine="458"/>
              <w:rPr>
                <w:sz w:val="24"/>
                <w:lang w:val="ru-RU"/>
              </w:rPr>
            </w:pPr>
            <w:r w:rsidRPr="00B30D40">
              <w:rPr>
                <w:sz w:val="24"/>
                <w:lang w:val="ru-RU"/>
              </w:rPr>
              <w:t>Веселые старты (совместно с</w:t>
            </w:r>
            <w:r w:rsidRPr="00B30D40">
              <w:rPr>
                <w:spacing w:val="1"/>
                <w:sz w:val="24"/>
                <w:lang w:val="ru-RU"/>
              </w:rPr>
              <w:t xml:space="preserve"> </w:t>
            </w:r>
            <w:r w:rsidRPr="00B30D40">
              <w:rPr>
                <w:sz w:val="24"/>
                <w:lang w:val="ru-RU"/>
              </w:rPr>
              <w:t>родителями)</w:t>
            </w:r>
            <w:r w:rsidRPr="00B30D40">
              <w:rPr>
                <w:spacing w:val="-5"/>
                <w:sz w:val="24"/>
                <w:lang w:val="ru-RU"/>
              </w:rPr>
              <w:t xml:space="preserve"> </w:t>
            </w:r>
            <w:r w:rsidRPr="00B30D40">
              <w:rPr>
                <w:sz w:val="24"/>
                <w:lang w:val="ru-RU"/>
              </w:rPr>
              <w:t>спортивные</w:t>
            </w:r>
            <w:r w:rsidRPr="00B30D40">
              <w:rPr>
                <w:spacing w:val="-6"/>
                <w:sz w:val="24"/>
                <w:lang w:val="ru-RU"/>
              </w:rPr>
              <w:t xml:space="preserve"> </w:t>
            </w:r>
            <w:r w:rsidRPr="00B30D40">
              <w:rPr>
                <w:sz w:val="24"/>
                <w:lang w:val="ru-RU"/>
              </w:rPr>
              <w:t>соревнования</w:t>
            </w:r>
            <w:r w:rsidRPr="00B30D40">
              <w:rPr>
                <w:spacing w:val="-57"/>
                <w:sz w:val="24"/>
                <w:lang w:val="ru-RU"/>
              </w:rPr>
              <w:t xml:space="preserve"> </w:t>
            </w:r>
            <w:r w:rsidRPr="00B30D40">
              <w:rPr>
                <w:sz w:val="24"/>
                <w:lang w:val="ru-RU"/>
              </w:rPr>
              <w:t>(дату и содержание соревнования</w:t>
            </w:r>
            <w:r w:rsidRPr="00B30D40">
              <w:rPr>
                <w:spacing w:val="1"/>
                <w:sz w:val="24"/>
                <w:lang w:val="ru-RU"/>
              </w:rPr>
              <w:t xml:space="preserve"> </w:t>
            </w:r>
            <w:r w:rsidRPr="00B30D40">
              <w:rPr>
                <w:sz w:val="24"/>
                <w:lang w:val="ru-RU"/>
              </w:rPr>
              <w:t>определяет воспитатель, родители и</w:t>
            </w:r>
            <w:r w:rsidRPr="00B30D40">
              <w:rPr>
                <w:spacing w:val="1"/>
                <w:sz w:val="24"/>
                <w:lang w:val="ru-RU"/>
              </w:rPr>
              <w:t xml:space="preserve"> </w:t>
            </w:r>
            <w:r w:rsidRPr="00B30D40">
              <w:rPr>
                <w:sz w:val="24"/>
                <w:lang w:val="ru-RU"/>
              </w:rPr>
              <w:t>инструктор</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физической</w:t>
            </w:r>
            <w:r w:rsidRPr="00B30D40">
              <w:rPr>
                <w:spacing w:val="-3"/>
                <w:sz w:val="24"/>
                <w:lang w:val="ru-RU"/>
              </w:rPr>
              <w:t xml:space="preserve"> </w:t>
            </w:r>
            <w:r w:rsidRPr="00B30D40">
              <w:rPr>
                <w:sz w:val="24"/>
                <w:lang w:val="ru-RU"/>
              </w:rPr>
              <w:t>культуре).</w:t>
            </w:r>
          </w:p>
        </w:tc>
      </w:tr>
      <w:tr w:rsidR="000801B6" w:rsidTr="00D4716D">
        <w:trPr>
          <w:trHeight w:val="5805"/>
        </w:trPr>
        <w:tc>
          <w:tcPr>
            <w:tcW w:w="1904" w:type="dxa"/>
          </w:tcPr>
          <w:p w:rsidR="000801B6" w:rsidRDefault="000801B6" w:rsidP="00B30D40">
            <w:pPr>
              <w:pStyle w:val="TableParagraph"/>
              <w:ind w:right="647"/>
              <w:rPr>
                <w:b/>
                <w:sz w:val="24"/>
              </w:rPr>
            </w:pPr>
            <w:r>
              <w:rPr>
                <w:b/>
                <w:sz w:val="24"/>
              </w:rPr>
              <w:lastRenderedPageBreak/>
              <w:t>Трудовое</w:t>
            </w:r>
            <w:r>
              <w:rPr>
                <w:b/>
                <w:spacing w:val="1"/>
                <w:sz w:val="24"/>
              </w:rPr>
              <w:t xml:space="preserve"> </w:t>
            </w:r>
            <w:r>
              <w:rPr>
                <w:b/>
                <w:sz w:val="24"/>
              </w:rPr>
              <w:t>Ценность:</w:t>
            </w:r>
          </w:p>
          <w:p w:rsidR="000801B6" w:rsidRDefault="000801B6" w:rsidP="00B30D40">
            <w:pPr>
              <w:pStyle w:val="TableParagraph"/>
              <w:spacing w:line="259" w:lineRule="exact"/>
              <w:rPr>
                <w:sz w:val="24"/>
              </w:rPr>
            </w:pPr>
            <w:r>
              <w:rPr>
                <w:sz w:val="24"/>
              </w:rPr>
              <w:t>труд</w:t>
            </w:r>
          </w:p>
        </w:tc>
        <w:tc>
          <w:tcPr>
            <w:tcW w:w="3484" w:type="dxa"/>
          </w:tcPr>
          <w:p w:rsidR="000801B6" w:rsidRPr="00B30D40" w:rsidRDefault="000801B6" w:rsidP="00B30D40">
            <w:pPr>
              <w:pStyle w:val="TableParagraph"/>
              <w:spacing w:line="270" w:lineRule="exact"/>
              <w:ind w:left="83"/>
              <w:rPr>
                <w:b/>
                <w:sz w:val="24"/>
                <w:lang w:val="ru-RU"/>
              </w:rPr>
            </w:pPr>
            <w:r w:rsidRPr="00B30D40">
              <w:rPr>
                <w:b/>
                <w:sz w:val="24"/>
                <w:lang w:val="ru-RU"/>
              </w:rPr>
              <w:t>Цель:</w:t>
            </w:r>
          </w:p>
          <w:p w:rsidR="000801B6" w:rsidRPr="00B30D40" w:rsidRDefault="000801B6" w:rsidP="00B30D40">
            <w:pPr>
              <w:pStyle w:val="TableParagraph"/>
              <w:spacing w:line="276" w:lineRule="exact"/>
              <w:ind w:left="104" w:right="836" w:hanging="22"/>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воспитания</w:t>
            </w:r>
            <w:r w:rsidRPr="00B30D40">
              <w:rPr>
                <w:spacing w:val="-12"/>
                <w:sz w:val="24"/>
                <w:lang w:val="ru-RU"/>
              </w:rPr>
              <w:t xml:space="preserve"> </w:t>
            </w:r>
            <w:r w:rsidRPr="00B30D40">
              <w:rPr>
                <w:sz w:val="24"/>
                <w:lang w:val="ru-RU"/>
              </w:rPr>
              <w:t>ценностного</w:t>
            </w:r>
          </w:p>
          <w:p w:rsidR="000801B6" w:rsidRPr="00B30D40" w:rsidRDefault="000801B6" w:rsidP="00B30D40">
            <w:pPr>
              <w:pStyle w:val="TableParagraph"/>
              <w:spacing w:line="270" w:lineRule="exact"/>
              <w:ind w:left="104"/>
              <w:rPr>
                <w:sz w:val="24"/>
                <w:lang w:val="ru-RU"/>
              </w:rPr>
            </w:pPr>
            <w:r w:rsidRPr="00B30D40">
              <w:rPr>
                <w:sz w:val="24"/>
                <w:lang w:val="ru-RU"/>
              </w:rPr>
              <w:t>отношения</w:t>
            </w:r>
            <w:r w:rsidRPr="00B30D40">
              <w:rPr>
                <w:spacing w:val="-6"/>
                <w:sz w:val="24"/>
                <w:lang w:val="ru-RU"/>
              </w:rPr>
              <w:t xml:space="preserve"> </w:t>
            </w:r>
            <w:r w:rsidRPr="00B30D40">
              <w:rPr>
                <w:sz w:val="24"/>
                <w:lang w:val="ru-RU"/>
              </w:rPr>
              <w:t>к</w:t>
            </w:r>
            <w:r w:rsidRPr="00B30D40">
              <w:rPr>
                <w:spacing w:val="-2"/>
                <w:sz w:val="24"/>
                <w:lang w:val="ru-RU"/>
              </w:rPr>
              <w:t xml:space="preserve"> </w:t>
            </w:r>
            <w:r w:rsidRPr="00B30D40">
              <w:rPr>
                <w:sz w:val="24"/>
                <w:lang w:val="ru-RU"/>
              </w:rPr>
              <w:t>труду.</w:t>
            </w:r>
          </w:p>
          <w:p w:rsidR="000801B6" w:rsidRPr="00B30D40" w:rsidRDefault="000801B6" w:rsidP="00B30D40">
            <w:pPr>
              <w:pStyle w:val="TableParagraph"/>
              <w:spacing w:before="5" w:line="274" w:lineRule="exact"/>
              <w:ind w:left="83"/>
              <w:rPr>
                <w:b/>
                <w:sz w:val="24"/>
                <w:lang w:val="ru-RU"/>
              </w:rPr>
            </w:pPr>
            <w:r w:rsidRPr="00B30D40">
              <w:rPr>
                <w:b/>
                <w:sz w:val="24"/>
                <w:lang w:val="ru-RU"/>
              </w:rPr>
              <w:t>Задача:</w:t>
            </w:r>
          </w:p>
          <w:p w:rsidR="000801B6" w:rsidRPr="00B30D40" w:rsidRDefault="000801B6" w:rsidP="00B30D40">
            <w:pPr>
              <w:pStyle w:val="TableParagraph"/>
              <w:ind w:left="104" w:right="252" w:hanging="22"/>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w:t>
            </w:r>
            <w:r w:rsidRPr="00B30D40">
              <w:rPr>
                <w:spacing w:val="-7"/>
                <w:sz w:val="24"/>
                <w:lang w:val="ru-RU"/>
              </w:rPr>
              <w:t xml:space="preserve"> </w:t>
            </w:r>
            <w:r w:rsidRPr="00B30D40">
              <w:rPr>
                <w:sz w:val="24"/>
                <w:lang w:val="ru-RU"/>
              </w:rPr>
              <w:t>процесса</w:t>
            </w:r>
            <w:r w:rsidRPr="00B30D40">
              <w:rPr>
                <w:spacing w:val="-6"/>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формирования навыков,</w:t>
            </w:r>
            <w:r w:rsidRPr="00B30D40">
              <w:rPr>
                <w:spacing w:val="1"/>
                <w:sz w:val="24"/>
                <w:lang w:val="ru-RU"/>
              </w:rPr>
              <w:t xml:space="preserve"> </w:t>
            </w:r>
            <w:r w:rsidRPr="00B30D40">
              <w:rPr>
                <w:sz w:val="24"/>
                <w:lang w:val="ru-RU"/>
              </w:rPr>
              <w:t>необходимых для трудовой</w:t>
            </w:r>
            <w:r w:rsidRPr="00B30D40">
              <w:rPr>
                <w:spacing w:val="1"/>
                <w:sz w:val="24"/>
                <w:lang w:val="ru-RU"/>
              </w:rPr>
              <w:t xml:space="preserve"> </w:t>
            </w:r>
            <w:r w:rsidRPr="00B30D40">
              <w:rPr>
                <w:sz w:val="24"/>
                <w:lang w:val="ru-RU"/>
              </w:rPr>
              <w:t>деятельности детей.</w:t>
            </w:r>
          </w:p>
        </w:tc>
        <w:tc>
          <w:tcPr>
            <w:tcW w:w="4681" w:type="dxa"/>
          </w:tcPr>
          <w:p w:rsidR="000801B6" w:rsidRPr="00B30D40" w:rsidRDefault="000801B6" w:rsidP="00B30D40">
            <w:pPr>
              <w:pStyle w:val="TableParagraph"/>
              <w:spacing w:line="268" w:lineRule="exact"/>
              <w:ind w:left="565"/>
              <w:rPr>
                <w:sz w:val="24"/>
                <w:lang w:val="ru-RU"/>
              </w:rPr>
            </w:pPr>
            <w:r w:rsidRPr="00B30D40">
              <w:rPr>
                <w:sz w:val="24"/>
                <w:lang w:val="ru-RU"/>
              </w:rPr>
              <w:t>1.</w:t>
            </w:r>
            <w:r w:rsidRPr="00B30D40">
              <w:rPr>
                <w:spacing w:val="-4"/>
                <w:sz w:val="24"/>
                <w:lang w:val="ru-RU"/>
              </w:rPr>
              <w:t xml:space="preserve"> </w:t>
            </w:r>
            <w:r w:rsidRPr="00B30D40">
              <w:rPr>
                <w:sz w:val="24"/>
                <w:lang w:val="ru-RU"/>
              </w:rPr>
              <w:t>Организация</w:t>
            </w:r>
            <w:r w:rsidRPr="00B30D40">
              <w:rPr>
                <w:spacing w:val="-4"/>
                <w:sz w:val="24"/>
                <w:lang w:val="ru-RU"/>
              </w:rPr>
              <w:t xml:space="preserve"> </w:t>
            </w:r>
            <w:r w:rsidRPr="00B30D40">
              <w:rPr>
                <w:sz w:val="24"/>
                <w:lang w:val="ru-RU"/>
              </w:rPr>
              <w:t>воспитательной</w:t>
            </w:r>
            <w:r w:rsidRPr="00B30D40">
              <w:rPr>
                <w:spacing w:val="-4"/>
                <w:sz w:val="24"/>
                <w:lang w:val="ru-RU"/>
              </w:rPr>
              <w:t xml:space="preserve"> </w:t>
            </w:r>
            <w:r w:rsidRPr="00B30D40">
              <w:rPr>
                <w:sz w:val="24"/>
                <w:lang w:val="ru-RU"/>
              </w:rPr>
              <w:t>работы</w:t>
            </w:r>
          </w:p>
          <w:p w:rsidR="000801B6" w:rsidRPr="00B30D40" w:rsidRDefault="000801B6" w:rsidP="00B30D40">
            <w:pPr>
              <w:pStyle w:val="TableParagraph"/>
              <w:spacing w:line="270" w:lineRule="atLeast"/>
              <w:ind w:left="106" w:right="224"/>
              <w:rPr>
                <w:sz w:val="24"/>
                <w:lang w:val="ru-RU"/>
              </w:rPr>
            </w:pPr>
            <w:r w:rsidRPr="00B30D40">
              <w:rPr>
                <w:sz w:val="24"/>
                <w:lang w:val="ru-RU"/>
              </w:rPr>
              <w:t>по формированию навыков, необходимых</w:t>
            </w:r>
            <w:r w:rsidRPr="00B30D40">
              <w:rPr>
                <w:spacing w:val="-57"/>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трудовой</w:t>
            </w:r>
            <w:r w:rsidRPr="00B30D40">
              <w:rPr>
                <w:spacing w:val="-1"/>
                <w:sz w:val="24"/>
                <w:lang w:val="ru-RU"/>
              </w:rPr>
              <w:t xml:space="preserve"> </w:t>
            </w:r>
            <w:r w:rsidRPr="00B30D40">
              <w:rPr>
                <w:sz w:val="24"/>
                <w:lang w:val="ru-RU"/>
              </w:rPr>
              <w:t>деятельности</w:t>
            </w:r>
            <w:r w:rsidRPr="00B30D40">
              <w:rPr>
                <w:spacing w:val="1"/>
                <w:sz w:val="24"/>
                <w:lang w:val="ru-RU"/>
              </w:rPr>
              <w:t xml:space="preserve"> </w:t>
            </w:r>
            <w:r w:rsidRPr="00B30D40">
              <w:rPr>
                <w:sz w:val="24"/>
                <w:lang w:val="ru-RU"/>
              </w:rPr>
              <w:t>детей.</w:t>
            </w:r>
          </w:p>
          <w:p w:rsidR="000801B6" w:rsidRPr="00B30D40" w:rsidRDefault="000801B6" w:rsidP="00B30D40">
            <w:pPr>
              <w:pStyle w:val="TableParagraph"/>
              <w:numPr>
                <w:ilvl w:val="0"/>
                <w:numId w:val="52"/>
              </w:numPr>
              <w:tabs>
                <w:tab w:val="left" w:pos="806"/>
              </w:tabs>
              <w:ind w:right="59"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навыков трудового</w:t>
            </w:r>
            <w:r w:rsidRPr="00B30D40">
              <w:rPr>
                <w:spacing w:val="1"/>
                <w:sz w:val="24"/>
                <w:lang w:val="ru-RU"/>
              </w:rPr>
              <w:t xml:space="preserve"> </w:t>
            </w:r>
            <w:r w:rsidRPr="00B30D40">
              <w:rPr>
                <w:sz w:val="24"/>
                <w:lang w:val="ru-RU"/>
              </w:rPr>
              <w:t>усилия.</w:t>
            </w:r>
          </w:p>
          <w:p w:rsidR="000801B6" w:rsidRPr="00B30D40" w:rsidRDefault="000801B6" w:rsidP="00B30D40">
            <w:pPr>
              <w:pStyle w:val="TableParagraph"/>
              <w:numPr>
                <w:ilvl w:val="0"/>
                <w:numId w:val="52"/>
              </w:numPr>
              <w:tabs>
                <w:tab w:val="left" w:pos="806"/>
              </w:tabs>
              <w:ind w:right="-29" w:firstLine="458"/>
              <w:rPr>
                <w:sz w:val="24"/>
                <w:lang w:val="ru-RU"/>
              </w:rPr>
            </w:pPr>
            <w:r w:rsidRPr="00B30D40">
              <w:rPr>
                <w:sz w:val="24"/>
                <w:lang w:val="ru-RU"/>
              </w:rPr>
              <w:t>Организация воспитательной работы</w:t>
            </w:r>
            <w:r w:rsidRPr="00B30D40">
              <w:rPr>
                <w:spacing w:val="1"/>
                <w:sz w:val="24"/>
                <w:lang w:val="ru-RU"/>
              </w:rPr>
              <w:t xml:space="preserve"> </w:t>
            </w:r>
            <w:r w:rsidRPr="00B30D40">
              <w:rPr>
                <w:sz w:val="24"/>
                <w:lang w:val="ru-RU"/>
              </w:rPr>
              <w:t>по формированию стремления к ежедневной</w:t>
            </w:r>
            <w:r w:rsidRPr="00B30D40">
              <w:rPr>
                <w:spacing w:val="-57"/>
                <w:sz w:val="24"/>
                <w:lang w:val="ru-RU"/>
              </w:rPr>
              <w:t xml:space="preserve"> </w:t>
            </w:r>
            <w:r w:rsidRPr="00B30D40">
              <w:rPr>
                <w:sz w:val="24"/>
                <w:lang w:val="ru-RU"/>
              </w:rPr>
              <w:t>полезной</w:t>
            </w:r>
            <w:r w:rsidRPr="00B30D40">
              <w:rPr>
                <w:spacing w:val="-1"/>
                <w:sz w:val="24"/>
                <w:lang w:val="ru-RU"/>
              </w:rPr>
              <w:t xml:space="preserve"> </w:t>
            </w:r>
            <w:r w:rsidRPr="00B30D40">
              <w:rPr>
                <w:sz w:val="24"/>
                <w:lang w:val="ru-RU"/>
              </w:rPr>
              <w:t>трудовой деятельности.</w:t>
            </w:r>
          </w:p>
          <w:p w:rsidR="000801B6" w:rsidRDefault="000801B6" w:rsidP="00B30D40">
            <w:pPr>
              <w:pStyle w:val="TableParagraph"/>
              <w:numPr>
                <w:ilvl w:val="0"/>
                <w:numId w:val="52"/>
              </w:numPr>
              <w:tabs>
                <w:tab w:val="left" w:pos="806"/>
              </w:tabs>
              <w:ind w:left="805" w:hanging="241"/>
              <w:rPr>
                <w:sz w:val="24"/>
              </w:rPr>
            </w:pPr>
            <w:r>
              <w:rPr>
                <w:sz w:val="24"/>
              </w:rPr>
              <w:t>Совместные</w:t>
            </w:r>
            <w:r>
              <w:rPr>
                <w:spacing w:val="-3"/>
                <w:sz w:val="24"/>
              </w:rPr>
              <w:t xml:space="preserve"> </w:t>
            </w:r>
            <w:r>
              <w:rPr>
                <w:sz w:val="24"/>
              </w:rPr>
              <w:t>трудовые</w:t>
            </w:r>
            <w:r>
              <w:rPr>
                <w:spacing w:val="-3"/>
                <w:sz w:val="24"/>
              </w:rPr>
              <w:t xml:space="preserve"> </w:t>
            </w:r>
            <w:r>
              <w:rPr>
                <w:sz w:val="24"/>
              </w:rPr>
              <w:t>дела:</w:t>
            </w:r>
          </w:p>
          <w:p w:rsidR="000801B6" w:rsidRPr="00B30D40" w:rsidRDefault="000801B6" w:rsidP="00B30D40">
            <w:pPr>
              <w:pStyle w:val="TableParagraph"/>
              <w:numPr>
                <w:ilvl w:val="0"/>
                <w:numId w:val="51"/>
              </w:numPr>
              <w:tabs>
                <w:tab w:val="left" w:pos="705"/>
              </w:tabs>
              <w:ind w:right="-29" w:firstLine="458"/>
              <w:rPr>
                <w:sz w:val="24"/>
                <w:lang w:val="ru-RU"/>
              </w:rPr>
            </w:pPr>
            <w:r w:rsidRPr="00B30D40">
              <w:rPr>
                <w:sz w:val="24"/>
                <w:lang w:val="ru-RU"/>
              </w:rPr>
              <w:t>совместные действия мальчиков и</w:t>
            </w:r>
            <w:r w:rsidRPr="00B30D40">
              <w:rPr>
                <w:spacing w:val="1"/>
                <w:sz w:val="24"/>
                <w:lang w:val="ru-RU"/>
              </w:rPr>
              <w:t xml:space="preserve"> </w:t>
            </w:r>
            <w:r w:rsidRPr="00B30D40">
              <w:rPr>
                <w:sz w:val="24"/>
                <w:lang w:val="ru-RU"/>
              </w:rPr>
              <w:t>девочек по поддержанию порядка в игровых</w:t>
            </w:r>
            <w:r w:rsidRPr="00B30D40">
              <w:rPr>
                <w:spacing w:val="-57"/>
                <w:sz w:val="24"/>
                <w:lang w:val="ru-RU"/>
              </w:rPr>
              <w:t xml:space="preserve"> </w:t>
            </w:r>
            <w:r w:rsidRPr="00B30D40">
              <w:rPr>
                <w:sz w:val="24"/>
                <w:lang w:val="ru-RU"/>
              </w:rPr>
              <w:t>центрах, уголке природы, по поддержанию</w:t>
            </w:r>
            <w:r w:rsidRPr="00B30D40">
              <w:rPr>
                <w:spacing w:val="1"/>
                <w:sz w:val="24"/>
                <w:lang w:val="ru-RU"/>
              </w:rPr>
              <w:t xml:space="preserve"> </w:t>
            </w:r>
            <w:r w:rsidRPr="00B30D40">
              <w:rPr>
                <w:sz w:val="24"/>
                <w:lang w:val="ru-RU"/>
              </w:rPr>
              <w:t>порядка</w:t>
            </w:r>
            <w:r w:rsidRPr="00B30D40">
              <w:rPr>
                <w:spacing w:val="-2"/>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участке</w:t>
            </w:r>
            <w:r w:rsidRPr="00B30D40">
              <w:rPr>
                <w:spacing w:val="-1"/>
                <w:sz w:val="24"/>
                <w:lang w:val="ru-RU"/>
              </w:rPr>
              <w:t xml:space="preserve"> </w:t>
            </w:r>
            <w:r w:rsidRPr="00B30D40">
              <w:rPr>
                <w:sz w:val="24"/>
                <w:lang w:val="ru-RU"/>
              </w:rPr>
              <w:t>(ежедневно).</w:t>
            </w:r>
          </w:p>
          <w:p w:rsidR="000801B6" w:rsidRPr="00B30D40" w:rsidRDefault="000801B6" w:rsidP="00B30D40">
            <w:pPr>
              <w:pStyle w:val="TableParagraph"/>
              <w:numPr>
                <w:ilvl w:val="0"/>
                <w:numId w:val="51"/>
              </w:numPr>
              <w:tabs>
                <w:tab w:val="left" w:pos="705"/>
              </w:tabs>
              <w:ind w:right="-44" w:firstLine="458"/>
              <w:rPr>
                <w:sz w:val="24"/>
                <w:lang w:val="ru-RU"/>
              </w:rPr>
            </w:pPr>
            <w:r w:rsidRPr="00B30D40">
              <w:rPr>
                <w:sz w:val="24"/>
                <w:lang w:val="ru-RU"/>
              </w:rPr>
              <w:t>совместные действия с родителями по</w:t>
            </w:r>
            <w:r w:rsidRPr="00B30D40">
              <w:rPr>
                <w:spacing w:val="1"/>
                <w:sz w:val="24"/>
                <w:lang w:val="ru-RU"/>
              </w:rPr>
              <w:t xml:space="preserve"> </w:t>
            </w:r>
            <w:r w:rsidRPr="00B30D40">
              <w:rPr>
                <w:sz w:val="24"/>
                <w:lang w:val="ru-RU"/>
              </w:rPr>
              <w:t>изготовлению атрибутов к сюжетным и</w:t>
            </w:r>
            <w:r w:rsidRPr="00B30D40">
              <w:rPr>
                <w:spacing w:val="1"/>
                <w:sz w:val="24"/>
                <w:lang w:val="ru-RU"/>
              </w:rPr>
              <w:t xml:space="preserve"> </w:t>
            </w:r>
            <w:r w:rsidRPr="00B30D40">
              <w:rPr>
                <w:sz w:val="24"/>
                <w:lang w:val="ru-RU"/>
              </w:rPr>
              <w:t>театрализованным играм, элементов</w:t>
            </w:r>
            <w:r w:rsidRPr="00B30D40">
              <w:rPr>
                <w:spacing w:val="1"/>
                <w:sz w:val="24"/>
                <w:lang w:val="ru-RU"/>
              </w:rPr>
              <w:t xml:space="preserve"> </w:t>
            </w:r>
            <w:r w:rsidRPr="00B30D40">
              <w:rPr>
                <w:sz w:val="24"/>
                <w:lang w:val="ru-RU"/>
              </w:rPr>
              <w:t>костюма для карнавала, оформлению</w:t>
            </w:r>
            <w:r w:rsidRPr="00B30D40">
              <w:rPr>
                <w:spacing w:val="1"/>
                <w:sz w:val="24"/>
                <w:lang w:val="ru-RU"/>
              </w:rPr>
              <w:t xml:space="preserve"> </w:t>
            </w:r>
            <w:r w:rsidRPr="00B30D40">
              <w:rPr>
                <w:sz w:val="24"/>
                <w:lang w:val="ru-RU"/>
              </w:rPr>
              <w:t>коллекций, сбору информации, подготовке к</w:t>
            </w:r>
            <w:r w:rsidRPr="00B30D40">
              <w:rPr>
                <w:spacing w:val="-57"/>
                <w:sz w:val="24"/>
                <w:lang w:val="ru-RU"/>
              </w:rPr>
              <w:t xml:space="preserve"> </w:t>
            </w:r>
            <w:r w:rsidRPr="00B30D40">
              <w:rPr>
                <w:sz w:val="24"/>
                <w:lang w:val="ru-RU"/>
              </w:rPr>
              <w:t>фестивалю</w:t>
            </w:r>
            <w:r w:rsidRPr="00B30D40">
              <w:rPr>
                <w:spacing w:val="-1"/>
                <w:sz w:val="24"/>
                <w:lang w:val="ru-RU"/>
              </w:rPr>
              <w:t xml:space="preserve"> </w:t>
            </w:r>
            <w:r w:rsidRPr="00B30D40">
              <w:rPr>
                <w:sz w:val="24"/>
                <w:lang w:val="ru-RU"/>
              </w:rPr>
              <w:t>культур.</w:t>
            </w:r>
          </w:p>
        </w:tc>
      </w:tr>
      <w:tr w:rsidR="000801B6" w:rsidTr="00D4716D">
        <w:trPr>
          <w:trHeight w:val="4418"/>
        </w:trPr>
        <w:tc>
          <w:tcPr>
            <w:tcW w:w="1904" w:type="dxa"/>
          </w:tcPr>
          <w:p w:rsidR="000801B6" w:rsidRPr="00B30D40" w:rsidRDefault="000801B6" w:rsidP="00B30D40">
            <w:pPr>
              <w:pStyle w:val="TableParagraph"/>
              <w:spacing w:before="1" w:line="237" w:lineRule="auto"/>
              <w:ind w:right="317"/>
              <w:rPr>
                <w:sz w:val="24"/>
                <w:lang w:val="ru-RU"/>
              </w:rPr>
            </w:pPr>
            <w:r w:rsidRPr="00B30D40">
              <w:rPr>
                <w:b/>
                <w:spacing w:val="-1"/>
                <w:sz w:val="24"/>
                <w:lang w:val="ru-RU"/>
              </w:rPr>
              <w:t>Эстетическое</w:t>
            </w:r>
            <w:r w:rsidRPr="00B30D40">
              <w:rPr>
                <w:b/>
                <w:spacing w:val="-57"/>
                <w:sz w:val="24"/>
                <w:lang w:val="ru-RU"/>
              </w:rPr>
              <w:t xml:space="preserve"> </w:t>
            </w:r>
            <w:r w:rsidRPr="00B30D40">
              <w:rPr>
                <w:b/>
                <w:sz w:val="24"/>
                <w:lang w:val="ru-RU"/>
              </w:rPr>
              <w:t>Ценности:</w:t>
            </w:r>
            <w:r w:rsidRPr="00B30D40">
              <w:rPr>
                <w:b/>
                <w:spacing w:val="1"/>
                <w:sz w:val="24"/>
                <w:lang w:val="ru-RU"/>
              </w:rPr>
              <w:t xml:space="preserve"> </w:t>
            </w:r>
            <w:r w:rsidRPr="00B30D40">
              <w:rPr>
                <w:sz w:val="24"/>
                <w:lang w:val="ru-RU"/>
              </w:rPr>
              <w:t>культура и</w:t>
            </w:r>
            <w:r w:rsidRPr="00B30D40">
              <w:rPr>
                <w:spacing w:val="1"/>
                <w:sz w:val="24"/>
                <w:lang w:val="ru-RU"/>
              </w:rPr>
              <w:t xml:space="preserve"> </w:t>
            </w:r>
            <w:r w:rsidRPr="00B30D40">
              <w:rPr>
                <w:sz w:val="24"/>
                <w:lang w:val="ru-RU"/>
              </w:rPr>
              <w:t>красота</w:t>
            </w:r>
          </w:p>
        </w:tc>
        <w:tc>
          <w:tcPr>
            <w:tcW w:w="3484" w:type="dxa"/>
          </w:tcPr>
          <w:p w:rsidR="000801B6" w:rsidRPr="00B30D40" w:rsidRDefault="000801B6" w:rsidP="00B30D40">
            <w:pPr>
              <w:pStyle w:val="TableParagraph"/>
              <w:spacing w:line="273" w:lineRule="exact"/>
              <w:ind w:left="83"/>
              <w:rPr>
                <w:b/>
                <w:sz w:val="24"/>
                <w:lang w:val="ru-RU"/>
              </w:rPr>
            </w:pPr>
            <w:r w:rsidRPr="00B30D40">
              <w:rPr>
                <w:b/>
                <w:sz w:val="24"/>
                <w:lang w:val="ru-RU"/>
              </w:rPr>
              <w:t>Цель:</w:t>
            </w:r>
          </w:p>
          <w:p w:rsidR="000801B6" w:rsidRPr="00B30D40" w:rsidRDefault="000801B6" w:rsidP="00B30D40">
            <w:pPr>
              <w:pStyle w:val="TableParagraph"/>
              <w:ind w:left="104" w:right="2" w:hanging="22"/>
              <w:rPr>
                <w:sz w:val="24"/>
                <w:lang w:val="ru-RU"/>
              </w:rPr>
            </w:pPr>
            <w:r w:rsidRPr="00B30D40">
              <w:rPr>
                <w:sz w:val="24"/>
                <w:lang w:val="ru-RU"/>
              </w:rPr>
              <w:t>создание условий для</w:t>
            </w:r>
            <w:r w:rsidRPr="00B30D40">
              <w:rPr>
                <w:spacing w:val="1"/>
                <w:sz w:val="24"/>
                <w:lang w:val="ru-RU"/>
              </w:rPr>
              <w:t xml:space="preserve"> </w:t>
            </w:r>
            <w:r w:rsidRPr="00B30D40">
              <w:rPr>
                <w:sz w:val="24"/>
                <w:lang w:val="ru-RU"/>
              </w:rPr>
              <w:t>обогащения чувственного опыта</w:t>
            </w:r>
            <w:r w:rsidRPr="00B30D40">
              <w:rPr>
                <w:spacing w:val="-57"/>
                <w:sz w:val="24"/>
                <w:lang w:val="ru-RU"/>
              </w:rPr>
              <w:t xml:space="preserve"> </w:t>
            </w:r>
            <w:r w:rsidRPr="00B30D40">
              <w:rPr>
                <w:sz w:val="24"/>
                <w:lang w:val="ru-RU"/>
              </w:rPr>
              <w:t>и развития эмоциональной</w:t>
            </w:r>
            <w:r w:rsidRPr="00B30D40">
              <w:rPr>
                <w:spacing w:val="1"/>
                <w:sz w:val="24"/>
                <w:lang w:val="ru-RU"/>
              </w:rPr>
              <w:t xml:space="preserve"> </w:t>
            </w:r>
            <w:r w:rsidRPr="00B30D40">
              <w:rPr>
                <w:sz w:val="24"/>
                <w:lang w:val="ru-RU"/>
              </w:rPr>
              <w:t>сферы личности ребенка в</w:t>
            </w:r>
            <w:r w:rsidRPr="00B30D40">
              <w:rPr>
                <w:spacing w:val="1"/>
                <w:sz w:val="24"/>
                <w:lang w:val="ru-RU"/>
              </w:rPr>
              <w:t xml:space="preserve"> </w:t>
            </w:r>
            <w:r w:rsidRPr="00B30D40">
              <w:rPr>
                <w:sz w:val="24"/>
                <w:lang w:val="ru-RU"/>
              </w:rPr>
              <w:t>процессе художественно-</w:t>
            </w:r>
            <w:r w:rsidRPr="00B30D40">
              <w:rPr>
                <w:spacing w:val="1"/>
                <w:sz w:val="24"/>
                <w:lang w:val="ru-RU"/>
              </w:rPr>
              <w:t xml:space="preserve"> </w:t>
            </w:r>
            <w:r w:rsidRPr="00B30D40">
              <w:rPr>
                <w:sz w:val="24"/>
                <w:lang w:val="ru-RU"/>
              </w:rPr>
              <w:t>творческой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spacing w:line="274" w:lineRule="exact"/>
              <w:ind w:left="83"/>
              <w:rPr>
                <w:b/>
                <w:sz w:val="24"/>
                <w:lang w:val="ru-RU"/>
              </w:rPr>
            </w:pPr>
            <w:r w:rsidRPr="00B30D40">
              <w:rPr>
                <w:b/>
                <w:sz w:val="24"/>
                <w:lang w:val="ru-RU"/>
              </w:rPr>
              <w:t>Задача:</w:t>
            </w:r>
          </w:p>
          <w:p w:rsidR="000801B6" w:rsidRPr="00B30D40" w:rsidRDefault="000801B6" w:rsidP="00B30D40">
            <w:pPr>
              <w:pStyle w:val="TableParagraph"/>
              <w:ind w:left="104" w:right="139" w:hanging="22"/>
              <w:rPr>
                <w:sz w:val="24"/>
                <w:lang w:val="ru-RU"/>
              </w:rPr>
            </w:pPr>
            <w:r w:rsidRPr="00B30D40">
              <w:rPr>
                <w:sz w:val="24"/>
                <w:lang w:val="ru-RU"/>
              </w:rPr>
              <w:t>обеспечить построение</w:t>
            </w:r>
            <w:r w:rsidRPr="00B30D40">
              <w:rPr>
                <w:spacing w:val="1"/>
                <w:sz w:val="24"/>
                <w:lang w:val="ru-RU"/>
              </w:rPr>
              <w:t xml:space="preserve"> </w:t>
            </w:r>
            <w:r w:rsidRPr="00B30D40">
              <w:rPr>
                <w:sz w:val="24"/>
                <w:lang w:val="ru-RU"/>
              </w:rPr>
              <w:t>воспитательного процесса для</w:t>
            </w:r>
            <w:r w:rsidRPr="00B30D40">
              <w:rPr>
                <w:spacing w:val="1"/>
                <w:sz w:val="24"/>
                <w:lang w:val="ru-RU"/>
              </w:rPr>
              <w:t xml:space="preserve"> </w:t>
            </w:r>
            <w:r w:rsidRPr="00B30D40">
              <w:rPr>
                <w:sz w:val="24"/>
                <w:lang w:val="ru-RU"/>
              </w:rPr>
              <w:t>воспитания культуры общения,</w:t>
            </w:r>
            <w:r w:rsidRPr="00B30D40">
              <w:rPr>
                <w:spacing w:val="-58"/>
                <w:sz w:val="24"/>
                <w:lang w:val="ru-RU"/>
              </w:rPr>
              <w:t xml:space="preserve"> </w:t>
            </w:r>
            <w:r w:rsidRPr="00B30D40">
              <w:rPr>
                <w:sz w:val="24"/>
                <w:lang w:val="ru-RU"/>
              </w:rPr>
              <w:t>поведения, этических</w:t>
            </w:r>
            <w:r w:rsidRPr="00B30D40">
              <w:rPr>
                <w:spacing w:val="1"/>
                <w:sz w:val="24"/>
                <w:lang w:val="ru-RU"/>
              </w:rPr>
              <w:t xml:space="preserve"> </w:t>
            </w:r>
            <w:r w:rsidRPr="00B30D40">
              <w:rPr>
                <w:sz w:val="24"/>
                <w:lang w:val="ru-RU"/>
              </w:rPr>
              <w:t>представлений в процессе</w:t>
            </w:r>
            <w:r w:rsidRPr="00B30D40">
              <w:rPr>
                <w:spacing w:val="1"/>
                <w:sz w:val="24"/>
                <w:lang w:val="ru-RU"/>
              </w:rPr>
              <w:t xml:space="preserve"> </w:t>
            </w:r>
            <w:r w:rsidRPr="00B30D40">
              <w:rPr>
                <w:sz w:val="24"/>
                <w:lang w:val="ru-RU"/>
              </w:rPr>
              <w:t>художественно-творческой</w:t>
            </w:r>
            <w:r w:rsidRPr="00B30D40">
              <w:rPr>
                <w:spacing w:val="-1"/>
                <w:sz w:val="24"/>
                <w:lang w:val="ru-RU"/>
              </w:rPr>
              <w:t xml:space="preserve"> </w:t>
            </w:r>
            <w:r w:rsidRPr="00B30D40">
              <w:rPr>
                <w:sz w:val="24"/>
                <w:lang w:val="ru-RU"/>
              </w:rPr>
              <w:t>и</w:t>
            </w:r>
          </w:p>
          <w:p w:rsidR="000801B6" w:rsidRDefault="000801B6" w:rsidP="00B30D40">
            <w:pPr>
              <w:pStyle w:val="TableParagraph"/>
              <w:spacing w:line="266" w:lineRule="exact"/>
              <w:ind w:left="104"/>
              <w:rPr>
                <w:sz w:val="24"/>
              </w:rPr>
            </w:pPr>
            <w:r>
              <w:rPr>
                <w:sz w:val="24"/>
              </w:rPr>
              <w:t>продуктивной</w:t>
            </w:r>
            <w:r>
              <w:rPr>
                <w:spacing w:val="-4"/>
                <w:sz w:val="24"/>
              </w:rPr>
              <w:t xml:space="preserve"> </w:t>
            </w:r>
            <w:r>
              <w:rPr>
                <w:sz w:val="24"/>
              </w:rPr>
              <w:t>деятельности.</w:t>
            </w:r>
          </w:p>
        </w:tc>
        <w:tc>
          <w:tcPr>
            <w:tcW w:w="4681" w:type="dxa"/>
          </w:tcPr>
          <w:p w:rsidR="000801B6" w:rsidRDefault="000801B6" w:rsidP="00B30D40">
            <w:pPr>
              <w:pStyle w:val="TableParagraph"/>
              <w:numPr>
                <w:ilvl w:val="0"/>
                <w:numId w:val="50"/>
              </w:numPr>
              <w:tabs>
                <w:tab w:val="left" w:pos="806"/>
              </w:tabs>
              <w:ind w:right="44" w:firstLine="458"/>
              <w:rPr>
                <w:sz w:val="24"/>
              </w:rPr>
            </w:pPr>
            <w:r>
              <w:rPr>
                <w:sz w:val="24"/>
              </w:rPr>
              <w:t>Создание</w:t>
            </w:r>
            <w:r>
              <w:rPr>
                <w:spacing w:val="-7"/>
                <w:sz w:val="24"/>
              </w:rPr>
              <w:t xml:space="preserve"> </w:t>
            </w:r>
            <w:r>
              <w:rPr>
                <w:sz w:val="24"/>
              </w:rPr>
              <w:t>эстетической</w:t>
            </w:r>
            <w:r>
              <w:rPr>
                <w:spacing w:val="-6"/>
                <w:sz w:val="24"/>
              </w:rPr>
              <w:t xml:space="preserve"> </w:t>
            </w:r>
            <w:r>
              <w:rPr>
                <w:sz w:val="24"/>
              </w:rPr>
              <w:t>развивающей</w:t>
            </w:r>
            <w:r>
              <w:rPr>
                <w:spacing w:val="-57"/>
                <w:sz w:val="24"/>
              </w:rPr>
              <w:t xml:space="preserve"> </w:t>
            </w:r>
            <w:r>
              <w:rPr>
                <w:sz w:val="24"/>
              </w:rPr>
              <w:t>среды.</w:t>
            </w:r>
          </w:p>
          <w:p w:rsidR="000801B6" w:rsidRPr="00B30D40" w:rsidRDefault="000801B6" w:rsidP="00B30D40">
            <w:pPr>
              <w:pStyle w:val="TableParagraph"/>
              <w:numPr>
                <w:ilvl w:val="0"/>
                <w:numId w:val="50"/>
              </w:numPr>
              <w:tabs>
                <w:tab w:val="left" w:pos="806"/>
              </w:tabs>
              <w:ind w:right="59" w:firstLine="458"/>
              <w:rPr>
                <w:sz w:val="24"/>
                <w:lang w:val="ru-RU"/>
              </w:rPr>
            </w:pPr>
            <w:r w:rsidRPr="00B30D40">
              <w:rPr>
                <w:sz w:val="24"/>
                <w:lang w:val="ru-RU"/>
              </w:rPr>
              <w:t>Организация воспитательной работы</w:t>
            </w:r>
            <w:r w:rsidRPr="00B30D40">
              <w:rPr>
                <w:spacing w:val="-58"/>
                <w:sz w:val="24"/>
                <w:lang w:val="ru-RU"/>
              </w:rPr>
              <w:t xml:space="preserve"> </w:t>
            </w:r>
            <w:r w:rsidRPr="00B30D40">
              <w:rPr>
                <w:sz w:val="24"/>
                <w:lang w:val="ru-RU"/>
              </w:rPr>
              <w:t>по формированию навыков культуры</w:t>
            </w:r>
            <w:r w:rsidRPr="00B30D40">
              <w:rPr>
                <w:spacing w:val="1"/>
                <w:sz w:val="24"/>
                <w:lang w:val="ru-RU"/>
              </w:rPr>
              <w:t xml:space="preserve"> </w:t>
            </w:r>
            <w:r w:rsidRPr="00B30D40">
              <w:rPr>
                <w:sz w:val="24"/>
                <w:lang w:val="ru-RU"/>
              </w:rPr>
              <w:t>общения, поведения, этических</w:t>
            </w:r>
            <w:r w:rsidRPr="00B30D40">
              <w:rPr>
                <w:spacing w:val="1"/>
                <w:sz w:val="24"/>
                <w:lang w:val="ru-RU"/>
              </w:rPr>
              <w:t xml:space="preserve"> </w:t>
            </w:r>
            <w:r w:rsidRPr="00B30D40">
              <w:rPr>
                <w:sz w:val="24"/>
                <w:lang w:val="ru-RU"/>
              </w:rPr>
              <w:t>представлений.</w:t>
            </w:r>
          </w:p>
          <w:p w:rsidR="000801B6" w:rsidRPr="00B30D40" w:rsidRDefault="000801B6" w:rsidP="00B30D40">
            <w:pPr>
              <w:pStyle w:val="TableParagraph"/>
              <w:numPr>
                <w:ilvl w:val="0"/>
                <w:numId w:val="50"/>
              </w:numPr>
              <w:tabs>
                <w:tab w:val="left" w:pos="806"/>
              </w:tabs>
              <w:ind w:right="299" w:firstLine="458"/>
              <w:rPr>
                <w:sz w:val="24"/>
                <w:lang w:val="ru-RU"/>
              </w:rPr>
            </w:pPr>
            <w:r w:rsidRPr="00B30D40">
              <w:rPr>
                <w:sz w:val="24"/>
                <w:lang w:val="ru-RU"/>
              </w:rPr>
              <w:t>Организация выставок, концертов,</w:t>
            </w:r>
            <w:r w:rsidRPr="00B30D40">
              <w:rPr>
                <w:spacing w:val="-58"/>
                <w:sz w:val="24"/>
                <w:lang w:val="ru-RU"/>
              </w:rPr>
              <w:t xml:space="preserve"> </w:t>
            </w:r>
            <w:r w:rsidRPr="00B30D40">
              <w:rPr>
                <w:sz w:val="24"/>
                <w:lang w:val="ru-RU"/>
              </w:rPr>
              <w:t>детских развлечений,</w:t>
            </w:r>
            <w:r w:rsidRPr="00B30D40">
              <w:rPr>
                <w:spacing w:val="-1"/>
                <w:sz w:val="24"/>
                <w:lang w:val="ru-RU"/>
              </w:rPr>
              <w:t xml:space="preserve"> </w:t>
            </w:r>
            <w:r w:rsidRPr="00B30D40">
              <w:rPr>
                <w:sz w:val="24"/>
                <w:lang w:val="ru-RU"/>
              </w:rPr>
              <w:t>праздников.</w:t>
            </w:r>
          </w:p>
          <w:p w:rsidR="000801B6" w:rsidRPr="00B30D40" w:rsidRDefault="000801B6" w:rsidP="00B30D40">
            <w:pPr>
              <w:pStyle w:val="TableParagraph"/>
              <w:numPr>
                <w:ilvl w:val="0"/>
                <w:numId w:val="50"/>
              </w:numPr>
              <w:tabs>
                <w:tab w:val="left" w:pos="806"/>
              </w:tabs>
              <w:ind w:right="613" w:firstLine="458"/>
              <w:rPr>
                <w:sz w:val="24"/>
                <w:lang w:val="ru-RU"/>
              </w:rPr>
            </w:pPr>
            <w:r w:rsidRPr="00B30D40">
              <w:rPr>
                <w:sz w:val="24"/>
                <w:lang w:val="ru-RU"/>
              </w:rPr>
              <w:t>Организация художественно-</w:t>
            </w:r>
            <w:r w:rsidRPr="00B30D40">
              <w:rPr>
                <w:spacing w:val="1"/>
                <w:sz w:val="24"/>
                <w:lang w:val="ru-RU"/>
              </w:rPr>
              <w:t xml:space="preserve"> </w:t>
            </w:r>
            <w:r w:rsidRPr="00B30D40">
              <w:rPr>
                <w:sz w:val="24"/>
                <w:lang w:val="ru-RU"/>
              </w:rPr>
              <w:t>творческой</w:t>
            </w:r>
            <w:r w:rsidRPr="00B30D40">
              <w:rPr>
                <w:spacing w:val="-3"/>
                <w:sz w:val="24"/>
                <w:lang w:val="ru-RU"/>
              </w:rPr>
              <w:t xml:space="preserve"> </w:t>
            </w:r>
            <w:r w:rsidRPr="00B30D40">
              <w:rPr>
                <w:sz w:val="24"/>
                <w:lang w:val="ru-RU"/>
              </w:rPr>
              <w:t>деятельности</w:t>
            </w:r>
            <w:r w:rsidRPr="00B30D40">
              <w:rPr>
                <w:spacing w:val="-2"/>
                <w:sz w:val="24"/>
                <w:lang w:val="ru-RU"/>
              </w:rPr>
              <w:t xml:space="preserve"> </w:t>
            </w:r>
            <w:r w:rsidRPr="00B30D40">
              <w:rPr>
                <w:sz w:val="24"/>
                <w:lang w:val="ru-RU"/>
              </w:rPr>
              <w:t>самих</w:t>
            </w:r>
            <w:r w:rsidRPr="00B30D40">
              <w:rPr>
                <w:spacing w:val="-1"/>
                <w:sz w:val="24"/>
                <w:lang w:val="ru-RU"/>
              </w:rPr>
              <w:t xml:space="preserve"> </w:t>
            </w:r>
            <w:r w:rsidRPr="00B30D40">
              <w:rPr>
                <w:sz w:val="24"/>
                <w:lang w:val="ru-RU"/>
              </w:rPr>
              <w:t>детей.</w:t>
            </w:r>
          </w:p>
        </w:tc>
      </w:tr>
    </w:tbl>
    <w:p w:rsidR="000801B6" w:rsidRDefault="000801B6" w:rsidP="00B30D40">
      <w:pPr>
        <w:pStyle w:val="a3"/>
        <w:ind w:left="0" w:firstLine="0"/>
        <w:jc w:val="left"/>
        <w:rPr>
          <w:sz w:val="20"/>
        </w:rPr>
      </w:pPr>
    </w:p>
    <w:p w:rsidR="000801B6" w:rsidRDefault="000801B6" w:rsidP="00B30D40">
      <w:pPr>
        <w:pStyle w:val="a3"/>
        <w:ind w:left="0" w:firstLine="0"/>
        <w:jc w:val="left"/>
        <w:rPr>
          <w:sz w:val="20"/>
        </w:rPr>
      </w:pPr>
    </w:p>
    <w:p w:rsidR="000801B6" w:rsidRDefault="000801B6" w:rsidP="00B30D40">
      <w:pPr>
        <w:pStyle w:val="a3"/>
        <w:spacing w:before="8"/>
        <w:ind w:left="0" w:firstLine="0"/>
        <w:jc w:val="left"/>
      </w:pPr>
    </w:p>
    <w:p w:rsidR="000801B6" w:rsidRDefault="000801B6" w:rsidP="00B30D40">
      <w:pPr>
        <w:pStyle w:val="Heading1"/>
        <w:spacing w:before="90"/>
        <w:ind w:left="4749" w:right="1962" w:hanging="1897"/>
      </w:pPr>
      <w:r>
        <w:t>Годовое тематическое планирование воспитательной работы</w:t>
      </w:r>
      <w:r>
        <w:rPr>
          <w:spacing w:val="-57"/>
        </w:rPr>
        <w:t xml:space="preserve"> </w:t>
      </w:r>
      <w:r>
        <w:t>(интегрированная</w:t>
      </w:r>
      <w:r>
        <w:rPr>
          <w:spacing w:val="-1"/>
        </w:rPr>
        <w:t xml:space="preserve"> </w:t>
      </w:r>
      <w:r>
        <w:t>модель)</w:t>
      </w:r>
    </w:p>
    <w:p w:rsidR="000801B6" w:rsidRDefault="000801B6" w:rsidP="00B30D40">
      <w:pPr>
        <w:pStyle w:val="a3"/>
        <w:ind w:left="0" w:firstLine="0"/>
        <w:jc w:val="left"/>
        <w:rPr>
          <w:b/>
        </w:rPr>
      </w:pPr>
    </w:p>
    <w:p w:rsidR="000801B6" w:rsidRPr="00DE56CA" w:rsidRDefault="000801B6" w:rsidP="00B30D40">
      <w:pPr>
        <w:ind w:left="1612"/>
        <w:jc w:val="both"/>
        <w:rPr>
          <w:rFonts w:ascii="Times New Roman" w:hAnsi="Times New Roman" w:cs="Times New Roman"/>
          <w:b/>
          <w:sz w:val="24"/>
        </w:rPr>
      </w:pPr>
      <w:r w:rsidRPr="00DE56CA">
        <w:rPr>
          <w:rFonts w:ascii="Times New Roman" w:hAnsi="Times New Roman" w:cs="Times New Roman"/>
          <w:b/>
          <w:sz w:val="24"/>
        </w:rPr>
        <w:t>Содержание</w:t>
      </w:r>
      <w:r w:rsidRPr="00DE56CA">
        <w:rPr>
          <w:rFonts w:ascii="Times New Roman" w:hAnsi="Times New Roman" w:cs="Times New Roman"/>
          <w:b/>
          <w:spacing w:val="-6"/>
          <w:sz w:val="24"/>
        </w:rPr>
        <w:t xml:space="preserve"> </w:t>
      </w:r>
      <w:r w:rsidRPr="00DE56CA">
        <w:rPr>
          <w:rFonts w:ascii="Times New Roman" w:hAnsi="Times New Roman" w:cs="Times New Roman"/>
          <w:b/>
          <w:sz w:val="24"/>
        </w:rPr>
        <w:t>воспитательной</w:t>
      </w:r>
      <w:r w:rsidRPr="00DE56CA">
        <w:rPr>
          <w:rFonts w:ascii="Times New Roman" w:hAnsi="Times New Roman" w:cs="Times New Roman"/>
          <w:b/>
          <w:spacing w:val="-4"/>
          <w:sz w:val="24"/>
        </w:rPr>
        <w:t xml:space="preserve"> </w:t>
      </w:r>
      <w:r w:rsidRPr="00DE56CA">
        <w:rPr>
          <w:rFonts w:ascii="Times New Roman" w:hAnsi="Times New Roman" w:cs="Times New Roman"/>
          <w:b/>
          <w:sz w:val="24"/>
        </w:rPr>
        <w:t>работы</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по</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патриотическому</w:t>
      </w:r>
      <w:r w:rsidRPr="00DE56CA">
        <w:rPr>
          <w:rFonts w:ascii="Times New Roman" w:hAnsi="Times New Roman" w:cs="Times New Roman"/>
          <w:b/>
          <w:spacing w:val="-4"/>
          <w:sz w:val="24"/>
        </w:rPr>
        <w:t xml:space="preserve"> </w:t>
      </w:r>
      <w:r w:rsidRPr="00DE56CA">
        <w:rPr>
          <w:rFonts w:ascii="Times New Roman" w:hAnsi="Times New Roman" w:cs="Times New Roman"/>
          <w:b/>
          <w:sz w:val="24"/>
        </w:rPr>
        <w:t>направлению</w:t>
      </w:r>
      <w:r w:rsidRPr="00DE56CA">
        <w:rPr>
          <w:rFonts w:ascii="Times New Roman" w:hAnsi="Times New Roman" w:cs="Times New Roman"/>
          <w:b/>
          <w:spacing w:val="-5"/>
          <w:sz w:val="24"/>
        </w:rPr>
        <w:t xml:space="preserve"> </w:t>
      </w:r>
      <w:r w:rsidRPr="00DE56CA">
        <w:rPr>
          <w:rFonts w:ascii="Times New Roman" w:hAnsi="Times New Roman" w:cs="Times New Roman"/>
          <w:b/>
          <w:sz w:val="24"/>
        </w:rPr>
        <w:t>воспитания</w:t>
      </w:r>
    </w:p>
    <w:p w:rsidR="000801B6" w:rsidRPr="00DE56CA" w:rsidRDefault="000801B6" w:rsidP="00B30D40">
      <w:pPr>
        <w:pStyle w:val="Heading1"/>
        <w:spacing w:line="274" w:lineRule="exact"/>
        <w:ind w:left="5092"/>
        <w:jc w:val="both"/>
      </w:pPr>
      <w:r w:rsidRPr="00DE56CA">
        <w:t>детей</w:t>
      </w:r>
      <w:r w:rsidRPr="00DE56CA">
        <w:rPr>
          <w:spacing w:val="-1"/>
        </w:rPr>
        <w:t xml:space="preserve"> </w:t>
      </w:r>
      <w:r w:rsidRPr="00DE56CA">
        <w:t>6</w:t>
      </w:r>
      <w:r w:rsidRPr="00DE56CA">
        <w:rPr>
          <w:spacing w:val="-1"/>
        </w:rPr>
        <w:t xml:space="preserve"> </w:t>
      </w:r>
      <w:r w:rsidRPr="00DE56CA">
        <w:t>-</w:t>
      </w:r>
      <w:r w:rsidRPr="00DE56CA">
        <w:rPr>
          <w:spacing w:val="-1"/>
        </w:rPr>
        <w:t xml:space="preserve"> </w:t>
      </w:r>
      <w:r w:rsidRPr="00DE56CA">
        <w:t>7</w:t>
      </w:r>
      <w:r w:rsidRPr="00DE56CA">
        <w:rPr>
          <w:spacing w:val="-1"/>
        </w:rPr>
        <w:t xml:space="preserve"> </w:t>
      </w:r>
      <w:r w:rsidRPr="00DE56CA">
        <w:t>лет</w:t>
      </w:r>
    </w:p>
    <w:p w:rsidR="000801B6" w:rsidRDefault="000801B6" w:rsidP="00B30D40">
      <w:pPr>
        <w:pStyle w:val="a3"/>
        <w:spacing w:line="237" w:lineRule="auto"/>
        <w:ind w:right="737"/>
      </w:pPr>
      <w:r>
        <w:t>Патриотическое направление воспитания соотносится с образовательной областью ФГОС</w:t>
      </w:r>
      <w:r>
        <w:rPr>
          <w:spacing w:val="-57"/>
        </w:rPr>
        <w:t xml:space="preserve"> </w:t>
      </w:r>
      <w:r>
        <w:t>ДО</w:t>
      </w:r>
      <w:r>
        <w:rPr>
          <w:spacing w:val="2"/>
        </w:rPr>
        <w:t xml:space="preserve"> </w:t>
      </w:r>
      <w:r>
        <w:t>«Социально-коммуникативное</w:t>
      </w:r>
      <w:r>
        <w:rPr>
          <w:spacing w:val="-1"/>
        </w:rPr>
        <w:t xml:space="preserve"> </w:t>
      </w:r>
      <w:r>
        <w:t>развитие».</w:t>
      </w:r>
    </w:p>
    <w:p w:rsidR="000801B6" w:rsidRDefault="000801B6" w:rsidP="00B30D40">
      <w:pPr>
        <w:pStyle w:val="a3"/>
        <w:spacing w:before="1"/>
        <w:ind w:right="1030"/>
      </w:pPr>
      <w:r>
        <w:rPr>
          <w:b/>
        </w:rPr>
        <w:t xml:space="preserve">Цель: </w:t>
      </w:r>
      <w:r>
        <w:t xml:space="preserve">личностное развитие каждого ребенка с учетом его </w:t>
      </w:r>
      <w:r>
        <w:lastRenderedPageBreak/>
        <w:t>индивидуальности; создание</w:t>
      </w:r>
      <w:r>
        <w:rPr>
          <w:spacing w:val="-57"/>
        </w:rPr>
        <w:t xml:space="preserve"> </w:t>
      </w:r>
      <w:r>
        <w:t>условий для позитивной социализации детей на основе традиционных ценностей российского</w:t>
      </w:r>
      <w:r>
        <w:rPr>
          <w:spacing w:val="-57"/>
        </w:rPr>
        <w:t xml:space="preserve"> </w:t>
      </w:r>
      <w:r>
        <w:t>общества.</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112"/>
        <w:gridCol w:w="1274"/>
        <w:gridCol w:w="3226"/>
      </w:tblGrid>
      <w:tr w:rsidR="000801B6" w:rsidTr="00D4716D">
        <w:trPr>
          <w:trHeight w:val="928"/>
        </w:trPr>
        <w:tc>
          <w:tcPr>
            <w:tcW w:w="1419" w:type="dxa"/>
          </w:tcPr>
          <w:p w:rsidR="000801B6" w:rsidRPr="00B30D40" w:rsidRDefault="000801B6" w:rsidP="00B30D40">
            <w:pPr>
              <w:pStyle w:val="TableParagraph"/>
              <w:ind w:left="0"/>
              <w:rPr>
                <w:sz w:val="28"/>
                <w:lang w:val="ru-RU"/>
              </w:rPr>
            </w:pPr>
          </w:p>
          <w:p w:rsidR="000801B6" w:rsidRDefault="000801B6" w:rsidP="00B30D40">
            <w:pPr>
              <w:pStyle w:val="TableParagraph"/>
              <w:spacing w:before="1"/>
              <w:ind w:left="494"/>
              <w:rPr>
                <w:b/>
                <w:sz w:val="24"/>
              </w:rPr>
            </w:pPr>
            <w:r>
              <w:rPr>
                <w:b/>
                <w:sz w:val="24"/>
              </w:rPr>
              <w:t>Месяц</w:t>
            </w:r>
          </w:p>
        </w:tc>
        <w:tc>
          <w:tcPr>
            <w:tcW w:w="4112" w:type="dxa"/>
          </w:tcPr>
          <w:p w:rsidR="000801B6" w:rsidRPr="00B30D40" w:rsidRDefault="000801B6" w:rsidP="00B30D40">
            <w:pPr>
              <w:pStyle w:val="TableParagraph"/>
              <w:spacing w:before="186"/>
              <w:ind w:left="647" w:right="300" w:firstLine="24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274" w:type="dxa"/>
          </w:tcPr>
          <w:p w:rsidR="000801B6" w:rsidRPr="00B30D40" w:rsidRDefault="000801B6" w:rsidP="00B30D40">
            <w:pPr>
              <w:pStyle w:val="TableParagraph"/>
              <w:ind w:left="0"/>
              <w:rPr>
                <w:sz w:val="28"/>
                <w:lang w:val="ru-RU"/>
              </w:rPr>
            </w:pPr>
          </w:p>
          <w:p w:rsidR="000801B6" w:rsidRDefault="000801B6" w:rsidP="00B30D40">
            <w:pPr>
              <w:pStyle w:val="TableParagraph"/>
              <w:spacing w:before="1"/>
              <w:ind w:left="55"/>
              <w:rPr>
                <w:b/>
                <w:sz w:val="24"/>
              </w:rPr>
            </w:pPr>
            <w:r>
              <w:rPr>
                <w:b/>
                <w:sz w:val="24"/>
              </w:rPr>
              <w:t>Ценности</w:t>
            </w:r>
          </w:p>
        </w:tc>
        <w:tc>
          <w:tcPr>
            <w:tcW w:w="3226" w:type="dxa"/>
          </w:tcPr>
          <w:p w:rsidR="000801B6" w:rsidRDefault="000801B6" w:rsidP="00B30D40">
            <w:pPr>
              <w:pStyle w:val="TableParagraph"/>
              <w:ind w:left="0"/>
              <w:rPr>
                <w:sz w:val="28"/>
              </w:rPr>
            </w:pPr>
          </w:p>
          <w:p w:rsidR="000801B6" w:rsidRDefault="000801B6" w:rsidP="00B30D40">
            <w:pPr>
              <w:pStyle w:val="TableParagraph"/>
              <w:spacing w:before="1"/>
              <w:ind w:left="655"/>
              <w:rPr>
                <w:b/>
                <w:sz w:val="24"/>
              </w:rPr>
            </w:pPr>
            <w:r>
              <w:rPr>
                <w:b/>
                <w:sz w:val="24"/>
              </w:rPr>
              <w:t>Целевые</w:t>
            </w:r>
            <w:r>
              <w:rPr>
                <w:b/>
                <w:spacing w:val="-3"/>
                <w:sz w:val="24"/>
              </w:rPr>
              <w:t xml:space="preserve"> </w:t>
            </w:r>
            <w:r>
              <w:rPr>
                <w:b/>
                <w:sz w:val="24"/>
              </w:rPr>
              <w:t>ориентиры</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4112" w:type="dxa"/>
          </w:tcPr>
          <w:p w:rsidR="000801B6" w:rsidRPr="00B30D40" w:rsidRDefault="000801B6" w:rsidP="00DE56CA">
            <w:pPr>
              <w:pStyle w:val="TableParagraph"/>
              <w:ind w:right="675" w:firstLine="33"/>
              <w:rPr>
                <w:sz w:val="24"/>
                <w:lang w:val="ru-RU"/>
              </w:rPr>
            </w:pPr>
            <w:r w:rsidRPr="00B30D40">
              <w:rPr>
                <w:sz w:val="24"/>
                <w:lang w:val="ru-RU"/>
              </w:rPr>
              <w:t>Тема: «Известные люди нашего</w:t>
            </w:r>
            <w:r w:rsidRPr="00B30D40">
              <w:rPr>
                <w:spacing w:val="-57"/>
                <w:sz w:val="24"/>
                <w:lang w:val="ru-RU"/>
              </w:rPr>
              <w:t xml:space="preserve"> </w:t>
            </w:r>
            <w:r w:rsidR="00DE56CA">
              <w:rPr>
                <w:sz w:val="24"/>
                <w:lang w:val="ru-RU"/>
              </w:rPr>
              <w:t xml:space="preserve"> края</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их профессии».</w:t>
            </w:r>
          </w:p>
        </w:tc>
        <w:tc>
          <w:tcPr>
            <w:tcW w:w="1274" w:type="dxa"/>
          </w:tcPr>
          <w:p w:rsidR="000801B6" w:rsidRDefault="000801B6" w:rsidP="00B30D40">
            <w:pPr>
              <w:pStyle w:val="TableParagraph"/>
              <w:ind w:left="138" w:right="260"/>
              <w:rPr>
                <w:sz w:val="24"/>
              </w:rPr>
            </w:pPr>
            <w:r>
              <w:rPr>
                <w:sz w:val="24"/>
              </w:rPr>
              <w:t>Родина,</w:t>
            </w:r>
            <w:r>
              <w:rPr>
                <w:spacing w:val="-57"/>
                <w:sz w:val="24"/>
              </w:rPr>
              <w:t xml:space="preserve"> </w:t>
            </w:r>
            <w:r>
              <w:rPr>
                <w:sz w:val="24"/>
              </w:rPr>
              <w:t>природа</w:t>
            </w:r>
          </w:p>
        </w:tc>
        <w:tc>
          <w:tcPr>
            <w:tcW w:w="3226" w:type="dxa"/>
          </w:tcPr>
          <w:p w:rsidR="000801B6" w:rsidRPr="00B30D40" w:rsidRDefault="000801B6" w:rsidP="00B30D40">
            <w:pPr>
              <w:pStyle w:val="TableParagraph"/>
              <w:spacing w:line="268" w:lineRule="exact"/>
              <w:ind w:left="425"/>
              <w:rPr>
                <w:sz w:val="24"/>
                <w:lang w:val="ru-RU"/>
              </w:rPr>
            </w:pPr>
            <w:r w:rsidRPr="00B30D40">
              <w:rPr>
                <w:sz w:val="24"/>
                <w:lang w:val="ru-RU"/>
              </w:rPr>
              <w:t>-</w:t>
            </w:r>
            <w:r w:rsidRPr="00B30D40">
              <w:rPr>
                <w:spacing w:val="-3"/>
                <w:sz w:val="24"/>
                <w:lang w:val="ru-RU"/>
              </w:rPr>
              <w:t xml:space="preserve"> </w:t>
            </w:r>
            <w:r w:rsidRPr="00B30D40">
              <w:rPr>
                <w:sz w:val="24"/>
                <w:lang w:val="ru-RU"/>
              </w:rPr>
              <w:t>расширение</w:t>
            </w:r>
          </w:p>
          <w:p w:rsidR="000801B6" w:rsidRPr="00B30D40" w:rsidRDefault="000801B6" w:rsidP="00B30D40">
            <w:pPr>
              <w:pStyle w:val="TableParagraph"/>
              <w:spacing w:line="270" w:lineRule="atLeast"/>
              <w:ind w:left="108" w:right="581"/>
              <w:rPr>
                <w:sz w:val="24"/>
                <w:lang w:val="ru-RU"/>
              </w:rPr>
            </w:pPr>
            <w:r w:rsidRPr="00B30D40">
              <w:rPr>
                <w:sz w:val="24"/>
                <w:lang w:val="ru-RU"/>
              </w:rPr>
              <w:t>представлений</w:t>
            </w:r>
            <w:r w:rsidRPr="00B30D40">
              <w:rPr>
                <w:spacing w:val="-8"/>
                <w:sz w:val="24"/>
                <w:lang w:val="ru-RU"/>
              </w:rPr>
              <w:t xml:space="preserve"> </w:t>
            </w:r>
            <w:r w:rsidRPr="00B30D40">
              <w:rPr>
                <w:sz w:val="24"/>
                <w:lang w:val="ru-RU"/>
              </w:rPr>
              <w:t>о</w:t>
            </w:r>
            <w:r w:rsidRPr="00B30D40">
              <w:rPr>
                <w:spacing w:val="-8"/>
                <w:sz w:val="24"/>
                <w:lang w:val="ru-RU"/>
              </w:rPr>
              <w:t xml:space="preserve"> </w:t>
            </w:r>
            <w:r w:rsidRPr="00B30D40">
              <w:rPr>
                <w:sz w:val="24"/>
                <w:lang w:val="ru-RU"/>
              </w:rPr>
              <w:t>родном</w:t>
            </w:r>
            <w:r w:rsidRPr="00B30D40">
              <w:rPr>
                <w:spacing w:val="-57"/>
                <w:sz w:val="24"/>
                <w:lang w:val="ru-RU"/>
              </w:rPr>
              <w:t xml:space="preserve"> </w:t>
            </w:r>
            <w:r w:rsidR="00DE56CA">
              <w:rPr>
                <w:sz w:val="24"/>
                <w:lang w:val="ru-RU"/>
              </w:rPr>
              <w:t>кра</w:t>
            </w:r>
            <w:r w:rsidRPr="00B30D40">
              <w:rPr>
                <w:sz w:val="24"/>
                <w:lang w:val="ru-RU"/>
              </w:rPr>
              <w:t>е,</w:t>
            </w:r>
            <w:r w:rsidRPr="00B30D40">
              <w:rPr>
                <w:spacing w:val="-2"/>
                <w:sz w:val="24"/>
                <w:lang w:val="ru-RU"/>
              </w:rPr>
              <w:t xml:space="preserve"> </w:t>
            </w:r>
            <w:r w:rsidRPr="00B30D40">
              <w:rPr>
                <w:sz w:val="24"/>
                <w:lang w:val="ru-RU"/>
              </w:rPr>
              <w:t>его</w:t>
            </w:r>
            <w:r w:rsidRPr="00B30D40">
              <w:rPr>
                <w:spacing w:val="-2"/>
                <w:sz w:val="24"/>
                <w:lang w:val="ru-RU"/>
              </w:rPr>
              <w:t xml:space="preserve"> </w:t>
            </w:r>
            <w:r w:rsidRPr="00B30D40">
              <w:rPr>
                <w:sz w:val="24"/>
                <w:lang w:val="ru-RU"/>
              </w:rPr>
              <w:t>людях.</w:t>
            </w:r>
          </w:p>
        </w:tc>
      </w:tr>
      <w:tr w:rsidR="000801B6" w:rsidTr="00D4716D">
        <w:trPr>
          <w:trHeight w:val="1106"/>
        </w:trPr>
        <w:tc>
          <w:tcPr>
            <w:tcW w:w="1419" w:type="dxa"/>
          </w:tcPr>
          <w:p w:rsidR="000801B6" w:rsidRDefault="000801B6" w:rsidP="00B30D40">
            <w:pPr>
              <w:pStyle w:val="TableParagraph"/>
              <w:spacing w:line="275" w:lineRule="exact"/>
              <w:ind w:left="247"/>
              <w:rPr>
                <w:b/>
                <w:sz w:val="24"/>
              </w:rPr>
            </w:pPr>
            <w:r>
              <w:rPr>
                <w:b/>
                <w:sz w:val="24"/>
              </w:rPr>
              <w:t>Октябрь</w:t>
            </w:r>
          </w:p>
        </w:tc>
        <w:tc>
          <w:tcPr>
            <w:tcW w:w="4112" w:type="dxa"/>
          </w:tcPr>
          <w:p w:rsidR="000801B6" w:rsidRPr="00B30D40" w:rsidRDefault="000801B6" w:rsidP="00B30D40">
            <w:pPr>
              <w:pStyle w:val="TableParagraph"/>
              <w:ind w:right="975" w:firstLine="33"/>
              <w:rPr>
                <w:sz w:val="24"/>
                <w:lang w:val="ru-RU"/>
              </w:rPr>
            </w:pPr>
            <w:r w:rsidRPr="00B30D40">
              <w:rPr>
                <w:sz w:val="24"/>
                <w:lang w:val="ru-RU"/>
              </w:rPr>
              <w:t>Тема:</w:t>
            </w:r>
            <w:r w:rsidRPr="00B30D40">
              <w:rPr>
                <w:spacing w:val="-3"/>
                <w:sz w:val="24"/>
                <w:lang w:val="ru-RU"/>
              </w:rPr>
              <w:t xml:space="preserve"> </w:t>
            </w:r>
            <w:r w:rsidRPr="00B30D40">
              <w:rPr>
                <w:sz w:val="24"/>
                <w:lang w:val="ru-RU"/>
              </w:rPr>
              <w:t>«Страна</w:t>
            </w:r>
            <w:r w:rsidRPr="00B30D40">
              <w:rPr>
                <w:spacing w:val="-7"/>
                <w:sz w:val="24"/>
                <w:lang w:val="ru-RU"/>
              </w:rPr>
              <w:t xml:space="preserve"> </w:t>
            </w:r>
            <w:r w:rsidRPr="00B30D40">
              <w:rPr>
                <w:sz w:val="24"/>
                <w:lang w:val="ru-RU"/>
              </w:rPr>
              <w:t>Вежливости».</w:t>
            </w:r>
            <w:r w:rsidRPr="00B30D40">
              <w:rPr>
                <w:spacing w:val="-57"/>
                <w:sz w:val="24"/>
                <w:lang w:val="ru-RU"/>
              </w:rPr>
              <w:t xml:space="preserve"> </w:t>
            </w:r>
            <w:r w:rsidRPr="00B30D40">
              <w:rPr>
                <w:sz w:val="24"/>
                <w:lang w:val="ru-RU"/>
              </w:rPr>
              <w:t>Цикл встреч, игр, чтение</w:t>
            </w:r>
            <w:r w:rsidRPr="00B30D40">
              <w:rPr>
                <w:spacing w:val="1"/>
                <w:sz w:val="24"/>
                <w:lang w:val="ru-RU"/>
              </w:rPr>
              <w:t xml:space="preserve"> </w:t>
            </w:r>
            <w:r w:rsidRPr="00B30D40">
              <w:rPr>
                <w:sz w:val="24"/>
                <w:lang w:val="ru-RU"/>
              </w:rPr>
              <w:t>художественной</w:t>
            </w:r>
            <w:r w:rsidRPr="00B30D40">
              <w:rPr>
                <w:spacing w:val="-7"/>
                <w:sz w:val="24"/>
                <w:lang w:val="ru-RU"/>
              </w:rPr>
              <w:t xml:space="preserve"> </w:t>
            </w:r>
            <w:r w:rsidRPr="00B30D40">
              <w:rPr>
                <w:sz w:val="24"/>
                <w:lang w:val="ru-RU"/>
              </w:rPr>
              <w:t>литературы.</w:t>
            </w:r>
          </w:p>
          <w:p w:rsidR="000801B6" w:rsidRDefault="000801B6" w:rsidP="00B30D40">
            <w:pPr>
              <w:pStyle w:val="TableParagraph"/>
              <w:spacing w:line="264" w:lineRule="exact"/>
              <w:ind w:left="138"/>
              <w:rPr>
                <w:sz w:val="24"/>
              </w:rPr>
            </w:pPr>
            <w:r>
              <w:rPr>
                <w:sz w:val="24"/>
              </w:rPr>
              <w:t>Беседы</w:t>
            </w:r>
            <w:r>
              <w:rPr>
                <w:spacing w:val="1"/>
                <w:sz w:val="24"/>
              </w:rPr>
              <w:t xml:space="preserve"> </w:t>
            </w:r>
            <w:r>
              <w:rPr>
                <w:sz w:val="24"/>
              </w:rPr>
              <w:t>«Любимые</w:t>
            </w:r>
            <w:r>
              <w:rPr>
                <w:spacing w:val="-4"/>
                <w:sz w:val="24"/>
              </w:rPr>
              <w:t xml:space="preserve"> </w:t>
            </w:r>
            <w:r>
              <w:rPr>
                <w:sz w:val="24"/>
              </w:rPr>
              <w:t>близкие</w:t>
            </w:r>
            <w:r>
              <w:rPr>
                <w:spacing w:val="-3"/>
                <w:sz w:val="24"/>
              </w:rPr>
              <w:t xml:space="preserve"> </w:t>
            </w:r>
            <w:r>
              <w:rPr>
                <w:sz w:val="24"/>
              </w:rPr>
              <w:t>люди»</w:t>
            </w:r>
          </w:p>
        </w:tc>
        <w:tc>
          <w:tcPr>
            <w:tcW w:w="1274" w:type="dxa"/>
          </w:tcPr>
          <w:p w:rsidR="000801B6" w:rsidRDefault="000801B6" w:rsidP="00B30D40">
            <w:pPr>
              <w:pStyle w:val="TableParagraph"/>
              <w:ind w:left="138" w:right="261"/>
              <w:jc w:val="both"/>
              <w:rPr>
                <w:sz w:val="24"/>
              </w:rPr>
            </w:pPr>
            <w:r>
              <w:rPr>
                <w:sz w:val="24"/>
              </w:rPr>
              <w:t>Родина,</w:t>
            </w:r>
            <w:r>
              <w:rPr>
                <w:spacing w:val="1"/>
                <w:sz w:val="24"/>
              </w:rPr>
              <w:t xml:space="preserve"> </w:t>
            </w:r>
            <w:r>
              <w:rPr>
                <w:spacing w:val="-1"/>
                <w:sz w:val="24"/>
              </w:rPr>
              <w:t>человек,</w:t>
            </w:r>
            <w:r>
              <w:rPr>
                <w:spacing w:val="-58"/>
                <w:sz w:val="24"/>
              </w:rPr>
              <w:t xml:space="preserve"> </w:t>
            </w:r>
            <w:r>
              <w:rPr>
                <w:sz w:val="24"/>
              </w:rPr>
              <w:t>семья.</w:t>
            </w:r>
          </w:p>
        </w:tc>
        <w:tc>
          <w:tcPr>
            <w:tcW w:w="3226" w:type="dxa"/>
          </w:tcPr>
          <w:p w:rsidR="000801B6" w:rsidRPr="00B30D40" w:rsidRDefault="000801B6" w:rsidP="00B30D40">
            <w:pPr>
              <w:pStyle w:val="TableParagraph"/>
              <w:ind w:left="108" w:right="226" w:firstLine="316"/>
              <w:rPr>
                <w:sz w:val="24"/>
                <w:lang w:val="ru-RU"/>
              </w:rPr>
            </w:pPr>
            <w:r w:rsidRPr="00B30D40">
              <w:rPr>
                <w:sz w:val="24"/>
                <w:lang w:val="ru-RU"/>
              </w:rPr>
              <w:t>- воспитание чувства</w:t>
            </w:r>
            <w:r w:rsidRPr="00B30D40">
              <w:rPr>
                <w:spacing w:val="1"/>
                <w:sz w:val="24"/>
                <w:lang w:val="ru-RU"/>
              </w:rPr>
              <w:t xml:space="preserve"> </w:t>
            </w:r>
            <w:r w:rsidRPr="00B30D40">
              <w:rPr>
                <w:sz w:val="24"/>
                <w:lang w:val="ru-RU"/>
              </w:rPr>
              <w:t>уважения, любви к близким</w:t>
            </w:r>
            <w:r w:rsidRPr="00B30D40">
              <w:rPr>
                <w:spacing w:val="-58"/>
                <w:sz w:val="24"/>
                <w:lang w:val="ru-RU"/>
              </w:rPr>
              <w:t xml:space="preserve"> </w:t>
            </w:r>
            <w:r w:rsidRPr="00B30D40">
              <w:rPr>
                <w:sz w:val="24"/>
                <w:lang w:val="ru-RU"/>
              </w:rPr>
              <w:t>людям.</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Ноябрь</w:t>
            </w:r>
          </w:p>
        </w:tc>
        <w:tc>
          <w:tcPr>
            <w:tcW w:w="4112" w:type="dxa"/>
          </w:tcPr>
          <w:p w:rsidR="000801B6" w:rsidRPr="00B30D40" w:rsidRDefault="000801B6" w:rsidP="00B30D40">
            <w:pPr>
              <w:pStyle w:val="TableParagraph"/>
              <w:spacing w:line="268" w:lineRule="exact"/>
              <w:ind w:left="138"/>
              <w:rPr>
                <w:sz w:val="24"/>
                <w:lang w:val="ru-RU"/>
              </w:rPr>
            </w:pPr>
            <w:r w:rsidRPr="00B30D40">
              <w:rPr>
                <w:sz w:val="24"/>
                <w:lang w:val="ru-RU"/>
              </w:rPr>
              <w:t>Тема:</w:t>
            </w:r>
            <w:r w:rsidRPr="00B30D40">
              <w:rPr>
                <w:spacing w:val="2"/>
                <w:sz w:val="24"/>
                <w:lang w:val="ru-RU"/>
              </w:rPr>
              <w:t xml:space="preserve"> </w:t>
            </w:r>
            <w:r w:rsidRPr="00B30D40">
              <w:rPr>
                <w:sz w:val="24"/>
                <w:lang w:val="ru-RU"/>
              </w:rPr>
              <w:t>«Природные,</w:t>
            </w:r>
            <w:r w:rsidRPr="00B30D40">
              <w:rPr>
                <w:spacing w:val="-3"/>
                <w:sz w:val="24"/>
                <w:lang w:val="ru-RU"/>
              </w:rPr>
              <w:t xml:space="preserve"> </w:t>
            </w:r>
            <w:r w:rsidRPr="00B30D40">
              <w:rPr>
                <w:sz w:val="24"/>
                <w:lang w:val="ru-RU"/>
              </w:rPr>
              <w:t>духовные</w:t>
            </w:r>
            <w:r w:rsidRPr="00B30D40">
              <w:rPr>
                <w:spacing w:val="-5"/>
                <w:sz w:val="24"/>
                <w:lang w:val="ru-RU"/>
              </w:rPr>
              <w:t xml:space="preserve"> </w:t>
            </w:r>
            <w:r w:rsidRPr="00B30D40">
              <w:rPr>
                <w:sz w:val="24"/>
                <w:lang w:val="ru-RU"/>
              </w:rPr>
              <w:t>и</w:t>
            </w:r>
          </w:p>
          <w:p w:rsidR="000801B6" w:rsidRPr="00B30D40" w:rsidRDefault="000801B6" w:rsidP="00B30D40">
            <w:pPr>
              <w:pStyle w:val="TableParagraph"/>
              <w:spacing w:line="264" w:lineRule="exact"/>
              <w:rPr>
                <w:sz w:val="24"/>
                <w:lang w:val="ru-RU"/>
              </w:rPr>
            </w:pPr>
            <w:r w:rsidRPr="00B30D40">
              <w:rPr>
                <w:sz w:val="24"/>
                <w:lang w:val="ru-RU"/>
              </w:rPr>
              <w:t>культурные</w:t>
            </w:r>
            <w:r w:rsidRPr="00B30D40">
              <w:rPr>
                <w:spacing w:val="-5"/>
                <w:sz w:val="24"/>
                <w:lang w:val="ru-RU"/>
              </w:rPr>
              <w:t xml:space="preserve"> </w:t>
            </w:r>
            <w:r w:rsidRPr="00B30D40">
              <w:rPr>
                <w:sz w:val="24"/>
                <w:lang w:val="ru-RU"/>
              </w:rPr>
              <w:t>ценности</w:t>
            </w:r>
            <w:r w:rsidRPr="00B30D40">
              <w:rPr>
                <w:spacing w:val="1"/>
                <w:sz w:val="24"/>
                <w:lang w:val="ru-RU"/>
              </w:rPr>
              <w:t xml:space="preserve"> </w:t>
            </w:r>
            <w:r w:rsidRPr="00B30D40">
              <w:rPr>
                <w:sz w:val="24"/>
                <w:lang w:val="ru-RU"/>
              </w:rPr>
              <w:t>моего</w:t>
            </w:r>
            <w:r w:rsidRPr="00B30D40">
              <w:rPr>
                <w:spacing w:val="-4"/>
                <w:sz w:val="24"/>
                <w:lang w:val="ru-RU"/>
              </w:rPr>
              <w:t xml:space="preserve"> </w:t>
            </w:r>
            <w:r w:rsidR="00DE56CA">
              <w:rPr>
                <w:sz w:val="24"/>
                <w:lang w:val="ru-RU"/>
              </w:rPr>
              <w:t>села</w:t>
            </w:r>
            <w:r w:rsidRPr="00B30D40">
              <w:rPr>
                <w:sz w:val="24"/>
                <w:lang w:val="ru-RU"/>
              </w:rPr>
              <w:t>»</w:t>
            </w:r>
          </w:p>
        </w:tc>
        <w:tc>
          <w:tcPr>
            <w:tcW w:w="1274" w:type="dxa"/>
          </w:tcPr>
          <w:p w:rsidR="000801B6" w:rsidRDefault="000801B6" w:rsidP="00B30D40">
            <w:pPr>
              <w:pStyle w:val="TableParagraph"/>
              <w:spacing w:line="268" w:lineRule="exact"/>
              <w:ind w:left="138"/>
              <w:rPr>
                <w:sz w:val="24"/>
              </w:rPr>
            </w:pPr>
            <w:r>
              <w:rPr>
                <w:sz w:val="24"/>
              </w:rPr>
              <w:t>Родина,</w:t>
            </w:r>
          </w:p>
          <w:p w:rsidR="000801B6" w:rsidRDefault="000801B6" w:rsidP="00B30D40">
            <w:pPr>
              <w:pStyle w:val="TableParagraph"/>
              <w:spacing w:line="264" w:lineRule="exact"/>
              <w:ind w:left="138"/>
              <w:rPr>
                <w:b/>
                <w:sz w:val="24"/>
              </w:rPr>
            </w:pPr>
            <w:r>
              <w:rPr>
                <w:sz w:val="24"/>
              </w:rPr>
              <w:t>природа</w:t>
            </w:r>
            <w:r>
              <w:rPr>
                <w:b/>
                <w:sz w:val="24"/>
              </w:rPr>
              <w:t>.</w:t>
            </w:r>
          </w:p>
        </w:tc>
        <w:tc>
          <w:tcPr>
            <w:tcW w:w="3226" w:type="dxa"/>
          </w:tcPr>
          <w:p w:rsidR="000801B6" w:rsidRPr="00B30D40" w:rsidRDefault="000801B6" w:rsidP="00B30D40">
            <w:pPr>
              <w:pStyle w:val="TableParagraph"/>
              <w:spacing w:line="268" w:lineRule="exact"/>
              <w:ind w:left="425"/>
              <w:rPr>
                <w:sz w:val="24"/>
                <w:lang w:val="ru-RU"/>
              </w:rPr>
            </w:pPr>
            <w:r w:rsidRPr="00B30D40">
              <w:rPr>
                <w:sz w:val="24"/>
                <w:lang w:val="ru-RU"/>
              </w:rPr>
              <w:t>-</w:t>
            </w:r>
            <w:r w:rsidRPr="00B30D40">
              <w:rPr>
                <w:spacing w:val="-3"/>
                <w:sz w:val="24"/>
                <w:lang w:val="ru-RU"/>
              </w:rPr>
              <w:t xml:space="preserve"> </w:t>
            </w:r>
            <w:r w:rsidRPr="00B30D40">
              <w:rPr>
                <w:sz w:val="24"/>
                <w:lang w:val="ru-RU"/>
              </w:rPr>
              <w:t>воспитание</w:t>
            </w:r>
            <w:r w:rsidRPr="00B30D40">
              <w:rPr>
                <w:spacing w:val="-3"/>
                <w:sz w:val="24"/>
                <w:lang w:val="ru-RU"/>
              </w:rPr>
              <w:t xml:space="preserve"> </w:t>
            </w:r>
            <w:r w:rsidRPr="00B30D40">
              <w:rPr>
                <w:sz w:val="24"/>
                <w:lang w:val="ru-RU"/>
              </w:rPr>
              <w:t>бережного</w:t>
            </w:r>
          </w:p>
          <w:p w:rsidR="000801B6" w:rsidRPr="00B30D40" w:rsidRDefault="000801B6" w:rsidP="00B30D40">
            <w:pPr>
              <w:pStyle w:val="TableParagraph"/>
              <w:spacing w:line="264" w:lineRule="exact"/>
              <w:ind w:left="108"/>
              <w:rPr>
                <w:sz w:val="24"/>
                <w:lang w:val="ru-RU"/>
              </w:rPr>
            </w:pPr>
            <w:r w:rsidRPr="00B30D40">
              <w:rPr>
                <w:sz w:val="24"/>
                <w:lang w:val="ru-RU"/>
              </w:rPr>
              <w:t>отношения</w:t>
            </w:r>
            <w:r w:rsidRPr="00B30D40">
              <w:rPr>
                <w:spacing w:val="-5"/>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природе.</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4112" w:type="dxa"/>
          </w:tcPr>
          <w:p w:rsidR="000801B6" w:rsidRPr="00B30D40" w:rsidRDefault="000801B6" w:rsidP="00B30D40">
            <w:pPr>
              <w:pStyle w:val="TableParagraph"/>
              <w:ind w:right="353" w:firstLine="33"/>
              <w:rPr>
                <w:sz w:val="24"/>
                <w:lang w:val="ru-RU"/>
              </w:rPr>
            </w:pPr>
            <w:r w:rsidRPr="00B30D40">
              <w:rPr>
                <w:sz w:val="24"/>
                <w:lang w:val="ru-RU"/>
              </w:rPr>
              <w:t>Тема: «Русские традиции и зимние</w:t>
            </w:r>
            <w:r w:rsidRPr="00B30D40">
              <w:rPr>
                <w:spacing w:val="-57"/>
                <w:sz w:val="24"/>
                <w:lang w:val="ru-RU"/>
              </w:rPr>
              <w:t xml:space="preserve"> </w:t>
            </w:r>
            <w:r w:rsidRPr="00B30D40">
              <w:rPr>
                <w:sz w:val="24"/>
                <w:lang w:val="ru-RU"/>
              </w:rPr>
              <w:t>праздники».</w:t>
            </w:r>
          </w:p>
        </w:tc>
        <w:tc>
          <w:tcPr>
            <w:tcW w:w="1274" w:type="dxa"/>
          </w:tcPr>
          <w:p w:rsidR="000801B6" w:rsidRDefault="000801B6" w:rsidP="00B30D40">
            <w:pPr>
              <w:pStyle w:val="TableParagraph"/>
              <w:ind w:left="138" w:right="200"/>
              <w:rPr>
                <w:sz w:val="24"/>
              </w:rPr>
            </w:pPr>
            <w:r>
              <w:rPr>
                <w:sz w:val="24"/>
              </w:rPr>
              <w:t>Родина,</w:t>
            </w:r>
            <w:r>
              <w:rPr>
                <w:spacing w:val="1"/>
                <w:sz w:val="24"/>
              </w:rPr>
              <w:t xml:space="preserve"> </w:t>
            </w:r>
            <w:r>
              <w:rPr>
                <w:sz w:val="24"/>
              </w:rPr>
              <w:t>природа,</w:t>
            </w:r>
            <w:r>
              <w:rPr>
                <w:spacing w:val="-57"/>
                <w:sz w:val="24"/>
              </w:rPr>
              <w:t xml:space="preserve"> </w:t>
            </w:r>
            <w:r>
              <w:rPr>
                <w:sz w:val="24"/>
              </w:rPr>
              <w:t>человек.</w:t>
            </w:r>
          </w:p>
        </w:tc>
        <w:tc>
          <w:tcPr>
            <w:tcW w:w="3226" w:type="dxa"/>
          </w:tcPr>
          <w:p w:rsidR="000801B6" w:rsidRPr="00B30D40" w:rsidRDefault="000801B6" w:rsidP="00B30D40">
            <w:pPr>
              <w:pStyle w:val="TableParagraph"/>
              <w:ind w:left="108" w:right="228" w:firstLine="316"/>
              <w:rPr>
                <w:sz w:val="24"/>
                <w:lang w:val="ru-RU"/>
              </w:rPr>
            </w:pPr>
            <w:r w:rsidRPr="00B30D40">
              <w:rPr>
                <w:sz w:val="24"/>
                <w:lang w:val="ru-RU"/>
              </w:rPr>
              <w:t>- приобретение опыта</w:t>
            </w:r>
            <w:r w:rsidRPr="00B30D40">
              <w:rPr>
                <w:spacing w:val="1"/>
                <w:sz w:val="24"/>
                <w:lang w:val="ru-RU"/>
              </w:rPr>
              <w:t xml:space="preserve"> </w:t>
            </w:r>
            <w:r w:rsidRPr="00B30D40">
              <w:rPr>
                <w:sz w:val="24"/>
                <w:lang w:val="ru-RU"/>
              </w:rPr>
              <w:t>подготовки</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участия</w:t>
            </w:r>
            <w:r w:rsidRPr="00B30D40">
              <w:rPr>
                <w:spacing w:val="-1"/>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праздничных</w:t>
            </w:r>
            <w:r w:rsidRPr="00B30D40">
              <w:rPr>
                <w:spacing w:val="-9"/>
                <w:sz w:val="24"/>
                <w:lang w:val="ru-RU"/>
              </w:rPr>
              <w:t xml:space="preserve"> </w:t>
            </w:r>
            <w:r w:rsidRPr="00B30D40">
              <w:rPr>
                <w:sz w:val="24"/>
                <w:lang w:val="ru-RU"/>
              </w:rPr>
              <w:t>мероприятиях</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Январь</w:t>
            </w:r>
          </w:p>
        </w:tc>
        <w:tc>
          <w:tcPr>
            <w:tcW w:w="4112" w:type="dxa"/>
          </w:tcPr>
          <w:p w:rsidR="000801B6" w:rsidRDefault="000801B6" w:rsidP="00B30D40">
            <w:pPr>
              <w:pStyle w:val="TableParagraph"/>
              <w:spacing w:line="268" w:lineRule="exact"/>
              <w:ind w:left="138"/>
              <w:rPr>
                <w:sz w:val="24"/>
              </w:rPr>
            </w:pPr>
            <w:r>
              <w:rPr>
                <w:sz w:val="24"/>
              </w:rPr>
              <w:t>Тема:</w:t>
            </w:r>
            <w:r>
              <w:rPr>
                <w:spacing w:val="2"/>
                <w:sz w:val="24"/>
              </w:rPr>
              <w:t xml:space="preserve"> </w:t>
            </w:r>
            <w:r>
              <w:rPr>
                <w:sz w:val="24"/>
              </w:rPr>
              <w:t>«Народные</w:t>
            </w:r>
            <w:r>
              <w:rPr>
                <w:spacing w:val="-4"/>
                <w:sz w:val="24"/>
              </w:rPr>
              <w:t xml:space="preserve"> </w:t>
            </w:r>
            <w:r>
              <w:rPr>
                <w:sz w:val="24"/>
              </w:rPr>
              <w:t>промыслы»</w:t>
            </w:r>
          </w:p>
        </w:tc>
        <w:tc>
          <w:tcPr>
            <w:tcW w:w="1274" w:type="dxa"/>
          </w:tcPr>
          <w:p w:rsidR="000801B6" w:rsidRDefault="000801B6" w:rsidP="00B30D40">
            <w:pPr>
              <w:pStyle w:val="TableParagraph"/>
              <w:ind w:left="138" w:right="242"/>
              <w:rPr>
                <w:b/>
                <w:sz w:val="24"/>
              </w:rPr>
            </w:pPr>
            <w:r>
              <w:rPr>
                <w:sz w:val="24"/>
              </w:rPr>
              <w:t>Родина,</w:t>
            </w:r>
            <w:r>
              <w:rPr>
                <w:spacing w:val="1"/>
                <w:sz w:val="24"/>
              </w:rPr>
              <w:t xml:space="preserve"> </w:t>
            </w:r>
            <w:r>
              <w:rPr>
                <w:sz w:val="24"/>
              </w:rPr>
              <w:t>человек</w:t>
            </w:r>
            <w:r>
              <w:rPr>
                <w:b/>
                <w:sz w:val="24"/>
              </w:rPr>
              <w:t>.</w:t>
            </w:r>
          </w:p>
        </w:tc>
        <w:tc>
          <w:tcPr>
            <w:tcW w:w="3226" w:type="dxa"/>
          </w:tcPr>
          <w:p w:rsidR="000801B6" w:rsidRPr="00B30D40" w:rsidRDefault="000801B6" w:rsidP="00B30D40">
            <w:pPr>
              <w:pStyle w:val="TableParagraph"/>
              <w:spacing w:line="268" w:lineRule="exact"/>
              <w:ind w:left="108" w:firstLine="316"/>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4"/>
                <w:sz w:val="24"/>
                <w:lang w:val="ru-RU"/>
              </w:rPr>
              <w:t xml:space="preserve"> </w:t>
            </w:r>
            <w:r w:rsidRPr="00B30D40">
              <w:rPr>
                <w:sz w:val="24"/>
                <w:lang w:val="ru-RU"/>
              </w:rPr>
              <w:t>интереса,</w:t>
            </w:r>
          </w:p>
          <w:p w:rsidR="000801B6" w:rsidRPr="00B30D40" w:rsidRDefault="000801B6" w:rsidP="00B30D40">
            <w:pPr>
              <w:pStyle w:val="TableParagraph"/>
              <w:spacing w:line="270" w:lineRule="atLeast"/>
              <w:ind w:left="108" w:right="406"/>
              <w:rPr>
                <w:sz w:val="24"/>
                <w:lang w:val="ru-RU"/>
              </w:rPr>
            </w:pPr>
            <w:r w:rsidRPr="00B30D40">
              <w:rPr>
                <w:sz w:val="24"/>
                <w:lang w:val="ru-RU"/>
              </w:rPr>
              <w:t>уважения</w:t>
            </w:r>
            <w:r w:rsidRPr="00B30D40">
              <w:rPr>
                <w:spacing w:val="-3"/>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людям</w:t>
            </w:r>
            <w:r w:rsidRPr="00B30D40">
              <w:rPr>
                <w:spacing w:val="-3"/>
                <w:sz w:val="24"/>
                <w:lang w:val="ru-RU"/>
              </w:rPr>
              <w:t xml:space="preserve"> </w:t>
            </w:r>
            <w:r w:rsidRPr="00B30D40">
              <w:rPr>
                <w:sz w:val="24"/>
                <w:lang w:val="ru-RU"/>
              </w:rPr>
              <w:t>разных</w:t>
            </w:r>
            <w:r w:rsidRPr="00B30D40">
              <w:rPr>
                <w:spacing w:val="-57"/>
                <w:sz w:val="24"/>
                <w:lang w:val="ru-RU"/>
              </w:rPr>
              <w:t xml:space="preserve"> </w:t>
            </w:r>
            <w:r w:rsidRPr="00B30D40">
              <w:rPr>
                <w:sz w:val="24"/>
                <w:lang w:val="ru-RU"/>
              </w:rPr>
              <w:t>профессий.</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4112" w:type="dxa"/>
          </w:tcPr>
          <w:p w:rsidR="000801B6" w:rsidRDefault="000801B6" w:rsidP="00B30D40">
            <w:pPr>
              <w:pStyle w:val="TableParagraph"/>
              <w:spacing w:line="268" w:lineRule="exact"/>
              <w:ind w:left="138"/>
              <w:rPr>
                <w:sz w:val="24"/>
              </w:rPr>
            </w:pPr>
            <w:r>
              <w:rPr>
                <w:sz w:val="24"/>
              </w:rPr>
              <w:t>Тема:</w:t>
            </w:r>
            <w:r>
              <w:rPr>
                <w:spacing w:val="-1"/>
                <w:sz w:val="24"/>
              </w:rPr>
              <w:t xml:space="preserve"> </w:t>
            </w:r>
            <w:r>
              <w:rPr>
                <w:sz w:val="24"/>
              </w:rPr>
              <w:t>«Защитники</w:t>
            </w:r>
            <w:r>
              <w:rPr>
                <w:spacing w:val="-5"/>
                <w:sz w:val="24"/>
              </w:rPr>
              <w:t xml:space="preserve"> </w:t>
            </w:r>
            <w:r>
              <w:rPr>
                <w:sz w:val="24"/>
              </w:rPr>
              <w:t>Отечества»</w:t>
            </w:r>
          </w:p>
        </w:tc>
        <w:tc>
          <w:tcPr>
            <w:tcW w:w="1274" w:type="dxa"/>
          </w:tcPr>
          <w:p w:rsidR="000801B6" w:rsidRDefault="000801B6" w:rsidP="00B30D40">
            <w:pPr>
              <w:pStyle w:val="TableParagraph"/>
              <w:spacing w:line="268" w:lineRule="exact"/>
              <w:ind w:left="138"/>
              <w:rPr>
                <w:sz w:val="24"/>
              </w:rPr>
            </w:pPr>
            <w:r>
              <w:rPr>
                <w:sz w:val="24"/>
              </w:rPr>
              <w:t>Родина,</w:t>
            </w:r>
          </w:p>
          <w:p w:rsidR="000801B6" w:rsidRDefault="000801B6" w:rsidP="00B30D40">
            <w:pPr>
              <w:pStyle w:val="TableParagraph"/>
              <w:spacing w:line="264" w:lineRule="exact"/>
              <w:ind w:left="138"/>
              <w:rPr>
                <w:b/>
                <w:sz w:val="24"/>
              </w:rPr>
            </w:pPr>
            <w:r>
              <w:rPr>
                <w:sz w:val="24"/>
              </w:rPr>
              <w:t>человек</w:t>
            </w:r>
            <w:r>
              <w:rPr>
                <w:b/>
                <w:sz w:val="24"/>
              </w:rPr>
              <w:t>.</w:t>
            </w:r>
          </w:p>
        </w:tc>
        <w:tc>
          <w:tcPr>
            <w:tcW w:w="3226" w:type="dxa"/>
          </w:tcPr>
          <w:p w:rsidR="000801B6" w:rsidRPr="00B30D40" w:rsidRDefault="000801B6" w:rsidP="00B30D40">
            <w:pPr>
              <w:pStyle w:val="TableParagraph"/>
              <w:spacing w:line="268" w:lineRule="exact"/>
              <w:ind w:left="425"/>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2"/>
                <w:sz w:val="24"/>
                <w:lang w:val="ru-RU"/>
              </w:rPr>
              <w:t xml:space="preserve"> </w:t>
            </w:r>
            <w:r w:rsidRPr="00B30D40">
              <w:rPr>
                <w:sz w:val="24"/>
                <w:lang w:val="ru-RU"/>
              </w:rPr>
              <w:t>уважения</w:t>
            </w:r>
            <w:r w:rsidRPr="00B30D40">
              <w:rPr>
                <w:spacing w:val="-3"/>
                <w:sz w:val="24"/>
                <w:lang w:val="ru-RU"/>
              </w:rPr>
              <w:t xml:space="preserve"> </w:t>
            </w:r>
            <w:r w:rsidRPr="00B30D40">
              <w:rPr>
                <w:sz w:val="24"/>
                <w:lang w:val="ru-RU"/>
              </w:rPr>
              <w:t>к</w:t>
            </w:r>
          </w:p>
          <w:p w:rsidR="000801B6" w:rsidRPr="00B30D40" w:rsidRDefault="000801B6" w:rsidP="00B30D40">
            <w:pPr>
              <w:pStyle w:val="TableParagraph"/>
              <w:spacing w:line="264" w:lineRule="exact"/>
              <w:ind w:left="108"/>
              <w:rPr>
                <w:sz w:val="24"/>
                <w:lang w:val="ru-RU"/>
              </w:rPr>
            </w:pPr>
            <w:r w:rsidRPr="00B30D40">
              <w:rPr>
                <w:sz w:val="24"/>
                <w:lang w:val="ru-RU"/>
              </w:rPr>
              <w:t>защитникам</w:t>
            </w:r>
            <w:r w:rsidRPr="00B30D40">
              <w:rPr>
                <w:spacing w:val="-5"/>
                <w:sz w:val="24"/>
                <w:lang w:val="ru-RU"/>
              </w:rPr>
              <w:t xml:space="preserve"> </w:t>
            </w:r>
            <w:r w:rsidRPr="00B30D40">
              <w:rPr>
                <w:sz w:val="24"/>
                <w:lang w:val="ru-RU"/>
              </w:rPr>
              <w:t>Отечества.</w:t>
            </w:r>
          </w:p>
        </w:tc>
      </w:tr>
      <w:tr w:rsidR="000801B6" w:rsidTr="00D4716D">
        <w:trPr>
          <w:trHeight w:val="1379"/>
        </w:trPr>
        <w:tc>
          <w:tcPr>
            <w:tcW w:w="1419" w:type="dxa"/>
          </w:tcPr>
          <w:p w:rsidR="000801B6" w:rsidRDefault="000801B6" w:rsidP="00B30D40">
            <w:pPr>
              <w:pStyle w:val="TableParagraph"/>
              <w:spacing w:line="273" w:lineRule="exact"/>
              <w:ind w:left="247"/>
              <w:rPr>
                <w:b/>
                <w:sz w:val="24"/>
              </w:rPr>
            </w:pPr>
            <w:r>
              <w:rPr>
                <w:b/>
                <w:sz w:val="24"/>
              </w:rPr>
              <w:t>Март</w:t>
            </w:r>
          </w:p>
        </w:tc>
        <w:tc>
          <w:tcPr>
            <w:tcW w:w="4112" w:type="dxa"/>
          </w:tcPr>
          <w:p w:rsidR="000801B6" w:rsidRPr="00B30D40" w:rsidRDefault="000801B6" w:rsidP="00B30D40">
            <w:pPr>
              <w:pStyle w:val="TableParagraph"/>
              <w:ind w:left="138" w:right="1779"/>
              <w:rPr>
                <w:sz w:val="24"/>
                <w:lang w:val="ru-RU"/>
              </w:rPr>
            </w:pPr>
            <w:r w:rsidRPr="00B30D40">
              <w:rPr>
                <w:sz w:val="24"/>
                <w:lang w:val="ru-RU"/>
              </w:rPr>
              <w:t>Тема: «Весна идет!»</w:t>
            </w:r>
            <w:r w:rsidRPr="00B30D40">
              <w:rPr>
                <w:spacing w:val="1"/>
                <w:sz w:val="24"/>
                <w:lang w:val="ru-RU"/>
              </w:rPr>
              <w:t xml:space="preserve"> </w:t>
            </w:r>
            <w:r w:rsidRPr="00B30D40">
              <w:rPr>
                <w:sz w:val="24"/>
                <w:lang w:val="ru-RU"/>
              </w:rPr>
              <w:t>Весенние</w:t>
            </w:r>
            <w:r w:rsidRPr="00B30D40">
              <w:rPr>
                <w:spacing w:val="-7"/>
                <w:sz w:val="24"/>
                <w:lang w:val="ru-RU"/>
              </w:rPr>
              <w:t xml:space="preserve"> </w:t>
            </w:r>
            <w:r w:rsidRPr="00B30D40">
              <w:rPr>
                <w:sz w:val="24"/>
                <w:lang w:val="ru-RU"/>
              </w:rPr>
              <w:t>праздники:</w:t>
            </w:r>
          </w:p>
          <w:p w:rsidR="000801B6" w:rsidRDefault="000801B6" w:rsidP="00B30D40">
            <w:pPr>
              <w:pStyle w:val="TableParagraph"/>
              <w:ind w:right="586"/>
              <w:rPr>
                <w:sz w:val="24"/>
              </w:rPr>
            </w:pPr>
            <w:r>
              <w:rPr>
                <w:sz w:val="24"/>
              </w:rPr>
              <w:t>Международный женский день 8</w:t>
            </w:r>
            <w:r>
              <w:rPr>
                <w:spacing w:val="-58"/>
                <w:sz w:val="24"/>
              </w:rPr>
              <w:t xml:space="preserve"> </w:t>
            </w:r>
            <w:r>
              <w:rPr>
                <w:sz w:val="24"/>
              </w:rPr>
              <w:t>Марта</w:t>
            </w:r>
          </w:p>
        </w:tc>
        <w:tc>
          <w:tcPr>
            <w:tcW w:w="1274" w:type="dxa"/>
          </w:tcPr>
          <w:p w:rsidR="000801B6" w:rsidRDefault="000801B6" w:rsidP="00B30D40">
            <w:pPr>
              <w:pStyle w:val="TableParagraph"/>
              <w:ind w:left="138" w:right="250"/>
              <w:rPr>
                <w:sz w:val="24"/>
              </w:rPr>
            </w:pPr>
            <w:r>
              <w:rPr>
                <w:sz w:val="24"/>
              </w:rPr>
              <w:t>Родина,</w:t>
            </w:r>
            <w:r>
              <w:rPr>
                <w:spacing w:val="1"/>
                <w:sz w:val="24"/>
              </w:rPr>
              <w:t xml:space="preserve"> </w:t>
            </w:r>
            <w:r>
              <w:rPr>
                <w:spacing w:val="-1"/>
                <w:sz w:val="24"/>
              </w:rPr>
              <w:t>человек.</w:t>
            </w:r>
          </w:p>
        </w:tc>
        <w:tc>
          <w:tcPr>
            <w:tcW w:w="3226" w:type="dxa"/>
          </w:tcPr>
          <w:p w:rsidR="000801B6" w:rsidRPr="00B30D40" w:rsidRDefault="000801B6" w:rsidP="00B30D40">
            <w:pPr>
              <w:pStyle w:val="TableParagraph"/>
              <w:numPr>
                <w:ilvl w:val="0"/>
                <w:numId w:val="49"/>
              </w:numPr>
              <w:tabs>
                <w:tab w:val="left" w:pos="565"/>
              </w:tabs>
              <w:ind w:right="217" w:firstLine="316"/>
              <w:rPr>
                <w:sz w:val="24"/>
                <w:lang w:val="ru-RU"/>
              </w:rPr>
            </w:pPr>
            <w:r w:rsidRPr="00B30D40">
              <w:rPr>
                <w:sz w:val="24"/>
                <w:lang w:val="ru-RU"/>
              </w:rPr>
              <w:t>воспитание любви,</w:t>
            </w:r>
            <w:r w:rsidRPr="00B30D40">
              <w:rPr>
                <w:spacing w:val="1"/>
                <w:sz w:val="24"/>
                <w:lang w:val="ru-RU"/>
              </w:rPr>
              <w:t xml:space="preserve"> </w:t>
            </w:r>
            <w:r w:rsidRPr="00B30D40">
              <w:rPr>
                <w:sz w:val="24"/>
                <w:lang w:val="ru-RU"/>
              </w:rPr>
              <w:t>уважения</w:t>
            </w:r>
            <w:r w:rsidRPr="00B30D40">
              <w:rPr>
                <w:spacing w:val="-3"/>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близким</w:t>
            </w:r>
            <w:r w:rsidRPr="00B30D40">
              <w:rPr>
                <w:spacing w:val="-3"/>
                <w:sz w:val="24"/>
                <w:lang w:val="ru-RU"/>
              </w:rPr>
              <w:t xml:space="preserve"> </w:t>
            </w:r>
            <w:r w:rsidRPr="00B30D40">
              <w:rPr>
                <w:sz w:val="24"/>
                <w:lang w:val="ru-RU"/>
              </w:rPr>
              <w:t>людям;</w:t>
            </w:r>
          </w:p>
          <w:p w:rsidR="000801B6" w:rsidRPr="00B30D40" w:rsidRDefault="000801B6" w:rsidP="00B30D40">
            <w:pPr>
              <w:pStyle w:val="TableParagraph"/>
              <w:numPr>
                <w:ilvl w:val="0"/>
                <w:numId w:val="49"/>
              </w:numPr>
              <w:tabs>
                <w:tab w:val="left" w:pos="565"/>
              </w:tabs>
              <w:spacing w:line="270" w:lineRule="atLeast"/>
              <w:ind w:right="391" w:firstLine="316"/>
              <w:rPr>
                <w:sz w:val="24"/>
                <w:lang w:val="ru-RU"/>
              </w:rPr>
            </w:pPr>
            <w:r w:rsidRPr="00B30D40">
              <w:rPr>
                <w:sz w:val="24"/>
                <w:lang w:val="ru-RU"/>
              </w:rPr>
              <w:t>расширение</w:t>
            </w:r>
            <w:r w:rsidRPr="00B30D40">
              <w:rPr>
                <w:spacing w:val="1"/>
                <w:sz w:val="24"/>
                <w:lang w:val="ru-RU"/>
              </w:rPr>
              <w:t xml:space="preserve"> </w:t>
            </w:r>
            <w:r w:rsidRPr="00B30D40">
              <w:rPr>
                <w:sz w:val="24"/>
                <w:lang w:val="ru-RU"/>
              </w:rPr>
              <w:t>представлений о временах</w:t>
            </w:r>
            <w:r w:rsidRPr="00B30D40">
              <w:rPr>
                <w:spacing w:val="-57"/>
                <w:sz w:val="24"/>
                <w:lang w:val="ru-RU"/>
              </w:rPr>
              <w:t xml:space="preserve"> </w:t>
            </w:r>
            <w:r w:rsidRPr="00B30D40">
              <w:rPr>
                <w:sz w:val="24"/>
                <w:lang w:val="ru-RU"/>
              </w:rPr>
              <w:t>года.</w:t>
            </w:r>
          </w:p>
        </w:tc>
      </w:tr>
      <w:tr w:rsidR="000801B6" w:rsidTr="00D4716D">
        <w:trPr>
          <w:trHeight w:val="1103"/>
        </w:trPr>
        <w:tc>
          <w:tcPr>
            <w:tcW w:w="1419" w:type="dxa"/>
          </w:tcPr>
          <w:p w:rsidR="000801B6" w:rsidRDefault="000801B6" w:rsidP="00B30D40">
            <w:pPr>
              <w:pStyle w:val="TableParagraph"/>
              <w:spacing w:line="272" w:lineRule="exact"/>
              <w:ind w:left="247"/>
              <w:rPr>
                <w:b/>
                <w:sz w:val="24"/>
              </w:rPr>
            </w:pPr>
            <w:r>
              <w:rPr>
                <w:b/>
                <w:sz w:val="24"/>
              </w:rPr>
              <w:t>Апрель</w:t>
            </w:r>
          </w:p>
        </w:tc>
        <w:tc>
          <w:tcPr>
            <w:tcW w:w="4112" w:type="dxa"/>
          </w:tcPr>
          <w:p w:rsidR="000801B6" w:rsidRDefault="000801B6" w:rsidP="00B30D40">
            <w:pPr>
              <w:pStyle w:val="TableParagraph"/>
              <w:spacing w:line="267" w:lineRule="exact"/>
              <w:ind w:left="138"/>
              <w:rPr>
                <w:sz w:val="24"/>
              </w:rPr>
            </w:pPr>
            <w:r>
              <w:rPr>
                <w:sz w:val="24"/>
              </w:rPr>
              <w:t>Тема:</w:t>
            </w:r>
            <w:r>
              <w:rPr>
                <w:spacing w:val="2"/>
                <w:sz w:val="24"/>
              </w:rPr>
              <w:t xml:space="preserve"> </w:t>
            </w:r>
            <w:r>
              <w:rPr>
                <w:sz w:val="24"/>
              </w:rPr>
              <w:t>«Космос</w:t>
            </w:r>
            <w:r>
              <w:rPr>
                <w:spacing w:val="-3"/>
                <w:sz w:val="24"/>
              </w:rPr>
              <w:t xml:space="preserve"> </w:t>
            </w:r>
            <w:r>
              <w:rPr>
                <w:sz w:val="24"/>
              </w:rPr>
              <w:t>и космонавты»</w:t>
            </w:r>
          </w:p>
        </w:tc>
        <w:tc>
          <w:tcPr>
            <w:tcW w:w="1274" w:type="dxa"/>
          </w:tcPr>
          <w:p w:rsidR="000801B6" w:rsidRDefault="000801B6" w:rsidP="00B30D40">
            <w:pPr>
              <w:pStyle w:val="TableParagraph"/>
              <w:ind w:left="138" w:right="250"/>
              <w:rPr>
                <w:sz w:val="24"/>
              </w:rPr>
            </w:pPr>
            <w:r>
              <w:rPr>
                <w:sz w:val="24"/>
              </w:rPr>
              <w:t>Родина,</w:t>
            </w:r>
            <w:r>
              <w:rPr>
                <w:spacing w:val="1"/>
                <w:sz w:val="24"/>
              </w:rPr>
              <w:t xml:space="preserve"> </w:t>
            </w:r>
            <w:r>
              <w:rPr>
                <w:spacing w:val="-1"/>
                <w:sz w:val="24"/>
              </w:rPr>
              <w:t>человек.</w:t>
            </w:r>
          </w:p>
        </w:tc>
        <w:tc>
          <w:tcPr>
            <w:tcW w:w="3226" w:type="dxa"/>
          </w:tcPr>
          <w:p w:rsidR="000801B6" w:rsidRPr="00B30D40" w:rsidRDefault="000801B6" w:rsidP="00B30D40">
            <w:pPr>
              <w:pStyle w:val="TableParagraph"/>
              <w:ind w:left="108" w:right="576" w:firstLine="316"/>
              <w:jc w:val="both"/>
              <w:rPr>
                <w:sz w:val="24"/>
                <w:lang w:val="ru-RU"/>
              </w:rPr>
            </w:pPr>
            <w:r w:rsidRPr="00B30D40">
              <w:rPr>
                <w:b/>
                <w:sz w:val="24"/>
                <w:lang w:val="ru-RU"/>
              </w:rPr>
              <w:t xml:space="preserve">- </w:t>
            </w:r>
            <w:r w:rsidRPr="00B30D40">
              <w:rPr>
                <w:sz w:val="24"/>
                <w:lang w:val="ru-RU"/>
              </w:rPr>
              <w:t>воспитание чувства</w:t>
            </w:r>
            <w:r w:rsidRPr="00B30D40">
              <w:rPr>
                <w:spacing w:val="-57"/>
                <w:sz w:val="24"/>
                <w:lang w:val="ru-RU"/>
              </w:rPr>
              <w:t xml:space="preserve"> </w:t>
            </w:r>
            <w:r w:rsidRPr="00B30D40">
              <w:rPr>
                <w:sz w:val="24"/>
                <w:lang w:val="ru-RU"/>
              </w:rPr>
              <w:t>гордости к достижениям</w:t>
            </w:r>
            <w:r w:rsidRPr="00B30D40">
              <w:rPr>
                <w:spacing w:val="-58"/>
                <w:sz w:val="24"/>
                <w:lang w:val="ru-RU"/>
              </w:rPr>
              <w:t xml:space="preserve"> </w:t>
            </w:r>
            <w:r w:rsidRPr="00B30D40">
              <w:rPr>
                <w:sz w:val="24"/>
                <w:lang w:val="ru-RU"/>
              </w:rPr>
              <w:t>людей</w:t>
            </w:r>
            <w:r w:rsidRPr="00B30D40">
              <w:rPr>
                <w:spacing w:val="-1"/>
                <w:sz w:val="24"/>
                <w:lang w:val="ru-RU"/>
              </w:rPr>
              <w:t xml:space="preserve"> </w:t>
            </w:r>
            <w:r w:rsidRPr="00B30D40">
              <w:rPr>
                <w:sz w:val="24"/>
                <w:lang w:val="ru-RU"/>
              </w:rPr>
              <w:t>космических</w:t>
            </w:r>
          </w:p>
          <w:p w:rsidR="000801B6" w:rsidRDefault="000801B6" w:rsidP="00B30D40">
            <w:pPr>
              <w:pStyle w:val="TableParagraph"/>
              <w:spacing w:line="264" w:lineRule="exact"/>
              <w:ind w:left="108"/>
              <w:rPr>
                <w:sz w:val="24"/>
              </w:rPr>
            </w:pPr>
            <w:r>
              <w:rPr>
                <w:sz w:val="24"/>
              </w:rPr>
              <w:t>профессий.</w:t>
            </w:r>
          </w:p>
        </w:tc>
      </w:tr>
      <w:tr w:rsidR="000801B6" w:rsidTr="00D4716D">
        <w:trPr>
          <w:trHeight w:val="1658"/>
        </w:trPr>
        <w:tc>
          <w:tcPr>
            <w:tcW w:w="1419" w:type="dxa"/>
          </w:tcPr>
          <w:p w:rsidR="000801B6" w:rsidRDefault="000801B6" w:rsidP="00B30D40">
            <w:pPr>
              <w:pStyle w:val="TableParagraph"/>
              <w:spacing w:line="273" w:lineRule="exact"/>
              <w:ind w:left="247"/>
              <w:rPr>
                <w:b/>
                <w:sz w:val="24"/>
              </w:rPr>
            </w:pPr>
            <w:r>
              <w:rPr>
                <w:b/>
                <w:sz w:val="24"/>
              </w:rPr>
              <w:t>Май</w:t>
            </w:r>
          </w:p>
        </w:tc>
        <w:tc>
          <w:tcPr>
            <w:tcW w:w="4112" w:type="dxa"/>
          </w:tcPr>
          <w:p w:rsidR="000801B6" w:rsidRPr="00B30D40" w:rsidRDefault="000801B6" w:rsidP="00B30D40">
            <w:pPr>
              <w:pStyle w:val="TableParagraph"/>
              <w:ind w:right="160" w:firstLine="33"/>
              <w:rPr>
                <w:sz w:val="24"/>
                <w:lang w:val="ru-RU"/>
              </w:rPr>
            </w:pPr>
            <w:r w:rsidRPr="00B30D40">
              <w:rPr>
                <w:sz w:val="24"/>
                <w:lang w:val="ru-RU"/>
              </w:rPr>
              <w:t>Тема:</w:t>
            </w:r>
            <w:r w:rsidRPr="00B30D40">
              <w:rPr>
                <w:spacing w:val="4"/>
                <w:sz w:val="24"/>
                <w:lang w:val="ru-RU"/>
              </w:rPr>
              <w:t xml:space="preserve"> </w:t>
            </w:r>
            <w:r w:rsidRPr="00B30D40">
              <w:rPr>
                <w:sz w:val="24"/>
                <w:lang w:val="ru-RU"/>
              </w:rPr>
              <w:t>«Необъятная Россия»</w:t>
            </w:r>
            <w:r w:rsidRPr="00B30D40">
              <w:rPr>
                <w:spacing w:val="1"/>
                <w:sz w:val="24"/>
                <w:lang w:val="ru-RU"/>
              </w:rPr>
              <w:t xml:space="preserve"> </w:t>
            </w:r>
            <w:r w:rsidRPr="00B30D40">
              <w:rPr>
                <w:sz w:val="24"/>
                <w:lang w:val="ru-RU"/>
              </w:rPr>
              <w:t>(Моделирование позиции патриота</w:t>
            </w:r>
            <w:r w:rsidRPr="00B30D40">
              <w:rPr>
                <w:spacing w:val="1"/>
                <w:sz w:val="24"/>
                <w:lang w:val="ru-RU"/>
              </w:rPr>
              <w:t xml:space="preserve"> </w:t>
            </w:r>
            <w:r w:rsidRPr="00B30D40">
              <w:rPr>
                <w:sz w:val="24"/>
                <w:lang w:val="ru-RU"/>
              </w:rPr>
              <w:t>своей страны в процессе игрового</w:t>
            </w:r>
            <w:r w:rsidRPr="00B30D40">
              <w:rPr>
                <w:spacing w:val="1"/>
                <w:sz w:val="24"/>
                <w:lang w:val="ru-RU"/>
              </w:rPr>
              <w:t xml:space="preserve"> </w:t>
            </w:r>
            <w:r w:rsidRPr="00B30D40">
              <w:rPr>
                <w:sz w:val="24"/>
                <w:lang w:val="ru-RU"/>
              </w:rPr>
              <w:t>путешествия</w:t>
            </w:r>
            <w:r w:rsidRPr="00B30D40">
              <w:rPr>
                <w:spacing w:val="-3"/>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стилизованной</w:t>
            </w:r>
            <w:r w:rsidRPr="00B30D40">
              <w:rPr>
                <w:spacing w:val="-3"/>
                <w:sz w:val="24"/>
                <w:lang w:val="ru-RU"/>
              </w:rPr>
              <w:t xml:space="preserve"> </w:t>
            </w:r>
            <w:r w:rsidRPr="00B30D40">
              <w:rPr>
                <w:sz w:val="24"/>
                <w:lang w:val="ru-RU"/>
              </w:rPr>
              <w:t>карте</w:t>
            </w:r>
          </w:p>
          <w:p w:rsidR="000801B6" w:rsidRDefault="000801B6" w:rsidP="00B30D40">
            <w:pPr>
              <w:pStyle w:val="TableParagraph"/>
              <w:rPr>
                <w:sz w:val="24"/>
              </w:rPr>
            </w:pPr>
            <w:r>
              <w:rPr>
                <w:sz w:val="24"/>
              </w:rPr>
              <w:t>«Россия</w:t>
            </w:r>
            <w:r>
              <w:rPr>
                <w:spacing w:val="-2"/>
                <w:sz w:val="24"/>
              </w:rPr>
              <w:t xml:space="preserve"> </w:t>
            </w:r>
            <w:r>
              <w:rPr>
                <w:sz w:val="24"/>
              </w:rPr>
              <w:t>-</w:t>
            </w:r>
            <w:r>
              <w:rPr>
                <w:spacing w:val="-3"/>
                <w:sz w:val="24"/>
              </w:rPr>
              <w:t xml:space="preserve"> </w:t>
            </w:r>
            <w:r>
              <w:rPr>
                <w:sz w:val="24"/>
              </w:rPr>
              <w:t>необъятная</w:t>
            </w:r>
            <w:r>
              <w:rPr>
                <w:spacing w:val="-1"/>
                <w:sz w:val="24"/>
              </w:rPr>
              <w:t xml:space="preserve"> </w:t>
            </w:r>
            <w:r>
              <w:rPr>
                <w:sz w:val="24"/>
              </w:rPr>
              <w:t>страна»)</w:t>
            </w:r>
          </w:p>
        </w:tc>
        <w:tc>
          <w:tcPr>
            <w:tcW w:w="1274" w:type="dxa"/>
          </w:tcPr>
          <w:p w:rsidR="000801B6" w:rsidRDefault="000801B6" w:rsidP="00B30D40">
            <w:pPr>
              <w:pStyle w:val="TableParagraph"/>
              <w:ind w:left="138" w:right="307"/>
              <w:rPr>
                <w:sz w:val="24"/>
              </w:rPr>
            </w:pPr>
            <w:r>
              <w:rPr>
                <w:sz w:val="24"/>
              </w:rPr>
              <w:t>Родина,</w:t>
            </w:r>
            <w:r>
              <w:rPr>
                <w:spacing w:val="-57"/>
                <w:sz w:val="24"/>
              </w:rPr>
              <w:t xml:space="preserve"> </w:t>
            </w:r>
            <w:r>
              <w:rPr>
                <w:spacing w:val="-1"/>
                <w:sz w:val="24"/>
              </w:rPr>
              <w:t>человек</w:t>
            </w:r>
          </w:p>
        </w:tc>
        <w:tc>
          <w:tcPr>
            <w:tcW w:w="3226" w:type="dxa"/>
          </w:tcPr>
          <w:p w:rsidR="000801B6" w:rsidRDefault="000801B6" w:rsidP="00B30D40">
            <w:pPr>
              <w:pStyle w:val="TableParagraph"/>
              <w:ind w:left="108" w:right="316" w:firstLine="316"/>
              <w:rPr>
                <w:sz w:val="24"/>
              </w:rPr>
            </w:pPr>
            <w:r>
              <w:rPr>
                <w:sz w:val="24"/>
              </w:rPr>
              <w:t>- формирование детско-</w:t>
            </w:r>
            <w:r>
              <w:rPr>
                <w:spacing w:val="-57"/>
                <w:sz w:val="24"/>
              </w:rPr>
              <w:t xml:space="preserve"> </w:t>
            </w:r>
            <w:r>
              <w:rPr>
                <w:sz w:val="24"/>
              </w:rPr>
              <w:t>взрослого</w:t>
            </w:r>
            <w:r>
              <w:rPr>
                <w:spacing w:val="-3"/>
                <w:sz w:val="24"/>
              </w:rPr>
              <w:t xml:space="preserve"> </w:t>
            </w:r>
            <w:r>
              <w:rPr>
                <w:sz w:val="24"/>
              </w:rPr>
              <w:t>сообщества.</w:t>
            </w:r>
          </w:p>
        </w:tc>
      </w:tr>
    </w:tbl>
    <w:p w:rsidR="000801B6" w:rsidRDefault="000801B6" w:rsidP="00B30D40">
      <w:pPr>
        <w:pStyle w:val="a3"/>
        <w:ind w:left="0" w:firstLine="0"/>
        <w:jc w:val="left"/>
        <w:rPr>
          <w:sz w:val="20"/>
        </w:rPr>
      </w:pPr>
    </w:p>
    <w:p w:rsidR="000801B6" w:rsidRDefault="000801B6" w:rsidP="00B30D40">
      <w:pPr>
        <w:pStyle w:val="Heading1"/>
        <w:spacing w:before="225"/>
        <w:ind w:left="4423" w:right="1045" w:hanging="2492"/>
      </w:pPr>
      <w:r>
        <w:t>Содержание воспитательной работы по духовно-нравственному направлению</w:t>
      </w:r>
      <w:r w:rsidR="00633FBC">
        <w:t xml:space="preserve"> </w:t>
      </w:r>
      <w:r>
        <w:rPr>
          <w:spacing w:val="-57"/>
        </w:rPr>
        <w:t xml:space="preserve"> </w:t>
      </w:r>
      <w:r>
        <w:t>воспитания</w:t>
      </w:r>
      <w:r>
        <w:rPr>
          <w:spacing w:val="-1"/>
        </w:rPr>
        <w:t xml:space="preserve"> </w:t>
      </w:r>
      <w:r>
        <w:t>детей 6</w:t>
      </w:r>
      <w:r>
        <w:rPr>
          <w:spacing w:val="2"/>
        </w:rPr>
        <w:t xml:space="preserve"> </w:t>
      </w:r>
      <w:r>
        <w:t>-</w:t>
      </w:r>
      <w:r>
        <w:rPr>
          <w:spacing w:val="-1"/>
        </w:rPr>
        <w:t xml:space="preserve"> </w:t>
      </w:r>
      <w:r>
        <w:t>7 лет</w:t>
      </w:r>
    </w:p>
    <w:p w:rsidR="000801B6" w:rsidRDefault="000801B6" w:rsidP="00B30D40">
      <w:pPr>
        <w:pStyle w:val="a3"/>
        <w:ind w:right="757"/>
        <w:jc w:val="left"/>
      </w:pPr>
      <w:r>
        <w:t>Духовно-нравственное направление воспитания соотносится с образовательной областью</w:t>
      </w:r>
      <w:r>
        <w:rPr>
          <w:spacing w:val="-57"/>
        </w:rPr>
        <w:t xml:space="preserve"> </w:t>
      </w:r>
      <w:r>
        <w:t>ФГОС</w:t>
      </w:r>
      <w:r>
        <w:rPr>
          <w:spacing w:val="-6"/>
        </w:rPr>
        <w:t xml:space="preserve"> </w:t>
      </w:r>
      <w:r>
        <w:t>ДО</w:t>
      </w:r>
      <w:r>
        <w:rPr>
          <w:spacing w:val="-1"/>
        </w:rPr>
        <w:t xml:space="preserve"> </w:t>
      </w:r>
      <w:r>
        <w:t>«Социально-коммуникативное</w:t>
      </w:r>
      <w:r>
        <w:rPr>
          <w:spacing w:val="-6"/>
        </w:rPr>
        <w:t xml:space="preserve"> </w:t>
      </w:r>
      <w:r>
        <w:t>развитие»,</w:t>
      </w:r>
      <w:r>
        <w:rPr>
          <w:spacing w:val="-1"/>
        </w:rPr>
        <w:t xml:space="preserve"> </w:t>
      </w:r>
      <w:r>
        <w:t>«Художественно-эстетическое</w:t>
      </w:r>
      <w:r>
        <w:rPr>
          <w:spacing w:val="-5"/>
        </w:rPr>
        <w:t xml:space="preserve"> </w:t>
      </w:r>
      <w:r>
        <w:t>развитие».</w:t>
      </w:r>
    </w:p>
    <w:p w:rsidR="000801B6" w:rsidRDefault="000801B6" w:rsidP="00B30D40">
      <w:pPr>
        <w:pStyle w:val="a3"/>
        <w:ind w:right="2385"/>
        <w:jc w:val="left"/>
      </w:pPr>
      <w:r>
        <w:rPr>
          <w:b/>
        </w:rPr>
        <w:t xml:space="preserve">Цель: </w:t>
      </w:r>
      <w:r>
        <w:t>формирование способности к духовному развитию, нравственному</w:t>
      </w:r>
      <w:r>
        <w:rPr>
          <w:spacing w:val="-57"/>
        </w:rPr>
        <w:t xml:space="preserve"> </w:t>
      </w:r>
      <w:r>
        <w:t>самосовершенствованию,</w:t>
      </w:r>
      <w:r>
        <w:rPr>
          <w:spacing w:val="-1"/>
        </w:rPr>
        <w:t xml:space="preserve"> </w:t>
      </w:r>
      <w:r>
        <w:t>индивидуально-ответственному</w:t>
      </w:r>
      <w:r>
        <w:rPr>
          <w:spacing w:val="-6"/>
        </w:rPr>
        <w:t xml:space="preserve"> </w:t>
      </w:r>
      <w:r>
        <w:t>поведению.</w:t>
      </w:r>
    </w:p>
    <w:p w:rsidR="000801B6" w:rsidRDefault="000801B6" w:rsidP="00B30D40">
      <w:pPr>
        <w:pStyle w:val="a3"/>
        <w:ind w:left="0" w:firstLine="0"/>
        <w:jc w:val="left"/>
        <w:rPr>
          <w:sz w:val="20"/>
        </w:rPr>
      </w:pPr>
    </w:p>
    <w:p w:rsidR="000801B6" w:rsidRDefault="000801B6" w:rsidP="00B30D40">
      <w:pPr>
        <w:pStyle w:val="a3"/>
        <w:spacing w:before="4"/>
        <w:ind w:left="0" w:firstLine="0"/>
        <w:jc w:val="left"/>
        <w:rPr>
          <w:sz w:val="19"/>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
        <w:gridCol w:w="4523"/>
        <w:gridCol w:w="1407"/>
        <w:gridCol w:w="3121"/>
      </w:tblGrid>
      <w:tr w:rsidR="000801B6" w:rsidTr="00D4716D">
        <w:trPr>
          <w:trHeight w:val="911"/>
        </w:trPr>
        <w:tc>
          <w:tcPr>
            <w:tcW w:w="1018" w:type="dxa"/>
          </w:tcPr>
          <w:p w:rsidR="000801B6" w:rsidRPr="00B30D40" w:rsidRDefault="000801B6" w:rsidP="00B30D40">
            <w:pPr>
              <w:pStyle w:val="TableParagraph"/>
              <w:spacing w:before="5"/>
              <w:ind w:left="0"/>
              <w:rPr>
                <w:sz w:val="27"/>
                <w:lang w:val="ru-RU"/>
              </w:rPr>
            </w:pPr>
          </w:p>
          <w:p w:rsidR="000801B6" w:rsidRDefault="000801B6" w:rsidP="00B30D40">
            <w:pPr>
              <w:pStyle w:val="TableParagraph"/>
              <w:ind w:left="0" w:right="58"/>
              <w:jc w:val="right"/>
              <w:rPr>
                <w:b/>
                <w:sz w:val="24"/>
              </w:rPr>
            </w:pPr>
            <w:r>
              <w:rPr>
                <w:b/>
                <w:sz w:val="24"/>
              </w:rPr>
              <w:t>Месяц</w:t>
            </w:r>
          </w:p>
        </w:tc>
        <w:tc>
          <w:tcPr>
            <w:tcW w:w="4523" w:type="dxa"/>
          </w:tcPr>
          <w:p w:rsidR="000801B6" w:rsidRPr="00B30D40" w:rsidRDefault="000801B6" w:rsidP="00B30D40">
            <w:pPr>
              <w:pStyle w:val="TableParagraph"/>
              <w:spacing w:before="176"/>
              <w:ind w:left="818" w:right="566" w:firstLine="223"/>
              <w:rPr>
                <w:b/>
                <w:sz w:val="24"/>
                <w:lang w:val="ru-RU"/>
              </w:rPr>
            </w:pPr>
            <w:r w:rsidRPr="00B30D40">
              <w:rPr>
                <w:b/>
                <w:sz w:val="24"/>
                <w:lang w:val="ru-RU"/>
              </w:rPr>
              <w:t>Тематика</w:t>
            </w:r>
            <w:r w:rsidRPr="00B30D40">
              <w:rPr>
                <w:b/>
                <w:spacing w:val="-9"/>
                <w:sz w:val="24"/>
                <w:lang w:val="ru-RU"/>
              </w:rPr>
              <w:t xml:space="preserve"> </w:t>
            </w:r>
            <w:r w:rsidRPr="00B30D40">
              <w:rPr>
                <w:b/>
                <w:sz w:val="24"/>
                <w:lang w:val="ru-RU"/>
              </w:rPr>
              <w:t>взросло-детской</w:t>
            </w:r>
            <w:r w:rsidRPr="00B30D40">
              <w:rPr>
                <w:b/>
                <w:spacing w:val="-57"/>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407" w:type="dxa"/>
          </w:tcPr>
          <w:p w:rsidR="000801B6" w:rsidRPr="00B30D40" w:rsidRDefault="000801B6" w:rsidP="00B30D40">
            <w:pPr>
              <w:pStyle w:val="TableParagraph"/>
              <w:spacing w:before="5"/>
              <w:ind w:left="0"/>
              <w:rPr>
                <w:sz w:val="27"/>
                <w:lang w:val="ru-RU"/>
              </w:rPr>
            </w:pPr>
          </w:p>
          <w:p w:rsidR="000801B6" w:rsidRDefault="000801B6" w:rsidP="00B30D40">
            <w:pPr>
              <w:pStyle w:val="TableParagraph"/>
              <w:ind w:left="256"/>
              <w:rPr>
                <w:b/>
                <w:sz w:val="24"/>
              </w:rPr>
            </w:pPr>
            <w:r>
              <w:rPr>
                <w:b/>
                <w:sz w:val="24"/>
              </w:rPr>
              <w:t>Ценности</w:t>
            </w:r>
          </w:p>
        </w:tc>
        <w:tc>
          <w:tcPr>
            <w:tcW w:w="3121" w:type="dxa"/>
          </w:tcPr>
          <w:p w:rsidR="000801B6" w:rsidRDefault="000801B6" w:rsidP="00B30D40">
            <w:pPr>
              <w:pStyle w:val="TableParagraph"/>
              <w:spacing w:before="5"/>
              <w:ind w:left="0"/>
              <w:rPr>
                <w:sz w:val="27"/>
              </w:rPr>
            </w:pPr>
          </w:p>
          <w:p w:rsidR="000801B6" w:rsidRDefault="000801B6" w:rsidP="00B30D40">
            <w:pPr>
              <w:pStyle w:val="TableParagraph"/>
              <w:ind w:left="601"/>
              <w:rPr>
                <w:b/>
                <w:sz w:val="24"/>
              </w:rPr>
            </w:pPr>
            <w:r>
              <w:rPr>
                <w:b/>
                <w:sz w:val="24"/>
              </w:rPr>
              <w:t>Целевые</w:t>
            </w:r>
            <w:r>
              <w:rPr>
                <w:b/>
                <w:spacing w:val="-3"/>
                <w:sz w:val="24"/>
              </w:rPr>
              <w:t xml:space="preserve"> </w:t>
            </w:r>
            <w:r>
              <w:rPr>
                <w:b/>
                <w:sz w:val="24"/>
              </w:rPr>
              <w:t>ориентиры</w:t>
            </w:r>
          </w:p>
        </w:tc>
      </w:tr>
      <w:tr w:rsidR="000801B6" w:rsidTr="00D4716D">
        <w:trPr>
          <w:trHeight w:val="275"/>
        </w:trPr>
        <w:tc>
          <w:tcPr>
            <w:tcW w:w="1018" w:type="dxa"/>
          </w:tcPr>
          <w:p w:rsidR="000801B6" w:rsidRDefault="000801B6" w:rsidP="00B30D40">
            <w:pPr>
              <w:pStyle w:val="TableParagraph"/>
              <w:spacing w:line="256" w:lineRule="exact"/>
              <w:ind w:left="0" w:right="74"/>
              <w:jc w:val="right"/>
              <w:rPr>
                <w:b/>
                <w:sz w:val="24"/>
              </w:rPr>
            </w:pPr>
            <w:r>
              <w:rPr>
                <w:b/>
                <w:sz w:val="24"/>
              </w:rPr>
              <w:t>Сентяб</w:t>
            </w:r>
          </w:p>
        </w:tc>
        <w:tc>
          <w:tcPr>
            <w:tcW w:w="4523" w:type="dxa"/>
          </w:tcPr>
          <w:p w:rsidR="000801B6" w:rsidRDefault="000801B6" w:rsidP="00B30D40">
            <w:pPr>
              <w:pStyle w:val="TableParagraph"/>
              <w:spacing w:line="256" w:lineRule="exact"/>
              <w:ind w:left="119"/>
              <w:rPr>
                <w:sz w:val="24"/>
              </w:rPr>
            </w:pPr>
            <w:r>
              <w:rPr>
                <w:sz w:val="24"/>
              </w:rPr>
              <w:t>Тема: «Наши</w:t>
            </w:r>
            <w:r>
              <w:rPr>
                <w:spacing w:val="-5"/>
                <w:sz w:val="24"/>
              </w:rPr>
              <w:t xml:space="preserve"> </w:t>
            </w:r>
            <w:r>
              <w:rPr>
                <w:sz w:val="24"/>
              </w:rPr>
              <w:t>поступки»</w:t>
            </w:r>
            <w:r>
              <w:rPr>
                <w:spacing w:val="-7"/>
                <w:sz w:val="24"/>
              </w:rPr>
              <w:t xml:space="preserve"> </w:t>
            </w:r>
            <w:r>
              <w:rPr>
                <w:sz w:val="24"/>
              </w:rPr>
              <w:t>(ежедневный</w:t>
            </w:r>
          </w:p>
        </w:tc>
        <w:tc>
          <w:tcPr>
            <w:tcW w:w="1407" w:type="dxa"/>
          </w:tcPr>
          <w:p w:rsidR="000801B6" w:rsidRDefault="000801B6" w:rsidP="00B30D40">
            <w:pPr>
              <w:pStyle w:val="TableParagraph"/>
              <w:spacing w:line="256" w:lineRule="exact"/>
              <w:ind w:left="126"/>
              <w:rPr>
                <w:sz w:val="24"/>
              </w:rPr>
            </w:pPr>
            <w:r>
              <w:rPr>
                <w:sz w:val="24"/>
              </w:rPr>
              <w:t>Жизнь</w:t>
            </w:r>
          </w:p>
        </w:tc>
        <w:tc>
          <w:tcPr>
            <w:tcW w:w="3121" w:type="dxa"/>
          </w:tcPr>
          <w:p w:rsidR="000801B6" w:rsidRDefault="000801B6" w:rsidP="00B30D40">
            <w:pPr>
              <w:pStyle w:val="TableParagraph"/>
              <w:spacing w:line="256" w:lineRule="exact"/>
              <w:ind w:left="137"/>
              <w:rPr>
                <w:sz w:val="24"/>
              </w:rPr>
            </w:pPr>
            <w:r>
              <w:rPr>
                <w:sz w:val="24"/>
              </w:rPr>
              <w:t>-</w:t>
            </w:r>
            <w:r>
              <w:rPr>
                <w:spacing w:val="-4"/>
                <w:sz w:val="24"/>
              </w:rPr>
              <w:t xml:space="preserve"> </w:t>
            </w:r>
            <w:r>
              <w:rPr>
                <w:sz w:val="24"/>
              </w:rPr>
              <w:t>формирование</w:t>
            </w:r>
            <w:r>
              <w:rPr>
                <w:spacing w:val="-1"/>
                <w:sz w:val="24"/>
              </w:rPr>
              <w:t xml:space="preserve"> </w:t>
            </w:r>
            <w:r>
              <w:rPr>
                <w:sz w:val="24"/>
              </w:rPr>
              <w:t>умений</w:t>
            </w:r>
          </w:p>
        </w:tc>
      </w:tr>
      <w:tr w:rsidR="000801B6" w:rsidTr="00D4716D">
        <w:trPr>
          <w:trHeight w:val="553"/>
        </w:trPr>
        <w:tc>
          <w:tcPr>
            <w:tcW w:w="1018" w:type="dxa"/>
          </w:tcPr>
          <w:p w:rsidR="000801B6" w:rsidRDefault="000801B6" w:rsidP="00B30D40">
            <w:pPr>
              <w:pStyle w:val="TableParagraph"/>
              <w:spacing w:line="275" w:lineRule="exact"/>
              <w:ind w:left="2"/>
              <w:rPr>
                <w:b/>
                <w:sz w:val="24"/>
              </w:rPr>
            </w:pPr>
            <w:r>
              <w:rPr>
                <w:b/>
                <w:sz w:val="24"/>
              </w:rPr>
              <w:t>рь</w:t>
            </w:r>
          </w:p>
        </w:tc>
        <w:tc>
          <w:tcPr>
            <w:tcW w:w="4523" w:type="dxa"/>
          </w:tcPr>
          <w:p w:rsidR="000801B6" w:rsidRDefault="000801B6" w:rsidP="00B30D40">
            <w:pPr>
              <w:pStyle w:val="TableParagraph"/>
              <w:spacing w:line="270" w:lineRule="exact"/>
              <w:ind w:left="141"/>
              <w:rPr>
                <w:sz w:val="24"/>
              </w:rPr>
            </w:pPr>
            <w:r>
              <w:rPr>
                <w:sz w:val="24"/>
              </w:rPr>
              <w:t>рефлексивный</w:t>
            </w:r>
            <w:r>
              <w:rPr>
                <w:spacing w:val="-3"/>
                <w:sz w:val="24"/>
              </w:rPr>
              <w:t xml:space="preserve"> </w:t>
            </w:r>
            <w:r>
              <w:rPr>
                <w:sz w:val="24"/>
              </w:rPr>
              <w:t>экран).</w:t>
            </w:r>
          </w:p>
        </w:tc>
        <w:tc>
          <w:tcPr>
            <w:tcW w:w="1407" w:type="dxa"/>
          </w:tcPr>
          <w:p w:rsidR="000801B6" w:rsidRDefault="000801B6" w:rsidP="00B30D40">
            <w:pPr>
              <w:pStyle w:val="TableParagraph"/>
              <w:spacing w:line="270" w:lineRule="exact"/>
              <w:ind w:left="126" w:right="-15"/>
              <w:rPr>
                <w:sz w:val="24"/>
              </w:rPr>
            </w:pPr>
            <w:r>
              <w:rPr>
                <w:sz w:val="24"/>
              </w:rPr>
              <w:t>Милосердие</w:t>
            </w:r>
          </w:p>
          <w:p w:rsidR="000801B6" w:rsidRDefault="000801B6" w:rsidP="00B30D40">
            <w:pPr>
              <w:pStyle w:val="TableParagraph"/>
              <w:spacing w:line="264" w:lineRule="exact"/>
              <w:ind w:left="126"/>
              <w:rPr>
                <w:sz w:val="24"/>
              </w:rPr>
            </w:pPr>
            <w:r>
              <w:rPr>
                <w:sz w:val="24"/>
              </w:rPr>
              <w:t>Добро</w:t>
            </w:r>
          </w:p>
        </w:tc>
        <w:tc>
          <w:tcPr>
            <w:tcW w:w="3121" w:type="dxa"/>
          </w:tcPr>
          <w:p w:rsidR="000801B6" w:rsidRDefault="000801B6" w:rsidP="00B30D40">
            <w:pPr>
              <w:pStyle w:val="TableParagraph"/>
              <w:spacing w:line="270" w:lineRule="exact"/>
              <w:ind w:left="106"/>
              <w:rPr>
                <w:sz w:val="24"/>
              </w:rPr>
            </w:pPr>
            <w:r>
              <w:rPr>
                <w:sz w:val="24"/>
              </w:rPr>
              <w:t>оценивать</w:t>
            </w:r>
            <w:r>
              <w:rPr>
                <w:spacing w:val="-4"/>
                <w:sz w:val="24"/>
              </w:rPr>
              <w:t xml:space="preserve"> </w:t>
            </w:r>
            <w:r>
              <w:rPr>
                <w:sz w:val="24"/>
              </w:rPr>
              <w:t>свои</w:t>
            </w:r>
            <w:r>
              <w:rPr>
                <w:spacing w:val="-4"/>
                <w:sz w:val="24"/>
              </w:rPr>
              <w:t xml:space="preserve"> </w:t>
            </w:r>
            <w:r>
              <w:rPr>
                <w:sz w:val="24"/>
              </w:rPr>
              <w:t>поступки.</w:t>
            </w:r>
          </w:p>
        </w:tc>
      </w:tr>
      <w:tr w:rsidR="000801B6" w:rsidTr="00D4716D">
        <w:trPr>
          <w:trHeight w:val="1104"/>
        </w:trPr>
        <w:tc>
          <w:tcPr>
            <w:tcW w:w="1018" w:type="dxa"/>
          </w:tcPr>
          <w:p w:rsidR="000801B6" w:rsidRDefault="000801B6" w:rsidP="00B30D40">
            <w:pPr>
              <w:pStyle w:val="TableParagraph"/>
              <w:spacing w:line="273" w:lineRule="exact"/>
              <w:ind w:left="144"/>
              <w:rPr>
                <w:b/>
                <w:sz w:val="24"/>
              </w:rPr>
            </w:pPr>
            <w:r>
              <w:rPr>
                <w:b/>
                <w:sz w:val="24"/>
              </w:rPr>
              <w:t>Октябр</w:t>
            </w:r>
          </w:p>
          <w:p w:rsidR="000801B6" w:rsidRDefault="000801B6" w:rsidP="00B30D40">
            <w:pPr>
              <w:pStyle w:val="TableParagraph"/>
              <w:ind w:left="2"/>
              <w:rPr>
                <w:b/>
                <w:sz w:val="24"/>
              </w:rPr>
            </w:pPr>
            <w:r>
              <w:rPr>
                <w:b/>
                <w:sz w:val="24"/>
              </w:rPr>
              <w:t>ь</w:t>
            </w:r>
          </w:p>
        </w:tc>
        <w:tc>
          <w:tcPr>
            <w:tcW w:w="4523" w:type="dxa"/>
          </w:tcPr>
          <w:p w:rsidR="000801B6" w:rsidRPr="00B30D40" w:rsidRDefault="000801B6" w:rsidP="00B30D40">
            <w:pPr>
              <w:pStyle w:val="TableParagraph"/>
              <w:ind w:left="119" w:right="598"/>
              <w:rPr>
                <w:sz w:val="24"/>
                <w:lang w:val="ru-RU"/>
              </w:rPr>
            </w:pPr>
            <w:r w:rsidRPr="00B30D40">
              <w:rPr>
                <w:sz w:val="24"/>
                <w:lang w:val="ru-RU"/>
              </w:rPr>
              <w:t>Тема: «Честность и справедливость»</w:t>
            </w:r>
            <w:r w:rsidRPr="00B30D40">
              <w:rPr>
                <w:spacing w:val="-57"/>
                <w:sz w:val="24"/>
                <w:lang w:val="ru-RU"/>
              </w:rPr>
              <w:t xml:space="preserve"> </w:t>
            </w:r>
            <w:r w:rsidRPr="00B30D40">
              <w:rPr>
                <w:sz w:val="24"/>
                <w:lang w:val="ru-RU"/>
              </w:rPr>
              <w:t>(цикл бесед, обсуждение поведения</w:t>
            </w:r>
            <w:r w:rsidRPr="00B30D40">
              <w:rPr>
                <w:spacing w:val="1"/>
                <w:sz w:val="24"/>
                <w:lang w:val="ru-RU"/>
              </w:rPr>
              <w:t xml:space="preserve"> </w:t>
            </w:r>
            <w:r w:rsidRPr="00B30D40">
              <w:rPr>
                <w:sz w:val="24"/>
                <w:lang w:val="ru-RU"/>
              </w:rPr>
              <w:t>героев</w:t>
            </w:r>
            <w:r w:rsidRPr="00B30D40">
              <w:rPr>
                <w:spacing w:val="-2"/>
                <w:sz w:val="24"/>
                <w:lang w:val="ru-RU"/>
              </w:rPr>
              <w:t xml:space="preserve"> </w:t>
            </w:r>
            <w:r w:rsidRPr="00B30D40">
              <w:rPr>
                <w:sz w:val="24"/>
                <w:lang w:val="ru-RU"/>
              </w:rPr>
              <w:t>сказок, литературных</w:t>
            </w:r>
          </w:p>
          <w:p w:rsidR="000801B6" w:rsidRDefault="000801B6" w:rsidP="00B30D40">
            <w:pPr>
              <w:pStyle w:val="TableParagraph"/>
              <w:spacing w:line="264" w:lineRule="exact"/>
              <w:ind w:left="141"/>
              <w:rPr>
                <w:sz w:val="24"/>
              </w:rPr>
            </w:pPr>
            <w:r>
              <w:rPr>
                <w:sz w:val="24"/>
              </w:rPr>
              <w:t>произведений).</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1" w:type="dxa"/>
          </w:tcPr>
          <w:p w:rsidR="000801B6" w:rsidRPr="00B30D40" w:rsidRDefault="000801B6" w:rsidP="00B30D40">
            <w:pPr>
              <w:pStyle w:val="TableParagraph"/>
              <w:ind w:left="106" w:right="222" w:firstLine="31"/>
              <w:rPr>
                <w:sz w:val="24"/>
                <w:lang w:val="ru-RU"/>
              </w:rPr>
            </w:pPr>
            <w:r w:rsidRPr="00B30D40">
              <w:rPr>
                <w:sz w:val="24"/>
                <w:lang w:val="ru-RU"/>
              </w:rPr>
              <w:t>- воспитание стремления к</w:t>
            </w:r>
            <w:r w:rsidRPr="00B30D40">
              <w:rPr>
                <w:spacing w:val="-58"/>
                <w:sz w:val="24"/>
                <w:lang w:val="ru-RU"/>
              </w:rPr>
              <w:t xml:space="preserve"> </w:t>
            </w:r>
            <w:r w:rsidRPr="00B30D40">
              <w:rPr>
                <w:sz w:val="24"/>
                <w:lang w:val="ru-RU"/>
              </w:rPr>
              <w:t>честности и</w:t>
            </w:r>
            <w:r w:rsidRPr="00B30D40">
              <w:rPr>
                <w:spacing w:val="1"/>
                <w:sz w:val="24"/>
                <w:lang w:val="ru-RU"/>
              </w:rPr>
              <w:t xml:space="preserve"> </w:t>
            </w:r>
            <w:r w:rsidRPr="00B30D40">
              <w:rPr>
                <w:sz w:val="24"/>
                <w:lang w:val="ru-RU"/>
              </w:rPr>
              <w:t>справедливости.</w:t>
            </w:r>
          </w:p>
        </w:tc>
      </w:tr>
      <w:tr w:rsidR="000801B6" w:rsidTr="00D4716D">
        <w:trPr>
          <w:trHeight w:val="1103"/>
        </w:trPr>
        <w:tc>
          <w:tcPr>
            <w:tcW w:w="1018" w:type="dxa"/>
          </w:tcPr>
          <w:p w:rsidR="000801B6" w:rsidRDefault="000801B6" w:rsidP="00B30D40">
            <w:pPr>
              <w:pStyle w:val="TableParagraph"/>
              <w:spacing w:line="273" w:lineRule="exact"/>
              <w:ind w:left="0" w:right="43"/>
              <w:jc w:val="right"/>
              <w:rPr>
                <w:b/>
                <w:sz w:val="24"/>
              </w:rPr>
            </w:pPr>
            <w:r>
              <w:rPr>
                <w:b/>
                <w:sz w:val="24"/>
              </w:rPr>
              <w:t>Ноябрь</w:t>
            </w:r>
          </w:p>
        </w:tc>
        <w:tc>
          <w:tcPr>
            <w:tcW w:w="4523" w:type="dxa"/>
          </w:tcPr>
          <w:p w:rsidR="000801B6" w:rsidRPr="00B30D40" w:rsidRDefault="000801B6" w:rsidP="00B30D40">
            <w:pPr>
              <w:pStyle w:val="TableParagraph"/>
              <w:ind w:left="141" w:right="431" w:hanging="22"/>
              <w:rPr>
                <w:sz w:val="24"/>
                <w:lang w:val="ru-RU"/>
              </w:rPr>
            </w:pPr>
            <w:r w:rsidRPr="00B30D40">
              <w:rPr>
                <w:sz w:val="24"/>
                <w:lang w:val="ru-RU"/>
              </w:rPr>
              <w:t>Тема: «Люди, которые заботятся о нас</w:t>
            </w:r>
            <w:r w:rsidRPr="00B30D40">
              <w:rPr>
                <w:spacing w:val="-57"/>
                <w:sz w:val="24"/>
                <w:lang w:val="ru-RU"/>
              </w:rPr>
              <w:t xml:space="preserve"> </w:t>
            </w:r>
            <w:r w:rsidRPr="00B30D40">
              <w:rPr>
                <w:sz w:val="24"/>
                <w:lang w:val="ru-RU"/>
              </w:rPr>
              <w:t>каждый день»</w:t>
            </w:r>
          </w:p>
          <w:p w:rsidR="000801B6" w:rsidRPr="00B30D40" w:rsidRDefault="000801B6" w:rsidP="00B30D40">
            <w:pPr>
              <w:pStyle w:val="TableParagraph"/>
              <w:spacing w:line="270" w:lineRule="atLeast"/>
              <w:ind w:left="141" w:right="116" w:hanging="22"/>
              <w:rPr>
                <w:sz w:val="24"/>
                <w:lang w:val="ru-RU"/>
              </w:rPr>
            </w:pPr>
            <w:r w:rsidRPr="00B30D40">
              <w:rPr>
                <w:sz w:val="24"/>
                <w:lang w:val="ru-RU"/>
              </w:rPr>
              <w:t>(цикл</w:t>
            </w:r>
            <w:r w:rsidRPr="00B30D40">
              <w:rPr>
                <w:spacing w:val="-4"/>
                <w:sz w:val="24"/>
                <w:lang w:val="ru-RU"/>
              </w:rPr>
              <w:t xml:space="preserve"> </w:t>
            </w:r>
            <w:r w:rsidRPr="00B30D40">
              <w:rPr>
                <w:sz w:val="24"/>
                <w:lang w:val="ru-RU"/>
              </w:rPr>
              <w:t>встреч</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педагогами,</w:t>
            </w:r>
            <w:r w:rsidRPr="00B30D40">
              <w:rPr>
                <w:spacing w:val="-3"/>
                <w:sz w:val="24"/>
                <w:lang w:val="ru-RU"/>
              </w:rPr>
              <w:t xml:space="preserve"> </w:t>
            </w:r>
            <w:r w:rsidRPr="00B30D40">
              <w:rPr>
                <w:sz w:val="24"/>
                <w:lang w:val="ru-RU"/>
              </w:rPr>
              <w:t>сотрудниками</w:t>
            </w:r>
            <w:r w:rsidRPr="00B30D40">
              <w:rPr>
                <w:spacing w:val="-57"/>
                <w:sz w:val="24"/>
                <w:lang w:val="ru-RU"/>
              </w:rPr>
              <w:t xml:space="preserve"> </w:t>
            </w:r>
            <w:r w:rsidRPr="00B30D40">
              <w:rPr>
                <w:sz w:val="24"/>
                <w:lang w:val="ru-RU"/>
              </w:rPr>
              <w:t>детского</w:t>
            </w:r>
            <w:r w:rsidRPr="00B30D40">
              <w:rPr>
                <w:spacing w:val="-1"/>
                <w:sz w:val="24"/>
                <w:lang w:val="ru-RU"/>
              </w:rPr>
              <w:t xml:space="preserve"> </w:t>
            </w:r>
            <w:r w:rsidRPr="00B30D40">
              <w:rPr>
                <w:sz w:val="24"/>
                <w:lang w:val="ru-RU"/>
              </w:rPr>
              <w:t>сада).</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1" w:type="dxa"/>
          </w:tcPr>
          <w:p w:rsidR="000801B6" w:rsidRPr="00B30D40" w:rsidRDefault="000801B6" w:rsidP="00B30D40">
            <w:pPr>
              <w:pStyle w:val="TableParagraph"/>
              <w:ind w:left="106" w:right="257" w:firstLine="31"/>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уважительного</w:t>
            </w:r>
            <w:r w:rsidRPr="00B30D40">
              <w:rPr>
                <w:spacing w:val="-6"/>
                <w:sz w:val="24"/>
                <w:lang w:val="ru-RU"/>
              </w:rPr>
              <w:t xml:space="preserve"> </w:t>
            </w:r>
            <w:r w:rsidRPr="00B30D40">
              <w:rPr>
                <w:sz w:val="24"/>
                <w:lang w:val="ru-RU"/>
              </w:rPr>
              <w:t>отношения</w:t>
            </w:r>
          </w:p>
          <w:p w:rsidR="000801B6" w:rsidRPr="00B30D40" w:rsidRDefault="000801B6" w:rsidP="00B30D40">
            <w:pPr>
              <w:pStyle w:val="TableParagraph"/>
              <w:spacing w:line="270" w:lineRule="atLeast"/>
              <w:ind w:left="106" w:right="543"/>
              <w:rPr>
                <w:sz w:val="24"/>
                <w:lang w:val="ru-RU"/>
              </w:rPr>
            </w:pPr>
            <w:r w:rsidRPr="00B30D40">
              <w:rPr>
                <w:sz w:val="24"/>
                <w:lang w:val="ru-RU"/>
              </w:rPr>
              <w:t>к</w:t>
            </w:r>
            <w:r w:rsidRPr="00B30D40">
              <w:rPr>
                <w:spacing w:val="-8"/>
                <w:sz w:val="24"/>
                <w:lang w:val="ru-RU"/>
              </w:rPr>
              <w:t xml:space="preserve"> </w:t>
            </w:r>
            <w:r w:rsidRPr="00B30D40">
              <w:rPr>
                <w:sz w:val="24"/>
                <w:lang w:val="ru-RU"/>
              </w:rPr>
              <w:t>сотрудникам</w:t>
            </w:r>
            <w:r w:rsidRPr="00B30D40">
              <w:rPr>
                <w:spacing w:val="-8"/>
                <w:sz w:val="24"/>
                <w:lang w:val="ru-RU"/>
              </w:rPr>
              <w:t xml:space="preserve"> </w:t>
            </w:r>
            <w:r w:rsidRPr="00B30D40">
              <w:rPr>
                <w:sz w:val="24"/>
                <w:lang w:val="ru-RU"/>
              </w:rPr>
              <w:t>детского</w:t>
            </w:r>
            <w:r w:rsidRPr="00B30D40">
              <w:rPr>
                <w:spacing w:val="-57"/>
                <w:sz w:val="24"/>
                <w:lang w:val="ru-RU"/>
              </w:rPr>
              <w:t xml:space="preserve"> </w:t>
            </w:r>
            <w:r w:rsidRPr="00B30D40">
              <w:rPr>
                <w:sz w:val="24"/>
                <w:lang w:val="ru-RU"/>
              </w:rPr>
              <w:t>сада.</w:t>
            </w:r>
          </w:p>
        </w:tc>
      </w:tr>
      <w:tr w:rsidR="000801B6" w:rsidTr="00D4716D">
        <w:trPr>
          <w:trHeight w:val="827"/>
        </w:trPr>
        <w:tc>
          <w:tcPr>
            <w:tcW w:w="1018" w:type="dxa"/>
          </w:tcPr>
          <w:p w:rsidR="000801B6" w:rsidRDefault="000801B6" w:rsidP="00B30D40">
            <w:pPr>
              <w:pStyle w:val="TableParagraph"/>
              <w:spacing w:line="272" w:lineRule="exact"/>
              <w:ind w:left="144"/>
              <w:rPr>
                <w:b/>
                <w:sz w:val="24"/>
              </w:rPr>
            </w:pPr>
            <w:r>
              <w:rPr>
                <w:b/>
                <w:sz w:val="24"/>
              </w:rPr>
              <w:t>Декабр</w:t>
            </w:r>
          </w:p>
          <w:p w:rsidR="000801B6" w:rsidRDefault="000801B6" w:rsidP="00B30D40">
            <w:pPr>
              <w:pStyle w:val="TableParagraph"/>
              <w:ind w:left="2"/>
              <w:rPr>
                <w:b/>
                <w:sz w:val="24"/>
              </w:rPr>
            </w:pPr>
            <w:r>
              <w:rPr>
                <w:b/>
                <w:sz w:val="24"/>
              </w:rPr>
              <w:t>ь</w:t>
            </w:r>
          </w:p>
        </w:tc>
        <w:tc>
          <w:tcPr>
            <w:tcW w:w="4523" w:type="dxa"/>
          </w:tcPr>
          <w:p w:rsidR="000801B6" w:rsidRPr="00B30D40" w:rsidRDefault="000801B6" w:rsidP="00B30D40">
            <w:pPr>
              <w:pStyle w:val="TableParagraph"/>
              <w:spacing w:line="267" w:lineRule="exact"/>
              <w:ind w:left="119"/>
              <w:rPr>
                <w:sz w:val="24"/>
                <w:lang w:val="ru-RU"/>
              </w:rPr>
            </w:pPr>
            <w:r w:rsidRPr="00B30D40">
              <w:rPr>
                <w:sz w:val="24"/>
                <w:lang w:val="ru-RU"/>
              </w:rPr>
              <w:t>Тема:</w:t>
            </w:r>
            <w:r w:rsidRPr="00B30D40">
              <w:rPr>
                <w:spacing w:val="2"/>
                <w:sz w:val="24"/>
                <w:lang w:val="ru-RU"/>
              </w:rPr>
              <w:t xml:space="preserve"> </w:t>
            </w:r>
            <w:r w:rsidRPr="00B30D40">
              <w:rPr>
                <w:sz w:val="24"/>
                <w:lang w:val="ru-RU"/>
              </w:rPr>
              <w:t>«Любимый</w:t>
            </w:r>
            <w:r w:rsidRPr="00B30D40">
              <w:rPr>
                <w:spacing w:val="-3"/>
                <w:sz w:val="24"/>
                <w:lang w:val="ru-RU"/>
              </w:rPr>
              <w:t xml:space="preserve"> </w:t>
            </w:r>
            <w:r w:rsidRPr="00B30D40">
              <w:rPr>
                <w:sz w:val="24"/>
                <w:lang w:val="ru-RU"/>
              </w:rPr>
              <w:t>праздник</w:t>
            </w:r>
            <w:r w:rsidRPr="00B30D40">
              <w:rPr>
                <w:spacing w:val="-2"/>
                <w:sz w:val="24"/>
                <w:lang w:val="ru-RU"/>
              </w:rPr>
              <w:t xml:space="preserve"> </w:t>
            </w:r>
            <w:r w:rsidRPr="00B30D40">
              <w:rPr>
                <w:sz w:val="24"/>
                <w:lang w:val="ru-RU"/>
              </w:rPr>
              <w:t>Новый</w:t>
            </w:r>
            <w:r w:rsidRPr="00B30D40">
              <w:rPr>
                <w:spacing w:val="-3"/>
                <w:sz w:val="24"/>
                <w:lang w:val="ru-RU"/>
              </w:rPr>
              <w:t xml:space="preserve"> </w:t>
            </w:r>
            <w:r w:rsidRPr="00B30D40">
              <w:rPr>
                <w:sz w:val="24"/>
                <w:lang w:val="ru-RU"/>
              </w:rPr>
              <w:t>Год»</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126"/>
              <w:rPr>
                <w:sz w:val="24"/>
              </w:rPr>
            </w:pPr>
            <w:r>
              <w:rPr>
                <w:sz w:val="24"/>
              </w:rPr>
              <w:t>Добро</w:t>
            </w:r>
          </w:p>
        </w:tc>
        <w:tc>
          <w:tcPr>
            <w:tcW w:w="3121" w:type="dxa"/>
          </w:tcPr>
          <w:p w:rsidR="000801B6" w:rsidRPr="00B30D40" w:rsidRDefault="000801B6" w:rsidP="00B30D40">
            <w:pPr>
              <w:pStyle w:val="TableParagraph"/>
              <w:ind w:left="106" w:right="498" w:firstLine="31"/>
              <w:rPr>
                <w:sz w:val="24"/>
                <w:lang w:val="ru-RU"/>
              </w:rPr>
            </w:pPr>
            <w:r w:rsidRPr="00B30D40">
              <w:rPr>
                <w:sz w:val="24"/>
                <w:lang w:val="ru-RU"/>
              </w:rPr>
              <w:t>- воспитание интереса к</w:t>
            </w:r>
            <w:r w:rsidRPr="00B30D40">
              <w:rPr>
                <w:spacing w:val="-58"/>
                <w:sz w:val="24"/>
                <w:lang w:val="ru-RU"/>
              </w:rPr>
              <w:t xml:space="preserve"> </w:t>
            </w:r>
            <w:r w:rsidRPr="00B30D40">
              <w:rPr>
                <w:sz w:val="24"/>
                <w:lang w:val="ru-RU"/>
              </w:rPr>
              <w:t>народным</w:t>
            </w:r>
            <w:r w:rsidRPr="00B30D40">
              <w:rPr>
                <w:spacing w:val="-4"/>
                <w:sz w:val="24"/>
                <w:lang w:val="ru-RU"/>
              </w:rPr>
              <w:t xml:space="preserve"> </w:t>
            </w:r>
            <w:r w:rsidRPr="00B30D40">
              <w:rPr>
                <w:sz w:val="24"/>
                <w:lang w:val="ru-RU"/>
              </w:rPr>
              <w:t>праздникам,</w:t>
            </w:r>
          </w:p>
          <w:p w:rsidR="000801B6" w:rsidRDefault="000801B6" w:rsidP="00B30D40">
            <w:pPr>
              <w:pStyle w:val="TableParagraph"/>
              <w:spacing w:line="264" w:lineRule="exact"/>
              <w:ind w:left="106"/>
              <w:rPr>
                <w:sz w:val="24"/>
              </w:rPr>
            </w:pPr>
            <w:r>
              <w:rPr>
                <w:sz w:val="24"/>
              </w:rPr>
              <w:t>традициям</w:t>
            </w:r>
            <w:r>
              <w:rPr>
                <w:spacing w:val="-4"/>
                <w:sz w:val="24"/>
              </w:rPr>
              <w:t xml:space="preserve"> </w:t>
            </w:r>
            <w:r>
              <w:rPr>
                <w:sz w:val="24"/>
              </w:rPr>
              <w:t>русского</w:t>
            </w:r>
            <w:r>
              <w:rPr>
                <w:spacing w:val="-2"/>
                <w:sz w:val="24"/>
              </w:rPr>
              <w:t xml:space="preserve"> </w:t>
            </w:r>
            <w:r>
              <w:rPr>
                <w:sz w:val="24"/>
              </w:rPr>
              <w:t>народа.</w:t>
            </w:r>
          </w:p>
        </w:tc>
      </w:tr>
      <w:tr w:rsidR="000801B6" w:rsidTr="00D4716D">
        <w:trPr>
          <w:trHeight w:val="827"/>
        </w:trPr>
        <w:tc>
          <w:tcPr>
            <w:tcW w:w="1018" w:type="dxa"/>
          </w:tcPr>
          <w:p w:rsidR="000801B6" w:rsidRDefault="000801B6" w:rsidP="00B30D40">
            <w:pPr>
              <w:pStyle w:val="TableParagraph"/>
              <w:spacing w:line="273" w:lineRule="exact"/>
              <w:ind w:left="0" w:right="39"/>
              <w:jc w:val="right"/>
              <w:rPr>
                <w:b/>
                <w:sz w:val="24"/>
              </w:rPr>
            </w:pPr>
            <w:r>
              <w:rPr>
                <w:b/>
                <w:sz w:val="24"/>
              </w:rPr>
              <w:t>Январь</w:t>
            </w:r>
          </w:p>
        </w:tc>
        <w:tc>
          <w:tcPr>
            <w:tcW w:w="4523" w:type="dxa"/>
          </w:tcPr>
          <w:p w:rsidR="000801B6" w:rsidRPr="00B30D40" w:rsidRDefault="000801B6" w:rsidP="00B30D40">
            <w:pPr>
              <w:pStyle w:val="TableParagraph"/>
              <w:spacing w:line="268" w:lineRule="exact"/>
              <w:ind w:left="119"/>
              <w:rPr>
                <w:sz w:val="24"/>
                <w:lang w:val="ru-RU"/>
              </w:rPr>
            </w:pPr>
            <w:r w:rsidRPr="00B30D40">
              <w:rPr>
                <w:sz w:val="24"/>
                <w:lang w:val="ru-RU"/>
              </w:rPr>
              <w:t>Тема:</w:t>
            </w:r>
            <w:r w:rsidRPr="00B30D40">
              <w:rPr>
                <w:spacing w:val="2"/>
                <w:sz w:val="24"/>
                <w:lang w:val="ru-RU"/>
              </w:rPr>
              <w:t xml:space="preserve"> </w:t>
            </w:r>
            <w:r w:rsidRPr="00B30D40">
              <w:rPr>
                <w:sz w:val="24"/>
                <w:lang w:val="ru-RU"/>
              </w:rPr>
              <w:t>«Народная</w:t>
            </w:r>
            <w:r w:rsidRPr="00B30D40">
              <w:rPr>
                <w:spacing w:val="-3"/>
                <w:sz w:val="24"/>
                <w:lang w:val="ru-RU"/>
              </w:rPr>
              <w:t xml:space="preserve"> </w:t>
            </w:r>
            <w:r w:rsidRPr="00B30D40">
              <w:rPr>
                <w:sz w:val="24"/>
                <w:lang w:val="ru-RU"/>
              </w:rPr>
              <w:t>игра»</w:t>
            </w:r>
          </w:p>
          <w:p w:rsidR="000801B6" w:rsidRPr="00B30D40" w:rsidRDefault="000801B6" w:rsidP="00B30D40">
            <w:pPr>
              <w:pStyle w:val="TableParagraph"/>
              <w:ind w:left="119"/>
              <w:rPr>
                <w:sz w:val="24"/>
                <w:lang w:val="ru-RU"/>
              </w:rPr>
            </w:pPr>
            <w:r w:rsidRPr="00B30D40">
              <w:rPr>
                <w:sz w:val="24"/>
                <w:lang w:val="ru-RU"/>
              </w:rPr>
              <w:t>(месяц</w:t>
            </w:r>
            <w:r w:rsidRPr="00B30D40">
              <w:rPr>
                <w:spacing w:val="-3"/>
                <w:sz w:val="24"/>
                <w:lang w:val="ru-RU"/>
              </w:rPr>
              <w:t xml:space="preserve"> </w:t>
            </w:r>
            <w:r w:rsidRPr="00B30D40">
              <w:rPr>
                <w:sz w:val="24"/>
                <w:lang w:val="ru-RU"/>
              </w:rPr>
              <w:t>подвижной</w:t>
            </w:r>
            <w:r w:rsidRPr="00B30D40">
              <w:rPr>
                <w:spacing w:val="-3"/>
                <w:sz w:val="24"/>
                <w:lang w:val="ru-RU"/>
              </w:rPr>
              <w:t xml:space="preserve"> </w:t>
            </w:r>
            <w:r w:rsidRPr="00B30D40">
              <w:rPr>
                <w:sz w:val="24"/>
                <w:lang w:val="ru-RU"/>
              </w:rPr>
              <w:t>народной</w:t>
            </w:r>
            <w:r w:rsidRPr="00B30D40">
              <w:rPr>
                <w:spacing w:val="-4"/>
                <w:sz w:val="24"/>
                <w:lang w:val="ru-RU"/>
              </w:rPr>
              <w:t xml:space="preserve"> </w:t>
            </w:r>
            <w:r w:rsidRPr="00B30D40">
              <w:rPr>
                <w:sz w:val="24"/>
                <w:lang w:val="ru-RU"/>
              </w:rPr>
              <w:t>игры)</w:t>
            </w:r>
          </w:p>
        </w:tc>
        <w:tc>
          <w:tcPr>
            <w:tcW w:w="1407" w:type="dxa"/>
          </w:tcPr>
          <w:p w:rsidR="000801B6" w:rsidRDefault="000801B6" w:rsidP="00B30D40">
            <w:pPr>
              <w:pStyle w:val="TableParagraph"/>
              <w:spacing w:line="268" w:lineRule="exact"/>
              <w:ind w:left="126" w:right="-15"/>
              <w:rPr>
                <w:sz w:val="24"/>
              </w:rPr>
            </w:pPr>
            <w:r>
              <w:rPr>
                <w:sz w:val="24"/>
              </w:rPr>
              <w:t>Жизнь</w:t>
            </w:r>
          </w:p>
          <w:p w:rsidR="000801B6" w:rsidRDefault="000801B6" w:rsidP="00B30D40">
            <w:pPr>
              <w:pStyle w:val="TableParagraph"/>
              <w:spacing w:line="270" w:lineRule="atLeast"/>
              <w:ind w:left="126" w:right="-21"/>
              <w:rPr>
                <w:sz w:val="24"/>
              </w:rPr>
            </w:pPr>
            <w:r>
              <w:rPr>
                <w:sz w:val="24"/>
              </w:rPr>
              <w:t>Милосердие</w:t>
            </w:r>
            <w:r>
              <w:rPr>
                <w:spacing w:val="-57"/>
                <w:sz w:val="24"/>
              </w:rPr>
              <w:t xml:space="preserve"> </w:t>
            </w:r>
            <w:r>
              <w:rPr>
                <w:sz w:val="24"/>
              </w:rPr>
              <w:t>Добро</w:t>
            </w:r>
          </w:p>
        </w:tc>
        <w:tc>
          <w:tcPr>
            <w:tcW w:w="3121" w:type="dxa"/>
          </w:tcPr>
          <w:p w:rsidR="000801B6" w:rsidRPr="00B30D40" w:rsidRDefault="000801B6" w:rsidP="00B30D40">
            <w:pPr>
              <w:pStyle w:val="TableParagraph"/>
              <w:spacing w:line="268" w:lineRule="exact"/>
              <w:ind w:left="137"/>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3"/>
                <w:sz w:val="24"/>
                <w:lang w:val="ru-RU"/>
              </w:rPr>
              <w:t xml:space="preserve"> </w:t>
            </w:r>
            <w:r w:rsidRPr="00B30D40">
              <w:rPr>
                <w:sz w:val="24"/>
                <w:lang w:val="ru-RU"/>
              </w:rPr>
              <w:t>интереса</w:t>
            </w:r>
            <w:r w:rsidRPr="00B30D40">
              <w:rPr>
                <w:spacing w:val="-3"/>
                <w:sz w:val="24"/>
                <w:lang w:val="ru-RU"/>
              </w:rPr>
              <w:t xml:space="preserve"> </w:t>
            </w:r>
            <w:r w:rsidRPr="00B30D40">
              <w:rPr>
                <w:sz w:val="24"/>
                <w:lang w:val="ru-RU"/>
              </w:rPr>
              <w:t>к</w:t>
            </w:r>
          </w:p>
          <w:p w:rsidR="000801B6" w:rsidRPr="00B30D40" w:rsidRDefault="000801B6" w:rsidP="00B30D40">
            <w:pPr>
              <w:pStyle w:val="TableParagraph"/>
              <w:spacing w:line="270" w:lineRule="atLeast"/>
              <w:ind w:left="106" w:right="666"/>
              <w:rPr>
                <w:sz w:val="24"/>
                <w:lang w:val="ru-RU"/>
              </w:rPr>
            </w:pPr>
            <w:r w:rsidRPr="00B30D40">
              <w:rPr>
                <w:sz w:val="24"/>
                <w:lang w:val="ru-RU"/>
              </w:rPr>
              <w:t>народным подвижным</w:t>
            </w:r>
            <w:r w:rsidRPr="00B30D40">
              <w:rPr>
                <w:spacing w:val="-57"/>
                <w:sz w:val="24"/>
                <w:lang w:val="ru-RU"/>
              </w:rPr>
              <w:t xml:space="preserve"> </w:t>
            </w:r>
            <w:r w:rsidRPr="00B30D40">
              <w:rPr>
                <w:sz w:val="24"/>
                <w:lang w:val="ru-RU"/>
              </w:rPr>
              <w:t>играм.</w:t>
            </w:r>
          </w:p>
        </w:tc>
      </w:tr>
      <w:tr w:rsidR="000801B6" w:rsidTr="00D4716D">
        <w:trPr>
          <w:trHeight w:val="1656"/>
        </w:trPr>
        <w:tc>
          <w:tcPr>
            <w:tcW w:w="1018" w:type="dxa"/>
          </w:tcPr>
          <w:p w:rsidR="000801B6" w:rsidRDefault="000801B6" w:rsidP="00B30D40">
            <w:pPr>
              <w:pStyle w:val="TableParagraph"/>
              <w:spacing w:line="273" w:lineRule="exact"/>
              <w:ind w:left="144"/>
              <w:rPr>
                <w:b/>
                <w:sz w:val="24"/>
              </w:rPr>
            </w:pPr>
            <w:r>
              <w:rPr>
                <w:b/>
                <w:sz w:val="24"/>
              </w:rPr>
              <w:t>Феврал</w:t>
            </w:r>
          </w:p>
          <w:p w:rsidR="000801B6" w:rsidRDefault="000801B6" w:rsidP="00B30D40">
            <w:pPr>
              <w:pStyle w:val="TableParagraph"/>
              <w:ind w:left="2"/>
              <w:rPr>
                <w:b/>
                <w:sz w:val="24"/>
              </w:rPr>
            </w:pPr>
            <w:r>
              <w:rPr>
                <w:b/>
                <w:sz w:val="24"/>
              </w:rPr>
              <w:t>ь</w:t>
            </w:r>
          </w:p>
        </w:tc>
        <w:tc>
          <w:tcPr>
            <w:tcW w:w="4523" w:type="dxa"/>
          </w:tcPr>
          <w:p w:rsidR="000801B6" w:rsidRPr="00B30D40" w:rsidRDefault="000801B6" w:rsidP="00B30D40">
            <w:pPr>
              <w:pStyle w:val="TableParagraph"/>
              <w:ind w:left="141" w:right="520" w:hanging="22"/>
              <w:rPr>
                <w:sz w:val="24"/>
                <w:lang w:val="ru-RU"/>
              </w:rPr>
            </w:pPr>
            <w:r w:rsidRPr="00B30D40">
              <w:rPr>
                <w:sz w:val="24"/>
                <w:lang w:val="ru-RU"/>
              </w:rPr>
              <w:t>Тема: «Нормы и правила поведения в</w:t>
            </w:r>
            <w:r w:rsidRPr="00B30D40">
              <w:rPr>
                <w:spacing w:val="-58"/>
                <w:sz w:val="24"/>
                <w:lang w:val="ru-RU"/>
              </w:rPr>
              <w:t xml:space="preserve"> </w:t>
            </w:r>
            <w:r w:rsidRPr="00B30D40">
              <w:rPr>
                <w:sz w:val="24"/>
                <w:lang w:val="ru-RU"/>
              </w:rPr>
              <w:t>нашей</w:t>
            </w:r>
            <w:r w:rsidRPr="00B30D40">
              <w:rPr>
                <w:spacing w:val="-1"/>
                <w:sz w:val="24"/>
                <w:lang w:val="ru-RU"/>
              </w:rPr>
              <w:t xml:space="preserve"> </w:t>
            </w:r>
            <w:r w:rsidRPr="00B30D40">
              <w:rPr>
                <w:sz w:val="24"/>
                <w:lang w:val="ru-RU"/>
              </w:rPr>
              <w:t>группе»</w:t>
            </w:r>
          </w:p>
          <w:p w:rsidR="000801B6" w:rsidRPr="00B30D40" w:rsidRDefault="000801B6" w:rsidP="00B30D40">
            <w:pPr>
              <w:pStyle w:val="TableParagraph"/>
              <w:ind w:left="141" w:right="309" w:hanging="22"/>
              <w:rPr>
                <w:sz w:val="24"/>
                <w:lang w:val="ru-RU"/>
              </w:rPr>
            </w:pPr>
            <w:r w:rsidRPr="00B30D40">
              <w:rPr>
                <w:sz w:val="24"/>
                <w:lang w:val="ru-RU"/>
              </w:rPr>
              <w:t>(ежедневные практические действия по</w:t>
            </w:r>
            <w:r w:rsidRPr="00B30D40">
              <w:rPr>
                <w:spacing w:val="-57"/>
                <w:sz w:val="24"/>
                <w:lang w:val="ru-RU"/>
              </w:rPr>
              <w:t xml:space="preserve"> </w:t>
            </w:r>
            <w:r w:rsidRPr="00B30D40">
              <w:rPr>
                <w:sz w:val="24"/>
                <w:lang w:val="ru-RU"/>
              </w:rPr>
              <w:t>воспитанию элементарных навыков</w:t>
            </w:r>
            <w:r w:rsidRPr="00B30D40">
              <w:rPr>
                <w:spacing w:val="1"/>
                <w:sz w:val="24"/>
                <w:lang w:val="ru-RU"/>
              </w:rPr>
              <w:t xml:space="preserve"> </w:t>
            </w:r>
            <w:r w:rsidRPr="00B30D40">
              <w:rPr>
                <w:sz w:val="24"/>
                <w:lang w:val="ru-RU"/>
              </w:rPr>
              <w:t>вежливого</w:t>
            </w:r>
            <w:r w:rsidRPr="00B30D40">
              <w:rPr>
                <w:spacing w:val="-2"/>
                <w:sz w:val="24"/>
                <w:lang w:val="ru-RU"/>
              </w:rPr>
              <w:t xml:space="preserve"> </w:t>
            </w:r>
            <w:r w:rsidRPr="00B30D40">
              <w:rPr>
                <w:sz w:val="24"/>
                <w:lang w:val="ru-RU"/>
              </w:rPr>
              <w:t>обращения).</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1" w:type="dxa"/>
          </w:tcPr>
          <w:p w:rsidR="000801B6" w:rsidRDefault="000801B6" w:rsidP="00B30D40">
            <w:pPr>
              <w:pStyle w:val="TableParagraph"/>
              <w:ind w:left="106" w:right="243" w:firstLine="31"/>
              <w:rPr>
                <w:sz w:val="24"/>
              </w:rPr>
            </w:pPr>
            <w:r>
              <w:rPr>
                <w:sz w:val="24"/>
              </w:rPr>
              <w:t>- воспитание навыков</w:t>
            </w:r>
            <w:r>
              <w:rPr>
                <w:spacing w:val="1"/>
                <w:sz w:val="24"/>
              </w:rPr>
              <w:t xml:space="preserve"> </w:t>
            </w:r>
            <w:r>
              <w:rPr>
                <w:sz w:val="24"/>
              </w:rPr>
              <w:t>элементарной</w:t>
            </w:r>
            <w:r>
              <w:rPr>
                <w:spacing w:val="-10"/>
                <w:sz w:val="24"/>
              </w:rPr>
              <w:t xml:space="preserve"> </w:t>
            </w:r>
            <w:r>
              <w:rPr>
                <w:sz w:val="24"/>
              </w:rPr>
              <w:t>вежливости.</w:t>
            </w:r>
          </w:p>
        </w:tc>
      </w:tr>
      <w:tr w:rsidR="000801B6" w:rsidTr="00D4716D">
        <w:trPr>
          <w:trHeight w:val="827"/>
        </w:trPr>
        <w:tc>
          <w:tcPr>
            <w:tcW w:w="1018" w:type="dxa"/>
          </w:tcPr>
          <w:p w:rsidR="000801B6" w:rsidRDefault="000801B6" w:rsidP="00B30D40">
            <w:pPr>
              <w:pStyle w:val="TableParagraph"/>
              <w:spacing w:line="273" w:lineRule="exact"/>
              <w:ind w:left="144"/>
              <w:rPr>
                <w:b/>
                <w:sz w:val="24"/>
              </w:rPr>
            </w:pPr>
            <w:r>
              <w:rPr>
                <w:b/>
                <w:sz w:val="24"/>
              </w:rPr>
              <w:t>Март</w:t>
            </w:r>
          </w:p>
        </w:tc>
        <w:tc>
          <w:tcPr>
            <w:tcW w:w="4523" w:type="dxa"/>
          </w:tcPr>
          <w:p w:rsidR="000801B6" w:rsidRPr="00B30D40" w:rsidRDefault="000801B6" w:rsidP="00B30D40">
            <w:pPr>
              <w:pStyle w:val="TableParagraph"/>
              <w:ind w:left="141" w:right="297" w:hanging="22"/>
              <w:rPr>
                <w:sz w:val="24"/>
                <w:lang w:val="ru-RU"/>
              </w:rPr>
            </w:pPr>
            <w:r w:rsidRPr="00B30D40">
              <w:rPr>
                <w:sz w:val="24"/>
                <w:lang w:val="ru-RU"/>
              </w:rPr>
              <w:t>Тема:</w:t>
            </w:r>
            <w:r w:rsidRPr="00B30D40">
              <w:rPr>
                <w:spacing w:val="4"/>
                <w:sz w:val="24"/>
                <w:lang w:val="ru-RU"/>
              </w:rPr>
              <w:t xml:space="preserve"> </w:t>
            </w:r>
            <w:r w:rsidRPr="00B30D40">
              <w:rPr>
                <w:sz w:val="24"/>
                <w:lang w:val="ru-RU"/>
              </w:rPr>
              <w:t>«Наши</w:t>
            </w:r>
            <w:r w:rsidRPr="00B30D40">
              <w:rPr>
                <w:spacing w:val="-1"/>
                <w:sz w:val="24"/>
                <w:lang w:val="ru-RU"/>
              </w:rPr>
              <w:t xml:space="preserve"> </w:t>
            </w:r>
            <w:r w:rsidRPr="00B30D40">
              <w:rPr>
                <w:sz w:val="24"/>
                <w:lang w:val="ru-RU"/>
              </w:rPr>
              <w:t>трудовые</w:t>
            </w:r>
            <w:r w:rsidRPr="00B30D40">
              <w:rPr>
                <w:spacing w:val="1"/>
                <w:sz w:val="24"/>
                <w:lang w:val="ru-RU"/>
              </w:rPr>
              <w:t xml:space="preserve"> </w:t>
            </w:r>
            <w:r w:rsidRPr="00B30D40">
              <w:rPr>
                <w:sz w:val="24"/>
                <w:lang w:val="ru-RU"/>
              </w:rPr>
              <w:t>дела»</w:t>
            </w:r>
            <w:r w:rsidRPr="00B30D40">
              <w:rPr>
                <w:spacing w:val="1"/>
                <w:sz w:val="24"/>
                <w:lang w:val="ru-RU"/>
              </w:rPr>
              <w:t xml:space="preserve"> </w:t>
            </w:r>
            <w:r w:rsidRPr="00B30D40">
              <w:rPr>
                <w:sz w:val="24"/>
                <w:lang w:val="ru-RU"/>
              </w:rPr>
              <w:t>(ежедневные</w:t>
            </w:r>
            <w:r w:rsidRPr="00B30D40">
              <w:rPr>
                <w:spacing w:val="-5"/>
                <w:sz w:val="24"/>
                <w:lang w:val="ru-RU"/>
              </w:rPr>
              <w:t xml:space="preserve"> </w:t>
            </w:r>
            <w:r w:rsidRPr="00B30D40">
              <w:rPr>
                <w:sz w:val="24"/>
                <w:lang w:val="ru-RU"/>
              </w:rPr>
              <w:t>практические</w:t>
            </w:r>
            <w:r w:rsidRPr="00B30D40">
              <w:rPr>
                <w:spacing w:val="-3"/>
                <w:sz w:val="24"/>
                <w:lang w:val="ru-RU"/>
              </w:rPr>
              <w:t xml:space="preserve"> </w:t>
            </w:r>
            <w:r w:rsidRPr="00B30D40">
              <w:rPr>
                <w:sz w:val="24"/>
                <w:lang w:val="ru-RU"/>
              </w:rPr>
              <w:t>действия</w:t>
            </w:r>
            <w:r w:rsidRPr="00B30D40">
              <w:rPr>
                <w:spacing w:val="-2"/>
                <w:sz w:val="24"/>
                <w:lang w:val="ru-RU"/>
              </w:rPr>
              <w:t xml:space="preserve"> </w:t>
            </w:r>
            <w:r w:rsidRPr="00B30D40">
              <w:rPr>
                <w:sz w:val="24"/>
                <w:lang w:val="ru-RU"/>
              </w:rPr>
              <w:t>по</w:t>
            </w:r>
          </w:p>
          <w:p w:rsidR="000801B6" w:rsidRDefault="000801B6" w:rsidP="00B30D40">
            <w:pPr>
              <w:pStyle w:val="TableParagraph"/>
              <w:spacing w:line="264" w:lineRule="exact"/>
              <w:ind w:left="141"/>
              <w:rPr>
                <w:sz w:val="24"/>
              </w:rPr>
            </w:pPr>
            <w:r>
              <w:rPr>
                <w:sz w:val="24"/>
              </w:rPr>
              <w:t>выполнению</w:t>
            </w:r>
            <w:r>
              <w:rPr>
                <w:spacing w:val="52"/>
                <w:sz w:val="24"/>
              </w:rPr>
              <w:t xml:space="preserve"> </w:t>
            </w:r>
            <w:r>
              <w:rPr>
                <w:sz w:val="24"/>
              </w:rPr>
              <w:t>трудовых</w:t>
            </w:r>
            <w:r>
              <w:rPr>
                <w:spacing w:val="-2"/>
                <w:sz w:val="24"/>
              </w:rPr>
              <w:t xml:space="preserve"> </w:t>
            </w:r>
            <w:r>
              <w:rPr>
                <w:sz w:val="24"/>
              </w:rPr>
              <w:t>поручений).</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p>
          <w:p w:rsidR="000801B6" w:rsidRDefault="000801B6" w:rsidP="00B30D40">
            <w:pPr>
              <w:pStyle w:val="TableParagraph"/>
              <w:spacing w:line="264" w:lineRule="exact"/>
              <w:ind w:left="126"/>
              <w:rPr>
                <w:sz w:val="24"/>
              </w:rPr>
            </w:pPr>
            <w:r>
              <w:rPr>
                <w:sz w:val="24"/>
              </w:rPr>
              <w:t>Добро</w:t>
            </w:r>
          </w:p>
        </w:tc>
        <w:tc>
          <w:tcPr>
            <w:tcW w:w="3121" w:type="dxa"/>
          </w:tcPr>
          <w:p w:rsidR="000801B6" w:rsidRPr="00B30D40" w:rsidRDefault="000801B6" w:rsidP="00B30D40">
            <w:pPr>
              <w:pStyle w:val="TableParagraph"/>
              <w:ind w:left="106" w:right="115" w:firstLine="31"/>
              <w:rPr>
                <w:sz w:val="24"/>
                <w:lang w:val="ru-RU"/>
              </w:rPr>
            </w:pPr>
            <w:r w:rsidRPr="00B30D40">
              <w:rPr>
                <w:sz w:val="24"/>
                <w:lang w:val="ru-RU"/>
              </w:rPr>
              <w:t>- воспитание потребности к</w:t>
            </w:r>
            <w:r w:rsidRPr="00B30D40">
              <w:rPr>
                <w:spacing w:val="-57"/>
                <w:sz w:val="24"/>
                <w:lang w:val="ru-RU"/>
              </w:rPr>
              <w:t xml:space="preserve"> </w:t>
            </w:r>
            <w:r w:rsidRPr="00B30D40">
              <w:rPr>
                <w:sz w:val="24"/>
                <w:lang w:val="ru-RU"/>
              </w:rPr>
              <w:t>ежедневной</w:t>
            </w:r>
            <w:r w:rsidRPr="00B30D40">
              <w:rPr>
                <w:spacing w:val="-1"/>
                <w:sz w:val="24"/>
                <w:lang w:val="ru-RU"/>
              </w:rPr>
              <w:t xml:space="preserve"> </w:t>
            </w:r>
            <w:r w:rsidRPr="00B30D40">
              <w:rPr>
                <w:sz w:val="24"/>
                <w:lang w:val="ru-RU"/>
              </w:rPr>
              <w:t>трудовой</w:t>
            </w:r>
          </w:p>
          <w:p w:rsidR="000801B6" w:rsidRPr="00B30D40" w:rsidRDefault="000801B6" w:rsidP="00B30D40">
            <w:pPr>
              <w:pStyle w:val="TableParagraph"/>
              <w:spacing w:line="264" w:lineRule="exact"/>
              <w:ind w:left="106"/>
              <w:rPr>
                <w:sz w:val="24"/>
                <w:lang w:val="ru-RU"/>
              </w:rPr>
            </w:pPr>
            <w:r w:rsidRPr="00B30D40">
              <w:rPr>
                <w:sz w:val="24"/>
                <w:lang w:val="ru-RU"/>
              </w:rPr>
              <w:t>деятельности.</w:t>
            </w:r>
          </w:p>
        </w:tc>
      </w:tr>
      <w:tr w:rsidR="000801B6" w:rsidTr="00D4716D">
        <w:trPr>
          <w:trHeight w:val="1379"/>
        </w:trPr>
        <w:tc>
          <w:tcPr>
            <w:tcW w:w="1018" w:type="dxa"/>
          </w:tcPr>
          <w:p w:rsidR="000801B6" w:rsidRDefault="000801B6" w:rsidP="00B30D40">
            <w:pPr>
              <w:pStyle w:val="TableParagraph"/>
              <w:spacing w:line="275" w:lineRule="exact"/>
              <w:ind w:left="0" w:right="48"/>
              <w:jc w:val="right"/>
              <w:rPr>
                <w:b/>
                <w:sz w:val="24"/>
              </w:rPr>
            </w:pPr>
            <w:r>
              <w:rPr>
                <w:b/>
                <w:sz w:val="24"/>
              </w:rPr>
              <w:t>Апрель</w:t>
            </w:r>
          </w:p>
        </w:tc>
        <w:tc>
          <w:tcPr>
            <w:tcW w:w="4523" w:type="dxa"/>
          </w:tcPr>
          <w:p w:rsidR="000801B6" w:rsidRPr="00B30D40" w:rsidRDefault="000801B6" w:rsidP="00B30D40">
            <w:pPr>
              <w:pStyle w:val="TableParagraph"/>
              <w:ind w:left="119" w:right="572"/>
              <w:rPr>
                <w:sz w:val="24"/>
                <w:lang w:val="ru-RU"/>
              </w:rPr>
            </w:pPr>
            <w:r w:rsidRPr="00B30D40">
              <w:rPr>
                <w:sz w:val="24"/>
                <w:lang w:val="ru-RU"/>
              </w:rPr>
              <w:t>Тема: «Я хочу быть похожим на …»</w:t>
            </w:r>
            <w:r w:rsidRPr="00B30D40">
              <w:rPr>
                <w:spacing w:val="1"/>
                <w:sz w:val="24"/>
                <w:lang w:val="ru-RU"/>
              </w:rPr>
              <w:t xml:space="preserve"> </w:t>
            </w:r>
            <w:r w:rsidRPr="00B30D40">
              <w:rPr>
                <w:sz w:val="24"/>
                <w:lang w:val="ru-RU"/>
              </w:rPr>
              <w:t>Подготовка</w:t>
            </w:r>
            <w:r w:rsidRPr="00B30D40">
              <w:rPr>
                <w:spacing w:val="-7"/>
                <w:sz w:val="24"/>
                <w:lang w:val="ru-RU"/>
              </w:rPr>
              <w:t xml:space="preserve"> </w:t>
            </w:r>
            <w:r w:rsidRPr="00B30D40">
              <w:rPr>
                <w:sz w:val="24"/>
                <w:lang w:val="ru-RU"/>
              </w:rPr>
              <w:t>и</w:t>
            </w:r>
            <w:r w:rsidRPr="00B30D40">
              <w:rPr>
                <w:spacing w:val="-6"/>
                <w:sz w:val="24"/>
                <w:lang w:val="ru-RU"/>
              </w:rPr>
              <w:t xml:space="preserve"> </w:t>
            </w:r>
            <w:r w:rsidRPr="00B30D40">
              <w:rPr>
                <w:sz w:val="24"/>
                <w:lang w:val="ru-RU"/>
              </w:rPr>
              <w:t>реализация</w:t>
            </w:r>
            <w:r w:rsidRPr="00B30D40">
              <w:rPr>
                <w:spacing w:val="-6"/>
                <w:sz w:val="24"/>
                <w:lang w:val="ru-RU"/>
              </w:rPr>
              <w:t xml:space="preserve"> </w:t>
            </w:r>
            <w:r w:rsidRPr="00B30D40">
              <w:rPr>
                <w:sz w:val="24"/>
                <w:lang w:val="ru-RU"/>
              </w:rPr>
              <w:t>группового</w:t>
            </w:r>
            <w:r w:rsidRPr="00B30D40">
              <w:rPr>
                <w:spacing w:val="-57"/>
                <w:sz w:val="24"/>
                <w:lang w:val="ru-RU"/>
              </w:rPr>
              <w:t xml:space="preserve"> </w:t>
            </w:r>
            <w:r w:rsidRPr="00B30D40">
              <w:rPr>
                <w:sz w:val="24"/>
                <w:lang w:val="ru-RU"/>
              </w:rPr>
              <w:t>проекта «Известные люди нашей</w:t>
            </w:r>
            <w:r w:rsidRPr="00B30D40">
              <w:rPr>
                <w:spacing w:val="1"/>
                <w:sz w:val="24"/>
                <w:lang w:val="ru-RU"/>
              </w:rPr>
              <w:t xml:space="preserve"> </w:t>
            </w:r>
            <w:r w:rsidRPr="00B30D40">
              <w:rPr>
                <w:sz w:val="24"/>
                <w:lang w:val="ru-RU"/>
              </w:rPr>
              <w:t>страны».</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1" w:type="dxa"/>
          </w:tcPr>
          <w:p w:rsidR="000801B6" w:rsidRPr="00B30D40" w:rsidRDefault="000801B6" w:rsidP="00B30D40">
            <w:pPr>
              <w:pStyle w:val="TableParagraph"/>
              <w:ind w:left="106" w:right="208" w:firstLine="31"/>
              <w:rPr>
                <w:sz w:val="24"/>
                <w:lang w:val="ru-RU"/>
              </w:rPr>
            </w:pPr>
            <w:r w:rsidRPr="00B30D40">
              <w:rPr>
                <w:sz w:val="24"/>
                <w:lang w:val="ru-RU"/>
              </w:rPr>
              <w:t>- формирование умений</w:t>
            </w:r>
            <w:r w:rsidRPr="00B30D40">
              <w:rPr>
                <w:spacing w:val="1"/>
                <w:sz w:val="24"/>
                <w:lang w:val="ru-RU"/>
              </w:rPr>
              <w:t xml:space="preserve"> </w:t>
            </w:r>
            <w:r w:rsidRPr="00B30D40">
              <w:rPr>
                <w:sz w:val="24"/>
                <w:lang w:val="ru-RU"/>
              </w:rPr>
              <w:t>оценивать свои поступки и</w:t>
            </w:r>
            <w:r w:rsidRPr="00B30D40">
              <w:rPr>
                <w:spacing w:val="-58"/>
                <w:sz w:val="24"/>
                <w:lang w:val="ru-RU"/>
              </w:rPr>
              <w:t xml:space="preserve"> </w:t>
            </w:r>
            <w:r w:rsidRPr="00B30D40">
              <w:rPr>
                <w:sz w:val="24"/>
                <w:lang w:val="ru-RU"/>
              </w:rPr>
              <w:t>поступки</w:t>
            </w:r>
            <w:r w:rsidRPr="00B30D40">
              <w:rPr>
                <w:spacing w:val="-2"/>
                <w:sz w:val="24"/>
                <w:lang w:val="ru-RU"/>
              </w:rPr>
              <w:t xml:space="preserve"> </w:t>
            </w:r>
            <w:r w:rsidRPr="00B30D40">
              <w:rPr>
                <w:sz w:val="24"/>
                <w:lang w:val="ru-RU"/>
              </w:rPr>
              <w:t>сверстников.</w:t>
            </w:r>
          </w:p>
        </w:tc>
      </w:tr>
      <w:tr w:rsidR="000801B6" w:rsidTr="00D4716D">
        <w:trPr>
          <w:trHeight w:val="1934"/>
        </w:trPr>
        <w:tc>
          <w:tcPr>
            <w:tcW w:w="1018" w:type="dxa"/>
          </w:tcPr>
          <w:p w:rsidR="000801B6" w:rsidRDefault="000801B6" w:rsidP="00B30D40">
            <w:pPr>
              <w:pStyle w:val="TableParagraph"/>
              <w:spacing w:line="275" w:lineRule="exact"/>
              <w:ind w:left="144"/>
              <w:rPr>
                <w:b/>
                <w:sz w:val="24"/>
              </w:rPr>
            </w:pPr>
            <w:r>
              <w:rPr>
                <w:b/>
                <w:sz w:val="24"/>
              </w:rPr>
              <w:t>Май</w:t>
            </w:r>
          </w:p>
        </w:tc>
        <w:tc>
          <w:tcPr>
            <w:tcW w:w="4523" w:type="dxa"/>
          </w:tcPr>
          <w:p w:rsidR="000801B6" w:rsidRPr="00B30D40" w:rsidRDefault="000801B6" w:rsidP="00B30D40">
            <w:pPr>
              <w:pStyle w:val="TableParagraph"/>
              <w:ind w:left="141" w:right="297" w:hanging="22"/>
              <w:rPr>
                <w:sz w:val="24"/>
                <w:lang w:val="ru-RU"/>
              </w:rPr>
            </w:pPr>
            <w:r w:rsidRPr="00B30D40">
              <w:rPr>
                <w:sz w:val="24"/>
                <w:lang w:val="ru-RU"/>
              </w:rPr>
              <w:t>Подготовка</w:t>
            </w:r>
            <w:r w:rsidRPr="00B30D40">
              <w:rPr>
                <w:spacing w:val="-7"/>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реализация</w:t>
            </w:r>
            <w:r w:rsidRPr="00B30D40">
              <w:rPr>
                <w:spacing w:val="-6"/>
                <w:sz w:val="24"/>
                <w:lang w:val="ru-RU"/>
              </w:rPr>
              <w:t xml:space="preserve"> </w:t>
            </w:r>
            <w:r w:rsidRPr="00B30D40">
              <w:rPr>
                <w:sz w:val="24"/>
                <w:lang w:val="ru-RU"/>
              </w:rPr>
              <w:t>проекта</w:t>
            </w:r>
            <w:r w:rsidRPr="00B30D40">
              <w:rPr>
                <w:spacing w:val="-4"/>
                <w:sz w:val="24"/>
                <w:lang w:val="ru-RU"/>
              </w:rPr>
              <w:t xml:space="preserve"> </w:t>
            </w:r>
            <w:r w:rsidRPr="00B30D40">
              <w:rPr>
                <w:sz w:val="24"/>
                <w:lang w:val="ru-RU"/>
              </w:rPr>
              <w:t>«Мои</w:t>
            </w:r>
            <w:r w:rsidRPr="00B30D40">
              <w:rPr>
                <w:spacing w:val="-57"/>
                <w:sz w:val="24"/>
                <w:lang w:val="ru-RU"/>
              </w:rPr>
              <w:t xml:space="preserve"> </w:t>
            </w:r>
            <w:r w:rsidRPr="00B30D40">
              <w:rPr>
                <w:sz w:val="24"/>
                <w:lang w:val="ru-RU"/>
              </w:rPr>
              <w:t>права</w:t>
            </w:r>
            <w:r w:rsidRPr="00B30D40">
              <w:rPr>
                <w:spacing w:val="-3"/>
                <w:sz w:val="24"/>
                <w:lang w:val="ru-RU"/>
              </w:rPr>
              <w:t xml:space="preserve"> </w:t>
            </w:r>
            <w:r w:rsidRPr="00B30D40">
              <w:rPr>
                <w:sz w:val="24"/>
                <w:lang w:val="ru-RU"/>
              </w:rPr>
              <w:t>и обязанности».</w:t>
            </w:r>
          </w:p>
          <w:p w:rsidR="000801B6" w:rsidRPr="00B30D40" w:rsidRDefault="000801B6" w:rsidP="00B30D40">
            <w:pPr>
              <w:pStyle w:val="TableParagraph"/>
              <w:spacing w:line="270" w:lineRule="atLeast"/>
              <w:ind w:left="141" w:right="253" w:firstLine="38"/>
              <w:rPr>
                <w:sz w:val="24"/>
                <w:lang w:val="ru-RU"/>
              </w:rPr>
            </w:pPr>
            <w:r w:rsidRPr="00B30D40">
              <w:rPr>
                <w:sz w:val="24"/>
                <w:lang w:val="ru-RU"/>
              </w:rPr>
              <w:t>Цикл бесед о правах и обязанностях</w:t>
            </w:r>
            <w:r w:rsidRPr="00B30D40">
              <w:rPr>
                <w:spacing w:val="1"/>
                <w:sz w:val="24"/>
                <w:lang w:val="ru-RU"/>
              </w:rPr>
              <w:t xml:space="preserve"> </w:t>
            </w:r>
            <w:r w:rsidRPr="00B30D40">
              <w:rPr>
                <w:sz w:val="24"/>
                <w:lang w:val="ru-RU"/>
              </w:rPr>
              <w:t>детей,</w:t>
            </w:r>
            <w:r w:rsidRPr="00B30D40">
              <w:rPr>
                <w:spacing w:val="-4"/>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государственной</w:t>
            </w:r>
            <w:r w:rsidRPr="00B30D40">
              <w:rPr>
                <w:spacing w:val="-3"/>
                <w:sz w:val="24"/>
                <w:lang w:val="ru-RU"/>
              </w:rPr>
              <w:t xml:space="preserve"> </w:t>
            </w:r>
            <w:r w:rsidRPr="00B30D40">
              <w:rPr>
                <w:sz w:val="24"/>
                <w:lang w:val="ru-RU"/>
              </w:rPr>
              <w:t>символике,</w:t>
            </w:r>
            <w:r w:rsidRPr="00B30D40">
              <w:rPr>
                <w:spacing w:val="-4"/>
                <w:sz w:val="24"/>
                <w:lang w:val="ru-RU"/>
              </w:rPr>
              <w:t xml:space="preserve"> </w:t>
            </w:r>
            <w:r w:rsidRPr="00B30D40">
              <w:rPr>
                <w:sz w:val="24"/>
                <w:lang w:val="ru-RU"/>
              </w:rPr>
              <w:t>об</w:t>
            </w:r>
            <w:r w:rsidRPr="00B30D40">
              <w:rPr>
                <w:spacing w:val="-57"/>
                <w:sz w:val="24"/>
                <w:lang w:val="ru-RU"/>
              </w:rPr>
              <w:t xml:space="preserve"> </w:t>
            </w:r>
            <w:r w:rsidRPr="00B30D40">
              <w:rPr>
                <w:sz w:val="24"/>
                <w:lang w:val="ru-RU"/>
              </w:rPr>
              <w:t>эмоциях и умении ими управлять, об</w:t>
            </w:r>
            <w:r w:rsidRPr="00B30D40">
              <w:rPr>
                <w:spacing w:val="1"/>
                <w:sz w:val="24"/>
                <w:lang w:val="ru-RU"/>
              </w:rPr>
              <w:t xml:space="preserve"> </w:t>
            </w:r>
            <w:r w:rsidRPr="00B30D40">
              <w:rPr>
                <w:sz w:val="24"/>
                <w:lang w:val="ru-RU"/>
              </w:rPr>
              <w:t>уважительном отношении к людям</w:t>
            </w:r>
            <w:r w:rsidRPr="00B30D40">
              <w:rPr>
                <w:spacing w:val="1"/>
                <w:sz w:val="24"/>
                <w:lang w:val="ru-RU"/>
              </w:rPr>
              <w:t xml:space="preserve"> </w:t>
            </w:r>
            <w:r w:rsidRPr="00B30D40">
              <w:rPr>
                <w:sz w:val="24"/>
                <w:lang w:val="ru-RU"/>
              </w:rPr>
              <w:t>разных</w:t>
            </w:r>
            <w:r w:rsidRPr="00B30D40">
              <w:rPr>
                <w:spacing w:val="-2"/>
                <w:sz w:val="24"/>
                <w:lang w:val="ru-RU"/>
              </w:rPr>
              <w:t xml:space="preserve"> </w:t>
            </w:r>
            <w:r w:rsidRPr="00B30D40">
              <w:rPr>
                <w:sz w:val="24"/>
                <w:lang w:val="ru-RU"/>
              </w:rPr>
              <w:t>национальностей.</w:t>
            </w:r>
          </w:p>
        </w:tc>
        <w:tc>
          <w:tcPr>
            <w:tcW w:w="1407" w:type="dxa"/>
          </w:tcPr>
          <w:p w:rsidR="000801B6" w:rsidRDefault="000801B6" w:rsidP="00B30D40">
            <w:pPr>
              <w:pStyle w:val="TableParagraph"/>
              <w:ind w:left="126" w:right="-21"/>
              <w:rPr>
                <w:sz w:val="24"/>
              </w:rPr>
            </w:pPr>
            <w:r>
              <w:rPr>
                <w:sz w:val="24"/>
              </w:rPr>
              <w:t>Жизнь</w:t>
            </w:r>
            <w:r>
              <w:rPr>
                <w:spacing w:val="1"/>
                <w:sz w:val="24"/>
              </w:rPr>
              <w:t xml:space="preserve"> </w:t>
            </w:r>
            <w:r>
              <w:rPr>
                <w:sz w:val="24"/>
              </w:rPr>
              <w:t>Милосердие</w:t>
            </w:r>
            <w:r>
              <w:rPr>
                <w:spacing w:val="-57"/>
                <w:sz w:val="24"/>
              </w:rPr>
              <w:t xml:space="preserve"> </w:t>
            </w:r>
            <w:r>
              <w:rPr>
                <w:sz w:val="24"/>
              </w:rPr>
              <w:t>Добро</w:t>
            </w:r>
          </w:p>
        </w:tc>
        <w:tc>
          <w:tcPr>
            <w:tcW w:w="3121" w:type="dxa"/>
          </w:tcPr>
          <w:p w:rsidR="000801B6" w:rsidRPr="00B30D40" w:rsidRDefault="000801B6" w:rsidP="00B30D40">
            <w:pPr>
              <w:pStyle w:val="TableParagraph"/>
              <w:ind w:left="106" w:right="341" w:firstLine="31"/>
              <w:rPr>
                <w:sz w:val="24"/>
                <w:lang w:val="ru-RU"/>
              </w:rPr>
            </w:pPr>
            <w:r w:rsidRPr="00B30D40">
              <w:rPr>
                <w:sz w:val="24"/>
                <w:lang w:val="ru-RU"/>
              </w:rPr>
              <w:t>- расширение</w:t>
            </w:r>
            <w:r w:rsidRPr="00B30D40">
              <w:rPr>
                <w:spacing w:val="1"/>
                <w:sz w:val="24"/>
                <w:lang w:val="ru-RU"/>
              </w:rPr>
              <w:t xml:space="preserve"> </w:t>
            </w:r>
            <w:r w:rsidRPr="00B30D40">
              <w:rPr>
                <w:sz w:val="24"/>
                <w:lang w:val="ru-RU"/>
              </w:rPr>
              <w:t>представлений о правах и</w:t>
            </w:r>
            <w:r w:rsidRPr="00B30D40">
              <w:rPr>
                <w:spacing w:val="-58"/>
                <w:sz w:val="24"/>
                <w:lang w:val="ru-RU"/>
              </w:rPr>
              <w:t xml:space="preserve"> </w:t>
            </w:r>
            <w:r w:rsidRPr="00B30D40">
              <w:rPr>
                <w:sz w:val="24"/>
                <w:lang w:val="ru-RU"/>
              </w:rPr>
              <w:t>обязанностях</w:t>
            </w:r>
            <w:r w:rsidRPr="00B30D40">
              <w:rPr>
                <w:spacing w:val="1"/>
                <w:sz w:val="24"/>
                <w:lang w:val="ru-RU"/>
              </w:rPr>
              <w:t xml:space="preserve"> </w:t>
            </w:r>
            <w:r w:rsidRPr="00B30D40">
              <w:rPr>
                <w:sz w:val="24"/>
                <w:lang w:val="ru-RU"/>
              </w:rPr>
              <w:t>детей.</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2764" w:right="1889"/>
        <w:jc w:val="center"/>
      </w:pPr>
      <w:r>
        <w:t>Содержание работы по социальному направлению воспитания</w:t>
      </w:r>
      <w:r>
        <w:rPr>
          <w:spacing w:val="-57"/>
        </w:rPr>
        <w:t xml:space="preserve"> </w:t>
      </w:r>
      <w:r>
        <w:t>детей</w:t>
      </w:r>
      <w:r>
        <w:rPr>
          <w:spacing w:val="-1"/>
        </w:rPr>
        <w:t xml:space="preserve"> </w:t>
      </w:r>
      <w:r>
        <w:t>6</w:t>
      </w:r>
      <w:r>
        <w:rPr>
          <w:spacing w:val="1"/>
        </w:rPr>
        <w:t xml:space="preserve"> </w:t>
      </w:r>
      <w:r>
        <w:t>-</w:t>
      </w:r>
      <w:r>
        <w:rPr>
          <w:spacing w:val="-1"/>
        </w:rPr>
        <w:t xml:space="preserve"> </w:t>
      </w:r>
      <w:r>
        <w:t>7 лет</w:t>
      </w:r>
    </w:p>
    <w:p w:rsidR="000801B6" w:rsidRDefault="000801B6" w:rsidP="00B30D40">
      <w:pPr>
        <w:pStyle w:val="a3"/>
        <w:spacing w:line="271" w:lineRule="exact"/>
        <w:ind w:left="1520" w:right="653" w:firstLine="0"/>
        <w:jc w:val="center"/>
      </w:pPr>
      <w:r>
        <w:t>Социальное</w:t>
      </w:r>
      <w:r>
        <w:rPr>
          <w:spacing w:val="-4"/>
        </w:rPr>
        <w:t xml:space="preserve"> </w:t>
      </w:r>
      <w:r>
        <w:t>направление</w:t>
      </w:r>
      <w:r>
        <w:rPr>
          <w:spacing w:val="-4"/>
        </w:rPr>
        <w:t xml:space="preserve"> </w:t>
      </w:r>
      <w:r>
        <w:t>воспитания</w:t>
      </w:r>
      <w:r>
        <w:rPr>
          <w:spacing w:val="-1"/>
        </w:rPr>
        <w:t xml:space="preserve"> </w:t>
      </w:r>
      <w:r>
        <w:t>соотносится</w:t>
      </w:r>
      <w:r>
        <w:rPr>
          <w:spacing w:val="-3"/>
        </w:rPr>
        <w:t xml:space="preserve"> </w:t>
      </w:r>
      <w:r>
        <w:t>с</w:t>
      </w:r>
      <w:r>
        <w:rPr>
          <w:spacing w:val="-5"/>
        </w:rPr>
        <w:t xml:space="preserve"> </w:t>
      </w:r>
      <w:r>
        <w:t>образовательной</w:t>
      </w:r>
      <w:r>
        <w:rPr>
          <w:spacing w:val="-4"/>
        </w:rPr>
        <w:t xml:space="preserve"> </w:t>
      </w:r>
      <w:r>
        <w:t>областью</w:t>
      </w:r>
      <w:r>
        <w:rPr>
          <w:spacing w:val="-3"/>
        </w:rPr>
        <w:t xml:space="preserve"> </w:t>
      </w:r>
      <w:r>
        <w:t>ФГОС</w:t>
      </w:r>
      <w:r>
        <w:rPr>
          <w:spacing w:val="-4"/>
        </w:rPr>
        <w:t xml:space="preserve"> </w:t>
      </w:r>
      <w:r>
        <w:t>ДО</w:t>
      </w:r>
    </w:p>
    <w:p w:rsidR="000801B6" w:rsidRDefault="000801B6" w:rsidP="00B30D40">
      <w:pPr>
        <w:pStyle w:val="a3"/>
        <w:ind w:left="595" w:right="6188" w:firstLine="0"/>
        <w:jc w:val="center"/>
      </w:pPr>
      <w:r>
        <w:t>«Социально-коммуникативное</w:t>
      </w:r>
      <w:r>
        <w:rPr>
          <w:spacing w:val="-10"/>
        </w:rPr>
        <w:t xml:space="preserve"> </w:t>
      </w:r>
      <w:r>
        <w:t>развитие».</w:t>
      </w:r>
    </w:p>
    <w:p w:rsidR="000801B6" w:rsidRDefault="000801B6" w:rsidP="00B30D40">
      <w:pPr>
        <w:pStyle w:val="a3"/>
        <w:ind w:right="826"/>
        <w:jc w:val="left"/>
      </w:pPr>
      <w:r>
        <w:rPr>
          <w:b/>
        </w:rPr>
        <w:t xml:space="preserve">Цель: </w:t>
      </w:r>
      <w:r>
        <w:t>формирование ценностного отношения детей к семье, другому человеку, развитие</w:t>
      </w:r>
      <w:r>
        <w:rPr>
          <w:spacing w:val="-57"/>
        </w:rPr>
        <w:t xml:space="preserve"> </w:t>
      </w:r>
      <w:r>
        <w:t>дружелюбия,</w:t>
      </w:r>
      <w:r>
        <w:rPr>
          <w:spacing w:val="1"/>
        </w:rPr>
        <w:t xml:space="preserve"> </w:t>
      </w:r>
      <w:r>
        <w:t>умения находить общий язык с</w:t>
      </w:r>
      <w:r>
        <w:rPr>
          <w:spacing w:val="-1"/>
        </w:rPr>
        <w:t xml:space="preserve"> </w:t>
      </w:r>
      <w:r>
        <w:t>другими людьми.</w:t>
      </w:r>
    </w:p>
    <w:p w:rsidR="000801B6" w:rsidRDefault="000801B6" w:rsidP="00B30D40">
      <w:pPr>
        <w:pStyle w:val="a3"/>
        <w:spacing w:before="9"/>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837"/>
        <w:gridCol w:w="2126"/>
        <w:gridCol w:w="3933"/>
      </w:tblGrid>
      <w:tr w:rsidR="000801B6" w:rsidTr="00D4716D">
        <w:trPr>
          <w:trHeight w:val="827"/>
        </w:trPr>
        <w:tc>
          <w:tcPr>
            <w:tcW w:w="1133"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0" w:right="63"/>
              <w:jc w:val="right"/>
              <w:rPr>
                <w:b/>
                <w:sz w:val="24"/>
              </w:rPr>
            </w:pPr>
            <w:r>
              <w:rPr>
                <w:b/>
                <w:sz w:val="24"/>
              </w:rPr>
              <w:t>Месяц</w:t>
            </w:r>
          </w:p>
        </w:tc>
        <w:tc>
          <w:tcPr>
            <w:tcW w:w="2837" w:type="dxa"/>
          </w:tcPr>
          <w:p w:rsidR="000801B6" w:rsidRPr="00B30D40" w:rsidRDefault="000801B6" w:rsidP="00B30D40">
            <w:pPr>
              <w:pStyle w:val="TableParagraph"/>
              <w:ind w:left="355" w:right="171" w:firstLine="1"/>
              <w:jc w:val="center"/>
              <w:rPr>
                <w:b/>
                <w:sz w:val="24"/>
                <w:lang w:val="ru-RU"/>
              </w:rPr>
            </w:pPr>
            <w:r w:rsidRPr="00B30D40">
              <w:rPr>
                <w:b/>
                <w:sz w:val="24"/>
                <w:lang w:val="ru-RU"/>
              </w:rPr>
              <w:t>Тематика взросло-</w:t>
            </w:r>
            <w:r w:rsidRPr="00B30D40">
              <w:rPr>
                <w:b/>
                <w:spacing w:val="1"/>
                <w:sz w:val="24"/>
                <w:lang w:val="ru-RU"/>
              </w:rPr>
              <w:t xml:space="preserve"> </w:t>
            </w:r>
            <w:r w:rsidRPr="00B30D40">
              <w:rPr>
                <w:b/>
                <w:sz w:val="24"/>
                <w:lang w:val="ru-RU"/>
              </w:rPr>
              <w:t>детской</w:t>
            </w:r>
            <w:r w:rsidRPr="00B30D40">
              <w:rPr>
                <w:b/>
                <w:spacing w:val="-8"/>
                <w:sz w:val="24"/>
                <w:lang w:val="ru-RU"/>
              </w:rPr>
              <w:t xml:space="preserve"> </w:t>
            </w:r>
            <w:r w:rsidRPr="00B30D40">
              <w:rPr>
                <w:b/>
                <w:sz w:val="24"/>
                <w:lang w:val="ru-RU"/>
              </w:rPr>
              <w:t>партнёрской</w:t>
            </w:r>
          </w:p>
          <w:p w:rsidR="000801B6" w:rsidRPr="00B30D40" w:rsidRDefault="000801B6" w:rsidP="00B30D40">
            <w:pPr>
              <w:pStyle w:val="TableParagraph"/>
              <w:spacing w:line="259" w:lineRule="exact"/>
              <w:ind w:left="752" w:right="569"/>
              <w:jc w:val="center"/>
              <w:rPr>
                <w:b/>
                <w:sz w:val="24"/>
                <w:lang w:val="ru-RU"/>
              </w:rPr>
            </w:pPr>
            <w:r w:rsidRPr="00B30D40">
              <w:rPr>
                <w:b/>
                <w:sz w:val="24"/>
                <w:lang w:val="ru-RU"/>
              </w:rPr>
              <w:t>деятельности</w:t>
            </w:r>
          </w:p>
        </w:tc>
        <w:tc>
          <w:tcPr>
            <w:tcW w:w="2126" w:type="dxa"/>
          </w:tcPr>
          <w:p w:rsidR="000801B6" w:rsidRPr="00B30D40" w:rsidRDefault="000801B6" w:rsidP="00B30D40">
            <w:pPr>
              <w:pStyle w:val="TableParagraph"/>
              <w:spacing w:before="8"/>
              <w:ind w:left="0"/>
              <w:rPr>
                <w:sz w:val="23"/>
                <w:lang w:val="ru-RU"/>
              </w:rPr>
            </w:pPr>
          </w:p>
          <w:p w:rsidR="000801B6" w:rsidRDefault="000801B6" w:rsidP="00B30D40">
            <w:pPr>
              <w:pStyle w:val="TableParagraph"/>
              <w:ind w:left="677"/>
              <w:rPr>
                <w:b/>
                <w:sz w:val="24"/>
              </w:rPr>
            </w:pPr>
            <w:r>
              <w:rPr>
                <w:b/>
                <w:sz w:val="24"/>
              </w:rPr>
              <w:t>Ценности</w:t>
            </w:r>
          </w:p>
        </w:tc>
        <w:tc>
          <w:tcPr>
            <w:tcW w:w="3933" w:type="dxa"/>
          </w:tcPr>
          <w:p w:rsidR="000801B6" w:rsidRDefault="000801B6" w:rsidP="00B30D40">
            <w:pPr>
              <w:pStyle w:val="TableParagraph"/>
              <w:spacing w:before="8"/>
              <w:ind w:left="0"/>
              <w:rPr>
                <w:sz w:val="23"/>
              </w:rPr>
            </w:pPr>
          </w:p>
          <w:p w:rsidR="000801B6" w:rsidRDefault="000801B6" w:rsidP="00B30D40">
            <w:pPr>
              <w:pStyle w:val="TableParagraph"/>
              <w:ind w:left="937"/>
              <w:rPr>
                <w:b/>
                <w:sz w:val="24"/>
              </w:rPr>
            </w:pPr>
            <w:r>
              <w:rPr>
                <w:b/>
                <w:sz w:val="24"/>
              </w:rPr>
              <w:t>Целевые</w:t>
            </w:r>
            <w:r>
              <w:rPr>
                <w:b/>
                <w:spacing w:val="-3"/>
                <w:sz w:val="24"/>
              </w:rPr>
              <w:t xml:space="preserve"> </w:t>
            </w:r>
            <w:r>
              <w:rPr>
                <w:b/>
                <w:sz w:val="24"/>
              </w:rPr>
              <w:t>ориентиры</w:t>
            </w:r>
          </w:p>
        </w:tc>
      </w:tr>
      <w:tr w:rsidR="000801B6" w:rsidTr="00D4716D">
        <w:trPr>
          <w:trHeight w:val="551"/>
        </w:trPr>
        <w:tc>
          <w:tcPr>
            <w:tcW w:w="1133" w:type="dxa"/>
          </w:tcPr>
          <w:p w:rsidR="000801B6" w:rsidRDefault="000801B6" w:rsidP="00B30D40">
            <w:pPr>
              <w:pStyle w:val="TableParagraph"/>
              <w:spacing w:line="273" w:lineRule="exact"/>
              <w:ind w:left="0" w:right="86"/>
              <w:jc w:val="right"/>
              <w:rPr>
                <w:b/>
                <w:sz w:val="24"/>
              </w:rPr>
            </w:pPr>
            <w:r>
              <w:rPr>
                <w:b/>
                <w:sz w:val="24"/>
              </w:rPr>
              <w:t>Сентяб</w:t>
            </w:r>
          </w:p>
        </w:tc>
        <w:tc>
          <w:tcPr>
            <w:tcW w:w="2837" w:type="dxa"/>
          </w:tcPr>
          <w:p w:rsidR="000801B6" w:rsidRPr="00B30D40" w:rsidRDefault="000801B6" w:rsidP="00B30D40">
            <w:pPr>
              <w:pStyle w:val="TableParagraph"/>
              <w:spacing w:line="268" w:lineRule="exact"/>
              <w:ind w:left="566"/>
              <w:rPr>
                <w:sz w:val="24"/>
                <w:lang w:val="ru-RU"/>
              </w:rPr>
            </w:pPr>
            <w:r w:rsidRPr="00B30D40">
              <w:rPr>
                <w:sz w:val="24"/>
                <w:lang w:val="ru-RU"/>
              </w:rPr>
              <w:t>Тема:</w:t>
            </w:r>
            <w:r w:rsidRPr="00B30D40">
              <w:rPr>
                <w:spacing w:val="1"/>
                <w:sz w:val="24"/>
                <w:lang w:val="ru-RU"/>
              </w:rPr>
              <w:t xml:space="preserve"> </w:t>
            </w:r>
            <w:r w:rsidRPr="00B30D40">
              <w:rPr>
                <w:sz w:val="24"/>
                <w:lang w:val="ru-RU"/>
              </w:rPr>
              <w:t>«Много</w:t>
            </w:r>
            <w:r w:rsidRPr="00B30D40">
              <w:rPr>
                <w:spacing w:val="-4"/>
                <w:sz w:val="24"/>
                <w:lang w:val="ru-RU"/>
              </w:rPr>
              <w:t xml:space="preserve"> </w:t>
            </w:r>
            <w:r w:rsidRPr="00B30D40">
              <w:rPr>
                <w:sz w:val="24"/>
                <w:lang w:val="ru-RU"/>
              </w:rPr>
              <w:t>на</w:t>
            </w:r>
          </w:p>
          <w:p w:rsidR="000801B6" w:rsidRPr="00B30D40" w:rsidRDefault="000801B6" w:rsidP="00B30D40">
            <w:pPr>
              <w:pStyle w:val="TableParagraph"/>
              <w:spacing w:line="264" w:lineRule="exact"/>
              <w:ind w:left="141"/>
              <w:rPr>
                <w:sz w:val="24"/>
                <w:lang w:val="ru-RU"/>
              </w:rPr>
            </w:pPr>
            <w:r w:rsidRPr="00B30D40">
              <w:rPr>
                <w:sz w:val="24"/>
                <w:lang w:val="ru-RU"/>
              </w:rPr>
              <w:t>свете</w:t>
            </w:r>
            <w:r w:rsidRPr="00B30D40">
              <w:rPr>
                <w:spacing w:val="-4"/>
                <w:sz w:val="24"/>
                <w:lang w:val="ru-RU"/>
              </w:rPr>
              <w:t xml:space="preserve"> </w:t>
            </w:r>
            <w:r w:rsidRPr="00B30D40">
              <w:rPr>
                <w:sz w:val="24"/>
                <w:lang w:val="ru-RU"/>
              </w:rPr>
              <w:t>различных</w:t>
            </w:r>
          </w:p>
        </w:tc>
        <w:tc>
          <w:tcPr>
            <w:tcW w:w="2126" w:type="dxa"/>
          </w:tcPr>
          <w:p w:rsidR="000801B6" w:rsidRDefault="000801B6" w:rsidP="00B30D40">
            <w:pPr>
              <w:pStyle w:val="TableParagraph"/>
              <w:spacing w:line="268" w:lineRule="exact"/>
              <w:ind w:left="247"/>
              <w:rPr>
                <w:sz w:val="24"/>
              </w:rPr>
            </w:pPr>
            <w:r>
              <w:rPr>
                <w:sz w:val="24"/>
              </w:rPr>
              <w:t>Человек</w:t>
            </w:r>
          </w:p>
          <w:p w:rsidR="000801B6" w:rsidRDefault="000801B6" w:rsidP="00B30D40">
            <w:pPr>
              <w:pStyle w:val="TableParagraph"/>
              <w:spacing w:line="264" w:lineRule="exact"/>
              <w:ind w:left="247"/>
              <w:rPr>
                <w:sz w:val="24"/>
              </w:rPr>
            </w:pPr>
            <w:r>
              <w:rPr>
                <w:sz w:val="24"/>
              </w:rPr>
              <w:t>Дружба</w:t>
            </w:r>
          </w:p>
        </w:tc>
        <w:tc>
          <w:tcPr>
            <w:tcW w:w="3933" w:type="dxa"/>
          </w:tcPr>
          <w:p w:rsidR="000801B6" w:rsidRPr="00B30D40" w:rsidRDefault="000801B6" w:rsidP="00B30D40">
            <w:pPr>
              <w:pStyle w:val="TableParagraph"/>
              <w:spacing w:line="268" w:lineRule="exact"/>
              <w:ind w:left="423"/>
              <w:rPr>
                <w:sz w:val="24"/>
                <w:lang w:val="ru-RU"/>
              </w:rPr>
            </w:pPr>
            <w:r w:rsidRPr="00B30D40">
              <w:rPr>
                <w:sz w:val="24"/>
                <w:lang w:val="ru-RU"/>
              </w:rPr>
              <w:t>-</w:t>
            </w:r>
            <w:r w:rsidRPr="00B30D40">
              <w:rPr>
                <w:spacing w:val="-3"/>
                <w:sz w:val="24"/>
                <w:lang w:val="ru-RU"/>
              </w:rPr>
              <w:t xml:space="preserve"> </w:t>
            </w:r>
            <w:r w:rsidRPr="00B30D40">
              <w:rPr>
                <w:sz w:val="24"/>
                <w:lang w:val="ru-RU"/>
              </w:rPr>
              <w:t>формирование</w:t>
            </w:r>
            <w:r w:rsidRPr="00B30D40">
              <w:rPr>
                <w:spacing w:val="-3"/>
                <w:sz w:val="24"/>
                <w:lang w:val="ru-RU"/>
              </w:rPr>
              <w:t xml:space="preserve"> </w:t>
            </w:r>
            <w:r w:rsidRPr="00B30D40">
              <w:rPr>
                <w:sz w:val="24"/>
                <w:lang w:val="ru-RU"/>
              </w:rPr>
              <w:t>представлений</w:t>
            </w:r>
          </w:p>
          <w:p w:rsidR="000801B6" w:rsidRPr="00B30D40" w:rsidRDefault="000801B6" w:rsidP="00B30D40">
            <w:pPr>
              <w:pStyle w:val="TableParagraph"/>
              <w:spacing w:line="264" w:lineRule="exact"/>
              <w:ind w:left="106"/>
              <w:rPr>
                <w:sz w:val="24"/>
                <w:lang w:val="ru-RU"/>
              </w:rPr>
            </w:pPr>
            <w:r w:rsidRPr="00B30D40">
              <w:rPr>
                <w:sz w:val="24"/>
                <w:lang w:val="ru-RU"/>
              </w:rPr>
              <w:t>ребенка</w:t>
            </w:r>
            <w:r w:rsidRPr="00B30D40">
              <w:rPr>
                <w:spacing w:val="-2"/>
                <w:sz w:val="24"/>
                <w:lang w:val="ru-RU"/>
              </w:rPr>
              <w:t xml:space="preserve"> </w:t>
            </w:r>
            <w:r w:rsidRPr="00B30D40">
              <w:rPr>
                <w:sz w:val="24"/>
                <w:lang w:val="ru-RU"/>
              </w:rPr>
              <w:t>о</w:t>
            </w:r>
            <w:r w:rsidRPr="00B30D40">
              <w:rPr>
                <w:spacing w:val="-1"/>
                <w:sz w:val="24"/>
                <w:lang w:val="ru-RU"/>
              </w:rPr>
              <w:t xml:space="preserve"> </w:t>
            </w:r>
            <w:r w:rsidRPr="00B30D40">
              <w:rPr>
                <w:sz w:val="24"/>
                <w:lang w:val="ru-RU"/>
              </w:rPr>
              <w:t>себе</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близких</w:t>
            </w:r>
            <w:r w:rsidRPr="00B30D40">
              <w:rPr>
                <w:spacing w:val="1"/>
                <w:sz w:val="24"/>
                <w:lang w:val="ru-RU"/>
              </w:rPr>
              <w:t xml:space="preserve"> </w:t>
            </w:r>
            <w:r w:rsidRPr="00B30D40">
              <w:rPr>
                <w:sz w:val="24"/>
                <w:lang w:val="ru-RU"/>
              </w:rPr>
              <w:t>людях,</w:t>
            </w:r>
          </w:p>
        </w:tc>
      </w:tr>
      <w:tr w:rsidR="000801B6" w:rsidTr="00D4716D">
        <w:trPr>
          <w:trHeight w:val="553"/>
        </w:trPr>
        <w:tc>
          <w:tcPr>
            <w:tcW w:w="1133" w:type="dxa"/>
          </w:tcPr>
          <w:p w:rsidR="000801B6" w:rsidRPr="00B30D40" w:rsidRDefault="000801B6" w:rsidP="00B30D40">
            <w:pPr>
              <w:pStyle w:val="TableParagraph"/>
              <w:ind w:left="0"/>
              <w:rPr>
                <w:sz w:val="24"/>
                <w:lang w:val="ru-RU"/>
              </w:rPr>
            </w:pPr>
          </w:p>
        </w:tc>
        <w:tc>
          <w:tcPr>
            <w:tcW w:w="2837" w:type="dxa"/>
          </w:tcPr>
          <w:p w:rsidR="000801B6" w:rsidRDefault="000801B6" w:rsidP="00B30D40">
            <w:pPr>
              <w:pStyle w:val="TableParagraph"/>
              <w:spacing w:line="270" w:lineRule="exact"/>
              <w:ind w:left="141"/>
              <w:rPr>
                <w:sz w:val="24"/>
              </w:rPr>
            </w:pPr>
            <w:r>
              <w:rPr>
                <w:sz w:val="24"/>
              </w:rPr>
              <w:t>профессий»</w:t>
            </w:r>
            <w:r>
              <w:rPr>
                <w:spacing w:val="-8"/>
                <w:sz w:val="24"/>
              </w:rPr>
              <w:t xml:space="preserve"> </w:t>
            </w:r>
            <w:r>
              <w:rPr>
                <w:sz w:val="24"/>
              </w:rPr>
              <w:t>(детско-</w:t>
            </w:r>
          </w:p>
          <w:p w:rsidR="000801B6" w:rsidRDefault="000801B6" w:rsidP="00B30D40">
            <w:pPr>
              <w:pStyle w:val="TableParagraph"/>
              <w:spacing w:line="264" w:lineRule="exact"/>
              <w:ind w:left="141"/>
              <w:rPr>
                <w:sz w:val="24"/>
              </w:rPr>
            </w:pPr>
            <w:r>
              <w:rPr>
                <w:sz w:val="24"/>
              </w:rPr>
              <w:t>родительский</w:t>
            </w:r>
            <w:r>
              <w:rPr>
                <w:spacing w:val="-1"/>
                <w:sz w:val="24"/>
              </w:rPr>
              <w:t xml:space="preserve"> </w:t>
            </w:r>
            <w:r>
              <w:rPr>
                <w:sz w:val="24"/>
              </w:rPr>
              <w:t>проект).</w:t>
            </w:r>
          </w:p>
        </w:tc>
        <w:tc>
          <w:tcPr>
            <w:tcW w:w="2126" w:type="dxa"/>
          </w:tcPr>
          <w:p w:rsidR="000801B6" w:rsidRDefault="000801B6" w:rsidP="00B30D40">
            <w:pPr>
              <w:pStyle w:val="TableParagraph"/>
              <w:spacing w:line="270" w:lineRule="exact"/>
              <w:ind w:left="247"/>
              <w:rPr>
                <w:sz w:val="24"/>
              </w:rPr>
            </w:pPr>
            <w:r>
              <w:rPr>
                <w:sz w:val="24"/>
              </w:rPr>
              <w:t>Сотрудничество</w:t>
            </w:r>
          </w:p>
        </w:tc>
        <w:tc>
          <w:tcPr>
            <w:tcW w:w="3933" w:type="dxa"/>
          </w:tcPr>
          <w:p w:rsidR="000801B6" w:rsidRPr="00B30D40" w:rsidRDefault="000801B6" w:rsidP="00B30D40">
            <w:pPr>
              <w:pStyle w:val="TableParagraph"/>
              <w:spacing w:line="270" w:lineRule="exact"/>
              <w:ind w:left="106"/>
              <w:rPr>
                <w:sz w:val="24"/>
                <w:lang w:val="ru-RU"/>
              </w:rPr>
            </w:pPr>
            <w:r w:rsidRPr="00B30D40">
              <w:rPr>
                <w:sz w:val="24"/>
                <w:lang w:val="ru-RU"/>
              </w:rPr>
              <w:t>трудовой</w:t>
            </w:r>
            <w:r w:rsidRPr="00B30D40">
              <w:rPr>
                <w:spacing w:val="-2"/>
                <w:sz w:val="24"/>
                <w:lang w:val="ru-RU"/>
              </w:rPr>
              <w:t xml:space="preserve"> </w:t>
            </w:r>
            <w:r w:rsidRPr="00B30D40">
              <w:rPr>
                <w:sz w:val="24"/>
                <w:lang w:val="ru-RU"/>
              </w:rPr>
              <w:t>деятельности</w:t>
            </w:r>
            <w:r w:rsidRPr="00B30D40">
              <w:rPr>
                <w:spacing w:val="-3"/>
                <w:sz w:val="24"/>
                <w:lang w:val="ru-RU"/>
              </w:rPr>
              <w:t xml:space="preserve"> </w:t>
            </w:r>
            <w:r w:rsidRPr="00B30D40">
              <w:rPr>
                <w:sz w:val="24"/>
                <w:lang w:val="ru-RU"/>
              </w:rPr>
              <w:t>взрослых,</w:t>
            </w:r>
            <w:r w:rsidRPr="00B30D40">
              <w:rPr>
                <w:spacing w:val="-2"/>
                <w:sz w:val="24"/>
                <w:lang w:val="ru-RU"/>
              </w:rPr>
              <w:t xml:space="preserve"> </w:t>
            </w:r>
            <w:r w:rsidRPr="00B30D40">
              <w:rPr>
                <w:sz w:val="24"/>
                <w:lang w:val="ru-RU"/>
              </w:rPr>
              <w:t>их</w:t>
            </w:r>
          </w:p>
          <w:p w:rsidR="000801B6" w:rsidRPr="00B30D40" w:rsidRDefault="000801B6" w:rsidP="00B30D40">
            <w:pPr>
              <w:pStyle w:val="TableParagraph"/>
              <w:spacing w:line="264" w:lineRule="exact"/>
              <w:ind w:left="106"/>
              <w:rPr>
                <w:sz w:val="24"/>
                <w:lang w:val="ru-RU"/>
              </w:rPr>
            </w:pPr>
            <w:r w:rsidRPr="00B30D40">
              <w:rPr>
                <w:sz w:val="24"/>
                <w:lang w:val="ru-RU"/>
              </w:rPr>
              <w:t>увлечениях.</w:t>
            </w:r>
          </w:p>
        </w:tc>
      </w:tr>
      <w:tr w:rsidR="000801B6" w:rsidTr="00D4716D">
        <w:trPr>
          <w:trHeight w:val="1104"/>
        </w:trPr>
        <w:tc>
          <w:tcPr>
            <w:tcW w:w="1133" w:type="dxa"/>
          </w:tcPr>
          <w:p w:rsidR="000801B6" w:rsidRDefault="000801B6" w:rsidP="00B30D40">
            <w:pPr>
              <w:pStyle w:val="TableParagraph"/>
              <w:spacing w:line="273" w:lineRule="exact"/>
              <w:ind w:left="247"/>
              <w:rPr>
                <w:b/>
                <w:sz w:val="24"/>
              </w:rPr>
            </w:pPr>
            <w:r>
              <w:rPr>
                <w:b/>
                <w:sz w:val="24"/>
              </w:rPr>
              <w:t>Октябр</w:t>
            </w:r>
          </w:p>
        </w:tc>
        <w:tc>
          <w:tcPr>
            <w:tcW w:w="2837" w:type="dxa"/>
          </w:tcPr>
          <w:p w:rsidR="000801B6" w:rsidRPr="00B30D40" w:rsidRDefault="000801B6" w:rsidP="00B30D40">
            <w:pPr>
              <w:pStyle w:val="TableParagraph"/>
              <w:ind w:left="141" w:right="550" w:firstLine="424"/>
              <w:rPr>
                <w:sz w:val="24"/>
                <w:lang w:val="ru-RU"/>
              </w:rPr>
            </w:pPr>
            <w:r w:rsidRPr="00B30D40">
              <w:rPr>
                <w:sz w:val="24"/>
                <w:lang w:val="ru-RU"/>
              </w:rPr>
              <w:t>Тема: «Нам это</w:t>
            </w:r>
            <w:r w:rsidRPr="00B30D40">
              <w:rPr>
                <w:spacing w:val="1"/>
                <w:sz w:val="24"/>
                <w:lang w:val="ru-RU"/>
              </w:rPr>
              <w:t xml:space="preserve"> </w:t>
            </w:r>
            <w:r w:rsidRPr="00B30D40">
              <w:rPr>
                <w:sz w:val="24"/>
                <w:lang w:val="ru-RU"/>
              </w:rPr>
              <w:t>интересно» (мир</w:t>
            </w:r>
            <w:r w:rsidRPr="00B30D40">
              <w:rPr>
                <w:spacing w:val="1"/>
                <w:sz w:val="24"/>
                <w:lang w:val="ru-RU"/>
              </w:rPr>
              <w:t xml:space="preserve"> </w:t>
            </w:r>
            <w:r w:rsidRPr="00B30D40">
              <w:rPr>
                <w:sz w:val="24"/>
                <w:lang w:val="ru-RU"/>
              </w:rPr>
              <w:t>увлечений</w:t>
            </w:r>
            <w:r w:rsidRPr="00B30D40">
              <w:rPr>
                <w:spacing w:val="-6"/>
                <w:sz w:val="24"/>
                <w:lang w:val="ru-RU"/>
              </w:rPr>
              <w:t xml:space="preserve"> </w:t>
            </w:r>
            <w:r w:rsidRPr="00B30D40">
              <w:rPr>
                <w:sz w:val="24"/>
                <w:lang w:val="ru-RU"/>
              </w:rPr>
              <w:t>девочек</w:t>
            </w:r>
            <w:r w:rsidRPr="00B30D40">
              <w:rPr>
                <w:spacing w:val="-5"/>
                <w:sz w:val="24"/>
                <w:lang w:val="ru-RU"/>
              </w:rPr>
              <w:t xml:space="preserve"> </w:t>
            </w:r>
            <w:r w:rsidRPr="00B30D40">
              <w:rPr>
                <w:sz w:val="24"/>
                <w:lang w:val="ru-RU"/>
              </w:rPr>
              <w:t>и</w:t>
            </w:r>
          </w:p>
          <w:p w:rsidR="000801B6" w:rsidRDefault="000801B6" w:rsidP="00B30D40">
            <w:pPr>
              <w:pStyle w:val="TableParagraph"/>
              <w:spacing w:line="264" w:lineRule="exact"/>
              <w:ind w:left="141"/>
              <w:rPr>
                <w:sz w:val="24"/>
              </w:rPr>
            </w:pPr>
            <w:r>
              <w:rPr>
                <w:sz w:val="24"/>
              </w:rPr>
              <w:t>мальчиков).</w:t>
            </w:r>
          </w:p>
        </w:tc>
        <w:tc>
          <w:tcPr>
            <w:tcW w:w="2126" w:type="dxa"/>
          </w:tcPr>
          <w:p w:rsidR="000801B6" w:rsidRDefault="000801B6" w:rsidP="00B30D40">
            <w:pPr>
              <w:pStyle w:val="TableParagraph"/>
              <w:ind w:left="247" w:right="194"/>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933" w:type="dxa"/>
          </w:tcPr>
          <w:p w:rsidR="000801B6" w:rsidRPr="00B30D40" w:rsidRDefault="000801B6" w:rsidP="00B30D40">
            <w:pPr>
              <w:pStyle w:val="TableParagraph"/>
              <w:ind w:left="106" w:right="-6" w:firstLine="316"/>
              <w:rPr>
                <w:sz w:val="24"/>
                <w:lang w:val="ru-RU"/>
              </w:rPr>
            </w:pPr>
            <w:r w:rsidRPr="00B30D40">
              <w:rPr>
                <w:sz w:val="24"/>
                <w:lang w:val="ru-RU"/>
              </w:rPr>
              <w:t>- осознание ребенком своей</w:t>
            </w:r>
            <w:r w:rsidRPr="00B30D40">
              <w:rPr>
                <w:spacing w:val="1"/>
                <w:sz w:val="24"/>
                <w:lang w:val="ru-RU"/>
              </w:rPr>
              <w:t xml:space="preserve"> </w:t>
            </w:r>
            <w:r w:rsidRPr="00B30D40">
              <w:rPr>
                <w:sz w:val="24"/>
                <w:lang w:val="ru-RU"/>
              </w:rPr>
              <w:t>половой принадлежности и освоение</w:t>
            </w:r>
            <w:r w:rsidRPr="00B30D40">
              <w:rPr>
                <w:spacing w:val="-57"/>
                <w:sz w:val="24"/>
                <w:lang w:val="ru-RU"/>
              </w:rPr>
              <w:t xml:space="preserve"> </w:t>
            </w:r>
            <w:r w:rsidRPr="00B30D40">
              <w:rPr>
                <w:sz w:val="24"/>
                <w:lang w:val="ru-RU"/>
              </w:rPr>
              <w:t>элементарных</w:t>
            </w:r>
            <w:r w:rsidRPr="00B30D40">
              <w:rPr>
                <w:spacing w:val="-1"/>
                <w:sz w:val="24"/>
                <w:lang w:val="ru-RU"/>
              </w:rPr>
              <w:t xml:space="preserve"> </w:t>
            </w:r>
            <w:r w:rsidRPr="00B30D40">
              <w:rPr>
                <w:sz w:val="24"/>
                <w:lang w:val="ru-RU"/>
              </w:rPr>
              <w:t>форм</w:t>
            </w:r>
            <w:r w:rsidRPr="00B30D40">
              <w:rPr>
                <w:spacing w:val="-1"/>
                <w:sz w:val="24"/>
                <w:lang w:val="ru-RU"/>
              </w:rPr>
              <w:t xml:space="preserve"> </w:t>
            </w:r>
            <w:r w:rsidRPr="00B30D40">
              <w:rPr>
                <w:sz w:val="24"/>
                <w:lang w:val="ru-RU"/>
              </w:rPr>
              <w:t>поведения.</w:t>
            </w:r>
          </w:p>
        </w:tc>
      </w:tr>
      <w:tr w:rsidR="000801B6" w:rsidTr="00D4716D">
        <w:trPr>
          <w:trHeight w:val="827"/>
        </w:trPr>
        <w:tc>
          <w:tcPr>
            <w:tcW w:w="1133" w:type="dxa"/>
          </w:tcPr>
          <w:p w:rsidR="000801B6" w:rsidRDefault="000801B6" w:rsidP="00B30D40">
            <w:pPr>
              <w:pStyle w:val="TableParagraph"/>
              <w:spacing w:line="273" w:lineRule="exact"/>
              <w:ind w:left="247"/>
              <w:rPr>
                <w:b/>
                <w:sz w:val="24"/>
              </w:rPr>
            </w:pPr>
            <w:r>
              <w:rPr>
                <w:b/>
                <w:sz w:val="24"/>
              </w:rPr>
              <w:t>Ноябрь</w:t>
            </w:r>
          </w:p>
        </w:tc>
        <w:tc>
          <w:tcPr>
            <w:tcW w:w="2837" w:type="dxa"/>
          </w:tcPr>
          <w:p w:rsidR="000801B6" w:rsidRPr="00B30D40" w:rsidRDefault="000801B6" w:rsidP="00B30D40">
            <w:pPr>
              <w:pStyle w:val="TableParagraph"/>
              <w:spacing w:line="268" w:lineRule="exact"/>
              <w:ind w:left="566"/>
              <w:rPr>
                <w:sz w:val="24"/>
                <w:lang w:val="ru-RU"/>
              </w:rPr>
            </w:pPr>
            <w:r w:rsidRPr="00B30D40">
              <w:rPr>
                <w:sz w:val="24"/>
                <w:lang w:val="ru-RU"/>
              </w:rPr>
              <w:t>Тема:</w:t>
            </w:r>
            <w:r w:rsidRPr="00B30D40">
              <w:rPr>
                <w:spacing w:val="-4"/>
                <w:sz w:val="24"/>
                <w:lang w:val="ru-RU"/>
              </w:rPr>
              <w:t xml:space="preserve"> </w:t>
            </w:r>
            <w:r w:rsidRPr="00B30D40">
              <w:rPr>
                <w:sz w:val="24"/>
                <w:lang w:val="ru-RU"/>
              </w:rPr>
              <w:t>««Экология</w:t>
            </w:r>
          </w:p>
          <w:p w:rsidR="000801B6" w:rsidRPr="00B30D40" w:rsidRDefault="000801B6" w:rsidP="00B30D40">
            <w:pPr>
              <w:pStyle w:val="TableParagraph"/>
              <w:spacing w:line="270" w:lineRule="atLeast"/>
              <w:ind w:left="141" w:right="180"/>
              <w:rPr>
                <w:sz w:val="24"/>
                <w:lang w:val="ru-RU"/>
              </w:rPr>
            </w:pPr>
            <w:r w:rsidRPr="00B30D40">
              <w:rPr>
                <w:sz w:val="24"/>
                <w:lang w:val="ru-RU"/>
              </w:rPr>
              <w:t>нашей страны - России»</w:t>
            </w:r>
            <w:r w:rsidRPr="00B30D40">
              <w:rPr>
                <w:spacing w:val="-57"/>
                <w:sz w:val="24"/>
                <w:lang w:val="ru-RU"/>
              </w:rPr>
              <w:t xml:space="preserve"> </w:t>
            </w:r>
            <w:r w:rsidRPr="00B30D40">
              <w:rPr>
                <w:sz w:val="24"/>
                <w:lang w:val="ru-RU"/>
              </w:rPr>
              <w:t>(панорамный</w:t>
            </w:r>
            <w:r w:rsidRPr="00B30D40">
              <w:rPr>
                <w:spacing w:val="-1"/>
                <w:sz w:val="24"/>
                <w:lang w:val="ru-RU"/>
              </w:rPr>
              <w:t xml:space="preserve"> </w:t>
            </w:r>
            <w:r w:rsidRPr="00B30D40">
              <w:rPr>
                <w:sz w:val="24"/>
                <w:lang w:val="ru-RU"/>
              </w:rPr>
              <w:t>проект).</w:t>
            </w:r>
          </w:p>
        </w:tc>
        <w:tc>
          <w:tcPr>
            <w:tcW w:w="2126" w:type="dxa"/>
          </w:tcPr>
          <w:p w:rsidR="000801B6" w:rsidRDefault="000801B6" w:rsidP="00B30D40">
            <w:pPr>
              <w:pStyle w:val="TableParagraph"/>
              <w:spacing w:line="268" w:lineRule="exact"/>
              <w:ind w:left="247"/>
              <w:rPr>
                <w:sz w:val="24"/>
              </w:rPr>
            </w:pPr>
            <w:r>
              <w:rPr>
                <w:sz w:val="24"/>
              </w:rPr>
              <w:t>Человек</w:t>
            </w:r>
          </w:p>
          <w:p w:rsidR="000801B6" w:rsidRDefault="000801B6" w:rsidP="00B30D40">
            <w:pPr>
              <w:pStyle w:val="TableParagraph"/>
              <w:spacing w:line="270" w:lineRule="atLeast"/>
              <w:ind w:left="247" w:right="187"/>
              <w:rPr>
                <w:sz w:val="24"/>
              </w:rPr>
            </w:pPr>
            <w:r>
              <w:rPr>
                <w:sz w:val="24"/>
              </w:rPr>
              <w:t>Дружба</w:t>
            </w:r>
            <w:r>
              <w:rPr>
                <w:spacing w:val="1"/>
                <w:sz w:val="24"/>
              </w:rPr>
              <w:t xml:space="preserve"> </w:t>
            </w:r>
            <w:r>
              <w:rPr>
                <w:spacing w:val="-1"/>
                <w:sz w:val="24"/>
              </w:rPr>
              <w:t>Сотрудничество</w:t>
            </w:r>
          </w:p>
        </w:tc>
        <w:tc>
          <w:tcPr>
            <w:tcW w:w="3933" w:type="dxa"/>
          </w:tcPr>
          <w:p w:rsidR="000801B6" w:rsidRPr="00B30D40" w:rsidRDefault="000801B6" w:rsidP="00B30D40">
            <w:pPr>
              <w:pStyle w:val="TableParagraph"/>
              <w:spacing w:line="268" w:lineRule="exact"/>
              <w:ind w:left="106" w:firstLine="316"/>
              <w:rPr>
                <w:sz w:val="24"/>
                <w:lang w:val="ru-RU"/>
              </w:rPr>
            </w:pPr>
            <w:r w:rsidRPr="00B30D40">
              <w:rPr>
                <w:sz w:val="24"/>
                <w:lang w:val="ru-RU"/>
              </w:rPr>
              <w:t>-</w:t>
            </w:r>
            <w:r w:rsidRPr="00B30D40">
              <w:rPr>
                <w:spacing w:val="-3"/>
                <w:sz w:val="24"/>
                <w:lang w:val="ru-RU"/>
              </w:rPr>
              <w:t xml:space="preserve"> </w:t>
            </w:r>
            <w:r w:rsidRPr="00B30D40">
              <w:rPr>
                <w:sz w:val="24"/>
                <w:lang w:val="ru-RU"/>
              </w:rPr>
              <w:t>формирование</w:t>
            </w:r>
            <w:r w:rsidRPr="00B30D40">
              <w:rPr>
                <w:spacing w:val="-2"/>
                <w:sz w:val="24"/>
                <w:lang w:val="ru-RU"/>
              </w:rPr>
              <w:t xml:space="preserve"> </w:t>
            </w:r>
            <w:r w:rsidRPr="00B30D40">
              <w:rPr>
                <w:sz w:val="24"/>
                <w:lang w:val="ru-RU"/>
              </w:rPr>
              <w:t>представлений</w:t>
            </w:r>
            <w:r w:rsidRPr="00B30D40">
              <w:rPr>
                <w:spacing w:val="-2"/>
                <w:sz w:val="24"/>
                <w:lang w:val="ru-RU"/>
              </w:rPr>
              <w:t xml:space="preserve"> </w:t>
            </w:r>
            <w:r w:rsidRPr="00B30D40">
              <w:rPr>
                <w:sz w:val="24"/>
                <w:lang w:val="ru-RU"/>
              </w:rPr>
              <w:t>о</w:t>
            </w:r>
          </w:p>
          <w:p w:rsidR="000801B6" w:rsidRPr="00B30D40" w:rsidRDefault="000801B6" w:rsidP="00B30D40">
            <w:pPr>
              <w:pStyle w:val="TableParagraph"/>
              <w:spacing w:line="270" w:lineRule="atLeast"/>
              <w:ind w:left="106" w:right="40"/>
              <w:rPr>
                <w:sz w:val="24"/>
                <w:lang w:val="ru-RU"/>
              </w:rPr>
            </w:pPr>
            <w:r w:rsidRPr="00B30D40">
              <w:rPr>
                <w:sz w:val="24"/>
                <w:lang w:val="ru-RU"/>
              </w:rPr>
              <w:t>природе родного края, ее значении в</w:t>
            </w:r>
            <w:r w:rsidRPr="00B30D40">
              <w:rPr>
                <w:spacing w:val="-57"/>
                <w:sz w:val="24"/>
                <w:lang w:val="ru-RU"/>
              </w:rPr>
              <w:t xml:space="preserve"> </w:t>
            </w:r>
            <w:r w:rsidRPr="00B30D40">
              <w:rPr>
                <w:sz w:val="24"/>
                <w:lang w:val="ru-RU"/>
              </w:rPr>
              <w:t>жизни</w:t>
            </w:r>
            <w:r w:rsidRPr="00B30D40">
              <w:rPr>
                <w:spacing w:val="-1"/>
                <w:sz w:val="24"/>
                <w:lang w:val="ru-RU"/>
              </w:rPr>
              <w:t xml:space="preserve"> </w:t>
            </w:r>
            <w:r w:rsidRPr="00B30D40">
              <w:rPr>
                <w:sz w:val="24"/>
                <w:lang w:val="ru-RU"/>
              </w:rPr>
              <w:t>человека.</w:t>
            </w:r>
          </w:p>
        </w:tc>
      </w:tr>
      <w:tr w:rsidR="000801B6" w:rsidTr="00D4716D">
        <w:trPr>
          <w:trHeight w:val="1655"/>
        </w:trPr>
        <w:tc>
          <w:tcPr>
            <w:tcW w:w="1133" w:type="dxa"/>
          </w:tcPr>
          <w:p w:rsidR="000801B6" w:rsidRDefault="000801B6" w:rsidP="00B30D40">
            <w:pPr>
              <w:pStyle w:val="TableParagraph"/>
              <w:spacing w:line="273" w:lineRule="exact"/>
              <w:ind w:left="247" w:right="-44"/>
              <w:rPr>
                <w:b/>
                <w:sz w:val="24"/>
              </w:rPr>
            </w:pPr>
            <w:r>
              <w:rPr>
                <w:b/>
                <w:sz w:val="24"/>
              </w:rPr>
              <w:t>Декабрь</w:t>
            </w:r>
          </w:p>
        </w:tc>
        <w:tc>
          <w:tcPr>
            <w:tcW w:w="2837" w:type="dxa"/>
          </w:tcPr>
          <w:p w:rsidR="000801B6" w:rsidRPr="00B30D40" w:rsidRDefault="000801B6" w:rsidP="00B30D40">
            <w:pPr>
              <w:pStyle w:val="TableParagraph"/>
              <w:ind w:left="141" w:right="367" w:firstLine="424"/>
              <w:rPr>
                <w:sz w:val="24"/>
                <w:lang w:val="ru-RU"/>
              </w:rPr>
            </w:pPr>
            <w:r w:rsidRPr="00B30D40">
              <w:rPr>
                <w:sz w:val="24"/>
                <w:lang w:val="ru-RU"/>
              </w:rPr>
              <w:t>Тема:</w:t>
            </w:r>
            <w:r w:rsidRPr="00B30D40">
              <w:rPr>
                <w:spacing w:val="-6"/>
                <w:sz w:val="24"/>
                <w:lang w:val="ru-RU"/>
              </w:rPr>
              <w:t xml:space="preserve"> </w:t>
            </w:r>
            <w:r w:rsidRPr="00B30D40">
              <w:rPr>
                <w:sz w:val="24"/>
                <w:lang w:val="ru-RU"/>
              </w:rPr>
              <w:t>«Прошлое</w:t>
            </w:r>
            <w:r w:rsidRPr="00B30D40">
              <w:rPr>
                <w:spacing w:val="-11"/>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настоящее нашего</w:t>
            </w:r>
            <w:r w:rsidRPr="00B30D40">
              <w:rPr>
                <w:spacing w:val="1"/>
                <w:sz w:val="24"/>
                <w:lang w:val="ru-RU"/>
              </w:rPr>
              <w:t xml:space="preserve"> </w:t>
            </w:r>
            <w:r w:rsidRPr="00B30D40">
              <w:rPr>
                <w:sz w:val="24"/>
                <w:lang w:val="ru-RU"/>
              </w:rPr>
              <w:t>государства».</w:t>
            </w:r>
          </w:p>
          <w:p w:rsidR="000801B6" w:rsidRPr="00B30D40" w:rsidRDefault="000801B6" w:rsidP="00B30D40">
            <w:pPr>
              <w:pStyle w:val="TableParagraph"/>
              <w:ind w:left="141" w:right="15" w:firstLine="424"/>
              <w:rPr>
                <w:sz w:val="24"/>
                <w:lang w:val="ru-RU"/>
              </w:rPr>
            </w:pPr>
            <w:r w:rsidRPr="00B30D40">
              <w:rPr>
                <w:sz w:val="24"/>
                <w:lang w:val="ru-RU"/>
              </w:rPr>
              <w:t>Коллажи</w:t>
            </w:r>
            <w:r w:rsidRPr="00B30D40">
              <w:rPr>
                <w:spacing w:val="2"/>
                <w:sz w:val="24"/>
                <w:lang w:val="ru-RU"/>
              </w:rPr>
              <w:t xml:space="preserve"> </w:t>
            </w:r>
            <w:r w:rsidRPr="00B30D40">
              <w:rPr>
                <w:sz w:val="24"/>
                <w:lang w:val="ru-RU"/>
              </w:rPr>
              <w:t>«Древняя</w:t>
            </w:r>
            <w:r w:rsidRPr="00B30D40">
              <w:rPr>
                <w:spacing w:val="1"/>
                <w:sz w:val="24"/>
                <w:lang w:val="ru-RU"/>
              </w:rPr>
              <w:t xml:space="preserve"> </w:t>
            </w:r>
            <w:r w:rsidRPr="00B30D40">
              <w:rPr>
                <w:sz w:val="24"/>
                <w:lang w:val="ru-RU"/>
              </w:rPr>
              <w:t>Русь»</w:t>
            </w:r>
            <w:r w:rsidRPr="00B30D40">
              <w:rPr>
                <w:spacing w:val="-11"/>
                <w:sz w:val="24"/>
                <w:lang w:val="ru-RU"/>
              </w:rPr>
              <w:t xml:space="preserve"> </w:t>
            </w:r>
            <w:r w:rsidRPr="00B30D40">
              <w:rPr>
                <w:sz w:val="24"/>
                <w:lang w:val="ru-RU"/>
              </w:rPr>
              <w:t>(панорамного</w:t>
            </w:r>
            <w:r w:rsidRPr="00B30D40">
              <w:rPr>
                <w:spacing w:val="-5"/>
                <w:sz w:val="24"/>
                <w:lang w:val="ru-RU"/>
              </w:rPr>
              <w:t xml:space="preserve"> </w:t>
            </w:r>
            <w:r w:rsidRPr="00B30D40">
              <w:rPr>
                <w:sz w:val="24"/>
                <w:lang w:val="ru-RU"/>
              </w:rPr>
              <w:t>типа)</w:t>
            </w:r>
          </w:p>
        </w:tc>
        <w:tc>
          <w:tcPr>
            <w:tcW w:w="2126" w:type="dxa"/>
          </w:tcPr>
          <w:p w:rsidR="000801B6" w:rsidRDefault="000801B6" w:rsidP="00B30D40">
            <w:pPr>
              <w:pStyle w:val="TableParagraph"/>
              <w:ind w:left="247" w:right="1017"/>
              <w:rPr>
                <w:sz w:val="24"/>
              </w:rPr>
            </w:pPr>
            <w:r>
              <w:rPr>
                <w:sz w:val="24"/>
              </w:rPr>
              <w:t>Семья</w:t>
            </w:r>
            <w:r>
              <w:rPr>
                <w:spacing w:val="1"/>
                <w:sz w:val="24"/>
              </w:rPr>
              <w:t xml:space="preserve"> </w:t>
            </w:r>
            <w:r>
              <w:rPr>
                <w:spacing w:val="-1"/>
                <w:sz w:val="24"/>
              </w:rPr>
              <w:t>Человек</w:t>
            </w:r>
            <w:r>
              <w:rPr>
                <w:spacing w:val="-57"/>
                <w:sz w:val="24"/>
              </w:rPr>
              <w:t xml:space="preserve"> </w:t>
            </w:r>
            <w:r>
              <w:rPr>
                <w:sz w:val="24"/>
              </w:rPr>
              <w:t>Дружба</w:t>
            </w:r>
          </w:p>
        </w:tc>
        <w:tc>
          <w:tcPr>
            <w:tcW w:w="3933" w:type="dxa"/>
          </w:tcPr>
          <w:p w:rsidR="000801B6" w:rsidRPr="00B30D40" w:rsidRDefault="000801B6" w:rsidP="00B30D40">
            <w:pPr>
              <w:pStyle w:val="TableParagraph"/>
              <w:ind w:left="106" w:right="116" w:firstLine="316"/>
              <w:rPr>
                <w:sz w:val="24"/>
                <w:lang w:val="ru-RU"/>
              </w:rPr>
            </w:pPr>
            <w:r w:rsidRPr="00B30D40">
              <w:rPr>
                <w:sz w:val="24"/>
                <w:lang w:val="ru-RU"/>
              </w:rPr>
              <w:t>- формирование у детей позиции</w:t>
            </w:r>
            <w:r w:rsidRPr="00B30D40">
              <w:rPr>
                <w:spacing w:val="-57"/>
                <w:sz w:val="24"/>
                <w:lang w:val="ru-RU"/>
              </w:rPr>
              <w:t xml:space="preserve"> </w:t>
            </w:r>
            <w:r w:rsidRPr="00B30D40">
              <w:rPr>
                <w:sz w:val="24"/>
                <w:lang w:val="ru-RU"/>
              </w:rPr>
              <w:t>патриота</w:t>
            </w:r>
            <w:r w:rsidRPr="00B30D40">
              <w:rPr>
                <w:spacing w:val="-1"/>
                <w:sz w:val="24"/>
                <w:lang w:val="ru-RU"/>
              </w:rPr>
              <w:t xml:space="preserve"> </w:t>
            </w:r>
            <w:r w:rsidRPr="00B30D40">
              <w:rPr>
                <w:sz w:val="24"/>
                <w:lang w:val="ru-RU"/>
              </w:rPr>
              <w:t>своей страны.</w:t>
            </w:r>
          </w:p>
        </w:tc>
      </w:tr>
      <w:tr w:rsidR="000801B6" w:rsidTr="00D4716D">
        <w:trPr>
          <w:trHeight w:val="828"/>
        </w:trPr>
        <w:tc>
          <w:tcPr>
            <w:tcW w:w="1133" w:type="dxa"/>
          </w:tcPr>
          <w:p w:rsidR="000801B6" w:rsidRDefault="000801B6" w:rsidP="00B30D40">
            <w:pPr>
              <w:pStyle w:val="TableParagraph"/>
              <w:spacing w:line="273" w:lineRule="exact"/>
              <w:ind w:left="247"/>
              <w:rPr>
                <w:b/>
                <w:sz w:val="24"/>
              </w:rPr>
            </w:pPr>
            <w:r>
              <w:rPr>
                <w:b/>
                <w:sz w:val="24"/>
              </w:rPr>
              <w:t>Январь</w:t>
            </w:r>
          </w:p>
        </w:tc>
        <w:tc>
          <w:tcPr>
            <w:tcW w:w="2837" w:type="dxa"/>
          </w:tcPr>
          <w:p w:rsidR="000801B6" w:rsidRPr="00B30D40" w:rsidRDefault="000801B6" w:rsidP="00B30D40">
            <w:pPr>
              <w:pStyle w:val="TableParagraph"/>
              <w:ind w:left="141" w:right="476" w:firstLine="26"/>
              <w:rPr>
                <w:sz w:val="24"/>
                <w:lang w:val="ru-RU"/>
              </w:rPr>
            </w:pPr>
            <w:r w:rsidRPr="00B30D40">
              <w:rPr>
                <w:sz w:val="24"/>
                <w:lang w:val="ru-RU"/>
              </w:rPr>
              <w:t>Тема:</w:t>
            </w:r>
            <w:r w:rsidRPr="00B30D40">
              <w:rPr>
                <w:spacing w:val="-7"/>
                <w:sz w:val="24"/>
                <w:lang w:val="ru-RU"/>
              </w:rPr>
              <w:t xml:space="preserve"> </w:t>
            </w:r>
            <w:r w:rsidRPr="00B30D40">
              <w:rPr>
                <w:sz w:val="24"/>
                <w:lang w:val="ru-RU"/>
              </w:rPr>
              <w:t>«История</w:t>
            </w:r>
            <w:r w:rsidRPr="00B30D40">
              <w:rPr>
                <w:spacing w:val="-8"/>
                <w:sz w:val="24"/>
                <w:lang w:val="ru-RU"/>
              </w:rPr>
              <w:t xml:space="preserve"> </w:t>
            </w:r>
            <w:r w:rsidRPr="00B30D40">
              <w:rPr>
                <w:sz w:val="24"/>
                <w:lang w:val="ru-RU"/>
              </w:rPr>
              <w:t>улиц</w:t>
            </w:r>
            <w:r w:rsidRPr="00B30D40">
              <w:rPr>
                <w:spacing w:val="-57"/>
                <w:sz w:val="24"/>
                <w:lang w:val="ru-RU"/>
              </w:rPr>
              <w:t xml:space="preserve"> </w:t>
            </w:r>
            <w:r w:rsidRPr="00B30D40">
              <w:rPr>
                <w:sz w:val="24"/>
                <w:lang w:val="ru-RU"/>
              </w:rPr>
              <w:t>нашего</w:t>
            </w:r>
            <w:r w:rsidRPr="00B30D40">
              <w:rPr>
                <w:spacing w:val="-2"/>
                <w:sz w:val="24"/>
                <w:lang w:val="ru-RU"/>
              </w:rPr>
              <w:t xml:space="preserve"> </w:t>
            </w:r>
            <w:r w:rsidRPr="00B30D40">
              <w:rPr>
                <w:sz w:val="24"/>
                <w:lang w:val="ru-RU"/>
              </w:rPr>
              <w:t>города»</w:t>
            </w:r>
          </w:p>
          <w:p w:rsidR="000801B6" w:rsidRDefault="000801B6" w:rsidP="00B30D40">
            <w:pPr>
              <w:pStyle w:val="TableParagraph"/>
              <w:spacing w:line="264" w:lineRule="exact"/>
              <w:ind w:left="107"/>
              <w:rPr>
                <w:sz w:val="24"/>
              </w:rPr>
            </w:pPr>
            <w:r>
              <w:rPr>
                <w:sz w:val="24"/>
              </w:rPr>
              <w:t>(</w:t>
            </w:r>
            <w:r>
              <w:rPr>
                <w:spacing w:val="-3"/>
                <w:sz w:val="24"/>
              </w:rPr>
              <w:t xml:space="preserve"> </w:t>
            </w:r>
            <w:r>
              <w:rPr>
                <w:sz w:val="24"/>
              </w:rPr>
              <w:t>мини-проект).</w:t>
            </w:r>
          </w:p>
        </w:tc>
        <w:tc>
          <w:tcPr>
            <w:tcW w:w="2126" w:type="dxa"/>
          </w:tcPr>
          <w:p w:rsidR="000801B6" w:rsidRDefault="000801B6" w:rsidP="00B30D40">
            <w:pPr>
              <w:pStyle w:val="TableParagraph"/>
              <w:ind w:left="247" w:right="1017"/>
              <w:rPr>
                <w:sz w:val="24"/>
              </w:rPr>
            </w:pPr>
            <w:r>
              <w:rPr>
                <w:spacing w:val="-1"/>
                <w:sz w:val="24"/>
              </w:rPr>
              <w:t>Человек</w:t>
            </w:r>
            <w:r>
              <w:rPr>
                <w:spacing w:val="-57"/>
                <w:sz w:val="24"/>
              </w:rPr>
              <w:t xml:space="preserve"> </w:t>
            </w:r>
            <w:r>
              <w:rPr>
                <w:sz w:val="24"/>
              </w:rPr>
              <w:t>Дружба</w:t>
            </w:r>
          </w:p>
          <w:p w:rsidR="000801B6" w:rsidRDefault="000801B6" w:rsidP="00B30D40">
            <w:pPr>
              <w:pStyle w:val="TableParagraph"/>
              <w:spacing w:line="264" w:lineRule="exact"/>
              <w:ind w:left="247"/>
              <w:rPr>
                <w:sz w:val="24"/>
              </w:rPr>
            </w:pPr>
            <w:r>
              <w:rPr>
                <w:sz w:val="24"/>
              </w:rPr>
              <w:t>Сотрудничество</w:t>
            </w:r>
          </w:p>
        </w:tc>
        <w:tc>
          <w:tcPr>
            <w:tcW w:w="3933" w:type="dxa"/>
          </w:tcPr>
          <w:p w:rsidR="000801B6" w:rsidRPr="00B30D40" w:rsidRDefault="000801B6" w:rsidP="00B30D40">
            <w:pPr>
              <w:pStyle w:val="TableParagraph"/>
              <w:ind w:left="106" w:right="262" w:firstLine="316"/>
              <w:rPr>
                <w:sz w:val="24"/>
                <w:lang w:val="ru-RU"/>
              </w:rPr>
            </w:pPr>
            <w:r w:rsidRPr="00B30D40">
              <w:rPr>
                <w:sz w:val="24"/>
                <w:lang w:val="ru-RU"/>
              </w:rPr>
              <w:t>- формирование представлений</w:t>
            </w:r>
            <w:r w:rsidRPr="00B30D40">
              <w:rPr>
                <w:spacing w:val="-57"/>
                <w:sz w:val="24"/>
                <w:lang w:val="ru-RU"/>
              </w:rPr>
              <w:t xml:space="preserve"> </w:t>
            </w:r>
            <w:r w:rsidRPr="00B30D40">
              <w:rPr>
                <w:sz w:val="24"/>
                <w:lang w:val="ru-RU"/>
              </w:rPr>
              <w:t>детей</w:t>
            </w:r>
            <w:r w:rsidRPr="00B30D40">
              <w:rPr>
                <w:spacing w:val="-1"/>
                <w:sz w:val="24"/>
                <w:lang w:val="ru-RU"/>
              </w:rPr>
              <w:t xml:space="preserve"> </w:t>
            </w:r>
            <w:r w:rsidRPr="00B30D40">
              <w:rPr>
                <w:sz w:val="24"/>
                <w:lang w:val="ru-RU"/>
              </w:rPr>
              <w:t>об</w:t>
            </w:r>
            <w:r w:rsidRPr="00B30D40">
              <w:rPr>
                <w:spacing w:val="-1"/>
                <w:sz w:val="24"/>
                <w:lang w:val="ru-RU"/>
              </w:rPr>
              <w:t xml:space="preserve"> </w:t>
            </w:r>
            <w:r w:rsidRPr="00B30D40">
              <w:rPr>
                <w:sz w:val="24"/>
                <w:lang w:val="ru-RU"/>
              </w:rPr>
              <w:t>истории</w:t>
            </w:r>
            <w:r w:rsidRPr="00B30D40">
              <w:rPr>
                <w:spacing w:val="1"/>
                <w:sz w:val="24"/>
                <w:lang w:val="ru-RU"/>
              </w:rPr>
              <w:t xml:space="preserve"> </w:t>
            </w:r>
            <w:r w:rsidRPr="00B30D40">
              <w:rPr>
                <w:sz w:val="24"/>
                <w:lang w:val="ru-RU"/>
              </w:rPr>
              <w:t>улиц родного</w:t>
            </w:r>
          </w:p>
          <w:p w:rsidR="000801B6" w:rsidRDefault="000801B6" w:rsidP="00B30D40">
            <w:pPr>
              <w:pStyle w:val="TableParagraph"/>
              <w:spacing w:line="264" w:lineRule="exact"/>
              <w:ind w:left="106"/>
              <w:rPr>
                <w:sz w:val="24"/>
              </w:rPr>
            </w:pPr>
            <w:r>
              <w:rPr>
                <w:sz w:val="24"/>
              </w:rPr>
              <w:t>города</w:t>
            </w:r>
            <w:r>
              <w:rPr>
                <w:spacing w:val="-5"/>
                <w:sz w:val="24"/>
              </w:rPr>
              <w:t xml:space="preserve"> </w:t>
            </w:r>
            <w:r>
              <w:rPr>
                <w:sz w:val="24"/>
              </w:rPr>
              <w:t>(села).</w:t>
            </w:r>
          </w:p>
        </w:tc>
      </w:tr>
      <w:tr w:rsidR="000801B6" w:rsidTr="00D4716D">
        <w:trPr>
          <w:trHeight w:val="827"/>
        </w:trPr>
        <w:tc>
          <w:tcPr>
            <w:tcW w:w="1133" w:type="dxa"/>
          </w:tcPr>
          <w:p w:rsidR="000801B6" w:rsidRDefault="000801B6" w:rsidP="00B30D40">
            <w:pPr>
              <w:pStyle w:val="TableParagraph"/>
              <w:spacing w:line="273" w:lineRule="exact"/>
              <w:ind w:left="247"/>
              <w:rPr>
                <w:b/>
                <w:sz w:val="24"/>
              </w:rPr>
            </w:pPr>
            <w:r>
              <w:rPr>
                <w:b/>
                <w:sz w:val="24"/>
              </w:rPr>
              <w:t>Феврал</w:t>
            </w:r>
          </w:p>
        </w:tc>
        <w:tc>
          <w:tcPr>
            <w:tcW w:w="2837" w:type="dxa"/>
          </w:tcPr>
          <w:p w:rsidR="000801B6" w:rsidRDefault="000801B6" w:rsidP="00B30D40">
            <w:pPr>
              <w:pStyle w:val="TableParagraph"/>
              <w:ind w:left="141" w:right="795" w:hanging="34"/>
              <w:rPr>
                <w:sz w:val="24"/>
              </w:rPr>
            </w:pPr>
            <w:r>
              <w:rPr>
                <w:sz w:val="24"/>
              </w:rPr>
              <w:t>Тема: «Защитники</w:t>
            </w:r>
            <w:r>
              <w:rPr>
                <w:spacing w:val="-57"/>
                <w:sz w:val="24"/>
              </w:rPr>
              <w:t xml:space="preserve"> </w:t>
            </w:r>
            <w:r>
              <w:rPr>
                <w:sz w:val="24"/>
              </w:rPr>
              <w:t>Отечества»</w:t>
            </w:r>
          </w:p>
        </w:tc>
        <w:tc>
          <w:tcPr>
            <w:tcW w:w="2126" w:type="dxa"/>
          </w:tcPr>
          <w:p w:rsidR="000801B6" w:rsidRDefault="000801B6" w:rsidP="00B30D40">
            <w:pPr>
              <w:pStyle w:val="TableParagraph"/>
              <w:spacing w:line="268" w:lineRule="exact"/>
              <w:ind w:left="247"/>
              <w:rPr>
                <w:sz w:val="24"/>
              </w:rPr>
            </w:pPr>
            <w:r>
              <w:rPr>
                <w:sz w:val="24"/>
              </w:rPr>
              <w:t>Человек</w:t>
            </w:r>
          </w:p>
          <w:p w:rsidR="000801B6" w:rsidRDefault="000801B6" w:rsidP="00B30D40">
            <w:pPr>
              <w:pStyle w:val="TableParagraph"/>
              <w:spacing w:line="270" w:lineRule="atLeast"/>
              <w:ind w:left="247" w:right="187"/>
              <w:rPr>
                <w:sz w:val="24"/>
              </w:rPr>
            </w:pPr>
            <w:r>
              <w:rPr>
                <w:sz w:val="24"/>
              </w:rPr>
              <w:t>Дружба</w:t>
            </w:r>
            <w:r>
              <w:rPr>
                <w:spacing w:val="1"/>
                <w:sz w:val="24"/>
              </w:rPr>
              <w:t xml:space="preserve"> </w:t>
            </w:r>
            <w:r>
              <w:rPr>
                <w:spacing w:val="-1"/>
                <w:sz w:val="24"/>
              </w:rPr>
              <w:t>Сотрудничество</w:t>
            </w:r>
          </w:p>
        </w:tc>
        <w:tc>
          <w:tcPr>
            <w:tcW w:w="3933" w:type="dxa"/>
          </w:tcPr>
          <w:p w:rsidR="000801B6" w:rsidRPr="00B30D40" w:rsidRDefault="000801B6" w:rsidP="00B30D40">
            <w:pPr>
              <w:pStyle w:val="TableParagraph"/>
              <w:ind w:left="106" w:right="524" w:firstLine="316"/>
              <w:rPr>
                <w:sz w:val="24"/>
                <w:lang w:val="ru-RU"/>
              </w:rPr>
            </w:pPr>
            <w:r w:rsidRPr="00B30D40">
              <w:rPr>
                <w:sz w:val="24"/>
                <w:lang w:val="ru-RU"/>
              </w:rPr>
              <w:t>- расширение представлений</w:t>
            </w:r>
            <w:r w:rsidRPr="00B30D40">
              <w:rPr>
                <w:spacing w:val="-57"/>
                <w:sz w:val="24"/>
                <w:lang w:val="ru-RU"/>
              </w:rPr>
              <w:t xml:space="preserve"> </w:t>
            </w:r>
            <w:r w:rsidRPr="00B30D40">
              <w:rPr>
                <w:sz w:val="24"/>
                <w:lang w:val="ru-RU"/>
              </w:rPr>
              <w:t>детей</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защитниках</w:t>
            </w:r>
            <w:r w:rsidRPr="00B30D40">
              <w:rPr>
                <w:spacing w:val="-1"/>
                <w:sz w:val="24"/>
                <w:lang w:val="ru-RU"/>
              </w:rPr>
              <w:t xml:space="preserve"> </w:t>
            </w:r>
            <w:r w:rsidRPr="00B30D40">
              <w:rPr>
                <w:sz w:val="24"/>
                <w:lang w:val="ru-RU"/>
              </w:rPr>
              <w:t>Отечества.</w:t>
            </w:r>
          </w:p>
        </w:tc>
      </w:tr>
      <w:tr w:rsidR="000801B6" w:rsidTr="00D4716D">
        <w:trPr>
          <w:trHeight w:val="827"/>
        </w:trPr>
        <w:tc>
          <w:tcPr>
            <w:tcW w:w="1133" w:type="dxa"/>
          </w:tcPr>
          <w:p w:rsidR="000801B6" w:rsidRDefault="000801B6" w:rsidP="00B30D40">
            <w:pPr>
              <w:pStyle w:val="TableParagraph"/>
              <w:spacing w:line="273" w:lineRule="exact"/>
              <w:ind w:left="247"/>
              <w:rPr>
                <w:b/>
                <w:sz w:val="24"/>
              </w:rPr>
            </w:pPr>
            <w:r>
              <w:rPr>
                <w:b/>
                <w:sz w:val="24"/>
              </w:rPr>
              <w:t>Март</w:t>
            </w:r>
          </w:p>
        </w:tc>
        <w:tc>
          <w:tcPr>
            <w:tcW w:w="2837" w:type="dxa"/>
          </w:tcPr>
          <w:p w:rsidR="000801B6" w:rsidRPr="00B30D40" w:rsidRDefault="000801B6" w:rsidP="00B30D40">
            <w:pPr>
              <w:pStyle w:val="TableParagraph"/>
              <w:ind w:left="141" w:right="178" w:hanging="34"/>
              <w:rPr>
                <w:sz w:val="24"/>
                <w:lang w:val="ru-RU"/>
              </w:rPr>
            </w:pPr>
            <w:r w:rsidRPr="00B30D40">
              <w:rPr>
                <w:sz w:val="24"/>
                <w:lang w:val="ru-RU"/>
              </w:rPr>
              <w:t>Тема: «Наши</w:t>
            </w:r>
            <w:r w:rsidRPr="00B30D40">
              <w:rPr>
                <w:spacing w:val="-5"/>
                <w:sz w:val="24"/>
                <w:lang w:val="ru-RU"/>
              </w:rPr>
              <w:t xml:space="preserve"> </w:t>
            </w:r>
            <w:r w:rsidRPr="00B30D40">
              <w:rPr>
                <w:sz w:val="24"/>
                <w:lang w:val="ru-RU"/>
              </w:rPr>
              <w:t>мамы</w:t>
            </w:r>
            <w:r w:rsidRPr="00B30D40">
              <w:rPr>
                <w:spacing w:val="-4"/>
                <w:sz w:val="24"/>
                <w:lang w:val="ru-RU"/>
              </w:rPr>
              <w:t xml:space="preserve"> </w:t>
            </w:r>
            <w:r w:rsidRPr="00B30D40">
              <w:rPr>
                <w:sz w:val="24"/>
                <w:lang w:val="ru-RU"/>
              </w:rPr>
              <w:t>и</w:t>
            </w:r>
            <w:r w:rsidRPr="00B30D40">
              <w:rPr>
                <w:spacing w:val="51"/>
                <w:sz w:val="24"/>
                <w:lang w:val="ru-RU"/>
              </w:rPr>
              <w:t xml:space="preserve"> </w:t>
            </w:r>
            <w:r w:rsidRPr="00B30D40">
              <w:rPr>
                <w:sz w:val="24"/>
                <w:lang w:val="ru-RU"/>
              </w:rPr>
              <w:t>их</w:t>
            </w:r>
            <w:r w:rsidRPr="00B30D40">
              <w:rPr>
                <w:spacing w:val="-57"/>
                <w:sz w:val="24"/>
                <w:lang w:val="ru-RU"/>
              </w:rPr>
              <w:t xml:space="preserve"> </w:t>
            </w:r>
            <w:r w:rsidRPr="00B30D40">
              <w:rPr>
                <w:sz w:val="24"/>
                <w:lang w:val="ru-RU"/>
              </w:rPr>
              <w:t>рукотворный</w:t>
            </w:r>
            <w:r w:rsidRPr="00B30D40">
              <w:rPr>
                <w:spacing w:val="-1"/>
                <w:sz w:val="24"/>
                <w:lang w:val="ru-RU"/>
              </w:rPr>
              <w:t xml:space="preserve"> </w:t>
            </w:r>
            <w:r w:rsidRPr="00B30D40">
              <w:rPr>
                <w:sz w:val="24"/>
                <w:lang w:val="ru-RU"/>
              </w:rPr>
              <w:t>труд»</w:t>
            </w:r>
          </w:p>
        </w:tc>
        <w:tc>
          <w:tcPr>
            <w:tcW w:w="2126" w:type="dxa"/>
          </w:tcPr>
          <w:p w:rsidR="000801B6" w:rsidRDefault="000801B6" w:rsidP="00B30D40">
            <w:pPr>
              <w:pStyle w:val="TableParagraph"/>
              <w:spacing w:line="268" w:lineRule="exact"/>
              <w:ind w:left="247"/>
              <w:rPr>
                <w:sz w:val="24"/>
              </w:rPr>
            </w:pPr>
            <w:r>
              <w:rPr>
                <w:sz w:val="24"/>
              </w:rPr>
              <w:t>Человек</w:t>
            </w:r>
          </w:p>
          <w:p w:rsidR="000801B6" w:rsidRDefault="000801B6" w:rsidP="00B30D40">
            <w:pPr>
              <w:pStyle w:val="TableParagraph"/>
              <w:spacing w:line="270" w:lineRule="atLeast"/>
              <w:ind w:left="247" w:right="187"/>
              <w:rPr>
                <w:sz w:val="24"/>
              </w:rPr>
            </w:pPr>
            <w:r>
              <w:rPr>
                <w:sz w:val="24"/>
              </w:rPr>
              <w:t>Дружба</w:t>
            </w:r>
            <w:r>
              <w:rPr>
                <w:spacing w:val="1"/>
                <w:sz w:val="24"/>
              </w:rPr>
              <w:t xml:space="preserve"> </w:t>
            </w:r>
            <w:r>
              <w:rPr>
                <w:spacing w:val="-1"/>
                <w:sz w:val="24"/>
              </w:rPr>
              <w:t>Сотрудничество</w:t>
            </w:r>
          </w:p>
        </w:tc>
        <w:tc>
          <w:tcPr>
            <w:tcW w:w="3933" w:type="dxa"/>
          </w:tcPr>
          <w:p w:rsidR="000801B6" w:rsidRPr="00B30D40" w:rsidRDefault="000801B6" w:rsidP="00B30D40">
            <w:pPr>
              <w:pStyle w:val="TableParagraph"/>
              <w:spacing w:line="268" w:lineRule="exact"/>
              <w:ind w:left="423" w:right="-15"/>
              <w:rPr>
                <w:sz w:val="24"/>
                <w:lang w:val="ru-RU"/>
              </w:rPr>
            </w:pPr>
            <w:r w:rsidRPr="00B30D40">
              <w:rPr>
                <w:sz w:val="24"/>
                <w:lang w:val="ru-RU"/>
              </w:rPr>
              <w:t>-</w:t>
            </w:r>
            <w:r w:rsidRPr="00B30D40">
              <w:rPr>
                <w:spacing w:val="-2"/>
                <w:sz w:val="24"/>
                <w:lang w:val="ru-RU"/>
              </w:rPr>
              <w:t xml:space="preserve"> </w:t>
            </w:r>
            <w:r w:rsidRPr="00B30D40">
              <w:rPr>
                <w:sz w:val="24"/>
                <w:lang w:val="ru-RU"/>
              </w:rPr>
              <w:t>обогащение</w:t>
            </w:r>
            <w:r w:rsidRPr="00B30D40">
              <w:rPr>
                <w:spacing w:val="-2"/>
                <w:sz w:val="24"/>
                <w:lang w:val="ru-RU"/>
              </w:rPr>
              <w:t xml:space="preserve"> </w:t>
            </w:r>
            <w:r w:rsidRPr="00B30D40">
              <w:rPr>
                <w:sz w:val="24"/>
                <w:lang w:val="ru-RU"/>
              </w:rPr>
              <w:t>детских</w:t>
            </w:r>
          </w:p>
          <w:p w:rsidR="000801B6" w:rsidRPr="00B30D40" w:rsidRDefault="000801B6" w:rsidP="00B30D40">
            <w:pPr>
              <w:pStyle w:val="TableParagraph"/>
              <w:spacing w:line="270" w:lineRule="atLeast"/>
              <w:ind w:left="106" w:right="-28"/>
              <w:rPr>
                <w:sz w:val="24"/>
                <w:lang w:val="ru-RU"/>
              </w:rPr>
            </w:pPr>
            <w:r w:rsidRPr="00B30D40">
              <w:rPr>
                <w:sz w:val="24"/>
                <w:lang w:val="ru-RU"/>
              </w:rPr>
              <w:t>впечатлений в процессе знакомства с</w:t>
            </w:r>
            <w:r w:rsidRPr="00B30D40">
              <w:rPr>
                <w:spacing w:val="-57"/>
                <w:sz w:val="24"/>
                <w:lang w:val="ru-RU"/>
              </w:rPr>
              <w:t xml:space="preserve"> </w:t>
            </w:r>
            <w:r w:rsidRPr="00B30D40">
              <w:rPr>
                <w:sz w:val="24"/>
                <w:lang w:val="ru-RU"/>
              </w:rPr>
              <w:t>рукотворным</w:t>
            </w:r>
            <w:r w:rsidRPr="00B30D40">
              <w:rPr>
                <w:spacing w:val="-3"/>
                <w:sz w:val="24"/>
                <w:lang w:val="ru-RU"/>
              </w:rPr>
              <w:t xml:space="preserve"> </w:t>
            </w:r>
            <w:r w:rsidRPr="00B30D40">
              <w:rPr>
                <w:sz w:val="24"/>
                <w:lang w:val="ru-RU"/>
              </w:rPr>
              <w:t>трудом</w:t>
            </w:r>
            <w:r w:rsidRPr="00B30D40">
              <w:rPr>
                <w:spacing w:val="1"/>
                <w:sz w:val="24"/>
                <w:lang w:val="ru-RU"/>
              </w:rPr>
              <w:t xml:space="preserve"> </w:t>
            </w:r>
            <w:r w:rsidRPr="00B30D40">
              <w:rPr>
                <w:sz w:val="24"/>
                <w:lang w:val="ru-RU"/>
              </w:rPr>
              <w:t>взрослых.</w:t>
            </w:r>
          </w:p>
        </w:tc>
      </w:tr>
      <w:tr w:rsidR="000801B6" w:rsidTr="00D4716D">
        <w:trPr>
          <w:trHeight w:val="827"/>
        </w:trPr>
        <w:tc>
          <w:tcPr>
            <w:tcW w:w="1133" w:type="dxa"/>
          </w:tcPr>
          <w:p w:rsidR="000801B6" w:rsidRDefault="000801B6" w:rsidP="00B30D40">
            <w:pPr>
              <w:pStyle w:val="TableParagraph"/>
              <w:spacing w:line="275" w:lineRule="exact"/>
              <w:ind w:left="247"/>
              <w:rPr>
                <w:b/>
                <w:sz w:val="24"/>
              </w:rPr>
            </w:pPr>
            <w:r>
              <w:rPr>
                <w:b/>
                <w:sz w:val="24"/>
              </w:rPr>
              <w:t>Апрель</w:t>
            </w:r>
          </w:p>
        </w:tc>
        <w:tc>
          <w:tcPr>
            <w:tcW w:w="2837" w:type="dxa"/>
          </w:tcPr>
          <w:p w:rsidR="000801B6" w:rsidRPr="00B30D40" w:rsidRDefault="000801B6" w:rsidP="00B30D40">
            <w:pPr>
              <w:pStyle w:val="TableParagraph"/>
              <w:ind w:left="141" w:right="674" w:hanging="34"/>
              <w:rPr>
                <w:sz w:val="24"/>
                <w:lang w:val="ru-RU"/>
              </w:rPr>
            </w:pPr>
            <w:r w:rsidRPr="00B30D40">
              <w:rPr>
                <w:sz w:val="24"/>
                <w:lang w:val="ru-RU"/>
              </w:rPr>
              <w:t>Тема:</w:t>
            </w:r>
            <w:r w:rsidRPr="00B30D40">
              <w:rPr>
                <w:spacing w:val="-3"/>
                <w:sz w:val="24"/>
                <w:lang w:val="ru-RU"/>
              </w:rPr>
              <w:t xml:space="preserve"> </w:t>
            </w:r>
            <w:r w:rsidRPr="00B30D40">
              <w:rPr>
                <w:sz w:val="24"/>
                <w:lang w:val="ru-RU"/>
              </w:rPr>
              <w:t>«Мои</w:t>
            </w:r>
            <w:r w:rsidRPr="00B30D40">
              <w:rPr>
                <w:spacing w:val="-6"/>
                <w:sz w:val="24"/>
                <w:lang w:val="ru-RU"/>
              </w:rPr>
              <w:t xml:space="preserve"> </w:t>
            </w:r>
            <w:r w:rsidRPr="00B30D40">
              <w:rPr>
                <w:sz w:val="24"/>
                <w:lang w:val="ru-RU"/>
              </w:rPr>
              <w:t>права</w:t>
            </w:r>
            <w:r w:rsidRPr="00B30D40">
              <w:rPr>
                <w:spacing w:val="-9"/>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обязанности»</w:t>
            </w:r>
          </w:p>
        </w:tc>
        <w:tc>
          <w:tcPr>
            <w:tcW w:w="2126" w:type="dxa"/>
          </w:tcPr>
          <w:p w:rsidR="000801B6" w:rsidRDefault="000801B6" w:rsidP="00B30D40">
            <w:pPr>
              <w:pStyle w:val="TableParagraph"/>
              <w:spacing w:line="270" w:lineRule="exact"/>
              <w:ind w:left="247"/>
              <w:rPr>
                <w:sz w:val="24"/>
              </w:rPr>
            </w:pPr>
            <w:r>
              <w:rPr>
                <w:sz w:val="24"/>
              </w:rPr>
              <w:t>Человек</w:t>
            </w:r>
          </w:p>
          <w:p w:rsidR="000801B6" w:rsidRDefault="000801B6" w:rsidP="00B30D40">
            <w:pPr>
              <w:pStyle w:val="TableParagraph"/>
              <w:spacing w:line="274" w:lineRule="exact"/>
              <w:ind w:left="247" w:right="187"/>
              <w:rPr>
                <w:sz w:val="24"/>
              </w:rPr>
            </w:pPr>
            <w:r>
              <w:rPr>
                <w:sz w:val="24"/>
              </w:rPr>
              <w:t>Дружба</w:t>
            </w:r>
            <w:r>
              <w:rPr>
                <w:spacing w:val="1"/>
                <w:sz w:val="24"/>
              </w:rPr>
              <w:t xml:space="preserve"> </w:t>
            </w:r>
            <w:r>
              <w:rPr>
                <w:spacing w:val="-1"/>
                <w:sz w:val="24"/>
              </w:rPr>
              <w:t>Сотрудничество</w:t>
            </w:r>
          </w:p>
        </w:tc>
        <w:tc>
          <w:tcPr>
            <w:tcW w:w="3933" w:type="dxa"/>
          </w:tcPr>
          <w:p w:rsidR="000801B6" w:rsidRDefault="000801B6" w:rsidP="00B30D40">
            <w:pPr>
              <w:pStyle w:val="TableParagraph"/>
              <w:ind w:left="106" w:right="411" w:firstLine="316"/>
              <w:rPr>
                <w:sz w:val="24"/>
              </w:rPr>
            </w:pPr>
            <w:r>
              <w:rPr>
                <w:sz w:val="24"/>
              </w:rPr>
              <w:t>-</w:t>
            </w:r>
            <w:r>
              <w:rPr>
                <w:spacing w:val="-5"/>
                <w:sz w:val="24"/>
              </w:rPr>
              <w:t xml:space="preserve"> </w:t>
            </w:r>
            <w:r>
              <w:rPr>
                <w:sz w:val="24"/>
              </w:rPr>
              <w:t>развитие</w:t>
            </w:r>
            <w:r>
              <w:rPr>
                <w:spacing w:val="-6"/>
                <w:sz w:val="24"/>
              </w:rPr>
              <w:t xml:space="preserve"> </w:t>
            </w:r>
            <w:r>
              <w:rPr>
                <w:sz w:val="24"/>
              </w:rPr>
              <w:t>правовой</w:t>
            </w:r>
            <w:r>
              <w:rPr>
                <w:spacing w:val="-4"/>
                <w:sz w:val="24"/>
              </w:rPr>
              <w:t xml:space="preserve"> </w:t>
            </w:r>
            <w:r>
              <w:rPr>
                <w:sz w:val="24"/>
              </w:rPr>
              <w:t>культуры</w:t>
            </w:r>
            <w:r>
              <w:rPr>
                <w:spacing w:val="-57"/>
                <w:sz w:val="24"/>
              </w:rPr>
              <w:t xml:space="preserve"> </w:t>
            </w:r>
            <w:r>
              <w:rPr>
                <w:sz w:val="24"/>
              </w:rPr>
              <w:t>детей.</w:t>
            </w:r>
          </w:p>
        </w:tc>
      </w:tr>
      <w:tr w:rsidR="000801B6" w:rsidTr="00D4716D">
        <w:trPr>
          <w:trHeight w:val="3038"/>
        </w:trPr>
        <w:tc>
          <w:tcPr>
            <w:tcW w:w="1133" w:type="dxa"/>
          </w:tcPr>
          <w:p w:rsidR="000801B6" w:rsidRDefault="000801B6" w:rsidP="00B30D40">
            <w:pPr>
              <w:pStyle w:val="TableParagraph"/>
              <w:spacing w:line="275" w:lineRule="exact"/>
              <w:ind w:left="247"/>
              <w:rPr>
                <w:b/>
                <w:sz w:val="24"/>
              </w:rPr>
            </w:pPr>
            <w:r>
              <w:rPr>
                <w:b/>
                <w:sz w:val="24"/>
              </w:rPr>
              <w:t>Май</w:t>
            </w:r>
          </w:p>
        </w:tc>
        <w:tc>
          <w:tcPr>
            <w:tcW w:w="2837" w:type="dxa"/>
          </w:tcPr>
          <w:p w:rsidR="000801B6" w:rsidRPr="00B30D40" w:rsidRDefault="000801B6" w:rsidP="00B30D40">
            <w:pPr>
              <w:pStyle w:val="TableParagraph"/>
              <w:ind w:left="141" w:right="349" w:hanging="34"/>
              <w:rPr>
                <w:sz w:val="24"/>
                <w:lang w:val="ru-RU"/>
              </w:rPr>
            </w:pPr>
            <w:r w:rsidRPr="00B30D40">
              <w:rPr>
                <w:sz w:val="24"/>
                <w:lang w:val="ru-RU"/>
              </w:rPr>
              <w:t>Тема: «Во имя мира на</w:t>
            </w:r>
            <w:r w:rsidRPr="00B30D40">
              <w:rPr>
                <w:spacing w:val="-58"/>
                <w:sz w:val="24"/>
                <w:lang w:val="ru-RU"/>
              </w:rPr>
              <w:t xml:space="preserve"> </w:t>
            </w:r>
            <w:r w:rsidRPr="00B30D40">
              <w:rPr>
                <w:sz w:val="24"/>
                <w:lang w:val="ru-RU"/>
              </w:rPr>
              <w:t>Земле».</w:t>
            </w:r>
          </w:p>
          <w:p w:rsidR="000801B6" w:rsidRPr="00B30D40" w:rsidRDefault="000801B6" w:rsidP="00B30D40">
            <w:pPr>
              <w:pStyle w:val="TableParagraph"/>
              <w:ind w:left="141" w:right="353" w:hanging="34"/>
              <w:rPr>
                <w:sz w:val="24"/>
                <w:lang w:val="ru-RU"/>
              </w:rPr>
            </w:pPr>
            <w:r w:rsidRPr="00B30D40">
              <w:rPr>
                <w:sz w:val="24"/>
                <w:lang w:val="ru-RU"/>
              </w:rPr>
              <w:t>Итоговое мероприятие</w:t>
            </w:r>
            <w:r w:rsidRPr="00B30D40">
              <w:rPr>
                <w:spacing w:val="-57"/>
                <w:sz w:val="24"/>
                <w:lang w:val="ru-RU"/>
              </w:rPr>
              <w:t xml:space="preserve"> </w:t>
            </w:r>
            <w:r w:rsidRPr="00B30D40">
              <w:rPr>
                <w:sz w:val="24"/>
                <w:lang w:val="ru-RU"/>
              </w:rPr>
              <w:t>месяца: музыкально-</w:t>
            </w:r>
            <w:r w:rsidRPr="00B30D40">
              <w:rPr>
                <w:spacing w:val="1"/>
                <w:sz w:val="24"/>
                <w:lang w:val="ru-RU"/>
              </w:rPr>
              <w:t xml:space="preserve"> </w:t>
            </w:r>
            <w:r w:rsidRPr="00B30D40">
              <w:rPr>
                <w:sz w:val="24"/>
                <w:lang w:val="ru-RU"/>
              </w:rPr>
              <w:t>театрализованная</w:t>
            </w:r>
            <w:r w:rsidRPr="00B30D40">
              <w:rPr>
                <w:spacing w:val="-7"/>
                <w:sz w:val="24"/>
                <w:lang w:val="ru-RU"/>
              </w:rPr>
              <w:t xml:space="preserve"> </w:t>
            </w:r>
            <w:r w:rsidRPr="00B30D40">
              <w:rPr>
                <w:sz w:val="24"/>
                <w:lang w:val="ru-RU"/>
              </w:rPr>
              <w:t>игра</w:t>
            </w:r>
          </w:p>
          <w:p w:rsidR="000801B6" w:rsidRPr="00B30D40" w:rsidRDefault="000801B6" w:rsidP="00B30D40">
            <w:pPr>
              <w:pStyle w:val="TableParagraph"/>
              <w:spacing w:line="270" w:lineRule="atLeast"/>
              <w:ind w:left="141" w:right="28"/>
              <w:rPr>
                <w:sz w:val="24"/>
                <w:lang w:val="ru-RU"/>
              </w:rPr>
            </w:pPr>
            <w:r w:rsidRPr="00B30D40">
              <w:rPr>
                <w:sz w:val="24"/>
                <w:lang w:val="ru-RU"/>
              </w:rPr>
              <w:t>«Военные учения армий</w:t>
            </w:r>
            <w:r w:rsidRPr="00B30D40">
              <w:rPr>
                <w:spacing w:val="1"/>
                <w:sz w:val="24"/>
                <w:lang w:val="ru-RU"/>
              </w:rPr>
              <w:t xml:space="preserve"> </w:t>
            </w:r>
            <w:r w:rsidRPr="00B30D40">
              <w:rPr>
                <w:sz w:val="24"/>
                <w:lang w:val="ru-RU"/>
              </w:rPr>
              <w:t>разных стран» (военная</w:t>
            </w:r>
            <w:r w:rsidRPr="00B30D40">
              <w:rPr>
                <w:spacing w:val="1"/>
                <w:sz w:val="24"/>
                <w:lang w:val="ru-RU"/>
              </w:rPr>
              <w:t xml:space="preserve"> </w:t>
            </w:r>
            <w:r w:rsidRPr="00B30D40">
              <w:rPr>
                <w:sz w:val="24"/>
                <w:lang w:val="ru-RU"/>
              </w:rPr>
              <w:t>техника, полевая кухня,</w:t>
            </w:r>
            <w:r w:rsidRPr="00B30D40">
              <w:rPr>
                <w:spacing w:val="1"/>
                <w:sz w:val="24"/>
                <w:lang w:val="ru-RU"/>
              </w:rPr>
              <w:t xml:space="preserve"> </w:t>
            </w:r>
            <w:r w:rsidRPr="00B30D40">
              <w:rPr>
                <w:sz w:val="24"/>
                <w:lang w:val="ru-RU"/>
              </w:rPr>
              <w:t>госпиталь,</w:t>
            </w:r>
            <w:r w:rsidRPr="00B30D40">
              <w:rPr>
                <w:spacing w:val="-5"/>
                <w:sz w:val="24"/>
                <w:lang w:val="ru-RU"/>
              </w:rPr>
              <w:t xml:space="preserve"> </w:t>
            </w:r>
            <w:r w:rsidRPr="00B30D40">
              <w:rPr>
                <w:sz w:val="24"/>
                <w:lang w:val="ru-RU"/>
              </w:rPr>
              <w:t>полевая</w:t>
            </w:r>
            <w:r w:rsidRPr="00B30D40">
              <w:rPr>
                <w:spacing w:val="-5"/>
                <w:sz w:val="24"/>
                <w:lang w:val="ru-RU"/>
              </w:rPr>
              <w:t xml:space="preserve"> </w:t>
            </w:r>
            <w:r w:rsidRPr="00B30D40">
              <w:rPr>
                <w:sz w:val="24"/>
                <w:lang w:val="ru-RU"/>
              </w:rPr>
              <w:t>почта,</w:t>
            </w:r>
            <w:r w:rsidRPr="00B30D40">
              <w:rPr>
                <w:spacing w:val="-57"/>
                <w:sz w:val="24"/>
                <w:lang w:val="ru-RU"/>
              </w:rPr>
              <w:t xml:space="preserve"> </w:t>
            </w:r>
            <w:r w:rsidRPr="00B30D40">
              <w:rPr>
                <w:sz w:val="24"/>
                <w:lang w:val="ru-RU"/>
              </w:rPr>
              <w:t>привал, смотр строевой</w:t>
            </w:r>
            <w:r w:rsidRPr="00B30D40">
              <w:rPr>
                <w:spacing w:val="1"/>
                <w:sz w:val="24"/>
                <w:lang w:val="ru-RU"/>
              </w:rPr>
              <w:t xml:space="preserve"> </w:t>
            </w:r>
            <w:r w:rsidRPr="00B30D40">
              <w:rPr>
                <w:sz w:val="24"/>
                <w:lang w:val="ru-RU"/>
              </w:rPr>
              <w:t>песни).</w:t>
            </w:r>
          </w:p>
        </w:tc>
        <w:tc>
          <w:tcPr>
            <w:tcW w:w="2126" w:type="dxa"/>
          </w:tcPr>
          <w:p w:rsidR="000801B6" w:rsidRDefault="000801B6" w:rsidP="00B30D40">
            <w:pPr>
              <w:pStyle w:val="TableParagraph"/>
              <w:ind w:left="247" w:right="194"/>
              <w:rPr>
                <w:sz w:val="24"/>
              </w:rPr>
            </w:pPr>
            <w:r>
              <w:rPr>
                <w:sz w:val="24"/>
              </w:rPr>
              <w:t>Человек</w:t>
            </w:r>
            <w:r>
              <w:rPr>
                <w:spacing w:val="1"/>
                <w:sz w:val="24"/>
              </w:rPr>
              <w:t xml:space="preserve"> </w:t>
            </w:r>
            <w:r>
              <w:rPr>
                <w:sz w:val="24"/>
              </w:rPr>
              <w:t>Дружба</w:t>
            </w:r>
            <w:r>
              <w:rPr>
                <w:spacing w:val="1"/>
                <w:sz w:val="24"/>
              </w:rPr>
              <w:t xml:space="preserve"> </w:t>
            </w:r>
            <w:r>
              <w:rPr>
                <w:spacing w:val="-1"/>
                <w:sz w:val="24"/>
              </w:rPr>
              <w:t>Сотрудничество</w:t>
            </w:r>
          </w:p>
        </w:tc>
        <w:tc>
          <w:tcPr>
            <w:tcW w:w="3933" w:type="dxa"/>
          </w:tcPr>
          <w:p w:rsidR="000801B6" w:rsidRPr="00B30D40" w:rsidRDefault="000801B6" w:rsidP="00B30D40">
            <w:pPr>
              <w:pStyle w:val="TableParagraph"/>
              <w:ind w:left="106" w:right="99" w:firstLine="316"/>
              <w:rPr>
                <w:sz w:val="24"/>
                <w:lang w:val="ru-RU"/>
              </w:rPr>
            </w:pPr>
            <w:r w:rsidRPr="00B30D40">
              <w:rPr>
                <w:sz w:val="24"/>
                <w:lang w:val="ru-RU"/>
              </w:rPr>
              <w:t>- формирование понимания</w:t>
            </w:r>
            <w:r w:rsidRPr="00B30D40">
              <w:rPr>
                <w:spacing w:val="1"/>
                <w:sz w:val="24"/>
                <w:lang w:val="ru-RU"/>
              </w:rPr>
              <w:t xml:space="preserve"> </w:t>
            </w:r>
            <w:r w:rsidRPr="00B30D40">
              <w:rPr>
                <w:sz w:val="24"/>
                <w:lang w:val="ru-RU"/>
              </w:rPr>
              <w:t>значимости сохранения и передачи</w:t>
            </w:r>
            <w:r w:rsidRPr="00B30D40">
              <w:rPr>
                <w:spacing w:val="1"/>
                <w:sz w:val="24"/>
                <w:lang w:val="ru-RU"/>
              </w:rPr>
              <w:t xml:space="preserve"> </w:t>
            </w:r>
            <w:r w:rsidRPr="00B30D40">
              <w:rPr>
                <w:sz w:val="24"/>
                <w:lang w:val="ru-RU"/>
              </w:rPr>
              <w:t>культурно-исторического наследия</w:t>
            </w:r>
            <w:r w:rsidRPr="00B30D40">
              <w:rPr>
                <w:spacing w:val="1"/>
                <w:sz w:val="24"/>
                <w:lang w:val="ru-RU"/>
              </w:rPr>
              <w:t xml:space="preserve"> </w:t>
            </w:r>
            <w:r w:rsidRPr="00B30D40">
              <w:rPr>
                <w:sz w:val="24"/>
                <w:lang w:val="ru-RU"/>
              </w:rPr>
              <w:t>своей малой Родины от поколения к</w:t>
            </w:r>
            <w:r w:rsidRPr="00B30D40">
              <w:rPr>
                <w:spacing w:val="-58"/>
                <w:sz w:val="24"/>
                <w:lang w:val="ru-RU"/>
              </w:rPr>
              <w:t xml:space="preserve"> </w:t>
            </w:r>
            <w:r w:rsidRPr="00B30D40">
              <w:rPr>
                <w:sz w:val="24"/>
                <w:lang w:val="ru-RU"/>
              </w:rPr>
              <w:t>поколению</w:t>
            </w:r>
          </w:p>
        </w:tc>
      </w:tr>
    </w:tbl>
    <w:p w:rsidR="000801B6" w:rsidRDefault="000801B6" w:rsidP="00B30D40">
      <w:pPr>
        <w:pStyle w:val="a3"/>
        <w:spacing w:before="8"/>
        <w:ind w:left="0" w:firstLine="0"/>
        <w:jc w:val="left"/>
        <w:rPr>
          <w:sz w:val="16"/>
        </w:rPr>
      </w:pPr>
    </w:p>
    <w:p w:rsidR="000801B6" w:rsidRDefault="000801B6" w:rsidP="00B30D40">
      <w:pPr>
        <w:pStyle w:val="Heading1"/>
        <w:spacing w:before="90"/>
        <w:ind w:left="1624"/>
      </w:pPr>
      <w:r>
        <w:t>Содержание</w:t>
      </w:r>
      <w:r>
        <w:rPr>
          <w:spacing w:val="-5"/>
        </w:rPr>
        <w:t xml:space="preserve"> </w:t>
      </w:r>
      <w:r>
        <w:t>воспитательной</w:t>
      </w:r>
      <w:r>
        <w:rPr>
          <w:spacing w:val="-4"/>
        </w:rPr>
        <w:t xml:space="preserve"> </w:t>
      </w:r>
      <w:r>
        <w:t>работы</w:t>
      </w:r>
      <w:r>
        <w:rPr>
          <w:spacing w:val="-4"/>
        </w:rPr>
        <w:t xml:space="preserve"> </w:t>
      </w:r>
      <w:r>
        <w:t>по</w:t>
      </w:r>
      <w:r>
        <w:rPr>
          <w:spacing w:val="-3"/>
        </w:rPr>
        <w:t xml:space="preserve"> </w:t>
      </w:r>
      <w:r>
        <w:t>познавательному</w:t>
      </w:r>
      <w:r>
        <w:rPr>
          <w:spacing w:val="-4"/>
        </w:rPr>
        <w:t xml:space="preserve"> </w:t>
      </w:r>
      <w:r>
        <w:t>направлению</w:t>
      </w:r>
      <w:r>
        <w:rPr>
          <w:spacing w:val="-5"/>
        </w:rPr>
        <w:t xml:space="preserve"> </w:t>
      </w:r>
      <w:r>
        <w:t>воспитания</w:t>
      </w:r>
    </w:p>
    <w:p w:rsidR="000801B6" w:rsidRDefault="000801B6" w:rsidP="00B30D40">
      <w:pPr>
        <w:spacing w:line="274" w:lineRule="exact"/>
        <w:ind w:left="5121"/>
        <w:rPr>
          <w:b/>
          <w:sz w:val="24"/>
        </w:rPr>
      </w:pPr>
      <w:r>
        <w:rPr>
          <w:b/>
          <w:sz w:val="24"/>
        </w:rPr>
        <w:t>детей</w:t>
      </w:r>
      <w:r>
        <w:rPr>
          <w:b/>
          <w:spacing w:val="-1"/>
          <w:sz w:val="24"/>
        </w:rPr>
        <w:t xml:space="preserve"> </w:t>
      </w:r>
      <w:r>
        <w:rPr>
          <w:b/>
          <w:sz w:val="24"/>
        </w:rPr>
        <w:t>6</w:t>
      </w:r>
      <w:r>
        <w:rPr>
          <w:b/>
          <w:spacing w:val="-1"/>
          <w:sz w:val="24"/>
        </w:rPr>
        <w:t xml:space="preserve"> </w:t>
      </w:r>
      <w:r>
        <w:rPr>
          <w:b/>
          <w:sz w:val="24"/>
        </w:rPr>
        <w:t>-7</w:t>
      </w:r>
      <w:r>
        <w:rPr>
          <w:b/>
          <w:spacing w:val="-1"/>
          <w:sz w:val="24"/>
        </w:rPr>
        <w:t xml:space="preserve"> </w:t>
      </w:r>
      <w:r>
        <w:rPr>
          <w:b/>
          <w:sz w:val="24"/>
        </w:rPr>
        <w:t>лет</w:t>
      </w:r>
    </w:p>
    <w:p w:rsidR="000801B6" w:rsidRDefault="000801B6" w:rsidP="00B30D40">
      <w:pPr>
        <w:pStyle w:val="a3"/>
        <w:ind w:right="745"/>
        <w:jc w:val="left"/>
      </w:pPr>
      <w:r>
        <w:t>Познавательное направление воспитания соотносится с образовательной областью ФГОС</w:t>
      </w:r>
      <w:r>
        <w:rPr>
          <w:spacing w:val="-57"/>
        </w:rPr>
        <w:t xml:space="preserve"> </w:t>
      </w:r>
      <w:r>
        <w:t>ДО</w:t>
      </w:r>
      <w:r>
        <w:rPr>
          <w:spacing w:val="3"/>
        </w:rPr>
        <w:t xml:space="preserve"> </w:t>
      </w:r>
      <w:r>
        <w:t>«Познавательное</w:t>
      </w:r>
      <w:r>
        <w:rPr>
          <w:spacing w:val="-1"/>
        </w:rPr>
        <w:t xml:space="preserve"> </w:t>
      </w:r>
      <w:r>
        <w:t>развитие».</w:t>
      </w:r>
    </w:p>
    <w:p w:rsidR="000801B6" w:rsidRDefault="000801B6" w:rsidP="00B30D40">
      <w:pPr>
        <w:pStyle w:val="a3"/>
        <w:ind w:left="1523" w:firstLine="0"/>
        <w:jc w:val="left"/>
      </w:pPr>
      <w:r>
        <w:rPr>
          <w:b/>
        </w:rPr>
        <w:t>Цель:</w:t>
      </w:r>
      <w:r>
        <w:rPr>
          <w:b/>
          <w:spacing w:val="-4"/>
        </w:rPr>
        <w:t xml:space="preserve"> </w:t>
      </w:r>
      <w:r>
        <w:t>формирование</w:t>
      </w:r>
      <w:r>
        <w:rPr>
          <w:spacing w:val="-4"/>
        </w:rPr>
        <w:t xml:space="preserve"> </w:t>
      </w:r>
      <w:r>
        <w:t>ценности</w:t>
      </w:r>
      <w:r>
        <w:rPr>
          <w:spacing w:val="-2"/>
        </w:rPr>
        <w:t xml:space="preserve"> </w:t>
      </w:r>
      <w:r>
        <w:t>познания.</w:t>
      </w:r>
    </w:p>
    <w:p w:rsidR="000801B6" w:rsidRDefault="000801B6" w:rsidP="00B30D40">
      <w:pPr>
        <w:pStyle w:val="a3"/>
        <w:spacing w:before="6"/>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112"/>
        <w:gridCol w:w="1982"/>
        <w:gridCol w:w="2554"/>
      </w:tblGrid>
      <w:tr w:rsidR="000801B6" w:rsidTr="00D4716D">
        <w:trPr>
          <w:trHeight w:val="1031"/>
        </w:trPr>
        <w:tc>
          <w:tcPr>
            <w:tcW w:w="1419" w:type="dxa"/>
          </w:tcPr>
          <w:p w:rsidR="000801B6" w:rsidRDefault="000801B6" w:rsidP="00B30D40">
            <w:pPr>
              <w:pStyle w:val="TableParagraph"/>
              <w:spacing w:before="5"/>
              <w:ind w:left="0"/>
              <w:rPr>
                <w:sz w:val="32"/>
              </w:rPr>
            </w:pPr>
          </w:p>
          <w:p w:rsidR="000801B6" w:rsidRDefault="000801B6" w:rsidP="00B30D40">
            <w:pPr>
              <w:pStyle w:val="TableParagraph"/>
              <w:ind w:left="494"/>
              <w:rPr>
                <w:b/>
                <w:sz w:val="24"/>
              </w:rPr>
            </w:pPr>
            <w:r>
              <w:rPr>
                <w:b/>
                <w:sz w:val="24"/>
              </w:rPr>
              <w:t>Месяц</w:t>
            </w:r>
          </w:p>
        </w:tc>
        <w:tc>
          <w:tcPr>
            <w:tcW w:w="4112" w:type="dxa"/>
          </w:tcPr>
          <w:p w:rsidR="000801B6" w:rsidRPr="00B30D40" w:rsidRDefault="000801B6" w:rsidP="00B30D40">
            <w:pPr>
              <w:pStyle w:val="TableParagraph"/>
              <w:spacing w:before="6"/>
              <w:ind w:left="0"/>
              <w:rPr>
                <w:sz w:val="20"/>
                <w:lang w:val="ru-RU"/>
              </w:rPr>
            </w:pPr>
          </w:p>
          <w:p w:rsidR="000801B6" w:rsidRPr="00B30D40" w:rsidRDefault="000801B6" w:rsidP="00B30D40">
            <w:pPr>
              <w:pStyle w:val="TableParagraph"/>
              <w:ind w:left="647" w:right="370" w:firstLine="170"/>
              <w:rPr>
                <w:b/>
                <w:sz w:val="24"/>
                <w:lang w:val="ru-RU"/>
              </w:rPr>
            </w:pPr>
            <w:r w:rsidRPr="00B30D40">
              <w:rPr>
                <w:b/>
                <w:sz w:val="24"/>
                <w:lang w:val="ru-RU"/>
              </w:rPr>
              <w:t>Тематика взросло-детской</w:t>
            </w:r>
            <w:r w:rsidRPr="00B30D40">
              <w:rPr>
                <w:b/>
                <w:spacing w:val="-58"/>
                <w:sz w:val="24"/>
                <w:lang w:val="ru-RU"/>
              </w:rPr>
              <w:t xml:space="preserve"> </w:t>
            </w:r>
            <w:r w:rsidRPr="00B30D40">
              <w:rPr>
                <w:b/>
                <w:sz w:val="24"/>
                <w:lang w:val="ru-RU"/>
              </w:rPr>
              <w:t>партнёрской</w:t>
            </w:r>
            <w:r w:rsidRPr="00B30D40">
              <w:rPr>
                <w:b/>
                <w:spacing w:val="-4"/>
                <w:sz w:val="24"/>
                <w:lang w:val="ru-RU"/>
              </w:rPr>
              <w:t xml:space="preserve"> </w:t>
            </w:r>
            <w:r w:rsidRPr="00B30D40">
              <w:rPr>
                <w:b/>
                <w:sz w:val="24"/>
                <w:lang w:val="ru-RU"/>
              </w:rPr>
              <w:t>деятельности</w:t>
            </w:r>
          </w:p>
        </w:tc>
        <w:tc>
          <w:tcPr>
            <w:tcW w:w="1982" w:type="dxa"/>
          </w:tcPr>
          <w:p w:rsidR="000801B6" w:rsidRPr="00B30D40" w:rsidRDefault="000801B6" w:rsidP="00B30D40">
            <w:pPr>
              <w:pStyle w:val="TableParagraph"/>
              <w:spacing w:before="5"/>
              <w:ind w:left="0"/>
              <w:rPr>
                <w:sz w:val="32"/>
                <w:lang w:val="ru-RU"/>
              </w:rPr>
            </w:pPr>
          </w:p>
          <w:p w:rsidR="000801B6" w:rsidRDefault="000801B6" w:rsidP="00B30D40">
            <w:pPr>
              <w:pStyle w:val="TableParagraph"/>
              <w:ind w:left="549"/>
              <w:rPr>
                <w:b/>
                <w:sz w:val="24"/>
              </w:rPr>
            </w:pPr>
            <w:r>
              <w:rPr>
                <w:b/>
                <w:sz w:val="24"/>
              </w:rPr>
              <w:t>Ценности</w:t>
            </w:r>
          </w:p>
        </w:tc>
        <w:tc>
          <w:tcPr>
            <w:tcW w:w="2554" w:type="dxa"/>
          </w:tcPr>
          <w:p w:rsidR="000801B6" w:rsidRDefault="000801B6" w:rsidP="00B30D40">
            <w:pPr>
              <w:pStyle w:val="TableParagraph"/>
              <w:spacing w:before="5"/>
              <w:ind w:left="0"/>
              <w:rPr>
                <w:sz w:val="32"/>
              </w:rPr>
            </w:pPr>
          </w:p>
          <w:p w:rsidR="000801B6" w:rsidRDefault="000801B6" w:rsidP="00B30D40">
            <w:pPr>
              <w:pStyle w:val="TableParagraph"/>
              <w:ind w:left="158"/>
              <w:rPr>
                <w:b/>
                <w:sz w:val="24"/>
              </w:rPr>
            </w:pPr>
            <w:r>
              <w:rPr>
                <w:b/>
                <w:sz w:val="24"/>
              </w:rPr>
              <w:t>Целевые</w:t>
            </w:r>
            <w:r>
              <w:rPr>
                <w:b/>
                <w:spacing w:val="-3"/>
                <w:sz w:val="24"/>
              </w:rPr>
              <w:t xml:space="preserve"> </w:t>
            </w:r>
            <w:r>
              <w:rPr>
                <w:b/>
                <w:sz w:val="24"/>
              </w:rPr>
              <w:t>ориентиры</w:t>
            </w:r>
          </w:p>
        </w:tc>
      </w:tr>
      <w:tr w:rsidR="000801B6" w:rsidTr="00D4716D">
        <w:trPr>
          <w:trHeight w:val="275"/>
        </w:trPr>
        <w:tc>
          <w:tcPr>
            <w:tcW w:w="1419" w:type="dxa"/>
          </w:tcPr>
          <w:p w:rsidR="000801B6" w:rsidRDefault="000801B6" w:rsidP="00B30D40">
            <w:pPr>
              <w:pStyle w:val="TableParagraph"/>
              <w:spacing w:line="256" w:lineRule="exact"/>
              <w:ind w:left="247"/>
              <w:rPr>
                <w:b/>
                <w:sz w:val="24"/>
              </w:rPr>
            </w:pPr>
            <w:r>
              <w:rPr>
                <w:b/>
                <w:sz w:val="24"/>
              </w:rPr>
              <w:t>Сентябрь</w:t>
            </w:r>
          </w:p>
        </w:tc>
        <w:tc>
          <w:tcPr>
            <w:tcW w:w="4112" w:type="dxa"/>
          </w:tcPr>
          <w:p w:rsidR="000801B6" w:rsidRPr="00B30D40" w:rsidRDefault="000801B6" w:rsidP="00B30D40">
            <w:pPr>
              <w:pStyle w:val="TableParagraph"/>
              <w:spacing w:line="256" w:lineRule="exact"/>
              <w:ind w:left="138"/>
              <w:rPr>
                <w:sz w:val="24"/>
                <w:lang w:val="ru-RU"/>
              </w:rPr>
            </w:pPr>
            <w:r w:rsidRPr="00B30D40">
              <w:rPr>
                <w:sz w:val="24"/>
                <w:lang w:val="ru-RU"/>
              </w:rPr>
              <w:t>Тема:</w:t>
            </w:r>
            <w:r w:rsidRPr="00B30D40">
              <w:rPr>
                <w:spacing w:val="-1"/>
                <w:sz w:val="24"/>
                <w:lang w:val="ru-RU"/>
              </w:rPr>
              <w:t xml:space="preserve"> </w:t>
            </w:r>
            <w:r w:rsidRPr="00B30D40">
              <w:rPr>
                <w:sz w:val="24"/>
                <w:lang w:val="ru-RU"/>
              </w:rPr>
              <w:t>«Познаем</w:t>
            </w:r>
            <w:r w:rsidRPr="00B30D40">
              <w:rPr>
                <w:spacing w:val="-4"/>
                <w:sz w:val="24"/>
                <w:lang w:val="ru-RU"/>
              </w:rPr>
              <w:t xml:space="preserve"> </w:t>
            </w:r>
            <w:r w:rsidRPr="00B30D40">
              <w:rPr>
                <w:sz w:val="24"/>
                <w:lang w:val="ru-RU"/>
              </w:rPr>
              <w:t>мир</w:t>
            </w:r>
            <w:r w:rsidRPr="00B30D40">
              <w:rPr>
                <w:spacing w:val="-4"/>
                <w:sz w:val="24"/>
                <w:lang w:val="ru-RU"/>
              </w:rPr>
              <w:t xml:space="preserve"> </w:t>
            </w:r>
            <w:r w:rsidRPr="00B30D40">
              <w:rPr>
                <w:sz w:val="24"/>
                <w:lang w:val="ru-RU"/>
              </w:rPr>
              <w:t>вокруг</w:t>
            </w:r>
            <w:r w:rsidRPr="00B30D40">
              <w:rPr>
                <w:spacing w:val="-6"/>
                <w:sz w:val="24"/>
                <w:lang w:val="ru-RU"/>
              </w:rPr>
              <w:t xml:space="preserve"> </w:t>
            </w:r>
            <w:r w:rsidRPr="00B30D40">
              <w:rPr>
                <w:sz w:val="24"/>
                <w:lang w:val="ru-RU"/>
              </w:rPr>
              <w:t>себя».</w:t>
            </w:r>
          </w:p>
        </w:tc>
        <w:tc>
          <w:tcPr>
            <w:tcW w:w="1982" w:type="dxa"/>
          </w:tcPr>
          <w:p w:rsidR="000801B6" w:rsidRDefault="000801B6" w:rsidP="00B30D40">
            <w:pPr>
              <w:pStyle w:val="TableParagraph"/>
              <w:spacing w:line="256" w:lineRule="exact"/>
              <w:ind w:left="138"/>
              <w:rPr>
                <w:sz w:val="24"/>
              </w:rPr>
            </w:pPr>
            <w:r>
              <w:rPr>
                <w:sz w:val="24"/>
              </w:rPr>
              <w:t>Познание</w:t>
            </w:r>
          </w:p>
        </w:tc>
        <w:tc>
          <w:tcPr>
            <w:tcW w:w="2554" w:type="dxa"/>
          </w:tcPr>
          <w:p w:rsidR="000801B6" w:rsidRDefault="000801B6" w:rsidP="00B30D40">
            <w:pPr>
              <w:pStyle w:val="TableParagraph"/>
              <w:spacing w:line="256" w:lineRule="exact"/>
              <w:ind w:left="108"/>
              <w:rPr>
                <w:sz w:val="24"/>
              </w:rPr>
            </w:pPr>
            <w:r>
              <w:rPr>
                <w:sz w:val="24"/>
              </w:rPr>
              <w:t>-</w:t>
            </w:r>
            <w:r>
              <w:rPr>
                <w:spacing w:val="-3"/>
                <w:sz w:val="24"/>
              </w:rPr>
              <w:t xml:space="preserve"> </w:t>
            </w:r>
            <w:r>
              <w:rPr>
                <w:sz w:val="24"/>
              </w:rPr>
              <w:t>побуждать</w:t>
            </w:r>
            <w:r>
              <w:rPr>
                <w:spacing w:val="-1"/>
                <w:sz w:val="24"/>
              </w:rPr>
              <w:t xml:space="preserve"> </w:t>
            </w:r>
            <w:r>
              <w:rPr>
                <w:sz w:val="24"/>
              </w:rPr>
              <w:t>детей</w:t>
            </w:r>
          </w:p>
        </w:tc>
      </w:tr>
      <w:tr w:rsidR="000801B6" w:rsidTr="00D4716D">
        <w:trPr>
          <w:trHeight w:val="1382"/>
        </w:trPr>
        <w:tc>
          <w:tcPr>
            <w:tcW w:w="1419" w:type="dxa"/>
          </w:tcPr>
          <w:p w:rsidR="000801B6" w:rsidRDefault="000801B6" w:rsidP="00B30D40">
            <w:pPr>
              <w:pStyle w:val="TableParagraph"/>
              <w:ind w:left="0"/>
              <w:rPr>
                <w:sz w:val="24"/>
              </w:rPr>
            </w:pPr>
          </w:p>
        </w:tc>
        <w:tc>
          <w:tcPr>
            <w:tcW w:w="4112" w:type="dxa"/>
          </w:tcPr>
          <w:p w:rsidR="000801B6" w:rsidRPr="00B30D40" w:rsidRDefault="000801B6" w:rsidP="00B30D40">
            <w:pPr>
              <w:pStyle w:val="TableParagraph"/>
              <w:ind w:right="229"/>
              <w:rPr>
                <w:sz w:val="24"/>
                <w:lang w:val="ru-RU"/>
              </w:rPr>
            </w:pPr>
            <w:r w:rsidRPr="00B30D40">
              <w:rPr>
                <w:sz w:val="24"/>
                <w:lang w:val="ru-RU"/>
              </w:rPr>
              <w:t>Экскурсии в парк, лес, к водоему</w:t>
            </w:r>
            <w:r w:rsidRPr="00B30D40">
              <w:rPr>
                <w:spacing w:val="1"/>
                <w:sz w:val="24"/>
                <w:lang w:val="ru-RU"/>
              </w:rPr>
              <w:t xml:space="preserve"> </w:t>
            </w:r>
            <w:r w:rsidRPr="00B30D40">
              <w:rPr>
                <w:sz w:val="24"/>
                <w:lang w:val="ru-RU"/>
              </w:rPr>
              <w:t>(закрепление правил поведения на</w:t>
            </w:r>
            <w:r w:rsidRPr="00B30D40">
              <w:rPr>
                <w:spacing w:val="1"/>
                <w:sz w:val="24"/>
                <w:lang w:val="ru-RU"/>
              </w:rPr>
              <w:t xml:space="preserve"> </w:t>
            </w:r>
            <w:r w:rsidRPr="00B30D40">
              <w:rPr>
                <w:sz w:val="24"/>
                <w:lang w:val="ru-RU"/>
              </w:rPr>
              <w:t>природе); составление рекламного</w:t>
            </w:r>
            <w:r w:rsidRPr="00B30D40">
              <w:rPr>
                <w:spacing w:val="1"/>
                <w:sz w:val="24"/>
                <w:lang w:val="ru-RU"/>
              </w:rPr>
              <w:t xml:space="preserve"> </w:t>
            </w:r>
            <w:r w:rsidRPr="00B30D40">
              <w:rPr>
                <w:sz w:val="24"/>
                <w:lang w:val="ru-RU"/>
              </w:rPr>
              <w:t>листа</w:t>
            </w:r>
            <w:r w:rsidRPr="00B30D40">
              <w:rPr>
                <w:spacing w:val="-7"/>
                <w:sz w:val="24"/>
                <w:lang w:val="ru-RU"/>
              </w:rPr>
              <w:t xml:space="preserve"> </w:t>
            </w:r>
            <w:r w:rsidRPr="00B30D40">
              <w:rPr>
                <w:sz w:val="24"/>
                <w:lang w:val="ru-RU"/>
              </w:rPr>
              <w:t>(плаката)</w:t>
            </w:r>
            <w:r w:rsidRPr="00B30D40">
              <w:rPr>
                <w:spacing w:val="-3"/>
                <w:sz w:val="24"/>
                <w:lang w:val="ru-RU"/>
              </w:rPr>
              <w:t xml:space="preserve"> </w:t>
            </w:r>
            <w:r w:rsidRPr="00B30D40">
              <w:rPr>
                <w:sz w:val="24"/>
                <w:lang w:val="ru-RU"/>
              </w:rPr>
              <w:t>«Берегите</w:t>
            </w:r>
            <w:r w:rsidRPr="00B30D40">
              <w:rPr>
                <w:spacing w:val="-6"/>
                <w:sz w:val="24"/>
                <w:lang w:val="ru-RU"/>
              </w:rPr>
              <w:t xml:space="preserve"> </w:t>
            </w:r>
            <w:r w:rsidRPr="00B30D40">
              <w:rPr>
                <w:sz w:val="24"/>
                <w:lang w:val="ru-RU"/>
              </w:rPr>
              <w:t>природу».</w:t>
            </w:r>
          </w:p>
        </w:tc>
        <w:tc>
          <w:tcPr>
            <w:tcW w:w="1982" w:type="dxa"/>
          </w:tcPr>
          <w:p w:rsidR="000801B6" w:rsidRDefault="000801B6" w:rsidP="00B30D40">
            <w:pPr>
              <w:pStyle w:val="TableParagraph"/>
              <w:spacing w:line="270" w:lineRule="exact"/>
              <w:ind w:left="138"/>
              <w:rPr>
                <w:sz w:val="24"/>
              </w:rPr>
            </w:pPr>
            <w:r>
              <w:rPr>
                <w:sz w:val="24"/>
              </w:rPr>
              <w:t>Человек</w:t>
            </w:r>
          </w:p>
        </w:tc>
        <w:tc>
          <w:tcPr>
            <w:tcW w:w="2554" w:type="dxa"/>
          </w:tcPr>
          <w:p w:rsidR="000801B6" w:rsidRPr="00B30D40" w:rsidRDefault="000801B6" w:rsidP="00B30D40">
            <w:pPr>
              <w:pStyle w:val="TableParagraph"/>
              <w:ind w:left="108" w:right="285"/>
              <w:rPr>
                <w:sz w:val="24"/>
                <w:lang w:val="ru-RU"/>
              </w:rPr>
            </w:pPr>
            <w:r w:rsidRPr="00B30D40">
              <w:rPr>
                <w:sz w:val="24"/>
                <w:lang w:val="ru-RU"/>
              </w:rPr>
              <w:t>исследовать</w:t>
            </w:r>
            <w:r w:rsidRPr="00B30D40">
              <w:rPr>
                <w:spacing w:val="1"/>
                <w:sz w:val="24"/>
                <w:lang w:val="ru-RU"/>
              </w:rPr>
              <w:t xml:space="preserve"> </w:t>
            </w:r>
            <w:r w:rsidRPr="00B30D40">
              <w:rPr>
                <w:sz w:val="24"/>
                <w:lang w:val="ru-RU"/>
              </w:rPr>
              <w:t>окружающий мир,</w:t>
            </w:r>
            <w:r w:rsidRPr="00B30D40">
              <w:rPr>
                <w:spacing w:val="1"/>
                <w:sz w:val="24"/>
                <w:lang w:val="ru-RU"/>
              </w:rPr>
              <w:t xml:space="preserve"> </w:t>
            </w:r>
            <w:r w:rsidRPr="00B30D40">
              <w:rPr>
                <w:sz w:val="24"/>
                <w:lang w:val="ru-RU"/>
              </w:rPr>
              <w:t>применяя различные</w:t>
            </w:r>
            <w:r w:rsidRPr="00B30D40">
              <w:rPr>
                <w:spacing w:val="-57"/>
                <w:sz w:val="24"/>
                <w:lang w:val="ru-RU"/>
              </w:rPr>
              <w:t xml:space="preserve"> </w:t>
            </w:r>
            <w:r w:rsidRPr="00B30D40">
              <w:rPr>
                <w:sz w:val="24"/>
                <w:lang w:val="ru-RU"/>
              </w:rPr>
              <w:t>средства</w:t>
            </w:r>
            <w:r w:rsidRPr="00B30D40">
              <w:rPr>
                <w:spacing w:val="-2"/>
                <w:sz w:val="24"/>
                <w:lang w:val="ru-RU"/>
              </w:rPr>
              <w:t xml:space="preserve"> </w:t>
            </w:r>
            <w:r w:rsidRPr="00B30D40">
              <w:rPr>
                <w:sz w:val="24"/>
                <w:lang w:val="ru-RU"/>
              </w:rPr>
              <w:t>и</w:t>
            </w:r>
          </w:p>
          <w:p w:rsidR="000801B6" w:rsidRDefault="000801B6" w:rsidP="00B30D40">
            <w:pPr>
              <w:pStyle w:val="TableParagraph"/>
              <w:spacing w:line="264" w:lineRule="exact"/>
              <w:ind w:left="108"/>
              <w:rPr>
                <w:sz w:val="24"/>
              </w:rPr>
            </w:pPr>
            <w:r>
              <w:rPr>
                <w:sz w:val="24"/>
              </w:rPr>
              <w:t>инструменты.</w:t>
            </w:r>
          </w:p>
        </w:tc>
      </w:tr>
      <w:tr w:rsidR="000801B6" w:rsidTr="00D4716D">
        <w:trPr>
          <w:trHeight w:val="3588"/>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4112" w:type="dxa"/>
          </w:tcPr>
          <w:p w:rsidR="000801B6" w:rsidRPr="00B30D40" w:rsidRDefault="000801B6" w:rsidP="00B30D40">
            <w:pPr>
              <w:pStyle w:val="TableParagraph"/>
              <w:ind w:right="163" w:firstLine="33"/>
              <w:rPr>
                <w:sz w:val="24"/>
                <w:lang w:val="ru-RU"/>
              </w:rPr>
            </w:pPr>
            <w:r w:rsidRPr="00B30D40">
              <w:rPr>
                <w:sz w:val="24"/>
                <w:lang w:val="ru-RU"/>
              </w:rPr>
              <w:t>Тема:</w:t>
            </w:r>
            <w:r w:rsidRPr="00B30D40">
              <w:rPr>
                <w:spacing w:val="60"/>
                <w:sz w:val="24"/>
                <w:lang w:val="ru-RU"/>
              </w:rPr>
              <w:t xml:space="preserve"> </w:t>
            </w:r>
            <w:r w:rsidRPr="00B30D40">
              <w:rPr>
                <w:sz w:val="24"/>
                <w:lang w:val="ru-RU"/>
              </w:rPr>
              <w:t>«Экспериментирование»</w:t>
            </w:r>
            <w:r w:rsidRPr="00B30D40">
              <w:rPr>
                <w:spacing w:val="1"/>
                <w:sz w:val="24"/>
                <w:lang w:val="ru-RU"/>
              </w:rPr>
              <w:t xml:space="preserve"> </w:t>
            </w:r>
            <w:r w:rsidRPr="00B30D40">
              <w:rPr>
                <w:sz w:val="24"/>
                <w:lang w:val="ru-RU"/>
              </w:rPr>
              <w:t>Темы</w:t>
            </w:r>
            <w:r w:rsidRPr="00B30D40">
              <w:rPr>
                <w:spacing w:val="-2"/>
                <w:sz w:val="24"/>
                <w:lang w:val="ru-RU"/>
              </w:rPr>
              <w:t xml:space="preserve"> </w:t>
            </w:r>
            <w:r w:rsidRPr="00B30D40">
              <w:rPr>
                <w:sz w:val="24"/>
                <w:lang w:val="ru-RU"/>
              </w:rPr>
              <w:t>экспериментов:</w:t>
            </w:r>
            <w:r w:rsidRPr="00B30D40">
              <w:rPr>
                <w:spacing w:val="3"/>
                <w:sz w:val="24"/>
                <w:lang w:val="ru-RU"/>
              </w:rPr>
              <w:t xml:space="preserve"> </w:t>
            </w:r>
            <w:r w:rsidRPr="00B30D40">
              <w:rPr>
                <w:sz w:val="24"/>
                <w:lang w:val="ru-RU"/>
              </w:rPr>
              <w:t>«Быстрые</w:t>
            </w:r>
            <w:r w:rsidRPr="00B30D40">
              <w:rPr>
                <w:spacing w:val="1"/>
                <w:sz w:val="24"/>
                <w:lang w:val="ru-RU"/>
              </w:rPr>
              <w:t xml:space="preserve"> </w:t>
            </w:r>
            <w:r w:rsidRPr="00B30D40">
              <w:rPr>
                <w:sz w:val="24"/>
                <w:lang w:val="ru-RU"/>
              </w:rPr>
              <w:t>растения»</w:t>
            </w:r>
            <w:r w:rsidRPr="00B30D40">
              <w:rPr>
                <w:spacing w:val="-13"/>
                <w:sz w:val="24"/>
                <w:lang w:val="ru-RU"/>
              </w:rPr>
              <w:t xml:space="preserve"> </w:t>
            </w:r>
            <w:r w:rsidRPr="00B30D40">
              <w:rPr>
                <w:sz w:val="24"/>
                <w:lang w:val="ru-RU"/>
              </w:rPr>
              <w:t>(приспособление</w:t>
            </w:r>
            <w:r w:rsidRPr="00B30D40">
              <w:rPr>
                <w:spacing w:val="-5"/>
                <w:sz w:val="24"/>
                <w:lang w:val="ru-RU"/>
              </w:rPr>
              <w:t xml:space="preserve"> </w:t>
            </w:r>
            <w:r w:rsidRPr="00B30D40">
              <w:rPr>
                <w:sz w:val="24"/>
                <w:lang w:val="ru-RU"/>
              </w:rPr>
              <w:t>растений</w:t>
            </w:r>
            <w:r w:rsidRPr="00B30D40">
              <w:rPr>
                <w:spacing w:val="-57"/>
                <w:sz w:val="24"/>
                <w:lang w:val="ru-RU"/>
              </w:rPr>
              <w:t xml:space="preserve"> </w:t>
            </w:r>
            <w:r w:rsidRPr="00B30D40">
              <w:rPr>
                <w:sz w:val="24"/>
                <w:lang w:val="ru-RU"/>
              </w:rPr>
              <w:t>к короткому благоприятному для</w:t>
            </w:r>
            <w:r w:rsidRPr="00B30D40">
              <w:rPr>
                <w:spacing w:val="1"/>
                <w:sz w:val="24"/>
                <w:lang w:val="ru-RU"/>
              </w:rPr>
              <w:t xml:space="preserve"> </w:t>
            </w:r>
            <w:r w:rsidRPr="00B30D40">
              <w:rPr>
                <w:sz w:val="24"/>
                <w:lang w:val="ru-RU"/>
              </w:rPr>
              <w:t>жизни</w:t>
            </w:r>
            <w:r w:rsidRPr="00B30D40">
              <w:rPr>
                <w:spacing w:val="-1"/>
                <w:sz w:val="24"/>
                <w:lang w:val="ru-RU"/>
              </w:rPr>
              <w:t xml:space="preserve"> </w:t>
            </w:r>
            <w:r w:rsidRPr="00B30D40">
              <w:rPr>
                <w:sz w:val="24"/>
                <w:lang w:val="ru-RU"/>
              </w:rPr>
              <w:t>периоду);</w:t>
            </w:r>
          </w:p>
          <w:p w:rsidR="000801B6" w:rsidRPr="00B30D40" w:rsidRDefault="000801B6" w:rsidP="00B30D40">
            <w:pPr>
              <w:pStyle w:val="TableParagraph"/>
              <w:ind w:right="-20" w:firstLine="33"/>
              <w:rPr>
                <w:sz w:val="24"/>
                <w:lang w:val="ru-RU"/>
              </w:rPr>
            </w:pPr>
            <w:r w:rsidRPr="00B30D40">
              <w:rPr>
                <w:sz w:val="24"/>
                <w:lang w:val="ru-RU"/>
              </w:rPr>
              <w:t>«Хитрости инерции» (возможность</w:t>
            </w:r>
            <w:r w:rsidRPr="00B30D40">
              <w:rPr>
                <w:spacing w:val="1"/>
                <w:sz w:val="24"/>
                <w:lang w:val="ru-RU"/>
              </w:rPr>
              <w:t xml:space="preserve"> </w:t>
            </w:r>
            <w:r w:rsidRPr="00B30D40">
              <w:rPr>
                <w:sz w:val="24"/>
                <w:lang w:val="ru-RU"/>
              </w:rPr>
              <w:t>практического использования инерции</w:t>
            </w:r>
            <w:r w:rsidRPr="00B30D40">
              <w:rPr>
                <w:spacing w:val="-5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повседневной жизни).</w:t>
            </w:r>
          </w:p>
          <w:p w:rsidR="000801B6" w:rsidRPr="00B30D40" w:rsidRDefault="000801B6" w:rsidP="00B30D40">
            <w:pPr>
              <w:pStyle w:val="TableParagraph"/>
              <w:ind w:right="398" w:firstLine="33"/>
              <w:rPr>
                <w:sz w:val="24"/>
                <w:lang w:val="ru-RU"/>
              </w:rPr>
            </w:pPr>
            <w:r w:rsidRPr="00B30D40">
              <w:rPr>
                <w:sz w:val="24"/>
                <w:lang w:val="ru-RU"/>
              </w:rPr>
              <w:t>«Радуга в небе» (свойства света</w:t>
            </w:r>
            <w:r w:rsidRPr="00B30D40">
              <w:rPr>
                <w:spacing w:val="1"/>
                <w:sz w:val="24"/>
                <w:lang w:val="ru-RU"/>
              </w:rPr>
              <w:t xml:space="preserve"> </w:t>
            </w:r>
            <w:r w:rsidRPr="00B30D40">
              <w:rPr>
                <w:sz w:val="24"/>
                <w:lang w:val="ru-RU"/>
              </w:rPr>
              <w:t>превращаться</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радужный</w:t>
            </w:r>
            <w:r w:rsidRPr="00B30D40">
              <w:rPr>
                <w:spacing w:val="-2"/>
                <w:sz w:val="24"/>
                <w:lang w:val="ru-RU"/>
              </w:rPr>
              <w:t xml:space="preserve"> </w:t>
            </w:r>
            <w:r w:rsidRPr="00B30D40">
              <w:rPr>
                <w:sz w:val="24"/>
                <w:lang w:val="ru-RU"/>
              </w:rPr>
              <w:t>спектр),</w:t>
            </w:r>
          </w:p>
          <w:p w:rsidR="000801B6" w:rsidRPr="00B30D40" w:rsidRDefault="000801B6" w:rsidP="00B30D40">
            <w:pPr>
              <w:pStyle w:val="TableParagraph"/>
              <w:spacing w:line="270" w:lineRule="atLeast"/>
              <w:ind w:right="204"/>
              <w:rPr>
                <w:sz w:val="24"/>
                <w:lang w:val="ru-RU"/>
              </w:rPr>
            </w:pPr>
            <w:r w:rsidRPr="00B30D40">
              <w:rPr>
                <w:sz w:val="24"/>
                <w:lang w:val="ru-RU"/>
              </w:rPr>
              <w:t>«Электрический театр»</w:t>
            </w:r>
            <w:r w:rsidRPr="00B30D40">
              <w:rPr>
                <w:spacing w:val="1"/>
                <w:sz w:val="24"/>
                <w:lang w:val="ru-RU"/>
              </w:rPr>
              <w:t xml:space="preserve"> </w:t>
            </w:r>
            <w:r w:rsidRPr="00B30D40">
              <w:rPr>
                <w:sz w:val="24"/>
                <w:lang w:val="ru-RU"/>
              </w:rPr>
              <w:t>(наэлектризованные</w:t>
            </w:r>
            <w:r w:rsidRPr="00B30D40">
              <w:rPr>
                <w:spacing w:val="-10"/>
                <w:sz w:val="24"/>
                <w:lang w:val="ru-RU"/>
              </w:rPr>
              <w:t xml:space="preserve"> </w:t>
            </w:r>
            <w:r w:rsidRPr="00B30D40">
              <w:rPr>
                <w:sz w:val="24"/>
                <w:lang w:val="ru-RU"/>
              </w:rPr>
              <w:t>предметы</w:t>
            </w:r>
            <w:r w:rsidRPr="00B30D40">
              <w:rPr>
                <w:spacing w:val="-8"/>
                <w:sz w:val="24"/>
                <w:lang w:val="ru-RU"/>
              </w:rPr>
              <w:t xml:space="preserve"> </w:t>
            </w:r>
            <w:r w:rsidRPr="00B30D40">
              <w:rPr>
                <w:sz w:val="24"/>
                <w:lang w:val="ru-RU"/>
              </w:rPr>
              <w:t>могут</w:t>
            </w:r>
            <w:r w:rsidRPr="00B30D40">
              <w:rPr>
                <w:spacing w:val="-57"/>
                <w:sz w:val="24"/>
                <w:lang w:val="ru-RU"/>
              </w:rPr>
              <w:t xml:space="preserve"> </w:t>
            </w:r>
            <w:r w:rsidRPr="00B30D40">
              <w:rPr>
                <w:sz w:val="24"/>
                <w:lang w:val="ru-RU"/>
              </w:rPr>
              <w:t>двигаться).</w:t>
            </w:r>
          </w:p>
        </w:tc>
        <w:tc>
          <w:tcPr>
            <w:tcW w:w="1982" w:type="dxa"/>
          </w:tcPr>
          <w:p w:rsidR="000801B6" w:rsidRDefault="000801B6" w:rsidP="00B30D40">
            <w:pPr>
              <w:pStyle w:val="TableParagraph"/>
              <w:ind w:left="138" w:right="827"/>
              <w:rPr>
                <w:sz w:val="24"/>
              </w:rPr>
            </w:pPr>
            <w:r>
              <w:rPr>
                <w:sz w:val="24"/>
              </w:rPr>
              <w:t>Познание</w:t>
            </w:r>
            <w:r>
              <w:rPr>
                <w:spacing w:val="-57"/>
                <w:sz w:val="24"/>
              </w:rPr>
              <w:t xml:space="preserve"> </w:t>
            </w:r>
            <w:r>
              <w:rPr>
                <w:sz w:val="24"/>
              </w:rPr>
              <w:t>Человек</w:t>
            </w:r>
          </w:p>
        </w:tc>
        <w:tc>
          <w:tcPr>
            <w:tcW w:w="2554" w:type="dxa"/>
          </w:tcPr>
          <w:p w:rsidR="000801B6" w:rsidRDefault="000801B6" w:rsidP="00B30D40">
            <w:pPr>
              <w:pStyle w:val="TableParagraph"/>
              <w:ind w:left="108" w:right="491"/>
              <w:rPr>
                <w:sz w:val="24"/>
              </w:rPr>
            </w:pPr>
            <w:r>
              <w:rPr>
                <w:sz w:val="24"/>
              </w:rPr>
              <w:t>- освоение детьми</w:t>
            </w:r>
            <w:r>
              <w:rPr>
                <w:spacing w:val="1"/>
                <w:sz w:val="24"/>
              </w:rPr>
              <w:t xml:space="preserve"> </w:t>
            </w:r>
            <w:r>
              <w:rPr>
                <w:spacing w:val="-1"/>
                <w:sz w:val="24"/>
              </w:rPr>
              <w:t>исследовательских</w:t>
            </w:r>
            <w:r>
              <w:rPr>
                <w:spacing w:val="-57"/>
                <w:sz w:val="24"/>
              </w:rPr>
              <w:t xml:space="preserve"> </w:t>
            </w:r>
            <w:r>
              <w:rPr>
                <w:sz w:val="24"/>
              </w:rPr>
              <w:t>действий.</w:t>
            </w:r>
          </w:p>
        </w:tc>
      </w:tr>
      <w:tr w:rsidR="000801B6" w:rsidTr="00D4716D">
        <w:trPr>
          <w:trHeight w:val="2207"/>
        </w:trPr>
        <w:tc>
          <w:tcPr>
            <w:tcW w:w="1419" w:type="dxa"/>
          </w:tcPr>
          <w:p w:rsidR="000801B6" w:rsidRDefault="000801B6" w:rsidP="00B30D40">
            <w:pPr>
              <w:pStyle w:val="TableParagraph"/>
              <w:spacing w:line="273" w:lineRule="exact"/>
              <w:ind w:left="247"/>
              <w:rPr>
                <w:b/>
                <w:sz w:val="24"/>
              </w:rPr>
            </w:pPr>
            <w:r>
              <w:rPr>
                <w:b/>
                <w:sz w:val="24"/>
              </w:rPr>
              <w:t>Ноябрь</w:t>
            </w:r>
          </w:p>
        </w:tc>
        <w:tc>
          <w:tcPr>
            <w:tcW w:w="4112" w:type="dxa"/>
          </w:tcPr>
          <w:p w:rsidR="000801B6" w:rsidRPr="00B30D40" w:rsidRDefault="000801B6" w:rsidP="00B30D40">
            <w:pPr>
              <w:pStyle w:val="TableParagraph"/>
              <w:ind w:right="335" w:firstLine="33"/>
              <w:rPr>
                <w:sz w:val="24"/>
                <w:lang w:val="ru-RU"/>
              </w:rPr>
            </w:pPr>
            <w:r w:rsidRPr="00B30D40">
              <w:rPr>
                <w:sz w:val="24"/>
                <w:lang w:val="ru-RU"/>
              </w:rPr>
              <w:t>Тема: «Ориентировка</w:t>
            </w:r>
            <w:r w:rsidRPr="00B30D40">
              <w:rPr>
                <w:spacing w:val="-4"/>
                <w:sz w:val="24"/>
                <w:lang w:val="ru-RU"/>
              </w:rPr>
              <w:t xml:space="preserve"> </w:t>
            </w:r>
            <w:r w:rsidRPr="00B30D40">
              <w:rPr>
                <w:sz w:val="24"/>
                <w:lang w:val="ru-RU"/>
              </w:rPr>
              <w:t>во</w:t>
            </w:r>
            <w:r w:rsidRPr="00B30D40">
              <w:rPr>
                <w:spacing w:val="-4"/>
                <w:sz w:val="24"/>
                <w:lang w:val="ru-RU"/>
              </w:rPr>
              <w:t xml:space="preserve"> </w:t>
            </w:r>
            <w:r w:rsidRPr="00B30D40">
              <w:rPr>
                <w:sz w:val="24"/>
                <w:lang w:val="ru-RU"/>
              </w:rPr>
              <w:t>времени</w:t>
            </w:r>
            <w:r w:rsidRPr="00B30D40">
              <w:rPr>
                <w:spacing w:val="-5"/>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пространстве»</w:t>
            </w:r>
          </w:p>
          <w:p w:rsidR="000801B6" w:rsidRPr="00B30D40" w:rsidRDefault="000801B6" w:rsidP="00B30D40">
            <w:pPr>
              <w:pStyle w:val="TableParagraph"/>
              <w:ind w:right="682" w:firstLine="93"/>
              <w:rPr>
                <w:sz w:val="24"/>
                <w:lang w:val="ru-RU"/>
              </w:rPr>
            </w:pPr>
            <w:r w:rsidRPr="00B30D40">
              <w:rPr>
                <w:sz w:val="24"/>
                <w:lang w:val="ru-RU"/>
              </w:rPr>
              <w:t>(создание копилки «Коллекция</w:t>
            </w:r>
            <w:r w:rsidRPr="00B30D40">
              <w:rPr>
                <w:spacing w:val="-58"/>
                <w:sz w:val="24"/>
                <w:lang w:val="ru-RU"/>
              </w:rPr>
              <w:t xml:space="preserve"> </w:t>
            </w:r>
            <w:r w:rsidRPr="00B30D40">
              <w:rPr>
                <w:sz w:val="24"/>
                <w:lang w:val="ru-RU"/>
              </w:rPr>
              <w:t>креативных</w:t>
            </w:r>
            <w:r w:rsidRPr="00B30D40">
              <w:rPr>
                <w:spacing w:val="-2"/>
                <w:sz w:val="24"/>
                <w:lang w:val="ru-RU"/>
              </w:rPr>
              <w:t xml:space="preserve"> </w:t>
            </w:r>
            <w:r w:rsidRPr="00B30D40">
              <w:rPr>
                <w:sz w:val="24"/>
                <w:lang w:val="ru-RU"/>
              </w:rPr>
              <w:t>заданий»).</w:t>
            </w:r>
          </w:p>
        </w:tc>
        <w:tc>
          <w:tcPr>
            <w:tcW w:w="1982" w:type="dxa"/>
          </w:tcPr>
          <w:p w:rsidR="000801B6" w:rsidRDefault="000801B6" w:rsidP="00B30D40">
            <w:pPr>
              <w:pStyle w:val="TableParagraph"/>
              <w:ind w:left="138" w:right="827"/>
              <w:rPr>
                <w:sz w:val="24"/>
              </w:rPr>
            </w:pPr>
            <w:r>
              <w:rPr>
                <w:sz w:val="24"/>
              </w:rPr>
              <w:t>Природа</w:t>
            </w:r>
            <w:r>
              <w:rPr>
                <w:spacing w:val="1"/>
                <w:sz w:val="24"/>
              </w:rPr>
              <w:t xml:space="preserve"> </w:t>
            </w:r>
            <w:r>
              <w:rPr>
                <w:sz w:val="24"/>
              </w:rPr>
              <w:t>Познание</w:t>
            </w:r>
          </w:p>
        </w:tc>
        <w:tc>
          <w:tcPr>
            <w:tcW w:w="2554" w:type="dxa"/>
          </w:tcPr>
          <w:p w:rsidR="000801B6" w:rsidRPr="00B30D40" w:rsidRDefault="000801B6" w:rsidP="00B30D40">
            <w:pPr>
              <w:pStyle w:val="TableParagraph"/>
              <w:numPr>
                <w:ilvl w:val="0"/>
                <w:numId w:val="48"/>
              </w:numPr>
              <w:tabs>
                <w:tab w:val="left" w:pos="248"/>
              </w:tabs>
              <w:ind w:right="431" w:firstLine="0"/>
              <w:rPr>
                <w:sz w:val="24"/>
                <w:lang w:val="ru-RU"/>
              </w:rPr>
            </w:pPr>
            <w:r w:rsidRPr="00B30D40">
              <w:rPr>
                <w:spacing w:val="-1"/>
                <w:sz w:val="24"/>
                <w:lang w:val="ru-RU"/>
              </w:rPr>
              <w:t>совершенствовать</w:t>
            </w:r>
            <w:r w:rsidRPr="00B30D40">
              <w:rPr>
                <w:spacing w:val="-57"/>
                <w:sz w:val="24"/>
                <w:lang w:val="ru-RU"/>
              </w:rPr>
              <w:t xml:space="preserve"> </w:t>
            </w:r>
            <w:r w:rsidRPr="00B30D40">
              <w:rPr>
                <w:sz w:val="24"/>
                <w:lang w:val="ru-RU"/>
              </w:rPr>
              <w:t>умение</w:t>
            </w:r>
            <w:r w:rsidRPr="00B30D40">
              <w:rPr>
                <w:spacing w:val="1"/>
                <w:sz w:val="24"/>
                <w:lang w:val="ru-RU"/>
              </w:rPr>
              <w:t xml:space="preserve"> </w:t>
            </w:r>
            <w:r w:rsidRPr="00B30D40">
              <w:rPr>
                <w:sz w:val="24"/>
                <w:lang w:val="ru-RU"/>
              </w:rPr>
              <w:t>ориентироваться в</w:t>
            </w:r>
            <w:r w:rsidRPr="00B30D40">
              <w:rPr>
                <w:spacing w:val="1"/>
                <w:sz w:val="24"/>
                <w:lang w:val="ru-RU"/>
              </w:rPr>
              <w:t xml:space="preserve"> </w:t>
            </w:r>
            <w:r w:rsidRPr="00B30D40">
              <w:rPr>
                <w:sz w:val="24"/>
                <w:lang w:val="ru-RU"/>
              </w:rPr>
              <w:t>окружающем</w:t>
            </w:r>
            <w:r w:rsidRPr="00B30D40">
              <w:rPr>
                <w:spacing w:val="1"/>
                <w:sz w:val="24"/>
                <w:lang w:val="ru-RU"/>
              </w:rPr>
              <w:t xml:space="preserve"> </w:t>
            </w:r>
            <w:r w:rsidRPr="00B30D40">
              <w:rPr>
                <w:sz w:val="24"/>
                <w:lang w:val="ru-RU"/>
              </w:rPr>
              <w:t>пространстве;</w:t>
            </w:r>
          </w:p>
          <w:p w:rsidR="000801B6" w:rsidRDefault="000801B6" w:rsidP="00B30D40">
            <w:pPr>
              <w:pStyle w:val="TableParagraph"/>
              <w:numPr>
                <w:ilvl w:val="0"/>
                <w:numId w:val="48"/>
              </w:numPr>
              <w:tabs>
                <w:tab w:val="left" w:pos="248"/>
              </w:tabs>
              <w:spacing w:line="270" w:lineRule="atLeast"/>
              <w:ind w:right="531" w:firstLine="0"/>
              <w:rPr>
                <w:sz w:val="24"/>
              </w:rPr>
            </w:pPr>
            <w:r>
              <w:rPr>
                <w:sz w:val="24"/>
              </w:rPr>
              <w:t>понимать смысл</w:t>
            </w:r>
            <w:r>
              <w:rPr>
                <w:spacing w:val="1"/>
                <w:sz w:val="24"/>
              </w:rPr>
              <w:t xml:space="preserve"> </w:t>
            </w:r>
            <w:r>
              <w:rPr>
                <w:spacing w:val="-1"/>
                <w:sz w:val="24"/>
              </w:rPr>
              <w:t>пространственных</w:t>
            </w:r>
            <w:r>
              <w:rPr>
                <w:spacing w:val="-57"/>
                <w:sz w:val="24"/>
              </w:rPr>
              <w:t xml:space="preserve"> </w:t>
            </w:r>
            <w:r>
              <w:rPr>
                <w:sz w:val="24"/>
              </w:rPr>
              <w:t>отношений.</w:t>
            </w:r>
          </w:p>
        </w:tc>
      </w:tr>
      <w:tr w:rsidR="000801B6" w:rsidTr="00D4716D">
        <w:trPr>
          <w:trHeight w:val="2207"/>
        </w:trPr>
        <w:tc>
          <w:tcPr>
            <w:tcW w:w="1419" w:type="dxa"/>
          </w:tcPr>
          <w:p w:rsidR="000801B6" w:rsidRDefault="000801B6" w:rsidP="00B30D40">
            <w:pPr>
              <w:pStyle w:val="TableParagraph"/>
              <w:spacing w:line="272" w:lineRule="exact"/>
              <w:ind w:left="247"/>
              <w:rPr>
                <w:b/>
                <w:sz w:val="24"/>
              </w:rPr>
            </w:pPr>
            <w:r>
              <w:rPr>
                <w:b/>
                <w:sz w:val="24"/>
              </w:rPr>
              <w:t>Декабрь</w:t>
            </w:r>
          </w:p>
        </w:tc>
        <w:tc>
          <w:tcPr>
            <w:tcW w:w="4112" w:type="dxa"/>
          </w:tcPr>
          <w:p w:rsidR="000801B6" w:rsidRPr="00B30D40" w:rsidRDefault="000801B6" w:rsidP="00B30D40">
            <w:pPr>
              <w:pStyle w:val="TableParagraph"/>
              <w:ind w:left="138" w:right="779"/>
              <w:rPr>
                <w:sz w:val="24"/>
                <w:lang w:val="ru-RU"/>
              </w:rPr>
            </w:pPr>
            <w:r w:rsidRPr="00B30D40">
              <w:rPr>
                <w:sz w:val="24"/>
                <w:lang w:val="ru-RU"/>
              </w:rPr>
              <w:t>Тема: «Зимние эксперименты»</w:t>
            </w:r>
            <w:r w:rsidRPr="00B30D40">
              <w:rPr>
                <w:spacing w:val="-57"/>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водой, снегом).</w:t>
            </w:r>
          </w:p>
          <w:p w:rsidR="000801B6" w:rsidRPr="00B30D40" w:rsidRDefault="000801B6" w:rsidP="00B30D40">
            <w:pPr>
              <w:pStyle w:val="TableParagraph"/>
              <w:ind w:right="125" w:firstLine="33"/>
              <w:rPr>
                <w:sz w:val="24"/>
                <w:lang w:val="ru-RU"/>
              </w:rPr>
            </w:pPr>
            <w:r w:rsidRPr="00B30D40">
              <w:rPr>
                <w:sz w:val="24"/>
                <w:lang w:val="ru-RU"/>
              </w:rPr>
              <w:t>Промежуточная педагогическая</w:t>
            </w:r>
            <w:r w:rsidRPr="00B30D40">
              <w:rPr>
                <w:spacing w:val="1"/>
                <w:sz w:val="24"/>
                <w:lang w:val="ru-RU"/>
              </w:rPr>
              <w:t xml:space="preserve"> </w:t>
            </w:r>
            <w:r w:rsidRPr="00B30D40">
              <w:rPr>
                <w:sz w:val="24"/>
                <w:lang w:val="ru-RU"/>
              </w:rPr>
              <w:t>диагностика</w:t>
            </w:r>
            <w:r w:rsidRPr="00B30D40">
              <w:rPr>
                <w:spacing w:val="-8"/>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развитию</w:t>
            </w:r>
            <w:r w:rsidRPr="00B30D40">
              <w:rPr>
                <w:spacing w:val="-4"/>
                <w:sz w:val="24"/>
                <w:lang w:val="ru-RU"/>
              </w:rPr>
              <w:t xml:space="preserve"> </w:t>
            </w:r>
            <w:r w:rsidRPr="00B30D40">
              <w:rPr>
                <w:sz w:val="24"/>
                <w:lang w:val="ru-RU"/>
              </w:rPr>
              <w:t>кругозора</w:t>
            </w:r>
            <w:r w:rsidRPr="00B30D40">
              <w:rPr>
                <w:spacing w:val="-5"/>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познавательно-исследовательской</w:t>
            </w:r>
            <w:r w:rsidRPr="00B30D40">
              <w:rPr>
                <w:spacing w:val="1"/>
                <w:sz w:val="24"/>
                <w:lang w:val="ru-RU"/>
              </w:rPr>
              <w:t xml:space="preserve"> </w:t>
            </w:r>
            <w:r w:rsidRPr="00B30D40">
              <w:rPr>
                <w:sz w:val="24"/>
                <w:lang w:val="ru-RU"/>
              </w:rPr>
              <w:t>деятельности в природе и</w:t>
            </w:r>
            <w:r w:rsidRPr="00B30D40">
              <w:rPr>
                <w:spacing w:val="1"/>
                <w:sz w:val="24"/>
                <w:lang w:val="ru-RU"/>
              </w:rPr>
              <w:t xml:space="preserve"> </w:t>
            </w:r>
            <w:r w:rsidRPr="00B30D40">
              <w:rPr>
                <w:sz w:val="24"/>
                <w:lang w:val="ru-RU"/>
              </w:rPr>
              <w:t>окружающем мире.</w:t>
            </w:r>
          </w:p>
        </w:tc>
        <w:tc>
          <w:tcPr>
            <w:tcW w:w="1982" w:type="dxa"/>
          </w:tcPr>
          <w:p w:rsidR="000801B6" w:rsidRDefault="000801B6" w:rsidP="00B30D40">
            <w:pPr>
              <w:pStyle w:val="TableParagraph"/>
              <w:ind w:left="138" w:right="827"/>
              <w:rPr>
                <w:sz w:val="24"/>
              </w:rPr>
            </w:pPr>
            <w:r>
              <w:rPr>
                <w:sz w:val="24"/>
              </w:rPr>
              <w:t>Человек</w:t>
            </w:r>
            <w:r>
              <w:rPr>
                <w:spacing w:val="1"/>
                <w:sz w:val="24"/>
              </w:rPr>
              <w:t xml:space="preserve"> </w:t>
            </w:r>
            <w:r>
              <w:rPr>
                <w:sz w:val="24"/>
              </w:rPr>
              <w:t>Познание</w:t>
            </w:r>
          </w:p>
        </w:tc>
        <w:tc>
          <w:tcPr>
            <w:tcW w:w="2554" w:type="dxa"/>
          </w:tcPr>
          <w:p w:rsidR="000801B6" w:rsidRPr="00B30D40" w:rsidRDefault="000801B6" w:rsidP="00B30D40">
            <w:pPr>
              <w:pStyle w:val="TableParagraph"/>
              <w:numPr>
                <w:ilvl w:val="0"/>
                <w:numId w:val="47"/>
              </w:numPr>
              <w:tabs>
                <w:tab w:val="left" w:pos="248"/>
              </w:tabs>
              <w:ind w:right="301" w:firstLine="0"/>
              <w:rPr>
                <w:sz w:val="24"/>
                <w:lang w:val="ru-RU"/>
              </w:rPr>
            </w:pPr>
            <w:r w:rsidRPr="00B30D40">
              <w:rPr>
                <w:sz w:val="24"/>
                <w:lang w:val="ru-RU"/>
              </w:rPr>
              <w:t>побуждать детей</w:t>
            </w:r>
            <w:r w:rsidRPr="00B30D40">
              <w:rPr>
                <w:spacing w:val="1"/>
                <w:sz w:val="24"/>
                <w:lang w:val="ru-RU"/>
              </w:rPr>
              <w:t xml:space="preserve"> </w:t>
            </w:r>
            <w:r w:rsidRPr="00B30D40">
              <w:rPr>
                <w:sz w:val="24"/>
                <w:lang w:val="ru-RU"/>
              </w:rPr>
              <w:t>исследовать</w:t>
            </w:r>
            <w:r w:rsidRPr="00B30D40">
              <w:rPr>
                <w:spacing w:val="1"/>
                <w:sz w:val="24"/>
                <w:lang w:val="ru-RU"/>
              </w:rPr>
              <w:t xml:space="preserve"> </w:t>
            </w:r>
            <w:r w:rsidRPr="00B30D40">
              <w:rPr>
                <w:sz w:val="24"/>
                <w:lang w:val="ru-RU"/>
              </w:rPr>
              <w:t>окружающий мир,</w:t>
            </w:r>
            <w:r w:rsidRPr="00B30D40">
              <w:rPr>
                <w:spacing w:val="1"/>
                <w:sz w:val="24"/>
                <w:lang w:val="ru-RU"/>
              </w:rPr>
              <w:t xml:space="preserve"> </w:t>
            </w:r>
            <w:r w:rsidRPr="00B30D40">
              <w:rPr>
                <w:sz w:val="24"/>
                <w:lang w:val="ru-RU"/>
              </w:rPr>
              <w:t>применяя различные</w:t>
            </w:r>
            <w:r w:rsidRPr="00B30D40">
              <w:rPr>
                <w:spacing w:val="-57"/>
                <w:sz w:val="24"/>
                <w:lang w:val="ru-RU"/>
              </w:rPr>
              <w:t xml:space="preserve"> </w:t>
            </w:r>
            <w:r w:rsidRPr="00B30D40">
              <w:rPr>
                <w:sz w:val="24"/>
                <w:lang w:val="ru-RU"/>
              </w:rPr>
              <w:t>средства и</w:t>
            </w:r>
            <w:r w:rsidRPr="00B30D40">
              <w:rPr>
                <w:spacing w:val="1"/>
                <w:sz w:val="24"/>
                <w:lang w:val="ru-RU"/>
              </w:rPr>
              <w:t xml:space="preserve"> </w:t>
            </w:r>
            <w:r w:rsidRPr="00B30D40">
              <w:rPr>
                <w:sz w:val="24"/>
                <w:lang w:val="ru-RU"/>
              </w:rPr>
              <w:t>инструменты;</w:t>
            </w:r>
          </w:p>
          <w:p w:rsidR="000801B6" w:rsidRDefault="000801B6" w:rsidP="00B30D40">
            <w:pPr>
              <w:pStyle w:val="TableParagraph"/>
              <w:numPr>
                <w:ilvl w:val="0"/>
                <w:numId w:val="47"/>
              </w:numPr>
              <w:tabs>
                <w:tab w:val="left" w:pos="248"/>
              </w:tabs>
              <w:spacing w:line="270" w:lineRule="atLeast"/>
              <w:ind w:right="332" w:firstLine="0"/>
              <w:rPr>
                <w:sz w:val="24"/>
              </w:rPr>
            </w:pPr>
            <w:r>
              <w:rPr>
                <w:sz w:val="24"/>
              </w:rPr>
              <w:t>анализ</w:t>
            </w:r>
            <w:r>
              <w:rPr>
                <w:spacing w:val="-15"/>
                <w:sz w:val="24"/>
              </w:rPr>
              <w:t xml:space="preserve"> </w:t>
            </w:r>
            <w:r>
              <w:rPr>
                <w:sz w:val="24"/>
              </w:rPr>
              <w:t>результатов</w:t>
            </w:r>
            <w:r>
              <w:rPr>
                <w:spacing w:val="-57"/>
                <w:sz w:val="24"/>
              </w:rPr>
              <w:t xml:space="preserve"> </w:t>
            </w:r>
            <w:r>
              <w:rPr>
                <w:sz w:val="24"/>
              </w:rPr>
              <w:t>детского</w:t>
            </w:r>
            <w:r>
              <w:rPr>
                <w:spacing w:val="-1"/>
                <w:sz w:val="24"/>
              </w:rPr>
              <w:t xml:space="preserve"> </w:t>
            </w:r>
            <w:r>
              <w:rPr>
                <w:sz w:val="24"/>
              </w:rPr>
              <w:t>развития.</w:t>
            </w:r>
          </w:p>
        </w:tc>
      </w:tr>
      <w:tr w:rsidR="000801B6" w:rsidTr="00D4716D">
        <w:trPr>
          <w:trHeight w:val="1379"/>
        </w:trPr>
        <w:tc>
          <w:tcPr>
            <w:tcW w:w="1419" w:type="dxa"/>
          </w:tcPr>
          <w:p w:rsidR="000801B6" w:rsidRDefault="000801B6" w:rsidP="00B30D40">
            <w:pPr>
              <w:pStyle w:val="TableParagraph"/>
              <w:spacing w:line="272" w:lineRule="exact"/>
              <w:ind w:left="247"/>
              <w:rPr>
                <w:b/>
                <w:sz w:val="24"/>
              </w:rPr>
            </w:pPr>
            <w:r>
              <w:rPr>
                <w:b/>
                <w:sz w:val="24"/>
              </w:rPr>
              <w:t>Январь</w:t>
            </w:r>
          </w:p>
        </w:tc>
        <w:tc>
          <w:tcPr>
            <w:tcW w:w="4112" w:type="dxa"/>
          </w:tcPr>
          <w:p w:rsidR="000801B6" w:rsidRPr="00B30D40" w:rsidRDefault="000801B6" w:rsidP="00B30D40">
            <w:pPr>
              <w:pStyle w:val="TableParagraph"/>
              <w:ind w:right="131" w:firstLine="33"/>
              <w:rPr>
                <w:sz w:val="24"/>
                <w:lang w:val="ru-RU"/>
              </w:rPr>
            </w:pPr>
            <w:r w:rsidRPr="00B30D40">
              <w:rPr>
                <w:sz w:val="24"/>
                <w:lang w:val="ru-RU"/>
              </w:rPr>
              <w:t>Тема:</w:t>
            </w:r>
            <w:r w:rsidRPr="00B30D40">
              <w:rPr>
                <w:spacing w:val="4"/>
                <w:sz w:val="24"/>
                <w:lang w:val="ru-RU"/>
              </w:rPr>
              <w:t xml:space="preserve"> </w:t>
            </w:r>
            <w:r w:rsidRPr="00B30D40">
              <w:rPr>
                <w:sz w:val="24"/>
                <w:lang w:val="ru-RU"/>
              </w:rPr>
              <w:t>«Сложные</w:t>
            </w:r>
            <w:r w:rsidRPr="00B30D40">
              <w:rPr>
                <w:spacing w:val="-2"/>
                <w:sz w:val="24"/>
                <w:lang w:val="ru-RU"/>
              </w:rPr>
              <w:t xml:space="preserve"> </w:t>
            </w:r>
            <w:r w:rsidRPr="00B30D40">
              <w:rPr>
                <w:sz w:val="24"/>
                <w:lang w:val="ru-RU"/>
              </w:rPr>
              <w:t>речевые</w:t>
            </w:r>
            <w:r w:rsidRPr="00B30D40">
              <w:rPr>
                <w:spacing w:val="1"/>
                <w:sz w:val="24"/>
                <w:lang w:val="ru-RU"/>
              </w:rPr>
              <w:t xml:space="preserve"> </w:t>
            </w:r>
            <w:r w:rsidRPr="00B30D40">
              <w:rPr>
                <w:sz w:val="24"/>
                <w:lang w:val="ru-RU"/>
              </w:rPr>
              <w:t>предложения, обозначающие</w:t>
            </w:r>
            <w:r w:rsidRPr="00B30D40">
              <w:rPr>
                <w:spacing w:val="1"/>
                <w:sz w:val="24"/>
                <w:lang w:val="ru-RU"/>
              </w:rPr>
              <w:t xml:space="preserve"> </w:t>
            </w:r>
            <w:r w:rsidRPr="00B30D40">
              <w:rPr>
                <w:sz w:val="24"/>
                <w:lang w:val="ru-RU"/>
              </w:rPr>
              <w:t>пространственно-временные</w:t>
            </w:r>
            <w:r w:rsidRPr="00B30D40">
              <w:rPr>
                <w:spacing w:val="1"/>
                <w:sz w:val="24"/>
                <w:lang w:val="ru-RU"/>
              </w:rPr>
              <w:t xml:space="preserve"> </w:t>
            </w:r>
            <w:r w:rsidRPr="00B30D40">
              <w:rPr>
                <w:sz w:val="24"/>
                <w:lang w:val="ru-RU"/>
              </w:rPr>
              <w:t>отношения»</w:t>
            </w:r>
            <w:r w:rsidRPr="00B30D40">
              <w:rPr>
                <w:spacing w:val="-8"/>
                <w:sz w:val="24"/>
                <w:lang w:val="ru-RU"/>
              </w:rPr>
              <w:t xml:space="preserve"> </w:t>
            </w:r>
            <w:r w:rsidRPr="00B30D40">
              <w:rPr>
                <w:sz w:val="24"/>
                <w:lang w:val="ru-RU"/>
              </w:rPr>
              <w:t>(создание</w:t>
            </w:r>
            <w:r w:rsidRPr="00B30D40">
              <w:rPr>
                <w:spacing w:val="-1"/>
                <w:sz w:val="24"/>
                <w:lang w:val="ru-RU"/>
              </w:rPr>
              <w:t xml:space="preserve"> </w:t>
            </w:r>
            <w:r w:rsidRPr="00B30D40">
              <w:rPr>
                <w:sz w:val="24"/>
                <w:lang w:val="ru-RU"/>
              </w:rPr>
              <w:t>словаря</w:t>
            </w:r>
            <w:r w:rsidRPr="00B30D40">
              <w:rPr>
                <w:spacing w:val="-1"/>
                <w:sz w:val="24"/>
                <w:lang w:val="ru-RU"/>
              </w:rPr>
              <w:t xml:space="preserve"> </w:t>
            </w:r>
            <w:r w:rsidRPr="00B30D40">
              <w:rPr>
                <w:sz w:val="24"/>
                <w:lang w:val="ru-RU"/>
              </w:rPr>
              <w:t>новых</w:t>
            </w:r>
          </w:p>
          <w:p w:rsidR="000801B6" w:rsidRDefault="000801B6" w:rsidP="00B30D40">
            <w:pPr>
              <w:pStyle w:val="TableParagraph"/>
              <w:spacing w:line="264" w:lineRule="exact"/>
              <w:rPr>
                <w:sz w:val="24"/>
              </w:rPr>
            </w:pPr>
            <w:r>
              <w:rPr>
                <w:sz w:val="24"/>
              </w:rPr>
              <w:t>понятий</w:t>
            </w:r>
            <w:r>
              <w:rPr>
                <w:spacing w:val="-4"/>
                <w:sz w:val="24"/>
              </w:rPr>
              <w:t xml:space="preserve"> </w:t>
            </w:r>
            <w:r>
              <w:rPr>
                <w:sz w:val="24"/>
              </w:rPr>
              <w:t>и</w:t>
            </w:r>
            <w:r>
              <w:rPr>
                <w:spacing w:val="-1"/>
                <w:sz w:val="24"/>
              </w:rPr>
              <w:t xml:space="preserve"> </w:t>
            </w:r>
            <w:r>
              <w:rPr>
                <w:sz w:val="24"/>
              </w:rPr>
              <w:t>слов).</w:t>
            </w:r>
          </w:p>
        </w:tc>
        <w:tc>
          <w:tcPr>
            <w:tcW w:w="1982" w:type="dxa"/>
          </w:tcPr>
          <w:p w:rsidR="000801B6" w:rsidRDefault="000801B6" w:rsidP="00B30D40">
            <w:pPr>
              <w:pStyle w:val="TableParagraph"/>
              <w:spacing w:line="268" w:lineRule="exact"/>
              <w:ind w:left="138"/>
              <w:rPr>
                <w:sz w:val="24"/>
              </w:rPr>
            </w:pPr>
            <w:r>
              <w:rPr>
                <w:sz w:val="24"/>
              </w:rPr>
              <w:t>Познание</w:t>
            </w:r>
          </w:p>
        </w:tc>
        <w:tc>
          <w:tcPr>
            <w:tcW w:w="2554" w:type="dxa"/>
          </w:tcPr>
          <w:p w:rsidR="000801B6" w:rsidRDefault="000801B6" w:rsidP="00B30D40">
            <w:pPr>
              <w:pStyle w:val="TableParagraph"/>
              <w:ind w:left="108" w:right="511"/>
              <w:rPr>
                <w:sz w:val="24"/>
              </w:rPr>
            </w:pPr>
            <w:r>
              <w:rPr>
                <w:sz w:val="24"/>
              </w:rPr>
              <w:t>- обогащение</w:t>
            </w:r>
            <w:r>
              <w:rPr>
                <w:spacing w:val="1"/>
                <w:sz w:val="24"/>
              </w:rPr>
              <w:t xml:space="preserve"> </w:t>
            </w:r>
            <w:r>
              <w:rPr>
                <w:spacing w:val="-1"/>
                <w:sz w:val="24"/>
              </w:rPr>
              <w:t>словарного</w:t>
            </w:r>
            <w:r>
              <w:rPr>
                <w:spacing w:val="-8"/>
                <w:sz w:val="24"/>
              </w:rPr>
              <w:t xml:space="preserve"> </w:t>
            </w:r>
            <w:r>
              <w:rPr>
                <w:sz w:val="24"/>
              </w:rPr>
              <w:t>запаса.</w:t>
            </w:r>
          </w:p>
        </w:tc>
      </w:tr>
      <w:tr w:rsidR="000801B6" w:rsidTr="00D4716D">
        <w:trPr>
          <w:trHeight w:val="1655"/>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4112" w:type="dxa"/>
          </w:tcPr>
          <w:p w:rsidR="000801B6" w:rsidRPr="00B30D40" w:rsidRDefault="000801B6" w:rsidP="00B30D40">
            <w:pPr>
              <w:pStyle w:val="TableParagraph"/>
              <w:ind w:right="252" w:firstLine="33"/>
              <w:rPr>
                <w:sz w:val="24"/>
                <w:lang w:val="ru-RU"/>
              </w:rPr>
            </w:pPr>
            <w:r w:rsidRPr="00B30D40">
              <w:rPr>
                <w:sz w:val="24"/>
                <w:lang w:val="ru-RU"/>
              </w:rPr>
              <w:t>Тема: «Главный праздник февраля -</w:t>
            </w:r>
            <w:r w:rsidRPr="00B30D40">
              <w:rPr>
                <w:spacing w:val="-57"/>
                <w:sz w:val="24"/>
                <w:lang w:val="ru-RU"/>
              </w:rPr>
              <w:t xml:space="preserve"> </w:t>
            </w:r>
            <w:r w:rsidRPr="00B30D40">
              <w:rPr>
                <w:sz w:val="24"/>
                <w:lang w:val="ru-RU"/>
              </w:rPr>
              <w:t>день защитника Отечества»</w:t>
            </w:r>
            <w:r w:rsidRPr="00B30D40">
              <w:rPr>
                <w:spacing w:val="1"/>
                <w:sz w:val="24"/>
                <w:lang w:val="ru-RU"/>
              </w:rPr>
              <w:t xml:space="preserve"> </w:t>
            </w:r>
            <w:r w:rsidRPr="00B30D40">
              <w:rPr>
                <w:sz w:val="24"/>
                <w:lang w:val="ru-RU"/>
              </w:rPr>
              <w:t>(поделка своими руками для папы,</w:t>
            </w:r>
            <w:r w:rsidRPr="00B30D40">
              <w:rPr>
                <w:spacing w:val="1"/>
                <w:sz w:val="24"/>
                <w:lang w:val="ru-RU"/>
              </w:rPr>
              <w:t xml:space="preserve"> </w:t>
            </w:r>
            <w:r w:rsidRPr="00B30D40">
              <w:rPr>
                <w:sz w:val="24"/>
                <w:lang w:val="ru-RU"/>
              </w:rPr>
              <w:t>дедушки).</w:t>
            </w:r>
          </w:p>
        </w:tc>
        <w:tc>
          <w:tcPr>
            <w:tcW w:w="1982" w:type="dxa"/>
          </w:tcPr>
          <w:p w:rsidR="000801B6" w:rsidRDefault="000801B6" w:rsidP="00B30D40">
            <w:pPr>
              <w:pStyle w:val="TableParagraph"/>
              <w:spacing w:line="268" w:lineRule="exact"/>
              <w:ind w:left="138"/>
              <w:rPr>
                <w:sz w:val="24"/>
              </w:rPr>
            </w:pPr>
            <w:r>
              <w:rPr>
                <w:sz w:val="24"/>
              </w:rPr>
              <w:t>Познание</w:t>
            </w:r>
          </w:p>
        </w:tc>
        <w:tc>
          <w:tcPr>
            <w:tcW w:w="2554" w:type="dxa"/>
          </w:tcPr>
          <w:p w:rsidR="000801B6" w:rsidRPr="00B30D40" w:rsidRDefault="000801B6" w:rsidP="00B30D40">
            <w:pPr>
              <w:pStyle w:val="TableParagraph"/>
              <w:numPr>
                <w:ilvl w:val="0"/>
                <w:numId w:val="46"/>
              </w:numPr>
              <w:tabs>
                <w:tab w:val="left" w:pos="248"/>
              </w:tabs>
              <w:ind w:right="410" w:firstLine="0"/>
              <w:rPr>
                <w:sz w:val="24"/>
                <w:lang w:val="ru-RU"/>
              </w:rPr>
            </w:pPr>
            <w:r w:rsidRPr="00B30D40">
              <w:rPr>
                <w:sz w:val="24"/>
                <w:lang w:val="ru-RU"/>
              </w:rPr>
              <w:t>обогащение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праздниках</w:t>
            </w:r>
            <w:r w:rsidRPr="00B30D40">
              <w:rPr>
                <w:spacing w:val="-5"/>
                <w:sz w:val="24"/>
                <w:lang w:val="ru-RU"/>
              </w:rPr>
              <w:t xml:space="preserve"> </w:t>
            </w:r>
            <w:r w:rsidRPr="00B30D40">
              <w:rPr>
                <w:sz w:val="24"/>
                <w:lang w:val="ru-RU"/>
              </w:rPr>
              <w:t>России;</w:t>
            </w:r>
          </w:p>
          <w:p w:rsidR="000801B6" w:rsidRDefault="000801B6" w:rsidP="00B30D40">
            <w:pPr>
              <w:pStyle w:val="TableParagraph"/>
              <w:numPr>
                <w:ilvl w:val="0"/>
                <w:numId w:val="46"/>
              </w:numPr>
              <w:tabs>
                <w:tab w:val="left" w:pos="248"/>
              </w:tabs>
              <w:spacing w:line="270" w:lineRule="atLeast"/>
              <w:ind w:right="711" w:firstLine="0"/>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4"/>
                <w:sz w:val="24"/>
              </w:rPr>
              <w:t xml:space="preserve"> </w:t>
            </w:r>
            <w:r>
              <w:rPr>
                <w:sz w:val="24"/>
              </w:rPr>
              <w:t>детей.</w:t>
            </w:r>
          </w:p>
        </w:tc>
      </w:tr>
      <w:tr w:rsidR="000801B6" w:rsidTr="00D4716D">
        <w:trPr>
          <w:trHeight w:val="1380"/>
        </w:trPr>
        <w:tc>
          <w:tcPr>
            <w:tcW w:w="1419" w:type="dxa"/>
          </w:tcPr>
          <w:p w:rsidR="000801B6" w:rsidRDefault="000801B6" w:rsidP="00B30D40">
            <w:pPr>
              <w:pStyle w:val="TableParagraph"/>
              <w:spacing w:line="273" w:lineRule="exact"/>
              <w:ind w:left="247"/>
              <w:rPr>
                <w:b/>
                <w:sz w:val="24"/>
              </w:rPr>
            </w:pPr>
            <w:r>
              <w:rPr>
                <w:b/>
                <w:sz w:val="24"/>
              </w:rPr>
              <w:lastRenderedPageBreak/>
              <w:t>Март</w:t>
            </w:r>
          </w:p>
        </w:tc>
        <w:tc>
          <w:tcPr>
            <w:tcW w:w="4112" w:type="dxa"/>
          </w:tcPr>
          <w:p w:rsidR="000801B6" w:rsidRPr="00B30D40" w:rsidRDefault="000801B6" w:rsidP="00B30D40">
            <w:pPr>
              <w:pStyle w:val="TableParagraph"/>
              <w:ind w:left="198" w:right="960" w:hanging="60"/>
              <w:rPr>
                <w:sz w:val="24"/>
                <w:lang w:val="ru-RU"/>
              </w:rPr>
            </w:pPr>
            <w:r w:rsidRPr="00B30D40">
              <w:rPr>
                <w:sz w:val="24"/>
                <w:lang w:val="ru-RU"/>
              </w:rPr>
              <w:t>Тема: «Весенние праздники»</w:t>
            </w:r>
            <w:r w:rsidRPr="00B30D40">
              <w:rPr>
                <w:spacing w:val="-57"/>
                <w:sz w:val="24"/>
                <w:lang w:val="ru-RU"/>
              </w:rPr>
              <w:t xml:space="preserve"> </w:t>
            </w:r>
            <w:r w:rsidRPr="00B30D40">
              <w:rPr>
                <w:sz w:val="24"/>
                <w:lang w:val="ru-RU"/>
              </w:rPr>
              <w:t>(Весна,</w:t>
            </w:r>
            <w:r w:rsidRPr="00B30D40">
              <w:rPr>
                <w:spacing w:val="-1"/>
                <w:sz w:val="24"/>
                <w:lang w:val="ru-RU"/>
              </w:rPr>
              <w:t xml:space="preserve"> </w:t>
            </w:r>
            <w:r w:rsidRPr="00B30D40">
              <w:rPr>
                <w:sz w:val="24"/>
                <w:lang w:val="ru-RU"/>
              </w:rPr>
              <w:t>8 Марта).</w:t>
            </w:r>
          </w:p>
          <w:p w:rsidR="000801B6" w:rsidRPr="00B30D40" w:rsidRDefault="000801B6" w:rsidP="00B30D40">
            <w:pPr>
              <w:pStyle w:val="TableParagraph"/>
              <w:spacing w:line="270" w:lineRule="atLeast"/>
              <w:ind w:right="103" w:firstLine="33"/>
              <w:rPr>
                <w:sz w:val="24"/>
                <w:lang w:val="ru-RU"/>
              </w:rPr>
            </w:pPr>
            <w:r w:rsidRPr="00B30D40">
              <w:rPr>
                <w:sz w:val="24"/>
                <w:lang w:val="ru-RU"/>
              </w:rPr>
              <w:t>Экспериментирование: «Радуга на</w:t>
            </w:r>
            <w:r w:rsidRPr="00B30D40">
              <w:rPr>
                <w:spacing w:val="1"/>
                <w:sz w:val="24"/>
                <w:lang w:val="ru-RU"/>
              </w:rPr>
              <w:t xml:space="preserve"> </w:t>
            </w:r>
            <w:r w:rsidRPr="00B30D40">
              <w:rPr>
                <w:sz w:val="24"/>
                <w:lang w:val="ru-RU"/>
              </w:rPr>
              <w:t>стенке» (знакомство с механизмом</w:t>
            </w:r>
            <w:r w:rsidRPr="00B30D40">
              <w:rPr>
                <w:spacing w:val="1"/>
                <w:sz w:val="24"/>
                <w:lang w:val="ru-RU"/>
              </w:rPr>
              <w:t xml:space="preserve"> </w:t>
            </w:r>
            <w:r w:rsidRPr="00B30D40">
              <w:rPr>
                <w:sz w:val="24"/>
                <w:lang w:val="ru-RU"/>
              </w:rPr>
              <w:t>образования</w:t>
            </w:r>
            <w:r w:rsidRPr="00B30D40">
              <w:rPr>
                <w:spacing w:val="-4"/>
                <w:sz w:val="24"/>
                <w:lang w:val="ru-RU"/>
              </w:rPr>
              <w:t xml:space="preserve"> </w:t>
            </w:r>
            <w:r w:rsidRPr="00B30D40">
              <w:rPr>
                <w:sz w:val="24"/>
                <w:lang w:val="ru-RU"/>
              </w:rPr>
              <w:t>цветов,</w:t>
            </w:r>
            <w:r w:rsidRPr="00B30D40">
              <w:rPr>
                <w:spacing w:val="-4"/>
                <w:sz w:val="24"/>
                <w:lang w:val="ru-RU"/>
              </w:rPr>
              <w:t xml:space="preserve"> </w:t>
            </w:r>
            <w:r w:rsidRPr="00B30D40">
              <w:rPr>
                <w:sz w:val="24"/>
                <w:lang w:val="ru-RU"/>
              </w:rPr>
              <w:t>как</w:t>
            </w:r>
            <w:r w:rsidRPr="00B30D40">
              <w:rPr>
                <w:spacing w:val="-4"/>
                <w:sz w:val="24"/>
                <w:lang w:val="ru-RU"/>
              </w:rPr>
              <w:t xml:space="preserve"> </w:t>
            </w:r>
            <w:r w:rsidRPr="00B30D40">
              <w:rPr>
                <w:sz w:val="24"/>
                <w:lang w:val="ru-RU"/>
              </w:rPr>
              <w:t>разложением</w:t>
            </w:r>
          </w:p>
        </w:tc>
        <w:tc>
          <w:tcPr>
            <w:tcW w:w="1982" w:type="dxa"/>
          </w:tcPr>
          <w:p w:rsidR="000801B6" w:rsidRDefault="000801B6" w:rsidP="00B30D40">
            <w:pPr>
              <w:pStyle w:val="TableParagraph"/>
              <w:spacing w:line="268" w:lineRule="exact"/>
              <w:ind w:left="138"/>
              <w:rPr>
                <w:sz w:val="24"/>
              </w:rPr>
            </w:pPr>
            <w:r>
              <w:rPr>
                <w:sz w:val="24"/>
              </w:rPr>
              <w:t>Познание</w:t>
            </w:r>
          </w:p>
        </w:tc>
        <w:tc>
          <w:tcPr>
            <w:tcW w:w="2554" w:type="dxa"/>
          </w:tcPr>
          <w:p w:rsidR="000801B6" w:rsidRPr="00B30D40" w:rsidRDefault="000801B6" w:rsidP="00B30D40">
            <w:pPr>
              <w:pStyle w:val="TableParagraph"/>
              <w:numPr>
                <w:ilvl w:val="0"/>
                <w:numId w:val="45"/>
              </w:numPr>
              <w:tabs>
                <w:tab w:val="left" w:pos="248"/>
              </w:tabs>
              <w:ind w:right="410" w:firstLine="0"/>
              <w:rPr>
                <w:sz w:val="24"/>
                <w:lang w:val="ru-RU"/>
              </w:rPr>
            </w:pPr>
            <w:r w:rsidRPr="00B30D40">
              <w:rPr>
                <w:sz w:val="24"/>
                <w:lang w:val="ru-RU"/>
              </w:rPr>
              <w:t>обогащение</w:t>
            </w:r>
            <w:r w:rsidRPr="00B30D40">
              <w:rPr>
                <w:spacing w:val="1"/>
                <w:sz w:val="24"/>
                <w:lang w:val="ru-RU"/>
              </w:rPr>
              <w:t xml:space="preserve"> </w:t>
            </w:r>
            <w:r w:rsidRPr="00B30D40">
              <w:rPr>
                <w:sz w:val="24"/>
                <w:lang w:val="ru-RU"/>
              </w:rPr>
              <w:t>представлений о</w:t>
            </w:r>
            <w:r w:rsidRPr="00B30D40">
              <w:rPr>
                <w:spacing w:val="1"/>
                <w:sz w:val="24"/>
                <w:lang w:val="ru-RU"/>
              </w:rPr>
              <w:t xml:space="preserve"> </w:t>
            </w:r>
            <w:r w:rsidRPr="00B30D40">
              <w:rPr>
                <w:sz w:val="24"/>
                <w:lang w:val="ru-RU"/>
              </w:rPr>
              <w:t>праздниках</w:t>
            </w:r>
            <w:r w:rsidRPr="00B30D40">
              <w:rPr>
                <w:spacing w:val="-5"/>
                <w:sz w:val="24"/>
                <w:lang w:val="ru-RU"/>
              </w:rPr>
              <w:t xml:space="preserve"> </w:t>
            </w:r>
            <w:r w:rsidRPr="00B30D40">
              <w:rPr>
                <w:sz w:val="24"/>
                <w:lang w:val="ru-RU"/>
              </w:rPr>
              <w:t>России;</w:t>
            </w:r>
          </w:p>
          <w:p w:rsidR="000801B6" w:rsidRDefault="000801B6" w:rsidP="00B30D40">
            <w:pPr>
              <w:pStyle w:val="TableParagraph"/>
              <w:numPr>
                <w:ilvl w:val="0"/>
                <w:numId w:val="45"/>
              </w:numPr>
              <w:tabs>
                <w:tab w:val="left" w:pos="248"/>
              </w:tabs>
              <w:spacing w:line="270" w:lineRule="atLeast"/>
              <w:ind w:right="143" w:firstLine="0"/>
              <w:rPr>
                <w:sz w:val="24"/>
              </w:rPr>
            </w:pPr>
            <w:r>
              <w:rPr>
                <w:sz w:val="24"/>
              </w:rPr>
              <w:t>проявление интереса</w:t>
            </w:r>
            <w:r>
              <w:rPr>
                <w:spacing w:val="-57"/>
                <w:sz w:val="24"/>
              </w:rPr>
              <w:t xml:space="preserve"> </w:t>
            </w:r>
            <w:r>
              <w:rPr>
                <w:sz w:val="24"/>
              </w:rPr>
              <w:t>к</w:t>
            </w:r>
            <w:r>
              <w:rPr>
                <w:spacing w:val="-2"/>
                <w:sz w:val="24"/>
              </w:rPr>
              <w:t xml:space="preserve"> </w:t>
            </w:r>
            <w:r>
              <w:rPr>
                <w:sz w:val="24"/>
              </w:rPr>
              <w:t>исследовательской</w:t>
            </w:r>
          </w:p>
        </w:tc>
      </w:tr>
      <w:tr w:rsidR="000801B6" w:rsidTr="00D4716D">
        <w:trPr>
          <w:trHeight w:val="277"/>
        </w:trPr>
        <w:tc>
          <w:tcPr>
            <w:tcW w:w="1419" w:type="dxa"/>
          </w:tcPr>
          <w:p w:rsidR="000801B6" w:rsidRDefault="000801B6" w:rsidP="00B30D40">
            <w:pPr>
              <w:pStyle w:val="TableParagraph"/>
              <w:ind w:left="0"/>
              <w:rPr>
                <w:sz w:val="20"/>
              </w:rPr>
            </w:pPr>
          </w:p>
        </w:tc>
        <w:tc>
          <w:tcPr>
            <w:tcW w:w="4112" w:type="dxa"/>
          </w:tcPr>
          <w:p w:rsidR="000801B6" w:rsidRDefault="000801B6" w:rsidP="00B30D40">
            <w:pPr>
              <w:pStyle w:val="TableParagraph"/>
              <w:spacing w:line="258" w:lineRule="exact"/>
              <w:rPr>
                <w:sz w:val="24"/>
              </w:rPr>
            </w:pPr>
            <w:r>
              <w:rPr>
                <w:sz w:val="24"/>
              </w:rPr>
              <w:t>и</w:t>
            </w:r>
            <w:r>
              <w:rPr>
                <w:spacing w:val="-3"/>
                <w:sz w:val="24"/>
              </w:rPr>
              <w:t xml:space="preserve"> </w:t>
            </w:r>
            <w:r>
              <w:rPr>
                <w:sz w:val="24"/>
              </w:rPr>
              <w:t>отражением</w:t>
            </w:r>
            <w:r>
              <w:rPr>
                <w:spacing w:val="-4"/>
                <w:sz w:val="24"/>
              </w:rPr>
              <w:t xml:space="preserve"> </w:t>
            </w:r>
            <w:r>
              <w:rPr>
                <w:sz w:val="24"/>
              </w:rPr>
              <w:t>лучей</w:t>
            </w:r>
            <w:r>
              <w:rPr>
                <w:spacing w:val="-2"/>
                <w:sz w:val="24"/>
              </w:rPr>
              <w:t xml:space="preserve"> </w:t>
            </w:r>
            <w:r>
              <w:rPr>
                <w:sz w:val="24"/>
              </w:rPr>
              <w:t>света».</w:t>
            </w:r>
          </w:p>
        </w:tc>
        <w:tc>
          <w:tcPr>
            <w:tcW w:w="1982" w:type="dxa"/>
          </w:tcPr>
          <w:p w:rsidR="000801B6" w:rsidRDefault="000801B6" w:rsidP="00B30D40">
            <w:pPr>
              <w:pStyle w:val="TableParagraph"/>
              <w:ind w:left="0"/>
              <w:rPr>
                <w:sz w:val="20"/>
              </w:rPr>
            </w:pPr>
          </w:p>
        </w:tc>
        <w:tc>
          <w:tcPr>
            <w:tcW w:w="2554" w:type="dxa"/>
          </w:tcPr>
          <w:p w:rsidR="000801B6" w:rsidRDefault="000801B6" w:rsidP="00B30D40">
            <w:pPr>
              <w:pStyle w:val="TableParagraph"/>
              <w:spacing w:line="258" w:lineRule="exact"/>
              <w:ind w:left="108"/>
              <w:rPr>
                <w:sz w:val="24"/>
              </w:rPr>
            </w:pPr>
            <w:r>
              <w:rPr>
                <w:sz w:val="24"/>
              </w:rPr>
              <w:t>деятельности.</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Апрель</w:t>
            </w:r>
          </w:p>
        </w:tc>
        <w:tc>
          <w:tcPr>
            <w:tcW w:w="4112" w:type="dxa"/>
          </w:tcPr>
          <w:p w:rsidR="000801B6" w:rsidRPr="00B30D40" w:rsidRDefault="000801B6" w:rsidP="00B30D40">
            <w:pPr>
              <w:pStyle w:val="TableParagraph"/>
              <w:ind w:left="138" w:right="664"/>
              <w:rPr>
                <w:sz w:val="24"/>
                <w:lang w:val="ru-RU"/>
              </w:rPr>
            </w:pPr>
            <w:r w:rsidRPr="00B30D40">
              <w:rPr>
                <w:sz w:val="24"/>
                <w:lang w:val="ru-RU"/>
              </w:rPr>
              <w:t>Тема: «Космос и космонавты»</w:t>
            </w:r>
            <w:r w:rsidRPr="00B30D40">
              <w:rPr>
                <w:spacing w:val="1"/>
                <w:sz w:val="24"/>
                <w:lang w:val="ru-RU"/>
              </w:rPr>
              <w:t xml:space="preserve"> </w:t>
            </w:r>
            <w:r w:rsidRPr="00B30D40">
              <w:rPr>
                <w:sz w:val="24"/>
                <w:lang w:val="ru-RU"/>
              </w:rPr>
              <w:t>Встреча</w:t>
            </w:r>
            <w:r w:rsidRPr="00B30D40">
              <w:rPr>
                <w:spacing w:val="-7"/>
                <w:sz w:val="24"/>
                <w:lang w:val="ru-RU"/>
              </w:rPr>
              <w:t xml:space="preserve"> </w:t>
            </w:r>
            <w:r w:rsidRPr="00B30D40">
              <w:rPr>
                <w:sz w:val="24"/>
                <w:lang w:val="ru-RU"/>
              </w:rPr>
              <w:t>с</w:t>
            </w:r>
            <w:r w:rsidRPr="00B30D40">
              <w:rPr>
                <w:spacing w:val="-6"/>
                <w:sz w:val="24"/>
                <w:lang w:val="ru-RU"/>
              </w:rPr>
              <w:t xml:space="preserve"> </w:t>
            </w:r>
            <w:r w:rsidRPr="00B30D40">
              <w:rPr>
                <w:sz w:val="24"/>
                <w:lang w:val="ru-RU"/>
              </w:rPr>
              <w:t>интересными</w:t>
            </w:r>
            <w:r w:rsidRPr="00B30D40">
              <w:rPr>
                <w:spacing w:val="-2"/>
                <w:sz w:val="24"/>
                <w:lang w:val="ru-RU"/>
              </w:rPr>
              <w:t xml:space="preserve"> </w:t>
            </w:r>
            <w:r w:rsidRPr="00B30D40">
              <w:rPr>
                <w:sz w:val="24"/>
                <w:lang w:val="ru-RU"/>
              </w:rPr>
              <w:t>людьми</w:t>
            </w:r>
          </w:p>
          <w:p w:rsidR="000801B6" w:rsidRDefault="000801B6" w:rsidP="00B30D40">
            <w:pPr>
              <w:pStyle w:val="TableParagraph"/>
              <w:spacing w:line="264" w:lineRule="exact"/>
              <w:rPr>
                <w:sz w:val="24"/>
              </w:rPr>
            </w:pPr>
            <w:r>
              <w:rPr>
                <w:sz w:val="24"/>
              </w:rPr>
              <w:t>«Учение</w:t>
            </w:r>
            <w:r>
              <w:rPr>
                <w:spacing w:val="-6"/>
                <w:sz w:val="24"/>
              </w:rPr>
              <w:t xml:space="preserve"> </w:t>
            </w:r>
            <w:r>
              <w:rPr>
                <w:sz w:val="24"/>
              </w:rPr>
              <w:t>с</w:t>
            </w:r>
            <w:r>
              <w:rPr>
                <w:spacing w:val="-1"/>
                <w:sz w:val="24"/>
              </w:rPr>
              <w:t xml:space="preserve"> </w:t>
            </w:r>
            <w:r>
              <w:rPr>
                <w:sz w:val="24"/>
              </w:rPr>
              <w:t>увлечением».</w:t>
            </w:r>
          </w:p>
        </w:tc>
        <w:tc>
          <w:tcPr>
            <w:tcW w:w="1982" w:type="dxa"/>
          </w:tcPr>
          <w:p w:rsidR="000801B6" w:rsidRDefault="000801B6" w:rsidP="00B30D40">
            <w:pPr>
              <w:pStyle w:val="TableParagraph"/>
              <w:spacing w:line="268" w:lineRule="exact"/>
              <w:ind w:left="138"/>
              <w:rPr>
                <w:sz w:val="24"/>
              </w:rPr>
            </w:pPr>
            <w:r>
              <w:rPr>
                <w:sz w:val="24"/>
              </w:rPr>
              <w:t>Познание</w:t>
            </w:r>
          </w:p>
        </w:tc>
        <w:tc>
          <w:tcPr>
            <w:tcW w:w="2554" w:type="dxa"/>
          </w:tcPr>
          <w:p w:rsidR="000801B6" w:rsidRPr="00B30D40" w:rsidRDefault="000801B6" w:rsidP="00B30D40">
            <w:pPr>
              <w:pStyle w:val="TableParagraph"/>
              <w:spacing w:line="268" w:lineRule="exact"/>
              <w:ind w:left="108"/>
              <w:rPr>
                <w:sz w:val="24"/>
                <w:lang w:val="ru-RU"/>
              </w:rPr>
            </w:pPr>
            <w:r w:rsidRPr="00B30D40">
              <w:rPr>
                <w:sz w:val="24"/>
                <w:lang w:val="ru-RU"/>
              </w:rPr>
              <w:t>-</w:t>
            </w:r>
            <w:r w:rsidRPr="00B30D40">
              <w:rPr>
                <w:spacing w:val="-3"/>
                <w:sz w:val="24"/>
                <w:lang w:val="ru-RU"/>
              </w:rPr>
              <w:t xml:space="preserve"> </w:t>
            </w:r>
            <w:r w:rsidRPr="00B30D40">
              <w:rPr>
                <w:sz w:val="24"/>
                <w:lang w:val="ru-RU"/>
              </w:rPr>
              <w:t>проявление</w:t>
            </w:r>
            <w:r w:rsidRPr="00B30D40">
              <w:rPr>
                <w:spacing w:val="-2"/>
                <w:sz w:val="24"/>
                <w:lang w:val="ru-RU"/>
              </w:rPr>
              <w:t xml:space="preserve"> </w:t>
            </w:r>
            <w:r w:rsidRPr="00B30D40">
              <w:rPr>
                <w:sz w:val="24"/>
                <w:lang w:val="ru-RU"/>
              </w:rPr>
              <w:t>интереса</w:t>
            </w:r>
          </w:p>
          <w:p w:rsidR="000801B6" w:rsidRPr="00B30D40" w:rsidRDefault="000801B6" w:rsidP="00B30D40">
            <w:pPr>
              <w:pStyle w:val="TableParagraph"/>
              <w:spacing w:line="270" w:lineRule="atLeast"/>
              <w:ind w:left="108" w:right="311"/>
              <w:rPr>
                <w:sz w:val="24"/>
                <w:lang w:val="ru-RU"/>
              </w:rPr>
            </w:pPr>
            <w:r w:rsidRPr="00B30D40">
              <w:rPr>
                <w:sz w:val="24"/>
                <w:lang w:val="ru-RU"/>
              </w:rPr>
              <w:t>к</w:t>
            </w:r>
            <w:r w:rsidRPr="00B30D40">
              <w:rPr>
                <w:spacing w:val="-14"/>
                <w:sz w:val="24"/>
                <w:lang w:val="ru-RU"/>
              </w:rPr>
              <w:t xml:space="preserve"> </w:t>
            </w:r>
            <w:r w:rsidRPr="00B30D40">
              <w:rPr>
                <w:sz w:val="24"/>
                <w:lang w:val="ru-RU"/>
              </w:rPr>
              <w:t>исследовательской</w:t>
            </w:r>
            <w:r w:rsidRPr="00B30D40">
              <w:rPr>
                <w:spacing w:val="-57"/>
                <w:sz w:val="24"/>
                <w:lang w:val="ru-RU"/>
              </w:rPr>
              <w:t xml:space="preserve"> </w:t>
            </w:r>
            <w:r w:rsidRPr="00B30D40">
              <w:rPr>
                <w:sz w:val="24"/>
                <w:lang w:val="ru-RU"/>
              </w:rPr>
              <w:t>деятельности.</w:t>
            </w:r>
          </w:p>
        </w:tc>
      </w:tr>
      <w:tr w:rsidR="000801B6" w:rsidTr="00D4716D">
        <w:trPr>
          <w:trHeight w:val="1931"/>
        </w:trPr>
        <w:tc>
          <w:tcPr>
            <w:tcW w:w="1419" w:type="dxa"/>
          </w:tcPr>
          <w:p w:rsidR="000801B6" w:rsidRDefault="000801B6" w:rsidP="00B30D40">
            <w:pPr>
              <w:pStyle w:val="TableParagraph"/>
              <w:spacing w:line="273" w:lineRule="exact"/>
              <w:ind w:left="247"/>
              <w:rPr>
                <w:b/>
                <w:sz w:val="24"/>
              </w:rPr>
            </w:pPr>
            <w:r>
              <w:rPr>
                <w:b/>
                <w:sz w:val="24"/>
              </w:rPr>
              <w:t>Май</w:t>
            </w:r>
          </w:p>
        </w:tc>
        <w:tc>
          <w:tcPr>
            <w:tcW w:w="4112" w:type="dxa"/>
          </w:tcPr>
          <w:p w:rsidR="000801B6" w:rsidRPr="00B30D40" w:rsidRDefault="000801B6" w:rsidP="00B30D40">
            <w:pPr>
              <w:pStyle w:val="TableParagraph"/>
              <w:ind w:right="109" w:firstLine="33"/>
              <w:rPr>
                <w:sz w:val="24"/>
                <w:lang w:val="ru-RU"/>
              </w:rPr>
            </w:pPr>
            <w:r w:rsidRPr="00B30D40">
              <w:rPr>
                <w:sz w:val="24"/>
                <w:lang w:val="ru-RU"/>
              </w:rPr>
              <w:t>Тема:</w:t>
            </w:r>
            <w:r w:rsidRPr="00B30D40">
              <w:rPr>
                <w:spacing w:val="4"/>
                <w:sz w:val="24"/>
                <w:lang w:val="ru-RU"/>
              </w:rPr>
              <w:t xml:space="preserve"> </w:t>
            </w:r>
            <w:r w:rsidRPr="00B30D40">
              <w:rPr>
                <w:sz w:val="24"/>
                <w:lang w:val="ru-RU"/>
              </w:rPr>
              <w:t>«Все</w:t>
            </w:r>
            <w:r w:rsidRPr="00B30D40">
              <w:rPr>
                <w:spacing w:val="-1"/>
                <w:sz w:val="24"/>
                <w:lang w:val="ru-RU"/>
              </w:rPr>
              <w:t xml:space="preserve"> </w:t>
            </w:r>
            <w:r w:rsidRPr="00B30D40">
              <w:rPr>
                <w:sz w:val="24"/>
                <w:lang w:val="ru-RU"/>
              </w:rPr>
              <w:t>обо</w:t>
            </w:r>
            <w:r w:rsidRPr="00B30D40">
              <w:rPr>
                <w:spacing w:val="2"/>
                <w:sz w:val="24"/>
                <w:lang w:val="ru-RU"/>
              </w:rPr>
              <w:t xml:space="preserve"> </w:t>
            </w:r>
            <w:r w:rsidRPr="00B30D40">
              <w:rPr>
                <w:sz w:val="24"/>
                <w:lang w:val="ru-RU"/>
              </w:rPr>
              <w:t>всем»</w:t>
            </w:r>
            <w:r w:rsidRPr="00B30D40">
              <w:rPr>
                <w:spacing w:val="1"/>
                <w:sz w:val="24"/>
                <w:lang w:val="ru-RU"/>
              </w:rPr>
              <w:t xml:space="preserve"> </w:t>
            </w:r>
            <w:r w:rsidRPr="00B30D40">
              <w:rPr>
                <w:sz w:val="24"/>
                <w:lang w:val="ru-RU"/>
              </w:rPr>
              <w:t>(экспериментирование, выполнение</w:t>
            </w:r>
            <w:r w:rsidRPr="00B30D40">
              <w:rPr>
                <w:spacing w:val="1"/>
                <w:sz w:val="24"/>
                <w:lang w:val="ru-RU"/>
              </w:rPr>
              <w:t xml:space="preserve"> </w:t>
            </w:r>
            <w:r w:rsidRPr="00B30D40">
              <w:rPr>
                <w:sz w:val="24"/>
                <w:lang w:val="ru-RU"/>
              </w:rPr>
              <w:t>заданий на рабочих листах и схемах).</w:t>
            </w:r>
            <w:r w:rsidRPr="00B30D40">
              <w:rPr>
                <w:spacing w:val="-57"/>
                <w:sz w:val="24"/>
                <w:lang w:val="ru-RU"/>
              </w:rPr>
              <w:t xml:space="preserve"> </w:t>
            </w:r>
            <w:r w:rsidRPr="00B30D40">
              <w:rPr>
                <w:sz w:val="24"/>
                <w:lang w:val="ru-RU"/>
              </w:rPr>
              <w:t>Педагогическая диагностика по</w:t>
            </w:r>
            <w:r w:rsidRPr="00B30D40">
              <w:rPr>
                <w:spacing w:val="1"/>
                <w:sz w:val="24"/>
                <w:lang w:val="ru-RU"/>
              </w:rPr>
              <w:t xml:space="preserve"> </w:t>
            </w:r>
            <w:r w:rsidRPr="00B30D40">
              <w:rPr>
                <w:sz w:val="24"/>
                <w:lang w:val="ru-RU"/>
              </w:rPr>
              <w:t>развитию кругозора и познавательно-</w:t>
            </w:r>
            <w:r w:rsidRPr="00B30D40">
              <w:rPr>
                <w:spacing w:val="-57"/>
                <w:sz w:val="24"/>
                <w:lang w:val="ru-RU"/>
              </w:rPr>
              <w:t xml:space="preserve"> </w:t>
            </w:r>
            <w:r w:rsidRPr="00B30D40">
              <w:rPr>
                <w:sz w:val="24"/>
                <w:lang w:val="ru-RU"/>
              </w:rPr>
              <w:t>исследовательской</w:t>
            </w:r>
            <w:r w:rsidRPr="00B30D40">
              <w:rPr>
                <w:spacing w:val="-2"/>
                <w:sz w:val="24"/>
                <w:lang w:val="ru-RU"/>
              </w:rPr>
              <w:t xml:space="preserve"> </w:t>
            </w:r>
            <w:r w:rsidRPr="00B30D40">
              <w:rPr>
                <w:sz w:val="24"/>
                <w:lang w:val="ru-RU"/>
              </w:rPr>
              <w:t>деятельности в</w:t>
            </w:r>
          </w:p>
          <w:p w:rsidR="000801B6" w:rsidRPr="00B30D40" w:rsidRDefault="000801B6" w:rsidP="00B30D40">
            <w:pPr>
              <w:pStyle w:val="TableParagraph"/>
              <w:spacing w:line="264" w:lineRule="exact"/>
              <w:rPr>
                <w:sz w:val="24"/>
                <w:lang w:val="ru-RU"/>
              </w:rPr>
            </w:pPr>
            <w:r w:rsidRPr="00B30D40">
              <w:rPr>
                <w:sz w:val="24"/>
                <w:lang w:val="ru-RU"/>
              </w:rPr>
              <w:t>природе</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окружающем</w:t>
            </w:r>
            <w:r w:rsidRPr="00B30D40">
              <w:rPr>
                <w:spacing w:val="-3"/>
                <w:sz w:val="24"/>
                <w:lang w:val="ru-RU"/>
              </w:rPr>
              <w:t xml:space="preserve"> </w:t>
            </w:r>
            <w:r w:rsidRPr="00B30D40">
              <w:rPr>
                <w:sz w:val="24"/>
                <w:lang w:val="ru-RU"/>
              </w:rPr>
              <w:t>мире.</w:t>
            </w:r>
          </w:p>
        </w:tc>
        <w:tc>
          <w:tcPr>
            <w:tcW w:w="1982" w:type="dxa"/>
          </w:tcPr>
          <w:p w:rsidR="000801B6" w:rsidRDefault="000801B6" w:rsidP="00B30D40">
            <w:pPr>
              <w:pStyle w:val="TableParagraph"/>
              <w:ind w:left="138" w:right="827"/>
              <w:rPr>
                <w:sz w:val="24"/>
              </w:rPr>
            </w:pPr>
            <w:r>
              <w:rPr>
                <w:sz w:val="24"/>
              </w:rPr>
              <w:t>Семья</w:t>
            </w:r>
            <w:r>
              <w:rPr>
                <w:spacing w:val="1"/>
                <w:sz w:val="24"/>
              </w:rPr>
              <w:t xml:space="preserve"> </w:t>
            </w:r>
            <w:r>
              <w:rPr>
                <w:sz w:val="24"/>
              </w:rPr>
              <w:t>Человек</w:t>
            </w:r>
            <w:r>
              <w:rPr>
                <w:spacing w:val="1"/>
                <w:sz w:val="24"/>
              </w:rPr>
              <w:t xml:space="preserve"> </w:t>
            </w:r>
            <w:r>
              <w:rPr>
                <w:sz w:val="24"/>
              </w:rPr>
              <w:t>Познание</w:t>
            </w:r>
          </w:p>
        </w:tc>
        <w:tc>
          <w:tcPr>
            <w:tcW w:w="2554" w:type="dxa"/>
          </w:tcPr>
          <w:p w:rsidR="000801B6" w:rsidRDefault="000801B6" w:rsidP="00B30D40">
            <w:pPr>
              <w:pStyle w:val="TableParagraph"/>
              <w:numPr>
                <w:ilvl w:val="0"/>
                <w:numId w:val="44"/>
              </w:numPr>
              <w:tabs>
                <w:tab w:val="left" w:pos="248"/>
              </w:tabs>
              <w:ind w:right="832" w:firstLine="0"/>
              <w:rPr>
                <w:sz w:val="24"/>
              </w:rPr>
            </w:pPr>
            <w:r>
              <w:rPr>
                <w:sz w:val="24"/>
              </w:rPr>
              <w:t>развитие</w:t>
            </w:r>
            <w:r>
              <w:rPr>
                <w:spacing w:val="1"/>
                <w:sz w:val="24"/>
              </w:rPr>
              <w:t xml:space="preserve"> </w:t>
            </w:r>
            <w:r>
              <w:rPr>
                <w:sz w:val="24"/>
              </w:rPr>
              <w:t>положительной</w:t>
            </w:r>
            <w:r>
              <w:rPr>
                <w:spacing w:val="-57"/>
                <w:sz w:val="24"/>
              </w:rPr>
              <w:t xml:space="preserve"> </w:t>
            </w:r>
            <w:r>
              <w:rPr>
                <w:sz w:val="24"/>
              </w:rPr>
              <w:t>самооценки;</w:t>
            </w:r>
          </w:p>
          <w:p w:rsidR="000801B6" w:rsidRDefault="000801B6" w:rsidP="00B30D40">
            <w:pPr>
              <w:pStyle w:val="TableParagraph"/>
              <w:numPr>
                <w:ilvl w:val="0"/>
                <w:numId w:val="44"/>
              </w:numPr>
              <w:tabs>
                <w:tab w:val="left" w:pos="248"/>
              </w:tabs>
              <w:ind w:right="970" w:firstLine="0"/>
              <w:rPr>
                <w:sz w:val="24"/>
              </w:rPr>
            </w:pPr>
            <w:r>
              <w:rPr>
                <w:sz w:val="24"/>
              </w:rPr>
              <w:t>освоение</w:t>
            </w:r>
            <w:r>
              <w:rPr>
                <w:spacing w:val="1"/>
                <w:sz w:val="24"/>
              </w:rPr>
              <w:t xml:space="preserve"> </w:t>
            </w:r>
            <w:r>
              <w:rPr>
                <w:sz w:val="24"/>
              </w:rPr>
              <w:t>программного</w:t>
            </w:r>
            <w:r>
              <w:rPr>
                <w:w w:val="99"/>
                <w:sz w:val="24"/>
              </w:rPr>
              <w:t xml:space="preserve"> </w:t>
            </w:r>
            <w:r>
              <w:rPr>
                <w:sz w:val="24"/>
              </w:rPr>
              <w:t>материала.</w:t>
            </w:r>
          </w:p>
        </w:tc>
      </w:tr>
    </w:tbl>
    <w:p w:rsidR="000801B6" w:rsidRDefault="000801B6" w:rsidP="00B30D40">
      <w:pPr>
        <w:pStyle w:val="Heading1"/>
        <w:spacing w:before="6"/>
        <w:ind w:left="3653" w:right="1271" w:hanging="1491"/>
      </w:pPr>
    </w:p>
    <w:p w:rsidR="000801B6" w:rsidRDefault="000801B6" w:rsidP="00B30D40">
      <w:pPr>
        <w:pStyle w:val="Heading1"/>
        <w:spacing w:before="6"/>
        <w:ind w:left="3653" w:right="1271" w:hanging="1491"/>
      </w:pPr>
    </w:p>
    <w:p w:rsidR="000801B6" w:rsidRDefault="000801B6" w:rsidP="00B30D40">
      <w:pPr>
        <w:pStyle w:val="Heading1"/>
        <w:spacing w:before="6"/>
        <w:ind w:left="0" w:right="1271"/>
      </w:pPr>
    </w:p>
    <w:p w:rsidR="000801B6" w:rsidRDefault="000801B6" w:rsidP="00B30D40">
      <w:pPr>
        <w:pStyle w:val="Heading1"/>
        <w:spacing w:before="6"/>
        <w:ind w:left="3653" w:right="1271" w:hanging="1491"/>
      </w:pPr>
    </w:p>
    <w:p w:rsidR="000801B6" w:rsidRDefault="000801B6" w:rsidP="00B30D40">
      <w:pPr>
        <w:pStyle w:val="Heading1"/>
        <w:spacing w:before="6"/>
        <w:ind w:left="3653" w:right="1271" w:hanging="1491"/>
      </w:pPr>
      <w:r>
        <w:t>Содержание воспитательной работы по физическому и оздоровительному</w:t>
      </w:r>
      <w:r>
        <w:rPr>
          <w:spacing w:val="-58"/>
        </w:rPr>
        <w:t xml:space="preserve"> </w:t>
      </w:r>
      <w:r>
        <w:t>направлению</w:t>
      </w:r>
      <w:r>
        <w:rPr>
          <w:spacing w:val="-2"/>
        </w:rPr>
        <w:t xml:space="preserve"> </w:t>
      </w:r>
      <w:r>
        <w:t>воспитания детей 6</w:t>
      </w:r>
      <w:r>
        <w:rPr>
          <w:spacing w:val="2"/>
        </w:rPr>
        <w:t xml:space="preserve"> </w:t>
      </w:r>
      <w:r>
        <w:t>-</w:t>
      </w:r>
      <w:r>
        <w:rPr>
          <w:spacing w:val="-1"/>
        </w:rPr>
        <w:t xml:space="preserve"> </w:t>
      </w:r>
      <w:r>
        <w:t>7 лет</w:t>
      </w:r>
    </w:p>
    <w:p w:rsidR="000801B6" w:rsidRDefault="000801B6" w:rsidP="00B30D40">
      <w:pPr>
        <w:pStyle w:val="a3"/>
        <w:spacing w:before="7"/>
        <w:ind w:left="0" w:firstLine="0"/>
        <w:jc w:val="left"/>
        <w:rPr>
          <w:b/>
          <w:sz w:val="23"/>
        </w:rPr>
      </w:pPr>
    </w:p>
    <w:p w:rsidR="000801B6" w:rsidRDefault="000801B6" w:rsidP="00B30D40">
      <w:pPr>
        <w:pStyle w:val="a3"/>
        <w:ind w:right="933"/>
        <w:jc w:val="left"/>
      </w:pPr>
      <w:r>
        <w:t>Физическое и оздоровительное направление воспитания соотносится с образовательной</w:t>
      </w:r>
      <w:r>
        <w:rPr>
          <w:spacing w:val="-57"/>
        </w:rPr>
        <w:t xml:space="preserve"> </w:t>
      </w:r>
      <w:r>
        <w:t>областью</w:t>
      </w:r>
      <w:r>
        <w:rPr>
          <w:spacing w:val="-1"/>
        </w:rPr>
        <w:t xml:space="preserve"> </w:t>
      </w:r>
      <w:r>
        <w:t>ФГОС</w:t>
      </w:r>
      <w:r>
        <w:rPr>
          <w:spacing w:val="-1"/>
        </w:rPr>
        <w:t xml:space="preserve"> </w:t>
      </w:r>
      <w:r>
        <w:t>ДО</w:t>
      </w:r>
      <w:r>
        <w:rPr>
          <w:spacing w:val="5"/>
        </w:rPr>
        <w:t xml:space="preserve"> </w:t>
      </w:r>
      <w:r>
        <w:t>«Физическое</w:t>
      </w:r>
      <w:r>
        <w:rPr>
          <w:spacing w:val="-1"/>
        </w:rPr>
        <w:t xml:space="preserve"> </w:t>
      </w:r>
      <w:r>
        <w:t>развитие».</w:t>
      </w:r>
    </w:p>
    <w:p w:rsidR="000801B6" w:rsidRDefault="000801B6" w:rsidP="00B30D40">
      <w:pPr>
        <w:pStyle w:val="a3"/>
        <w:ind w:right="683"/>
        <w:jc w:val="left"/>
      </w:pPr>
      <w:r>
        <w:rPr>
          <w:b/>
        </w:rPr>
        <w:t xml:space="preserve">Цель: </w:t>
      </w:r>
      <w:r>
        <w:t>формирование ценностного отношения детей к здоровому образу жизни, овладение</w:t>
      </w:r>
      <w:r>
        <w:rPr>
          <w:spacing w:val="-57"/>
        </w:rPr>
        <w:t xml:space="preserve"> </w:t>
      </w:r>
      <w:r>
        <w:t>элементарными</w:t>
      </w:r>
      <w:r>
        <w:rPr>
          <w:spacing w:val="-1"/>
        </w:rPr>
        <w:t xml:space="preserve"> </w:t>
      </w:r>
      <w:r>
        <w:t>гигиеническими</w:t>
      </w:r>
      <w:r>
        <w:rPr>
          <w:spacing w:val="-1"/>
        </w:rPr>
        <w:t xml:space="preserve"> </w:t>
      </w:r>
      <w:r>
        <w:t>навыками и</w:t>
      </w:r>
      <w:r>
        <w:rPr>
          <w:spacing w:val="-1"/>
        </w:rPr>
        <w:t xml:space="preserve"> </w:t>
      </w:r>
      <w:r>
        <w:t>правилами</w:t>
      </w:r>
      <w:r>
        <w:rPr>
          <w:spacing w:val="-1"/>
        </w:rPr>
        <w:t xml:space="preserve"> </w:t>
      </w:r>
      <w:r>
        <w:t>безопасности.</w:t>
      </w:r>
    </w:p>
    <w:p w:rsidR="000801B6" w:rsidRDefault="000801B6" w:rsidP="00B30D40">
      <w:pPr>
        <w:pStyle w:val="a3"/>
        <w:spacing w:before="8" w:after="1"/>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104"/>
        <w:gridCol w:w="1278"/>
        <w:gridCol w:w="2233"/>
      </w:tblGrid>
      <w:tr w:rsidR="000801B6" w:rsidTr="00D4716D">
        <w:trPr>
          <w:trHeight w:val="1072"/>
        </w:trPr>
        <w:tc>
          <w:tcPr>
            <w:tcW w:w="1419" w:type="dxa"/>
          </w:tcPr>
          <w:p w:rsidR="000801B6" w:rsidRPr="00B30D40" w:rsidRDefault="000801B6" w:rsidP="00B30D40">
            <w:pPr>
              <w:pStyle w:val="TableParagraph"/>
              <w:spacing w:before="3"/>
              <w:ind w:left="0"/>
              <w:rPr>
                <w:sz w:val="34"/>
                <w:lang w:val="ru-RU"/>
              </w:rPr>
            </w:pPr>
          </w:p>
          <w:p w:rsidR="000801B6" w:rsidRDefault="000801B6" w:rsidP="00B30D40">
            <w:pPr>
              <w:pStyle w:val="TableParagraph"/>
              <w:spacing w:before="1"/>
              <w:ind w:left="494"/>
              <w:rPr>
                <w:b/>
                <w:sz w:val="24"/>
              </w:rPr>
            </w:pPr>
            <w:r>
              <w:rPr>
                <w:b/>
                <w:sz w:val="24"/>
              </w:rPr>
              <w:t>Месяц</w:t>
            </w:r>
          </w:p>
        </w:tc>
        <w:tc>
          <w:tcPr>
            <w:tcW w:w="5104" w:type="dxa"/>
          </w:tcPr>
          <w:p w:rsidR="000801B6" w:rsidRPr="00B30D40" w:rsidRDefault="000801B6" w:rsidP="00B30D40">
            <w:pPr>
              <w:pStyle w:val="TableParagraph"/>
              <w:spacing w:before="2"/>
              <w:ind w:left="0"/>
              <w:rPr>
                <w:lang w:val="ru-RU"/>
              </w:rPr>
            </w:pPr>
          </w:p>
          <w:p w:rsidR="000801B6" w:rsidRPr="00B30D40" w:rsidRDefault="000801B6" w:rsidP="00B30D40">
            <w:pPr>
              <w:pStyle w:val="TableParagraph"/>
              <w:ind w:left="1869" w:right="283" w:hanging="1424"/>
              <w:rPr>
                <w:b/>
                <w:sz w:val="24"/>
                <w:lang w:val="ru-RU"/>
              </w:rPr>
            </w:pPr>
            <w:r w:rsidRPr="00B30D40">
              <w:rPr>
                <w:b/>
                <w:sz w:val="24"/>
                <w:lang w:val="ru-RU"/>
              </w:rPr>
              <w:t>Тематика взросло-детской партнёрской</w:t>
            </w:r>
            <w:r w:rsidRPr="00B30D40">
              <w:rPr>
                <w:b/>
                <w:spacing w:val="-58"/>
                <w:sz w:val="24"/>
                <w:lang w:val="ru-RU"/>
              </w:rPr>
              <w:t xml:space="preserve"> </w:t>
            </w:r>
            <w:r w:rsidRPr="00B30D40">
              <w:rPr>
                <w:b/>
                <w:sz w:val="24"/>
                <w:lang w:val="ru-RU"/>
              </w:rPr>
              <w:t>деятельности</w:t>
            </w:r>
          </w:p>
        </w:tc>
        <w:tc>
          <w:tcPr>
            <w:tcW w:w="1278" w:type="dxa"/>
          </w:tcPr>
          <w:p w:rsidR="000801B6" w:rsidRPr="00B30D40" w:rsidRDefault="000801B6" w:rsidP="00B30D40">
            <w:pPr>
              <w:pStyle w:val="TableParagraph"/>
              <w:spacing w:before="3"/>
              <w:ind w:left="0"/>
              <w:rPr>
                <w:sz w:val="34"/>
                <w:lang w:val="ru-RU"/>
              </w:rPr>
            </w:pPr>
          </w:p>
          <w:p w:rsidR="000801B6" w:rsidRDefault="000801B6" w:rsidP="00B30D40">
            <w:pPr>
              <w:pStyle w:val="TableParagraph"/>
              <w:spacing w:before="1"/>
              <w:ind w:left="251" w:right="-44"/>
              <w:rPr>
                <w:b/>
                <w:sz w:val="24"/>
              </w:rPr>
            </w:pPr>
            <w:r>
              <w:rPr>
                <w:b/>
                <w:sz w:val="24"/>
              </w:rPr>
              <w:t>Ценности</w:t>
            </w:r>
          </w:p>
        </w:tc>
        <w:tc>
          <w:tcPr>
            <w:tcW w:w="2233" w:type="dxa"/>
          </w:tcPr>
          <w:p w:rsidR="000801B6" w:rsidRDefault="000801B6" w:rsidP="00B30D40">
            <w:pPr>
              <w:pStyle w:val="TableParagraph"/>
              <w:spacing w:before="2"/>
              <w:ind w:left="0"/>
            </w:pPr>
          </w:p>
          <w:p w:rsidR="000801B6" w:rsidRDefault="000801B6" w:rsidP="00B30D40">
            <w:pPr>
              <w:pStyle w:val="TableParagraph"/>
              <w:ind w:left="576" w:right="413" w:firstLine="146"/>
              <w:rPr>
                <w:b/>
                <w:sz w:val="24"/>
              </w:rPr>
            </w:pPr>
            <w:r>
              <w:rPr>
                <w:b/>
                <w:sz w:val="24"/>
              </w:rPr>
              <w:t>Целевые</w:t>
            </w:r>
            <w:r>
              <w:rPr>
                <w:b/>
                <w:spacing w:val="1"/>
                <w:sz w:val="24"/>
              </w:rPr>
              <w:t xml:space="preserve"> </w:t>
            </w:r>
            <w:r>
              <w:rPr>
                <w:b/>
                <w:sz w:val="24"/>
              </w:rPr>
              <w:t>ориентиры</w:t>
            </w:r>
          </w:p>
        </w:tc>
      </w:tr>
      <w:tr w:rsidR="000801B6" w:rsidTr="00D4716D">
        <w:trPr>
          <w:trHeight w:val="1931"/>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5104" w:type="dxa"/>
          </w:tcPr>
          <w:p w:rsidR="000801B6" w:rsidRPr="00B30D40" w:rsidRDefault="000801B6" w:rsidP="00B30D40">
            <w:pPr>
              <w:pStyle w:val="TableParagraph"/>
              <w:ind w:right="262" w:firstLine="33"/>
              <w:rPr>
                <w:sz w:val="24"/>
                <w:lang w:val="ru-RU"/>
              </w:rPr>
            </w:pPr>
            <w:r w:rsidRPr="00B30D40">
              <w:rPr>
                <w:sz w:val="24"/>
                <w:lang w:val="ru-RU"/>
              </w:rPr>
              <w:t>Тема: «Построения и перестроения. Ходьба и</w:t>
            </w:r>
            <w:r w:rsidRPr="00B30D40">
              <w:rPr>
                <w:spacing w:val="-57"/>
                <w:sz w:val="24"/>
                <w:lang w:val="ru-RU"/>
              </w:rPr>
              <w:t xml:space="preserve"> </w:t>
            </w:r>
            <w:r w:rsidRPr="00B30D40">
              <w:rPr>
                <w:sz w:val="24"/>
                <w:lang w:val="ru-RU"/>
              </w:rPr>
              <w:t>равновесие».</w:t>
            </w:r>
          </w:p>
          <w:p w:rsidR="000801B6" w:rsidRPr="00B30D40" w:rsidRDefault="000801B6" w:rsidP="00B30D40">
            <w:pPr>
              <w:pStyle w:val="TableParagraph"/>
              <w:spacing w:line="274" w:lineRule="exact"/>
              <w:ind w:left="138"/>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38"/>
              <w:rPr>
                <w:sz w:val="24"/>
                <w:lang w:val="ru-RU"/>
              </w:rPr>
            </w:pPr>
            <w:r w:rsidRPr="00B30D40">
              <w:rPr>
                <w:b/>
                <w:sz w:val="24"/>
                <w:lang w:val="ru-RU"/>
              </w:rPr>
              <w:t>Цикл</w:t>
            </w:r>
            <w:r w:rsidRPr="00B30D40">
              <w:rPr>
                <w:b/>
                <w:spacing w:val="-5"/>
                <w:sz w:val="24"/>
                <w:lang w:val="ru-RU"/>
              </w:rPr>
              <w:t xml:space="preserve"> </w:t>
            </w:r>
            <w:r w:rsidRPr="00B30D40">
              <w:rPr>
                <w:b/>
                <w:sz w:val="24"/>
                <w:lang w:val="ru-RU"/>
              </w:rPr>
              <w:t>бесед</w:t>
            </w:r>
            <w:r w:rsidRPr="00B30D40">
              <w:rPr>
                <w:sz w:val="24"/>
                <w:lang w:val="ru-RU"/>
              </w:rPr>
              <w:t>: «Наше</w:t>
            </w:r>
            <w:r w:rsidRPr="00B30D40">
              <w:rPr>
                <w:spacing w:val="-5"/>
                <w:sz w:val="24"/>
                <w:lang w:val="ru-RU"/>
              </w:rPr>
              <w:t xml:space="preserve"> </w:t>
            </w:r>
            <w:r w:rsidRPr="00B30D40">
              <w:rPr>
                <w:sz w:val="24"/>
                <w:lang w:val="ru-RU"/>
              </w:rPr>
              <w:t>питание,</w:t>
            </w:r>
            <w:r w:rsidRPr="00B30D40">
              <w:rPr>
                <w:spacing w:val="-3"/>
                <w:sz w:val="24"/>
                <w:lang w:val="ru-RU"/>
              </w:rPr>
              <w:t xml:space="preserve"> </w:t>
            </w:r>
            <w:r w:rsidRPr="00B30D40">
              <w:rPr>
                <w:sz w:val="24"/>
                <w:lang w:val="ru-RU"/>
              </w:rPr>
              <w:t>питьевой</w:t>
            </w:r>
            <w:r w:rsidRPr="00B30D40">
              <w:rPr>
                <w:spacing w:val="-4"/>
                <w:sz w:val="24"/>
                <w:lang w:val="ru-RU"/>
              </w:rPr>
              <w:t xml:space="preserve"> </w:t>
            </w:r>
            <w:r w:rsidRPr="00B30D40">
              <w:rPr>
                <w:sz w:val="24"/>
                <w:lang w:val="ru-RU"/>
              </w:rPr>
              <w:t>режим».</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numPr>
                <w:ilvl w:val="0"/>
                <w:numId w:val="43"/>
              </w:numPr>
              <w:tabs>
                <w:tab w:val="left" w:pos="277"/>
              </w:tabs>
              <w:ind w:left="103" w:right="-29" w:firstLine="33"/>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практического</w:t>
            </w:r>
            <w:r w:rsidRPr="00B30D40">
              <w:rPr>
                <w:spacing w:val="1"/>
                <w:sz w:val="24"/>
                <w:lang w:val="ru-RU"/>
              </w:rPr>
              <w:t xml:space="preserve"> </w:t>
            </w:r>
            <w:r w:rsidRPr="00B30D40">
              <w:rPr>
                <w:sz w:val="24"/>
                <w:lang w:val="ru-RU"/>
              </w:rPr>
              <w:t>опыта освоения</w:t>
            </w:r>
            <w:r w:rsidRPr="00B30D40">
              <w:rPr>
                <w:spacing w:val="1"/>
                <w:sz w:val="24"/>
                <w:lang w:val="ru-RU"/>
              </w:rPr>
              <w:t xml:space="preserve"> </w:t>
            </w:r>
            <w:r w:rsidRPr="00B30D40">
              <w:rPr>
                <w:spacing w:val="-1"/>
                <w:sz w:val="24"/>
                <w:lang w:val="ru-RU"/>
              </w:rPr>
              <w:t>основных</w:t>
            </w:r>
            <w:r w:rsidRPr="00B30D40">
              <w:rPr>
                <w:spacing w:val="-10"/>
                <w:sz w:val="24"/>
                <w:lang w:val="ru-RU"/>
              </w:rPr>
              <w:t xml:space="preserve"> </w:t>
            </w:r>
            <w:r w:rsidRPr="00B30D40">
              <w:rPr>
                <w:sz w:val="24"/>
                <w:lang w:val="ru-RU"/>
              </w:rPr>
              <w:t>движений;</w:t>
            </w:r>
          </w:p>
          <w:p w:rsidR="000801B6" w:rsidRPr="00B30D40" w:rsidRDefault="000801B6" w:rsidP="00B30D40">
            <w:pPr>
              <w:pStyle w:val="TableParagraph"/>
              <w:numPr>
                <w:ilvl w:val="0"/>
                <w:numId w:val="43"/>
              </w:numPr>
              <w:tabs>
                <w:tab w:val="left" w:pos="277"/>
              </w:tabs>
              <w:spacing w:line="270" w:lineRule="atLeast"/>
              <w:ind w:left="103" w:right="1" w:firstLine="33"/>
              <w:rPr>
                <w:sz w:val="24"/>
                <w:lang w:val="ru-RU"/>
              </w:rPr>
            </w:pPr>
            <w:r w:rsidRPr="00B30D40">
              <w:rPr>
                <w:sz w:val="24"/>
                <w:lang w:val="ru-RU"/>
              </w:rPr>
              <w:t>ознакомление с</w:t>
            </w:r>
            <w:r w:rsidRPr="00B30D40">
              <w:rPr>
                <w:spacing w:val="1"/>
                <w:sz w:val="24"/>
                <w:lang w:val="ru-RU"/>
              </w:rPr>
              <w:t xml:space="preserve"> </w:t>
            </w:r>
            <w:r w:rsidRPr="00B30D40">
              <w:rPr>
                <w:sz w:val="24"/>
                <w:lang w:val="ru-RU"/>
              </w:rPr>
              <w:t>правилами питания</w:t>
            </w:r>
            <w:r w:rsidRPr="00B30D40">
              <w:rPr>
                <w:spacing w:val="1"/>
                <w:sz w:val="24"/>
                <w:lang w:val="ru-RU"/>
              </w:rPr>
              <w:t xml:space="preserve"> </w:t>
            </w:r>
            <w:r w:rsidRPr="00B30D40">
              <w:rPr>
                <w:sz w:val="24"/>
                <w:lang w:val="ru-RU"/>
              </w:rPr>
              <w:t>и</w:t>
            </w:r>
            <w:r w:rsidRPr="00B30D40">
              <w:rPr>
                <w:spacing w:val="-5"/>
                <w:sz w:val="24"/>
                <w:lang w:val="ru-RU"/>
              </w:rPr>
              <w:t xml:space="preserve"> </w:t>
            </w:r>
            <w:r w:rsidRPr="00B30D40">
              <w:rPr>
                <w:sz w:val="24"/>
                <w:lang w:val="ru-RU"/>
              </w:rPr>
              <w:t>питьевого</w:t>
            </w:r>
            <w:r w:rsidRPr="00B30D40">
              <w:rPr>
                <w:spacing w:val="-6"/>
                <w:sz w:val="24"/>
                <w:lang w:val="ru-RU"/>
              </w:rPr>
              <w:t xml:space="preserve"> </w:t>
            </w:r>
            <w:r w:rsidRPr="00B30D40">
              <w:rPr>
                <w:sz w:val="24"/>
                <w:lang w:val="ru-RU"/>
              </w:rPr>
              <w:t>режима.</w:t>
            </w:r>
          </w:p>
        </w:tc>
      </w:tr>
      <w:tr w:rsidR="000801B6" w:rsidTr="00D4716D">
        <w:trPr>
          <w:trHeight w:val="3312"/>
        </w:trPr>
        <w:tc>
          <w:tcPr>
            <w:tcW w:w="1419" w:type="dxa"/>
          </w:tcPr>
          <w:p w:rsidR="000801B6" w:rsidRDefault="000801B6" w:rsidP="00B30D40">
            <w:pPr>
              <w:pStyle w:val="TableParagraph"/>
              <w:spacing w:line="272" w:lineRule="exact"/>
              <w:ind w:left="247"/>
              <w:rPr>
                <w:b/>
                <w:sz w:val="24"/>
              </w:rPr>
            </w:pPr>
            <w:r>
              <w:rPr>
                <w:b/>
                <w:sz w:val="24"/>
              </w:rPr>
              <w:lastRenderedPageBreak/>
              <w:t>Октябрь</w:t>
            </w:r>
          </w:p>
        </w:tc>
        <w:tc>
          <w:tcPr>
            <w:tcW w:w="5104" w:type="dxa"/>
          </w:tcPr>
          <w:p w:rsidR="000801B6" w:rsidRPr="00B30D40" w:rsidRDefault="000801B6" w:rsidP="00B30D40">
            <w:pPr>
              <w:pStyle w:val="TableParagraph"/>
              <w:ind w:right="389" w:firstLine="33"/>
              <w:rPr>
                <w:sz w:val="24"/>
                <w:lang w:val="ru-RU"/>
              </w:rPr>
            </w:pPr>
            <w:r w:rsidRPr="00B30D40">
              <w:rPr>
                <w:sz w:val="24"/>
                <w:lang w:val="ru-RU"/>
              </w:rPr>
              <w:t>Тема:</w:t>
            </w:r>
            <w:r w:rsidRPr="00B30D40">
              <w:rPr>
                <w:spacing w:val="-4"/>
                <w:sz w:val="24"/>
                <w:lang w:val="ru-RU"/>
              </w:rPr>
              <w:t xml:space="preserve"> </w:t>
            </w:r>
            <w:r w:rsidRPr="00B30D40">
              <w:rPr>
                <w:sz w:val="24"/>
                <w:lang w:val="ru-RU"/>
              </w:rPr>
              <w:t>«Ритмическая</w:t>
            </w:r>
            <w:r w:rsidRPr="00B30D40">
              <w:rPr>
                <w:spacing w:val="-7"/>
                <w:sz w:val="24"/>
                <w:lang w:val="ru-RU"/>
              </w:rPr>
              <w:t xml:space="preserve"> </w:t>
            </w:r>
            <w:r w:rsidRPr="00B30D40">
              <w:rPr>
                <w:sz w:val="24"/>
                <w:lang w:val="ru-RU"/>
              </w:rPr>
              <w:t>гимнастика.</w:t>
            </w:r>
            <w:r w:rsidRPr="00B30D40">
              <w:rPr>
                <w:spacing w:val="-8"/>
                <w:sz w:val="24"/>
                <w:lang w:val="ru-RU"/>
              </w:rPr>
              <w:t xml:space="preserve"> </w:t>
            </w:r>
            <w:r w:rsidRPr="00B30D40">
              <w:rPr>
                <w:sz w:val="24"/>
                <w:lang w:val="ru-RU"/>
              </w:rPr>
              <w:t>Групповые</w:t>
            </w:r>
            <w:r w:rsidRPr="00B30D40">
              <w:rPr>
                <w:spacing w:val="-57"/>
                <w:sz w:val="24"/>
                <w:lang w:val="ru-RU"/>
              </w:rPr>
              <w:t xml:space="preserve"> </w:t>
            </w:r>
            <w:r w:rsidRPr="00B30D40">
              <w:rPr>
                <w:sz w:val="24"/>
                <w:lang w:val="ru-RU"/>
              </w:rPr>
              <w:t>упражнения</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переходами.</w:t>
            </w:r>
          </w:p>
          <w:p w:rsidR="000801B6" w:rsidRPr="00B30D40" w:rsidRDefault="000801B6" w:rsidP="00B30D40">
            <w:pPr>
              <w:pStyle w:val="TableParagraph"/>
              <w:ind w:left="138" w:right="2224"/>
              <w:rPr>
                <w:b/>
                <w:sz w:val="24"/>
                <w:lang w:val="ru-RU"/>
              </w:rPr>
            </w:pPr>
            <w:r w:rsidRPr="00B30D40">
              <w:rPr>
                <w:b/>
                <w:sz w:val="24"/>
                <w:lang w:val="ru-RU"/>
              </w:rPr>
              <w:t>Оздоровительная работа</w:t>
            </w:r>
            <w:r w:rsidRPr="00B30D40">
              <w:rPr>
                <w:b/>
                <w:spacing w:val="-57"/>
                <w:sz w:val="24"/>
                <w:lang w:val="ru-RU"/>
              </w:rPr>
              <w:t xml:space="preserve"> </w:t>
            </w:r>
            <w:r w:rsidRPr="00B30D40">
              <w:rPr>
                <w:b/>
                <w:sz w:val="24"/>
                <w:lang w:val="ru-RU"/>
              </w:rPr>
              <w:t>Цикл</w:t>
            </w:r>
            <w:r w:rsidRPr="00B30D40">
              <w:rPr>
                <w:b/>
                <w:spacing w:val="-2"/>
                <w:sz w:val="24"/>
                <w:lang w:val="ru-RU"/>
              </w:rPr>
              <w:t xml:space="preserve"> </w:t>
            </w:r>
            <w:r w:rsidRPr="00B30D40">
              <w:rPr>
                <w:b/>
                <w:sz w:val="24"/>
                <w:lang w:val="ru-RU"/>
              </w:rPr>
              <w:t>бесед:</w:t>
            </w:r>
          </w:p>
          <w:p w:rsidR="000801B6" w:rsidRPr="00B30D40" w:rsidRDefault="000801B6" w:rsidP="00B30D40">
            <w:pPr>
              <w:pStyle w:val="TableParagraph"/>
              <w:spacing w:line="271" w:lineRule="exact"/>
              <w:ind w:left="138"/>
              <w:rPr>
                <w:sz w:val="24"/>
                <w:lang w:val="ru-RU"/>
              </w:rPr>
            </w:pPr>
            <w:r w:rsidRPr="00B30D40">
              <w:rPr>
                <w:sz w:val="24"/>
                <w:lang w:val="ru-RU"/>
              </w:rPr>
              <w:t>«Гигиенические</w:t>
            </w:r>
            <w:r w:rsidRPr="00B30D40">
              <w:rPr>
                <w:spacing w:val="-9"/>
                <w:sz w:val="24"/>
                <w:lang w:val="ru-RU"/>
              </w:rPr>
              <w:t xml:space="preserve"> </w:t>
            </w:r>
            <w:r w:rsidRPr="00B30D40">
              <w:rPr>
                <w:sz w:val="24"/>
                <w:lang w:val="ru-RU"/>
              </w:rPr>
              <w:t>процедуры».</w:t>
            </w:r>
          </w:p>
          <w:p w:rsidR="000801B6" w:rsidRPr="00B30D40" w:rsidRDefault="000801B6" w:rsidP="00B30D40">
            <w:pPr>
              <w:pStyle w:val="TableParagraph"/>
              <w:ind w:firstLine="33"/>
              <w:rPr>
                <w:sz w:val="24"/>
                <w:lang w:val="ru-RU"/>
              </w:rPr>
            </w:pPr>
            <w:r w:rsidRPr="00B30D40">
              <w:rPr>
                <w:sz w:val="24"/>
                <w:lang w:val="ru-RU"/>
              </w:rPr>
              <w:t>«Для чего нужно мыть руки перед едой?».</w:t>
            </w:r>
            <w:r w:rsidRPr="00B30D40">
              <w:rPr>
                <w:spacing w:val="1"/>
                <w:sz w:val="24"/>
                <w:lang w:val="ru-RU"/>
              </w:rPr>
              <w:t xml:space="preserve"> </w:t>
            </w:r>
            <w:r w:rsidRPr="00B30D40">
              <w:rPr>
                <w:sz w:val="24"/>
                <w:lang w:val="ru-RU"/>
              </w:rPr>
              <w:t>Практические действия: моем руки (перед едой,</w:t>
            </w:r>
            <w:r w:rsidRPr="00B30D40">
              <w:rPr>
                <w:spacing w:val="-57"/>
                <w:sz w:val="24"/>
                <w:lang w:val="ru-RU"/>
              </w:rPr>
              <w:t xml:space="preserve"> </w:t>
            </w:r>
            <w:r w:rsidRPr="00B30D40">
              <w:rPr>
                <w:sz w:val="24"/>
                <w:lang w:val="ru-RU"/>
              </w:rPr>
              <w:t>после</w:t>
            </w:r>
            <w:r w:rsidRPr="00B30D40">
              <w:rPr>
                <w:spacing w:val="-2"/>
                <w:sz w:val="24"/>
                <w:lang w:val="ru-RU"/>
              </w:rPr>
              <w:t xml:space="preserve"> </w:t>
            </w:r>
            <w:r w:rsidRPr="00B30D40">
              <w:rPr>
                <w:sz w:val="24"/>
                <w:lang w:val="ru-RU"/>
              </w:rPr>
              <w:t>прогулки).</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numPr>
                <w:ilvl w:val="0"/>
                <w:numId w:val="42"/>
              </w:numPr>
              <w:tabs>
                <w:tab w:val="left" w:pos="277"/>
              </w:tabs>
              <w:ind w:left="103" w:right="79" w:firstLine="33"/>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практического</w:t>
            </w:r>
            <w:r w:rsidRPr="00B30D40">
              <w:rPr>
                <w:spacing w:val="1"/>
                <w:sz w:val="24"/>
                <w:lang w:val="ru-RU"/>
              </w:rPr>
              <w:t xml:space="preserve"> </w:t>
            </w:r>
            <w:r w:rsidRPr="00B30D40">
              <w:rPr>
                <w:sz w:val="24"/>
                <w:lang w:val="ru-RU"/>
              </w:rPr>
              <w:t>опыта в разных</w:t>
            </w:r>
            <w:r w:rsidRPr="00B30D40">
              <w:rPr>
                <w:spacing w:val="1"/>
                <w:sz w:val="24"/>
                <w:lang w:val="ru-RU"/>
              </w:rPr>
              <w:t xml:space="preserve"> </w:t>
            </w:r>
            <w:r w:rsidRPr="00B30D40">
              <w:rPr>
                <w:sz w:val="24"/>
                <w:lang w:val="ru-RU"/>
              </w:rPr>
              <w:t>видах двигательной</w:t>
            </w:r>
            <w:r w:rsidRPr="00B30D40">
              <w:rPr>
                <w:spacing w:val="-57"/>
                <w:sz w:val="24"/>
                <w:lang w:val="ru-RU"/>
              </w:rPr>
              <w:t xml:space="preserve"> </w:t>
            </w:r>
            <w:r w:rsidRPr="00B30D40">
              <w:rPr>
                <w:sz w:val="24"/>
                <w:lang w:val="ru-RU"/>
              </w:rPr>
              <w:t>деятельности;</w:t>
            </w:r>
          </w:p>
          <w:p w:rsidR="000801B6" w:rsidRDefault="000801B6" w:rsidP="00B30D40">
            <w:pPr>
              <w:pStyle w:val="TableParagraph"/>
              <w:numPr>
                <w:ilvl w:val="0"/>
                <w:numId w:val="42"/>
              </w:numPr>
              <w:tabs>
                <w:tab w:val="left" w:pos="277"/>
              </w:tabs>
              <w:ind w:left="103" w:right="443" w:firstLine="33"/>
              <w:rPr>
                <w:sz w:val="24"/>
              </w:rPr>
            </w:pPr>
            <w:r>
              <w:rPr>
                <w:spacing w:val="-1"/>
                <w:sz w:val="24"/>
              </w:rPr>
              <w:t>формирование</w:t>
            </w:r>
            <w:r>
              <w:rPr>
                <w:spacing w:val="-57"/>
                <w:sz w:val="24"/>
              </w:rPr>
              <w:t xml:space="preserve"> </w:t>
            </w:r>
            <w:r>
              <w:rPr>
                <w:sz w:val="24"/>
              </w:rPr>
              <w:t>потребности</w:t>
            </w:r>
          </w:p>
          <w:p w:rsidR="000801B6" w:rsidRPr="00B30D40" w:rsidRDefault="000801B6" w:rsidP="00B30D40">
            <w:pPr>
              <w:pStyle w:val="TableParagraph"/>
              <w:ind w:left="103" w:right="330"/>
              <w:rPr>
                <w:sz w:val="24"/>
                <w:lang w:val="ru-RU"/>
              </w:rPr>
            </w:pPr>
            <w:r w:rsidRPr="00B30D40">
              <w:rPr>
                <w:sz w:val="24"/>
                <w:lang w:val="ru-RU"/>
              </w:rPr>
              <w:t>в соблюдении</w:t>
            </w:r>
            <w:r w:rsidRPr="00B30D40">
              <w:rPr>
                <w:spacing w:val="1"/>
                <w:sz w:val="24"/>
                <w:lang w:val="ru-RU"/>
              </w:rPr>
              <w:t xml:space="preserve"> </w:t>
            </w:r>
            <w:r w:rsidRPr="00B30D40">
              <w:rPr>
                <w:sz w:val="24"/>
                <w:lang w:val="ru-RU"/>
              </w:rPr>
              <w:t>навыков гигиены</w:t>
            </w:r>
            <w:r w:rsidRPr="00B30D40">
              <w:rPr>
                <w:spacing w:val="-57"/>
                <w:sz w:val="24"/>
                <w:lang w:val="ru-RU"/>
              </w:rPr>
              <w:t xml:space="preserve"> </w:t>
            </w:r>
            <w:r w:rsidRPr="00B30D40">
              <w:rPr>
                <w:sz w:val="24"/>
                <w:lang w:val="ru-RU"/>
              </w:rPr>
              <w:t>и опрятности</w:t>
            </w:r>
          </w:p>
          <w:p w:rsidR="000801B6" w:rsidRDefault="000801B6" w:rsidP="00B30D40">
            <w:pPr>
              <w:pStyle w:val="TableParagraph"/>
              <w:spacing w:line="270" w:lineRule="atLeast"/>
              <w:ind w:left="103" w:right="504"/>
              <w:rPr>
                <w:sz w:val="24"/>
              </w:rPr>
            </w:pPr>
            <w:r>
              <w:rPr>
                <w:sz w:val="24"/>
              </w:rPr>
              <w:t>в повседневной</w:t>
            </w:r>
            <w:r>
              <w:rPr>
                <w:spacing w:val="-58"/>
                <w:sz w:val="24"/>
              </w:rPr>
              <w:t xml:space="preserve"> </w:t>
            </w:r>
            <w:r>
              <w:rPr>
                <w:sz w:val="24"/>
              </w:rPr>
              <w:t>жизни.</w:t>
            </w:r>
          </w:p>
        </w:tc>
      </w:tr>
      <w:tr w:rsidR="000801B6" w:rsidTr="00D4716D">
        <w:trPr>
          <w:trHeight w:val="2208"/>
        </w:trPr>
        <w:tc>
          <w:tcPr>
            <w:tcW w:w="1419" w:type="dxa"/>
          </w:tcPr>
          <w:p w:rsidR="000801B6" w:rsidRDefault="000801B6" w:rsidP="00B30D40">
            <w:pPr>
              <w:pStyle w:val="TableParagraph"/>
              <w:spacing w:line="273" w:lineRule="exact"/>
              <w:ind w:left="247"/>
              <w:rPr>
                <w:b/>
                <w:sz w:val="24"/>
              </w:rPr>
            </w:pPr>
            <w:r>
              <w:rPr>
                <w:b/>
                <w:sz w:val="24"/>
              </w:rPr>
              <w:t>Ноябрь</w:t>
            </w:r>
          </w:p>
        </w:tc>
        <w:tc>
          <w:tcPr>
            <w:tcW w:w="5104" w:type="dxa"/>
          </w:tcPr>
          <w:p w:rsidR="000801B6" w:rsidRPr="00B30D40" w:rsidRDefault="000801B6" w:rsidP="00B30D40">
            <w:pPr>
              <w:pStyle w:val="TableParagraph"/>
              <w:ind w:right="330" w:firstLine="33"/>
              <w:rPr>
                <w:sz w:val="24"/>
                <w:lang w:val="ru-RU"/>
              </w:rPr>
            </w:pPr>
            <w:r w:rsidRPr="00B30D40">
              <w:rPr>
                <w:sz w:val="24"/>
                <w:lang w:val="ru-RU"/>
              </w:rPr>
              <w:t>Тема:</w:t>
            </w:r>
            <w:r w:rsidRPr="00B30D40">
              <w:rPr>
                <w:spacing w:val="1"/>
                <w:sz w:val="24"/>
                <w:lang w:val="ru-RU"/>
              </w:rPr>
              <w:t xml:space="preserve"> </w:t>
            </w:r>
            <w:r w:rsidRPr="00B30D40">
              <w:rPr>
                <w:sz w:val="24"/>
                <w:lang w:val="ru-RU"/>
              </w:rPr>
              <w:t>«Овладение</w:t>
            </w:r>
            <w:r w:rsidRPr="00B30D40">
              <w:rPr>
                <w:spacing w:val="-4"/>
                <w:sz w:val="24"/>
                <w:lang w:val="ru-RU"/>
              </w:rPr>
              <w:t xml:space="preserve"> </w:t>
            </w:r>
            <w:r w:rsidRPr="00B30D40">
              <w:rPr>
                <w:sz w:val="24"/>
                <w:lang w:val="ru-RU"/>
              </w:rPr>
              <w:t>приемами</w:t>
            </w:r>
            <w:r w:rsidRPr="00B30D40">
              <w:rPr>
                <w:spacing w:val="-4"/>
                <w:sz w:val="24"/>
                <w:lang w:val="ru-RU"/>
              </w:rPr>
              <w:t xml:space="preserve"> </w:t>
            </w:r>
            <w:r w:rsidRPr="00B30D40">
              <w:rPr>
                <w:sz w:val="24"/>
                <w:lang w:val="ru-RU"/>
              </w:rPr>
              <w:t>работы</w:t>
            </w:r>
            <w:r w:rsidRPr="00B30D40">
              <w:rPr>
                <w:spacing w:val="-3"/>
                <w:sz w:val="24"/>
                <w:lang w:val="ru-RU"/>
              </w:rPr>
              <w:t xml:space="preserve"> </w:t>
            </w:r>
            <w:r w:rsidRPr="00B30D40">
              <w:rPr>
                <w:sz w:val="24"/>
                <w:lang w:val="ru-RU"/>
              </w:rPr>
              <w:t>с</w:t>
            </w:r>
            <w:r w:rsidRPr="00B30D40">
              <w:rPr>
                <w:spacing w:val="-6"/>
                <w:sz w:val="24"/>
                <w:lang w:val="ru-RU"/>
              </w:rPr>
              <w:t xml:space="preserve"> </w:t>
            </w:r>
            <w:r w:rsidRPr="00B30D40">
              <w:rPr>
                <w:sz w:val="24"/>
                <w:lang w:val="ru-RU"/>
              </w:rPr>
              <w:t>мячом</w:t>
            </w:r>
            <w:r w:rsidRPr="00B30D40">
              <w:rPr>
                <w:spacing w:val="-57"/>
                <w:sz w:val="24"/>
                <w:lang w:val="ru-RU"/>
              </w:rPr>
              <w:t xml:space="preserve"> </w:t>
            </w:r>
            <w:r w:rsidRPr="00B30D40">
              <w:rPr>
                <w:sz w:val="24"/>
                <w:lang w:val="ru-RU"/>
              </w:rPr>
              <w:t>(баскетбол)»</w:t>
            </w:r>
          </w:p>
          <w:p w:rsidR="000801B6" w:rsidRPr="00B30D40" w:rsidRDefault="000801B6" w:rsidP="00B30D40">
            <w:pPr>
              <w:pStyle w:val="TableParagraph"/>
              <w:spacing w:line="274" w:lineRule="exact"/>
              <w:ind w:left="138"/>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spacing w:line="274" w:lineRule="exact"/>
              <w:ind w:left="138"/>
              <w:rPr>
                <w:sz w:val="24"/>
                <w:lang w:val="ru-RU"/>
              </w:rPr>
            </w:pPr>
            <w:r w:rsidRPr="00B30D40">
              <w:rPr>
                <w:b/>
                <w:sz w:val="24"/>
                <w:lang w:val="ru-RU"/>
              </w:rPr>
              <w:t>Цикл</w:t>
            </w:r>
            <w:r w:rsidRPr="00B30D40">
              <w:rPr>
                <w:b/>
                <w:spacing w:val="-4"/>
                <w:sz w:val="24"/>
                <w:lang w:val="ru-RU"/>
              </w:rPr>
              <w:t xml:space="preserve"> </w:t>
            </w:r>
            <w:r w:rsidRPr="00B30D40">
              <w:rPr>
                <w:b/>
                <w:sz w:val="24"/>
                <w:lang w:val="ru-RU"/>
              </w:rPr>
              <w:t>бесед:</w:t>
            </w:r>
            <w:r w:rsidRPr="00B30D40">
              <w:rPr>
                <w:b/>
                <w:spacing w:val="1"/>
                <w:sz w:val="24"/>
                <w:lang w:val="ru-RU"/>
              </w:rPr>
              <w:t xml:space="preserve"> </w:t>
            </w:r>
            <w:r w:rsidRPr="00B30D40">
              <w:rPr>
                <w:sz w:val="24"/>
                <w:lang w:val="ru-RU"/>
              </w:rPr>
              <w:t>«Как</w:t>
            </w:r>
            <w:r w:rsidRPr="00B30D40">
              <w:rPr>
                <w:spacing w:val="-3"/>
                <w:sz w:val="24"/>
                <w:lang w:val="ru-RU"/>
              </w:rPr>
              <w:t xml:space="preserve"> </w:t>
            </w:r>
            <w:r w:rsidRPr="00B30D40">
              <w:rPr>
                <w:sz w:val="24"/>
                <w:lang w:val="ru-RU"/>
              </w:rPr>
              <w:t>быть</w:t>
            </w:r>
            <w:r w:rsidRPr="00B30D40">
              <w:rPr>
                <w:spacing w:val="-2"/>
                <w:sz w:val="24"/>
                <w:lang w:val="ru-RU"/>
              </w:rPr>
              <w:t xml:space="preserve"> </w:t>
            </w:r>
            <w:r w:rsidRPr="00B30D40">
              <w:rPr>
                <w:sz w:val="24"/>
                <w:lang w:val="ru-RU"/>
              </w:rPr>
              <w:t>здоровым?».</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numPr>
                <w:ilvl w:val="0"/>
                <w:numId w:val="41"/>
              </w:numPr>
              <w:tabs>
                <w:tab w:val="left" w:pos="277"/>
              </w:tabs>
              <w:ind w:left="103" w:right="76" w:firstLine="33"/>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опыта в совместной</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игровой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41"/>
              </w:numPr>
              <w:tabs>
                <w:tab w:val="left" w:pos="277"/>
              </w:tabs>
              <w:spacing w:line="270" w:lineRule="atLeast"/>
              <w:ind w:left="103" w:right="443" w:firstLine="33"/>
              <w:rPr>
                <w:sz w:val="24"/>
              </w:rPr>
            </w:pPr>
            <w:r>
              <w:rPr>
                <w:spacing w:val="-1"/>
                <w:sz w:val="24"/>
              </w:rPr>
              <w:t>формирование</w:t>
            </w:r>
            <w:r>
              <w:rPr>
                <w:spacing w:val="-57"/>
                <w:sz w:val="24"/>
              </w:rPr>
              <w:t xml:space="preserve"> </w:t>
            </w:r>
            <w:r>
              <w:rPr>
                <w:sz w:val="24"/>
              </w:rPr>
              <w:t>потребности в</w:t>
            </w:r>
            <w:r>
              <w:rPr>
                <w:spacing w:val="1"/>
                <w:sz w:val="24"/>
              </w:rPr>
              <w:t xml:space="preserve"> </w:t>
            </w:r>
            <w:r>
              <w:rPr>
                <w:sz w:val="24"/>
              </w:rPr>
              <w:t>двигательной</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104"/>
        <w:gridCol w:w="1278"/>
        <w:gridCol w:w="2233"/>
      </w:tblGrid>
      <w:tr w:rsidR="000801B6" w:rsidTr="00D4716D">
        <w:trPr>
          <w:trHeight w:val="553"/>
        </w:trPr>
        <w:tc>
          <w:tcPr>
            <w:tcW w:w="1419" w:type="dxa"/>
          </w:tcPr>
          <w:p w:rsidR="000801B6" w:rsidRDefault="000801B6" w:rsidP="00B30D40">
            <w:pPr>
              <w:pStyle w:val="TableParagraph"/>
              <w:ind w:left="0"/>
              <w:rPr>
                <w:sz w:val="24"/>
              </w:rPr>
            </w:pPr>
          </w:p>
        </w:tc>
        <w:tc>
          <w:tcPr>
            <w:tcW w:w="5104" w:type="dxa"/>
          </w:tcPr>
          <w:p w:rsidR="000801B6" w:rsidRDefault="000801B6" w:rsidP="00B30D40">
            <w:pPr>
              <w:pStyle w:val="TableParagraph"/>
              <w:ind w:left="0"/>
              <w:rPr>
                <w:sz w:val="24"/>
              </w:rPr>
            </w:pPr>
          </w:p>
        </w:tc>
        <w:tc>
          <w:tcPr>
            <w:tcW w:w="1278" w:type="dxa"/>
          </w:tcPr>
          <w:p w:rsidR="000801B6" w:rsidRDefault="000801B6" w:rsidP="00B30D40">
            <w:pPr>
              <w:pStyle w:val="TableParagraph"/>
              <w:ind w:left="0"/>
              <w:rPr>
                <w:sz w:val="24"/>
              </w:rPr>
            </w:pPr>
          </w:p>
        </w:tc>
        <w:tc>
          <w:tcPr>
            <w:tcW w:w="2233" w:type="dxa"/>
          </w:tcPr>
          <w:p w:rsidR="000801B6" w:rsidRDefault="000801B6" w:rsidP="00B30D40">
            <w:pPr>
              <w:pStyle w:val="TableParagraph"/>
              <w:spacing w:line="270" w:lineRule="exact"/>
              <w:ind w:left="103"/>
              <w:rPr>
                <w:sz w:val="24"/>
              </w:rPr>
            </w:pPr>
            <w:r>
              <w:rPr>
                <w:sz w:val="24"/>
              </w:rPr>
              <w:t>активности.</w:t>
            </w:r>
          </w:p>
        </w:tc>
      </w:tr>
      <w:tr w:rsidR="000801B6" w:rsidTr="00D4716D">
        <w:trPr>
          <w:trHeight w:val="2207"/>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5104" w:type="dxa"/>
          </w:tcPr>
          <w:p w:rsidR="000801B6" w:rsidRPr="00B30D40" w:rsidRDefault="000801B6" w:rsidP="00B30D40">
            <w:pPr>
              <w:pStyle w:val="TableParagraph"/>
              <w:ind w:right="468" w:firstLine="33"/>
              <w:rPr>
                <w:sz w:val="24"/>
                <w:lang w:val="ru-RU"/>
              </w:rPr>
            </w:pPr>
            <w:r w:rsidRPr="00B30D40">
              <w:rPr>
                <w:sz w:val="24"/>
                <w:lang w:val="ru-RU"/>
              </w:rPr>
              <w:t>Тема: «Взаимодействие</w:t>
            </w:r>
            <w:r w:rsidRPr="00B30D40">
              <w:rPr>
                <w:spacing w:val="-5"/>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сотрудничество</w:t>
            </w:r>
            <w:r w:rsidRPr="00B30D40">
              <w:rPr>
                <w:spacing w:val="-4"/>
                <w:sz w:val="24"/>
                <w:lang w:val="ru-RU"/>
              </w:rPr>
              <w:t xml:space="preserve"> </w:t>
            </w:r>
            <w:r w:rsidRPr="00B30D40">
              <w:rPr>
                <w:sz w:val="24"/>
                <w:lang w:val="ru-RU"/>
              </w:rPr>
              <w:t>в</w:t>
            </w:r>
            <w:r w:rsidRPr="00B30D40">
              <w:rPr>
                <w:spacing w:val="-57"/>
                <w:sz w:val="24"/>
                <w:lang w:val="ru-RU"/>
              </w:rPr>
              <w:t xml:space="preserve"> </w:t>
            </w:r>
            <w:r w:rsidRPr="00B30D40">
              <w:rPr>
                <w:sz w:val="24"/>
                <w:lang w:val="ru-RU"/>
              </w:rPr>
              <w:t>игровой</w:t>
            </w:r>
            <w:r w:rsidRPr="00B30D40">
              <w:rPr>
                <w:spacing w:val="-1"/>
                <w:sz w:val="24"/>
                <w:lang w:val="ru-RU"/>
              </w:rPr>
              <w:t xml:space="preserve"> </w:t>
            </w:r>
            <w:r w:rsidRPr="00B30D40">
              <w:rPr>
                <w:sz w:val="24"/>
                <w:lang w:val="ru-RU"/>
              </w:rPr>
              <w:t>двигательной</w:t>
            </w:r>
            <w:r w:rsidRPr="00B30D40">
              <w:rPr>
                <w:spacing w:val="-3"/>
                <w:sz w:val="24"/>
                <w:lang w:val="ru-RU"/>
              </w:rPr>
              <w:t xml:space="preserve"> </w:t>
            </w:r>
            <w:r w:rsidRPr="00B30D40">
              <w:rPr>
                <w:sz w:val="24"/>
                <w:lang w:val="ru-RU"/>
              </w:rPr>
              <w:t>деятельности.</w:t>
            </w:r>
          </w:p>
          <w:p w:rsidR="000801B6" w:rsidRPr="00B30D40" w:rsidRDefault="000801B6" w:rsidP="00B30D40">
            <w:pPr>
              <w:pStyle w:val="TableParagraph"/>
              <w:rPr>
                <w:sz w:val="24"/>
                <w:lang w:val="ru-RU"/>
              </w:rPr>
            </w:pPr>
            <w:r w:rsidRPr="00B30D40">
              <w:rPr>
                <w:sz w:val="24"/>
                <w:lang w:val="ru-RU"/>
              </w:rPr>
              <w:t>Подвижные</w:t>
            </w:r>
            <w:r w:rsidRPr="00B30D40">
              <w:rPr>
                <w:spacing w:val="-3"/>
                <w:sz w:val="24"/>
                <w:lang w:val="ru-RU"/>
              </w:rPr>
              <w:t xml:space="preserve"> </w:t>
            </w:r>
            <w:r w:rsidRPr="00B30D40">
              <w:rPr>
                <w:sz w:val="24"/>
                <w:lang w:val="ru-RU"/>
              </w:rPr>
              <w:t>игры»</w:t>
            </w:r>
          </w:p>
          <w:p w:rsidR="000801B6" w:rsidRPr="00B30D40" w:rsidRDefault="000801B6" w:rsidP="00B30D40">
            <w:pPr>
              <w:pStyle w:val="TableParagraph"/>
              <w:spacing w:line="274" w:lineRule="exact"/>
              <w:ind w:left="138"/>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right="501" w:firstLine="33"/>
              <w:rPr>
                <w:sz w:val="24"/>
                <w:lang w:val="ru-RU"/>
              </w:rPr>
            </w:pPr>
            <w:r w:rsidRPr="00B30D40">
              <w:rPr>
                <w:b/>
                <w:sz w:val="24"/>
                <w:lang w:val="ru-RU"/>
              </w:rPr>
              <w:t>Цикл</w:t>
            </w:r>
            <w:r w:rsidRPr="00B30D40">
              <w:rPr>
                <w:b/>
                <w:spacing w:val="-2"/>
                <w:sz w:val="24"/>
                <w:lang w:val="ru-RU"/>
              </w:rPr>
              <w:t xml:space="preserve"> </w:t>
            </w:r>
            <w:r w:rsidRPr="00B30D40">
              <w:rPr>
                <w:b/>
                <w:sz w:val="24"/>
                <w:lang w:val="ru-RU"/>
              </w:rPr>
              <w:t>бесед:</w:t>
            </w:r>
            <w:r w:rsidRPr="00B30D40">
              <w:rPr>
                <w:b/>
                <w:spacing w:val="4"/>
                <w:sz w:val="24"/>
                <w:lang w:val="ru-RU"/>
              </w:rPr>
              <w:t xml:space="preserve"> </w:t>
            </w:r>
            <w:r w:rsidRPr="00B30D40">
              <w:rPr>
                <w:sz w:val="24"/>
                <w:lang w:val="ru-RU"/>
              </w:rPr>
              <w:t>«Утренняя</w:t>
            </w:r>
            <w:r w:rsidRPr="00B30D40">
              <w:rPr>
                <w:spacing w:val="-1"/>
                <w:sz w:val="24"/>
                <w:lang w:val="ru-RU"/>
              </w:rPr>
              <w:t xml:space="preserve"> </w:t>
            </w:r>
            <w:r w:rsidRPr="00B30D40">
              <w:rPr>
                <w:sz w:val="24"/>
                <w:lang w:val="ru-RU"/>
              </w:rPr>
              <w:t>зарядка».</w:t>
            </w:r>
            <w:r w:rsidRPr="00B30D40">
              <w:rPr>
                <w:spacing w:val="1"/>
                <w:sz w:val="24"/>
                <w:lang w:val="ru-RU"/>
              </w:rPr>
              <w:t xml:space="preserve"> </w:t>
            </w:r>
            <w:r w:rsidRPr="00B30D40">
              <w:rPr>
                <w:sz w:val="24"/>
                <w:lang w:val="ru-RU"/>
              </w:rPr>
              <w:t>Практические действия: ежедневное</w:t>
            </w:r>
            <w:r w:rsidRPr="00B30D40">
              <w:rPr>
                <w:spacing w:val="1"/>
                <w:sz w:val="24"/>
                <w:lang w:val="ru-RU"/>
              </w:rPr>
              <w:t xml:space="preserve"> </w:t>
            </w:r>
            <w:r w:rsidRPr="00B30D40">
              <w:rPr>
                <w:sz w:val="24"/>
                <w:lang w:val="ru-RU"/>
              </w:rPr>
              <w:t>выполнение</w:t>
            </w:r>
            <w:r w:rsidRPr="00B30D40">
              <w:rPr>
                <w:spacing w:val="-6"/>
                <w:sz w:val="24"/>
                <w:lang w:val="ru-RU"/>
              </w:rPr>
              <w:t xml:space="preserve"> </w:t>
            </w:r>
            <w:r w:rsidRPr="00B30D40">
              <w:rPr>
                <w:sz w:val="24"/>
                <w:lang w:val="ru-RU"/>
              </w:rPr>
              <w:t>упражнений</w:t>
            </w:r>
            <w:r w:rsidRPr="00B30D40">
              <w:rPr>
                <w:spacing w:val="-5"/>
                <w:sz w:val="24"/>
                <w:lang w:val="ru-RU"/>
              </w:rPr>
              <w:t xml:space="preserve"> </w:t>
            </w:r>
            <w:r w:rsidRPr="00B30D40">
              <w:rPr>
                <w:sz w:val="24"/>
                <w:lang w:val="ru-RU"/>
              </w:rPr>
              <w:t>утренней</w:t>
            </w:r>
            <w:r w:rsidRPr="00B30D40">
              <w:rPr>
                <w:spacing w:val="-6"/>
                <w:sz w:val="24"/>
                <w:lang w:val="ru-RU"/>
              </w:rPr>
              <w:t xml:space="preserve"> </w:t>
            </w:r>
            <w:r w:rsidRPr="00B30D40">
              <w:rPr>
                <w:sz w:val="24"/>
                <w:lang w:val="ru-RU"/>
              </w:rPr>
              <w:t>зарядки.</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Default="000801B6" w:rsidP="00B30D40">
            <w:pPr>
              <w:pStyle w:val="TableParagraph"/>
              <w:numPr>
                <w:ilvl w:val="0"/>
                <w:numId w:val="40"/>
              </w:numPr>
              <w:tabs>
                <w:tab w:val="left" w:pos="277"/>
              </w:tabs>
              <w:ind w:left="103" w:right="414" w:firstLine="33"/>
              <w:rPr>
                <w:sz w:val="24"/>
              </w:rPr>
            </w:pPr>
            <w:r>
              <w:rPr>
                <w:sz w:val="24"/>
              </w:rPr>
              <w:t>воспитание</w:t>
            </w:r>
            <w:r>
              <w:rPr>
                <w:spacing w:val="1"/>
                <w:sz w:val="24"/>
              </w:rPr>
              <w:t xml:space="preserve"> </w:t>
            </w:r>
            <w:r>
              <w:rPr>
                <w:sz w:val="24"/>
              </w:rPr>
              <w:t>навыков</w:t>
            </w:r>
            <w:r>
              <w:rPr>
                <w:spacing w:val="1"/>
                <w:sz w:val="24"/>
              </w:rPr>
              <w:t xml:space="preserve"> </w:t>
            </w:r>
            <w:r>
              <w:rPr>
                <w:sz w:val="24"/>
              </w:rPr>
              <w:t>коллективного</w:t>
            </w:r>
            <w:r>
              <w:rPr>
                <w:spacing w:val="1"/>
                <w:sz w:val="24"/>
              </w:rPr>
              <w:t xml:space="preserve"> </w:t>
            </w:r>
            <w:r>
              <w:rPr>
                <w:sz w:val="24"/>
              </w:rPr>
              <w:t>взаимодействия;</w:t>
            </w:r>
          </w:p>
          <w:p w:rsidR="000801B6" w:rsidRPr="00B30D40" w:rsidRDefault="000801B6" w:rsidP="00B30D40">
            <w:pPr>
              <w:pStyle w:val="TableParagraph"/>
              <w:numPr>
                <w:ilvl w:val="0"/>
                <w:numId w:val="40"/>
              </w:numPr>
              <w:tabs>
                <w:tab w:val="left" w:pos="277"/>
              </w:tabs>
              <w:spacing w:line="270" w:lineRule="atLeast"/>
              <w:ind w:left="103" w:right="443" w:firstLine="33"/>
              <w:rPr>
                <w:sz w:val="24"/>
                <w:lang w:val="ru-RU"/>
              </w:rPr>
            </w:pPr>
            <w:r w:rsidRPr="00B30D40">
              <w:rPr>
                <w:spacing w:val="-1"/>
                <w:sz w:val="24"/>
                <w:lang w:val="ru-RU"/>
              </w:rPr>
              <w:t>формирование</w:t>
            </w:r>
            <w:r w:rsidRPr="00B30D40">
              <w:rPr>
                <w:spacing w:val="-57"/>
                <w:sz w:val="24"/>
                <w:lang w:val="ru-RU"/>
              </w:rPr>
              <w:t xml:space="preserve"> </w:t>
            </w:r>
            <w:r w:rsidRPr="00B30D40">
              <w:rPr>
                <w:sz w:val="24"/>
                <w:lang w:val="ru-RU"/>
              </w:rPr>
              <w:t>потребности в</w:t>
            </w:r>
            <w:r w:rsidRPr="00B30D40">
              <w:rPr>
                <w:spacing w:val="1"/>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активности.</w:t>
            </w:r>
          </w:p>
        </w:tc>
      </w:tr>
      <w:tr w:rsidR="000801B6" w:rsidTr="00D4716D">
        <w:trPr>
          <w:trHeight w:val="2484"/>
        </w:trPr>
        <w:tc>
          <w:tcPr>
            <w:tcW w:w="1419" w:type="dxa"/>
          </w:tcPr>
          <w:p w:rsidR="000801B6" w:rsidRDefault="000801B6" w:rsidP="00B30D40">
            <w:pPr>
              <w:pStyle w:val="TableParagraph"/>
              <w:spacing w:line="273" w:lineRule="exact"/>
              <w:ind w:left="247"/>
              <w:rPr>
                <w:b/>
                <w:sz w:val="24"/>
              </w:rPr>
            </w:pPr>
            <w:r>
              <w:rPr>
                <w:b/>
                <w:sz w:val="24"/>
              </w:rPr>
              <w:t>Январь</w:t>
            </w:r>
          </w:p>
        </w:tc>
        <w:tc>
          <w:tcPr>
            <w:tcW w:w="5104" w:type="dxa"/>
          </w:tcPr>
          <w:p w:rsidR="000801B6" w:rsidRPr="00B30D40" w:rsidRDefault="000801B6" w:rsidP="00B30D40">
            <w:pPr>
              <w:pStyle w:val="TableParagraph"/>
              <w:ind w:right="1240" w:firstLine="33"/>
              <w:rPr>
                <w:sz w:val="24"/>
                <w:lang w:val="ru-RU"/>
              </w:rPr>
            </w:pPr>
            <w:r w:rsidRPr="00B30D40">
              <w:rPr>
                <w:sz w:val="24"/>
                <w:lang w:val="ru-RU"/>
              </w:rPr>
              <w:t>Тема: «Освоение игр, упражнений с</w:t>
            </w:r>
            <w:r w:rsidRPr="00B30D40">
              <w:rPr>
                <w:spacing w:val="-58"/>
                <w:sz w:val="24"/>
                <w:lang w:val="ru-RU"/>
              </w:rPr>
              <w:t xml:space="preserve"> </w:t>
            </w:r>
            <w:r w:rsidRPr="00B30D40">
              <w:rPr>
                <w:sz w:val="24"/>
                <w:lang w:val="ru-RU"/>
              </w:rPr>
              <w:t>предметами»</w:t>
            </w:r>
          </w:p>
          <w:p w:rsidR="000801B6" w:rsidRPr="00B30D40" w:rsidRDefault="000801B6" w:rsidP="00B30D40">
            <w:pPr>
              <w:pStyle w:val="TableParagraph"/>
              <w:ind w:left="138"/>
              <w:rPr>
                <w:sz w:val="24"/>
                <w:lang w:val="ru-RU"/>
              </w:rPr>
            </w:pPr>
            <w:r w:rsidRPr="00B30D40">
              <w:rPr>
                <w:sz w:val="24"/>
                <w:lang w:val="ru-RU"/>
              </w:rPr>
              <w:t>Игры</w:t>
            </w:r>
            <w:r w:rsidRPr="00B30D40">
              <w:rPr>
                <w:spacing w:val="-2"/>
                <w:sz w:val="24"/>
                <w:lang w:val="ru-RU"/>
              </w:rPr>
              <w:t xml:space="preserve"> </w:t>
            </w:r>
            <w:r w:rsidRPr="00B30D40">
              <w:rPr>
                <w:sz w:val="24"/>
                <w:lang w:val="ru-RU"/>
              </w:rPr>
              <w:t>-</w:t>
            </w:r>
            <w:r w:rsidRPr="00B30D40">
              <w:rPr>
                <w:spacing w:val="-2"/>
                <w:sz w:val="24"/>
                <w:lang w:val="ru-RU"/>
              </w:rPr>
              <w:t xml:space="preserve"> </w:t>
            </w:r>
            <w:r w:rsidRPr="00B30D40">
              <w:rPr>
                <w:sz w:val="24"/>
                <w:lang w:val="ru-RU"/>
              </w:rPr>
              <w:t>эстафеты</w:t>
            </w:r>
            <w:r w:rsidRPr="00B30D40">
              <w:rPr>
                <w:spacing w:val="-1"/>
                <w:sz w:val="24"/>
                <w:lang w:val="ru-RU"/>
              </w:rPr>
              <w:t xml:space="preserve"> </w:t>
            </w:r>
            <w:r w:rsidRPr="00B30D40">
              <w:rPr>
                <w:sz w:val="24"/>
                <w:lang w:val="ru-RU"/>
              </w:rPr>
              <w:t>вместе с</w:t>
            </w:r>
            <w:r w:rsidRPr="00B30D40">
              <w:rPr>
                <w:spacing w:val="-2"/>
                <w:sz w:val="24"/>
                <w:lang w:val="ru-RU"/>
              </w:rPr>
              <w:t xml:space="preserve"> </w:t>
            </w:r>
            <w:r w:rsidRPr="00B30D40">
              <w:rPr>
                <w:sz w:val="24"/>
                <w:lang w:val="ru-RU"/>
              </w:rPr>
              <w:t>родителями.</w:t>
            </w:r>
          </w:p>
          <w:p w:rsidR="000801B6" w:rsidRPr="00B30D40" w:rsidRDefault="000801B6" w:rsidP="00B30D40">
            <w:pPr>
              <w:pStyle w:val="TableParagraph"/>
              <w:spacing w:line="274" w:lineRule="exact"/>
              <w:ind w:left="138"/>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left="138" w:right="211"/>
              <w:rPr>
                <w:sz w:val="24"/>
                <w:lang w:val="ru-RU"/>
              </w:rPr>
            </w:pPr>
            <w:r w:rsidRPr="00B30D40">
              <w:rPr>
                <w:sz w:val="24"/>
                <w:lang w:val="ru-RU"/>
              </w:rPr>
              <w:t>«Процедура закаливания в детском саду».</w:t>
            </w:r>
            <w:r w:rsidRPr="00B30D40">
              <w:rPr>
                <w:spacing w:val="1"/>
                <w:sz w:val="24"/>
                <w:lang w:val="ru-RU"/>
              </w:rPr>
              <w:t xml:space="preserve"> </w:t>
            </w:r>
            <w:r w:rsidRPr="00B30D40">
              <w:rPr>
                <w:sz w:val="24"/>
                <w:lang w:val="ru-RU"/>
              </w:rPr>
              <w:t>Практические</w:t>
            </w:r>
            <w:r w:rsidRPr="00B30D40">
              <w:rPr>
                <w:spacing w:val="-5"/>
                <w:sz w:val="24"/>
                <w:lang w:val="ru-RU"/>
              </w:rPr>
              <w:t xml:space="preserve"> </w:t>
            </w:r>
            <w:r w:rsidRPr="00B30D40">
              <w:rPr>
                <w:sz w:val="24"/>
                <w:lang w:val="ru-RU"/>
              </w:rPr>
              <w:t>действия:</w:t>
            </w:r>
            <w:r w:rsidRPr="00B30D40">
              <w:rPr>
                <w:spacing w:val="-4"/>
                <w:sz w:val="24"/>
                <w:lang w:val="ru-RU"/>
              </w:rPr>
              <w:t xml:space="preserve"> </w:t>
            </w:r>
            <w:r w:rsidRPr="00B30D40">
              <w:rPr>
                <w:sz w:val="24"/>
                <w:lang w:val="ru-RU"/>
              </w:rPr>
              <w:t>закаливание</w:t>
            </w:r>
            <w:r w:rsidRPr="00B30D40">
              <w:rPr>
                <w:spacing w:val="-5"/>
                <w:sz w:val="24"/>
                <w:lang w:val="ru-RU"/>
              </w:rPr>
              <w:t xml:space="preserve"> </w:t>
            </w:r>
            <w:r w:rsidRPr="00B30D40">
              <w:rPr>
                <w:sz w:val="24"/>
                <w:lang w:val="ru-RU"/>
              </w:rPr>
              <w:t>ног,</w:t>
            </w:r>
            <w:r w:rsidRPr="00B30D40">
              <w:rPr>
                <w:spacing w:val="-3"/>
                <w:sz w:val="24"/>
                <w:lang w:val="ru-RU"/>
              </w:rPr>
              <w:t xml:space="preserve"> </w:t>
            </w:r>
            <w:r w:rsidRPr="00B30D40">
              <w:rPr>
                <w:sz w:val="24"/>
                <w:lang w:val="ru-RU"/>
              </w:rPr>
              <w:t>рук.</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numPr>
                <w:ilvl w:val="0"/>
                <w:numId w:val="39"/>
              </w:numPr>
              <w:tabs>
                <w:tab w:val="left" w:pos="277"/>
              </w:tabs>
              <w:ind w:left="103" w:right="281" w:firstLine="33"/>
              <w:rPr>
                <w:sz w:val="24"/>
                <w:lang w:val="ru-RU"/>
              </w:rPr>
            </w:pPr>
            <w:r w:rsidRPr="00B30D40">
              <w:rPr>
                <w:sz w:val="24"/>
                <w:lang w:val="ru-RU"/>
              </w:rPr>
              <w:t>освоение</w:t>
            </w:r>
            <w:r w:rsidRPr="00B30D40">
              <w:rPr>
                <w:spacing w:val="1"/>
                <w:sz w:val="24"/>
                <w:lang w:val="ru-RU"/>
              </w:rPr>
              <w:t xml:space="preserve"> </w:t>
            </w:r>
            <w:r w:rsidRPr="00B30D40">
              <w:rPr>
                <w:sz w:val="24"/>
                <w:lang w:val="ru-RU"/>
              </w:rPr>
              <w:t>упражнений для</w:t>
            </w:r>
            <w:r w:rsidRPr="00B30D40">
              <w:rPr>
                <w:spacing w:val="1"/>
                <w:sz w:val="24"/>
                <w:lang w:val="ru-RU"/>
              </w:rPr>
              <w:t xml:space="preserve"> </w:t>
            </w:r>
            <w:r w:rsidRPr="00B30D40">
              <w:rPr>
                <w:sz w:val="24"/>
                <w:lang w:val="ru-RU"/>
              </w:rPr>
              <w:t>развития силовых</w:t>
            </w:r>
            <w:r w:rsidRPr="00B30D40">
              <w:rPr>
                <w:spacing w:val="-58"/>
                <w:sz w:val="24"/>
                <w:lang w:val="ru-RU"/>
              </w:rPr>
              <w:t xml:space="preserve"> </w:t>
            </w:r>
            <w:r w:rsidRPr="00B30D40">
              <w:rPr>
                <w:sz w:val="24"/>
                <w:lang w:val="ru-RU"/>
              </w:rPr>
              <w:t>качеств;</w:t>
            </w:r>
          </w:p>
          <w:p w:rsidR="000801B6" w:rsidRPr="00B30D40" w:rsidRDefault="000801B6" w:rsidP="00B30D40">
            <w:pPr>
              <w:pStyle w:val="TableParagraph"/>
              <w:numPr>
                <w:ilvl w:val="0"/>
                <w:numId w:val="39"/>
              </w:numPr>
              <w:tabs>
                <w:tab w:val="left" w:pos="277"/>
              </w:tabs>
              <w:ind w:left="103" w:right="178" w:firstLine="33"/>
              <w:rPr>
                <w:sz w:val="24"/>
                <w:lang w:val="ru-RU"/>
              </w:rPr>
            </w:pPr>
            <w:r w:rsidRPr="00B30D40">
              <w:rPr>
                <w:sz w:val="24"/>
                <w:lang w:val="ru-RU"/>
              </w:rPr>
              <w:t>ознакомление с</w:t>
            </w:r>
            <w:r w:rsidRPr="00B30D40">
              <w:rPr>
                <w:spacing w:val="1"/>
                <w:sz w:val="24"/>
                <w:lang w:val="ru-RU"/>
              </w:rPr>
              <w:t xml:space="preserve"> </w:t>
            </w:r>
            <w:r w:rsidRPr="00B30D40">
              <w:rPr>
                <w:sz w:val="24"/>
                <w:lang w:val="ru-RU"/>
              </w:rPr>
              <w:t>процедурами,</w:t>
            </w:r>
            <w:r w:rsidRPr="00B30D40">
              <w:rPr>
                <w:spacing w:val="1"/>
                <w:sz w:val="24"/>
                <w:lang w:val="ru-RU"/>
              </w:rPr>
              <w:t xml:space="preserve"> </w:t>
            </w:r>
            <w:r w:rsidRPr="00B30D40">
              <w:rPr>
                <w:sz w:val="24"/>
                <w:lang w:val="ru-RU"/>
              </w:rPr>
              <w:t>важными для</w:t>
            </w:r>
            <w:r w:rsidRPr="00B30D40">
              <w:rPr>
                <w:spacing w:val="1"/>
                <w:sz w:val="24"/>
                <w:lang w:val="ru-RU"/>
              </w:rPr>
              <w:t xml:space="preserve"> </w:t>
            </w:r>
            <w:r w:rsidRPr="00B30D40">
              <w:rPr>
                <w:sz w:val="24"/>
                <w:lang w:val="ru-RU"/>
              </w:rPr>
              <w:t>здоровья</w:t>
            </w:r>
            <w:r w:rsidRPr="00B30D40">
              <w:rPr>
                <w:spacing w:val="-14"/>
                <w:sz w:val="24"/>
                <w:lang w:val="ru-RU"/>
              </w:rPr>
              <w:t xml:space="preserve"> </w:t>
            </w:r>
            <w:r w:rsidRPr="00B30D40">
              <w:rPr>
                <w:sz w:val="24"/>
                <w:lang w:val="ru-RU"/>
              </w:rPr>
              <w:t>человека.</w:t>
            </w:r>
          </w:p>
        </w:tc>
      </w:tr>
      <w:tr w:rsidR="000801B6" w:rsidTr="00D4716D">
        <w:trPr>
          <w:trHeight w:val="2207"/>
        </w:trPr>
        <w:tc>
          <w:tcPr>
            <w:tcW w:w="1419" w:type="dxa"/>
          </w:tcPr>
          <w:p w:rsidR="000801B6" w:rsidRDefault="000801B6" w:rsidP="00B30D40">
            <w:pPr>
              <w:pStyle w:val="TableParagraph"/>
              <w:spacing w:line="273" w:lineRule="exact"/>
              <w:ind w:left="247"/>
              <w:rPr>
                <w:b/>
                <w:sz w:val="24"/>
              </w:rPr>
            </w:pPr>
            <w:r>
              <w:rPr>
                <w:b/>
                <w:sz w:val="24"/>
              </w:rPr>
              <w:t>Февраль</w:t>
            </w:r>
          </w:p>
        </w:tc>
        <w:tc>
          <w:tcPr>
            <w:tcW w:w="5104" w:type="dxa"/>
          </w:tcPr>
          <w:p w:rsidR="000801B6" w:rsidRPr="00B30D40" w:rsidRDefault="000801B6" w:rsidP="00B30D40">
            <w:pPr>
              <w:pStyle w:val="TableParagraph"/>
              <w:ind w:right="86" w:firstLine="33"/>
              <w:rPr>
                <w:sz w:val="24"/>
                <w:lang w:val="ru-RU"/>
              </w:rPr>
            </w:pPr>
            <w:r w:rsidRPr="00B30D40">
              <w:rPr>
                <w:sz w:val="24"/>
                <w:lang w:val="ru-RU"/>
              </w:rPr>
              <w:t>Тема: «Осанка. Упражнения по формированию</w:t>
            </w:r>
            <w:r w:rsidRPr="00B30D40">
              <w:rPr>
                <w:spacing w:val="-57"/>
                <w:sz w:val="24"/>
                <w:lang w:val="ru-RU"/>
              </w:rPr>
              <w:t xml:space="preserve"> </w:t>
            </w:r>
            <w:r w:rsidRPr="00B30D40">
              <w:rPr>
                <w:sz w:val="24"/>
                <w:lang w:val="ru-RU"/>
              </w:rPr>
              <w:t>правильной</w:t>
            </w:r>
            <w:r w:rsidRPr="00B30D40">
              <w:rPr>
                <w:spacing w:val="-1"/>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красивой</w:t>
            </w:r>
            <w:r w:rsidRPr="00B30D40">
              <w:rPr>
                <w:spacing w:val="-3"/>
                <w:sz w:val="24"/>
                <w:lang w:val="ru-RU"/>
              </w:rPr>
              <w:t xml:space="preserve"> </w:t>
            </w:r>
            <w:r w:rsidRPr="00B30D40">
              <w:rPr>
                <w:sz w:val="24"/>
                <w:lang w:val="ru-RU"/>
              </w:rPr>
              <w:t>осанки».</w:t>
            </w:r>
          </w:p>
          <w:p w:rsidR="000801B6" w:rsidRPr="00B30D40" w:rsidRDefault="000801B6" w:rsidP="00B30D40">
            <w:pPr>
              <w:pStyle w:val="TableParagraph"/>
              <w:ind w:left="138" w:right="2224"/>
              <w:rPr>
                <w:b/>
                <w:sz w:val="24"/>
                <w:lang w:val="ru-RU"/>
              </w:rPr>
            </w:pPr>
            <w:r w:rsidRPr="00B30D40">
              <w:rPr>
                <w:b/>
                <w:sz w:val="24"/>
                <w:lang w:val="ru-RU"/>
              </w:rPr>
              <w:t>Оздоровительная работа</w:t>
            </w:r>
            <w:r w:rsidRPr="00B30D40">
              <w:rPr>
                <w:b/>
                <w:spacing w:val="-57"/>
                <w:sz w:val="24"/>
                <w:lang w:val="ru-RU"/>
              </w:rPr>
              <w:t xml:space="preserve"> </w:t>
            </w:r>
            <w:r w:rsidRPr="00B30D40">
              <w:rPr>
                <w:b/>
                <w:sz w:val="24"/>
                <w:lang w:val="ru-RU"/>
              </w:rPr>
              <w:t>Цикл</w:t>
            </w:r>
            <w:r w:rsidRPr="00B30D40">
              <w:rPr>
                <w:b/>
                <w:spacing w:val="-2"/>
                <w:sz w:val="24"/>
                <w:lang w:val="ru-RU"/>
              </w:rPr>
              <w:t xml:space="preserve"> </w:t>
            </w:r>
            <w:r w:rsidRPr="00B30D40">
              <w:rPr>
                <w:b/>
                <w:sz w:val="24"/>
                <w:lang w:val="ru-RU"/>
              </w:rPr>
              <w:t>бесед:</w:t>
            </w:r>
          </w:p>
          <w:p w:rsidR="000801B6" w:rsidRPr="00B30D40" w:rsidRDefault="000801B6" w:rsidP="00B30D40">
            <w:pPr>
              <w:pStyle w:val="TableParagraph"/>
              <w:spacing w:line="271" w:lineRule="exact"/>
              <w:ind w:left="138"/>
              <w:rPr>
                <w:sz w:val="24"/>
                <w:lang w:val="ru-RU"/>
              </w:rPr>
            </w:pPr>
            <w:r w:rsidRPr="00B30D40">
              <w:rPr>
                <w:sz w:val="24"/>
                <w:lang w:val="ru-RU"/>
              </w:rPr>
              <w:t>«Зачем</w:t>
            </w:r>
            <w:r w:rsidRPr="00B30D40">
              <w:rPr>
                <w:spacing w:val="-4"/>
                <w:sz w:val="24"/>
                <w:lang w:val="ru-RU"/>
              </w:rPr>
              <w:t xml:space="preserve"> </w:t>
            </w:r>
            <w:r w:rsidRPr="00B30D40">
              <w:rPr>
                <w:sz w:val="24"/>
                <w:lang w:val="ru-RU"/>
              </w:rPr>
              <w:t>нужен</w:t>
            </w:r>
            <w:r w:rsidRPr="00B30D40">
              <w:rPr>
                <w:spacing w:val="-3"/>
                <w:sz w:val="24"/>
                <w:lang w:val="ru-RU"/>
              </w:rPr>
              <w:t xml:space="preserve"> </w:t>
            </w:r>
            <w:r w:rsidRPr="00B30D40">
              <w:rPr>
                <w:sz w:val="24"/>
                <w:lang w:val="ru-RU"/>
              </w:rPr>
              <w:t>сон?».</w:t>
            </w:r>
          </w:p>
          <w:p w:rsidR="000801B6" w:rsidRPr="00B30D40" w:rsidRDefault="000801B6" w:rsidP="00B30D40">
            <w:pPr>
              <w:pStyle w:val="TableParagraph"/>
              <w:ind w:right="1152" w:firstLine="33"/>
              <w:rPr>
                <w:sz w:val="24"/>
                <w:lang w:val="ru-RU"/>
              </w:rPr>
            </w:pP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рекомендаций</w:t>
            </w:r>
            <w:r w:rsidRPr="00B30D40">
              <w:rPr>
                <w:spacing w:val="-1"/>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засыпания.</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numPr>
                <w:ilvl w:val="0"/>
                <w:numId w:val="38"/>
              </w:numPr>
              <w:tabs>
                <w:tab w:val="left" w:pos="277"/>
              </w:tabs>
              <w:ind w:left="103" w:right="650" w:firstLine="33"/>
              <w:rPr>
                <w:sz w:val="24"/>
                <w:lang w:val="ru-RU"/>
              </w:rPr>
            </w:pPr>
            <w:r w:rsidRPr="00B30D40">
              <w:rPr>
                <w:sz w:val="24"/>
                <w:lang w:val="ru-RU"/>
              </w:rPr>
              <w:t>воспитание</w:t>
            </w:r>
            <w:r w:rsidRPr="00B30D40">
              <w:rPr>
                <w:spacing w:val="1"/>
                <w:sz w:val="24"/>
                <w:lang w:val="ru-RU"/>
              </w:rPr>
              <w:t xml:space="preserve"> </w:t>
            </w:r>
            <w:r w:rsidRPr="00B30D40">
              <w:rPr>
                <w:sz w:val="24"/>
                <w:lang w:val="ru-RU"/>
              </w:rPr>
              <w:t>потребности в</w:t>
            </w:r>
            <w:r w:rsidRPr="00B30D40">
              <w:rPr>
                <w:spacing w:val="-57"/>
                <w:sz w:val="24"/>
                <w:lang w:val="ru-RU"/>
              </w:rPr>
              <w:t xml:space="preserve"> </w:t>
            </w:r>
            <w:r w:rsidRPr="00B30D40">
              <w:rPr>
                <w:sz w:val="24"/>
                <w:lang w:val="ru-RU"/>
              </w:rPr>
              <w:t>двигательной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38"/>
              </w:numPr>
              <w:tabs>
                <w:tab w:val="left" w:pos="277"/>
              </w:tabs>
              <w:ind w:left="103" w:right="342" w:firstLine="33"/>
              <w:rPr>
                <w:sz w:val="24"/>
              </w:rPr>
            </w:pPr>
            <w:r>
              <w:rPr>
                <w:sz w:val="24"/>
              </w:rPr>
              <w:t>выполнение</w:t>
            </w:r>
            <w:r>
              <w:rPr>
                <w:spacing w:val="1"/>
                <w:sz w:val="24"/>
              </w:rPr>
              <w:t xml:space="preserve"> </w:t>
            </w:r>
            <w:r>
              <w:rPr>
                <w:sz w:val="24"/>
              </w:rPr>
              <w:t>рекомендаций по</w:t>
            </w:r>
            <w:r>
              <w:rPr>
                <w:spacing w:val="-57"/>
                <w:sz w:val="24"/>
              </w:rPr>
              <w:t xml:space="preserve"> </w:t>
            </w:r>
            <w:r>
              <w:rPr>
                <w:sz w:val="24"/>
              </w:rPr>
              <w:t>засыпанию.</w:t>
            </w:r>
          </w:p>
        </w:tc>
      </w:tr>
      <w:tr w:rsidR="000801B6" w:rsidTr="00D4716D">
        <w:trPr>
          <w:trHeight w:val="2208"/>
        </w:trPr>
        <w:tc>
          <w:tcPr>
            <w:tcW w:w="1419" w:type="dxa"/>
          </w:tcPr>
          <w:p w:rsidR="000801B6" w:rsidRDefault="000801B6" w:rsidP="00B30D40">
            <w:pPr>
              <w:pStyle w:val="TableParagraph"/>
              <w:spacing w:line="273" w:lineRule="exact"/>
              <w:ind w:left="247"/>
              <w:rPr>
                <w:b/>
                <w:sz w:val="24"/>
              </w:rPr>
            </w:pPr>
            <w:r>
              <w:rPr>
                <w:b/>
                <w:sz w:val="24"/>
              </w:rPr>
              <w:t>Март</w:t>
            </w:r>
          </w:p>
        </w:tc>
        <w:tc>
          <w:tcPr>
            <w:tcW w:w="5104" w:type="dxa"/>
          </w:tcPr>
          <w:p w:rsidR="000801B6" w:rsidRPr="00B30D40" w:rsidRDefault="000801B6" w:rsidP="00B30D40">
            <w:pPr>
              <w:pStyle w:val="TableParagraph"/>
              <w:ind w:right="921" w:firstLine="33"/>
              <w:rPr>
                <w:sz w:val="24"/>
                <w:lang w:val="ru-RU"/>
              </w:rPr>
            </w:pPr>
            <w:r w:rsidRPr="00B30D40">
              <w:rPr>
                <w:sz w:val="24"/>
                <w:lang w:val="ru-RU"/>
              </w:rPr>
              <w:t>Тема:</w:t>
            </w:r>
            <w:r w:rsidRPr="00B30D40">
              <w:rPr>
                <w:spacing w:val="-1"/>
                <w:sz w:val="24"/>
                <w:lang w:val="ru-RU"/>
              </w:rPr>
              <w:t xml:space="preserve"> </w:t>
            </w:r>
            <w:r w:rsidRPr="00B30D40">
              <w:rPr>
                <w:sz w:val="24"/>
                <w:lang w:val="ru-RU"/>
              </w:rPr>
              <w:t>«Спортивные</w:t>
            </w:r>
            <w:r w:rsidRPr="00B30D40">
              <w:rPr>
                <w:spacing w:val="-6"/>
                <w:sz w:val="24"/>
                <w:lang w:val="ru-RU"/>
              </w:rPr>
              <w:t xml:space="preserve"> </w:t>
            </w:r>
            <w:r w:rsidRPr="00B30D40">
              <w:rPr>
                <w:sz w:val="24"/>
                <w:lang w:val="ru-RU"/>
              </w:rPr>
              <w:t>игры</w:t>
            </w:r>
            <w:r w:rsidRPr="00B30D40">
              <w:rPr>
                <w:spacing w:val="-6"/>
                <w:sz w:val="24"/>
                <w:lang w:val="ru-RU"/>
              </w:rPr>
              <w:t xml:space="preserve"> </w:t>
            </w:r>
            <w:r w:rsidRPr="00B30D40">
              <w:rPr>
                <w:sz w:val="24"/>
                <w:lang w:val="ru-RU"/>
              </w:rPr>
              <w:t>с</w:t>
            </w:r>
            <w:r w:rsidRPr="00B30D40">
              <w:rPr>
                <w:spacing w:val="-5"/>
                <w:sz w:val="24"/>
                <w:lang w:val="ru-RU"/>
              </w:rPr>
              <w:t xml:space="preserve"> </w:t>
            </w:r>
            <w:r w:rsidRPr="00B30D40">
              <w:rPr>
                <w:sz w:val="24"/>
                <w:lang w:val="ru-RU"/>
              </w:rPr>
              <w:t>элементами</w:t>
            </w:r>
            <w:r w:rsidRPr="00B30D40">
              <w:rPr>
                <w:spacing w:val="-57"/>
                <w:sz w:val="24"/>
                <w:lang w:val="ru-RU"/>
              </w:rPr>
              <w:t xml:space="preserve"> </w:t>
            </w:r>
            <w:r w:rsidRPr="00B30D40">
              <w:rPr>
                <w:sz w:val="24"/>
                <w:lang w:val="ru-RU"/>
              </w:rPr>
              <w:t>соревнования».</w:t>
            </w:r>
          </w:p>
          <w:p w:rsidR="000801B6" w:rsidRPr="00B30D40" w:rsidRDefault="000801B6" w:rsidP="00B30D40">
            <w:pPr>
              <w:pStyle w:val="TableParagraph"/>
              <w:ind w:left="138" w:right="2224"/>
              <w:rPr>
                <w:b/>
                <w:sz w:val="24"/>
                <w:lang w:val="ru-RU"/>
              </w:rPr>
            </w:pPr>
            <w:r w:rsidRPr="00B30D40">
              <w:rPr>
                <w:b/>
                <w:sz w:val="24"/>
                <w:lang w:val="ru-RU"/>
              </w:rPr>
              <w:t>Оздоровительная работа</w:t>
            </w:r>
            <w:r w:rsidRPr="00B30D40">
              <w:rPr>
                <w:b/>
                <w:spacing w:val="-57"/>
                <w:sz w:val="24"/>
                <w:lang w:val="ru-RU"/>
              </w:rPr>
              <w:t xml:space="preserve"> </w:t>
            </w:r>
            <w:r w:rsidRPr="00B30D40">
              <w:rPr>
                <w:b/>
                <w:sz w:val="24"/>
                <w:lang w:val="ru-RU"/>
              </w:rPr>
              <w:t>Цикл</w:t>
            </w:r>
            <w:r w:rsidRPr="00B30D40">
              <w:rPr>
                <w:b/>
                <w:spacing w:val="-2"/>
                <w:sz w:val="24"/>
                <w:lang w:val="ru-RU"/>
              </w:rPr>
              <w:t xml:space="preserve"> </w:t>
            </w:r>
            <w:r w:rsidRPr="00B30D40">
              <w:rPr>
                <w:b/>
                <w:sz w:val="24"/>
                <w:lang w:val="ru-RU"/>
              </w:rPr>
              <w:t>бесед:</w:t>
            </w:r>
          </w:p>
          <w:p w:rsidR="000801B6" w:rsidRPr="00B30D40" w:rsidRDefault="000801B6" w:rsidP="00B30D40">
            <w:pPr>
              <w:pStyle w:val="TableParagraph"/>
              <w:ind w:right="1152" w:firstLine="33"/>
              <w:rPr>
                <w:sz w:val="24"/>
                <w:lang w:val="ru-RU"/>
              </w:rPr>
            </w:pPr>
            <w:r w:rsidRPr="00B30D40">
              <w:rPr>
                <w:sz w:val="24"/>
                <w:lang w:val="ru-RU"/>
              </w:rPr>
              <w:t>«Что такое самочувствие».</w:t>
            </w:r>
            <w:r w:rsidRPr="00B30D40">
              <w:rPr>
                <w:spacing w:val="1"/>
                <w:sz w:val="24"/>
                <w:lang w:val="ru-RU"/>
              </w:rPr>
              <w:t xml:space="preserve"> </w:t>
            </w:r>
            <w:r w:rsidRPr="00B30D40">
              <w:rPr>
                <w:sz w:val="24"/>
                <w:lang w:val="ru-RU"/>
              </w:rPr>
              <w:t>Практические действия: выполнение</w:t>
            </w:r>
            <w:r w:rsidRPr="00B30D40">
              <w:rPr>
                <w:spacing w:val="-57"/>
                <w:sz w:val="24"/>
                <w:lang w:val="ru-RU"/>
              </w:rPr>
              <w:t xml:space="preserve"> </w:t>
            </w:r>
            <w:r w:rsidRPr="00B30D40">
              <w:rPr>
                <w:sz w:val="24"/>
                <w:lang w:val="ru-RU"/>
              </w:rPr>
              <w:t>двигательных</w:t>
            </w:r>
            <w:r w:rsidRPr="00B30D40">
              <w:rPr>
                <w:spacing w:val="1"/>
                <w:sz w:val="24"/>
                <w:lang w:val="ru-RU"/>
              </w:rPr>
              <w:t xml:space="preserve"> </w:t>
            </w:r>
            <w:r w:rsidRPr="00B30D40">
              <w:rPr>
                <w:sz w:val="24"/>
                <w:lang w:val="ru-RU"/>
              </w:rPr>
              <w:t>заданий.</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ind w:left="103" w:right="-17" w:firstLine="33"/>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z w:val="24"/>
                <w:lang w:val="ru-RU"/>
              </w:rPr>
              <w:t>спортивным играм и</w:t>
            </w:r>
            <w:r w:rsidRPr="00B30D40">
              <w:rPr>
                <w:spacing w:val="-57"/>
                <w:sz w:val="24"/>
                <w:lang w:val="ru-RU"/>
              </w:rPr>
              <w:t xml:space="preserve"> </w:t>
            </w:r>
            <w:r w:rsidRPr="00B30D40">
              <w:rPr>
                <w:sz w:val="24"/>
                <w:lang w:val="ru-RU"/>
              </w:rPr>
              <w:t>упражнениям.</w:t>
            </w:r>
          </w:p>
        </w:tc>
      </w:tr>
      <w:tr w:rsidR="000801B6" w:rsidTr="00D4716D">
        <w:trPr>
          <w:trHeight w:val="2207"/>
        </w:trPr>
        <w:tc>
          <w:tcPr>
            <w:tcW w:w="1419" w:type="dxa"/>
          </w:tcPr>
          <w:p w:rsidR="000801B6" w:rsidRDefault="000801B6" w:rsidP="00B30D40">
            <w:pPr>
              <w:pStyle w:val="TableParagraph"/>
              <w:spacing w:line="273" w:lineRule="exact"/>
              <w:ind w:left="247"/>
              <w:rPr>
                <w:b/>
                <w:sz w:val="24"/>
              </w:rPr>
            </w:pPr>
            <w:r>
              <w:rPr>
                <w:b/>
                <w:sz w:val="24"/>
              </w:rPr>
              <w:t>Апрель</w:t>
            </w:r>
          </w:p>
        </w:tc>
        <w:tc>
          <w:tcPr>
            <w:tcW w:w="5104" w:type="dxa"/>
          </w:tcPr>
          <w:p w:rsidR="000801B6" w:rsidRPr="00B30D40" w:rsidRDefault="000801B6" w:rsidP="00B30D40">
            <w:pPr>
              <w:pStyle w:val="TableParagraph"/>
              <w:ind w:left="138" w:right="321"/>
              <w:rPr>
                <w:sz w:val="24"/>
                <w:lang w:val="ru-RU"/>
              </w:rPr>
            </w:pPr>
            <w:r w:rsidRPr="00B30D40">
              <w:rPr>
                <w:sz w:val="24"/>
                <w:lang w:val="ru-RU"/>
              </w:rPr>
              <w:t>Тема: «Подвижные</w:t>
            </w:r>
            <w:r w:rsidRPr="00B30D40">
              <w:rPr>
                <w:spacing w:val="-7"/>
                <w:sz w:val="24"/>
                <w:lang w:val="ru-RU"/>
              </w:rPr>
              <w:t xml:space="preserve"> </w:t>
            </w:r>
            <w:r w:rsidRPr="00B30D40">
              <w:rPr>
                <w:sz w:val="24"/>
                <w:lang w:val="ru-RU"/>
              </w:rPr>
              <w:t>игры,</w:t>
            </w:r>
            <w:r w:rsidRPr="00B30D40">
              <w:rPr>
                <w:spacing w:val="-4"/>
                <w:sz w:val="24"/>
                <w:lang w:val="ru-RU"/>
              </w:rPr>
              <w:t xml:space="preserve"> </w:t>
            </w:r>
            <w:r w:rsidRPr="00B30D40">
              <w:rPr>
                <w:b/>
                <w:sz w:val="24"/>
                <w:lang w:val="ru-RU"/>
              </w:rPr>
              <w:t>с</w:t>
            </w:r>
            <w:r w:rsidRPr="00B30D40">
              <w:rPr>
                <w:sz w:val="24"/>
                <w:lang w:val="ru-RU"/>
              </w:rPr>
              <w:t>портивные</w:t>
            </w:r>
            <w:r w:rsidRPr="00B30D40">
              <w:rPr>
                <w:spacing w:val="-6"/>
                <w:sz w:val="24"/>
                <w:lang w:val="ru-RU"/>
              </w:rPr>
              <w:t xml:space="preserve"> </w:t>
            </w:r>
            <w:r w:rsidRPr="00B30D40">
              <w:rPr>
                <w:sz w:val="24"/>
                <w:lang w:val="ru-RU"/>
              </w:rPr>
              <w:t>игры».</w:t>
            </w:r>
            <w:r w:rsidRPr="00B30D40">
              <w:rPr>
                <w:spacing w:val="-57"/>
                <w:sz w:val="24"/>
                <w:lang w:val="ru-RU"/>
              </w:rPr>
              <w:t xml:space="preserve"> </w:t>
            </w:r>
            <w:r w:rsidRPr="00B30D40">
              <w:rPr>
                <w:sz w:val="24"/>
                <w:lang w:val="ru-RU"/>
              </w:rPr>
              <w:t>Весенняя</w:t>
            </w:r>
            <w:r w:rsidRPr="00B30D40">
              <w:rPr>
                <w:spacing w:val="-1"/>
                <w:sz w:val="24"/>
                <w:lang w:val="ru-RU"/>
              </w:rPr>
              <w:t xml:space="preserve"> </w:t>
            </w:r>
            <w:r w:rsidRPr="00B30D40">
              <w:rPr>
                <w:sz w:val="24"/>
                <w:lang w:val="ru-RU"/>
              </w:rPr>
              <w:t>эстафета.</w:t>
            </w:r>
          </w:p>
          <w:p w:rsidR="000801B6" w:rsidRPr="00B30D40" w:rsidRDefault="000801B6" w:rsidP="00B30D40">
            <w:pPr>
              <w:pStyle w:val="TableParagraph"/>
              <w:spacing w:line="274" w:lineRule="exact"/>
              <w:ind w:left="138"/>
              <w:rPr>
                <w:b/>
                <w:sz w:val="24"/>
                <w:lang w:val="ru-RU"/>
              </w:rPr>
            </w:pPr>
            <w:r w:rsidRPr="00B30D40">
              <w:rPr>
                <w:b/>
                <w:sz w:val="24"/>
                <w:lang w:val="ru-RU"/>
              </w:rPr>
              <w:t>Оздоровительная</w:t>
            </w:r>
            <w:r w:rsidRPr="00B30D40">
              <w:rPr>
                <w:b/>
                <w:spacing w:val="-3"/>
                <w:sz w:val="24"/>
                <w:lang w:val="ru-RU"/>
              </w:rPr>
              <w:t xml:space="preserve"> </w:t>
            </w:r>
            <w:r w:rsidRPr="00B30D40">
              <w:rPr>
                <w:b/>
                <w:sz w:val="24"/>
                <w:lang w:val="ru-RU"/>
              </w:rPr>
              <w:t>работа</w:t>
            </w:r>
          </w:p>
          <w:p w:rsidR="000801B6" w:rsidRPr="00B30D40" w:rsidRDefault="000801B6" w:rsidP="00B30D40">
            <w:pPr>
              <w:pStyle w:val="TableParagraph"/>
              <w:ind w:right="548" w:firstLine="33"/>
              <w:rPr>
                <w:sz w:val="24"/>
                <w:lang w:val="ru-RU"/>
              </w:rPr>
            </w:pPr>
            <w:r w:rsidRPr="00B30D40">
              <w:rPr>
                <w:sz w:val="24"/>
                <w:lang w:val="ru-RU"/>
              </w:rPr>
              <w:t>«Возможности</w:t>
            </w:r>
            <w:r w:rsidRPr="00B30D40">
              <w:rPr>
                <w:spacing w:val="-5"/>
                <w:sz w:val="24"/>
                <w:lang w:val="ru-RU"/>
              </w:rPr>
              <w:t xml:space="preserve"> </w:t>
            </w:r>
            <w:r w:rsidRPr="00B30D40">
              <w:rPr>
                <w:sz w:val="24"/>
                <w:lang w:val="ru-RU"/>
              </w:rPr>
              <w:t>здорового</w:t>
            </w:r>
            <w:r w:rsidRPr="00B30D40">
              <w:rPr>
                <w:spacing w:val="-7"/>
                <w:sz w:val="24"/>
                <w:lang w:val="ru-RU"/>
              </w:rPr>
              <w:t xml:space="preserve"> </w:t>
            </w:r>
            <w:r w:rsidRPr="00B30D40">
              <w:rPr>
                <w:sz w:val="24"/>
                <w:lang w:val="ru-RU"/>
              </w:rPr>
              <w:t>человека»,</w:t>
            </w:r>
            <w:r w:rsidRPr="00B30D40">
              <w:rPr>
                <w:spacing w:val="-2"/>
                <w:sz w:val="24"/>
                <w:lang w:val="ru-RU"/>
              </w:rPr>
              <w:t xml:space="preserve"> </w:t>
            </w:r>
            <w:r w:rsidRPr="00B30D40">
              <w:rPr>
                <w:sz w:val="24"/>
                <w:lang w:val="ru-RU"/>
              </w:rPr>
              <w:t>«Мой</w:t>
            </w:r>
            <w:r w:rsidRPr="00B30D40">
              <w:rPr>
                <w:spacing w:val="-57"/>
                <w:sz w:val="24"/>
                <w:lang w:val="ru-RU"/>
              </w:rPr>
              <w:t xml:space="preserve"> </w:t>
            </w:r>
            <w:r w:rsidRPr="00B30D40">
              <w:rPr>
                <w:sz w:val="24"/>
                <w:lang w:val="ru-RU"/>
              </w:rPr>
              <w:t>внешний</w:t>
            </w:r>
            <w:r w:rsidRPr="00B30D40">
              <w:rPr>
                <w:spacing w:val="-1"/>
                <w:sz w:val="24"/>
                <w:lang w:val="ru-RU"/>
              </w:rPr>
              <w:t xml:space="preserve"> </w:t>
            </w:r>
            <w:r w:rsidRPr="00B30D40">
              <w:rPr>
                <w:sz w:val="24"/>
                <w:lang w:val="ru-RU"/>
              </w:rPr>
              <w:t>вид».</w:t>
            </w:r>
          </w:p>
          <w:p w:rsidR="000801B6" w:rsidRPr="00B30D40" w:rsidRDefault="000801B6" w:rsidP="00B30D40">
            <w:pPr>
              <w:pStyle w:val="TableParagraph"/>
              <w:ind w:right="16" w:firstLine="33"/>
              <w:rPr>
                <w:sz w:val="24"/>
                <w:lang w:val="ru-RU"/>
              </w:rPr>
            </w:pPr>
            <w:r w:rsidRPr="00B30D40">
              <w:rPr>
                <w:sz w:val="24"/>
                <w:lang w:val="ru-RU"/>
              </w:rPr>
              <w:t>Практические действия: я могу бегать, прыгать,</w:t>
            </w:r>
            <w:r w:rsidRPr="00B30D40">
              <w:rPr>
                <w:spacing w:val="-58"/>
                <w:sz w:val="24"/>
                <w:lang w:val="ru-RU"/>
              </w:rPr>
              <w:t xml:space="preserve"> </w:t>
            </w:r>
            <w:r w:rsidRPr="00B30D40">
              <w:rPr>
                <w:sz w:val="24"/>
                <w:lang w:val="ru-RU"/>
              </w:rPr>
              <w:t>играть,</w:t>
            </w:r>
            <w:r w:rsidRPr="00B30D40">
              <w:rPr>
                <w:spacing w:val="-1"/>
                <w:sz w:val="24"/>
                <w:lang w:val="ru-RU"/>
              </w:rPr>
              <w:t xml:space="preserve"> </w:t>
            </w:r>
            <w:r w:rsidRPr="00B30D40">
              <w:rPr>
                <w:sz w:val="24"/>
                <w:lang w:val="ru-RU"/>
              </w:rPr>
              <w:t>помогать</w:t>
            </w:r>
            <w:r w:rsidRPr="00B30D40">
              <w:rPr>
                <w:spacing w:val="1"/>
                <w:sz w:val="24"/>
                <w:lang w:val="ru-RU"/>
              </w:rPr>
              <w:t xml:space="preserve"> </w:t>
            </w:r>
            <w:r w:rsidRPr="00B30D40">
              <w:rPr>
                <w:sz w:val="24"/>
                <w:lang w:val="ru-RU"/>
              </w:rPr>
              <w:t>другим.</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ind w:left="103" w:right="263" w:firstLine="33"/>
              <w:rPr>
                <w:sz w:val="24"/>
                <w:lang w:val="ru-RU"/>
              </w:rPr>
            </w:pPr>
            <w:r w:rsidRPr="00B30D40">
              <w:rPr>
                <w:sz w:val="24"/>
                <w:lang w:val="ru-RU"/>
              </w:rPr>
              <w:t>- воспитание</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z w:val="24"/>
                <w:lang w:val="ru-RU"/>
              </w:rPr>
              <w:t>коллективной</w:t>
            </w:r>
            <w:r w:rsidRPr="00B30D40">
              <w:rPr>
                <w:spacing w:val="1"/>
                <w:sz w:val="24"/>
                <w:lang w:val="ru-RU"/>
              </w:rPr>
              <w:t xml:space="preserve"> </w:t>
            </w:r>
            <w:r w:rsidRPr="00B30D40">
              <w:rPr>
                <w:spacing w:val="-1"/>
                <w:sz w:val="24"/>
                <w:lang w:val="ru-RU"/>
              </w:rPr>
              <w:t>соревновательной</w:t>
            </w:r>
            <w:r w:rsidRPr="00B30D40">
              <w:rPr>
                <w:spacing w:val="-57"/>
                <w:sz w:val="24"/>
                <w:lang w:val="ru-RU"/>
              </w:rPr>
              <w:t xml:space="preserve"> </w:t>
            </w:r>
            <w:r w:rsidRPr="00B30D40">
              <w:rPr>
                <w:sz w:val="24"/>
                <w:lang w:val="ru-RU"/>
              </w:rPr>
              <w:t>деятельности.</w:t>
            </w:r>
          </w:p>
        </w:tc>
      </w:tr>
      <w:tr w:rsidR="000801B6" w:rsidTr="00D4716D">
        <w:trPr>
          <w:trHeight w:val="1932"/>
        </w:trPr>
        <w:tc>
          <w:tcPr>
            <w:tcW w:w="1419" w:type="dxa"/>
          </w:tcPr>
          <w:p w:rsidR="000801B6" w:rsidRDefault="000801B6" w:rsidP="00B30D40">
            <w:pPr>
              <w:pStyle w:val="TableParagraph"/>
              <w:spacing w:line="273" w:lineRule="exact"/>
              <w:ind w:left="247"/>
              <w:rPr>
                <w:b/>
                <w:sz w:val="24"/>
              </w:rPr>
            </w:pPr>
            <w:r>
              <w:rPr>
                <w:b/>
                <w:sz w:val="24"/>
              </w:rPr>
              <w:t>Май</w:t>
            </w:r>
          </w:p>
        </w:tc>
        <w:tc>
          <w:tcPr>
            <w:tcW w:w="5104" w:type="dxa"/>
          </w:tcPr>
          <w:p w:rsidR="000801B6" w:rsidRPr="00B30D40" w:rsidRDefault="000801B6" w:rsidP="00B30D40">
            <w:pPr>
              <w:pStyle w:val="TableParagraph"/>
              <w:numPr>
                <w:ilvl w:val="0"/>
                <w:numId w:val="37"/>
              </w:numPr>
              <w:tabs>
                <w:tab w:val="left" w:pos="319"/>
              </w:tabs>
              <w:ind w:right="4" w:firstLine="33"/>
              <w:jc w:val="both"/>
              <w:rPr>
                <w:sz w:val="24"/>
                <w:lang w:val="ru-RU"/>
              </w:rPr>
            </w:pPr>
            <w:r w:rsidRPr="00B30D40">
              <w:rPr>
                <w:b/>
                <w:sz w:val="24"/>
                <w:lang w:val="ru-RU"/>
              </w:rPr>
              <w:t xml:space="preserve">неделя. </w:t>
            </w:r>
            <w:r w:rsidRPr="00B30D40">
              <w:rPr>
                <w:sz w:val="24"/>
                <w:lang w:val="ru-RU"/>
              </w:rPr>
              <w:t>Итоговая педагогическая диагностика</w:t>
            </w:r>
            <w:r w:rsidRPr="00B30D40">
              <w:rPr>
                <w:spacing w:val="-57"/>
                <w:sz w:val="24"/>
                <w:lang w:val="ru-RU"/>
              </w:rPr>
              <w:t xml:space="preserve"> </w:t>
            </w:r>
            <w:r w:rsidRPr="00B30D40">
              <w:rPr>
                <w:sz w:val="24"/>
                <w:lang w:val="ru-RU"/>
              </w:rPr>
              <w:t>по освоению детьми программных движений по</w:t>
            </w:r>
            <w:r w:rsidRPr="00B30D40">
              <w:rPr>
                <w:spacing w:val="-57"/>
                <w:sz w:val="24"/>
                <w:lang w:val="ru-RU"/>
              </w:rPr>
              <w:t xml:space="preserve"> </w:t>
            </w:r>
            <w:r w:rsidRPr="00B30D40">
              <w:rPr>
                <w:sz w:val="24"/>
                <w:lang w:val="ru-RU"/>
              </w:rPr>
              <w:t>разделу</w:t>
            </w:r>
            <w:r w:rsidRPr="00B30D40">
              <w:rPr>
                <w:spacing w:val="-3"/>
                <w:sz w:val="24"/>
                <w:lang w:val="ru-RU"/>
              </w:rPr>
              <w:t xml:space="preserve"> </w:t>
            </w:r>
            <w:r w:rsidRPr="00B30D40">
              <w:rPr>
                <w:sz w:val="24"/>
                <w:lang w:val="ru-RU"/>
              </w:rPr>
              <w:t>«Ходьба</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бег»,</w:t>
            </w:r>
            <w:r w:rsidRPr="00B30D40">
              <w:rPr>
                <w:spacing w:val="3"/>
                <w:sz w:val="24"/>
                <w:lang w:val="ru-RU"/>
              </w:rPr>
              <w:t xml:space="preserve"> </w:t>
            </w:r>
            <w:r w:rsidRPr="00B30D40">
              <w:rPr>
                <w:sz w:val="24"/>
                <w:lang w:val="ru-RU"/>
              </w:rPr>
              <w:t>«Равновесие».</w:t>
            </w:r>
          </w:p>
          <w:p w:rsidR="000801B6" w:rsidRPr="00B30D40" w:rsidRDefault="000801B6" w:rsidP="00B30D40">
            <w:pPr>
              <w:pStyle w:val="TableParagraph"/>
              <w:numPr>
                <w:ilvl w:val="0"/>
                <w:numId w:val="37"/>
              </w:numPr>
              <w:tabs>
                <w:tab w:val="left" w:pos="319"/>
              </w:tabs>
              <w:ind w:right="4" w:firstLine="33"/>
              <w:jc w:val="both"/>
              <w:rPr>
                <w:sz w:val="24"/>
                <w:lang w:val="ru-RU"/>
              </w:rPr>
            </w:pPr>
            <w:r w:rsidRPr="00B30D40">
              <w:rPr>
                <w:b/>
                <w:sz w:val="24"/>
                <w:lang w:val="ru-RU"/>
              </w:rPr>
              <w:t xml:space="preserve">неделя. </w:t>
            </w:r>
            <w:r w:rsidRPr="00B30D40">
              <w:rPr>
                <w:sz w:val="24"/>
                <w:lang w:val="ru-RU"/>
              </w:rPr>
              <w:t>Итоговая педагогическая диагностика</w:t>
            </w:r>
            <w:r w:rsidRPr="00B30D40">
              <w:rPr>
                <w:spacing w:val="-57"/>
                <w:sz w:val="24"/>
                <w:lang w:val="ru-RU"/>
              </w:rPr>
              <w:t xml:space="preserve"> </w:t>
            </w:r>
            <w:r w:rsidRPr="00B30D40">
              <w:rPr>
                <w:sz w:val="24"/>
                <w:lang w:val="ru-RU"/>
              </w:rPr>
              <w:t>по освоению детьми программных движений по</w:t>
            </w:r>
            <w:r w:rsidRPr="00B30D40">
              <w:rPr>
                <w:spacing w:val="-57"/>
                <w:sz w:val="24"/>
                <w:lang w:val="ru-RU"/>
              </w:rPr>
              <w:t xml:space="preserve"> </w:t>
            </w:r>
            <w:r w:rsidRPr="00B30D40">
              <w:rPr>
                <w:sz w:val="24"/>
                <w:lang w:val="ru-RU"/>
              </w:rPr>
              <w:t>разделу</w:t>
            </w:r>
            <w:r w:rsidRPr="00B30D40">
              <w:rPr>
                <w:spacing w:val="-2"/>
                <w:sz w:val="24"/>
                <w:lang w:val="ru-RU"/>
              </w:rPr>
              <w:t xml:space="preserve"> </w:t>
            </w:r>
            <w:r w:rsidRPr="00B30D40">
              <w:rPr>
                <w:sz w:val="24"/>
                <w:lang w:val="ru-RU"/>
              </w:rPr>
              <w:t>«Прыжки».</w:t>
            </w:r>
          </w:p>
          <w:p w:rsidR="000801B6" w:rsidRDefault="000801B6" w:rsidP="00B30D40">
            <w:pPr>
              <w:pStyle w:val="TableParagraph"/>
              <w:numPr>
                <w:ilvl w:val="0"/>
                <w:numId w:val="37"/>
              </w:numPr>
              <w:tabs>
                <w:tab w:val="left" w:pos="319"/>
              </w:tabs>
              <w:spacing w:line="264" w:lineRule="exact"/>
              <w:ind w:left="318" w:hanging="181"/>
              <w:jc w:val="both"/>
              <w:rPr>
                <w:sz w:val="24"/>
              </w:rPr>
            </w:pPr>
            <w:r>
              <w:rPr>
                <w:b/>
                <w:sz w:val="24"/>
              </w:rPr>
              <w:t>неделя.</w:t>
            </w:r>
            <w:r>
              <w:rPr>
                <w:b/>
                <w:spacing w:val="-6"/>
                <w:sz w:val="24"/>
              </w:rPr>
              <w:t xml:space="preserve"> </w:t>
            </w:r>
            <w:r>
              <w:rPr>
                <w:sz w:val="24"/>
              </w:rPr>
              <w:t>Итоговая</w:t>
            </w:r>
            <w:r>
              <w:rPr>
                <w:spacing w:val="-5"/>
                <w:sz w:val="24"/>
              </w:rPr>
              <w:t xml:space="preserve"> </w:t>
            </w:r>
            <w:r>
              <w:rPr>
                <w:sz w:val="24"/>
              </w:rPr>
              <w:t>педагогическая</w:t>
            </w:r>
            <w:r>
              <w:rPr>
                <w:spacing w:val="-5"/>
                <w:sz w:val="24"/>
              </w:rPr>
              <w:t xml:space="preserve"> </w:t>
            </w:r>
            <w:r>
              <w:rPr>
                <w:sz w:val="24"/>
              </w:rPr>
              <w:t>диагностика</w:t>
            </w:r>
          </w:p>
        </w:tc>
        <w:tc>
          <w:tcPr>
            <w:tcW w:w="1278" w:type="dxa"/>
          </w:tcPr>
          <w:p w:rsidR="000801B6" w:rsidRDefault="000801B6" w:rsidP="00B30D40">
            <w:pPr>
              <w:pStyle w:val="TableParagraph"/>
              <w:ind w:left="248" w:right="68"/>
              <w:rPr>
                <w:sz w:val="24"/>
              </w:rPr>
            </w:pPr>
            <w:r>
              <w:rPr>
                <w:sz w:val="24"/>
              </w:rPr>
              <w:t>Жизнь</w:t>
            </w:r>
            <w:r>
              <w:rPr>
                <w:spacing w:val="1"/>
                <w:sz w:val="24"/>
              </w:rPr>
              <w:t xml:space="preserve"> </w:t>
            </w:r>
            <w:r>
              <w:rPr>
                <w:sz w:val="24"/>
              </w:rPr>
              <w:t>Здоровье</w:t>
            </w:r>
          </w:p>
        </w:tc>
        <w:tc>
          <w:tcPr>
            <w:tcW w:w="2233" w:type="dxa"/>
          </w:tcPr>
          <w:p w:rsidR="000801B6" w:rsidRPr="00B30D40" w:rsidRDefault="000801B6" w:rsidP="00B30D40">
            <w:pPr>
              <w:pStyle w:val="TableParagraph"/>
              <w:ind w:left="103" w:right="13" w:firstLine="33"/>
              <w:rPr>
                <w:sz w:val="24"/>
                <w:lang w:val="ru-RU"/>
              </w:rPr>
            </w:pPr>
            <w:r w:rsidRPr="00B30D40">
              <w:rPr>
                <w:sz w:val="24"/>
                <w:lang w:val="ru-RU"/>
              </w:rPr>
              <w:t>- ребенок проявляет</w:t>
            </w:r>
            <w:r w:rsidRPr="00B30D40">
              <w:rPr>
                <w:spacing w:val="-57"/>
                <w:sz w:val="24"/>
                <w:lang w:val="ru-RU"/>
              </w:rPr>
              <w:t xml:space="preserve"> </w:t>
            </w:r>
            <w:r w:rsidRPr="00B30D40">
              <w:rPr>
                <w:sz w:val="24"/>
                <w:lang w:val="ru-RU"/>
              </w:rPr>
              <w:t>волевые качества</w:t>
            </w:r>
            <w:r w:rsidRPr="00B30D40">
              <w:rPr>
                <w:spacing w:val="1"/>
                <w:sz w:val="24"/>
                <w:lang w:val="ru-RU"/>
              </w:rPr>
              <w:t xml:space="preserve"> </w:t>
            </w:r>
            <w:r w:rsidRPr="00B30D40">
              <w:rPr>
                <w:sz w:val="24"/>
                <w:lang w:val="ru-RU"/>
              </w:rPr>
              <w:t>при выполнении</w:t>
            </w:r>
            <w:r w:rsidRPr="00B30D40">
              <w:rPr>
                <w:spacing w:val="1"/>
                <w:sz w:val="24"/>
                <w:lang w:val="ru-RU"/>
              </w:rPr>
              <w:t xml:space="preserve"> </w:t>
            </w:r>
            <w:r w:rsidRPr="00B30D40">
              <w:rPr>
                <w:sz w:val="24"/>
                <w:lang w:val="ru-RU"/>
              </w:rPr>
              <w:t>двигательных</w:t>
            </w:r>
            <w:r w:rsidRPr="00B30D40">
              <w:rPr>
                <w:spacing w:val="1"/>
                <w:sz w:val="24"/>
                <w:lang w:val="ru-RU"/>
              </w:rPr>
              <w:t xml:space="preserve"> </w:t>
            </w:r>
            <w:r w:rsidRPr="00B30D40">
              <w:rPr>
                <w:sz w:val="24"/>
                <w:lang w:val="ru-RU"/>
              </w:rPr>
              <w:t>заданий.</w:t>
            </w:r>
          </w:p>
        </w:tc>
      </w:tr>
    </w:tbl>
    <w:p w:rsidR="000801B6" w:rsidRDefault="000801B6" w:rsidP="00B30D40">
      <w:pPr>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104"/>
        <w:gridCol w:w="1278"/>
        <w:gridCol w:w="2233"/>
      </w:tblGrid>
      <w:tr w:rsidR="000801B6" w:rsidTr="00D4716D">
        <w:trPr>
          <w:trHeight w:val="1658"/>
        </w:trPr>
        <w:tc>
          <w:tcPr>
            <w:tcW w:w="1419" w:type="dxa"/>
          </w:tcPr>
          <w:p w:rsidR="000801B6" w:rsidRPr="00B30D40" w:rsidRDefault="000801B6" w:rsidP="00B30D40">
            <w:pPr>
              <w:pStyle w:val="TableParagraph"/>
              <w:ind w:left="0"/>
              <w:rPr>
                <w:sz w:val="24"/>
                <w:lang w:val="ru-RU"/>
              </w:rPr>
            </w:pPr>
          </w:p>
        </w:tc>
        <w:tc>
          <w:tcPr>
            <w:tcW w:w="5104" w:type="dxa"/>
          </w:tcPr>
          <w:p w:rsidR="000801B6" w:rsidRPr="00B30D40" w:rsidRDefault="000801B6" w:rsidP="00B30D40">
            <w:pPr>
              <w:pStyle w:val="TableParagraph"/>
              <w:ind w:right="33"/>
              <w:rPr>
                <w:sz w:val="24"/>
                <w:lang w:val="ru-RU"/>
              </w:rPr>
            </w:pPr>
            <w:r w:rsidRPr="00B30D40">
              <w:rPr>
                <w:sz w:val="24"/>
                <w:lang w:val="ru-RU"/>
              </w:rPr>
              <w:t>по</w:t>
            </w:r>
            <w:r w:rsidRPr="00B30D40">
              <w:rPr>
                <w:spacing w:val="-4"/>
                <w:sz w:val="24"/>
                <w:lang w:val="ru-RU"/>
              </w:rPr>
              <w:t xml:space="preserve"> </w:t>
            </w:r>
            <w:r w:rsidRPr="00B30D40">
              <w:rPr>
                <w:sz w:val="24"/>
                <w:lang w:val="ru-RU"/>
              </w:rPr>
              <w:t>освоению</w:t>
            </w:r>
            <w:r w:rsidRPr="00B30D40">
              <w:rPr>
                <w:spacing w:val="-3"/>
                <w:sz w:val="24"/>
                <w:lang w:val="ru-RU"/>
              </w:rPr>
              <w:t xml:space="preserve"> </w:t>
            </w:r>
            <w:r w:rsidRPr="00B30D40">
              <w:rPr>
                <w:sz w:val="24"/>
                <w:lang w:val="ru-RU"/>
              </w:rPr>
              <w:t>детьми</w:t>
            </w:r>
            <w:r w:rsidRPr="00B30D40">
              <w:rPr>
                <w:spacing w:val="-4"/>
                <w:sz w:val="24"/>
                <w:lang w:val="ru-RU"/>
              </w:rPr>
              <w:t xml:space="preserve"> </w:t>
            </w:r>
            <w:r w:rsidRPr="00B30D40">
              <w:rPr>
                <w:sz w:val="24"/>
                <w:lang w:val="ru-RU"/>
              </w:rPr>
              <w:t>программных</w:t>
            </w:r>
            <w:r w:rsidRPr="00B30D40">
              <w:rPr>
                <w:spacing w:val="-2"/>
                <w:sz w:val="24"/>
                <w:lang w:val="ru-RU"/>
              </w:rPr>
              <w:t xml:space="preserve"> </w:t>
            </w:r>
            <w:r w:rsidRPr="00B30D40">
              <w:rPr>
                <w:sz w:val="24"/>
                <w:lang w:val="ru-RU"/>
              </w:rPr>
              <w:t>движений</w:t>
            </w:r>
            <w:r w:rsidRPr="00B30D40">
              <w:rPr>
                <w:spacing w:val="-3"/>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разделам</w:t>
            </w:r>
            <w:r w:rsidRPr="00B30D40">
              <w:rPr>
                <w:spacing w:val="2"/>
                <w:sz w:val="24"/>
                <w:lang w:val="ru-RU"/>
              </w:rPr>
              <w:t xml:space="preserve"> </w:t>
            </w:r>
            <w:r w:rsidRPr="00B30D40">
              <w:rPr>
                <w:sz w:val="24"/>
                <w:lang w:val="ru-RU"/>
              </w:rPr>
              <w:t>«Метание,</w:t>
            </w:r>
            <w:r w:rsidRPr="00B30D40">
              <w:rPr>
                <w:spacing w:val="-1"/>
                <w:sz w:val="24"/>
                <w:lang w:val="ru-RU"/>
              </w:rPr>
              <w:t xml:space="preserve"> </w:t>
            </w:r>
            <w:r w:rsidRPr="00B30D40">
              <w:rPr>
                <w:sz w:val="24"/>
                <w:lang w:val="ru-RU"/>
              </w:rPr>
              <w:t>катание,</w:t>
            </w:r>
            <w:r w:rsidRPr="00B30D40">
              <w:rPr>
                <w:spacing w:val="-1"/>
                <w:sz w:val="24"/>
                <w:lang w:val="ru-RU"/>
              </w:rPr>
              <w:t xml:space="preserve"> </w:t>
            </w:r>
            <w:r w:rsidRPr="00B30D40">
              <w:rPr>
                <w:sz w:val="24"/>
                <w:lang w:val="ru-RU"/>
              </w:rPr>
              <w:t>ловля»,</w:t>
            </w:r>
          </w:p>
          <w:p w:rsidR="000801B6" w:rsidRPr="00B30D40" w:rsidRDefault="000801B6" w:rsidP="00B30D40">
            <w:pPr>
              <w:pStyle w:val="TableParagraph"/>
              <w:rPr>
                <w:sz w:val="24"/>
                <w:lang w:val="ru-RU"/>
              </w:rPr>
            </w:pPr>
            <w:r w:rsidRPr="00B30D40">
              <w:rPr>
                <w:sz w:val="24"/>
                <w:lang w:val="ru-RU"/>
              </w:rPr>
              <w:t>«Лазание»,</w:t>
            </w:r>
            <w:r w:rsidRPr="00B30D40">
              <w:rPr>
                <w:spacing w:val="-3"/>
                <w:sz w:val="24"/>
                <w:lang w:val="ru-RU"/>
              </w:rPr>
              <w:t xml:space="preserve"> </w:t>
            </w:r>
            <w:r w:rsidRPr="00B30D40">
              <w:rPr>
                <w:sz w:val="24"/>
                <w:lang w:val="ru-RU"/>
              </w:rPr>
              <w:t>«Ритмическая</w:t>
            </w:r>
            <w:r w:rsidRPr="00B30D40">
              <w:rPr>
                <w:spacing w:val="-8"/>
                <w:sz w:val="24"/>
                <w:lang w:val="ru-RU"/>
              </w:rPr>
              <w:t xml:space="preserve"> </w:t>
            </w:r>
            <w:r w:rsidRPr="00B30D40">
              <w:rPr>
                <w:sz w:val="24"/>
                <w:lang w:val="ru-RU"/>
              </w:rPr>
              <w:t>гимнастика».</w:t>
            </w:r>
          </w:p>
          <w:p w:rsidR="000801B6" w:rsidRDefault="000801B6" w:rsidP="00B30D40">
            <w:pPr>
              <w:pStyle w:val="TableParagraph"/>
              <w:ind w:right="176" w:firstLine="33"/>
              <w:rPr>
                <w:sz w:val="24"/>
              </w:rPr>
            </w:pPr>
            <w:r w:rsidRPr="00B30D40">
              <w:rPr>
                <w:b/>
                <w:sz w:val="24"/>
                <w:lang w:val="ru-RU"/>
              </w:rPr>
              <w:t>4</w:t>
            </w:r>
            <w:r w:rsidRPr="00B30D40">
              <w:rPr>
                <w:b/>
                <w:spacing w:val="-5"/>
                <w:sz w:val="24"/>
                <w:lang w:val="ru-RU"/>
              </w:rPr>
              <w:t xml:space="preserve"> </w:t>
            </w:r>
            <w:r w:rsidRPr="00B30D40">
              <w:rPr>
                <w:b/>
                <w:sz w:val="24"/>
                <w:lang w:val="ru-RU"/>
              </w:rPr>
              <w:t>неделя.</w:t>
            </w:r>
            <w:r w:rsidRPr="00B30D40">
              <w:rPr>
                <w:b/>
                <w:spacing w:val="-1"/>
                <w:sz w:val="24"/>
                <w:lang w:val="ru-RU"/>
              </w:rPr>
              <w:t xml:space="preserve"> </w:t>
            </w:r>
            <w:r w:rsidRPr="00B30D40">
              <w:rPr>
                <w:sz w:val="24"/>
                <w:lang w:val="ru-RU"/>
              </w:rPr>
              <w:t>«Весенние</w:t>
            </w:r>
            <w:r w:rsidRPr="00B30D40">
              <w:rPr>
                <w:spacing w:val="-5"/>
                <w:sz w:val="24"/>
                <w:lang w:val="ru-RU"/>
              </w:rPr>
              <w:t xml:space="preserve"> </w:t>
            </w:r>
            <w:r w:rsidRPr="00B30D40">
              <w:rPr>
                <w:sz w:val="24"/>
                <w:lang w:val="ru-RU"/>
              </w:rPr>
              <w:t>старты».</w:t>
            </w:r>
            <w:r w:rsidRPr="00B30D40">
              <w:rPr>
                <w:spacing w:val="-4"/>
                <w:sz w:val="24"/>
                <w:lang w:val="ru-RU"/>
              </w:rPr>
              <w:t xml:space="preserve"> </w:t>
            </w:r>
            <w:r>
              <w:rPr>
                <w:sz w:val="24"/>
              </w:rPr>
              <w:t>Физкультурный</w:t>
            </w:r>
            <w:r>
              <w:rPr>
                <w:spacing w:val="-57"/>
                <w:sz w:val="24"/>
              </w:rPr>
              <w:t xml:space="preserve"> </w:t>
            </w:r>
            <w:r>
              <w:rPr>
                <w:sz w:val="24"/>
              </w:rPr>
              <w:t>праздник.</w:t>
            </w:r>
          </w:p>
        </w:tc>
        <w:tc>
          <w:tcPr>
            <w:tcW w:w="1278" w:type="dxa"/>
          </w:tcPr>
          <w:p w:rsidR="000801B6" w:rsidRDefault="000801B6" w:rsidP="00B30D40">
            <w:pPr>
              <w:pStyle w:val="TableParagraph"/>
              <w:ind w:left="0"/>
              <w:rPr>
                <w:sz w:val="24"/>
              </w:rPr>
            </w:pPr>
          </w:p>
        </w:tc>
        <w:tc>
          <w:tcPr>
            <w:tcW w:w="2233" w:type="dxa"/>
          </w:tcPr>
          <w:p w:rsidR="000801B6" w:rsidRDefault="000801B6" w:rsidP="00B30D40">
            <w:pPr>
              <w:pStyle w:val="TableParagraph"/>
              <w:ind w:left="0"/>
              <w:rPr>
                <w:sz w:val="24"/>
              </w:rPr>
            </w:pPr>
          </w:p>
        </w:tc>
      </w:tr>
    </w:tbl>
    <w:p w:rsidR="000801B6" w:rsidRDefault="000801B6" w:rsidP="00B30D40">
      <w:pPr>
        <w:pStyle w:val="a3"/>
        <w:ind w:left="0" w:firstLine="0"/>
        <w:jc w:val="left"/>
        <w:rPr>
          <w:sz w:val="20"/>
        </w:rPr>
      </w:pPr>
    </w:p>
    <w:p w:rsidR="000801B6" w:rsidRDefault="000801B6" w:rsidP="00B30D40">
      <w:pPr>
        <w:pStyle w:val="a3"/>
        <w:spacing w:before="8"/>
        <w:ind w:left="0" w:firstLine="0"/>
        <w:jc w:val="left"/>
        <w:rPr>
          <w:sz w:val="20"/>
        </w:rPr>
      </w:pPr>
    </w:p>
    <w:p w:rsidR="000801B6" w:rsidRDefault="000801B6" w:rsidP="00B30D40">
      <w:pPr>
        <w:pStyle w:val="Heading1"/>
        <w:spacing w:before="90"/>
        <w:ind w:left="1526" w:right="653"/>
        <w:jc w:val="center"/>
      </w:pPr>
      <w:r>
        <w:t>Содержание</w:t>
      </w:r>
      <w:r>
        <w:rPr>
          <w:spacing w:val="-3"/>
        </w:rPr>
        <w:t xml:space="preserve"> </w:t>
      </w:r>
      <w:r>
        <w:t>работы</w:t>
      </w:r>
      <w:r>
        <w:rPr>
          <w:spacing w:val="-2"/>
        </w:rPr>
        <w:t xml:space="preserve"> </w:t>
      </w:r>
      <w:r>
        <w:t>по</w:t>
      </w:r>
      <w:r>
        <w:rPr>
          <w:spacing w:val="-2"/>
        </w:rPr>
        <w:t xml:space="preserve"> </w:t>
      </w:r>
      <w:r>
        <w:t>трудовому</w:t>
      </w:r>
      <w:r>
        <w:rPr>
          <w:spacing w:val="-2"/>
        </w:rPr>
        <w:t xml:space="preserve"> </w:t>
      </w:r>
      <w:r>
        <w:t>направлению</w:t>
      </w:r>
      <w:r>
        <w:rPr>
          <w:spacing w:val="-3"/>
        </w:rPr>
        <w:t xml:space="preserve"> </w:t>
      </w:r>
      <w:r>
        <w:t>воспитания</w:t>
      </w:r>
      <w:r>
        <w:rPr>
          <w:spacing w:val="-5"/>
        </w:rPr>
        <w:t xml:space="preserve"> </w:t>
      </w:r>
      <w:r>
        <w:t>детей</w:t>
      </w:r>
      <w:r>
        <w:rPr>
          <w:spacing w:val="-3"/>
        </w:rPr>
        <w:t xml:space="preserve"> </w:t>
      </w:r>
      <w:r>
        <w:t>6</w:t>
      </w:r>
      <w:r>
        <w:rPr>
          <w:spacing w:val="3"/>
        </w:rPr>
        <w:t xml:space="preserve"> </w:t>
      </w:r>
      <w:r>
        <w:t>-</w:t>
      </w:r>
      <w:r>
        <w:rPr>
          <w:spacing w:val="-3"/>
        </w:rPr>
        <w:t xml:space="preserve"> </w:t>
      </w:r>
      <w:r>
        <w:t>7</w:t>
      </w:r>
      <w:r>
        <w:rPr>
          <w:spacing w:val="-2"/>
        </w:rPr>
        <w:t xml:space="preserve"> </w:t>
      </w:r>
      <w:r>
        <w:t>лет</w:t>
      </w:r>
    </w:p>
    <w:p w:rsidR="000801B6" w:rsidRDefault="000801B6" w:rsidP="00B30D40">
      <w:pPr>
        <w:pStyle w:val="a3"/>
        <w:spacing w:before="7"/>
        <w:ind w:left="0" w:firstLine="0"/>
        <w:jc w:val="left"/>
        <w:rPr>
          <w:b/>
          <w:sz w:val="23"/>
        </w:rPr>
      </w:pPr>
    </w:p>
    <w:p w:rsidR="000801B6" w:rsidRDefault="000801B6" w:rsidP="00B30D40">
      <w:pPr>
        <w:pStyle w:val="a3"/>
        <w:ind w:left="1523" w:firstLine="0"/>
        <w:jc w:val="left"/>
      </w:pPr>
      <w:r>
        <w:t>Трудовое</w:t>
      </w:r>
      <w:r>
        <w:rPr>
          <w:spacing w:val="-5"/>
        </w:rPr>
        <w:t xml:space="preserve"> </w:t>
      </w:r>
      <w:r>
        <w:t>направление</w:t>
      </w:r>
      <w:r>
        <w:rPr>
          <w:spacing w:val="-4"/>
        </w:rPr>
        <w:t xml:space="preserve"> </w:t>
      </w:r>
      <w:r>
        <w:t>воспитания</w:t>
      </w:r>
      <w:r>
        <w:rPr>
          <w:spacing w:val="-2"/>
        </w:rPr>
        <w:t xml:space="preserve"> </w:t>
      </w:r>
      <w:r>
        <w:t>соотносится</w:t>
      </w:r>
      <w:r>
        <w:rPr>
          <w:spacing w:val="-3"/>
        </w:rPr>
        <w:t xml:space="preserve"> </w:t>
      </w:r>
      <w:r>
        <w:t>с</w:t>
      </w:r>
      <w:r>
        <w:rPr>
          <w:spacing w:val="-5"/>
        </w:rPr>
        <w:t xml:space="preserve"> </w:t>
      </w:r>
      <w:r>
        <w:t>образовательной</w:t>
      </w:r>
      <w:r>
        <w:rPr>
          <w:spacing w:val="-3"/>
        </w:rPr>
        <w:t xml:space="preserve"> </w:t>
      </w:r>
      <w:r>
        <w:t>областью</w:t>
      </w:r>
      <w:r>
        <w:rPr>
          <w:spacing w:val="-4"/>
        </w:rPr>
        <w:t xml:space="preserve"> </w:t>
      </w:r>
      <w:r>
        <w:t>ФГОС</w:t>
      </w:r>
      <w:r>
        <w:rPr>
          <w:spacing w:val="-4"/>
        </w:rPr>
        <w:t xml:space="preserve"> </w:t>
      </w:r>
      <w:r>
        <w:t>ДО</w:t>
      </w:r>
    </w:p>
    <w:p w:rsidR="000801B6" w:rsidRDefault="000801B6" w:rsidP="00B30D40">
      <w:pPr>
        <w:pStyle w:val="a3"/>
        <w:ind w:firstLine="0"/>
        <w:jc w:val="left"/>
      </w:pPr>
      <w:r>
        <w:t>«Социально-коммуникативное</w:t>
      </w:r>
      <w:r>
        <w:rPr>
          <w:spacing w:val="-8"/>
        </w:rPr>
        <w:t xml:space="preserve"> </w:t>
      </w:r>
      <w:r>
        <w:t>развитие»,</w:t>
      </w:r>
      <w:r>
        <w:rPr>
          <w:spacing w:val="-2"/>
        </w:rPr>
        <w:t xml:space="preserve"> </w:t>
      </w:r>
      <w:r>
        <w:t>«Речевое</w:t>
      </w:r>
      <w:r>
        <w:rPr>
          <w:spacing w:val="-8"/>
        </w:rPr>
        <w:t xml:space="preserve"> </w:t>
      </w:r>
      <w:r>
        <w:t>развитие».</w:t>
      </w:r>
    </w:p>
    <w:p w:rsidR="000801B6" w:rsidRDefault="000801B6" w:rsidP="00B30D40">
      <w:pPr>
        <w:pStyle w:val="a3"/>
        <w:ind w:right="841"/>
        <w:jc w:val="left"/>
      </w:pPr>
      <w:r>
        <w:rPr>
          <w:b/>
        </w:rPr>
        <w:t xml:space="preserve">Цель: </w:t>
      </w:r>
      <w:r>
        <w:t>формирование ценностного отношения детей к труду, трудолюбию и приобщение</w:t>
      </w:r>
      <w:r>
        <w:rPr>
          <w:spacing w:val="-57"/>
        </w:rPr>
        <w:t xml:space="preserve"> </w:t>
      </w:r>
      <w:r>
        <w:t>ребенка</w:t>
      </w:r>
      <w:r>
        <w:rPr>
          <w:spacing w:val="-2"/>
        </w:rPr>
        <w:t xml:space="preserve"> </w:t>
      </w:r>
      <w:r>
        <w:t>к труду.</w:t>
      </w:r>
    </w:p>
    <w:p w:rsidR="000801B6" w:rsidRDefault="000801B6" w:rsidP="00B30D40">
      <w:pPr>
        <w:pStyle w:val="a3"/>
        <w:spacing w:before="8"/>
        <w:ind w:left="0" w:firstLine="0"/>
        <w:jc w:val="left"/>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112"/>
        <w:gridCol w:w="991"/>
        <w:gridCol w:w="3509"/>
      </w:tblGrid>
      <w:tr w:rsidR="000801B6" w:rsidTr="00D4716D">
        <w:trPr>
          <w:trHeight w:val="895"/>
        </w:trPr>
        <w:tc>
          <w:tcPr>
            <w:tcW w:w="1419" w:type="dxa"/>
          </w:tcPr>
          <w:p w:rsidR="000801B6" w:rsidRPr="00B30D40" w:rsidRDefault="000801B6" w:rsidP="00B30D40">
            <w:pPr>
              <w:pStyle w:val="TableParagraph"/>
              <w:spacing w:before="7"/>
              <w:ind w:left="0"/>
              <w:rPr>
                <w:sz w:val="26"/>
                <w:lang w:val="ru-RU"/>
              </w:rPr>
            </w:pPr>
          </w:p>
          <w:p w:rsidR="000801B6" w:rsidRDefault="000801B6" w:rsidP="00B30D40">
            <w:pPr>
              <w:pStyle w:val="TableParagraph"/>
              <w:ind w:left="494"/>
              <w:rPr>
                <w:b/>
                <w:sz w:val="24"/>
              </w:rPr>
            </w:pPr>
            <w:r>
              <w:rPr>
                <w:b/>
                <w:sz w:val="24"/>
              </w:rPr>
              <w:t>Месяц</w:t>
            </w:r>
          </w:p>
        </w:tc>
        <w:tc>
          <w:tcPr>
            <w:tcW w:w="4112" w:type="dxa"/>
          </w:tcPr>
          <w:p w:rsidR="000801B6" w:rsidRPr="00B30D40" w:rsidRDefault="000801B6" w:rsidP="00B30D40">
            <w:pPr>
              <w:pStyle w:val="TableParagraph"/>
              <w:spacing w:before="167"/>
              <w:ind w:left="664" w:right="510" w:firstLine="12"/>
              <w:rPr>
                <w:b/>
                <w:sz w:val="24"/>
                <w:lang w:val="ru-RU"/>
              </w:rPr>
            </w:pPr>
            <w:r w:rsidRPr="00B30D40">
              <w:rPr>
                <w:b/>
                <w:sz w:val="24"/>
                <w:lang w:val="ru-RU"/>
              </w:rPr>
              <w:t>Тематика взросло-детской</w:t>
            </w:r>
            <w:r w:rsidRPr="00B30D40">
              <w:rPr>
                <w:b/>
                <w:spacing w:val="-57"/>
                <w:sz w:val="24"/>
                <w:lang w:val="ru-RU"/>
              </w:rPr>
              <w:t xml:space="preserve"> </w:t>
            </w:r>
            <w:r w:rsidRPr="00B30D40">
              <w:rPr>
                <w:b/>
                <w:sz w:val="24"/>
                <w:lang w:val="ru-RU"/>
              </w:rPr>
              <w:t>партнёрской</w:t>
            </w:r>
            <w:r w:rsidRPr="00B30D40">
              <w:rPr>
                <w:b/>
                <w:spacing w:val="-8"/>
                <w:sz w:val="24"/>
                <w:lang w:val="ru-RU"/>
              </w:rPr>
              <w:t xml:space="preserve"> </w:t>
            </w:r>
            <w:r w:rsidRPr="00B30D40">
              <w:rPr>
                <w:b/>
                <w:sz w:val="24"/>
                <w:lang w:val="ru-RU"/>
              </w:rPr>
              <w:t>деятельности</w:t>
            </w:r>
          </w:p>
        </w:tc>
        <w:tc>
          <w:tcPr>
            <w:tcW w:w="991" w:type="dxa"/>
          </w:tcPr>
          <w:p w:rsidR="000801B6" w:rsidRDefault="000801B6" w:rsidP="00B30D40">
            <w:pPr>
              <w:pStyle w:val="TableParagraph"/>
              <w:spacing w:before="167"/>
              <w:ind w:left="191" w:right="-5" w:hanging="140"/>
              <w:rPr>
                <w:b/>
                <w:sz w:val="24"/>
              </w:rPr>
            </w:pPr>
            <w:r>
              <w:rPr>
                <w:b/>
                <w:sz w:val="24"/>
              </w:rPr>
              <w:t>Ценност</w:t>
            </w:r>
            <w:r>
              <w:rPr>
                <w:b/>
                <w:spacing w:val="-57"/>
                <w:sz w:val="24"/>
              </w:rPr>
              <w:t xml:space="preserve"> </w:t>
            </w:r>
            <w:r>
              <w:rPr>
                <w:b/>
                <w:sz w:val="24"/>
              </w:rPr>
              <w:t>и</w:t>
            </w:r>
          </w:p>
        </w:tc>
        <w:tc>
          <w:tcPr>
            <w:tcW w:w="3509" w:type="dxa"/>
          </w:tcPr>
          <w:p w:rsidR="000801B6" w:rsidRDefault="000801B6" w:rsidP="00B30D40">
            <w:pPr>
              <w:pStyle w:val="TableParagraph"/>
              <w:spacing w:before="7"/>
              <w:ind w:left="0"/>
              <w:rPr>
                <w:sz w:val="26"/>
              </w:rPr>
            </w:pPr>
          </w:p>
          <w:p w:rsidR="000801B6" w:rsidRDefault="000801B6" w:rsidP="00B30D40">
            <w:pPr>
              <w:pStyle w:val="TableParagraph"/>
              <w:ind w:left="655"/>
              <w:rPr>
                <w:b/>
                <w:sz w:val="24"/>
              </w:rPr>
            </w:pPr>
            <w:r>
              <w:rPr>
                <w:b/>
                <w:sz w:val="24"/>
              </w:rPr>
              <w:t>Целевые</w:t>
            </w:r>
            <w:r>
              <w:rPr>
                <w:b/>
                <w:spacing w:val="-3"/>
                <w:sz w:val="24"/>
              </w:rPr>
              <w:t xml:space="preserve"> </w:t>
            </w:r>
            <w:r>
              <w:rPr>
                <w:b/>
                <w:sz w:val="24"/>
              </w:rPr>
              <w:t>ориентиры</w:t>
            </w:r>
          </w:p>
        </w:tc>
      </w:tr>
      <w:tr w:rsidR="000801B6" w:rsidTr="00D4716D">
        <w:trPr>
          <w:trHeight w:val="1655"/>
        </w:trPr>
        <w:tc>
          <w:tcPr>
            <w:tcW w:w="1419" w:type="dxa"/>
          </w:tcPr>
          <w:p w:rsidR="000801B6" w:rsidRDefault="000801B6" w:rsidP="00B30D40">
            <w:pPr>
              <w:pStyle w:val="TableParagraph"/>
              <w:spacing w:line="273" w:lineRule="exact"/>
              <w:ind w:left="247"/>
              <w:rPr>
                <w:b/>
                <w:sz w:val="24"/>
              </w:rPr>
            </w:pPr>
            <w:r>
              <w:rPr>
                <w:b/>
                <w:sz w:val="24"/>
              </w:rPr>
              <w:t>Сентябрь</w:t>
            </w:r>
          </w:p>
        </w:tc>
        <w:tc>
          <w:tcPr>
            <w:tcW w:w="4112" w:type="dxa"/>
          </w:tcPr>
          <w:p w:rsidR="000801B6" w:rsidRPr="00B30D40" w:rsidRDefault="000801B6" w:rsidP="00B30D40">
            <w:pPr>
              <w:pStyle w:val="TableParagraph"/>
              <w:ind w:right="194"/>
              <w:rPr>
                <w:sz w:val="24"/>
                <w:lang w:val="ru-RU"/>
              </w:rPr>
            </w:pPr>
            <w:r w:rsidRPr="00B30D40">
              <w:rPr>
                <w:sz w:val="24"/>
                <w:lang w:val="ru-RU"/>
              </w:rPr>
              <w:t>Тема:</w:t>
            </w:r>
            <w:r w:rsidRPr="00B30D40">
              <w:rPr>
                <w:spacing w:val="4"/>
                <w:sz w:val="24"/>
                <w:lang w:val="ru-RU"/>
              </w:rPr>
              <w:t xml:space="preserve"> </w:t>
            </w:r>
            <w:r w:rsidRPr="00B30D40">
              <w:rPr>
                <w:sz w:val="24"/>
                <w:lang w:val="ru-RU"/>
              </w:rPr>
              <w:t>«Приобщение</w:t>
            </w:r>
            <w:r w:rsidRPr="00B30D40">
              <w:rPr>
                <w:spacing w:val="-2"/>
                <w:sz w:val="24"/>
                <w:lang w:val="ru-RU"/>
              </w:rPr>
              <w:t xml:space="preserve"> </w:t>
            </w:r>
            <w:r w:rsidRPr="00B30D40">
              <w:rPr>
                <w:sz w:val="24"/>
                <w:lang w:val="ru-RU"/>
              </w:rPr>
              <w:t>детей к</w:t>
            </w:r>
            <w:r w:rsidRPr="00B30D40">
              <w:rPr>
                <w:spacing w:val="1"/>
                <w:sz w:val="24"/>
                <w:lang w:val="ru-RU"/>
              </w:rPr>
              <w:t xml:space="preserve"> </w:t>
            </w:r>
            <w:r w:rsidRPr="00B30D40">
              <w:rPr>
                <w:sz w:val="24"/>
                <w:lang w:val="ru-RU"/>
              </w:rPr>
              <w:t>ежедневной трудовой деятельности»</w:t>
            </w:r>
            <w:r w:rsidRPr="00B30D40">
              <w:rPr>
                <w:spacing w:val="-57"/>
                <w:sz w:val="24"/>
                <w:lang w:val="ru-RU"/>
              </w:rPr>
              <w:t xml:space="preserve"> </w:t>
            </w:r>
            <w:r w:rsidRPr="00B30D40">
              <w:rPr>
                <w:sz w:val="24"/>
                <w:lang w:val="ru-RU"/>
              </w:rPr>
              <w:t>(практические действия: ежедневное</w:t>
            </w:r>
            <w:r w:rsidRPr="00B30D40">
              <w:rPr>
                <w:spacing w:val="-57"/>
                <w:sz w:val="24"/>
                <w:lang w:val="ru-RU"/>
              </w:rPr>
              <w:t xml:space="preserve"> </w:t>
            </w:r>
            <w:r w:rsidRPr="00B30D40">
              <w:rPr>
                <w:sz w:val="24"/>
                <w:lang w:val="ru-RU"/>
              </w:rPr>
              <w:t>поддержание порядка в игровом</w:t>
            </w:r>
            <w:r w:rsidRPr="00B30D40">
              <w:rPr>
                <w:spacing w:val="1"/>
                <w:sz w:val="24"/>
                <w:lang w:val="ru-RU"/>
              </w:rPr>
              <w:t xml:space="preserve"> </w:t>
            </w:r>
            <w:r w:rsidRPr="00B30D40">
              <w:rPr>
                <w:sz w:val="24"/>
                <w:lang w:val="ru-RU"/>
              </w:rPr>
              <w:t>центре</w:t>
            </w:r>
            <w:r w:rsidRPr="00B30D40">
              <w:rPr>
                <w:spacing w:val="-2"/>
                <w:sz w:val="24"/>
                <w:lang w:val="ru-RU"/>
              </w:rPr>
              <w:t xml:space="preserve"> </w:t>
            </w:r>
            <w:r w:rsidRPr="00B30D40">
              <w:rPr>
                <w:sz w:val="24"/>
                <w:lang w:val="ru-RU"/>
              </w:rPr>
              <w:t>(уголке),</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Центре</w:t>
            </w:r>
            <w:r w:rsidRPr="00B30D40">
              <w:rPr>
                <w:spacing w:val="-1"/>
                <w:sz w:val="24"/>
                <w:lang w:val="ru-RU"/>
              </w:rPr>
              <w:t xml:space="preserve"> </w:t>
            </w:r>
            <w:r w:rsidRPr="00B30D40">
              <w:rPr>
                <w:sz w:val="24"/>
                <w:lang w:val="ru-RU"/>
              </w:rPr>
              <w:t>(уголке)</w:t>
            </w:r>
          </w:p>
          <w:p w:rsidR="000801B6" w:rsidRDefault="000801B6" w:rsidP="00B30D40">
            <w:pPr>
              <w:pStyle w:val="TableParagraph"/>
              <w:spacing w:line="264" w:lineRule="exact"/>
              <w:rPr>
                <w:sz w:val="24"/>
              </w:rPr>
            </w:pPr>
            <w:r>
              <w:rPr>
                <w:sz w:val="24"/>
              </w:rPr>
              <w:t>строительства).</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ind w:left="107" w:right="136" w:firstLine="36"/>
              <w:rPr>
                <w:sz w:val="24"/>
                <w:lang w:val="ru-RU"/>
              </w:rPr>
            </w:pPr>
            <w:r w:rsidRPr="00B30D40">
              <w:rPr>
                <w:sz w:val="24"/>
                <w:lang w:val="ru-RU"/>
              </w:rPr>
              <w:t>- формирование и поддержка</w:t>
            </w:r>
            <w:r w:rsidRPr="00B30D40">
              <w:rPr>
                <w:spacing w:val="1"/>
                <w:sz w:val="24"/>
                <w:lang w:val="ru-RU"/>
              </w:rPr>
              <w:t xml:space="preserve"> </w:t>
            </w:r>
            <w:r w:rsidRPr="00B30D40">
              <w:rPr>
                <w:sz w:val="24"/>
                <w:lang w:val="ru-RU"/>
              </w:rPr>
              <w:t>привычки</w:t>
            </w:r>
            <w:r w:rsidRPr="00B30D40">
              <w:rPr>
                <w:spacing w:val="-5"/>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трудовому</w:t>
            </w:r>
            <w:r w:rsidRPr="00B30D40">
              <w:rPr>
                <w:spacing w:val="-5"/>
                <w:sz w:val="24"/>
                <w:lang w:val="ru-RU"/>
              </w:rPr>
              <w:t xml:space="preserve"> </w:t>
            </w:r>
            <w:r w:rsidRPr="00B30D40">
              <w:rPr>
                <w:sz w:val="24"/>
                <w:lang w:val="ru-RU"/>
              </w:rPr>
              <w:t>усилию.</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Октябрь</w:t>
            </w:r>
          </w:p>
        </w:tc>
        <w:tc>
          <w:tcPr>
            <w:tcW w:w="4112" w:type="dxa"/>
          </w:tcPr>
          <w:p w:rsidR="000801B6" w:rsidRPr="00B30D40" w:rsidRDefault="000801B6" w:rsidP="00B30D40">
            <w:pPr>
              <w:pStyle w:val="TableParagraph"/>
              <w:ind w:right="910"/>
              <w:rPr>
                <w:sz w:val="24"/>
                <w:lang w:val="ru-RU"/>
              </w:rPr>
            </w:pPr>
            <w:r w:rsidRPr="00B30D40">
              <w:rPr>
                <w:sz w:val="24"/>
                <w:lang w:val="ru-RU"/>
              </w:rPr>
              <w:t>Тема:</w:t>
            </w:r>
            <w:r w:rsidRPr="00B30D40">
              <w:rPr>
                <w:spacing w:val="1"/>
                <w:sz w:val="24"/>
                <w:lang w:val="ru-RU"/>
              </w:rPr>
              <w:t xml:space="preserve"> </w:t>
            </w:r>
            <w:r w:rsidRPr="00B30D40">
              <w:rPr>
                <w:sz w:val="24"/>
                <w:lang w:val="ru-RU"/>
              </w:rPr>
              <w:t>«Самообслуживание»</w:t>
            </w:r>
            <w:r w:rsidRPr="00B30D40">
              <w:rPr>
                <w:spacing w:val="1"/>
                <w:sz w:val="24"/>
                <w:lang w:val="ru-RU"/>
              </w:rPr>
              <w:t xml:space="preserve"> </w:t>
            </w:r>
            <w:r w:rsidRPr="00B30D40">
              <w:rPr>
                <w:sz w:val="24"/>
                <w:lang w:val="ru-RU"/>
              </w:rPr>
              <w:t>(ежедневное самостоятельное</w:t>
            </w:r>
            <w:r w:rsidRPr="00B30D40">
              <w:rPr>
                <w:spacing w:val="-58"/>
                <w:sz w:val="24"/>
                <w:lang w:val="ru-RU"/>
              </w:rPr>
              <w:t xml:space="preserve"> </w:t>
            </w:r>
            <w:r w:rsidRPr="00B30D40">
              <w:rPr>
                <w:sz w:val="24"/>
                <w:lang w:val="ru-RU"/>
              </w:rPr>
              <w:t>одевание,</w:t>
            </w:r>
            <w:r w:rsidRPr="00B30D40">
              <w:rPr>
                <w:spacing w:val="-4"/>
                <w:sz w:val="24"/>
                <w:lang w:val="ru-RU"/>
              </w:rPr>
              <w:t xml:space="preserve"> </w:t>
            </w:r>
            <w:r w:rsidRPr="00B30D40">
              <w:rPr>
                <w:sz w:val="24"/>
                <w:lang w:val="ru-RU"/>
              </w:rPr>
              <w:t>раздевание,</w:t>
            </w:r>
            <w:r w:rsidRPr="00B30D40">
              <w:rPr>
                <w:spacing w:val="1"/>
                <w:sz w:val="24"/>
                <w:lang w:val="ru-RU"/>
              </w:rPr>
              <w:t xml:space="preserve"> </w:t>
            </w:r>
            <w:r w:rsidRPr="00B30D40">
              <w:rPr>
                <w:sz w:val="24"/>
                <w:lang w:val="ru-RU"/>
              </w:rPr>
              <w:t>уход</w:t>
            </w:r>
            <w:r w:rsidRPr="00B30D40">
              <w:rPr>
                <w:spacing w:val="-7"/>
                <w:sz w:val="24"/>
                <w:lang w:val="ru-RU"/>
              </w:rPr>
              <w:t xml:space="preserve"> </w:t>
            </w:r>
            <w:r w:rsidRPr="00B30D40">
              <w:rPr>
                <w:sz w:val="24"/>
                <w:lang w:val="ru-RU"/>
              </w:rPr>
              <w:t>за</w:t>
            </w:r>
          </w:p>
          <w:p w:rsidR="000801B6" w:rsidRDefault="000801B6" w:rsidP="00B30D40">
            <w:pPr>
              <w:pStyle w:val="TableParagraph"/>
              <w:spacing w:line="264" w:lineRule="exact"/>
              <w:rPr>
                <w:sz w:val="24"/>
              </w:rPr>
            </w:pPr>
            <w:r>
              <w:rPr>
                <w:sz w:val="24"/>
              </w:rPr>
              <w:t>одеждой,</w:t>
            </w:r>
            <w:r>
              <w:rPr>
                <w:spacing w:val="-3"/>
                <w:sz w:val="24"/>
              </w:rPr>
              <w:t xml:space="preserve"> </w:t>
            </w:r>
            <w:r>
              <w:rPr>
                <w:sz w:val="24"/>
              </w:rPr>
              <w:t>обувью).</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ind w:left="107" w:right="199" w:firstLine="36"/>
              <w:rPr>
                <w:sz w:val="24"/>
                <w:lang w:val="ru-RU"/>
              </w:rPr>
            </w:pPr>
            <w:r w:rsidRPr="00B30D40">
              <w:rPr>
                <w:sz w:val="24"/>
                <w:lang w:val="ru-RU"/>
              </w:rPr>
              <w:t>- расширение представлений о</w:t>
            </w:r>
            <w:r w:rsidRPr="00B30D40">
              <w:rPr>
                <w:spacing w:val="-57"/>
                <w:sz w:val="24"/>
                <w:lang w:val="ru-RU"/>
              </w:rPr>
              <w:t xml:space="preserve"> </w:t>
            </w:r>
            <w:r w:rsidRPr="00B30D40">
              <w:rPr>
                <w:sz w:val="24"/>
                <w:lang w:val="ru-RU"/>
              </w:rPr>
              <w:t>способах</w:t>
            </w:r>
            <w:r w:rsidRPr="00B30D40">
              <w:rPr>
                <w:spacing w:val="-1"/>
                <w:sz w:val="24"/>
                <w:lang w:val="ru-RU"/>
              </w:rPr>
              <w:t xml:space="preserve"> </w:t>
            </w:r>
            <w:r w:rsidRPr="00B30D40">
              <w:rPr>
                <w:sz w:val="24"/>
                <w:lang w:val="ru-RU"/>
              </w:rPr>
              <w:t>самообслуживания.</w:t>
            </w:r>
          </w:p>
        </w:tc>
      </w:tr>
      <w:tr w:rsidR="000801B6" w:rsidTr="00D4716D">
        <w:trPr>
          <w:trHeight w:val="551"/>
        </w:trPr>
        <w:tc>
          <w:tcPr>
            <w:tcW w:w="1419" w:type="dxa"/>
          </w:tcPr>
          <w:p w:rsidR="000801B6" w:rsidRDefault="000801B6" w:rsidP="00B30D40">
            <w:pPr>
              <w:pStyle w:val="TableParagraph"/>
              <w:spacing w:line="273" w:lineRule="exact"/>
              <w:ind w:left="247"/>
              <w:rPr>
                <w:b/>
                <w:sz w:val="24"/>
              </w:rPr>
            </w:pPr>
            <w:r>
              <w:rPr>
                <w:b/>
                <w:sz w:val="24"/>
              </w:rPr>
              <w:t>Ноябрь</w:t>
            </w:r>
          </w:p>
        </w:tc>
        <w:tc>
          <w:tcPr>
            <w:tcW w:w="4112" w:type="dxa"/>
          </w:tcPr>
          <w:p w:rsidR="000801B6" w:rsidRDefault="000801B6" w:rsidP="00B30D40">
            <w:pPr>
              <w:pStyle w:val="TableParagraph"/>
              <w:spacing w:line="268" w:lineRule="exact"/>
              <w:rPr>
                <w:sz w:val="24"/>
              </w:rPr>
            </w:pPr>
            <w:r>
              <w:rPr>
                <w:sz w:val="24"/>
              </w:rPr>
              <w:t>Тема: «Труд</w:t>
            </w:r>
            <w:r>
              <w:rPr>
                <w:spacing w:val="-5"/>
                <w:sz w:val="24"/>
              </w:rPr>
              <w:t xml:space="preserve"> </w:t>
            </w:r>
            <w:r>
              <w:rPr>
                <w:sz w:val="24"/>
              </w:rPr>
              <w:t>взрослых</w:t>
            </w:r>
            <w:r>
              <w:rPr>
                <w:spacing w:val="-3"/>
                <w:sz w:val="24"/>
              </w:rPr>
              <w:t xml:space="preserve"> </w:t>
            </w:r>
            <w:r>
              <w:rPr>
                <w:sz w:val="24"/>
              </w:rPr>
              <w:t>людей».</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spacing w:line="268" w:lineRule="exact"/>
              <w:ind w:left="143"/>
              <w:rPr>
                <w:sz w:val="24"/>
                <w:lang w:val="ru-RU"/>
              </w:rPr>
            </w:pPr>
            <w:r w:rsidRPr="00B30D40">
              <w:rPr>
                <w:sz w:val="24"/>
                <w:lang w:val="ru-RU"/>
              </w:rPr>
              <w:t>-</w:t>
            </w:r>
            <w:r w:rsidRPr="00B30D40">
              <w:rPr>
                <w:spacing w:val="-4"/>
                <w:sz w:val="24"/>
                <w:lang w:val="ru-RU"/>
              </w:rPr>
              <w:t xml:space="preserve"> </w:t>
            </w:r>
            <w:r w:rsidRPr="00B30D40">
              <w:rPr>
                <w:sz w:val="24"/>
                <w:lang w:val="ru-RU"/>
              </w:rPr>
              <w:t>воспитание</w:t>
            </w:r>
            <w:r w:rsidRPr="00B30D40">
              <w:rPr>
                <w:spacing w:val="-2"/>
                <w:sz w:val="24"/>
                <w:lang w:val="ru-RU"/>
              </w:rPr>
              <w:t xml:space="preserve"> </w:t>
            </w:r>
            <w:r w:rsidRPr="00B30D40">
              <w:rPr>
                <w:sz w:val="24"/>
                <w:lang w:val="ru-RU"/>
              </w:rPr>
              <w:t>уважения</w:t>
            </w:r>
            <w:r w:rsidRPr="00B30D40">
              <w:rPr>
                <w:spacing w:val="-2"/>
                <w:sz w:val="24"/>
                <w:lang w:val="ru-RU"/>
              </w:rPr>
              <w:t xml:space="preserve"> </w:t>
            </w:r>
            <w:r w:rsidRPr="00B30D40">
              <w:rPr>
                <w:sz w:val="24"/>
                <w:lang w:val="ru-RU"/>
              </w:rPr>
              <w:t>к</w:t>
            </w:r>
            <w:r w:rsidRPr="00B30D40">
              <w:rPr>
                <w:spacing w:val="-3"/>
                <w:sz w:val="24"/>
                <w:lang w:val="ru-RU"/>
              </w:rPr>
              <w:t xml:space="preserve"> </w:t>
            </w:r>
            <w:r w:rsidRPr="00B30D40">
              <w:rPr>
                <w:sz w:val="24"/>
                <w:lang w:val="ru-RU"/>
              </w:rPr>
              <w:t>труду</w:t>
            </w:r>
          </w:p>
          <w:p w:rsidR="000801B6" w:rsidRPr="00B30D40" w:rsidRDefault="000801B6" w:rsidP="00B30D40">
            <w:pPr>
              <w:pStyle w:val="TableParagraph"/>
              <w:spacing w:line="264" w:lineRule="exact"/>
              <w:ind w:left="107"/>
              <w:rPr>
                <w:sz w:val="24"/>
                <w:lang w:val="ru-RU"/>
              </w:rPr>
            </w:pPr>
            <w:r w:rsidRPr="00B30D40">
              <w:rPr>
                <w:sz w:val="24"/>
                <w:lang w:val="ru-RU"/>
              </w:rPr>
              <w:t>взрослых</w:t>
            </w:r>
            <w:r w:rsidRPr="00B30D40">
              <w:rPr>
                <w:spacing w:val="-1"/>
                <w:sz w:val="24"/>
                <w:lang w:val="ru-RU"/>
              </w:rPr>
              <w:t xml:space="preserve"> </w:t>
            </w:r>
            <w:r w:rsidRPr="00B30D40">
              <w:rPr>
                <w:sz w:val="24"/>
                <w:lang w:val="ru-RU"/>
              </w:rPr>
              <w:t>людей.</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Декабрь</w:t>
            </w:r>
          </w:p>
        </w:tc>
        <w:tc>
          <w:tcPr>
            <w:tcW w:w="4112" w:type="dxa"/>
          </w:tcPr>
          <w:p w:rsidR="000801B6" w:rsidRDefault="000801B6" w:rsidP="00B30D40">
            <w:pPr>
              <w:pStyle w:val="TableParagraph"/>
              <w:ind w:right="514"/>
              <w:rPr>
                <w:sz w:val="24"/>
              </w:rPr>
            </w:pPr>
            <w:r>
              <w:rPr>
                <w:sz w:val="24"/>
              </w:rPr>
              <w:t>Тема: «Дежурство, коллективный</w:t>
            </w:r>
            <w:r>
              <w:rPr>
                <w:spacing w:val="-58"/>
                <w:sz w:val="24"/>
              </w:rPr>
              <w:t xml:space="preserve"> </w:t>
            </w:r>
            <w:r>
              <w:rPr>
                <w:sz w:val="24"/>
              </w:rPr>
              <w:t>труд».</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Default="000801B6" w:rsidP="00B30D40">
            <w:pPr>
              <w:pStyle w:val="TableParagraph"/>
              <w:ind w:left="107" w:right="201" w:firstLine="36"/>
              <w:rPr>
                <w:sz w:val="24"/>
              </w:rPr>
            </w:pPr>
            <w:r>
              <w:rPr>
                <w:sz w:val="24"/>
              </w:rPr>
              <w:t>- приобретение опыта помощи</w:t>
            </w:r>
            <w:r>
              <w:rPr>
                <w:spacing w:val="-58"/>
                <w:sz w:val="24"/>
              </w:rPr>
              <w:t xml:space="preserve"> </w:t>
            </w:r>
            <w:r>
              <w:rPr>
                <w:sz w:val="24"/>
              </w:rPr>
              <w:t>взрослым.</w:t>
            </w:r>
          </w:p>
        </w:tc>
      </w:tr>
      <w:tr w:rsidR="000801B6" w:rsidTr="00D4716D">
        <w:trPr>
          <w:trHeight w:val="827"/>
        </w:trPr>
        <w:tc>
          <w:tcPr>
            <w:tcW w:w="1419" w:type="dxa"/>
          </w:tcPr>
          <w:p w:rsidR="000801B6" w:rsidRDefault="000801B6" w:rsidP="00B30D40">
            <w:pPr>
              <w:pStyle w:val="TableParagraph"/>
              <w:spacing w:line="273" w:lineRule="exact"/>
              <w:ind w:left="247"/>
              <w:rPr>
                <w:b/>
                <w:sz w:val="24"/>
              </w:rPr>
            </w:pPr>
            <w:r>
              <w:rPr>
                <w:b/>
                <w:sz w:val="24"/>
              </w:rPr>
              <w:t>Январь</w:t>
            </w:r>
          </w:p>
        </w:tc>
        <w:tc>
          <w:tcPr>
            <w:tcW w:w="4112" w:type="dxa"/>
          </w:tcPr>
          <w:p w:rsidR="000801B6" w:rsidRDefault="000801B6" w:rsidP="00B30D40">
            <w:pPr>
              <w:pStyle w:val="TableParagraph"/>
              <w:spacing w:line="268" w:lineRule="exact"/>
              <w:rPr>
                <w:sz w:val="24"/>
              </w:rPr>
            </w:pPr>
            <w:r>
              <w:rPr>
                <w:sz w:val="24"/>
              </w:rPr>
              <w:t>Тема:</w:t>
            </w:r>
            <w:r>
              <w:rPr>
                <w:spacing w:val="-1"/>
                <w:sz w:val="24"/>
              </w:rPr>
              <w:t xml:space="preserve"> </w:t>
            </w:r>
            <w:r>
              <w:rPr>
                <w:sz w:val="24"/>
              </w:rPr>
              <w:t>«Трудовые</w:t>
            </w:r>
            <w:r>
              <w:rPr>
                <w:spacing w:val="-6"/>
                <w:sz w:val="24"/>
              </w:rPr>
              <w:t xml:space="preserve"> </w:t>
            </w:r>
            <w:r>
              <w:rPr>
                <w:sz w:val="24"/>
              </w:rPr>
              <w:t>поручения».</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ind w:left="107" w:right="459" w:firstLine="36"/>
              <w:rPr>
                <w:sz w:val="24"/>
                <w:lang w:val="ru-RU"/>
              </w:rPr>
            </w:pPr>
            <w:r w:rsidRPr="00B30D40">
              <w:rPr>
                <w:sz w:val="24"/>
                <w:lang w:val="ru-RU"/>
              </w:rPr>
              <w:t>- овладение простейшими</w:t>
            </w:r>
            <w:r w:rsidRPr="00B30D40">
              <w:rPr>
                <w:spacing w:val="1"/>
                <w:sz w:val="24"/>
                <w:lang w:val="ru-RU"/>
              </w:rPr>
              <w:t xml:space="preserve"> </w:t>
            </w:r>
            <w:r w:rsidRPr="00B30D40">
              <w:rPr>
                <w:sz w:val="24"/>
                <w:lang w:val="ru-RU"/>
              </w:rPr>
              <w:t>действиями</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выполнения</w:t>
            </w:r>
          </w:p>
          <w:p w:rsidR="000801B6" w:rsidRPr="00B30D40" w:rsidRDefault="000801B6" w:rsidP="00B30D40">
            <w:pPr>
              <w:pStyle w:val="TableParagraph"/>
              <w:spacing w:line="264" w:lineRule="exact"/>
              <w:ind w:left="107"/>
              <w:rPr>
                <w:sz w:val="24"/>
                <w:lang w:val="ru-RU"/>
              </w:rPr>
            </w:pPr>
            <w:r w:rsidRPr="00B30D40">
              <w:rPr>
                <w:sz w:val="24"/>
                <w:lang w:val="ru-RU"/>
              </w:rPr>
              <w:t>трудовых</w:t>
            </w:r>
            <w:r w:rsidRPr="00B30D40">
              <w:rPr>
                <w:spacing w:val="-2"/>
                <w:sz w:val="24"/>
                <w:lang w:val="ru-RU"/>
              </w:rPr>
              <w:t xml:space="preserve"> </w:t>
            </w:r>
            <w:r w:rsidRPr="00B30D40">
              <w:rPr>
                <w:sz w:val="24"/>
                <w:lang w:val="ru-RU"/>
              </w:rPr>
              <w:t>поручений.</w:t>
            </w:r>
          </w:p>
        </w:tc>
      </w:tr>
      <w:tr w:rsidR="000801B6" w:rsidTr="00D4716D">
        <w:trPr>
          <w:trHeight w:val="551"/>
        </w:trPr>
        <w:tc>
          <w:tcPr>
            <w:tcW w:w="1419" w:type="dxa"/>
          </w:tcPr>
          <w:p w:rsidR="000801B6" w:rsidRDefault="000801B6" w:rsidP="00B30D40">
            <w:pPr>
              <w:pStyle w:val="TableParagraph"/>
              <w:spacing w:line="275" w:lineRule="exact"/>
              <w:ind w:left="247"/>
              <w:rPr>
                <w:b/>
                <w:sz w:val="24"/>
              </w:rPr>
            </w:pPr>
            <w:r>
              <w:rPr>
                <w:b/>
                <w:sz w:val="24"/>
              </w:rPr>
              <w:t>Февраль</w:t>
            </w:r>
          </w:p>
        </w:tc>
        <w:tc>
          <w:tcPr>
            <w:tcW w:w="4112" w:type="dxa"/>
          </w:tcPr>
          <w:p w:rsidR="000801B6" w:rsidRDefault="000801B6" w:rsidP="00B30D40">
            <w:pPr>
              <w:pStyle w:val="TableParagraph"/>
              <w:spacing w:line="270" w:lineRule="exact"/>
              <w:rPr>
                <w:sz w:val="24"/>
              </w:rPr>
            </w:pPr>
            <w:r>
              <w:rPr>
                <w:sz w:val="24"/>
              </w:rPr>
              <w:t>Тема: «Хозяйственно-бытовой</w:t>
            </w:r>
            <w:r>
              <w:rPr>
                <w:spacing w:val="-4"/>
                <w:sz w:val="24"/>
              </w:rPr>
              <w:t xml:space="preserve"> </w:t>
            </w:r>
            <w:r>
              <w:rPr>
                <w:sz w:val="24"/>
              </w:rPr>
              <w:t>труд»</w:t>
            </w:r>
          </w:p>
        </w:tc>
        <w:tc>
          <w:tcPr>
            <w:tcW w:w="991" w:type="dxa"/>
          </w:tcPr>
          <w:p w:rsidR="000801B6" w:rsidRDefault="000801B6" w:rsidP="00B30D40">
            <w:pPr>
              <w:pStyle w:val="TableParagraph"/>
              <w:spacing w:line="270" w:lineRule="exact"/>
              <w:ind w:left="-3"/>
              <w:rPr>
                <w:sz w:val="24"/>
              </w:rPr>
            </w:pPr>
            <w:r>
              <w:rPr>
                <w:sz w:val="24"/>
              </w:rPr>
              <w:t>Труд</w:t>
            </w:r>
          </w:p>
        </w:tc>
        <w:tc>
          <w:tcPr>
            <w:tcW w:w="3509" w:type="dxa"/>
          </w:tcPr>
          <w:p w:rsidR="000801B6" w:rsidRPr="00B30D40" w:rsidRDefault="000801B6" w:rsidP="00B30D40">
            <w:pPr>
              <w:pStyle w:val="TableParagraph"/>
              <w:spacing w:line="270" w:lineRule="exact"/>
              <w:ind w:left="143"/>
              <w:rPr>
                <w:sz w:val="24"/>
                <w:lang w:val="ru-RU"/>
              </w:rPr>
            </w:pPr>
            <w:r w:rsidRPr="00B30D40">
              <w:rPr>
                <w:sz w:val="24"/>
                <w:lang w:val="ru-RU"/>
              </w:rPr>
              <w:t>-</w:t>
            </w:r>
            <w:r w:rsidRPr="00B30D40">
              <w:rPr>
                <w:spacing w:val="-3"/>
                <w:sz w:val="24"/>
                <w:lang w:val="ru-RU"/>
              </w:rPr>
              <w:t xml:space="preserve"> </w:t>
            </w:r>
            <w:r w:rsidRPr="00B30D40">
              <w:rPr>
                <w:sz w:val="24"/>
                <w:lang w:val="ru-RU"/>
              </w:rPr>
              <w:t>осознание</w:t>
            </w:r>
            <w:r w:rsidRPr="00B30D40">
              <w:rPr>
                <w:spacing w:val="56"/>
                <w:sz w:val="24"/>
                <w:lang w:val="ru-RU"/>
              </w:rPr>
              <w:t xml:space="preserve"> </w:t>
            </w:r>
            <w:r w:rsidRPr="00B30D40">
              <w:rPr>
                <w:sz w:val="24"/>
                <w:lang w:val="ru-RU"/>
              </w:rPr>
              <w:t>важности</w:t>
            </w:r>
          </w:p>
          <w:p w:rsidR="000801B6" w:rsidRPr="00B30D40" w:rsidRDefault="000801B6" w:rsidP="00B30D40">
            <w:pPr>
              <w:pStyle w:val="TableParagraph"/>
              <w:spacing w:line="261" w:lineRule="exact"/>
              <w:ind w:left="107"/>
              <w:rPr>
                <w:sz w:val="24"/>
                <w:lang w:val="ru-RU"/>
              </w:rPr>
            </w:pPr>
            <w:r w:rsidRPr="00B30D40">
              <w:rPr>
                <w:sz w:val="24"/>
                <w:lang w:val="ru-RU"/>
              </w:rPr>
              <w:t>хозяйственно-бытового</w:t>
            </w:r>
            <w:r w:rsidRPr="00B30D40">
              <w:rPr>
                <w:spacing w:val="-6"/>
                <w:sz w:val="24"/>
                <w:lang w:val="ru-RU"/>
              </w:rPr>
              <w:t xml:space="preserve"> </w:t>
            </w:r>
            <w:r w:rsidRPr="00B30D40">
              <w:rPr>
                <w:sz w:val="24"/>
                <w:lang w:val="ru-RU"/>
              </w:rPr>
              <w:t>труда.</w:t>
            </w:r>
          </w:p>
        </w:tc>
      </w:tr>
      <w:tr w:rsidR="000801B6" w:rsidTr="00D4716D">
        <w:trPr>
          <w:trHeight w:val="554"/>
        </w:trPr>
        <w:tc>
          <w:tcPr>
            <w:tcW w:w="1419" w:type="dxa"/>
          </w:tcPr>
          <w:p w:rsidR="000801B6" w:rsidRDefault="000801B6" w:rsidP="00B30D40">
            <w:pPr>
              <w:pStyle w:val="TableParagraph"/>
              <w:spacing w:line="275" w:lineRule="exact"/>
              <w:ind w:left="247"/>
              <w:rPr>
                <w:b/>
                <w:sz w:val="24"/>
              </w:rPr>
            </w:pPr>
            <w:r>
              <w:rPr>
                <w:b/>
                <w:sz w:val="24"/>
              </w:rPr>
              <w:t>Март</w:t>
            </w:r>
          </w:p>
        </w:tc>
        <w:tc>
          <w:tcPr>
            <w:tcW w:w="4112" w:type="dxa"/>
          </w:tcPr>
          <w:p w:rsidR="000801B6" w:rsidRPr="00B30D40" w:rsidRDefault="000801B6" w:rsidP="00B30D40">
            <w:pPr>
              <w:pStyle w:val="TableParagraph"/>
              <w:spacing w:line="270" w:lineRule="exact"/>
              <w:ind w:left="165"/>
              <w:rPr>
                <w:sz w:val="24"/>
                <w:lang w:val="ru-RU"/>
              </w:rPr>
            </w:pPr>
            <w:r w:rsidRPr="00B30D40">
              <w:rPr>
                <w:sz w:val="24"/>
                <w:lang w:val="ru-RU"/>
              </w:rPr>
              <w:t>Тема: «Пополнение</w:t>
            </w:r>
            <w:r w:rsidRPr="00B30D40">
              <w:rPr>
                <w:spacing w:val="-5"/>
                <w:sz w:val="24"/>
                <w:lang w:val="ru-RU"/>
              </w:rPr>
              <w:t xml:space="preserve"> </w:t>
            </w:r>
            <w:r w:rsidRPr="00B30D40">
              <w:rPr>
                <w:sz w:val="24"/>
                <w:lang w:val="ru-RU"/>
              </w:rPr>
              <w:t>словарного</w:t>
            </w:r>
          </w:p>
          <w:p w:rsidR="000801B6" w:rsidRPr="00B30D40" w:rsidRDefault="000801B6" w:rsidP="00B30D40">
            <w:pPr>
              <w:pStyle w:val="TableParagraph"/>
              <w:spacing w:line="264" w:lineRule="exact"/>
              <w:rPr>
                <w:sz w:val="24"/>
                <w:lang w:val="ru-RU"/>
              </w:rPr>
            </w:pPr>
            <w:r w:rsidRPr="00B30D40">
              <w:rPr>
                <w:sz w:val="24"/>
                <w:lang w:val="ru-RU"/>
              </w:rPr>
              <w:t>запаса:</w:t>
            </w:r>
            <w:r w:rsidRPr="00B30D40">
              <w:rPr>
                <w:spacing w:val="-3"/>
                <w:sz w:val="24"/>
                <w:lang w:val="ru-RU"/>
              </w:rPr>
              <w:t xml:space="preserve"> </w:t>
            </w:r>
            <w:r w:rsidRPr="00B30D40">
              <w:rPr>
                <w:sz w:val="24"/>
                <w:lang w:val="ru-RU"/>
              </w:rPr>
              <w:t>словарь</w:t>
            </w:r>
            <w:r w:rsidRPr="00B30D40">
              <w:rPr>
                <w:spacing w:val="-2"/>
                <w:sz w:val="24"/>
                <w:lang w:val="ru-RU"/>
              </w:rPr>
              <w:t xml:space="preserve"> </w:t>
            </w:r>
            <w:r w:rsidRPr="00B30D40">
              <w:rPr>
                <w:sz w:val="24"/>
                <w:lang w:val="ru-RU"/>
              </w:rPr>
              <w:t>хозяйственных</w:t>
            </w:r>
            <w:r w:rsidRPr="00B30D40">
              <w:rPr>
                <w:spacing w:val="-1"/>
                <w:sz w:val="24"/>
                <w:lang w:val="ru-RU"/>
              </w:rPr>
              <w:t xml:space="preserve"> </w:t>
            </w:r>
            <w:r w:rsidRPr="00B30D40">
              <w:rPr>
                <w:sz w:val="24"/>
                <w:lang w:val="ru-RU"/>
              </w:rPr>
              <w:t>дел»</w:t>
            </w:r>
          </w:p>
        </w:tc>
        <w:tc>
          <w:tcPr>
            <w:tcW w:w="991" w:type="dxa"/>
          </w:tcPr>
          <w:p w:rsidR="000801B6" w:rsidRDefault="000801B6" w:rsidP="00B30D40">
            <w:pPr>
              <w:pStyle w:val="TableParagraph"/>
              <w:spacing w:line="270" w:lineRule="exact"/>
              <w:ind w:left="-3"/>
              <w:rPr>
                <w:sz w:val="24"/>
              </w:rPr>
            </w:pPr>
            <w:r>
              <w:rPr>
                <w:sz w:val="24"/>
              </w:rPr>
              <w:t>Труд</w:t>
            </w:r>
          </w:p>
        </w:tc>
        <w:tc>
          <w:tcPr>
            <w:tcW w:w="3509" w:type="dxa"/>
          </w:tcPr>
          <w:p w:rsidR="000801B6" w:rsidRDefault="000801B6" w:rsidP="00B30D40">
            <w:pPr>
              <w:pStyle w:val="TableParagraph"/>
              <w:spacing w:line="270" w:lineRule="exact"/>
              <w:ind w:left="143"/>
              <w:rPr>
                <w:sz w:val="24"/>
              </w:rPr>
            </w:pPr>
            <w:r>
              <w:rPr>
                <w:sz w:val="24"/>
              </w:rPr>
              <w:t>-</w:t>
            </w:r>
            <w:r>
              <w:rPr>
                <w:spacing w:val="-3"/>
                <w:sz w:val="24"/>
              </w:rPr>
              <w:t xml:space="preserve"> </w:t>
            </w:r>
            <w:r>
              <w:rPr>
                <w:sz w:val="24"/>
              </w:rPr>
              <w:t>обогащение</w:t>
            </w:r>
            <w:r>
              <w:rPr>
                <w:spacing w:val="-3"/>
                <w:sz w:val="24"/>
              </w:rPr>
              <w:t xml:space="preserve"> </w:t>
            </w:r>
            <w:r>
              <w:rPr>
                <w:sz w:val="24"/>
              </w:rPr>
              <w:t>активного</w:t>
            </w:r>
          </w:p>
          <w:p w:rsidR="000801B6" w:rsidRDefault="000801B6" w:rsidP="00B30D40">
            <w:pPr>
              <w:pStyle w:val="TableParagraph"/>
              <w:spacing w:line="264" w:lineRule="exact"/>
              <w:ind w:left="107"/>
              <w:rPr>
                <w:sz w:val="24"/>
              </w:rPr>
            </w:pPr>
            <w:r>
              <w:rPr>
                <w:sz w:val="24"/>
              </w:rPr>
              <w:t>словаря.</w:t>
            </w:r>
          </w:p>
        </w:tc>
      </w:tr>
      <w:tr w:rsidR="000801B6" w:rsidTr="00D4716D">
        <w:trPr>
          <w:trHeight w:val="1103"/>
        </w:trPr>
        <w:tc>
          <w:tcPr>
            <w:tcW w:w="1419" w:type="dxa"/>
          </w:tcPr>
          <w:p w:rsidR="000801B6" w:rsidRDefault="000801B6" w:rsidP="00B30D40">
            <w:pPr>
              <w:pStyle w:val="TableParagraph"/>
              <w:spacing w:line="273" w:lineRule="exact"/>
              <w:ind w:left="247"/>
              <w:rPr>
                <w:b/>
                <w:sz w:val="24"/>
              </w:rPr>
            </w:pPr>
            <w:r>
              <w:rPr>
                <w:b/>
                <w:sz w:val="24"/>
              </w:rPr>
              <w:t>Апрель</w:t>
            </w:r>
          </w:p>
        </w:tc>
        <w:tc>
          <w:tcPr>
            <w:tcW w:w="4112" w:type="dxa"/>
          </w:tcPr>
          <w:p w:rsidR="000801B6" w:rsidRPr="00B30D40" w:rsidRDefault="000801B6" w:rsidP="00B30D40">
            <w:pPr>
              <w:pStyle w:val="TableParagraph"/>
              <w:ind w:right="592"/>
              <w:jc w:val="both"/>
              <w:rPr>
                <w:sz w:val="24"/>
                <w:lang w:val="ru-RU"/>
              </w:rPr>
            </w:pPr>
            <w:r w:rsidRPr="00B30D40">
              <w:rPr>
                <w:sz w:val="24"/>
                <w:lang w:val="ru-RU"/>
              </w:rPr>
              <w:t>Тема: «Моделирование ситуаций</w:t>
            </w:r>
            <w:r w:rsidRPr="00B30D40">
              <w:rPr>
                <w:spacing w:val="-58"/>
                <w:sz w:val="24"/>
                <w:lang w:val="ru-RU"/>
              </w:rPr>
              <w:t xml:space="preserve"> </w:t>
            </w:r>
            <w:r w:rsidRPr="00B30D40">
              <w:rPr>
                <w:sz w:val="24"/>
                <w:lang w:val="ru-RU"/>
              </w:rPr>
              <w:t>отражающих</w:t>
            </w:r>
            <w:r w:rsidRPr="00B30D40">
              <w:rPr>
                <w:spacing w:val="1"/>
                <w:sz w:val="24"/>
                <w:lang w:val="ru-RU"/>
              </w:rPr>
              <w:t xml:space="preserve"> </w:t>
            </w:r>
            <w:r w:rsidRPr="00B30D40">
              <w:rPr>
                <w:sz w:val="24"/>
                <w:lang w:val="ru-RU"/>
              </w:rPr>
              <w:t>действия бытового</w:t>
            </w:r>
            <w:r w:rsidRPr="00B30D40">
              <w:rPr>
                <w:spacing w:val="-57"/>
                <w:sz w:val="24"/>
                <w:lang w:val="ru-RU"/>
              </w:rPr>
              <w:t xml:space="preserve"> </w:t>
            </w:r>
            <w:r w:rsidRPr="00B30D40">
              <w:rPr>
                <w:sz w:val="24"/>
                <w:lang w:val="ru-RU"/>
              </w:rPr>
              <w:t>труда»</w:t>
            </w:r>
            <w:r w:rsidRPr="00B30D40">
              <w:rPr>
                <w:spacing w:val="-8"/>
                <w:sz w:val="24"/>
                <w:lang w:val="ru-RU"/>
              </w:rPr>
              <w:t xml:space="preserve"> </w:t>
            </w:r>
            <w:r w:rsidRPr="00B30D40">
              <w:rPr>
                <w:sz w:val="24"/>
                <w:lang w:val="ru-RU"/>
              </w:rPr>
              <w:t>(практические</w:t>
            </w:r>
            <w:r w:rsidRPr="00B30D40">
              <w:rPr>
                <w:spacing w:val="-2"/>
                <w:sz w:val="24"/>
                <w:lang w:val="ru-RU"/>
              </w:rPr>
              <w:t xml:space="preserve"> </w:t>
            </w:r>
            <w:r w:rsidRPr="00B30D40">
              <w:rPr>
                <w:sz w:val="24"/>
                <w:lang w:val="ru-RU"/>
              </w:rPr>
              <w:t>игровые</w:t>
            </w:r>
          </w:p>
          <w:p w:rsidR="000801B6" w:rsidRDefault="000801B6" w:rsidP="00B30D40">
            <w:pPr>
              <w:pStyle w:val="TableParagraph"/>
              <w:spacing w:line="264" w:lineRule="exact"/>
              <w:rPr>
                <w:sz w:val="24"/>
              </w:rPr>
            </w:pPr>
            <w:r>
              <w:rPr>
                <w:sz w:val="24"/>
              </w:rPr>
              <w:t>действия).</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ind w:left="107" w:right="170" w:firstLine="36"/>
              <w:rPr>
                <w:sz w:val="24"/>
                <w:lang w:val="ru-RU"/>
              </w:rPr>
            </w:pPr>
            <w:r w:rsidRPr="00B30D40">
              <w:rPr>
                <w:sz w:val="24"/>
                <w:lang w:val="ru-RU"/>
              </w:rPr>
              <w:t>- закрепление навыков и</w:t>
            </w:r>
            <w:r w:rsidRPr="00B30D40">
              <w:rPr>
                <w:spacing w:val="1"/>
                <w:sz w:val="24"/>
                <w:lang w:val="ru-RU"/>
              </w:rPr>
              <w:t xml:space="preserve"> </w:t>
            </w:r>
            <w:r w:rsidRPr="00B30D40">
              <w:rPr>
                <w:sz w:val="24"/>
                <w:lang w:val="ru-RU"/>
              </w:rPr>
              <w:t>умений, необходимых</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выполнения</w:t>
            </w:r>
            <w:r w:rsidRPr="00B30D40">
              <w:rPr>
                <w:spacing w:val="51"/>
                <w:sz w:val="24"/>
                <w:lang w:val="ru-RU"/>
              </w:rPr>
              <w:t xml:space="preserve"> </w:t>
            </w:r>
            <w:r w:rsidRPr="00B30D40">
              <w:rPr>
                <w:sz w:val="24"/>
                <w:lang w:val="ru-RU"/>
              </w:rPr>
              <w:t>трудовых</w:t>
            </w:r>
            <w:r w:rsidRPr="00B30D40">
              <w:rPr>
                <w:spacing w:val="-1"/>
                <w:sz w:val="24"/>
                <w:lang w:val="ru-RU"/>
              </w:rPr>
              <w:t xml:space="preserve"> </w:t>
            </w:r>
            <w:r w:rsidRPr="00B30D40">
              <w:rPr>
                <w:sz w:val="24"/>
                <w:lang w:val="ru-RU"/>
              </w:rPr>
              <w:t>детских</w:t>
            </w:r>
          </w:p>
          <w:p w:rsidR="000801B6" w:rsidRDefault="000801B6" w:rsidP="00B30D40">
            <w:pPr>
              <w:pStyle w:val="TableParagraph"/>
              <w:spacing w:line="264" w:lineRule="exact"/>
              <w:ind w:left="107"/>
              <w:rPr>
                <w:sz w:val="24"/>
              </w:rPr>
            </w:pPr>
            <w:r>
              <w:rPr>
                <w:sz w:val="24"/>
              </w:rPr>
              <w:t>дел.</w:t>
            </w:r>
          </w:p>
        </w:tc>
      </w:tr>
      <w:tr w:rsidR="000801B6" w:rsidTr="00D4716D">
        <w:trPr>
          <w:trHeight w:val="828"/>
        </w:trPr>
        <w:tc>
          <w:tcPr>
            <w:tcW w:w="1419" w:type="dxa"/>
          </w:tcPr>
          <w:p w:rsidR="000801B6" w:rsidRDefault="000801B6" w:rsidP="00B30D40">
            <w:pPr>
              <w:pStyle w:val="TableParagraph"/>
              <w:spacing w:line="273" w:lineRule="exact"/>
              <w:ind w:left="247"/>
              <w:rPr>
                <w:b/>
                <w:sz w:val="24"/>
              </w:rPr>
            </w:pPr>
            <w:r>
              <w:rPr>
                <w:b/>
                <w:sz w:val="24"/>
              </w:rPr>
              <w:t>Май</w:t>
            </w:r>
          </w:p>
        </w:tc>
        <w:tc>
          <w:tcPr>
            <w:tcW w:w="4112" w:type="dxa"/>
          </w:tcPr>
          <w:p w:rsidR="000801B6" w:rsidRDefault="000801B6" w:rsidP="00B30D40">
            <w:pPr>
              <w:pStyle w:val="TableParagraph"/>
              <w:spacing w:line="268" w:lineRule="exact"/>
              <w:rPr>
                <w:sz w:val="24"/>
              </w:rPr>
            </w:pPr>
            <w:r>
              <w:rPr>
                <w:sz w:val="24"/>
              </w:rPr>
              <w:t>Тема: «Труд</w:t>
            </w:r>
            <w:r>
              <w:rPr>
                <w:spacing w:val="-4"/>
                <w:sz w:val="24"/>
              </w:rPr>
              <w:t xml:space="preserve"> </w:t>
            </w:r>
            <w:r>
              <w:rPr>
                <w:sz w:val="24"/>
              </w:rPr>
              <w:t>в</w:t>
            </w:r>
            <w:r>
              <w:rPr>
                <w:spacing w:val="-5"/>
                <w:sz w:val="24"/>
              </w:rPr>
              <w:t xml:space="preserve"> </w:t>
            </w:r>
            <w:r>
              <w:rPr>
                <w:sz w:val="24"/>
              </w:rPr>
              <w:t>природе».</w:t>
            </w:r>
          </w:p>
        </w:tc>
        <w:tc>
          <w:tcPr>
            <w:tcW w:w="991" w:type="dxa"/>
          </w:tcPr>
          <w:p w:rsidR="000801B6" w:rsidRDefault="000801B6" w:rsidP="00B30D40">
            <w:pPr>
              <w:pStyle w:val="TableParagraph"/>
              <w:spacing w:line="268" w:lineRule="exact"/>
              <w:ind w:left="-3"/>
              <w:rPr>
                <w:sz w:val="24"/>
              </w:rPr>
            </w:pPr>
            <w:r>
              <w:rPr>
                <w:sz w:val="24"/>
              </w:rPr>
              <w:t>Труд</w:t>
            </w:r>
          </w:p>
        </w:tc>
        <w:tc>
          <w:tcPr>
            <w:tcW w:w="3509" w:type="dxa"/>
          </w:tcPr>
          <w:p w:rsidR="000801B6" w:rsidRPr="00B30D40" w:rsidRDefault="000801B6" w:rsidP="00B30D40">
            <w:pPr>
              <w:pStyle w:val="TableParagraph"/>
              <w:spacing w:line="268" w:lineRule="exact"/>
              <w:ind w:left="143"/>
              <w:rPr>
                <w:sz w:val="24"/>
                <w:lang w:val="ru-RU"/>
              </w:rPr>
            </w:pPr>
            <w:r w:rsidRPr="00B30D40">
              <w:rPr>
                <w:sz w:val="24"/>
                <w:lang w:val="ru-RU"/>
              </w:rPr>
              <w:t>-</w:t>
            </w:r>
            <w:r w:rsidRPr="00B30D40">
              <w:rPr>
                <w:spacing w:val="-3"/>
                <w:sz w:val="24"/>
                <w:lang w:val="ru-RU"/>
              </w:rPr>
              <w:t xml:space="preserve"> </w:t>
            </w:r>
            <w:r w:rsidRPr="00B30D40">
              <w:rPr>
                <w:sz w:val="24"/>
                <w:lang w:val="ru-RU"/>
              </w:rPr>
              <w:t>стремление</w:t>
            </w:r>
            <w:r w:rsidRPr="00B30D40">
              <w:rPr>
                <w:spacing w:val="-2"/>
                <w:sz w:val="24"/>
                <w:lang w:val="ru-RU"/>
              </w:rPr>
              <w:t xml:space="preserve"> </w:t>
            </w:r>
            <w:r w:rsidRPr="00B30D40">
              <w:rPr>
                <w:sz w:val="24"/>
                <w:lang w:val="ru-RU"/>
              </w:rPr>
              <w:t>к</w:t>
            </w:r>
            <w:r w:rsidRPr="00B30D40">
              <w:rPr>
                <w:spacing w:val="-1"/>
                <w:sz w:val="24"/>
                <w:lang w:val="ru-RU"/>
              </w:rPr>
              <w:t xml:space="preserve"> </w:t>
            </w:r>
            <w:r w:rsidRPr="00B30D40">
              <w:rPr>
                <w:sz w:val="24"/>
                <w:lang w:val="ru-RU"/>
              </w:rPr>
              <w:t>достижению</w:t>
            </w:r>
          </w:p>
          <w:p w:rsidR="000801B6" w:rsidRPr="00B30D40" w:rsidRDefault="000801B6" w:rsidP="00B30D40">
            <w:pPr>
              <w:pStyle w:val="TableParagraph"/>
              <w:spacing w:line="270" w:lineRule="atLeast"/>
              <w:ind w:left="107" w:right="821"/>
              <w:rPr>
                <w:sz w:val="24"/>
                <w:lang w:val="ru-RU"/>
              </w:rPr>
            </w:pPr>
            <w:r w:rsidRPr="00B30D40">
              <w:rPr>
                <w:sz w:val="24"/>
                <w:lang w:val="ru-RU"/>
              </w:rPr>
              <w:t>простой,</w:t>
            </w:r>
            <w:r w:rsidRPr="00B30D40">
              <w:rPr>
                <w:spacing w:val="-14"/>
                <w:sz w:val="24"/>
                <w:lang w:val="ru-RU"/>
              </w:rPr>
              <w:t xml:space="preserve"> </w:t>
            </w:r>
            <w:r w:rsidRPr="00B30D40">
              <w:rPr>
                <w:sz w:val="24"/>
                <w:lang w:val="ru-RU"/>
              </w:rPr>
              <w:t>самостоятельно</w:t>
            </w:r>
            <w:r w:rsidRPr="00B30D40">
              <w:rPr>
                <w:spacing w:val="-57"/>
                <w:sz w:val="24"/>
                <w:lang w:val="ru-RU"/>
              </w:rPr>
              <w:t xml:space="preserve"> </w:t>
            </w:r>
            <w:r w:rsidRPr="00B30D40">
              <w:rPr>
                <w:sz w:val="24"/>
                <w:lang w:val="ru-RU"/>
              </w:rPr>
              <w:t>поставленной</w:t>
            </w:r>
            <w:r w:rsidRPr="00B30D40">
              <w:rPr>
                <w:spacing w:val="-1"/>
                <w:sz w:val="24"/>
                <w:lang w:val="ru-RU"/>
              </w:rPr>
              <w:t xml:space="preserve"> </w:t>
            </w:r>
            <w:r w:rsidRPr="00B30D40">
              <w:rPr>
                <w:sz w:val="24"/>
                <w:lang w:val="ru-RU"/>
              </w:rPr>
              <w:t>цели.</w:t>
            </w:r>
          </w:p>
        </w:tc>
      </w:tr>
    </w:tbl>
    <w:p w:rsidR="000801B6" w:rsidRDefault="000801B6" w:rsidP="00B30D40">
      <w:pPr>
        <w:pStyle w:val="Heading1"/>
        <w:ind w:left="1521" w:right="653"/>
        <w:jc w:val="center"/>
      </w:pPr>
    </w:p>
    <w:p w:rsidR="000801B6" w:rsidRDefault="000801B6" w:rsidP="00B30D40">
      <w:pPr>
        <w:pStyle w:val="Heading1"/>
        <w:ind w:left="1521" w:right="653"/>
        <w:jc w:val="center"/>
      </w:pPr>
    </w:p>
    <w:p w:rsidR="000801B6" w:rsidRDefault="000801B6" w:rsidP="00B30D40">
      <w:pPr>
        <w:pStyle w:val="Heading1"/>
        <w:ind w:left="1521" w:right="653"/>
        <w:jc w:val="center"/>
      </w:pPr>
    </w:p>
    <w:p w:rsidR="000801B6" w:rsidRDefault="000801B6" w:rsidP="00B30D40">
      <w:pPr>
        <w:pStyle w:val="Heading1"/>
        <w:ind w:left="1521" w:right="653"/>
        <w:jc w:val="center"/>
      </w:pPr>
      <w:r>
        <w:t>Содержание</w:t>
      </w:r>
      <w:r>
        <w:rPr>
          <w:spacing w:val="-5"/>
        </w:rPr>
        <w:t xml:space="preserve"> </w:t>
      </w:r>
      <w:r>
        <w:t>воспитательной</w:t>
      </w:r>
      <w:r>
        <w:rPr>
          <w:spacing w:val="-4"/>
        </w:rPr>
        <w:t xml:space="preserve"> </w:t>
      </w:r>
      <w:r>
        <w:t>работы</w:t>
      </w:r>
      <w:r>
        <w:rPr>
          <w:spacing w:val="-4"/>
        </w:rPr>
        <w:t xml:space="preserve"> </w:t>
      </w:r>
      <w:r>
        <w:t>по</w:t>
      </w:r>
      <w:r>
        <w:rPr>
          <w:spacing w:val="-4"/>
        </w:rPr>
        <w:t xml:space="preserve"> </w:t>
      </w:r>
      <w:r>
        <w:t>эстетическому</w:t>
      </w:r>
      <w:r>
        <w:rPr>
          <w:spacing w:val="-4"/>
        </w:rPr>
        <w:t xml:space="preserve"> </w:t>
      </w:r>
      <w:r>
        <w:t>направлению</w:t>
      </w:r>
      <w:r>
        <w:rPr>
          <w:spacing w:val="-5"/>
        </w:rPr>
        <w:t xml:space="preserve"> </w:t>
      </w:r>
      <w:r>
        <w:lastRenderedPageBreak/>
        <w:t>воспитания</w:t>
      </w:r>
    </w:p>
    <w:p w:rsidR="000801B6" w:rsidRDefault="000801B6" w:rsidP="00B30D40">
      <w:pPr>
        <w:ind w:left="822" w:right="653"/>
        <w:jc w:val="center"/>
        <w:rPr>
          <w:b/>
          <w:sz w:val="24"/>
        </w:rPr>
      </w:pPr>
      <w:r>
        <w:rPr>
          <w:b/>
          <w:sz w:val="24"/>
        </w:rPr>
        <w:t>детей</w:t>
      </w:r>
      <w:r>
        <w:rPr>
          <w:b/>
          <w:spacing w:val="-1"/>
          <w:sz w:val="24"/>
        </w:rPr>
        <w:t xml:space="preserve"> </w:t>
      </w:r>
      <w:r>
        <w:rPr>
          <w:b/>
          <w:sz w:val="24"/>
        </w:rPr>
        <w:t>6</w:t>
      </w:r>
      <w:r>
        <w:rPr>
          <w:b/>
          <w:spacing w:val="-1"/>
          <w:sz w:val="24"/>
        </w:rPr>
        <w:t xml:space="preserve"> </w:t>
      </w:r>
      <w:r>
        <w:rPr>
          <w:b/>
          <w:sz w:val="24"/>
        </w:rPr>
        <w:t>-</w:t>
      </w:r>
      <w:r>
        <w:rPr>
          <w:b/>
          <w:spacing w:val="-1"/>
          <w:sz w:val="24"/>
        </w:rPr>
        <w:t xml:space="preserve"> </w:t>
      </w:r>
      <w:r>
        <w:rPr>
          <w:b/>
          <w:sz w:val="24"/>
        </w:rPr>
        <w:t>7</w:t>
      </w:r>
      <w:r>
        <w:rPr>
          <w:b/>
          <w:spacing w:val="-1"/>
          <w:sz w:val="24"/>
        </w:rPr>
        <w:t xml:space="preserve"> </w:t>
      </w:r>
      <w:r>
        <w:rPr>
          <w:b/>
          <w:sz w:val="24"/>
        </w:rPr>
        <w:t>лет</w:t>
      </w:r>
    </w:p>
    <w:p w:rsidR="000801B6" w:rsidRDefault="000801B6" w:rsidP="00B30D40">
      <w:pPr>
        <w:pStyle w:val="a3"/>
        <w:spacing w:before="61"/>
        <w:ind w:right="997"/>
        <w:jc w:val="left"/>
      </w:pPr>
      <w:r>
        <w:t>Эстетическое направление воспитания соотносится с образовательной областью ФГОС</w:t>
      </w:r>
      <w:r>
        <w:rPr>
          <w:spacing w:val="-57"/>
        </w:rPr>
        <w:t xml:space="preserve"> </w:t>
      </w:r>
      <w:r>
        <w:t>ДО</w:t>
      </w:r>
      <w:r>
        <w:rPr>
          <w:spacing w:val="2"/>
        </w:rPr>
        <w:t xml:space="preserve"> </w:t>
      </w:r>
      <w:r>
        <w:t>«Художественно-эстетическое развитие».</w:t>
      </w:r>
    </w:p>
    <w:p w:rsidR="000801B6" w:rsidRDefault="000801B6" w:rsidP="00B30D40">
      <w:pPr>
        <w:pStyle w:val="a3"/>
        <w:ind w:left="1523" w:firstLine="0"/>
        <w:jc w:val="left"/>
      </w:pPr>
      <w:r>
        <w:rPr>
          <w:b/>
        </w:rPr>
        <w:t>Цель:</w:t>
      </w:r>
      <w:r>
        <w:rPr>
          <w:b/>
          <w:spacing w:val="-4"/>
        </w:rPr>
        <w:t xml:space="preserve"> </w:t>
      </w:r>
      <w:r>
        <w:t>способствовать</w:t>
      </w:r>
      <w:r>
        <w:rPr>
          <w:spacing w:val="-1"/>
        </w:rPr>
        <w:t xml:space="preserve"> </w:t>
      </w:r>
      <w:r>
        <w:t>становлению у</w:t>
      </w:r>
      <w:r>
        <w:rPr>
          <w:spacing w:val="-10"/>
        </w:rPr>
        <w:t xml:space="preserve"> </w:t>
      </w:r>
      <w:r>
        <w:t>ребенка</w:t>
      </w:r>
      <w:r>
        <w:rPr>
          <w:spacing w:val="-3"/>
        </w:rPr>
        <w:t xml:space="preserve"> </w:t>
      </w:r>
      <w:r>
        <w:t>ценностного</w:t>
      </w:r>
      <w:r>
        <w:rPr>
          <w:spacing w:val="-2"/>
        </w:rPr>
        <w:t xml:space="preserve"> </w:t>
      </w:r>
      <w:r>
        <w:t>отношения</w:t>
      </w:r>
      <w:r>
        <w:rPr>
          <w:spacing w:val="-2"/>
        </w:rPr>
        <w:t xml:space="preserve"> </w:t>
      </w:r>
      <w:r>
        <w:t>к</w:t>
      </w:r>
      <w:r>
        <w:rPr>
          <w:spacing w:val="-2"/>
        </w:rPr>
        <w:t xml:space="preserve"> </w:t>
      </w:r>
      <w:r>
        <w:t>красоте.</w:t>
      </w:r>
    </w:p>
    <w:p w:rsidR="000801B6" w:rsidRDefault="000801B6" w:rsidP="00B30D40">
      <w:pPr>
        <w:pStyle w:val="Heading1"/>
        <w:spacing w:before="5"/>
        <w:ind w:left="2570"/>
      </w:pPr>
      <w:r>
        <w:t>Приобщение</w:t>
      </w:r>
      <w:r>
        <w:rPr>
          <w:spacing w:val="-4"/>
        </w:rPr>
        <w:t xml:space="preserve"> </w:t>
      </w:r>
      <w:r>
        <w:t>к</w:t>
      </w:r>
      <w:r>
        <w:rPr>
          <w:spacing w:val="-3"/>
        </w:rPr>
        <w:t xml:space="preserve"> </w:t>
      </w:r>
      <w:r>
        <w:t>искусству.</w:t>
      </w:r>
      <w:r>
        <w:rPr>
          <w:spacing w:val="-3"/>
        </w:rPr>
        <w:t xml:space="preserve"> </w:t>
      </w:r>
      <w:r>
        <w:t>Изобразительная</w:t>
      </w:r>
      <w:r>
        <w:rPr>
          <w:spacing w:val="-2"/>
        </w:rPr>
        <w:t xml:space="preserve"> </w:t>
      </w:r>
      <w:r>
        <w:t>деятельность.</w:t>
      </w:r>
      <w:r>
        <w:rPr>
          <w:spacing w:val="-2"/>
        </w:rPr>
        <w:t xml:space="preserve"> </w:t>
      </w:r>
      <w:r>
        <w:t>Музыка</w:t>
      </w:r>
    </w:p>
    <w:p w:rsidR="000801B6" w:rsidRDefault="000801B6" w:rsidP="00B30D40">
      <w:pPr>
        <w:pStyle w:val="a3"/>
        <w:spacing w:before="4"/>
        <w:ind w:left="0" w:firstLine="0"/>
        <w:jc w:val="left"/>
        <w:rPr>
          <w:b/>
        </w:rPr>
      </w:pPr>
    </w:p>
    <w:tbl>
      <w:tblPr>
        <w:tblStyle w:val="TableNormal"/>
        <w:tblW w:w="10033"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670"/>
        <w:gridCol w:w="1357"/>
        <w:gridCol w:w="2012"/>
      </w:tblGrid>
      <w:tr w:rsidR="000801B6" w:rsidTr="000607A6">
        <w:trPr>
          <w:trHeight w:val="1036"/>
        </w:trPr>
        <w:tc>
          <w:tcPr>
            <w:tcW w:w="994" w:type="dxa"/>
          </w:tcPr>
          <w:p w:rsidR="000801B6" w:rsidRDefault="000801B6" w:rsidP="00B30D40">
            <w:pPr>
              <w:pStyle w:val="TableParagraph"/>
              <w:spacing w:before="10"/>
              <w:ind w:left="0"/>
              <w:rPr>
                <w:b/>
                <w:sz w:val="32"/>
              </w:rPr>
            </w:pPr>
          </w:p>
          <w:p w:rsidR="000801B6" w:rsidRDefault="000801B6" w:rsidP="00B30D40">
            <w:pPr>
              <w:pStyle w:val="TableParagraph"/>
              <w:ind w:left="211"/>
              <w:rPr>
                <w:b/>
                <w:sz w:val="24"/>
              </w:rPr>
            </w:pPr>
            <w:r>
              <w:rPr>
                <w:b/>
                <w:sz w:val="24"/>
              </w:rPr>
              <w:t>Месяц</w:t>
            </w:r>
          </w:p>
        </w:tc>
        <w:tc>
          <w:tcPr>
            <w:tcW w:w="5670" w:type="dxa"/>
          </w:tcPr>
          <w:p w:rsidR="000801B6" w:rsidRPr="00B30D40" w:rsidRDefault="000801B6" w:rsidP="00B30D40">
            <w:pPr>
              <w:pStyle w:val="TableParagraph"/>
              <w:spacing w:before="8"/>
              <w:ind w:left="0"/>
              <w:rPr>
                <w:b/>
                <w:sz w:val="20"/>
                <w:lang w:val="ru-RU"/>
              </w:rPr>
            </w:pPr>
          </w:p>
          <w:p w:rsidR="000801B6" w:rsidRPr="00B30D40" w:rsidRDefault="000801B6" w:rsidP="00B30D40">
            <w:pPr>
              <w:pStyle w:val="TableParagraph"/>
              <w:spacing w:before="1"/>
              <w:ind w:left="2100" w:right="421" w:hanging="1213"/>
              <w:rPr>
                <w:b/>
                <w:sz w:val="24"/>
                <w:lang w:val="ru-RU"/>
              </w:rPr>
            </w:pPr>
            <w:r w:rsidRPr="00B30D40">
              <w:rPr>
                <w:b/>
                <w:sz w:val="24"/>
                <w:lang w:val="ru-RU"/>
              </w:rPr>
              <w:t>Тематика</w:t>
            </w:r>
            <w:r w:rsidRPr="00B30D40">
              <w:rPr>
                <w:b/>
                <w:spacing w:val="-7"/>
                <w:sz w:val="24"/>
                <w:lang w:val="ru-RU"/>
              </w:rPr>
              <w:t xml:space="preserve"> </w:t>
            </w:r>
            <w:r w:rsidRPr="00B30D40">
              <w:rPr>
                <w:b/>
                <w:sz w:val="24"/>
                <w:lang w:val="ru-RU"/>
              </w:rPr>
              <w:t>взросло-детской</w:t>
            </w:r>
            <w:r w:rsidRPr="00B30D40">
              <w:rPr>
                <w:b/>
                <w:spacing w:val="-7"/>
                <w:sz w:val="24"/>
                <w:lang w:val="ru-RU"/>
              </w:rPr>
              <w:t xml:space="preserve"> </w:t>
            </w:r>
            <w:r w:rsidRPr="00B30D40">
              <w:rPr>
                <w:b/>
                <w:sz w:val="24"/>
                <w:lang w:val="ru-RU"/>
              </w:rPr>
              <w:t>партнёрской</w:t>
            </w:r>
            <w:r w:rsidRPr="00B30D40">
              <w:rPr>
                <w:b/>
                <w:spacing w:val="-57"/>
                <w:sz w:val="24"/>
                <w:lang w:val="ru-RU"/>
              </w:rPr>
              <w:t xml:space="preserve"> </w:t>
            </w:r>
            <w:r w:rsidRPr="00B30D40">
              <w:rPr>
                <w:b/>
                <w:sz w:val="24"/>
                <w:lang w:val="ru-RU"/>
              </w:rPr>
              <w:t>деятельности</w:t>
            </w:r>
          </w:p>
        </w:tc>
        <w:tc>
          <w:tcPr>
            <w:tcW w:w="1357" w:type="dxa"/>
          </w:tcPr>
          <w:p w:rsidR="000801B6" w:rsidRPr="00B30D40" w:rsidRDefault="000801B6" w:rsidP="00B30D40">
            <w:pPr>
              <w:pStyle w:val="TableParagraph"/>
              <w:spacing w:before="10"/>
              <w:ind w:left="0"/>
              <w:rPr>
                <w:b/>
                <w:sz w:val="32"/>
                <w:lang w:val="ru-RU"/>
              </w:rPr>
            </w:pPr>
          </w:p>
          <w:p w:rsidR="000801B6" w:rsidRDefault="000801B6" w:rsidP="00B30D40">
            <w:pPr>
              <w:pStyle w:val="TableParagraph"/>
              <w:ind w:left="292" w:right="-15"/>
              <w:rPr>
                <w:b/>
                <w:sz w:val="24"/>
              </w:rPr>
            </w:pPr>
            <w:r>
              <w:rPr>
                <w:b/>
                <w:sz w:val="24"/>
              </w:rPr>
              <w:t>Ценности</w:t>
            </w:r>
          </w:p>
        </w:tc>
        <w:tc>
          <w:tcPr>
            <w:tcW w:w="2012" w:type="dxa"/>
          </w:tcPr>
          <w:p w:rsidR="000801B6" w:rsidRDefault="000801B6" w:rsidP="00B30D40">
            <w:pPr>
              <w:pStyle w:val="TableParagraph"/>
              <w:spacing w:before="8"/>
              <w:ind w:left="0"/>
              <w:rPr>
                <w:b/>
                <w:sz w:val="20"/>
              </w:rPr>
            </w:pPr>
          </w:p>
          <w:p w:rsidR="000801B6" w:rsidRDefault="000801B6" w:rsidP="00B30D40">
            <w:pPr>
              <w:pStyle w:val="TableParagraph"/>
              <w:spacing w:before="1"/>
              <w:ind w:left="467" w:right="301" w:firstLine="146"/>
              <w:rPr>
                <w:b/>
                <w:sz w:val="24"/>
              </w:rPr>
            </w:pPr>
            <w:r>
              <w:rPr>
                <w:b/>
                <w:sz w:val="24"/>
              </w:rPr>
              <w:t>Целевые</w:t>
            </w:r>
            <w:r>
              <w:rPr>
                <w:b/>
                <w:spacing w:val="1"/>
                <w:sz w:val="24"/>
              </w:rPr>
              <w:t xml:space="preserve"> </w:t>
            </w:r>
            <w:r>
              <w:rPr>
                <w:b/>
                <w:sz w:val="24"/>
              </w:rPr>
              <w:t>ориентиры</w:t>
            </w:r>
          </w:p>
        </w:tc>
      </w:tr>
      <w:tr w:rsidR="000801B6" w:rsidTr="000607A6">
        <w:trPr>
          <w:trHeight w:val="2483"/>
        </w:trPr>
        <w:tc>
          <w:tcPr>
            <w:tcW w:w="994" w:type="dxa"/>
          </w:tcPr>
          <w:p w:rsidR="000801B6" w:rsidRDefault="000801B6" w:rsidP="00B30D40">
            <w:pPr>
              <w:pStyle w:val="TableParagraph"/>
              <w:spacing w:line="273" w:lineRule="exact"/>
              <w:ind w:right="-44"/>
              <w:rPr>
                <w:b/>
                <w:sz w:val="24"/>
              </w:rPr>
            </w:pPr>
            <w:r>
              <w:rPr>
                <w:b/>
                <w:sz w:val="24"/>
              </w:rPr>
              <w:t>Сентябр</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272"/>
              <w:rPr>
                <w:sz w:val="24"/>
                <w:lang w:val="ru-RU"/>
              </w:rPr>
            </w:pPr>
            <w:r w:rsidRPr="00B30D40">
              <w:rPr>
                <w:sz w:val="24"/>
                <w:lang w:val="ru-RU"/>
              </w:rPr>
              <w:t>Цикл виртуальных экскурсий и бесед: декоративно</w:t>
            </w:r>
            <w:r w:rsidRPr="00B30D40">
              <w:rPr>
                <w:spacing w:val="-57"/>
                <w:sz w:val="24"/>
                <w:lang w:val="ru-RU"/>
              </w:rPr>
              <w:t xml:space="preserve"> </w:t>
            </w:r>
            <w:r w:rsidRPr="00B30D40">
              <w:rPr>
                <w:sz w:val="24"/>
                <w:lang w:val="ru-RU"/>
              </w:rPr>
              <w:t>прикладное</w:t>
            </w:r>
            <w:r w:rsidRPr="00B30D40">
              <w:rPr>
                <w:spacing w:val="-2"/>
                <w:sz w:val="24"/>
                <w:lang w:val="ru-RU"/>
              </w:rPr>
              <w:t xml:space="preserve"> </w:t>
            </w:r>
            <w:r w:rsidRPr="00B30D40">
              <w:rPr>
                <w:sz w:val="24"/>
                <w:lang w:val="ru-RU"/>
              </w:rPr>
              <w:t>искусство,</w:t>
            </w:r>
            <w:r w:rsidRPr="00B30D40">
              <w:rPr>
                <w:spacing w:val="2"/>
                <w:sz w:val="24"/>
                <w:lang w:val="ru-RU"/>
              </w:rPr>
              <w:t xml:space="preserve"> </w:t>
            </w:r>
            <w:r w:rsidRPr="00B30D40">
              <w:rPr>
                <w:sz w:val="24"/>
                <w:lang w:val="ru-RU"/>
              </w:rPr>
              <w:t>театр.</w:t>
            </w:r>
          </w:p>
          <w:p w:rsidR="000801B6" w:rsidRPr="00656AF4" w:rsidRDefault="000801B6" w:rsidP="00B30D40">
            <w:pPr>
              <w:pStyle w:val="TableParagraph"/>
              <w:rPr>
                <w:sz w:val="24"/>
                <w:lang w:val="ru-RU"/>
              </w:rPr>
            </w:pPr>
          </w:p>
        </w:tc>
        <w:tc>
          <w:tcPr>
            <w:tcW w:w="1357" w:type="dxa"/>
          </w:tcPr>
          <w:p w:rsidR="000801B6" w:rsidRDefault="000801B6" w:rsidP="00B30D40">
            <w:pPr>
              <w:pStyle w:val="TableParagraph"/>
              <w:ind w:left="249" w:right="125"/>
              <w:rPr>
                <w:sz w:val="24"/>
              </w:rPr>
            </w:pPr>
            <w:r>
              <w:rPr>
                <w:spacing w:val="-1"/>
                <w:sz w:val="24"/>
              </w:rPr>
              <w:t>Культура</w:t>
            </w:r>
            <w:r>
              <w:rPr>
                <w:spacing w:val="-57"/>
                <w:sz w:val="24"/>
              </w:rPr>
              <w:t xml:space="preserve"> </w:t>
            </w:r>
            <w:r>
              <w:rPr>
                <w:sz w:val="24"/>
              </w:rPr>
              <w:t>Красота</w:t>
            </w:r>
            <w:r>
              <w:rPr>
                <w:spacing w:val="1"/>
                <w:sz w:val="24"/>
              </w:rPr>
              <w:t xml:space="preserve"> </w:t>
            </w:r>
            <w:r>
              <w:rPr>
                <w:sz w:val="24"/>
              </w:rPr>
              <w:t>Человек</w:t>
            </w:r>
          </w:p>
        </w:tc>
        <w:tc>
          <w:tcPr>
            <w:tcW w:w="2012" w:type="dxa"/>
          </w:tcPr>
          <w:p w:rsidR="000801B6" w:rsidRPr="00B30D40" w:rsidRDefault="000801B6" w:rsidP="00B30D40">
            <w:pPr>
              <w:pStyle w:val="TableParagraph"/>
              <w:ind w:left="107" w:right="-31" w:firstLine="33"/>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искусству, разным</w:t>
            </w:r>
            <w:r w:rsidRPr="00B30D40">
              <w:rPr>
                <w:spacing w:val="-57"/>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0607A6">
        <w:trPr>
          <w:trHeight w:val="4692"/>
        </w:trPr>
        <w:tc>
          <w:tcPr>
            <w:tcW w:w="994" w:type="dxa"/>
          </w:tcPr>
          <w:p w:rsidR="000801B6" w:rsidRDefault="000801B6" w:rsidP="00B30D40">
            <w:pPr>
              <w:pStyle w:val="TableParagraph"/>
              <w:spacing w:line="273" w:lineRule="exact"/>
              <w:rPr>
                <w:b/>
                <w:sz w:val="24"/>
              </w:rPr>
            </w:pPr>
            <w:r>
              <w:rPr>
                <w:b/>
                <w:sz w:val="24"/>
              </w:rPr>
              <w:t>Октябр</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572"/>
              <w:rPr>
                <w:sz w:val="24"/>
                <w:lang w:val="ru-RU"/>
              </w:rPr>
            </w:pPr>
            <w:r w:rsidRPr="00B30D40">
              <w:rPr>
                <w:sz w:val="24"/>
                <w:lang w:val="ru-RU"/>
              </w:rPr>
              <w:t>Цикл бесед «Народное декоративно-прикладное</w:t>
            </w:r>
            <w:r w:rsidRPr="00B30D40">
              <w:rPr>
                <w:spacing w:val="-57"/>
                <w:sz w:val="24"/>
                <w:lang w:val="ru-RU"/>
              </w:rPr>
              <w:t xml:space="preserve"> </w:t>
            </w:r>
            <w:r w:rsidRPr="00B30D40">
              <w:rPr>
                <w:sz w:val="24"/>
                <w:lang w:val="ru-RU"/>
              </w:rPr>
              <w:t>искусство»</w:t>
            </w:r>
          </w:p>
          <w:p w:rsidR="000801B6" w:rsidRPr="00B30D40" w:rsidRDefault="000801B6" w:rsidP="00B30D40">
            <w:pPr>
              <w:pStyle w:val="TableParagraph"/>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rPr>
                <w:sz w:val="24"/>
                <w:lang w:val="ru-RU"/>
              </w:rPr>
            </w:pPr>
            <w:r w:rsidRPr="00B30D40">
              <w:rPr>
                <w:sz w:val="24"/>
                <w:lang w:val="ru-RU"/>
              </w:rPr>
              <w:t>Музыка</w:t>
            </w:r>
          </w:p>
          <w:p w:rsidR="000801B6" w:rsidRPr="00B30D40" w:rsidRDefault="000801B6" w:rsidP="00B30D40">
            <w:pPr>
              <w:pStyle w:val="TableParagraph"/>
              <w:spacing w:line="270" w:lineRule="atLeast"/>
              <w:ind w:right="386"/>
              <w:rPr>
                <w:sz w:val="24"/>
                <w:lang w:val="ru-RU"/>
              </w:rPr>
            </w:pPr>
            <w:r w:rsidRPr="00B30D40">
              <w:rPr>
                <w:sz w:val="24"/>
                <w:lang w:val="ru-RU"/>
              </w:rPr>
              <w:t>Тема:</w:t>
            </w:r>
            <w:r w:rsidRPr="00B30D40">
              <w:rPr>
                <w:spacing w:val="4"/>
                <w:sz w:val="24"/>
                <w:lang w:val="ru-RU"/>
              </w:rPr>
              <w:t xml:space="preserve"> </w:t>
            </w:r>
            <w:r w:rsidRPr="00B30D40">
              <w:rPr>
                <w:sz w:val="24"/>
                <w:lang w:val="ru-RU"/>
              </w:rPr>
              <w:t>«Унылая</w:t>
            </w:r>
            <w:r w:rsidRPr="00B30D40">
              <w:rPr>
                <w:spacing w:val="-1"/>
                <w:sz w:val="24"/>
                <w:lang w:val="ru-RU"/>
              </w:rPr>
              <w:t xml:space="preserve"> </w:t>
            </w:r>
            <w:r w:rsidRPr="00B30D40">
              <w:rPr>
                <w:sz w:val="24"/>
                <w:lang w:val="ru-RU"/>
              </w:rPr>
              <w:t>пора -</w:t>
            </w:r>
            <w:r w:rsidRPr="00B30D40">
              <w:rPr>
                <w:spacing w:val="-2"/>
                <w:sz w:val="24"/>
                <w:lang w:val="ru-RU"/>
              </w:rPr>
              <w:t xml:space="preserve"> </w:t>
            </w:r>
            <w:r w:rsidRPr="00B30D40">
              <w:rPr>
                <w:sz w:val="24"/>
                <w:lang w:val="ru-RU"/>
              </w:rPr>
              <w:t>очей очарованье…»</w:t>
            </w:r>
            <w:r w:rsidRPr="00B30D40">
              <w:rPr>
                <w:spacing w:val="1"/>
                <w:sz w:val="24"/>
                <w:lang w:val="ru-RU"/>
              </w:rPr>
              <w:t xml:space="preserve"> </w:t>
            </w:r>
            <w:r w:rsidRPr="00B30D40">
              <w:rPr>
                <w:sz w:val="24"/>
                <w:lang w:val="ru-RU"/>
              </w:rPr>
              <w:t>Освоение программного репертуара по слушанию</w:t>
            </w:r>
            <w:r w:rsidRPr="00B30D40">
              <w:rPr>
                <w:spacing w:val="-57"/>
                <w:sz w:val="24"/>
                <w:lang w:val="ru-RU"/>
              </w:rPr>
              <w:t xml:space="preserve"> </w:t>
            </w:r>
            <w:r w:rsidRPr="00B30D40">
              <w:rPr>
                <w:sz w:val="24"/>
                <w:lang w:val="ru-RU"/>
              </w:rPr>
              <w:t>музыки, пению, музыкально-ритмическим</w:t>
            </w:r>
            <w:r w:rsidRPr="00B30D40">
              <w:rPr>
                <w:spacing w:val="1"/>
                <w:sz w:val="24"/>
                <w:lang w:val="ru-RU"/>
              </w:rPr>
              <w:t xml:space="preserve"> </w:t>
            </w:r>
            <w:r w:rsidRPr="00B30D40">
              <w:rPr>
                <w:sz w:val="24"/>
                <w:lang w:val="ru-RU"/>
              </w:rPr>
              <w:t>движениям.</w:t>
            </w:r>
          </w:p>
        </w:tc>
        <w:tc>
          <w:tcPr>
            <w:tcW w:w="1357" w:type="dxa"/>
          </w:tcPr>
          <w:p w:rsidR="000801B6" w:rsidRDefault="000801B6" w:rsidP="00B30D40">
            <w:pPr>
              <w:pStyle w:val="TableParagraph"/>
              <w:ind w:left="249" w:right="137"/>
              <w:jc w:val="both"/>
              <w:rPr>
                <w:sz w:val="24"/>
              </w:rPr>
            </w:pPr>
            <w:r>
              <w:rPr>
                <w:sz w:val="24"/>
              </w:rPr>
              <w:t>Природа</w:t>
            </w:r>
            <w:r>
              <w:rPr>
                <w:spacing w:val="1"/>
                <w:sz w:val="24"/>
              </w:rPr>
              <w:t xml:space="preserve"> </w:t>
            </w:r>
            <w:r>
              <w:rPr>
                <w:sz w:val="24"/>
              </w:rPr>
              <w:t>Человек</w:t>
            </w:r>
            <w:r>
              <w:rPr>
                <w:spacing w:val="1"/>
                <w:sz w:val="24"/>
              </w:rPr>
              <w:t xml:space="preserve"> </w:t>
            </w:r>
            <w:r>
              <w:rPr>
                <w:sz w:val="24"/>
              </w:rPr>
              <w:t>Красота</w:t>
            </w:r>
            <w:r>
              <w:rPr>
                <w:spacing w:val="1"/>
                <w:sz w:val="24"/>
              </w:rPr>
              <w:t xml:space="preserve"> </w:t>
            </w:r>
            <w:r>
              <w:rPr>
                <w:spacing w:val="-1"/>
                <w:sz w:val="24"/>
              </w:rPr>
              <w:t>Культура</w:t>
            </w:r>
          </w:p>
        </w:tc>
        <w:tc>
          <w:tcPr>
            <w:tcW w:w="2012" w:type="dxa"/>
          </w:tcPr>
          <w:p w:rsidR="000801B6" w:rsidRPr="00B30D40" w:rsidRDefault="000801B6" w:rsidP="00B30D40">
            <w:pPr>
              <w:pStyle w:val="TableParagraph"/>
              <w:ind w:left="107" w:right="133" w:firstLine="33"/>
              <w:rPr>
                <w:sz w:val="24"/>
                <w:lang w:val="ru-RU"/>
              </w:rPr>
            </w:pPr>
            <w:r w:rsidRPr="00B30D40">
              <w:rPr>
                <w:sz w:val="24"/>
                <w:lang w:val="ru-RU"/>
              </w:rPr>
              <w:t>- формирование</w:t>
            </w:r>
            <w:r w:rsidRPr="00B30D40">
              <w:rPr>
                <w:spacing w:val="1"/>
                <w:sz w:val="24"/>
                <w:lang w:val="ru-RU"/>
              </w:rPr>
              <w:t xml:space="preserve"> </w:t>
            </w:r>
            <w:r w:rsidRPr="00B30D40">
              <w:rPr>
                <w:sz w:val="24"/>
                <w:lang w:val="ru-RU"/>
              </w:rPr>
              <w:t>интереса к</w:t>
            </w:r>
            <w:r w:rsidRPr="00B30D40">
              <w:rPr>
                <w:spacing w:val="1"/>
                <w:sz w:val="24"/>
                <w:lang w:val="ru-RU"/>
              </w:rPr>
              <w:t xml:space="preserve"> </w:t>
            </w:r>
            <w:r w:rsidRPr="00B30D40">
              <w:rPr>
                <w:spacing w:val="-1"/>
                <w:sz w:val="24"/>
                <w:lang w:val="ru-RU"/>
              </w:rPr>
              <w:t>художественным</w:t>
            </w:r>
            <w:r w:rsidRPr="00B30D40">
              <w:rPr>
                <w:spacing w:val="-57"/>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деятельности.</w:t>
            </w:r>
          </w:p>
        </w:tc>
      </w:tr>
      <w:tr w:rsidR="000801B6" w:rsidTr="000607A6">
        <w:trPr>
          <w:trHeight w:val="4140"/>
        </w:trPr>
        <w:tc>
          <w:tcPr>
            <w:tcW w:w="994" w:type="dxa"/>
          </w:tcPr>
          <w:p w:rsidR="000801B6" w:rsidRDefault="000801B6" w:rsidP="00B30D40">
            <w:pPr>
              <w:pStyle w:val="TableParagraph"/>
              <w:spacing w:line="273" w:lineRule="exact"/>
              <w:rPr>
                <w:b/>
                <w:sz w:val="24"/>
              </w:rPr>
            </w:pPr>
            <w:r>
              <w:rPr>
                <w:b/>
                <w:sz w:val="24"/>
              </w:rPr>
              <w:lastRenderedPageBreak/>
              <w:t>Ноябрь</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1108"/>
              <w:rPr>
                <w:sz w:val="24"/>
                <w:lang w:val="ru-RU"/>
              </w:rPr>
            </w:pPr>
            <w:r w:rsidRPr="00B30D40">
              <w:rPr>
                <w:sz w:val="24"/>
                <w:lang w:val="ru-RU"/>
              </w:rPr>
              <w:t>Цикл</w:t>
            </w:r>
            <w:r w:rsidRPr="00B30D40">
              <w:rPr>
                <w:spacing w:val="-6"/>
                <w:sz w:val="24"/>
                <w:lang w:val="ru-RU"/>
              </w:rPr>
              <w:t xml:space="preserve"> </w:t>
            </w:r>
            <w:r w:rsidRPr="00B30D40">
              <w:rPr>
                <w:sz w:val="24"/>
                <w:lang w:val="ru-RU"/>
              </w:rPr>
              <w:t>бесед «Детский</w:t>
            </w:r>
            <w:r w:rsidRPr="00B30D40">
              <w:rPr>
                <w:spacing w:val="-2"/>
                <w:sz w:val="24"/>
                <w:lang w:val="ru-RU"/>
              </w:rPr>
              <w:t xml:space="preserve"> </w:t>
            </w:r>
            <w:r w:rsidRPr="00B30D40">
              <w:rPr>
                <w:sz w:val="24"/>
                <w:lang w:val="ru-RU"/>
              </w:rPr>
              <w:t>музыкальный</w:t>
            </w:r>
            <w:r w:rsidRPr="00B30D40">
              <w:rPr>
                <w:spacing w:val="-4"/>
                <w:sz w:val="24"/>
                <w:lang w:val="ru-RU"/>
              </w:rPr>
              <w:t xml:space="preserve"> </w:t>
            </w:r>
            <w:r w:rsidRPr="00B30D40">
              <w:rPr>
                <w:sz w:val="24"/>
                <w:lang w:val="ru-RU"/>
              </w:rPr>
              <w:t>театр».</w:t>
            </w:r>
            <w:r w:rsidRPr="00B30D40">
              <w:rPr>
                <w:spacing w:val="-57"/>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rPr>
                <w:sz w:val="24"/>
                <w:lang w:val="ru-RU"/>
              </w:rPr>
            </w:pPr>
            <w:r w:rsidRPr="00B30D40">
              <w:rPr>
                <w:sz w:val="24"/>
                <w:lang w:val="ru-RU"/>
              </w:rPr>
              <w:t>Музыка</w:t>
            </w:r>
          </w:p>
          <w:p w:rsidR="000801B6" w:rsidRPr="00B30D40" w:rsidRDefault="000801B6" w:rsidP="00B30D40">
            <w:pPr>
              <w:pStyle w:val="TableParagraph"/>
              <w:rPr>
                <w:sz w:val="24"/>
                <w:lang w:val="ru-RU"/>
              </w:rPr>
            </w:pPr>
            <w:r w:rsidRPr="00B30D40">
              <w:rPr>
                <w:sz w:val="24"/>
                <w:lang w:val="ru-RU"/>
              </w:rPr>
              <w:t>«Игровое</w:t>
            </w:r>
            <w:r w:rsidRPr="00B30D40">
              <w:rPr>
                <w:spacing w:val="-7"/>
                <w:sz w:val="24"/>
                <w:lang w:val="ru-RU"/>
              </w:rPr>
              <w:t xml:space="preserve"> </w:t>
            </w:r>
            <w:r w:rsidRPr="00B30D40">
              <w:rPr>
                <w:sz w:val="24"/>
                <w:lang w:val="ru-RU"/>
              </w:rPr>
              <w:t>творчество»:</w:t>
            </w:r>
          </w:p>
          <w:p w:rsidR="000801B6" w:rsidRPr="00B30D40" w:rsidRDefault="000801B6" w:rsidP="00B30D40">
            <w:pPr>
              <w:pStyle w:val="TableParagraph"/>
              <w:spacing w:line="264" w:lineRule="exact"/>
              <w:rPr>
                <w:sz w:val="24"/>
                <w:lang w:val="ru-RU"/>
              </w:rPr>
            </w:pPr>
            <w:r w:rsidRPr="00B30D40">
              <w:rPr>
                <w:sz w:val="24"/>
                <w:lang w:val="ru-RU"/>
              </w:rPr>
              <w:t>-</w:t>
            </w:r>
            <w:r w:rsidRPr="00B30D40">
              <w:rPr>
                <w:spacing w:val="1"/>
                <w:sz w:val="24"/>
                <w:lang w:val="ru-RU"/>
              </w:rPr>
              <w:t xml:space="preserve"> </w:t>
            </w:r>
            <w:r w:rsidRPr="00B30D40">
              <w:rPr>
                <w:sz w:val="24"/>
                <w:lang w:val="ru-RU"/>
              </w:rPr>
              <w:t>«Комара</w:t>
            </w:r>
            <w:r w:rsidRPr="00B30D40">
              <w:rPr>
                <w:spacing w:val="-2"/>
                <w:sz w:val="24"/>
                <w:lang w:val="ru-RU"/>
              </w:rPr>
              <w:t xml:space="preserve"> </w:t>
            </w:r>
            <w:r w:rsidRPr="00B30D40">
              <w:rPr>
                <w:sz w:val="24"/>
                <w:lang w:val="ru-RU"/>
              </w:rPr>
              <w:t>женить</w:t>
            </w:r>
            <w:r w:rsidRPr="00B30D40">
              <w:rPr>
                <w:spacing w:val="-1"/>
                <w:sz w:val="24"/>
                <w:lang w:val="ru-RU"/>
              </w:rPr>
              <w:t xml:space="preserve"> </w:t>
            </w:r>
            <w:r w:rsidRPr="00B30D40">
              <w:rPr>
                <w:sz w:val="24"/>
                <w:lang w:val="ru-RU"/>
              </w:rPr>
              <w:t>мы</w:t>
            </w:r>
            <w:r w:rsidRPr="00B30D40">
              <w:rPr>
                <w:spacing w:val="-2"/>
                <w:sz w:val="24"/>
                <w:lang w:val="ru-RU"/>
              </w:rPr>
              <w:t xml:space="preserve"> </w:t>
            </w:r>
            <w:r w:rsidRPr="00B30D40">
              <w:rPr>
                <w:sz w:val="24"/>
                <w:lang w:val="ru-RU"/>
              </w:rPr>
              <w:t>будем»</w:t>
            </w:r>
            <w:r w:rsidRPr="00B30D40">
              <w:rPr>
                <w:spacing w:val="-8"/>
                <w:sz w:val="24"/>
                <w:lang w:val="ru-RU"/>
              </w:rPr>
              <w:t xml:space="preserve"> </w:t>
            </w:r>
            <w:r w:rsidRPr="00B30D40">
              <w:rPr>
                <w:sz w:val="24"/>
                <w:lang w:val="ru-RU"/>
              </w:rPr>
              <w:t>русская</w:t>
            </w:r>
            <w:r w:rsidRPr="00B30D40">
              <w:rPr>
                <w:spacing w:val="-2"/>
                <w:sz w:val="24"/>
                <w:lang w:val="ru-RU"/>
              </w:rPr>
              <w:t xml:space="preserve"> </w:t>
            </w:r>
            <w:r w:rsidRPr="00B30D40">
              <w:rPr>
                <w:sz w:val="24"/>
                <w:lang w:val="ru-RU"/>
              </w:rPr>
              <w:t>народная</w:t>
            </w:r>
          </w:p>
        </w:tc>
        <w:tc>
          <w:tcPr>
            <w:tcW w:w="1357" w:type="dxa"/>
          </w:tcPr>
          <w:p w:rsidR="000801B6" w:rsidRDefault="000801B6" w:rsidP="00B30D40">
            <w:pPr>
              <w:pStyle w:val="TableParagraph"/>
              <w:ind w:left="249" w:right="246"/>
              <w:rPr>
                <w:sz w:val="24"/>
              </w:rPr>
            </w:pPr>
            <w:r>
              <w:rPr>
                <w:sz w:val="24"/>
              </w:rPr>
              <w:t>Красота</w:t>
            </w:r>
            <w:r>
              <w:rPr>
                <w:spacing w:val="-57"/>
                <w:sz w:val="24"/>
              </w:rPr>
              <w:t xml:space="preserve"> </w:t>
            </w:r>
            <w:r>
              <w:rPr>
                <w:spacing w:val="-1"/>
                <w:sz w:val="24"/>
              </w:rPr>
              <w:t>Человек</w:t>
            </w:r>
          </w:p>
        </w:tc>
        <w:tc>
          <w:tcPr>
            <w:tcW w:w="2012" w:type="dxa"/>
          </w:tcPr>
          <w:p w:rsidR="000801B6" w:rsidRPr="00B30D40" w:rsidRDefault="000801B6" w:rsidP="00B30D40">
            <w:pPr>
              <w:pStyle w:val="TableParagraph"/>
              <w:ind w:left="107" w:right="79" w:firstLine="33"/>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художественным</w:t>
            </w:r>
            <w:r w:rsidRPr="00B30D40">
              <w:rPr>
                <w:spacing w:val="-57"/>
                <w:sz w:val="24"/>
                <w:lang w:val="ru-RU"/>
              </w:rPr>
              <w:t xml:space="preserve"> </w:t>
            </w:r>
            <w:r w:rsidRPr="00B30D40">
              <w:rPr>
                <w:sz w:val="24"/>
                <w:lang w:val="ru-RU"/>
              </w:rPr>
              <w:t>ценностям</w:t>
            </w:r>
            <w:r w:rsidRPr="00B30D40">
              <w:rPr>
                <w:spacing w:val="-15"/>
                <w:sz w:val="24"/>
                <w:lang w:val="ru-RU"/>
              </w:rPr>
              <w:t xml:space="preserve"> </w:t>
            </w:r>
            <w:r w:rsidRPr="00B30D40">
              <w:rPr>
                <w:sz w:val="24"/>
                <w:lang w:val="ru-RU"/>
              </w:rPr>
              <w:t>своего</w:t>
            </w:r>
            <w:r w:rsidRPr="00B30D40">
              <w:rPr>
                <w:spacing w:val="-57"/>
                <w:sz w:val="24"/>
                <w:lang w:val="ru-RU"/>
              </w:rPr>
              <w:t xml:space="preserve"> </w:t>
            </w:r>
            <w:r w:rsidRPr="00B30D40">
              <w:rPr>
                <w:sz w:val="24"/>
                <w:lang w:val="ru-RU"/>
              </w:rPr>
              <w:t>народа.</w:t>
            </w:r>
          </w:p>
        </w:tc>
      </w:tr>
      <w:tr w:rsidR="000801B6" w:rsidTr="000607A6">
        <w:trPr>
          <w:trHeight w:val="3311"/>
        </w:trPr>
        <w:tc>
          <w:tcPr>
            <w:tcW w:w="994" w:type="dxa"/>
          </w:tcPr>
          <w:p w:rsidR="000801B6" w:rsidRDefault="000801B6" w:rsidP="00B30D40">
            <w:pPr>
              <w:pStyle w:val="TableParagraph"/>
              <w:spacing w:line="273" w:lineRule="exact"/>
              <w:ind w:right="-44"/>
              <w:rPr>
                <w:b/>
                <w:sz w:val="24"/>
              </w:rPr>
            </w:pPr>
            <w:r>
              <w:rPr>
                <w:b/>
                <w:sz w:val="24"/>
              </w:rPr>
              <w:t>Декабрь</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1131"/>
              <w:rPr>
                <w:sz w:val="24"/>
                <w:lang w:val="ru-RU"/>
              </w:rPr>
            </w:pPr>
            <w:r w:rsidRPr="00B30D40">
              <w:rPr>
                <w:sz w:val="24"/>
                <w:lang w:val="ru-RU"/>
              </w:rPr>
              <w:t>Выставка</w:t>
            </w:r>
            <w:r w:rsidRPr="00B30D40">
              <w:rPr>
                <w:spacing w:val="-5"/>
                <w:sz w:val="24"/>
                <w:lang w:val="ru-RU"/>
              </w:rPr>
              <w:t xml:space="preserve"> </w:t>
            </w:r>
            <w:r w:rsidRPr="00B30D40">
              <w:rPr>
                <w:sz w:val="24"/>
                <w:lang w:val="ru-RU"/>
              </w:rPr>
              <w:t>детских</w:t>
            </w:r>
            <w:r w:rsidRPr="00B30D40">
              <w:rPr>
                <w:spacing w:val="-2"/>
                <w:sz w:val="24"/>
                <w:lang w:val="ru-RU"/>
              </w:rPr>
              <w:t xml:space="preserve"> </w:t>
            </w:r>
            <w:r w:rsidRPr="00B30D40">
              <w:rPr>
                <w:sz w:val="24"/>
                <w:lang w:val="ru-RU"/>
              </w:rPr>
              <w:t>работ:</w:t>
            </w:r>
            <w:r w:rsidRPr="00B30D40">
              <w:rPr>
                <w:spacing w:val="-4"/>
                <w:sz w:val="24"/>
                <w:lang w:val="ru-RU"/>
              </w:rPr>
              <w:t xml:space="preserve"> </w:t>
            </w:r>
            <w:r w:rsidRPr="00B30D40">
              <w:rPr>
                <w:sz w:val="24"/>
                <w:lang w:val="ru-RU"/>
              </w:rPr>
              <w:t>рисование,</w:t>
            </w:r>
            <w:r w:rsidRPr="00B30D40">
              <w:rPr>
                <w:spacing w:val="-3"/>
                <w:sz w:val="24"/>
                <w:lang w:val="ru-RU"/>
              </w:rPr>
              <w:t xml:space="preserve"> </w:t>
            </w:r>
            <w:r w:rsidRPr="00B30D40">
              <w:rPr>
                <w:sz w:val="24"/>
                <w:lang w:val="ru-RU"/>
              </w:rPr>
              <w:t>лепка,</w:t>
            </w:r>
            <w:r w:rsidRPr="00B30D40">
              <w:rPr>
                <w:spacing w:val="-57"/>
                <w:sz w:val="24"/>
                <w:lang w:val="ru-RU"/>
              </w:rPr>
              <w:t xml:space="preserve"> </w:t>
            </w:r>
            <w:r w:rsidRPr="00B30D40">
              <w:rPr>
                <w:sz w:val="24"/>
                <w:lang w:val="ru-RU"/>
              </w:rPr>
              <w:t>аппликация.</w:t>
            </w:r>
          </w:p>
          <w:p w:rsidR="000801B6" w:rsidRPr="00B30D40" w:rsidRDefault="000801B6" w:rsidP="00B30D40">
            <w:pPr>
              <w:pStyle w:val="TableParagraph"/>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2691"/>
              <w:rPr>
                <w:sz w:val="24"/>
                <w:lang w:val="ru-RU"/>
              </w:rPr>
            </w:pPr>
            <w:r w:rsidRPr="00B30D40">
              <w:rPr>
                <w:sz w:val="24"/>
                <w:lang w:val="ru-RU"/>
              </w:rPr>
              <w:t>Музыка</w:t>
            </w:r>
          </w:p>
          <w:p w:rsidR="000801B6" w:rsidRPr="00B30D40" w:rsidRDefault="000801B6" w:rsidP="00B30D40">
            <w:pPr>
              <w:pStyle w:val="TableParagraph"/>
              <w:rPr>
                <w:sz w:val="24"/>
                <w:lang w:val="ru-RU"/>
              </w:rPr>
            </w:pPr>
            <w:r w:rsidRPr="00B30D40">
              <w:rPr>
                <w:sz w:val="24"/>
                <w:lang w:val="ru-RU"/>
              </w:rPr>
              <w:t>«Готовимся</w:t>
            </w:r>
            <w:r w:rsidRPr="00B30D40">
              <w:rPr>
                <w:spacing w:val="-3"/>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празднику»</w:t>
            </w:r>
          </w:p>
          <w:p w:rsidR="000801B6" w:rsidRDefault="000801B6" w:rsidP="00B30D40">
            <w:pPr>
              <w:pStyle w:val="TableParagraph"/>
              <w:rPr>
                <w:sz w:val="24"/>
              </w:rPr>
            </w:pPr>
            <w:r>
              <w:rPr>
                <w:sz w:val="24"/>
              </w:rPr>
              <w:t>(освоение</w:t>
            </w:r>
            <w:r>
              <w:rPr>
                <w:spacing w:val="-4"/>
                <w:sz w:val="24"/>
              </w:rPr>
              <w:t xml:space="preserve"> </w:t>
            </w:r>
            <w:r>
              <w:rPr>
                <w:sz w:val="24"/>
              </w:rPr>
              <w:t>новогоднего</w:t>
            </w:r>
            <w:r>
              <w:rPr>
                <w:spacing w:val="-4"/>
                <w:sz w:val="24"/>
              </w:rPr>
              <w:t xml:space="preserve"> </w:t>
            </w:r>
            <w:r>
              <w:rPr>
                <w:sz w:val="24"/>
              </w:rPr>
              <w:t>программного</w:t>
            </w:r>
            <w:r>
              <w:rPr>
                <w:spacing w:val="-3"/>
                <w:sz w:val="24"/>
              </w:rPr>
              <w:t xml:space="preserve"> </w:t>
            </w:r>
            <w:r>
              <w:rPr>
                <w:sz w:val="24"/>
              </w:rPr>
              <w:t>материала).</w:t>
            </w:r>
          </w:p>
        </w:tc>
        <w:tc>
          <w:tcPr>
            <w:tcW w:w="1357" w:type="dxa"/>
          </w:tcPr>
          <w:p w:rsidR="000801B6" w:rsidRDefault="000801B6" w:rsidP="00B30D40">
            <w:pPr>
              <w:pStyle w:val="TableParagraph"/>
              <w:ind w:left="249" w:right="205"/>
              <w:jc w:val="both"/>
              <w:rPr>
                <w:sz w:val="24"/>
              </w:rPr>
            </w:pPr>
            <w:r>
              <w:rPr>
                <w:sz w:val="24"/>
              </w:rPr>
              <w:t>Красота</w:t>
            </w:r>
            <w:r>
              <w:rPr>
                <w:spacing w:val="1"/>
                <w:sz w:val="24"/>
              </w:rPr>
              <w:t xml:space="preserve"> </w:t>
            </w:r>
            <w:r>
              <w:rPr>
                <w:sz w:val="24"/>
              </w:rPr>
              <w:t>Человек</w:t>
            </w:r>
            <w:r>
              <w:rPr>
                <w:spacing w:val="-58"/>
                <w:sz w:val="24"/>
              </w:rPr>
              <w:t xml:space="preserve"> </w:t>
            </w:r>
            <w:r>
              <w:rPr>
                <w:sz w:val="24"/>
              </w:rPr>
              <w:t>Природа</w:t>
            </w:r>
          </w:p>
        </w:tc>
        <w:tc>
          <w:tcPr>
            <w:tcW w:w="2012" w:type="dxa"/>
          </w:tcPr>
          <w:p w:rsidR="000801B6" w:rsidRPr="00B30D40" w:rsidRDefault="000801B6" w:rsidP="00B30D40">
            <w:pPr>
              <w:pStyle w:val="TableParagraph"/>
              <w:ind w:left="107" w:right="-2" w:firstLine="33"/>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изобразительному</w:t>
            </w:r>
            <w:r w:rsidRPr="00B30D40">
              <w:rPr>
                <w:spacing w:val="-57"/>
                <w:sz w:val="24"/>
                <w:lang w:val="ru-RU"/>
              </w:rPr>
              <w:t xml:space="preserve"> </w:t>
            </w:r>
            <w:r w:rsidRPr="00B30D40">
              <w:rPr>
                <w:sz w:val="24"/>
                <w:lang w:val="ru-RU"/>
              </w:rPr>
              <w:t>музыкальному</w:t>
            </w:r>
            <w:r w:rsidRPr="00B30D40">
              <w:rPr>
                <w:spacing w:val="1"/>
                <w:sz w:val="24"/>
                <w:lang w:val="ru-RU"/>
              </w:rPr>
              <w:t xml:space="preserve"> </w:t>
            </w:r>
            <w:r w:rsidRPr="00B30D40">
              <w:rPr>
                <w:sz w:val="24"/>
                <w:lang w:val="ru-RU"/>
              </w:rPr>
              <w:t>искусству.</w:t>
            </w:r>
          </w:p>
        </w:tc>
      </w:tr>
      <w:tr w:rsidR="000801B6" w:rsidTr="000607A6">
        <w:trPr>
          <w:trHeight w:val="3864"/>
        </w:trPr>
        <w:tc>
          <w:tcPr>
            <w:tcW w:w="994" w:type="dxa"/>
          </w:tcPr>
          <w:p w:rsidR="000801B6" w:rsidRDefault="000801B6" w:rsidP="00B30D40">
            <w:pPr>
              <w:pStyle w:val="TableParagraph"/>
              <w:spacing w:line="273" w:lineRule="exact"/>
              <w:rPr>
                <w:b/>
                <w:sz w:val="24"/>
              </w:rPr>
            </w:pPr>
            <w:r>
              <w:rPr>
                <w:b/>
                <w:sz w:val="24"/>
              </w:rPr>
              <w:t>Январь</w:t>
            </w:r>
          </w:p>
        </w:tc>
        <w:tc>
          <w:tcPr>
            <w:tcW w:w="5670" w:type="dxa"/>
          </w:tcPr>
          <w:p w:rsidR="000801B6" w:rsidRPr="00B30D40" w:rsidRDefault="000801B6" w:rsidP="00B30D40">
            <w:pPr>
              <w:pStyle w:val="TableParagraph"/>
              <w:ind w:right="2132"/>
              <w:rPr>
                <w:sz w:val="24"/>
                <w:lang w:val="ru-RU"/>
              </w:rPr>
            </w:pPr>
            <w:r w:rsidRPr="00B30D40">
              <w:rPr>
                <w:sz w:val="24"/>
                <w:lang w:val="ru-RU"/>
              </w:rPr>
              <w:t>Приобщение к искусству</w:t>
            </w:r>
            <w:r w:rsidRPr="00B30D40">
              <w:rPr>
                <w:spacing w:val="1"/>
                <w:sz w:val="24"/>
                <w:lang w:val="ru-RU"/>
              </w:rPr>
              <w:t xml:space="preserve"> </w:t>
            </w:r>
            <w:r w:rsidRPr="00B30D40">
              <w:rPr>
                <w:sz w:val="24"/>
                <w:lang w:val="ru-RU"/>
              </w:rPr>
              <w:t>Выставка</w:t>
            </w:r>
            <w:r w:rsidRPr="00B30D40">
              <w:rPr>
                <w:spacing w:val="-6"/>
                <w:sz w:val="24"/>
                <w:lang w:val="ru-RU"/>
              </w:rPr>
              <w:t xml:space="preserve"> </w:t>
            </w:r>
            <w:r w:rsidRPr="00B30D40">
              <w:rPr>
                <w:sz w:val="24"/>
                <w:lang w:val="ru-RU"/>
              </w:rPr>
              <w:t>«Жанровая</w:t>
            </w:r>
            <w:r w:rsidRPr="00B30D40">
              <w:rPr>
                <w:spacing w:val="-8"/>
                <w:sz w:val="24"/>
                <w:lang w:val="ru-RU"/>
              </w:rPr>
              <w:t xml:space="preserve"> </w:t>
            </w:r>
            <w:r w:rsidRPr="00B30D40">
              <w:rPr>
                <w:sz w:val="24"/>
                <w:lang w:val="ru-RU"/>
              </w:rPr>
              <w:t>живопись».</w:t>
            </w:r>
          </w:p>
          <w:p w:rsidR="000801B6" w:rsidRPr="00B30D40" w:rsidRDefault="000801B6" w:rsidP="00B30D40">
            <w:pPr>
              <w:pStyle w:val="TableParagraph"/>
              <w:rPr>
                <w:sz w:val="24"/>
                <w:lang w:val="ru-RU"/>
              </w:rPr>
            </w:pPr>
            <w:r w:rsidRPr="00B30D40">
              <w:rPr>
                <w:sz w:val="24"/>
                <w:lang w:val="ru-RU"/>
              </w:rPr>
              <w:t>«Взятие</w:t>
            </w:r>
            <w:r w:rsidRPr="00B30D40">
              <w:rPr>
                <w:spacing w:val="-3"/>
                <w:sz w:val="24"/>
                <w:lang w:val="ru-RU"/>
              </w:rPr>
              <w:t xml:space="preserve"> </w:t>
            </w:r>
            <w:r w:rsidRPr="00B30D40">
              <w:rPr>
                <w:sz w:val="24"/>
                <w:lang w:val="ru-RU"/>
              </w:rPr>
              <w:t>снежного</w:t>
            </w:r>
            <w:r w:rsidRPr="00B30D40">
              <w:rPr>
                <w:spacing w:val="-2"/>
                <w:sz w:val="24"/>
                <w:lang w:val="ru-RU"/>
              </w:rPr>
              <w:t xml:space="preserve"> </w:t>
            </w:r>
            <w:r w:rsidRPr="00B30D40">
              <w:rPr>
                <w:sz w:val="24"/>
                <w:lang w:val="ru-RU"/>
              </w:rPr>
              <w:t>городка»</w:t>
            </w:r>
            <w:r w:rsidRPr="00B30D40">
              <w:rPr>
                <w:spacing w:val="-7"/>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Суриков;</w:t>
            </w:r>
          </w:p>
          <w:p w:rsidR="000801B6" w:rsidRPr="00B30D40" w:rsidRDefault="000801B6" w:rsidP="00B30D40">
            <w:pPr>
              <w:pStyle w:val="TableParagraph"/>
              <w:ind w:right="816"/>
              <w:rPr>
                <w:sz w:val="24"/>
                <w:lang w:val="ru-RU"/>
              </w:rPr>
            </w:pPr>
            <w:r w:rsidRPr="00B30D40">
              <w:rPr>
                <w:sz w:val="24"/>
                <w:lang w:val="ru-RU"/>
              </w:rPr>
              <w:t>«Масленица»</w:t>
            </w:r>
            <w:r w:rsidRPr="00B30D40">
              <w:rPr>
                <w:spacing w:val="-11"/>
                <w:sz w:val="24"/>
                <w:lang w:val="ru-RU"/>
              </w:rPr>
              <w:t xml:space="preserve"> </w:t>
            </w:r>
            <w:r w:rsidRPr="00B30D40">
              <w:rPr>
                <w:sz w:val="24"/>
                <w:lang w:val="ru-RU"/>
              </w:rPr>
              <w:t>Б.</w:t>
            </w:r>
            <w:r w:rsidRPr="00B30D40">
              <w:rPr>
                <w:spacing w:val="-3"/>
                <w:sz w:val="24"/>
                <w:lang w:val="ru-RU"/>
              </w:rPr>
              <w:t xml:space="preserve"> </w:t>
            </w:r>
            <w:r w:rsidRPr="00B30D40">
              <w:rPr>
                <w:sz w:val="24"/>
                <w:lang w:val="ru-RU"/>
              </w:rPr>
              <w:t>Кустодиев;</w:t>
            </w:r>
            <w:r w:rsidRPr="00B30D40">
              <w:rPr>
                <w:spacing w:val="2"/>
                <w:sz w:val="24"/>
                <w:lang w:val="ru-RU"/>
              </w:rPr>
              <w:t xml:space="preserve"> </w:t>
            </w:r>
            <w:r w:rsidRPr="00B30D40">
              <w:rPr>
                <w:sz w:val="24"/>
                <w:lang w:val="ru-RU"/>
              </w:rPr>
              <w:t>«Сказка</w:t>
            </w:r>
            <w:r w:rsidRPr="00B30D40">
              <w:rPr>
                <w:spacing w:val="-4"/>
                <w:sz w:val="24"/>
                <w:lang w:val="ru-RU"/>
              </w:rPr>
              <w:t xml:space="preserve"> </w:t>
            </w:r>
            <w:r w:rsidRPr="00B30D40">
              <w:rPr>
                <w:sz w:val="24"/>
                <w:lang w:val="ru-RU"/>
              </w:rPr>
              <w:t>о</w:t>
            </w:r>
            <w:r w:rsidRPr="00B30D40">
              <w:rPr>
                <w:spacing w:val="-3"/>
                <w:sz w:val="24"/>
                <w:lang w:val="ru-RU"/>
              </w:rPr>
              <w:t xml:space="preserve"> </w:t>
            </w:r>
            <w:r w:rsidRPr="00B30D40">
              <w:rPr>
                <w:sz w:val="24"/>
                <w:lang w:val="ru-RU"/>
              </w:rPr>
              <w:t>спящей</w:t>
            </w:r>
            <w:r w:rsidRPr="00B30D40">
              <w:rPr>
                <w:spacing w:val="-57"/>
                <w:sz w:val="24"/>
                <w:lang w:val="ru-RU"/>
              </w:rPr>
              <w:t xml:space="preserve"> </w:t>
            </w:r>
            <w:r w:rsidRPr="00B30D40">
              <w:rPr>
                <w:sz w:val="24"/>
                <w:lang w:val="ru-RU"/>
              </w:rPr>
              <w:t>красавице»</w:t>
            </w:r>
            <w:r w:rsidRPr="00B30D40">
              <w:rPr>
                <w:spacing w:val="-7"/>
                <w:sz w:val="24"/>
                <w:lang w:val="ru-RU"/>
              </w:rPr>
              <w:t xml:space="preserve"> </w:t>
            </w:r>
            <w:r w:rsidRPr="00B30D40">
              <w:rPr>
                <w:sz w:val="24"/>
                <w:lang w:val="ru-RU"/>
              </w:rPr>
              <w:t>В.</w:t>
            </w:r>
            <w:r w:rsidRPr="00B30D40">
              <w:rPr>
                <w:spacing w:val="2"/>
                <w:sz w:val="24"/>
                <w:lang w:val="ru-RU"/>
              </w:rPr>
              <w:t xml:space="preserve"> </w:t>
            </w:r>
            <w:r w:rsidRPr="00B30D40">
              <w:rPr>
                <w:sz w:val="24"/>
                <w:lang w:val="ru-RU"/>
              </w:rPr>
              <w:t>Васнецов.</w:t>
            </w:r>
          </w:p>
          <w:p w:rsidR="000801B6" w:rsidRPr="00B30D40" w:rsidRDefault="000801B6" w:rsidP="00B30D40">
            <w:pPr>
              <w:pStyle w:val="TableParagraph"/>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331"/>
              <w:rPr>
                <w:sz w:val="24"/>
                <w:lang w:val="ru-RU"/>
              </w:rPr>
            </w:pPr>
            <w:r w:rsidRPr="00B30D40">
              <w:rPr>
                <w:sz w:val="24"/>
                <w:lang w:val="ru-RU"/>
              </w:rPr>
              <w:t>Развитие танцевального творчества (танцевальные</w:t>
            </w:r>
            <w:r w:rsidRPr="00B30D40">
              <w:rPr>
                <w:spacing w:val="-58"/>
                <w:sz w:val="24"/>
                <w:lang w:val="ru-RU"/>
              </w:rPr>
              <w:t xml:space="preserve"> </w:t>
            </w:r>
            <w:r w:rsidRPr="00B30D40">
              <w:rPr>
                <w:sz w:val="24"/>
                <w:lang w:val="ru-RU"/>
              </w:rPr>
              <w:t>миниатюры);</w:t>
            </w:r>
          </w:p>
          <w:p w:rsidR="000801B6" w:rsidRPr="00B30D40" w:rsidRDefault="000801B6" w:rsidP="00B30D40">
            <w:pPr>
              <w:pStyle w:val="TableParagraph"/>
              <w:rPr>
                <w:sz w:val="24"/>
                <w:lang w:val="ru-RU"/>
              </w:rPr>
            </w:pPr>
            <w:r w:rsidRPr="00B30D40">
              <w:rPr>
                <w:sz w:val="24"/>
                <w:lang w:val="ru-RU"/>
              </w:rPr>
              <w:t>Игра</w:t>
            </w:r>
            <w:r w:rsidRPr="00B30D40">
              <w:rPr>
                <w:spacing w:val="-6"/>
                <w:sz w:val="24"/>
                <w:lang w:val="ru-RU"/>
              </w:rPr>
              <w:t xml:space="preserve"> </w:t>
            </w:r>
            <w:r w:rsidRPr="00B30D40">
              <w:rPr>
                <w:sz w:val="24"/>
                <w:lang w:val="ru-RU"/>
              </w:rPr>
              <w:t>на</w:t>
            </w:r>
            <w:r w:rsidRPr="00B30D40">
              <w:rPr>
                <w:spacing w:val="-4"/>
                <w:sz w:val="24"/>
                <w:lang w:val="ru-RU"/>
              </w:rPr>
              <w:t xml:space="preserve"> </w:t>
            </w:r>
            <w:r w:rsidRPr="00B30D40">
              <w:rPr>
                <w:sz w:val="24"/>
                <w:lang w:val="ru-RU"/>
              </w:rPr>
              <w:t>детских</w:t>
            </w:r>
            <w:r w:rsidRPr="00B30D40">
              <w:rPr>
                <w:spacing w:val="-2"/>
                <w:sz w:val="24"/>
                <w:lang w:val="ru-RU"/>
              </w:rPr>
              <w:t xml:space="preserve"> </w:t>
            </w:r>
            <w:r w:rsidRPr="00B30D40">
              <w:rPr>
                <w:sz w:val="24"/>
                <w:lang w:val="ru-RU"/>
              </w:rPr>
              <w:t>музыкальных</w:t>
            </w:r>
            <w:r w:rsidRPr="00B30D40">
              <w:rPr>
                <w:spacing w:val="-4"/>
                <w:sz w:val="24"/>
                <w:lang w:val="ru-RU"/>
              </w:rPr>
              <w:t xml:space="preserve"> </w:t>
            </w:r>
            <w:r w:rsidRPr="00B30D40">
              <w:rPr>
                <w:sz w:val="24"/>
                <w:lang w:val="ru-RU"/>
              </w:rPr>
              <w:t>инструментах</w:t>
            </w:r>
          </w:p>
        </w:tc>
        <w:tc>
          <w:tcPr>
            <w:tcW w:w="1357" w:type="dxa"/>
          </w:tcPr>
          <w:p w:rsidR="000801B6" w:rsidRDefault="000801B6" w:rsidP="00B30D40">
            <w:pPr>
              <w:pStyle w:val="TableParagraph"/>
              <w:ind w:left="249" w:right="137"/>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012" w:type="dxa"/>
          </w:tcPr>
          <w:p w:rsidR="000801B6" w:rsidRPr="00B30D40" w:rsidRDefault="000801B6" w:rsidP="00B30D40">
            <w:pPr>
              <w:pStyle w:val="TableParagraph"/>
              <w:ind w:left="107" w:right="145" w:firstLine="33"/>
              <w:rPr>
                <w:sz w:val="24"/>
                <w:lang w:val="ru-RU"/>
              </w:rPr>
            </w:pPr>
            <w:r w:rsidRPr="00B30D40">
              <w:rPr>
                <w:sz w:val="24"/>
                <w:lang w:val="ru-RU"/>
              </w:rPr>
              <w:t>- приобретение</w:t>
            </w:r>
            <w:r w:rsidRPr="00B30D40">
              <w:rPr>
                <w:spacing w:val="1"/>
                <w:sz w:val="24"/>
                <w:lang w:val="ru-RU"/>
              </w:rPr>
              <w:t xml:space="preserve"> </w:t>
            </w:r>
            <w:r w:rsidRPr="00B30D40">
              <w:rPr>
                <w:sz w:val="24"/>
                <w:lang w:val="ru-RU"/>
              </w:rPr>
              <w:t>опыта</w:t>
            </w:r>
            <w:r w:rsidRPr="00B30D40">
              <w:rPr>
                <w:spacing w:val="1"/>
                <w:sz w:val="24"/>
                <w:lang w:val="ru-RU"/>
              </w:rPr>
              <w:t xml:space="preserve"> </w:t>
            </w:r>
            <w:r w:rsidRPr="00B30D40">
              <w:rPr>
                <w:spacing w:val="-1"/>
                <w:sz w:val="24"/>
                <w:lang w:val="ru-RU"/>
              </w:rPr>
              <w:t>самостоятельной</w:t>
            </w:r>
            <w:r w:rsidRPr="00B30D40">
              <w:rPr>
                <w:spacing w:val="-57"/>
                <w:sz w:val="24"/>
                <w:lang w:val="ru-RU"/>
              </w:rPr>
              <w:t xml:space="preserve"> </w:t>
            </w:r>
            <w:r w:rsidRPr="00B30D40">
              <w:rPr>
                <w:sz w:val="24"/>
                <w:lang w:val="ru-RU"/>
              </w:rPr>
              <w:t>продуктивной</w:t>
            </w:r>
            <w:r w:rsidRPr="00B30D40">
              <w:rPr>
                <w:spacing w:val="1"/>
                <w:sz w:val="24"/>
                <w:lang w:val="ru-RU"/>
              </w:rPr>
              <w:t xml:space="preserve"> </w:t>
            </w:r>
            <w:r w:rsidRPr="00B30D40">
              <w:rPr>
                <w:sz w:val="24"/>
                <w:lang w:val="ru-RU"/>
              </w:rPr>
              <w:t>деятельности.</w:t>
            </w:r>
          </w:p>
        </w:tc>
      </w:tr>
      <w:tr w:rsidR="000801B6" w:rsidTr="000607A6">
        <w:trPr>
          <w:trHeight w:val="3311"/>
        </w:trPr>
        <w:tc>
          <w:tcPr>
            <w:tcW w:w="994" w:type="dxa"/>
          </w:tcPr>
          <w:p w:rsidR="000801B6" w:rsidRDefault="000801B6" w:rsidP="00B30D40">
            <w:pPr>
              <w:pStyle w:val="TableParagraph"/>
              <w:spacing w:line="273" w:lineRule="exact"/>
              <w:rPr>
                <w:b/>
                <w:sz w:val="24"/>
              </w:rPr>
            </w:pPr>
            <w:r>
              <w:rPr>
                <w:b/>
                <w:sz w:val="24"/>
              </w:rPr>
              <w:lastRenderedPageBreak/>
              <w:t>Феврал</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left="165" w:right="571" w:hanging="60"/>
              <w:rPr>
                <w:sz w:val="24"/>
                <w:lang w:val="ru-RU"/>
              </w:rPr>
            </w:pPr>
            <w:r w:rsidRPr="00B30D40">
              <w:rPr>
                <w:sz w:val="24"/>
                <w:lang w:val="ru-RU"/>
              </w:rPr>
              <w:t>Цикл</w:t>
            </w:r>
            <w:r w:rsidRPr="00B30D40">
              <w:rPr>
                <w:spacing w:val="-5"/>
                <w:sz w:val="24"/>
                <w:lang w:val="ru-RU"/>
              </w:rPr>
              <w:t xml:space="preserve"> </w:t>
            </w:r>
            <w:r w:rsidRPr="00B30D40">
              <w:rPr>
                <w:sz w:val="24"/>
                <w:lang w:val="ru-RU"/>
              </w:rPr>
              <w:t>бесед: «Специфика</w:t>
            </w:r>
            <w:r w:rsidRPr="00B30D40">
              <w:rPr>
                <w:spacing w:val="-5"/>
                <w:sz w:val="24"/>
                <w:lang w:val="ru-RU"/>
              </w:rPr>
              <w:t xml:space="preserve"> </w:t>
            </w:r>
            <w:r w:rsidRPr="00B30D40">
              <w:rPr>
                <w:sz w:val="24"/>
                <w:lang w:val="ru-RU"/>
              </w:rPr>
              <w:t>храмовой</w:t>
            </w:r>
            <w:r w:rsidRPr="00B30D40">
              <w:rPr>
                <w:spacing w:val="-3"/>
                <w:sz w:val="24"/>
                <w:lang w:val="ru-RU"/>
              </w:rPr>
              <w:t xml:space="preserve"> </w:t>
            </w:r>
            <w:r w:rsidRPr="00B30D40">
              <w:rPr>
                <w:sz w:val="24"/>
                <w:lang w:val="ru-RU"/>
              </w:rPr>
              <w:t>архитектуры</w:t>
            </w:r>
            <w:r w:rsidRPr="00B30D40">
              <w:rPr>
                <w:spacing w:val="-57"/>
                <w:sz w:val="24"/>
                <w:lang w:val="ru-RU"/>
              </w:rPr>
              <w:t xml:space="preserve"> </w:t>
            </w:r>
            <w:r w:rsidRPr="00B30D40">
              <w:rPr>
                <w:sz w:val="24"/>
                <w:lang w:val="ru-RU"/>
              </w:rPr>
              <w:t>(купол,</w:t>
            </w:r>
            <w:r w:rsidRPr="00B30D40">
              <w:rPr>
                <w:spacing w:val="1"/>
                <w:sz w:val="24"/>
                <w:lang w:val="ru-RU"/>
              </w:rPr>
              <w:t xml:space="preserve"> </w:t>
            </w:r>
            <w:r w:rsidRPr="00B30D40">
              <w:rPr>
                <w:sz w:val="24"/>
                <w:lang w:val="ru-RU"/>
              </w:rPr>
              <w:t>арки).</w:t>
            </w:r>
          </w:p>
          <w:p w:rsidR="000801B6" w:rsidRPr="00B30D40" w:rsidRDefault="000801B6" w:rsidP="00B30D40">
            <w:pPr>
              <w:pStyle w:val="TableParagraph"/>
              <w:rPr>
                <w:sz w:val="24"/>
                <w:lang w:val="ru-RU"/>
              </w:rPr>
            </w:pPr>
            <w:r w:rsidRPr="00B30D40">
              <w:rPr>
                <w:sz w:val="24"/>
                <w:lang w:val="ru-RU"/>
              </w:rPr>
              <w:t>Изобразительная</w:t>
            </w:r>
            <w:r w:rsidRPr="00B30D40">
              <w:rPr>
                <w:spacing w:val="-3"/>
                <w:sz w:val="24"/>
                <w:lang w:val="ru-RU"/>
              </w:rPr>
              <w:t xml:space="preserve"> </w:t>
            </w:r>
            <w:r w:rsidRPr="00B30D40">
              <w:rPr>
                <w:sz w:val="24"/>
                <w:lang w:val="ru-RU"/>
              </w:rPr>
              <w:t>деятельность</w:t>
            </w:r>
          </w:p>
          <w:p w:rsidR="000801B6" w:rsidRPr="00B30D40" w:rsidRDefault="000801B6" w:rsidP="00B30D40">
            <w:pPr>
              <w:pStyle w:val="TableParagraph"/>
              <w:ind w:right="794"/>
              <w:rPr>
                <w:sz w:val="24"/>
                <w:lang w:val="ru-RU"/>
              </w:rPr>
            </w:pPr>
          </w:p>
        </w:tc>
        <w:tc>
          <w:tcPr>
            <w:tcW w:w="1357" w:type="dxa"/>
          </w:tcPr>
          <w:p w:rsidR="000801B6" w:rsidRDefault="000801B6" w:rsidP="00B30D40">
            <w:pPr>
              <w:pStyle w:val="TableParagraph"/>
              <w:ind w:left="249" w:right="137"/>
              <w:jc w:val="both"/>
              <w:rPr>
                <w:sz w:val="24"/>
              </w:rPr>
            </w:pPr>
            <w:r>
              <w:rPr>
                <w:sz w:val="24"/>
              </w:rPr>
              <w:t>Красота</w:t>
            </w:r>
            <w:r>
              <w:rPr>
                <w:spacing w:val="1"/>
                <w:sz w:val="24"/>
              </w:rPr>
              <w:t xml:space="preserve"> </w:t>
            </w:r>
            <w:r>
              <w:rPr>
                <w:sz w:val="24"/>
              </w:rPr>
              <w:t>Человек</w:t>
            </w:r>
            <w:r>
              <w:rPr>
                <w:spacing w:val="1"/>
                <w:sz w:val="24"/>
              </w:rPr>
              <w:t xml:space="preserve"> </w:t>
            </w:r>
            <w:r>
              <w:rPr>
                <w:spacing w:val="-1"/>
                <w:sz w:val="24"/>
              </w:rPr>
              <w:t>Культура</w:t>
            </w:r>
          </w:p>
        </w:tc>
        <w:tc>
          <w:tcPr>
            <w:tcW w:w="2012" w:type="dxa"/>
          </w:tcPr>
          <w:p w:rsidR="000801B6" w:rsidRPr="00B30D40" w:rsidRDefault="000801B6" w:rsidP="00B30D40">
            <w:pPr>
              <w:pStyle w:val="TableParagraph"/>
              <w:ind w:left="107" w:right="-3" w:firstLine="33"/>
              <w:rPr>
                <w:sz w:val="24"/>
                <w:lang w:val="ru-RU"/>
              </w:rPr>
            </w:pPr>
            <w:r w:rsidRPr="00B30D40">
              <w:rPr>
                <w:sz w:val="24"/>
                <w:lang w:val="ru-RU"/>
              </w:rPr>
              <w:t>- приобщение к</w:t>
            </w:r>
            <w:r w:rsidRPr="00B30D40">
              <w:rPr>
                <w:spacing w:val="1"/>
                <w:sz w:val="24"/>
                <w:lang w:val="ru-RU"/>
              </w:rPr>
              <w:t xml:space="preserve"> </w:t>
            </w:r>
            <w:r w:rsidRPr="00B30D40">
              <w:rPr>
                <w:sz w:val="24"/>
                <w:lang w:val="ru-RU"/>
              </w:rPr>
              <w:t>важным</w:t>
            </w:r>
            <w:r w:rsidRPr="00B30D40">
              <w:rPr>
                <w:spacing w:val="-15"/>
                <w:sz w:val="24"/>
                <w:lang w:val="ru-RU"/>
              </w:rPr>
              <w:t xml:space="preserve"> </w:t>
            </w:r>
            <w:r w:rsidRPr="00B30D40">
              <w:rPr>
                <w:sz w:val="24"/>
                <w:lang w:val="ru-RU"/>
              </w:rPr>
              <w:t>событиям</w:t>
            </w:r>
            <w:r w:rsidRPr="00B30D40">
              <w:rPr>
                <w:spacing w:val="-57"/>
                <w:sz w:val="24"/>
                <w:lang w:val="ru-RU"/>
              </w:rPr>
              <w:t xml:space="preserve"> </w:t>
            </w:r>
            <w:r w:rsidRPr="00B30D40">
              <w:rPr>
                <w:sz w:val="24"/>
                <w:lang w:val="ru-RU"/>
              </w:rPr>
              <w:t>в жизни страны в</w:t>
            </w:r>
            <w:r w:rsidRPr="00B30D40">
              <w:rPr>
                <w:spacing w:val="1"/>
                <w:sz w:val="24"/>
                <w:lang w:val="ru-RU"/>
              </w:rPr>
              <w:t xml:space="preserve"> </w:t>
            </w:r>
            <w:r w:rsidRPr="00B30D40">
              <w:rPr>
                <w:sz w:val="24"/>
                <w:lang w:val="ru-RU"/>
              </w:rPr>
              <w:t>процессе</w:t>
            </w:r>
            <w:r w:rsidRPr="00B30D40">
              <w:rPr>
                <w:spacing w:val="1"/>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0607A6">
        <w:trPr>
          <w:trHeight w:val="1932"/>
        </w:trPr>
        <w:tc>
          <w:tcPr>
            <w:tcW w:w="994" w:type="dxa"/>
          </w:tcPr>
          <w:p w:rsidR="000801B6" w:rsidRDefault="000801B6" w:rsidP="00B30D40">
            <w:pPr>
              <w:pStyle w:val="TableParagraph"/>
              <w:spacing w:line="273" w:lineRule="exact"/>
              <w:rPr>
                <w:b/>
                <w:sz w:val="24"/>
              </w:rPr>
            </w:pPr>
            <w:r>
              <w:rPr>
                <w:b/>
                <w:sz w:val="24"/>
              </w:rPr>
              <w:t>Март</w:t>
            </w:r>
          </w:p>
        </w:tc>
        <w:tc>
          <w:tcPr>
            <w:tcW w:w="5670" w:type="dxa"/>
          </w:tcPr>
          <w:p w:rsidR="000801B6" w:rsidRPr="00B30D40" w:rsidRDefault="000801B6" w:rsidP="00B30D40">
            <w:pPr>
              <w:pStyle w:val="TableParagraph"/>
              <w:spacing w:line="268" w:lineRule="exact"/>
              <w:rPr>
                <w:sz w:val="24"/>
                <w:lang w:val="ru-RU"/>
              </w:rPr>
            </w:pPr>
            <w:r w:rsidRPr="00B30D40">
              <w:rPr>
                <w:sz w:val="24"/>
                <w:lang w:val="ru-RU"/>
              </w:rPr>
              <w:t>Приобщение</w:t>
            </w:r>
            <w:r w:rsidRPr="00B30D40">
              <w:rPr>
                <w:spacing w:val="-4"/>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искусству</w:t>
            </w:r>
          </w:p>
          <w:p w:rsidR="000801B6" w:rsidRPr="00B30D40" w:rsidRDefault="000801B6" w:rsidP="00B30D40">
            <w:pPr>
              <w:pStyle w:val="TableParagraph"/>
              <w:ind w:right="1322"/>
              <w:rPr>
                <w:sz w:val="24"/>
                <w:lang w:val="ru-RU"/>
              </w:rPr>
            </w:pPr>
            <w:r w:rsidRPr="00B30D40">
              <w:rPr>
                <w:sz w:val="24"/>
                <w:lang w:val="ru-RU"/>
              </w:rPr>
              <w:t>Выставка детских работ ко дню 8 Марта.</w:t>
            </w:r>
            <w:r w:rsidRPr="00B30D40">
              <w:rPr>
                <w:spacing w:val="-58"/>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spacing w:line="270" w:lineRule="atLeast"/>
              <w:ind w:right="1314"/>
              <w:rPr>
                <w:sz w:val="24"/>
                <w:lang w:val="ru-RU"/>
              </w:rPr>
            </w:pPr>
            <w:r w:rsidRPr="00B30D40">
              <w:rPr>
                <w:sz w:val="24"/>
                <w:lang w:val="ru-RU"/>
              </w:rPr>
              <w:t>Музыка</w:t>
            </w:r>
          </w:p>
        </w:tc>
        <w:tc>
          <w:tcPr>
            <w:tcW w:w="1357" w:type="dxa"/>
          </w:tcPr>
          <w:p w:rsidR="000801B6" w:rsidRDefault="000801B6" w:rsidP="00B30D40">
            <w:pPr>
              <w:pStyle w:val="TableParagraph"/>
              <w:ind w:left="249" w:right="246"/>
              <w:rPr>
                <w:sz w:val="24"/>
              </w:rPr>
            </w:pPr>
            <w:r>
              <w:rPr>
                <w:sz w:val="24"/>
              </w:rPr>
              <w:t>Красота</w:t>
            </w:r>
            <w:r>
              <w:rPr>
                <w:spacing w:val="-57"/>
                <w:sz w:val="24"/>
              </w:rPr>
              <w:t xml:space="preserve"> </w:t>
            </w:r>
            <w:r>
              <w:rPr>
                <w:spacing w:val="-1"/>
                <w:sz w:val="24"/>
              </w:rPr>
              <w:t>Человек</w:t>
            </w:r>
          </w:p>
        </w:tc>
        <w:tc>
          <w:tcPr>
            <w:tcW w:w="2012" w:type="dxa"/>
          </w:tcPr>
          <w:p w:rsidR="000801B6" w:rsidRPr="00B30D40" w:rsidRDefault="000801B6" w:rsidP="00B30D40">
            <w:pPr>
              <w:pStyle w:val="TableParagraph"/>
              <w:ind w:left="107" w:right="250" w:firstLine="33"/>
              <w:rPr>
                <w:sz w:val="24"/>
                <w:lang w:val="ru-RU"/>
              </w:rPr>
            </w:pPr>
            <w:r w:rsidRPr="00B30D40">
              <w:rPr>
                <w:sz w:val="24"/>
                <w:lang w:val="ru-RU"/>
              </w:rPr>
              <w:t>- приобретение</w:t>
            </w:r>
            <w:r w:rsidRPr="00B30D40">
              <w:rPr>
                <w:spacing w:val="-57"/>
                <w:sz w:val="24"/>
                <w:lang w:val="ru-RU"/>
              </w:rPr>
              <w:t xml:space="preserve"> </w:t>
            </w:r>
            <w:r w:rsidRPr="00B30D40">
              <w:rPr>
                <w:sz w:val="24"/>
                <w:lang w:val="ru-RU"/>
              </w:rPr>
              <w:t>опыта личного</w:t>
            </w:r>
            <w:r w:rsidRPr="00B30D40">
              <w:rPr>
                <w:spacing w:val="1"/>
                <w:sz w:val="24"/>
                <w:lang w:val="ru-RU"/>
              </w:rPr>
              <w:t xml:space="preserve"> </w:t>
            </w:r>
            <w:r w:rsidRPr="00B30D40">
              <w:rPr>
                <w:sz w:val="24"/>
                <w:lang w:val="ru-RU"/>
              </w:rPr>
              <w:t>участия в</w:t>
            </w:r>
            <w:r w:rsidRPr="00B30D40">
              <w:rPr>
                <w:spacing w:val="1"/>
                <w:sz w:val="24"/>
                <w:lang w:val="ru-RU"/>
              </w:rPr>
              <w:t xml:space="preserve"> </w:t>
            </w:r>
            <w:r w:rsidRPr="00B30D40">
              <w:rPr>
                <w:spacing w:val="-1"/>
                <w:sz w:val="24"/>
                <w:lang w:val="ru-RU"/>
              </w:rPr>
              <w:t>художественно-</w:t>
            </w:r>
            <w:r w:rsidRPr="00B30D40">
              <w:rPr>
                <w:spacing w:val="-57"/>
                <w:sz w:val="24"/>
                <w:lang w:val="ru-RU"/>
              </w:rPr>
              <w:t xml:space="preserve"> </w:t>
            </w:r>
            <w:r w:rsidRPr="00B30D40">
              <w:rPr>
                <w:sz w:val="24"/>
                <w:lang w:val="ru-RU"/>
              </w:rPr>
              <w:t>концертной</w:t>
            </w:r>
            <w:r w:rsidRPr="00B30D40">
              <w:rPr>
                <w:spacing w:val="1"/>
                <w:sz w:val="24"/>
                <w:lang w:val="ru-RU"/>
              </w:rPr>
              <w:t xml:space="preserve"> </w:t>
            </w:r>
            <w:r w:rsidRPr="00B30D40">
              <w:rPr>
                <w:sz w:val="24"/>
                <w:lang w:val="ru-RU"/>
              </w:rPr>
              <w:t>деятельности.</w:t>
            </w:r>
          </w:p>
        </w:tc>
      </w:tr>
      <w:tr w:rsidR="000801B6" w:rsidTr="000607A6">
        <w:trPr>
          <w:trHeight w:val="830"/>
        </w:trPr>
        <w:tc>
          <w:tcPr>
            <w:tcW w:w="994" w:type="dxa"/>
          </w:tcPr>
          <w:p w:rsidR="000801B6" w:rsidRPr="00B30D40" w:rsidRDefault="000801B6" w:rsidP="00B30D40">
            <w:pPr>
              <w:pStyle w:val="TableParagraph"/>
              <w:ind w:left="0"/>
              <w:rPr>
                <w:sz w:val="24"/>
                <w:lang w:val="ru-RU"/>
              </w:rPr>
            </w:pPr>
          </w:p>
        </w:tc>
        <w:tc>
          <w:tcPr>
            <w:tcW w:w="5670" w:type="dxa"/>
          </w:tcPr>
          <w:p w:rsidR="000801B6" w:rsidRPr="00B30D40" w:rsidRDefault="000801B6" w:rsidP="00B30D40">
            <w:pPr>
              <w:pStyle w:val="TableParagraph"/>
              <w:spacing w:line="270" w:lineRule="exact"/>
              <w:rPr>
                <w:sz w:val="24"/>
                <w:lang w:val="ru-RU"/>
              </w:rPr>
            </w:pPr>
            <w:r w:rsidRPr="00B30D40">
              <w:rPr>
                <w:sz w:val="24"/>
                <w:lang w:val="ru-RU"/>
              </w:rPr>
              <w:t>Культурный</w:t>
            </w:r>
            <w:r w:rsidRPr="00B30D40">
              <w:rPr>
                <w:spacing w:val="-6"/>
                <w:sz w:val="24"/>
                <w:lang w:val="ru-RU"/>
              </w:rPr>
              <w:t xml:space="preserve"> </w:t>
            </w:r>
            <w:r w:rsidRPr="00B30D40">
              <w:rPr>
                <w:sz w:val="24"/>
                <w:lang w:val="ru-RU"/>
              </w:rPr>
              <w:t>досуг:</w:t>
            </w:r>
          </w:p>
          <w:p w:rsidR="000801B6" w:rsidRPr="00B30D40" w:rsidRDefault="000801B6" w:rsidP="00B30D40">
            <w:pPr>
              <w:pStyle w:val="TableParagraph"/>
              <w:spacing w:line="270" w:lineRule="atLeast"/>
              <w:ind w:right="1505"/>
              <w:rPr>
                <w:sz w:val="24"/>
                <w:lang w:val="ru-RU"/>
              </w:rPr>
            </w:pPr>
            <w:r w:rsidRPr="00B30D40">
              <w:rPr>
                <w:sz w:val="24"/>
                <w:lang w:val="ru-RU"/>
              </w:rPr>
              <w:t>(музыкальная</w:t>
            </w:r>
            <w:r w:rsidRPr="00B30D40">
              <w:rPr>
                <w:spacing w:val="-5"/>
                <w:sz w:val="24"/>
                <w:lang w:val="ru-RU"/>
              </w:rPr>
              <w:t xml:space="preserve"> </w:t>
            </w:r>
            <w:r w:rsidRPr="00B30D40">
              <w:rPr>
                <w:sz w:val="24"/>
                <w:lang w:val="ru-RU"/>
              </w:rPr>
              <w:t>гостиная)</w:t>
            </w:r>
            <w:r w:rsidRPr="00B30D40">
              <w:rPr>
                <w:spacing w:val="-3"/>
                <w:sz w:val="24"/>
                <w:lang w:val="ru-RU"/>
              </w:rPr>
              <w:t xml:space="preserve"> </w:t>
            </w:r>
            <w:r w:rsidRPr="00B30D40">
              <w:rPr>
                <w:sz w:val="24"/>
                <w:lang w:val="ru-RU"/>
              </w:rPr>
              <w:t>поем,</w:t>
            </w:r>
            <w:r w:rsidRPr="00B30D40">
              <w:rPr>
                <w:spacing w:val="-5"/>
                <w:sz w:val="24"/>
                <w:lang w:val="ru-RU"/>
              </w:rPr>
              <w:t xml:space="preserve"> </w:t>
            </w:r>
            <w:r w:rsidRPr="00B30D40">
              <w:rPr>
                <w:sz w:val="24"/>
                <w:lang w:val="ru-RU"/>
              </w:rPr>
              <w:t>танцуем,</w:t>
            </w:r>
            <w:r w:rsidRPr="00B30D40">
              <w:rPr>
                <w:spacing w:val="-57"/>
                <w:sz w:val="24"/>
                <w:lang w:val="ru-RU"/>
              </w:rPr>
              <w:t xml:space="preserve"> </w:t>
            </w:r>
            <w:r w:rsidRPr="00B30D40">
              <w:rPr>
                <w:sz w:val="24"/>
                <w:lang w:val="ru-RU"/>
              </w:rPr>
              <w:t>рассказываем</w:t>
            </w:r>
            <w:r w:rsidRPr="00B30D40">
              <w:rPr>
                <w:spacing w:val="-1"/>
                <w:sz w:val="24"/>
                <w:lang w:val="ru-RU"/>
              </w:rPr>
              <w:t xml:space="preserve"> </w:t>
            </w:r>
            <w:r w:rsidRPr="00B30D40">
              <w:rPr>
                <w:sz w:val="24"/>
                <w:lang w:val="ru-RU"/>
              </w:rPr>
              <w:t>стихи</w:t>
            </w:r>
            <w:r w:rsidRPr="00B30D40">
              <w:rPr>
                <w:spacing w:val="-2"/>
                <w:sz w:val="24"/>
                <w:lang w:val="ru-RU"/>
              </w:rPr>
              <w:t xml:space="preserve"> </w:t>
            </w:r>
            <w:r w:rsidRPr="00B30D40">
              <w:rPr>
                <w:sz w:val="24"/>
                <w:lang w:val="ru-RU"/>
              </w:rPr>
              <w:t>вместе</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мамами.</w:t>
            </w:r>
          </w:p>
        </w:tc>
        <w:tc>
          <w:tcPr>
            <w:tcW w:w="1357" w:type="dxa"/>
          </w:tcPr>
          <w:p w:rsidR="000801B6" w:rsidRPr="00B30D40" w:rsidRDefault="000801B6" w:rsidP="00B30D40">
            <w:pPr>
              <w:pStyle w:val="TableParagraph"/>
              <w:ind w:left="0"/>
              <w:rPr>
                <w:sz w:val="24"/>
                <w:lang w:val="ru-RU"/>
              </w:rPr>
            </w:pPr>
          </w:p>
        </w:tc>
        <w:tc>
          <w:tcPr>
            <w:tcW w:w="2012" w:type="dxa"/>
          </w:tcPr>
          <w:p w:rsidR="000801B6" w:rsidRPr="00B30D40" w:rsidRDefault="000801B6" w:rsidP="00B30D40">
            <w:pPr>
              <w:pStyle w:val="TableParagraph"/>
              <w:ind w:left="0"/>
              <w:rPr>
                <w:sz w:val="24"/>
                <w:lang w:val="ru-RU"/>
              </w:rPr>
            </w:pPr>
          </w:p>
        </w:tc>
      </w:tr>
      <w:tr w:rsidR="000801B6" w:rsidTr="000607A6">
        <w:trPr>
          <w:trHeight w:val="3311"/>
        </w:trPr>
        <w:tc>
          <w:tcPr>
            <w:tcW w:w="994" w:type="dxa"/>
          </w:tcPr>
          <w:p w:rsidR="000801B6" w:rsidRDefault="000801B6" w:rsidP="00B30D40">
            <w:pPr>
              <w:pStyle w:val="TableParagraph"/>
              <w:spacing w:line="273" w:lineRule="exact"/>
              <w:rPr>
                <w:b/>
                <w:sz w:val="24"/>
              </w:rPr>
            </w:pPr>
            <w:r>
              <w:rPr>
                <w:b/>
                <w:sz w:val="24"/>
              </w:rPr>
              <w:t>Апрель</w:t>
            </w:r>
          </w:p>
        </w:tc>
        <w:tc>
          <w:tcPr>
            <w:tcW w:w="5670" w:type="dxa"/>
          </w:tcPr>
          <w:p w:rsidR="000801B6" w:rsidRPr="00B30D40" w:rsidRDefault="000801B6" w:rsidP="00B30D40">
            <w:pPr>
              <w:pStyle w:val="TableParagraph"/>
              <w:ind w:right="1980"/>
              <w:rPr>
                <w:sz w:val="24"/>
                <w:lang w:val="ru-RU"/>
              </w:rPr>
            </w:pPr>
            <w:r w:rsidRPr="00B30D40">
              <w:rPr>
                <w:sz w:val="24"/>
                <w:lang w:val="ru-RU"/>
              </w:rPr>
              <w:t>Приобщение</w:t>
            </w:r>
            <w:r w:rsidRPr="00B30D40">
              <w:rPr>
                <w:spacing w:val="10"/>
                <w:sz w:val="24"/>
                <w:lang w:val="ru-RU"/>
              </w:rPr>
              <w:t xml:space="preserve"> </w:t>
            </w:r>
            <w:r w:rsidRPr="00B30D40">
              <w:rPr>
                <w:sz w:val="24"/>
                <w:lang w:val="ru-RU"/>
              </w:rPr>
              <w:t>к</w:t>
            </w:r>
            <w:r w:rsidRPr="00B30D40">
              <w:rPr>
                <w:spacing w:val="11"/>
                <w:sz w:val="24"/>
                <w:lang w:val="ru-RU"/>
              </w:rPr>
              <w:t xml:space="preserve"> </w:t>
            </w:r>
            <w:r w:rsidRPr="00B30D40">
              <w:rPr>
                <w:sz w:val="24"/>
                <w:lang w:val="ru-RU"/>
              </w:rPr>
              <w:t>искусству</w:t>
            </w:r>
            <w:r w:rsidRPr="00B30D40">
              <w:rPr>
                <w:spacing w:val="1"/>
                <w:sz w:val="24"/>
                <w:lang w:val="ru-RU"/>
              </w:rPr>
              <w:t xml:space="preserve"> </w:t>
            </w:r>
            <w:r w:rsidRPr="00B30D40">
              <w:rPr>
                <w:sz w:val="24"/>
                <w:lang w:val="ru-RU"/>
              </w:rPr>
              <w:t>Выставка</w:t>
            </w:r>
            <w:r w:rsidRPr="00B30D40">
              <w:rPr>
                <w:spacing w:val="-4"/>
                <w:sz w:val="24"/>
                <w:lang w:val="ru-RU"/>
              </w:rPr>
              <w:t xml:space="preserve"> </w:t>
            </w:r>
            <w:r w:rsidRPr="00B30D40">
              <w:rPr>
                <w:sz w:val="24"/>
                <w:lang w:val="ru-RU"/>
              </w:rPr>
              <w:t>«Космос</w:t>
            </w:r>
            <w:r w:rsidRPr="00B30D40">
              <w:rPr>
                <w:spacing w:val="-7"/>
                <w:sz w:val="24"/>
                <w:lang w:val="ru-RU"/>
              </w:rPr>
              <w:t xml:space="preserve"> </w:t>
            </w:r>
            <w:r w:rsidRPr="00B30D40">
              <w:rPr>
                <w:sz w:val="24"/>
                <w:lang w:val="ru-RU"/>
              </w:rPr>
              <w:t>и</w:t>
            </w:r>
            <w:r w:rsidRPr="00B30D40">
              <w:rPr>
                <w:spacing w:val="-7"/>
                <w:sz w:val="24"/>
                <w:lang w:val="ru-RU"/>
              </w:rPr>
              <w:t xml:space="preserve"> </w:t>
            </w:r>
            <w:r w:rsidRPr="00B30D40">
              <w:rPr>
                <w:sz w:val="24"/>
                <w:lang w:val="ru-RU"/>
              </w:rPr>
              <w:t>космонавты».</w:t>
            </w:r>
            <w:r w:rsidRPr="00B30D40">
              <w:rPr>
                <w:spacing w:val="-57"/>
                <w:sz w:val="24"/>
                <w:lang w:val="ru-RU"/>
              </w:rPr>
              <w:t xml:space="preserve"> </w:t>
            </w:r>
            <w:r w:rsidRPr="00B30D40">
              <w:rPr>
                <w:sz w:val="24"/>
                <w:lang w:val="ru-RU"/>
              </w:rPr>
              <w:t>Изобразительная</w:t>
            </w:r>
            <w:r w:rsidRPr="00B30D40">
              <w:rPr>
                <w:spacing w:val="-1"/>
                <w:sz w:val="24"/>
                <w:lang w:val="ru-RU"/>
              </w:rPr>
              <w:t xml:space="preserve"> </w:t>
            </w:r>
            <w:r w:rsidRPr="00B30D40">
              <w:rPr>
                <w:sz w:val="24"/>
                <w:lang w:val="ru-RU"/>
              </w:rPr>
              <w:t>деятельность</w:t>
            </w:r>
          </w:p>
          <w:p w:rsidR="000801B6" w:rsidRPr="00B30D40" w:rsidRDefault="000801B6" w:rsidP="00B30D40">
            <w:pPr>
              <w:pStyle w:val="TableParagraph"/>
              <w:rPr>
                <w:i/>
                <w:sz w:val="24"/>
                <w:lang w:val="ru-RU"/>
              </w:rPr>
            </w:pPr>
            <w:r w:rsidRPr="00B30D40">
              <w:rPr>
                <w:i/>
                <w:sz w:val="24"/>
                <w:lang w:val="ru-RU"/>
              </w:rPr>
              <w:t>Рисование</w:t>
            </w:r>
          </w:p>
          <w:p w:rsidR="000801B6" w:rsidRPr="00B30D40" w:rsidRDefault="000801B6" w:rsidP="00B30D40">
            <w:pPr>
              <w:pStyle w:val="TableParagraph"/>
              <w:rPr>
                <w:sz w:val="24"/>
                <w:lang w:val="ru-RU"/>
              </w:rPr>
            </w:pPr>
            <w:r w:rsidRPr="00B30D40">
              <w:rPr>
                <w:sz w:val="24"/>
                <w:lang w:val="ru-RU"/>
              </w:rPr>
              <w:t>Тема:</w:t>
            </w:r>
            <w:r w:rsidRPr="00B30D40">
              <w:rPr>
                <w:spacing w:val="-2"/>
                <w:sz w:val="24"/>
                <w:lang w:val="ru-RU"/>
              </w:rPr>
              <w:t xml:space="preserve"> </w:t>
            </w:r>
            <w:r w:rsidRPr="00B30D40">
              <w:rPr>
                <w:sz w:val="24"/>
                <w:lang w:val="ru-RU"/>
              </w:rPr>
              <w:t>«Космодром».</w:t>
            </w:r>
          </w:p>
          <w:p w:rsidR="000801B6" w:rsidRPr="00B30D40" w:rsidRDefault="000801B6" w:rsidP="00B30D40">
            <w:pPr>
              <w:pStyle w:val="TableParagraph"/>
              <w:rPr>
                <w:sz w:val="24"/>
                <w:lang w:val="ru-RU"/>
              </w:rPr>
            </w:pPr>
            <w:r w:rsidRPr="00B30D40">
              <w:rPr>
                <w:i/>
                <w:sz w:val="24"/>
                <w:lang w:val="ru-RU"/>
              </w:rPr>
              <w:t>Лепка</w:t>
            </w:r>
            <w:r w:rsidRPr="00B30D40">
              <w:rPr>
                <w:sz w:val="24"/>
                <w:lang w:val="ru-RU"/>
              </w:rPr>
              <w:t>.</w:t>
            </w:r>
          </w:p>
          <w:p w:rsidR="000607A6" w:rsidRPr="00B30D40" w:rsidRDefault="000801B6" w:rsidP="000607A6">
            <w:pPr>
              <w:pStyle w:val="TableParagraph"/>
              <w:ind w:right="2428"/>
              <w:rPr>
                <w:sz w:val="24"/>
                <w:lang w:val="ru-RU"/>
              </w:rPr>
            </w:pPr>
            <w:r w:rsidRPr="00B30D40">
              <w:rPr>
                <w:sz w:val="24"/>
                <w:lang w:val="ru-RU"/>
              </w:rPr>
              <w:t>Тема</w:t>
            </w:r>
            <w:r w:rsidRPr="00B30D40">
              <w:rPr>
                <w:spacing w:val="-6"/>
                <w:sz w:val="24"/>
                <w:lang w:val="ru-RU"/>
              </w:rPr>
              <w:t xml:space="preserve"> </w:t>
            </w:r>
            <w:r w:rsidRPr="00B30D40">
              <w:rPr>
                <w:sz w:val="24"/>
                <w:lang w:val="ru-RU"/>
              </w:rPr>
              <w:t>«Космический</w:t>
            </w:r>
            <w:r w:rsidRPr="00B30D40">
              <w:rPr>
                <w:spacing w:val="-8"/>
                <w:sz w:val="24"/>
                <w:lang w:val="ru-RU"/>
              </w:rPr>
              <w:t xml:space="preserve"> </w:t>
            </w:r>
            <w:r w:rsidRPr="00B30D40">
              <w:rPr>
                <w:sz w:val="24"/>
                <w:lang w:val="ru-RU"/>
              </w:rPr>
              <w:t>корабль».</w:t>
            </w:r>
            <w:r w:rsidRPr="00B30D40">
              <w:rPr>
                <w:spacing w:val="-57"/>
                <w:sz w:val="24"/>
                <w:lang w:val="ru-RU"/>
              </w:rPr>
              <w:t xml:space="preserve"> </w:t>
            </w:r>
          </w:p>
          <w:p w:rsidR="000801B6" w:rsidRPr="00B30D40" w:rsidRDefault="000801B6" w:rsidP="00B30D40">
            <w:pPr>
              <w:pStyle w:val="TableParagraph"/>
              <w:spacing w:line="270" w:lineRule="atLeast"/>
              <w:ind w:right="1234"/>
              <w:rPr>
                <w:sz w:val="24"/>
                <w:lang w:val="ru-RU"/>
              </w:rPr>
            </w:pPr>
          </w:p>
        </w:tc>
        <w:tc>
          <w:tcPr>
            <w:tcW w:w="1357" w:type="dxa"/>
          </w:tcPr>
          <w:p w:rsidR="000801B6" w:rsidRDefault="000801B6" w:rsidP="00B30D40">
            <w:pPr>
              <w:pStyle w:val="TableParagraph"/>
              <w:ind w:left="249" w:right="187"/>
              <w:rPr>
                <w:sz w:val="24"/>
              </w:rPr>
            </w:pPr>
            <w:r>
              <w:rPr>
                <w:sz w:val="24"/>
              </w:rPr>
              <w:t>Природа</w:t>
            </w:r>
            <w:r>
              <w:rPr>
                <w:spacing w:val="-58"/>
                <w:sz w:val="24"/>
              </w:rPr>
              <w:t xml:space="preserve"> </w:t>
            </w:r>
            <w:r>
              <w:rPr>
                <w:sz w:val="24"/>
              </w:rPr>
              <w:t>Красота</w:t>
            </w:r>
          </w:p>
        </w:tc>
        <w:tc>
          <w:tcPr>
            <w:tcW w:w="2012" w:type="dxa"/>
          </w:tcPr>
          <w:p w:rsidR="000801B6" w:rsidRPr="00B30D40" w:rsidRDefault="000801B6" w:rsidP="00B30D40">
            <w:pPr>
              <w:pStyle w:val="TableParagraph"/>
              <w:numPr>
                <w:ilvl w:val="0"/>
                <w:numId w:val="36"/>
              </w:numPr>
              <w:tabs>
                <w:tab w:val="left" w:pos="280"/>
              </w:tabs>
              <w:ind w:right="44" w:firstLine="33"/>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практических</w:t>
            </w:r>
            <w:r w:rsidRPr="00B30D40">
              <w:rPr>
                <w:spacing w:val="1"/>
                <w:sz w:val="24"/>
                <w:lang w:val="ru-RU"/>
              </w:rPr>
              <w:t xml:space="preserve"> </w:t>
            </w:r>
            <w:r w:rsidRPr="00B30D40">
              <w:rPr>
                <w:sz w:val="24"/>
                <w:lang w:val="ru-RU"/>
              </w:rPr>
              <w:t>навыков</w:t>
            </w:r>
            <w:r w:rsidRPr="00B30D40">
              <w:rPr>
                <w:spacing w:val="1"/>
                <w:sz w:val="24"/>
                <w:lang w:val="ru-RU"/>
              </w:rPr>
              <w:t xml:space="preserve"> </w:t>
            </w:r>
            <w:r w:rsidRPr="00B30D40">
              <w:rPr>
                <w:sz w:val="24"/>
                <w:lang w:val="ru-RU"/>
              </w:rPr>
              <w:t>рисования,</w:t>
            </w:r>
            <w:r w:rsidRPr="00B30D40">
              <w:rPr>
                <w:spacing w:val="-14"/>
                <w:sz w:val="24"/>
                <w:lang w:val="ru-RU"/>
              </w:rPr>
              <w:t xml:space="preserve"> </w:t>
            </w:r>
            <w:r w:rsidRPr="00B30D40">
              <w:rPr>
                <w:sz w:val="24"/>
                <w:lang w:val="ru-RU"/>
              </w:rPr>
              <w:t>лепки;</w:t>
            </w:r>
          </w:p>
          <w:p w:rsidR="000801B6" w:rsidRPr="00B30D40" w:rsidRDefault="000801B6" w:rsidP="00B30D40">
            <w:pPr>
              <w:pStyle w:val="TableParagraph"/>
              <w:numPr>
                <w:ilvl w:val="0"/>
                <w:numId w:val="36"/>
              </w:numPr>
              <w:tabs>
                <w:tab w:val="left" w:pos="280"/>
              </w:tabs>
              <w:ind w:right="179" w:firstLine="33"/>
              <w:rPr>
                <w:sz w:val="24"/>
                <w:lang w:val="ru-RU"/>
              </w:rPr>
            </w:pPr>
            <w:r w:rsidRPr="00B30D40">
              <w:rPr>
                <w:sz w:val="24"/>
                <w:lang w:val="ru-RU"/>
              </w:rPr>
              <w:t>воспитание</w:t>
            </w:r>
            <w:r w:rsidRPr="00B30D40">
              <w:rPr>
                <w:spacing w:val="1"/>
                <w:sz w:val="24"/>
                <w:lang w:val="ru-RU"/>
              </w:rPr>
              <w:t xml:space="preserve"> </w:t>
            </w:r>
            <w:r w:rsidRPr="00B30D40">
              <w:rPr>
                <w:sz w:val="24"/>
                <w:lang w:val="ru-RU"/>
              </w:rPr>
              <w:t>эмоциональной</w:t>
            </w:r>
            <w:r w:rsidRPr="00B30D40">
              <w:rPr>
                <w:spacing w:val="1"/>
                <w:sz w:val="24"/>
                <w:lang w:val="ru-RU"/>
              </w:rPr>
              <w:t xml:space="preserve"> </w:t>
            </w:r>
            <w:r w:rsidRPr="00B30D40">
              <w:rPr>
                <w:sz w:val="24"/>
                <w:lang w:val="ru-RU"/>
              </w:rPr>
              <w:t>отзывчивости на</w:t>
            </w:r>
            <w:r w:rsidRPr="00B30D40">
              <w:rPr>
                <w:spacing w:val="-57"/>
                <w:sz w:val="24"/>
                <w:lang w:val="ru-RU"/>
              </w:rPr>
              <w:t xml:space="preserve"> </w:t>
            </w:r>
            <w:r w:rsidRPr="00B30D40">
              <w:rPr>
                <w:sz w:val="24"/>
                <w:lang w:val="ru-RU"/>
              </w:rPr>
              <w:t>музыку.</w:t>
            </w:r>
          </w:p>
        </w:tc>
      </w:tr>
      <w:tr w:rsidR="000801B6" w:rsidTr="000607A6">
        <w:trPr>
          <w:trHeight w:val="5244"/>
        </w:trPr>
        <w:tc>
          <w:tcPr>
            <w:tcW w:w="994" w:type="dxa"/>
          </w:tcPr>
          <w:p w:rsidR="000801B6" w:rsidRDefault="000801B6" w:rsidP="00B30D40">
            <w:pPr>
              <w:pStyle w:val="TableParagraph"/>
              <w:spacing w:line="273" w:lineRule="exact"/>
              <w:rPr>
                <w:b/>
                <w:sz w:val="24"/>
              </w:rPr>
            </w:pPr>
            <w:r>
              <w:rPr>
                <w:b/>
                <w:sz w:val="24"/>
              </w:rPr>
              <w:lastRenderedPageBreak/>
              <w:t>Май</w:t>
            </w:r>
          </w:p>
        </w:tc>
        <w:tc>
          <w:tcPr>
            <w:tcW w:w="5670" w:type="dxa"/>
          </w:tcPr>
          <w:p w:rsidR="000801B6" w:rsidRPr="00B30D40" w:rsidRDefault="000801B6" w:rsidP="00B30D40">
            <w:pPr>
              <w:pStyle w:val="TableParagraph"/>
              <w:numPr>
                <w:ilvl w:val="0"/>
                <w:numId w:val="35"/>
              </w:numPr>
              <w:tabs>
                <w:tab w:val="left" w:pos="286"/>
              </w:tabs>
              <w:ind w:right="118" w:firstLine="0"/>
              <w:rPr>
                <w:sz w:val="24"/>
                <w:lang w:val="ru-RU"/>
              </w:rPr>
            </w:pPr>
            <w:r w:rsidRPr="00B30D40">
              <w:rPr>
                <w:b/>
                <w:sz w:val="24"/>
                <w:lang w:val="ru-RU"/>
              </w:rPr>
              <w:t>неделя</w:t>
            </w:r>
            <w:r w:rsidRPr="00B30D40">
              <w:rPr>
                <w:sz w:val="24"/>
                <w:lang w:val="ru-RU"/>
              </w:rPr>
              <w:t>. Педагогическая диагностика (мониторинг)</w:t>
            </w:r>
            <w:r w:rsidRPr="00B30D40">
              <w:rPr>
                <w:spacing w:val="-57"/>
                <w:sz w:val="24"/>
                <w:lang w:val="ru-RU"/>
              </w:rPr>
              <w:t xml:space="preserve"> </w:t>
            </w:r>
            <w:r w:rsidRPr="00B30D40">
              <w:rPr>
                <w:sz w:val="24"/>
                <w:lang w:val="ru-RU"/>
              </w:rPr>
              <w:t>по развитию детских умений и навыков в</w:t>
            </w:r>
            <w:r w:rsidRPr="00B30D40">
              <w:rPr>
                <w:spacing w:val="1"/>
                <w:sz w:val="24"/>
                <w:lang w:val="ru-RU"/>
              </w:rPr>
              <w:t xml:space="preserve"> </w:t>
            </w:r>
            <w:r w:rsidRPr="00B30D40">
              <w:rPr>
                <w:sz w:val="24"/>
                <w:lang w:val="ru-RU"/>
              </w:rPr>
              <w:t>изобразительной</w:t>
            </w:r>
            <w:r w:rsidRPr="00B30D40">
              <w:rPr>
                <w:spacing w:val="-1"/>
                <w:sz w:val="24"/>
                <w:lang w:val="ru-RU"/>
              </w:rPr>
              <w:t xml:space="preserve"> </w:t>
            </w:r>
            <w:r w:rsidRPr="00B30D40">
              <w:rPr>
                <w:sz w:val="24"/>
                <w:lang w:val="ru-RU"/>
              </w:rPr>
              <w:t>деятельности (рисовании).</w:t>
            </w:r>
          </w:p>
          <w:p w:rsidR="000801B6" w:rsidRPr="00B30D40" w:rsidRDefault="000801B6" w:rsidP="00B30D40">
            <w:pPr>
              <w:pStyle w:val="TableParagraph"/>
              <w:ind w:right="421"/>
              <w:rPr>
                <w:sz w:val="24"/>
                <w:lang w:val="ru-RU"/>
              </w:rPr>
            </w:pPr>
            <w:r w:rsidRPr="00B30D40">
              <w:rPr>
                <w:sz w:val="24"/>
                <w:lang w:val="ru-RU"/>
              </w:rPr>
              <w:t>Содержание</w:t>
            </w:r>
            <w:r w:rsidRPr="00B30D40">
              <w:rPr>
                <w:spacing w:val="-5"/>
                <w:sz w:val="24"/>
                <w:lang w:val="ru-RU"/>
              </w:rPr>
              <w:t xml:space="preserve"> </w:t>
            </w:r>
            <w:r w:rsidRPr="00B30D40">
              <w:rPr>
                <w:sz w:val="24"/>
                <w:lang w:val="ru-RU"/>
              </w:rPr>
              <w:t>мониторинга</w:t>
            </w:r>
            <w:r w:rsidRPr="00B30D40">
              <w:rPr>
                <w:spacing w:val="-5"/>
                <w:sz w:val="24"/>
                <w:lang w:val="ru-RU"/>
              </w:rPr>
              <w:t xml:space="preserve"> </w:t>
            </w:r>
            <w:r w:rsidRPr="00B30D40">
              <w:rPr>
                <w:sz w:val="24"/>
                <w:lang w:val="ru-RU"/>
              </w:rPr>
              <w:t>составляют</w:t>
            </w:r>
            <w:r w:rsidRPr="00B30D40">
              <w:rPr>
                <w:spacing w:val="-4"/>
                <w:sz w:val="24"/>
                <w:lang w:val="ru-RU"/>
              </w:rPr>
              <w:t xml:space="preserve"> </w:t>
            </w:r>
            <w:r w:rsidRPr="00B30D40">
              <w:rPr>
                <w:sz w:val="24"/>
                <w:lang w:val="ru-RU"/>
              </w:rPr>
              <w:t>задания</w:t>
            </w:r>
            <w:r w:rsidRPr="00B30D40">
              <w:rPr>
                <w:spacing w:val="-6"/>
                <w:sz w:val="24"/>
                <w:lang w:val="ru-RU"/>
              </w:rPr>
              <w:t xml:space="preserve"> </w:t>
            </w:r>
            <w:r w:rsidRPr="00B30D40">
              <w:rPr>
                <w:sz w:val="24"/>
                <w:lang w:val="ru-RU"/>
              </w:rPr>
              <w:t>на</w:t>
            </w:r>
            <w:r w:rsidRPr="00B30D40">
              <w:rPr>
                <w:spacing w:val="-57"/>
                <w:sz w:val="24"/>
                <w:lang w:val="ru-RU"/>
              </w:rPr>
              <w:t xml:space="preserve"> </w:t>
            </w:r>
            <w:r w:rsidRPr="00B30D40">
              <w:rPr>
                <w:sz w:val="24"/>
                <w:lang w:val="ru-RU"/>
              </w:rPr>
              <w:t>несложные сюжетные композиции, выбранные</w:t>
            </w:r>
            <w:r w:rsidRPr="00B30D40">
              <w:rPr>
                <w:spacing w:val="1"/>
                <w:sz w:val="24"/>
                <w:lang w:val="ru-RU"/>
              </w:rPr>
              <w:t xml:space="preserve"> </w:t>
            </w:r>
            <w:r w:rsidRPr="00B30D40">
              <w:rPr>
                <w:sz w:val="24"/>
                <w:lang w:val="ru-RU"/>
              </w:rPr>
              <w:t>педагогом</w:t>
            </w:r>
            <w:r w:rsidRPr="00B30D40">
              <w:rPr>
                <w:spacing w:val="-2"/>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детьми.</w:t>
            </w:r>
          </w:p>
          <w:p w:rsidR="000801B6" w:rsidRPr="00B30D40" w:rsidRDefault="000801B6" w:rsidP="00B30D40">
            <w:pPr>
              <w:pStyle w:val="TableParagraph"/>
              <w:numPr>
                <w:ilvl w:val="0"/>
                <w:numId w:val="35"/>
              </w:numPr>
              <w:tabs>
                <w:tab w:val="left" w:pos="286"/>
              </w:tabs>
              <w:ind w:right="118" w:firstLine="0"/>
              <w:rPr>
                <w:sz w:val="24"/>
                <w:lang w:val="ru-RU"/>
              </w:rPr>
            </w:pPr>
            <w:r w:rsidRPr="00B30D40">
              <w:rPr>
                <w:b/>
                <w:sz w:val="24"/>
                <w:lang w:val="ru-RU"/>
              </w:rPr>
              <w:t>неделя</w:t>
            </w:r>
            <w:r w:rsidRPr="00B30D40">
              <w:rPr>
                <w:sz w:val="24"/>
                <w:lang w:val="ru-RU"/>
              </w:rPr>
              <w:t>. Педагогическая диагностика (мониторинг)</w:t>
            </w:r>
            <w:r w:rsidRPr="00B30D40">
              <w:rPr>
                <w:spacing w:val="-57"/>
                <w:sz w:val="24"/>
                <w:lang w:val="ru-RU"/>
              </w:rPr>
              <w:t xml:space="preserve"> </w:t>
            </w:r>
            <w:r w:rsidRPr="00B30D40">
              <w:rPr>
                <w:sz w:val="24"/>
                <w:lang w:val="ru-RU"/>
              </w:rPr>
              <w:t>по развитию детских умений и навыков в</w:t>
            </w:r>
            <w:r w:rsidRPr="00B30D40">
              <w:rPr>
                <w:spacing w:val="1"/>
                <w:sz w:val="24"/>
                <w:lang w:val="ru-RU"/>
              </w:rPr>
              <w:t xml:space="preserve"> </w:t>
            </w:r>
            <w:r w:rsidRPr="00B30D40">
              <w:rPr>
                <w:sz w:val="24"/>
                <w:lang w:val="ru-RU"/>
              </w:rPr>
              <w:t>изобразительной деятельности (лепка). Содержание</w:t>
            </w:r>
            <w:r w:rsidRPr="00B30D40">
              <w:rPr>
                <w:spacing w:val="1"/>
                <w:sz w:val="24"/>
                <w:lang w:val="ru-RU"/>
              </w:rPr>
              <w:t xml:space="preserve"> </w:t>
            </w:r>
            <w:r w:rsidRPr="00B30D40">
              <w:rPr>
                <w:sz w:val="24"/>
                <w:lang w:val="ru-RU"/>
              </w:rPr>
              <w:t>мониторинга составляют задания по лепке</w:t>
            </w:r>
            <w:r w:rsidRPr="00B30D40">
              <w:rPr>
                <w:spacing w:val="1"/>
                <w:sz w:val="24"/>
                <w:lang w:val="ru-RU"/>
              </w:rPr>
              <w:t xml:space="preserve"> </w:t>
            </w:r>
            <w:r w:rsidRPr="00B30D40">
              <w:rPr>
                <w:sz w:val="24"/>
                <w:lang w:val="ru-RU"/>
              </w:rPr>
              <w:t>предметов,</w:t>
            </w:r>
            <w:r w:rsidRPr="00B30D40">
              <w:rPr>
                <w:spacing w:val="-1"/>
                <w:sz w:val="24"/>
                <w:lang w:val="ru-RU"/>
              </w:rPr>
              <w:t xml:space="preserve"> </w:t>
            </w:r>
            <w:r w:rsidRPr="00B30D40">
              <w:rPr>
                <w:sz w:val="24"/>
                <w:lang w:val="ru-RU"/>
              </w:rPr>
              <w:t>состоящих</w:t>
            </w:r>
            <w:r w:rsidRPr="00B30D40">
              <w:rPr>
                <w:spacing w:val="-2"/>
                <w:sz w:val="24"/>
                <w:lang w:val="ru-RU"/>
              </w:rPr>
              <w:t xml:space="preserve"> </w:t>
            </w:r>
            <w:r w:rsidRPr="00B30D40">
              <w:rPr>
                <w:sz w:val="24"/>
                <w:lang w:val="ru-RU"/>
              </w:rPr>
              <w:t>из</w:t>
            </w:r>
            <w:r w:rsidRPr="00B30D40">
              <w:rPr>
                <w:spacing w:val="-1"/>
                <w:sz w:val="24"/>
                <w:lang w:val="ru-RU"/>
              </w:rPr>
              <w:t xml:space="preserve"> </w:t>
            </w:r>
            <w:r w:rsidRPr="00B30D40">
              <w:rPr>
                <w:sz w:val="24"/>
                <w:lang w:val="ru-RU"/>
              </w:rPr>
              <w:t>нескольких</w:t>
            </w:r>
            <w:r w:rsidRPr="00B30D40">
              <w:rPr>
                <w:spacing w:val="1"/>
                <w:sz w:val="24"/>
                <w:lang w:val="ru-RU"/>
              </w:rPr>
              <w:t xml:space="preserve"> </w:t>
            </w:r>
            <w:r w:rsidRPr="00B30D40">
              <w:rPr>
                <w:sz w:val="24"/>
                <w:lang w:val="ru-RU"/>
              </w:rPr>
              <w:t>частей.</w:t>
            </w:r>
          </w:p>
          <w:p w:rsidR="000801B6" w:rsidRPr="00B30D40" w:rsidRDefault="000801B6" w:rsidP="00B30D40">
            <w:pPr>
              <w:pStyle w:val="TableParagraph"/>
              <w:numPr>
                <w:ilvl w:val="0"/>
                <w:numId w:val="35"/>
              </w:numPr>
              <w:tabs>
                <w:tab w:val="left" w:pos="286"/>
              </w:tabs>
              <w:ind w:right="118" w:firstLine="0"/>
              <w:rPr>
                <w:sz w:val="24"/>
                <w:lang w:val="ru-RU"/>
              </w:rPr>
            </w:pPr>
            <w:r w:rsidRPr="00B30D40">
              <w:rPr>
                <w:b/>
                <w:sz w:val="24"/>
                <w:lang w:val="ru-RU"/>
              </w:rPr>
              <w:t xml:space="preserve">неделя. </w:t>
            </w:r>
            <w:r w:rsidRPr="00B30D40">
              <w:rPr>
                <w:sz w:val="24"/>
                <w:lang w:val="ru-RU"/>
              </w:rPr>
              <w:t>Педагогическая диагностика (мониторинг)</w:t>
            </w:r>
            <w:r w:rsidRPr="00B30D40">
              <w:rPr>
                <w:spacing w:val="-57"/>
                <w:sz w:val="24"/>
                <w:lang w:val="ru-RU"/>
              </w:rPr>
              <w:t xml:space="preserve"> </w:t>
            </w:r>
            <w:r w:rsidRPr="00B30D40">
              <w:rPr>
                <w:sz w:val="24"/>
                <w:lang w:val="ru-RU"/>
              </w:rPr>
              <w:t>по развитию детских умений и навыков в</w:t>
            </w:r>
            <w:r w:rsidRPr="00B30D40">
              <w:rPr>
                <w:spacing w:val="1"/>
                <w:sz w:val="24"/>
                <w:lang w:val="ru-RU"/>
              </w:rPr>
              <w:t xml:space="preserve"> </w:t>
            </w:r>
            <w:r w:rsidRPr="00B30D40">
              <w:rPr>
                <w:sz w:val="24"/>
                <w:lang w:val="ru-RU"/>
              </w:rPr>
              <w:t>изобразительной</w:t>
            </w:r>
            <w:r w:rsidRPr="00B30D40">
              <w:rPr>
                <w:spacing w:val="-1"/>
                <w:sz w:val="24"/>
                <w:lang w:val="ru-RU"/>
              </w:rPr>
              <w:t xml:space="preserve"> </w:t>
            </w:r>
            <w:r w:rsidRPr="00B30D40">
              <w:rPr>
                <w:sz w:val="24"/>
                <w:lang w:val="ru-RU"/>
              </w:rPr>
              <w:t>деятельности (аппликация).</w:t>
            </w:r>
          </w:p>
          <w:p w:rsidR="000801B6" w:rsidRPr="00B30D40" w:rsidRDefault="000801B6" w:rsidP="00B30D40">
            <w:pPr>
              <w:pStyle w:val="TableParagraph"/>
              <w:ind w:right="421"/>
              <w:rPr>
                <w:sz w:val="24"/>
                <w:lang w:val="ru-RU"/>
              </w:rPr>
            </w:pPr>
            <w:r w:rsidRPr="00B30D40">
              <w:rPr>
                <w:sz w:val="24"/>
                <w:lang w:val="ru-RU"/>
              </w:rPr>
              <w:t>Содержание</w:t>
            </w:r>
            <w:r w:rsidRPr="00B30D40">
              <w:rPr>
                <w:spacing w:val="-5"/>
                <w:sz w:val="24"/>
                <w:lang w:val="ru-RU"/>
              </w:rPr>
              <w:t xml:space="preserve"> </w:t>
            </w:r>
            <w:r w:rsidRPr="00B30D40">
              <w:rPr>
                <w:sz w:val="24"/>
                <w:lang w:val="ru-RU"/>
              </w:rPr>
              <w:t>мониторинга</w:t>
            </w:r>
            <w:r w:rsidRPr="00B30D40">
              <w:rPr>
                <w:spacing w:val="-5"/>
                <w:sz w:val="24"/>
                <w:lang w:val="ru-RU"/>
              </w:rPr>
              <w:t xml:space="preserve"> </w:t>
            </w:r>
            <w:r w:rsidRPr="00B30D40">
              <w:rPr>
                <w:sz w:val="24"/>
                <w:lang w:val="ru-RU"/>
              </w:rPr>
              <w:t>составляют</w:t>
            </w:r>
            <w:r w:rsidRPr="00B30D40">
              <w:rPr>
                <w:spacing w:val="-4"/>
                <w:sz w:val="24"/>
                <w:lang w:val="ru-RU"/>
              </w:rPr>
              <w:t xml:space="preserve"> </w:t>
            </w:r>
            <w:r w:rsidRPr="00B30D40">
              <w:rPr>
                <w:sz w:val="24"/>
                <w:lang w:val="ru-RU"/>
              </w:rPr>
              <w:t>задания</w:t>
            </w:r>
            <w:r w:rsidRPr="00B30D40">
              <w:rPr>
                <w:spacing w:val="-6"/>
                <w:sz w:val="24"/>
                <w:lang w:val="ru-RU"/>
              </w:rPr>
              <w:t xml:space="preserve"> </w:t>
            </w:r>
            <w:r w:rsidRPr="00B30D40">
              <w:rPr>
                <w:sz w:val="24"/>
                <w:lang w:val="ru-RU"/>
              </w:rPr>
              <w:t>по</w:t>
            </w:r>
            <w:r w:rsidRPr="00B30D40">
              <w:rPr>
                <w:spacing w:val="-57"/>
                <w:sz w:val="24"/>
                <w:lang w:val="ru-RU"/>
              </w:rPr>
              <w:t xml:space="preserve"> </w:t>
            </w:r>
            <w:r w:rsidRPr="00B30D40">
              <w:rPr>
                <w:sz w:val="24"/>
                <w:lang w:val="ru-RU"/>
              </w:rPr>
              <w:t>выполнению</w:t>
            </w:r>
            <w:r w:rsidRPr="00B30D40">
              <w:rPr>
                <w:spacing w:val="-2"/>
                <w:sz w:val="24"/>
                <w:lang w:val="ru-RU"/>
              </w:rPr>
              <w:t xml:space="preserve"> </w:t>
            </w:r>
            <w:r w:rsidRPr="00B30D40">
              <w:rPr>
                <w:sz w:val="24"/>
                <w:lang w:val="ru-RU"/>
              </w:rPr>
              <w:t>аппликации</w:t>
            </w:r>
            <w:r w:rsidRPr="00B30D40">
              <w:rPr>
                <w:spacing w:val="-2"/>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заданную</w:t>
            </w:r>
            <w:r w:rsidRPr="00B30D40">
              <w:rPr>
                <w:spacing w:val="-2"/>
                <w:sz w:val="24"/>
                <w:lang w:val="ru-RU"/>
              </w:rPr>
              <w:t xml:space="preserve"> </w:t>
            </w:r>
            <w:r w:rsidRPr="00B30D40">
              <w:rPr>
                <w:sz w:val="24"/>
                <w:lang w:val="ru-RU"/>
              </w:rPr>
              <w:t>тему.</w:t>
            </w:r>
          </w:p>
          <w:p w:rsidR="000801B6" w:rsidRPr="00B30D40" w:rsidRDefault="000801B6" w:rsidP="00B30D40">
            <w:pPr>
              <w:pStyle w:val="TableParagraph"/>
              <w:numPr>
                <w:ilvl w:val="0"/>
                <w:numId w:val="35"/>
              </w:numPr>
              <w:tabs>
                <w:tab w:val="left" w:pos="286"/>
              </w:tabs>
              <w:ind w:right="603" w:firstLine="0"/>
              <w:rPr>
                <w:sz w:val="24"/>
                <w:lang w:val="ru-RU"/>
              </w:rPr>
            </w:pPr>
            <w:r w:rsidRPr="00B30D40">
              <w:rPr>
                <w:b/>
                <w:sz w:val="24"/>
                <w:lang w:val="ru-RU"/>
              </w:rPr>
              <w:t>неделя</w:t>
            </w:r>
            <w:r w:rsidRPr="00B30D40">
              <w:rPr>
                <w:sz w:val="24"/>
                <w:lang w:val="ru-RU"/>
              </w:rPr>
              <w:t>.</w:t>
            </w:r>
            <w:r w:rsidRPr="00B30D40">
              <w:rPr>
                <w:spacing w:val="-6"/>
                <w:sz w:val="24"/>
                <w:lang w:val="ru-RU"/>
              </w:rPr>
              <w:t xml:space="preserve"> </w:t>
            </w:r>
            <w:r w:rsidRPr="00B30D40">
              <w:rPr>
                <w:sz w:val="24"/>
                <w:lang w:val="ru-RU"/>
              </w:rPr>
              <w:t>Педагогическая</w:t>
            </w:r>
            <w:r w:rsidRPr="00B30D40">
              <w:rPr>
                <w:spacing w:val="-5"/>
                <w:sz w:val="24"/>
                <w:lang w:val="ru-RU"/>
              </w:rPr>
              <w:t xml:space="preserve"> </w:t>
            </w:r>
            <w:r w:rsidRPr="00B30D40">
              <w:rPr>
                <w:sz w:val="24"/>
                <w:lang w:val="ru-RU"/>
              </w:rPr>
              <w:t>диагностика</w:t>
            </w:r>
            <w:r w:rsidRPr="00B30D40">
              <w:rPr>
                <w:spacing w:val="-7"/>
                <w:sz w:val="24"/>
                <w:lang w:val="ru-RU"/>
              </w:rPr>
              <w:t xml:space="preserve"> </w:t>
            </w:r>
            <w:r w:rsidRPr="00B30D40">
              <w:rPr>
                <w:sz w:val="24"/>
                <w:lang w:val="ru-RU"/>
              </w:rPr>
              <w:t>развития</w:t>
            </w:r>
            <w:r w:rsidRPr="00B30D40">
              <w:rPr>
                <w:spacing w:val="-57"/>
                <w:sz w:val="24"/>
                <w:lang w:val="ru-RU"/>
              </w:rPr>
              <w:t xml:space="preserve"> </w:t>
            </w:r>
            <w:r w:rsidRPr="00B30D40">
              <w:rPr>
                <w:sz w:val="24"/>
                <w:lang w:val="ru-RU"/>
              </w:rPr>
              <w:t>музыкальных</w:t>
            </w:r>
            <w:r w:rsidRPr="00B30D40">
              <w:rPr>
                <w:spacing w:val="2"/>
                <w:sz w:val="24"/>
                <w:lang w:val="ru-RU"/>
              </w:rPr>
              <w:t xml:space="preserve"> </w:t>
            </w:r>
            <w:r w:rsidRPr="00B30D40">
              <w:rPr>
                <w:sz w:val="24"/>
                <w:lang w:val="ru-RU"/>
              </w:rPr>
              <w:t>умений и</w:t>
            </w:r>
            <w:r w:rsidRPr="00B30D40">
              <w:rPr>
                <w:spacing w:val="-3"/>
                <w:sz w:val="24"/>
                <w:lang w:val="ru-RU"/>
              </w:rPr>
              <w:t xml:space="preserve"> </w:t>
            </w:r>
            <w:r w:rsidRPr="00B30D40">
              <w:rPr>
                <w:sz w:val="24"/>
                <w:lang w:val="ru-RU"/>
              </w:rPr>
              <w:t>навыков.</w:t>
            </w:r>
          </w:p>
        </w:tc>
        <w:tc>
          <w:tcPr>
            <w:tcW w:w="1357" w:type="dxa"/>
          </w:tcPr>
          <w:p w:rsidR="000801B6" w:rsidRDefault="000801B6" w:rsidP="00B30D40">
            <w:pPr>
              <w:pStyle w:val="TableParagraph"/>
              <w:ind w:left="249" w:right="137"/>
              <w:jc w:val="both"/>
              <w:rPr>
                <w:sz w:val="24"/>
              </w:rPr>
            </w:pPr>
            <w:r>
              <w:rPr>
                <w:sz w:val="24"/>
              </w:rPr>
              <w:t>Красота</w:t>
            </w:r>
            <w:r>
              <w:rPr>
                <w:spacing w:val="1"/>
                <w:sz w:val="24"/>
              </w:rPr>
              <w:t xml:space="preserve"> </w:t>
            </w:r>
            <w:r>
              <w:rPr>
                <w:sz w:val="24"/>
              </w:rPr>
              <w:t>Человек</w:t>
            </w:r>
            <w:r>
              <w:rPr>
                <w:spacing w:val="1"/>
                <w:sz w:val="24"/>
              </w:rPr>
              <w:t xml:space="preserve"> </w:t>
            </w:r>
            <w:r>
              <w:rPr>
                <w:sz w:val="24"/>
              </w:rPr>
              <w:t>Природа</w:t>
            </w:r>
            <w:r>
              <w:rPr>
                <w:spacing w:val="1"/>
                <w:sz w:val="24"/>
              </w:rPr>
              <w:t xml:space="preserve"> </w:t>
            </w:r>
            <w:r>
              <w:rPr>
                <w:spacing w:val="-1"/>
                <w:sz w:val="24"/>
              </w:rPr>
              <w:t>Культура</w:t>
            </w:r>
          </w:p>
        </w:tc>
        <w:tc>
          <w:tcPr>
            <w:tcW w:w="2012" w:type="dxa"/>
          </w:tcPr>
          <w:p w:rsidR="000801B6" w:rsidRPr="00B30D40" w:rsidRDefault="000801B6" w:rsidP="00B30D40">
            <w:pPr>
              <w:pStyle w:val="TableParagraph"/>
              <w:numPr>
                <w:ilvl w:val="0"/>
                <w:numId w:val="34"/>
              </w:numPr>
              <w:tabs>
                <w:tab w:val="left" w:pos="280"/>
              </w:tabs>
              <w:ind w:right="138" w:firstLine="33"/>
              <w:rPr>
                <w:sz w:val="24"/>
                <w:lang w:val="ru-RU"/>
              </w:rPr>
            </w:pPr>
            <w:r w:rsidRPr="00B30D40">
              <w:rPr>
                <w:sz w:val="24"/>
                <w:lang w:val="ru-RU"/>
              </w:rPr>
              <w:t>приобщение к</w:t>
            </w:r>
            <w:r w:rsidRPr="00B30D40">
              <w:rPr>
                <w:spacing w:val="1"/>
                <w:sz w:val="24"/>
                <w:lang w:val="ru-RU"/>
              </w:rPr>
              <w:t xml:space="preserve"> </w:t>
            </w:r>
            <w:r w:rsidRPr="00B30D40">
              <w:rPr>
                <w:spacing w:val="-1"/>
                <w:sz w:val="24"/>
                <w:lang w:val="ru-RU"/>
              </w:rPr>
              <w:t>художественным</w:t>
            </w:r>
            <w:r w:rsidRPr="00B30D40">
              <w:rPr>
                <w:spacing w:val="-57"/>
                <w:sz w:val="24"/>
                <w:lang w:val="ru-RU"/>
              </w:rPr>
              <w:t xml:space="preserve"> </w:t>
            </w:r>
            <w:r w:rsidRPr="00B30D40">
              <w:rPr>
                <w:sz w:val="24"/>
                <w:lang w:val="ru-RU"/>
              </w:rPr>
              <w:t>видам</w:t>
            </w:r>
            <w:r w:rsidRPr="00B30D40">
              <w:rPr>
                <w:spacing w:val="1"/>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34"/>
              </w:numPr>
              <w:tabs>
                <w:tab w:val="left" w:pos="280"/>
              </w:tabs>
              <w:ind w:right="241" w:firstLine="33"/>
              <w:rPr>
                <w:sz w:val="24"/>
                <w:lang w:val="ru-RU"/>
              </w:rPr>
            </w:pPr>
            <w:r w:rsidRPr="00B30D40">
              <w:rPr>
                <w:sz w:val="24"/>
                <w:lang w:val="ru-RU"/>
              </w:rPr>
              <w:t>приобретение</w:t>
            </w:r>
            <w:r w:rsidRPr="00B30D40">
              <w:rPr>
                <w:spacing w:val="1"/>
                <w:sz w:val="24"/>
                <w:lang w:val="ru-RU"/>
              </w:rPr>
              <w:t xml:space="preserve"> </w:t>
            </w:r>
            <w:r w:rsidRPr="00B30D40">
              <w:rPr>
                <w:sz w:val="24"/>
                <w:lang w:val="ru-RU"/>
              </w:rPr>
              <w:t>опыта участия в</w:t>
            </w:r>
            <w:r w:rsidRPr="00B30D40">
              <w:rPr>
                <w:spacing w:val="-58"/>
                <w:sz w:val="24"/>
                <w:lang w:val="ru-RU"/>
              </w:rPr>
              <w:t xml:space="preserve"> </w:t>
            </w:r>
            <w:r w:rsidRPr="00B30D40">
              <w:rPr>
                <w:sz w:val="24"/>
                <w:lang w:val="ru-RU"/>
              </w:rPr>
              <w:t>концертной</w:t>
            </w:r>
            <w:r w:rsidRPr="00B30D40">
              <w:rPr>
                <w:spacing w:val="1"/>
                <w:sz w:val="24"/>
                <w:lang w:val="ru-RU"/>
              </w:rPr>
              <w:t xml:space="preserve"> </w:t>
            </w:r>
            <w:r w:rsidRPr="00B30D40">
              <w:rPr>
                <w:sz w:val="24"/>
                <w:lang w:val="ru-RU"/>
              </w:rPr>
              <w:t>деятельности;</w:t>
            </w:r>
          </w:p>
          <w:p w:rsidR="000801B6" w:rsidRDefault="000801B6" w:rsidP="00B30D40">
            <w:pPr>
              <w:pStyle w:val="TableParagraph"/>
              <w:numPr>
                <w:ilvl w:val="0"/>
                <w:numId w:val="34"/>
              </w:numPr>
              <w:tabs>
                <w:tab w:val="left" w:pos="280"/>
              </w:tabs>
              <w:ind w:right="429" w:firstLine="33"/>
              <w:rPr>
                <w:sz w:val="24"/>
              </w:rPr>
            </w:pPr>
            <w:r>
              <w:rPr>
                <w:sz w:val="24"/>
              </w:rPr>
              <w:t>освоение</w:t>
            </w:r>
            <w:r>
              <w:rPr>
                <w:spacing w:val="1"/>
                <w:sz w:val="24"/>
              </w:rPr>
              <w:t xml:space="preserve"> </w:t>
            </w:r>
            <w:r>
              <w:rPr>
                <w:sz w:val="24"/>
              </w:rPr>
              <w:t>программного</w:t>
            </w:r>
            <w:r>
              <w:rPr>
                <w:w w:val="99"/>
                <w:sz w:val="24"/>
              </w:rPr>
              <w:t xml:space="preserve"> </w:t>
            </w:r>
            <w:r>
              <w:rPr>
                <w:sz w:val="24"/>
              </w:rPr>
              <w:t>материала.</w:t>
            </w:r>
          </w:p>
        </w:tc>
      </w:tr>
    </w:tbl>
    <w:p w:rsidR="000801B6" w:rsidRDefault="000801B6" w:rsidP="00B30D40">
      <w:pPr>
        <w:pStyle w:val="a5"/>
        <w:numPr>
          <w:ilvl w:val="2"/>
          <w:numId w:val="161"/>
        </w:numPr>
        <w:tabs>
          <w:tab w:val="left" w:pos="2244"/>
        </w:tabs>
        <w:spacing w:before="62"/>
        <w:ind w:hanging="721"/>
        <w:jc w:val="left"/>
        <w:rPr>
          <w:b/>
          <w:sz w:val="24"/>
        </w:rPr>
      </w:pPr>
      <w:r>
        <w:rPr>
          <w:b/>
          <w:sz w:val="24"/>
        </w:rPr>
        <w:t xml:space="preserve">                                </w:t>
      </w:r>
    </w:p>
    <w:p w:rsidR="000801B6" w:rsidRDefault="000801B6" w:rsidP="00B30D40">
      <w:pPr>
        <w:pStyle w:val="a5"/>
        <w:numPr>
          <w:ilvl w:val="2"/>
          <w:numId w:val="161"/>
        </w:numPr>
        <w:tabs>
          <w:tab w:val="left" w:pos="2244"/>
        </w:tabs>
        <w:spacing w:before="62"/>
        <w:ind w:hanging="721"/>
        <w:jc w:val="left"/>
        <w:rPr>
          <w:b/>
          <w:sz w:val="24"/>
        </w:rPr>
      </w:pPr>
    </w:p>
    <w:p w:rsidR="000801B6" w:rsidRDefault="000801B6" w:rsidP="00B30D40">
      <w:pPr>
        <w:pStyle w:val="a5"/>
        <w:numPr>
          <w:ilvl w:val="2"/>
          <w:numId w:val="161"/>
        </w:numPr>
        <w:tabs>
          <w:tab w:val="left" w:pos="2244"/>
        </w:tabs>
        <w:spacing w:before="62"/>
        <w:ind w:hanging="721"/>
        <w:jc w:val="left"/>
        <w:rPr>
          <w:b/>
          <w:sz w:val="24"/>
        </w:rPr>
      </w:pPr>
    </w:p>
    <w:p w:rsidR="000801B6" w:rsidRDefault="000801B6" w:rsidP="00B30D40">
      <w:pPr>
        <w:pStyle w:val="a5"/>
        <w:numPr>
          <w:ilvl w:val="2"/>
          <w:numId w:val="161"/>
        </w:numPr>
        <w:tabs>
          <w:tab w:val="left" w:pos="2244"/>
        </w:tabs>
        <w:spacing w:before="62"/>
        <w:ind w:hanging="721"/>
        <w:jc w:val="left"/>
        <w:rPr>
          <w:b/>
          <w:sz w:val="24"/>
        </w:rPr>
      </w:pPr>
      <w:r>
        <w:rPr>
          <w:b/>
          <w:sz w:val="24"/>
        </w:rPr>
        <w:t xml:space="preserve">                                   Формы</w:t>
      </w:r>
      <w:r>
        <w:rPr>
          <w:b/>
          <w:spacing w:val="-4"/>
          <w:sz w:val="24"/>
        </w:rPr>
        <w:t xml:space="preserve"> </w:t>
      </w:r>
      <w:r>
        <w:rPr>
          <w:b/>
          <w:sz w:val="24"/>
        </w:rPr>
        <w:t>совместной</w:t>
      </w:r>
      <w:r>
        <w:rPr>
          <w:b/>
          <w:spacing w:val="-2"/>
          <w:sz w:val="24"/>
        </w:rPr>
        <w:t xml:space="preserve"> </w:t>
      </w:r>
      <w:r>
        <w:rPr>
          <w:b/>
          <w:sz w:val="24"/>
        </w:rPr>
        <w:t>деятельности</w:t>
      </w:r>
      <w:r>
        <w:rPr>
          <w:b/>
          <w:spacing w:val="-2"/>
          <w:sz w:val="24"/>
        </w:rPr>
        <w:t xml:space="preserve"> </w:t>
      </w:r>
      <w:r>
        <w:rPr>
          <w:b/>
          <w:sz w:val="24"/>
        </w:rPr>
        <w:t>в</w:t>
      </w:r>
      <w:r>
        <w:rPr>
          <w:b/>
          <w:spacing w:val="-5"/>
          <w:sz w:val="24"/>
        </w:rPr>
        <w:t xml:space="preserve"> </w:t>
      </w:r>
      <w:r>
        <w:rPr>
          <w:b/>
          <w:sz w:val="24"/>
        </w:rPr>
        <w:t>ДОО</w:t>
      </w:r>
    </w:p>
    <w:p w:rsidR="000801B6" w:rsidRDefault="000801B6" w:rsidP="00B30D40">
      <w:pPr>
        <w:pStyle w:val="a3"/>
        <w:ind w:left="0" w:firstLine="0"/>
        <w:jc w:val="left"/>
        <w:rPr>
          <w:b/>
        </w:rPr>
      </w:pPr>
    </w:p>
    <w:p w:rsidR="000801B6" w:rsidRDefault="000801B6" w:rsidP="00B30D40">
      <w:pPr>
        <w:pStyle w:val="Heading1"/>
        <w:numPr>
          <w:ilvl w:val="3"/>
          <w:numId w:val="161"/>
        </w:numPr>
        <w:tabs>
          <w:tab w:val="left" w:pos="2424"/>
        </w:tabs>
        <w:ind w:hanging="901"/>
      </w:pPr>
      <w:r>
        <w:t>Работа</w:t>
      </w:r>
      <w:r>
        <w:rPr>
          <w:spacing w:val="-3"/>
        </w:rPr>
        <w:t xml:space="preserve"> </w:t>
      </w:r>
      <w:r>
        <w:t>с</w:t>
      </w:r>
      <w:r>
        <w:rPr>
          <w:spacing w:val="-3"/>
        </w:rPr>
        <w:t xml:space="preserve"> </w:t>
      </w:r>
      <w:r>
        <w:t>родителями</w:t>
      </w:r>
      <w:r>
        <w:rPr>
          <w:spacing w:val="-3"/>
        </w:rPr>
        <w:t xml:space="preserve"> </w:t>
      </w:r>
      <w:r>
        <w:t>(законными</w:t>
      </w:r>
      <w:r>
        <w:rPr>
          <w:spacing w:val="-4"/>
        </w:rPr>
        <w:t xml:space="preserve"> </w:t>
      </w:r>
      <w:r>
        <w:t>представителями)</w:t>
      </w:r>
    </w:p>
    <w:p w:rsidR="000801B6" w:rsidRDefault="000801B6" w:rsidP="00B30D40">
      <w:pPr>
        <w:pStyle w:val="a3"/>
        <w:spacing w:before="4"/>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801B6" w:rsidTr="00D4716D">
        <w:trPr>
          <w:trHeight w:val="829"/>
        </w:trPr>
        <w:tc>
          <w:tcPr>
            <w:tcW w:w="10068" w:type="dxa"/>
            <w:gridSpan w:val="2"/>
          </w:tcPr>
          <w:p w:rsidR="000801B6" w:rsidRPr="00B30D40" w:rsidRDefault="000801B6" w:rsidP="00B30D40">
            <w:pPr>
              <w:pStyle w:val="TableParagraph"/>
              <w:spacing w:before="10"/>
              <w:ind w:left="0"/>
              <w:rPr>
                <w:b/>
                <w:sz w:val="23"/>
                <w:lang w:val="ru-RU"/>
              </w:rPr>
            </w:pPr>
          </w:p>
          <w:p w:rsidR="000801B6" w:rsidRPr="00B30D40" w:rsidRDefault="000801B6" w:rsidP="00B30D40">
            <w:pPr>
              <w:pStyle w:val="TableParagraph"/>
              <w:ind w:left="1084" w:right="805"/>
              <w:jc w:val="center"/>
              <w:rPr>
                <w:b/>
                <w:sz w:val="24"/>
                <w:lang w:val="ru-RU"/>
              </w:rPr>
            </w:pPr>
            <w:r w:rsidRPr="00B30D40">
              <w:rPr>
                <w:b/>
                <w:sz w:val="24"/>
                <w:lang w:val="ru-RU"/>
              </w:rPr>
              <w:t>Виды,</w:t>
            </w:r>
            <w:r w:rsidRPr="00B30D40">
              <w:rPr>
                <w:b/>
                <w:spacing w:val="-4"/>
                <w:sz w:val="24"/>
                <w:lang w:val="ru-RU"/>
              </w:rPr>
              <w:t xml:space="preserve"> </w:t>
            </w:r>
            <w:r w:rsidRPr="00B30D40">
              <w:rPr>
                <w:b/>
                <w:sz w:val="24"/>
                <w:lang w:val="ru-RU"/>
              </w:rPr>
              <w:t>формы,</w:t>
            </w:r>
            <w:r w:rsidRPr="00B30D40">
              <w:rPr>
                <w:b/>
                <w:spacing w:val="-2"/>
                <w:sz w:val="24"/>
                <w:lang w:val="ru-RU"/>
              </w:rPr>
              <w:t xml:space="preserve"> </w:t>
            </w:r>
            <w:r w:rsidRPr="00B30D40">
              <w:rPr>
                <w:b/>
                <w:sz w:val="24"/>
                <w:lang w:val="ru-RU"/>
              </w:rPr>
              <w:t>направления</w:t>
            </w:r>
            <w:r w:rsidRPr="00B30D40">
              <w:rPr>
                <w:b/>
                <w:spacing w:val="-3"/>
                <w:sz w:val="24"/>
                <w:lang w:val="ru-RU"/>
              </w:rPr>
              <w:t xml:space="preserve"> </w:t>
            </w:r>
            <w:r w:rsidRPr="00B30D40">
              <w:rPr>
                <w:b/>
                <w:sz w:val="24"/>
                <w:lang w:val="ru-RU"/>
              </w:rPr>
              <w:t>сотрудничества</w:t>
            </w:r>
            <w:r w:rsidRPr="00B30D40">
              <w:rPr>
                <w:b/>
                <w:spacing w:val="-6"/>
                <w:sz w:val="24"/>
                <w:lang w:val="ru-RU"/>
              </w:rPr>
              <w:t xml:space="preserve"> </w:t>
            </w:r>
            <w:r w:rsidRPr="00B30D40">
              <w:rPr>
                <w:b/>
                <w:sz w:val="24"/>
                <w:lang w:val="ru-RU"/>
              </w:rPr>
              <w:t>педагогов</w:t>
            </w:r>
            <w:r w:rsidRPr="00B30D40">
              <w:rPr>
                <w:b/>
                <w:spacing w:val="-3"/>
                <w:sz w:val="24"/>
                <w:lang w:val="ru-RU"/>
              </w:rPr>
              <w:t xml:space="preserve"> </w:t>
            </w:r>
            <w:r w:rsidRPr="00B30D40">
              <w:rPr>
                <w:b/>
                <w:sz w:val="24"/>
                <w:lang w:val="ru-RU"/>
              </w:rPr>
              <w:t>и</w:t>
            </w:r>
            <w:r w:rsidRPr="00B30D40">
              <w:rPr>
                <w:b/>
                <w:spacing w:val="-3"/>
                <w:sz w:val="24"/>
                <w:lang w:val="ru-RU"/>
              </w:rPr>
              <w:t xml:space="preserve"> </w:t>
            </w:r>
            <w:r w:rsidRPr="00B30D40">
              <w:rPr>
                <w:b/>
                <w:sz w:val="24"/>
                <w:lang w:val="ru-RU"/>
              </w:rPr>
              <w:t>родителей</w:t>
            </w:r>
          </w:p>
        </w:tc>
      </w:tr>
      <w:tr w:rsidR="000801B6" w:rsidTr="00D4716D">
        <w:trPr>
          <w:trHeight w:val="1379"/>
        </w:trPr>
        <w:tc>
          <w:tcPr>
            <w:tcW w:w="3289" w:type="dxa"/>
          </w:tcPr>
          <w:p w:rsidR="000801B6" w:rsidRDefault="000801B6" w:rsidP="00B30D40">
            <w:pPr>
              <w:pStyle w:val="TableParagraph"/>
              <w:spacing w:line="273" w:lineRule="exact"/>
              <w:ind w:left="247"/>
              <w:rPr>
                <w:b/>
                <w:sz w:val="24"/>
              </w:rPr>
            </w:pPr>
            <w:r>
              <w:rPr>
                <w:b/>
                <w:sz w:val="24"/>
              </w:rPr>
              <w:t>Родительское</w:t>
            </w:r>
            <w:r>
              <w:rPr>
                <w:b/>
                <w:spacing w:val="-4"/>
                <w:sz w:val="24"/>
              </w:rPr>
              <w:t xml:space="preserve"> </w:t>
            </w:r>
            <w:r>
              <w:rPr>
                <w:b/>
                <w:sz w:val="24"/>
              </w:rPr>
              <w:t>собрание</w:t>
            </w:r>
          </w:p>
        </w:tc>
        <w:tc>
          <w:tcPr>
            <w:tcW w:w="6779" w:type="dxa"/>
          </w:tcPr>
          <w:p w:rsidR="000801B6" w:rsidRPr="00B30D40" w:rsidRDefault="000801B6" w:rsidP="00B30D40">
            <w:pPr>
              <w:pStyle w:val="TableParagraph"/>
              <w:ind w:left="107" w:right="940" w:firstLine="432"/>
              <w:rPr>
                <w:sz w:val="24"/>
                <w:lang w:val="ru-RU"/>
              </w:rPr>
            </w:pPr>
            <w:r w:rsidRPr="00B30D40">
              <w:rPr>
                <w:sz w:val="24"/>
                <w:lang w:val="ru-RU"/>
              </w:rPr>
              <w:t>Ознакомление родителей с нормативно-правовыми</w:t>
            </w:r>
            <w:r w:rsidRPr="00B30D40">
              <w:rPr>
                <w:spacing w:val="-57"/>
                <w:sz w:val="24"/>
                <w:lang w:val="ru-RU"/>
              </w:rPr>
              <w:t xml:space="preserve"> </w:t>
            </w:r>
            <w:r w:rsidRPr="00B30D40">
              <w:rPr>
                <w:sz w:val="24"/>
                <w:lang w:val="ru-RU"/>
              </w:rPr>
              <w:t>документами,</w:t>
            </w:r>
            <w:r w:rsidRPr="00B30D40">
              <w:rPr>
                <w:spacing w:val="-1"/>
                <w:sz w:val="24"/>
                <w:lang w:val="ru-RU"/>
              </w:rPr>
              <w:t xml:space="preserve"> </w:t>
            </w:r>
            <w:r w:rsidRPr="00B30D40">
              <w:rPr>
                <w:sz w:val="24"/>
                <w:lang w:val="ru-RU"/>
              </w:rPr>
              <w:t>программой воспитания;</w:t>
            </w:r>
          </w:p>
          <w:p w:rsidR="000801B6" w:rsidRPr="00B30D40" w:rsidRDefault="000801B6" w:rsidP="00B30D40">
            <w:pPr>
              <w:pStyle w:val="TableParagraph"/>
              <w:ind w:left="107" w:right="791" w:firstLine="492"/>
              <w:rPr>
                <w:sz w:val="24"/>
                <w:lang w:val="ru-RU"/>
              </w:rPr>
            </w:pPr>
            <w:r w:rsidRPr="00B30D40">
              <w:rPr>
                <w:sz w:val="24"/>
                <w:lang w:val="ru-RU"/>
              </w:rPr>
              <w:t>знакомство с коллективом педагогов, специалистов,</w:t>
            </w:r>
            <w:r w:rsidRPr="00B30D40">
              <w:rPr>
                <w:spacing w:val="-57"/>
                <w:sz w:val="24"/>
                <w:lang w:val="ru-RU"/>
              </w:rPr>
              <w:t xml:space="preserve"> </w:t>
            </w:r>
            <w:r w:rsidRPr="00B30D40">
              <w:rPr>
                <w:sz w:val="24"/>
                <w:lang w:val="ru-RU"/>
              </w:rPr>
              <w:t>сотрудников</w:t>
            </w:r>
            <w:r w:rsidRPr="00B30D40">
              <w:rPr>
                <w:spacing w:val="-1"/>
                <w:sz w:val="24"/>
                <w:lang w:val="ru-RU"/>
              </w:rPr>
              <w:t xml:space="preserve"> </w:t>
            </w:r>
            <w:r w:rsidRPr="00B30D40">
              <w:rPr>
                <w:sz w:val="24"/>
                <w:lang w:val="ru-RU"/>
              </w:rPr>
              <w:t>дошкольной организации.</w:t>
            </w:r>
          </w:p>
        </w:tc>
      </w:tr>
      <w:tr w:rsidR="000801B6" w:rsidTr="00D4716D">
        <w:trPr>
          <w:trHeight w:val="827"/>
        </w:trPr>
        <w:tc>
          <w:tcPr>
            <w:tcW w:w="3289" w:type="dxa"/>
          </w:tcPr>
          <w:p w:rsidR="000801B6" w:rsidRDefault="000801B6" w:rsidP="00B30D40">
            <w:pPr>
              <w:pStyle w:val="TableParagraph"/>
              <w:spacing w:line="273" w:lineRule="exact"/>
              <w:ind w:left="247"/>
              <w:rPr>
                <w:b/>
                <w:sz w:val="24"/>
              </w:rPr>
            </w:pPr>
            <w:r>
              <w:rPr>
                <w:b/>
                <w:sz w:val="24"/>
              </w:rPr>
              <w:t>Педагогический</w:t>
            </w:r>
            <w:r>
              <w:rPr>
                <w:b/>
                <w:spacing w:val="-3"/>
                <w:sz w:val="24"/>
              </w:rPr>
              <w:t xml:space="preserve"> </w:t>
            </w:r>
            <w:r>
              <w:rPr>
                <w:b/>
                <w:sz w:val="24"/>
              </w:rPr>
              <w:t>лекторий</w:t>
            </w:r>
          </w:p>
        </w:tc>
        <w:tc>
          <w:tcPr>
            <w:tcW w:w="6779" w:type="dxa"/>
          </w:tcPr>
          <w:p w:rsidR="000801B6" w:rsidRDefault="000801B6" w:rsidP="00B30D40">
            <w:pPr>
              <w:pStyle w:val="TableParagraph"/>
              <w:ind w:left="107" w:firstLine="432"/>
              <w:rPr>
                <w:sz w:val="24"/>
              </w:rPr>
            </w:pPr>
            <w:r w:rsidRPr="00B30D40">
              <w:rPr>
                <w:sz w:val="24"/>
                <w:lang w:val="ru-RU"/>
              </w:rPr>
              <w:t>Ознакомление</w:t>
            </w:r>
            <w:r w:rsidRPr="00B30D40">
              <w:rPr>
                <w:spacing w:val="-6"/>
                <w:sz w:val="24"/>
                <w:lang w:val="ru-RU"/>
              </w:rPr>
              <w:t xml:space="preserve"> </w:t>
            </w:r>
            <w:r w:rsidRPr="00B30D40">
              <w:rPr>
                <w:sz w:val="24"/>
                <w:lang w:val="ru-RU"/>
              </w:rPr>
              <w:t>с</w:t>
            </w:r>
            <w:r w:rsidRPr="00B30D40">
              <w:rPr>
                <w:spacing w:val="-6"/>
                <w:sz w:val="24"/>
                <w:lang w:val="ru-RU"/>
              </w:rPr>
              <w:t xml:space="preserve"> </w:t>
            </w:r>
            <w:r w:rsidRPr="00B30D40">
              <w:rPr>
                <w:sz w:val="24"/>
                <w:lang w:val="ru-RU"/>
              </w:rPr>
              <w:t>основными</w:t>
            </w:r>
            <w:r w:rsidRPr="00B30D40">
              <w:rPr>
                <w:spacing w:val="-5"/>
                <w:sz w:val="24"/>
                <w:lang w:val="ru-RU"/>
              </w:rPr>
              <w:t xml:space="preserve"> </w:t>
            </w:r>
            <w:r w:rsidRPr="00B30D40">
              <w:rPr>
                <w:sz w:val="24"/>
                <w:lang w:val="ru-RU"/>
              </w:rPr>
              <w:t>направлениями</w:t>
            </w:r>
            <w:r w:rsidRPr="00B30D40">
              <w:rPr>
                <w:spacing w:val="-5"/>
                <w:sz w:val="24"/>
                <w:lang w:val="ru-RU"/>
              </w:rPr>
              <w:t xml:space="preserve"> </w:t>
            </w:r>
            <w:r w:rsidRPr="00B30D40">
              <w:rPr>
                <w:sz w:val="24"/>
                <w:lang w:val="ru-RU"/>
              </w:rPr>
              <w:t>воспитания</w:t>
            </w:r>
            <w:r w:rsidRPr="00B30D40">
              <w:rPr>
                <w:spacing w:val="-57"/>
                <w:sz w:val="24"/>
                <w:lang w:val="ru-RU"/>
              </w:rPr>
              <w:t xml:space="preserve"> </w:t>
            </w:r>
            <w:r w:rsidRPr="00B30D40">
              <w:rPr>
                <w:sz w:val="24"/>
                <w:lang w:val="ru-RU"/>
              </w:rPr>
              <w:t>дошкольной</w:t>
            </w:r>
            <w:r w:rsidRPr="00B30D40">
              <w:rPr>
                <w:spacing w:val="-5"/>
                <w:sz w:val="24"/>
                <w:lang w:val="ru-RU"/>
              </w:rPr>
              <w:t xml:space="preserve"> </w:t>
            </w:r>
            <w:r w:rsidRPr="00B30D40">
              <w:rPr>
                <w:sz w:val="24"/>
                <w:lang w:val="ru-RU"/>
              </w:rPr>
              <w:t>организации.</w:t>
            </w:r>
            <w:r w:rsidRPr="00B30D40">
              <w:rPr>
                <w:spacing w:val="-4"/>
                <w:sz w:val="24"/>
                <w:lang w:val="ru-RU"/>
              </w:rPr>
              <w:t xml:space="preserve"> </w:t>
            </w:r>
            <w:r>
              <w:rPr>
                <w:sz w:val="24"/>
              </w:rPr>
              <w:t>Просветительская</w:t>
            </w:r>
            <w:r>
              <w:rPr>
                <w:spacing w:val="-4"/>
                <w:sz w:val="24"/>
              </w:rPr>
              <w:t xml:space="preserve"> </w:t>
            </w:r>
            <w:r>
              <w:rPr>
                <w:sz w:val="24"/>
              </w:rPr>
              <w:t>деятельность.</w:t>
            </w:r>
          </w:p>
        </w:tc>
      </w:tr>
      <w:tr w:rsidR="000801B6" w:rsidTr="00D4716D">
        <w:trPr>
          <w:trHeight w:val="1104"/>
        </w:trPr>
        <w:tc>
          <w:tcPr>
            <w:tcW w:w="3289" w:type="dxa"/>
          </w:tcPr>
          <w:p w:rsidR="000801B6" w:rsidRDefault="000801B6" w:rsidP="00B30D40">
            <w:pPr>
              <w:pStyle w:val="TableParagraph"/>
              <w:ind w:left="42" w:right="1450" w:firstLine="204"/>
              <w:rPr>
                <w:b/>
                <w:sz w:val="24"/>
              </w:rPr>
            </w:pPr>
            <w:r>
              <w:rPr>
                <w:b/>
                <w:sz w:val="24"/>
              </w:rPr>
              <w:t>Методические</w:t>
            </w:r>
            <w:r>
              <w:rPr>
                <w:b/>
                <w:spacing w:val="-57"/>
                <w:sz w:val="24"/>
              </w:rPr>
              <w:t xml:space="preserve"> </w:t>
            </w:r>
            <w:r>
              <w:rPr>
                <w:b/>
                <w:sz w:val="24"/>
              </w:rPr>
              <w:t>ультации</w:t>
            </w:r>
          </w:p>
        </w:tc>
        <w:tc>
          <w:tcPr>
            <w:tcW w:w="6779" w:type="dxa"/>
          </w:tcPr>
          <w:p w:rsidR="000801B6" w:rsidRPr="00B30D40" w:rsidRDefault="000801B6" w:rsidP="00B30D40">
            <w:pPr>
              <w:pStyle w:val="TableParagraph"/>
              <w:ind w:left="107" w:right="328" w:firstLine="432"/>
              <w:rPr>
                <w:sz w:val="24"/>
                <w:lang w:val="ru-RU"/>
              </w:rPr>
            </w:pPr>
            <w:r w:rsidRPr="00B30D40">
              <w:rPr>
                <w:sz w:val="24"/>
                <w:lang w:val="ru-RU"/>
              </w:rPr>
              <w:t>Консультирование</w:t>
            </w:r>
            <w:r w:rsidRPr="00B30D40">
              <w:rPr>
                <w:spacing w:val="-7"/>
                <w:sz w:val="24"/>
                <w:lang w:val="ru-RU"/>
              </w:rPr>
              <w:t xml:space="preserve"> </w:t>
            </w:r>
            <w:r w:rsidRPr="00B30D40">
              <w:rPr>
                <w:sz w:val="24"/>
                <w:lang w:val="ru-RU"/>
              </w:rPr>
              <w:t>родителей</w:t>
            </w:r>
            <w:r w:rsidRPr="00B30D40">
              <w:rPr>
                <w:spacing w:val="-5"/>
                <w:sz w:val="24"/>
                <w:lang w:val="ru-RU"/>
              </w:rPr>
              <w:t xml:space="preserve"> </w:t>
            </w:r>
            <w:r w:rsidRPr="00B30D40">
              <w:rPr>
                <w:sz w:val="24"/>
                <w:lang w:val="ru-RU"/>
              </w:rPr>
              <w:t>(законных</w:t>
            </w:r>
            <w:r w:rsidRPr="00B30D40">
              <w:rPr>
                <w:spacing w:val="-3"/>
                <w:sz w:val="24"/>
                <w:lang w:val="ru-RU"/>
              </w:rPr>
              <w:t xml:space="preserve"> </w:t>
            </w:r>
            <w:r w:rsidRPr="00B30D40">
              <w:rPr>
                <w:sz w:val="24"/>
                <w:lang w:val="ru-RU"/>
              </w:rPr>
              <w:t>представителей)</w:t>
            </w:r>
            <w:r w:rsidRPr="00B30D40">
              <w:rPr>
                <w:spacing w:val="-57"/>
                <w:sz w:val="24"/>
                <w:lang w:val="ru-RU"/>
              </w:rPr>
              <w:t xml:space="preserve"> </w:t>
            </w:r>
            <w:r w:rsidRPr="00B30D40">
              <w:rPr>
                <w:sz w:val="24"/>
                <w:lang w:val="ru-RU"/>
              </w:rPr>
              <w:t>по</w:t>
            </w:r>
            <w:r w:rsidRPr="00B30D40">
              <w:rPr>
                <w:spacing w:val="-1"/>
                <w:sz w:val="24"/>
                <w:lang w:val="ru-RU"/>
              </w:rPr>
              <w:t xml:space="preserve"> </w:t>
            </w:r>
            <w:r w:rsidRPr="00B30D40">
              <w:rPr>
                <w:sz w:val="24"/>
                <w:lang w:val="ru-RU"/>
              </w:rPr>
              <w:t>вопросам</w:t>
            </w:r>
            <w:r w:rsidRPr="00B30D40">
              <w:rPr>
                <w:spacing w:val="-1"/>
                <w:sz w:val="24"/>
                <w:lang w:val="ru-RU"/>
              </w:rPr>
              <w:t xml:space="preserve"> </w:t>
            </w:r>
            <w:r w:rsidRPr="00B30D40">
              <w:rPr>
                <w:sz w:val="24"/>
                <w:lang w:val="ru-RU"/>
              </w:rPr>
              <w:t>их</w:t>
            </w:r>
            <w:r w:rsidRPr="00B30D40">
              <w:rPr>
                <w:spacing w:val="1"/>
                <w:sz w:val="24"/>
                <w:lang w:val="ru-RU"/>
              </w:rPr>
              <w:t xml:space="preserve"> </w:t>
            </w:r>
            <w:r w:rsidRPr="00B30D40">
              <w:rPr>
                <w:sz w:val="24"/>
                <w:lang w:val="ru-RU"/>
              </w:rPr>
              <w:t>взаимодействия с</w:t>
            </w:r>
            <w:r w:rsidRPr="00B30D40">
              <w:rPr>
                <w:spacing w:val="-1"/>
                <w:sz w:val="24"/>
                <w:lang w:val="ru-RU"/>
              </w:rPr>
              <w:t xml:space="preserve"> </w:t>
            </w:r>
            <w:r w:rsidRPr="00B30D40">
              <w:rPr>
                <w:sz w:val="24"/>
                <w:lang w:val="ru-RU"/>
              </w:rPr>
              <w:t>ребенком.</w:t>
            </w:r>
          </w:p>
          <w:p w:rsidR="000801B6" w:rsidRPr="00B30D40" w:rsidRDefault="000801B6" w:rsidP="00B30D40">
            <w:pPr>
              <w:pStyle w:val="TableParagraph"/>
              <w:spacing w:line="270" w:lineRule="atLeast"/>
              <w:ind w:left="107" w:right="239" w:firstLine="432"/>
              <w:rPr>
                <w:sz w:val="24"/>
                <w:lang w:val="ru-RU"/>
              </w:rPr>
            </w:pPr>
            <w:r w:rsidRPr="00B30D40">
              <w:rPr>
                <w:sz w:val="24"/>
                <w:lang w:val="ru-RU"/>
              </w:rPr>
              <w:t>Обсуждение вопросов психолого-педагогического</w:t>
            </w:r>
            <w:r w:rsidRPr="00B30D40">
              <w:rPr>
                <w:spacing w:val="1"/>
                <w:sz w:val="24"/>
                <w:lang w:val="ru-RU"/>
              </w:rPr>
              <w:t xml:space="preserve"> </w:t>
            </w:r>
            <w:r w:rsidRPr="00B30D40">
              <w:rPr>
                <w:sz w:val="24"/>
                <w:lang w:val="ru-RU"/>
              </w:rPr>
              <w:t>сопровождения</w:t>
            </w:r>
            <w:r w:rsidRPr="00B30D40">
              <w:rPr>
                <w:spacing w:val="-4"/>
                <w:sz w:val="24"/>
                <w:lang w:val="ru-RU"/>
              </w:rPr>
              <w:t xml:space="preserve"> </w:t>
            </w:r>
            <w:r w:rsidRPr="00B30D40">
              <w:rPr>
                <w:sz w:val="24"/>
                <w:lang w:val="ru-RU"/>
              </w:rPr>
              <w:t>образовательного</w:t>
            </w:r>
            <w:r w:rsidRPr="00B30D40">
              <w:rPr>
                <w:spacing w:val="-3"/>
                <w:sz w:val="24"/>
                <w:lang w:val="ru-RU"/>
              </w:rPr>
              <w:t xml:space="preserve"> </w:t>
            </w:r>
            <w:r w:rsidRPr="00B30D40">
              <w:rPr>
                <w:sz w:val="24"/>
                <w:lang w:val="ru-RU"/>
              </w:rPr>
              <w:t>процесса,</w:t>
            </w:r>
            <w:r w:rsidRPr="00B30D40">
              <w:rPr>
                <w:spacing w:val="-3"/>
                <w:sz w:val="24"/>
                <w:lang w:val="ru-RU"/>
              </w:rPr>
              <w:t xml:space="preserve"> </w:t>
            </w:r>
            <w:r w:rsidRPr="00B30D40">
              <w:rPr>
                <w:sz w:val="24"/>
                <w:lang w:val="ru-RU"/>
              </w:rPr>
              <w:t>поддержки</w:t>
            </w:r>
            <w:r w:rsidRPr="00B30D40">
              <w:rPr>
                <w:spacing w:val="-4"/>
                <w:sz w:val="24"/>
                <w:lang w:val="ru-RU"/>
              </w:rPr>
              <w:t xml:space="preserve"> </w:t>
            </w:r>
            <w:r w:rsidRPr="00B30D40">
              <w:rPr>
                <w:sz w:val="24"/>
                <w:lang w:val="ru-RU"/>
              </w:rPr>
              <w:t>семьи.</w:t>
            </w:r>
          </w:p>
        </w:tc>
      </w:tr>
      <w:tr w:rsidR="000801B6" w:rsidTr="00D4716D">
        <w:trPr>
          <w:trHeight w:val="1103"/>
        </w:trPr>
        <w:tc>
          <w:tcPr>
            <w:tcW w:w="3289" w:type="dxa"/>
          </w:tcPr>
          <w:p w:rsidR="000801B6" w:rsidRDefault="000801B6" w:rsidP="00B30D40">
            <w:pPr>
              <w:pStyle w:val="TableParagraph"/>
              <w:ind w:left="42" w:right="1105" w:firstLine="204"/>
              <w:rPr>
                <w:b/>
                <w:sz w:val="24"/>
              </w:rPr>
            </w:pPr>
            <w:r>
              <w:rPr>
                <w:b/>
                <w:sz w:val="24"/>
              </w:rPr>
              <w:t>Индивидуальные</w:t>
            </w:r>
            <w:r>
              <w:rPr>
                <w:b/>
                <w:spacing w:val="-57"/>
                <w:sz w:val="24"/>
              </w:rPr>
              <w:t xml:space="preserve"> </w:t>
            </w:r>
            <w:r>
              <w:rPr>
                <w:b/>
                <w:sz w:val="24"/>
              </w:rPr>
              <w:t>ультации</w:t>
            </w:r>
          </w:p>
        </w:tc>
        <w:tc>
          <w:tcPr>
            <w:tcW w:w="6779" w:type="dxa"/>
          </w:tcPr>
          <w:p w:rsidR="000801B6" w:rsidRPr="00B30D40" w:rsidRDefault="000801B6" w:rsidP="00B30D40">
            <w:pPr>
              <w:pStyle w:val="TableParagraph"/>
              <w:ind w:left="107" w:right="561" w:firstLine="432"/>
              <w:rPr>
                <w:sz w:val="24"/>
                <w:lang w:val="ru-RU"/>
              </w:rPr>
            </w:pPr>
            <w:r w:rsidRPr="00B30D40">
              <w:rPr>
                <w:sz w:val="24"/>
                <w:lang w:val="ru-RU"/>
              </w:rPr>
              <w:t>Консультирование</w:t>
            </w:r>
            <w:r w:rsidRPr="00B30D40">
              <w:rPr>
                <w:spacing w:val="-5"/>
                <w:sz w:val="24"/>
                <w:lang w:val="ru-RU"/>
              </w:rPr>
              <w:t xml:space="preserve"> </w:t>
            </w:r>
            <w:r w:rsidRPr="00B30D40">
              <w:rPr>
                <w:sz w:val="24"/>
                <w:lang w:val="ru-RU"/>
              </w:rPr>
              <w:t>по</w:t>
            </w:r>
            <w:r w:rsidRPr="00B30D40">
              <w:rPr>
                <w:spacing w:val="-3"/>
                <w:sz w:val="24"/>
                <w:lang w:val="ru-RU"/>
              </w:rPr>
              <w:t xml:space="preserve"> </w:t>
            </w:r>
            <w:r w:rsidRPr="00B30D40">
              <w:rPr>
                <w:sz w:val="24"/>
                <w:lang w:val="ru-RU"/>
              </w:rPr>
              <w:t>вопросам</w:t>
            </w:r>
            <w:r w:rsidRPr="00B30D40">
              <w:rPr>
                <w:spacing w:val="-5"/>
                <w:sz w:val="24"/>
                <w:lang w:val="ru-RU"/>
              </w:rPr>
              <w:t xml:space="preserve"> </w:t>
            </w:r>
            <w:r w:rsidRPr="00B30D40">
              <w:rPr>
                <w:sz w:val="24"/>
                <w:lang w:val="ru-RU"/>
              </w:rPr>
              <w:t>возникающих</w:t>
            </w:r>
            <w:r w:rsidRPr="00B30D40">
              <w:rPr>
                <w:spacing w:val="-4"/>
                <w:sz w:val="24"/>
                <w:lang w:val="ru-RU"/>
              </w:rPr>
              <w:t xml:space="preserve"> </w:t>
            </w:r>
            <w:r w:rsidRPr="00B30D40">
              <w:rPr>
                <w:sz w:val="24"/>
                <w:lang w:val="ru-RU"/>
              </w:rPr>
              <w:t>проблем</w:t>
            </w:r>
            <w:r w:rsidRPr="00B30D40">
              <w:rPr>
                <w:spacing w:val="-57"/>
                <w:sz w:val="24"/>
                <w:lang w:val="ru-RU"/>
              </w:rPr>
              <w:t xml:space="preserve"> </w:t>
            </w:r>
            <w:r w:rsidRPr="00B30D40">
              <w:rPr>
                <w:sz w:val="24"/>
                <w:lang w:val="ru-RU"/>
              </w:rPr>
              <w:t>воспитания и обучения детей; особенностей поведения и</w:t>
            </w:r>
            <w:r w:rsidRPr="00B30D40">
              <w:rPr>
                <w:spacing w:val="1"/>
                <w:sz w:val="24"/>
                <w:lang w:val="ru-RU"/>
              </w:rPr>
              <w:t xml:space="preserve"> </w:t>
            </w:r>
            <w:r w:rsidRPr="00B30D40">
              <w:rPr>
                <w:sz w:val="24"/>
                <w:lang w:val="ru-RU"/>
              </w:rPr>
              <w:t>взаимодействия</w:t>
            </w:r>
            <w:r w:rsidRPr="00B30D40">
              <w:rPr>
                <w:spacing w:val="-1"/>
                <w:sz w:val="24"/>
                <w:lang w:val="ru-RU"/>
              </w:rPr>
              <w:t xml:space="preserve"> </w:t>
            </w:r>
            <w:r w:rsidRPr="00B30D40">
              <w:rPr>
                <w:sz w:val="24"/>
                <w:lang w:val="ru-RU"/>
              </w:rPr>
              <w:t>ребенка</w:t>
            </w:r>
            <w:r w:rsidRPr="00B30D40">
              <w:rPr>
                <w:spacing w:val="-3"/>
                <w:sz w:val="24"/>
                <w:lang w:val="ru-RU"/>
              </w:rPr>
              <w:t xml:space="preserve"> </w:t>
            </w:r>
            <w:r w:rsidRPr="00B30D40">
              <w:rPr>
                <w:sz w:val="24"/>
                <w:lang w:val="ru-RU"/>
              </w:rPr>
              <w:t>со</w:t>
            </w:r>
            <w:r w:rsidRPr="00B30D40">
              <w:rPr>
                <w:spacing w:val="-1"/>
                <w:sz w:val="24"/>
                <w:lang w:val="ru-RU"/>
              </w:rPr>
              <w:t xml:space="preserve"> </w:t>
            </w:r>
            <w:r w:rsidRPr="00B30D40">
              <w:rPr>
                <w:sz w:val="24"/>
                <w:lang w:val="ru-RU"/>
              </w:rPr>
              <w:t>сверстниками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педагогом.</w:t>
            </w:r>
          </w:p>
        </w:tc>
      </w:tr>
      <w:tr w:rsidR="000801B6" w:rsidTr="00D4716D">
        <w:trPr>
          <w:trHeight w:val="827"/>
        </w:trPr>
        <w:tc>
          <w:tcPr>
            <w:tcW w:w="3289" w:type="dxa"/>
          </w:tcPr>
          <w:p w:rsidR="000801B6" w:rsidRDefault="000801B6" w:rsidP="00B30D40">
            <w:pPr>
              <w:pStyle w:val="TableParagraph"/>
              <w:spacing w:line="273" w:lineRule="exact"/>
              <w:ind w:left="247"/>
              <w:rPr>
                <w:b/>
                <w:sz w:val="24"/>
              </w:rPr>
            </w:pPr>
            <w:r>
              <w:rPr>
                <w:b/>
                <w:sz w:val="24"/>
              </w:rPr>
              <w:t>Круглый</w:t>
            </w:r>
            <w:r>
              <w:rPr>
                <w:b/>
                <w:spacing w:val="-2"/>
                <w:sz w:val="24"/>
              </w:rPr>
              <w:t xml:space="preserve"> </w:t>
            </w:r>
            <w:r>
              <w:rPr>
                <w:b/>
                <w:sz w:val="24"/>
              </w:rPr>
              <w:t>стол</w:t>
            </w:r>
          </w:p>
        </w:tc>
        <w:tc>
          <w:tcPr>
            <w:tcW w:w="6779" w:type="dxa"/>
          </w:tcPr>
          <w:p w:rsidR="000801B6" w:rsidRPr="00B30D40" w:rsidRDefault="000801B6" w:rsidP="00B30D40">
            <w:pPr>
              <w:pStyle w:val="TableParagraph"/>
              <w:ind w:left="107" w:right="203" w:firstLine="432"/>
              <w:rPr>
                <w:sz w:val="24"/>
                <w:lang w:val="ru-RU"/>
              </w:rPr>
            </w:pPr>
            <w:r w:rsidRPr="00B30D40">
              <w:rPr>
                <w:sz w:val="24"/>
                <w:lang w:val="ru-RU"/>
              </w:rPr>
              <w:t>Обсуждение вопросов по обеспечению единства подходов</w:t>
            </w:r>
            <w:r w:rsidRPr="00B30D40">
              <w:rPr>
                <w:spacing w:val="-58"/>
                <w:sz w:val="24"/>
                <w:lang w:val="ru-RU"/>
              </w:rPr>
              <w:t xml:space="preserve"> </w:t>
            </w:r>
            <w:r w:rsidRPr="00B30D40">
              <w:rPr>
                <w:sz w:val="24"/>
                <w:lang w:val="ru-RU"/>
              </w:rPr>
              <w:t>к</w:t>
            </w:r>
            <w:r w:rsidRPr="00B30D40">
              <w:rPr>
                <w:spacing w:val="-2"/>
                <w:sz w:val="24"/>
                <w:lang w:val="ru-RU"/>
              </w:rPr>
              <w:t xml:space="preserve"> </w:t>
            </w:r>
            <w:r w:rsidRPr="00B30D40">
              <w:rPr>
                <w:sz w:val="24"/>
                <w:lang w:val="ru-RU"/>
              </w:rPr>
              <w:t>воспитанию</w:t>
            </w:r>
            <w:r w:rsidRPr="00B30D40">
              <w:rPr>
                <w:spacing w:val="-2"/>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условиях дошкольного</w:t>
            </w:r>
            <w:r w:rsidRPr="00B30D40">
              <w:rPr>
                <w:spacing w:val="1"/>
                <w:sz w:val="24"/>
                <w:lang w:val="ru-RU"/>
              </w:rPr>
              <w:t xml:space="preserve"> </w:t>
            </w:r>
            <w:r w:rsidRPr="00B30D40">
              <w:rPr>
                <w:sz w:val="24"/>
                <w:lang w:val="ru-RU"/>
              </w:rPr>
              <w:t>учреждения</w:t>
            </w:r>
            <w:r w:rsidRPr="00B30D40">
              <w:rPr>
                <w:spacing w:val="-2"/>
                <w:sz w:val="24"/>
                <w:lang w:val="ru-RU"/>
              </w:rPr>
              <w:t xml:space="preserve"> </w:t>
            </w:r>
            <w:r w:rsidRPr="00B30D40">
              <w:rPr>
                <w:sz w:val="24"/>
                <w:lang w:val="ru-RU"/>
              </w:rPr>
              <w:t>и</w:t>
            </w:r>
          </w:p>
          <w:p w:rsidR="000801B6" w:rsidRDefault="000801B6" w:rsidP="00B30D40">
            <w:pPr>
              <w:pStyle w:val="TableParagraph"/>
              <w:spacing w:line="264" w:lineRule="exact"/>
              <w:ind w:left="107"/>
              <w:rPr>
                <w:sz w:val="24"/>
              </w:rPr>
            </w:pPr>
            <w:r>
              <w:rPr>
                <w:sz w:val="24"/>
              </w:rPr>
              <w:t>семьи.</w:t>
            </w:r>
          </w:p>
        </w:tc>
      </w:tr>
      <w:tr w:rsidR="000801B6" w:rsidTr="00D4716D">
        <w:trPr>
          <w:trHeight w:val="1380"/>
        </w:trPr>
        <w:tc>
          <w:tcPr>
            <w:tcW w:w="3289" w:type="dxa"/>
          </w:tcPr>
          <w:p w:rsidR="000801B6" w:rsidRDefault="000801B6" w:rsidP="00B30D40">
            <w:pPr>
              <w:pStyle w:val="TableParagraph"/>
              <w:spacing w:line="273" w:lineRule="exact"/>
              <w:ind w:left="247"/>
              <w:rPr>
                <w:b/>
                <w:sz w:val="24"/>
              </w:rPr>
            </w:pPr>
            <w:r>
              <w:rPr>
                <w:b/>
                <w:sz w:val="24"/>
              </w:rPr>
              <w:lastRenderedPageBreak/>
              <w:t>Совместные</w:t>
            </w:r>
            <w:r>
              <w:rPr>
                <w:b/>
                <w:spacing w:val="-5"/>
                <w:sz w:val="24"/>
              </w:rPr>
              <w:t xml:space="preserve"> </w:t>
            </w:r>
            <w:r>
              <w:rPr>
                <w:b/>
                <w:sz w:val="24"/>
              </w:rPr>
              <w:t>проекты</w:t>
            </w:r>
          </w:p>
        </w:tc>
        <w:tc>
          <w:tcPr>
            <w:tcW w:w="6779" w:type="dxa"/>
          </w:tcPr>
          <w:p w:rsidR="000801B6" w:rsidRPr="00B30D40" w:rsidRDefault="000801B6" w:rsidP="00B30D40">
            <w:pPr>
              <w:pStyle w:val="TableParagraph"/>
              <w:ind w:left="107" w:firstLine="432"/>
              <w:rPr>
                <w:sz w:val="24"/>
                <w:lang w:val="ru-RU"/>
              </w:rPr>
            </w:pPr>
            <w:r w:rsidRPr="00B30D40">
              <w:rPr>
                <w:sz w:val="24"/>
                <w:lang w:val="ru-RU"/>
              </w:rPr>
              <w:t>Вовлечение родителей (законных представителей) в</w:t>
            </w:r>
            <w:r w:rsidRPr="00B30D40">
              <w:rPr>
                <w:spacing w:val="1"/>
                <w:sz w:val="24"/>
                <w:lang w:val="ru-RU"/>
              </w:rPr>
              <w:t xml:space="preserve"> </w:t>
            </w:r>
            <w:r w:rsidRPr="00B30D40">
              <w:rPr>
                <w:sz w:val="24"/>
                <w:lang w:val="ru-RU"/>
              </w:rPr>
              <w:t>воспитательный процесс. Например, совместно</w:t>
            </w:r>
            <w:r w:rsidRPr="00B30D40">
              <w:rPr>
                <w:spacing w:val="1"/>
                <w:sz w:val="24"/>
                <w:lang w:val="ru-RU"/>
              </w:rPr>
              <w:t xml:space="preserve"> </w:t>
            </w:r>
            <w:r w:rsidRPr="00B30D40">
              <w:rPr>
                <w:sz w:val="24"/>
                <w:lang w:val="ru-RU"/>
              </w:rPr>
              <w:t>запланированный</w:t>
            </w:r>
            <w:r w:rsidRPr="00B30D40">
              <w:rPr>
                <w:spacing w:val="-7"/>
                <w:sz w:val="24"/>
                <w:lang w:val="ru-RU"/>
              </w:rPr>
              <w:t xml:space="preserve"> </w:t>
            </w:r>
            <w:r w:rsidRPr="00B30D40">
              <w:rPr>
                <w:sz w:val="24"/>
                <w:lang w:val="ru-RU"/>
              </w:rPr>
              <w:t>социально-культурный</w:t>
            </w:r>
            <w:r w:rsidRPr="00B30D40">
              <w:rPr>
                <w:spacing w:val="-6"/>
                <w:sz w:val="24"/>
                <w:lang w:val="ru-RU"/>
              </w:rPr>
              <w:t xml:space="preserve"> </w:t>
            </w:r>
            <w:r w:rsidRPr="00B30D40">
              <w:rPr>
                <w:sz w:val="24"/>
                <w:lang w:val="ru-RU"/>
              </w:rPr>
              <w:t>проект</w:t>
            </w:r>
            <w:r w:rsidRPr="00B30D40">
              <w:rPr>
                <w:spacing w:val="-5"/>
                <w:sz w:val="24"/>
                <w:lang w:val="ru-RU"/>
              </w:rPr>
              <w:t xml:space="preserve"> </w:t>
            </w:r>
            <w:r w:rsidRPr="00B30D40">
              <w:rPr>
                <w:sz w:val="24"/>
                <w:lang w:val="ru-RU"/>
              </w:rPr>
              <w:t>«Наш</w:t>
            </w:r>
            <w:r w:rsidR="00404E31">
              <w:rPr>
                <w:sz w:val="24"/>
                <w:lang w:val="ru-RU"/>
              </w:rPr>
              <w:t>е село</w:t>
            </w:r>
            <w:r w:rsidRPr="00B30D40">
              <w:rPr>
                <w:sz w:val="24"/>
                <w:lang w:val="ru-RU"/>
              </w:rPr>
              <w:t>:</w:t>
            </w:r>
            <w:r w:rsidRPr="00B30D40">
              <w:rPr>
                <w:spacing w:val="-57"/>
                <w:sz w:val="24"/>
                <w:lang w:val="ru-RU"/>
              </w:rPr>
              <w:t xml:space="preserve"> </w:t>
            </w:r>
            <w:r w:rsidRPr="00B30D40">
              <w:rPr>
                <w:sz w:val="24"/>
                <w:lang w:val="ru-RU"/>
              </w:rPr>
              <w:t>вчера,</w:t>
            </w:r>
            <w:r w:rsidRPr="00B30D40">
              <w:rPr>
                <w:spacing w:val="1"/>
                <w:sz w:val="24"/>
                <w:lang w:val="ru-RU"/>
              </w:rPr>
              <w:t xml:space="preserve"> </w:t>
            </w:r>
            <w:r w:rsidRPr="00B30D40">
              <w:rPr>
                <w:sz w:val="24"/>
                <w:lang w:val="ru-RU"/>
              </w:rPr>
              <w:t>сегодня, завтра»</w:t>
            </w:r>
            <w:r w:rsidRPr="00B30D40">
              <w:rPr>
                <w:spacing w:val="-4"/>
                <w:sz w:val="24"/>
                <w:lang w:val="ru-RU"/>
              </w:rPr>
              <w:t xml:space="preserve"> </w:t>
            </w:r>
            <w:r w:rsidRPr="00B30D40">
              <w:rPr>
                <w:sz w:val="24"/>
                <w:lang w:val="ru-RU"/>
              </w:rPr>
              <w:t>(лента времени).</w:t>
            </w:r>
          </w:p>
        </w:tc>
      </w:tr>
    </w:tbl>
    <w:p w:rsidR="00906D77" w:rsidRDefault="00906D77" w:rsidP="00B30D40">
      <w:pPr>
        <w:pStyle w:val="a5"/>
        <w:numPr>
          <w:ilvl w:val="3"/>
          <w:numId w:val="161"/>
        </w:numPr>
        <w:tabs>
          <w:tab w:val="left" w:pos="2424"/>
        </w:tabs>
        <w:ind w:hanging="901"/>
        <w:rPr>
          <w:b/>
          <w:sz w:val="24"/>
        </w:rPr>
      </w:pPr>
    </w:p>
    <w:p w:rsidR="00906D77" w:rsidRDefault="00906D77" w:rsidP="00B30D40">
      <w:pPr>
        <w:pStyle w:val="a5"/>
        <w:numPr>
          <w:ilvl w:val="3"/>
          <w:numId w:val="161"/>
        </w:numPr>
        <w:tabs>
          <w:tab w:val="left" w:pos="2424"/>
        </w:tabs>
        <w:ind w:hanging="901"/>
        <w:rPr>
          <w:b/>
          <w:sz w:val="24"/>
        </w:rPr>
      </w:pPr>
    </w:p>
    <w:p w:rsidR="00906D77" w:rsidRDefault="00906D77" w:rsidP="00B30D40">
      <w:pPr>
        <w:pStyle w:val="a5"/>
        <w:numPr>
          <w:ilvl w:val="3"/>
          <w:numId w:val="161"/>
        </w:numPr>
        <w:tabs>
          <w:tab w:val="left" w:pos="2424"/>
        </w:tabs>
        <w:ind w:hanging="901"/>
        <w:rPr>
          <w:b/>
          <w:sz w:val="24"/>
        </w:rPr>
      </w:pPr>
    </w:p>
    <w:p w:rsidR="000801B6" w:rsidRDefault="00906D77" w:rsidP="00B30D40">
      <w:pPr>
        <w:pStyle w:val="a5"/>
        <w:numPr>
          <w:ilvl w:val="3"/>
          <w:numId w:val="161"/>
        </w:numPr>
        <w:tabs>
          <w:tab w:val="left" w:pos="2424"/>
        </w:tabs>
        <w:ind w:hanging="901"/>
        <w:rPr>
          <w:b/>
          <w:sz w:val="24"/>
        </w:rPr>
      </w:pPr>
      <w:r>
        <w:rPr>
          <w:b/>
          <w:sz w:val="24"/>
        </w:rPr>
        <w:t xml:space="preserve">                                               </w:t>
      </w:r>
      <w:r w:rsidR="000801B6">
        <w:rPr>
          <w:b/>
          <w:sz w:val="24"/>
        </w:rPr>
        <w:t>События</w:t>
      </w:r>
      <w:r w:rsidR="000801B6">
        <w:rPr>
          <w:b/>
          <w:spacing w:val="-4"/>
          <w:sz w:val="24"/>
        </w:rPr>
        <w:t xml:space="preserve"> </w:t>
      </w:r>
      <w:r w:rsidR="000801B6">
        <w:rPr>
          <w:b/>
          <w:sz w:val="24"/>
        </w:rPr>
        <w:t>образовательной</w:t>
      </w:r>
      <w:r w:rsidR="000801B6">
        <w:rPr>
          <w:b/>
          <w:spacing w:val="-4"/>
          <w:sz w:val="24"/>
        </w:rPr>
        <w:t xml:space="preserve"> </w:t>
      </w:r>
      <w:r w:rsidR="000801B6">
        <w:rPr>
          <w:b/>
          <w:sz w:val="24"/>
        </w:rPr>
        <w:t>организации</w:t>
      </w:r>
    </w:p>
    <w:p w:rsidR="000801B6" w:rsidRDefault="000801B6" w:rsidP="00B30D40">
      <w:pPr>
        <w:pStyle w:val="a3"/>
        <w:spacing w:before="8"/>
        <w:ind w:left="0" w:firstLine="0"/>
        <w:jc w:val="left"/>
        <w:rPr>
          <w:b/>
          <w:sz w:val="23"/>
        </w:rPr>
      </w:pPr>
    </w:p>
    <w:p w:rsidR="000801B6" w:rsidRPr="00B96D44" w:rsidRDefault="000801B6" w:rsidP="00B30D40">
      <w:pPr>
        <w:spacing w:line="274" w:lineRule="exact"/>
        <w:ind w:left="1523"/>
        <w:rPr>
          <w:rFonts w:ascii="Times New Roman" w:hAnsi="Times New Roman" w:cs="Times New Roman"/>
          <w:b/>
          <w:i/>
          <w:sz w:val="24"/>
        </w:rPr>
      </w:pPr>
      <w:r w:rsidRPr="00B96D44">
        <w:rPr>
          <w:rFonts w:ascii="Times New Roman" w:hAnsi="Times New Roman" w:cs="Times New Roman"/>
          <w:b/>
          <w:i/>
          <w:sz w:val="24"/>
        </w:rPr>
        <w:t>Образовательное</w:t>
      </w:r>
      <w:r w:rsidRPr="00B96D44">
        <w:rPr>
          <w:rFonts w:ascii="Times New Roman" w:hAnsi="Times New Roman" w:cs="Times New Roman"/>
          <w:b/>
          <w:i/>
          <w:spacing w:val="-4"/>
          <w:sz w:val="24"/>
        </w:rPr>
        <w:t xml:space="preserve"> </w:t>
      </w:r>
      <w:r w:rsidRPr="00B96D44">
        <w:rPr>
          <w:rFonts w:ascii="Times New Roman" w:hAnsi="Times New Roman" w:cs="Times New Roman"/>
          <w:b/>
          <w:i/>
          <w:sz w:val="24"/>
        </w:rPr>
        <w:t>событие</w:t>
      </w:r>
      <w:r w:rsidRPr="00B96D44">
        <w:rPr>
          <w:rFonts w:ascii="Times New Roman" w:hAnsi="Times New Roman" w:cs="Times New Roman"/>
          <w:b/>
          <w:i/>
          <w:spacing w:val="-4"/>
          <w:sz w:val="24"/>
        </w:rPr>
        <w:t xml:space="preserve"> </w:t>
      </w:r>
      <w:r w:rsidRPr="00B96D44">
        <w:rPr>
          <w:rFonts w:ascii="Times New Roman" w:hAnsi="Times New Roman" w:cs="Times New Roman"/>
          <w:b/>
          <w:i/>
          <w:sz w:val="24"/>
        </w:rPr>
        <w:t>и</w:t>
      </w:r>
      <w:r w:rsidRPr="00B96D44">
        <w:rPr>
          <w:rFonts w:ascii="Times New Roman" w:hAnsi="Times New Roman" w:cs="Times New Roman"/>
          <w:b/>
          <w:i/>
          <w:spacing w:val="-3"/>
          <w:sz w:val="24"/>
        </w:rPr>
        <w:t xml:space="preserve"> </w:t>
      </w:r>
      <w:r w:rsidRPr="00B96D44">
        <w:rPr>
          <w:rFonts w:ascii="Times New Roman" w:hAnsi="Times New Roman" w:cs="Times New Roman"/>
          <w:b/>
          <w:i/>
          <w:sz w:val="24"/>
        </w:rPr>
        <w:t>его</w:t>
      </w:r>
      <w:r w:rsidRPr="00B96D44">
        <w:rPr>
          <w:rFonts w:ascii="Times New Roman" w:hAnsi="Times New Roman" w:cs="Times New Roman"/>
          <w:b/>
          <w:i/>
          <w:spacing w:val="-4"/>
          <w:sz w:val="24"/>
        </w:rPr>
        <w:t xml:space="preserve"> </w:t>
      </w:r>
      <w:r w:rsidRPr="00B96D44">
        <w:rPr>
          <w:rFonts w:ascii="Times New Roman" w:hAnsi="Times New Roman" w:cs="Times New Roman"/>
          <w:b/>
          <w:i/>
          <w:sz w:val="24"/>
        </w:rPr>
        <w:t>воспитательная</w:t>
      </w:r>
      <w:r w:rsidRPr="00B96D44">
        <w:rPr>
          <w:rFonts w:ascii="Times New Roman" w:hAnsi="Times New Roman" w:cs="Times New Roman"/>
          <w:b/>
          <w:i/>
          <w:spacing w:val="-5"/>
          <w:sz w:val="24"/>
        </w:rPr>
        <w:t xml:space="preserve"> </w:t>
      </w:r>
      <w:r w:rsidRPr="00B96D44">
        <w:rPr>
          <w:rFonts w:ascii="Times New Roman" w:hAnsi="Times New Roman" w:cs="Times New Roman"/>
          <w:b/>
          <w:i/>
          <w:sz w:val="24"/>
        </w:rPr>
        <w:t>ценность</w:t>
      </w:r>
    </w:p>
    <w:p w:rsidR="000801B6" w:rsidRPr="00B96D44" w:rsidRDefault="000801B6" w:rsidP="00B30D40">
      <w:pPr>
        <w:spacing w:line="274" w:lineRule="exact"/>
        <w:ind w:left="1523"/>
        <w:rPr>
          <w:rFonts w:ascii="Times New Roman" w:hAnsi="Times New Roman" w:cs="Times New Roman"/>
          <w:sz w:val="24"/>
        </w:rPr>
      </w:pPr>
      <w:r w:rsidRPr="00B96D44">
        <w:rPr>
          <w:rFonts w:ascii="Times New Roman" w:hAnsi="Times New Roman" w:cs="Times New Roman"/>
          <w:b/>
          <w:sz w:val="24"/>
        </w:rPr>
        <w:t>Образовательное</w:t>
      </w:r>
      <w:r w:rsidRPr="00B96D44">
        <w:rPr>
          <w:rFonts w:ascii="Times New Roman" w:hAnsi="Times New Roman" w:cs="Times New Roman"/>
          <w:b/>
          <w:spacing w:val="-2"/>
          <w:sz w:val="24"/>
        </w:rPr>
        <w:t xml:space="preserve"> </w:t>
      </w:r>
      <w:r w:rsidRPr="00B96D44">
        <w:rPr>
          <w:rFonts w:ascii="Times New Roman" w:hAnsi="Times New Roman" w:cs="Times New Roman"/>
          <w:b/>
          <w:sz w:val="24"/>
        </w:rPr>
        <w:t>событие</w:t>
      </w:r>
      <w:r w:rsidRPr="00B96D44">
        <w:rPr>
          <w:rFonts w:ascii="Times New Roman" w:hAnsi="Times New Roman" w:cs="Times New Roman"/>
          <w:b/>
          <w:spacing w:val="-1"/>
          <w:sz w:val="24"/>
        </w:rPr>
        <w:t xml:space="preserve"> </w:t>
      </w:r>
      <w:r w:rsidRPr="00B96D44">
        <w:rPr>
          <w:rFonts w:ascii="Times New Roman" w:hAnsi="Times New Roman" w:cs="Times New Roman"/>
          <w:sz w:val="24"/>
        </w:rPr>
        <w:t>-</w:t>
      </w:r>
      <w:r w:rsidRPr="00B96D44">
        <w:rPr>
          <w:rFonts w:ascii="Times New Roman" w:hAnsi="Times New Roman" w:cs="Times New Roman"/>
          <w:spacing w:val="57"/>
          <w:sz w:val="24"/>
        </w:rPr>
        <w:t xml:space="preserve"> </w:t>
      </w:r>
      <w:r w:rsidRPr="00B96D44">
        <w:rPr>
          <w:rFonts w:ascii="Times New Roman" w:hAnsi="Times New Roman" w:cs="Times New Roman"/>
          <w:sz w:val="24"/>
        </w:rPr>
        <w:t>это новая</w:t>
      </w:r>
      <w:r w:rsidRPr="00B96D44">
        <w:rPr>
          <w:rFonts w:ascii="Times New Roman" w:hAnsi="Times New Roman" w:cs="Times New Roman"/>
          <w:spacing w:val="-1"/>
          <w:sz w:val="24"/>
        </w:rPr>
        <w:t xml:space="preserve"> </w:t>
      </w:r>
      <w:r w:rsidRPr="00B96D44">
        <w:rPr>
          <w:rFonts w:ascii="Times New Roman" w:hAnsi="Times New Roman" w:cs="Times New Roman"/>
          <w:sz w:val="24"/>
        </w:rPr>
        <w:t>форма</w:t>
      </w:r>
      <w:r w:rsidRPr="00B96D44">
        <w:rPr>
          <w:rFonts w:ascii="Times New Roman" w:hAnsi="Times New Roman" w:cs="Times New Roman"/>
          <w:spacing w:val="-2"/>
          <w:sz w:val="24"/>
        </w:rPr>
        <w:t xml:space="preserve"> </w:t>
      </w:r>
      <w:r w:rsidRPr="00B96D44">
        <w:rPr>
          <w:rFonts w:ascii="Times New Roman" w:hAnsi="Times New Roman" w:cs="Times New Roman"/>
          <w:sz w:val="24"/>
        </w:rPr>
        <w:t>деятельности детей</w:t>
      </w:r>
      <w:r w:rsidRPr="00B96D44">
        <w:rPr>
          <w:rFonts w:ascii="Times New Roman" w:hAnsi="Times New Roman" w:cs="Times New Roman"/>
          <w:spacing w:val="-1"/>
          <w:sz w:val="24"/>
        </w:rPr>
        <w:t xml:space="preserve"> </w:t>
      </w:r>
      <w:r w:rsidRPr="00B96D44">
        <w:rPr>
          <w:rFonts w:ascii="Times New Roman" w:hAnsi="Times New Roman" w:cs="Times New Roman"/>
          <w:sz w:val="24"/>
        </w:rPr>
        <w:t>и</w:t>
      </w:r>
      <w:r w:rsidRPr="00B96D44">
        <w:rPr>
          <w:rFonts w:ascii="Times New Roman" w:hAnsi="Times New Roman" w:cs="Times New Roman"/>
          <w:spacing w:val="-2"/>
          <w:sz w:val="24"/>
        </w:rPr>
        <w:t xml:space="preserve"> </w:t>
      </w:r>
      <w:r w:rsidRPr="00B96D44">
        <w:rPr>
          <w:rFonts w:ascii="Times New Roman" w:hAnsi="Times New Roman" w:cs="Times New Roman"/>
          <w:sz w:val="24"/>
        </w:rPr>
        <w:t>взрослых.</w:t>
      </w:r>
    </w:p>
    <w:p w:rsidR="000801B6" w:rsidRDefault="000801B6" w:rsidP="00B30D40">
      <w:pPr>
        <w:pStyle w:val="Heading1"/>
        <w:spacing w:before="5" w:line="274" w:lineRule="exact"/>
        <w:ind w:left="815"/>
      </w:pPr>
      <w:r>
        <w:t>Воспитательная</w:t>
      </w:r>
      <w:r>
        <w:rPr>
          <w:spacing w:val="-6"/>
        </w:rPr>
        <w:t xml:space="preserve"> </w:t>
      </w:r>
      <w:r>
        <w:t>ценность:</w:t>
      </w:r>
    </w:p>
    <w:p w:rsidR="000801B6" w:rsidRDefault="000801B6" w:rsidP="00B30D40">
      <w:pPr>
        <w:pStyle w:val="a5"/>
        <w:numPr>
          <w:ilvl w:val="0"/>
          <w:numId w:val="150"/>
        </w:numPr>
        <w:tabs>
          <w:tab w:val="left" w:pos="1663"/>
        </w:tabs>
        <w:spacing w:line="274" w:lineRule="exact"/>
        <w:ind w:left="1662" w:hanging="140"/>
        <w:jc w:val="left"/>
        <w:rPr>
          <w:sz w:val="24"/>
        </w:rPr>
      </w:pPr>
      <w:r>
        <w:rPr>
          <w:sz w:val="24"/>
        </w:rPr>
        <w:t>общая</w:t>
      </w:r>
      <w:r>
        <w:rPr>
          <w:spacing w:val="-3"/>
          <w:sz w:val="24"/>
        </w:rPr>
        <w:t xml:space="preserve"> </w:t>
      </w:r>
      <w:r>
        <w:rPr>
          <w:sz w:val="24"/>
        </w:rPr>
        <w:t>заинтересованность</w:t>
      </w:r>
      <w:r>
        <w:rPr>
          <w:spacing w:val="-1"/>
          <w:sz w:val="24"/>
        </w:rPr>
        <w:t xml:space="preserve"> </w:t>
      </w:r>
      <w:r>
        <w:rPr>
          <w:sz w:val="24"/>
        </w:rPr>
        <w:t>детей</w:t>
      </w:r>
      <w:r>
        <w:rPr>
          <w:spacing w:val="-3"/>
          <w:sz w:val="24"/>
        </w:rPr>
        <w:t xml:space="preserve"> </w:t>
      </w:r>
      <w:r>
        <w:rPr>
          <w:sz w:val="24"/>
        </w:rPr>
        <w:t>и</w:t>
      </w:r>
      <w:r>
        <w:rPr>
          <w:spacing w:val="-2"/>
          <w:sz w:val="24"/>
        </w:rPr>
        <w:t xml:space="preserve"> </w:t>
      </w:r>
      <w:r>
        <w:rPr>
          <w:sz w:val="24"/>
        </w:rPr>
        <w:t>взрослых</w:t>
      </w:r>
      <w:r>
        <w:rPr>
          <w:spacing w:val="-1"/>
          <w:sz w:val="24"/>
        </w:rPr>
        <w:t xml:space="preserve"> </w:t>
      </w:r>
      <w:r>
        <w:rPr>
          <w:sz w:val="24"/>
        </w:rPr>
        <w:t>в</w:t>
      </w:r>
      <w:r>
        <w:rPr>
          <w:spacing w:val="-3"/>
          <w:sz w:val="24"/>
        </w:rPr>
        <w:t xml:space="preserve"> </w:t>
      </w:r>
      <w:r>
        <w:rPr>
          <w:sz w:val="24"/>
        </w:rPr>
        <w:t>происходящем;</w:t>
      </w:r>
    </w:p>
    <w:p w:rsidR="000801B6" w:rsidRDefault="000801B6" w:rsidP="00B30D40">
      <w:pPr>
        <w:pStyle w:val="a5"/>
        <w:numPr>
          <w:ilvl w:val="0"/>
          <w:numId w:val="150"/>
        </w:numPr>
        <w:tabs>
          <w:tab w:val="left" w:pos="1663"/>
        </w:tabs>
        <w:ind w:left="1662" w:hanging="140"/>
        <w:jc w:val="left"/>
        <w:rPr>
          <w:sz w:val="24"/>
        </w:rPr>
      </w:pPr>
      <w:r>
        <w:rPr>
          <w:sz w:val="24"/>
        </w:rPr>
        <w:t>эмоциональное</w:t>
      </w:r>
      <w:r>
        <w:rPr>
          <w:spacing w:val="-4"/>
          <w:sz w:val="24"/>
        </w:rPr>
        <w:t xml:space="preserve"> </w:t>
      </w:r>
      <w:r>
        <w:rPr>
          <w:sz w:val="24"/>
        </w:rPr>
        <w:t>сближение</w:t>
      </w:r>
      <w:r>
        <w:rPr>
          <w:spacing w:val="-3"/>
          <w:sz w:val="24"/>
        </w:rPr>
        <w:t xml:space="preserve"> </w:t>
      </w:r>
      <w:r>
        <w:rPr>
          <w:sz w:val="24"/>
        </w:rPr>
        <w:t>детей</w:t>
      </w:r>
      <w:r>
        <w:rPr>
          <w:spacing w:val="-2"/>
          <w:sz w:val="24"/>
        </w:rPr>
        <w:t xml:space="preserve"> </w:t>
      </w:r>
      <w:r>
        <w:rPr>
          <w:sz w:val="24"/>
        </w:rPr>
        <w:t>и</w:t>
      </w:r>
      <w:r>
        <w:rPr>
          <w:spacing w:val="-3"/>
          <w:sz w:val="24"/>
        </w:rPr>
        <w:t xml:space="preserve"> </w:t>
      </w:r>
      <w:r>
        <w:rPr>
          <w:sz w:val="24"/>
        </w:rPr>
        <w:t>взрослых;</w:t>
      </w:r>
    </w:p>
    <w:p w:rsidR="000801B6" w:rsidRDefault="000801B6" w:rsidP="00B30D40">
      <w:pPr>
        <w:pStyle w:val="a5"/>
        <w:numPr>
          <w:ilvl w:val="0"/>
          <w:numId w:val="150"/>
        </w:numPr>
        <w:tabs>
          <w:tab w:val="left" w:pos="1663"/>
        </w:tabs>
        <w:ind w:left="1662" w:hanging="140"/>
        <w:jc w:val="left"/>
        <w:rPr>
          <w:sz w:val="24"/>
        </w:rPr>
      </w:pPr>
      <w:r>
        <w:rPr>
          <w:sz w:val="24"/>
        </w:rPr>
        <w:t>совместное участие,</w:t>
      </w:r>
      <w:r>
        <w:rPr>
          <w:spacing w:val="-2"/>
          <w:sz w:val="24"/>
        </w:rPr>
        <w:t xml:space="preserve"> </w:t>
      </w:r>
      <w:r>
        <w:rPr>
          <w:sz w:val="24"/>
        </w:rPr>
        <w:t>совместные</w:t>
      </w:r>
      <w:r>
        <w:rPr>
          <w:spacing w:val="-4"/>
          <w:sz w:val="24"/>
        </w:rPr>
        <w:t xml:space="preserve"> </w:t>
      </w:r>
      <w:r>
        <w:rPr>
          <w:sz w:val="24"/>
        </w:rPr>
        <w:t>действия</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взрослых во</w:t>
      </w:r>
      <w:r>
        <w:rPr>
          <w:spacing w:val="-3"/>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пространстве.</w:t>
      </w:r>
    </w:p>
    <w:p w:rsidR="000801B6" w:rsidRDefault="000801B6" w:rsidP="00B30D40">
      <w:pPr>
        <w:pStyle w:val="a3"/>
        <w:ind w:right="777"/>
        <w:jc w:val="left"/>
      </w:pPr>
      <w:r>
        <w:rPr>
          <w:b/>
        </w:rPr>
        <w:t xml:space="preserve">Цель: </w:t>
      </w:r>
      <w:r>
        <w:t>создание условий для воспитания гармонично развитой и социально -</w:t>
      </w:r>
      <w:r>
        <w:rPr>
          <w:spacing w:val="1"/>
        </w:rPr>
        <w:t xml:space="preserve"> </w:t>
      </w:r>
      <w:r>
        <w:t>ответственной</w:t>
      </w:r>
      <w:r>
        <w:rPr>
          <w:spacing w:val="-3"/>
        </w:rPr>
        <w:t xml:space="preserve"> </w:t>
      </w:r>
      <w:r>
        <w:t>личности</w:t>
      </w:r>
      <w:r>
        <w:rPr>
          <w:spacing w:val="-3"/>
        </w:rPr>
        <w:t xml:space="preserve"> </w:t>
      </w:r>
      <w:r>
        <w:t>в</w:t>
      </w:r>
      <w:r>
        <w:rPr>
          <w:spacing w:val="-4"/>
        </w:rPr>
        <w:t xml:space="preserve"> </w:t>
      </w:r>
      <w:r>
        <w:t>процессе</w:t>
      </w:r>
      <w:r>
        <w:rPr>
          <w:spacing w:val="-3"/>
        </w:rPr>
        <w:t xml:space="preserve"> </w:t>
      </w:r>
      <w:r>
        <w:t>освоения</w:t>
      </w:r>
      <w:r>
        <w:rPr>
          <w:spacing w:val="-3"/>
        </w:rPr>
        <w:t xml:space="preserve"> </w:t>
      </w:r>
      <w:r>
        <w:t>новых</w:t>
      </w:r>
      <w:r>
        <w:rPr>
          <w:spacing w:val="-1"/>
        </w:rPr>
        <w:t xml:space="preserve"> </w:t>
      </w:r>
      <w:r>
        <w:t>способов</w:t>
      </w:r>
      <w:r>
        <w:rPr>
          <w:spacing w:val="-3"/>
        </w:rPr>
        <w:t xml:space="preserve"> </w:t>
      </w:r>
      <w:r>
        <w:t>взаимодействия</w:t>
      </w:r>
      <w:r>
        <w:rPr>
          <w:spacing w:val="-3"/>
        </w:rPr>
        <w:t xml:space="preserve"> </w:t>
      </w:r>
      <w:r>
        <w:t>детей</w:t>
      </w:r>
      <w:r>
        <w:rPr>
          <w:spacing w:val="-2"/>
        </w:rPr>
        <w:t xml:space="preserve"> </w:t>
      </w:r>
      <w:r>
        <w:t>и</w:t>
      </w:r>
      <w:r>
        <w:rPr>
          <w:spacing w:val="-3"/>
        </w:rPr>
        <w:t xml:space="preserve"> </w:t>
      </w:r>
      <w:r>
        <w:t>взрослых</w:t>
      </w:r>
    </w:p>
    <w:p w:rsidR="000801B6" w:rsidRDefault="000801B6" w:rsidP="00B30D40">
      <w:pPr>
        <w:pStyle w:val="Heading1"/>
        <w:spacing w:before="5" w:line="274" w:lineRule="exact"/>
      </w:pPr>
      <w:r>
        <w:t>Задачи:</w:t>
      </w:r>
    </w:p>
    <w:p w:rsidR="000801B6" w:rsidRDefault="000801B6" w:rsidP="00B30D40">
      <w:pPr>
        <w:pStyle w:val="a5"/>
        <w:numPr>
          <w:ilvl w:val="0"/>
          <w:numId w:val="150"/>
        </w:numPr>
        <w:tabs>
          <w:tab w:val="left" w:pos="1663"/>
        </w:tabs>
        <w:ind w:right="1495" w:firstLine="708"/>
        <w:jc w:val="left"/>
        <w:rPr>
          <w:sz w:val="24"/>
        </w:rPr>
      </w:pPr>
      <w:r>
        <w:rPr>
          <w:sz w:val="24"/>
        </w:rPr>
        <w:t>развивать творческую инициативу и самостоятельность в процессе коллективной</w:t>
      </w:r>
      <w:r>
        <w:rPr>
          <w:spacing w:val="-57"/>
          <w:sz w:val="24"/>
        </w:rPr>
        <w:t xml:space="preserve"> </w:t>
      </w:r>
      <w:r>
        <w:rPr>
          <w:sz w:val="24"/>
        </w:rPr>
        <w:t>продуктивной</w:t>
      </w:r>
      <w:r>
        <w:rPr>
          <w:spacing w:val="-1"/>
          <w:sz w:val="24"/>
        </w:rPr>
        <w:t xml:space="preserve"> </w:t>
      </w:r>
      <w:r>
        <w:rPr>
          <w:sz w:val="24"/>
        </w:rPr>
        <w:t>деятельности;</w:t>
      </w:r>
    </w:p>
    <w:p w:rsidR="000801B6" w:rsidRDefault="000801B6" w:rsidP="00B30D40">
      <w:pPr>
        <w:pStyle w:val="a5"/>
        <w:numPr>
          <w:ilvl w:val="0"/>
          <w:numId w:val="150"/>
        </w:numPr>
        <w:tabs>
          <w:tab w:val="left" w:pos="1663"/>
        </w:tabs>
        <w:ind w:right="2076" w:firstLine="708"/>
        <w:jc w:val="left"/>
        <w:rPr>
          <w:sz w:val="24"/>
        </w:rPr>
      </w:pPr>
      <w:r>
        <w:rPr>
          <w:sz w:val="24"/>
        </w:rPr>
        <w:t>развивать умения работать в команде, конструктивно взаимодействовать со</w:t>
      </w:r>
      <w:r>
        <w:rPr>
          <w:spacing w:val="-57"/>
          <w:sz w:val="24"/>
        </w:rPr>
        <w:t xml:space="preserve"> </w:t>
      </w:r>
      <w:r>
        <w:rPr>
          <w:sz w:val="24"/>
        </w:rPr>
        <w:t>сверстниками</w:t>
      </w:r>
      <w:r>
        <w:rPr>
          <w:spacing w:val="-1"/>
          <w:sz w:val="24"/>
        </w:rPr>
        <w:t xml:space="preserve"> </w:t>
      </w:r>
      <w:r>
        <w:rPr>
          <w:sz w:val="24"/>
        </w:rPr>
        <w:t>и взрослыми.</w:t>
      </w:r>
    </w:p>
    <w:p w:rsidR="000801B6" w:rsidRDefault="000801B6" w:rsidP="00B30D40">
      <w:pPr>
        <w:pStyle w:val="a5"/>
        <w:tabs>
          <w:tab w:val="left" w:pos="1663"/>
        </w:tabs>
        <w:ind w:left="1523" w:right="2076" w:firstLine="0"/>
        <w:jc w:val="left"/>
        <w:rPr>
          <w:sz w:val="24"/>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4"/>
        <w:gridCol w:w="7203"/>
      </w:tblGrid>
      <w:tr w:rsidR="000801B6" w:rsidRPr="00355EC7" w:rsidTr="00D4716D">
        <w:trPr>
          <w:trHeight w:val="277"/>
        </w:trPr>
        <w:tc>
          <w:tcPr>
            <w:tcW w:w="10067" w:type="dxa"/>
            <w:gridSpan w:val="2"/>
          </w:tcPr>
          <w:p w:rsidR="000801B6" w:rsidRPr="00355EC7" w:rsidRDefault="000801B6" w:rsidP="00B30D40">
            <w:pPr>
              <w:ind w:left="2271" w:right="1996"/>
              <w:jc w:val="center"/>
              <w:rPr>
                <w:rFonts w:ascii="Times New Roman" w:hAnsi="Times New Roman" w:cs="Times New Roman"/>
                <w:b/>
                <w:sz w:val="24"/>
              </w:rPr>
            </w:pPr>
            <w:r w:rsidRPr="00355EC7">
              <w:rPr>
                <w:rFonts w:ascii="Times New Roman" w:hAnsi="Times New Roman" w:cs="Times New Roman"/>
                <w:b/>
                <w:sz w:val="24"/>
              </w:rPr>
              <w:t>События</w:t>
            </w:r>
            <w:r w:rsidRPr="00355EC7">
              <w:rPr>
                <w:rFonts w:ascii="Times New Roman" w:hAnsi="Times New Roman" w:cs="Times New Roman"/>
                <w:b/>
                <w:spacing w:val="-4"/>
                <w:sz w:val="24"/>
              </w:rPr>
              <w:t xml:space="preserve"> </w:t>
            </w:r>
            <w:r w:rsidRPr="00355EC7">
              <w:rPr>
                <w:rFonts w:ascii="Times New Roman" w:hAnsi="Times New Roman" w:cs="Times New Roman"/>
                <w:b/>
                <w:sz w:val="24"/>
              </w:rPr>
              <w:t>дошкольной</w:t>
            </w:r>
            <w:r w:rsidRPr="00355EC7">
              <w:rPr>
                <w:rFonts w:ascii="Times New Roman" w:hAnsi="Times New Roman" w:cs="Times New Roman"/>
                <w:b/>
                <w:spacing w:val="-3"/>
                <w:sz w:val="24"/>
              </w:rPr>
              <w:t xml:space="preserve"> </w:t>
            </w:r>
            <w:r w:rsidRPr="00355EC7">
              <w:rPr>
                <w:rFonts w:ascii="Times New Roman" w:hAnsi="Times New Roman" w:cs="Times New Roman"/>
                <w:b/>
                <w:sz w:val="24"/>
              </w:rPr>
              <w:t>образовательной</w:t>
            </w:r>
            <w:r w:rsidRPr="00355EC7">
              <w:rPr>
                <w:rFonts w:ascii="Times New Roman" w:hAnsi="Times New Roman" w:cs="Times New Roman"/>
                <w:b/>
                <w:spacing w:val="-3"/>
                <w:sz w:val="24"/>
              </w:rPr>
              <w:t xml:space="preserve"> </w:t>
            </w:r>
            <w:r w:rsidRPr="00355EC7">
              <w:rPr>
                <w:rFonts w:ascii="Times New Roman" w:hAnsi="Times New Roman" w:cs="Times New Roman"/>
                <w:b/>
                <w:sz w:val="24"/>
              </w:rPr>
              <w:t>организации</w:t>
            </w:r>
          </w:p>
          <w:p w:rsidR="000801B6" w:rsidRPr="00355EC7" w:rsidRDefault="000801B6" w:rsidP="00B30D40">
            <w:pPr>
              <w:pStyle w:val="TableParagraph"/>
              <w:ind w:left="0"/>
              <w:jc w:val="center"/>
              <w:rPr>
                <w:sz w:val="20"/>
              </w:rPr>
            </w:pPr>
          </w:p>
        </w:tc>
      </w:tr>
      <w:tr w:rsidR="000801B6" w:rsidRPr="00355EC7" w:rsidTr="00D4716D">
        <w:trPr>
          <w:trHeight w:val="551"/>
        </w:trPr>
        <w:tc>
          <w:tcPr>
            <w:tcW w:w="2864" w:type="dxa"/>
          </w:tcPr>
          <w:p w:rsidR="000801B6" w:rsidRPr="00355EC7" w:rsidRDefault="000801B6" w:rsidP="00B30D40">
            <w:pPr>
              <w:pStyle w:val="TableParagraph"/>
              <w:spacing w:line="273" w:lineRule="exact"/>
              <w:ind w:left="247"/>
              <w:rPr>
                <w:b/>
                <w:sz w:val="24"/>
              </w:rPr>
            </w:pPr>
            <w:r w:rsidRPr="00355EC7">
              <w:rPr>
                <w:b/>
                <w:sz w:val="24"/>
              </w:rPr>
              <w:t>Праздники</w:t>
            </w:r>
          </w:p>
        </w:tc>
        <w:tc>
          <w:tcPr>
            <w:tcW w:w="7203" w:type="dxa"/>
          </w:tcPr>
          <w:p w:rsidR="000801B6" w:rsidRPr="00355EC7" w:rsidRDefault="000801B6" w:rsidP="00B30D40">
            <w:pPr>
              <w:pStyle w:val="TableParagraph"/>
              <w:spacing w:line="268" w:lineRule="exact"/>
              <w:ind w:left="537"/>
              <w:rPr>
                <w:sz w:val="24"/>
                <w:lang w:val="ru-RU"/>
              </w:rPr>
            </w:pPr>
            <w:r w:rsidRPr="00355EC7">
              <w:rPr>
                <w:sz w:val="24"/>
                <w:lang w:val="ru-RU"/>
              </w:rPr>
              <w:t>Новый</w:t>
            </w:r>
            <w:r w:rsidRPr="00355EC7">
              <w:rPr>
                <w:spacing w:val="-3"/>
                <w:sz w:val="24"/>
                <w:lang w:val="ru-RU"/>
              </w:rPr>
              <w:t xml:space="preserve"> </w:t>
            </w:r>
            <w:r w:rsidRPr="00355EC7">
              <w:rPr>
                <w:sz w:val="24"/>
                <w:lang w:val="ru-RU"/>
              </w:rPr>
              <w:t>год,</w:t>
            </w:r>
            <w:r w:rsidRPr="00355EC7">
              <w:rPr>
                <w:spacing w:val="-3"/>
                <w:sz w:val="24"/>
                <w:lang w:val="ru-RU"/>
              </w:rPr>
              <w:t xml:space="preserve"> </w:t>
            </w:r>
            <w:r w:rsidRPr="00355EC7">
              <w:rPr>
                <w:sz w:val="24"/>
                <w:lang w:val="ru-RU"/>
              </w:rPr>
              <w:t>День</w:t>
            </w:r>
            <w:r w:rsidRPr="00355EC7">
              <w:rPr>
                <w:spacing w:val="-3"/>
                <w:sz w:val="24"/>
                <w:lang w:val="ru-RU"/>
              </w:rPr>
              <w:t xml:space="preserve"> </w:t>
            </w:r>
            <w:r w:rsidRPr="00355EC7">
              <w:rPr>
                <w:sz w:val="24"/>
                <w:lang w:val="ru-RU"/>
              </w:rPr>
              <w:t>защитника</w:t>
            </w:r>
            <w:r w:rsidRPr="00355EC7">
              <w:rPr>
                <w:spacing w:val="-3"/>
                <w:sz w:val="24"/>
                <w:lang w:val="ru-RU"/>
              </w:rPr>
              <w:t xml:space="preserve"> </w:t>
            </w:r>
            <w:r w:rsidRPr="00355EC7">
              <w:rPr>
                <w:sz w:val="24"/>
                <w:lang w:val="ru-RU"/>
              </w:rPr>
              <w:t>Отечества,</w:t>
            </w:r>
            <w:r w:rsidRPr="00355EC7">
              <w:rPr>
                <w:spacing w:val="-2"/>
                <w:sz w:val="24"/>
                <w:lang w:val="ru-RU"/>
              </w:rPr>
              <w:t xml:space="preserve"> </w:t>
            </w:r>
            <w:r w:rsidRPr="00355EC7">
              <w:rPr>
                <w:sz w:val="24"/>
                <w:lang w:val="ru-RU"/>
              </w:rPr>
              <w:t>Международный</w:t>
            </w:r>
          </w:p>
          <w:p w:rsidR="000801B6" w:rsidRPr="00355EC7" w:rsidRDefault="000801B6" w:rsidP="00B30D40">
            <w:pPr>
              <w:pStyle w:val="TableParagraph"/>
              <w:spacing w:line="264" w:lineRule="exact"/>
              <w:ind w:left="108"/>
              <w:rPr>
                <w:sz w:val="24"/>
                <w:lang w:val="ru-RU"/>
              </w:rPr>
            </w:pPr>
            <w:r w:rsidRPr="00355EC7">
              <w:rPr>
                <w:sz w:val="24"/>
                <w:lang w:val="ru-RU"/>
              </w:rPr>
              <w:t>женский</w:t>
            </w:r>
            <w:r w:rsidRPr="00355EC7">
              <w:rPr>
                <w:spacing w:val="-2"/>
                <w:sz w:val="24"/>
                <w:lang w:val="ru-RU"/>
              </w:rPr>
              <w:t xml:space="preserve"> </w:t>
            </w:r>
            <w:r w:rsidRPr="00355EC7">
              <w:rPr>
                <w:sz w:val="24"/>
                <w:lang w:val="ru-RU"/>
              </w:rPr>
              <w:t>день</w:t>
            </w:r>
            <w:r w:rsidRPr="00355EC7">
              <w:rPr>
                <w:spacing w:val="-2"/>
                <w:sz w:val="24"/>
                <w:lang w:val="ru-RU"/>
              </w:rPr>
              <w:t xml:space="preserve"> </w:t>
            </w:r>
            <w:r w:rsidRPr="00355EC7">
              <w:rPr>
                <w:sz w:val="24"/>
                <w:lang w:val="ru-RU"/>
              </w:rPr>
              <w:t>8</w:t>
            </w:r>
            <w:r w:rsidRPr="00355EC7">
              <w:rPr>
                <w:spacing w:val="-2"/>
                <w:sz w:val="24"/>
                <w:lang w:val="ru-RU"/>
              </w:rPr>
              <w:t xml:space="preserve"> </w:t>
            </w:r>
            <w:r w:rsidRPr="00355EC7">
              <w:rPr>
                <w:sz w:val="24"/>
                <w:lang w:val="ru-RU"/>
              </w:rPr>
              <w:t>Марта,</w:t>
            </w:r>
            <w:r w:rsidRPr="00355EC7">
              <w:rPr>
                <w:spacing w:val="56"/>
                <w:sz w:val="24"/>
                <w:lang w:val="ru-RU"/>
              </w:rPr>
              <w:t xml:space="preserve"> </w:t>
            </w:r>
            <w:r w:rsidRPr="00355EC7">
              <w:rPr>
                <w:sz w:val="24"/>
                <w:lang w:val="ru-RU"/>
              </w:rPr>
              <w:t>День</w:t>
            </w:r>
            <w:r w:rsidRPr="00355EC7">
              <w:rPr>
                <w:spacing w:val="-2"/>
                <w:sz w:val="24"/>
                <w:lang w:val="ru-RU"/>
              </w:rPr>
              <w:t xml:space="preserve"> </w:t>
            </w:r>
            <w:r w:rsidRPr="00355EC7">
              <w:rPr>
                <w:sz w:val="24"/>
                <w:lang w:val="ru-RU"/>
              </w:rPr>
              <w:t>Победы.</w:t>
            </w:r>
          </w:p>
        </w:tc>
      </w:tr>
      <w:tr w:rsidR="000801B6" w:rsidRPr="00355EC7" w:rsidTr="00D4716D">
        <w:trPr>
          <w:trHeight w:val="1655"/>
        </w:trPr>
        <w:tc>
          <w:tcPr>
            <w:tcW w:w="2864" w:type="dxa"/>
          </w:tcPr>
          <w:p w:rsidR="000801B6" w:rsidRPr="00355EC7" w:rsidRDefault="000801B6" w:rsidP="00B30D40">
            <w:pPr>
              <w:pStyle w:val="TableParagraph"/>
              <w:spacing w:line="273" w:lineRule="exact"/>
              <w:ind w:left="247"/>
              <w:rPr>
                <w:b/>
                <w:sz w:val="24"/>
              </w:rPr>
            </w:pPr>
            <w:r w:rsidRPr="00355EC7">
              <w:rPr>
                <w:b/>
                <w:sz w:val="24"/>
              </w:rPr>
              <w:t>Общие</w:t>
            </w:r>
            <w:r w:rsidRPr="00355EC7">
              <w:rPr>
                <w:b/>
                <w:spacing w:val="-4"/>
                <w:sz w:val="24"/>
              </w:rPr>
              <w:t xml:space="preserve"> </w:t>
            </w:r>
            <w:r w:rsidRPr="00355EC7">
              <w:rPr>
                <w:b/>
                <w:sz w:val="24"/>
              </w:rPr>
              <w:t>дела</w:t>
            </w:r>
          </w:p>
        </w:tc>
        <w:tc>
          <w:tcPr>
            <w:tcW w:w="7203" w:type="dxa"/>
          </w:tcPr>
          <w:p w:rsidR="000801B6" w:rsidRPr="00355EC7" w:rsidRDefault="000801B6" w:rsidP="00B30D40">
            <w:pPr>
              <w:pStyle w:val="TableParagraph"/>
              <w:ind w:left="108" w:right="223" w:firstLine="429"/>
              <w:rPr>
                <w:sz w:val="24"/>
                <w:lang w:val="ru-RU"/>
              </w:rPr>
            </w:pPr>
            <w:r w:rsidRPr="00355EC7">
              <w:rPr>
                <w:sz w:val="24"/>
                <w:lang w:val="ru-RU"/>
              </w:rPr>
              <w:t>Создание общей видеотеки основных событий. Коллективный</w:t>
            </w:r>
            <w:r w:rsidRPr="00355EC7">
              <w:rPr>
                <w:spacing w:val="-57"/>
                <w:sz w:val="24"/>
                <w:lang w:val="ru-RU"/>
              </w:rPr>
              <w:t xml:space="preserve"> </w:t>
            </w:r>
            <w:r w:rsidRPr="00355EC7">
              <w:rPr>
                <w:sz w:val="24"/>
                <w:lang w:val="ru-RU"/>
              </w:rPr>
              <w:t>труд,</w:t>
            </w:r>
            <w:r w:rsidRPr="00355EC7">
              <w:rPr>
                <w:spacing w:val="-1"/>
                <w:sz w:val="24"/>
                <w:lang w:val="ru-RU"/>
              </w:rPr>
              <w:t xml:space="preserve"> </w:t>
            </w:r>
            <w:r w:rsidRPr="00355EC7">
              <w:rPr>
                <w:sz w:val="24"/>
                <w:lang w:val="ru-RU"/>
              </w:rPr>
              <w:t>трудовые</w:t>
            </w:r>
            <w:r w:rsidRPr="00355EC7">
              <w:rPr>
                <w:spacing w:val="-2"/>
                <w:sz w:val="24"/>
                <w:lang w:val="ru-RU"/>
              </w:rPr>
              <w:t xml:space="preserve"> </w:t>
            </w:r>
            <w:r w:rsidRPr="00355EC7">
              <w:rPr>
                <w:sz w:val="24"/>
                <w:lang w:val="ru-RU"/>
              </w:rPr>
              <w:t>поручения (ежедневно).</w:t>
            </w:r>
          </w:p>
          <w:p w:rsidR="000801B6" w:rsidRPr="00355EC7" w:rsidRDefault="000801B6" w:rsidP="00B30D40">
            <w:pPr>
              <w:pStyle w:val="TableParagraph"/>
              <w:ind w:left="108" w:right="1231" w:firstLine="429"/>
              <w:rPr>
                <w:sz w:val="24"/>
                <w:lang w:val="ru-RU"/>
              </w:rPr>
            </w:pPr>
            <w:r w:rsidRPr="00355EC7">
              <w:rPr>
                <w:sz w:val="24"/>
                <w:lang w:val="ru-RU"/>
              </w:rPr>
              <w:t>Организация детских мини-мастерских и студий для</w:t>
            </w:r>
            <w:r w:rsidRPr="00355EC7">
              <w:rPr>
                <w:spacing w:val="-57"/>
                <w:sz w:val="24"/>
                <w:lang w:val="ru-RU"/>
              </w:rPr>
              <w:t xml:space="preserve"> </w:t>
            </w:r>
            <w:r w:rsidRPr="00355EC7">
              <w:rPr>
                <w:sz w:val="24"/>
                <w:lang w:val="ru-RU"/>
              </w:rPr>
              <w:t>продуктивной</w:t>
            </w:r>
            <w:r w:rsidRPr="00355EC7">
              <w:rPr>
                <w:spacing w:val="-1"/>
                <w:sz w:val="24"/>
                <w:lang w:val="ru-RU"/>
              </w:rPr>
              <w:t xml:space="preserve"> </w:t>
            </w:r>
            <w:r w:rsidRPr="00355EC7">
              <w:rPr>
                <w:sz w:val="24"/>
                <w:lang w:val="ru-RU"/>
              </w:rPr>
              <w:t>досуговой деятельности.</w:t>
            </w:r>
          </w:p>
          <w:p w:rsidR="000801B6" w:rsidRPr="00355EC7" w:rsidRDefault="000801B6" w:rsidP="00355EC7">
            <w:pPr>
              <w:pStyle w:val="TableParagraph"/>
              <w:spacing w:line="270" w:lineRule="atLeast"/>
              <w:ind w:left="0"/>
              <w:rPr>
                <w:sz w:val="24"/>
                <w:lang w:val="ru-RU"/>
              </w:rPr>
            </w:pPr>
          </w:p>
        </w:tc>
      </w:tr>
      <w:tr w:rsidR="000801B6" w:rsidRPr="00355EC7" w:rsidTr="00D4716D">
        <w:trPr>
          <w:trHeight w:val="551"/>
        </w:trPr>
        <w:tc>
          <w:tcPr>
            <w:tcW w:w="2864" w:type="dxa"/>
          </w:tcPr>
          <w:p w:rsidR="000801B6" w:rsidRPr="00355EC7" w:rsidRDefault="000801B6" w:rsidP="00B30D40">
            <w:pPr>
              <w:pStyle w:val="TableParagraph"/>
              <w:spacing w:line="273" w:lineRule="exact"/>
              <w:ind w:left="285"/>
              <w:rPr>
                <w:b/>
                <w:sz w:val="24"/>
              </w:rPr>
            </w:pPr>
            <w:r w:rsidRPr="00355EC7">
              <w:rPr>
                <w:b/>
                <w:sz w:val="24"/>
              </w:rPr>
              <w:t>«Утренний»,</w:t>
            </w:r>
          </w:p>
          <w:p w:rsidR="000801B6" w:rsidRPr="00355EC7" w:rsidRDefault="000801B6" w:rsidP="00B30D40">
            <w:pPr>
              <w:pStyle w:val="TableParagraph"/>
              <w:spacing w:line="259" w:lineRule="exact"/>
              <w:ind w:left="285"/>
              <w:rPr>
                <w:b/>
                <w:sz w:val="24"/>
              </w:rPr>
            </w:pPr>
            <w:r w:rsidRPr="00355EC7">
              <w:rPr>
                <w:b/>
                <w:sz w:val="24"/>
              </w:rPr>
              <w:t>«Вечерний»</w:t>
            </w:r>
            <w:r w:rsidRPr="00355EC7">
              <w:rPr>
                <w:b/>
                <w:spacing w:val="-2"/>
                <w:sz w:val="24"/>
              </w:rPr>
              <w:t xml:space="preserve"> </w:t>
            </w:r>
            <w:r w:rsidRPr="00355EC7">
              <w:rPr>
                <w:b/>
                <w:sz w:val="24"/>
              </w:rPr>
              <w:t>круг</w:t>
            </w:r>
          </w:p>
        </w:tc>
        <w:tc>
          <w:tcPr>
            <w:tcW w:w="7203" w:type="dxa"/>
          </w:tcPr>
          <w:p w:rsidR="000801B6" w:rsidRPr="00355EC7" w:rsidRDefault="000801B6" w:rsidP="00B30D40">
            <w:pPr>
              <w:pStyle w:val="TableParagraph"/>
              <w:spacing w:line="268" w:lineRule="exact"/>
              <w:ind w:left="537"/>
              <w:rPr>
                <w:sz w:val="24"/>
                <w:lang w:val="ru-RU"/>
              </w:rPr>
            </w:pPr>
            <w:r w:rsidRPr="00355EC7">
              <w:rPr>
                <w:sz w:val="24"/>
                <w:lang w:val="ru-RU"/>
              </w:rPr>
              <w:t>Ежедневное</w:t>
            </w:r>
            <w:r w:rsidRPr="00355EC7">
              <w:rPr>
                <w:spacing w:val="-4"/>
                <w:sz w:val="24"/>
                <w:lang w:val="ru-RU"/>
              </w:rPr>
              <w:t xml:space="preserve"> </w:t>
            </w:r>
            <w:r w:rsidRPr="00355EC7">
              <w:rPr>
                <w:sz w:val="24"/>
                <w:lang w:val="ru-RU"/>
              </w:rPr>
              <w:t>обсуждение</w:t>
            </w:r>
            <w:r w:rsidRPr="00355EC7">
              <w:rPr>
                <w:spacing w:val="-3"/>
                <w:sz w:val="24"/>
                <w:lang w:val="ru-RU"/>
              </w:rPr>
              <w:t xml:space="preserve"> </w:t>
            </w:r>
            <w:r w:rsidRPr="00355EC7">
              <w:rPr>
                <w:sz w:val="24"/>
                <w:lang w:val="ru-RU"/>
              </w:rPr>
              <w:t>совместных</w:t>
            </w:r>
            <w:r w:rsidRPr="00355EC7">
              <w:rPr>
                <w:spacing w:val="-1"/>
                <w:sz w:val="24"/>
                <w:lang w:val="ru-RU"/>
              </w:rPr>
              <w:t xml:space="preserve"> </w:t>
            </w:r>
            <w:r w:rsidRPr="00355EC7">
              <w:rPr>
                <w:sz w:val="24"/>
                <w:lang w:val="ru-RU"/>
              </w:rPr>
              <w:t>дел.</w:t>
            </w:r>
          </w:p>
          <w:p w:rsidR="000801B6" w:rsidRPr="00355EC7" w:rsidRDefault="000801B6" w:rsidP="00B30D40">
            <w:pPr>
              <w:pStyle w:val="TableParagraph"/>
              <w:spacing w:line="264" w:lineRule="exact"/>
              <w:ind w:left="537"/>
              <w:rPr>
                <w:sz w:val="24"/>
                <w:lang w:val="ru-RU"/>
              </w:rPr>
            </w:pPr>
            <w:r w:rsidRPr="00355EC7">
              <w:rPr>
                <w:sz w:val="24"/>
                <w:lang w:val="ru-RU"/>
              </w:rPr>
              <w:t>Рефлексия.</w:t>
            </w:r>
          </w:p>
        </w:tc>
      </w:tr>
      <w:tr w:rsidR="000801B6" w:rsidRPr="00355EC7" w:rsidTr="00D4716D">
        <w:trPr>
          <w:trHeight w:val="827"/>
        </w:trPr>
        <w:tc>
          <w:tcPr>
            <w:tcW w:w="2864" w:type="dxa"/>
          </w:tcPr>
          <w:p w:rsidR="000801B6" w:rsidRPr="00355EC7" w:rsidRDefault="000801B6" w:rsidP="00B30D40">
            <w:pPr>
              <w:pStyle w:val="TableParagraph"/>
              <w:spacing w:line="273" w:lineRule="exact"/>
              <w:ind w:left="247"/>
              <w:rPr>
                <w:b/>
                <w:sz w:val="24"/>
              </w:rPr>
            </w:pPr>
            <w:r w:rsidRPr="00355EC7">
              <w:rPr>
                <w:b/>
                <w:sz w:val="24"/>
              </w:rPr>
              <w:t>Познавательные</w:t>
            </w:r>
          </w:p>
        </w:tc>
        <w:tc>
          <w:tcPr>
            <w:tcW w:w="7203" w:type="dxa"/>
          </w:tcPr>
          <w:p w:rsidR="00355EC7" w:rsidRPr="00E06D49" w:rsidRDefault="000801B6" w:rsidP="00355EC7">
            <w:pPr>
              <w:pStyle w:val="TableParagraph"/>
              <w:ind w:left="108" w:firstLine="429"/>
              <w:rPr>
                <w:b/>
                <w:sz w:val="24"/>
                <w:lang w:val="ru-RU"/>
              </w:rPr>
            </w:pPr>
            <w:r w:rsidRPr="00355EC7">
              <w:rPr>
                <w:sz w:val="24"/>
                <w:lang w:val="ru-RU"/>
              </w:rPr>
              <w:t>Совместная разработка и реализация социальных,</w:t>
            </w:r>
            <w:r w:rsidRPr="00355EC7">
              <w:rPr>
                <w:spacing w:val="1"/>
                <w:sz w:val="24"/>
                <w:lang w:val="ru-RU"/>
              </w:rPr>
              <w:t xml:space="preserve"> </w:t>
            </w:r>
            <w:r w:rsidRPr="00355EC7">
              <w:rPr>
                <w:sz w:val="24"/>
                <w:lang w:val="ru-RU"/>
              </w:rPr>
              <w:t>познавательных,</w:t>
            </w:r>
            <w:r w:rsidRPr="00355EC7">
              <w:rPr>
                <w:spacing w:val="-7"/>
                <w:sz w:val="24"/>
                <w:lang w:val="ru-RU"/>
              </w:rPr>
              <w:t xml:space="preserve"> </w:t>
            </w:r>
            <w:r w:rsidRPr="00355EC7">
              <w:rPr>
                <w:sz w:val="24"/>
                <w:lang w:val="ru-RU"/>
              </w:rPr>
              <w:t>культурных</w:t>
            </w:r>
            <w:r w:rsidRPr="00355EC7">
              <w:rPr>
                <w:spacing w:val="-2"/>
                <w:sz w:val="24"/>
                <w:lang w:val="ru-RU"/>
              </w:rPr>
              <w:t xml:space="preserve"> </w:t>
            </w:r>
            <w:r w:rsidRPr="00355EC7">
              <w:rPr>
                <w:sz w:val="24"/>
                <w:lang w:val="ru-RU"/>
              </w:rPr>
              <w:t>проектов</w:t>
            </w:r>
            <w:r w:rsidRPr="00355EC7">
              <w:rPr>
                <w:spacing w:val="1"/>
                <w:sz w:val="24"/>
                <w:lang w:val="ru-RU"/>
              </w:rPr>
              <w:t xml:space="preserve"> </w:t>
            </w:r>
          </w:p>
          <w:p w:rsidR="000801B6" w:rsidRPr="00E06D49" w:rsidRDefault="000801B6" w:rsidP="00B30D40">
            <w:pPr>
              <w:pStyle w:val="TableParagraph"/>
              <w:spacing w:line="259" w:lineRule="exact"/>
              <w:ind w:left="108"/>
              <w:rPr>
                <w:b/>
                <w:sz w:val="24"/>
                <w:lang w:val="ru-RU"/>
              </w:rPr>
            </w:pPr>
          </w:p>
        </w:tc>
      </w:tr>
      <w:tr w:rsidR="000801B6" w:rsidRPr="00355EC7" w:rsidTr="00D4716D">
        <w:trPr>
          <w:trHeight w:val="551"/>
        </w:trPr>
        <w:tc>
          <w:tcPr>
            <w:tcW w:w="2864" w:type="dxa"/>
          </w:tcPr>
          <w:p w:rsidR="000801B6" w:rsidRPr="00355EC7" w:rsidRDefault="000801B6" w:rsidP="00B30D40">
            <w:pPr>
              <w:pStyle w:val="TableParagraph"/>
              <w:spacing w:line="273" w:lineRule="exact"/>
              <w:ind w:left="247"/>
              <w:rPr>
                <w:b/>
                <w:sz w:val="24"/>
              </w:rPr>
            </w:pPr>
            <w:r w:rsidRPr="00355EC7">
              <w:rPr>
                <w:b/>
                <w:sz w:val="24"/>
              </w:rPr>
              <w:t>Трудовые</w:t>
            </w:r>
          </w:p>
        </w:tc>
        <w:tc>
          <w:tcPr>
            <w:tcW w:w="7203" w:type="dxa"/>
          </w:tcPr>
          <w:p w:rsidR="000801B6" w:rsidRPr="00355EC7" w:rsidRDefault="000801B6" w:rsidP="00B30D40">
            <w:pPr>
              <w:pStyle w:val="TableParagraph"/>
              <w:spacing w:line="268" w:lineRule="exact"/>
              <w:ind w:left="537"/>
              <w:rPr>
                <w:sz w:val="24"/>
                <w:lang w:val="ru-RU"/>
              </w:rPr>
            </w:pPr>
            <w:r w:rsidRPr="00355EC7">
              <w:rPr>
                <w:sz w:val="24"/>
                <w:lang w:val="ru-RU"/>
              </w:rPr>
              <w:t>Совместная</w:t>
            </w:r>
            <w:r w:rsidRPr="00355EC7">
              <w:rPr>
                <w:spacing w:val="-3"/>
                <w:sz w:val="24"/>
                <w:lang w:val="ru-RU"/>
              </w:rPr>
              <w:t xml:space="preserve"> </w:t>
            </w:r>
            <w:r w:rsidRPr="00355EC7">
              <w:rPr>
                <w:sz w:val="24"/>
                <w:lang w:val="ru-RU"/>
              </w:rPr>
              <w:t>трудовая</w:t>
            </w:r>
            <w:r w:rsidRPr="00355EC7">
              <w:rPr>
                <w:spacing w:val="-2"/>
                <w:sz w:val="24"/>
                <w:lang w:val="ru-RU"/>
              </w:rPr>
              <w:t xml:space="preserve"> </w:t>
            </w:r>
            <w:r w:rsidRPr="00355EC7">
              <w:rPr>
                <w:sz w:val="24"/>
                <w:lang w:val="ru-RU"/>
              </w:rPr>
              <w:t>деятельность</w:t>
            </w:r>
            <w:r w:rsidRPr="00355EC7">
              <w:rPr>
                <w:spacing w:val="-1"/>
                <w:sz w:val="24"/>
                <w:lang w:val="ru-RU"/>
              </w:rPr>
              <w:t xml:space="preserve"> </w:t>
            </w:r>
            <w:r w:rsidRPr="00355EC7">
              <w:rPr>
                <w:sz w:val="24"/>
                <w:lang w:val="ru-RU"/>
              </w:rPr>
              <w:t>и</w:t>
            </w:r>
            <w:r w:rsidRPr="00355EC7">
              <w:rPr>
                <w:spacing w:val="-2"/>
                <w:sz w:val="24"/>
                <w:lang w:val="ru-RU"/>
              </w:rPr>
              <w:t xml:space="preserve"> </w:t>
            </w:r>
            <w:r w:rsidRPr="00355EC7">
              <w:rPr>
                <w:sz w:val="24"/>
                <w:lang w:val="ru-RU"/>
              </w:rPr>
              <w:t>реализация</w:t>
            </w:r>
            <w:r w:rsidRPr="00355EC7">
              <w:rPr>
                <w:spacing w:val="-3"/>
                <w:sz w:val="24"/>
                <w:lang w:val="ru-RU"/>
              </w:rPr>
              <w:t xml:space="preserve"> </w:t>
            </w:r>
            <w:r w:rsidRPr="00355EC7">
              <w:rPr>
                <w:sz w:val="24"/>
                <w:lang w:val="ru-RU"/>
              </w:rPr>
              <w:t>проекта</w:t>
            </w:r>
          </w:p>
          <w:p w:rsidR="000801B6" w:rsidRPr="00355EC7" w:rsidRDefault="000801B6" w:rsidP="00B30D40">
            <w:pPr>
              <w:pStyle w:val="TableParagraph"/>
              <w:spacing w:line="264" w:lineRule="exact"/>
              <w:ind w:left="108"/>
              <w:rPr>
                <w:sz w:val="24"/>
              </w:rPr>
            </w:pPr>
            <w:r w:rsidRPr="00355EC7">
              <w:rPr>
                <w:sz w:val="24"/>
              </w:rPr>
              <w:t>«Трудимся</w:t>
            </w:r>
            <w:r w:rsidRPr="00355EC7">
              <w:rPr>
                <w:spacing w:val="-5"/>
                <w:sz w:val="24"/>
              </w:rPr>
              <w:t xml:space="preserve"> </w:t>
            </w:r>
            <w:r w:rsidRPr="00355EC7">
              <w:rPr>
                <w:sz w:val="24"/>
              </w:rPr>
              <w:t>вместе».</w:t>
            </w:r>
          </w:p>
        </w:tc>
      </w:tr>
      <w:tr w:rsidR="000801B6" w:rsidRPr="00355EC7" w:rsidTr="00D4716D">
        <w:trPr>
          <w:trHeight w:val="828"/>
        </w:trPr>
        <w:tc>
          <w:tcPr>
            <w:tcW w:w="2864" w:type="dxa"/>
          </w:tcPr>
          <w:p w:rsidR="000801B6" w:rsidRPr="00355EC7" w:rsidRDefault="000801B6" w:rsidP="00B30D40">
            <w:pPr>
              <w:pStyle w:val="TableParagraph"/>
              <w:ind w:left="37" w:right="1099" w:firstLine="209"/>
              <w:rPr>
                <w:b/>
                <w:sz w:val="24"/>
              </w:rPr>
            </w:pPr>
            <w:r w:rsidRPr="00355EC7">
              <w:rPr>
                <w:b/>
                <w:sz w:val="24"/>
              </w:rPr>
              <w:t>Музыкально-</w:t>
            </w:r>
            <w:r w:rsidRPr="00355EC7">
              <w:rPr>
                <w:b/>
                <w:spacing w:val="-57"/>
                <w:sz w:val="24"/>
              </w:rPr>
              <w:t xml:space="preserve"> </w:t>
            </w:r>
            <w:r w:rsidR="00B96D44" w:rsidRPr="00355EC7">
              <w:rPr>
                <w:b/>
                <w:spacing w:val="-57"/>
                <w:sz w:val="24"/>
                <w:lang w:val="ru-RU"/>
              </w:rPr>
              <w:t xml:space="preserve">литера       </w:t>
            </w:r>
            <w:r w:rsidRPr="00355EC7">
              <w:rPr>
                <w:b/>
                <w:sz w:val="24"/>
              </w:rPr>
              <w:t>ратурные</w:t>
            </w:r>
          </w:p>
        </w:tc>
        <w:tc>
          <w:tcPr>
            <w:tcW w:w="7203" w:type="dxa"/>
          </w:tcPr>
          <w:p w:rsidR="000801B6" w:rsidRPr="00355EC7" w:rsidRDefault="000801B6" w:rsidP="00B30D40">
            <w:pPr>
              <w:pStyle w:val="TableParagraph"/>
              <w:spacing w:line="268" w:lineRule="exact"/>
              <w:ind w:left="537"/>
              <w:rPr>
                <w:sz w:val="24"/>
                <w:lang w:val="ru-RU"/>
              </w:rPr>
            </w:pPr>
            <w:r w:rsidRPr="00355EC7">
              <w:rPr>
                <w:sz w:val="24"/>
                <w:lang w:val="ru-RU"/>
              </w:rPr>
              <w:t>Совместная</w:t>
            </w:r>
            <w:r w:rsidRPr="00355EC7">
              <w:rPr>
                <w:spacing w:val="-4"/>
                <w:sz w:val="24"/>
                <w:lang w:val="ru-RU"/>
              </w:rPr>
              <w:t xml:space="preserve"> </w:t>
            </w:r>
            <w:r w:rsidRPr="00355EC7">
              <w:rPr>
                <w:sz w:val="24"/>
                <w:lang w:val="ru-RU"/>
              </w:rPr>
              <w:t>музыкально-литературная</w:t>
            </w:r>
            <w:r w:rsidRPr="00355EC7">
              <w:rPr>
                <w:spacing w:val="-4"/>
                <w:sz w:val="24"/>
                <w:lang w:val="ru-RU"/>
              </w:rPr>
              <w:t xml:space="preserve"> </w:t>
            </w:r>
            <w:r w:rsidRPr="00355EC7">
              <w:rPr>
                <w:sz w:val="24"/>
                <w:lang w:val="ru-RU"/>
              </w:rPr>
              <w:t>досуговая</w:t>
            </w:r>
            <w:r w:rsidRPr="00355EC7">
              <w:rPr>
                <w:spacing w:val="-4"/>
                <w:sz w:val="24"/>
                <w:lang w:val="ru-RU"/>
              </w:rPr>
              <w:t xml:space="preserve"> </w:t>
            </w:r>
            <w:r w:rsidRPr="00355EC7">
              <w:rPr>
                <w:sz w:val="24"/>
                <w:lang w:val="ru-RU"/>
              </w:rPr>
              <w:t>деятельность</w:t>
            </w:r>
          </w:p>
          <w:p w:rsidR="000801B6" w:rsidRPr="00355EC7" w:rsidRDefault="000801B6" w:rsidP="00B30D40">
            <w:pPr>
              <w:pStyle w:val="TableParagraph"/>
              <w:spacing w:line="270" w:lineRule="atLeast"/>
              <w:ind w:left="108" w:right="1393"/>
              <w:rPr>
                <w:sz w:val="24"/>
                <w:lang w:val="ru-RU"/>
              </w:rPr>
            </w:pPr>
          </w:p>
        </w:tc>
      </w:tr>
      <w:tr w:rsidR="000801B6" w:rsidRPr="00355EC7" w:rsidTr="00D4716D">
        <w:trPr>
          <w:trHeight w:val="553"/>
        </w:trPr>
        <w:tc>
          <w:tcPr>
            <w:tcW w:w="2864" w:type="dxa"/>
          </w:tcPr>
          <w:p w:rsidR="000801B6" w:rsidRPr="00355EC7" w:rsidRDefault="000801B6" w:rsidP="00B30D40">
            <w:pPr>
              <w:pStyle w:val="TableParagraph"/>
              <w:spacing w:line="276" w:lineRule="exact"/>
              <w:ind w:left="-4" w:right="625" w:firstLine="250"/>
              <w:rPr>
                <w:b/>
                <w:sz w:val="24"/>
              </w:rPr>
            </w:pPr>
            <w:r w:rsidRPr="00355EC7">
              <w:rPr>
                <w:b/>
                <w:sz w:val="24"/>
              </w:rPr>
              <w:t>Физкультурные и</w:t>
            </w:r>
            <w:r w:rsidRPr="00355EC7">
              <w:rPr>
                <w:b/>
                <w:spacing w:val="-57"/>
                <w:sz w:val="24"/>
              </w:rPr>
              <w:t xml:space="preserve"> </w:t>
            </w:r>
            <w:r w:rsidRPr="00355EC7">
              <w:rPr>
                <w:b/>
                <w:sz w:val="24"/>
              </w:rPr>
              <w:t>ровительные</w:t>
            </w:r>
          </w:p>
        </w:tc>
        <w:tc>
          <w:tcPr>
            <w:tcW w:w="7203" w:type="dxa"/>
          </w:tcPr>
          <w:p w:rsidR="000801B6" w:rsidRPr="00355EC7" w:rsidRDefault="000801B6" w:rsidP="00B30D40">
            <w:pPr>
              <w:pStyle w:val="TableParagraph"/>
              <w:spacing w:line="270" w:lineRule="exact"/>
              <w:ind w:left="537"/>
              <w:rPr>
                <w:sz w:val="24"/>
                <w:lang w:val="ru-RU"/>
              </w:rPr>
            </w:pPr>
            <w:r w:rsidRPr="00355EC7">
              <w:rPr>
                <w:sz w:val="24"/>
                <w:lang w:val="ru-RU"/>
              </w:rPr>
              <w:t>Общие</w:t>
            </w:r>
            <w:r w:rsidRPr="00355EC7">
              <w:rPr>
                <w:spacing w:val="-5"/>
                <w:sz w:val="24"/>
                <w:lang w:val="ru-RU"/>
              </w:rPr>
              <w:t xml:space="preserve"> </w:t>
            </w:r>
            <w:r w:rsidRPr="00355EC7">
              <w:rPr>
                <w:sz w:val="24"/>
                <w:lang w:val="ru-RU"/>
              </w:rPr>
              <w:t>спортивные</w:t>
            </w:r>
            <w:r w:rsidRPr="00355EC7">
              <w:rPr>
                <w:spacing w:val="-6"/>
                <w:sz w:val="24"/>
                <w:lang w:val="ru-RU"/>
              </w:rPr>
              <w:t xml:space="preserve"> </w:t>
            </w:r>
            <w:r w:rsidRPr="00355EC7">
              <w:rPr>
                <w:sz w:val="24"/>
                <w:lang w:val="ru-RU"/>
              </w:rPr>
              <w:t>праздники:</w:t>
            </w:r>
            <w:r w:rsidRPr="00355EC7">
              <w:rPr>
                <w:spacing w:val="-4"/>
                <w:sz w:val="24"/>
                <w:lang w:val="ru-RU"/>
              </w:rPr>
              <w:t xml:space="preserve"> </w:t>
            </w:r>
            <w:r w:rsidRPr="00355EC7">
              <w:rPr>
                <w:sz w:val="24"/>
                <w:lang w:val="ru-RU"/>
              </w:rPr>
              <w:t>семейно-групповые</w:t>
            </w:r>
            <w:r w:rsidRPr="00355EC7">
              <w:rPr>
                <w:spacing w:val="-5"/>
                <w:sz w:val="24"/>
                <w:lang w:val="ru-RU"/>
              </w:rPr>
              <w:t xml:space="preserve"> </w:t>
            </w:r>
            <w:r w:rsidRPr="00355EC7">
              <w:rPr>
                <w:sz w:val="24"/>
                <w:lang w:val="ru-RU"/>
              </w:rPr>
              <w:t>эстафеты,</w:t>
            </w:r>
          </w:p>
          <w:p w:rsidR="000801B6" w:rsidRPr="00355EC7" w:rsidRDefault="000801B6" w:rsidP="00B30D40">
            <w:pPr>
              <w:pStyle w:val="TableParagraph"/>
              <w:spacing w:line="264" w:lineRule="exact"/>
              <w:ind w:left="108"/>
              <w:rPr>
                <w:sz w:val="24"/>
                <w:lang w:val="ru-RU"/>
              </w:rPr>
            </w:pPr>
            <w:r w:rsidRPr="00355EC7">
              <w:rPr>
                <w:sz w:val="24"/>
              </w:rPr>
              <w:t>соревнования</w:t>
            </w:r>
          </w:p>
        </w:tc>
      </w:tr>
      <w:tr w:rsidR="000801B6" w:rsidRPr="00355EC7" w:rsidTr="00D4716D">
        <w:trPr>
          <w:trHeight w:val="1655"/>
        </w:trPr>
        <w:tc>
          <w:tcPr>
            <w:tcW w:w="2864" w:type="dxa"/>
          </w:tcPr>
          <w:p w:rsidR="000801B6" w:rsidRPr="00355EC7" w:rsidRDefault="000801B6" w:rsidP="00B30D40">
            <w:pPr>
              <w:pStyle w:val="TableParagraph"/>
              <w:ind w:left="33" w:right="1532" w:firstLine="214"/>
              <w:jc w:val="both"/>
              <w:rPr>
                <w:b/>
                <w:sz w:val="24"/>
              </w:rPr>
            </w:pPr>
            <w:r w:rsidRPr="00355EC7">
              <w:rPr>
                <w:b/>
                <w:sz w:val="24"/>
              </w:rPr>
              <w:lastRenderedPageBreak/>
              <w:t>Проекты</w:t>
            </w:r>
            <w:r w:rsidRPr="00355EC7">
              <w:rPr>
                <w:b/>
                <w:spacing w:val="1"/>
                <w:sz w:val="24"/>
              </w:rPr>
              <w:t xml:space="preserve"> </w:t>
            </w:r>
            <w:r w:rsidRPr="00355EC7">
              <w:rPr>
                <w:b/>
                <w:sz w:val="24"/>
              </w:rPr>
              <w:t>итательной</w:t>
            </w:r>
            <w:r w:rsidRPr="00355EC7">
              <w:rPr>
                <w:b/>
                <w:spacing w:val="-58"/>
                <w:sz w:val="24"/>
              </w:rPr>
              <w:t xml:space="preserve"> </w:t>
            </w:r>
            <w:r w:rsidRPr="00355EC7">
              <w:rPr>
                <w:b/>
                <w:sz w:val="24"/>
              </w:rPr>
              <w:t>авленности</w:t>
            </w:r>
          </w:p>
        </w:tc>
        <w:tc>
          <w:tcPr>
            <w:tcW w:w="7203" w:type="dxa"/>
          </w:tcPr>
          <w:p w:rsidR="000801B6" w:rsidRPr="00355EC7" w:rsidRDefault="000801B6" w:rsidP="00B30D40">
            <w:pPr>
              <w:pStyle w:val="TableParagraph"/>
              <w:ind w:left="108" w:right="636" w:firstLine="429"/>
              <w:rPr>
                <w:b/>
                <w:sz w:val="24"/>
                <w:lang w:val="ru-RU"/>
              </w:rPr>
            </w:pPr>
            <w:r w:rsidRPr="00355EC7">
              <w:rPr>
                <w:b/>
                <w:sz w:val="24"/>
                <w:lang w:val="ru-RU"/>
              </w:rPr>
              <w:t>Ранний возраст</w:t>
            </w:r>
            <w:r w:rsidRPr="00355EC7">
              <w:rPr>
                <w:sz w:val="24"/>
                <w:lang w:val="ru-RU"/>
              </w:rPr>
              <w:t>: «Родные, близкие люди» (детско-</w:t>
            </w:r>
            <w:r w:rsidRPr="00355EC7">
              <w:rPr>
                <w:spacing w:val="1"/>
                <w:sz w:val="24"/>
                <w:lang w:val="ru-RU"/>
              </w:rPr>
              <w:t xml:space="preserve"> </w:t>
            </w:r>
            <w:r w:rsidRPr="00355EC7">
              <w:rPr>
                <w:sz w:val="24"/>
                <w:lang w:val="ru-RU"/>
              </w:rPr>
              <w:t>родительский проект); «Играем вместе» (детско-родительский</w:t>
            </w:r>
            <w:r w:rsidRPr="00355EC7">
              <w:rPr>
                <w:spacing w:val="-58"/>
                <w:sz w:val="24"/>
                <w:lang w:val="ru-RU"/>
              </w:rPr>
              <w:t xml:space="preserve"> </w:t>
            </w:r>
            <w:r w:rsidRPr="00355EC7">
              <w:rPr>
                <w:sz w:val="24"/>
                <w:lang w:val="ru-RU"/>
              </w:rPr>
              <w:t>проект).</w:t>
            </w:r>
            <w:r w:rsidRPr="00355EC7">
              <w:rPr>
                <w:spacing w:val="-1"/>
                <w:sz w:val="24"/>
                <w:lang w:val="ru-RU"/>
              </w:rPr>
              <w:t xml:space="preserve"> </w:t>
            </w:r>
            <w:r w:rsidRPr="00355EC7">
              <w:rPr>
                <w:b/>
                <w:sz w:val="24"/>
                <w:lang w:val="ru-RU"/>
              </w:rPr>
              <w:t>Дошкольный возраст</w:t>
            </w:r>
          </w:p>
          <w:p w:rsidR="000801B6" w:rsidRPr="00355EC7" w:rsidRDefault="000801B6" w:rsidP="00B30D40">
            <w:pPr>
              <w:pStyle w:val="TableParagraph"/>
              <w:spacing w:line="270" w:lineRule="atLeast"/>
              <w:ind w:left="108" w:firstLine="429"/>
              <w:rPr>
                <w:sz w:val="24"/>
                <w:lang w:val="ru-RU"/>
              </w:rPr>
            </w:pPr>
            <w:r w:rsidRPr="00355EC7">
              <w:rPr>
                <w:b/>
                <w:sz w:val="24"/>
                <w:lang w:val="ru-RU"/>
              </w:rPr>
              <w:t xml:space="preserve">Совместные проекты: </w:t>
            </w:r>
            <w:r w:rsidRPr="00355EC7">
              <w:rPr>
                <w:sz w:val="24"/>
                <w:lang w:val="ru-RU"/>
              </w:rPr>
              <w:t>«Смотрим вместе», «Рассуждаем</w:t>
            </w:r>
            <w:r w:rsidRPr="00355EC7">
              <w:rPr>
                <w:spacing w:val="1"/>
                <w:sz w:val="24"/>
                <w:lang w:val="ru-RU"/>
              </w:rPr>
              <w:t xml:space="preserve"> </w:t>
            </w:r>
            <w:r w:rsidRPr="00355EC7">
              <w:rPr>
                <w:sz w:val="24"/>
                <w:lang w:val="ru-RU"/>
              </w:rPr>
              <w:t>вместе», «</w:t>
            </w:r>
            <w:r w:rsidR="00355EC7" w:rsidRPr="00355EC7">
              <w:rPr>
                <w:sz w:val="24"/>
                <w:lang w:val="ru-RU"/>
              </w:rPr>
              <w:t>Защитники Отечества</w:t>
            </w:r>
            <w:r w:rsidRPr="00355EC7">
              <w:rPr>
                <w:sz w:val="24"/>
                <w:lang w:val="ru-RU"/>
              </w:rPr>
              <w:t>»,</w:t>
            </w:r>
            <w:r w:rsidRPr="00355EC7">
              <w:rPr>
                <w:spacing w:val="-3"/>
                <w:sz w:val="24"/>
                <w:lang w:val="ru-RU"/>
              </w:rPr>
              <w:t xml:space="preserve"> </w:t>
            </w:r>
            <w:r w:rsidRPr="00355EC7">
              <w:rPr>
                <w:sz w:val="24"/>
                <w:lang w:val="ru-RU"/>
              </w:rPr>
              <w:t>,</w:t>
            </w:r>
            <w:r w:rsidRPr="00355EC7">
              <w:rPr>
                <w:spacing w:val="3"/>
                <w:sz w:val="24"/>
                <w:lang w:val="ru-RU"/>
              </w:rPr>
              <w:t xml:space="preserve"> </w:t>
            </w:r>
            <w:r w:rsidRPr="00355EC7">
              <w:rPr>
                <w:sz w:val="24"/>
                <w:lang w:val="ru-RU"/>
              </w:rPr>
              <w:t>«Россия</w:t>
            </w:r>
            <w:r w:rsidRPr="00355EC7">
              <w:rPr>
                <w:spacing w:val="1"/>
                <w:sz w:val="24"/>
                <w:lang w:val="ru-RU"/>
              </w:rPr>
              <w:t xml:space="preserve"> </w:t>
            </w:r>
            <w:r w:rsidRPr="00355EC7">
              <w:rPr>
                <w:sz w:val="24"/>
                <w:lang w:val="ru-RU"/>
              </w:rPr>
              <w:t>-</w:t>
            </w:r>
            <w:r w:rsidRPr="00355EC7">
              <w:rPr>
                <w:spacing w:val="-2"/>
                <w:sz w:val="24"/>
                <w:lang w:val="ru-RU"/>
              </w:rPr>
              <w:t xml:space="preserve"> </w:t>
            </w:r>
            <w:r w:rsidRPr="00355EC7">
              <w:rPr>
                <w:sz w:val="24"/>
                <w:lang w:val="ru-RU"/>
              </w:rPr>
              <w:t>необъятная страна».</w:t>
            </w:r>
          </w:p>
        </w:tc>
      </w:tr>
    </w:tbl>
    <w:p w:rsidR="000801B6" w:rsidRPr="00355EC7" w:rsidRDefault="000801B6" w:rsidP="00B30D40">
      <w:pPr>
        <w:pStyle w:val="a3"/>
        <w:spacing w:before="3"/>
        <w:ind w:left="0" w:firstLine="0"/>
        <w:jc w:val="left"/>
        <w:rPr>
          <w:sz w:val="16"/>
        </w:rPr>
      </w:pPr>
    </w:p>
    <w:p w:rsidR="000801B6" w:rsidRPr="00355EC7" w:rsidRDefault="000801B6" w:rsidP="00B30D40">
      <w:pPr>
        <w:pStyle w:val="a3"/>
        <w:spacing w:before="90"/>
        <w:ind w:right="615" w:firstLine="36"/>
        <w:jc w:val="left"/>
      </w:pPr>
      <w:r w:rsidRPr="00355EC7">
        <w:t>Организация, планирование, реализация событий дошкольной образовательной</w:t>
      </w:r>
      <w:r w:rsidRPr="00355EC7">
        <w:rPr>
          <w:spacing w:val="1"/>
        </w:rPr>
        <w:t xml:space="preserve"> </w:t>
      </w:r>
      <w:r w:rsidRPr="00355EC7">
        <w:t xml:space="preserve">организации осуществляются </w:t>
      </w:r>
      <w:r w:rsidRPr="00355EC7">
        <w:rPr>
          <w:b/>
        </w:rPr>
        <w:t xml:space="preserve">по новым образовательным технологиям </w:t>
      </w:r>
      <w:r w:rsidRPr="00355EC7">
        <w:t>Н. Вераксы, Т.</w:t>
      </w:r>
      <w:r w:rsidRPr="00355EC7">
        <w:rPr>
          <w:spacing w:val="1"/>
        </w:rPr>
        <w:t xml:space="preserve"> </w:t>
      </w:r>
      <w:r w:rsidRPr="00355EC7">
        <w:t>Комаровой,</w:t>
      </w:r>
      <w:r w:rsidRPr="00355EC7">
        <w:rPr>
          <w:spacing w:val="-6"/>
        </w:rPr>
        <w:t xml:space="preserve"> </w:t>
      </w:r>
      <w:r w:rsidRPr="00355EC7">
        <w:t>Э.</w:t>
      </w:r>
      <w:r w:rsidRPr="00355EC7">
        <w:rPr>
          <w:spacing w:val="-7"/>
        </w:rPr>
        <w:t xml:space="preserve"> </w:t>
      </w:r>
      <w:r w:rsidRPr="00355EC7">
        <w:t>Дорофеевой:</w:t>
      </w:r>
      <w:r w:rsidRPr="00355EC7">
        <w:rPr>
          <w:spacing w:val="-2"/>
        </w:rPr>
        <w:t xml:space="preserve"> </w:t>
      </w:r>
      <w:r w:rsidRPr="00355EC7">
        <w:t>«Пространство</w:t>
      </w:r>
      <w:r w:rsidRPr="00355EC7">
        <w:rPr>
          <w:spacing w:val="-6"/>
        </w:rPr>
        <w:t xml:space="preserve"> </w:t>
      </w:r>
      <w:r w:rsidRPr="00355EC7">
        <w:t>детской</w:t>
      </w:r>
      <w:r w:rsidRPr="00355EC7">
        <w:rPr>
          <w:spacing w:val="-6"/>
        </w:rPr>
        <w:t xml:space="preserve"> </w:t>
      </w:r>
      <w:r w:rsidRPr="00355EC7">
        <w:t>реализации»;</w:t>
      </w:r>
      <w:r w:rsidRPr="00355EC7">
        <w:rPr>
          <w:spacing w:val="-1"/>
        </w:rPr>
        <w:t xml:space="preserve"> </w:t>
      </w:r>
      <w:r w:rsidRPr="00355EC7">
        <w:t>«Образовательное</w:t>
      </w:r>
      <w:r w:rsidRPr="00355EC7">
        <w:rPr>
          <w:spacing w:val="-7"/>
        </w:rPr>
        <w:t xml:space="preserve"> </w:t>
      </w:r>
      <w:r w:rsidRPr="00355EC7">
        <w:t>событие»;</w:t>
      </w:r>
    </w:p>
    <w:p w:rsidR="000801B6" w:rsidRPr="00355EC7" w:rsidRDefault="000801B6" w:rsidP="00B30D40">
      <w:pPr>
        <w:pStyle w:val="a3"/>
        <w:spacing w:before="1"/>
        <w:ind w:firstLine="0"/>
        <w:jc w:val="left"/>
      </w:pPr>
      <w:r w:rsidRPr="00355EC7">
        <w:t>«Утренний</w:t>
      </w:r>
      <w:r w:rsidRPr="00355EC7">
        <w:rPr>
          <w:spacing w:val="-6"/>
        </w:rPr>
        <w:t xml:space="preserve"> </w:t>
      </w:r>
      <w:r w:rsidRPr="00355EC7">
        <w:t>и</w:t>
      </w:r>
      <w:r w:rsidRPr="00355EC7">
        <w:rPr>
          <w:spacing w:val="-5"/>
        </w:rPr>
        <w:t xml:space="preserve"> </w:t>
      </w:r>
      <w:r w:rsidRPr="00355EC7">
        <w:t>вечерний</w:t>
      </w:r>
      <w:r w:rsidRPr="00355EC7">
        <w:rPr>
          <w:spacing w:val="-7"/>
        </w:rPr>
        <w:t xml:space="preserve"> </w:t>
      </w:r>
      <w:r w:rsidRPr="00355EC7">
        <w:t>круг»;</w:t>
      </w:r>
      <w:r w:rsidRPr="00355EC7">
        <w:rPr>
          <w:spacing w:val="-1"/>
        </w:rPr>
        <w:t xml:space="preserve"> </w:t>
      </w:r>
      <w:r w:rsidRPr="00355EC7">
        <w:t>«Развивающий</w:t>
      </w:r>
      <w:r w:rsidRPr="00355EC7">
        <w:rPr>
          <w:spacing w:val="-6"/>
        </w:rPr>
        <w:t xml:space="preserve"> </w:t>
      </w:r>
      <w:r w:rsidRPr="00355EC7">
        <w:t>диалог»;</w:t>
      </w:r>
      <w:r w:rsidRPr="00355EC7">
        <w:rPr>
          <w:spacing w:val="-1"/>
        </w:rPr>
        <w:t xml:space="preserve"> </w:t>
      </w:r>
      <w:r w:rsidRPr="00355EC7">
        <w:t>«Технология</w:t>
      </w:r>
      <w:r w:rsidRPr="00355EC7">
        <w:rPr>
          <w:spacing w:val="-5"/>
        </w:rPr>
        <w:t xml:space="preserve"> </w:t>
      </w:r>
      <w:r w:rsidRPr="00355EC7">
        <w:t>позитивной</w:t>
      </w:r>
      <w:r w:rsidRPr="00355EC7">
        <w:rPr>
          <w:spacing w:val="-5"/>
        </w:rPr>
        <w:t xml:space="preserve"> </w:t>
      </w:r>
      <w:r w:rsidRPr="00355EC7">
        <w:t>социализации»;</w:t>
      </w:r>
    </w:p>
    <w:p w:rsidR="000801B6" w:rsidRPr="00355EC7" w:rsidRDefault="000801B6" w:rsidP="00B30D40">
      <w:pPr>
        <w:pStyle w:val="a3"/>
        <w:ind w:firstLine="0"/>
        <w:jc w:val="left"/>
      </w:pPr>
      <w:r w:rsidRPr="00355EC7">
        <w:t>«Технология</w:t>
      </w:r>
      <w:r w:rsidRPr="00355EC7">
        <w:rPr>
          <w:spacing w:val="-2"/>
        </w:rPr>
        <w:t xml:space="preserve"> </w:t>
      </w:r>
      <w:r w:rsidRPr="00355EC7">
        <w:t>создания</w:t>
      </w:r>
      <w:r w:rsidRPr="00355EC7">
        <w:rPr>
          <w:spacing w:val="-4"/>
        </w:rPr>
        <w:t xml:space="preserve"> </w:t>
      </w:r>
      <w:r w:rsidRPr="00355EC7">
        <w:t>детского</w:t>
      </w:r>
      <w:r w:rsidRPr="00355EC7">
        <w:rPr>
          <w:spacing w:val="-1"/>
        </w:rPr>
        <w:t xml:space="preserve"> </w:t>
      </w:r>
      <w:r w:rsidRPr="00355EC7">
        <w:t>сообщества»</w:t>
      </w:r>
      <w:r w:rsidRPr="00355EC7">
        <w:rPr>
          <w:spacing w:val="-7"/>
        </w:rPr>
        <w:t xml:space="preserve"> </w:t>
      </w:r>
      <w:r w:rsidRPr="00355EC7">
        <w:t>(ровестничество).</w:t>
      </w:r>
    </w:p>
    <w:p w:rsidR="000801B6" w:rsidRPr="00906D77" w:rsidRDefault="000801B6" w:rsidP="00B30D40">
      <w:pPr>
        <w:ind w:left="815" w:right="811" w:firstLine="708"/>
        <w:rPr>
          <w:rFonts w:ascii="Times New Roman" w:hAnsi="Times New Roman" w:cs="Times New Roman"/>
          <w:sz w:val="24"/>
        </w:rPr>
      </w:pPr>
      <w:r w:rsidRPr="00906D77">
        <w:rPr>
          <w:rFonts w:ascii="Times New Roman" w:hAnsi="Times New Roman" w:cs="Times New Roman"/>
          <w:sz w:val="24"/>
        </w:rPr>
        <w:t xml:space="preserve">Проектирование событий осуществляется также </w:t>
      </w:r>
      <w:r w:rsidRPr="00906D77">
        <w:rPr>
          <w:rFonts w:ascii="Times New Roman" w:hAnsi="Times New Roman" w:cs="Times New Roman"/>
          <w:b/>
          <w:sz w:val="24"/>
        </w:rPr>
        <w:t>по материалам Института изучения</w:t>
      </w:r>
      <w:r w:rsidRPr="00906D77">
        <w:rPr>
          <w:rFonts w:ascii="Times New Roman" w:hAnsi="Times New Roman" w:cs="Times New Roman"/>
          <w:b/>
          <w:spacing w:val="1"/>
          <w:sz w:val="24"/>
        </w:rPr>
        <w:t xml:space="preserve"> </w:t>
      </w:r>
      <w:r w:rsidRPr="00906D77">
        <w:rPr>
          <w:rFonts w:ascii="Times New Roman" w:hAnsi="Times New Roman" w:cs="Times New Roman"/>
          <w:b/>
          <w:sz w:val="24"/>
        </w:rPr>
        <w:t xml:space="preserve">детства, семьи и воспитания «Воспитателю о воспитании», что </w:t>
      </w:r>
      <w:r w:rsidRPr="00906D77">
        <w:rPr>
          <w:rFonts w:ascii="Times New Roman" w:hAnsi="Times New Roman" w:cs="Times New Roman"/>
          <w:sz w:val="24"/>
        </w:rPr>
        <w:t>позволяет построить</w:t>
      </w:r>
      <w:r w:rsidRPr="00906D77">
        <w:rPr>
          <w:rFonts w:ascii="Times New Roman" w:hAnsi="Times New Roman" w:cs="Times New Roman"/>
          <w:spacing w:val="1"/>
          <w:sz w:val="24"/>
        </w:rPr>
        <w:t xml:space="preserve"> </w:t>
      </w:r>
      <w:r w:rsidRPr="00906D77">
        <w:rPr>
          <w:rFonts w:ascii="Times New Roman" w:hAnsi="Times New Roman" w:cs="Times New Roman"/>
          <w:sz w:val="24"/>
        </w:rPr>
        <w:t>целостный годовой цикл методической работы на основе традиционных ценностей российского</w:t>
      </w:r>
      <w:r w:rsidRPr="00906D77">
        <w:rPr>
          <w:rFonts w:ascii="Times New Roman" w:hAnsi="Times New Roman" w:cs="Times New Roman"/>
          <w:spacing w:val="-57"/>
          <w:sz w:val="24"/>
        </w:rPr>
        <w:t xml:space="preserve"> </w:t>
      </w:r>
      <w:r w:rsidRPr="00906D77">
        <w:rPr>
          <w:rFonts w:ascii="Times New Roman" w:hAnsi="Times New Roman" w:cs="Times New Roman"/>
          <w:sz w:val="24"/>
        </w:rPr>
        <w:t>общества.</w:t>
      </w:r>
    </w:p>
    <w:p w:rsidR="000801B6" w:rsidRPr="00906D77" w:rsidRDefault="000801B6" w:rsidP="00B30D40">
      <w:pPr>
        <w:pStyle w:val="Heading1"/>
        <w:numPr>
          <w:ilvl w:val="3"/>
          <w:numId w:val="161"/>
        </w:numPr>
        <w:tabs>
          <w:tab w:val="left" w:pos="2424"/>
        </w:tabs>
        <w:spacing w:before="5"/>
        <w:ind w:hanging="901"/>
        <w:jc w:val="center"/>
      </w:pPr>
      <w:r w:rsidRPr="00906D77">
        <w:t>Совместная</w:t>
      </w:r>
      <w:r w:rsidRPr="00906D77">
        <w:rPr>
          <w:spacing w:val="-3"/>
        </w:rPr>
        <w:t xml:space="preserve"> </w:t>
      </w:r>
      <w:r w:rsidRPr="00906D77">
        <w:t>деятельность</w:t>
      </w:r>
      <w:r w:rsidRPr="00906D77">
        <w:rPr>
          <w:spacing w:val="-2"/>
        </w:rPr>
        <w:t xml:space="preserve"> </w:t>
      </w:r>
      <w:r w:rsidRPr="00906D77">
        <w:t>в</w:t>
      </w:r>
      <w:r w:rsidRPr="00906D77">
        <w:rPr>
          <w:spacing w:val="-3"/>
        </w:rPr>
        <w:t xml:space="preserve"> </w:t>
      </w:r>
      <w:r w:rsidRPr="00906D77">
        <w:t>образовательных</w:t>
      </w:r>
      <w:r w:rsidRPr="00906D77">
        <w:rPr>
          <w:spacing w:val="-2"/>
        </w:rPr>
        <w:t xml:space="preserve"> </w:t>
      </w:r>
      <w:r w:rsidRPr="00906D77">
        <w:t>ситуациях</w:t>
      </w:r>
    </w:p>
    <w:p w:rsidR="000801B6" w:rsidRDefault="000801B6" w:rsidP="00B30D40">
      <w:pPr>
        <w:ind w:left="2054"/>
        <w:rPr>
          <w:b/>
          <w:sz w:val="24"/>
        </w:rPr>
      </w:pPr>
      <w:r w:rsidRPr="00906D77">
        <w:rPr>
          <w:rFonts w:ascii="Times New Roman" w:hAnsi="Times New Roman" w:cs="Times New Roman"/>
          <w:b/>
          <w:sz w:val="24"/>
        </w:rPr>
        <w:t>Основные</w:t>
      </w:r>
      <w:r w:rsidRPr="00906D77">
        <w:rPr>
          <w:rFonts w:ascii="Times New Roman" w:hAnsi="Times New Roman" w:cs="Times New Roman"/>
          <w:b/>
          <w:spacing w:val="-5"/>
          <w:sz w:val="24"/>
        </w:rPr>
        <w:t xml:space="preserve"> </w:t>
      </w:r>
      <w:r w:rsidRPr="00906D77">
        <w:rPr>
          <w:rFonts w:ascii="Times New Roman" w:hAnsi="Times New Roman" w:cs="Times New Roman"/>
          <w:b/>
          <w:sz w:val="24"/>
        </w:rPr>
        <w:t>виды</w:t>
      </w:r>
      <w:r w:rsidRPr="00906D77">
        <w:rPr>
          <w:rFonts w:ascii="Times New Roman" w:hAnsi="Times New Roman" w:cs="Times New Roman"/>
          <w:b/>
          <w:spacing w:val="-2"/>
          <w:sz w:val="24"/>
        </w:rPr>
        <w:t xml:space="preserve"> </w:t>
      </w:r>
      <w:r w:rsidRPr="00906D77">
        <w:rPr>
          <w:rFonts w:ascii="Times New Roman" w:hAnsi="Times New Roman" w:cs="Times New Roman"/>
          <w:b/>
          <w:sz w:val="24"/>
        </w:rPr>
        <w:t>организации</w:t>
      </w:r>
      <w:r w:rsidRPr="00906D77">
        <w:rPr>
          <w:rFonts w:ascii="Times New Roman" w:hAnsi="Times New Roman" w:cs="Times New Roman"/>
          <w:b/>
          <w:spacing w:val="-3"/>
          <w:sz w:val="24"/>
        </w:rPr>
        <w:t xml:space="preserve"> </w:t>
      </w:r>
      <w:r w:rsidRPr="00906D77">
        <w:rPr>
          <w:rFonts w:ascii="Times New Roman" w:hAnsi="Times New Roman" w:cs="Times New Roman"/>
          <w:b/>
          <w:sz w:val="24"/>
        </w:rPr>
        <w:t>совместной</w:t>
      </w:r>
      <w:r w:rsidRPr="00906D77">
        <w:rPr>
          <w:rFonts w:ascii="Times New Roman" w:hAnsi="Times New Roman" w:cs="Times New Roman"/>
          <w:b/>
          <w:spacing w:val="-2"/>
          <w:sz w:val="24"/>
        </w:rPr>
        <w:t xml:space="preserve"> </w:t>
      </w:r>
      <w:r w:rsidRPr="00906D77">
        <w:rPr>
          <w:rFonts w:ascii="Times New Roman" w:hAnsi="Times New Roman" w:cs="Times New Roman"/>
          <w:b/>
          <w:sz w:val="24"/>
        </w:rPr>
        <w:t>деятельности,</w:t>
      </w:r>
      <w:r w:rsidRPr="00906D77">
        <w:rPr>
          <w:rFonts w:ascii="Times New Roman" w:hAnsi="Times New Roman" w:cs="Times New Roman"/>
          <w:b/>
          <w:spacing w:val="-3"/>
          <w:sz w:val="24"/>
        </w:rPr>
        <w:t xml:space="preserve"> </w:t>
      </w:r>
      <w:r w:rsidRPr="00906D77">
        <w:rPr>
          <w:rFonts w:ascii="Times New Roman" w:hAnsi="Times New Roman" w:cs="Times New Roman"/>
          <w:b/>
          <w:sz w:val="24"/>
        </w:rPr>
        <w:t>их</w:t>
      </w:r>
      <w:r w:rsidRPr="00906D77">
        <w:rPr>
          <w:rFonts w:ascii="Times New Roman" w:hAnsi="Times New Roman" w:cs="Times New Roman"/>
          <w:b/>
          <w:spacing w:val="-2"/>
          <w:sz w:val="24"/>
        </w:rPr>
        <w:t xml:space="preserve"> </w:t>
      </w:r>
      <w:r w:rsidRPr="00906D77">
        <w:rPr>
          <w:rFonts w:ascii="Times New Roman" w:hAnsi="Times New Roman" w:cs="Times New Roman"/>
          <w:b/>
          <w:sz w:val="24"/>
        </w:rPr>
        <w:t>воспитательный</w:t>
      </w:r>
    </w:p>
    <w:p w:rsidR="000801B6" w:rsidRDefault="000801B6" w:rsidP="00B30D40">
      <w:pPr>
        <w:pStyle w:val="Heading1"/>
        <w:ind w:left="5270"/>
      </w:pPr>
      <w:r>
        <w:t>потенциал</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6380"/>
      </w:tblGrid>
      <w:tr w:rsidR="000801B6" w:rsidTr="00D4716D">
        <w:trPr>
          <w:trHeight w:val="901"/>
        </w:trPr>
        <w:tc>
          <w:tcPr>
            <w:tcW w:w="10067" w:type="dxa"/>
            <w:gridSpan w:val="2"/>
          </w:tcPr>
          <w:p w:rsidR="000801B6" w:rsidRPr="00B30D40" w:rsidRDefault="000801B6" w:rsidP="00B30D40">
            <w:pPr>
              <w:pStyle w:val="TableParagraph"/>
              <w:spacing w:before="9"/>
              <w:ind w:left="0"/>
              <w:rPr>
                <w:b/>
                <w:sz w:val="26"/>
                <w:lang w:val="ru-RU"/>
              </w:rPr>
            </w:pPr>
          </w:p>
          <w:p w:rsidR="000801B6" w:rsidRPr="00B30D40" w:rsidRDefault="000801B6" w:rsidP="00B30D40">
            <w:pPr>
              <w:pStyle w:val="TableParagraph"/>
              <w:ind w:left="991"/>
              <w:rPr>
                <w:b/>
                <w:sz w:val="24"/>
                <w:lang w:val="ru-RU"/>
              </w:rPr>
            </w:pPr>
            <w:r w:rsidRPr="00B30D40">
              <w:rPr>
                <w:b/>
                <w:sz w:val="24"/>
                <w:lang w:val="ru-RU"/>
              </w:rPr>
              <w:t>Виды</w:t>
            </w:r>
            <w:r w:rsidRPr="00B30D40">
              <w:rPr>
                <w:b/>
                <w:spacing w:val="-3"/>
                <w:sz w:val="24"/>
                <w:lang w:val="ru-RU"/>
              </w:rPr>
              <w:t xml:space="preserve"> </w:t>
            </w:r>
            <w:r w:rsidRPr="00B30D40">
              <w:rPr>
                <w:b/>
                <w:sz w:val="24"/>
                <w:lang w:val="ru-RU"/>
              </w:rPr>
              <w:t>организации</w:t>
            </w:r>
            <w:r w:rsidRPr="00B30D40">
              <w:rPr>
                <w:b/>
                <w:spacing w:val="-3"/>
                <w:sz w:val="24"/>
                <w:lang w:val="ru-RU"/>
              </w:rPr>
              <w:t xml:space="preserve"> </w:t>
            </w:r>
            <w:r w:rsidRPr="00B30D40">
              <w:rPr>
                <w:b/>
                <w:sz w:val="24"/>
                <w:lang w:val="ru-RU"/>
              </w:rPr>
              <w:t>совместной</w:t>
            </w:r>
            <w:r w:rsidRPr="00B30D40">
              <w:rPr>
                <w:b/>
                <w:spacing w:val="-3"/>
                <w:sz w:val="24"/>
                <w:lang w:val="ru-RU"/>
              </w:rPr>
              <w:t xml:space="preserve"> </w:t>
            </w:r>
            <w:r w:rsidRPr="00B30D40">
              <w:rPr>
                <w:b/>
                <w:sz w:val="24"/>
                <w:lang w:val="ru-RU"/>
              </w:rPr>
              <w:t>деятельности,</w:t>
            </w:r>
            <w:r w:rsidRPr="00B30D40">
              <w:rPr>
                <w:b/>
                <w:spacing w:val="-2"/>
                <w:sz w:val="24"/>
                <w:lang w:val="ru-RU"/>
              </w:rPr>
              <w:t xml:space="preserve"> </w:t>
            </w:r>
            <w:r w:rsidRPr="00B30D40">
              <w:rPr>
                <w:b/>
                <w:sz w:val="24"/>
                <w:lang w:val="ru-RU"/>
              </w:rPr>
              <w:t>их</w:t>
            </w:r>
            <w:r w:rsidRPr="00B30D40">
              <w:rPr>
                <w:b/>
                <w:spacing w:val="-3"/>
                <w:sz w:val="24"/>
                <w:lang w:val="ru-RU"/>
              </w:rPr>
              <w:t xml:space="preserve"> </w:t>
            </w:r>
            <w:r w:rsidRPr="00B30D40">
              <w:rPr>
                <w:b/>
                <w:sz w:val="24"/>
                <w:lang w:val="ru-RU"/>
              </w:rPr>
              <w:t>воспитательный</w:t>
            </w:r>
            <w:r w:rsidRPr="00B30D40">
              <w:rPr>
                <w:b/>
                <w:spacing w:val="-5"/>
                <w:sz w:val="24"/>
                <w:lang w:val="ru-RU"/>
              </w:rPr>
              <w:t xml:space="preserve"> </w:t>
            </w:r>
            <w:r w:rsidRPr="00B30D40">
              <w:rPr>
                <w:b/>
                <w:sz w:val="24"/>
                <w:lang w:val="ru-RU"/>
              </w:rPr>
              <w:t>потенциал</w:t>
            </w:r>
          </w:p>
        </w:tc>
      </w:tr>
      <w:tr w:rsidR="000801B6" w:rsidTr="00D4716D">
        <w:trPr>
          <w:trHeight w:val="1380"/>
        </w:trPr>
        <w:tc>
          <w:tcPr>
            <w:tcW w:w="3687" w:type="dxa"/>
          </w:tcPr>
          <w:p w:rsidR="000801B6" w:rsidRDefault="000801B6" w:rsidP="00B30D40">
            <w:pPr>
              <w:pStyle w:val="TableParagraph"/>
              <w:spacing w:line="271" w:lineRule="exact"/>
              <w:rPr>
                <w:b/>
                <w:sz w:val="24"/>
              </w:rPr>
            </w:pPr>
            <w:r>
              <w:rPr>
                <w:b/>
                <w:sz w:val="24"/>
              </w:rPr>
              <w:t>Игровая</w:t>
            </w:r>
            <w:r>
              <w:rPr>
                <w:b/>
                <w:spacing w:val="-2"/>
                <w:sz w:val="24"/>
              </w:rPr>
              <w:t xml:space="preserve"> </w:t>
            </w:r>
            <w:r>
              <w:rPr>
                <w:b/>
                <w:sz w:val="24"/>
              </w:rPr>
              <w:t>деятельность:</w:t>
            </w:r>
          </w:p>
          <w:p w:rsidR="000801B6" w:rsidRDefault="000801B6" w:rsidP="00B30D40">
            <w:pPr>
              <w:pStyle w:val="TableParagraph"/>
              <w:numPr>
                <w:ilvl w:val="0"/>
                <w:numId w:val="33"/>
              </w:numPr>
              <w:tabs>
                <w:tab w:val="left" w:pos="246"/>
              </w:tabs>
              <w:spacing w:line="274" w:lineRule="exact"/>
              <w:ind w:left="245" w:hanging="141"/>
              <w:rPr>
                <w:sz w:val="24"/>
              </w:rPr>
            </w:pPr>
            <w:r>
              <w:rPr>
                <w:sz w:val="24"/>
              </w:rPr>
              <w:t>сюжетно-ролевая</w:t>
            </w:r>
            <w:r>
              <w:rPr>
                <w:spacing w:val="-4"/>
                <w:sz w:val="24"/>
              </w:rPr>
              <w:t xml:space="preserve"> </w:t>
            </w:r>
            <w:r>
              <w:rPr>
                <w:sz w:val="24"/>
              </w:rPr>
              <w:t>игра;</w:t>
            </w:r>
          </w:p>
          <w:p w:rsidR="000801B6" w:rsidRDefault="000801B6" w:rsidP="00B30D40">
            <w:pPr>
              <w:pStyle w:val="TableParagraph"/>
              <w:numPr>
                <w:ilvl w:val="0"/>
                <w:numId w:val="33"/>
              </w:numPr>
              <w:tabs>
                <w:tab w:val="left" w:pos="246"/>
              </w:tabs>
              <w:ind w:left="245" w:hanging="141"/>
              <w:rPr>
                <w:sz w:val="24"/>
              </w:rPr>
            </w:pPr>
            <w:r>
              <w:rPr>
                <w:sz w:val="24"/>
              </w:rPr>
              <w:t>режиссерская</w:t>
            </w:r>
            <w:r>
              <w:rPr>
                <w:spacing w:val="-4"/>
                <w:sz w:val="24"/>
              </w:rPr>
              <w:t xml:space="preserve"> </w:t>
            </w:r>
            <w:r>
              <w:rPr>
                <w:sz w:val="24"/>
              </w:rPr>
              <w:t>игра;</w:t>
            </w:r>
          </w:p>
          <w:p w:rsidR="000801B6" w:rsidRPr="00B30D40" w:rsidRDefault="000801B6" w:rsidP="00B30D40">
            <w:pPr>
              <w:pStyle w:val="TableParagraph"/>
              <w:numPr>
                <w:ilvl w:val="0"/>
                <w:numId w:val="33"/>
              </w:numPr>
              <w:tabs>
                <w:tab w:val="left" w:pos="246"/>
              </w:tabs>
              <w:spacing w:line="270" w:lineRule="atLeast"/>
              <w:ind w:right="478" w:firstLine="0"/>
              <w:rPr>
                <w:sz w:val="24"/>
                <w:lang w:val="ru-RU"/>
              </w:rPr>
            </w:pPr>
            <w:r w:rsidRPr="00B30D40">
              <w:rPr>
                <w:sz w:val="24"/>
                <w:lang w:val="ru-RU"/>
              </w:rPr>
              <w:t>игра-экспериментирование</w:t>
            </w:r>
            <w:r w:rsidRPr="00B30D40">
              <w:rPr>
                <w:spacing w:val="-1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разными</w:t>
            </w:r>
            <w:r w:rsidRPr="00B30D40">
              <w:rPr>
                <w:spacing w:val="-1"/>
                <w:sz w:val="24"/>
                <w:lang w:val="ru-RU"/>
              </w:rPr>
              <w:t xml:space="preserve"> </w:t>
            </w:r>
            <w:r w:rsidRPr="00B30D40">
              <w:rPr>
                <w:sz w:val="24"/>
                <w:lang w:val="ru-RU"/>
              </w:rPr>
              <w:t>материалами,</w:t>
            </w:r>
          </w:p>
        </w:tc>
        <w:tc>
          <w:tcPr>
            <w:tcW w:w="6380" w:type="dxa"/>
          </w:tcPr>
          <w:p w:rsidR="000801B6" w:rsidRDefault="000801B6" w:rsidP="00B30D40">
            <w:pPr>
              <w:pStyle w:val="TableParagraph"/>
              <w:spacing w:line="268" w:lineRule="exact"/>
              <w:rPr>
                <w:sz w:val="24"/>
              </w:rPr>
            </w:pPr>
            <w:r>
              <w:rPr>
                <w:b/>
                <w:sz w:val="24"/>
              </w:rPr>
              <w:t>Воспитательный</w:t>
            </w:r>
            <w:r>
              <w:rPr>
                <w:b/>
                <w:spacing w:val="-4"/>
                <w:sz w:val="24"/>
              </w:rPr>
              <w:t xml:space="preserve"> </w:t>
            </w:r>
            <w:r>
              <w:rPr>
                <w:b/>
                <w:sz w:val="24"/>
              </w:rPr>
              <w:t>потенциал</w:t>
            </w:r>
            <w:r>
              <w:rPr>
                <w:sz w:val="24"/>
              </w:rPr>
              <w:t>:</w:t>
            </w:r>
          </w:p>
          <w:p w:rsidR="000801B6" w:rsidRPr="00B30D40" w:rsidRDefault="000801B6" w:rsidP="00B30D40">
            <w:pPr>
              <w:pStyle w:val="TableParagraph"/>
              <w:numPr>
                <w:ilvl w:val="0"/>
                <w:numId w:val="32"/>
              </w:numPr>
              <w:tabs>
                <w:tab w:val="left" w:pos="245"/>
              </w:tabs>
              <w:ind w:right="589" w:firstLine="0"/>
              <w:rPr>
                <w:sz w:val="24"/>
                <w:lang w:val="ru-RU"/>
              </w:rPr>
            </w:pPr>
            <w:r w:rsidRPr="00B30D40">
              <w:rPr>
                <w:sz w:val="24"/>
                <w:lang w:val="ru-RU"/>
              </w:rPr>
              <w:t>в</w:t>
            </w:r>
            <w:r w:rsidRPr="00B30D40">
              <w:rPr>
                <w:spacing w:val="-4"/>
                <w:sz w:val="24"/>
                <w:lang w:val="ru-RU"/>
              </w:rPr>
              <w:t xml:space="preserve"> </w:t>
            </w:r>
            <w:r w:rsidRPr="00B30D40">
              <w:rPr>
                <w:sz w:val="24"/>
                <w:lang w:val="ru-RU"/>
              </w:rPr>
              <w:t>игре</w:t>
            </w:r>
            <w:r w:rsidRPr="00B30D40">
              <w:rPr>
                <w:spacing w:val="-4"/>
                <w:sz w:val="24"/>
                <w:lang w:val="ru-RU"/>
              </w:rPr>
              <w:t xml:space="preserve"> </w:t>
            </w:r>
            <w:r w:rsidRPr="00B30D40">
              <w:rPr>
                <w:sz w:val="24"/>
                <w:lang w:val="ru-RU"/>
              </w:rPr>
              <w:t>ребенок</w:t>
            </w:r>
            <w:r w:rsidRPr="00B30D40">
              <w:rPr>
                <w:spacing w:val="-2"/>
                <w:sz w:val="24"/>
                <w:lang w:val="ru-RU"/>
              </w:rPr>
              <w:t xml:space="preserve"> </w:t>
            </w:r>
            <w:r w:rsidRPr="00B30D40">
              <w:rPr>
                <w:sz w:val="24"/>
                <w:lang w:val="ru-RU"/>
              </w:rPr>
              <w:t>развивается,</w:t>
            </w:r>
            <w:r w:rsidRPr="00B30D40">
              <w:rPr>
                <w:spacing w:val="-3"/>
                <w:sz w:val="24"/>
                <w:lang w:val="ru-RU"/>
              </w:rPr>
              <w:t xml:space="preserve"> </w:t>
            </w:r>
            <w:r w:rsidRPr="00B30D40">
              <w:rPr>
                <w:sz w:val="24"/>
                <w:lang w:val="ru-RU"/>
              </w:rPr>
              <w:t>познает</w:t>
            </w:r>
            <w:r w:rsidRPr="00B30D40">
              <w:rPr>
                <w:spacing w:val="-2"/>
                <w:sz w:val="24"/>
                <w:lang w:val="ru-RU"/>
              </w:rPr>
              <w:t xml:space="preserve"> </w:t>
            </w:r>
            <w:r w:rsidRPr="00B30D40">
              <w:rPr>
                <w:sz w:val="24"/>
                <w:lang w:val="ru-RU"/>
              </w:rPr>
              <w:t>мир,</w:t>
            </w:r>
            <w:r w:rsidRPr="00B30D40">
              <w:rPr>
                <w:spacing w:val="-3"/>
                <w:sz w:val="24"/>
                <w:lang w:val="ru-RU"/>
              </w:rPr>
              <w:t xml:space="preserve"> </w:t>
            </w:r>
            <w:r w:rsidRPr="00B30D40">
              <w:rPr>
                <w:sz w:val="24"/>
                <w:lang w:val="ru-RU"/>
              </w:rPr>
              <w:t>приобретает</w:t>
            </w:r>
            <w:r w:rsidRPr="00B30D40">
              <w:rPr>
                <w:spacing w:val="-57"/>
                <w:sz w:val="24"/>
                <w:lang w:val="ru-RU"/>
              </w:rPr>
              <w:t xml:space="preserve"> </w:t>
            </w:r>
            <w:r w:rsidRPr="00B30D40">
              <w:rPr>
                <w:sz w:val="24"/>
                <w:lang w:val="ru-RU"/>
              </w:rPr>
              <w:t>игровой</w:t>
            </w:r>
            <w:r w:rsidRPr="00B30D40">
              <w:rPr>
                <w:spacing w:val="-1"/>
                <w:sz w:val="24"/>
                <w:lang w:val="ru-RU"/>
              </w:rPr>
              <w:t xml:space="preserve"> </w:t>
            </w:r>
            <w:r w:rsidRPr="00B30D40">
              <w:rPr>
                <w:sz w:val="24"/>
                <w:lang w:val="ru-RU"/>
              </w:rPr>
              <w:t>опыт,</w:t>
            </w:r>
            <w:r w:rsidRPr="00B30D40">
              <w:rPr>
                <w:spacing w:val="-4"/>
                <w:sz w:val="24"/>
                <w:lang w:val="ru-RU"/>
              </w:rPr>
              <w:t xml:space="preserve"> </w:t>
            </w:r>
            <w:r w:rsidRPr="00B30D40">
              <w:rPr>
                <w:sz w:val="24"/>
                <w:lang w:val="ru-RU"/>
              </w:rPr>
              <w:t>контролирует свои</w:t>
            </w:r>
            <w:r w:rsidRPr="00B30D40">
              <w:rPr>
                <w:spacing w:val="-1"/>
                <w:sz w:val="24"/>
                <w:lang w:val="ru-RU"/>
              </w:rPr>
              <w:t xml:space="preserve"> </w:t>
            </w:r>
            <w:r w:rsidRPr="00B30D40">
              <w:rPr>
                <w:sz w:val="24"/>
                <w:lang w:val="ru-RU"/>
              </w:rPr>
              <w:t>действия;</w:t>
            </w:r>
          </w:p>
          <w:p w:rsidR="000801B6" w:rsidRPr="00B30D40" w:rsidRDefault="000801B6" w:rsidP="00B30D40">
            <w:pPr>
              <w:pStyle w:val="TableParagraph"/>
              <w:numPr>
                <w:ilvl w:val="0"/>
                <w:numId w:val="32"/>
              </w:numPr>
              <w:tabs>
                <w:tab w:val="left" w:pos="245"/>
              </w:tabs>
              <w:ind w:left="245"/>
              <w:rPr>
                <w:sz w:val="24"/>
                <w:lang w:val="ru-RU"/>
              </w:rPr>
            </w:pPr>
            <w:r w:rsidRPr="00B30D40">
              <w:rPr>
                <w:sz w:val="24"/>
                <w:lang w:val="ru-RU"/>
              </w:rPr>
              <w:t>проявляет</w:t>
            </w:r>
            <w:r w:rsidRPr="00B30D40">
              <w:rPr>
                <w:spacing w:val="-2"/>
                <w:sz w:val="24"/>
                <w:lang w:val="ru-RU"/>
              </w:rPr>
              <w:t xml:space="preserve"> </w:t>
            </w:r>
            <w:r w:rsidRPr="00B30D40">
              <w:rPr>
                <w:sz w:val="24"/>
                <w:lang w:val="ru-RU"/>
              </w:rPr>
              <w:t>настойчивость</w:t>
            </w:r>
            <w:r w:rsidRPr="00B30D40">
              <w:rPr>
                <w:spacing w:val="-1"/>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поиске</w:t>
            </w:r>
            <w:r w:rsidRPr="00B30D40">
              <w:rPr>
                <w:spacing w:val="-3"/>
                <w:sz w:val="24"/>
                <w:lang w:val="ru-RU"/>
              </w:rPr>
              <w:t xml:space="preserve"> </w:t>
            </w:r>
            <w:r w:rsidRPr="00B30D40">
              <w:rPr>
                <w:sz w:val="24"/>
                <w:lang w:val="ru-RU"/>
              </w:rPr>
              <w:t>решения;</w:t>
            </w:r>
          </w:p>
          <w:p w:rsidR="000801B6" w:rsidRPr="00B30D40" w:rsidRDefault="000801B6" w:rsidP="00B30D40">
            <w:pPr>
              <w:pStyle w:val="TableParagraph"/>
              <w:numPr>
                <w:ilvl w:val="0"/>
                <w:numId w:val="32"/>
              </w:numPr>
              <w:tabs>
                <w:tab w:val="left" w:pos="245"/>
              </w:tabs>
              <w:spacing w:line="264" w:lineRule="exact"/>
              <w:ind w:left="245"/>
              <w:rPr>
                <w:sz w:val="24"/>
                <w:lang w:val="ru-RU"/>
              </w:rPr>
            </w:pPr>
            <w:r w:rsidRPr="00B30D40">
              <w:rPr>
                <w:sz w:val="24"/>
                <w:lang w:val="ru-RU"/>
              </w:rPr>
              <w:t>проявляет</w:t>
            </w:r>
            <w:r w:rsidRPr="00B30D40">
              <w:rPr>
                <w:spacing w:val="-4"/>
                <w:sz w:val="24"/>
                <w:lang w:val="ru-RU"/>
              </w:rPr>
              <w:t xml:space="preserve"> </w:t>
            </w:r>
            <w:r w:rsidRPr="00B30D40">
              <w:rPr>
                <w:sz w:val="24"/>
                <w:lang w:val="ru-RU"/>
              </w:rPr>
              <w:t>интерес</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игровому</w:t>
            </w:r>
            <w:r w:rsidRPr="00B30D40">
              <w:rPr>
                <w:spacing w:val="-7"/>
                <w:sz w:val="24"/>
                <w:lang w:val="ru-RU"/>
              </w:rPr>
              <w:t xml:space="preserve"> </w:t>
            </w:r>
            <w:r w:rsidRPr="00B30D40">
              <w:rPr>
                <w:sz w:val="24"/>
                <w:lang w:val="ru-RU"/>
              </w:rPr>
              <w:t>экспериментированию;</w:t>
            </w:r>
          </w:p>
        </w:tc>
      </w:tr>
      <w:tr w:rsidR="000801B6" w:rsidTr="00D4716D">
        <w:trPr>
          <w:trHeight w:val="2210"/>
        </w:trPr>
        <w:tc>
          <w:tcPr>
            <w:tcW w:w="3687" w:type="dxa"/>
          </w:tcPr>
          <w:p w:rsidR="000801B6" w:rsidRDefault="000801B6" w:rsidP="00B30D40">
            <w:pPr>
              <w:pStyle w:val="TableParagraph"/>
              <w:numPr>
                <w:ilvl w:val="0"/>
                <w:numId w:val="31"/>
              </w:numPr>
              <w:tabs>
                <w:tab w:val="left" w:pos="246"/>
              </w:tabs>
              <w:ind w:right="284" w:firstLine="0"/>
              <w:rPr>
                <w:sz w:val="24"/>
              </w:rPr>
            </w:pPr>
            <w:r>
              <w:rPr>
                <w:sz w:val="24"/>
              </w:rPr>
              <w:t>дидактические и развивающие</w:t>
            </w:r>
            <w:r>
              <w:rPr>
                <w:spacing w:val="-57"/>
                <w:sz w:val="24"/>
              </w:rPr>
              <w:t xml:space="preserve"> </w:t>
            </w:r>
            <w:r>
              <w:rPr>
                <w:sz w:val="24"/>
              </w:rPr>
              <w:t>игры;</w:t>
            </w:r>
          </w:p>
          <w:p w:rsidR="000801B6" w:rsidRDefault="000801B6" w:rsidP="00B30D40">
            <w:pPr>
              <w:pStyle w:val="TableParagraph"/>
              <w:numPr>
                <w:ilvl w:val="0"/>
                <w:numId w:val="31"/>
              </w:numPr>
              <w:tabs>
                <w:tab w:val="left" w:pos="246"/>
              </w:tabs>
              <w:ind w:left="245" w:hanging="141"/>
              <w:rPr>
                <w:sz w:val="24"/>
              </w:rPr>
            </w:pPr>
            <w:r>
              <w:rPr>
                <w:sz w:val="24"/>
              </w:rPr>
              <w:t>подвижные</w:t>
            </w:r>
            <w:r>
              <w:rPr>
                <w:spacing w:val="-4"/>
                <w:sz w:val="24"/>
              </w:rPr>
              <w:t xml:space="preserve"> </w:t>
            </w:r>
            <w:r>
              <w:rPr>
                <w:sz w:val="24"/>
              </w:rPr>
              <w:t>игры;</w:t>
            </w:r>
          </w:p>
          <w:p w:rsidR="000801B6" w:rsidRDefault="000801B6" w:rsidP="00B30D40">
            <w:pPr>
              <w:pStyle w:val="TableParagraph"/>
              <w:numPr>
                <w:ilvl w:val="0"/>
                <w:numId w:val="31"/>
              </w:numPr>
              <w:tabs>
                <w:tab w:val="left" w:pos="246"/>
              </w:tabs>
              <w:ind w:left="245" w:hanging="141"/>
              <w:rPr>
                <w:sz w:val="24"/>
              </w:rPr>
            </w:pPr>
            <w:r>
              <w:rPr>
                <w:sz w:val="24"/>
              </w:rPr>
              <w:t>музыкальные</w:t>
            </w:r>
            <w:r>
              <w:rPr>
                <w:spacing w:val="-6"/>
                <w:sz w:val="24"/>
              </w:rPr>
              <w:t xml:space="preserve"> </w:t>
            </w:r>
            <w:r>
              <w:rPr>
                <w:sz w:val="24"/>
              </w:rPr>
              <w:t>игры.</w:t>
            </w:r>
          </w:p>
        </w:tc>
        <w:tc>
          <w:tcPr>
            <w:tcW w:w="6380" w:type="dxa"/>
          </w:tcPr>
          <w:p w:rsidR="000801B6" w:rsidRDefault="000801B6" w:rsidP="00B30D40">
            <w:pPr>
              <w:pStyle w:val="TableParagraph"/>
              <w:numPr>
                <w:ilvl w:val="0"/>
                <w:numId w:val="30"/>
              </w:numPr>
              <w:tabs>
                <w:tab w:val="left" w:pos="245"/>
              </w:tabs>
              <w:spacing w:line="270" w:lineRule="exact"/>
              <w:ind w:left="245"/>
              <w:rPr>
                <w:sz w:val="24"/>
              </w:rPr>
            </w:pPr>
            <w:r>
              <w:rPr>
                <w:sz w:val="24"/>
              </w:rPr>
              <w:t>придумывает</w:t>
            </w:r>
            <w:r>
              <w:rPr>
                <w:spacing w:val="-3"/>
                <w:sz w:val="24"/>
              </w:rPr>
              <w:t xml:space="preserve"> </w:t>
            </w:r>
            <w:r>
              <w:rPr>
                <w:sz w:val="24"/>
              </w:rPr>
              <w:t>новые</w:t>
            </w:r>
            <w:r>
              <w:rPr>
                <w:spacing w:val="-4"/>
                <w:sz w:val="24"/>
              </w:rPr>
              <w:t xml:space="preserve"> </w:t>
            </w:r>
            <w:r>
              <w:rPr>
                <w:sz w:val="24"/>
              </w:rPr>
              <w:t>правила</w:t>
            </w:r>
            <w:r>
              <w:rPr>
                <w:spacing w:val="-3"/>
                <w:sz w:val="24"/>
              </w:rPr>
              <w:t xml:space="preserve"> </w:t>
            </w:r>
            <w:r>
              <w:rPr>
                <w:sz w:val="24"/>
              </w:rPr>
              <w:t>игры;</w:t>
            </w:r>
          </w:p>
          <w:p w:rsidR="000801B6" w:rsidRPr="00B30D40" w:rsidRDefault="000801B6" w:rsidP="00B30D40">
            <w:pPr>
              <w:pStyle w:val="TableParagraph"/>
              <w:numPr>
                <w:ilvl w:val="0"/>
                <w:numId w:val="30"/>
              </w:numPr>
              <w:tabs>
                <w:tab w:val="left" w:pos="245"/>
              </w:tabs>
              <w:ind w:right="1292" w:firstLine="0"/>
              <w:rPr>
                <w:sz w:val="24"/>
                <w:lang w:val="ru-RU"/>
              </w:rPr>
            </w:pPr>
            <w:r w:rsidRPr="00B30D40">
              <w:rPr>
                <w:sz w:val="24"/>
                <w:lang w:val="ru-RU"/>
              </w:rPr>
              <w:t>создает вместе с детьми продукты - сюжеты,</w:t>
            </w:r>
            <w:r w:rsidRPr="00B30D40">
              <w:rPr>
                <w:spacing w:val="1"/>
                <w:sz w:val="24"/>
                <w:lang w:val="ru-RU"/>
              </w:rPr>
              <w:t xml:space="preserve"> </w:t>
            </w:r>
            <w:r w:rsidRPr="00B30D40">
              <w:rPr>
                <w:sz w:val="24"/>
                <w:lang w:val="ru-RU"/>
              </w:rPr>
              <w:t>зафиксированные</w:t>
            </w:r>
            <w:r w:rsidRPr="00B30D40">
              <w:rPr>
                <w:spacing w:val="-7"/>
                <w:sz w:val="24"/>
                <w:lang w:val="ru-RU"/>
              </w:rPr>
              <w:t xml:space="preserve"> </w:t>
            </w:r>
            <w:r w:rsidRPr="00B30D40">
              <w:rPr>
                <w:sz w:val="24"/>
                <w:lang w:val="ru-RU"/>
              </w:rPr>
              <w:t>разными</w:t>
            </w:r>
            <w:r w:rsidRPr="00B30D40">
              <w:rPr>
                <w:spacing w:val="-5"/>
                <w:sz w:val="24"/>
                <w:lang w:val="ru-RU"/>
              </w:rPr>
              <w:t xml:space="preserve"> </w:t>
            </w:r>
            <w:r w:rsidRPr="00B30D40">
              <w:rPr>
                <w:sz w:val="24"/>
                <w:lang w:val="ru-RU"/>
              </w:rPr>
              <w:t>способами</w:t>
            </w:r>
            <w:r w:rsidRPr="00B30D40">
              <w:rPr>
                <w:spacing w:val="-4"/>
                <w:sz w:val="24"/>
                <w:lang w:val="ru-RU"/>
              </w:rPr>
              <w:t xml:space="preserve"> </w:t>
            </w:r>
            <w:r w:rsidRPr="00B30D40">
              <w:rPr>
                <w:sz w:val="24"/>
                <w:lang w:val="ru-RU"/>
              </w:rPr>
              <w:t>(рисунки,</w:t>
            </w:r>
            <w:r w:rsidRPr="00B30D40">
              <w:rPr>
                <w:spacing w:val="-57"/>
                <w:sz w:val="24"/>
                <w:lang w:val="ru-RU"/>
              </w:rPr>
              <w:t xml:space="preserve"> </w:t>
            </w:r>
            <w:r w:rsidRPr="00B30D40">
              <w:rPr>
                <w:sz w:val="24"/>
                <w:lang w:val="ru-RU"/>
              </w:rPr>
              <w:t>пиктограммы,</w:t>
            </w:r>
            <w:r w:rsidRPr="00B30D40">
              <w:rPr>
                <w:spacing w:val="-1"/>
                <w:sz w:val="24"/>
                <w:lang w:val="ru-RU"/>
              </w:rPr>
              <w:t xml:space="preserve"> </w:t>
            </w:r>
            <w:r w:rsidRPr="00B30D40">
              <w:rPr>
                <w:sz w:val="24"/>
                <w:lang w:val="ru-RU"/>
              </w:rPr>
              <w:t>карты сказочной</w:t>
            </w:r>
            <w:r w:rsidRPr="00B30D40">
              <w:rPr>
                <w:spacing w:val="-1"/>
                <w:sz w:val="24"/>
                <w:lang w:val="ru-RU"/>
              </w:rPr>
              <w:t xml:space="preserve"> </w:t>
            </w:r>
            <w:r w:rsidRPr="00B30D40">
              <w:rPr>
                <w:sz w:val="24"/>
                <w:lang w:val="ru-RU"/>
              </w:rPr>
              <w:t>страны;</w:t>
            </w:r>
          </w:p>
          <w:p w:rsidR="000801B6" w:rsidRPr="00B30D40" w:rsidRDefault="000801B6" w:rsidP="00B30D40">
            <w:pPr>
              <w:pStyle w:val="TableParagraph"/>
              <w:numPr>
                <w:ilvl w:val="0"/>
                <w:numId w:val="30"/>
              </w:numPr>
              <w:tabs>
                <w:tab w:val="left" w:pos="245"/>
              </w:tabs>
              <w:ind w:right="303" w:firstLine="0"/>
              <w:rPr>
                <w:sz w:val="24"/>
                <w:lang w:val="ru-RU"/>
              </w:rPr>
            </w:pPr>
            <w:r w:rsidRPr="00B30D40">
              <w:rPr>
                <w:sz w:val="24"/>
                <w:lang w:val="ru-RU"/>
              </w:rPr>
              <w:t>осваивает умение</w:t>
            </w:r>
            <w:r w:rsidRPr="00B30D40">
              <w:rPr>
                <w:spacing w:val="-5"/>
                <w:sz w:val="24"/>
                <w:lang w:val="ru-RU"/>
              </w:rPr>
              <w:t xml:space="preserve"> </w:t>
            </w:r>
            <w:r w:rsidRPr="00B30D40">
              <w:rPr>
                <w:sz w:val="24"/>
                <w:lang w:val="ru-RU"/>
              </w:rPr>
              <w:t>объяснять</w:t>
            </w:r>
            <w:r w:rsidRPr="00B30D40">
              <w:rPr>
                <w:spacing w:val="-4"/>
                <w:sz w:val="24"/>
                <w:lang w:val="ru-RU"/>
              </w:rPr>
              <w:t xml:space="preserve"> </w:t>
            </w:r>
            <w:r w:rsidRPr="00B30D40">
              <w:rPr>
                <w:sz w:val="24"/>
                <w:lang w:val="ru-RU"/>
              </w:rPr>
              <w:t>воспитателю</w:t>
            </w:r>
            <w:r w:rsidRPr="00B30D40">
              <w:rPr>
                <w:spacing w:val="-6"/>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сверстникам</w:t>
            </w:r>
            <w:r w:rsidRPr="00B30D40">
              <w:rPr>
                <w:spacing w:val="-57"/>
                <w:sz w:val="24"/>
                <w:lang w:val="ru-RU"/>
              </w:rPr>
              <w:t xml:space="preserve"> </w:t>
            </w:r>
            <w:r w:rsidRPr="00B30D40">
              <w:rPr>
                <w:sz w:val="24"/>
                <w:lang w:val="ru-RU"/>
              </w:rPr>
              <w:t>содержание</w:t>
            </w:r>
            <w:r w:rsidRPr="00B30D40">
              <w:rPr>
                <w:spacing w:val="-2"/>
                <w:sz w:val="24"/>
                <w:lang w:val="ru-RU"/>
              </w:rPr>
              <w:t xml:space="preserve"> </w:t>
            </w:r>
            <w:r w:rsidRPr="00B30D40">
              <w:rPr>
                <w:sz w:val="24"/>
                <w:lang w:val="ru-RU"/>
              </w:rPr>
              <w:t>и правила</w:t>
            </w:r>
            <w:r w:rsidRPr="00B30D40">
              <w:rPr>
                <w:spacing w:val="-1"/>
                <w:sz w:val="24"/>
                <w:lang w:val="ru-RU"/>
              </w:rPr>
              <w:t xml:space="preserve"> </w:t>
            </w:r>
            <w:r w:rsidRPr="00B30D40">
              <w:rPr>
                <w:sz w:val="24"/>
                <w:lang w:val="ru-RU"/>
              </w:rPr>
              <w:t>игры;</w:t>
            </w:r>
          </w:p>
          <w:p w:rsidR="000801B6" w:rsidRPr="00B30D40" w:rsidRDefault="000801B6" w:rsidP="00B30D40">
            <w:pPr>
              <w:pStyle w:val="TableParagraph"/>
              <w:numPr>
                <w:ilvl w:val="0"/>
                <w:numId w:val="30"/>
              </w:numPr>
              <w:tabs>
                <w:tab w:val="left" w:pos="245"/>
              </w:tabs>
              <w:ind w:left="245"/>
              <w:rPr>
                <w:sz w:val="24"/>
                <w:lang w:val="ru-RU"/>
              </w:rPr>
            </w:pPr>
            <w:r w:rsidRPr="00B30D40">
              <w:rPr>
                <w:sz w:val="24"/>
                <w:lang w:val="ru-RU"/>
              </w:rPr>
              <w:t>бережно</w:t>
            </w:r>
            <w:r w:rsidRPr="00B30D40">
              <w:rPr>
                <w:spacing w:val="-2"/>
                <w:sz w:val="24"/>
                <w:lang w:val="ru-RU"/>
              </w:rPr>
              <w:t xml:space="preserve"> </w:t>
            </w:r>
            <w:r w:rsidRPr="00B30D40">
              <w:rPr>
                <w:sz w:val="24"/>
                <w:lang w:val="ru-RU"/>
              </w:rPr>
              <w:t>относится</w:t>
            </w:r>
            <w:r w:rsidRPr="00B30D40">
              <w:rPr>
                <w:spacing w:val="-2"/>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игровым</w:t>
            </w:r>
            <w:r w:rsidRPr="00B30D40">
              <w:rPr>
                <w:spacing w:val="-2"/>
                <w:sz w:val="24"/>
                <w:lang w:val="ru-RU"/>
              </w:rPr>
              <w:t xml:space="preserve"> </w:t>
            </w:r>
            <w:r w:rsidRPr="00B30D40">
              <w:rPr>
                <w:sz w:val="24"/>
                <w:lang w:val="ru-RU"/>
              </w:rPr>
              <w:t>материалам.</w:t>
            </w:r>
          </w:p>
        </w:tc>
      </w:tr>
      <w:tr w:rsidR="000801B6" w:rsidTr="00D4716D">
        <w:trPr>
          <w:trHeight w:val="4692"/>
        </w:trPr>
        <w:tc>
          <w:tcPr>
            <w:tcW w:w="3687" w:type="dxa"/>
          </w:tcPr>
          <w:p w:rsidR="000801B6" w:rsidRDefault="000801B6" w:rsidP="00B30D40">
            <w:pPr>
              <w:pStyle w:val="TableParagraph"/>
              <w:ind w:right="1502"/>
              <w:rPr>
                <w:b/>
                <w:sz w:val="24"/>
              </w:rPr>
            </w:pPr>
            <w:r>
              <w:rPr>
                <w:b/>
                <w:sz w:val="24"/>
              </w:rPr>
              <w:lastRenderedPageBreak/>
              <w:t>Коммуникативная</w:t>
            </w:r>
            <w:r>
              <w:rPr>
                <w:b/>
                <w:spacing w:val="-57"/>
                <w:sz w:val="24"/>
              </w:rPr>
              <w:t xml:space="preserve"> </w:t>
            </w:r>
            <w:r>
              <w:rPr>
                <w:b/>
                <w:sz w:val="24"/>
              </w:rPr>
              <w:t>деятельность:</w:t>
            </w:r>
          </w:p>
          <w:p w:rsidR="000801B6" w:rsidRDefault="000801B6" w:rsidP="00B30D40">
            <w:pPr>
              <w:pStyle w:val="TableParagraph"/>
              <w:numPr>
                <w:ilvl w:val="0"/>
                <w:numId w:val="29"/>
              </w:numPr>
              <w:tabs>
                <w:tab w:val="left" w:pos="246"/>
              </w:tabs>
              <w:spacing w:line="271" w:lineRule="exact"/>
              <w:ind w:left="245" w:hanging="141"/>
              <w:rPr>
                <w:sz w:val="24"/>
              </w:rPr>
            </w:pPr>
            <w:r>
              <w:rPr>
                <w:sz w:val="24"/>
              </w:rPr>
              <w:t>беседы;</w:t>
            </w:r>
          </w:p>
          <w:p w:rsidR="000801B6" w:rsidRDefault="000801B6" w:rsidP="00B30D40">
            <w:pPr>
              <w:pStyle w:val="TableParagraph"/>
              <w:numPr>
                <w:ilvl w:val="0"/>
                <w:numId w:val="29"/>
              </w:numPr>
              <w:tabs>
                <w:tab w:val="left" w:pos="246"/>
              </w:tabs>
              <w:ind w:left="245" w:hanging="141"/>
              <w:rPr>
                <w:b/>
                <w:sz w:val="24"/>
              </w:rPr>
            </w:pPr>
            <w:r>
              <w:rPr>
                <w:sz w:val="24"/>
              </w:rPr>
              <w:t>рассматривание</w:t>
            </w:r>
            <w:r>
              <w:rPr>
                <w:spacing w:val="-3"/>
                <w:sz w:val="24"/>
              </w:rPr>
              <w:t xml:space="preserve"> </w:t>
            </w:r>
            <w:r>
              <w:rPr>
                <w:sz w:val="24"/>
              </w:rPr>
              <w:t>и</w:t>
            </w:r>
            <w:r>
              <w:rPr>
                <w:spacing w:val="-2"/>
                <w:sz w:val="24"/>
              </w:rPr>
              <w:t xml:space="preserve"> </w:t>
            </w:r>
            <w:r>
              <w:rPr>
                <w:sz w:val="24"/>
              </w:rPr>
              <w:t>сравнение</w:t>
            </w:r>
            <w:r>
              <w:rPr>
                <w:b/>
                <w:sz w:val="24"/>
              </w:rPr>
              <w:t>;</w:t>
            </w:r>
          </w:p>
          <w:p w:rsidR="000801B6" w:rsidRPr="00B30D40" w:rsidRDefault="000801B6" w:rsidP="00B30D40">
            <w:pPr>
              <w:pStyle w:val="TableParagraph"/>
              <w:numPr>
                <w:ilvl w:val="0"/>
                <w:numId w:val="29"/>
              </w:numPr>
              <w:tabs>
                <w:tab w:val="left" w:pos="246"/>
              </w:tabs>
              <w:ind w:right="117" w:firstLine="0"/>
              <w:rPr>
                <w:sz w:val="24"/>
                <w:lang w:val="ru-RU"/>
              </w:rPr>
            </w:pPr>
            <w:r w:rsidRPr="00B30D40">
              <w:rPr>
                <w:sz w:val="24"/>
                <w:lang w:val="ru-RU"/>
              </w:rPr>
              <w:t>ситуативный</w:t>
            </w:r>
            <w:r w:rsidRPr="00B30D40">
              <w:rPr>
                <w:spacing w:val="-5"/>
                <w:sz w:val="24"/>
                <w:lang w:val="ru-RU"/>
              </w:rPr>
              <w:t xml:space="preserve"> </w:t>
            </w:r>
            <w:r w:rsidRPr="00B30D40">
              <w:rPr>
                <w:sz w:val="24"/>
                <w:lang w:val="ru-RU"/>
              </w:rPr>
              <w:t>разговор</w:t>
            </w:r>
            <w:r w:rsidRPr="00B30D40">
              <w:rPr>
                <w:spacing w:val="-6"/>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речевая</w:t>
            </w:r>
            <w:r w:rsidRPr="00B30D40">
              <w:rPr>
                <w:spacing w:val="-57"/>
                <w:sz w:val="24"/>
                <w:lang w:val="ru-RU"/>
              </w:rPr>
              <w:t xml:space="preserve"> </w:t>
            </w:r>
            <w:r w:rsidRPr="00B30D40">
              <w:rPr>
                <w:sz w:val="24"/>
                <w:lang w:val="ru-RU"/>
              </w:rPr>
              <w:t>ситуация</w:t>
            </w:r>
            <w:r w:rsidRPr="00B30D40">
              <w:rPr>
                <w:spacing w:val="-1"/>
                <w:sz w:val="24"/>
                <w:lang w:val="ru-RU"/>
              </w:rPr>
              <w:t xml:space="preserve"> </w:t>
            </w:r>
            <w:r w:rsidRPr="00B30D40">
              <w:rPr>
                <w:sz w:val="24"/>
                <w:lang w:val="ru-RU"/>
              </w:rPr>
              <w:t>по теме;</w:t>
            </w:r>
          </w:p>
          <w:p w:rsidR="000801B6" w:rsidRDefault="000801B6" w:rsidP="00B30D40">
            <w:pPr>
              <w:pStyle w:val="TableParagraph"/>
              <w:numPr>
                <w:ilvl w:val="0"/>
                <w:numId w:val="29"/>
              </w:numPr>
              <w:tabs>
                <w:tab w:val="left" w:pos="246"/>
              </w:tabs>
              <w:ind w:right="963" w:firstLine="0"/>
              <w:rPr>
                <w:sz w:val="24"/>
              </w:rPr>
            </w:pPr>
            <w:r>
              <w:rPr>
                <w:sz w:val="24"/>
              </w:rPr>
              <w:t>составление творческих</w:t>
            </w:r>
            <w:r>
              <w:rPr>
                <w:spacing w:val="-57"/>
                <w:sz w:val="24"/>
              </w:rPr>
              <w:t xml:space="preserve"> </w:t>
            </w:r>
            <w:r>
              <w:rPr>
                <w:sz w:val="24"/>
              </w:rPr>
              <w:t>рассказов;</w:t>
            </w:r>
          </w:p>
          <w:p w:rsidR="000801B6" w:rsidRDefault="000801B6" w:rsidP="00B30D40">
            <w:pPr>
              <w:pStyle w:val="TableParagraph"/>
              <w:numPr>
                <w:ilvl w:val="0"/>
                <w:numId w:val="29"/>
              </w:numPr>
              <w:tabs>
                <w:tab w:val="left" w:pos="246"/>
              </w:tabs>
              <w:ind w:right="683" w:firstLine="0"/>
              <w:rPr>
                <w:sz w:val="24"/>
              </w:rPr>
            </w:pPr>
            <w:r>
              <w:rPr>
                <w:sz w:val="24"/>
              </w:rPr>
              <w:t>составление</w:t>
            </w:r>
            <w:r>
              <w:rPr>
                <w:spacing w:val="-8"/>
                <w:sz w:val="24"/>
              </w:rPr>
              <w:t xml:space="preserve"> </w:t>
            </w:r>
            <w:r>
              <w:rPr>
                <w:sz w:val="24"/>
              </w:rPr>
              <w:t>описательных</w:t>
            </w:r>
            <w:r>
              <w:rPr>
                <w:spacing w:val="-57"/>
                <w:sz w:val="24"/>
              </w:rPr>
              <w:t xml:space="preserve"> </w:t>
            </w:r>
            <w:r>
              <w:rPr>
                <w:sz w:val="24"/>
              </w:rPr>
              <w:t>рассказов;</w:t>
            </w:r>
          </w:p>
          <w:p w:rsidR="000801B6" w:rsidRDefault="000801B6" w:rsidP="00B30D40">
            <w:pPr>
              <w:pStyle w:val="TableParagraph"/>
              <w:numPr>
                <w:ilvl w:val="0"/>
                <w:numId w:val="29"/>
              </w:numPr>
              <w:tabs>
                <w:tab w:val="left" w:pos="246"/>
              </w:tabs>
              <w:ind w:left="245" w:hanging="141"/>
              <w:rPr>
                <w:sz w:val="24"/>
              </w:rPr>
            </w:pPr>
            <w:r>
              <w:rPr>
                <w:sz w:val="24"/>
              </w:rPr>
              <w:t>речевые</w:t>
            </w:r>
            <w:r>
              <w:rPr>
                <w:spacing w:val="-4"/>
                <w:sz w:val="24"/>
              </w:rPr>
              <w:t xml:space="preserve"> </w:t>
            </w:r>
            <w:r>
              <w:rPr>
                <w:sz w:val="24"/>
              </w:rPr>
              <w:t>конкурсы.</w:t>
            </w:r>
          </w:p>
        </w:tc>
        <w:tc>
          <w:tcPr>
            <w:tcW w:w="6380" w:type="dxa"/>
          </w:tcPr>
          <w:p w:rsidR="000801B6" w:rsidRDefault="000801B6" w:rsidP="00B30D40">
            <w:pPr>
              <w:pStyle w:val="TableParagraph"/>
              <w:spacing w:line="268" w:lineRule="exact"/>
              <w:rPr>
                <w:sz w:val="24"/>
              </w:rPr>
            </w:pPr>
            <w:r>
              <w:rPr>
                <w:b/>
                <w:sz w:val="24"/>
              </w:rPr>
              <w:t>Воспитательный</w:t>
            </w:r>
            <w:r>
              <w:rPr>
                <w:b/>
                <w:spacing w:val="-4"/>
                <w:sz w:val="24"/>
              </w:rPr>
              <w:t xml:space="preserve"> </w:t>
            </w:r>
            <w:r>
              <w:rPr>
                <w:b/>
                <w:sz w:val="24"/>
              </w:rPr>
              <w:t>потенциал</w:t>
            </w:r>
            <w:r>
              <w:rPr>
                <w:sz w:val="24"/>
              </w:rPr>
              <w:t>:</w:t>
            </w:r>
          </w:p>
          <w:p w:rsidR="000801B6" w:rsidRPr="00B30D40" w:rsidRDefault="000801B6" w:rsidP="00B30D40">
            <w:pPr>
              <w:pStyle w:val="TableParagraph"/>
              <w:numPr>
                <w:ilvl w:val="0"/>
                <w:numId w:val="28"/>
              </w:numPr>
              <w:tabs>
                <w:tab w:val="left" w:pos="245"/>
              </w:tabs>
              <w:ind w:right="666" w:firstLine="0"/>
              <w:rPr>
                <w:sz w:val="24"/>
                <w:lang w:val="ru-RU"/>
              </w:rPr>
            </w:pPr>
            <w:r w:rsidRPr="00B30D40">
              <w:rPr>
                <w:sz w:val="24"/>
                <w:lang w:val="ru-RU"/>
              </w:rPr>
              <w:t>приобретает</w:t>
            </w:r>
            <w:r w:rsidRPr="00B30D40">
              <w:rPr>
                <w:spacing w:val="-4"/>
                <w:sz w:val="24"/>
                <w:lang w:val="ru-RU"/>
              </w:rPr>
              <w:t xml:space="preserve"> </w:t>
            </w:r>
            <w:r w:rsidRPr="00B30D40">
              <w:rPr>
                <w:sz w:val="24"/>
                <w:lang w:val="ru-RU"/>
              </w:rPr>
              <w:t>опыт</w:t>
            </w:r>
            <w:r w:rsidRPr="00B30D40">
              <w:rPr>
                <w:spacing w:val="-3"/>
                <w:sz w:val="24"/>
                <w:lang w:val="ru-RU"/>
              </w:rPr>
              <w:t xml:space="preserve"> </w:t>
            </w:r>
            <w:r w:rsidRPr="00B30D40">
              <w:rPr>
                <w:sz w:val="24"/>
                <w:lang w:val="ru-RU"/>
              </w:rPr>
              <w:t>социальных</w:t>
            </w:r>
            <w:r w:rsidRPr="00B30D40">
              <w:rPr>
                <w:spacing w:val="-1"/>
                <w:sz w:val="24"/>
                <w:lang w:val="ru-RU"/>
              </w:rPr>
              <w:t xml:space="preserve"> </w:t>
            </w:r>
            <w:r w:rsidRPr="00B30D40">
              <w:rPr>
                <w:sz w:val="24"/>
                <w:lang w:val="ru-RU"/>
              </w:rPr>
              <w:t>представлений</w:t>
            </w:r>
            <w:r w:rsidRPr="00B30D40">
              <w:rPr>
                <w:spacing w:val="-5"/>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мире</w:t>
            </w:r>
            <w:r w:rsidRPr="00B30D40">
              <w:rPr>
                <w:spacing w:val="-57"/>
                <w:sz w:val="24"/>
                <w:lang w:val="ru-RU"/>
              </w:rPr>
              <w:t xml:space="preserve"> </w:t>
            </w:r>
            <w:r w:rsidRPr="00B30D40">
              <w:rPr>
                <w:sz w:val="24"/>
                <w:lang w:val="ru-RU"/>
              </w:rPr>
              <w:t>людей, нормах взаимоотношений со взрослыми и</w:t>
            </w:r>
            <w:r w:rsidRPr="00B30D40">
              <w:rPr>
                <w:spacing w:val="1"/>
                <w:sz w:val="24"/>
                <w:lang w:val="ru-RU"/>
              </w:rPr>
              <w:t xml:space="preserve"> </w:t>
            </w:r>
            <w:r w:rsidRPr="00B30D40">
              <w:rPr>
                <w:sz w:val="24"/>
                <w:lang w:val="ru-RU"/>
              </w:rPr>
              <w:t>сверстниками;</w:t>
            </w:r>
          </w:p>
          <w:p w:rsidR="000801B6" w:rsidRDefault="000801B6" w:rsidP="00B30D40">
            <w:pPr>
              <w:pStyle w:val="TableParagraph"/>
              <w:numPr>
                <w:ilvl w:val="0"/>
                <w:numId w:val="28"/>
              </w:numPr>
              <w:tabs>
                <w:tab w:val="left" w:pos="245"/>
              </w:tabs>
              <w:ind w:left="245"/>
              <w:rPr>
                <w:sz w:val="24"/>
              </w:rPr>
            </w:pPr>
            <w:r>
              <w:rPr>
                <w:sz w:val="24"/>
              </w:rPr>
              <w:t>познает</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0801B6" w:rsidRPr="00B30D40" w:rsidRDefault="000801B6" w:rsidP="00B30D40">
            <w:pPr>
              <w:pStyle w:val="TableParagraph"/>
              <w:numPr>
                <w:ilvl w:val="0"/>
                <w:numId w:val="28"/>
              </w:numPr>
              <w:tabs>
                <w:tab w:val="left" w:pos="245"/>
              </w:tabs>
              <w:ind w:right="735" w:firstLine="0"/>
              <w:rPr>
                <w:sz w:val="24"/>
                <w:lang w:val="ru-RU"/>
              </w:rPr>
            </w:pPr>
            <w:r w:rsidRPr="00B30D40">
              <w:rPr>
                <w:sz w:val="24"/>
                <w:lang w:val="ru-RU"/>
              </w:rPr>
              <w:t>обогащает</w:t>
            </w:r>
            <w:r w:rsidRPr="00B30D40">
              <w:rPr>
                <w:spacing w:val="-4"/>
                <w:sz w:val="24"/>
                <w:lang w:val="ru-RU"/>
              </w:rPr>
              <w:t xml:space="preserve"> </w:t>
            </w:r>
            <w:r w:rsidRPr="00B30D40">
              <w:rPr>
                <w:sz w:val="24"/>
                <w:lang w:val="ru-RU"/>
              </w:rPr>
              <w:t>представления</w:t>
            </w:r>
            <w:r w:rsidRPr="00B30D40">
              <w:rPr>
                <w:spacing w:val="-3"/>
                <w:sz w:val="24"/>
                <w:lang w:val="ru-RU"/>
              </w:rPr>
              <w:t xml:space="preserve"> </w:t>
            </w:r>
            <w:r w:rsidRPr="00B30D40">
              <w:rPr>
                <w:sz w:val="24"/>
                <w:lang w:val="ru-RU"/>
              </w:rPr>
              <w:t>о</w:t>
            </w:r>
            <w:r w:rsidRPr="00B30D40">
              <w:rPr>
                <w:spacing w:val="-3"/>
                <w:sz w:val="24"/>
                <w:lang w:val="ru-RU"/>
              </w:rPr>
              <w:t xml:space="preserve"> </w:t>
            </w:r>
            <w:r w:rsidRPr="00B30D40">
              <w:rPr>
                <w:sz w:val="24"/>
                <w:lang w:val="ru-RU"/>
              </w:rPr>
              <w:t>людях,</w:t>
            </w:r>
            <w:r w:rsidRPr="00B30D40">
              <w:rPr>
                <w:spacing w:val="-6"/>
                <w:sz w:val="24"/>
                <w:lang w:val="ru-RU"/>
              </w:rPr>
              <w:t xml:space="preserve"> </w:t>
            </w:r>
            <w:r w:rsidRPr="00B30D40">
              <w:rPr>
                <w:sz w:val="24"/>
                <w:lang w:val="ru-RU"/>
              </w:rPr>
              <w:t>их</w:t>
            </w:r>
            <w:r w:rsidRPr="00B30D40">
              <w:rPr>
                <w:spacing w:val="-2"/>
                <w:sz w:val="24"/>
                <w:lang w:val="ru-RU"/>
              </w:rPr>
              <w:t xml:space="preserve"> </w:t>
            </w:r>
            <w:r w:rsidRPr="00B30D40">
              <w:rPr>
                <w:sz w:val="24"/>
                <w:lang w:val="ru-RU"/>
              </w:rPr>
              <w:t>нравственных</w:t>
            </w:r>
            <w:r w:rsidRPr="00B30D40">
              <w:rPr>
                <w:spacing w:val="-57"/>
                <w:sz w:val="24"/>
                <w:lang w:val="ru-RU"/>
              </w:rPr>
              <w:t xml:space="preserve"> </w:t>
            </w:r>
            <w:r w:rsidRPr="00B30D40">
              <w:rPr>
                <w:sz w:val="24"/>
                <w:lang w:val="ru-RU"/>
              </w:rPr>
              <w:t>качествах,</w:t>
            </w:r>
            <w:r w:rsidRPr="00B30D40">
              <w:rPr>
                <w:spacing w:val="-1"/>
                <w:sz w:val="24"/>
                <w:lang w:val="ru-RU"/>
              </w:rPr>
              <w:t xml:space="preserve"> </w:t>
            </w:r>
            <w:r w:rsidRPr="00B30D40">
              <w:rPr>
                <w:sz w:val="24"/>
                <w:lang w:val="ru-RU"/>
              </w:rPr>
              <w:t>гендерных</w:t>
            </w:r>
            <w:r w:rsidRPr="00B30D40">
              <w:rPr>
                <w:spacing w:val="1"/>
                <w:sz w:val="24"/>
                <w:lang w:val="ru-RU"/>
              </w:rPr>
              <w:t xml:space="preserve"> </w:t>
            </w:r>
            <w:r w:rsidRPr="00B30D40">
              <w:rPr>
                <w:sz w:val="24"/>
                <w:lang w:val="ru-RU"/>
              </w:rPr>
              <w:t>отличиях;</w:t>
            </w:r>
          </w:p>
          <w:p w:rsidR="000801B6" w:rsidRDefault="000801B6" w:rsidP="00B30D40">
            <w:pPr>
              <w:pStyle w:val="TableParagraph"/>
              <w:numPr>
                <w:ilvl w:val="0"/>
                <w:numId w:val="28"/>
              </w:numPr>
              <w:tabs>
                <w:tab w:val="left" w:pos="245"/>
              </w:tabs>
              <w:ind w:left="245"/>
              <w:rPr>
                <w:sz w:val="24"/>
              </w:rPr>
            </w:pPr>
            <w:r>
              <w:rPr>
                <w:sz w:val="24"/>
              </w:rPr>
              <w:t>осваивает</w:t>
            </w:r>
            <w:r>
              <w:rPr>
                <w:spacing w:val="-3"/>
                <w:sz w:val="24"/>
              </w:rPr>
              <w:t xml:space="preserve"> </w:t>
            </w:r>
            <w:r>
              <w:rPr>
                <w:sz w:val="24"/>
              </w:rPr>
              <w:t>практики</w:t>
            </w:r>
            <w:r>
              <w:rPr>
                <w:spacing w:val="-3"/>
                <w:sz w:val="24"/>
              </w:rPr>
              <w:t xml:space="preserve"> </w:t>
            </w:r>
            <w:r>
              <w:rPr>
                <w:sz w:val="24"/>
              </w:rPr>
              <w:t>социального</w:t>
            </w:r>
            <w:r>
              <w:rPr>
                <w:spacing w:val="-2"/>
                <w:sz w:val="24"/>
              </w:rPr>
              <w:t xml:space="preserve"> </w:t>
            </w:r>
            <w:r>
              <w:rPr>
                <w:sz w:val="24"/>
              </w:rPr>
              <w:t>поведения;</w:t>
            </w:r>
          </w:p>
          <w:p w:rsidR="000801B6" w:rsidRPr="00B30D40" w:rsidRDefault="000801B6" w:rsidP="00B30D40">
            <w:pPr>
              <w:pStyle w:val="TableParagraph"/>
              <w:numPr>
                <w:ilvl w:val="0"/>
                <w:numId w:val="28"/>
              </w:numPr>
              <w:tabs>
                <w:tab w:val="left" w:pos="305"/>
              </w:tabs>
              <w:ind w:right="499" w:firstLine="0"/>
              <w:rPr>
                <w:sz w:val="24"/>
                <w:lang w:val="ru-RU"/>
              </w:rPr>
            </w:pPr>
            <w:r w:rsidRPr="00B30D40">
              <w:rPr>
                <w:sz w:val="24"/>
                <w:lang w:val="ru-RU"/>
              </w:rPr>
              <w:t>проявляет</w:t>
            </w:r>
            <w:r w:rsidRPr="00B30D40">
              <w:rPr>
                <w:spacing w:val="-4"/>
                <w:sz w:val="24"/>
                <w:lang w:val="ru-RU"/>
              </w:rPr>
              <w:t xml:space="preserve"> </w:t>
            </w:r>
            <w:r w:rsidRPr="00B30D40">
              <w:rPr>
                <w:sz w:val="24"/>
                <w:lang w:val="ru-RU"/>
              </w:rPr>
              <w:t>инициативу</w:t>
            </w:r>
            <w:r w:rsidRPr="00B30D40">
              <w:rPr>
                <w:spacing w:val="-6"/>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самостоятельность</w:t>
            </w:r>
            <w:r w:rsidRPr="00B30D40">
              <w:rPr>
                <w:spacing w:val="-2"/>
                <w:sz w:val="24"/>
                <w:lang w:val="ru-RU"/>
              </w:rPr>
              <w:t xml:space="preserve"> </w:t>
            </w:r>
            <w:r w:rsidRPr="00B30D40">
              <w:rPr>
                <w:sz w:val="24"/>
                <w:lang w:val="ru-RU"/>
              </w:rPr>
              <w:t>в</w:t>
            </w:r>
            <w:r w:rsidRPr="00B30D40">
              <w:rPr>
                <w:spacing w:val="-5"/>
                <w:sz w:val="24"/>
                <w:lang w:val="ru-RU"/>
              </w:rPr>
              <w:t xml:space="preserve"> </w:t>
            </w:r>
            <w:r w:rsidRPr="00B30D40">
              <w:rPr>
                <w:sz w:val="24"/>
                <w:lang w:val="ru-RU"/>
              </w:rPr>
              <w:t>речевом</w:t>
            </w:r>
            <w:r w:rsidRPr="00B30D40">
              <w:rPr>
                <w:spacing w:val="-57"/>
                <w:sz w:val="24"/>
                <w:lang w:val="ru-RU"/>
              </w:rPr>
              <w:t xml:space="preserve"> </w:t>
            </w:r>
            <w:r w:rsidRPr="00B30D40">
              <w:rPr>
                <w:sz w:val="24"/>
                <w:lang w:val="ru-RU"/>
              </w:rPr>
              <w:t>общении</w:t>
            </w:r>
            <w:r w:rsidRPr="00B30D40">
              <w:rPr>
                <w:spacing w:val="-1"/>
                <w:sz w:val="24"/>
                <w:lang w:val="ru-RU"/>
              </w:rPr>
              <w:t xml:space="preserve"> </w:t>
            </w:r>
            <w:r w:rsidRPr="00B30D40">
              <w:rPr>
                <w:sz w:val="24"/>
                <w:lang w:val="ru-RU"/>
              </w:rPr>
              <w:t>со сверстниками</w:t>
            </w:r>
            <w:r w:rsidRPr="00B30D40">
              <w:rPr>
                <w:spacing w:val="-1"/>
                <w:sz w:val="24"/>
                <w:lang w:val="ru-RU"/>
              </w:rPr>
              <w:t xml:space="preserve"> </w:t>
            </w:r>
            <w:r w:rsidRPr="00B30D40">
              <w:rPr>
                <w:sz w:val="24"/>
                <w:lang w:val="ru-RU"/>
              </w:rPr>
              <w:t>и взрослыми;</w:t>
            </w:r>
          </w:p>
          <w:p w:rsidR="000801B6" w:rsidRPr="00B30D40" w:rsidRDefault="000801B6" w:rsidP="00B30D40">
            <w:pPr>
              <w:pStyle w:val="TableParagraph"/>
              <w:numPr>
                <w:ilvl w:val="0"/>
                <w:numId w:val="28"/>
              </w:numPr>
              <w:tabs>
                <w:tab w:val="left" w:pos="305"/>
              </w:tabs>
              <w:spacing w:before="1"/>
              <w:ind w:right="524" w:firstLine="0"/>
              <w:rPr>
                <w:sz w:val="24"/>
                <w:lang w:val="ru-RU"/>
              </w:rPr>
            </w:pPr>
            <w:r w:rsidRPr="00B30D40">
              <w:rPr>
                <w:sz w:val="24"/>
                <w:lang w:val="ru-RU"/>
              </w:rPr>
              <w:t>приобретает</w:t>
            </w:r>
            <w:r w:rsidRPr="00B30D40">
              <w:rPr>
                <w:spacing w:val="-3"/>
                <w:sz w:val="24"/>
                <w:lang w:val="ru-RU"/>
              </w:rPr>
              <w:t xml:space="preserve"> </w:t>
            </w:r>
            <w:r w:rsidRPr="00B30D40">
              <w:rPr>
                <w:sz w:val="24"/>
                <w:lang w:val="ru-RU"/>
              </w:rPr>
              <w:t>опыт</w:t>
            </w:r>
            <w:r w:rsidRPr="00B30D40">
              <w:rPr>
                <w:spacing w:val="-2"/>
                <w:sz w:val="24"/>
                <w:lang w:val="ru-RU"/>
              </w:rPr>
              <w:t xml:space="preserve"> </w:t>
            </w:r>
            <w:r w:rsidRPr="00B30D40">
              <w:rPr>
                <w:sz w:val="24"/>
                <w:lang w:val="ru-RU"/>
              </w:rPr>
              <w:t>использования</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практике</w:t>
            </w:r>
            <w:r w:rsidRPr="00B30D40">
              <w:rPr>
                <w:spacing w:val="-7"/>
                <w:sz w:val="24"/>
                <w:lang w:val="ru-RU"/>
              </w:rPr>
              <w:t xml:space="preserve"> </w:t>
            </w:r>
            <w:r w:rsidRPr="00B30D40">
              <w:rPr>
                <w:sz w:val="24"/>
                <w:lang w:val="ru-RU"/>
              </w:rPr>
              <w:t>общения</w:t>
            </w:r>
            <w:r w:rsidRPr="00B30D40">
              <w:rPr>
                <w:spacing w:val="-57"/>
                <w:sz w:val="24"/>
                <w:lang w:val="ru-RU"/>
              </w:rPr>
              <w:t xml:space="preserve"> </w:t>
            </w:r>
            <w:r w:rsidRPr="00B30D40">
              <w:rPr>
                <w:sz w:val="24"/>
                <w:lang w:val="ru-RU"/>
              </w:rPr>
              <w:t>описательный</w:t>
            </w:r>
            <w:r w:rsidRPr="00B30D40">
              <w:rPr>
                <w:spacing w:val="-1"/>
                <w:sz w:val="24"/>
                <w:lang w:val="ru-RU"/>
              </w:rPr>
              <w:t xml:space="preserve"> </w:t>
            </w:r>
            <w:r w:rsidRPr="00B30D40">
              <w:rPr>
                <w:sz w:val="24"/>
                <w:lang w:val="ru-RU"/>
              </w:rPr>
              <w:t>монолог;</w:t>
            </w:r>
          </w:p>
          <w:p w:rsidR="000801B6" w:rsidRPr="00B30D40" w:rsidRDefault="000801B6" w:rsidP="00B30D40">
            <w:pPr>
              <w:pStyle w:val="TableParagraph"/>
              <w:numPr>
                <w:ilvl w:val="0"/>
                <w:numId w:val="28"/>
              </w:numPr>
              <w:tabs>
                <w:tab w:val="left" w:pos="245"/>
              </w:tabs>
              <w:ind w:left="245"/>
              <w:rPr>
                <w:sz w:val="24"/>
                <w:lang w:val="ru-RU"/>
              </w:rPr>
            </w:pPr>
            <w:r w:rsidRPr="00B30D40">
              <w:rPr>
                <w:sz w:val="24"/>
                <w:lang w:val="ru-RU"/>
              </w:rPr>
              <w:t>осваивает</w:t>
            </w:r>
            <w:r w:rsidRPr="00B30D40">
              <w:rPr>
                <w:spacing w:val="-3"/>
                <w:sz w:val="24"/>
                <w:lang w:val="ru-RU"/>
              </w:rPr>
              <w:t xml:space="preserve"> </w:t>
            </w:r>
            <w:r w:rsidRPr="00B30D40">
              <w:rPr>
                <w:sz w:val="24"/>
                <w:lang w:val="ru-RU"/>
              </w:rPr>
              <w:t>произношение</w:t>
            </w:r>
            <w:r w:rsidRPr="00B30D40">
              <w:rPr>
                <w:spacing w:val="-3"/>
                <w:sz w:val="24"/>
                <w:lang w:val="ru-RU"/>
              </w:rPr>
              <w:t xml:space="preserve"> </w:t>
            </w:r>
            <w:r w:rsidRPr="00B30D40">
              <w:rPr>
                <w:sz w:val="24"/>
                <w:lang w:val="ru-RU"/>
              </w:rPr>
              <w:t>сложных</w:t>
            </w:r>
            <w:r w:rsidRPr="00B30D40">
              <w:rPr>
                <w:spacing w:val="-4"/>
                <w:sz w:val="24"/>
                <w:lang w:val="ru-RU"/>
              </w:rPr>
              <w:t xml:space="preserve"> </w:t>
            </w:r>
            <w:r w:rsidRPr="00B30D40">
              <w:rPr>
                <w:sz w:val="24"/>
                <w:lang w:val="ru-RU"/>
              </w:rPr>
              <w:t>звуков</w:t>
            </w:r>
            <w:r w:rsidRPr="00B30D40">
              <w:rPr>
                <w:spacing w:val="-2"/>
                <w:sz w:val="24"/>
                <w:lang w:val="ru-RU"/>
              </w:rPr>
              <w:t xml:space="preserve"> </w:t>
            </w:r>
            <w:r w:rsidRPr="00B30D40">
              <w:rPr>
                <w:sz w:val="24"/>
                <w:lang w:val="ru-RU"/>
              </w:rPr>
              <w:t>родного</w:t>
            </w:r>
            <w:r w:rsidRPr="00B30D40">
              <w:rPr>
                <w:spacing w:val="-2"/>
                <w:sz w:val="24"/>
                <w:lang w:val="ru-RU"/>
              </w:rPr>
              <w:t xml:space="preserve"> </w:t>
            </w:r>
            <w:r w:rsidRPr="00B30D40">
              <w:rPr>
                <w:sz w:val="24"/>
                <w:lang w:val="ru-RU"/>
              </w:rPr>
              <w:t>языка;</w:t>
            </w:r>
          </w:p>
          <w:p w:rsidR="000801B6" w:rsidRPr="00B30D40" w:rsidRDefault="000801B6" w:rsidP="00B30D40">
            <w:pPr>
              <w:pStyle w:val="TableParagraph"/>
              <w:numPr>
                <w:ilvl w:val="0"/>
                <w:numId w:val="28"/>
              </w:numPr>
              <w:tabs>
                <w:tab w:val="left" w:pos="245"/>
              </w:tabs>
              <w:ind w:right="931" w:firstLine="0"/>
              <w:rPr>
                <w:sz w:val="24"/>
                <w:lang w:val="ru-RU"/>
              </w:rPr>
            </w:pPr>
            <w:r w:rsidRPr="00B30D40">
              <w:rPr>
                <w:sz w:val="24"/>
                <w:lang w:val="ru-RU"/>
              </w:rPr>
              <w:t>использует вежливые формы обращения к детям и</w:t>
            </w:r>
            <w:r w:rsidRPr="00B30D40">
              <w:rPr>
                <w:spacing w:val="-57"/>
                <w:sz w:val="24"/>
                <w:lang w:val="ru-RU"/>
              </w:rPr>
              <w:t xml:space="preserve"> </w:t>
            </w:r>
            <w:r w:rsidRPr="00B30D40">
              <w:rPr>
                <w:sz w:val="24"/>
                <w:lang w:val="ru-RU"/>
              </w:rPr>
              <w:t>взрослым;</w:t>
            </w:r>
          </w:p>
          <w:p w:rsidR="000801B6" w:rsidRPr="00B30D40" w:rsidRDefault="000801B6" w:rsidP="00B30D40">
            <w:pPr>
              <w:pStyle w:val="TableParagraph"/>
              <w:numPr>
                <w:ilvl w:val="0"/>
                <w:numId w:val="28"/>
              </w:numPr>
              <w:tabs>
                <w:tab w:val="left" w:pos="245"/>
              </w:tabs>
              <w:ind w:left="245"/>
              <w:rPr>
                <w:sz w:val="24"/>
                <w:lang w:val="ru-RU"/>
              </w:rPr>
            </w:pPr>
            <w:r w:rsidRPr="00B30D40">
              <w:rPr>
                <w:sz w:val="24"/>
                <w:lang w:val="ru-RU"/>
              </w:rPr>
              <w:t>приобретает</w:t>
            </w:r>
            <w:r w:rsidRPr="00B30D40">
              <w:rPr>
                <w:spacing w:val="-3"/>
                <w:sz w:val="24"/>
                <w:lang w:val="ru-RU"/>
              </w:rPr>
              <w:t xml:space="preserve"> </w:t>
            </w:r>
            <w:r w:rsidRPr="00B30D40">
              <w:rPr>
                <w:sz w:val="24"/>
                <w:lang w:val="ru-RU"/>
              </w:rPr>
              <w:t>опыт</w:t>
            </w:r>
            <w:r w:rsidRPr="00B30D40">
              <w:rPr>
                <w:spacing w:val="-1"/>
                <w:sz w:val="24"/>
                <w:lang w:val="ru-RU"/>
              </w:rPr>
              <w:t xml:space="preserve"> </w:t>
            </w:r>
            <w:r w:rsidRPr="00B30D40">
              <w:rPr>
                <w:sz w:val="24"/>
                <w:lang w:val="ru-RU"/>
              </w:rPr>
              <w:t>участия</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речевых конкурсах.</w:t>
            </w:r>
          </w:p>
        </w:tc>
      </w:tr>
      <w:tr w:rsidR="000801B6" w:rsidTr="00D4716D">
        <w:trPr>
          <w:trHeight w:val="3864"/>
        </w:trPr>
        <w:tc>
          <w:tcPr>
            <w:tcW w:w="3687" w:type="dxa"/>
          </w:tcPr>
          <w:p w:rsidR="000801B6" w:rsidRDefault="000801B6" w:rsidP="00B30D40">
            <w:pPr>
              <w:pStyle w:val="TableParagraph"/>
              <w:ind w:right="1487"/>
              <w:rPr>
                <w:b/>
                <w:sz w:val="24"/>
              </w:rPr>
            </w:pPr>
            <w:r>
              <w:rPr>
                <w:b/>
                <w:sz w:val="24"/>
              </w:rPr>
              <w:t>Познавательно-</w:t>
            </w:r>
            <w:r>
              <w:rPr>
                <w:b/>
                <w:spacing w:val="1"/>
                <w:sz w:val="24"/>
              </w:rPr>
              <w:t xml:space="preserve"> </w:t>
            </w:r>
            <w:r>
              <w:rPr>
                <w:b/>
                <w:sz w:val="24"/>
              </w:rPr>
              <w:t>исследовательская</w:t>
            </w:r>
            <w:r>
              <w:rPr>
                <w:b/>
                <w:spacing w:val="-58"/>
                <w:sz w:val="24"/>
              </w:rPr>
              <w:t xml:space="preserve"> </w:t>
            </w:r>
            <w:r>
              <w:rPr>
                <w:b/>
                <w:sz w:val="24"/>
              </w:rPr>
              <w:t>деятельность:</w:t>
            </w:r>
          </w:p>
          <w:p w:rsidR="000801B6" w:rsidRDefault="000801B6" w:rsidP="00B30D40">
            <w:pPr>
              <w:pStyle w:val="TableParagraph"/>
              <w:numPr>
                <w:ilvl w:val="0"/>
                <w:numId w:val="27"/>
              </w:numPr>
              <w:tabs>
                <w:tab w:val="left" w:pos="246"/>
              </w:tabs>
              <w:spacing w:line="271" w:lineRule="exact"/>
              <w:ind w:left="245" w:hanging="141"/>
              <w:rPr>
                <w:sz w:val="24"/>
              </w:rPr>
            </w:pPr>
            <w:r>
              <w:rPr>
                <w:sz w:val="24"/>
              </w:rPr>
              <w:t>экскурсия;</w:t>
            </w:r>
          </w:p>
          <w:p w:rsidR="000801B6" w:rsidRPr="00B30D40" w:rsidRDefault="000801B6" w:rsidP="00B30D40">
            <w:pPr>
              <w:pStyle w:val="TableParagraph"/>
              <w:numPr>
                <w:ilvl w:val="0"/>
                <w:numId w:val="27"/>
              </w:numPr>
              <w:tabs>
                <w:tab w:val="left" w:pos="246"/>
              </w:tabs>
              <w:ind w:right="161" w:firstLine="0"/>
              <w:rPr>
                <w:sz w:val="24"/>
                <w:lang w:val="ru-RU"/>
              </w:rPr>
            </w:pPr>
            <w:r w:rsidRPr="00B30D40">
              <w:rPr>
                <w:sz w:val="24"/>
                <w:lang w:val="ru-RU"/>
              </w:rPr>
              <w:t>встречи</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интересными</w:t>
            </w:r>
            <w:r w:rsidRPr="00B30D40">
              <w:rPr>
                <w:spacing w:val="-3"/>
                <w:sz w:val="24"/>
                <w:lang w:val="ru-RU"/>
              </w:rPr>
              <w:t xml:space="preserve"> </w:t>
            </w:r>
            <w:r w:rsidRPr="00B30D40">
              <w:rPr>
                <w:sz w:val="24"/>
                <w:lang w:val="ru-RU"/>
              </w:rPr>
              <w:t>людьми</w:t>
            </w:r>
            <w:r w:rsidRPr="00B30D40">
              <w:rPr>
                <w:spacing w:val="-57"/>
                <w:sz w:val="24"/>
                <w:lang w:val="ru-RU"/>
              </w:rPr>
              <w:t xml:space="preserve"> </w:t>
            </w:r>
            <w:r w:rsidRPr="00B30D40">
              <w:rPr>
                <w:sz w:val="24"/>
                <w:lang w:val="ru-RU"/>
              </w:rPr>
              <w:t>(социальными</w:t>
            </w:r>
            <w:r w:rsidRPr="00B30D40">
              <w:rPr>
                <w:spacing w:val="-2"/>
                <w:sz w:val="24"/>
                <w:lang w:val="ru-RU"/>
              </w:rPr>
              <w:t xml:space="preserve"> </w:t>
            </w:r>
            <w:r w:rsidRPr="00B30D40">
              <w:rPr>
                <w:sz w:val="24"/>
                <w:lang w:val="ru-RU"/>
              </w:rPr>
              <w:t>партнерами);</w:t>
            </w:r>
          </w:p>
          <w:p w:rsidR="000801B6" w:rsidRDefault="000801B6" w:rsidP="00B30D40">
            <w:pPr>
              <w:pStyle w:val="TableParagraph"/>
              <w:numPr>
                <w:ilvl w:val="0"/>
                <w:numId w:val="27"/>
              </w:numPr>
              <w:tabs>
                <w:tab w:val="left" w:pos="246"/>
              </w:tabs>
              <w:ind w:left="245" w:hanging="141"/>
              <w:rPr>
                <w:sz w:val="24"/>
              </w:rPr>
            </w:pPr>
            <w:r>
              <w:rPr>
                <w:sz w:val="24"/>
              </w:rPr>
              <w:t>наблюдения;</w:t>
            </w:r>
          </w:p>
          <w:p w:rsidR="000801B6" w:rsidRDefault="000801B6" w:rsidP="00B30D40">
            <w:pPr>
              <w:pStyle w:val="TableParagraph"/>
              <w:numPr>
                <w:ilvl w:val="0"/>
                <w:numId w:val="27"/>
              </w:numPr>
              <w:tabs>
                <w:tab w:val="left" w:pos="246"/>
              </w:tabs>
              <w:ind w:left="245" w:hanging="141"/>
              <w:rPr>
                <w:sz w:val="24"/>
              </w:rPr>
            </w:pPr>
            <w:r>
              <w:rPr>
                <w:sz w:val="24"/>
              </w:rPr>
              <w:t>рассматривание;</w:t>
            </w:r>
          </w:p>
          <w:p w:rsidR="000801B6" w:rsidRDefault="000801B6" w:rsidP="00B30D40">
            <w:pPr>
              <w:pStyle w:val="TableParagraph"/>
              <w:numPr>
                <w:ilvl w:val="0"/>
                <w:numId w:val="27"/>
              </w:numPr>
              <w:tabs>
                <w:tab w:val="left" w:pos="246"/>
              </w:tabs>
              <w:ind w:left="245" w:hanging="141"/>
              <w:rPr>
                <w:sz w:val="24"/>
              </w:rPr>
            </w:pPr>
            <w:r>
              <w:rPr>
                <w:sz w:val="24"/>
              </w:rPr>
              <w:t>игры-путешествия;</w:t>
            </w:r>
          </w:p>
          <w:p w:rsidR="000801B6" w:rsidRDefault="000801B6" w:rsidP="00B30D40">
            <w:pPr>
              <w:pStyle w:val="TableParagraph"/>
              <w:numPr>
                <w:ilvl w:val="0"/>
                <w:numId w:val="27"/>
              </w:numPr>
              <w:tabs>
                <w:tab w:val="left" w:pos="246"/>
              </w:tabs>
              <w:ind w:left="245" w:hanging="141"/>
              <w:rPr>
                <w:sz w:val="24"/>
              </w:rPr>
            </w:pPr>
            <w:r>
              <w:rPr>
                <w:sz w:val="24"/>
              </w:rPr>
              <w:t>экспериментирование;</w:t>
            </w:r>
          </w:p>
          <w:p w:rsidR="000801B6" w:rsidRDefault="000801B6" w:rsidP="00B30D40">
            <w:pPr>
              <w:pStyle w:val="TableParagraph"/>
              <w:numPr>
                <w:ilvl w:val="0"/>
                <w:numId w:val="27"/>
              </w:numPr>
              <w:tabs>
                <w:tab w:val="left" w:pos="246"/>
              </w:tabs>
              <w:ind w:left="245" w:hanging="141"/>
              <w:rPr>
                <w:sz w:val="24"/>
              </w:rPr>
            </w:pPr>
            <w:r>
              <w:rPr>
                <w:sz w:val="24"/>
              </w:rPr>
              <w:t>моделирование;</w:t>
            </w:r>
          </w:p>
          <w:p w:rsidR="000801B6" w:rsidRDefault="000801B6" w:rsidP="00B30D40">
            <w:pPr>
              <w:pStyle w:val="TableParagraph"/>
              <w:numPr>
                <w:ilvl w:val="0"/>
                <w:numId w:val="27"/>
              </w:numPr>
              <w:tabs>
                <w:tab w:val="left" w:pos="246"/>
              </w:tabs>
              <w:ind w:left="245" w:hanging="141"/>
              <w:rPr>
                <w:sz w:val="24"/>
              </w:rPr>
            </w:pPr>
            <w:r>
              <w:rPr>
                <w:sz w:val="24"/>
              </w:rPr>
              <w:t>коллекционирование;</w:t>
            </w:r>
          </w:p>
          <w:p w:rsidR="000801B6" w:rsidRDefault="000801B6" w:rsidP="00B30D40">
            <w:pPr>
              <w:pStyle w:val="TableParagraph"/>
              <w:numPr>
                <w:ilvl w:val="0"/>
                <w:numId w:val="27"/>
              </w:numPr>
              <w:tabs>
                <w:tab w:val="left" w:pos="246"/>
              </w:tabs>
              <w:ind w:left="245" w:hanging="141"/>
              <w:rPr>
                <w:sz w:val="24"/>
              </w:rPr>
            </w:pPr>
            <w:r>
              <w:rPr>
                <w:sz w:val="24"/>
              </w:rPr>
              <w:t>конструирование.</w:t>
            </w:r>
          </w:p>
        </w:tc>
        <w:tc>
          <w:tcPr>
            <w:tcW w:w="6380" w:type="dxa"/>
          </w:tcPr>
          <w:p w:rsidR="000801B6" w:rsidRDefault="000801B6" w:rsidP="00B30D40">
            <w:pPr>
              <w:pStyle w:val="TableParagraph"/>
              <w:spacing w:line="268" w:lineRule="exact"/>
              <w:rPr>
                <w:sz w:val="24"/>
              </w:rPr>
            </w:pPr>
            <w:r>
              <w:rPr>
                <w:b/>
                <w:sz w:val="24"/>
              </w:rPr>
              <w:t>Воспитательный</w:t>
            </w:r>
            <w:r>
              <w:rPr>
                <w:b/>
                <w:spacing w:val="-4"/>
                <w:sz w:val="24"/>
              </w:rPr>
              <w:t xml:space="preserve"> </w:t>
            </w:r>
            <w:r>
              <w:rPr>
                <w:b/>
                <w:sz w:val="24"/>
              </w:rPr>
              <w:t>потенциал</w:t>
            </w:r>
            <w:r>
              <w:rPr>
                <w:sz w:val="24"/>
              </w:rPr>
              <w:t>:</w:t>
            </w:r>
          </w:p>
          <w:p w:rsidR="000801B6" w:rsidRDefault="000801B6" w:rsidP="00B30D40">
            <w:pPr>
              <w:pStyle w:val="TableParagraph"/>
              <w:numPr>
                <w:ilvl w:val="0"/>
                <w:numId w:val="26"/>
              </w:numPr>
              <w:tabs>
                <w:tab w:val="left" w:pos="245"/>
              </w:tabs>
              <w:ind w:left="245"/>
              <w:rPr>
                <w:sz w:val="24"/>
              </w:rPr>
            </w:pPr>
            <w:r>
              <w:rPr>
                <w:sz w:val="24"/>
              </w:rPr>
              <w:t>расширение</w:t>
            </w:r>
            <w:r>
              <w:rPr>
                <w:spacing w:val="-5"/>
                <w:sz w:val="24"/>
              </w:rPr>
              <w:t xml:space="preserve"> </w:t>
            </w:r>
            <w:r>
              <w:rPr>
                <w:sz w:val="24"/>
              </w:rPr>
              <w:t>культурного</w:t>
            </w:r>
            <w:r>
              <w:rPr>
                <w:spacing w:val="-3"/>
                <w:sz w:val="24"/>
              </w:rPr>
              <w:t xml:space="preserve"> </w:t>
            </w:r>
            <w:r>
              <w:rPr>
                <w:sz w:val="24"/>
              </w:rPr>
              <w:t>кругозора;</w:t>
            </w:r>
          </w:p>
          <w:p w:rsidR="000801B6" w:rsidRPr="00B30D40" w:rsidRDefault="000801B6" w:rsidP="00B30D40">
            <w:pPr>
              <w:pStyle w:val="TableParagraph"/>
              <w:numPr>
                <w:ilvl w:val="0"/>
                <w:numId w:val="26"/>
              </w:numPr>
              <w:tabs>
                <w:tab w:val="left" w:pos="245"/>
              </w:tabs>
              <w:ind w:left="245"/>
              <w:rPr>
                <w:sz w:val="24"/>
                <w:lang w:val="ru-RU"/>
              </w:rPr>
            </w:pPr>
            <w:r w:rsidRPr="00B30D40">
              <w:rPr>
                <w:sz w:val="24"/>
                <w:lang w:val="ru-RU"/>
              </w:rPr>
              <w:t>приобретает</w:t>
            </w:r>
            <w:r w:rsidRPr="00B30D40">
              <w:rPr>
                <w:spacing w:val="-3"/>
                <w:sz w:val="24"/>
                <w:lang w:val="ru-RU"/>
              </w:rPr>
              <w:t xml:space="preserve"> </w:t>
            </w:r>
            <w:r w:rsidRPr="00B30D40">
              <w:rPr>
                <w:sz w:val="24"/>
                <w:lang w:val="ru-RU"/>
              </w:rPr>
              <w:t>опыт</w:t>
            </w:r>
            <w:r w:rsidRPr="00B30D40">
              <w:rPr>
                <w:spacing w:val="-2"/>
                <w:sz w:val="24"/>
                <w:lang w:val="ru-RU"/>
              </w:rPr>
              <w:t xml:space="preserve"> </w:t>
            </w:r>
            <w:r w:rsidRPr="00B30D40">
              <w:rPr>
                <w:sz w:val="24"/>
                <w:lang w:val="ru-RU"/>
              </w:rPr>
              <w:t>общения</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интересными</w:t>
            </w:r>
            <w:r w:rsidRPr="00B30D40">
              <w:rPr>
                <w:spacing w:val="-2"/>
                <w:sz w:val="24"/>
                <w:lang w:val="ru-RU"/>
              </w:rPr>
              <w:t xml:space="preserve"> </w:t>
            </w:r>
            <w:r w:rsidRPr="00B30D40">
              <w:rPr>
                <w:sz w:val="24"/>
                <w:lang w:val="ru-RU"/>
              </w:rPr>
              <w:t>людьми;</w:t>
            </w:r>
          </w:p>
          <w:p w:rsidR="000801B6" w:rsidRDefault="000801B6" w:rsidP="00B30D40">
            <w:pPr>
              <w:pStyle w:val="TableParagraph"/>
              <w:numPr>
                <w:ilvl w:val="0"/>
                <w:numId w:val="26"/>
              </w:numPr>
              <w:tabs>
                <w:tab w:val="left" w:pos="245"/>
              </w:tabs>
              <w:ind w:left="245"/>
              <w:rPr>
                <w:sz w:val="24"/>
              </w:rPr>
            </w:pPr>
            <w:r>
              <w:rPr>
                <w:sz w:val="24"/>
              </w:rPr>
              <w:t>обогащение</w:t>
            </w:r>
            <w:r>
              <w:rPr>
                <w:spacing w:val="-3"/>
                <w:sz w:val="24"/>
              </w:rPr>
              <w:t xml:space="preserve"> </w:t>
            </w:r>
            <w:r>
              <w:rPr>
                <w:sz w:val="24"/>
              </w:rPr>
              <w:t>сенсорного</w:t>
            </w:r>
            <w:r>
              <w:rPr>
                <w:spacing w:val="-3"/>
                <w:sz w:val="24"/>
              </w:rPr>
              <w:t xml:space="preserve"> </w:t>
            </w:r>
            <w:r>
              <w:rPr>
                <w:sz w:val="24"/>
              </w:rPr>
              <w:t>опыта;</w:t>
            </w:r>
          </w:p>
          <w:p w:rsidR="000801B6" w:rsidRDefault="000801B6" w:rsidP="00B30D40">
            <w:pPr>
              <w:pStyle w:val="TableParagraph"/>
              <w:numPr>
                <w:ilvl w:val="0"/>
                <w:numId w:val="26"/>
              </w:numPr>
              <w:tabs>
                <w:tab w:val="left" w:pos="245"/>
              </w:tabs>
              <w:ind w:left="245"/>
              <w:rPr>
                <w:sz w:val="24"/>
              </w:rPr>
            </w:pPr>
            <w:r>
              <w:rPr>
                <w:sz w:val="24"/>
              </w:rPr>
              <w:t>освоение</w:t>
            </w:r>
            <w:r>
              <w:rPr>
                <w:spacing w:val="-5"/>
                <w:sz w:val="24"/>
              </w:rPr>
              <w:t xml:space="preserve"> </w:t>
            </w:r>
            <w:r>
              <w:rPr>
                <w:sz w:val="24"/>
              </w:rPr>
              <w:t>эталонных</w:t>
            </w:r>
            <w:r>
              <w:rPr>
                <w:spacing w:val="-2"/>
                <w:sz w:val="24"/>
              </w:rPr>
              <w:t xml:space="preserve"> </w:t>
            </w:r>
            <w:r>
              <w:rPr>
                <w:sz w:val="24"/>
              </w:rPr>
              <w:t>характеристик</w:t>
            </w:r>
            <w:r>
              <w:rPr>
                <w:spacing w:val="-4"/>
                <w:sz w:val="24"/>
              </w:rPr>
              <w:t xml:space="preserve"> </w:t>
            </w:r>
            <w:r>
              <w:rPr>
                <w:sz w:val="24"/>
              </w:rPr>
              <w:t>предметов;</w:t>
            </w:r>
          </w:p>
          <w:p w:rsidR="000801B6" w:rsidRDefault="000801B6" w:rsidP="00B30D40">
            <w:pPr>
              <w:pStyle w:val="TableParagraph"/>
              <w:numPr>
                <w:ilvl w:val="0"/>
                <w:numId w:val="26"/>
              </w:numPr>
              <w:tabs>
                <w:tab w:val="left" w:pos="245"/>
              </w:tabs>
              <w:ind w:left="245"/>
              <w:rPr>
                <w:sz w:val="24"/>
              </w:rPr>
            </w:pPr>
            <w:r>
              <w:rPr>
                <w:sz w:val="24"/>
              </w:rPr>
              <w:t>приобретает</w:t>
            </w:r>
            <w:r>
              <w:rPr>
                <w:spacing w:val="-3"/>
                <w:sz w:val="24"/>
              </w:rPr>
              <w:t xml:space="preserve"> </w:t>
            </w:r>
            <w:r>
              <w:rPr>
                <w:sz w:val="24"/>
              </w:rPr>
              <w:t>опыт</w:t>
            </w:r>
            <w:r>
              <w:rPr>
                <w:spacing w:val="-3"/>
                <w:sz w:val="24"/>
              </w:rPr>
              <w:t xml:space="preserve"> </w:t>
            </w:r>
            <w:r>
              <w:rPr>
                <w:sz w:val="24"/>
              </w:rPr>
              <w:t>исследовательских</w:t>
            </w:r>
            <w:r>
              <w:rPr>
                <w:spacing w:val="-1"/>
                <w:sz w:val="24"/>
              </w:rPr>
              <w:t xml:space="preserve"> </w:t>
            </w:r>
            <w:r>
              <w:rPr>
                <w:sz w:val="24"/>
              </w:rPr>
              <w:t>действий;</w:t>
            </w:r>
          </w:p>
          <w:p w:rsidR="000801B6" w:rsidRDefault="000801B6" w:rsidP="00B30D40">
            <w:pPr>
              <w:pStyle w:val="TableParagraph"/>
              <w:numPr>
                <w:ilvl w:val="0"/>
                <w:numId w:val="26"/>
              </w:numPr>
              <w:tabs>
                <w:tab w:val="left" w:pos="245"/>
              </w:tabs>
              <w:ind w:left="245"/>
              <w:rPr>
                <w:sz w:val="24"/>
              </w:rPr>
            </w:pPr>
            <w:r>
              <w:rPr>
                <w:sz w:val="24"/>
              </w:rPr>
              <w:t>познает</w:t>
            </w:r>
            <w:r>
              <w:rPr>
                <w:spacing w:val="-2"/>
                <w:sz w:val="24"/>
              </w:rPr>
              <w:t xml:space="preserve"> </w:t>
            </w:r>
            <w:r>
              <w:rPr>
                <w:sz w:val="24"/>
              </w:rPr>
              <w:t>мир</w:t>
            </w:r>
            <w:r>
              <w:rPr>
                <w:spacing w:val="-1"/>
                <w:sz w:val="24"/>
              </w:rPr>
              <w:t xml:space="preserve"> </w:t>
            </w:r>
            <w:r>
              <w:rPr>
                <w:sz w:val="24"/>
              </w:rPr>
              <w:t>природы;</w:t>
            </w:r>
          </w:p>
          <w:p w:rsidR="000801B6" w:rsidRPr="00B30D40" w:rsidRDefault="000801B6" w:rsidP="00B30D40">
            <w:pPr>
              <w:pStyle w:val="TableParagraph"/>
              <w:numPr>
                <w:ilvl w:val="0"/>
                <w:numId w:val="26"/>
              </w:numPr>
              <w:tabs>
                <w:tab w:val="left" w:pos="245"/>
              </w:tabs>
              <w:ind w:left="245"/>
              <w:rPr>
                <w:sz w:val="24"/>
                <w:lang w:val="ru-RU"/>
              </w:rPr>
            </w:pPr>
            <w:r w:rsidRPr="00B30D40">
              <w:rPr>
                <w:sz w:val="24"/>
                <w:lang w:val="ru-RU"/>
              </w:rPr>
              <w:t>приобретает</w:t>
            </w:r>
            <w:r w:rsidRPr="00B30D40">
              <w:rPr>
                <w:spacing w:val="-2"/>
                <w:sz w:val="24"/>
                <w:lang w:val="ru-RU"/>
              </w:rPr>
              <w:t xml:space="preserve"> </w:t>
            </w:r>
            <w:r w:rsidRPr="00B30D40">
              <w:rPr>
                <w:sz w:val="24"/>
                <w:lang w:val="ru-RU"/>
              </w:rPr>
              <w:t>опыт</w:t>
            </w:r>
            <w:r w:rsidRPr="00B30D40">
              <w:rPr>
                <w:spacing w:val="-1"/>
                <w:sz w:val="24"/>
                <w:lang w:val="ru-RU"/>
              </w:rPr>
              <w:t xml:space="preserve"> </w:t>
            </w:r>
            <w:r w:rsidRPr="00B30D40">
              <w:rPr>
                <w:sz w:val="24"/>
                <w:lang w:val="ru-RU"/>
              </w:rPr>
              <w:t>наблюдения</w:t>
            </w:r>
            <w:r w:rsidRPr="00B30D40">
              <w:rPr>
                <w:spacing w:val="-4"/>
                <w:sz w:val="24"/>
                <w:lang w:val="ru-RU"/>
              </w:rPr>
              <w:t xml:space="preserve"> </w:t>
            </w:r>
            <w:r w:rsidRPr="00B30D40">
              <w:rPr>
                <w:sz w:val="24"/>
                <w:lang w:val="ru-RU"/>
              </w:rPr>
              <w:t>за</w:t>
            </w:r>
            <w:r w:rsidRPr="00B30D40">
              <w:rPr>
                <w:spacing w:val="-3"/>
                <w:sz w:val="24"/>
                <w:lang w:val="ru-RU"/>
              </w:rPr>
              <w:t xml:space="preserve"> </w:t>
            </w:r>
            <w:r w:rsidRPr="00B30D40">
              <w:rPr>
                <w:sz w:val="24"/>
                <w:lang w:val="ru-RU"/>
              </w:rPr>
              <w:t>объектами</w:t>
            </w:r>
            <w:r w:rsidRPr="00B30D40">
              <w:rPr>
                <w:spacing w:val="-3"/>
                <w:sz w:val="24"/>
                <w:lang w:val="ru-RU"/>
              </w:rPr>
              <w:t xml:space="preserve"> </w:t>
            </w:r>
            <w:r w:rsidRPr="00B30D40">
              <w:rPr>
                <w:sz w:val="24"/>
                <w:lang w:val="ru-RU"/>
              </w:rPr>
              <w:t>природы;</w:t>
            </w:r>
          </w:p>
          <w:p w:rsidR="000801B6" w:rsidRDefault="000801B6" w:rsidP="00B30D40">
            <w:pPr>
              <w:pStyle w:val="TableParagraph"/>
              <w:numPr>
                <w:ilvl w:val="0"/>
                <w:numId w:val="26"/>
              </w:numPr>
              <w:tabs>
                <w:tab w:val="left" w:pos="245"/>
              </w:tabs>
              <w:ind w:left="245"/>
              <w:rPr>
                <w:sz w:val="24"/>
              </w:rPr>
            </w:pPr>
            <w:r>
              <w:rPr>
                <w:sz w:val="24"/>
              </w:rPr>
              <w:t>приобретает</w:t>
            </w:r>
            <w:r>
              <w:rPr>
                <w:spacing w:val="-4"/>
                <w:sz w:val="24"/>
              </w:rPr>
              <w:t xml:space="preserve"> </w:t>
            </w:r>
            <w:r>
              <w:rPr>
                <w:sz w:val="24"/>
              </w:rPr>
              <w:t>опыт</w:t>
            </w:r>
            <w:r>
              <w:rPr>
                <w:spacing w:val="-3"/>
                <w:sz w:val="24"/>
              </w:rPr>
              <w:t xml:space="preserve"> </w:t>
            </w:r>
            <w:r>
              <w:rPr>
                <w:sz w:val="24"/>
              </w:rPr>
              <w:t>самостоятельного</w:t>
            </w:r>
            <w:r>
              <w:rPr>
                <w:spacing w:val="-3"/>
                <w:sz w:val="24"/>
              </w:rPr>
              <w:t xml:space="preserve"> </w:t>
            </w:r>
            <w:r>
              <w:rPr>
                <w:sz w:val="24"/>
              </w:rPr>
              <w:t>познания;</w:t>
            </w:r>
          </w:p>
          <w:p w:rsidR="000801B6" w:rsidRPr="00B30D40" w:rsidRDefault="000801B6" w:rsidP="00B30D40">
            <w:pPr>
              <w:pStyle w:val="TableParagraph"/>
              <w:numPr>
                <w:ilvl w:val="0"/>
                <w:numId w:val="26"/>
              </w:numPr>
              <w:tabs>
                <w:tab w:val="left" w:pos="245"/>
              </w:tabs>
              <w:ind w:right="551" w:firstLine="0"/>
              <w:rPr>
                <w:sz w:val="24"/>
                <w:lang w:val="ru-RU"/>
              </w:rPr>
            </w:pPr>
            <w:r w:rsidRPr="00B30D40">
              <w:rPr>
                <w:sz w:val="24"/>
                <w:lang w:val="ru-RU"/>
              </w:rPr>
              <w:t>приобретает</w:t>
            </w:r>
            <w:r w:rsidRPr="00B30D40">
              <w:rPr>
                <w:spacing w:val="-3"/>
                <w:sz w:val="24"/>
                <w:lang w:val="ru-RU"/>
              </w:rPr>
              <w:t xml:space="preserve"> </w:t>
            </w:r>
            <w:r w:rsidRPr="00B30D40">
              <w:rPr>
                <w:sz w:val="24"/>
                <w:lang w:val="ru-RU"/>
              </w:rPr>
              <w:t>опыт</w:t>
            </w:r>
            <w:r w:rsidRPr="00B30D40">
              <w:rPr>
                <w:spacing w:val="-1"/>
                <w:sz w:val="24"/>
                <w:lang w:val="ru-RU"/>
              </w:rPr>
              <w:t xml:space="preserve"> </w:t>
            </w:r>
            <w:r w:rsidRPr="00B30D40">
              <w:rPr>
                <w:sz w:val="24"/>
                <w:lang w:val="ru-RU"/>
              </w:rPr>
              <w:t>участия</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коллективной</w:t>
            </w:r>
            <w:r w:rsidRPr="00B30D40">
              <w:rPr>
                <w:spacing w:val="-5"/>
                <w:sz w:val="24"/>
                <w:lang w:val="ru-RU"/>
              </w:rPr>
              <w:t xml:space="preserve"> </w:t>
            </w:r>
            <w:r w:rsidRPr="00B30D40">
              <w:rPr>
                <w:sz w:val="24"/>
                <w:lang w:val="ru-RU"/>
              </w:rPr>
              <w:t>творческой</w:t>
            </w:r>
            <w:r w:rsidRPr="00B30D40">
              <w:rPr>
                <w:spacing w:val="-57"/>
                <w:sz w:val="24"/>
                <w:lang w:val="ru-RU"/>
              </w:rPr>
              <w:t xml:space="preserve"> </w:t>
            </w:r>
            <w:r w:rsidRPr="00B30D40">
              <w:rPr>
                <w:sz w:val="24"/>
                <w:lang w:val="ru-RU"/>
              </w:rPr>
              <w:t>деятельности;</w:t>
            </w:r>
          </w:p>
          <w:p w:rsidR="000801B6" w:rsidRDefault="000801B6" w:rsidP="00B30D40">
            <w:pPr>
              <w:pStyle w:val="TableParagraph"/>
              <w:numPr>
                <w:ilvl w:val="0"/>
                <w:numId w:val="26"/>
              </w:numPr>
              <w:tabs>
                <w:tab w:val="left" w:pos="245"/>
              </w:tabs>
              <w:ind w:left="245"/>
              <w:rPr>
                <w:sz w:val="24"/>
              </w:rPr>
            </w:pPr>
            <w:r>
              <w:rPr>
                <w:sz w:val="24"/>
              </w:rPr>
              <w:t>осваивает</w:t>
            </w:r>
            <w:r>
              <w:rPr>
                <w:spacing w:val="-4"/>
                <w:sz w:val="24"/>
              </w:rPr>
              <w:t xml:space="preserve"> </w:t>
            </w:r>
            <w:r>
              <w:rPr>
                <w:sz w:val="24"/>
              </w:rPr>
              <w:t>способы</w:t>
            </w:r>
            <w:r>
              <w:rPr>
                <w:spacing w:val="-4"/>
                <w:sz w:val="24"/>
              </w:rPr>
              <w:t xml:space="preserve"> </w:t>
            </w:r>
            <w:r>
              <w:rPr>
                <w:sz w:val="24"/>
              </w:rPr>
              <w:t>моделирования,</w:t>
            </w:r>
            <w:r>
              <w:rPr>
                <w:spacing w:val="-4"/>
                <w:sz w:val="24"/>
              </w:rPr>
              <w:t xml:space="preserve"> </w:t>
            </w:r>
            <w:r>
              <w:rPr>
                <w:sz w:val="24"/>
              </w:rPr>
              <w:t>конструирования.</w:t>
            </w:r>
          </w:p>
        </w:tc>
      </w:tr>
      <w:tr w:rsidR="000801B6" w:rsidTr="00D4716D">
        <w:trPr>
          <w:trHeight w:val="2208"/>
        </w:trPr>
        <w:tc>
          <w:tcPr>
            <w:tcW w:w="3687" w:type="dxa"/>
          </w:tcPr>
          <w:p w:rsidR="000801B6" w:rsidRDefault="000801B6" w:rsidP="00B30D40">
            <w:pPr>
              <w:pStyle w:val="TableParagraph"/>
              <w:spacing w:line="270" w:lineRule="exact"/>
              <w:rPr>
                <w:b/>
                <w:sz w:val="24"/>
              </w:rPr>
            </w:pPr>
            <w:r>
              <w:rPr>
                <w:b/>
                <w:sz w:val="24"/>
              </w:rPr>
              <w:t>Трудовая</w:t>
            </w:r>
            <w:r>
              <w:rPr>
                <w:b/>
                <w:spacing w:val="-4"/>
                <w:sz w:val="24"/>
              </w:rPr>
              <w:t xml:space="preserve"> </w:t>
            </w:r>
            <w:r>
              <w:rPr>
                <w:b/>
                <w:sz w:val="24"/>
              </w:rPr>
              <w:t>деятельность:</w:t>
            </w:r>
          </w:p>
          <w:p w:rsidR="000801B6" w:rsidRDefault="000801B6" w:rsidP="00B30D40">
            <w:pPr>
              <w:pStyle w:val="TableParagraph"/>
              <w:numPr>
                <w:ilvl w:val="0"/>
                <w:numId w:val="25"/>
              </w:numPr>
              <w:tabs>
                <w:tab w:val="left" w:pos="246"/>
              </w:tabs>
              <w:spacing w:line="274" w:lineRule="exact"/>
              <w:ind w:hanging="141"/>
              <w:rPr>
                <w:sz w:val="24"/>
              </w:rPr>
            </w:pPr>
            <w:r>
              <w:rPr>
                <w:sz w:val="24"/>
              </w:rPr>
              <w:t>трудовые</w:t>
            </w:r>
            <w:r>
              <w:rPr>
                <w:spacing w:val="-4"/>
                <w:sz w:val="24"/>
              </w:rPr>
              <w:t xml:space="preserve"> </w:t>
            </w:r>
            <w:r>
              <w:rPr>
                <w:sz w:val="24"/>
              </w:rPr>
              <w:t>поручения;</w:t>
            </w:r>
          </w:p>
          <w:p w:rsidR="000801B6" w:rsidRDefault="000801B6" w:rsidP="00B30D40">
            <w:pPr>
              <w:pStyle w:val="TableParagraph"/>
              <w:numPr>
                <w:ilvl w:val="0"/>
                <w:numId w:val="25"/>
              </w:numPr>
              <w:tabs>
                <w:tab w:val="left" w:pos="246"/>
              </w:tabs>
              <w:ind w:hanging="141"/>
              <w:rPr>
                <w:sz w:val="24"/>
              </w:rPr>
            </w:pPr>
            <w:r>
              <w:rPr>
                <w:sz w:val="24"/>
              </w:rPr>
              <w:t>дежурство;</w:t>
            </w:r>
          </w:p>
          <w:p w:rsidR="000801B6" w:rsidRDefault="000801B6" w:rsidP="00B30D40">
            <w:pPr>
              <w:pStyle w:val="TableParagraph"/>
              <w:numPr>
                <w:ilvl w:val="0"/>
                <w:numId w:val="25"/>
              </w:numPr>
              <w:tabs>
                <w:tab w:val="left" w:pos="246"/>
              </w:tabs>
              <w:ind w:hanging="141"/>
              <w:rPr>
                <w:sz w:val="24"/>
              </w:rPr>
            </w:pPr>
            <w:r>
              <w:rPr>
                <w:sz w:val="24"/>
              </w:rPr>
              <w:t>коллективный</w:t>
            </w:r>
            <w:r>
              <w:rPr>
                <w:spacing w:val="-5"/>
                <w:sz w:val="24"/>
              </w:rPr>
              <w:t xml:space="preserve"> </w:t>
            </w:r>
            <w:r>
              <w:rPr>
                <w:sz w:val="24"/>
              </w:rPr>
              <w:t>труд.</w:t>
            </w:r>
          </w:p>
        </w:tc>
        <w:tc>
          <w:tcPr>
            <w:tcW w:w="6380" w:type="dxa"/>
          </w:tcPr>
          <w:p w:rsidR="000801B6" w:rsidRDefault="000801B6" w:rsidP="00B30D40">
            <w:pPr>
              <w:pStyle w:val="TableParagraph"/>
              <w:spacing w:line="268" w:lineRule="exact"/>
              <w:rPr>
                <w:sz w:val="24"/>
              </w:rPr>
            </w:pPr>
            <w:r>
              <w:rPr>
                <w:b/>
                <w:sz w:val="24"/>
              </w:rPr>
              <w:t>Воспитательный</w:t>
            </w:r>
            <w:r>
              <w:rPr>
                <w:b/>
                <w:spacing w:val="-4"/>
                <w:sz w:val="24"/>
              </w:rPr>
              <w:t xml:space="preserve"> </w:t>
            </w:r>
            <w:r>
              <w:rPr>
                <w:b/>
                <w:sz w:val="24"/>
              </w:rPr>
              <w:t>потенциал</w:t>
            </w:r>
            <w:r>
              <w:rPr>
                <w:sz w:val="24"/>
              </w:rPr>
              <w:t>:</w:t>
            </w:r>
          </w:p>
          <w:p w:rsidR="000801B6" w:rsidRPr="00B30D40" w:rsidRDefault="000801B6" w:rsidP="00B30D40">
            <w:pPr>
              <w:pStyle w:val="TableParagraph"/>
              <w:numPr>
                <w:ilvl w:val="0"/>
                <w:numId w:val="24"/>
              </w:numPr>
              <w:tabs>
                <w:tab w:val="left" w:pos="305"/>
              </w:tabs>
              <w:ind w:right="1178" w:firstLine="0"/>
              <w:rPr>
                <w:sz w:val="24"/>
                <w:lang w:val="ru-RU"/>
              </w:rPr>
            </w:pPr>
            <w:r w:rsidRPr="00B30D40">
              <w:rPr>
                <w:sz w:val="24"/>
                <w:lang w:val="ru-RU"/>
              </w:rPr>
              <w:t>стремление</w:t>
            </w:r>
            <w:r w:rsidRPr="00B30D40">
              <w:rPr>
                <w:spacing w:val="-5"/>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познанию</w:t>
            </w:r>
            <w:r w:rsidRPr="00B30D40">
              <w:rPr>
                <w:spacing w:val="-4"/>
                <w:sz w:val="24"/>
                <w:lang w:val="ru-RU"/>
              </w:rPr>
              <w:t xml:space="preserve"> </w:t>
            </w:r>
            <w:r w:rsidRPr="00B30D40">
              <w:rPr>
                <w:sz w:val="24"/>
                <w:lang w:val="ru-RU"/>
              </w:rPr>
              <w:t>разных</w:t>
            </w:r>
            <w:r w:rsidRPr="00B30D40">
              <w:rPr>
                <w:spacing w:val="-1"/>
                <w:sz w:val="24"/>
                <w:lang w:val="ru-RU"/>
              </w:rPr>
              <w:t xml:space="preserve"> </w:t>
            </w:r>
            <w:r w:rsidRPr="00B30D40">
              <w:rPr>
                <w:sz w:val="24"/>
                <w:lang w:val="ru-RU"/>
              </w:rPr>
              <w:t>видов</w:t>
            </w:r>
            <w:r w:rsidRPr="00B30D40">
              <w:rPr>
                <w:spacing w:val="-4"/>
                <w:sz w:val="24"/>
                <w:lang w:val="ru-RU"/>
              </w:rPr>
              <w:t xml:space="preserve"> </w:t>
            </w:r>
            <w:r w:rsidRPr="00B30D40">
              <w:rPr>
                <w:sz w:val="24"/>
                <w:lang w:val="ru-RU"/>
              </w:rPr>
              <w:t>трудовой</w:t>
            </w:r>
            <w:r w:rsidRPr="00B30D40">
              <w:rPr>
                <w:spacing w:val="-57"/>
                <w:sz w:val="24"/>
                <w:lang w:val="ru-RU"/>
              </w:rPr>
              <w:t xml:space="preserve"> </w:t>
            </w:r>
            <w:r w:rsidRPr="00B30D40">
              <w:rPr>
                <w:sz w:val="24"/>
                <w:lang w:val="ru-RU"/>
              </w:rPr>
              <w:t>деятельности;</w:t>
            </w:r>
          </w:p>
          <w:p w:rsidR="000801B6" w:rsidRPr="00B30D40" w:rsidRDefault="000801B6" w:rsidP="00B30D40">
            <w:pPr>
              <w:pStyle w:val="TableParagraph"/>
              <w:numPr>
                <w:ilvl w:val="0"/>
                <w:numId w:val="24"/>
              </w:numPr>
              <w:tabs>
                <w:tab w:val="left" w:pos="245"/>
              </w:tabs>
              <w:ind w:right="662" w:firstLine="0"/>
              <w:rPr>
                <w:sz w:val="24"/>
                <w:lang w:val="ru-RU"/>
              </w:rPr>
            </w:pPr>
            <w:r w:rsidRPr="00B30D40">
              <w:rPr>
                <w:sz w:val="24"/>
                <w:lang w:val="ru-RU"/>
              </w:rPr>
              <w:t>приобретает опыт уважительного отношения к труду</w:t>
            </w:r>
            <w:r w:rsidRPr="00B30D40">
              <w:rPr>
                <w:spacing w:val="-58"/>
                <w:sz w:val="24"/>
                <w:lang w:val="ru-RU"/>
              </w:rPr>
              <w:t xml:space="preserve"> </w:t>
            </w:r>
            <w:r w:rsidRPr="00B30D40">
              <w:rPr>
                <w:sz w:val="24"/>
                <w:lang w:val="ru-RU"/>
              </w:rPr>
              <w:t>взрослых и сверстников;</w:t>
            </w:r>
          </w:p>
          <w:p w:rsidR="000801B6" w:rsidRPr="00B30D40" w:rsidRDefault="000801B6" w:rsidP="00B30D40">
            <w:pPr>
              <w:pStyle w:val="TableParagraph"/>
              <w:numPr>
                <w:ilvl w:val="0"/>
                <w:numId w:val="24"/>
              </w:numPr>
              <w:tabs>
                <w:tab w:val="left" w:pos="245"/>
              </w:tabs>
              <w:ind w:right="1554" w:firstLine="0"/>
              <w:rPr>
                <w:sz w:val="24"/>
                <w:lang w:val="ru-RU"/>
              </w:rPr>
            </w:pPr>
            <w:r w:rsidRPr="00B30D40">
              <w:rPr>
                <w:sz w:val="24"/>
                <w:lang w:val="ru-RU"/>
              </w:rPr>
              <w:t>приобретает опыт безопасного обращения</w:t>
            </w:r>
            <w:r w:rsidRPr="00B30D40">
              <w:rPr>
                <w:spacing w:val="1"/>
                <w:sz w:val="24"/>
                <w:lang w:val="ru-RU"/>
              </w:rPr>
              <w:t xml:space="preserve"> </w:t>
            </w:r>
            <w:r w:rsidRPr="00B30D40">
              <w:rPr>
                <w:sz w:val="24"/>
                <w:lang w:val="ru-RU"/>
              </w:rPr>
              <w:t>с</w:t>
            </w:r>
            <w:r w:rsidRPr="00B30D40">
              <w:rPr>
                <w:spacing w:val="-58"/>
                <w:sz w:val="24"/>
                <w:lang w:val="ru-RU"/>
              </w:rPr>
              <w:t xml:space="preserve"> </w:t>
            </w:r>
            <w:r w:rsidRPr="00B30D40">
              <w:rPr>
                <w:sz w:val="24"/>
                <w:lang w:val="ru-RU"/>
              </w:rPr>
              <w:t>инструментами</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орудиями</w:t>
            </w:r>
            <w:r w:rsidRPr="00B30D40">
              <w:rPr>
                <w:spacing w:val="-1"/>
                <w:sz w:val="24"/>
                <w:lang w:val="ru-RU"/>
              </w:rPr>
              <w:t xml:space="preserve"> </w:t>
            </w:r>
            <w:r w:rsidRPr="00B30D40">
              <w:rPr>
                <w:sz w:val="24"/>
                <w:lang w:val="ru-RU"/>
              </w:rPr>
              <w:t>труда.</w:t>
            </w:r>
          </w:p>
        </w:tc>
      </w:tr>
      <w:tr w:rsidR="000801B6" w:rsidTr="00D4716D">
        <w:trPr>
          <w:trHeight w:val="827"/>
        </w:trPr>
        <w:tc>
          <w:tcPr>
            <w:tcW w:w="3687" w:type="dxa"/>
          </w:tcPr>
          <w:p w:rsidR="000801B6" w:rsidRDefault="000801B6" w:rsidP="00B30D40">
            <w:pPr>
              <w:pStyle w:val="TableParagraph"/>
              <w:spacing w:line="270" w:lineRule="exact"/>
              <w:rPr>
                <w:b/>
                <w:sz w:val="24"/>
              </w:rPr>
            </w:pPr>
            <w:r>
              <w:rPr>
                <w:b/>
                <w:sz w:val="24"/>
              </w:rPr>
              <w:t>Двигательная</w:t>
            </w:r>
            <w:r>
              <w:rPr>
                <w:b/>
                <w:spacing w:val="-2"/>
                <w:sz w:val="24"/>
              </w:rPr>
              <w:t xml:space="preserve"> </w:t>
            </w:r>
            <w:r>
              <w:rPr>
                <w:b/>
                <w:sz w:val="24"/>
              </w:rPr>
              <w:t>деятельность:</w:t>
            </w:r>
          </w:p>
          <w:p w:rsidR="000801B6" w:rsidRDefault="000801B6" w:rsidP="00B30D40">
            <w:pPr>
              <w:pStyle w:val="TableParagraph"/>
              <w:numPr>
                <w:ilvl w:val="0"/>
                <w:numId w:val="23"/>
              </w:numPr>
              <w:tabs>
                <w:tab w:val="left" w:pos="246"/>
              </w:tabs>
              <w:spacing w:line="274" w:lineRule="exact"/>
              <w:ind w:hanging="141"/>
              <w:rPr>
                <w:sz w:val="24"/>
              </w:rPr>
            </w:pPr>
            <w:r>
              <w:rPr>
                <w:sz w:val="24"/>
              </w:rPr>
              <w:t>подвижные</w:t>
            </w:r>
            <w:r>
              <w:rPr>
                <w:spacing w:val="-4"/>
                <w:sz w:val="24"/>
              </w:rPr>
              <w:t xml:space="preserve"> </w:t>
            </w:r>
            <w:r>
              <w:rPr>
                <w:sz w:val="24"/>
              </w:rPr>
              <w:t>игры;</w:t>
            </w:r>
          </w:p>
          <w:p w:rsidR="000801B6" w:rsidRDefault="000801B6" w:rsidP="00B30D40">
            <w:pPr>
              <w:pStyle w:val="TableParagraph"/>
              <w:numPr>
                <w:ilvl w:val="0"/>
                <w:numId w:val="23"/>
              </w:numPr>
              <w:tabs>
                <w:tab w:val="left" w:pos="246"/>
              </w:tabs>
              <w:spacing w:line="264" w:lineRule="exact"/>
              <w:ind w:hanging="141"/>
              <w:rPr>
                <w:sz w:val="24"/>
              </w:rPr>
            </w:pPr>
            <w:r>
              <w:rPr>
                <w:sz w:val="24"/>
              </w:rPr>
              <w:t>спортивные</w:t>
            </w:r>
            <w:r>
              <w:rPr>
                <w:spacing w:val="-5"/>
                <w:sz w:val="24"/>
              </w:rPr>
              <w:t xml:space="preserve"> </w:t>
            </w:r>
            <w:r>
              <w:rPr>
                <w:sz w:val="24"/>
              </w:rPr>
              <w:t>игры;</w:t>
            </w:r>
          </w:p>
        </w:tc>
        <w:tc>
          <w:tcPr>
            <w:tcW w:w="6380" w:type="dxa"/>
          </w:tcPr>
          <w:p w:rsidR="000801B6" w:rsidRDefault="000801B6" w:rsidP="00B30D40">
            <w:pPr>
              <w:pStyle w:val="TableParagraph"/>
              <w:spacing w:line="270" w:lineRule="exact"/>
              <w:rPr>
                <w:b/>
                <w:sz w:val="24"/>
              </w:rPr>
            </w:pPr>
            <w:r>
              <w:rPr>
                <w:b/>
                <w:sz w:val="24"/>
              </w:rPr>
              <w:t>Воспитательный</w:t>
            </w:r>
            <w:r>
              <w:rPr>
                <w:b/>
                <w:spacing w:val="-5"/>
                <w:sz w:val="24"/>
              </w:rPr>
              <w:t xml:space="preserve"> </w:t>
            </w:r>
            <w:r>
              <w:rPr>
                <w:b/>
                <w:sz w:val="24"/>
              </w:rPr>
              <w:t>потенциал:</w:t>
            </w:r>
          </w:p>
          <w:p w:rsidR="000801B6" w:rsidRDefault="000801B6" w:rsidP="00B30D40">
            <w:pPr>
              <w:pStyle w:val="TableParagraph"/>
              <w:numPr>
                <w:ilvl w:val="0"/>
                <w:numId w:val="22"/>
              </w:numPr>
              <w:tabs>
                <w:tab w:val="left" w:pos="245"/>
              </w:tabs>
              <w:spacing w:line="274" w:lineRule="exact"/>
              <w:rPr>
                <w:sz w:val="24"/>
              </w:rPr>
            </w:pPr>
            <w:r>
              <w:rPr>
                <w:sz w:val="24"/>
              </w:rPr>
              <w:t>развитие</w:t>
            </w:r>
            <w:r>
              <w:rPr>
                <w:spacing w:val="-5"/>
                <w:sz w:val="24"/>
              </w:rPr>
              <w:t xml:space="preserve"> </w:t>
            </w:r>
            <w:r>
              <w:rPr>
                <w:sz w:val="24"/>
              </w:rPr>
              <w:t>физических</w:t>
            </w:r>
            <w:r>
              <w:rPr>
                <w:spacing w:val="-4"/>
                <w:sz w:val="24"/>
              </w:rPr>
              <w:t xml:space="preserve"> </w:t>
            </w:r>
            <w:r>
              <w:rPr>
                <w:sz w:val="24"/>
              </w:rPr>
              <w:t>качеств;</w:t>
            </w:r>
          </w:p>
          <w:p w:rsidR="000801B6" w:rsidRPr="00B30D40" w:rsidRDefault="000801B6" w:rsidP="00B30D40">
            <w:pPr>
              <w:pStyle w:val="TableParagraph"/>
              <w:numPr>
                <w:ilvl w:val="0"/>
                <w:numId w:val="22"/>
              </w:numPr>
              <w:tabs>
                <w:tab w:val="left" w:pos="245"/>
              </w:tabs>
              <w:spacing w:line="264" w:lineRule="exact"/>
              <w:rPr>
                <w:sz w:val="24"/>
                <w:lang w:val="ru-RU"/>
              </w:rPr>
            </w:pPr>
            <w:r w:rsidRPr="00B30D40">
              <w:rPr>
                <w:sz w:val="24"/>
                <w:lang w:val="ru-RU"/>
              </w:rPr>
              <w:t>освоение</w:t>
            </w:r>
            <w:r w:rsidRPr="00B30D40">
              <w:rPr>
                <w:spacing w:val="-4"/>
                <w:sz w:val="24"/>
                <w:lang w:val="ru-RU"/>
              </w:rPr>
              <w:t xml:space="preserve"> </w:t>
            </w:r>
            <w:r w:rsidRPr="00B30D40">
              <w:rPr>
                <w:sz w:val="24"/>
                <w:lang w:val="ru-RU"/>
              </w:rPr>
              <w:t>моделирующей</w:t>
            </w:r>
            <w:r w:rsidRPr="00B30D40">
              <w:rPr>
                <w:spacing w:val="-3"/>
                <w:sz w:val="24"/>
                <w:lang w:val="ru-RU"/>
              </w:rPr>
              <w:t xml:space="preserve"> </w:t>
            </w:r>
            <w:r w:rsidRPr="00B30D40">
              <w:rPr>
                <w:sz w:val="24"/>
                <w:lang w:val="ru-RU"/>
              </w:rPr>
              <w:t>структуры</w:t>
            </w:r>
            <w:r w:rsidRPr="00B30D40">
              <w:rPr>
                <w:spacing w:val="-3"/>
                <w:sz w:val="24"/>
                <w:lang w:val="ru-RU"/>
              </w:rPr>
              <w:t xml:space="preserve"> </w:t>
            </w:r>
            <w:r w:rsidRPr="00B30D40">
              <w:rPr>
                <w:sz w:val="24"/>
                <w:lang w:val="ru-RU"/>
              </w:rPr>
              <w:t>основных</w:t>
            </w:r>
            <w:r w:rsidRPr="00B30D40">
              <w:rPr>
                <w:spacing w:val="-2"/>
                <w:sz w:val="24"/>
                <w:lang w:val="ru-RU"/>
              </w:rPr>
              <w:t xml:space="preserve"> </w:t>
            </w:r>
            <w:r w:rsidRPr="00B30D40">
              <w:rPr>
                <w:sz w:val="24"/>
                <w:lang w:val="ru-RU"/>
              </w:rPr>
              <w:t>движений</w:t>
            </w:r>
          </w:p>
        </w:tc>
      </w:tr>
      <w:tr w:rsidR="000801B6" w:rsidTr="00D4716D">
        <w:trPr>
          <w:trHeight w:val="1105"/>
        </w:trPr>
        <w:tc>
          <w:tcPr>
            <w:tcW w:w="3687" w:type="dxa"/>
          </w:tcPr>
          <w:p w:rsidR="000801B6" w:rsidRDefault="000801B6" w:rsidP="00B30D40">
            <w:pPr>
              <w:pStyle w:val="TableParagraph"/>
              <w:numPr>
                <w:ilvl w:val="0"/>
                <w:numId w:val="21"/>
              </w:numPr>
              <w:tabs>
                <w:tab w:val="left" w:pos="246"/>
              </w:tabs>
              <w:spacing w:line="270" w:lineRule="exact"/>
              <w:ind w:left="245" w:hanging="141"/>
              <w:rPr>
                <w:sz w:val="24"/>
              </w:rPr>
            </w:pPr>
            <w:r>
              <w:rPr>
                <w:sz w:val="24"/>
              </w:rPr>
              <w:t>дидактические</w:t>
            </w:r>
            <w:r>
              <w:rPr>
                <w:spacing w:val="-4"/>
                <w:sz w:val="24"/>
              </w:rPr>
              <w:t xml:space="preserve"> </w:t>
            </w:r>
            <w:r>
              <w:rPr>
                <w:sz w:val="24"/>
              </w:rPr>
              <w:t>игры;</w:t>
            </w:r>
          </w:p>
          <w:p w:rsidR="000801B6" w:rsidRDefault="000801B6" w:rsidP="00B30D40">
            <w:pPr>
              <w:pStyle w:val="TableParagraph"/>
              <w:numPr>
                <w:ilvl w:val="0"/>
                <w:numId w:val="21"/>
              </w:numPr>
              <w:tabs>
                <w:tab w:val="left" w:pos="246"/>
              </w:tabs>
              <w:ind w:right="140" w:firstLine="0"/>
              <w:rPr>
                <w:sz w:val="24"/>
              </w:rPr>
            </w:pPr>
            <w:r>
              <w:rPr>
                <w:sz w:val="24"/>
              </w:rPr>
              <w:t>рассматривание</w:t>
            </w:r>
            <w:r>
              <w:rPr>
                <w:spacing w:val="-12"/>
                <w:sz w:val="24"/>
              </w:rPr>
              <w:t xml:space="preserve"> </w:t>
            </w:r>
            <w:r>
              <w:rPr>
                <w:sz w:val="24"/>
              </w:rPr>
              <w:t>физкультурных</w:t>
            </w:r>
            <w:r>
              <w:rPr>
                <w:spacing w:val="-57"/>
                <w:sz w:val="24"/>
              </w:rPr>
              <w:t xml:space="preserve"> </w:t>
            </w:r>
            <w:r>
              <w:rPr>
                <w:sz w:val="24"/>
              </w:rPr>
              <w:t>пособий,</w:t>
            </w:r>
            <w:r>
              <w:rPr>
                <w:spacing w:val="-1"/>
                <w:sz w:val="24"/>
              </w:rPr>
              <w:t xml:space="preserve"> </w:t>
            </w:r>
            <w:r>
              <w:rPr>
                <w:sz w:val="24"/>
              </w:rPr>
              <w:t>оборудования.</w:t>
            </w:r>
          </w:p>
        </w:tc>
        <w:tc>
          <w:tcPr>
            <w:tcW w:w="6380" w:type="dxa"/>
          </w:tcPr>
          <w:p w:rsidR="000801B6" w:rsidRDefault="000801B6" w:rsidP="00B30D40">
            <w:pPr>
              <w:pStyle w:val="TableParagraph"/>
              <w:spacing w:line="270" w:lineRule="exact"/>
              <w:rPr>
                <w:sz w:val="24"/>
              </w:rPr>
            </w:pPr>
            <w:r>
              <w:rPr>
                <w:sz w:val="24"/>
              </w:rPr>
              <w:t>в</w:t>
            </w:r>
            <w:r>
              <w:rPr>
                <w:spacing w:val="-3"/>
                <w:sz w:val="24"/>
              </w:rPr>
              <w:t xml:space="preserve"> </w:t>
            </w:r>
            <w:r>
              <w:rPr>
                <w:sz w:val="24"/>
              </w:rPr>
              <w:t>процессе</w:t>
            </w:r>
            <w:r>
              <w:rPr>
                <w:spacing w:val="-2"/>
                <w:sz w:val="24"/>
              </w:rPr>
              <w:t xml:space="preserve"> </w:t>
            </w:r>
            <w:r>
              <w:rPr>
                <w:sz w:val="24"/>
              </w:rPr>
              <w:t>дидактической</w:t>
            </w:r>
            <w:r>
              <w:rPr>
                <w:spacing w:val="-2"/>
                <w:sz w:val="24"/>
              </w:rPr>
              <w:t xml:space="preserve"> </w:t>
            </w:r>
            <w:r>
              <w:rPr>
                <w:sz w:val="24"/>
              </w:rPr>
              <w:t>игры;</w:t>
            </w:r>
          </w:p>
          <w:p w:rsidR="000801B6" w:rsidRPr="00B30D40" w:rsidRDefault="000801B6" w:rsidP="00B30D40">
            <w:pPr>
              <w:pStyle w:val="TableParagraph"/>
              <w:spacing w:line="270" w:lineRule="atLeast"/>
              <w:ind w:right="559"/>
              <w:rPr>
                <w:sz w:val="24"/>
                <w:lang w:val="ru-RU"/>
              </w:rPr>
            </w:pPr>
            <w:r w:rsidRPr="00B30D40">
              <w:rPr>
                <w:sz w:val="24"/>
                <w:lang w:val="ru-RU"/>
              </w:rPr>
              <w:t>- освоение способов практических действий в процессе</w:t>
            </w:r>
            <w:r w:rsidRPr="00B30D40">
              <w:rPr>
                <w:spacing w:val="-57"/>
                <w:sz w:val="24"/>
                <w:lang w:val="ru-RU"/>
              </w:rPr>
              <w:t xml:space="preserve"> </w:t>
            </w:r>
            <w:r w:rsidRPr="00B30D40">
              <w:rPr>
                <w:sz w:val="24"/>
                <w:lang w:val="ru-RU"/>
              </w:rPr>
              <w:t>ознакомления</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физкультурными</w:t>
            </w:r>
            <w:r w:rsidRPr="00B30D40">
              <w:rPr>
                <w:spacing w:val="-1"/>
                <w:sz w:val="24"/>
                <w:lang w:val="ru-RU"/>
              </w:rPr>
              <w:t xml:space="preserve"> </w:t>
            </w:r>
            <w:r w:rsidRPr="00B30D40">
              <w:rPr>
                <w:sz w:val="24"/>
                <w:lang w:val="ru-RU"/>
              </w:rPr>
              <w:t>пособиями</w:t>
            </w:r>
            <w:r w:rsidRPr="00B30D40">
              <w:rPr>
                <w:spacing w:val="4"/>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оборудованием.</w:t>
            </w:r>
          </w:p>
        </w:tc>
      </w:tr>
      <w:tr w:rsidR="000801B6" w:rsidTr="00D4716D">
        <w:trPr>
          <w:trHeight w:val="2207"/>
        </w:trPr>
        <w:tc>
          <w:tcPr>
            <w:tcW w:w="3687" w:type="dxa"/>
          </w:tcPr>
          <w:p w:rsidR="000801B6" w:rsidRDefault="000801B6" w:rsidP="00B30D40">
            <w:pPr>
              <w:pStyle w:val="TableParagraph"/>
              <w:ind w:right="966"/>
              <w:rPr>
                <w:b/>
                <w:sz w:val="24"/>
              </w:rPr>
            </w:pPr>
            <w:r>
              <w:rPr>
                <w:b/>
                <w:sz w:val="24"/>
              </w:rPr>
              <w:lastRenderedPageBreak/>
              <w:t>Чтение</w:t>
            </w:r>
            <w:r>
              <w:rPr>
                <w:b/>
                <w:spacing w:val="-15"/>
                <w:sz w:val="24"/>
              </w:rPr>
              <w:t xml:space="preserve"> </w:t>
            </w:r>
            <w:r>
              <w:rPr>
                <w:b/>
                <w:sz w:val="24"/>
              </w:rPr>
              <w:t>художественной</w:t>
            </w:r>
            <w:r>
              <w:rPr>
                <w:b/>
                <w:spacing w:val="-57"/>
                <w:sz w:val="24"/>
              </w:rPr>
              <w:t xml:space="preserve"> </w:t>
            </w:r>
            <w:r>
              <w:rPr>
                <w:b/>
                <w:sz w:val="24"/>
              </w:rPr>
              <w:t>литературы</w:t>
            </w:r>
          </w:p>
        </w:tc>
        <w:tc>
          <w:tcPr>
            <w:tcW w:w="6380" w:type="dxa"/>
          </w:tcPr>
          <w:p w:rsidR="000801B6" w:rsidRDefault="000801B6" w:rsidP="00B30D40">
            <w:pPr>
              <w:pStyle w:val="TableParagraph"/>
              <w:spacing w:line="271" w:lineRule="exact"/>
              <w:rPr>
                <w:b/>
                <w:sz w:val="24"/>
              </w:rPr>
            </w:pPr>
            <w:r>
              <w:rPr>
                <w:b/>
                <w:sz w:val="24"/>
              </w:rPr>
              <w:t>Воспитательный</w:t>
            </w:r>
            <w:r>
              <w:rPr>
                <w:b/>
                <w:spacing w:val="-5"/>
                <w:sz w:val="24"/>
              </w:rPr>
              <w:t xml:space="preserve"> </w:t>
            </w:r>
            <w:r>
              <w:rPr>
                <w:b/>
                <w:sz w:val="24"/>
              </w:rPr>
              <w:t>потенциал:</w:t>
            </w:r>
          </w:p>
          <w:p w:rsidR="000801B6" w:rsidRPr="00B30D40" w:rsidRDefault="000801B6" w:rsidP="00B30D40">
            <w:pPr>
              <w:pStyle w:val="TableParagraph"/>
              <w:numPr>
                <w:ilvl w:val="0"/>
                <w:numId w:val="20"/>
              </w:numPr>
              <w:tabs>
                <w:tab w:val="left" w:pos="245"/>
              </w:tabs>
              <w:ind w:right="975" w:firstLine="0"/>
              <w:rPr>
                <w:sz w:val="24"/>
                <w:lang w:val="ru-RU"/>
              </w:rPr>
            </w:pPr>
            <w:r w:rsidRPr="00B30D40">
              <w:rPr>
                <w:sz w:val="24"/>
                <w:lang w:val="ru-RU"/>
              </w:rPr>
              <w:t>обогащение «читательского» опыта, литературно-</w:t>
            </w:r>
            <w:r w:rsidRPr="00B30D40">
              <w:rPr>
                <w:spacing w:val="-57"/>
                <w:sz w:val="24"/>
                <w:lang w:val="ru-RU"/>
              </w:rPr>
              <w:t xml:space="preserve"> </w:t>
            </w:r>
            <w:r w:rsidRPr="00B30D40">
              <w:rPr>
                <w:sz w:val="24"/>
                <w:lang w:val="ru-RU"/>
              </w:rPr>
              <w:t>художественного</w:t>
            </w:r>
            <w:r w:rsidRPr="00B30D40">
              <w:rPr>
                <w:spacing w:val="-1"/>
                <w:sz w:val="24"/>
                <w:lang w:val="ru-RU"/>
              </w:rPr>
              <w:t xml:space="preserve"> </w:t>
            </w:r>
            <w:r w:rsidRPr="00B30D40">
              <w:rPr>
                <w:sz w:val="24"/>
                <w:lang w:val="ru-RU"/>
              </w:rPr>
              <w:t>вкуса;</w:t>
            </w:r>
          </w:p>
          <w:p w:rsidR="000801B6" w:rsidRPr="00B30D40" w:rsidRDefault="000801B6" w:rsidP="00B30D40">
            <w:pPr>
              <w:pStyle w:val="TableParagraph"/>
              <w:numPr>
                <w:ilvl w:val="0"/>
                <w:numId w:val="20"/>
              </w:numPr>
              <w:tabs>
                <w:tab w:val="left" w:pos="245"/>
              </w:tabs>
              <w:ind w:right="177" w:firstLine="0"/>
              <w:rPr>
                <w:sz w:val="24"/>
                <w:lang w:val="ru-RU"/>
              </w:rPr>
            </w:pPr>
            <w:r w:rsidRPr="00B30D40">
              <w:rPr>
                <w:sz w:val="24"/>
                <w:lang w:val="ru-RU"/>
              </w:rPr>
              <w:t>приобретает опыт освоения разных литературных жанров</w:t>
            </w:r>
            <w:r w:rsidRPr="00B30D40">
              <w:rPr>
                <w:spacing w:val="-57"/>
                <w:sz w:val="24"/>
                <w:lang w:val="ru-RU"/>
              </w:rPr>
              <w:t xml:space="preserve"> </w:t>
            </w:r>
            <w:r w:rsidRPr="00B30D40">
              <w:rPr>
                <w:sz w:val="24"/>
                <w:lang w:val="ru-RU"/>
              </w:rPr>
              <w:t>(сказка,</w:t>
            </w:r>
            <w:r w:rsidRPr="00B30D40">
              <w:rPr>
                <w:spacing w:val="-1"/>
                <w:sz w:val="24"/>
                <w:lang w:val="ru-RU"/>
              </w:rPr>
              <w:t xml:space="preserve"> </w:t>
            </w:r>
            <w:r w:rsidRPr="00B30D40">
              <w:rPr>
                <w:sz w:val="24"/>
                <w:lang w:val="ru-RU"/>
              </w:rPr>
              <w:t>стихотворение, рассказ);</w:t>
            </w:r>
          </w:p>
          <w:p w:rsidR="000801B6" w:rsidRPr="00B30D40" w:rsidRDefault="000801B6" w:rsidP="00B30D40">
            <w:pPr>
              <w:pStyle w:val="TableParagraph"/>
              <w:numPr>
                <w:ilvl w:val="0"/>
                <w:numId w:val="20"/>
              </w:numPr>
              <w:tabs>
                <w:tab w:val="left" w:pos="245"/>
              </w:tabs>
              <w:ind w:right="652" w:firstLine="0"/>
              <w:rPr>
                <w:sz w:val="24"/>
                <w:lang w:val="ru-RU"/>
              </w:rPr>
            </w:pPr>
            <w:r w:rsidRPr="00B30D40">
              <w:rPr>
                <w:sz w:val="24"/>
                <w:lang w:val="ru-RU"/>
              </w:rPr>
              <w:t>приобретает</w:t>
            </w:r>
            <w:r w:rsidRPr="00B30D40">
              <w:rPr>
                <w:spacing w:val="-3"/>
                <w:sz w:val="24"/>
                <w:lang w:val="ru-RU"/>
              </w:rPr>
              <w:t xml:space="preserve"> </w:t>
            </w:r>
            <w:r w:rsidRPr="00B30D40">
              <w:rPr>
                <w:sz w:val="24"/>
                <w:lang w:val="ru-RU"/>
              </w:rPr>
              <w:t>опыт</w:t>
            </w:r>
            <w:r w:rsidRPr="00B30D40">
              <w:rPr>
                <w:spacing w:val="-2"/>
                <w:sz w:val="24"/>
                <w:lang w:val="ru-RU"/>
              </w:rPr>
              <w:t xml:space="preserve"> </w:t>
            </w:r>
            <w:r w:rsidRPr="00B30D40">
              <w:rPr>
                <w:sz w:val="24"/>
                <w:lang w:val="ru-RU"/>
              </w:rPr>
              <w:t>активного</w:t>
            </w:r>
            <w:r w:rsidRPr="00B30D40">
              <w:rPr>
                <w:spacing w:val="-1"/>
                <w:sz w:val="24"/>
                <w:lang w:val="ru-RU"/>
              </w:rPr>
              <w:t xml:space="preserve"> </w:t>
            </w:r>
            <w:r w:rsidRPr="00B30D40">
              <w:rPr>
                <w:sz w:val="24"/>
                <w:lang w:val="ru-RU"/>
              </w:rPr>
              <w:t>участия</w:t>
            </w:r>
            <w:r w:rsidRPr="00B30D40">
              <w:rPr>
                <w:spacing w:val="55"/>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разных</w:t>
            </w:r>
            <w:r w:rsidRPr="00B30D40">
              <w:rPr>
                <w:spacing w:val="-2"/>
                <w:sz w:val="24"/>
                <w:lang w:val="ru-RU"/>
              </w:rPr>
              <w:t xml:space="preserve"> </w:t>
            </w:r>
            <w:r w:rsidRPr="00B30D40">
              <w:rPr>
                <w:sz w:val="24"/>
                <w:lang w:val="ru-RU"/>
              </w:rPr>
              <w:t>видах</w:t>
            </w:r>
            <w:r w:rsidRPr="00B30D40">
              <w:rPr>
                <w:spacing w:val="-57"/>
                <w:sz w:val="24"/>
                <w:lang w:val="ru-RU"/>
              </w:rPr>
              <w:t xml:space="preserve"> </w:t>
            </w:r>
            <w:r w:rsidRPr="00B30D40">
              <w:rPr>
                <w:sz w:val="24"/>
                <w:lang w:val="ru-RU"/>
              </w:rPr>
              <w:t>художественной</w:t>
            </w:r>
            <w:r w:rsidRPr="00B30D40">
              <w:rPr>
                <w:spacing w:val="-1"/>
                <w:sz w:val="24"/>
                <w:lang w:val="ru-RU"/>
              </w:rPr>
              <w:t xml:space="preserve"> </w:t>
            </w:r>
            <w:r w:rsidRPr="00B30D40">
              <w:rPr>
                <w:sz w:val="24"/>
                <w:lang w:val="ru-RU"/>
              </w:rPr>
              <w:t>деятельности.</w:t>
            </w:r>
          </w:p>
        </w:tc>
      </w:tr>
      <w:tr w:rsidR="000801B6" w:rsidTr="00D4716D">
        <w:trPr>
          <w:trHeight w:val="2484"/>
        </w:trPr>
        <w:tc>
          <w:tcPr>
            <w:tcW w:w="3687" w:type="dxa"/>
          </w:tcPr>
          <w:p w:rsidR="000801B6" w:rsidRDefault="000801B6" w:rsidP="00B30D40">
            <w:pPr>
              <w:pStyle w:val="TableParagraph"/>
              <w:ind w:right="314"/>
              <w:rPr>
                <w:b/>
                <w:sz w:val="24"/>
              </w:rPr>
            </w:pPr>
            <w:r>
              <w:rPr>
                <w:b/>
                <w:sz w:val="24"/>
              </w:rPr>
              <w:t>Музыкально-художественная</w:t>
            </w:r>
            <w:r>
              <w:rPr>
                <w:b/>
                <w:spacing w:val="-57"/>
                <w:sz w:val="24"/>
              </w:rPr>
              <w:t xml:space="preserve"> </w:t>
            </w:r>
            <w:r>
              <w:rPr>
                <w:b/>
                <w:sz w:val="24"/>
              </w:rPr>
              <w:t>деятельность:</w:t>
            </w:r>
          </w:p>
          <w:p w:rsidR="000801B6" w:rsidRDefault="000801B6" w:rsidP="00B30D40">
            <w:pPr>
              <w:pStyle w:val="TableParagraph"/>
              <w:numPr>
                <w:ilvl w:val="0"/>
                <w:numId w:val="19"/>
              </w:numPr>
              <w:tabs>
                <w:tab w:val="left" w:pos="246"/>
              </w:tabs>
              <w:spacing w:line="271" w:lineRule="exact"/>
              <w:ind w:hanging="141"/>
              <w:rPr>
                <w:sz w:val="24"/>
              </w:rPr>
            </w:pPr>
            <w:r>
              <w:rPr>
                <w:sz w:val="24"/>
              </w:rPr>
              <w:t>изобразительное</w:t>
            </w:r>
            <w:r>
              <w:rPr>
                <w:spacing w:val="-5"/>
                <w:sz w:val="24"/>
              </w:rPr>
              <w:t xml:space="preserve"> </w:t>
            </w:r>
            <w:r>
              <w:rPr>
                <w:sz w:val="24"/>
              </w:rPr>
              <w:t>искусство;</w:t>
            </w:r>
          </w:p>
          <w:p w:rsidR="000801B6" w:rsidRDefault="000801B6" w:rsidP="00B30D40">
            <w:pPr>
              <w:pStyle w:val="TableParagraph"/>
              <w:numPr>
                <w:ilvl w:val="0"/>
                <w:numId w:val="19"/>
              </w:numPr>
              <w:tabs>
                <w:tab w:val="left" w:pos="246"/>
              </w:tabs>
              <w:ind w:hanging="141"/>
              <w:rPr>
                <w:sz w:val="24"/>
              </w:rPr>
            </w:pPr>
            <w:r>
              <w:rPr>
                <w:sz w:val="24"/>
              </w:rPr>
              <w:t>музыка.</w:t>
            </w:r>
          </w:p>
        </w:tc>
        <w:tc>
          <w:tcPr>
            <w:tcW w:w="6380" w:type="dxa"/>
          </w:tcPr>
          <w:p w:rsidR="000801B6" w:rsidRDefault="000801B6" w:rsidP="00B30D40">
            <w:pPr>
              <w:pStyle w:val="TableParagraph"/>
              <w:spacing w:line="270" w:lineRule="exact"/>
              <w:rPr>
                <w:b/>
                <w:sz w:val="24"/>
              </w:rPr>
            </w:pPr>
            <w:r>
              <w:rPr>
                <w:b/>
                <w:sz w:val="24"/>
              </w:rPr>
              <w:t>Воспитательный</w:t>
            </w:r>
            <w:r>
              <w:rPr>
                <w:b/>
                <w:spacing w:val="-5"/>
                <w:sz w:val="24"/>
              </w:rPr>
              <w:t xml:space="preserve"> </w:t>
            </w:r>
            <w:r>
              <w:rPr>
                <w:b/>
                <w:sz w:val="24"/>
              </w:rPr>
              <w:t>потенциал:</w:t>
            </w:r>
          </w:p>
          <w:p w:rsidR="000801B6" w:rsidRPr="00B30D40" w:rsidRDefault="000801B6" w:rsidP="00B30D40">
            <w:pPr>
              <w:pStyle w:val="TableParagraph"/>
              <w:numPr>
                <w:ilvl w:val="0"/>
                <w:numId w:val="18"/>
              </w:numPr>
              <w:tabs>
                <w:tab w:val="left" w:pos="305"/>
              </w:tabs>
              <w:ind w:right="459" w:firstLine="0"/>
              <w:rPr>
                <w:sz w:val="24"/>
                <w:lang w:val="ru-RU"/>
              </w:rPr>
            </w:pPr>
            <w:r w:rsidRPr="00B30D40">
              <w:rPr>
                <w:sz w:val="24"/>
                <w:lang w:val="ru-RU"/>
              </w:rPr>
              <w:t>проявление</w:t>
            </w:r>
            <w:r w:rsidRPr="00B30D40">
              <w:rPr>
                <w:spacing w:val="-5"/>
                <w:sz w:val="24"/>
                <w:lang w:val="ru-RU"/>
              </w:rPr>
              <w:t xml:space="preserve"> </w:t>
            </w:r>
            <w:r w:rsidRPr="00B30D40">
              <w:rPr>
                <w:sz w:val="24"/>
                <w:lang w:val="ru-RU"/>
              </w:rPr>
              <w:t>эстетического</w:t>
            </w:r>
            <w:r w:rsidRPr="00B30D40">
              <w:rPr>
                <w:spacing w:val="-4"/>
                <w:sz w:val="24"/>
                <w:lang w:val="ru-RU"/>
              </w:rPr>
              <w:t xml:space="preserve"> </w:t>
            </w:r>
            <w:r w:rsidRPr="00B30D40">
              <w:rPr>
                <w:sz w:val="24"/>
                <w:lang w:val="ru-RU"/>
              </w:rPr>
              <w:t>отношения</w:t>
            </w:r>
            <w:r w:rsidRPr="00B30D40">
              <w:rPr>
                <w:spacing w:val="-3"/>
                <w:sz w:val="24"/>
                <w:lang w:val="ru-RU"/>
              </w:rPr>
              <w:t xml:space="preserve"> </w:t>
            </w:r>
            <w:r w:rsidRPr="00B30D40">
              <w:rPr>
                <w:sz w:val="24"/>
                <w:lang w:val="ru-RU"/>
              </w:rPr>
              <w:t>к</w:t>
            </w:r>
            <w:r w:rsidRPr="00B30D40">
              <w:rPr>
                <w:spacing w:val="-4"/>
                <w:sz w:val="24"/>
                <w:lang w:val="ru-RU"/>
              </w:rPr>
              <w:t xml:space="preserve"> </w:t>
            </w:r>
            <w:r w:rsidRPr="00B30D40">
              <w:rPr>
                <w:sz w:val="24"/>
                <w:lang w:val="ru-RU"/>
              </w:rPr>
              <w:t>окружающему</w:t>
            </w:r>
            <w:r w:rsidRPr="00B30D40">
              <w:rPr>
                <w:spacing w:val="-57"/>
                <w:sz w:val="24"/>
                <w:lang w:val="ru-RU"/>
              </w:rPr>
              <w:t xml:space="preserve"> </w:t>
            </w:r>
            <w:r w:rsidRPr="00B30D40">
              <w:rPr>
                <w:sz w:val="24"/>
                <w:lang w:val="ru-RU"/>
              </w:rPr>
              <w:t>миру,</w:t>
            </w:r>
            <w:r w:rsidRPr="00B30D40">
              <w:rPr>
                <w:spacing w:val="-1"/>
                <w:sz w:val="24"/>
                <w:lang w:val="ru-RU"/>
              </w:rPr>
              <w:t xml:space="preserve"> </w:t>
            </w:r>
            <w:r w:rsidRPr="00B30D40">
              <w:rPr>
                <w:sz w:val="24"/>
                <w:lang w:val="ru-RU"/>
              </w:rPr>
              <w:t>понимание</w:t>
            </w:r>
            <w:r w:rsidRPr="00B30D40">
              <w:rPr>
                <w:spacing w:val="-2"/>
                <w:sz w:val="24"/>
                <w:lang w:val="ru-RU"/>
              </w:rPr>
              <w:t xml:space="preserve"> </w:t>
            </w:r>
            <w:r w:rsidRPr="00B30D40">
              <w:rPr>
                <w:sz w:val="24"/>
                <w:lang w:val="ru-RU"/>
              </w:rPr>
              <w:t>ценности</w:t>
            </w:r>
            <w:r w:rsidRPr="00B30D40">
              <w:rPr>
                <w:spacing w:val="4"/>
                <w:sz w:val="24"/>
                <w:lang w:val="ru-RU"/>
              </w:rPr>
              <w:t xml:space="preserve"> </w:t>
            </w:r>
            <w:r w:rsidRPr="00B30D40">
              <w:rPr>
                <w:sz w:val="24"/>
                <w:lang w:val="ru-RU"/>
              </w:rPr>
              <w:t>искусства;</w:t>
            </w:r>
          </w:p>
          <w:p w:rsidR="000801B6" w:rsidRPr="00B30D40" w:rsidRDefault="000801B6" w:rsidP="00B30D40">
            <w:pPr>
              <w:pStyle w:val="TableParagraph"/>
              <w:numPr>
                <w:ilvl w:val="0"/>
                <w:numId w:val="18"/>
              </w:numPr>
              <w:tabs>
                <w:tab w:val="left" w:pos="245"/>
              </w:tabs>
              <w:ind w:right="468" w:firstLine="0"/>
              <w:rPr>
                <w:sz w:val="24"/>
                <w:lang w:val="ru-RU"/>
              </w:rPr>
            </w:pPr>
            <w:r w:rsidRPr="00B30D40">
              <w:rPr>
                <w:sz w:val="24"/>
                <w:lang w:val="ru-RU"/>
              </w:rPr>
              <w:t>расширение представлений о видах декоративно-</w:t>
            </w:r>
            <w:r w:rsidRPr="00B30D40">
              <w:rPr>
                <w:spacing w:val="1"/>
                <w:sz w:val="24"/>
                <w:lang w:val="ru-RU"/>
              </w:rPr>
              <w:t xml:space="preserve"> </w:t>
            </w:r>
            <w:r w:rsidRPr="00B30D40">
              <w:rPr>
                <w:sz w:val="24"/>
                <w:lang w:val="ru-RU"/>
              </w:rPr>
              <w:t>прикладного</w:t>
            </w:r>
            <w:r w:rsidRPr="00B30D40">
              <w:rPr>
                <w:spacing w:val="-7"/>
                <w:sz w:val="24"/>
                <w:lang w:val="ru-RU"/>
              </w:rPr>
              <w:t xml:space="preserve"> </w:t>
            </w:r>
            <w:r w:rsidRPr="00B30D40">
              <w:rPr>
                <w:sz w:val="24"/>
                <w:lang w:val="ru-RU"/>
              </w:rPr>
              <w:t>искусства,</w:t>
            </w:r>
            <w:r w:rsidRPr="00B30D40">
              <w:rPr>
                <w:spacing w:val="-5"/>
                <w:sz w:val="24"/>
                <w:lang w:val="ru-RU"/>
              </w:rPr>
              <w:t xml:space="preserve"> </w:t>
            </w:r>
            <w:r w:rsidRPr="00B30D40">
              <w:rPr>
                <w:sz w:val="24"/>
                <w:lang w:val="ru-RU"/>
              </w:rPr>
              <w:t>графике,</w:t>
            </w:r>
            <w:r w:rsidRPr="00B30D40">
              <w:rPr>
                <w:spacing w:val="-7"/>
                <w:sz w:val="24"/>
                <w:lang w:val="ru-RU"/>
              </w:rPr>
              <w:t xml:space="preserve"> </w:t>
            </w:r>
            <w:r w:rsidRPr="00B30D40">
              <w:rPr>
                <w:sz w:val="24"/>
                <w:lang w:val="ru-RU"/>
              </w:rPr>
              <w:t>живописи,</w:t>
            </w:r>
            <w:r w:rsidRPr="00B30D40">
              <w:rPr>
                <w:spacing w:val="-7"/>
                <w:sz w:val="24"/>
                <w:lang w:val="ru-RU"/>
              </w:rPr>
              <w:t xml:space="preserve"> </w:t>
            </w:r>
            <w:r w:rsidRPr="00B30D40">
              <w:rPr>
                <w:sz w:val="24"/>
                <w:lang w:val="ru-RU"/>
              </w:rPr>
              <w:t>скульптуре,</w:t>
            </w:r>
            <w:r w:rsidRPr="00B30D40">
              <w:rPr>
                <w:spacing w:val="-57"/>
                <w:sz w:val="24"/>
                <w:lang w:val="ru-RU"/>
              </w:rPr>
              <w:t xml:space="preserve"> </w:t>
            </w:r>
            <w:r w:rsidRPr="00B30D40">
              <w:rPr>
                <w:sz w:val="24"/>
                <w:lang w:val="ru-RU"/>
              </w:rPr>
              <w:t>архитектуре;</w:t>
            </w:r>
          </w:p>
          <w:p w:rsidR="000801B6" w:rsidRPr="00B30D40" w:rsidRDefault="000801B6" w:rsidP="00B30D40">
            <w:pPr>
              <w:pStyle w:val="TableParagraph"/>
              <w:numPr>
                <w:ilvl w:val="0"/>
                <w:numId w:val="18"/>
              </w:numPr>
              <w:tabs>
                <w:tab w:val="left" w:pos="245"/>
              </w:tabs>
              <w:ind w:right="683" w:firstLine="0"/>
              <w:rPr>
                <w:sz w:val="24"/>
                <w:lang w:val="ru-RU"/>
              </w:rPr>
            </w:pPr>
            <w:r w:rsidRPr="00B30D40">
              <w:rPr>
                <w:sz w:val="24"/>
                <w:lang w:val="ru-RU"/>
              </w:rPr>
              <w:t>обогащение</w:t>
            </w:r>
            <w:r w:rsidRPr="00B30D40">
              <w:rPr>
                <w:spacing w:val="-3"/>
                <w:sz w:val="24"/>
                <w:lang w:val="ru-RU"/>
              </w:rPr>
              <w:t xml:space="preserve"> </w:t>
            </w:r>
            <w:r w:rsidRPr="00B30D40">
              <w:rPr>
                <w:sz w:val="24"/>
                <w:lang w:val="ru-RU"/>
              </w:rPr>
              <w:t>слухового</w:t>
            </w:r>
            <w:r w:rsidRPr="00B30D40">
              <w:rPr>
                <w:spacing w:val="-2"/>
                <w:sz w:val="24"/>
                <w:lang w:val="ru-RU"/>
              </w:rPr>
              <w:t xml:space="preserve"> </w:t>
            </w:r>
            <w:r w:rsidRPr="00B30D40">
              <w:rPr>
                <w:sz w:val="24"/>
                <w:lang w:val="ru-RU"/>
              </w:rPr>
              <w:t>опыта</w:t>
            </w:r>
            <w:r w:rsidRPr="00B30D40">
              <w:rPr>
                <w:spacing w:val="-2"/>
                <w:sz w:val="24"/>
                <w:lang w:val="ru-RU"/>
              </w:rPr>
              <w:t xml:space="preserve"> </w:t>
            </w:r>
            <w:r w:rsidRPr="00B30D40">
              <w:rPr>
                <w:sz w:val="24"/>
                <w:lang w:val="ru-RU"/>
              </w:rPr>
              <w:t>детей</w:t>
            </w:r>
            <w:r w:rsidRPr="00B30D40">
              <w:rPr>
                <w:spacing w:val="-2"/>
                <w:sz w:val="24"/>
                <w:lang w:val="ru-RU"/>
              </w:rPr>
              <w:t xml:space="preserve"> </w:t>
            </w:r>
            <w:r w:rsidRPr="00B30D40">
              <w:rPr>
                <w:sz w:val="24"/>
                <w:lang w:val="ru-RU"/>
              </w:rPr>
              <w:t>при</w:t>
            </w:r>
            <w:r w:rsidRPr="00B30D40">
              <w:rPr>
                <w:spacing w:val="-4"/>
                <w:sz w:val="24"/>
                <w:lang w:val="ru-RU"/>
              </w:rPr>
              <w:t xml:space="preserve"> </w:t>
            </w:r>
            <w:r w:rsidRPr="00B30D40">
              <w:rPr>
                <w:sz w:val="24"/>
                <w:lang w:val="ru-RU"/>
              </w:rPr>
              <w:t>знакомстве</w:t>
            </w:r>
            <w:r w:rsidRPr="00B30D40">
              <w:rPr>
                <w:spacing w:val="-2"/>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основными</w:t>
            </w:r>
            <w:r w:rsidRPr="00B30D40">
              <w:rPr>
                <w:spacing w:val="-1"/>
                <w:sz w:val="24"/>
                <w:lang w:val="ru-RU"/>
              </w:rPr>
              <w:t xml:space="preserve"> </w:t>
            </w:r>
            <w:r w:rsidRPr="00B30D40">
              <w:rPr>
                <w:sz w:val="24"/>
                <w:lang w:val="ru-RU"/>
              </w:rPr>
              <w:t>жанрами музыки.</w:t>
            </w:r>
          </w:p>
        </w:tc>
      </w:tr>
      <w:tr w:rsidR="000801B6" w:rsidTr="00D4716D">
        <w:trPr>
          <w:trHeight w:val="1655"/>
        </w:trPr>
        <w:tc>
          <w:tcPr>
            <w:tcW w:w="3687" w:type="dxa"/>
          </w:tcPr>
          <w:p w:rsidR="000801B6" w:rsidRDefault="000801B6" w:rsidP="00B30D40">
            <w:pPr>
              <w:pStyle w:val="TableParagraph"/>
              <w:spacing w:line="273" w:lineRule="exact"/>
              <w:rPr>
                <w:b/>
                <w:sz w:val="24"/>
              </w:rPr>
            </w:pPr>
            <w:r>
              <w:rPr>
                <w:b/>
                <w:sz w:val="24"/>
              </w:rPr>
              <w:t>Продуктивная</w:t>
            </w:r>
            <w:r>
              <w:rPr>
                <w:b/>
                <w:spacing w:val="-3"/>
                <w:sz w:val="24"/>
              </w:rPr>
              <w:t xml:space="preserve"> </w:t>
            </w:r>
            <w:r>
              <w:rPr>
                <w:b/>
                <w:sz w:val="24"/>
              </w:rPr>
              <w:t>деятельность</w:t>
            </w:r>
          </w:p>
        </w:tc>
        <w:tc>
          <w:tcPr>
            <w:tcW w:w="6380" w:type="dxa"/>
          </w:tcPr>
          <w:p w:rsidR="000801B6" w:rsidRDefault="000801B6" w:rsidP="00B30D40">
            <w:pPr>
              <w:pStyle w:val="TableParagraph"/>
              <w:spacing w:line="270" w:lineRule="exact"/>
              <w:rPr>
                <w:b/>
                <w:sz w:val="24"/>
              </w:rPr>
            </w:pPr>
            <w:r>
              <w:rPr>
                <w:b/>
                <w:sz w:val="24"/>
              </w:rPr>
              <w:t>Воспитательный</w:t>
            </w:r>
            <w:r>
              <w:rPr>
                <w:b/>
                <w:spacing w:val="-5"/>
                <w:sz w:val="24"/>
              </w:rPr>
              <w:t xml:space="preserve"> </w:t>
            </w:r>
            <w:r>
              <w:rPr>
                <w:b/>
                <w:sz w:val="24"/>
              </w:rPr>
              <w:t>потенциал:</w:t>
            </w:r>
          </w:p>
          <w:p w:rsidR="000801B6" w:rsidRPr="00B30D40" w:rsidRDefault="000801B6" w:rsidP="00B30D40">
            <w:pPr>
              <w:pStyle w:val="TableParagraph"/>
              <w:numPr>
                <w:ilvl w:val="0"/>
                <w:numId w:val="17"/>
              </w:numPr>
              <w:tabs>
                <w:tab w:val="left" w:pos="305"/>
              </w:tabs>
              <w:ind w:right="1834" w:firstLine="0"/>
              <w:rPr>
                <w:sz w:val="24"/>
                <w:lang w:val="ru-RU"/>
              </w:rPr>
            </w:pPr>
            <w:r w:rsidRPr="00B30D40">
              <w:rPr>
                <w:sz w:val="24"/>
                <w:lang w:val="ru-RU"/>
              </w:rPr>
              <w:t>приобретает</w:t>
            </w:r>
            <w:r w:rsidRPr="00B30D40">
              <w:rPr>
                <w:spacing w:val="-4"/>
                <w:sz w:val="24"/>
                <w:lang w:val="ru-RU"/>
              </w:rPr>
              <w:t xml:space="preserve"> </w:t>
            </w:r>
            <w:r w:rsidRPr="00B30D40">
              <w:rPr>
                <w:sz w:val="24"/>
                <w:lang w:val="ru-RU"/>
              </w:rPr>
              <w:t>опыт</w:t>
            </w:r>
            <w:r w:rsidRPr="00B30D40">
              <w:rPr>
                <w:spacing w:val="-3"/>
                <w:sz w:val="24"/>
                <w:lang w:val="ru-RU"/>
              </w:rPr>
              <w:t xml:space="preserve"> </w:t>
            </w:r>
            <w:r w:rsidRPr="00B30D40">
              <w:rPr>
                <w:sz w:val="24"/>
                <w:lang w:val="ru-RU"/>
              </w:rPr>
              <w:t>и</w:t>
            </w:r>
            <w:r w:rsidRPr="00B30D40">
              <w:rPr>
                <w:spacing w:val="-5"/>
                <w:sz w:val="24"/>
                <w:lang w:val="ru-RU"/>
              </w:rPr>
              <w:t xml:space="preserve"> </w:t>
            </w:r>
            <w:r w:rsidRPr="00B30D40">
              <w:rPr>
                <w:sz w:val="24"/>
                <w:lang w:val="ru-RU"/>
              </w:rPr>
              <w:t>технические</w:t>
            </w:r>
            <w:r w:rsidRPr="00B30D40">
              <w:rPr>
                <w:spacing w:val="-2"/>
                <w:sz w:val="24"/>
                <w:lang w:val="ru-RU"/>
              </w:rPr>
              <w:t xml:space="preserve"> </w:t>
            </w:r>
            <w:r w:rsidRPr="00B30D40">
              <w:rPr>
                <w:sz w:val="24"/>
                <w:lang w:val="ru-RU"/>
              </w:rPr>
              <w:t>умения,</w:t>
            </w:r>
            <w:r w:rsidRPr="00B30D40">
              <w:rPr>
                <w:spacing w:val="-57"/>
                <w:sz w:val="24"/>
                <w:lang w:val="ru-RU"/>
              </w:rPr>
              <w:t xml:space="preserve"> </w:t>
            </w:r>
            <w:r w:rsidRPr="00B30D40">
              <w:rPr>
                <w:sz w:val="24"/>
                <w:lang w:val="ru-RU"/>
              </w:rPr>
              <w:t>изобразительные</w:t>
            </w:r>
            <w:r w:rsidRPr="00B30D40">
              <w:rPr>
                <w:spacing w:val="-1"/>
                <w:sz w:val="24"/>
                <w:lang w:val="ru-RU"/>
              </w:rPr>
              <w:t xml:space="preserve"> </w:t>
            </w:r>
            <w:r w:rsidRPr="00B30D40">
              <w:rPr>
                <w:sz w:val="24"/>
                <w:lang w:val="ru-RU"/>
              </w:rPr>
              <w:t>умения;</w:t>
            </w:r>
          </w:p>
          <w:p w:rsidR="000801B6" w:rsidRPr="00B30D40" w:rsidRDefault="000801B6" w:rsidP="00B30D40">
            <w:pPr>
              <w:pStyle w:val="TableParagraph"/>
              <w:numPr>
                <w:ilvl w:val="0"/>
                <w:numId w:val="17"/>
              </w:numPr>
              <w:tabs>
                <w:tab w:val="left" w:pos="245"/>
              </w:tabs>
              <w:ind w:right="1445" w:firstLine="0"/>
              <w:rPr>
                <w:sz w:val="24"/>
                <w:lang w:val="ru-RU"/>
              </w:rPr>
            </w:pPr>
            <w:r w:rsidRPr="00B30D40">
              <w:rPr>
                <w:sz w:val="24"/>
                <w:lang w:val="ru-RU"/>
              </w:rPr>
              <w:t>приобретает опыт и умение сотрудничества в</w:t>
            </w:r>
            <w:r w:rsidRPr="00B30D40">
              <w:rPr>
                <w:spacing w:val="-57"/>
                <w:sz w:val="24"/>
                <w:lang w:val="ru-RU"/>
              </w:rPr>
              <w:t xml:space="preserve"> </w:t>
            </w:r>
            <w:r w:rsidRPr="00B30D40">
              <w:rPr>
                <w:sz w:val="24"/>
                <w:lang w:val="ru-RU"/>
              </w:rPr>
              <w:t>коллективной</w:t>
            </w:r>
            <w:r w:rsidRPr="00B30D40">
              <w:rPr>
                <w:spacing w:val="-1"/>
                <w:sz w:val="24"/>
                <w:lang w:val="ru-RU"/>
              </w:rPr>
              <w:t xml:space="preserve"> </w:t>
            </w:r>
            <w:r w:rsidRPr="00B30D40">
              <w:rPr>
                <w:sz w:val="24"/>
                <w:lang w:val="ru-RU"/>
              </w:rPr>
              <w:t>творческой</w:t>
            </w:r>
            <w:r w:rsidRPr="00B30D40">
              <w:rPr>
                <w:spacing w:val="-1"/>
                <w:sz w:val="24"/>
                <w:lang w:val="ru-RU"/>
              </w:rPr>
              <w:t xml:space="preserve"> </w:t>
            </w:r>
            <w:r w:rsidRPr="00B30D40">
              <w:rPr>
                <w:sz w:val="24"/>
                <w:lang w:val="ru-RU"/>
              </w:rPr>
              <w:t>деятельности.</w:t>
            </w:r>
          </w:p>
        </w:tc>
      </w:tr>
    </w:tbl>
    <w:p w:rsidR="000801B6" w:rsidRDefault="000801B6" w:rsidP="00B30D40">
      <w:pPr>
        <w:pStyle w:val="a5"/>
        <w:numPr>
          <w:ilvl w:val="2"/>
          <w:numId w:val="161"/>
        </w:numPr>
        <w:tabs>
          <w:tab w:val="left" w:pos="2102"/>
        </w:tabs>
        <w:spacing w:before="66"/>
        <w:ind w:left="2102"/>
        <w:jc w:val="left"/>
        <w:rPr>
          <w:b/>
          <w:sz w:val="24"/>
        </w:rPr>
      </w:pPr>
    </w:p>
    <w:p w:rsidR="000801B6" w:rsidRDefault="000801B6" w:rsidP="00B30D40">
      <w:pPr>
        <w:pStyle w:val="a5"/>
        <w:numPr>
          <w:ilvl w:val="2"/>
          <w:numId w:val="161"/>
        </w:numPr>
        <w:tabs>
          <w:tab w:val="left" w:pos="851"/>
        </w:tabs>
        <w:spacing w:before="66"/>
        <w:ind w:left="2102" w:firstLine="25"/>
        <w:jc w:val="left"/>
        <w:rPr>
          <w:b/>
          <w:sz w:val="24"/>
        </w:rPr>
      </w:pPr>
    </w:p>
    <w:p w:rsidR="000801B6" w:rsidRPr="00DE56CA" w:rsidRDefault="000801B6" w:rsidP="00DE56CA">
      <w:pPr>
        <w:pStyle w:val="a5"/>
        <w:tabs>
          <w:tab w:val="left" w:pos="2102"/>
        </w:tabs>
        <w:spacing w:before="66"/>
        <w:ind w:left="2810" w:firstLine="0"/>
        <w:jc w:val="left"/>
        <w:rPr>
          <w:b/>
          <w:sz w:val="24"/>
        </w:rPr>
      </w:pPr>
    </w:p>
    <w:p w:rsidR="000801B6" w:rsidRPr="00906D77" w:rsidRDefault="000801B6" w:rsidP="00B30D40">
      <w:pPr>
        <w:tabs>
          <w:tab w:val="left" w:pos="851"/>
        </w:tabs>
        <w:spacing w:before="66"/>
        <w:ind w:left="851" w:right="615"/>
        <w:jc w:val="center"/>
        <w:rPr>
          <w:rFonts w:ascii="Times New Roman" w:hAnsi="Times New Roman" w:cs="Times New Roman"/>
          <w:b/>
          <w:sz w:val="24"/>
        </w:rPr>
      </w:pPr>
      <w:r w:rsidRPr="00906D77">
        <w:rPr>
          <w:rFonts w:ascii="Times New Roman" w:hAnsi="Times New Roman" w:cs="Times New Roman"/>
          <w:b/>
          <w:sz w:val="24"/>
        </w:rPr>
        <w:t>Организация</w:t>
      </w:r>
      <w:r w:rsidRPr="00906D77">
        <w:rPr>
          <w:rFonts w:ascii="Times New Roman" w:hAnsi="Times New Roman" w:cs="Times New Roman"/>
          <w:b/>
          <w:spacing w:val="-8"/>
          <w:sz w:val="24"/>
        </w:rPr>
        <w:t xml:space="preserve"> </w:t>
      </w:r>
      <w:r w:rsidRPr="00906D77">
        <w:rPr>
          <w:rFonts w:ascii="Times New Roman" w:hAnsi="Times New Roman" w:cs="Times New Roman"/>
          <w:b/>
          <w:sz w:val="24"/>
        </w:rPr>
        <w:t>предметно-пространственной</w:t>
      </w:r>
      <w:r w:rsidRPr="00906D77">
        <w:rPr>
          <w:rFonts w:ascii="Times New Roman" w:hAnsi="Times New Roman" w:cs="Times New Roman"/>
          <w:b/>
          <w:spacing w:val="-4"/>
          <w:sz w:val="24"/>
        </w:rPr>
        <w:t xml:space="preserve"> </w:t>
      </w:r>
      <w:r w:rsidRPr="00906D77">
        <w:rPr>
          <w:rFonts w:ascii="Times New Roman" w:hAnsi="Times New Roman" w:cs="Times New Roman"/>
          <w:b/>
          <w:sz w:val="24"/>
        </w:rPr>
        <w:t>среды</w:t>
      </w:r>
    </w:p>
    <w:p w:rsidR="000801B6" w:rsidRPr="00906D77" w:rsidRDefault="000801B6" w:rsidP="00B30D40">
      <w:pPr>
        <w:pStyle w:val="a3"/>
        <w:spacing w:before="7"/>
        <w:ind w:left="0" w:firstLine="0"/>
        <w:jc w:val="center"/>
        <w:rPr>
          <w:b/>
          <w:sz w:val="23"/>
        </w:rPr>
      </w:pPr>
    </w:p>
    <w:p w:rsidR="000801B6" w:rsidRDefault="000801B6" w:rsidP="00B30D40">
      <w:pPr>
        <w:pStyle w:val="a3"/>
        <w:ind w:right="643"/>
      </w:pPr>
      <w:r>
        <w:t>Для реализации требований Программы и ФГОС ДО пространства групп организовано в</w:t>
      </w:r>
      <w:r>
        <w:rPr>
          <w:spacing w:val="1"/>
        </w:rPr>
        <w:t xml:space="preserve"> </w:t>
      </w:r>
      <w:r>
        <w:t>виде</w:t>
      </w:r>
      <w:r>
        <w:rPr>
          <w:spacing w:val="1"/>
        </w:rPr>
        <w:t xml:space="preserve"> </w:t>
      </w:r>
      <w:r>
        <w:t>хорошо</w:t>
      </w:r>
      <w:r>
        <w:rPr>
          <w:spacing w:val="1"/>
        </w:rPr>
        <w:t xml:space="preserve"> </w:t>
      </w:r>
      <w:r>
        <w:t>разграниченных</w:t>
      </w:r>
      <w:r>
        <w:rPr>
          <w:spacing w:val="1"/>
        </w:rPr>
        <w:t xml:space="preserve"> </w:t>
      </w:r>
      <w:r>
        <w:t>зон</w:t>
      </w:r>
      <w:r>
        <w:rPr>
          <w:spacing w:val="1"/>
        </w:rPr>
        <w:t xml:space="preserve"> </w:t>
      </w:r>
      <w:r>
        <w:t>(центры,</w:t>
      </w:r>
      <w:r>
        <w:rPr>
          <w:spacing w:val="1"/>
        </w:rPr>
        <w:t xml:space="preserve"> </w:t>
      </w:r>
      <w:r>
        <w:t>уголки,</w:t>
      </w:r>
      <w:r>
        <w:rPr>
          <w:spacing w:val="1"/>
        </w:rPr>
        <w:t xml:space="preserve"> </w:t>
      </w:r>
      <w:r>
        <w:t>площадки</w:t>
      </w:r>
      <w:r>
        <w:rPr>
          <w:spacing w:val="1"/>
        </w:rPr>
        <w:t xml:space="preserve"> </w:t>
      </w:r>
      <w:r>
        <w:t>и</w:t>
      </w:r>
      <w:r>
        <w:rPr>
          <w:spacing w:val="1"/>
        </w:rPr>
        <w:t xml:space="preserve"> </w:t>
      </w:r>
      <w:r>
        <w:t>пр.),</w:t>
      </w:r>
      <w:r>
        <w:rPr>
          <w:spacing w:val="1"/>
        </w:rPr>
        <w:t xml:space="preserve"> </w:t>
      </w:r>
      <w:r>
        <w:t>оснащенных</w:t>
      </w:r>
      <w:r>
        <w:rPr>
          <w:spacing w:val="1"/>
        </w:rPr>
        <w:t xml:space="preserve"> </w:t>
      </w:r>
      <w:r>
        <w:t>большим</w:t>
      </w:r>
      <w:r>
        <w:rPr>
          <w:spacing w:val="1"/>
        </w:rPr>
        <w:t xml:space="preserve"> </w:t>
      </w:r>
      <w:r>
        <w:t>количеством развивающих материалов (книги, игрушки, материалы для творчества, развивающее</w:t>
      </w:r>
      <w:r>
        <w:rPr>
          <w:spacing w:val="-57"/>
        </w:rPr>
        <w:t xml:space="preserve"> </w:t>
      </w:r>
      <w:r>
        <w:t>оборудование</w:t>
      </w:r>
      <w:r>
        <w:rPr>
          <w:spacing w:val="-2"/>
        </w:rPr>
        <w:t xml:space="preserve"> </w:t>
      </w:r>
      <w:r>
        <w:t>и пр.).</w:t>
      </w:r>
    </w:p>
    <w:p w:rsidR="000801B6" w:rsidRDefault="000801B6" w:rsidP="00B30D40">
      <w:pPr>
        <w:pStyle w:val="a3"/>
        <w:ind w:right="645"/>
      </w:pPr>
      <w:r>
        <w:t>Разделение</w:t>
      </w:r>
      <w:r>
        <w:rPr>
          <w:spacing w:val="1"/>
        </w:rPr>
        <w:t xml:space="preserve"> </w:t>
      </w:r>
      <w:r>
        <w:t>пространства</w:t>
      </w:r>
      <w:r>
        <w:rPr>
          <w:spacing w:val="1"/>
        </w:rPr>
        <w:t xml:space="preserve"> </w:t>
      </w:r>
      <w:r>
        <w:t>в</w:t>
      </w:r>
      <w:r>
        <w:rPr>
          <w:spacing w:val="1"/>
        </w:rPr>
        <w:t xml:space="preserve"> </w:t>
      </w:r>
      <w:r>
        <w:t>помещении</w:t>
      </w:r>
      <w:r>
        <w:rPr>
          <w:spacing w:val="1"/>
        </w:rPr>
        <w:t xml:space="preserve"> </w:t>
      </w:r>
      <w:r>
        <w:t>группы</w:t>
      </w:r>
      <w:r>
        <w:rPr>
          <w:spacing w:val="1"/>
        </w:rPr>
        <w:t xml:space="preserve"> </w:t>
      </w:r>
      <w:r>
        <w:t>на</w:t>
      </w:r>
      <w:r>
        <w:rPr>
          <w:spacing w:val="1"/>
        </w:rPr>
        <w:t xml:space="preserve"> </w:t>
      </w:r>
      <w:r>
        <w:t>центры</w:t>
      </w:r>
      <w:r>
        <w:rPr>
          <w:spacing w:val="1"/>
        </w:rPr>
        <w:t xml:space="preserve"> </w:t>
      </w:r>
      <w:r>
        <w:t>активности</w:t>
      </w:r>
      <w:r>
        <w:rPr>
          <w:spacing w:val="1"/>
        </w:rPr>
        <w:t xml:space="preserve"> </w:t>
      </w:r>
      <w:r>
        <w:t>способствует</w:t>
      </w:r>
      <w:r>
        <w:rPr>
          <w:spacing w:val="1"/>
        </w:rPr>
        <w:t xml:space="preserve"> </w:t>
      </w:r>
      <w:r>
        <w:t>большей</w:t>
      </w:r>
      <w:r>
        <w:rPr>
          <w:spacing w:val="1"/>
        </w:rPr>
        <w:t xml:space="preserve"> </w:t>
      </w:r>
      <w:r>
        <w:t>упорядоченности</w:t>
      </w:r>
      <w:r>
        <w:rPr>
          <w:spacing w:val="1"/>
        </w:rPr>
        <w:t xml:space="preserve"> </w:t>
      </w:r>
      <w:r>
        <w:t>самостоятельных</w:t>
      </w:r>
      <w:r>
        <w:rPr>
          <w:spacing w:val="1"/>
        </w:rPr>
        <w:t xml:space="preserve"> </w:t>
      </w:r>
      <w:r>
        <w:t>игр</w:t>
      </w:r>
      <w:r>
        <w:rPr>
          <w:spacing w:val="1"/>
        </w:rPr>
        <w:t xml:space="preserve"> </w:t>
      </w:r>
      <w:r>
        <w:t>и</w:t>
      </w:r>
      <w:r>
        <w:rPr>
          <w:spacing w:val="1"/>
        </w:rPr>
        <w:t xml:space="preserve"> </w:t>
      </w:r>
      <w:r>
        <w:t>занятий</w:t>
      </w:r>
      <w:r>
        <w:rPr>
          <w:spacing w:val="1"/>
        </w:rPr>
        <w:t xml:space="preserve"> </w:t>
      </w:r>
      <w:r>
        <w:t>и</w:t>
      </w:r>
      <w:r>
        <w:rPr>
          <w:spacing w:val="1"/>
        </w:rPr>
        <w:t xml:space="preserve"> </w:t>
      </w:r>
      <w:r>
        <w:t>позволяет</w:t>
      </w:r>
      <w:r>
        <w:rPr>
          <w:spacing w:val="1"/>
        </w:rPr>
        <w:t xml:space="preserve"> </w:t>
      </w:r>
      <w:r>
        <w:t>детям</w:t>
      </w:r>
      <w:r>
        <w:rPr>
          <w:spacing w:val="1"/>
        </w:rPr>
        <w:t xml:space="preserve"> </w:t>
      </w:r>
      <w:r>
        <w:t>заниматься</w:t>
      </w:r>
      <w:r>
        <w:rPr>
          <w:spacing w:val="1"/>
        </w:rPr>
        <w:t xml:space="preserve"> </w:t>
      </w:r>
      <w:r>
        <w:t>конкретной деятельностью, используя конкретные материалы, без дополнительных пояснений и</w:t>
      </w:r>
      <w:r>
        <w:rPr>
          <w:spacing w:val="1"/>
        </w:rPr>
        <w:t xml:space="preserve"> </w:t>
      </w:r>
      <w:r>
        <w:t>вмешательства со стороны взрослого. Кроме того, наличие центров активности помогает детям</w:t>
      </w:r>
      <w:r>
        <w:rPr>
          <w:spacing w:val="1"/>
        </w:rPr>
        <w:t xml:space="preserve"> </w:t>
      </w:r>
      <w:r>
        <w:t>лучше</w:t>
      </w:r>
      <w:r>
        <w:rPr>
          <w:spacing w:val="-2"/>
        </w:rPr>
        <w:t xml:space="preserve"> </w:t>
      </w:r>
      <w:r>
        <w:t>понимать, где</w:t>
      </w:r>
      <w:r>
        <w:rPr>
          <w:spacing w:val="-1"/>
        </w:rPr>
        <w:t xml:space="preserve"> </w:t>
      </w:r>
      <w:r>
        <w:t>и</w:t>
      </w:r>
      <w:r>
        <w:rPr>
          <w:spacing w:val="-2"/>
        </w:rPr>
        <w:t xml:space="preserve"> </w:t>
      </w:r>
      <w:r>
        <w:t>как работать</w:t>
      </w:r>
      <w:r>
        <w:rPr>
          <w:spacing w:val="1"/>
        </w:rPr>
        <w:t xml:space="preserve"> </w:t>
      </w:r>
      <w:r>
        <w:t>с</w:t>
      </w:r>
      <w:r>
        <w:rPr>
          <w:spacing w:val="-2"/>
        </w:rPr>
        <w:t xml:space="preserve"> </w:t>
      </w:r>
      <w:r>
        <w:t>материалами.</w:t>
      </w:r>
    </w:p>
    <w:p w:rsidR="000801B6" w:rsidRDefault="000801B6" w:rsidP="00B30D40">
      <w:pPr>
        <w:pStyle w:val="a3"/>
        <w:ind w:right="641" w:firstLine="768"/>
      </w:pPr>
      <w:r>
        <w:t xml:space="preserve">Предметно-пространственная среда организована с учетом компонентов, </w:t>
      </w:r>
      <w:r>
        <w:rPr>
          <w:b/>
        </w:rPr>
        <w:t>отражающих</w:t>
      </w:r>
      <w:r>
        <w:rPr>
          <w:b/>
          <w:spacing w:val="1"/>
        </w:rPr>
        <w:t xml:space="preserve"> </w:t>
      </w:r>
      <w:r>
        <w:t>региональные, этнографические и другие особенности социокультурных условий; экологичность,</w:t>
      </w:r>
      <w:r>
        <w:rPr>
          <w:spacing w:val="-57"/>
        </w:rPr>
        <w:t xml:space="preserve"> </w:t>
      </w:r>
      <w:r>
        <w:t>природосообразность</w:t>
      </w:r>
      <w:r>
        <w:rPr>
          <w:spacing w:val="1"/>
        </w:rPr>
        <w:t xml:space="preserve"> </w:t>
      </w:r>
      <w:r>
        <w:t>и</w:t>
      </w:r>
      <w:r>
        <w:rPr>
          <w:spacing w:val="1"/>
        </w:rPr>
        <w:t xml:space="preserve"> </w:t>
      </w:r>
      <w:r>
        <w:t>безопасность;</w:t>
      </w:r>
      <w:r>
        <w:rPr>
          <w:spacing w:val="1"/>
        </w:rPr>
        <w:t xml:space="preserve"> </w:t>
      </w:r>
      <w:r>
        <w:t>ценность</w:t>
      </w:r>
      <w:r>
        <w:rPr>
          <w:spacing w:val="1"/>
        </w:rPr>
        <w:t xml:space="preserve"> </w:t>
      </w:r>
      <w:r>
        <w:t>семьи,</w:t>
      </w:r>
      <w:r>
        <w:rPr>
          <w:spacing w:val="1"/>
        </w:rPr>
        <w:t xml:space="preserve"> </w:t>
      </w:r>
      <w:r>
        <w:t>людей</w:t>
      </w:r>
      <w:r>
        <w:rPr>
          <w:spacing w:val="1"/>
        </w:rPr>
        <w:t xml:space="preserve"> </w:t>
      </w:r>
      <w:r>
        <w:t>разных</w:t>
      </w:r>
      <w:r>
        <w:rPr>
          <w:spacing w:val="1"/>
        </w:rPr>
        <w:t xml:space="preserve"> </w:t>
      </w:r>
      <w:r>
        <w:t>поколений,</w:t>
      </w:r>
      <w:r>
        <w:rPr>
          <w:spacing w:val="60"/>
        </w:rPr>
        <w:t xml:space="preserve"> </w:t>
      </w:r>
      <w:r>
        <w:t>труда,</w:t>
      </w:r>
      <w:r>
        <w:rPr>
          <w:spacing w:val="1"/>
        </w:rPr>
        <w:t xml:space="preserve"> </w:t>
      </w:r>
      <w:r>
        <w:t xml:space="preserve">здорового образа жизни и </w:t>
      </w:r>
      <w:r>
        <w:rPr>
          <w:b/>
        </w:rPr>
        <w:t xml:space="preserve">обеспечивающих </w:t>
      </w:r>
      <w:r>
        <w:t>детям возможность общения, игры и совместной</w:t>
      </w:r>
      <w:r>
        <w:rPr>
          <w:spacing w:val="1"/>
        </w:rPr>
        <w:t xml:space="preserve"> </w:t>
      </w:r>
      <w:r>
        <w:t>деятельности,</w:t>
      </w:r>
      <w:r>
        <w:rPr>
          <w:spacing w:val="1"/>
        </w:rPr>
        <w:t xml:space="preserve"> </w:t>
      </w:r>
      <w:r>
        <w:t>познавательного</w:t>
      </w:r>
      <w:r>
        <w:rPr>
          <w:spacing w:val="1"/>
        </w:rPr>
        <w:t xml:space="preserve"> </w:t>
      </w:r>
      <w:r>
        <w:t>развития,</w:t>
      </w:r>
      <w:r>
        <w:rPr>
          <w:spacing w:val="1"/>
        </w:rPr>
        <w:t xml:space="preserve"> </w:t>
      </w:r>
      <w:r>
        <w:t>экспериментирования,</w:t>
      </w:r>
      <w:r>
        <w:rPr>
          <w:spacing w:val="1"/>
        </w:rPr>
        <w:t xml:space="preserve"> </w:t>
      </w:r>
      <w:r>
        <w:t>освоения</w:t>
      </w:r>
      <w:r>
        <w:rPr>
          <w:spacing w:val="1"/>
        </w:rPr>
        <w:t xml:space="preserve"> </w:t>
      </w:r>
      <w:r>
        <w:t>новых</w:t>
      </w:r>
      <w:r>
        <w:rPr>
          <w:spacing w:val="1"/>
        </w:rPr>
        <w:t xml:space="preserve"> </w:t>
      </w:r>
      <w:r>
        <w:t>технологий,</w:t>
      </w:r>
      <w:r>
        <w:rPr>
          <w:spacing w:val="1"/>
        </w:rPr>
        <w:t xml:space="preserve"> </w:t>
      </w:r>
      <w:r>
        <w:t>знакомство</w:t>
      </w:r>
      <w:r>
        <w:rPr>
          <w:spacing w:val="-1"/>
        </w:rPr>
        <w:t xml:space="preserve"> </w:t>
      </w:r>
      <w:r>
        <w:t>с</w:t>
      </w:r>
      <w:r>
        <w:rPr>
          <w:spacing w:val="-2"/>
        </w:rPr>
        <w:t xml:space="preserve"> </w:t>
      </w:r>
      <w:r>
        <w:t>особенностями</w:t>
      </w:r>
      <w:r>
        <w:rPr>
          <w:spacing w:val="-1"/>
        </w:rPr>
        <w:t xml:space="preserve"> </w:t>
      </w:r>
      <w:r>
        <w:t>традиций</w:t>
      </w:r>
      <w:r>
        <w:rPr>
          <w:spacing w:val="-1"/>
        </w:rPr>
        <w:t xml:space="preserve"> </w:t>
      </w:r>
      <w:r>
        <w:t>многонационального</w:t>
      </w:r>
      <w:r>
        <w:rPr>
          <w:spacing w:val="-1"/>
        </w:rPr>
        <w:t xml:space="preserve"> </w:t>
      </w:r>
      <w:r>
        <w:t>российского</w:t>
      </w:r>
      <w:r>
        <w:rPr>
          <w:spacing w:val="-1"/>
        </w:rPr>
        <w:t xml:space="preserve"> </w:t>
      </w:r>
      <w:r>
        <w:t>народа.</w:t>
      </w:r>
    </w:p>
    <w:p w:rsidR="000801B6" w:rsidRDefault="000801B6" w:rsidP="00B30D40">
      <w:pPr>
        <w:pStyle w:val="a3"/>
        <w:spacing w:before="1"/>
        <w:ind w:left="1523" w:right="1789" w:firstLine="0"/>
      </w:pPr>
      <w:r>
        <w:t>Игрушки, материалы и оборудование соответствуют требованиям безопасности</w:t>
      </w:r>
      <w:r>
        <w:rPr>
          <w:spacing w:val="-57"/>
        </w:rPr>
        <w:t xml:space="preserve"> </w:t>
      </w:r>
      <w:r>
        <w:t>и</w:t>
      </w:r>
      <w:r>
        <w:rPr>
          <w:spacing w:val="-1"/>
        </w:rPr>
        <w:t xml:space="preserve"> </w:t>
      </w:r>
      <w:r>
        <w:t>возрастным</w:t>
      </w:r>
      <w:r>
        <w:rPr>
          <w:spacing w:val="-2"/>
        </w:rPr>
        <w:t xml:space="preserve"> </w:t>
      </w:r>
      <w:r>
        <w:t>задачам</w:t>
      </w:r>
      <w:r>
        <w:rPr>
          <w:spacing w:val="-2"/>
        </w:rPr>
        <w:t xml:space="preserve"> </w:t>
      </w:r>
      <w:r>
        <w:t>воспитания</w:t>
      </w:r>
      <w:r>
        <w:rPr>
          <w:spacing w:val="-3"/>
        </w:rPr>
        <w:t xml:space="preserve"> </w:t>
      </w:r>
      <w:r>
        <w:t>детей дошкольного</w:t>
      </w:r>
      <w:r>
        <w:rPr>
          <w:spacing w:val="-1"/>
        </w:rPr>
        <w:t xml:space="preserve"> </w:t>
      </w:r>
      <w:r>
        <w:t>возраста.</w:t>
      </w:r>
    </w:p>
    <w:p w:rsidR="00906D77" w:rsidRDefault="00906D77" w:rsidP="00B30D40">
      <w:pPr>
        <w:pStyle w:val="a3"/>
        <w:spacing w:before="1"/>
        <w:ind w:left="1523" w:right="1789" w:firstLine="0"/>
      </w:pPr>
    </w:p>
    <w:p w:rsidR="000801B6" w:rsidRDefault="000801B6" w:rsidP="00B30D40">
      <w:pPr>
        <w:pStyle w:val="a3"/>
        <w:spacing w:before="2"/>
        <w:ind w:left="0" w:firstLine="0"/>
        <w:jc w:val="left"/>
        <w:rPr>
          <w:sz w:val="23"/>
        </w:rPr>
      </w:pPr>
    </w:p>
    <w:p w:rsidR="000801B6" w:rsidRDefault="000801B6" w:rsidP="00B30D40">
      <w:pPr>
        <w:pStyle w:val="a3"/>
        <w:spacing w:before="4"/>
        <w:ind w:left="0" w:firstLine="0"/>
        <w:jc w:val="left"/>
        <w:rPr>
          <w:sz w:val="17"/>
        </w:rPr>
      </w:pPr>
    </w:p>
    <w:p w:rsidR="000801B6" w:rsidRDefault="000801B6" w:rsidP="00B30D40">
      <w:pPr>
        <w:pStyle w:val="Heading1"/>
        <w:spacing w:before="90"/>
        <w:ind w:left="2990"/>
      </w:pPr>
      <w:r>
        <w:t>Перечень</w:t>
      </w:r>
      <w:r>
        <w:rPr>
          <w:spacing w:val="-3"/>
        </w:rPr>
        <w:t xml:space="preserve"> </w:t>
      </w:r>
      <w:r>
        <w:t>оборудования</w:t>
      </w:r>
      <w:r>
        <w:rPr>
          <w:spacing w:val="-3"/>
        </w:rPr>
        <w:t xml:space="preserve"> </w:t>
      </w:r>
      <w:r>
        <w:t>и</w:t>
      </w:r>
      <w:r>
        <w:rPr>
          <w:spacing w:val="-3"/>
        </w:rPr>
        <w:t xml:space="preserve"> </w:t>
      </w:r>
      <w:r>
        <w:t>материалов центров</w:t>
      </w:r>
      <w:r>
        <w:rPr>
          <w:spacing w:val="-3"/>
        </w:rPr>
        <w:t xml:space="preserve"> </w:t>
      </w:r>
      <w:r>
        <w:t>активности</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004"/>
        <w:gridCol w:w="7470"/>
      </w:tblGrid>
      <w:tr w:rsidR="000801B6" w:rsidTr="00D4716D">
        <w:trPr>
          <w:trHeight w:val="1103"/>
        </w:trPr>
        <w:tc>
          <w:tcPr>
            <w:tcW w:w="557" w:type="dxa"/>
          </w:tcPr>
          <w:p w:rsidR="000801B6" w:rsidRPr="00B30D40" w:rsidRDefault="000801B6" w:rsidP="00B30D40">
            <w:pPr>
              <w:pStyle w:val="TableParagraph"/>
              <w:spacing w:before="6"/>
              <w:ind w:left="0"/>
              <w:rPr>
                <w:b/>
                <w:sz w:val="35"/>
                <w:lang w:val="ru-RU"/>
              </w:rPr>
            </w:pPr>
          </w:p>
          <w:p w:rsidR="000801B6" w:rsidRDefault="000801B6" w:rsidP="00B30D40">
            <w:pPr>
              <w:pStyle w:val="TableParagraph"/>
              <w:spacing w:before="1"/>
              <w:ind w:left="297"/>
              <w:rPr>
                <w:b/>
                <w:sz w:val="24"/>
              </w:rPr>
            </w:pPr>
            <w:r>
              <w:rPr>
                <w:b/>
                <w:sz w:val="24"/>
              </w:rPr>
              <w:t>№</w:t>
            </w:r>
          </w:p>
        </w:tc>
        <w:tc>
          <w:tcPr>
            <w:tcW w:w="2004" w:type="dxa"/>
          </w:tcPr>
          <w:p w:rsidR="000801B6" w:rsidRDefault="000801B6" w:rsidP="00B30D40">
            <w:pPr>
              <w:pStyle w:val="TableParagraph"/>
              <w:spacing w:before="8"/>
              <w:ind w:left="0"/>
              <w:rPr>
                <w:b/>
                <w:sz w:val="23"/>
              </w:rPr>
            </w:pPr>
          </w:p>
          <w:p w:rsidR="000801B6" w:rsidRDefault="000801B6" w:rsidP="00B30D40">
            <w:pPr>
              <w:pStyle w:val="TableParagraph"/>
              <w:ind w:left="422" w:right="286" w:firstLine="124"/>
              <w:rPr>
                <w:b/>
                <w:sz w:val="24"/>
              </w:rPr>
            </w:pPr>
            <w:r>
              <w:rPr>
                <w:b/>
                <w:sz w:val="24"/>
              </w:rPr>
              <w:t>Центры</w:t>
            </w:r>
            <w:r>
              <w:rPr>
                <w:b/>
                <w:spacing w:val="1"/>
                <w:sz w:val="24"/>
              </w:rPr>
              <w:t xml:space="preserve"> </w:t>
            </w:r>
            <w:r>
              <w:rPr>
                <w:b/>
                <w:sz w:val="24"/>
              </w:rPr>
              <w:t>активности</w:t>
            </w:r>
          </w:p>
        </w:tc>
        <w:tc>
          <w:tcPr>
            <w:tcW w:w="7470" w:type="dxa"/>
          </w:tcPr>
          <w:p w:rsidR="000801B6" w:rsidRDefault="000801B6" w:rsidP="00B30D40">
            <w:pPr>
              <w:pStyle w:val="TableParagraph"/>
              <w:spacing w:before="6"/>
              <w:ind w:left="0"/>
              <w:rPr>
                <w:b/>
                <w:sz w:val="35"/>
              </w:rPr>
            </w:pPr>
          </w:p>
          <w:p w:rsidR="000801B6" w:rsidRDefault="000801B6" w:rsidP="00B30D40">
            <w:pPr>
              <w:pStyle w:val="TableParagraph"/>
              <w:spacing w:before="1"/>
              <w:ind w:left="2212" w:right="2177"/>
              <w:jc w:val="center"/>
              <w:rPr>
                <w:b/>
                <w:sz w:val="24"/>
              </w:rPr>
            </w:pPr>
            <w:r>
              <w:rPr>
                <w:b/>
                <w:sz w:val="24"/>
              </w:rPr>
              <w:t>Оборудование</w:t>
            </w:r>
            <w:r>
              <w:rPr>
                <w:b/>
                <w:spacing w:val="-3"/>
                <w:sz w:val="24"/>
              </w:rPr>
              <w:t xml:space="preserve"> </w:t>
            </w:r>
            <w:r>
              <w:rPr>
                <w:b/>
                <w:sz w:val="24"/>
              </w:rPr>
              <w:t>и</w:t>
            </w:r>
            <w:r>
              <w:rPr>
                <w:b/>
                <w:spacing w:val="-1"/>
                <w:sz w:val="24"/>
              </w:rPr>
              <w:t xml:space="preserve"> </w:t>
            </w:r>
            <w:r>
              <w:rPr>
                <w:b/>
                <w:sz w:val="24"/>
              </w:rPr>
              <w:t>материалы</w:t>
            </w:r>
          </w:p>
        </w:tc>
      </w:tr>
      <w:tr w:rsidR="000801B6" w:rsidTr="00D4716D">
        <w:trPr>
          <w:trHeight w:val="3036"/>
        </w:trPr>
        <w:tc>
          <w:tcPr>
            <w:tcW w:w="557" w:type="dxa"/>
          </w:tcPr>
          <w:p w:rsidR="000801B6" w:rsidRDefault="000801B6" w:rsidP="00B30D40">
            <w:pPr>
              <w:pStyle w:val="TableParagraph"/>
              <w:spacing w:line="268" w:lineRule="exact"/>
              <w:ind w:left="247"/>
              <w:rPr>
                <w:sz w:val="24"/>
              </w:rPr>
            </w:pPr>
            <w:r>
              <w:rPr>
                <w:sz w:val="24"/>
              </w:rPr>
              <w:t>1</w:t>
            </w:r>
          </w:p>
        </w:tc>
        <w:tc>
          <w:tcPr>
            <w:tcW w:w="2004" w:type="dxa"/>
          </w:tcPr>
          <w:p w:rsidR="000801B6" w:rsidRDefault="000801B6" w:rsidP="00B30D40">
            <w:pPr>
              <w:pStyle w:val="TableParagraph"/>
              <w:ind w:left="108" w:right="289" w:hanging="142"/>
              <w:rPr>
                <w:b/>
                <w:sz w:val="24"/>
              </w:rPr>
            </w:pPr>
            <w:r>
              <w:rPr>
                <w:b/>
                <w:sz w:val="24"/>
              </w:rPr>
              <w:t>Центр</w:t>
            </w:r>
            <w:r>
              <w:rPr>
                <w:b/>
                <w:spacing w:val="1"/>
                <w:sz w:val="24"/>
              </w:rPr>
              <w:t xml:space="preserve"> </w:t>
            </w:r>
            <w:r>
              <w:rPr>
                <w:b/>
                <w:sz w:val="24"/>
              </w:rPr>
              <w:t>строительства</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Оборудование</w:t>
            </w:r>
          </w:p>
          <w:p w:rsidR="000801B6" w:rsidRPr="00B30D40" w:rsidRDefault="000801B6" w:rsidP="00B30D40">
            <w:pPr>
              <w:pStyle w:val="TableParagraph"/>
              <w:ind w:left="137" w:right="2588"/>
              <w:rPr>
                <w:sz w:val="24"/>
                <w:lang w:val="ru-RU"/>
              </w:rPr>
            </w:pPr>
            <w:r w:rsidRPr="00B30D40">
              <w:rPr>
                <w:sz w:val="24"/>
                <w:lang w:val="ru-RU"/>
              </w:rPr>
              <w:t>Открытые</w:t>
            </w:r>
            <w:r w:rsidRPr="00B30D40">
              <w:rPr>
                <w:spacing w:val="-5"/>
                <w:sz w:val="24"/>
                <w:lang w:val="ru-RU"/>
              </w:rPr>
              <w:t xml:space="preserve"> </w:t>
            </w:r>
            <w:r w:rsidRPr="00B30D40">
              <w:rPr>
                <w:sz w:val="24"/>
                <w:lang w:val="ru-RU"/>
              </w:rPr>
              <w:t>стеллажи</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2"/>
                <w:sz w:val="24"/>
                <w:lang w:val="ru-RU"/>
              </w:rPr>
              <w:t xml:space="preserve"> </w:t>
            </w:r>
            <w:r w:rsidRPr="00B30D40">
              <w:rPr>
                <w:sz w:val="24"/>
                <w:lang w:val="ru-RU"/>
              </w:rPr>
              <w:t>материалов</w:t>
            </w:r>
            <w:r w:rsidRPr="00B30D40">
              <w:rPr>
                <w:spacing w:val="-57"/>
                <w:sz w:val="24"/>
                <w:lang w:val="ru-RU"/>
              </w:rPr>
              <w:t xml:space="preserve"> </w:t>
            </w:r>
            <w:r w:rsidRPr="00B30D40">
              <w:rPr>
                <w:sz w:val="24"/>
                <w:lang w:val="ru-RU"/>
              </w:rPr>
              <w:t>Ковер</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палас</w:t>
            </w:r>
            <w:r w:rsidRPr="00B30D40">
              <w:rPr>
                <w:spacing w:val="-1"/>
                <w:sz w:val="24"/>
                <w:lang w:val="ru-RU"/>
              </w:rPr>
              <w:t xml:space="preserve"> </w:t>
            </w:r>
            <w:r w:rsidRPr="00B30D40">
              <w:rPr>
                <w:sz w:val="24"/>
                <w:lang w:val="ru-RU"/>
              </w:rPr>
              <w:t>на</w:t>
            </w:r>
            <w:r w:rsidRPr="00B30D40">
              <w:rPr>
                <w:spacing w:val="-1"/>
                <w:sz w:val="24"/>
                <w:lang w:val="ru-RU"/>
              </w:rPr>
              <w:t xml:space="preserve"> </w:t>
            </w:r>
            <w:r w:rsidRPr="00B30D40">
              <w:rPr>
                <w:sz w:val="24"/>
                <w:lang w:val="ru-RU"/>
              </w:rPr>
              <w:t>пол</w:t>
            </w:r>
          </w:p>
          <w:p w:rsidR="000801B6" w:rsidRPr="00B30D40" w:rsidRDefault="000801B6" w:rsidP="00B30D40">
            <w:pPr>
              <w:pStyle w:val="TableParagraph"/>
              <w:spacing w:before="3" w:line="274" w:lineRule="exact"/>
              <w:ind w:left="137"/>
              <w:rPr>
                <w:b/>
                <w:sz w:val="24"/>
                <w:lang w:val="ru-RU"/>
              </w:rPr>
            </w:pPr>
            <w:r w:rsidRPr="00B30D40">
              <w:rPr>
                <w:b/>
                <w:sz w:val="24"/>
                <w:lang w:val="ru-RU"/>
              </w:rPr>
              <w:t>Материалы</w:t>
            </w:r>
          </w:p>
          <w:p w:rsidR="000801B6" w:rsidRPr="00B30D40" w:rsidRDefault="000801B6" w:rsidP="00B30D40">
            <w:pPr>
              <w:pStyle w:val="TableParagraph"/>
              <w:ind w:left="108" w:right="120" w:firstLine="28"/>
              <w:rPr>
                <w:sz w:val="24"/>
                <w:lang w:val="ru-RU"/>
              </w:rPr>
            </w:pPr>
            <w:r w:rsidRPr="00B30D40">
              <w:rPr>
                <w:sz w:val="24"/>
                <w:lang w:val="ru-RU"/>
              </w:rPr>
              <w:t>Крупногабаритные</w:t>
            </w:r>
            <w:r w:rsidRPr="00B30D40">
              <w:rPr>
                <w:spacing w:val="-9"/>
                <w:sz w:val="24"/>
                <w:lang w:val="ru-RU"/>
              </w:rPr>
              <w:t xml:space="preserve"> </w:t>
            </w:r>
            <w:r w:rsidRPr="00B30D40">
              <w:rPr>
                <w:sz w:val="24"/>
                <w:lang w:val="ru-RU"/>
              </w:rPr>
              <w:t>напольные</w:t>
            </w:r>
            <w:r w:rsidRPr="00B30D40">
              <w:rPr>
                <w:spacing w:val="-8"/>
                <w:sz w:val="24"/>
                <w:lang w:val="ru-RU"/>
              </w:rPr>
              <w:t xml:space="preserve"> </w:t>
            </w:r>
            <w:r w:rsidRPr="00B30D40">
              <w:rPr>
                <w:sz w:val="24"/>
                <w:lang w:val="ru-RU"/>
              </w:rPr>
              <w:t>конструкторы:</w:t>
            </w:r>
            <w:r w:rsidRPr="00B30D40">
              <w:rPr>
                <w:spacing w:val="-6"/>
                <w:sz w:val="24"/>
                <w:lang w:val="ru-RU"/>
              </w:rPr>
              <w:t xml:space="preserve"> </w:t>
            </w:r>
            <w:r w:rsidRPr="00B30D40">
              <w:rPr>
                <w:sz w:val="24"/>
                <w:lang w:val="ru-RU"/>
              </w:rPr>
              <w:t>деревянные,</w:t>
            </w:r>
            <w:r w:rsidRPr="00B30D40">
              <w:rPr>
                <w:spacing w:val="-57"/>
                <w:sz w:val="24"/>
                <w:lang w:val="ru-RU"/>
              </w:rPr>
              <w:t xml:space="preserve"> </w:t>
            </w:r>
            <w:r w:rsidRPr="00B30D40">
              <w:rPr>
                <w:sz w:val="24"/>
                <w:lang w:val="ru-RU"/>
              </w:rPr>
              <w:t>пластиковые</w:t>
            </w:r>
          </w:p>
          <w:p w:rsidR="000801B6" w:rsidRPr="00B30D40" w:rsidRDefault="000801B6" w:rsidP="00B30D40">
            <w:pPr>
              <w:pStyle w:val="TableParagraph"/>
              <w:ind w:left="137" w:right="3464"/>
              <w:rPr>
                <w:sz w:val="24"/>
                <w:lang w:val="ru-RU"/>
              </w:rPr>
            </w:pPr>
            <w:r w:rsidRPr="00B30D40">
              <w:rPr>
                <w:sz w:val="24"/>
                <w:lang w:val="ru-RU"/>
              </w:rPr>
              <w:t>Комплекты</w:t>
            </w:r>
            <w:r w:rsidRPr="00B30D40">
              <w:rPr>
                <w:spacing w:val="-4"/>
                <w:sz w:val="24"/>
                <w:lang w:val="ru-RU"/>
              </w:rPr>
              <w:t xml:space="preserve"> </w:t>
            </w:r>
            <w:r w:rsidRPr="00B30D40">
              <w:rPr>
                <w:sz w:val="24"/>
                <w:lang w:val="ru-RU"/>
              </w:rPr>
              <w:t>больших</w:t>
            </w:r>
            <w:r w:rsidRPr="00B30D40">
              <w:rPr>
                <w:spacing w:val="-3"/>
                <w:sz w:val="24"/>
                <w:lang w:val="ru-RU"/>
              </w:rPr>
              <w:t xml:space="preserve"> </w:t>
            </w:r>
            <w:r w:rsidRPr="00B30D40">
              <w:rPr>
                <w:sz w:val="24"/>
                <w:lang w:val="ru-RU"/>
              </w:rPr>
              <w:t>мягких</w:t>
            </w:r>
            <w:r w:rsidRPr="00B30D40">
              <w:rPr>
                <w:spacing w:val="-3"/>
                <w:sz w:val="24"/>
                <w:lang w:val="ru-RU"/>
              </w:rPr>
              <w:t xml:space="preserve"> </w:t>
            </w:r>
            <w:r w:rsidRPr="00B30D40">
              <w:rPr>
                <w:sz w:val="24"/>
                <w:lang w:val="ru-RU"/>
              </w:rPr>
              <w:t>модулей</w:t>
            </w:r>
            <w:r w:rsidRPr="00B30D40">
              <w:rPr>
                <w:spacing w:val="-57"/>
                <w:sz w:val="24"/>
                <w:lang w:val="ru-RU"/>
              </w:rPr>
              <w:t xml:space="preserve"> </w:t>
            </w:r>
            <w:r w:rsidRPr="00B30D40">
              <w:rPr>
                <w:sz w:val="24"/>
                <w:lang w:val="ru-RU"/>
              </w:rPr>
              <w:t>Игрушечный</w:t>
            </w:r>
            <w:r w:rsidRPr="00B30D40">
              <w:rPr>
                <w:spacing w:val="-1"/>
                <w:sz w:val="24"/>
                <w:lang w:val="ru-RU"/>
              </w:rPr>
              <w:t xml:space="preserve"> </w:t>
            </w:r>
            <w:r w:rsidRPr="00B30D40">
              <w:rPr>
                <w:sz w:val="24"/>
                <w:lang w:val="ru-RU"/>
              </w:rPr>
              <w:t>транспорт</w:t>
            </w:r>
          </w:p>
          <w:p w:rsidR="000801B6" w:rsidRPr="00B30D40" w:rsidRDefault="000801B6" w:rsidP="00B30D40">
            <w:pPr>
              <w:pStyle w:val="TableParagraph"/>
              <w:ind w:left="108" w:right="1637" w:firstLine="28"/>
              <w:rPr>
                <w:sz w:val="24"/>
                <w:lang w:val="ru-RU"/>
              </w:rPr>
            </w:pPr>
            <w:r w:rsidRPr="00B30D40">
              <w:rPr>
                <w:sz w:val="24"/>
                <w:lang w:val="ru-RU"/>
              </w:rPr>
              <w:t>Фигурки,</w:t>
            </w:r>
            <w:r w:rsidRPr="00B30D40">
              <w:rPr>
                <w:spacing w:val="-4"/>
                <w:sz w:val="24"/>
                <w:lang w:val="ru-RU"/>
              </w:rPr>
              <w:t xml:space="preserve"> </w:t>
            </w:r>
            <w:r w:rsidRPr="00B30D40">
              <w:rPr>
                <w:sz w:val="24"/>
                <w:lang w:val="ru-RU"/>
              </w:rPr>
              <w:t>представляющие</w:t>
            </w:r>
            <w:r w:rsidRPr="00B30D40">
              <w:rPr>
                <w:spacing w:val="-5"/>
                <w:sz w:val="24"/>
                <w:lang w:val="ru-RU"/>
              </w:rPr>
              <w:t xml:space="preserve"> </w:t>
            </w:r>
            <w:r w:rsidRPr="00B30D40">
              <w:rPr>
                <w:sz w:val="24"/>
                <w:lang w:val="ru-RU"/>
              </w:rPr>
              <w:t>людей</w:t>
            </w:r>
            <w:r w:rsidRPr="00B30D40">
              <w:rPr>
                <w:spacing w:val="-3"/>
                <w:sz w:val="24"/>
                <w:lang w:val="ru-RU"/>
              </w:rPr>
              <w:t xml:space="preserve"> </w:t>
            </w:r>
            <w:r w:rsidRPr="00B30D40">
              <w:rPr>
                <w:sz w:val="24"/>
                <w:lang w:val="ru-RU"/>
              </w:rPr>
              <w:t>различного</w:t>
            </w:r>
            <w:r w:rsidRPr="00B30D40">
              <w:rPr>
                <w:spacing w:val="-6"/>
                <w:sz w:val="24"/>
                <w:lang w:val="ru-RU"/>
              </w:rPr>
              <w:t xml:space="preserve"> </w:t>
            </w:r>
            <w:r w:rsidRPr="00B30D40">
              <w:rPr>
                <w:sz w:val="24"/>
                <w:lang w:val="ru-RU"/>
              </w:rPr>
              <w:t>возраста,</w:t>
            </w:r>
            <w:r w:rsidRPr="00B30D40">
              <w:rPr>
                <w:spacing w:val="-57"/>
                <w:sz w:val="24"/>
                <w:lang w:val="ru-RU"/>
              </w:rPr>
              <w:t xml:space="preserve"> </w:t>
            </w:r>
            <w:r w:rsidRPr="00B30D40">
              <w:rPr>
                <w:sz w:val="24"/>
                <w:lang w:val="ru-RU"/>
              </w:rPr>
              <w:t>национальностей,</w:t>
            </w:r>
            <w:r w:rsidRPr="00B30D40">
              <w:rPr>
                <w:spacing w:val="-4"/>
                <w:sz w:val="24"/>
                <w:lang w:val="ru-RU"/>
              </w:rPr>
              <w:t xml:space="preserve"> </w:t>
            </w:r>
            <w:r w:rsidRPr="00B30D40">
              <w:rPr>
                <w:sz w:val="24"/>
                <w:lang w:val="ru-RU"/>
              </w:rPr>
              <w:t>профессий</w:t>
            </w:r>
          </w:p>
          <w:p w:rsidR="000801B6" w:rsidRDefault="000801B6" w:rsidP="00B30D40">
            <w:pPr>
              <w:pStyle w:val="TableParagraph"/>
              <w:spacing w:line="264" w:lineRule="exact"/>
              <w:ind w:left="137"/>
              <w:rPr>
                <w:sz w:val="24"/>
              </w:rPr>
            </w:pPr>
            <w:r>
              <w:rPr>
                <w:sz w:val="24"/>
              </w:rPr>
              <w:t>Фигурки</w:t>
            </w:r>
            <w:r>
              <w:rPr>
                <w:spacing w:val="-4"/>
                <w:sz w:val="24"/>
              </w:rPr>
              <w:t xml:space="preserve"> </w:t>
            </w:r>
            <w:r>
              <w:rPr>
                <w:sz w:val="24"/>
              </w:rPr>
              <w:t>животных</w:t>
            </w:r>
          </w:p>
        </w:tc>
      </w:tr>
      <w:tr w:rsidR="000801B6" w:rsidTr="00D4716D">
        <w:trPr>
          <w:trHeight w:val="3036"/>
        </w:trPr>
        <w:tc>
          <w:tcPr>
            <w:tcW w:w="557" w:type="dxa"/>
          </w:tcPr>
          <w:p w:rsidR="000801B6" w:rsidRDefault="000801B6" w:rsidP="00B30D40">
            <w:pPr>
              <w:pStyle w:val="TableParagraph"/>
              <w:spacing w:line="268" w:lineRule="exact"/>
              <w:ind w:left="247"/>
              <w:rPr>
                <w:sz w:val="24"/>
              </w:rPr>
            </w:pPr>
            <w:r>
              <w:rPr>
                <w:sz w:val="24"/>
              </w:rPr>
              <w:t>2</w:t>
            </w:r>
          </w:p>
        </w:tc>
        <w:tc>
          <w:tcPr>
            <w:tcW w:w="2004" w:type="dxa"/>
          </w:tcPr>
          <w:p w:rsidR="000801B6" w:rsidRPr="00B30D40" w:rsidRDefault="000801B6" w:rsidP="00B30D40">
            <w:pPr>
              <w:pStyle w:val="TableParagraph"/>
              <w:ind w:left="108" w:right="512" w:hanging="142"/>
              <w:rPr>
                <w:b/>
                <w:sz w:val="24"/>
                <w:lang w:val="ru-RU"/>
              </w:rPr>
            </w:pPr>
            <w:r w:rsidRPr="00B30D40">
              <w:rPr>
                <w:b/>
                <w:sz w:val="24"/>
                <w:lang w:val="ru-RU"/>
              </w:rPr>
              <w:t>Центр для</w:t>
            </w:r>
            <w:r w:rsidRPr="00B30D40">
              <w:rPr>
                <w:b/>
                <w:spacing w:val="1"/>
                <w:sz w:val="24"/>
                <w:lang w:val="ru-RU"/>
              </w:rPr>
              <w:t xml:space="preserve"> </w:t>
            </w:r>
            <w:r w:rsidRPr="00B30D40">
              <w:rPr>
                <w:b/>
                <w:sz w:val="24"/>
                <w:lang w:val="ru-RU"/>
              </w:rPr>
              <w:t>сюжетно-</w:t>
            </w:r>
            <w:r w:rsidRPr="00B30D40">
              <w:rPr>
                <w:b/>
                <w:spacing w:val="1"/>
                <w:sz w:val="24"/>
                <w:lang w:val="ru-RU"/>
              </w:rPr>
              <w:t xml:space="preserve"> </w:t>
            </w:r>
            <w:r w:rsidRPr="00B30D40">
              <w:rPr>
                <w:b/>
                <w:sz w:val="24"/>
                <w:lang w:val="ru-RU"/>
              </w:rPr>
              <w:t>ролевых</w:t>
            </w:r>
            <w:r w:rsidRPr="00B30D40">
              <w:rPr>
                <w:b/>
                <w:spacing w:val="-14"/>
                <w:sz w:val="24"/>
                <w:lang w:val="ru-RU"/>
              </w:rPr>
              <w:t xml:space="preserve"> </w:t>
            </w:r>
            <w:r w:rsidRPr="00B30D40">
              <w:rPr>
                <w:b/>
                <w:sz w:val="24"/>
                <w:lang w:val="ru-RU"/>
              </w:rPr>
              <w:t>игр</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Для</w:t>
            </w:r>
            <w:r w:rsidRPr="00B30D40">
              <w:rPr>
                <w:b/>
                <w:spacing w:val="-2"/>
                <w:sz w:val="24"/>
                <w:lang w:val="ru-RU"/>
              </w:rPr>
              <w:t xml:space="preserve"> </w:t>
            </w:r>
            <w:r w:rsidRPr="00B30D40">
              <w:rPr>
                <w:b/>
                <w:sz w:val="24"/>
                <w:lang w:val="ru-RU"/>
              </w:rPr>
              <w:t>игры</w:t>
            </w:r>
            <w:r w:rsidRPr="00B30D40">
              <w:rPr>
                <w:b/>
                <w:spacing w:val="-2"/>
                <w:sz w:val="24"/>
                <w:lang w:val="ru-RU"/>
              </w:rPr>
              <w:t xml:space="preserve"> </w:t>
            </w:r>
            <w:r w:rsidRPr="00B30D40">
              <w:rPr>
                <w:b/>
                <w:sz w:val="24"/>
                <w:lang w:val="ru-RU"/>
              </w:rPr>
              <w:t>в</w:t>
            </w:r>
            <w:r w:rsidRPr="00B30D40">
              <w:rPr>
                <w:b/>
                <w:spacing w:val="-2"/>
                <w:sz w:val="24"/>
                <w:lang w:val="ru-RU"/>
              </w:rPr>
              <w:t xml:space="preserve"> </w:t>
            </w:r>
            <w:r w:rsidRPr="00B30D40">
              <w:rPr>
                <w:b/>
                <w:sz w:val="24"/>
                <w:lang w:val="ru-RU"/>
              </w:rPr>
              <w:t>семью</w:t>
            </w:r>
          </w:p>
          <w:p w:rsidR="000801B6" w:rsidRPr="00B30D40" w:rsidRDefault="000801B6" w:rsidP="00B30D40">
            <w:pPr>
              <w:pStyle w:val="TableParagraph"/>
              <w:ind w:left="108" w:firstLine="28"/>
              <w:rPr>
                <w:sz w:val="24"/>
                <w:lang w:val="ru-RU"/>
              </w:rPr>
            </w:pPr>
            <w:r w:rsidRPr="00B30D40">
              <w:rPr>
                <w:sz w:val="24"/>
                <w:lang w:val="ru-RU"/>
              </w:rPr>
              <w:t>Куклы</w:t>
            </w:r>
            <w:r w:rsidRPr="00B30D40">
              <w:rPr>
                <w:spacing w:val="-2"/>
                <w:sz w:val="24"/>
                <w:lang w:val="ru-RU"/>
              </w:rPr>
              <w:t xml:space="preserve"> </w:t>
            </w:r>
            <w:r w:rsidRPr="00B30D40">
              <w:rPr>
                <w:sz w:val="24"/>
                <w:lang w:val="ru-RU"/>
              </w:rPr>
              <w:t>младенцы</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аксессуары</w:t>
            </w:r>
            <w:r w:rsidRPr="00B30D40">
              <w:rPr>
                <w:spacing w:val="-3"/>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них</w:t>
            </w:r>
            <w:r w:rsidRPr="00B30D40">
              <w:rPr>
                <w:spacing w:val="-1"/>
                <w:sz w:val="24"/>
                <w:lang w:val="ru-RU"/>
              </w:rPr>
              <w:t xml:space="preserve"> </w:t>
            </w:r>
            <w:r w:rsidRPr="00B30D40">
              <w:rPr>
                <w:sz w:val="24"/>
                <w:lang w:val="ru-RU"/>
              </w:rPr>
              <w:t>(одеяльце,</w:t>
            </w:r>
            <w:r w:rsidRPr="00B30D40">
              <w:rPr>
                <w:spacing w:val="-3"/>
                <w:sz w:val="24"/>
                <w:lang w:val="ru-RU"/>
              </w:rPr>
              <w:t xml:space="preserve"> </w:t>
            </w:r>
            <w:r w:rsidRPr="00B30D40">
              <w:rPr>
                <w:sz w:val="24"/>
                <w:lang w:val="ru-RU"/>
              </w:rPr>
              <w:t>соска,</w:t>
            </w:r>
            <w:r w:rsidRPr="00B30D40">
              <w:rPr>
                <w:spacing w:val="-3"/>
                <w:sz w:val="24"/>
                <w:lang w:val="ru-RU"/>
              </w:rPr>
              <w:t xml:space="preserve"> </w:t>
            </w:r>
            <w:r w:rsidRPr="00B30D40">
              <w:rPr>
                <w:sz w:val="24"/>
                <w:lang w:val="ru-RU"/>
              </w:rPr>
              <w:t>бутылочки</w:t>
            </w:r>
            <w:r w:rsidRPr="00B30D40">
              <w:rPr>
                <w:spacing w:val="-2"/>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прочее)</w:t>
            </w:r>
          </w:p>
          <w:p w:rsidR="000801B6" w:rsidRPr="00B30D40" w:rsidRDefault="000801B6" w:rsidP="00B30D40">
            <w:pPr>
              <w:pStyle w:val="TableParagraph"/>
              <w:ind w:left="137"/>
              <w:rPr>
                <w:sz w:val="24"/>
                <w:lang w:val="ru-RU"/>
              </w:rPr>
            </w:pPr>
            <w:r w:rsidRPr="00B30D40">
              <w:rPr>
                <w:sz w:val="24"/>
                <w:lang w:val="ru-RU"/>
              </w:rPr>
              <w:t>Куклы</w:t>
            </w:r>
            <w:r w:rsidRPr="00B30D40">
              <w:rPr>
                <w:spacing w:val="-2"/>
                <w:sz w:val="24"/>
                <w:lang w:val="ru-RU"/>
              </w:rPr>
              <w:t xml:space="preserve"> </w:t>
            </w:r>
            <w:r w:rsidRPr="00B30D40">
              <w:rPr>
                <w:sz w:val="24"/>
                <w:lang w:val="ru-RU"/>
              </w:rPr>
              <w:t>в</w:t>
            </w:r>
            <w:r w:rsidRPr="00B30D40">
              <w:rPr>
                <w:spacing w:val="-4"/>
                <w:sz w:val="24"/>
                <w:lang w:val="ru-RU"/>
              </w:rPr>
              <w:t xml:space="preserve"> </w:t>
            </w:r>
            <w:r w:rsidRPr="00B30D40">
              <w:rPr>
                <w:sz w:val="24"/>
                <w:lang w:val="ru-RU"/>
              </w:rPr>
              <w:t>одежде</w:t>
            </w:r>
            <w:r w:rsidRPr="00B30D40">
              <w:rPr>
                <w:spacing w:val="-2"/>
                <w:sz w:val="24"/>
                <w:lang w:val="ru-RU"/>
              </w:rPr>
              <w:t xml:space="preserve"> </w:t>
            </w:r>
            <w:r w:rsidRPr="00B30D40">
              <w:rPr>
                <w:sz w:val="24"/>
                <w:lang w:val="ru-RU"/>
              </w:rPr>
              <w:t>(мальчик</w:t>
            </w:r>
            <w:r w:rsidRPr="00B30D40">
              <w:rPr>
                <w:spacing w:val="-2"/>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девочка)</w:t>
            </w:r>
          </w:p>
          <w:p w:rsidR="000801B6" w:rsidRPr="00B30D40" w:rsidRDefault="000801B6" w:rsidP="00B30D40">
            <w:pPr>
              <w:pStyle w:val="TableParagraph"/>
              <w:ind w:left="108" w:firstLine="28"/>
              <w:rPr>
                <w:sz w:val="24"/>
                <w:lang w:val="ru-RU"/>
              </w:rPr>
            </w:pPr>
            <w:r w:rsidRPr="00B30D40">
              <w:rPr>
                <w:sz w:val="24"/>
                <w:lang w:val="ru-RU"/>
              </w:rPr>
              <w:t>Кукольная</w:t>
            </w:r>
            <w:r w:rsidRPr="00B30D40">
              <w:rPr>
                <w:spacing w:val="-3"/>
                <w:sz w:val="24"/>
                <w:lang w:val="ru-RU"/>
              </w:rPr>
              <w:t xml:space="preserve"> </w:t>
            </w:r>
            <w:r w:rsidRPr="00B30D40">
              <w:rPr>
                <w:sz w:val="24"/>
                <w:lang w:val="ru-RU"/>
              </w:rPr>
              <w:t>мебель,</w:t>
            </w:r>
            <w:r w:rsidRPr="00B30D40">
              <w:rPr>
                <w:spacing w:val="-2"/>
                <w:sz w:val="24"/>
                <w:lang w:val="ru-RU"/>
              </w:rPr>
              <w:t xml:space="preserve"> </w:t>
            </w:r>
            <w:r w:rsidRPr="00B30D40">
              <w:rPr>
                <w:sz w:val="24"/>
                <w:lang w:val="ru-RU"/>
              </w:rPr>
              <w:t>соразмерная</w:t>
            </w:r>
            <w:r w:rsidRPr="00B30D40">
              <w:rPr>
                <w:spacing w:val="-2"/>
                <w:sz w:val="24"/>
                <w:lang w:val="ru-RU"/>
              </w:rPr>
              <w:t xml:space="preserve"> </w:t>
            </w:r>
            <w:r w:rsidRPr="00B30D40">
              <w:rPr>
                <w:sz w:val="24"/>
                <w:lang w:val="ru-RU"/>
              </w:rPr>
              <w:t>росту</w:t>
            </w:r>
            <w:r w:rsidRPr="00B30D40">
              <w:rPr>
                <w:spacing w:val="-7"/>
                <w:sz w:val="24"/>
                <w:lang w:val="ru-RU"/>
              </w:rPr>
              <w:t xml:space="preserve"> </w:t>
            </w:r>
            <w:r w:rsidRPr="00B30D40">
              <w:rPr>
                <w:sz w:val="24"/>
                <w:lang w:val="ru-RU"/>
              </w:rPr>
              <w:t>ребенка:</w:t>
            </w:r>
            <w:r w:rsidRPr="00B30D40">
              <w:rPr>
                <w:spacing w:val="-2"/>
                <w:sz w:val="24"/>
                <w:lang w:val="ru-RU"/>
              </w:rPr>
              <w:t xml:space="preserve"> </w:t>
            </w:r>
            <w:r w:rsidRPr="00B30D40">
              <w:rPr>
                <w:sz w:val="24"/>
                <w:lang w:val="ru-RU"/>
              </w:rPr>
              <w:t>столик</w:t>
            </w:r>
            <w:r w:rsidRPr="00B30D40">
              <w:rPr>
                <w:spacing w:val="-3"/>
                <w:sz w:val="24"/>
                <w:lang w:val="ru-RU"/>
              </w:rPr>
              <w:t xml:space="preserve"> </w:t>
            </w:r>
            <w:r w:rsidRPr="00B30D40">
              <w:rPr>
                <w:sz w:val="24"/>
                <w:lang w:val="ru-RU"/>
              </w:rPr>
              <w:t>со</w:t>
            </w:r>
            <w:r w:rsidRPr="00B30D40">
              <w:rPr>
                <w:spacing w:val="-2"/>
                <w:sz w:val="24"/>
                <w:lang w:val="ru-RU"/>
              </w:rPr>
              <w:t xml:space="preserve"> </w:t>
            </w:r>
            <w:r w:rsidRPr="00B30D40">
              <w:rPr>
                <w:sz w:val="24"/>
                <w:lang w:val="ru-RU"/>
              </w:rPr>
              <w:t>стульями,</w:t>
            </w:r>
            <w:r w:rsidRPr="00B30D40">
              <w:rPr>
                <w:spacing w:val="-57"/>
                <w:sz w:val="24"/>
                <w:lang w:val="ru-RU"/>
              </w:rPr>
              <w:t xml:space="preserve"> </w:t>
            </w:r>
            <w:r w:rsidRPr="00B30D40">
              <w:rPr>
                <w:sz w:val="24"/>
                <w:lang w:val="ru-RU"/>
              </w:rPr>
              <w:t>плита, холодильник, кровать для куклы, шкафчик; дополнительно:</w:t>
            </w:r>
            <w:r w:rsidRPr="00B30D40">
              <w:rPr>
                <w:spacing w:val="1"/>
                <w:sz w:val="24"/>
                <w:lang w:val="ru-RU"/>
              </w:rPr>
              <w:t xml:space="preserve"> </w:t>
            </w:r>
            <w:r w:rsidRPr="00B30D40">
              <w:rPr>
                <w:sz w:val="24"/>
                <w:lang w:val="ru-RU"/>
              </w:rPr>
              <w:t>кукольная</w:t>
            </w:r>
            <w:r w:rsidRPr="00B30D40">
              <w:rPr>
                <w:spacing w:val="-1"/>
                <w:sz w:val="24"/>
                <w:lang w:val="ru-RU"/>
              </w:rPr>
              <w:t xml:space="preserve"> </w:t>
            </w:r>
            <w:r w:rsidRPr="00B30D40">
              <w:rPr>
                <w:sz w:val="24"/>
                <w:lang w:val="ru-RU"/>
              </w:rPr>
              <w:t>мягкая мебель (диванчик</w:t>
            </w:r>
            <w:r w:rsidRPr="00B30D40">
              <w:rPr>
                <w:spacing w:val="-3"/>
                <w:sz w:val="24"/>
                <w:lang w:val="ru-RU"/>
              </w:rPr>
              <w:t xml:space="preserve"> </w:t>
            </w:r>
            <w:r w:rsidRPr="00B30D40">
              <w:rPr>
                <w:sz w:val="24"/>
                <w:lang w:val="ru-RU"/>
              </w:rPr>
              <w:t>или</w:t>
            </w:r>
            <w:r w:rsidRPr="00B30D40">
              <w:rPr>
                <w:spacing w:val="-2"/>
                <w:sz w:val="24"/>
                <w:lang w:val="ru-RU"/>
              </w:rPr>
              <w:t xml:space="preserve"> </w:t>
            </w:r>
            <w:r w:rsidRPr="00B30D40">
              <w:rPr>
                <w:sz w:val="24"/>
                <w:lang w:val="ru-RU"/>
              </w:rPr>
              <w:t>кресло)</w:t>
            </w:r>
          </w:p>
          <w:p w:rsidR="000801B6" w:rsidRPr="00B30D40" w:rsidRDefault="000801B6" w:rsidP="00B30D40">
            <w:pPr>
              <w:pStyle w:val="TableParagraph"/>
              <w:ind w:left="137"/>
              <w:rPr>
                <w:sz w:val="24"/>
                <w:lang w:val="ru-RU"/>
              </w:rPr>
            </w:pPr>
            <w:r w:rsidRPr="00B30D40">
              <w:rPr>
                <w:sz w:val="24"/>
                <w:lang w:val="ru-RU"/>
              </w:rPr>
              <w:t>Коляски</w:t>
            </w:r>
          </w:p>
          <w:p w:rsidR="000801B6" w:rsidRPr="00B30D40" w:rsidRDefault="000801B6" w:rsidP="00B30D40">
            <w:pPr>
              <w:pStyle w:val="TableParagraph"/>
              <w:ind w:left="137"/>
              <w:rPr>
                <w:sz w:val="24"/>
                <w:lang w:val="ru-RU"/>
              </w:rPr>
            </w:pPr>
            <w:r w:rsidRPr="00B30D40">
              <w:rPr>
                <w:sz w:val="24"/>
                <w:lang w:val="ru-RU"/>
              </w:rPr>
              <w:t>Одежда</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кукол</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зимы</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лета)</w:t>
            </w:r>
          </w:p>
          <w:p w:rsidR="000801B6" w:rsidRPr="00B30D40" w:rsidRDefault="000801B6" w:rsidP="00B30D40">
            <w:pPr>
              <w:pStyle w:val="TableParagraph"/>
              <w:spacing w:line="270" w:lineRule="atLeast"/>
              <w:ind w:left="108" w:firstLine="28"/>
              <w:rPr>
                <w:sz w:val="24"/>
                <w:lang w:val="ru-RU"/>
              </w:rPr>
            </w:pPr>
            <w:r w:rsidRPr="00B30D40">
              <w:rPr>
                <w:sz w:val="24"/>
                <w:lang w:val="ru-RU"/>
              </w:rPr>
              <w:t>Кукольная</w:t>
            </w:r>
            <w:r w:rsidRPr="00B30D40">
              <w:rPr>
                <w:spacing w:val="-3"/>
                <w:sz w:val="24"/>
                <w:lang w:val="ru-RU"/>
              </w:rPr>
              <w:t xml:space="preserve"> </w:t>
            </w:r>
            <w:r w:rsidRPr="00B30D40">
              <w:rPr>
                <w:sz w:val="24"/>
                <w:lang w:val="ru-RU"/>
              </w:rPr>
              <w:t>посуда</w:t>
            </w:r>
            <w:r w:rsidRPr="00B30D40">
              <w:rPr>
                <w:spacing w:val="-3"/>
                <w:sz w:val="24"/>
                <w:lang w:val="ru-RU"/>
              </w:rPr>
              <w:t xml:space="preserve"> </w:t>
            </w:r>
            <w:r w:rsidRPr="00B30D40">
              <w:rPr>
                <w:sz w:val="24"/>
                <w:lang w:val="ru-RU"/>
              </w:rPr>
              <w:t>(кастрюли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сковородки,</w:t>
            </w:r>
            <w:r w:rsidRPr="00B30D40">
              <w:rPr>
                <w:spacing w:val="-2"/>
                <w:sz w:val="24"/>
                <w:lang w:val="ru-RU"/>
              </w:rPr>
              <w:t xml:space="preserve"> </w:t>
            </w:r>
            <w:r w:rsidRPr="00B30D40">
              <w:rPr>
                <w:sz w:val="24"/>
                <w:lang w:val="ru-RU"/>
              </w:rPr>
              <w:t>тарелки,</w:t>
            </w:r>
            <w:r w:rsidRPr="00B30D40">
              <w:rPr>
                <w:spacing w:val="-3"/>
                <w:sz w:val="24"/>
                <w:lang w:val="ru-RU"/>
              </w:rPr>
              <w:t xml:space="preserve"> </w:t>
            </w:r>
            <w:r w:rsidRPr="00B30D40">
              <w:rPr>
                <w:sz w:val="24"/>
                <w:lang w:val="ru-RU"/>
              </w:rPr>
              <w:t>чашки,</w:t>
            </w:r>
            <w:r w:rsidRPr="00B30D40">
              <w:rPr>
                <w:spacing w:val="-2"/>
                <w:sz w:val="24"/>
                <w:lang w:val="ru-RU"/>
              </w:rPr>
              <w:t xml:space="preserve"> </w:t>
            </w:r>
            <w:r w:rsidRPr="00B30D40">
              <w:rPr>
                <w:sz w:val="24"/>
                <w:lang w:val="ru-RU"/>
              </w:rPr>
              <w:t>ложки</w:t>
            </w:r>
            <w:r w:rsidRPr="00B30D40">
              <w:rPr>
                <w:spacing w:val="-3"/>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прочее),</w:t>
            </w:r>
            <w:r w:rsidRPr="00B30D40">
              <w:rPr>
                <w:spacing w:val="-1"/>
                <w:sz w:val="24"/>
                <w:lang w:val="ru-RU"/>
              </w:rPr>
              <w:t xml:space="preserve"> </w:t>
            </w:r>
            <w:r w:rsidRPr="00B30D40">
              <w:rPr>
                <w:sz w:val="24"/>
                <w:lang w:val="ru-RU"/>
              </w:rPr>
              <w:t>игрушечная еда</w:t>
            </w:r>
          </w:p>
        </w:tc>
      </w:tr>
      <w:tr w:rsidR="000801B6" w:rsidTr="00D4716D">
        <w:trPr>
          <w:trHeight w:val="2210"/>
        </w:trPr>
        <w:tc>
          <w:tcPr>
            <w:tcW w:w="557" w:type="dxa"/>
          </w:tcPr>
          <w:p w:rsidR="000801B6" w:rsidRPr="00B30D40" w:rsidRDefault="000801B6" w:rsidP="00B30D40">
            <w:pPr>
              <w:pStyle w:val="TableParagraph"/>
              <w:ind w:left="0"/>
              <w:rPr>
                <w:lang w:val="ru-RU"/>
              </w:rPr>
            </w:pPr>
          </w:p>
        </w:tc>
        <w:tc>
          <w:tcPr>
            <w:tcW w:w="2004" w:type="dxa"/>
          </w:tcPr>
          <w:p w:rsidR="000801B6" w:rsidRPr="00B30D40" w:rsidRDefault="000801B6" w:rsidP="00B30D40">
            <w:pPr>
              <w:pStyle w:val="TableParagraph"/>
              <w:ind w:left="0"/>
              <w:rPr>
                <w:lang w:val="ru-RU"/>
              </w:rPr>
            </w:pPr>
          </w:p>
        </w:tc>
        <w:tc>
          <w:tcPr>
            <w:tcW w:w="7470" w:type="dxa"/>
          </w:tcPr>
          <w:p w:rsidR="000801B6" w:rsidRPr="00B30D40" w:rsidRDefault="000801B6" w:rsidP="00B30D40">
            <w:pPr>
              <w:pStyle w:val="TableParagraph"/>
              <w:spacing w:line="273" w:lineRule="exact"/>
              <w:ind w:left="137"/>
              <w:rPr>
                <w:b/>
                <w:sz w:val="24"/>
                <w:lang w:val="ru-RU"/>
              </w:rPr>
            </w:pPr>
            <w:r w:rsidRPr="00B30D40">
              <w:rPr>
                <w:b/>
                <w:sz w:val="24"/>
                <w:lang w:val="ru-RU"/>
              </w:rPr>
              <w:t>Наборы</w:t>
            </w:r>
            <w:r w:rsidRPr="00B30D40">
              <w:rPr>
                <w:b/>
                <w:spacing w:val="-2"/>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аксессуары</w:t>
            </w:r>
            <w:r w:rsidRPr="00B30D40">
              <w:rPr>
                <w:b/>
                <w:spacing w:val="-2"/>
                <w:sz w:val="24"/>
                <w:lang w:val="ru-RU"/>
              </w:rPr>
              <w:t xml:space="preserve"> </w:t>
            </w:r>
            <w:r w:rsidRPr="00B30D40">
              <w:rPr>
                <w:b/>
                <w:sz w:val="24"/>
                <w:lang w:val="ru-RU"/>
              </w:rPr>
              <w:t>для</w:t>
            </w:r>
            <w:r w:rsidRPr="00B30D40">
              <w:rPr>
                <w:b/>
                <w:spacing w:val="-2"/>
                <w:sz w:val="24"/>
                <w:lang w:val="ru-RU"/>
              </w:rPr>
              <w:t xml:space="preserve"> </w:t>
            </w:r>
            <w:r w:rsidRPr="00B30D40">
              <w:rPr>
                <w:b/>
                <w:sz w:val="24"/>
                <w:lang w:val="ru-RU"/>
              </w:rPr>
              <w:t>игр</w:t>
            </w:r>
            <w:r w:rsidRPr="00B30D40">
              <w:rPr>
                <w:b/>
                <w:spacing w:val="-3"/>
                <w:sz w:val="24"/>
                <w:lang w:val="ru-RU"/>
              </w:rPr>
              <w:t xml:space="preserve"> </w:t>
            </w:r>
            <w:r w:rsidRPr="00B30D40">
              <w:rPr>
                <w:b/>
                <w:sz w:val="24"/>
                <w:lang w:val="ru-RU"/>
              </w:rPr>
              <w:t>в</w:t>
            </w:r>
            <w:r w:rsidRPr="00B30D40">
              <w:rPr>
                <w:b/>
                <w:spacing w:val="-2"/>
                <w:sz w:val="24"/>
                <w:lang w:val="ru-RU"/>
              </w:rPr>
              <w:t xml:space="preserve"> </w:t>
            </w:r>
            <w:r w:rsidRPr="00B30D40">
              <w:rPr>
                <w:b/>
                <w:sz w:val="24"/>
                <w:lang w:val="ru-RU"/>
              </w:rPr>
              <w:t>профессию</w:t>
            </w:r>
          </w:p>
          <w:p w:rsidR="000801B6" w:rsidRPr="00B30D40" w:rsidRDefault="000801B6" w:rsidP="00B30D40">
            <w:pPr>
              <w:pStyle w:val="TableParagraph"/>
              <w:spacing w:line="274" w:lineRule="exact"/>
              <w:ind w:left="137"/>
              <w:rPr>
                <w:sz w:val="24"/>
                <w:lang w:val="ru-RU"/>
              </w:rPr>
            </w:pPr>
            <w:r w:rsidRPr="00B30D40">
              <w:rPr>
                <w:sz w:val="24"/>
                <w:lang w:val="ru-RU"/>
              </w:rPr>
              <w:t>«Доктор»</w:t>
            </w:r>
          </w:p>
          <w:p w:rsidR="000801B6" w:rsidRPr="00B30D40" w:rsidRDefault="000801B6" w:rsidP="00B30D40">
            <w:pPr>
              <w:pStyle w:val="TableParagraph"/>
              <w:ind w:left="137"/>
              <w:rPr>
                <w:sz w:val="24"/>
                <w:lang w:val="ru-RU"/>
              </w:rPr>
            </w:pPr>
            <w:r w:rsidRPr="00B30D40">
              <w:rPr>
                <w:sz w:val="24"/>
                <w:lang w:val="ru-RU"/>
              </w:rPr>
              <w:t>«Парикмахер»</w:t>
            </w:r>
          </w:p>
          <w:p w:rsidR="000801B6" w:rsidRPr="00B30D40" w:rsidRDefault="000801B6" w:rsidP="00B30D40">
            <w:pPr>
              <w:pStyle w:val="TableParagraph"/>
              <w:ind w:left="137"/>
              <w:rPr>
                <w:sz w:val="24"/>
                <w:lang w:val="ru-RU"/>
              </w:rPr>
            </w:pPr>
            <w:r w:rsidRPr="00B30D40">
              <w:rPr>
                <w:sz w:val="24"/>
                <w:lang w:val="ru-RU"/>
              </w:rPr>
              <w:t>«Пожарный»</w:t>
            </w:r>
          </w:p>
          <w:p w:rsidR="000801B6" w:rsidRPr="00B30D40" w:rsidRDefault="000801B6" w:rsidP="00B30D40">
            <w:pPr>
              <w:pStyle w:val="TableParagraph"/>
              <w:ind w:left="137"/>
              <w:rPr>
                <w:sz w:val="24"/>
                <w:lang w:val="ru-RU"/>
              </w:rPr>
            </w:pPr>
            <w:r w:rsidRPr="00B30D40">
              <w:rPr>
                <w:sz w:val="24"/>
                <w:lang w:val="ru-RU"/>
              </w:rPr>
              <w:t>«Полицейский»</w:t>
            </w:r>
          </w:p>
          <w:p w:rsidR="000801B6" w:rsidRPr="00B30D40" w:rsidRDefault="000801B6" w:rsidP="00B30D40">
            <w:pPr>
              <w:pStyle w:val="TableParagraph"/>
              <w:ind w:left="137"/>
              <w:rPr>
                <w:sz w:val="24"/>
                <w:lang w:val="ru-RU"/>
              </w:rPr>
            </w:pPr>
            <w:r w:rsidRPr="00B30D40">
              <w:rPr>
                <w:sz w:val="24"/>
                <w:lang w:val="ru-RU"/>
              </w:rPr>
              <w:t>«Продавец»</w:t>
            </w:r>
          </w:p>
          <w:p w:rsidR="000801B6" w:rsidRDefault="000801B6" w:rsidP="00B30D40">
            <w:pPr>
              <w:pStyle w:val="TableParagraph"/>
              <w:ind w:left="137"/>
              <w:rPr>
                <w:sz w:val="24"/>
              </w:rPr>
            </w:pPr>
            <w:r>
              <w:rPr>
                <w:sz w:val="24"/>
              </w:rPr>
              <w:t>«Солдат»</w:t>
            </w:r>
          </w:p>
          <w:p w:rsidR="000801B6" w:rsidRDefault="000801B6" w:rsidP="00B30D40">
            <w:pPr>
              <w:pStyle w:val="TableParagraph"/>
              <w:spacing w:line="264" w:lineRule="exact"/>
              <w:ind w:left="137"/>
              <w:rPr>
                <w:sz w:val="24"/>
              </w:rPr>
            </w:pPr>
            <w:r>
              <w:rPr>
                <w:sz w:val="24"/>
              </w:rPr>
              <w:t>«Моряк»</w:t>
            </w:r>
          </w:p>
        </w:tc>
      </w:tr>
      <w:tr w:rsidR="000801B6" w:rsidTr="00D4716D">
        <w:trPr>
          <w:trHeight w:val="6069"/>
        </w:trPr>
        <w:tc>
          <w:tcPr>
            <w:tcW w:w="557" w:type="dxa"/>
          </w:tcPr>
          <w:p w:rsidR="000801B6" w:rsidRDefault="000801B6" w:rsidP="00B30D40">
            <w:pPr>
              <w:pStyle w:val="TableParagraph"/>
              <w:spacing w:line="268" w:lineRule="exact"/>
              <w:ind w:left="0" w:right="177"/>
              <w:jc w:val="right"/>
              <w:rPr>
                <w:sz w:val="24"/>
              </w:rPr>
            </w:pPr>
            <w:r>
              <w:rPr>
                <w:sz w:val="24"/>
              </w:rPr>
              <w:lastRenderedPageBreak/>
              <w:t>3</w:t>
            </w:r>
          </w:p>
        </w:tc>
        <w:tc>
          <w:tcPr>
            <w:tcW w:w="2004" w:type="dxa"/>
          </w:tcPr>
          <w:p w:rsidR="000801B6" w:rsidRPr="00B30D40" w:rsidRDefault="000801B6" w:rsidP="00B30D40">
            <w:pPr>
              <w:pStyle w:val="TableParagraph"/>
              <w:ind w:left="108" w:right="46" w:hanging="142"/>
              <w:rPr>
                <w:b/>
                <w:sz w:val="24"/>
                <w:lang w:val="ru-RU"/>
              </w:rPr>
            </w:pPr>
            <w:r w:rsidRPr="00B30D40">
              <w:rPr>
                <w:b/>
                <w:sz w:val="24"/>
                <w:lang w:val="ru-RU"/>
              </w:rPr>
              <w:t>Центр для</w:t>
            </w:r>
            <w:r w:rsidRPr="00B30D40">
              <w:rPr>
                <w:b/>
                <w:spacing w:val="1"/>
                <w:sz w:val="24"/>
                <w:lang w:val="ru-RU"/>
              </w:rPr>
              <w:t xml:space="preserve"> </w:t>
            </w:r>
            <w:r w:rsidRPr="00B30D40">
              <w:rPr>
                <w:b/>
                <w:sz w:val="24"/>
                <w:lang w:val="ru-RU"/>
              </w:rPr>
              <w:t>театрализованн</w:t>
            </w:r>
            <w:r w:rsidRPr="00B30D40">
              <w:rPr>
                <w:b/>
                <w:spacing w:val="1"/>
                <w:sz w:val="24"/>
                <w:lang w:val="ru-RU"/>
              </w:rPr>
              <w:t xml:space="preserve"> </w:t>
            </w:r>
            <w:r w:rsidRPr="00B30D40">
              <w:rPr>
                <w:b/>
                <w:sz w:val="24"/>
                <w:lang w:val="ru-RU"/>
              </w:rPr>
              <w:t>ых</w:t>
            </w:r>
            <w:r w:rsidRPr="00B30D40">
              <w:rPr>
                <w:b/>
                <w:spacing w:val="1"/>
                <w:sz w:val="24"/>
                <w:lang w:val="ru-RU"/>
              </w:rPr>
              <w:t xml:space="preserve"> </w:t>
            </w:r>
            <w:r w:rsidRPr="00B30D40">
              <w:rPr>
                <w:b/>
                <w:sz w:val="24"/>
                <w:lang w:val="ru-RU"/>
              </w:rPr>
              <w:t>(драматических)</w:t>
            </w:r>
            <w:r w:rsidRPr="00B30D40">
              <w:rPr>
                <w:b/>
                <w:spacing w:val="-58"/>
                <w:sz w:val="24"/>
                <w:lang w:val="ru-RU"/>
              </w:rPr>
              <w:t xml:space="preserve"> </w:t>
            </w:r>
            <w:r w:rsidRPr="00B30D40">
              <w:rPr>
                <w:b/>
                <w:sz w:val="24"/>
                <w:lang w:val="ru-RU"/>
              </w:rPr>
              <w:t>игр</w:t>
            </w:r>
          </w:p>
        </w:tc>
        <w:tc>
          <w:tcPr>
            <w:tcW w:w="7470" w:type="dxa"/>
          </w:tcPr>
          <w:p w:rsidR="000801B6" w:rsidRPr="00B30D40" w:rsidRDefault="000801B6" w:rsidP="00B30D40">
            <w:pPr>
              <w:pStyle w:val="TableParagraph"/>
              <w:ind w:left="108" w:right="1369" w:firstLine="28"/>
              <w:rPr>
                <w:b/>
                <w:sz w:val="24"/>
                <w:lang w:val="ru-RU"/>
              </w:rPr>
            </w:pPr>
            <w:r w:rsidRPr="00B30D40">
              <w:rPr>
                <w:b/>
                <w:sz w:val="24"/>
                <w:lang w:val="ru-RU"/>
              </w:rPr>
              <w:t>Оснащение для игр-драматизаций (театрализованных</w:t>
            </w:r>
            <w:r w:rsidRPr="00B30D40">
              <w:rPr>
                <w:b/>
                <w:spacing w:val="-57"/>
                <w:sz w:val="24"/>
                <w:lang w:val="ru-RU"/>
              </w:rPr>
              <w:t xml:space="preserve"> </w:t>
            </w:r>
            <w:r w:rsidRPr="00B30D40">
              <w:rPr>
                <w:b/>
                <w:sz w:val="24"/>
                <w:lang w:val="ru-RU"/>
              </w:rPr>
              <w:t>представлений)</w:t>
            </w:r>
          </w:p>
          <w:p w:rsidR="000801B6" w:rsidRPr="00B30D40" w:rsidRDefault="000801B6" w:rsidP="00B30D40">
            <w:pPr>
              <w:pStyle w:val="TableParagraph"/>
              <w:ind w:left="137" w:right="4167"/>
              <w:rPr>
                <w:sz w:val="24"/>
                <w:lang w:val="ru-RU"/>
              </w:rPr>
            </w:pPr>
            <w:r w:rsidRPr="00B30D40">
              <w:rPr>
                <w:sz w:val="24"/>
                <w:lang w:val="ru-RU"/>
              </w:rPr>
              <w:t>Большая складная ширма</w:t>
            </w:r>
            <w:r w:rsidRPr="00B30D40">
              <w:rPr>
                <w:spacing w:val="1"/>
                <w:sz w:val="24"/>
                <w:lang w:val="ru-RU"/>
              </w:rPr>
              <w:t xml:space="preserve"> </w:t>
            </w:r>
            <w:r w:rsidRPr="00B30D40">
              <w:rPr>
                <w:sz w:val="24"/>
                <w:lang w:val="ru-RU"/>
              </w:rPr>
              <w:t>Стойка-вешалка</w:t>
            </w:r>
            <w:r w:rsidRPr="00B30D40">
              <w:rPr>
                <w:spacing w:val="-9"/>
                <w:sz w:val="24"/>
                <w:lang w:val="ru-RU"/>
              </w:rPr>
              <w:t xml:space="preserve"> </w:t>
            </w:r>
            <w:r w:rsidRPr="00B30D40">
              <w:rPr>
                <w:sz w:val="24"/>
                <w:lang w:val="ru-RU"/>
              </w:rPr>
              <w:t>для</w:t>
            </w:r>
            <w:r w:rsidRPr="00B30D40">
              <w:rPr>
                <w:spacing w:val="-8"/>
                <w:sz w:val="24"/>
                <w:lang w:val="ru-RU"/>
              </w:rPr>
              <w:t xml:space="preserve"> </w:t>
            </w:r>
            <w:r w:rsidRPr="00B30D40">
              <w:rPr>
                <w:sz w:val="24"/>
                <w:lang w:val="ru-RU"/>
              </w:rPr>
              <w:t>костюмов</w:t>
            </w:r>
          </w:p>
          <w:p w:rsidR="000801B6" w:rsidRPr="00B30D40" w:rsidRDefault="000801B6" w:rsidP="00B30D40">
            <w:pPr>
              <w:pStyle w:val="TableParagraph"/>
              <w:ind w:left="108" w:right="120" w:firstLine="28"/>
              <w:rPr>
                <w:sz w:val="24"/>
                <w:lang w:val="ru-RU"/>
              </w:rPr>
            </w:pPr>
            <w:r w:rsidRPr="00B30D40">
              <w:rPr>
                <w:sz w:val="24"/>
                <w:lang w:val="ru-RU"/>
              </w:rPr>
              <w:t>Костюмы, маски, атрибуты для постановки (разыгрывания) двух-трех</w:t>
            </w:r>
            <w:r w:rsidRPr="00B30D40">
              <w:rPr>
                <w:spacing w:val="-58"/>
                <w:sz w:val="24"/>
                <w:lang w:val="ru-RU"/>
              </w:rPr>
              <w:t xml:space="preserve"> </w:t>
            </w:r>
            <w:r w:rsidRPr="00B30D40">
              <w:rPr>
                <w:sz w:val="24"/>
                <w:lang w:val="ru-RU"/>
              </w:rPr>
              <w:t>сказок,</w:t>
            </w:r>
            <w:r w:rsidRPr="00B30D40">
              <w:rPr>
                <w:spacing w:val="-1"/>
                <w:sz w:val="24"/>
                <w:lang w:val="ru-RU"/>
              </w:rPr>
              <w:t xml:space="preserve"> </w:t>
            </w:r>
            <w:r w:rsidRPr="00B30D40">
              <w:rPr>
                <w:sz w:val="24"/>
                <w:lang w:val="ru-RU"/>
              </w:rPr>
              <w:t>соответствующих</w:t>
            </w:r>
            <w:r w:rsidRPr="00B30D40">
              <w:rPr>
                <w:spacing w:val="2"/>
                <w:sz w:val="24"/>
                <w:lang w:val="ru-RU"/>
              </w:rPr>
              <w:t xml:space="preserve"> </w:t>
            </w:r>
            <w:r w:rsidRPr="00B30D40">
              <w:rPr>
                <w:sz w:val="24"/>
                <w:lang w:val="ru-RU"/>
              </w:rPr>
              <w:t>возрасту</w:t>
            </w:r>
            <w:r w:rsidRPr="00B30D40">
              <w:rPr>
                <w:spacing w:val="-5"/>
                <w:sz w:val="24"/>
                <w:lang w:val="ru-RU"/>
              </w:rPr>
              <w:t xml:space="preserve"> </w:t>
            </w:r>
            <w:r w:rsidRPr="00B30D40">
              <w:rPr>
                <w:sz w:val="24"/>
                <w:lang w:val="ru-RU"/>
              </w:rPr>
              <w:t>детей</w:t>
            </w:r>
          </w:p>
          <w:p w:rsidR="000801B6" w:rsidRPr="00B30D40" w:rsidRDefault="000801B6" w:rsidP="00B30D40">
            <w:pPr>
              <w:pStyle w:val="TableParagraph"/>
              <w:ind w:left="108" w:right="272" w:firstLine="28"/>
              <w:rPr>
                <w:sz w:val="24"/>
                <w:lang w:val="ru-RU"/>
              </w:rPr>
            </w:pPr>
            <w:r w:rsidRPr="00B30D40">
              <w:rPr>
                <w:sz w:val="24"/>
                <w:lang w:val="ru-RU"/>
              </w:rPr>
              <w:t>Атрибуты для ряженья - элементы костюмов (шляпы, шарфы, юбки,</w:t>
            </w:r>
            <w:r w:rsidRPr="00B30D40">
              <w:rPr>
                <w:spacing w:val="-57"/>
                <w:sz w:val="24"/>
                <w:lang w:val="ru-RU"/>
              </w:rPr>
              <w:t xml:space="preserve"> </w:t>
            </w:r>
            <w:r w:rsidRPr="00B30D40">
              <w:rPr>
                <w:sz w:val="24"/>
                <w:lang w:val="ru-RU"/>
              </w:rPr>
              <w:t>сумки,</w:t>
            </w:r>
            <w:r w:rsidRPr="00B30D40">
              <w:rPr>
                <w:spacing w:val="-1"/>
                <w:sz w:val="24"/>
                <w:lang w:val="ru-RU"/>
              </w:rPr>
              <w:t xml:space="preserve"> </w:t>
            </w:r>
            <w:r w:rsidRPr="00B30D40">
              <w:rPr>
                <w:sz w:val="24"/>
                <w:lang w:val="ru-RU"/>
              </w:rPr>
              <w:t>зонты, бусы и прочее)</w:t>
            </w:r>
          </w:p>
          <w:p w:rsidR="000801B6" w:rsidRPr="00B30D40" w:rsidRDefault="000801B6" w:rsidP="00B30D40">
            <w:pPr>
              <w:pStyle w:val="TableParagraph"/>
              <w:ind w:left="108" w:right="120" w:firstLine="28"/>
              <w:rPr>
                <w:sz w:val="24"/>
                <w:lang w:val="ru-RU"/>
              </w:rPr>
            </w:pPr>
            <w:r w:rsidRPr="00B30D40">
              <w:rPr>
                <w:sz w:val="24"/>
                <w:lang w:val="ru-RU"/>
              </w:rPr>
              <w:t>Атрибуты в соответствии с содержанием имитационных и</w:t>
            </w:r>
            <w:r w:rsidRPr="00B30D40">
              <w:rPr>
                <w:spacing w:val="1"/>
                <w:sz w:val="24"/>
                <w:lang w:val="ru-RU"/>
              </w:rPr>
              <w:t xml:space="preserve"> </w:t>
            </w:r>
            <w:r w:rsidRPr="00B30D40">
              <w:rPr>
                <w:sz w:val="24"/>
                <w:lang w:val="ru-RU"/>
              </w:rPr>
              <w:t>хороводных</w:t>
            </w:r>
            <w:r w:rsidRPr="00B30D40">
              <w:rPr>
                <w:spacing w:val="-4"/>
                <w:sz w:val="24"/>
                <w:lang w:val="ru-RU"/>
              </w:rPr>
              <w:t xml:space="preserve"> </w:t>
            </w:r>
            <w:r w:rsidRPr="00B30D40">
              <w:rPr>
                <w:sz w:val="24"/>
                <w:lang w:val="ru-RU"/>
              </w:rPr>
              <w:t>игр:</w:t>
            </w:r>
            <w:r w:rsidRPr="00B30D40">
              <w:rPr>
                <w:spacing w:val="-4"/>
                <w:sz w:val="24"/>
                <w:lang w:val="ru-RU"/>
              </w:rPr>
              <w:t xml:space="preserve"> </w:t>
            </w:r>
            <w:r w:rsidRPr="00B30D40">
              <w:rPr>
                <w:sz w:val="24"/>
                <w:lang w:val="ru-RU"/>
              </w:rPr>
              <w:t>маски</w:t>
            </w:r>
            <w:r w:rsidRPr="00B30D40">
              <w:rPr>
                <w:spacing w:val="-4"/>
                <w:sz w:val="24"/>
                <w:lang w:val="ru-RU"/>
              </w:rPr>
              <w:t xml:space="preserve"> </w:t>
            </w:r>
            <w:r w:rsidRPr="00B30D40">
              <w:rPr>
                <w:sz w:val="24"/>
                <w:lang w:val="ru-RU"/>
              </w:rPr>
              <w:t>диких</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домашних</w:t>
            </w:r>
            <w:r w:rsidRPr="00B30D40">
              <w:rPr>
                <w:spacing w:val="-1"/>
                <w:sz w:val="24"/>
                <w:lang w:val="ru-RU"/>
              </w:rPr>
              <w:t xml:space="preserve"> </w:t>
            </w:r>
            <w:r w:rsidRPr="00B30D40">
              <w:rPr>
                <w:sz w:val="24"/>
                <w:lang w:val="ru-RU"/>
              </w:rPr>
              <w:t>животных</w:t>
            </w:r>
            <w:r w:rsidRPr="00B30D40">
              <w:rPr>
                <w:spacing w:val="-1"/>
                <w:sz w:val="24"/>
                <w:lang w:val="ru-RU"/>
              </w:rPr>
              <w:t xml:space="preserve"> </w:t>
            </w:r>
            <w:r w:rsidRPr="00B30D40">
              <w:rPr>
                <w:sz w:val="24"/>
                <w:lang w:val="ru-RU"/>
              </w:rPr>
              <w:t>(взрослых</w:t>
            </w:r>
            <w:r w:rsidRPr="00B30D40">
              <w:rPr>
                <w:spacing w:val="-4"/>
                <w:sz w:val="24"/>
                <w:lang w:val="ru-RU"/>
              </w:rPr>
              <w:t xml:space="preserve"> </w:t>
            </w:r>
            <w:r w:rsidRPr="00B30D40">
              <w:rPr>
                <w:sz w:val="24"/>
                <w:lang w:val="ru-RU"/>
              </w:rPr>
              <w:t>и</w:t>
            </w:r>
            <w:r w:rsidRPr="00B30D40">
              <w:rPr>
                <w:spacing w:val="-57"/>
                <w:sz w:val="24"/>
                <w:lang w:val="ru-RU"/>
              </w:rPr>
              <w:t xml:space="preserve"> </w:t>
            </w:r>
            <w:r w:rsidRPr="00B30D40">
              <w:rPr>
                <w:sz w:val="24"/>
                <w:lang w:val="ru-RU"/>
              </w:rPr>
              <w:t>детенышей),</w:t>
            </w:r>
            <w:r w:rsidRPr="00B30D40">
              <w:rPr>
                <w:spacing w:val="-1"/>
                <w:sz w:val="24"/>
                <w:lang w:val="ru-RU"/>
              </w:rPr>
              <w:t xml:space="preserve"> </w:t>
            </w:r>
            <w:r w:rsidRPr="00B30D40">
              <w:rPr>
                <w:sz w:val="24"/>
                <w:lang w:val="ru-RU"/>
              </w:rPr>
              <w:t>маски сказочных</w:t>
            </w:r>
            <w:r w:rsidRPr="00B30D40">
              <w:rPr>
                <w:spacing w:val="1"/>
                <w:sz w:val="24"/>
                <w:lang w:val="ru-RU"/>
              </w:rPr>
              <w:t xml:space="preserve"> </w:t>
            </w:r>
            <w:r w:rsidRPr="00B30D40">
              <w:rPr>
                <w:sz w:val="24"/>
                <w:lang w:val="ru-RU"/>
              </w:rPr>
              <w:t>персонажей</w:t>
            </w:r>
          </w:p>
          <w:p w:rsidR="000801B6" w:rsidRPr="00B30D40" w:rsidRDefault="000801B6" w:rsidP="00B30D40">
            <w:pPr>
              <w:pStyle w:val="TableParagraph"/>
              <w:spacing w:before="8"/>
              <w:ind w:left="0"/>
              <w:rPr>
                <w:b/>
                <w:sz w:val="23"/>
                <w:lang w:val="ru-RU"/>
              </w:rPr>
            </w:pPr>
          </w:p>
          <w:p w:rsidR="000801B6" w:rsidRPr="00B30D40" w:rsidRDefault="000801B6" w:rsidP="00B30D40">
            <w:pPr>
              <w:pStyle w:val="TableParagraph"/>
              <w:spacing w:before="1"/>
              <w:ind w:left="108" w:right="397" w:firstLine="28"/>
              <w:rPr>
                <w:b/>
                <w:sz w:val="24"/>
                <w:lang w:val="ru-RU"/>
              </w:rPr>
            </w:pPr>
            <w:r w:rsidRPr="00B30D40">
              <w:rPr>
                <w:b/>
                <w:sz w:val="24"/>
                <w:lang w:val="ru-RU"/>
              </w:rPr>
              <w:t>Оснащение для малых форм театрализованных представлений</w:t>
            </w:r>
            <w:r w:rsidRPr="00B30D40">
              <w:rPr>
                <w:b/>
                <w:spacing w:val="-58"/>
                <w:sz w:val="24"/>
                <w:lang w:val="ru-RU"/>
              </w:rPr>
              <w:t xml:space="preserve"> </w:t>
            </w:r>
            <w:r w:rsidRPr="00B30D40">
              <w:rPr>
                <w:b/>
                <w:sz w:val="24"/>
                <w:lang w:val="ru-RU"/>
              </w:rPr>
              <w:t>(кукольный</w:t>
            </w:r>
            <w:r w:rsidRPr="00B30D40">
              <w:rPr>
                <w:b/>
                <w:spacing w:val="-3"/>
                <w:sz w:val="24"/>
                <w:lang w:val="ru-RU"/>
              </w:rPr>
              <w:t xml:space="preserve"> </w:t>
            </w:r>
            <w:r w:rsidRPr="00B30D40">
              <w:rPr>
                <w:b/>
                <w:sz w:val="24"/>
                <w:lang w:val="ru-RU"/>
              </w:rPr>
              <w:t>театр, настольный</w:t>
            </w:r>
            <w:r w:rsidRPr="00B30D40">
              <w:rPr>
                <w:b/>
                <w:spacing w:val="-2"/>
                <w:sz w:val="24"/>
                <w:lang w:val="ru-RU"/>
              </w:rPr>
              <w:t xml:space="preserve"> </w:t>
            </w:r>
            <w:r w:rsidRPr="00B30D40">
              <w:rPr>
                <w:b/>
                <w:sz w:val="24"/>
                <w:lang w:val="ru-RU"/>
              </w:rPr>
              <w:t>театр</w:t>
            </w:r>
            <w:r w:rsidRPr="00B30D40">
              <w:rPr>
                <w:b/>
                <w:spacing w:val="-1"/>
                <w:sz w:val="24"/>
                <w:lang w:val="ru-RU"/>
              </w:rPr>
              <w:t xml:space="preserve"> </w:t>
            </w:r>
            <w:r w:rsidRPr="00B30D40">
              <w:rPr>
                <w:b/>
                <w:sz w:val="24"/>
                <w:lang w:val="ru-RU"/>
              </w:rPr>
              <w:t>и</w:t>
            </w:r>
            <w:r w:rsidRPr="00B30D40">
              <w:rPr>
                <w:b/>
                <w:spacing w:val="-2"/>
                <w:sz w:val="24"/>
                <w:lang w:val="ru-RU"/>
              </w:rPr>
              <w:t xml:space="preserve"> </w:t>
            </w:r>
            <w:r w:rsidRPr="00B30D40">
              <w:rPr>
                <w:b/>
                <w:sz w:val="24"/>
                <w:lang w:val="ru-RU"/>
              </w:rPr>
              <w:t>прочее)</w:t>
            </w:r>
          </w:p>
          <w:p w:rsidR="000801B6" w:rsidRPr="00B30D40" w:rsidRDefault="000801B6" w:rsidP="00B30D40">
            <w:pPr>
              <w:pStyle w:val="TableParagraph"/>
              <w:spacing w:line="271" w:lineRule="exact"/>
              <w:ind w:left="137"/>
              <w:rPr>
                <w:sz w:val="24"/>
                <w:lang w:val="ru-RU"/>
              </w:rPr>
            </w:pPr>
            <w:r w:rsidRPr="00B30D40">
              <w:rPr>
                <w:sz w:val="24"/>
                <w:lang w:val="ru-RU"/>
              </w:rPr>
              <w:t>Маленькая</w:t>
            </w:r>
            <w:r w:rsidRPr="00B30D40">
              <w:rPr>
                <w:spacing w:val="-2"/>
                <w:sz w:val="24"/>
                <w:lang w:val="ru-RU"/>
              </w:rPr>
              <w:t xml:space="preserve"> </w:t>
            </w:r>
            <w:r w:rsidRPr="00B30D40">
              <w:rPr>
                <w:sz w:val="24"/>
                <w:lang w:val="ru-RU"/>
              </w:rPr>
              <w:t>ширма</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настольного</w:t>
            </w:r>
            <w:r w:rsidRPr="00B30D40">
              <w:rPr>
                <w:spacing w:val="-1"/>
                <w:sz w:val="24"/>
                <w:lang w:val="ru-RU"/>
              </w:rPr>
              <w:t xml:space="preserve"> </w:t>
            </w:r>
            <w:r w:rsidRPr="00B30D40">
              <w:rPr>
                <w:sz w:val="24"/>
                <w:lang w:val="ru-RU"/>
              </w:rPr>
              <w:t>театра</w:t>
            </w:r>
          </w:p>
          <w:p w:rsidR="000801B6" w:rsidRPr="00B30D40" w:rsidRDefault="000801B6" w:rsidP="00B30D40">
            <w:pPr>
              <w:pStyle w:val="TableParagraph"/>
              <w:ind w:left="108" w:firstLine="28"/>
              <w:rPr>
                <w:sz w:val="24"/>
                <w:lang w:val="ru-RU"/>
              </w:rPr>
            </w:pPr>
            <w:r w:rsidRPr="00B30D40">
              <w:rPr>
                <w:sz w:val="24"/>
                <w:lang w:val="ru-RU"/>
              </w:rPr>
              <w:t>Атрибуты и наборы готовых игрушек (фигурки мелкого и среднего</w:t>
            </w:r>
            <w:r w:rsidRPr="00B30D40">
              <w:rPr>
                <w:spacing w:val="1"/>
                <w:sz w:val="24"/>
                <w:lang w:val="ru-RU"/>
              </w:rPr>
              <w:t xml:space="preserve"> </w:t>
            </w:r>
            <w:r w:rsidRPr="00B30D40">
              <w:rPr>
                <w:sz w:val="24"/>
                <w:lang w:val="ru-RU"/>
              </w:rPr>
              <w:t>размера)</w:t>
            </w:r>
            <w:r w:rsidRPr="00B30D40">
              <w:rPr>
                <w:spacing w:val="-5"/>
                <w:sz w:val="24"/>
                <w:lang w:val="ru-RU"/>
              </w:rPr>
              <w:t xml:space="preserve"> </w:t>
            </w:r>
            <w:r w:rsidRPr="00B30D40">
              <w:rPr>
                <w:sz w:val="24"/>
                <w:lang w:val="ru-RU"/>
              </w:rPr>
              <w:t>или</w:t>
            </w:r>
            <w:r w:rsidRPr="00B30D40">
              <w:rPr>
                <w:spacing w:val="-4"/>
                <w:sz w:val="24"/>
                <w:lang w:val="ru-RU"/>
              </w:rPr>
              <w:t xml:space="preserve"> </w:t>
            </w:r>
            <w:r w:rsidRPr="00B30D40">
              <w:rPr>
                <w:sz w:val="24"/>
                <w:lang w:val="ru-RU"/>
              </w:rPr>
              <w:t>заготовок</w:t>
            </w:r>
            <w:r w:rsidRPr="00B30D40">
              <w:rPr>
                <w:spacing w:val="-5"/>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полуфабрикатов</w:t>
            </w:r>
            <w:r w:rsidRPr="00B30D40">
              <w:rPr>
                <w:spacing w:val="-5"/>
                <w:sz w:val="24"/>
                <w:lang w:val="ru-RU"/>
              </w:rPr>
              <w:t xml:space="preserve"> </w:t>
            </w:r>
            <w:r w:rsidRPr="00B30D40">
              <w:rPr>
                <w:sz w:val="24"/>
                <w:lang w:val="ru-RU"/>
              </w:rPr>
              <w:t>для</w:t>
            </w:r>
            <w:r w:rsidRPr="00B30D40">
              <w:rPr>
                <w:spacing w:val="-4"/>
                <w:sz w:val="24"/>
                <w:lang w:val="ru-RU"/>
              </w:rPr>
              <w:t xml:space="preserve"> </w:t>
            </w:r>
            <w:r w:rsidRPr="00B30D40">
              <w:rPr>
                <w:sz w:val="24"/>
                <w:lang w:val="ru-RU"/>
              </w:rPr>
              <w:t>изготовления</w:t>
            </w:r>
            <w:r w:rsidRPr="00B30D40">
              <w:rPr>
                <w:spacing w:val="-4"/>
                <w:sz w:val="24"/>
                <w:lang w:val="ru-RU"/>
              </w:rPr>
              <w:t xml:space="preserve"> </w:t>
            </w:r>
            <w:r w:rsidRPr="00B30D40">
              <w:rPr>
                <w:sz w:val="24"/>
                <w:lang w:val="ru-RU"/>
              </w:rPr>
              <w:t>объемных</w:t>
            </w:r>
            <w:r w:rsidRPr="00B30D40">
              <w:rPr>
                <w:spacing w:val="-57"/>
                <w:sz w:val="24"/>
                <w:lang w:val="ru-RU"/>
              </w:rPr>
              <w:t xml:space="preserve"> </w:t>
            </w:r>
            <w:r w:rsidRPr="00B30D40">
              <w:rPr>
                <w:sz w:val="24"/>
                <w:lang w:val="ru-RU"/>
              </w:rPr>
              <w:t>или плоскостных персонажей и элементов декораций настольного</w:t>
            </w:r>
            <w:r w:rsidRPr="00B30D40">
              <w:rPr>
                <w:spacing w:val="1"/>
                <w:sz w:val="24"/>
                <w:lang w:val="ru-RU"/>
              </w:rPr>
              <w:t xml:space="preserve"> </w:t>
            </w:r>
            <w:r w:rsidRPr="00B30D40">
              <w:rPr>
                <w:sz w:val="24"/>
                <w:lang w:val="ru-RU"/>
              </w:rPr>
              <w:t>театра</w:t>
            </w:r>
          </w:p>
          <w:p w:rsidR="000801B6" w:rsidRPr="00B30D40" w:rsidRDefault="000801B6" w:rsidP="00B30D40">
            <w:pPr>
              <w:pStyle w:val="TableParagraph"/>
              <w:ind w:left="108" w:right="426" w:firstLine="28"/>
              <w:rPr>
                <w:sz w:val="24"/>
                <w:lang w:val="ru-RU"/>
              </w:rPr>
            </w:pPr>
            <w:r w:rsidRPr="00B30D40">
              <w:rPr>
                <w:sz w:val="24"/>
                <w:lang w:val="ru-RU"/>
              </w:rPr>
              <w:t>Набор</w:t>
            </w:r>
            <w:r w:rsidRPr="00B30D40">
              <w:rPr>
                <w:spacing w:val="-3"/>
                <w:sz w:val="24"/>
                <w:lang w:val="ru-RU"/>
              </w:rPr>
              <w:t xml:space="preserve"> </w:t>
            </w:r>
            <w:r w:rsidRPr="00B30D40">
              <w:rPr>
                <w:sz w:val="24"/>
                <w:lang w:val="ru-RU"/>
              </w:rPr>
              <w:t>атрибутов</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кукол</w:t>
            </w:r>
            <w:r w:rsidRPr="00B30D40">
              <w:rPr>
                <w:spacing w:val="-2"/>
                <w:sz w:val="24"/>
                <w:lang w:val="ru-RU"/>
              </w:rPr>
              <w:t xml:space="preserve"> </w:t>
            </w:r>
            <w:r w:rsidRPr="00B30D40">
              <w:rPr>
                <w:sz w:val="24"/>
                <w:lang w:val="ru-RU"/>
              </w:rPr>
              <w:t>бибабо,</w:t>
            </w:r>
            <w:r w:rsidRPr="00B30D40">
              <w:rPr>
                <w:spacing w:val="-2"/>
                <w:sz w:val="24"/>
                <w:lang w:val="ru-RU"/>
              </w:rPr>
              <w:t xml:space="preserve"> </w:t>
            </w:r>
            <w:r w:rsidRPr="00B30D40">
              <w:rPr>
                <w:sz w:val="24"/>
                <w:lang w:val="ru-RU"/>
              </w:rPr>
              <w:t>соразмерные</w:t>
            </w:r>
            <w:r w:rsidRPr="00B30D40">
              <w:rPr>
                <w:spacing w:val="-4"/>
                <w:sz w:val="24"/>
                <w:lang w:val="ru-RU"/>
              </w:rPr>
              <w:t xml:space="preserve"> </w:t>
            </w:r>
            <w:r w:rsidRPr="00B30D40">
              <w:rPr>
                <w:sz w:val="24"/>
                <w:lang w:val="ru-RU"/>
              </w:rPr>
              <w:t>руке</w:t>
            </w:r>
            <w:r w:rsidRPr="00B30D40">
              <w:rPr>
                <w:spacing w:val="-1"/>
                <w:sz w:val="24"/>
                <w:lang w:val="ru-RU"/>
              </w:rPr>
              <w:t xml:space="preserve"> </w:t>
            </w:r>
            <w:r w:rsidRPr="00B30D40">
              <w:rPr>
                <w:sz w:val="24"/>
                <w:lang w:val="ru-RU"/>
              </w:rPr>
              <w:t>взрослого</w:t>
            </w:r>
            <w:r w:rsidRPr="00B30D40">
              <w:rPr>
                <w:spacing w:val="-3"/>
                <w:sz w:val="24"/>
                <w:lang w:val="ru-RU"/>
              </w:rPr>
              <w:t xml:space="preserve"> </w:t>
            </w:r>
            <w:r w:rsidRPr="00B30D40">
              <w:rPr>
                <w:sz w:val="24"/>
                <w:lang w:val="ru-RU"/>
              </w:rPr>
              <w:t>(для</w:t>
            </w:r>
            <w:r w:rsidRPr="00B30D40">
              <w:rPr>
                <w:spacing w:val="-57"/>
                <w:sz w:val="24"/>
                <w:lang w:val="ru-RU"/>
              </w:rPr>
              <w:t xml:space="preserve"> </w:t>
            </w:r>
            <w:r w:rsidRPr="00B30D40">
              <w:rPr>
                <w:sz w:val="24"/>
                <w:lang w:val="ru-RU"/>
              </w:rPr>
              <w:t>показа</w:t>
            </w:r>
            <w:r w:rsidRPr="00B30D40">
              <w:rPr>
                <w:spacing w:val="-2"/>
                <w:sz w:val="24"/>
                <w:lang w:val="ru-RU"/>
              </w:rPr>
              <w:t xml:space="preserve"> </w:t>
            </w:r>
            <w:r w:rsidRPr="00B30D40">
              <w:rPr>
                <w:sz w:val="24"/>
                <w:lang w:val="ru-RU"/>
              </w:rPr>
              <w:t>детям)</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ребенка</w:t>
            </w:r>
            <w:r w:rsidRPr="00B30D40">
              <w:rPr>
                <w:spacing w:val="-1"/>
                <w:sz w:val="24"/>
                <w:lang w:val="ru-RU"/>
              </w:rPr>
              <w:t xml:space="preserve"> </w:t>
            </w:r>
            <w:r w:rsidRPr="00B30D40">
              <w:rPr>
                <w:sz w:val="24"/>
                <w:lang w:val="ru-RU"/>
              </w:rPr>
              <w:t>(перчаточные</w:t>
            </w:r>
            <w:r w:rsidRPr="00B30D40">
              <w:rPr>
                <w:spacing w:val="-3"/>
                <w:sz w:val="24"/>
                <w:lang w:val="ru-RU"/>
              </w:rPr>
              <w:t xml:space="preserve"> </w:t>
            </w:r>
            <w:r w:rsidRPr="00B30D40">
              <w:rPr>
                <w:sz w:val="24"/>
                <w:lang w:val="ru-RU"/>
              </w:rPr>
              <w:t>или пальчиковые)</w:t>
            </w:r>
          </w:p>
          <w:p w:rsidR="000801B6" w:rsidRPr="00B30D40" w:rsidRDefault="000801B6" w:rsidP="00B30D40">
            <w:pPr>
              <w:pStyle w:val="TableParagraph"/>
              <w:spacing w:line="264" w:lineRule="exact"/>
              <w:ind w:left="137"/>
              <w:rPr>
                <w:sz w:val="24"/>
                <w:lang w:val="ru-RU"/>
              </w:rPr>
            </w:pPr>
            <w:r w:rsidRPr="00B30D40">
              <w:rPr>
                <w:sz w:val="24"/>
                <w:lang w:val="ru-RU"/>
              </w:rPr>
              <w:t>Куклы</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атрибуты</w:t>
            </w:r>
            <w:r w:rsidRPr="00B30D40">
              <w:rPr>
                <w:spacing w:val="-2"/>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пальчикового</w:t>
            </w:r>
            <w:r w:rsidRPr="00B30D40">
              <w:rPr>
                <w:spacing w:val="-2"/>
                <w:sz w:val="24"/>
                <w:lang w:val="ru-RU"/>
              </w:rPr>
              <w:t xml:space="preserve"> </w:t>
            </w:r>
            <w:r w:rsidRPr="00B30D40">
              <w:rPr>
                <w:sz w:val="24"/>
                <w:lang w:val="ru-RU"/>
              </w:rPr>
              <w:t>театра</w:t>
            </w:r>
          </w:p>
        </w:tc>
      </w:tr>
      <w:tr w:rsidR="000801B6" w:rsidTr="00D4716D">
        <w:trPr>
          <w:trHeight w:val="830"/>
        </w:trPr>
        <w:tc>
          <w:tcPr>
            <w:tcW w:w="557" w:type="dxa"/>
          </w:tcPr>
          <w:p w:rsidR="000801B6" w:rsidRDefault="000801B6" w:rsidP="00B30D40">
            <w:pPr>
              <w:pStyle w:val="TableParagraph"/>
              <w:spacing w:line="270" w:lineRule="exact"/>
              <w:ind w:left="0" w:right="177"/>
              <w:jc w:val="right"/>
              <w:rPr>
                <w:sz w:val="24"/>
              </w:rPr>
            </w:pPr>
            <w:r>
              <w:rPr>
                <w:sz w:val="24"/>
              </w:rPr>
              <w:t>4</w:t>
            </w:r>
          </w:p>
        </w:tc>
        <w:tc>
          <w:tcPr>
            <w:tcW w:w="2004" w:type="dxa"/>
          </w:tcPr>
          <w:p w:rsidR="000801B6" w:rsidRDefault="000801B6" w:rsidP="00B30D40">
            <w:pPr>
              <w:pStyle w:val="TableParagraph"/>
              <w:ind w:left="108" w:right="363" w:hanging="142"/>
              <w:rPr>
                <w:b/>
                <w:sz w:val="24"/>
              </w:rPr>
            </w:pPr>
            <w:r>
              <w:rPr>
                <w:b/>
                <w:sz w:val="24"/>
              </w:rPr>
              <w:t>Центр (уголок)</w:t>
            </w:r>
            <w:r>
              <w:rPr>
                <w:b/>
                <w:spacing w:val="-57"/>
                <w:sz w:val="24"/>
              </w:rPr>
              <w:t xml:space="preserve"> </w:t>
            </w:r>
            <w:r>
              <w:rPr>
                <w:b/>
                <w:sz w:val="24"/>
              </w:rPr>
              <w:t>музыки</w:t>
            </w:r>
          </w:p>
        </w:tc>
        <w:tc>
          <w:tcPr>
            <w:tcW w:w="7470" w:type="dxa"/>
          </w:tcPr>
          <w:p w:rsidR="000801B6" w:rsidRPr="00B30D40" w:rsidRDefault="000801B6" w:rsidP="00B30D40">
            <w:pPr>
              <w:pStyle w:val="TableParagraph"/>
              <w:ind w:left="108" w:firstLine="28"/>
              <w:rPr>
                <w:sz w:val="24"/>
                <w:lang w:val="ru-RU"/>
              </w:rPr>
            </w:pPr>
            <w:r w:rsidRPr="00B30D40">
              <w:rPr>
                <w:sz w:val="24"/>
                <w:lang w:val="ru-RU"/>
              </w:rPr>
              <w:t>Детские</w:t>
            </w:r>
            <w:r w:rsidRPr="00B30D40">
              <w:rPr>
                <w:spacing w:val="-7"/>
                <w:sz w:val="24"/>
                <w:lang w:val="ru-RU"/>
              </w:rPr>
              <w:t xml:space="preserve"> </w:t>
            </w:r>
            <w:r w:rsidRPr="00B30D40">
              <w:rPr>
                <w:sz w:val="24"/>
                <w:lang w:val="ru-RU"/>
              </w:rPr>
              <w:t>музыкальные</w:t>
            </w:r>
            <w:r w:rsidRPr="00B30D40">
              <w:rPr>
                <w:spacing w:val="-5"/>
                <w:sz w:val="24"/>
                <w:lang w:val="ru-RU"/>
              </w:rPr>
              <w:t xml:space="preserve"> </w:t>
            </w:r>
            <w:r w:rsidRPr="00B30D40">
              <w:rPr>
                <w:sz w:val="24"/>
                <w:lang w:val="ru-RU"/>
              </w:rPr>
              <w:t>инструменты</w:t>
            </w:r>
            <w:r w:rsidRPr="00B30D40">
              <w:rPr>
                <w:spacing w:val="-5"/>
                <w:sz w:val="24"/>
                <w:lang w:val="ru-RU"/>
              </w:rPr>
              <w:t xml:space="preserve"> </w:t>
            </w:r>
            <w:r w:rsidRPr="00B30D40">
              <w:rPr>
                <w:sz w:val="24"/>
                <w:lang w:val="ru-RU"/>
              </w:rPr>
              <w:t>(шумовые,</w:t>
            </w:r>
            <w:r w:rsidRPr="00B30D40">
              <w:rPr>
                <w:spacing w:val="-5"/>
                <w:sz w:val="24"/>
                <w:lang w:val="ru-RU"/>
              </w:rPr>
              <w:t xml:space="preserve"> </w:t>
            </w:r>
            <w:r w:rsidRPr="00B30D40">
              <w:rPr>
                <w:sz w:val="24"/>
                <w:lang w:val="ru-RU"/>
              </w:rPr>
              <w:t>струнные,</w:t>
            </w:r>
            <w:r w:rsidRPr="00B30D40">
              <w:rPr>
                <w:spacing w:val="-2"/>
                <w:sz w:val="24"/>
                <w:lang w:val="ru-RU"/>
              </w:rPr>
              <w:t xml:space="preserve"> </w:t>
            </w:r>
            <w:r w:rsidRPr="00B30D40">
              <w:rPr>
                <w:sz w:val="24"/>
                <w:lang w:val="ru-RU"/>
              </w:rPr>
              <w:t>ударные,</w:t>
            </w:r>
            <w:r w:rsidRPr="00B30D40">
              <w:rPr>
                <w:spacing w:val="-57"/>
                <w:sz w:val="24"/>
                <w:lang w:val="ru-RU"/>
              </w:rPr>
              <w:t xml:space="preserve"> </w:t>
            </w:r>
            <w:r w:rsidRPr="00B30D40">
              <w:rPr>
                <w:sz w:val="24"/>
                <w:lang w:val="ru-RU"/>
              </w:rPr>
              <w:t>клавишные)</w:t>
            </w:r>
          </w:p>
          <w:p w:rsidR="000801B6" w:rsidRDefault="000801B6" w:rsidP="00B30D40">
            <w:pPr>
              <w:pStyle w:val="TableParagraph"/>
              <w:spacing w:line="264" w:lineRule="exact"/>
              <w:ind w:left="137"/>
              <w:rPr>
                <w:sz w:val="24"/>
              </w:rPr>
            </w:pPr>
            <w:r>
              <w:rPr>
                <w:sz w:val="24"/>
              </w:rPr>
              <w:t>Музыкально-дидактические</w:t>
            </w:r>
            <w:r>
              <w:rPr>
                <w:spacing w:val="-6"/>
                <w:sz w:val="24"/>
              </w:rPr>
              <w:t xml:space="preserve"> </w:t>
            </w:r>
            <w:r>
              <w:rPr>
                <w:sz w:val="24"/>
              </w:rPr>
              <w:t>игры</w:t>
            </w:r>
          </w:p>
        </w:tc>
      </w:tr>
      <w:tr w:rsidR="000801B6" w:rsidTr="00D4716D">
        <w:trPr>
          <w:trHeight w:val="4668"/>
        </w:trPr>
        <w:tc>
          <w:tcPr>
            <w:tcW w:w="557" w:type="dxa"/>
          </w:tcPr>
          <w:p w:rsidR="000801B6" w:rsidRDefault="000801B6" w:rsidP="00B30D40">
            <w:pPr>
              <w:pStyle w:val="TableParagraph"/>
              <w:spacing w:line="268" w:lineRule="exact"/>
              <w:ind w:left="0" w:right="177"/>
              <w:jc w:val="right"/>
              <w:rPr>
                <w:sz w:val="24"/>
              </w:rPr>
            </w:pPr>
            <w:r>
              <w:rPr>
                <w:sz w:val="24"/>
              </w:rPr>
              <w:t>5</w:t>
            </w:r>
          </w:p>
        </w:tc>
        <w:tc>
          <w:tcPr>
            <w:tcW w:w="2004" w:type="dxa"/>
          </w:tcPr>
          <w:p w:rsidR="000801B6" w:rsidRDefault="000801B6" w:rsidP="00B30D40">
            <w:pPr>
              <w:pStyle w:val="TableParagraph"/>
              <w:spacing w:line="273" w:lineRule="exact"/>
              <w:ind w:left="-34"/>
              <w:rPr>
                <w:b/>
                <w:sz w:val="24"/>
              </w:rPr>
            </w:pPr>
            <w:r>
              <w:rPr>
                <w:b/>
                <w:sz w:val="24"/>
              </w:rPr>
              <w:t>Центр</w:t>
            </w:r>
          </w:p>
          <w:p w:rsidR="000801B6" w:rsidRDefault="000801B6" w:rsidP="00B30D40">
            <w:pPr>
              <w:pStyle w:val="TableParagraph"/>
              <w:ind w:left="108" w:right="49"/>
              <w:rPr>
                <w:b/>
                <w:sz w:val="24"/>
              </w:rPr>
            </w:pPr>
            <w:r>
              <w:rPr>
                <w:b/>
                <w:sz w:val="24"/>
              </w:rPr>
              <w:t>изобразительног</w:t>
            </w:r>
            <w:r>
              <w:rPr>
                <w:b/>
                <w:spacing w:val="-57"/>
                <w:sz w:val="24"/>
              </w:rPr>
              <w:t xml:space="preserve"> </w:t>
            </w:r>
            <w:r>
              <w:rPr>
                <w:b/>
                <w:sz w:val="24"/>
              </w:rPr>
              <w:t>о</w:t>
            </w:r>
            <w:r>
              <w:rPr>
                <w:b/>
                <w:spacing w:val="-1"/>
                <w:sz w:val="24"/>
              </w:rPr>
              <w:t xml:space="preserve"> </w:t>
            </w:r>
            <w:r>
              <w:rPr>
                <w:b/>
                <w:sz w:val="24"/>
              </w:rPr>
              <w:t>искусства</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w:t>
            </w:r>
            <w:r w:rsidRPr="00B30D40">
              <w:rPr>
                <w:spacing w:val="-1"/>
                <w:sz w:val="24"/>
                <w:lang w:val="ru-RU"/>
              </w:rPr>
              <w:t xml:space="preserve"> </w:t>
            </w:r>
            <w:r w:rsidRPr="00B30D40">
              <w:rPr>
                <w:sz w:val="24"/>
                <w:lang w:val="ru-RU"/>
              </w:rPr>
              <w:t>(1-2)</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ight="2683"/>
              <w:rPr>
                <w:sz w:val="24"/>
                <w:lang w:val="ru-RU"/>
              </w:rPr>
            </w:pPr>
            <w:r w:rsidRPr="00B30D40">
              <w:rPr>
                <w:sz w:val="24"/>
                <w:lang w:val="ru-RU"/>
              </w:rPr>
              <w:t>Открытый стеллаж для хранения материалов</w:t>
            </w:r>
            <w:r w:rsidRPr="00B30D40">
              <w:rPr>
                <w:spacing w:val="-58"/>
                <w:sz w:val="24"/>
                <w:lang w:val="ru-RU"/>
              </w:rPr>
              <w:t xml:space="preserve"> </w:t>
            </w:r>
            <w:r w:rsidRPr="00B30D40">
              <w:rPr>
                <w:sz w:val="24"/>
                <w:lang w:val="ru-RU"/>
              </w:rPr>
              <w:t>Доска</w:t>
            </w:r>
          </w:p>
          <w:p w:rsidR="000801B6" w:rsidRPr="00B30D40" w:rsidRDefault="000801B6" w:rsidP="00B30D40">
            <w:pPr>
              <w:pStyle w:val="TableParagraph"/>
              <w:ind w:left="137"/>
              <w:rPr>
                <w:sz w:val="24"/>
                <w:lang w:val="ru-RU"/>
              </w:rPr>
            </w:pPr>
            <w:r w:rsidRPr="00B30D40">
              <w:rPr>
                <w:sz w:val="24"/>
                <w:lang w:val="ru-RU"/>
              </w:rPr>
              <w:t>Мольберт</w:t>
            </w:r>
          </w:p>
          <w:p w:rsidR="000801B6" w:rsidRPr="00B30D40" w:rsidRDefault="000801B6" w:rsidP="00B30D40">
            <w:pPr>
              <w:pStyle w:val="TableParagraph"/>
              <w:ind w:left="137"/>
              <w:rPr>
                <w:sz w:val="24"/>
                <w:lang w:val="ru-RU"/>
              </w:rPr>
            </w:pPr>
            <w:r w:rsidRPr="00B30D40">
              <w:rPr>
                <w:sz w:val="24"/>
                <w:lang w:val="ru-RU"/>
              </w:rPr>
              <w:t>Рабочие</w:t>
            </w:r>
            <w:r w:rsidRPr="00B30D40">
              <w:rPr>
                <w:spacing w:val="-2"/>
                <w:sz w:val="24"/>
                <w:lang w:val="ru-RU"/>
              </w:rPr>
              <w:t xml:space="preserve"> </w:t>
            </w:r>
            <w:r w:rsidRPr="00B30D40">
              <w:rPr>
                <w:sz w:val="24"/>
                <w:lang w:val="ru-RU"/>
              </w:rPr>
              <w:t>халаты</w:t>
            </w:r>
            <w:r w:rsidRPr="00B30D40">
              <w:rPr>
                <w:spacing w:val="-2"/>
                <w:sz w:val="24"/>
                <w:lang w:val="ru-RU"/>
              </w:rPr>
              <w:t xml:space="preserve"> </w:t>
            </w:r>
            <w:r w:rsidRPr="00B30D40">
              <w:rPr>
                <w:sz w:val="24"/>
                <w:lang w:val="ru-RU"/>
              </w:rPr>
              <w:t>или</w:t>
            </w:r>
            <w:r w:rsidRPr="00B30D40">
              <w:rPr>
                <w:spacing w:val="-3"/>
                <w:sz w:val="24"/>
                <w:lang w:val="ru-RU"/>
              </w:rPr>
              <w:t xml:space="preserve"> </w:t>
            </w:r>
            <w:r w:rsidRPr="00B30D40">
              <w:rPr>
                <w:sz w:val="24"/>
                <w:lang w:val="ru-RU"/>
              </w:rPr>
              <w:t>фартуки</w:t>
            </w:r>
          </w:p>
          <w:p w:rsidR="000801B6" w:rsidRPr="00B30D40" w:rsidRDefault="000801B6" w:rsidP="00B30D40">
            <w:pPr>
              <w:pStyle w:val="TableParagraph"/>
              <w:spacing w:before="5"/>
              <w:ind w:left="137"/>
              <w:rPr>
                <w:b/>
                <w:sz w:val="24"/>
                <w:lang w:val="ru-RU"/>
              </w:rPr>
            </w:pPr>
            <w:r w:rsidRPr="00B30D40">
              <w:rPr>
                <w:b/>
                <w:sz w:val="24"/>
                <w:lang w:val="ru-RU"/>
              </w:rPr>
              <w:t>Материалы</w:t>
            </w:r>
          </w:p>
          <w:p w:rsidR="000801B6" w:rsidRPr="00B30D40" w:rsidRDefault="000801B6" w:rsidP="00B30D40">
            <w:pPr>
              <w:pStyle w:val="TableParagraph"/>
              <w:spacing w:before="2" w:line="249" w:lineRule="exact"/>
              <w:ind w:left="137"/>
              <w:rPr>
                <w:b/>
                <w:lang w:val="ru-RU"/>
              </w:rPr>
            </w:pPr>
            <w:r w:rsidRPr="00B30D40">
              <w:rPr>
                <w:b/>
                <w:lang w:val="ru-RU"/>
              </w:rPr>
              <w:t>Для</w:t>
            </w:r>
            <w:r w:rsidRPr="00B30D40">
              <w:rPr>
                <w:b/>
                <w:spacing w:val="-3"/>
                <w:lang w:val="ru-RU"/>
              </w:rPr>
              <w:t xml:space="preserve"> </w:t>
            </w:r>
            <w:r w:rsidRPr="00B30D40">
              <w:rPr>
                <w:b/>
                <w:lang w:val="ru-RU"/>
              </w:rPr>
              <w:t>рисования</w:t>
            </w:r>
          </w:p>
          <w:p w:rsidR="000801B6" w:rsidRPr="00B30D40" w:rsidRDefault="000801B6" w:rsidP="00B30D40">
            <w:pPr>
              <w:pStyle w:val="TableParagraph"/>
              <w:ind w:left="137"/>
              <w:rPr>
                <w:sz w:val="24"/>
                <w:lang w:val="ru-RU"/>
              </w:rPr>
            </w:pPr>
            <w:r w:rsidRPr="00B30D40">
              <w:rPr>
                <w:sz w:val="24"/>
                <w:lang w:val="ru-RU"/>
              </w:rPr>
              <w:t>Бумага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картон</w:t>
            </w:r>
            <w:r w:rsidRPr="00B30D40">
              <w:rPr>
                <w:spacing w:val="-2"/>
                <w:sz w:val="24"/>
                <w:lang w:val="ru-RU"/>
              </w:rPr>
              <w:t xml:space="preserve"> </w:t>
            </w:r>
            <w:r w:rsidRPr="00B30D40">
              <w:rPr>
                <w:sz w:val="24"/>
                <w:lang w:val="ru-RU"/>
              </w:rPr>
              <w:t>разных размеров</w:t>
            </w:r>
            <w:r w:rsidRPr="00B30D40">
              <w:rPr>
                <w:spacing w:val="-2"/>
                <w:sz w:val="24"/>
                <w:lang w:val="ru-RU"/>
              </w:rPr>
              <w:t xml:space="preserve"> </w:t>
            </w:r>
            <w:r w:rsidRPr="00B30D40">
              <w:rPr>
                <w:sz w:val="24"/>
                <w:lang w:val="ru-RU"/>
              </w:rPr>
              <w:t>(А5,</w:t>
            </w:r>
            <w:r w:rsidRPr="00B30D40">
              <w:rPr>
                <w:spacing w:val="-3"/>
                <w:sz w:val="24"/>
                <w:lang w:val="ru-RU"/>
              </w:rPr>
              <w:t xml:space="preserve"> </w:t>
            </w:r>
            <w:r w:rsidRPr="00B30D40">
              <w:rPr>
                <w:sz w:val="24"/>
                <w:lang w:val="ru-RU"/>
              </w:rPr>
              <w:t>А4,</w:t>
            </w:r>
            <w:r w:rsidRPr="00B30D40">
              <w:rPr>
                <w:spacing w:val="-2"/>
                <w:sz w:val="24"/>
                <w:lang w:val="ru-RU"/>
              </w:rPr>
              <w:t xml:space="preserve"> </w:t>
            </w:r>
            <w:r w:rsidRPr="00B30D40">
              <w:rPr>
                <w:sz w:val="24"/>
                <w:lang w:val="ru-RU"/>
              </w:rPr>
              <w:t>А3,</w:t>
            </w:r>
            <w:r w:rsidRPr="00B30D40">
              <w:rPr>
                <w:spacing w:val="-1"/>
                <w:sz w:val="24"/>
                <w:lang w:val="ru-RU"/>
              </w:rPr>
              <w:t xml:space="preserve"> </w:t>
            </w:r>
            <w:r w:rsidRPr="00B30D40">
              <w:rPr>
                <w:sz w:val="24"/>
                <w:lang w:val="ru-RU"/>
              </w:rPr>
              <w:t>А2)</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разных</w:t>
            </w:r>
            <w:r w:rsidRPr="00B30D40">
              <w:rPr>
                <w:spacing w:val="-3"/>
                <w:sz w:val="24"/>
                <w:lang w:val="ru-RU"/>
              </w:rPr>
              <w:t xml:space="preserve"> </w:t>
            </w:r>
            <w:r w:rsidRPr="00B30D40">
              <w:rPr>
                <w:sz w:val="24"/>
                <w:lang w:val="ru-RU"/>
              </w:rPr>
              <w:t>цветов</w:t>
            </w:r>
            <w:r w:rsidRPr="00B30D40">
              <w:rPr>
                <w:spacing w:val="-57"/>
                <w:sz w:val="24"/>
                <w:lang w:val="ru-RU"/>
              </w:rPr>
              <w:t xml:space="preserve"> </w:t>
            </w:r>
            <w:r w:rsidRPr="00B30D40">
              <w:rPr>
                <w:sz w:val="24"/>
                <w:lang w:val="ru-RU"/>
              </w:rPr>
              <w:t>Альбомы</w:t>
            </w:r>
            <w:r w:rsidRPr="00B30D40">
              <w:rPr>
                <w:spacing w:val="-2"/>
                <w:sz w:val="24"/>
                <w:lang w:val="ru-RU"/>
              </w:rPr>
              <w:t xml:space="preserve"> </w:t>
            </w:r>
            <w:r w:rsidRPr="00B30D40">
              <w:rPr>
                <w:sz w:val="24"/>
                <w:lang w:val="ru-RU"/>
              </w:rPr>
              <w:t>для рисования</w:t>
            </w:r>
          </w:p>
          <w:p w:rsidR="000801B6" w:rsidRPr="00B30D40" w:rsidRDefault="000801B6" w:rsidP="00B30D40">
            <w:pPr>
              <w:pStyle w:val="TableParagraph"/>
              <w:ind w:left="137" w:right="4146"/>
              <w:rPr>
                <w:sz w:val="24"/>
                <w:lang w:val="ru-RU"/>
              </w:rPr>
            </w:pPr>
            <w:r w:rsidRPr="00B30D40">
              <w:rPr>
                <w:sz w:val="24"/>
                <w:lang w:val="ru-RU"/>
              </w:rPr>
              <w:t>Бумага</w:t>
            </w:r>
            <w:r w:rsidRPr="00B30D40">
              <w:rPr>
                <w:spacing w:val="1"/>
                <w:sz w:val="24"/>
                <w:lang w:val="ru-RU"/>
              </w:rPr>
              <w:t xml:space="preserve"> </w:t>
            </w:r>
            <w:r w:rsidRPr="00B30D40">
              <w:rPr>
                <w:sz w:val="24"/>
                <w:lang w:val="ru-RU"/>
              </w:rPr>
              <w:t>для</w:t>
            </w:r>
            <w:r w:rsidRPr="00B30D40">
              <w:rPr>
                <w:spacing w:val="60"/>
                <w:sz w:val="24"/>
                <w:lang w:val="ru-RU"/>
              </w:rPr>
              <w:t xml:space="preserve"> </w:t>
            </w:r>
            <w:r w:rsidRPr="00B30D40">
              <w:rPr>
                <w:sz w:val="24"/>
                <w:lang w:val="ru-RU"/>
              </w:rPr>
              <w:t>акварели</w:t>
            </w:r>
            <w:r w:rsidRPr="00B30D40">
              <w:rPr>
                <w:spacing w:val="1"/>
                <w:sz w:val="24"/>
                <w:lang w:val="ru-RU"/>
              </w:rPr>
              <w:t xml:space="preserve"> </w:t>
            </w:r>
            <w:r w:rsidRPr="00B30D40">
              <w:rPr>
                <w:sz w:val="24"/>
                <w:lang w:val="ru-RU"/>
              </w:rPr>
              <w:t>Восковые мелки, пастель</w:t>
            </w:r>
            <w:r w:rsidRPr="00B30D40">
              <w:rPr>
                <w:spacing w:val="1"/>
                <w:sz w:val="24"/>
                <w:lang w:val="ru-RU"/>
              </w:rPr>
              <w:t xml:space="preserve"> </w:t>
            </w:r>
            <w:r w:rsidRPr="00B30D40">
              <w:rPr>
                <w:sz w:val="24"/>
                <w:lang w:val="ru-RU"/>
              </w:rPr>
              <w:t>Простые</w:t>
            </w:r>
            <w:r w:rsidRPr="00B30D40">
              <w:rPr>
                <w:spacing w:val="-5"/>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цветные</w:t>
            </w:r>
            <w:r w:rsidRPr="00B30D40">
              <w:rPr>
                <w:spacing w:val="-5"/>
                <w:sz w:val="24"/>
                <w:lang w:val="ru-RU"/>
              </w:rPr>
              <w:t xml:space="preserve"> </w:t>
            </w:r>
            <w:r w:rsidRPr="00B30D40">
              <w:rPr>
                <w:sz w:val="24"/>
                <w:lang w:val="ru-RU"/>
              </w:rPr>
              <w:t>карандаши</w:t>
            </w:r>
          </w:p>
          <w:p w:rsidR="000801B6" w:rsidRPr="00B30D40" w:rsidRDefault="000801B6" w:rsidP="00B30D40">
            <w:pPr>
              <w:pStyle w:val="TableParagraph"/>
              <w:ind w:left="137" w:right="1698"/>
              <w:rPr>
                <w:sz w:val="24"/>
                <w:lang w:val="ru-RU"/>
              </w:rPr>
            </w:pPr>
            <w:r w:rsidRPr="00B30D40">
              <w:rPr>
                <w:sz w:val="24"/>
                <w:lang w:val="ru-RU"/>
              </w:rPr>
              <w:t>Маркеры, фломастеры (смываемые, на водной основе)</w:t>
            </w:r>
            <w:r w:rsidRPr="00B30D40">
              <w:rPr>
                <w:spacing w:val="-58"/>
                <w:sz w:val="24"/>
                <w:lang w:val="ru-RU"/>
              </w:rPr>
              <w:t xml:space="preserve"> </w:t>
            </w:r>
            <w:r w:rsidRPr="00B30D40">
              <w:rPr>
                <w:sz w:val="24"/>
                <w:lang w:val="ru-RU"/>
              </w:rPr>
              <w:t>Краски</w:t>
            </w:r>
            <w:r w:rsidRPr="00B30D40">
              <w:rPr>
                <w:spacing w:val="-1"/>
                <w:sz w:val="24"/>
                <w:lang w:val="ru-RU"/>
              </w:rPr>
              <w:t xml:space="preserve"> </w:t>
            </w:r>
            <w:r w:rsidRPr="00B30D40">
              <w:rPr>
                <w:sz w:val="24"/>
                <w:lang w:val="ru-RU"/>
              </w:rPr>
              <w:t>акварельные</w:t>
            </w:r>
            <w:r w:rsidRPr="00B30D40">
              <w:rPr>
                <w:spacing w:val="-2"/>
                <w:sz w:val="24"/>
                <w:lang w:val="ru-RU"/>
              </w:rPr>
              <w:t xml:space="preserve"> </w:t>
            </w:r>
            <w:r w:rsidRPr="00B30D40">
              <w:rPr>
                <w:sz w:val="24"/>
                <w:lang w:val="ru-RU"/>
              </w:rPr>
              <w:t>и гуашевые</w:t>
            </w:r>
          </w:p>
          <w:p w:rsidR="000801B6" w:rsidRPr="00B30D40" w:rsidRDefault="000801B6" w:rsidP="00B30D40">
            <w:pPr>
              <w:pStyle w:val="TableParagraph"/>
              <w:spacing w:line="264" w:lineRule="exact"/>
              <w:ind w:left="137"/>
              <w:rPr>
                <w:sz w:val="24"/>
                <w:lang w:val="ru-RU"/>
              </w:rPr>
            </w:pPr>
            <w:r w:rsidRPr="00B30D40">
              <w:rPr>
                <w:sz w:val="24"/>
                <w:lang w:val="ru-RU"/>
              </w:rPr>
              <w:t>Кисти</w:t>
            </w:r>
            <w:r w:rsidRPr="00B30D40">
              <w:rPr>
                <w:spacing w:val="-2"/>
                <w:sz w:val="24"/>
                <w:lang w:val="ru-RU"/>
              </w:rPr>
              <w:t xml:space="preserve"> </w:t>
            </w:r>
            <w:r w:rsidRPr="00B30D40">
              <w:rPr>
                <w:sz w:val="24"/>
                <w:lang w:val="ru-RU"/>
              </w:rPr>
              <w:t>круглые</w:t>
            </w:r>
            <w:r w:rsidRPr="00B30D40">
              <w:rPr>
                <w:spacing w:val="-2"/>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плоские, размеры</w:t>
            </w:r>
            <w:r w:rsidRPr="00B30D40">
              <w:rPr>
                <w:spacing w:val="-1"/>
                <w:sz w:val="24"/>
                <w:lang w:val="ru-RU"/>
              </w:rPr>
              <w:t xml:space="preserve"> </w:t>
            </w:r>
            <w:r w:rsidRPr="00B30D40">
              <w:rPr>
                <w:sz w:val="24"/>
                <w:lang w:val="ru-RU"/>
              </w:rPr>
              <w:t>№</w:t>
            </w:r>
            <w:r w:rsidRPr="00B30D40">
              <w:rPr>
                <w:spacing w:val="-2"/>
                <w:sz w:val="24"/>
                <w:lang w:val="ru-RU"/>
              </w:rPr>
              <w:t xml:space="preserve"> </w:t>
            </w:r>
            <w:r w:rsidRPr="00B30D40">
              <w:rPr>
                <w:sz w:val="24"/>
                <w:lang w:val="ru-RU"/>
              </w:rPr>
              <w:t>2-6,</w:t>
            </w:r>
            <w:r w:rsidRPr="00B30D40">
              <w:rPr>
                <w:spacing w:val="-1"/>
                <w:sz w:val="24"/>
                <w:lang w:val="ru-RU"/>
              </w:rPr>
              <w:t xml:space="preserve"> </w:t>
            </w:r>
            <w:r w:rsidRPr="00B30D40">
              <w:rPr>
                <w:sz w:val="24"/>
                <w:lang w:val="ru-RU"/>
              </w:rPr>
              <w:t>10-14</w:t>
            </w:r>
          </w:p>
        </w:tc>
      </w:tr>
    </w:tbl>
    <w:p w:rsidR="000801B6" w:rsidRDefault="000801B6" w:rsidP="00B30D40">
      <w:pPr>
        <w:spacing w:line="264"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004"/>
        <w:gridCol w:w="7470"/>
      </w:tblGrid>
      <w:tr w:rsidR="000801B6" w:rsidTr="00D4716D">
        <w:trPr>
          <w:trHeight w:val="3818"/>
        </w:trPr>
        <w:tc>
          <w:tcPr>
            <w:tcW w:w="557" w:type="dxa"/>
          </w:tcPr>
          <w:p w:rsidR="000801B6" w:rsidRPr="00B30D40" w:rsidRDefault="000801B6" w:rsidP="00B30D40">
            <w:pPr>
              <w:pStyle w:val="TableParagraph"/>
              <w:ind w:left="0"/>
              <w:rPr>
                <w:lang w:val="ru-RU"/>
              </w:rPr>
            </w:pPr>
          </w:p>
        </w:tc>
        <w:tc>
          <w:tcPr>
            <w:tcW w:w="2004" w:type="dxa"/>
          </w:tcPr>
          <w:p w:rsidR="000801B6" w:rsidRPr="00B30D40" w:rsidRDefault="000801B6" w:rsidP="00B30D40">
            <w:pPr>
              <w:pStyle w:val="TableParagraph"/>
              <w:ind w:left="0"/>
              <w:rPr>
                <w:lang w:val="ru-RU"/>
              </w:rPr>
            </w:pPr>
          </w:p>
        </w:tc>
        <w:tc>
          <w:tcPr>
            <w:tcW w:w="7470" w:type="dxa"/>
          </w:tcPr>
          <w:p w:rsidR="000801B6" w:rsidRPr="00B30D40" w:rsidRDefault="000801B6" w:rsidP="00B30D40">
            <w:pPr>
              <w:pStyle w:val="TableParagraph"/>
              <w:ind w:left="137" w:right="1807"/>
              <w:rPr>
                <w:sz w:val="24"/>
                <w:lang w:val="ru-RU"/>
              </w:rPr>
            </w:pPr>
            <w:r w:rsidRPr="00B30D40">
              <w:rPr>
                <w:sz w:val="24"/>
                <w:lang w:val="ru-RU"/>
              </w:rPr>
              <w:t>Палитры, стаканчики для воды, подставка для кистей</w:t>
            </w:r>
            <w:r w:rsidRPr="00B30D40">
              <w:rPr>
                <w:spacing w:val="-58"/>
                <w:sz w:val="24"/>
                <w:lang w:val="ru-RU"/>
              </w:rPr>
              <w:t xml:space="preserve"> </w:t>
            </w:r>
            <w:r w:rsidRPr="00B30D40">
              <w:rPr>
                <w:sz w:val="24"/>
                <w:lang w:val="ru-RU"/>
              </w:rPr>
              <w:t>Перчатки,</w:t>
            </w:r>
            <w:r w:rsidRPr="00B30D40">
              <w:rPr>
                <w:spacing w:val="-1"/>
                <w:sz w:val="24"/>
                <w:lang w:val="ru-RU"/>
              </w:rPr>
              <w:t xml:space="preserve"> </w:t>
            </w:r>
            <w:r w:rsidRPr="00B30D40">
              <w:rPr>
                <w:sz w:val="24"/>
                <w:lang w:val="ru-RU"/>
              </w:rPr>
              <w:t>линейки, трафареты</w:t>
            </w:r>
          </w:p>
          <w:p w:rsidR="000801B6" w:rsidRPr="00B30D40" w:rsidRDefault="000801B6" w:rsidP="00B30D40">
            <w:pPr>
              <w:pStyle w:val="TableParagraph"/>
              <w:ind w:left="137"/>
              <w:rPr>
                <w:sz w:val="24"/>
                <w:lang w:val="ru-RU"/>
              </w:rPr>
            </w:pPr>
            <w:r w:rsidRPr="00B30D40">
              <w:rPr>
                <w:sz w:val="24"/>
                <w:lang w:val="ru-RU"/>
              </w:rPr>
              <w:t>Губка,</w:t>
            </w:r>
            <w:r w:rsidRPr="00B30D40">
              <w:rPr>
                <w:spacing w:val="-2"/>
                <w:sz w:val="24"/>
                <w:lang w:val="ru-RU"/>
              </w:rPr>
              <w:t xml:space="preserve"> </w:t>
            </w:r>
            <w:r w:rsidRPr="00B30D40">
              <w:rPr>
                <w:sz w:val="24"/>
                <w:lang w:val="ru-RU"/>
              </w:rPr>
              <w:t>ластик,</w:t>
            </w:r>
            <w:r w:rsidRPr="00B30D40">
              <w:rPr>
                <w:spacing w:val="-1"/>
                <w:sz w:val="24"/>
                <w:lang w:val="ru-RU"/>
              </w:rPr>
              <w:t xml:space="preserve"> </w:t>
            </w:r>
            <w:r w:rsidRPr="00B30D40">
              <w:rPr>
                <w:sz w:val="24"/>
                <w:lang w:val="ru-RU"/>
              </w:rPr>
              <w:t>салфетки,</w:t>
            </w:r>
            <w:r w:rsidRPr="00B30D40">
              <w:rPr>
                <w:spacing w:val="-1"/>
                <w:sz w:val="24"/>
                <w:lang w:val="ru-RU"/>
              </w:rPr>
              <w:t xml:space="preserve"> </w:t>
            </w:r>
            <w:r w:rsidRPr="00B30D40">
              <w:rPr>
                <w:sz w:val="24"/>
                <w:lang w:val="ru-RU"/>
              </w:rPr>
              <w:t>тряпочка</w:t>
            </w:r>
            <w:r w:rsidRPr="00B30D40">
              <w:rPr>
                <w:spacing w:val="-2"/>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кисти</w:t>
            </w:r>
          </w:p>
          <w:p w:rsidR="000801B6" w:rsidRPr="00B30D40" w:rsidRDefault="000801B6" w:rsidP="00B30D40">
            <w:pPr>
              <w:pStyle w:val="TableParagraph"/>
              <w:spacing w:before="1" w:line="249" w:lineRule="exact"/>
              <w:ind w:left="137"/>
              <w:rPr>
                <w:b/>
                <w:lang w:val="ru-RU"/>
              </w:rPr>
            </w:pPr>
            <w:r w:rsidRPr="00B30D40">
              <w:rPr>
                <w:b/>
                <w:lang w:val="ru-RU"/>
              </w:rPr>
              <w:t>Для</w:t>
            </w:r>
            <w:r w:rsidRPr="00B30D40">
              <w:rPr>
                <w:b/>
                <w:spacing w:val="-1"/>
                <w:lang w:val="ru-RU"/>
              </w:rPr>
              <w:t xml:space="preserve"> </w:t>
            </w:r>
            <w:r w:rsidRPr="00B30D40">
              <w:rPr>
                <w:b/>
                <w:lang w:val="ru-RU"/>
              </w:rPr>
              <w:t>лепки</w:t>
            </w:r>
          </w:p>
          <w:p w:rsidR="000801B6" w:rsidRPr="00B30D40" w:rsidRDefault="000801B6" w:rsidP="00B30D40">
            <w:pPr>
              <w:pStyle w:val="TableParagraph"/>
              <w:ind w:left="137" w:right="3715"/>
              <w:rPr>
                <w:sz w:val="24"/>
                <w:lang w:val="ru-RU"/>
              </w:rPr>
            </w:pPr>
            <w:r w:rsidRPr="00B30D40">
              <w:rPr>
                <w:sz w:val="24"/>
                <w:lang w:val="ru-RU"/>
              </w:rPr>
              <w:t>Пластилин, глина, масса для лепки</w:t>
            </w:r>
            <w:r w:rsidRPr="00B30D40">
              <w:rPr>
                <w:spacing w:val="-57"/>
                <w:sz w:val="24"/>
                <w:lang w:val="ru-RU"/>
              </w:rPr>
              <w:t xml:space="preserve"> </w:t>
            </w:r>
            <w:r w:rsidRPr="00B30D40">
              <w:rPr>
                <w:sz w:val="24"/>
                <w:lang w:val="ru-RU"/>
              </w:rPr>
              <w:t>Доски</w:t>
            </w:r>
            <w:r w:rsidRPr="00B30D40">
              <w:rPr>
                <w:spacing w:val="-1"/>
                <w:sz w:val="24"/>
                <w:lang w:val="ru-RU"/>
              </w:rPr>
              <w:t xml:space="preserve"> </w:t>
            </w:r>
            <w:r w:rsidRPr="00B30D40">
              <w:rPr>
                <w:sz w:val="24"/>
                <w:lang w:val="ru-RU"/>
              </w:rPr>
              <w:t>для лепки</w:t>
            </w:r>
          </w:p>
          <w:p w:rsidR="000801B6" w:rsidRPr="00B30D40" w:rsidRDefault="000801B6" w:rsidP="00B30D40">
            <w:pPr>
              <w:pStyle w:val="TableParagraph"/>
              <w:ind w:left="137"/>
              <w:rPr>
                <w:sz w:val="24"/>
                <w:lang w:val="ru-RU"/>
              </w:rPr>
            </w:pPr>
            <w:r w:rsidRPr="00B30D40">
              <w:rPr>
                <w:sz w:val="24"/>
                <w:lang w:val="ru-RU"/>
              </w:rPr>
              <w:t>Стеки</w:t>
            </w:r>
          </w:p>
          <w:p w:rsidR="000801B6" w:rsidRPr="00B30D40" w:rsidRDefault="000801B6" w:rsidP="00B30D40">
            <w:pPr>
              <w:pStyle w:val="TableParagraph"/>
              <w:spacing w:before="3" w:line="249" w:lineRule="exact"/>
              <w:ind w:left="137"/>
              <w:rPr>
                <w:b/>
                <w:lang w:val="ru-RU"/>
              </w:rPr>
            </w:pPr>
            <w:r w:rsidRPr="00B30D40">
              <w:rPr>
                <w:b/>
                <w:lang w:val="ru-RU"/>
              </w:rPr>
              <w:t>Для</w:t>
            </w:r>
            <w:r w:rsidRPr="00B30D40">
              <w:rPr>
                <w:b/>
                <w:spacing w:val="-2"/>
                <w:lang w:val="ru-RU"/>
              </w:rPr>
              <w:t xml:space="preserve"> </w:t>
            </w:r>
            <w:r w:rsidRPr="00B30D40">
              <w:rPr>
                <w:b/>
                <w:lang w:val="ru-RU"/>
              </w:rPr>
              <w:t>поделок</w:t>
            </w:r>
            <w:r w:rsidRPr="00B30D40">
              <w:rPr>
                <w:b/>
                <w:spacing w:val="-2"/>
                <w:lang w:val="ru-RU"/>
              </w:rPr>
              <w:t xml:space="preserve"> </w:t>
            </w:r>
            <w:r w:rsidRPr="00B30D40">
              <w:rPr>
                <w:b/>
                <w:lang w:val="ru-RU"/>
              </w:rPr>
              <w:t>и</w:t>
            </w:r>
            <w:r w:rsidRPr="00B30D40">
              <w:rPr>
                <w:b/>
                <w:spacing w:val="-5"/>
                <w:lang w:val="ru-RU"/>
              </w:rPr>
              <w:t xml:space="preserve"> </w:t>
            </w:r>
            <w:r w:rsidRPr="00B30D40">
              <w:rPr>
                <w:b/>
                <w:lang w:val="ru-RU"/>
              </w:rPr>
              <w:t>аппликации</w:t>
            </w:r>
          </w:p>
          <w:p w:rsidR="000801B6" w:rsidRPr="00B30D40" w:rsidRDefault="000801B6" w:rsidP="00B30D40">
            <w:pPr>
              <w:pStyle w:val="TableParagraph"/>
              <w:ind w:left="137" w:right="1681"/>
              <w:rPr>
                <w:sz w:val="24"/>
                <w:lang w:val="ru-RU"/>
              </w:rPr>
            </w:pPr>
            <w:r w:rsidRPr="00B30D40">
              <w:rPr>
                <w:sz w:val="24"/>
                <w:lang w:val="ru-RU"/>
              </w:rPr>
              <w:t>Бумага</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картон</w:t>
            </w:r>
            <w:r w:rsidRPr="00B30D40">
              <w:rPr>
                <w:spacing w:val="-1"/>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поделок</w:t>
            </w:r>
            <w:r w:rsidRPr="00B30D40">
              <w:rPr>
                <w:spacing w:val="-2"/>
                <w:sz w:val="24"/>
                <w:lang w:val="ru-RU"/>
              </w:rPr>
              <w:t xml:space="preserve"> </w:t>
            </w:r>
            <w:r w:rsidRPr="00B30D40">
              <w:rPr>
                <w:sz w:val="24"/>
                <w:lang w:val="ru-RU"/>
              </w:rPr>
              <w:t>разных цветов</w:t>
            </w:r>
            <w:r w:rsidRPr="00B30D40">
              <w:rPr>
                <w:spacing w:val="-2"/>
                <w:sz w:val="24"/>
                <w:lang w:val="ru-RU"/>
              </w:rPr>
              <w:t xml:space="preserve"> </w:t>
            </w:r>
            <w:r w:rsidRPr="00B30D40">
              <w:rPr>
                <w:sz w:val="24"/>
                <w:lang w:val="ru-RU"/>
              </w:rPr>
              <w:t>и</w:t>
            </w:r>
            <w:r w:rsidRPr="00B30D40">
              <w:rPr>
                <w:spacing w:val="-4"/>
                <w:sz w:val="24"/>
                <w:lang w:val="ru-RU"/>
              </w:rPr>
              <w:t xml:space="preserve"> </w:t>
            </w:r>
            <w:r w:rsidRPr="00B30D40">
              <w:rPr>
                <w:sz w:val="24"/>
                <w:lang w:val="ru-RU"/>
              </w:rPr>
              <w:t>фактуры</w:t>
            </w:r>
            <w:r w:rsidRPr="00B30D40">
              <w:rPr>
                <w:spacing w:val="-57"/>
                <w:sz w:val="24"/>
                <w:lang w:val="ru-RU"/>
              </w:rPr>
              <w:t xml:space="preserve"> </w:t>
            </w:r>
            <w:r w:rsidRPr="00B30D40">
              <w:rPr>
                <w:sz w:val="24"/>
                <w:lang w:val="ru-RU"/>
              </w:rPr>
              <w:t>Материалы</w:t>
            </w:r>
            <w:r w:rsidRPr="00B30D40">
              <w:rPr>
                <w:spacing w:val="9"/>
                <w:sz w:val="24"/>
                <w:lang w:val="ru-RU"/>
              </w:rPr>
              <w:t xml:space="preserve"> </w:t>
            </w:r>
            <w:r w:rsidRPr="00B30D40">
              <w:rPr>
                <w:sz w:val="24"/>
                <w:lang w:val="ru-RU"/>
              </w:rPr>
              <w:t>для</w:t>
            </w:r>
            <w:r w:rsidRPr="00B30D40">
              <w:rPr>
                <w:spacing w:val="11"/>
                <w:sz w:val="24"/>
                <w:lang w:val="ru-RU"/>
              </w:rPr>
              <w:t xml:space="preserve"> </w:t>
            </w:r>
            <w:r w:rsidRPr="00B30D40">
              <w:rPr>
                <w:sz w:val="24"/>
                <w:lang w:val="ru-RU"/>
              </w:rPr>
              <w:t>коллажей</w:t>
            </w:r>
            <w:r w:rsidRPr="00B30D40">
              <w:rPr>
                <w:spacing w:val="11"/>
                <w:sz w:val="24"/>
                <w:lang w:val="ru-RU"/>
              </w:rPr>
              <w:t xml:space="preserve"> </w:t>
            </w:r>
            <w:r w:rsidRPr="00B30D40">
              <w:rPr>
                <w:sz w:val="24"/>
                <w:lang w:val="ru-RU"/>
              </w:rPr>
              <w:t>(не</w:t>
            </w:r>
            <w:r w:rsidRPr="00B30D40">
              <w:rPr>
                <w:spacing w:val="11"/>
                <w:sz w:val="24"/>
                <w:lang w:val="ru-RU"/>
              </w:rPr>
              <w:t xml:space="preserve"> </w:t>
            </w:r>
            <w:r w:rsidRPr="00B30D40">
              <w:rPr>
                <w:sz w:val="24"/>
                <w:lang w:val="ru-RU"/>
              </w:rPr>
              <w:t>менее</w:t>
            </w:r>
            <w:r w:rsidRPr="00B30D40">
              <w:rPr>
                <w:spacing w:val="10"/>
                <w:sz w:val="24"/>
                <w:lang w:val="ru-RU"/>
              </w:rPr>
              <w:t xml:space="preserve"> </w:t>
            </w:r>
            <w:r w:rsidRPr="00B30D40">
              <w:rPr>
                <w:sz w:val="24"/>
                <w:lang w:val="ru-RU"/>
              </w:rPr>
              <w:t>3</w:t>
            </w:r>
            <w:r w:rsidRPr="00B30D40">
              <w:rPr>
                <w:spacing w:val="11"/>
                <w:sz w:val="24"/>
                <w:lang w:val="ru-RU"/>
              </w:rPr>
              <w:t xml:space="preserve"> </w:t>
            </w:r>
            <w:r w:rsidRPr="00B30D40">
              <w:rPr>
                <w:sz w:val="24"/>
                <w:lang w:val="ru-RU"/>
              </w:rPr>
              <w:t>типов)</w:t>
            </w:r>
            <w:r w:rsidRPr="00B30D40">
              <w:rPr>
                <w:spacing w:val="1"/>
                <w:sz w:val="24"/>
                <w:lang w:val="ru-RU"/>
              </w:rPr>
              <w:t xml:space="preserve"> </w:t>
            </w:r>
            <w:r w:rsidRPr="00B30D40">
              <w:rPr>
                <w:sz w:val="24"/>
                <w:lang w:val="ru-RU"/>
              </w:rPr>
              <w:t>Ножницы</w:t>
            </w:r>
            <w:r w:rsidRPr="00B30D40">
              <w:rPr>
                <w:spacing w:val="-1"/>
                <w:sz w:val="24"/>
                <w:lang w:val="ru-RU"/>
              </w:rPr>
              <w:t xml:space="preserve"> </w:t>
            </w:r>
            <w:r w:rsidRPr="00B30D40">
              <w:rPr>
                <w:sz w:val="24"/>
                <w:lang w:val="ru-RU"/>
              </w:rPr>
              <w:t>с</w:t>
            </w:r>
            <w:r w:rsidRPr="00B30D40">
              <w:rPr>
                <w:spacing w:val="-2"/>
                <w:sz w:val="24"/>
                <w:lang w:val="ru-RU"/>
              </w:rPr>
              <w:t xml:space="preserve"> </w:t>
            </w:r>
            <w:r w:rsidRPr="00B30D40">
              <w:rPr>
                <w:sz w:val="24"/>
                <w:lang w:val="ru-RU"/>
              </w:rPr>
              <w:t>тупыми концами</w:t>
            </w:r>
          </w:p>
          <w:p w:rsidR="000801B6" w:rsidRPr="00B30D40" w:rsidRDefault="000801B6" w:rsidP="00B30D40">
            <w:pPr>
              <w:pStyle w:val="TableParagraph"/>
              <w:ind w:left="137" w:right="5109"/>
              <w:rPr>
                <w:sz w:val="24"/>
                <w:lang w:val="ru-RU"/>
              </w:rPr>
            </w:pPr>
            <w:r w:rsidRPr="00B30D40">
              <w:rPr>
                <w:sz w:val="24"/>
                <w:lang w:val="ru-RU"/>
              </w:rPr>
              <w:t>Клей-карандаш</w:t>
            </w:r>
            <w:r w:rsidRPr="00B30D40">
              <w:rPr>
                <w:spacing w:val="1"/>
                <w:sz w:val="24"/>
                <w:lang w:val="ru-RU"/>
              </w:rPr>
              <w:t xml:space="preserve"> </w:t>
            </w:r>
            <w:r w:rsidRPr="00B30D40">
              <w:rPr>
                <w:sz w:val="24"/>
                <w:lang w:val="ru-RU"/>
              </w:rPr>
              <w:t>Природный</w:t>
            </w:r>
            <w:r w:rsidRPr="00B30D40">
              <w:rPr>
                <w:spacing w:val="-13"/>
                <w:sz w:val="24"/>
                <w:lang w:val="ru-RU"/>
              </w:rPr>
              <w:t xml:space="preserve"> </w:t>
            </w:r>
            <w:r w:rsidRPr="00B30D40">
              <w:rPr>
                <w:sz w:val="24"/>
                <w:lang w:val="ru-RU"/>
              </w:rPr>
              <w:t>материал</w:t>
            </w:r>
          </w:p>
          <w:p w:rsidR="000801B6" w:rsidRPr="00B30D40" w:rsidRDefault="000801B6" w:rsidP="00B30D40">
            <w:pPr>
              <w:pStyle w:val="TableParagraph"/>
              <w:spacing w:line="264" w:lineRule="exact"/>
              <w:ind w:left="137"/>
              <w:rPr>
                <w:sz w:val="24"/>
                <w:lang w:val="ru-RU"/>
              </w:rPr>
            </w:pPr>
            <w:r w:rsidRPr="00B30D40">
              <w:rPr>
                <w:sz w:val="24"/>
                <w:lang w:val="ru-RU"/>
              </w:rPr>
              <w:t>Материалы</w:t>
            </w:r>
            <w:r w:rsidRPr="00B30D40">
              <w:rPr>
                <w:spacing w:val="-6"/>
                <w:sz w:val="24"/>
                <w:lang w:val="ru-RU"/>
              </w:rPr>
              <w:t xml:space="preserve"> </w:t>
            </w:r>
            <w:r w:rsidRPr="00B30D40">
              <w:rPr>
                <w:sz w:val="24"/>
                <w:lang w:val="ru-RU"/>
              </w:rPr>
              <w:t>вторичного</w:t>
            </w:r>
            <w:r w:rsidRPr="00B30D40">
              <w:rPr>
                <w:spacing w:val="-4"/>
                <w:sz w:val="24"/>
                <w:lang w:val="ru-RU"/>
              </w:rPr>
              <w:t xml:space="preserve"> </w:t>
            </w:r>
            <w:r w:rsidRPr="00B30D40">
              <w:rPr>
                <w:sz w:val="24"/>
                <w:lang w:val="ru-RU"/>
              </w:rPr>
              <w:t>использования</w:t>
            </w:r>
          </w:p>
        </w:tc>
      </w:tr>
      <w:tr w:rsidR="000801B6" w:rsidTr="00D4716D">
        <w:trPr>
          <w:trHeight w:val="3312"/>
        </w:trPr>
        <w:tc>
          <w:tcPr>
            <w:tcW w:w="557" w:type="dxa"/>
          </w:tcPr>
          <w:p w:rsidR="000801B6" w:rsidRDefault="000801B6" w:rsidP="00B30D40">
            <w:pPr>
              <w:pStyle w:val="TableParagraph"/>
              <w:spacing w:line="268" w:lineRule="exact"/>
              <w:ind w:left="0" w:right="177"/>
              <w:jc w:val="right"/>
              <w:rPr>
                <w:sz w:val="24"/>
              </w:rPr>
            </w:pPr>
            <w:r>
              <w:rPr>
                <w:sz w:val="24"/>
              </w:rPr>
              <w:t>6</w:t>
            </w:r>
          </w:p>
        </w:tc>
        <w:tc>
          <w:tcPr>
            <w:tcW w:w="2004" w:type="dxa"/>
          </w:tcPr>
          <w:p w:rsidR="000801B6" w:rsidRDefault="000801B6" w:rsidP="00B30D40">
            <w:pPr>
              <w:pStyle w:val="TableParagraph"/>
              <w:ind w:left="108" w:right="463" w:hanging="142"/>
              <w:rPr>
                <w:b/>
                <w:sz w:val="24"/>
              </w:rPr>
            </w:pPr>
            <w:r>
              <w:rPr>
                <w:b/>
                <w:sz w:val="24"/>
              </w:rPr>
              <w:t>Центр мелкой</w:t>
            </w:r>
            <w:r>
              <w:rPr>
                <w:b/>
                <w:spacing w:val="-58"/>
                <w:sz w:val="24"/>
              </w:rPr>
              <w:t xml:space="preserve"> </w:t>
            </w:r>
            <w:r>
              <w:rPr>
                <w:b/>
                <w:sz w:val="24"/>
              </w:rPr>
              <w:t>моторики</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 (1)</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1"/>
                <w:sz w:val="24"/>
                <w:lang w:val="ru-RU"/>
              </w:rPr>
              <w:t xml:space="preserve"> </w:t>
            </w:r>
            <w:r w:rsidRPr="00B30D40">
              <w:rPr>
                <w:sz w:val="24"/>
                <w:lang w:val="ru-RU"/>
              </w:rPr>
              <w:t>материалов</w:t>
            </w:r>
          </w:p>
          <w:p w:rsidR="000801B6" w:rsidRPr="00B30D40" w:rsidRDefault="000801B6" w:rsidP="00B30D40">
            <w:pPr>
              <w:pStyle w:val="TableParagraph"/>
              <w:spacing w:before="5" w:line="274" w:lineRule="exact"/>
              <w:ind w:left="137"/>
              <w:rPr>
                <w:b/>
                <w:sz w:val="24"/>
                <w:lang w:val="ru-RU"/>
              </w:rPr>
            </w:pPr>
            <w:r w:rsidRPr="00B30D40">
              <w:rPr>
                <w:b/>
                <w:sz w:val="24"/>
                <w:lang w:val="ru-RU"/>
              </w:rPr>
              <w:t>Материалы</w:t>
            </w:r>
          </w:p>
          <w:p w:rsidR="000801B6" w:rsidRPr="00B30D40" w:rsidRDefault="000801B6" w:rsidP="00B30D40">
            <w:pPr>
              <w:pStyle w:val="TableParagraph"/>
              <w:ind w:left="137" w:right="4876"/>
              <w:rPr>
                <w:sz w:val="24"/>
                <w:lang w:val="ru-RU"/>
              </w:rPr>
            </w:pPr>
            <w:r w:rsidRPr="00B30D40">
              <w:rPr>
                <w:sz w:val="24"/>
                <w:lang w:val="ru-RU"/>
              </w:rPr>
              <w:t>Игра</w:t>
            </w:r>
            <w:r w:rsidRPr="00B30D40">
              <w:rPr>
                <w:spacing w:val="1"/>
                <w:sz w:val="24"/>
                <w:lang w:val="ru-RU"/>
              </w:rPr>
              <w:t xml:space="preserve"> </w:t>
            </w:r>
            <w:r w:rsidRPr="00B30D40">
              <w:rPr>
                <w:sz w:val="24"/>
                <w:lang w:val="ru-RU"/>
              </w:rPr>
              <w:t>«Собери</w:t>
            </w:r>
            <w:r w:rsidRPr="00B30D40">
              <w:rPr>
                <w:spacing w:val="-1"/>
                <w:sz w:val="24"/>
                <w:lang w:val="ru-RU"/>
              </w:rPr>
              <w:t xml:space="preserve"> </w:t>
            </w:r>
            <w:r w:rsidRPr="00B30D40">
              <w:rPr>
                <w:sz w:val="24"/>
                <w:lang w:val="ru-RU"/>
              </w:rPr>
              <w:t>бусы»</w:t>
            </w:r>
            <w:r w:rsidRPr="00B30D40">
              <w:rPr>
                <w:spacing w:val="1"/>
                <w:sz w:val="24"/>
                <w:lang w:val="ru-RU"/>
              </w:rPr>
              <w:t xml:space="preserve"> </w:t>
            </w:r>
            <w:r w:rsidRPr="00B30D40">
              <w:rPr>
                <w:sz w:val="24"/>
                <w:lang w:val="ru-RU"/>
              </w:rPr>
              <w:t>Детская мозаика</w:t>
            </w:r>
            <w:r w:rsidRPr="00B30D40">
              <w:rPr>
                <w:spacing w:val="1"/>
                <w:sz w:val="24"/>
                <w:lang w:val="ru-RU"/>
              </w:rPr>
              <w:t xml:space="preserve"> </w:t>
            </w:r>
            <w:r w:rsidRPr="00B30D40">
              <w:rPr>
                <w:sz w:val="24"/>
                <w:lang w:val="ru-RU"/>
              </w:rPr>
              <w:t>Игрушки</w:t>
            </w:r>
            <w:r w:rsidRPr="00B30D40">
              <w:rPr>
                <w:spacing w:val="-4"/>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действиями:</w:t>
            </w:r>
          </w:p>
          <w:p w:rsidR="000801B6" w:rsidRPr="00B30D40" w:rsidRDefault="000801B6" w:rsidP="00B30D40">
            <w:pPr>
              <w:pStyle w:val="TableParagraph"/>
              <w:numPr>
                <w:ilvl w:val="0"/>
                <w:numId w:val="16"/>
              </w:numPr>
              <w:tabs>
                <w:tab w:val="left" w:pos="277"/>
              </w:tabs>
              <w:rPr>
                <w:sz w:val="24"/>
                <w:lang w:val="ru-RU"/>
              </w:rPr>
            </w:pPr>
            <w:r w:rsidRPr="00B30D40">
              <w:rPr>
                <w:sz w:val="24"/>
                <w:lang w:val="ru-RU"/>
              </w:rPr>
              <w:t>нанизывающиеся</w:t>
            </w:r>
            <w:r w:rsidRPr="00B30D40">
              <w:rPr>
                <w:spacing w:val="-3"/>
                <w:sz w:val="24"/>
                <w:lang w:val="ru-RU"/>
              </w:rPr>
              <w:t xml:space="preserve"> </w:t>
            </w:r>
            <w:r w:rsidRPr="00B30D40">
              <w:rPr>
                <w:sz w:val="24"/>
                <w:lang w:val="ru-RU"/>
              </w:rPr>
              <w:t>(башенки,</w:t>
            </w:r>
            <w:r w:rsidRPr="00B30D40">
              <w:rPr>
                <w:spacing w:val="-3"/>
                <w:sz w:val="24"/>
                <w:lang w:val="ru-RU"/>
              </w:rPr>
              <w:t xml:space="preserve"> </w:t>
            </w:r>
            <w:r w:rsidRPr="00B30D40">
              <w:rPr>
                <w:sz w:val="24"/>
                <w:lang w:val="ru-RU"/>
              </w:rPr>
              <w:t>пирамидки,</w:t>
            </w:r>
            <w:r w:rsidRPr="00B30D40">
              <w:rPr>
                <w:spacing w:val="-2"/>
                <w:sz w:val="24"/>
                <w:lang w:val="ru-RU"/>
              </w:rPr>
              <w:t xml:space="preserve"> </w:t>
            </w:r>
            <w:r w:rsidRPr="00B30D40">
              <w:rPr>
                <w:sz w:val="24"/>
                <w:lang w:val="ru-RU"/>
              </w:rPr>
              <w:t>бусы</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др.)</w:t>
            </w:r>
          </w:p>
          <w:p w:rsidR="000801B6" w:rsidRDefault="000801B6" w:rsidP="00B30D40">
            <w:pPr>
              <w:pStyle w:val="TableParagraph"/>
              <w:numPr>
                <w:ilvl w:val="0"/>
                <w:numId w:val="16"/>
              </w:numPr>
              <w:tabs>
                <w:tab w:val="left" w:pos="277"/>
              </w:tabs>
              <w:rPr>
                <w:sz w:val="24"/>
              </w:rPr>
            </w:pPr>
            <w:r>
              <w:rPr>
                <w:sz w:val="24"/>
              </w:rPr>
              <w:t>навинчивающиеся</w:t>
            </w:r>
          </w:p>
          <w:p w:rsidR="000801B6" w:rsidRDefault="000801B6" w:rsidP="00B30D40">
            <w:pPr>
              <w:pStyle w:val="TableParagraph"/>
              <w:numPr>
                <w:ilvl w:val="0"/>
                <w:numId w:val="16"/>
              </w:numPr>
              <w:tabs>
                <w:tab w:val="left" w:pos="277"/>
              </w:tabs>
              <w:rPr>
                <w:sz w:val="24"/>
              </w:rPr>
            </w:pPr>
            <w:r>
              <w:rPr>
                <w:sz w:val="24"/>
              </w:rPr>
              <w:t>ввинчивающиеся</w:t>
            </w:r>
          </w:p>
          <w:p w:rsidR="000801B6" w:rsidRDefault="000801B6" w:rsidP="00B30D40">
            <w:pPr>
              <w:pStyle w:val="TableParagraph"/>
              <w:numPr>
                <w:ilvl w:val="0"/>
                <w:numId w:val="16"/>
              </w:numPr>
              <w:tabs>
                <w:tab w:val="left" w:pos="277"/>
              </w:tabs>
              <w:spacing w:line="264" w:lineRule="exact"/>
              <w:rPr>
                <w:sz w:val="24"/>
              </w:rPr>
            </w:pPr>
            <w:r>
              <w:rPr>
                <w:sz w:val="24"/>
              </w:rPr>
              <w:t>вкладыши</w:t>
            </w:r>
          </w:p>
        </w:tc>
      </w:tr>
      <w:tr w:rsidR="000801B6" w:rsidTr="00D4716D">
        <w:trPr>
          <w:trHeight w:val="2484"/>
        </w:trPr>
        <w:tc>
          <w:tcPr>
            <w:tcW w:w="557" w:type="dxa"/>
          </w:tcPr>
          <w:p w:rsidR="000801B6" w:rsidRDefault="000801B6" w:rsidP="00B30D40">
            <w:pPr>
              <w:pStyle w:val="TableParagraph"/>
              <w:spacing w:line="268" w:lineRule="exact"/>
              <w:ind w:left="0" w:right="177"/>
              <w:jc w:val="right"/>
              <w:rPr>
                <w:sz w:val="24"/>
              </w:rPr>
            </w:pPr>
            <w:r>
              <w:rPr>
                <w:sz w:val="24"/>
              </w:rPr>
              <w:t>7</w:t>
            </w:r>
          </w:p>
        </w:tc>
        <w:tc>
          <w:tcPr>
            <w:tcW w:w="2004" w:type="dxa"/>
          </w:tcPr>
          <w:p w:rsidR="000801B6" w:rsidRPr="00B30D40" w:rsidRDefault="000801B6" w:rsidP="00B30D40">
            <w:pPr>
              <w:pStyle w:val="TableParagraph"/>
              <w:ind w:left="108" w:right="73" w:hanging="142"/>
              <w:rPr>
                <w:b/>
                <w:sz w:val="24"/>
                <w:lang w:val="ru-RU"/>
              </w:rPr>
            </w:pPr>
            <w:r w:rsidRPr="00B30D40">
              <w:rPr>
                <w:b/>
                <w:sz w:val="24"/>
                <w:lang w:val="ru-RU"/>
              </w:rPr>
              <w:t>Центр</w:t>
            </w:r>
            <w:r w:rsidRPr="00B30D40">
              <w:rPr>
                <w:b/>
                <w:spacing w:val="1"/>
                <w:sz w:val="24"/>
                <w:lang w:val="ru-RU"/>
              </w:rPr>
              <w:t xml:space="preserve"> </w:t>
            </w:r>
            <w:r w:rsidRPr="00B30D40">
              <w:rPr>
                <w:b/>
                <w:sz w:val="24"/>
                <w:lang w:val="ru-RU"/>
              </w:rPr>
              <w:t>конструировани</w:t>
            </w:r>
            <w:r w:rsidRPr="00B30D40">
              <w:rPr>
                <w:b/>
                <w:spacing w:val="-58"/>
                <w:sz w:val="24"/>
                <w:lang w:val="ru-RU"/>
              </w:rPr>
              <w:t xml:space="preserve"> </w:t>
            </w:r>
            <w:r w:rsidRPr="00B30D40">
              <w:rPr>
                <w:b/>
                <w:sz w:val="24"/>
                <w:lang w:val="ru-RU"/>
              </w:rPr>
              <w:t>я из деталей</w:t>
            </w:r>
            <w:r w:rsidRPr="00B30D40">
              <w:rPr>
                <w:b/>
                <w:spacing w:val="1"/>
                <w:sz w:val="24"/>
                <w:lang w:val="ru-RU"/>
              </w:rPr>
              <w:t xml:space="preserve"> </w:t>
            </w:r>
            <w:r w:rsidRPr="00B30D40">
              <w:rPr>
                <w:b/>
                <w:sz w:val="24"/>
                <w:lang w:val="ru-RU"/>
              </w:rPr>
              <w:t>(среднего и</w:t>
            </w:r>
            <w:r w:rsidRPr="00B30D40">
              <w:rPr>
                <w:b/>
                <w:spacing w:val="1"/>
                <w:sz w:val="24"/>
                <w:lang w:val="ru-RU"/>
              </w:rPr>
              <w:t xml:space="preserve"> </w:t>
            </w:r>
            <w:r w:rsidRPr="00B30D40">
              <w:rPr>
                <w:b/>
                <w:sz w:val="24"/>
                <w:lang w:val="ru-RU"/>
              </w:rPr>
              <w:t>мелкого</w:t>
            </w:r>
            <w:r w:rsidRPr="00B30D40">
              <w:rPr>
                <w:b/>
                <w:spacing w:val="1"/>
                <w:sz w:val="24"/>
                <w:lang w:val="ru-RU"/>
              </w:rPr>
              <w:t xml:space="preserve"> </w:t>
            </w:r>
            <w:r w:rsidRPr="00B30D40">
              <w:rPr>
                <w:b/>
                <w:sz w:val="24"/>
                <w:lang w:val="ru-RU"/>
              </w:rPr>
              <w:t>размера)</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 (1)</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1"/>
                <w:sz w:val="24"/>
                <w:lang w:val="ru-RU"/>
              </w:rPr>
              <w:t xml:space="preserve"> </w:t>
            </w:r>
            <w:r w:rsidRPr="00B30D40">
              <w:rPr>
                <w:sz w:val="24"/>
                <w:lang w:val="ru-RU"/>
              </w:rPr>
              <w:t>материалов</w:t>
            </w:r>
          </w:p>
          <w:p w:rsidR="000801B6" w:rsidRPr="00B30D40" w:rsidRDefault="000801B6" w:rsidP="00B30D40">
            <w:pPr>
              <w:pStyle w:val="TableParagraph"/>
              <w:spacing w:before="5" w:line="274" w:lineRule="exact"/>
              <w:ind w:left="137"/>
              <w:rPr>
                <w:b/>
                <w:sz w:val="24"/>
                <w:lang w:val="ru-RU"/>
              </w:rPr>
            </w:pPr>
            <w:r w:rsidRPr="00B30D40">
              <w:rPr>
                <w:b/>
                <w:sz w:val="24"/>
                <w:lang w:val="ru-RU"/>
              </w:rPr>
              <w:t>Материалы</w:t>
            </w:r>
          </w:p>
          <w:p w:rsidR="000801B6" w:rsidRPr="00B30D40" w:rsidRDefault="000801B6" w:rsidP="00B30D40">
            <w:pPr>
              <w:pStyle w:val="TableParagraph"/>
              <w:ind w:left="108" w:right="272" w:firstLine="28"/>
              <w:rPr>
                <w:sz w:val="24"/>
                <w:lang w:val="ru-RU"/>
              </w:rPr>
            </w:pPr>
            <w:r w:rsidRPr="00B30D40">
              <w:rPr>
                <w:sz w:val="24"/>
                <w:lang w:val="ru-RU"/>
              </w:rPr>
              <w:t>Наборы</w:t>
            </w:r>
            <w:r w:rsidRPr="00B30D40">
              <w:rPr>
                <w:spacing w:val="-4"/>
                <w:sz w:val="24"/>
                <w:lang w:val="ru-RU"/>
              </w:rPr>
              <w:t xml:space="preserve"> </w:t>
            </w:r>
            <w:r w:rsidRPr="00B30D40">
              <w:rPr>
                <w:sz w:val="24"/>
                <w:lang w:val="ru-RU"/>
              </w:rPr>
              <w:t>конструкторов</w:t>
            </w:r>
            <w:r w:rsidRPr="00B30D40">
              <w:rPr>
                <w:spacing w:val="-2"/>
                <w:sz w:val="24"/>
                <w:lang w:val="ru-RU"/>
              </w:rPr>
              <w:t xml:space="preserve"> </w:t>
            </w:r>
            <w:r w:rsidRPr="00B30D40">
              <w:rPr>
                <w:sz w:val="24"/>
                <w:lang w:val="ru-RU"/>
              </w:rPr>
              <w:t>типа</w:t>
            </w:r>
            <w:r w:rsidRPr="00B30D40">
              <w:rPr>
                <w:spacing w:val="-3"/>
                <w:sz w:val="24"/>
                <w:lang w:val="ru-RU"/>
              </w:rPr>
              <w:t xml:space="preserve"> </w:t>
            </w:r>
            <w:r w:rsidRPr="00B30D40">
              <w:rPr>
                <w:sz w:val="24"/>
                <w:lang w:val="ru-RU"/>
              </w:rPr>
              <w:t>«</w:t>
            </w:r>
            <w:r>
              <w:rPr>
                <w:sz w:val="24"/>
              </w:rPr>
              <w:t>Lego</w:t>
            </w:r>
            <w:r w:rsidRPr="00B30D40">
              <w:rPr>
                <w:sz w:val="24"/>
                <w:lang w:val="ru-RU"/>
              </w:rPr>
              <w:t>»</w:t>
            </w:r>
            <w:r w:rsidRPr="00B30D40">
              <w:rPr>
                <w:spacing w:val="-9"/>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человеческими</w:t>
            </w:r>
            <w:r w:rsidRPr="00B30D40">
              <w:rPr>
                <w:spacing w:val="-4"/>
                <w:sz w:val="24"/>
                <w:lang w:val="ru-RU"/>
              </w:rPr>
              <w:t xml:space="preserve"> </w:t>
            </w:r>
            <w:r w:rsidRPr="00B30D40">
              <w:rPr>
                <w:sz w:val="24"/>
                <w:lang w:val="ru-RU"/>
              </w:rPr>
              <w:t>фигурками)</w:t>
            </w:r>
            <w:r w:rsidRPr="00B30D40">
              <w:rPr>
                <w:spacing w:val="-57"/>
                <w:sz w:val="24"/>
                <w:lang w:val="ru-RU"/>
              </w:rPr>
              <w:t xml:space="preserve"> </w:t>
            </w:r>
            <w:r w:rsidRPr="00B30D40">
              <w:rPr>
                <w:sz w:val="24"/>
                <w:lang w:val="ru-RU"/>
              </w:rPr>
              <w:t>Наборы среднего и мелкого конструктора, имеющие основные</w:t>
            </w:r>
            <w:r w:rsidRPr="00B30D40">
              <w:rPr>
                <w:spacing w:val="1"/>
                <w:sz w:val="24"/>
                <w:lang w:val="ru-RU"/>
              </w:rPr>
              <w:t xml:space="preserve"> </w:t>
            </w:r>
            <w:r w:rsidRPr="00B30D40">
              <w:rPr>
                <w:sz w:val="24"/>
                <w:lang w:val="ru-RU"/>
              </w:rPr>
              <w:t>детали:</w:t>
            </w:r>
            <w:r w:rsidRPr="00B30D40">
              <w:rPr>
                <w:spacing w:val="-1"/>
                <w:sz w:val="24"/>
                <w:lang w:val="ru-RU"/>
              </w:rPr>
              <w:t xml:space="preserve"> </w:t>
            </w:r>
            <w:r w:rsidRPr="00B30D40">
              <w:rPr>
                <w:sz w:val="24"/>
                <w:lang w:val="ru-RU"/>
              </w:rPr>
              <w:t>кубики, кирпичики,</w:t>
            </w:r>
            <w:r w:rsidRPr="00B30D40">
              <w:rPr>
                <w:spacing w:val="-4"/>
                <w:sz w:val="24"/>
                <w:lang w:val="ru-RU"/>
              </w:rPr>
              <w:t xml:space="preserve"> </w:t>
            </w:r>
            <w:r w:rsidRPr="00B30D40">
              <w:rPr>
                <w:sz w:val="24"/>
                <w:lang w:val="ru-RU"/>
              </w:rPr>
              <w:t>призмы, конусы</w:t>
            </w:r>
          </w:p>
          <w:p w:rsidR="000801B6" w:rsidRPr="00B30D40" w:rsidRDefault="000801B6" w:rsidP="00B30D40">
            <w:pPr>
              <w:pStyle w:val="TableParagraph"/>
              <w:spacing w:line="264" w:lineRule="exact"/>
              <w:ind w:left="137"/>
              <w:rPr>
                <w:sz w:val="24"/>
                <w:lang w:val="ru-RU"/>
              </w:rPr>
            </w:pPr>
            <w:r w:rsidRPr="00B30D40">
              <w:rPr>
                <w:sz w:val="24"/>
                <w:lang w:val="ru-RU"/>
              </w:rPr>
              <w:t>Другие</w:t>
            </w:r>
            <w:r w:rsidRPr="00B30D40">
              <w:rPr>
                <w:spacing w:val="-4"/>
                <w:sz w:val="24"/>
                <w:lang w:val="ru-RU"/>
              </w:rPr>
              <w:t xml:space="preserve"> </w:t>
            </w:r>
            <w:r w:rsidRPr="00B30D40">
              <w:rPr>
                <w:sz w:val="24"/>
                <w:lang w:val="ru-RU"/>
              </w:rPr>
              <w:t>настольные</w:t>
            </w:r>
            <w:r w:rsidRPr="00B30D40">
              <w:rPr>
                <w:spacing w:val="-5"/>
                <w:sz w:val="24"/>
                <w:lang w:val="ru-RU"/>
              </w:rPr>
              <w:t xml:space="preserve"> </w:t>
            </w:r>
            <w:r w:rsidRPr="00B30D40">
              <w:rPr>
                <w:sz w:val="24"/>
                <w:lang w:val="ru-RU"/>
              </w:rPr>
              <w:t>конструкторы</w:t>
            </w:r>
            <w:r w:rsidRPr="00B30D40">
              <w:rPr>
                <w:spacing w:val="-3"/>
                <w:sz w:val="24"/>
                <w:lang w:val="ru-RU"/>
              </w:rPr>
              <w:t xml:space="preserve"> </w:t>
            </w:r>
            <w:r w:rsidRPr="00B30D40">
              <w:rPr>
                <w:sz w:val="24"/>
                <w:lang w:val="ru-RU"/>
              </w:rPr>
              <w:t>(металлический,</w:t>
            </w:r>
            <w:r w:rsidRPr="00B30D40">
              <w:rPr>
                <w:spacing w:val="-2"/>
                <w:sz w:val="24"/>
                <w:lang w:val="ru-RU"/>
              </w:rPr>
              <w:t xml:space="preserve"> </w:t>
            </w:r>
            <w:r w:rsidRPr="00B30D40">
              <w:rPr>
                <w:sz w:val="24"/>
                <w:lang w:val="ru-RU"/>
              </w:rPr>
              <w:t>магнитный</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др.)</w:t>
            </w:r>
          </w:p>
        </w:tc>
      </w:tr>
      <w:tr w:rsidR="000801B6" w:rsidTr="00D4716D">
        <w:trPr>
          <w:trHeight w:val="4142"/>
        </w:trPr>
        <w:tc>
          <w:tcPr>
            <w:tcW w:w="557" w:type="dxa"/>
          </w:tcPr>
          <w:p w:rsidR="000801B6" w:rsidRDefault="000801B6" w:rsidP="00B30D40">
            <w:pPr>
              <w:pStyle w:val="TableParagraph"/>
              <w:spacing w:line="270" w:lineRule="exact"/>
              <w:ind w:left="0" w:right="177"/>
              <w:jc w:val="right"/>
              <w:rPr>
                <w:sz w:val="24"/>
              </w:rPr>
            </w:pPr>
            <w:r>
              <w:rPr>
                <w:sz w:val="24"/>
              </w:rPr>
              <w:t>8</w:t>
            </w:r>
          </w:p>
        </w:tc>
        <w:tc>
          <w:tcPr>
            <w:tcW w:w="2004" w:type="dxa"/>
          </w:tcPr>
          <w:p w:rsidR="000801B6" w:rsidRDefault="000801B6" w:rsidP="00B30D40">
            <w:pPr>
              <w:pStyle w:val="TableParagraph"/>
              <w:ind w:left="108" w:right="129" w:firstLine="38"/>
              <w:rPr>
                <w:b/>
                <w:sz w:val="24"/>
              </w:rPr>
            </w:pPr>
            <w:r>
              <w:rPr>
                <w:b/>
                <w:sz w:val="24"/>
              </w:rPr>
              <w:t>Центр (уголок)</w:t>
            </w:r>
            <w:r>
              <w:rPr>
                <w:b/>
                <w:spacing w:val="1"/>
                <w:sz w:val="24"/>
              </w:rPr>
              <w:t xml:space="preserve"> </w:t>
            </w:r>
            <w:r>
              <w:rPr>
                <w:b/>
                <w:sz w:val="24"/>
              </w:rPr>
              <w:t>настольных</w:t>
            </w:r>
            <w:r>
              <w:rPr>
                <w:b/>
                <w:spacing w:val="-14"/>
                <w:sz w:val="24"/>
              </w:rPr>
              <w:t xml:space="preserve"> </w:t>
            </w:r>
            <w:r>
              <w:rPr>
                <w:b/>
                <w:sz w:val="24"/>
              </w:rPr>
              <w:t>игр</w:t>
            </w:r>
          </w:p>
        </w:tc>
        <w:tc>
          <w:tcPr>
            <w:tcW w:w="7470" w:type="dxa"/>
          </w:tcPr>
          <w:p w:rsidR="000801B6" w:rsidRPr="00B30D40" w:rsidRDefault="000801B6" w:rsidP="00B30D40">
            <w:pPr>
              <w:pStyle w:val="TableParagraph"/>
              <w:spacing w:line="273"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 (1)</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1"/>
                <w:sz w:val="24"/>
                <w:lang w:val="ru-RU"/>
              </w:rPr>
              <w:t xml:space="preserve"> </w:t>
            </w:r>
            <w:r w:rsidRPr="00B30D40">
              <w:rPr>
                <w:sz w:val="24"/>
                <w:lang w:val="ru-RU"/>
              </w:rPr>
              <w:t>материалов</w:t>
            </w:r>
          </w:p>
          <w:p w:rsidR="000801B6" w:rsidRPr="00B30D40" w:rsidRDefault="000801B6" w:rsidP="00B30D40">
            <w:pPr>
              <w:pStyle w:val="TableParagraph"/>
              <w:spacing w:before="7" w:line="237" w:lineRule="auto"/>
              <w:ind w:left="137" w:right="5240"/>
              <w:rPr>
                <w:sz w:val="24"/>
                <w:lang w:val="ru-RU"/>
              </w:rPr>
            </w:pPr>
            <w:r w:rsidRPr="00B30D40">
              <w:rPr>
                <w:b/>
                <w:sz w:val="24"/>
                <w:lang w:val="ru-RU"/>
              </w:rPr>
              <w:t>Материалы</w:t>
            </w:r>
            <w:r w:rsidRPr="00B30D40">
              <w:rPr>
                <w:b/>
                <w:spacing w:val="1"/>
                <w:sz w:val="24"/>
                <w:lang w:val="ru-RU"/>
              </w:rPr>
              <w:t xml:space="preserve"> </w:t>
            </w:r>
            <w:r w:rsidRPr="00B30D40">
              <w:rPr>
                <w:sz w:val="24"/>
                <w:lang w:val="ru-RU"/>
              </w:rPr>
              <w:t>Разрезные картинки</w:t>
            </w:r>
            <w:r w:rsidRPr="00B30D40">
              <w:rPr>
                <w:spacing w:val="-58"/>
                <w:sz w:val="24"/>
                <w:lang w:val="ru-RU"/>
              </w:rPr>
              <w:t xml:space="preserve"> </w:t>
            </w:r>
            <w:r w:rsidRPr="00B30D40">
              <w:rPr>
                <w:sz w:val="24"/>
                <w:lang w:val="ru-RU"/>
              </w:rPr>
              <w:t>Пазлы</w:t>
            </w:r>
          </w:p>
          <w:p w:rsidR="000801B6" w:rsidRPr="00B30D40" w:rsidRDefault="000801B6" w:rsidP="00B30D40">
            <w:pPr>
              <w:pStyle w:val="TableParagraph"/>
              <w:spacing w:before="3" w:line="237" w:lineRule="auto"/>
              <w:ind w:left="137" w:right="4167"/>
              <w:rPr>
                <w:sz w:val="24"/>
                <w:lang w:val="ru-RU"/>
              </w:rPr>
            </w:pPr>
            <w:r w:rsidRPr="00B30D40">
              <w:rPr>
                <w:sz w:val="24"/>
                <w:lang w:val="ru-RU"/>
              </w:rPr>
              <w:t>Наборы кубиков с картинками</w:t>
            </w:r>
            <w:r w:rsidRPr="00B30D40">
              <w:rPr>
                <w:spacing w:val="-57"/>
                <w:sz w:val="24"/>
                <w:lang w:val="ru-RU"/>
              </w:rPr>
              <w:t xml:space="preserve"> </w:t>
            </w:r>
            <w:r w:rsidRPr="00B30D40">
              <w:rPr>
                <w:sz w:val="24"/>
                <w:lang w:val="ru-RU"/>
              </w:rPr>
              <w:t>Лото</w:t>
            </w:r>
          </w:p>
          <w:p w:rsidR="000801B6" w:rsidRPr="00B30D40" w:rsidRDefault="000801B6" w:rsidP="00B30D40">
            <w:pPr>
              <w:pStyle w:val="TableParagraph"/>
              <w:spacing w:before="1"/>
              <w:ind w:left="137"/>
              <w:rPr>
                <w:sz w:val="24"/>
                <w:lang w:val="ru-RU"/>
              </w:rPr>
            </w:pPr>
            <w:r w:rsidRPr="00B30D40">
              <w:rPr>
                <w:sz w:val="24"/>
                <w:lang w:val="ru-RU"/>
              </w:rPr>
              <w:t>Домино</w:t>
            </w:r>
          </w:p>
          <w:p w:rsidR="000801B6" w:rsidRPr="00B30D40" w:rsidRDefault="000801B6" w:rsidP="00B30D40">
            <w:pPr>
              <w:pStyle w:val="TableParagraph"/>
              <w:spacing w:before="1"/>
              <w:ind w:left="137"/>
              <w:rPr>
                <w:sz w:val="24"/>
                <w:lang w:val="ru-RU"/>
              </w:rPr>
            </w:pPr>
            <w:r w:rsidRPr="00B30D40">
              <w:rPr>
                <w:sz w:val="24"/>
                <w:lang w:val="ru-RU"/>
              </w:rPr>
              <w:t>Парные</w:t>
            </w:r>
            <w:r w:rsidRPr="00B30D40">
              <w:rPr>
                <w:spacing w:val="-5"/>
                <w:sz w:val="24"/>
                <w:lang w:val="ru-RU"/>
              </w:rPr>
              <w:t xml:space="preserve"> </w:t>
            </w:r>
            <w:r w:rsidRPr="00B30D40">
              <w:rPr>
                <w:sz w:val="24"/>
                <w:lang w:val="ru-RU"/>
              </w:rPr>
              <w:t>карточки</w:t>
            </w:r>
            <w:r w:rsidRPr="00B30D40">
              <w:rPr>
                <w:spacing w:val="-3"/>
                <w:sz w:val="24"/>
                <w:lang w:val="ru-RU"/>
              </w:rPr>
              <w:t xml:space="preserve"> </w:t>
            </w:r>
            <w:r w:rsidRPr="00B30D40">
              <w:rPr>
                <w:sz w:val="24"/>
                <w:lang w:val="ru-RU"/>
              </w:rPr>
              <w:t>(игры</w:t>
            </w:r>
            <w:r w:rsidRPr="00B30D40">
              <w:rPr>
                <w:spacing w:val="-3"/>
                <w:sz w:val="24"/>
                <w:lang w:val="ru-RU"/>
              </w:rPr>
              <w:t xml:space="preserve"> </w:t>
            </w:r>
            <w:r w:rsidRPr="00B30D40">
              <w:rPr>
                <w:sz w:val="24"/>
                <w:lang w:val="ru-RU"/>
              </w:rPr>
              <w:t>типа</w:t>
            </w:r>
            <w:r w:rsidRPr="00B30D40">
              <w:rPr>
                <w:spacing w:val="-2"/>
                <w:sz w:val="24"/>
                <w:lang w:val="ru-RU"/>
              </w:rPr>
              <w:t xml:space="preserve"> </w:t>
            </w:r>
            <w:r w:rsidRPr="00B30D40">
              <w:rPr>
                <w:sz w:val="24"/>
                <w:lang w:val="ru-RU"/>
              </w:rPr>
              <w:t>«мемори»)</w:t>
            </w:r>
          </w:p>
          <w:p w:rsidR="000801B6" w:rsidRPr="00B30D40" w:rsidRDefault="000801B6" w:rsidP="00B30D40">
            <w:pPr>
              <w:pStyle w:val="TableParagraph"/>
              <w:ind w:left="108" w:right="187" w:firstLine="28"/>
              <w:rPr>
                <w:sz w:val="24"/>
                <w:lang w:val="ru-RU"/>
              </w:rPr>
            </w:pPr>
            <w:r w:rsidRPr="00B30D40">
              <w:rPr>
                <w:sz w:val="24"/>
                <w:lang w:val="ru-RU"/>
              </w:rPr>
              <w:t>Другие настольно-печатные игры с правилами (игры-ходилки, и др.),</w:t>
            </w:r>
            <w:r w:rsidRPr="00B30D40">
              <w:rPr>
                <w:spacing w:val="-57"/>
                <w:sz w:val="24"/>
                <w:lang w:val="ru-RU"/>
              </w:rPr>
              <w:t xml:space="preserve"> </w:t>
            </w:r>
            <w:r w:rsidRPr="00B30D40">
              <w:rPr>
                <w:sz w:val="24"/>
                <w:lang w:val="ru-RU"/>
              </w:rPr>
              <w:t>соответствующие возрастным</w:t>
            </w:r>
            <w:r w:rsidRPr="00B30D40">
              <w:rPr>
                <w:spacing w:val="-2"/>
                <w:sz w:val="24"/>
                <w:lang w:val="ru-RU"/>
              </w:rPr>
              <w:t xml:space="preserve"> </w:t>
            </w:r>
            <w:r w:rsidRPr="00B30D40">
              <w:rPr>
                <w:sz w:val="24"/>
                <w:lang w:val="ru-RU"/>
              </w:rPr>
              <w:t>возможностям</w:t>
            </w:r>
            <w:r w:rsidRPr="00B30D40">
              <w:rPr>
                <w:spacing w:val="-1"/>
                <w:sz w:val="24"/>
                <w:lang w:val="ru-RU"/>
              </w:rPr>
              <w:t xml:space="preserve"> </w:t>
            </w:r>
            <w:r w:rsidRPr="00B30D40">
              <w:rPr>
                <w:sz w:val="24"/>
                <w:lang w:val="ru-RU"/>
              </w:rPr>
              <w:t>детей</w:t>
            </w:r>
          </w:p>
          <w:p w:rsidR="000801B6" w:rsidRDefault="000801B6" w:rsidP="00B30D40">
            <w:pPr>
              <w:pStyle w:val="TableParagraph"/>
              <w:spacing w:line="270" w:lineRule="atLeast"/>
              <w:ind w:left="137" w:right="5361"/>
              <w:rPr>
                <w:sz w:val="24"/>
              </w:rPr>
            </w:pPr>
            <w:r>
              <w:rPr>
                <w:sz w:val="24"/>
              </w:rPr>
              <w:t>Шашки, шахматы</w:t>
            </w:r>
            <w:r>
              <w:rPr>
                <w:spacing w:val="1"/>
                <w:sz w:val="24"/>
              </w:rPr>
              <w:t xml:space="preserve"> </w:t>
            </w:r>
            <w:r>
              <w:rPr>
                <w:spacing w:val="-1"/>
                <w:sz w:val="24"/>
              </w:rPr>
              <w:t>Игры-головоломки</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004"/>
        <w:gridCol w:w="7470"/>
      </w:tblGrid>
      <w:tr w:rsidR="000801B6" w:rsidTr="00D4716D">
        <w:trPr>
          <w:trHeight w:val="5796"/>
        </w:trPr>
        <w:tc>
          <w:tcPr>
            <w:tcW w:w="557" w:type="dxa"/>
          </w:tcPr>
          <w:p w:rsidR="000801B6" w:rsidRDefault="000801B6" w:rsidP="00B30D40">
            <w:pPr>
              <w:pStyle w:val="TableParagraph"/>
              <w:spacing w:line="270" w:lineRule="exact"/>
              <w:ind w:left="247"/>
              <w:rPr>
                <w:sz w:val="24"/>
              </w:rPr>
            </w:pPr>
            <w:r>
              <w:rPr>
                <w:sz w:val="24"/>
              </w:rPr>
              <w:lastRenderedPageBreak/>
              <w:t>9</w:t>
            </w:r>
          </w:p>
        </w:tc>
        <w:tc>
          <w:tcPr>
            <w:tcW w:w="2004" w:type="dxa"/>
          </w:tcPr>
          <w:p w:rsidR="000801B6" w:rsidRDefault="000801B6" w:rsidP="00B30D40">
            <w:pPr>
              <w:pStyle w:val="TableParagraph"/>
              <w:ind w:left="108" w:right="541" w:hanging="142"/>
              <w:rPr>
                <w:b/>
                <w:sz w:val="24"/>
              </w:rPr>
            </w:pPr>
            <w:r>
              <w:rPr>
                <w:b/>
                <w:sz w:val="24"/>
              </w:rPr>
              <w:t>Центр</w:t>
            </w:r>
            <w:r>
              <w:rPr>
                <w:b/>
                <w:spacing w:val="1"/>
                <w:sz w:val="24"/>
              </w:rPr>
              <w:t xml:space="preserve"> </w:t>
            </w:r>
            <w:r>
              <w:rPr>
                <w:b/>
                <w:sz w:val="24"/>
              </w:rPr>
              <w:t>математики</w:t>
            </w:r>
          </w:p>
        </w:tc>
        <w:tc>
          <w:tcPr>
            <w:tcW w:w="7470" w:type="dxa"/>
          </w:tcPr>
          <w:p w:rsidR="000801B6" w:rsidRPr="00B30D40" w:rsidRDefault="000801B6" w:rsidP="00B30D40">
            <w:pPr>
              <w:pStyle w:val="TableParagraph"/>
              <w:spacing w:line="273"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 (1)</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1"/>
                <w:sz w:val="24"/>
                <w:lang w:val="ru-RU"/>
              </w:rPr>
              <w:t xml:space="preserve"> </w:t>
            </w:r>
            <w:r w:rsidRPr="00B30D40">
              <w:rPr>
                <w:sz w:val="24"/>
                <w:lang w:val="ru-RU"/>
              </w:rPr>
              <w:t>материалов</w:t>
            </w:r>
          </w:p>
          <w:p w:rsidR="000801B6" w:rsidRPr="00B30D40" w:rsidRDefault="000801B6" w:rsidP="00B30D40">
            <w:pPr>
              <w:pStyle w:val="TableParagraph"/>
              <w:spacing w:before="5" w:line="274" w:lineRule="exact"/>
              <w:ind w:left="137"/>
              <w:rPr>
                <w:b/>
                <w:sz w:val="24"/>
                <w:lang w:val="ru-RU"/>
              </w:rPr>
            </w:pPr>
            <w:r w:rsidRPr="00B30D40">
              <w:rPr>
                <w:b/>
                <w:sz w:val="24"/>
                <w:lang w:val="ru-RU"/>
              </w:rPr>
              <w:t>Материалы</w:t>
            </w:r>
          </w:p>
          <w:p w:rsidR="000801B6" w:rsidRPr="00B30D40" w:rsidRDefault="000801B6" w:rsidP="00B30D40">
            <w:pPr>
              <w:pStyle w:val="TableParagraph"/>
              <w:ind w:left="108" w:right="298" w:firstLine="28"/>
              <w:rPr>
                <w:sz w:val="24"/>
                <w:lang w:val="ru-RU"/>
              </w:rPr>
            </w:pPr>
            <w:r w:rsidRPr="00B30D40">
              <w:rPr>
                <w:sz w:val="24"/>
                <w:lang w:val="ru-RU"/>
              </w:rPr>
              <w:t>Разнообразный материал в открытых коробках, для измерения,</w:t>
            </w:r>
            <w:r w:rsidRPr="00B30D40">
              <w:rPr>
                <w:spacing w:val="1"/>
                <w:sz w:val="24"/>
                <w:lang w:val="ru-RU"/>
              </w:rPr>
              <w:t xml:space="preserve"> </w:t>
            </w:r>
            <w:r w:rsidRPr="00B30D40">
              <w:rPr>
                <w:sz w:val="24"/>
                <w:lang w:val="ru-RU"/>
              </w:rPr>
              <w:t>взвешивания, сравнения по величине, форме. Коробки должны быть</w:t>
            </w:r>
            <w:r w:rsidRPr="00B30D40">
              <w:rPr>
                <w:spacing w:val="-58"/>
                <w:sz w:val="24"/>
                <w:lang w:val="ru-RU"/>
              </w:rPr>
              <w:t xml:space="preserve"> </w:t>
            </w:r>
            <w:r w:rsidRPr="00B30D40">
              <w:rPr>
                <w:sz w:val="24"/>
                <w:lang w:val="ru-RU"/>
              </w:rPr>
              <w:t>систематизированы</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снабжены</w:t>
            </w:r>
            <w:r w:rsidRPr="00B30D40">
              <w:rPr>
                <w:spacing w:val="-1"/>
                <w:sz w:val="24"/>
                <w:lang w:val="ru-RU"/>
              </w:rPr>
              <w:t xml:space="preserve"> </w:t>
            </w:r>
            <w:r w:rsidRPr="00B30D40">
              <w:rPr>
                <w:sz w:val="24"/>
                <w:lang w:val="ru-RU"/>
              </w:rPr>
              <w:t>надписями и</w:t>
            </w:r>
            <w:r w:rsidRPr="00B30D40">
              <w:rPr>
                <w:spacing w:val="-1"/>
                <w:sz w:val="24"/>
                <w:lang w:val="ru-RU"/>
              </w:rPr>
              <w:t xml:space="preserve"> </w:t>
            </w:r>
            <w:r w:rsidRPr="00B30D40">
              <w:rPr>
                <w:sz w:val="24"/>
                <w:lang w:val="ru-RU"/>
              </w:rPr>
              <w:t>символами</w:t>
            </w:r>
          </w:p>
          <w:p w:rsidR="000801B6" w:rsidRPr="00B30D40" w:rsidRDefault="000801B6" w:rsidP="00B30D40">
            <w:pPr>
              <w:pStyle w:val="TableParagraph"/>
              <w:spacing w:line="237" w:lineRule="auto"/>
              <w:ind w:left="137" w:right="846"/>
              <w:rPr>
                <w:sz w:val="24"/>
                <w:lang w:val="ru-RU"/>
              </w:rPr>
            </w:pPr>
            <w:r w:rsidRPr="00B30D40">
              <w:rPr>
                <w:sz w:val="24"/>
                <w:lang w:val="ru-RU"/>
              </w:rPr>
              <w:t>Счетный материал и разноцветные стаканчики для сортировки</w:t>
            </w:r>
            <w:r w:rsidRPr="00B30D40">
              <w:rPr>
                <w:spacing w:val="-58"/>
                <w:sz w:val="24"/>
                <w:lang w:val="ru-RU"/>
              </w:rPr>
              <w:t xml:space="preserve"> </w:t>
            </w:r>
            <w:r w:rsidRPr="00B30D40">
              <w:rPr>
                <w:sz w:val="24"/>
                <w:lang w:val="ru-RU"/>
              </w:rPr>
              <w:t>Головоломки</w:t>
            </w:r>
            <w:r w:rsidRPr="00B30D40">
              <w:rPr>
                <w:spacing w:val="-1"/>
                <w:sz w:val="24"/>
                <w:lang w:val="ru-RU"/>
              </w:rPr>
              <w:t xml:space="preserve"> </w:t>
            </w:r>
            <w:r w:rsidRPr="00B30D40">
              <w:rPr>
                <w:sz w:val="24"/>
                <w:lang w:val="ru-RU"/>
              </w:rPr>
              <w:t>(геометрические,</w:t>
            </w:r>
            <w:r w:rsidRPr="00B30D40">
              <w:rPr>
                <w:spacing w:val="3"/>
                <w:sz w:val="24"/>
                <w:lang w:val="ru-RU"/>
              </w:rPr>
              <w:t xml:space="preserve"> </w:t>
            </w:r>
            <w:r w:rsidRPr="00B30D40">
              <w:rPr>
                <w:sz w:val="24"/>
                <w:lang w:val="ru-RU"/>
              </w:rPr>
              <w:t>«сложи</w:t>
            </w:r>
            <w:r w:rsidRPr="00B30D40">
              <w:rPr>
                <w:spacing w:val="2"/>
                <w:sz w:val="24"/>
                <w:lang w:val="ru-RU"/>
              </w:rPr>
              <w:t xml:space="preserve"> </w:t>
            </w:r>
            <w:r w:rsidRPr="00B30D40">
              <w:rPr>
                <w:sz w:val="24"/>
                <w:lang w:val="ru-RU"/>
              </w:rPr>
              <w:t>узор»</w:t>
            </w:r>
            <w:r w:rsidRPr="00B30D40">
              <w:rPr>
                <w:spacing w:val="-7"/>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др.)</w:t>
            </w:r>
          </w:p>
          <w:p w:rsidR="000801B6" w:rsidRPr="00B30D40" w:rsidRDefault="000801B6" w:rsidP="00B30D40">
            <w:pPr>
              <w:pStyle w:val="TableParagraph"/>
              <w:spacing w:before="1"/>
              <w:ind w:left="108" w:right="2087" w:firstLine="28"/>
              <w:rPr>
                <w:sz w:val="24"/>
                <w:lang w:val="ru-RU"/>
              </w:rPr>
            </w:pPr>
            <w:r w:rsidRPr="00B30D40">
              <w:rPr>
                <w:sz w:val="24"/>
                <w:lang w:val="ru-RU"/>
              </w:rPr>
              <w:t>Цифры</w:t>
            </w:r>
            <w:r w:rsidRPr="00B30D40">
              <w:rPr>
                <w:spacing w:val="-3"/>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арифметические</w:t>
            </w:r>
            <w:r w:rsidRPr="00B30D40">
              <w:rPr>
                <w:spacing w:val="-4"/>
                <w:sz w:val="24"/>
                <w:lang w:val="ru-RU"/>
              </w:rPr>
              <w:t xml:space="preserve"> </w:t>
            </w:r>
            <w:r w:rsidRPr="00B30D40">
              <w:rPr>
                <w:sz w:val="24"/>
                <w:lang w:val="ru-RU"/>
              </w:rPr>
              <w:t>знаки</w:t>
            </w:r>
            <w:r w:rsidRPr="00B30D40">
              <w:rPr>
                <w:spacing w:val="-2"/>
                <w:sz w:val="24"/>
                <w:lang w:val="ru-RU"/>
              </w:rPr>
              <w:t xml:space="preserve"> </w:t>
            </w:r>
            <w:r w:rsidRPr="00B30D40">
              <w:rPr>
                <w:sz w:val="24"/>
                <w:lang w:val="ru-RU"/>
              </w:rPr>
              <w:t>большого</w:t>
            </w:r>
            <w:r w:rsidRPr="00B30D40">
              <w:rPr>
                <w:spacing w:val="-3"/>
                <w:sz w:val="24"/>
                <w:lang w:val="ru-RU"/>
              </w:rPr>
              <w:t xml:space="preserve"> </w:t>
            </w:r>
            <w:r w:rsidRPr="00B30D40">
              <w:rPr>
                <w:sz w:val="24"/>
                <w:lang w:val="ru-RU"/>
              </w:rPr>
              <w:t>размера</w:t>
            </w:r>
            <w:r w:rsidRPr="00B30D40">
              <w:rPr>
                <w:spacing w:val="-57"/>
                <w:sz w:val="24"/>
                <w:lang w:val="ru-RU"/>
              </w:rPr>
              <w:t xml:space="preserve"> </w:t>
            </w:r>
            <w:r w:rsidRPr="00B30D40">
              <w:rPr>
                <w:sz w:val="24"/>
                <w:lang w:val="ru-RU"/>
              </w:rPr>
              <w:t>(демонстрационный</w:t>
            </w:r>
            <w:r w:rsidRPr="00B30D40">
              <w:rPr>
                <w:spacing w:val="-1"/>
                <w:sz w:val="24"/>
                <w:lang w:val="ru-RU"/>
              </w:rPr>
              <w:t xml:space="preserve"> </w:t>
            </w:r>
            <w:r w:rsidRPr="00B30D40">
              <w:rPr>
                <w:sz w:val="24"/>
                <w:lang w:val="ru-RU"/>
              </w:rPr>
              <w:t>материал)</w:t>
            </w:r>
          </w:p>
          <w:p w:rsidR="000801B6" w:rsidRPr="00B30D40" w:rsidRDefault="000801B6" w:rsidP="00B30D40">
            <w:pPr>
              <w:pStyle w:val="TableParagraph"/>
              <w:ind w:left="137"/>
              <w:rPr>
                <w:sz w:val="24"/>
                <w:lang w:val="ru-RU"/>
              </w:rPr>
            </w:pPr>
            <w:r w:rsidRPr="00B30D40">
              <w:rPr>
                <w:sz w:val="24"/>
                <w:lang w:val="ru-RU"/>
              </w:rPr>
              <w:t>Счеты</w:t>
            </w:r>
          </w:p>
          <w:p w:rsidR="000801B6" w:rsidRPr="00B30D40" w:rsidRDefault="000801B6" w:rsidP="00B30D40">
            <w:pPr>
              <w:pStyle w:val="TableParagraph"/>
              <w:ind w:left="137" w:right="2363"/>
              <w:rPr>
                <w:sz w:val="24"/>
                <w:lang w:val="ru-RU"/>
              </w:rPr>
            </w:pPr>
            <w:r w:rsidRPr="00B30D40">
              <w:rPr>
                <w:sz w:val="24"/>
                <w:lang w:val="ru-RU"/>
              </w:rPr>
              <w:t>Весы с объектами для взвешивания и сравнения</w:t>
            </w:r>
            <w:r w:rsidRPr="00B30D40">
              <w:rPr>
                <w:spacing w:val="-58"/>
                <w:sz w:val="24"/>
                <w:lang w:val="ru-RU"/>
              </w:rPr>
              <w:t xml:space="preserve"> </w:t>
            </w:r>
            <w:r w:rsidRPr="00B30D40">
              <w:rPr>
                <w:sz w:val="24"/>
                <w:lang w:val="ru-RU"/>
              </w:rPr>
              <w:t>Линейки</w:t>
            </w:r>
            <w:r w:rsidRPr="00B30D40">
              <w:rPr>
                <w:spacing w:val="-1"/>
                <w:sz w:val="24"/>
                <w:lang w:val="ru-RU"/>
              </w:rPr>
              <w:t xml:space="preserve"> </w:t>
            </w:r>
            <w:r w:rsidRPr="00B30D40">
              <w:rPr>
                <w:sz w:val="24"/>
                <w:lang w:val="ru-RU"/>
              </w:rPr>
              <w:t>разной длины</w:t>
            </w:r>
          </w:p>
          <w:p w:rsidR="000801B6" w:rsidRPr="00B30D40" w:rsidRDefault="000801B6" w:rsidP="00B30D40">
            <w:pPr>
              <w:pStyle w:val="TableParagraph"/>
              <w:ind w:left="137" w:right="3366"/>
              <w:rPr>
                <w:sz w:val="24"/>
                <w:lang w:val="ru-RU"/>
              </w:rPr>
            </w:pPr>
            <w:r w:rsidRPr="00B30D40">
              <w:rPr>
                <w:sz w:val="24"/>
                <w:lang w:val="ru-RU"/>
              </w:rPr>
              <w:t>Измерительные рулетки разных видов</w:t>
            </w:r>
            <w:r w:rsidRPr="00B30D40">
              <w:rPr>
                <w:spacing w:val="-58"/>
                <w:sz w:val="24"/>
                <w:lang w:val="ru-RU"/>
              </w:rPr>
              <w:t xml:space="preserve"> </w:t>
            </w:r>
            <w:r w:rsidRPr="00B30D40">
              <w:rPr>
                <w:sz w:val="24"/>
                <w:lang w:val="ru-RU"/>
              </w:rPr>
              <w:t>Часы</w:t>
            </w:r>
            <w:r w:rsidRPr="00B30D40">
              <w:rPr>
                <w:spacing w:val="-1"/>
                <w:sz w:val="24"/>
                <w:lang w:val="ru-RU"/>
              </w:rPr>
              <w:t xml:space="preserve"> </w:t>
            </w:r>
            <w:r w:rsidRPr="00B30D40">
              <w:rPr>
                <w:sz w:val="24"/>
                <w:lang w:val="ru-RU"/>
              </w:rPr>
              <w:t>песочные</w:t>
            </w:r>
          </w:p>
          <w:p w:rsidR="000801B6" w:rsidRPr="00B30D40" w:rsidRDefault="000801B6" w:rsidP="00B30D40">
            <w:pPr>
              <w:pStyle w:val="TableParagraph"/>
              <w:ind w:left="137" w:right="5325"/>
              <w:rPr>
                <w:sz w:val="24"/>
                <w:lang w:val="ru-RU"/>
              </w:rPr>
            </w:pPr>
            <w:r w:rsidRPr="00B30D40">
              <w:rPr>
                <w:sz w:val="24"/>
                <w:lang w:val="ru-RU"/>
              </w:rPr>
              <w:t>Секундомер</w:t>
            </w:r>
            <w:r w:rsidRPr="00B30D40">
              <w:rPr>
                <w:spacing w:val="1"/>
                <w:sz w:val="24"/>
                <w:lang w:val="ru-RU"/>
              </w:rPr>
              <w:t xml:space="preserve"> </w:t>
            </w:r>
            <w:r w:rsidRPr="00B30D40">
              <w:rPr>
                <w:sz w:val="24"/>
                <w:lang w:val="ru-RU"/>
              </w:rPr>
              <w:t>Числовой</w:t>
            </w:r>
            <w:r w:rsidRPr="00B30D40">
              <w:rPr>
                <w:spacing w:val="-13"/>
                <w:sz w:val="24"/>
                <w:lang w:val="ru-RU"/>
              </w:rPr>
              <w:t xml:space="preserve"> </w:t>
            </w:r>
            <w:r w:rsidRPr="00B30D40">
              <w:rPr>
                <w:sz w:val="24"/>
                <w:lang w:val="ru-RU"/>
              </w:rPr>
              <w:t>балансир</w:t>
            </w:r>
          </w:p>
          <w:p w:rsidR="000801B6" w:rsidRPr="00B30D40" w:rsidRDefault="000801B6" w:rsidP="00B30D40">
            <w:pPr>
              <w:pStyle w:val="TableParagraph"/>
              <w:spacing w:line="270" w:lineRule="atLeast"/>
              <w:ind w:left="137" w:right="2234"/>
              <w:rPr>
                <w:sz w:val="24"/>
                <w:lang w:val="ru-RU"/>
              </w:rPr>
            </w:pPr>
            <w:r w:rsidRPr="00B30D40">
              <w:rPr>
                <w:sz w:val="24"/>
                <w:lang w:val="ru-RU"/>
              </w:rPr>
              <w:t>Наборы моделей: для деления на части от 2 до 16</w:t>
            </w:r>
            <w:r w:rsidRPr="00B30D40">
              <w:rPr>
                <w:spacing w:val="-57"/>
                <w:sz w:val="24"/>
                <w:lang w:val="ru-RU"/>
              </w:rPr>
              <w:t xml:space="preserve"> </w:t>
            </w:r>
            <w:r w:rsidRPr="00B30D40">
              <w:rPr>
                <w:sz w:val="24"/>
                <w:lang w:val="ru-RU"/>
              </w:rPr>
              <w:t>Набор</w:t>
            </w:r>
            <w:r w:rsidRPr="00B30D40">
              <w:rPr>
                <w:spacing w:val="-1"/>
                <w:sz w:val="24"/>
                <w:lang w:val="ru-RU"/>
              </w:rPr>
              <w:t xml:space="preserve"> </w:t>
            </w:r>
            <w:r w:rsidRPr="00B30D40">
              <w:rPr>
                <w:sz w:val="24"/>
                <w:lang w:val="ru-RU"/>
              </w:rPr>
              <w:t>карточек с</w:t>
            </w:r>
            <w:r w:rsidRPr="00B30D40">
              <w:rPr>
                <w:spacing w:val="-1"/>
                <w:sz w:val="24"/>
                <w:lang w:val="ru-RU"/>
              </w:rPr>
              <w:t xml:space="preserve"> </w:t>
            </w:r>
            <w:r w:rsidRPr="00B30D40">
              <w:rPr>
                <w:sz w:val="24"/>
                <w:lang w:val="ru-RU"/>
              </w:rPr>
              <w:t>цифрами и т.п.</w:t>
            </w:r>
          </w:p>
        </w:tc>
      </w:tr>
      <w:tr w:rsidR="000801B6" w:rsidTr="00D4716D">
        <w:trPr>
          <w:trHeight w:val="5520"/>
        </w:trPr>
        <w:tc>
          <w:tcPr>
            <w:tcW w:w="557" w:type="dxa"/>
          </w:tcPr>
          <w:p w:rsidR="000801B6" w:rsidRDefault="000801B6" w:rsidP="00B30D40">
            <w:pPr>
              <w:pStyle w:val="TableParagraph"/>
              <w:spacing w:line="270" w:lineRule="exact"/>
              <w:ind w:left="247"/>
              <w:rPr>
                <w:sz w:val="24"/>
              </w:rPr>
            </w:pPr>
            <w:r>
              <w:rPr>
                <w:sz w:val="24"/>
              </w:rPr>
              <w:t>10</w:t>
            </w:r>
          </w:p>
        </w:tc>
        <w:tc>
          <w:tcPr>
            <w:tcW w:w="2004" w:type="dxa"/>
          </w:tcPr>
          <w:p w:rsidR="000801B6" w:rsidRDefault="000801B6" w:rsidP="00B30D40">
            <w:pPr>
              <w:pStyle w:val="TableParagraph"/>
              <w:ind w:left="108" w:right="193" w:hanging="142"/>
              <w:rPr>
                <w:b/>
                <w:sz w:val="24"/>
              </w:rPr>
            </w:pPr>
            <w:r>
              <w:rPr>
                <w:b/>
                <w:sz w:val="24"/>
              </w:rPr>
              <w:t>Центр науки и</w:t>
            </w:r>
            <w:r>
              <w:rPr>
                <w:b/>
                <w:spacing w:val="1"/>
                <w:sz w:val="24"/>
              </w:rPr>
              <w:t xml:space="preserve"> </w:t>
            </w:r>
            <w:r>
              <w:rPr>
                <w:b/>
                <w:sz w:val="24"/>
              </w:rPr>
              <w:t>естествознания</w:t>
            </w:r>
          </w:p>
        </w:tc>
        <w:tc>
          <w:tcPr>
            <w:tcW w:w="7470" w:type="dxa"/>
          </w:tcPr>
          <w:p w:rsidR="000801B6" w:rsidRPr="00B30D40" w:rsidRDefault="000801B6" w:rsidP="00B30D40">
            <w:pPr>
              <w:pStyle w:val="TableParagraph"/>
              <w:spacing w:line="273"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Стол (1)</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(2-4)</w:t>
            </w:r>
          </w:p>
          <w:p w:rsidR="000801B6" w:rsidRPr="00B30D40" w:rsidRDefault="000801B6" w:rsidP="00B30D40">
            <w:pPr>
              <w:pStyle w:val="TableParagraph"/>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 материалов</w:t>
            </w:r>
          </w:p>
          <w:p w:rsidR="000801B6" w:rsidRPr="00B30D40" w:rsidRDefault="000801B6" w:rsidP="00B30D40">
            <w:pPr>
              <w:pStyle w:val="TableParagraph"/>
              <w:spacing w:before="5" w:line="272" w:lineRule="exact"/>
              <w:ind w:left="137"/>
              <w:rPr>
                <w:b/>
                <w:sz w:val="24"/>
                <w:lang w:val="ru-RU"/>
              </w:rPr>
            </w:pPr>
            <w:r w:rsidRPr="00B30D40">
              <w:rPr>
                <w:b/>
                <w:sz w:val="24"/>
                <w:lang w:val="ru-RU"/>
              </w:rPr>
              <w:t>Материалы</w:t>
            </w:r>
          </w:p>
          <w:p w:rsidR="000801B6" w:rsidRPr="00B30D40" w:rsidRDefault="000801B6" w:rsidP="00B30D40">
            <w:pPr>
              <w:pStyle w:val="TableParagraph"/>
              <w:ind w:left="108" w:right="383" w:firstLine="28"/>
              <w:rPr>
                <w:sz w:val="24"/>
                <w:lang w:val="ru-RU"/>
              </w:rPr>
            </w:pPr>
            <w:r w:rsidRPr="00B30D40">
              <w:rPr>
                <w:sz w:val="24"/>
                <w:lang w:val="ru-RU"/>
              </w:rPr>
              <w:t>Наборы различных объектов для исследований (коллекции камней,</w:t>
            </w:r>
            <w:r w:rsidRPr="00B30D40">
              <w:rPr>
                <w:spacing w:val="-57"/>
                <w:sz w:val="24"/>
                <w:lang w:val="ru-RU"/>
              </w:rPr>
              <w:t xml:space="preserve"> </w:t>
            </w:r>
            <w:r w:rsidRPr="00B30D40">
              <w:rPr>
                <w:sz w:val="24"/>
                <w:lang w:val="ru-RU"/>
              </w:rPr>
              <w:t>раковин, сосновых шишек, минералов, тканей, семян, растений</w:t>
            </w:r>
            <w:r w:rsidRPr="00B30D40">
              <w:rPr>
                <w:spacing w:val="1"/>
                <w:sz w:val="24"/>
                <w:lang w:val="ru-RU"/>
              </w:rPr>
              <w:t xml:space="preserve"> </w:t>
            </w:r>
            <w:r w:rsidRPr="00B30D40">
              <w:rPr>
                <w:sz w:val="24"/>
                <w:lang w:val="ru-RU"/>
              </w:rPr>
              <w:t>(гербарий)</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пр.)</w:t>
            </w:r>
          </w:p>
          <w:p w:rsidR="000801B6" w:rsidRPr="00B30D40" w:rsidRDefault="000801B6" w:rsidP="00B30D40">
            <w:pPr>
              <w:pStyle w:val="TableParagraph"/>
              <w:ind w:left="137" w:right="4225"/>
              <w:rPr>
                <w:sz w:val="24"/>
                <w:lang w:val="ru-RU"/>
              </w:rPr>
            </w:pPr>
            <w:r w:rsidRPr="00B30D40">
              <w:rPr>
                <w:sz w:val="24"/>
                <w:lang w:val="ru-RU"/>
              </w:rPr>
              <w:t>Увеличительные</w:t>
            </w:r>
            <w:r w:rsidRPr="00B30D40">
              <w:rPr>
                <w:spacing w:val="-10"/>
                <w:sz w:val="24"/>
                <w:lang w:val="ru-RU"/>
              </w:rPr>
              <w:t xml:space="preserve"> </w:t>
            </w:r>
            <w:r w:rsidRPr="00B30D40">
              <w:rPr>
                <w:sz w:val="24"/>
                <w:lang w:val="ru-RU"/>
              </w:rPr>
              <w:t>стекла,</w:t>
            </w:r>
            <w:r w:rsidRPr="00B30D40">
              <w:rPr>
                <w:spacing w:val="-7"/>
                <w:sz w:val="24"/>
                <w:lang w:val="ru-RU"/>
              </w:rPr>
              <w:t xml:space="preserve"> </w:t>
            </w:r>
            <w:r w:rsidRPr="00B30D40">
              <w:rPr>
                <w:sz w:val="24"/>
                <w:lang w:val="ru-RU"/>
              </w:rPr>
              <w:t>лупы</w:t>
            </w:r>
            <w:r w:rsidRPr="00B30D40">
              <w:rPr>
                <w:spacing w:val="-57"/>
                <w:sz w:val="24"/>
                <w:lang w:val="ru-RU"/>
              </w:rPr>
              <w:t xml:space="preserve"> </w:t>
            </w:r>
            <w:r w:rsidRPr="00B30D40">
              <w:rPr>
                <w:sz w:val="24"/>
                <w:lang w:val="ru-RU"/>
              </w:rPr>
              <w:t>Микроскоп</w:t>
            </w:r>
          </w:p>
          <w:p w:rsidR="000801B6" w:rsidRPr="00B30D40" w:rsidRDefault="000801B6" w:rsidP="00B30D40">
            <w:pPr>
              <w:pStyle w:val="TableParagraph"/>
              <w:ind w:left="137"/>
              <w:rPr>
                <w:sz w:val="24"/>
                <w:lang w:val="ru-RU"/>
              </w:rPr>
            </w:pPr>
            <w:r w:rsidRPr="00B30D40">
              <w:rPr>
                <w:sz w:val="24"/>
                <w:lang w:val="ru-RU"/>
              </w:rPr>
              <w:t>Набор</w:t>
            </w:r>
            <w:r w:rsidRPr="00B30D40">
              <w:rPr>
                <w:spacing w:val="-3"/>
                <w:sz w:val="24"/>
                <w:lang w:val="ru-RU"/>
              </w:rPr>
              <w:t xml:space="preserve"> </w:t>
            </w:r>
            <w:r w:rsidRPr="00B30D40">
              <w:rPr>
                <w:sz w:val="24"/>
                <w:lang w:val="ru-RU"/>
              </w:rPr>
              <w:t>магнитов</w:t>
            </w:r>
          </w:p>
          <w:p w:rsidR="000801B6" w:rsidRPr="00B30D40" w:rsidRDefault="000801B6" w:rsidP="00B30D40">
            <w:pPr>
              <w:pStyle w:val="TableParagraph"/>
              <w:ind w:left="137" w:right="3770"/>
              <w:rPr>
                <w:sz w:val="24"/>
                <w:lang w:val="ru-RU"/>
              </w:rPr>
            </w:pPr>
            <w:r w:rsidRPr="00B30D40">
              <w:rPr>
                <w:sz w:val="24"/>
                <w:lang w:val="ru-RU"/>
              </w:rPr>
              <w:t>Наборы для экспериментирования</w:t>
            </w:r>
            <w:r w:rsidRPr="00B30D40">
              <w:rPr>
                <w:spacing w:val="-58"/>
                <w:sz w:val="24"/>
                <w:lang w:val="ru-RU"/>
              </w:rPr>
              <w:t xml:space="preserve"> </w:t>
            </w:r>
            <w:r w:rsidRPr="00B30D40">
              <w:rPr>
                <w:sz w:val="24"/>
                <w:lang w:val="ru-RU"/>
              </w:rPr>
              <w:t>Весы</w:t>
            </w:r>
          </w:p>
          <w:p w:rsidR="000801B6" w:rsidRPr="00B30D40" w:rsidRDefault="000801B6" w:rsidP="00B30D40">
            <w:pPr>
              <w:pStyle w:val="TableParagraph"/>
              <w:ind w:left="137"/>
              <w:rPr>
                <w:sz w:val="24"/>
                <w:lang w:val="ru-RU"/>
              </w:rPr>
            </w:pPr>
            <w:r w:rsidRPr="00B30D40">
              <w:rPr>
                <w:sz w:val="24"/>
                <w:lang w:val="ru-RU"/>
              </w:rPr>
              <w:t>Термометры</w:t>
            </w:r>
          </w:p>
          <w:p w:rsidR="000801B6" w:rsidRPr="00B30D40" w:rsidRDefault="000801B6" w:rsidP="00B30D40">
            <w:pPr>
              <w:pStyle w:val="TableParagraph"/>
              <w:ind w:left="137" w:right="4433"/>
              <w:rPr>
                <w:sz w:val="24"/>
                <w:lang w:val="ru-RU"/>
              </w:rPr>
            </w:pPr>
            <w:r w:rsidRPr="00B30D40">
              <w:rPr>
                <w:sz w:val="24"/>
                <w:lang w:val="ru-RU"/>
              </w:rPr>
              <w:t>Часы</w:t>
            </w:r>
            <w:r w:rsidRPr="00B30D40">
              <w:rPr>
                <w:spacing w:val="-9"/>
                <w:sz w:val="24"/>
                <w:lang w:val="ru-RU"/>
              </w:rPr>
              <w:t xml:space="preserve"> </w:t>
            </w:r>
            <w:r w:rsidRPr="00B30D40">
              <w:rPr>
                <w:sz w:val="24"/>
                <w:lang w:val="ru-RU"/>
              </w:rPr>
              <w:t>песочные,</w:t>
            </w:r>
            <w:r w:rsidRPr="00B30D40">
              <w:rPr>
                <w:spacing w:val="-9"/>
                <w:sz w:val="24"/>
                <w:lang w:val="ru-RU"/>
              </w:rPr>
              <w:t xml:space="preserve"> </w:t>
            </w:r>
            <w:r w:rsidRPr="00B30D40">
              <w:rPr>
                <w:sz w:val="24"/>
                <w:lang w:val="ru-RU"/>
              </w:rPr>
              <w:t>секундомер</w:t>
            </w:r>
            <w:r w:rsidRPr="00B30D40">
              <w:rPr>
                <w:spacing w:val="-57"/>
                <w:sz w:val="24"/>
                <w:lang w:val="ru-RU"/>
              </w:rPr>
              <w:t xml:space="preserve"> </w:t>
            </w:r>
            <w:r w:rsidRPr="00B30D40">
              <w:rPr>
                <w:sz w:val="24"/>
                <w:lang w:val="ru-RU"/>
              </w:rPr>
              <w:t>Наборы мерных стаканов</w:t>
            </w:r>
            <w:r w:rsidRPr="00B30D40">
              <w:rPr>
                <w:spacing w:val="1"/>
                <w:sz w:val="24"/>
                <w:lang w:val="ru-RU"/>
              </w:rPr>
              <w:t xml:space="preserve"> </w:t>
            </w:r>
            <w:r w:rsidRPr="00B30D40">
              <w:rPr>
                <w:sz w:val="24"/>
                <w:lang w:val="ru-RU"/>
              </w:rPr>
              <w:t>Календарь</w:t>
            </w:r>
            <w:r w:rsidRPr="00B30D40">
              <w:rPr>
                <w:spacing w:val="-1"/>
                <w:sz w:val="24"/>
                <w:lang w:val="ru-RU"/>
              </w:rPr>
              <w:t xml:space="preserve"> </w:t>
            </w:r>
            <w:r w:rsidRPr="00B30D40">
              <w:rPr>
                <w:sz w:val="24"/>
                <w:lang w:val="ru-RU"/>
              </w:rPr>
              <w:t>погоды</w:t>
            </w:r>
          </w:p>
          <w:p w:rsidR="000801B6" w:rsidRPr="00B30D40" w:rsidRDefault="000801B6" w:rsidP="00B30D40">
            <w:pPr>
              <w:pStyle w:val="TableParagraph"/>
              <w:ind w:left="137"/>
              <w:rPr>
                <w:sz w:val="24"/>
                <w:lang w:val="ru-RU"/>
              </w:rPr>
            </w:pPr>
            <w:r w:rsidRPr="00B30D40">
              <w:rPr>
                <w:sz w:val="24"/>
                <w:lang w:val="ru-RU"/>
              </w:rPr>
              <w:t>Глобус.</w:t>
            </w:r>
            <w:r w:rsidRPr="00B30D40">
              <w:rPr>
                <w:spacing w:val="-4"/>
                <w:sz w:val="24"/>
                <w:lang w:val="ru-RU"/>
              </w:rPr>
              <w:t xml:space="preserve"> </w:t>
            </w:r>
            <w:r w:rsidRPr="00B30D40">
              <w:rPr>
                <w:sz w:val="24"/>
                <w:lang w:val="ru-RU"/>
              </w:rPr>
              <w:t>Географические</w:t>
            </w:r>
            <w:r w:rsidRPr="00B30D40">
              <w:rPr>
                <w:spacing w:val="-4"/>
                <w:sz w:val="24"/>
                <w:lang w:val="ru-RU"/>
              </w:rPr>
              <w:t xml:space="preserve"> </w:t>
            </w:r>
            <w:r w:rsidRPr="00B30D40">
              <w:rPr>
                <w:sz w:val="24"/>
                <w:lang w:val="ru-RU"/>
              </w:rPr>
              <w:t>карты.</w:t>
            </w:r>
            <w:r w:rsidRPr="00B30D40">
              <w:rPr>
                <w:spacing w:val="-3"/>
                <w:sz w:val="24"/>
                <w:lang w:val="ru-RU"/>
              </w:rPr>
              <w:t xml:space="preserve"> </w:t>
            </w:r>
            <w:r w:rsidRPr="00B30D40">
              <w:rPr>
                <w:sz w:val="24"/>
                <w:lang w:val="ru-RU"/>
              </w:rPr>
              <w:t>Детский</w:t>
            </w:r>
            <w:r w:rsidRPr="00B30D40">
              <w:rPr>
                <w:spacing w:val="-3"/>
                <w:sz w:val="24"/>
                <w:lang w:val="ru-RU"/>
              </w:rPr>
              <w:t xml:space="preserve"> </w:t>
            </w:r>
            <w:r w:rsidRPr="00B30D40">
              <w:rPr>
                <w:sz w:val="24"/>
                <w:lang w:val="ru-RU"/>
              </w:rPr>
              <w:t>атлас</w:t>
            </w:r>
          </w:p>
          <w:p w:rsidR="000801B6" w:rsidRPr="00B30D40" w:rsidRDefault="000801B6" w:rsidP="00B30D40">
            <w:pPr>
              <w:pStyle w:val="TableParagraph"/>
              <w:spacing w:line="270" w:lineRule="atLeast"/>
              <w:ind w:left="108" w:right="187" w:firstLine="28"/>
              <w:rPr>
                <w:sz w:val="24"/>
                <w:lang w:val="ru-RU"/>
              </w:rPr>
            </w:pPr>
            <w:r w:rsidRPr="00B30D40">
              <w:rPr>
                <w:sz w:val="24"/>
                <w:lang w:val="ru-RU"/>
              </w:rPr>
              <w:t>Иллюстрированные</w:t>
            </w:r>
            <w:r w:rsidRPr="00B30D40">
              <w:rPr>
                <w:spacing w:val="-7"/>
                <w:sz w:val="24"/>
                <w:lang w:val="ru-RU"/>
              </w:rPr>
              <w:t xml:space="preserve"> </w:t>
            </w:r>
            <w:r w:rsidRPr="00B30D40">
              <w:rPr>
                <w:sz w:val="24"/>
                <w:lang w:val="ru-RU"/>
              </w:rPr>
              <w:t>познавательные</w:t>
            </w:r>
            <w:r w:rsidRPr="00B30D40">
              <w:rPr>
                <w:spacing w:val="-6"/>
                <w:sz w:val="24"/>
                <w:lang w:val="ru-RU"/>
              </w:rPr>
              <w:t xml:space="preserve"> </w:t>
            </w:r>
            <w:r w:rsidRPr="00B30D40">
              <w:rPr>
                <w:sz w:val="24"/>
                <w:lang w:val="ru-RU"/>
              </w:rPr>
              <w:t>книги,</w:t>
            </w:r>
            <w:r w:rsidRPr="00B30D40">
              <w:rPr>
                <w:spacing w:val="-4"/>
                <w:sz w:val="24"/>
                <w:lang w:val="ru-RU"/>
              </w:rPr>
              <w:t xml:space="preserve"> </w:t>
            </w:r>
            <w:r w:rsidRPr="00B30D40">
              <w:rPr>
                <w:sz w:val="24"/>
                <w:lang w:val="ru-RU"/>
              </w:rPr>
              <w:t>плакаты,</w:t>
            </w:r>
            <w:r w:rsidRPr="00B30D40">
              <w:rPr>
                <w:spacing w:val="-4"/>
                <w:sz w:val="24"/>
                <w:lang w:val="ru-RU"/>
              </w:rPr>
              <w:t xml:space="preserve"> </w:t>
            </w:r>
            <w:r w:rsidRPr="00B30D40">
              <w:rPr>
                <w:sz w:val="24"/>
                <w:lang w:val="ru-RU"/>
              </w:rPr>
              <w:t>картинки,</w:t>
            </w:r>
            <w:r w:rsidRPr="00B30D40">
              <w:rPr>
                <w:spacing w:val="-7"/>
                <w:sz w:val="24"/>
                <w:lang w:val="ru-RU"/>
              </w:rPr>
              <w:t xml:space="preserve"> </w:t>
            </w:r>
            <w:r w:rsidRPr="00B30D40">
              <w:rPr>
                <w:sz w:val="24"/>
                <w:lang w:val="ru-RU"/>
              </w:rPr>
              <w:t>знаки</w:t>
            </w:r>
            <w:r w:rsidRPr="00B30D40">
              <w:rPr>
                <w:spacing w:val="-57"/>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символы</w:t>
            </w:r>
            <w:r w:rsidRPr="00B30D40">
              <w:rPr>
                <w:spacing w:val="-2"/>
                <w:sz w:val="24"/>
                <w:lang w:val="ru-RU"/>
              </w:rPr>
              <w:t xml:space="preserve"> </w:t>
            </w:r>
            <w:r w:rsidRPr="00B30D40">
              <w:rPr>
                <w:sz w:val="24"/>
                <w:lang w:val="ru-RU"/>
              </w:rPr>
              <w:t>государства,</w:t>
            </w:r>
            <w:r w:rsidRPr="00B30D40">
              <w:rPr>
                <w:spacing w:val="1"/>
                <w:sz w:val="24"/>
                <w:lang w:val="ru-RU"/>
              </w:rPr>
              <w:t xml:space="preserve"> </w:t>
            </w:r>
            <w:r w:rsidRPr="00B30D40">
              <w:rPr>
                <w:sz w:val="24"/>
                <w:lang w:val="ru-RU"/>
              </w:rPr>
              <w:t>региона,</w:t>
            </w:r>
            <w:r w:rsidRPr="00B30D40">
              <w:rPr>
                <w:spacing w:val="-2"/>
                <w:sz w:val="24"/>
                <w:lang w:val="ru-RU"/>
              </w:rPr>
              <w:t xml:space="preserve"> </w:t>
            </w:r>
            <w:r w:rsidRPr="00B30D40">
              <w:rPr>
                <w:sz w:val="24"/>
                <w:lang w:val="ru-RU"/>
              </w:rPr>
              <w:t>населенного</w:t>
            </w:r>
            <w:r w:rsidRPr="00B30D40">
              <w:rPr>
                <w:spacing w:val="-1"/>
                <w:sz w:val="24"/>
                <w:lang w:val="ru-RU"/>
              </w:rPr>
              <w:t xml:space="preserve"> </w:t>
            </w:r>
            <w:r w:rsidRPr="00B30D40">
              <w:rPr>
                <w:sz w:val="24"/>
                <w:lang w:val="ru-RU"/>
              </w:rPr>
              <w:t>пункта</w:t>
            </w:r>
            <w:r w:rsidRPr="00B30D40">
              <w:rPr>
                <w:spacing w:val="-1"/>
                <w:sz w:val="24"/>
                <w:lang w:val="ru-RU"/>
              </w:rPr>
              <w:t xml:space="preserve"> </w:t>
            </w:r>
            <w:r w:rsidRPr="00B30D40">
              <w:rPr>
                <w:sz w:val="24"/>
                <w:lang w:val="ru-RU"/>
              </w:rPr>
              <w:t>и</w:t>
            </w:r>
            <w:r w:rsidRPr="00B30D40">
              <w:rPr>
                <w:spacing w:val="-1"/>
                <w:sz w:val="24"/>
                <w:lang w:val="ru-RU"/>
              </w:rPr>
              <w:t xml:space="preserve"> </w:t>
            </w:r>
            <w:r w:rsidRPr="00B30D40">
              <w:rPr>
                <w:sz w:val="24"/>
                <w:lang w:val="ru-RU"/>
              </w:rPr>
              <w:t>ДОО</w:t>
            </w:r>
          </w:p>
        </w:tc>
      </w:tr>
      <w:tr w:rsidR="000801B6" w:rsidTr="00D4716D">
        <w:trPr>
          <w:trHeight w:val="2486"/>
        </w:trPr>
        <w:tc>
          <w:tcPr>
            <w:tcW w:w="557" w:type="dxa"/>
          </w:tcPr>
          <w:p w:rsidR="000801B6" w:rsidRDefault="000801B6" w:rsidP="00B30D40">
            <w:pPr>
              <w:pStyle w:val="TableParagraph"/>
              <w:spacing w:line="270" w:lineRule="exact"/>
              <w:ind w:left="247"/>
              <w:rPr>
                <w:sz w:val="24"/>
              </w:rPr>
            </w:pPr>
            <w:r>
              <w:rPr>
                <w:sz w:val="24"/>
              </w:rPr>
              <w:t>11</w:t>
            </w:r>
          </w:p>
        </w:tc>
        <w:tc>
          <w:tcPr>
            <w:tcW w:w="2004" w:type="dxa"/>
          </w:tcPr>
          <w:p w:rsidR="000801B6" w:rsidRDefault="000801B6" w:rsidP="00B30D40">
            <w:pPr>
              <w:pStyle w:val="TableParagraph"/>
              <w:ind w:left="108" w:right="282" w:hanging="142"/>
              <w:rPr>
                <w:b/>
                <w:sz w:val="24"/>
              </w:rPr>
            </w:pPr>
            <w:r>
              <w:rPr>
                <w:b/>
                <w:sz w:val="24"/>
              </w:rPr>
              <w:t>Центр</w:t>
            </w:r>
            <w:r>
              <w:rPr>
                <w:b/>
                <w:spacing w:val="1"/>
                <w:sz w:val="24"/>
              </w:rPr>
              <w:t xml:space="preserve"> </w:t>
            </w:r>
            <w:r>
              <w:rPr>
                <w:b/>
                <w:sz w:val="24"/>
              </w:rPr>
              <w:t>грамотности и</w:t>
            </w:r>
            <w:r>
              <w:rPr>
                <w:b/>
                <w:spacing w:val="-57"/>
                <w:sz w:val="24"/>
              </w:rPr>
              <w:t xml:space="preserve"> </w:t>
            </w:r>
            <w:r>
              <w:rPr>
                <w:b/>
                <w:sz w:val="24"/>
              </w:rPr>
              <w:t>письма</w:t>
            </w:r>
          </w:p>
        </w:tc>
        <w:tc>
          <w:tcPr>
            <w:tcW w:w="7470" w:type="dxa"/>
          </w:tcPr>
          <w:p w:rsidR="000801B6" w:rsidRPr="00B30D40" w:rsidRDefault="000801B6" w:rsidP="00B30D40">
            <w:pPr>
              <w:pStyle w:val="TableParagraph"/>
              <w:spacing w:before="1" w:line="237" w:lineRule="auto"/>
              <w:ind w:left="137" w:right="5545"/>
              <w:rPr>
                <w:sz w:val="24"/>
                <w:lang w:val="ru-RU"/>
              </w:rPr>
            </w:pPr>
            <w:r w:rsidRPr="00B30D40">
              <w:rPr>
                <w:b/>
                <w:sz w:val="24"/>
                <w:lang w:val="ru-RU"/>
              </w:rPr>
              <w:t>Оборудование</w:t>
            </w:r>
            <w:r w:rsidRPr="00B30D40">
              <w:rPr>
                <w:b/>
                <w:spacing w:val="1"/>
                <w:sz w:val="24"/>
                <w:lang w:val="ru-RU"/>
              </w:rPr>
              <w:t xml:space="preserve"> </w:t>
            </w:r>
            <w:r w:rsidRPr="00B30D40">
              <w:rPr>
                <w:sz w:val="24"/>
                <w:lang w:val="ru-RU"/>
              </w:rPr>
              <w:t>Магнитная доска</w:t>
            </w:r>
            <w:r w:rsidRPr="00B30D40">
              <w:rPr>
                <w:spacing w:val="-57"/>
                <w:sz w:val="24"/>
                <w:lang w:val="ru-RU"/>
              </w:rPr>
              <w:t xml:space="preserve"> </w:t>
            </w:r>
            <w:r w:rsidRPr="00B30D40">
              <w:rPr>
                <w:sz w:val="24"/>
                <w:lang w:val="ru-RU"/>
              </w:rPr>
              <w:t>Стол (1)</w:t>
            </w:r>
          </w:p>
          <w:p w:rsidR="000801B6" w:rsidRPr="00B30D40" w:rsidRDefault="000801B6" w:rsidP="00B30D40">
            <w:pPr>
              <w:pStyle w:val="TableParagraph"/>
              <w:spacing w:line="275" w:lineRule="exact"/>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w:t>
            </w:r>
          </w:p>
          <w:p w:rsidR="000801B6" w:rsidRPr="00B30D40" w:rsidRDefault="000801B6" w:rsidP="00B30D40">
            <w:pPr>
              <w:pStyle w:val="TableParagraph"/>
              <w:spacing w:before="1"/>
              <w:ind w:left="137"/>
              <w:rPr>
                <w:sz w:val="24"/>
                <w:lang w:val="ru-RU"/>
              </w:rPr>
            </w:pPr>
            <w:r w:rsidRPr="00B30D40">
              <w:rPr>
                <w:sz w:val="24"/>
                <w:lang w:val="ru-RU"/>
              </w:rPr>
              <w:t>Открытый</w:t>
            </w:r>
            <w:r w:rsidRPr="00B30D40">
              <w:rPr>
                <w:spacing w:val="-2"/>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хранения</w:t>
            </w:r>
            <w:r w:rsidRPr="00B30D40">
              <w:rPr>
                <w:spacing w:val="-1"/>
                <w:sz w:val="24"/>
                <w:lang w:val="ru-RU"/>
              </w:rPr>
              <w:t xml:space="preserve"> </w:t>
            </w:r>
            <w:r w:rsidRPr="00B30D40">
              <w:rPr>
                <w:sz w:val="24"/>
                <w:lang w:val="ru-RU"/>
              </w:rPr>
              <w:t>материалов</w:t>
            </w:r>
          </w:p>
          <w:p w:rsidR="000801B6" w:rsidRPr="00B30D40" w:rsidRDefault="000801B6" w:rsidP="00B30D40">
            <w:pPr>
              <w:pStyle w:val="TableParagraph"/>
              <w:spacing w:before="7" w:line="237" w:lineRule="auto"/>
              <w:ind w:left="137" w:right="5262"/>
              <w:rPr>
                <w:sz w:val="24"/>
                <w:lang w:val="ru-RU"/>
              </w:rPr>
            </w:pPr>
            <w:r w:rsidRPr="00B30D40">
              <w:rPr>
                <w:b/>
                <w:sz w:val="24"/>
                <w:lang w:val="ru-RU"/>
              </w:rPr>
              <w:t>Материалы</w:t>
            </w:r>
            <w:r w:rsidRPr="00B30D40">
              <w:rPr>
                <w:b/>
                <w:spacing w:val="1"/>
                <w:sz w:val="24"/>
                <w:lang w:val="ru-RU"/>
              </w:rPr>
              <w:t xml:space="preserve"> </w:t>
            </w:r>
            <w:r w:rsidRPr="00B30D40">
              <w:rPr>
                <w:sz w:val="24"/>
                <w:lang w:val="ru-RU"/>
              </w:rPr>
              <w:t>Плакат</w:t>
            </w:r>
            <w:r w:rsidRPr="00B30D40">
              <w:rPr>
                <w:spacing w:val="-9"/>
                <w:sz w:val="24"/>
                <w:lang w:val="ru-RU"/>
              </w:rPr>
              <w:t xml:space="preserve"> </w:t>
            </w:r>
            <w:r w:rsidRPr="00B30D40">
              <w:rPr>
                <w:sz w:val="24"/>
                <w:lang w:val="ru-RU"/>
              </w:rPr>
              <w:t>с</w:t>
            </w:r>
            <w:r w:rsidRPr="00B30D40">
              <w:rPr>
                <w:spacing w:val="-9"/>
                <w:sz w:val="24"/>
                <w:lang w:val="ru-RU"/>
              </w:rPr>
              <w:t xml:space="preserve"> </w:t>
            </w:r>
            <w:r w:rsidRPr="00B30D40">
              <w:rPr>
                <w:sz w:val="24"/>
                <w:lang w:val="ru-RU"/>
              </w:rPr>
              <w:t>алфавитом</w:t>
            </w:r>
            <w:r w:rsidRPr="00B30D40">
              <w:rPr>
                <w:spacing w:val="-57"/>
                <w:sz w:val="24"/>
                <w:lang w:val="ru-RU"/>
              </w:rPr>
              <w:t xml:space="preserve"> </w:t>
            </w:r>
            <w:r w:rsidRPr="00B30D40">
              <w:rPr>
                <w:sz w:val="24"/>
                <w:lang w:val="ru-RU"/>
              </w:rPr>
              <w:t>Магнитная</w:t>
            </w:r>
            <w:r w:rsidRPr="00B30D40">
              <w:rPr>
                <w:spacing w:val="-3"/>
                <w:sz w:val="24"/>
                <w:lang w:val="ru-RU"/>
              </w:rPr>
              <w:t xml:space="preserve"> </w:t>
            </w:r>
            <w:r w:rsidRPr="00B30D40">
              <w:rPr>
                <w:sz w:val="24"/>
                <w:lang w:val="ru-RU"/>
              </w:rPr>
              <w:t>азбука</w:t>
            </w:r>
          </w:p>
          <w:p w:rsidR="000801B6" w:rsidRPr="00B30D40" w:rsidRDefault="000801B6" w:rsidP="00B30D40">
            <w:pPr>
              <w:pStyle w:val="TableParagraph"/>
              <w:spacing w:before="1" w:line="266" w:lineRule="exact"/>
              <w:ind w:left="137"/>
              <w:rPr>
                <w:sz w:val="24"/>
                <w:lang w:val="ru-RU"/>
              </w:rPr>
            </w:pPr>
            <w:r w:rsidRPr="00B30D40">
              <w:rPr>
                <w:sz w:val="24"/>
                <w:lang w:val="ru-RU"/>
              </w:rPr>
              <w:t>Кубики</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буквами</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слогами</w:t>
            </w:r>
          </w:p>
        </w:tc>
      </w:tr>
    </w:tbl>
    <w:p w:rsidR="000801B6" w:rsidRDefault="000801B6" w:rsidP="00B30D40">
      <w:pPr>
        <w:spacing w:line="266" w:lineRule="exact"/>
        <w:rPr>
          <w:sz w:val="24"/>
        </w:rPr>
        <w:sectPr w:rsidR="000801B6" w:rsidSect="0040356A">
          <w:pgSz w:w="11910" w:h="16840"/>
          <w:pgMar w:top="720" w:right="720" w:bottom="720" w:left="720" w:header="0" w:footer="1823"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004"/>
        <w:gridCol w:w="7470"/>
      </w:tblGrid>
      <w:tr w:rsidR="000801B6" w:rsidTr="00D4716D">
        <w:trPr>
          <w:trHeight w:val="1382"/>
        </w:trPr>
        <w:tc>
          <w:tcPr>
            <w:tcW w:w="557" w:type="dxa"/>
          </w:tcPr>
          <w:p w:rsidR="000801B6" w:rsidRPr="00B30D40" w:rsidRDefault="000801B6" w:rsidP="00B30D40">
            <w:pPr>
              <w:pStyle w:val="TableParagraph"/>
              <w:ind w:left="0"/>
              <w:rPr>
                <w:sz w:val="24"/>
                <w:lang w:val="ru-RU"/>
              </w:rPr>
            </w:pPr>
          </w:p>
        </w:tc>
        <w:tc>
          <w:tcPr>
            <w:tcW w:w="2004" w:type="dxa"/>
          </w:tcPr>
          <w:p w:rsidR="000801B6" w:rsidRPr="00B30D40" w:rsidRDefault="000801B6" w:rsidP="00B30D40">
            <w:pPr>
              <w:pStyle w:val="TableParagraph"/>
              <w:ind w:left="0"/>
              <w:rPr>
                <w:sz w:val="24"/>
                <w:lang w:val="ru-RU"/>
              </w:rPr>
            </w:pPr>
          </w:p>
        </w:tc>
        <w:tc>
          <w:tcPr>
            <w:tcW w:w="7470" w:type="dxa"/>
          </w:tcPr>
          <w:p w:rsidR="000801B6" w:rsidRPr="00B30D40" w:rsidRDefault="000801B6" w:rsidP="00B30D40">
            <w:pPr>
              <w:pStyle w:val="TableParagraph"/>
              <w:ind w:left="137" w:right="2771"/>
              <w:rPr>
                <w:sz w:val="24"/>
                <w:lang w:val="ru-RU"/>
              </w:rPr>
            </w:pPr>
            <w:r w:rsidRPr="00B30D40">
              <w:rPr>
                <w:sz w:val="24"/>
                <w:lang w:val="ru-RU"/>
              </w:rPr>
              <w:t>Цветные</w:t>
            </w:r>
            <w:r w:rsidRPr="00B30D40">
              <w:rPr>
                <w:spacing w:val="-5"/>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простые</w:t>
            </w:r>
            <w:r w:rsidRPr="00B30D40">
              <w:rPr>
                <w:spacing w:val="-3"/>
                <w:sz w:val="24"/>
                <w:lang w:val="ru-RU"/>
              </w:rPr>
              <w:t xml:space="preserve"> </w:t>
            </w:r>
            <w:r w:rsidRPr="00B30D40">
              <w:rPr>
                <w:sz w:val="24"/>
                <w:lang w:val="ru-RU"/>
              </w:rPr>
              <w:t>карандаши,</w:t>
            </w:r>
            <w:r w:rsidRPr="00B30D40">
              <w:rPr>
                <w:spacing w:val="-2"/>
                <w:sz w:val="24"/>
                <w:lang w:val="ru-RU"/>
              </w:rPr>
              <w:t xml:space="preserve"> </w:t>
            </w:r>
            <w:r w:rsidRPr="00B30D40">
              <w:rPr>
                <w:sz w:val="24"/>
                <w:lang w:val="ru-RU"/>
              </w:rPr>
              <w:t>фломастеры</w:t>
            </w:r>
            <w:r w:rsidRPr="00B30D40">
              <w:rPr>
                <w:spacing w:val="-57"/>
                <w:sz w:val="24"/>
                <w:lang w:val="ru-RU"/>
              </w:rPr>
              <w:t xml:space="preserve"> </w:t>
            </w:r>
            <w:r w:rsidRPr="00B30D40">
              <w:rPr>
                <w:sz w:val="24"/>
                <w:lang w:val="ru-RU"/>
              </w:rPr>
              <w:t>Трафареты</w:t>
            </w:r>
          </w:p>
          <w:p w:rsidR="000801B6" w:rsidRPr="00B30D40" w:rsidRDefault="000801B6" w:rsidP="00B30D40">
            <w:pPr>
              <w:pStyle w:val="TableParagraph"/>
              <w:ind w:left="137"/>
              <w:rPr>
                <w:sz w:val="24"/>
                <w:lang w:val="ru-RU"/>
              </w:rPr>
            </w:pPr>
            <w:r w:rsidRPr="00B30D40">
              <w:rPr>
                <w:sz w:val="24"/>
                <w:lang w:val="ru-RU"/>
              </w:rPr>
              <w:t>Линейки</w:t>
            </w:r>
          </w:p>
          <w:p w:rsidR="000801B6" w:rsidRPr="00B30D40" w:rsidRDefault="000801B6" w:rsidP="00B30D40">
            <w:pPr>
              <w:pStyle w:val="TableParagraph"/>
              <w:ind w:left="137"/>
              <w:rPr>
                <w:sz w:val="24"/>
                <w:lang w:val="ru-RU"/>
              </w:rPr>
            </w:pPr>
            <w:r w:rsidRPr="00B30D40">
              <w:rPr>
                <w:sz w:val="24"/>
                <w:lang w:val="ru-RU"/>
              </w:rPr>
              <w:t>Бумага,</w:t>
            </w:r>
            <w:r w:rsidRPr="00B30D40">
              <w:rPr>
                <w:spacing w:val="-3"/>
                <w:sz w:val="24"/>
                <w:lang w:val="ru-RU"/>
              </w:rPr>
              <w:t xml:space="preserve"> </w:t>
            </w:r>
            <w:r w:rsidRPr="00B30D40">
              <w:rPr>
                <w:sz w:val="24"/>
                <w:lang w:val="ru-RU"/>
              </w:rPr>
              <w:t>конверты</w:t>
            </w:r>
          </w:p>
          <w:p w:rsidR="000801B6" w:rsidRPr="00B30D40" w:rsidRDefault="000801B6" w:rsidP="00B30D40">
            <w:pPr>
              <w:pStyle w:val="TableParagraph"/>
              <w:spacing w:line="264" w:lineRule="exact"/>
              <w:ind w:left="137"/>
              <w:rPr>
                <w:sz w:val="24"/>
                <w:lang w:val="ru-RU"/>
              </w:rPr>
            </w:pPr>
            <w:r w:rsidRPr="00B30D40">
              <w:rPr>
                <w:sz w:val="24"/>
                <w:lang w:val="ru-RU"/>
              </w:rPr>
              <w:t>Тренажер</w:t>
            </w:r>
            <w:r w:rsidRPr="00B30D40">
              <w:rPr>
                <w:spacing w:val="-4"/>
                <w:sz w:val="24"/>
                <w:lang w:val="ru-RU"/>
              </w:rPr>
              <w:t xml:space="preserve"> </w:t>
            </w:r>
            <w:r w:rsidRPr="00B30D40">
              <w:rPr>
                <w:sz w:val="24"/>
                <w:lang w:val="ru-RU"/>
              </w:rPr>
              <w:t>по «письму»,</w:t>
            </w:r>
            <w:r w:rsidRPr="00B30D40">
              <w:rPr>
                <w:spacing w:val="-1"/>
                <w:sz w:val="24"/>
                <w:lang w:val="ru-RU"/>
              </w:rPr>
              <w:t xml:space="preserve"> </w:t>
            </w:r>
            <w:r w:rsidRPr="00B30D40">
              <w:rPr>
                <w:sz w:val="24"/>
                <w:lang w:val="ru-RU"/>
              </w:rPr>
              <w:t>водный</w:t>
            </w:r>
            <w:r w:rsidRPr="00B30D40">
              <w:rPr>
                <w:spacing w:val="-3"/>
                <w:sz w:val="24"/>
                <w:lang w:val="ru-RU"/>
              </w:rPr>
              <w:t xml:space="preserve"> </w:t>
            </w:r>
            <w:r w:rsidRPr="00B30D40">
              <w:rPr>
                <w:sz w:val="24"/>
                <w:lang w:val="ru-RU"/>
              </w:rPr>
              <w:t>фломастер,</w:t>
            </w:r>
            <w:r w:rsidRPr="00B30D40">
              <w:rPr>
                <w:spacing w:val="-4"/>
                <w:sz w:val="24"/>
                <w:lang w:val="ru-RU"/>
              </w:rPr>
              <w:t xml:space="preserve"> </w:t>
            </w:r>
            <w:r w:rsidRPr="00B30D40">
              <w:rPr>
                <w:sz w:val="24"/>
                <w:lang w:val="ru-RU"/>
              </w:rPr>
              <w:t>тряпочка</w:t>
            </w:r>
          </w:p>
        </w:tc>
      </w:tr>
      <w:tr w:rsidR="000801B6" w:rsidTr="00D4716D">
        <w:trPr>
          <w:trHeight w:val="4140"/>
        </w:trPr>
        <w:tc>
          <w:tcPr>
            <w:tcW w:w="557" w:type="dxa"/>
          </w:tcPr>
          <w:p w:rsidR="000801B6" w:rsidRDefault="000801B6" w:rsidP="00B30D40">
            <w:pPr>
              <w:pStyle w:val="TableParagraph"/>
              <w:spacing w:line="268" w:lineRule="exact"/>
              <w:ind w:left="0" w:right="57"/>
              <w:jc w:val="right"/>
              <w:rPr>
                <w:sz w:val="24"/>
              </w:rPr>
            </w:pPr>
            <w:r>
              <w:rPr>
                <w:sz w:val="24"/>
              </w:rPr>
              <w:t>12</w:t>
            </w:r>
          </w:p>
        </w:tc>
        <w:tc>
          <w:tcPr>
            <w:tcW w:w="2004" w:type="dxa"/>
          </w:tcPr>
          <w:p w:rsidR="000801B6" w:rsidRDefault="000801B6" w:rsidP="00B30D40">
            <w:pPr>
              <w:pStyle w:val="TableParagraph"/>
              <w:ind w:left="108" w:right="52" w:hanging="142"/>
              <w:rPr>
                <w:b/>
                <w:sz w:val="24"/>
              </w:rPr>
            </w:pPr>
            <w:r>
              <w:rPr>
                <w:b/>
                <w:sz w:val="24"/>
              </w:rPr>
              <w:t>Литературный</w:t>
            </w:r>
            <w:r>
              <w:rPr>
                <w:b/>
                <w:spacing w:val="1"/>
                <w:sz w:val="24"/>
              </w:rPr>
              <w:t xml:space="preserve"> </w:t>
            </w:r>
            <w:r>
              <w:rPr>
                <w:b/>
                <w:sz w:val="24"/>
              </w:rPr>
              <w:t>центр</w:t>
            </w:r>
            <w:r>
              <w:rPr>
                <w:b/>
                <w:spacing w:val="-14"/>
                <w:sz w:val="24"/>
              </w:rPr>
              <w:t xml:space="preserve"> </w:t>
            </w:r>
            <w:r>
              <w:rPr>
                <w:b/>
                <w:sz w:val="24"/>
              </w:rPr>
              <w:t>(книжный</w:t>
            </w:r>
            <w:r>
              <w:rPr>
                <w:b/>
                <w:spacing w:val="-57"/>
                <w:sz w:val="24"/>
              </w:rPr>
              <w:t xml:space="preserve"> </w:t>
            </w:r>
            <w:r>
              <w:rPr>
                <w:b/>
                <w:sz w:val="24"/>
              </w:rPr>
              <w:t>уголок)</w:t>
            </w:r>
          </w:p>
        </w:tc>
        <w:tc>
          <w:tcPr>
            <w:tcW w:w="7470" w:type="dxa"/>
          </w:tcPr>
          <w:p w:rsidR="000801B6" w:rsidRPr="00B30D40" w:rsidRDefault="000801B6" w:rsidP="00B30D40">
            <w:pPr>
              <w:pStyle w:val="TableParagraph"/>
              <w:spacing w:line="270" w:lineRule="exact"/>
              <w:ind w:left="137"/>
              <w:rPr>
                <w:b/>
                <w:sz w:val="24"/>
                <w:lang w:val="ru-RU"/>
              </w:rPr>
            </w:pPr>
            <w:r w:rsidRPr="00B30D40">
              <w:rPr>
                <w:b/>
                <w:sz w:val="24"/>
                <w:lang w:val="ru-RU"/>
              </w:rPr>
              <w:t>Оборудование</w:t>
            </w:r>
          </w:p>
          <w:p w:rsidR="000801B6" w:rsidRPr="00B30D40" w:rsidRDefault="000801B6" w:rsidP="00B30D40">
            <w:pPr>
              <w:pStyle w:val="TableParagraph"/>
              <w:spacing w:line="274" w:lineRule="exact"/>
              <w:ind w:left="137"/>
              <w:rPr>
                <w:sz w:val="24"/>
                <w:lang w:val="ru-RU"/>
              </w:rPr>
            </w:pPr>
            <w:r w:rsidRPr="00B30D40">
              <w:rPr>
                <w:sz w:val="24"/>
                <w:lang w:val="ru-RU"/>
              </w:rPr>
              <w:t>Аудиоцентр</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наушниками</w:t>
            </w:r>
          </w:p>
          <w:p w:rsidR="000801B6" w:rsidRPr="00B30D40" w:rsidRDefault="000801B6" w:rsidP="00B30D40">
            <w:pPr>
              <w:pStyle w:val="TableParagraph"/>
              <w:ind w:left="137" w:right="2943"/>
              <w:rPr>
                <w:sz w:val="24"/>
                <w:lang w:val="ru-RU"/>
              </w:rPr>
            </w:pPr>
            <w:r w:rsidRPr="00B30D40">
              <w:rPr>
                <w:sz w:val="24"/>
                <w:lang w:val="ru-RU"/>
              </w:rPr>
              <w:t>Мягкая детская мебель (диванчик, кресло)</w:t>
            </w:r>
            <w:r w:rsidRPr="00B30D40">
              <w:rPr>
                <w:spacing w:val="-58"/>
                <w:sz w:val="24"/>
                <w:lang w:val="ru-RU"/>
              </w:rPr>
              <w:t xml:space="preserve"> </w:t>
            </w:r>
            <w:r w:rsidRPr="00B30D40">
              <w:rPr>
                <w:sz w:val="24"/>
                <w:lang w:val="ru-RU"/>
              </w:rPr>
              <w:t>Стол</w:t>
            </w:r>
          </w:p>
          <w:p w:rsidR="000801B6" w:rsidRPr="00B30D40" w:rsidRDefault="000801B6" w:rsidP="00B30D40">
            <w:pPr>
              <w:pStyle w:val="TableParagraph"/>
              <w:ind w:left="137"/>
              <w:rPr>
                <w:sz w:val="24"/>
                <w:lang w:val="ru-RU"/>
              </w:rPr>
            </w:pPr>
            <w:r w:rsidRPr="00B30D40">
              <w:rPr>
                <w:sz w:val="24"/>
                <w:lang w:val="ru-RU"/>
              </w:rPr>
              <w:t>Стулья</w:t>
            </w:r>
            <w:r w:rsidRPr="00B30D40">
              <w:rPr>
                <w:spacing w:val="-3"/>
                <w:sz w:val="24"/>
                <w:lang w:val="ru-RU"/>
              </w:rPr>
              <w:t xml:space="preserve"> </w:t>
            </w:r>
            <w:r w:rsidRPr="00B30D40">
              <w:rPr>
                <w:sz w:val="24"/>
                <w:lang w:val="ru-RU"/>
              </w:rPr>
              <w:t>(2)</w:t>
            </w:r>
          </w:p>
          <w:p w:rsidR="000801B6" w:rsidRPr="00B30D40" w:rsidRDefault="000801B6" w:rsidP="00B30D40">
            <w:pPr>
              <w:pStyle w:val="TableParagraph"/>
              <w:ind w:left="137"/>
              <w:rPr>
                <w:sz w:val="24"/>
                <w:lang w:val="ru-RU"/>
              </w:rPr>
            </w:pPr>
            <w:r w:rsidRPr="00B30D40">
              <w:rPr>
                <w:sz w:val="24"/>
                <w:lang w:val="ru-RU"/>
              </w:rPr>
              <w:t>Книжный</w:t>
            </w:r>
            <w:r w:rsidRPr="00B30D40">
              <w:rPr>
                <w:spacing w:val="-3"/>
                <w:sz w:val="24"/>
                <w:lang w:val="ru-RU"/>
              </w:rPr>
              <w:t xml:space="preserve"> </w:t>
            </w:r>
            <w:r w:rsidRPr="00B30D40">
              <w:rPr>
                <w:sz w:val="24"/>
                <w:lang w:val="ru-RU"/>
              </w:rPr>
              <w:t>стеллаж</w:t>
            </w:r>
            <w:r w:rsidRPr="00B30D40">
              <w:rPr>
                <w:spacing w:val="-2"/>
                <w:sz w:val="24"/>
                <w:lang w:val="ru-RU"/>
              </w:rPr>
              <w:t xml:space="preserve"> </w:t>
            </w:r>
            <w:r w:rsidRPr="00B30D40">
              <w:rPr>
                <w:sz w:val="24"/>
                <w:lang w:val="ru-RU"/>
              </w:rPr>
              <w:t>(низкий,</w:t>
            </w:r>
            <w:r w:rsidRPr="00B30D40">
              <w:rPr>
                <w:spacing w:val="-2"/>
                <w:sz w:val="24"/>
                <w:lang w:val="ru-RU"/>
              </w:rPr>
              <w:t xml:space="preserve"> </w:t>
            </w:r>
            <w:r w:rsidRPr="00B30D40">
              <w:rPr>
                <w:sz w:val="24"/>
                <w:lang w:val="ru-RU"/>
              </w:rPr>
              <w:t>открытый)</w:t>
            </w:r>
          </w:p>
          <w:p w:rsidR="000801B6" w:rsidRPr="00B30D40" w:rsidRDefault="000801B6" w:rsidP="00B30D40">
            <w:pPr>
              <w:pStyle w:val="TableParagraph"/>
              <w:spacing w:before="5" w:line="274" w:lineRule="exact"/>
              <w:ind w:left="137"/>
              <w:rPr>
                <w:b/>
                <w:sz w:val="24"/>
                <w:lang w:val="ru-RU"/>
              </w:rPr>
            </w:pPr>
            <w:r w:rsidRPr="00B30D40">
              <w:rPr>
                <w:b/>
                <w:sz w:val="24"/>
                <w:lang w:val="ru-RU"/>
              </w:rPr>
              <w:t>Материалы</w:t>
            </w:r>
          </w:p>
          <w:p w:rsidR="000801B6" w:rsidRPr="00B30D40" w:rsidRDefault="000801B6" w:rsidP="00B30D40">
            <w:pPr>
              <w:pStyle w:val="TableParagraph"/>
              <w:ind w:left="137" w:right="2967"/>
              <w:rPr>
                <w:sz w:val="24"/>
                <w:lang w:val="ru-RU"/>
              </w:rPr>
            </w:pPr>
            <w:r w:rsidRPr="00B30D40">
              <w:rPr>
                <w:sz w:val="24"/>
                <w:lang w:val="ru-RU"/>
              </w:rPr>
              <w:t>Диски</w:t>
            </w:r>
            <w:r w:rsidRPr="00B30D40">
              <w:rPr>
                <w:spacing w:val="-4"/>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аудиозаписями</w:t>
            </w:r>
            <w:r w:rsidRPr="00B30D40">
              <w:rPr>
                <w:spacing w:val="-4"/>
                <w:sz w:val="24"/>
                <w:lang w:val="ru-RU"/>
              </w:rPr>
              <w:t xml:space="preserve"> </w:t>
            </w:r>
            <w:r w:rsidRPr="00B30D40">
              <w:rPr>
                <w:sz w:val="24"/>
                <w:lang w:val="ru-RU"/>
              </w:rPr>
              <w:t>(сказки,</w:t>
            </w:r>
            <w:r w:rsidRPr="00B30D40">
              <w:rPr>
                <w:spacing w:val="-3"/>
                <w:sz w:val="24"/>
                <w:lang w:val="ru-RU"/>
              </w:rPr>
              <w:t xml:space="preserve"> </w:t>
            </w:r>
            <w:r w:rsidRPr="00B30D40">
              <w:rPr>
                <w:sz w:val="24"/>
                <w:lang w:val="ru-RU"/>
              </w:rPr>
              <w:t>рассказы)</w:t>
            </w:r>
            <w:r w:rsidRPr="00B30D40">
              <w:rPr>
                <w:spacing w:val="-57"/>
                <w:sz w:val="24"/>
                <w:lang w:val="ru-RU"/>
              </w:rPr>
              <w:t xml:space="preserve"> </w:t>
            </w:r>
            <w:r w:rsidRPr="00B30D40">
              <w:rPr>
                <w:sz w:val="24"/>
                <w:lang w:val="ru-RU"/>
              </w:rPr>
              <w:t>Диски</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музыкой</w:t>
            </w:r>
          </w:p>
          <w:p w:rsidR="000801B6" w:rsidRPr="00B30D40" w:rsidRDefault="000801B6" w:rsidP="00B30D40">
            <w:pPr>
              <w:pStyle w:val="TableParagraph"/>
              <w:ind w:left="108" w:right="631" w:firstLine="28"/>
              <w:rPr>
                <w:sz w:val="24"/>
                <w:lang w:val="ru-RU"/>
              </w:rPr>
            </w:pPr>
            <w:r w:rsidRPr="00B30D40">
              <w:rPr>
                <w:sz w:val="24"/>
                <w:lang w:val="ru-RU"/>
              </w:rPr>
              <w:t>Детская</w:t>
            </w:r>
            <w:r w:rsidRPr="00B30D40">
              <w:rPr>
                <w:spacing w:val="-3"/>
                <w:sz w:val="24"/>
                <w:lang w:val="ru-RU"/>
              </w:rPr>
              <w:t xml:space="preserve"> </w:t>
            </w:r>
            <w:r w:rsidRPr="00B30D40">
              <w:rPr>
                <w:sz w:val="24"/>
                <w:lang w:val="ru-RU"/>
              </w:rPr>
              <w:t>художественная</w:t>
            </w:r>
            <w:r w:rsidRPr="00B30D40">
              <w:rPr>
                <w:spacing w:val="-3"/>
                <w:sz w:val="24"/>
                <w:lang w:val="ru-RU"/>
              </w:rPr>
              <w:t xml:space="preserve"> </w:t>
            </w:r>
            <w:r w:rsidRPr="00B30D40">
              <w:rPr>
                <w:sz w:val="24"/>
                <w:lang w:val="ru-RU"/>
              </w:rPr>
              <w:t>литература</w:t>
            </w:r>
            <w:r w:rsidRPr="00B30D40">
              <w:rPr>
                <w:spacing w:val="-4"/>
                <w:sz w:val="24"/>
                <w:lang w:val="ru-RU"/>
              </w:rPr>
              <w:t xml:space="preserve"> </w:t>
            </w:r>
            <w:r w:rsidRPr="00B30D40">
              <w:rPr>
                <w:sz w:val="24"/>
                <w:lang w:val="ru-RU"/>
              </w:rPr>
              <w:t>(иллюстрированные</w:t>
            </w:r>
            <w:r w:rsidRPr="00B30D40">
              <w:rPr>
                <w:spacing w:val="-5"/>
                <w:sz w:val="24"/>
                <w:lang w:val="ru-RU"/>
              </w:rPr>
              <w:t xml:space="preserve"> </w:t>
            </w:r>
            <w:r w:rsidRPr="00B30D40">
              <w:rPr>
                <w:sz w:val="24"/>
                <w:lang w:val="ru-RU"/>
              </w:rPr>
              <w:t>книги</w:t>
            </w:r>
            <w:r w:rsidRPr="00B30D40">
              <w:rPr>
                <w:spacing w:val="-3"/>
                <w:sz w:val="24"/>
                <w:lang w:val="ru-RU"/>
              </w:rPr>
              <w:t xml:space="preserve"> </w:t>
            </w:r>
            <w:r w:rsidRPr="00B30D40">
              <w:rPr>
                <w:sz w:val="24"/>
                <w:lang w:val="ru-RU"/>
              </w:rPr>
              <w:t>с</w:t>
            </w:r>
            <w:r w:rsidRPr="00B30D40">
              <w:rPr>
                <w:spacing w:val="-57"/>
                <w:sz w:val="24"/>
                <w:lang w:val="ru-RU"/>
              </w:rPr>
              <w:t xml:space="preserve"> </w:t>
            </w:r>
            <w:r w:rsidRPr="00B30D40">
              <w:rPr>
                <w:sz w:val="24"/>
                <w:lang w:val="ru-RU"/>
              </w:rPr>
              <w:t>крупным</w:t>
            </w:r>
            <w:r w:rsidRPr="00B30D40">
              <w:rPr>
                <w:spacing w:val="-3"/>
                <w:sz w:val="24"/>
                <w:lang w:val="ru-RU"/>
              </w:rPr>
              <w:t xml:space="preserve"> </w:t>
            </w:r>
            <w:r w:rsidRPr="00B30D40">
              <w:rPr>
                <w:sz w:val="24"/>
                <w:lang w:val="ru-RU"/>
              </w:rPr>
              <w:t>простым текстом)</w:t>
            </w:r>
          </w:p>
          <w:p w:rsidR="000801B6" w:rsidRPr="00B30D40" w:rsidRDefault="000801B6" w:rsidP="00B30D40">
            <w:pPr>
              <w:pStyle w:val="TableParagraph"/>
              <w:ind w:left="108" w:right="1050" w:firstLine="28"/>
              <w:rPr>
                <w:sz w:val="24"/>
                <w:lang w:val="ru-RU"/>
              </w:rPr>
            </w:pPr>
            <w:r w:rsidRPr="00B30D40">
              <w:rPr>
                <w:sz w:val="24"/>
                <w:lang w:val="ru-RU"/>
              </w:rPr>
              <w:t>Детская</w:t>
            </w:r>
            <w:r w:rsidRPr="00B30D40">
              <w:rPr>
                <w:spacing w:val="-3"/>
                <w:sz w:val="24"/>
                <w:lang w:val="ru-RU"/>
              </w:rPr>
              <w:t xml:space="preserve"> </w:t>
            </w:r>
            <w:r w:rsidRPr="00B30D40">
              <w:rPr>
                <w:sz w:val="24"/>
                <w:lang w:val="ru-RU"/>
              </w:rPr>
              <w:t>познавательная</w:t>
            </w:r>
            <w:r w:rsidRPr="00B30D40">
              <w:rPr>
                <w:spacing w:val="-2"/>
                <w:sz w:val="24"/>
                <w:lang w:val="ru-RU"/>
              </w:rPr>
              <w:t xml:space="preserve"> </w:t>
            </w:r>
            <w:r w:rsidRPr="00B30D40">
              <w:rPr>
                <w:sz w:val="24"/>
                <w:lang w:val="ru-RU"/>
              </w:rPr>
              <w:t>литература</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большим</w:t>
            </w:r>
            <w:r w:rsidRPr="00B30D40">
              <w:rPr>
                <w:spacing w:val="-3"/>
                <w:sz w:val="24"/>
                <w:lang w:val="ru-RU"/>
              </w:rPr>
              <w:t xml:space="preserve"> </w:t>
            </w:r>
            <w:r w:rsidRPr="00B30D40">
              <w:rPr>
                <w:sz w:val="24"/>
                <w:lang w:val="ru-RU"/>
              </w:rPr>
              <w:t>количеством</w:t>
            </w:r>
            <w:r w:rsidRPr="00B30D40">
              <w:rPr>
                <w:spacing w:val="-57"/>
                <w:sz w:val="24"/>
                <w:lang w:val="ru-RU"/>
              </w:rPr>
              <w:t xml:space="preserve"> </w:t>
            </w:r>
            <w:r w:rsidRPr="00B30D40">
              <w:rPr>
                <w:sz w:val="24"/>
                <w:lang w:val="ru-RU"/>
              </w:rPr>
              <w:t>иллюстративного</w:t>
            </w:r>
            <w:r w:rsidRPr="00B30D40">
              <w:rPr>
                <w:spacing w:val="-1"/>
                <w:sz w:val="24"/>
                <w:lang w:val="ru-RU"/>
              </w:rPr>
              <w:t xml:space="preserve"> </w:t>
            </w:r>
            <w:r w:rsidRPr="00B30D40">
              <w:rPr>
                <w:sz w:val="24"/>
                <w:lang w:val="ru-RU"/>
              </w:rPr>
              <w:t>материала)</w:t>
            </w:r>
          </w:p>
          <w:p w:rsidR="000801B6" w:rsidRPr="00B30D40" w:rsidRDefault="000801B6" w:rsidP="00B30D40">
            <w:pPr>
              <w:pStyle w:val="TableParagraph"/>
              <w:spacing w:line="270" w:lineRule="atLeast"/>
              <w:ind w:left="108" w:right="313" w:firstLine="28"/>
              <w:rPr>
                <w:sz w:val="24"/>
                <w:lang w:val="ru-RU"/>
              </w:rPr>
            </w:pPr>
            <w:r w:rsidRPr="00B30D40">
              <w:rPr>
                <w:sz w:val="24"/>
                <w:lang w:val="ru-RU"/>
              </w:rPr>
              <w:t>Детская литература, отражающая региональные, этнографические и</w:t>
            </w:r>
            <w:r w:rsidRPr="00B30D40">
              <w:rPr>
                <w:spacing w:val="-58"/>
                <w:sz w:val="24"/>
                <w:lang w:val="ru-RU"/>
              </w:rPr>
              <w:t xml:space="preserve"> </w:t>
            </w:r>
            <w:r w:rsidRPr="00B30D40">
              <w:rPr>
                <w:sz w:val="24"/>
                <w:lang w:val="ru-RU"/>
              </w:rPr>
              <w:t>другие</w:t>
            </w:r>
            <w:r w:rsidRPr="00B30D40">
              <w:rPr>
                <w:spacing w:val="-2"/>
                <w:sz w:val="24"/>
                <w:lang w:val="ru-RU"/>
              </w:rPr>
              <w:t xml:space="preserve"> </w:t>
            </w:r>
            <w:r w:rsidRPr="00B30D40">
              <w:rPr>
                <w:sz w:val="24"/>
                <w:lang w:val="ru-RU"/>
              </w:rPr>
              <w:t>особенности</w:t>
            </w:r>
            <w:r w:rsidRPr="00B30D40">
              <w:rPr>
                <w:spacing w:val="1"/>
                <w:sz w:val="24"/>
                <w:lang w:val="ru-RU"/>
              </w:rPr>
              <w:t xml:space="preserve"> </w:t>
            </w:r>
            <w:r w:rsidRPr="00B30D40">
              <w:rPr>
                <w:sz w:val="24"/>
                <w:lang w:val="ru-RU"/>
              </w:rPr>
              <w:t>социокультурных</w:t>
            </w:r>
            <w:r w:rsidRPr="00B30D40">
              <w:rPr>
                <w:spacing w:val="2"/>
                <w:sz w:val="24"/>
                <w:lang w:val="ru-RU"/>
              </w:rPr>
              <w:t xml:space="preserve"> </w:t>
            </w:r>
            <w:r w:rsidRPr="00B30D40">
              <w:rPr>
                <w:sz w:val="24"/>
                <w:lang w:val="ru-RU"/>
              </w:rPr>
              <w:t>условий</w:t>
            </w:r>
          </w:p>
        </w:tc>
      </w:tr>
      <w:tr w:rsidR="000801B6" w:rsidTr="00D4716D">
        <w:trPr>
          <w:trHeight w:val="275"/>
        </w:trPr>
        <w:tc>
          <w:tcPr>
            <w:tcW w:w="557" w:type="dxa"/>
          </w:tcPr>
          <w:p w:rsidR="000801B6" w:rsidRDefault="000801B6" w:rsidP="00B30D40">
            <w:pPr>
              <w:pStyle w:val="TableParagraph"/>
              <w:spacing w:line="256" w:lineRule="exact"/>
              <w:ind w:left="0" w:right="57"/>
              <w:jc w:val="right"/>
              <w:rPr>
                <w:sz w:val="24"/>
              </w:rPr>
            </w:pPr>
            <w:r>
              <w:rPr>
                <w:sz w:val="24"/>
              </w:rPr>
              <w:t>13</w:t>
            </w:r>
          </w:p>
        </w:tc>
        <w:tc>
          <w:tcPr>
            <w:tcW w:w="2004" w:type="dxa"/>
          </w:tcPr>
          <w:p w:rsidR="000801B6" w:rsidRDefault="000801B6" w:rsidP="00B30D40">
            <w:pPr>
              <w:pStyle w:val="TableParagraph"/>
              <w:spacing w:line="256" w:lineRule="exact"/>
              <w:ind w:left="-34"/>
              <w:rPr>
                <w:b/>
                <w:sz w:val="24"/>
              </w:rPr>
            </w:pPr>
            <w:r>
              <w:rPr>
                <w:b/>
                <w:sz w:val="24"/>
              </w:rPr>
              <w:t>Место</w:t>
            </w:r>
            <w:r>
              <w:rPr>
                <w:b/>
                <w:spacing w:val="-1"/>
                <w:sz w:val="24"/>
              </w:rPr>
              <w:t xml:space="preserve"> </w:t>
            </w:r>
            <w:r>
              <w:rPr>
                <w:b/>
                <w:sz w:val="24"/>
              </w:rPr>
              <w:t>для</w:t>
            </w:r>
            <w:r>
              <w:rPr>
                <w:b/>
                <w:spacing w:val="-2"/>
                <w:sz w:val="24"/>
              </w:rPr>
              <w:t xml:space="preserve"> </w:t>
            </w:r>
            <w:r>
              <w:rPr>
                <w:b/>
                <w:sz w:val="24"/>
              </w:rPr>
              <w:t>отдыха</w:t>
            </w:r>
          </w:p>
        </w:tc>
        <w:tc>
          <w:tcPr>
            <w:tcW w:w="7470" w:type="dxa"/>
          </w:tcPr>
          <w:p w:rsidR="000801B6" w:rsidRPr="00B30D40" w:rsidRDefault="000801B6" w:rsidP="00B30D40">
            <w:pPr>
              <w:pStyle w:val="TableParagraph"/>
              <w:spacing w:line="256" w:lineRule="exact"/>
              <w:ind w:left="137"/>
              <w:rPr>
                <w:sz w:val="24"/>
                <w:lang w:val="ru-RU"/>
              </w:rPr>
            </w:pPr>
            <w:r w:rsidRPr="00B30D40">
              <w:rPr>
                <w:sz w:val="24"/>
                <w:lang w:val="ru-RU"/>
              </w:rPr>
              <w:t>Любой</w:t>
            </w:r>
            <w:r w:rsidRPr="00B30D40">
              <w:rPr>
                <w:spacing w:val="-3"/>
                <w:sz w:val="24"/>
                <w:lang w:val="ru-RU"/>
              </w:rPr>
              <w:t xml:space="preserve"> </w:t>
            </w:r>
            <w:r w:rsidRPr="00B30D40">
              <w:rPr>
                <w:sz w:val="24"/>
                <w:lang w:val="ru-RU"/>
              </w:rPr>
              <w:t>тихий</w:t>
            </w:r>
            <w:r w:rsidRPr="00B30D40">
              <w:rPr>
                <w:spacing w:val="-2"/>
                <w:sz w:val="24"/>
                <w:lang w:val="ru-RU"/>
              </w:rPr>
              <w:t xml:space="preserve"> </w:t>
            </w:r>
            <w:r w:rsidRPr="00B30D40">
              <w:rPr>
                <w:sz w:val="24"/>
                <w:lang w:val="ru-RU"/>
              </w:rPr>
              <w:t>уголок,</w:t>
            </w:r>
            <w:r w:rsidRPr="00B30D40">
              <w:rPr>
                <w:spacing w:val="-3"/>
                <w:sz w:val="24"/>
                <w:lang w:val="ru-RU"/>
              </w:rPr>
              <w:t xml:space="preserve"> </w:t>
            </w:r>
            <w:r w:rsidRPr="00B30D40">
              <w:rPr>
                <w:sz w:val="24"/>
                <w:lang w:val="ru-RU"/>
              </w:rPr>
              <w:t>снабженный</w:t>
            </w:r>
            <w:r w:rsidRPr="00B30D40">
              <w:rPr>
                <w:spacing w:val="-4"/>
                <w:sz w:val="24"/>
                <w:lang w:val="ru-RU"/>
              </w:rPr>
              <w:t xml:space="preserve"> </w:t>
            </w:r>
            <w:r w:rsidRPr="00B30D40">
              <w:rPr>
                <w:sz w:val="24"/>
                <w:lang w:val="ru-RU"/>
              </w:rPr>
              <w:t>мягкой</w:t>
            </w:r>
            <w:r w:rsidRPr="00B30D40">
              <w:rPr>
                <w:spacing w:val="-4"/>
                <w:sz w:val="24"/>
                <w:lang w:val="ru-RU"/>
              </w:rPr>
              <w:t xml:space="preserve"> </w:t>
            </w:r>
            <w:r w:rsidRPr="00B30D40">
              <w:rPr>
                <w:sz w:val="24"/>
                <w:lang w:val="ru-RU"/>
              </w:rPr>
              <w:t>мебелью</w:t>
            </w:r>
          </w:p>
        </w:tc>
      </w:tr>
      <w:tr w:rsidR="000801B6" w:rsidTr="00D4716D">
        <w:trPr>
          <w:trHeight w:val="275"/>
        </w:trPr>
        <w:tc>
          <w:tcPr>
            <w:tcW w:w="557" w:type="dxa"/>
          </w:tcPr>
          <w:p w:rsidR="000801B6" w:rsidRDefault="000801B6" w:rsidP="00B30D40">
            <w:pPr>
              <w:pStyle w:val="TableParagraph"/>
              <w:spacing w:line="256" w:lineRule="exact"/>
              <w:ind w:left="0" w:right="57"/>
              <w:jc w:val="right"/>
              <w:rPr>
                <w:sz w:val="24"/>
              </w:rPr>
            </w:pPr>
            <w:r>
              <w:rPr>
                <w:sz w:val="24"/>
              </w:rPr>
              <w:t>14</w:t>
            </w:r>
          </w:p>
        </w:tc>
        <w:tc>
          <w:tcPr>
            <w:tcW w:w="2004" w:type="dxa"/>
          </w:tcPr>
          <w:p w:rsidR="000801B6" w:rsidRDefault="000801B6" w:rsidP="00B30D40">
            <w:pPr>
              <w:pStyle w:val="TableParagraph"/>
              <w:spacing w:line="256" w:lineRule="exact"/>
              <w:ind w:left="-34"/>
              <w:rPr>
                <w:b/>
                <w:sz w:val="24"/>
              </w:rPr>
            </w:pPr>
            <w:r>
              <w:rPr>
                <w:b/>
                <w:sz w:val="24"/>
              </w:rPr>
              <w:t>Уголок</w:t>
            </w:r>
            <w:r>
              <w:rPr>
                <w:b/>
                <w:spacing w:val="-2"/>
                <w:sz w:val="24"/>
              </w:rPr>
              <w:t xml:space="preserve"> </w:t>
            </w:r>
            <w:r>
              <w:rPr>
                <w:b/>
                <w:sz w:val="24"/>
              </w:rPr>
              <w:t>уединения</w:t>
            </w:r>
          </w:p>
        </w:tc>
        <w:tc>
          <w:tcPr>
            <w:tcW w:w="7470" w:type="dxa"/>
          </w:tcPr>
          <w:p w:rsidR="000801B6" w:rsidRPr="00B30D40" w:rsidRDefault="000801B6" w:rsidP="00B30D40">
            <w:pPr>
              <w:pStyle w:val="TableParagraph"/>
              <w:spacing w:line="256" w:lineRule="exact"/>
              <w:ind w:left="137"/>
              <w:rPr>
                <w:sz w:val="24"/>
                <w:lang w:val="ru-RU"/>
              </w:rPr>
            </w:pPr>
            <w:r w:rsidRPr="00B30D40">
              <w:rPr>
                <w:sz w:val="24"/>
                <w:lang w:val="ru-RU"/>
              </w:rPr>
              <w:t>Любой</w:t>
            </w:r>
            <w:r w:rsidRPr="00B30D40">
              <w:rPr>
                <w:spacing w:val="-2"/>
                <w:sz w:val="24"/>
                <w:lang w:val="ru-RU"/>
              </w:rPr>
              <w:t xml:space="preserve"> </w:t>
            </w:r>
            <w:r w:rsidRPr="00B30D40">
              <w:rPr>
                <w:sz w:val="24"/>
                <w:lang w:val="ru-RU"/>
              </w:rPr>
              <w:t>тихий</w:t>
            </w:r>
            <w:r w:rsidRPr="00B30D40">
              <w:rPr>
                <w:spacing w:val="1"/>
                <w:sz w:val="24"/>
                <w:lang w:val="ru-RU"/>
              </w:rPr>
              <w:t xml:space="preserve"> </w:t>
            </w:r>
            <w:r w:rsidRPr="00B30D40">
              <w:rPr>
                <w:sz w:val="24"/>
                <w:lang w:val="ru-RU"/>
              </w:rPr>
              <w:t>уголок,</w:t>
            </w:r>
            <w:r w:rsidRPr="00B30D40">
              <w:rPr>
                <w:spacing w:val="-2"/>
                <w:sz w:val="24"/>
                <w:lang w:val="ru-RU"/>
              </w:rPr>
              <w:t xml:space="preserve"> </w:t>
            </w:r>
            <w:r w:rsidRPr="00B30D40">
              <w:rPr>
                <w:sz w:val="24"/>
                <w:lang w:val="ru-RU"/>
              </w:rPr>
              <w:t>в</w:t>
            </w:r>
            <w:r w:rsidRPr="00B30D40">
              <w:rPr>
                <w:spacing w:val="-1"/>
                <w:sz w:val="24"/>
                <w:lang w:val="ru-RU"/>
              </w:rPr>
              <w:t xml:space="preserve"> </w:t>
            </w:r>
            <w:r w:rsidRPr="00B30D40">
              <w:rPr>
                <w:sz w:val="24"/>
                <w:lang w:val="ru-RU"/>
              </w:rPr>
              <w:t>котором</w:t>
            </w:r>
            <w:r w:rsidRPr="00B30D40">
              <w:rPr>
                <w:spacing w:val="-3"/>
                <w:sz w:val="24"/>
                <w:lang w:val="ru-RU"/>
              </w:rPr>
              <w:t xml:space="preserve"> </w:t>
            </w:r>
            <w:r w:rsidRPr="00B30D40">
              <w:rPr>
                <w:sz w:val="24"/>
                <w:lang w:val="ru-RU"/>
              </w:rPr>
              <w:t>могут</w:t>
            </w:r>
            <w:r w:rsidRPr="00B30D40">
              <w:rPr>
                <w:spacing w:val="-2"/>
                <w:sz w:val="24"/>
                <w:lang w:val="ru-RU"/>
              </w:rPr>
              <w:t xml:space="preserve"> </w:t>
            </w:r>
            <w:r w:rsidRPr="00B30D40">
              <w:rPr>
                <w:sz w:val="24"/>
                <w:lang w:val="ru-RU"/>
              </w:rPr>
              <w:t>разместиться</w:t>
            </w:r>
            <w:r w:rsidRPr="00B30D40">
              <w:rPr>
                <w:spacing w:val="-3"/>
                <w:sz w:val="24"/>
                <w:lang w:val="ru-RU"/>
              </w:rPr>
              <w:t xml:space="preserve"> </w:t>
            </w:r>
            <w:r w:rsidRPr="00B30D40">
              <w:rPr>
                <w:sz w:val="24"/>
                <w:lang w:val="ru-RU"/>
              </w:rPr>
              <w:t>1-2</w:t>
            </w:r>
            <w:r w:rsidRPr="00B30D40">
              <w:rPr>
                <w:spacing w:val="-2"/>
                <w:sz w:val="24"/>
                <w:lang w:val="ru-RU"/>
              </w:rPr>
              <w:t xml:space="preserve"> </w:t>
            </w:r>
            <w:r w:rsidRPr="00B30D40">
              <w:rPr>
                <w:sz w:val="24"/>
                <w:lang w:val="ru-RU"/>
              </w:rPr>
              <w:t>ребенка</w:t>
            </w:r>
          </w:p>
        </w:tc>
      </w:tr>
      <w:tr w:rsidR="000801B6" w:rsidTr="00D4716D">
        <w:trPr>
          <w:trHeight w:val="1379"/>
        </w:trPr>
        <w:tc>
          <w:tcPr>
            <w:tcW w:w="557" w:type="dxa"/>
          </w:tcPr>
          <w:p w:rsidR="000801B6" w:rsidRDefault="000801B6" w:rsidP="00B30D40">
            <w:pPr>
              <w:pStyle w:val="TableParagraph"/>
              <w:spacing w:line="268" w:lineRule="exact"/>
              <w:ind w:left="0" w:right="57"/>
              <w:jc w:val="right"/>
              <w:rPr>
                <w:sz w:val="24"/>
              </w:rPr>
            </w:pPr>
            <w:r>
              <w:rPr>
                <w:sz w:val="24"/>
              </w:rPr>
              <w:t>15</w:t>
            </w:r>
          </w:p>
        </w:tc>
        <w:tc>
          <w:tcPr>
            <w:tcW w:w="2004" w:type="dxa"/>
          </w:tcPr>
          <w:p w:rsidR="000801B6" w:rsidRDefault="000801B6" w:rsidP="00B30D40">
            <w:pPr>
              <w:pStyle w:val="TableParagraph"/>
              <w:ind w:left="108" w:right="457" w:hanging="142"/>
              <w:rPr>
                <w:b/>
                <w:sz w:val="24"/>
              </w:rPr>
            </w:pPr>
            <w:r>
              <w:rPr>
                <w:b/>
                <w:sz w:val="24"/>
              </w:rPr>
              <w:t>Центр песка и</w:t>
            </w:r>
            <w:r>
              <w:rPr>
                <w:b/>
                <w:spacing w:val="-57"/>
                <w:sz w:val="24"/>
              </w:rPr>
              <w:t xml:space="preserve"> </w:t>
            </w:r>
            <w:r>
              <w:rPr>
                <w:b/>
                <w:sz w:val="24"/>
              </w:rPr>
              <w:t>воды</w:t>
            </w:r>
          </w:p>
        </w:tc>
        <w:tc>
          <w:tcPr>
            <w:tcW w:w="7470" w:type="dxa"/>
          </w:tcPr>
          <w:p w:rsidR="000801B6" w:rsidRPr="00B30D40" w:rsidRDefault="000801B6" w:rsidP="00B30D40">
            <w:pPr>
              <w:pStyle w:val="TableParagraph"/>
              <w:ind w:left="137" w:right="1637"/>
              <w:rPr>
                <w:sz w:val="24"/>
                <w:lang w:val="ru-RU"/>
              </w:rPr>
            </w:pPr>
            <w:r w:rsidRPr="00B30D40">
              <w:rPr>
                <w:sz w:val="24"/>
                <w:lang w:val="ru-RU"/>
              </w:rPr>
              <w:t>Специализированный</w:t>
            </w:r>
            <w:r w:rsidRPr="00B30D40">
              <w:rPr>
                <w:spacing w:val="-3"/>
                <w:sz w:val="24"/>
                <w:lang w:val="ru-RU"/>
              </w:rPr>
              <w:t xml:space="preserve"> </w:t>
            </w:r>
            <w:r w:rsidRPr="00B30D40">
              <w:rPr>
                <w:sz w:val="24"/>
                <w:lang w:val="ru-RU"/>
              </w:rPr>
              <w:t>стол</w:t>
            </w:r>
            <w:r w:rsidRPr="00B30D40">
              <w:rPr>
                <w:spacing w:val="-3"/>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игр</w:t>
            </w:r>
            <w:r w:rsidRPr="00B30D40">
              <w:rPr>
                <w:spacing w:val="-3"/>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песком</w:t>
            </w:r>
            <w:r w:rsidRPr="00B30D40">
              <w:rPr>
                <w:spacing w:val="-4"/>
                <w:sz w:val="24"/>
                <w:lang w:val="ru-RU"/>
              </w:rPr>
              <w:t xml:space="preserve"> </w:t>
            </w:r>
            <w:r w:rsidRPr="00B30D40">
              <w:rPr>
                <w:sz w:val="24"/>
                <w:lang w:val="ru-RU"/>
              </w:rPr>
              <w:t>и</w:t>
            </w:r>
            <w:r w:rsidRPr="00B30D40">
              <w:rPr>
                <w:spacing w:val="-4"/>
                <w:sz w:val="24"/>
                <w:lang w:val="ru-RU"/>
              </w:rPr>
              <w:t xml:space="preserve"> </w:t>
            </w:r>
            <w:r w:rsidRPr="00B30D40">
              <w:rPr>
                <w:sz w:val="24"/>
                <w:lang w:val="ru-RU"/>
              </w:rPr>
              <w:t>водой</w:t>
            </w:r>
            <w:r w:rsidRPr="00B30D40">
              <w:rPr>
                <w:spacing w:val="-57"/>
                <w:sz w:val="24"/>
                <w:lang w:val="ru-RU"/>
              </w:rPr>
              <w:t xml:space="preserve"> </w:t>
            </w:r>
            <w:r w:rsidRPr="00B30D40">
              <w:rPr>
                <w:sz w:val="24"/>
                <w:lang w:val="ru-RU"/>
              </w:rPr>
              <w:t>Наборы</w:t>
            </w:r>
            <w:r w:rsidRPr="00B30D40">
              <w:rPr>
                <w:spacing w:val="-1"/>
                <w:sz w:val="24"/>
                <w:lang w:val="ru-RU"/>
              </w:rPr>
              <w:t xml:space="preserve"> </w:t>
            </w:r>
            <w:r w:rsidRPr="00B30D40">
              <w:rPr>
                <w:sz w:val="24"/>
                <w:lang w:val="ru-RU"/>
              </w:rPr>
              <w:t>для</w:t>
            </w:r>
            <w:r w:rsidRPr="00B30D40">
              <w:rPr>
                <w:spacing w:val="-1"/>
                <w:sz w:val="24"/>
                <w:lang w:val="ru-RU"/>
              </w:rPr>
              <w:t xml:space="preserve"> </w:t>
            </w:r>
            <w:r w:rsidRPr="00B30D40">
              <w:rPr>
                <w:sz w:val="24"/>
                <w:lang w:val="ru-RU"/>
              </w:rPr>
              <w:t>экспериментирования</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водой</w:t>
            </w:r>
          </w:p>
          <w:p w:rsidR="000801B6" w:rsidRPr="00B30D40" w:rsidRDefault="000801B6" w:rsidP="00B30D40">
            <w:pPr>
              <w:pStyle w:val="TableParagraph"/>
              <w:ind w:left="137"/>
              <w:rPr>
                <w:sz w:val="24"/>
                <w:lang w:val="ru-RU"/>
              </w:rPr>
            </w:pPr>
            <w:r w:rsidRPr="00B30D40">
              <w:rPr>
                <w:sz w:val="24"/>
                <w:lang w:val="ru-RU"/>
              </w:rPr>
              <w:t>Наборы</w:t>
            </w:r>
            <w:r w:rsidRPr="00B30D40">
              <w:rPr>
                <w:spacing w:val="-3"/>
                <w:sz w:val="24"/>
                <w:lang w:val="ru-RU"/>
              </w:rPr>
              <w:t xml:space="preserve"> </w:t>
            </w:r>
            <w:r w:rsidRPr="00B30D40">
              <w:rPr>
                <w:sz w:val="24"/>
                <w:lang w:val="ru-RU"/>
              </w:rPr>
              <w:t>для</w:t>
            </w:r>
            <w:r w:rsidRPr="00B30D40">
              <w:rPr>
                <w:spacing w:val="-2"/>
                <w:sz w:val="24"/>
                <w:lang w:val="ru-RU"/>
              </w:rPr>
              <w:t xml:space="preserve"> </w:t>
            </w:r>
            <w:r w:rsidRPr="00B30D40">
              <w:rPr>
                <w:sz w:val="24"/>
                <w:lang w:val="ru-RU"/>
              </w:rPr>
              <w:t>экспериментирования</w:t>
            </w:r>
            <w:r w:rsidRPr="00B30D40">
              <w:rPr>
                <w:spacing w:val="-2"/>
                <w:sz w:val="24"/>
                <w:lang w:val="ru-RU"/>
              </w:rPr>
              <w:t xml:space="preserve"> </w:t>
            </w:r>
            <w:r w:rsidRPr="00B30D40">
              <w:rPr>
                <w:sz w:val="24"/>
                <w:lang w:val="ru-RU"/>
              </w:rPr>
              <w:t>с</w:t>
            </w:r>
            <w:r w:rsidRPr="00B30D40">
              <w:rPr>
                <w:spacing w:val="-3"/>
                <w:sz w:val="24"/>
                <w:lang w:val="ru-RU"/>
              </w:rPr>
              <w:t xml:space="preserve"> </w:t>
            </w:r>
            <w:r w:rsidRPr="00B30D40">
              <w:rPr>
                <w:sz w:val="24"/>
                <w:lang w:val="ru-RU"/>
              </w:rPr>
              <w:t>песком</w:t>
            </w:r>
          </w:p>
          <w:p w:rsidR="000801B6" w:rsidRPr="00B30D40" w:rsidRDefault="000801B6" w:rsidP="00B30D40">
            <w:pPr>
              <w:pStyle w:val="TableParagraph"/>
              <w:spacing w:line="270" w:lineRule="atLeast"/>
              <w:ind w:left="137" w:right="1063"/>
              <w:rPr>
                <w:sz w:val="24"/>
                <w:lang w:val="ru-RU"/>
              </w:rPr>
            </w:pPr>
            <w:r w:rsidRPr="00B30D40">
              <w:rPr>
                <w:sz w:val="24"/>
                <w:lang w:val="ru-RU"/>
              </w:rPr>
              <w:t>Детские</w:t>
            </w:r>
            <w:r w:rsidRPr="00B30D40">
              <w:rPr>
                <w:spacing w:val="-4"/>
                <w:sz w:val="24"/>
                <w:lang w:val="ru-RU"/>
              </w:rPr>
              <w:t xml:space="preserve"> </w:t>
            </w:r>
            <w:r w:rsidRPr="00B30D40">
              <w:rPr>
                <w:sz w:val="24"/>
                <w:lang w:val="ru-RU"/>
              </w:rPr>
              <w:t>метелка</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совочек</w:t>
            </w:r>
            <w:r w:rsidRPr="00B30D40">
              <w:rPr>
                <w:spacing w:val="-2"/>
                <w:sz w:val="24"/>
                <w:lang w:val="ru-RU"/>
              </w:rPr>
              <w:t xml:space="preserve"> </w:t>
            </w:r>
            <w:r w:rsidRPr="00B30D40">
              <w:rPr>
                <w:sz w:val="24"/>
                <w:lang w:val="ru-RU"/>
              </w:rPr>
              <w:t>(для</w:t>
            </w:r>
            <w:r w:rsidRPr="00B30D40">
              <w:rPr>
                <w:spacing w:val="-3"/>
                <w:sz w:val="24"/>
                <w:lang w:val="ru-RU"/>
              </w:rPr>
              <w:t xml:space="preserve"> </w:t>
            </w:r>
            <w:r w:rsidRPr="00B30D40">
              <w:rPr>
                <w:sz w:val="24"/>
                <w:lang w:val="ru-RU"/>
              </w:rPr>
              <w:t>подметания</w:t>
            </w:r>
            <w:r w:rsidRPr="00B30D40">
              <w:rPr>
                <w:spacing w:val="-1"/>
                <w:sz w:val="24"/>
                <w:lang w:val="ru-RU"/>
              </w:rPr>
              <w:t xml:space="preserve"> </w:t>
            </w:r>
            <w:r w:rsidRPr="00B30D40">
              <w:rPr>
                <w:sz w:val="24"/>
                <w:lang w:val="ru-RU"/>
              </w:rPr>
              <w:t>упавшего</w:t>
            </w:r>
            <w:r w:rsidRPr="00B30D40">
              <w:rPr>
                <w:spacing w:val="-4"/>
                <w:sz w:val="24"/>
                <w:lang w:val="ru-RU"/>
              </w:rPr>
              <w:t xml:space="preserve"> </w:t>
            </w:r>
            <w:r w:rsidRPr="00B30D40">
              <w:rPr>
                <w:sz w:val="24"/>
                <w:lang w:val="ru-RU"/>
              </w:rPr>
              <w:t>песка)</w:t>
            </w:r>
            <w:r w:rsidRPr="00B30D40">
              <w:rPr>
                <w:spacing w:val="-57"/>
                <w:sz w:val="24"/>
                <w:lang w:val="ru-RU"/>
              </w:rPr>
              <w:t xml:space="preserve"> </w:t>
            </w:r>
            <w:r w:rsidRPr="00B30D40">
              <w:rPr>
                <w:sz w:val="24"/>
                <w:lang w:val="ru-RU"/>
              </w:rPr>
              <w:t>Детская</w:t>
            </w:r>
            <w:r w:rsidRPr="00B30D40">
              <w:rPr>
                <w:spacing w:val="-1"/>
                <w:sz w:val="24"/>
                <w:lang w:val="ru-RU"/>
              </w:rPr>
              <w:t xml:space="preserve"> </w:t>
            </w:r>
            <w:r w:rsidRPr="00B30D40">
              <w:rPr>
                <w:sz w:val="24"/>
                <w:lang w:val="ru-RU"/>
              </w:rPr>
              <w:t>швабра</w:t>
            </w:r>
            <w:r w:rsidRPr="00B30D40">
              <w:rPr>
                <w:spacing w:val="-1"/>
                <w:sz w:val="24"/>
                <w:lang w:val="ru-RU"/>
              </w:rPr>
              <w:t xml:space="preserve"> </w:t>
            </w:r>
            <w:r w:rsidRPr="00B30D40">
              <w:rPr>
                <w:sz w:val="24"/>
                <w:lang w:val="ru-RU"/>
              </w:rPr>
              <w:t>с</w:t>
            </w:r>
            <w:r w:rsidRPr="00B30D40">
              <w:rPr>
                <w:spacing w:val="-1"/>
                <w:sz w:val="24"/>
                <w:lang w:val="ru-RU"/>
              </w:rPr>
              <w:t xml:space="preserve"> </w:t>
            </w:r>
            <w:r w:rsidRPr="00B30D40">
              <w:rPr>
                <w:sz w:val="24"/>
                <w:lang w:val="ru-RU"/>
              </w:rPr>
              <w:t>тряпкой</w:t>
            </w:r>
          </w:p>
        </w:tc>
      </w:tr>
      <w:tr w:rsidR="000801B6" w:rsidTr="00D4716D">
        <w:trPr>
          <w:trHeight w:val="1380"/>
        </w:trPr>
        <w:tc>
          <w:tcPr>
            <w:tcW w:w="557" w:type="dxa"/>
          </w:tcPr>
          <w:p w:rsidR="000801B6" w:rsidRDefault="000801B6" w:rsidP="00B30D40">
            <w:pPr>
              <w:pStyle w:val="TableParagraph"/>
              <w:spacing w:line="267" w:lineRule="exact"/>
              <w:ind w:left="0" w:right="57"/>
              <w:jc w:val="right"/>
              <w:rPr>
                <w:sz w:val="24"/>
              </w:rPr>
            </w:pPr>
            <w:r>
              <w:rPr>
                <w:sz w:val="24"/>
              </w:rPr>
              <w:t>16</w:t>
            </w:r>
          </w:p>
        </w:tc>
        <w:tc>
          <w:tcPr>
            <w:tcW w:w="2004" w:type="dxa"/>
          </w:tcPr>
          <w:p w:rsidR="000801B6" w:rsidRPr="00B30D40" w:rsidRDefault="000801B6" w:rsidP="00B30D40">
            <w:pPr>
              <w:pStyle w:val="TableParagraph"/>
              <w:ind w:left="108" w:right="432" w:hanging="142"/>
              <w:rPr>
                <w:b/>
                <w:sz w:val="24"/>
                <w:lang w:val="ru-RU"/>
              </w:rPr>
            </w:pPr>
            <w:r w:rsidRPr="00B30D40">
              <w:rPr>
                <w:b/>
                <w:sz w:val="24"/>
                <w:lang w:val="ru-RU"/>
              </w:rPr>
              <w:t>Площадка</w:t>
            </w:r>
            <w:r w:rsidRPr="00B30D40">
              <w:rPr>
                <w:b/>
                <w:spacing w:val="-14"/>
                <w:sz w:val="24"/>
                <w:lang w:val="ru-RU"/>
              </w:rPr>
              <w:t xml:space="preserve"> </w:t>
            </w:r>
            <w:r w:rsidRPr="00B30D40">
              <w:rPr>
                <w:b/>
                <w:sz w:val="24"/>
                <w:lang w:val="ru-RU"/>
              </w:rPr>
              <w:t>для</w:t>
            </w:r>
            <w:r w:rsidRPr="00B30D40">
              <w:rPr>
                <w:b/>
                <w:spacing w:val="-57"/>
                <w:sz w:val="24"/>
                <w:lang w:val="ru-RU"/>
              </w:rPr>
              <w:t xml:space="preserve"> </w:t>
            </w:r>
            <w:r w:rsidRPr="00B30D40">
              <w:rPr>
                <w:b/>
                <w:sz w:val="24"/>
                <w:lang w:val="ru-RU"/>
              </w:rPr>
              <w:t>активного</w:t>
            </w:r>
            <w:r w:rsidRPr="00B30D40">
              <w:rPr>
                <w:b/>
                <w:spacing w:val="1"/>
                <w:sz w:val="24"/>
                <w:lang w:val="ru-RU"/>
              </w:rPr>
              <w:t xml:space="preserve"> </w:t>
            </w:r>
            <w:r w:rsidRPr="00B30D40">
              <w:rPr>
                <w:b/>
                <w:sz w:val="24"/>
                <w:lang w:val="ru-RU"/>
              </w:rPr>
              <w:t>отдыха</w:t>
            </w:r>
            <w:r w:rsidRPr="00B30D40">
              <w:rPr>
                <w:b/>
                <w:spacing w:val="1"/>
                <w:sz w:val="24"/>
                <w:lang w:val="ru-RU"/>
              </w:rPr>
              <w:t xml:space="preserve"> </w:t>
            </w:r>
            <w:r w:rsidRPr="00B30D40">
              <w:rPr>
                <w:b/>
                <w:sz w:val="24"/>
                <w:lang w:val="ru-RU"/>
              </w:rPr>
              <w:t>(спортивный</w:t>
            </w:r>
          </w:p>
          <w:p w:rsidR="000801B6" w:rsidRPr="00B30D40" w:rsidRDefault="000801B6" w:rsidP="00B30D40">
            <w:pPr>
              <w:pStyle w:val="TableParagraph"/>
              <w:spacing w:line="259" w:lineRule="exact"/>
              <w:ind w:left="108"/>
              <w:rPr>
                <w:b/>
                <w:sz w:val="24"/>
                <w:lang w:val="ru-RU"/>
              </w:rPr>
            </w:pPr>
            <w:r w:rsidRPr="00B30D40">
              <w:rPr>
                <w:b/>
                <w:sz w:val="24"/>
                <w:lang w:val="ru-RU"/>
              </w:rPr>
              <w:t>центр</w:t>
            </w:r>
            <w:r w:rsidRPr="00B30D40">
              <w:rPr>
                <w:b/>
                <w:spacing w:val="-1"/>
                <w:sz w:val="24"/>
                <w:lang w:val="ru-RU"/>
              </w:rPr>
              <w:t xml:space="preserve"> </w:t>
            </w:r>
            <w:r w:rsidRPr="00B30D40">
              <w:rPr>
                <w:b/>
                <w:sz w:val="24"/>
                <w:lang w:val="ru-RU"/>
              </w:rPr>
              <w:t>/</w:t>
            </w:r>
            <w:r w:rsidRPr="00B30D40">
              <w:rPr>
                <w:b/>
                <w:spacing w:val="-1"/>
                <w:sz w:val="24"/>
                <w:lang w:val="ru-RU"/>
              </w:rPr>
              <w:t xml:space="preserve"> </w:t>
            </w:r>
            <w:r w:rsidRPr="00B30D40">
              <w:rPr>
                <w:b/>
                <w:sz w:val="24"/>
                <w:lang w:val="ru-RU"/>
              </w:rPr>
              <w:t>уголок)</w:t>
            </w:r>
          </w:p>
        </w:tc>
        <w:tc>
          <w:tcPr>
            <w:tcW w:w="7470" w:type="dxa"/>
          </w:tcPr>
          <w:p w:rsidR="000801B6" w:rsidRDefault="000801B6" w:rsidP="00B30D40">
            <w:pPr>
              <w:pStyle w:val="TableParagraph"/>
              <w:ind w:left="137"/>
              <w:rPr>
                <w:sz w:val="24"/>
              </w:rPr>
            </w:pPr>
            <w:r w:rsidRPr="00B30D40">
              <w:rPr>
                <w:sz w:val="24"/>
                <w:lang w:val="ru-RU"/>
              </w:rPr>
              <w:t>Шведская</w:t>
            </w:r>
            <w:r w:rsidRPr="00B30D40">
              <w:rPr>
                <w:spacing w:val="-3"/>
                <w:sz w:val="24"/>
                <w:lang w:val="ru-RU"/>
              </w:rPr>
              <w:t xml:space="preserve"> </w:t>
            </w:r>
            <w:r w:rsidRPr="00B30D40">
              <w:rPr>
                <w:sz w:val="24"/>
                <w:lang w:val="ru-RU"/>
              </w:rPr>
              <w:t>стенка</w:t>
            </w:r>
            <w:r w:rsidRPr="00B30D40">
              <w:rPr>
                <w:spacing w:val="-3"/>
                <w:sz w:val="24"/>
                <w:lang w:val="ru-RU"/>
              </w:rPr>
              <w:t xml:space="preserve"> </w:t>
            </w:r>
            <w:r w:rsidRPr="00B30D40">
              <w:rPr>
                <w:sz w:val="24"/>
                <w:lang w:val="ru-RU"/>
              </w:rPr>
              <w:t>или</w:t>
            </w:r>
            <w:r w:rsidRPr="00B30D40">
              <w:rPr>
                <w:spacing w:val="-2"/>
                <w:sz w:val="24"/>
                <w:lang w:val="ru-RU"/>
              </w:rPr>
              <w:t xml:space="preserve"> </w:t>
            </w:r>
            <w:r w:rsidRPr="00B30D40">
              <w:rPr>
                <w:sz w:val="24"/>
                <w:lang w:val="ru-RU"/>
              </w:rPr>
              <w:t>спортивный уголок</w:t>
            </w:r>
            <w:r w:rsidRPr="00B30D40">
              <w:rPr>
                <w:spacing w:val="-2"/>
                <w:sz w:val="24"/>
                <w:lang w:val="ru-RU"/>
              </w:rPr>
              <w:t xml:space="preserve"> </w:t>
            </w:r>
            <w:r w:rsidRPr="00B30D40">
              <w:rPr>
                <w:sz w:val="24"/>
                <w:lang w:val="ru-RU"/>
              </w:rPr>
              <w:t>(с</w:t>
            </w:r>
            <w:r w:rsidRPr="00B30D40">
              <w:rPr>
                <w:spacing w:val="-5"/>
                <w:sz w:val="24"/>
                <w:lang w:val="ru-RU"/>
              </w:rPr>
              <w:t xml:space="preserve"> </w:t>
            </w:r>
            <w:r w:rsidRPr="00B30D40">
              <w:rPr>
                <w:sz w:val="24"/>
                <w:lang w:val="ru-RU"/>
              </w:rPr>
              <w:t>канатом,</w:t>
            </w:r>
            <w:r w:rsidRPr="00B30D40">
              <w:rPr>
                <w:spacing w:val="-2"/>
                <w:sz w:val="24"/>
                <w:lang w:val="ru-RU"/>
              </w:rPr>
              <w:t xml:space="preserve"> </w:t>
            </w:r>
            <w:r w:rsidRPr="00B30D40">
              <w:rPr>
                <w:sz w:val="24"/>
                <w:lang w:val="ru-RU"/>
              </w:rPr>
              <w:t>кольцами</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пр.)</w:t>
            </w:r>
            <w:r w:rsidRPr="00B30D40">
              <w:rPr>
                <w:spacing w:val="-57"/>
                <w:sz w:val="24"/>
                <w:lang w:val="ru-RU"/>
              </w:rPr>
              <w:t xml:space="preserve"> </w:t>
            </w:r>
            <w:r>
              <w:rPr>
                <w:sz w:val="24"/>
              </w:rPr>
              <w:t>Спортивные</w:t>
            </w:r>
            <w:r>
              <w:rPr>
                <w:spacing w:val="-3"/>
                <w:sz w:val="24"/>
              </w:rPr>
              <w:t xml:space="preserve"> </w:t>
            </w:r>
            <w:r>
              <w:rPr>
                <w:sz w:val="24"/>
              </w:rPr>
              <w:t>маты</w:t>
            </w:r>
          </w:p>
          <w:p w:rsidR="000801B6" w:rsidRDefault="000801B6" w:rsidP="00B30D40">
            <w:pPr>
              <w:pStyle w:val="TableParagraph"/>
              <w:ind w:left="137"/>
              <w:rPr>
                <w:sz w:val="24"/>
              </w:rPr>
            </w:pPr>
            <w:r>
              <w:rPr>
                <w:sz w:val="24"/>
              </w:rPr>
              <w:t>Детские</w:t>
            </w:r>
            <w:r>
              <w:rPr>
                <w:spacing w:val="-4"/>
                <w:sz w:val="24"/>
              </w:rPr>
              <w:t xml:space="preserve"> </w:t>
            </w:r>
            <w:r>
              <w:rPr>
                <w:sz w:val="24"/>
              </w:rPr>
              <w:t>спортивные</w:t>
            </w:r>
            <w:r>
              <w:rPr>
                <w:spacing w:val="-5"/>
                <w:sz w:val="24"/>
              </w:rPr>
              <w:t xml:space="preserve"> </w:t>
            </w:r>
            <w:r>
              <w:rPr>
                <w:sz w:val="24"/>
              </w:rPr>
              <w:t>тренажеры</w:t>
            </w:r>
          </w:p>
        </w:tc>
      </w:tr>
      <w:tr w:rsidR="000801B6" w:rsidTr="00D4716D">
        <w:trPr>
          <w:trHeight w:val="827"/>
        </w:trPr>
        <w:tc>
          <w:tcPr>
            <w:tcW w:w="557" w:type="dxa"/>
          </w:tcPr>
          <w:p w:rsidR="000801B6" w:rsidRDefault="000801B6" w:rsidP="00B30D40">
            <w:pPr>
              <w:pStyle w:val="TableParagraph"/>
              <w:spacing w:line="268" w:lineRule="exact"/>
              <w:ind w:left="0" w:right="57"/>
              <w:jc w:val="right"/>
              <w:rPr>
                <w:sz w:val="24"/>
              </w:rPr>
            </w:pPr>
            <w:r>
              <w:rPr>
                <w:sz w:val="24"/>
              </w:rPr>
              <w:t>17</w:t>
            </w:r>
          </w:p>
        </w:tc>
        <w:tc>
          <w:tcPr>
            <w:tcW w:w="2004" w:type="dxa"/>
          </w:tcPr>
          <w:p w:rsidR="000801B6" w:rsidRDefault="000801B6" w:rsidP="00B30D40">
            <w:pPr>
              <w:pStyle w:val="TableParagraph"/>
              <w:spacing w:line="276" w:lineRule="exact"/>
              <w:ind w:left="108" w:right="628" w:hanging="142"/>
              <w:rPr>
                <w:b/>
                <w:sz w:val="24"/>
              </w:rPr>
            </w:pPr>
            <w:r>
              <w:rPr>
                <w:b/>
                <w:sz w:val="24"/>
              </w:rPr>
              <w:t>Место для</w:t>
            </w:r>
            <w:r>
              <w:rPr>
                <w:b/>
                <w:spacing w:val="1"/>
                <w:sz w:val="24"/>
              </w:rPr>
              <w:t xml:space="preserve"> </w:t>
            </w:r>
            <w:r>
              <w:rPr>
                <w:b/>
                <w:sz w:val="24"/>
              </w:rPr>
              <w:t>группового</w:t>
            </w:r>
            <w:r>
              <w:rPr>
                <w:b/>
                <w:spacing w:val="-58"/>
                <w:sz w:val="24"/>
              </w:rPr>
              <w:t xml:space="preserve"> </w:t>
            </w:r>
            <w:r>
              <w:rPr>
                <w:b/>
                <w:sz w:val="24"/>
              </w:rPr>
              <w:t>сбора</w:t>
            </w:r>
          </w:p>
        </w:tc>
        <w:tc>
          <w:tcPr>
            <w:tcW w:w="7470" w:type="dxa"/>
          </w:tcPr>
          <w:p w:rsidR="000801B6" w:rsidRPr="00B30D40" w:rsidRDefault="000801B6" w:rsidP="00B30D40">
            <w:pPr>
              <w:pStyle w:val="TableParagraph"/>
              <w:ind w:left="137" w:right="4005"/>
              <w:rPr>
                <w:sz w:val="24"/>
                <w:lang w:val="ru-RU"/>
              </w:rPr>
            </w:pPr>
            <w:r w:rsidRPr="00B30D40">
              <w:rPr>
                <w:sz w:val="24"/>
                <w:lang w:val="ru-RU"/>
              </w:rPr>
              <w:t>Магнитная</w:t>
            </w:r>
            <w:r w:rsidRPr="00B30D40">
              <w:rPr>
                <w:spacing w:val="-4"/>
                <w:sz w:val="24"/>
                <w:lang w:val="ru-RU"/>
              </w:rPr>
              <w:t xml:space="preserve"> </w:t>
            </w:r>
            <w:r w:rsidRPr="00B30D40">
              <w:rPr>
                <w:sz w:val="24"/>
                <w:lang w:val="ru-RU"/>
              </w:rPr>
              <w:t>или</w:t>
            </w:r>
            <w:r w:rsidRPr="00B30D40">
              <w:rPr>
                <w:spacing w:val="-6"/>
                <w:sz w:val="24"/>
                <w:lang w:val="ru-RU"/>
              </w:rPr>
              <w:t xml:space="preserve"> </w:t>
            </w:r>
            <w:r w:rsidRPr="00B30D40">
              <w:rPr>
                <w:sz w:val="24"/>
                <w:lang w:val="ru-RU"/>
              </w:rPr>
              <w:t>пробковая</w:t>
            </w:r>
            <w:r w:rsidRPr="00B30D40">
              <w:rPr>
                <w:spacing w:val="-4"/>
                <w:sz w:val="24"/>
                <w:lang w:val="ru-RU"/>
              </w:rPr>
              <w:t xml:space="preserve"> </w:t>
            </w:r>
            <w:r w:rsidRPr="00B30D40">
              <w:rPr>
                <w:sz w:val="24"/>
                <w:lang w:val="ru-RU"/>
              </w:rPr>
              <w:t>доска</w:t>
            </w:r>
            <w:r w:rsidRPr="00B30D40">
              <w:rPr>
                <w:spacing w:val="-57"/>
                <w:sz w:val="24"/>
                <w:lang w:val="ru-RU"/>
              </w:rPr>
              <w:t xml:space="preserve"> </w:t>
            </w:r>
            <w:r w:rsidRPr="00B30D40">
              <w:rPr>
                <w:sz w:val="24"/>
                <w:lang w:val="ru-RU"/>
              </w:rPr>
              <w:t>Ковер</w:t>
            </w:r>
            <w:r w:rsidRPr="00B30D40">
              <w:rPr>
                <w:spacing w:val="-1"/>
                <w:sz w:val="24"/>
                <w:lang w:val="ru-RU"/>
              </w:rPr>
              <w:t xml:space="preserve"> </w:t>
            </w:r>
            <w:r w:rsidRPr="00B30D40">
              <w:rPr>
                <w:sz w:val="24"/>
                <w:lang w:val="ru-RU"/>
              </w:rPr>
              <w:t>или</w:t>
            </w:r>
            <w:r w:rsidRPr="00B30D40">
              <w:rPr>
                <w:spacing w:val="1"/>
                <w:sz w:val="24"/>
                <w:lang w:val="ru-RU"/>
              </w:rPr>
              <w:t xml:space="preserve"> </w:t>
            </w:r>
            <w:r w:rsidRPr="00B30D40">
              <w:rPr>
                <w:sz w:val="24"/>
                <w:lang w:val="ru-RU"/>
              </w:rPr>
              <w:t>палас</w:t>
            </w:r>
          </w:p>
          <w:p w:rsidR="000801B6" w:rsidRDefault="000801B6" w:rsidP="00B30D40">
            <w:pPr>
              <w:pStyle w:val="TableParagraph"/>
              <w:spacing w:line="264" w:lineRule="exact"/>
              <w:ind w:left="137"/>
              <w:rPr>
                <w:sz w:val="24"/>
              </w:rPr>
            </w:pPr>
            <w:r>
              <w:rPr>
                <w:sz w:val="24"/>
              </w:rPr>
              <w:t>Стульчики</w:t>
            </w:r>
            <w:r>
              <w:rPr>
                <w:spacing w:val="-3"/>
                <w:sz w:val="24"/>
              </w:rPr>
              <w:t xml:space="preserve"> </w:t>
            </w:r>
            <w:r>
              <w:rPr>
                <w:sz w:val="24"/>
              </w:rPr>
              <w:t>для</w:t>
            </w:r>
            <w:r>
              <w:rPr>
                <w:spacing w:val="-2"/>
                <w:sz w:val="24"/>
              </w:rPr>
              <w:t xml:space="preserve"> </w:t>
            </w:r>
            <w:r>
              <w:rPr>
                <w:sz w:val="24"/>
              </w:rPr>
              <w:t>каждого</w:t>
            </w:r>
            <w:r>
              <w:rPr>
                <w:spacing w:val="-2"/>
                <w:sz w:val="24"/>
              </w:rPr>
              <w:t xml:space="preserve"> </w:t>
            </w:r>
            <w:r>
              <w:rPr>
                <w:sz w:val="24"/>
              </w:rPr>
              <w:t>ребенка</w:t>
            </w:r>
          </w:p>
        </w:tc>
      </w:tr>
      <w:tr w:rsidR="000801B6" w:rsidTr="00D4716D">
        <w:trPr>
          <w:trHeight w:val="1103"/>
        </w:trPr>
        <w:tc>
          <w:tcPr>
            <w:tcW w:w="557" w:type="dxa"/>
          </w:tcPr>
          <w:p w:rsidR="000801B6" w:rsidRDefault="000801B6" w:rsidP="00B30D40">
            <w:pPr>
              <w:pStyle w:val="TableParagraph"/>
              <w:spacing w:line="267" w:lineRule="exact"/>
              <w:ind w:left="0" w:right="57"/>
              <w:jc w:val="right"/>
              <w:rPr>
                <w:sz w:val="24"/>
              </w:rPr>
            </w:pPr>
            <w:r>
              <w:rPr>
                <w:sz w:val="24"/>
              </w:rPr>
              <w:t>18</w:t>
            </w:r>
          </w:p>
        </w:tc>
        <w:tc>
          <w:tcPr>
            <w:tcW w:w="2004" w:type="dxa"/>
          </w:tcPr>
          <w:p w:rsidR="000801B6" w:rsidRPr="00B30D40" w:rsidRDefault="000801B6" w:rsidP="00B30D40">
            <w:pPr>
              <w:pStyle w:val="TableParagraph"/>
              <w:ind w:left="108" w:right="603" w:hanging="142"/>
              <w:rPr>
                <w:b/>
                <w:sz w:val="24"/>
                <w:lang w:val="ru-RU"/>
              </w:rPr>
            </w:pPr>
            <w:r w:rsidRPr="00B30D40">
              <w:rPr>
                <w:b/>
                <w:sz w:val="24"/>
                <w:lang w:val="ru-RU"/>
              </w:rPr>
              <w:t>Место для</w:t>
            </w:r>
            <w:r w:rsidRPr="00B30D40">
              <w:rPr>
                <w:b/>
                <w:spacing w:val="1"/>
                <w:sz w:val="24"/>
                <w:lang w:val="ru-RU"/>
              </w:rPr>
              <w:t xml:space="preserve"> </w:t>
            </w:r>
            <w:r w:rsidRPr="00B30D40">
              <w:rPr>
                <w:b/>
                <w:sz w:val="24"/>
                <w:lang w:val="ru-RU"/>
              </w:rPr>
              <w:t>проведения</w:t>
            </w:r>
            <w:r w:rsidRPr="00B30D40">
              <w:rPr>
                <w:b/>
                <w:spacing w:val="-57"/>
                <w:sz w:val="24"/>
                <w:lang w:val="ru-RU"/>
              </w:rPr>
              <w:t xml:space="preserve"> </w:t>
            </w:r>
            <w:r w:rsidRPr="00B30D40">
              <w:rPr>
                <w:b/>
                <w:sz w:val="24"/>
                <w:lang w:val="ru-RU"/>
              </w:rPr>
              <w:t>групповых</w:t>
            </w:r>
          </w:p>
          <w:p w:rsidR="000801B6" w:rsidRPr="00B30D40" w:rsidRDefault="000801B6" w:rsidP="00B30D40">
            <w:pPr>
              <w:pStyle w:val="TableParagraph"/>
              <w:spacing w:line="259" w:lineRule="exact"/>
              <w:ind w:left="108"/>
              <w:rPr>
                <w:b/>
                <w:sz w:val="24"/>
                <w:lang w:val="ru-RU"/>
              </w:rPr>
            </w:pPr>
            <w:r w:rsidRPr="00B30D40">
              <w:rPr>
                <w:b/>
                <w:sz w:val="24"/>
                <w:lang w:val="ru-RU"/>
              </w:rPr>
              <w:t>занятий</w:t>
            </w:r>
          </w:p>
        </w:tc>
        <w:tc>
          <w:tcPr>
            <w:tcW w:w="7470" w:type="dxa"/>
          </w:tcPr>
          <w:p w:rsidR="000801B6" w:rsidRPr="00B30D40" w:rsidRDefault="000801B6" w:rsidP="00B30D40">
            <w:pPr>
              <w:pStyle w:val="TableParagraph"/>
              <w:ind w:left="137" w:right="3515"/>
              <w:rPr>
                <w:sz w:val="24"/>
                <w:lang w:val="ru-RU"/>
              </w:rPr>
            </w:pPr>
            <w:r w:rsidRPr="00B30D40">
              <w:rPr>
                <w:sz w:val="24"/>
                <w:lang w:val="ru-RU"/>
              </w:rPr>
              <w:t>Магнитная или пробковая доска</w:t>
            </w:r>
            <w:r w:rsidRPr="00B30D40">
              <w:rPr>
                <w:spacing w:val="1"/>
                <w:sz w:val="24"/>
                <w:lang w:val="ru-RU"/>
              </w:rPr>
              <w:t xml:space="preserve"> </w:t>
            </w:r>
            <w:r w:rsidRPr="00B30D40">
              <w:rPr>
                <w:sz w:val="24"/>
                <w:lang w:val="ru-RU"/>
              </w:rPr>
              <w:t>Столы,</w:t>
            </w:r>
            <w:r w:rsidRPr="00B30D40">
              <w:rPr>
                <w:spacing w:val="-5"/>
                <w:sz w:val="24"/>
                <w:lang w:val="ru-RU"/>
              </w:rPr>
              <w:t xml:space="preserve"> </w:t>
            </w:r>
            <w:r w:rsidRPr="00B30D40">
              <w:rPr>
                <w:sz w:val="24"/>
                <w:lang w:val="ru-RU"/>
              </w:rPr>
              <w:t>стулья</w:t>
            </w:r>
            <w:r w:rsidRPr="00B30D40">
              <w:rPr>
                <w:spacing w:val="-4"/>
                <w:sz w:val="24"/>
                <w:lang w:val="ru-RU"/>
              </w:rPr>
              <w:t xml:space="preserve"> </w:t>
            </w:r>
            <w:r w:rsidRPr="00B30D40">
              <w:rPr>
                <w:sz w:val="24"/>
                <w:lang w:val="ru-RU"/>
              </w:rPr>
              <w:t>(для</w:t>
            </w:r>
            <w:r w:rsidRPr="00B30D40">
              <w:rPr>
                <w:spacing w:val="-5"/>
                <w:sz w:val="24"/>
                <w:lang w:val="ru-RU"/>
              </w:rPr>
              <w:t xml:space="preserve"> </w:t>
            </w:r>
            <w:r w:rsidRPr="00B30D40">
              <w:rPr>
                <w:sz w:val="24"/>
                <w:lang w:val="ru-RU"/>
              </w:rPr>
              <w:t>каждого</w:t>
            </w:r>
            <w:r w:rsidRPr="00B30D40">
              <w:rPr>
                <w:spacing w:val="-4"/>
                <w:sz w:val="24"/>
                <w:lang w:val="ru-RU"/>
              </w:rPr>
              <w:t xml:space="preserve"> </w:t>
            </w:r>
            <w:r w:rsidRPr="00B30D40">
              <w:rPr>
                <w:sz w:val="24"/>
                <w:lang w:val="ru-RU"/>
              </w:rPr>
              <w:t>ребенка)</w:t>
            </w:r>
          </w:p>
        </w:tc>
      </w:tr>
      <w:tr w:rsidR="000801B6" w:rsidTr="00D4716D">
        <w:trPr>
          <w:trHeight w:val="829"/>
        </w:trPr>
        <w:tc>
          <w:tcPr>
            <w:tcW w:w="557" w:type="dxa"/>
          </w:tcPr>
          <w:p w:rsidR="000801B6" w:rsidRDefault="000801B6" w:rsidP="00B30D40">
            <w:pPr>
              <w:pStyle w:val="TableParagraph"/>
              <w:spacing w:line="270" w:lineRule="exact"/>
              <w:ind w:left="0" w:right="57"/>
              <w:jc w:val="right"/>
              <w:rPr>
                <w:sz w:val="24"/>
              </w:rPr>
            </w:pPr>
            <w:r>
              <w:rPr>
                <w:sz w:val="24"/>
              </w:rPr>
              <w:t>19</w:t>
            </w:r>
          </w:p>
        </w:tc>
        <w:tc>
          <w:tcPr>
            <w:tcW w:w="2004" w:type="dxa"/>
          </w:tcPr>
          <w:p w:rsidR="000801B6" w:rsidRPr="00B30D40" w:rsidRDefault="000801B6" w:rsidP="00B30D40">
            <w:pPr>
              <w:pStyle w:val="TableParagraph"/>
              <w:ind w:left="108" w:right="24" w:hanging="142"/>
              <w:rPr>
                <w:b/>
                <w:sz w:val="24"/>
                <w:lang w:val="ru-RU"/>
              </w:rPr>
            </w:pPr>
            <w:r w:rsidRPr="00B30D40">
              <w:rPr>
                <w:b/>
                <w:sz w:val="24"/>
                <w:lang w:val="ru-RU"/>
              </w:rPr>
              <w:t>Место для приема</w:t>
            </w:r>
            <w:r w:rsidRPr="00B30D40">
              <w:rPr>
                <w:b/>
                <w:spacing w:val="-57"/>
                <w:sz w:val="24"/>
                <w:lang w:val="ru-RU"/>
              </w:rPr>
              <w:t xml:space="preserve"> </w:t>
            </w:r>
            <w:r w:rsidRPr="00B30D40">
              <w:rPr>
                <w:b/>
                <w:sz w:val="24"/>
                <w:lang w:val="ru-RU"/>
              </w:rPr>
              <w:t>пищи</w:t>
            </w:r>
            <w:r w:rsidRPr="00B30D40">
              <w:rPr>
                <w:b/>
                <w:spacing w:val="-1"/>
                <w:sz w:val="24"/>
                <w:lang w:val="ru-RU"/>
              </w:rPr>
              <w:t xml:space="preserve"> </w:t>
            </w:r>
            <w:r w:rsidRPr="00B30D40">
              <w:rPr>
                <w:b/>
                <w:sz w:val="24"/>
                <w:lang w:val="ru-RU"/>
              </w:rPr>
              <w:t>(детское</w:t>
            </w:r>
          </w:p>
          <w:p w:rsidR="000801B6" w:rsidRPr="00B30D40" w:rsidRDefault="000801B6" w:rsidP="00B30D40">
            <w:pPr>
              <w:pStyle w:val="TableParagraph"/>
              <w:spacing w:line="259" w:lineRule="exact"/>
              <w:ind w:left="108"/>
              <w:rPr>
                <w:b/>
                <w:sz w:val="24"/>
                <w:lang w:val="ru-RU"/>
              </w:rPr>
            </w:pPr>
            <w:r w:rsidRPr="00B30D40">
              <w:rPr>
                <w:b/>
                <w:sz w:val="24"/>
                <w:lang w:val="ru-RU"/>
              </w:rPr>
              <w:t>«кафе»)</w:t>
            </w:r>
          </w:p>
        </w:tc>
        <w:tc>
          <w:tcPr>
            <w:tcW w:w="7470" w:type="dxa"/>
          </w:tcPr>
          <w:p w:rsidR="000801B6" w:rsidRPr="00B30D40" w:rsidRDefault="000801B6" w:rsidP="00B30D40">
            <w:pPr>
              <w:pStyle w:val="TableParagraph"/>
              <w:ind w:left="137" w:right="3249"/>
              <w:rPr>
                <w:sz w:val="24"/>
                <w:lang w:val="ru-RU"/>
              </w:rPr>
            </w:pPr>
            <w:r w:rsidRPr="00B30D40">
              <w:rPr>
                <w:sz w:val="24"/>
                <w:lang w:val="ru-RU"/>
              </w:rPr>
              <w:t>Столы, стулья (для каждого ребенка)</w:t>
            </w:r>
            <w:r w:rsidRPr="00B30D40">
              <w:rPr>
                <w:spacing w:val="1"/>
                <w:sz w:val="24"/>
                <w:lang w:val="ru-RU"/>
              </w:rPr>
              <w:t xml:space="preserve"> </w:t>
            </w:r>
            <w:r w:rsidRPr="00B30D40">
              <w:rPr>
                <w:sz w:val="24"/>
                <w:lang w:val="ru-RU"/>
              </w:rPr>
              <w:t>Столовые</w:t>
            </w:r>
            <w:r w:rsidRPr="00B30D40">
              <w:rPr>
                <w:spacing w:val="-6"/>
                <w:sz w:val="24"/>
                <w:lang w:val="ru-RU"/>
              </w:rPr>
              <w:t xml:space="preserve"> </w:t>
            </w:r>
            <w:r w:rsidRPr="00B30D40">
              <w:rPr>
                <w:sz w:val="24"/>
                <w:lang w:val="ru-RU"/>
              </w:rPr>
              <w:t>приборы,</w:t>
            </w:r>
            <w:r w:rsidRPr="00B30D40">
              <w:rPr>
                <w:spacing w:val="-4"/>
                <w:sz w:val="24"/>
                <w:lang w:val="ru-RU"/>
              </w:rPr>
              <w:t xml:space="preserve"> </w:t>
            </w:r>
            <w:r w:rsidRPr="00B30D40">
              <w:rPr>
                <w:sz w:val="24"/>
                <w:lang w:val="ru-RU"/>
              </w:rPr>
              <w:t>посуда,</w:t>
            </w:r>
            <w:r w:rsidRPr="00B30D40">
              <w:rPr>
                <w:spacing w:val="-3"/>
                <w:sz w:val="24"/>
                <w:lang w:val="ru-RU"/>
              </w:rPr>
              <w:t xml:space="preserve"> </w:t>
            </w:r>
            <w:r w:rsidRPr="00B30D40">
              <w:rPr>
                <w:sz w:val="24"/>
                <w:lang w:val="ru-RU"/>
              </w:rPr>
              <w:t>аксессуары</w:t>
            </w:r>
          </w:p>
        </w:tc>
      </w:tr>
    </w:tbl>
    <w:p w:rsidR="000801B6" w:rsidRDefault="000801B6" w:rsidP="00B30D40">
      <w:pPr>
        <w:pStyle w:val="a3"/>
        <w:spacing w:before="8"/>
        <w:ind w:left="0" w:firstLine="0"/>
        <w:jc w:val="left"/>
        <w:rPr>
          <w:b/>
          <w:sz w:val="16"/>
        </w:rPr>
      </w:pPr>
    </w:p>
    <w:p w:rsidR="000801B6" w:rsidRDefault="000801B6" w:rsidP="00B30D40">
      <w:pPr>
        <w:pStyle w:val="a5"/>
        <w:numPr>
          <w:ilvl w:val="2"/>
          <w:numId w:val="161"/>
        </w:numPr>
        <w:tabs>
          <w:tab w:val="left" w:pos="2244"/>
        </w:tabs>
        <w:spacing w:before="90"/>
        <w:ind w:hanging="721"/>
        <w:jc w:val="left"/>
        <w:rPr>
          <w:b/>
          <w:sz w:val="24"/>
        </w:rPr>
      </w:pPr>
      <w:r>
        <w:rPr>
          <w:b/>
          <w:sz w:val="24"/>
        </w:rPr>
        <w:t xml:space="preserve">                  Социальное</w:t>
      </w:r>
      <w:r>
        <w:rPr>
          <w:b/>
          <w:spacing w:val="-4"/>
          <w:sz w:val="24"/>
        </w:rPr>
        <w:t xml:space="preserve"> </w:t>
      </w:r>
      <w:r>
        <w:rPr>
          <w:b/>
          <w:sz w:val="24"/>
        </w:rPr>
        <w:t>партнерство</w:t>
      </w:r>
    </w:p>
    <w:p w:rsidR="000801B6" w:rsidRDefault="000801B6" w:rsidP="00B30D40">
      <w:pPr>
        <w:pStyle w:val="a3"/>
        <w:spacing w:before="7"/>
        <w:ind w:left="0" w:firstLine="0"/>
        <w:jc w:val="left"/>
        <w:rPr>
          <w:b/>
          <w:sz w:val="23"/>
        </w:rPr>
      </w:pPr>
    </w:p>
    <w:p w:rsidR="000801B6" w:rsidRDefault="000801B6" w:rsidP="00B30D40">
      <w:pPr>
        <w:pStyle w:val="a3"/>
        <w:ind w:left="1523" w:firstLine="0"/>
      </w:pPr>
      <w:r>
        <w:t>Дошкольная</w:t>
      </w:r>
      <w:r>
        <w:rPr>
          <w:spacing w:val="-4"/>
        </w:rPr>
        <w:t xml:space="preserve"> </w:t>
      </w:r>
      <w:r>
        <w:t>образовательная</w:t>
      </w:r>
      <w:r>
        <w:rPr>
          <w:spacing w:val="-3"/>
        </w:rPr>
        <w:t xml:space="preserve"> </w:t>
      </w:r>
      <w:r>
        <w:t>организация</w:t>
      </w:r>
      <w:r>
        <w:rPr>
          <w:spacing w:val="-3"/>
        </w:rPr>
        <w:t xml:space="preserve"> </w:t>
      </w:r>
      <w:r>
        <w:t>является</w:t>
      </w:r>
      <w:r>
        <w:rPr>
          <w:spacing w:val="-4"/>
        </w:rPr>
        <w:t xml:space="preserve"> </w:t>
      </w:r>
      <w:r>
        <w:t>открытой</w:t>
      </w:r>
      <w:r>
        <w:rPr>
          <w:spacing w:val="-2"/>
        </w:rPr>
        <w:t xml:space="preserve"> </w:t>
      </w:r>
      <w:r>
        <w:t>социальной</w:t>
      </w:r>
      <w:r>
        <w:rPr>
          <w:spacing w:val="-3"/>
        </w:rPr>
        <w:t xml:space="preserve"> </w:t>
      </w:r>
      <w:r>
        <w:t>системой.</w:t>
      </w:r>
    </w:p>
    <w:p w:rsidR="000801B6" w:rsidRDefault="000801B6" w:rsidP="00B30D40">
      <w:pPr>
        <w:pStyle w:val="a3"/>
        <w:ind w:right="648"/>
      </w:pPr>
      <w:r>
        <w:t>В</w:t>
      </w:r>
      <w:r>
        <w:rPr>
          <w:spacing w:val="1"/>
        </w:rPr>
        <w:t xml:space="preserve"> </w:t>
      </w:r>
      <w:r>
        <w:t>результате</w:t>
      </w:r>
      <w:r>
        <w:rPr>
          <w:spacing w:val="1"/>
        </w:rPr>
        <w:t xml:space="preserve"> </w:t>
      </w:r>
      <w:r>
        <w:t>взаимодействия</w:t>
      </w:r>
      <w:r>
        <w:rPr>
          <w:spacing w:val="1"/>
        </w:rPr>
        <w:t xml:space="preserve"> </w:t>
      </w:r>
      <w:r>
        <w:t>с</w:t>
      </w:r>
      <w:r>
        <w:rPr>
          <w:spacing w:val="1"/>
        </w:rPr>
        <w:t xml:space="preserve"> </w:t>
      </w:r>
      <w:r>
        <w:t>партнерами</w:t>
      </w:r>
      <w:r>
        <w:rPr>
          <w:spacing w:val="1"/>
        </w:rPr>
        <w:t xml:space="preserve"> </w:t>
      </w:r>
      <w:r>
        <w:t>происходит</w:t>
      </w:r>
      <w:r>
        <w:rPr>
          <w:spacing w:val="1"/>
        </w:rPr>
        <w:t xml:space="preserve"> </w:t>
      </w:r>
      <w:r>
        <w:t>развитие</w:t>
      </w:r>
      <w:r>
        <w:rPr>
          <w:spacing w:val="61"/>
        </w:rPr>
        <w:t xml:space="preserve"> </w:t>
      </w:r>
      <w:r>
        <w:t>дошкольной</w:t>
      </w:r>
      <w:r>
        <w:rPr>
          <w:spacing w:val="1"/>
        </w:rPr>
        <w:t xml:space="preserve"> </w:t>
      </w:r>
      <w:r>
        <w:t>организации.</w:t>
      </w:r>
      <w:r>
        <w:rPr>
          <w:spacing w:val="1"/>
        </w:rPr>
        <w:t xml:space="preserve"> </w:t>
      </w:r>
      <w:r>
        <w:t>Работа</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способствует</w:t>
      </w:r>
      <w:r>
        <w:rPr>
          <w:spacing w:val="1"/>
        </w:rPr>
        <w:t xml:space="preserve"> </w:t>
      </w:r>
      <w:r>
        <w:t>формированию</w:t>
      </w:r>
      <w:r>
        <w:rPr>
          <w:spacing w:val="1"/>
        </w:rPr>
        <w:t xml:space="preserve"> </w:t>
      </w:r>
      <w:r>
        <w:t>позитивной</w:t>
      </w:r>
      <w:r>
        <w:rPr>
          <w:spacing w:val="1"/>
        </w:rPr>
        <w:t xml:space="preserve"> </w:t>
      </w:r>
      <w:r>
        <w:t>самооценки дошкольников. Дети познают окружающий социальный мир, взаимодействуют с</w:t>
      </w:r>
      <w:r>
        <w:rPr>
          <w:spacing w:val="1"/>
        </w:rPr>
        <w:t xml:space="preserve"> </w:t>
      </w:r>
      <w:r>
        <w:t>людьми</w:t>
      </w:r>
      <w:r>
        <w:rPr>
          <w:spacing w:val="-1"/>
        </w:rPr>
        <w:t xml:space="preserve"> </w:t>
      </w:r>
      <w:r>
        <w:t>разных</w:t>
      </w:r>
      <w:r>
        <w:rPr>
          <w:spacing w:val="-1"/>
        </w:rPr>
        <w:t xml:space="preserve"> </w:t>
      </w:r>
      <w:r>
        <w:t>профессий и сверстниками.</w:t>
      </w:r>
    </w:p>
    <w:p w:rsidR="000801B6" w:rsidRDefault="000801B6" w:rsidP="00B30D40">
      <w:pPr>
        <w:sectPr w:rsidR="000801B6" w:rsidSect="0040356A">
          <w:pgSz w:w="11910" w:h="16840"/>
          <w:pgMar w:top="720" w:right="720" w:bottom="720" w:left="720" w:header="0" w:footer="1823" w:gutter="0"/>
          <w:cols w:space="720"/>
        </w:sectPr>
      </w:pPr>
    </w:p>
    <w:p w:rsidR="000801B6" w:rsidRDefault="000801B6" w:rsidP="00B30D40">
      <w:pPr>
        <w:pStyle w:val="a3"/>
        <w:spacing w:before="61"/>
        <w:ind w:left="1523" w:firstLine="0"/>
      </w:pPr>
      <w:r>
        <w:lastRenderedPageBreak/>
        <w:t>Работа</w:t>
      </w:r>
      <w:r>
        <w:rPr>
          <w:spacing w:val="-3"/>
        </w:rPr>
        <w:t xml:space="preserve"> </w:t>
      </w:r>
      <w:r>
        <w:t>с</w:t>
      </w:r>
      <w:r>
        <w:rPr>
          <w:spacing w:val="-3"/>
        </w:rPr>
        <w:t xml:space="preserve"> </w:t>
      </w:r>
      <w:r>
        <w:t>родителями</w:t>
      </w:r>
      <w:r>
        <w:rPr>
          <w:spacing w:val="1"/>
        </w:rPr>
        <w:t xml:space="preserve"> </w:t>
      </w:r>
      <w:r>
        <w:t>-</w:t>
      </w:r>
      <w:r>
        <w:rPr>
          <w:spacing w:val="-3"/>
        </w:rPr>
        <w:t xml:space="preserve"> </w:t>
      </w:r>
      <w:r>
        <w:t>одна</w:t>
      </w:r>
      <w:r>
        <w:rPr>
          <w:spacing w:val="-3"/>
        </w:rPr>
        <w:t xml:space="preserve"> </w:t>
      </w:r>
      <w:r>
        <w:t>из</w:t>
      </w:r>
      <w:r>
        <w:rPr>
          <w:spacing w:val="-1"/>
        </w:rPr>
        <w:t xml:space="preserve"> </w:t>
      </w:r>
      <w:r>
        <w:t>важных составляющих партнерской</w:t>
      </w:r>
      <w:r>
        <w:rPr>
          <w:spacing w:val="-1"/>
        </w:rPr>
        <w:t xml:space="preserve"> </w:t>
      </w:r>
      <w:r>
        <w:t>деятельности.</w:t>
      </w:r>
    </w:p>
    <w:p w:rsidR="000801B6" w:rsidRDefault="000801B6" w:rsidP="00B30D40">
      <w:pPr>
        <w:pStyle w:val="a3"/>
        <w:ind w:right="655"/>
      </w:pPr>
      <w:r>
        <w:t>Родительская</w:t>
      </w:r>
      <w:r>
        <w:rPr>
          <w:spacing w:val="1"/>
        </w:rPr>
        <w:t xml:space="preserve"> </w:t>
      </w:r>
      <w:r>
        <w:t>ответственность,</w:t>
      </w:r>
      <w:r>
        <w:rPr>
          <w:spacing w:val="1"/>
        </w:rPr>
        <w:t xml:space="preserve"> </w:t>
      </w:r>
      <w:r>
        <w:t>заинтересованность,</w:t>
      </w:r>
      <w:r>
        <w:rPr>
          <w:spacing w:val="1"/>
        </w:rPr>
        <w:t xml:space="preserve"> </w:t>
      </w:r>
      <w:r>
        <w:t>взаимопонимание</w:t>
      </w:r>
      <w:r>
        <w:rPr>
          <w:spacing w:val="1"/>
        </w:rPr>
        <w:t xml:space="preserve"> </w:t>
      </w:r>
      <w:r>
        <w:t>способствуют</w:t>
      </w:r>
      <w:r>
        <w:rPr>
          <w:spacing w:val="1"/>
        </w:rPr>
        <w:t xml:space="preserve"> </w:t>
      </w:r>
      <w:r>
        <w:t>целостному</w:t>
      </w:r>
      <w:r>
        <w:rPr>
          <w:spacing w:val="-6"/>
        </w:rPr>
        <w:t xml:space="preserve"> </w:t>
      </w:r>
      <w:r>
        <w:t>развитию личности</w:t>
      </w:r>
      <w:r>
        <w:rPr>
          <w:spacing w:val="1"/>
        </w:rPr>
        <w:t xml:space="preserve"> </w:t>
      </w:r>
      <w:r>
        <w:t>каждого ребенка.</w:t>
      </w:r>
    </w:p>
    <w:p w:rsidR="000801B6" w:rsidRDefault="000801B6" w:rsidP="00B30D40">
      <w:pPr>
        <w:pStyle w:val="a3"/>
        <w:ind w:right="652"/>
      </w:pPr>
      <w:r>
        <w:t>Специалисты учреждений культуры ведут интересную работу по приобщению детей к</w:t>
      </w:r>
      <w:r>
        <w:rPr>
          <w:spacing w:val="1"/>
        </w:rPr>
        <w:t xml:space="preserve"> </w:t>
      </w:r>
      <w:r>
        <w:t>культурным</w:t>
      </w:r>
      <w:r>
        <w:rPr>
          <w:spacing w:val="-3"/>
        </w:rPr>
        <w:t xml:space="preserve"> </w:t>
      </w:r>
      <w:r>
        <w:t>ценностям своего</w:t>
      </w:r>
      <w:r>
        <w:rPr>
          <w:spacing w:val="-1"/>
        </w:rPr>
        <w:t xml:space="preserve"> </w:t>
      </w:r>
      <w:r>
        <w:t>народа.</w:t>
      </w:r>
    </w:p>
    <w:p w:rsidR="000801B6" w:rsidRDefault="000801B6" w:rsidP="00B30D40">
      <w:pPr>
        <w:pStyle w:val="a3"/>
        <w:spacing w:before="1"/>
        <w:ind w:right="646"/>
      </w:pPr>
      <w:r>
        <w:t>Социальные партнеры принимают участие в региональных праздниках, воспитательных</w:t>
      </w:r>
      <w:r>
        <w:rPr>
          <w:spacing w:val="1"/>
        </w:rPr>
        <w:t xml:space="preserve"> </w:t>
      </w:r>
      <w:r>
        <w:t>мероприятиях. Партнеры - пожарные проводят встречи-занятия с детьми по освоению правил</w:t>
      </w:r>
      <w:r>
        <w:rPr>
          <w:spacing w:val="1"/>
        </w:rPr>
        <w:t xml:space="preserve"> </w:t>
      </w:r>
      <w:r>
        <w:t>пожарной</w:t>
      </w:r>
      <w:r>
        <w:rPr>
          <w:spacing w:val="-4"/>
        </w:rPr>
        <w:t xml:space="preserve"> </w:t>
      </w:r>
      <w:r>
        <w:t>безопасности;</w:t>
      </w:r>
      <w:r>
        <w:rPr>
          <w:spacing w:val="-3"/>
        </w:rPr>
        <w:t xml:space="preserve"> </w:t>
      </w:r>
      <w:r>
        <w:t>сотрудники</w:t>
      </w:r>
      <w:r>
        <w:rPr>
          <w:spacing w:val="-3"/>
        </w:rPr>
        <w:t xml:space="preserve"> </w:t>
      </w:r>
      <w:r>
        <w:t>ГАИ</w:t>
      </w:r>
      <w:r>
        <w:rPr>
          <w:spacing w:val="-4"/>
        </w:rPr>
        <w:t xml:space="preserve"> </w:t>
      </w:r>
      <w:r>
        <w:t>помогают</w:t>
      </w:r>
      <w:r>
        <w:rPr>
          <w:spacing w:val="-4"/>
        </w:rPr>
        <w:t xml:space="preserve"> </w:t>
      </w:r>
      <w:r>
        <w:t>детям</w:t>
      </w:r>
      <w:r>
        <w:rPr>
          <w:spacing w:val="-3"/>
        </w:rPr>
        <w:t xml:space="preserve"> </w:t>
      </w:r>
      <w:r>
        <w:t>освоить</w:t>
      </w:r>
      <w:r>
        <w:rPr>
          <w:spacing w:val="-2"/>
        </w:rPr>
        <w:t xml:space="preserve"> </w:t>
      </w:r>
      <w:r>
        <w:t>правила</w:t>
      </w:r>
      <w:r>
        <w:rPr>
          <w:spacing w:val="-4"/>
        </w:rPr>
        <w:t xml:space="preserve"> </w:t>
      </w:r>
      <w:r>
        <w:t>поведения</w:t>
      </w:r>
      <w:r>
        <w:rPr>
          <w:spacing w:val="-3"/>
        </w:rPr>
        <w:t xml:space="preserve"> </w:t>
      </w:r>
      <w:r>
        <w:t>на</w:t>
      </w:r>
      <w:r>
        <w:rPr>
          <w:spacing w:val="-5"/>
        </w:rPr>
        <w:t xml:space="preserve"> </w:t>
      </w:r>
      <w:r>
        <w:t>дороге.</w:t>
      </w:r>
    </w:p>
    <w:p w:rsidR="000801B6" w:rsidRDefault="000801B6" w:rsidP="00B30D40">
      <w:pPr>
        <w:pStyle w:val="a3"/>
        <w:spacing w:before="4"/>
        <w:ind w:left="0" w:firstLine="0"/>
        <w:jc w:val="left"/>
      </w:pPr>
    </w:p>
    <w:p w:rsidR="000801B6" w:rsidRDefault="000801B6" w:rsidP="00B30D40">
      <w:pPr>
        <w:pStyle w:val="Heading1"/>
        <w:spacing w:before="1"/>
        <w:ind w:left="1569"/>
        <w:jc w:val="both"/>
      </w:pPr>
      <w:r>
        <w:t>Партнеры</w:t>
      </w:r>
      <w:r>
        <w:rPr>
          <w:spacing w:val="-5"/>
        </w:rPr>
        <w:t xml:space="preserve"> </w:t>
      </w:r>
      <w:r>
        <w:t>дошкольной</w:t>
      </w:r>
      <w:r>
        <w:rPr>
          <w:spacing w:val="-4"/>
        </w:rPr>
        <w:t xml:space="preserve"> </w:t>
      </w:r>
      <w:r>
        <w:t>образовательной</w:t>
      </w:r>
      <w:r>
        <w:rPr>
          <w:spacing w:val="-4"/>
        </w:rPr>
        <w:t xml:space="preserve"> </w:t>
      </w:r>
      <w:r>
        <w:t>организации,</w:t>
      </w:r>
      <w:r>
        <w:rPr>
          <w:spacing w:val="-7"/>
        </w:rPr>
        <w:t xml:space="preserve"> </w:t>
      </w:r>
      <w:r>
        <w:t>направления</w:t>
      </w:r>
      <w:r>
        <w:rPr>
          <w:spacing w:val="-4"/>
        </w:rPr>
        <w:t xml:space="preserve"> </w:t>
      </w:r>
      <w:r>
        <w:t>взаимодействия</w:t>
      </w:r>
    </w:p>
    <w:p w:rsidR="000801B6" w:rsidRDefault="000801B6" w:rsidP="00B30D40">
      <w:pPr>
        <w:pStyle w:val="a3"/>
        <w:spacing w:before="3"/>
        <w:ind w:left="0" w:firstLine="0"/>
        <w:jc w:val="left"/>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5"/>
        <w:gridCol w:w="6493"/>
      </w:tblGrid>
      <w:tr w:rsidR="000801B6" w:rsidTr="00D4716D">
        <w:trPr>
          <w:trHeight w:val="827"/>
        </w:trPr>
        <w:tc>
          <w:tcPr>
            <w:tcW w:w="3575" w:type="dxa"/>
          </w:tcPr>
          <w:p w:rsidR="000801B6" w:rsidRPr="00355EC7" w:rsidRDefault="000801B6" w:rsidP="00B30D40">
            <w:pPr>
              <w:pStyle w:val="TableParagraph"/>
              <w:spacing w:before="8"/>
              <w:ind w:left="0"/>
              <w:rPr>
                <w:b/>
                <w:sz w:val="23"/>
                <w:lang w:val="ru-RU"/>
              </w:rPr>
            </w:pPr>
          </w:p>
          <w:p w:rsidR="000801B6" w:rsidRPr="00355EC7" w:rsidRDefault="000801B6" w:rsidP="00B30D40">
            <w:pPr>
              <w:pStyle w:val="TableParagraph"/>
              <w:ind w:left="1363"/>
              <w:rPr>
                <w:b/>
                <w:sz w:val="24"/>
              </w:rPr>
            </w:pPr>
            <w:r w:rsidRPr="00355EC7">
              <w:rPr>
                <w:b/>
                <w:sz w:val="24"/>
              </w:rPr>
              <w:t>Партнеры</w:t>
            </w:r>
          </w:p>
        </w:tc>
        <w:tc>
          <w:tcPr>
            <w:tcW w:w="6493" w:type="dxa"/>
          </w:tcPr>
          <w:p w:rsidR="000801B6" w:rsidRPr="00355EC7" w:rsidRDefault="000801B6" w:rsidP="00B30D40">
            <w:pPr>
              <w:pStyle w:val="TableParagraph"/>
              <w:spacing w:before="8"/>
              <w:ind w:left="0"/>
              <w:rPr>
                <w:b/>
                <w:sz w:val="23"/>
              </w:rPr>
            </w:pPr>
          </w:p>
          <w:p w:rsidR="000801B6" w:rsidRPr="00355EC7" w:rsidRDefault="000801B6" w:rsidP="00B30D40">
            <w:pPr>
              <w:pStyle w:val="TableParagraph"/>
              <w:ind w:left="1883"/>
              <w:rPr>
                <w:b/>
                <w:sz w:val="24"/>
              </w:rPr>
            </w:pPr>
            <w:r w:rsidRPr="00355EC7">
              <w:rPr>
                <w:b/>
                <w:sz w:val="24"/>
              </w:rPr>
              <w:t>Направления</w:t>
            </w:r>
            <w:r w:rsidRPr="00355EC7">
              <w:rPr>
                <w:b/>
                <w:spacing w:val="-4"/>
                <w:sz w:val="24"/>
              </w:rPr>
              <w:t xml:space="preserve"> </w:t>
            </w:r>
            <w:r w:rsidRPr="00355EC7">
              <w:rPr>
                <w:b/>
                <w:sz w:val="24"/>
              </w:rPr>
              <w:t>взаимодействия</w:t>
            </w:r>
          </w:p>
        </w:tc>
      </w:tr>
      <w:tr w:rsidR="000801B6" w:rsidTr="00D4716D">
        <w:trPr>
          <w:trHeight w:val="829"/>
        </w:trPr>
        <w:tc>
          <w:tcPr>
            <w:tcW w:w="3575" w:type="dxa"/>
          </w:tcPr>
          <w:p w:rsidR="000801B6" w:rsidRPr="00355EC7" w:rsidRDefault="000801B6" w:rsidP="00B30D40">
            <w:pPr>
              <w:pStyle w:val="TableParagraph"/>
              <w:spacing w:line="275" w:lineRule="exact"/>
              <w:ind w:left="247"/>
              <w:rPr>
                <w:b/>
                <w:sz w:val="24"/>
              </w:rPr>
            </w:pPr>
            <w:r w:rsidRPr="00355EC7">
              <w:rPr>
                <w:b/>
                <w:sz w:val="24"/>
              </w:rPr>
              <w:t>Родители</w:t>
            </w:r>
          </w:p>
        </w:tc>
        <w:tc>
          <w:tcPr>
            <w:tcW w:w="6493" w:type="dxa"/>
          </w:tcPr>
          <w:p w:rsidR="000801B6" w:rsidRPr="00355EC7" w:rsidRDefault="000801B6" w:rsidP="00B30D40">
            <w:pPr>
              <w:pStyle w:val="TableParagraph"/>
              <w:ind w:left="109" w:right="637" w:hanging="5"/>
              <w:rPr>
                <w:sz w:val="24"/>
                <w:lang w:val="ru-RU"/>
              </w:rPr>
            </w:pPr>
            <w:r w:rsidRPr="00355EC7">
              <w:rPr>
                <w:sz w:val="24"/>
                <w:lang w:val="ru-RU"/>
              </w:rPr>
              <w:t>Совместная подготовка и проведение образовательных,</w:t>
            </w:r>
            <w:r w:rsidRPr="00355EC7">
              <w:rPr>
                <w:spacing w:val="-57"/>
                <w:sz w:val="24"/>
                <w:lang w:val="ru-RU"/>
              </w:rPr>
              <w:t xml:space="preserve"> </w:t>
            </w:r>
            <w:r w:rsidRPr="00355EC7">
              <w:rPr>
                <w:sz w:val="24"/>
                <w:lang w:val="ru-RU"/>
              </w:rPr>
              <w:t>воспитательных,</w:t>
            </w:r>
            <w:r w:rsidRPr="00355EC7">
              <w:rPr>
                <w:spacing w:val="-6"/>
                <w:sz w:val="24"/>
                <w:lang w:val="ru-RU"/>
              </w:rPr>
              <w:t xml:space="preserve"> </w:t>
            </w:r>
            <w:r w:rsidRPr="00355EC7">
              <w:rPr>
                <w:sz w:val="24"/>
                <w:lang w:val="ru-RU"/>
              </w:rPr>
              <w:t>оздоровительных,</w:t>
            </w:r>
            <w:r w:rsidRPr="00355EC7">
              <w:rPr>
                <w:spacing w:val="-5"/>
                <w:sz w:val="24"/>
                <w:lang w:val="ru-RU"/>
              </w:rPr>
              <w:t xml:space="preserve"> </w:t>
            </w:r>
            <w:r w:rsidRPr="00355EC7">
              <w:rPr>
                <w:sz w:val="24"/>
                <w:lang w:val="ru-RU"/>
              </w:rPr>
              <w:t>трудовых</w:t>
            </w:r>
            <w:r w:rsidRPr="00355EC7">
              <w:rPr>
                <w:spacing w:val="-4"/>
                <w:sz w:val="24"/>
                <w:lang w:val="ru-RU"/>
              </w:rPr>
              <w:t xml:space="preserve"> </w:t>
            </w:r>
            <w:r w:rsidRPr="00355EC7">
              <w:rPr>
                <w:sz w:val="24"/>
                <w:lang w:val="ru-RU"/>
              </w:rPr>
              <w:t>проектов.</w:t>
            </w:r>
          </w:p>
        </w:tc>
      </w:tr>
      <w:tr w:rsidR="000801B6" w:rsidTr="00D4716D">
        <w:trPr>
          <w:trHeight w:val="2484"/>
        </w:trPr>
        <w:tc>
          <w:tcPr>
            <w:tcW w:w="3575" w:type="dxa"/>
          </w:tcPr>
          <w:p w:rsidR="000801B6" w:rsidRPr="00355EC7" w:rsidRDefault="000801B6" w:rsidP="00B30D40">
            <w:pPr>
              <w:pStyle w:val="TableParagraph"/>
              <w:spacing w:line="270" w:lineRule="exact"/>
              <w:ind w:left="247"/>
              <w:rPr>
                <w:b/>
                <w:sz w:val="24"/>
              </w:rPr>
            </w:pPr>
            <w:r w:rsidRPr="00355EC7">
              <w:rPr>
                <w:b/>
                <w:sz w:val="24"/>
              </w:rPr>
              <w:t>Учреждения</w:t>
            </w:r>
            <w:r w:rsidRPr="00355EC7">
              <w:rPr>
                <w:b/>
                <w:spacing w:val="-3"/>
                <w:sz w:val="24"/>
              </w:rPr>
              <w:t xml:space="preserve"> </w:t>
            </w:r>
            <w:r w:rsidRPr="00355EC7">
              <w:rPr>
                <w:b/>
                <w:sz w:val="24"/>
              </w:rPr>
              <w:t>культуры:</w:t>
            </w:r>
          </w:p>
          <w:p w:rsidR="000801B6" w:rsidRPr="00355EC7" w:rsidRDefault="000801B6" w:rsidP="00B30D40">
            <w:pPr>
              <w:pStyle w:val="TableParagraph"/>
              <w:numPr>
                <w:ilvl w:val="0"/>
                <w:numId w:val="15"/>
              </w:numPr>
              <w:tabs>
                <w:tab w:val="left" w:pos="284"/>
              </w:tabs>
              <w:ind w:right="1132" w:firstLine="0"/>
              <w:rPr>
                <w:sz w:val="24"/>
              </w:rPr>
            </w:pPr>
            <w:r w:rsidRPr="00355EC7">
              <w:rPr>
                <w:sz w:val="24"/>
              </w:rPr>
              <w:t xml:space="preserve">детская </w:t>
            </w:r>
            <w:r w:rsidR="00DF257C" w:rsidRPr="00355EC7">
              <w:rPr>
                <w:sz w:val="24"/>
                <w:lang w:val="ru-RU"/>
              </w:rPr>
              <w:t xml:space="preserve">сельская </w:t>
            </w:r>
            <w:r w:rsidRPr="00355EC7">
              <w:rPr>
                <w:sz w:val="24"/>
              </w:rPr>
              <w:t>библиотека;</w:t>
            </w:r>
          </w:p>
          <w:p w:rsidR="000801B6" w:rsidRPr="00355EC7" w:rsidRDefault="00DF257C" w:rsidP="00B30D40">
            <w:pPr>
              <w:pStyle w:val="TableParagraph"/>
              <w:numPr>
                <w:ilvl w:val="0"/>
                <w:numId w:val="15"/>
              </w:numPr>
              <w:tabs>
                <w:tab w:val="left" w:pos="284"/>
              </w:tabs>
              <w:ind w:left="283"/>
              <w:rPr>
                <w:sz w:val="24"/>
              </w:rPr>
            </w:pPr>
            <w:r w:rsidRPr="00355EC7">
              <w:rPr>
                <w:sz w:val="24"/>
                <w:lang w:val="ru-RU"/>
              </w:rPr>
              <w:t xml:space="preserve">сельский </w:t>
            </w:r>
            <w:r w:rsidR="000801B6" w:rsidRPr="00355EC7">
              <w:rPr>
                <w:spacing w:val="-5"/>
                <w:sz w:val="24"/>
              </w:rPr>
              <w:t xml:space="preserve"> </w:t>
            </w:r>
            <w:r w:rsidR="000801B6" w:rsidRPr="00355EC7">
              <w:rPr>
                <w:sz w:val="24"/>
              </w:rPr>
              <w:t>музей;</w:t>
            </w:r>
          </w:p>
          <w:p w:rsidR="000801B6" w:rsidRPr="00355EC7" w:rsidRDefault="00DF257C" w:rsidP="00B30D40">
            <w:pPr>
              <w:pStyle w:val="TableParagraph"/>
              <w:ind w:left="144"/>
              <w:rPr>
                <w:sz w:val="24"/>
                <w:lang w:val="ru-RU"/>
              </w:rPr>
            </w:pPr>
            <w:r w:rsidRPr="00355EC7">
              <w:rPr>
                <w:sz w:val="24"/>
                <w:lang w:val="ru-RU"/>
              </w:rPr>
              <w:t>- музыкальная школа;</w:t>
            </w:r>
          </w:p>
          <w:p w:rsidR="00DF257C" w:rsidRPr="00355EC7" w:rsidRDefault="00DF257C" w:rsidP="00B30D40">
            <w:pPr>
              <w:pStyle w:val="TableParagraph"/>
              <w:ind w:left="144"/>
              <w:rPr>
                <w:sz w:val="24"/>
              </w:rPr>
            </w:pPr>
            <w:r w:rsidRPr="00355EC7">
              <w:rPr>
                <w:sz w:val="24"/>
                <w:lang w:val="ru-RU"/>
              </w:rPr>
              <w:t>- МКОУ СОШ № 16</w:t>
            </w:r>
          </w:p>
        </w:tc>
        <w:tc>
          <w:tcPr>
            <w:tcW w:w="6493" w:type="dxa"/>
          </w:tcPr>
          <w:p w:rsidR="000801B6" w:rsidRPr="00355EC7" w:rsidRDefault="000801B6" w:rsidP="00B30D40">
            <w:pPr>
              <w:pStyle w:val="TableParagraph"/>
              <w:ind w:right="185"/>
              <w:rPr>
                <w:sz w:val="24"/>
                <w:lang w:val="ru-RU"/>
              </w:rPr>
            </w:pPr>
            <w:r w:rsidRPr="00355EC7">
              <w:rPr>
                <w:sz w:val="24"/>
                <w:lang w:val="ru-RU"/>
              </w:rPr>
              <w:t>Детская библиотека: посещение выставок детской книги,</w:t>
            </w:r>
            <w:r w:rsidRPr="00355EC7">
              <w:rPr>
                <w:spacing w:val="1"/>
                <w:sz w:val="24"/>
                <w:lang w:val="ru-RU"/>
              </w:rPr>
              <w:t xml:space="preserve"> </w:t>
            </w:r>
            <w:r w:rsidRPr="00355EC7">
              <w:rPr>
                <w:sz w:val="24"/>
                <w:lang w:val="ru-RU"/>
              </w:rPr>
              <w:t>встречи с писателями, поэтами, художниками родного края.</w:t>
            </w:r>
            <w:r w:rsidRPr="00355EC7">
              <w:rPr>
                <w:spacing w:val="-57"/>
                <w:sz w:val="24"/>
                <w:lang w:val="ru-RU"/>
              </w:rPr>
              <w:t xml:space="preserve"> </w:t>
            </w:r>
            <w:r w:rsidR="00DF257C" w:rsidRPr="00355EC7">
              <w:rPr>
                <w:sz w:val="24"/>
                <w:lang w:val="ru-RU"/>
              </w:rPr>
              <w:t>М</w:t>
            </w:r>
            <w:r w:rsidRPr="00355EC7">
              <w:rPr>
                <w:sz w:val="24"/>
                <w:lang w:val="ru-RU"/>
              </w:rPr>
              <w:t>узей: экскурсии, знакомство с новыми</w:t>
            </w:r>
            <w:r w:rsidRPr="00355EC7">
              <w:rPr>
                <w:spacing w:val="1"/>
                <w:sz w:val="24"/>
                <w:lang w:val="ru-RU"/>
              </w:rPr>
              <w:t xml:space="preserve"> </w:t>
            </w:r>
            <w:r w:rsidRPr="00355EC7">
              <w:rPr>
                <w:sz w:val="24"/>
                <w:lang w:val="ru-RU"/>
              </w:rPr>
              <w:t>экспонатами</w:t>
            </w:r>
            <w:r w:rsidRPr="00355EC7">
              <w:rPr>
                <w:spacing w:val="-1"/>
                <w:sz w:val="24"/>
                <w:lang w:val="ru-RU"/>
              </w:rPr>
              <w:t xml:space="preserve"> </w:t>
            </w:r>
            <w:r w:rsidRPr="00355EC7">
              <w:rPr>
                <w:sz w:val="24"/>
                <w:lang w:val="ru-RU"/>
              </w:rPr>
              <w:t>родного</w:t>
            </w:r>
            <w:r w:rsidRPr="00355EC7">
              <w:rPr>
                <w:spacing w:val="-3"/>
                <w:sz w:val="24"/>
                <w:lang w:val="ru-RU"/>
              </w:rPr>
              <w:t xml:space="preserve"> </w:t>
            </w:r>
            <w:r w:rsidRPr="00355EC7">
              <w:rPr>
                <w:sz w:val="24"/>
                <w:lang w:val="ru-RU"/>
              </w:rPr>
              <w:t>края.</w:t>
            </w:r>
          </w:p>
          <w:p w:rsidR="000801B6" w:rsidRPr="00355EC7" w:rsidRDefault="00166231" w:rsidP="00166231">
            <w:pPr>
              <w:pStyle w:val="TableParagraph"/>
              <w:ind w:left="109" w:right="7" w:hanging="5"/>
              <w:rPr>
                <w:sz w:val="24"/>
                <w:lang w:val="ru-RU"/>
              </w:rPr>
            </w:pPr>
            <w:r w:rsidRPr="00355EC7">
              <w:rPr>
                <w:sz w:val="24"/>
                <w:lang w:val="ru-RU"/>
              </w:rPr>
              <w:t>Экскурсии по кабинетам школ,</w:t>
            </w:r>
            <w:r w:rsidR="00355EC7">
              <w:rPr>
                <w:sz w:val="24"/>
                <w:lang w:val="ru-RU"/>
              </w:rPr>
              <w:t>в спортзал, библиотеку, школьную столовую, на стадион,</w:t>
            </w:r>
            <w:r w:rsidRPr="00355EC7">
              <w:rPr>
                <w:sz w:val="24"/>
                <w:lang w:val="ru-RU"/>
              </w:rPr>
              <w:t xml:space="preserve"> знакомство с профессией учителя.</w:t>
            </w:r>
          </w:p>
        </w:tc>
      </w:tr>
      <w:tr w:rsidR="000801B6" w:rsidTr="00D4716D">
        <w:trPr>
          <w:trHeight w:val="1103"/>
        </w:trPr>
        <w:tc>
          <w:tcPr>
            <w:tcW w:w="3575" w:type="dxa"/>
          </w:tcPr>
          <w:p w:rsidR="000801B6" w:rsidRPr="00355EC7" w:rsidRDefault="000801B6" w:rsidP="00B30D40">
            <w:pPr>
              <w:pStyle w:val="TableParagraph"/>
              <w:spacing w:line="270" w:lineRule="exact"/>
              <w:ind w:left="247"/>
              <w:rPr>
                <w:b/>
                <w:sz w:val="24"/>
              </w:rPr>
            </w:pPr>
            <w:r w:rsidRPr="00355EC7">
              <w:rPr>
                <w:b/>
                <w:sz w:val="24"/>
              </w:rPr>
              <w:t>Спасательные</w:t>
            </w:r>
            <w:r w:rsidRPr="00355EC7">
              <w:rPr>
                <w:b/>
                <w:spacing w:val="-5"/>
                <w:sz w:val="24"/>
              </w:rPr>
              <w:t xml:space="preserve"> </w:t>
            </w:r>
            <w:r w:rsidRPr="00355EC7">
              <w:rPr>
                <w:b/>
                <w:sz w:val="24"/>
              </w:rPr>
              <w:t>службы:</w:t>
            </w:r>
          </w:p>
          <w:p w:rsidR="000801B6" w:rsidRPr="00355EC7" w:rsidRDefault="000801B6" w:rsidP="00B30D40">
            <w:pPr>
              <w:pStyle w:val="TableParagraph"/>
              <w:numPr>
                <w:ilvl w:val="0"/>
                <w:numId w:val="14"/>
              </w:numPr>
              <w:tabs>
                <w:tab w:val="left" w:pos="387"/>
              </w:tabs>
              <w:spacing w:line="274" w:lineRule="exact"/>
              <w:rPr>
                <w:sz w:val="24"/>
              </w:rPr>
            </w:pPr>
            <w:r w:rsidRPr="00355EC7">
              <w:rPr>
                <w:sz w:val="24"/>
              </w:rPr>
              <w:t>пожарная</w:t>
            </w:r>
            <w:r w:rsidRPr="00355EC7">
              <w:rPr>
                <w:spacing w:val="-3"/>
                <w:sz w:val="24"/>
              </w:rPr>
              <w:t xml:space="preserve"> </w:t>
            </w:r>
            <w:r w:rsidRPr="00355EC7">
              <w:rPr>
                <w:sz w:val="24"/>
              </w:rPr>
              <w:t>часть;</w:t>
            </w:r>
          </w:p>
          <w:p w:rsidR="000801B6" w:rsidRPr="00355EC7" w:rsidRDefault="000801B6" w:rsidP="00166231">
            <w:pPr>
              <w:pStyle w:val="TableParagraph"/>
              <w:tabs>
                <w:tab w:val="left" w:pos="387"/>
              </w:tabs>
              <w:ind w:left="246"/>
              <w:rPr>
                <w:sz w:val="24"/>
              </w:rPr>
            </w:pPr>
          </w:p>
        </w:tc>
        <w:tc>
          <w:tcPr>
            <w:tcW w:w="6493" w:type="dxa"/>
          </w:tcPr>
          <w:p w:rsidR="000801B6" w:rsidRPr="00355EC7" w:rsidRDefault="000801B6" w:rsidP="00B30D40">
            <w:pPr>
              <w:pStyle w:val="TableParagraph"/>
              <w:ind w:left="109" w:right="-29" w:hanging="5"/>
              <w:rPr>
                <w:sz w:val="24"/>
                <w:lang w:val="ru-RU"/>
              </w:rPr>
            </w:pPr>
            <w:r w:rsidRPr="00355EC7">
              <w:rPr>
                <w:sz w:val="24"/>
                <w:lang w:val="ru-RU"/>
              </w:rPr>
              <w:t>Пожарная</w:t>
            </w:r>
            <w:r w:rsidRPr="00355EC7">
              <w:rPr>
                <w:spacing w:val="-3"/>
                <w:sz w:val="24"/>
                <w:lang w:val="ru-RU"/>
              </w:rPr>
              <w:t xml:space="preserve"> </w:t>
            </w:r>
            <w:r w:rsidRPr="00355EC7">
              <w:rPr>
                <w:sz w:val="24"/>
                <w:lang w:val="ru-RU"/>
              </w:rPr>
              <w:t>часть:</w:t>
            </w:r>
            <w:r w:rsidRPr="00355EC7">
              <w:rPr>
                <w:spacing w:val="-3"/>
                <w:sz w:val="24"/>
                <w:lang w:val="ru-RU"/>
              </w:rPr>
              <w:t xml:space="preserve"> </w:t>
            </w:r>
            <w:r w:rsidRPr="00355EC7">
              <w:rPr>
                <w:sz w:val="24"/>
                <w:lang w:val="ru-RU"/>
              </w:rPr>
              <w:t>экскурсия</w:t>
            </w:r>
            <w:r w:rsidRPr="00355EC7">
              <w:rPr>
                <w:spacing w:val="-3"/>
                <w:sz w:val="24"/>
                <w:lang w:val="ru-RU"/>
              </w:rPr>
              <w:t xml:space="preserve"> </w:t>
            </w:r>
            <w:r w:rsidRPr="00355EC7">
              <w:rPr>
                <w:sz w:val="24"/>
                <w:lang w:val="ru-RU"/>
              </w:rPr>
              <w:t>в</w:t>
            </w:r>
            <w:r w:rsidRPr="00355EC7">
              <w:rPr>
                <w:spacing w:val="-4"/>
                <w:sz w:val="24"/>
                <w:lang w:val="ru-RU"/>
              </w:rPr>
              <w:t xml:space="preserve"> </w:t>
            </w:r>
            <w:r w:rsidRPr="00355EC7">
              <w:rPr>
                <w:spacing w:val="-3"/>
                <w:sz w:val="24"/>
                <w:lang w:val="ru-RU"/>
              </w:rPr>
              <w:t xml:space="preserve"> </w:t>
            </w:r>
            <w:r w:rsidRPr="00355EC7">
              <w:rPr>
                <w:sz w:val="24"/>
                <w:lang w:val="ru-RU"/>
              </w:rPr>
              <w:t>пожарн</w:t>
            </w:r>
            <w:r w:rsidR="00166231" w:rsidRPr="00355EC7">
              <w:rPr>
                <w:sz w:val="24"/>
                <w:lang w:val="ru-RU"/>
              </w:rPr>
              <w:t>ую</w:t>
            </w:r>
            <w:r w:rsidRPr="00355EC7">
              <w:rPr>
                <w:spacing w:val="-3"/>
                <w:sz w:val="24"/>
                <w:lang w:val="ru-RU"/>
              </w:rPr>
              <w:t xml:space="preserve"> </w:t>
            </w:r>
            <w:r w:rsidR="00166231" w:rsidRPr="00355EC7">
              <w:rPr>
                <w:sz w:val="24"/>
                <w:lang w:val="ru-RU"/>
              </w:rPr>
              <w:t>часть</w:t>
            </w:r>
            <w:r w:rsidRPr="00355EC7">
              <w:rPr>
                <w:sz w:val="24"/>
                <w:lang w:val="ru-RU"/>
              </w:rPr>
              <w:t>,</w:t>
            </w:r>
            <w:r w:rsidRPr="00355EC7">
              <w:rPr>
                <w:spacing w:val="-3"/>
                <w:sz w:val="24"/>
                <w:lang w:val="ru-RU"/>
              </w:rPr>
              <w:t xml:space="preserve"> </w:t>
            </w:r>
            <w:r w:rsidRPr="00355EC7">
              <w:rPr>
                <w:sz w:val="24"/>
                <w:lang w:val="ru-RU"/>
              </w:rPr>
              <w:t>беседа</w:t>
            </w:r>
            <w:r w:rsidRPr="00355EC7">
              <w:rPr>
                <w:spacing w:val="-1"/>
                <w:sz w:val="24"/>
                <w:lang w:val="ru-RU"/>
              </w:rPr>
              <w:t xml:space="preserve"> </w:t>
            </w:r>
            <w:r w:rsidRPr="00355EC7">
              <w:rPr>
                <w:sz w:val="24"/>
                <w:lang w:val="ru-RU"/>
              </w:rPr>
              <w:t>со</w:t>
            </w:r>
            <w:r w:rsidRPr="00355EC7">
              <w:rPr>
                <w:spacing w:val="-57"/>
                <w:sz w:val="24"/>
                <w:lang w:val="ru-RU"/>
              </w:rPr>
              <w:t xml:space="preserve"> </w:t>
            </w:r>
            <w:r w:rsidRPr="00355EC7">
              <w:rPr>
                <w:sz w:val="24"/>
                <w:lang w:val="ru-RU"/>
              </w:rPr>
              <w:t>специалистами</w:t>
            </w:r>
            <w:r w:rsidRPr="00355EC7">
              <w:rPr>
                <w:spacing w:val="1"/>
                <w:sz w:val="24"/>
                <w:lang w:val="ru-RU"/>
              </w:rPr>
              <w:t xml:space="preserve"> </w:t>
            </w:r>
            <w:r w:rsidRPr="00355EC7">
              <w:rPr>
                <w:sz w:val="24"/>
                <w:lang w:val="ru-RU"/>
              </w:rPr>
              <w:t>-</w:t>
            </w:r>
            <w:r w:rsidRPr="00355EC7">
              <w:rPr>
                <w:spacing w:val="-1"/>
                <w:sz w:val="24"/>
                <w:lang w:val="ru-RU"/>
              </w:rPr>
              <w:t xml:space="preserve"> </w:t>
            </w:r>
            <w:r w:rsidRPr="00355EC7">
              <w:rPr>
                <w:sz w:val="24"/>
                <w:lang w:val="ru-RU"/>
              </w:rPr>
              <w:t>пожарными.</w:t>
            </w:r>
          </w:p>
          <w:p w:rsidR="000801B6" w:rsidRPr="00355EC7" w:rsidRDefault="000801B6" w:rsidP="00B30D40">
            <w:pPr>
              <w:pStyle w:val="TableParagraph"/>
              <w:spacing w:line="270" w:lineRule="atLeast"/>
              <w:ind w:left="109" w:hanging="5"/>
              <w:rPr>
                <w:sz w:val="24"/>
                <w:lang w:val="ru-RU"/>
              </w:rPr>
            </w:pPr>
          </w:p>
        </w:tc>
      </w:tr>
      <w:tr w:rsidR="000801B6" w:rsidTr="00D4716D">
        <w:trPr>
          <w:trHeight w:val="827"/>
        </w:trPr>
        <w:tc>
          <w:tcPr>
            <w:tcW w:w="3575" w:type="dxa"/>
          </w:tcPr>
          <w:p w:rsidR="000801B6" w:rsidRPr="00355EC7" w:rsidRDefault="000801B6" w:rsidP="00B30D40">
            <w:pPr>
              <w:pStyle w:val="TableParagraph"/>
              <w:spacing w:line="270" w:lineRule="exact"/>
              <w:ind w:left="247" w:right="-29"/>
              <w:rPr>
                <w:b/>
                <w:sz w:val="24"/>
              </w:rPr>
            </w:pPr>
            <w:r w:rsidRPr="00355EC7">
              <w:rPr>
                <w:b/>
                <w:sz w:val="24"/>
              </w:rPr>
              <w:t>Учреждение</w:t>
            </w:r>
            <w:r w:rsidRPr="00355EC7">
              <w:rPr>
                <w:b/>
                <w:spacing w:val="-6"/>
                <w:sz w:val="24"/>
              </w:rPr>
              <w:t xml:space="preserve"> </w:t>
            </w:r>
            <w:r w:rsidRPr="00355EC7">
              <w:rPr>
                <w:b/>
                <w:sz w:val="24"/>
              </w:rPr>
              <w:t>здравоохранения:</w:t>
            </w:r>
          </w:p>
          <w:p w:rsidR="000801B6" w:rsidRPr="00355EC7" w:rsidRDefault="000801B6" w:rsidP="00B30D40">
            <w:pPr>
              <w:pStyle w:val="TableParagraph"/>
              <w:spacing w:line="274" w:lineRule="exact"/>
              <w:ind w:left="247"/>
              <w:rPr>
                <w:sz w:val="24"/>
                <w:lang w:val="ru-RU"/>
              </w:rPr>
            </w:pPr>
            <w:r w:rsidRPr="00355EC7">
              <w:rPr>
                <w:sz w:val="24"/>
              </w:rPr>
              <w:t>-</w:t>
            </w:r>
            <w:r w:rsidRPr="00355EC7">
              <w:rPr>
                <w:spacing w:val="-2"/>
                <w:sz w:val="24"/>
              </w:rPr>
              <w:t xml:space="preserve"> </w:t>
            </w:r>
            <w:r w:rsidR="00166231" w:rsidRPr="00355EC7">
              <w:rPr>
                <w:sz w:val="24"/>
                <w:lang w:val="ru-RU"/>
              </w:rPr>
              <w:t>амбулатория, больница</w:t>
            </w:r>
          </w:p>
        </w:tc>
        <w:tc>
          <w:tcPr>
            <w:tcW w:w="6493" w:type="dxa"/>
          </w:tcPr>
          <w:p w:rsidR="000801B6" w:rsidRPr="00355EC7" w:rsidRDefault="00166231" w:rsidP="00166231">
            <w:pPr>
              <w:pStyle w:val="TableParagraph"/>
              <w:ind w:left="104"/>
              <w:rPr>
                <w:sz w:val="24"/>
                <w:lang w:val="ru-RU"/>
              </w:rPr>
            </w:pPr>
            <w:r w:rsidRPr="00355EC7">
              <w:rPr>
                <w:sz w:val="24"/>
                <w:lang w:val="ru-RU"/>
              </w:rPr>
              <w:t>П</w:t>
            </w:r>
            <w:r w:rsidR="000801B6" w:rsidRPr="00355EC7">
              <w:rPr>
                <w:sz w:val="24"/>
                <w:lang w:val="ru-RU"/>
              </w:rPr>
              <w:t>риглашение</w:t>
            </w:r>
            <w:r w:rsidR="000801B6" w:rsidRPr="00355EC7">
              <w:rPr>
                <w:spacing w:val="-4"/>
                <w:sz w:val="24"/>
                <w:lang w:val="ru-RU"/>
              </w:rPr>
              <w:t xml:space="preserve"> </w:t>
            </w:r>
            <w:r w:rsidR="000801B6" w:rsidRPr="00355EC7">
              <w:rPr>
                <w:sz w:val="24"/>
                <w:lang w:val="ru-RU"/>
              </w:rPr>
              <w:t>специалистов</w:t>
            </w:r>
            <w:r w:rsidR="000801B6" w:rsidRPr="00355EC7">
              <w:rPr>
                <w:spacing w:val="-4"/>
                <w:sz w:val="24"/>
                <w:lang w:val="ru-RU"/>
              </w:rPr>
              <w:t xml:space="preserve"> </w:t>
            </w:r>
            <w:r w:rsidR="000801B6" w:rsidRPr="00355EC7">
              <w:rPr>
                <w:sz w:val="24"/>
                <w:lang w:val="ru-RU"/>
              </w:rPr>
              <w:t>в</w:t>
            </w:r>
            <w:r w:rsidR="000801B6" w:rsidRPr="00355EC7">
              <w:rPr>
                <w:spacing w:val="-4"/>
                <w:sz w:val="24"/>
                <w:lang w:val="ru-RU"/>
              </w:rPr>
              <w:t xml:space="preserve"> </w:t>
            </w:r>
            <w:r w:rsidR="000801B6" w:rsidRPr="00355EC7">
              <w:rPr>
                <w:sz w:val="24"/>
                <w:lang w:val="ru-RU"/>
              </w:rPr>
              <w:t>детский</w:t>
            </w:r>
            <w:r w:rsidR="000801B6" w:rsidRPr="00355EC7">
              <w:rPr>
                <w:spacing w:val="-57"/>
                <w:sz w:val="24"/>
                <w:lang w:val="ru-RU"/>
              </w:rPr>
              <w:t xml:space="preserve"> </w:t>
            </w:r>
            <w:r w:rsidR="000801B6" w:rsidRPr="00355EC7">
              <w:rPr>
                <w:sz w:val="24"/>
                <w:lang w:val="ru-RU"/>
              </w:rPr>
              <w:t>сад,</w:t>
            </w:r>
            <w:r w:rsidR="000801B6" w:rsidRPr="00355EC7">
              <w:rPr>
                <w:spacing w:val="-1"/>
                <w:sz w:val="24"/>
                <w:lang w:val="ru-RU"/>
              </w:rPr>
              <w:t xml:space="preserve"> </w:t>
            </w:r>
            <w:r w:rsidR="000801B6" w:rsidRPr="00355EC7">
              <w:rPr>
                <w:sz w:val="24"/>
                <w:lang w:val="ru-RU"/>
              </w:rPr>
              <w:t>беседы о здоровье</w:t>
            </w:r>
            <w:r w:rsidR="000801B6" w:rsidRPr="00355EC7">
              <w:rPr>
                <w:spacing w:val="-1"/>
                <w:sz w:val="24"/>
                <w:lang w:val="ru-RU"/>
              </w:rPr>
              <w:t xml:space="preserve"> </w:t>
            </w:r>
            <w:r w:rsidR="000801B6" w:rsidRPr="00355EC7">
              <w:rPr>
                <w:sz w:val="24"/>
                <w:lang w:val="ru-RU"/>
              </w:rPr>
              <w:t>и</w:t>
            </w:r>
            <w:r w:rsidR="000801B6" w:rsidRPr="00355EC7">
              <w:rPr>
                <w:spacing w:val="-1"/>
                <w:sz w:val="24"/>
                <w:lang w:val="ru-RU"/>
              </w:rPr>
              <w:t xml:space="preserve"> </w:t>
            </w:r>
            <w:r w:rsidR="000801B6" w:rsidRPr="00355EC7">
              <w:rPr>
                <w:sz w:val="24"/>
                <w:lang w:val="ru-RU"/>
              </w:rPr>
              <w:t>здоровом</w:t>
            </w:r>
            <w:r w:rsidR="000801B6" w:rsidRPr="00355EC7">
              <w:rPr>
                <w:spacing w:val="-1"/>
                <w:sz w:val="24"/>
                <w:lang w:val="ru-RU"/>
              </w:rPr>
              <w:t xml:space="preserve"> </w:t>
            </w:r>
            <w:r w:rsidR="000801B6" w:rsidRPr="00355EC7">
              <w:rPr>
                <w:sz w:val="24"/>
                <w:lang w:val="ru-RU"/>
              </w:rPr>
              <w:t>образе</w:t>
            </w:r>
            <w:r w:rsidR="000801B6" w:rsidRPr="00355EC7">
              <w:rPr>
                <w:spacing w:val="-1"/>
                <w:sz w:val="24"/>
                <w:lang w:val="ru-RU"/>
              </w:rPr>
              <w:t xml:space="preserve"> </w:t>
            </w:r>
            <w:r w:rsidR="000801B6" w:rsidRPr="00355EC7">
              <w:rPr>
                <w:sz w:val="24"/>
                <w:lang w:val="ru-RU"/>
              </w:rPr>
              <w:t>жизни</w:t>
            </w:r>
            <w:r w:rsidRPr="00355EC7">
              <w:rPr>
                <w:sz w:val="24"/>
                <w:lang w:val="ru-RU"/>
              </w:rPr>
              <w:t>, экскурсии в мед.учреждения</w:t>
            </w:r>
          </w:p>
        </w:tc>
      </w:tr>
    </w:tbl>
    <w:p w:rsidR="000801B6" w:rsidRDefault="000801B6" w:rsidP="00B30D40">
      <w:pPr>
        <w:spacing w:before="66"/>
        <w:ind w:left="3837"/>
        <w:rPr>
          <w:b/>
          <w:sz w:val="24"/>
        </w:rPr>
      </w:pPr>
    </w:p>
    <w:p w:rsidR="000801B6" w:rsidRDefault="000801B6" w:rsidP="00B30D40">
      <w:pPr>
        <w:spacing w:before="66"/>
        <w:ind w:left="3837"/>
        <w:rPr>
          <w:b/>
          <w:sz w:val="24"/>
        </w:rPr>
      </w:pPr>
    </w:p>
    <w:p w:rsidR="000801B6" w:rsidRDefault="000801B6" w:rsidP="00B30D40">
      <w:pPr>
        <w:spacing w:before="66"/>
        <w:rPr>
          <w:b/>
          <w:sz w:val="24"/>
        </w:rPr>
      </w:pPr>
    </w:p>
    <w:p w:rsidR="00906D77" w:rsidRDefault="00906D77" w:rsidP="00B30D40">
      <w:pPr>
        <w:spacing w:before="66"/>
        <w:rPr>
          <w:b/>
          <w:sz w:val="24"/>
        </w:rPr>
      </w:pPr>
    </w:p>
    <w:p w:rsidR="00906D77" w:rsidRDefault="00906D77" w:rsidP="00B30D40">
      <w:pPr>
        <w:spacing w:before="66"/>
        <w:rPr>
          <w:b/>
          <w:sz w:val="24"/>
        </w:rPr>
      </w:pPr>
    </w:p>
    <w:p w:rsidR="00095C92" w:rsidRDefault="00095C92" w:rsidP="00B30D40">
      <w:pPr>
        <w:spacing w:before="66"/>
        <w:rPr>
          <w:b/>
          <w:sz w:val="24"/>
        </w:rPr>
      </w:pPr>
    </w:p>
    <w:p w:rsidR="00906D77" w:rsidRDefault="00906D77" w:rsidP="00B30D40">
      <w:pPr>
        <w:spacing w:before="66"/>
        <w:rPr>
          <w:b/>
          <w:sz w:val="24"/>
        </w:rPr>
      </w:pPr>
    </w:p>
    <w:p w:rsidR="00906D77" w:rsidRDefault="00906D77" w:rsidP="00B30D40">
      <w:pPr>
        <w:spacing w:before="66"/>
        <w:rPr>
          <w:b/>
          <w:sz w:val="24"/>
        </w:rPr>
      </w:pPr>
    </w:p>
    <w:p w:rsidR="000801B6" w:rsidRPr="00D60D53" w:rsidRDefault="000801B6" w:rsidP="00B30D40">
      <w:pPr>
        <w:spacing w:before="66"/>
        <w:ind w:left="3837"/>
        <w:rPr>
          <w:b/>
          <w:color w:val="FF0000"/>
          <w:sz w:val="24"/>
        </w:rPr>
      </w:pPr>
    </w:p>
    <w:p w:rsidR="000801B6" w:rsidRDefault="000801B6" w:rsidP="00095C92">
      <w:pPr>
        <w:pStyle w:val="Heading1"/>
        <w:numPr>
          <w:ilvl w:val="2"/>
          <w:numId w:val="13"/>
        </w:numPr>
        <w:tabs>
          <w:tab w:val="left" w:pos="2244"/>
        </w:tabs>
        <w:ind w:hanging="721"/>
        <w:jc w:val="center"/>
      </w:pPr>
      <w:r>
        <w:t>Кадровое</w:t>
      </w:r>
      <w:r>
        <w:rPr>
          <w:spacing w:val="-4"/>
        </w:rPr>
        <w:t xml:space="preserve"> </w:t>
      </w:r>
      <w:r>
        <w:t>обеспечение</w:t>
      </w:r>
    </w:p>
    <w:p w:rsidR="000801B6" w:rsidRDefault="000801B6" w:rsidP="00B30D40">
      <w:pPr>
        <w:pStyle w:val="a3"/>
        <w:spacing w:before="3"/>
        <w:ind w:left="0" w:firstLine="0"/>
        <w:jc w:val="left"/>
        <w:rPr>
          <w:b/>
        </w:rPr>
      </w:pPr>
    </w:p>
    <w:tbl>
      <w:tblPr>
        <w:tblStyle w:val="TableNormal"/>
        <w:tblW w:w="10071"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053"/>
        <w:gridCol w:w="1446"/>
        <w:gridCol w:w="2032"/>
        <w:gridCol w:w="2130"/>
      </w:tblGrid>
      <w:tr w:rsidR="000801B6" w:rsidTr="00265E69">
        <w:trPr>
          <w:trHeight w:val="830"/>
        </w:trPr>
        <w:tc>
          <w:tcPr>
            <w:tcW w:w="10071" w:type="dxa"/>
            <w:gridSpan w:val="5"/>
          </w:tcPr>
          <w:p w:rsidR="000801B6" w:rsidRPr="00E55F18" w:rsidRDefault="000801B6" w:rsidP="00B30D40">
            <w:pPr>
              <w:pStyle w:val="TableParagraph"/>
              <w:spacing w:before="10"/>
              <w:ind w:left="0"/>
              <w:rPr>
                <w:b/>
                <w:sz w:val="23"/>
                <w:lang w:val="ru-RU"/>
              </w:rPr>
            </w:pPr>
          </w:p>
          <w:p w:rsidR="000801B6" w:rsidRPr="00E55F18" w:rsidRDefault="000801B6" w:rsidP="00B30D40">
            <w:pPr>
              <w:pStyle w:val="TableParagraph"/>
              <w:spacing w:before="1"/>
              <w:ind w:left="2594" w:right="2314"/>
              <w:jc w:val="center"/>
              <w:rPr>
                <w:b/>
                <w:sz w:val="24"/>
                <w:lang w:val="ru-RU"/>
              </w:rPr>
            </w:pPr>
            <w:r w:rsidRPr="00E55F18">
              <w:rPr>
                <w:b/>
                <w:sz w:val="24"/>
                <w:lang w:val="ru-RU"/>
              </w:rPr>
              <w:t>Кадровое</w:t>
            </w:r>
            <w:r w:rsidRPr="00E55F18">
              <w:rPr>
                <w:b/>
                <w:spacing w:val="-4"/>
                <w:sz w:val="24"/>
                <w:lang w:val="ru-RU"/>
              </w:rPr>
              <w:t xml:space="preserve"> </w:t>
            </w:r>
            <w:r w:rsidRPr="00E55F18">
              <w:rPr>
                <w:b/>
                <w:sz w:val="24"/>
                <w:lang w:val="ru-RU"/>
              </w:rPr>
              <w:t>обеспечение</w:t>
            </w:r>
            <w:r w:rsidRPr="00E55F18">
              <w:rPr>
                <w:b/>
                <w:spacing w:val="-3"/>
                <w:sz w:val="24"/>
                <w:lang w:val="ru-RU"/>
              </w:rPr>
              <w:t xml:space="preserve"> </w:t>
            </w:r>
            <w:r w:rsidRPr="00E55F18">
              <w:rPr>
                <w:b/>
                <w:sz w:val="24"/>
                <w:lang w:val="ru-RU"/>
              </w:rPr>
              <w:t>Программы</w:t>
            </w:r>
            <w:r w:rsidRPr="00E55F18">
              <w:rPr>
                <w:b/>
                <w:spacing w:val="-3"/>
                <w:sz w:val="24"/>
                <w:lang w:val="ru-RU"/>
              </w:rPr>
              <w:t xml:space="preserve"> </w:t>
            </w:r>
            <w:r w:rsidRPr="00E55F18">
              <w:rPr>
                <w:b/>
                <w:sz w:val="24"/>
                <w:lang w:val="ru-RU"/>
              </w:rPr>
              <w:t>воспитания</w:t>
            </w:r>
          </w:p>
        </w:tc>
      </w:tr>
      <w:tr w:rsidR="000801B6" w:rsidTr="00265E69">
        <w:trPr>
          <w:trHeight w:val="551"/>
        </w:trPr>
        <w:tc>
          <w:tcPr>
            <w:tcW w:w="2410" w:type="dxa"/>
          </w:tcPr>
          <w:p w:rsidR="000801B6" w:rsidRPr="00E55F18" w:rsidRDefault="000801B6" w:rsidP="00B30D40">
            <w:pPr>
              <w:pStyle w:val="TableParagraph"/>
              <w:spacing w:before="128"/>
              <w:ind w:left="1002" w:right="821"/>
              <w:jc w:val="center"/>
              <w:rPr>
                <w:sz w:val="24"/>
                <w:lang w:val="ru-RU"/>
              </w:rPr>
            </w:pPr>
            <w:r w:rsidRPr="00E55F18">
              <w:rPr>
                <w:sz w:val="24"/>
                <w:lang w:val="ru-RU"/>
              </w:rPr>
              <w:t>ФИО</w:t>
            </w:r>
          </w:p>
        </w:tc>
        <w:tc>
          <w:tcPr>
            <w:tcW w:w="2053" w:type="dxa"/>
          </w:tcPr>
          <w:p w:rsidR="000801B6" w:rsidRPr="00E55F18" w:rsidRDefault="000801B6" w:rsidP="00B30D40">
            <w:pPr>
              <w:pStyle w:val="TableParagraph"/>
              <w:spacing w:before="128"/>
              <w:ind w:left="528"/>
              <w:rPr>
                <w:sz w:val="24"/>
                <w:lang w:val="ru-RU"/>
              </w:rPr>
            </w:pPr>
            <w:r w:rsidRPr="00E55F18">
              <w:rPr>
                <w:sz w:val="24"/>
                <w:lang w:val="ru-RU"/>
              </w:rPr>
              <w:t>Должность</w:t>
            </w:r>
          </w:p>
        </w:tc>
        <w:tc>
          <w:tcPr>
            <w:tcW w:w="1446" w:type="dxa"/>
          </w:tcPr>
          <w:p w:rsidR="000801B6" w:rsidRPr="00E55F18" w:rsidRDefault="000801B6" w:rsidP="00B30D40">
            <w:pPr>
              <w:pStyle w:val="TableParagraph"/>
              <w:spacing w:before="128"/>
              <w:ind w:left="45"/>
              <w:rPr>
                <w:sz w:val="24"/>
                <w:lang w:val="ru-RU"/>
              </w:rPr>
            </w:pPr>
            <w:r w:rsidRPr="00E55F18">
              <w:rPr>
                <w:sz w:val="24"/>
                <w:lang w:val="ru-RU"/>
              </w:rPr>
              <w:t>Образование</w:t>
            </w:r>
          </w:p>
        </w:tc>
        <w:tc>
          <w:tcPr>
            <w:tcW w:w="2032" w:type="dxa"/>
          </w:tcPr>
          <w:p w:rsidR="000801B6" w:rsidRPr="00E55F18" w:rsidRDefault="000801B6" w:rsidP="00B30D40">
            <w:pPr>
              <w:pStyle w:val="TableParagraph"/>
              <w:spacing w:line="268" w:lineRule="exact"/>
              <w:ind w:left="160" w:right="160"/>
              <w:jc w:val="center"/>
              <w:rPr>
                <w:sz w:val="24"/>
                <w:lang w:val="ru-RU"/>
              </w:rPr>
            </w:pPr>
            <w:r w:rsidRPr="00E55F18">
              <w:rPr>
                <w:sz w:val="24"/>
                <w:lang w:val="ru-RU"/>
              </w:rPr>
              <w:t>Педагогический</w:t>
            </w:r>
          </w:p>
          <w:p w:rsidR="000801B6" w:rsidRPr="00E55F18" w:rsidRDefault="000801B6" w:rsidP="00B30D40">
            <w:pPr>
              <w:pStyle w:val="TableParagraph"/>
              <w:spacing w:line="264" w:lineRule="exact"/>
              <w:ind w:left="159" w:right="160"/>
              <w:jc w:val="center"/>
              <w:rPr>
                <w:sz w:val="24"/>
                <w:lang w:val="ru-RU"/>
              </w:rPr>
            </w:pPr>
            <w:r w:rsidRPr="00E55F18">
              <w:rPr>
                <w:sz w:val="24"/>
                <w:lang w:val="ru-RU"/>
              </w:rPr>
              <w:t>стаж</w:t>
            </w:r>
          </w:p>
        </w:tc>
        <w:tc>
          <w:tcPr>
            <w:tcW w:w="2130" w:type="dxa"/>
          </w:tcPr>
          <w:p w:rsidR="000801B6" w:rsidRDefault="000801B6" w:rsidP="00B30D40">
            <w:pPr>
              <w:pStyle w:val="TableParagraph"/>
              <w:spacing w:line="268" w:lineRule="exact"/>
              <w:ind w:left="139" w:right="-15"/>
              <w:jc w:val="center"/>
              <w:rPr>
                <w:sz w:val="24"/>
              </w:rPr>
            </w:pPr>
            <w:r w:rsidRPr="00E55F18">
              <w:rPr>
                <w:sz w:val="24"/>
                <w:lang w:val="ru-RU"/>
              </w:rPr>
              <w:t>Квалификационна</w:t>
            </w:r>
            <w:r>
              <w:rPr>
                <w:sz w:val="24"/>
              </w:rPr>
              <w:t>я</w:t>
            </w:r>
          </w:p>
          <w:p w:rsidR="000801B6" w:rsidRDefault="000801B6" w:rsidP="00B30D40">
            <w:pPr>
              <w:pStyle w:val="TableParagraph"/>
              <w:spacing w:line="264" w:lineRule="exact"/>
              <w:ind w:left="606" w:right="461"/>
              <w:jc w:val="center"/>
              <w:rPr>
                <w:sz w:val="24"/>
              </w:rPr>
            </w:pPr>
            <w:r>
              <w:rPr>
                <w:sz w:val="24"/>
              </w:rPr>
              <w:t>категория</w:t>
            </w:r>
          </w:p>
        </w:tc>
      </w:tr>
      <w:tr w:rsidR="000801B6" w:rsidTr="00265E69">
        <w:trPr>
          <w:trHeight w:val="453"/>
        </w:trPr>
        <w:tc>
          <w:tcPr>
            <w:tcW w:w="10071" w:type="dxa"/>
            <w:gridSpan w:val="5"/>
          </w:tcPr>
          <w:p w:rsidR="000801B6" w:rsidRDefault="000801B6" w:rsidP="00B30D40">
            <w:pPr>
              <w:pStyle w:val="TableParagraph"/>
              <w:spacing w:before="85"/>
              <w:ind w:left="2594" w:right="2310"/>
              <w:jc w:val="center"/>
              <w:rPr>
                <w:b/>
                <w:sz w:val="24"/>
              </w:rPr>
            </w:pPr>
            <w:r>
              <w:rPr>
                <w:b/>
                <w:sz w:val="24"/>
              </w:rPr>
              <w:t>Руководитель</w:t>
            </w:r>
          </w:p>
        </w:tc>
      </w:tr>
      <w:tr w:rsidR="000801B6" w:rsidTr="00265E69">
        <w:trPr>
          <w:trHeight w:val="554"/>
        </w:trPr>
        <w:tc>
          <w:tcPr>
            <w:tcW w:w="2410" w:type="dxa"/>
          </w:tcPr>
          <w:p w:rsidR="000801B6" w:rsidRPr="00095C92" w:rsidRDefault="00265E69" w:rsidP="00B30D40">
            <w:pPr>
              <w:pStyle w:val="TableParagraph"/>
              <w:spacing w:line="276" w:lineRule="exact"/>
              <w:ind w:left="741" w:right="29" w:hanging="509"/>
              <w:rPr>
                <w:sz w:val="24"/>
                <w:lang w:val="ru-RU"/>
              </w:rPr>
            </w:pPr>
            <w:r w:rsidRPr="00095C92">
              <w:rPr>
                <w:sz w:val="24"/>
                <w:lang w:val="ru-RU"/>
              </w:rPr>
              <w:t>Морозова Г.М.</w:t>
            </w:r>
          </w:p>
        </w:tc>
        <w:tc>
          <w:tcPr>
            <w:tcW w:w="2053" w:type="dxa"/>
          </w:tcPr>
          <w:p w:rsidR="000801B6" w:rsidRPr="00095C92" w:rsidRDefault="00906D77" w:rsidP="00B30D40">
            <w:pPr>
              <w:pStyle w:val="TableParagraph"/>
              <w:spacing w:line="275" w:lineRule="exact"/>
              <w:ind w:left="389"/>
              <w:rPr>
                <w:sz w:val="24"/>
                <w:lang w:val="ru-RU"/>
              </w:rPr>
            </w:pPr>
            <w:r w:rsidRPr="00095C92">
              <w:rPr>
                <w:sz w:val="24"/>
                <w:lang w:val="ru-RU"/>
              </w:rPr>
              <w:t>заведующий</w:t>
            </w:r>
          </w:p>
        </w:tc>
        <w:tc>
          <w:tcPr>
            <w:tcW w:w="1446" w:type="dxa"/>
          </w:tcPr>
          <w:p w:rsidR="000801B6" w:rsidRPr="00095C92" w:rsidRDefault="00906D77" w:rsidP="00B30D40">
            <w:pPr>
              <w:pStyle w:val="TableParagraph"/>
              <w:spacing w:line="275" w:lineRule="exact"/>
              <w:ind w:left="376"/>
              <w:rPr>
                <w:sz w:val="24"/>
                <w:lang w:val="ru-RU"/>
              </w:rPr>
            </w:pPr>
            <w:r w:rsidRPr="00095C92">
              <w:rPr>
                <w:sz w:val="24"/>
                <w:lang w:val="ru-RU"/>
              </w:rPr>
              <w:t>высшее</w:t>
            </w:r>
          </w:p>
        </w:tc>
        <w:tc>
          <w:tcPr>
            <w:tcW w:w="2032" w:type="dxa"/>
          </w:tcPr>
          <w:p w:rsidR="000801B6" w:rsidRPr="00095C92" w:rsidRDefault="00265E69" w:rsidP="00B30D40">
            <w:pPr>
              <w:pStyle w:val="TableParagraph"/>
              <w:spacing w:line="275" w:lineRule="exact"/>
              <w:ind w:left="768"/>
              <w:rPr>
                <w:sz w:val="24"/>
                <w:lang w:val="ru-RU"/>
              </w:rPr>
            </w:pPr>
            <w:r w:rsidRPr="00095C92">
              <w:rPr>
                <w:sz w:val="24"/>
                <w:lang w:val="ru-RU"/>
              </w:rPr>
              <w:t>18 лет</w:t>
            </w:r>
          </w:p>
        </w:tc>
        <w:tc>
          <w:tcPr>
            <w:tcW w:w="2130" w:type="dxa"/>
          </w:tcPr>
          <w:p w:rsidR="000801B6" w:rsidRPr="00095C92" w:rsidRDefault="00906D77" w:rsidP="00B30D40">
            <w:pPr>
              <w:pStyle w:val="TableParagraph"/>
              <w:spacing w:line="275" w:lineRule="exact"/>
              <w:ind w:left="460"/>
              <w:rPr>
                <w:sz w:val="24"/>
                <w:lang w:val="ru-RU"/>
              </w:rPr>
            </w:pPr>
            <w:r w:rsidRPr="00095C92">
              <w:rPr>
                <w:sz w:val="24"/>
                <w:lang w:val="ru-RU"/>
              </w:rPr>
              <w:t>сзд</w:t>
            </w:r>
          </w:p>
        </w:tc>
      </w:tr>
      <w:tr w:rsidR="000801B6" w:rsidTr="00265E69">
        <w:trPr>
          <w:trHeight w:val="414"/>
        </w:trPr>
        <w:tc>
          <w:tcPr>
            <w:tcW w:w="10071" w:type="dxa"/>
            <w:gridSpan w:val="5"/>
          </w:tcPr>
          <w:p w:rsidR="000801B6" w:rsidRDefault="000801B6" w:rsidP="00B30D40">
            <w:pPr>
              <w:pStyle w:val="TableParagraph"/>
              <w:spacing w:before="66"/>
              <w:ind w:left="2594" w:right="2313"/>
              <w:jc w:val="center"/>
              <w:rPr>
                <w:b/>
                <w:sz w:val="24"/>
              </w:rPr>
            </w:pPr>
            <w:r>
              <w:rPr>
                <w:b/>
                <w:sz w:val="24"/>
              </w:rPr>
              <w:t>Педагоги</w:t>
            </w:r>
            <w:r>
              <w:rPr>
                <w:b/>
                <w:spacing w:val="-3"/>
                <w:sz w:val="24"/>
              </w:rPr>
              <w:t xml:space="preserve"> </w:t>
            </w:r>
            <w:r>
              <w:rPr>
                <w:b/>
                <w:sz w:val="24"/>
              </w:rPr>
              <w:t>(воспитатели)</w:t>
            </w:r>
          </w:p>
        </w:tc>
      </w:tr>
      <w:tr w:rsidR="000801B6" w:rsidTr="00265E69">
        <w:trPr>
          <w:trHeight w:val="554"/>
        </w:trPr>
        <w:tc>
          <w:tcPr>
            <w:tcW w:w="2410" w:type="dxa"/>
          </w:tcPr>
          <w:p w:rsidR="000801B6" w:rsidRPr="00265E69" w:rsidRDefault="00265E69" w:rsidP="00265E69">
            <w:pPr>
              <w:pStyle w:val="TableParagraph"/>
              <w:spacing w:line="264" w:lineRule="exact"/>
              <w:ind w:left="144"/>
              <w:rPr>
                <w:sz w:val="24"/>
                <w:lang w:val="ru-RU"/>
              </w:rPr>
            </w:pPr>
            <w:r>
              <w:rPr>
                <w:sz w:val="24"/>
                <w:lang w:val="ru-RU"/>
              </w:rPr>
              <w:t>Брагина М.С.</w:t>
            </w:r>
          </w:p>
        </w:tc>
        <w:tc>
          <w:tcPr>
            <w:tcW w:w="2053" w:type="dxa"/>
          </w:tcPr>
          <w:p w:rsidR="000801B6" w:rsidRPr="00265E69" w:rsidRDefault="00265E69" w:rsidP="00B30D40">
            <w:pPr>
              <w:pStyle w:val="TableParagraph"/>
              <w:spacing w:line="264" w:lineRule="exact"/>
              <w:ind w:left="21"/>
              <w:rPr>
                <w:sz w:val="24"/>
                <w:lang w:val="ru-RU"/>
              </w:rPr>
            </w:pPr>
            <w:r>
              <w:rPr>
                <w:sz w:val="24"/>
                <w:lang w:val="ru-RU"/>
              </w:rPr>
              <w:t>воспитатель</w:t>
            </w:r>
          </w:p>
        </w:tc>
        <w:tc>
          <w:tcPr>
            <w:tcW w:w="1446" w:type="dxa"/>
          </w:tcPr>
          <w:p w:rsidR="000801B6" w:rsidRPr="00265E69" w:rsidRDefault="00265E69" w:rsidP="00B30D40">
            <w:pPr>
              <w:pStyle w:val="TableParagraph"/>
              <w:spacing w:line="270" w:lineRule="exact"/>
              <w:ind w:left="246"/>
              <w:rPr>
                <w:sz w:val="24"/>
                <w:lang w:val="ru-RU"/>
              </w:rPr>
            </w:pPr>
            <w:r>
              <w:rPr>
                <w:sz w:val="24"/>
                <w:lang w:val="ru-RU"/>
              </w:rPr>
              <w:t>Среднее профессиональное</w:t>
            </w:r>
          </w:p>
        </w:tc>
        <w:tc>
          <w:tcPr>
            <w:tcW w:w="2032" w:type="dxa"/>
          </w:tcPr>
          <w:p w:rsidR="000801B6" w:rsidRPr="00265E69" w:rsidRDefault="00265E69" w:rsidP="00B30D40">
            <w:pPr>
              <w:pStyle w:val="TableParagraph"/>
              <w:spacing w:line="270" w:lineRule="exact"/>
              <w:ind w:left="245"/>
              <w:rPr>
                <w:sz w:val="24"/>
                <w:lang w:val="ru-RU"/>
              </w:rPr>
            </w:pPr>
            <w:r>
              <w:rPr>
                <w:sz w:val="24"/>
                <w:lang w:val="ru-RU"/>
              </w:rPr>
              <w:t>11</w:t>
            </w:r>
          </w:p>
        </w:tc>
        <w:tc>
          <w:tcPr>
            <w:tcW w:w="2130" w:type="dxa"/>
          </w:tcPr>
          <w:p w:rsidR="000801B6" w:rsidRPr="00906D77" w:rsidRDefault="00906D77" w:rsidP="00B30D40">
            <w:pPr>
              <w:pStyle w:val="TableParagraph"/>
              <w:spacing w:line="270" w:lineRule="exact"/>
              <w:ind w:left="247"/>
              <w:rPr>
                <w:sz w:val="24"/>
                <w:lang w:val="ru-RU"/>
              </w:rPr>
            </w:pPr>
            <w:r>
              <w:rPr>
                <w:sz w:val="24"/>
                <w:lang w:val="ru-RU"/>
              </w:rPr>
              <w:t>первая</w:t>
            </w:r>
          </w:p>
        </w:tc>
      </w:tr>
      <w:tr w:rsidR="00265E69" w:rsidTr="00265E69">
        <w:trPr>
          <w:trHeight w:val="551"/>
        </w:trPr>
        <w:tc>
          <w:tcPr>
            <w:tcW w:w="2410" w:type="dxa"/>
          </w:tcPr>
          <w:p w:rsidR="00265E69" w:rsidRPr="00265E69" w:rsidRDefault="00265E69" w:rsidP="00B30D40">
            <w:pPr>
              <w:pStyle w:val="TableParagraph"/>
              <w:spacing w:line="264" w:lineRule="exact"/>
              <w:ind w:left="144"/>
              <w:rPr>
                <w:sz w:val="24"/>
                <w:lang w:val="ru-RU"/>
              </w:rPr>
            </w:pPr>
            <w:r>
              <w:rPr>
                <w:sz w:val="24"/>
                <w:lang w:val="ru-RU"/>
              </w:rPr>
              <w:t>Ревина О.И.</w:t>
            </w:r>
          </w:p>
        </w:tc>
        <w:tc>
          <w:tcPr>
            <w:tcW w:w="2053" w:type="dxa"/>
          </w:tcPr>
          <w:p w:rsidR="00265E69" w:rsidRPr="00265E69" w:rsidRDefault="00265E69" w:rsidP="00656AF4">
            <w:pPr>
              <w:pStyle w:val="TableParagraph"/>
              <w:spacing w:line="264" w:lineRule="exact"/>
              <w:ind w:left="21"/>
              <w:rPr>
                <w:sz w:val="24"/>
                <w:lang w:val="ru-RU"/>
              </w:rPr>
            </w:pPr>
            <w:r>
              <w:rPr>
                <w:sz w:val="24"/>
                <w:lang w:val="ru-RU"/>
              </w:rPr>
              <w:t>воспитатель</w:t>
            </w:r>
          </w:p>
        </w:tc>
        <w:tc>
          <w:tcPr>
            <w:tcW w:w="1446" w:type="dxa"/>
          </w:tcPr>
          <w:p w:rsidR="00265E69" w:rsidRPr="00265E69" w:rsidRDefault="00265E69" w:rsidP="00656AF4">
            <w:pPr>
              <w:pStyle w:val="TableParagraph"/>
              <w:spacing w:line="270" w:lineRule="exact"/>
              <w:ind w:left="246"/>
              <w:rPr>
                <w:sz w:val="24"/>
                <w:lang w:val="ru-RU"/>
              </w:rPr>
            </w:pPr>
            <w:r>
              <w:rPr>
                <w:sz w:val="24"/>
                <w:lang w:val="ru-RU"/>
              </w:rPr>
              <w:t>Среднее профессиональное</w:t>
            </w:r>
          </w:p>
        </w:tc>
        <w:tc>
          <w:tcPr>
            <w:tcW w:w="2032" w:type="dxa"/>
          </w:tcPr>
          <w:p w:rsidR="00265E69" w:rsidRDefault="00265E69" w:rsidP="00B30D40">
            <w:pPr>
              <w:pStyle w:val="TableParagraph"/>
              <w:spacing w:line="268" w:lineRule="exact"/>
              <w:ind w:left="245"/>
              <w:rPr>
                <w:sz w:val="24"/>
              </w:rPr>
            </w:pPr>
          </w:p>
        </w:tc>
        <w:tc>
          <w:tcPr>
            <w:tcW w:w="2130" w:type="dxa"/>
          </w:tcPr>
          <w:p w:rsidR="00265E69" w:rsidRPr="00906D77" w:rsidRDefault="00265E69" w:rsidP="00265E69">
            <w:pPr>
              <w:pStyle w:val="TableParagraph"/>
              <w:spacing w:line="268" w:lineRule="exact"/>
              <w:rPr>
                <w:sz w:val="24"/>
                <w:lang w:val="ru-RU"/>
              </w:rPr>
            </w:pPr>
            <w:r>
              <w:rPr>
                <w:sz w:val="24"/>
                <w:lang w:val="ru-RU"/>
              </w:rPr>
              <w:t xml:space="preserve">первая </w:t>
            </w:r>
          </w:p>
        </w:tc>
      </w:tr>
      <w:tr w:rsidR="00265E69" w:rsidTr="00265E69">
        <w:trPr>
          <w:trHeight w:val="551"/>
        </w:trPr>
        <w:tc>
          <w:tcPr>
            <w:tcW w:w="2410" w:type="dxa"/>
          </w:tcPr>
          <w:p w:rsidR="00265E69" w:rsidRPr="00265E69" w:rsidRDefault="00265E69" w:rsidP="00B30D40">
            <w:pPr>
              <w:pStyle w:val="TableParagraph"/>
              <w:spacing w:line="264" w:lineRule="exact"/>
              <w:ind w:left="144"/>
              <w:rPr>
                <w:sz w:val="24"/>
                <w:lang w:val="ru-RU"/>
              </w:rPr>
            </w:pPr>
            <w:r>
              <w:rPr>
                <w:sz w:val="24"/>
                <w:lang w:val="ru-RU"/>
              </w:rPr>
              <w:t>Дорожкина Н.В.</w:t>
            </w:r>
          </w:p>
        </w:tc>
        <w:tc>
          <w:tcPr>
            <w:tcW w:w="2053" w:type="dxa"/>
          </w:tcPr>
          <w:p w:rsidR="00265E69" w:rsidRPr="00265E69" w:rsidRDefault="00265E69" w:rsidP="00656AF4">
            <w:pPr>
              <w:pStyle w:val="TableParagraph"/>
              <w:spacing w:line="264" w:lineRule="exact"/>
              <w:ind w:left="21"/>
              <w:rPr>
                <w:sz w:val="24"/>
                <w:lang w:val="ru-RU"/>
              </w:rPr>
            </w:pPr>
            <w:r>
              <w:rPr>
                <w:sz w:val="24"/>
                <w:lang w:val="ru-RU"/>
              </w:rPr>
              <w:t>воспитатель</w:t>
            </w:r>
          </w:p>
        </w:tc>
        <w:tc>
          <w:tcPr>
            <w:tcW w:w="1446" w:type="dxa"/>
          </w:tcPr>
          <w:p w:rsidR="00265E69" w:rsidRPr="00265E69" w:rsidRDefault="00265E69" w:rsidP="00656AF4">
            <w:pPr>
              <w:pStyle w:val="TableParagraph"/>
              <w:spacing w:line="270" w:lineRule="exact"/>
              <w:ind w:left="246"/>
              <w:rPr>
                <w:sz w:val="24"/>
                <w:lang w:val="ru-RU"/>
              </w:rPr>
            </w:pPr>
            <w:r>
              <w:rPr>
                <w:sz w:val="24"/>
                <w:lang w:val="ru-RU"/>
              </w:rPr>
              <w:t>Среднее профессиональное</w:t>
            </w:r>
          </w:p>
        </w:tc>
        <w:tc>
          <w:tcPr>
            <w:tcW w:w="2032" w:type="dxa"/>
          </w:tcPr>
          <w:p w:rsidR="00265E69" w:rsidRDefault="00265E69" w:rsidP="00B30D40">
            <w:pPr>
              <w:pStyle w:val="TableParagraph"/>
              <w:spacing w:line="268" w:lineRule="exact"/>
              <w:ind w:left="245"/>
              <w:rPr>
                <w:sz w:val="24"/>
              </w:rPr>
            </w:pPr>
          </w:p>
        </w:tc>
        <w:tc>
          <w:tcPr>
            <w:tcW w:w="2130" w:type="dxa"/>
          </w:tcPr>
          <w:p w:rsidR="00265E69" w:rsidRPr="00906D77" w:rsidRDefault="00265E69" w:rsidP="00B30D40">
            <w:pPr>
              <w:pStyle w:val="TableParagraph"/>
              <w:spacing w:line="268" w:lineRule="exact"/>
              <w:ind w:left="247"/>
              <w:rPr>
                <w:sz w:val="24"/>
                <w:lang w:val="ru-RU"/>
              </w:rPr>
            </w:pPr>
            <w:r>
              <w:rPr>
                <w:sz w:val="24"/>
                <w:lang w:val="ru-RU"/>
              </w:rPr>
              <w:t>Сзд</w:t>
            </w:r>
          </w:p>
        </w:tc>
      </w:tr>
      <w:tr w:rsidR="00265E69" w:rsidTr="00265E69">
        <w:trPr>
          <w:trHeight w:val="551"/>
        </w:trPr>
        <w:tc>
          <w:tcPr>
            <w:tcW w:w="2410" w:type="dxa"/>
          </w:tcPr>
          <w:p w:rsidR="00265E69" w:rsidRPr="00265E69" w:rsidRDefault="00265E69" w:rsidP="00B30D40">
            <w:pPr>
              <w:pStyle w:val="TableParagraph"/>
              <w:spacing w:line="264" w:lineRule="exact"/>
              <w:ind w:left="144"/>
              <w:rPr>
                <w:sz w:val="24"/>
                <w:lang w:val="ru-RU"/>
              </w:rPr>
            </w:pPr>
            <w:r>
              <w:rPr>
                <w:sz w:val="24"/>
                <w:lang w:val="ru-RU"/>
              </w:rPr>
              <w:t>Ерзунова М.В.</w:t>
            </w:r>
          </w:p>
        </w:tc>
        <w:tc>
          <w:tcPr>
            <w:tcW w:w="2053" w:type="dxa"/>
          </w:tcPr>
          <w:p w:rsidR="00265E69" w:rsidRPr="00265E69" w:rsidRDefault="00265E69" w:rsidP="00656AF4">
            <w:pPr>
              <w:pStyle w:val="TableParagraph"/>
              <w:spacing w:line="264" w:lineRule="exact"/>
              <w:ind w:left="21"/>
              <w:rPr>
                <w:sz w:val="24"/>
                <w:lang w:val="ru-RU"/>
              </w:rPr>
            </w:pPr>
            <w:r>
              <w:rPr>
                <w:sz w:val="24"/>
                <w:lang w:val="ru-RU"/>
              </w:rPr>
              <w:t>воспитатель</w:t>
            </w:r>
          </w:p>
        </w:tc>
        <w:tc>
          <w:tcPr>
            <w:tcW w:w="1446" w:type="dxa"/>
          </w:tcPr>
          <w:p w:rsidR="00265E69" w:rsidRPr="00265E69" w:rsidRDefault="00265E69" w:rsidP="00656AF4">
            <w:pPr>
              <w:pStyle w:val="TableParagraph"/>
              <w:spacing w:line="270" w:lineRule="exact"/>
              <w:ind w:left="246"/>
              <w:rPr>
                <w:sz w:val="24"/>
                <w:lang w:val="ru-RU"/>
              </w:rPr>
            </w:pPr>
            <w:r>
              <w:rPr>
                <w:sz w:val="24"/>
                <w:lang w:val="ru-RU"/>
              </w:rPr>
              <w:t>Среднее профессиональное</w:t>
            </w:r>
          </w:p>
        </w:tc>
        <w:tc>
          <w:tcPr>
            <w:tcW w:w="2032" w:type="dxa"/>
          </w:tcPr>
          <w:p w:rsidR="00265E69" w:rsidRDefault="00265E69" w:rsidP="00B30D40">
            <w:pPr>
              <w:pStyle w:val="TableParagraph"/>
              <w:spacing w:line="268" w:lineRule="exact"/>
              <w:ind w:left="245"/>
              <w:rPr>
                <w:sz w:val="24"/>
              </w:rPr>
            </w:pPr>
          </w:p>
        </w:tc>
        <w:tc>
          <w:tcPr>
            <w:tcW w:w="2130" w:type="dxa"/>
          </w:tcPr>
          <w:p w:rsidR="00265E69" w:rsidRPr="00906D77" w:rsidRDefault="00265E69" w:rsidP="00B30D40">
            <w:pPr>
              <w:pStyle w:val="TableParagraph"/>
              <w:spacing w:line="268" w:lineRule="exact"/>
              <w:ind w:left="247"/>
              <w:rPr>
                <w:sz w:val="24"/>
                <w:lang w:val="ru-RU"/>
              </w:rPr>
            </w:pPr>
            <w:r>
              <w:rPr>
                <w:sz w:val="24"/>
                <w:lang w:val="ru-RU"/>
              </w:rPr>
              <w:t xml:space="preserve">Сзд </w:t>
            </w:r>
          </w:p>
        </w:tc>
      </w:tr>
    </w:tbl>
    <w:p w:rsidR="000801B6" w:rsidRDefault="000801B6" w:rsidP="00B30D40">
      <w:pPr>
        <w:rPr>
          <w:sz w:val="20"/>
        </w:rPr>
        <w:sectPr w:rsidR="000801B6" w:rsidSect="0040356A">
          <w:pgSz w:w="11910" w:h="16840"/>
          <w:pgMar w:top="720" w:right="720" w:bottom="720" w:left="720" w:header="0" w:footer="1823" w:gutter="0"/>
          <w:cols w:space="720"/>
        </w:sectPr>
      </w:pPr>
    </w:p>
    <w:p w:rsidR="000801B6" w:rsidRDefault="000801B6" w:rsidP="00B30D40">
      <w:pPr>
        <w:pStyle w:val="a5"/>
        <w:numPr>
          <w:ilvl w:val="2"/>
          <w:numId w:val="13"/>
        </w:numPr>
        <w:tabs>
          <w:tab w:val="left" w:pos="4052"/>
        </w:tabs>
        <w:spacing w:before="66"/>
        <w:ind w:left="4051" w:hanging="722"/>
        <w:jc w:val="left"/>
        <w:rPr>
          <w:b/>
          <w:sz w:val="24"/>
        </w:rPr>
      </w:pPr>
      <w:r>
        <w:rPr>
          <w:b/>
          <w:sz w:val="24"/>
        </w:rPr>
        <w:lastRenderedPageBreak/>
        <w:t>Нормативно-методическое</w:t>
      </w:r>
      <w:r>
        <w:rPr>
          <w:b/>
          <w:spacing w:val="-6"/>
          <w:sz w:val="24"/>
        </w:rPr>
        <w:t xml:space="preserve"> </w:t>
      </w:r>
      <w:r>
        <w:rPr>
          <w:b/>
          <w:sz w:val="24"/>
        </w:rPr>
        <w:t>обеспечение</w:t>
      </w:r>
    </w:p>
    <w:p w:rsidR="000801B6" w:rsidRDefault="000801B6" w:rsidP="00B30D40">
      <w:pPr>
        <w:pStyle w:val="a3"/>
        <w:ind w:left="0" w:firstLine="0"/>
        <w:jc w:val="left"/>
        <w:rPr>
          <w:b/>
        </w:rPr>
      </w:pPr>
    </w:p>
    <w:p w:rsidR="000801B6" w:rsidRDefault="000801B6" w:rsidP="00B30D40">
      <w:pPr>
        <w:pStyle w:val="Heading1"/>
        <w:ind w:left="815" w:right="3286"/>
      </w:pPr>
      <w:r>
        <w:t>Нормативно-правовую основу воспитательной работы дошкольной</w:t>
      </w:r>
      <w:r>
        <w:rPr>
          <w:spacing w:val="-57"/>
        </w:rPr>
        <w:t xml:space="preserve"> </w:t>
      </w:r>
      <w:r>
        <w:t>образовательной</w:t>
      </w:r>
      <w:r>
        <w:rPr>
          <w:spacing w:val="-3"/>
        </w:rPr>
        <w:t xml:space="preserve"> </w:t>
      </w:r>
      <w:r>
        <w:t>организации</w:t>
      </w:r>
      <w:r>
        <w:rPr>
          <w:spacing w:val="-3"/>
        </w:rPr>
        <w:t xml:space="preserve"> </w:t>
      </w:r>
      <w:r>
        <w:t>определяют</w:t>
      </w:r>
      <w:r>
        <w:rPr>
          <w:spacing w:val="-2"/>
        </w:rPr>
        <w:t xml:space="preserve"> </w:t>
      </w:r>
      <w:r>
        <w:t>следующие</w:t>
      </w:r>
      <w:r>
        <w:rPr>
          <w:spacing w:val="-4"/>
        </w:rPr>
        <w:t xml:space="preserve"> </w:t>
      </w:r>
      <w:r>
        <w:t>документы:</w:t>
      </w:r>
    </w:p>
    <w:p w:rsidR="000801B6" w:rsidRDefault="000801B6" w:rsidP="00B30D40">
      <w:pPr>
        <w:pStyle w:val="a5"/>
        <w:numPr>
          <w:ilvl w:val="0"/>
          <w:numId w:val="12"/>
        </w:numPr>
        <w:tabs>
          <w:tab w:val="left" w:pos="960"/>
        </w:tabs>
        <w:spacing w:line="272" w:lineRule="exact"/>
        <w:ind w:left="959" w:hanging="145"/>
        <w:jc w:val="left"/>
        <w:rPr>
          <w:sz w:val="24"/>
        </w:rPr>
      </w:pPr>
      <w:r>
        <w:rPr>
          <w:sz w:val="24"/>
        </w:rPr>
        <w:t>Конституция</w:t>
      </w:r>
      <w:r>
        <w:rPr>
          <w:spacing w:val="-5"/>
          <w:sz w:val="24"/>
        </w:rPr>
        <w:t xml:space="preserve"> </w:t>
      </w:r>
      <w:r>
        <w:rPr>
          <w:sz w:val="24"/>
        </w:rPr>
        <w:t>Российской</w:t>
      </w:r>
      <w:r>
        <w:rPr>
          <w:spacing w:val="-4"/>
          <w:sz w:val="24"/>
        </w:rPr>
        <w:t xml:space="preserve"> </w:t>
      </w:r>
      <w:r>
        <w:rPr>
          <w:sz w:val="24"/>
        </w:rPr>
        <w:t>Федерации;</w:t>
      </w:r>
    </w:p>
    <w:p w:rsidR="000801B6" w:rsidRDefault="000801B6" w:rsidP="00B30D40">
      <w:pPr>
        <w:pStyle w:val="a5"/>
        <w:numPr>
          <w:ilvl w:val="0"/>
          <w:numId w:val="12"/>
        </w:numPr>
        <w:tabs>
          <w:tab w:val="left" w:pos="960"/>
        </w:tabs>
        <w:ind w:right="3005" w:firstLine="0"/>
        <w:jc w:val="left"/>
        <w:rPr>
          <w:sz w:val="24"/>
        </w:rPr>
      </w:pPr>
      <w:r>
        <w:rPr>
          <w:sz w:val="24"/>
        </w:rPr>
        <w:t>Федеральный закон от 29 декабря 2012 года №273-ФЗ «Об образовании в</w:t>
      </w:r>
      <w:r>
        <w:rPr>
          <w:spacing w:val="-57"/>
          <w:sz w:val="24"/>
        </w:rPr>
        <w:t xml:space="preserve"> </w:t>
      </w:r>
      <w:r>
        <w:rPr>
          <w:sz w:val="24"/>
        </w:rPr>
        <w:t>Российской</w:t>
      </w:r>
      <w:r>
        <w:rPr>
          <w:spacing w:val="-1"/>
          <w:sz w:val="24"/>
        </w:rPr>
        <w:t xml:space="preserve"> </w:t>
      </w:r>
      <w:r>
        <w:rPr>
          <w:sz w:val="24"/>
        </w:rPr>
        <w:t>Федерации»;</w:t>
      </w:r>
    </w:p>
    <w:p w:rsidR="000801B6" w:rsidRDefault="000801B6" w:rsidP="00B30D40">
      <w:pPr>
        <w:pStyle w:val="a5"/>
        <w:numPr>
          <w:ilvl w:val="0"/>
          <w:numId w:val="12"/>
        </w:numPr>
        <w:tabs>
          <w:tab w:val="left" w:pos="960"/>
        </w:tabs>
        <w:ind w:left="959" w:hanging="145"/>
        <w:jc w:val="left"/>
        <w:rPr>
          <w:sz w:val="24"/>
        </w:rPr>
      </w:pPr>
      <w:r>
        <w:rPr>
          <w:sz w:val="24"/>
        </w:rPr>
        <w:t>Указ</w:t>
      </w:r>
      <w:r>
        <w:rPr>
          <w:spacing w:val="-4"/>
          <w:sz w:val="24"/>
        </w:rPr>
        <w:t xml:space="preserve"> </w:t>
      </w:r>
      <w:r>
        <w:rPr>
          <w:sz w:val="24"/>
        </w:rPr>
        <w:t>Президента</w:t>
      </w:r>
      <w:r>
        <w:rPr>
          <w:spacing w:val="-4"/>
          <w:sz w:val="24"/>
        </w:rPr>
        <w:t xml:space="preserve"> </w:t>
      </w:r>
      <w:r>
        <w:rPr>
          <w:sz w:val="24"/>
        </w:rPr>
        <w:t>Российской</w:t>
      </w:r>
      <w:r>
        <w:rPr>
          <w:spacing w:val="-4"/>
          <w:sz w:val="24"/>
        </w:rPr>
        <w:t xml:space="preserve"> </w:t>
      </w:r>
      <w:r>
        <w:rPr>
          <w:sz w:val="24"/>
        </w:rPr>
        <w:t>Федерации</w:t>
      </w:r>
    </w:p>
    <w:p w:rsidR="000801B6" w:rsidRDefault="000801B6" w:rsidP="00B30D40">
      <w:pPr>
        <w:pStyle w:val="a3"/>
        <w:ind w:firstLine="0"/>
        <w:jc w:val="left"/>
      </w:pPr>
      <w:r>
        <w:t>от</w:t>
      </w:r>
      <w:r>
        <w:rPr>
          <w:spacing w:val="-4"/>
        </w:rPr>
        <w:t xml:space="preserve"> </w:t>
      </w:r>
      <w:r>
        <w:t>02.07.2021</w:t>
      </w:r>
      <w:r>
        <w:rPr>
          <w:spacing w:val="-3"/>
        </w:rPr>
        <w:t xml:space="preserve"> </w:t>
      </w:r>
      <w:r>
        <w:t>№</w:t>
      </w:r>
      <w:r>
        <w:rPr>
          <w:spacing w:val="-4"/>
        </w:rPr>
        <w:t xml:space="preserve"> </w:t>
      </w:r>
      <w:r>
        <w:t>400</w:t>
      </w:r>
      <w:r>
        <w:rPr>
          <w:spacing w:val="1"/>
        </w:rPr>
        <w:t xml:space="preserve"> </w:t>
      </w:r>
      <w:r>
        <w:t>«О</w:t>
      </w:r>
      <w:r>
        <w:rPr>
          <w:spacing w:val="-2"/>
        </w:rPr>
        <w:t xml:space="preserve"> </w:t>
      </w:r>
      <w:r>
        <w:t>Стратегии</w:t>
      </w:r>
      <w:r>
        <w:rPr>
          <w:spacing w:val="-4"/>
        </w:rPr>
        <w:t xml:space="preserve"> </w:t>
      </w:r>
      <w:r>
        <w:t>национальной</w:t>
      </w:r>
      <w:r>
        <w:rPr>
          <w:spacing w:val="-3"/>
        </w:rPr>
        <w:t xml:space="preserve"> </w:t>
      </w:r>
      <w:r>
        <w:t>безопасности</w:t>
      </w:r>
      <w:r>
        <w:rPr>
          <w:spacing w:val="-4"/>
        </w:rPr>
        <w:t xml:space="preserve"> </w:t>
      </w:r>
      <w:r>
        <w:t>Российской</w:t>
      </w:r>
      <w:r>
        <w:rPr>
          <w:spacing w:val="-3"/>
        </w:rPr>
        <w:t xml:space="preserve"> </w:t>
      </w:r>
      <w:r>
        <w:t>Федерации»;</w:t>
      </w:r>
    </w:p>
    <w:p w:rsidR="000801B6" w:rsidRDefault="000801B6" w:rsidP="00B30D40">
      <w:pPr>
        <w:pStyle w:val="a5"/>
        <w:numPr>
          <w:ilvl w:val="0"/>
          <w:numId w:val="12"/>
        </w:numPr>
        <w:tabs>
          <w:tab w:val="left" w:pos="960"/>
        </w:tabs>
        <w:ind w:left="959" w:hanging="145"/>
        <w:jc w:val="left"/>
        <w:rPr>
          <w:sz w:val="24"/>
        </w:rPr>
      </w:pPr>
      <w:r>
        <w:rPr>
          <w:sz w:val="24"/>
        </w:rPr>
        <w:t>Стратегия</w:t>
      </w:r>
      <w:r>
        <w:rPr>
          <w:spacing w:val="-2"/>
          <w:sz w:val="24"/>
        </w:rPr>
        <w:t xml:space="preserve"> </w:t>
      </w:r>
      <w:r>
        <w:rPr>
          <w:sz w:val="24"/>
        </w:rPr>
        <w:t>развития</w:t>
      </w:r>
      <w:r>
        <w:rPr>
          <w:spacing w:val="-2"/>
          <w:sz w:val="24"/>
        </w:rPr>
        <w:t xml:space="preserve"> </w:t>
      </w:r>
      <w:r>
        <w:rPr>
          <w:sz w:val="24"/>
        </w:rPr>
        <w:t>воспитания</w:t>
      </w:r>
      <w:r>
        <w:rPr>
          <w:spacing w:val="-2"/>
          <w:sz w:val="24"/>
        </w:rPr>
        <w:t xml:space="preserve"> </w:t>
      </w:r>
      <w:r>
        <w:rPr>
          <w:sz w:val="24"/>
        </w:rPr>
        <w:t>в</w:t>
      </w:r>
      <w:r>
        <w:rPr>
          <w:spacing w:val="-5"/>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на</w:t>
      </w:r>
      <w:r>
        <w:rPr>
          <w:spacing w:val="-2"/>
          <w:sz w:val="24"/>
        </w:rPr>
        <w:t xml:space="preserve"> </w:t>
      </w:r>
      <w:r>
        <w:rPr>
          <w:sz w:val="24"/>
        </w:rPr>
        <w:t>период</w:t>
      </w:r>
      <w:r>
        <w:rPr>
          <w:spacing w:val="-2"/>
          <w:sz w:val="24"/>
        </w:rPr>
        <w:t xml:space="preserve"> </w:t>
      </w:r>
      <w:r>
        <w:rPr>
          <w:sz w:val="24"/>
        </w:rPr>
        <w:t>до</w:t>
      </w:r>
      <w:r>
        <w:rPr>
          <w:spacing w:val="-2"/>
          <w:sz w:val="24"/>
        </w:rPr>
        <w:t xml:space="preserve"> </w:t>
      </w:r>
      <w:r>
        <w:rPr>
          <w:sz w:val="24"/>
        </w:rPr>
        <w:t>2025</w:t>
      </w:r>
      <w:r>
        <w:rPr>
          <w:spacing w:val="-2"/>
          <w:sz w:val="24"/>
        </w:rPr>
        <w:t xml:space="preserve"> </w:t>
      </w:r>
      <w:r>
        <w:rPr>
          <w:sz w:val="24"/>
        </w:rPr>
        <w:t>года.</w:t>
      </w:r>
    </w:p>
    <w:p w:rsidR="000801B6" w:rsidRDefault="000801B6" w:rsidP="00B30D40">
      <w:pPr>
        <w:pStyle w:val="a3"/>
        <w:spacing w:before="5"/>
        <w:ind w:left="0" w:firstLine="0"/>
        <w:jc w:val="left"/>
      </w:pPr>
    </w:p>
    <w:p w:rsidR="00DE56CA" w:rsidRDefault="000801B6" w:rsidP="00B30D40">
      <w:pPr>
        <w:pStyle w:val="Heading1"/>
        <w:spacing w:after="4" w:line="480" w:lineRule="auto"/>
        <w:ind w:left="4953" w:right="2515" w:hanging="1551"/>
      </w:pPr>
      <w:r>
        <w:t>Методическое обеспечение программы воспитания</w:t>
      </w:r>
    </w:p>
    <w:p w:rsidR="000801B6" w:rsidRDefault="000801B6" w:rsidP="00B30D40">
      <w:pPr>
        <w:pStyle w:val="Heading1"/>
        <w:spacing w:after="4" w:line="480" w:lineRule="auto"/>
        <w:ind w:left="4953" w:right="2515" w:hanging="1551"/>
      </w:pPr>
      <w:r>
        <w:rPr>
          <w:spacing w:val="-57"/>
        </w:rPr>
        <w:t xml:space="preserve"> </w:t>
      </w:r>
      <w:r>
        <w:t>Методические</w:t>
      </w:r>
      <w:r>
        <w:rPr>
          <w:spacing w:val="-2"/>
        </w:rPr>
        <w:t xml:space="preserve"> </w:t>
      </w:r>
      <w:r>
        <w:t>пособия</w:t>
      </w:r>
    </w:p>
    <w:tbl>
      <w:tblPr>
        <w:tblStyle w:val="TableNormal"/>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6804"/>
      </w:tblGrid>
      <w:tr w:rsidR="000801B6" w:rsidTr="00095C92">
        <w:trPr>
          <w:trHeight w:val="861"/>
        </w:trPr>
        <w:tc>
          <w:tcPr>
            <w:tcW w:w="3260" w:type="dxa"/>
          </w:tcPr>
          <w:p w:rsidR="000801B6" w:rsidRDefault="000801B6" w:rsidP="00B30D40">
            <w:pPr>
              <w:pStyle w:val="TableParagraph"/>
              <w:spacing w:before="152"/>
              <w:ind w:left="444" w:right="292" w:firstLine="535"/>
              <w:rPr>
                <w:b/>
                <w:sz w:val="24"/>
              </w:rPr>
            </w:pPr>
            <w:r>
              <w:rPr>
                <w:b/>
                <w:sz w:val="24"/>
              </w:rPr>
              <w:t>Автор, название</w:t>
            </w:r>
            <w:r>
              <w:rPr>
                <w:b/>
                <w:spacing w:val="1"/>
                <w:sz w:val="24"/>
              </w:rPr>
              <w:t xml:space="preserve"> </w:t>
            </w:r>
            <w:r>
              <w:rPr>
                <w:b/>
                <w:sz w:val="24"/>
              </w:rPr>
              <w:t>методического</w:t>
            </w:r>
            <w:r>
              <w:rPr>
                <w:b/>
                <w:spacing w:val="-14"/>
                <w:sz w:val="24"/>
              </w:rPr>
              <w:t xml:space="preserve"> </w:t>
            </w:r>
            <w:r>
              <w:rPr>
                <w:b/>
                <w:sz w:val="24"/>
              </w:rPr>
              <w:t>пособия</w:t>
            </w:r>
          </w:p>
        </w:tc>
        <w:tc>
          <w:tcPr>
            <w:tcW w:w="6804" w:type="dxa"/>
          </w:tcPr>
          <w:p w:rsidR="000801B6" w:rsidRDefault="000801B6" w:rsidP="00B30D40">
            <w:pPr>
              <w:pStyle w:val="TableParagraph"/>
              <w:spacing w:before="1"/>
              <w:ind w:left="0"/>
              <w:rPr>
                <w:b/>
                <w:sz w:val="25"/>
              </w:rPr>
            </w:pPr>
          </w:p>
          <w:p w:rsidR="000801B6" w:rsidRDefault="000801B6" w:rsidP="00B30D40">
            <w:pPr>
              <w:pStyle w:val="TableParagraph"/>
              <w:spacing w:before="1"/>
              <w:ind w:left="1259"/>
              <w:rPr>
                <w:b/>
                <w:sz w:val="24"/>
              </w:rPr>
            </w:pPr>
            <w:r>
              <w:rPr>
                <w:b/>
                <w:sz w:val="24"/>
              </w:rPr>
              <w:t>Краткое</w:t>
            </w:r>
            <w:r>
              <w:rPr>
                <w:b/>
                <w:spacing w:val="-5"/>
                <w:sz w:val="24"/>
              </w:rPr>
              <w:t xml:space="preserve"> </w:t>
            </w:r>
            <w:r>
              <w:rPr>
                <w:b/>
                <w:sz w:val="24"/>
              </w:rPr>
              <w:t>содержание</w:t>
            </w:r>
            <w:r>
              <w:rPr>
                <w:b/>
                <w:spacing w:val="-4"/>
                <w:sz w:val="24"/>
              </w:rPr>
              <w:t xml:space="preserve"> </w:t>
            </w:r>
            <w:r>
              <w:rPr>
                <w:b/>
                <w:sz w:val="24"/>
              </w:rPr>
              <w:t>методического</w:t>
            </w:r>
            <w:r>
              <w:rPr>
                <w:b/>
                <w:spacing w:val="-4"/>
                <w:sz w:val="24"/>
              </w:rPr>
              <w:t xml:space="preserve"> </w:t>
            </w:r>
            <w:r>
              <w:rPr>
                <w:b/>
                <w:sz w:val="24"/>
              </w:rPr>
              <w:t>пособия</w:t>
            </w:r>
          </w:p>
        </w:tc>
      </w:tr>
      <w:tr w:rsidR="000801B6" w:rsidTr="00095C92">
        <w:trPr>
          <w:trHeight w:val="3035"/>
        </w:trPr>
        <w:tc>
          <w:tcPr>
            <w:tcW w:w="3260" w:type="dxa"/>
          </w:tcPr>
          <w:p w:rsidR="000801B6" w:rsidRPr="00B30D40" w:rsidRDefault="000801B6" w:rsidP="00B30D40">
            <w:pPr>
              <w:pStyle w:val="TableParagraph"/>
              <w:ind w:right="15" w:firstLine="317"/>
              <w:rPr>
                <w:sz w:val="24"/>
                <w:lang w:val="ru-RU"/>
              </w:rPr>
            </w:pPr>
            <w:r w:rsidRPr="00B30D40">
              <w:rPr>
                <w:sz w:val="24"/>
                <w:lang w:val="ru-RU"/>
              </w:rPr>
              <w:t>Методические</w:t>
            </w:r>
            <w:r w:rsidRPr="00B30D40">
              <w:rPr>
                <w:spacing w:val="1"/>
                <w:sz w:val="24"/>
                <w:lang w:val="ru-RU"/>
              </w:rPr>
              <w:t xml:space="preserve"> </w:t>
            </w:r>
            <w:r w:rsidRPr="00B30D40">
              <w:rPr>
                <w:sz w:val="24"/>
                <w:lang w:val="ru-RU"/>
              </w:rPr>
              <w:t>рекомендации по реализации</w:t>
            </w:r>
            <w:r w:rsidRPr="00B30D40">
              <w:rPr>
                <w:spacing w:val="1"/>
                <w:sz w:val="24"/>
                <w:lang w:val="ru-RU"/>
              </w:rPr>
              <w:t xml:space="preserve"> </w:t>
            </w:r>
            <w:r w:rsidRPr="00B30D40">
              <w:rPr>
                <w:sz w:val="24"/>
                <w:lang w:val="ru-RU"/>
              </w:rPr>
              <w:t>Федеральной образовательной</w:t>
            </w:r>
            <w:r w:rsidRPr="00B30D40">
              <w:rPr>
                <w:spacing w:val="-57"/>
                <w:sz w:val="24"/>
                <w:lang w:val="ru-RU"/>
              </w:rPr>
              <w:t xml:space="preserve"> </w:t>
            </w:r>
            <w:r w:rsidRPr="00B30D40">
              <w:rPr>
                <w:sz w:val="24"/>
                <w:lang w:val="ru-RU"/>
              </w:rPr>
              <w:t>программы дошкольного</w:t>
            </w:r>
            <w:r w:rsidRPr="00B30D40">
              <w:rPr>
                <w:spacing w:val="1"/>
                <w:sz w:val="24"/>
                <w:lang w:val="ru-RU"/>
              </w:rPr>
              <w:t xml:space="preserve"> </w:t>
            </w:r>
            <w:r w:rsidRPr="00B30D40">
              <w:rPr>
                <w:sz w:val="24"/>
                <w:lang w:val="ru-RU"/>
              </w:rPr>
              <w:t>образования.</w:t>
            </w:r>
          </w:p>
          <w:p w:rsidR="000801B6" w:rsidRPr="00B30D40" w:rsidRDefault="000801B6" w:rsidP="00B30D40">
            <w:pPr>
              <w:pStyle w:val="TableParagraph"/>
              <w:ind w:right="116" w:firstLine="317"/>
              <w:rPr>
                <w:sz w:val="24"/>
                <w:lang w:val="ru-RU"/>
              </w:rPr>
            </w:pPr>
            <w:r w:rsidRPr="00B30D40">
              <w:rPr>
                <w:sz w:val="24"/>
                <w:lang w:val="ru-RU"/>
              </w:rPr>
              <w:t>Министерство</w:t>
            </w:r>
            <w:r w:rsidRPr="00B30D40">
              <w:rPr>
                <w:spacing w:val="1"/>
                <w:sz w:val="24"/>
                <w:lang w:val="ru-RU"/>
              </w:rPr>
              <w:t xml:space="preserve"> </w:t>
            </w:r>
            <w:r w:rsidRPr="00B30D40">
              <w:rPr>
                <w:sz w:val="24"/>
                <w:lang w:val="ru-RU"/>
              </w:rPr>
              <w:t>Просвещения РФ, Москва, 10</w:t>
            </w:r>
            <w:r w:rsidRPr="00B30D40">
              <w:rPr>
                <w:spacing w:val="-58"/>
                <w:sz w:val="24"/>
                <w:lang w:val="ru-RU"/>
              </w:rPr>
              <w:t xml:space="preserve"> </w:t>
            </w:r>
            <w:r w:rsidRPr="00B30D40">
              <w:rPr>
                <w:sz w:val="24"/>
                <w:lang w:val="ru-RU"/>
              </w:rPr>
              <w:t>марта,</w:t>
            </w:r>
            <w:r w:rsidRPr="00B30D40">
              <w:rPr>
                <w:spacing w:val="-1"/>
                <w:sz w:val="24"/>
                <w:lang w:val="ru-RU"/>
              </w:rPr>
              <w:t xml:space="preserve"> </w:t>
            </w:r>
            <w:r w:rsidRPr="00B30D40">
              <w:rPr>
                <w:sz w:val="24"/>
                <w:lang w:val="ru-RU"/>
              </w:rPr>
              <w:t>2023.</w:t>
            </w:r>
          </w:p>
        </w:tc>
        <w:tc>
          <w:tcPr>
            <w:tcW w:w="6804" w:type="dxa"/>
          </w:tcPr>
          <w:p w:rsidR="00DE56CA" w:rsidRDefault="000801B6" w:rsidP="00B30D40">
            <w:pPr>
              <w:pStyle w:val="TableParagraph"/>
              <w:ind w:left="107" w:right="363" w:firstLine="432"/>
              <w:rPr>
                <w:sz w:val="24"/>
                <w:lang w:val="ru-RU"/>
              </w:rPr>
            </w:pPr>
            <w:r w:rsidRPr="00B30D40">
              <w:rPr>
                <w:sz w:val="24"/>
                <w:lang w:val="ru-RU"/>
              </w:rPr>
              <w:t>Методические</w:t>
            </w:r>
            <w:r w:rsidRPr="00B30D40">
              <w:rPr>
                <w:spacing w:val="-5"/>
                <w:sz w:val="24"/>
                <w:lang w:val="ru-RU"/>
              </w:rPr>
              <w:t xml:space="preserve"> </w:t>
            </w:r>
            <w:r w:rsidRPr="00B30D40">
              <w:rPr>
                <w:sz w:val="24"/>
                <w:lang w:val="ru-RU"/>
              </w:rPr>
              <w:t>р</w:t>
            </w:r>
          </w:p>
          <w:p w:rsidR="000801B6" w:rsidRPr="00B30D40" w:rsidRDefault="000801B6" w:rsidP="00B30D40">
            <w:pPr>
              <w:pStyle w:val="TableParagraph"/>
              <w:ind w:left="107" w:right="363" w:firstLine="432"/>
              <w:rPr>
                <w:sz w:val="24"/>
                <w:lang w:val="ru-RU"/>
              </w:rPr>
            </w:pPr>
            <w:r w:rsidRPr="00B30D40">
              <w:rPr>
                <w:sz w:val="24"/>
                <w:lang w:val="ru-RU"/>
              </w:rPr>
              <w:t>екомендации</w:t>
            </w:r>
            <w:r w:rsidRPr="00B30D40">
              <w:rPr>
                <w:spacing w:val="-4"/>
                <w:sz w:val="24"/>
                <w:lang w:val="ru-RU"/>
              </w:rPr>
              <w:t xml:space="preserve"> </w:t>
            </w:r>
            <w:r w:rsidRPr="00B30D40">
              <w:rPr>
                <w:sz w:val="24"/>
                <w:lang w:val="ru-RU"/>
              </w:rPr>
              <w:t>отвечают</w:t>
            </w:r>
            <w:r w:rsidRPr="00B30D40">
              <w:rPr>
                <w:spacing w:val="-3"/>
                <w:sz w:val="24"/>
                <w:lang w:val="ru-RU"/>
              </w:rPr>
              <w:t xml:space="preserve"> </w:t>
            </w:r>
            <w:r w:rsidRPr="00B30D40">
              <w:rPr>
                <w:sz w:val="24"/>
                <w:lang w:val="ru-RU"/>
              </w:rPr>
              <w:t>на</w:t>
            </w:r>
            <w:r w:rsidRPr="00B30D40">
              <w:rPr>
                <w:spacing w:val="-5"/>
                <w:sz w:val="24"/>
                <w:lang w:val="ru-RU"/>
              </w:rPr>
              <w:t xml:space="preserve"> </w:t>
            </w:r>
            <w:r w:rsidRPr="00B30D40">
              <w:rPr>
                <w:sz w:val="24"/>
                <w:lang w:val="ru-RU"/>
              </w:rPr>
              <w:t>вопрос</w:t>
            </w:r>
            <w:r w:rsidRPr="00B30D40">
              <w:rPr>
                <w:spacing w:val="3"/>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чем</w:t>
            </w:r>
            <w:r w:rsidRPr="00B30D40">
              <w:rPr>
                <w:spacing w:val="-57"/>
                <w:sz w:val="24"/>
                <w:lang w:val="ru-RU"/>
              </w:rPr>
              <w:t xml:space="preserve"> </w:t>
            </w:r>
            <w:r w:rsidRPr="00B30D40">
              <w:rPr>
                <w:sz w:val="24"/>
                <w:lang w:val="ru-RU"/>
              </w:rPr>
              <w:t>состоит</w:t>
            </w:r>
            <w:r w:rsidRPr="00B30D40">
              <w:rPr>
                <w:spacing w:val="-1"/>
                <w:sz w:val="24"/>
                <w:lang w:val="ru-RU"/>
              </w:rPr>
              <w:t xml:space="preserve"> </w:t>
            </w:r>
            <w:r w:rsidRPr="00B30D40">
              <w:rPr>
                <w:sz w:val="24"/>
                <w:lang w:val="ru-RU"/>
              </w:rPr>
              <w:t>специфика</w:t>
            </w:r>
            <w:r w:rsidRPr="00B30D40">
              <w:rPr>
                <w:spacing w:val="-2"/>
                <w:sz w:val="24"/>
                <w:lang w:val="ru-RU"/>
              </w:rPr>
              <w:t xml:space="preserve"> </w:t>
            </w:r>
            <w:r w:rsidRPr="00B30D40">
              <w:rPr>
                <w:sz w:val="24"/>
                <w:lang w:val="ru-RU"/>
              </w:rPr>
              <w:t>Федеральной программы?».</w:t>
            </w:r>
          </w:p>
          <w:p w:rsidR="000801B6" w:rsidRDefault="000801B6" w:rsidP="00B30D40">
            <w:pPr>
              <w:pStyle w:val="TableParagraph"/>
              <w:ind w:left="539"/>
              <w:rPr>
                <w:sz w:val="24"/>
              </w:rPr>
            </w:pPr>
            <w:r>
              <w:rPr>
                <w:sz w:val="24"/>
              </w:rPr>
              <w:t>В</w:t>
            </w:r>
            <w:r>
              <w:rPr>
                <w:spacing w:val="-5"/>
                <w:sz w:val="24"/>
              </w:rPr>
              <w:t xml:space="preserve"> </w:t>
            </w:r>
            <w:r>
              <w:rPr>
                <w:sz w:val="24"/>
              </w:rPr>
              <w:t>содержании</w:t>
            </w:r>
            <w:r>
              <w:rPr>
                <w:spacing w:val="-3"/>
                <w:sz w:val="24"/>
              </w:rPr>
              <w:t xml:space="preserve"> </w:t>
            </w:r>
            <w:r>
              <w:rPr>
                <w:sz w:val="24"/>
              </w:rPr>
              <w:t>раскрыты</w:t>
            </w:r>
            <w:r>
              <w:rPr>
                <w:spacing w:val="-2"/>
                <w:sz w:val="24"/>
              </w:rPr>
              <w:t xml:space="preserve"> </w:t>
            </w:r>
            <w:r>
              <w:rPr>
                <w:sz w:val="24"/>
              </w:rPr>
              <w:t>вопросы:</w:t>
            </w:r>
          </w:p>
          <w:p w:rsidR="000801B6" w:rsidRPr="00B30D40" w:rsidRDefault="000801B6" w:rsidP="00B30D40">
            <w:pPr>
              <w:pStyle w:val="TableParagraph"/>
              <w:numPr>
                <w:ilvl w:val="0"/>
                <w:numId w:val="11"/>
              </w:numPr>
              <w:tabs>
                <w:tab w:val="left" w:pos="679"/>
              </w:tabs>
              <w:ind w:right="478" w:firstLine="432"/>
              <w:rPr>
                <w:sz w:val="24"/>
                <w:lang w:val="ru-RU"/>
              </w:rPr>
            </w:pPr>
            <w:r w:rsidRPr="00B30D40">
              <w:rPr>
                <w:sz w:val="24"/>
                <w:lang w:val="ru-RU"/>
              </w:rPr>
              <w:t>нормативно-правовые и научно-теоретические основы</w:t>
            </w:r>
            <w:r w:rsidRPr="00B30D40">
              <w:rPr>
                <w:spacing w:val="-58"/>
                <w:sz w:val="24"/>
                <w:lang w:val="ru-RU"/>
              </w:rPr>
              <w:t xml:space="preserve"> </w:t>
            </w:r>
            <w:r w:rsidRPr="00B30D40">
              <w:rPr>
                <w:sz w:val="24"/>
                <w:lang w:val="ru-RU"/>
              </w:rPr>
              <w:t>Федеральной</w:t>
            </w:r>
            <w:r w:rsidRPr="00B30D40">
              <w:rPr>
                <w:spacing w:val="-1"/>
                <w:sz w:val="24"/>
                <w:lang w:val="ru-RU"/>
              </w:rPr>
              <w:t xml:space="preserve"> </w:t>
            </w:r>
            <w:r w:rsidRPr="00B30D40">
              <w:rPr>
                <w:sz w:val="24"/>
                <w:lang w:val="ru-RU"/>
              </w:rPr>
              <w:t>программы;</w:t>
            </w:r>
          </w:p>
          <w:p w:rsidR="000801B6" w:rsidRPr="00B30D40" w:rsidRDefault="000801B6" w:rsidP="00B30D40">
            <w:pPr>
              <w:pStyle w:val="TableParagraph"/>
              <w:numPr>
                <w:ilvl w:val="0"/>
                <w:numId w:val="11"/>
              </w:numPr>
              <w:tabs>
                <w:tab w:val="left" w:pos="679"/>
              </w:tabs>
              <w:ind w:right="1453" w:firstLine="432"/>
              <w:rPr>
                <w:sz w:val="24"/>
                <w:lang w:val="ru-RU"/>
              </w:rPr>
            </w:pPr>
            <w:r w:rsidRPr="00B30D40">
              <w:rPr>
                <w:sz w:val="24"/>
                <w:lang w:val="ru-RU"/>
              </w:rPr>
              <w:t>Федеральная</w:t>
            </w:r>
            <w:r w:rsidRPr="00B30D40">
              <w:rPr>
                <w:spacing w:val="-3"/>
                <w:sz w:val="24"/>
                <w:lang w:val="ru-RU"/>
              </w:rPr>
              <w:t xml:space="preserve"> </w:t>
            </w:r>
            <w:r w:rsidRPr="00B30D40">
              <w:rPr>
                <w:sz w:val="24"/>
                <w:lang w:val="ru-RU"/>
              </w:rPr>
              <w:t>программа</w:t>
            </w:r>
            <w:r w:rsidRPr="00B30D40">
              <w:rPr>
                <w:spacing w:val="-2"/>
                <w:sz w:val="24"/>
                <w:lang w:val="ru-RU"/>
              </w:rPr>
              <w:t xml:space="preserve"> </w:t>
            </w:r>
            <w:r w:rsidRPr="00B30D40">
              <w:rPr>
                <w:sz w:val="24"/>
                <w:lang w:val="ru-RU"/>
              </w:rPr>
              <w:t>-</w:t>
            </w:r>
            <w:r w:rsidRPr="00B30D40">
              <w:rPr>
                <w:spacing w:val="-3"/>
                <w:sz w:val="24"/>
                <w:lang w:val="ru-RU"/>
              </w:rPr>
              <w:t xml:space="preserve"> </w:t>
            </w:r>
            <w:r w:rsidRPr="00B30D40">
              <w:rPr>
                <w:sz w:val="24"/>
                <w:lang w:val="ru-RU"/>
              </w:rPr>
              <w:t>обязательная</w:t>
            </w:r>
            <w:r w:rsidRPr="00B30D40">
              <w:rPr>
                <w:spacing w:val="-2"/>
                <w:sz w:val="24"/>
                <w:lang w:val="ru-RU"/>
              </w:rPr>
              <w:t xml:space="preserve"> </w:t>
            </w:r>
            <w:r w:rsidRPr="00B30D40">
              <w:rPr>
                <w:sz w:val="24"/>
                <w:lang w:val="ru-RU"/>
              </w:rPr>
              <w:t>часть</w:t>
            </w:r>
            <w:r w:rsidRPr="00B30D40">
              <w:rPr>
                <w:spacing w:val="-57"/>
                <w:sz w:val="24"/>
                <w:lang w:val="ru-RU"/>
              </w:rPr>
              <w:t xml:space="preserve"> </w:t>
            </w:r>
            <w:r w:rsidRPr="00B30D40">
              <w:rPr>
                <w:sz w:val="24"/>
                <w:lang w:val="ru-RU"/>
              </w:rPr>
              <w:t>образовательной</w:t>
            </w:r>
            <w:r w:rsidRPr="00B30D40">
              <w:rPr>
                <w:spacing w:val="-1"/>
                <w:sz w:val="24"/>
                <w:lang w:val="ru-RU"/>
              </w:rPr>
              <w:t xml:space="preserve"> </w:t>
            </w:r>
            <w:r w:rsidRPr="00B30D40">
              <w:rPr>
                <w:sz w:val="24"/>
                <w:lang w:val="ru-RU"/>
              </w:rPr>
              <w:t>программы ДОУ;</w:t>
            </w:r>
          </w:p>
          <w:p w:rsidR="000801B6" w:rsidRPr="00B30D40" w:rsidRDefault="000801B6" w:rsidP="00B30D40">
            <w:pPr>
              <w:pStyle w:val="TableParagraph"/>
              <w:numPr>
                <w:ilvl w:val="0"/>
                <w:numId w:val="11"/>
              </w:numPr>
              <w:tabs>
                <w:tab w:val="left" w:pos="679"/>
              </w:tabs>
              <w:ind w:left="679"/>
              <w:rPr>
                <w:sz w:val="24"/>
                <w:lang w:val="ru-RU"/>
              </w:rPr>
            </w:pPr>
            <w:r w:rsidRPr="00B30D40">
              <w:rPr>
                <w:sz w:val="24"/>
                <w:lang w:val="ru-RU"/>
              </w:rPr>
              <w:t>Вариативная</w:t>
            </w:r>
            <w:r w:rsidRPr="00B30D40">
              <w:rPr>
                <w:spacing w:val="-3"/>
                <w:sz w:val="24"/>
                <w:lang w:val="ru-RU"/>
              </w:rPr>
              <w:t xml:space="preserve"> </w:t>
            </w:r>
            <w:r w:rsidRPr="00B30D40">
              <w:rPr>
                <w:sz w:val="24"/>
                <w:lang w:val="ru-RU"/>
              </w:rPr>
              <w:t>часть</w:t>
            </w:r>
            <w:r w:rsidRPr="00B30D40">
              <w:rPr>
                <w:spacing w:val="-2"/>
                <w:sz w:val="24"/>
                <w:lang w:val="ru-RU"/>
              </w:rPr>
              <w:t xml:space="preserve"> </w:t>
            </w:r>
            <w:r w:rsidRPr="00B30D40">
              <w:rPr>
                <w:sz w:val="24"/>
                <w:lang w:val="ru-RU"/>
              </w:rPr>
              <w:t>образовательной</w:t>
            </w:r>
            <w:r w:rsidRPr="00B30D40">
              <w:rPr>
                <w:spacing w:val="-2"/>
                <w:sz w:val="24"/>
                <w:lang w:val="ru-RU"/>
              </w:rPr>
              <w:t xml:space="preserve"> </w:t>
            </w:r>
            <w:r w:rsidRPr="00B30D40">
              <w:rPr>
                <w:sz w:val="24"/>
                <w:lang w:val="ru-RU"/>
              </w:rPr>
              <w:t>программы</w:t>
            </w:r>
            <w:r w:rsidRPr="00B30D40">
              <w:rPr>
                <w:spacing w:val="-3"/>
                <w:sz w:val="24"/>
                <w:lang w:val="ru-RU"/>
              </w:rPr>
              <w:t xml:space="preserve"> </w:t>
            </w:r>
            <w:r w:rsidRPr="00B30D40">
              <w:rPr>
                <w:sz w:val="24"/>
                <w:lang w:val="ru-RU"/>
              </w:rPr>
              <w:t>ДОУ;</w:t>
            </w:r>
          </w:p>
          <w:p w:rsidR="000801B6" w:rsidRPr="00B30D40" w:rsidRDefault="000801B6" w:rsidP="00B30D40">
            <w:pPr>
              <w:pStyle w:val="TableParagraph"/>
              <w:numPr>
                <w:ilvl w:val="0"/>
                <w:numId w:val="11"/>
              </w:numPr>
              <w:tabs>
                <w:tab w:val="left" w:pos="679"/>
              </w:tabs>
              <w:ind w:right="-44" w:firstLine="432"/>
              <w:rPr>
                <w:sz w:val="24"/>
                <w:lang w:val="ru-RU"/>
              </w:rPr>
            </w:pPr>
            <w:r w:rsidRPr="00B30D40">
              <w:rPr>
                <w:sz w:val="24"/>
                <w:lang w:val="ru-RU"/>
              </w:rPr>
              <w:t>Анализ соответствия Программы обязательному минимуму</w:t>
            </w:r>
            <w:r w:rsidRPr="00B30D40">
              <w:rPr>
                <w:spacing w:val="-57"/>
                <w:sz w:val="24"/>
                <w:lang w:val="ru-RU"/>
              </w:rPr>
              <w:t xml:space="preserve"> </w:t>
            </w:r>
            <w:r w:rsidRPr="00B30D40">
              <w:rPr>
                <w:sz w:val="24"/>
                <w:lang w:val="ru-RU"/>
              </w:rPr>
              <w:t>содержания,</w:t>
            </w:r>
            <w:r w:rsidRPr="00B30D40">
              <w:rPr>
                <w:spacing w:val="-1"/>
                <w:sz w:val="24"/>
                <w:lang w:val="ru-RU"/>
              </w:rPr>
              <w:t xml:space="preserve"> </w:t>
            </w:r>
            <w:r w:rsidRPr="00B30D40">
              <w:rPr>
                <w:sz w:val="24"/>
                <w:lang w:val="ru-RU"/>
              </w:rPr>
              <w:t>заданному</w:t>
            </w:r>
            <w:r w:rsidRPr="00B30D40">
              <w:rPr>
                <w:spacing w:val="-3"/>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Федеральной программе;</w:t>
            </w:r>
          </w:p>
          <w:p w:rsidR="000801B6" w:rsidRDefault="000801B6" w:rsidP="00B30D40">
            <w:pPr>
              <w:pStyle w:val="TableParagraph"/>
              <w:numPr>
                <w:ilvl w:val="0"/>
                <w:numId w:val="11"/>
              </w:numPr>
              <w:tabs>
                <w:tab w:val="left" w:pos="679"/>
              </w:tabs>
              <w:spacing w:line="264" w:lineRule="exact"/>
              <w:ind w:left="679"/>
              <w:rPr>
                <w:sz w:val="24"/>
              </w:rPr>
            </w:pPr>
            <w:r>
              <w:rPr>
                <w:sz w:val="24"/>
              </w:rPr>
              <w:t>Приложения.</w:t>
            </w:r>
          </w:p>
        </w:tc>
      </w:tr>
      <w:tr w:rsidR="000801B6" w:rsidTr="00095C92">
        <w:trPr>
          <w:trHeight w:val="3864"/>
        </w:trPr>
        <w:tc>
          <w:tcPr>
            <w:tcW w:w="3260" w:type="dxa"/>
          </w:tcPr>
          <w:p w:rsidR="000801B6" w:rsidRDefault="000801B6" w:rsidP="00B30D40">
            <w:pPr>
              <w:pStyle w:val="TableParagraph"/>
              <w:spacing w:line="268" w:lineRule="exact"/>
              <w:ind w:left="422"/>
              <w:rPr>
                <w:sz w:val="24"/>
              </w:rPr>
            </w:pPr>
            <w:r>
              <w:rPr>
                <w:sz w:val="24"/>
              </w:rPr>
              <w:t>Практическое</w:t>
            </w:r>
            <w:r>
              <w:rPr>
                <w:spacing w:val="-4"/>
                <w:sz w:val="24"/>
              </w:rPr>
              <w:t xml:space="preserve"> </w:t>
            </w:r>
            <w:r>
              <w:rPr>
                <w:sz w:val="24"/>
              </w:rPr>
              <w:t>руководство</w:t>
            </w:r>
          </w:p>
          <w:p w:rsidR="000801B6" w:rsidRPr="00B30D40" w:rsidRDefault="000801B6" w:rsidP="00B30D40">
            <w:pPr>
              <w:pStyle w:val="TableParagraph"/>
              <w:ind w:right="69"/>
              <w:rPr>
                <w:sz w:val="24"/>
                <w:lang w:val="ru-RU"/>
              </w:rPr>
            </w:pPr>
            <w:r w:rsidRPr="00B30D40">
              <w:rPr>
                <w:sz w:val="24"/>
                <w:lang w:val="ru-RU"/>
              </w:rPr>
              <w:t>«Воспитателю</w:t>
            </w:r>
            <w:r w:rsidRPr="00B30D40">
              <w:rPr>
                <w:spacing w:val="-7"/>
                <w:sz w:val="24"/>
                <w:lang w:val="ru-RU"/>
              </w:rPr>
              <w:t xml:space="preserve"> </w:t>
            </w:r>
            <w:r w:rsidRPr="00B30D40">
              <w:rPr>
                <w:sz w:val="24"/>
                <w:lang w:val="ru-RU"/>
              </w:rPr>
              <w:t>о</w:t>
            </w:r>
            <w:r w:rsidRPr="00B30D40">
              <w:rPr>
                <w:spacing w:val="-7"/>
                <w:sz w:val="24"/>
                <w:lang w:val="ru-RU"/>
              </w:rPr>
              <w:t xml:space="preserve"> </w:t>
            </w:r>
            <w:r w:rsidRPr="00B30D40">
              <w:rPr>
                <w:sz w:val="24"/>
                <w:lang w:val="ru-RU"/>
              </w:rPr>
              <w:t>воспитании».</w:t>
            </w:r>
            <w:r w:rsidRPr="00B30D40">
              <w:rPr>
                <w:spacing w:val="-57"/>
                <w:sz w:val="24"/>
                <w:lang w:val="ru-RU"/>
              </w:rPr>
              <w:t xml:space="preserve"> </w:t>
            </w:r>
            <w:r w:rsidRPr="00B30D40">
              <w:rPr>
                <w:sz w:val="24"/>
                <w:lang w:val="ru-RU"/>
              </w:rPr>
              <w:t>Издательство: М., 2022</w:t>
            </w:r>
            <w:r w:rsidRPr="00B30D40">
              <w:rPr>
                <w:spacing w:val="1"/>
                <w:sz w:val="24"/>
                <w:lang w:val="ru-RU"/>
              </w:rPr>
              <w:t xml:space="preserve"> </w:t>
            </w:r>
            <w:r w:rsidRPr="00B30D40">
              <w:rPr>
                <w:sz w:val="24"/>
                <w:lang w:val="ru-RU"/>
              </w:rPr>
              <w:t>Институт изучения детства,</w:t>
            </w:r>
            <w:r w:rsidRPr="00B30D40">
              <w:rPr>
                <w:spacing w:val="1"/>
                <w:sz w:val="24"/>
                <w:lang w:val="ru-RU"/>
              </w:rPr>
              <w:t xml:space="preserve"> </w:t>
            </w:r>
            <w:r w:rsidRPr="00B30D40">
              <w:rPr>
                <w:sz w:val="24"/>
                <w:lang w:val="ru-RU"/>
              </w:rPr>
              <w:t>семьи</w:t>
            </w:r>
            <w:r w:rsidRPr="00B30D40">
              <w:rPr>
                <w:spacing w:val="-1"/>
                <w:sz w:val="24"/>
                <w:lang w:val="ru-RU"/>
              </w:rPr>
              <w:t xml:space="preserve"> </w:t>
            </w:r>
            <w:r w:rsidRPr="00B30D40">
              <w:rPr>
                <w:sz w:val="24"/>
                <w:lang w:val="ru-RU"/>
              </w:rPr>
              <w:t>и воспитания.</w:t>
            </w:r>
          </w:p>
        </w:tc>
        <w:tc>
          <w:tcPr>
            <w:tcW w:w="6804" w:type="dxa"/>
          </w:tcPr>
          <w:p w:rsidR="000801B6" w:rsidRPr="00B30D40" w:rsidRDefault="000801B6" w:rsidP="00B30D40">
            <w:pPr>
              <w:pStyle w:val="TableParagraph"/>
              <w:ind w:left="107" w:firstLine="432"/>
              <w:rPr>
                <w:sz w:val="24"/>
                <w:lang w:val="ru-RU"/>
              </w:rPr>
            </w:pPr>
            <w:r w:rsidRPr="00B30D40">
              <w:rPr>
                <w:sz w:val="24"/>
                <w:lang w:val="ru-RU"/>
              </w:rPr>
              <w:t>Практическое руководство «Воспитателю о воспитании»</w:t>
            </w:r>
            <w:r w:rsidRPr="00B30D40">
              <w:rPr>
                <w:spacing w:val="1"/>
                <w:sz w:val="24"/>
                <w:lang w:val="ru-RU"/>
              </w:rPr>
              <w:t xml:space="preserve"> </w:t>
            </w:r>
            <w:r w:rsidRPr="00B30D40">
              <w:rPr>
                <w:sz w:val="24"/>
                <w:lang w:val="ru-RU"/>
              </w:rPr>
              <w:t>предлагает</w:t>
            </w:r>
            <w:r w:rsidRPr="00B30D40">
              <w:rPr>
                <w:spacing w:val="-4"/>
                <w:sz w:val="24"/>
                <w:lang w:val="ru-RU"/>
              </w:rPr>
              <w:t xml:space="preserve"> </w:t>
            </w:r>
            <w:r w:rsidRPr="00B30D40">
              <w:rPr>
                <w:sz w:val="24"/>
                <w:lang w:val="ru-RU"/>
              </w:rPr>
              <w:t>педагогу</w:t>
            </w:r>
            <w:r w:rsidRPr="00B30D40">
              <w:rPr>
                <w:spacing w:val="-9"/>
                <w:sz w:val="24"/>
                <w:lang w:val="ru-RU"/>
              </w:rPr>
              <w:t xml:space="preserve"> </w:t>
            </w:r>
            <w:r w:rsidRPr="00B30D40">
              <w:rPr>
                <w:sz w:val="24"/>
                <w:lang w:val="ru-RU"/>
              </w:rPr>
              <w:t>профессиональный</w:t>
            </w:r>
            <w:r w:rsidRPr="00B30D40">
              <w:rPr>
                <w:spacing w:val="-4"/>
                <w:sz w:val="24"/>
                <w:lang w:val="ru-RU"/>
              </w:rPr>
              <w:t xml:space="preserve"> </w:t>
            </w:r>
            <w:r w:rsidRPr="00B30D40">
              <w:rPr>
                <w:sz w:val="24"/>
                <w:lang w:val="ru-RU"/>
              </w:rPr>
              <w:t>инструмент</w:t>
            </w:r>
            <w:r w:rsidRPr="00B30D40">
              <w:rPr>
                <w:spacing w:val="-4"/>
                <w:sz w:val="24"/>
                <w:lang w:val="ru-RU"/>
              </w:rPr>
              <w:t xml:space="preserve"> </w:t>
            </w:r>
            <w:r w:rsidRPr="00B30D40">
              <w:rPr>
                <w:sz w:val="24"/>
                <w:lang w:val="ru-RU"/>
              </w:rPr>
              <w:t>реализации</w:t>
            </w:r>
            <w:r w:rsidRPr="00B30D40">
              <w:rPr>
                <w:spacing w:val="-57"/>
                <w:sz w:val="24"/>
                <w:lang w:val="ru-RU"/>
              </w:rPr>
              <w:t xml:space="preserve"> </w:t>
            </w:r>
            <w:r w:rsidRPr="00B30D40">
              <w:rPr>
                <w:sz w:val="24"/>
                <w:lang w:val="ru-RU"/>
              </w:rPr>
              <w:t>программы воспитания в дошкольных образовательных</w:t>
            </w:r>
            <w:r w:rsidRPr="00B30D40">
              <w:rPr>
                <w:spacing w:val="1"/>
                <w:sz w:val="24"/>
                <w:lang w:val="ru-RU"/>
              </w:rPr>
              <w:t xml:space="preserve"> </w:t>
            </w:r>
            <w:r w:rsidRPr="00B30D40">
              <w:rPr>
                <w:sz w:val="24"/>
                <w:lang w:val="ru-RU"/>
              </w:rPr>
              <w:t>организациях. Содержание практического руководства</w:t>
            </w:r>
            <w:r w:rsidRPr="00B30D40">
              <w:rPr>
                <w:spacing w:val="1"/>
                <w:sz w:val="24"/>
                <w:lang w:val="ru-RU"/>
              </w:rPr>
              <w:t xml:space="preserve"> </w:t>
            </w:r>
            <w:r w:rsidRPr="00B30D40">
              <w:rPr>
                <w:sz w:val="24"/>
                <w:lang w:val="ru-RU"/>
              </w:rPr>
              <w:t>направлено на достижение цели воспитания через решение</w:t>
            </w:r>
            <w:r w:rsidRPr="00B30D40">
              <w:rPr>
                <w:spacing w:val="1"/>
                <w:sz w:val="24"/>
                <w:lang w:val="ru-RU"/>
              </w:rPr>
              <w:t xml:space="preserve"> </w:t>
            </w:r>
            <w:r w:rsidRPr="00B30D40">
              <w:rPr>
                <w:sz w:val="24"/>
                <w:lang w:val="ru-RU"/>
              </w:rPr>
              <w:t>следующих</w:t>
            </w:r>
            <w:r w:rsidRPr="00B30D40">
              <w:rPr>
                <w:spacing w:val="1"/>
                <w:sz w:val="24"/>
                <w:lang w:val="ru-RU"/>
              </w:rPr>
              <w:t xml:space="preserve"> </w:t>
            </w:r>
            <w:r w:rsidRPr="00B30D40">
              <w:rPr>
                <w:sz w:val="24"/>
                <w:lang w:val="ru-RU"/>
              </w:rPr>
              <w:t>задач:</w:t>
            </w:r>
          </w:p>
          <w:p w:rsidR="000801B6" w:rsidRPr="00B30D40" w:rsidRDefault="000801B6" w:rsidP="00B30D40">
            <w:pPr>
              <w:pStyle w:val="TableParagraph"/>
              <w:numPr>
                <w:ilvl w:val="0"/>
                <w:numId w:val="10"/>
              </w:numPr>
              <w:tabs>
                <w:tab w:val="left" w:pos="679"/>
              </w:tabs>
              <w:ind w:right="595" w:firstLine="432"/>
              <w:rPr>
                <w:sz w:val="24"/>
                <w:lang w:val="ru-RU"/>
              </w:rPr>
            </w:pPr>
            <w:r w:rsidRPr="00B30D40">
              <w:rPr>
                <w:sz w:val="24"/>
                <w:lang w:val="ru-RU"/>
              </w:rPr>
              <w:t>содействие становлению первичных представлений о</w:t>
            </w:r>
            <w:r w:rsidRPr="00B30D40">
              <w:rPr>
                <w:spacing w:val="-58"/>
                <w:sz w:val="24"/>
                <w:lang w:val="ru-RU"/>
              </w:rPr>
              <w:t xml:space="preserve"> </w:t>
            </w:r>
            <w:r w:rsidRPr="00B30D40">
              <w:rPr>
                <w:sz w:val="24"/>
                <w:lang w:val="ru-RU"/>
              </w:rPr>
              <w:t>базовых</w:t>
            </w:r>
            <w:r w:rsidRPr="00B30D40">
              <w:rPr>
                <w:spacing w:val="1"/>
                <w:sz w:val="24"/>
                <w:lang w:val="ru-RU"/>
              </w:rPr>
              <w:t xml:space="preserve"> </w:t>
            </w:r>
            <w:r w:rsidRPr="00B30D40">
              <w:rPr>
                <w:sz w:val="24"/>
                <w:lang w:val="ru-RU"/>
              </w:rPr>
              <w:t>ценностях</w:t>
            </w:r>
            <w:r w:rsidRPr="00B30D40">
              <w:rPr>
                <w:spacing w:val="2"/>
                <w:sz w:val="24"/>
                <w:lang w:val="ru-RU"/>
              </w:rPr>
              <w:t xml:space="preserve"> </w:t>
            </w:r>
            <w:r w:rsidRPr="00B30D40">
              <w:rPr>
                <w:sz w:val="24"/>
                <w:lang w:val="ru-RU"/>
              </w:rPr>
              <w:t>российского</w:t>
            </w:r>
            <w:r w:rsidRPr="00B30D40">
              <w:rPr>
                <w:spacing w:val="-1"/>
                <w:sz w:val="24"/>
                <w:lang w:val="ru-RU"/>
              </w:rPr>
              <w:t xml:space="preserve"> </w:t>
            </w:r>
            <w:r w:rsidRPr="00B30D40">
              <w:rPr>
                <w:sz w:val="24"/>
                <w:lang w:val="ru-RU"/>
              </w:rPr>
              <w:t>общества;</w:t>
            </w:r>
          </w:p>
          <w:p w:rsidR="000801B6" w:rsidRPr="00B30D40" w:rsidRDefault="000801B6" w:rsidP="00B30D40">
            <w:pPr>
              <w:pStyle w:val="TableParagraph"/>
              <w:numPr>
                <w:ilvl w:val="0"/>
                <w:numId w:val="10"/>
              </w:numPr>
              <w:tabs>
                <w:tab w:val="left" w:pos="679"/>
              </w:tabs>
              <w:ind w:right="319" w:firstLine="432"/>
              <w:rPr>
                <w:sz w:val="24"/>
                <w:lang w:val="ru-RU"/>
              </w:rPr>
            </w:pPr>
            <w:r w:rsidRPr="00B30D40">
              <w:rPr>
                <w:sz w:val="24"/>
                <w:lang w:val="ru-RU"/>
              </w:rPr>
              <w:t>формирование</w:t>
            </w:r>
            <w:r w:rsidRPr="00B30D40">
              <w:rPr>
                <w:spacing w:val="-5"/>
                <w:sz w:val="24"/>
                <w:lang w:val="ru-RU"/>
              </w:rPr>
              <w:t xml:space="preserve"> </w:t>
            </w:r>
            <w:r w:rsidRPr="00B30D40">
              <w:rPr>
                <w:sz w:val="24"/>
                <w:lang w:val="ru-RU"/>
              </w:rPr>
              <w:t>ценностного</w:t>
            </w:r>
            <w:r w:rsidRPr="00B30D40">
              <w:rPr>
                <w:spacing w:val="-4"/>
                <w:sz w:val="24"/>
                <w:lang w:val="ru-RU"/>
              </w:rPr>
              <w:t xml:space="preserve"> </w:t>
            </w:r>
            <w:r w:rsidRPr="00B30D40">
              <w:rPr>
                <w:sz w:val="24"/>
                <w:lang w:val="ru-RU"/>
              </w:rPr>
              <w:t>отношения</w:t>
            </w:r>
            <w:r w:rsidRPr="00B30D40">
              <w:rPr>
                <w:spacing w:val="-4"/>
                <w:sz w:val="24"/>
                <w:lang w:val="ru-RU"/>
              </w:rPr>
              <w:t xml:space="preserve"> </w:t>
            </w:r>
            <w:r w:rsidRPr="00B30D40">
              <w:rPr>
                <w:sz w:val="24"/>
                <w:lang w:val="ru-RU"/>
              </w:rPr>
              <w:t>к</w:t>
            </w:r>
            <w:r w:rsidRPr="00B30D40">
              <w:rPr>
                <w:spacing w:val="-3"/>
                <w:sz w:val="24"/>
                <w:lang w:val="ru-RU"/>
              </w:rPr>
              <w:t xml:space="preserve"> </w:t>
            </w:r>
            <w:r w:rsidRPr="00B30D40">
              <w:rPr>
                <w:sz w:val="24"/>
                <w:lang w:val="ru-RU"/>
              </w:rPr>
              <w:t>окружающему</w:t>
            </w:r>
            <w:r w:rsidRPr="00B30D40">
              <w:rPr>
                <w:spacing w:val="-57"/>
                <w:sz w:val="24"/>
                <w:lang w:val="ru-RU"/>
              </w:rPr>
              <w:t xml:space="preserve"> </w:t>
            </w:r>
            <w:r w:rsidRPr="00B30D40">
              <w:rPr>
                <w:sz w:val="24"/>
                <w:lang w:val="ru-RU"/>
              </w:rPr>
              <w:t>миру,</w:t>
            </w:r>
            <w:r w:rsidRPr="00B30D40">
              <w:rPr>
                <w:spacing w:val="-1"/>
                <w:sz w:val="24"/>
                <w:lang w:val="ru-RU"/>
              </w:rPr>
              <w:t xml:space="preserve"> </w:t>
            </w:r>
            <w:r w:rsidRPr="00B30D40">
              <w:rPr>
                <w:sz w:val="24"/>
                <w:lang w:val="ru-RU"/>
              </w:rPr>
              <w:t>другим</w:t>
            </w:r>
            <w:r w:rsidRPr="00B30D40">
              <w:rPr>
                <w:spacing w:val="-1"/>
                <w:sz w:val="24"/>
                <w:lang w:val="ru-RU"/>
              </w:rPr>
              <w:t xml:space="preserve"> </w:t>
            </w:r>
            <w:r w:rsidRPr="00B30D40">
              <w:rPr>
                <w:sz w:val="24"/>
                <w:lang w:val="ru-RU"/>
              </w:rPr>
              <w:t>людям, самому</w:t>
            </w:r>
            <w:r w:rsidRPr="00B30D40">
              <w:rPr>
                <w:spacing w:val="-5"/>
                <w:sz w:val="24"/>
                <w:lang w:val="ru-RU"/>
              </w:rPr>
              <w:t xml:space="preserve"> </w:t>
            </w:r>
            <w:r w:rsidRPr="00B30D40">
              <w:rPr>
                <w:sz w:val="24"/>
                <w:lang w:val="ru-RU"/>
              </w:rPr>
              <w:t>себе;</w:t>
            </w:r>
          </w:p>
          <w:p w:rsidR="000801B6" w:rsidRPr="00B30D40" w:rsidRDefault="000801B6" w:rsidP="00B30D40">
            <w:pPr>
              <w:pStyle w:val="TableParagraph"/>
              <w:numPr>
                <w:ilvl w:val="0"/>
                <w:numId w:val="10"/>
              </w:numPr>
              <w:tabs>
                <w:tab w:val="left" w:pos="679"/>
              </w:tabs>
              <w:ind w:right="353" w:firstLine="432"/>
              <w:rPr>
                <w:sz w:val="24"/>
                <w:lang w:val="ru-RU"/>
              </w:rPr>
            </w:pPr>
            <w:r w:rsidRPr="00B30D40">
              <w:rPr>
                <w:sz w:val="24"/>
                <w:lang w:val="ru-RU"/>
              </w:rPr>
              <w:t>поддержка освоения первичного опыта деятельности и</w:t>
            </w:r>
            <w:r w:rsidRPr="00B30D40">
              <w:rPr>
                <w:spacing w:val="1"/>
                <w:sz w:val="24"/>
                <w:lang w:val="ru-RU"/>
              </w:rPr>
              <w:t xml:space="preserve"> </w:t>
            </w:r>
            <w:r w:rsidRPr="00B30D40">
              <w:rPr>
                <w:sz w:val="24"/>
                <w:lang w:val="ru-RU"/>
              </w:rPr>
              <w:t>поведения</w:t>
            </w:r>
            <w:r w:rsidRPr="00B30D40">
              <w:rPr>
                <w:spacing w:val="-3"/>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соответствии</w:t>
            </w:r>
            <w:r w:rsidRPr="00B30D40">
              <w:rPr>
                <w:spacing w:val="-2"/>
                <w:sz w:val="24"/>
                <w:lang w:val="ru-RU"/>
              </w:rPr>
              <w:t xml:space="preserve"> </w:t>
            </w:r>
            <w:r w:rsidRPr="00B30D40">
              <w:rPr>
                <w:sz w:val="24"/>
                <w:lang w:val="ru-RU"/>
              </w:rPr>
              <w:t>с</w:t>
            </w:r>
            <w:r w:rsidRPr="00B30D40">
              <w:rPr>
                <w:spacing w:val="-4"/>
                <w:sz w:val="24"/>
                <w:lang w:val="ru-RU"/>
              </w:rPr>
              <w:t xml:space="preserve"> </w:t>
            </w:r>
            <w:r w:rsidRPr="00B30D40">
              <w:rPr>
                <w:sz w:val="24"/>
                <w:lang w:val="ru-RU"/>
              </w:rPr>
              <w:t>базовыми</w:t>
            </w:r>
            <w:r w:rsidRPr="00B30D40">
              <w:rPr>
                <w:spacing w:val="-2"/>
                <w:sz w:val="24"/>
                <w:lang w:val="ru-RU"/>
              </w:rPr>
              <w:t xml:space="preserve"> </w:t>
            </w:r>
            <w:r w:rsidRPr="00B30D40">
              <w:rPr>
                <w:sz w:val="24"/>
                <w:lang w:val="ru-RU"/>
              </w:rPr>
              <w:t>ценностями</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нормами</w:t>
            </w:r>
            <w:r w:rsidRPr="00B30D40">
              <w:rPr>
                <w:spacing w:val="-57"/>
                <w:sz w:val="24"/>
                <w:lang w:val="ru-RU"/>
              </w:rPr>
              <w:t xml:space="preserve"> </w:t>
            </w:r>
            <w:r w:rsidRPr="00B30D40">
              <w:rPr>
                <w:sz w:val="24"/>
                <w:lang w:val="ru-RU"/>
              </w:rPr>
              <w:t>российского</w:t>
            </w:r>
            <w:r w:rsidRPr="00B30D40">
              <w:rPr>
                <w:spacing w:val="-1"/>
                <w:sz w:val="24"/>
                <w:lang w:val="ru-RU"/>
              </w:rPr>
              <w:t xml:space="preserve"> </w:t>
            </w:r>
            <w:r w:rsidRPr="00B30D40">
              <w:rPr>
                <w:sz w:val="24"/>
                <w:lang w:val="ru-RU"/>
              </w:rPr>
              <w:t>общества.</w:t>
            </w:r>
          </w:p>
        </w:tc>
      </w:tr>
      <w:tr w:rsidR="000801B6" w:rsidTr="00095C92">
        <w:trPr>
          <w:trHeight w:val="1932"/>
        </w:trPr>
        <w:tc>
          <w:tcPr>
            <w:tcW w:w="3260" w:type="dxa"/>
          </w:tcPr>
          <w:p w:rsidR="000801B6" w:rsidRPr="00B30D40" w:rsidRDefault="000801B6" w:rsidP="00B30D40">
            <w:pPr>
              <w:pStyle w:val="TableParagraph"/>
              <w:ind w:right="310" w:firstLine="317"/>
              <w:rPr>
                <w:sz w:val="24"/>
                <w:lang w:val="ru-RU"/>
              </w:rPr>
            </w:pPr>
            <w:r w:rsidRPr="00B30D40">
              <w:rPr>
                <w:sz w:val="24"/>
                <w:lang w:val="ru-RU"/>
              </w:rPr>
              <w:lastRenderedPageBreak/>
              <w:t>А. Теплова «Разработка</w:t>
            </w:r>
            <w:r w:rsidRPr="00B30D40">
              <w:rPr>
                <w:spacing w:val="1"/>
                <w:sz w:val="24"/>
                <w:lang w:val="ru-RU"/>
              </w:rPr>
              <w:t xml:space="preserve"> </w:t>
            </w:r>
            <w:r w:rsidRPr="00B30D40">
              <w:rPr>
                <w:sz w:val="24"/>
                <w:lang w:val="ru-RU"/>
              </w:rPr>
              <w:t>программы воспитания»</w:t>
            </w:r>
            <w:r w:rsidRPr="00B30D40">
              <w:rPr>
                <w:spacing w:val="1"/>
                <w:sz w:val="24"/>
                <w:lang w:val="ru-RU"/>
              </w:rPr>
              <w:t xml:space="preserve"> </w:t>
            </w:r>
            <w:r w:rsidRPr="00B30D40">
              <w:rPr>
                <w:sz w:val="24"/>
                <w:lang w:val="ru-RU"/>
              </w:rPr>
              <w:t>Издательство: М., 2022</w:t>
            </w:r>
            <w:r w:rsidRPr="00B30D40">
              <w:rPr>
                <w:spacing w:val="1"/>
                <w:sz w:val="24"/>
                <w:lang w:val="ru-RU"/>
              </w:rPr>
              <w:t xml:space="preserve"> </w:t>
            </w:r>
            <w:r w:rsidRPr="00B30D40">
              <w:rPr>
                <w:sz w:val="24"/>
                <w:lang w:val="ru-RU"/>
              </w:rPr>
              <w:t>Институт</w:t>
            </w:r>
            <w:r w:rsidRPr="00B30D40">
              <w:rPr>
                <w:spacing w:val="-5"/>
                <w:sz w:val="24"/>
                <w:lang w:val="ru-RU"/>
              </w:rPr>
              <w:t xml:space="preserve"> </w:t>
            </w:r>
            <w:r w:rsidRPr="00B30D40">
              <w:rPr>
                <w:sz w:val="24"/>
                <w:lang w:val="ru-RU"/>
              </w:rPr>
              <w:t>изучения</w:t>
            </w:r>
            <w:r w:rsidRPr="00B30D40">
              <w:rPr>
                <w:spacing w:val="-5"/>
                <w:sz w:val="24"/>
                <w:lang w:val="ru-RU"/>
              </w:rPr>
              <w:t xml:space="preserve"> </w:t>
            </w:r>
            <w:r w:rsidRPr="00B30D40">
              <w:rPr>
                <w:sz w:val="24"/>
                <w:lang w:val="ru-RU"/>
              </w:rPr>
              <w:t>детства,</w:t>
            </w:r>
            <w:r w:rsidRPr="00B30D40">
              <w:rPr>
                <w:spacing w:val="-57"/>
                <w:sz w:val="24"/>
                <w:lang w:val="ru-RU"/>
              </w:rPr>
              <w:t xml:space="preserve"> </w:t>
            </w:r>
            <w:r w:rsidRPr="00B30D40">
              <w:rPr>
                <w:sz w:val="24"/>
                <w:lang w:val="ru-RU"/>
              </w:rPr>
              <w:t>семьи</w:t>
            </w:r>
            <w:r w:rsidRPr="00B30D40">
              <w:rPr>
                <w:spacing w:val="-1"/>
                <w:sz w:val="24"/>
                <w:lang w:val="ru-RU"/>
              </w:rPr>
              <w:t xml:space="preserve"> </w:t>
            </w:r>
            <w:r w:rsidRPr="00B30D40">
              <w:rPr>
                <w:sz w:val="24"/>
                <w:lang w:val="ru-RU"/>
              </w:rPr>
              <w:t>и воспитания.</w:t>
            </w:r>
          </w:p>
        </w:tc>
        <w:tc>
          <w:tcPr>
            <w:tcW w:w="6804" w:type="dxa"/>
          </w:tcPr>
          <w:p w:rsidR="000801B6" w:rsidRDefault="000801B6" w:rsidP="00B30D40">
            <w:pPr>
              <w:pStyle w:val="TableParagraph"/>
              <w:spacing w:line="268" w:lineRule="exact"/>
              <w:ind w:left="539"/>
              <w:rPr>
                <w:sz w:val="24"/>
              </w:rPr>
            </w:pPr>
            <w:r>
              <w:rPr>
                <w:sz w:val="24"/>
              </w:rPr>
              <w:t>Назначение</w:t>
            </w:r>
            <w:r>
              <w:rPr>
                <w:spacing w:val="-5"/>
                <w:sz w:val="24"/>
              </w:rPr>
              <w:t xml:space="preserve"> </w:t>
            </w:r>
            <w:r>
              <w:rPr>
                <w:sz w:val="24"/>
              </w:rPr>
              <w:t>программы:</w:t>
            </w:r>
          </w:p>
          <w:p w:rsidR="000801B6" w:rsidRPr="00B30D40" w:rsidRDefault="000801B6" w:rsidP="00B30D40">
            <w:pPr>
              <w:pStyle w:val="TableParagraph"/>
              <w:numPr>
                <w:ilvl w:val="0"/>
                <w:numId w:val="9"/>
              </w:numPr>
              <w:tabs>
                <w:tab w:val="left" w:pos="679"/>
              </w:tabs>
              <w:ind w:right="455" w:firstLine="432"/>
              <w:rPr>
                <w:sz w:val="24"/>
                <w:lang w:val="ru-RU"/>
              </w:rPr>
            </w:pPr>
            <w:r w:rsidRPr="00B30D40">
              <w:rPr>
                <w:sz w:val="24"/>
                <w:lang w:val="ru-RU"/>
              </w:rPr>
              <w:t>программа воспитания есть инструмент управления</w:t>
            </w:r>
            <w:r w:rsidRPr="00B30D40">
              <w:rPr>
                <w:spacing w:val="1"/>
                <w:sz w:val="24"/>
                <w:lang w:val="ru-RU"/>
              </w:rPr>
              <w:t xml:space="preserve"> </w:t>
            </w:r>
            <w:r w:rsidRPr="00B30D40">
              <w:rPr>
                <w:sz w:val="24"/>
                <w:lang w:val="ru-RU"/>
              </w:rPr>
              <w:t>становлением</w:t>
            </w:r>
            <w:r w:rsidRPr="00B30D40">
              <w:rPr>
                <w:spacing w:val="-4"/>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развитием</w:t>
            </w:r>
            <w:r w:rsidRPr="00B30D40">
              <w:rPr>
                <w:spacing w:val="-3"/>
                <w:sz w:val="24"/>
                <w:lang w:val="ru-RU"/>
              </w:rPr>
              <w:t xml:space="preserve"> </w:t>
            </w:r>
            <w:r w:rsidRPr="00B30D40">
              <w:rPr>
                <w:sz w:val="24"/>
                <w:lang w:val="ru-RU"/>
              </w:rPr>
              <w:t>личности</w:t>
            </w:r>
            <w:r w:rsidRPr="00B30D40">
              <w:rPr>
                <w:spacing w:val="-2"/>
                <w:sz w:val="24"/>
                <w:lang w:val="ru-RU"/>
              </w:rPr>
              <w:t xml:space="preserve"> </w:t>
            </w:r>
            <w:r w:rsidRPr="00B30D40">
              <w:rPr>
                <w:sz w:val="24"/>
                <w:lang w:val="ru-RU"/>
              </w:rPr>
              <w:t>ребенка</w:t>
            </w:r>
            <w:r w:rsidRPr="00B30D40">
              <w:rPr>
                <w:spacing w:val="-3"/>
                <w:sz w:val="24"/>
                <w:lang w:val="ru-RU"/>
              </w:rPr>
              <w:t xml:space="preserve"> </w:t>
            </w:r>
            <w:r w:rsidRPr="00B30D40">
              <w:rPr>
                <w:sz w:val="24"/>
                <w:lang w:val="ru-RU"/>
              </w:rPr>
              <w:t>в</w:t>
            </w:r>
            <w:r w:rsidRPr="00B30D40">
              <w:rPr>
                <w:spacing w:val="-5"/>
                <w:sz w:val="24"/>
                <w:lang w:val="ru-RU"/>
              </w:rPr>
              <w:t xml:space="preserve"> </w:t>
            </w:r>
            <w:r w:rsidRPr="00B30D40">
              <w:rPr>
                <w:sz w:val="24"/>
                <w:lang w:val="ru-RU"/>
              </w:rPr>
              <w:t>пространстве</w:t>
            </w:r>
            <w:r w:rsidRPr="00B30D40">
              <w:rPr>
                <w:spacing w:val="-57"/>
                <w:sz w:val="24"/>
                <w:lang w:val="ru-RU"/>
              </w:rPr>
              <w:t xml:space="preserve"> </w:t>
            </w:r>
            <w:r w:rsidRPr="00B30D40">
              <w:rPr>
                <w:sz w:val="24"/>
                <w:lang w:val="ru-RU"/>
              </w:rPr>
              <w:t>образования.</w:t>
            </w:r>
          </w:p>
          <w:p w:rsidR="000801B6" w:rsidRDefault="000801B6" w:rsidP="00B30D40">
            <w:pPr>
              <w:pStyle w:val="TableParagraph"/>
              <w:ind w:left="539"/>
              <w:rPr>
                <w:sz w:val="24"/>
              </w:rPr>
            </w:pPr>
            <w:r>
              <w:rPr>
                <w:sz w:val="24"/>
              </w:rPr>
              <w:t>Вариативная</w:t>
            </w:r>
            <w:r>
              <w:rPr>
                <w:spacing w:val="-4"/>
                <w:sz w:val="24"/>
              </w:rPr>
              <w:t xml:space="preserve"> </w:t>
            </w:r>
            <w:r>
              <w:rPr>
                <w:sz w:val="24"/>
              </w:rPr>
              <w:t>структура</w:t>
            </w:r>
            <w:r>
              <w:rPr>
                <w:spacing w:val="-3"/>
                <w:sz w:val="24"/>
              </w:rPr>
              <w:t xml:space="preserve"> </w:t>
            </w:r>
            <w:r>
              <w:rPr>
                <w:sz w:val="24"/>
              </w:rPr>
              <w:t>программы:</w:t>
            </w:r>
          </w:p>
          <w:p w:rsidR="000801B6" w:rsidRPr="00B30D40" w:rsidRDefault="000801B6" w:rsidP="00B30D40">
            <w:pPr>
              <w:pStyle w:val="TableParagraph"/>
              <w:numPr>
                <w:ilvl w:val="0"/>
                <w:numId w:val="9"/>
              </w:numPr>
              <w:tabs>
                <w:tab w:val="left" w:pos="682"/>
              </w:tabs>
              <w:spacing w:line="270" w:lineRule="atLeast"/>
              <w:ind w:right="452" w:firstLine="432"/>
              <w:rPr>
                <w:sz w:val="24"/>
                <w:lang w:val="ru-RU"/>
              </w:rPr>
            </w:pPr>
            <w:r w:rsidRPr="00B30D40">
              <w:rPr>
                <w:sz w:val="24"/>
                <w:lang w:val="ru-RU"/>
              </w:rPr>
              <w:t>уклад,</w:t>
            </w:r>
            <w:r w:rsidRPr="00B30D40">
              <w:rPr>
                <w:spacing w:val="-4"/>
                <w:sz w:val="24"/>
                <w:lang w:val="ru-RU"/>
              </w:rPr>
              <w:t xml:space="preserve"> </w:t>
            </w:r>
            <w:r w:rsidRPr="00B30D40">
              <w:rPr>
                <w:sz w:val="24"/>
                <w:lang w:val="ru-RU"/>
              </w:rPr>
              <w:t>воспитывающая</w:t>
            </w:r>
            <w:r w:rsidRPr="00B30D40">
              <w:rPr>
                <w:spacing w:val="-3"/>
                <w:sz w:val="24"/>
                <w:lang w:val="ru-RU"/>
              </w:rPr>
              <w:t xml:space="preserve"> </w:t>
            </w:r>
            <w:r w:rsidRPr="00B30D40">
              <w:rPr>
                <w:sz w:val="24"/>
                <w:lang w:val="ru-RU"/>
              </w:rPr>
              <w:t>среда,</w:t>
            </w:r>
            <w:r w:rsidRPr="00B30D40">
              <w:rPr>
                <w:spacing w:val="-3"/>
                <w:sz w:val="24"/>
                <w:lang w:val="ru-RU"/>
              </w:rPr>
              <w:t xml:space="preserve"> </w:t>
            </w:r>
            <w:r w:rsidRPr="00B30D40">
              <w:rPr>
                <w:sz w:val="24"/>
                <w:lang w:val="ru-RU"/>
              </w:rPr>
              <w:t>общность,</w:t>
            </w:r>
            <w:r w:rsidRPr="00B30D40">
              <w:rPr>
                <w:spacing w:val="-3"/>
                <w:sz w:val="24"/>
                <w:lang w:val="ru-RU"/>
              </w:rPr>
              <w:t xml:space="preserve"> </w:t>
            </w:r>
            <w:r w:rsidRPr="00B30D40">
              <w:rPr>
                <w:sz w:val="24"/>
                <w:lang w:val="ru-RU"/>
              </w:rPr>
              <w:t>деятельность,</w:t>
            </w:r>
            <w:r w:rsidRPr="00B30D40">
              <w:rPr>
                <w:spacing w:val="-57"/>
                <w:sz w:val="24"/>
                <w:lang w:val="ru-RU"/>
              </w:rPr>
              <w:t xml:space="preserve"> </w:t>
            </w:r>
            <w:r w:rsidRPr="00B30D40">
              <w:rPr>
                <w:sz w:val="24"/>
                <w:lang w:val="ru-RU"/>
              </w:rPr>
              <w:t>событие.</w:t>
            </w:r>
          </w:p>
        </w:tc>
      </w:tr>
    </w:tbl>
    <w:tbl>
      <w:tblPr>
        <w:tblStyle w:val="TableNormal"/>
        <w:tblpPr w:leftFromText="180" w:rightFromText="180" w:vertAnchor="text" w:horzAnchor="margin" w:tblpXSpec="right" w:tblpY="-15"/>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9"/>
        <w:gridCol w:w="6779"/>
      </w:tblGrid>
      <w:tr w:rsidR="00095C92" w:rsidTr="00095C92">
        <w:trPr>
          <w:trHeight w:val="277"/>
        </w:trPr>
        <w:tc>
          <w:tcPr>
            <w:tcW w:w="3289" w:type="dxa"/>
          </w:tcPr>
          <w:p w:rsidR="00095C92" w:rsidRPr="00B30D40" w:rsidRDefault="00095C92" w:rsidP="00095C92">
            <w:pPr>
              <w:pStyle w:val="TableParagraph"/>
              <w:ind w:left="0"/>
              <w:rPr>
                <w:sz w:val="20"/>
                <w:lang w:val="ru-RU"/>
              </w:rPr>
            </w:pPr>
          </w:p>
        </w:tc>
        <w:tc>
          <w:tcPr>
            <w:tcW w:w="6779" w:type="dxa"/>
          </w:tcPr>
          <w:p w:rsidR="00095C92" w:rsidRPr="00B30D40" w:rsidRDefault="00095C92" w:rsidP="00095C92">
            <w:pPr>
              <w:pStyle w:val="TableParagraph"/>
              <w:ind w:left="0"/>
              <w:rPr>
                <w:sz w:val="20"/>
                <w:lang w:val="ru-RU"/>
              </w:rPr>
            </w:pPr>
          </w:p>
        </w:tc>
      </w:tr>
      <w:tr w:rsidR="00095C92" w:rsidTr="00095C92">
        <w:trPr>
          <w:trHeight w:val="1655"/>
        </w:trPr>
        <w:tc>
          <w:tcPr>
            <w:tcW w:w="3289" w:type="dxa"/>
          </w:tcPr>
          <w:p w:rsidR="00095C92" w:rsidRDefault="00095C92" w:rsidP="00095C92">
            <w:pPr>
              <w:pStyle w:val="TableParagraph"/>
              <w:ind w:right="16" w:firstLine="317"/>
              <w:rPr>
                <w:sz w:val="24"/>
              </w:rPr>
            </w:pPr>
            <w:r w:rsidRPr="00B30D40">
              <w:rPr>
                <w:sz w:val="24"/>
                <w:lang w:val="ru-RU"/>
              </w:rPr>
              <w:t>В. Савченко «Организация</w:t>
            </w:r>
            <w:r w:rsidRPr="00B30D40">
              <w:rPr>
                <w:spacing w:val="1"/>
                <w:sz w:val="24"/>
                <w:lang w:val="ru-RU"/>
              </w:rPr>
              <w:t xml:space="preserve"> </w:t>
            </w:r>
            <w:r w:rsidRPr="00B30D40">
              <w:rPr>
                <w:sz w:val="24"/>
                <w:lang w:val="ru-RU"/>
              </w:rPr>
              <w:t>системы</w:t>
            </w:r>
            <w:r w:rsidRPr="00B30D40">
              <w:rPr>
                <w:spacing w:val="-8"/>
                <w:sz w:val="24"/>
                <w:lang w:val="ru-RU"/>
              </w:rPr>
              <w:t xml:space="preserve"> </w:t>
            </w:r>
            <w:r w:rsidRPr="00B30D40">
              <w:rPr>
                <w:sz w:val="24"/>
                <w:lang w:val="ru-RU"/>
              </w:rPr>
              <w:t>методической</w:t>
            </w:r>
            <w:r w:rsidRPr="00B30D40">
              <w:rPr>
                <w:spacing w:val="-8"/>
                <w:sz w:val="24"/>
                <w:lang w:val="ru-RU"/>
              </w:rPr>
              <w:t xml:space="preserve"> </w:t>
            </w:r>
            <w:r w:rsidRPr="00B30D40">
              <w:rPr>
                <w:sz w:val="24"/>
                <w:lang w:val="ru-RU"/>
              </w:rPr>
              <w:t>работы</w:t>
            </w:r>
            <w:r w:rsidRPr="00B30D40">
              <w:rPr>
                <w:spacing w:val="-57"/>
                <w:sz w:val="24"/>
                <w:lang w:val="ru-RU"/>
              </w:rPr>
              <w:t xml:space="preserve"> </w:t>
            </w:r>
            <w:r w:rsidRPr="00B30D40">
              <w:rPr>
                <w:sz w:val="24"/>
                <w:lang w:val="ru-RU"/>
              </w:rPr>
              <w:t>в ДОО по сопровождению</w:t>
            </w:r>
            <w:r w:rsidRPr="00B30D40">
              <w:rPr>
                <w:spacing w:val="1"/>
                <w:sz w:val="24"/>
                <w:lang w:val="ru-RU"/>
              </w:rPr>
              <w:t xml:space="preserve"> </w:t>
            </w:r>
            <w:r>
              <w:rPr>
                <w:sz w:val="24"/>
              </w:rPr>
              <w:t>ФГОС</w:t>
            </w:r>
            <w:r>
              <w:rPr>
                <w:spacing w:val="-2"/>
                <w:sz w:val="24"/>
              </w:rPr>
              <w:t xml:space="preserve"> </w:t>
            </w:r>
            <w:r>
              <w:rPr>
                <w:sz w:val="24"/>
              </w:rPr>
              <w:t>ДО»</w:t>
            </w:r>
            <w:r>
              <w:rPr>
                <w:spacing w:val="-8"/>
                <w:sz w:val="24"/>
              </w:rPr>
              <w:t xml:space="preserve"> </w:t>
            </w:r>
            <w:r>
              <w:rPr>
                <w:sz w:val="24"/>
              </w:rPr>
              <w:t>Издательство:</w:t>
            </w:r>
          </w:p>
          <w:p w:rsidR="00095C92" w:rsidRDefault="00095C92" w:rsidP="00095C92">
            <w:pPr>
              <w:pStyle w:val="TableParagraph"/>
              <w:rPr>
                <w:sz w:val="24"/>
              </w:rPr>
            </w:pPr>
            <w:r>
              <w:rPr>
                <w:sz w:val="24"/>
              </w:rPr>
              <w:t>«Детство-Пресс»,</w:t>
            </w:r>
            <w:r>
              <w:rPr>
                <w:spacing w:val="-3"/>
                <w:sz w:val="24"/>
              </w:rPr>
              <w:t xml:space="preserve"> </w:t>
            </w:r>
            <w:r>
              <w:rPr>
                <w:sz w:val="24"/>
              </w:rPr>
              <w:t>2021.</w:t>
            </w:r>
          </w:p>
        </w:tc>
        <w:tc>
          <w:tcPr>
            <w:tcW w:w="6779" w:type="dxa"/>
          </w:tcPr>
          <w:p w:rsidR="00095C92" w:rsidRDefault="00095C92" w:rsidP="00095C92">
            <w:pPr>
              <w:pStyle w:val="TableParagraph"/>
              <w:ind w:left="107" w:right="14" w:firstLine="432"/>
              <w:jc w:val="both"/>
              <w:rPr>
                <w:sz w:val="24"/>
              </w:rPr>
            </w:pPr>
            <w:r w:rsidRPr="00B30D40">
              <w:rPr>
                <w:sz w:val="24"/>
                <w:lang w:val="ru-RU"/>
              </w:rPr>
              <w:t>В материалах представлены основные формы и содержание</w:t>
            </w:r>
            <w:r w:rsidRPr="00B30D40">
              <w:rPr>
                <w:spacing w:val="1"/>
                <w:sz w:val="24"/>
                <w:lang w:val="ru-RU"/>
              </w:rPr>
              <w:t xml:space="preserve"> </w:t>
            </w:r>
            <w:r w:rsidRPr="00B30D40">
              <w:rPr>
                <w:sz w:val="24"/>
                <w:lang w:val="ru-RU"/>
              </w:rPr>
              <w:t>методической деятельности по сопровождению введения ФГОС</w:t>
            </w:r>
            <w:r w:rsidRPr="00B30D40">
              <w:rPr>
                <w:spacing w:val="-57"/>
                <w:sz w:val="24"/>
                <w:lang w:val="ru-RU"/>
              </w:rPr>
              <w:t xml:space="preserve"> </w:t>
            </w:r>
            <w:r w:rsidRPr="00B30D40">
              <w:rPr>
                <w:sz w:val="24"/>
                <w:lang w:val="ru-RU"/>
              </w:rPr>
              <w:t xml:space="preserve">ДО. </w:t>
            </w:r>
            <w:r>
              <w:rPr>
                <w:sz w:val="24"/>
              </w:rPr>
              <w:t>Раскрыта технология планирования основной методической</w:t>
            </w:r>
            <w:r>
              <w:rPr>
                <w:spacing w:val="-58"/>
                <w:sz w:val="24"/>
              </w:rPr>
              <w:t xml:space="preserve"> </w:t>
            </w:r>
            <w:r>
              <w:rPr>
                <w:sz w:val="24"/>
              </w:rPr>
              <w:t>работы</w:t>
            </w:r>
            <w:r>
              <w:rPr>
                <w:spacing w:val="-1"/>
                <w:sz w:val="24"/>
              </w:rPr>
              <w:t xml:space="preserve"> </w:t>
            </w:r>
            <w:r>
              <w:rPr>
                <w:sz w:val="24"/>
              </w:rPr>
              <w:t>ДОУ.</w:t>
            </w:r>
          </w:p>
        </w:tc>
      </w:tr>
    </w:tbl>
    <w:p w:rsidR="000801B6" w:rsidRDefault="000801B6" w:rsidP="00B30D40">
      <w:pPr>
        <w:spacing w:line="270" w:lineRule="atLeast"/>
        <w:rPr>
          <w:sz w:val="24"/>
        </w:rPr>
        <w:sectPr w:rsidR="000801B6" w:rsidSect="0040356A">
          <w:pgSz w:w="11910" w:h="16840"/>
          <w:pgMar w:top="720" w:right="720" w:bottom="720" w:left="720" w:header="0" w:footer="1823" w:gutter="0"/>
          <w:cols w:space="720"/>
        </w:sectPr>
      </w:pPr>
    </w:p>
    <w:p w:rsidR="000801B6" w:rsidRDefault="000801B6" w:rsidP="00B30D40">
      <w:pPr>
        <w:pStyle w:val="a3"/>
        <w:spacing w:before="8"/>
        <w:ind w:left="0" w:firstLine="0"/>
        <w:jc w:val="left"/>
        <w:rPr>
          <w:b/>
          <w:sz w:val="16"/>
        </w:rPr>
      </w:pPr>
    </w:p>
    <w:p w:rsidR="000801B6" w:rsidRPr="00E55F18" w:rsidRDefault="000801B6" w:rsidP="00095C92">
      <w:pPr>
        <w:pStyle w:val="a5"/>
        <w:numPr>
          <w:ilvl w:val="2"/>
          <w:numId w:val="13"/>
        </w:numPr>
        <w:tabs>
          <w:tab w:val="left" w:pos="2244"/>
        </w:tabs>
        <w:spacing w:before="90"/>
        <w:ind w:hanging="721"/>
        <w:jc w:val="left"/>
        <w:rPr>
          <w:b/>
        </w:rPr>
      </w:pPr>
      <w:r w:rsidRPr="00E55F18">
        <w:rPr>
          <w:b/>
          <w:sz w:val="24"/>
        </w:rPr>
        <w:t xml:space="preserve">                                 </w:t>
      </w:r>
      <w:r w:rsidRPr="00E55F18">
        <w:rPr>
          <w:b/>
        </w:rPr>
        <w:t>Примерный</w:t>
      </w:r>
      <w:r w:rsidRPr="00E55F18">
        <w:rPr>
          <w:b/>
          <w:spacing w:val="-3"/>
        </w:rPr>
        <w:t xml:space="preserve"> </w:t>
      </w:r>
      <w:r w:rsidRPr="00E55F18">
        <w:rPr>
          <w:b/>
        </w:rPr>
        <w:t>режим</w:t>
      </w:r>
      <w:r w:rsidRPr="00E55F18">
        <w:rPr>
          <w:b/>
          <w:spacing w:val="-3"/>
        </w:rPr>
        <w:t xml:space="preserve"> </w:t>
      </w:r>
      <w:r w:rsidRPr="00E55F18">
        <w:rPr>
          <w:b/>
        </w:rPr>
        <w:t>и</w:t>
      </w:r>
      <w:r w:rsidRPr="00E55F18">
        <w:rPr>
          <w:b/>
          <w:spacing w:val="-2"/>
        </w:rPr>
        <w:t xml:space="preserve"> </w:t>
      </w:r>
      <w:r w:rsidRPr="00E55F18">
        <w:rPr>
          <w:b/>
        </w:rPr>
        <w:t>распорядок</w:t>
      </w:r>
      <w:r w:rsidRPr="00E55F18">
        <w:rPr>
          <w:b/>
          <w:spacing w:val="-2"/>
        </w:rPr>
        <w:t xml:space="preserve"> </w:t>
      </w:r>
      <w:r w:rsidRPr="00E55F18">
        <w:rPr>
          <w:b/>
        </w:rPr>
        <w:t>дня</w:t>
      </w:r>
      <w:r w:rsidRPr="00E55F18">
        <w:rPr>
          <w:b/>
          <w:spacing w:val="-2"/>
        </w:rPr>
        <w:t xml:space="preserve"> </w:t>
      </w:r>
      <w:r w:rsidRPr="00E55F18">
        <w:rPr>
          <w:b/>
        </w:rPr>
        <w:t>в</w:t>
      </w:r>
      <w:r w:rsidRPr="00E55F18">
        <w:rPr>
          <w:b/>
          <w:spacing w:val="-5"/>
        </w:rPr>
        <w:t xml:space="preserve"> </w:t>
      </w:r>
      <w:r w:rsidRPr="00E55F18">
        <w:rPr>
          <w:b/>
        </w:rPr>
        <w:t>дошкольных</w:t>
      </w:r>
      <w:r w:rsidRPr="00E55F18">
        <w:rPr>
          <w:b/>
          <w:spacing w:val="-2"/>
        </w:rPr>
        <w:t xml:space="preserve"> </w:t>
      </w:r>
      <w:r w:rsidRPr="00E55F18">
        <w:rPr>
          <w:b/>
        </w:rPr>
        <w:t>группах.</w:t>
      </w:r>
    </w:p>
    <w:p w:rsidR="000801B6" w:rsidRDefault="000801B6" w:rsidP="00B30D40">
      <w:pPr>
        <w:pStyle w:val="a3"/>
        <w:spacing w:before="7"/>
        <w:ind w:left="0" w:firstLine="0"/>
        <w:jc w:val="left"/>
        <w:rPr>
          <w:b/>
          <w:sz w:val="23"/>
        </w:rPr>
      </w:pPr>
    </w:p>
    <w:p w:rsidR="000801B6" w:rsidRDefault="000801B6" w:rsidP="00B30D40">
      <w:pPr>
        <w:pStyle w:val="a3"/>
        <w:ind w:right="649"/>
      </w:pPr>
      <w:r>
        <w:t>Режим дня предусматривает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0801B6" w:rsidRDefault="000801B6" w:rsidP="00B30D40">
      <w:pPr>
        <w:pStyle w:val="a3"/>
        <w:ind w:right="643"/>
      </w:pPr>
      <w:r>
        <w:t xml:space="preserve">Режим и распорядок дня устанавлены с учетом требований </w:t>
      </w:r>
      <w:hyperlink r:id="rId13">
        <w:r>
          <w:t>СанПиН 1.2.3685-21</w:t>
        </w:r>
      </w:hyperlink>
      <w:r>
        <w:t>, условий</w:t>
      </w:r>
      <w:r>
        <w:rPr>
          <w:spacing w:val="1"/>
        </w:rPr>
        <w:t xml:space="preserve"> </w:t>
      </w:r>
      <w:r>
        <w:t>реализации</w:t>
      </w:r>
      <w:r>
        <w:rPr>
          <w:spacing w:val="-3"/>
        </w:rPr>
        <w:t xml:space="preserve"> </w:t>
      </w:r>
      <w:r>
        <w:t>программы</w:t>
      </w:r>
      <w:r>
        <w:rPr>
          <w:spacing w:val="-1"/>
        </w:rPr>
        <w:t xml:space="preserve"> </w:t>
      </w:r>
      <w:r>
        <w:t>ДОО,</w:t>
      </w:r>
      <w:r>
        <w:rPr>
          <w:spacing w:val="-1"/>
        </w:rPr>
        <w:t xml:space="preserve"> </w:t>
      </w:r>
      <w:r>
        <w:t>потребностей</w:t>
      </w:r>
      <w:r>
        <w:rPr>
          <w:spacing w:val="1"/>
        </w:rPr>
        <w:t xml:space="preserve"> </w:t>
      </w:r>
      <w:r>
        <w:t>участников</w:t>
      </w:r>
      <w:r>
        <w:rPr>
          <w:spacing w:val="-1"/>
        </w:rPr>
        <w:t xml:space="preserve"> </w:t>
      </w:r>
      <w:r>
        <w:t>образовательных отношений.</w:t>
      </w:r>
    </w:p>
    <w:p w:rsidR="000801B6" w:rsidRDefault="000801B6" w:rsidP="00B30D40">
      <w:pPr>
        <w:pStyle w:val="a3"/>
        <w:ind w:right="652"/>
      </w:pPr>
      <w:r>
        <w:t>Продолжительность</w:t>
      </w:r>
      <w:r>
        <w:rPr>
          <w:spacing w:val="1"/>
        </w:rPr>
        <w:t xml:space="preserve"> </w:t>
      </w:r>
      <w:r>
        <w:t>дневной</w:t>
      </w:r>
      <w:r>
        <w:rPr>
          <w:spacing w:val="1"/>
        </w:rPr>
        <w:t xml:space="preserve"> </w:t>
      </w:r>
      <w:r>
        <w:t>суммарной</w:t>
      </w:r>
      <w:r>
        <w:rPr>
          <w:spacing w:val="1"/>
        </w:rPr>
        <w:t xml:space="preserve"> </w:t>
      </w:r>
      <w:r>
        <w:t>образовательной</w:t>
      </w:r>
      <w:r>
        <w:rPr>
          <w:spacing w:val="1"/>
        </w:rPr>
        <w:t xml:space="preserve"> </w:t>
      </w:r>
      <w:r>
        <w:t>нагрузки</w:t>
      </w:r>
      <w:r>
        <w:rPr>
          <w:spacing w:val="1"/>
        </w:rPr>
        <w:t xml:space="preserve"> </w:t>
      </w:r>
      <w:r>
        <w:t>для</w:t>
      </w:r>
      <w:r>
        <w:rPr>
          <w:spacing w:val="6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условия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соответствуют</w:t>
      </w:r>
      <w:r>
        <w:rPr>
          <w:spacing w:val="1"/>
        </w:rPr>
        <w:t xml:space="preserve"> </w:t>
      </w:r>
      <w:r>
        <w:t>требованиям,</w:t>
      </w:r>
      <w:r>
        <w:rPr>
          <w:spacing w:val="-1"/>
        </w:rPr>
        <w:t xml:space="preserve"> </w:t>
      </w:r>
      <w:r>
        <w:t>предусмотренным</w:t>
      </w:r>
      <w:r>
        <w:rPr>
          <w:spacing w:val="1"/>
        </w:rPr>
        <w:t xml:space="preserve"> </w:t>
      </w:r>
      <w:hyperlink r:id="rId14">
        <w:r>
          <w:t>СанПиН</w:t>
        </w:r>
        <w:r>
          <w:rPr>
            <w:spacing w:val="-1"/>
          </w:rPr>
          <w:t xml:space="preserve"> </w:t>
        </w:r>
        <w:r>
          <w:t>1.2.3685-21</w:t>
        </w:r>
      </w:hyperlink>
      <w:r>
        <w:rPr>
          <w:spacing w:val="-1"/>
        </w:rPr>
        <w:t xml:space="preserve"> </w:t>
      </w:r>
      <w:r>
        <w:t>и</w:t>
      </w:r>
      <w:r>
        <w:rPr>
          <w:spacing w:val="1"/>
        </w:rPr>
        <w:t xml:space="preserve"> </w:t>
      </w:r>
      <w:hyperlink r:id="rId15">
        <w:r>
          <w:t>СП</w:t>
        </w:r>
        <w:r>
          <w:rPr>
            <w:spacing w:val="-1"/>
          </w:rPr>
          <w:t xml:space="preserve"> </w:t>
        </w:r>
        <w:r>
          <w:t>2.4.3648-20</w:t>
        </w:r>
      </w:hyperlink>
      <w:r>
        <w:t>.</w:t>
      </w:r>
    </w:p>
    <w:p w:rsidR="000801B6" w:rsidRDefault="000801B6" w:rsidP="00B30D40">
      <w:pPr>
        <w:pStyle w:val="a3"/>
        <w:ind w:right="644"/>
      </w:pPr>
      <w:r>
        <w:t>Режим дня построен с учетом сезонных изменений. В теплый период года ежедневная</w:t>
      </w:r>
      <w:r>
        <w:rPr>
          <w:spacing w:val="1"/>
        </w:rPr>
        <w:t xml:space="preserve"> </w:t>
      </w:r>
      <w:r>
        <w:t>длительность</w:t>
      </w:r>
      <w:r>
        <w:rPr>
          <w:spacing w:val="1"/>
        </w:rPr>
        <w:t xml:space="preserve"> </w:t>
      </w:r>
      <w:r>
        <w:t>пребывания детей на свежем</w:t>
      </w:r>
      <w:r>
        <w:rPr>
          <w:spacing w:val="1"/>
        </w:rPr>
        <w:t xml:space="preserve"> </w:t>
      </w:r>
      <w:r>
        <w:t>воздухе</w:t>
      </w:r>
      <w:r>
        <w:rPr>
          <w:spacing w:val="1"/>
        </w:rPr>
        <w:t xml:space="preserve"> </w:t>
      </w:r>
      <w:r>
        <w:t>увеличена, образовательная деятельность</w:t>
      </w:r>
      <w:r>
        <w:rPr>
          <w:spacing w:val="1"/>
        </w:rPr>
        <w:t xml:space="preserve"> </w:t>
      </w:r>
      <w:r>
        <w:t>перенесена</w:t>
      </w:r>
      <w:r>
        <w:rPr>
          <w:spacing w:val="-2"/>
        </w:rPr>
        <w:t xml:space="preserve"> </w:t>
      </w:r>
      <w:r>
        <w:t>на</w:t>
      </w:r>
      <w:r>
        <w:rPr>
          <w:spacing w:val="-1"/>
        </w:rPr>
        <w:t xml:space="preserve"> </w:t>
      </w:r>
      <w:r>
        <w:t>прогулку.</w:t>
      </w:r>
    </w:p>
    <w:p w:rsidR="000801B6" w:rsidRDefault="000801B6" w:rsidP="00B30D40">
      <w:pPr>
        <w:pStyle w:val="a3"/>
        <w:ind w:left="1523" w:firstLine="0"/>
      </w:pPr>
      <w:r>
        <w:t>Режим</w:t>
      </w:r>
      <w:r>
        <w:rPr>
          <w:spacing w:val="-3"/>
        </w:rPr>
        <w:t xml:space="preserve"> </w:t>
      </w:r>
      <w:r>
        <w:t>питания</w:t>
      </w:r>
      <w:r>
        <w:rPr>
          <w:spacing w:val="-2"/>
        </w:rPr>
        <w:t xml:space="preserve"> </w:t>
      </w:r>
      <w:r>
        <w:t>в</w:t>
      </w:r>
      <w:r>
        <w:rPr>
          <w:spacing w:val="-2"/>
        </w:rPr>
        <w:t xml:space="preserve"> </w:t>
      </w:r>
      <w:r>
        <w:t>ДОО</w:t>
      </w:r>
      <w:r>
        <w:rPr>
          <w:spacing w:val="-3"/>
        </w:rPr>
        <w:t xml:space="preserve"> </w:t>
      </w:r>
      <w:r>
        <w:t xml:space="preserve">регулируется </w:t>
      </w:r>
      <w:hyperlink r:id="rId16">
        <w:r>
          <w:t>СанПиН 2.3/2.4.3590-20</w:t>
        </w:r>
      </w:hyperlink>
      <w:r>
        <w:t>.</w:t>
      </w:r>
    </w:p>
    <w:p w:rsidR="000801B6" w:rsidRDefault="000801B6" w:rsidP="00B30D40">
      <w:pPr>
        <w:pStyle w:val="a3"/>
        <w:ind w:left="0" w:firstLine="0"/>
        <w:jc w:val="left"/>
      </w:pPr>
    </w:p>
    <w:p w:rsidR="000801B6" w:rsidRPr="00334996" w:rsidRDefault="000801B6" w:rsidP="00B30D40">
      <w:pPr>
        <w:pStyle w:val="a3"/>
        <w:ind w:right="649"/>
      </w:pPr>
      <w:r w:rsidRPr="00334996">
        <w:t>В</w:t>
      </w:r>
      <w:r w:rsidRPr="00334996">
        <w:rPr>
          <w:spacing w:val="1"/>
        </w:rPr>
        <w:t xml:space="preserve"> </w:t>
      </w:r>
      <w:r w:rsidRPr="00334996">
        <w:t>распорядке</w:t>
      </w:r>
      <w:r w:rsidRPr="00334996">
        <w:rPr>
          <w:spacing w:val="1"/>
        </w:rPr>
        <w:t xml:space="preserve"> </w:t>
      </w:r>
      <w:r w:rsidRPr="00334996">
        <w:t>учтены</w:t>
      </w:r>
      <w:r w:rsidRPr="00334996">
        <w:rPr>
          <w:spacing w:val="1"/>
        </w:rPr>
        <w:t xml:space="preserve"> </w:t>
      </w:r>
      <w:r w:rsidRPr="00334996">
        <w:t>требования</w:t>
      </w:r>
      <w:r w:rsidRPr="00334996">
        <w:rPr>
          <w:spacing w:val="1"/>
        </w:rPr>
        <w:t xml:space="preserve"> </w:t>
      </w:r>
      <w:r w:rsidRPr="00334996">
        <w:t>к</w:t>
      </w:r>
      <w:r w:rsidRPr="00334996">
        <w:rPr>
          <w:spacing w:val="1"/>
        </w:rPr>
        <w:t xml:space="preserve"> </w:t>
      </w:r>
      <w:r w:rsidRPr="00334996">
        <w:t>длительности</w:t>
      </w:r>
      <w:r w:rsidRPr="00334996">
        <w:rPr>
          <w:spacing w:val="1"/>
        </w:rPr>
        <w:t xml:space="preserve"> </w:t>
      </w:r>
      <w:r w:rsidRPr="00334996">
        <w:t>режимных</w:t>
      </w:r>
      <w:r w:rsidRPr="00334996">
        <w:rPr>
          <w:spacing w:val="1"/>
        </w:rPr>
        <w:t xml:space="preserve"> </w:t>
      </w:r>
      <w:r w:rsidRPr="00334996">
        <w:t>процессов</w:t>
      </w:r>
      <w:r w:rsidRPr="00334996">
        <w:rPr>
          <w:spacing w:val="1"/>
        </w:rPr>
        <w:t xml:space="preserve"> </w:t>
      </w:r>
      <w:r w:rsidRPr="00334996">
        <w:t>(сна,</w:t>
      </w:r>
      <w:r w:rsidRPr="00334996">
        <w:rPr>
          <w:spacing w:val="1"/>
        </w:rPr>
        <w:t xml:space="preserve"> </w:t>
      </w:r>
      <w:r w:rsidRPr="00334996">
        <w:t>образовательной</w:t>
      </w:r>
      <w:r w:rsidRPr="00334996">
        <w:rPr>
          <w:spacing w:val="1"/>
        </w:rPr>
        <w:t xml:space="preserve"> </w:t>
      </w:r>
      <w:r w:rsidRPr="00334996">
        <w:t>деятельности,</w:t>
      </w:r>
      <w:r w:rsidRPr="00334996">
        <w:rPr>
          <w:spacing w:val="1"/>
        </w:rPr>
        <w:t xml:space="preserve"> </w:t>
      </w:r>
      <w:r w:rsidRPr="00334996">
        <w:t>прогулки),</w:t>
      </w:r>
      <w:r w:rsidRPr="00334996">
        <w:rPr>
          <w:spacing w:val="1"/>
        </w:rPr>
        <w:t xml:space="preserve"> </w:t>
      </w:r>
      <w:r w:rsidRPr="00334996">
        <w:t>количеству,</w:t>
      </w:r>
      <w:r w:rsidRPr="00334996">
        <w:rPr>
          <w:spacing w:val="1"/>
        </w:rPr>
        <w:t xml:space="preserve"> </w:t>
      </w:r>
      <w:r w:rsidRPr="00334996">
        <w:t>времени</w:t>
      </w:r>
      <w:r w:rsidRPr="00334996">
        <w:rPr>
          <w:spacing w:val="1"/>
        </w:rPr>
        <w:t xml:space="preserve"> </w:t>
      </w:r>
      <w:r w:rsidRPr="00334996">
        <w:t>проведения</w:t>
      </w:r>
      <w:r w:rsidRPr="00334996">
        <w:rPr>
          <w:spacing w:val="1"/>
        </w:rPr>
        <w:t xml:space="preserve"> </w:t>
      </w:r>
      <w:r w:rsidRPr="00334996">
        <w:t>и</w:t>
      </w:r>
      <w:r w:rsidRPr="00334996">
        <w:rPr>
          <w:spacing w:val="1"/>
        </w:rPr>
        <w:t xml:space="preserve"> </w:t>
      </w:r>
      <w:r w:rsidRPr="00334996">
        <w:t>длительности</w:t>
      </w:r>
      <w:r w:rsidRPr="00334996">
        <w:rPr>
          <w:spacing w:val="1"/>
        </w:rPr>
        <w:t xml:space="preserve"> </w:t>
      </w:r>
      <w:r w:rsidRPr="00334996">
        <w:t>обязательных приемов</w:t>
      </w:r>
      <w:r w:rsidRPr="00334996">
        <w:rPr>
          <w:spacing w:val="-1"/>
        </w:rPr>
        <w:t xml:space="preserve"> </w:t>
      </w:r>
      <w:r w:rsidRPr="00334996">
        <w:t>пищи</w:t>
      </w:r>
      <w:r w:rsidRPr="00334996">
        <w:rPr>
          <w:spacing w:val="-1"/>
        </w:rPr>
        <w:t xml:space="preserve"> </w:t>
      </w:r>
      <w:r w:rsidRPr="00334996">
        <w:t>(завтрака,</w:t>
      </w:r>
      <w:r w:rsidRPr="00334996">
        <w:rPr>
          <w:spacing w:val="-1"/>
        </w:rPr>
        <w:t xml:space="preserve"> </w:t>
      </w:r>
      <w:r w:rsidRPr="00334996">
        <w:t>второго</w:t>
      </w:r>
      <w:r w:rsidRPr="00334996">
        <w:rPr>
          <w:spacing w:val="-2"/>
        </w:rPr>
        <w:t xml:space="preserve"> </w:t>
      </w:r>
      <w:r w:rsidRPr="00334996">
        <w:t>завтрака,</w:t>
      </w:r>
      <w:r w:rsidRPr="00334996">
        <w:rPr>
          <w:spacing w:val="-1"/>
        </w:rPr>
        <w:t xml:space="preserve"> </w:t>
      </w:r>
      <w:r w:rsidRPr="00334996">
        <w:t>обеда,</w:t>
      </w:r>
      <w:r w:rsidRPr="00334996">
        <w:rPr>
          <w:spacing w:val="-1"/>
        </w:rPr>
        <w:t xml:space="preserve"> </w:t>
      </w:r>
      <w:r w:rsidRPr="00334996">
        <w:t>полдника).</w:t>
      </w:r>
    </w:p>
    <w:p w:rsidR="000801B6" w:rsidRPr="00334996" w:rsidRDefault="000801B6" w:rsidP="00B30D40">
      <w:pPr>
        <w:pStyle w:val="a3"/>
        <w:ind w:left="0" w:firstLine="0"/>
        <w:jc w:val="left"/>
        <w:rPr>
          <w:sz w:val="26"/>
        </w:rPr>
      </w:pPr>
    </w:p>
    <w:p w:rsidR="000801B6" w:rsidRDefault="000801B6" w:rsidP="00B30D40">
      <w:pPr>
        <w:pStyle w:val="a3"/>
        <w:spacing w:before="6"/>
        <w:ind w:left="0" w:firstLine="0"/>
        <w:jc w:val="left"/>
        <w:rPr>
          <w:sz w:val="22"/>
        </w:rPr>
      </w:pPr>
    </w:p>
    <w:p w:rsidR="000801B6" w:rsidRPr="00906D77" w:rsidRDefault="000801B6" w:rsidP="00B30D40">
      <w:pPr>
        <w:spacing w:after="0" w:line="240" w:lineRule="auto"/>
        <w:ind w:left="1523"/>
        <w:jc w:val="center"/>
        <w:rPr>
          <w:rFonts w:ascii="Times New Roman" w:hAnsi="Times New Roman" w:cs="Times New Roman"/>
          <w:b/>
          <w:sz w:val="24"/>
        </w:rPr>
      </w:pPr>
      <w:r w:rsidRPr="00906D77">
        <w:rPr>
          <w:rFonts w:ascii="Times New Roman" w:hAnsi="Times New Roman" w:cs="Times New Roman"/>
          <w:b/>
          <w:sz w:val="24"/>
        </w:rPr>
        <w:t>Режим</w:t>
      </w:r>
      <w:r w:rsidRPr="00906D77">
        <w:rPr>
          <w:rFonts w:ascii="Times New Roman" w:hAnsi="Times New Roman" w:cs="Times New Roman"/>
          <w:b/>
          <w:spacing w:val="-3"/>
          <w:sz w:val="24"/>
        </w:rPr>
        <w:t xml:space="preserve"> </w:t>
      </w:r>
      <w:r w:rsidRPr="00906D77">
        <w:rPr>
          <w:rFonts w:ascii="Times New Roman" w:hAnsi="Times New Roman" w:cs="Times New Roman"/>
          <w:b/>
          <w:sz w:val="24"/>
        </w:rPr>
        <w:t>дня</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в</w:t>
      </w:r>
      <w:r w:rsidRPr="00906D77">
        <w:rPr>
          <w:rFonts w:ascii="Times New Roman" w:hAnsi="Times New Roman" w:cs="Times New Roman"/>
          <w:b/>
          <w:spacing w:val="-2"/>
          <w:sz w:val="24"/>
        </w:rPr>
        <w:t xml:space="preserve"> </w:t>
      </w:r>
      <w:r w:rsidRPr="00906D77">
        <w:rPr>
          <w:rFonts w:ascii="Times New Roman" w:hAnsi="Times New Roman" w:cs="Times New Roman"/>
          <w:b/>
          <w:sz w:val="24"/>
        </w:rPr>
        <w:t>группе</w:t>
      </w:r>
      <w:r w:rsidRPr="00906D77">
        <w:rPr>
          <w:rFonts w:ascii="Times New Roman" w:hAnsi="Times New Roman" w:cs="Times New Roman"/>
          <w:b/>
          <w:spacing w:val="-2"/>
          <w:sz w:val="24"/>
        </w:rPr>
        <w:t xml:space="preserve"> </w:t>
      </w:r>
      <w:r w:rsidRPr="00906D77">
        <w:rPr>
          <w:rFonts w:ascii="Times New Roman" w:hAnsi="Times New Roman" w:cs="Times New Roman"/>
          <w:b/>
          <w:sz w:val="24"/>
        </w:rPr>
        <w:t>детей</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от 2</w:t>
      </w:r>
      <w:r w:rsidRPr="00906D77">
        <w:rPr>
          <w:rFonts w:ascii="Times New Roman" w:hAnsi="Times New Roman" w:cs="Times New Roman"/>
          <w:b/>
          <w:spacing w:val="-4"/>
          <w:sz w:val="24"/>
        </w:rPr>
        <w:t xml:space="preserve"> </w:t>
      </w:r>
      <w:r w:rsidRPr="00906D77">
        <w:rPr>
          <w:rFonts w:ascii="Times New Roman" w:hAnsi="Times New Roman" w:cs="Times New Roman"/>
          <w:b/>
          <w:sz w:val="24"/>
        </w:rPr>
        <w:t>до</w:t>
      </w:r>
      <w:r w:rsidRPr="00906D77">
        <w:rPr>
          <w:rFonts w:ascii="Times New Roman" w:hAnsi="Times New Roman" w:cs="Times New Roman"/>
          <w:b/>
          <w:spacing w:val="-1"/>
          <w:sz w:val="24"/>
        </w:rPr>
        <w:t xml:space="preserve"> </w:t>
      </w:r>
      <w:r w:rsidRPr="00906D77">
        <w:rPr>
          <w:rFonts w:ascii="Times New Roman" w:hAnsi="Times New Roman" w:cs="Times New Roman"/>
          <w:b/>
          <w:sz w:val="24"/>
        </w:rPr>
        <w:t>3</w:t>
      </w:r>
      <w:r w:rsidRPr="00906D77">
        <w:rPr>
          <w:rFonts w:ascii="Times New Roman" w:hAnsi="Times New Roman" w:cs="Times New Roman"/>
          <w:b/>
          <w:spacing w:val="-1"/>
          <w:sz w:val="24"/>
        </w:rPr>
        <w:t xml:space="preserve"> </w:t>
      </w:r>
      <w:r w:rsidRPr="00906D77">
        <w:rPr>
          <w:rFonts w:ascii="Times New Roman" w:hAnsi="Times New Roman" w:cs="Times New Roman"/>
          <w:b/>
          <w:sz w:val="24"/>
        </w:rPr>
        <w:t>лет</w:t>
      </w:r>
    </w:p>
    <w:p w:rsidR="000801B6" w:rsidRPr="00906D77" w:rsidRDefault="000801B6" w:rsidP="00B30D40">
      <w:pPr>
        <w:pStyle w:val="a3"/>
        <w:ind w:left="0" w:firstLine="0"/>
        <w:jc w:val="left"/>
        <w:rPr>
          <w:b/>
          <w:sz w:val="26"/>
        </w:rPr>
      </w:pPr>
    </w:p>
    <w:p w:rsidR="000801B6" w:rsidRPr="00E55F18" w:rsidRDefault="000801B6" w:rsidP="00B30D40">
      <w:pPr>
        <w:spacing w:after="0" w:line="240" w:lineRule="auto"/>
        <w:ind w:left="822" w:right="227"/>
        <w:jc w:val="center"/>
        <w:rPr>
          <w:rFonts w:ascii="Times New Roman" w:hAnsi="Times New Roman" w:cs="Times New Roman"/>
          <w:b/>
          <w:sz w:val="24"/>
          <w:szCs w:val="24"/>
        </w:rPr>
      </w:pPr>
      <w:r w:rsidRPr="00E55F18">
        <w:rPr>
          <w:rFonts w:ascii="Times New Roman" w:hAnsi="Times New Roman" w:cs="Times New Roman"/>
          <w:b/>
          <w:sz w:val="24"/>
          <w:szCs w:val="24"/>
        </w:rPr>
        <w:t>РЕЖИМ</w:t>
      </w:r>
      <w:r w:rsidRPr="00E55F18">
        <w:rPr>
          <w:rFonts w:ascii="Times New Roman" w:hAnsi="Times New Roman" w:cs="Times New Roman"/>
          <w:b/>
          <w:spacing w:val="-1"/>
          <w:sz w:val="24"/>
          <w:szCs w:val="24"/>
        </w:rPr>
        <w:t xml:space="preserve"> </w:t>
      </w:r>
      <w:r w:rsidRPr="00E55F18">
        <w:rPr>
          <w:rFonts w:ascii="Times New Roman" w:hAnsi="Times New Roman" w:cs="Times New Roman"/>
          <w:b/>
          <w:sz w:val="24"/>
          <w:szCs w:val="24"/>
        </w:rPr>
        <w:t>ДНЯ</w:t>
      </w:r>
    </w:p>
    <w:p w:rsidR="000801B6" w:rsidRPr="00E55F18" w:rsidRDefault="000801B6" w:rsidP="00B30D40">
      <w:pPr>
        <w:tabs>
          <w:tab w:val="left" w:pos="3619"/>
        </w:tabs>
        <w:spacing w:after="0" w:line="240" w:lineRule="auto"/>
        <w:ind w:left="595"/>
        <w:jc w:val="center"/>
        <w:rPr>
          <w:rFonts w:ascii="Times New Roman" w:hAnsi="Times New Roman" w:cs="Times New Roman"/>
          <w:b/>
          <w:sz w:val="24"/>
          <w:szCs w:val="24"/>
        </w:rPr>
      </w:pPr>
      <w:r w:rsidRPr="00E55F18">
        <w:rPr>
          <w:rFonts w:ascii="Times New Roman" w:hAnsi="Times New Roman" w:cs="Times New Roman"/>
          <w:b/>
          <w:sz w:val="24"/>
          <w:szCs w:val="24"/>
        </w:rPr>
        <w:t>ПЕРВАЯ</w:t>
      </w:r>
      <w:r w:rsidRPr="00E55F18">
        <w:rPr>
          <w:rFonts w:ascii="Times New Roman" w:hAnsi="Times New Roman" w:cs="Times New Roman"/>
          <w:b/>
          <w:spacing w:val="-3"/>
          <w:sz w:val="24"/>
          <w:szCs w:val="24"/>
        </w:rPr>
        <w:t xml:space="preserve"> </w:t>
      </w:r>
      <w:r w:rsidRPr="00E55F18">
        <w:rPr>
          <w:rFonts w:ascii="Times New Roman" w:hAnsi="Times New Roman" w:cs="Times New Roman"/>
          <w:b/>
          <w:sz w:val="24"/>
          <w:szCs w:val="24"/>
        </w:rPr>
        <w:t>МЛАДШАЯ</w:t>
      </w:r>
      <w:r w:rsidRPr="00E55F18">
        <w:rPr>
          <w:rFonts w:ascii="Times New Roman" w:hAnsi="Times New Roman" w:cs="Times New Roman"/>
          <w:b/>
          <w:sz w:val="24"/>
          <w:szCs w:val="24"/>
        </w:rPr>
        <w:tab/>
        <w:t>ГРУППА</w:t>
      </w:r>
    </w:p>
    <w:p w:rsidR="000801B6" w:rsidRPr="00E55F18" w:rsidRDefault="000801B6" w:rsidP="00B30D40">
      <w:pPr>
        <w:pStyle w:val="a3"/>
        <w:ind w:left="0" w:firstLine="0"/>
        <w:jc w:val="left"/>
        <w:rPr>
          <w:b/>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804"/>
        <w:gridCol w:w="3173"/>
      </w:tblGrid>
      <w:tr w:rsidR="000801B6" w:rsidRPr="00E55F18" w:rsidTr="00D4716D">
        <w:trPr>
          <w:trHeight w:val="642"/>
        </w:trPr>
        <w:tc>
          <w:tcPr>
            <w:tcW w:w="595" w:type="dxa"/>
          </w:tcPr>
          <w:p w:rsidR="000801B6" w:rsidRPr="00E55F18" w:rsidRDefault="000801B6" w:rsidP="00B30D40">
            <w:pPr>
              <w:pStyle w:val="TableParagraph"/>
              <w:spacing w:line="315" w:lineRule="exact"/>
              <w:ind w:left="160"/>
              <w:rPr>
                <w:sz w:val="24"/>
                <w:szCs w:val="24"/>
              </w:rPr>
            </w:pPr>
            <w:r w:rsidRPr="00E55F18">
              <w:rPr>
                <w:sz w:val="24"/>
                <w:szCs w:val="24"/>
              </w:rPr>
              <w:t>№</w:t>
            </w:r>
          </w:p>
          <w:p w:rsidR="000801B6" w:rsidRPr="00E55F18" w:rsidRDefault="000801B6" w:rsidP="00B30D40">
            <w:pPr>
              <w:pStyle w:val="TableParagraph"/>
              <w:spacing w:line="308" w:lineRule="exact"/>
              <w:ind w:left="107"/>
              <w:rPr>
                <w:sz w:val="24"/>
                <w:szCs w:val="24"/>
              </w:rPr>
            </w:pPr>
            <w:r w:rsidRPr="00E55F18">
              <w:rPr>
                <w:sz w:val="24"/>
                <w:szCs w:val="24"/>
              </w:rPr>
              <w:t>п/п</w:t>
            </w:r>
          </w:p>
        </w:tc>
        <w:tc>
          <w:tcPr>
            <w:tcW w:w="5804" w:type="dxa"/>
          </w:tcPr>
          <w:p w:rsidR="000801B6" w:rsidRPr="00E55F18" w:rsidRDefault="000801B6" w:rsidP="00B30D40">
            <w:pPr>
              <w:pStyle w:val="TableParagraph"/>
              <w:spacing w:line="315" w:lineRule="exact"/>
              <w:ind w:left="1694"/>
              <w:rPr>
                <w:sz w:val="24"/>
                <w:szCs w:val="24"/>
              </w:rPr>
            </w:pPr>
            <w:r w:rsidRPr="00E55F18">
              <w:rPr>
                <w:sz w:val="24"/>
                <w:szCs w:val="24"/>
              </w:rPr>
              <w:t>Режимные</w:t>
            </w:r>
            <w:r w:rsidRPr="00E55F18">
              <w:rPr>
                <w:spacing w:val="-3"/>
                <w:sz w:val="24"/>
                <w:szCs w:val="24"/>
              </w:rPr>
              <w:t xml:space="preserve"> </w:t>
            </w:r>
            <w:r w:rsidRPr="00E55F18">
              <w:rPr>
                <w:sz w:val="24"/>
                <w:szCs w:val="24"/>
              </w:rPr>
              <w:t>моменты</w:t>
            </w:r>
          </w:p>
        </w:tc>
        <w:tc>
          <w:tcPr>
            <w:tcW w:w="3173" w:type="dxa"/>
          </w:tcPr>
          <w:p w:rsidR="000801B6" w:rsidRPr="00E55F18" w:rsidRDefault="000801B6" w:rsidP="00B30D40">
            <w:pPr>
              <w:pStyle w:val="TableParagraph"/>
              <w:spacing w:line="315" w:lineRule="exact"/>
              <w:ind w:left="464" w:right="454"/>
              <w:jc w:val="center"/>
              <w:rPr>
                <w:sz w:val="24"/>
                <w:szCs w:val="24"/>
              </w:rPr>
            </w:pPr>
            <w:r w:rsidRPr="00E55F18">
              <w:rPr>
                <w:sz w:val="24"/>
                <w:szCs w:val="24"/>
              </w:rPr>
              <w:t>Время</w:t>
            </w:r>
            <w:r w:rsidRPr="00E55F18">
              <w:rPr>
                <w:spacing w:val="-4"/>
                <w:sz w:val="24"/>
                <w:szCs w:val="24"/>
              </w:rPr>
              <w:t xml:space="preserve"> </w:t>
            </w:r>
            <w:r w:rsidRPr="00E55F18">
              <w:rPr>
                <w:sz w:val="24"/>
                <w:szCs w:val="24"/>
              </w:rPr>
              <w:t>проведения</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1</w:t>
            </w:r>
          </w:p>
        </w:tc>
        <w:tc>
          <w:tcPr>
            <w:tcW w:w="5804" w:type="dxa"/>
          </w:tcPr>
          <w:p w:rsidR="000801B6" w:rsidRPr="00E55F18" w:rsidRDefault="000801B6" w:rsidP="00B30D40">
            <w:pPr>
              <w:pStyle w:val="TableParagraph"/>
              <w:spacing w:line="301" w:lineRule="exact"/>
              <w:rPr>
                <w:sz w:val="24"/>
                <w:szCs w:val="24"/>
                <w:lang w:val="ru-RU"/>
              </w:rPr>
            </w:pPr>
            <w:r w:rsidRPr="00E55F18">
              <w:rPr>
                <w:sz w:val="24"/>
                <w:szCs w:val="24"/>
                <w:lang w:val="ru-RU"/>
              </w:rPr>
              <w:t>Прием,</w:t>
            </w:r>
            <w:r w:rsidRPr="00E55F18">
              <w:rPr>
                <w:spacing w:val="-5"/>
                <w:sz w:val="24"/>
                <w:szCs w:val="24"/>
                <w:lang w:val="ru-RU"/>
              </w:rPr>
              <w:t xml:space="preserve"> </w:t>
            </w:r>
            <w:r w:rsidRPr="00E55F18">
              <w:rPr>
                <w:sz w:val="24"/>
                <w:szCs w:val="24"/>
                <w:lang w:val="ru-RU"/>
              </w:rPr>
              <w:t>осмотр</w:t>
            </w:r>
            <w:r w:rsidRPr="00E55F18">
              <w:rPr>
                <w:spacing w:val="-4"/>
                <w:sz w:val="24"/>
                <w:szCs w:val="24"/>
                <w:lang w:val="ru-RU"/>
              </w:rPr>
              <w:t xml:space="preserve"> </w:t>
            </w:r>
            <w:r w:rsidRPr="00E55F18">
              <w:rPr>
                <w:sz w:val="24"/>
                <w:szCs w:val="24"/>
                <w:lang w:val="ru-RU"/>
              </w:rPr>
              <w:t>детей,</w:t>
            </w:r>
            <w:r w:rsidRPr="00E55F18">
              <w:rPr>
                <w:spacing w:val="-2"/>
                <w:sz w:val="24"/>
                <w:szCs w:val="24"/>
                <w:lang w:val="ru-RU"/>
              </w:rPr>
              <w:t xml:space="preserve"> </w:t>
            </w:r>
            <w:r w:rsidRPr="00E55F18">
              <w:rPr>
                <w:sz w:val="24"/>
                <w:szCs w:val="24"/>
                <w:lang w:val="ru-RU"/>
              </w:rPr>
              <w:t>самостоятельные</w:t>
            </w:r>
            <w:r w:rsidRPr="00E55F18">
              <w:rPr>
                <w:spacing w:val="-4"/>
                <w:sz w:val="24"/>
                <w:szCs w:val="24"/>
                <w:lang w:val="ru-RU"/>
              </w:rPr>
              <w:t xml:space="preserve"> </w:t>
            </w:r>
            <w:r w:rsidRPr="00E55F18">
              <w:rPr>
                <w:sz w:val="24"/>
                <w:szCs w:val="24"/>
                <w:lang w:val="ru-RU"/>
              </w:rPr>
              <w:t>игры</w:t>
            </w:r>
          </w:p>
        </w:tc>
        <w:tc>
          <w:tcPr>
            <w:tcW w:w="3173" w:type="dxa"/>
          </w:tcPr>
          <w:p w:rsidR="000801B6" w:rsidRPr="00E55F18" w:rsidRDefault="000801B6" w:rsidP="00B30D40">
            <w:pPr>
              <w:pStyle w:val="TableParagraph"/>
              <w:spacing w:line="301" w:lineRule="exact"/>
              <w:ind w:left="463" w:right="454"/>
              <w:jc w:val="center"/>
              <w:rPr>
                <w:sz w:val="24"/>
                <w:szCs w:val="24"/>
              </w:rPr>
            </w:pPr>
            <w:r w:rsidRPr="00E55F18">
              <w:rPr>
                <w:sz w:val="24"/>
                <w:szCs w:val="24"/>
              </w:rPr>
              <w:t>7.00 –</w:t>
            </w:r>
            <w:r w:rsidRPr="00E55F18">
              <w:rPr>
                <w:spacing w:val="-2"/>
                <w:sz w:val="24"/>
                <w:szCs w:val="24"/>
              </w:rPr>
              <w:t xml:space="preserve"> </w:t>
            </w:r>
            <w:r w:rsidRPr="00E55F18">
              <w:rPr>
                <w:sz w:val="24"/>
                <w:szCs w:val="24"/>
              </w:rPr>
              <w:t>8.00</w:t>
            </w:r>
          </w:p>
        </w:tc>
      </w:tr>
      <w:tr w:rsidR="000801B6" w:rsidRPr="00E55F18" w:rsidTr="00D4716D">
        <w:trPr>
          <w:trHeight w:val="323"/>
        </w:trPr>
        <w:tc>
          <w:tcPr>
            <w:tcW w:w="595" w:type="dxa"/>
          </w:tcPr>
          <w:p w:rsidR="000801B6" w:rsidRPr="00E55F18" w:rsidRDefault="000801B6" w:rsidP="00B30D40">
            <w:pPr>
              <w:pStyle w:val="TableParagraph"/>
              <w:spacing w:line="304" w:lineRule="exact"/>
              <w:ind w:left="6"/>
              <w:jc w:val="center"/>
              <w:rPr>
                <w:sz w:val="24"/>
                <w:szCs w:val="24"/>
              </w:rPr>
            </w:pPr>
            <w:r w:rsidRPr="00E55F18">
              <w:rPr>
                <w:sz w:val="24"/>
                <w:szCs w:val="24"/>
              </w:rPr>
              <w:t>2</w:t>
            </w:r>
          </w:p>
        </w:tc>
        <w:tc>
          <w:tcPr>
            <w:tcW w:w="5804" w:type="dxa"/>
          </w:tcPr>
          <w:p w:rsidR="000801B6" w:rsidRPr="00E55F18" w:rsidRDefault="000801B6" w:rsidP="00B30D40">
            <w:pPr>
              <w:pStyle w:val="TableParagraph"/>
              <w:spacing w:line="304" w:lineRule="exact"/>
              <w:rPr>
                <w:sz w:val="24"/>
                <w:szCs w:val="24"/>
              </w:rPr>
            </w:pPr>
            <w:r w:rsidRPr="00E55F18">
              <w:rPr>
                <w:sz w:val="24"/>
                <w:szCs w:val="24"/>
              </w:rPr>
              <w:t>Ежедневная</w:t>
            </w:r>
            <w:r w:rsidRPr="00E55F18">
              <w:rPr>
                <w:spacing w:val="-2"/>
                <w:sz w:val="24"/>
                <w:szCs w:val="24"/>
              </w:rPr>
              <w:t xml:space="preserve"> </w:t>
            </w:r>
            <w:r w:rsidRPr="00E55F18">
              <w:rPr>
                <w:sz w:val="24"/>
                <w:szCs w:val="24"/>
              </w:rPr>
              <w:t>утренняя</w:t>
            </w:r>
            <w:r w:rsidRPr="00E55F18">
              <w:rPr>
                <w:spacing w:val="-2"/>
                <w:sz w:val="24"/>
                <w:szCs w:val="24"/>
              </w:rPr>
              <w:t xml:space="preserve"> </w:t>
            </w:r>
            <w:r w:rsidRPr="00E55F18">
              <w:rPr>
                <w:sz w:val="24"/>
                <w:szCs w:val="24"/>
              </w:rPr>
              <w:t>гимнастика</w:t>
            </w:r>
          </w:p>
        </w:tc>
        <w:tc>
          <w:tcPr>
            <w:tcW w:w="3173" w:type="dxa"/>
          </w:tcPr>
          <w:p w:rsidR="000801B6" w:rsidRPr="00E55F18" w:rsidRDefault="000801B6" w:rsidP="00B30D40">
            <w:pPr>
              <w:pStyle w:val="TableParagraph"/>
              <w:spacing w:line="304" w:lineRule="exact"/>
              <w:ind w:left="463" w:right="454"/>
              <w:jc w:val="center"/>
              <w:rPr>
                <w:sz w:val="24"/>
                <w:szCs w:val="24"/>
              </w:rPr>
            </w:pPr>
            <w:r w:rsidRPr="00E55F18">
              <w:rPr>
                <w:sz w:val="24"/>
                <w:szCs w:val="24"/>
              </w:rPr>
              <w:t>8.00 –</w:t>
            </w:r>
            <w:r w:rsidRPr="00E55F18">
              <w:rPr>
                <w:spacing w:val="-2"/>
                <w:sz w:val="24"/>
                <w:szCs w:val="24"/>
              </w:rPr>
              <w:t xml:space="preserve"> </w:t>
            </w:r>
            <w:r w:rsidRPr="00E55F18">
              <w:rPr>
                <w:sz w:val="24"/>
                <w:szCs w:val="24"/>
              </w:rPr>
              <w:t>8.10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3</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завтраку,</w:t>
            </w:r>
            <w:r w:rsidRPr="00E55F18">
              <w:rPr>
                <w:spacing w:val="-4"/>
                <w:sz w:val="24"/>
                <w:szCs w:val="24"/>
              </w:rPr>
              <w:t xml:space="preserve"> </w:t>
            </w:r>
            <w:r w:rsidRPr="00E55F18">
              <w:rPr>
                <w:sz w:val="24"/>
                <w:szCs w:val="24"/>
              </w:rPr>
              <w:t>завтрак</w:t>
            </w:r>
          </w:p>
        </w:tc>
        <w:tc>
          <w:tcPr>
            <w:tcW w:w="3173" w:type="dxa"/>
          </w:tcPr>
          <w:p w:rsidR="000801B6" w:rsidRPr="00E55F18" w:rsidRDefault="000801B6" w:rsidP="00B30D40">
            <w:pPr>
              <w:pStyle w:val="TableParagraph"/>
              <w:spacing w:line="301" w:lineRule="exact"/>
              <w:ind w:left="463" w:right="454"/>
              <w:jc w:val="center"/>
              <w:rPr>
                <w:sz w:val="24"/>
                <w:szCs w:val="24"/>
              </w:rPr>
            </w:pPr>
            <w:r w:rsidRPr="00E55F18">
              <w:rPr>
                <w:sz w:val="24"/>
                <w:szCs w:val="24"/>
              </w:rPr>
              <w:t>8.10 –</w:t>
            </w:r>
            <w:r w:rsidRPr="00E55F18">
              <w:rPr>
                <w:spacing w:val="-2"/>
                <w:sz w:val="24"/>
                <w:szCs w:val="24"/>
              </w:rPr>
              <w:t xml:space="preserve"> </w:t>
            </w:r>
            <w:r w:rsidRPr="00E55F18">
              <w:rPr>
                <w:sz w:val="24"/>
                <w:szCs w:val="24"/>
              </w:rPr>
              <w:t>8.50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4</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01" w:lineRule="exact"/>
              <w:ind w:left="463" w:right="454"/>
              <w:jc w:val="center"/>
              <w:rPr>
                <w:sz w:val="24"/>
                <w:szCs w:val="24"/>
              </w:rPr>
            </w:pPr>
            <w:r w:rsidRPr="00E55F18">
              <w:rPr>
                <w:sz w:val="24"/>
                <w:szCs w:val="24"/>
              </w:rPr>
              <w:t>8.50 –</w:t>
            </w:r>
            <w:r w:rsidRPr="00E55F18">
              <w:rPr>
                <w:spacing w:val="-2"/>
                <w:sz w:val="24"/>
                <w:szCs w:val="24"/>
              </w:rPr>
              <w:t xml:space="preserve"> </w:t>
            </w:r>
            <w:r w:rsidRPr="00E55F18">
              <w:rPr>
                <w:sz w:val="24"/>
                <w:szCs w:val="24"/>
              </w:rPr>
              <w:t>9.00</w:t>
            </w:r>
          </w:p>
        </w:tc>
      </w:tr>
      <w:tr w:rsidR="000801B6" w:rsidRPr="00E55F18" w:rsidTr="00D4716D">
        <w:trPr>
          <w:trHeight w:val="645"/>
        </w:trPr>
        <w:tc>
          <w:tcPr>
            <w:tcW w:w="595" w:type="dxa"/>
          </w:tcPr>
          <w:p w:rsidR="000801B6" w:rsidRPr="00E55F18" w:rsidRDefault="000801B6" w:rsidP="00B30D40">
            <w:pPr>
              <w:pStyle w:val="TableParagraph"/>
              <w:spacing w:line="317" w:lineRule="exact"/>
              <w:ind w:left="6"/>
              <w:jc w:val="center"/>
              <w:rPr>
                <w:sz w:val="24"/>
                <w:szCs w:val="24"/>
              </w:rPr>
            </w:pPr>
            <w:r w:rsidRPr="00E55F18">
              <w:rPr>
                <w:sz w:val="24"/>
                <w:szCs w:val="24"/>
              </w:rPr>
              <w:t>5</w:t>
            </w:r>
          </w:p>
        </w:tc>
        <w:tc>
          <w:tcPr>
            <w:tcW w:w="5804" w:type="dxa"/>
          </w:tcPr>
          <w:p w:rsidR="000801B6" w:rsidRPr="00E55F18" w:rsidRDefault="000801B6" w:rsidP="00B30D40">
            <w:pPr>
              <w:pStyle w:val="TableParagraph"/>
              <w:spacing w:line="317" w:lineRule="exact"/>
              <w:rPr>
                <w:sz w:val="24"/>
                <w:szCs w:val="24"/>
                <w:lang w:val="ru-RU"/>
              </w:rPr>
            </w:pPr>
            <w:r w:rsidRPr="00E55F18">
              <w:rPr>
                <w:sz w:val="24"/>
                <w:szCs w:val="24"/>
                <w:lang w:val="ru-RU"/>
              </w:rPr>
              <w:t>Подготовка</w:t>
            </w:r>
            <w:r w:rsidRPr="00E55F18">
              <w:rPr>
                <w:spacing w:val="-2"/>
                <w:sz w:val="24"/>
                <w:szCs w:val="24"/>
                <w:lang w:val="ru-RU"/>
              </w:rPr>
              <w:t xml:space="preserve"> </w:t>
            </w:r>
            <w:r w:rsidRPr="00E55F18">
              <w:rPr>
                <w:sz w:val="24"/>
                <w:szCs w:val="24"/>
                <w:lang w:val="ru-RU"/>
              </w:rPr>
              <w:t>и</w:t>
            </w:r>
            <w:r w:rsidRPr="00E55F18">
              <w:rPr>
                <w:spacing w:val="-5"/>
                <w:sz w:val="24"/>
                <w:szCs w:val="24"/>
                <w:lang w:val="ru-RU"/>
              </w:rPr>
              <w:t xml:space="preserve"> </w:t>
            </w:r>
            <w:r w:rsidRPr="00E55F18">
              <w:rPr>
                <w:sz w:val="24"/>
                <w:szCs w:val="24"/>
                <w:lang w:val="ru-RU"/>
              </w:rPr>
              <w:t>проведение</w:t>
            </w:r>
            <w:r w:rsidRPr="00E55F18">
              <w:rPr>
                <w:spacing w:val="-4"/>
                <w:sz w:val="24"/>
                <w:szCs w:val="24"/>
                <w:lang w:val="ru-RU"/>
              </w:rPr>
              <w:t xml:space="preserve"> </w:t>
            </w:r>
            <w:r w:rsidRPr="00E55F18">
              <w:rPr>
                <w:sz w:val="24"/>
                <w:szCs w:val="24"/>
                <w:lang w:val="ru-RU"/>
              </w:rPr>
              <w:t>игр-занятий</w:t>
            </w:r>
            <w:r w:rsidRPr="00E55F18">
              <w:rPr>
                <w:spacing w:val="-2"/>
                <w:sz w:val="24"/>
                <w:szCs w:val="24"/>
                <w:lang w:val="ru-RU"/>
              </w:rPr>
              <w:t xml:space="preserve"> </w:t>
            </w:r>
            <w:r w:rsidRPr="00E55F18">
              <w:rPr>
                <w:sz w:val="24"/>
                <w:szCs w:val="24"/>
                <w:lang w:val="ru-RU"/>
              </w:rPr>
              <w:t>(в</w:t>
            </w:r>
            <w:r w:rsidRPr="00E55F18">
              <w:rPr>
                <w:spacing w:val="-3"/>
                <w:sz w:val="24"/>
                <w:szCs w:val="24"/>
                <w:lang w:val="ru-RU"/>
              </w:rPr>
              <w:t xml:space="preserve"> </w:t>
            </w:r>
            <w:r w:rsidRPr="00E55F18">
              <w:rPr>
                <w:sz w:val="24"/>
                <w:szCs w:val="24"/>
                <w:lang w:val="ru-RU"/>
              </w:rPr>
              <w:t>том</w:t>
            </w:r>
          </w:p>
          <w:p w:rsidR="000801B6" w:rsidRPr="00E55F18" w:rsidRDefault="000801B6" w:rsidP="00B30D40">
            <w:pPr>
              <w:pStyle w:val="TableParagraph"/>
              <w:spacing w:line="309" w:lineRule="exact"/>
              <w:rPr>
                <w:sz w:val="24"/>
                <w:szCs w:val="24"/>
              </w:rPr>
            </w:pPr>
            <w:r w:rsidRPr="00E55F18">
              <w:rPr>
                <w:sz w:val="24"/>
                <w:szCs w:val="24"/>
              </w:rPr>
              <w:t>числе</w:t>
            </w:r>
            <w:r w:rsidRPr="00E55F18">
              <w:rPr>
                <w:spacing w:val="-3"/>
                <w:sz w:val="24"/>
                <w:szCs w:val="24"/>
              </w:rPr>
              <w:t xml:space="preserve"> </w:t>
            </w:r>
            <w:r w:rsidRPr="00E55F18">
              <w:rPr>
                <w:sz w:val="24"/>
                <w:szCs w:val="24"/>
              </w:rPr>
              <w:t>и</w:t>
            </w:r>
            <w:r w:rsidRPr="00E55F18">
              <w:rPr>
                <w:spacing w:val="-4"/>
                <w:sz w:val="24"/>
                <w:szCs w:val="24"/>
              </w:rPr>
              <w:t xml:space="preserve"> </w:t>
            </w:r>
            <w:r w:rsidRPr="00E55F18">
              <w:rPr>
                <w:sz w:val="24"/>
                <w:szCs w:val="24"/>
              </w:rPr>
              <w:t>на прогулке)</w:t>
            </w:r>
          </w:p>
        </w:tc>
        <w:tc>
          <w:tcPr>
            <w:tcW w:w="3173" w:type="dxa"/>
          </w:tcPr>
          <w:p w:rsidR="000801B6" w:rsidRPr="00E55F18" w:rsidRDefault="000801B6" w:rsidP="00B30D40">
            <w:pPr>
              <w:pStyle w:val="TableParagraph"/>
              <w:spacing w:line="317" w:lineRule="exact"/>
              <w:ind w:left="463" w:right="454"/>
              <w:jc w:val="center"/>
              <w:rPr>
                <w:sz w:val="24"/>
                <w:szCs w:val="24"/>
              </w:rPr>
            </w:pPr>
            <w:r w:rsidRPr="00E55F18">
              <w:rPr>
                <w:sz w:val="24"/>
                <w:szCs w:val="24"/>
              </w:rPr>
              <w:t>9.00 –</w:t>
            </w:r>
            <w:r w:rsidRPr="00E55F18">
              <w:rPr>
                <w:spacing w:val="-2"/>
                <w:sz w:val="24"/>
                <w:szCs w:val="24"/>
              </w:rPr>
              <w:t xml:space="preserve"> </w:t>
            </w:r>
            <w:r w:rsidRPr="00E55F18">
              <w:rPr>
                <w:sz w:val="24"/>
                <w:szCs w:val="24"/>
              </w:rPr>
              <w:t>9.30</w:t>
            </w:r>
          </w:p>
        </w:tc>
      </w:tr>
      <w:tr w:rsidR="000801B6" w:rsidRPr="00E55F18" w:rsidTr="00D4716D">
        <w:trPr>
          <w:trHeight w:val="642"/>
        </w:trPr>
        <w:tc>
          <w:tcPr>
            <w:tcW w:w="595" w:type="dxa"/>
          </w:tcPr>
          <w:p w:rsidR="000801B6" w:rsidRPr="00E55F18" w:rsidRDefault="000801B6" w:rsidP="00B30D40">
            <w:pPr>
              <w:pStyle w:val="TableParagraph"/>
              <w:spacing w:line="315" w:lineRule="exact"/>
              <w:ind w:left="6"/>
              <w:jc w:val="center"/>
              <w:rPr>
                <w:sz w:val="24"/>
                <w:szCs w:val="24"/>
              </w:rPr>
            </w:pPr>
            <w:r w:rsidRPr="00E55F18">
              <w:rPr>
                <w:sz w:val="24"/>
                <w:szCs w:val="24"/>
              </w:rPr>
              <w:t>6</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4"/>
                <w:sz w:val="24"/>
                <w:szCs w:val="24"/>
                <w:lang w:val="ru-RU"/>
              </w:rPr>
              <w:t xml:space="preserve"> </w:t>
            </w:r>
            <w:r w:rsidRPr="00E55F18">
              <w:rPr>
                <w:sz w:val="24"/>
                <w:szCs w:val="24"/>
                <w:lang w:val="ru-RU"/>
              </w:rPr>
              <w:t>прогулка</w:t>
            </w:r>
            <w:r w:rsidRPr="00E55F18">
              <w:rPr>
                <w:spacing w:val="-3"/>
                <w:sz w:val="24"/>
                <w:szCs w:val="24"/>
                <w:lang w:val="ru-RU"/>
              </w:rPr>
              <w:t xml:space="preserve"> </w:t>
            </w:r>
            <w:r w:rsidRPr="00E55F18">
              <w:rPr>
                <w:sz w:val="24"/>
                <w:szCs w:val="24"/>
                <w:lang w:val="ru-RU"/>
              </w:rPr>
              <w:t>(игры,</w:t>
            </w:r>
          </w:p>
          <w:p w:rsidR="000801B6" w:rsidRPr="00E55F18" w:rsidRDefault="000801B6" w:rsidP="00B30D40">
            <w:pPr>
              <w:pStyle w:val="TableParagraph"/>
              <w:spacing w:line="308" w:lineRule="exact"/>
              <w:rPr>
                <w:sz w:val="24"/>
                <w:szCs w:val="24"/>
              </w:rPr>
            </w:pPr>
            <w:r w:rsidRPr="00E55F18">
              <w:rPr>
                <w:sz w:val="24"/>
                <w:szCs w:val="24"/>
              </w:rPr>
              <w:t>наблюдения,</w:t>
            </w:r>
            <w:r w:rsidRPr="00E55F18">
              <w:rPr>
                <w:spacing w:val="-5"/>
                <w:sz w:val="24"/>
                <w:szCs w:val="24"/>
              </w:rPr>
              <w:t xml:space="preserve"> </w:t>
            </w:r>
            <w:r w:rsidRPr="00E55F18">
              <w:rPr>
                <w:sz w:val="24"/>
                <w:szCs w:val="24"/>
              </w:rPr>
              <w:t>игры-занятия)</w:t>
            </w:r>
          </w:p>
        </w:tc>
        <w:tc>
          <w:tcPr>
            <w:tcW w:w="3173" w:type="dxa"/>
          </w:tcPr>
          <w:p w:rsidR="000801B6" w:rsidRPr="00E55F18" w:rsidRDefault="000801B6" w:rsidP="00B30D40">
            <w:pPr>
              <w:pStyle w:val="TableParagraph"/>
              <w:spacing w:line="315" w:lineRule="exact"/>
              <w:ind w:left="463" w:right="454"/>
              <w:jc w:val="center"/>
              <w:rPr>
                <w:sz w:val="24"/>
                <w:szCs w:val="24"/>
              </w:rPr>
            </w:pPr>
            <w:r w:rsidRPr="00E55F18">
              <w:rPr>
                <w:sz w:val="24"/>
                <w:szCs w:val="24"/>
              </w:rPr>
              <w:t>9.30</w:t>
            </w:r>
            <w:r w:rsidRPr="00E55F18">
              <w:rPr>
                <w:spacing w:val="-1"/>
                <w:sz w:val="24"/>
                <w:szCs w:val="24"/>
              </w:rPr>
              <w:t xml:space="preserve"> </w:t>
            </w:r>
            <w:r w:rsidRPr="00E55F18">
              <w:rPr>
                <w:sz w:val="24"/>
                <w:szCs w:val="24"/>
              </w:rPr>
              <w:t>–</w:t>
            </w:r>
            <w:r w:rsidRPr="00E55F18">
              <w:rPr>
                <w:spacing w:val="-3"/>
                <w:sz w:val="24"/>
                <w:szCs w:val="24"/>
              </w:rPr>
              <w:t xml:space="preserve"> </w:t>
            </w:r>
            <w:r w:rsidRPr="00E55F18">
              <w:rPr>
                <w:sz w:val="24"/>
                <w:szCs w:val="24"/>
              </w:rPr>
              <w:t>11.30</w:t>
            </w:r>
          </w:p>
        </w:tc>
      </w:tr>
      <w:tr w:rsidR="000801B6" w:rsidRPr="00E55F18" w:rsidTr="00D4716D">
        <w:trPr>
          <w:trHeight w:val="645"/>
        </w:trPr>
        <w:tc>
          <w:tcPr>
            <w:tcW w:w="595" w:type="dxa"/>
          </w:tcPr>
          <w:p w:rsidR="000801B6" w:rsidRPr="00E55F18" w:rsidRDefault="000801B6" w:rsidP="00B30D40">
            <w:pPr>
              <w:pStyle w:val="TableParagraph"/>
              <w:spacing w:line="317" w:lineRule="exact"/>
              <w:ind w:left="6"/>
              <w:jc w:val="center"/>
              <w:rPr>
                <w:sz w:val="24"/>
                <w:szCs w:val="24"/>
              </w:rPr>
            </w:pPr>
            <w:r w:rsidRPr="00E55F18">
              <w:rPr>
                <w:sz w:val="24"/>
                <w:szCs w:val="24"/>
              </w:rPr>
              <w:t>7</w:t>
            </w:r>
          </w:p>
        </w:tc>
        <w:tc>
          <w:tcPr>
            <w:tcW w:w="5804" w:type="dxa"/>
          </w:tcPr>
          <w:p w:rsidR="000801B6" w:rsidRPr="00E55F18" w:rsidRDefault="000801B6" w:rsidP="00B30D40">
            <w:pPr>
              <w:pStyle w:val="TableParagraph"/>
              <w:spacing w:line="317" w:lineRule="exact"/>
              <w:rPr>
                <w:sz w:val="24"/>
                <w:szCs w:val="24"/>
                <w:lang w:val="ru-RU"/>
              </w:rPr>
            </w:pPr>
            <w:r w:rsidRPr="00E55F18">
              <w:rPr>
                <w:sz w:val="24"/>
                <w:szCs w:val="24"/>
                <w:lang w:val="ru-RU"/>
              </w:rPr>
              <w:t>Возвращение</w:t>
            </w:r>
            <w:r w:rsidRPr="00E55F18">
              <w:rPr>
                <w:spacing w:val="-3"/>
                <w:sz w:val="24"/>
                <w:szCs w:val="24"/>
                <w:lang w:val="ru-RU"/>
              </w:rPr>
              <w:t xml:space="preserve"> </w:t>
            </w:r>
            <w:r w:rsidRPr="00E55F18">
              <w:rPr>
                <w:sz w:val="24"/>
                <w:szCs w:val="24"/>
                <w:lang w:val="ru-RU"/>
              </w:rPr>
              <w:t>с</w:t>
            </w:r>
            <w:r w:rsidRPr="00E55F18">
              <w:rPr>
                <w:spacing w:val="-7"/>
                <w:sz w:val="24"/>
                <w:szCs w:val="24"/>
                <w:lang w:val="ru-RU"/>
              </w:rPr>
              <w:t xml:space="preserve"> </w:t>
            </w:r>
            <w:r w:rsidRPr="00E55F18">
              <w:rPr>
                <w:sz w:val="24"/>
                <w:szCs w:val="24"/>
                <w:lang w:val="ru-RU"/>
              </w:rPr>
              <w:t>прогулки,</w:t>
            </w:r>
            <w:r w:rsidRPr="00E55F18">
              <w:rPr>
                <w:spacing w:val="-4"/>
                <w:sz w:val="24"/>
                <w:szCs w:val="24"/>
                <w:lang w:val="ru-RU"/>
              </w:rPr>
              <w:t xml:space="preserve"> </w:t>
            </w:r>
            <w:r w:rsidRPr="00E55F18">
              <w:rPr>
                <w:sz w:val="24"/>
                <w:szCs w:val="24"/>
                <w:lang w:val="ru-RU"/>
              </w:rPr>
              <w:t>водные</w:t>
            </w:r>
            <w:r w:rsidRPr="00E55F18">
              <w:rPr>
                <w:spacing w:val="-2"/>
                <w:sz w:val="24"/>
                <w:szCs w:val="24"/>
                <w:lang w:val="ru-RU"/>
              </w:rPr>
              <w:t xml:space="preserve"> </w:t>
            </w:r>
            <w:r w:rsidRPr="00E55F18">
              <w:rPr>
                <w:sz w:val="24"/>
                <w:szCs w:val="24"/>
                <w:lang w:val="ru-RU"/>
              </w:rPr>
              <w:t>процедуры,</w:t>
            </w:r>
          </w:p>
          <w:p w:rsidR="000801B6" w:rsidRPr="00E55F18" w:rsidRDefault="000801B6" w:rsidP="00B30D40">
            <w:pPr>
              <w:pStyle w:val="TableParagraph"/>
              <w:spacing w:line="308" w:lineRule="exact"/>
              <w:rPr>
                <w:sz w:val="24"/>
                <w:szCs w:val="24"/>
              </w:rPr>
            </w:pPr>
            <w:r w:rsidRPr="00E55F18">
              <w:rPr>
                <w:sz w:val="24"/>
                <w:szCs w:val="24"/>
              </w:rPr>
              <w:t>самостоятельная</w:t>
            </w:r>
            <w:r w:rsidRPr="00E55F18">
              <w:rPr>
                <w:spacing w:val="-5"/>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17" w:lineRule="exact"/>
              <w:ind w:left="464" w:right="453"/>
              <w:jc w:val="center"/>
              <w:rPr>
                <w:sz w:val="24"/>
                <w:szCs w:val="24"/>
              </w:rPr>
            </w:pPr>
            <w:r w:rsidRPr="00E55F18">
              <w:rPr>
                <w:sz w:val="24"/>
                <w:szCs w:val="24"/>
              </w:rPr>
              <w:t>11.30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11.40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8</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7"/>
                <w:sz w:val="24"/>
                <w:szCs w:val="24"/>
              </w:rPr>
              <w:t xml:space="preserve"> </w:t>
            </w:r>
            <w:r w:rsidRPr="00E55F18">
              <w:rPr>
                <w:sz w:val="24"/>
                <w:szCs w:val="24"/>
              </w:rPr>
              <w:t>обеду,</w:t>
            </w:r>
            <w:r w:rsidRPr="00E55F18">
              <w:rPr>
                <w:spacing w:val="-4"/>
                <w:sz w:val="24"/>
                <w:szCs w:val="24"/>
              </w:rPr>
              <w:t xml:space="preserve"> </w:t>
            </w:r>
            <w:r w:rsidRPr="00E55F18">
              <w:rPr>
                <w:sz w:val="24"/>
                <w:szCs w:val="24"/>
              </w:rPr>
              <w:t>обед</w:t>
            </w:r>
          </w:p>
        </w:tc>
        <w:tc>
          <w:tcPr>
            <w:tcW w:w="3173" w:type="dxa"/>
          </w:tcPr>
          <w:p w:rsidR="000801B6" w:rsidRPr="00E55F18" w:rsidRDefault="000801B6" w:rsidP="00B30D40">
            <w:pPr>
              <w:pStyle w:val="TableParagraph"/>
              <w:spacing w:line="301" w:lineRule="exact"/>
              <w:ind w:left="464" w:right="453"/>
              <w:jc w:val="center"/>
              <w:rPr>
                <w:sz w:val="24"/>
                <w:szCs w:val="24"/>
              </w:rPr>
            </w:pPr>
            <w:r w:rsidRPr="00E55F18">
              <w:rPr>
                <w:sz w:val="24"/>
                <w:szCs w:val="24"/>
              </w:rPr>
              <w:t>11.40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12.00</w:t>
            </w:r>
          </w:p>
        </w:tc>
      </w:tr>
      <w:tr w:rsidR="000801B6" w:rsidRPr="00E55F18" w:rsidTr="00D4716D">
        <w:trPr>
          <w:trHeight w:val="323"/>
        </w:trPr>
        <w:tc>
          <w:tcPr>
            <w:tcW w:w="595" w:type="dxa"/>
          </w:tcPr>
          <w:p w:rsidR="000801B6" w:rsidRPr="00E55F18" w:rsidRDefault="000801B6" w:rsidP="00B30D40">
            <w:pPr>
              <w:pStyle w:val="TableParagraph"/>
              <w:spacing w:line="304" w:lineRule="exact"/>
              <w:ind w:left="6"/>
              <w:jc w:val="center"/>
              <w:rPr>
                <w:sz w:val="24"/>
                <w:szCs w:val="24"/>
              </w:rPr>
            </w:pPr>
            <w:r w:rsidRPr="00E55F18">
              <w:rPr>
                <w:sz w:val="24"/>
                <w:szCs w:val="24"/>
              </w:rPr>
              <w:t>9</w:t>
            </w:r>
          </w:p>
        </w:tc>
        <w:tc>
          <w:tcPr>
            <w:tcW w:w="5804" w:type="dxa"/>
          </w:tcPr>
          <w:p w:rsidR="000801B6" w:rsidRPr="00E55F18" w:rsidRDefault="000801B6" w:rsidP="00B30D40">
            <w:pPr>
              <w:pStyle w:val="TableParagraph"/>
              <w:spacing w:line="304" w:lineRule="exact"/>
              <w:rPr>
                <w:sz w:val="24"/>
                <w:szCs w:val="24"/>
              </w:rPr>
            </w:pPr>
            <w:r w:rsidRPr="00E55F18">
              <w:rPr>
                <w:sz w:val="24"/>
                <w:szCs w:val="24"/>
              </w:rPr>
              <w:t>Подготовка</w:t>
            </w:r>
            <w:r w:rsidRPr="00E55F18">
              <w:rPr>
                <w:spacing w:val="-2"/>
                <w:sz w:val="24"/>
                <w:szCs w:val="24"/>
              </w:rPr>
              <w:t xml:space="preserve"> </w:t>
            </w:r>
            <w:r w:rsidRPr="00E55F18">
              <w:rPr>
                <w:sz w:val="24"/>
                <w:szCs w:val="24"/>
              </w:rPr>
              <w:t>ко</w:t>
            </w:r>
            <w:r w:rsidRPr="00E55F18">
              <w:rPr>
                <w:spacing w:val="-2"/>
                <w:sz w:val="24"/>
                <w:szCs w:val="24"/>
              </w:rPr>
              <w:t xml:space="preserve"> </w:t>
            </w:r>
            <w:r w:rsidRPr="00E55F18">
              <w:rPr>
                <w:sz w:val="24"/>
                <w:szCs w:val="24"/>
              </w:rPr>
              <w:t>сну,</w:t>
            </w:r>
            <w:r w:rsidRPr="00E55F18">
              <w:rPr>
                <w:spacing w:val="-2"/>
                <w:sz w:val="24"/>
                <w:szCs w:val="24"/>
              </w:rPr>
              <w:t xml:space="preserve"> </w:t>
            </w:r>
            <w:r w:rsidRPr="00E55F18">
              <w:rPr>
                <w:sz w:val="24"/>
                <w:szCs w:val="24"/>
              </w:rPr>
              <w:t>сон</w:t>
            </w:r>
          </w:p>
        </w:tc>
        <w:tc>
          <w:tcPr>
            <w:tcW w:w="3173" w:type="dxa"/>
          </w:tcPr>
          <w:p w:rsidR="000801B6" w:rsidRPr="00E55F18" w:rsidRDefault="000801B6" w:rsidP="00B30D40">
            <w:pPr>
              <w:pStyle w:val="TableParagraph"/>
              <w:spacing w:line="304" w:lineRule="exact"/>
              <w:ind w:left="464" w:right="453"/>
              <w:jc w:val="center"/>
              <w:rPr>
                <w:sz w:val="24"/>
                <w:szCs w:val="24"/>
              </w:rPr>
            </w:pPr>
            <w:r w:rsidRPr="00E55F18">
              <w:rPr>
                <w:sz w:val="24"/>
                <w:szCs w:val="24"/>
              </w:rPr>
              <w:t>12.00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15.00</w:t>
            </w:r>
          </w:p>
        </w:tc>
      </w:tr>
      <w:tr w:rsidR="000801B6" w:rsidRPr="00E55F18" w:rsidTr="00D4716D">
        <w:trPr>
          <w:trHeight w:val="642"/>
        </w:trPr>
        <w:tc>
          <w:tcPr>
            <w:tcW w:w="595" w:type="dxa"/>
          </w:tcPr>
          <w:p w:rsidR="000801B6" w:rsidRPr="00E55F18" w:rsidRDefault="000801B6" w:rsidP="00B30D40">
            <w:pPr>
              <w:pStyle w:val="TableParagraph"/>
              <w:spacing w:line="315" w:lineRule="exact"/>
              <w:ind w:left="137" w:right="128"/>
              <w:jc w:val="center"/>
              <w:rPr>
                <w:sz w:val="24"/>
                <w:szCs w:val="24"/>
              </w:rPr>
            </w:pPr>
            <w:r w:rsidRPr="00E55F18">
              <w:rPr>
                <w:sz w:val="24"/>
                <w:szCs w:val="24"/>
              </w:rPr>
              <w:t>10</w:t>
            </w:r>
          </w:p>
        </w:tc>
        <w:tc>
          <w:tcPr>
            <w:tcW w:w="5804" w:type="dxa"/>
          </w:tcPr>
          <w:p w:rsidR="000801B6" w:rsidRPr="00E55F18" w:rsidRDefault="000801B6" w:rsidP="00B30D40">
            <w:pPr>
              <w:pStyle w:val="TableParagraph"/>
              <w:spacing w:line="315" w:lineRule="exact"/>
              <w:rPr>
                <w:sz w:val="24"/>
                <w:szCs w:val="24"/>
              </w:rPr>
            </w:pPr>
            <w:r w:rsidRPr="00E55F18">
              <w:rPr>
                <w:sz w:val="24"/>
                <w:szCs w:val="24"/>
              </w:rPr>
              <w:t>Постепенный</w:t>
            </w:r>
            <w:r w:rsidRPr="00E55F18">
              <w:rPr>
                <w:spacing w:val="-3"/>
                <w:sz w:val="24"/>
                <w:szCs w:val="24"/>
              </w:rPr>
              <w:t xml:space="preserve"> </w:t>
            </w:r>
            <w:r w:rsidRPr="00E55F18">
              <w:rPr>
                <w:sz w:val="24"/>
                <w:szCs w:val="24"/>
              </w:rPr>
              <w:t>подъем,</w:t>
            </w:r>
            <w:r w:rsidRPr="00E55F18">
              <w:rPr>
                <w:spacing w:val="-4"/>
                <w:sz w:val="24"/>
                <w:szCs w:val="24"/>
              </w:rPr>
              <w:t xml:space="preserve"> </w:t>
            </w:r>
            <w:r w:rsidRPr="00E55F18">
              <w:rPr>
                <w:sz w:val="24"/>
                <w:szCs w:val="24"/>
              </w:rPr>
              <w:t>закаливающие</w:t>
            </w:r>
          </w:p>
          <w:p w:rsidR="000801B6" w:rsidRPr="00E55F18" w:rsidRDefault="000801B6" w:rsidP="00B30D40">
            <w:pPr>
              <w:pStyle w:val="TableParagraph"/>
              <w:spacing w:line="308" w:lineRule="exact"/>
              <w:rPr>
                <w:sz w:val="24"/>
                <w:szCs w:val="24"/>
              </w:rPr>
            </w:pPr>
            <w:r w:rsidRPr="00E55F18">
              <w:rPr>
                <w:sz w:val="24"/>
                <w:szCs w:val="24"/>
              </w:rPr>
              <w:t>процедуры</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15.00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15.15</w:t>
            </w:r>
          </w:p>
        </w:tc>
      </w:tr>
      <w:tr w:rsidR="000801B6" w:rsidRPr="00E55F18" w:rsidTr="00D4716D">
        <w:trPr>
          <w:trHeight w:val="642"/>
        </w:trPr>
        <w:tc>
          <w:tcPr>
            <w:tcW w:w="595" w:type="dxa"/>
          </w:tcPr>
          <w:p w:rsidR="000801B6" w:rsidRPr="00E55F18" w:rsidRDefault="000801B6" w:rsidP="00B30D40">
            <w:pPr>
              <w:pStyle w:val="TableParagraph"/>
              <w:spacing w:line="315" w:lineRule="exact"/>
              <w:ind w:left="137" w:right="128"/>
              <w:jc w:val="center"/>
              <w:rPr>
                <w:sz w:val="24"/>
                <w:szCs w:val="24"/>
              </w:rPr>
            </w:pPr>
            <w:r w:rsidRPr="00E55F18">
              <w:rPr>
                <w:sz w:val="24"/>
                <w:szCs w:val="24"/>
              </w:rPr>
              <w:t>11</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5"/>
                <w:sz w:val="24"/>
                <w:szCs w:val="24"/>
                <w:lang w:val="ru-RU"/>
              </w:rPr>
              <w:t xml:space="preserve"> </w:t>
            </w:r>
            <w:r w:rsidRPr="00E55F18">
              <w:rPr>
                <w:sz w:val="24"/>
                <w:szCs w:val="24"/>
                <w:lang w:val="ru-RU"/>
              </w:rPr>
              <w:t>уплотненному</w:t>
            </w:r>
            <w:r w:rsidRPr="00E55F18">
              <w:rPr>
                <w:spacing w:val="-8"/>
                <w:sz w:val="24"/>
                <w:szCs w:val="24"/>
                <w:lang w:val="ru-RU"/>
              </w:rPr>
              <w:t xml:space="preserve"> </w:t>
            </w:r>
            <w:r w:rsidRPr="00E55F18">
              <w:rPr>
                <w:sz w:val="24"/>
                <w:szCs w:val="24"/>
                <w:lang w:val="ru-RU"/>
              </w:rPr>
              <w:t>полднику,</w:t>
            </w:r>
          </w:p>
          <w:p w:rsidR="000801B6" w:rsidRPr="00E55F18" w:rsidRDefault="000801B6" w:rsidP="00B30D40">
            <w:pPr>
              <w:pStyle w:val="TableParagraph"/>
              <w:spacing w:line="308" w:lineRule="exact"/>
              <w:rPr>
                <w:sz w:val="24"/>
                <w:szCs w:val="24"/>
                <w:lang w:val="ru-RU"/>
              </w:rPr>
            </w:pPr>
            <w:r w:rsidRPr="00E55F18">
              <w:rPr>
                <w:sz w:val="24"/>
                <w:szCs w:val="24"/>
                <w:lang w:val="ru-RU"/>
              </w:rPr>
              <w:t>уплотненный</w:t>
            </w:r>
            <w:r w:rsidRPr="00E55F18">
              <w:rPr>
                <w:spacing w:val="68"/>
                <w:sz w:val="24"/>
                <w:szCs w:val="24"/>
                <w:lang w:val="ru-RU"/>
              </w:rPr>
              <w:t xml:space="preserve"> </w:t>
            </w:r>
            <w:r w:rsidRPr="00E55F18">
              <w:rPr>
                <w:sz w:val="24"/>
                <w:szCs w:val="24"/>
                <w:lang w:val="ru-RU"/>
              </w:rPr>
              <w:t>полдник</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15.15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15.40</w:t>
            </w:r>
          </w:p>
        </w:tc>
      </w:tr>
      <w:tr w:rsidR="000801B6" w:rsidRPr="00E55F18" w:rsidTr="00D4716D">
        <w:trPr>
          <w:trHeight w:val="323"/>
        </w:trPr>
        <w:tc>
          <w:tcPr>
            <w:tcW w:w="595" w:type="dxa"/>
          </w:tcPr>
          <w:p w:rsidR="000801B6" w:rsidRPr="00E55F18" w:rsidRDefault="000801B6" w:rsidP="00B30D40">
            <w:pPr>
              <w:pStyle w:val="TableParagraph"/>
              <w:spacing w:line="304" w:lineRule="exact"/>
              <w:ind w:left="137" w:right="128"/>
              <w:jc w:val="center"/>
              <w:rPr>
                <w:sz w:val="24"/>
                <w:szCs w:val="24"/>
              </w:rPr>
            </w:pPr>
            <w:r w:rsidRPr="00E55F18">
              <w:rPr>
                <w:sz w:val="24"/>
                <w:szCs w:val="24"/>
              </w:rPr>
              <w:t>12</w:t>
            </w:r>
          </w:p>
        </w:tc>
        <w:tc>
          <w:tcPr>
            <w:tcW w:w="5804" w:type="dxa"/>
          </w:tcPr>
          <w:p w:rsidR="000801B6" w:rsidRPr="00E55F18" w:rsidRDefault="000801B6" w:rsidP="00B30D40">
            <w:pPr>
              <w:pStyle w:val="TableParagraph"/>
              <w:spacing w:line="304"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04" w:lineRule="exact"/>
              <w:ind w:left="464" w:right="453"/>
              <w:jc w:val="center"/>
              <w:rPr>
                <w:sz w:val="24"/>
                <w:szCs w:val="24"/>
              </w:rPr>
            </w:pPr>
            <w:r w:rsidRPr="00E55F18">
              <w:rPr>
                <w:sz w:val="24"/>
                <w:szCs w:val="24"/>
              </w:rPr>
              <w:t>15.40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16.15</w:t>
            </w:r>
          </w:p>
        </w:tc>
      </w:tr>
      <w:tr w:rsidR="000801B6" w:rsidRPr="00E55F18" w:rsidTr="00D4716D">
        <w:trPr>
          <w:trHeight w:val="321"/>
        </w:trPr>
        <w:tc>
          <w:tcPr>
            <w:tcW w:w="595" w:type="dxa"/>
          </w:tcPr>
          <w:p w:rsidR="000801B6" w:rsidRPr="00E55F18" w:rsidRDefault="000801B6" w:rsidP="00B30D40">
            <w:pPr>
              <w:pStyle w:val="TableParagraph"/>
              <w:spacing w:line="302" w:lineRule="exact"/>
              <w:ind w:left="137" w:right="128"/>
              <w:jc w:val="center"/>
              <w:rPr>
                <w:sz w:val="24"/>
                <w:szCs w:val="24"/>
              </w:rPr>
            </w:pPr>
            <w:r w:rsidRPr="00E55F18">
              <w:rPr>
                <w:sz w:val="24"/>
                <w:szCs w:val="24"/>
              </w:rPr>
              <w:t>13</w:t>
            </w:r>
          </w:p>
        </w:tc>
        <w:tc>
          <w:tcPr>
            <w:tcW w:w="5804" w:type="dxa"/>
          </w:tcPr>
          <w:p w:rsidR="000801B6" w:rsidRPr="00E55F18" w:rsidRDefault="000801B6" w:rsidP="00B30D40">
            <w:pPr>
              <w:pStyle w:val="TableParagraph"/>
              <w:spacing w:line="302"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ужину,</w:t>
            </w:r>
            <w:r w:rsidRPr="00E55F18">
              <w:rPr>
                <w:spacing w:val="-1"/>
                <w:sz w:val="24"/>
                <w:szCs w:val="24"/>
              </w:rPr>
              <w:t xml:space="preserve"> </w:t>
            </w:r>
            <w:r w:rsidRPr="00E55F18">
              <w:rPr>
                <w:sz w:val="24"/>
                <w:szCs w:val="24"/>
              </w:rPr>
              <w:t>ужин</w:t>
            </w:r>
          </w:p>
        </w:tc>
        <w:tc>
          <w:tcPr>
            <w:tcW w:w="3173" w:type="dxa"/>
          </w:tcPr>
          <w:p w:rsidR="000801B6" w:rsidRPr="00E55F18" w:rsidRDefault="000801B6" w:rsidP="00B30D40">
            <w:pPr>
              <w:pStyle w:val="TableParagraph"/>
              <w:spacing w:line="302" w:lineRule="exact"/>
              <w:ind w:left="464" w:right="453"/>
              <w:jc w:val="center"/>
              <w:rPr>
                <w:sz w:val="24"/>
                <w:szCs w:val="24"/>
              </w:rPr>
            </w:pPr>
            <w:r w:rsidRPr="00E55F18">
              <w:rPr>
                <w:sz w:val="24"/>
                <w:szCs w:val="24"/>
              </w:rPr>
              <w:t>16.15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16.45</w:t>
            </w:r>
          </w:p>
        </w:tc>
      </w:tr>
      <w:tr w:rsidR="000801B6" w:rsidRPr="00E55F18" w:rsidTr="00D4716D">
        <w:trPr>
          <w:trHeight w:val="645"/>
        </w:trPr>
        <w:tc>
          <w:tcPr>
            <w:tcW w:w="595" w:type="dxa"/>
          </w:tcPr>
          <w:p w:rsidR="000801B6" w:rsidRPr="00E55F18" w:rsidRDefault="000801B6" w:rsidP="00B30D40">
            <w:pPr>
              <w:pStyle w:val="TableParagraph"/>
              <w:spacing w:line="315" w:lineRule="exact"/>
              <w:ind w:left="137" w:right="128"/>
              <w:jc w:val="center"/>
              <w:rPr>
                <w:sz w:val="24"/>
                <w:szCs w:val="24"/>
              </w:rPr>
            </w:pPr>
            <w:r w:rsidRPr="00E55F18">
              <w:rPr>
                <w:sz w:val="24"/>
                <w:szCs w:val="24"/>
              </w:rPr>
              <w:lastRenderedPageBreak/>
              <w:t>14</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3"/>
                <w:sz w:val="24"/>
                <w:szCs w:val="24"/>
                <w:lang w:val="ru-RU"/>
              </w:rPr>
              <w:t xml:space="preserve"> </w:t>
            </w:r>
            <w:r w:rsidRPr="00E55F18">
              <w:rPr>
                <w:sz w:val="24"/>
                <w:szCs w:val="24"/>
                <w:lang w:val="ru-RU"/>
              </w:rPr>
              <w:t>игры,</w:t>
            </w:r>
          </w:p>
          <w:p w:rsidR="000801B6" w:rsidRPr="00E55F18" w:rsidRDefault="000801B6" w:rsidP="00B30D40">
            <w:pPr>
              <w:pStyle w:val="TableParagraph"/>
              <w:spacing w:line="311" w:lineRule="exact"/>
              <w:rPr>
                <w:sz w:val="24"/>
                <w:szCs w:val="24"/>
                <w:lang w:val="ru-RU"/>
              </w:rPr>
            </w:pPr>
            <w:r w:rsidRPr="00E55F18">
              <w:rPr>
                <w:sz w:val="24"/>
                <w:szCs w:val="24"/>
                <w:lang w:val="ru-RU"/>
              </w:rPr>
              <w:t>самостоятельная</w:t>
            </w:r>
            <w:r w:rsidRPr="00E55F18">
              <w:rPr>
                <w:spacing w:val="-6"/>
                <w:sz w:val="24"/>
                <w:szCs w:val="24"/>
                <w:lang w:val="ru-RU"/>
              </w:rPr>
              <w:t xml:space="preserve"> </w:t>
            </w:r>
            <w:r w:rsidRPr="00E55F18">
              <w:rPr>
                <w:sz w:val="24"/>
                <w:szCs w:val="24"/>
                <w:lang w:val="ru-RU"/>
              </w:rPr>
              <w:t>деятельность,</w:t>
            </w:r>
            <w:r w:rsidRPr="00E55F18">
              <w:rPr>
                <w:spacing w:val="-3"/>
                <w:sz w:val="24"/>
                <w:szCs w:val="24"/>
                <w:lang w:val="ru-RU"/>
              </w:rPr>
              <w:t xml:space="preserve"> </w:t>
            </w:r>
            <w:r w:rsidRPr="00E55F18">
              <w:rPr>
                <w:sz w:val="24"/>
                <w:szCs w:val="24"/>
                <w:lang w:val="ru-RU"/>
              </w:rPr>
              <w:t>уход</w:t>
            </w:r>
            <w:r w:rsidRPr="00E55F18">
              <w:rPr>
                <w:spacing w:val="-1"/>
                <w:sz w:val="24"/>
                <w:szCs w:val="24"/>
                <w:lang w:val="ru-RU"/>
              </w:rPr>
              <w:t xml:space="preserve"> </w:t>
            </w:r>
            <w:r w:rsidRPr="00E55F18">
              <w:rPr>
                <w:sz w:val="24"/>
                <w:szCs w:val="24"/>
                <w:lang w:val="ru-RU"/>
              </w:rPr>
              <w:t>домой</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16.45</w:t>
            </w:r>
            <w:r w:rsidRPr="00E55F18">
              <w:rPr>
                <w:spacing w:val="-2"/>
                <w:sz w:val="24"/>
                <w:szCs w:val="24"/>
              </w:rPr>
              <w:t xml:space="preserve"> </w:t>
            </w:r>
            <w:r w:rsidRPr="00E55F18">
              <w:rPr>
                <w:sz w:val="24"/>
                <w:szCs w:val="24"/>
              </w:rPr>
              <w:t>–</w:t>
            </w:r>
            <w:r w:rsidRPr="00E55F18">
              <w:rPr>
                <w:spacing w:val="-2"/>
                <w:sz w:val="24"/>
                <w:szCs w:val="24"/>
              </w:rPr>
              <w:t xml:space="preserve"> </w:t>
            </w:r>
            <w:r w:rsidR="00265E69" w:rsidRPr="00E55F18">
              <w:rPr>
                <w:sz w:val="24"/>
                <w:szCs w:val="24"/>
              </w:rPr>
              <w:t>1</w:t>
            </w:r>
            <w:r w:rsidR="00265E69" w:rsidRPr="00E55F18">
              <w:rPr>
                <w:sz w:val="24"/>
                <w:szCs w:val="24"/>
                <w:lang w:val="ru-RU"/>
              </w:rPr>
              <w:t>8</w:t>
            </w:r>
            <w:r w:rsidRPr="00E55F18">
              <w:rPr>
                <w:sz w:val="24"/>
                <w:szCs w:val="24"/>
              </w:rPr>
              <w:t>.00</w:t>
            </w:r>
          </w:p>
        </w:tc>
      </w:tr>
    </w:tbl>
    <w:p w:rsidR="000801B6" w:rsidRDefault="000801B6" w:rsidP="00B30D40">
      <w:pPr>
        <w:rPr>
          <w:sz w:val="16"/>
        </w:rPr>
        <w:sectPr w:rsidR="000801B6" w:rsidSect="0040356A">
          <w:footerReference w:type="default" r:id="rId17"/>
          <w:pgSz w:w="11910" w:h="16840"/>
          <w:pgMar w:top="720" w:right="720" w:bottom="720" w:left="720" w:header="0" w:footer="923" w:gutter="0"/>
          <w:cols w:space="720"/>
        </w:sectPr>
      </w:pPr>
    </w:p>
    <w:p w:rsidR="000801B6" w:rsidRPr="00334996" w:rsidRDefault="000801B6" w:rsidP="00334996">
      <w:pPr>
        <w:spacing w:before="90"/>
        <w:rPr>
          <w:rFonts w:ascii="Times New Roman" w:hAnsi="Times New Roman" w:cs="Times New Roman"/>
          <w:b/>
          <w:sz w:val="24"/>
        </w:rPr>
      </w:pPr>
    </w:p>
    <w:p w:rsidR="000801B6" w:rsidRDefault="000801B6" w:rsidP="00B30D40">
      <w:pPr>
        <w:pStyle w:val="a3"/>
        <w:spacing w:before="6"/>
        <w:ind w:left="0" w:firstLine="0"/>
        <w:jc w:val="left"/>
        <w:rPr>
          <w:b/>
          <w:sz w:val="27"/>
        </w:rPr>
      </w:pPr>
    </w:p>
    <w:p w:rsidR="000801B6" w:rsidRPr="00E55F18" w:rsidRDefault="000801B6" w:rsidP="00B30D40">
      <w:pPr>
        <w:spacing w:before="89"/>
        <w:ind w:left="822" w:right="227"/>
        <w:jc w:val="center"/>
        <w:rPr>
          <w:rFonts w:ascii="Times New Roman" w:hAnsi="Times New Roman" w:cs="Times New Roman"/>
          <w:b/>
          <w:sz w:val="24"/>
          <w:szCs w:val="24"/>
        </w:rPr>
      </w:pPr>
      <w:r w:rsidRPr="00E55F18">
        <w:rPr>
          <w:rFonts w:ascii="Times New Roman" w:hAnsi="Times New Roman" w:cs="Times New Roman"/>
          <w:b/>
          <w:sz w:val="24"/>
          <w:szCs w:val="24"/>
        </w:rPr>
        <w:t>РЕЖИМ</w:t>
      </w:r>
      <w:r w:rsidRPr="00E55F18">
        <w:rPr>
          <w:rFonts w:ascii="Times New Roman" w:hAnsi="Times New Roman" w:cs="Times New Roman"/>
          <w:b/>
          <w:spacing w:val="-1"/>
          <w:sz w:val="24"/>
          <w:szCs w:val="24"/>
        </w:rPr>
        <w:t xml:space="preserve"> </w:t>
      </w:r>
      <w:r w:rsidRPr="00E55F18">
        <w:rPr>
          <w:rFonts w:ascii="Times New Roman" w:hAnsi="Times New Roman" w:cs="Times New Roman"/>
          <w:b/>
          <w:sz w:val="24"/>
          <w:szCs w:val="24"/>
        </w:rPr>
        <w:t>ДНЯ</w:t>
      </w:r>
    </w:p>
    <w:p w:rsidR="000801B6" w:rsidRPr="00E55F18" w:rsidRDefault="00334996" w:rsidP="00B30D40">
      <w:pPr>
        <w:tabs>
          <w:tab w:val="left" w:pos="2274"/>
        </w:tabs>
        <w:spacing w:before="249"/>
        <w:ind w:left="592"/>
        <w:jc w:val="center"/>
        <w:rPr>
          <w:rFonts w:ascii="Times New Roman" w:hAnsi="Times New Roman" w:cs="Times New Roman"/>
          <w:b/>
          <w:sz w:val="24"/>
          <w:szCs w:val="24"/>
        </w:rPr>
      </w:pPr>
      <w:r w:rsidRPr="00E55F18">
        <w:rPr>
          <w:rFonts w:ascii="Times New Roman" w:hAnsi="Times New Roman" w:cs="Times New Roman"/>
          <w:b/>
          <w:sz w:val="24"/>
          <w:szCs w:val="24"/>
        </w:rPr>
        <w:t>СРЕДНЕ-</w:t>
      </w:r>
      <w:r w:rsidR="000801B6" w:rsidRPr="00E55F18">
        <w:rPr>
          <w:rFonts w:ascii="Times New Roman" w:hAnsi="Times New Roman" w:cs="Times New Roman"/>
          <w:b/>
          <w:sz w:val="24"/>
          <w:szCs w:val="24"/>
        </w:rPr>
        <w:t>СТАРШАЯ</w:t>
      </w:r>
      <w:r w:rsidR="000801B6" w:rsidRPr="00E55F18">
        <w:rPr>
          <w:rFonts w:ascii="Times New Roman" w:hAnsi="Times New Roman" w:cs="Times New Roman"/>
          <w:b/>
          <w:sz w:val="24"/>
          <w:szCs w:val="24"/>
        </w:rPr>
        <w:tab/>
      </w:r>
      <w:r w:rsidRPr="00E55F18">
        <w:rPr>
          <w:rFonts w:ascii="Times New Roman" w:hAnsi="Times New Roman" w:cs="Times New Roman"/>
          <w:b/>
          <w:sz w:val="24"/>
          <w:szCs w:val="24"/>
        </w:rPr>
        <w:t xml:space="preserve"> </w:t>
      </w:r>
      <w:r w:rsidR="000801B6" w:rsidRPr="00E55F18">
        <w:rPr>
          <w:rFonts w:ascii="Times New Roman" w:hAnsi="Times New Roman" w:cs="Times New Roman"/>
          <w:b/>
          <w:sz w:val="24"/>
          <w:szCs w:val="24"/>
        </w:rPr>
        <w:t>ГРУППА</w:t>
      </w:r>
    </w:p>
    <w:p w:rsidR="000801B6" w:rsidRPr="00E55F18" w:rsidRDefault="000801B6" w:rsidP="00B30D40">
      <w:pPr>
        <w:pStyle w:val="a3"/>
        <w:spacing w:before="1"/>
        <w:ind w:left="0" w:firstLine="0"/>
        <w:jc w:val="left"/>
        <w:rPr>
          <w:b/>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804"/>
        <w:gridCol w:w="3173"/>
      </w:tblGrid>
      <w:tr w:rsidR="000801B6" w:rsidRPr="00E55F18" w:rsidTr="00D4716D">
        <w:trPr>
          <w:trHeight w:val="645"/>
        </w:trPr>
        <w:tc>
          <w:tcPr>
            <w:tcW w:w="595" w:type="dxa"/>
          </w:tcPr>
          <w:p w:rsidR="000801B6" w:rsidRPr="00E55F18" w:rsidRDefault="000801B6" w:rsidP="00B30D40">
            <w:pPr>
              <w:pStyle w:val="TableParagraph"/>
              <w:spacing w:line="317" w:lineRule="exact"/>
              <w:ind w:left="160"/>
              <w:rPr>
                <w:sz w:val="24"/>
                <w:szCs w:val="24"/>
              </w:rPr>
            </w:pPr>
            <w:r w:rsidRPr="00E55F18">
              <w:rPr>
                <w:sz w:val="24"/>
                <w:szCs w:val="24"/>
              </w:rPr>
              <w:t>№</w:t>
            </w:r>
          </w:p>
          <w:p w:rsidR="000801B6" w:rsidRPr="00E55F18" w:rsidRDefault="000801B6" w:rsidP="00B30D40">
            <w:pPr>
              <w:pStyle w:val="TableParagraph"/>
              <w:spacing w:line="308" w:lineRule="exact"/>
              <w:ind w:left="107"/>
              <w:rPr>
                <w:sz w:val="24"/>
                <w:szCs w:val="24"/>
              </w:rPr>
            </w:pPr>
            <w:r w:rsidRPr="00E55F18">
              <w:rPr>
                <w:sz w:val="24"/>
                <w:szCs w:val="24"/>
              </w:rPr>
              <w:t>п/п</w:t>
            </w:r>
          </w:p>
        </w:tc>
        <w:tc>
          <w:tcPr>
            <w:tcW w:w="5804" w:type="dxa"/>
          </w:tcPr>
          <w:p w:rsidR="000801B6" w:rsidRPr="00E55F18" w:rsidRDefault="000801B6" w:rsidP="00B30D40">
            <w:pPr>
              <w:pStyle w:val="TableParagraph"/>
              <w:spacing w:line="317" w:lineRule="exact"/>
              <w:ind w:left="1694"/>
              <w:rPr>
                <w:sz w:val="24"/>
                <w:szCs w:val="24"/>
              </w:rPr>
            </w:pPr>
            <w:r w:rsidRPr="00E55F18">
              <w:rPr>
                <w:sz w:val="24"/>
                <w:szCs w:val="24"/>
              </w:rPr>
              <w:t>Режимные</w:t>
            </w:r>
            <w:r w:rsidRPr="00E55F18">
              <w:rPr>
                <w:spacing w:val="-3"/>
                <w:sz w:val="24"/>
                <w:szCs w:val="24"/>
              </w:rPr>
              <w:t xml:space="preserve"> </w:t>
            </w:r>
            <w:r w:rsidRPr="00E55F18">
              <w:rPr>
                <w:sz w:val="24"/>
                <w:szCs w:val="24"/>
              </w:rPr>
              <w:t>моменты</w:t>
            </w:r>
          </w:p>
        </w:tc>
        <w:tc>
          <w:tcPr>
            <w:tcW w:w="3173" w:type="dxa"/>
          </w:tcPr>
          <w:p w:rsidR="000801B6" w:rsidRPr="00E55F18" w:rsidRDefault="000801B6" w:rsidP="00B30D40">
            <w:pPr>
              <w:pStyle w:val="TableParagraph"/>
              <w:spacing w:line="317" w:lineRule="exact"/>
              <w:ind w:left="464" w:right="454"/>
              <w:jc w:val="center"/>
              <w:rPr>
                <w:sz w:val="24"/>
                <w:szCs w:val="24"/>
              </w:rPr>
            </w:pPr>
            <w:r w:rsidRPr="00E55F18">
              <w:rPr>
                <w:sz w:val="24"/>
                <w:szCs w:val="24"/>
              </w:rPr>
              <w:t>Время</w:t>
            </w:r>
            <w:r w:rsidRPr="00E55F18">
              <w:rPr>
                <w:spacing w:val="-4"/>
                <w:sz w:val="24"/>
                <w:szCs w:val="24"/>
              </w:rPr>
              <w:t xml:space="preserve"> </w:t>
            </w:r>
            <w:r w:rsidRPr="00E55F18">
              <w:rPr>
                <w:sz w:val="24"/>
                <w:szCs w:val="24"/>
              </w:rPr>
              <w:t>проведения</w:t>
            </w:r>
          </w:p>
        </w:tc>
      </w:tr>
      <w:tr w:rsidR="000801B6" w:rsidRPr="00E55F18" w:rsidTr="00D4716D">
        <w:trPr>
          <w:trHeight w:val="643"/>
        </w:trPr>
        <w:tc>
          <w:tcPr>
            <w:tcW w:w="595" w:type="dxa"/>
          </w:tcPr>
          <w:p w:rsidR="000801B6" w:rsidRPr="00E55F18" w:rsidRDefault="000801B6" w:rsidP="00B30D40">
            <w:pPr>
              <w:pStyle w:val="TableParagraph"/>
              <w:spacing w:line="315" w:lineRule="exact"/>
              <w:ind w:left="6"/>
              <w:jc w:val="center"/>
              <w:rPr>
                <w:sz w:val="24"/>
                <w:szCs w:val="24"/>
              </w:rPr>
            </w:pPr>
            <w:r w:rsidRPr="00E55F18">
              <w:rPr>
                <w:sz w:val="24"/>
                <w:szCs w:val="24"/>
              </w:rPr>
              <w:t>1</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Прием</w:t>
            </w:r>
            <w:r w:rsidRPr="00E55F18">
              <w:rPr>
                <w:spacing w:val="-5"/>
                <w:sz w:val="24"/>
                <w:szCs w:val="24"/>
                <w:lang w:val="ru-RU"/>
              </w:rPr>
              <w:t xml:space="preserve"> </w:t>
            </w:r>
            <w:r w:rsidRPr="00E55F18">
              <w:rPr>
                <w:sz w:val="24"/>
                <w:szCs w:val="24"/>
                <w:lang w:val="ru-RU"/>
              </w:rPr>
              <w:t>детей</w:t>
            </w:r>
            <w:r w:rsidRPr="00E55F18">
              <w:rPr>
                <w:spacing w:val="-1"/>
                <w:sz w:val="24"/>
                <w:szCs w:val="24"/>
                <w:lang w:val="ru-RU"/>
              </w:rPr>
              <w:t xml:space="preserve"> </w:t>
            </w:r>
            <w:r w:rsidRPr="00E55F18">
              <w:rPr>
                <w:sz w:val="24"/>
                <w:szCs w:val="24"/>
                <w:lang w:val="ru-RU"/>
              </w:rPr>
              <w:t>на</w:t>
            </w:r>
            <w:r w:rsidRPr="00E55F18">
              <w:rPr>
                <w:spacing w:val="-1"/>
                <w:sz w:val="24"/>
                <w:szCs w:val="24"/>
                <w:lang w:val="ru-RU"/>
              </w:rPr>
              <w:t xml:space="preserve"> </w:t>
            </w:r>
            <w:r w:rsidRPr="00E55F18">
              <w:rPr>
                <w:sz w:val="24"/>
                <w:szCs w:val="24"/>
                <w:lang w:val="ru-RU"/>
              </w:rPr>
              <w:t>улице,</w:t>
            </w:r>
            <w:r w:rsidRPr="00E55F18">
              <w:rPr>
                <w:spacing w:val="-2"/>
                <w:sz w:val="24"/>
                <w:szCs w:val="24"/>
                <w:lang w:val="ru-RU"/>
              </w:rPr>
              <w:t xml:space="preserve"> </w:t>
            </w:r>
            <w:r w:rsidRPr="00E55F18">
              <w:rPr>
                <w:sz w:val="24"/>
                <w:szCs w:val="24"/>
                <w:lang w:val="ru-RU"/>
              </w:rPr>
              <w:t>осмотр детей,</w:t>
            </w:r>
          </w:p>
          <w:p w:rsidR="000801B6" w:rsidRPr="00E55F18" w:rsidRDefault="000801B6" w:rsidP="00B30D40">
            <w:pPr>
              <w:pStyle w:val="TableParagraph"/>
              <w:spacing w:line="308" w:lineRule="exact"/>
              <w:rPr>
                <w:sz w:val="24"/>
                <w:szCs w:val="24"/>
              </w:rPr>
            </w:pPr>
            <w:r w:rsidRPr="00E55F18">
              <w:rPr>
                <w:sz w:val="24"/>
                <w:szCs w:val="24"/>
              </w:rPr>
              <w:t>самостоятельные</w:t>
            </w:r>
            <w:r w:rsidRPr="00E55F18">
              <w:rPr>
                <w:spacing w:val="-2"/>
                <w:sz w:val="24"/>
                <w:szCs w:val="24"/>
              </w:rPr>
              <w:t xml:space="preserve"> </w:t>
            </w:r>
            <w:r w:rsidRPr="00E55F18">
              <w:rPr>
                <w:sz w:val="24"/>
                <w:szCs w:val="24"/>
              </w:rPr>
              <w:t>игры</w:t>
            </w:r>
          </w:p>
        </w:tc>
        <w:tc>
          <w:tcPr>
            <w:tcW w:w="3173" w:type="dxa"/>
          </w:tcPr>
          <w:p w:rsidR="000801B6" w:rsidRPr="00E55F18" w:rsidRDefault="000801B6" w:rsidP="00B30D40">
            <w:pPr>
              <w:pStyle w:val="TableParagraph"/>
              <w:spacing w:line="315" w:lineRule="exact"/>
              <w:ind w:left="463" w:right="454"/>
              <w:jc w:val="center"/>
              <w:rPr>
                <w:sz w:val="24"/>
                <w:szCs w:val="24"/>
              </w:rPr>
            </w:pPr>
            <w:r w:rsidRPr="00E55F18">
              <w:rPr>
                <w:sz w:val="24"/>
                <w:szCs w:val="24"/>
              </w:rPr>
              <w:t>7.00 –</w:t>
            </w:r>
            <w:r w:rsidRPr="00E55F18">
              <w:rPr>
                <w:spacing w:val="-2"/>
                <w:sz w:val="24"/>
                <w:szCs w:val="24"/>
              </w:rPr>
              <w:t xml:space="preserve"> </w:t>
            </w:r>
            <w:r w:rsidRPr="00E55F18">
              <w:rPr>
                <w:sz w:val="24"/>
                <w:szCs w:val="24"/>
              </w:rPr>
              <w:t>8.10</w:t>
            </w:r>
          </w:p>
        </w:tc>
      </w:tr>
      <w:tr w:rsidR="000801B6" w:rsidRPr="00E55F18" w:rsidTr="00D4716D">
        <w:trPr>
          <w:trHeight w:val="323"/>
        </w:trPr>
        <w:tc>
          <w:tcPr>
            <w:tcW w:w="595" w:type="dxa"/>
          </w:tcPr>
          <w:p w:rsidR="000801B6" w:rsidRPr="00E55F18" w:rsidRDefault="000801B6" w:rsidP="00B30D40">
            <w:pPr>
              <w:pStyle w:val="TableParagraph"/>
              <w:spacing w:line="304" w:lineRule="exact"/>
              <w:ind w:left="6"/>
              <w:jc w:val="center"/>
              <w:rPr>
                <w:sz w:val="24"/>
                <w:szCs w:val="24"/>
              </w:rPr>
            </w:pPr>
            <w:r w:rsidRPr="00E55F18">
              <w:rPr>
                <w:sz w:val="24"/>
                <w:szCs w:val="24"/>
              </w:rPr>
              <w:t>2</w:t>
            </w:r>
          </w:p>
        </w:tc>
        <w:tc>
          <w:tcPr>
            <w:tcW w:w="5804" w:type="dxa"/>
          </w:tcPr>
          <w:p w:rsidR="000801B6" w:rsidRPr="00E55F18" w:rsidRDefault="000801B6" w:rsidP="00B30D40">
            <w:pPr>
              <w:pStyle w:val="TableParagraph"/>
              <w:spacing w:line="304" w:lineRule="exact"/>
              <w:rPr>
                <w:sz w:val="24"/>
                <w:szCs w:val="24"/>
              </w:rPr>
            </w:pPr>
            <w:r w:rsidRPr="00E55F18">
              <w:rPr>
                <w:sz w:val="24"/>
                <w:szCs w:val="24"/>
              </w:rPr>
              <w:t>Ежедневная</w:t>
            </w:r>
            <w:r w:rsidRPr="00E55F18">
              <w:rPr>
                <w:spacing w:val="-2"/>
                <w:sz w:val="24"/>
                <w:szCs w:val="24"/>
              </w:rPr>
              <w:t xml:space="preserve"> </w:t>
            </w:r>
            <w:r w:rsidRPr="00E55F18">
              <w:rPr>
                <w:sz w:val="24"/>
                <w:szCs w:val="24"/>
              </w:rPr>
              <w:t>утренняя</w:t>
            </w:r>
            <w:r w:rsidRPr="00E55F18">
              <w:rPr>
                <w:spacing w:val="-2"/>
                <w:sz w:val="24"/>
                <w:szCs w:val="24"/>
              </w:rPr>
              <w:t xml:space="preserve"> </w:t>
            </w:r>
            <w:r w:rsidRPr="00E55F18">
              <w:rPr>
                <w:sz w:val="24"/>
                <w:szCs w:val="24"/>
              </w:rPr>
              <w:t>гимнастика</w:t>
            </w:r>
          </w:p>
        </w:tc>
        <w:tc>
          <w:tcPr>
            <w:tcW w:w="3173" w:type="dxa"/>
          </w:tcPr>
          <w:p w:rsidR="000801B6" w:rsidRPr="00E55F18" w:rsidRDefault="000801B6" w:rsidP="00B30D40">
            <w:pPr>
              <w:pStyle w:val="TableParagraph"/>
              <w:spacing w:line="304" w:lineRule="exact"/>
              <w:ind w:left="463" w:right="454"/>
              <w:jc w:val="center"/>
              <w:rPr>
                <w:sz w:val="24"/>
                <w:szCs w:val="24"/>
              </w:rPr>
            </w:pPr>
            <w:r w:rsidRPr="00E55F18">
              <w:rPr>
                <w:sz w:val="24"/>
                <w:szCs w:val="24"/>
              </w:rPr>
              <w:t>8.10 –</w:t>
            </w:r>
            <w:r w:rsidRPr="00E55F18">
              <w:rPr>
                <w:spacing w:val="-2"/>
                <w:sz w:val="24"/>
                <w:szCs w:val="24"/>
              </w:rPr>
              <w:t xml:space="preserve"> </w:t>
            </w:r>
            <w:r w:rsidRPr="00E55F18">
              <w:rPr>
                <w:sz w:val="24"/>
                <w:szCs w:val="24"/>
              </w:rPr>
              <w:t>8.20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3</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01" w:lineRule="exact"/>
              <w:ind w:left="463" w:right="454"/>
              <w:jc w:val="center"/>
              <w:rPr>
                <w:sz w:val="24"/>
                <w:szCs w:val="24"/>
              </w:rPr>
            </w:pPr>
            <w:r w:rsidRPr="00E55F18">
              <w:rPr>
                <w:sz w:val="24"/>
                <w:szCs w:val="24"/>
              </w:rPr>
              <w:t>8.20 –</w:t>
            </w:r>
            <w:r w:rsidRPr="00E55F18">
              <w:rPr>
                <w:spacing w:val="-2"/>
                <w:sz w:val="24"/>
                <w:szCs w:val="24"/>
              </w:rPr>
              <w:t xml:space="preserve"> </w:t>
            </w:r>
            <w:r w:rsidRPr="00E55F18">
              <w:rPr>
                <w:sz w:val="24"/>
                <w:szCs w:val="24"/>
              </w:rPr>
              <w:t>8.40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4</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завтраку,</w:t>
            </w:r>
            <w:r w:rsidRPr="00E55F18">
              <w:rPr>
                <w:spacing w:val="-4"/>
                <w:sz w:val="24"/>
                <w:szCs w:val="24"/>
              </w:rPr>
              <w:t xml:space="preserve"> </w:t>
            </w:r>
            <w:r w:rsidRPr="00E55F18">
              <w:rPr>
                <w:sz w:val="24"/>
                <w:szCs w:val="24"/>
              </w:rPr>
              <w:t>завтрак</w:t>
            </w:r>
          </w:p>
        </w:tc>
        <w:tc>
          <w:tcPr>
            <w:tcW w:w="3173" w:type="dxa"/>
          </w:tcPr>
          <w:p w:rsidR="000801B6" w:rsidRPr="00E55F18" w:rsidRDefault="000801B6" w:rsidP="00B30D40">
            <w:pPr>
              <w:pStyle w:val="TableParagraph"/>
              <w:spacing w:line="301" w:lineRule="exact"/>
              <w:ind w:left="463" w:right="454"/>
              <w:jc w:val="center"/>
              <w:rPr>
                <w:sz w:val="24"/>
                <w:szCs w:val="24"/>
              </w:rPr>
            </w:pPr>
            <w:r w:rsidRPr="00E55F18">
              <w:rPr>
                <w:sz w:val="24"/>
                <w:szCs w:val="24"/>
              </w:rPr>
              <w:t>8.40 –</w:t>
            </w:r>
            <w:r w:rsidRPr="00E55F18">
              <w:rPr>
                <w:spacing w:val="-2"/>
                <w:sz w:val="24"/>
                <w:szCs w:val="24"/>
              </w:rPr>
              <w:t xml:space="preserve"> </w:t>
            </w:r>
            <w:r w:rsidRPr="00E55F18">
              <w:rPr>
                <w:sz w:val="24"/>
                <w:szCs w:val="24"/>
              </w:rPr>
              <w:t>9.00</w:t>
            </w:r>
          </w:p>
        </w:tc>
      </w:tr>
      <w:tr w:rsidR="000801B6" w:rsidRPr="00E55F18" w:rsidTr="00D4716D">
        <w:trPr>
          <w:trHeight w:val="645"/>
        </w:trPr>
        <w:tc>
          <w:tcPr>
            <w:tcW w:w="595" w:type="dxa"/>
          </w:tcPr>
          <w:p w:rsidR="000801B6" w:rsidRPr="00E55F18" w:rsidRDefault="000801B6" w:rsidP="00B30D40">
            <w:pPr>
              <w:pStyle w:val="TableParagraph"/>
              <w:spacing w:line="315" w:lineRule="exact"/>
              <w:ind w:left="6"/>
              <w:jc w:val="center"/>
              <w:rPr>
                <w:sz w:val="24"/>
                <w:szCs w:val="24"/>
              </w:rPr>
            </w:pPr>
            <w:r w:rsidRPr="00E55F18">
              <w:rPr>
                <w:sz w:val="24"/>
                <w:szCs w:val="24"/>
              </w:rPr>
              <w:t>5</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2"/>
                <w:sz w:val="24"/>
                <w:szCs w:val="24"/>
                <w:lang w:val="ru-RU"/>
              </w:rPr>
              <w:t xml:space="preserve"> </w:t>
            </w:r>
            <w:r w:rsidRPr="00E55F18">
              <w:rPr>
                <w:sz w:val="24"/>
                <w:szCs w:val="24"/>
                <w:lang w:val="ru-RU"/>
              </w:rPr>
              <w:t>и</w:t>
            </w:r>
            <w:r w:rsidRPr="00E55F18">
              <w:rPr>
                <w:spacing w:val="-5"/>
                <w:sz w:val="24"/>
                <w:szCs w:val="24"/>
                <w:lang w:val="ru-RU"/>
              </w:rPr>
              <w:t xml:space="preserve"> </w:t>
            </w:r>
            <w:r w:rsidRPr="00E55F18">
              <w:rPr>
                <w:sz w:val="24"/>
                <w:szCs w:val="24"/>
                <w:lang w:val="ru-RU"/>
              </w:rPr>
              <w:t>проведение</w:t>
            </w:r>
            <w:r w:rsidRPr="00E55F18">
              <w:rPr>
                <w:spacing w:val="-4"/>
                <w:sz w:val="24"/>
                <w:szCs w:val="24"/>
                <w:lang w:val="ru-RU"/>
              </w:rPr>
              <w:t xml:space="preserve"> </w:t>
            </w:r>
            <w:r w:rsidRPr="00E55F18">
              <w:rPr>
                <w:sz w:val="24"/>
                <w:szCs w:val="24"/>
                <w:lang w:val="ru-RU"/>
              </w:rPr>
              <w:t>игр-занятий</w:t>
            </w:r>
            <w:r w:rsidRPr="00E55F18">
              <w:rPr>
                <w:spacing w:val="-2"/>
                <w:sz w:val="24"/>
                <w:szCs w:val="24"/>
                <w:lang w:val="ru-RU"/>
              </w:rPr>
              <w:t xml:space="preserve"> </w:t>
            </w:r>
            <w:r w:rsidRPr="00E55F18">
              <w:rPr>
                <w:sz w:val="24"/>
                <w:szCs w:val="24"/>
                <w:lang w:val="ru-RU"/>
              </w:rPr>
              <w:t>(в</w:t>
            </w:r>
            <w:r w:rsidRPr="00E55F18">
              <w:rPr>
                <w:spacing w:val="-3"/>
                <w:sz w:val="24"/>
                <w:szCs w:val="24"/>
                <w:lang w:val="ru-RU"/>
              </w:rPr>
              <w:t xml:space="preserve"> </w:t>
            </w:r>
            <w:r w:rsidRPr="00E55F18">
              <w:rPr>
                <w:sz w:val="24"/>
                <w:szCs w:val="24"/>
                <w:lang w:val="ru-RU"/>
              </w:rPr>
              <w:t>том</w:t>
            </w:r>
          </w:p>
          <w:p w:rsidR="000801B6" w:rsidRPr="00E55F18" w:rsidRDefault="000801B6" w:rsidP="00B30D40">
            <w:pPr>
              <w:pStyle w:val="TableParagraph"/>
              <w:spacing w:before="2" w:line="308" w:lineRule="exact"/>
              <w:rPr>
                <w:sz w:val="24"/>
                <w:szCs w:val="24"/>
              </w:rPr>
            </w:pPr>
            <w:r w:rsidRPr="00E55F18">
              <w:rPr>
                <w:sz w:val="24"/>
                <w:szCs w:val="24"/>
              </w:rPr>
              <w:t>числе</w:t>
            </w:r>
            <w:r w:rsidRPr="00E55F18">
              <w:rPr>
                <w:spacing w:val="-3"/>
                <w:sz w:val="24"/>
                <w:szCs w:val="24"/>
              </w:rPr>
              <w:t xml:space="preserve"> </w:t>
            </w:r>
            <w:r w:rsidRPr="00E55F18">
              <w:rPr>
                <w:sz w:val="24"/>
                <w:szCs w:val="24"/>
              </w:rPr>
              <w:t>и</w:t>
            </w:r>
            <w:r w:rsidRPr="00E55F18">
              <w:rPr>
                <w:spacing w:val="-4"/>
                <w:sz w:val="24"/>
                <w:szCs w:val="24"/>
              </w:rPr>
              <w:t xml:space="preserve"> </w:t>
            </w:r>
            <w:r w:rsidRPr="00E55F18">
              <w:rPr>
                <w:sz w:val="24"/>
                <w:szCs w:val="24"/>
              </w:rPr>
              <w:t>на прогулке)</w:t>
            </w:r>
          </w:p>
        </w:tc>
        <w:tc>
          <w:tcPr>
            <w:tcW w:w="3173" w:type="dxa"/>
          </w:tcPr>
          <w:p w:rsidR="000801B6" w:rsidRPr="00E55F18" w:rsidRDefault="000801B6" w:rsidP="00B30D40">
            <w:pPr>
              <w:pStyle w:val="TableParagraph"/>
              <w:spacing w:line="315" w:lineRule="exact"/>
              <w:ind w:left="463" w:right="454"/>
              <w:jc w:val="center"/>
              <w:rPr>
                <w:sz w:val="24"/>
                <w:szCs w:val="24"/>
              </w:rPr>
            </w:pPr>
            <w:r w:rsidRPr="00E55F18">
              <w:rPr>
                <w:sz w:val="24"/>
                <w:szCs w:val="24"/>
              </w:rPr>
              <w:t>9.00</w:t>
            </w:r>
            <w:r w:rsidRPr="00E55F18">
              <w:rPr>
                <w:spacing w:val="-1"/>
                <w:sz w:val="24"/>
                <w:szCs w:val="24"/>
              </w:rPr>
              <w:t xml:space="preserve"> </w:t>
            </w:r>
            <w:r w:rsidRPr="00E55F18">
              <w:rPr>
                <w:sz w:val="24"/>
                <w:szCs w:val="24"/>
              </w:rPr>
              <w:t>–</w:t>
            </w:r>
            <w:r w:rsidRPr="00E55F18">
              <w:rPr>
                <w:spacing w:val="-3"/>
                <w:sz w:val="24"/>
                <w:szCs w:val="24"/>
              </w:rPr>
              <w:t xml:space="preserve"> </w:t>
            </w:r>
            <w:r w:rsidRPr="00E55F18">
              <w:rPr>
                <w:sz w:val="24"/>
                <w:szCs w:val="24"/>
              </w:rPr>
              <w:t>10.00</w:t>
            </w:r>
          </w:p>
        </w:tc>
      </w:tr>
      <w:tr w:rsidR="000801B6" w:rsidRPr="00E55F18" w:rsidTr="00D4716D">
        <w:trPr>
          <w:trHeight w:val="642"/>
        </w:trPr>
        <w:tc>
          <w:tcPr>
            <w:tcW w:w="595" w:type="dxa"/>
          </w:tcPr>
          <w:p w:rsidR="000801B6" w:rsidRPr="00E55F18" w:rsidRDefault="000801B6" w:rsidP="00B30D40">
            <w:pPr>
              <w:pStyle w:val="TableParagraph"/>
              <w:spacing w:line="315" w:lineRule="exact"/>
              <w:ind w:left="6"/>
              <w:jc w:val="center"/>
              <w:rPr>
                <w:sz w:val="24"/>
                <w:szCs w:val="24"/>
              </w:rPr>
            </w:pPr>
            <w:r w:rsidRPr="00E55F18">
              <w:rPr>
                <w:sz w:val="24"/>
                <w:szCs w:val="24"/>
              </w:rPr>
              <w:t>6</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4"/>
                <w:sz w:val="24"/>
                <w:szCs w:val="24"/>
                <w:lang w:val="ru-RU"/>
              </w:rPr>
              <w:t xml:space="preserve"> </w:t>
            </w:r>
            <w:r w:rsidRPr="00E55F18">
              <w:rPr>
                <w:sz w:val="24"/>
                <w:szCs w:val="24"/>
                <w:lang w:val="ru-RU"/>
              </w:rPr>
              <w:t>прогулка</w:t>
            </w:r>
            <w:r w:rsidRPr="00E55F18">
              <w:rPr>
                <w:spacing w:val="-3"/>
                <w:sz w:val="24"/>
                <w:szCs w:val="24"/>
                <w:lang w:val="ru-RU"/>
              </w:rPr>
              <w:t xml:space="preserve"> </w:t>
            </w:r>
            <w:r w:rsidRPr="00E55F18">
              <w:rPr>
                <w:sz w:val="24"/>
                <w:szCs w:val="24"/>
                <w:lang w:val="ru-RU"/>
              </w:rPr>
              <w:t>(игры,</w:t>
            </w:r>
          </w:p>
          <w:p w:rsidR="000801B6" w:rsidRPr="00E55F18" w:rsidRDefault="000801B6" w:rsidP="00B30D40">
            <w:pPr>
              <w:pStyle w:val="TableParagraph"/>
              <w:spacing w:line="308" w:lineRule="exact"/>
              <w:rPr>
                <w:sz w:val="24"/>
                <w:szCs w:val="24"/>
              </w:rPr>
            </w:pPr>
            <w:r w:rsidRPr="00E55F18">
              <w:rPr>
                <w:sz w:val="24"/>
                <w:szCs w:val="24"/>
              </w:rPr>
              <w:t>наблюдения,</w:t>
            </w:r>
            <w:r w:rsidRPr="00E55F18">
              <w:rPr>
                <w:spacing w:val="-5"/>
                <w:sz w:val="24"/>
                <w:szCs w:val="24"/>
              </w:rPr>
              <w:t xml:space="preserve"> </w:t>
            </w:r>
            <w:r w:rsidRPr="00E55F18">
              <w:rPr>
                <w:sz w:val="24"/>
                <w:szCs w:val="24"/>
              </w:rPr>
              <w:t>игры-занятия)</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10.00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12.10</w:t>
            </w:r>
          </w:p>
        </w:tc>
      </w:tr>
      <w:tr w:rsidR="000801B6" w:rsidRPr="00E55F18" w:rsidTr="00D4716D">
        <w:trPr>
          <w:trHeight w:val="645"/>
        </w:trPr>
        <w:tc>
          <w:tcPr>
            <w:tcW w:w="595" w:type="dxa"/>
          </w:tcPr>
          <w:p w:rsidR="000801B6" w:rsidRPr="00E55F18" w:rsidRDefault="000801B6" w:rsidP="00B30D40">
            <w:pPr>
              <w:pStyle w:val="TableParagraph"/>
              <w:spacing w:line="315" w:lineRule="exact"/>
              <w:ind w:left="6"/>
              <w:jc w:val="center"/>
              <w:rPr>
                <w:sz w:val="24"/>
                <w:szCs w:val="24"/>
              </w:rPr>
            </w:pPr>
            <w:r w:rsidRPr="00E55F18">
              <w:rPr>
                <w:sz w:val="24"/>
                <w:szCs w:val="24"/>
              </w:rPr>
              <w:t>7</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Возвращение</w:t>
            </w:r>
            <w:r w:rsidRPr="00E55F18">
              <w:rPr>
                <w:spacing w:val="-3"/>
                <w:sz w:val="24"/>
                <w:szCs w:val="24"/>
                <w:lang w:val="ru-RU"/>
              </w:rPr>
              <w:t xml:space="preserve"> </w:t>
            </w:r>
            <w:r w:rsidRPr="00E55F18">
              <w:rPr>
                <w:sz w:val="24"/>
                <w:szCs w:val="24"/>
                <w:lang w:val="ru-RU"/>
              </w:rPr>
              <w:t>с</w:t>
            </w:r>
            <w:r w:rsidRPr="00E55F18">
              <w:rPr>
                <w:spacing w:val="-7"/>
                <w:sz w:val="24"/>
                <w:szCs w:val="24"/>
                <w:lang w:val="ru-RU"/>
              </w:rPr>
              <w:t xml:space="preserve"> </w:t>
            </w:r>
            <w:r w:rsidRPr="00E55F18">
              <w:rPr>
                <w:sz w:val="24"/>
                <w:szCs w:val="24"/>
                <w:lang w:val="ru-RU"/>
              </w:rPr>
              <w:t>прогулки,</w:t>
            </w:r>
            <w:r w:rsidRPr="00E55F18">
              <w:rPr>
                <w:spacing w:val="-4"/>
                <w:sz w:val="24"/>
                <w:szCs w:val="24"/>
                <w:lang w:val="ru-RU"/>
              </w:rPr>
              <w:t xml:space="preserve"> </w:t>
            </w:r>
            <w:r w:rsidRPr="00E55F18">
              <w:rPr>
                <w:sz w:val="24"/>
                <w:szCs w:val="24"/>
                <w:lang w:val="ru-RU"/>
              </w:rPr>
              <w:t>водные</w:t>
            </w:r>
            <w:r w:rsidRPr="00E55F18">
              <w:rPr>
                <w:spacing w:val="-3"/>
                <w:sz w:val="24"/>
                <w:szCs w:val="24"/>
                <w:lang w:val="ru-RU"/>
              </w:rPr>
              <w:t xml:space="preserve"> </w:t>
            </w:r>
            <w:r w:rsidRPr="00E55F18">
              <w:rPr>
                <w:sz w:val="24"/>
                <w:szCs w:val="24"/>
                <w:lang w:val="ru-RU"/>
              </w:rPr>
              <w:t>процедуры,</w:t>
            </w:r>
          </w:p>
          <w:p w:rsidR="000801B6" w:rsidRPr="00E55F18" w:rsidRDefault="000801B6" w:rsidP="00B30D40">
            <w:pPr>
              <w:pStyle w:val="TableParagraph"/>
              <w:spacing w:before="2" w:line="308" w:lineRule="exact"/>
              <w:rPr>
                <w:sz w:val="24"/>
                <w:szCs w:val="24"/>
              </w:rPr>
            </w:pPr>
            <w:r w:rsidRPr="00E55F18">
              <w:rPr>
                <w:sz w:val="24"/>
                <w:szCs w:val="24"/>
              </w:rPr>
              <w:t>самостоятельная</w:t>
            </w:r>
            <w:r w:rsidRPr="00E55F18">
              <w:rPr>
                <w:spacing w:val="-5"/>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12.10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12.15</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6"/>
              <w:jc w:val="center"/>
              <w:rPr>
                <w:sz w:val="24"/>
                <w:szCs w:val="24"/>
              </w:rPr>
            </w:pPr>
            <w:r w:rsidRPr="00E55F18">
              <w:rPr>
                <w:sz w:val="24"/>
                <w:szCs w:val="24"/>
              </w:rPr>
              <w:t>8</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7"/>
                <w:sz w:val="24"/>
                <w:szCs w:val="24"/>
              </w:rPr>
              <w:t xml:space="preserve"> </w:t>
            </w:r>
            <w:r w:rsidRPr="00E55F18">
              <w:rPr>
                <w:sz w:val="24"/>
                <w:szCs w:val="24"/>
              </w:rPr>
              <w:t>обеду,</w:t>
            </w:r>
            <w:r w:rsidRPr="00E55F18">
              <w:rPr>
                <w:spacing w:val="-4"/>
                <w:sz w:val="24"/>
                <w:szCs w:val="24"/>
              </w:rPr>
              <w:t xml:space="preserve"> </w:t>
            </w:r>
            <w:r w:rsidRPr="00E55F18">
              <w:rPr>
                <w:sz w:val="24"/>
                <w:szCs w:val="24"/>
              </w:rPr>
              <w:t>обед</w:t>
            </w:r>
          </w:p>
        </w:tc>
        <w:tc>
          <w:tcPr>
            <w:tcW w:w="3173" w:type="dxa"/>
          </w:tcPr>
          <w:p w:rsidR="000801B6" w:rsidRPr="00E55F18" w:rsidRDefault="000801B6" w:rsidP="00B30D40">
            <w:pPr>
              <w:pStyle w:val="TableParagraph"/>
              <w:spacing w:line="301" w:lineRule="exact"/>
              <w:ind w:left="464" w:right="453"/>
              <w:jc w:val="center"/>
              <w:rPr>
                <w:sz w:val="24"/>
                <w:szCs w:val="24"/>
              </w:rPr>
            </w:pPr>
            <w:r w:rsidRPr="00E55F18">
              <w:rPr>
                <w:sz w:val="24"/>
                <w:szCs w:val="24"/>
              </w:rPr>
              <w:t>12.15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12.35</w:t>
            </w:r>
          </w:p>
        </w:tc>
      </w:tr>
      <w:tr w:rsidR="000801B6" w:rsidRPr="00E55F18" w:rsidTr="00D4716D">
        <w:trPr>
          <w:trHeight w:val="321"/>
        </w:trPr>
        <w:tc>
          <w:tcPr>
            <w:tcW w:w="595" w:type="dxa"/>
          </w:tcPr>
          <w:p w:rsidR="000801B6" w:rsidRPr="00E55F18" w:rsidRDefault="000801B6" w:rsidP="00B30D40">
            <w:pPr>
              <w:pStyle w:val="TableParagraph"/>
              <w:spacing w:line="302" w:lineRule="exact"/>
              <w:ind w:left="6"/>
              <w:jc w:val="center"/>
              <w:rPr>
                <w:sz w:val="24"/>
                <w:szCs w:val="24"/>
              </w:rPr>
            </w:pPr>
            <w:r w:rsidRPr="00E55F18">
              <w:rPr>
                <w:sz w:val="24"/>
                <w:szCs w:val="24"/>
              </w:rPr>
              <w:t>9</w:t>
            </w:r>
          </w:p>
        </w:tc>
        <w:tc>
          <w:tcPr>
            <w:tcW w:w="5804" w:type="dxa"/>
          </w:tcPr>
          <w:p w:rsidR="000801B6" w:rsidRPr="00E55F18" w:rsidRDefault="000801B6" w:rsidP="00B30D40">
            <w:pPr>
              <w:pStyle w:val="TableParagraph"/>
              <w:spacing w:line="302" w:lineRule="exact"/>
              <w:rPr>
                <w:sz w:val="24"/>
                <w:szCs w:val="24"/>
              </w:rPr>
            </w:pPr>
            <w:r w:rsidRPr="00E55F18">
              <w:rPr>
                <w:sz w:val="24"/>
                <w:szCs w:val="24"/>
              </w:rPr>
              <w:t>Подготовка</w:t>
            </w:r>
            <w:r w:rsidRPr="00E55F18">
              <w:rPr>
                <w:spacing w:val="-2"/>
                <w:sz w:val="24"/>
                <w:szCs w:val="24"/>
              </w:rPr>
              <w:t xml:space="preserve"> </w:t>
            </w:r>
            <w:r w:rsidRPr="00E55F18">
              <w:rPr>
                <w:sz w:val="24"/>
                <w:szCs w:val="24"/>
              </w:rPr>
              <w:t>ко</w:t>
            </w:r>
            <w:r w:rsidRPr="00E55F18">
              <w:rPr>
                <w:spacing w:val="-2"/>
                <w:sz w:val="24"/>
                <w:szCs w:val="24"/>
              </w:rPr>
              <w:t xml:space="preserve"> </w:t>
            </w:r>
            <w:r w:rsidRPr="00E55F18">
              <w:rPr>
                <w:sz w:val="24"/>
                <w:szCs w:val="24"/>
              </w:rPr>
              <w:t>сну,</w:t>
            </w:r>
            <w:r w:rsidRPr="00E55F18">
              <w:rPr>
                <w:spacing w:val="-2"/>
                <w:sz w:val="24"/>
                <w:szCs w:val="24"/>
              </w:rPr>
              <w:t xml:space="preserve"> </w:t>
            </w:r>
            <w:r w:rsidRPr="00E55F18">
              <w:rPr>
                <w:sz w:val="24"/>
                <w:szCs w:val="24"/>
              </w:rPr>
              <w:t>сон</w:t>
            </w:r>
          </w:p>
        </w:tc>
        <w:tc>
          <w:tcPr>
            <w:tcW w:w="3173" w:type="dxa"/>
          </w:tcPr>
          <w:p w:rsidR="000801B6" w:rsidRPr="00E55F18" w:rsidRDefault="000801B6" w:rsidP="00B30D40">
            <w:pPr>
              <w:pStyle w:val="TableParagraph"/>
              <w:spacing w:line="302" w:lineRule="exact"/>
              <w:ind w:left="464" w:right="453"/>
              <w:jc w:val="center"/>
              <w:rPr>
                <w:sz w:val="24"/>
                <w:szCs w:val="24"/>
              </w:rPr>
            </w:pPr>
            <w:r w:rsidRPr="00E55F18">
              <w:rPr>
                <w:sz w:val="24"/>
                <w:szCs w:val="24"/>
              </w:rPr>
              <w:t>12.35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15.00</w:t>
            </w:r>
          </w:p>
        </w:tc>
      </w:tr>
      <w:tr w:rsidR="000801B6" w:rsidRPr="00E55F18" w:rsidTr="00D4716D">
        <w:trPr>
          <w:trHeight w:val="645"/>
        </w:trPr>
        <w:tc>
          <w:tcPr>
            <w:tcW w:w="595" w:type="dxa"/>
          </w:tcPr>
          <w:p w:rsidR="000801B6" w:rsidRPr="00E55F18" w:rsidRDefault="000801B6" w:rsidP="00B30D40">
            <w:pPr>
              <w:pStyle w:val="TableParagraph"/>
              <w:spacing w:line="317" w:lineRule="exact"/>
              <w:ind w:left="137" w:right="128"/>
              <w:jc w:val="center"/>
              <w:rPr>
                <w:sz w:val="24"/>
                <w:szCs w:val="24"/>
              </w:rPr>
            </w:pPr>
            <w:r w:rsidRPr="00E55F18">
              <w:rPr>
                <w:sz w:val="24"/>
                <w:szCs w:val="24"/>
              </w:rPr>
              <w:t>10</w:t>
            </w:r>
          </w:p>
        </w:tc>
        <w:tc>
          <w:tcPr>
            <w:tcW w:w="5804" w:type="dxa"/>
          </w:tcPr>
          <w:p w:rsidR="000801B6" w:rsidRPr="00E55F18" w:rsidRDefault="000801B6" w:rsidP="00B30D40">
            <w:pPr>
              <w:pStyle w:val="TableParagraph"/>
              <w:spacing w:line="317" w:lineRule="exact"/>
              <w:rPr>
                <w:sz w:val="24"/>
                <w:szCs w:val="24"/>
                <w:lang w:val="ru-RU"/>
              </w:rPr>
            </w:pPr>
            <w:r w:rsidRPr="00E55F18">
              <w:rPr>
                <w:sz w:val="24"/>
                <w:szCs w:val="24"/>
                <w:lang w:val="ru-RU"/>
              </w:rPr>
              <w:t>Постепенный</w:t>
            </w:r>
            <w:r w:rsidRPr="00E55F18">
              <w:rPr>
                <w:spacing w:val="-5"/>
                <w:sz w:val="24"/>
                <w:szCs w:val="24"/>
                <w:lang w:val="ru-RU"/>
              </w:rPr>
              <w:t xml:space="preserve"> </w:t>
            </w:r>
            <w:r w:rsidRPr="00E55F18">
              <w:rPr>
                <w:sz w:val="24"/>
                <w:szCs w:val="24"/>
                <w:lang w:val="ru-RU"/>
              </w:rPr>
              <w:t>подъем,</w:t>
            </w:r>
            <w:r w:rsidRPr="00E55F18">
              <w:rPr>
                <w:spacing w:val="-5"/>
                <w:sz w:val="24"/>
                <w:szCs w:val="24"/>
                <w:lang w:val="ru-RU"/>
              </w:rPr>
              <w:t xml:space="preserve"> </w:t>
            </w:r>
            <w:r w:rsidRPr="00E55F18">
              <w:rPr>
                <w:sz w:val="24"/>
                <w:szCs w:val="24"/>
                <w:lang w:val="ru-RU"/>
              </w:rPr>
              <w:t>закаливающие</w:t>
            </w:r>
          </w:p>
          <w:p w:rsidR="000801B6" w:rsidRPr="00E55F18" w:rsidRDefault="000801B6" w:rsidP="00B30D40">
            <w:pPr>
              <w:pStyle w:val="TableParagraph"/>
              <w:spacing w:line="308" w:lineRule="exact"/>
              <w:rPr>
                <w:sz w:val="24"/>
                <w:szCs w:val="24"/>
                <w:lang w:val="ru-RU"/>
              </w:rPr>
            </w:pPr>
            <w:r w:rsidRPr="00E55F18">
              <w:rPr>
                <w:sz w:val="24"/>
                <w:szCs w:val="24"/>
                <w:lang w:val="ru-RU"/>
              </w:rPr>
              <w:t>процедуры,</w:t>
            </w:r>
            <w:r w:rsidRPr="00E55F18">
              <w:rPr>
                <w:spacing w:val="-9"/>
                <w:sz w:val="24"/>
                <w:szCs w:val="24"/>
                <w:lang w:val="ru-RU"/>
              </w:rPr>
              <w:t xml:space="preserve"> </w:t>
            </w:r>
            <w:r w:rsidRPr="00E55F18">
              <w:rPr>
                <w:sz w:val="24"/>
                <w:szCs w:val="24"/>
                <w:lang w:val="ru-RU"/>
              </w:rPr>
              <w:t>гимнастика</w:t>
            </w:r>
            <w:r w:rsidRPr="00E55F18">
              <w:rPr>
                <w:spacing w:val="-8"/>
                <w:sz w:val="24"/>
                <w:szCs w:val="24"/>
                <w:lang w:val="ru-RU"/>
              </w:rPr>
              <w:t xml:space="preserve"> </w:t>
            </w:r>
            <w:r w:rsidRPr="00E55F18">
              <w:rPr>
                <w:sz w:val="24"/>
                <w:szCs w:val="24"/>
                <w:lang w:val="ru-RU"/>
              </w:rPr>
              <w:t>пробуждения</w:t>
            </w:r>
          </w:p>
        </w:tc>
        <w:tc>
          <w:tcPr>
            <w:tcW w:w="3173" w:type="dxa"/>
          </w:tcPr>
          <w:p w:rsidR="000801B6" w:rsidRPr="00E55F18" w:rsidRDefault="000801B6" w:rsidP="00B30D40">
            <w:pPr>
              <w:pStyle w:val="TableParagraph"/>
              <w:spacing w:line="317" w:lineRule="exact"/>
              <w:ind w:left="464" w:right="453"/>
              <w:jc w:val="center"/>
              <w:rPr>
                <w:sz w:val="24"/>
                <w:szCs w:val="24"/>
              </w:rPr>
            </w:pPr>
            <w:r w:rsidRPr="00E55F18">
              <w:rPr>
                <w:sz w:val="24"/>
                <w:szCs w:val="24"/>
              </w:rPr>
              <w:t>15.00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15.20</w:t>
            </w:r>
          </w:p>
        </w:tc>
      </w:tr>
      <w:tr w:rsidR="000801B6" w:rsidRPr="00E55F18" w:rsidTr="00D4716D">
        <w:trPr>
          <w:trHeight w:val="642"/>
        </w:trPr>
        <w:tc>
          <w:tcPr>
            <w:tcW w:w="595" w:type="dxa"/>
          </w:tcPr>
          <w:p w:rsidR="000801B6" w:rsidRPr="00E55F18" w:rsidRDefault="000801B6" w:rsidP="00B30D40">
            <w:pPr>
              <w:pStyle w:val="TableParagraph"/>
              <w:spacing w:line="315" w:lineRule="exact"/>
              <w:ind w:left="137" w:right="128"/>
              <w:jc w:val="center"/>
              <w:rPr>
                <w:sz w:val="24"/>
                <w:szCs w:val="24"/>
              </w:rPr>
            </w:pPr>
            <w:r w:rsidRPr="00E55F18">
              <w:rPr>
                <w:sz w:val="24"/>
                <w:szCs w:val="24"/>
              </w:rPr>
              <w:t>11</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5"/>
                <w:sz w:val="24"/>
                <w:szCs w:val="24"/>
                <w:lang w:val="ru-RU"/>
              </w:rPr>
              <w:t xml:space="preserve"> </w:t>
            </w:r>
            <w:r w:rsidRPr="00E55F18">
              <w:rPr>
                <w:sz w:val="24"/>
                <w:szCs w:val="24"/>
                <w:lang w:val="ru-RU"/>
              </w:rPr>
              <w:t>уплотненному</w:t>
            </w:r>
            <w:r w:rsidRPr="00E55F18">
              <w:rPr>
                <w:spacing w:val="-8"/>
                <w:sz w:val="24"/>
                <w:szCs w:val="24"/>
                <w:lang w:val="ru-RU"/>
              </w:rPr>
              <w:t xml:space="preserve"> </w:t>
            </w:r>
            <w:r w:rsidRPr="00E55F18">
              <w:rPr>
                <w:sz w:val="24"/>
                <w:szCs w:val="24"/>
                <w:lang w:val="ru-RU"/>
              </w:rPr>
              <w:t>полднику,</w:t>
            </w:r>
          </w:p>
          <w:p w:rsidR="000801B6" w:rsidRPr="00E55F18" w:rsidRDefault="000801B6" w:rsidP="00B30D40">
            <w:pPr>
              <w:pStyle w:val="TableParagraph"/>
              <w:spacing w:line="308" w:lineRule="exact"/>
              <w:rPr>
                <w:sz w:val="24"/>
                <w:szCs w:val="24"/>
                <w:lang w:val="ru-RU"/>
              </w:rPr>
            </w:pPr>
            <w:r w:rsidRPr="00E55F18">
              <w:rPr>
                <w:sz w:val="24"/>
                <w:szCs w:val="24"/>
                <w:lang w:val="ru-RU"/>
              </w:rPr>
              <w:t>уплотненный</w:t>
            </w:r>
            <w:r w:rsidRPr="00E55F18">
              <w:rPr>
                <w:spacing w:val="66"/>
                <w:sz w:val="24"/>
                <w:szCs w:val="24"/>
                <w:lang w:val="ru-RU"/>
              </w:rPr>
              <w:t xml:space="preserve"> </w:t>
            </w:r>
            <w:r w:rsidRPr="00E55F18">
              <w:rPr>
                <w:sz w:val="24"/>
                <w:szCs w:val="24"/>
                <w:lang w:val="ru-RU"/>
              </w:rPr>
              <w:t>полдник</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15.20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15.45</w:t>
            </w:r>
          </w:p>
        </w:tc>
      </w:tr>
      <w:tr w:rsidR="000801B6" w:rsidRPr="00E55F18" w:rsidTr="00D4716D">
        <w:trPr>
          <w:trHeight w:val="323"/>
        </w:trPr>
        <w:tc>
          <w:tcPr>
            <w:tcW w:w="595" w:type="dxa"/>
          </w:tcPr>
          <w:p w:rsidR="000801B6" w:rsidRPr="00E55F18" w:rsidRDefault="000801B6" w:rsidP="00B30D40">
            <w:pPr>
              <w:pStyle w:val="TableParagraph"/>
              <w:spacing w:line="304" w:lineRule="exact"/>
              <w:ind w:left="137" w:right="128"/>
              <w:jc w:val="center"/>
              <w:rPr>
                <w:sz w:val="24"/>
                <w:szCs w:val="24"/>
              </w:rPr>
            </w:pPr>
            <w:r w:rsidRPr="00E55F18">
              <w:rPr>
                <w:sz w:val="24"/>
                <w:szCs w:val="24"/>
              </w:rPr>
              <w:t>12</w:t>
            </w:r>
          </w:p>
        </w:tc>
        <w:tc>
          <w:tcPr>
            <w:tcW w:w="5804" w:type="dxa"/>
          </w:tcPr>
          <w:p w:rsidR="000801B6" w:rsidRPr="00E55F18" w:rsidRDefault="000801B6" w:rsidP="00B30D40">
            <w:pPr>
              <w:pStyle w:val="TableParagraph"/>
              <w:spacing w:line="304"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0801B6" w:rsidRPr="00E55F18" w:rsidRDefault="000801B6" w:rsidP="00B30D40">
            <w:pPr>
              <w:pStyle w:val="TableParagraph"/>
              <w:spacing w:line="304" w:lineRule="exact"/>
              <w:ind w:left="464" w:right="453"/>
              <w:jc w:val="center"/>
              <w:rPr>
                <w:sz w:val="24"/>
                <w:szCs w:val="24"/>
              </w:rPr>
            </w:pPr>
            <w:r w:rsidRPr="00E55F18">
              <w:rPr>
                <w:sz w:val="24"/>
                <w:szCs w:val="24"/>
              </w:rPr>
              <w:t>15.45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16.30</w:t>
            </w:r>
          </w:p>
        </w:tc>
      </w:tr>
      <w:tr w:rsidR="000801B6" w:rsidRPr="00E55F18" w:rsidTr="00D4716D">
        <w:trPr>
          <w:trHeight w:val="321"/>
        </w:trPr>
        <w:tc>
          <w:tcPr>
            <w:tcW w:w="595" w:type="dxa"/>
          </w:tcPr>
          <w:p w:rsidR="000801B6" w:rsidRPr="00E55F18" w:rsidRDefault="000801B6" w:rsidP="00B30D40">
            <w:pPr>
              <w:pStyle w:val="TableParagraph"/>
              <w:spacing w:line="301" w:lineRule="exact"/>
              <w:ind w:left="137" w:right="128"/>
              <w:jc w:val="center"/>
              <w:rPr>
                <w:sz w:val="24"/>
                <w:szCs w:val="24"/>
              </w:rPr>
            </w:pPr>
            <w:r w:rsidRPr="00E55F18">
              <w:rPr>
                <w:sz w:val="24"/>
                <w:szCs w:val="24"/>
              </w:rPr>
              <w:t>13</w:t>
            </w:r>
          </w:p>
        </w:tc>
        <w:tc>
          <w:tcPr>
            <w:tcW w:w="5804" w:type="dxa"/>
          </w:tcPr>
          <w:p w:rsidR="000801B6" w:rsidRPr="00E55F18" w:rsidRDefault="000801B6" w:rsidP="00B30D40">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ужину,</w:t>
            </w:r>
            <w:r w:rsidRPr="00E55F18">
              <w:rPr>
                <w:spacing w:val="-1"/>
                <w:sz w:val="24"/>
                <w:szCs w:val="24"/>
              </w:rPr>
              <w:t xml:space="preserve"> </w:t>
            </w:r>
            <w:r w:rsidRPr="00E55F18">
              <w:rPr>
                <w:sz w:val="24"/>
                <w:szCs w:val="24"/>
              </w:rPr>
              <w:t>ужин</w:t>
            </w:r>
          </w:p>
        </w:tc>
        <w:tc>
          <w:tcPr>
            <w:tcW w:w="3173" w:type="dxa"/>
          </w:tcPr>
          <w:p w:rsidR="000801B6" w:rsidRPr="00E55F18" w:rsidRDefault="000801B6" w:rsidP="00B30D40">
            <w:pPr>
              <w:pStyle w:val="TableParagraph"/>
              <w:spacing w:line="301" w:lineRule="exact"/>
              <w:ind w:left="464" w:right="453"/>
              <w:jc w:val="center"/>
              <w:rPr>
                <w:sz w:val="24"/>
                <w:szCs w:val="24"/>
              </w:rPr>
            </w:pPr>
            <w:r w:rsidRPr="00E55F18">
              <w:rPr>
                <w:sz w:val="24"/>
                <w:szCs w:val="24"/>
              </w:rPr>
              <w:t>16.30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16.50</w:t>
            </w:r>
          </w:p>
        </w:tc>
      </w:tr>
      <w:tr w:rsidR="000801B6" w:rsidRPr="00E55F18" w:rsidTr="00D4716D">
        <w:trPr>
          <w:trHeight w:val="645"/>
        </w:trPr>
        <w:tc>
          <w:tcPr>
            <w:tcW w:w="595" w:type="dxa"/>
          </w:tcPr>
          <w:p w:rsidR="000801B6" w:rsidRPr="00E55F18" w:rsidRDefault="000801B6" w:rsidP="00B30D40">
            <w:pPr>
              <w:pStyle w:val="TableParagraph"/>
              <w:spacing w:line="315" w:lineRule="exact"/>
              <w:ind w:left="137" w:right="128"/>
              <w:jc w:val="center"/>
              <w:rPr>
                <w:sz w:val="24"/>
                <w:szCs w:val="24"/>
              </w:rPr>
            </w:pPr>
            <w:r w:rsidRPr="00E55F18">
              <w:rPr>
                <w:sz w:val="24"/>
                <w:szCs w:val="24"/>
              </w:rPr>
              <w:t>14</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3"/>
                <w:sz w:val="24"/>
                <w:szCs w:val="24"/>
                <w:lang w:val="ru-RU"/>
              </w:rPr>
              <w:t xml:space="preserve"> </w:t>
            </w:r>
            <w:r w:rsidRPr="00E55F18">
              <w:rPr>
                <w:sz w:val="24"/>
                <w:szCs w:val="24"/>
                <w:lang w:val="ru-RU"/>
              </w:rPr>
              <w:t>игры,</w:t>
            </w:r>
          </w:p>
          <w:p w:rsidR="000801B6" w:rsidRPr="00E55F18" w:rsidRDefault="000801B6" w:rsidP="00B30D40">
            <w:pPr>
              <w:pStyle w:val="TableParagraph"/>
              <w:spacing w:line="311" w:lineRule="exact"/>
              <w:rPr>
                <w:sz w:val="24"/>
                <w:szCs w:val="24"/>
                <w:lang w:val="ru-RU"/>
              </w:rPr>
            </w:pPr>
            <w:r w:rsidRPr="00E55F18">
              <w:rPr>
                <w:sz w:val="24"/>
                <w:szCs w:val="24"/>
                <w:lang w:val="ru-RU"/>
              </w:rPr>
              <w:t>самостоятельная</w:t>
            </w:r>
            <w:r w:rsidRPr="00E55F18">
              <w:rPr>
                <w:spacing w:val="-6"/>
                <w:sz w:val="24"/>
                <w:szCs w:val="24"/>
                <w:lang w:val="ru-RU"/>
              </w:rPr>
              <w:t xml:space="preserve"> </w:t>
            </w:r>
            <w:r w:rsidRPr="00E55F18">
              <w:rPr>
                <w:sz w:val="24"/>
                <w:szCs w:val="24"/>
                <w:lang w:val="ru-RU"/>
              </w:rPr>
              <w:t>деятельность,</w:t>
            </w:r>
            <w:r w:rsidRPr="00E55F18">
              <w:rPr>
                <w:spacing w:val="-3"/>
                <w:sz w:val="24"/>
                <w:szCs w:val="24"/>
                <w:lang w:val="ru-RU"/>
              </w:rPr>
              <w:t xml:space="preserve"> </w:t>
            </w:r>
            <w:r w:rsidRPr="00E55F18">
              <w:rPr>
                <w:sz w:val="24"/>
                <w:szCs w:val="24"/>
                <w:lang w:val="ru-RU"/>
              </w:rPr>
              <w:t>уход</w:t>
            </w:r>
            <w:r w:rsidRPr="00E55F18">
              <w:rPr>
                <w:spacing w:val="-1"/>
                <w:sz w:val="24"/>
                <w:szCs w:val="24"/>
                <w:lang w:val="ru-RU"/>
              </w:rPr>
              <w:t xml:space="preserve"> </w:t>
            </w:r>
            <w:r w:rsidRPr="00E55F18">
              <w:rPr>
                <w:sz w:val="24"/>
                <w:szCs w:val="24"/>
                <w:lang w:val="ru-RU"/>
              </w:rPr>
              <w:t>домой</w:t>
            </w:r>
          </w:p>
        </w:tc>
        <w:tc>
          <w:tcPr>
            <w:tcW w:w="3173" w:type="dxa"/>
          </w:tcPr>
          <w:p w:rsidR="000801B6" w:rsidRPr="00E55F18" w:rsidRDefault="000801B6" w:rsidP="00B30D40">
            <w:pPr>
              <w:pStyle w:val="TableParagraph"/>
              <w:spacing w:line="315" w:lineRule="exact"/>
              <w:ind w:left="464" w:right="453"/>
              <w:jc w:val="center"/>
              <w:rPr>
                <w:sz w:val="24"/>
                <w:szCs w:val="24"/>
              </w:rPr>
            </w:pPr>
            <w:r w:rsidRPr="00E55F18">
              <w:rPr>
                <w:sz w:val="24"/>
                <w:szCs w:val="24"/>
              </w:rPr>
              <w:t>16.50</w:t>
            </w:r>
            <w:r w:rsidRPr="00E55F18">
              <w:rPr>
                <w:spacing w:val="-2"/>
                <w:sz w:val="24"/>
                <w:szCs w:val="24"/>
              </w:rPr>
              <w:t xml:space="preserve"> </w:t>
            </w:r>
            <w:r w:rsidRPr="00E55F18">
              <w:rPr>
                <w:sz w:val="24"/>
                <w:szCs w:val="24"/>
              </w:rPr>
              <w:t>–</w:t>
            </w:r>
            <w:r w:rsidRPr="00E55F18">
              <w:rPr>
                <w:spacing w:val="-2"/>
                <w:sz w:val="24"/>
                <w:szCs w:val="24"/>
              </w:rPr>
              <w:t xml:space="preserve"> </w:t>
            </w:r>
            <w:r w:rsidR="00265E69" w:rsidRPr="00E55F18">
              <w:rPr>
                <w:sz w:val="24"/>
                <w:szCs w:val="24"/>
              </w:rPr>
              <w:t>1</w:t>
            </w:r>
            <w:r w:rsidR="00E55F18">
              <w:rPr>
                <w:sz w:val="24"/>
                <w:szCs w:val="24"/>
                <w:lang w:val="ru-RU"/>
              </w:rPr>
              <w:t>8</w:t>
            </w:r>
            <w:r w:rsidRPr="00E55F18">
              <w:rPr>
                <w:sz w:val="24"/>
                <w:szCs w:val="24"/>
              </w:rPr>
              <w:t>.00</w:t>
            </w:r>
          </w:p>
        </w:tc>
      </w:tr>
    </w:tbl>
    <w:p w:rsidR="000801B6" w:rsidRDefault="000801B6" w:rsidP="00B30D40">
      <w:pPr>
        <w:pStyle w:val="a3"/>
        <w:spacing w:before="6"/>
        <w:ind w:left="0" w:firstLine="0"/>
        <w:jc w:val="left"/>
        <w:rPr>
          <w:b/>
          <w:sz w:val="27"/>
        </w:rPr>
      </w:pPr>
    </w:p>
    <w:p w:rsidR="00F16782" w:rsidRDefault="00F16782" w:rsidP="00B30D40">
      <w:pPr>
        <w:ind w:left="822" w:right="227"/>
        <w:jc w:val="center"/>
        <w:rPr>
          <w:b/>
          <w:sz w:val="28"/>
        </w:rPr>
      </w:pPr>
    </w:p>
    <w:p w:rsidR="00F16782" w:rsidRDefault="00F16782" w:rsidP="00B30D40">
      <w:pPr>
        <w:ind w:left="822" w:right="227"/>
        <w:jc w:val="center"/>
        <w:rPr>
          <w:b/>
          <w:sz w:val="28"/>
        </w:rPr>
      </w:pPr>
    </w:p>
    <w:p w:rsidR="00265E69" w:rsidRDefault="00265E69" w:rsidP="00B30D40">
      <w:pPr>
        <w:ind w:left="822" w:right="227"/>
        <w:jc w:val="center"/>
        <w:rPr>
          <w:b/>
          <w:sz w:val="28"/>
        </w:rPr>
      </w:pPr>
    </w:p>
    <w:p w:rsidR="00334996" w:rsidRDefault="00334996" w:rsidP="00B30D40">
      <w:pPr>
        <w:ind w:left="822" w:right="227"/>
        <w:jc w:val="center"/>
        <w:rPr>
          <w:b/>
          <w:sz w:val="28"/>
        </w:rPr>
      </w:pPr>
    </w:p>
    <w:p w:rsidR="00334996" w:rsidRDefault="00334996" w:rsidP="00B30D40">
      <w:pPr>
        <w:ind w:left="822" w:right="227"/>
        <w:jc w:val="center"/>
        <w:rPr>
          <w:b/>
          <w:sz w:val="28"/>
        </w:rPr>
      </w:pPr>
    </w:p>
    <w:p w:rsidR="00334996" w:rsidRDefault="00334996" w:rsidP="00B30D40">
      <w:pPr>
        <w:ind w:left="822" w:right="227"/>
        <w:jc w:val="center"/>
        <w:rPr>
          <w:b/>
          <w:sz w:val="28"/>
        </w:rPr>
      </w:pPr>
    </w:p>
    <w:p w:rsidR="00334996" w:rsidRDefault="00334996" w:rsidP="00B30D40">
      <w:pPr>
        <w:ind w:left="822" w:right="227"/>
        <w:jc w:val="center"/>
        <w:rPr>
          <w:b/>
          <w:sz w:val="28"/>
        </w:rPr>
      </w:pPr>
    </w:p>
    <w:p w:rsidR="00334996" w:rsidRDefault="00334996" w:rsidP="00B30D40">
      <w:pPr>
        <w:ind w:left="822" w:right="227"/>
        <w:jc w:val="center"/>
        <w:rPr>
          <w:b/>
          <w:sz w:val="28"/>
        </w:rPr>
      </w:pPr>
    </w:p>
    <w:p w:rsidR="00987D6A" w:rsidRDefault="00987D6A" w:rsidP="00B30D40">
      <w:pPr>
        <w:ind w:left="822" w:right="227"/>
        <w:jc w:val="center"/>
        <w:rPr>
          <w:rFonts w:ascii="Times New Roman" w:hAnsi="Times New Roman" w:cs="Times New Roman"/>
          <w:b/>
          <w:sz w:val="24"/>
          <w:szCs w:val="24"/>
        </w:rPr>
      </w:pPr>
    </w:p>
    <w:p w:rsidR="000801B6" w:rsidRPr="00E55F18" w:rsidRDefault="000801B6" w:rsidP="00B30D40">
      <w:pPr>
        <w:ind w:left="822" w:right="227"/>
        <w:jc w:val="center"/>
        <w:rPr>
          <w:rFonts w:ascii="Times New Roman" w:hAnsi="Times New Roman" w:cs="Times New Roman"/>
          <w:b/>
          <w:sz w:val="24"/>
          <w:szCs w:val="24"/>
        </w:rPr>
      </w:pPr>
      <w:r w:rsidRPr="00E55F18">
        <w:rPr>
          <w:rFonts w:ascii="Times New Roman" w:hAnsi="Times New Roman" w:cs="Times New Roman"/>
          <w:b/>
          <w:sz w:val="24"/>
          <w:szCs w:val="24"/>
        </w:rPr>
        <w:lastRenderedPageBreak/>
        <w:t>РЕЖИМ</w:t>
      </w:r>
      <w:r w:rsidRPr="00E55F18">
        <w:rPr>
          <w:rFonts w:ascii="Times New Roman" w:hAnsi="Times New Roman" w:cs="Times New Roman"/>
          <w:b/>
          <w:spacing w:val="-1"/>
          <w:sz w:val="24"/>
          <w:szCs w:val="24"/>
        </w:rPr>
        <w:t xml:space="preserve"> </w:t>
      </w:r>
      <w:r w:rsidRPr="00E55F18">
        <w:rPr>
          <w:rFonts w:ascii="Times New Roman" w:hAnsi="Times New Roman" w:cs="Times New Roman"/>
          <w:b/>
          <w:sz w:val="24"/>
          <w:szCs w:val="24"/>
        </w:rPr>
        <w:t>ДНЯ</w:t>
      </w:r>
    </w:p>
    <w:p w:rsidR="000801B6" w:rsidRPr="00E55F18" w:rsidRDefault="000801B6" w:rsidP="00B30D40">
      <w:pPr>
        <w:tabs>
          <w:tab w:val="left" w:pos="5494"/>
        </w:tabs>
        <w:spacing w:before="188"/>
        <w:ind w:left="595"/>
        <w:jc w:val="center"/>
        <w:rPr>
          <w:rFonts w:ascii="Times New Roman" w:hAnsi="Times New Roman" w:cs="Times New Roman"/>
          <w:b/>
          <w:sz w:val="24"/>
          <w:szCs w:val="24"/>
        </w:rPr>
      </w:pPr>
      <w:r w:rsidRPr="00E55F18">
        <w:rPr>
          <w:rFonts w:ascii="Times New Roman" w:hAnsi="Times New Roman" w:cs="Times New Roman"/>
          <w:b/>
          <w:sz w:val="24"/>
          <w:szCs w:val="24"/>
        </w:rPr>
        <w:t>ПОДГОТОВИТЕЛЬНАЯ</w:t>
      </w:r>
      <w:r w:rsidRPr="00E55F18">
        <w:rPr>
          <w:rFonts w:ascii="Times New Roman" w:hAnsi="Times New Roman" w:cs="Times New Roman"/>
          <w:b/>
          <w:spacing w:val="-3"/>
          <w:sz w:val="24"/>
          <w:szCs w:val="24"/>
        </w:rPr>
        <w:t xml:space="preserve"> </w:t>
      </w:r>
      <w:r w:rsidRPr="00E55F18">
        <w:rPr>
          <w:rFonts w:ascii="Times New Roman" w:hAnsi="Times New Roman" w:cs="Times New Roman"/>
          <w:b/>
          <w:sz w:val="24"/>
          <w:szCs w:val="24"/>
        </w:rPr>
        <w:t>К</w:t>
      </w:r>
      <w:r w:rsidRPr="00E55F18">
        <w:rPr>
          <w:rFonts w:ascii="Times New Roman" w:hAnsi="Times New Roman" w:cs="Times New Roman"/>
          <w:b/>
          <w:spacing w:val="-2"/>
          <w:sz w:val="24"/>
          <w:szCs w:val="24"/>
        </w:rPr>
        <w:t xml:space="preserve"> </w:t>
      </w:r>
      <w:r w:rsidRPr="00E55F18">
        <w:rPr>
          <w:rFonts w:ascii="Times New Roman" w:hAnsi="Times New Roman" w:cs="Times New Roman"/>
          <w:b/>
          <w:sz w:val="24"/>
          <w:szCs w:val="24"/>
        </w:rPr>
        <w:t>ШКОЛЕ</w:t>
      </w:r>
      <w:r w:rsidRPr="00E55F18">
        <w:rPr>
          <w:rFonts w:ascii="Times New Roman" w:hAnsi="Times New Roman" w:cs="Times New Roman"/>
          <w:b/>
          <w:sz w:val="24"/>
          <w:szCs w:val="24"/>
        </w:rPr>
        <w:tab/>
        <w:t>ГРУППА</w:t>
      </w:r>
    </w:p>
    <w:p w:rsidR="000801B6" w:rsidRPr="00E55F18" w:rsidRDefault="000801B6" w:rsidP="00B30D40">
      <w:pPr>
        <w:pStyle w:val="a3"/>
        <w:spacing w:before="1"/>
        <w:ind w:left="0" w:firstLine="0"/>
        <w:jc w:val="left"/>
        <w:rPr>
          <w:b/>
        </w:rPr>
      </w:pPr>
    </w:p>
    <w:tbl>
      <w:tblPr>
        <w:tblStyle w:val="TableNormal"/>
        <w:tblW w:w="935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5"/>
        <w:gridCol w:w="5804"/>
        <w:gridCol w:w="2817"/>
      </w:tblGrid>
      <w:tr w:rsidR="000801B6" w:rsidRPr="00E55F18" w:rsidTr="00334996">
        <w:trPr>
          <w:trHeight w:val="645"/>
        </w:trPr>
        <w:tc>
          <w:tcPr>
            <w:tcW w:w="735" w:type="dxa"/>
          </w:tcPr>
          <w:p w:rsidR="000801B6" w:rsidRPr="00E55F18" w:rsidRDefault="000801B6" w:rsidP="00B30D40">
            <w:pPr>
              <w:pStyle w:val="TableParagraph"/>
              <w:spacing w:line="317" w:lineRule="exact"/>
              <w:ind w:left="160"/>
              <w:rPr>
                <w:sz w:val="24"/>
                <w:szCs w:val="24"/>
              </w:rPr>
            </w:pPr>
            <w:r w:rsidRPr="00E55F18">
              <w:rPr>
                <w:sz w:val="24"/>
                <w:szCs w:val="24"/>
              </w:rPr>
              <w:t>№</w:t>
            </w:r>
          </w:p>
          <w:p w:rsidR="000801B6" w:rsidRPr="00E55F18" w:rsidRDefault="000801B6" w:rsidP="00B30D40">
            <w:pPr>
              <w:pStyle w:val="TableParagraph"/>
              <w:spacing w:line="308" w:lineRule="exact"/>
              <w:ind w:left="107"/>
              <w:rPr>
                <w:sz w:val="24"/>
                <w:szCs w:val="24"/>
              </w:rPr>
            </w:pPr>
            <w:r w:rsidRPr="00E55F18">
              <w:rPr>
                <w:sz w:val="24"/>
                <w:szCs w:val="24"/>
              </w:rPr>
              <w:t>п/п</w:t>
            </w:r>
          </w:p>
        </w:tc>
        <w:tc>
          <w:tcPr>
            <w:tcW w:w="5804" w:type="dxa"/>
          </w:tcPr>
          <w:p w:rsidR="000801B6" w:rsidRPr="00E55F18" w:rsidRDefault="000801B6" w:rsidP="00B30D40">
            <w:pPr>
              <w:pStyle w:val="TableParagraph"/>
              <w:spacing w:line="317" w:lineRule="exact"/>
              <w:ind w:left="0" w:right="1684"/>
              <w:jc w:val="right"/>
              <w:rPr>
                <w:sz w:val="24"/>
                <w:szCs w:val="24"/>
              </w:rPr>
            </w:pPr>
            <w:r w:rsidRPr="00E55F18">
              <w:rPr>
                <w:sz w:val="24"/>
                <w:szCs w:val="24"/>
              </w:rPr>
              <w:t>Режимные</w:t>
            </w:r>
            <w:r w:rsidRPr="00E55F18">
              <w:rPr>
                <w:spacing w:val="-3"/>
                <w:sz w:val="24"/>
                <w:szCs w:val="24"/>
              </w:rPr>
              <w:t xml:space="preserve"> </w:t>
            </w:r>
            <w:r w:rsidRPr="00E55F18">
              <w:rPr>
                <w:sz w:val="24"/>
                <w:szCs w:val="24"/>
              </w:rPr>
              <w:t>моменты</w:t>
            </w:r>
          </w:p>
        </w:tc>
        <w:tc>
          <w:tcPr>
            <w:tcW w:w="2817" w:type="dxa"/>
          </w:tcPr>
          <w:p w:rsidR="000801B6" w:rsidRPr="00E55F18" w:rsidRDefault="000801B6" w:rsidP="00B30D40">
            <w:pPr>
              <w:pStyle w:val="TableParagraph"/>
              <w:spacing w:line="317" w:lineRule="exact"/>
              <w:ind w:left="464" w:right="454"/>
              <w:jc w:val="center"/>
              <w:rPr>
                <w:sz w:val="24"/>
                <w:szCs w:val="24"/>
              </w:rPr>
            </w:pPr>
            <w:r w:rsidRPr="00E55F18">
              <w:rPr>
                <w:sz w:val="24"/>
                <w:szCs w:val="24"/>
              </w:rPr>
              <w:t>Время</w:t>
            </w:r>
            <w:r w:rsidRPr="00E55F18">
              <w:rPr>
                <w:spacing w:val="-4"/>
                <w:sz w:val="24"/>
                <w:szCs w:val="24"/>
              </w:rPr>
              <w:t xml:space="preserve"> </w:t>
            </w:r>
            <w:r w:rsidRPr="00E55F18">
              <w:rPr>
                <w:sz w:val="24"/>
                <w:szCs w:val="24"/>
              </w:rPr>
              <w:t>проведения</w:t>
            </w:r>
          </w:p>
        </w:tc>
      </w:tr>
      <w:tr w:rsidR="000801B6" w:rsidRPr="00E55F18" w:rsidTr="00334996">
        <w:trPr>
          <w:trHeight w:val="642"/>
        </w:trPr>
        <w:tc>
          <w:tcPr>
            <w:tcW w:w="735" w:type="dxa"/>
          </w:tcPr>
          <w:p w:rsidR="000801B6" w:rsidRPr="00E55F18" w:rsidRDefault="000801B6" w:rsidP="00B30D40">
            <w:pPr>
              <w:pStyle w:val="TableParagraph"/>
              <w:spacing w:line="315" w:lineRule="exact"/>
              <w:ind w:left="0" w:right="217"/>
              <w:jc w:val="right"/>
              <w:rPr>
                <w:sz w:val="24"/>
                <w:szCs w:val="24"/>
              </w:rPr>
            </w:pPr>
            <w:r w:rsidRPr="00E55F18">
              <w:rPr>
                <w:sz w:val="24"/>
                <w:szCs w:val="24"/>
              </w:rPr>
              <w:t>1</w:t>
            </w:r>
          </w:p>
        </w:tc>
        <w:tc>
          <w:tcPr>
            <w:tcW w:w="5804" w:type="dxa"/>
          </w:tcPr>
          <w:p w:rsidR="000801B6" w:rsidRPr="00E55F18" w:rsidRDefault="000801B6" w:rsidP="00B30D40">
            <w:pPr>
              <w:pStyle w:val="TableParagraph"/>
              <w:spacing w:line="315" w:lineRule="exact"/>
              <w:rPr>
                <w:sz w:val="24"/>
                <w:szCs w:val="24"/>
                <w:lang w:val="ru-RU"/>
              </w:rPr>
            </w:pPr>
            <w:r w:rsidRPr="00E55F18">
              <w:rPr>
                <w:sz w:val="24"/>
                <w:szCs w:val="24"/>
                <w:lang w:val="ru-RU"/>
              </w:rPr>
              <w:t>Прием</w:t>
            </w:r>
            <w:r w:rsidRPr="00E55F18">
              <w:rPr>
                <w:spacing w:val="-5"/>
                <w:sz w:val="24"/>
                <w:szCs w:val="24"/>
                <w:lang w:val="ru-RU"/>
              </w:rPr>
              <w:t xml:space="preserve"> </w:t>
            </w:r>
            <w:r w:rsidRPr="00E55F18">
              <w:rPr>
                <w:sz w:val="24"/>
                <w:szCs w:val="24"/>
                <w:lang w:val="ru-RU"/>
              </w:rPr>
              <w:t>детей</w:t>
            </w:r>
            <w:r w:rsidRPr="00E55F18">
              <w:rPr>
                <w:spacing w:val="-1"/>
                <w:sz w:val="24"/>
                <w:szCs w:val="24"/>
                <w:lang w:val="ru-RU"/>
              </w:rPr>
              <w:t xml:space="preserve"> </w:t>
            </w:r>
            <w:r w:rsidRPr="00E55F18">
              <w:rPr>
                <w:sz w:val="24"/>
                <w:szCs w:val="24"/>
                <w:lang w:val="ru-RU"/>
              </w:rPr>
              <w:t>на</w:t>
            </w:r>
            <w:r w:rsidRPr="00E55F18">
              <w:rPr>
                <w:spacing w:val="-1"/>
                <w:sz w:val="24"/>
                <w:szCs w:val="24"/>
                <w:lang w:val="ru-RU"/>
              </w:rPr>
              <w:t xml:space="preserve"> </w:t>
            </w:r>
            <w:r w:rsidRPr="00E55F18">
              <w:rPr>
                <w:sz w:val="24"/>
                <w:szCs w:val="24"/>
                <w:lang w:val="ru-RU"/>
              </w:rPr>
              <w:t>улице,</w:t>
            </w:r>
            <w:r w:rsidRPr="00E55F18">
              <w:rPr>
                <w:spacing w:val="-2"/>
                <w:sz w:val="24"/>
                <w:szCs w:val="24"/>
                <w:lang w:val="ru-RU"/>
              </w:rPr>
              <w:t xml:space="preserve"> </w:t>
            </w:r>
            <w:r w:rsidRPr="00E55F18">
              <w:rPr>
                <w:sz w:val="24"/>
                <w:szCs w:val="24"/>
                <w:lang w:val="ru-RU"/>
              </w:rPr>
              <w:t>осмотр детей,</w:t>
            </w:r>
          </w:p>
          <w:p w:rsidR="000801B6" w:rsidRPr="00E55F18" w:rsidRDefault="000801B6" w:rsidP="00B30D40">
            <w:pPr>
              <w:pStyle w:val="TableParagraph"/>
              <w:spacing w:line="308" w:lineRule="exact"/>
              <w:rPr>
                <w:sz w:val="24"/>
                <w:szCs w:val="24"/>
              </w:rPr>
            </w:pPr>
            <w:r w:rsidRPr="00E55F18">
              <w:rPr>
                <w:sz w:val="24"/>
                <w:szCs w:val="24"/>
              </w:rPr>
              <w:t>самостоятельные</w:t>
            </w:r>
            <w:r w:rsidRPr="00E55F18">
              <w:rPr>
                <w:spacing w:val="-2"/>
                <w:sz w:val="24"/>
                <w:szCs w:val="24"/>
              </w:rPr>
              <w:t xml:space="preserve"> </w:t>
            </w:r>
            <w:r w:rsidRPr="00E55F18">
              <w:rPr>
                <w:sz w:val="24"/>
                <w:szCs w:val="24"/>
              </w:rPr>
              <w:t>игры</w:t>
            </w:r>
          </w:p>
        </w:tc>
        <w:tc>
          <w:tcPr>
            <w:tcW w:w="2817" w:type="dxa"/>
          </w:tcPr>
          <w:p w:rsidR="000801B6" w:rsidRPr="00E55F18" w:rsidRDefault="000801B6" w:rsidP="00B30D40">
            <w:pPr>
              <w:pStyle w:val="TableParagraph"/>
              <w:spacing w:line="315" w:lineRule="exact"/>
              <w:ind w:left="463" w:right="454"/>
              <w:jc w:val="center"/>
              <w:rPr>
                <w:sz w:val="24"/>
                <w:szCs w:val="24"/>
              </w:rPr>
            </w:pPr>
            <w:r w:rsidRPr="00E55F18">
              <w:rPr>
                <w:sz w:val="24"/>
                <w:szCs w:val="24"/>
              </w:rPr>
              <w:t>7.00 –</w:t>
            </w:r>
            <w:r w:rsidRPr="00E55F18">
              <w:rPr>
                <w:spacing w:val="-2"/>
                <w:sz w:val="24"/>
                <w:szCs w:val="24"/>
              </w:rPr>
              <w:t xml:space="preserve"> </w:t>
            </w:r>
            <w:r w:rsidRPr="00E55F18">
              <w:rPr>
                <w:sz w:val="24"/>
                <w:szCs w:val="24"/>
              </w:rPr>
              <w:t>8.10</w:t>
            </w:r>
          </w:p>
        </w:tc>
      </w:tr>
      <w:tr w:rsidR="000801B6" w:rsidRPr="00E55F18" w:rsidTr="00334996">
        <w:trPr>
          <w:trHeight w:val="323"/>
        </w:trPr>
        <w:tc>
          <w:tcPr>
            <w:tcW w:w="735" w:type="dxa"/>
          </w:tcPr>
          <w:p w:rsidR="000801B6" w:rsidRPr="00E55F18" w:rsidRDefault="000801B6" w:rsidP="00B30D40">
            <w:pPr>
              <w:pStyle w:val="TableParagraph"/>
              <w:spacing w:line="304" w:lineRule="exact"/>
              <w:ind w:left="0" w:right="217"/>
              <w:jc w:val="right"/>
              <w:rPr>
                <w:sz w:val="24"/>
                <w:szCs w:val="24"/>
              </w:rPr>
            </w:pPr>
            <w:r w:rsidRPr="00E55F18">
              <w:rPr>
                <w:sz w:val="24"/>
                <w:szCs w:val="24"/>
              </w:rPr>
              <w:t>2</w:t>
            </w:r>
          </w:p>
        </w:tc>
        <w:tc>
          <w:tcPr>
            <w:tcW w:w="5804" w:type="dxa"/>
          </w:tcPr>
          <w:p w:rsidR="000801B6" w:rsidRPr="00E55F18" w:rsidRDefault="000801B6" w:rsidP="00B30D40">
            <w:pPr>
              <w:pStyle w:val="TableParagraph"/>
              <w:spacing w:line="304" w:lineRule="exact"/>
              <w:ind w:left="0" w:right="1646"/>
              <w:jc w:val="right"/>
              <w:rPr>
                <w:sz w:val="24"/>
                <w:szCs w:val="24"/>
              </w:rPr>
            </w:pPr>
            <w:r w:rsidRPr="00E55F18">
              <w:rPr>
                <w:sz w:val="24"/>
                <w:szCs w:val="24"/>
              </w:rPr>
              <w:t>Ежедневная</w:t>
            </w:r>
            <w:r w:rsidRPr="00E55F18">
              <w:rPr>
                <w:spacing w:val="-2"/>
                <w:sz w:val="24"/>
                <w:szCs w:val="24"/>
              </w:rPr>
              <w:t xml:space="preserve"> </w:t>
            </w:r>
            <w:r w:rsidRPr="00E55F18">
              <w:rPr>
                <w:sz w:val="24"/>
                <w:szCs w:val="24"/>
              </w:rPr>
              <w:t>утренняя</w:t>
            </w:r>
            <w:r w:rsidRPr="00E55F18">
              <w:rPr>
                <w:spacing w:val="-2"/>
                <w:sz w:val="24"/>
                <w:szCs w:val="24"/>
              </w:rPr>
              <w:t xml:space="preserve"> </w:t>
            </w:r>
            <w:r w:rsidRPr="00E55F18">
              <w:rPr>
                <w:sz w:val="24"/>
                <w:szCs w:val="24"/>
              </w:rPr>
              <w:t>гимнастика</w:t>
            </w:r>
          </w:p>
        </w:tc>
        <w:tc>
          <w:tcPr>
            <w:tcW w:w="2817" w:type="dxa"/>
          </w:tcPr>
          <w:p w:rsidR="000801B6" w:rsidRPr="00E55F18" w:rsidRDefault="000801B6" w:rsidP="00B30D40">
            <w:pPr>
              <w:pStyle w:val="TableParagraph"/>
              <w:spacing w:line="304" w:lineRule="exact"/>
              <w:ind w:left="463" w:right="454"/>
              <w:jc w:val="center"/>
              <w:rPr>
                <w:sz w:val="24"/>
                <w:szCs w:val="24"/>
              </w:rPr>
            </w:pPr>
            <w:r w:rsidRPr="00E55F18">
              <w:rPr>
                <w:sz w:val="24"/>
                <w:szCs w:val="24"/>
              </w:rPr>
              <w:t>8.10 –</w:t>
            </w:r>
            <w:r w:rsidRPr="00E55F18">
              <w:rPr>
                <w:spacing w:val="-2"/>
                <w:sz w:val="24"/>
                <w:szCs w:val="24"/>
              </w:rPr>
              <w:t xml:space="preserve"> </w:t>
            </w:r>
            <w:r w:rsidRPr="00E55F18">
              <w:rPr>
                <w:sz w:val="24"/>
                <w:szCs w:val="24"/>
              </w:rPr>
              <w:t>8.20</w:t>
            </w:r>
          </w:p>
        </w:tc>
      </w:tr>
    </w:tbl>
    <w:tbl>
      <w:tblPr>
        <w:tblStyle w:val="TableNormal"/>
        <w:tblpPr w:leftFromText="180" w:rightFromText="180" w:vertAnchor="text" w:horzAnchor="margin" w:tblpXSpec="right" w:tblpY="1"/>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
        <w:gridCol w:w="5804"/>
        <w:gridCol w:w="3173"/>
      </w:tblGrid>
      <w:tr w:rsidR="00334996" w:rsidRPr="00E55F18" w:rsidTr="00334996">
        <w:trPr>
          <w:trHeight w:val="323"/>
        </w:trPr>
        <w:tc>
          <w:tcPr>
            <w:tcW w:w="306" w:type="dxa"/>
          </w:tcPr>
          <w:p w:rsidR="00334996" w:rsidRPr="00E55F18" w:rsidRDefault="00334996" w:rsidP="00334996">
            <w:pPr>
              <w:pStyle w:val="TableParagraph"/>
              <w:spacing w:line="304" w:lineRule="exact"/>
              <w:ind w:left="6"/>
              <w:jc w:val="center"/>
              <w:rPr>
                <w:sz w:val="24"/>
                <w:szCs w:val="24"/>
              </w:rPr>
            </w:pPr>
            <w:r w:rsidRPr="00E55F18">
              <w:rPr>
                <w:sz w:val="24"/>
                <w:szCs w:val="24"/>
              </w:rPr>
              <w:t>3</w:t>
            </w:r>
          </w:p>
        </w:tc>
        <w:tc>
          <w:tcPr>
            <w:tcW w:w="5804" w:type="dxa"/>
          </w:tcPr>
          <w:p w:rsidR="00334996" w:rsidRPr="00E55F18" w:rsidRDefault="00334996" w:rsidP="00334996">
            <w:pPr>
              <w:pStyle w:val="TableParagraph"/>
              <w:spacing w:line="304"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334996" w:rsidRPr="00E55F18" w:rsidRDefault="00334996" w:rsidP="00334996">
            <w:pPr>
              <w:pStyle w:val="TableParagraph"/>
              <w:spacing w:line="304" w:lineRule="exact"/>
              <w:ind w:left="955"/>
              <w:rPr>
                <w:sz w:val="24"/>
                <w:szCs w:val="24"/>
              </w:rPr>
            </w:pPr>
            <w:r w:rsidRPr="00E55F18">
              <w:rPr>
                <w:sz w:val="24"/>
                <w:szCs w:val="24"/>
              </w:rPr>
              <w:t>8.20 –</w:t>
            </w:r>
            <w:r w:rsidRPr="00E55F18">
              <w:rPr>
                <w:spacing w:val="-2"/>
                <w:sz w:val="24"/>
                <w:szCs w:val="24"/>
              </w:rPr>
              <w:t xml:space="preserve"> </w:t>
            </w:r>
            <w:r w:rsidRPr="00E55F18">
              <w:rPr>
                <w:sz w:val="24"/>
                <w:szCs w:val="24"/>
              </w:rPr>
              <w:t>8.40</w:t>
            </w:r>
          </w:p>
        </w:tc>
      </w:tr>
      <w:tr w:rsidR="00334996" w:rsidRPr="00E55F18" w:rsidTr="00334996">
        <w:trPr>
          <w:trHeight w:val="321"/>
        </w:trPr>
        <w:tc>
          <w:tcPr>
            <w:tcW w:w="306" w:type="dxa"/>
          </w:tcPr>
          <w:p w:rsidR="00334996" w:rsidRPr="00E55F18" w:rsidRDefault="00334996" w:rsidP="00334996">
            <w:pPr>
              <w:pStyle w:val="TableParagraph"/>
              <w:spacing w:line="301" w:lineRule="exact"/>
              <w:ind w:left="6"/>
              <w:jc w:val="center"/>
              <w:rPr>
                <w:sz w:val="24"/>
                <w:szCs w:val="24"/>
              </w:rPr>
            </w:pPr>
            <w:r w:rsidRPr="00E55F18">
              <w:rPr>
                <w:sz w:val="24"/>
                <w:szCs w:val="24"/>
              </w:rPr>
              <w:t>4</w:t>
            </w:r>
          </w:p>
        </w:tc>
        <w:tc>
          <w:tcPr>
            <w:tcW w:w="5804" w:type="dxa"/>
          </w:tcPr>
          <w:p w:rsidR="00334996" w:rsidRPr="00E55F18" w:rsidRDefault="00334996" w:rsidP="00334996">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завтраку,</w:t>
            </w:r>
            <w:r w:rsidRPr="00E55F18">
              <w:rPr>
                <w:spacing w:val="-4"/>
                <w:sz w:val="24"/>
                <w:szCs w:val="24"/>
              </w:rPr>
              <w:t xml:space="preserve"> </w:t>
            </w:r>
            <w:r w:rsidRPr="00E55F18">
              <w:rPr>
                <w:sz w:val="24"/>
                <w:szCs w:val="24"/>
              </w:rPr>
              <w:t>завтрак</w:t>
            </w:r>
          </w:p>
        </w:tc>
        <w:tc>
          <w:tcPr>
            <w:tcW w:w="3173" w:type="dxa"/>
          </w:tcPr>
          <w:p w:rsidR="00334996" w:rsidRPr="00E55F18" w:rsidRDefault="00334996" w:rsidP="00334996">
            <w:pPr>
              <w:pStyle w:val="TableParagraph"/>
              <w:spacing w:line="301" w:lineRule="exact"/>
              <w:ind w:left="955"/>
              <w:rPr>
                <w:sz w:val="24"/>
                <w:szCs w:val="24"/>
              </w:rPr>
            </w:pPr>
            <w:r w:rsidRPr="00E55F18">
              <w:rPr>
                <w:sz w:val="24"/>
                <w:szCs w:val="24"/>
              </w:rPr>
              <w:t>8.40 –</w:t>
            </w:r>
            <w:r w:rsidRPr="00E55F18">
              <w:rPr>
                <w:spacing w:val="-2"/>
                <w:sz w:val="24"/>
                <w:szCs w:val="24"/>
              </w:rPr>
              <w:t xml:space="preserve"> </w:t>
            </w:r>
            <w:r w:rsidRPr="00E55F18">
              <w:rPr>
                <w:sz w:val="24"/>
                <w:szCs w:val="24"/>
              </w:rPr>
              <w:t>9.00</w:t>
            </w:r>
          </w:p>
        </w:tc>
      </w:tr>
      <w:tr w:rsidR="00334996" w:rsidRPr="00E55F18" w:rsidTr="00334996">
        <w:trPr>
          <w:trHeight w:val="645"/>
        </w:trPr>
        <w:tc>
          <w:tcPr>
            <w:tcW w:w="306" w:type="dxa"/>
          </w:tcPr>
          <w:p w:rsidR="00334996" w:rsidRPr="00E55F18" w:rsidRDefault="00334996" w:rsidP="00334996">
            <w:pPr>
              <w:pStyle w:val="TableParagraph"/>
              <w:spacing w:line="310" w:lineRule="exact"/>
              <w:ind w:left="6"/>
              <w:jc w:val="center"/>
              <w:rPr>
                <w:sz w:val="24"/>
                <w:szCs w:val="24"/>
              </w:rPr>
            </w:pPr>
            <w:r w:rsidRPr="00E55F18">
              <w:rPr>
                <w:sz w:val="24"/>
                <w:szCs w:val="24"/>
              </w:rPr>
              <w:t>5</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Подготовка</w:t>
            </w:r>
            <w:r w:rsidRPr="00E55F18">
              <w:rPr>
                <w:spacing w:val="-2"/>
                <w:sz w:val="24"/>
                <w:szCs w:val="24"/>
                <w:lang w:val="ru-RU"/>
              </w:rPr>
              <w:t xml:space="preserve"> </w:t>
            </w:r>
            <w:r w:rsidRPr="00E55F18">
              <w:rPr>
                <w:sz w:val="24"/>
                <w:szCs w:val="24"/>
                <w:lang w:val="ru-RU"/>
              </w:rPr>
              <w:t>и</w:t>
            </w:r>
            <w:r w:rsidRPr="00E55F18">
              <w:rPr>
                <w:spacing w:val="-5"/>
                <w:sz w:val="24"/>
                <w:szCs w:val="24"/>
                <w:lang w:val="ru-RU"/>
              </w:rPr>
              <w:t xml:space="preserve"> </w:t>
            </w:r>
            <w:r w:rsidRPr="00E55F18">
              <w:rPr>
                <w:sz w:val="24"/>
                <w:szCs w:val="24"/>
                <w:lang w:val="ru-RU"/>
              </w:rPr>
              <w:t>проведение</w:t>
            </w:r>
            <w:r w:rsidRPr="00E55F18">
              <w:rPr>
                <w:spacing w:val="-4"/>
                <w:sz w:val="24"/>
                <w:szCs w:val="24"/>
                <w:lang w:val="ru-RU"/>
              </w:rPr>
              <w:t xml:space="preserve"> </w:t>
            </w:r>
            <w:r w:rsidRPr="00E55F18">
              <w:rPr>
                <w:sz w:val="24"/>
                <w:szCs w:val="24"/>
                <w:lang w:val="ru-RU"/>
              </w:rPr>
              <w:t>игр-занятий</w:t>
            </w:r>
            <w:r w:rsidRPr="00E55F18">
              <w:rPr>
                <w:spacing w:val="-2"/>
                <w:sz w:val="24"/>
                <w:szCs w:val="24"/>
                <w:lang w:val="ru-RU"/>
              </w:rPr>
              <w:t xml:space="preserve"> </w:t>
            </w:r>
            <w:r w:rsidRPr="00E55F18">
              <w:rPr>
                <w:sz w:val="24"/>
                <w:szCs w:val="24"/>
                <w:lang w:val="ru-RU"/>
              </w:rPr>
              <w:t>(в</w:t>
            </w:r>
            <w:r w:rsidRPr="00E55F18">
              <w:rPr>
                <w:spacing w:val="-3"/>
                <w:sz w:val="24"/>
                <w:szCs w:val="24"/>
                <w:lang w:val="ru-RU"/>
              </w:rPr>
              <w:t xml:space="preserve"> </w:t>
            </w:r>
            <w:r w:rsidRPr="00E55F18">
              <w:rPr>
                <w:sz w:val="24"/>
                <w:szCs w:val="24"/>
                <w:lang w:val="ru-RU"/>
              </w:rPr>
              <w:t>том</w:t>
            </w:r>
          </w:p>
          <w:p w:rsidR="00334996" w:rsidRPr="00E55F18" w:rsidRDefault="00334996" w:rsidP="00334996">
            <w:pPr>
              <w:pStyle w:val="TableParagraph"/>
              <w:spacing w:line="316" w:lineRule="exact"/>
              <w:rPr>
                <w:sz w:val="24"/>
                <w:szCs w:val="24"/>
              </w:rPr>
            </w:pPr>
            <w:r w:rsidRPr="00E55F18">
              <w:rPr>
                <w:sz w:val="24"/>
                <w:szCs w:val="24"/>
              </w:rPr>
              <w:t>числе</w:t>
            </w:r>
            <w:r w:rsidRPr="00E55F18">
              <w:rPr>
                <w:spacing w:val="-3"/>
                <w:sz w:val="24"/>
                <w:szCs w:val="24"/>
              </w:rPr>
              <w:t xml:space="preserve"> </w:t>
            </w:r>
            <w:r w:rsidRPr="00E55F18">
              <w:rPr>
                <w:sz w:val="24"/>
                <w:szCs w:val="24"/>
              </w:rPr>
              <w:t>и</w:t>
            </w:r>
            <w:r w:rsidRPr="00E55F18">
              <w:rPr>
                <w:spacing w:val="-4"/>
                <w:sz w:val="24"/>
                <w:szCs w:val="24"/>
              </w:rPr>
              <w:t xml:space="preserve"> </w:t>
            </w:r>
            <w:r w:rsidRPr="00E55F18">
              <w:rPr>
                <w:sz w:val="24"/>
                <w:szCs w:val="24"/>
              </w:rPr>
              <w:t>на прогулке)</w:t>
            </w:r>
          </w:p>
        </w:tc>
        <w:tc>
          <w:tcPr>
            <w:tcW w:w="3173" w:type="dxa"/>
          </w:tcPr>
          <w:p w:rsidR="00334996" w:rsidRPr="00E55F18" w:rsidRDefault="00334996" w:rsidP="00334996">
            <w:pPr>
              <w:pStyle w:val="TableParagraph"/>
              <w:spacing w:line="310" w:lineRule="exact"/>
              <w:ind w:left="886"/>
              <w:rPr>
                <w:sz w:val="24"/>
                <w:szCs w:val="24"/>
              </w:rPr>
            </w:pPr>
            <w:r w:rsidRPr="00E55F18">
              <w:rPr>
                <w:sz w:val="24"/>
                <w:szCs w:val="24"/>
              </w:rPr>
              <w:t>9.00</w:t>
            </w:r>
            <w:r w:rsidRPr="00E55F18">
              <w:rPr>
                <w:spacing w:val="-1"/>
                <w:sz w:val="24"/>
                <w:szCs w:val="24"/>
              </w:rPr>
              <w:t xml:space="preserve"> </w:t>
            </w:r>
            <w:r w:rsidRPr="00E55F18">
              <w:rPr>
                <w:sz w:val="24"/>
                <w:szCs w:val="24"/>
              </w:rPr>
              <w:t>–</w:t>
            </w:r>
            <w:r w:rsidRPr="00E55F18">
              <w:rPr>
                <w:spacing w:val="-3"/>
                <w:sz w:val="24"/>
                <w:szCs w:val="24"/>
              </w:rPr>
              <w:t xml:space="preserve"> </w:t>
            </w:r>
            <w:r w:rsidRPr="00E55F18">
              <w:rPr>
                <w:sz w:val="24"/>
                <w:szCs w:val="24"/>
              </w:rPr>
              <w:t>10.00</w:t>
            </w:r>
          </w:p>
        </w:tc>
      </w:tr>
      <w:tr w:rsidR="00334996" w:rsidRPr="00E55F18" w:rsidTr="00334996">
        <w:trPr>
          <w:trHeight w:val="642"/>
        </w:trPr>
        <w:tc>
          <w:tcPr>
            <w:tcW w:w="306" w:type="dxa"/>
          </w:tcPr>
          <w:p w:rsidR="00334996" w:rsidRPr="00E55F18" w:rsidRDefault="00334996" w:rsidP="00334996">
            <w:pPr>
              <w:pStyle w:val="TableParagraph"/>
              <w:spacing w:line="309" w:lineRule="exact"/>
              <w:ind w:left="6"/>
              <w:jc w:val="center"/>
              <w:rPr>
                <w:sz w:val="24"/>
                <w:szCs w:val="24"/>
              </w:rPr>
            </w:pPr>
            <w:r w:rsidRPr="00E55F18">
              <w:rPr>
                <w:sz w:val="24"/>
                <w:szCs w:val="24"/>
              </w:rPr>
              <w:t>6</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4"/>
                <w:sz w:val="24"/>
                <w:szCs w:val="24"/>
                <w:lang w:val="ru-RU"/>
              </w:rPr>
              <w:t xml:space="preserve"> </w:t>
            </w:r>
            <w:r w:rsidRPr="00E55F18">
              <w:rPr>
                <w:sz w:val="24"/>
                <w:szCs w:val="24"/>
                <w:lang w:val="ru-RU"/>
              </w:rPr>
              <w:t>прогулка</w:t>
            </w:r>
            <w:r w:rsidRPr="00E55F18">
              <w:rPr>
                <w:spacing w:val="-3"/>
                <w:sz w:val="24"/>
                <w:szCs w:val="24"/>
                <w:lang w:val="ru-RU"/>
              </w:rPr>
              <w:t xml:space="preserve"> </w:t>
            </w:r>
            <w:r w:rsidRPr="00E55F18">
              <w:rPr>
                <w:sz w:val="24"/>
                <w:szCs w:val="24"/>
                <w:lang w:val="ru-RU"/>
              </w:rPr>
              <w:t>(игры,</w:t>
            </w:r>
          </w:p>
          <w:p w:rsidR="00334996" w:rsidRPr="00E55F18" w:rsidRDefault="00334996" w:rsidP="00334996">
            <w:pPr>
              <w:pStyle w:val="TableParagraph"/>
              <w:spacing w:line="314" w:lineRule="exact"/>
              <w:rPr>
                <w:sz w:val="24"/>
                <w:szCs w:val="24"/>
              </w:rPr>
            </w:pPr>
            <w:r w:rsidRPr="00E55F18">
              <w:rPr>
                <w:sz w:val="24"/>
                <w:szCs w:val="24"/>
              </w:rPr>
              <w:t>наблюдения,</w:t>
            </w:r>
            <w:r w:rsidRPr="00E55F18">
              <w:rPr>
                <w:spacing w:val="-5"/>
                <w:sz w:val="24"/>
                <w:szCs w:val="24"/>
              </w:rPr>
              <w:t xml:space="preserve"> </w:t>
            </w:r>
            <w:r w:rsidRPr="00E55F18">
              <w:rPr>
                <w:sz w:val="24"/>
                <w:szCs w:val="24"/>
              </w:rPr>
              <w:t>игры-занятия)</w:t>
            </w:r>
          </w:p>
        </w:tc>
        <w:tc>
          <w:tcPr>
            <w:tcW w:w="3173" w:type="dxa"/>
          </w:tcPr>
          <w:p w:rsidR="00334996" w:rsidRPr="00E55F18" w:rsidRDefault="00334996" w:rsidP="00334996">
            <w:pPr>
              <w:pStyle w:val="TableParagraph"/>
              <w:spacing w:line="309" w:lineRule="exact"/>
              <w:ind w:left="816"/>
              <w:rPr>
                <w:sz w:val="24"/>
                <w:szCs w:val="24"/>
              </w:rPr>
            </w:pPr>
            <w:r w:rsidRPr="00E55F18">
              <w:rPr>
                <w:sz w:val="24"/>
                <w:szCs w:val="24"/>
              </w:rPr>
              <w:t>10.00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12.10</w:t>
            </w:r>
          </w:p>
        </w:tc>
      </w:tr>
      <w:tr w:rsidR="00334996" w:rsidRPr="00E55F18" w:rsidTr="00334996">
        <w:trPr>
          <w:trHeight w:val="645"/>
        </w:trPr>
        <w:tc>
          <w:tcPr>
            <w:tcW w:w="306" w:type="dxa"/>
          </w:tcPr>
          <w:p w:rsidR="00334996" w:rsidRPr="00E55F18" w:rsidRDefault="00334996" w:rsidP="00334996">
            <w:pPr>
              <w:pStyle w:val="TableParagraph"/>
              <w:spacing w:line="309" w:lineRule="exact"/>
              <w:ind w:left="6"/>
              <w:jc w:val="center"/>
              <w:rPr>
                <w:sz w:val="24"/>
                <w:szCs w:val="24"/>
              </w:rPr>
            </w:pPr>
            <w:r w:rsidRPr="00E55F18">
              <w:rPr>
                <w:sz w:val="24"/>
                <w:szCs w:val="24"/>
              </w:rPr>
              <w:t>7</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Возвращение</w:t>
            </w:r>
            <w:r w:rsidRPr="00E55F18">
              <w:rPr>
                <w:spacing w:val="-3"/>
                <w:sz w:val="24"/>
                <w:szCs w:val="24"/>
                <w:lang w:val="ru-RU"/>
              </w:rPr>
              <w:t xml:space="preserve"> </w:t>
            </w:r>
            <w:r w:rsidRPr="00E55F18">
              <w:rPr>
                <w:sz w:val="24"/>
                <w:szCs w:val="24"/>
                <w:lang w:val="ru-RU"/>
              </w:rPr>
              <w:t>с</w:t>
            </w:r>
            <w:r w:rsidRPr="00E55F18">
              <w:rPr>
                <w:spacing w:val="-7"/>
                <w:sz w:val="24"/>
                <w:szCs w:val="24"/>
                <w:lang w:val="ru-RU"/>
              </w:rPr>
              <w:t xml:space="preserve"> </w:t>
            </w:r>
            <w:r w:rsidRPr="00E55F18">
              <w:rPr>
                <w:sz w:val="24"/>
                <w:szCs w:val="24"/>
                <w:lang w:val="ru-RU"/>
              </w:rPr>
              <w:t>прогулки,</w:t>
            </w:r>
            <w:r w:rsidRPr="00E55F18">
              <w:rPr>
                <w:spacing w:val="-4"/>
                <w:sz w:val="24"/>
                <w:szCs w:val="24"/>
                <w:lang w:val="ru-RU"/>
              </w:rPr>
              <w:t xml:space="preserve"> </w:t>
            </w:r>
            <w:r w:rsidRPr="00E55F18">
              <w:rPr>
                <w:sz w:val="24"/>
                <w:szCs w:val="24"/>
                <w:lang w:val="ru-RU"/>
              </w:rPr>
              <w:t>водные</w:t>
            </w:r>
            <w:r w:rsidRPr="00E55F18">
              <w:rPr>
                <w:spacing w:val="-3"/>
                <w:sz w:val="24"/>
                <w:szCs w:val="24"/>
                <w:lang w:val="ru-RU"/>
              </w:rPr>
              <w:t xml:space="preserve"> </w:t>
            </w:r>
            <w:r w:rsidRPr="00E55F18">
              <w:rPr>
                <w:sz w:val="24"/>
                <w:szCs w:val="24"/>
                <w:lang w:val="ru-RU"/>
              </w:rPr>
              <w:t>процедуры,</w:t>
            </w:r>
          </w:p>
          <w:p w:rsidR="00334996" w:rsidRPr="00E55F18" w:rsidRDefault="00334996" w:rsidP="00334996">
            <w:pPr>
              <w:pStyle w:val="TableParagraph"/>
              <w:spacing w:line="316" w:lineRule="exact"/>
              <w:rPr>
                <w:sz w:val="24"/>
                <w:szCs w:val="24"/>
              </w:rPr>
            </w:pPr>
            <w:r w:rsidRPr="00E55F18">
              <w:rPr>
                <w:sz w:val="24"/>
                <w:szCs w:val="24"/>
              </w:rPr>
              <w:t>самостоятельная</w:t>
            </w:r>
            <w:r w:rsidRPr="00E55F18">
              <w:rPr>
                <w:spacing w:val="-5"/>
                <w:sz w:val="24"/>
                <w:szCs w:val="24"/>
              </w:rPr>
              <w:t xml:space="preserve"> </w:t>
            </w:r>
            <w:r w:rsidRPr="00E55F18">
              <w:rPr>
                <w:sz w:val="24"/>
                <w:szCs w:val="24"/>
              </w:rPr>
              <w:t>деятельность</w:t>
            </w:r>
          </w:p>
        </w:tc>
        <w:tc>
          <w:tcPr>
            <w:tcW w:w="3173" w:type="dxa"/>
          </w:tcPr>
          <w:p w:rsidR="00334996" w:rsidRPr="00E55F18" w:rsidRDefault="00334996" w:rsidP="00334996">
            <w:pPr>
              <w:pStyle w:val="TableParagraph"/>
              <w:spacing w:line="309" w:lineRule="exact"/>
              <w:ind w:left="816"/>
              <w:rPr>
                <w:sz w:val="24"/>
                <w:szCs w:val="24"/>
              </w:rPr>
            </w:pPr>
            <w:r w:rsidRPr="00E55F18">
              <w:rPr>
                <w:sz w:val="24"/>
                <w:szCs w:val="24"/>
              </w:rPr>
              <w:t>12.10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12.15</w:t>
            </w:r>
          </w:p>
        </w:tc>
      </w:tr>
      <w:tr w:rsidR="00334996" w:rsidRPr="00E55F18" w:rsidTr="00334996">
        <w:trPr>
          <w:trHeight w:val="321"/>
        </w:trPr>
        <w:tc>
          <w:tcPr>
            <w:tcW w:w="306" w:type="dxa"/>
          </w:tcPr>
          <w:p w:rsidR="00334996" w:rsidRPr="00E55F18" w:rsidRDefault="00334996" w:rsidP="00334996">
            <w:pPr>
              <w:pStyle w:val="TableParagraph"/>
              <w:spacing w:line="301" w:lineRule="exact"/>
              <w:ind w:left="6"/>
              <w:jc w:val="center"/>
              <w:rPr>
                <w:sz w:val="24"/>
                <w:szCs w:val="24"/>
              </w:rPr>
            </w:pPr>
            <w:r w:rsidRPr="00E55F18">
              <w:rPr>
                <w:sz w:val="24"/>
                <w:szCs w:val="24"/>
              </w:rPr>
              <w:t>8</w:t>
            </w:r>
          </w:p>
        </w:tc>
        <w:tc>
          <w:tcPr>
            <w:tcW w:w="5804" w:type="dxa"/>
          </w:tcPr>
          <w:p w:rsidR="00334996" w:rsidRPr="00E55F18" w:rsidRDefault="00334996" w:rsidP="00334996">
            <w:pPr>
              <w:pStyle w:val="TableParagraph"/>
              <w:spacing w:line="301"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7"/>
                <w:sz w:val="24"/>
                <w:szCs w:val="24"/>
              </w:rPr>
              <w:t xml:space="preserve"> </w:t>
            </w:r>
            <w:r w:rsidRPr="00E55F18">
              <w:rPr>
                <w:sz w:val="24"/>
                <w:szCs w:val="24"/>
              </w:rPr>
              <w:t>обеду,</w:t>
            </w:r>
            <w:r w:rsidRPr="00E55F18">
              <w:rPr>
                <w:spacing w:val="-4"/>
                <w:sz w:val="24"/>
                <w:szCs w:val="24"/>
              </w:rPr>
              <w:t xml:space="preserve"> </w:t>
            </w:r>
            <w:r w:rsidRPr="00E55F18">
              <w:rPr>
                <w:sz w:val="24"/>
                <w:szCs w:val="24"/>
              </w:rPr>
              <w:t>обед</w:t>
            </w:r>
          </w:p>
        </w:tc>
        <w:tc>
          <w:tcPr>
            <w:tcW w:w="3173" w:type="dxa"/>
          </w:tcPr>
          <w:p w:rsidR="00334996" w:rsidRPr="00E55F18" w:rsidRDefault="00334996" w:rsidP="00334996">
            <w:pPr>
              <w:pStyle w:val="TableParagraph"/>
              <w:spacing w:line="301" w:lineRule="exact"/>
              <w:ind w:left="816"/>
              <w:rPr>
                <w:sz w:val="24"/>
                <w:szCs w:val="24"/>
              </w:rPr>
            </w:pPr>
            <w:r w:rsidRPr="00E55F18">
              <w:rPr>
                <w:sz w:val="24"/>
                <w:szCs w:val="24"/>
              </w:rPr>
              <w:t>12.15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12.35</w:t>
            </w:r>
          </w:p>
        </w:tc>
      </w:tr>
      <w:tr w:rsidR="00334996" w:rsidRPr="00E55F18" w:rsidTr="00334996">
        <w:trPr>
          <w:trHeight w:val="321"/>
        </w:trPr>
        <w:tc>
          <w:tcPr>
            <w:tcW w:w="306" w:type="dxa"/>
          </w:tcPr>
          <w:p w:rsidR="00334996" w:rsidRPr="00E55F18" w:rsidRDefault="00334996" w:rsidP="00334996">
            <w:pPr>
              <w:pStyle w:val="TableParagraph"/>
              <w:spacing w:line="301" w:lineRule="exact"/>
              <w:ind w:left="6"/>
              <w:jc w:val="center"/>
              <w:rPr>
                <w:sz w:val="24"/>
                <w:szCs w:val="24"/>
              </w:rPr>
            </w:pPr>
            <w:r w:rsidRPr="00E55F18">
              <w:rPr>
                <w:sz w:val="24"/>
                <w:szCs w:val="24"/>
              </w:rPr>
              <w:t>9</w:t>
            </w:r>
          </w:p>
        </w:tc>
        <w:tc>
          <w:tcPr>
            <w:tcW w:w="5804" w:type="dxa"/>
          </w:tcPr>
          <w:p w:rsidR="00334996" w:rsidRPr="00E55F18" w:rsidRDefault="00334996" w:rsidP="00334996">
            <w:pPr>
              <w:pStyle w:val="TableParagraph"/>
              <w:spacing w:line="301" w:lineRule="exact"/>
              <w:rPr>
                <w:sz w:val="24"/>
                <w:szCs w:val="24"/>
              </w:rPr>
            </w:pPr>
            <w:r w:rsidRPr="00E55F18">
              <w:rPr>
                <w:sz w:val="24"/>
                <w:szCs w:val="24"/>
              </w:rPr>
              <w:t>Подготовка</w:t>
            </w:r>
            <w:r w:rsidRPr="00E55F18">
              <w:rPr>
                <w:spacing w:val="-2"/>
                <w:sz w:val="24"/>
                <w:szCs w:val="24"/>
              </w:rPr>
              <w:t xml:space="preserve"> </w:t>
            </w:r>
            <w:r w:rsidRPr="00E55F18">
              <w:rPr>
                <w:sz w:val="24"/>
                <w:szCs w:val="24"/>
              </w:rPr>
              <w:t>ко</w:t>
            </w:r>
            <w:r w:rsidRPr="00E55F18">
              <w:rPr>
                <w:spacing w:val="-2"/>
                <w:sz w:val="24"/>
                <w:szCs w:val="24"/>
              </w:rPr>
              <w:t xml:space="preserve"> </w:t>
            </w:r>
            <w:r w:rsidRPr="00E55F18">
              <w:rPr>
                <w:sz w:val="24"/>
                <w:szCs w:val="24"/>
              </w:rPr>
              <w:t>сну,</w:t>
            </w:r>
            <w:r w:rsidRPr="00E55F18">
              <w:rPr>
                <w:spacing w:val="-2"/>
                <w:sz w:val="24"/>
                <w:szCs w:val="24"/>
              </w:rPr>
              <w:t xml:space="preserve"> </w:t>
            </w:r>
            <w:r w:rsidRPr="00E55F18">
              <w:rPr>
                <w:sz w:val="24"/>
                <w:szCs w:val="24"/>
              </w:rPr>
              <w:t>сон</w:t>
            </w:r>
          </w:p>
        </w:tc>
        <w:tc>
          <w:tcPr>
            <w:tcW w:w="3173" w:type="dxa"/>
          </w:tcPr>
          <w:p w:rsidR="00334996" w:rsidRPr="00E55F18" w:rsidRDefault="00334996" w:rsidP="00334996">
            <w:pPr>
              <w:pStyle w:val="TableParagraph"/>
              <w:spacing w:line="301" w:lineRule="exact"/>
              <w:ind w:left="816"/>
              <w:rPr>
                <w:sz w:val="24"/>
                <w:szCs w:val="24"/>
              </w:rPr>
            </w:pPr>
            <w:r w:rsidRPr="00E55F18">
              <w:rPr>
                <w:sz w:val="24"/>
                <w:szCs w:val="24"/>
              </w:rPr>
              <w:t>12.35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15.00</w:t>
            </w:r>
          </w:p>
        </w:tc>
      </w:tr>
      <w:tr w:rsidR="00334996" w:rsidRPr="00E55F18" w:rsidTr="00334996">
        <w:trPr>
          <w:trHeight w:val="645"/>
        </w:trPr>
        <w:tc>
          <w:tcPr>
            <w:tcW w:w="306" w:type="dxa"/>
          </w:tcPr>
          <w:p w:rsidR="00334996" w:rsidRPr="00E55F18" w:rsidRDefault="00334996" w:rsidP="00334996">
            <w:pPr>
              <w:pStyle w:val="TableParagraph"/>
              <w:spacing w:line="309" w:lineRule="exact"/>
              <w:ind w:left="137" w:right="128"/>
              <w:jc w:val="center"/>
              <w:rPr>
                <w:sz w:val="24"/>
                <w:szCs w:val="24"/>
              </w:rPr>
            </w:pPr>
            <w:r w:rsidRPr="00E55F18">
              <w:rPr>
                <w:sz w:val="24"/>
                <w:szCs w:val="24"/>
              </w:rPr>
              <w:t>10</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Постепенный</w:t>
            </w:r>
            <w:r w:rsidRPr="00E55F18">
              <w:rPr>
                <w:spacing w:val="-5"/>
                <w:sz w:val="24"/>
                <w:szCs w:val="24"/>
                <w:lang w:val="ru-RU"/>
              </w:rPr>
              <w:t xml:space="preserve"> </w:t>
            </w:r>
            <w:r w:rsidRPr="00E55F18">
              <w:rPr>
                <w:sz w:val="24"/>
                <w:szCs w:val="24"/>
                <w:lang w:val="ru-RU"/>
              </w:rPr>
              <w:t>подъем,</w:t>
            </w:r>
            <w:r w:rsidRPr="00E55F18">
              <w:rPr>
                <w:spacing w:val="-5"/>
                <w:sz w:val="24"/>
                <w:szCs w:val="24"/>
                <w:lang w:val="ru-RU"/>
              </w:rPr>
              <w:t xml:space="preserve"> </w:t>
            </w:r>
            <w:r w:rsidRPr="00E55F18">
              <w:rPr>
                <w:sz w:val="24"/>
                <w:szCs w:val="24"/>
                <w:lang w:val="ru-RU"/>
              </w:rPr>
              <w:t>закаливающие</w:t>
            </w:r>
          </w:p>
          <w:p w:rsidR="00334996" w:rsidRPr="00E55F18" w:rsidRDefault="00334996" w:rsidP="00334996">
            <w:pPr>
              <w:pStyle w:val="TableParagraph"/>
              <w:spacing w:before="2" w:line="314" w:lineRule="exact"/>
              <w:rPr>
                <w:sz w:val="24"/>
                <w:szCs w:val="24"/>
                <w:lang w:val="ru-RU"/>
              </w:rPr>
            </w:pPr>
            <w:r w:rsidRPr="00E55F18">
              <w:rPr>
                <w:sz w:val="24"/>
                <w:szCs w:val="24"/>
                <w:lang w:val="ru-RU"/>
              </w:rPr>
              <w:t>процедуры,</w:t>
            </w:r>
            <w:r w:rsidRPr="00E55F18">
              <w:rPr>
                <w:spacing w:val="-9"/>
                <w:sz w:val="24"/>
                <w:szCs w:val="24"/>
                <w:lang w:val="ru-RU"/>
              </w:rPr>
              <w:t xml:space="preserve"> </w:t>
            </w:r>
            <w:r w:rsidRPr="00E55F18">
              <w:rPr>
                <w:sz w:val="24"/>
                <w:szCs w:val="24"/>
                <w:lang w:val="ru-RU"/>
              </w:rPr>
              <w:t>гимнастика</w:t>
            </w:r>
            <w:r w:rsidRPr="00E55F18">
              <w:rPr>
                <w:spacing w:val="-8"/>
                <w:sz w:val="24"/>
                <w:szCs w:val="24"/>
                <w:lang w:val="ru-RU"/>
              </w:rPr>
              <w:t xml:space="preserve"> </w:t>
            </w:r>
            <w:r w:rsidRPr="00E55F18">
              <w:rPr>
                <w:sz w:val="24"/>
                <w:szCs w:val="24"/>
                <w:lang w:val="ru-RU"/>
              </w:rPr>
              <w:t>пробуждения</w:t>
            </w:r>
          </w:p>
        </w:tc>
        <w:tc>
          <w:tcPr>
            <w:tcW w:w="3173" w:type="dxa"/>
          </w:tcPr>
          <w:p w:rsidR="00334996" w:rsidRPr="00E55F18" w:rsidRDefault="00334996" w:rsidP="00334996">
            <w:pPr>
              <w:pStyle w:val="TableParagraph"/>
              <w:spacing w:line="309" w:lineRule="exact"/>
              <w:ind w:left="816"/>
              <w:rPr>
                <w:sz w:val="24"/>
                <w:szCs w:val="24"/>
              </w:rPr>
            </w:pPr>
            <w:r w:rsidRPr="00E55F18">
              <w:rPr>
                <w:sz w:val="24"/>
                <w:szCs w:val="24"/>
              </w:rPr>
              <w:t>15.00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15.20</w:t>
            </w:r>
          </w:p>
        </w:tc>
      </w:tr>
      <w:tr w:rsidR="00334996" w:rsidRPr="00E55F18" w:rsidTr="00334996">
        <w:trPr>
          <w:trHeight w:val="643"/>
        </w:trPr>
        <w:tc>
          <w:tcPr>
            <w:tcW w:w="306" w:type="dxa"/>
          </w:tcPr>
          <w:p w:rsidR="00334996" w:rsidRPr="00E55F18" w:rsidRDefault="00334996" w:rsidP="00334996">
            <w:pPr>
              <w:pStyle w:val="TableParagraph"/>
              <w:spacing w:line="309" w:lineRule="exact"/>
              <w:ind w:left="137" w:right="128"/>
              <w:jc w:val="center"/>
              <w:rPr>
                <w:sz w:val="24"/>
                <w:szCs w:val="24"/>
              </w:rPr>
            </w:pPr>
            <w:r w:rsidRPr="00E55F18">
              <w:rPr>
                <w:sz w:val="24"/>
                <w:szCs w:val="24"/>
              </w:rPr>
              <w:t>11</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5"/>
                <w:sz w:val="24"/>
                <w:szCs w:val="24"/>
                <w:lang w:val="ru-RU"/>
              </w:rPr>
              <w:t xml:space="preserve"> </w:t>
            </w:r>
            <w:r w:rsidRPr="00E55F18">
              <w:rPr>
                <w:sz w:val="24"/>
                <w:szCs w:val="24"/>
                <w:lang w:val="ru-RU"/>
              </w:rPr>
              <w:t>уплотненному</w:t>
            </w:r>
            <w:r w:rsidRPr="00E55F18">
              <w:rPr>
                <w:spacing w:val="-8"/>
                <w:sz w:val="24"/>
                <w:szCs w:val="24"/>
                <w:lang w:val="ru-RU"/>
              </w:rPr>
              <w:t xml:space="preserve"> </w:t>
            </w:r>
            <w:r w:rsidRPr="00E55F18">
              <w:rPr>
                <w:sz w:val="24"/>
                <w:szCs w:val="24"/>
                <w:lang w:val="ru-RU"/>
              </w:rPr>
              <w:t>полднику,</w:t>
            </w:r>
          </w:p>
          <w:p w:rsidR="00334996" w:rsidRPr="00E55F18" w:rsidRDefault="00334996" w:rsidP="00334996">
            <w:pPr>
              <w:pStyle w:val="TableParagraph"/>
              <w:spacing w:line="314" w:lineRule="exact"/>
              <w:rPr>
                <w:sz w:val="24"/>
                <w:szCs w:val="24"/>
                <w:lang w:val="ru-RU"/>
              </w:rPr>
            </w:pPr>
            <w:r w:rsidRPr="00E55F18">
              <w:rPr>
                <w:sz w:val="24"/>
                <w:szCs w:val="24"/>
                <w:lang w:val="ru-RU"/>
              </w:rPr>
              <w:t>уплотненный</w:t>
            </w:r>
            <w:r w:rsidRPr="00E55F18">
              <w:rPr>
                <w:spacing w:val="66"/>
                <w:sz w:val="24"/>
                <w:szCs w:val="24"/>
                <w:lang w:val="ru-RU"/>
              </w:rPr>
              <w:t xml:space="preserve"> </w:t>
            </w:r>
            <w:r w:rsidRPr="00E55F18">
              <w:rPr>
                <w:sz w:val="24"/>
                <w:szCs w:val="24"/>
                <w:lang w:val="ru-RU"/>
              </w:rPr>
              <w:t>полдник</w:t>
            </w:r>
          </w:p>
        </w:tc>
        <w:tc>
          <w:tcPr>
            <w:tcW w:w="3173" w:type="dxa"/>
          </w:tcPr>
          <w:p w:rsidR="00334996" w:rsidRPr="00E55F18" w:rsidRDefault="00334996" w:rsidP="00334996">
            <w:pPr>
              <w:pStyle w:val="TableParagraph"/>
              <w:spacing w:line="309" w:lineRule="exact"/>
              <w:ind w:left="816"/>
              <w:rPr>
                <w:sz w:val="24"/>
                <w:szCs w:val="24"/>
              </w:rPr>
            </w:pPr>
            <w:r w:rsidRPr="00E55F18">
              <w:rPr>
                <w:sz w:val="24"/>
                <w:szCs w:val="24"/>
              </w:rPr>
              <w:t>15.20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15.45</w:t>
            </w:r>
          </w:p>
        </w:tc>
      </w:tr>
      <w:tr w:rsidR="00334996" w:rsidRPr="00E55F18" w:rsidTr="00334996">
        <w:trPr>
          <w:trHeight w:val="321"/>
        </w:trPr>
        <w:tc>
          <w:tcPr>
            <w:tcW w:w="306" w:type="dxa"/>
          </w:tcPr>
          <w:p w:rsidR="00334996" w:rsidRPr="00E55F18" w:rsidRDefault="00334996" w:rsidP="00334996">
            <w:pPr>
              <w:pStyle w:val="TableParagraph"/>
              <w:spacing w:line="301" w:lineRule="exact"/>
              <w:ind w:left="137" w:right="128"/>
              <w:jc w:val="center"/>
              <w:rPr>
                <w:sz w:val="24"/>
                <w:szCs w:val="24"/>
              </w:rPr>
            </w:pPr>
            <w:r w:rsidRPr="00E55F18">
              <w:rPr>
                <w:sz w:val="24"/>
                <w:szCs w:val="24"/>
              </w:rPr>
              <w:t>12</w:t>
            </w:r>
          </w:p>
        </w:tc>
        <w:tc>
          <w:tcPr>
            <w:tcW w:w="5804" w:type="dxa"/>
          </w:tcPr>
          <w:p w:rsidR="00334996" w:rsidRPr="00E55F18" w:rsidRDefault="00334996" w:rsidP="00334996">
            <w:pPr>
              <w:pStyle w:val="TableParagraph"/>
              <w:spacing w:line="301" w:lineRule="exact"/>
              <w:rPr>
                <w:sz w:val="24"/>
                <w:szCs w:val="24"/>
              </w:rPr>
            </w:pPr>
            <w:r w:rsidRPr="00E55F18">
              <w:rPr>
                <w:sz w:val="24"/>
                <w:szCs w:val="24"/>
              </w:rPr>
              <w:t>Игры,</w:t>
            </w:r>
            <w:r w:rsidRPr="00E55F18">
              <w:rPr>
                <w:spacing w:val="-3"/>
                <w:sz w:val="24"/>
                <w:szCs w:val="24"/>
              </w:rPr>
              <w:t xml:space="preserve"> </w:t>
            </w:r>
            <w:r w:rsidRPr="00E55F18">
              <w:rPr>
                <w:sz w:val="24"/>
                <w:szCs w:val="24"/>
              </w:rPr>
              <w:t>самостоятельная</w:t>
            </w:r>
            <w:r w:rsidRPr="00E55F18">
              <w:rPr>
                <w:spacing w:val="-4"/>
                <w:sz w:val="24"/>
                <w:szCs w:val="24"/>
              </w:rPr>
              <w:t xml:space="preserve"> </w:t>
            </w:r>
            <w:r w:rsidRPr="00E55F18">
              <w:rPr>
                <w:sz w:val="24"/>
                <w:szCs w:val="24"/>
              </w:rPr>
              <w:t>деятельность</w:t>
            </w:r>
          </w:p>
        </w:tc>
        <w:tc>
          <w:tcPr>
            <w:tcW w:w="3173" w:type="dxa"/>
          </w:tcPr>
          <w:p w:rsidR="00334996" w:rsidRPr="00E55F18" w:rsidRDefault="00334996" w:rsidP="00334996">
            <w:pPr>
              <w:pStyle w:val="TableParagraph"/>
              <w:spacing w:line="301" w:lineRule="exact"/>
              <w:ind w:left="816"/>
              <w:rPr>
                <w:sz w:val="24"/>
                <w:szCs w:val="24"/>
              </w:rPr>
            </w:pPr>
            <w:r w:rsidRPr="00E55F18">
              <w:rPr>
                <w:sz w:val="24"/>
                <w:szCs w:val="24"/>
              </w:rPr>
              <w:t>15.45</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16.30</w:t>
            </w:r>
          </w:p>
        </w:tc>
      </w:tr>
      <w:tr w:rsidR="00334996" w:rsidRPr="00E55F18" w:rsidTr="00334996">
        <w:trPr>
          <w:trHeight w:val="323"/>
        </w:trPr>
        <w:tc>
          <w:tcPr>
            <w:tcW w:w="306" w:type="dxa"/>
          </w:tcPr>
          <w:p w:rsidR="00334996" w:rsidRPr="00E55F18" w:rsidRDefault="00334996" w:rsidP="00334996">
            <w:pPr>
              <w:pStyle w:val="TableParagraph"/>
              <w:spacing w:line="304" w:lineRule="exact"/>
              <w:ind w:left="137" w:right="128"/>
              <w:jc w:val="center"/>
              <w:rPr>
                <w:sz w:val="24"/>
                <w:szCs w:val="24"/>
              </w:rPr>
            </w:pPr>
            <w:r w:rsidRPr="00E55F18">
              <w:rPr>
                <w:sz w:val="24"/>
                <w:szCs w:val="24"/>
              </w:rPr>
              <w:t>13</w:t>
            </w:r>
          </w:p>
        </w:tc>
        <w:tc>
          <w:tcPr>
            <w:tcW w:w="5804" w:type="dxa"/>
          </w:tcPr>
          <w:p w:rsidR="00334996" w:rsidRPr="00E55F18" w:rsidRDefault="00334996" w:rsidP="00334996">
            <w:pPr>
              <w:pStyle w:val="TableParagraph"/>
              <w:spacing w:line="304" w:lineRule="exact"/>
              <w:rPr>
                <w:sz w:val="24"/>
                <w:szCs w:val="24"/>
              </w:rPr>
            </w:pPr>
            <w:r w:rsidRPr="00E55F18">
              <w:rPr>
                <w:sz w:val="24"/>
                <w:szCs w:val="24"/>
              </w:rPr>
              <w:t>Подготовка</w:t>
            </w:r>
            <w:r w:rsidRPr="00E55F18">
              <w:rPr>
                <w:spacing w:val="-3"/>
                <w:sz w:val="24"/>
                <w:szCs w:val="24"/>
              </w:rPr>
              <w:t xml:space="preserve"> </w:t>
            </w:r>
            <w:r w:rsidRPr="00E55F18">
              <w:rPr>
                <w:sz w:val="24"/>
                <w:szCs w:val="24"/>
              </w:rPr>
              <w:t>к</w:t>
            </w:r>
            <w:r w:rsidRPr="00E55F18">
              <w:rPr>
                <w:spacing w:val="-4"/>
                <w:sz w:val="24"/>
                <w:szCs w:val="24"/>
              </w:rPr>
              <w:t xml:space="preserve"> </w:t>
            </w:r>
            <w:r w:rsidRPr="00E55F18">
              <w:rPr>
                <w:sz w:val="24"/>
                <w:szCs w:val="24"/>
              </w:rPr>
              <w:t>ужину,</w:t>
            </w:r>
            <w:r w:rsidRPr="00E55F18">
              <w:rPr>
                <w:spacing w:val="-1"/>
                <w:sz w:val="24"/>
                <w:szCs w:val="24"/>
              </w:rPr>
              <w:t xml:space="preserve"> </w:t>
            </w:r>
            <w:r w:rsidRPr="00E55F18">
              <w:rPr>
                <w:sz w:val="24"/>
                <w:szCs w:val="24"/>
              </w:rPr>
              <w:t>ужин</w:t>
            </w:r>
          </w:p>
        </w:tc>
        <w:tc>
          <w:tcPr>
            <w:tcW w:w="3173" w:type="dxa"/>
          </w:tcPr>
          <w:p w:rsidR="00334996" w:rsidRPr="00E55F18" w:rsidRDefault="00334996" w:rsidP="00334996">
            <w:pPr>
              <w:pStyle w:val="TableParagraph"/>
              <w:spacing w:line="304" w:lineRule="exact"/>
              <w:ind w:left="816"/>
              <w:rPr>
                <w:sz w:val="24"/>
                <w:szCs w:val="24"/>
              </w:rPr>
            </w:pPr>
            <w:r w:rsidRPr="00E55F18">
              <w:rPr>
                <w:sz w:val="24"/>
                <w:szCs w:val="24"/>
              </w:rPr>
              <w:t>16.30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16.50</w:t>
            </w:r>
          </w:p>
        </w:tc>
      </w:tr>
      <w:tr w:rsidR="00334996" w:rsidRPr="00E55F18" w:rsidTr="00334996">
        <w:trPr>
          <w:trHeight w:val="642"/>
        </w:trPr>
        <w:tc>
          <w:tcPr>
            <w:tcW w:w="306" w:type="dxa"/>
          </w:tcPr>
          <w:p w:rsidR="00334996" w:rsidRPr="00E55F18" w:rsidRDefault="00334996" w:rsidP="00334996">
            <w:pPr>
              <w:pStyle w:val="TableParagraph"/>
              <w:spacing w:line="309" w:lineRule="exact"/>
              <w:ind w:left="137" w:right="128"/>
              <w:jc w:val="center"/>
              <w:rPr>
                <w:sz w:val="24"/>
                <w:szCs w:val="24"/>
              </w:rPr>
            </w:pPr>
            <w:r w:rsidRPr="00E55F18">
              <w:rPr>
                <w:sz w:val="24"/>
                <w:szCs w:val="24"/>
              </w:rPr>
              <w:t>14</w:t>
            </w:r>
          </w:p>
        </w:tc>
        <w:tc>
          <w:tcPr>
            <w:tcW w:w="5804" w:type="dxa"/>
          </w:tcPr>
          <w:p w:rsidR="00334996" w:rsidRPr="00E55F18" w:rsidRDefault="00334996" w:rsidP="00334996">
            <w:pPr>
              <w:pStyle w:val="TableParagraph"/>
              <w:spacing w:line="309" w:lineRule="exact"/>
              <w:rPr>
                <w:sz w:val="24"/>
                <w:szCs w:val="24"/>
                <w:lang w:val="ru-RU"/>
              </w:rPr>
            </w:pPr>
            <w:r w:rsidRPr="00E55F18">
              <w:rPr>
                <w:sz w:val="24"/>
                <w:szCs w:val="24"/>
                <w:lang w:val="ru-RU"/>
              </w:rPr>
              <w:t>Подготовка</w:t>
            </w:r>
            <w:r w:rsidRPr="00E55F18">
              <w:rPr>
                <w:spacing w:val="-4"/>
                <w:sz w:val="24"/>
                <w:szCs w:val="24"/>
                <w:lang w:val="ru-RU"/>
              </w:rPr>
              <w:t xml:space="preserve"> </w:t>
            </w:r>
            <w:r w:rsidRPr="00E55F18">
              <w:rPr>
                <w:sz w:val="24"/>
                <w:szCs w:val="24"/>
                <w:lang w:val="ru-RU"/>
              </w:rPr>
              <w:t>к</w:t>
            </w:r>
            <w:r w:rsidRPr="00E55F18">
              <w:rPr>
                <w:spacing w:val="-4"/>
                <w:sz w:val="24"/>
                <w:szCs w:val="24"/>
                <w:lang w:val="ru-RU"/>
              </w:rPr>
              <w:t xml:space="preserve"> </w:t>
            </w:r>
            <w:r w:rsidRPr="00E55F18">
              <w:rPr>
                <w:sz w:val="24"/>
                <w:szCs w:val="24"/>
                <w:lang w:val="ru-RU"/>
              </w:rPr>
              <w:t>прогулке,</w:t>
            </w:r>
            <w:r w:rsidRPr="00E55F18">
              <w:rPr>
                <w:spacing w:val="-3"/>
                <w:sz w:val="24"/>
                <w:szCs w:val="24"/>
                <w:lang w:val="ru-RU"/>
              </w:rPr>
              <w:t xml:space="preserve"> </w:t>
            </w:r>
            <w:r w:rsidRPr="00E55F18">
              <w:rPr>
                <w:sz w:val="24"/>
                <w:szCs w:val="24"/>
                <w:lang w:val="ru-RU"/>
              </w:rPr>
              <w:t>игры,</w:t>
            </w:r>
          </w:p>
          <w:p w:rsidR="00334996" w:rsidRPr="00E55F18" w:rsidRDefault="00334996" w:rsidP="00334996">
            <w:pPr>
              <w:pStyle w:val="TableParagraph"/>
              <w:spacing w:line="314" w:lineRule="exact"/>
              <w:rPr>
                <w:sz w:val="24"/>
                <w:szCs w:val="24"/>
                <w:lang w:val="ru-RU"/>
              </w:rPr>
            </w:pPr>
            <w:r w:rsidRPr="00E55F18">
              <w:rPr>
                <w:sz w:val="24"/>
                <w:szCs w:val="24"/>
                <w:lang w:val="ru-RU"/>
              </w:rPr>
              <w:t>самостоятельная</w:t>
            </w:r>
            <w:r w:rsidRPr="00E55F18">
              <w:rPr>
                <w:spacing w:val="-6"/>
                <w:sz w:val="24"/>
                <w:szCs w:val="24"/>
                <w:lang w:val="ru-RU"/>
              </w:rPr>
              <w:t xml:space="preserve"> </w:t>
            </w:r>
            <w:r w:rsidRPr="00E55F18">
              <w:rPr>
                <w:sz w:val="24"/>
                <w:szCs w:val="24"/>
                <w:lang w:val="ru-RU"/>
              </w:rPr>
              <w:t>деятельность,</w:t>
            </w:r>
            <w:r w:rsidRPr="00E55F18">
              <w:rPr>
                <w:spacing w:val="-3"/>
                <w:sz w:val="24"/>
                <w:szCs w:val="24"/>
                <w:lang w:val="ru-RU"/>
              </w:rPr>
              <w:t xml:space="preserve"> </w:t>
            </w:r>
            <w:r w:rsidRPr="00E55F18">
              <w:rPr>
                <w:sz w:val="24"/>
                <w:szCs w:val="24"/>
                <w:lang w:val="ru-RU"/>
              </w:rPr>
              <w:t>уход</w:t>
            </w:r>
            <w:r w:rsidRPr="00E55F18">
              <w:rPr>
                <w:spacing w:val="-1"/>
                <w:sz w:val="24"/>
                <w:szCs w:val="24"/>
                <w:lang w:val="ru-RU"/>
              </w:rPr>
              <w:t xml:space="preserve"> </w:t>
            </w:r>
            <w:r w:rsidRPr="00E55F18">
              <w:rPr>
                <w:sz w:val="24"/>
                <w:szCs w:val="24"/>
                <w:lang w:val="ru-RU"/>
              </w:rPr>
              <w:t>домой</w:t>
            </w:r>
          </w:p>
        </w:tc>
        <w:tc>
          <w:tcPr>
            <w:tcW w:w="3173" w:type="dxa"/>
          </w:tcPr>
          <w:p w:rsidR="00334996" w:rsidRPr="00E55F18" w:rsidRDefault="00334996" w:rsidP="00E55F18">
            <w:pPr>
              <w:pStyle w:val="TableParagraph"/>
              <w:spacing w:line="309" w:lineRule="exact"/>
              <w:ind w:left="816"/>
              <w:rPr>
                <w:sz w:val="24"/>
                <w:szCs w:val="24"/>
              </w:rPr>
            </w:pPr>
            <w:r w:rsidRPr="00E55F18">
              <w:rPr>
                <w:sz w:val="24"/>
                <w:szCs w:val="24"/>
              </w:rPr>
              <w:t>16.50</w:t>
            </w:r>
            <w:r w:rsidRPr="00E55F18">
              <w:rPr>
                <w:spacing w:val="-2"/>
                <w:sz w:val="24"/>
                <w:szCs w:val="24"/>
              </w:rPr>
              <w:t xml:space="preserve"> </w:t>
            </w:r>
            <w:r w:rsidRPr="00E55F18">
              <w:rPr>
                <w:sz w:val="24"/>
                <w:szCs w:val="24"/>
              </w:rPr>
              <w:t>–</w:t>
            </w:r>
            <w:r w:rsidRPr="00E55F18">
              <w:rPr>
                <w:spacing w:val="-2"/>
                <w:sz w:val="24"/>
                <w:szCs w:val="24"/>
              </w:rPr>
              <w:t xml:space="preserve"> </w:t>
            </w:r>
            <w:r w:rsidRPr="00E55F18">
              <w:rPr>
                <w:sz w:val="24"/>
                <w:szCs w:val="24"/>
              </w:rPr>
              <w:t>1</w:t>
            </w:r>
            <w:r w:rsidR="00E55F18">
              <w:rPr>
                <w:sz w:val="24"/>
                <w:szCs w:val="24"/>
                <w:lang w:val="ru-RU"/>
              </w:rPr>
              <w:t>8</w:t>
            </w:r>
            <w:r w:rsidRPr="00E55F18">
              <w:rPr>
                <w:sz w:val="24"/>
                <w:szCs w:val="24"/>
              </w:rPr>
              <w:t>.00</w:t>
            </w:r>
          </w:p>
        </w:tc>
      </w:tr>
    </w:tbl>
    <w:p w:rsidR="000801B6" w:rsidRDefault="000801B6" w:rsidP="00334996">
      <w:pPr>
        <w:spacing w:line="304" w:lineRule="exact"/>
        <w:rPr>
          <w:sz w:val="28"/>
        </w:rPr>
        <w:sectPr w:rsidR="000801B6" w:rsidSect="0040356A">
          <w:pgSz w:w="11910" w:h="16840"/>
          <w:pgMar w:top="720" w:right="720" w:bottom="720" w:left="720" w:header="0" w:footer="923" w:gutter="0"/>
          <w:cols w:space="720"/>
        </w:sectPr>
      </w:pPr>
    </w:p>
    <w:p w:rsidR="00265E69" w:rsidRDefault="00265E69" w:rsidP="00B30D40">
      <w:pPr>
        <w:pStyle w:val="a3"/>
        <w:spacing w:before="8"/>
        <w:ind w:left="0" w:firstLine="0"/>
        <w:jc w:val="left"/>
        <w:rPr>
          <w:b/>
          <w:sz w:val="27"/>
        </w:rPr>
      </w:pPr>
    </w:p>
    <w:p w:rsidR="000801B6" w:rsidRDefault="000801B6" w:rsidP="00B30D40">
      <w:pPr>
        <w:pStyle w:val="a3"/>
        <w:spacing w:before="8"/>
        <w:ind w:left="0" w:firstLine="0"/>
        <w:jc w:val="left"/>
        <w:rPr>
          <w:b/>
          <w:sz w:val="27"/>
        </w:rPr>
      </w:pPr>
    </w:p>
    <w:p w:rsidR="000801B6" w:rsidRPr="00334996" w:rsidRDefault="000801B6" w:rsidP="00B30D40">
      <w:pPr>
        <w:pStyle w:val="a5"/>
        <w:numPr>
          <w:ilvl w:val="1"/>
          <w:numId w:val="8"/>
        </w:numPr>
        <w:tabs>
          <w:tab w:val="left" w:pos="1944"/>
        </w:tabs>
        <w:spacing w:before="89"/>
        <w:ind w:left="1943" w:hanging="562"/>
        <w:jc w:val="left"/>
        <w:rPr>
          <w:b/>
          <w:sz w:val="28"/>
        </w:rPr>
      </w:pPr>
      <w:r w:rsidRPr="00334996">
        <w:rPr>
          <w:b/>
          <w:sz w:val="28"/>
        </w:rPr>
        <w:t>Календарно</w:t>
      </w:r>
      <w:r w:rsidRPr="00334996">
        <w:rPr>
          <w:b/>
          <w:spacing w:val="-5"/>
          <w:sz w:val="28"/>
        </w:rPr>
        <w:t xml:space="preserve"> </w:t>
      </w:r>
      <w:r w:rsidRPr="00334996">
        <w:rPr>
          <w:b/>
          <w:sz w:val="28"/>
        </w:rPr>
        <w:t>–</w:t>
      </w:r>
      <w:r w:rsidRPr="00334996">
        <w:rPr>
          <w:b/>
          <w:spacing w:val="-4"/>
          <w:sz w:val="28"/>
        </w:rPr>
        <w:t xml:space="preserve"> </w:t>
      </w:r>
      <w:r w:rsidRPr="00334996">
        <w:rPr>
          <w:b/>
          <w:sz w:val="28"/>
        </w:rPr>
        <w:t>тематическое</w:t>
      </w:r>
      <w:r w:rsidRPr="00334996">
        <w:rPr>
          <w:b/>
          <w:spacing w:val="-4"/>
          <w:sz w:val="28"/>
        </w:rPr>
        <w:t xml:space="preserve"> </w:t>
      </w:r>
      <w:r w:rsidRPr="00334996">
        <w:rPr>
          <w:b/>
          <w:sz w:val="28"/>
        </w:rPr>
        <w:t>планирование</w:t>
      </w:r>
    </w:p>
    <w:p w:rsidR="000801B6" w:rsidRPr="00334996" w:rsidRDefault="000801B6" w:rsidP="00B30D40">
      <w:pPr>
        <w:pStyle w:val="a3"/>
        <w:ind w:left="0" w:firstLine="0"/>
        <w:jc w:val="left"/>
        <w:rPr>
          <w:b/>
          <w:sz w:val="28"/>
        </w:rPr>
      </w:pPr>
    </w:p>
    <w:p w:rsidR="000801B6" w:rsidRPr="00F16782" w:rsidRDefault="000801B6" w:rsidP="00B30D40">
      <w:pPr>
        <w:tabs>
          <w:tab w:val="left" w:pos="10551"/>
        </w:tabs>
        <w:spacing w:before="1" w:after="6" w:line="448" w:lineRule="auto"/>
        <w:ind w:left="1382" w:right="936" w:firstLine="146"/>
        <w:jc w:val="both"/>
        <w:rPr>
          <w:rFonts w:ascii="Times New Roman" w:hAnsi="Times New Roman" w:cs="Times New Roman"/>
          <w:b/>
          <w:sz w:val="24"/>
        </w:rPr>
      </w:pPr>
      <w:r w:rsidRPr="00334996">
        <w:rPr>
          <w:rFonts w:ascii="Times New Roman" w:hAnsi="Times New Roman" w:cs="Times New Roman"/>
          <w:b/>
          <w:sz w:val="24"/>
        </w:rPr>
        <w:t>Календарно-тематическое планирование воспитательно - образовательной работы</w:t>
      </w:r>
      <w:r w:rsidRPr="00334996">
        <w:rPr>
          <w:rFonts w:ascii="Times New Roman" w:hAnsi="Times New Roman" w:cs="Times New Roman"/>
          <w:b/>
          <w:spacing w:val="-57"/>
          <w:sz w:val="24"/>
        </w:rPr>
        <w:t xml:space="preserve"> </w:t>
      </w:r>
      <w:r w:rsidRPr="00334996">
        <w:rPr>
          <w:rFonts w:ascii="Times New Roman" w:hAnsi="Times New Roman" w:cs="Times New Roman"/>
          <w:b/>
          <w:sz w:val="24"/>
        </w:rPr>
        <w:t>Тема</w:t>
      </w:r>
      <w:r w:rsidRPr="00334996">
        <w:rPr>
          <w:rFonts w:ascii="Times New Roman" w:hAnsi="Times New Roman" w:cs="Times New Roman"/>
          <w:b/>
          <w:spacing w:val="-5"/>
          <w:sz w:val="24"/>
        </w:rPr>
        <w:t xml:space="preserve"> </w:t>
      </w:r>
      <w:r w:rsidRPr="00334996">
        <w:rPr>
          <w:rFonts w:ascii="Times New Roman" w:hAnsi="Times New Roman" w:cs="Times New Roman"/>
          <w:b/>
          <w:sz w:val="24"/>
        </w:rPr>
        <w:t>недели:</w:t>
      </w:r>
      <w:r w:rsidRPr="00334996">
        <w:rPr>
          <w:rFonts w:ascii="Times New Roman" w:hAnsi="Times New Roman" w:cs="Times New Roman"/>
          <w:sz w:val="24"/>
          <w:u w:val="single"/>
        </w:rPr>
        <w:t xml:space="preserve"> </w:t>
      </w:r>
      <w:r w:rsidRPr="00334996">
        <w:rPr>
          <w:rFonts w:ascii="Times New Roman" w:hAnsi="Times New Roman" w:cs="Times New Roman"/>
          <w:sz w:val="24"/>
          <w:u w:val="single"/>
        </w:rPr>
        <w:tab/>
      </w:r>
      <w:r w:rsidRPr="00F16782">
        <w:rPr>
          <w:rFonts w:ascii="Times New Roman" w:hAnsi="Times New Roman" w:cs="Times New Roman"/>
          <w:sz w:val="24"/>
        </w:rPr>
        <w:t xml:space="preserve">                                                                                                                           </w:t>
      </w:r>
      <w:r w:rsidRPr="00F16782">
        <w:rPr>
          <w:rFonts w:ascii="Times New Roman" w:hAnsi="Times New Roman" w:cs="Times New Roman"/>
          <w:b/>
          <w:sz w:val="24"/>
        </w:rPr>
        <w:t>Дата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59"/>
        <w:gridCol w:w="710"/>
        <w:gridCol w:w="318"/>
        <w:gridCol w:w="5351"/>
        <w:gridCol w:w="3117"/>
      </w:tblGrid>
      <w:tr w:rsidR="000801B6" w:rsidTr="00D4716D">
        <w:trPr>
          <w:trHeight w:val="757"/>
        </w:trPr>
        <w:tc>
          <w:tcPr>
            <w:tcW w:w="535" w:type="dxa"/>
          </w:tcPr>
          <w:p w:rsidR="000801B6" w:rsidRDefault="000801B6" w:rsidP="00B30D40">
            <w:pPr>
              <w:pStyle w:val="TableParagraph"/>
              <w:ind w:left="155" w:right="128"/>
              <w:rPr>
                <w:b/>
              </w:rPr>
            </w:pPr>
            <w:r>
              <w:rPr>
                <w:b/>
              </w:rPr>
              <w:t>да</w:t>
            </w:r>
            <w:r>
              <w:rPr>
                <w:b/>
                <w:spacing w:val="-52"/>
              </w:rPr>
              <w:t xml:space="preserve"> </w:t>
            </w:r>
            <w:r>
              <w:rPr>
                <w:b/>
              </w:rPr>
              <w:t>та</w:t>
            </w:r>
          </w:p>
        </w:tc>
        <w:tc>
          <w:tcPr>
            <w:tcW w:w="1169" w:type="dxa"/>
            <w:gridSpan w:val="2"/>
          </w:tcPr>
          <w:p w:rsidR="000801B6" w:rsidRDefault="000801B6" w:rsidP="00B30D40">
            <w:pPr>
              <w:pStyle w:val="TableParagraph"/>
              <w:spacing w:line="251" w:lineRule="exact"/>
              <w:ind w:left="249"/>
              <w:rPr>
                <w:b/>
              </w:rPr>
            </w:pPr>
            <w:r>
              <w:rPr>
                <w:b/>
              </w:rPr>
              <w:t>Режим</w:t>
            </w:r>
          </w:p>
        </w:tc>
        <w:tc>
          <w:tcPr>
            <w:tcW w:w="5669" w:type="dxa"/>
            <w:gridSpan w:val="2"/>
          </w:tcPr>
          <w:p w:rsidR="000801B6" w:rsidRDefault="000801B6" w:rsidP="00B30D40">
            <w:pPr>
              <w:pStyle w:val="TableParagraph"/>
              <w:spacing w:line="251" w:lineRule="exact"/>
              <w:ind w:left="1827"/>
              <w:rPr>
                <w:b/>
              </w:rPr>
            </w:pPr>
            <w:r>
              <w:rPr>
                <w:b/>
              </w:rPr>
              <w:t>Содержание</w:t>
            </w:r>
            <w:r>
              <w:rPr>
                <w:b/>
                <w:spacing w:val="-3"/>
              </w:rPr>
              <w:t xml:space="preserve"> </w:t>
            </w:r>
            <w:r>
              <w:rPr>
                <w:b/>
              </w:rPr>
              <w:t>работы</w:t>
            </w:r>
          </w:p>
        </w:tc>
        <w:tc>
          <w:tcPr>
            <w:tcW w:w="3117" w:type="dxa"/>
          </w:tcPr>
          <w:p w:rsidR="000801B6" w:rsidRDefault="000801B6" w:rsidP="00B30D40">
            <w:pPr>
              <w:pStyle w:val="TableParagraph"/>
              <w:ind w:left="1158" w:right="196" w:hanging="939"/>
              <w:rPr>
                <w:b/>
                <w:sz w:val="20"/>
              </w:rPr>
            </w:pPr>
            <w:r>
              <w:rPr>
                <w:b/>
                <w:sz w:val="20"/>
              </w:rPr>
              <w:t>Реализация</w:t>
            </w:r>
            <w:r>
              <w:rPr>
                <w:b/>
                <w:spacing w:val="-12"/>
                <w:sz w:val="20"/>
              </w:rPr>
              <w:t xml:space="preserve"> </w:t>
            </w:r>
            <w:r>
              <w:rPr>
                <w:b/>
                <w:sz w:val="20"/>
              </w:rPr>
              <w:t>образовательных</w:t>
            </w:r>
            <w:r>
              <w:rPr>
                <w:b/>
                <w:spacing w:val="-47"/>
                <w:sz w:val="20"/>
              </w:rPr>
              <w:t xml:space="preserve"> </w:t>
            </w:r>
            <w:r>
              <w:rPr>
                <w:b/>
                <w:sz w:val="20"/>
              </w:rPr>
              <w:t>областей</w:t>
            </w:r>
          </w:p>
        </w:tc>
      </w:tr>
      <w:tr w:rsidR="000801B6" w:rsidTr="00D4716D">
        <w:trPr>
          <w:trHeight w:val="2483"/>
        </w:trPr>
        <w:tc>
          <w:tcPr>
            <w:tcW w:w="535" w:type="dxa"/>
            <w:vMerge w:val="restart"/>
          </w:tcPr>
          <w:p w:rsidR="000801B6" w:rsidRDefault="000801B6" w:rsidP="00B30D40">
            <w:pPr>
              <w:pStyle w:val="TableParagraph"/>
              <w:ind w:left="0"/>
              <w:rPr>
                <w:sz w:val="26"/>
              </w:rPr>
            </w:pPr>
          </w:p>
        </w:tc>
        <w:tc>
          <w:tcPr>
            <w:tcW w:w="459" w:type="dxa"/>
            <w:vMerge w:val="restart"/>
            <w:textDirection w:val="btLr"/>
          </w:tcPr>
          <w:p w:rsidR="000801B6" w:rsidRDefault="000801B6" w:rsidP="00B30D40">
            <w:pPr>
              <w:pStyle w:val="TableParagraph"/>
              <w:spacing w:before="110"/>
              <w:ind w:left="990"/>
              <w:rPr>
                <w:sz w:val="24"/>
              </w:rPr>
            </w:pPr>
            <w:r>
              <w:rPr>
                <w:sz w:val="24"/>
              </w:rPr>
              <w:t>Первая</w:t>
            </w:r>
            <w:r>
              <w:rPr>
                <w:spacing w:val="-2"/>
                <w:sz w:val="24"/>
              </w:rPr>
              <w:t xml:space="preserve"> </w:t>
            </w:r>
            <w:r>
              <w:rPr>
                <w:sz w:val="24"/>
              </w:rPr>
              <w:t>половина</w:t>
            </w:r>
            <w:r>
              <w:rPr>
                <w:spacing w:val="-2"/>
                <w:sz w:val="24"/>
              </w:rPr>
              <w:t xml:space="preserve"> </w:t>
            </w:r>
            <w:r>
              <w:rPr>
                <w:sz w:val="24"/>
              </w:rPr>
              <w:t>дня</w:t>
            </w:r>
          </w:p>
        </w:tc>
        <w:tc>
          <w:tcPr>
            <w:tcW w:w="710" w:type="dxa"/>
            <w:vMerge w:val="restart"/>
            <w:textDirection w:val="btLr"/>
          </w:tcPr>
          <w:p w:rsidR="000801B6" w:rsidRDefault="000801B6" w:rsidP="00B30D40">
            <w:pPr>
              <w:pStyle w:val="TableParagraph"/>
              <w:spacing w:before="109"/>
              <w:ind w:left="770"/>
              <w:rPr>
                <w:sz w:val="24"/>
              </w:rPr>
            </w:pPr>
            <w:r>
              <w:rPr>
                <w:sz w:val="24"/>
              </w:rPr>
              <w:t>Совместная</w:t>
            </w:r>
            <w:r>
              <w:rPr>
                <w:spacing w:val="-3"/>
                <w:sz w:val="24"/>
              </w:rPr>
              <w:t xml:space="preserve"> </w:t>
            </w:r>
            <w:r>
              <w:rPr>
                <w:sz w:val="24"/>
              </w:rPr>
              <w:t>деятельность</w:t>
            </w:r>
          </w:p>
        </w:tc>
        <w:tc>
          <w:tcPr>
            <w:tcW w:w="5669" w:type="dxa"/>
            <w:gridSpan w:val="2"/>
          </w:tcPr>
          <w:p w:rsidR="000801B6" w:rsidRPr="00B30D40" w:rsidRDefault="000801B6" w:rsidP="00B30D40">
            <w:pPr>
              <w:pStyle w:val="TableParagraph"/>
              <w:tabs>
                <w:tab w:val="left" w:pos="2478"/>
              </w:tabs>
              <w:ind w:right="1358"/>
              <w:rPr>
                <w:sz w:val="24"/>
                <w:lang w:val="ru-RU"/>
              </w:rPr>
            </w:pPr>
            <w:r w:rsidRPr="00B30D40">
              <w:rPr>
                <w:sz w:val="24"/>
                <w:lang w:val="ru-RU"/>
              </w:rPr>
              <w:t>(Утренняя гимнастика, артикуляционная</w:t>
            </w:r>
            <w:r w:rsidRPr="00B30D40">
              <w:rPr>
                <w:spacing w:val="-57"/>
                <w:sz w:val="24"/>
                <w:lang w:val="ru-RU"/>
              </w:rPr>
              <w:t xml:space="preserve"> </w:t>
            </w:r>
            <w:r w:rsidRPr="00B30D40">
              <w:rPr>
                <w:sz w:val="24"/>
                <w:lang w:val="ru-RU"/>
              </w:rPr>
              <w:t>гимнастика, пальчиковая гимнастика)</w:t>
            </w:r>
            <w:r w:rsidRPr="00B30D40">
              <w:rPr>
                <w:spacing w:val="1"/>
                <w:sz w:val="24"/>
                <w:lang w:val="ru-RU"/>
              </w:rPr>
              <w:t xml:space="preserve"> </w:t>
            </w:r>
            <w:r w:rsidRPr="00B30D40">
              <w:rPr>
                <w:sz w:val="24"/>
                <w:lang w:val="ru-RU"/>
              </w:rPr>
              <w:t>Комплекс</w:t>
            </w:r>
            <w:r w:rsidRPr="00B30D40">
              <w:rPr>
                <w:spacing w:val="-3"/>
                <w:sz w:val="24"/>
                <w:lang w:val="ru-RU"/>
              </w:rPr>
              <w:t xml:space="preserve"> </w:t>
            </w:r>
            <w:r w:rsidRPr="00B30D40">
              <w:rPr>
                <w:sz w:val="24"/>
                <w:lang w:val="ru-RU"/>
              </w:rPr>
              <w:t>№</w:t>
            </w:r>
            <w:r w:rsidRPr="00B30D40">
              <w:rPr>
                <w:spacing w:val="-1"/>
                <w:sz w:val="24"/>
                <w:lang w:val="ru-RU"/>
              </w:rPr>
              <w:t xml:space="preserve"> </w:t>
            </w:r>
            <w:r w:rsidRPr="00B30D40">
              <w:rPr>
                <w:sz w:val="24"/>
                <w:u w:val="single"/>
                <w:lang w:val="ru-RU"/>
              </w:rPr>
              <w:t xml:space="preserve"> </w:t>
            </w:r>
            <w:r w:rsidRPr="00B30D40">
              <w:rPr>
                <w:sz w:val="24"/>
                <w:u w:val="single"/>
                <w:lang w:val="ru-RU"/>
              </w:rPr>
              <w:tab/>
            </w:r>
          </w:p>
          <w:p w:rsidR="000801B6" w:rsidRPr="00B30D40" w:rsidRDefault="000801B6" w:rsidP="00B30D40">
            <w:pPr>
              <w:pStyle w:val="TableParagraph"/>
              <w:ind w:right="170"/>
              <w:rPr>
                <w:sz w:val="24"/>
                <w:lang w:val="ru-RU"/>
              </w:rPr>
            </w:pPr>
            <w:r w:rsidRPr="00B30D40">
              <w:rPr>
                <w:b/>
                <w:sz w:val="24"/>
                <w:lang w:val="ru-RU"/>
              </w:rPr>
              <w:t xml:space="preserve">Утренний круг </w:t>
            </w:r>
            <w:r w:rsidRPr="00B30D40">
              <w:rPr>
                <w:sz w:val="24"/>
                <w:lang w:val="ru-RU"/>
              </w:rPr>
              <w:t>(Беседы (этические по</w:t>
            </w:r>
            <w:r w:rsidRPr="00B30D40">
              <w:rPr>
                <w:spacing w:val="1"/>
                <w:sz w:val="24"/>
                <w:lang w:val="ru-RU"/>
              </w:rPr>
              <w:t xml:space="preserve"> </w:t>
            </w:r>
            <w:r w:rsidRPr="00B30D40">
              <w:rPr>
                <w:sz w:val="24"/>
                <w:lang w:val="ru-RU"/>
              </w:rPr>
              <w:t>нравственному воспитанию, ПДД, ОБЖ, ЗОЖ и т.д)</w:t>
            </w:r>
            <w:r w:rsidRPr="00B30D40">
              <w:rPr>
                <w:spacing w:val="-57"/>
                <w:sz w:val="24"/>
                <w:lang w:val="ru-RU"/>
              </w:rPr>
              <w:t xml:space="preserve"> </w:t>
            </w:r>
            <w:r w:rsidRPr="00B30D40">
              <w:rPr>
                <w:sz w:val="24"/>
                <w:lang w:val="ru-RU"/>
              </w:rPr>
              <w:t>работа</w:t>
            </w:r>
            <w:r w:rsidRPr="00B30D40">
              <w:rPr>
                <w:spacing w:val="-2"/>
                <w:sz w:val="24"/>
                <w:lang w:val="ru-RU"/>
              </w:rPr>
              <w:t xml:space="preserve"> </w:t>
            </w:r>
            <w:r w:rsidRPr="00B30D40">
              <w:rPr>
                <w:sz w:val="24"/>
                <w:lang w:val="ru-RU"/>
              </w:rPr>
              <w:t>с</w:t>
            </w:r>
            <w:r w:rsidRPr="00B30D40">
              <w:rPr>
                <w:spacing w:val="-1"/>
                <w:sz w:val="24"/>
                <w:lang w:val="ru-RU"/>
              </w:rPr>
              <w:t xml:space="preserve"> </w:t>
            </w:r>
            <w:r w:rsidRPr="00B30D40">
              <w:rPr>
                <w:sz w:val="24"/>
                <w:lang w:val="ru-RU"/>
              </w:rPr>
              <w:t>календарем</w:t>
            </w:r>
            <w:r w:rsidRPr="00B30D40">
              <w:rPr>
                <w:spacing w:val="-1"/>
                <w:sz w:val="24"/>
                <w:lang w:val="ru-RU"/>
              </w:rPr>
              <w:t xml:space="preserve"> </w:t>
            </w:r>
            <w:r w:rsidRPr="00B30D40">
              <w:rPr>
                <w:sz w:val="24"/>
                <w:lang w:val="ru-RU"/>
              </w:rPr>
              <w:t>природы)</w:t>
            </w:r>
          </w:p>
        </w:tc>
        <w:tc>
          <w:tcPr>
            <w:tcW w:w="3117" w:type="dxa"/>
          </w:tcPr>
          <w:p w:rsidR="000801B6" w:rsidRPr="00B30D40" w:rsidRDefault="000801B6" w:rsidP="00B30D40">
            <w:pPr>
              <w:pStyle w:val="TableParagraph"/>
              <w:ind w:left="0"/>
              <w:rPr>
                <w:sz w:val="26"/>
                <w:lang w:val="ru-RU"/>
              </w:rPr>
            </w:pPr>
          </w:p>
        </w:tc>
      </w:tr>
      <w:tr w:rsidR="000801B6" w:rsidTr="00D4716D">
        <w:trPr>
          <w:trHeight w:val="828"/>
        </w:trPr>
        <w:tc>
          <w:tcPr>
            <w:tcW w:w="535" w:type="dxa"/>
            <w:vMerge/>
            <w:tcBorders>
              <w:top w:val="nil"/>
            </w:tcBorders>
          </w:tcPr>
          <w:p w:rsidR="000801B6" w:rsidRPr="00B30D40" w:rsidRDefault="000801B6" w:rsidP="00B30D40">
            <w:pPr>
              <w:rPr>
                <w:sz w:val="2"/>
                <w:szCs w:val="2"/>
                <w:lang w:val="ru-RU"/>
              </w:rPr>
            </w:pPr>
          </w:p>
        </w:tc>
        <w:tc>
          <w:tcPr>
            <w:tcW w:w="459" w:type="dxa"/>
            <w:vMerge/>
            <w:tcBorders>
              <w:top w:val="nil"/>
            </w:tcBorders>
            <w:textDirection w:val="btLr"/>
          </w:tcPr>
          <w:p w:rsidR="000801B6" w:rsidRPr="00B30D40" w:rsidRDefault="000801B6" w:rsidP="00B30D40">
            <w:pPr>
              <w:rPr>
                <w:sz w:val="2"/>
                <w:szCs w:val="2"/>
                <w:lang w:val="ru-RU"/>
              </w:rPr>
            </w:pPr>
          </w:p>
        </w:tc>
        <w:tc>
          <w:tcPr>
            <w:tcW w:w="710" w:type="dxa"/>
            <w:vMerge/>
            <w:tcBorders>
              <w:top w:val="nil"/>
            </w:tcBorders>
            <w:textDirection w:val="btLr"/>
          </w:tcPr>
          <w:p w:rsidR="000801B6" w:rsidRPr="00B30D40" w:rsidRDefault="000801B6" w:rsidP="00B30D40">
            <w:pPr>
              <w:rPr>
                <w:sz w:val="2"/>
                <w:szCs w:val="2"/>
                <w:lang w:val="ru-RU"/>
              </w:rPr>
            </w:pPr>
          </w:p>
        </w:tc>
        <w:tc>
          <w:tcPr>
            <w:tcW w:w="5669" w:type="dxa"/>
            <w:gridSpan w:val="2"/>
          </w:tcPr>
          <w:p w:rsidR="000801B6" w:rsidRDefault="000801B6" w:rsidP="00B30D40">
            <w:pPr>
              <w:pStyle w:val="TableParagraph"/>
              <w:spacing w:line="268" w:lineRule="exact"/>
              <w:rPr>
                <w:sz w:val="24"/>
              </w:rPr>
            </w:pPr>
            <w:r>
              <w:rPr>
                <w:sz w:val="24"/>
              </w:rPr>
              <w:t>Воспитание</w:t>
            </w:r>
            <w:r>
              <w:rPr>
                <w:spacing w:val="-4"/>
                <w:sz w:val="24"/>
              </w:rPr>
              <w:t xml:space="preserve"> </w:t>
            </w:r>
            <w:r>
              <w:rPr>
                <w:sz w:val="24"/>
              </w:rPr>
              <w:t>КГН</w:t>
            </w:r>
          </w:p>
          <w:p w:rsidR="000801B6" w:rsidRDefault="000801B6" w:rsidP="00B30D40">
            <w:pPr>
              <w:pStyle w:val="TableParagraph"/>
              <w:ind w:left="0"/>
              <w:rPr>
                <w:b/>
                <w:sz w:val="24"/>
              </w:rPr>
            </w:pPr>
          </w:p>
          <w:p w:rsidR="000801B6" w:rsidRDefault="000801B6" w:rsidP="00B30D40">
            <w:pPr>
              <w:pStyle w:val="TableParagraph"/>
              <w:spacing w:line="264" w:lineRule="exact"/>
              <w:rPr>
                <w:sz w:val="24"/>
              </w:rPr>
            </w:pPr>
            <w:r>
              <w:rPr>
                <w:sz w:val="24"/>
              </w:rPr>
              <w:t>Завтрак</w:t>
            </w:r>
          </w:p>
        </w:tc>
        <w:tc>
          <w:tcPr>
            <w:tcW w:w="3117" w:type="dxa"/>
          </w:tcPr>
          <w:p w:rsidR="000801B6" w:rsidRDefault="000801B6" w:rsidP="00B30D40">
            <w:pPr>
              <w:pStyle w:val="TableParagraph"/>
              <w:ind w:left="0"/>
              <w:rPr>
                <w:sz w:val="26"/>
              </w:rPr>
            </w:pPr>
          </w:p>
        </w:tc>
      </w:tr>
      <w:tr w:rsidR="000801B6" w:rsidTr="00D4716D">
        <w:trPr>
          <w:trHeight w:val="829"/>
        </w:trPr>
        <w:tc>
          <w:tcPr>
            <w:tcW w:w="535" w:type="dxa"/>
            <w:vMerge/>
            <w:tcBorders>
              <w:top w:val="nil"/>
            </w:tcBorders>
          </w:tcPr>
          <w:p w:rsidR="000801B6" w:rsidRDefault="000801B6" w:rsidP="00B30D40">
            <w:pPr>
              <w:rPr>
                <w:sz w:val="2"/>
                <w:szCs w:val="2"/>
              </w:rPr>
            </w:pPr>
          </w:p>
        </w:tc>
        <w:tc>
          <w:tcPr>
            <w:tcW w:w="459" w:type="dxa"/>
            <w:vMerge/>
            <w:tcBorders>
              <w:top w:val="nil"/>
            </w:tcBorders>
            <w:textDirection w:val="btLr"/>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70" w:lineRule="exact"/>
              <w:rPr>
                <w:sz w:val="24"/>
              </w:rPr>
            </w:pPr>
            <w:r>
              <w:rPr>
                <w:sz w:val="24"/>
              </w:rPr>
              <w:t>Образовательная</w:t>
            </w:r>
            <w:r>
              <w:rPr>
                <w:spacing w:val="-5"/>
                <w:sz w:val="24"/>
              </w:rPr>
              <w:t xml:space="preserve"> </w:t>
            </w:r>
            <w:r>
              <w:rPr>
                <w:sz w:val="24"/>
              </w:rPr>
              <w:t>деятельность</w:t>
            </w:r>
          </w:p>
        </w:tc>
        <w:tc>
          <w:tcPr>
            <w:tcW w:w="3117" w:type="dxa"/>
          </w:tcPr>
          <w:p w:rsidR="000801B6" w:rsidRDefault="000801B6" w:rsidP="00B30D40">
            <w:pPr>
              <w:pStyle w:val="TableParagraph"/>
              <w:ind w:left="0"/>
              <w:rPr>
                <w:sz w:val="26"/>
              </w:rPr>
            </w:pPr>
          </w:p>
        </w:tc>
      </w:tr>
      <w:tr w:rsidR="000801B6" w:rsidTr="00334996">
        <w:trPr>
          <w:trHeight w:val="1590"/>
        </w:trPr>
        <w:tc>
          <w:tcPr>
            <w:tcW w:w="535" w:type="dxa"/>
            <w:vMerge w:val="restart"/>
          </w:tcPr>
          <w:p w:rsidR="000801B6" w:rsidRDefault="000801B6" w:rsidP="00B30D40">
            <w:pPr>
              <w:pStyle w:val="TableParagraph"/>
              <w:ind w:left="0"/>
            </w:pPr>
          </w:p>
        </w:tc>
        <w:tc>
          <w:tcPr>
            <w:tcW w:w="459" w:type="dxa"/>
            <w:vMerge w:val="restart"/>
          </w:tcPr>
          <w:p w:rsidR="000801B6" w:rsidRDefault="000801B6" w:rsidP="00B30D40">
            <w:pPr>
              <w:pStyle w:val="TableParagraph"/>
              <w:ind w:left="0"/>
            </w:pPr>
          </w:p>
        </w:tc>
        <w:tc>
          <w:tcPr>
            <w:tcW w:w="710" w:type="dxa"/>
          </w:tcPr>
          <w:p w:rsidR="000801B6" w:rsidRDefault="000801B6" w:rsidP="00B30D40">
            <w:pPr>
              <w:pStyle w:val="TableParagraph"/>
              <w:ind w:left="0"/>
            </w:pPr>
          </w:p>
        </w:tc>
        <w:tc>
          <w:tcPr>
            <w:tcW w:w="5669" w:type="dxa"/>
            <w:gridSpan w:val="2"/>
          </w:tcPr>
          <w:p w:rsidR="000801B6" w:rsidRPr="00B30D40" w:rsidRDefault="000801B6" w:rsidP="00B30D40">
            <w:pPr>
              <w:pStyle w:val="TableParagraph"/>
              <w:spacing w:line="720" w:lineRule="auto"/>
              <w:ind w:right="1679"/>
              <w:rPr>
                <w:sz w:val="24"/>
                <w:lang w:val="ru-RU"/>
              </w:rPr>
            </w:pPr>
            <w:r w:rsidRPr="00B30D40">
              <w:rPr>
                <w:sz w:val="24"/>
                <w:lang w:val="ru-RU"/>
              </w:rPr>
              <w:t>Закрепление песен, движений</w:t>
            </w:r>
            <w:r w:rsidRPr="00B30D40">
              <w:rPr>
                <w:spacing w:val="1"/>
                <w:sz w:val="24"/>
                <w:lang w:val="ru-RU"/>
              </w:rPr>
              <w:t xml:space="preserve"> </w:t>
            </w:r>
            <w:r w:rsidRPr="00B30D40">
              <w:rPr>
                <w:sz w:val="24"/>
                <w:lang w:val="ru-RU"/>
              </w:rPr>
              <w:t>Самостоятельная</w:t>
            </w:r>
            <w:r w:rsidRPr="00B30D40">
              <w:rPr>
                <w:spacing w:val="-9"/>
                <w:sz w:val="24"/>
                <w:lang w:val="ru-RU"/>
              </w:rPr>
              <w:t xml:space="preserve"> </w:t>
            </w:r>
            <w:r w:rsidRPr="00B30D40">
              <w:rPr>
                <w:sz w:val="24"/>
                <w:lang w:val="ru-RU"/>
              </w:rPr>
              <w:t>деятельность</w:t>
            </w:r>
            <w:r w:rsidRPr="00B30D40">
              <w:rPr>
                <w:spacing w:val="-7"/>
                <w:sz w:val="24"/>
                <w:lang w:val="ru-RU"/>
              </w:rPr>
              <w:t xml:space="preserve"> </w:t>
            </w:r>
            <w:r w:rsidRPr="00B30D40">
              <w:rPr>
                <w:sz w:val="24"/>
                <w:lang w:val="ru-RU"/>
              </w:rPr>
              <w:t>детей:</w:t>
            </w:r>
          </w:p>
        </w:tc>
        <w:tc>
          <w:tcPr>
            <w:tcW w:w="3117" w:type="dxa"/>
          </w:tcPr>
          <w:p w:rsidR="000801B6" w:rsidRPr="00B30D40" w:rsidRDefault="000801B6" w:rsidP="00B30D40">
            <w:pPr>
              <w:pStyle w:val="TableParagraph"/>
              <w:ind w:left="0"/>
              <w:rPr>
                <w:lang w:val="ru-RU"/>
              </w:rPr>
            </w:pPr>
          </w:p>
        </w:tc>
      </w:tr>
      <w:tr w:rsidR="000801B6" w:rsidTr="00D4716D">
        <w:trPr>
          <w:trHeight w:val="803"/>
        </w:trPr>
        <w:tc>
          <w:tcPr>
            <w:tcW w:w="535" w:type="dxa"/>
            <w:vMerge/>
            <w:tcBorders>
              <w:top w:val="nil"/>
            </w:tcBorders>
          </w:tcPr>
          <w:p w:rsidR="000801B6" w:rsidRPr="00B30D40" w:rsidRDefault="000801B6" w:rsidP="00B30D40">
            <w:pPr>
              <w:rPr>
                <w:sz w:val="2"/>
                <w:szCs w:val="2"/>
                <w:lang w:val="ru-RU"/>
              </w:rPr>
            </w:pPr>
          </w:p>
        </w:tc>
        <w:tc>
          <w:tcPr>
            <w:tcW w:w="459" w:type="dxa"/>
            <w:vMerge/>
            <w:tcBorders>
              <w:top w:val="nil"/>
            </w:tcBorders>
          </w:tcPr>
          <w:p w:rsidR="000801B6" w:rsidRPr="00B30D40" w:rsidRDefault="000801B6" w:rsidP="00B30D40">
            <w:pPr>
              <w:rPr>
                <w:sz w:val="2"/>
                <w:szCs w:val="2"/>
                <w:lang w:val="ru-RU"/>
              </w:rPr>
            </w:pPr>
          </w:p>
        </w:tc>
        <w:tc>
          <w:tcPr>
            <w:tcW w:w="9496" w:type="dxa"/>
            <w:gridSpan w:val="4"/>
          </w:tcPr>
          <w:p w:rsidR="000801B6" w:rsidRDefault="000801B6" w:rsidP="00B30D40">
            <w:pPr>
              <w:pStyle w:val="TableParagraph"/>
              <w:spacing w:line="262" w:lineRule="exact"/>
              <w:ind w:left="107"/>
              <w:rPr>
                <w:sz w:val="24"/>
              </w:rPr>
            </w:pPr>
            <w:r>
              <w:rPr>
                <w:sz w:val="24"/>
              </w:rPr>
              <w:t>Индивидуальная</w:t>
            </w:r>
            <w:r>
              <w:rPr>
                <w:spacing w:val="-4"/>
                <w:sz w:val="24"/>
              </w:rPr>
              <w:t xml:space="preserve"> </w:t>
            </w:r>
            <w:r>
              <w:rPr>
                <w:sz w:val="24"/>
              </w:rPr>
              <w:t>работа:</w:t>
            </w:r>
          </w:p>
        </w:tc>
      </w:tr>
      <w:tr w:rsidR="000801B6" w:rsidTr="00D4716D">
        <w:trPr>
          <w:trHeight w:val="1372"/>
        </w:trPr>
        <w:tc>
          <w:tcPr>
            <w:tcW w:w="535" w:type="dxa"/>
            <w:vMerge w:val="restart"/>
          </w:tcPr>
          <w:p w:rsidR="000801B6" w:rsidRDefault="000801B6" w:rsidP="00B30D40">
            <w:pPr>
              <w:pStyle w:val="TableParagraph"/>
              <w:ind w:left="0"/>
            </w:pPr>
          </w:p>
        </w:tc>
        <w:tc>
          <w:tcPr>
            <w:tcW w:w="459" w:type="dxa"/>
            <w:vMerge w:val="restart"/>
          </w:tcPr>
          <w:p w:rsidR="000801B6" w:rsidRDefault="000801B6" w:rsidP="00B30D40">
            <w:pPr>
              <w:pStyle w:val="TableParagraph"/>
              <w:ind w:left="0"/>
            </w:pPr>
          </w:p>
        </w:tc>
        <w:tc>
          <w:tcPr>
            <w:tcW w:w="1028" w:type="dxa"/>
            <w:gridSpan w:val="2"/>
            <w:vMerge w:val="restart"/>
            <w:textDirection w:val="btLr"/>
          </w:tcPr>
          <w:p w:rsidR="000801B6" w:rsidRDefault="000801B6" w:rsidP="00B30D40">
            <w:pPr>
              <w:pStyle w:val="TableParagraph"/>
              <w:spacing w:before="109"/>
              <w:ind w:left="218" w:right="2135"/>
              <w:rPr>
                <w:sz w:val="24"/>
              </w:rPr>
            </w:pPr>
            <w:r>
              <w:rPr>
                <w:sz w:val="24"/>
              </w:rPr>
              <w:t>Прогулка</w:t>
            </w:r>
            <w:r>
              <w:rPr>
                <w:spacing w:val="-4"/>
                <w:sz w:val="24"/>
              </w:rPr>
              <w:t xml:space="preserve"> </w:t>
            </w:r>
            <w:r>
              <w:rPr>
                <w:sz w:val="24"/>
              </w:rPr>
              <w:t>№1</w:t>
            </w:r>
          </w:p>
        </w:tc>
        <w:tc>
          <w:tcPr>
            <w:tcW w:w="5351" w:type="dxa"/>
          </w:tcPr>
          <w:p w:rsidR="000801B6" w:rsidRDefault="000801B6" w:rsidP="00B30D40">
            <w:pPr>
              <w:pStyle w:val="TableParagraph"/>
              <w:spacing w:line="262" w:lineRule="exact"/>
              <w:rPr>
                <w:sz w:val="24"/>
              </w:rPr>
            </w:pPr>
            <w:r>
              <w:rPr>
                <w:sz w:val="24"/>
              </w:rPr>
              <w:t>Наблюдение</w:t>
            </w:r>
            <w:r>
              <w:rPr>
                <w:spacing w:val="-4"/>
                <w:sz w:val="24"/>
              </w:rPr>
              <w:t xml:space="preserve"> </w:t>
            </w:r>
            <w:r>
              <w:rPr>
                <w:sz w:val="24"/>
              </w:rPr>
              <w:t>Беседа</w:t>
            </w:r>
          </w:p>
          <w:p w:rsidR="000801B6" w:rsidRDefault="000801B6" w:rsidP="00B30D40">
            <w:pPr>
              <w:pStyle w:val="TableParagraph"/>
              <w:ind w:left="0"/>
              <w:rPr>
                <w:b/>
                <w:sz w:val="26"/>
              </w:rPr>
            </w:pPr>
          </w:p>
          <w:p w:rsidR="000801B6" w:rsidRDefault="000801B6" w:rsidP="00B30D40">
            <w:pPr>
              <w:pStyle w:val="TableParagraph"/>
              <w:ind w:left="0"/>
              <w:rPr>
                <w:b/>
              </w:rPr>
            </w:pPr>
          </w:p>
          <w:p w:rsidR="000801B6" w:rsidRDefault="000801B6" w:rsidP="00B30D40">
            <w:pPr>
              <w:pStyle w:val="TableParagraph"/>
              <w:rPr>
                <w:sz w:val="24"/>
              </w:rPr>
            </w:pPr>
            <w:r>
              <w:rPr>
                <w:sz w:val="24"/>
              </w:rPr>
              <w:t>Труд</w:t>
            </w:r>
          </w:p>
        </w:tc>
        <w:tc>
          <w:tcPr>
            <w:tcW w:w="3117" w:type="dxa"/>
            <w:vMerge w:val="restart"/>
          </w:tcPr>
          <w:p w:rsidR="000801B6" w:rsidRDefault="000801B6" w:rsidP="00B30D40">
            <w:pPr>
              <w:pStyle w:val="TableParagraph"/>
              <w:ind w:left="0"/>
            </w:pPr>
          </w:p>
        </w:tc>
      </w:tr>
      <w:tr w:rsidR="000801B6" w:rsidTr="00D4716D">
        <w:trPr>
          <w:trHeight w:val="828"/>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1028" w:type="dxa"/>
            <w:gridSpan w:val="2"/>
            <w:vMerge/>
            <w:tcBorders>
              <w:top w:val="nil"/>
            </w:tcBorders>
            <w:textDirection w:val="btLr"/>
          </w:tcPr>
          <w:p w:rsidR="000801B6" w:rsidRDefault="000801B6" w:rsidP="00B30D40">
            <w:pPr>
              <w:rPr>
                <w:sz w:val="2"/>
                <w:szCs w:val="2"/>
              </w:rPr>
            </w:pPr>
          </w:p>
        </w:tc>
        <w:tc>
          <w:tcPr>
            <w:tcW w:w="5351" w:type="dxa"/>
          </w:tcPr>
          <w:p w:rsidR="000801B6" w:rsidRDefault="000801B6" w:rsidP="00B30D40">
            <w:pPr>
              <w:pStyle w:val="TableParagraph"/>
              <w:spacing w:line="262" w:lineRule="exact"/>
              <w:rPr>
                <w:sz w:val="24"/>
              </w:rPr>
            </w:pPr>
            <w:r>
              <w:rPr>
                <w:sz w:val="24"/>
              </w:rPr>
              <w:t>Дидактические</w:t>
            </w:r>
            <w:r>
              <w:rPr>
                <w:spacing w:val="-4"/>
                <w:sz w:val="24"/>
              </w:rPr>
              <w:t xml:space="preserve"> </w:t>
            </w:r>
            <w:r>
              <w:rPr>
                <w:sz w:val="24"/>
              </w:rPr>
              <w:t>игры</w:t>
            </w:r>
          </w:p>
        </w:tc>
        <w:tc>
          <w:tcPr>
            <w:tcW w:w="3117" w:type="dxa"/>
            <w:vMerge/>
            <w:tcBorders>
              <w:top w:val="nil"/>
            </w:tcBorders>
          </w:tcPr>
          <w:p w:rsidR="000801B6" w:rsidRDefault="000801B6" w:rsidP="00B30D40">
            <w:pPr>
              <w:rPr>
                <w:sz w:val="2"/>
                <w:szCs w:val="2"/>
              </w:rPr>
            </w:pPr>
          </w:p>
        </w:tc>
      </w:tr>
      <w:tr w:rsidR="000801B6" w:rsidTr="00D4716D">
        <w:trPr>
          <w:trHeight w:val="810"/>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1028" w:type="dxa"/>
            <w:gridSpan w:val="2"/>
            <w:vMerge/>
            <w:tcBorders>
              <w:top w:val="nil"/>
            </w:tcBorders>
            <w:textDirection w:val="btLr"/>
          </w:tcPr>
          <w:p w:rsidR="000801B6" w:rsidRDefault="000801B6" w:rsidP="00B30D40">
            <w:pPr>
              <w:rPr>
                <w:sz w:val="2"/>
                <w:szCs w:val="2"/>
              </w:rPr>
            </w:pPr>
          </w:p>
        </w:tc>
        <w:tc>
          <w:tcPr>
            <w:tcW w:w="5351" w:type="dxa"/>
          </w:tcPr>
          <w:p w:rsidR="000801B6" w:rsidRDefault="000801B6" w:rsidP="00B30D40">
            <w:pPr>
              <w:pStyle w:val="TableParagraph"/>
              <w:spacing w:line="262" w:lineRule="exact"/>
              <w:rPr>
                <w:sz w:val="24"/>
              </w:rPr>
            </w:pPr>
            <w:r>
              <w:rPr>
                <w:sz w:val="24"/>
              </w:rPr>
              <w:t>Подвижные</w:t>
            </w:r>
            <w:r>
              <w:rPr>
                <w:spacing w:val="-5"/>
                <w:sz w:val="24"/>
              </w:rPr>
              <w:t xml:space="preserve"> </w:t>
            </w:r>
            <w:r>
              <w:rPr>
                <w:sz w:val="24"/>
              </w:rPr>
              <w:t>игры</w:t>
            </w:r>
          </w:p>
        </w:tc>
        <w:tc>
          <w:tcPr>
            <w:tcW w:w="3117" w:type="dxa"/>
            <w:vMerge/>
            <w:tcBorders>
              <w:top w:val="nil"/>
            </w:tcBorders>
          </w:tcPr>
          <w:p w:rsidR="000801B6" w:rsidRDefault="000801B6" w:rsidP="00B30D40">
            <w:pPr>
              <w:rPr>
                <w:sz w:val="2"/>
                <w:szCs w:val="2"/>
              </w:rPr>
            </w:pPr>
          </w:p>
        </w:tc>
      </w:tr>
      <w:tr w:rsidR="000801B6" w:rsidTr="00D4716D">
        <w:trPr>
          <w:trHeight w:val="1000"/>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1028" w:type="dxa"/>
            <w:gridSpan w:val="2"/>
            <w:vMerge/>
            <w:tcBorders>
              <w:top w:val="nil"/>
            </w:tcBorders>
            <w:textDirection w:val="btLr"/>
          </w:tcPr>
          <w:p w:rsidR="000801B6" w:rsidRDefault="000801B6" w:rsidP="00B30D40">
            <w:pPr>
              <w:rPr>
                <w:sz w:val="2"/>
                <w:szCs w:val="2"/>
              </w:rPr>
            </w:pPr>
          </w:p>
        </w:tc>
        <w:tc>
          <w:tcPr>
            <w:tcW w:w="5351" w:type="dxa"/>
          </w:tcPr>
          <w:p w:rsidR="000801B6" w:rsidRDefault="000801B6" w:rsidP="00B30D40">
            <w:pPr>
              <w:pStyle w:val="TableParagraph"/>
              <w:spacing w:line="262" w:lineRule="exact"/>
              <w:rPr>
                <w:sz w:val="24"/>
              </w:rPr>
            </w:pPr>
            <w:r>
              <w:rPr>
                <w:sz w:val="24"/>
              </w:rPr>
              <w:t>Индивидуальная</w:t>
            </w:r>
            <w:r>
              <w:rPr>
                <w:spacing w:val="-4"/>
                <w:sz w:val="24"/>
              </w:rPr>
              <w:t xml:space="preserve"> </w:t>
            </w:r>
            <w:r>
              <w:rPr>
                <w:sz w:val="24"/>
              </w:rPr>
              <w:t>работа:</w:t>
            </w:r>
          </w:p>
        </w:tc>
        <w:tc>
          <w:tcPr>
            <w:tcW w:w="3117" w:type="dxa"/>
            <w:vMerge/>
            <w:tcBorders>
              <w:top w:val="nil"/>
            </w:tcBorders>
          </w:tcPr>
          <w:p w:rsidR="000801B6" w:rsidRDefault="000801B6" w:rsidP="00B30D40">
            <w:pPr>
              <w:rPr>
                <w:sz w:val="2"/>
                <w:szCs w:val="2"/>
              </w:rPr>
            </w:pPr>
          </w:p>
        </w:tc>
      </w:tr>
      <w:tr w:rsidR="000801B6" w:rsidTr="00334996">
        <w:trPr>
          <w:trHeight w:val="706"/>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1028" w:type="dxa"/>
            <w:gridSpan w:val="2"/>
            <w:vMerge/>
            <w:tcBorders>
              <w:top w:val="nil"/>
            </w:tcBorders>
            <w:textDirection w:val="btLr"/>
          </w:tcPr>
          <w:p w:rsidR="000801B6" w:rsidRDefault="000801B6" w:rsidP="00B30D40">
            <w:pPr>
              <w:rPr>
                <w:sz w:val="2"/>
                <w:szCs w:val="2"/>
              </w:rPr>
            </w:pPr>
          </w:p>
        </w:tc>
        <w:tc>
          <w:tcPr>
            <w:tcW w:w="5351" w:type="dxa"/>
          </w:tcPr>
          <w:p w:rsidR="000801B6" w:rsidRDefault="000801B6" w:rsidP="00B30D40">
            <w:pPr>
              <w:pStyle w:val="TableParagraph"/>
              <w:spacing w:line="262" w:lineRule="exact"/>
              <w:rPr>
                <w:sz w:val="24"/>
              </w:rPr>
            </w:pPr>
            <w:r>
              <w:rPr>
                <w:sz w:val="24"/>
              </w:rPr>
              <w:t>Свободная</w:t>
            </w:r>
            <w:r>
              <w:rPr>
                <w:spacing w:val="-5"/>
                <w:sz w:val="24"/>
              </w:rPr>
              <w:t xml:space="preserve"> </w:t>
            </w:r>
            <w:r>
              <w:rPr>
                <w:sz w:val="24"/>
              </w:rPr>
              <w:t>деятельность</w:t>
            </w:r>
          </w:p>
        </w:tc>
        <w:tc>
          <w:tcPr>
            <w:tcW w:w="3117" w:type="dxa"/>
            <w:vMerge/>
            <w:tcBorders>
              <w:top w:val="nil"/>
            </w:tcBorders>
          </w:tcPr>
          <w:p w:rsidR="000801B6" w:rsidRDefault="000801B6" w:rsidP="00B30D40">
            <w:pPr>
              <w:rPr>
                <w:sz w:val="2"/>
                <w:szCs w:val="2"/>
              </w:rPr>
            </w:pPr>
          </w:p>
        </w:tc>
      </w:tr>
      <w:tr w:rsidR="000801B6" w:rsidTr="00D4716D">
        <w:trPr>
          <w:trHeight w:val="1106"/>
        </w:trPr>
        <w:tc>
          <w:tcPr>
            <w:tcW w:w="535" w:type="dxa"/>
            <w:vMerge/>
            <w:tcBorders>
              <w:top w:val="nil"/>
            </w:tcBorders>
          </w:tcPr>
          <w:p w:rsidR="000801B6" w:rsidRDefault="000801B6" w:rsidP="00B30D40">
            <w:pPr>
              <w:rPr>
                <w:sz w:val="2"/>
                <w:szCs w:val="2"/>
              </w:rPr>
            </w:pPr>
          </w:p>
        </w:tc>
        <w:tc>
          <w:tcPr>
            <w:tcW w:w="459" w:type="dxa"/>
            <w:vMerge w:val="restart"/>
          </w:tcPr>
          <w:p w:rsidR="000801B6" w:rsidRDefault="000801B6" w:rsidP="00B30D40">
            <w:pPr>
              <w:pStyle w:val="TableParagraph"/>
              <w:ind w:left="0"/>
            </w:pPr>
          </w:p>
        </w:tc>
        <w:tc>
          <w:tcPr>
            <w:tcW w:w="1028" w:type="dxa"/>
            <w:gridSpan w:val="2"/>
            <w:vMerge w:val="restart"/>
            <w:textDirection w:val="btLr"/>
          </w:tcPr>
          <w:p w:rsidR="000801B6" w:rsidRDefault="000801B6" w:rsidP="00B30D40">
            <w:pPr>
              <w:pStyle w:val="TableParagraph"/>
              <w:spacing w:before="109" w:line="247" w:lineRule="auto"/>
              <w:ind w:left="118" w:right="660"/>
              <w:rPr>
                <w:sz w:val="24"/>
              </w:rPr>
            </w:pPr>
            <w:r>
              <w:rPr>
                <w:sz w:val="24"/>
              </w:rPr>
              <w:t>Работа</w:t>
            </w:r>
            <w:r>
              <w:rPr>
                <w:spacing w:val="-15"/>
                <w:sz w:val="24"/>
              </w:rPr>
              <w:t xml:space="preserve"> </w:t>
            </w:r>
            <w:r>
              <w:rPr>
                <w:sz w:val="24"/>
              </w:rPr>
              <w:t>перед</w:t>
            </w:r>
            <w:r>
              <w:rPr>
                <w:spacing w:val="-57"/>
                <w:sz w:val="24"/>
              </w:rPr>
              <w:t xml:space="preserve"> </w:t>
            </w:r>
            <w:r>
              <w:rPr>
                <w:sz w:val="24"/>
              </w:rPr>
              <w:t>сном</w:t>
            </w:r>
          </w:p>
        </w:tc>
        <w:tc>
          <w:tcPr>
            <w:tcW w:w="5351" w:type="dxa"/>
          </w:tcPr>
          <w:p w:rsidR="000801B6" w:rsidRPr="00B30D40" w:rsidRDefault="000801B6" w:rsidP="00B30D40">
            <w:pPr>
              <w:pStyle w:val="TableParagraph"/>
              <w:ind w:right="621"/>
              <w:rPr>
                <w:sz w:val="24"/>
                <w:lang w:val="ru-RU"/>
              </w:rPr>
            </w:pPr>
            <w:r w:rsidRPr="00B30D40">
              <w:rPr>
                <w:sz w:val="24"/>
                <w:lang w:val="ru-RU"/>
              </w:rPr>
              <w:t>Воспитание культурно-гигиенических навыков,</w:t>
            </w:r>
            <w:r w:rsidRPr="00B30D40">
              <w:rPr>
                <w:spacing w:val="-58"/>
                <w:sz w:val="24"/>
                <w:lang w:val="ru-RU"/>
              </w:rPr>
              <w:t xml:space="preserve"> </w:t>
            </w:r>
            <w:r w:rsidRPr="00B30D40">
              <w:rPr>
                <w:sz w:val="24"/>
                <w:lang w:val="ru-RU"/>
              </w:rPr>
              <w:t>дежурство</w:t>
            </w:r>
          </w:p>
        </w:tc>
        <w:tc>
          <w:tcPr>
            <w:tcW w:w="3117" w:type="dxa"/>
            <w:vMerge w:val="restart"/>
          </w:tcPr>
          <w:p w:rsidR="000801B6" w:rsidRPr="00B30D40" w:rsidRDefault="000801B6" w:rsidP="00B30D40">
            <w:pPr>
              <w:pStyle w:val="TableParagraph"/>
              <w:ind w:left="0"/>
              <w:rPr>
                <w:lang w:val="ru-RU"/>
              </w:rPr>
            </w:pPr>
          </w:p>
        </w:tc>
      </w:tr>
      <w:tr w:rsidR="000801B6" w:rsidTr="00D4716D">
        <w:trPr>
          <w:trHeight w:val="1005"/>
        </w:trPr>
        <w:tc>
          <w:tcPr>
            <w:tcW w:w="535" w:type="dxa"/>
            <w:vMerge/>
            <w:tcBorders>
              <w:top w:val="nil"/>
            </w:tcBorders>
          </w:tcPr>
          <w:p w:rsidR="000801B6" w:rsidRPr="00B30D40" w:rsidRDefault="000801B6" w:rsidP="00B30D40">
            <w:pPr>
              <w:rPr>
                <w:sz w:val="2"/>
                <w:szCs w:val="2"/>
                <w:lang w:val="ru-RU"/>
              </w:rPr>
            </w:pPr>
          </w:p>
        </w:tc>
        <w:tc>
          <w:tcPr>
            <w:tcW w:w="459" w:type="dxa"/>
            <w:vMerge/>
            <w:tcBorders>
              <w:top w:val="nil"/>
            </w:tcBorders>
          </w:tcPr>
          <w:p w:rsidR="000801B6" w:rsidRPr="00B30D40" w:rsidRDefault="000801B6" w:rsidP="00B30D40">
            <w:pPr>
              <w:rPr>
                <w:sz w:val="2"/>
                <w:szCs w:val="2"/>
                <w:lang w:val="ru-RU"/>
              </w:rPr>
            </w:pPr>
          </w:p>
        </w:tc>
        <w:tc>
          <w:tcPr>
            <w:tcW w:w="1028" w:type="dxa"/>
            <w:gridSpan w:val="2"/>
            <w:vMerge/>
            <w:tcBorders>
              <w:top w:val="nil"/>
            </w:tcBorders>
            <w:textDirection w:val="btLr"/>
          </w:tcPr>
          <w:p w:rsidR="000801B6" w:rsidRPr="00B30D40" w:rsidRDefault="000801B6" w:rsidP="00B30D40">
            <w:pPr>
              <w:rPr>
                <w:sz w:val="2"/>
                <w:szCs w:val="2"/>
                <w:lang w:val="ru-RU"/>
              </w:rPr>
            </w:pPr>
          </w:p>
        </w:tc>
        <w:tc>
          <w:tcPr>
            <w:tcW w:w="5351" w:type="dxa"/>
          </w:tcPr>
          <w:p w:rsidR="000801B6" w:rsidRDefault="000801B6" w:rsidP="00B30D40">
            <w:pPr>
              <w:pStyle w:val="TableParagraph"/>
              <w:spacing w:line="262" w:lineRule="exact"/>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p>
        </w:tc>
        <w:tc>
          <w:tcPr>
            <w:tcW w:w="3117" w:type="dxa"/>
            <w:vMerge/>
            <w:tcBorders>
              <w:top w:val="nil"/>
            </w:tcBorders>
          </w:tcPr>
          <w:p w:rsidR="000801B6" w:rsidRDefault="000801B6" w:rsidP="00B30D40">
            <w:pPr>
              <w:rPr>
                <w:sz w:val="2"/>
                <w:szCs w:val="2"/>
              </w:rPr>
            </w:pPr>
          </w:p>
        </w:tc>
      </w:tr>
      <w:tr w:rsidR="000801B6" w:rsidTr="00D4716D">
        <w:trPr>
          <w:trHeight w:val="913"/>
        </w:trPr>
        <w:tc>
          <w:tcPr>
            <w:tcW w:w="535" w:type="dxa"/>
            <w:vMerge/>
            <w:tcBorders>
              <w:top w:val="nil"/>
            </w:tcBorders>
          </w:tcPr>
          <w:p w:rsidR="000801B6" w:rsidRDefault="000801B6" w:rsidP="00B30D40">
            <w:pPr>
              <w:rPr>
                <w:sz w:val="2"/>
                <w:szCs w:val="2"/>
              </w:rPr>
            </w:pPr>
          </w:p>
        </w:tc>
        <w:tc>
          <w:tcPr>
            <w:tcW w:w="459" w:type="dxa"/>
            <w:vMerge w:val="restart"/>
            <w:textDirection w:val="btLr"/>
          </w:tcPr>
          <w:p w:rsidR="000801B6" w:rsidRDefault="000801B6" w:rsidP="00B30D40">
            <w:pPr>
              <w:pStyle w:val="TableParagraph"/>
              <w:spacing w:before="110"/>
              <w:ind w:left="466"/>
              <w:rPr>
                <w:sz w:val="24"/>
              </w:rPr>
            </w:pPr>
            <w:r>
              <w:rPr>
                <w:sz w:val="24"/>
              </w:rPr>
              <w:t>Вторая</w:t>
            </w:r>
            <w:r>
              <w:rPr>
                <w:spacing w:val="-1"/>
                <w:sz w:val="24"/>
              </w:rPr>
              <w:t xml:space="preserve"> </w:t>
            </w:r>
            <w:r>
              <w:rPr>
                <w:sz w:val="24"/>
              </w:rPr>
              <w:t>половина</w:t>
            </w:r>
            <w:r>
              <w:rPr>
                <w:spacing w:val="-2"/>
                <w:sz w:val="24"/>
              </w:rPr>
              <w:t xml:space="preserve"> </w:t>
            </w:r>
            <w:r>
              <w:rPr>
                <w:sz w:val="24"/>
              </w:rPr>
              <w:t>дня</w:t>
            </w:r>
          </w:p>
        </w:tc>
        <w:tc>
          <w:tcPr>
            <w:tcW w:w="1028" w:type="dxa"/>
            <w:gridSpan w:val="2"/>
            <w:vMerge w:val="restart"/>
            <w:textDirection w:val="btLr"/>
          </w:tcPr>
          <w:p w:rsidR="000801B6" w:rsidRDefault="000801B6" w:rsidP="00B30D40">
            <w:pPr>
              <w:pStyle w:val="TableParagraph"/>
              <w:spacing w:before="109"/>
              <w:ind w:left="118"/>
              <w:rPr>
                <w:sz w:val="24"/>
              </w:rPr>
            </w:pPr>
            <w:r>
              <w:rPr>
                <w:sz w:val="24"/>
              </w:rPr>
              <w:t>Работа</w:t>
            </w:r>
            <w:r>
              <w:rPr>
                <w:spacing w:val="-2"/>
                <w:sz w:val="24"/>
              </w:rPr>
              <w:t xml:space="preserve"> </w:t>
            </w:r>
            <w:r>
              <w:rPr>
                <w:sz w:val="24"/>
              </w:rPr>
              <w:t>после</w:t>
            </w:r>
            <w:r>
              <w:rPr>
                <w:spacing w:val="-2"/>
                <w:sz w:val="24"/>
              </w:rPr>
              <w:t xml:space="preserve"> </w:t>
            </w:r>
            <w:r>
              <w:rPr>
                <w:sz w:val="24"/>
              </w:rPr>
              <w:t>сна</w:t>
            </w:r>
          </w:p>
        </w:tc>
        <w:tc>
          <w:tcPr>
            <w:tcW w:w="5351" w:type="dxa"/>
          </w:tcPr>
          <w:p w:rsidR="000801B6" w:rsidRDefault="000801B6" w:rsidP="00B30D40">
            <w:pPr>
              <w:pStyle w:val="TableParagraph"/>
              <w:spacing w:line="262" w:lineRule="exact"/>
              <w:rPr>
                <w:sz w:val="24"/>
              </w:rPr>
            </w:pPr>
            <w:r>
              <w:rPr>
                <w:sz w:val="24"/>
              </w:rPr>
              <w:t>Гимнастика</w:t>
            </w:r>
            <w:r>
              <w:rPr>
                <w:spacing w:val="-3"/>
                <w:sz w:val="24"/>
              </w:rPr>
              <w:t xml:space="preserve"> </w:t>
            </w:r>
            <w:r>
              <w:rPr>
                <w:sz w:val="24"/>
              </w:rPr>
              <w:t>после</w:t>
            </w:r>
            <w:r>
              <w:rPr>
                <w:spacing w:val="-2"/>
                <w:sz w:val="24"/>
              </w:rPr>
              <w:t xml:space="preserve"> </w:t>
            </w:r>
            <w:r>
              <w:rPr>
                <w:sz w:val="24"/>
              </w:rPr>
              <w:t>сна</w:t>
            </w:r>
          </w:p>
        </w:tc>
        <w:tc>
          <w:tcPr>
            <w:tcW w:w="3117" w:type="dxa"/>
            <w:vMerge w:val="restart"/>
          </w:tcPr>
          <w:p w:rsidR="000801B6" w:rsidRDefault="000801B6" w:rsidP="00B30D40">
            <w:pPr>
              <w:pStyle w:val="TableParagraph"/>
              <w:ind w:left="0"/>
            </w:pPr>
          </w:p>
        </w:tc>
      </w:tr>
      <w:tr w:rsidR="000801B6" w:rsidTr="00D4716D">
        <w:trPr>
          <w:trHeight w:val="1104"/>
        </w:trPr>
        <w:tc>
          <w:tcPr>
            <w:tcW w:w="535" w:type="dxa"/>
            <w:vMerge/>
            <w:tcBorders>
              <w:top w:val="nil"/>
            </w:tcBorders>
          </w:tcPr>
          <w:p w:rsidR="000801B6" w:rsidRDefault="000801B6" w:rsidP="00B30D40">
            <w:pPr>
              <w:rPr>
                <w:sz w:val="2"/>
                <w:szCs w:val="2"/>
              </w:rPr>
            </w:pPr>
          </w:p>
        </w:tc>
        <w:tc>
          <w:tcPr>
            <w:tcW w:w="459" w:type="dxa"/>
            <w:vMerge/>
            <w:tcBorders>
              <w:top w:val="nil"/>
            </w:tcBorders>
            <w:textDirection w:val="btLr"/>
          </w:tcPr>
          <w:p w:rsidR="000801B6" w:rsidRDefault="000801B6" w:rsidP="00B30D40">
            <w:pPr>
              <w:rPr>
                <w:sz w:val="2"/>
                <w:szCs w:val="2"/>
              </w:rPr>
            </w:pPr>
          </w:p>
        </w:tc>
        <w:tc>
          <w:tcPr>
            <w:tcW w:w="1028" w:type="dxa"/>
            <w:gridSpan w:val="2"/>
            <w:vMerge/>
            <w:tcBorders>
              <w:top w:val="nil"/>
            </w:tcBorders>
            <w:textDirection w:val="btLr"/>
          </w:tcPr>
          <w:p w:rsidR="000801B6" w:rsidRDefault="000801B6" w:rsidP="00B30D40">
            <w:pPr>
              <w:rPr>
                <w:sz w:val="2"/>
                <w:szCs w:val="2"/>
              </w:rPr>
            </w:pPr>
          </w:p>
        </w:tc>
        <w:tc>
          <w:tcPr>
            <w:tcW w:w="5351" w:type="dxa"/>
          </w:tcPr>
          <w:p w:rsidR="000801B6" w:rsidRPr="00B30D40" w:rsidRDefault="000801B6" w:rsidP="00B30D40">
            <w:pPr>
              <w:pStyle w:val="TableParagraph"/>
              <w:ind w:right="170"/>
              <w:rPr>
                <w:sz w:val="24"/>
                <w:lang w:val="ru-RU"/>
              </w:rPr>
            </w:pPr>
            <w:r w:rsidRPr="00B30D40">
              <w:rPr>
                <w:sz w:val="24"/>
                <w:lang w:val="ru-RU"/>
              </w:rPr>
              <w:t>Гигиенические</w:t>
            </w:r>
            <w:r w:rsidRPr="00B30D40">
              <w:rPr>
                <w:spacing w:val="-8"/>
                <w:sz w:val="24"/>
                <w:lang w:val="ru-RU"/>
              </w:rPr>
              <w:t xml:space="preserve"> </w:t>
            </w:r>
            <w:r w:rsidRPr="00B30D40">
              <w:rPr>
                <w:sz w:val="24"/>
                <w:lang w:val="ru-RU"/>
              </w:rPr>
              <w:t>процедуры:</w:t>
            </w:r>
            <w:r w:rsidRPr="00B30D40">
              <w:rPr>
                <w:spacing w:val="-5"/>
                <w:sz w:val="24"/>
                <w:lang w:val="ru-RU"/>
              </w:rPr>
              <w:t xml:space="preserve"> </w:t>
            </w:r>
            <w:r w:rsidRPr="00B30D40">
              <w:rPr>
                <w:sz w:val="24"/>
                <w:lang w:val="ru-RU"/>
              </w:rPr>
              <w:t>умывание,</w:t>
            </w:r>
            <w:r w:rsidRPr="00B30D40">
              <w:rPr>
                <w:spacing w:val="-6"/>
                <w:sz w:val="24"/>
                <w:lang w:val="ru-RU"/>
              </w:rPr>
              <w:t xml:space="preserve"> </w:t>
            </w:r>
            <w:r w:rsidRPr="00B30D40">
              <w:rPr>
                <w:sz w:val="24"/>
                <w:lang w:val="ru-RU"/>
              </w:rPr>
              <w:t>полоскание</w:t>
            </w:r>
            <w:r w:rsidRPr="00B30D40">
              <w:rPr>
                <w:spacing w:val="-57"/>
                <w:sz w:val="24"/>
                <w:lang w:val="ru-RU"/>
              </w:rPr>
              <w:t xml:space="preserve"> </w:t>
            </w:r>
            <w:r w:rsidRPr="00B30D40">
              <w:rPr>
                <w:sz w:val="24"/>
                <w:lang w:val="ru-RU"/>
              </w:rPr>
              <w:t>рта,</w:t>
            </w:r>
            <w:r w:rsidRPr="00B30D40">
              <w:rPr>
                <w:spacing w:val="-1"/>
                <w:sz w:val="24"/>
                <w:lang w:val="ru-RU"/>
              </w:rPr>
              <w:t xml:space="preserve"> </w:t>
            </w:r>
            <w:r w:rsidRPr="00B30D40">
              <w:rPr>
                <w:sz w:val="24"/>
                <w:lang w:val="ru-RU"/>
              </w:rPr>
              <w:t>закаливание</w:t>
            </w:r>
          </w:p>
        </w:tc>
        <w:tc>
          <w:tcPr>
            <w:tcW w:w="3117" w:type="dxa"/>
            <w:vMerge/>
            <w:tcBorders>
              <w:top w:val="nil"/>
            </w:tcBorders>
          </w:tcPr>
          <w:p w:rsidR="000801B6" w:rsidRPr="00B30D40" w:rsidRDefault="000801B6" w:rsidP="00B30D40">
            <w:pPr>
              <w:rPr>
                <w:sz w:val="2"/>
                <w:szCs w:val="2"/>
                <w:lang w:val="ru-RU"/>
              </w:rPr>
            </w:pPr>
          </w:p>
        </w:tc>
      </w:tr>
      <w:tr w:rsidR="000801B6" w:rsidTr="00334996">
        <w:trPr>
          <w:trHeight w:val="1205"/>
        </w:trPr>
        <w:tc>
          <w:tcPr>
            <w:tcW w:w="535" w:type="dxa"/>
            <w:vMerge/>
            <w:tcBorders>
              <w:top w:val="nil"/>
            </w:tcBorders>
          </w:tcPr>
          <w:p w:rsidR="000801B6" w:rsidRPr="00B30D40" w:rsidRDefault="000801B6" w:rsidP="00B30D40">
            <w:pPr>
              <w:rPr>
                <w:sz w:val="2"/>
                <w:szCs w:val="2"/>
                <w:lang w:val="ru-RU"/>
              </w:rPr>
            </w:pPr>
          </w:p>
        </w:tc>
        <w:tc>
          <w:tcPr>
            <w:tcW w:w="459" w:type="dxa"/>
            <w:vMerge/>
            <w:tcBorders>
              <w:top w:val="nil"/>
            </w:tcBorders>
            <w:textDirection w:val="btLr"/>
          </w:tcPr>
          <w:p w:rsidR="000801B6" w:rsidRPr="00B30D40" w:rsidRDefault="000801B6" w:rsidP="00B30D40">
            <w:pPr>
              <w:rPr>
                <w:sz w:val="2"/>
                <w:szCs w:val="2"/>
                <w:lang w:val="ru-RU"/>
              </w:rPr>
            </w:pPr>
          </w:p>
        </w:tc>
        <w:tc>
          <w:tcPr>
            <w:tcW w:w="1028" w:type="dxa"/>
            <w:gridSpan w:val="2"/>
            <w:textDirection w:val="btLr"/>
          </w:tcPr>
          <w:p w:rsidR="000801B6" w:rsidRPr="00B30D40" w:rsidRDefault="000801B6" w:rsidP="00B30D40">
            <w:pPr>
              <w:pStyle w:val="TableParagraph"/>
              <w:ind w:left="0"/>
              <w:rPr>
                <w:b/>
                <w:sz w:val="32"/>
                <w:lang w:val="ru-RU"/>
              </w:rPr>
            </w:pPr>
          </w:p>
          <w:p w:rsidR="000801B6" w:rsidRDefault="000801B6" w:rsidP="00B30D40">
            <w:pPr>
              <w:pStyle w:val="TableParagraph"/>
              <w:ind w:left="218"/>
            </w:pPr>
            <w:r>
              <w:t>Совмест</w:t>
            </w:r>
          </w:p>
        </w:tc>
        <w:tc>
          <w:tcPr>
            <w:tcW w:w="5351" w:type="dxa"/>
          </w:tcPr>
          <w:p w:rsidR="000801B6" w:rsidRPr="00B30D40" w:rsidRDefault="000801B6" w:rsidP="00B30D40">
            <w:pPr>
              <w:pStyle w:val="TableParagraph"/>
              <w:ind w:right="881"/>
              <w:rPr>
                <w:sz w:val="24"/>
                <w:lang w:val="ru-RU"/>
              </w:rPr>
            </w:pPr>
            <w:r w:rsidRPr="00B30D40">
              <w:rPr>
                <w:sz w:val="24"/>
                <w:lang w:val="ru-RU"/>
              </w:rPr>
              <w:t>Игровая деятельность детей (с/р/и, д/и, игры-</w:t>
            </w:r>
            <w:r w:rsidRPr="00B30D40">
              <w:rPr>
                <w:spacing w:val="-57"/>
                <w:sz w:val="24"/>
                <w:lang w:val="ru-RU"/>
              </w:rPr>
              <w:t xml:space="preserve"> </w:t>
            </w:r>
            <w:r w:rsidRPr="00B30D40">
              <w:rPr>
                <w:sz w:val="24"/>
                <w:lang w:val="ru-RU"/>
              </w:rPr>
              <w:t>драматизации)</w:t>
            </w:r>
          </w:p>
        </w:tc>
        <w:tc>
          <w:tcPr>
            <w:tcW w:w="3117" w:type="dxa"/>
          </w:tcPr>
          <w:p w:rsidR="000801B6" w:rsidRPr="00B30D40" w:rsidRDefault="000801B6" w:rsidP="00B30D40">
            <w:pPr>
              <w:pStyle w:val="TableParagraph"/>
              <w:ind w:left="0"/>
              <w:rPr>
                <w:lang w:val="ru-RU"/>
              </w:rPr>
            </w:pPr>
          </w:p>
        </w:tc>
      </w:tr>
      <w:tr w:rsidR="000801B6" w:rsidTr="00D4716D">
        <w:trPr>
          <w:trHeight w:val="902"/>
        </w:trPr>
        <w:tc>
          <w:tcPr>
            <w:tcW w:w="535" w:type="dxa"/>
            <w:vMerge w:val="restart"/>
          </w:tcPr>
          <w:p w:rsidR="000801B6" w:rsidRPr="00B30D40" w:rsidRDefault="000801B6" w:rsidP="00B30D40">
            <w:pPr>
              <w:pStyle w:val="TableParagraph"/>
              <w:ind w:left="0"/>
              <w:rPr>
                <w:lang w:val="ru-RU"/>
              </w:rPr>
            </w:pPr>
          </w:p>
        </w:tc>
        <w:tc>
          <w:tcPr>
            <w:tcW w:w="459" w:type="dxa"/>
            <w:vMerge w:val="restart"/>
          </w:tcPr>
          <w:p w:rsidR="000801B6" w:rsidRPr="00B30D40" w:rsidRDefault="000801B6" w:rsidP="00B30D40">
            <w:pPr>
              <w:pStyle w:val="TableParagraph"/>
              <w:ind w:left="0"/>
              <w:rPr>
                <w:lang w:val="ru-RU"/>
              </w:rPr>
            </w:pPr>
          </w:p>
        </w:tc>
        <w:tc>
          <w:tcPr>
            <w:tcW w:w="710" w:type="dxa"/>
            <w:vMerge w:val="restart"/>
          </w:tcPr>
          <w:p w:rsidR="000801B6" w:rsidRPr="00B30D40" w:rsidRDefault="000801B6" w:rsidP="00B30D40">
            <w:pPr>
              <w:pStyle w:val="TableParagraph"/>
              <w:ind w:left="0"/>
              <w:rPr>
                <w:lang w:val="ru-RU"/>
              </w:rPr>
            </w:pPr>
          </w:p>
        </w:tc>
        <w:tc>
          <w:tcPr>
            <w:tcW w:w="5669" w:type="dxa"/>
            <w:gridSpan w:val="2"/>
          </w:tcPr>
          <w:p w:rsidR="000801B6" w:rsidRDefault="000801B6" w:rsidP="00B30D40">
            <w:pPr>
              <w:pStyle w:val="TableParagraph"/>
              <w:spacing w:line="265" w:lineRule="exact"/>
              <w:rPr>
                <w:sz w:val="24"/>
              </w:rPr>
            </w:pPr>
            <w:r>
              <w:rPr>
                <w:sz w:val="24"/>
              </w:rPr>
              <w:t>Региональный</w:t>
            </w:r>
            <w:r>
              <w:rPr>
                <w:spacing w:val="-5"/>
                <w:sz w:val="24"/>
              </w:rPr>
              <w:t xml:space="preserve"> </w:t>
            </w:r>
            <w:r>
              <w:rPr>
                <w:sz w:val="24"/>
              </w:rPr>
              <w:t>компонент</w:t>
            </w:r>
          </w:p>
        </w:tc>
        <w:tc>
          <w:tcPr>
            <w:tcW w:w="3117" w:type="dxa"/>
            <w:vMerge w:val="restart"/>
          </w:tcPr>
          <w:p w:rsidR="000801B6" w:rsidRDefault="000801B6" w:rsidP="00B30D40">
            <w:pPr>
              <w:pStyle w:val="TableParagraph"/>
              <w:ind w:left="0"/>
            </w:pPr>
          </w:p>
        </w:tc>
      </w:tr>
      <w:tr w:rsidR="000801B6" w:rsidTr="00D4716D">
        <w:trPr>
          <w:trHeight w:val="1348"/>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cPr>
          <w:p w:rsidR="000801B6" w:rsidRDefault="000801B6" w:rsidP="00B30D40">
            <w:pPr>
              <w:rPr>
                <w:sz w:val="2"/>
                <w:szCs w:val="2"/>
              </w:rPr>
            </w:pPr>
          </w:p>
        </w:tc>
        <w:tc>
          <w:tcPr>
            <w:tcW w:w="5669" w:type="dxa"/>
            <w:gridSpan w:val="2"/>
          </w:tcPr>
          <w:p w:rsidR="000801B6" w:rsidRDefault="000801B6" w:rsidP="00B30D40">
            <w:pPr>
              <w:pStyle w:val="TableParagraph"/>
              <w:spacing w:line="262" w:lineRule="exact"/>
              <w:rPr>
                <w:sz w:val="24"/>
              </w:rPr>
            </w:pPr>
            <w:r>
              <w:rPr>
                <w:sz w:val="24"/>
              </w:rPr>
              <w:t>Опытно</w:t>
            </w:r>
            <w:r>
              <w:rPr>
                <w:spacing w:val="-4"/>
                <w:sz w:val="24"/>
              </w:rPr>
              <w:t xml:space="preserve"> </w:t>
            </w:r>
            <w:r>
              <w:rPr>
                <w:sz w:val="24"/>
              </w:rPr>
              <w:t>экспериментальная</w:t>
            </w:r>
            <w:r>
              <w:rPr>
                <w:spacing w:val="-3"/>
                <w:sz w:val="24"/>
              </w:rPr>
              <w:t xml:space="preserve"> </w:t>
            </w:r>
            <w:r>
              <w:rPr>
                <w:sz w:val="24"/>
              </w:rPr>
              <w:t>деятельность</w:t>
            </w:r>
          </w:p>
        </w:tc>
        <w:tc>
          <w:tcPr>
            <w:tcW w:w="3117" w:type="dxa"/>
            <w:vMerge/>
            <w:tcBorders>
              <w:top w:val="nil"/>
            </w:tcBorders>
          </w:tcPr>
          <w:p w:rsidR="000801B6" w:rsidRDefault="000801B6" w:rsidP="00B30D40">
            <w:pPr>
              <w:rPr>
                <w:sz w:val="2"/>
                <w:szCs w:val="2"/>
              </w:rPr>
            </w:pPr>
          </w:p>
        </w:tc>
      </w:tr>
      <w:tr w:rsidR="000801B6" w:rsidTr="00D4716D">
        <w:trPr>
          <w:trHeight w:val="827"/>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val="restart"/>
            <w:textDirection w:val="btLr"/>
          </w:tcPr>
          <w:p w:rsidR="000801B6" w:rsidRDefault="000801B6" w:rsidP="00B30D40">
            <w:pPr>
              <w:pStyle w:val="TableParagraph"/>
              <w:spacing w:before="109"/>
              <w:ind w:left="793"/>
              <w:rPr>
                <w:sz w:val="24"/>
              </w:rPr>
            </w:pPr>
            <w:r>
              <w:rPr>
                <w:sz w:val="24"/>
              </w:rPr>
              <w:t>Прогулка</w:t>
            </w:r>
            <w:r>
              <w:rPr>
                <w:spacing w:val="-3"/>
                <w:sz w:val="24"/>
              </w:rPr>
              <w:t xml:space="preserve"> </w:t>
            </w:r>
            <w:r>
              <w:rPr>
                <w:sz w:val="24"/>
              </w:rPr>
              <w:t>№</w:t>
            </w:r>
            <w:r>
              <w:rPr>
                <w:spacing w:val="-3"/>
                <w:sz w:val="24"/>
              </w:rPr>
              <w:t xml:space="preserve"> </w:t>
            </w:r>
            <w:r>
              <w:rPr>
                <w:sz w:val="24"/>
              </w:rPr>
              <w:t>2</w:t>
            </w:r>
          </w:p>
        </w:tc>
        <w:tc>
          <w:tcPr>
            <w:tcW w:w="5669" w:type="dxa"/>
            <w:gridSpan w:val="2"/>
          </w:tcPr>
          <w:p w:rsidR="000801B6" w:rsidRDefault="000801B6" w:rsidP="00B30D40">
            <w:pPr>
              <w:pStyle w:val="TableParagraph"/>
              <w:spacing w:line="262" w:lineRule="exact"/>
              <w:rPr>
                <w:sz w:val="24"/>
              </w:rPr>
            </w:pPr>
            <w:r>
              <w:rPr>
                <w:sz w:val="24"/>
              </w:rPr>
              <w:t>Наблюдение</w:t>
            </w:r>
          </w:p>
        </w:tc>
        <w:tc>
          <w:tcPr>
            <w:tcW w:w="3117" w:type="dxa"/>
            <w:vMerge w:val="restart"/>
          </w:tcPr>
          <w:p w:rsidR="000801B6" w:rsidRDefault="000801B6" w:rsidP="00B30D40">
            <w:pPr>
              <w:pStyle w:val="TableParagraph"/>
              <w:ind w:left="0"/>
            </w:pPr>
          </w:p>
        </w:tc>
      </w:tr>
      <w:tr w:rsidR="000801B6" w:rsidTr="00D4716D">
        <w:trPr>
          <w:trHeight w:val="830"/>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65" w:lineRule="exact"/>
              <w:rPr>
                <w:sz w:val="24"/>
              </w:rPr>
            </w:pPr>
            <w:r>
              <w:rPr>
                <w:sz w:val="24"/>
              </w:rPr>
              <w:t>Труд</w:t>
            </w:r>
          </w:p>
        </w:tc>
        <w:tc>
          <w:tcPr>
            <w:tcW w:w="3117" w:type="dxa"/>
            <w:vMerge/>
            <w:tcBorders>
              <w:top w:val="nil"/>
            </w:tcBorders>
          </w:tcPr>
          <w:p w:rsidR="000801B6" w:rsidRDefault="000801B6" w:rsidP="00B30D40">
            <w:pPr>
              <w:rPr>
                <w:sz w:val="2"/>
                <w:szCs w:val="2"/>
              </w:rPr>
            </w:pPr>
          </w:p>
        </w:tc>
      </w:tr>
      <w:tr w:rsidR="000801B6" w:rsidTr="00D4716D">
        <w:trPr>
          <w:trHeight w:val="1344"/>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62" w:lineRule="exact"/>
              <w:rPr>
                <w:sz w:val="24"/>
              </w:rPr>
            </w:pPr>
            <w:r>
              <w:rPr>
                <w:sz w:val="24"/>
              </w:rPr>
              <w:t>Спортивные</w:t>
            </w:r>
            <w:r>
              <w:rPr>
                <w:spacing w:val="-5"/>
                <w:sz w:val="24"/>
              </w:rPr>
              <w:t xml:space="preserve"> </w:t>
            </w:r>
            <w:r>
              <w:rPr>
                <w:sz w:val="24"/>
              </w:rPr>
              <w:t>игры</w:t>
            </w:r>
          </w:p>
        </w:tc>
        <w:tc>
          <w:tcPr>
            <w:tcW w:w="3117" w:type="dxa"/>
            <w:vMerge/>
            <w:tcBorders>
              <w:top w:val="nil"/>
            </w:tcBorders>
          </w:tcPr>
          <w:p w:rsidR="000801B6" w:rsidRDefault="000801B6" w:rsidP="00B30D40">
            <w:pPr>
              <w:rPr>
                <w:sz w:val="2"/>
                <w:szCs w:val="2"/>
              </w:rPr>
            </w:pPr>
          </w:p>
        </w:tc>
      </w:tr>
      <w:tr w:rsidR="000801B6" w:rsidTr="00D4716D">
        <w:trPr>
          <w:trHeight w:val="1345"/>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val="restart"/>
            <w:textDirection w:val="btLr"/>
          </w:tcPr>
          <w:p w:rsidR="000801B6" w:rsidRDefault="000801B6" w:rsidP="00B30D40">
            <w:pPr>
              <w:pStyle w:val="TableParagraph"/>
              <w:spacing w:before="109"/>
              <w:ind w:left="2429" w:right="2421"/>
              <w:jc w:val="center"/>
              <w:rPr>
                <w:sz w:val="24"/>
              </w:rPr>
            </w:pPr>
            <w:r>
              <w:rPr>
                <w:sz w:val="24"/>
              </w:rPr>
              <w:t>Вечер</w:t>
            </w:r>
          </w:p>
        </w:tc>
        <w:tc>
          <w:tcPr>
            <w:tcW w:w="5669" w:type="dxa"/>
            <w:gridSpan w:val="2"/>
          </w:tcPr>
          <w:p w:rsidR="000801B6" w:rsidRDefault="000801B6" w:rsidP="00B30D40">
            <w:pPr>
              <w:pStyle w:val="TableParagraph"/>
              <w:spacing w:line="262" w:lineRule="exact"/>
              <w:rPr>
                <w:sz w:val="24"/>
              </w:rPr>
            </w:pPr>
            <w:r>
              <w:rPr>
                <w:sz w:val="24"/>
              </w:rPr>
              <w:t>Индивидуальная</w:t>
            </w:r>
            <w:r>
              <w:rPr>
                <w:spacing w:val="-3"/>
                <w:sz w:val="24"/>
              </w:rPr>
              <w:t xml:space="preserve"> </w:t>
            </w:r>
            <w:r>
              <w:rPr>
                <w:sz w:val="24"/>
              </w:rPr>
              <w:t>работа</w:t>
            </w:r>
          </w:p>
        </w:tc>
        <w:tc>
          <w:tcPr>
            <w:tcW w:w="3117" w:type="dxa"/>
            <w:vMerge/>
            <w:tcBorders>
              <w:top w:val="nil"/>
            </w:tcBorders>
          </w:tcPr>
          <w:p w:rsidR="000801B6" w:rsidRDefault="000801B6" w:rsidP="00B30D40">
            <w:pPr>
              <w:rPr>
                <w:sz w:val="2"/>
                <w:szCs w:val="2"/>
              </w:rPr>
            </w:pPr>
          </w:p>
        </w:tc>
      </w:tr>
      <w:tr w:rsidR="000801B6" w:rsidTr="00D4716D">
        <w:trPr>
          <w:trHeight w:val="1070"/>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62" w:lineRule="exact"/>
              <w:rPr>
                <w:sz w:val="24"/>
              </w:rPr>
            </w:pPr>
            <w:r>
              <w:rPr>
                <w:sz w:val="24"/>
              </w:rPr>
              <w:t>Хозяйственно</w:t>
            </w:r>
            <w:r>
              <w:rPr>
                <w:spacing w:val="-3"/>
                <w:sz w:val="24"/>
              </w:rPr>
              <w:t xml:space="preserve"> </w:t>
            </w:r>
            <w:r>
              <w:rPr>
                <w:sz w:val="24"/>
              </w:rPr>
              <w:t>бытовой</w:t>
            </w:r>
            <w:r>
              <w:rPr>
                <w:spacing w:val="-4"/>
                <w:sz w:val="24"/>
              </w:rPr>
              <w:t xml:space="preserve"> </w:t>
            </w:r>
            <w:r>
              <w:rPr>
                <w:sz w:val="24"/>
              </w:rPr>
              <w:t>труд</w:t>
            </w:r>
          </w:p>
        </w:tc>
        <w:tc>
          <w:tcPr>
            <w:tcW w:w="3117" w:type="dxa"/>
            <w:vMerge/>
            <w:tcBorders>
              <w:top w:val="nil"/>
            </w:tcBorders>
          </w:tcPr>
          <w:p w:rsidR="000801B6" w:rsidRDefault="000801B6" w:rsidP="00B30D40">
            <w:pPr>
              <w:rPr>
                <w:sz w:val="2"/>
                <w:szCs w:val="2"/>
              </w:rPr>
            </w:pPr>
          </w:p>
        </w:tc>
      </w:tr>
      <w:tr w:rsidR="000801B6" w:rsidTr="00334996">
        <w:trPr>
          <w:trHeight w:val="609"/>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65" w:lineRule="exact"/>
              <w:rPr>
                <w:sz w:val="24"/>
              </w:rPr>
            </w:pPr>
            <w:r>
              <w:rPr>
                <w:sz w:val="24"/>
              </w:rPr>
              <w:t>Художественная</w:t>
            </w:r>
            <w:r>
              <w:rPr>
                <w:spacing w:val="-3"/>
                <w:sz w:val="24"/>
              </w:rPr>
              <w:t xml:space="preserve"> </w:t>
            </w:r>
            <w:r>
              <w:rPr>
                <w:sz w:val="24"/>
              </w:rPr>
              <w:t>деятельность</w:t>
            </w:r>
          </w:p>
        </w:tc>
        <w:tc>
          <w:tcPr>
            <w:tcW w:w="3117" w:type="dxa"/>
            <w:vMerge/>
            <w:tcBorders>
              <w:top w:val="nil"/>
            </w:tcBorders>
          </w:tcPr>
          <w:p w:rsidR="000801B6" w:rsidRDefault="000801B6" w:rsidP="00B30D40">
            <w:pPr>
              <w:rPr>
                <w:sz w:val="2"/>
                <w:szCs w:val="2"/>
              </w:rPr>
            </w:pPr>
          </w:p>
        </w:tc>
      </w:tr>
      <w:tr w:rsidR="000801B6" w:rsidTr="00334996">
        <w:trPr>
          <w:trHeight w:val="881"/>
        </w:trPr>
        <w:tc>
          <w:tcPr>
            <w:tcW w:w="535" w:type="dxa"/>
            <w:vMerge/>
            <w:tcBorders>
              <w:top w:val="nil"/>
            </w:tcBorders>
          </w:tcPr>
          <w:p w:rsidR="000801B6" w:rsidRDefault="000801B6" w:rsidP="00B30D40">
            <w:pPr>
              <w:rPr>
                <w:sz w:val="2"/>
                <w:szCs w:val="2"/>
              </w:rPr>
            </w:pPr>
          </w:p>
        </w:tc>
        <w:tc>
          <w:tcPr>
            <w:tcW w:w="459" w:type="dxa"/>
            <w:vMerge/>
            <w:tcBorders>
              <w:top w:val="nil"/>
            </w:tcBorders>
          </w:tcPr>
          <w:p w:rsidR="000801B6" w:rsidRDefault="000801B6" w:rsidP="00B30D40">
            <w:pPr>
              <w:rPr>
                <w:sz w:val="2"/>
                <w:szCs w:val="2"/>
              </w:rPr>
            </w:pPr>
          </w:p>
        </w:tc>
        <w:tc>
          <w:tcPr>
            <w:tcW w:w="710" w:type="dxa"/>
            <w:vMerge/>
            <w:tcBorders>
              <w:top w:val="nil"/>
            </w:tcBorders>
            <w:textDirection w:val="btLr"/>
          </w:tcPr>
          <w:p w:rsidR="000801B6" w:rsidRDefault="000801B6" w:rsidP="00B30D40">
            <w:pPr>
              <w:rPr>
                <w:sz w:val="2"/>
                <w:szCs w:val="2"/>
              </w:rPr>
            </w:pPr>
          </w:p>
        </w:tc>
        <w:tc>
          <w:tcPr>
            <w:tcW w:w="5669" w:type="dxa"/>
            <w:gridSpan w:val="2"/>
          </w:tcPr>
          <w:p w:rsidR="000801B6" w:rsidRDefault="000801B6" w:rsidP="00B30D40">
            <w:pPr>
              <w:pStyle w:val="TableParagraph"/>
              <w:spacing w:line="265" w:lineRule="exact"/>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tc>
        <w:tc>
          <w:tcPr>
            <w:tcW w:w="3117" w:type="dxa"/>
            <w:vMerge/>
            <w:tcBorders>
              <w:top w:val="nil"/>
            </w:tcBorders>
          </w:tcPr>
          <w:p w:rsidR="000801B6" w:rsidRDefault="000801B6" w:rsidP="00B30D40">
            <w:pPr>
              <w:rPr>
                <w:sz w:val="2"/>
                <w:szCs w:val="2"/>
              </w:rPr>
            </w:pPr>
          </w:p>
        </w:tc>
      </w:tr>
    </w:tbl>
    <w:p w:rsidR="000801B6" w:rsidRDefault="000801B6" w:rsidP="00B30D40">
      <w:pPr>
        <w:rPr>
          <w:sz w:val="2"/>
          <w:szCs w:val="2"/>
        </w:rPr>
        <w:sectPr w:rsidR="000801B6" w:rsidSect="0040356A">
          <w:pgSz w:w="11910" w:h="16840"/>
          <w:pgMar w:top="720" w:right="720" w:bottom="720" w:left="720" w:header="0" w:footer="923" w:gutter="0"/>
          <w:cols w:space="720"/>
        </w:sectPr>
      </w:pPr>
    </w:p>
    <w:p w:rsidR="000801B6" w:rsidRDefault="000801B6" w:rsidP="00B30D40">
      <w:pPr>
        <w:pStyle w:val="a3"/>
        <w:ind w:left="0" w:firstLine="0"/>
        <w:jc w:val="left"/>
        <w:rPr>
          <w:b/>
          <w:sz w:val="20"/>
        </w:rPr>
      </w:pPr>
    </w:p>
    <w:p w:rsidR="000801B6" w:rsidRDefault="000801B6" w:rsidP="00B30D40">
      <w:pPr>
        <w:pStyle w:val="a3"/>
        <w:spacing w:before="8"/>
        <w:ind w:left="0" w:firstLine="0"/>
        <w:jc w:val="left"/>
        <w:rPr>
          <w:b/>
          <w:sz w:val="23"/>
        </w:rPr>
      </w:pPr>
    </w:p>
    <w:p w:rsidR="000801B6" w:rsidRPr="00334996" w:rsidRDefault="00334996" w:rsidP="00334996">
      <w:pPr>
        <w:spacing w:before="71"/>
        <w:ind w:left="2398" w:right="384" w:hanging="1572"/>
        <w:jc w:val="center"/>
        <w:rPr>
          <w:rFonts w:ascii="Times New Roman" w:hAnsi="Times New Roman" w:cs="Times New Roman"/>
          <w:b/>
          <w:sz w:val="24"/>
        </w:rPr>
      </w:pPr>
      <w:r>
        <w:rPr>
          <w:rFonts w:ascii="Times New Roman" w:hAnsi="Times New Roman" w:cs="Times New Roman"/>
          <w:b/>
          <w:sz w:val="24"/>
        </w:rPr>
        <w:t xml:space="preserve">          </w:t>
      </w:r>
      <w:r w:rsidR="000801B6" w:rsidRPr="00334996">
        <w:rPr>
          <w:rFonts w:ascii="Times New Roman" w:hAnsi="Times New Roman" w:cs="Times New Roman"/>
          <w:b/>
          <w:sz w:val="24"/>
        </w:rPr>
        <w:t>Примерный перечень основных государственных и народных праздников, памятных</w:t>
      </w:r>
      <w:r w:rsidR="000801B6" w:rsidRPr="00334996">
        <w:rPr>
          <w:rFonts w:ascii="Times New Roman" w:hAnsi="Times New Roman" w:cs="Times New Roman"/>
          <w:b/>
          <w:spacing w:val="-57"/>
          <w:sz w:val="24"/>
        </w:rPr>
        <w:t xml:space="preserve"> </w:t>
      </w:r>
      <w:r w:rsidR="000801B6" w:rsidRPr="00334996">
        <w:rPr>
          <w:rFonts w:ascii="Times New Roman" w:hAnsi="Times New Roman" w:cs="Times New Roman"/>
          <w:b/>
          <w:sz w:val="24"/>
        </w:rPr>
        <w:t>дат в</w:t>
      </w:r>
      <w:r w:rsidR="000801B6" w:rsidRPr="00334996">
        <w:rPr>
          <w:rFonts w:ascii="Times New Roman" w:hAnsi="Times New Roman" w:cs="Times New Roman"/>
          <w:b/>
          <w:spacing w:val="-3"/>
          <w:sz w:val="24"/>
        </w:rPr>
        <w:t xml:space="preserve"> </w:t>
      </w:r>
      <w:r w:rsidR="000801B6" w:rsidRPr="00334996">
        <w:rPr>
          <w:rFonts w:ascii="Times New Roman" w:hAnsi="Times New Roman" w:cs="Times New Roman"/>
          <w:b/>
          <w:sz w:val="24"/>
        </w:rPr>
        <w:t>календарном плане</w:t>
      </w:r>
      <w:r w:rsidR="000801B6" w:rsidRPr="00334996">
        <w:rPr>
          <w:rFonts w:ascii="Times New Roman" w:hAnsi="Times New Roman" w:cs="Times New Roman"/>
          <w:b/>
          <w:spacing w:val="-2"/>
          <w:sz w:val="24"/>
        </w:rPr>
        <w:t xml:space="preserve"> </w:t>
      </w:r>
      <w:r w:rsidR="000801B6" w:rsidRPr="00334996">
        <w:rPr>
          <w:rFonts w:ascii="Times New Roman" w:hAnsi="Times New Roman" w:cs="Times New Roman"/>
          <w:b/>
          <w:sz w:val="24"/>
        </w:rPr>
        <w:t>воспитательной</w:t>
      </w:r>
      <w:r w:rsidR="000801B6" w:rsidRPr="00334996">
        <w:rPr>
          <w:rFonts w:ascii="Times New Roman" w:hAnsi="Times New Roman" w:cs="Times New Roman"/>
          <w:b/>
          <w:spacing w:val="-2"/>
          <w:sz w:val="24"/>
        </w:rPr>
        <w:t xml:space="preserve"> </w:t>
      </w:r>
      <w:r w:rsidR="000801B6" w:rsidRPr="00334996">
        <w:rPr>
          <w:rFonts w:ascii="Times New Roman" w:hAnsi="Times New Roman" w:cs="Times New Roman"/>
          <w:b/>
          <w:sz w:val="24"/>
        </w:rPr>
        <w:t>работы в</w:t>
      </w:r>
      <w:r w:rsidR="000801B6" w:rsidRPr="00334996">
        <w:rPr>
          <w:rFonts w:ascii="Times New Roman" w:hAnsi="Times New Roman" w:cs="Times New Roman"/>
          <w:b/>
          <w:spacing w:val="-2"/>
          <w:sz w:val="24"/>
        </w:rPr>
        <w:t xml:space="preserve"> </w:t>
      </w:r>
      <w:r w:rsidR="000801B6" w:rsidRPr="00334996">
        <w:rPr>
          <w:rFonts w:ascii="Times New Roman" w:hAnsi="Times New Roman" w:cs="Times New Roman"/>
          <w:b/>
          <w:sz w:val="24"/>
        </w:rPr>
        <w:t>ДОО</w:t>
      </w:r>
    </w:p>
    <w:p w:rsidR="000801B6" w:rsidRDefault="000801B6" w:rsidP="00B30D40">
      <w:pPr>
        <w:pStyle w:val="a3"/>
        <w:ind w:left="0" w:firstLine="0"/>
        <w:jc w:val="left"/>
        <w:rPr>
          <w:b/>
          <w:sz w:val="20"/>
        </w:rPr>
      </w:pPr>
    </w:p>
    <w:p w:rsidR="000801B6" w:rsidRDefault="000801B6" w:rsidP="00B30D40">
      <w:pPr>
        <w:pStyle w:val="a3"/>
        <w:spacing w:before="3" w:after="1"/>
        <w:ind w:left="0" w:firstLine="0"/>
        <w:jc w:val="left"/>
        <w:rPr>
          <w:b/>
          <w:sz w:val="28"/>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7226"/>
      </w:tblGrid>
      <w:tr w:rsidR="000801B6" w:rsidTr="00D4716D">
        <w:trPr>
          <w:trHeight w:val="870"/>
        </w:trPr>
        <w:tc>
          <w:tcPr>
            <w:tcW w:w="2122" w:type="dxa"/>
          </w:tcPr>
          <w:p w:rsidR="000801B6" w:rsidRPr="00B30D40" w:rsidRDefault="000801B6" w:rsidP="00B30D40">
            <w:pPr>
              <w:pStyle w:val="TableParagraph"/>
              <w:spacing w:before="6"/>
              <w:ind w:left="0"/>
              <w:rPr>
                <w:b/>
                <w:sz w:val="25"/>
                <w:lang w:val="ru-RU"/>
              </w:rPr>
            </w:pPr>
          </w:p>
          <w:p w:rsidR="000801B6" w:rsidRDefault="000801B6" w:rsidP="00B30D40">
            <w:pPr>
              <w:pStyle w:val="TableParagraph"/>
              <w:ind w:left="705"/>
              <w:rPr>
                <w:b/>
                <w:sz w:val="24"/>
              </w:rPr>
            </w:pPr>
            <w:r>
              <w:rPr>
                <w:b/>
                <w:sz w:val="24"/>
              </w:rPr>
              <w:t>Месяц</w:t>
            </w:r>
          </w:p>
        </w:tc>
        <w:tc>
          <w:tcPr>
            <w:tcW w:w="7226" w:type="dxa"/>
          </w:tcPr>
          <w:p w:rsidR="000801B6" w:rsidRPr="00B30D40" w:rsidRDefault="000801B6" w:rsidP="00B30D40">
            <w:pPr>
              <w:pStyle w:val="TableParagraph"/>
              <w:spacing w:before="157"/>
              <w:ind w:left="3338" w:hanging="3198"/>
              <w:rPr>
                <w:b/>
                <w:sz w:val="24"/>
                <w:lang w:val="ru-RU"/>
              </w:rPr>
            </w:pPr>
            <w:r w:rsidRPr="00B30D40">
              <w:rPr>
                <w:b/>
                <w:sz w:val="24"/>
                <w:lang w:val="ru-RU"/>
              </w:rPr>
              <w:t>Основные</w:t>
            </w:r>
            <w:r w:rsidRPr="00B30D40">
              <w:rPr>
                <w:b/>
                <w:spacing w:val="-5"/>
                <w:sz w:val="24"/>
                <w:lang w:val="ru-RU"/>
              </w:rPr>
              <w:t xml:space="preserve"> </w:t>
            </w:r>
            <w:r w:rsidRPr="00B30D40">
              <w:rPr>
                <w:b/>
                <w:sz w:val="24"/>
                <w:lang w:val="ru-RU"/>
              </w:rPr>
              <w:t>государственные</w:t>
            </w:r>
            <w:r w:rsidRPr="00B30D40">
              <w:rPr>
                <w:b/>
                <w:spacing w:val="-4"/>
                <w:sz w:val="24"/>
                <w:lang w:val="ru-RU"/>
              </w:rPr>
              <w:t xml:space="preserve"> </w:t>
            </w:r>
            <w:r w:rsidRPr="00B30D40">
              <w:rPr>
                <w:b/>
                <w:sz w:val="24"/>
                <w:lang w:val="ru-RU"/>
              </w:rPr>
              <w:t>и</w:t>
            </w:r>
            <w:r w:rsidRPr="00B30D40">
              <w:rPr>
                <w:b/>
                <w:spacing w:val="-3"/>
                <w:sz w:val="24"/>
                <w:lang w:val="ru-RU"/>
              </w:rPr>
              <w:t xml:space="preserve"> </w:t>
            </w:r>
            <w:r w:rsidRPr="00B30D40">
              <w:rPr>
                <w:b/>
                <w:sz w:val="24"/>
                <w:lang w:val="ru-RU"/>
              </w:rPr>
              <w:t>народные</w:t>
            </w:r>
            <w:r w:rsidRPr="00B30D40">
              <w:rPr>
                <w:b/>
                <w:spacing w:val="-4"/>
                <w:sz w:val="24"/>
                <w:lang w:val="ru-RU"/>
              </w:rPr>
              <w:t xml:space="preserve"> </w:t>
            </w:r>
            <w:r w:rsidRPr="00B30D40">
              <w:rPr>
                <w:b/>
                <w:sz w:val="24"/>
                <w:lang w:val="ru-RU"/>
              </w:rPr>
              <w:t>праздники</w:t>
            </w:r>
            <w:r w:rsidRPr="00B30D40">
              <w:rPr>
                <w:b/>
                <w:spacing w:val="-2"/>
                <w:sz w:val="24"/>
                <w:lang w:val="ru-RU"/>
              </w:rPr>
              <w:t xml:space="preserve"> </w:t>
            </w:r>
            <w:r w:rsidRPr="00B30D40">
              <w:rPr>
                <w:b/>
                <w:sz w:val="24"/>
                <w:lang w:val="ru-RU"/>
              </w:rPr>
              <w:t>и</w:t>
            </w:r>
            <w:r w:rsidRPr="00B30D40">
              <w:rPr>
                <w:b/>
                <w:spacing w:val="-3"/>
                <w:sz w:val="24"/>
                <w:lang w:val="ru-RU"/>
              </w:rPr>
              <w:t xml:space="preserve"> </w:t>
            </w:r>
            <w:r w:rsidRPr="00B30D40">
              <w:rPr>
                <w:b/>
                <w:sz w:val="24"/>
                <w:lang w:val="ru-RU"/>
              </w:rPr>
              <w:t>памятные</w:t>
            </w:r>
            <w:r w:rsidRPr="00B30D40">
              <w:rPr>
                <w:b/>
                <w:spacing w:val="-57"/>
                <w:sz w:val="24"/>
                <w:lang w:val="ru-RU"/>
              </w:rPr>
              <w:t xml:space="preserve"> </w:t>
            </w:r>
            <w:r w:rsidRPr="00B30D40">
              <w:rPr>
                <w:b/>
                <w:sz w:val="24"/>
                <w:lang w:val="ru-RU"/>
              </w:rPr>
              <w:t>даты</w:t>
            </w:r>
          </w:p>
        </w:tc>
      </w:tr>
      <w:tr w:rsidR="000801B6" w:rsidTr="00D4716D">
        <w:trPr>
          <w:trHeight w:val="1103"/>
        </w:trPr>
        <w:tc>
          <w:tcPr>
            <w:tcW w:w="2122" w:type="dxa"/>
          </w:tcPr>
          <w:p w:rsidR="000801B6" w:rsidRDefault="000801B6" w:rsidP="00B30D40">
            <w:pPr>
              <w:pStyle w:val="TableParagraph"/>
              <w:spacing w:line="268" w:lineRule="exact"/>
              <w:ind w:left="107"/>
              <w:rPr>
                <w:sz w:val="24"/>
              </w:rPr>
            </w:pPr>
            <w:r>
              <w:rPr>
                <w:sz w:val="24"/>
              </w:rPr>
              <w:t>Январь</w:t>
            </w:r>
          </w:p>
        </w:tc>
        <w:tc>
          <w:tcPr>
            <w:tcW w:w="7226" w:type="dxa"/>
          </w:tcPr>
          <w:p w:rsidR="000801B6" w:rsidRPr="00B30D40" w:rsidRDefault="000801B6" w:rsidP="00143BEB">
            <w:pPr>
              <w:pStyle w:val="TableParagraph"/>
              <w:ind w:left="107" w:right="95"/>
              <w:jc w:val="both"/>
              <w:rPr>
                <w:sz w:val="24"/>
                <w:lang w:val="ru-RU"/>
              </w:rPr>
            </w:pPr>
            <w:r w:rsidRPr="00B30D40">
              <w:rPr>
                <w:b/>
                <w:sz w:val="24"/>
                <w:lang w:val="ru-RU"/>
              </w:rPr>
              <w:t xml:space="preserve">27 января: </w:t>
            </w:r>
            <w:r w:rsidRPr="00B30D40">
              <w:rPr>
                <w:sz w:val="24"/>
                <w:lang w:val="ru-RU"/>
              </w:rPr>
              <w:t>День снятия блокады Ленинграда</w:t>
            </w:r>
          </w:p>
        </w:tc>
      </w:tr>
      <w:tr w:rsidR="000801B6" w:rsidTr="00143BEB">
        <w:trPr>
          <w:trHeight w:val="1272"/>
        </w:trPr>
        <w:tc>
          <w:tcPr>
            <w:tcW w:w="2122" w:type="dxa"/>
          </w:tcPr>
          <w:p w:rsidR="000801B6" w:rsidRDefault="000801B6" w:rsidP="00B30D40">
            <w:pPr>
              <w:pStyle w:val="TableParagraph"/>
              <w:spacing w:line="268" w:lineRule="exact"/>
              <w:ind w:left="107"/>
              <w:rPr>
                <w:sz w:val="24"/>
              </w:rPr>
            </w:pPr>
            <w:r>
              <w:rPr>
                <w:sz w:val="24"/>
              </w:rPr>
              <w:t>Февраль</w:t>
            </w:r>
          </w:p>
        </w:tc>
        <w:tc>
          <w:tcPr>
            <w:tcW w:w="7226" w:type="dxa"/>
          </w:tcPr>
          <w:p w:rsidR="000801B6" w:rsidRPr="00B30D40" w:rsidRDefault="000801B6" w:rsidP="00B30D40">
            <w:pPr>
              <w:pStyle w:val="TableParagraph"/>
              <w:tabs>
                <w:tab w:val="left" w:pos="457"/>
                <w:tab w:val="left" w:pos="1672"/>
                <w:tab w:val="left" w:pos="2413"/>
                <w:tab w:val="left" w:pos="3559"/>
                <w:tab w:val="left" w:pos="4972"/>
                <w:tab w:val="left" w:pos="6173"/>
              </w:tabs>
              <w:ind w:left="107" w:right="96"/>
              <w:rPr>
                <w:sz w:val="24"/>
                <w:lang w:val="ru-RU"/>
              </w:rPr>
            </w:pPr>
            <w:r w:rsidRPr="00B30D40">
              <w:rPr>
                <w:b/>
                <w:sz w:val="24"/>
                <w:lang w:val="ru-RU"/>
              </w:rPr>
              <w:t>2</w:t>
            </w:r>
            <w:r w:rsidRPr="00B30D40">
              <w:rPr>
                <w:b/>
                <w:sz w:val="24"/>
                <w:lang w:val="ru-RU"/>
              </w:rPr>
              <w:tab/>
              <w:t>февраля</w:t>
            </w:r>
            <w:r w:rsidRPr="00B30D40">
              <w:rPr>
                <w:sz w:val="24"/>
                <w:lang w:val="ru-RU"/>
              </w:rPr>
              <w:t>:</w:t>
            </w:r>
            <w:r w:rsidRPr="00B30D40">
              <w:rPr>
                <w:sz w:val="24"/>
                <w:lang w:val="ru-RU"/>
              </w:rPr>
              <w:tab/>
              <w:t>День</w:t>
            </w:r>
            <w:r w:rsidRPr="00B30D40">
              <w:rPr>
                <w:sz w:val="24"/>
                <w:lang w:val="ru-RU"/>
              </w:rPr>
              <w:tab/>
              <w:t>разгрома</w:t>
            </w:r>
            <w:r w:rsidRPr="00B30D40">
              <w:rPr>
                <w:sz w:val="24"/>
                <w:lang w:val="ru-RU"/>
              </w:rPr>
              <w:tab/>
              <w:t>советскими</w:t>
            </w:r>
            <w:r w:rsidRPr="00B30D40">
              <w:rPr>
                <w:sz w:val="24"/>
                <w:lang w:val="ru-RU"/>
              </w:rPr>
              <w:tab/>
              <w:t>войсками</w:t>
            </w:r>
            <w:r w:rsidRPr="00B30D40">
              <w:rPr>
                <w:sz w:val="24"/>
                <w:lang w:val="ru-RU"/>
              </w:rPr>
              <w:tab/>
              <w:t>немецко-</w:t>
            </w:r>
            <w:r w:rsidRPr="00B30D40">
              <w:rPr>
                <w:spacing w:val="-57"/>
                <w:sz w:val="24"/>
                <w:lang w:val="ru-RU"/>
              </w:rPr>
              <w:t xml:space="preserve"> </w:t>
            </w:r>
            <w:r w:rsidRPr="00B30D40">
              <w:rPr>
                <w:sz w:val="24"/>
                <w:lang w:val="ru-RU"/>
              </w:rPr>
              <w:t>фашистских войск в</w:t>
            </w:r>
            <w:r w:rsidRPr="00B30D40">
              <w:rPr>
                <w:spacing w:val="-1"/>
                <w:sz w:val="24"/>
                <w:lang w:val="ru-RU"/>
              </w:rPr>
              <w:t xml:space="preserve"> </w:t>
            </w:r>
            <w:r w:rsidRPr="00B30D40">
              <w:rPr>
                <w:sz w:val="24"/>
                <w:lang w:val="ru-RU"/>
              </w:rPr>
              <w:t>Сталинградской битве</w:t>
            </w:r>
          </w:p>
          <w:p w:rsidR="000801B6" w:rsidRDefault="000801B6" w:rsidP="00143BEB">
            <w:pPr>
              <w:pStyle w:val="TableParagraph"/>
              <w:rPr>
                <w:sz w:val="24"/>
              </w:rPr>
            </w:pPr>
            <w:r>
              <w:rPr>
                <w:b/>
                <w:sz w:val="24"/>
              </w:rPr>
              <w:t>23</w:t>
            </w:r>
            <w:r>
              <w:rPr>
                <w:b/>
                <w:spacing w:val="-3"/>
                <w:sz w:val="24"/>
              </w:rPr>
              <w:t xml:space="preserve"> </w:t>
            </w:r>
            <w:r>
              <w:rPr>
                <w:b/>
                <w:sz w:val="24"/>
              </w:rPr>
              <w:t>февраля</w:t>
            </w:r>
            <w:r>
              <w:rPr>
                <w:sz w:val="24"/>
              </w:rPr>
              <w:t>:</w:t>
            </w:r>
            <w:r>
              <w:rPr>
                <w:spacing w:val="-4"/>
                <w:sz w:val="24"/>
              </w:rPr>
              <w:t xml:space="preserve"> </w:t>
            </w:r>
            <w:r>
              <w:rPr>
                <w:sz w:val="24"/>
              </w:rPr>
              <w:t>День</w:t>
            </w:r>
            <w:r>
              <w:rPr>
                <w:spacing w:val="-3"/>
                <w:sz w:val="24"/>
              </w:rPr>
              <w:t xml:space="preserve"> </w:t>
            </w:r>
            <w:r>
              <w:rPr>
                <w:sz w:val="24"/>
              </w:rPr>
              <w:t>защитника</w:t>
            </w:r>
            <w:r>
              <w:rPr>
                <w:spacing w:val="-3"/>
                <w:sz w:val="24"/>
              </w:rPr>
              <w:t xml:space="preserve"> </w:t>
            </w:r>
            <w:r>
              <w:rPr>
                <w:sz w:val="24"/>
              </w:rPr>
              <w:t>Отечества.</w:t>
            </w:r>
          </w:p>
        </w:tc>
      </w:tr>
      <w:tr w:rsidR="000801B6" w:rsidTr="00D4716D">
        <w:trPr>
          <w:trHeight w:val="1103"/>
        </w:trPr>
        <w:tc>
          <w:tcPr>
            <w:tcW w:w="2122" w:type="dxa"/>
          </w:tcPr>
          <w:p w:rsidR="000801B6" w:rsidRDefault="000801B6" w:rsidP="00B30D40">
            <w:pPr>
              <w:pStyle w:val="TableParagraph"/>
              <w:spacing w:line="268" w:lineRule="exact"/>
              <w:ind w:left="107"/>
              <w:rPr>
                <w:sz w:val="24"/>
              </w:rPr>
            </w:pPr>
            <w:r>
              <w:rPr>
                <w:sz w:val="24"/>
              </w:rPr>
              <w:t>Март</w:t>
            </w:r>
          </w:p>
        </w:tc>
        <w:tc>
          <w:tcPr>
            <w:tcW w:w="7226" w:type="dxa"/>
          </w:tcPr>
          <w:p w:rsidR="000801B6" w:rsidRPr="00B30D40" w:rsidRDefault="000801B6" w:rsidP="00B30D40">
            <w:pPr>
              <w:pStyle w:val="TableParagraph"/>
              <w:spacing w:line="268" w:lineRule="exact"/>
              <w:ind w:left="107"/>
              <w:rPr>
                <w:sz w:val="24"/>
                <w:lang w:val="ru-RU"/>
              </w:rPr>
            </w:pPr>
            <w:r w:rsidRPr="00B30D40">
              <w:rPr>
                <w:b/>
                <w:sz w:val="24"/>
                <w:lang w:val="ru-RU"/>
              </w:rPr>
              <w:t>8</w:t>
            </w:r>
            <w:r w:rsidRPr="00B30D40">
              <w:rPr>
                <w:b/>
                <w:spacing w:val="-4"/>
                <w:sz w:val="24"/>
                <w:lang w:val="ru-RU"/>
              </w:rPr>
              <w:t xml:space="preserve"> </w:t>
            </w:r>
            <w:r w:rsidRPr="00B30D40">
              <w:rPr>
                <w:b/>
                <w:sz w:val="24"/>
                <w:lang w:val="ru-RU"/>
              </w:rPr>
              <w:t>марта</w:t>
            </w:r>
            <w:r w:rsidRPr="00B30D40">
              <w:rPr>
                <w:sz w:val="24"/>
                <w:lang w:val="ru-RU"/>
              </w:rPr>
              <w:t>:</w:t>
            </w:r>
            <w:r w:rsidRPr="00B30D40">
              <w:rPr>
                <w:spacing w:val="-3"/>
                <w:sz w:val="24"/>
                <w:lang w:val="ru-RU"/>
              </w:rPr>
              <w:t xml:space="preserve"> </w:t>
            </w:r>
            <w:r w:rsidRPr="00B30D40">
              <w:rPr>
                <w:sz w:val="24"/>
                <w:lang w:val="ru-RU"/>
              </w:rPr>
              <w:t>Международный</w:t>
            </w:r>
            <w:r w:rsidRPr="00B30D40">
              <w:rPr>
                <w:spacing w:val="-3"/>
                <w:sz w:val="24"/>
                <w:lang w:val="ru-RU"/>
              </w:rPr>
              <w:t xml:space="preserve"> </w:t>
            </w:r>
            <w:r w:rsidRPr="00B30D40">
              <w:rPr>
                <w:sz w:val="24"/>
                <w:lang w:val="ru-RU"/>
              </w:rPr>
              <w:t>женский</w:t>
            </w:r>
            <w:r w:rsidRPr="00B30D40">
              <w:rPr>
                <w:spacing w:val="-3"/>
                <w:sz w:val="24"/>
                <w:lang w:val="ru-RU"/>
              </w:rPr>
              <w:t xml:space="preserve"> </w:t>
            </w:r>
            <w:r w:rsidRPr="00B30D40">
              <w:rPr>
                <w:sz w:val="24"/>
                <w:lang w:val="ru-RU"/>
              </w:rPr>
              <w:t>день;</w:t>
            </w:r>
          </w:p>
          <w:p w:rsidR="000801B6" w:rsidRPr="00B30D40" w:rsidRDefault="000801B6" w:rsidP="00B30D40">
            <w:pPr>
              <w:pStyle w:val="TableParagraph"/>
              <w:ind w:left="107"/>
              <w:rPr>
                <w:sz w:val="24"/>
                <w:lang w:val="ru-RU"/>
              </w:rPr>
            </w:pPr>
            <w:r w:rsidRPr="00B30D40">
              <w:rPr>
                <w:b/>
                <w:sz w:val="24"/>
                <w:lang w:val="ru-RU"/>
              </w:rPr>
              <w:t>18</w:t>
            </w:r>
            <w:r w:rsidRPr="00B30D40">
              <w:rPr>
                <w:b/>
                <w:spacing w:val="-3"/>
                <w:sz w:val="24"/>
                <w:lang w:val="ru-RU"/>
              </w:rPr>
              <w:t xml:space="preserve"> </w:t>
            </w:r>
            <w:r w:rsidRPr="00B30D40">
              <w:rPr>
                <w:b/>
                <w:sz w:val="24"/>
                <w:lang w:val="ru-RU"/>
              </w:rPr>
              <w:t>марта</w:t>
            </w:r>
            <w:r w:rsidRPr="00B30D40">
              <w:rPr>
                <w:sz w:val="24"/>
                <w:lang w:val="ru-RU"/>
              </w:rPr>
              <w:t>:</w:t>
            </w:r>
            <w:r w:rsidRPr="00B30D40">
              <w:rPr>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воссоединения</w:t>
            </w:r>
            <w:r w:rsidRPr="00B30D40">
              <w:rPr>
                <w:spacing w:val="-2"/>
                <w:sz w:val="24"/>
                <w:lang w:val="ru-RU"/>
              </w:rPr>
              <w:t xml:space="preserve"> </w:t>
            </w:r>
            <w:r w:rsidRPr="00B30D40">
              <w:rPr>
                <w:sz w:val="24"/>
                <w:lang w:val="ru-RU"/>
              </w:rPr>
              <w:t>Крыма</w:t>
            </w:r>
            <w:r w:rsidRPr="00B30D40">
              <w:rPr>
                <w:spacing w:val="-3"/>
                <w:sz w:val="24"/>
                <w:lang w:val="ru-RU"/>
              </w:rPr>
              <w:t xml:space="preserve"> </w:t>
            </w:r>
            <w:r w:rsidRPr="00B30D40">
              <w:rPr>
                <w:sz w:val="24"/>
                <w:lang w:val="ru-RU"/>
              </w:rPr>
              <w:t>с</w:t>
            </w:r>
            <w:r w:rsidRPr="00B30D40">
              <w:rPr>
                <w:spacing w:val="-3"/>
                <w:sz w:val="24"/>
                <w:lang w:val="ru-RU"/>
              </w:rPr>
              <w:t xml:space="preserve"> </w:t>
            </w:r>
            <w:r w:rsidRPr="00B30D40">
              <w:rPr>
                <w:sz w:val="24"/>
                <w:lang w:val="ru-RU"/>
              </w:rPr>
              <w:t>Россией;</w:t>
            </w:r>
          </w:p>
          <w:p w:rsidR="000801B6" w:rsidRDefault="000801B6" w:rsidP="00B30D40">
            <w:pPr>
              <w:pStyle w:val="TableParagraph"/>
              <w:ind w:left="107"/>
              <w:rPr>
                <w:sz w:val="24"/>
              </w:rPr>
            </w:pPr>
            <w:r>
              <w:rPr>
                <w:b/>
                <w:sz w:val="24"/>
              </w:rPr>
              <w:t>27</w:t>
            </w:r>
            <w:r>
              <w:rPr>
                <w:b/>
                <w:spacing w:val="-3"/>
                <w:sz w:val="24"/>
              </w:rPr>
              <w:t xml:space="preserve"> </w:t>
            </w:r>
            <w:r>
              <w:rPr>
                <w:b/>
                <w:sz w:val="24"/>
              </w:rPr>
              <w:t>марта</w:t>
            </w:r>
            <w:r>
              <w:rPr>
                <w:sz w:val="24"/>
              </w:rPr>
              <w:t>:</w:t>
            </w:r>
            <w:r>
              <w:rPr>
                <w:spacing w:val="-2"/>
                <w:sz w:val="24"/>
              </w:rPr>
              <w:t xml:space="preserve"> </w:t>
            </w:r>
            <w:r>
              <w:rPr>
                <w:sz w:val="24"/>
              </w:rPr>
              <w:t>Всемирный</w:t>
            </w:r>
            <w:r>
              <w:rPr>
                <w:spacing w:val="-2"/>
                <w:sz w:val="24"/>
              </w:rPr>
              <w:t xml:space="preserve"> </w:t>
            </w:r>
            <w:r>
              <w:rPr>
                <w:sz w:val="24"/>
              </w:rPr>
              <w:t>день</w:t>
            </w:r>
            <w:r>
              <w:rPr>
                <w:spacing w:val="-2"/>
                <w:sz w:val="24"/>
              </w:rPr>
              <w:t xml:space="preserve"> </w:t>
            </w:r>
            <w:r>
              <w:rPr>
                <w:sz w:val="24"/>
              </w:rPr>
              <w:t>театра.</w:t>
            </w:r>
          </w:p>
        </w:tc>
      </w:tr>
      <w:tr w:rsidR="000801B6" w:rsidTr="00D4716D">
        <w:trPr>
          <w:trHeight w:val="551"/>
        </w:trPr>
        <w:tc>
          <w:tcPr>
            <w:tcW w:w="2122" w:type="dxa"/>
          </w:tcPr>
          <w:p w:rsidR="000801B6" w:rsidRDefault="000801B6" w:rsidP="00B30D40">
            <w:pPr>
              <w:pStyle w:val="TableParagraph"/>
              <w:spacing w:line="268" w:lineRule="exact"/>
              <w:ind w:left="107"/>
              <w:rPr>
                <w:sz w:val="24"/>
              </w:rPr>
            </w:pPr>
            <w:r>
              <w:rPr>
                <w:sz w:val="24"/>
              </w:rPr>
              <w:t>Апрель</w:t>
            </w:r>
          </w:p>
        </w:tc>
        <w:tc>
          <w:tcPr>
            <w:tcW w:w="7226" w:type="dxa"/>
          </w:tcPr>
          <w:p w:rsidR="000801B6" w:rsidRDefault="000801B6" w:rsidP="00B30D40">
            <w:pPr>
              <w:pStyle w:val="TableParagraph"/>
              <w:spacing w:line="268" w:lineRule="exact"/>
              <w:ind w:left="107"/>
              <w:rPr>
                <w:sz w:val="24"/>
              </w:rPr>
            </w:pPr>
            <w:r>
              <w:rPr>
                <w:b/>
                <w:sz w:val="24"/>
              </w:rPr>
              <w:t>12</w:t>
            </w:r>
            <w:r>
              <w:rPr>
                <w:b/>
                <w:spacing w:val="-3"/>
                <w:sz w:val="24"/>
              </w:rPr>
              <w:t xml:space="preserve"> </w:t>
            </w:r>
            <w:r>
              <w:rPr>
                <w:b/>
                <w:sz w:val="24"/>
              </w:rPr>
              <w:t>апреля</w:t>
            </w:r>
            <w:r>
              <w:rPr>
                <w:sz w:val="24"/>
              </w:rPr>
              <w:t>:</w:t>
            </w:r>
            <w:r>
              <w:rPr>
                <w:spacing w:val="-2"/>
                <w:sz w:val="24"/>
              </w:rPr>
              <w:t xml:space="preserve"> </w:t>
            </w:r>
            <w:r>
              <w:rPr>
                <w:sz w:val="24"/>
              </w:rPr>
              <w:t>День</w:t>
            </w:r>
            <w:r>
              <w:rPr>
                <w:spacing w:val="-2"/>
                <w:sz w:val="24"/>
              </w:rPr>
              <w:t xml:space="preserve"> </w:t>
            </w:r>
            <w:r>
              <w:rPr>
                <w:sz w:val="24"/>
              </w:rPr>
              <w:t>космонавтики.</w:t>
            </w:r>
          </w:p>
        </w:tc>
      </w:tr>
      <w:tr w:rsidR="000801B6" w:rsidTr="00D4716D">
        <w:trPr>
          <w:trHeight w:val="1380"/>
        </w:trPr>
        <w:tc>
          <w:tcPr>
            <w:tcW w:w="2122" w:type="dxa"/>
          </w:tcPr>
          <w:p w:rsidR="000801B6" w:rsidRDefault="000801B6" w:rsidP="00B30D40">
            <w:pPr>
              <w:pStyle w:val="TableParagraph"/>
              <w:spacing w:line="268" w:lineRule="exact"/>
              <w:ind w:left="107"/>
              <w:rPr>
                <w:sz w:val="24"/>
              </w:rPr>
            </w:pPr>
            <w:r>
              <w:rPr>
                <w:sz w:val="24"/>
              </w:rPr>
              <w:t>Май</w:t>
            </w:r>
          </w:p>
        </w:tc>
        <w:tc>
          <w:tcPr>
            <w:tcW w:w="7226" w:type="dxa"/>
          </w:tcPr>
          <w:p w:rsidR="000801B6" w:rsidRPr="00B30D40" w:rsidRDefault="000801B6" w:rsidP="00B30D40">
            <w:pPr>
              <w:pStyle w:val="TableParagraph"/>
              <w:spacing w:line="268" w:lineRule="exact"/>
              <w:ind w:left="107"/>
              <w:rPr>
                <w:sz w:val="24"/>
                <w:lang w:val="ru-RU"/>
              </w:rPr>
            </w:pPr>
            <w:r w:rsidRPr="00B30D40">
              <w:rPr>
                <w:b/>
                <w:sz w:val="24"/>
                <w:lang w:val="ru-RU"/>
              </w:rPr>
              <w:t>1</w:t>
            </w:r>
            <w:r w:rsidRPr="00B30D40">
              <w:rPr>
                <w:b/>
                <w:spacing w:val="-3"/>
                <w:sz w:val="24"/>
                <w:lang w:val="ru-RU"/>
              </w:rPr>
              <w:t xml:space="preserve"> </w:t>
            </w:r>
            <w:r w:rsidRPr="00B30D40">
              <w:rPr>
                <w:b/>
                <w:sz w:val="24"/>
                <w:lang w:val="ru-RU"/>
              </w:rPr>
              <w:t>мая:</w:t>
            </w:r>
            <w:r w:rsidRPr="00B30D40">
              <w:rPr>
                <w:b/>
                <w:spacing w:val="-4"/>
                <w:sz w:val="24"/>
                <w:lang w:val="ru-RU"/>
              </w:rPr>
              <w:t xml:space="preserve"> </w:t>
            </w:r>
            <w:r w:rsidRPr="00B30D40">
              <w:rPr>
                <w:sz w:val="24"/>
                <w:lang w:val="ru-RU"/>
              </w:rPr>
              <w:t>Праздник</w:t>
            </w:r>
            <w:r w:rsidRPr="00B30D40">
              <w:rPr>
                <w:spacing w:val="-3"/>
                <w:sz w:val="24"/>
                <w:lang w:val="ru-RU"/>
              </w:rPr>
              <w:t xml:space="preserve"> </w:t>
            </w:r>
            <w:r w:rsidRPr="00B30D40">
              <w:rPr>
                <w:sz w:val="24"/>
                <w:lang w:val="ru-RU"/>
              </w:rPr>
              <w:t>Весны</w:t>
            </w:r>
            <w:r w:rsidRPr="00B30D40">
              <w:rPr>
                <w:spacing w:val="-2"/>
                <w:sz w:val="24"/>
                <w:lang w:val="ru-RU"/>
              </w:rPr>
              <w:t xml:space="preserve"> </w:t>
            </w:r>
            <w:r w:rsidRPr="00B30D40">
              <w:rPr>
                <w:sz w:val="24"/>
                <w:lang w:val="ru-RU"/>
              </w:rPr>
              <w:t>и</w:t>
            </w:r>
            <w:r w:rsidRPr="00B30D40">
              <w:rPr>
                <w:spacing w:val="-2"/>
                <w:sz w:val="24"/>
                <w:lang w:val="ru-RU"/>
              </w:rPr>
              <w:t xml:space="preserve"> </w:t>
            </w:r>
            <w:r w:rsidRPr="00B30D40">
              <w:rPr>
                <w:sz w:val="24"/>
                <w:lang w:val="ru-RU"/>
              </w:rPr>
              <w:t>Труда;</w:t>
            </w:r>
          </w:p>
          <w:p w:rsidR="000801B6" w:rsidRPr="00B30D40" w:rsidRDefault="000801B6" w:rsidP="00B30D40">
            <w:pPr>
              <w:pStyle w:val="TableParagraph"/>
              <w:ind w:left="107"/>
              <w:rPr>
                <w:sz w:val="24"/>
                <w:lang w:val="ru-RU"/>
              </w:rPr>
            </w:pPr>
            <w:r w:rsidRPr="00B30D40">
              <w:rPr>
                <w:b/>
                <w:sz w:val="24"/>
                <w:lang w:val="ru-RU"/>
              </w:rPr>
              <w:t>9</w:t>
            </w:r>
            <w:r w:rsidRPr="00B30D40">
              <w:rPr>
                <w:b/>
                <w:spacing w:val="-3"/>
                <w:sz w:val="24"/>
                <w:lang w:val="ru-RU"/>
              </w:rPr>
              <w:t xml:space="preserve"> </w:t>
            </w:r>
            <w:r w:rsidRPr="00B30D40">
              <w:rPr>
                <w:b/>
                <w:sz w:val="24"/>
                <w:lang w:val="ru-RU"/>
              </w:rPr>
              <w:t>мая:</w:t>
            </w:r>
            <w:r w:rsidRPr="00B30D40">
              <w:rPr>
                <w:b/>
                <w:spacing w:val="-5"/>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Победы;</w:t>
            </w:r>
          </w:p>
          <w:p w:rsidR="000801B6" w:rsidRPr="00B30D40" w:rsidRDefault="000801B6" w:rsidP="00B30D40">
            <w:pPr>
              <w:pStyle w:val="TableParagraph"/>
              <w:ind w:left="107"/>
              <w:rPr>
                <w:sz w:val="24"/>
                <w:lang w:val="ru-RU"/>
              </w:rPr>
            </w:pPr>
            <w:r w:rsidRPr="00B30D40">
              <w:rPr>
                <w:b/>
                <w:sz w:val="24"/>
                <w:lang w:val="ru-RU"/>
              </w:rPr>
              <w:t>19</w:t>
            </w:r>
            <w:r w:rsidRPr="00B30D40">
              <w:rPr>
                <w:b/>
                <w:spacing w:val="-3"/>
                <w:sz w:val="24"/>
                <w:lang w:val="ru-RU"/>
              </w:rPr>
              <w:t xml:space="preserve"> </w:t>
            </w:r>
            <w:r w:rsidRPr="00B30D40">
              <w:rPr>
                <w:b/>
                <w:sz w:val="24"/>
                <w:lang w:val="ru-RU"/>
              </w:rPr>
              <w:t>мая:</w:t>
            </w:r>
            <w:r w:rsidRPr="00B30D40">
              <w:rPr>
                <w:b/>
                <w:spacing w:val="-4"/>
                <w:sz w:val="24"/>
                <w:lang w:val="ru-RU"/>
              </w:rPr>
              <w:t xml:space="preserve"> </w:t>
            </w:r>
            <w:r w:rsidRPr="00B30D40">
              <w:rPr>
                <w:sz w:val="24"/>
                <w:lang w:val="ru-RU"/>
              </w:rPr>
              <w:t>День</w:t>
            </w:r>
            <w:r w:rsidRPr="00B30D40">
              <w:rPr>
                <w:spacing w:val="-3"/>
                <w:sz w:val="24"/>
                <w:lang w:val="ru-RU"/>
              </w:rPr>
              <w:t xml:space="preserve"> </w:t>
            </w:r>
            <w:r w:rsidRPr="00B30D40">
              <w:rPr>
                <w:sz w:val="24"/>
                <w:lang w:val="ru-RU"/>
              </w:rPr>
              <w:t>детских общественных</w:t>
            </w:r>
            <w:r w:rsidRPr="00B30D40">
              <w:rPr>
                <w:spacing w:val="-2"/>
                <w:sz w:val="24"/>
                <w:lang w:val="ru-RU"/>
              </w:rPr>
              <w:t xml:space="preserve"> </w:t>
            </w:r>
            <w:r w:rsidRPr="00B30D40">
              <w:rPr>
                <w:sz w:val="24"/>
                <w:lang w:val="ru-RU"/>
              </w:rPr>
              <w:t>организаций</w:t>
            </w:r>
            <w:r w:rsidRPr="00B30D40">
              <w:rPr>
                <w:spacing w:val="-4"/>
                <w:sz w:val="24"/>
                <w:lang w:val="ru-RU"/>
              </w:rPr>
              <w:t xml:space="preserve"> </w:t>
            </w:r>
            <w:r w:rsidRPr="00B30D40">
              <w:rPr>
                <w:sz w:val="24"/>
                <w:lang w:val="ru-RU"/>
              </w:rPr>
              <w:t>России;</w:t>
            </w:r>
          </w:p>
          <w:p w:rsidR="000801B6" w:rsidRPr="00B30D40" w:rsidRDefault="000801B6" w:rsidP="00B30D40">
            <w:pPr>
              <w:pStyle w:val="TableParagraph"/>
              <w:ind w:left="107"/>
              <w:rPr>
                <w:sz w:val="24"/>
                <w:lang w:val="ru-RU"/>
              </w:rPr>
            </w:pPr>
            <w:r w:rsidRPr="00B30D40">
              <w:rPr>
                <w:b/>
                <w:sz w:val="24"/>
                <w:lang w:val="ru-RU"/>
              </w:rPr>
              <w:t>24</w:t>
            </w:r>
            <w:r w:rsidRPr="00B30D40">
              <w:rPr>
                <w:b/>
                <w:spacing w:val="-4"/>
                <w:sz w:val="24"/>
                <w:lang w:val="ru-RU"/>
              </w:rPr>
              <w:t xml:space="preserve"> </w:t>
            </w:r>
            <w:r w:rsidRPr="00B30D40">
              <w:rPr>
                <w:b/>
                <w:sz w:val="24"/>
                <w:lang w:val="ru-RU"/>
              </w:rPr>
              <w:t>мая:</w:t>
            </w:r>
            <w:r w:rsidRPr="00B30D40">
              <w:rPr>
                <w:b/>
                <w:spacing w:val="-5"/>
                <w:sz w:val="24"/>
                <w:lang w:val="ru-RU"/>
              </w:rPr>
              <w:t xml:space="preserve"> </w:t>
            </w:r>
            <w:r w:rsidRPr="00B30D40">
              <w:rPr>
                <w:sz w:val="24"/>
                <w:lang w:val="ru-RU"/>
              </w:rPr>
              <w:t>День</w:t>
            </w:r>
            <w:r w:rsidRPr="00B30D40">
              <w:rPr>
                <w:spacing w:val="-3"/>
                <w:sz w:val="24"/>
                <w:lang w:val="ru-RU"/>
              </w:rPr>
              <w:t xml:space="preserve"> </w:t>
            </w:r>
            <w:r w:rsidRPr="00B30D40">
              <w:rPr>
                <w:sz w:val="24"/>
                <w:lang w:val="ru-RU"/>
              </w:rPr>
              <w:t>славянской</w:t>
            </w:r>
            <w:r w:rsidRPr="00B30D40">
              <w:rPr>
                <w:spacing w:val="-3"/>
                <w:sz w:val="24"/>
                <w:lang w:val="ru-RU"/>
              </w:rPr>
              <w:t xml:space="preserve"> </w:t>
            </w:r>
            <w:r w:rsidRPr="00B30D40">
              <w:rPr>
                <w:sz w:val="24"/>
                <w:lang w:val="ru-RU"/>
              </w:rPr>
              <w:t>письменности</w:t>
            </w:r>
            <w:r w:rsidRPr="00B30D40">
              <w:rPr>
                <w:spacing w:val="-4"/>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культуры.</w:t>
            </w:r>
          </w:p>
        </w:tc>
      </w:tr>
      <w:tr w:rsidR="000801B6" w:rsidTr="00D4716D">
        <w:trPr>
          <w:trHeight w:val="1379"/>
        </w:trPr>
        <w:tc>
          <w:tcPr>
            <w:tcW w:w="2122" w:type="dxa"/>
          </w:tcPr>
          <w:p w:rsidR="000801B6" w:rsidRDefault="000801B6" w:rsidP="00B30D40">
            <w:pPr>
              <w:pStyle w:val="TableParagraph"/>
              <w:spacing w:line="268" w:lineRule="exact"/>
              <w:ind w:left="107"/>
              <w:rPr>
                <w:sz w:val="24"/>
              </w:rPr>
            </w:pPr>
            <w:r>
              <w:rPr>
                <w:sz w:val="24"/>
              </w:rPr>
              <w:t>Июнь</w:t>
            </w:r>
          </w:p>
        </w:tc>
        <w:tc>
          <w:tcPr>
            <w:tcW w:w="7226" w:type="dxa"/>
          </w:tcPr>
          <w:p w:rsidR="000801B6" w:rsidRPr="00B30D40" w:rsidRDefault="000801B6" w:rsidP="00B30D40">
            <w:pPr>
              <w:pStyle w:val="TableParagraph"/>
              <w:ind w:left="107" w:right="4004"/>
              <w:rPr>
                <w:sz w:val="24"/>
                <w:lang w:val="ru-RU"/>
              </w:rPr>
            </w:pPr>
            <w:r w:rsidRPr="00B30D40">
              <w:rPr>
                <w:b/>
                <w:sz w:val="24"/>
                <w:lang w:val="ru-RU"/>
              </w:rPr>
              <w:t>1</w:t>
            </w:r>
            <w:r w:rsidRPr="00B30D40">
              <w:rPr>
                <w:b/>
                <w:spacing w:val="8"/>
                <w:sz w:val="24"/>
                <w:lang w:val="ru-RU"/>
              </w:rPr>
              <w:t xml:space="preserve"> </w:t>
            </w:r>
            <w:r w:rsidRPr="00B30D40">
              <w:rPr>
                <w:b/>
                <w:sz w:val="24"/>
                <w:lang w:val="ru-RU"/>
              </w:rPr>
              <w:t>июня:</w:t>
            </w:r>
            <w:r w:rsidRPr="00B30D40">
              <w:rPr>
                <w:b/>
                <w:spacing w:val="7"/>
                <w:sz w:val="24"/>
                <w:lang w:val="ru-RU"/>
              </w:rPr>
              <w:t xml:space="preserve"> </w:t>
            </w:r>
            <w:r w:rsidRPr="00B30D40">
              <w:rPr>
                <w:sz w:val="24"/>
                <w:lang w:val="ru-RU"/>
              </w:rPr>
              <w:t>День</w:t>
            </w:r>
            <w:r w:rsidRPr="00B30D40">
              <w:rPr>
                <w:spacing w:val="8"/>
                <w:sz w:val="24"/>
                <w:lang w:val="ru-RU"/>
              </w:rPr>
              <w:t xml:space="preserve"> </w:t>
            </w:r>
            <w:r w:rsidRPr="00B30D40">
              <w:rPr>
                <w:sz w:val="24"/>
                <w:lang w:val="ru-RU"/>
              </w:rPr>
              <w:t>защиты</w:t>
            </w:r>
            <w:r w:rsidRPr="00B30D40">
              <w:rPr>
                <w:spacing w:val="8"/>
                <w:sz w:val="24"/>
                <w:lang w:val="ru-RU"/>
              </w:rPr>
              <w:t xml:space="preserve"> </w:t>
            </w:r>
            <w:r w:rsidRPr="00B30D40">
              <w:rPr>
                <w:sz w:val="24"/>
                <w:lang w:val="ru-RU"/>
              </w:rPr>
              <w:t>детей;</w:t>
            </w:r>
            <w:r w:rsidRPr="00B30D40">
              <w:rPr>
                <w:spacing w:val="1"/>
                <w:sz w:val="24"/>
                <w:lang w:val="ru-RU"/>
              </w:rPr>
              <w:t xml:space="preserve"> </w:t>
            </w:r>
            <w:r w:rsidRPr="00B30D40">
              <w:rPr>
                <w:b/>
                <w:sz w:val="24"/>
                <w:lang w:val="ru-RU"/>
              </w:rPr>
              <w:t xml:space="preserve">6 июня: </w:t>
            </w:r>
            <w:r w:rsidRPr="00B30D40">
              <w:rPr>
                <w:sz w:val="24"/>
                <w:lang w:val="ru-RU"/>
              </w:rPr>
              <w:t>День русского языка;</w:t>
            </w:r>
            <w:r w:rsidRPr="00B30D40">
              <w:rPr>
                <w:spacing w:val="-58"/>
                <w:sz w:val="24"/>
                <w:lang w:val="ru-RU"/>
              </w:rPr>
              <w:t xml:space="preserve"> </w:t>
            </w:r>
            <w:r w:rsidRPr="00B30D40">
              <w:rPr>
                <w:b/>
                <w:sz w:val="24"/>
                <w:lang w:val="ru-RU"/>
              </w:rPr>
              <w:t>12</w:t>
            </w:r>
            <w:r w:rsidRPr="00B30D40">
              <w:rPr>
                <w:b/>
                <w:spacing w:val="-1"/>
                <w:sz w:val="24"/>
                <w:lang w:val="ru-RU"/>
              </w:rPr>
              <w:t xml:space="preserve"> </w:t>
            </w:r>
            <w:r w:rsidRPr="00B30D40">
              <w:rPr>
                <w:b/>
                <w:sz w:val="24"/>
                <w:lang w:val="ru-RU"/>
              </w:rPr>
              <w:t>июня:</w:t>
            </w:r>
            <w:r w:rsidRPr="00B30D40">
              <w:rPr>
                <w:b/>
                <w:spacing w:val="-1"/>
                <w:sz w:val="24"/>
                <w:lang w:val="ru-RU"/>
              </w:rPr>
              <w:t xml:space="preserve"> </w:t>
            </w:r>
            <w:r w:rsidRPr="00B30D40">
              <w:rPr>
                <w:sz w:val="24"/>
                <w:lang w:val="ru-RU"/>
              </w:rPr>
              <w:t>День</w:t>
            </w:r>
            <w:r w:rsidRPr="00B30D40">
              <w:rPr>
                <w:spacing w:val="-1"/>
                <w:sz w:val="24"/>
                <w:lang w:val="ru-RU"/>
              </w:rPr>
              <w:t xml:space="preserve"> </w:t>
            </w:r>
            <w:r w:rsidRPr="00B30D40">
              <w:rPr>
                <w:sz w:val="24"/>
                <w:lang w:val="ru-RU"/>
              </w:rPr>
              <w:t>России;</w:t>
            </w:r>
          </w:p>
          <w:p w:rsidR="000801B6" w:rsidRPr="00B30D40" w:rsidRDefault="000801B6" w:rsidP="00B30D40">
            <w:pPr>
              <w:pStyle w:val="TableParagraph"/>
              <w:ind w:left="107"/>
              <w:rPr>
                <w:sz w:val="24"/>
                <w:lang w:val="ru-RU"/>
              </w:rPr>
            </w:pPr>
            <w:r w:rsidRPr="00B30D40">
              <w:rPr>
                <w:b/>
                <w:sz w:val="24"/>
                <w:lang w:val="ru-RU"/>
              </w:rPr>
              <w:t>22</w:t>
            </w:r>
            <w:r w:rsidRPr="00B30D40">
              <w:rPr>
                <w:b/>
                <w:spacing w:val="-1"/>
                <w:sz w:val="24"/>
                <w:lang w:val="ru-RU"/>
              </w:rPr>
              <w:t xml:space="preserve"> </w:t>
            </w:r>
            <w:r w:rsidRPr="00B30D40">
              <w:rPr>
                <w:b/>
                <w:sz w:val="24"/>
                <w:lang w:val="ru-RU"/>
              </w:rPr>
              <w:t>июня</w:t>
            </w:r>
            <w:r w:rsidRPr="00B30D40">
              <w:rPr>
                <w:sz w:val="24"/>
                <w:lang w:val="ru-RU"/>
              </w:rPr>
              <w:t>:</w:t>
            </w:r>
            <w:r w:rsidRPr="00B30D40">
              <w:rPr>
                <w:spacing w:val="-1"/>
                <w:sz w:val="24"/>
                <w:lang w:val="ru-RU"/>
              </w:rPr>
              <w:t xml:space="preserve"> </w:t>
            </w:r>
            <w:r w:rsidRPr="00B30D40">
              <w:rPr>
                <w:sz w:val="24"/>
                <w:lang w:val="ru-RU"/>
              </w:rPr>
              <w:t>День</w:t>
            </w:r>
            <w:r w:rsidRPr="00B30D40">
              <w:rPr>
                <w:spacing w:val="-1"/>
                <w:sz w:val="24"/>
                <w:lang w:val="ru-RU"/>
              </w:rPr>
              <w:t xml:space="preserve"> </w:t>
            </w:r>
            <w:r w:rsidRPr="00B30D40">
              <w:rPr>
                <w:sz w:val="24"/>
                <w:lang w:val="ru-RU"/>
              </w:rPr>
              <w:t>памяти</w:t>
            </w:r>
            <w:r w:rsidRPr="00B30D40">
              <w:rPr>
                <w:spacing w:val="-2"/>
                <w:sz w:val="24"/>
                <w:lang w:val="ru-RU"/>
              </w:rPr>
              <w:t xml:space="preserve"> </w:t>
            </w:r>
            <w:r w:rsidRPr="00B30D40">
              <w:rPr>
                <w:sz w:val="24"/>
                <w:lang w:val="ru-RU"/>
              </w:rPr>
              <w:t>и скорби.</w:t>
            </w:r>
          </w:p>
        </w:tc>
      </w:tr>
      <w:tr w:rsidR="000801B6" w:rsidTr="00D4716D">
        <w:trPr>
          <w:trHeight w:val="553"/>
        </w:trPr>
        <w:tc>
          <w:tcPr>
            <w:tcW w:w="2122" w:type="dxa"/>
          </w:tcPr>
          <w:p w:rsidR="000801B6" w:rsidRDefault="000801B6" w:rsidP="00B30D40">
            <w:pPr>
              <w:pStyle w:val="TableParagraph"/>
              <w:spacing w:line="270" w:lineRule="exact"/>
              <w:ind w:left="107"/>
              <w:rPr>
                <w:sz w:val="24"/>
              </w:rPr>
            </w:pPr>
            <w:r>
              <w:rPr>
                <w:sz w:val="24"/>
              </w:rPr>
              <w:t>Июль</w:t>
            </w:r>
          </w:p>
        </w:tc>
        <w:tc>
          <w:tcPr>
            <w:tcW w:w="7226" w:type="dxa"/>
          </w:tcPr>
          <w:p w:rsidR="000801B6" w:rsidRPr="00B30D40" w:rsidRDefault="000801B6" w:rsidP="00B30D40">
            <w:pPr>
              <w:pStyle w:val="TableParagraph"/>
              <w:spacing w:line="270" w:lineRule="exact"/>
              <w:ind w:left="107"/>
              <w:rPr>
                <w:sz w:val="24"/>
                <w:lang w:val="ru-RU"/>
              </w:rPr>
            </w:pPr>
            <w:r w:rsidRPr="00B30D40">
              <w:rPr>
                <w:b/>
                <w:sz w:val="24"/>
                <w:lang w:val="ru-RU"/>
              </w:rPr>
              <w:t>8</w:t>
            </w:r>
            <w:r w:rsidRPr="00B30D40">
              <w:rPr>
                <w:b/>
                <w:spacing w:val="-2"/>
                <w:sz w:val="24"/>
                <w:lang w:val="ru-RU"/>
              </w:rPr>
              <w:t xml:space="preserve"> </w:t>
            </w:r>
            <w:r w:rsidRPr="00B30D40">
              <w:rPr>
                <w:b/>
                <w:sz w:val="24"/>
                <w:lang w:val="ru-RU"/>
              </w:rPr>
              <w:t>июля</w:t>
            </w:r>
            <w:r w:rsidRPr="00B30D40">
              <w:rPr>
                <w:sz w:val="24"/>
                <w:lang w:val="ru-RU"/>
              </w:rPr>
              <w:t>:</w:t>
            </w:r>
            <w:r w:rsidRPr="00B30D40">
              <w:rPr>
                <w:spacing w:val="-1"/>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семьи,</w:t>
            </w:r>
            <w:r w:rsidRPr="00B30D40">
              <w:rPr>
                <w:spacing w:val="-1"/>
                <w:sz w:val="24"/>
                <w:lang w:val="ru-RU"/>
              </w:rPr>
              <w:t xml:space="preserve"> </w:t>
            </w:r>
            <w:r w:rsidRPr="00B30D40">
              <w:rPr>
                <w:sz w:val="24"/>
                <w:lang w:val="ru-RU"/>
              </w:rPr>
              <w:t>любви</w:t>
            </w:r>
            <w:r w:rsidRPr="00B30D40">
              <w:rPr>
                <w:spacing w:val="-1"/>
                <w:sz w:val="24"/>
                <w:lang w:val="ru-RU"/>
              </w:rPr>
              <w:t xml:space="preserve"> </w:t>
            </w:r>
            <w:r w:rsidRPr="00B30D40">
              <w:rPr>
                <w:sz w:val="24"/>
                <w:lang w:val="ru-RU"/>
              </w:rPr>
              <w:t>и</w:t>
            </w:r>
            <w:r w:rsidRPr="00B30D40">
              <w:rPr>
                <w:spacing w:val="-2"/>
                <w:sz w:val="24"/>
                <w:lang w:val="ru-RU"/>
              </w:rPr>
              <w:t xml:space="preserve"> </w:t>
            </w:r>
            <w:r w:rsidRPr="00B30D40">
              <w:rPr>
                <w:sz w:val="24"/>
                <w:lang w:val="ru-RU"/>
              </w:rPr>
              <w:t>верности.</w:t>
            </w:r>
          </w:p>
        </w:tc>
      </w:tr>
      <w:tr w:rsidR="000801B6" w:rsidTr="00D4716D">
        <w:trPr>
          <w:trHeight w:val="1103"/>
        </w:trPr>
        <w:tc>
          <w:tcPr>
            <w:tcW w:w="2122" w:type="dxa"/>
          </w:tcPr>
          <w:p w:rsidR="000801B6" w:rsidRDefault="000801B6" w:rsidP="00B30D40">
            <w:pPr>
              <w:pStyle w:val="TableParagraph"/>
              <w:spacing w:line="268" w:lineRule="exact"/>
              <w:ind w:left="107"/>
              <w:rPr>
                <w:sz w:val="24"/>
              </w:rPr>
            </w:pPr>
            <w:r>
              <w:rPr>
                <w:sz w:val="24"/>
              </w:rPr>
              <w:t>Август</w:t>
            </w:r>
          </w:p>
        </w:tc>
        <w:tc>
          <w:tcPr>
            <w:tcW w:w="7226" w:type="dxa"/>
          </w:tcPr>
          <w:p w:rsidR="000801B6" w:rsidRPr="00B30D40" w:rsidRDefault="000801B6" w:rsidP="00B30D40">
            <w:pPr>
              <w:pStyle w:val="TableParagraph"/>
              <w:spacing w:line="268" w:lineRule="exact"/>
              <w:ind w:left="107"/>
              <w:rPr>
                <w:sz w:val="24"/>
                <w:lang w:val="ru-RU"/>
              </w:rPr>
            </w:pPr>
            <w:r w:rsidRPr="00B30D40">
              <w:rPr>
                <w:b/>
                <w:sz w:val="24"/>
                <w:lang w:val="ru-RU"/>
              </w:rPr>
              <w:t>12</w:t>
            </w:r>
            <w:r w:rsidRPr="00B30D40">
              <w:rPr>
                <w:b/>
                <w:spacing w:val="-3"/>
                <w:sz w:val="24"/>
                <w:lang w:val="ru-RU"/>
              </w:rPr>
              <w:t xml:space="preserve"> </w:t>
            </w:r>
            <w:r w:rsidRPr="00B30D40">
              <w:rPr>
                <w:b/>
                <w:sz w:val="24"/>
                <w:lang w:val="ru-RU"/>
              </w:rPr>
              <w:t>августа</w:t>
            </w:r>
            <w:r w:rsidRPr="00B30D40">
              <w:rPr>
                <w:sz w:val="24"/>
                <w:lang w:val="ru-RU"/>
              </w:rPr>
              <w:t>:</w:t>
            </w:r>
            <w:r w:rsidRPr="00B30D40">
              <w:rPr>
                <w:spacing w:val="-3"/>
                <w:sz w:val="24"/>
                <w:lang w:val="ru-RU"/>
              </w:rPr>
              <w:t xml:space="preserve"> </w:t>
            </w:r>
            <w:r w:rsidRPr="00B30D40">
              <w:rPr>
                <w:sz w:val="24"/>
                <w:lang w:val="ru-RU"/>
              </w:rPr>
              <w:t>День</w:t>
            </w:r>
            <w:r w:rsidRPr="00B30D40">
              <w:rPr>
                <w:spacing w:val="-3"/>
                <w:sz w:val="24"/>
                <w:lang w:val="ru-RU"/>
              </w:rPr>
              <w:t xml:space="preserve"> </w:t>
            </w:r>
            <w:r w:rsidRPr="00B30D40">
              <w:rPr>
                <w:sz w:val="24"/>
                <w:lang w:val="ru-RU"/>
              </w:rPr>
              <w:t>физкультурника;</w:t>
            </w:r>
          </w:p>
          <w:p w:rsidR="000801B6" w:rsidRPr="00B30D40" w:rsidRDefault="000801B6" w:rsidP="00B30D40">
            <w:pPr>
              <w:pStyle w:val="TableParagraph"/>
              <w:ind w:left="107"/>
              <w:rPr>
                <w:sz w:val="24"/>
                <w:lang w:val="ru-RU"/>
              </w:rPr>
            </w:pPr>
            <w:r w:rsidRPr="00B30D40">
              <w:rPr>
                <w:b/>
                <w:sz w:val="24"/>
                <w:lang w:val="ru-RU"/>
              </w:rPr>
              <w:t>22</w:t>
            </w:r>
            <w:r w:rsidRPr="00B30D40">
              <w:rPr>
                <w:b/>
                <w:spacing w:val="-3"/>
                <w:sz w:val="24"/>
                <w:lang w:val="ru-RU"/>
              </w:rPr>
              <w:t xml:space="preserve"> </w:t>
            </w:r>
            <w:r w:rsidRPr="00B30D40">
              <w:rPr>
                <w:b/>
                <w:sz w:val="24"/>
                <w:lang w:val="ru-RU"/>
              </w:rPr>
              <w:t>августа</w:t>
            </w:r>
            <w:r w:rsidRPr="00B30D40">
              <w:rPr>
                <w:sz w:val="24"/>
                <w:lang w:val="ru-RU"/>
              </w:rPr>
              <w:t>:</w:t>
            </w:r>
            <w:r w:rsidRPr="00B30D40">
              <w:rPr>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Государственного</w:t>
            </w:r>
            <w:r w:rsidRPr="00B30D40">
              <w:rPr>
                <w:spacing w:val="-2"/>
                <w:sz w:val="24"/>
                <w:lang w:val="ru-RU"/>
              </w:rPr>
              <w:t xml:space="preserve"> </w:t>
            </w:r>
            <w:r w:rsidRPr="00B30D40">
              <w:rPr>
                <w:sz w:val="24"/>
                <w:lang w:val="ru-RU"/>
              </w:rPr>
              <w:t>флага</w:t>
            </w:r>
            <w:r w:rsidRPr="00B30D40">
              <w:rPr>
                <w:spacing w:val="-4"/>
                <w:sz w:val="24"/>
                <w:lang w:val="ru-RU"/>
              </w:rPr>
              <w:t xml:space="preserve"> </w:t>
            </w:r>
            <w:r w:rsidRPr="00B30D40">
              <w:rPr>
                <w:sz w:val="24"/>
                <w:lang w:val="ru-RU"/>
              </w:rPr>
              <w:t>Российской</w:t>
            </w:r>
            <w:r w:rsidRPr="00B30D40">
              <w:rPr>
                <w:spacing w:val="-3"/>
                <w:sz w:val="24"/>
                <w:lang w:val="ru-RU"/>
              </w:rPr>
              <w:t xml:space="preserve"> </w:t>
            </w:r>
            <w:r w:rsidRPr="00B30D40">
              <w:rPr>
                <w:sz w:val="24"/>
                <w:lang w:val="ru-RU"/>
              </w:rPr>
              <w:t>Федерации;</w:t>
            </w:r>
          </w:p>
          <w:p w:rsidR="000801B6" w:rsidRPr="003D7D19" w:rsidRDefault="000801B6" w:rsidP="00B30D40">
            <w:pPr>
              <w:pStyle w:val="TableParagraph"/>
              <w:ind w:left="107"/>
              <w:rPr>
                <w:sz w:val="24"/>
                <w:lang w:val="ru-RU"/>
              </w:rPr>
            </w:pPr>
          </w:p>
        </w:tc>
      </w:tr>
      <w:tr w:rsidR="000801B6" w:rsidTr="00143BEB">
        <w:trPr>
          <w:trHeight w:val="953"/>
        </w:trPr>
        <w:tc>
          <w:tcPr>
            <w:tcW w:w="2122" w:type="dxa"/>
          </w:tcPr>
          <w:p w:rsidR="000801B6" w:rsidRDefault="000801B6" w:rsidP="00B30D40">
            <w:pPr>
              <w:pStyle w:val="TableParagraph"/>
              <w:spacing w:line="268" w:lineRule="exact"/>
              <w:ind w:left="107"/>
              <w:rPr>
                <w:sz w:val="24"/>
              </w:rPr>
            </w:pPr>
            <w:r>
              <w:rPr>
                <w:sz w:val="24"/>
              </w:rPr>
              <w:t>Сентябрь</w:t>
            </w:r>
          </w:p>
        </w:tc>
        <w:tc>
          <w:tcPr>
            <w:tcW w:w="7226" w:type="dxa"/>
          </w:tcPr>
          <w:p w:rsidR="000801B6" w:rsidRPr="00B30D40" w:rsidRDefault="000801B6" w:rsidP="00B30D40">
            <w:pPr>
              <w:pStyle w:val="TableParagraph"/>
              <w:spacing w:line="268" w:lineRule="exact"/>
              <w:ind w:left="107"/>
              <w:rPr>
                <w:sz w:val="24"/>
                <w:lang w:val="ru-RU"/>
              </w:rPr>
            </w:pPr>
            <w:r w:rsidRPr="00B30D40">
              <w:rPr>
                <w:b/>
                <w:sz w:val="24"/>
                <w:lang w:val="ru-RU"/>
              </w:rPr>
              <w:t>1</w:t>
            </w:r>
            <w:r w:rsidRPr="00B30D40">
              <w:rPr>
                <w:b/>
                <w:spacing w:val="-3"/>
                <w:sz w:val="24"/>
                <w:lang w:val="ru-RU"/>
              </w:rPr>
              <w:t xml:space="preserve"> </w:t>
            </w:r>
            <w:r w:rsidRPr="00B30D40">
              <w:rPr>
                <w:b/>
                <w:sz w:val="24"/>
                <w:lang w:val="ru-RU"/>
              </w:rPr>
              <w:t>сентября:</w:t>
            </w:r>
            <w:r w:rsidRPr="00B30D40">
              <w:rPr>
                <w:b/>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знаний;</w:t>
            </w:r>
          </w:p>
          <w:p w:rsidR="000801B6" w:rsidRPr="00B30D40" w:rsidRDefault="000801B6" w:rsidP="00B30D40">
            <w:pPr>
              <w:pStyle w:val="TableParagraph"/>
              <w:ind w:left="107"/>
              <w:rPr>
                <w:sz w:val="24"/>
                <w:lang w:val="ru-RU"/>
              </w:rPr>
            </w:pPr>
            <w:r w:rsidRPr="00B30D40">
              <w:rPr>
                <w:b/>
                <w:sz w:val="24"/>
                <w:lang w:val="ru-RU"/>
              </w:rPr>
              <w:t>27</w:t>
            </w:r>
            <w:r w:rsidRPr="00B30D40">
              <w:rPr>
                <w:b/>
                <w:spacing w:val="-3"/>
                <w:sz w:val="24"/>
                <w:lang w:val="ru-RU"/>
              </w:rPr>
              <w:t xml:space="preserve"> </w:t>
            </w:r>
            <w:r w:rsidRPr="00B30D40">
              <w:rPr>
                <w:b/>
                <w:sz w:val="24"/>
                <w:lang w:val="ru-RU"/>
              </w:rPr>
              <w:t>сентября</w:t>
            </w:r>
            <w:r w:rsidRPr="00B30D40">
              <w:rPr>
                <w:sz w:val="24"/>
                <w:lang w:val="ru-RU"/>
              </w:rPr>
              <w:t>:</w:t>
            </w:r>
            <w:r w:rsidRPr="00B30D40">
              <w:rPr>
                <w:spacing w:val="-3"/>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воспитателя</w:t>
            </w:r>
            <w:r w:rsidRPr="00B30D40">
              <w:rPr>
                <w:spacing w:val="-3"/>
                <w:sz w:val="24"/>
                <w:lang w:val="ru-RU"/>
              </w:rPr>
              <w:t xml:space="preserve"> </w:t>
            </w:r>
            <w:r w:rsidRPr="00B30D40">
              <w:rPr>
                <w:sz w:val="24"/>
                <w:lang w:val="ru-RU"/>
              </w:rPr>
              <w:t>и</w:t>
            </w:r>
            <w:r w:rsidRPr="00B30D40">
              <w:rPr>
                <w:spacing w:val="-3"/>
                <w:sz w:val="24"/>
                <w:lang w:val="ru-RU"/>
              </w:rPr>
              <w:t xml:space="preserve"> </w:t>
            </w:r>
            <w:r w:rsidRPr="00B30D40">
              <w:rPr>
                <w:sz w:val="24"/>
                <w:lang w:val="ru-RU"/>
              </w:rPr>
              <w:t>всех дошкольных</w:t>
            </w:r>
            <w:r w:rsidRPr="00B30D40">
              <w:rPr>
                <w:spacing w:val="-2"/>
                <w:sz w:val="24"/>
                <w:lang w:val="ru-RU"/>
              </w:rPr>
              <w:t xml:space="preserve"> </w:t>
            </w:r>
            <w:r w:rsidRPr="00B30D40">
              <w:rPr>
                <w:sz w:val="24"/>
                <w:lang w:val="ru-RU"/>
              </w:rPr>
              <w:t>работников.</w:t>
            </w:r>
          </w:p>
        </w:tc>
      </w:tr>
      <w:tr w:rsidR="000801B6" w:rsidTr="00D4716D">
        <w:trPr>
          <w:trHeight w:val="1103"/>
        </w:trPr>
        <w:tc>
          <w:tcPr>
            <w:tcW w:w="2122" w:type="dxa"/>
          </w:tcPr>
          <w:p w:rsidR="000801B6" w:rsidRDefault="000801B6" w:rsidP="00B30D40">
            <w:pPr>
              <w:pStyle w:val="TableParagraph"/>
              <w:spacing w:line="268" w:lineRule="exact"/>
              <w:ind w:left="107"/>
              <w:rPr>
                <w:sz w:val="24"/>
              </w:rPr>
            </w:pPr>
            <w:r>
              <w:rPr>
                <w:sz w:val="24"/>
              </w:rPr>
              <w:t>Октябрь</w:t>
            </w:r>
          </w:p>
        </w:tc>
        <w:tc>
          <w:tcPr>
            <w:tcW w:w="7226" w:type="dxa"/>
          </w:tcPr>
          <w:p w:rsidR="000801B6" w:rsidRPr="00B30D40" w:rsidRDefault="000801B6" w:rsidP="00B30D40">
            <w:pPr>
              <w:pStyle w:val="TableParagraph"/>
              <w:tabs>
                <w:tab w:val="left" w:pos="637"/>
                <w:tab w:val="left" w:pos="2008"/>
                <w:tab w:val="left" w:pos="4157"/>
                <w:tab w:val="left" w:pos="5035"/>
                <w:tab w:val="left" w:pos="6390"/>
              </w:tabs>
              <w:ind w:left="107" w:right="101"/>
              <w:rPr>
                <w:sz w:val="24"/>
                <w:lang w:val="ru-RU"/>
              </w:rPr>
            </w:pPr>
            <w:r w:rsidRPr="00B30D40">
              <w:rPr>
                <w:b/>
                <w:sz w:val="24"/>
                <w:lang w:val="ru-RU"/>
              </w:rPr>
              <w:t>1</w:t>
            </w:r>
            <w:r w:rsidRPr="00B30D40">
              <w:rPr>
                <w:b/>
                <w:sz w:val="24"/>
                <w:lang w:val="ru-RU"/>
              </w:rPr>
              <w:tab/>
              <w:t>октября</w:t>
            </w:r>
            <w:r w:rsidRPr="00B30D40">
              <w:rPr>
                <w:sz w:val="24"/>
                <w:lang w:val="ru-RU"/>
              </w:rPr>
              <w:t>:</w:t>
            </w:r>
            <w:r w:rsidRPr="00B30D40">
              <w:rPr>
                <w:sz w:val="24"/>
                <w:lang w:val="ru-RU"/>
              </w:rPr>
              <w:tab/>
              <w:t>Международный</w:t>
            </w:r>
            <w:r w:rsidRPr="00B30D40">
              <w:rPr>
                <w:sz w:val="24"/>
                <w:lang w:val="ru-RU"/>
              </w:rPr>
              <w:tab/>
              <w:t>день</w:t>
            </w:r>
            <w:r w:rsidRPr="00B30D40">
              <w:rPr>
                <w:sz w:val="24"/>
                <w:lang w:val="ru-RU"/>
              </w:rPr>
              <w:tab/>
              <w:t>пожилых</w:t>
            </w:r>
            <w:r w:rsidRPr="00B30D40">
              <w:rPr>
                <w:sz w:val="24"/>
                <w:lang w:val="ru-RU"/>
              </w:rPr>
              <w:tab/>
            </w:r>
            <w:r w:rsidRPr="00B30D40">
              <w:rPr>
                <w:spacing w:val="-1"/>
                <w:sz w:val="24"/>
                <w:lang w:val="ru-RU"/>
              </w:rPr>
              <w:t>людей</w:t>
            </w:r>
          </w:p>
          <w:p w:rsidR="000801B6" w:rsidRDefault="000801B6" w:rsidP="00B30D40">
            <w:pPr>
              <w:pStyle w:val="TableParagraph"/>
              <w:numPr>
                <w:ilvl w:val="0"/>
                <w:numId w:val="7"/>
              </w:numPr>
              <w:tabs>
                <w:tab w:val="left" w:pos="288"/>
              </w:tabs>
              <w:ind w:hanging="181"/>
              <w:rPr>
                <w:sz w:val="24"/>
              </w:rPr>
            </w:pPr>
            <w:r>
              <w:rPr>
                <w:b/>
                <w:sz w:val="24"/>
              </w:rPr>
              <w:t>октября</w:t>
            </w:r>
            <w:r>
              <w:rPr>
                <w:sz w:val="24"/>
              </w:rPr>
              <w:t>:</w:t>
            </w:r>
            <w:r>
              <w:rPr>
                <w:spacing w:val="-3"/>
                <w:sz w:val="24"/>
              </w:rPr>
              <w:t xml:space="preserve"> </w:t>
            </w:r>
            <w:r>
              <w:rPr>
                <w:sz w:val="24"/>
              </w:rPr>
              <w:t>День</w:t>
            </w:r>
            <w:r>
              <w:rPr>
                <w:spacing w:val="-2"/>
                <w:sz w:val="24"/>
              </w:rPr>
              <w:t xml:space="preserve"> </w:t>
            </w:r>
            <w:r>
              <w:rPr>
                <w:sz w:val="24"/>
              </w:rPr>
              <w:t>защиты</w:t>
            </w:r>
            <w:r>
              <w:rPr>
                <w:spacing w:val="-2"/>
                <w:sz w:val="24"/>
              </w:rPr>
              <w:t xml:space="preserve"> </w:t>
            </w:r>
            <w:r>
              <w:rPr>
                <w:sz w:val="24"/>
              </w:rPr>
              <w:t>животных;</w:t>
            </w:r>
          </w:p>
          <w:p w:rsidR="000801B6" w:rsidRDefault="000801B6" w:rsidP="000537A5">
            <w:pPr>
              <w:pStyle w:val="TableParagraph"/>
              <w:tabs>
                <w:tab w:val="left" w:pos="288"/>
              </w:tabs>
              <w:spacing w:line="264" w:lineRule="exact"/>
              <w:ind w:left="106"/>
              <w:rPr>
                <w:sz w:val="24"/>
              </w:rPr>
            </w:pPr>
          </w:p>
        </w:tc>
      </w:tr>
    </w:tbl>
    <w:p w:rsidR="000801B6" w:rsidRDefault="000801B6" w:rsidP="00B30D40">
      <w:pPr>
        <w:spacing w:line="264" w:lineRule="exact"/>
        <w:rPr>
          <w:sz w:val="24"/>
        </w:rPr>
        <w:sectPr w:rsidR="000801B6" w:rsidSect="0040356A">
          <w:footerReference w:type="default" r:id="rId18"/>
          <w:pgSz w:w="11910" w:h="16840"/>
          <w:pgMar w:top="720" w:right="720" w:bottom="720" w:left="720"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7226"/>
      </w:tblGrid>
      <w:tr w:rsidR="000801B6" w:rsidTr="00D4716D">
        <w:trPr>
          <w:trHeight w:val="553"/>
        </w:trPr>
        <w:tc>
          <w:tcPr>
            <w:tcW w:w="2122" w:type="dxa"/>
          </w:tcPr>
          <w:p w:rsidR="000801B6" w:rsidRDefault="000801B6" w:rsidP="00B30D40">
            <w:pPr>
              <w:pStyle w:val="TableParagraph"/>
              <w:ind w:left="0"/>
            </w:pPr>
          </w:p>
        </w:tc>
        <w:tc>
          <w:tcPr>
            <w:tcW w:w="7226" w:type="dxa"/>
          </w:tcPr>
          <w:p w:rsidR="000801B6" w:rsidRPr="00B30D40" w:rsidRDefault="000801B6" w:rsidP="00B30D40">
            <w:pPr>
              <w:pStyle w:val="TableParagraph"/>
              <w:spacing w:line="265" w:lineRule="exact"/>
              <w:ind w:left="107"/>
              <w:rPr>
                <w:sz w:val="24"/>
                <w:lang w:val="ru-RU"/>
              </w:rPr>
            </w:pPr>
            <w:r w:rsidRPr="00B30D40">
              <w:rPr>
                <w:b/>
                <w:sz w:val="24"/>
                <w:lang w:val="ru-RU"/>
              </w:rPr>
              <w:t>Третье</w:t>
            </w:r>
            <w:r w:rsidRPr="00B30D40">
              <w:rPr>
                <w:b/>
                <w:spacing w:val="-3"/>
                <w:sz w:val="24"/>
                <w:lang w:val="ru-RU"/>
              </w:rPr>
              <w:t xml:space="preserve"> </w:t>
            </w:r>
            <w:r w:rsidRPr="00B30D40">
              <w:rPr>
                <w:b/>
                <w:sz w:val="24"/>
                <w:lang w:val="ru-RU"/>
              </w:rPr>
              <w:t>воскресенье</w:t>
            </w:r>
            <w:r w:rsidRPr="00B30D40">
              <w:rPr>
                <w:b/>
                <w:spacing w:val="-2"/>
                <w:sz w:val="24"/>
                <w:lang w:val="ru-RU"/>
              </w:rPr>
              <w:t xml:space="preserve"> </w:t>
            </w:r>
            <w:r w:rsidRPr="00B30D40">
              <w:rPr>
                <w:b/>
                <w:sz w:val="24"/>
                <w:lang w:val="ru-RU"/>
              </w:rPr>
              <w:t>октября</w:t>
            </w:r>
            <w:r w:rsidRPr="00B30D40">
              <w:rPr>
                <w:sz w:val="24"/>
                <w:lang w:val="ru-RU"/>
              </w:rPr>
              <w:t>:</w:t>
            </w:r>
            <w:r w:rsidRPr="00B30D40">
              <w:rPr>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отца</w:t>
            </w:r>
            <w:r w:rsidRPr="00B30D40">
              <w:rPr>
                <w:spacing w:val="-2"/>
                <w:sz w:val="24"/>
                <w:lang w:val="ru-RU"/>
              </w:rPr>
              <w:t xml:space="preserve"> </w:t>
            </w:r>
            <w:r w:rsidRPr="00B30D40">
              <w:rPr>
                <w:sz w:val="24"/>
                <w:lang w:val="ru-RU"/>
              </w:rPr>
              <w:t>в</w:t>
            </w:r>
            <w:r w:rsidRPr="00B30D40">
              <w:rPr>
                <w:spacing w:val="-3"/>
                <w:sz w:val="24"/>
                <w:lang w:val="ru-RU"/>
              </w:rPr>
              <w:t xml:space="preserve"> </w:t>
            </w:r>
            <w:r w:rsidRPr="00B30D40">
              <w:rPr>
                <w:sz w:val="24"/>
                <w:lang w:val="ru-RU"/>
              </w:rPr>
              <w:t>России.</w:t>
            </w:r>
          </w:p>
        </w:tc>
      </w:tr>
      <w:tr w:rsidR="000801B6" w:rsidTr="00D4716D">
        <w:trPr>
          <w:trHeight w:val="1379"/>
        </w:trPr>
        <w:tc>
          <w:tcPr>
            <w:tcW w:w="2122" w:type="dxa"/>
          </w:tcPr>
          <w:p w:rsidR="000801B6" w:rsidRDefault="000801B6" w:rsidP="00B30D40">
            <w:pPr>
              <w:pStyle w:val="TableParagraph"/>
              <w:spacing w:line="263" w:lineRule="exact"/>
              <w:ind w:left="107"/>
              <w:rPr>
                <w:sz w:val="24"/>
              </w:rPr>
            </w:pPr>
            <w:r>
              <w:rPr>
                <w:sz w:val="24"/>
              </w:rPr>
              <w:t>Ноябрь</w:t>
            </w:r>
          </w:p>
        </w:tc>
        <w:tc>
          <w:tcPr>
            <w:tcW w:w="7226" w:type="dxa"/>
          </w:tcPr>
          <w:p w:rsidR="000801B6" w:rsidRPr="00B30D40" w:rsidRDefault="000801B6" w:rsidP="00B30D40">
            <w:pPr>
              <w:pStyle w:val="TableParagraph"/>
              <w:ind w:left="107"/>
              <w:rPr>
                <w:sz w:val="24"/>
                <w:lang w:val="ru-RU"/>
              </w:rPr>
            </w:pPr>
            <w:r w:rsidRPr="00B30D40">
              <w:rPr>
                <w:b/>
                <w:sz w:val="24"/>
                <w:lang w:val="ru-RU"/>
              </w:rPr>
              <w:t>Последнее</w:t>
            </w:r>
            <w:r w:rsidRPr="00B30D40">
              <w:rPr>
                <w:b/>
                <w:spacing w:val="-3"/>
                <w:sz w:val="24"/>
                <w:lang w:val="ru-RU"/>
              </w:rPr>
              <w:t xml:space="preserve"> </w:t>
            </w:r>
            <w:r w:rsidRPr="00B30D40">
              <w:rPr>
                <w:b/>
                <w:sz w:val="24"/>
                <w:lang w:val="ru-RU"/>
              </w:rPr>
              <w:t>воскресенье</w:t>
            </w:r>
            <w:r w:rsidRPr="00B30D40">
              <w:rPr>
                <w:b/>
                <w:spacing w:val="-3"/>
                <w:sz w:val="24"/>
                <w:lang w:val="ru-RU"/>
              </w:rPr>
              <w:t xml:space="preserve"> </w:t>
            </w:r>
            <w:r w:rsidRPr="00B30D40">
              <w:rPr>
                <w:b/>
                <w:sz w:val="24"/>
                <w:lang w:val="ru-RU"/>
              </w:rPr>
              <w:t>ноября</w:t>
            </w:r>
            <w:r w:rsidRPr="00B30D40">
              <w:rPr>
                <w:sz w:val="24"/>
                <w:lang w:val="ru-RU"/>
              </w:rPr>
              <w:t>:</w:t>
            </w:r>
            <w:r w:rsidRPr="00B30D40">
              <w:rPr>
                <w:spacing w:val="-1"/>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матери</w:t>
            </w:r>
            <w:r w:rsidRPr="00B30D40">
              <w:rPr>
                <w:spacing w:val="-2"/>
                <w:sz w:val="24"/>
                <w:lang w:val="ru-RU"/>
              </w:rPr>
              <w:t xml:space="preserve"> </w:t>
            </w:r>
            <w:r w:rsidRPr="00B30D40">
              <w:rPr>
                <w:sz w:val="24"/>
                <w:lang w:val="ru-RU"/>
              </w:rPr>
              <w:t>в</w:t>
            </w:r>
            <w:r w:rsidRPr="00B30D40">
              <w:rPr>
                <w:spacing w:val="-2"/>
                <w:sz w:val="24"/>
                <w:lang w:val="ru-RU"/>
              </w:rPr>
              <w:t xml:space="preserve"> </w:t>
            </w:r>
            <w:r w:rsidRPr="00B30D40">
              <w:rPr>
                <w:sz w:val="24"/>
                <w:lang w:val="ru-RU"/>
              </w:rPr>
              <w:t>России;</w:t>
            </w:r>
          </w:p>
          <w:p w:rsidR="000801B6" w:rsidRPr="00B30D40" w:rsidRDefault="000801B6" w:rsidP="00B30D40">
            <w:pPr>
              <w:pStyle w:val="TableParagraph"/>
              <w:ind w:left="107"/>
              <w:rPr>
                <w:sz w:val="24"/>
                <w:lang w:val="ru-RU"/>
              </w:rPr>
            </w:pPr>
            <w:r w:rsidRPr="00B30D40">
              <w:rPr>
                <w:b/>
                <w:sz w:val="24"/>
                <w:lang w:val="ru-RU"/>
              </w:rPr>
              <w:t>30</w:t>
            </w:r>
            <w:r w:rsidRPr="00B30D40">
              <w:rPr>
                <w:b/>
                <w:spacing w:val="-3"/>
                <w:sz w:val="24"/>
                <w:lang w:val="ru-RU"/>
              </w:rPr>
              <w:t xml:space="preserve"> </w:t>
            </w:r>
            <w:r w:rsidRPr="00B30D40">
              <w:rPr>
                <w:b/>
                <w:sz w:val="24"/>
                <w:lang w:val="ru-RU"/>
              </w:rPr>
              <w:t>ноября</w:t>
            </w:r>
            <w:r w:rsidRPr="00B30D40">
              <w:rPr>
                <w:sz w:val="24"/>
                <w:lang w:val="ru-RU"/>
              </w:rPr>
              <w:t>:</w:t>
            </w:r>
            <w:r w:rsidRPr="00B30D40">
              <w:rPr>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Государственного</w:t>
            </w:r>
            <w:r w:rsidRPr="00B30D40">
              <w:rPr>
                <w:spacing w:val="-2"/>
                <w:sz w:val="24"/>
                <w:lang w:val="ru-RU"/>
              </w:rPr>
              <w:t xml:space="preserve"> </w:t>
            </w:r>
            <w:r w:rsidRPr="00B30D40">
              <w:rPr>
                <w:sz w:val="24"/>
                <w:lang w:val="ru-RU"/>
              </w:rPr>
              <w:t>герба</w:t>
            </w:r>
            <w:r w:rsidRPr="00B30D40">
              <w:rPr>
                <w:spacing w:val="-3"/>
                <w:sz w:val="24"/>
                <w:lang w:val="ru-RU"/>
              </w:rPr>
              <w:t xml:space="preserve"> </w:t>
            </w:r>
            <w:r w:rsidRPr="00B30D40">
              <w:rPr>
                <w:sz w:val="24"/>
                <w:lang w:val="ru-RU"/>
              </w:rPr>
              <w:t>Российской</w:t>
            </w:r>
            <w:r w:rsidRPr="00B30D40">
              <w:rPr>
                <w:spacing w:val="-3"/>
                <w:sz w:val="24"/>
                <w:lang w:val="ru-RU"/>
              </w:rPr>
              <w:t xml:space="preserve"> </w:t>
            </w:r>
            <w:r w:rsidRPr="00B30D40">
              <w:rPr>
                <w:sz w:val="24"/>
                <w:lang w:val="ru-RU"/>
              </w:rPr>
              <w:t>Федерации.</w:t>
            </w:r>
          </w:p>
        </w:tc>
      </w:tr>
      <w:tr w:rsidR="000801B6" w:rsidTr="00D4716D">
        <w:trPr>
          <w:trHeight w:val="1655"/>
        </w:trPr>
        <w:tc>
          <w:tcPr>
            <w:tcW w:w="2122" w:type="dxa"/>
          </w:tcPr>
          <w:p w:rsidR="000801B6" w:rsidRDefault="000801B6" w:rsidP="00B30D40">
            <w:pPr>
              <w:pStyle w:val="TableParagraph"/>
              <w:spacing w:line="262" w:lineRule="exact"/>
              <w:ind w:left="107"/>
              <w:rPr>
                <w:sz w:val="24"/>
              </w:rPr>
            </w:pPr>
            <w:r>
              <w:rPr>
                <w:sz w:val="24"/>
              </w:rPr>
              <w:t>Декабрь</w:t>
            </w:r>
          </w:p>
        </w:tc>
        <w:tc>
          <w:tcPr>
            <w:tcW w:w="7226" w:type="dxa"/>
          </w:tcPr>
          <w:p w:rsidR="000801B6" w:rsidRPr="000537A5" w:rsidRDefault="000801B6" w:rsidP="000537A5">
            <w:pPr>
              <w:pStyle w:val="TableParagraph"/>
              <w:spacing w:line="262" w:lineRule="exact"/>
              <w:ind w:left="107"/>
              <w:rPr>
                <w:sz w:val="24"/>
                <w:lang w:val="ru-RU"/>
              </w:rPr>
            </w:pPr>
            <w:r w:rsidRPr="00B30D40">
              <w:rPr>
                <w:b/>
                <w:sz w:val="24"/>
                <w:lang w:val="ru-RU"/>
              </w:rPr>
              <w:t>5</w:t>
            </w:r>
            <w:r w:rsidRPr="00B30D40">
              <w:rPr>
                <w:b/>
                <w:spacing w:val="-2"/>
                <w:sz w:val="24"/>
                <w:lang w:val="ru-RU"/>
              </w:rPr>
              <w:t xml:space="preserve"> </w:t>
            </w:r>
            <w:r w:rsidRPr="00B30D40">
              <w:rPr>
                <w:b/>
                <w:sz w:val="24"/>
                <w:lang w:val="ru-RU"/>
              </w:rPr>
              <w:t>декабря</w:t>
            </w:r>
            <w:r w:rsidRPr="00B30D40">
              <w:rPr>
                <w:sz w:val="24"/>
                <w:lang w:val="ru-RU"/>
              </w:rPr>
              <w:t>:</w:t>
            </w:r>
            <w:r w:rsidRPr="00B30D40">
              <w:rPr>
                <w:spacing w:val="-2"/>
                <w:sz w:val="24"/>
                <w:lang w:val="ru-RU"/>
              </w:rPr>
              <w:t xml:space="preserve"> </w:t>
            </w:r>
            <w:r w:rsidRPr="00B30D40">
              <w:rPr>
                <w:sz w:val="24"/>
                <w:lang w:val="ru-RU"/>
              </w:rPr>
              <w:t>День</w:t>
            </w:r>
            <w:r w:rsidRPr="00B30D40">
              <w:rPr>
                <w:spacing w:val="-2"/>
                <w:sz w:val="24"/>
                <w:lang w:val="ru-RU"/>
              </w:rPr>
              <w:t xml:space="preserve"> </w:t>
            </w:r>
            <w:r w:rsidRPr="00B30D40">
              <w:rPr>
                <w:sz w:val="24"/>
                <w:lang w:val="ru-RU"/>
              </w:rPr>
              <w:t>добровольца</w:t>
            </w:r>
            <w:r w:rsidRPr="00B30D40">
              <w:rPr>
                <w:spacing w:val="-3"/>
                <w:sz w:val="24"/>
                <w:lang w:val="ru-RU"/>
              </w:rPr>
              <w:t xml:space="preserve"> </w:t>
            </w:r>
            <w:r w:rsidRPr="00B30D40">
              <w:rPr>
                <w:sz w:val="24"/>
                <w:lang w:val="ru-RU"/>
              </w:rPr>
              <w:t>(волонтера)</w:t>
            </w:r>
            <w:r w:rsidRPr="00B30D40">
              <w:rPr>
                <w:spacing w:val="-1"/>
                <w:sz w:val="24"/>
                <w:lang w:val="ru-RU"/>
              </w:rPr>
              <w:t xml:space="preserve"> </w:t>
            </w:r>
            <w:r w:rsidRPr="00B30D40">
              <w:rPr>
                <w:sz w:val="24"/>
                <w:lang w:val="ru-RU"/>
              </w:rPr>
              <w:t>в</w:t>
            </w:r>
            <w:r w:rsidRPr="00B30D40">
              <w:rPr>
                <w:spacing w:val="-4"/>
                <w:sz w:val="24"/>
                <w:lang w:val="ru-RU"/>
              </w:rPr>
              <w:t xml:space="preserve"> </w:t>
            </w:r>
            <w:r w:rsidRPr="00B30D40">
              <w:rPr>
                <w:sz w:val="24"/>
                <w:lang w:val="ru-RU"/>
              </w:rPr>
              <w:t>России;</w:t>
            </w:r>
          </w:p>
          <w:p w:rsidR="000801B6" w:rsidRPr="00B30D40" w:rsidRDefault="000801B6" w:rsidP="00B30D40">
            <w:pPr>
              <w:pStyle w:val="TableParagraph"/>
              <w:ind w:left="107"/>
              <w:rPr>
                <w:sz w:val="24"/>
                <w:lang w:val="ru-RU"/>
              </w:rPr>
            </w:pPr>
            <w:r w:rsidRPr="00B30D40">
              <w:rPr>
                <w:b/>
                <w:sz w:val="24"/>
                <w:lang w:val="ru-RU"/>
              </w:rPr>
              <w:t>12</w:t>
            </w:r>
            <w:r w:rsidRPr="00B30D40">
              <w:rPr>
                <w:b/>
                <w:spacing w:val="-4"/>
                <w:sz w:val="24"/>
                <w:lang w:val="ru-RU"/>
              </w:rPr>
              <w:t xml:space="preserve"> </w:t>
            </w:r>
            <w:r w:rsidRPr="00B30D40">
              <w:rPr>
                <w:b/>
                <w:sz w:val="24"/>
                <w:lang w:val="ru-RU"/>
              </w:rPr>
              <w:t>декабря</w:t>
            </w:r>
            <w:r w:rsidRPr="00B30D40">
              <w:rPr>
                <w:sz w:val="24"/>
                <w:lang w:val="ru-RU"/>
              </w:rPr>
              <w:t>:</w:t>
            </w:r>
            <w:r w:rsidRPr="00B30D40">
              <w:rPr>
                <w:spacing w:val="-4"/>
                <w:sz w:val="24"/>
                <w:lang w:val="ru-RU"/>
              </w:rPr>
              <w:t xml:space="preserve"> </w:t>
            </w:r>
            <w:r w:rsidRPr="00B30D40">
              <w:rPr>
                <w:sz w:val="24"/>
                <w:lang w:val="ru-RU"/>
              </w:rPr>
              <w:t>День</w:t>
            </w:r>
            <w:r w:rsidRPr="00B30D40">
              <w:rPr>
                <w:spacing w:val="-4"/>
                <w:sz w:val="24"/>
                <w:lang w:val="ru-RU"/>
              </w:rPr>
              <w:t xml:space="preserve"> </w:t>
            </w:r>
            <w:r w:rsidRPr="00B30D40">
              <w:rPr>
                <w:sz w:val="24"/>
                <w:lang w:val="ru-RU"/>
              </w:rPr>
              <w:t>Конституции</w:t>
            </w:r>
            <w:r w:rsidRPr="00B30D40">
              <w:rPr>
                <w:spacing w:val="-4"/>
                <w:sz w:val="24"/>
                <w:lang w:val="ru-RU"/>
              </w:rPr>
              <w:t xml:space="preserve"> </w:t>
            </w:r>
            <w:r w:rsidRPr="00B30D40">
              <w:rPr>
                <w:sz w:val="24"/>
                <w:lang w:val="ru-RU"/>
              </w:rPr>
              <w:t>Российской</w:t>
            </w:r>
            <w:r w:rsidRPr="00B30D40">
              <w:rPr>
                <w:spacing w:val="-3"/>
                <w:sz w:val="24"/>
                <w:lang w:val="ru-RU"/>
              </w:rPr>
              <w:t xml:space="preserve"> </w:t>
            </w:r>
            <w:r w:rsidRPr="00B30D40">
              <w:rPr>
                <w:sz w:val="24"/>
                <w:lang w:val="ru-RU"/>
              </w:rPr>
              <w:t>Федерации;</w:t>
            </w:r>
          </w:p>
          <w:p w:rsidR="000801B6" w:rsidRDefault="000801B6" w:rsidP="00265E69">
            <w:pPr>
              <w:pStyle w:val="TableParagraph"/>
              <w:numPr>
                <w:ilvl w:val="0"/>
                <w:numId w:val="536"/>
              </w:numPr>
              <w:rPr>
                <w:sz w:val="24"/>
              </w:rPr>
            </w:pPr>
            <w:r>
              <w:rPr>
                <w:b/>
                <w:sz w:val="24"/>
              </w:rPr>
              <w:t>декабря</w:t>
            </w:r>
            <w:r>
              <w:rPr>
                <w:sz w:val="24"/>
              </w:rPr>
              <w:t>:</w:t>
            </w:r>
            <w:r>
              <w:rPr>
                <w:spacing w:val="-2"/>
                <w:sz w:val="24"/>
              </w:rPr>
              <w:t xml:space="preserve"> </w:t>
            </w:r>
            <w:r>
              <w:rPr>
                <w:sz w:val="24"/>
              </w:rPr>
              <w:t>Новый</w:t>
            </w:r>
            <w:r>
              <w:rPr>
                <w:spacing w:val="-2"/>
                <w:sz w:val="24"/>
              </w:rPr>
              <w:t xml:space="preserve"> </w:t>
            </w:r>
            <w:r>
              <w:rPr>
                <w:sz w:val="24"/>
              </w:rPr>
              <w:t>год.</w:t>
            </w:r>
          </w:p>
        </w:tc>
      </w:tr>
    </w:tbl>
    <w:p w:rsidR="000801B6" w:rsidRDefault="000801B6" w:rsidP="00B30D40">
      <w:pPr>
        <w:rPr>
          <w:sz w:val="24"/>
        </w:rPr>
        <w:sectPr w:rsidR="000801B6" w:rsidSect="0040356A">
          <w:pgSz w:w="11910" w:h="16840"/>
          <w:pgMar w:top="720" w:right="720" w:bottom="720" w:left="720" w:header="0" w:footer="923" w:gutter="0"/>
          <w:cols w:space="720"/>
        </w:sectPr>
      </w:pPr>
    </w:p>
    <w:p w:rsidR="000801B6" w:rsidRDefault="000801B6" w:rsidP="00265E69">
      <w:pPr>
        <w:pStyle w:val="Heading1"/>
        <w:tabs>
          <w:tab w:val="left" w:pos="4589"/>
        </w:tabs>
        <w:spacing w:before="71" w:line="480" w:lineRule="auto"/>
        <w:ind w:left="4228" w:right="3793"/>
      </w:pPr>
      <w:r>
        <w:lastRenderedPageBreak/>
        <w:t>Список литературы</w:t>
      </w:r>
      <w:r>
        <w:rPr>
          <w:spacing w:val="-57"/>
        </w:rPr>
        <w:t xml:space="preserve"> </w:t>
      </w:r>
      <w:r w:rsidR="00265E69">
        <w:t xml:space="preserve"> Нормативно </w:t>
      </w:r>
      <w:r>
        <w:t>правовые</w:t>
      </w:r>
      <w:r w:rsidRPr="00265E69">
        <w:rPr>
          <w:spacing w:val="-1"/>
        </w:rPr>
        <w:t xml:space="preserve"> </w:t>
      </w:r>
      <w:r>
        <w:t>документы</w:t>
      </w:r>
    </w:p>
    <w:p w:rsidR="000801B6" w:rsidRDefault="000801B6" w:rsidP="00B30D40">
      <w:pPr>
        <w:pStyle w:val="a5"/>
        <w:numPr>
          <w:ilvl w:val="0"/>
          <w:numId w:val="5"/>
        </w:numPr>
        <w:tabs>
          <w:tab w:val="left" w:pos="539"/>
        </w:tabs>
        <w:ind w:right="383"/>
        <w:rPr>
          <w:sz w:val="24"/>
        </w:rPr>
      </w:pPr>
      <w:r>
        <w:rPr>
          <w:sz w:val="24"/>
        </w:rPr>
        <w:t>Федеральный</w:t>
      </w:r>
      <w:r>
        <w:rPr>
          <w:spacing w:val="32"/>
          <w:sz w:val="24"/>
        </w:rPr>
        <w:t xml:space="preserve"> </w:t>
      </w:r>
      <w:r>
        <w:rPr>
          <w:sz w:val="24"/>
        </w:rPr>
        <w:t>закон</w:t>
      </w:r>
      <w:r>
        <w:rPr>
          <w:spacing w:val="34"/>
          <w:sz w:val="24"/>
        </w:rPr>
        <w:t xml:space="preserve"> </w:t>
      </w:r>
      <w:r>
        <w:rPr>
          <w:sz w:val="24"/>
        </w:rPr>
        <w:t>"Об</w:t>
      </w:r>
      <w:r>
        <w:rPr>
          <w:spacing w:val="33"/>
          <w:sz w:val="24"/>
        </w:rPr>
        <w:t xml:space="preserve"> </w:t>
      </w:r>
      <w:r>
        <w:rPr>
          <w:sz w:val="24"/>
        </w:rPr>
        <w:t>образовании</w:t>
      </w:r>
      <w:r>
        <w:rPr>
          <w:spacing w:val="33"/>
          <w:sz w:val="24"/>
        </w:rPr>
        <w:t xml:space="preserve"> </w:t>
      </w:r>
      <w:r>
        <w:rPr>
          <w:sz w:val="24"/>
        </w:rPr>
        <w:t>в</w:t>
      </w:r>
      <w:r>
        <w:rPr>
          <w:spacing w:val="32"/>
          <w:sz w:val="24"/>
        </w:rPr>
        <w:t xml:space="preserve"> </w:t>
      </w:r>
      <w:r>
        <w:rPr>
          <w:sz w:val="24"/>
        </w:rPr>
        <w:t>Российской</w:t>
      </w:r>
      <w:r>
        <w:rPr>
          <w:spacing w:val="34"/>
          <w:sz w:val="24"/>
        </w:rPr>
        <w:t xml:space="preserve"> </w:t>
      </w:r>
      <w:r>
        <w:rPr>
          <w:sz w:val="24"/>
        </w:rPr>
        <w:t>Федерации"</w:t>
      </w:r>
      <w:r>
        <w:rPr>
          <w:spacing w:val="31"/>
          <w:sz w:val="24"/>
        </w:rPr>
        <w:t xml:space="preserve"> </w:t>
      </w:r>
      <w:r>
        <w:rPr>
          <w:sz w:val="24"/>
        </w:rPr>
        <w:t>от</w:t>
      </w:r>
      <w:r>
        <w:rPr>
          <w:spacing w:val="33"/>
          <w:sz w:val="24"/>
        </w:rPr>
        <w:t xml:space="preserve"> </w:t>
      </w:r>
      <w:r>
        <w:rPr>
          <w:sz w:val="24"/>
        </w:rPr>
        <w:t>29.12.2012</w:t>
      </w:r>
      <w:r>
        <w:rPr>
          <w:spacing w:val="33"/>
          <w:sz w:val="24"/>
        </w:rPr>
        <w:t xml:space="preserve"> </w:t>
      </w:r>
      <w:r>
        <w:rPr>
          <w:sz w:val="24"/>
        </w:rPr>
        <w:t>N</w:t>
      </w:r>
      <w:r>
        <w:rPr>
          <w:spacing w:val="32"/>
          <w:sz w:val="24"/>
        </w:rPr>
        <w:t xml:space="preserve"> </w:t>
      </w:r>
      <w:r>
        <w:rPr>
          <w:sz w:val="24"/>
        </w:rPr>
        <w:t>273-ФЗ</w:t>
      </w:r>
      <w:r>
        <w:rPr>
          <w:spacing w:val="33"/>
          <w:sz w:val="24"/>
        </w:rPr>
        <w:t xml:space="preserve"> </w:t>
      </w:r>
      <w:r>
        <w:rPr>
          <w:sz w:val="24"/>
        </w:rPr>
        <w:t>2.</w:t>
      </w:r>
      <w:r>
        <w:rPr>
          <w:spacing w:val="-57"/>
          <w:sz w:val="24"/>
        </w:rPr>
        <w:t xml:space="preserve"> </w:t>
      </w:r>
      <w:r>
        <w:rPr>
          <w:sz w:val="24"/>
        </w:rPr>
        <w:t>Федеральный</w:t>
      </w:r>
      <w:r>
        <w:rPr>
          <w:spacing w:val="19"/>
          <w:sz w:val="24"/>
        </w:rPr>
        <w:t xml:space="preserve"> </w:t>
      </w:r>
      <w:r>
        <w:rPr>
          <w:sz w:val="24"/>
        </w:rPr>
        <w:t>закон</w:t>
      </w:r>
      <w:r>
        <w:rPr>
          <w:spacing w:val="20"/>
          <w:sz w:val="24"/>
        </w:rPr>
        <w:t xml:space="preserve"> </w:t>
      </w:r>
      <w:r>
        <w:rPr>
          <w:sz w:val="24"/>
        </w:rPr>
        <w:t>от</w:t>
      </w:r>
      <w:r>
        <w:rPr>
          <w:spacing w:val="-1"/>
          <w:sz w:val="24"/>
        </w:rPr>
        <w:t xml:space="preserve"> </w:t>
      </w:r>
      <w:r>
        <w:rPr>
          <w:sz w:val="24"/>
        </w:rPr>
        <w:t>31.07.2020</w:t>
      </w:r>
      <w:r>
        <w:rPr>
          <w:spacing w:val="-1"/>
          <w:sz w:val="24"/>
        </w:rPr>
        <w:t xml:space="preserve"> </w:t>
      </w:r>
      <w:r>
        <w:rPr>
          <w:sz w:val="24"/>
        </w:rPr>
        <w:t>г.</w:t>
      </w:r>
      <w:r>
        <w:rPr>
          <w:spacing w:val="19"/>
          <w:sz w:val="24"/>
        </w:rPr>
        <w:t xml:space="preserve"> </w:t>
      </w:r>
      <w:r>
        <w:rPr>
          <w:sz w:val="24"/>
        </w:rPr>
        <w:t>№</w:t>
      </w:r>
      <w:r>
        <w:rPr>
          <w:spacing w:val="-2"/>
          <w:sz w:val="24"/>
        </w:rPr>
        <w:t xml:space="preserve"> </w:t>
      </w:r>
      <w:r>
        <w:rPr>
          <w:sz w:val="24"/>
        </w:rPr>
        <w:t>304-ФЗ.</w:t>
      </w:r>
      <w:r>
        <w:rPr>
          <w:spacing w:val="20"/>
          <w:sz w:val="24"/>
        </w:rPr>
        <w:t xml:space="preserve"> </w:t>
      </w:r>
      <w:r>
        <w:rPr>
          <w:sz w:val="24"/>
        </w:rPr>
        <w:t>О</w:t>
      </w:r>
      <w:r>
        <w:rPr>
          <w:spacing w:val="-2"/>
          <w:sz w:val="24"/>
        </w:rPr>
        <w:t xml:space="preserve"> </w:t>
      </w:r>
      <w:r>
        <w:rPr>
          <w:sz w:val="24"/>
        </w:rPr>
        <w:t>внесении</w:t>
      </w:r>
      <w:r>
        <w:rPr>
          <w:spacing w:val="20"/>
          <w:sz w:val="24"/>
        </w:rPr>
        <w:t xml:space="preserve"> </w:t>
      </w:r>
      <w:r>
        <w:rPr>
          <w:sz w:val="24"/>
        </w:rPr>
        <w:t>изменений</w:t>
      </w:r>
      <w:r>
        <w:rPr>
          <w:spacing w:val="20"/>
          <w:sz w:val="24"/>
        </w:rPr>
        <w:t xml:space="preserve"> </w:t>
      </w:r>
      <w:r>
        <w:rPr>
          <w:sz w:val="24"/>
        </w:rPr>
        <w:t>в</w:t>
      </w:r>
      <w:r>
        <w:rPr>
          <w:spacing w:val="1"/>
          <w:sz w:val="24"/>
        </w:rPr>
        <w:t xml:space="preserve"> </w:t>
      </w:r>
      <w:r>
        <w:rPr>
          <w:sz w:val="24"/>
        </w:rPr>
        <w:t>Федеральный</w:t>
      </w:r>
      <w:r>
        <w:rPr>
          <w:spacing w:val="19"/>
          <w:sz w:val="24"/>
        </w:rPr>
        <w:t xml:space="preserve"> </w:t>
      </w:r>
      <w:r>
        <w:rPr>
          <w:sz w:val="24"/>
        </w:rPr>
        <w:t>закон</w:t>
      </w:r>
    </w:p>
    <w:p w:rsidR="000801B6" w:rsidRDefault="000801B6" w:rsidP="00B30D40">
      <w:pPr>
        <w:pStyle w:val="a3"/>
        <w:ind w:left="538" w:firstLine="0"/>
        <w:jc w:val="left"/>
      </w:pPr>
      <w:r>
        <w:t>«Об</w:t>
      </w:r>
      <w:r>
        <w:rPr>
          <w:spacing w:val="-3"/>
        </w:rPr>
        <w:t xml:space="preserve"> </w:t>
      </w:r>
      <w:r>
        <w:t>образовании</w:t>
      </w:r>
      <w:r>
        <w:rPr>
          <w:spacing w:val="-2"/>
        </w:rPr>
        <w:t xml:space="preserve"> </w:t>
      </w:r>
      <w:r>
        <w:t>в</w:t>
      </w:r>
      <w:r>
        <w:rPr>
          <w:spacing w:val="-2"/>
        </w:rPr>
        <w:t xml:space="preserve"> </w:t>
      </w:r>
      <w:r>
        <w:t>Российской</w:t>
      </w:r>
      <w:r>
        <w:rPr>
          <w:spacing w:val="-2"/>
        </w:rPr>
        <w:t xml:space="preserve"> </w:t>
      </w:r>
      <w:r>
        <w:t>Федерации»</w:t>
      </w:r>
      <w:r>
        <w:rPr>
          <w:spacing w:val="-10"/>
        </w:rPr>
        <w:t xml:space="preserve"> </w:t>
      </w:r>
      <w:r>
        <w:t>по вопросам</w:t>
      </w:r>
      <w:r>
        <w:rPr>
          <w:spacing w:val="-3"/>
        </w:rPr>
        <w:t xml:space="preserve"> </w:t>
      </w:r>
      <w:r>
        <w:t>воспитания</w:t>
      </w:r>
      <w:r>
        <w:rPr>
          <w:spacing w:val="-3"/>
        </w:rPr>
        <w:t xml:space="preserve"> </w:t>
      </w:r>
      <w:r>
        <w:t>обучающихся.</w:t>
      </w:r>
    </w:p>
    <w:p w:rsidR="000801B6" w:rsidRDefault="000801B6" w:rsidP="00B30D40">
      <w:pPr>
        <w:pStyle w:val="a3"/>
        <w:spacing w:before="7"/>
        <w:ind w:left="0" w:firstLine="0"/>
        <w:jc w:val="left"/>
        <w:rPr>
          <w:sz w:val="23"/>
        </w:rPr>
      </w:pPr>
    </w:p>
    <w:p w:rsidR="000801B6" w:rsidRDefault="000801B6" w:rsidP="00B30D40">
      <w:pPr>
        <w:pStyle w:val="a5"/>
        <w:numPr>
          <w:ilvl w:val="0"/>
          <w:numId w:val="5"/>
        </w:numPr>
        <w:tabs>
          <w:tab w:val="left" w:pos="539"/>
        </w:tabs>
        <w:ind w:right="384"/>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утвержденный приказом Министерства образования и науки Российской Федерации от 17</w:t>
      </w:r>
      <w:r>
        <w:rPr>
          <w:spacing w:val="1"/>
          <w:sz w:val="24"/>
        </w:rPr>
        <w:t xml:space="preserve"> </w:t>
      </w:r>
      <w:r>
        <w:rPr>
          <w:sz w:val="24"/>
        </w:rPr>
        <w:t>октября 2013 г. N 1155 (зарегистрирован Министерством юстиции Российской Федерации 14</w:t>
      </w:r>
      <w:r>
        <w:rPr>
          <w:spacing w:val="-57"/>
          <w:sz w:val="24"/>
        </w:rPr>
        <w:t xml:space="preserve"> </w:t>
      </w:r>
      <w:r>
        <w:rPr>
          <w:sz w:val="24"/>
        </w:rPr>
        <w:t>ноября</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1"/>
          <w:sz w:val="24"/>
        </w:rPr>
        <w:t xml:space="preserve"> </w:t>
      </w:r>
      <w:r>
        <w:rPr>
          <w:sz w:val="24"/>
        </w:rPr>
        <w:t>30384),</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внесенным</w:t>
      </w:r>
      <w:r>
        <w:rPr>
          <w:spacing w:val="6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w:t>
      </w:r>
      <w:r>
        <w:rPr>
          <w:spacing w:val="1"/>
          <w:sz w:val="24"/>
        </w:rPr>
        <w:t xml:space="preserve"> </w:t>
      </w:r>
      <w:r>
        <w:rPr>
          <w:sz w:val="24"/>
        </w:rPr>
        <w:t>января</w:t>
      </w:r>
      <w:r>
        <w:rPr>
          <w:spacing w:val="1"/>
          <w:sz w:val="24"/>
        </w:rPr>
        <w:t xml:space="preserve"> </w:t>
      </w:r>
      <w:r>
        <w:rPr>
          <w:sz w:val="24"/>
        </w:rPr>
        <w:t>2019</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31</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13</w:t>
      </w:r>
      <w:r>
        <w:rPr>
          <w:spacing w:val="1"/>
          <w:sz w:val="24"/>
        </w:rPr>
        <w:t xml:space="preserve"> </w:t>
      </w:r>
      <w:r>
        <w:rPr>
          <w:sz w:val="24"/>
        </w:rPr>
        <w:t>февраля</w:t>
      </w:r>
      <w:r>
        <w:rPr>
          <w:spacing w:val="1"/>
          <w:sz w:val="24"/>
        </w:rPr>
        <w:t xml:space="preserve"> </w:t>
      </w:r>
      <w:r>
        <w:rPr>
          <w:sz w:val="24"/>
        </w:rPr>
        <w:t>2019</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 53776).</w:t>
      </w:r>
    </w:p>
    <w:p w:rsidR="000801B6" w:rsidRDefault="000801B6" w:rsidP="00B30D40">
      <w:pPr>
        <w:pStyle w:val="a3"/>
        <w:spacing w:before="1"/>
        <w:ind w:left="0" w:firstLine="0"/>
        <w:jc w:val="left"/>
      </w:pPr>
    </w:p>
    <w:p w:rsidR="000801B6" w:rsidRDefault="000801B6" w:rsidP="00B30D40">
      <w:pPr>
        <w:pStyle w:val="a5"/>
        <w:numPr>
          <w:ilvl w:val="0"/>
          <w:numId w:val="5"/>
        </w:numPr>
        <w:tabs>
          <w:tab w:val="left" w:pos="539"/>
        </w:tabs>
        <w:ind w:right="2176"/>
        <w:rPr>
          <w:sz w:val="24"/>
        </w:rPr>
      </w:pPr>
      <w:r>
        <w:rPr>
          <w:sz w:val="24"/>
        </w:rPr>
        <w:t>Федеральная образовательная программа дошкольного образования,</w:t>
      </w:r>
      <w:r>
        <w:rPr>
          <w:spacing w:val="1"/>
          <w:sz w:val="24"/>
        </w:rPr>
        <w:t xml:space="preserve"> </w:t>
      </w:r>
      <w:r>
        <w:rPr>
          <w:sz w:val="24"/>
        </w:rPr>
        <w:t>утвержденная приказом Министерства просвещения Российской Федерации</w:t>
      </w:r>
      <w:r>
        <w:rPr>
          <w:spacing w:val="-57"/>
          <w:sz w:val="24"/>
        </w:rPr>
        <w:t xml:space="preserve"> </w:t>
      </w:r>
      <w:r>
        <w:rPr>
          <w:sz w:val="24"/>
        </w:rPr>
        <w:t>от</w:t>
      </w:r>
      <w:r>
        <w:rPr>
          <w:spacing w:val="-1"/>
          <w:sz w:val="24"/>
        </w:rPr>
        <w:t xml:space="preserve"> </w:t>
      </w:r>
      <w:r>
        <w:rPr>
          <w:sz w:val="24"/>
        </w:rPr>
        <w:t>25 ноября 2022 г.</w:t>
      </w:r>
      <w:r>
        <w:rPr>
          <w:spacing w:val="-1"/>
          <w:sz w:val="24"/>
        </w:rPr>
        <w:t xml:space="preserve"> </w:t>
      </w:r>
      <w:r>
        <w:rPr>
          <w:sz w:val="24"/>
        </w:rPr>
        <w:t>N</w:t>
      </w:r>
      <w:r>
        <w:rPr>
          <w:spacing w:val="-3"/>
          <w:sz w:val="24"/>
        </w:rPr>
        <w:t xml:space="preserve"> </w:t>
      </w:r>
      <w:r>
        <w:rPr>
          <w:sz w:val="24"/>
        </w:rPr>
        <w:t>1028.</w:t>
      </w:r>
    </w:p>
    <w:p w:rsidR="000801B6" w:rsidRDefault="000801B6" w:rsidP="00B30D40">
      <w:pPr>
        <w:pStyle w:val="a3"/>
        <w:ind w:left="0" w:firstLine="0"/>
        <w:jc w:val="left"/>
      </w:pPr>
    </w:p>
    <w:p w:rsidR="000801B6" w:rsidRDefault="000801B6" w:rsidP="00B30D40">
      <w:pPr>
        <w:pStyle w:val="a5"/>
        <w:numPr>
          <w:ilvl w:val="0"/>
          <w:numId w:val="5"/>
        </w:numPr>
        <w:tabs>
          <w:tab w:val="left" w:pos="539"/>
        </w:tabs>
        <w:ind w:right="385"/>
        <w:rPr>
          <w:sz w:val="24"/>
        </w:rPr>
      </w:pPr>
      <w:r>
        <w:rPr>
          <w:sz w:val="24"/>
        </w:rPr>
        <w:t>Санитарно-эпидемиологические требования к организациям воспитания и обучения,</w:t>
      </w:r>
      <w:r>
        <w:rPr>
          <w:spacing w:val="60"/>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57"/>
          <w:sz w:val="24"/>
        </w:rPr>
        <w:t xml:space="preserve"> </w:t>
      </w:r>
      <w:r>
        <w:rPr>
          <w:sz w:val="24"/>
        </w:rPr>
        <w:t>государственного санитарного врача Российской Федерации от 28 сентября 2020 г. N 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18</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1"/>
          <w:sz w:val="24"/>
        </w:rPr>
        <w:t xml:space="preserve"> </w:t>
      </w:r>
      <w:r>
        <w:rPr>
          <w:sz w:val="24"/>
        </w:rPr>
        <w:t>61573),</w:t>
      </w:r>
      <w:r>
        <w:rPr>
          <w:spacing w:val="-2"/>
          <w:sz w:val="24"/>
        </w:rPr>
        <w:t xml:space="preserve"> </w:t>
      </w:r>
      <w:r>
        <w:rPr>
          <w:sz w:val="24"/>
        </w:rPr>
        <w:t>действующим</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января 2027 года.</w:t>
      </w:r>
    </w:p>
    <w:p w:rsidR="000801B6" w:rsidRDefault="000801B6" w:rsidP="00B30D40">
      <w:pPr>
        <w:pStyle w:val="a3"/>
        <w:ind w:left="0" w:firstLine="0"/>
        <w:jc w:val="left"/>
      </w:pPr>
    </w:p>
    <w:p w:rsidR="000801B6" w:rsidRDefault="000801B6" w:rsidP="00B30D40">
      <w:pPr>
        <w:pStyle w:val="a5"/>
        <w:numPr>
          <w:ilvl w:val="0"/>
          <w:numId w:val="5"/>
        </w:numPr>
        <w:tabs>
          <w:tab w:val="left" w:pos="539"/>
        </w:tabs>
        <w:ind w:right="389"/>
        <w:rPr>
          <w:sz w:val="24"/>
        </w:rPr>
      </w:pPr>
      <w:r>
        <w:rPr>
          <w:sz w:val="24"/>
        </w:rPr>
        <w:t>Гигиенические нормативы и требования к обеспечению безопасности и (или) 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57"/>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2"/>
          <w:sz w:val="24"/>
        </w:rPr>
        <w:t xml:space="preserve"> </w:t>
      </w:r>
      <w:r>
        <w:rPr>
          <w:sz w:val="24"/>
        </w:rPr>
        <w:t>62296),</w:t>
      </w:r>
      <w:r>
        <w:rPr>
          <w:spacing w:val="-2"/>
          <w:sz w:val="24"/>
        </w:rPr>
        <w:t xml:space="preserve"> </w:t>
      </w:r>
      <w:r>
        <w:rPr>
          <w:sz w:val="24"/>
        </w:rPr>
        <w:t>действующим</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 года,</w:t>
      </w:r>
      <w:r>
        <w:rPr>
          <w:spacing w:val="-1"/>
          <w:sz w:val="24"/>
        </w:rPr>
        <w:t xml:space="preserve"> </w:t>
      </w:r>
      <w:r>
        <w:rPr>
          <w:sz w:val="24"/>
        </w:rPr>
        <w:t>(СанПиН</w:t>
      </w:r>
      <w:r>
        <w:rPr>
          <w:spacing w:val="-2"/>
          <w:sz w:val="24"/>
        </w:rPr>
        <w:t xml:space="preserve"> </w:t>
      </w:r>
      <w:r>
        <w:rPr>
          <w:sz w:val="24"/>
        </w:rPr>
        <w:t>1.2.3685-21).</w:t>
      </w:r>
    </w:p>
    <w:p w:rsidR="000801B6" w:rsidRDefault="000801B6" w:rsidP="00B30D40">
      <w:pPr>
        <w:pStyle w:val="a3"/>
        <w:spacing w:before="5"/>
        <w:ind w:left="0" w:firstLine="0"/>
        <w:jc w:val="left"/>
      </w:pPr>
    </w:p>
    <w:p w:rsidR="000801B6" w:rsidRDefault="000801B6" w:rsidP="00143BEB">
      <w:pPr>
        <w:pStyle w:val="Heading1"/>
        <w:ind w:left="822"/>
        <w:jc w:val="center"/>
      </w:pPr>
      <w:r>
        <w:t>Учебно-методические</w:t>
      </w:r>
      <w:r>
        <w:rPr>
          <w:spacing w:val="-5"/>
        </w:rPr>
        <w:t xml:space="preserve"> </w:t>
      </w:r>
      <w:r>
        <w:t>материалы</w:t>
      </w:r>
    </w:p>
    <w:p w:rsidR="000801B6" w:rsidRDefault="000801B6" w:rsidP="00B30D40">
      <w:pPr>
        <w:pStyle w:val="a3"/>
        <w:spacing w:before="10"/>
        <w:ind w:left="0" w:firstLine="0"/>
        <w:jc w:val="left"/>
        <w:rPr>
          <w:b/>
          <w:sz w:val="30"/>
        </w:rPr>
      </w:pPr>
    </w:p>
    <w:p w:rsidR="000801B6" w:rsidRDefault="000801B6" w:rsidP="00B30D40">
      <w:pPr>
        <w:pStyle w:val="a3"/>
        <w:spacing w:before="41" w:line="276" w:lineRule="auto"/>
        <w:ind w:left="173" w:right="852" w:hanging="60"/>
        <w:jc w:val="left"/>
      </w:pPr>
      <w:r>
        <w:rPr>
          <w:spacing w:val="-57"/>
        </w:rPr>
        <w:t xml:space="preserve"> </w:t>
      </w:r>
      <w:r>
        <w:t>Пензулаева</w:t>
      </w:r>
      <w:r>
        <w:rPr>
          <w:spacing w:val="-4"/>
        </w:rPr>
        <w:t xml:space="preserve"> </w:t>
      </w:r>
      <w:r>
        <w:t>Л.</w:t>
      </w:r>
      <w:r>
        <w:rPr>
          <w:spacing w:val="-2"/>
        </w:rPr>
        <w:t xml:space="preserve"> </w:t>
      </w:r>
      <w:r>
        <w:t>И.</w:t>
      </w:r>
      <w:r>
        <w:rPr>
          <w:spacing w:val="-2"/>
        </w:rPr>
        <w:t xml:space="preserve"> </w:t>
      </w:r>
      <w:r>
        <w:t>Оздоровительная</w:t>
      </w:r>
      <w:r>
        <w:rPr>
          <w:spacing w:val="-2"/>
        </w:rPr>
        <w:t xml:space="preserve"> </w:t>
      </w:r>
      <w:r>
        <w:t>гимнастика:</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детей</w:t>
      </w:r>
      <w:r>
        <w:rPr>
          <w:spacing w:val="-2"/>
        </w:rPr>
        <w:t xml:space="preserve"> </w:t>
      </w:r>
      <w:r>
        <w:t>3–4</w:t>
      </w:r>
      <w:r>
        <w:rPr>
          <w:spacing w:val="-1"/>
        </w:rPr>
        <w:t xml:space="preserve"> </w:t>
      </w:r>
      <w:r>
        <w:t>лет.</w:t>
      </w:r>
    </w:p>
    <w:p w:rsidR="001E40A1" w:rsidRDefault="000801B6" w:rsidP="00B30D40">
      <w:pPr>
        <w:pStyle w:val="a3"/>
        <w:spacing w:line="276" w:lineRule="auto"/>
        <w:ind w:left="113" w:right="1072" w:firstLine="60"/>
      </w:pPr>
      <w:r>
        <w:t>Пензулаева Л. И. Оздоровительная гимнастика: комплексы упражнений для детей 4–5 лет.</w:t>
      </w:r>
    </w:p>
    <w:p w:rsidR="001E40A1" w:rsidRDefault="000801B6" w:rsidP="00B30D40">
      <w:pPr>
        <w:pStyle w:val="a3"/>
        <w:spacing w:line="276" w:lineRule="auto"/>
        <w:ind w:left="113" w:right="1072" w:firstLine="60"/>
        <w:rPr>
          <w:spacing w:val="1"/>
        </w:rPr>
      </w:pPr>
      <w:r>
        <w:rPr>
          <w:spacing w:val="-57"/>
        </w:rPr>
        <w:t xml:space="preserve"> </w:t>
      </w:r>
      <w:r>
        <w:t>Пензулаева Л. И. Оздоровительная гимнастика: комплексы упражнений для детей 5–6 лет.</w:t>
      </w:r>
      <w:r>
        <w:rPr>
          <w:spacing w:val="1"/>
        </w:rPr>
        <w:t xml:space="preserve"> </w:t>
      </w:r>
    </w:p>
    <w:p w:rsidR="000801B6" w:rsidRDefault="000801B6" w:rsidP="00B30D40">
      <w:pPr>
        <w:pStyle w:val="a3"/>
        <w:spacing w:line="276" w:lineRule="auto"/>
        <w:ind w:left="113" w:right="1072" w:firstLine="60"/>
      </w:pPr>
      <w:r>
        <w:t>Пензулаева</w:t>
      </w:r>
      <w:r>
        <w:rPr>
          <w:spacing w:val="-4"/>
        </w:rPr>
        <w:t xml:space="preserve"> </w:t>
      </w:r>
      <w:r>
        <w:t>Л.</w:t>
      </w:r>
      <w:r>
        <w:rPr>
          <w:spacing w:val="-3"/>
        </w:rPr>
        <w:t xml:space="preserve"> </w:t>
      </w:r>
      <w:r>
        <w:t>И.</w:t>
      </w:r>
      <w:r>
        <w:rPr>
          <w:spacing w:val="-2"/>
        </w:rPr>
        <w:t xml:space="preserve"> </w:t>
      </w:r>
      <w:r>
        <w:t>Оздоровительная</w:t>
      </w:r>
      <w:r>
        <w:rPr>
          <w:spacing w:val="-2"/>
        </w:rPr>
        <w:t xml:space="preserve"> </w:t>
      </w:r>
      <w:r>
        <w:t>гимнастика:</w:t>
      </w:r>
      <w:r>
        <w:rPr>
          <w:spacing w:val="-2"/>
        </w:rPr>
        <w:t xml:space="preserve"> </w:t>
      </w:r>
      <w:r>
        <w:t>комплексы упражнений</w:t>
      </w:r>
      <w:r>
        <w:rPr>
          <w:spacing w:val="-2"/>
        </w:rPr>
        <w:t xml:space="preserve"> </w:t>
      </w:r>
      <w:r>
        <w:t>для</w:t>
      </w:r>
      <w:r>
        <w:rPr>
          <w:spacing w:val="-2"/>
        </w:rPr>
        <w:t xml:space="preserve"> </w:t>
      </w:r>
      <w:r>
        <w:t>детей</w:t>
      </w:r>
      <w:r>
        <w:rPr>
          <w:spacing w:val="-1"/>
        </w:rPr>
        <w:t xml:space="preserve"> </w:t>
      </w:r>
      <w:r>
        <w:t>6–7</w:t>
      </w:r>
      <w:r>
        <w:rPr>
          <w:spacing w:val="-2"/>
        </w:rPr>
        <w:t xml:space="preserve"> </w:t>
      </w:r>
      <w:r>
        <w:t>лет.</w:t>
      </w:r>
    </w:p>
    <w:p w:rsidR="00143BEB" w:rsidRDefault="00143BEB" w:rsidP="00B30D40">
      <w:pPr>
        <w:pStyle w:val="a3"/>
        <w:spacing w:line="276" w:lineRule="auto"/>
        <w:ind w:left="113" w:right="1072" w:firstLine="60"/>
      </w:pPr>
      <w:r>
        <w:t>Пензулаева Л.И. Физическая культура в детском саду . Средняя группа</w:t>
      </w:r>
    </w:p>
    <w:p w:rsidR="001E40A1" w:rsidRDefault="001E40A1" w:rsidP="001E40A1">
      <w:pPr>
        <w:pStyle w:val="a3"/>
        <w:spacing w:line="276" w:lineRule="auto"/>
        <w:ind w:left="113" w:right="1072" w:firstLine="60"/>
      </w:pPr>
      <w:r>
        <w:t>Пензулаева Л.И. Физическая культура в детском саду . Старшая группа</w:t>
      </w:r>
    </w:p>
    <w:p w:rsidR="001E40A1" w:rsidRDefault="001E40A1" w:rsidP="001E40A1">
      <w:pPr>
        <w:pStyle w:val="a3"/>
        <w:spacing w:line="276" w:lineRule="auto"/>
        <w:ind w:left="113" w:right="1072" w:firstLine="60"/>
      </w:pPr>
      <w:r>
        <w:t>Пензулаева Л.И. Физическая культура в детском саду . Подготовительная группа</w:t>
      </w:r>
    </w:p>
    <w:p w:rsidR="0091620B" w:rsidRDefault="001E40A1" w:rsidP="001E40A1">
      <w:pPr>
        <w:pStyle w:val="a3"/>
        <w:spacing w:before="39" w:line="276" w:lineRule="auto"/>
        <w:ind w:left="0" w:right="579" w:firstLine="0"/>
        <w:jc w:val="left"/>
      </w:pPr>
      <w:r>
        <w:t xml:space="preserve">   </w:t>
      </w:r>
      <w:r w:rsidR="000801B6">
        <w:t>Архипова Е.Ф. Ранняя диагностика и коррекция проблем развития. Первый год жизни ребенка.</w:t>
      </w:r>
    </w:p>
    <w:p w:rsidR="000801B6" w:rsidRDefault="000801B6" w:rsidP="00B30D40">
      <w:pPr>
        <w:pStyle w:val="a3"/>
        <w:spacing w:before="39" w:line="276" w:lineRule="auto"/>
        <w:ind w:left="113" w:right="579" w:firstLine="60"/>
        <w:jc w:val="left"/>
      </w:pPr>
      <w:r>
        <w:rPr>
          <w:spacing w:val="-57"/>
        </w:rPr>
        <w:t xml:space="preserve"> </w:t>
      </w:r>
      <w:r>
        <w:t>Белая</w:t>
      </w:r>
      <w:r>
        <w:rPr>
          <w:spacing w:val="-1"/>
        </w:rPr>
        <w:t xml:space="preserve"> </w:t>
      </w:r>
      <w:r>
        <w:t>К.Ю. Формирование</w:t>
      </w:r>
      <w:r>
        <w:rPr>
          <w:spacing w:val="-1"/>
        </w:rPr>
        <w:t xml:space="preserve"> </w:t>
      </w:r>
      <w:r>
        <w:t>основ безопасности у</w:t>
      </w:r>
      <w:r>
        <w:rPr>
          <w:spacing w:val="-5"/>
        </w:rPr>
        <w:t xml:space="preserve"> </w:t>
      </w:r>
      <w:r>
        <w:t>дошкольников (3–7 лет).</w:t>
      </w:r>
    </w:p>
    <w:p w:rsidR="000801B6" w:rsidRDefault="000801B6" w:rsidP="00B30D40">
      <w:pPr>
        <w:pStyle w:val="a3"/>
        <w:spacing w:line="276" w:lineRule="auto"/>
        <w:ind w:left="113" w:right="2388" w:firstLine="0"/>
        <w:jc w:val="left"/>
      </w:pPr>
      <w:r>
        <w:t>Веракса А. Н. Индивидуальная психологическая диагностика ребенка 5–7 лет.</w:t>
      </w:r>
      <w:r>
        <w:rPr>
          <w:spacing w:val="-57"/>
        </w:rPr>
        <w:t xml:space="preserve"> </w:t>
      </w:r>
      <w:r>
        <w:t>Веракса</w:t>
      </w:r>
      <w:r>
        <w:rPr>
          <w:spacing w:val="-2"/>
        </w:rPr>
        <w:t xml:space="preserve"> </w:t>
      </w:r>
      <w:r>
        <w:t>А.Н.,</w:t>
      </w:r>
      <w:r>
        <w:rPr>
          <w:spacing w:val="-1"/>
        </w:rPr>
        <w:t xml:space="preserve"> </w:t>
      </w:r>
      <w:r>
        <w:t>Гуторова Н.Ф.</w:t>
      </w:r>
      <w:r>
        <w:rPr>
          <w:spacing w:val="-2"/>
        </w:rPr>
        <w:t xml:space="preserve"> </w:t>
      </w:r>
      <w:r>
        <w:t>Практический</w:t>
      </w:r>
      <w:r>
        <w:rPr>
          <w:spacing w:val="-1"/>
        </w:rPr>
        <w:t xml:space="preserve"> </w:t>
      </w:r>
      <w:r>
        <w:t>психолог</w:t>
      </w:r>
      <w:r>
        <w:rPr>
          <w:spacing w:val="-2"/>
        </w:rPr>
        <w:t xml:space="preserve"> </w:t>
      </w:r>
      <w:r>
        <w:t>в</w:t>
      </w:r>
      <w:r>
        <w:rPr>
          <w:spacing w:val="-2"/>
        </w:rPr>
        <w:t xml:space="preserve"> </w:t>
      </w:r>
      <w:r>
        <w:t>детском</w:t>
      </w:r>
      <w:r>
        <w:rPr>
          <w:spacing w:val="-1"/>
        </w:rPr>
        <w:t xml:space="preserve"> </w:t>
      </w:r>
      <w:r>
        <w:t>саду.</w:t>
      </w:r>
    </w:p>
    <w:p w:rsidR="000801B6" w:rsidRDefault="000801B6" w:rsidP="00B30D40">
      <w:pPr>
        <w:pStyle w:val="a3"/>
        <w:ind w:left="113" w:firstLine="0"/>
        <w:jc w:val="left"/>
      </w:pPr>
      <w:r>
        <w:lastRenderedPageBreak/>
        <w:t>Веракса</w:t>
      </w:r>
      <w:r>
        <w:rPr>
          <w:spacing w:val="-5"/>
        </w:rPr>
        <w:t xml:space="preserve"> </w:t>
      </w:r>
      <w:r>
        <w:t>Н.Е.,</w:t>
      </w:r>
      <w:r>
        <w:rPr>
          <w:spacing w:val="-1"/>
        </w:rPr>
        <w:t xml:space="preserve"> </w:t>
      </w:r>
      <w:r>
        <w:t>Веракса</w:t>
      </w:r>
      <w:r>
        <w:rPr>
          <w:spacing w:val="-2"/>
        </w:rPr>
        <w:t xml:space="preserve"> </w:t>
      </w:r>
      <w:r>
        <w:t>А.Н.</w:t>
      </w:r>
      <w:r>
        <w:rPr>
          <w:spacing w:val="-4"/>
        </w:rPr>
        <w:t xml:space="preserve"> </w:t>
      </w:r>
      <w:r>
        <w:t>Проектная</w:t>
      </w:r>
      <w:r>
        <w:rPr>
          <w:spacing w:val="-3"/>
        </w:rPr>
        <w:t xml:space="preserve"> </w:t>
      </w:r>
      <w:r>
        <w:t>деятельность</w:t>
      </w:r>
      <w:r>
        <w:rPr>
          <w:spacing w:val="-2"/>
        </w:rPr>
        <w:t xml:space="preserve"> </w:t>
      </w:r>
      <w:r>
        <w:t>дошкольников.</w:t>
      </w:r>
    </w:p>
    <w:p w:rsidR="000801B6" w:rsidRDefault="000801B6" w:rsidP="00B30D40">
      <w:pPr>
        <w:pStyle w:val="a3"/>
        <w:spacing w:before="40" w:line="276" w:lineRule="auto"/>
        <w:ind w:left="113" w:right="384" w:firstLine="0"/>
        <w:jc w:val="left"/>
      </w:pPr>
      <w:r>
        <w:t>Веракса Н.Е.,</w:t>
      </w:r>
      <w:r>
        <w:rPr>
          <w:spacing w:val="1"/>
        </w:rPr>
        <w:t xml:space="preserve"> </w:t>
      </w:r>
      <w:r>
        <w:t>Галимов</w:t>
      </w:r>
      <w:r>
        <w:rPr>
          <w:spacing w:val="1"/>
        </w:rPr>
        <w:t xml:space="preserve"> </w:t>
      </w:r>
      <w:r>
        <w:t>О.Р. Познавательно-исследовательская деятельность</w:t>
      </w:r>
      <w:r>
        <w:rPr>
          <w:spacing w:val="1"/>
        </w:rPr>
        <w:t xml:space="preserve"> </w:t>
      </w:r>
      <w:r>
        <w:t>дошкольников (4–7</w:t>
      </w:r>
      <w:r>
        <w:rPr>
          <w:spacing w:val="-57"/>
        </w:rPr>
        <w:t xml:space="preserve"> </w:t>
      </w:r>
      <w:r>
        <w:t>лет).</w:t>
      </w:r>
    </w:p>
    <w:p w:rsidR="000801B6" w:rsidRDefault="000801B6" w:rsidP="00B30D40">
      <w:pPr>
        <w:pStyle w:val="a3"/>
        <w:spacing w:line="276" w:lineRule="auto"/>
        <w:ind w:left="113" w:right="3896" w:firstLine="0"/>
        <w:jc w:val="left"/>
      </w:pPr>
      <w:r>
        <w:t>Голубева Л. Г. Гимнастика и массаж для самых маленьких.</w:t>
      </w:r>
      <w:r>
        <w:rPr>
          <w:spacing w:val="1"/>
        </w:rPr>
        <w:t xml:space="preserve"> </w:t>
      </w:r>
      <w:r>
        <w:t>Губанова</w:t>
      </w:r>
      <w:r>
        <w:rPr>
          <w:spacing w:val="-4"/>
        </w:rPr>
        <w:t xml:space="preserve"> </w:t>
      </w:r>
      <w:r>
        <w:t>Н.</w:t>
      </w:r>
      <w:r>
        <w:rPr>
          <w:spacing w:val="-2"/>
        </w:rPr>
        <w:t xml:space="preserve"> </w:t>
      </w:r>
      <w:r>
        <w:t>Ф. Игровая</w:t>
      </w:r>
      <w:r>
        <w:rPr>
          <w:spacing w:val="-1"/>
        </w:rPr>
        <w:t xml:space="preserve"> </w:t>
      </w:r>
      <w:r>
        <w:t>деятельность в</w:t>
      </w:r>
      <w:r>
        <w:rPr>
          <w:spacing w:val="-3"/>
        </w:rPr>
        <w:t xml:space="preserve"> </w:t>
      </w:r>
      <w:r>
        <w:t>детском</w:t>
      </w:r>
      <w:r>
        <w:rPr>
          <w:spacing w:val="-2"/>
        </w:rPr>
        <w:t xml:space="preserve"> </w:t>
      </w:r>
      <w:r>
        <w:t>саду</w:t>
      </w:r>
      <w:r>
        <w:rPr>
          <w:spacing w:val="-6"/>
        </w:rPr>
        <w:t xml:space="preserve"> </w:t>
      </w:r>
      <w:r>
        <w:t>(2–7</w:t>
      </w:r>
      <w:r>
        <w:rPr>
          <w:spacing w:val="-1"/>
        </w:rPr>
        <w:t xml:space="preserve"> </w:t>
      </w:r>
      <w:r>
        <w:t>лет).</w:t>
      </w:r>
    </w:p>
    <w:p w:rsidR="0091620B" w:rsidRDefault="000801B6" w:rsidP="00B30D40">
      <w:pPr>
        <w:pStyle w:val="a3"/>
        <w:spacing w:line="276" w:lineRule="auto"/>
        <w:ind w:left="113" w:right="1487" w:firstLine="0"/>
        <w:jc w:val="left"/>
      </w:pPr>
      <w:r>
        <w:t>Зацепина М.Б. Культурно-досуговая деятельность в детском саду (готовится к печати).</w:t>
      </w:r>
    </w:p>
    <w:p w:rsidR="000801B6" w:rsidRDefault="000801B6" w:rsidP="00B30D40">
      <w:pPr>
        <w:pStyle w:val="a3"/>
        <w:spacing w:line="276" w:lineRule="auto"/>
        <w:ind w:left="113" w:right="1487" w:firstLine="0"/>
        <w:jc w:val="left"/>
      </w:pPr>
      <w:r>
        <w:rPr>
          <w:spacing w:val="-57"/>
        </w:rPr>
        <w:t xml:space="preserve"> </w:t>
      </w:r>
      <w:r>
        <w:t>Зацепина</w:t>
      </w:r>
      <w:r>
        <w:rPr>
          <w:spacing w:val="-3"/>
        </w:rPr>
        <w:t xml:space="preserve"> </w:t>
      </w:r>
      <w:r>
        <w:t>М.</w:t>
      </w:r>
      <w:r>
        <w:rPr>
          <w:spacing w:val="-2"/>
        </w:rPr>
        <w:t xml:space="preserve"> </w:t>
      </w:r>
      <w:r>
        <w:t>Б.,</w:t>
      </w:r>
      <w:r>
        <w:rPr>
          <w:spacing w:val="-1"/>
        </w:rPr>
        <w:t xml:space="preserve"> </w:t>
      </w:r>
      <w:r>
        <w:t>Лямина</w:t>
      </w:r>
      <w:r>
        <w:rPr>
          <w:spacing w:val="-6"/>
        </w:rPr>
        <w:t xml:space="preserve"> </w:t>
      </w:r>
      <w:r>
        <w:t>Г.</w:t>
      </w:r>
      <w:r>
        <w:rPr>
          <w:spacing w:val="-2"/>
        </w:rPr>
        <w:t xml:space="preserve"> </w:t>
      </w:r>
      <w:r>
        <w:t>М.,</w:t>
      </w:r>
      <w:r>
        <w:rPr>
          <w:spacing w:val="-2"/>
        </w:rPr>
        <w:t xml:space="preserve"> </w:t>
      </w:r>
      <w:r>
        <w:t>Теплюк</w:t>
      </w:r>
      <w:r>
        <w:rPr>
          <w:spacing w:val="-1"/>
        </w:rPr>
        <w:t xml:space="preserve"> </w:t>
      </w:r>
      <w:r>
        <w:t>С.</w:t>
      </w:r>
      <w:r>
        <w:rPr>
          <w:spacing w:val="-2"/>
        </w:rPr>
        <w:t xml:space="preserve"> </w:t>
      </w:r>
      <w:r>
        <w:t>Н.</w:t>
      </w:r>
      <w:r>
        <w:rPr>
          <w:spacing w:val="-2"/>
        </w:rPr>
        <w:t xml:space="preserve"> </w:t>
      </w:r>
      <w:r>
        <w:t>Дети раннего</w:t>
      </w:r>
      <w:r>
        <w:rPr>
          <w:spacing w:val="-3"/>
        </w:rPr>
        <w:t xml:space="preserve"> </w:t>
      </w:r>
      <w:r>
        <w:t>возраста</w:t>
      </w:r>
      <w:r>
        <w:rPr>
          <w:spacing w:val="-1"/>
        </w:rPr>
        <w:t xml:space="preserve"> </w:t>
      </w:r>
      <w:r>
        <w:t>в</w:t>
      </w:r>
      <w:r>
        <w:rPr>
          <w:spacing w:val="-2"/>
        </w:rPr>
        <w:t xml:space="preserve"> </w:t>
      </w:r>
      <w:r>
        <w:t>детском</w:t>
      </w:r>
      <w:r>
        <w:rPr>
          <w:spacing w:val="-1"/>
        </w:rPr>
        <w:t xml:space="preserve"> </w:t>
      </w:r>
      <w:r>
        <w:t>саду.</w:t>
      </w:r>
    </w:p>
    <w:p w:rsidR="0091620B" w:rsidRDefault="000801B6" w:rsidP="00B30D40">
      <w:pPr>
        <w:pStyle w:val="a3"/>
        <w:spacing w:line="276" w:lineRule="auto"/>
        <w:ind w:left="113" w:right="1499" w:firstLine="0"/>
        <w:rPr>
          <w:spacing w:val="1"/>
        </w:rPr>
      </w:pPr>
      <w:r>
        <w:t>Зацепина М.Б. Музыкальное воспитание в детском саду: Для работы с детьми 2–7 лет.</w:t>
      </w:r>
      <w:r>
        <w:rPr>
          <w:spacing w:val="1"/>
        </w:rPr>
        <w:t xml:space="preserve"> </w:t>
      </w:r>
    </w:p>
    <w:p w:rsidR="000801B6" w:rsidRDefault="000801B6" w:rsidP="00B30D40">
      <w:pPr>
        <w:pStyle w:val="a3"/>
        <w:spacing w:line="276" w:lineRule="auto"/>
        <w:ind w:left="113" w:right="1499" w:firstLine="0"/>
      </w:pPr>
      <w:r>
        <w:t>Комарова</w:t>
      </w:r>
      <w:r>
        <w:rPr>
          <w:spacing w:val="-3"/>
        </w:rPr>
        <w:t xml:space="preserve"> </w:t>
      </w:r>
      <w:r>
        <w:t>Т.С.</w:t>
      </w:r>
      <w:r>
        <w:rPr>
          <w:spacing w:val="-1"/>
        </w:rPr>
        <w:t xml:space="preserve"> </w:t>
      </w:r>
      <w:r>
        <w:t>Детское</w:t>
      </w:r>
      <w:r>
        <w:rPr>
          <w:spacing w:val="1"/>
        </w:rPr>
        <w:t xml:space="preserve"> </w:t>
      </w:r>
      <w:r>
        <w:t>художественное</w:t>
      </w:r>
      <w:r>
        <w:rPr>
          <w:spacing w:val="-2"/>
        </w:rPr>
        <w:t xml:space="preserve"> </w:t>
      </w:r>
      <w:r>
        <w:t>творчество: Для</w:t>
      </w:r>
      <w:r>
        <w:rPr>
          <w:spacing w:val="-2"/>
        </w:rPr>
        <w:t xml:space="preserve"> </w:t>
      </w:r>
      <w:r>
        <w:t>работы</w:t>
      </w:r>
      <w:r>
        <w:rPr>
          <w:spacing w:val="-1"/>
        </w:rPr>
        <w:t xml:space="preserve"> </w:t>
      </w:r>
      <w:r>
        <w:t>с</w:t>
      </w:r>
      <w:r>
        <w:rPr>
          <w:spacing w:val="-1"/>
        </w:rPr>
        <w:t xml:space="preserve"> </w:t>
      </w:r>
      <w:r>
        <w:t>детьми</w:t>
      </w:r>
      <w:r>
        <w:rPr>
          <w:spacing w:val="-1"/>
        </w:rPr>
        <w:t xml:space="preserve"> </w:t>
      </w:r>
      <w:r>
        <w:t>2–7 лет.</w:t>
      </w:r>
    </w:p>
    <w:p w:rsidR="000801B6" w:rsidRDefault="000801B6" w:rsidP="00B30D40">
      <w:pPr>
        <w:pStyle w:val="a3"/>
        <w:spacing w:line="275" w:lineRule="exact"/>
        <w:ind w:left="113" w:firstLine="0"/>
      </w:pPr>
      <w:r>
        <w:t>Комарова</w:t>
      </w:r>
      <w:r>
        <w:rPr>
          <w:spacing w:val="-5"/>
        </w:rPr>
        <w:t xml:space="preserve"> </w:t>
      </w:r>
      <w:r>
        <w:t>Т.С.</w:t>
      </w:r>
      <w:r>
        <w:rPr>
          <w:spacing w:val="-3"/>
        </w:rPr>
        <w:t xml:space="preserve"> </w:t>
      </w:r>
      <w:r>
        <w:t>Развитие</w:t>
      </w:r>
      <w:r>
        <w:rPr>
          <w:spacing w:val="-5"/>
        </w:rPr>
        <w:t xml:space="preserve"> </w:t>
      </w:r>
      <w:r>
        <w:t>художественных</w:t>
      </w:r>
      <w:r>
        <w:rPr>
          <w:spacing w:val="-2"/>
        </w:rPr>
        <w:t xml:space="preserve"> </w:t>
      </w:r>
      <w:r>
        <w:t>способностей</w:t>
      </w:r>
      <w:r>
        <w:rPr>
          <w:spacing w:val="-3"/>
        </w:rPr>
        <w:t xml:space="preserve"> </w:t>
      </w:r>
      <w:r>
        <w:t>дошкольников.</w:t>
      </w:r>
    </w:p>
    <w:p w:rsidR="000801B6" w:rsidRDefault="000801B6" w:rsidP="00B30D40">
      <w:pPr>
        <w:pStyle w:val="a3"/>
        <w:spacing w:line="278" w:lineRule="auto"/>
        <w:ind w:left="113" w:right="384" w:firstLine="0"/>
      </w:pPr>
      <w:r>
        <w:t>Куцакова Л.В. Трудовое воспитание в детском саду: Для занятий с детьми 3–7 лет. Партнерство</w:t>
      </w:r>
      <w:r>
        <w:rPr>
          <w:spacing w:val="1"/>
        </w:rPr>
        <w:t xml:space="preserve"> </w:t>
      </w:r>
      <w:r>
        <w:t>дошкольной</w:t>
      </w:r>
      <w:r>
        <w:rPr>
          <w:spacing w:val="-1"/>
        </w:rPr>
        <w:t xml:space="preserve"> </w:t>
      </w:r>
      <w:r>
        <w:t>организации и</w:t>
      </w:r>
      <w:r>
        <w:rPr>
          <w:spacing w:val="-1"/>
        </w:rPr>
        <w:t xml:space="preserve"> </w:t>
      </w:r>
      <w:r>
        <w:t>семьи /</w:t>
      </w:r>
      <w:r>
        <w:rPr>
          <w:spacing w:val="-1"/>
        </w:rPr>
        <w:t xml:space="preserve"> </w:t>
      </w:r>
      <w:r>
        <w:t>Под</w:t>
      </w:r>
      <w:r>
        <w:rPr>
          <w:spacing w:val="-1"/>
        </w:rPr>
        <w:t xml:space="preserve"> </w:t>
      </w:r>
      <w:r>
        <w:t>ред. С.С.</w:t>
      </w:r>
      <w:r>
        <w:rPr>
          <w:spacing w:val="-1"/>
        </w:rPr>
        <w:t xml:space="preserve"> </w:t>
      </w:r>
      <w:r>
        <w:t>Прищепа, Т.С.</w:t>
      </w:r>
      <w:r>
        <w:rPr>
          <w:spacing w:val="-1"/>
        </w:rPr>
        <w:t xml:space="preserve"> </w:t>
      </w:r>
      <w:r>
        <w:t>Шатверян.</w:t>
      </w:r>
    </w:p>
    <w:p w:rsidR="000801B6" w:rsidRDefault="000801B6" w:rsidP="00B30D40">
      <w:pPr>
        <w:pStyle w:val="a3"/>
        <w:spacing w:line="276" w:lineRule="auto"/>
        <w:ind w:left="113" w:right="389" w:firstLine="0"/>
      </w:pPr>
      <w:r>
        <w:t>Педагогическая</w:t>
      </w:r>
      <w:r>
        <w:rPr>
          <w:spacing w:val="36"/>
        </w:rPr>
        <w:t xml:space="preserve"> </w:t>
      </w:r>
      <w:r>
        <w:t>диагностика</w:t>
      </w:r>
      <w:r>
        <w:rPr>
          <w:spacing w:val="35"/>
        </w:rPr>
        <w:t xml:space="preserve"> </w:t>
      </w:r>
      <w:r>
        <w:t>развития</w:t>
      </w:r>
      <w:r>
        <w:rPr>
          <w:spacing w:val="37"/>
        </w:rPr>
        <w:t xml:space="preserve"> </w:t>
      </w:r>
      <w:r>
        <w:t>детей</w:t>
      </w:r>
      <w:r>
        <w:rPr>
          <w:spacing w:val="34"/>
        </w:rPr>
        <w:t xml:space="preserve"> </w:t>
      </w:r>
      <w:r>
        <w:t>перед</w:t>
      </w:r>
      <w:r>
        <w:rPr>
          <w:spacing w:val="36"/>
        </w:rPr>
        <w:t xml:space="preserve"> </w:t>
      </w:r>
      <w:r>
        <w:t>поступлением</w:t>
      </w:r>
      <w:r>
        <w:rPr>
          <w:spacing w:val="36"/>
        </w:rPr>
        <w:t xml:space="preserve"> </w:t>
      </w:r>
      <w:r>
        <w:t>в</w:t>
      </w:r>
      <w:r>
        <w:rPr>
          <w:spacing w:val="6"/>
        </w:rPr>
        <w:t xml:space="preserve"> </w:t>
      </w:r>
      <w:r>
        <w:t>школу</w:t>
      </w:r>
      <w:r>
        <w:rPr>
          <w:spacing w:val="32"/>
        </w:rPr>
        <w:t xml:space="preserve"> </w:t>
      </w:r>
      <w:r>
        <w:t>(5–7</w:t>
      </w:r>
      <w:r>
        <w:rPr>
          <w:spacing w:val="36"/>
        </w:rPr>
        <w:t xml:space="preserve"> </w:t>
      </w:r>
      <w:r>
        <w:t>лет)</w:t>
      </w:r>
      <w:r>
        <w:rPr>
          <w:spacing w:val="36"/>
        </w:rPr>
        <w:t xml:space="preserve"> </w:t>
      </w:r>
      <w:r>
        <w:t>/</w:t>
      </w:r>
      <w:r>
        <w:rPr>
          <w:spacing w:val="37"/>
        </w:rPr>
        <w:t xml:space="preserve"> </w:t>
      </w:r>
      <w:r>
        <w:t>Под</w:t>
      </w:r>
      <w:r>
        <w:rPr>
          <w:spacing w:val="38"/>
        </w:rPr>
        <w:t xml:space="preserve"> </w:t>
      </w:r>
      <w:r>
        <w:t>ред.</w:t>
      </w:r>
      <w:r>
        <w:rPr>
          <w:spacing w:val="-57"/>
        </w:rPr>
        <w:t xml:space="preserve"> </w:t>
      </w:r>
      <w:r>
        <w:t>Т.С.</w:t>
      </w:r>
      <w:r>
        <w:rPr>
          <w:spacing w:val="-1"/>
        </w:rPr>
        <w:t xml:space="preserve"> </w:t>
      </w:r>
      <w:r>
        <w:t>Комаровой, О.А. Соломенниковой.</w:t>
      </w:r>
    </w:p>
    <w:p w:rsidR="000801B6" w:rsidRDefault="000801B6" w:rsidP="00B30D40">
      <w:pPr>
        <w:pStyle w:val="a3"/>
        <w:spacing w:line="276" w:lineRule="auto"/>
        <w:ind w:left="113" w:right="382" w:firstLine="0"/>
      </w:pPr>
      <w:r>
        <w:t>Петрова</w:t>
      </w:r>
      <w:r>
        <w:rPr>
          <w:spacing w:val="1"/>
        </w:rPr>
        <w:t xml:space="preserve"> </w:t>
      </w:r>
      <w:r>
        <w:t>В.И.,</w:t>
      </w:r>
      <w:r>
        <w:rPr>
          <w:spacing w:val="1"/>
        </w:rPr>
        <w:t xml:space="preserve"> </w:t>
      </w:r>
      <w:r>
        <w:t>Стульник</w:t>
      </w:r>
      <w:r>
        <w:rPr>
          <w:spacing w:val="1"/>
        </w:rPr>
        <w:t xml:space="preserve"> </w:t>
      </w:r>
      <w:r>
        <w:t>Т.Д.</w:t>
      </w:r>
      <w:r>
        <w:rPr>
          <w:spacing w:val="1"/>
        </w:rPr>
        <w:t xml:space="preserve"> </w:t>
      </w:r>
      <w:r>
        <w:t>Этические</w:t>
      </w:r>
      <w:r>
        <w:rPr>
          <w:spacing w:val="1"/>
        </w:rPr>
        <w:t xml:space="preserve"> </w:t>
      </w:r>
      <w:r>
        <w:t>беседы</w:t>
      </w:r>
      <w:r>
        <w:rPr>
          <w:spacing w:val="1"/>
        </w:rPr>
        <w:t xml:space="preserve"> </w:t>
      </w:r>
      <w:r>
        <w:t>с</w:t>
      </w:r>
      <w:r>
        <w:rPr>
          <w:spacing w:val="1"/>
        </w:rPr>
        <w:t xml:space="preserve"> </w:t>
      </w:r>
      <w:r>
        <w:t>детьми</w:t>
      </w:r>
      <w:r>
        <w:rPr>
          <w:spacing w:val="1"/>
        </w:rPr>
        <w:t xml:space="preserve"> </w:t>
      </w:r>
      <w:r>
        <w:t>4–7 лет.</w:t>
      </w:r>
      <w:r>
        <w:rPr>
          <w:spacing w:val="1"/>
        </w:rPr>
        <w:t xml:space="preserve"> </w:t>
      </w:r>
      <w:r>
        <w:t>Примерное</w:t>
      </w:r>
      <w:r>
        <w:rPr>
          <w:spacing w:val="1"/>
        </w:rPr>
        <w:t xml:space="preserve"> </w:t>
      </w:r>
      <w:r>
        <w:t>комплексно-</w:t>
      </w:r>
      <w:r>
        <w:rPr>
          <w:spacing w:val="1"/>
        </w:rPr>
        <w:t xml:space="preserve"> </w:t>
      </w:r>
      <w:r>
        <w:t>тематическое планирование к программе «От рождения до школы»: Младшая группа (3–4 года) /</w:t>
      </w:r>
      <w:r>
        <w:rPr>
          <w:spacing w:val="1"/>
        </w:rPr>
        <w:t xml:space="preserve"> </w:t>
      </w:r>
      <w:r>
        <w:t>Ред.-</w:t>
      </w:r>
      <w:r>
        <w:rPr>
          <w:spacing w:val="-2"/>
        </w:rPr>
        <w:t xml:space="preserve"> </w:t>
      </w:r>
      <w:r>
        <w:t>сост. В.А.</w:t>
      </w:r>
      <w:r>
        <w:rPr>
          <w:spacing w:val="-1"/>
        </w:rPr>
        <w:t xml:space="preserve"> </w:t>
      </w:r>
      <w:r>
        <w:t>Вилюнова.</w:t>
      </w:r>
    </w:p>
    <w:p w:rsidR="000801B6" w:rsidRDefault="000801B6" w:rsidP="00B30D40">
      <w:pPr>
        <w:pStyle w:val="a3"/>
        <w:spacing w:line="276" w:lineRule="auto"/>
        <w:ind w:left="113" w:right="385" w:firstLine="0"/>
      </w:pPr>
      <w:r>
        <w:t>Примерное</w:t>
      </w:r>
      <w:r>
        <w:rPr>
          <w:spacing w:val="1"/>
        </w:rPr>
        <w:t xml:space="preserve"> </w:t>
      </w:r>
      <w:r>
        <w:t>комплексно-тематическое</w:t>
      </w:r>
      <w:r>
        <w:rPr>
          <w:spacing w:val="1"/>
        </w:rPr>
        <w:t xml:space="preserve"> </w:t>
      </w:r>
      <w:r>
        <w:t>планирование</w:t>
      </w:r>
      <w:r>
        <w:rPr>
          <w:spacing w:val="1"/>
        </w:rPr>
        <w:t xml:space="preserve"> </w:t>
      </w:r>
      <w:r>
        <w:t>к</w:t>
      </w:r>
      <w:r>
        <w:rPr>
          <w:spacing w:val="1"/>
        </w:rPr>
        <w:t xml:space="preserve"> </w:t>
      </w:r>
      <w:r>
        <w:t>программе</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1"/>
        </w:rPr>
        <w:t xml:space="preserve"> </w:t>
      </w:r>
    </w:p>
    <w:p w:rsidR="000801B6" w:rsidRDefault="000801B6" w:rsidP="00B30D40">
      <w:pPr>
        <w:pStyle w:val="a3"/>
        <w:spacing w:line="276" w:lineRule="auto"/>
        <w:ind w:left="113" w:right="395" w:firstLine="0"/>
      </w:pPr>
      <w:r>
        <w:t>Примерное</w:t>
      </w:r>
      <w:r>
        <w:rPr>
          <w:spacing w:val="1"/>
        </w:rPr>
        <w:t xml:space="preserve"> </w:t>
      </w:r>
      <w:r>
        <w:t>комплексно-тематическое</w:t>
      </w:r>
      <w:r>
        <w:rPr>
          <w:spacing w:val="1"/>
        </w:rPr>
        <w:t xml:space="preserve"> </w:t>
      </w:r>
      <w:r>
        <w:t>планирование</w:t>
      </w:r>
      <w:r>
        <w:rPr>
          <w:spacing w:val="1"/>
        </w:rPr>
        <w:t xml:space="preserve"> </w:t>
      </w:r>
      <w:r>
        <w:t>к</w:t>
      </w:r>
      <w:r>
        <w:rPr>
          <w:spacing w:val="1"/>
        </w:rPr>
        <w:t xml:space="preserve"> </w:t>
      </w:r>
      <w:r>
        <w:t>программе</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1"/>
        </w:rPr>
        <w:t xml:space="preserve"> </w:t>
      </w:r>
      <w:r>
        <w:t>Подготовительная</w:t>
      </w:r>
      <w:r>
        <w:rPr>
          <w:spacing w:val="-1"/>
        </w:rPr>
        <w:t xml:space="preserve"> </w:t>
      </w:r>
      <w:r>
        <w:t>к школе</w:t>
      </w:r>
      <w:r>
        <w:rPr>
          <w:spacing w:val="-2"/>
        </w:rPr>
        <w:t xml:space="preserve"> </w:t>
      </w:r>
      <w:r>
        <w:t>группа</w:t>
      </w:r>
      <w:r>
        <w:rPr>
          <w:spacing w:val="-1"/>
        </w:rPr>
        <w:t xml:space="preserve"> </w:t>
      </w:r>
      <w:r>
        <w:t>(6–7</w:t>
      </w:r>
      <w:r>
        <w:rPr>
          <w:spacing w:val="-1"/>
        </w:rPr>
        <w:t xml:space="preserve"> </w:t>
      </w:r>
      <w:r>
        <w:t>лет) /Ред.-сост. В.А.</w:t>
      </w:r>
      <w:r>
        <w:rPr>
          <w:spacing w:val="-2"/>
        </w:rPr>
        <w:t xml:space="preserve"> </w:t>
      </w:r>
      <w:r>
        <w:t>Вилюнова.</w:t>
      </w:r>
    </w:p>
    <w:p w:rsidR="000801B6" w:rsidRDefault="000801B6" w:rsidP="00B30D40">
      <w:pPr>
        <w:pStyle w:val="a3"/>
        <w:spacing w:line="276" w:lineRule="auto"/>
        <w:ind w:left="113" w:right="4886" w:firstLine="0"/>
        <w:jc w:val="left"/>
      </w:pPr>
      <w:r>
        <w:t>Теплюк.</w:t>
      </w:r>
      <w:r>
        <w:rPr>
          <w:spacing w:val="-57"/>
        </w:rPr>
        <w:t xml:space="preserve"> </w:t>
      </w:r>
      <w:r>
        <w:t>Ребенок второго года жизни / Под ред. С. Н. Теплюк.</w:t>
      </w:r>
      <w:r>
        <w:rPr>
          <w:spacing w:val="1"/>
        </w:rPr>
        <w:t xml:space="preserve"> </w:t>
      </w:r>
      <w:r>
        <w:t>Ребенок</w:t>
      </w:r>
      <w:r>
        <w:rPr>
          <w:spacing w:val="-2"/>
        </w:rPr>
        <w:t xml:space="preserve"> </w:t>
      </w:r>
      <w:r>
        <w:t>третьего</w:t>
      </w:r>
      <w:r>
        <w:rPr>
          <w:spacing w:val="-2"/>
        </w:rPr>
        <w:t xml:space="preserve"> </w:t>
      </w:r>
      <w:r>
        <w:t>года</w:t>
      </w:r>
      <w:r>
        <w:rPr>
          <w:spacing w:val="-3"/>
        </w:rPr>
        <w:t xml:space="preserve"> </w:t>
      </w:r>
      <w:r>
        <w:t>жизни</w:t>
      </w:r>
      <w:r>
        <w:rPr>
          <w:spacing w:val="-1"/>
        </w:rPr>
        <w:t xml:space="preserve"> </w:t>
      </w:r>
      <w:r>
        <w:t>/</w:t>
      </w:r>
      <w:r>
        <w:rPr>
          <w:spacing w:val="-2"/>
        </w:rPr>
        <w:t xml:space="preserve"> </w:t>
      </w:r>
      <w:r>
        <w:t>Под</w:t>
      </w:r>
      <w:r>
        <w:rPr>
          <w:spacing w:val="-2"/>
        </w:rPr>
        <w:t xml:space="preserve"> </w:t>
      </w:r>
      <w:r>
        <w:t>ред.</w:t>
      </w:r>
      <w:r>
        <w:rPr>
          <w:spacing w:val="-2"/>
        </w:rPr>
        <w:t xml:space="preserve"> </w:t>
      </w:r>
      <w:r>
        <w:t>С.</w:t>
      </w:r>
      <w:r>
        <w:rPr>
          <w:spacing w:val="2"/>
        </w:rPr>
        <w:t xml:space="preserve"> </w:t>
      </w:r>
      <w:r>
        <w:t>Н.</w:t>
      </w:r>
      <w:r>
        <w:rPr>
          <w:spacing w:val="-5"/>
        </w:rPr>
        <w:t xml:space="preserve"> </w:t>
      </w:r>
      <w:r>
        <w:t>Теплюк.</w:t>
      </w:r>
    </w:p>
    <w:p w:rsidR="0091620B" w:rsidRDefault="000801B6" w:rsidP="00B30D40">
      <w:pPr>
        <w:pStyle w:val="a3"/>
        <w:spacing w:line="276" w:lineRule="auto"/>
        <w:ind w:left="113" w:right="1039" w:firstLine="0"/>
        <w:jc w:val="left"/>
        <w:rPr>
          <w:spacing w:val="-57"/>
        </w:rPr>
      </w:pPr>
      <w:r>
        <w:t>Теплюк С. Н. Актуальные проблемы развития и воспитания детей от рождения до трех лет.</w:t>
      </w:r>
      <w:r>
        <w:rPr>
          <w:spacing w:val="-57"/>
        </w:rPr>
        <w:t xml:space="preserve"> </w:t>
      </w:r>
    </w:p>
    <w:p w:rsidR="001E40A1" w:rsidRDefault="000801B6" w:rsidP="001E40A1">
      <w:pPr>
        <w:pStyle w:val="a3"/>
        <w:spacing w:line="276" w:lineRule="auto"/>
        <w:ind w:left="113" w:right="1039" w:firstLine="0"/>
        <w:jc w:val="left"/>
      </w:pPr>
      <w:r>
        <w:t>Теплюк</w:t>
      </w:r>
      <w:r>
        <w:rPr>
          <w:spacing w:val="-1"/>
        </w:rPr>
        <w:t xml:space="preserve"> </w:t>
      </w:r>
      <w:r>
        <w:t>С. Н.</w:t>
      </w:r>
      <w:r>
        <w:rPr>
          <w:spacing w:val="-1"/>
        </w:rPr>
        <w:t xml:space="preserve"> </w:t>
      </w:r>
      <w:r>
        <w:t>Игры-занятия</w:t>
      </w:r>
      <w:r>
        <w:rPr>
          <w:spacing w:val="-1"/>
        </w:rPr>
        <w:t xml:space="preserve"> </w:t>
      </w:r>
      <w:r>
        <w:t>на</w:t>
      </w:r>
      <w:r>
        <w:rPr>
          <w:spacing w:val="-2"/>
        </w:rPr>
        <w:t xml:space="preserve"> </w:t>
      </w:r>
      <w:r>
        <w:t>прогулке</w:t>
      </w:r>
      <w:r>
        <w:rPr>
          <w:spacing w:val="-1"/>
        </w:rPr>
        <w:t xml:space="preserve"> </w:t>
      </w:r>
      <w:r>
        <w:t>с</w:t>
      </w:r>
      <w:r>
        <w:rPr>
          <w:spacing w:val="-2"/>
        </w:rPr>
        <w:t xml:space="preserve"> </w:t>
      </w:r>
      <w:r>
        <w:t>малышами.</w:t>
      </w:r>
      <w:r>
        <w:rPr>
          <w:spacing w:val="-1"/>
        </w:rPr>
        <w:t xml:space="preserve"> </w:t>
      </w:r>
      <w:r>
        <w:t>Для</w:t>
      </w:r>
      <w:r>
        <w:rPr>
          <w:spacing w:val="-1"/>
        </w:rPr>
        <w:t xml:space="preserve"> </w:t>
      </w:r>
      <w:r>
        <w:t>работы</w:t>
      </w:r>
      <w:r>
        <w:rPr>
          <w:spacing w:val="-1"/>
        </w:rPr>
        <w:t xml:space="preserve"> </w:t>
      </w:r>
      <w:r>
        <w:t>с</w:t>
      </w:r>
      <w:r>
        <w:rPr>
          <w:spacing w:val="-2"/>
        </w:rPr>
        <w:t xml:space="preserve"> </w:t>
      </w:r>
      <w:r>
        <w:t>детьми</w:t>
      </w:r>
      <w:r>
        <w:rPr>
          <w:spacing w:val="-1"/>
        </w:rPr>
        <w:t xml:space="preserve"> </w:t>
      </w:r>
      <w:r>
        <w:t>2–4</w:t>
      </w:r>
      <w:r>
        <w:rPr>
          <w:spacing w:val="-1"/>
        </w:rPr>
        <w:t xml:space="preserve"> </w:t>
      </w:r>
      <w:r>
        <w:t>лет.</w:t>
      </w:r>
    </w:p>
    <w:p w:rsidR="009C2C43" w:rsidRDefault="009C2C43" w:rsidP="009C2C43">
      <w:pPr>
        <w:pStyle w:val="a3"/>
        <w:spacing w:line="276" w:lineRule="auto"/>
        <w:ind w:left="0" w:right="1039" w:firstLine="0"/>
        <w:jc w:val="left"/>
      </w:pPr>
      <w:r>
        <w:t xml:space="preserve">   Помораева И.А., Позина В.А. Формирование элементарных математических представлений(2-3 года. Конспекты занятий.</w:t>
      </w:r>
    </w:p>
    <w:p w:rsidR="00B45713" w:rsidRDefault="009C2C43" w:rsidP="00B45713">
      <w:pPr>
        <w:pStyle w:val="a3"/>
        <w:spacing w:line="276" w:lineRule="auto"/>
        <w:ind w:left="0" w:right="1039" w:firstLine="0"/>
        <w:jc w:val="left"/>
      </w:pPr>
      <w:r>
        <w:t>Колдина Д.Н. Лепка в ясельных группах детского сада.(2-3 года</w:t>
      </w:r>
      <w:r w:rsidR="00B45713">
        <w:t>)Конспекты занятий.</w:t>
      </w:r>
    </w:p>
    <w:p w:rsidR="00B45713" w:rsidRDefault="00B45713" w:rsidP="00B45713">
      <w:pPr>
        <w:pStyle w:val="a3"/>
        <w:spacing w:line="276" w:lineRule="auto"/>
        <w:ind w:left="0" w:right="384" w:firstLine="0"/>
        <w:jc w:val="left"/>
        <w:rPr>
          <w:spacing w:val="13"/>
        </w:rPr>
      </w:pPr>
      <w:r>
        <w:t>Гербова</w:t>
      </w:r>
      <w:r>
        <w:rPr>
          <w:spacing w:val="13"/>
        </w:rPr>
        <w:t xml:space="preserve"> </w:t>
      </w:r>
      <w:r>
        <w:t>В.В.</w:t>
      </w:r>
      <w:r>
        <w:rPr>
          <w:spacing w:val="13"/>
        </w:rPr>
        <w:t xml:space="preserve"> </w:t>
      </w:r>
      <w:r>
        <w:t>Развитие</w:t>
      </w:r>
      <w:r>
        <w:rPr>
          <w:spacing w:val="11"/>
        </w:rPr>
        <w:t xml:space="preserve"> </w:t>
      </w:r>
      <w:r>
        <w:t>речи</w:t>
      </w:r>
      <w:r>
        <w:rPr>
          <w:spacing w:val="14"/>
        </w:rPr>
        <w:t xml:space="preserve"> </w:t>
      </w:r>
      <w:r>
        <w:t>в</w:t>
      </w:r>
      <w:r>
        <w:rPr>
          <w:spacing w:val="12"/>
        </w:rPr>
        <w:t xml:space="preserve"> </w:t>
      </w:r>
      <w:r>
        <w:t>ясельных группах детского сада</w:t>
      </w:r>
      <w:r>
        <w:rPr>
          <w:spacing w:val="12"/>
        </w:rPr>
        <w:t xml:space="preserve"> </w:t>
      </w:r>
      <w:r>
        <w:t>(2–3</w:t>
      </w:r>
      <w:r>
        <w:rPr>
          <w:spacing w:val="15"/>
        </w:rPr>
        <w:t xml:space="preserve"> </w:t>
      </w:r>
      <w:r>
        <w:t>года).</w:t>
      </w:r>
      <w:r>
        <w:rPr>
          <w:spacing w:val="13"/>
        </w:rPr>
        <w:t xml:space="preserve"> </w:t>
      </w:r>
    </w:p>
    <w:p w:rsidR="00B45713" w:rsidRDefault="00B45713" w:rsidP="00B45713">
      <w:pPr>
        <w:pStyle w:val="a3"/>
        <w:spacing w:line="276" w:lineRule="auto"/>
        <w:ind w:left="113" w:right="384" w:firstLine="0"/>
        <w:jc w:val="left"/>
      </w:pPr>
      <w:r>
        <w:t>Гербова</w:t>
      </w:r>
      <w:r>
        <w:rPr>
          <w:spacing w:val="-57"/>
        </w:rPr>
        <w:t xml:space="preserve"> </w:t>
      </w:r>
      <w:r>
        <w:t>В.В.</w:t>
      </w:r>
      <w:r>
        <w:rPr>
          <w:spacing w:val="-1"/>
        </w:rPr>
        <w:t xml:space="preserve"> </w:t>
      </w:r>
      <w:r>
        <w:t>Развитие</w:t>
      </w:r>
      <w:r>
        <w:rPr>
          <w:spacing w:val="-1"/>
        </w:rPr>
        <w:t xml:space="preserve"> </w:t>
      </w:r>
      <w:r>
        <w:t>речи в</w:t>
      </w:r>
      <w:r>
        <w:rPr>
          <w:spacing w:val="-1"/>
        </w:rPr>
        <w:t xml:space="preserve"> </w:t>
      </w:r>
      <w:r>
        <w:t>детском</w:t>
      </w:r>
      <w:r>
        <w:rPr>
          <w:spacing w:val="-1"/>
        </w:rPr>
        <w:t xml:space="preserve"> </w:t>
      </w:r>
      <w:r>
        <w:t>саду: Младшая группа</w:t>
      </w:r>
      <w:r>
        <w:rPr>
          <w:spacing w:val="-1"/>
        </w:rPr>
        <w:t xml:space="preserve"> </w:t>
      </w:r>
      <w:r>
        <w:t>(3–4 года).</w:t>
      </w:r>
    </w:p>
    <w:p w:rsidR="00B45713" w:rsidRDefault="00B45713" w:rsidP="00B45713">
      <w:pPr>
        <w:pStyle w:val="a3"/>
        <w:spacing w:line="278" w:lineRule="auto"/>
        <w:ind w:left="113" w:right="2859" w:firstLine="0"/>
        <w:jc w:val="left"/>
        <w:rPr>
          <w:spacing w:val="-57"/>
        </w:rPr>
      </w:pPr>
      <w:r>
        <w:t>Гербова В.В. Развитие речи в детском саду: Средняя группа (4–5 лет).</w:t>
      </w:r>
    </w:p>
    <w:p w:rsidR="00B45713" w:rsidRDefault="00B45713" w:rsidP="00B45713">
      <w:pPr>
        <w:pStyle w:val="a3"/>
        <w:spacing w:line="278" w:lineRule="auto"/>
        <w:ind w:left="113" w:right="2859" w:firstLine="0"/>
        <w:jc w:val="left"/>
      </w:pPr>
      <w:r>
        <w:t>Гербова</w:t>
      </w:r>
      <w:r>
        <w:rPr>
          <w:spacing w:val="-3"/>
        </w:rPr>
        <w:t xml:space="preserve"> </w:t>
      </w:r>
      <w:r>
        <w:t>В.В.</w:t>
      </w:r>
      <w:r>
        <w:rPr>
          <w:spacing w:val="-2"/>
        </w:rPr>
        <w:t xml:space="preserve"> </w:t>
      </w:r>
      <w:r>
        <w:t>Развитие</w:t>
      </w:r>
      <w:r>
        <w:rPr>
          <w:spacing w:val="-3"/>
        </w:rPr>
        <w:t xml:space="preserve"> </w:t>
      </w:r>
      <w:r>
        <w:t>речи</w:t>
      </w:r>
      <w:r>
        <w:rPr>
          <w:spacing w:val="-1"/>
        </w:rPr>
        <w:t xml:space="preserve"> </w:t>
      </w:r>
      <w:r>
        <w:t>в</w:t>
      </w:r>
      <w:r>
        <w:rPr>
          <w:spacing w:val="-3"/>
        </w:rPr>
        <w:t xml:space="preserve"> </w:t>
      </w:r>
      <w:r>
        <w:t>детском</w:t>
      </w:r>
      <w:r>
        <w:rPr>
          <w:spacing w:val="-2"/>
        </w:rPr>
        <w:t xml:space="preserve"> </w:t>
      </w:r>
      <w:r>
        <w:t>саду:</w:t>
      </w:r>
      <w:r>
        <w:rPr>
          <w:spacing w:val="-1"/>
        </w:rPr>
        <w:t xml:space="preserve"> </w:t>
      </w:r>
      <w:r>
        <w:t>Старшая</w:t>
      </w:r>
      <w:r>
        <w:rPr>
          <w:spacing w:val="-2"/>
        </w:rPr>
        <w:t xml:space="preserve"> </w:t>
      </w:r>
      <w:r>
        <w:t>группа</w:t>
      </w:r>
      <w:r>
        <w:rPr>
          <w:spacing w:val="-1"/>
        </w:rPr>
        <w:t xml:space="preserve"> </w:t>
      </w:r>
      <w:r>
        <w:t>(5–6</w:t>
      </w:r>
      <w:r>
        <w:rPr>
          <w:spacing w:val="-2"/>
        </w:rPr>
        <w:t xml:space="preserve"> </w:t>
      </w:r>
      <w:r>
        <w:t>лет).</w:t>
      </w:r>
    </w:p>
    <w:p w:rsidR="009C2C43" w:rsidRPr="00B45713" w:rsidRDefault="00B45713" w:rsidP="00B45713">
      <w:pPr>
        <w:rPr>
          <w:rFonts w:ascii="Times New Roman" w:hAnsi="Times New Roman" w:cs="Times New Roman"/>
        </w:rPr>
      </w:pPr>
      <w:r w:rsidRPr="00B45713">
        <w:rPr>
          <w:rFonts w:ascii="Times New Roman" w:hAnsi="Times New Roman" w:cs="Times New Roman"/>
        </w:rPr>
        <w:t>Гербова</w:t>
      </w:r>
      <w:r w:rsidRPr="00B45713">
        <w:rPr>
          <w:rFonts w:ascii="Times New Roman" w:hAnsi="Times New Roman" w:cs="Times New Roman"/>
          <w:spacing w:val="-1"/>
        </w:rPr>
        <w:t xml:space="preserve"> </w:t>
      </w:r>
      <w:r w:rsidRPr="00B45713">
        <w:rPr>
          <w:rFonts w:ascii="Times New Roman" w:hAnsi="Times New Roman" w:cs="Times New Roman"/>
        </w:rPr>
        <w:t>В.В.</w:t>
      </w:r>
      <w:r w:rsidRPr="00B45713">
        <w:rPr>
          <w:rFonts w:ascii="Times New Roman" w:hAnsi="Times New Roman" w:cs="Times New Roman"/>
          <w:spacing w:val="1"/>
        </w:rPr>
        <w:t xml:space="preserve"> </w:t>
      </w:r>
      <w:r w:rsidRPr="00B45713">
        <w:rPr>
          <w:rFonts w:ascii="Times New Roman" w:hAnsi="Times New Roman" w:cs="Times New Roman"/>
        </w:rPr>
        <w:t>Развитие речи</w:t>
      </w:r>
      <w:r w:rsidRPr="00B45713">
        <w:rPr>
          <w:rFonts w:ascii="Times New Roman" w:hAnsi="Times New Roman" w:cs="Times New Roman"/>
          <w:spacing w:val="1"/>
        </w:rPr>
        <w:t xml:space="preserve"> </w:t>
      </w:r>
      <w:r w:rsidRPr="00B45713">
        <w:rPr>
          <w:rFonts w:ascii="Times New Roman" w:hAnsi="Times New Roman" w:cs="Times New Roman"/>
        </w:rPr>
        <w:t>в детском</w:t>
      </w:r>
      <w:r w:rsidRPr="00B45713">
        <w:rPr>
          <w:rFonts w:ascii="Times New Roman" w:hAnsi="Times New Roman" w:cs="Times New Roman"/>
          <w:spacing w:val="1"/>
        </w:rPr>
        <w:t xml:space="preserve"> </w:t>
      </w:r>
      <w:r w:rsidRPr="00B45713">
        <w:rPr>
          <w:rFonts w:ascii="Times New Roman" w:hAnsi="Times New Roman" w:cs="Times New Roman"/>
        </w:rPr>
        <w:t>саду:</w:t>
      </w:r>
      <w:r w:rsidRPr="00B45713">
        <w:rPr>
          <w:rFonts w:ascii="Times New Roman" w:hAnsi="Times New Roman" w:cs="Times New Roman"/>
          <w:spacing w:val="1"/>
        </w:rPr>
        <w:t xml:space="preserve"> </w:t>
      </w:r>
      <w:r w:rsidRPr="00B45713">
        <w:rPr>
          <w:rFonts w:ascii="Times New Roman" w:hAnsi="Times New Roman" w:cs="Times New Roman"/>
        </w:rPr>
        <w:t>Подготовительная</w:t>
      </w:r>
      <w:r w:rsidRPr="00B45713">
        <w:rPr>
          <w:rFonts w:ascii="Times New Roman" w:hAnsi="Times New Roman" w:cs="Times New Roman"/>
          <w:spacing w:val="1"/>
        </w:rPr>
        <w:t xml:space="preserve"> </w:t>
      </w:r>
      <w:r w:rsidRPr="00B45713">
        <w:rPr>
          <w:rFonts w:ascii="Times New Roman" w:hAnsi="Times New Roman" w:cs="Times New Roman"/>
        </w:rPr>
        <w:t>к</w:t>
      </w:r>
      <w:r w:rsidRPr="00B45713">
        <w:rPr>
          <w:rFonts w:ascii="Times New Roman" w:hAnsi="Times New Roman" w:cs="Times New Roman"/>
          <w:spacing w:val="6"/>
        </w:rPr>
        <w:t xml:space="preserve"> </w:t>
      </w:r>
      <w:r w:rsidRPr="00B45713">
        <w:rPr>
          <w:rFonts w:ascii="Times New Roman" w:hAnsi="Times New Roman" w:cs="Times New Roman"/>
        </w:rPr>
        <w:t>школе группа (6–7</w:t>
      </w:r>
      <w:r w:rsidRPr="00B45713">
        <w:rPr>
          <w:rFonts w:ascii="Times New Roman" w:hAnsi="Times New Roman" w:cs="Times New Roman"/>
          <w:spacing w:val="1"/>
        </w:rPr>
        <w:t xml:space="preserve"> </w:t>
      </w:r>
      <w:r w:rsidRPr="00B45713">
        <w:rPr>
          <w:rFonts w:ascii="Times New Roman" w:hAnsi="Times New Roman" w:cs="Times New Roman"/>
        </w:rPr>
        <w:t>лет).</w:t>
      </w:r>
    </w:p>
    <w:p w:rsidR="00B45713" w:rsidRDefault="00B45713" w:rsidP="00B45713">
      <w:pPr>
        <w:pStyle w:val="a3"/>
        <w:spacing w:line="276" w:lineRule="auto"/>
        <w:ind w:left="0" w:right="384" w:firstLine="0"/>
        <w:jc w:val="left"/>
      </w:pPr>
      <w:r>
        <w:t>Губанова</w:t>
      </w:r>
      <w:r>
        <w:rPr>
          <w:spacing w:val="-2"/>
        </w:rPr>
        <w:t xml:space="preserve"> </w:t>
      </w:r>
      <w:r>
        <w:t>Н.</w:t>
      </w:r>
      <w:r>
        <w:rPr>
          <w:spacing w:val="5"/>
        </w:rPr>
        <w:t xml:space="preserve"> </w:t>
      </w:r>
      <w:r>
        <w:t>Ф.</w:t>
      </w:r>
      <w:r>
        <w:rPr>
          <w:spacing w:val="3"/>
        </w:rPr>
        <w:t xml:space="preserve"> </w:t>
      </w:r>
      <w:r>
        <w:t>Развитие</w:t>
      </w:r>
      <w:r>
        <w:rPr>
          <w:spacing w:val="2"/>
        </w:rPr>
        <w:t xml:space="preserve"> </w:t>
      </w:r>
      <w:r>
        <w:t>игровой</w:t>
      </w:r>
      <w:r>
        <w:rPr>
          <w:spacing w:val="4"/>
        </w:rPr>
        <w:t xml:space="preserve"> </w:t>
      </w:r>
      <w:r>
        <w:t>деятельности:</w:t>
      </w:r>
      <w:r>
        <w:rPr>
          <w:spacing w:val="4"/>
        </w:rPr>
        <w:t xml:space="preserve"> </w:t>
      </w:r>
      <w:r>
        <w:t>Вторая</w:t>
      </w:r>
      <w:r>
        <w:rPr>
          <w:spacing w:val="3"/>
        </w:rPr>
        <w:t xml:space="preserve"> </w:t>
      </w:r>
      <w:r>
        <w:t>группа</w:t>
      </w:r>
      <w:r>
        <w:rPr>
          <w:spacing w:val="2"/>
        </w:rPr>
        <w:t xml:space="preserve"> </w:t>
      </w:r>
      <w:r>
        <w:t>раннего</w:t>
      </w:r>
      <w:r>
        <w:rPr>
          <w:spacing w:val="3"/>
        </w:rPr>
        <w:t xml:space="preserve"> </w:t>
      </w:r>
      <w:r>
        <w:t>возраста</w:t>
      </w:r>
      <w:r>
        <w:rPr>
          <w:spacing w:val="3"/>
        </w:rPr>
        <w:t xml:space="preserve"> </w:t>
      </w:r>
      <w:r>
        <w:t>(2–3</w:t>
      </w:r>
      <w:r>
        <w:rPr>
          <w:spacing w:val="5"/>
        </w:rPr>
        <w:t xml:space="preserve"> </w:t>
      </w:r>
      <w:r>
        <w:t>года).</w:t>
      </w:r>
      <w:r>
        <w:rPr>
          <w:spacing w:val="-57"/>
        </w:rPr>
        <w:t xml:space="preserve"> </w:t>
      </w:r>
      <w:r>
        <w:t>Губанова</w:t>
      </w:r>
      <w:r>
        <w:rPr>
          <w:spacing w:val="-2"/>
        </w:rPr>
        <w:t xml:space="preserve"> </w:t>
      </w:r>
      <w:r>
        <w:t>Н.</w:t>
      </w:r>
      <w:r>
        <w:rPr>
          <w:spacing w:val="-2"/>
        </w:rPr>
        <w:t xml:space="preserve"> </w:t>
      </w:r>
      <w:r>
        <w:t>Ф.</w:t>
      </w:r>
      <w:r>
        <w:rPr>
          <w:spacing w:val="-1"/>
        </w:rPr>
        <w:t xml:space="preserve"> </w:t>
      </w:r>
      <w:r>
        <w:t>Развитие</w:t>
      </w:r>
      <w:r>
        <w:rPr>
          <w:spacing w:val="-2"/>
        </w:rPr>
        <w:t xml:space="preserve"> </w:t>
      </w:r>
      <w:r>
        <w:t>игровой деятельности:</w:t>
      </w:r>
      <w:r>
        <w:rPr>
          <w:spacing w:val="-1"/>
        </w:rPr>
        <w:t xml:space="preserve"> </w:t>
      </w:r>
      <w:r>
        <w:t>Младшая</w:t>
      </w:r>
      <w:r>
        <w:rPr>
          <w:spacing w:val="-1"/>
        </w:rPr>
        <w:t xml:space="preserve"> </w:t>
      </w:r>
      <w:r>
        <w:t>группа</w:t>
      </w:r>
      <w:r>
        <w:rPr>
          <w:spacing w:val="-1"/>
        </w:rPr>
        <w:t xml:space="preserve"> </w:t>
      </w:r>
      <w:r>
        <w:t>(3–4</w:t>
      </w:r>
      <w:r>
        <w:rPr>
          <w:spacing w:val="1"/>
        </w:rPr>
        <w:t xml:space="preserve"> </w:t>
      </w:r>
      <w:r>
        <w:t>года).</w:t>
      </w:r>
    </w:p>
    <w:p w:rsidR="00B45713" w:rsidRDefault="00B45713" w:rsidP="00B45713">
      <w:pPr>
        <w:pStyle w:val="a3"/>
        <w:ind w:left="113" w:firstLine="0"/>
        <w:jc w:val="left"/>
      </w:pPr>
      <w:r>
        <w:t>Губанова</w:t>
      </w:r>
      <w:r>
        <w:rPr>
          <w:spacing w:val="-3"/>
        </w:rPr>
        <w:t xml:space="preserve"> </w:t>
      </w:r>
      <w:r>
        <w:t>Н.</w:t>
      </w:r>
      <w:r>
        <w:rPr>
          <w:spacing w:val="-3"/>
        </w:rPr>
        <w:t xml:space="preserve"> </w:t>
      </w:r>
      <w:r>
        <w:t>Ф.</w:t>
      </w:r>
      <w:r>
        <w:rPr>
          <w:spacing w:val="-3"/>
        </w:rPr>
        <w:t xml:space="preserve"> </w:t>
      </w:r>
      <w:r>
        <w:t>Развитие</w:t>
      </w:r>
      <w:r>
        <w:rPr>
          <w:spacing w:val="-2"/>
        </w:rPr>
        <w:t xml:space="preserve"> </w:t>
      </w:r>
      <w:r>
        <w:t>игровой</w:t>
      </w:r>
      <w:r>
        <w:rPr>
          <w:spacing w:val="-2"/>
        </w:rPr>
        <w:t xml:space="preserve"> </w:t>
      </w:r>
      <w:r>
        <w:t>деятельности:</w:t>
      </w:r>
      <w:r>
        <w:rPr>
          <w:spacing w:val="-2"/>
        </w:rPr>
        <w:t xml:space="preserve"> </w:t>
      </w:r>
      <w:r>
        <w:t>Средняя</w:t>
      </w:r>
      <w:r>
        <w:rPr>
          <w:spacing w:val="-2"/>
        </w:rPr>
        <w:t xml:space="preserve"> </w:t>
      </w:r>
      <w:r>
        <w:t>группа</w:t>
      </w:r>
      <w:r>
        <w:rPr>
          <w:spacing w:val="-2"/>
        </w:rPr>
        <w:t xml:space="preserve"> </w:t>
      </w:r>
      <w:r>
        <w:t>(4–5</w:t>
      </w:r>
      <w:r>
        <w:rPr>
          <w:spacing w:val="-2"/>
        </w:rPr>
        <w:t xml:space="preserve"> </w:t>
      </w:r>
      <w:r>
        <w:t>лет).</w:t>
      </w:r>
    </w:p>
    <w:p w:rsidR="00B45713" w:rsidRDefault="00B45713" w:rsidP="00B45713">
      <w:pPr>
        <w:pStyle w:val="a3"/>
        <w:spacing w:before="31" w:line="276" w:lineRule="auto"/>
        <w:ind w:left="113" w:right="385" w:firstLine="60"/>
        <w:jc w:val="left"/>
      </w:pPr>
      <w:r>
        <w:t>Губанова Н. Ф. Развитие игровой деятельности: Подготовительная к школе группа (6–7 лет)</w:t>
      </w:r>
      <w:r>
        <w:rPr>
          <w:spacing w:val="1"/>
        </w:rPr>
        <w:t xml:space="preserve"> </w:t>
      </w:r>
      <w:r>
        <w:t>(готовится к</w:t>
      </w:r>
      <w:r>
        <w:rPr>
          <w:spacing w:val="-1"/>
        </w:rPr>
        <w:t xml:space="preserve"> </w:t>
      </w:r>
      <w:r>
        <w:t>печати).</w:t>
      </w:r>
    </w:p>
    <w:p w:rsidR="00B45713" w:rsidRDefault="00B45713" w:rsidP="00B45713">
      <w:pPr>
        <w:pStyle w:val="a3"/>
        <w:spacing w:before="31" w:line="276" w:lineRule="auto"/>
        <w:ind w:left="113" w:right="385" w:firstLine="60"/>
        <w:jc w:val="left"/>
      </w:pPr>
      <w:r>
        <w:t>Губанова Н.Ф Игровая деятельность в детском саду(2-7 лет) Программа и методические рекомендации.</w:t>
      </w:r>
    </w:p>
    <w:p w:rsidR="00B45713" w:rsidRPr="00B45713" w:rsidRDefault="00B45713" w:rsidP="00B45713">
      <w:pPr>
        <w:ind w:firstLine="708"/>
        <w:rPr>
          <w:lang w:eastAsia="en-US"/>
        </w:rPr>
        <w:sectPr w:rsidR="00B45713" w:rsidRPr="00B45713" w:rsidSect="0040356A">
          <w:pgSz w:w="11910" w:h="16840"/>
          <w:pgMar w:top="720" w:right="720" w:bottom="720" w:left="720" w:header="0" w:footer="923" w:gutter="0"/>
          <w:cols w:space="720"/>
        </w:sectPr>
      </w:pPr>
    </w:p>
    <w:p w:rsidR="000801B6" w:rsidRPr="00E55F18" w:rsidRDefault="000801B6" w:rsidP="00B45713">
      <w:pPr>
        <w:pStyle w:val="a3"/>
        <w:spacing w:line="278" w:lineRule="auto"/>
        <w:ind w:left="113" w:right="383" w:firstLine="60"/>
        <w:jc w:val="left"/>
      </w:pPr>
      <w:r w:rsidRPr="00E55F18">
        <w:lastRenderedPageBreak/>
        <w:t>Дыбина О. В. Ознакомление с предметным и социальным окружением: Младшая группа (3–4</w:t>
      </w:r>
      <w:r w:rsidRPr="00E55F18">
        <w:rPr>
          <w:spacing w:val="1"/>
        </w:rPr>
        <w:t xml:space="preserve"> </w:t>
      </w:r>
      <w:r w:rsidRPr="00E55F18">
        <w:t>года).</w:t>
      </w:r>
    </w:p>
    <w:p w:rsidR="0091620B" w:rsidRPr="00E55F18" w:rsidRDefault="000801B6" w:rsidP="00B45713">
      <w:pPr>
        <w:pStyle w:val="a3"/>
        <w:spacing w:line="276" w:lineRule="auto"/>
        <w:ind w:left="113" w:right="385" w:firstLine="0"/>
        <w:jc w:val="left"/>
      </w:pPr>
      <w:r w:rsidRPr="00E55F18">
        <w:t>Дыбина О. В. Ознакомление с предметным и социальным окружением: Средняя группа (4–5 лет).</w:t>
      </w:r>
    </w:p>
    <w:p w:rsidR="000801B6" w:rsidRPr="00E55F18" w:rsidRDefault="000801B6" w:rsidP="00B45713">
      <w:pPr>
        <w:pStyle w:val="a3"/>
        <w:spacing w:line="276" w:lineRule="auto"/>
        <w:ind w:left="113" w:right="385" w:firstLine="0"/>
        <w:jc w:val="left"/>
      </w:pPr>
      <w:r w:rsidRPr="00E55F18">
        <w:rPr>
          <w:spacing w:val="-57"/>
        </w:rPr>
        <w:t xml:space="preserve"> </w:t>
      </w:r>
      <w:r w:rsidRPr="00E55F18">
        <w:t>Дыбина</w:t>
      </w:r>
      <w:r w:rsidRPr="00E55F18">
        <w:rPr>
          <w:spacing w:val="43"/>
        </w:rPr>
        <w:t xml:space="preserve"> </w:t>
      </w:r>
      <w:r w:rsidRPr="00E55F18">
        <w:t>О.</w:t>
      </w:r>
      <w:r w:rsidRPr="00E55F18">
        <w:rPr>
          <w:spacing w:val="44"/>
        </w:rPr>
        <w:t xml:space="preserve"> </w:t>
      </w:r>
      <w:r w:rsidRPr="00E55F18">
        <w:t>В.</w:t>
      </w:r>
      <w:r w:rsidRPr="00E55F18">
        <w:rPr>
          <w:spacing w:val="45"/>
        </w:rPr>
        <w:t xml:space="preserve"> </w:t>
      </w:r>
      <w:r w:rsidRPr="00E55F18">
        <w:t>Ознакомление</w:t>
      </w:r>
      <w:r w:rsidRPr="00E55F18">
        <w:rPr>
          <w:spacing w:val="43"/>
        </w:rPr>
        <w:t xml:space="preserve"> </w:t>
      </w:r>
      <w:r w:rsidRPr="00E55F18">
        <w:t>с</w:t>
      </w:r>
      <w:r w:rsidRPr="00E55F18">
        <w:rPr>
          <w:spacing w:val="44"/>
        </w:rPr>
        <w:t xml:space="preserve"> </w:t>
      </w:r>
      <w:r w:rsidRPr="00E55F18">
        <w:t>предметным</w:t>
      </w:r>
      <w:r w:rsidRPr="00E55F18">
        <w:rPr>
          <w:spacing w:val="41"/>
        </w:rPr>
        <w:t xml:space="preserve"> </w:t>
      </w:r>
      <w:r w:rsidRPr="00E55F18">
        <w:t>и</w:t>
      </w:r>
      <w:r w:rsidRPr="00E55F18">
        <w:rPr>
          <w:spacing w:val="46"/>
        </w:rPr>
        <w:t xml:space="preserve"> </w:t>
      </w:r>
      <w:r w:rsidRPr="00E55F18">
        <w:t>социальным</w:t>
      </w:r>
      <w:r w:rsidRPr="00E55F18">
        <w:rPr>
          <w:spacing w:val="43"/>
        </w:rPr>
        <w:t xml:space="preserve"> </w:t>
      </w:r>
      <w:r w:rsidRPr="00E55F18">
        <w:t>окружением:</w:t>
      </w:r>
      <w:r w:rsidRPr="00E55F18">
        <w:rPr>
          <w:spacing w:val="46"/>
        </w:rPr>
        <w:t xml:space="preserve"> </w:t>
      </w:r>
      <w:r w:rsidRPr="00E55F18">
        <w:t>Старшая</w:t>
      </w:r>
      <w:r w:rsidRPr="00E55F18">
        <w:rPr>
          <w:spacing w:val="44"/>
        </w:rPr>
        <w:t xml:space="preserve"> </w:t>
      </w:r>
      <w:r w:rsidRPr="00E55F18">
        <w:t>группа</w:t>
      </w:r>
      <w:r w:rsidRPr="00E55F18">
        <w:rPr>
          <w:spacing w:val="46"/>
        </w:rPr>
        <w:t xml:space="preserve"> </w:t>
      </w:r>
      <w:r w:rsidRPr="00E55F18">
        <w:t>(5–6</w:t>
      </w:r>
      <w:r w:rsidRPr="00E55F18">
        <w:rPr>
          <w:spacing w:val="-57"/>
        </w:rPr>
        <w:t xml:space="preserve"> </w:t>
      </w:r>
      <w:r w:rsidRPr="00E55F18">
        <w:t>лет).</w:t>
      </w:r>
    </w:p>
    <w:p w:rsidR="000801B6" w:rsidRPr="00E55F18" w:rsidRDefault="000801B6" w:rsidP="00B45713">
      <w:pPr>
        <w:pStyle w:val="a3"/>
        <w:spacing w:line="276" w:lineRule="auto"/>
        <w:ind w:left="113" w:right="391" w:firstLine="0"/>
        <w:jc w:val="left"/>
      </w:pPr>
      <w:r w:rsidRPr="00E55F18">
        <w:t>Дыбина О. В. Ознакомление с предметным и социальным окружением: Подготовитльная к школе</w:t>
      </w:r>
      <w:r w:rsidRPr="00E55F18">
        <w:rPr>
          <w:spacing w:val="-57"/>
        </w:rPr>
        <w:t xml:space="preserve"> </w:t>
      </w:r>
      <w:r w:rsidRPr="00E55F18">
        <w:t>группа</w:t>
      </w:r>
      <w:r w:rsidRPr="00E55F18">
        <w:rPr>
          <w:spacing w:val="-2"/>
        </w:rPr>
        <w:t xml:space="preserve"> </w:t>
      </w:r>
      <w:r w:rsidRPr="00E55F18">
        <w:t>(6–7 лет).</w:t>
      </w:r>
    </w:p>
    <w:p w:rsidR="001E40A1" w:rsidRPr="001E40A1" w:rsidRDefault="001E40A1" w:rsidP="00B45713">
      <w:pPr>
        <w:pStyle w:val="a3"/>
        <w:spacing w:line="276" w:lineRule="auto"/>
        <w:ind w:left="113" w:right="391" w:firstLine="0"/>
        <w:jc w:val="left"/>
      </w:pPr>
      <w:r w:rsidRPr="00E55F18">
        <w:t>Дыбина О.В. Ребенок и окружающий мир (2-7 лет</w:t>
      </w:r>
      <w:r>
        <w:t>)Программа и методические рекомендации.</w:t>
      </w:r>
    </w:p>
    <w:p w:rsidR="000801B6" w:rsidRDefault="000801B6" w:rsidP="00B45713">
      <w:pPr>
        <w:pStyle w:val="a3"/>
        <w:spacing w:line="276" w:lineRule="auto"/>
        <w:ind w:left="113" w:right="383" w:firstLine="60"/>
        <w:jc w:val="left"/>
      </w:pPr>
      <w:r>
        <w:t>Зацепина М. Б., Жукова Г. Е. Музыкальное воспитание в детском саду: Младшая группа (3–4</w:t>
      </w:r>
      <w:r>
        <w:rPr>
          <w:spacing w:val="1"/>
        </w:rPr>
        <w:t xml:space="preserve"> </w:t>
      </w:r>
      <w:r>
        <w:t>года).</w:t>
      </w:r>
    </w:p>
    <w:p w:rsidR="0091620B" w:rsidRDefault="000801B6" w:rsidP="00B45713">
      <w:pPr>
        <w:pStyle w:val="a3"/>
        <w:spacing w:line="276" w:lineRule="auto"/>
        <w:ind w:left="113" w:right="377" w:firstLine="60"/>
        <w:jc w:val="left"/>
      </w:pPr>
      <w:r>
        <w:t>Зацепина М.Б., Жукова Г.Е. Музыкальное воспитание в детском саду: Средняя группа (4–5 лет).</w:t>
      </w:r>
      <w:r>
        <w:rPr>
          <w:spacing w:val="1"/>
        </w:rPr>
        <w:t xml:space="preserve"> </w:t>
      </w:r>
      <w:r>
        <w:t>Зацепина М. Б., Жукова Г. Е. Музыкальное воспитание в детском саду: Старшая группа (5–6 лет).</w:t>
      </w:r>
    </w:p>
    <w:p w:rsidR="000801B6" w:rsidRDefault="000801B6" w:rsidP="00B45713">
      <w:pPr>
        <w:pStyle w:val="a3"/>
        <w:spacing w:line="276" w:lineRule="auto"/>
        <w:ind w:left="113" w:right="377" w:firstLine="60"/>
        <w:jc w:val="left"/>
      </w:pPr>
      <w:r>
        <w:rPr>
          <w:spacing w:val="-57"/>
        </w:rPr>
        <w:t xml:space="preserve"> </w:t>
      </w:r>
      <w:r>
        <w:t>Комарова</w:t>
      </w:r>
      <w:r>
        <w:rPr>
          <w:spacing w:val="-3"/>
        </w:rPr>
        <w:t xml:space="preserve"> </w:t>
      </w:r>
      <w:r>
        <w:t>Т.С.</w:t>
      </w:r>
      <w:r>
        <w:rPr>
          <w:spacing w:val="58"/>
        </w:rPr>
        <w:t xml:space="preserve"> </w:t>
      </w:r>
      <w:r>
        <w:t>Изобразительная</w:t>
      </w:r>
      <w:r>
        <w:rPr>
          <w:spacing w:val="-1"/>
        </w:rPr>
        <w:t xml:space="preserve"> </w:t>
      </w:r>
      <w:r>
        <w:t>деятельность</w:t>
      </w:r>
      <w:r>
        <w:rPr>
          <w:spacing w:val="-2"/>
        </w:rPr>
        <w:t xml:space="preserve"> </w:t>
      </w:r>
      <w:r>
        <w:t>в</w:t>
      </w:r>
      <w:r>
        <w:rPr>
          <w:spacing w:val="-2"/>
        </w:rPr>
        <w:t xml:space="preserve"> </w:t>
      </w:r>
      <w:r>
        <w:t>детском</w:t>
      </w:r>
      <w:r>
        <w:rPr>
          <w:spacing w:val="-1"/>
        </w:rPr>
        <w:t xml:space="preserve"> </w:t>
      </w:r>
      <w:r>
        <w:t>саду:</w:t>
      </w:r>
      <w:r>
        <w:rPr>
          <w:spacing w:val="-1"/>
        </w:rPr>
        <w:t xml:space="preserve"> </w:t>
      </w:r>
      <w:r>
        <w:t>Младшая</w:t>
      </w:r>
      <w:r>
        <w:rPr>
          <w:spacing w:val="-1"/>
        </w:rPr>
        <w:t xml:space="preserve"> </w:t>
      </w:r>
      <w:r>
        <w:t>группа</w:t>
      </w:r>
      <w:r>
        <w:rPr>
          <w:spacing w:val="3"/>
        </w:rPr>
        <w:t xml:space="preserve"> </w:t>
      </w:r>
      <w:r>
        <w:t>(3–4</w:t>
      </w:r>
      <w:r>
        <w:rPr>
          <w:spacing w:val="-1"/>
        </w:rPr>
        <w:t xml:space="preserve"> </w:t>
      </w:r>
      <w:r>
        <w:t>года).</w:t>
      </w:r>
    </w:p>
    <w:p w:rsidR="000801B6" w:rsidRDefault="000801B6" w:rsidP="00B45713">
      <w:pPr>
        <w:pStyle w:val="a3"/>
        <w:spacing w:line="276" w:lineRule="auto"/>
        <w:ind w:left="113" w:right="390" w:firstLine="0"/>
        <w:jc w:val="left"/>
      </w:pPr>
      <w:r>
        <w:t>Комарова Т.С.</w:t>
      </w:r>
      <w:r>
        <w:rPr>
          <w:spacing w:val="60"/>
        </w:rPr>
        <w:t xml:space="preserve"> </w:t>
      </w:r>
      <w:r>
        <w:t>Изобразительная деятельность в детском саду: Средняя группа (4–5 лет).</w:t>
      </w:r>
      <w:r>
        <w:rPr>
          <w:spacing w:val="1"/>
        </w:rPr>
        <w:t xml:space="preserve"> </w:t>
      </w:r>
      <w:r>
        <w:t>Комарова Т.С.</w:t>
      </w:r>
      <w:r>
        <w:rPr>
          <w:spacing w:val="1"/>
        </w:rPr>
        <w:t xml:space="preserve"> </w:t>
      </w:r>
      <w:r>
        <w:t>Изобразительная деятельность в детском саду: Старшая группа (5–6 лет).</w:t>
      </w:r>
      <w:r>
        <w:rPr>
          <w:spacing w:val="1"/>
        </w:rPr>
        <w:t xml:space="preserve"> </w:t>
      </w:r>
      <w:r>
        <w:t>Комарова</w:t>
      </w:r>
      <w:r>
        <w:rPr>
          <w:spacing w:val="2"/>
        </w:rPr>
        <w:t xml:space="preserve"> </w:t>
      </w:r>
      <w:r>
        <w:t>Т.С.</w:t>
      </w:r>
      <w:r>
        <w:rPr>
          <w:spacing w:val="11"/>
        </w:rPr>
        <w:t xml:space="preserve"> </w:t>
      </w:r>
      <w:r>
        <w:t>Изобразительная</w:t>
      </w:r>
      <w:r>
        <w:rPr>
          <w:spacing w:val="2"/>
        </w:rPr>
        <w:t xml:space="preserve"> </w:t>
      </w:r>
      <w:r>
        <w:t>деятельность</w:t>
      </w:r>
      <w:r>
        <w:rPr>
          <w:spacing w:val="1"/>
        </w:rPr>
        <w:t xml:space="preserve"> </w:t>
      </w:r>
      <w:r>
        <w:t>в</w:t>
      </w:r>
      <w:r>
        <w:rPr>
          <w:spacing w:val="4"/>
        </w:rPr>
        <w:t xml:space="preserve"> </w:t>
      </w:r>
      <w:r>
        <w:t>детском</w:t>
      </w:r>
      <w:r>
        <w:rPr>
          <w:spacing w:val="3"/>
        </w:rPr>
        <w:t xml:space="preserve"> </w:t>
      </w:r>
      <w:r>
        <w:t>саду:</w:t>
      </w:r>
      <w:r>
        <w:rPr>
          <w:spacing w:val="5"/>
        </w:rPr>
        <w:t xml:space="preserve"> </w:t>
      </w:r>
      <w:r>
        <w:t>Подготовительная</w:t>
      </w:r>
      <w:r>
        <w:rPr>
          <w:spacing w:val="2"/>
        </w:rPr>
        <w:t xml:space="preserve"> </w:t>
      </w:r>
      <w:r>
        <w:t>к</w:t>
      </w:r>
      <w:r>
        <w:rPr>
          <w:spacing w:val="5"/>
        </w:rPr>
        <w:t xml:space="preserve"> </w:t>
      </w:r>
      <w:r>
        <w:t>школе</w:t>
      </w:r>
      <w:r>
        <w:rPr>
          <w:spacing w:val="3"/>
        </w:rPr>
        <w:t xml:space="preserve"> </w:t>
      </w:r>
      <w:r>
        <w:t>группа</w:t>
      </w:r>
      <w:r>
        <w:rPr>
          <w:spacing w:val="-57"/>
        </w:rPr>
        <w:t xml:space="preserve"> </w:t>
      </w:r>
      <w:r>
        <w:t>(6–7</w:t>
      </w:r>
      <w:r>
        <w:rPr>
          <w:spacing w:val="-1"/>
        </w:rPr>
        <w:t xml:space="preserve"> </w:t>
      </w:r>
      <w:r>
        <w:t>лет).</w:t>
      </w:r>
    </w:p>
    <w:p w:rsidR="006C498B" w:rsidRDefault="000801B6" w:rsidP="00B45713">
      <w:pPr>
        <w:pStyle w:val="a3"/>
        <w:spacing w:line="276" w:lineRule="auto"/>
        <w:ind w:left="113" w:right="2859" w:firstLine="0"/>
        <w:jc w:val="left"/>
        <w:rPr>
          <w:spacing w:val="-57"/>
        </w:rPr>
      </w:pPr>
      <w:r>
        <w:t>Куцакова Л. В. Художественное творчество и конструирование: 3–4 года.</w:t>
      </w:r>
      <w:r>
        <w:rPr>
          <w:spacing w:val="-57"/>
        </w:rPr>
        <w:t xml:space="preserve"> </w:t>
      </w:r>
    </w:p>
    <w:p w:rsidR="000801B6" w:rsidRDefault="000801B6" w:rsidP="00B45713">
      <w:pPr>
        <w:pStyle w:val="a3"/>
        <w:spacing w:line="276" w:lineRule="auto"/>
        <w:ind w:left="113" w:right="2859" w:firstLine="0"/>
        <w:jc w:val="left"/>
      </w:pPr>
      <w:r>
        <w:t>Куцакова</w:t>
      </w:r>
      <w:r>
        <w:rPr>
          <w:spacing w:val="-4"/>
        </w:rPr>
        <w:t xml:space="preserve"> </w:t>
      </w:r>
      <w:r>
        <w:t>Л.</w:t>
      </w:r>
      <w:r>
        <w:rPr>
          <w:spacing w:val="-1"/>
        </w:rPr>
        <w:t xml:space="preserve"> </w:t>
      </w:r>
      <w:r>
        <w:t>В.</w:t>
      </w:r>
      <w:r>
        <w:rPr>
          <w:spacing w:val="-1"/>
        </w:rPr>
        <w:t xml:space="preserve"> </w:t>
      </w:r>
      <w:r>
        <w:t>Художественное</w:t>
      </w:r>
      <w:r>
        <w:rPr>
          <w:spacing w:val="-3"/>
        </w:rPr>
        <w:t xml:space="preserve"> </w:t>
      </w:r>
      <w:r>
        <w:t>творчество</w:t>
      </w:r>
      <w:r>
        <w:rPr>
          <w:spacing w:val="-2"/>
        </w:rPr>
        <w:t xml:space="preserve"> </w:t>
      </w:r>
      <w:r>
        <w:t>и</w:t>
      </w:r>
      <w:r>
        <w:rPr>
          <w:spacing w:val="1"/>
        </w:rPr>
        <w:t xml:space="preserve"> </w:t>
      </w:r>
      <w:r>
        <w:t>конструирование:</w:t>
      </w:r>
      <w:r>
        <w:rPr>
          <w:spacing w:val="-2"/>
        </w:rPr>
        <w:t xml:space="preserve"> </w:t>
      </w:r>
      <w:r>
        <w:t>4–5</w:t>
      </w:r>
      <w:r>
        <w:rPr>
          <w:spacing w:val="-2"/>
        </w:rPr>
        <w:t xml:space="preserve"> </w:t>
      </w:r>
      <w:r>
        <w:t>лет.</w:t>
      </w:r>
    </w:p>
    <w:p w:rsidR="00CF3EF5" w:rsidRPr="00B45713" w:rsidRDefault="00CF3EF5" w:rsidP="00CF3EF5">
      <w:pPr>
        <w:pStyle w:val="1"/>
        <w:jc w:val="both"/>
        <w:rPr>
          <w:rFonts w:ascii="Times New Roman" w:hAnsi="Times New Roman"/>
          <w:sz w:val="24"/>
          <w:szCs w:val="24"/>
        </w:rPr>
      </w:pPr>
      <w:r w:rsidRPr="00B45713">
        <w:rPr>
          <w:rFonts w:ascii="Times New Roman" w:hAnsi="Times New Roman"/>
          <w:sz w:val="24"/>
          <w:szCs w:val="24"/>
        </w:rPr>
        <w:t>Афонькина Ю.А. Урунтаева Г.А. Практикум по детской психологии.</w:t>
      </w:r>
    </w:p>
    <w:p w:rsidR="00CF3EF5" w:rsidRPr="00B45713" w:rsidRDefault="00CF3EF5" w:rsidP="00CF3EF5">
      <w:pPr>
        <w:pStyle w:val="1"/>
        <w:jc w:val="both"/>
        <w:rPr>
          <w:rFonts w:ascii="Times New Roman" w:hAnsi="Times New Roman"/>
          <w:sz w:val="24"/>
          <w:szCs w:val="24"/>
        </w:rPr>
      </w:pPr>
      <w:r w:rsidRPr="00B45713">
        <w:rPr>
          <w:rFonts w:ascii="Times New Roman" w:hAnsi="Times New Roman"/>
          <w:sz w:val="24"/>
          <w:szCs w:val="24"/>
        </w:rPr>
        <w:t>-Барабаш Е.Ю., Банщикова Т.Н. Психолого-педагогический инструментарий педагога-психолога дошкольного учреждения: Учебно-методическое пос</w:t>
      </w:r>
      <w:r w:rsidR="00D55E78" w:rsidRPr="00B45713">
        <w:rPr>
          <w:rFonts w:ascii="Times New Roman" w:hAnsi="Times New Roman"/>
          <w:sz w:val="24"/>
          <w:szCs w:val="24"/>
        </w:rPr>
        <w:t>обие.</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-Зацепина М.Б. Музыкальное воспитание в детском сад</w:t>
      </w:r>
      <w:r w:rsidR="00D55E78" w:rsidRPr="00B45713">
        <w:rPr>
          <w:rStyle w:val="FontStyle207"/>
          <w:rFonts w:ascii="Times New Roman" w:hAnsi="Times New Roman" w:cs="Times New Roman"/>
          <w:sz w:val="24"/>
          <w:szCs w:val="24"/>
        </w:rPr>
        <w:t>у.</w:t>
      </w:r>
      <w:r w:rsidRPr="00B45713">
        <w:rPr>
          <w:rStyle w:val="FontStyle207"/>
          <w:rFonts w:ascii="Times New Roman" w:hAnsi="Times New Roman" w:cs="Times New Roman"/>
          <w:sz w:val="24"/>
          <w:szCs w:val="24"/>
        </w:rPr>
        <w:t xml:space="preserve">               </w:t>
      </w:r>
    </w:p>
    <w:p w:rsidR="00CF3EF5" w:rsidRPr="00B45713" w:rsidRDefault="00CF3EF5" w:rsidP="00CF3EF5">
      <w:pPr>
        <w:pStyle w:val="1"/>
        <w:jc w:val="both"/>
        <w:rPr>
          <w:rFonts w:ascii="Times New Roman" w:hAnsi="Times New Roman"/>
          <w:sz w:val="24"/>
          <w:szCs w:val="24"/>
        </w:rPr>
      </w:pPr>
      <w:r w:rsidRPr="00B45713">
        <w:rPr>
          <w:rStyle w:val="FontStyle207"/>
          <w:rFonts w:ascii="Times New Roman" w:hAnsi="Times New Roman" w:cs="Times New Roman"/>
          <w:sz w:val="24"/>
          <w:szCs w:val="24"/>
        </w:rPr>
        <w:t>-</w:t>
      </w:r>
      <w:r w:rsidRPr="00B45713">
        <w:rPr>
          <w:rFonts w:ascii="Times New Roman" w:hAnsi="Times New Roman"/>
          <w:sz w:val="24"/>
          <w:szCs w:val="24"/>
        </w:rPr>
        <w:t>Белая К.Ю.  Здоровый обр</w:t>
      </w:r>
      <w:r w:rsidR="00D55E78" w:rsidRPr="00B45713">
        <w:rPr>
          <w:rFonts w:ascii="Times New Roman" w:hAnsi="Times New Roman"/>
          <w:sz w:val="24"/>
          <w:szCs w:val="24"/>
        </w:rPr>
        <w:t>аз жизни.</w:t>
      </w:r>
    </w:p>
    <w:p w:rsidR="00CF3EF5" w:rsidRPr="00B45713" w:rsidRDefault="00CF3EF5" w:rsidP="00CF3EF5">
      <w:pPr>
        <w:pStyle w:val="1"/>
        <w:jc w:val="both"/>
        <w:rPr>
          <w:rFonts w:ascii="Times New Roman" w:hAnsi="Times New Roman"/>
          <w:sz w:val="24"/>
          <w:szCs w:val="24"/>
        </w:rPr>
      </w:pPr>
      <w:r w:rsidRPr="00B45713">
        <w:rPr>
          <w:rFonts w:ascii="Times New Roman" w:hAnsi="Times New Roman"/>
          <w:sz w:val="24"/>
          <w:szCs w:val="24"/>
        </w:rPr>
        <w:t xml:space="preserve"> - Богина Т.Л. Охрана здоровья детей в дошкольных учреждениях. Методическое посо</w:t>
      </w:r>
      <w:r w:rsidR="00D55E78" w:rsidRPr="00B45713">
        <w:rPr>
          <w:rFonts w:ascii="Times New Roman" w:hAnsi="Times New Roman"/>
          <w:sz w:val="24"/>
          <w:szCs w:val="24"/>
        </w:rPr>
        <w:t>бие.</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Авдеева Н.Н.,</w:t>
      </w:r>
      <w:r w:rsidR="00D55E78" w:rsidRPr="00B45713">
        <w:rPr>
          <w:rStyle w:val="FontStyle207"/>
          <w:rFonts w:ascii="Times New Roman" w:hAnsi="Times New Roman" w:cs="Times New Roman"/>
          <w:sz w:val="24"/>
          <w:szCs w:val="24"/>
        </w:rPr>
        <w:t xml:space="preserve"> Князева О.Л.</w:t>
      </w:r>
      <w:r w:rsidR="00416053" w:rsidRPr="00B45713">
        <w:rPr>
          <w:rStyle w:val="FontStyle207"/>
          <w:rFonts w:ascii="Times New Roman" w:hAnsi="Times New Roman" w:cs="Times New Roman"/>
          <w:sz w:val="24"/>
          <w:szCs w:val="24"/>
        </w:rPr>
        <w:t>,Стеркина Р.Б.</w:t>
      </w:r>
      <w:r w:rsidR="00D55E78" w:rsidRPr="00B45713">
        <w:rPr>
          <w:rStyle w:val="FontStyle207"/>
          <w:rFonts w:ascii="Times New Roman" w:hAnsi="Times New Roman" w:cs="Times New Roman"/>
          <w:sz w:val="24"/>
          <w:szCs w:val="24"/>
        </w:rPr>
        <w:t xml:space="preserve"> «Безопасность»</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Белая К.Ю.Как обеспечить безопасность дошкольников.- М.: Просвещение, 1998.- 5-7 лет.</w:t>
      </w:r>
    </w:p>
    <w:p w:rsidR="007002FC" w:rsidRPr="00B45713" w:rsidRDefault="007002FC"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Варенцова Н.С. Обучение дошкольников грамоте. Для занятий с детьми 3-7 лет</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Мулько И.Ф. Социально-нравственное воспитание де</w:t>
      </w:r>
      <w:r w:rsidR="00D55E78" w:rsidRPr="00B45713">
        <w:rPr>
          <w:rStyle w:val="FontStyle207"/>
          <w:rFonts w:ascii="Times New Roman" w:hAnsi="Times New Roman" w:cs="Times New Roman"/>
          <w:sz w:val="24"/>
          <w:szCs w:val="24"/>
        </w:rPr>
        <w:t>тей 5-7 лет</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Мулько И.Ф. Развитие представлений о человеке в истории</w:t>
      </w:r>
      <w:r w:rsidR="00BB743A" w:rsidRPr="00B45713">
        <w:rPr>
          <w:rStyle w:val="FontStyle207"/>
          <w:rFonts w:ascii="Times New Roman" w:hAnsi="Times New Roman" w:cs="Times New Roman"/>
          <w:sz w:val="24"/>
          <w:szCs w:val="24"/>
        </w:rPr>
        <w:t xml:space="preserve"> и культуре.</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Печора К.Л.Дети раннего возраста в дошкольных</w:t>
      </w:r>
      <w:r w:rsidR="00BB743A" w:rsidRPr="00B45713">
        <w:rPr>
          <w:rStyle w:val="FontStyle207"/>
          <w:rFonts w:ascii="Times New Roman" w:hAnsi="Times New Roman" w:cs="Times New Roman"/>
          <w:sz w:val="24"/>
          <w:szCs w:val="24"/>
        </w:rPr>
        <w:t xml:space="preserve"> учреждениях.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КомароваТ.С.,Куцакова Л.В Трудовое воспитание в детском саду. Программа и методические рекоменд</w:t>
      </w:r>
      <w:r w:rsidR="00BB743A" w:rsidRPr="00B45713">
        <w:rPr>
          <w:rStyle w:val="FontStyle207"/>
          <w:rFonts w:ascii="Times New Roman" w:hAnsi="Times New Roman" w:cs="Times New Roman"/>
          <w:sz w:val="24"/>
          <w:szCs w:val="24"/>
        </w:rPr>
        <w:t>ации.</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Куцакова Л.В. Нравственно-трудовое воспитание дошколь</w:t>
      </w:r>
      <w:r w:rsidR="00BB743A" w:rsidRPr="00B45713">
        <w:rPr>
          <w:rStyle w:val="FontStyle207"/>
          <w:rFonts w:ascii="Times New Roman" w:hAnsi="Times New Roman" w:cs="Times New Roman"/>
          <w:sz w:val="24"/>
          <w:szCs w:val="24"/>
        </w:rPr>
        <w:t>ника.</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Куцакова Л.В. Конструирование и ручной труд в детском саду.</w:t>
      </w:r>
    </w:p>
    <w:p w:rsidR="006C498B" w:rsidRPr="00B45713" w:rsidRDefault="006C498B"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Куцакова Л.В.Конструирование из строительного материала .Средняя группа.</w:t>
      </w:r>
    </w:p>
    <w:p w:rsidR="008B32FD" w:rsidRPr="00B45713" w:rsidRDefault="008B32FD" w:rsidP="008B32FD">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Куцакова Л.В.Конструирование из строительного материала .Старшая группа.</w:t>
      </w:r>
    </w:p>
    <w:p w:rsidR="008B32FD" w:rsidRPr="00B45713" w:rsidRDefault="007002FC"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Куцакова Л.В.Конструирование из строительного материала .Подготовительная группа.</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 Николаева С.Н. Программа экологического воспитания в детском саду «Юный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             эко</w:t>
      </w:r>
      <w:r w:rsidR="00BB743A" w:rsidRPr="00B45713">
        <w:rPr>
          <w:rStyle w:val="FontStyle207"/>
          <w:rFonts w:ascii="Times New Roman" w:hAnsi="Times New Roman" w:cs="Times New Roman"/>
          <w:sz w:val="24"/>
          <w:szCs w:val="24"/>
        </w:rPr>
        <w:t>лог»</w:t>
      </w:r>
    </w:p>
    <w:p w:rsidR="006C498B" w:rsidRPr="00B45713" w:rsidRDefault="006C498B"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Николаева С.Н. Экологическое воспитание в детском саду. Система работы в средней группе детского сада. 4-5 лет</w:t>
      </w:r>
    </w:p>
    <w:p w:rsidR="001E6637" w:rsidRPr="00B45713" w:rsidRDefault="001E6637" w:rsidP="001E6637">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Николаева С.Н. Экологическое воспитание в детском саду. </w:t>
      </w:r>
      <w:r w:rsidR="007002FC" w:rsidRPr="00B45713">
        <w:rPr>
          <w:rStyle w:val="FontStyle207"/>
          <w:rFonts w:ascii="Times New Roman" w:hAnsi="Times New Roman" w:cs="Times New Roman"/>
          <w:sz w:val="24"/>
          <w:szCs w:val="24"/>
        </w:rPr>
        <w:t>Система работы в старш</w:t>
      </w:r>
      <w:r w:rsidRPr="00B45713">
        <w:rPr>
          <w:rStyle w:val="FontStyle207"/>
          <w:rFonts w:ascii="Times New Roman" w:hAnsi="Times New Roman" w:cs="Times New Roman"/>
          <w:sz w:val="24"/>
          <w:szCs w:val="24"/>
        </w:rPr>
        <w:t>ей группе детского сада. 5-6 лет</w:t>
      </w:r>
    </w:p>
    <w:p w:rsidR="007002FC" w:rsidRPr="00B45713" w:rsidRDefault="007002FC" w:rsidP="007002FC">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Николаева С.Н. Экологическое воспитание в детском саду. Система работы в старшей группе детского сада. 6-7 лет</w:t>
      </w:r>
    </w:p>
    <w:p w:rsidR="001E6637" w:rsidRPr="00B45713" w:rsidRDefault="001E6637" w:rsidP="00CF3EF5">
      <w:pPr>
        <w:pStyle w:val="1"/>
        <w:jc w:val="both"/>
        <w:rPr>
          <w:rStyle w:val="FontStyle207"/>
          <w:rFonts w:ascii="Times New Roman" w:hAnsi="Times New Roman" w:cs="Times New Roman"/>
          <w:sz w:val="24"/>
          <w:szCs w:val="24"/>
        </w:rPr>
      </w:pP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Литвинова Р.М.Дошкольник  в пространстве Ставрополя и  Ставропольского края.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lastRenderedPageBreak/>
        <w:t xml:space="preserve"> Опыт, поиски, наход</w:t>
      </w:r>
      <w:r w:rsidR="00BB743A" w:rsidRPr="00B45713">
        <w:rPr>
          <w:rStyle w:val="FontStyle207"/>
          <w:rFonts w:ascii="Times New Roman" w:hAnsi="Times New Roman" w:cs="Times New Roman"/>
          <w:sz w:val="24"/>
          <w:szCs w:val="24"/>
        </w:rPr>
        <w:t>ки.</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 Литвинова Р.М., Пащенко А.Т. Полоролевое воспитание детей дошкольного возра</w:t>
      </w:r>
      <w:r w:rsidR="00BB743A" w:rsidRPr="00B45713">
        <w:rPr>
          <w:rStyle w:val="FontStyle207"/>
          <w:rFonts w:ascii="Times New Roman" w:hAnsi="Times New Roman" w:cs="Times New Roman"/>
          <w:sz w:val="24"/>
          <w:szCs w:val="24"/>
        </w:rPr>
        <w:t>ста.</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Литвинова Р.М. Региональная культура: художники, писатели, композиторы.</w:t>
      </w:r>
    </w:p>
    <w:p w:rsidR="007002FC" w:rsidRPr="00B45713" w:rsidRDefault="007002FC"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Литвинова Р.М. Программа и методические рекомендации по обучению детей правилам дорожного движения в дошкольном учреждении.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Косарева В.Н. Народная культура и тр</w:t>
      </w:r>
      <w:r w:rsidR="00BB743A" w:rsidRPr="00B45713">
        <w:rPr>
          <w:rStyle w:val="FontStyle207"/>
          <w:rFonts w:ascii="Times New Roman" w:hAnsi="Times New Roman" w:cs="Times New Roman"/>
          <w:sz w:val="24"/>
          <w:szCs w:val="24"/>
        </w:rPr>
        <w:t>а</w:t>
      </w:r>
      <w:r w:rsidRPr="00B45713">
        <w:rPr>
          <w:rStyle w:val="FontStyle207"/>
          <w:rFonts w:ascii="Times New Roman" w:hAnsi="Times New Roman" w:cs="Times New Roman"/>
          <w:sz w:val="24"/>
          <w:szCs w:val="24"/>
        </w:rPr>
        <w:t>диции. З</w:t>
      </w:r>
      <w:r w:rsidR="00BB743A" w:rsidRPr="00B45713">
        <w:rPr>
          <w:rStyle w:val="FontStyle207"/>
          <w:rFonts w:ascii="Times New Roman" w:hAnsi="Times New Roman" w:cs="Times New Roman"/>
          <w:sz w:val="24"/>
          <w:szCs w:val="24"/>
        </w:rPr>
        <w:t xml:space="preserve">анятия с детьми 3-7 лет.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Ватаман В.П. Воспитание детей на тради</w:t>
      </w:r>
      <w:r w:rsidR="00BB743A" w:rsidRPr="00B45713">
        <w:rPr>
          <w:rStyle w:val="FontStyle207"/>
          <w:rFonts w:ascii="Times New Roman" w:hAnsi="Times New Roman" w:cs="Times New Roman"/>
          <w:sz w:val="24"/>
          <w:szCs w:val="24"/>
        </w:rPr>
        <w:t xml:space="preserve">циях народной культуры. </w:t>
      </w:r>
    </w:p>
    <w:p w:rsidR="00CF3EF5" w:rsidRPr="00B45713" w:rsidRDefault="00CF3EF5" w:rsidP="00CF3EF5">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Николаева С.Р., Катышева И.Б. Народный календарь – основа планирования работы с дошкольниками по государственному образовательному стандарту:План-программа. Конспекты занятий. Сценарии праздников. Методическое пособие для педагогов Д</w:t>
      </w:r>
      <w:r w:rsidR="00BB743A" w:rsidRPr="00B45713">
        <w:rPr>
          <w:rStyle w:val="FontStyle207"/>
          <w:rFonts w:ascii="Times New Roman" w:hAnsi="Times New Roman" w:cs="Times New Roman"/>
          <w:sz w:val="24"/>
          <w:szCs w:val="24"/>
        </w:rPr>
        <w:t>ОУ.</w:t>
      </w:r>
    </w:p>
    <w:p w:rsidR="00B45713" w:rsidRPr="00E55F18" w:rsidRDefault="00B45713" w:rsidP="00E55F18">
      <w:pPr>
        <w:pStyle w:val="a3"/>
        <w:spacing w:line="275" w:lineRule="exact"/>
        <w:ind w:left="113" w:firstLine="0"/>
      </w:pPr>
      <w:r w:rsidRPr="00E55F18">
        <w:t>Новикова В.П. Математика в детском саду. Парциальная программа</w:t>
      </w:r>
    </w:p>
    <w:p w:rsidR="00B45713" w:rsidRPr="00E55F18" w:rsidRDefault="00B45713" w:rsidP="00E55F18">
      <w:pPr>
        <w:pStyle w:val="a3"/>
        <w:spacing w:line="275" w:lineRule="exact"/>
        <w:ind w:left="113" w:firstLine="0"/>
      </w:pPr>
      <w:r w:rsidRPr="00E55F18">
        <w:t>Новикова В.п. Математика в детском саду. Сценарии занятий. 4-5 лет.</w:t>
      </w:r>
    </w:p>
    <w:p w:rsidR="00B45713" w:rsidRPr="00E55F18" w:rsidRDefault="00B45713" w:rsidP="00E55F18">
      <w:pPr>
        <w:pStyle w:val="a3"/>
        <w:spacing w:line="275" w:lineRule="exact"/>
        <w:ind w:left="113" w:firstLine="0"/>
      </w:pPr>
      <w:r w:rsidRPr="00E55F18">
        <w:t>Новикова В.п. Математика в детском саду. Сценарии занятий. 5-6 лет.</w:t>
      </w:r>
    </w:p>
    <w:p w:rsidR="00B45713" w:rsidRPr="00E55F18" w:rsidRDefault="00B45713" w:rsidP="00E55F18">
      <w:pPr>
        <w:pStyle w:val="a3"/>
        <w:spacing w:line="275" w:lineRule="exact"/>
        <w:ind w:left="113" w:firstLine="0"/>
      </w:pPr>
      <w:r w:rsidRPr="00E55F18">
        <w:t>Новикова В.п. Математика в детском саду. Сценарии занятий. 6-7 лет.</w:t>
      </w:r>
    </w:p>
    <w:p w:rsidR="00B45713" w:rsidRDefault="00B45713" w:rsidP="00B45713">
      <w:pPr>
        <w:pStyle w:val="a3"/>
        <w:spacing w:line="276" w:lineRule="auto"/>
        <w:ind w:left="113" w:right="1039" w:firstLine="0"/>
        <w:jc w:val="left"/>
      </w:pPr>
      <w:r>
        <w:t>Соломенникова О.А. Экологическое воспитание в детском саду(2-7 лет). Программа и методические рекомендации.</w:t>
      </w:r>
    </w:p>
    <w:p w:rsidR="00B45713" w:rsidRDefault="00B45713" w:rsidP="00B45713">
      <w:pPr>
        <w:pStyle w:val="a3"/>
        <w:spacing w:line="276" w:lineRule="auto"/>
        <w:ind w:left="113" w:right="1039" w:firstLine="0"/>
        <w:jc w:val="left"/>
      </w:pPr>
      <w:r>
        <w:t>Степаненкова Э.Я. Сборник</w:t>
      </w:r>
      <w:r>
        <w:rPr>
          <w:spacing w:val="-3"/>
        </w:rPr>
        <w:t xml:space="preserve"> </w:t>
      </w:r>
      <w:r>
        <w:t>подвижных игр</w:t>
      </w:r>
      <w:r>
        <w:rPr>
          <w:spacing w:val="-3"/>
        </w:rPr>
        <w:t xml:space="preserve"> </w:t>
      </w:r>
      <w:r>
        <w:rPr>
          <w:spacing w:val="-2"/>
        </w:rPr>
        <w:t xml:space="preserve"> </w:t>
      </w:r>
    </w:p>
    <w:p w:rsidR="00B45713" w:rsidRDefault="00B45713" w:rsidP="00B45713">
      <w:pPr>
        <w:pStyle w:val="a3"/>
        <w:spacing w:before="41" w:line="278" w:lineRule="auto"/>
        <w:ind w:left="113" w:right="392" w:firstLine="0"/>
      </w:pPr>
      <w:r>
        <w:t>Соломенникова О.А. Ознакомление с природой в детском саду: Вторая группа раннего возраста</w:t>
      </w:r>
      <w:r>
        <w:rPr>
          <w:spacing w:val="1"/>
        </w:rPr>
        <w:t xml:space="preserve"> </w:t>
      </w:r>
      <w:r>
        <w:t>(2–3</w:t>
      </w:r>
      <w:r>
        <w:rPr>
          <w:spacing w:val="-1"/>
        </w:rPr>
        <w:t xml:space="preserve"> </w:t>
      </w:r>
      <w:r>
        <w:t>года).</w:t>
      </w:r>
    </w:p>
    <w:p w:rsidR="00B45713" w:rsidRDefault="00B45713" w:rsidP="00B45713">
      <w:pPr>
        <w:pStyle w:val="a3"/>
        <w:spacing w:line="276" w:lineRule="auto"/>
        <w:ind w:left="113" w:right="383" w:firstLine="0"/>
      </w:pPr>
      <w:r>
        <w:t>Соломенникова О.А. Ознакомление с природой в детском саду: Младшая группа (3–4 года).</w:t>
      </w:r>
      <w:r>
        <w:rPr>
          <w:spacing w:val="1"/>
        </w:rPr>
        <w:t xml:space="preserve"> </w:t>
      </w:r>
      <w:r>
        <w:t>Соломенникова</w:t>
      </w:r>
      <w:r>
        <w:rPr>
          <w:spacing w:val="1"/>
        </w:rPr>
        <w:t xml:space="preserve"> </w:t>
      </w:r>
      <w:r>
        <w:t>О.А.</w:t>
      </w:r>
      <w:r>
        <w:rPr>
          <w:spacing w:val="1"/>
        </w:rPr>
        <w:t xml:space="preserve"> </w:t>
      </w:r>
      <w:r>
        <w:t>Ознакомление</w:t>
      </w:r>
      <w:r>
        <w:rPr>
          <w:spacing w:val="1"/>
        </w:rPr>
        <w:t xml:space="preserve"> </w:t>
      </w:r>
      <w:r>
        <w:t>с</w:t>
      </w:r>
      <w:r>
        <w:rPr>
          <w:spacing w:val="1"/>
        </w:rPr>
        <w:t xml:space="preserve"> </w:t>
      </w:r>
      <w:r>
        <w:t>природой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Средняя</w:t>
      </w:r>
      <w:r>
        <w:rPr>
          <w:spacing w:val="1"/>
        </w:rPr>
        <w:t xml:space="preserve"> </w:t>
      </w:r>
      <w:r>
        <w:t>группа</w:t>
      </w:r>
      <w:r>
        <w:rPr>
          <w:spacing w:val="1"/>
        </w:rPr>
        <w:t xml:space="preserve"> </w:t>
      </w:r>
      <w:r>
        <w:t>(4–5</w:t>
      </w:r>
      <w:r>
        <w:rPr>
          <w:spacing w:val="1"/>
        </w:rPr>
        <w:t xml:space="preserve"> </w:t>
      </w:r>
      <w:r>
        <w:t>лет).</w:t>
      </w:r>
      <w:r>
        <w:rPr>
          <w:spacing w:val="1"/>
        </w:rPr>
        <w:t xml:space="preserve"> </w:t>
      </w:r>
      <w:r>
        <w:t>Соломенникова</w:t>
      </w:r>
      <w:r>
        <w:rPr>
          <w:spacing w:val="1"/>
        </w:rPr>
        <w:t xml:space="preserve"> </w:t>
      </w:r>
      <w:r>
        <w:t>О.А.</w:t>
      </w:r>
      <w:r>
        <w:rPr>
          <w:spacing w:val="1"/>
        </w:rPr>
        <w:t xml:space="preserve"> </w:t>
      </w:r>
      <w:r>
        <w:t>Ознакомление</w:t>
      </w:r>
      <w:r>
        <w:rPr>
          <w:spacing w:val="1"/>
        </w:rPr>
        <w:t xml:space="preserve"> </w:t>
      </w:r>
      <w:r>
        <w:t>с</w:t>
      </w:r>
      <w:r>
        <w:rPr>
          <w:spacing w:val="1"/>
        </w:rPr>
        <w:t xml:space="preserve"> </w:t>
      </w:r>
      <w:r>
        <w:t>природой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Старшая</w:t>
      </w:r>
      <w:r>
        <w:rPr>
          <w:spacing w:val="1"/>
        </w:rPr>
        <w:t xml:space="preserve"> </w:t>
      </w:r>
      <w:r>
        <w:t>группа</w:t>
      </w:r>
      <w:r>
        <w:rPr>
          <w:spacing w:val="1"/>
        </w:rPr>
        <w:t xml:space="preserve"> </w:t>
      </w:r>
      <w:r>
        <w:t>(5–6</w:t>
      </w:r>
      <w:r>
        <w:rPr>
          <w:spacing w:val="1"/>
        </w:rPr>
        <w:t xml:space="preserve"> </w:t>
      </w:r>
      <w:r>
        <w:t>лет).</w:t>
      </w:r>
      <w:r>
        <w:rPr>
          <w:spacing w:val="1"/>
        </w:rPr>
        <w:t xml:space="preserve"> </w:t>
      </w:r>
      <w:r>
        <w:t>Соломенникова</w:t>
      </w:r>
      <w:r>
        <w:rPr>
          <w:spacing w:val="1"/>
        </w:rPr>
        <w:t xml:space="preserve"> </w:t>
      </w:r>
      <w:r>
        <w:t>О.А.</w:t>
      </w:r>
      <w:r>
        <w:rPr>
          <w:spacing w:val="1"/>
        </w:rPr>
        <w:t xml:space="preserve"> </w:t>
      </w:r>
      <w:r>
        <w:t>Ознакомление</w:t>
      </w:r>
      <w:r>
        <w:rPr>
          <w:spacing w:val="1"/>
        </w:rPr>
        <w:t xml:space="preserve"> </w:t>
      </w:r>
      <w:r>
        <w:t>с</w:t>
      </w:r>
      <w:r>
        <w:rPr>
          <w:spacing w:val="1"/>
        </w:rPr>
        <w:t xml:space="preserve"> </w:t>
      </w:r>
      <w:r>
        <w:t>природой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Подготовительная</w:t>
      </w:r>
      <w:r>
        <w:rPr>
          <w:spacing w:val="1"/>
        </w:rPr>
        <w:t xml:space="preserve"> </w:t>
      </w:r>
      <w:r>
        <w:t>к</w:t>
      </w:r>
      <w:r>
        <w:rPr>
          <w:spacing w:val="1"/>
        </w:rPr>
        <w:t xml:space="preserve"> </w:t>
      </w:r>
      <w:r>
        <w:t>школе</w:t>
      </w:r>
      <w:r>
        <w:rPr>
          <w:spacing w:val="1"/>
        </w:rPr>
        <w:t xml:space="preserve"> </w:t>
      </w:r>
      <w:r>
        <w:t>группа</w:t>
      </w:r>
      <w:r>
        <w:rPr>
          <w:spacing w:val="-2"/>
        </w:rPr>
        <w:t xml:space="preserve"> </w:t>
      </w:r>
      <w:r>
        <w:t>(6–7 лет).</w:t>
      </w:r>
    </w:p>
    <w:p w:rsidR="00B45713" w:rsidRPr="00B45713" w:rsidRDefault="00B45713" w:rsidP="00B45713">
      <w:pPr>
        <w:pStyle w:val="a3"/>
        <w:spacing w:line="276" w:lineRule="auto"/>
        <w:ind w:left="113" w:right="383" w:firstLine="0"/>
        <w:jc w:val="center"/>
        <w:rPr>
          <w:b/>
        </w:rPr>
      </w:pPr>
      <w:r w:rsidRPr="00B45713">
        <w:rPr>
          <w:b/>
        </w:rPr>
        <w:t>Хрестоматии</w:t>
      </w:r>
    </w:p>
    <w:p w:rsidR="00B45713" w:rsidRPr="00E55F18" w:rsidRDefault="00B45713" w:rsidP="00B45713">
      <w:pPr>
        <w:pStyle w:val="a3"/>
        <w:spacing w:line="276" w:lineRule="auto"/>
        <w:ind w:left="113" w:right="383" w:firstLine="0"/>
      </w:pPr>
      <w:r w:rsidRPr="00E55F18">
        <w:t>Юдаева М.В. Хрестоматия  для младшей группы</w:t>
      </w:r>
    </w:p>
    <w:p w:rsidR="00B45713" w:rsidRPr="00E55F18" w:rsidRDefault="00B45713" w:rsidP="00B45713">
      <w:pPr>
        <w:pStyle w:val="a3"/>
        <w:spacing w:line="276" w:lineRule="auto"/>
        <w:ind w:left="113" w:right="383" w:firstLine="0"/>
      </w:pPr>
      <w:r w:rsidRPr="00E55F18">
        <w:t>Юдаева М.В.Хрестоматия для средней группы</w:t>
      </w:r>
    </w:p>
    <w:p w:rsidR="00B45713" w:rsidRPr="00E55F18" w:rsidRDefault="00B45713" w:rsidP="00B45713">
      <w:pPr>
        <w:pStyle w:val="a3"/>
        <w:spacing w:line="276" w:lineRule="auto"/>
        <w:ind w:left="113" w:right="383" w:firstLine="0"/>
      </w:pPr>
      <w:r w:rsidRPr="00E55F18">
        <w:t>Юдаева М.В.Хрестоматия для старшей группы</w:t>
      </w:r>
    </w:p>
    <w:p w:rsidR="00B45713" w:rsidRPr="00E55F18" w:rsidRDefault="00B45713" w:rsidP="00B45713">
      <w:pPr>
        <w:pStyle w:val="a3"/>
        <w:spacing w:line="276" w:lineRule="auto"/>
        <w:ind w:left="113" w:right="383" w:firstLine="0"/>
      </w:pPr>
      <w:r w:rsidRPr="00E55F18">
        <w:t>Юдаева М.В. Хрестоматия для подготовительной группы</w:t>
      </w:r>
    </w:p>
    <w:p w:rsidR="00B45713" w:rsidRPr="00E55F18" w:rsidRDefault="00B45713" w:rsidP="00B45713">
      <w:pPr>
        <w:pStyle w:val="a3"/>
        <w:spacing w:line="276" w:lineRule="auto"/>
        <w:ind w:left="113" w:right="383" w:firstLine="0"/>
      </w:pPr>
      <w:r w:rsidRPr="00E55F18">
        <w:t>Саулина Т.Ф. Знакомим дошкольников с правилами дорожного движения. Для занятий с детьми 3-7 лет</w:t>
      </w:r>
    </w:p>
    <w:p w:rsidR="00B45713" w:rsidRPr="00E55F18" w:rsidRDefault="00B45713" w:rsidP="00B45713">
      <w:pPr>
        <w:pStyle w:val="a3"/>
        <w:spacing w:line="275" w:lineRule="exact"/>
        <w:ind w:left="113" w:firstLine="0"/>
        <w:jc w:val="left"/>
      </w:pPr>
      <w:r w:rsidRPr="00E55F18">
        <w:t>.</w:t>
      </w:r>
    </w:p>
    <w:p w:rsidR="00B45713" w:rsidRDefault="00B45713" w:rsidP="00B45713">
      <w:pPr>
        <w:pStyle w:val="Heading1"/>
        <w:spacing w:before="177"/>
        <w:ind w:left="113"/>
        <w:jc w:val="both"/>
      </w:pPr>
      <w:r>
        <w:t>Наглядно-дидактические</w:t>
      </w:r>
      <w:r>
        <w:rPr>
          <w:spacing w:val="-6"/>
        </w:rPr>
        <w:t xml:space="preserve"> </w:t>
      </w:r>
      <w:r>
        <w:t>пособия</w:t>
      </w:r>
    </w:p>
    <w:p w:rsidR="00B45713" w:rsidRDefault="00B45713" w:rsidP="00B45713">
      <w:pPr>
        <w:pStyle w:val="a3"/>
        <w:spacing w:before="199" w:line="276" w:lineRule="auto"/>
        <w:ind w:left="113" w:right="384" w:firstLine="0"/>
        <w:jc w:val="left"/>
      </w:pPr>
      <w:r>
        <w:t>Белая</w:t>
      </w:r>
      <w:r>
        <w:rPr>
          <w:spacing w:val="39"/>
        </w:rPr>
        <w:t xml:space="preserve"> </w:t>
      </w:r>
      <w:r>
        <w:t>К.Ю.</w:t>
      </w:r>
      <w:r>
        <w:rPr>
          <w:spacing w:val="41"/>
        </w:rPr>
        <w:t xml:space="preserve"> </w:t>
      </w:r>
      <w:r>
        <w:t>Основы</w:t>
      </w:r>
      <w:r>
        <w:rPr>
          <w:spacing w:val="40"/>
        </w:rPr>
        <w:t xml:space="preserve"> </w:t>
      </w:r>
      <w:r>
        <w:t>безопасности.</w:t>
      </w:r>
      <w:r>
        <w:rPr>
          <w:spacing w:val="40"/>
        </w:rPr>
        <w:t xml:space="preserve"> </w:t>
      </w:r>
      <w:r>
        <w:t>Комплекты</w:t>
      </w:r>
      <w:r>
        <w:rPr>
          <w:spacing w:val="40"/>
        </w:rPr>
        <w:t xml:space="preserve"> </w:t>
      </w:r>
      <w:r>
        <w:t>для</w:t>
      </w:r>
      <w:r>
        <w:rPr>
          <w:spacing w:val="40"/>
        </w:rPr>
        <w:t xml:space="preserve"> </w:t>
      </w:r>
      <w:r>
        <w:t>оформления</w:t>
      </w:r>
      <w:r>
        <w:rPr>
          <w:spacing w:val="40"/>
        </w:rPr>
        <w:t xml:space="preserve"> </w:t>
      </w:r>
      <w:r>
        <w:t>родительских</w:t>
      </w:r>
      <w:r>
        <w:rPr>
          <w:spacing w:val="45"/>
        </w:rPr>
        <w:t xml:space="preserve"> </w:t>
      </w:r>
      <w:r>
        <w:t>уголков</w:t>
      </w:r>
      <w:r>
        <w:rPr>
          <w:spacing w:val="40"/>
        </w:rPr>
        <w:t xml:space="preserve"> </w:t>
      </w:r>
      <w:r>
        <w:t>в</w:t>
      </w:r>
      <w:r>
        <w:rPr>
          <w:spacing w:val="40"/>
        </w:rPr>
        <w:t xml:space="preserve"> </w:t>
      </w:r>
      <w:r>
        <w:t>ДОО:</w:t>
      </w:r>
      <w:r>
        <w:rPr>
          <w:spacing w:val="-57"/>
        </w:rPr>
        <w:t xml:space="preserve"> </w:t>
      </w:r>
      <w:r>
        <w:t>Младшая</w:t>
      </w:r>
      <w:r>
        <w:rPr>
          <w:spacing w:val="-1"/>
        </w:rPr>
        <w:t xml:space="preserve"> </w:t>
      </w:r>
      <w:r>
        <w:t>группа.</w:t>
      </w:r>
    </w:p>
    <w:p w:rsidR="00B45713" w:rsidRDefault="00B45713" w:rsidP="00B45713">
      <w:pPr>
        <w:pStyle w:val="a3"/>
        <w:spacing w:line="276" w:lineRule="auto"/>
        <w:ind w:left="113" w:right="384" w:firstLine="0"/>
        <w:jc w:val="left"/>
      </w:pPr>
      <w:r>
        <w:t>Белая</w:t>
      </w:r>
      <w:r>
        <w:rPr>
          <w:spacing w:val="39"/>
        </w:rPr>
        <w:t xml:space="preserve"> </w:t>
      </w:r>
      <w:r>
        <w:t>К.Ю.</w:t>
      </w:r>
      <w:r>
        <w:rPr>
          <w:spacing w:val="40"/>
        </w:rPr>
        <w:t xml:space="preserve"> </w:t>
      </w:r>
      <w:r>
        <w:t>Основы</w:t>
      </w:r>
      <w:r>
        <w:rPr>
          <w:spacing w:val="40"/>
        </w:rPr>
        <w:t xml:space="preserve"> </w:t>
      </w:r>
      <w:r>
        <w:t>безопасности.</w:t>
      </w:r>
      <w:r>
        <w:rPr>
          <w:spacing w:val="39"/>
        </w:rPr>
        <w:t xml:space="preserve"> </w:t>
      </w:r>
      <w:r>
        <w:t>Комплекты</w:t>
      </w:r>
      <w:r>
        <w:rPr>
          <w:spacing w:val="40"/>
        </w:rPr>
        <w:t xml:space="preserve"> </w:t>
      </w:r>
      <w:r>
        <w:t>для</w:t>
      </w:r>
      <w:r>
        <w:rPr>
          <w:spacing w:val="40"/>
        </w:rPr>
        <w:t xml:space="preserve"> </w:t>
      </w:r>
      <w:r>
        <w:t>оформления</w:t>
      </w:r>
      <w:r>
        <w:rPr>
          <w:spacing w:val="40"/>
        </w:rPr>
        <w:t xml:space="preserve"> </w:t>
      </w:r>
      <w:r>
        <w:t>родительских</w:t>
      </w:r>
      <w:r>
        <w:rPr>
          <w:spacing w:val="44"/>
        </w:rPr>
        <w:t xml:space="preserve"> </w:t>
      </w:r>
      <w:r>
        <w:t>уголков</w:t>
      </w:r>
      <w:r>
        <w:rPr>
          <w:spacing w:val="40"/>
        </w:rPr>
        <w:t xml:space="preserve"> </w:t>
      </w:r>
      <w:r>
        <w:t>в</w:t>
      </w:r>
      <w:r>
        <w:rPr>
          <w:spacing w:val="39"/>
        </w:rPr>
        <w:t xml:space="preserve"> </w:t>
      </w:r>
      <w:r>
        <w:t>ДОО:</w:t>
      </w:r>
      <w:r>
        <w:rPr>
          <w:spacing w:val="-57"/>
        </w:rPr>
        <w:t xml:space="preserve"> </w:t>
      </w:r>
      <w:r>
        <w:t>Средняя</w:t>
      </w:r>
      <w:r>
        <w:rPr>
          <w:spacing w:val="-1"/>
        </w:rPr>
        <w:t xml:space="preserve"> </w:t>
      </w:r>
      <w:r>
        <w:t>группа.</w:t>
      </w:r>
    </w:p>
    <w:p w:rsidR="00B45713" w:rsidRDefault="00B45713" w:rsidP="00B45713">
      <w:pPr>
        <w:pStyle w:val="a3"/>
        <w:spacing w:line="276" w:lineRule="auto"/>
        <w:ind w:left="113" w:right="384" w:firstLine="0"/>
        <w:jc w:val="left"/>
      </w:pPr>
      <w:r>
        <w:t>Белая</w:t>
      </w:r>
      <w:r>
        <w:rPr>
          <w:spacing w:val="39"/>
        </w:rPr>
        <w:t xml:space="preserve"> </w:t>
      </w:r>
      <w:r>
        <w:t>К.Ю.</w:t>
      </w:r>
      <w:r>
        <w:rPr>
          <w:spacing w:val="40"/>
        </w:rPr>
        <w:t xml:space="preserve"> </w:t>
      </w:r>
      <w:r>
        <w:t>Основы</w:t>
      </w:r>
      <w:r>
        <w:rPr>
          <w:spacing w:val="40"/>
        </w:rPr>
        <w:t xml:space="preserve"> </w:t>
      </w:r>
      <w:r>
        <w:t>безопасности.</w:t>
      </w:r>
      <w:r>
        <w:rPr>
          <w:spacing w:val="39"/>
        </w:rPr>
        <w:t xml:space="preserve"> </w:t>
      </w:r>
      <w:r>
        <w:t>Комплекты</w:t>
      </w:r>
      <w:r>
        <w:rPr>
          <w:spacing w:val="40"/>
        </w:rPr>
        <w:t xml:space="preserve"> </w:t>
      </w:r>
      <w:r>
        <w:t>для</w:t>
      </w:r>
      <w:r>
        <w:rPr>
          <w:spacing w:val="40"/>
        </w:rPr>
        <w:t xml:space="preserve"> </w:t>
      </w:r>
      <w:r>
        <w:t>оформления</w:t>
      </w:r>
      <w:r>
        <w:rPr>
          <w:spacing w:val="40"/>
        </w:rPr>
        <w:t xml:space="preserve"> </w:t>
      </w:r>
      <w:r>
        <w:t>родительских</w:t>
      </w:r>
      <w:r>
        <w:rPr>
          <w:spacing w:val="44"/>
        </w:rPr>
        <w:t xml:space="preserve"> </w:t>
      </w:r>
      <w:r>
        <w:t>уголков</w:t>
      </w:r>
      <w:r>
        <w:rPr>
          <w:spacing w:val="40"/>
        </w:rPr>
        <w:t xml:space="preserve"> </w:t>
      </w:r>
      <w:r>
        <w:t>в</w:t>
      </w:r>
      <w:r>
        <w:rPr>
          <w:spacing w:val="39"/>
        </w:rPr>
        <w:t xml:space="preserve"> </w:t>
      </w:r>
      <w:r>
        <w:t>ДОО:</w:t>
      </w:r>
      <w:r>
        <w:rPr>
          <w:spacing w:val="-57"/>
        </w:rPr>
        <w:t xml:space="preserve"> </w:t>
      </w:r>
      <w:r>
        <w:t>Старшая</w:t>
      </w:r>
      <w:r>
        <w:rPr>
          <w:spacing w:val="-1"/>
        </w:rPr>
        <w:t xml:space="preserve"> </w:t>
      </w:r>
      <w:r>
        <w:t>группа.</w:t>
      </w:r>
    </w:p>
    <w:p w:rsidR="00B45713" w:rsidRDefault="00B45713" w:rsidP="00B45713">
      <w:pPr>
        <w:pStyle w:val="a3"/>
        <w:spacing w:line="276" w:lineRule="auto"/>
        <w:ind w:left="113" w:right="384" w:firstLine="0"/>
        <w:jc w:val="left"/>
      </w:pPr>
      <w:r>
        <w:t>Белая</w:t>
      </w:r>
      <w:r>
        <w:rPr>
          <w:spacing w:val="39"/>
        </w:rPr>
        <w:t xml:space="preserve"> </w:t>
      </w:r>
      <w:r>
        <w:t>К.Ю.</w:t>
      </w:r>
      <w:r>
        <w:rPr>
          <w:spacing w:val="40"/>
        </w:rPr>
        <w:t xml:space="preserve"> </w:t>
      </w:r>
      <w:r>
        <w:t>Основы</w:t>
      </w:r>
      <w:r>
        <w:rPr>
          <w:spacing w:val="40"/>
        </w:rPr>
        <w:t xml:space="preserve"> </w:t>
      </w:r>
      <w:r>
        <w:t>безопасности.</w:t>
      </w:r>
      <w:r>
        <w:rPr>
          <w:spacing w:val="39"/>
        </w:rPr>
        <w:t xml:space="preserve"> </w:t>
      </w:r>
      <w:r>
        <w:t>Комплекты</w:t>
      </w:r>
      <w:r>
        <w:rPr>
          <w:spacing w:val="40"/>
        </w:rPr>
        <w:t xml:space="preserve"> </w:t>
      </w:r>
      <w:r>
        <w:t>для</w:t>
      </w:r>
      <w:r>
        <w:rPr>
          <w:spacing w:val="40"/>
        </w:rPr>
        <w:t xml:space="preserve"> </w:t>
      </w:r>
      <w:r>
        <w:t>оформления</w:t>
      </w:r>
      <w:r>
        <w:rPr>
          <w:spacing w:val="40"/>
        </w:rPr>
        <w:t xml:space="preserve"> </w:t>
      </w:r>
      <w:r>
        <w:t>родительских</w:t>
      </w:r>
      <w:r>
        <w:rPr>
          <w:spacing w:val="44"/>
        </w:rPr>
        <w:t xml:space="preserve"> </w:t>
      </w:r>
      <w:r>
        <w:t>уголков</w:t>
      </w:r>
      <w:r>
        <w:rPr>
          <w:spacing w:val="40"/>
        </w:rPr>
        <w:t xml:space="preserve"> </w:t>
      </w:r>
      <w:r>
        <w:t>в</w:t>
      </w:r>
      <w:r>
        <w:rPr>
          <w:spacing w:val="39"/>
        </w:rPr>
        <w:t xml:space="preserve"> </w:t>
      </w:r>
      <w:r>
        <w:t>ДОО:</w:t>
      </w:r>
      <w:r>
        <w:rPr>
          <w:spacing w:val="-57"/>
        </w:rPr>
        <w:t xml:space="preserve"> </w:t>
      </w:r>
      <w:r>
        <w:t>Подготовительная</w:t>
      </w:r>
      <w:r>
        <w:rPr>
          <w:spacing w:val="-1"/>
        </w:rPr>
        <w:t xml:space="preserve"> </w:t>
      </w:r>
      <w:r>
        <w:t>группа.</w:t>
      </w:r>
    </w:p>
    <w:p w:rsidR="00B45713" w:rsidRDefault="00B45713" w:rsidP="00B45713">
      <w:pPr>
        <w:pStyle w:val="a3"/>
        <w:spacing w:before="1" w:line="276" w:lineRule="auto"/>
        <w:ind w:left="113" w:right="468" w:firstLine="0"/>
        <w:jc w:val="left"/>
      </w:pPr>
      <w:r>
        <w:t>Бордачева И.Ю. Безопасность на дороге: Плакаты для оформления родительского уголка в ДОУ.</w:t>
      </w:r>
      <w:r>
        <w:rPr>
          <w:spacing w:val="-57"/>
        </w:rPr>
        <w:t xml:space="preserve"> </w:t>
      </w:r>
      <w:r>
        <w:t>Бордачева</w:t>
      </w:r>
      <w:r>
        <w:rPr>
          <w:spacing w:val="-3"/>
        </w:rPr>
        <w:t xml:space="preserve"> </w:t>
      </w:r>
      <w:r>
        <w:t>И.</w:t>
      </w:r>
      <w:r>
        <w:rPr>
          <w:spacing w:val="-1"/>
        </w:rPr>
        <w:t xml:space="preserve"> </w:t>
      </w:r>
      <w:r>
        <w:t>Ю. Дорожные</w:t>
      </w:r>
      <w:r>
        <w:rPr>
          <w:spacing w:val="-2"/>
        </w:rPr>
        <w:t xml:space="preserve"> </w:t>
      </w:r>
      <w:r>
        <w:t>знаки: Для</w:t>
      </w:r>
      <w:r>
        <w:rPr>
          <w:spacing w:val="-2"/>
        </w:rPr>
        <w:t xml:space="preserve"> </w:t>
      </w:r>
      <w:r>
        <w:t>работы с</w:t>
      </w:r>
      <w:r>
        <w:rPr>
          <w:spacing w:val="-2"/>
        </w:rPr>
        <w:t xml:space="preserve"> </w:t>
      </w:r>
      <w:r>
        <w:t>детьми 4–7 лет.</w:t>
      </w:r>
    </w:p>
    <w:p w:rsidR="00B45713" w:rsidRDefault="00B45713" w:rsidP="00B45713">
      <w:pPr>
        <w:pStyle w:val="a3"/>
        <w:spacing w:line="275" w:lineRule="exact"/>
        <w:ind w:left="113" w:firstLine="0"/>
        <w:jc w:val="left"/>
      </w:pPr>
      <w:r>
        <w:t>Бордачева</w:t>
      </w:r>
      <w:r>
        <w:rPr>
          <w:spacing w:val="-3"/>
        </w:rPr>
        <w:t xml:space="preserve"> </w:t>
      </w:r>
      <w:r>
        <w:t>И.</w:t>
      </w:r>
      <w:r>
        <w:rPr>
          <w:spacing w:val="-2"/>
        </w:rPr>
        <w:t xml:space="preserve"> </w:t>
      </w:r>
      <w:r>
        <w:t>Ю.</w:t>
      </w:r>
      <w:r>
        <w:rPr>
          <w:spacing w:val="-1"/>
        </w:rPr>
        <w:t xml:space="preserve"> </w:t>
      </w:r>
      <w:r>
        <w:t>История</w:t>
      </w:r>
      <w:r>
        <w:rPr>
          <w:spacing w:val="-1"/>
        </w:rPr>
        <w:t xml:space="preserve"> </w:t>
      </w:r>
      <w:r>
        <w:t>светофора: Для</w:t>
      </w:r>
      <w:r>
        <w:rPr>
          <w:spacing w:val="-2"/>
        </w:rPr>
        <w:t xml:space="preserve"> </w:t>
      </w:r>
      <w:r>
        <w:t>работы</w:t>
      </w:r>
      <w:r>
        <w:rPr>
          <w:spacing w:val="-1"/>
        </w:rPr>
        <w:t xml:space="preserve"> </w:t>
      </w:r>
      <w:r>
        <w:t>с</w:t>
      </w:r>
      <w:r>
        <w:rPr>
          <w:spacing w:val="-2"/>
        </w:rPr>
        <w:t xml:space="preserve"> </w:t>
      </w:r>
      <w:r>
        <w:t>детьми</w:t>
      </w:r>
      <w:r>
        <w:rPr>
          <w:spacing w:val="-1"/>
        </w:rPr>
        <w:t xml:space="preserve"> </w:t>
      </w:r>
      <w:r>
        <w:t>4–7 лет.</w:t>
      </w:r>
    </w:p>
    <w:p w:rsidR="00B45713" w:rsidRDefault="00B45713" w:rsidP="00B45713">
      <w:pPr>
        <w:pStyle w:val="a3"/>
        <w:spacing w:before="41" w:line="278" w:lineRule="auto"/>
        <w:ind w:left="113" w:right="384" w:firstLine="0"/>
        <w:jc w:val="left"/>
      </w:pPr>
      <w:r>
        <w:t>Веракса</w:t>
      </w:r>
      <w:r>
        <w:rPr>
          <w:spacing w:val="4"/>
        </w:rPr>
        <w:t xml:space="preserve"> </w:t>
      </w:r>
      <w:r>
        <w:t>Н.Е.,</w:t>
      </w:r>
      <w:r>
        <w:rPr>
          <w:spacing w:val="8"/>
        </w:rPr>
        <w:t xml:space="preserve"> </w:t>
      </w:r>
      <w:r>
        <w:t>Веракса</w:t>
      </w:r>
      <w:r>
        <w:rPr>
          <w:spacing w:val="8"/>
        </w:rPr>
        <w:t xml:space="preserve"> </w:t>
      </w:r>
      <w:r>
        <w:t>А.Н.</w:t>
      </w:r>
      <w:r>
        <w:rPr>
          <w:spacing w:val="5"/>
        </w:rPr>
        <w:t xml:space="preserve"> </w:t>
      </w:r>
      <w:r>
        <w:t>Серия</w:t>
      </w:r>
      <w:r>
        <w:rPr>
          <w:spacing w:val="10"/>
        </w:rPr>
        <w:t xml:space="preserve"> </w:t>
      </w:r>
      <w:r>
        <w:t>«Играем</w:t>
      </w:r>
      <w:r>
        <w:rPr>
          <w:spacing w:val="6"/>
        </w:rPr>
        <w:t xml:space="preserve"> </w:t>
      </w:r>
      <w:r>
        <w:t>в</w:t>
      </w:r>
      <w:r>
        <w:rPr>
          <w:spacing w:val="7"/>
        </w:rPr>
        <w:t xml:space="preserve"> </w:t>
      </w:r>
      <w:r>
        <w:t>сказку»:</w:t>
      </w:r>
      <w:r>
        <w:rPr>
          <w:spacing w:val="13"/>
        </w:rPr>
        <w:t xml:space="preserve"> </w:t>
      </w:r>
      <w:r>
        <w:t>«Репка»;</w:t>
      </w:r>
      <w:r>
        <w:rPr>
          <w:spacing w:val="13"/>
        </w:rPr>
        <w:t xml:space="preserve"> </w:t>
      </w:r>
      <w:r>
        <w:t>«Теремок»;</w:t>
      </w:r>
      <w:r>
        <w:rPr>
          <w:spacing w:val="11"/>
        </w:rPr>
        <w:t xml:space="preserve"> </w:t>
      </w:r>
      <w:r>
        <w:t>«Три</w:t>
      </w:r>
      <w:r>
        <w:rPr>
          <w:spacing w:val="7"/>
        </w:rPr>
        <w:t xml:space="preserve"> </w:t>
      </w:r>
      <w:r>
        <w:t>медведя»;</w:t>
      </w:r>
      <w:r>
        <w:rPr>
          <w:spacing w:val="10"/>
        </w:rPr>
        <w:t xml:space="preserve"> </w:t>
      </w:r>
      <w:r>
        <w:t>«Три</w:t>
      </w:r>
      <w:r>
        <w:rPr>
          <w:spacing w:val="-57"/>
        </w:rPr>
        <w:t xml:space="preserve"> </w:t>
      </w:r>
      <w:r>
        <w:t>поросенка».</w:t>
      </w:r>
    </w:p>
    <w:p w:rsidR="00B45713" w:rsidRDefault="00B45713" w:rsidP="00B45713">
      <w:pPr>
        <w:pStyle w:val="a3"/>
        <w:spacing w:line="276" w:lineRule="auto"/>
        <w:ind w:left="113" w:right="2388" w:firstLine="0"/>
        <w:jc w:val="left"/>
      </w:pPr>
      <w:r>
        <w:t>Гербова В.В. Правильно или неправильно: Для работы с детьми 2–4 лет.</w:t>
      </w:r>
      <w:r>
        <w:rPr>
          <w:spacing w:val="1"/>
        </w:rPr>
        <w:t xml:space="preserve"> </w:t>
      </w:r>
      <w:r>
        <w:t>Гербова</w:t>
      </w:r>
      <w:r>
        <w:rPr>
          <w:spacing w:val="-3"/>
        </w:rPr>
        <w:t xml:space="preserve"> </w:t>
      </w:r>
      <w:r>
        <w:t>В.В.</w:t>
      </w:r>
      <w:r>
        <w:rPr>
          <w:spacing w:val="-1"/>
        </w:rPr>
        <w:t xml:space="preserve"> </w:t>
      </w:r>
      <w:r>
        <w:t>Развитие</w:t>
      </w:r>
      <w:r>
        <w:rPr>
          <w:spacing w:val="-2"/>
        </w:rPr>
        <w:t xml:space="preserve"> </w:t>
      </w:r>
      <w:r>
        <w:t>речи</w:t>
      </w:r>
      <w:r>
        <w:rPr>
          <w:spacing w:val="-1"/>
        </w:rPr>
        <w:t xml:space="preserve"> </w:t>
      </w:r>
      <w:r>
        <w:t>в</w:t>
      </w:r>
      <w:r>
        <w:rPr>
          <w:spacing w:val="-2"/>
        </w:rPr>
        <w:t xml:space="preserve"> </w:t>
      </w:r>
      <w:r>
        <w:t>детском</w:t>
      </w:r>
      <w:r>
        <w:rPr>
          <w:spacing w:val="-1"/>
        </w:rPr>
        <w:t xml:space="preserve"> </w:t>
      </w:r>
      <w:r>
        <w:t>саду:</w:t>
      </w:r>
      <w:r>
        <w:rPr>
          <w:spacing w:val="-1"/>
        </w:rPr>
        <w:t xml:space="preserve"> </w:t>
      </w:r>
      <w:r>
        <w:t>Для</w:t>
      </w:r>
      <w:r>
        <w:rPr>
          <w:spacing w:val="-2"/>
        </w:rPr>
        <w:t xml:space="preserve"> </w:t>
      </w:r>
      <w:r>
        <w:t>работы</w:t>
      </w:r>
      <w:r>
        <w:rPr>
          <w:spacing w:val="-1"/>
        </w:rPr>
        <w:t xml:space="preserve"> </w:t>
      </w:r>
      <w:r>
        <w:t>с</w:t>
      </w:r>
      <w:r>
        <w:rPr>
          <w:spacing w:val="-3"/>
        </w:rPr>
        <w:t xml:space="preserve"> </w:t>
      </w:r>
      <w:r>
        <w:t>детьми</w:t>
      </w:r>
      <w:r>
        <w:rPr>
          <w:spacing w:val="-1"/>
        </w:rPr>
        <w:t xml:space="preserve"> </w:t>
      </w:r>
      <w:r>
        <w:t>2–3</w:t>
      </w:r>
      <w:r>
        <w:rPr>
          <w:spacing w:val="-1"/>
        </w:rPr>
        <w:t xml:space="preserve"> </w:t>
      </w:r>
      <w:r>
        <w:t>лет.</w:t>
      </w:r>
    </w:p>
    <w:p w:rsidR="00B45713" w:rsidRPr="00B45713" w:rsidRDefault="00B45713" w:rsidP="00B45713">
      <w:pPr>
        <w:pStyle w:val="a3"/>
        <w:spacing w:line="275" w:lineRule="exact"/>
        <w:ind w:left="113" w:firstLine="0"/>
        <w:jc w:val="left"/>
        <w:rPr>
          <w:color w:val="FF0000"/>
        </w:rPr>
        <w:sectPr w:rsidR="00B45713" w:rsidRPr="00B45713" w:rsidSect="0040356A">
          <w:pgSz w:w="11910" w:h="16840"/>
          <w:pgMar w:top="720" w:right="720" w:bottom="720" w:left="720" w:header="0" w:footer="923" w:gutter="0"/>
          <w:cols w:space="720"/>
        </w:sectPr>
      </w:pPr>
    </w:p>
    <w:p w:rsidR="00B45713" w:rsidRDefault="00B45713" w:rsidP="00B45713">
      <w:pPr>
        <w:pStyle w:val="a3"/>
        <w:spacing w:before="68" w:line="278" w:lineRule="auto"/>
        <w:ind w:left="113" w:right="2884" w:firstLine="0"/>
        <w:jc w:val="left"/>
      </w:pPr>
      <w:r>
        <w:lastRenderedPageBreak/>
        <w:t>Гербова В.В. Развитие речи в детском саду: Для работы с детьми 3–4 лет.</w:t>
      </w:r>
      <w:r>
        <w:rPr>
          <w:spacing w:val="-57"/>
        </w:rPr>
        <w:t xml:space="preserve"> </w:t>
      </w:r>
      <w:r>
        <w:t>Гербова</w:t>
      </w:r>
      <w:r>
        <w:rPr>
          <w:spacing w:val="-3"/>
        </w:rPr>
        <w:t xml:space="preserve"> </w:t>
      </w:r>
      <w:r>
        <w:t>В.В.</w:t>
      </w:r>
      <w:r>
        <w:rPr>
          <w:spacing w:val="-1"/>
        </w:rPr>
        <w:t xml:space="preserve"> </w:t>
      </w:r>
      <w:r>
        <w:t>Развитие</w:t>
      </w:r>
      <w:r>
        <w:rPr>
          <w:spacing w:val="-2"/>
        </w:rPr>
        <w:t xml:space="preserve"> </w:t>
      </w:r>
      <w:r>
        <w:t>речи</w:t>
      </w:r>
      <w:r>
        <w:rPr>
          <w:spacing w:val="-1"/>
        </w:rPr>
        <w:t xml:space="preserve"> </w:t>
      </w:r>
      <w:r>
        <w:t>в</w:t>
      </w:r>
      <w:r>
        <w:rPr>
          <w:spacing w:val="-2"/>
        </w:rPr>
        <w:t xml:space="preserve"> </w:t>
      </w:r>
      <w:r>
        <w:t>детском</w:t>
      </w:r>
      <w:r>
        <w:rPr>
          <w:spacing w:val="-1"/>
        </w:rPr>
        <w:t xml:space="preserve"> </w:t>
      </w:r>
      <w:r>
        <w:t>саду:</w:t>
      </w:r>
      <w:r>
        <w:rPr>
          <w:spacing w:val="-1"/>
        </w:rPr>
        <w:t xml:space="preserve"> </w:t>
      </w:r>
      <w:r>
        <w:t>Для</w:t>
      </w:r>
      <w:r>
        <w:rPr>
          <w:spacing w:val="-2"/>
        </w:rPr>
        <w:t xml:space="preserve"> </w:t>
      </w:r>
      <w:r>
        <w:t>работы</w:t>
      </w:r>
      <w:r>
        <w:rPr>
          <w:spacing w:val="-1"/>
        </w:rPr>
        <w:t xml:space="preserve"> </w:t>
      </w:r>
      <w:r>
        <w:t>с</w:t>
      </w:r>
      <w:r>
        <w:rPr>
          <w:spacing w:val="-3"/>
        </w:rPr>
        <w:t xml:space="preserve"> </w:t>
      </w:r>
      <w:r>
        <w:t>детьми</w:t>
      </w:r>
      <w:r>
        <w:rPr>
          <w:spacing w:val="-1"/>
        </w:rPr>
        <w:t xml:space="preserve"> </w:t>
      </w:r>
      <w:r>
        <w:t>4–6</w:t>
      </w:r>
      <w:r>
        <w:rPr>
          <w:spacing w:val="-1"/>
        </w:rPr>
        <w:t xml:space="preserve"> </w:t>
      </w:r>
      <w:r>
        <w:t>лет.</w:t>
      </w:r>
    </w:p>
    <w:p w:rsidR="00B45713" w:rsidRDefault="00B45713" w:rsidP="00B45713">
      <w:pPr>
        <w:pStyle w:val="a3"/>
        <w:spacing w:line="276" w:lineRule="auto"/>
        <w:ind w:left="113" w:firstLine="0"/>
        <w:jc w:val="left"/>
      </w:pPr>
      <w:r>
        <w:t>Гербова</w:t>
      </w:r>
      <w:r>
        <w:rPr>
          <w:spacing w:val="1"/>
        </w:rPr>
        <w:t xml:space="preserve"> </w:t>
      </w:r>
      <w:r>
        <w:t>В.В.</w:t>
      </w:r>
      <w:r>
        <w:rPr>
          <w:spacing w:val="3"/>
        </w:rPr>
        <w:t xml:space="preserve"> </w:t>
      </w:r>
      <w:r>
        <w:t>Развитие</w:t>
      </w:r>
      <w:r>
        <w:rPr>
          <w:spacing w:val="2"/>
        </w:rPr>
        <w:t xml:space="preserve"> </w:t>
      </w:r>
      <w:r>
        <w:t>речи</w:t>
      </w:r>
      <w:r>
        <w:rPr>
          <w:spacing w:val="4"/>
        </w:rPr>
        <w:t xml:space="preserve"> </w:t>
      </w:r>
      <w:r>
        <w:t>в</w:t>
      </w:r>
      <w:r>
        <w:rPr>
          <w:spacing w:val="3"/>
        </w:rPr>
        <w:t xml:space="preserve"> </w:t>
      </w:r>
      <w:r>
        <w:t>детском</w:t>
      </w:r>
      <w:r>
        <w:rPr>
          <w:spacing w:val="2"/>
        </w:rPr>
        <w:t xml:space="preserve"> </w:t>
      </w:r>
      <w:r>
        <w:t>саду:</w:t>
      </w:r>
      <w:r>
        <w:rPr>
          <w:spacing w:val="4"/>
        </w:rPr>
        <w:t xml:space="preserve"> </w:t>
      </w:r>
      <w:r>
        <w:t>Раздаточный</w:t>
      </w:r>
      <w:r>
        <w:rPr>
          <w:spacing w:val="4"/>
        </w:rPr>
        <w:t xml:space="preserve"> </w:t>
      </w:r>
      <w:r>
        <w:t>материал.</w:t>
      </w:r>
      <w:r>
        <w:rPr>
          <w:spacing w:val="3"/>
        </w:rPr>
        <w:t xml:space="preserve"> </w:t>
      </w:r>
      <w:r>
        <w:t>Для</w:t>
      </w:r>
      <w:r>
        <w:rPr>
          <w:spacing w:val="3"/>
        </w:rPr>
        <w:t xml:space="preserve"> </w:t>
      </w:r>
      <w:r>
        <w:t>работы</w:t>
      </w:r>
      <w:r>
        <w:rPr>
          <w:spacing w:val="3"/>
        </w:rPr>
        <w:t xml:space="preserve"> </w:t>
      </w:r>
      <w:r>
        <w:t>с</w:t>
      </w:r>
      <w:r>
        <w:rPr>
          <w:spacing w:val="1"/>
        </w:rPr>
        <w:t xml:space="preserve"> </w:t>
      </w:r>
      <w:r>
        <w:t>детьми</w:t>
      </w:r>
      <w:r>
        <w:rPr>
          <w:spacing w:val="4"/>
        </w:rPr>
        <w:t xml:space="preserve"> </w:t>
      </w:r>
      <w:r>
        <w:t>2–4</w:t>
      </w:r>
      <w:r>
        <w:rPr>
          <w:spacing w:val="-1"/>
        </w:rPr>
        <w:t xml:space="preserve"> </w:t>
      </w:r>
      <w:r>
        <w:t>лет.</w:t>
      </w:r>
      <w:r>
        <w:rPr>
          <w:spacing w:val="-57"/>
        </w:rPr>
        <w:t xml:space="preserve"> </w:t>
      </w:r>
      <w:r>
        <w:t>Серия</w:t>
      </w:r>
      <w:r>
        <w:rPr>
          <w:spacing w:val="55"/>
        </w:rPr>
        <w:t xml:space="preserve"> </w:t>
      </w:r>
      <w:r>
        <w:t>«Грамматика</w:t>
      </w:r>
      <w:r>
        <w:rPr>
          <w:spacing w:val="51"/>
        </w:rPr>
        <w:t xml:space="preserve"> </w:t>
      </w:r>
      <w:r>
        <w:t>в</w:t>
      </w:r>
      <w:r>
        <w:rPr>
          <w:spacing w:val="52"/>
        </w:rPr>
        <w:t xml:space="preserve"> </w:t>
      </w:r>
      <w:r>
        <w:t>картинках»:</w:t>
      </w:r>
      <w:r>
        <w:rPr>
          <w:spacing w:val="58"/>
        </w:rPr>
        <w:t xml:space="preserve"> </w:t>
      </w:r>
      <w:r>
        <w:t>«Антонимы.</w:t>
      </w:r>
      <w:r>
        <w:rPr>
          <w:spacing w:val="52"/>
        </w:rPr>
        <w:t xml:space="preserve"> </w:t>
      </w:r>
      <w:r>
        <w:t>Глаголы»;</w:t>
      </w:r>
      <w:r>
        <w:rPr>
          <w:spacing w:val="58"/>
        </w:rPr>
        <w:t xml:space="preserve"> </w:t>
      </w:r>
      <w:r>
        <w:t>«Антонимы.</w:t>
      </w:r>
      <w:r>
        <w:rPr>
          <w:spacing w:val="52"/>
        </w:rPr>
        <w:t xml:space="preserve"> </w:t>
      </w:r>
      <w:r>
        <w:t>Прилагательные»;</w:t>
      </w:r>
    </w:p>
    <w:p w:rsidR="00B45713" w:rsidRDefault="00B45713" w:rsidP="00B45713">
      <w:pPr>
        <w:pStyle w:val="a3"/>
        <w:tabs>
          <w:tab w:val="left" w:pos="1183"/>
          <w:tab w:val="left" w:pos="2662"/>
          <w:tab w:val="left" w:pos="4636"/>
          <w:tab w:val="left" w:pos="5636"/>
          <w:tab w:val="left" w:pos="7489"/>
          <w:tab w:val="left" w:pos="8458"/>
        </w:tabs>
        <w:spacing w:line="275" w:lineRule="exact"/>
        <w:ind w:left="113" w:firstLine="0"/>
        <w:jc w:val="left"/>
      </w:pPr>
      <w:r>
        <w:t>«Говори</w:t>
      </w:r>
      <w:r>
        <w:tab/>
        <w:t>правильно»;</w:t>
      </w:r>
      <w:r>
        <w:tab/>
        <w:t>«Множественное</w:t>
      </w:r>
      <w:r>
        <w:tab/>
        <w:t>число»;</w:t>
      </w:r>
      <w:r>
        <w:tab/>
        <w:t>«Многозначные</w:t>
      </w:r>
      <w:r>
        <w:tab/>
        <w:t>слова»;</w:t>
      </w:r>
      <w:r>
        <w:tab/>
        <w:t>«Один—много»;</w:t>
      </w:r>
    </w:p>
    <w:p w:rsidR="00B45713" w:rsidRDefault="00B45713" w:rsidP="00B45713">
      <w:pPr>
        <w:pStyle w:val="a3"/>
        <w:spacing w:before="40"/>
        <w:ind w:left="113" w:firstLine="0"/>
        <w:jc w:val="left"/>
      </w:pPr>
      <w:r>
        <w:t>«Словообразование»;</w:t>
      </w:r>
      <w:r>
        <w:rPr>
          <w:spacing w:val="-5"/>
        </w:rPr>
        <w:t xml:space="preserve"> </w:t>
      </w:r>
      <w:r>
        <w:t>«Ударение».</w:t>
      </w:r>
    </w:p>
    <w:p w:rsidR="00B45713" w:rsidRDefault="00B45713" w:rsidP="00B45713">
      <w:pPr>
        <w:pStyle w:val="Heading1"/>
        <w:ind w:left="113"/>
        <w:jc w:val="both"/>
      </w:pPr>
      <w:r>
        <w:t>Наглядно-дидактические</w:t>
      </w:r>
      <w:r>
        <w:rPr>
          <w:spacing w:val="-6"/>
        </w:rPr>
        <w:t xml:space="preserve"> </w:t>
      </w:r>
      <w:r>
        <w:t>пособия</w:t>
      </w:r>
    </w:p>
    <w:p w:rsidR="00B45713" w:rsidRDefault="00B45713" w:rsidP="00B45713">
      <w:pPr>
        <w:pStyle w:val="a3"/>
        <w:spacing w:before="36" w:line="276" w:lineRule="auto"/>
        <w:ind w:left="113" w:right="391" w:firstLine="0"/>
      </w:pPr>
      <w:r>
        <w:t>Картины</w:t>
      </w:r>
      <w:r>
        <w:rPr>
          <w:spacing w:val="1"/>
        </w:rPr>
        <w:t xml:space="preserve"> </w:t>
      </w:r>
      <w:r>
        <w:t>из</w:t>
      </w:r>
      <w:r>
        <w:rPr>
          <w:spacing w:val="1"/>
        </w:rPr>
        <w:t xml:space="preserve"> </w:t>
      </w:r>
      <w:r>
        <w:t>жизни</w:t>
      </w:r>
      <w:r>
        <w:rPr>
          <w:spacing w:val="1"/>
        </w:rPr>
        <w:t xml:space="preserve"> </w:t>
      </w:r>
      <w:r>
        <w:t>домашних</w:t>
      </w:r>
      <w:r>
        <w:rPr>
          <w:spacing w:val="1"/>
        </w:rPr>
        <w:t xml:space="preserve"> </w:t>
      </w:r>
      <w:r>
        <w:t>животных.</w:t>
      </w:r>
      <w:r>
        <w:rPr>
          <w:spacing w:val="1"/>
        </w:rPr>
        <w:t xml:space="preserve"> </w:t>
      </w:r>
      <w:r>
        <w:t>Наглядное</w:t>
      </w:r>
      <w:r>
        <w:rPr>
          <w:spacing w:val="1"/>
        </w:rPr>
        <w:t xml:space="preserve"> </w:t>
      </w:r>
      <w:r>
        <w:t>пособие</w:t>
      </w:r>
      <w:r>
        <w:rPr>
          <w:spacing w:val="1"/>
        </w:rPr>
        <w:t xml:space="preserve"> </w:t>
      </w:r>
      <w:r>
        <w:t>и</w:t>
      </w:r>
      <w:r>
        <w:rPr>
          <w:spacing w:val="1"/>
        </w:rPr>
        <w:t xml:space="preserve"> </w:t>
      </w:r>
      <w:r>
        <w:t>методические</w:t>
      </w:r>
      <w:r>
        <w:rPr>
          <w:spacing w:val="1"/>
        </w:rPr>
        <w:t xml:space="preserve"> </w:t>
      </w:r>
      <w:r>
        <w:t>рекомендации.</w:t>
      </w:r>
      <w:r>
        <w:rPr>
          <w:spacing w:val="-57"/>
        </w:rPr>
        <w:t xml:space="preserve"> </w:t>
      </w:r>
      <w:r>
        <w:t xml:space="preserve">Плакаты:  </w:t>
      </w:r>
      <w:r>
        <w:rPr>
          <w:spacing w:val="2"/>
        </w:rPr>
        <w:t xml:space="preserve"> </w:t>
      </w:r>
      <w:r>
        <w:t xml:space="preserve">«Алфавит»;  </w:t>
      </w:r>
      <w:r>
        <w:rPr>
          <w:spacing w:val="4"/>
        </w:rPr>
        <w:t xml:space="preserve"> </w:t>
      </w:r>
      <w:r>
        <w:t>«Английский</w:t>
      </w:r>
      <w:r>
        <w:rPr>
          <w:spacing w:val="118"/>
        </w:rPr>
        <w:t xml:space="preserve"> </w:t>
      </w:r>
      <w:r>
        <w:t xml:space="preserve">алфавит»;  </w:t>
      </w:r>
      <w:r>
        <w:rPr>
          <w:spacing w:val="2"/>
        </w:rPr>
        <w:t xml:space="preserve"> </w:t>
      </w:r>
      <w:r>
        <w:t>«Веселый</w:t>
      </w:r>
      <w:r>
        <w:rPr>
          <w:spacing w:val="118"/>
        </w:rPr>
        <w:t xml:space="preserve"> </w:t>
      </w:r>
      <w:r>
        <w:t xml:space="preserve">алфавит»;  </w:t>
      </w:r>
      <w:r>
        <w:rPr>
          <w:spacing w:val="2"/>
        </w:rPr>
        <w:t xml:space="preserve"> </w:t>
      </w:r>
      <w:r>
        <w:t>«Водный</w:t>
      </w:r>
      <w:r>
        <w:rPr>
          <w:spacing w:val="118"/>
        </w:rPr>
        <w:t xml:space="preserve"> </w:t>
      </w:r>
      <w:r>
        <w:t>транспорт»;</w:t>
      </w:r>
    </w:p>
    <w:p w:rsidR="00B45713" w:rsidRDefault="00B45713" w:rsidP="00B45713">
      <w:pPr>
        <w:pStyle w:val="a3"/>
        <w:spacing w:before="1" w:line="276" w:lineRule="auto"/>
        <w:ind w:left="113" w:right="388" w:firstLine="0"/>
      </w:pPr>
      <w:r>
        <w:t>«Воздушный транспорт»; «Городской транспорт»; «Грибы»; «Деревья и листья»; «Домашние</w:t>
      </w:r>
      <w:r>
        <w:rPr>
          <w:spacing w:val="1"/>
        </w:rPr>
        <w:t xml:space="preserve"> </w:t>
      </w:r>
      <w:r>
        <w:t>животные»;</w:t>
      </w:r>
      <w:r>
        <w:rPr>
          <w:spacing w:val="1"/>
        </w:rPr>
        <w:t xml:space="preserve"> </w:t>
      </w:r>
      <w:r>
        <w:t>«Домашние</w:t>
      </w:r>
      <w:r>
        <w:rPr>
          <w:spacing w:val="1"/>
        </w:rPr>
        <w:t xml:space="preserve"> </w:t>
      </w:r>
      <w:r>
        <w:t>питомцы»;</w:t>
      </w:r>
      <w:r>
        <w:rPr>
          <w:spacing w:val="1"/>
        </w:rPr>
        <w:t xml:space="preserve"> </w:t>
      </w:r>
      <w:r>
        <w:t>«Домашние</w:t>
      </w:r>
      <w:r>
        <w:rPr>
          <w:spacing w:val="1"/>
        </w:rPr>
        <w:t xml:space="preserve"> </w:t>
      </w:r>
      <w:r>
        <w:t>птицы»;</w:t>
      </w:r>
      <w:r>
        <w:rPr>
          <w:spacing w:val="1"/>
        </w:rPr>
        <w:t xml:space="preserve"> </w:t>
      </w:r>
      <w:r>
        <w:t>«Животные</w:t>
      </w:r>
      <w:r>
        <w:rPr>
          <w:spacing w:val="1"/>
        </w:rPr>
        <w:t xml:space="preserve"> </w:t>
      </w:r>
      <w:r>
        <w:t>Африки»;</w:t>
      </w:r>
      <w:r>
        <w:rPr>
          <w:spacing w:val="1"/>
        </w:rPr>
        <w:t xml:space="preserve"> </w:t>
      </w:r>
      <w:r>
        <w:t>«Животные</w:t>
      </w:r>
      <w:r>
        <w:rPr>
          <w:spacing w:val="1"/>
        </w:rPr>
        <w:t xml:space="preserve"> </w:t>
      </w:r>
      <w:r>
        <w:t>средней полосы»; «Зимние виды спорта»; «Зимующие птицы»; «Кто всю зиму спит»; «Летние</w:t>
      </w:r>
      <w:r>
        <w:rPr>
          <w:spacing w:val="1"/>
        </w:rPr>
        <w:t xml:space="preserve"> </w:t>
      </w:r>
      <w:r>
        <w:t xml:space="preserve">виды   </w:t>
      </w:r>
      <w:r>
        <w:rPr>
          <w:spacing w:val="46"/>
        </w:rPr>
        <w:t xml:space="preserve"> </w:t>
      </w:r>
      <w:r>
        <w:t xml:space="preserve">спорта»   </w:t>
      </w:r>
      <w:r>
        <w:rPr>
          <w:spacing w:val="42"/>
        </w:rPr>
        <w:t xml:space="preserve"> </w:t>
      </w:r>
      <w:r>
        <w:t xml:space="preserve">«Морские   </w:t>
      </w:r>
      <w:r>
        <w:rPr>
          <w:spacing w:val="46"/>
        </w:rPr>
        <w:t xml:space="preserve"> </w:t>
      </w:r>
      <w:r>
        <w:t xml:space="preserve">обитатели»;   </w:t>
      </w:r>
      <w:r>
        <w:rPr>
          <w:spacing w:val="47"/>
        </w:rPr>
        <w:t xml:space="preserve"> </w:t>
      </w:r>
      <w:r>
        <w:t xml:space="preserve">«Музыкальные   </w:t>
      </w:r>
      <w:r>
        <w:rPr>
          <w:spacing w:val="45"/>
        </w:rPr>
        <w:t xml:space="preserve"> </w:t>
      </w:r>
      <w:r>
        <w:t xml:space="preserve">инструменты   </w:t>
      </w:r>
      <w:r>
        <w:rPr>
          <w:spacing w:val="47"/>
        </w:rPr>
        <w:t xml:space="preserve"> </w:t>
      </w:r>
      <w:r>
        <w:t xml:space="preserve">народов   </w:t>
      </w:r>
      <w:r>
        <w:rPr>
          <w:spacing w:val="46"/>
        </w:rPr>
        <w:t xml:space="preserve"> </w:t>
      </w:r>
      <w:r>
        <w:t>мира»;</w:t>
      </w:r>
    </w:p>
    <w:p w:rsidR="00B45713" w:rsidRDefault="00B45713" w:rsidP="00B45713">
      <w:pPr>
        <w:pStyle w:val="a3"/>
        <w:spacing w:line="276" w:lineRule="auto"/>
        <w:ind w:left="113" w:right="390" w:firstLine="0"/>
      </w:pPr>
      <w:r>
        <w:t>«Музыкальные</w:t>
      </w:r>
      <w:r>
        <w:rPr>
          <w:spacing w:val="1"/>
        </w:rPr>
        <w:t xml:space="preserve"> </w:t>
      </w:r>
      <w:r>
        <w:t>инструменты</w:t>
      </w:r>
      <w:r>
        <w:rPr>
          <w:spacing w:val="1"/>
        </w:rPr>
        <w:t xml:space="preserve"> </w:t>
      </w:r>
      <w:r>
        <w:t>эстрадно-симфонического</w:t>
      </w:r>
      <w:r>
        <w:rPr>
          <w:spacing w:val="1"/>
        </w:rPr>
        <w:t xml:space="preserve"> </w:t>
      </w:r>
      <w:r>
        <w:t>оркестра»;</w:t>
      </w:r>
      <w:r>
        <w:rPr>
          <w:spacing w:val="1"/>
        </w:rPr>
        <w:t xml:space="preserve"> </w:t>
      </w:r>
      <w:r>
        <w:t>«Народы</w:t>
      </w:r>
      <w:r>
        <w:rPr>
          <w:spacing w:val="1"/>
        </w:rPr>
        <w:t xml:space="preserve"> </w:t>
      </w:r>
      <w:r>
        <w:t>стран</w:t>
      </w:r>
      <w:r>
        <w:rPr>
          <w:spacing w:val="1"/>
        </w:rPr>
        <w:t xml:space="preserve"> </w:t>
      </w:r>
      <w:r>
        <w:t>ближнего</w:t>
      </w:r>
      <w:r>
        <w:rPr>
          <w:spacing w:val="1"/>
        </w:rPr>
        <w:t xml:space="preserve"> </w:t>
      </w:r>
      <w:r>
        <w:t xml:space="preserve">зарубежья»;  </w:t>
      </w:r>
      <w:r>
        <w:rPr>
          <w:spacing w:val="7"/>
        </w:rPr>
        <w:t xml:space="preserve"> </w:t>
      </w:r>
      <w:r>
        <w:t xml:space="preserve">«Насекомые»;  </w:t>
      </w:r>
      <w:r>
        <w:rPr>
          <w:spacing w:val="8"/>
        </w:rPr>
        <w:t xml:space="preserve"> </w:t>
      </w:r>
      <w:r>
        <w:t xml:space="preserve">«Немецкий  </w:t>
      </w:r>
      <w:r>
        <w:rPr>
          <w:spacing w:val="2"/>
        </w:rPr>
        <w:t xml:space="preserve"> </w:t>
      </w:r>
      <w:r>
        <w:t xml:space="preserve">алфавит»;  </w:t>
      </w:r>
      <w:r>
        <w:rPr>
          <w:spacing w:val="6"/>
        </w:rPr>
        <w:t xml:space="preserve"> </w:t>
      </w:r>
      <w:r>
        <w:t xml:space="preserve">«Овощи»;  </w:t>
      </w:r>
      <w:r>
        <w:rPr>
          <w:spacing w:val="7"/>
        </w:rPr>
        <w:t xml:space="preserve"> </w:t>
      </w:r>
      <w:r>
        <w:t xml:space="preserve">«Очень  </w:t>
      </w:r>
      <w:r>
        <w:rPr>
          <w:spacing w:val="2"/>
        </w:rPr>
        <w:t xml:space="preserve"> </w:t>
      </w:r>
      <w:r>
        <w:t>важные</w:t>
      </w:r>
      <w:r>
        <w:rPr>
          <w:spacing w:val="120"/>
        </w:rPr>
        <w:t xml:space="preserve"> </w:t>
      </w:r>
      <w:r>
        <w:t>профессии»;</w:t>
      </w:r>
    </w:p>
    <w:p w:rsidR="00B45713" w:rsidRDefault="00B45713" w:rsidP="00B45713">
      <w:pPr>
        <w:pStyle w:val="a3"/>
        <w:spacing w:line="275" w:lineRule="exact"/>
        <w:ind w:left="113" w:firstLine="0"/>
      </w:pPr>
      <w:r>
        <w:t>«Перелетные</w:t>
      </w:r>
      <w:r>
        <w:rPr>
          <w:spacing w:val="-6"/>
        </w:rPr>
        <w:t xml:space="preserve"> </w:t>
      </w:r>
      <w:r>
        <w:t>птицы»; «Погодные</w:t>
      </w:r>
      <w:r>
        <w:rPr>
          <w:spacing w:val="-6"/>
        </w:rPr>
        <w:t xml:space="preserve"> </w:t>
      </w:r>
      <w:r>
        <w:t>явления»; «Полевые</w:t>
      </w:r>
      <w:r>
        <w:rPr>
          <w:spacing w:val="-5"/>
        </w:rPr>
        <w:t xml:space="preserve"> </w:t>
      </w:r>
      <w:r>
        <w:t>цветы»;</w:t>
      </w:r>
      <w:r>
        <w:rPr>
          <w:spacing w:val="3"/>
        </w:rPr>
        <w:t xml:space="preserve"> </w:t>
      </w:r>
      <w:r>
        <w:t>«Птицы»; «Птицы</w:t>
      </w:r>
      <w:r>
        <w:rPr>
          <w:spacing w:val="-5"/>
        </w:rPr>
        <w:t xml:space="preserve"> </w:t>
      </w:r>
      <w:r>
        <w:t>жарких</w:t>
      </w:r>
      <w:r>
        <w:rPr>
          <w:spacing w:val="-2"/>
        </w:rPr>
        <w:t xml:space="preserve"> </w:t>
      </w:r>
      <w:r>
        <w:t>стран»;</w:t>
      </w:r>
    </w:p>
    <w:p w:rsidR="00B45713" w:rsidRDefault="00B45713" w:rsidP="00B45713">
      <w:pPr>
        <w:pStyle w:val="a3"/>
        <w:spacing w:before="41"/>
        <w:ind w:left="113" w:firstLine="0"/>
        <w:jc w:val="left"/>
      </w:pPr>
      <w:r>
        <w:t>«Садовые</w:t>
      </w:r>
      <w:r>
        <w:rPr>
          <w:spacing w:val="50"/>
        </w:rPr>
        <w:t xml:space="preserve"> </w:t>
      </w:r>
      <w:r>
        <w:t>цветы»;</w:t>
      </w:r>
      <w:r>
        <w:rPr>
          <w:spacing w:val="59"/>
        </w:rPr>
        <w:t xml:space="preserve"> </w:t>
      </w:r>
      <w:r>
        <w:t>«Спецтранспорт»;</w:t>
      </w:r>
      <w:r>
        <w:rPr>
          <w:spacing w:val="56"/>
        </w:rPr>
        <w:t xml:space="preserve"> </w:t>
      </w:r>
      <w:r>
        <w:t>«Строительные</w:t>
      </w:r>
      <w:r>
        <w:rPr>
          <w:spacing w:val="50"/>
        </w:rPr>
        <w:t xml:space="preserve"> </w:t>
      </w:r>
      <w:r>
        <w:t>машины»;</w:t>
      </w:r>
      <w:r>
        <w:rPr>
          <w:spacing w:val="56"/>
        </w:rPr>
        <w:t xml:space="preserve"> </w:t>
      </w:r>
      <w:r>
        <w:t>«Счет</w:t>
      </w:r>
      <w:r>
        <w:rPr>
          <w:spacing w:val="53"/>
        </w:rPr>
        <w:t xml:space="preserve"> </w:t>
      </w:r>
      <w:r>
        <w:t>до</w:t>
      </w:r>
      <w:r>
        <w:rPr>
          <w:spacing w:val="52"/>
        </w:rPr>
        <w:t xml:space="preserve"> </w:t>
      </w:r>
      <w:r>
        <w:t>10»;</w:t>
      </w:r>
      <w:r>
        <w:rPr>
          <w:spacing w:val="58"/>
        </w:rPr>
        <w:t xml:space="preserve"> </w:t>
      </w:r>
      <w:r>
        <w:t>«Счет</w:t>
      </w:r>
      <w:r>
        <w:rPr>
          <w:spacing w:val="53"/>
        </w:rPr>
        <w:t xml:space="preserve"> </w:t>
      </w:r>
      <w:r>
        <w:t>до</w:t>
      </w:r>
      <w:r>
        <w:rPr>
          <w:spacing w:val="52"/>
        </w:rPr>
        <w:t xml:space="preserve"> </w:t>
      </w:r>
      <w:r>
        <w:t>20»;</w:t>
      </w:r>
    </w:p>
    <w:p w:rsidR="00B45713" w:rsidRDefault="00B45713" w:rsidP="00B45713">
      <w:pPr>
        <w:pStyle w:val="a3"/>
        <w:spacing w:before="41"/>
        <w:ind w:left="113" w:firstLine="0"/>
        <w:jc w:val="left"/>
      </w:pPr>
      <w:r>
        <w:t>«Таблица</w:t>
      </w:r>
      <w:r>
        <w:rPr>
          <w:spacing w:val="-7"/>
        </w:rPr>
        <w:t xml:space="preserve"> </w:t>
      </w:r>
      <w:r>
        <w:t>слогов»;</w:t>
      </w:r>
      <w:r>
        <w:rPr>
          <w:spacing w:val="1"/>
        </w:rPr>
        <w:t xml:space="preserve"> </w:t>
      </w:r>
      <w:r>
        <w:t>«Форма»; «Фрукты</w:t>
      </w:r>
      <w:r>
        <w:rPr>
          <w:spacing w:val="-6"/>
        </w:rPr>
        <w:t xml:space="preserve"> </w:t>
      </w:r>
      <w:r>
        <w:t>и</w:t>
      </w:r>
      <w:r>
        <w:rPr>
          <w:spacing w:val="-4"/>
        </w:rPr>
        <w:t xml:space="preserve"> </w:t>
      </w:r>
      <w:r>
        <w:t>ягоды»;</w:t>
      </w:r>
      <w:r>
        <w:rPr>
          <w:spacing w:val="1"/>
        </w:rPr>
        <w:t xml:space="preserve"> </w:t>
      </w:r>
      <w:r>
        <w:t>«Хищные</w:t>
      </w:r>
      <w:r>
        <w:rPr>
          <w:spacing w:val="-7"/>
        </w:rPr>
        <w:t xml:space="preserve"> </w:t>
      </w:r>
      <w:r>
        <w:t>птицы»;</w:t>
      </w:r>
      <w:r>
        <w:rPr>
          <w:spacing w:val="6"/>
        </w:rPr>
        <w:t xml:space="preserve"> </w:t>
      </w:r>
      <w:r>
        <w:t>«Цвет».</w:t>
      </w:r>
    </w:p>
    <w:p w:rsidR="00B45713" w:rsidRDefault="00B45713" w:rsidP="00B45713">
      <w:pPr>
        <w:pStyle w:val="a3"/>
        <w:spacing w:before="44"/>
        <w:ind w:left="113" w:firstLine="0"/>
        <w:jc w:val="left"/>
      </w:pPr>
      <w:r>
        <w:t>Серия</w:t>
      </w:r>
      <w:r>
        <w:rPr>
          <w:spacing w:val="23"/>
        </w:rPr>
        <w:t xml:space="preserve"> </w:t>
      </w:r>
      <w:r>
        <w:t>«Мир</w:t>
      </w:r>
      <w:r>
        <w:rPr>
          <w:spacing w:val="20"/>
        </w:rPr>
        <w:t xml:space="preserve"> </w:t>
      </w:r>
      <w:r>
        <w:t>в</w:t>
      </w:r>
      <w:r>
        <w:rPr>
          <w:spacing w:val="18"/>
        </w:rPr>
        <w:t xml:space="preserve"> </w:t>
      </w:r>
      <w:r>
        <w:t>картинках»:</w:t>
      </w:r>
      <w:r>
        <w:rPr>
          <w:spacing w:val="25"/>
        </w:rPr>
        <w:t xml:space="preserve"> </w:t>
      </w:r>
      <w:r>
        <w:t>«Авиация»;</w:t>
      </w:r>
      <w:r>
        <w:rPr>
          <w:spacing w:val="24"/>
        </w:rPr>
        <w:t xml:space="preserve"> </w:t>
      </w:r>
      <w:r>
        <w:t>«Автомобильный</w:t>
      </w:r>
      <w:r>
        <w:rPr>
          <w:spacing w:val="21"/>
        </w:rPr>
        <w:t xml:space="preserve"> </w:t>
      </w:r>
      <w:r>
        <w:t>транспорт»;</w:t>
      </w:r>
      <w:r>
        <w:rPr>
          <w:spacing w:val="24"/>
        </w:rPr>
        <w:t xml:space="preserve"> </w:t>
      </w:r>
      <w:r>
        <w:t>«Арктика</w:t>
      </w:r>
      <w:r>
        <w:rPr>
          <w:spacing w:val="19"/>
        </w:rPr>
        <w:t xml:space="preserve"> </w:t>
      </w:r>
      <w:r>
        <w:t>и</w:t>
      </w:r>
      <w:r>
        <w:rPr>
          <w:spacing w:val="21"/>
        </w:rPr>
        <w:t xml:space="preserve"> </w:t>
      </w:r>
      <w:r>
        <w:t>Антарктика»;</w:t>
      </w:r>
    </w:p>
    <w:p w:rsidR="00B45713" w:rsidRDefault="00B45713" w:rsidP="00B45713">
      <w:pPr>
        <w:pStyle w:val="a3"/>
        <w:spacing w:before="40" w:line="276" w:lineRule="auto"/>
        <w:ind w:left="113" w:right="385" w:firstLine="0"/>
      </w:pPr>
      <w:r>
        <w:t>«Бытовая</w:t>
      </w:r>
      <w:r>
        <w:rPr>
          <w:spacing w:val="1"/>
        </w:rPr>
        <w:t xml:space="preserve"> </w:t>
      </w:r>
      <w:r>
        <w:t>техника»;</w:t>
      </w:r>
      <w:r>
        <w:rPr>
          <w:spacing w:val="1"/>
        </w:rPr>
        <w:t xml:space="preserve"> </w:t>
      </w:r>
      <w:r>
        <w:t>«Водный</w:t>
      </w:r>
      <w:r>
        <w:rPr>
          <w:spacing w:val="1"/>
        </w:rPr>
        <w:t xml:space="preserve"> </w:t>
      </w:r>
      <w:r>
        <w:t>транспорт»;</w:t>
      </w:r>
      <w:r>
        <w:rPr>
          <w:spacing w:val="1"/>
        </w:rPr>
        <w:t xml:space="preserve"> </w:t>
      </w:r>
      <w:r>
        <w:t>«Высоко</w:t>
      </w:r>
      <w:r>
        <w:rPr>
          <w:spacing w:val="1"/>
        </w:rPr>
        <w:t xml:space="preserve"> </w:t>
      </w:r>
      <w:r>
        <w:t>в</w:t>
      </w:r>
      <w:r>
        <w:rPr>
          <w:spacing w:val="1"/>
        </w:rPr>
        <w:t xml:space="preserve"> </w:t>
      </w:r>
      <w:r>
        <w:t>горах»;</w:t>
      </w:r>
      <w:r>
        <w:rPr>
          <w:spacing w:val="1"/>
        </w:rPr>
        <w:t xml:space="preserve"> </w:t>
      </w:r>
      <w:r>
        <w:t>«Государственные</w:t>
      </w:r>
      <w:r>
        <w:rPr>
          <w:spacing w:val="1"/>
        </w:rPr>
        <w:t xml:space="preserve"> </w:t>
      </w:r>
      <w:r>
        <w:t>символы</w:t>
      </w:r>
      <w:r>
        <w:rPr>
          <w:spacing w:val="1"/>
        </w:rPr>
        <w:t xml:space="preserve"> </w:t>
      </w:r>
      <w:r>
        <w:t>России»; «Грибы»; «День Победы»; «Деревья и листья»; «Домашние животные»; «Животные —</w:t>
      </w:r>
      <w:r>
        <w:rPr>
          <w:spacing w:val="1"/>
        </w:rPr>
        <w:t xml:space="preserve"> </w:t>
      </w:r>
      <w:r>
        <w:t>домашние питомцы»; «Животные жарких стран»; «Животные средней полосы»; «Инструменты</w:t>
      </w:r>
      <w:r>
        <w:rPr>
          <w:spacing w:val="1"/>
        </w:rPr>
        <w:t xml:space="preserve"> </w:t>
      </w:r>
      <w:r>
        <w:t xml:space="preserve">домашнего   </w:t>
      </w:r>
      <w:r>
        <w:rPr>
          <w:spacing w:val="1"/>
        </w:rPr>
        <w:t xml:space="preserve"> </w:t>
      </w:r>
      <w:r>
        <w:t xml:space="preserve">мастера»;   </w:t>
      </w:r>
      <w:r>
        <w:rPr>
          <w:spacing w:val="12"/>
        </w:rPr>
        <w:t xml:space="preserve"> </w:t>
      </w:r>
      <w:r>
        <w:t xml:space="preserve">«Космос»;   </w:t>
      </w:r>
      <w:r>
        <w:rPr>
          <w:spacing w:val="9"/>
        </w:rPr>
        <w:t xml:space="preserve"> </w:t>
      </w:r>
      <w:r>
        <w:t xml:space="preserve">«Морские   </w:t>
      </w:r>
      <w:r>
        <w:rPr>
          <w:spacing w:val="1"/>
        </w:rPr>
        <w:t xml:space="preserve"> </w:t>
      </w:r>
      <w:r>
        <w:t xml:space="preserve">обитатели»;   </w:t>
      </w:r>
      <w:r>
        <w:rPr>
          <w:spacing w:val="7"/>
        </w:rPr>
        <w:t xml:space="preserve"> </w:t>
      </w:r>
      <w:r>
        <w:t>«Музыкальные    инструменты»;</w:t>
      </w:r>
    </w:p>
    <w:p w:rsidR="00B45713" w:rsidRDefault="00B45713" w:rsidP="00B45713">
      <w:pPr>
        <w:pStyle w:val="a3"/>
        <w:spacing w:before="1"/>
        <w:ind w:left="113" w:firstLine="0"/>
      </w:pPr>
      <w:r>
        <w:t>«Насекомые»;</w:t>
      </w:r>
      <w:r>
        <w:rPr>
          <w:spacing w:val="48"/>
        </w:rPr>
        <w:t xml:space="preserve"> </w:t>
      </w:r>
      <w:r>
        <w:t>«Овощи»;</w:t>
      </w:r>
      <w:r>
        <w:rPr>
          <w:spacing w:val="49"/>
        </w:rPr>
        <w:t xml:space="preserve"> </w:t>
      </w:r>
      <w:r>
        <w:t>«Офисная</w:t>
      </w:r>
      <w:r>
        <w:rPr>
          <w:spacing w:val="44"/>
        </w:rPr>
        <w:t xml:space="preserve"> </w:t>
      </w:r>
      <w:r>
        <w:t>техника</w:t>
      </w:r>
      <w:r>
        <w:rPr>
          <w:spacing w:val="41"/>
        </w:rPr>
        <w:t xml:space="preserve"> </w:t>
      </w:r>
      <w:r>
        <w:t>и</w:t>
      </w:r>
      <w:r>
        <w:rPr>
          <w:spacing w:val="43"/>
        </w:rPr>
        <w:t xml:space="preserve"> </w:t>
      </w:r>
      <w:r>
        <w:t>оборудование»;</w:t>
      </w:r>
      <w:r>
        <w:rPr>
          <w:spacing w:val="49"/>
        </w:rPr>
        <w:t xml:space="preserve"> </w:t>
      </w:r>
      <w:r>
        <w:t>«Посуда»;</w:t>
      </w:r>
      <w:r>
        <w:rPr>
          <w:spacing w:val="48"/>
        </w:rPr>
        <w:t xml:space="preserve"> </w:t>
      </w:r>
      <w:r>
        <w:t>«Птицы</w:t>
      </w:r>
      <w:r>
        <w:rPr>
          <w:spacing w:val="42"/>
        </w:rPr>
        <w:t xml:space="preserve"> </w:t>
      </w:r>
      <w:r>
        <w:t>домашние»;</w:t>
      </w:r>
    </w:p>
    <w:p w:rsidR="00B45713" w:rsidRDefault="00B45713" w:rsidP="00B45713">
      <w:pPr>
        <w:pStyle w:val="a3"/>
        <w:spacing w:before="40"/>
        <w:ind w:left="113" w:firstLine="0"/>
      </w:pPr>
      <w:r>
        <w:t xml:space="preserve">«Птицы  </w:t>
      </w:r>
      <w:r>
        <w:rPr>
          <w:spacing w:val="25"/>
        </w:rPr>
        <w:t xml:space="preserve"> </w:t>
      </w:r>
      <w:r>
        <w:t xml:space="preserve">сред-ней  </w:t>
      </w:r>
      <w:r>
        <w:rPr>
          <w:spacing w:val="26"/>
        </w:rPr>
        <w:t xml:space="preserve"> </w:t>
      </w:r>
      <w:r>
        <w:t xml:space="preserve">полосы»;  </w:t>
      </w:r>
      <w:r>
        <w:rPr>
          <w:spacing w:val="31"/>
        </w:rPr>
        <w:t xml:space="preserve"> </w:t>
      </w:r>
      <w:r>
        <w:t xml:space="preserve">«Рептилии  </w:t>
      </w:r>
      <w:r>
        <w:rPr>
          <w:spacing w:val="24"/>
        </w:rPr>
        <w:t xml:space="preserve"> </w:t>
      </w:r>
      <w:r>
        <w:t xml:space="preserve">и  </w:t>
      </w:r>
      <w:r>
        <w:rPr>
          <w:spacing w:val="24"/>
        </w:rPr>
        <w:t xml:space="preserve"> </w:t>
      </w:r>
      <w:r>
        <w:t xml:space="preserve">амфибии»;  </w:t>
      </w:r>
      <w:r>
        <w:rPr>
          <w:spacing w:val="31"/>
        </w:rPr>
        <w:t xml:space="preserve"> </w:t>
      </w:r>
      <w:r>
        <w:t xml:space="preserve">«Собаки.  </w:t>
      </w:r>
      <w:r>
        <w:rPr>
          <w:spacing w:val="25"/>
        </w:rPr>
        <w:t xml:space="preserve"> </w:t>
      </w:r>
      <w:r>
        <w:t xml:space="preserve">Друзья  </w:t>
      </w:r>
      <w:r>
        <w:rPr>
          <w:spacing w:val="25"/>
        </w:rPr>
        <w:t xml:space="preserve"> </w:t>
      </w:r>
      <w:r>
        <w:t xml:space="preserve">и  </w:t>
      </w:r>
      <w:r>
        <w:rPr>
          <w:spacing w:val="27"/>
        </w:rPr>
        <w:t xml:space="preserve"> </w:t>
      </w:r>
      <w:r>
        <w:t>помощники»;</w:t>
      </w:r>
    </w:p>
    <w:p w:rsidR="00B45713" w:rsidRDefault="00B45713" w:rsidP="00B45713">
      <w:pPr>
        <w:pStyle w:val="a3"/>
        <w:spacing w:before="41" w:line="278" w:lineRule="auto"/>
        <w:ind w:left="113" w:right="393" w:firstLine="0"/>
      </w:pPr>
      <w:r>
        <w:t>«Спортивный</w:t>
      </w:r>
      <w:r>
        <w:rPr>
          <w:spacing w:val="1"/>
        </w:rPr>
        <w:t xml:space="preserve"> </w:t>
      </w:r>
      <w:r>
        <w:t>инвентарь»;</w:t>
      </w:r>
      <w:r>
        <w:rPr>
          <w:spacing w:val="1"/>
        </w:rPr>
        <w:t xml:space="preserve"> </w:t>
      </w:r>
      <w:r>
        <w:t>«Фрукты»;</w:t>
      </w:r>
      <w:r>
        <w:rPr>
          <w:spacing w:val="1"/>
        </w:rPr>
        <w:t xml:space="preserve"> </w:t>
      </w:r>
      <w:r>
        <w:t>«Цветы»;</w:t>
      </w:r>
      <w:r>
        <w:rPr>
          <w:spacing w:val="1"/>
        </w:rPr>
        <w:t xml:space="preserve"> </w:t>
      </w:r>
      <w:r>
        <w:t>«Школьные</w:t>
      </w:r>
      <w:r>
        <w:rPr>
          <w:spacing w:val="1"/>
        </w:rPr>
        <w:t xml:space="preserve"> </w:t>
      </w:r>
      <w:r>
        <w:t>принадлежности»;</w:t>
      </w:r>
      <w:r>
        <w:rPr>
          <w:spacing w:val="1"/>
        </w:rPr>
        <w:t xml:space="preserve"> </w:t>
      </w:r>
      <w:r>
        <w:t>«Явления</w:t>
      </w:r>
      <w:r>
        <w:rPr>
          <w:spacing w:val="1"/>
        </w:rPr>
        <w:t xml:space="preserve"> </w:t>
      </w:r>
      <w:r>
        <w:t>природы»;</w:t>
      </w:r>
      <w:r>
        <w:rPr>
          <w:spacing w:val="4"/>
        </w:rPr>
        <w:t xml:space="preserve"> </w:t>
      </w:r>
      <w:r>
        <w:t>«Ягоды</w:t>
      </w:r>
      <w:r>
        <w:rPr>
          <w:spacing w:val="-1"/>
        </w:rPr>
        <w:t xml:space="preserve"> </w:t>
      </w:r>
      <w:r>
        <w:t>лесные»;</w:t>
      </w:r>
      <w:r>
        <w:rPr>
          <w:spacing w:val="4"/>
        </w:rPr>
        <w:t xml:space="preserve"> </w:t>
      </w:r>
      <w:r>
        <w:t>«Ягоды</w:t>
      </w:r>
      <w:r>
        <w:rPr>
          <w:spacing w:val="1"/>
        </w:rPr>
        <w:t xml:space="preserve"> </w:t>
      </w:r>
      <w:r>
        <w:t>садовые».</w:t>
      </w:r>
    </w:p>
    <w:p w:rsidR="00B45713" w:rsidRDefault="00B45713" w:rsidP="00B45713">
      <w:pPr>
        <w:pStyle w:val="a3"/>
        <w:spacing w:line="276" w:lineRule="auto"/>
        <w:ind w:left="113" w:right="388" w:firstLine="0"/>
      </w:pPr>
      <w:r>
        <w:t>Серия «Рассказы по картинкам»: «В деревне»; «Великая Отечественная война в произведениях</w:t>
      </w:r>
      <w:r>
        <w:rPr>
          <w:spacing w:val="1"/>
        </w:rPr>
        <w:t xml:space="preserve"> </w:t>
      </w:r>
      <w:r>
        <w:t>художников»;</w:t>
      </w:r>
      <w:r>
        <w:rPr>
          <w:spacing w:val="1"/>
        </w:rPr>
        <w:t xml:space="preserve"> </w:t>
      </w:r>
      <w:r>
        <w:t>«Весна»;</w:t>
      </w:r>
      <w:r>
        <w:rPr>
          <w:spacing w:val="1"/>
        </w:rPr>
        <w:t xml:space="preserve"> </w:t>
      </w:r>
      <w:r>
        <w:t>«Времена</w:t>
      </w:r>
      <w:r>
        <w:rPr>
          <w:spacing w:val="1"/>
        </w:rPr>
        <w:t xml:space="preserve"> </w:t>
      </w:r>
      <w:r>
        <w:t>года»;</w:t>
      </w:r>
      <w:r>
        <w:rPr>
          <w:spacing w:val="1"/>
        </w:rPr>
        <w:t xml:space="preserve"> </w:t>
      </w:r>
      <w:r>
        <w:t>«Защитники</w:t>
      </w:r>
      <w:r>
        <w:rPr>
          <w:spacing w:val="1"/>
        </w:rPr>
        <w:t xml:space="preserve"> </w:t>
      </w:r>
      <w:r>
        <w:t>Отечества»;</w:t>
      </w:r>
      <w:r>
        <w:rPr>
          <w:spacing w:val="1"/>
        </w:rPr>
        <w:t xml:space="preserve"> </w:t>
      </w:r>
      <w:r>
        <w:t>«Зима»;</w:t>
      </w:r>
      <w:r>
        <w:rPr>
          <w:spacing w:val="1"/>
        </w:rPr>
        <w:t xml:space="preserve"> </w:t>
      </w:r>
      <w:r>
        <w:t>«Зимние</w:t>
      </w:r>
      <w:r>
        <w:rPr>
          <w:spacing w:val="60"/>
        </w:rPr>
        <w:t xml:space="preserve"> </w:t>
      </w:r>
      <w:r>
        <w:t>виды</w:t>
      </w:r>
      <w:r>
        <w:rPr>
          <w:spacing w:val="1"/>
        </w:rPr>
        <w:t xml:space="preserve"> </w:t>
      </w:r>
      <w:r>
        <w:t>спорта»;</w:t>
      </w:r>
      <w:r>
        <w:rPr>
          <w:spacing w:val="13"/>
        </w:rPr>
        <w:t xml:space="preserve"> </w:t>
      </w:r>
      <w:r>
        <w:t>«Кем</w:t>
      </w:r>
      <w:r>
        <w:rPr>
          <w:spacing w:val="7"/>
        </w:rPr>
        <w:t xml:space="preserve"> </w:t>
      </w:r>
      <w:r>
        <w:t>быть?»;</w:t>
      </w:r>
      <w:r>
        <w:rPr>
          <w:spacing w:val="12"/>
        </w:rPr>
        <w:t xml:space="preserve"> </w:t>
      </w:r>
      <w:r>
        <w:t>«Колобок»;</w:t>
      </w:r>
      <w:r>
        <w:rPr>
          <w:spacing w:val="13"/>
        </w:rPr>
        <w:t xml:space="preserve"> </w:t>
      </w:r>
      <w:r>
        <w:t>«Курочка</w:t>
      </w:r>
      <w:r>
        <w:rPr>
          <w:spacing w:val="8"/>
        </w:rPr>
        <w:t xml:space="preserve"> </w:t>
      </w:r>
      <w:r>
        <w:t>Ряба»;</w:t>
      </w:r>
      <w:r>
        <w:rPr>
          <w:spacing w:val="13"/>
        </w:rPr>
        <w:t xml:space="preserve"> </w:t>
      </w:r>
      <w:r>
        <w:t>«Летние</w:t>
      </w:r>
      <w:r>
        <w:rPr>
          <w:spacing w:val="8"/>
        </w:rPr>
        <w:t xml:space="preserve"> </w:t>
      </w:r>
      <w:r>
        <w:t>виды</w:t>
      </w:r>
      <w:r>
        <w:rPr>
          <w:spacing w:val="9"/>
        </w:rPr>
        <w:t xml:space="preserve"> </w:t>
      </w:r>
      <w:r>
        <w:t>спорта»;</w:t>
      </w:r>
      <w:r>
        <w:rPr>
          <w:spacing w:val="13"/>
        </w:rPr>
        <w:t xml:space="preserve"> </w:t>
      </w:r>
      <w:r>
        <w:t>«Лето»;</w:t>
      </w:r>
      <w:r>
        <w:rPr>
          <w:spacing w:val="13"/>
        </w:rPr>
        <w:t xml:space="preserve"> </w:t>
      </w:r>
      <w:r>
        <w:t>«Мой</w:t>
      </w:r>
      <w:r>
        <w:rPr>
          <w:spacing w:val="10"/>
        </w:rPr>
        <w:t xml:space="preserve"> </w:t>
      </w:r>
      <w:r>
        <w:t>дом»;</w:t>
      </w:r>
    </w:p>
    <w:p w:rsidR="00B45713" w:rsidRDefault="00B45713" w:rsidP="00B45713">
      <w:pPr>
        <w:pStyle w:val="a3"/>
        <w:ind w:left="113" w:firstLine="0"/>
      </w:pPr>
      <w:r>
        <w:t>«Осень»;</w:t>
      </w:r>
      <w:r>
        <w:rPr>
          <w:spacing w:val="-3"/>
        </w:rPr>
        <w:t xml:space="preserve"> </w:t>
      </w:r>
      <w:r>
        <w:t>«Профессии»; «Распорядок</w:t>
      </w:r>
      <w:r>
        <w:rPr>
          <w:spacing w:val="-7"/>
        </w:rPr>
        <w:t xml:space="preserve"> </w:t>
      </w:r>
      <w:r>
        <w:t>дня»;</w:t>
      </w:r>
      <w:r>
        <w:rPr>
          <w:spacing w:val="-2"/>
        </w:rPr>
        <w:t xml:space="preserve"> </w:t>
      </w:r>
      <w:r>
        <w:t>«Репка»;</w:t>
      </w:r>
      <w:r>
        <w:rPr>
          <w:spacing w:val="-2"/>
        </w:rPr>
        <w:t xml:space="preserve"> </w:t>
      </w:r>
      <w:r>
        <w:t>«Родная</w:t>
      </w:r>
      <w:r>
        <w:rPr>
          <w:spacing w:val="-6"/>
        </w:rPr>
        <w:t xml:space="preserve"> </w:t>
      </w:r>
      <w:r>
        <w:t>природа»;</w:t>
      </w:r>
      <w:r>
        <w:rPr>
          <w:spacing w:val="-1"/>
        </w:rPr>
        <w:t xml:space="preserve"> </w:t>
      </w:r>
      <w:r>
        <w:t>«Теремок».</w:t>
      </w:r>
    </w:p>
    <w:p w:rsidR="00B45713" w:rsidRDefault="00B45713" w:rsidP="00B45713">
      <w:pPr>
        <w:pStyle w:val="a3"/>
        <w:spacing w:before="38" w:line="276" w:lineRule="auto"/>
        <w:ind w:left="113" w:right="391" w:firstLine="0"/>
      </w:pPr>
      <w:r>
        <w:t>Серия «Расскажите детям о...»: «Расскажите детям о бытовых приборах»; «Расскажите детям о</w:t>
      </w:r>
      <w:r>
        <w:rPr>
          <w:spacing w:val="1"/>
        </w:rPr>
        <w:t xml:space="preserve"> </w:t>
      </w:r>
      <w:r>
        <w:t>Москве»;</w:t>
      </w:r>
      <w:r>
        <w:rPr>
          <w:spacing w:val="69"/>
        </w:rPr>
        <w:t xml:space="preserve"> </w:t>
      </w:r>
      <w:r>
        <w:t>«Расскажите</w:t>
      </w:r>
      <w:r>
        <w:rPr>
          <w:spacing w:val="66"/>
        </w:rPr>
        <w:t xml:space="preserve"> </w:t>
      </w:r>
      <w:r>
        <w:t>детям</w:t>
      </w:r>
      <w:r>
        <w:rPr>
          <w:spacing w:val="64"/>
        </w:rPr>
        <w:t xml:space="preserve"> </w:t>
      </w:r>
      <w:r>
        <w:t xml:space="preserve">о  </w:t>
      </w:r>
      <w:r>
        <w:rPr>
          <w:spacing w:val="6"/>
        </w:rPr>
        <w:t xml:space="preserve"> </w:t>
      </w:r>
      <w:r>
        <w:t>Московском</w:t>
      </w:r>
      <w:r>
        <w:rPr>
          <w:spacing w:val="63"/>
        </w:rPr>
        <w:t xml:space="preserve"> </w:t>
      </w:r>
      <w:r>
        <w:t>Кремле»;</w:t>
      </w:r>
      <w:r>
        <w:rPr>
          <w:spacing w:val="69"/>
        </w:rPr>
        <w:t xml:space="preserve"> </w:t>
      </w:r>
      <w:r>
        <w:t>«Расскажите</w:t>
      </w:r>
      <w:r>
        <w:rPr>
          <w:spacing w:val="64"/>
        </w:rPr>
        <w:t xml:space="preserve"> </w:t>
      </w:r>
      <w:r>
        <w:t>детям</w:t>
      </w:r>
      <w:r>
        <w:rPr>
          <w:spacing w:val="64"/>
        </w:rPr>
        <w:t xml:space="preserve"> </w:t>
      </w:r>
      <w:r>
        <w:t>о</w:t>
      </w:r>
      <w:r>
        <w:rPr>
          <w:spacing w:val="65"/>
        </w:rPr>
        <w:t xml:space="preserve"> </w:t>
      </w:r>
      <w:r>
        <w:t>космонавтике»;</w:t>
      </w:r>
    </w:p>
    <w:p w:rsidR="00B45713" w:rsidRDefault="00B45713" w:rsidP="00B45713">
      <w:pPr>
        <w:pStyle w:val="a3"/>
        <w:spacing w:line="275" w:lineRule="exact"/>
        <w:ind w:left="113" w:firstLine="0"/>
      </w:pPr>
      <w:r>
        <w:t>«Расскажите</w:t>
      </w:r>
      <w:r>
        <w:rPr>
          <w:spacing w:val="93"/>
        </w:rPr>
        <w:t xml:space="preserve"> </w:t>
      </w:r>
      <w:r>
        <w:t>детям</w:t>
      </w:r>
      <w:r>
        <w:rPr>
          <w:spacing w:val="94"/>
        </w:rPr>
        <w:t xml:space="preserve"> </w:t>
      </w:r>
      <w:r>
        <w:t xml:space="preserve">о  </w:t>
      </w:r>
      <w:r>
        <w:rPr>
          <w:spacing w:val="35"/>
        </w:rPr>
        <w:t xml:space="preserve"> </w:t>
      </w:r>
      <w:r>
        <w:t>космосе»;</w:t>
      </w:r>
      <w:r>
        <w:rPr>
          <w:spacing w:val="100"/>
        </w:rPr>
        <w:t xml:space="preserve"> </w:t>
      </w:r>
      <w:r>
        <w:t>«Расскажите</w:t>
      </w:r>
      <w:r>
        <w:rPr>
          <w:spacing w:val="93"/>
        </w:rPr>
        <w:t xml:space="preserve"> </w:t>
      </w:r>
      <w:r>
        <w:t>детям</w:t>
      </w:r>
      <w:r>
        <w:rPr>
          <w:spacing w:val="95"/>
        </w:rPr>
        <w:t xml:space="preserve"> </w:t>
      </w:r>
      <w:r>
        <w:t>об</w:t>
      </w:r>
      <w:r>
        <w:rPr>
          <w:spacing w:val="94"/>
        </w:rPr>
        <w:t xml:space="preserve"> </w:t>
      </w:r>
      <w:r>
        <w:t>Отечественной</w:t>
      </w:r>
      <w:r>
        <w:rPr>
          <w:spacing w:val="96"/>
        </w:rPr>
        <w:t xml:space="preserve"> </w:t>
      </w:r>
      <w:r>
        <w:t>войне</w:t>
      </w:r>
      <w:r>
        <w:rPr>
          <w:spacing w:val="93"/>
        </w:rPr>
        <w:t xml:space="preserve"> </w:t>
      </w:r>
      <w:r>
        <w:t>1812</w:t>
      </w:r>
      <w:r>
        <w:rPr>
          <w:spacing w:val="92"/>
        </w:rPr>
        <w:t xml:space="preserve"> </w:t>
      </w:r>
      <w:r>
        <w:t>года»;</w:t>
      </w:r>
    </w:p>
    <w:p w:rsidR="00B45713" w:rsidRDefault="00B45713" w:rsidP="00B45713">
      <w:pPr>
        <w:pStyle w:val="a3"/>
        <w:spacing w:before="43" w:line="276" w:lineRule="auto"/>
        <w:ind w:left="113" w:right="390" w:firstLine="0"/>
      </w:pPr>
      <w:r>
        <w:t>«Расскажите детям о</w:t>
      </w:r>
      <w:r>
        <w:rPr>
          <w:spacing w:val="1"/>
        </w:rPr>
        <w:t xml:space="preserve"> </w:t>
      </w:r>
      <w:r>
        <w:t>рабочих инструментах»; «Расскажите детям о транспорте», «Расскажите</w:t>
      </w:r>
      <w:r>
        <w:rPr>
          <w:spacing w:val="1"/>
        </w:rPr>
        <w:t xml:space="preserve"> </w:t>
      </w:r>
      <w:r>
        <w:t>детям</w:t>
      </w:r>
      <w:r>
        <w:rPr>
          <w:spacing w:val="50"/>
        </w:rPr>
        <w:t xml:space="preserve"> </w:t>
      </w:r>
      <w:r>
        <w:t>о</w:t>
      </w:r>
      <w:r>
        <w:rPr>
          <w:spacing w:val="51"/>
        </w:rPr>
        <w:t xml:space="preserve"> </w:t>
      </w:r>
      <w:r>
        <w:t>специальных</w:t>
      </w:r>
      <w:r>
        <w:rPr>
          <w:spacing w:val="50"/>
        </w:rPr>
        <w:t xml:space="preserve"> </w:t>
      </w:r>
      <w:r>
        <w:t>машинах»;</w:t>
      </w:r>
      <w:r>
        <w:rPr>
          <w:spacing w:val="57"/>
        </w:rPr>
        <w:t xml:space="preserve"> </w:t>
      </w:r>
      <w:r>
        <w:t>«Расскажите</w:t>
      </w:r>
      <w:r>
        <w:rPr>
          <w:spacing w:val="50"/>
        </w:rPr>
        <w:t xml:space="preserve"> </w:t>
      </w:r>
      <w:r>
        <w:t>детям</w:t>
      </w:r>
      <w:r>
        <w:rPr>
          <w:spacing w:val="51"/>
        </w:rPr>
        <w:t xml:space="preserve"> </w:t>
      </w:r>
      <w:r>
        <w:t>о</w:t>
      </w:r>
      <w:r>
        <w:rPr>
          <w:spacing w:val="3"/>
        </w:rPr>
        <w:t xml:space="preserve"> </w:t>
      </w:r>
      <w:r>
        <w:t>хлебе»,</w:t>
      </w:r>
      <w:r>
        <w:rPr>
          <w:spacing w:val="58"/>
        </w:rPr>
        <w:t xml:space="preserve"> </w:t>
      </w:r>
      <w:r>
        <w:t>«Расскажите</w:t>
      </w:r>
      <w:r>
        <w:rPr>
          <w:spacing w:val="50"/>
        </w:rPr>
        <w:t xml:space="preserve"> </w:t>
      </w:r>
      <w:r>
        <w:t>детям</w:t>
      </w:r>
      <w:r>
        <w:rPr>
          <w:spacing w:val="51"/>
        </w:rPr>
        <w:t xml:space="preserve"> </w:t>
      </w:r>
      <w:r>
        <w:t>о</w:t>
      </w:r>
      <w:r>
        <w:rPr>
          <w:spacing w:val="51"/>
        </w:rPr>
        <w:t xml:space="preserve"> </w:t>
      </w:r>
      <w:r>
        <w:t>грибах»;</w:t>
      </w:r>
    </w:p>
    <w:p w:rsidR="00B45713" w:rsidRDefault="00B45713" w:rsidP="00B45713">
      <w:pPr>
        <w:pStyle w:val="a3"/>
        <w:spacing w:line="275" w:lineRule="exact"/>
        <w:ind w:left="113" w:firstLine="0"/>
      </w:pPr>
      <w:r>
        <w:t>«Расскажите</w:t>
      </w:r>
      <w:r>
        <w:rPr>
          <w:spacing w:val="12"/>
        </w:rPr>
        <w:t xml:space="preserve"> </w:t>
      </w:r>
      <w:r>
        <w:t>детям</w:t>
      </w:r>
      <w:r>
        <w:rPr>
          <w:spacing w:val="12"/>
        </w:rPr>
        <w:t xml:space="preserve"> </w:t>
      </w:r>
      <w:r>
        <w:t>о</w:t>
      </w:r>
      <w:r>
        <w:rPr>
          <w:spacing w:val="11"/>
        </w:rPr>
        <w:t xml:space="preserve"> </w:t>
      </w:r>
      <w:r>
        <w:t>деревьях»;</w:t>
      </w:r>
      <w:r>
        <w:rPr>
          <w:spacing w:val="17"/>
        </w:rPr>
        <w:t xml:space="preserve"> </w:t>
      </w:r>
      <w:r>
        <w:t>«Расскажите</w:t>
      </w:r>
      <w:r>
        <w:rPr>
          <w:spacing w:val="12"/>
        </w:rPr>
        <w:t xml:space="preserve"> </w:t>
      </w:r>
      <w:r>
        <w:t>детям</w:t>
      </w:r>
      <w:r>
        <w:rPr>
          <w:spacing w:val="12"/>
        </w:rPr>
        <w:t xml:space="preserve"> </w:t>
      </w:r>
      <w:r>
        <w:t>о</w:t>
      </w:r>
      <w:r>
        <w:rPr>
          <w:spacing w:val="2"/>
        </w:rPr>
        <w:t xml:space="preserve"> </w:t>
      </w:r>
      <w:r>
        <w:t>домашних</w:t>
      </w:r>
      <w:r>
        <w:rPr>
          <w:spacing w:val="12"/>
        </w:rPr>
        <w:t xml:space="preserve"> </w:t>
      </w:r>
      <w:r>
        <w:t>животных»;</w:t>
      </w:r>
      <w:r>
        <w:rPr>
          <w:spacing w:val="17"/>
        </w:rPr>
        <w:t xml:space="preserve"> </w:t>
      </w:r>
      <w:r>
        <w:t>«Расскажите</w:t>
      </w:r>
      <w:r>
        <w:rPr>
          <w:spacing w:val="12"/>
        </w:rPr>
        <w:t xml:space="preserve"> </w:t>
      </w:r>
      <w:r>
        <w:t>детям</w:t>
      </w:r>
    </w:p>
    <w:p w:rsidR="007002FC" w:rsidRDefault="007002FC" w:rsidP="00B45713">
      <w:pPr>
        <w:pStyle w:val="a3"/>
        <w:spacing w:line="275" w:lineRule="exact"/>
        <w:ind w:left="0" w:firstLine="0"/>
        <w:jc w:val="left"/>
        <w:rPr>
          <w:color w:val="FF0000"/>
        </w:rPr>
      </w:pPr>
    </w:p>
    <w:p w:rsidR="000801B6" w:rsidRDefault="000801B6" w:rsidP="00B30D40">
      <w:pPr>
        <w:sectPr w:rsidR="000801B6" w:rsidSect="0040356A">
          <w:pgSz w:w="11910" w:h="16840"/>
          <w:pgMar w:top="720" w:right="720" w:bottom="720" w:left="720" w:header="0" w:footer="923" w:gutter="0"/>
          <w:cols w:space="720"/>
        </w:sectPr>
      </w:pPr>
    </w:p>
    <w:p w:rsidR="00B45713" w:rsidRDefault="00B45713" w:rsidP="00B45713">
      <w:pPr>
        <w:pStyle w:val="a3"/>
        <w:spacing w:before="68" w:line="276" w:lineRule="auto"/>
        <w:ind w:left="113" w:right="386" w:firstLine="0"/>
      </w:pPr>
      <w:r>
        <w:lastRenderedPageBreak/>
        <w:t>о домашних питомцах»; «Расскажите детям о животных жарких стран»; «Расскажите детям о</w:t>
      </w:r>
      <w:r>
        <w:rPr>
          <w:spacing w:val="1"/>
        </w:rPr>
        <w:t xml:space="preserve"> </w:t>
      </w:r>
      <w:r>
        <w:t>лесных</w:t>
      </w:r>
      <w:r>
        <w:rPr>
          <w:spacing w:val="1"/>
        </w:rPr>
        <w:t xml:space="preserve"> </w:t>
      </w:r>
      <w:r>
        <w:t>животных»;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морских</w:t>
      </w:r>
      <w:r>
        <w:rPr>
          <w:spacing w:val="1"/>
        </w:rPr>
        <w:t xml:space="preserve"> </w:t>
      </w:r>
      <w:r>
        <w:t>обитателях»;</w:t>
      </w:r>
      <w:r>
        <w:rPr>
          <w:spacing w:val="1"/>
        </w:rPr>
        <w:t xml:space="preserve"> </w:t>
      </w:r>
      <w:r>
        <w:t>«Расскажите</w:t>
      </w:r>
      <w:r>
        <w:rPr>
          <w:spacing w:val="1"/>
        </w:rPr>
        <w:t xml:space="preserve"> </w:t>
      </w:r>
      <w:r>
        <w:t>детям</w:t>
      </w:r>
      <w:r>
        <w:rPr>
          <w:spacing w:val="61"/>
        </w:rPr>
        <w:t xml:space="preserve"> </w:t>
      </w:r>
      <w:r>
        <w:t>о</w:t>
      </w:r>
      <w:r>
        <w:rPr>
          <w:spacing w:val="1"/>
        </w:rPr>
        <w:t xml:space="preserve"> </w:t>
      </w:r>
      <w:r>
        <w:t>насекомых»;</w:t>
      </w:r>
      <w:r>
        <w:rPr>
          <w:spacing w:val="13"/>
        </w:rPr>
        <w:t xml:space="preserve"> </w:t>
      </w:r>
      <w:r>
        <w:t>«Расскажите</w:t>
      </w:r>
      <w:r>
        <w:rPr>
          <w:spacing w:val="7"/>
        </w:rPr>
        <w:t xml:space="preserve"> </w:t>
      </w:r>
      <w:r>
        <w:t>детям</w:t>
      </w:r>
      <w:r>
        <w:rPr>
          <w:spacing w:val="7"/>
        </w:rPr>
        <w:t xml:space="preserve"> </w:t>
      </w:r>
      <w:r>
        <w:t>о</w:t>
      </w:r>
      <w:r>
        <w:rPr>
          <w:spacing w:val="8"/>
        </w:rPr>
        <w:t xml:space="preserve"> </w:t>
      </w:r>
      <w:r>
        <w:t>фруктах»;</w:t>
      </w:r>
      <w:r>
        <w:rPr>
          <w:spacing w:val="10"/>
        </w:rPr>
        <w:t xml:space="preserve"> </w:t>
      </w:r>
      <w:r>
        <w:t>«Расскажите</w:t>
      </w:r>
      <w:r>
        <w:rPr>
          <w:spacing w:val="14"/>
        </w:rPr>
        <w:t xml:space="preserve"> </w:t>
      </w:r>
      <w:r>
        <w:t>детям</w:t>
      </w:r>
      <w:r>
        <w:rPr>
          <w:spacing w:val="7"/>
        </w:rPr>
        <w:t xml:space="preserve"> </w:t>
      </w:r>
      <w:r>
        <w:t>об</w:t>
      </w:r>
      <w:r>
        <w:rPr>
          <w:spacing w:val="11"/>
        </w:rPr>
        <w:t xml:space="preserve"> </w:t>
      </w:r>
      <w:r>
        <w:t>овощах»;</w:t>
      </w:r>
      <w:r>
        <w:rPr>
          <w:spacing w:val="15"/>
        </w:rPr>
        <w:t xml:space="preserve"> </w:t>
      </w:r>
      <w:r>
        <w:t>«Расскажите</w:t>
      </w:r>
      <w:r>
        <w:rPr>
          <w:spacing w:val="9"/>
        </w:rPr>
        <w:t xml:space="preserve"> </w:t>
      </w:r>
      <w:r>
        <w:t>детям</w:t>
      </w:r>
      <w:r>
        <w:rPr>
          <w:spacing w:val="-58"/>
        </w:rPr>
        <w:t xml:space="preserve"> </w:t>
      </w:r>
      <w:r>
        <w:t>о птицах»;</w:t>
      </w:r>
      <w:r>
        <w:rPr>
          <w:spacing w:val="1"/>
        </w:rPr>
        <w:t xml:space="preserve"> </w:t>
      </w:r>
      <w:r>
        <w:t>«Расскажите детям о</w:t>
      </w:r>
      <w:r>
        <w:rPr>
          <w:spacing w:val="1"/>
        </w:rPr>
        <w:t xml:space="preserve"> </w:t>
      </w:r>
      <w:r>
        <w:t>садовых</w:t>
      </w:r>
      <w:r>
        <w:rPr>
          <w:spacing w:val="1"/>
        </w:rPr>
        <w:t xml:space="preserve"> </w:t>
      </w:r>
      <w:r>
        <w:t>ягодах»,</w:t>
      </w:r>
      <w:r>
        <w:rPr>
          <w:spacing w:val="1"/>
        </w:rPr>
        <w:t xml:space="preserve"> </w:t>
      </w:r>
      <w:r>
        <w:t>«Расскажите детям о музеях</w:t>
      </w:r>
      <w:r>
        <w:rPr>
          <w:spacing w:val="1"/>
        </w:rPr>
        <w:t xml:space="preserve"> </w:t>
      </w:r>
      <w:r>
        <w:t>и выставках</w:t>
      </w:r>
      <w:r>
        <w:rPr>
          <w:spacing w:val="1"/>
        </w:rPr>
        <w:t xml:space="preserve"> </w:t>
      </w:r>
      <w:r>
        <w:t>Москвы»,</w:t>
      </w:r>
      <w:r>
        <w:rPr>
          <w:spacing w:val="1"/>
        </w:rPr>
        <w:t xml:space="preserve"> </w:t>
      </w:r>
      <w:r>
        <w:t>«Расскажите детям о зимних видах спорта»;</w:t>
      </w:r>
      <w:r>
        <w:rPr>
          <w:spacing w:val="1"/>
        </w:rPr>
        <w:t xml:space="preserve"> </w:t>
      </w:r>
      <w:r>
        <w:t>«Расскажите детям об</w:t>
      </w:r>
      <w:r>
        <w:rPr>
          <w:spacing w:val="1"/>
        </w:rPr>
        <w:t xml:space="preserve"> </w:t>
      </w:r>
      <w:r>
        <w:t>Олимпийских</w:t>
      </w:r>
      <w:r>
        <w:rPr>
          <w:spacing w:val="1"/>
        </w:rPr>
        <w:t xml:space="preserve"> </w:t>
      </w:r>
      <w:r>
        <w:t>играх»;</w:t>
      </w:r>
      <w:r>
        <w:rPr>
          <w:spacing w:val="1"/>
        </w:rPr>
        <w:t xml:space="preserve"> </w:t>
      </w:r>
      <w:r>
        <w:t>«Расскажите</w:t>
      </w:r>
      <w:r>
        <w:rPr>
          <w:spacing w:val="1"/>
        </w:rPr>
        <w:t xml:space="preserve"> </w:t>
      </w:r>
      <w:r>
        <w:t>детям</w:t>
      </w:r>
      <w:r>
        <w:rPr>
          <w:spacing w:val="1"/>
        </w:rPr>
        <w:t xml:space="preserve"> </w:t>
      </w:r>
      <w:r>
        <w:t>об</w:t>
      </w:r>
      <w:r>
        <w:rPr>
          <w:spacing w:val="1"/>
        </w:rPr>
        <w:t xml:space="preserve"> </w:t>
      </w:r>
      <w:r>
        <w:t>олимпийских</w:t>
      </w:r>
      <w:r>
        <w:rPr>
          <w:spacing w:val="1"/>
        </w:rPr>
        <w:t xml:space="preserve"> </w:t>
      </w:r>
      <w:r>
        <w:t>чемпионах»,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музыкальных</w:t>
      </w:r>
      <w:r>
        <w:rPr>
          <w:spacing w:val="-57"/>
        </w:rPr>
        <w:t xml:space="preserve"> </w:t>
      </w:r>
      <w:r>
        <w:t>инструментах»;</w:t>
      </w:r>
      <w:r>
        <w:rPr>
          <w:spacing w:val="4"/>
        </w:rPr>
        <w:t xml:space="preserve"> </w:t>
      </w:r>
      <w:r>
        <w:t>«Расскажите детям</w:t>
      </w:r>
      <w:r>
        <w:rPr>
          <w:spacing w:val="-1"/>
        </w:rPr>
        <w:t xml:space="preserve"> </w:t>
      </w:r>
      <w:r>
        <w:t>о</w:t>
      </w:r>
      <w:r>
        <w:rPr>
          <w:spacing w:val="3"/>
        </w:rPr>
        <w:t xml:space="preserve"> </w:t>
      </w:r>
      <w:r>
        <w:t>драгоценных</w:t>
      </w:r>
      <w:r>
        <w:rPr>
          <w:spacing w:val="-1"/>
        </w:rPr>
        <w:t xml:space="preserve"> </w:t>
      </w:r>
      <w:r>
        <w:t>камнях».</w:t>
      </w:r>
    </w:p>
    <w:p w:rsidR="00B45713" w:rsidRDefault="00B45713" w:rsidP="00B45713">
      <w:pPr>
        <w:pStyle w:val="Heading1"/>
        <w:spacing w:before="6"/>
        <w:ind w:left="113"/>
        <w:jc w:val="both"/>
      </w:pPr>
      <w:r>
        <w:t>Региональный</w:t>
      </w:r>
      <w:r>
        <w:rPr>
          <w:spacing w:val="-3"/>
        </w:rPr>
        <w:t xml:space="preserve"> </w:t>
      </w:r>
      <w:r>
        <w:t>компонент</w:t>
      </w:r>
    </w:p>
    <w:p w:rsidR="00B45713" w:rsidRDefault="00B45713" w:rsidP="00B45713">
      <w:pPr>
        <w:pStyle w:val="a3"/>
        <w:spacing w:before="36"/>
        <w:ind w:left="113" w:firstLine="0"/>
      </w:pPr>
      <w:r>
        <w:t>Литвинова</w:t>
      </w:r>
      <w:r>
        <w:rPr>
          <w:spacing w:val="-4"/>
        </w:rPr>
        <w:t xml:space="preserve"> </w:t>
      </w:r>
      <w:r>
        <w:t>Р.М.</w:t>
      </w:r>
      <w:r>
        <w:rPr>
          <w:spacing w:val="-1"/>
        </w:rPr>
        <w:t xml:space="preserve"> </w:t>
      </w:r>
      <w:r>
        <w:t>Казаки</w:t>
      </w:r>
      <w:r>
        <w:rPr>
          <w:spacing w:val="-3"/>
        </w:rPr>
        <w:t xml:space="preserve"> </w:t>
      </w:r>
      <w:r>
        <w:t>на</w:t>
      </w:r>
      <w:r>
        <w:rPr>
          <w:spacing w:val="-2"/>
        </w:rPr>
        <w:t xml:space="preserve"> </w:t>
      </w:r>
      <w:r>
        <w:t>Ставрополье</w:t>
      </w:r>
      <w:r>
        <w:rPr>
          <w:spacing w:val="1"/>
        </w:rPr>
        <w:t xml:space="preserve"> </w:t>
      </w:r>
      <w:r>
        <w:t>–</w:t>
      </w:r>
      <w:r>
        <w:rPr>
          <w:spacing w:val="-1"/>
        </w:rPr>
        <w:t xml:space="preserve"> </w:t>
      </w:r>
      <w:r>
        <w:t>Ставрополь</w:t>
      </w:r>
      <w:r>
        <w:rPr>
          <w:spacing w:val="-1"/>
        </w:rPr>
        <w:t xml:space="preserve"> </w:t>
      </w:r>
      <w:r>
        <w:t>2009</w:t>
      </w:r>
      <w:r>
        <w:rPr>
          <w:spacing w:val="-1"/>
        </w:rPr>
        <w:t xml:space="preserve"> </w:t>
      </w:r>
      <w:r>
        <w:t>г.</w:t>
      </w:r>
    </w:p>
    <w:p w:rsidR="00B45713" w:rsidRDefault="00B45713" w:rsidP="00B45713">
      <w:pPr>
        <w:pStyle w:val="a3"/>
        <w:spacing w:before="44" w:line="276" w:lineRule="auto"/>
        <w:ind w:left="113" w:right="386" w:firstLine="60"/>
      </w:pPr>
      <w:r>
        <w:t>Литвинова Р.М. Региональная культура: художники, писатели, композиторы – Ставрополь 2010</w:t>
      </w:r>
      <w:r>
        <w:rPr>
          <w:spacing w:val="1"/>
        </w:rPr>
        <w:t xml:space="preserve"> </w:t>
      </w:r>
      <w:r>
        <w:t>г.</w:t>
      </w:r>
    </w:p>
    <w:p w:rsidR="00B45713" w:rsidRDefault="00B45713" w:rsidP="00B45713">
      <w:pPr>
        <w:pStyle w:val="a3"/>
        <w:spacing w:line="275" w:lineRule="exact"/>
        <w:ind w:left="113" w:firstLine="0"/>
      </w:pPr>
      <w:r>
        <w:t>Литвинова</w:t>
      </w:r>
      <w:r>
        <w:rPr>
          <w:spacing w:val="-4"/>
        </w:rPr>
        <w:t xml:space="preserve"> </w:t>
      </w:r>
      <w:r>
        <w:t>Р.М.</w:t>
      </w:r>
      <w:r>
        <w:rPr>
          <w:spacing w:val="-2"/>
        </w:rPr>
        <w:t xml:space="preserve"> </w:t>
      </w:r>
      <w:r>
        <w:t>Ставрополье</w:t>
      </w:r>
      <w:r>
        <w:rPr>
          <w:spacing w:val="-2"/>
        </w:rPr>
        <w:t xml:space="preserve"> </w:t>
      </w:r>
      <w:r>
        <w:t>в</w:t>
      </w:r>
      <w:r>
        <w:rPr>
          <w:spacing w:val="-3"/>
        </w:rPr>
        <w:t xml:space="preserve"> </w:t>
      </w:r>
      <w:r>
        <w:t>солдатской</w:t>
      </w:r>
      <w:r>
        <w:rPr>
          <w:spacing w:val="-2"/>
        </w:rPr>
        <w:t xml:space="preserve"> </w:t>
      </w:r>
      <w:r>
        <w:t>шинели</w:t>
      </w:r>
      <w:r>
        <w:rPr>
          <w:spacing w:val="3"/>
        </w:rPr>
        <w:t xml:space="preserve"> </w:t>
      </w:r>
      <w:r>
        <w:t>–</w:t>
      </w:r>
      <w:r>
        <w:rPr>
          <w:spacing w:val="-2"/>
        </w:rPr>
        <w:t xml:space="preserve"> </w:t>
      </w:r>
      <w:r>
        <w:t>Ставрополь</w:t>
      </w:r>
      <w:r>
        <w:rPr>
          <w:spacing w:val="-2"/>
        </w:rPr>
        <w:t xml:space="preserve"> </w:t>
      </w:r>
      <w:r>
        <w:t>2015</w:t>
      </w:r>
      <w:r>
        <w:rPr>
          <w:spacing w:val="-1"/>
        </w:rPr>
        <w:t xml:space="preserve"> </w:t>
      </w:r>
      <w:r>
        <w:t>г.</w:t>
      </w:r>
    </w:p>
    <w:p w:rsidR="00B45713" w:rsidRDefault="00B45713" w:rsidP="00B45713">
      <w:pPr>
        <w:pStyle w:val="a3"/>
        <w:spacing w:before="40" w:line="276" w:lineRule="auto"/>
        <w:ind w:left="113" w:right="384" w:firstLine="0"/>
      </w:pPr>
      <w:r>
        <w:t>Литвинова</w:t>
      </w:r>
      <w:r>
        <w:rPr>
          <w:spacing w:val="1"/>
        </w:rPr>
        <w:t xml:space="preserve"> </w:t>
      </w:r>
      <w:r>
        <w:t>Р.М.</w:t>
      </w:r>
      <w:r>
        <w:rPr>
          <w:spacing w:val="1"/>
        </w:rPr>
        <w:t xml:space="preserve"> </w:t>
      </w:r>
      <w:r>
        <w:t>Хрестоматия</w:t>
      </w:r>
      <w:r>
        <w:rPr>
          <w:spacing w:val="1"/>
        </w:rPr>
        <w:t xml:space="preserve"> </w:t>
      </w:r>
      <w:r>
        <w:t>по</w:t>
      </w:r>
      <w:r>
        <w:rPr>
          <w:spacing w:val="1"/>
        </w:rPr>
        <w:t xml:space="preserve"> </w:t>
      </w:r>
      <w:r>
        <w:t>региональной</w:t>
      </w:r>
      <w:r>
        <w:rPr>
          <w:spacing w:val="1"/>
        </w:rPr>
        <w:t xml:space="preserve"> </w:t>
      </w:r>
      <w:r>
        <w:t>культуре</w:t>
      </w:r>
      <w:r>
        <w:rPr>
          <w:spacing w:val="1"/>
        </w:rPr>
        <w:t xml:space="preserve"> </w:t>
      </w:r>
      <w:r>
        <w:t>Ставропольского</w:t>
      </w:r>
      <w:r>
        <w:rPr>
          <w:spacing w:val="1"/>
        </w:rPr>
        <w:t xml:space="preserve"> </w:t>
      </w:r>
      <w:r>
        <w:t>края</w:t>
      </w:r>
      <w:r>
        <w:rPr>
          <w:spacing w:val="1"/>
        </w:rPr>
        <w:t xml:space="preserve"> </w:t>
      </w:r>
      <w:r>
        <w:t>для</w:t>
      </w:r>
      <w:r>
        <w:rPr>
          <w:spacing w:val="1"/>
        </w:rPr>
        <w:t xml:space="preserve"> </w:t>
      </w:r>
      <w:r>
        <w:t>детей</w:t>
      </w:r>
      <w:r>
        <w:rPr>
          <w:spacing w:val="1"/>
        </w:rPr>
        <w:t xml:space="preserve"> </w:t>
      </w:r>
      <w:r>
        <w:t>дошкольного возраста (стихи, рассказы, песни, легенды и сказки, казачьи игры) – Ставрополь</w:t>
      </w:r>
      <w:r>
        <w:rPr>
          <w:spacing w:val="1"/>
        </w:rPr>
        <w:t xml:space="preserve"> </w:t>
      </w:r>
      <w:r>
        <w:t>2016</w:t>
      </w:r>
      <w:r>
        <w:rPr>
          <w:spacing w:val="-1"/>
        </w:rPr>
        <w:t xml:space="preserve"> </w:t>
      </w:r>
      <w:r>
        <w:t>г.</w:t>
      </w:r>
    </w:p>
    <w:p w:rsidR="00B45713" w:rsidRDefault="00B45713" w:rsidP="00B45713">
      <w:pPr>
        <w:pStyle w:val="a3"/>
        <w:spacing w:before="2" w:line="276" w:lineRule="auto"/>
        <w:ind w:left="113" w:right="384" w:firstLine="60"/>
        <w:jc w:val="left"/>
      </w:pPr>
      <w:r>
        <w:t>Памятники истории и культуры города Невинномысска. Справочник – Невинномысска, 2005 г.</w:t>
      </w:r>
      <w:r>
        <w:rPr>
          <w:spacing w:val="1"/>
        </w:rPr>
        <w:t xml:space="preserve"> </w:t>
      </w:r>
      <w:r>
        <w:t>Памятники истории и культуры города Невинномысска. Справочник – Невинномысск, 2010 г.</w:t>
      </w:r>
      <w:r>
        <w:rPr>
          <w:spacing w:val="1"/>
        </w:rPr>
        <w:t xml:space="preserve"> </w:t>
      </w:r>
      <w:r>
        <w:t>Ставрополье в</w:t>
      </w:r>
      <w:r>
        <w:rPr>
          <w:spacing w:val="1"/>
        </w:rPr>
        <w:t xml:space="preserve"> </w:t>
      </w:r>
      <w:r>
        <w:t>военные</w:t>
      </w:r>
      <w:r>
        <w:rPr>
          <w:spacing w:val="-2"/>
        </w:rPr>
        <w:t xml:space="preserve"> </w:t>
      </w:r>
      <w:r>
        <w:t>годы,</w:t>
      </w:r>
      <w:r>
        <w:rPr>
          <w:spacing w:val="1"/>
        </w:rPr>
        <w:t xml:space="preserve"> </w:t>
      </w:r>
      <w:r>
        <w:t>или</w:t>
      </w:r>
      <w:r>
        <w:rPr>
          <w:spacing w:val="1"/>
        </w:rPr>
        <w:t xml:space="preserve"> </w:t>
      </w:r>
      <w:r>
        <w:t>Читайка и</w:t>
      </w:r>
      <w:r>
        <w:rPr>
          <w:spacing w:val="1"/>
        </w:rPr>
        <w:t xml:space="preserve"> </w:t>
      </w:r>
      <w:r>
        <w:t>Умняша рассказывают</w:t>
      </w:r>
      <w:r>
        <w:rPr>
          <w:spacing w:val="10"/>
        </w:rPr>
        <w:t xml:space="preserve"> </w:t>
      </w:r>
      <w:r>
        <w:t>–</w:t>
      </w:r>
      <w:r>
        <w:rPr>
          <w:spacing w:val="1"/>
        </w:rPr>
        <w:t xml:space="preserve"> </w:t>
      </w:r>
      <w:r>
        <w:t>Поэзия и</w:t>
      </w:r>
      <w:r>
        <w:rPr>
          <w:spacing w:val="3"/>
        </w:rPr>
        <w:t xml:space="preserve"> </w:t>
      </w:r>
      <w:r>
        <w:t>проза.</w:t>
      </w:r>
      <w:r>
        <w:rPr>
          <w:spacing w:val="1"/>
        </w:rPr>
        <w:t xml:space="preserve"> </w:t>
      </w:r>
      <w:r>
        <w:t>Пятигорск:</w:t>
      </w:r>
      <w:r>
        <w:rPr>
          <w:spacing w:val="-57"/>
        </w:rPr>
        <w:t xml:space="preserve"> </w:t>
      </w:r>
      <w:r>
        <w:t>Издательство</w:t>
      </w:r>
      <w:r>
        <w:rPr>
          <w:spacing w:val="3"/>
        </w:rPr>
        <w:t xml:space="preserve"> </w:t>
      </w:r>
      <w:r>
        <w:t>«Колибри», 2012 г.</w:t>
      </w:r>
    </w:p>
    <w:p w:rsidR="00B45713" w:rsidRDefault="00B45713" w:rsidP="00B45713">
      <w:pPr>
        <w:pStyle w:val="a3"/>
        <w:tabs>
          <w:tab w:val="left" w:pos="1619"/>
          <w:tab w:val="left" w:pos="2060"/>
          <w:tab w:val="left" w:pos="2854"/>
          <w:tab w:val="left" w:pos="4247"/>
          <w:tab w:val="left" w:pos="4638"/>
          <w:tab w:val="left" w:pos="6111"/>
          <w:tab w:val="left" w:pos="7761"/>
          <w:tab w:val="left" w:pos="9266"/>
          <w:tab w:val="left" w:pos="10015"/>
        </w:tabs>
        <w:spacing w:line="276" w:lineRule="auto"/>
        <w:ind w:left="113" w:right="390" w:firstLine="60"/>
        <w:jc w:val="left"/>
      </w:pPr>
      <w:r>
        <w:t>Кузьминых</w:t>
      </w:r>
      <w:r>
        <w:tab/>
        <w:t>У</w:t>
      </w:r>
      <w:r>
        <w:tab/>
        <w:t>мыса</w:t>
      </w:r>
      <w:r>
        <w:tab/>
        <w:t>Невинного</w:t>
      </w:r>
      <w:r>
        <w:tab/>
        <w:t>–</w:t>
      </w:r>
      <w:r>
        <w:tab/>
        <w:t>Ставрополь</w:t>
      </w:r>
      <w:r>
        <w:tab/>
        <w:t>Издательство</w:t>
      </w:r>
      <w:r>
        <w:tab/>
        <w:t>Кузьминых,</w:t>
      </w:r>
      <w:r>
        <w:tab/>
        <w:t>2009</w:t>
      </w:r>
      <w:r>
        <w:tab/>
      </w:r>
      <w:r>
        <w:rPr>
          <w:spacing w:val="-1"/>
        </w:rPr>
        <w:t>г.</w:t>
      </w:r>
      <w:r>
        <w:rPr>
          <w:spacing w:val="-57"/>
        </w:rPr>
        <w:t xml:space="preserve"> </w:t>
      </w:r>
      <w:r>
        <w:t>Демонстративный</w:t>
      </w:r>
      <w:r>
        <w:rPr>
          <w:spacing w:val="-1"/>
        </w:rPr>
        <w:t xml:space="preserve"> </w:t>
      </w:r>
      <w:r>
        <w:t>материал</w:t>
      </w:r>
      <w:r>
        <w:rPr>
          <w:spacing w:val="-2"/>
        </w:rPr>
        <w:t xml:space="preserve"> </w:t>
      </w:r>
      <w:r>
        <w:t>для</w:t>
      </w:r>
      <w:r>
        <w:rPr>
          <w:spacing w:val="-1"/>
        </w:rPr>
        <w:t xml:space="preserve"> </w:t>
      </w:r>
      <w:r>
        <w:t>занятий</w:t>
      </w:r>
      <w:r>
        <w:rPr>
          <w:spacing w:val="-1"/>
        </w:rPr>
        <w:t xml:space="preserve"> </w:t>
      </w:r>
      <w:r>
        <w:t>в</w:t>
      </w:r>
      <w:r>
        <w:rPr>
          <w:spacing w:val="-2"/>
        </w:rPr>
        <w:t xml:space="preserve"> </w:t>
      </w:r>
      <w:r>
        <w:t>группах</w:t>
      </w:r>
      <w:r>
        <w:rPr>
          <w:spacing w:val="1"/>
        </w:rPr>
        <w:t xml:space="preserve"> </w:t>
      </w:r>
      <w:r>
        <w:t>детских</w:t>
      </w:r>
      <w:r>
        <w:rPr>
          <w:spacing w:val="1"/>
        </w:rPr>
        <w:t xml:space="preserve"> </w:t>
      </w:r>
      <w:r>
        <w:t>садов</w:t>
      </w:r>
      <w:r>
        <w:rPr>
          <w:spacing w:val="-1"/>
        </w:rPr>
        <w:t xml:space="preserve"> </w:t>
      </w:r>
      <w:r>
        <w:t>и</w:t>
      </w:r>
      <w:r>
        <w:rPr>
          <w:spacing w:val="-1"/>
        </w:rPr>
        <w:t xml:space="preserve"> </w:t>
      </w:r>
      <w:r>
        <w:t>индивидуально.</w:t>
      </w:r>
    </w:p>
    <w:p w:rsidR="00B45713" w:rsidRDefault="00B45713" w:rsidP="00B45713">
      <w:pPr>
        <w:pStyle w:val="a3"/>
        <w:spacing w:before="1"/>
        <w:ind w:left="113" w:firstLine="0"/>
        <w:jc w:val="left"/>
      </w:pPr>
      <w:r>
        <w:t>Российская</w:t>
      </w:r>
      <w:r>
        <w:rPr>
          <w:spacing w:val="-3"/>
        </w:rPr>
        <w:t xml:space="preserve"> </w:t>
      </w:r>
      <w:r>
        <w:t>геральдика</w:t>
      </w:r>
      <w:r>
        <w:rPr>
          <w:spacing w:val="-3"/>
        </w:rPr>
        <w:t xml:space="preserve"> </w:t>
      </w:r>
      <w:r>
        <w:t>и</w:t>
      </w:r>
      <w:r>
        <w:rPr>
          <w:spacing w:val="-2"/>
        </w:rPr>
        <w:t xml:space="preserve"> </w:t>
      </w:r>
      <w:r>
        <w:t>государственные</w:t>
      </w:r>
      <w:r>
        <w:rPr>
          <w:spacing w:val="-4"/>
        </w:rPr>
        <w:t xml:space="preserve"> </w:t>
      </w:r>
      <w:r>
        <w:t>праздники</w:t>
      </w:r>
      <w:r>
        <w:rPr>
          <w:spacing w:val="-2"/>
        </w:rPr>
        <w:t xml:space="preserve"> </w:t>
      </w:r>
      <w:r>
        <w:t>Макаренко</w:t>
      </w:r>
      <w:r>
        <w:rPr>
          <w:spacing w:val="-3"/>
        </w:rPr>
        <w:t xml:space="preserve"> </w:t>
      </w:r>
      <w:r>
        <w:t>А.</w:t>
      </w:r>
    </w:p>
    <w:p w:rsidR="00B45713" w:rsidRDefault="00B45713" w:rsidP="00B45713">
      <w:pPr>
        <w:pStyle w:val="a3"/>
        <w:spacing w:before="41"/>
        <w:ind w:left="113" w:firstLine="0"/>
        <w:jc w:val="left"/>
      </w:pPr>
      <w:r>
        <w:t>Увлекательные</w:t>
      </w:r>
      <w:r>
        <w:rPr>
          <w:spacing w:val="-3"/>
        </w:rPr>
        <w:t xml:space="preserve"> </w:t>
      </w:r>
      <w:r>
        <w:t>рассказы</w:t>
      </w:r>
      <w:r>
        <w:rPr>
          <w:spacing w:val="-1"/>
        </w:rPr>
        <w:t xml:space="preserve"> </w:t>
      </w:r>
      <w:r>
        <w:t>дедушки</w:t>
      </w:r>
      <w:r>
        <w:rPr>
          <w:spacing w:val="1"/>
        </w:rPr>
        <w:t xml:space="preserve"> </w:t>
      </w:r>
      <w:r>
        <w:t>Прохора, или путешествие</w:t>
      </w:r>
      <w:r>
        <w:rPr>
          <w:spacing w:val="1"/>
        </w:rPr>
        <w:t xml:space="preserve"> </w:t>
      </w:r>
      <w:r>
        <w:t>по Кавказким</w:t>
      </w:r>
      <w:r>
        <w:rPr>
          <w:spacing w:val="-1"/>
        </w:rPr>
        <w:t xml:space="preserve"> </w:t>
      </w:r>
      <w:r>
        <w:t>Минеральным</w:t>
      </w:r>
      <w:r>
        <w:rPr>
          <w:spacing w:val="-2"/>
        </w:rPr>
        <w:t xml:space="preserve"> </w:t>
      </w:r>
      <w:r>
        <w:t>Водам</w:t>
      </w:r>
    </w:p>
    <w:p w:rsidR="00B45713" w:rsidRDefault="00B45713" w:rsidP="00B45713">
      <w:pPr>
        <w:pStyle w:val="a3"/>
        <w:spacing w:before="41"/>
        <w:ind w:left="113" w:firstLine="0"/>
        <w:jc w:val="left"/>
      </w:pPr>
      <w:r>
        <w:t>–</w:t>
      </w:r>
      <w:r>
        <w:rPr>
          <w:spacing w:val="-1"/>
        </w:rPr>
        <w:t xml:space="preserve"> </w:t>
      </w:r>
      <w:r>
        <w:t>ООО</w:t>
      </w:r>
      <w:r>
        <w:rPr>
          <w:spacing w:val="-1"/>
        </w:rPr>
        <w:t xml:space="preserve"> </w:t>
      </w:r>
      <w:r>
        <w:t>Издательство</w:t>
      </w:r>
      <w:r>
        <w:rPr>
          <w:spacing w:val="-1"/>
        </w:rPr>
        <w:t xml:space="preserve"> </w:t>
      </w:r>
      <w:r>
        <w:t>Колибри, 2017</w:t>
      </w:r>
      <w:r>
        <w:rPr>
          <w:spacing w:val="-1"/>
        </w:rPr>
        <w:t xml:space="preserve"> </w:t>
      </w:r>
      <w:r>
        <w:t>г</w:t>
      </w:r>
    </w:p>
    <w:p w:rsidR="000801B6" w:rsidRDefault="000801B6" w:rsidP="00B30D40">
      <w:pPr>
        <w:spacing w:line="275" w:lineRule="exact"/>
        <w:sectPr w:rsidR="000801B6" w:rsidSect="0040356A">
          <w:pgSz w:w="11910" w:h="16840"/>
          <w:pgMar w:top="720" w:right="720" w:bottom="720" w:left="720" w:header="0" w:footer="923" w:gutter="0"/>
          <w:cols w:space="720"/>
        </w:sectPr>
      </w:pPr>
    </w:p>
    <w:p w:rsidR="00B45713" w:rsidRPr="00E55F18" w:rsidRDefault="00B45713" w:rsidP="00B45713">
      <w:pPr>
        <w:spacing w:before="72"/>
        <w:ind w:left="3210" w:right="2507" w:hanging="407"/>
        <w:jc w:val="both"/>
        <w:rPr>
          <w:rFonts w:ascii="Times New Roman" w:hAnsi="Times New Roman" w:cs="Times New Roman"/>
          <w:b/>
          <w:sz w:val="24"/>
          <w:szCs w:val="24"/>
        </w:rPr>
      </w:pPr>
      <w:r w:rsidRPr="00E55F18">
        <w:rPr>
          <w:rFonts w:ascii="Times New Roman" w:hAnsi="Times New Roman" w:cs="Times New Roman"/>
          <w:b/>
          <w:sz w:val="24"/>
          <w:szCs w:val="24"/>
        </w:rPr>
        <w:lastRenderedPageBreak/>
        <w:t>V. Дополнительный раздел Программы.</w:t>
      </w:r>
      <w:r w:rsidRPr="00E55F18">
        <w:rPr>
          <w:rFonts w:ascii="Times New Roman" w:hAnsi="Times New Roman" w:cs="Times New Roman"/>
          <w:b/>
          <w:spacing w:val="-67"/>
          <w:sz w:val="24"/>
          <w:szCs w:val="24"/>
        </w:rPr>
        <w:t xml:space="preserve"> </w:t>
      </w:r>
      <w:r w:rsidRPr="00E55F18">
        <w:rPr>
          <w:rFonts w:ascii="Times New Roman" w:hAnsi="Times New Roman" w:cs="Times New Roman"/>
          <w:b/>
          <w:sz w:val="24"/>
          <w:szCs w:val="24"/>
        </w:rPr>
        <w:t>Краткая</w:t>
      </w:r>
      <w:r w:rsidRPr="00E55F18">
        <w:rPr>
          <w:rFonts w:ascii="Times New Roman" w:hAnsi="Times New Roman" w:cs="Times New Roman"/>
          <w:b/>
          <w:spacing w:val="-4"/>
          <w:sz w:val="24"/>
          <w:szCs w:val="24"/>
        </w:rPr>
        <w:t xml:space="preserve"> </w:t>
      </w:r>
      <w:r w:rsidRPr="00E55F18">
        <w:rPr>
          <w:rFonts w:ascii="Times New Roman" w:hAnsi="Times New Roman" w:cs="Times New Roman"/>
          <w:b/>
          <w:sz w:val="24"/>
          <w:szCs w:val="24"/>
        </w:rPr>
        <w:t>презентация</w:t>
      </w:r>
      <w:r w:rsidRPr="00E55F18">
        <w:rPr>
          <w:rFonts w:ascii="Times New Roman" w:hAnsi="Times New Roman" w:cs="Times New Roman"/>
          <w:b/>
          <w:spacing w:val="-3"/>
          <w:sz w:val="24"/>
          <w:szCs w:val="24"/>
        </w:rPr>
        <w:t xml:space="preserve"> </w:t>
      </w:r>
      <w:r w:rsidRPr="00E55F18">
        <w:rPr>
          <w:rFonts w:ascii="Times New Roman" w:hAnsi="Times New Roman" w:cs="Times New Roman"/>
          <w:b/>
          <w:sz w:val="24"/>
          <w:szCs w:val="24"/>
        </w:rPr>
        <w:t>Программы.</w:t>
      </w:r>
    </w:p>
    <w:p w:rsidR="00B45713" w:rsidRPr="007D07C3" w:rsidRDefault="00B45713" w:rsidP="00B45713">
      <w:pPr>
        <w:ind w:left="113" w:right="102" w:firstLine="564"/>
        <w:jc w:val="both"/>
        <w:rPr>
          <w:rFonts w:ascii="Times New Roman" w:hAnsi="Times New Roman" w:cs="Times New Roman"/>
          <w:sz w:val="24"/>
          <w:szCs w:val="24"/>
        </w:rPr>
      </w:pPr>
      <w:r>
        <w:rPr>
          <w:rFonts w:ascii="Times New Roman" w:hAnsi="Times New Roman" w:cs="Times New Roman"/>
          <w:color w:val="FF0000"/>
          <w:sz w:val="24"/>
          <w:szCs w:val="24"/>
        </w:rPr>
        <w:t>О</w:t>
      </w:r>
      <w:r w:rsidRPr="007D07C3">
        <w:rPr>
          <w:rFonts w:ascii="Times New Roman" w:hAnsi="Times New Roman" w:cs="Times New Roman"/>
          <w:sz w:val="24"/>
          <w:szCs w:val="24"/>
        </w:rPr>
        <w:t>бразовательная программа дошкольного</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образования</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м</w:t>
      </w:r>
      <w:r w:rsidRPr="007D07C3">
        <w:rPr>
          <w:rFonts w:ascii="Times New Roman" w:hAnsi="Times New Roman" w:cs="Times New Roman"/>
          <w:sz w:val="24"/>
          <w:szCs w:val="24"/>
        </w:rPr>
        <w:t>униципального</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казенного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образовательного</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учреждения д</w:t>
      </w:r>
      <w:r w:rsidRPr="007D07C3">
        <w:rPr>
          <w:rFonts w:ascii="Times New Roman" w:hAnsi="Times New Roman" w:cs="Times New Roman"/>
          <w:sz w:val="24"/>
          <w:szCs w:val="24"/>
        </w:rPr>
        <w:t>етский сад общ</w:t>
      </w:r>
      <w:r>
        <w:rPr>
          <w:rFonts w:ascii="Times New Roman" w:hAnsi="Times New Roman" w:cs="Times New Roman"/>
          <w:sz w:val="24"/>
          <w:szCs w:val="24"/>
        </w:rPr>
        <w:t xml:space="preserve">еразвивающего вида </w:t>
      </w:r>
      <w:r w:rsidRPr="007D07C3">
        <w:rPr>
          <w:rFonts w:ascii="Times New Roman" w:hAnsi="Times New Roman" w:cs="Times New Roman"/>
          <w:sz w:val="24"/>
          <w:szCs w:val="24"/>
        </w:rPr>
        <w:t xml:space="preserve"> с приоритетным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осуществлением</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познавательно-речевого направления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развития</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детей № 5 «Чебурашка» п.Рогатая Балка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спроектирована</w:t>
      </w:r>
      <w:r w:rsidRPr="007D07C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и </w:t>
      </w:r>
      <w:r w:rsidRPr="007D07C3">
        <w:rPr>
          <w:rFonts w:ascii="Times New Roman" w:hAnsi="Times New Roman" w:cs="Times New Roman"/>
          <w:sz w:val="24"/>
          <w:szCs w:val="24"/>
        </w:rPr>
        <w:t>составлена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соответствии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Федеральным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государственным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образовательным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стандарт</w:t>
      </w:r>
      <w:r>
        <w:rPr>
          <w:rFonts w:ascii="Times New Roman" w:hAnsi="Times New Roman" w:cs="Times New Roman"/>
          <w:sz w:val="24"/>
          <w:szCs w:val="24"/>
        </w:rPr>
        <w:t>ом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Федеральной образовательной программой дошкольного образования, особенностями</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образовательного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учреждения,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региона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муниципалитета,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потребностей</w:t>
      </w:r>
      <w:r w:rsidRPr="007D07C3">
        <w:rPr>
          <w:rFonts w:ascii="Times New Roman" w:hAnsi="Times New Roman" w:cs="Times New Roman"/>
          <w:spacing w:val="-2"/>
          <w:sz w:val="24"/>
          <w:szCs w:val="24"/>
        </w:rPr>
        <w:t xml:space="preserve"> </w:t>
      </w:r>
      <w:r w:rsidRPr="007D07C3">
        <w:rPr>
          <w:rFonts w:ascii="Times New Roman" w:hAnsi="Times New Roman" w:cs="Times New Roman"/>
          <w:sz w:val="24"/>
          <w:szCs w:val="24"/>
        </w:rPr>
        <w:t>обучающихся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запросов</w:t>
      </w:r>
      <w:r w:rsidRPr="007D07C3">
        <w:rPr>
          <w:rFonts w:ascii="Times New Roman" w:hAnsi="Times New Roman" w:cs="Times New Roman"/>
          <w:spacing w:val="-6"/>
          <w:sz w:val="24"/>
          <w:szCs w:val="24"/>
        </w:rPr>
        <w:t xml:space="preserve"> </w:t>
      </w:r>
      <w:r w:rsidRPr="007D07C3">
        <w:rPr>
          <w:rFonts w:ascii="Times New Roman" w:hAnsi="Times New Roman" w:cs="Times New Roman"/>
          <w:sz w:val="24"/>
          <w:szCs w:val="24"/>
        </w:rPr>
        <w:t>родителей (законных представителей).</w:t>
      </w:r>
    </w:p>
    <w:p w:rsidR="00B45713" w:rsidRPr="007D07C3" w:rsidRDefault="00B45713" w:rsidP="00B45713">
      <w:pPr>
        <w:spacing w:before="5"/>
        <w:ind w:left="113" w:right="102" w:firstLine="564"/>
        <w:jc w:val="both"/>
        <w:rPr>
          <w:rFonts w:ascii="Times New Roman" w:hAnsi="Times New Roman" w:cs="Times New Roman"/>
          <w:sz w:val="24"/>
          <w:szCs w:val="24"/>
        </w:rPr>
      </w:pPr>
      <w:r w:rsidRPr="007D07C3">
        <w:rPr>
          <w:rFonts w:ascii="Times New Roman" w:hAnsi="Times New Roman" w:cs="Times New Roman"/>
          <w:sz w:val="24"/>
          <w:szCs w:val="24"/>
        </w:rPr>
        <w:t>Программа направлена на создание условий развития ребёнка с 1года до 7 лет,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открывающих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возможности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для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его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позитивной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социализации,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его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личностного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развития, развития инициативы и творческих способностей на основе сотрудничества</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со взрослыми и сверстниками и соответствующими возрасту видами деятельности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(игры,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познавательной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исследовательской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деятельности,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форме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творческой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активности, обеспечивающей художественно – эстетическое развитие ребёнка); на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создание развивающей образовательной среды, которая представляет собой систему</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условий социализации</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и индивидуализации детей.</w:t>
      </w:r>
    </w:p>
    <w:p w:rsidR="00B45713" w:rsidRPr="00E55F18" w:rsidRDefault="00B45713" w:rsidP="00E55F18">
      <w:pPr>
        <w:tabs>
          <w:tab w:val="left" w:pos="2039"/>
          <w:tab w:val="left" w:pos="3313"/>
          <w:tab w:val="left" w:pos="3851"/>
          <w:tab w:val="left" w:pos="4402"/>
          <w:tab w:val="left" w:pos="4855"/>
          <w:tab w:val="left" w:pos="7122"/>
          <w:tab w:val="left" w:pos="7194"/>
          <w:tab w:val="left" w:pos="8197"/>
          <w:tab w:val="left" w:pos="9007"/>
          <w:tab w:val="left" w:pos="9401"/>
        </w:tabs>
        <w:spacing w:before="15"/>
        <w:ind w:left="113" w:right="104" w:firstLine="708"/>
        <w:jc w:val="both"/>
        <w:rPr>
          <w:rFonts w:ascii="Times New Roman" w:hAnsi="Times New Roman" w:cs="Times New Roman"/>
          <w:sz w:val="24"/>
          <w:szCs w:val="24"/>
        </w:rPr>
      </w:pPr>
      <w:r w:rsidRPr="00E55F18">
        <w:rPr>
          <w:rFonts w:ascii="Times New Roman" w:hAnsi="Times New Roman" w:cs="Times New Roman"/>
          <w:sz w:val="24"/>
          <w:szCs w:val="24"/>
        </w:rPr>
        <w:t>Следует</w:t>
      </w:r>
      <w:r w:rsidRPr="00E55F18">
        <w:rPr>
          <w:rFonts w:ascii="Times New Roman" w:hAnsi="Times New Roman" w:cs="Times New Roman"/>
          <w:spacing w:val="54"/>
          <w:sz w:val="24"/>
          <w:szCs w:val="24"/>
        </w:rPr>
        <w:t xml:space="preserve"> </w:t>
      </w:r>
      <w:r w:rsidRPr="00E55F18">
        <w:rPr>
          <w:rFonts w:ascii="Times New Roman" w:hAnsi="Times New Roman" w:cs="Times New Roman"/>
          <w:sz w:val="24"/>
          <w:szCs w:val="24"/>
        </w:rPr>
        <w:t>отметить,</w:t>
      </w:r>
      <w:r w:rsidRPr="00E55F18">
        <w:rPr>
          <w:rFonts w:ascii="Times New Roman" w:hAnsi="Times New Roman" w:cs="Times New Roman"/>
          <w:spacing w:val="53"/>
          <w:sz w:val="24"/>
          <w:szCs w:val="24"/>
        </w:rPr>
        <w:t xml:space="preserve"> </w:t>
      </w:r>
      <w:r w:rsidRPr="00E55F18">
        <w:rPr>
          <w:rFonts w:ascii="Times New Roman" w:hAnsi="Times New Roman" w:cs="Times New Roman"/>
          <w:sz w:val="24"/>
          <w:szCs w:val="24"/>
        </w:rPr>
        <w:t>что</w:t>
      </w:r>
      <w:r w:rsidRPr="00E55F18">
        <w:rPr>
          <w:rFonts w:ascii="Times New Roman" w:hAnsi="Times New Roman" w:cs="Times New Roman"/>
          <w:spacing w:val="55"/>
          <w:sz w:val="24"/>
          <w:szCs w:val="24"/>
        </w:rPr>
        <w:t xml:space="preserve"> </w:t>
      </w:r>
      <w:r w:rsidRPr="00E55F18">
        <w:rPr>
          <w:rFonts w:ascii="Times New Roman" w:hAnsi="Times New Roman" w:cs="Times New Roman"/>
          <w:sz w:val="24"/>
          <w:szCs w:val="24"/>
        </w:rPr>
        <w:t>в</w:t>
      </w:r>
      <w:r w:rsidRPr="00E55F18">
        <w:rPr>
          <w:rFonts w:ascii="Times New Roman" w:hAnsi="Times New Roman" w:cs="Times New Roman"/>
          <w:spacing w:val="54"/>
          <w:sz w:val="24"/>
          <w:szCs w:val="24"/>
        </w:rPr>
        <w:t xml:space="preserve"> </w:t>
      </w:r>
      <w:r w:rsidRPr="00E55F18">
        <w:rPr>
          <w:rFonts w:ascii="Times New Roman" w:hAnsi="Times New Roman" w:cs="Times New Roman"/>
          <w:sz w:val="24"/>
          <w:szCs w:val="24"/>
        </w:rPr>
        <w:t>контингент</w:t>
      </w:r>
      <w:r w:rsidRPr="00E55F18">
        <w:rPr>
          <w:rFonts w:ascii="Times New Roman" w:hAnsi="Times New Roman" w:cs="Times New Roman"/>
          <w:spacing w:val="55"/>
          <w:sz w:val="24"/>
          <w:szCs w:val="24"/>
        </w:rPr>
        <w:t xml:space="preserve"> </w:t>
      </w:r>
      <w:r w:rsidRPr="00E55F18">
        <w:rPr>
          <w:rFonts w:ascii="Times New Roman" w:hAnsi="Times New Roman" w:cs="Times New Roman"/>
          <w:sz w:val="24"/>
          <w:szCs w:val="24"/>
        </w:rPr>
        <w:t>обучающихся,</w:t>
      </w:r>
      <w:r w:rsidRPr="00E55F18">
        <w:rPr>
          <w:rFonts w:ascii="Times New Roman" w:hAnsi="Times New Roman" w:cs="Times New Roman"/>
          <w:spacing w:val="54"/>
          <w:sz w:val="24"/>
          <w:szCs w:val="24"/>
        </w:rPr>
        <w:t xml:space="preserve"> </w:t>
      </w:r>
      <w:r w:rsidRPr="00E55F18">
        <w:rPr>
          <w:rFonts w:ascii="Times New Roman" w:hAnsi="Times New Roman" w:cs="Times New Roman"/>
          <w:sz w:val="24"/>
          <w:szCs w:val="24"/>
        </w:rPr>
        <w:t>охваченных</w:t>
      </w:r>
      <w:r w:rsidRPr="00E55F18">
        <w:rPr>
          <w:rFonts w:ascii="Times New Roman" w:hAnsi="Times New Roman" w:cs="Times New Roman"/>
          <w:spacing w:val="55"/>
          <w:sz w:val="24"/>
          <w:szCs w:val="24"/>
        </w:rPr>
        <w:t xml:space="preserve"> </w:t>
      </w:r>
      <w:r w:rsidRPr="00E55F18">
        <w:rPr>
          <w:rFonts w:ascii="Times New Roman" w:hAnsi="Times New Roman" w:cs="Times New Roman"/>
          <w:sz w:val="24"/>
          <w:szCs w:val="24"/>
        </w:rPr>
        <w:t>дошкольным</w:t>
      </w:r>
      <w:r w:rsidRPr="00E55F18">
        <w:rPr>
          <w:rFonts w:ascii="Times New Roman" w:hAnsi="Times New Roman" w:cs="Times New Roman"/>
          <w:spacing w:val="-67"/>
          <w:sz w:val="24"/>
          <w:szCs w:val="24"/>
        </w:rPr>
        <w:t xml:space="preserve"> </w:t>
      </w:r>
      <w:r w:rsidRPr="00E55F18">
        <w:rPr>
          <w:rFonts w:ascii="Times New Roman" w:hAnsi="Times New Roman" w:cs="Times New Roman"/>
          <w:sz w:val="24"/>
          <w:szCs w:val="24"/>
        </w:rPr>
        <w:t>образованием</w:t>
      </w:r>
      <w:r w:rsidRPr="00E55F18">
        <w:rPr>
          <w:rFonts w:ascii="Times New Roman" w:hAnsi="Times New Roman" w:cs="Times New Roman"/>
          <w:sz w:val="24"/>
          <w:szCs w:val="24"/>
        </w:rPr>
        <w:tab/>
        <w:t xml:space="preserve">МКДОУ ДС </w:t>
      </w:r>
      <w:r w:rsidRPr="00E55F18">
        <w:rPr>
          <w:rFonts w:ascii="Times New Roman" w:hAnsi="Times New Roman" w:cs="Times New Roman"/>
          <w:sz w:val="24"/>
          <w:szCs w:val="24"/>
        </w:rPr>
        <w:tab/>
        <w:t>№</w:t>
      </w:r>
      <w:r w:rsidRPr="00E55F18">
        <w:rPr>
          <w:rFonts w:ascii="Times New Roman" w:hAnsi="Times New Roman" w:cs="Times New Roman"/>
          <w:sz w:val="24"/>
          <w:szCs w:val="24"/>
        </w:rPr>
        <w:tab/>
        <w:t>5 «Чебурашка» п.Рогатая Балка,</w:t>
      </w:r>
      <w:r w:rsidRPr="00E55F18">
        <w:rPr>
          <w:rFonts w:ascii="Times New Roman" w:hAnsi="Times New Roman" w:cs="Times New Roman"/>
          <w:sz w:val="24"/>
          <w:szCs w:val="24"/>
        </w:rPr>
        <w:tab/>
        <w:t>не входят</w:t>
      </w:r>
      <w:r w:rsidRPr="00E55F18">
        <w:rPr>
          <w:rFonts w:ascii="Times New Roman" w:hAnsi="Times New Roman" w:cs="Times New Roman"/>
          <w:sz w:val="24"/>
          <w:szCs w:val="24"/>
        </w:rPr>
        <w:tab/>
        <w:t>дети</w:t>
      </w:r>
      <w:r w:rsidRPr="00E55F18">
        <w:rPr>
          <w:rFonts w:ascii="Times New Roman" w:hAnsi="Times New Roman" w:cs="Times New Roman"/>
          <w:sz w:val="24"/>
          <w:szCs w:val="24"/>
        </w:rPr>
        <w:tab/>
        <w:t>с</w:t>
      </w:r>
      <w:r w:rsidRPr="00E55F18">
        <w:rPr>
          <w:rFonts w:ascii="Times New Roman" w:hAnsi="Times New Roman" w:cs="Times New Roman"/>
          <w:sz w:val="24"/>
          <w:szCs w:val="24"/>
        </w:rPr>
        <w:tab/>
      </w:r>
      <w:r w:rsidRPr="00E55F18">
        <w:rPr>
          <w:rFonts w:ascii="Times New Roman" w:hAnsi="Times New Roman" w:cs="Times New Roman"/>
          <w:spacing w:val="-1"/>
          <w:sz w:val="24"/>
          <w:szCs w:val="24"/>
        </w:rPr>
        <w:t>особыми</w:t>
      </w:r>
      <w:r w:rsidR="00E55F18" w:rsidRPr="00E55F18">
        <w:rPr>
          <w:rFonts w:ascii="Times New Roman" w:hAnsi="Times New Roman" w:cs="Times New Roman"/>
          <w:spacing w:val="-1"/>
          <w:sz w:val="24"/>
          <w:szCs w:val="24"/>
        </w:rPr>
        <w:t xml:space="preserve"> </w:t>
      </w:r>
      <w:r w:rsidRPr="00E55F18">
        <w:rPr>
          <w:rFonts w:ascii="Times New Roman" w:hAnsi="Times New Roman" w:cs="Times New Roman"/>
          <w:spacing w:val="-67"/>
          <w:sz w:val="24"/>
          <w:szCs w:val="24"/>
        </w:rPr>
        <w:t xml:space="preserve"> </w:t>
      </w:r>
      <w:r w:rsidRPr="00E55F18">
        <w:rPr>
          <w:rFonts w:ascii="Times New Roman" w:hAnsi="Times New Roman" w:cs="Times New Roman"/>
          <w:sz w:val="24"/>
          <w:szCs w:val="24"/>
        </w:rPr>
        <w:t>образовательными</w:t>
      </w:r>
      <w:r w:rsidRPr="00E55F18">
        <w:rPr>
          <w:rFonts w:ascii="Times New Roman" w:hAnsi="Times New Roman" w:cs="Times New Roman"/>
          <w:spacing w:val="-4"/>
          <w:sz w:val="24"/>
          <w:szCs w:val="24"/>
        </w:rPr>
        <w:t xml:space="preserve"> </w:t>
      </w:r>
      <w:r w:rsidRPr="00E55F18">
        <w:rPr>
          <w:rFonts w:ascii="Times New Roman" w:hAnsi="Times New Roman" w:cs="Times New Roman"/>
          <w:sz w:val="24"/>
          <w:szCs w:val="24"/>
        </w:rPr>
        <w:t>потребностями.</w:t>
      </w:r>
      <w:r w:rsidRPr="00E55F18">
        <w:rPr>
          <w:rFonts w:ascii="Times New Roman" w:hAnsi="Times New Roman" w:cs="Times New Roman"/>
          <w:spacing w:val="-5"/>
          <w:sz w:val="24"/>
          <w:szCs w:val="24"/>
        </w:rPr>
        <w:t xml:space="preserve"> </w:t>
      </w:r>
    </w:p>
    <w:p w:rsidR="00B45713" w:rsidRPr="007D07C3" w:rsidRDefault="00B45713" w:rsidP="00B45713">
      <w:pPr>
        <w:spacing w:before="13"/>
        <w:ind w:left="113" w:right="104" w:firstLine="564"/>
        <w:jc w:val="both"/>
        <w:rPr>
          <w:rFonts w:ascii="Times New Roman" w:hAnsi="Times New Roman" w:cs="Times New Roman"/>
          <w:sz w:val="24"/>
          <w:szCs w:val="24"/>
        </w:rPr>
      </w:pPr>
      <w:r w:rsidRPr="007D07C3">
        <w:rPr>
          <w:rFonts w:ascii="Times New Roman" w:hAnsi="Times New Roman" w:cs="Times New Roman"/>
          <w:sz w:val="24"/>
          <w:szCs w:val="24"/>
        </w:rPr>
        <w:t>Программа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включает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четыре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раздела: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целевой,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содержательный,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организационный и дополнительный, в каждом из которых отражается обязательная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часть</w:t>
      </w:r>
      <w:r w:rsidRPr="007D07C3">
        <w:rPr>
          <w:rFonts w:ascii="Times New Roman" w:hAnsi="Times New Roman" w:cs="Times New Roman"/>
          <w:spacing w:val="-2"/>
          <w:sz w:val="24"/>
          <w:szCs w:val="24"/>
        </w:rPr>
        <w:t xml:space="preserve"> </w:t>
      </w:r>
      <w:r w:rsidRPr="007D07C3">
        <w:rPr>
          <w:rFonts w:ascii="Times New Roman" w:hAnsi="Times New Roman" w:cs="Times New Roman"/>
          <w:sz w:val="24"/>
          <w:szCs w:val="24"/>
        </w:rPr>
        <w:t>и часть,</w:t>
      </w:r>
      <w:r w:rsidRPr="007D07C3">
        <w:rPr>
          <w:rFonts w:ascii="Times New Roman" w:hAnsi="Times New Roman" w:cs="Times New Roman"/>
          <w:spacing w:val="-2"/>
          <w:sz w:val="24"/>
          <w:szCs w:val="24"/>
        </w:rPr>
        <w:t xml:space="preserve"> </w:t>
      </w:r>
      <w:r w:rsidRPr="007D07C3">
        <w:rPr>
          <w:rFonts w:ascii="Times New Roman" w:hAnsi="Times New Roman" w:cs="Times New Roman"/>
          <w:sz w:val="24"/>
          <w:szCs w:val="24"/>
        </w:rPr>
        <w:t>формируемая участниками образовательных</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отношений.</w:t>
      </w:r>
    </w:p>
    <w:p w:rsidR="00B45713" w:rsidRPr="007D07C3" w:rsidRDefault="00B45713" w:rsidP="00B45713">
      <w:pPr>
        <w:spacing w:before="16"/>
        <w:ind w:left="113" w:right="105" w:firstLine="564"/>
        <w:jc w:val="both"/>
        <w:rPr>
          <w:rFonts w:ascii="Times New Roman" w:hAnsi="Times New Roman" w:cs="Times New Roman"/>
          <w:sz w:val="24"/>
          <w:szCs w:val="24"/>
        </w:rPr>
      </w:pPr>
      <w:r w:rsidRPr="007D07C3">
        <w:rPr>
          <w:rFonts w:ascii="Times New Roman" w:hAnsi="Times New Roman" w:cs="Times New Roman"/>
          <w:i/>
          <w:sz w:val="24"/>
          <w:szCs w:val="24"/>
        </w:rPr>
        <w:t>Целевой</w:t>
      </w:r>
      <w:r w:rsidRPr="007D07C3">
        <w:rPr>
          <w:rFonts w:ascii="Times New Roman" w:hAnsi="Times New Roman" w:cs="Times New Roman"/>
          <w:i/>
          <w:spacing w:val="1"/>
          <w:sz w:val="24"/>
          <w:szCs w:val="24"/>
        </w:rPr>
        <w:t xml:space="preserve"> </w:t>
      </w:r>
      <w:r w:rsidRPr="007D07C3">
        <w:rPr>
          <w:rFonts w:ascii="Times New Roman" w:hAnsi="Times New Roman" w:cs="Times New Roman"/>
          <w:i/>
          <w:sz w:val="24"/>
          <w:szCs w:val="24"/>
        </w:rPr>
        <w:t>раздел</w:t>
      </w:r>
      <w:r w:rsidRPr="007D07C3">
        <w:rPr>
          <w:rFonts w:ascii="Times New Roman" w:hAnsi="Times New Roman" w:cs="Times New Roman"/>
          <w:i/>
          <w:spacing w:val="1"/>
          <w:sz w:val="24"/>
          <w:szCs w:val="24"/>
        </w:rPr>
        <w:t xml:space="preserve"> </w:t>
      </w:r>
      <w:r w:rsidRPr="007D07C3">
        <w:rPr>
          <w:rFonts w:ascii="Times New Roman" w:hAnsi="Times New Roman" w:cs="Times New Roman"/>
          <w:sz w:val="24"/>
          <w:szCs w:val="24"/>
        </w:rPr>
        <w:t>включает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себя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пояснительную</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записку</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планируемые</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результаты освоения программы. Результаты освоения образовательной программы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представлены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виде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целевых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ориентиров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которые</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представляют собой социально нормативные возрастные характеристики возможных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достижений</w:t>
      </w:r>
      <w:r w:rsidRPr="007D07C3">
        <w:rPr>
          <w:rFonts w:ascii="Times New Roman" w:hAnsi="Times New Roman" w:cs="Times New Roman"/>
          <w:spacing w:val="-5"/>
          <w:sz w:val="24"/>
          <w:szCs w:val="24"/>
        </w:rPr>
        <w:t xml:space="preserve"> </w:t>
      </w:r>
      <w:r w:rsidRPr="007D07C3">
        <w:rPr>
          <w:rFonts w:ascii="Times New Roman" w:hAnsi="Times New Roman" w:cs="Times New Roman"/>
          <w:sz w:val="24"/>
          <w:szCs w:val="24"/>
        </w:rPr>
        <w:t>ребёнка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на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этапе</w:t>
      </w:r>
      <w:r w:rsidRPr="007D07C3">
        <w:rPr>
          <w:rFonts w:ascii="Times New Roman" w:hAnsi="Times New Roman" w:cs="Times New Roman"/>
          <w:spacing w:val="-2"/>
          <w:sz w:val="24"/>
          <w:szCs w:val="24"/>
        </w:rPr>
        <w:t xml:space="preserve"> </w:t>
      </w:r>
      <w:r w:rsidRPr="007D07C3">
        <w:rPr>
          <w:rFonts w:ascii="Times New Roman" w:hAnsi="Times New Roman" w:cs="Times New Roman"/>
          <w:sz w:val="24"/>
          <w:szCs w:val="24"/>
        </w:rPr>
        <w:t>завершения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уровня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образования.</w:t>
      </w:r>
    </w:p>
    <w:p w:rsidR="00B45713" w:rsidRPr="007D07C3" w:rsidRDefault="00B45713" w:rsidP="00B45713">
      <w:pPr>
        <w:spacing w:before="12" w:line="259" w:lineRule="auto"/>
        <w:ind w:left="101" w:right="521" w:firstLine="1286"/>
        <w:jc w:val="both"/>
        <w:rPr>
          <w:rFonts w:ascii="Times New Roman" w:hAnsi="Times New Roman" w:cs="Times New Roman"/>
          <w:sz w:val="24"/>
          <w:szCs w:val="24"/>
        </w:rPr>
      </w:pPr>
      <w:r w:rsidRPr="007D07C3">
        <w:rPr>
          <w:rFonts w:ascii="Times New Roman" w:hAnsi="Times New Roman" w:cs="Times New Roman"/>
          <w:i/>
          <w:sz w:val="24"/>
          <w:szCs w:val="24"/>
        </w:rPr>
        <w:t>Содержательный</w:t>
      </w:r>
      <w:r w:rsidRPr="007D07C3">
        <w:rPr>
          <w:rFonts w:ascii="Times New Roman" w:hAnsi="Times New Roman" w:cs="Times New Roman"/>
          <w:i/>
          <w:spacing w:val="71"/>
          <w:sz w:val="24"/>
          <w:szCs w:val="24"/>
        </w:rPr>
        <w:t xml:space="preserve"> </w:t>
      </w:r>
      <w:r w:rsidRPr="007D07C3">
        <w:rPr>
          <w:rFonts w:ascii="Times New Roman" w:hAnsi="Times New Roman" w:cs="Times New Roman"/>
          <w:i/>
          <w:sz w:val="24"/>
          <w:szCs w:val="24"/>
        </w:rPr>
        <w:t>раздел</w:t>
      </w:r>
      <w:r w:rsidRPr="007D07C3">
        <w:rPr>
          <w:rFonts w:ascii="Times New Roman" w:hAnsi="Times New Roman" w:cs="Times New Roman"/>
          <w:i/>
          <w:spacing w:val="71"/>
          <w:sz w:val="24"/>
          <w:szCs w:val="24"/>
        </w:rPr>
        <w:t xml:space="preserve"> </w:t>
      </w:r>
      <w:r w:rsidRPr="007D07C3">
        <w:rPr>
          <w:rFonts w:ascii="Times New Roman" w:hAnsi="Times New Roman" w:cs="Times New Roman"/>
          <w:sz w:val="24"/>
          <w:szCs w:val="24"/>
        </w:rPr>
        <w:t>представляет</w:t>
      </w:r>
      <w:r w:rsidRPr="007D07C3">
        <w:rPr>
          <w:rFonts w:ascii="Times New Roman" w:hAnsi="Times New Roman" w:cs="Times New Roman"/>
          <w:spacing w:val="71"/>
          <w:sz w:val="24"/>
          <w:szCs w:val="24"/>
        </w:rPr>
        <w:t xml:space="preserve"> </w:t>
      </w:r>
      <w:r w:rsidRPr="007D07C3">
        <w:rPr>
          <w:rFonts w:ascii="Times New Roman" w:hAnsi="Times New Roman" w:cs="Times New Roman"/>
          <w:sz w:val="24"/>
          <w:szCs w:val="24"/>
        </w:rPr>
        <w:t>общее</w:t>
      </w:r>
      <w:r w:rsidRPr="007D07C3">
        <w:rPr>
          <w:rFonts w:ascii="Times New Roman" w:hAnsi="Times New Roman" w:cs="Times New Roman"/>
          <w:spacing w:val="71"/>
          <w:sz w:val="24"/>
          <w:szCs w:val="24"/>
        </w:rPr>
        <w:t xml:space="preserve"> </w:t>
      </w:r>
      <w:r w:rsidRPr="007D07C3">
        <w:rPr>
          <w:rFonts w:ascii="Times New Roman" w:hAnsi="Times New Roman" w:cs="Times New Roman"/>
          <w:sz w:val="24"/>
          <w:szCs w:val="24"/>
        </w:rPr>
        <w:t>содержание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Программы,</w:t>
      </w:r>
      <w:r w:rsidRPr="007D07C3">
        <w:rPr>
          <w:rFonts w:ascii="Times New Roman" w:hAnsi="Times New Roman" w:cs="Times New Roman"/>
          <w:spacing w:val="-2"/>
          <w:sz w:val="24"/>
          <w:szCs w:val="24"/>
        </w:rPr>
        <w:t xml:space="preserve"> </w:t>
      </w:r>
      <w:r w:rsidRPr="007D07C3">
        <w:rPr>
          <w:rFonts w:ascii="Times New Roman" w:hAnsi="Times New Roman" w:cs="Times New Roman"/>
          <w:sz w:val="24"/>
          <w:szCs w:val="24"/>
        </w:rPr>
        <w:t>обеспечивающее</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полноценное</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развитие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личности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детей.</w:t>
      </w:r>
    </w:p>
    <w:p w:rsidR="00B45713" w:rsidRPr="007D07C3" w:rsidRDefault="00B45713" w:rsidP="00B45713">
      <w:pPr>
        <w:ind w:left="113" w:right="110" w:hanging="12"/>
        <w:jc w:val="both"/>
        <w:rPr>
          <w:rFonts w:ascii="Times New Roman" w:hAnsi="Times New Roman" w:cs="Times New Roman"/>
          <w:sz w:val="24"/>
          <w:szCs w:val="24"/>
        </w:rPr>
      </w:pPr>
      <w:r w:rsidRPr="007D07C3">
        <w:rPr>
          <w:rFonts w:ascii="Times New Roman" w:hAnsi="Times New Roman" w:cs="Times New Roman"/>
          <w:sz w:val="24"/>
          <w:szCs w:val="24"/>
        </w:rPr>
        <w:t>Программа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состоит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из</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обязательной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части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части,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формируемой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участниками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образовательных</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отношений (вариативная часть).</w:t>
      </w:r>
    </w:p>
    <w:p w:rsidR="00B45713" w:rsidRPr="007D07C3" w:rsidRDefault="00B45713" w:rsidP="00B45713">
      <w:pPr>
        <w:spacing w:before="10" w:line="237" w:lineRule="auto"/>
        <w:ind w:left="113" w:right="109" w:firstLine="564"/>
        <w:jc w:val="both"/>
        <w:rPr>
          <w:rFonts w:ascii="Times New Roman" w:hAnsi="Times New Roman" w:cs="Times New Roman"/>
          <w:sz w:val="24"/>
          <w:szCs w:val="24"/>
        </w:rPr>
      </w:pPr>
      <w:r w:rsidRPr="007D07C3">
        <w:rPr>
          <w:rFonts w:ascii="Times New Roman" w:hAnsi="Times New Roman" w:cs="Times New Roman"/>
          <w:sz w:val="24"/>
          <w:szCs w:val="24"/>
        </w:rPr>
        <w:t>Обязательная часть Программы отражает комплексность подхода, обеспечивая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развитие</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детей во всех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пяти</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образовательных областях:</w:t>
      </w:r>
    </w:p>
    <w:p w:rsidR="00B45713" w:rsidRPr="007D07C3" w:rsidRDefault="00B45713" w:rsidP="00B45713">
      <w:pPr>
        <w:pStyle w:val="a5"/>
        <w:numPr>
          <w:ilvl w:val="0"/>
          <w:numId w:val="4"/>
        </w:numPr>
        <w:tabs>
          <w:tab w:val="left" w:pos="821"/>
          <w:tab w:val="left" w:pos="823"/>
        </w:tabs>
        <w:spacing w:before="15"/>
        <w:ind w:hanging="710"/>
        <w:rPr>
          <w:sz w:val="24"/>
          <w:szCs w:val="24"/>
        </w:rPr>
      </w:pPr>
      <w:r w:rsidRPr="007D07C3">
        <w:rPr>
          <w:sz w:val="24"/>
          <w:szCs w:val="24"/>
        </w:rPr>
        <w:t>Социально-коммуникативное</w:t>
      </w:r>
      <w:r w:rsidRPr="007D07C3">
        <w:rPr>
          <w:spacing w:val="-6"/>
          <w:sz w:val="24"/>
          <w:szCs w:val="24"/>
        </w:rPr>
        <w:t xml:space="preserve"> </w:t>
      </w:r>
      <w:r w:rsidRPr="007D07C3">
        <w:rPr>
          <w:sz w:val="24"/>
          <w:szCs w:val="24"/>
        </w:rPr>
        <w:t>развитие</w:t>
      </w:r>
    </w:p>
    <w:p w:rsidR="00B45713" w:rsidRPr="007D07C3" w:rsidRDefault="00B45713" w:rsidP="00B45713">
      <w:pPr>
        <w:pStyle w:val="a5"/>
        <w:numPr>
          <w:ilvl w:val="0"/>
          <w:numId w:val="4"/>
        </w:numPr>
        <w:tabs>
          <w:tab w:val="left" w:pos="821"/>
          <w:tab w:val="left" w:pos="823"/>
        </w:tabs>
        <w:spacing w:before="14"/>
        <w:ind w:hanging="710"/>
        <w:rPr>
          <w:sz w:val="24"/>
          <w:szCs w:val="24"/>
        </w:rPr>
      </w:pPr>
      <w:r w:rsidRPr="007D07C3">
        <w:rPr>
          <w:sz w:val="24"/>
          <w:szCs w:val="24"/>
        </w:rPr>
        <w:t>Познавательное</w:t>
      </w:r>
      <w:r w:rsidRPr="007D07C3">
        <w:rPr>
          <w:spacing w:val="-5"/>
          <w:sz w:val="24"/>
          <w:szCs w:val="24"/>
        </w:rPr>
        <w:t xml:space="preserve"> </w:t>
      </w:r>
      <w:r w:rsidRPr="007D07C3">
        <w:rPr>
          <w:sz w:val="24"/>
          <w:szCs w:val="24"/>
        </w:rPr>
        <w:t>развитие</w:t>
      </w:r>
    </w:p>
    <w:p w:rsidR="00B45713" w:rsidRPr="007D07C3" w:rsidRDefault="00B45713" w:rsidP="00B45713">
      <w:pPr>
        <w:pStyle w:val="a5"/>
        <w:numPr>
          <w:ilvl w:val="0"/>
          <w:numId w:val="4"/>
        </w:numPr>
        <w:tabs>
          <w:tab w:val="left" w:pos="821"/>
          <w:tab w:val="left" w:pos="823"/>
        </w:tabs>
        <w:spacing w:before="14"/>
        <w:ind w:hanging="710"/>
        <w:rPr>
          <w:sz w:val="24"/>
          <w:szCs w:val="24"/>
        </w:rPr>
      </w:pPr>
      <w:r w:rsidRPr="007D07C3">
        <w:rPr>
          <w:sz w:val="24"/>
          <w:szCs w:val="24"/>
        </w:rPr>
        <w:t>Речевое</w:t>
      </w:r>
      <w:r w:rsidRPr="007D07C3">
        <w:rPr>
          <w:spacing w:val="-4"/>
          <w:sz w:val="24"/>
          <w:szCs w:val="24"/>
        </w:rPr>
        <w:t xml:space="preserve"> </w:t>
      </w:r>
      <w:r w:rsidRPr="007D07C3">
        <w:rPr>
          <w:sz w:val="24"/>
          <w:szCs w:val="24"/>
        </w:rPr>
        <w:t>развитие</w:t>
      </w:r>
    </w:p>
    <w:p w:rsidR="00B45713" w:rsidRPr="007D07C3" w:rsidRDefault="00B45713" w:rsidP="00B45713">
      <w:pPr>
        <w:pStyle w:val="a5"/>
        <w:numPr>
          <w:ilvl w:val="0"/>
          <w:numId w:val="4"/>
        </w:numPr>
        <w:tabs>
          <w:tab w:val="left" w:pos="821"/>
          <w:tab w:val="left" w:pos="823"/>
        </w:tabs>
        <w:spacing w:before="15"/>
        <w:ind w:hanging="710"/>
        <w:rPr>
          <w:sz w:val="24"/>
          <w:szCs w:val="24"/>
        </w:rPr>
      </w:pPr>
      <w:r w:rsidRPr="007D07C3">
        <w:rPr>
          <w:sz w:val="24"/>
          <w:szCs w:val="24"/>
        </w:rPr>
        <w:t>Художественно-эстетическое</w:t>
      </w:r>
      <w:r w:rsidRPr="007D07C3">
        <w:rPr>
          <w:spacing w:val="-6"/>
          <w:sz w:val="24"/>
          <w:szCs w:val="24"/>
        </w:rPr>
        <w:t xml:space="preserve"> </w:t>
      </w:r>
      <w:r w:rsidRPr="007D07C3">
        <w:rPr>
          <w:sz w:val="24"/>
          <w:szCs w:val="24"/>
        </w:rPr>
        <w:t>развитие</w:t>
      </w:r>
    </w:p>
    <w:p w:rsidR="00B45713" w:rsidRPr="007D07C3" w:rsidRDefault="00B45713" w:rsidP="00B45713">
      <w:pPr>
        <w:pStyle w:val="a5"/>
        <w:numPr>
          <w:ilvl w:val="0"/>
          <w:numId w:val="4"/>
        </w:numPr>
        <w:tabs>
          <w:tab w:val="left" w:pos="821"/>
          <w:tab w:val="left" w:pos="823"/>
        </w:tabs>
        <w:spacing w:before="13"/>
        <w:ind w:hanging="710"/>
        <w:rPr>
          <w:sz w:val="24"/>
          <w:szCs w:val="24"/>
        </w:rPr>
      </w:pPr>
      <w:r w:rsidRPr="007D07C3">
        <w:rPr>
          <w:sz w:val="24"/>
          <w:szCs w:val="24"/>
        </w:rPr>
        <w:t>Физическое</w:t>
      </w:r>
      <w:r w:rsidRPr="007D07C3">
        <w:rPr>
          <w:spacing w:val="-3"/>
          <w:sz w:val="24"/>
          <w:szCs w:val="24"/>
        </w:rPr>
        <w:t xml:space="preserve"> </w:t>
      </w:r>
      <w:r w:rsidRPr="007D07C3">
        <w:rPr>
          <w:sz w:val="24"/>
          <w:szCs w:val="24"/>
        </w:rPr>
        <w:t>развитие</w:t>
      </w:r>
    </w:p>
    <w:p w:rsidR="000801B6" w:rsidRDefault="000801B6" w:rsidP="00B45713">
      <w:pPr>
        <w:pStyle w:val="a3"/>
        <w:spacing w:before="41"/>
        <w:ind w:left="113" w:firstLine="0"/>
        <w:jc w:val="left"/>
        <w:sectPr w:rsidR="000801B6" w:rsidSect="0040356A">
          <w:pgSz w:w="11910" w:h="16840"/>
          <w:pgMar w:top="720" w:right="720" w:bottom="720" w:left="720" w:header="0" w:footer="923" w:gutter="0"/>
          <w:cols w:space="720"/>
        </w:sectPr>
      </w:pPr>
    </w:p>
    <w:p w:rsidR="00B45713" w:rsidRPr="007D07C3" w:rsidRDefault="00B45713" w:rsidP="00B45713">
      <w:pPr>
        <w:spacing w:before="67"/>
        <w:ind w:left="113" w:right="100" w:firstLine="564"/>
        <w:jc w:val="both"/>
        <w:rPr>
          <w:rFonts w:ascii="Times New Roman" w:hAnsi="Times New Roman" w:cs="Times New Roman"/>
          <w:sz w:val="24"/>
          <w:szCs w:val="24"/>
        </w:rPr>
      </w:pPr>
      <w:r w:rsidRPr="007D07C3">
        <w:rPr>
          <w:rFonts w:ascii="Times New Roman" w:hAnsi="Times New Roman" w:cs="Times New Roman"/>
          <w:sz w:val="24"/>
          <w:szCs w:val="24"/>
        </w:rPr>
        <w:lastRenderedPageBreak/>
        <w:t>Отражены особенности взаимодействия педагогического коллектива с семьями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обучающихся. Главными целями взаимодействия педагогического коллектива ДОУ с</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семьями</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обучающихся</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возраста являются:</w:t>
      </w:r>
    </w:p>
    <w:p w:rsidR="00B45713" w:rsidRPr="007D07C3" w:rsidRDefault="00B45713" w:rsidP="00B45713">
      <w:pPr>
        <w:pStyle w:val="a5"/>
        <w:numPr>
          <w:ilvl w:val="0"/>
          <w:numId w:val="3"/>
        </w:numPr>
        <w:tabs>
          <w:tab w:val="left" w:pos="542"/>
        </w:tabs>
        <w:spacing w:before="16"/>
        <w:ind w:right="103" w:firstLine="0"/>
        <w:rPr>
          <w:sz w:val="24"/>
          <w:szCs w:val="24"/>
        </w:rPr>
      </w:pPr>
      <w:r w:rsidRPr="007D07C3">
        <w:rPr>
          <w:sz w:val="24"/>
          <w:szCs w:val="24"/>
        </w:rPr>
        <w:t>обеспечение</w:t>
      </w:r>
      <w:r w:rsidRPr="007D07C3">
        <w:rPr>
          <w:spacing w:val="1"/>
          <w:sz w:val="24"/>
          <w:szCs w:val="24"/>
        </w:rPr>
        <w:t xml:space="preserve"> </w:t>
      </w:r>
      <w:r w:rsidRPr="007D07C3">
        <w:rPr>
          <w:sz w:val="24"/>
          <w:szCs w:val="24"/>
        </w:rPr>
        <w:t>психолого-педагогической</w:t>
      </w:r>
      <w:r w:rsidRPr="007D07C3">
        <w:rPr>
          <w:spacing w:val="1"/>
          <w:sz w:val="24"/>
          <w:szCs w:val="24"/>
        </w:rPr>
        <w:t xml:space="preserve"> </w:t>
      </w:r>
      <w:r w:rsidRPr="007D07C3">
        <w:rPr>
          <w:sz w:val="24"/>
          <w:szCs w:val="24"/>
        </w:rPr>
        <w:t>поддержки</w:t>
      </w:r>
      <w:r w:rsidRPr="007D07C3">
        <w:rPr>
          <w:spacing w:val="1"/>
          <w:sz w:val="24"/>
          <w:szCs w:val="24"/>
        </w:rPr>
        <w:t xml:space="preserve"> </w:t>
      </w:r>
      <w:r w:rsidRPr="007D07C3">
        <w:rPr>
          <w:sz w:val="24"/>
          <w:szCs w:val="24"/>
        </w:rPr>
        <w:t>семьи</w:t>
      </w:r>
      <w:r w:rsidRPr="007D07C3">
        <w:rPr>
          <w:spacing w:val="1"/>
          <w:sz w:val="24"/>
          <w:szCs w:val="24"/>
        </w:rPr>
        <w:t xml:space="preserve"> </w:t>
      </w:r>
      <w:r w:rsidRPr="007D07C3">
        <w:rPr>
          <w:sz w:val="24"/>
          <w:szCs w:val="24"/>
        </w:rPr>
        <w:t>и</w:t>
      </w:r>
      <w:r w:rsidRPr="007D07C3">
        <w:rPr>
          <w:spacing w:val="1"/>
          <w:sz w:val="24"/>
          <w:szCs w:val="24"/>
        </w:rPr>
        <w:t xml:space="preserve"> </w:t>
      </w:r>
      <w:r w:rsidRPr="007D07C3">
        <w:rPr>
          <w:sz w:val="24"/>
          <w:szCs w:val="24"/>
        </w:rPr>
        <w:t>повышение</w:t>
      </w:r>
      <w:r w:rsidRPr="007D07C3">
        <w:rPr>
          <w:spacing w:val="1"/>
          <w:sz w:val="24"/>
          <w:szCs w:val="24"/>
        </w:rPr>
        <w:t xml:space="preserve"> </w:t>
      </w:r>
      <w:r w:rsidRPr="007D07C3">
        <w:rPr>
          <w:sz w:val="24"/>
          <w:szCs w:val="24"/>
        </w:rPr>
        <w:t>компетентности</w:t>
      </w:r>
      <w:r w:rsidRPr="007D07C3">
        <w:rPr>
          <w:spacing w:val="1"/>
          <w:sz w:val="24"/>
          <w:szCs w:val="24"/>
        </w:rPr>
        <w:t xml:space="preserve"> </w:t>
      </w:r>
      <w:r w:rsidRPr="007D07C3">
        <w:rPr>
          <w:sz w:val="24"/>
          <w:szCs w:val="24"/>
        </w:rPr>
        <w:t>родителей</w:t>
      </w:r>
      <w:r w:rsidRPr="007D07C3">
        <w:rPr>
          <w:spacing w:val="1"/>
          <w:sz w:val="24"/>
          <w:szCs w:val="24"/>
        </w:rPr>
        <w:t xml:space="preserve"> </w:t>
      </w:r>
      <w:r w:rsidRPr="007D07C3">
        <w:rPr>
          <w:sz w:val="24"/>
          <w:szCs w:val="24"/>
        </w:rPr>
        <w:t>(законных</w:t>
      </w:r>
      <w:r w:rsidRPr="007D07C3">
        <w:rPr>
          <w:spacing w:val="1"/>
          <w:sz w:val="24"/>
          <w:szCs w:val="24"/>
        </w:rPr>
        <w:t xml:space="preserve"> </w:t>
      </w:r>
      <w:r w:rsidRPr="007D07C3">
        <w:rPr>
          <w:sz w:val="24"/>
          <w:szCs w:val="24"/>
        </w:rPr>
        <w:t>представителей)</w:t>
      </w:r>
      <w:r w:rsidRPr="007D07C3">
        <w:rPr>
          <w:spacing w:val="1"/>
          <w:sz w:val="24"/>
          <w:szCs w:val="24"/>
        </w:rPr>
        <w:t xml:space="preserve"> </w:t>
      </w:r>
      <w:r w:rsidRPr="007D07C3">
        <w:rPr>
          <w:sz w:val="24"/>
          <w:szCs w:val="24"/>
        </w:rPr>
        <w:t>в</w:t>
      </w:r>
      <w:r w:rsidRPr="007D07C3">
        <w:rPr>
          <w:spacing w:val="1"/>
          <w:sz w:val="24"/>
          <w:szCs w:val="24"/>
        </w:rPr>
        <w:t xml:space="preserve"> </w:t>
      </w:r>
      <w:r w:rsidRPr="007D07C3">
        <w:rPr>
          <w:sz w:val="24"/>
          <w:szCs w:val="24"/>
        </w:rPr>
        <w:t>вопросах</w:t>
      </w:r>
      <w:r w:rsidRPr="007D07C3">
        <w:rPr>
          <w:spacing w:val="1"/>
          <w:sz w:val="24"/>
          <w:szCs w:val="24"/>
        </w:rPr>
        <w:t xml:space="preserve"> </w:t>
      </w:r>
      <w:r w:rsidRPr="007D07C3">
        <w:rPr>
          <w:sz w:val="24"/>
          <w:szCs w:val="24"/>
        </w:rPr>
        <w:t>образования,</w:t>
      </w:r>
      <w:r w:rsidRPr="007D07C3">
        <w:rPr>
          <w:spacing w:val="1"/>
          <w:sz w:val="24"/>
          <w:szCs w:val="24"/>
        </w:rPr>
        <w:t xml:space="preserve"> </w:t>
      </w:r>
      <w:r w:rsidRPr="007D07C3">
        <w:rPr>
          <w:sz w:val="24"/>
          <w:szCs w:val="24"/>
        </w:rPr>
        <w:t>охраны</w:t>
      </w:r>
      <w:r w:rsidRPr="007D07C3">
        <w:rPr>
          <w:spacing w:val="-4"/>
          <w:sz w:val="24"/>
          <w:szCs w:val="24"/>
        </w:rPr>
        <w:t xml:space="preserve"> </w:t>
      </w:r>
      <w:r w:rsidRPr="007D07C3">
        <w:rPr>
          <w:sz w:val="24"/>
          <w:szCs w:val="24"/>
        </w:rPr>
        <w:t>и</w:t>
      </w:r>
      <w:r w:rsidRPr="007D07C3">
        <w:rPr>
          <w:spacing w:val="-1"/>
          <w:sz w:val="24"/>
          <w:szCs w:val="24"/>
        </w:rPr>
        <w:t xml:space="preserve"> </w:t>
      </w:r>
      <w:r w:rsidRPr="007D07C3">
        <w:rPr>
          <w:sz w:val="24"/>
          <w:szCs w:val="24"/>
        </w:rPr>
        <w:t>укрепления</w:t>
      </w:r>
      <w:r w:rsidRPr="007D07C3">
        <w:rPr>
          <w:spacing w:val="-1"/>
          <w:sz w:val="24"/>
          <w:szCs w:val="24"/>
        </w:rPr>
        <w:t xml:space="preserve"> </w:t>
      </w:r>
      <w:r w:rsidRPr="007D07C3">
        <w:rPr>
          <w:sz w:val="24"/>
          <w:szCs w:val="24"/>
        </w:rPr>
        <w:t>здоровья</w:t>
      </w:r>
      <w:r w:rsidRPr="007D07C3">
        <w:rPr>
          <w:spacing w:val="3"/>
          <w:sz w:val="24"/>
          <w:szCs w:val="24"/>
        </w:rPr>
        <w:t xml:space="preserve"> </w:t>
      </w:r>
      <w:r w:rsidRPr="007D07C3">
        <w:rPr>
          <w:sz w:val="24"/>
          <w:szCs w:val="24"/>
        </w:rPr>
        <w:t>детей</w:t>
      </w:r>
      <w:r w:rsidRPr="007D07C3">
        <w:rPr>
          <w:spacing w:val="-3"/>
          <w:sz w:val="24"/>
          <w:szCs w:val="24"/>
        </w:rPr>
        <w:t xml:space="preserve"> </w:t>
      </w:r>
      <w:r w:rsidRPr="007D07C3">
        <w:rPr>
          <w:sz w:val="24"/>
          <w:szCs w:val="24"/>
        </w:rPr>
        <w:t>раннего</w:t>
      </w:r>
      <w:r w:rsidRPr="007D07C3">
        <w:rPr>
          <w:spacing w:val="-1"/>
          <w:sz w:val="24"/>
          <w:szCs w:val="24"/>
        </w:rPr>
        <w:t xml:space="preserve"> </w:t>
      </w:r>
      <w:r w:rsidRPr="007D07C3">
        <w:rPr>
          <w:sz w:val="24"/>
          <w:szCs w:val="24"/>
        </w:rPr>
        <w:t>и дошкольного возрастов;</w:t>
      </w:r>
    </w:p>
    <w:p w:rsidR="00B45713" w:rsidRPr="007D07C3" w:rsidRDefault="00B45713" w:rsidP="00B45713">
      <w:pPr>
        <w:pStyle w:val="a5"/>
        <w:numPr>
          <w:ilvl w:val="0"/>
          <w:numId w:val="3"/>
        </w:numPr>
        <w:tabs>
          <w:tab w:val="left" w:pos="289"/>
        </w:tabs>
        <w:spacing w:before="16" w:line="237" w:lineRule="auto"/>
        <w:ind w:right="116" w:firstLine="0"/>
        <w:rPr>
          <w:sz w:val="24"/>
          <w:szCs w:val="24"/>
        </w:rPr>
      </w:pPr>
      <w:r w:rsidRPr="007D07C3">
        <w:rPr>
          <w:sz w:val="24"/>
          <w:szCs w:val="24"/>
        </w:rPr>
        <w:t>обеспечение единства подходов к воспитанию и обучению детей в условиях ДОО и</w:t>
      </w:r>
      <w:r w:rsidRPr="007D07C3">
        <w:rPr>
          <w:spacing w:val="1"/>
          <w:sz w:val="24"/>
          <w:szCs w:val="24"/>
        </w:rPr>
        <w:t xml:space="preserve"> </w:t>
      </w:r>
      <w:r w:rsidRPr="007D07C3">
        <w:rPr>
          <w:sz w:val="24"/>
          <w:szCs w:val="24"/>
        </w:rPr>
        <w:t>семьи; повышение воспитательного потенциала</w:t>
      </w:r>
      <w:r w:rsidRPr="007D07C3">
        <w:rPr>
          <w:spacing w:val="-2"/>
          <w:sz w:val="24"/>
          <w:szCs w:val="24"/>
        </w:rPr>
        <w:t xml:space="preserve"> </w:t>
      </w:r>
      <w:r w:rsidRPr="007D07C3">
        <w:rPr>
          <w:sz w:val="24"/>
          <w:szCs w:val="24"/>
        </w:rPr>
        <w:t>семьи.</w:t>
      </w:r>
    </w:p>
    <w:p w:rsidR="00B45713" w:rsidRPr="007D07C3" w:rsidRDefault="00B45713" w:rsidP="00B45713">
      <w:pPr>
        <w:spacing w:before="20" w:line="237" w:lineRule="auto"/>
        <w:ind w:left="113" w:right="107" w:firstLine="564"/>
        <w:jc w:val="both"/>
        <w:rPr>
          <w:rFonts w:ascii="Times New Roman" w:hAnsi="Times New Roman" w:cs="Times New Roman"/>
          <w:sz w:val="24"/>
          <w:szCs w:val="24"/>
        </w:rPr>
      </w:pPr>
      <w:r w:rsidRPr="007D07C3">
        <w:rPr>
          <w:rFonts w:ascii="Times New Roman" w:hAnsi="Times New Roman" w:cs="Times New Roman"/>
          <w:sz w:val="24"/>
          <w:szCs w:val="24"/>
        </w:rPr>
        <w:t>Построение взаимодействия с родителями (законными представителями) должно</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придерживаться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следующих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принципов:</w:t>
      </w:r>
    </w:p>
    <w:p w:rsidR="00B45713" w:rsidRPr="007D07C3" w:rsidRDefault="00B45713" w:rsidP="00B45713">
      <w:pPr>
        <w:pStyle w:val="a5"/>
        <w:numPr>
          <w:ilvl w:val="0"/>
          <w:numId w:val="2"/>
        </w:numPr>
        <w:tabs>
          <w:tab w:val="left" w:pos="821"/>
          <w:tab w:val="left" w:pos="823"/>
        </w:tabs>
        <w:spacing w:before="15"/>
        <w:ind w:hanging="710"/>
        <w:rPr>
          <w:sz w:val="24"/>
          <w:szCs w:val="24"/>
        </w:rPr>
      </w:pPr>
      <w:r w:rsidRPr="007D07C3">
        <w:rPr>
          <w:sz w:val="24"/>
          <w:szCs w:val="24"/>
        </w:rPr>
        <w:t>приоритет</w:t>
      </w:r>
      <w:r w:rsidRPr="007D07C3">
        <w:rPr>
          <w:spacing w:val="-4"/>
          <w:sz w:val="24"/>
          <w:szCs w:val="24"/>
        </w:rPr>
        <w:t xml:space="preserve"> </w:t>
      </w:r>
      <w:r w:rsidRPr="007D07C3">
        <w:rPr>
          <w:sz w:val="24"/>
          <w:szCs w:val="24"/>
        </w:rPr>
        <w:t>семьи</w:t>
      </w:r>
      <w:r w:rsidRPr="007D07C3">
        <w:rPr>
          <w:spacing w:val="-2"/>
          <w:sz w:val="24"/>
          <w:szCs w:val="24"/>
        </w:rPr>
        <w:t xml:space="preserve"> </w:t>
      </w:r>
      <w:r w:rsidRPr="007D07C3">
        <w:rPr>
          <w:sz w:val="24"/>
          <w:szCs w:val="24"/>
        </w:rPr>
        <w:t>в</w:t>
      </w:r>
      <w:r w:rsidRPr="007D07C3">
        <w:rPr>
          <w:spacing w:val="-3"/>
          <w:sz w:val="24"/>
          <w:szCs w:val="24"/>
        </w:rPr>
        <w:t xml:space="preserve"> </w:t>
      </w:r>
      <w:r w:rsidRPr="007D07C3">
        <w:rPr>
          <w:sz w:val="24"/>
          <w:szCs w:val="24"/>
        </w:rPr>
        <w:t>воспитании,</w:t>
      </w:r>
      <w:r w:rsidRPr="007D07C3">
        <w:rPr>
          <w:spacing w:val="-4"/>
          <w:sz w:val="24"/>
          <w:szCs w:val="24"/>
        </w:rPr>
        <w:t xml:space="preserve"> </w:t>
      </w:r>
      <w:r w:rsidRPr="007D07C3">
        <w:rPr>
          <w:sz w:val="24"/>
          <w:szCs w:val="24"/>
        </w:rPr>
        <w:t>обучении</w:t>
      </w:r>
      <w:r w:rsidRPr="007D07C3">
        <w:rPr>
          <w:spacing w:val="-2"/>
          <w:sz w:val="24"/>
          <w:szCs w:val="24"/>
        </w:rPr>
        <w:t xml:space="preserve"> </w:t>
      </w:r>
      <w:r w:rsidRPr="007D07C3">
        <w:rPr>
          <w:sz w:val="24"/>
          <w:szCs w:val="24"/>
        </w:rPr>
        <w:t>и</w:t>
      </w:r>
      <w:r w:rsidRPr="007D07C3">
        <w:rPr>
          <w:spacing w:val="-2"/>
          <w:sz w:val="24"/>
          <w:szCs w:val="24"/>
        </w:rPr>
        <w:t xml:space="preserve"> </w:t>
      </w:r>
      <w:r w:rsidRPr="007D07C3">
        <w:rPr>
          <w:sz w:val="24"/>
          <w:szCs w:val="24"/>
        </w:rPr>
        <w:t>развитии</w:t>
      </w:r>
      <w:r w:rsidRPr="007D07C3">
        <w:rPr>
          <w:spacing w:val="-6"/>
          <w:sz w:val="24"/>
          <w:szCs w:val="24"/>
        </w:rPr>
        <w:t xml:space="preserve"> </w:t>
      </w:r>
      <w:r w:rsidRPr="007D07C3">
        <w:rPr>
          <w:sz w:val="24"/>
          <w:szCs w:val="24"/>
        </w:rPr>
        <w:t>ребёнка;</w:t>
      </w:r>
    </w:p>
    <w:p w:rsidR="00B45713" w:rsidRPr="007D07C3" w:rsidRDefault="00B45713" w:rsidP="00B45713">
      <w:pPr>
        <w:pStyle w:val="a5"/>
        <w:numPr>
          <w:ilvl w:val="0"/>
          <w:numId w:val="2"/>
        </w:numPr>
        <w:tabs>
          <w:tab w:val="left" w:pos="821"/>
          <w:tab w:val="left" w:pos="823"/>
        </w:tabs>
        <w:spacing w:before="14"/>
        <w:ind w:hanging="710"/>
        <w:rPr>
          <w:sz w:val="24"/>
          <w:szCs w:val="24"/>
        </w:rPr>
      </w:pPr>
      <w:r w:rsidRPr="007D07C3">
        <w:rPr>
          <w:sz w:val="24"/>
          <w:szCs w:val="24"/>
        </w:rPr>
        <w:t>открытость:</w:t>
      </w:r>
      <w:r w:rsidRPr="007D07C3">
        <w:rPr>
          <w:spacing w:val="-2"/>
          <w:sz w:val="24"/>
          <w:szCs w:val="24"/>
        </w:rPr>
        <w:t xml:space="preserve"> </w:t>
      </w:r>
      <w:r w:rsidRPr="007D07C3">
        <w:rPr>
          <w:sz w:val="24"/>
          <w:szCs w:val="24"/>
        </w:rPr>
        <w:t>для</w:t>
      </w:r>
      <w:r w:rsidRPr="007D07C3">
        <w:rPr>
          <w:spacing w:val="-6"/>
          <w:sz w:val="24"/>
          <w:szCs w:val="24"/>
        </w:rPr>
        <w:t xml:space="preserve"> </w:t>
      </w:r>
      <w:r w:rsidRPr="007D07C3">
        <w:rPr>
          <w:sz w:val="24"/>
          <w:szCs w:val="24"/>
        </w:rPr>
        <w:t>родителей</w:t>
      </w:r>
      <w:r w:rsidRPr="007D07C3">
        <w:rPr>
          <w:spacing w:val="-2"/>
          <w:sz w:val="24"/>
          <w:szCs w:val="24"/>
        </w:rPr>
        <w:t xml:space="preserve"> </w:t>
      </w:r>
      <w:r w:rsidRPr="007D07C3">
        <w:rPr>
          <w:sz w:val="24"/>
          <w:szCs w:val="24"/>
        </w:rPr>
        <w:t>(законных</w:t>
      </w:r>
      <w:r w:rsidRPr="007D07C3">
        <w:rPr>
          <w:spacing w:val="-2"/>
          <w:sz w:val="24"/>
          <w:szCs w:val="24"/>
        </w:rPr>
        <w:t xml:space="preserve"> </w:t>
      </w:r>
      <w:r w:rsidRPr="007D07C3">
        <w:rPr>
          <w:sz w:val="24"/>
          <w:szCs w:val="24"/>
        </w:rPr>
        <w:t>представителей);</w:t>
      </w:r>
    </w:p>
    <w:p w:rsidR="00B45713" w:rsidRPr="007D07C3" w:rsidRDefault="00B45713" w:rsidP="00B45713">
      <w:pPr>
        <w:pStyle w:val="a5"/>
        <w:numPr>
          <w:ilvl w:val="0"/>
          <w:numId w:val="2"/>
        </w:numPr>
        <w:tabs>
          <w:tab w:val="left" w:pos="824"/>
          <w:tab w:val="left" w:pos="825"/>
          <w:tab w:val="left" w:pos="2237"/>
          <w:tab w:val="left" w:pos="3654"/>
          <w:tab w:val="left" w:pos="5070"/>
          <w:tab w:val="left" w:pos="5778"/>
          <w:tab w:val="left" w:pos="8611"/>
        </w:tabs>
        <w:spacing w:before="17" w:line="242" w:lineRule="auto"/>
        <w:ind w:left="113" w:right="1680" w:hanging="12"/>
        <w:rPr>
          <w:sz w:val="24"/>
          <w:szCs w:val="24"/>
        </w:rPr>
      </w:pPr>
      <w:r w:rsidRPr="007D07C3">
        <w:rPr>
          <w:sz w:val="24"/>
          <w:szCs w:val="24"/>
        </w:rPr>
        <w:t>взаимное</w:t>
      </w:r>
      <w:r w:rsidRPr="007D07C3">
        <w:rPr>
          <w:sz w:val="24"/>
          <w:szCs w:val="24"/>
        </w:rPr>
        <w:tab/>
        <w:t>доверие,</w:t>
      </w:r>
      <w:r w:rsidRPr="007D07C3">
        <w:rPr>
          <w:sz w:val="24"/>
          <w:szCs w:val="24"/>
        </w:rPr>
        <w:tab/>
        <w:t>уважение</w:t>
      </w:r>
      <w:r w:rsidRPr="007D07C3">
        <w:rPr>
          <w:sz w:val="24"/>
          <w:szCs w:val="24"/>
        </w:rPr>
        <w:tab/>
        <w:t>и</w:t>
      </w:r>
      <w:r w:rsidRPr="007D07C3">
        <w:rPr>
          <w:sz w:val="24"/>
          <w:szCs w:val="24"/>
        </w:rPr>
        <w:tab/>
        <w:t>доброжелательность</w:t>
      </w:r>
      <w:r w:rsidRPr="007D07C3">
        <w:rPr>
          <w:sz w:val="24"/>
          <w:szCs w:val="24"/>
        </w:rPr>
        <w:tab/>
      </w:r>
      <w:r w:rsidRPr="007D07C3">
        <w:rPr>
          <w:spacing w:val="-1"/>
          <w:sz w:val="24"/>
          <w:szCs w:val="24"/>
        </w:rPr>
        <w:t>во</w:t>
      </w:r>
      <w:r w:rsidRPr="007D07C3">
        <w:rPr>
          <w:spacing w:val="-67"/>
          <w:sz w:val="24"/>
          <w:szCs w:val="24"/>
        </w:rPr>
        <w:t xml:space="preserve"> </w:t>
      </w:r>
      <w:r w:rsidRPr="007D07C3">
        <w:rPr>
          <w:sz w:val="24"/>
          <w:szCs w:val="24"/>
        </w:rPr>
        <w:t>взаимоотношениях</w:t>
      </w:r>
      <w:r w:rsidRPr="007D07C3">
        <w:rPr>
          <w:spacing w:val="-5"/>
          <w:sz w:val="24"/>
          <w:szCs w:val="24"/>
        </w:rPr>
        <w:t xml:space="preserve"> </w:t>
      </w:r>
      <w:r w:rsidRPr="007D07C3">
        <w:rPr>
          <w:sz w:val="24"/>
          <w:szCs w:val="24"/>
        </w:rPr>
        <w:t>педагогов</w:t>
      </w:r>
      <w:r w:rsidRPr="007D07C3">
        <w:rPr>
          <w:spacing w:val="-6"/>
          <w:sz w:val="24"/>
          <w:szCs w:val="24"/>
        </w:rPr>
        <w:t xml:space="preserve"> </w:t>
      </w:r>
      <w:r w:rsidRPr="007D07C3">
        <w:rPr>
          <w:sz w:val="24"/>
          <w:szCs w:val="24"/>
        </w:rPr>
        <w:t>и</w:t>
      </w:r>
      <w:r w:rsidRPr="007D07C3">
        <w:rPr>
          <w:spacing w:val="-2"/>
          <w:sz w:val="24"/>
          <w:szCs w:val="24"/>
        </w:rPr>
        <w:t xml:space="preserve"> </w:t>
      </w:r>
      <w:r w:rsidRPr="007D07C3">
        <w:rPr>
          <w:sz w:val="24"/>
          <w:szCs w:val="24"/>
        </w:rPr>
        <w:t>родителей</w:t>
      </w:r>
      <w:r w:rsidRPr="007D07C3">
        <w:rPr>
          <w:spacing w:val="-1"/>
          <w:sz w:val="24"/>
          <w:szCs w:val="24"/>
        </w:rPr>
        <w:t xml:space="preserve"> </w:t>
      </w:r>
      <w:r w:rsidRPr="007D07C3">
        <w:rPr>
          <w:sz w:val="24"/>
          <w:szCs w:val="24"/>
        </w:rPr>
        <w:t>(законных</w:t>
      </w:r>
      <w:r w:rsidRPr="007D07C3">
        <w:rPr>
          <w:spacing w:val="-5"/>
          <w:sz w:val="24"/>
          <w:szCs w:val="24"/>
        </w:rPr>
        <w:t xml:space="preserve"> </w:t>
      </w:r>
      <w:r w:rsidRPr="007D07C3">
        <w:rPr>
          <w:sz w:val="24"/>
          <w:szCs w:val="24"/>
        </w:rPr>
        <w:t>представителей);</w:t>
      </w:r>
    </w:p>
    <w:p w:rsidR="00B45713" w:rsidRPr="007D07C3" w:rsidRDefault="00B45713" w:rsidP="00B45713">
      <w:pPr>
        <w:pStyle w:val="a5"/>
        <w:numPr>
          <w:ilvl w:val="0"/>
          <w:numId w:val="2"/>
        </w:numPr>
        <w:tabs>
          <w:tab w:val="left" w:pos="407"/>
        </w:tabs>
        <w:spacing w:line="320" w:lineRule="exact"/>
        <w:ind w:left="406" w:hanging="306"/>
        <w:rPr>
          <w:sz w:val="24"/>
          <w:szCs w:val="24"/>
        </w:rPr>
      </w:pPr>
      <w:r w:rsidRPr="007D07C3">
        <w:rPr>
          <w:sz w:val="24"/>
          <w:szCs w:val="24"/>
        </w:rPr>
        <w:t>индивидуально-дифференцированный</w:t>
      </w:r>
      <w:r w:rsidRPr="007D07C3">
        <w:rPr>
          <w:spacing w:val="-5"/>
          <w:sz w:val="24"/>
          <w:szCs w:val="24"/>
        </w:rPr>
        <w:t xml:space="preserve"> </w:t>
      </w:r>
      <w:r w:rsidRPr="007D07C3">
        <w:rPr>
          <w:sz w:val="24"/>
          <w:szCs w:val="24"/>
        </w:rPr>
        <w:t>подход</w:t>
      </w:r>
      <w:r w:rsidRPr="007D07C3">
        <w:rPr>
          <w:spacing w:val="-4"/>
          <w:sz w:val="24"/>
          <w:szCs w:val="24"/>
        </w:rPr>
        <w:t xml:space="preserve"> </w:t>
      </w:r>
      <w:r w:rsidRPr="007D07C3">
        <w:rPr>
          <w:sz w:val="24"/>
          <w:szCs w:val="24"/>
        </w:rPr>
        <w:t>к</w:t>
      </w:r>
      <w:r w:rsidRPr="007D07C3">
        <w:rPr>
          <w:spacing w:val="-8"/>
          <w:sz w:val="24"/>
          <w:szCs w:val="24"/>
        </w:rPr>
        <w:t xml:space="preserve"> </w:t>
      </w:r>
      <w:r w:rsidRPr="007D07C3">
        <w:rPr>
          <w:sz w:val="24"/>
          <w:szCs w:val="24"/>
        </w:rPr>
        <w:t>каждой</w:t>
      </w:r>
      <w:r w:rsidRPr="007D07C3">
        <w:rPr>
          <w:spacing w:val="-5"/>
          <w:sz w:val="24"/>
          <w:szCs w:val="24"/>
        </w:rPr>
        <w:t xml:space="preserve"> </w:t>
      </w:r>
      <w:r w:rsidRPr="007D07C3">
        <w:rPr>
          <w:sz w:val="24"/>
          <w:szCs w:val="24"/>
        </w:rPr>
        <w:t>семье;</w:t>
      </w:r>
    </w:p>
    <w:p w:rsidR="00B45713" w:rsidRPr="007D07C3" w:rsidRDefault="00B45713" w:rsidP="00B45713">
      <w:pPr>
        <w:pStyle w:val="a5"/>
        <w:numPr>
          <w:ilvl w:val="0"/>
          <w:numId w:val="2"/>
        </w:numPr>
        <w:tabs>
          <w:tab w:val="left" w:pos="407"/>
        </w:tabs>
        <w:spacing w:before="2"/>
        <w:ind w:left="406" w:hanging="306"/>
        <w:rPr>
          <w:sz w:val="24"/>
          <w:szCs w:val="24"/>
        </w:rPr>
      </w:pPr>
      <w:r w:rsidRPr="007D07C3">
        <w:rPr>
          <w:sz w:val="24"/>
          <w:szCs w:val="24"/>
        </w:rPr>
        <w:t>возрастосообразность.</w:t>
      </w:r>
    </w:p>
    <w:p w:rsidR="00B45713" w:rsidRPr="007D07C3" w:rsidRDefault="00B45713" w:rsidP="00B45713">
      <w:pPr>
        <w:spacing w:before="4"/>
        <w:ind w:left="113" w:right="101" w:firstLine="564"/>
        <w:jc w:val="both"/>
        <w:rPr>
          <w:rFonts w:ascii="Times New Roman" w:hAnsi="Times New Roman" w:cs="Times New Roman"/>
          <w:sz w:val="24"/>
          <w:szCs w:val="24"/>
        </w:rPr>
      </w:pPr>
      <w:r w:rsidRPr="007D07C3">
        <w:rPr>
          <w:rFonts w:ascii="Times New Roman" w:hAnsi="Times New Roman" w:cs="Times New Roman"/>
          <w:sz w:val="24"/>
          <w:szCs w:val="24"/>
        </w:rPr>
        <w:t>Воспитание детей отражено в рабочей программе воспитания, которая является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компонентом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основной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программы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дошкольного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образования</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МК</w:t>
      </w:r>
      <w:r w:rsidRPr="007D07C3">
        <w:rPr>
          <w:rFonts w:ascii="Times New Roman" w:hAnsi="Times New Roman" w:cs="Times New Roman"/>
          <w:sz w:val="24"/>
          <w:szCs w:val="24"/>
        </w:rPr>
        <w:t>ДОУ</w:t>
      </w:r>
      <w:r w:rsidRPr="007D07C3">
        <w:rPr>
          <w:rFonts w:ascii="Times New Roman" w:hAnsi="Times New Roman" w:cs="Times New Roman"/>
          <w:spacing w:val="1"/>
          <w:sz w:val="24"/>
          <w:szCs w:val="24"/>
        </w:rPr>
        <w:t xml:space="preserve"> </w:t>
      </w:r>
      <w:r>
        <w:rPr>
          <w:rFonts w:ascii="Times New Roman" w:hAnsi="Times New Roman" w:cs="Times New Roman"/>
          <w:sz w:val="24"/>
          <w:szCs w:val="24"/>
        </w:rPr>
        <w:t xml:space="preserve">Дс № 5 «Чебурашка» п.Рогатая Балка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призвана</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помочь</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всем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участникам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образовательных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отношений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реализовать</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воспитательный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потенциал</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совместной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деятельности</w:t>
      </w:r>
      <w:r w:rsidRPr="007D07C3">
        <w:rPr>
          <w:rFonts w:ascii="Times New Roman" w:hAnsi="Times New Roman" w:cs="Times New Roman"/>
          <w:color w:val="FF0000"/>
          <w:sz w:val="24"/>
          <w:szCs w:val="24"/>
        </w:rPr>
        <w:t>.</w:t>
      </w:r>
    </w:p>
    <w:p w:rsidR="00B45713" w:rsidRPr="007D07C3" w:rsidRDefault="00B45713" w:rsidP="00B45713">
      <w:pPr>
        <w:spacing w:before="13"/>
        <w:ind w:left="113" w:right="99" w:firstLine="564"/>
        <w:jc w:val="both"/>
        <w:rPr>
          <w:rFonts w:ascii="Times New Roman" w:hAnsi="Times New Roman" w:cs="Times New Roman"/>
          <w:sz w:val="24"/>
          <w:szCs w:val="24"/>
        </w:rPr>
      </w:pPr>
      <w:r w:rsidRPr="007D07C3">
        <w:rPr>
          <w:rFonts w:ascii="Times New Roman" w:hAnsi="Times New Roman" w:cs="Times New Roman"/>
          <w:sz w:val="24"/>
          <w:szCs w:val="24"/>
        </w:rPr>
        <w:t>Вариативная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часть</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отражает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развитие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детей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физическом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социально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коммуникативном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направлениях.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Выбор</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данных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направлений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для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части,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формируемой участниками образовательных отношений, соответствует потребностям</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интересам</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детей,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а</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также возможностям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педагогического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коллектива.</w:t>
      </w:r>
    </w:p>
    <w:p w:rsidR="00B45713" w:rsidRPr="007D07C3" w:rsidRDefault="00B45713" w:rsidP="00B45713">
      <w:pPr>
        <w:spacing w:before="15"/>
        <w:ind w:left="101"/>
        <w:rPr>
          <w:rFonts w:ascii="Times New Roman" w:hAnsi="Times New Roman" w:cs="Times New Roman"/>
          <w:sz w:val="24"/>
          <w:szCs w:val="24"/>
        </w:rPr>
      </w:pPr>
      <w:r w:rsidRPr="007D07C3">
        <w:rPr>
          <w:rFonts w:ascii="Times New Roman" w:hAnsi="Times New Roman" w:cs="Times New Roman"/>
          <w:sz w:val="24"/>
          <w:szCs w:val="24"/>
          <w:u w:val="single"/>
        </w:rPr>
        <w:t>Программы:</w:t>
      </w:r>
    </w:p>
    <w:p w:rsidR="00B45713" w:rsidRPr="007D07C3" w:rsidRDefault="00B45713" w:rsidP="00B45713">
      <w:pPr>
        <w:pStyle w:val="a5"/>
        <w:numPr>
          <w:ilvl w:val="0"/>
          <w:numId w:val="1"/>
        </w:numPr>
        <w:tabs>
          <w:tab w:val="left" w:pos="821"/>
          <w:tab w:val="left" w:pos="823"/>
        </w:tabs>
        <w:spacing w:before="35" w:line="323" w:lineRule="exact"/>
        <w:ind w:hanging="710"/>
        <w:jc w:val="left"/>
        <w:rPr>
          <w:sz w:val="24"/>
          <w:szCs w:val="24"/>
        </w:rPr>
      </w:pPr>
      <w:r w:rsidRPr="007D07C3">
        <w:rPr>
          <w:sz w:val="24"/>
          <w:szCs w:val="24"/>
        </w:rPr>
        <w:t>Федеральная</w:t>
      </w:r>
      <w:r w:rsidRPr="007D07C3">
        <w:rPr>
          <w:spacing w:val="30"/>
          <w:sz w:val="24"/>
          <w:szCs w:val="24"/>
        </w:rPr>
        <w:t xml:space="preserve"> </w:t>
      </w:r>
      <w:r w:rsidRPr="007D07C3">
        <w:rPr>
          <w:sz w:val="24"/>
          <w:szCs w:val="24"/>
        </w:rPr>
        <w:t>образовательная</w:t>
      </w:r>
      <w:r w:rsidRPr="007D07C3">
        <w:rPr>
          <w:spacing w:val="98"/>
          <w:sz w:val="24"/>
          <w:szCs w:val="24"/>
        </w:rPr>
        <w:t xml:space="preserve"> </w:t>
      </w:r>
      <w:r w:rsidRPr="007D07C3">
        <w:rPr>
          <w:sz w:val="24"/>
          <w:szCs w:val="24"/>
        </w:rPr>
        <w:t>программа</w:t>
      </w:r>
      <w:r w:rsidRPr="007D07C3">
        <w:rPr>
          <w:spacing w:val="101"/>
          <w:sz w:val="24"/>
          <w:szCs w:val="24"/>
        </w:rPr>
        <w:t xml:space="preserve"> </w:t>
      </w:r>
      <w:r w:rsidRPr="007D07C3">
        <w:rPr>
          <w:sz w:val="24"/>
          <w:szCs w:val="24"/>
        </w:rPr>
        <w:t>дошкольного</w:t>
      </w:r>
      <w:r w:rsidRPr="007D07C3">
        <w:rPr>
          <w:spacing w:val="99"/>
          <w:sz w:val="24"/>
          <w:szCs w:val="24"/>
        </w:rPr>
        <w:t xml:space="preserve"> </w:t>
      </w:r>
      <w:r w:rsidRPr="007D07C3">
        <w:rPr>
          <w:sz w:val="24"/>
          <w:szCs w:val="24"/>
        </w:rPr>
        <w:t>образования,</w:t>
      </w:r>
      <w:r w:rsidRPr="007D07C3">
        <w:rPr>
          <w:spacing w:val="98"/>
          <w:sz w:val="24"/>
          <w:szCs w:val="24"/>
        </w:rPr>
        <w:t xml:space="preserve"> </w:t>
      </w:r>
      <w:r w:rsidRPr="007D07C3">
        <w:rPr>
          <w:sz w:val="24"/>
          <w:szCs w:val="24"/>
        </w:rPr>
        <w:t>приказ</w:t>
      </w:r>
    </w:p>
    <w:p w:rsidR="00B45713" w:rsidRPr="007D07C3" w:rsidRDefault="00B45713" w:rsidP="00B45713">
      <w:pPr>
        <w:spacing w:line="252" w:lineRule="auto"/>
        <w:ind w:left="101" w:right="1385" w:firstLine="12"/>
        <w:rPr>
          <w:rFonts w:ascii="Times New Roman" w:hAnsi="Times New Roman" w:cs="Times New Roman"/>
          <w:sz w:val="24"/>
          <w:szCs w:val="24"/>
        </w:rPr>
      </w:pPr>
      <w:r w:rsidRPr="007D07C3">
        <w:rPr>
          <w:rFonts w:ascii="Times New Roman" w:hAnsi="Times New Roman" w:cs="Times New Roman"/>
          <w:sz w:val="24"/>
          <w:szCs w:val="24"/>
        </w:rPr>
        <w:t>№1028 от 25.11.2022г. Министерство просвещения Российской Федерации.</w:t>
      </w:r>
      <w:r w:rsidRPr="007D07C3">
        <w:rPr>
          <w:rFonts w:ascii="Times New Roman" w:hAnsi="Times New Roman" w:cs="Times New Roman"/>
          <w:spacing w:val="-67"/>
          <w:sz w:val="24"/>
          <w:szCs w:val="24"/>
        </w:rPr>
        <w:t xml:space="preserve"> </w:t>
      </w:r>
      <w:r w:rsidRPr="007D07C3">
        <w:rPr>
          <w:rFonts w:ascii="Times New Roman" w:hAnsi="Times New Roman" w:cs="Times New Roman"/>
          <w:sz w:val="24"/>
          <w:szCs w:val="24"/>
          <w:u w:val="single"/>
        </w:rPr>
        <w:t>Парциальные</w:t>
      </w:r>
      <w:r w:rsidRPr="007D07C3">
        <w:rPr>
          <w:rFonts w:ascii="Times New Roman" w:hAnsi="Times New Roman" w:cs="Times New Roman"/>
          <w:spacing w:val="-1"/>
          <w:sz w:val="24"/>
          <w:szCs w:val="24"/>
          <w:u w:val="single"/>
        </w:rPr>
        <w:t xml:space="preserve"> </w:t>
      </w:r>
      <w:r w:rsidRPr="007D07C3">
        <w:rPr>
          <w:rFonts w:ascii="Times New Roman" w:hAnsi="Times New Roman" w:cs="Times New Roman"/>
          <w:sz w:val="24"/>
          <w:szCs w:val="24"/>
          <w:u w:val="single"/>
        </w:rPr>
        <w:t>программы:</w:t>
      </w:r>
    </w:p>
    <w:p w:rsidR="00B45713" w:rsidRPr="00B45713" w:rsidRDefault="00B45713" w:rsidP="00B45713">
      <w:pPr>
        <w:pStyle w:val="1"/>
        <w:jc w:val="both"/>
        <w:rPr>
          <w:rFonts w:ascii="Times New Roman" w:hAnsi="Times New Roman"/>
          <w:sz w:val="24"/>
          <w:szCs w:val="24"/>
        </w:rPr>
      </w:pPr>
      <w:r>
        <w:rPr>
          <w:rFonts w:ascii="Times New Roman" w:hAnsi="Times New Roman"/>
          <w:sz w:val="24"/>
          <w:szCs w:val="24"/>
        </w:rPr>
        <w:t>1.</w:t>
      </w:r>
      <w:r w:rsidRPr="00B45713">
        <w:rPr>
          <w:rFonts w:ascii="Times New Roman" w:hAnsi="Times New Roman"/>
          <w:sz w:val="24"/>
          <w:szCs w:val="24"/>
        </w:rPr>
        <w:t>Программа</w:t>
      </w:r>
      <w:r w:rsidRPr="00B45713">
        <w:rPr>
          <w:rFonts w:ascii="Times New Roman" w:hAnsi="Times New Roman"/>
          <w:spacing w:val="22"/>
          <w:sz w:val="24"/>
          <w:szCs w:val="24"/>
        </w:rPr>
        <w:t xml:space="preserve"> </w:t>
      </w:r>
      <w:r w:rsidRPr="00B45713">
        <w:rPr>
          <w:rFonts w:ascii="Times New Roman" w:hAnsi="Times New Roman"/>
          <w:sz w:val="24"/>
          <w:szCs w:val="24"/>
        </w:rPr>
        <w:t>«Основы</w:t>
      </w:r>
      <w:r w:rsidRPr="00B45713">
        <w:rPr>
          <w:rFonts w:ascii="Times New Roman" w:hAnsi="Times New Roman"/>
          <w:spacing w:val="22"/>
          <w:sz w:val="24"/>
          <w:szCs w:val="24"/>
        </w:rPr>
        <w:t xml:space="preserve"> </w:t>
      </w:r>
      <w:r w:rsidRPr="00B45713">
        <w:rPr>
          <w:rFonts w:ascii="Times New Roman" w:hAnsi="Times New Roman"/>
          <w:sz w:val="24"/>
          <w:szCs w:val="24"/>
        </w:rPr>
        <w:t>безопасности</w:t>
      </w:r>
      <w:r w:rsidRPr="00B45713">
        <w:rPr>
          <w:rFonts w:ascii="Times New Roman" w:hAnsi="Times New Roman"/>
          <w:spacing w:val="20"/>
          <w:sz w:val="24"/>
          <w:szCs w:val="24"/>
        </w:rPr>
        <w:t xml:space="preserve"> </w:t>
      </w:r>
      <w:r w:rsidRPr="00B45713">
        <w:rPr>
          <w:rFonts w:ascii="Times New Roman" w:hAnsi="Times New Roman"/>
          <w:sz w:val="24"/>
          <w:szCs w:val="24"/>
        </w:rPr>
        <w:t>детей</w:t>
      </w:r>
      <w:r w:rsidRPr="00B45713">
        <w:rPr>
          <w:rFonts w:ascii="Times New Roman" w:hAnsi="Times New Roman"/>
          <w:spacing w:val="20"/>
          <w:sz w:val="24"/>
          <w:szCs w:val="24"/>
        </w:rPr>
        <w:t xml:space="preserve"> </w:t>
      </w:r>
      <w:r w:rsidRPr="00B45713">
        <w:rPr>
          <w:rFonts w:ascii="Times New Roman" w:hAnsi="Times New Roman"/>
          <w:sz w:val="24"/>
          <w:szCs w:val="24"/>
        </w:rPr>
        <w:t>дошкольного</w:t>
      </w:r>
      <w:r w:rsidRPr="00B45713">
        <w:rPr>
          <w:rFonts w:ascii="Times New Roman" w:hAnsi="Times New Roman"/>
          <w:spacing w:val="23"/>
          <w:sz w:val="24"/>
          <w:szCs w:val="24"/>
        </w:rPr>
        <w:t xml:space="preserve"> </w:t>
      </w:r>
      <w:r w:rsidRPr="00B45713">
        <w:rPr>
          <w:rFonts w:ascii="Times New Roman" w:hAnsi="Times New Roman"/>
          <w:sz w:val="24"/>
          <w:szCs w:val="24"/>
        </w:rPr>
        <w:t>возраста»</w:t>
      </w:r>
      <w:r w:rsidRPr="00B45713">
        <w:rPr>
          <w:rFonts w:ascii="Times New Roman" w:hAnsi="Times New Roman"/>
          <w:spacing w:val="21"/>
          <w:sz w:val="24"/>
          <w:szCs w:val="24"/>
        </w:rPr>
        <w:t xml:space="preserve"> </w:t>
      </w:r>
      <w:r w:rsidRPr="00B45713">
        <w:rPr>
          <w:rFonts w:ascii="Times New Roman" w:hAnsi="Times New Roman"/>
          <w:sz w:val="24"/>
          <w:szCs w:val="24"/>
        </w:rPr>
        <w:t>Авдеева</w:t>
      </w:r>
      <w:r w:rsidRPr="00B45713">
        <w:rPr>
          <w:rFonts w:ascii="Times New Roman" w:hAnsi="Times New Roman"/>
          <w:spacing w:val="-67"/>
          <w:sz w:val="24"/>
          <w:szCs w:val="24"/>
        </w:rPr>
        <w:t xml:space="preserve"> </w:t>
      </w:r>
      <w:r w:rsidRPr="00B45713">
        <w:rPr>
          <w:rFonts w:ascii="Times New Roman" w:hAnsi="Times New Roman"/>
          <w:sz w:val="24"/>
          <w:szCs w:val="24"/>
        </w:rPr>
        <w:t>Н.Н.,</w:t>
      </w:r>
      <w:r w:rsidRPr="00B45713">
        <w:rPr>
          <w:rFonts w:ascii="Times New Roman" w:hAnsi="Times New Roman"/>
          <w:spacing w:val="-3"/>
          <w:sz w:val="24"/>
          <w:szCs w:val="24"/>
        </w:rPr>
        <w:t xml:space="preserve"> </w:t>
      </w:r>
      <w:r w:rsidRPr="00B45713">
        <w:rPr>
          <w:rFonts w:ascii="Times New Roman" w:hAnsi="Times New Roman"/>
          <w:sz w:val="24"/>
          <w:szCs w:val="24"/>
        </w:rPr>
        <w:t>Князева</w:t>
      </w:r>
      <w:r w:rsidRPr="00B45713">
        <w:rPr>
          <w:rFonts w:ascii="Times New Roman" w:hAnsi="Times New Roman"/>
          <w:spacing w:val="-1"/>
          <w:sz w:val="24"/>
          <w:szCs w:val="24"/>
        </w:rPr>
        <w:t xml:space="preserve"> </w:t>
      </w:r>
      <w:r w:rsidRPr="00B45713">
        <w:rPr>
          <w:rFonts w:ascii="Times New Roman" w:hAnsi="Times New Roman"/>
          <w:sz w:val="24"/>
          <w:szCs w:val="24"/>
        </w:rPr>
        <w:t>О.Л., Стеркина Р.Б.(с</w:t>
      </w:r>
      <w:r w:rsidRPr="00B45713">
        <w:rPr>
          <w:rFonts w:ascii="Times New Roman" w:hAnsi="Times New Roman"/>
          <w:spacing w:val="-5"/>
          <w:sz w:val="24"/>
          <w:szCs w:val="24"/>
        </w:rPr>
        <w:t xml:space="preserve"> </w:t>
      </w:r>
      <w:r w:rsidRPr="00B45713">
        <w:rPr>
          <w:rFonts w:ascii="Times New Roman" w:hAnsi="Times New Roman"/>
          <w:sz w:val="24"/>
          <w:szCs w:val="24"/>
        </w:rPr>
        <w:t>4 до</w:t>
      </w:r>
      <w:r w:rsidRPr="00B45713">
        <w:rPr>
          <w:rFonts w:ascii="Times New Roman" w:hAnsi="Times New Roman"/>
          <w:spacing w:val="-4"/>
          <w:sz w:val="24"/>
          <w:szCs w:val="24"/>
        </w:rPr>
        <w:t xml:space="preserve"> </w:t>
      </w:r>
      <w:r w:rsidRPr="00B45713">
        <w:rPr>
          <w:rFonts w:ascii="Times New Roman" w:hAnsi="Times New Roman"/>
          <w:sz w:val="24"/>
          <w:szCs w:val="24"/>
        </w:rPr>
        <w:t>7 лет).</w:t>
      </w:r>
    </w:p>
    <w:p w:rsidR="00B45713" w:rsidRPr="00B45713" w:rsidRDefault="00B45713" w:rsidP="00B45713">
      <w:pPr>
        <w:pStyle w:val="1"/>
        <w:jc w:val="both"/>
        <w:rPr>
          <w:rFonts w:ascii="Times New Roman" w:hAnsi="Times New Roman"/>
          <w:sz w:val="24"/>
          <w:szCs w:val="24"/>
        </w:rPr>
      </w:pPr>
      <w:r>
        <w:rPr>
          <w:rFonts w:ascii="Times New Roman" w:hAnsi="Times New Roman"/>
          <w:sz w:val="24"/>
          <w:szCs w:val="24"/>
        </w:rPr>
        <w:t xml:space="preserve">  </w:t>
      </w:r>
      <w:r w:rsidRPr="00B45713">
        <w:rPr>
          <w:rFonts w:ascii="Times New Roman" w:hAnsi="Times New Roman"/>
          <w:sz w:val="24"/>
          <w:szCs w:val="24"/>
        </w:rPr>
        <w:t>2.Программа</w:t>
      </w:r>
      <w:r w:rsidRPr="00B45713">
        <w:rPr>
          <w:rFonts w:ascii="Times New Roman" w:hAnsi="Times New Roman"/>
          <w:spacing w:val="-4"/>
          <w:sz w:val="24"/>
          <w:szCs w:val="24"/>
        </w:rPr>
        <w:t xml:space="preserve"> </w:t>
      </w:r>
      <w:r w:rsidRPr="00B45713">
        <w:rPr>
          <w:rFonts w:ascii="Times New Roman" w:hAnsi="Times New Roman"/>
          <w:sz w:val="24"/>
          <w:szCs w:val="24"/>
        </w:rPr>
        <w:t>«Ладушки» И. Каплуновой и И. Новоскольцевой</w:t>
      </w:r>
      <w:r>
        <w:rPr>
          <w:rFonts w:ascii="Times New Roman" w:hAnsi="Times New Roman"/>
          <w:sz w:val="24"/>
          <w:szCs w:val="24"/>
        </w:rPr>
        <w:t xml:space="preserve"> ( 3-7 лет)</w:t>
      </w:r>
    </w:p>
    <w:p w:rsidR="00B45713" w:rsidRPr="00B45713" w:rsidRDefault="00B45713" w:rsidP="00B45713">
      <w:pPr>
        <w:pStyle w:val="1"/>
        <w:jc w:val="both"/>
        <w:rPr>
          <w:rFonts w:ascii="Times New Roman" w:hAnsi="Times New Roman"/>
          <w:sz w:val="24"/>
          <w:szCs w:val="24"/>
        </w:rPr>
      </w:pPr>
      <w:r>
        <w:rPr>
          <w:rFonts w:ascii="Times New Roman" w:hAnsi="Times New Roman"/>
          <w:sz w:val="24"/>
          <w:szCs w:val="24"/>
        </w:rPr>
        <w:t xml:space="preserve"> </w:t>
      </w:r>
      <w:r w:rsidRPr="00B45713">
        <w:rPr>
          <w:rFonts w:ascii="Times New Roman" w:hAnsi="Times New Roman"/>
          <w:sz w:val="24"/>
          <w:szCs w:val="24"/>
        </w:rPr>
        <w:t xml:space="preserve"> 3.Программа В.П.Новиковой «Математика в детском саду»</w:t>
      </w:r>
      <w:r>
        <w:rPr>
          <w:rFonts w:ascii="Times New Roman" w:hAnsi="Times New Roman"/>
          <w:sz w:val="24"/>
          <w:szCs w:val="24"/>
        </w:rPr>
        <w:t>(</w:t>
      </w:r>
      <w:r w:rsidRPr="00B45713">
        <w:rPr>
          <w:rFonts w:ascii="Times New Roman" w:hAnsi="Times New Roman"/>
          <w:sz w:val="24"/>
          <w:szCs w:val="24"/>
        </w:rPr>
        <w:t>3-до 7 лет).</w:t>
      </w:r>
    </w:p>
    <w:p w:rsidR="00B45713" w:rsidRPr="00B45713" w:rsidRDefault="00B45713" w:rsidP="00B45713">
      <w:pPr>
        <w:pStyle w:val="1"/>
        <w:jc w:val="both"/>
        <w:rPr>
          <w:rStyle w:val="FontStyle207"/>
          <w:rFonts w:ascii="Times New Roman" w:hAnsi="Times New Roman" w:cs="Times New Roman"/>
          <w:sz w:val="24"/>
          <w:szCs w:val="24"/>
        </w:rPr>
      </w:pPr>
      <w:r w:rsidRPr="00B45713">
        <w:rPr>
          <w:rFonts w:ascii="Times New Roman" w:hAnsi="Times New Roman"/>
          <w:sz w:val="24"/>
          <w:szCs w:val="24"/>
        </w:rPr>
        <w:t xml:space="preserve">  4.</w:t>
      </w:r>
      <w:r w:rsidRPr="00B45713">
        <w:rPr>
          <w:rStyle w:val="FontStyle207"/>
          <w:rFonts w:ascii="Times New Roman" w:hAnsi="Times New Roman" w:cs="Times New Roman"/>
          <w:sz w:val="24"/>
          <w:szCs w:val="24"/>
        </w:rPr>
        <w:t xml:space="preserve"> Программа экологического воспитания в детском саду «Юный </w:t>
      </w:r>
    </w:p>
    <w:p w:rsidR="00B45713" w:rsidRPr="00B45713" w:rsidRDefault="00B45713" w:rsidP="00B45713">
      <w:pPr>
        <w:pStyle w:val="1"/>
        <w:jc w:val="both"/>
        <w:rPr>
          <w:rStyle w:val="FontStyle207"/>
          <w:rFonts w:ascii="Times New Roman" w:hAnsi="Times New Roman" w:cs="Times New Roman"/>
          <w:sz w:val="24"/>
          <w:szCs w:val="24"/>
        </w:rPr>
      </w:pPr>
      <w:r w:rsidRPr="00B45713">
        <w:rPr>
          <w:rStyle w:val="FontStyle207"/>
          <w:rFonts w:ascii="Times New Roman" w:hAnsi="Times New Roman" w:cs="Times New Roman"/>
          <w:sz w:val="24"/>
          <w:szCs w:val="24"/>
        </w:rPr>
        <w:t xml:space="preserve">             эколог». Николаева С.Н.</w:t>
      </w:r>
      <w:r>
        <w:rPr>
          <w:rStyle w:val="FontStyle207"/>
          <w:rFonts w:ascii="Times New Roman" w:hAnsi="Times New Roman" w:cs="Times New Roman"/>
          <w:sz w:val="24"/>
          <w:szCs w:val="24"/>
        </w:rPr>
        <w:t>( 3- 7 лет)</w:t>
      </w:r>
    </w:p>
    <w:p w:rsidR="00B45713" w:rsidRPr="00B45713" w:rsidRDefault="00B45713" w:rsidP="00B45713">
      <w:pPr>
        <w:pStyle w:val="1"/>
        <w:jc w:val="both"/>
        <w:rPr>
          <w:rFonts w:ascii="Times New Roman" w:hAnsi="Times New Roman"/>
          <w:sz w:val="24"/>
          <w:szCs w:val="24"/>
        </w:rPr>
      </w:pPr>
      <w:r w:rsidRPr="00B45713">
        <w:rPr>
          <w:rFonts w:ascii="Times New Roman" w:hAnsi="Times New Roman"/>
          <w:sz w:val="24"/>
          <w:szCs w:val="24"/>
        </w:rPr>
        <w:t>5.Программа</w:t>
      </w:r>
      <w:r w:rsidRPr="00B45713">
        <w:rPr>
          <w:rFonts w:ascii="Times New Roman" w:hAnsi="Times New Roman"/>
          <w:sz w:val="24"/>
          <w:szCs w:val="24"/>
        </w:rPr>
        <w:tab/>
        <w:t>«Региональная</w:t>
      </w:r>
      <w:r w:rsidRPr="00B45713">
        <w:rPr>
          <w:rFonts w:ascii="Times New Roman" w:hAnsi="Times New Roman"/>
          <w:sz w:val="24"/>
          <w:szCs w:val="24"/>
        </w:rPr>
        <w:tab/>
        <w:t>культура,</w:t>
      </w:r>
      <w:r w:rsidRPr="00B45713">
        <w:rPr>
          <w:rFonts w:ascii="Times New Roman" w:hAnsi="Times New Roman"/>
          <w:sz w:val="24"/>
          <w:szCs w:val="24"/>
        </w:rPr>
        <w:tab/>
        <w:t>как</w:t>
      </w:r>
      <w:r w:rsidRPr="00B45713">
        <w:rPr>
          <w:rFonts w:ascii="Times New Roman" w:hAnsi="Times New Roman"/>
          <w:sz w:val="24"/>
          <w:szCs w:val="24"/>
        </w:rPr>
        <w:tab/>
        <w:t>средство</w:t>
      </w:r>
      <w:r w:rsidRPr="00B45713">
        <w:rPr>
          <w:rFonts w:ascii="Times New Roman" w:hAnsi="Times New Roman"/>
          <w:sz w:val="24"/>
          <w:szCs w:val="24"/>
        </w:rPr>
        <w:tab/>
        <w:t xml:space="preserve">патриотического </w:t>
      </w:r>
      <w:r w:rsidRPr="00B45713">
        <w:rPr>
          <w:rFonts w:ascii="Times New Roman" w:hAnsi="Times New Roman"/>
          <w:spacing w:val="-67"/>
          <w:sz w:val="24"/>
          <w:szCs w:val="24"/>
        </w:rPr>
        <w:t xml:space="preserve"> </w:t>
      </w:r>
      <w:r w:rsidRPr="00B45713">
        <w:rPr>
          <w:rFonts w:ascii="Times New Roman" w:hAnsi="Times New Roman"/>
          <w:sz w:val="24"/>
          <w:szCs w:val="24"/>
        </w:rPr>
        <w:t>воспитания</w:t>
      </w:r>
      <w:r w:rsidRPr="00B45713">
        <w:rPr>
          <w:rFonts w:ascii="Times New Roman" w:hAnsi="Times New Roman"/>
          <w:spacing w:val="-2"/>
          <w:sz w:val="24"/>
          <w:szCs w:val="24"/>
        </w:rPr>
        <w:t xml:space="preserve"> </w:t>
      </w:r>
      <w:r w:rsidRPr="00B45713">
        <w:rPr>
          <w:rFonts w:ascii="Times New Roman" w:hAnsi="Times New Roman"/>
          <w:sz w:val="24"/>
          <w:szCs w:val="24"/>
        </w:rPr>
        <w:t>детей</w:t>
      </w:r>
      <w:r w:rsidRPr="00B45713">
        <w:rPr>
          <w:rFonts w:ascii="Times New Roman" w:hAnsi="Times New Roman"/>
          <w:spacing w:val="-4"/>
          <w:sz w:val="24"/>
          <w:szCs w:val="24"/>
        </w:rPr>
        <w:t xml:space="preserve"> </w:t>
      </w:r>
      <w:r w:rsidRPr="00B45713">
        <w:rPr>
          <w:rFonts w:ascii="Times New Roman" w:hAnsi="Times New Roman"/>
          <w:sz w:val="24"/>
          <w:szCs w:val="24"/>
        </w:rPr>
        <w:t>дошкольного возраста»</w:t>
      </w:r>
      <w:r w:rsidRPr="00B45713">
        <w:rPr>
          <w:rFonts w:ascii="Times New Roman" w:hAnsi="Times New Roman"/>
          <w:spacing w:val="-2"/>
          <w:sz w:val="24"/>
          <w:szCs w:val="24"/>
        </w:rPr>
        <w:t xml:space="preserve"> </w:t>
      </w:r>
      <w:r w:rsidRPr="00B45713">
        <w:rPr>
          <w:rFonts w:ascii="Times New Roman" w:hAnsi="Times New Roman"/>
          <w:sz w:val="24"/>
          <w:szCs w:val="24"/>
        </w:rPr>
        <w:t>Р.М.</w:t>
      </w:r>
      <w:r w:rsidRPr="00B45713">
        <w:rPr>
          <w:rFonts w:ascii="Times New Roman" w:hAnsi="Times New Roman"/>
          <w:spacing w:val="-4"/>
          <w:sz w:val="24"/>
          <w:szCs w:val="24"/>
        </w:rPr>
        <w:t xml:space="preserve"> </w:t>
      </w:r>
      <w:r w:rsidRPr="00B45713">
        <w:rPr>
          <w:rFonts w:ascii="Times New Roman" w:hAnsi="Times New Roman"/>
          <w:sz w:val="24"/>
          <w:szCs w:val="24"/>
        </w:rPr>
        <w:t>Литвинова (с</w:t>
      </w:r>
      <w:r w:rsidRPr="00B45713">
        <w:rPr>
          <w:rFonts w:ascii="Times New Roman" w:hAnsi="Times New Roman"/>
          <w:spacing w:val="-1"/>
          <w:sz w:val="24"/>
          <w:szCs w:val="24"/>
        </w:rPr>
        <w:t xml:space="preserve"> </w:t>
      </w:r>
      <w:r w:rsidRPr="00B45713">
        <w:rPr>
          <w:rFonts w:ascii="Times New Roman" w:hAnsi="Times New Roman"/>
          <w:sz w:val="24"/>
          <w:szCs w:val="24"/>
        </w:rPr>
        <w:t>3</w:t>
      </w:r>
      <w:r w:rsidRPr="00B45713">
        <w:rPr>
          <w:rFonts w:ascii="Times New Roman" w:hAnsi="Times New Roman"/>
          <w:spacing w:val="-2"/>
          <w:sz w:val="24"/>
          <w:szCs w:val="24"/>
        </w:rPr>
        <w:t xml:space="preserve"> </w:t>
      </w:r>
      <w:r w:rsidRPr="00B45713">
        <w:rPr>
          <w:rFonts w:ascii="Times New Roman" w:hAnsi="Times New Roman"/>
          <w:sz w:val="24"/>
          <w:szCs w:val="24"/>
        </w:rPr>
        <w:t>до</w:t>
      </w:r>
      <w:r w:rsidRPr="00B45713">
        <w:rPr>
          <w:rFonts w:ascii="Times New Roman" w:hAnsi="Times New Roman"/>
          <w:spacing w:val="-4"/>
          <w:sz w:val="24"/>
          <w:szCs w:val="24"/>
        </w:rPr>
        <w:t xml:space="preserve"> </w:t>
      </w:r>
      <w:r w:rsidRPr="00B45713">
        <w:rPr>
          <w:rFonts w:ascii="Times New Roman" w:hAnsi="Times New Roman"/>
          <w:sz w:val="24"/>
          <w:szCs w:val="24"/>
        </w:rPr>
        <w:t>7 лет).</w:t>
      </w:r>
    </w:p>
    <w:p w:rsidR="00B45713" w:rsidRPr="007D07C3" w:rsidRDefault="00B45713" w:rsidP="00B45713">
      <w:pPr>
        <w:spacing w:before="18"/>
        <w:ind w:left="113" w:right="102" w:firstLine="564"/>
        <w:rPr>
          <w:rFonts w:ascii="Times New Roman" w:hAnsi="Times New Roman" w:cs="Times New Roman"/>
          <w:sz w:val="24"/>
          <w:szCs w:val="24"/>
        </w:rPr>
        <w:sectPr w:rsidR="00B45713" w:rsidRPr="007D07C3" w:rsidSect="0040356A">
          <w:pgSz w:w="11910" w:h="16840"/>
          <w:pgMar w:top="720" w:right="720" w:bottom="720" w:left="720" w:header="0" w:footer="923" w:gutter="0"/>
          <w:cols w:space="720"/>
        </w:sectPr>
      </w:pPr>
      <w:r w:rsidRPr="007D07C3">
        <w:rPr>
          <w:rFonts w:ascii="Times New Roman" w:hAnsi="Times New Roman" w:cs="Times New Roman"/>
          <w:i/>
          <w:sz w:val="24"/>
          <w:szCs w:val="24"/>
        </w:rPr>
        <w:t>Организационный</w:t>
      </w:r>
      <w:r w:rsidRPr="007D07C3">
        <w:rPr>
          <w:rFonts w:ascii="Times New Roman" w:hAnsi="Times New Roman" w:cs="Times New Roman"/>
          <w:i/>
          <w:spacing w:val="1"/>
          <w:sz w:val="24"/>
          <w:szCs w:val="24"/>
        </w:rPr>
        <w:t xml:space="preserve"> </w:t>
      </w:r>
      <w:r w:rsidRPr="007D07C3">
        <w:rPr>
          <w:rFonts w:ascii="Times New Roman" w:hAnsi="Times New Roman" w:cs="Times New Roman"/>
          <w:i/>
          <w:sz w:val="24"/>
          <w:szCs w:val="24"/>
        </w:rPr>
        <w:t>раздел</w:t>
      </w:r>
      <w:r w:rsidRPr="007D07C3">
        <w:rPr>
          <w:rFonts w:ascii="Times New Roman" w:hAnsi="Times New Roman" w:cs="Times New Roman"/>
          <w:i/>
          <w:spacing w:val="1"/>
          <w:sz w:val="24"/>
          <w:szCs w:val="24"/>
        </w:rPr>
        <w:t xml:space="preserve"> </w:t>
      </w:r>
      <w:r w:rsidRPr="007D07C3">
        <w:rPr>
          <w:rFonts w:ascii="Times New Roman" w:hAnsi="Times New Roman" w:cs="Times New Roman"/>
          <w:sz w:val="24"/>
          <w:szCs w:val="24"/>
        </w:rPr>
        <w:t>содержит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описание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материально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технического</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обеспечения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Программы,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перечень</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художественной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литературы,</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музыкальных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произведений,</w:t>
      </w:r>
      <w:r w:rsidRPr="007D07C3">
        <w:rPr>
          <w:rFonts w:ascii="Times New Roman" w:hAnsi="Times New Roman" w:cs="Times New Roman"/>
          <w:spacing w:val="61"/>
          <w:sz w:val="24"/>
          <w:szCs w:val="24"/>
        </w:rPr>
        <w:t xml:space="preserve"> </w:t>
      </w:r>
      <w:r w:rsidRPr="007D07C3">
        <w:rPr>
          <w:rFonts w:ascii="Times New Roman" w:hAnsi="Times New Roman" w:cs="Times New Roman"/>
          <w:sz w:val="24"/>
          <w:szCs w:val="24"/>
        </w:rPr>
        <w:t>произведений</w:t>
      </w:r>
      <w:r w:rsidRPr="007D07C3">
        <w:rPr>
          <w:rFonts w:ascii="Times New Roman" w:hAnsi="Times New Roman" w:cs="Times New Roman"/>
          <w:spacing w:val="62"/>
          <w:sz w:val="24"/>
          <w:szCs w:val="24"/>
        </w:rPr>
        <w:t xml:space="preserve"> </w:t>
      </w:r>
      <w:r w:rsidRPr="007D07C3">
        <w:rPr>
          <w:rFonts w:ascii="Times New Roman" w:hAnsi="Times New Roman" w:cs="Times New Roman"/>
          <w:sz w:val="24"/>
          <w:szCs w:val="24"/>
        </w:rPr>
        <w:t>изобразительного</w:t>
      </w:r>
      <w:r w:rsidRPr="007D07C3">
        <w:rPr>
          <w:rFonts w:ascii="Times New Roman" w:hAnsi="Times New Roman" w:cs="Times New Roman"/>
          <w:spacing w:val="70"/>
          <w:sz w:val="24"/>
          <w:szCs w:val="24"/>
        </w:rPr>
        <w:t xml:space="preserve"> </w:t>
      </w:r>
      <w:r w:rsidRPr="007D07C3">
        <w:rPr>
          <w:rFonts w:ascii="Times New Roman" w:hAnsi="Times New Roman" w:cs="Times New Roman"/>
          <w:sz w:val="24"/>
          <w:szCs w:val="24"/>
        </w:rPr>
        <w:t>искусства,</w:t>
      </w:r>
      <w:r w:rsidRPr="007D07C3">
        <w:rPr>
          <w:rFonts w:ascii="Times New Roman" w:hAnsi="Times New Roman" w:cs="Times New Roman"/>
          <w:spacing w:val="61"/>
          <w:sz w:val="24"/>
          <w:szCs w:val="24"/>
        </w:rPr>
        <w:t xml:space="preserve"> </w:t>
      </w:r>
      <w:r w:rsidRPr="007D07C3">
        <w:rPr>
          <w:rFonts w:ascii="Times New Roman" w:hAnsi="Times New Roman" w:cs="Times New Roman"/>
          <w:sz w:val="24"/>
          <w:szCs w:val="24"/>
        </w:rPr>
        <w:t>а</w:t>
      </w:r>
      <w:r w:rsidRPr="007D07C3">
        <w:rPr>
          <w:rFonts w:ascii="Times New Roman" w:hAnsi="Times New Roman" w:cs="Times New Roman"/>
          <w:spacing w:val="63"/>
          <w:sz w:val="24"/>
          <w:szCs w:val="24"/>
        </w:rPr>
        <w:t xml:space="preserve"> </w:t>
      </w:r>
      <w:r w:rsidRPr="007D07C3">
        <w:rPr>
          <w:rFonts w:ascii="Times New Roman" w:hAnsi="Times New Roman" w:cs="Times New Roman"/>
          <w:sz w:val="24"/>
          <w:szCs w:val="24"/>
        </w:rPr>
        <w:t>также</w:t>
      </w:r>
      <w:r w:rsidRPr="007D07C3">
        <w:rPr>
          <w:rFonts w:ascii="Times New Roman" w:hAnsi="Times New Roman" w:cs="Times New Roman"/>
          <w:spacing w:val="62"/>
          <w:sz w:val="24"/>
          <w:szCs w:val="24"/>
        </w:rPr>
        <w:t xml:space="preserve"> </w:t>
      </w:r>
      <w:r w:rsidRPr="007D07C3">
        <w:rPr>
          <w:rFonts w:ascii="Times New Roman" w:hAnsi="Times New Roman" w:cs="Times New Roman"/>
          <w:sz w:val="24"/>
          <w:szCs w:val="24"/>
        </w:rPr>
        <w:t>особенност</w:t>
      </w:r>
      <w:r>
        <w:rPr>
          <w:rFonts w:ascii="Times New Roman" w:hAnsi="Times New Roman" w:cs="Times New Roman"/>
          <w:sz w:val="24"/>
          <w:szCs w:val="24"/>
        </w:rPr>
        <w:t>и</w:t>
      </w:r>
    </w:p>
    <w:p w:rsidR="00B45713" w:rsidRPr="007D07C3" w:rsidRDefault="00B45713" w:rsidP="00B45713">
      <w:pPr>
        <w:spacing w:before="67"/>
        <w:ind w:right="101"/>
        <w:jc w:val="both"/>
        <w:rPr>
          <w:rFonts w:ascii="Times New Roman" w:hAnsi="Times New Roman" w:cs="Times New Roman"/>
          <w:sz w:val="24"/>
          <w:szCs w:val="24"/>
        </w:rPr>
      </w:pPr>
      <w:r w:rsidRPr="007D07C3">
        <w:rPr>
          <w:rFonts w:ascii="Times New Roman" w:hAnsi="Times New Roman" w:cs="Times New Roman"/>
          <w:sz w:val="24"/>
          <w:szCs w:val="24"/>
        </w:rPr>
        <w:lastRenderedPageBreak/>
        <w:t>традиционных</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событий,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праздников,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мероприятий;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особенности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организации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предметно-пространственной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среды.</w:t>
      </w:r>
    </w:p>
    <w:p w:rsidR="00B45713" w:rsidRPr="007D07C3" w:rsidRDefault="00B45713" w:rsidP="00B45713">
      <w:pPr>
        <w:spacing w:before="14"/>
        <w:ind w:left="678"/>
        <w:jc w:val="both"/>
        <w:rPr>
          <w:rFonts w:ascii="Times New Roman" w:hAnsi="Times New Roman" w:cs="Times New Roman"/>
          <w:sz w:val="24"/>
          <w:szCs w:val="24"/>
        </w:rPr>
      </w:pPr>
      <w:r w:rsidRPr="007D07C3">
        <w:rPr>
          <w:rFonts w:ascii="Times New Roman" w:hAnsi="Times New Roman" w:cs="Times New Roman"/>
          <w:i/>
          <w:sz w:val="24"/>
          <w:szCs w:val="24"/>
        </w:rPr>
        <w:t>Дополнительный</w:t>
      </w:r>
      <w:r w:rsidRPr="007D07C3">
        <w:rPr>
          <w:rFonts w:ascii="Times New Roman" w:hAnsi="Times New Roman" w:cs="Times New Roman"/>
          <w:i/>
          <w:spacing w:val="-6"/>
          <w:sz w:val="24"/>
          <w:szCs w:val="24"/>
        </w:rPr>
        <w:t xml:space="preserve"> </w:t>
      </w:r>
      <w:r w:rsidRPr="007D07C3">
        <w:rPr>
          <w:rFonts w:ascii="Times New Roman" w:hAnsi="Times New Roman" w:cs="Times New Roman"/>
          <w:i/>
          <w:sz w:val="24"/>
          <w:szCs w:val="24"/>
        </w:rPr>
        <w:t>раздел</w:t>
      </w:r>
      <w:r w:rsidRPr="007D07C3">
        <w:rPr>
          <w:rFonts w:ascii="Times New Roman" w:hAnsi="Times New Roman" w:cs="Times New Roman"/>
          <w:i/>
          <w:spacing w:val="-2"/>
          <w:sz w:val="24"/>
          <w:szCs w:val="24"/>
        </w:rPr>
        <w:t xml:space="preserve"> </w:t>
      </w:r>
      <w:r w:rsidRPr="007D07C3">
        <w:rPr>
          <w:rFonts w:ascii="Times New Roman" w:hAnsi="Times New Roman" w:cs="Times New Roman"/>
          <w:sz w:val="24"/>
          <w:szCs w:val="24"/>
        </w:rPr>
        <w:t>представляет</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собой</w:t>
      </w:r>
      <w:r w:rsidRPr="007D07C3">
        <w:rPr>
          <w:rFonts w:ascii="Times New Roman" w:hAnsi="Times New Roman" w:cs="Times New Roman"/>
          <w:spacing w:val="-3"/>
          <w:sz w:val="24"/>
          <w:szCs w:val="24"/>
        </w:rPr>
        <w:t xml:space="preserve"> </w:t>
      </w:r>
      <w:r w:rsidRPr="007D07C3">
        <w:rPr>
          <w:rFonts w:ascii="Times New Roman" w:hAnsi="Times New Roman" w:cs="Times New Roman"/>
          <w:sz w:val="24"/>
          <w:szCs w:val="24"/>
        </w:rPr>
        <w:t>краткую</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презентацию</w:t>
      </w:r>
      <w:r w:rsidRPr="007D07C3">
        <w:rPr>
          <w:rFonts w:ascii="Times New Roman" w:hAnsi="Times New Roman" w:cs="Times New Roman"/>
          <w:spacing w:val="-4"/>
          <w:sz w:val="24"/>
          <w:szCs w:val="24"/>
        </w:rPr>
        <w:t xml:space="preserve"> </w:t>
      </w:r>
      <w:r w:rsidRPr="007D07C3">
        <w:rPr>
          <w:rFonts w:ascii="Times New Roman" w:hAnsi="Times New Roman" w:cs="Times New Roman"/>
          <w:sz w:val="24"/>
          <w:szCs w:val="24"/>
        </w:rPr>
        <w:t>программы.</w:t>
      </w:r>
    </w:p>
    <w:p w:rsidR="000801B6" w:rsidRPr="007D07C3" w:rsidRDefault="00B45713" w:rsidP="007E52B1">
      <w:pPr>
        <w:spacing w:before="17"/>
        <w:ind w:left="113" w:right="108" w:firstLine="427"/>
        <w:jc w:val="both"/>
        <w:rPr>
          <w:rFonts w:ascii="Times New Roman" w:hAnsi="Times New Roman" w:cs="Times New Roman"/>
          <w:sz w:val="24"/>
          <w:szCs w:val="24"/>
        </w:rPr>
        <w:sectPr w:rsidR="000801B6" w:rsidRPr="007D07C3" w:rsidSect="0040356A">
          <w:pgSz w:w="11910" w:h="16840"/>
          <w:pgMar w:top="720" w:right="720" w:bottom="720" w:left="720" w:header="0" w:footer="923" w:gutter="0"/>
          <w:cols w:space="720"/>
        </w:sectPr>
      </w:pP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соответствии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Федеральным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законом</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образовании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Российской</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Федерации»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(статья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13)</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Программе</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отсутствует</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информация,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наносящая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вред</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физическому</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или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психическому</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здоровью</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воспитанников</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и</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противоречащая</w:t>
      </w:r>
      <w:r w:rsidRPr="007D07C3">
        <w:rPr>
          <w:rFonts w:ascii="Times New Roman" w:hAnsi="Times New Roman" w:cs="Times New Roman"/>
          <w:spacing w:val="1"/>
          <w:sz w:val="24"/>
          <w:szCs w:val="24"/>
        </w:rPr>
        <w:t xml:space="preserve"> </w:t>
      </w:r>
      <w:r w:rsidRPr="007D07C3">
        <w:rPr>
          <w:rFonts w:ascii="Times New Roman" w:hAnsi="Times New Roman" w:cs="Times New Roman"/>
          <w:sz w:val="24"/>
          <w:szCs w:val="24"/>
        </w:rPr>
        <w:t>Российскому</w:t>
      </w:r>
      <w:r w:rsidRPr="007D07C3">
        <w:rPr>
          <w:rFonts w:ascii="Times New Roman" w:hAnsi="Times New Roman" w:cs="Times New Roman"/>
          <w:spacing w:val="-5"/>
          <w:sz w:val="24"/>
          <w:szCs w:val="24"/>
        </w:rPr>
        <w:t xml:space="preserve"> </w:t>
      </w:r>
      <w:r w:rsidRPr="007D07C3">
        <w:rPr>
          <w:rFonts w:ascii="Times New Roman" w:hAnsi="Times New Roman" w:cs="Times New Roman"/>
          <w:sz w:val="24"/>
          <w:szCs w:val="24"/>
        </w:rPr>
        <w:t>законодательству</w:t>
      </w:r>
      <w:r w:rsidR="007E52B1">
        <w:rPr>
          <w:rFonts w:ascii="Times New Roman" w:hAnsi="Times New Roman" w:cs="Times New Roman"/>
          <w:sz w:val="24"/>
          <w:szCs w:val="24"/>
        </w:rPr>
        <w:t>.</w:t>
      </w:r>
    </w:p>
    <w:p w:rsidR="00A26302" w:rsidRDefault="00F86804" w:rsidP="00F86804">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tbl>
      <w:tblPr>
        <w:tblStyle w:val="af"/>
        <w:tblW w:w="9775" w:type="dxa"/>
        <w:tblLook w:val="04A0"/>
      </w:tblPr>
      <w:tblGrid>
        <w:gridCol w:w="8754"/>
        <w:gridCol w:w="1021"/>
      </w:tblGrid>
      <w:tr w:rsidR="00930753" w:rsidTr="00F86804">
        <w:trPr>
          <w:trHeight w:val="280"/>
        </w:trPr>
        <w:tc>
          <w:tcPr>
            <w:tcW w:w="0" w:type="auto"/>
          </w:tcPr>
          <w:p w:rsidR="00F86804" w:rsidRDefault="00F86804" w:rsidP="00F86804">
            <w:pPr>
              <w:jc w:val="both"/>
              <w:rPr>
                <w:rFonts w:ascii="Times New Roman" w:hAnsi="Times New Roman" w:cs="Times New Roman"/>
                <w:sz w:val="24"/>
                <w:szCs w:val="24"/>
              </w:rPr>
            </w:pPr>
            <w:r>
              <w:rPr>
                <w:rFonts w:ascii="Times New Roman" w:hAnsi="Times New Roman" w:cs="Times New Roman"/>
                <w:sz w:val="24"/>
                <w:szCs w:val="24"/>
              </w:rPr>
              <w:t>Введение. Общие положения</w:t>
            </w:r>
          </w:p>
        </w:tc>
        <w:tc>
          <w:tcPr>
            <w:tcW w:w="0" w:type="auto"/>
          </w:tcPr>
          <w:p w:rsidR="00F86804" w:rsidRDefault="00F86804" w:rsidP="00F86804">
            <w:pPr>
              <w:jc w:val="center"/>
              <w:rPr>
                <w:rFonts w:ascii="Times New Roman" w:hAnsi="Times New Roman" w:cs="Times New Roman"/>
                <w:sz w:val="24"/>
                <w:szCs w:val="24"/>
              </w:rPr>
            </w:pPr>
            <w:r>
              <w:rPr>
                <w:rFonts w:ascii="Times New Roman" w:hAnsi="Times New Roman" w:cs="Times New Roman"/>
                <w:sz w:val="24"/>
                <w:szCs w:val="24"/>
              </w:rPr>
              <w:t>Стр.2</w:t>
            </w:r>
          </w:p>
        </w:tc>
      </w:tr>
      <w:tr w:rsidR="00930753" w:rsidTr="00F86804">
        <w:trPr>
          <w:trHeight w:val="265"/>
        </w:trPr>
        <w:tc>
          <w:tcPr>
            <w:tcW w:w="0" w:type="auto"/>
          </w:tcPr>
          <w:p w:rsidR="00F86804" w:rsidRPr="00930753" w:rsidRDefault="00F86804" w:rsidP="00F86804">
            <w:pPr>
              <w:jc w:val="both"/>
              <w:rPr>
                <w:rFonts w:ascii="Times New Roman" w:hAnsi="Times New Roman" w:cs="Times New Roman"/>
                <w:sz w:val="24"/>
                <w:szCs w:val="24"/>
              </w:rPr>
            </w:pPr>
          </w:p>
        </w:tc>
        <w:tc>
          <w:tcPr>
            <w:tcW w:w="0" w:type="auto"/>
          </w:tcPr>
          <w:p w:rsidR="00F86804" w:rsidRDefault="00F86804" w:rsidP="00F86804">
            <w:pPr>
              <w:jc w:val="center"/>
              <w:rPr>
                <w:rFonts w:ascii="Times New Roman" w:hAnsi="Times New Roman" w:cs="Times New Roman"/>
                <w:sz w:val="24"/>
                <w:szCs w:val="24"/>
              </w:rPr>
            </w:pPr>
          </w:p>
        </w:tc>
      </w:tr>
      <w:tr w:rsidR="00930753" w:rsidTr="00F86804">
        <w:trPr>
          <w:trHeight w:val="265"/>
        </w:trPr>
        <w:tc>
          <w:tcPr>
            <w:tcW w:w="0" w:type="auto"/>
          </w:tcPr>
          <w:p w:rsidR="00930753" w:rsidRPr="00930753" w:rsidRDefault="00930753" w:rsidP="0097735E">
            <w:pPr>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.Целевой раздел Образовательной программы</w:t>
            </w:r>
          </w:p>
        </w:tc>
        <w:tc>
          <w:tcPr>
            <w:tcW w:w="0" w:type="auto"/>
          </w:tcPr>
          <w:p w:rsidR="00930753" w:rsidRDefault="00930753" w:rsidP="0097735E">
            <w:pPr>
              <w:jc w:val="center"/>
              <w:rPr>
                <w:rFonts w:ascii="Times New Roman" w:hAnsi="Times New Roman" w:cs="Times New Roman"/>
                <w:sz w:val="24"/>
                <w:szCs w:val="24"/>
              </w:rPr>
            </w:pPr>
            <w:r>
              <w:rPr>
                <w:rFonts w:ascii="Times New Roman" w:hAnsi="Times New Roman" w:cs="Times New Roman"/>
                <w:sz w:val="24"/>
                <w:szCs w:val="24"/>
              </w:rPr>
              <w:t>Стр.5</w:t>
            </w:r>
          </w:p>
        </w:tc>
      </w:tr>
      <w:tr w:rsidR="00930753" w:rsidTr="00F86804">
        <w:trPr>
          <w:trHeight w:val="265"/>
        </w:trPr>
        <w:tc>
          <w:tcPr>
            <w:tcW w:w="0" w:type="auto"/>
          </w:tcPr>
          <w:p w:rsidR="00930753" w:rsidRDefault="00930753" w:rsidP="0097735E">
            <w:pPr>
              <w:jc w:val="both"/>
              <w:rPr>
                <w:rFonts w:ascii="Times New Roman" w:hAnsi="Times New Roman" w:cs="Times New Roman"/>
                <w:sz w:val="24"/>
                <w:szCs w:val="24"/>
              </w:rPr>
            </w:pPr>
            <w:r>
              <w:rPr>
                <w:rFonts w:ascii="Times New Roman" w:hAnsi="Times New Roman" w:cs="Times New Roman"/>
                <w:sz w:val="24"/>
                <w:szCs w:val="24"/>
              </w:rPr>
              <w:t>Пояснительная записка. Планируемые результаты Образовательной программы</w:t>
            </w:r>
          </w:p>
        </w:tc>
        <w:tc>
          <w:tcPr>
            <w:tcW w:w="0" w:type="auto"/>
          </w:tcPr>
          <w:p w:rsidR="00930753" w:rsidRDefault="00930753" w:rsidP="0097735E">
            <w:pPr>
              <w:jc w:val="center"/>
              <w:rPr>
                <w:rFonts w:ascii="Times New Roman" w:hAnsi="Times New Roman" w:cs="Times New Roman"/>
                <w:sz w:val="24"/>
                <w:szCs w:val="24"/>
              </w:rPr>
            </w:pPr>
            <w:r>
              <w:rPr>
                <w:rFonts w:ascii="Times New Roman" w:hAnsi="Times New Roman" w:cs="Times New Roman"/>
                <w:sz w:val="24"/>
                <w:szCs w:val="24"/>
              </w:rPr>
              <w:t>Стр.6</w:t>
            </w:r>
          </w:p>
        </w:tc>
      </w:tr>
      <w:tr w:rsidR="00930753" w:rsidTr="00F86804">
        <w:trPr>
          <w:trHeight w:val="265"/>
        </w:trPr>
        <w:tc>
          <w:tcPr>
            <w:tcW w:w="0" w:type="auto"/>
          </w:tcPr>
          <w:p w:rsidR="00930753" w:rsidRDefault="00930753" w:rsidP="0097735E">
            <w:pPr>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достижения планируемых результатов</w:t>
            </w:r>
          </w:p>
        </w:tc>
        <w:tc>
          <w:tcPr>
            <w:tcW w:w="0" w:type="auto"/>
          </w:tcPr>
          <w:p w:rsidR="00930753" w:rsidRDefault="00930753" w:rsidP="0097735E">
            <w:pPr>
              <w:jc w:val="center"/>
              <w:rPr>
                <w:rFonts w:ascii="Times New Roman" w:hAnsi="Times New Roman" w:cs="Times New Roman"/>
                <w:sz w:val="24"/>
                <w:szCs w:val="24"/>
              </w:rPr>
            </w:pPr>
            <w:r>
              <w:rPr>
                <w:rFonts w:ascii="Times New Roman" w:hAnsi="Times New Roman" w:cs="Times New Roman"/>
                <w:sz w:val="24"/>
                <w:szCs w:val="24"/>
              </w:rPr>
              <w:t>Стр.14</w:t>
            </w:r>
          </w:p>
        </w:tc>
      </w:tr>
      <w:tr w:rsidR="00930753" w:rsidTr="00F86804">
        <w:trPr>
          <w:trHeight w:val="265"/>
        </w:trPr>
        <w:tc>
          <w:tcPr>
            <w:tcW w:w="0" w:type="auto"/>
          </w:tcPr>
          <w:p w:rsidR="00930753" w:rsidRDefault="00930753" w:rsidP="00F86804">
            <w:pPr>
              <w:jc w:val="both"/>
              <w:rPr>
                <w:rFonts w:ascii="Times New Roman" w:hAnsi="Times New Roman" w:cs="Times New Roman"/>
                <w:sz w:val="24"/>
                <w:szCs w:val="24"/>
              </w:rPr>
            </w:pPr>
          </w:p>
        </w:tc>
        <w:tc>
          <w:tcPr>
            <w:tcW w:w="0" w:type="auto"/>
          </w:tcPr>
          <w:p w:rsidR="00930753" w:rsidRDefault="00930753" w:rsidP="00F86804">
            <w:pPr>
              <w:jc w:val="center"/>
              <w:rPr>
                <w:rFonts w:ascii="Times New Roman" w:hAnsi="Times New Roman" w:cs="Times New Roman"/>
                <w:sz w:val="24"/>
                <w:szCs w:val="24"/>
              </w:rPr>
            </w:pPr>
          </w:p>
        </w:tc>
      </w:tr>
      <w:tr w:rsidR="00930753" w:rsidTr="00F86804">
        <w:trPr>
          <w:trHeight w:val="265"/>
        </w:trPr>
        <w:tc>
          <w:tcPr>
            <w:tcW w:w="0" w:type="auto"/>
          </w:tcPr>
          <w:p w:rsidR="00930753" w:rsidRPr="00930753" w:rsidRDefault="00930753" w:rsidP="00F86804">
            <w:pPr>
              <w:jc w:val="both"/>
              <w:rPr>
                <w:rFonts w:ascii="Times New Roman" w:hAnsi="Times New Roman" w:cs="Times New Roman"/>
                <w:sz w:val="24"/>
                <w:szCs w:val="24"/>
              </w:rPr>
            </w:pPr>
            <w:r>
              <w:rPr>
                <w:rFonts w:ascii="Times New Roman" w:hAnsi="Times New Roman" w:cs="Times New Roman"/>
                <w:sz w:val="24"/>
                <w:szCs w:val="24"/>
                <w:lang w:val="en-US"/>
              </w:rPr>
              <w:t>II</w:t>
            </w:r>
            <w:r w:rsidRPr="00930753">
              <w:rPr>
                <w:rFonts w:ascii="Times New Roman" w:hAnsi="Times New Roman" w:cs="Times New Roman"/>
                <w:sz w:val="24"/>
                <w:szCs w:val="24"/>
              </w:rPr>
              <w:t>.</w:t>
            </w:r>
            <w:r>
              <w:rPr>
                <w:rFonts w:ascii="Times New Roman" w:hAnsi="Times New Roman" w:cs="Times New Roman"/>
                <w:sz w:val="24"/>
                <w:szCs w:val="24"/>
              </w:rPr>
              <w:t>Содержательный раздел Образовательной программы</w:t>
            </w:r>
          </w:p>
        </w:tc>
        <w:tc>
          <w:tcPr>
            <w:tcW w:w="0" w:type="auto"/>
          </w:tcPr>
          <w:p w:rsidR="00930753" w:rsidRDefault="00930753" w:rsidP="00F86804">
            <w:pPr>
              <w:jc w:val="center"/>
              <w:rPr>
                <w:rFonts w:ascii="Times New Roman" w:hAnsi="Times New Roman" w:cs="Times New Roman"/>
                <w:sz w:val="24"/>
                <w:szCs w:val="24"/>
              </w:rPr>
            </w:pPr>
            <w:r>
              <w:rPr>
                <w:rFonts w:ascii="Times New Roman" w:hAnsi="Times New Roman" w:cs="Times New Roman"/>
                <w:sz w:val="24"/>
                <w:szCs w:val="24"/>
              </w:rPr>
              <w:t>Стр.17</w:t>
            </w:r>
          </w:p>
        </w:tc>
      </w:tr>
      <w:tr w:rsidR="00930753" w:rsidTr="00F86804">
        <w:trPr>
          <w:trHeight w:val="265"/>
        </w:trPr>
        <w:tc>
          <w:tcPr>
            <w:tcW w:w="0" w:type="auto"/>
          </w:tcPr>
          <w:p w:rsidR="00930753" w:rsidRDefault="00930753" w:rsidP="00F86804">
            <w:p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0" w:type="auto"/>
          </w:tcPr>
          <w:p w:rsidR="00930753" w:rsidRDefault="00930753" w:rsidP="00F86804">
            <w:pPr>
              <w:jc w:val="center"/>
              <w:rPr>
                <w:rFonts w:ascii="Times New Roman" w:hAnsi="Times New Roman" w:cs="Times New Roman"/>
                <w:sz w:val="24"/>
                <w:szCs w:val="24"/>
              </w:rPr>
            </w:pP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Стр.37</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Стр.70</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Художественно-речевое развитие</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Стр.102</w:t>
            </w:r>
          </w:p>
        </w:tc>
      </w:tr>
      <w:tr w:rsidR="00930753" w:rsidTr="00F86804">
        <w:trPr>
          <w:trHeight w:val="280"/>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Стр.176</w:t>
            </w:r>
          </w:p>
        </w:tc>
      </w:tr>
      <w:tr w:rsidR="00930753" w:rsidTr="00F86804">
        <w:trPr>
          <w:trHeight w:val="265"/>
        </w:trPr>
        <w:tc>
          <w:tcPr>
            <w:tcW w:w="0" w:type="auto"/>
          </w:tcPr>
          <w:p w:rsidR="00930753" w:rsidRDefault="00930753" w:rsidP="00F86804">
            <w:pPr>
              <w:jc w:val="both"/>
              <w:rPr>
                <w:rFonts w:ascii="Times New Roman" w:hAnsi="Times New Roman" w:cs="Times New Roman"/>
                <w:sz w:val="24"/>
                <w:szCs w:val="24"/>
              </w:rPr>
            </w:pPr>
          </w:p>
        </w:tc>
        <w:tc>
          <w:tcPr>
            <w:tcW w:w="0" w:type="auto"/>
          </w:tcPr>
          <w:p w:rsidR="00930753" w:rsidRDefault="00930753" w:rsidP="00F86804">
            <w:pPr>
              <w:jc w:val="center"/>
              <w:rPr>
                <w:rFonts w:ascii="Times New Roman" w:hAnsi="Times New Roman" w:cs="Times New Roman"/>
                <w:sz w:val="24"/>
                <w:szCs w:val="24"/>
              </w:rPr>
            </w:pP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Вариативная часть. Общие положения</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Стр.221</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Вариативные формы, способы, методы, средства реализации программы</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Стр.223</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культурных практик</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Стр.235</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Стр.242</w:t>
            </w:r>
          </w:p>
        </w:tc>
      </w:tr>
      <w:tr w:rsidR="00930753" w:rsidTr="00F86804">
        <w:trPr>
          <w:trHeight w:val="265"/>
        </w:trPr>
        <w:tc>
          <w:tcPr>
            <w:tcW w:w="0" w:type="auto"/>
          </w:tcPr>
          <w:p w:rsidR="00930753" w:rsidRDefault="003814AB" w:rsidP="00F86804">
            <w:pPr>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0" w:type="auto"/>
          </w:tcPr>
          <w:p w:rsidR="00930753" w:rsidRDefault="003814AB" w:rsidP="00F86804">
            <w:pPr>
              <w:jc w:val="center"/>
              <w:rPr>
                <w:rFonts w:ascii="Times New Roman" w:hAnsi="Times New Roman" w:cs="Times New Roman"/>
                <w:sz w:val="24"/>
                <w:szCs w:val="24"/>
              </w:rPr>
            </w:pPr>
            <w:r>
              <w:rPr>
                <w:rFonts w:ascii="Times New Roman" w:hAnsi="Times New Roman" w:cs="Times New Roman"/>
                <w:sz w:val="24"/>
                <w:szCs w:val="24"/>
              </w:rPr>
              <w:t>Стр.245</w:t>
            </w:r>
          </w:p>
        </w:tc>
      </w:tr>
      <w:tr w:rsidR="00930753" w:rsidTr="00F86804">
        <w:trPr>
          <w:trHeight w:val="265"/>
        </w:trPr>
        <w:tc>
          <w:tcPr>
            <w:tcW w:w="0" w:type="auto"/>
          </w:tcPr>
          <w:p w:rsidR="00930753" w:rsidRDefault="00930753" w:rsidP="00F86804">
            <w:pPr>
              <w:jc w:val="both"/>
              <w:rPr>
                <w:rFonts w:ascii="Times New Roman" w:hAnsi="Times New Roman" w:cs="Times New Roman"/>
                <w:sz w:val="24"/>
                <w:szCs w:val="24"/>
              </w:rPr>
            </w:pPr>
          </w:p>
        </w:tc>
        <w:tc>
          <w:tcPr>
            <w:tcW w:w="0" w:type="auto"/>
          </w:tcPr>
          <w:p w:rsidR="00930753" w:rsidRDefault="00930753" w:rsidP="00F86804">
            <w:pPr>
              <w:jc w:val="center"/>
              <w:rPr>
                <w:rFonts w:ascii="Times New Roman" w:hAnsi="Times New Roman" w:cs="Times New Roman"/>
                <w:sz w:val="24"/>
                <w:szCs w:val="24"/>
              </w:rPr>
            </w:pPr>
          </w:p>
        </w:tc>
      </w:tr>
      <w:tr w:rsidR="00930753" w:rsidTr="00F86804">
        <w:trPr>
          <w:trHeight w:val="265"/>
        </w:trPr>
        <w:tc>
          <w:tcPr>
            <w:tcW w:w="0" w:type="auto"/>
          </w:tcPr>
          <w:p w:rsidR="00930753" w:rsidRPr="008F5F68" w:rsidRDefault="008F5F68" w:rsidP="00F86804">
            <w:pPr>
              <w:jc w:val="both"/>
              <w:rPr>
                <w:rFonts w:ascii="Times New Roman" w:hAnsi="Times New Roman" w:cs="Times New Roman"/>
                <w:sz w:val="24"/>
                <w:szCs w:val="24"/>
              </w:rPr>
            </w:pPr>
            <w:r>
              <w:rPr>
                <w:rFonts w:ascii="Times New Roman" w:hAnsi="Times New Roman" w:cs="Times New Roman"/>
                <w:sz w:val="24"/>
                <w:szCs w:val="24"/>
                <w:lang w:val="en-US"/>
              </w:rPr>
              <w:t>III</w:t>
            </w:r>
            <w:r w:rsidRPr="008F5F68">
              <w:rPr>
                <w:rFonts w:ascii="Times New Roman" w:hAnsi="Times New Roman" w:cs="Times New Roman"/>
                <w:sz w:val="24"/>
                <w:szCs w:val="24"/>
              </w:rPr>
              <w:t>.</w:t>
            </w:r>
            <w:r>
              <w:rPr>
                <w:rFonts w:ascii="Times New Roman" w:hAnsi="Times New Roman" w:cs="Times New Roman"/>
                <w:sz w:val="24"/>
                <w:szCs w:val="24"/>
              </w:rPr>
              <w:t>Организационный раздел Образовательной программы. Психолого-педагогические условия реализации Образовательной программы</w:t>
            </w:r>
          </w:p>
        </w:tc>
        <w:tc>
          <w:tcPr>
            <w:tcW w:w="0" w:type="auto"/>
          </w:tcPr>
          <w:p w:rsidR="00930753" w:rsidRDefault="008F5F68" w:rsidP="00F86804">
            <w:pPr>
              <w:jc w:val="center"/>
              <w:rPr>
                <w:rFonts w:ascii="Times New Roman" w:hAnsi="Times New Roman" w:cs="Times New Roman"/>
                <w:sz w:val="24"/>
                <w:szCs w:val="24"/>
              </w:rPr>
            </w:pPr>
            <w:r>
              <w:rPr>
                <w:rFonts w:ascii="Times New Roman" w:hAnsi="Times New Roman" w:cs="Times New Roman"/>
                <w:sz w:val="24"/>
                <w:szCs w:val="24"/>
              </w:rPr>
              <w:t>Стр.249</w:t>
            </w:r>
          </w:p>
        </w:tc>
      </w:tr>
      <w:tr w:rsidR="00930753" w:rsidTr="00F86804">
        <w:trPr>
          <w:trHeight w:val="265"/>
        </w:trPr>
        <w:tc>
          <w:tcPr>
            <w:tcW w:w="0" w:type="auto"/>
          </w:tcPr>
          <w:p w:rsidR="00930753" w:rsidRDefault="00EF387B" w:rsidP="00F86804">
            <w:pPr>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предметно-пространственной среды</w:t>
            </w:r>
          </w:p>
        </w:tc>
        <w:tc>
          <w:tcPr>
            <w:tcW w:w="0" w:type="auto"/>
          </w:tcPr>
          <w:p w:rsidR="00930753"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Стр.252</w:t>
            </w:r>
          </w:p>
        </w:tc>
      </w:tr>
      <w:tr w:rsidR="00930753" w:rsidTr="00F86804">
        <w:trPr>
          <w:trHeight w:val="265"/>
        </w:trPr>
        <w:tc>
          <w:tcPr>
            <w:tcW w:w="0" w:type="auto"/>
          </w:tcPr>
          <w:p w:rsidR="00930753" w:rsidRDefault="00EF387B" w:rsidP="00F86804">
            <w:pPr>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Образовательной программы</w:t>
            </w:r>
          </w:p>
        </w:tc>
        <w:tc>
          <w:tcPr>
            <w:tcW w:w="0" w:type="auto"/>
          </w:tcPr>
          <w:p w:rsidR="00930753"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Стр.253</w:t>
            </w:r>
          </w:p>
        </w:tc>
      </w:tr>
      <w:tr w:rsidR="00930753" w:rsidTr="00F86804">
        <w:trPr>
          <w:trHeight w:val="280"/>
        </w:trPr>
        <w:tc>
          <w:tcPr>
            <w:tcW w:w="0" w:type="auto"/>
          </w:tcPr>
          <w:p w:rsidR="00930753" w:rsidRDefault="00EF387B" w:rsidP="00F86804">
            <w:pPr>
              <w:jc w:val="both"/>
              <w:rPr>
                <w:rFonts w:ascii="Times New Roman" w:hAnsi="Times New Roman" w:cs="Times New Roman"/>
                <w:sz w:val="24"/>
                <w:szCs w:val="24"/>
              </w:rPr>
            </w:pPr>
            <w:r>
              <w:rPr>
                <w:rFonts w:ascii="Times New Roman" w:hAnsi="Times New Roman" w:cs="Times New Roman"/>
                <w:sz w:val="24"/>
                <w:szCs w:val="24"/>
              </w:rPr>
              <w:t>Примерный перечень художественной литературы для реализации Федеральной программы</w:t>
            </w:r>
          </w:p>
        </w:tc>
        <w:tc>
          <w:tcPr>
            <w:tcW w:w="0" w:type="auto"/>
          </w:tcPr>
          <w:p w:rsidR="00930753"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Стр.255</w:t>
            </w:r>
          </w:p>
        </w:tc>
      </w:tr>
      <w:tr w:rsidR="00930753" w:rsidTr="00F86804">
        <w:trPr>
          <w:trHeight w:val="265"/>
        </w:trPr>
        <w:tc>
          <w:tcPr>
            <w:tcW w:w="0" w:type="auto"/>
          </w:tcPr>
          <w:p w:rsidR="00930753" w:rsidRDefault="00EF387B" w:rsidP="00EF387B">
            <w:pPr>
              <w:jc w:val="both"/>
              <w:rPr>
                <w:rFonts w:ascii="Times New Roman" w:hAnsi="Times New Roman" w:cs="Times New Roman"/>
                <w:sz w:val="24"/>
                <w:szCs w:val="24"/>
              </w:rPr>
            </w:pPr>
            <w:r>
              <w:rPr>
                <w:rFonts w:ascii="Times New Roman" w:hAnsi="Times New Roman" w:cs="Times New Roman"/>
                <w:sz w:val="24"/>
                <w:szCs w:val="24"/>
              </w:rPr>
              <w:t xml:space="preserve">Примерный перечень музыкальных произведений </w:t>
            </w:r>
          </w:p>
        </w:tc>
        <w:tc>
          <w:tcPr>
            <w:tcW w:w="0" w:type="auto"/>
          </w:tcPr>
          <w:p w:rsidR="00930753"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Стр.264</w:t>
            </w:r>
          </w:p>
        </w:tc>
      </w:tr>
      <w:tr w:rsidR="00930753" w:rsidTr="00F86804">
        <w:trPr>
          <w:trHeight w:val="280"/>
        </w:trPr>
        <w:tc>
          <w:tcPr>
            <w:tcW w:w="0" w:type="auto"/>
          </w:tcPr>
          <w:p w:rsidR="00930753" w:rsidRDefault="00EF387B" w:rsidP="00F86804">
            <w:pPr>
              <w:jc w:val="both"/>
              <w:rPr>
                <w:rFonts w:ascii="Times New Roman" w:hAnsi="Times New Roman" w:cs="Times New Roman"/>
                <w:sz w:val="24"/>
                <w:szCs w:val="24"/>
              </w:rPr>
            </w:pPr>
            <w:r>
              <w:rPr>
                <w:rFonts w:ascii="Times New Roman" w:hAnsi="Times New Roman" w:cs="Times New Roman"/>
                <w:sz w:val="24"/>
                <w:szCs w:val="24"/>
              </w:rPr>
              <w:t>Примерный перечень произведений изобразительного искусства</w:t>
            </w:r>
          </w:p>
        </w:tc>
        <w:tc>
          <w:tcPr>
            <w:tcW w:w="0" w:type="auto"/>
          </w:tcPr>
          <w:p w:rsidR="00930753"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Стр.272</w:t>
            </w:r>
          </w:p>
        </w:tc>
      </w:tr>
      <w:tr w:rsidR="00EF387B" w:rsidTr="00F86804">
        <w:trPr>
          <w:trHeight w:val="280"/>
        </w:trPr>
        <w:tc>
          <w:tcPr>
            <w:tcW w:w="0" w:type="auto"/>
          </w:tcPr>
          <w:p w:rsidR="00EF387B" w:rsidRDefault="00EF387B" w:rsidP="00F86804">
            <w:pPr>
              <w:jc w:val="both"/>
              <w:rPr>
                <w:rFonts w:ascii="Times New Roman" w:hAnsi="Times New Roman" w:cs="Times New Roman"/>
                <w:sz w:val="24"/>
                <w:szCs w:val="24"/>
              </w:rPr>
            </w:pPr>
            <w:r>
              <w:rPr>
                <w:rFonts w:ascii="Times New Roman" w:hAnsi="Times New Roman" w:cs="Times New Roman"/>
                <w:sz w:val="24"/>
                <w:szCs w:val="24"/>
              </w:rPr>
              <w:t>Примерный перечень анимационных произведений</w:t>
            </w:r>
          </w:p>
        </w:tc>
        <w:tc>
          <w:tcPr>
            <w:tcW w:w="0" w:type="auto"/>
          </w:tcPr>
          <w:p w:rsidR="00EF387B" w:rsidRDefault="00EF387B" w:rsidP="00F86804">
            <w:pPr>
              <w:jc w:val="center"/>
              <w:rPr>
                <w:rFonts w:ascii="Times New Roman" w:hAnsi="Times New Roman" w:cs="Times New Roman"/>
                <w:sz w:val="24"/>
                <w:szCs w:val="24"/>
              </w:rPr>
            </w:pPr>
            <w:r>
              <w:rPr>
                <w:rFonts w:ascii="Times New Roman" w:hAnsi="Times New Roman" w:cs="Times New Roman"/>
                <w:sz w:val="24"/>
                <w:szCs w:val="24"/>
              </w:rPr>
              <w:t>Стр.273</w:t>
            </w:r>
          </w:p>
        </w:tc>
      </w:tr>
      <w:tr w:rsidR="00EF387B" w:rsidTr="00F86804">
        <w:trPr>
          <w:trHeight w:val="280"/>
        </w:trPr>
        <w:tc>
          <w:tcPr>
            <w:tcW w:w="0" w:type="auto"/>
          </w:tcPr>
          <w:p w:rsidR="00EF387B" w:rsidRDefault="00EF387B" w:rsidP="00F86804">
            <w:pPr>
              <w:jc w:val="both"/>
              <w:rPr>
                <w:rFonts w:ascii="Times New Roman" w:hAnsi="Times New Roman" w:cs="Times New Roman"/>
                <w:sz w:val="24"/>
                <w:szCs w:val="24"/>
              </w:rPr>
            </w:pPr>
          </w:p>
        </w:tc>
        <w:tc>
          <w:tcPr>
            <w:tcW w:w="0" w:type="auto"/>
          </w:tcPr>
          <w:p w:rsidR="00EF387B" w:rsidRDefault="00EF387B" w:rsidP="00F86804">
            <w:pPr>
              <w:jc w:val="center"/>
              <w:rPr>
                <w:rFonts w:ascii="Times New Roman" w:hAnsi="Times New Roman" w:cs="Times New Roman"/>
                <w:sz w:val="24"/>
                <w:szCs w:val="24"/>
              </w:rPr>
            </w:pPr>
          </w:p>
        </w:tc>
      </w:tr>
      <w:tr w:rsidR="00EF387B" w:rsidTr="00F86804">
        <w:trPr>
          <w:trHeight w:val="280"/>
        </w:trPr>
        <w:tc>
          <w:tcPr>
            <w:tcW w:w="0" w:type="auto"/>
          </w:tcPr>
          <w:p w:rsidR="00EF387B" w:rsidRPr="00831B81" w:rsidRDefault="00831B81" w:rsidP="00F86804">
            <w:pPr>
              <w:jc w:val="both"/>
              <w:rPr>
                <w:rFonts w:ascii="Times New Roman" w:hAnsi="Times New Roman" w:cs="Times New Roman"/>
                <w:sz w:val="24"/>
                <w:szCs w:val="24"/>
              </w:rPr>
            </w:pPr>
            <w:r>
              <w:rPr>
                <w:rFonts w:ascii="Times New Roman" w:hAnsi="Times New Roman" w:cs="Times New Roman"/>
                <w:sz w:val="24"/>
                <w:szCs w:val="24"/>
                <w:lang w:val="en-US"/>
              </w:rPr>
              <w:t>IV</w:t>
            </w:r>
            <w:r w:rsidRPr="00831B81">
              <w:rPr>
                <w:rFonts w:ascii="Times New Roman" w:hAnsi="Times New Roman" w:cs="Times New Roman"/>
                <w:sz w:val="24"/>
                <w:szCs w:val="24"/>
              </w:rPr>
              <w:t>.</w:t>
            </w:r>
            <w:r>
              <w:rPr>
                <w:rFonts w:ascii="Times New Roman" w:hAnsi="Times New Roman" w:cs="Times New Roman"/>
                <w:sz w:val="24"/>
                <w:szCs w:val="24"/>
              </w:rPr>
              <w:t>Рабочая Программа воспитания. Пояснительная записка</w:t>
            </w:r>
          </w:p>
        </w:tc>
        <w:tc>
          <w:tcPr>
            <w:tcW w:w="0" w:type="auto"/>
          </w:tcPr>
          <w:p w:rsidR="00EF387B" w:rsidRDefault="00831B81" w:rsidP="00F86804">
            <w:pPr>
              <w:jc w:val="center"/>
              <w:rPr>
                <w:rFonts w:ascii="Times New Roman" w:hAnsi="Times New Roman" w:cs="Times New Roman"/>
                <w:sz w:val="24"/>
                <w:szCs w:val="24"/>
              </w:rPr>
            </w:pPr>
            <w:r>
              <w:rPr>
                <w:rFonts w:ascii="Times New Roman" w:hAnsi="Times New Roman" w:cs="Times New Roman"/>
                <w:sz w:val="24"/>
                <w:szCs w:val="24"/>
              </w:rPr>
              <w:t>Стр.277</w:t>
            </w:r>
          </w:p>
        </w:tc>
      </w:tr>
      <w:tr w:rsidR="00EF387B" w:rsidTr="00F86804">
        <w:trPr>
          <w:trHeight w:val="280"/>
        </w:trPr>
        <w:tc>
          <w:tcPr>
            <w:tcW w:w="0" w:type="auto"/>
          </w:tcPr>
          <w:p w:rsidR="00EF387B" w:rsidRDefault="00831B81" w:rsidP="00F86804">
            <w:pPr>
              <w:jc w:val="both"/>
              <w:rPr>
                <w:rFonts w:ascii="Times New Roman" w:hAnsi="Times New Roman" w:cs="Times New Roman"/>
                <w:sz w:val="24"/>
                <w:szCs w:val="24"/>
              </w:rPr>
            </w:pPr>
            <w:r>
              <w:rPr>
                <w:rFonts w:ascii="Times New Roman" w:hAnsi="Times New Roman" w:cs="Times New Roman"/>
                <w:sz w:val="24"/>
                <w:szCs w:val="24"/>
              </w:rPr>
              <w:t>Целевой раздел Программы воспитания. Цели и задачи, направления воспитания</w:t>
            </w:r>
          </w:p>
        </w:tc>
        <w:tc>
          <w:tcPr>
            <w:tcW w:w="0" w:type="auto"/>
          </w:tcPr>
          <w:p w:rsidR="00EF387B" w:rsidRDefault="00831B81" w:rsidP="00F86804">
            <w:pPr>
              <w:jc w:val="center"/>
              <w:rPr>
                <w:rFonts w:ascii="Times New Roman" w:hAnsi="Times New Roman" w:cs="Times New Roman"/>
                <w:sz w:val="24"/>
                <w:szCs w:val="24"/>
              </w:rPr>
            </w:pPr>
            <w:r>
              <w:rPr>
                <w:rFonts w:ascii="Times New Roman" w:hAnsi="Times New Roman" w:cs="Times New Roman"/>
                <w:sz w:val="24"/>
                <w:szCs w:val="24"/>
              </w:rPr>
              <w:t>Стр.282</w:t>
            </w:r>
          </w:p>
        </w:tc>
      </w:tr>
      <w:tr w:rsidR="00EF387B" w:rsidTr="00F86804">
        <w:trPr>
          <w:trHeight w:val="280"/>
        </w:trPr>
        <w:tc>
          <w:tcPr>
            <w:tcW w:w="0" w:type="auto"/>
          </w:tcPr>
          <w:p w:rsidR="00EF387B" w:rsidRDefault="00831B81" w:rsidP="00F86804">
            <w:pPr>
              <w:jc w:val="both"/>
              <w:rPr>
                <w:rFonts w:ascii="Times New Roman" w:hAnsi="Times New Roman" w:cs="Times New Roman"/>
                <w:sz w:val="24"/>
                <w:szCs w:val="24"/>
              </w:rPr>
            </w:pPr>
            <w:r>
              <w:rPr>
                <w:rFonts w:ascii="Times New Roman" w:hAnsi="Times New Roman" w:cs="Times New Roman"/>
                <w:sz w:val="24"/>
                <w:szCs w:val="24"/>
              </w:rPr>
              <w:t>Целевые ориентиры воспитания</w:t>
            </w:r>
          </w:p>
        </w:tc>
        <w:tc>
          <w:tcPr>
            <w:tcW w:w="0" w:type="auto"/>
          </w:tcPr>
          <w:p w:rsidR="00EF387B" w:rsidRDefault="00831B81" w:rsidP="00F86804">
            <w:pPr>
              <w:jc w:val="center"/>
              <w:rPr>
                <w:rFonts w:ascii="Times New Roman" w:hAnsi="Times New Roman" w:cs="Times New Roman"/>
                <w:sz w:val="24"/>
                <w:szCs w:val="24"/>
              </w:rPr>
            </w:pPr>
            <w:r>
              <w:rPr>
                <w:rFonts w:ascii="Times New Roman" w:hAnsi="Times New Roman" w:cs="Times New Roman"/>
                <w:sz w:val="24"/>
                <w:szCs w:val="24"/>
              </w:rPr>
              <w:t>Стр.282</w:t>
            </w:r>
          </w:p>
        </w:tc>
      </w:tr>
      <w:tr w:rsidR="00831B81" w:rsidTr="00F86804">
        <w:trPr>
          <w:trHeight w:val="280"/>
        </w:trPr>
        <w:tc>
          <w:tcPr>
            <w:tcW w:w="0" w:type="auto"/>
          </w:tcPr>
          <w:p w:rsidR="00831B81" w:rsidRDefault="00831B81" w:rsidP="00F86804">
            <w:pPr>
              <w:jc w:val="both"/>
              <w:rPr>
                <w:rFonts w:ascii="Times New Roman" w:hAnsi="Times New Roman" w:cs="Times New Roman"/>
                <w:sz w:val="24"/>
                <w:szCs w:val="24"/>
              </w:rPr>
            </w:pPr>
            <w:r>
              <w:rPr>
                <w:rFonts w:ascii="Times New Roman" w:hAnsi="Times New Roman" w:cs="Times New Roman"/>
                <w:sz w:val="24"/>
                <w:szCs w:val="24"/>
              </w:rPr>
              <w:t>Содержательный раздел Программы воспитания. Уклад образовательной организации</w:t>
            </w:r>
          </w:p>
        </w:tc>
        <w:tc>
          <w:tcPr>
            <w:tcW w:w="0" w:type="auto"/>
          </w:tcPr>
          <w:p w:rsidR="00831B81" w:rsidRDefault="00831B81" w:rsidP="00F86804">
            <w:pPr>
              <w:jc w:val="center"/>
              <w:rPr>
                <w:rFonts w:ascii="Times New Roman" w:hAnsi="Times New Roman" w:cs="Times New Roman"/>
                <w:sz w:val="24"/>
                <w:szCs w:val="24"/>
              </w:rPr>
            </w:pPr>
            <w:r>
              <w:rPr>
                <w:rFonts w:ascii="Times New Roman" w:hAnsi="Times New Roman" w:cs="Times New Roman"/>
                <w:sz w:val="24"/>
                <w:szCs w:val="24"/>
              </w:rPr>
              <w:t>Стр.288</w:t>
            </w:r>
          </w:p>
        </w:tc>
      </w:tr>
      <w:tr w:rsidR="00831B81" w:rsidTr="00F86804">
        <w:trPr>
          <w:trHeight w:val="280"/>
        </w:trPr>
        <w:tc>
          <w:tcPr>
            <w:tcW w:w="0" w:type="auto"/>
          </w:tcPr>
          <w:p w:rsidR="00831B81" w:rsidRDefault="00831B81" w:rsidP="00F86804">
            <w:pPr>
              <w:jc w:val="both"/>
              <w:rPr>
                <w:rFonts w:ascii="Times New Roman" w:hAnsi="Times New Roman" w:cs="Times New Roman"/>
                <w:sz w:val="24"/>
                <w:szCs w:val="24"/>
              </w:rPr>
            </w:pPr>
            <w:r>
              <w:rPr>
                <w:rFonts w:ascii="Times New Roman" w:hAnsi="Times New Roman" w:cs="Times New Roman"/>
                <w:sz w:val="24"/>
                <w:szCs w:val="24"/>
              </w:rPr>
              <w:t>Задачи воспитания в образовательных областях</w:t>
            </w:r>
          </w:p>
        </w:tc>
        <w:tc>
          <w:tcPr>
            <w:tcW w:w="0" w:type="auto"/>
          </w:tcPr>
          <w:p w:rsidR="00831B81" w:rsidRDefault="00831B81" w:rsidP="00F86804">
            <w:pPr>
              <w:jc w:val="center"/>
              <w:rPr>
                <w:rFonts w:ascii="Times New Roman" w:hAnsi="Times New Roman" w:cs="Times New Roman"/>
                <w:sz w:val="24"/>
                <w:szCs w:val="24"/>
              </w:rPr>
            </w:pPr>
            <w:r>
              <w:rPr>
                <w:rFonts w:ascii="Times New Roman" w:hAnsi="Times New Roman" w:cs="Times New Roman"/>
                <w:sz w:val="24"/>
                <w:szCs w:val="24"/>
              </w:rPr>
              <w:t>Стр.293</w:t>
            </w:r>
          </w:p>
        </w:tc>
      </w:tr>
      <w:tr w:rsidR="00831B81" w:rsidTr="00F86804">
        <w:trPr>
          <w:trHeight w:val="280"/>
        </w:trPr>
        <w:tc>
          <w:tcPr>
            <w:tcW w:w="0" w:type="auto"/>
          </w:tcPr>
          <w:p w:rsidR="00831B81" w:rsidRDefault="00831B81" w:rsidP="00F86804">
            <w:pPr>
              <w:jc w:val="both"/>
              <w:rPr>
                <w:rFonts w:ascii="Times New Roman" w:hAnsi="Times New Roman" w:cs="Times New Roman"/>
                <w:sz w:val="24"/>
                <w:szCs w:val="24"/>
              </w:rPr>
            </w:pPr>
            <w:r>
              <w:rPr>
                <w:rFonts w:ascii="Times New Roman" w:hAnsi="Times New Roman" w:cs="Times New Roman"/>
                <w:sz w:val="24"/>
                <w:szCs w:val="24"/>
              </w:rPr>
              <w:t>Содер</w:t>
            </w:r>
            <w:r w:rsidR="00D27362">
              <w:rPr>
                <w:rFonts w:ascii="Times New Roman" w:hAnsi="Times New Roman" w:cs="Times New Roman"/>
                <w:sz w:val="24"/>
                <w:szCs w:val="24"/>
              </w:rPr>
              <w:t>жание воспитательной работы. Годовое тематическое планирование воспитательной работы по возрастам (интегрированная модель)</w:t>
            </w:r>
          </w:p>
        </w:tc>
        <w:tc>
          <w:tcPr>
            <w:tcW w:w="0" w:type="auto"/>
          </w:tcPr>
          <w:p w:rsidR="00831B81" w:rsidRDefault="00D27362" w:rsidP="00F86804">
            <w:pPr>
              <w:jc w:val="center"/>
              <w:rPr>
                <w:rFonts w:ascii="Times New Roman" w:hAnsi="Times New Roman" w:cs="Times New Roman"/>
                <w:sz w:val="24"/>
                <w:szCs w:val="24"/>
              </w:rPr>
            </w:pPr>
            <w:r>
              <w:rPr>
                <w:rFonts w:ascii="Times New Roman" w:hAnsi="Times New Roman" w:cs="Times New Roman"/>
                <w:sz w:val="24"/>
                <w:szCs w:val="24"/>
              </w:rPr>
              <w:t>Стр.298</w:t>
            </w:r>
          </w:p>
        </w:tc>
      </w:tr>
      <w:tr w:rsidR="00831B81" w:rsidTr="00F86804">
        <w:trPr>
          <w:trHeight w:val="280"/>
        </w:trPr>
        <w:tc>
          <w:tcPr>
            <w:tcW w:w="0" w:type="auto"/>
          </w:tcPr>
          <w:p w:rsidR="00831B81" w:rsidRDefault="00D27362" w:rsidP="00F86804">
            <w:pPr>
              <w:jc w:val="both"/>
              <w:rPr>
                <w:rFonts w:ascii="Times New Roman" w:hAnsi="Times New Roman" w:cs="Times New Roman"/>
                <w:sz w:val="24"/>
                <w:szCs w:val="24"/>
              </w:rPr>
            </w:pPr>
            <w:r>
              <w:rPr>
                <w:rFonts w:ascii="Times New Roman" w:hAnsi="Times New Roman" w:cs="Times New Roman"/>
                <w:sz w:val="24"/>
                <w:szCs w:val="24"/>
              </w:rPr>
              <w:t>События образовательной организации</w:t>
            </w:r>
          </w:p>
        </w:tc>
        <w:tc>
          <w:tcPr>
            <w:tcW w:w="0" w:type="auto"/>
          </w:tcPr>
          <w:p w:rsidR="00831B81" w:rsidRDefault="00D27362" w:rsidP="00F86804">
            <w:pPr>
              <w:jc w:val="center"/>
              <w:rPr>
                <w:rFonts w:ascii="Times New Roman" w:hAnsi="Times New Roman" w:cs="Times New Roman"/>
                <w:sz w:val="24"/>
                <w:szCs w:val="24"/>
              </w:rPr>
            </w:pPr>
            <w:r>
              <w:rPr>
                <w:rFonts w:ascii="Times New Roman" w:hAnsi="Times New Roman" w:cs="Times New Roman"/>
                <w:sz w:val="24"/>
                <w:szCs w:val="24"/>
              </w:rPr>
              <w:t>Стр.367</w:t>
            </w:r>
          </w:p>
        </w:tc>
      </w:tr>
      <w:tr w:rsidR="00D27362" w:rsidTr="00F86804">
        <w:trPr>
          <w:trHeight w:val="280"/>
        </w:trPr>
        <w:tc>
          <w:tcPr>
            <w:tcW w:w="0" w:type="auto"/>
          </w:tcPr>
          <w:p w:rsidR="00D27362" w:rsidRDefault="00D27362" w:rsidP="00F86804">
            <w:pPr>
              <w:jc w:val="both"/>
              <w:rPr>
                <w:rFonts w:ascii="Times New Roman" w:hAnsi="Times New Roman" w:cs="Times New Roman"/>
                <w:sz w:val="24"/>
                <w:szCs w:val="24"/>
              </w:rPr>
            </w:pPr>
            <w:r>
              <w:rPr>
                <w:rFonts w:ascii="Times New Roman" w:hAnsi="Times New Roman" w:cs="Times New Roman"/>
                <w:sz w:val="24"/>
                <w:szCs w:val="24"/>
              </w:rPr>
              <w:t>Организация предметно-пространственной среды</w:t>
            </w:r>
          </w:p>
        </w:tc>
        <w:tc>
          <w:tcPr>
            <w:tcW w:w="0" w:type="auto"/>
          </w:tcPr>
          <w:p w:rsidR="00D27362" w:rsidRDefault="00D27362" w:rsidP="00F86804">
            <w:pPr>
              <w:jc w:val="center"/>
              <w:rPr>
                <w:rFonts w:ascii="Times New Roman" w:hAnsi="Times New Roman" w:cs="Times New Roman"/>
                <w:sz w:val="24"/>
                <w:szCs w:val="24"/>
              </w:rPr>
            </w:pPr>
            <w:r>
              <w:rPr>
                <w:rFonts w:ascii="Times New Roman" w:hAnsi="Times New Roman" w:cs="Times New Roman"/>
                <w:sz w:val="24"/>
                <w:szCs w:val="24"/>
              </w:rPr>
              <w:t>Стр.370</w:t>
            </w:r>
          </w:p>
        </w:tc>
      </w:tr>
      <w:tr w:rsidR="00D27362" w:rsidTr="00F86804">
        <w:trPr>
          <w:trHeight w:val="280"/>
        </w:trPr>
        <w:tc>
          <w:tcPr>
            <w:tcW w:w="0" w:type="auto"/>
          </w:tcPr>
          <w:p w:rsidR="00D27362" w:rsidRDefault="00D27362" w:rsidP="00F86804">
            <w:pPr>
              <w:jc w:val="both"/>
              <w:rPr>
                <w:rFonts w:ascii="Times New Roman" w:hAnsi="Times New Roman" w:cs="Times New Roman"/>
                <w:sz w:val="24"/>
                <w:szCs w:val="24"/>
              </w:rPr>
            </w:pPr>
            <w:r>
              <w:rPr>
                <w:rFonts w:ascii="Times New Roman" w:hAnsi="Times New Roman" w:cs="Times New Roman"/>
                <w:sz w:val="24"/>
                <w:szCs w:val="24"/>
              </w:rPr>
              <w:t>Социальное партнерство</w:t>
            </w:r>
          </w:p>
        </w:tc>
        <w:tc>
          <w:tcPr>
            <w:tcW w:w="0" w:type="auto"/>
          </w:tcPr>
          <w:p w:rsidR="00D27362" w:rsidRDefault="00D27362" w:rsidP="00F86804">
            <w:pPr>
              <w:jc w:val="center"/>
              <w:rPr>
                <w:rFonts w:ascii="Times New Roman" w:hAnsi="Times New Roman" w:cs="Times New Roman"/>
                <w:sz w:val="24"/>
                <w:szCs w:val="24"/>
              </w:rPr>
            </w:pPr>
            <w:r>
              <w:rPr>
                <w:rFonts w:ascii="Times New Roman" w:hAnsi="Times New Roman" w:cs="Times New Roman"/>
                <w:sz w:val="24"/>
                <w:szCs w:val="24"/>
              </w:rPr>
              <w:t>Стр.375</w:t>
            </w:r>
          </w:p>
        </w:tc>
      </w:tr>
      <w:tr w:rsidR="00D27362" w:rsidTr="00F86804">
        <w:trPr>
          <w:trHeight w:val="280"/>
        </w:trPr>
        <w:tc>
          <w:tcPr>
            <w:tcW w:w="0" w:type="auto"/>
          </w:tcPr>
          <w:p w:rsidR="00D27362" w:rsidRDefault="00D27362" w:rsidP="00F86804">
            <w:pPr>
              <w:jc w:val="both"/>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0" w:type="auto"/>
          </w:tcPr>
          <w:p w:rsidR="00D27362" w:rsidRDefault="00D27362" w:rsidP="00F86804">
            <w:pPr>
              <w:jc w:val="center"/>
              <w:rPr>
                <w:rFonts w:ascii="Times New Roman" w:hAnsi="Times New Roman" w:cs="Times New Roman"/>
                <w:sz w:val="24"/>
                <w:szCs w:val="24"/>
              </w:rPr>
            </w:pPr>
            <w:r>
              <w:rPr>
                <w:rFonts w:ascii="Times New Roman" w:hAnsi="Times New Roman" w:cs="Times New Roman"/>
                <w:sz w:val="24"/>
                <w:szCs w:val="24"/>
              </w:rPr>
              <w:t>Стр.377</w:t>
            </w:r>
          </w:p>
        </w:tc>
      </w:tr>
      <w:tr w:rsidR="00A80F50" w:rsidTr="00F86804">
        <w:trPr>
          <w:trHeight w:val="280"/>
        </w:trPr>
        <w:tc>
          <w:tcPr>
            <w:tcW w:w="0" w:type="auto"/>
          </w:tcPr>
          <w:p w:rsidR="00A80F50" w:rsidRDefault="00A80F50" w:rsidP="00F86804">
            <w:pPr>
              <w:jc w:val="both"/>
              <w:rPr>
                <w:rFonts w:ascii="Times New Roman" w:hAnsi="Times New Roman" w:cs="Times New Roman"/>
                <w:sz w:val="24"/>
                <w:szCs w:val="24"/>
              </w:rPr>
            </w:pPr>
            <w:r>
              <w:rPr>
                <w:rFonts w:ascii="Times New Roman" w:hAnsi="Times New Roman" w:cs="Times New Roman"/>
                <w:sz w:val="24"/>
                <w:szCs w:val="24"/>
              </w:rPr>
              <w:t>Нормативно-методическое обеспечение Программы воспитания</w:t>
            </w:r>
          </w:p>
        </w:tc>
        <w:tc>
          <w:tcPr>
            <w:tcW w:w="0" w:type="auto"/>
          </w:tcPr>
          <w:p w:rsidR="00A80F50" w:rsidRDefault="00A80F50" w:rsidP="00F86804">
            <w:pPr>
              <w:jc w:val="center"/>
              <w:rPr>
                <w:rFonts w:ascii="Times New Roman" w:hAnsi="Times New Roman" w:cs="Times New Roman"/>
                <w:sz w:val="24"/>
                <w:szCs w:val="24"/>
              </w:rPr>
            </w:pPr>
            <w:r>
              <w:rPr>
                <w:rFonts w:ascii="Times New Roman" w:hAnsi="Times New Roman" w:cs="Times New Roman"/>
                <w:sz w:val="24"/>
                <w:szCs w:val="24"/>
              </w:rPr>
              <w:t>Стр.378</w:t>
            </w:r>
          </w:p>
        </w:tc>
      </w:tr>
      <w:tr w:rsidR="00A80F50" w:rsidTr="00F86804">
        <w:trPr>
          <w:trHeight w:val="280"/>
        </w:trPr>
        <w:tc>
          <w:tcPr>
            <w:tcW w:w="0" w:type="auto"/>
          </w:tcPr>
          <w:p w:rsidR="00A80F50" w:rsidRDefault="00A80F50" w:rsidP="00F86804">
            <w:pPr>
              <w:jc w:val="both"/>
              <w:rPr>
                <w:rFonts w:ascii="Times New Roman" w:hAnsi="Times New Roman" w:cs="Times New Roman"/>
                <w:sz w:val="24"/>
                <w:szCs w:val="24"/>
              </w:rPr>
            </w:pPr>
            <w:r>
              <w:rPr>
                <w:rFonts w:ascii="Times New Roman" w:hAnsi="Times New Roman" w:cs="Times New Roman"/>
                <w:sz w:val="24"/>
                <w:szCs w:val="24"/>
              </w:rPr>
              <w:t>Режим и распорядок дня в группах воспитанников</w:t>
            </w:r>
          </w:p>
        </w:tc>
        <w:tc>
          <w:tcPr>
            <w:tcW w:w="0" w:type="auto"/>
          </w:tcPr>
          <w:p w:rsidR="00A80F50" w:rsidRDefault="00A80F50" w:rsidP="00F86804">
            <w:pPr>
              <w:jc w:val="center"/>
              <w:rPr>
                <w:rFonts w:ascii="Times New Roman" w:hAnsi="Times New Roman" w:cs="Times New Roman"/>
                <w:sz w:val="24"/>
                <w:szCs w:val="24"/>
              </w:rPr>
            </w:pPr>
            <w:r>
              <w:rPr>
                <w:rFonts w:ascii="Times New Roman" w:hAnsi="Times New Roman" w:cs="Times New Roman"/>
                <w:sz w:val="24"/>
                <w:szCs w:val="24"/>
              </w:rPr>
              <w:t>Стр.380</w:t>
            </w:r>
          </w:p>
        </w:tc>
      </w:tr>
      <w:tr w:rsidR="00A80F50" w:rsidTr="00F86804">
        <w:trPr>
          <w:trHeight w:val="280"/>
        </w:trPr>
        <w:tc>
          <w:tcPr>
            <w:tcW w:w="0" w:type="auto"/>
          </w:tcPr>
          <w:p w:rsidR="00A80F50" w:rsidRDefault="00A80F50" w:rsidP="00F86804">
            <w:pPr>
              <w:jc w:val="both"/>
              <w:rPr>
                <w:rFonts w:ascii="Times New Roman" w:hAnsi="Times New Roman" w:cs="Times New Roman"/>
                <w:sz w:val="24"/>
                <w:szCs w:val="24"/>
              </w:rPr>
            </w:pPr>
            <w:r>
              <w:rPr>
                <w:rFonts w:ascii="Times New Roman" w:hAnsi="Times New Roman" w:cs="Times New Roman"/>
                <w:sz w:val="24"/>
                <w:szCs w:val="24"/>
              </w:rPr>
              <w:t>Примерный перечень основных государственных и народных праздников, памятных дат в календарном плане воспитательной работы</w:t>
            </w:r>
          </w:p>
        </w:tc>
        <w:tc>
          <w:tcPr>
            <w:tcW w:w="0" w:type="auto"/>
          </w:tcPr>
          <w:p w:rsidR="00A80F50" w:rsidRDefault="00A80F50" w:rsidP="00F86804">
            <w:pPr>
              <w:jc w:val="center"/>
              <w:rPr>
                <w:rFonts w:ascii="Times New Roman" w:hAnsi="Times New Roman" w:cs="Times New Roman"/>
                <w:sz w:val="24"/>
                <w:szCs w:val="24"/>
              </w:rPr>
            </w:pPr>
            <w:r>
              <w:rPr>
                <w:rFonts w:ascii="Times New Roman" w:hAnsi="Times New Roman" w:cs="Times New Roman"/>
                <w:sz w:val="24"/>
                <w:szCs w:val="24"/>
              </w:rPr>
              <w:t>Стр.386</w:t>
            </w:r>
          </w:p>
        </w:tc>
      </w:tr>
      <w:tr w:rsidR="00A80F50" w:rsidTr="00F86804">
        <w:trPr>
          <w:trHeight w:val="280"/>
        </w:trPr>
        <w:tc>
          <w:tcPr>
            <w:tcW w:w="0" w:type="auto"/>
          </w:tcPr>
          <w:p w:rsidR="00A80F50" w:rsidRDefault="0097735E" w:rsidP="00F86804">
            <w:pPr>
              <w:jc w:val="both"/>
              <w:rPr>
                <w:rFonts w:ascii="Times New Roman" w:hAnsi="Times New Roman" w:cs="Times New Roman"/>
                <w:sz w:val="24"/>
                <w:szCs w:val="24"/>
              </w:rPr>
            </w:pPr>
            <w:r>
              <w:rPr>
                <w:rFonts w:ascii="Times New Roman" w:hAnsi="Times New Roman" w:cs="Times New Roman"/>
                <w:sz w:val="24"/>
                <w:szCs w:val="24"/>
              </w:rPr>
              <w:t>Список литературы</w:t>
            </w:r>
          </w:p>
        </w:tc>
        <w:tc>
          <w:tcPr>
            <w:tcW w:w="0" w:type="auto"/>
          </w:tcPr>
          <w:p w:rsidR="00A80F50" w:rsidRDefault="0097735E" w:rsidP="00F86804">
            <w:pPr>
              <w:jc w:val="center"/>
              <w:rPr>
                <w:rFonts w:ascii="Times New Roman" w:hAnsi="Times New Roman" w:cs="Times New Roman"/>
                <w:sz w:val="24"/>
                <w:szCs w:val="24"/>
              </w:rPr>
            </w:pPr>
            <w:r>
              <w:rPr>
                <w:rFonts w:ascii="Times New Roman" w:hAnsi="Times New Roman" w:cs="Times New Roman"/>
                <w:sz w:val="24"/>
                <w:szCs w:val="24"/>
              </w:rPr>
              <w:t>Стр.388</w:t>
            </w:r>
          </w:p>
        </w:tc>
      </w:tr>
      <w:tr w:rsidR="00A80F50" w:rsidTr="00F86804">
        <w:trPr>
          <w:trHeight w:val="280"/>
        </w:trPr>
        <w:tc>
          <w:tcPr>
            <w:tcW w:w="0" w:type="auto"/>
          </w:tcPr>
          <w:p w:rsidR="00A80F50" w:rsidRPr="006840E9" w:rsidRDefault="00C12E55" w:rsidP="00F86804">
            <w:pPr>
              <w:jc w:val="both"/>
              <w:rPr>
                <w:rFonts w:ascii="Times New Roman" w:hAnsi="Times New Roman" w:cs="Times New Roman"/>
                <w:sz w:val="24"/>
                <w:szCs w:val="24"/>
              </w:rPr>
            </w:pPr>
            <w:r>
              <w:rPr>
                <w:rFonts w:ascii="Times New Roman" w:hAnsi="Times New Roman" w:cs="Times New Roman"/>
                <w:sz w:val="24"/>
                <w:szCs w:val="24"/>
                <w:lang w:val="en-US"/>
              </w:rPr>
              <w:t>V</w:t>
            </w:r>
            <w:r w:rsidRPr="006840E9">
              <w:rPr>
                <w:rFonts w:ascii="Times New Roman" w:hAnsi="Times New Roman" w:cs="Times New Roman"/>
                <w:sz w:val="24"/>
                <w:szCs w:val="24"/>
              </w:rPr>
              <w:t>.</w:t>
            </w:r>
            <w:r w:rsidR="006840E9" w:rsidRPr="006840E9">
              <w:rPr>
                <w:rFonts w:ascii="Times New Roman" w:hAnsi="Times New Roman" w:cs="Times New Roman"/>
                <w:sz w:val="24"/>
                <w:szCs w:val="24"/>
              </w:rPr>
              <w:t xml:space="preserve"> </w:t>
            </w:r>
            <w:r w:rsidR="006840E9">
              <w:rPr>
                <w:rFonts w:ascii="Times New Roman" w:hAnsi="Times New Roman" w:cs="Times New Roman"/>
                <w:sz w:val="24"/>
                <w:szCs w:val="24"/>
              </w:rPr>
              <w:t>Дополнительный раздел Образовательной программы. Краткая презентация Программы.</w:t>
            </w:r>
          </w:p>
        </w:tc>
        <w:tc>
          <w:tcPr>
            <w:tcW w:w="0" w:type="auto"/>
          </w:tcPr>
          <w:p w:rsidR="00A80F50" w:rsidRDefault="006840E9" w:rsidP="00F86804">
            <w:pPr>
              <w:jc w:val="center"/>
              <w:rPr>
                <w:rFonts w:ascii="Times New Roman" w:hAnsi="Times New Roman" w:cs="Times New Roman"/>
                <w:sz w:val="24"/>
                <w:szCs w:val="24"/>
              </w:rPr>
            </w:pPr>
            <w:r>
              <w:rPr>
                <w:rFonts w:ascii="Times New Roman" w:hAnsi="Times New Roman" w:cs="Times New Roman"/>
                <w:sz w:val="24"/>
                <w:szCs w:val="24"/>
              </w:rPr>
              <w:t>Стр.394</w:t>
            </w:r>
          </w:p>
        </w:tc>
      </w:tr>
    </w:tbl>
    <w:p w:rsidR="00F86804" w:rsidRPr="007D07C3" w:rsidRDefault="00F86804" w:rsidP="00F86804">
      <w:pPr>
        <w:jc w:val="center"/>
        <w:rPr>
          <w:rFonts w:ascii="Times New Roman" w:hAnsi="Times New Roman" w:cs="Times New Roman"/>
          <w:sz w:val="24"/>
          <w:szCs w:val="24"/>
        </w:rPr>
      </w:pPr>
    </w:p>
    <w:sectPr w:rsidR="00F86804" w:rsidRPr="007D07C3" w:rsidSect="0040356A">
      <w:pgSz w:w="11910" w:h="16840"/>
      <w:pgMar w:top="720" w:right="720" w:bottom="720" w:left="72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6DA" w:rsidRDefault="002C26DA" w:rsidP="00727889">
      <w:pPr>
        <w:spacing w:after="0" w:line="240" w:lineRule="auto"/>
      </w:pPr>
      <w:r>
        <w:separator/>
      </w:r>
    </w:p>
  </w:endnote>
  <w:endnote w:type="continuationSeparator" w:id="0">
    <w:p w:rsidR="002C26DA" w:rsidRDefault="002C26DA" w:rsidP="00727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Century Schoolbook">
    <w:altName w:val="Times New Roman"/>
    <w:charset w:val="CC"/>
    <w:family w:val="roman"/>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35E" w:rsidRDefault="0097735E">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35E" w:rsidRDefault="0097631E">
    <w:pPr>
      <w:pStyle w:val="a3"/>
      <w:spacing w:line="14" w:lineRule="auto"/>
      <w:ind w:left="0" w:firstLine="0"/>
      <w:jc w:val="left"/>
      <w:rPr>
        <w:sz w:val="14"/>
      </w:rPr>
    </w:pPr>
    <w:r w:rsidRPr="0097631E">
      <w:pict>
        <v:shapetype id="_x0000_t202" coordsize="21600,21600" o:spt="202" path="m,l,21600r21600,l21600,xe">
          <v:stroke joinstyle="miter"/>
          <v:path gradientshapeok="t" o:connecttype="rect"/>
        </v:shapetype>
        <v:shape id="_x0000_s2050" type="#_x0000_t202" style="position:absolute;margin-left:533pt;margin-top:780.8pt;width:22.95pt;height:13.05pt;z-index:-251655168;mso-position-horizontal-relative:page;mso-position-vertical-relative:page" filled="f" stroked="f">
          <v:textbox inset="0,0,0,0">
            <w:txbxContent>
              <w:p w:rsidR="0097735E" w:rsidRDefault="0097631E">
                <w:pPr>
                  <w:spacing w:line="245" w:lineRule="exact"/>
                  <w:ind w:left="60"/>
                  <w:rPr>
                    <w:rFonts w:ascii="Calibri"/>
                  </w:rPr>
                </w:pPr>
                <w:r>
                  <w:fldChar w:fldCharType="begin"/>
                </w:r>
                <w:r w:rsidR="0097735E">
                  <w:rPr>
                    <w:rFonts w:ascii="Calibri"/>
                  </w:rPr>
                  <w:instrText xml:space="preserve"> PAGE </w:instrText>
                </w:r>
                <w:r>
                  <w:fldChar w:fldCharType="separate"/>
                </w:r>
                <w:r w:rsidR="00E90472">
                  <w:rPr>
                    <w:rFonts w:ascii="Calibri"/>
                    <w:noProof/>
                  </w:rPr>
                  <w:t>385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35E" w:rsidRDefault="0097631E">
    <w:pPr>
      <w:pStyle w:val="a3"/>
      <w:spacing w:line="14" w:lineRule="auto"/>
      <w:ind w:left="0" w:firstLine="0"/>
      <w:jc w:val="left"/>
      <w:rPr>
        <w:sz w:val="20"/>
      </w:rPr>
    </w:pPr>
    <w:r w:rsidRPr="0097631E">
      <w:pict>
        <v:shapetype id="_x0000_t202" coordsize="21600,21600" o:spt="202" path="m,l,21600r21600,l21600,xe">
          <v:stroke joinstyle="miter"/>
          <v:path gradientshapeok="t" o:connecttype="rect"/>
        </v:shapetype>
        <v:shape id="_x0000_s2052" type="#_x0000_t202" style="position:absolute;margin-left:533pt;margin-top:780.8pt;width:22.95pt;height:13.05pt;z-index:-251653120;mso-position-horizontal-relative:page;mso-position-vertical-relative:page" filled="f" stroked="f">
          <v:textbox inset="0,0,0,0">
            <w:txbxContent>
              <w:p w:rsidR="0097735E" w:rsidRDefault="0097631E">
                <w:pPr>
                  <w:spacing w:line="245" w:lineRule="exact"/>
                  <w:ind w:left="60"/>
                  <w:rPr>
                    <w:rFonts w:ascii="Calibri"/>
                  </w:rPr>
                </w:pPr>
                <w:r>
                  <w:fldChar w:fldCharType="begin"/>
                </w:r>
                <w:r w:rsidR="0097735E">
                  <w:rPr>
                    <w:rFonts w:ascii="Calibri"/>
                  </w:rPr>
                  <w:instrText xml:space="preserve"> PAGE </w:instrText>
                </w:r>
                <w:r>
                  <w:fldChar w:fldCharType="separate"/>
                </w:r>
                <w:r w:rsidR="00E90472">
                  <w:rPr>
                    <w:rFonts w:ascii="Calibri"/>
                    <w:noProof/>
                  </w:rPr>
                  <w:t>397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6DA" w:rsidRDefault="002C26DA" w:rsidP="00727889">
      <w:pPr>
        <w:spacing w:after="0" w:line="240" w:lineRule="auto"/>
      </w:pPr>
      <w:r>
        <w:separator/>
      </w:r>
    </w:p>
  </w:footnote>
  <w:footnote w:type="continuationSeparator" w:id="0">
    <w:p w:rsidR="002C26DA" w:rsidRDefault="002C26DA" w:rsidP="007278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934"/>
    <w:multiLevelType w:val="hybridMultilevel"/>
    <w:tmpl w:val="08A4D784"/>
    <w:lvl w:ilvl="0" w:tplc="6D6C48B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DA22636">
      <w:numFmt w:val="bullet"/>
      <w:lvlText w:val="•"/>
      <w:lvlJc w:val="left"/>
      <w:pPr>
        <w:ind w:left="627" w:hanging="140"/>
      </w:pPr>
      <w:rPr>
        <w:rFonts w:hint="default"/>
        <w:lang w:val="ru-RU" w:eastAsia="en-US" w:bidi="ar-SA"/>
      </w:rPr>
    </w:lvl>
    <w:lvl w:ilvl="2" w:tplc="60D2C0E6">
      <w:numFmt w:val="bullet"/>
      <w:lvlText w:val="•"/>
      <w:lvlJc w:val="left"/>
      <w:pPr>
        <w:ind w:left="1155" w:hanging="140"/>
      </w:pPr>
      <w:rPr>
        <w:rFonts w:hint="default"/>
        <w:lang w:val="ru-RU" w:eastAsia="en-US" w:bidi="ar-SA"/>
      </w:rPr>
    </w:lvl>
    <w:lvl w:ilvl="3" w:tplc="DAD23494">
      <w:numFmt w:val="bullet"/>
      <w:lvlText w:val="•"/>
      <w:lvlJc w:val="left"/>
      <w:pPr>
        <w:ind w:left="1683" w:hanging="140"/>
      </w:pPr>
      <w:rPr>
        <w:rFonts w:hint="default"/>
        <w:lang w:val="ru-RU" w:eastAsia="en-US" w:bidi="ar-SA"/>
      </w:rPr>
    </w:lvl>
    <w:lvl w:ilvl="4" w:tplc="6F1AA0CA">
      <w:numFmt w:val="bullet"/>
      <w:lvlText w:val="•"/>
      <w:lvlJc w:val="left"/>
      <w:pPr>
        <w:ind w:left="2211" w:hanging="140"/>
      </w:pPr>
      <w:rPr>
        <w:rFonts w:hint="default"/>
        <w:lang w:val="ru-RU" w:eastAsia="en-US" w:bidi="ar-SA"/>
      </w:rPr>
    </w:lvl>
    <w:lvl w:ilvl="5" w:tplc="FDFC741C">
      <w:numFmt w:val="bullet"/>
      <w:lvlText w:val="•"/>
      <w:lvlJc w:val="left"/>
      <w:pPr>
        <w:ind w:left="2739" w:hanging="140"/>
      </w:pPr>
      <w:rPr>
        <w:rFonts w:hint="default"/>
        <w:lang w:val="ru-RU" w:eastAsia="en-US" w:bidi="ar-SA"/>
      </w:rPr>
    </w:lvl>
    <w:lvl w:ilvl="6" w:tplc="B1FCC01A">
      <w:numFmt w:val="bullet"/>
      <w:lvlText w:val="•"/>
      <w:lvlJc w:val="left"/>
      <w:pPr>
        <w:ind w:left="3267" w:hanging="140"/>
      </w:pPr>
      <w:rPr>
        <w:rFonts w:hint="default"/>
        <w:lang w:val="ru-RU" w:eastAsia="en-US" w:bidi="ar-SA"/>
      </w:rPr>
    </w:lvl>
    <w:lvl w:ilvl="7" w:tplc="4EB837C8">
      <w:numFmt w:val="bullet"/>
      <w:lvlText w:val="•"/>
      <w:lvlJc w:val="left"/>
      <w:pPr>
        <w:ind w:left="3795" w:hanging="140"/>
      </w:pPr>
      <w:rPr>
        <w:rFonts w:hint="default"/>
        <w:lang w:val="ru-RU" w:eastAsia="en-US" w:bidi="ar-SA"/>
      </w:rPr>
    </w:lvl>
    <w:lvl w:ilvl="8" w:tplc="845E8DC2">
      <w:numFmt w:val="bullet"/>
      <w:lvlText w:val="•"/>
      <w:lvlJc w:val="left"/>
      <w:pPr>
        <w:ind w:left="4323" w:hanging="140"/>
      </w:pPr>
      <w:rPr>
        <w:rFonts w:hint="default"/>
        <w:lang w:val="ru-RU" w:eastAsia="en-US" w:bidi="ar-SA"/>
      </w:rPr>
    </w:lvl>
  </w:abstractNum>
  <w:abstractNum w:abstractNumId="1">
    <w:nsid w:val="003516B2"/>
    <w:multiLevelType w:val="hybridMultilevel"/>
    <w:tmpl w:val="9CB45472"/>
    <w:lvl w:ilvl="0" w:tplc="145C7BFC">
      <w:numFmt w:val="bullet"/>
      <w:lvlText w:val="-"/>
      <w:lvlJc w:val="left"/>
      <w:pPr>
        <w:ind w:left="703" w:hanging="140"/>
      </w:pPr>
      <w:rPr>
        <w:rFonts w:ascii="Times New Roman" w:eastAsia="Times New Roman" w:hAnsi="Times New Roman" w:cs="Times New Roman" w:hint="default"/>
        <w:w w:val="99"/>
        <w:sz w:val="24"/>
        <w:szCs w:val="24"/>
        <w:lang w:val="ru-RU" w:eastAsia="en-US" w:bidi="ar-SA"/>
      </w:rPr>
    </w:lvl>
    <w:lvl w:ilvl="1" w:tplc="D85CCF76">
      <w:numFmt w:val="bullet"/>
      <w:lvlText w:val="•"/>
      <w:lvlJc w:val="left"/>
      <w:pPr>
        <w:ind w:left="1451" w:hanging="140"/>
      </w:pPr>
      <w:rPr>
        <w:rFonts w:hint="default"/>
        <w:lang w:val="ru-RU" w:eastAsia="en-US" w:bidi="ar-SA"/>
      </w:rPr>
    </w:lvl>
    <w:lvl w:ilvl="2" w:tplc="89982C1E">
      <w:numFmt w:val="bullet"/>
      <w:lvlText w:val="•"/>
      <w:lvlJc w:val="left"/>
      <w:pPr>
        <w:ind w:left="2202" w:hanging="140"/>
      </w:pPr>
      <w:rPr>
        <w:rFonts w:hint="default"/>
        <w:lang w:val="ru-RU" w:eastAsia="en-US" w:bidi="ar-SA"/>
      </w:rPr>
    </w:lvl>
    <w:lvl w:ilvl="3" w:tplc="CC625D3E">
      <w:numFmt w:val="bullet"/>
      <w:lvlText w:val="•"/>
      <w:lvlJc w:val="left"/>
      <w:pPr>
        <w:ind w:left="2953" w:hanging="140"/>
      </w:pPr>
      <w:rPr>
        <w:rFonts w:hint="default"/>
        <w:lang w:val="ru-RU" w:eastAsia="en-US" w:bidi="ar-SA"/>
      </w:rPr>
    </w:lvl>
    <w:lvl w:ilvl="4" w:tplc="7E8EA82E">
      <w:numFmt w:val="bullet"/>
      <w:lvlText w:val="•"/>
      <w:lvlJc w:val="left"/>
      <w:pPr>
        <w:ind w:left="3704" w:hanging="140"/>
      </w:pPr>
      <w:rPr>
        <w:rFonts w:hint="default"/>
        <w:lang w:val="ru-RU" w:eastAsia="en-US" w:bidi="ar-SA"/>
      </w:rPr>
    </w:lvl>
    <w:lvl w:ilvl="5" w:tplc="81786570">
      <w:numFmt w:val="bullet"/>
      <w:lvlText w:val="•"/>
      <w:lvlJc w:val="left"/>
      <w:pPr>
        <w:ind w:left="4456" w:hanging="140"/>
      </w:pPr>
      <w:rPr>
        <w:rFonts w:hint="default"/>
        <w:lang w:val="ru-RU" w:eastAsia="en-US" w:bidi="ar-SA"/>
      </w:rPr>
    </w:lvl>
    <w:lvl w:ilvl="6" w:tplc="E97E2D2A">
      <w:numFmt w:val="bullet"/>
      <w:lvlText w:val="•"/>
      <w:lvlJc w:val="left"/>
      <w:pPr>
        <w:ind w:left="5207" w:hanging="140"/>
      </w:pPr>
      <w:rPr>
        <w:rFonts w:hint="default"/>
        <w:lang w:val="ru-RU" w:eastAsia="en-US" w:bidi="ar-SA"/>
      </w:rPr>
    </w:lvl>
    <w:lvl w:ilvl="7" w:tplc="1E48316C">
      <w:numFmt w:val="bullet"/>
      <w:lvlText w:val="•"/>
      <w:lvlJc w:val="left"/>
      <w:pPr>
        <w:ind w:left="5958" w:hanging="140"/>
      </w:pPr>
      <w:rPr>
        <w:rFonts w:hint="default"/>
        <w:lang w:val="ru-RU" w:eastAsia="en-US" w:bidi="ar-SA"/>
      </w:rPr>
    </w:lvl>
    <w:lvl w:ilvl="8" w:tplc="61CC47E4">
      <w:numFmt w:val="bullet"/>
      <w:lvlText w:val="•"/>
      <w:lvlJc w:val="left"/>
      <w:pPr>
        <w:ind w:left="6709" w:hanging="140"/>
      </w:pPr>
      <w:rPr>
        <w:rFonts w:hint="default"/>
        <w:lang w:val="ru-RU" w:eastAsia="en-US" w:bidi="ar-SA"/>
      </w:rPr>
    </w:lvl>
  </w:abstractNum>
  <w:abstractNum w:abstractNumId="2">
    <w:nsid w:val="00501F76"/>
    <w:multiLevelType w:val="hybridMultilevel"/>
    <w:tmpl w:val="5598382E"/>
    <w:lvl w:ilvl="0" w:tplc="A37A1E8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902B272">
      <w:numFmt w:val="bullet"/>
      <w:lvlText w:val="•"/>
      <w:lvlJc w:val="left"/>
      <w:pPr>
        <w:ind w:left="1101" w:hanging="180"/>
      </w:pPr>
      <w:rPr>
        <w:rFonts w:hint="default"/>
        <w:lang w:val="ru-RU" w:eastAsia="en-US" w:bidi="ar-SA"/>
      </w:rPr>
    </w:lvl>
    <w:lvl w:ilvl="2" w:tplc="3C7253CE">
      <w:numFmt w:val="bullet"/>
      <w:lvlText w:val="•"/>
      <w:lvlJc w:val="left"/>
      <w:pPr>
        <w:ind w:left="1923" w:hanging="180"/>
      </w:pPr>
      <w:rPr>
        <w:rFonts w:hint="default"/>
        <w:lang w:val="ru-RU" w:eastAsia="en-US" w:bidi="ar-SA"/>
      </w:rPr>
    </w:lvl>
    <w:lvl w:ilvl="3" w:tplc="A134E3F0">
      <w:numFmt w:val="bullet"/>
      <w:lvlText w:val="•"/>
      <w:lvlJc w:val="left"/>
      <w:pPr>
        <w:ind w:left="2745" w:hanging="180"/>
      </w:pPr>
      <w:rPr>
        <w:rFonts w:hint="default"/>
        <w:lang w:val="ru-RU" w:eastAsia="en-US" w:bidi="ar-SA"/>
      </w:rPr>
    </w:lvl>
    <w:lvl w:ilvl="4" w:tplc="F826702C">
      <w:numFmt w:val="bullet"/>
      <w:lvlText w:val="•"/>
      <w:lvlJc w:val="left"/>
      <w:pPr>
        <w:ind w:left="3566" w:hanging="180"/>
      </w:pPr>
      <w:rPr>
        <w:rFonts w:hint="default"/>
        <w:lang w:val="ru-RU" w:eastAsia="en-US" w:bidi="ar-SA"/>
      </w:rPr>
    </w:lvl>
    <w:lvl w:ilvl="5" w:tplc="D4AA093A">
      <w:numFmt w:val="bullet"/>
      <w:lvlText w:val="•"/>
      <w:lvlJc w:val="left"/>
      <w:pPr>
        <w:ind w:left="4388" w:hanging="180"/>
      </w:pPr>
      <w:rPr>
        <w:rFonts w:hint="default"/>
        <w:lang w:val="ru-RU" w:eastAsia="en-US" w:bidi="ar-SA"/>
      </w:rPr>
    </w:lvl>
    <w:lvl w:ilvl="6" w:tplc="62D2732C">
      <w:numFmt w:val="bullet"/>
      <w:lvlText w:val="•"/>
      <w:lvlJc w:val="left"/>
      <w:pPr>
        <w:ind w:left="5210" w:hanging="180"/>
      </w:pPr>
      <w:rPr>
        <w:rFonts w:hint="default"/>
        <w:lang w:val="ru-RU" w:eastAsia="en-US" w:bidi="ar-SA"/>
      </w:rPr>
    </w:lvl>
    <w:lvl w:ilvl="7" w:tplc="C04A570E">
      <w:numFmt w:val="bullet"/>
      <w:lvlText w:val="•"/>
      <w:lvlJc w:val="left"/>
      <w:pPr>
        <w:ind w:left="6031" w:hanging="180"/>
      </w:pPr>
      <w:rPr>
        <w:rFonts w:hint="default"/>
        <w:lang w:val="ru-RU" w:eastAsia="en-US" w:bidi="ar-SA"/>
      </w:rPr>
    </w:lvl>
    <w:lvl w:ilvl="8" w:tplc="45AA0EFC">
      <w:numFmt w:val="bullet"/>
      <w:lvlText w:val="•"/>
      <w:lvlJc w:val="left"/>
      <w:pPr>
        <w:ind w:left="6853" w:hanging="180"/>
      </w:pPr>
      <w:rPr>
        <w:rFonts w:hint="default"/>
        <w:lang w:val="ru-RU" w:eastAsia="en-US" w:bidi="ar-SA"/>
      </w:rPr>
    </w:lvl>
  </w:abstractNum>
  <w:abstractNum w:abstractNumId="3">
    <w:nsid w:val="007402EE"/>
    <w:multiLevelType w:val="hybridMultilevel"/>
    <w:tmpl w:val="3FA4FD00"/>
    <w:lvl w:ilvl="0" w:tplc="9D30CA00">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074EAA1E">
      <w:numFmt w:val="bullet"/>
      <w:lvlText w:val="•"/>
      <w:lvlJc w:val="left"/>
      <w:pPr>
        <w:ind w:left="2754" w:hanging="260"/>
      </w:pPr>
      <w:rPr>
        <w:rFonts w:hint="default"/>
        <w:lang w:val="ru-RU" w:eastAsia="en-US" w:bidi="ar-SA"/>
      </w:rPr>
    </w:lvl>
    <w:lvl w:ilvl="2" w:tplc="CEDEB3B8">
      <w:numFmt w:val="bullet"/>
      <w:lvlText w:val="•"/>
      <w:lvlJc w:val="left"/>
      <w:pPr>
        <w:ind w:left="3729" w:hanging="260"/>
      </w:pPr>
      <w:rPr>
        <w:rFonts w:hint="default"/>
        <w:lang w:val="ru-RU" w:eastAsia="en-US" w:bidi="ar-SA"/>
      </w:rPr>
    </w:lvl>
    <w:lvl w:ilvl="3" w:tplc="426A42E0">
      <w:numFmt w:val="bullet"/>
      <w:lvlText w:val="•"/>
      <w:lvlJc w:val="left"/>
      <w:pPr>
        <w:ind w:left="4703" w:hanging="260"/>
      </w:pPr>
      <w:rPr>
        <w:rFonts w:hint="default"/>
        <w:lang w:val="ru-RU" w:eastAsia="en-US" w:bidi="ar-SA"/>
      </w:rPr>
    </w:lvl>
    <w:lvl w:ilvl="4" w:tplc="DDC2E066">
      <w:numFmt w:val="bullet"/>
      <w:lvlText w:val="•"/>
      <w:lvlJc w:val="left"/>
      <w:pPr>
        <w:ind w:left="5678" w:hanging="260"/>
      </w:pPr>
      <w:rPr>
        <w:rFonts w:hint="default"/>
        <w:lang w:val="ru-RU" w:eastAsia="en-US" w:bidi="ar-SA"/>
      </w:rPr>
    </w:lvl>
    <w:lvl w:ilvl="5" w:tplc="5ACA8E8A">
      <w:numFmt w:val="bullet"/>
      <w:lvlText w:val="•"/>
      <w:lvlJc w:val="left"/>
      <w:pPr>
        <w:ind w:left="6653" w:hanging="260"/>
      </w:pPr>
      <w:rPr>
        <w:rFonts w:hint="default"/>
        <w:lang w:val="ru-RU" w:eastAsia="en-US" w:bidi="ar-SA"/>
      </w:rPr>
    </w:lvl>
    <w:lvl w:ilvl="6" w:tplc="CB147AF4">
      <w:numFmt w:val="bullet"/>
      <w:lvlText w:val="•"/>
      <w:lvlJc w:val="left"/>
      <w:pPr>
        <w:ind w:left="7627" w:hanging="260"/>
      </w:pPr>
      <w:rPr>
        <w:rFonts w:hint="default"/>
        <w:lang w:val="ru-RU" w:eastAsia="en-US" w:bidi="ar-SA"/>
      </w:rPr>
    </w:lvl>
    <w:lvl w:ilvl="7" w:tplc="4798F564">
      <w:numFmt w:val="bullet"/>
      <w:lvlText w:val="•"/>
      <w:lvlJc w:val="left"/>
      <w:pPr>
        <w:ind w:left="8602" w:hanging="260"/>
      </w:pPr>
      <w:rPr>
        <w:rFonts w:hint="default"/>
        <w:lang w:val="ru-RU" w:eastAsia="en-US" w:bidi="ar-SA"/>
      </w:rPr>
    </w:lvl>
    <w:lvl w:ilvl="8" w:tplc="8DF43DD6">
      <w:numFmt w:val="bullet"/>
      <w:lvlText w:val="•"/>
      <w:lvlJc w:val="left"/>
      <w:pPr>
        <w:ind w:left="9577" w:hanging="260"/>
      </w:pPr>
      <w:rPr>
        <w:rFonts w:hint="default"/>
        <w:lang w:val="ru-RU" w:eastAsia="en-US" w:bidi="ar-SA"/>
      </w:rPr>
    </w:lvl>
  </w:abstractNum>
  <w:abstractNum w:abstractNumId="4">
    <w:nsid w:val="009E48A3"/>
    <w:multiLevelType w:val="hybridMultilevel"/>
    <w:tmpl w:val="BDE489A6"/>
    <w:lvl w:ilvl="0" w:tplc="162266F2">
      <w:start w:val="1"/>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AB4E6C88">
      <w:numFmt w:val="bullet"/>
      <w:lvlText w:val="•"/>
      <w:lvlJc w:val="left"/>
      <w:pPr>
        <w:ind w:left="989" w:hanging="180"/>
      </w:pPr>
      <w:rPr>
        <w:rFonts w:hint="default"/>
        <w:lang w:val="ru-RU" w:eastAsia="en-US" w:bidi="ar-SA"/>
      </w:rPr>
    </w:lvl>
    <w:lvl w:ilvl="2" w:tplc="F7C61E82">
      <w:numFmt w:val="bullet"/>
      <w:lvlText w:val="•"/>
      <w:lvlJc w:val="left"/>
      <w:pPr>
        <w:ind w:left="1839" w:hanging="180"/>
      </w:pPr>
      <w:rPr>
        <w:rFonts w:hint="default"/>
        <w:lang w:val="ru-RU" w:eastAsia="en-US" w:bidi="ar-SA"/>
      </w:rPr>
    </w:lvl>
    <w:lvl w:ilvl="3" w:tplc="DAD47D96">
      <w:numFmt w:val="bullet"/>
      <w:lvlText w:val="•"/>
      <w:lvlJc w:val="left"/>
      <w:pPr>
        <w:ind w:left="2689" w:hanging="180"/>
      </w:pPr>
      <w:rPr>
        <w:rFonts w:hint="default"/>
        <w:lang w:val="ru-RU" w:eastAsia="en-US" w:bidi="ar-SA"/>
      </w:rPr>
    </w:lvl>
    <w:lvl w:ilvl="4" w:tplc="75E2016A">
      <w:numFmt w:val="bullet"/>
      <w:lvlText w:val="•"/>
      <w:lvlJc w:val="left"/>
      <w:pPr>
        <w:ind w:left="3539" w:hanging="180"/>
      </w:pPr>
      <w:rPr>
        <w:rFonts w:hint="default"/>
        <w:lang w:val="ru-RU" w:eastAsia="en-US" w:bidi="ar-SA"/>
      </w:rPr>
    </w:lvl>
    <w:lvl w:ilvl="5" w:tplc="9BA6BB66">
      <w:numFmt w:val="bullet"/>
      <w:lvlText w:val="•"/>
      <w:lvlJc w:val="left"/>
      <w:pPr>
        <w:ind w:left="4389" w:hanging="180"/>
      </w:pPr>
      <w:rPr>
        <w:rFonts w:hint="default"/>
        <w:lang w:val="ru-RU" w:eastAsia="en-US" w:bidi="ar-SA"/>
      </w:rPr>
    </w:lvl>
    <w:lvl w:ilvl="6" w:tplc="BF40B112">
      <w:numFmt w:val="bullet"/>
      <w:lvlText w:val="•"/>
      <w:lvlJc w:val="left"/>
      <w:pPr>
        <w:ind w:left="5239" w:hanging="180"/>
      </w:pPr>
      <w:rPr>
        <w:rFonts w:hint="default"/>
        <w:lang w:val="ru-RU" w:eastAsia="en-US" w:bidi="ar-SA"/>
      </w:rPr>
    </w:lvl>
    <w:lvl w:ilvl="7" w:tplc="70027046">
      <w:numFmt w:val="bullet"/>
      <w:lvlText w:val="•"/>
      <w:lvlJc w:val="left"/>
      <w:pPr>
        <w:ind w:left="6089" w:hanging="180"/>
      </w:pPr>
      <w:rPr>
        <w:rFonts w:hint="default"/>
        <w:lang w:val="ru-RU" w:eastAsia="en-US" w:bidi="ar-SA"/>
      </w:rPr>
    </w:lvl>
    <w:lvl w:ilvl="8" w:tplc="ABFEA12E">
      <w:numFmt w:val="bullet"/>
      <w:lvlText w:val="•"/>
      <w:lvlJc w:val="left"/>
      <w:pPr>
        <w:ind w:left="6939" w:hanging="180"/>
      </w:pPr>
      <w:rPr>
        <w:rFonts w:hint="default"/>
        <w:lang w:val="ru-RU" w:eastAsia="en-US" w:bidi="ar-SA"/>
      </w:rPr>
    </w:lvl>
  </w:abstractNum>
  <w:abstractNum w:abstractNumId="5">
    <w:nsid w:val="00EC0B52"/>
    <w:multiLevelType w:val="hybridMultilevel"/>
    <w:tmpl w:val="F8F6A0F2"/>
    <w:lvl w:ilvl="0" w:tplc="083AE49E">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3EDCE0F4">
      <w:numFmt w:val="bullet"/>
      <w:lvlText w:val="•"/>
      <w:lvlJc w:val="left"/>
      <w:pPr>
        <w:ind w:left="1137" w:hanging="180"/>
      </w:pPr>
      <w:rPr>
        <w:rFonts w:hint="default"/>
        <w:lang w:val="ru-RU" w:eastAsia="en-US" w:bidi="ar-SA"/>
      </w:rPr>
    </w:lvl>
    <w:lvl w:ilvl="2" w:tplc="7408E726">
      <w:numFmt w:val="bullet"/>
      <w:lvlText w:val="•"/>
      <w:lvlJc w:val="left"/>
      <w:pPr>
        <w:ind w:left="1955" w:hanging="180"/>
      </w:pPr>
      <w:rPr>
        <w:rFonts w:hint="default"/>
        <w:lang w:val="ru-RU" w:eastAsia="en-US" w:bidi="ar-SA"/>
      </w:rPr>
    </w:lvl>
    <w:lvl w:ilvl="3" w:tplc="414C6466">
      <w:numFmt w:val="bullet"/>
      <w:lvlText w:val="•"/>
      <w:lvlJc w:val="left"/>
      <w:pPr>
        <w:ind w:left="2773" w:hanging="180"/>
      </w:pPr>
      <w:rPr>
        <w:rFonts w:hint="default"/>
        <w:lang w:val="ru-RU" w:eastAsia="en-US" w:bidi="ar-SA"/>
      </w:rPr>
    </w:lvl>
    <w:lvl w:ilvl="4" w:tplc="17F46A34">
      <w:numFmt w:val="bullet"/>
      <w:lvlText w:val="•"/>
      <w:lvlJc w:val="left"/>
      <w:pPr>
        <w:ind w:left="3590" w:hanging="180"/>
      </w:pPr>
      <w:rPr>
        <w:rFonts w:hint="default"/>
        <w:lang w:val="ru-RU" w:eastAsia="en-US" w:bidi="ar-SA"/>
      </w:rPr>
    </w:lvl>
    <w:lvl w:ilvl="5" w:tplc="CF2A2AB6">
      <w:numFmt w:val="bullet"/>
      <w:lvlText w:val="•"/>
      <w:lvlJc w:val="left"/>
      <w:pPr>
        <w:ind w:left="4408" w:hanging="180"/>
      </w:pPr>
      <w:rPr>
        <w:rFonts w:hint="default"/>
        <w:lang w:val="ru-RU" w:eastAsia="en-US" w:bidi="ar-SA"/>
      </w:rPr>
    </w:lvl>
    <w:lvl w:ilvl="6" w:tplc="DAB00ABC">
      <w:numFmt w:val="bullet"/>
      <w:lvlText w:val="•"/>
      <w:lvlJc w:val="left"/>
      <w:pPr>
        <w:ind w:left="5226" w:hanging="180"/>
      </w:pPr>
      <w:rPr>
        <w:rFonts w:hint="default"/>
        <w:lang w:val="ru-RU" w:eastAsia="en-US" w:bidi="ar-SA"/>
      </w:rPr>
    </w:lvl>
    <w:lvl w:ilvl="7" w:tplc="148ECF50">
      <w:numFmt w:val="bullet"/>
      <w:lvlText w:val="•"/>
      <w:lvlJc w:val="left"/>
      <w:pPr>
        <w:ind w:left="6043" w:hanging="180"/>
      </w:pPr>
      <w:rPr>
        <w:rFonts w:hint="default"/>
        <w:lang w:val="ru-RU" w:eastAsia="en-US" w:bidi="ar-SA"/>
      </w:rPr>
    </w:lvl>
    <w:lvl w:ilvl="8" w:tplc="C2107878">
      <w:numFmt w:val="bullet"/>
      <w:lvlText w:val="•"/>
      <w:lvlJc w:val="left"/>
      <w:pPr>
        <w:ind w:left="6861" w:hanging="180"/>
      </w:pPr>
      <w:rPr>
        <w:rFonts w:hint="default"/>
        <w:lang w:val="ru-RU" w:eastAsia="en-US" w:bidi="ar-SA"/>
      </w:rPr>
    </w:lvl>
  </w:abstractNum>
  <w:abstractNum w:abstractNumId="6">
    <w:nsid w:val="01177CC3"/>
    <w:multiLevelType w:val="hybridMultilevel"/>
    <w:tmpl w:val="0CDEDAB8"/>
    <w:lvl w:ilvl="0" w:tplc="41C242BA">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4704D9E4">
      <w:numFmt w:val="bullet"/>
      <w:lvlText w:val="•"/>
      <w:lvlJc w:val="left"/>
      <w:pPr>
        <w:ind w:left="837" w:hanging="240"/>
      </w:pPr>
      <w:rPr>
        <w:rFonts w:hint="default"/>
        <w:lang w:val="ru-RU" w:eastAsia="en-US" w:bidi="ar-SA"/>
      </w:rPr>
    </w:lvl>
    <w:lvl w:ilvl="2" w:tplc="9E6E5AA6">
      <w:numFmt w:val="bullet"/>
      <w:lvlText w:val="•"/>
      <w:lvlJc w:val="left"/>
      <w:pPr>
        <w:ind w:left="1575" w:hanging="240"/>
      </w:pPr>
      <w:rPr>
        <w:rFonts w:hint="default"/>
        <w:lang w:val="ru-RU" w:eastAsia="en-US" w:bidi="ar-SA"/>
      </w:rPr>
    </w:lvl>
    <w:lvl w:ilvl="3" w:tplc="1AFE0C86">
      <w:numFmt w:val="bullet"/>
      <w:lvlText w:val="•"/>
      <w:lvlJc w:val="left"/>
      <w:pPr>
        <w:ind w:left="2313" w:hanging="240"/>
      </w:pPr>
      <w:rPr>
        <w:rFonts w:hint="default"/>
        <w:lang w:val="ru-RU" w:eastAsia="en-US" w:bidi="ar-SA"/>
      </w:rPr>
    </w:lvl>
    <w:lvl w:ilvl="4" w:tplc="E7DC7554">
      <w:numFmt w:val="bullet"/>
      <w:lvlText w:val="•"/>
      <w:lvlJc w:val="left"/>
      <w:pPr>
        <w:ind w:left="3050" w:hanging="240"/>
      </w:pPr>
      <w:rPr>
        <w:rFonts w:hint="default"/>
        <w:lang w:val="ru-RU" w:eastAsia="en-US" w:bidi="ar-SA"/>
      </w:rPr>
    </w:lvl>
    <w:lvl w:ilvl="5" w:tplc="B6BE228E">
      <w:numFmt w:val="bullet"/>
      <w:lvlText w:val="•"/>
      <w:lvlJc w:val="left"/>
      <w:pPr>
        <w:ind w:left="3788" w:hanging="240"/>
      </w:pPr>
      <w:rPr>
        <w:rFonts w:hint="default"/>
        <w:lang w:val="ru-RU" w:eastAsia="en-US" w:bidi="ar-SA"/>
      </w:rPr>
    </w:lvl>
    <w:lvl w:ilvl="6" w:tplc="0D3E4EAA">
      <w:numFmt w:val="bullet"/>
      <w:lvlText w:val="•"/>
      <w:lvlJc w:val="left"/>
      <w:pPr>
        <w:ind w:left="4526" w:hanging="240"/>
      </w:pPr>
      <w:rPr>
        <w:rFonts w:hint="default"/>
        <w:lang w:val="ru-RU" w:eastAsia="en-US" w:bidi="ar-SA"/>
      </w:rPr>
    </w:lvl>
    <w:lvl w:ilvl="7" w:tplc="61462FE6">
      <w:numFmt w:val="bullet"/>
      <w:lvlText w:val="•"/>
      <w:lvlJc w:val="left"/>
      <w:pPr>
        <w:ind w:left="5263" w:hanging="240"/>
      </w:pPr>
      <w:rPr>
        <w:rFonts w:hint="default"/>
        <w:lang w:val="ru-RU" w:eastAsia="en-US" w:bidi="ar-SA"/>
      </w:rPr>
    </w:lvl>
    <w:lvl w:ilvl="8" w:tplc="FF4245C0">
      <w:numFmt w:val="bullet"/>
      <w:lvlText w:val="•"/>
      <w:lvlJc w:val="left"/>
      <w:pPr>
        <w:ind w:left="6001" w:hanging="240"/>
      </w:pPr>
      <w:rPr>
        <w:rFonts w:hint="default"/>
        <w:lang w:val="ru-RU" w:eastAsia="en-US" w:bidi="ar-SA"/>
      </w:rPr>
    </w:lvl>
  </w:abstractNum>
  <w:abstractNum w:abstractNumId="7">
    <w:nsid w:val="015557C8"/>
    <w:multiLevelType w:val="hybridMultilevel"/>
    <w:tmpl w:val="9304A5EC"/>
    <w:lvl w:ilvl="0" w:tplc="FF74C4A6">
      <w:numFmt w:val="bullet"/>
      <w:lvlText w:val="-"/>
      <w:lvlJc w:val="left"/>
      <w:pPr>
        <w:ind w:left="109" w:hanging="262"/>
      </w:pPr>
      <w:rPr>
        <w:rFonts w:ascii="Times New Roman" w:eastAsia="Times New Roman" w:hAnsi="Times New Roman" w:cs="Times New Roman" w:hint="default"/>
        <w:w w:val="99"/>
        <w:sz w:val="24"/>
        <w:szCs w:val="24"/>
        <w:lang w:val="ru-RU" w:eastAsia="en-US" w:bidi="ar-SA"/>
      </w:rPr>
    </w:lvl>
    <w:lvl w:ilvl="1" w:tplc="C900BE42">
      <w:numFmt w:val="bullet"/>
      <w:lvlText w:val="•"/>
      <w:lvlJc w:val="left"/>
      <w:pPr>
        <w:ind w:left="528" w:hanging="262"/>
      </w:pPr>
      <w:rPr>
        <w:rFonts w:hint="default"/>
        <w:lang w:val="ru-RU" w:eastAsia="en-US" w:bidi="ar-SA"/>
      </w:rPr>
    </w:lvl>
    <w:lvl w:ilvl="2" w:tplc="63EA872C">
      <w:numFmt w:val="bullet"/>
      <w:lvlText w:val="•"/>
      <w:lvlJc w:val="left"/>
      <w:pPr>
        <w:ind w:left="957" w:hanging="262"/>
      </w:pPr>
      <w:rPr>
        <w:rFonts w:hint="default"/>
        <w:lang w:val="ru-RU" w:eastAsia="en-US" w:bidi="ar-SA"/>
      </w:rPr>
    </w:lvl>
    <w:lvl w:ilvl="3" w:tplc="31749E24">
      <w:numFmt w:val="bullet"/>
      <w:lvlText w:val="•"/>
      <w:lvlJc w:val="left"/>
      <w:pPr>
        <w:ind w:left="1386" w:hanging="262"/>
      </w:pPr>
      <w:rPr>
        <w:rFonts w:hint="default"/>
        <w:lang w:val="ru-RU" w:eastAsia="en-US" w:bidi="ar-SA"/>
      </w:rPr>
    </w:lvl>
    <w:lvl w:ilvl="4" w:tplc="68BA3C62">
      <w:numFmt w:val="bullet"/>
      <w:lvlText w:val="•"/>
      <w:lvlJc w:val="left"/>
      <w:pPr>
        <w:ind w:left="1814" w:hanging="262"/>
      </w:pPr>
      <w:rPr>
        <w:rFonts w:hint="default"/>
        <w:lang w:val="ru-RU" w:eastAsia="en-US" w:bidi="ar-SA"/>
      </w:rPr>
    </w:lvl>
    <w:lvl w:ilvl="5" w:tplc="E2D23326">
      <w:numFmt w:val="bullet"/>
      <w:lvlText w:val="•"/>
      <w:lvlJc w:val="left"/>
      <w:pPr>
        <w:ind w:left="2243" w:hanging="262"/>
      </w:pPr>
      <w:rPr>
        <w:rFonts w:hint="default"/>
        <w:lang w:val="ru-RU" w:eastAsia="en-US" w:bidi="ar-SA"/>
      </w:rPr>
    </w:lvl>
    <w:lvl w:ilvl="6" w:tplc="C57EE752">
      <w:numFmt w:val="bullet"/>
      <w:lvlText w:val="•"/>
      <w:lvlJc w:val="left"/>
      <w:pPr>
        <w:ind w:left="2672" w:hanging="262"/>
      </w:pPr>
      <w:rPr>
        <w:rFonts w:hint="default"/>
        <w:lang w:val="ru-RU" w:eastAsia="en-US" w:bidi="ar-SA"/>
      </w:rPr>
    </w:lvl>
    <w:lvl w:ilvl="7" w:tplc="B7C0F3C2">
      <w:numFmt w:val="bullet"/>
      <w:lvlText w:val="•"/>
      <w:lvlJc w:val="left"/>
      <w:pPr>
        <w:ind w:left="3100" w:hanging="262"/>
      </w:pPr>
      <w:rPr>
        <w:rFonts w:hint="default"/>
        <w:lang w:val="ru-RU" w:eastAsia="en-US" w:bidi="ar-SA"/>
      </w:rPr>
    </w:lvl>
    <w:lvl w:ilvl="8" w:tplc="EC80983A">
      <w:numFmt w:val="bullet"/>
      <w:lvlText w:val="•"/>
      <w:lvlJc w:val="left"/>
      <w:pPr>
        <w:ind w:left="3529" w:hanging="262"/>
      </w:pPr>
      <w:rPr>
        <w:rFonts w:hint="default"/>
        <w:lang w:val="ru-RU" w:eastAsia="en-US" w:bidi="ar-SA"/>
      </w:rPr>
    </w:lvl>
  </w:abstractNum>
  <w:abstractNum w:abstractNumId="8">
    <w:nsid w:val="01747AC4"/>
    <w:multiLevelType w:val="hybridMultilevel"/>
    <w:tmpl w:val="E834C546"/>
    <w:lvl w:ilvl="0" w:tplc="9008081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C84CBB52">
      <w:numFmt w:val="bullet"/>
      <w:lvlText w:val="•"/>
      <w:lvlJc w:val="left"/>
      <w:pPr>
        <w:ind w:left="514" w:hanging="240"/>
      </w:pPr>
      <w:rPr>
        <w:rFonts w:hint="default"/>
        <w:lang w:val="ru-RU" w:eastAsia="en-US" w:bidi="ar-SA"/>
      </w:rPr>
    </w:lvl>
    <w:lvl w:ilvl="2" w:tplc="B4C8F834">
      <w:numFmt w:val="bullet"/>
      <w:lvlText w:val="•"/>
      <w:lvlJc w:val="left"/>
      <w:pPr>
        <w:ind w:left="929" w:hanging="240"/>
      </w:pPr>
      <w:rPr>
        <w:rFonts w:hint="default"/>
        <w:lang w:val="ru-RU" w:eastAsia="en-US" w:bidi="ar-SA"/>
      </w:rPr>
    </w:lvl>
    <w:lvl w:ilvl="3" w:tplc="A51E08B0">
      <w:numFmt w:val="bullet"/>
      <w:lvlText w:val="•"/>
      <w:lvlJc w:val="left"/>
      <w:pPr>
        <w:ind w:left="1343" w:hanging="240"/>
      </w:pPr>
      <w:rPr>
        <w:rFonts w:hint="default"/>
        <w:lang w:val="ru-RU" w:eastAsia="en-US" w:bidi="ar-SA"/>
      </w:rPr>
    </w:lvl>
    <w:lvl w:ilvl="4" w:tplc="C63A58D2">
      <w:numFmt w:val="bullet"/>
      <w:lvlText w:val="•"/>
      <w:lvlJc w:val="left"/>
      <w:pPr>
        <w:ind w:left="1758" w:hanging="240"/>
      </w:pPr>
      <w:rPr>
        <w:rFonts w:hint="default"/>
        <w:lang w:val="ru-RU" w:eastAsia="en-US" w:bidi="ar-SA"/>
      </w:rPr>
    </w:lvl>
    <w:lvl w:ilvl="5" w:tplc="D2DA80E0">
      <w:numFmt w:val="bullet"/>
      <w:lvlText w:val="•"/>
      <w:lvlJc w:val="left"/>
      <w:pPr>
        <w:ind w:left="2172" w:hanging="240"/>
      </w:pPr>
      <w:rPr>
        <w:rFonts w:hint="default"/>
        <w:lang w:val="ru-RU" w:eastAsia="en-US" w:bidi="ar-SA"/>
      </w:rPr>
    </w:lvl>
    <w:lvl w:ilvl="6" w:tplc="8E4EECF4">
      <w:numFmt w:val="bullet"/>
      <w:lvlText w:val="•"/>
      <w:lvlJc w:val="left"/>
      <w:pPr>
        <w:ind w:left="2587" w:hanging="240"/>
      </w:pPr>
      <w:rPr>
        <w:rFonts w:hint="default"/>
        <w:lang w:val="ru-RU" w:eastAsia="en-US" w:bidi="ar-SA"/>
      </w:rPr>
    </w:lvl>
    <w:lvl w:ilvl="7" w:tplc="0F602BCA">
      <w:numFmt w:val="bullet"/>
      <w:lvlText w:val="•"/>
      <w:lvlJc w:val="left"/>
      <w:pPr>
        <w:ind w:left="3001" w:hanging="240"/>
      </w:pPr>
      <w:rPr>
        <w:rFonts w:hint="default"/>
        <w:lang w:val="ru-RU" w:eastAsia="en-US" w:bidi="ar-SA"/>
      </w:rPr>
    </w:lvl>
    <w:lvl w:ilvl="8" w:tplc="4ADAFE80">
      <w:numFmt w:val="bullet"/>
      <w:lvlText w:val="•"/>
      <w:lvlJc w:val="left"/>
      <w:pPr>
        <w:ind w:left="3416" w:hanging="240"/>
      </w:pPr>
      <w:rPr>
        <w:rFonts w:hint="default"/>
        <w:lang w:val="ru-RU" w:eastAsia="en-US" w:bidi="ar-SA"/>
      </w:rPr>
    </w:lvl>
  </w:abstractNum>
  <w:abstractNum w:abstractNumId="9">
    <w:nsid w:val="027F61FA"/>
    <w:multiLevelType w:val="hybridMultilevel"/>
    <w:tmpl w:val="C69A917E"/>
    <w:lvl w:ilvl="0" w:tplc="03A887AE">
      <w:start w:val="31"/>
      <w:numFmt w:val="decimal"/>
      <w:lvlText w:val="%1"/>
      <w:lvlJc w:val="left"/>
      <w:pPr>
        <w:ind w:left="467" w:hanging="360"/>
      </w:pPr>
      <w:rPr>
        <w:rFonts w:hint="default"/>
        <w:b/>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0">
    <w:nsid w:val="02AF2CCA"/>
    <w:multiLevelType w:val="hybridMultilevel"/>
    <w:tmpl w:val="F1C81790"/>
    <w:lvl w:ilvl="0" w:tplc="431297D6">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2C8A78C">
      <w:numFmt w:val="bullet"/>
      <w:lvlText w:val="•"/>
      <w:lvlJc w:val="left"/>
      <w:pPr>
        <w:ind w:left="939" w:hanging="180"/>
      </w:pPr>
      <w:rPr>
        <w:rFonts w:hint="default"/>
        <w:lang w:val="ru-RU" w:eastAsia="en-US" w:bidi="ar-SA"/>
      </w:rPr>
    </w:lvl>
    <w:lvl w:ilvl="2" w:tplc="3A287066">
      <w:numFmt w:val="bullet"/>
      <w:lvlText w:val="•"/>
      <w:lvlJc w:val="left"/>
      <w:pPr>
        <w:ind w:left="1779" w:hanging="180"/>
      </w:pPr>
      <w:rPr>
        <w:rFonts w:hint="default"/>
        <w:lang w:val="ru-RU" w:eastAsia="en-US" w:bidi="ar-SA"/>
      </w:rPr>
    </w:lvl>
    <w:lvl w:ilvl="3" w:tplc="968CE7CE">
      <w:numFmt w:val="bullet"/>
      <w:lvlText w:val="•"/>
      <w:lvlJc w:val="left"/>
      <w:pPr>
        <w:ind w:left="2619" w:hanging="180"/>
      </w:pPr>
      <w:rPr>
        <w:rFonts w:hint="default"/>
        <w:lang w:val="ru-RU" w:eastAsia="en-US" w:bidi="ar-SA"/>
      </w:rPr>
    </w:lvl>
    <w:lvl w:ilvl="4" w:tplc="60C24C78">
      <w:numFmt w:val="bullet"/>
      <w:lvlText w:val="•"/>
      <w:lvlJc w:val="left"/>
      <w:pPr>
        <w:ind w:left="3458" w:hanging="180"/>
      </w:pPr>
      <w:rPr>
        <w:rFonts w:hint="default"/>
        <w:lang w:val="ru-RU" w:eastAsia="en-US" w:bidi="ar-SA"/>
      </w:rPr>
    </w:lvl>
    <w:lvl w:ilvl="5" w:tplc="1DEC49C2">
      <w:numFmt w:val="bullet"/>
      <w:lvlText w:val="•"/>
      <w:lvlJc w:val="left"/>
      <w:pPr>
        <w:ind w:left="4298" w:hanging="180"/>
      </w:pPr>
      <w:rPr>
        <w:rFonts w:hint="default"/>
        <w:lang w:val="ru-RU" w:eastAsia="en-US" w:bidi="ar-SA"/>
      </w:rPr>
    </w:lvl>
    <w:lvl w:ilvl="6" w:tplc="18DE41CA">
      <w:numFmt w:val="bullet"/>
      <w:lvlText w:val="•"/>
      <w:lvlJc w:val="left"/>
      <w:pPr>
        <w:ind w:left="5138" w:hanging="180"/>
      </w:pPr>
      <w:rPr>
        <w:rFonts w:hint="default"/>
        <w:lang w:val="ru-RU" w:eastAsia="en-US" w:bidi="ar-SA"/>
      </w:rPr>
    </w:lvl>
    <w:lvl w:ilvl="7" w:tplc="770A5F92">
      <w:numFmt w:val="bullet"/>
      <w:lvlText w:val="•"/>
      <w:lvlJc w:val="left"/>
      <w:pPr>
        <w:ind w:left="5977" w:hanging="180"/>
      </w:pPr>
      <w:rPr>
        <w:rFonts w:hint="default"/>
        <w:lang w:val="ru-RU" w:eastAsia="en-US" w:bidi="ar-SA"/>
      </w:rPr>
    </w:lvl>
    <w:lvl w:ilvl="8" w:tplc="C2468E88">
      <w:numFmt w:val="bullet"/>
      <w:lvlText w:val="•"/>
      <w:lvlJc w:val="left"/>
      <w:pPr>
        <w:ind w:left="6817" w:hanging="180"/>
      </w:pPr>
      <w:rPr>
        <w:rFonts w:hint="default"/>
        <w:lang w:val="ru-RU" w:eastAsia="en-US" w:bidi="ar-SA"/>
      </w:rPr>
    </w:lvl>
  </w:abstractNum>
  <w:abstractNum w:abstractNumId="11">
    <w:nsid w:val="02D42A87"/>
    <w:multiLevelType w:val="hybridMultilevel"/>
    <w:tmpl w:val="621AD3E6"/>
    <w:lvl w:ilvl="0" w:tplc="C88E7D0C">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CBE4A554">
      <w:numFmt w:val="bullet"/>
      <w:lvlText w:val="•"/>
      <w:lvlJc w:val="left"/>
      <w:pPr>
        <w:ind w:left="2754" w:hanging="260"/>
      </w:pPr>
      <w:rPr>
        <w:rFonts w:hint="default"/>
        <w:lang w:val="ru-RU" w:eastAsia="en-US" w:bidi="ar-SA"/>
      </w:rPr>
    </w:lvl>
    <w:lvl w:ilvl="2" w:tplc="15FA6B14">
      <w:numFmt w:val="bullet"/>
      <w:lvlText w:val="•"/>
      <w:lvlJc w:val="left"/>
      <w:pPr>
        <w:ind w:left="3729" w:hanging="260"/>
      </w:pPr>
      <w:rPr>
        <w:rFonts w:hint="default"/>
        <w:lang w:val="ru-RU" w:eastAsia="en-US" w:bidi="ar-SA"/>
      </w:rPr>
    </w:lvl>
    <w:lvl w:ilvl="3" w:tplc="706A1588">
      <w:numFmt w:val="bullet"/>
      <w:lvlText w:val="•"/>
      <w:lvlJc w:val="left"/>
      <w:pPr>
        <w:ind w:left="4703" w:hanging="260"/>
      </w:pPr>
      <w:rPr>
        <w:rFonts w:hint="default"/>
        <w:lang w:val="ru-RU" w:eastAsia="en-US" w:bidi="ar-SA"/>
      </w:rPr>
    </w:lvl>
    <w:lvl w:ilvl="4" w:tplc="4848607E">
      <w:numFmt w:val="bullet"/>
      <w:lvlText w:val="•"/>
      <w:lvlJc w:val="left"/>
      <w:pPr>
        <w:ind w:left="5678" w:hanging="260"/>
      </w:pPr>
      <w:rPr>
        <w:rFonts w:hint="default"/>
        <w:lang w:val="ru-RU" w:eastAsia="en-US" w:bidi="ar-SA"/>
      </w:rPr>
    </w:lvl>
    <w:lvl w:ilvl="5" w:tplc="5C9E9CC6">
      <w:numFmt w:val="bullet"/>
      <w:lvlText w:val="•"/>
      <w:lvlJc w:val="left"/>
      <w:pPr>
        <w:ind w:left="6653" w:hanging="260"/>
      </w:pPr>
      <w:rPr>
        <w:rFonts w:hint="default"/>
        <w:lang w:val="ru-RU" w:eastAsia="en-US" w:bidi="ar-SA"/>
      </w:rPr>
    </w:lvl>
    <w:lvl w:ilvl="6" w:tplc="C10A0DDC">
      <w:numFmt w:val="bullet"/>
      <w:lvlText w:val="•"/>
      <w:lvlJc w:val="left"/>
      <w:pPr>
        <w:ind w:left="7627" w:hanging="260"/>
      </w:pPr>
      <w:rPr>
        <w:rFonts w:hint="default"/>
        <w:lang w:val="ru-RU" w:eastAsia="en-US" w:bidi="ar-SA"/>
      </w:rPr>
    </w:lvl>
    <w:lvl w:ilvl="7" w:tplc="0E1A46BC">
      <w:numFmt w:val="bullet"/>
      <w:lvlText w:val="•"/>
      <w:lvlJc w:val="left"/>
      <w:pPr>
        <w:ind w:left="8602" w:hanging="260"/>
      </w:pPr>
      <w:rPr>
        <w:rFonts w:hint="default"/>
        <w:lang w:val="ru-RU" w:eastAsia="en-US" w:bidi="ar-SA"/>
      </w:rPr>
    </w:lvl>
    <w:lvl w:ilvl="8" w:tplc="06B0CD08">
      <w:numFmt w:val="bullet"/>
      <w:lvlText w:val="•"/>
      <w:lvlJc w:val="left"/>
      <w:pPr>
        <w:ind w:left="9577" w:hanging="260"/>
      </w:pPr>
      <w:rPr>
        <w:rFonts w:hint="default"/>
        <w:lang w:val="ru-RU" w:eastAsia="en-US" w:bidi="ar-SA"/>
      </w:rPr>
    </w:lvl>
  </w:abstractNum>
  <w:abstractNum w:abstractNumId="12">
    <w:nsid w:val="03307C1F"/>
    <w:multiLevelType w:val="hybridMultilevel"/>
    <w:tmpl w:val="F6E2F7C2"/>
    <w:lvl w:ilvl="0" w:tplc="55447890">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9CA864BC">
      <w:numFmt w:val="bullet"/>
      <w:lvlText w:val="•"/>
      <w:lvlJc w:val="left"/>
      <w:pPr>
        <w:ind w:left="2754" w:hanging="260"/>
      </w:pPr>
      <w:rPr>
        <w:rFonts w:hint="default"/>
        <w:lang w:val="ru-RU" w:eastAsia="en-US" w:bidi="ar-SA"/>
      </w:rPr>
    </w:lvl>
    <w:lvl w:ilvl="2" w:tplc="F13E5ED2">
      <w:numFmt w:val="bullet"/>
      <w:lvlText w:val="•"/>
      <w:lvlJc w:val="left"/>
      <w:pPr>
        <w:ind w:left="3729" w:hanging="260"/>
      </w:pPr>
      <w:rPr>
        <w:rFonts w:hint="default"/>
        <w:lang w:val="ru-RU" w:eastAsia="en-US" w:bidi="ar-SA"/>
      </w:rPr>
    </w:lvl>
    <w:lvl w:ilvl="3" w:tplc="0B366862">
      <w:numFmt w:val="bullet"/>
      <w:lvlText w:val="•"/>
      <w:lvlJc w:val="left"/>
      <w:pPr>
        <w:ind w:left="4703" w:hanging="260"/>
      </w:pPr>
      <w:rPr>
        <w:rFonts w:hint="default"/>
        <w:lang w:val="ru-RU" w:eastAsia="en-US" w:bidi="ar-SA"/>
      </w:rPr>
    </w:lvl>
    <w:lvl w:ilvl="4" w:tplc="CECAC41A">
      <w:numFmt w:val="bullet"/>
      <w:lvlText w:val="•"/>
      <w:lvlJc w:val="left"/>
      <w:pPr>
        <w:ind w:left="5678" w:hanging="260"/>
      </w:pPr>
      <w:rPr>
        <w:rFonts w:hint="default"/>
        <w:lang w:val="ru-RU" w:eastAsia="en-US" w:bidi="ar-SA"/>
      </w:rPr>
    </w:lvl>
    <w:lvl w:ilvl="5" w:tplc="97FC23BE">
      <w:numFmt w:val="bullet"/>
      <w:lvlText w:val="•"/>
      <w:lvlJc w:val="left"/>
      <w:pPr>
        <w:ind w:left="6653" w:hanging="260"/>
      </w:pPr>
      <w:rPr>
        <w:rFonts w:hint="default"/>
        <w:lang w:val="ru-RU" w:eastAsia="en-US" w:bidi="ar-SA"/>
      </w:rPr>
    </w:lvl>
    <w:lvl w:ilvl="6" w:tplc="985EEE30">
      <w:numFmt w:val="bullet"/>
      <w:lvlText w:val="•"/>
      <w:lvlJc w:val="left"/>
      <w:pPr>
        <w:ind w:left="7627" w:hanging="260"/>
      </w:pPr>
      <w:rPr>
        <w:rFonts w:hint="default"/>
        <w:lang w:val="ru-RU" w:eastAsia="en-US" w:bidi="ar-SA"/>
      </w:rPr>
    </w:lvl>
    <w:lvl w:ilvl="7" w:tplc="4566AF38">
      <w:numFmt w:val="bullet"/>
      <w:lvlText w:val="•"/>
      <w:lvlJc w:val="left"/>
      <w:pPr>
        <w:ind w:left="8602" w:hanging="260"/>
      </w:pPr>
      <w:rPr>
        <w:rFonts w:hint="default"/>
        <w:lang w:val="ru-RU" w:eastAsia="en-US" w:bidi="ar-SA"/>
      </w:rPr>
    </w:lvl>
    <w:lvl w:ilvl="8" w:tplc="8FD68E9E">
      <w:numFmt w:val="bullet"/>
      <w:lvlText w:val="•"/>
      <w:lvlJc w:val="left"/>
      <w:pPr>
        <w:ind w:left="9577" w:hanging="260"/>
      </w:pPr>
      <w:rPr>
        <w:rFonts w:hint="default"/>
        <w:lang w:val="ru-RU" w:eastAsia="en-US" w:bidi="ar-SA"/>
      </w:rPr>
    </w:lvl>
  </w:abstractNum>
  <w:abstractNum w:abstractNumId="13">
    <w:nsid w:val="034232AF"/>
    <w:multiLevelType w:val="hybridMultilevel"/>
    <w:tmpl w:val="5B706196"/>
    <w:lvl w:ilvl="0" w:tplc="54A00C04">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3BCC796C">
      <w:numFmt w:val="bullet"/>
      <w:lvlText w:val="•"/>
      <w:lvlJc w:val="left"/>
      <w:pPr>
        <w:ind w:left="1137" w:hanging="180"/>
      </w:pPr>
      <w:rPr>
        <w:rFonts w:hint="default"/>
        <w:lang w:val="ru-RU" w:eastAsia="en-US" w:bidi="ar-SA"/>
      </w:rPr>
    </w:lvl>
    <w:lvl w:ilvl="2" w:tplc="82EC2ED8">
      <w:numFmt w:val="bullet"/>
      <w:lvlText w:val="•"/>
      <w:lvlJc w:val="left"/>
      <w:pPr>
        <w:ind w:left="1955" w:hanging="180"/>
      </w:pPr>
      <w:rPr>
        <w:rFonts w:hint="default"/>
        <w:lang w:val="ru-RU" w:eastAsia="en-US" w:bidi="ar-SA"/>
      </w:rPr>
    </w:lvl>
    <w:lvl w:ilvl="3" w:tplc="68180170">
      <w:numFmt w:val="bullet"/>
      <w:lvlText w:val="•"/>
      <w:lvlJc w:val="left"/>
      <w:pPr>
        <w:ind w:left="2773" w:hanging="180"/>
      </w:pPr>
      <w:rPr>
        <w:rFonts w:hint="default"/>
        <w:lang w:val="ru-RU" w:eastAsia="en-US" w:bidi="ar-SA"/>
      </w:rPr>
    </w:lvl>
    <w:lvl w:ilvl="4" w:tplc="A2FC31DE">
      <w:numFmt w:val="bullet"/>
      <w:lvlText w:val="•"/>
      <w:lvlJc w:val="left"/>
      <w:pPr>
        <w:ind w:left="3590" w:hanging="180"/>
      </w:pPr>
      <w:rPr>
        <w:rFonts w:hint="default"/>
        <w:lang w:val="ru-RU" w:eastAsia="en-US" w:bidi="ar-SA"/>
      </w:rPr>
    </w:lvl>
    <w:lvl w:ilvl="5" w:tplc="6DF4A64A">
      <w:numFmt w:val="bullet"/>
      <w:lvlText w:val="•"/>
      <w:lvlJc w:val="left"/>
      <w:pPr>
        <w:ind w:left="4408" w:hanging="180"/>
      </w:pPr>
      <w:rPr>
        <w:rFonts w:hint="default"/>
        <w:lang w:val="ru-RU" w:eastAsia="en-US" w:bidi="ar-SA"/>
      </w:rPr>
    </w:lvl>
    <w:lvl w:ilvl="6" w:tplc="10A4E4BA">
      <w:numFmt w:val="bullet"/>
      <w:lvlText w:val="•"/>
      <w:lvlJc w:val="left"/>
      <w:pPr>
        <w:ind w:left="5226" w:hanging="180"/>
      </w:pPr>
      <w:rPr>
        <w:rFonts w:hint="default"/>
        <w:lang w:val="ru-RU" w:eastAsia="en-US" w:bidi="ar-SA"/>
      </w:rPr>
    </w:lvl>
    <w:lvl w:ilvl="7" w:tplc="74880E36">
      <w:numFmt w:val="bullet"/>
      <w:lvlText w:val="•"/>
      <w:lvlJc w:val="left"/>
      <w:pPr>
        <w:ind w:left="6043" w:hanging="180"/>
      </w:pPr>
      <w:rPr>
        <w:rFonts w:hint="default"/>
        <w:lang w:val="ru-RU" w:eastAsia="en-US" w:bidi="ar-SA"/>
      </w:rPr>
    </w:lvl>
    <w:lvl w:ilvl="8" w:tplc="B3487576">
      <w:numFmt w:val="bullet"/>
      <w:lvlText w:val="•"/>
      <w:lvlJc w:val="left"/>
      <w:pPr>
        <w:ind w:left="6861" w:hanging="180"/>
      </w:pPr>
      <w:rPr>
        <w:rFonts w:hint="default"/>
        <w:lang w:val="ru-RU" w:eastAsia="en-US" w:bidi="ar-SA"/>
      </w:rPr>
    </w:lvl>
  </w:abstractNum>
  <w:abstractNum w:abstractNumId="14">
    <w:nsid w:val="034A5DE6"/>
    <w:multiLevelType w:val="hybridMultilevel"/>
    <w:tmpl w:val="F89C0CBC"/>
    <w:lvl w:ilvl="0" w:tplc="DDA2250A">
      <w:numFmt w:val="bullet"/>
      <w:lvlText w:val="-"/>
      <w:lvlJc w:val="left"/>
      <w:pPr>
        <w:ind w:left="276" w:hanging="140"/>
      </w:pPr>
      <w:rPr>
        <w:rFonts w:ascii="Times New Roman" w:eastAsia="Times New Roman" w:hAnsi="Times New Roman" w:cs="Times New Roman" w:hint="default"/>
        <w:w w:val="99"/>
        <w:sz w:val="24"/>
        <w:szCs w:val="24"/>
        <w:lang w:val="ru-RU" w:eastAsia="en-US" w:bidi="ar-SA"/>
      </w:rPr>
    </w:lvl>
    <w:lvl w:ilvl="1" w:tplc="6F322F1C">
      <w:numFmt w:val="bullet"/>
      <w:lvlText w:val="•"/>
      <w:lvlJc w:val="left"/>
      <w:pPr>
        <w:ind w:left="998" w:hanging="140"/>
      </w:pPr>
      <w:rPr>
        <w:rFonts w:hint="default"/>
        <w:lang w:val="ru-RU" w:eastAsia="en-US" w:bidi="ar-SA"/>
      </w:rPr>
    </w:lvl>
    <w:lvl w:ilvl="2" w:tplc="AA10B300">
      <w:numFmt w:val="bullet"/>
      <w:lvlText w:val="•"/>
      <w:lvlJc w:val="left"/>
      <w:pPr>
        <w:ind w:left="1716" w:hanging="140"/>
      </w:pPr>
      <w:rPr>
        <w:rFonts w:hint="default"/>
        <w:lang w:val="ru-RU" w:eastAsia="en-US" w:bidi="ar-SA"/>
      </w:rPr>
    </w:lvl>
    <w:lvl w:ilvl="3" w:tplc="86F60F0E">
      <w:numFmt w:val="bullet"/>
      <w:lvlText w:val="•"/>
      <w:lvlJc w:val="left"/>
      <w:pPr>
        <w:ind w:left="2434" w:hanging="140"/>
      </w:pPr>
      <w:rPr>
        <w:rFonts w:hint="default"/>
        <w:lang w:val="ru-RU" w:eastAsia="en-US" w:bidi="ar-SA"/>
      </w:rPr>
    </w:lvl>
    <w:lvl w:ilvl="4" w:tplc="D9CADE34">
      <w:numFmt w:val="bullet"/>
      <w:lvlText w:val="•"/>
      <w:lvlJc w:val="left"/>
      <w:pPr>
        <w:ind w:left="3152" w:hanging="140"/>
      </w:pPr>
      <w:rPr>
        <w:rFonts w:hint="default"/>
        <w:lang w:val="ru-RU" w:eastAsia="en-US" w:bidi="ar-SA"/>
      </w:rPr>
    </w:lvl>
    <w:lvl w:ilvl="5" w:tplc="EF52DD68">
      <w:numFmt w:val="bullet"/>
      <w:lvlText w:val="•"/>
      <w:lvlJc w:val="left"/>
      <w:pPr>
        <w:ind w:left="3870" w:hanging="140"/>
      </w:pPr>
      <w:rPr>
        <w:rFonts w:hint="default"/>
        <w:lang w:val="ru-RU" w:eastAsia="en-US" w:bidi="ar-SA"/>
      </w:rPr>
    </w:lvl>
    <w:lvl w:ilvl="6" w:tplc="99CA4834">
      <w:numFmt w:val="bullet"/>
      <w:lvlText w:val="•"/>
      <w:lvlJc w:val="left"/>
      <w:pPr>
        <w:ind w:left="4588" w:hanging="140"/>
      </w:pPr>
      <w:rPr>
        <w:rFonts w:hint="default"/>
        <w:lang w:val="ru-RU" w:eastAsia="en-US" w:bidi="ar-SA"/>
      </w:rPr>
    </w:lvl>
    <w:lvl w:ilvl="7" w:tplc="87262850">
      <w:numFmt w:val="bullet"/>
      <w:lvlText w:val="•"/>
      <w:lvlJc w:val="left"/>
      <w:pPr>
        <w:ind w:left="5306" w:hanging="140"/>
      </w:pPr>
      <w:rPr>
        <w:rFonts w:hint="default"/>
        <w:lang w:val="ru-RU" w:eastAsia="en-US" w:bidi="ar-SA"/>
      </w:rPr>
    </w:lvl>
    <w:lvl w:ilvl="8" w:tplc="D550D6F2">
      <w:numFmt w:val="bullet"/>
      <w:lvlText w:val="•"/>
      <w:lvlJc w:val="left"/>
      <w:pPr>
        <w:ind w:left="6024" w:hanging="140"/>
      </w:pPr>
      <w:rPr>
        <w:rFonts w:hint="default"/>
        <w:lang w:val="ru-RU" w:eastAsia="en-US" w:bidi="ar-SA"/>
      </w:rPr>
    </w:lvl>
  </w:abstractNum>
  <w:abstractNum w:abstractNumId="15">
    <w:nsid w:val="03AF0057"/>
    <w:multiLevelType w:val="hybridMultilevel"/>
    <w:tmpl w:val="6C3A663C"/>
    <w:lvl w:ilvl="0" w:tplc="A2425862">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41D4D5FE">
      <w:numFmt w:val="bullet"/>
      <w:lvlText w:val="•"/>
      <w:lvlJc w:val="left"/>
      <w:pPr>
        <w:ind w:left="514" w:hanging="181"/>
      </w:pPr>
      <w:rPr>
        <w:rFonts w:hint="default"/>
        <w:lang w:val="ru-RU" w:eastAsia="en-US" w:bidi="ar-SA"/>
      </w:rPr>
    </w:lvl>
    <w:lvl w:ilvl="2" w:tplc="F350DBB6">
      <w:numFmt w:val="bullet"/>
      <w:lvlText w:val="•"/>
      <w:lvlJc w:val="left"/>
      <w:pPr>
        <w:ind w:left="929" w:hanging="181"/>
      </w:pPr>
      <w:rPr>
        <w:rFonts w:hint="default"/>
        <w:lang w:val="ru-RU" w:eastAsia="en-US" w:bidi="ar-SA"/>
      </w:rPr>
    </w:lvl>
    <w:lvl w:ilvl="3" w:tplc="876A7386">
      <w:numFmt w:val="bullet"/>
      <w:lvlText w:val="•"/>
      <w:lvlJc w:val="left"/>
      <w:pPr>
        <w:ind w:left="1343" w:hanging="181"/>
      </w:pPr>
      <w:rPr>
        <w:rFonts w:hint="default"/>
        <w:lang w:val="ru-RU" w:eastAsia="en-US" w:bidi="ar-SA"/>
      </w:rPr>
    </w:lvl>
    <w:lvl w:ilvl="4" w:tplc="6B5E95FE">
      <w:numFmt w:val="bullet"/>
      <w:lvlText w:val="•"/>
      <w:lvlJc w:val="left"/>
      <w:pPr>
        <w:ind w:left="1758" w:hanging="181"/>
      </w:pPr>
      <w:rPr>
        <w:rFonts w:hint="default"/>
        <w:lang w:val="ru-RU" w:eastAsia="en-US" w:bidi="ar-SA"/>
      </w:rPr>
    </w:lvl>
    <w:lvl w:ilvl="5" w:tplc="A872D02C">
      <w:numFmt w:val="bullet"/>
      <w:lvlText w:val="•"/>
      <w:lvlJc w:val="left"/>
      <w:pPr>
        <w:ind w:left="2172" w:hanging="181"/>
      </w:pPr>
      <w:rPr>
        <w:rFonts w:hint="default"/>
        <w:lang w:val="ru-RU" w:eastAsia="en-US" w:bidi="ar-SA"/>
      </w:rPr>
    </w:lvl>
    <w:lvl w:ilvl="6" w:tplc="C712BB6A">
      <w:numFmt w:val="bullet"/>
      <w:lvlText w:val="•"/>
      <w:lvlJc w:val="left"/>
      <w:pPr>
        <w:ind w:left="2587" w:hanging="181"/>
      </w:pPr>
      <w:rPr>
        <w:rFonts w:hint="default"/>
        <w:lang w:val="ru-RU" w:eastAsia="en-US" w:bidi="ar-SA"/>
      </w:rPr>
    </w:lvl>
    <w:lvl w:ilvl="7" w:tplc="41CC8A20">
      <w:numFmt w:val="bullet"/>
      <w:lvlText w:val="•"/>
      <w:lvlJc w:val="left"/>
      <w:pPr>
        <w:ind w:left="3001" w:hanging="181"/>
      </w:pPr>
      <w:rPr>
        <w:rFonts w:hint="default"/>
        <w:lang w:val="ru-RU" w:eastAsia="en-US" w:bidi="ar-SA"/>
      </w:rPr>
    </w:lvl>
    <w:lvl w:ilvl="8" w:tplc="92869194">
      <w:numFmt w:val="bullet"/>
      <w:lvlText w:val="•"/>
      <w:lvlJc w:val="left"/>
      <w:pPr>
        <w:ind w:left="3416" w:hanging="181"/>
      </w:pPr>
      <w:rPr>
        <w:rFonts w:hint="default"/>
        <w:lang w:val="ru-RU" w:eastAsia="en-US" w:bidi="ar-SA"/>
      </w:rPr>
    </w:lvl>
  </w:abstractNum>
  <w:abstractNum w:abstractNumId="16">
    <w:nsid w:val="04E50299"/>
    <w:multiLevelType w:val="hybridMultilevel"/>
    <w:tmpl w:val="C60ADF54"/>
    <w:lvl w:ilvl="0" w:tplc="3C8E8BA6">
      <w:start w:val="1"/>
      <w:numFmt w:val="decimal"/>
      <w:lvlText w:val="%1)"/>
      <w:lvlJc w:val="left"/>
      <w:pPr>
        <w:ind w:left="815" w:hanging="271"/>
      </w:pPr>
      <w:rPr>
        <w:rFonts w:ascii="Times New Roman" w:eastAsia="Times New Roman" w:hAnsi="Times New Roman" w:cs="Times New Roman" w:hint="default"/>
        <w:w w:val="100"/>
        <w:sz w:val="24"/>
        <w:szCs w:val="24"/>
        <w:lang w:val="ru-RU" w:eastAsia="en-US" w:bidi="ar-SA"/>
      </w:rPr>
    </w:lvl>
    <w:lvl w:ilvl="1" w:tplc="C37AB528">
      <w:numFmt w:val="bullet"/>
      <w:lvlText w:val="•"/>
      <w:lvlJc w:val="left"/>
      <w:pPr>
        <w:ind w:left="1890" w:hanging="271"/>
      </w:pPr>
      <w:rPr>
        <w:rFonts w:hint="default"/>
        <w:lang w:val="ru-RU" w:eastAsia="en-US" w:bidi="ar-SA"/>
      </w:rPr>
    </w:lvl>
    <w:lvl w:ilvl="2" w:tplc="4D124550">
      <w:numFmt w:val="bullet"/>
      <w:lvlText w:val="•"/>
      <w:lvlJc w:val="left"/>
      <w:pPr>
        <w:ind w:left="2961" w:hanging="271"/>
      </w:pPr>
      <w:rPr>
        <w:rFonts w:hint="default"/>
        <w:lang w:val="ru-RU" w:eastAsia="en-US" w:bidi="ar-SA"/>
      </w:rPr>
    </w:lvl>
    <w:lvl w:ilvl="3" w:tplc="767E413E">
      <w:numFmt w:val="bullet"/>
      <w:lvlText w:val="•"/>
      <w:lvlJc w:val="left"/>
      <w:pPr>
        <w:ind w:left="4031" w:hanging="271"/>
      </w:pPr>
      <w:rPr>
        <w:rFonts w:hint="default"/>
        <w:lang w:val="ru-RU" w:eastAsia="en-US" w:bidi="ar-SA"/>
      </w:rPr>
    </w:lvl>
    <w:lvl w:ilvl="4" w:tplc="3EA81E4A">
      <w:numFmt w:val="bullet"/>
      <w:lvlText w:val="•"/>
      <w:lvlJc w:val="left"/>
      <w:pPr>
        <w:ind w:left="5102" w:hanging="271"/>
      </w:pPr>
      <w:rPr>
        <w:rFonts w:hint="default"/>
        <w:lang w:val="ru-RU" w:eastAsia="en-US" w:bidi="ar-SA"/>
      </w:rPr>
    </w:lvl>
    <w:lvl w:ilvl="5" w:tplc="824AF2E4">
      <w:numFmt w:val="bullet"/>
      <w:lvlText w:val="•"/>
      <w:lvlJc w:val="left"/>
      <w:pPr>
        <w:ind w:left="6173" w:hanging="271"/>
      </w:pPr>
      <w:rPr>
        <w:rFonts w:hint="default"/>
        <w:lang w:val="ru-RU" w:eastAsia="en-US" w:bidi="ar-SA"/>
      </w:rPr>
    </w:lvl>
    <w:lvl w:ilvl="6" w:tplc="BC9C5E26">
      <w:numFmt w:val="bullet"/>
      <w:lvlText w:val="•"/>
      <w:lvlJc w:val="left"/>
      <w:pPr>
        <w:ind w:left="7243" w:hanging="271"/>
      </w:pPr>
      <w:rPr>
        <w:rFonts w:hint="default"/>
        <w:lang w:val="ru-RU" w:eastAsia="en-US" w:bidi="ar-SA"/>
      </w:rPr>
    </w:lvl>
    <w:lvl w:ilvl="7" w:tplc="34AAACA0">
      <w:numFmt w:val="bullet"/>
      <w:lvlText w:val="•"/>
      <w:lvlJc w:val="left"/>
      <w:pPr>
        <w:ind w:left="8314" w:hanging="271"/>
      </w:pPr>
      <w:rPr>
        <w:rFonts w:hint="default"/>
        <w:lang w:val="ru-RU" w:eastAsia="en-US" w:bidi="ar-SA"/>
      </w:rPr>
    </w:lvl>
    <w:lvl w:ilvl="8" w:tplc="20ACDCE2">
      <w:numFmt w:val="bullet"/>
      <w:lvlText w:val="•"/>
      <w:lvlJc w:val="left"/>
      <w:pPr>
        <w:ind w:left="9385" w:hanging="271"/>
      </w:pPr>
      <w:rPr>
        <w:rFonts w:hint="default"/>
        <w:lang w:val="ru-RU" w:eastAsia="en-US" w:bidi="ar-SA"/>
      </w:rPr>
    </w:lvl>
  </w:abstractNum>
  <w:abstractNum w:abstractNumId="17">
    <w:nsid w:val="053F6CF9"/>
    <w:multiLevelType w:val="hybridMultilevel"/>
    <w:tmpl w:val="DCDA170C"/>
    <w:lvl w:ilvl="0" w:tplc="A142F288">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EA765080">
      <w:numFmt w:val="bullet"/>
      <w:lvlText w:val="•"/>
      <w:lvlJc w:val="left"/>
      <w:pPr>
        <w:ind w:left="1151" w:hanging="180"/>
      </w:pPr>
      <w:rPr>
        <w:rFonts w:hint="default"/>
        <w:lang w:val="ru-RU" w:eastAsia="en-US" w:bidi="ar-SA"/>
      </w:rPr>
    </w:lvl>
    <w:lvl w:ilvl="2" w:tplc="BEDCA318">
      <w:numFmt w:val="bullet"/>
      <w:lvlText w:val="•"/>
      <w:lvlJc w:val="left"/>
      <w:pPr>
        <w:ind w:left="1983" w:hanging="180"/>
      </w:pPr>
      <w:rPr>
        <w:rFonts w:hint="default"/>
        <w:lang w:val="ru-RU" w:eastAsia="en-US" w:bidi="ar-SA"/>
      </w:rPr>
    </w:lvl>
    <w:lvl w:ilvl="3" w:tplc="67EA1648">
      <w:numFmt w:val="bullet"/>
      <w:lvlText w:val="•"/>
      <w:lvlJc w:val="left"/>
      <w:pPr>
        <w:ind w:left="2815" w:hanging="180"/>
      </w:pPr>
      <w:rPr>
        <w:rFonts w:hint="default"/>
        <w:lang w:val="ru-RU" w:eastAsia="en-US" w:bidi="ar-SA"/>
      </w:rPr>
    </w:lvl>
    <w:lvl w:ilvl="4" w:tplc="12604EF6">
      <w:numFmt w:val="bullet"/>
      <w:lvlText w:val="•"/>
      <w:lvlJc w:val="left"/>
      <w:pPr>
        <w:ind w:left="3647" w:hanging="180"/>
      </w:pPr>
      <w:rPr>
        <w:rFonts w:hint="default"/>
        <w:lang w:val="ru-RU" w:eastAsia="en-US" w:bidi="ar-SA"/>
      </w:rPr>
    </w:lvl>
    <w:lvl w:ilvl="5" w:tplc="8ADE06D6">
      <w:numFmt w:val="bullet"/>
      <w:lvlText w:val="•"/>
      <w:lvlJc w:val="left"/>
      <w:pPr>
        <w:ind w:left="4479" w:hanging="180"/>
      </w:pPr>
      <w:rPr>
        <w:rFonts w:hint="default"/>
        <w:lang w:val="ru-RU" w:eastAsia="en-US" w:bidi="ar-SA"/>
      </w:rPr>
    </w:lvl>
    <w:lvl w:ilvl="6" w:tplc="A3987AC2">
      <w:numFmt w:val="bullet"/>
      <w:lvlText w:val="•"/>
      <w:lvlJc w:val="left"/>
      <w:pPr>
        <w:ind w:left="5311" w:hanging="180"/>
      </w:pPr>
      <w:rPr>
        <w:rFonts w:hint="default"/>
        <w:lang w:val="ru-RU" w:eastAsia="en-US" w:bidi="ar-SA"/>
      </w:rPr>
    </w:lvl>
    <w:lvl w:ilvl="7" w:tplc="0220C238">
      <w:numFmt w:val="bullet"/>
      <w:lvlText w:val="•"/>
      <w:lvlJc w:val="left"/>
      <w:pPr>
        <w:ind w:left="6143" w:hanging="180"/>
      </w:pPr>
      <w:rPr>
        <w:rFonts w:hint="default"/>
        <w:lang w:val="ru-RU" w:eastAsia="en-US" w:bidi="ar-SA"/>
      </w:rPr>
    </w:lvl>
    <w:lvl w:ilvl="8" w:tplc="9118AC46">
      <w:numFmt w:val="bullet"/>
      <w:lvlText w:val="•"/>
      <w:lvlJc w:val="left"/>
      <w:pPr>
        <w:ind w:left="6975" w:hanging="180"/>
      </w:pPr>
      <w:rPr>
        <w:rFonts w:hint="default"/>
        <w:lang w:val="ru-RU" w:eastAsia="en-US" w:bidi="ar-SA"/>
      </w:rPr>
    </w:lvl>
  </w:abstractNum>
  <w:abstractNum w:abstractNumId="18">
    <w:nsid w:val="055F2ADF"/>
    <w:multiLevelType w:val="hybridMultilevel"/>
    <w:tmpl w:val="C63C74EE"/>
    <w:lvl w:ilvl="0" w:tplc="47CCCA9A">
      <w:start w:val="1"/>
      <w:numFmt w:val="decimal"/>
      <w:lvlText w:val="%1)"/>
      <w:lvlJc w:val="left"/>
      <w:pPr>
        <w:ind w:left="815" w:hanging="283"/>
      </w:pPr>
      <w:rPr>
        <w:rFonts w:ascii="Times New Roman" w:eastAsia="Times New Roman" w:hAnsi="Times New Roman" w:cs="Times New Roman" w:hint="default"/>
        <w:w w:val="100"/>
        <w:sz w:val="24"/>
        <w:szCs w:val="24"/>
        <w:lang w:val="ru-RU" w:eastAsia="en-US" w:bidi="ar-SA"/>
      </w:rPr>
    </w:lvl>
    <w:lvl w:ilvl="1" w:tplc="24F41AE4">
      <w:numFmt w:val="bullet"/>
      <w:lvlText w:val="•"/>
      <w:lvlJc w:val="left"/>
      <w:pPr>
        <w:ind w:left="1890" w:hanging="283"/>
      </w:pPr>
      <w:rPr>
        <w:rFonts w:hint="default"/>
        <w:lang w:val="ru-RU" w:eastAsia="en-US" w:bidi="ar-SA"/>
      </w:rPr>
    </w:lvl>
    <w:lvl w:ilvl="2" w:tplc="FC724CFE">
      <w:numFmt w:val="bullet"/>
      <w:lvlText w:val="•"/>
      <w:lvlJc w:val="left"/>
      <w:pPr>
        <w:ind w:left="2961" w:hanging="283"/>
      </w:pPr>
      <w:rPr>
        <w:rFonts w:hint="default"/>
        <w:lang w:val="ru-RU" w:eastAsia="en-US" w:bidi="ar-SA"/>
      </w:rPr>
    </w:lvl>
    <w:lvl w:ilvl="3" w:tplc="14B49532">
      <w:numFmt w:val="bullet"/>
      <w:lvlText w:val="•"/>
      <w:lvlJc w:val="left"/>
      <w:pPr>
        <w:ind w:left="4031" w:hanging="283"/>
      </w:pPr>
      <w:rPr>
        <w:rFonts w:hint="default"/>
        <w:lang w:val="ru-RU" w:eastAsia="en-US" w:bidi="ar-SA"/>
      </w:rPr>
    </w:lvl>
    <w:lvl w:ilvl="4" w:tplc="349C9966">
      <w:numFmt w:val="bullet"/>
      <w:lvlText w:val="•"/>
      <w:lvlJc w:val="left"/>
      <w:pPr>
        <w:ind w:left="5102" w:hanging="283"/>
      </w:pPr>
      <w:rPr>
        <w:rFonts w:hint="default"/>
        <w:lang w:val="ru-RU" w:eastAsia="en-US" w:bidi="ar-SA"/>
      </w:rPr>
    </w:lvl>
    <w:lvl w:ilvl="5" w:tplc="5770D8E4">
      <w:numFmt w:val="bullet"/>
      <w:lvlText w:val="•"/>
      <w:lvlJc w:val="left"/>
      <w:pPr>
        <w:ind w:left="6173" w:hanging="283"/>
      </w:pPr>
      <w:rPr>
        <w:rFonts w:hint="default"/>
        <w:lang w:val="ru-RU" w:eastAsia="en-US" w:bidi="ar-SA"/>
      </w:rPr>
    </w:lvl>
    <w:lvl w:ilvl="6" w:tplc="592A3568">
      <w:numFmt w:val="bullet"/>
      <w:lvlText w:val="•"/>
      <w:lvlJc w:val="left"/>
      <w:pPr>
        <w:ind w:left="7243" w:hanging="283"/>
      </w:pPr>
      <w:rPr>
        <w:rFonts w:hint="default"/>
        <w:lang w:val="ru-RU" w:eastAsia="en-US" w:bidi="ar-SA"/>
      </w:rPr>
    </w:lvl>
    <w:lvl w:ilvl="7" w:tplc="32507514">
      <w:numFmt w:val="bullet"/>
      <w:lvlText w:val="•"/>
      <w:lvlJc w:val="left"/>
      <w:pPr>
        <w:ind w:left="8314" w:hanging="283"/>
      </w:pPr>
      <w:rPr>
        <w:rFonts w:hint="default"/>
        <w:lang w:val="ru-RU" w:eastAsia="en-US" w:bidi="ar-SA"/>
      </w:rPr>
    </w:lvl>
    <w:lvl w:ilvl="8" w:tplc="26167C6E">
      <w:numFmt w:val="bullet"/>
      <w:lvlText w:val="•"/>
      <w:lvlJc w:val="left"/>
      <w:pPr>
        <w:ind w:left="9385" w:hanging="283"/>
      </w:pPr>
      <w:rPr>
        <w:rFonts w:hint="default"/>
        <w:lang w:val="ru-RU" w:eastAsia="en-US" w:bidi="ar-SA"/>
      </w:rPr>
    </w:lvl>
  </w:abstractNum>
  <w:abstractNum w:abstractNumId="19">
    <w:nsid w:val="05C75DB4"/>
    <w:multiLevelType w:val="hybridMultilevel"/>
    <w:tmpl w:val="303E0834"/>
    <w:lvl w:ilvl="0" w:tplc="3066084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DE2A900">
      <w:numFmt w:val="bullet"/>
      <w:lvlText w:val="•"/>
      <w:lvlJc w:val="left"/>
      <w:pPr>
        <w:ind w:left="369" w:hanging="140"/>
      </w:pPr>
      <w:rPr>
        <w:rFonts w:hint="default"/>
        <w:lang w:val="ru-RU" w:eastAsia="en-US" w:bidi="ar-SA"/>
      </w:rPr>
    </w:lvl>
    <w:lvl w:ilvl="2" w:tplc="170465AA">
      <w:numFmt w:val="bullet"/>
      <w:lvlText w:val="•"/>
      <w:lvlJc w:val="left"/>
      <w:pPr>
        <w:ind w:left="638" w:hanging="140"/>
      </w:pPr>
      <w:rPr>
        <w:rFonts w:hint="default"/>
        <w:lang w:val="ru-RU" w:eastAsia="en-US" w:bidi="ar-SA"/>
      </w:rPr>
    </w:lvl>
    <w:lvl w:ilvl="3" w:tplc="C26405AC">
      <w:numFmt w:val="bullet"/>
      <w:lvlText w:val="•"/>
      <w:lvlJc w:val="left"/>
      <w:pPr>
        <w:ind w:left="907" w:hanging="140"/>
      </w:pPr>
      <w:rPr>
        <w:rFonts w:hint="default"/>
        <w:lang w:val="ru-RU" w:eastAsia="en-US" w:bidi="ar-SA"/>
      </w:rPr>
    </w:lvl>
    <w:lvl w:ilvl="4" w:tplc="CFDEF22C">
      <w:numFmt w:val="bullet"/>
      <w:lvlText w:val="•"/>
      <w:lvlJc w:val="left"/>
      <w:pPr>
        <w:ind w:left="1176" w:hanging="140"/>
      </w:pPr>
      <w:rPr>
        <w:rFonts w:hint="default"/>
        <w:lang w:val="ru-RU" w:eastAsia="en-US" w:bidi="ar-SA"/>
      </w:rPr>
    </w:lvl>
    <w:lvl w:ilvl="5" w:tplc="3186575E">
      <w:numFmt w:val="bullet"/>
      <w:lvlText w:val="•"/>
      <w:lvlJc w:val="left"/>
      <w:pPr>
        <w:ind w:left="1445" w:hanging="140"/>
      </w:pPr>
      <w:rPr>
        <w:rFonts w:hint="default"/>
        <w:lang w:val="ru-RU" w:eastAsia="en-US" w:bidi="ar-SA"/>
      </w:rPr>
    </w:lvl>
    <w:lvl w:ilvl="6" w:tplc="4240FC44">
      <w:numFmt w:val="bullet"/>
      <w:lvlText w:val="•"/>
      <w:lvlJc w:val="left"/>
      <w:pPr>
        <w:ind w:left="1714" w:hanging="140"/>
      </w:pPr>
      <w:rPr>
        <w:rFonts w:hint="default"/>
        <w:lang w:val="ru-RU" w:eastAsia="en-US" w:bidi="ar-SA"/>
      </w:rPr>
    </w:lvl>
    <w:lvl w:ilvl="7" w:tplc="71B00A02">
      <w:numFmt w:val="bullet"/>
      <w:lvlText w:val="•"/>
      <w:lvlJc w:val="left"/>
      <w:pPr>
        <w:ind w:left="1983" w:hanging="140"/>
      </w:pPr>
      <w:rPr>
        <w:rFonts w:hint="default"/>
        <w:lang w:val="ru-RU" w:eastAsia="en-US" w:bidi="ar-SA"/>
      </w:rPr>
    </w:lvl>
    <w:lvl w:ilvl="8" w:tplc="60C866AA">
      <w:numFmt w:val="bullet"/>
      <w:lvlText w:val="•"/>
      <w:lvlJc w:val="left"/>
      <w:pPr>
        <w:ind w:left="2252" w:hanging="140"/>
      </w:pPr>
      <w:rPr>
        <w:rFonts w:hint="default"/>
        <w:lang w:val="ru-RU" w:eastAsia="en-US" w:bidi="ar-SA"/>
      </w:rPr>
    </w:lvl>
  </w:abstractNum>
  <w:abstractNum w:abstractNumId="20">
    <w:nsid w:val="05F36037"/>
    <w:multiLevelType w:val="hybridMultilevel"/>
    <w:tmpl w:val="E90E62CC"/>
    <w:lvl w:ilvl="0" w:tplc="B7BE674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AF6A786">
      <w:numFmt w:val="bullet"/>
      <w:lvlText w:val="•"/>
      <w:lvlJc w:val="left"/>
      <w:pPr>
        <w:ind w:left="1101" w:hanging="180"/>
      </w:pPr>
      <w:rPr>
        <w:rFonts w:hint="default"/>
        <w:lang w:val="ru-RU" w:eastAsia="en-US" w:bidi="ar-SA"/>
      </w:rPr>
    </w:lvl>
    <w:lvl w:ilvl="2" w:tplc="52C48828">
      <w:numFmt w:val="bullet"/>
      <w:lvlText w:val="•"/>
      <w:lvlJc w:val="left"/>
      <w:pPr>
        <w:ind w:left="1923" w:hanging="180"/>
      </w:pPr>
      <w:rPr>
        <w:rFonts w:hint="default"/>
        <w:lang w:val="ru-RU" w:eastAsia="en-US" w:bidi="ar-SA"/>
      </w:rPr>
    </w:lvl>
    <w:lvl w:ilvl="3" w:tplc="CE4E3A52">
      <w:numFmt w:val="bullet"/>
      <w:lvlText w:val="•"/>
      <w:lvlJc w:val="left"/>
      <w:pPr>
        <w:ind w:left="2745" w:hanging="180"/>
      </w:pPr>
      <w:rPr>
        <w:rFonts w:hint="default"/>
        <w:lang w:val="ru-RU" w:eastAsia="en-US" w:bidi="ar-SA"/>
      </w:rPr>
    </w:lvl>
    <w:lvl w:ilvl="4" w:tplc="B0CABE58">
      <w:numFmt w:val="bullet"/>
      <w:lvlText w:val="•"/>
      <w:lvlJc w:val="left"/>
      <w:pPr>
        <w:ind w:left="3566" w:hanging="180"/>
      </w:pPr>
      <w:rPr>
        <w:rFonts w:hint="default"/>
        <w:lang w:val="ru-RU" w:eastAsia="en-US" w:bidi="ar-SA"/>
      </w:rPr>
    </w:lvl>
    <w:lvl w:ilvl="5" w:tplc="ED824A6C">
      <w:numFmt w:val="bullet"/>
      <w:lvlText w:val="•"/>
      <w:lvlJc w:val="left"/>
      <w:pPr>
        <w:ind w:left="4388" w:hanging="180"/>
      </w:pPr>
      <w:rPr>
        <w:rFonts w:hint="default"/>
        <w:lang w:val="ru-RU" w:eastAsia="en-US" w:bidi="ar-SA"/>
      </w:rPr>
    </w:lvl>
    <w:lvl w:ilvl="6" w:tplc="6928AAD2">
      <w:numFmt w:val="bullet"/>
      <w:lvlText w:val="•"/>
      <w:lvlJc w:val="left"/>
      <w:pPr>
        <w:ind w:left="5210" w:hanging="180"/>
      </w:pPr>
      <w:rPr>
        <w:rFonts w:hint="default"/>
        <w:lang w:val="ru-RU" w:eastAsia="en-US" w:bidi="ar-SA"/>
      </w:rPr>
    </w:lvl>
    <w:lvl w:ilvl="7" w:tplc="DFD47F94">
      <w:numFmt w:val="bullet"/>
      <w:lvlText w:val="•"/>
      <w:lvlJc w:val="left"/>
      <w:pPr>
        <w:ind w:left="6031" w:hanging="180"/>
      </w:pPr>
      <w:rPr>
        <w:rFonts w:hint="default"/>
        <w:lang w:val="ru-RU" w:eastAsia="en-US" w:bidi="ar-SA"/>
      </w:rPr>
    </w:lvl>
    <w:lvl w:ilvl="8" w:tplc="EEAE4082">
      <w:numFmt w:val="bullet"/>
      <w:lvlText w:val="•"/>
      <w:lvlJc w:val="left"/>
      <w:pPr>
        <w:ind w:left="6853" w:hanging="180"/>
      </w:pPr>
      <w:rPr>
        <w:rFonts w:hint="default"/>
        <w:lang w:val="ru-RU" w:eastAsia="en-US" w:bidi="ar-SA"/>
      </w:rPr>
    </w:lvl>
  </w:abstractNum>
  <w:abstractNum w:abstractNumId="21">
    <w:nsid w:val="06633B53"/>
    <w:multiLevelType w:val="hybridMultilevel"/>
    <w:tmpl w:val="5930E750"/>
    <w:lvl w:ilvl="0" w:tplc="8C54D398">
      <w:start w:val="1"/>
      <w:numFmt w:val="decimal"/>
      <w:lvlText w:val="%1"/>
      <w:lvlJc w:val="left"/>
      <w:pPr>
        <w:ind w:left="105" w:hanging="180"/>
      </w:pPr>
      <w:rPr>
        <w:rFonts w:hint="default"/>
        <w:b/>
        <w:bCs/>
        <w:w w:val="100"/>
        <w:lang w:val="ru-RU" w:eastAsia="en-US" w:bidi="ar-SA"/>
      </w:rPr>
    </w:lvl>
    <w:lvl w:ilvl="1" w:tplc="0510A566">
      <w:numFmt w:val="bullet"/>
      <w:lvlText w:val="•"/>
      <w:lvlJc w:val="left"/>
      <w:pPr>
        <w:ind w:left="939" w:hanging="180"/>
      </w:pPr>
      <w:rPr>
        <w:rFonts w:hint="default"/>
        <w:lang w:val="ru-RU" w:eastAsia="en-US" w:bidi="ar-SA"/>
      </w:rPr>
    </w:lvl>
    <w:lvl w:ilvl="2" w:tplc="BA5A7E26">
      <w:numFmt w:val="bullet"/>
      <w:lvlText w:val="•"/>
      <w:lvlJc w:val="left"/>
      <w:pPr>
        <w:ind w:left="1779" w:hanging="180"/>
      </w:pPr>
      <w:rPr>
        <w:rFonts w:hint="default"/>
        <w:lang w:val="ru-RU" w:eastAsia="en-US" w:bidi="ar-SA"/>
      </w:rPr>
    </w:lvl>
    <w:lvl w:ilvl="3" w:tplc="FB6284F6">
      <w:numFmt w:val="bullet"/>
      <w:lvlText w:val="•"/>
      <w:lvlJc w:val="left"/>
      <w:pPr>
        <w:ind w:left="2619" w:hanging="180"/>
      </w:pPr>
      <w:rPr>
        <w:rFonts w:hint="default"/>
        <w:lang w:val="ru-RU" w:eastAsia="en-US" w:bidi="ar-SA"/>
      </w:rPr>
    </w:lvl>
    <w:lvl w:ilvl="4" w:tplc="38B84B62">
      <w:numFmt w:val="bullet"/>
      <w:lvlText w:val="•"/>
      <w:lvlJc w:val="left"/>
      <w:pPr>
        <w:ind w:left="3458" w:hanging="180"/>
      </w:pPr>
      <w:rPr>
        <w:rFonts w:hint="default"/>
        <w:lang w:val="ru-RU" w:eastAsia="en-US" w:bidi="ar-SA"/>
      </w:rPr>
    </w:lvl>
    <w:lvl w:ilvl="5" w:tplc="702A78FC">
      <w:numFmt w:val="bullet"/>
      <w:lvlText w:val="•"/>
      <w:lvlJc w:val="left"/>
      <w:pPr>
        <w:ind w:left="4298" w:hanging="180"/>
      </w:pPr>
      <w:rPr>
        <w:rFonts w:hint="default"/>
        <w:lang w:val="ru-RU" w:eastAsia="en-US" w:bidi="ar-SA"/>
      </w:rPr>
    </w:lvl>
    <w:lvl w:ilvl="6" w:tplc="FA30BCCC">
      <w:numFmt w:val="bullet"/>
      <w:lvlText w:val="•"/>
      <w:lvlJc w:val="left"/>
      <w:pPr>
        <w:ind w:left="5138" w:hanging="180"/>
      </w:pPr>
      <w:rPr>
        <w:rFonts w:hint="default"/>
        <w:lang w:val="ru-RU" w:eastAsia="en-US" w:bidi="ar-SA"/>
      </w:rPr>
    </w:lvl>
    <w:lvl w:ilvl="7" w:tplc="903CF70C">
      <w:numFmt w:val="bullet"/>
      <w:lvlText w:val="•"/>
      <w:lvlJc w:val="left"/>
      <w:pPr>
        <w:ind w:left="5977" w:hanging="180"/>
      </w:pPr>
      <w:rPr>
        <w:rFonts w:hint="default"/>
        <w:lang w:val="ru-RU" w:eastAsia="en-US" w:bidi="ar-SA"/>
      </w:rPr>
    </w:lvl>
    <w:lvl w:ilvl="8" w:tplc="4B2408A6">
      <w:numFmt w:val="bullet"/>
      <w:lvlText w:val="•"/>
      <w:lvlJc w:val="left"/>
      <w:pPr>
        <w:ind w:left="6817" w:hanging="180"/>
      </w:pPr>
      <w:rPr>
        <w:rFonts w:hint="default"/>
        <w:lang w:val="ru-RU" w:eastAsia="en-US" w:bidi="ar-SA"/>
      </w:rPr>
    </w:lvl>
  </w:abstractNum>
  <w:abstractNum w:abstractNumId="22">
    <w:nsid w:val="066507EE"/>
    <w:multiLevelType w:val="hybridMultilevel"/>
    <w:tmpl w:val="CC4C3A98"/>
    <w:lvl w:ilvl="0" w:tplc="2910909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EF27E66">
      <w:numFmt w:val="bullet"/>
      <w:lvlText w:val="•"/>
      <w:lvlJc w:val="left"/>
      <w:pPr>
        <w:ind w:left="457" w:hanging="140"/>
      </w:pPr>
      <w:rPr>
        <w:rFonts w:hint="default"/>
        <w:lang w:val="ru-RU" w:eastAsia="en-US" w:bidi="ar-SA"/>
      </w:rPr>
    </w:lvl>
    <w:lvl w:ilvl="2" w:tplc="A68248FA">
      <w:numFmt w:val="bullet"/>
      <w:lvlText w:val="•"/>
      <w:lvlJc w:val="left"/>
      <w:pPr>
        <w:ind w:left="815" w:hanging="140"/>
      </w:pPr>
      <w:rPr>
        <w:rFonts w:hint="default"/>
        <w:lang w:val="ru-RU" w:eastAsia="en-US" w:bidi="ar-SA"/>
      </w:rPr>
    </w:lvl>
    <w:lvl w:ilvl="3" w:tplc="014C1F80">
      <w:numFmt w:val="bullet"/>
      <w:lvlText w:val="•"/>
      <w:lvlJc w:val="left"/>
      <w:pPr>
        <w:ind w:left="1173" w:hanging="140"/>
      </w:pPr>
      <w:rPr>
        <w:rFonts w:hint="default"/>
        <w:lang w:val="ru-RU" w:eastAsia="en-US" w:bidi="ar-SA"/>
      </w:rPr>
    </w:lvl>
    <w:lvl w:ilvl="4" w:tplc="F78653E8">
      <w:numFmt w:val="bullet"/>
      <w:lvlText w:val="•"/>
      <w:lvlJc w:val="left"/>
      <w:pPr>
        <w:ind w:left="1530" w:hanging="140"/>
      </w:pPr>
      <w:rPr>
        <w:rFonts w:hint="default"/>
        <w:lang w:val="ru-RU" w:eastAsia="en-US" w:bidi="ar-SA"/>
      </w:rPr>
    </w:lvl>
    <w:lvl w:ilvl="5" w:tplc="587ACB6A">
      <w:numFmt w:val="bullet"/>
      <w:lvlText w:val="•"/>
      <w:lvlJc w:val="left"/>
      <w:pPr>
        <w:ind w:left="1888" w:hanging="140"/>
      </w:pPr>
      <w:rPr>
        <w:rFonts w:hint="default"/>
        <w:lang w:val="ru-RU" w:eastAsia="en-US" w:bidi="ar-SA"/>
      </w:rPr>
    </w:lvl>
    <w:lvl w:ilvl="6" w:tplc="22F0A90E">
      <w:numFmt w:val="bullet"/>
      <w:lvlText w:val="•"/>
      <w:lvlJc w:val="left"/>
      <w:pPr>
        <w:ind w:left="2246" w:hanging="140"/>
      </w:pPr>
      <w:rPr>
        <w:rFonts w:hint="default"/>
        <w:lang w:val="ru-RU" w:eastAsia="en-US" w:bidi="ar-SA"/>
      </w:rPr>
    </w:lvl>
    <w:lvl w:ilvl="7" w:tplc="2B9679CC">
      <w:numFmt w:val="bullet"/>
      <w:lvlText w:val="•"/>
      <w:lvlJc w:val="left"/>
      <w:pPr>
        <w:ind w:left="2603" w:hanging="140"/>
      </w:pPr>
      <w:rPr>
        <w:rFonts w:hint="default"/>
        <w:lang w:val="ru-RU" w:eastAsia="en-US" w:bidi="ar-SA"/>
      </w:rPr>
    </w:lvl>
    <w:lvl w:ilvl="8" w:tplc="F8D0F220">
      <w:numFmt w:val="bullet"/>
      <w:lvlText w:val="•"/>
      <w:lvlJc w:val="left"/>
      <w:pPr>
        <w:ind w:left="2961" w:hanging="140"/>
      </w:pPr>
      <w:rPr>
        <w:rFonts w:hint="default"/>
        <w:lang w:val="ru-RU" w:eastAsia="en-US" w:bidi="ar-SA"/>
      </w:rPr>
    </w:lvl>
  </w:abstractNum>
  <w:abstractNum w:abstractNumId="23">
    <w:nsid w:val="06E127E0"/>
    <w:multiLevelType w:val="hybridMultilevel"/>
    <w:tmpl w:val="EF484E54"/>
    <w:lvl w:ilvl="0" w:tplc="6A6ADF2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B1C4A9C">
      <w:numFmt w:val="bullet"/>
      <w:lvlText w:val="•"/>
      <w:lvlJc w:val="left"/>
      <w:pPr>
        <w:ind w:left="369" w:hanging="140"/>
      </w:pPr>
      <w:rPr>
        <w:rFonts w:hint="default"/>
        <w:lang w:val="ru-RU" w:eastAsia="en-US" w:bidi="ar-SA"/>
      </w:rPr>
    </w:lvl>
    <w:lvl w:ilvl="2" w:tplc="D528036A">
      <w:numFmt w:val="bullet"/>
      <w:lvlText w:val="•"/>
      <w:lvlJc w:val="left"/>
      <w:pPr>
        <w:ind w:left="638" w:hanging="140"/>
      </w:pPr>
      <w:rPr>
        <w:rFonts w:hint="default"/>
        <w:lang w:val="ru-RU" w:eastAsia="en-US" w:bidi="ar-SA"/>
      </w:rPr>
    </w:lvl>
    <w:lvl w:ilvl="3" w:tplc="3918BA88">
      <w:numFmt w:val="bullet"/>
      <w:lvlText w:val="•"/>
      <w:lvlJc w:val="left"/>
      <w:pPr>
        <w:ind w:left="907" w:hanging="140"/>
      </w:pPr>
      <w:rPr>
        <w:rFonts w:hint="default"/>
        <w:lang w:val="ru-RU" w:eastAsia="en-US" w:bidi="ar-SA"/>
      </w:rPr>
    </w:lvl>
    <w:lvl w:ilvl="4" w:tplc="A7FC14D4">
      <w:numFmt w:val="bullet"/>
      <w:lvlText w:val="•"/>
      <w:lvlJc w:val="left"/>
      <w:pPr>
        <w:ind w:left="1176" w:hanging="140"/>
      </w:pPr>
      <w:rPr>
        <w:rFonts w:hint="default"/>
        <w:lang w:val="ru-RU" w:eastAsia="en-US" w:bidi="ar-SA"/>
      </w:rPr>
    </w:lvl>
    <w:lvl w:ilvl="5" w:tplc="8814EC5C">
      <w:numFmt w:val="bullet"/>
      <w:lvlText w:val="•"/>
      <w:lvlJc w:val="left"/>
      <w:pPr>
        <w:ind w:left="1446" w:hanging="140"/>
      </w:pPr>
      <w:rPr>
        <w:rFonts w:hint="default"/>
        <w:lang w:val="ru-RU" w:eastAsia="en-US" w:bidi="ar-SA"/>
      </w:rPr>
    </w:lvl>
    <w:lvl w:ilvl="6" w:tplc="2FCACE70">
      <w:numFmt w:val="bullet"/>
      <w:lvlText w:val="•"/>
      <w:lvlJc w:val="left"/>
      <w:pPr>
        <w:ind w:left="1715" w:hanging="140"/>
      </w:pPr>
      <w:rPr>
        <w:rFonts w:hint="default"/>
        <w:lang w:val="ru-RU" w:eastAsia="en-US" w:bidi="ar-SA"/>
      </w:rPr>
    </w:lvl>
    <w:lvl w:ilvl="7" w:tplc="411EAC62">
      <w:numFmt w:val="bullet"/>
      <w:lvlText w:val="•"/>
      <w:lvlJc w:val="left"/>
      <w:pPr>
        <w:ind w:left="1984" w:hanging="140"/>
      </w:pPr>
      <w:rPr>
        <w:rFonts w:hint="default"/>
        <w:lang w:val="ru-RU" w:eastAsia="en-US" w:bidi="ar-SA"/>
      </w:rPr>
    </w:lvl>
    <w:lvl w:ilvl="8" w:tplc="D8E0BD74">
      <w:numFmt w:val="bullet"/>
      <w:lvlText w:val="•"/>
      <w:lvlJc w:val="left"/>
      <w:pPr>
        <w:ind w:left="2253" w:hanging="140"/>
      </w:pPr>
      <w:rPr>
        <w:rFonts w:hint="default"/>
        <w:lang w:val="ru-RU" w:eastAsia="en-US" w:bidi="ar-SA"/>
      </w:rPr>
    </w:lvl>
  </w:abstractNum>
  <w:abstractNum w:abstractNumId="24">
    <w:nsid w:val="071F6C84"/>
    <w:multiLevelType w:val="hybridMultilevel"/>
    <w:tmpl w:val="A9B2A622"/>
    <w:lvl w:ilvl="0" w:tplc="E8DE16DC">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6FF47B20">
      <w:numFmt w:val="bullet"/>
      <w:lvlText w:val="•"/>
      <w:lvlJc w:val="left"/>
      <w:pPr>
        <w:ind w:left="939" w:hanging="180"/>
      </w:pPr>
      <w:rPr>
        <w:rFonts w:hint="default"/>
        <w:lang w:val="ru-RU" w:eastAsia="en-US" w:bidi="ar-SA"/>
      </w:rPr>
    </w:lvl>
    <w:lvl w:ilvl="2" w:tplc="E20A3710">
      <w:numFmt w:val="bullet"/>
      <w:lvlText w:val="•"/>
      <w:lvlJc w:val="left"/>
      <w:pPr>
        <w:ind w:left="1779" w:hanging="180"/>
      </w:pPr>
      <w:rPr>
        <w:rFonts w:hint="default"/>
        <w:lang w:val="ru-RU" w:eastAsia="en-US" w:bidi="ar-SA"/>
      </w:rPr>
    </w:lvl>
    <w:lvl w:ilvl="3" w:tplc="AE62777C">
      <w:numFmt w:val="bullet"/>
      <w:lvlText w:val="•"/>
      <w:lvlJc w:val="left"/>
      <w:pPr>
        <w:ind w:left="2619" w:hanging="180"/>
      </w:pPr>
      <w:rPr>
        <w:rFonts w:hint="default"/>
        <w:lang w:val="ru-RU" w:eastAsia="en-US" w:bidi="ar-SA"/>
      </w:rPr>
    </w:lvl>
    <w:lvl w:ilvl="4" w:tplc="38A476C0">
      <w:numFmt w:val="bullet"/>
      <w:lvlText w:val="•"/>
      <w:lvlJc w:val="left"/>
      <w:pPr>
        <w:ind w:left="3458" w:hanging="180"/>
      </w:pPr>
      <w:rPr>
        <w:rFonts w:hint="default"/>
        <w:lang w:val="ru-RU" w:eastAsia="en-US" w:bidi="ar-SA"/>
      </w:rPr>
    </w:lvl>
    <w:lvl w:ilvl="5" w:tplc="40C2A05A">
      <w:numFmt w:val="bullet"/>
      <w:lvlText w:val="•"/>
      <w:lvlJc w:val="left"/>
      <w:pPr>
        <w:ind w:left="4298" w:hanging="180"/>
      </w:pPr>
      <w:rPr>
        <w:rFonts w:hint="default"/>
        <w:lang w:val="ru-RU" w:eastAsia="en-US" w:bidi="ar-SA"/>
      </w:rPr>
    </w:lvl>
    <w:lvl w:ilvl="6" w:tplc="0DB2ABCE">
      <w:numFmt w:val="bullet"/>
      <w:lvlText w:val="•"/>
      <w:lvlJc w:val="left"/>
      <w:pPr>
        <w:ind w:left="5138" w:hanging="180"/>
      </w:pPr>
      <w:rPr>
        <w:rFonts w:hint="default"/>
        <w:lang w:val="ru-RU" w:eastAsia="en-US" w:bidi="ar-SA"/>
      </w:rPr>
    </w:lvl>
    <w:lvl w:ilvl="7" w:tplc="91C82172">
      <w:numFmt w:val="bullet"/>
      <w:lvlText w:val="•"/>
      <w:lvlJc w:val="left"/>
      <w:pPr>
        <w:ind w:left="5977" w:hanging="180"/>
      </w:pPr>
      <w:rPr>
        <w:rFonts w:hint="default"/>
        <w:lang w:val="ru-RU" w:eastAsia="en-US" w:bidi="ar-SA"/>
      </w:rPr>
    </w:lvl>
    <w:lvl w:ilvl="8" w:tplc="6664752C">
      <w:numFmt w:val="bullet"/>
      <w:lvlText w:val="•"/>
      <w:lvlJc w:val="left"/>
      <w:pPr>
        <w:ind w:left="6817" w:hanging="180"/>
      </w:pPr>
      <w:rPr>
        <w:rFonts w:hint="default"/>
        <w:lang w:val="ru-RU" w:eastAsia="en-US" w:bidi="ar-SA"/>
      </w:rPr>
    </w:lvl>
  </w:abstractNum>
  <w:abstractNum w:abstractNumId="25">
    <w:nsid w:val="078D6463"/>
    <w:multiLevelType w:val="hybridMultilevel"/>
    <w:tmpl w:val="F1CCE018"/>
    <w:lvl w:ilvl="0" w:tplc="93FCCF6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A8484ABC">
      <w:numFmt w:val="bullet"/>
      <w:lvlText w:val="•"/>
      <w:lvlJc w:val="left"/>
      <w:pPr>
        <w:ind w:left="1115" w:hanging="180"/>
      </w:pPr>
      <w:rPr>
        <w:rFonts w:hint="default"/>
        <w:lang w:val="ru-RU" w:eastAsia="en-US" w:bidi="ar-SA"/>
      </w:rPr>
    </w:lvl>
    <w:lvl w:ilvl="2" w:tplc="69AE96F8">
      <w:numFmt w:val="bullet"/>
      <w:lvlText w:val="•"/>
      <w:lvlJc w:val="left"/>
      <w:pPr>
        <w:ind w:left="1951" w:hanging="180"/>
      </w:pPr>
      <w:rPr>
        <w:rFonts w:hint="default"/>
        <w:lang w:val="ru-RU" w:eastAsia="en-US" w:bidi="ar-SA"/>
      </w:rPr>
    </w:lvl>
    <w:lvl w:ilvl="3" w:tplc="34644404">
      <w:numFmt w:val="bullet"/>
      <w:lvlText w:val="•"/>
      <w:lvlJc w:val="left"/>
      <w:pPr>
        <w:ind w:left="2787" w:hanging="180"/>
      </w:pPr>
      <w:rPr>
        <w:rFonts w:hint="default"/>
        <w:lang w:val="ru-RU" w:eastAsia="en-US" w:bidi="ar-SA"/>
      </w:rPr>
    </w:lvl>
    <w:lvl w:ilvl="4" w:tplc="9B08EA06">
      <w:numFmt w:val="bullet"/>
      <w:lvlText w:val="•"/>
      <w:lvlJc w:val="left"/>
      <w:pPr>
        <w:ind w:left="3623" w:hanging="180"/>
      </w:pPr>
      <w:rPr>
        <w:rFonts w:hint="default"/>
        <w:lang w:val="ru-RU" w:eastAsia="en-US" w:bidi="ar-SA"/>
      </w:rPr>
    </w:lvl>
    <w:lvl w:ilvl="5" w:tplc="7DEC543C">
      <w:numFmt w:val="bullet"/>
      <w:lvlText w:val="•"/>
      <w:lvlJc w:val="left"/>
      <w:pPr>
        <w:ind w:left="4459" w:hanging="180"/>
      </w:pPr>
      <w:rPr>
        <w:rFonts w:hint="default"/>
        <w:lang w:val="ru-RU" w:eastAsia="en-US" w:bidi="ar-SA"/>
      </w:rPr>
    </w:lvl>
    <w:lvl w:ilvl="6" w:tplc="0F2C8930">
      <w:numFmt w:val="bullet"/>
      <w:lvlText w:val="•"/>
      <w:lvlJc w:val="left"/>
      <w:pPr>
        <w:ind w:left="5295" w:hanging="180"/>
      </w:pPr>
      <w:rPr>
        <w:rFonts w:hint="default"/>
        <w:lang w:val="ru-RU" w:eastAsia="en-US" w:bidi="ar-SA"/>
      </w:rPr>
    </w:lvl>
    <w:lvl w:ilvl="7" w:tplc="A14ED872">
      <w:numFmt w:val="bullet"/>
      <w:lvlText w:val="•"/>
      <w:lvlJc w:val="left"/>
      <w:pPr>
        <w:ind w:left="6131" w:hanging="180"/>
      </w:pPr>
      <w:rPr>
        <w:rFonts w:hint="default"/>
        <w:lang w:val="ru-RU" w:eastAsia="en-US" w:bidi="ar-SA"/>
      </w:rPr>
    </w:lvl>
    <w:lvl w:ilvl="8" w:tplc="4088297E">
      <w:numFmt w:val="bullet"/>
      <w:lvlText w:val="•"/>
      <w:lvlJc w:val="left"/>
      <w:pPr>
        <w:ind w:left="6967" w:hanging="180"/>
      </w:pPr>
      <w:rPr>
        <w:rFonts w:hint="default"/>
        <w:lang w:val="ru-RU" w:eastAsia="en-US" w:bidi="ar-SA"/>
      </w:rPr>
    </w:lvl>
  </w:abstractNum>
  <w:abstractNum w:abstractNumId="26">
    <w:nsid w:val="09094F14"/>
    <w:multiLevelType w:val="hybridMultilevel"/>
    <w:tmpl w:val="12DA9BA4"/>
    <w:lvl w:ilvl="0" w:tplc="62A27D2A">
      <w:start w:val="1"/>
      <w:numFmt w:val="decimal"/>
      <w:lvlText w:val="%1"/>
      <w:lvlJc w:val="left"/>
      <w:pPr>
        <w:ind w:left="498" w:hanging="360"/>
      </w:pPr>
      <w:rPr>
        <w:rFonts w:hint="default"/>
        <w:b/>
      </w:rPr>
    </w:lvl>
    <w:lvl w:ilvl="1" w:tplc="04190019" w:tentative="1">
      <w:start w:val="1"/>
      <w:numFmt w:val="lowerLetter"/>
      <w:lvlText w:val="%2."/>
      <w:lvlJc w:val="left"/>
      <w:pPr>
        <w:ind w:left="1218" w:hanging="360"/>
      </w:pPr>
    </w:lvl>
    <w:lvl w:ilvl="2" w:tplc="0419001B" w:tentative="1">
      <w:start w:val="1"/>
      <w:numFmt w:val="lowerRoman"/>
      <w:lvlText w:val="%3."/>
      <w:lvlJc w:val="right"/>
      <w:pPr>
        <w:ind w:left="1938" w:hanging="180"/>
      </w:pPr>
    </w:lvl>
    <w:lvl w:ilvl="3" w:tplc="0419000F" w:tentative="1">
      <w:start w:val="1"/>
      <w:numFmt w:val="decimal"/>
      <w:lvlText w:val="%4."/>
      <w:lvlJc w:val="left"/>
      <w:pPr>
        <w:ind w:left="2658" w:hanging="360"/>
      </w:pPr>
    </w:lvl>
    <w:lvl w:ilvl="4" w:tplc="04190019" w:tentative="1">
      <w:start w:val="1"/>
      <w:numFmt w:val="lowerLetter"/>
      <w:lvlText w:val="%5."/>
      <w:lvlJc w:val="left"/>
      <w:pPr>
        <w:ind w:left="3378" w:hanging="360"/>
      </w:pPr>
    </w:lvl>
    <w:lvl w:ilvl="5" w:tplc="0419001B" w:tentative="1">
      <w:start w:val="1"/>
      <w:numFmt w:val="lowerRoman"/>
      <w:lvlText w:val="%6."/>
      <w:lvlJc w:val="right"/>
      <w:pPr>
        <w:ind w:left="4098" w:hanging="180"/>
      </w:pPr>
    </w:lvl>
    <w:lvl w:ilvl="6" w:tplc="0419000F" w:tentative="1">
      <w:start w:val="1"/>
      <w:numFmt w:val="decimal"/>
      <w:lvlText w:val="%7."/>
      <w:lvlJc w:val="left"/>
      <w:pPr>
        <w:ind w:left="4818" w:hanging="360"/>
      </w:pPr>
    </w:lvl>
    <w:lvl w:ilvl="7" w:tplc="04190019" w:tentative="1">
      <w:start w:val="1"/>
      <w:numFmt w:val="lowerLetter"/>
      <w:lvlText w:val="%8."/>
      <w:lvlJc w:val="left"/>
      <w:pPr>
        <w:ind w:left="5538" w:hanging="360"/>
      </w:pPr>
    </w:lvl>
    <w:lvl w:ilvl="8" w:tplc="0419001B" w:tentative="1">
      <w:start w:val="1"/>
      <w:numFmt w:val="lowerRoman"/>
      <w:lvlText w:val="%9."/>
      <w:lvlJc w:val="right"/>
      <w:pPr>
        <w:ind w:left="6258" w:hanging="180"/>
      </w:pPr>
    </w:lvl>
  </w:abstractNum>
  <w:abstractNum w:abstractNumId="27">
    <w:nsid w:val="095F25E1"/>
    <w:multiLevelType w:val="hybridMultilevel"/>
    <w:tmpl w:val="ADD0747E"/>
    <w:lvl w:ilvl="0" w:tplc="A87C4E10">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39B6774A">
      <w:numFmt w:val="bullet"/>
      <w:lvlText w:val="•"/>
      <w:lvlJc w:val="left"/>
      <w:pPr>
        <w:ind w:left="1613" w:hanging="180"/>
      </w:pPr>
      <w:rPr>
        <w:rFonts w:hint="default"/>
        <w:lang w:val="ru-RU" w:eastAsia="en-US" w:bidi="ar-SA"/>
      </w:rPr>
    </w:lvl>
    <w:lvl w:ilvl="2" w:tplc="C2A2710A">
      <w:numFmt w:val="bullet"/>
      <w:lvlText w:val="•"/>
      <w:lvlJc w:val="left"/>
      <w:pPr>
        <w:ind w:left="2346" w:hanging="180"/>
      </w:pPr>
      <w:rPr>
        <w:rFonts w:hint="default"/>
        <w:lang w:val="ru-RU" w:eastAsia="en-US" w:bidi="ar-SA"/>
      </w:rPr>
    </w:lvl>
    <w:lvl w:ilvl="3" w:tplc="1E60C5BE">
      <w:numFmt w:val="bullet"/>
      <w:lvlText w:val="•"/>
      <w:lvlJc w:val="left"/>
      <w:pPr>
        <w:ind w:left="3079" w:hanging="180"/>
      </w:pPr>
      <w:rPr>
        <w:rFonts w:hint="default"/>
        <w:lang w:val="ru-RU" w:eastAsia="en-US" w:bidi="ar-SA"/>
      </w:rPr>
    </w:lvl>
    <w:lvl w:ilvl="4" w:tplc="9DC86CB8">
      <w:numFmt w:val="bullet"/>
      <w:lvlText w:val="•"/>
      <w:lvlJc w:val="left"/>
      <w:pPr>
        <w:ind w:left="3812" w:hanging="180"/>
      </w:pPr>
      <w:rPr>
        <w:rFonts w:hint="default"/>
        <w:lang w:val="ru-RU" w:eastAsia="en-US" w:bidi="ar-SA"/>
      </w:rPr>
    </w:lvl>
    <w:lvl w:ilvl="5" w:tplc="569C34F0">
      <w:numFmt w:val="bullet"/>
      <w:lvlText w:val="•"/>
      <w:lvlJc w:val="left"/>
      <w:pPr>
        <w:ind w:left="4546" w:hanging="180"/>
      </w:pPr>
      <w:rPr>
        <w:rFonts w:hint="default"/>
        <w:lang w:val="ru-RU" w:eastAsia="en-US" w:bidi="ar-SA"/>
      </w:rPr>
    </w:lvl>
    <w:lvl w:ilvl="6" w:tplc="24204892">
      <w:numFmt w:val="bullet"/>
      <w:lvlText w:val="•"/>
      <w:lvlJc w:val="left"/>
      <w:pPr>
        <w:ind w:left="5279" w:hanging="180"/>
      </w:pPr>
      <w:rPr>
        <w:rFonts w:hint="default"/>
        <w:lang w:val="ru-RU" w:eastAsia="en-US" w:bidi="ar-SA"/>
      </w:rPr>
    </w:lvl>
    <w:lvl w:ilvl="7" w:tplc="63260734">
      <w:numFmt w:val="bullet"/>
      <w:lvlText w:val="•"/>
      <w:lvlJc w:val="left"/>
      <w:pPr>
        <w:ind w:left="6012" w:hanging="180"/>
      </w:pPr>
      <w:rPr>
        <w:rFonts w:hint="default"/>
        <w:lang w:val="ru-RU" w:eastAsia="en-US" w:bidi="ar-SA"/>
      </w:rPr>
    </w:lvl>
    <w:lvl w:ilvl="8" w:tplc="C324BA2A">
      <w:numFmt w:val="bullet"/>
      <w:lvlText w:val="•"/>
      <w:lvlJc w:val="left"/>
      <w:pPr>
        <w:ind w:left="6745" w:hanging="180"/>
      </w:pPr>
      <w:rPr>
        <w:rFonts w:hint="default"/>
        <w:lang w:val="ru-RU" w:eastAsia="en-US" w:bidi="ar-SA"/>
      </w:rPr>
    </w:lvl>
  </w:abstractNum>
  <w:abstractNum w:abstractNumId="28">
    <w:nsid w:val="098B58E4"/>
    <w:multiLevelType w:val="hybridMultilevel"/>
    <w:tmpl w:val="EBE09432"/>
    <w:lvl w:ilvl="0" w:tplc="C5CE2B78">
      <w:start w:val="3"/>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EBF6CBA6">
      <w:numFmt w:val="bullet"/>
      <w:lvlText w:val="•"/>
      <w:lvlJc w:val="left"/>
      <w:pPr>
        <w:ind w:left="1148" w:hanging="180"/>
      </w:pPr>
      <w:rPr>
        <w:rFonts w:hint="default"/>
        <w:lang w:val="ru-RU" w:eastAsia="en-US" w:bidi="ar-SA"/>
      </w:rPr>
    </w:lvl>
    <w:lvl w:ilvl="2" w:tplc="19262194">
      <w:numFmt w:val="bullet"/>
      <w:lvlText w:val="•"/>
      <w:lvlJc w:val="left"/>
      <w:pPr>
        <w:ind w:left="1976" w:hanging="180"/>
      </w:pPr>
      <w:rPr>
        <w:rFonts w:hint="default"/>
        <w:lang w:val="ru-RU" w:eastAsia="en-US" w:bidi="ar-SA"/>
      </w:rPr>
    </w:lvl>
    <w:lvl w:ilvl="3" w:tplc="6EDE9ED8">
      <w:numFmt w:val="bullet"/>
      <w:lvlText w:val="•"/>
      <w:lvlJc w:val="left"/>
      <w:pPr>
        <w:ind w:left="2804" w:hanging="180"/>
      </w:pPr>
      <w:rPr>
        <w:rFonts w:hint="default"/>
        <w:lang w:val="ru-RU" w:eastAsia="en-US" w:bidi="ar-SA"/>
      </w:rPr>
    </w:lvl>
    <w:lvl w:ilvl="4" w:tplc="3B300950">
      <w:numFmt w:val="bullet"/>
      <w:lvlText w:val="•"/>
      <w:lvlJc w:val="left"/>
      <w:pPr>
        <w:ind w:left="3633" w:hanging="180"/>
      </w:pPr>
      <w:rPr>
        <w:rFonts w:hint="default"/>
        <w:lang w:val="ru-RU" w:eastAsia="en-US" w:bidi="ar-SA"/>
      </w:rPr>
    </w:lvl>
    <w:lvl w:ilvl="5" w:tplc="B2B8F398">
      <w:numFmt w:val="bullet"/>
      <w:lvlText w:val="•"/>
      <w:lvlJc w:val="left"/>
      <w:pPr>
        <w:ind w:left="4461" w:hanging="180"/>
      </w:pPr>
      <w:rPr>
        <w:rFonts w:hint="default"/>
        <w:lang w:val="ru-RU" w:eastAsia="en-US" w:bidi="ar-SA"/>
      </w:rPr>
    </w:lvl>
    <w:lvl w:ilvl="6" w:tplc="9B4E873A">
      <w:numFmt w:val="bullet"/>
      <w:lvlText w:val="•"/>
      <w:lvlJc w:val="left"/>
      <w:pPr>
        <w:ind w:left="5289" w:hanging="180"/>
      </w:pPr>
      <w:rPr>
        <w:rFonts w:hint="default"/>
        <w:lang w:val="ru-RU" w:eastAsia="en-US" w:bidi="ar-SA"/>
      </w:rPr>
    </w:lvl>
    <w:lvl w:ilvl="7" w:tplc="4210B258">
      <w:numFmt w:val="bullet"/>
      <w:lvlText w:val="•"/>
      <w:lvlJc w:val="left"/>
      <w:pPr>
        <w:ind w:left="6118" w:hanging="180"/>
      </w:pPr>
      <w:rPr>
        <w:rFonts w:hint="default"/>
        <w:lang w:val="ru-RU" w:eastAsia="en-US" w:bidi="ar-SA"/>
      </w:rPr>
    </w:lvl>
    <w:lvl w:ilvl="8" w:tplc="8886ECCA">
      <w:numFmt w:val="bullet"/>
      <w:lvlText w:val="•"/>
      <w:lvlJc w:val="left"/>
      <w:pPr>
        <w:ind w:left="6946" w:hanging="180"/>
      </w:pPr>
      <w:rPr>
        <w:rFonts w:hint="default"/>
        <w:lang w:val="ru-RU" w:eastAsia="en-US" w:bidi="ar-SA"/>
      </w:rPr>
    </w:lvl>
  </w:abstractNum>
  <w:abstractNum w:abstractNumId="29">
    <w:nsid w:val="09B34675"/>
    <w:multiLevelType w:val="hybridMultilevel"/>
    <w:tmpl w:val="85F2F92C"/>
    <w:lvl w:ilvl="0" w:tplc="9064E79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ACC8586">
      <w:numFmt w:val="bullet"/>
      <w:lvlText w:val="•"/>
      <w:lvlJc w:val="left"/>
      <w:pPr>
        <w:ind w:left="766" w:hanging="140"/>
      </w:pPr>
      <w:rPr>
        <w:rFonts w:hint="default"/>
        <w:lang w:val="ru-RU" w:eastAsia="en-US" w:bidi="ar-SA"/>
      </w:rPr>
    </w:lvl>
    <w:lvl w:ilvl="2" w:tplc="D3088BC8">
      <w:numFmt w:val="bullet"/>
      <w:lvlText w:val="•"/>
      <w:lvlJc w:val="left"/>
      <w:pPr>
        <w:ind w:left="1433" w:hanging="140"/>
      </w:pPr>
      <w:rPr>
        <w:rFonts w:hint="default"/>
        <w:lang w:val="ru-RU" w:eastAsia="en-US" w:bidi="ar-SA"/>
      </w:rPr>
    </w:lvl>
    <w:lvl w:ilvl="3" w:tplc="0AF0E80E">
      <w:numFmt w:val="bullet"/>
      <w:lvlText w:val="•"/>
      <w:lvlJc w:val="left"/>
      <w:pPr>
        <w:ind w:left="2100" w:hanging="140"/>
      </w:pPr>
      <w:rPr>
        <w:rFonts w:hint="default"/>
        <w:lang w:val="ru-RU" w:eastAsia="en-US" w:bidi="ar-SA"/>
      </w:rPr>
    </w:lvl>
    <w:lvl w:ilvl="4" w:tplc="0914858A">
      <w:numFmt w:val="bullet"/>
      <w:lvlText w:val="•"/>
      <w:lvlJc w:val="left"/>
      <w:pPr>
        <w:ind w:left="2767" w:hanging="140"/>
      </w:pPr>
      <w:rPr>
        <w:rFonts w:hint="default"/>
        <w:lang w:val="ru-RU" w:eastAsia="en-US" w:bidi="ar-SA"/>
      </w:rPr>
    </w:lvl>
    <w:lvl w:ilvl="5" w:tplc="7C60E558">
      <w:numFmt w:val="bullet"/>
      <w:lvlText w:val="•"/>
      <w:lvlJc w:val="left"/>
      <w:pPr>
        <w:ind w:left="3434" w:hanging="140"/>
      </w:pPr>
      <w:rPr>
        <w:rFonts w:hint="default"/>
        <w:lang w:val="ru-RU" w:eastAsia="en-US" w:bidi="ar-SA"/>
      </w:rPr>
    </w:lvl>
    <w:lvl w:ilvl="6" w:tplc="27067914">
      <w:numFmt w:val="bullet"/>
      <w:lvlText w:val="•"/>
      <w:lvlJc w:val="left"/>
      <w:pPr>
        <w:ind w:left="4101" w:hanging="140"/>
      </w:pPr>
      <w:rPr>
        <w:rFonts w:hint="default"/>
        <w:lang w:val="ru-RU" w:eastAsia="en-US" w:bidi="ar-SA"/>
      </w:rPr>
    </w:lvl>
    <w:lvl w:ilvl="7" w:tplc="5E60E166">
      <w:numFmt w:val="bullet"/>
      <w:lvlText w:val="•"/>
      <w:lvlJc w:val="left"/>
      <w:pPr>
        <w:ind w:left="4768" w:hanging="140"/>
      </w:pPr>
      <w:rPr>
        <w:rFonts w:hint="default"/>
        <w:lang w:val="ru-RU" w:eastAsia="en-US" w:bidi="ar-SA"/>
      </w:rPr>
    </w:lvl>
    <w:lvl w:ilvl="8" w:tplc="89D676B6">
      <w:numFmt w:val="bullet"/>
      <w:lvlText w:val="•"/>
      <w:lvlJc w:val="left"/>
      <w:pPr>
        <w:ind w:left="5435" w:hanging="140"/>
      </w:pPr>
      <w:rPr>
        <w:rFonts w:hint="default"/>
        <w:lang w:val="ru-RU" w:eastAsia="en-US" w:bidi="ar-SA"/>
      </w:rPr>
    </w:lvl>
  </w:abstractNum>
  <w:abstractNum w:abstractNumId="30">
    <w:nsid w:val="0A4F3904"/>
    <w:multiLevelType w:val="hybridMultilevel"/>
    <w:tmpl w:val="1B0E3AB6"/>
    <w:lvl w:ilvl="0" w:tplc="A87AFC6C">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48A44558">
      <w:numFmt w:val="bullet"/>
      <w:lvlText w:val="•"/>
      <w:lvlJc w:val="left"/>
      <w:pPr>
        <w:ind w:left="2754" w:hanging="260"/>
      </w:pPr>
      <w:rPr>
        <w:rFonts w:hint="default"/>
        <w:lang w:val="ru-RU" w:eastAsia="en-US" w:bidi="ar-SA"/>
      </w:rPr>
    </w:lvl>
    <w:lvl w:ilvl="2" w:tplc="AF54B8DE">
      <w:numFmt w:val="bullet"/>
      <w:lvlText w:val="•"/>
      <w:lvlJc w:val="left"/>
      <w:pPr>
        <w:ind w:left="3729" w:hanging="260"/>
      </w:pPr>
      <w:rPr>
        <w:rFonts w:hint="default"/>
        <w:lang w:val="ru-RU" w:eastAsia="en-US" w:bidi="ar-SA"/>
      </w:rPr>
    </w:lvl>
    <w:lvl w:ilvl="3" w:tplc="9306B4DE">
      <w:numFmt w:val="bullet"/>
      <w:lvlText w:val="•"/>
      <w:lvlJc w:val="left"/>
      <w:pPr>
        <w:ind w:left="4703" w:hanging="260"/>
      </w:pPr>
      <w:rPr>
        <w:rFonts w:hint="default"/>
        <w:lang w:val="ru-RU" w:eastAsia="en-US" w:bidi="ar-SA"/>
      </w:rPr>
    </w:lvl>
    <w:lvl w:ilvl="4" w:tplc="5A2CC882">
      <w:numFmt w:val="bullet"/>
      <w:lvlText w:val="•"/>
      <w:lvlJc w:val="left"/>
      <w:pPr>
        <w:ind w:left="5678" w:hanging="260"/>
      </w:pPr>
      <w:rPr>
        <w:rFonts w:hint="default"/>
        <w:lang w:val="ru-RU" w:eastAsia="en-US" w:bidi="ar-SA"/>
      </w:rPr>
    </w:lvl>
    <w:lvl w:ilvl="5" w:tplc="BFB6324E">
      <w:numFmt w:val="bullet"/>
      <w:lvlText w:val="•"/>
      <w:lvlJc w:val="left"/>
      <w:pPr>
        <w:ind w:left="6653" w:hanging="260"/>
      </w:pPr>
      <w:rPr>
        <w:rFonts w:hint="default"/>
        <w:lang w:val="ru-RU" w:eastAsia="en-US" w:bidi="ar-SA"/>
      </w:rPr>
    </w:lvl>
    <w:lvl w:ilvl="6" w:tplc="595448F8">
      <w:numFmt w:val="bullet"/>
      <w:lvlText w:val="•"/>
      <w:lvlJc w:val="left"/>
      <w:pPr>
        <w:ind w:left="7627" w:hanging="260"/>
      </w:pPr>
      <w:rPr>
        <w:rFonts w:hint="default"/>
        <w:lang w:val="ru-RU" w:eastAsia="en-US" w:bidi="ar-SA"/>
      </w:rPr>
    </w:lvl>
    <w:lvl w:ilvl="7" w:tplc="A07429AE">
      <w:numFmt w:val="bullet"/>
      <w:lvlText w:val="•"/>
      <w:lvlJc w:val="left"/>
      <w:pPr>
        <w:ind w:left="8602" w:hanging="260"/>
      </w:pPr>
      <w:rPr>
        <w:rFonts w:hint="default"/>
        <w:lang w:val="ru-RU" w:eastAsia="en-US" w:bidi="ar-SA"/>
      </w:rPr>
    </w:lvl>
    <w:lvl w:ilvl="8" w:tplc="6596A7F8">
      <w:numFmt w:val="bullet"/>
      <w:lvlText w:val="•"/>
      <w:lvlJc w:val="left"/>
      <w:pPr>
        <w:ind w:left="9577" w:hanging="260"/>
      </w:pPr>
      <w:rPr>
        <w:rFonts w:hint="default"/>
        <w:lang w:val="ru-RU" w:eastAsia="en-US" w:bidi="ar-SA"/>
      </w:rPr>
    </w:lvl>
  </w:abstractNum>
  <w:abstractNum w:abstractNumId="31">
    <w:nsid w:val="0A674BDC"/>
    <w:multiLevelType w:val="hybridMultilevel"/>
    <w:tmpl w:val="FCCEF86C"/>
    <w:lvl w:ilvl="0" w:tplc="10F047D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BC1E6926">
      <w:numFmt w:val="bullet"/>
      <w:lvlText w:val="•"/>
      <w:lvlJc w:val="left"/>
      <w:pPr>
        <w:ind w:left="939" w:hanging="180"/>
      </w:pPr>
      <w:rPr>
        <w:rFonts w:hint="default"/>
        <w:lang w:val="ru-RU" w:eastAsia="en-US" w:bidi="ar-SA"/>
      </w:rPr>
    </w:lvl>
    <w:lvl w:ilvl="2" w:tplc="46C8DB74">
      <w:numFmt w:val="bullet"/>
      <w:lvlText w:val="•"/>
      <w:lvlJc w:val="left"/>
      <w:pPr>
        <w:ind w:left="1779" w:hanging="180"/>
      </w:pPr>
      <w:rPr>
        <w:rFonts w:hint="default"/>
        <w:lang w:val="ru-RU" w:eastAsia="en-US" w:bidi="ar-SA"/>
      </w:rPr>
    </w:lvl>
    <w:lvl w:ilvl="3" w:tplc="92F649C0">
      <w:numFmt w:val="bullet"/>
      <w:lvlText w:val="•"/>
      <w:lvlJc w:val="left"/>
      <w:pPr>
        <w:ind w:left="2619" w:hanging="180"/>
      </w:pPr>
      <w:rPr>
        <w:rFonts w:hint="default"/>
        <w:lang w:val="ru-RU" w:eastAsia="en-US" w:bidi="ar-SA"/>
      </w:rPr>
    </w:lvl>
    <w:lvl w:ilvl="4" w:tplc="B7FE2F26">
      <w:numFmt w:val="bullet"/>
      <w:lvlText w:val="•"/>
      <w:lvlJc w:val="left"/>
      <w:pPr>
        <w:ind w:left="3458" w:hanging="180"/>
      </w:pPr>
      <w:rPr>
        <w:rFonts w:hint="default"/>
        <w:lang w:val="ru-RU" w:eastAsia="en-US" w:bidi="ar-SA"/>
      </w:rPr>
    </w:lvl>
    <w:lvl w:ilvl="5" w:tplc="301CE80E">
      <w:numFmt w:val="bullet"/>
      <w:lvlText w:val="•"/>
      <w:lvlJc w:val="left"/>
      <w:pPr>
        <w:ind w:left="4298" w:hanging="180"/>
      </w:pPr>
      <w:rPr>
        <w:rFonts w:hint="default"/>
        <w:lang w:val="ru-RU" w:eastAsia="en-US" w:bidi="ar-SA"/>
      </w:rPr>
    </w:lvl>
    <w:lvl w:ilvl="6" w:tplc="124A16E4">
      <w:numFmt w:val="bullet"/>
      <w:lvlText w:val="•"/>
      <w:lvlJc w:val="left"/>
      <w:pPr>
        <w:ind w:left="5138" w:hanging="180"/>
      </w:pPr>
      <w:rPr>
        <w:rFonts w:hint="default"/>
        <w:lang w:val="ru-RU" w:eastAsia="en-US" w:bidi="ar-SA"/>
      </w:rPr>
    </w:lvl>
    <w:lvl w:ilvl="7" w:tplc="9BBADFAC">
      <w:numFmt w:val="bullet"/>
      <w:lvlText w:val="•"/>
      <w:lvlJc w:val="left"/>
      <w:pPr>
        <w:ind w:left="5977" w:hanging="180"/>
      </w:pPr>
      <w:rPr>
        <w:rFonts w:hint="default"/>
        <w:lang w:val="ru-RU" w:eastAsia="en-US" w:bidi="ar-SA"/>
      </w:rPr>
    </w:lvl>
    <w:lvl w:ilvl="8" w:tplc="87C64B50">
      <w:numFmt w:val="bullet"/>
      <w:lvlText w:val="•"/>
      <w:lvlJc w:val="left"/>
      <w:pPr>
        <w:ind w:left="6817" w:hanging="180"/>
      </w:pPr>
      <w:rPr>
        <w:rFonts w:hint="default"/>
        <w:lang w:val="ru-RU" w:eastAsia="en-US" w:bidi="ar-SA"/>
      </w:rPr>
    </w:lvl>
  </w:abstractNum>
  <w:abstractNum w:abstractNumId="32">
    <w:nsid w:val="0B212347"/>
    <w:multiLevelType w:val="hybridMultilevel"/>
    <w:tmpl w:val="198C59E8"/>
    <w:lvl w:ilvl="0" w:tplc="B4C4588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E0AA712">
      <w:numFmt w:val="bullet"/>
      <w:lvlText w:val="•"/>
      <w:lvlJc w:val="left"/>
      <w:pPr>
        <w:ind w:left="1101" w:hanging="180"/>
      </w:pPr>
      <w:rPr>
        <w:rFonts w:hint="default"/>
        <w:lang w:val="ru-RU" w:eastAsia="en-US" w:bidi="ar-SA"/>
      </w:rPr>
    </w:lvl>
    <w:lvl w:ilvl="2" w:tplc="E3D891C0">
      <w:numFmt w:val="bullet"/>
      <w:lvlText w:val="•"/>
      <w:lvlJc w:val="left"/>
      <w:pPr>
        <w:ind w:left="1923" w:hanging="180"/>
      </w:pPr>
      <w:rPr>
        <w:rFonts w:hint="default"/>
        <w:lang w:val="ru-RU" w:eastAsia="en-US" w:bidi="ar-SA"/>
      </w:rPr>
    </w:lvl>
    <w:lvl w:ilvl="3" w:tplc="1DF4806C">
      <w:numFmt w:val="bullet"/>
      <w:lvlText w:val="•"/>
      <w:lvlJc w:val="left"/>
      <w:pPr>
        <w:ind w:left="2745" w:hanging="180"/>
      </w:pPr>
      <w:rPr>
        <w:rFonts w:hint="default"/>
        <w:lang w:val="ru-RU" w:eastAsia="en-US" w:bidi="ar-SA"/>
      </w:rPr>
    </w:lvl>
    <w:lvl w:ilvl="4" w:tplc="37B8209A">
      <w:numFmt w:val="bullet"/>
      <w:lvlText w:val="•"/>
      <w:lvlJc w:val="left"/>
      <w:pPr>
        <w:ind w:left="3566" w:hanging="180"/>
      </w:pPr>
      <w:rPr>
        <w:rFonts w:hint="default"/>
        <w:lang w:val="ru-RU" w:eastAsia="en-US" w:bidi="ar-SA"/>
      </w:rPr>
    </w:lvl>
    <w:lvl w:ilvl="5" w:tplc="F626D882">
      <w:numFmt w:val="bullet"/>
      <w:lvlText w:val="•"/>
      <w:lvlJc w:val="left"/>
      <w:pPr>
        <w:ind w:left="4388" w:hanging="180"/>
      </w:pPr>
      <w:rPr>
        <w:rFonts w:hint="default"/>
        <w:lang w:val="ru-RU" w:eastAsia="en-US" w:bidi="ar-SA"/>
      </w:rPr>
    </w:lvl>
    <w:lvl w:ilvl="6" w:tplc="AF70D852">
      <w:numFmt w:val="bullet"/>
      <w:lvlText w:val="•"/>
      <w:lvlJc w:val="left"/>
      <w:pPr>
        <w:ind w:left="5210" w:hanging="180"/>
      </w:pPr>
      <w:rPr>
        <w:rFonts w:hint="default"/>
        <w:lang w:val="ru-RU" w:eastAsia="en-US" w:bidi="ar-SA"/>
      </w:rPr>
    </w:lvl>
    <w:lvl w:ilvl="7" w:tplc="4B94C4F6">
      <w:numFmt w:val="bullet"/>
      <w:lvlText w:val="•"/>
      <w:lvlJc w:val="left"/>
      <w:pPr>
        <w:ind w:left="6031" w:hanging="180"/>
      </w:pPr>
      <w:rPr>
        <w:rFonts w:hint="default"/>
        <w:lang w:val="ru-RU" w:eastAsia="en-US" w:bidi="ar-SA"/>
      </w:rPr>
    </w:lvl>
    <w:lvl w:ilvl="8" w:tplc="C2F247C2">
      <w:numFmt w:val="bullet"/>
      <w:lvlText w:val="•"/>
      <w:lvlJc w:val="left"/>
      <w:pPr>
        <w:ind w:left="6853" w:hanging="180"/>
      </w:pPr>
      <w:rPr>
        <w:rFonts w:hint="default"/>
        <w:lang w:val="ru-RU" w:eastAsia="en-US" w:bidi="ar-SA"/>
      </w:rPr>
    </w:lvl>
  </w:abstractNum>
  <w:abstractNum w:abstractNumId="33">
    <w:nsid w:val="0B4E602C"/>
    <w:multiLevelType w:val="hybridMultilevel"/>
    <w:tmpl w:val="81F2A730"/>
    <w:lvl w:ilvl="0" w:tplc="8D9E5A4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708051AC">
      <w:numFmt w:val="bullet"/>
      <w:lvlText w:val="•"/>
      <w:lvlJc w:val="left"/>
      <w:pPr>
        <w:ind w:left="1101" w:hanging="180"/>
      </w:pPr>
      <w:rPr>
        <w:rFonts w:hint="default"/>
        <w:lang w:val="ru-RU" w:eastAsia="en-US" w:bidi="ar-SA"/>
      </w:rPr>
    </w:lvl>
    <w:lvl w:ilvl="2" w:tplc="B1D02252">
      <w:numFmt w:val="bullet"/>
      <w:lvlText w:val="•"/>
      <w:lvlJc w:val="left"/>
      <w:pPr>
        <w:ind w:left="1923" w:hanging="180"/>
      </w:pPr>
      <w:rPr>
        <w:rFonts w:hint="default"/>
        <w:lang w:val="ru-RU" w:eastAsia="en-US" w:bidi="ar-SA"/>
      </w:rPr>
    </w:lvl>
    <w:lvl w:ilvl="3" w:tplc="21924CF6">
      <w:numFmt w:val="bullet"/>
      <w:lvlText w:val="•"/>
      <w:lvlJc w:val="left"/>
      <w:pPr>
        <w:ind w:left="2745" w:hanging="180"/>
      </w:pPr>
      <w:rPr>
        <w:rFonts w:hint="default"/>
        <w:lang w:val="ru-RU" w:eastAsia="en-US" w:bidi="ar-SA"/>
      </w:rPr>
    </w:lvl>
    <w:lvl w:ilvl="4" w:tplc="EEF494A2">
      <w:numFmt w:val="bullet"/>
      <w:lvlText w:val="•"/>
      <w:lvlJc w:val="left"/>
      <w:pPr>
        <w:ind w:left="3566" w:hanging="180"/>
      </w:pPr>
      <w:rPr>
        <w:rFonts w:hint="default"/>
        <w:lang w:val="ru-RU" w:eastAsia="en-US" w:bidi="ar-SA"/>
      </w:rPr>
    </w:lvl>
    <w:lvl w:ilvl="5" w:tplc="B002E924">
      <w:numFmt w:val="bullet"/>
      <w:lvlText w:val="•"/>
      <w:lvlJc w:val="left"/>
      <w:pPr>
        <w:ind w:left="4388" w:hanging="180"/>
      </w:pPr>
      <w:rPr>
        <w:rFonts w:hint="default"/>
        <w:lang w:val="ru-RU" w:eastAsia="en-US" w:bidi="ar-SA"/>
      </w:rPr>
    </w:lvl>
    <w:lvl w:ilvl="6" w:tplc="875C63C8">
      <w:numFmt w:val="bullet"/>
      <w:lvlText w:val="•"/>
      <w:lvlJc w:val="left"/>
      <w:pPr>
        <w:ind w:left="5210" w:hanging="180"/>
      </w:pPr>
      <w:rPr>
        <w:rFonts w:hint="default"/>
        <w:lang w:val="ru-RU" w:eastAsia="en-US" w:bidi="ar-SA"/>
      </w:rPr>
    </w:lvl>
    <w:lvl w:ilvl="7" w:tplc="640A53C8">
      <w:numFmt w:val="bullet"/>
      <w:lvlText w:val="•"/>
      <w:lvlJc w:val="left"/>
      <w:pPr>
        <w:ind w:left="6031" w:hanging="180"/>
      </w:pPr>
      <w:rPr>
        <w:rFonts w:hint="default"/>
        <w:lang w:val="ru-RU" w:eastAsia="en-US" w:bidi="ar-SA"/>
      </w:rPr>
    </w:lvl>
    <w:lvl w:ilvl="8" w:tplc="B0D8FDCA">
      <w:numFmt w:val="bullet"/>
      <w:lvlText w:val="•"/>
      <w:lvlJc w:val="left"/>
      <w:pPr>
        <w:ind w:left="6853" w:hanging="180"/>
      </w:pPr>
      <w:rPr>
        <w:rFonts w:hint="default"/>
        <w:lang w:val="ru-RU" w:eastAsia="en-US" w:bidi="ar-SA"/>
      </w:rPr>
    </w:lvl>
  </w:abstractNum>
  <w:abstractNum w:abstractNumId="34">
    <w:nsid w:val="0BBE1DB0"/>
    <w:multiLevelType w:val="hybridMultilevel"/>
    <w:tmpl w:val="1EB0A7F8"/>
    <w:lvl w:ilvl="0" w:tplc="472005B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145C54A6">
      <w:numFmt w:val="bullet"/>
      <w:lvlText w:val="•"/>
      <w:lvlJc w:val="left"/>
      <w:pPr>
        <w:ind w:left="354" w:hanging="140"/>
      </w:pPr>
      <w:rPr>
        <w:rFonts w:hint="default"/>
        <w:lang w:val="ru-RU" w:eastAsia="en-US" w:bidi="ar-SA"/>
      </w:rPr>
    </w:lvl>
    <w:lvl w:ilvl="2" w:tplc="D28E2C04">
      <w:numFmt w:val="bullet"/>
      <w:lvlText w:val="•"/>
      <w:lvlJc w:val="left"/>
      <w:pPr>
        <w:ind w:left="609" w:hanging="140"/>
      </w:pPr>
      <w:rPr>
        <w:rFonts w:hint="default"/>
        <w:lang w:val="ru-RU" w:eastAsia="en-US" w:bidi="ar-SA"/>
      </w:rPr>
    </w:lvl>
    <w:lvl w:ilvl="3" w:tplc="067E4EEA">
      <w:numFmt w:val="bullet"/>
      <w:lvlText w:val="•"/>
      <w:lvlJc w:val="left"/>
      <w:pPr>
        <w:ind w:left="864" w:hanging="140"/>
      </w:pPr>
      <w:rPr>
        <w:rFonts w:hint="default"/>
        <w:lang w:val="ru-RU" w:eastAsia="en-US" w:bidi="ar-SA"/>
      </w:rPr>
    </w:lvl>
    <w:lvl w:ilvl="4" w:tplc="B9F0AE10">
      <w:numFmt w:val="bullet"/>
      <w:lvlText w:val="•"/>
      <w:lvlJc w:val="left"/>
      <w:pPr>
        <w:ind w:left="1119" w:hanging="140"/>
      </w:pPr>
      <w:rPr>
        <w:rFonts w:hint="default"/>
        <w:lang w:val="ru-RU" w:eastAsia="en-US" w:bidi="ar-SA"/>
      </w:rPr>
    </w:lvl>
    <w:lvl w:ilvl="5" w:tplc="07A6BC4A">
      <w:numFmt w:val="bullet"/>
      <w:lvlText w:val="•"/>
      <w:lvlJc w:val="left"/>
      <w:pPr>
        <w:ind w:left="1374" w:hanging="140"/>
      </w:pPr>
      <w:rPr>
        <w:rFonts w:hint="default"/>
        <w:lang w:val="ru-RU" w:eastAsia="en-US" w:bidi="ar-SA"/>
      </w:rPr>
    </w:lvl>
    <w:lvl w:ilvl="6" w:tplc="EE4EDC70">
      <w:numFmt w:val="bullet"/>
      <w:lvlText w:val="•"/>
      <w:lvlJc w:val="left"/>
      <w:pPr>
        <w:ind w:left="1629" w:hanging="140"/>
      </w:pPr>
      <w:rPr>
        <w:rFonts w:hint="default"/>
        <w:lang w:val="ru-RU" w:eastAsia="en-US" w:bidi="ar-SA"/>
      </w:rPr>
    </w:lvl>
    <w:lvl w:ilvl="7" w:tplc="555031A4">
      <w:numFmt w:val="bullet"/>
      <w:lvlText w:val="•"/>
      <w:lvlJc w:val="left"/>
      <w:pPr>
        <w:ind w:left="1884" w:hanging="140"/>
      </w:pPr>
      <w:rPr>
        <w:rFonts w:hint="default"/>
        <w:lang w:val="ru-RU" w:eastAsia="en-US" w:bidi="ar-SA"/>
      </w:rPr>
    </w:lvl>
    <w:lvl w:ilvl="8" w:tplc="E3B0691C">
      <w:numFmt w:val="bullet"/>
      <w:lvlText w:val="•"/>
      <w:lvlJc w:val="left"/>
      <w:pPr>
        <w:ind w:left="2139" w:hanging="140"/>
      </w:pPr>
      <w:rPr>
        <w:rFonts w:hint="default"/>
        <w:lang w:val="ru-RU" w:eastAsia="en-US" w:bidi="ar-SA"/>
      </w:rPr>
    </w:lvl>
  </w:abstractNum>
  <w:abstractNum w:abstractNumId="35">
    <w:nsid w:val="0C084097"/>
    <w:multiLevelType w:val="hybridMultilevel"/>
    <w:tmpl w:val="2CE019F4"/>
    <w:lvl w:ilvl="0" w:tplc="252EC8B2">
      <w:start w:val="3"/>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CED41FC4">
      <w:numFmt w:val="bullet"/>
      <w:lvlText w:val="•"/>
      <w:lvlJc w:val="left"/>
      <w:pPr>
        <w:ind w:left="1487" w:hanging="180"/>
      </w:pPr>
      <w:rPr>
        <w:rFonts w:hint="default"/>
        <w:lang w:val="ru-RU" w:eastAsia="en-US" w:bidi="ar-SA"/>
      </w:rPr>
    </w:lvl>
    <w:lvl w:ilvl="2" w:tplc="0FBA93E4">
      <w:numFmt w:val="bullet"/>
      <w:lvlText w:val="•"/>
      <w:lvlJc w:val="left"/>
      <w:pPr>
        <w:ind w:left="2234" w:hanging="180"/>
      </w:pPr>
      <w:rPr>
        <w:rFonts w:hint="default"/>
        <w:lang w:val="ru-RU" w:eastAsia="en-US" w:bidi="ar-SA"/>
      </w:rPr>
    </w:lvl>
    <w:lvl w:ilvl="3" w:tplc="F9C45DBA">
      <w:numFmt w:val="bullet"/>
      <w:lvlText w:val="•"/>
      <w:lvlJc w:val="left"/>
      <w:pPr>
        <w:ind w:left="2981" w:hanging="180"/>
      </w:pPr>
      <w:rPr>
        <w:rFonts w:hint="default"/>
        <w:lang w:val="ru-RU" w:eastAsia="en-US" w:bidi="ar-SA"/>
      </w:rPr>
    </w:lvl>
    <w:lvl w:ilvl="4" w:tplc="20CEF400">
      <w:numFmt w:val="bullet"/>
      <w:lvlText w:val="•"/>
      <w:lvlJc w:val="left"/>
      <w:pPr>
        <w:ind w:left="3728" w:hanging="180"/>
      </w:pPr>
      <w:rPr>
        <w:rFonts w:hint="default"/>
        <w:lang w:val="ru-RU" w:eastAsia="en-US" w:bidi="ar-SA"/>
      </w:rPr>
    </w:lvl>
    <w:lvl w:ilvl="5" w:tplc="58345282">
      <w:numFmt w:val="bullet"/>
      <w:lvlText w:val="•"/>
      <w:lvlJc w:val="left"/>
      <w:pPr>
        <w:ind w:left="4476" w:hanging="180"/>
      </w:pPr>
      <w:rPr>
        <w:rFonts w:hint="default"/>
        <w:lang w:val="ru-RU" w:eastAsia="en-US" w:bidi="ar-SA"/>
      </w:rPr>
    </w:lvl>
    <w:lvl w:ilvl="6" w:tplc="CC905FB4">
      <w:numFmt w:val="bullet"/>
      <w:lvlText w:val="•"/>
      <w:lvlJc w:val="left"/>
      <w:pPr>
        <w:ind w:left="5223" w:hanging="180"/>
      </w:pPr>
      <w:rPr>
        <w:rFonts w:hint="default"/>
        <w:lang w:val="ru-RU" w:eastAsia="en-US" w:bidi="ar-SA"/>
      </w:rPr>
    </w:lvl>
    <w:lvl w:ilvl="7" w:tplc="F478265A">
      <w:numFmt w:val="bullet"/>
      <w:lvlText w:val="•"/>
      <w:lvlJc w:val="left"/>
      <w:pPr>
        <w:ind w:left="5970" w:hanging="180"/>
      </w:pPr>
      <w:rPr>
        <w:rFonts w:hint="default"/>
        <w:lang w:val="ru-RU" w:eastAsia="en-US" w:bidi="ar-SA"/>
      </w:rPr>
    </w:lvl>
    <w:lvl w:ilvl="8" w:tplc="9EF00716">
      <w:numFmt w:val="bullet"/>
      <w:lvlText w:val="•"/>
      <w:lvlJc w:val="left"/>
      <w:pPr>
        <w:ind w:left="6717" w:hanging="180"/>
      </w:pPr>
      <w:rPr>
        <w:rFonts w:hint="default"/>
        <w:lang w:val="ru-RU" w:eastAsia="en-US" w:bidi="ar-SA"/>
      </w:rPr>
    </w:lvl>
  </w:abstractNum>
  <w:abstractNum w:abstractNumId="36">
    <w:nsid w:val="0C490812"/>
    <w:multiLevelType w:val="hybridMultilevel"/>
    <w:tmpl w:val="790C3284"/>
    <w:lvl w:ilvl="0" w:tplc="76200A88">
      <w:start w:val="1"/>
      <w:numFmt w:val="decimal"/>
      <w:lvlText w:val="%1."/>
      <w:lvlJc w:val="left"/>
      <w:pPr>
        <w:ind w:left="489" w:hanging="240"/>
      </w:pPr>
      <w:rPr>
        <w:rFonts w:ascii="Times New Roman" w:eastAsia="Times New Roman" w:hAnsi="Times New Roman" w:cs="Times New Roman" w:hint="default"/>
        <w:w w:val="100"/>
        <w:sz w:val="24"/>
        <w:szCs w:val="24"/>
        <w:lang w:val="ru-RU" w:eastAsia="en-US" w:bidi="ar-SA"/>
      </w:rPr>
    </w:lvl>
    <w:lvl w:ilvl="1" w:tplc="7ED639F2">
      <w:numFmt w:val="bullet"/>
      <w:lvlText w:val="•"/>
      <w:lvlJc w:val="left"/>
      <w:pPr>
        <w:ind w:left="1122" w:hanging="240"/>
      </w:pPr>
      <w:rPr>
        <w:rFonts w:hint="default"/>
        <w:lang w:val="ru-RU" w:eastAsia="en-US" w:bidi="ar-SA"/>
      </w:rPr>
    </w:lvl>
    <w:lvl w:ilvl="2" w:tplc="7CC03776">
      <w:numFmt w:val="bullet"/>
      <w:lvlText w:val="•"/>
      <w:lvlJc w:val="left"/>
      <w:pPr>
        <w:ind w:left="1765" w:hanging="240"/>
      </w:pPr>
      <w:rPr>
        <w:rFonts w:hint="default"/>
        <w:lang w:val="ru-RU" w:eastAsia="en-US" w:bidi="ar-SA"/>
      </w:rPr>
    </w:lvl>
    <w:lvl w:ilvl="3" w:tplc="075C9E90">
      <w:numFmt w:val="bullet"/>
      <w:lvlText w:val="•"/>
      <w:lvlJc w:val="left"/>
      <w:pPr>
        <w:ind w:left="2408" w:hanging="240"/>
      </w:pPr>
      <w:rPr>
        <w:rFonts w:hint="default"/>
        <w:lang w:val="ru-RU" w:eastAsia="en-US" w:bidi="ar-SA"/>
      </w:rPr>
    </w:lvl>
    <w:lvl w:ilvl="4" w:tplc="8264C01A">
      <w:numFmt w:val="bullet"/>
      <w:lvlText w:val="•"/>
      <w:lvlJc w:val="left"/>
      <w:pPr>
        <w:ind w:left="3051" w:hanging="240"/>
      </w:pPr>
      <w:rPr>
        <w:rFonts w:hint="default"/>
        <w:lang w:val="ru-RU" w:eastAsia="en-US" w:bidi="ar-SA"/>
      </w:rPr>
    </w:lvl>
    <w:lvl w:ilvl="5" w:tplc="273EE52C">
      <w:numFmt w:val="bullet"/>
      <w:lvlText w:val="•"/>
      <w:lvlJc w:val="left"/>
      <w:pPr>
        <w:ind w:left="3694" w:hanging="240"/>
      </w:pPr>
      <w:rPr>
        <w:rFonts w:hint="default"/>
        <w:lang w:val="ru-RU" w:eastAsia="en-US" w:bidi="ar-SA"/>
      </w:rPr>
    </w:lvl>
    <w:lvl w:ilvl="6" w:tplc="4DB0E844">
      <w:numFmt w:val="bullet"/>
      <w:lvlText w:val="•"/>
      <w:lvlJc w:val="left"/>
      <w:pPr>
        <w:ind w:left="4336" w:hanging="240"/>
      </w:pPr>
      <w:rPr>
        <w:rFonts w:hint="default"/>
        <w:lang w:val="ru-RU" w:eastAsia="en-US" w:bidi="ar-SA"/>
      </w:rPr>
    </w:lvl>
    <w:lvl w:ilvl="7" w:tplc="FAECF088">
      <w:numFmt w:val="bullet"/>
      <w:lvlText w:val="•"/>
      <w:lvlJc w:val="left"/>
      <w:pPr>
        <w:ind w:left="4979" w:hanging="240"/>
      </w:pPr>
      <w:rPr>
        <w:rFonts w:hint="default"/>
        <w:lang w:val="ru-RU" w:eastAsia="en-US" w:bidi="ar-SA"/>
      </w:rPr>
    </w:lvl>
    <w:lvl w:ilvl="8" w:tplc="27183C68">
      <w:numFmt w:val="bullet"/>
      <w:lvlText w:val="•"/>
      <w:lvlJc w:val="left"/>
      <w:pPr>
        <w:ind w:left="5622" w:hanging="240"/>
      </w:pPr>
      <w:rPr>
        <w:rFonts w:hint="default"/>
        <w:lang w:val="ru-RU" w:eastAsia="en-US" w:bidi="ar-SA"/>
      </w:rPr>
    </w:lvl>
  </w:abstractNum>
  <w:abstractNum w:abstractNumId="37">
    <w:nsid w:val="0C4A2F2A"/>
    <w:multiLevelType w:val="multilevel"/>
    <w:tmpl w:val="564E8A52"/>
    <w:styleLink w:val="WWNum4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0D1D4047"/>
    <w:multiLevelType w:val="hybridMultilevel"/>
    <w:tmpl w:val="31A27636"/>
    <w:lvl w:ilvl="0" w:tplc="501CAA92">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4FAE1830">
      <w:numFmt w:val="bullet"/>
      <w:lvlText w:val="•"/>
      <w:lvlJc w:val="left"/>
      <w:pPr>
        <w:ind w:left="953" w:hanging="180"/>
      </w:pPr>
      <w:rPr>
        <w:rFonts w:hint="default"/>
        <w:lang w:val="ru-RU" w:eastAsia="en-US" w:bidi="ar-SA"/>
      </w:rPr>
    </w:lvl>
    <w:lvl w:ilvl="2" w:tplc="69182BF8">
      <w:numFmt w:val="bullet"/>
      <w:lvlText w:val="•"/>
      <w:lvlJc w:val="left"/>
      <w:pPr>
        <w:ind w:left="1807" w:hanging="180"/>
      </w:pPr>
      <w:rPr>
        <w:rFonts w:hint="default"/>
        <w:lang w:val="ru-RU" w:eastAsia="en-US" w:bidi="ar-SA"/>
      </w:rPr>
    </w:lvl>
    <w:lvl w:ilvl="3" w:tplc="1A58E37A">
      <w:numFmt w:val="bullet"/>
      <w:lvlText w:val="•"/>
      <w:lvlJc w:val="left"/>
      <w:pPr>
        <w:ind w:left="2661" w:hanging="180"/>
      </w:pPr>
      <w:rPr>
        <w:rFonts w:hint="default"/>
        <w:lang w:val="ru-RU" w:eastAsia="en-US" w:bidi="ar-SA"/>
      </w:rPr>
    </w:lvl>
    <w:lvl w:ilvl="4" w:tplc="6A384EDE">
      <w:numFmt w:val="bullet"/>
      <w:lvlText w:val="•"/>
      <w:lvlJc w:val="left"/>
      <w:pPr>
        <w:ind w:left="3515" w:hanging="180"/>
      </w:pPr>
      <w:rPr>
        <w:rFonts w:hint="default"/>
        <w:lang w:val="ru-RU" w:eastAsia="en-US" w:bidi="ar-SA"/>
      </w:rPr>
    </w:lvl>
    <w:lvl w:ilvl="5" w:tplc="FEB03C5E">
      <w:numFmt w:val="bullet"/>
      <w:lvlText w:val="•"/>
      <w:lvlJc w:val="left"/>
      <w:pPr>
        <w:ind w:left="4369" w:hanging="180"/>
      </w:pPr>
      <w:rPr>
        <w:rFonts w:hint="default"/>
        <w:lang w:val="ru-RU" w:eastAsia="en-US" w:bidi="ar-SA"/>
      </w:rPr>
    </w:lvl>
    <w:lvl w:ilvl="6" w:tplc="3C304934">
      <w:numFmt w:val="bullet"/>
      <w:lvlText w:val="•"/>
      <w:lvlJc w:val="left"/>
      <w:pPr>
        <w:ind w:left="5223" w:hanging="180"/>
      </w:pPr>
      <w:rPr>
        <w:rFonts w:hint="default"/>
        <w:lang w:val="ru-RU" w:eastAsia="en-US" w:bidi="ar-SA"/>
      </w:rPr>
    </w:lvl>
    <w:lvl w:ilvl="7" w:tplc="D64E2A64">
      <w:numFmt w:val="bullet"/>
      <w:lvlText w:val="•"/>
      <w:lvlJc w:val="left"/>
      <w:pPr>
        <w:ind w:left="6077" w:hanging="180"/>
      </w:pPr>
      <w:rPr>
        <w:rFonts w:hint="default"/>
        <w:lang w:val="ru-RU" w:eastAsia="en-US" w:bidi="ar-SA"/>
      </w:rPr>
    </w:lvl>
    <w:lvl w:ilvl="8" w:tplc="A3CEBF7E">
      <w:numFmt w:val="bullet"/>
      <w:lvlText w:val="•"/>
      <w:lvlJc w:val="left"/>
      <w:pPr>
        <w:ind w:left="6931" w:hanging="180"/>
      </w:pPr>
      <w:rPr>
        <w:rFonts w:hint="default"/>
        <w:lang w:val="ru-RU" w:eastAsia="en-US" w:bidi="ar-SA"/>
      </w:rPr>
    </w:lvl>
  </w:abstractNum>
  <w:abstractNum w:abstractNumId="39">
    <w:nsid w:val="0DB20B69"/>
    <w:multiLevelType w:val="hybridMultilevel"/>
    <w:tmpl w:val="CF12A64C"/>
    <w:lvl w:ilvl="0" w:tplc="41E20716">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2952809C">
      <w:numFmt w:val="bullet"/>
      <w:lvlText w:val="•"/>
      <w:lvlJc w:val="left"/>
      <w:pPr>
        <w:ind w:left="585" w:hanging="240"/>
      </w:pPr>
      <w:rPr>
        <w:rFonts w:hint="default"/>
        <w:lang w:val="ru-RU" w:eastAsia="en-US" w:bidi="ar-SA"/>
      </w:rPr>
    </w:lvl>
    <w:lvl w:ilvl="2" w:tplc="577498FE">
      <w:numFmt w:val="bullet"/>
      <w:lvlText w:val="•"/>
      <w:lvlJc w:val="left"/>
      <w:pPr>
        <w:ind w:left="1070" w:hanging="240"/>
      </w:pPr>
      <w:rPr>
        <w:rFonts w:hint="default"/>
        <w:lang w:val="ru-RU" w:eastAsia="en-US" w:bidi="ar-SA"/>
      </w:rPr>
    </w:lvl>
    <w:lvl w:ilvl="3" w:tplc="EC5AE3D8">
      <w:numFmt w:val="bullet"/>
      <w:lvlText w:val="•"/>
      <w:lvlJc w:val="left"/>
      <w:pPr>
        <w:ind w:left="1556" w:hanging="240"/>
      </w:pPr>
      <w:rPr>
        <w:rFonts w:hint="default"/>
        <w:lang w:val="ru-RU" w:eastAsia="en-US" w:bidi="ar-SA"/>
      </w:rPr>
    </w:lvl>
    <w:lvl w:ilvl="4" w:tplc="8014E5B8">
      <w:numFmt w:val="bullet"/>
      <w:lvlText w:val="•"/>
      <w:lvlJc w:val="left"/>
      <w:pPr>
        <w:ind w:left="2041" w:hanging="240"/>
      </w:pPr>
      <w:rPr>
        <w:rFonts w:hint="default"/>
        <w:lang w:val="ru-RU" w:eastAsia="en-US" w:bidi="ar-SA"/>
      </w:rPr>
    </w:lvl>
    <w:lvl w:ilvl="5" w:tplc="80C0C088">
      <w:numFmt w:val="bullet"/>
      <w:lvlText w:val="•"/>
      <w:lvlJc w:val="left"/>
      <w:pPr>
        <w:ind w:left="2527" w:hanging="240"/>
      </w:pPr>
      <w:rPr>
        <w:rFonts w:hint="default"/>
        <w:lang w:val="ru-RU" w:eastAsia="en-US" w:bidi="ar-SA"/>
      </w:rPr>
    </w:lvl>
    <w:lvl w:ilvl="6" w:tplc="AF48FFB0">
      <w:numFmt w:val="bullet"/>
      <w:lvlText w:val="•"/>
      <w:lvlJc w:val="left"/>
      <w:pPr>
        <w:ind w:left="3012" w:hanging="240"/>
      </w:pPr>
      <w:rPr>
        <w:rFonts w:hint="default"/>
        <w:lang w:val="ru-RU" w:eastAsia="en-US" w:bidi="ar-SA"/>
      </w:rPr>
    </w:lvl>
    <w:lvl w:ilvl="7" w:tplc="9842A8E6">
      <w:numFmt w:val="bullet"/>
      <w:lvlText w:val="•"/>
      <w:lvlJc w:val="left"/>
      <w:pPr>
        <w:ind w:left="3497" w:hanging="240"/>
      </w:pPr>
      <w:rPr>
        <w:rFonts w:hint="default"/>
        <w:lang w:val="ru-RU" w:eastAsia="en-US" w:bidi="ar-SA"/>
      </w:rPr>
    </w:lvl>
    <w:lvl w:ilvl="8" w:tplc="30B26E4E">
      <w:numFmt w:val="bullet"/>
      <w:lvlText w:val="•"/>
      <w:lvlJc w:val="left"/>
      <w:pPr>
        <w:ind w:left="3983" w:hanging="240"/>
      </w:pPr>
      <w:rPr>
        <w:rFonts w:hint="default"/>
        <w:lang w:val="ru-RU" w:eastAsia="en-US" w:bidi="ar-SA"/>
      </w:rPr>
    </w:lvl>
  </w:abstractNum>
  <w:abstractNum w:abstractNumId="40">
    <w:nsid w:val="0DF9363C"/>
    <w:multiLevelType w:val="hybridMultilevel"/>
    <w:tmpl w:val="A1E8C3D4"/>
    <w:lvl w:ilvl="0" w:tplc="371C7E4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31BA2110">
      <w:numFmt w:val="bullet"/>
      <w:lvlText w:val="•"/>
      <w:lvlJc w:val="left"/>
      <w:pPr>
        <w:ind w:left="1101" w:hanging="180"/>
      </w:pPr>
      <w:rPr>
        <w:rFonts w:hint="default"/>
        <w:lang w:val="ru-RU" w:eastAsia="en-US" w:bidi="ar-SA"/>
      </w:rPr>
    </w:lvl>
    <w:lvl w:ilvl="2" w:tplc="C5944FBC">
      <w:numFmt w:val="bullet"/>
      <w:lvlText w:val="•"/>
      <w:lvlJc w:val="left"/>
      <w:pPr>
        <w:ind w:left="1923" w:hanging="180"/>
      </w:pPr>
      <w:rPr>
        <w:rFonts w:hint="default"/>
        <w:lang w:val="ru-RU" w:eastAsia="en-US" w:bidi="ar-SA"/>
      </w:rPr>
    </w:lvl>
    <w:lvl w:ilvl="3" w:tplc="3FDC491C">
      <w:numFmt w:val="bullet"/>
      <w:lvlText w:val="•"/>
      <w:lvlJc w:val="left"/>
      <w:pPr>
        <w:ind w:left="2745" w:hanging="180"/>
      </w:pPr>
      <w:rPr>
        <w:rFonts w:hint="default"/>
        <w:lang w:val="ru-RU" w:eastAsia="en-US" w:bidi="ar-SA"/>
      </w:rPr>
    </w:lvl>
    <w:lvl w:ilvl="4" w:tplc="2BEA3EF8">
      <w:numFmt w:val="bullet"/>
      <w:lvlText w:val="•"/>
      <w:lvlJc w:val="left"/>
      <w:pPr>
        <w:ind w:left="3566" w:hanging="180"/>
      </w:pPr>
      <w:rPr>
        <w:rFonts w:hint="default"/>
        <w:lang w:val="ru-RU" w:eastAsia="en-US" w:bidi="ar-SA"/>
      </w:rPr>
    </w:lvl>
    <w:lvl w:ilvl="5" w:tplc="12F48B10">
      <w:numFmt w:val="bullet"/>
      <w:lvlText w:val="•"/>
      <w:lvlJc w:val="left"/>
      <w:pPr>
        <w:ind w:left="4388" w:hanging="180"/>
      </w:pPr>
      <w:rPr>
        <w:rFonts w:hint="default"/>
        <w:lang w:val="ru-RU" w:eastAsia="en-US" w:bidi="ar-SA"/>
      </w:rPr>
    </w:lvl>
    <w:lvl w:ilvl="6" w:tplc="5A1A1B22">
      <w:numFmt w:val="bullet"/>
      <w:lvlText w:val="•"/>
      <w:lvlJc w:val="left"/>
      <w:pPr>
        <w:ind w:left="5210" w:hanging="180"/>
      </w:pPr>
      <w:rPr>
        <w:rFonts w:hint="default"/>
        <w:lang w:val="ru-RU" w:eastAsia="en-US" w:bidi="ar-SA"/>
      </w:rPr>
    </w:lvl>
    <w:lvl w:ilvl="7" w:tplc="4524F7C8">
      <w:numFmt w:val="bullet"/>
      <w:lvlText w:val="•"/>
      <w:lvlJc w:val="left"/>
      <w:pPr>
        <w:ind w:left="6031" w:hanging="180"/>
      </w:pPr>
      <w:rPr>
        <w:rFonts w:hint="default"/>
        <w:lang w:val="ru-RU" w:eastAsia="en-US" w:bidi="ar-SA"/>
      </w:rPr>
    </w:lvl>
    <w:lvl w:ilvl="8" w:tplc="3E98D972">
      <w:numFmt w:val="bullet"/>
      <w:lvlText w:val="•"/>
      <w:lvlJc w:val="left"/>
      <w:pPr>
        <w:ind w:left="6853" w:hanging="180"/>
      </w:pPr>
      <w:rPr>
        <w:rFonts w:hint="default"/>
        <w:lang w:val="ru-RU" w:eastAsia="en-US" w:bidi="ar-SA"/>
      </w:rPr>
    </w:lvl>
  </w:abstractNum>
  <w:abstractNum w:abstractNumId="41">
    <w:nsid w:val="0E0808C9"/>
    <w:multiLevelType w:val="hybridMultilevel"/>
    <w:tmpl w:val="6668112C"/>
    <w:lvl w:ilvl="0" w:tplc="02140DFE">
      <w:start w:val="2"/>
      <w:numFmt w:val="decimal"/>
      <w:lvlText w:val="%1."/>
      <w:lvlJc w:val="left"/>
      <w:pPr>
        <w:ind w:left="106" w:hanging="240"/>
      </w:pPr>
      <w:rPr>
        <w:rFonts w:ascii="Times New Roman" w:eastAsia="Times New Roman" w:hAnsi="Times New Roman" w:cs="Times New Roman" w:hint="default"/>
        <w:w w:val="100"/>
        <w:sz w:val="24"/>
        <w:szCs w:val="24"/>
        <w:lang w:val="ru-RU" w:eastAsia="en-US" w:bidi="ar-SA"/>
      </w:rPr>
    </w:lvl>
    <w:lvl w:ilvl="1" w:tplc="19E48386">
      <w:numFmt w:val="bullet"/>
      <w:lvlText w:val="•"/>
      <w:lvlJc w:val="left"/>
      <w:pPr>
        <w:ind w:left="557" w:hanging="240"/>
      </w:pPr>
      <w:rPr>
        <w:rFonts w:hint="default"/>
        <w:lang w:val="ru-RU" w:eastAsia="en-US" w:bidi="ar-SA"/>
      </w:rPr>
    </w:lvl>
    <w:lvl w:ilvl="2" w:tplc="1C30C8A0">
      <w:numFmt w:val="bullet"/>
      <w:lvlText w:val="•"/>
      <w:lvlJc w:val="left"/>
      <w:pPr>
        <w:ind w:left="1014" w:hanging="240"/>
      </w:pPr>
      <w:rPr>
        <w:rFonts w:hint="default"/>
        <w:lang w:val="ru-RU" w:eastAsia="en-US" w:bidi="ar-SA"/>
      </w:rPr>
    </w:lvl>
    <w:lvl w:ilvl="3" w:tplc="5516B2F0">
      <w:numFmt w:val="bullet"/>
      <w:lvlText w:val="•"/>
      <w:lvlJc w:val="left"/>
      <w:pPr>
        <w:ind w:left="1471" w:hanging="240"/>
      </w:pPr>
      <w:rPr>
        <w:rFonts w:hint="default"/>
        <w:lang w:val="ru-RU" w:eastAsia="en-US" w:bidi="ar-SA"/>
      </w:rPr>
    </w:lvl>
    <w:lvl w:ilvl="4" w:tplc="47420F08">
      <w:numFmt w:val="bullet"/>
      <w:lvlText w:val="•"/>
      <w:lvlJc w:val="left"/>
      <w:pPr>
        <w:ind w:left="1928" w:hanging="240"/>
      </w:pPr>
      <w:rPr>
        <w:rFonts w:hint="default"/>
        <w:lang w:val="ru-RU" w:eastAsia="en-US" w:bidi="ar-SA"/>
      </w:rPr>
    </w:lvl>
    <w:lvl w:ilvl="5" w:tplc="2536D19A">
      <w:numFmt w:val="bullet"/>
      <w:lvlText w:val="•"/>
      <w:lvlJc w:val="left"/>
      <w:pPr>
        <w:ind w:left="2385" w:hanging="240"/>
      </w:pPr>
      <w:rPr>
        <w:rFonts w:hint="default"/>
        <w:lang w:val="ru-RU" w:eastAsia="en-US" w:bidi="ar-SA"/>
      </w:rPr>
    </w:lvl>
    <w:lvl w:ilvl="6" w:tplc="B2B41124">
      <w:numFmt w:val="bullet"/>
      <w:lvlText w:val="•"/>
      <w:lvlJc w:val="left"/>
      <w:pPr>
        <w:ind w:left="2842" w:hanging="240"/>
      </w:pPr>
      <w:rPr>
        <w:rFonts w:hint="default"/>
        <w:lang w:val="ru-RU" w:eastAsia="en-US" w:bidi="ar-SA"/>
      </w:rPr>
    </w:lvl>
    <w:lvl w:ilvl="7" w:tplc="19460D7E">
      <w:numFmt w:val="bullet"/>
      <w:lvlText w:val="•"/>
      <w:lvlJc w:val="left"/>
      <w:pPr>
        <w:ind w:left="3299" w:hanging="240"/>
      </w:pPr>
      <w:rPr>
        <w:rFonts w:hint="default"/>
        <w:lang w:val="ru-RU" w:eastAsia="en-US" w:bidi="ar-SA"/>
      </w:rPr>
    </w:lvl>
    <w:lvl w:ilvl="8" w:tplc="08E451E8">
      <w:numFmt w:val="bullet"/>
      <w:lvlText w:val="•"/>
      <w:lvlJc w:val="left"/>
      <w:pPr>
        <w:ind w:left="3756" w:hanging="240"/>
      </w:pPr>
      <w:rPr>
        <w:rFonts w:hint="default"/>
        <w:lang w:val="ru-RU" w:eastAsia="en-US" w:bidi="ar-SA"/>
      </w:rPr>
    </w:lvl>
  </w:abstractNum>
  <w:abstractNum w:abstractNumId="42">
    <w:nsid w:val="0E272A44"/>
    <w:multiLevelType w:val="hybridMultilevel"/>
    <w:tmpl w:val="4DF41A78"/>
    <w:lvl w:ilvl="0" w:tplc="CF6E3358">
      <w:start w:val="1"/>
      <w:numFmt w:val="decimal"/>
      <w:lvlText w:val="%1"/>
      <w:lvlJc w:val="left"/>
      <w:pPr>
        <w:ind w:left="1106" w:hanging="180"/>
      </w:pPr>
      <w:rPr>
        <w:rFonts w:ascii="Times New Roman" w:eastAsia="Times New Roman" w:hAnsi="Times New Roman" w:cs="Times New Roman" w:hint="default"/>
        <w:b/>
        <w:bCs/>
        <w:w w:val="100"/>
        <w:sz w:val="24"/>
        <w:szCs w:val="24"/>
        <w:lang w:val="ru-RU" w:eastAsia="en-US" w:bidi="ar-SA"/>
      </w:rPr>
    </w:lvl>
    <w:lvl w:ilvl="1" w:tplc="FEB65184">
      <w:numFmt w:val="bullet"/>
      <w:lvlText w:val="•"/>
      <w:lvlJc w:val="left"/>
      <w:pPr>
        <w:ind w:left="1839" w:hanging="180"/>
      </w:pPr>
      <w:rPr>
        <w:rFonts w:hint="default"/>
        <w:lang w:val="ru-RU" w:eastAsia="en-US" w:bidi="ar-SA"/>
      </w:rPr>
    </w:lvl>
    <w:lvl w:ilvl="2" w:tplc="85488652">
      <w:numFmt w:val="bullet"/>
      <w:lvlText w:val="•"/>
      <w:lvlJc w:val="left"/>
      <w:pPr>
        <w:ind w:left="2579" w:hanging="180"/>
      </w:pPr>
      <w:rPr>
        <w:rFonts w:hint="default"/>
        <w:lang w:val="ru-RU" w:eastAsia="en-US" w:bidi="ar-SA"/>
      </w:rPr>
    </w:lvl>
    <w:lvl w:ilvl="3" w:tplc="8E0021B0">
      <w:numFmt w:val="bullet"/>
      <w:lvlText w:val="•"/>
      <w:lvlJc w:val="left"/>
      <w:pPr>
        <w:ind w:left="3319" w:hanging="180"/>
      </w:pPr>
      <w:rPr>
        <w:rFonts w:hint="default"/>
        <w:lang w:val="ru-RU" w:eastAsia="en-US" w:bidi="ar-SA"/>
      </w:rPr>
    </w:lvl>
    <w:lvl w:ilvl="4" w:tplc="A5B0E9F8">
      <w:numFmt w:val="bullet"/>
      <w:lvlText w:val="•"/>
      <w:lvlJc w:val="left"/>
      <w:pPr>
        <w:ind w:left="4058" w:hanging="180"/>
      </w:pPr>
      <w:rPr>
        <w:rFonts w:hint="default"/>
        <w:lang w:val="ru-RU" w:eastAsia="en-US" w:bidi="ar-SA"/>
      </w:rPr>
    </w:lvl>
    <w:lvl w:ilvl="5" w:tplc="4D0AEF66">
      <w:numFmt w:val="bullet"/>
      <w:lvlText w:val="•"/>
      <w:lvlJc w:val="left"/>
      <w:pPr>
        <w:ind w:left="4798" w:hanging="180"/>
      </w:pPr>
      <w:rPr>
        <w:rFonts w:hint="default"/>
        <w:lang w:val="ru-RU" w:eastAsia="en-US" w:bidi="ar-SA"/>
      </w:rPr>
    </w:lvl>
    <w:lvl w:ilvl="6" w:tplc="AACCEE5C">
      <w:numFmt w:val="bullet"/>
      <w:lvlText w:val="•"/>
      <w:lvlJc w:val="left"/>
      <w:pPr>
        <w:ind w:left="5538" w:hanging="180"/>
      </w:pPr>
      <w:rPr>
        <w:rFonts w:hint="default"/>
        <w:lang w:val="ru-RU" w:eastAsia="en-US" w:bidi="ar-SA"/>
      </w:rPr>
    </w:lvl>
    <w:lvl w:ilvl="7" w:tplc="EFA675EA">
      <w:numFmt w:val="bullet"/>
      <w:lvlText w:val="•"/>
      <w:lvlJc w:val="left"/>
      <w:pPr>
        <w:ind w:left="6277" w:hanging="180"/>
      </w:pPr>
      <w:rPr>
        <w:rFonts w:hint="default"/>
        <w:lang w:val="ru-RU" w:eastAsia="en-US" w:bidi="ar-SA"/>
      </w:rPr>
    </w:lvl>
    <w:lvl w:ilvl="8" w:tplc="06EE1BEC">
      <w:numFmt w:val="bullet"/>
      <w:lvlText w:val="•"/>
      <w:lvlJc w:val="left"/>
      <w:pPr>
        <w:ind w:left="7017" w:hanging="180"/>
      </w:pPr>
      <w:rPr>
        <w:rFonts w:hint="default"/>
        <w:lang w:val="ru-RU" w:eastAsia="en-US" w:bidi="ar-SA"/>
      </w:rPr>
    </w:lvl>
  </w:abstractNum>
  <w:abstractNum w:abstractNumId="43">
    <w:nsid w:val="0E4406C5"/>
    <w:multiLevelType w:val="hybridMultilevel"/>
    <w:tmpl w:val="BABA1470"/>
    <w:lvl w:ilvl="0" w:tplc="4EF8F22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FCCF822">
      <w:numFmt w:val="bullet"/>
      <w:lvlText w:val="•"/>
      <w:lvlJc w:val="left"/>
      <w:pPr>
        <w:ind w:left="939" w:hanging="180"/>
      </w:pPr>
      <w:rPr>
        <w:rFonts w:hint="default"/>
        <w:lang w:val="ru-RU" w:eastAsia="en-US" w:bidi="ar-SA"/>
      </w:rPr>
    </w:lvl>
    <w:lvl w:ilvl="2" w:tplc="F912AA98">
      <w:numFmt w:val="bullet"/>
      <w:lvlText w:val="•"/>
      <w:lvlJc w:val="left"/>
      <w:pPr>
        <w:ind w:left="1779" w:hanging="180"/>
      </w:pPr>
      <w:rPr>
        <w:rFonts w:hint="default"/>
        <w:lang w:val="ru-RU" w:eastAsia="en-US" w:bidi="ar-SA"/>
      </w:rPr>
    </w:lvl>
    <w:lvl w:ilvl="3" w:tplc="F918CACE">
      <w:numFmt w:val="bullet"/>
      <w:lvlText w:val="•"/>
      <w:lvlJc w:val="left"/>
      <w:pPr>
        <w:ind w:left="2619" w:hanging="180"/>
      </w:pPr>
      <w:rPr>
        <w:rFonts w:hint="default"/>
        <w:lang w:val="ru-RU" w:eastAsia="en-US" w:bidi="ar-SA"/>
      </w:rPr>
    </w:lvl>
    <w:lvl w:ilvl="4" w:tplc="B7721650">
      <w:numFmt w:val="bullet"/>
      <w:lvlText w:val="•"/>
      <w:lvlJc w:val="left"/>
      <w:pPr>
        <w:ind w:left="3458" w:hanging="180"/>
      </w:pPr>
      <w:rPr>
        <w:rFonts w:hint="default"/>
        <w:lang w:val="ru-RU" w:eastAsia="en-US" w:bidi="ar-SA"/>
      </w:rPr>
    </w:lvl>
    <w:lvl w:ilvl="5" w:tplc="6C92A664">
      <w:numFmt w:val="bullet"/>
      <w:lvlText w:val="•"/>
      <w:lvlJc w:val="left"/>
      <w:pPr>
        <w:ind w:left="4298" w:hanging="180"/>
      </w:pPr>
      <w:rPr>
        <w:rFonts w:hint="default"/>
        <w:lang w:val="ru-RU" w:eastAsia="en-US" w:bidi="ar-SA"/>
      </w:rPr>
    </w:lvl>
    <w:lvl w:ilvl="6" w:tplc="F528B4A8">
      <w:numFmt w:val="bullet"/>
      <w:lvlText w:val="•"/>
      <w:lvlJc w:val="left"/>
      <w:pPr>
        <w:ind w:left="5138" w:hanging="180"/>
      </w:pPr>
      <w:rPr>
        <w:rFonts w:hint="default"/>
        <w:lang w:val="ru-RU" w:eastAsia="en-US" w:bidi="ar-SA"/>
      </w:rPr>
    </w:lvl>
    <w:lvl w:ilvl="7" w:tplc="466E400C">
      <w:numFmt w:val="bullet"/>
      <w:lvlText w:val="•"/>
      <w:lvlJc w:val="left"/>
      <w:pPr>
        <w:ind w:left="5977" w:hanging="180"/>
      </w:pPr>
      <w:rPr>
        <w:rFonts w:hint="default"/>
        <w:lang w:val="ru-RU" w:eastAsia="en-US" w:bidi="ar-SA"/>
      </w:rPr>
    </w:lvl>
    <w:lvl w:ilvl="8" w:tplc="9124812E">
      <w:numFmt w:val="bullet"/>
      <w:lvlText w:val="•"/>
      <w:lvlJc w:val="left"/>
      <w:pPr>
        <w:ind w:left="6817" w:hanging="180"/>
      </w:pPr>
      <w:rPr>
        <w:rFonts w:hint="default"/>
        <w:lang w:val="ru-RU" w:eastAsia="en-US" w:bidi="ar-SA"/>
      </w:rPr>
    </w:lvl>
  </w:abstractNum>
  <w:abstractNum w:abstractNumId="44">
    <w:nsid w:val="0E6F674F"/>
    <w:multiLevelType w:val="hybridMultilevel"/>
    <w:tmpl w:val="27788D66"/>
    <w:lvl w:ilvl="0" w:tplc="1A8499E4">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43D83102">
      <w:numFmt w:val="bullet"/>
      <w:lvlText w:val="•"/>
      <w:lvlJc w:val="left"/>
      <w:pPr>
        <w:ind w:left="1487" w:hanging="180"/>
      </w:pPr>
      <w:rPr>
        <w:rFonts w:hint="default"/>
        <w:lang w:val="ru-RU" w:eastAsia="en-US" w:bidi="ar-SA"/>
      </w:rPr>
    </w:lvl>
    <w:lvl w:ilvl="2" w:tplc="A240230A">
      <w:numFmt w:val="bullet"/>
      <w:lvlText w:val="•"/>
      <w:lvlJc w:val="left"/>
      <w:pPr>
        <w:ind w:left="2234" w:hanging="180"/>
      </w:pPr>
      <w:rPr>
        <w:rFonts w:hint="default"/>
        <w:lang w:val="ru-RU" w:eastAsia="en-US" w:bidi="ar-SA"/>
      </w:rPr>
    </w:lvl>
    <w:lvl w:ilvl="3" w:tplc="A2CE23C4">
      <w:numFmt w:val="bullet"/>
      <w:lvlText w:val="•"/>
      <w:lvlJc w:val="left"/>
      <w:pPr>
        <w:ind w:left="2981" w:hanging="180"/>
      </w:pPr>
      <w:rPr>
        <w:rFonts w:hint="default"/>
        <w:lang w:val="ru-RU" w:eastAsia="en-US" w:bidi="ar-SA"/>
      </w:rPr>
    </w:lvl>
    <w:lvl w:ilvl="4" w:tplc="80EA26EE">
      <w:numFmt w:val="bullet"/>
      <w:lvlText w:val="•"/>
      <w:lvlJc w:val="left"/>
      <w:pPr>
        <w:ind w:left="3728" w:hanging="180"/>
      </w:pPr>
      <w:rPr>
        <w:rFonts w:hint="default"/>
        <w:lang w:val="ru-RU" w:eastAsia="en-US" w:bidi="ar-SA"/>
      </w:rPr>
    </w:lvl>
    <w:lvl w:ilvl="5" w:tplc="C030A4DE">
      <w:numFmt w:val="bullet"/>
      <w:lvlText w:val="•"/>
      <w:lvlJc w:val="left"/>
      <w:pPr>
        <w:ind w:left="4476" w:hanging="180"/>
      </w:pPr>
      <w:rPr>
        <w:rFonts w:hint="default"/>
        <w:lang w:val="ru-RU" w:eastAsia="en-US" w:bidi="ar-SA"/>
      </w:rPr>
    </w:lvl>
    <w:lvl w:ilvl="6" w:tplc="743E1102">
      <w:numFmt w:val="bullet"/>
      <w:lvlText w:val="•"/>
      <w:lvlJc w:val="left"/>
      <w:pPr>
        <w:ind w:left="5223" w:hanging="180"/>
      </w:pPr>
      <w:rPr>
        <w:rFonts w:hint="default"/>
        <w:lang w:val="ru-RU" w:eastAsia="en-US" w:bidi="ar-SA"/>
      </w:rPr>
    </w:lvl>
    <w:lvl w:ilvl="7" w:tplc="F4726932">
      <w:numFmt w:val="bullet"/>
      <w:lvlText w:val="•"/>
      <w:lvlJc w:val="left"/>
      <w:pPr>
        <w:ind w:left="5970" w:hanging="180"/>
      </w:pPr>
      <w:rPr>
        <w:rFonts w:hint="default"/>
        <w:lang w:val="ru-RU" w:eastAsia="en-US" w:bidi="ar-SA"/>
      </w:rPr>
    </w:lvl>
    <w:lvl w:ilvl="8" w:tplc="3F948E8E">
      <w:numFmt w:val="bullet"/>
      <w:lvlText w:val="•"/>
      <w:lvlJc w:val="left"/>
      <w:pPr>
        <w:ind w:left="6717" w:hanging="180"/>
      </w:pPr>
      <w:rPr>
        <w:rFonts w:hint="default"/>
        <w:lang w:val="ru-RU" w:eastAsia="en-US" w:bidi="ar-SA"/>
      </w:rPr>
    </w:lvl>
  </w:abstractNum>
  <w:abstractNum w:abstractNumId="45">
    <w:nsid w:val="0E785131"/>
    <w:multiLevelType w:val="hybridMultilevel"/>
    <w:tmpl w:val="FE189518"/>
    <w:lvl w:ilvl="0" w:tplc="3710BEB4">
      <w:start w:val="1"/>
      <w:numFmt w:val="decimal"/>
      <w:lvlText w:val="%1."/>
      <w:lvlJc w:val="left"/>
      <w:pPr>
        <w:ind w:left="109" w:hanging="240"/>
      </w:pPr>
      <w:rPr>
        <w:rFonts w:ascii="Times New Roman" w:eastAsia="Times New Roman" w:hAnsi="Times New Roman" w:cs="Times New Roman" w:hint="default"/>
        <w:w w:val="100"/>
        <w:sz w:val="24"/>
        <w:szCs w:val="24"/>
        <w:lang w:val="ru-RU" w:eastAsia="en-US" w:bidi="ar-SA"/>
      </w:rPr>
    </w:lvl>
    <w:lvl w:ilvl="1" w:tplc="77F687E2">
      <w:numFmt w:val="bullet"/>
      <w:lvlText w:val="•"/>
      <w:lvlJc w:val="left"/>
      <w:pPr>
        <w:ind w:left="738" w:hanging="240"/>
      </w:pPr>
      <w:rPr>
        <w:rFonts w:hint="default"/>
        <w:lang w:val="ru-RU" w:eastAsia="en-US" w:bidi="ar-SA"/>
      </w:rPr>
    </w:lvl>
    <w:lvl w:ilvl="2" w:tplc="5CD00826">
      <w:numFmt w:val="bullet"/>
      <w:lvlText w:val="•"/>
      <w:lvlJc w:val="left"/>
      <w:pPr>
        <w:ind w:left="1376" w:hanging="240"/>
      </w:pPr>
      <w:rPr>
        <w:rFonts w:hint="default"/>
        <w:lang w:val="ru-RU" w:eastAsia="en-US" w:bidi="ar-SA"/>
      </w:rPr>
    </w:lvl>
    <w:lvl w:ilvl="3" w:tplc="D76E2E4E">
      <w:numFmt w:val="bullet"/>
      <w:lvlText w:val="•"/>
      <w:lvlJc w:val="left"/>
      <w:pPr>
        <w:ind w:left="2014" w:hanging="240"/>
      </w:pPr>
      <w:rPr>
        <w:rFonts w:hint="default"/>
        <w:lang w:val="ru-RU" w:eastAsia="en-US" w:bidi="ar-SA"/>
      </w:rPr>
    </w:lvl>
    <w:lvl w:ilvl="4" w:tplc="EC5AF33A">
      <w:numFmt w:val="bullet"/>
      <w:lvlText w:val="•"/>
      <w:lvlJc w:val="left"/>
      <w:pPr>
        <w:ind w:left="2653" w:hanging="240"/>
      </w:pPr>
      <w:rPr>
        <w:rFonts w:hint="default"/>
        <w:lang w:val="ru-RU" w:eastAsia="en-US" w:bidi="ar-SA"/>
      </w:rPr>
    </w:lvl>
    <w:lvl w:ilvl="5" w:tplc="C20CCE2E">
      <w:numFmt w:val="bullet"/>
      <w:lvlText w:val="•"/>
      <w:lvlJc w:val="left"/>
      <w:pPr>
        <w:ind w:left="3291" w:hanging="240"/>
      </w:pPr>
      <w:rPr>
        <w:rFonts w:hint="default"/>
        <w:lang w:val="ru-RU" w:eastAsia="en-US" w:bidi="ar-SA"/>
      </w:rPr>
    </w:lvl>
    <w:lvl w:ilvl="6" w:tplc="47EA716C">
      <w:numFmt w:val="bullet"/>
      <w:lvlText w:val="•"/>
      <w:lvlJc w:val="left"/>
      <w:pPr>
        <w:ind w:left="3929" w:hanging="240"/>
      </w:pPr>
      <w:rPr>
        <w:rFonts w:hint="default"/>
        <w:lang w:val="ru-RU" w:eastAsia="en-US" w:bidi="ar-SA"/>
      </w:rPr>
    </w:lvl>
    <w:lvl w:ilvl="7" w:tplc="968AA7B4">
      <w:numFmt w:val="bullet"/>
      <w:lvlText w:val="•"/>
      <w:lvlJc w:val="left"/>
      <w:pPr>
        <w:ind w:left="4568" w:hanging="240"/>
      </w:pPr>
      <w:rPr>
        <w:rFonts w:hint="default"/>
        <w:lang w:val="ru-RU" w:eastAsia="en-US" w:bidi="ar-SA"/>
      </w:rPr>
    </w:lvl>
    <w:lvl w:ilvl="8" w:tplc="0D5618D2">
      <w:numFmt w:val="bullet"/>
      <w:lvlText w:val="•"/>
      <w:lvlJc w:val="left"/>
      <w:pPr>
        <w:ind w:left="5206" w:hanging="240"/>
      </w:pPr>
      <w:rPr>
        <w:rFonts w:hint="default"/>
        <w:lang w:val="ru-RU" w:eastAsia="en-US" w:bidi="ar-SA"/>
      </w:rPr>
    </w:lvl>
  </w:abstractNum>
  <w:abstractNum w:abstractNumId="46">
    <w:nsid w:val="0EA45CEB"/>
    <w:multiLevelType w:val="hybridMultilevel"/>
    <w:tmpl w:val="CD5CCA0C"/>
    <w:lvl w:ilvl="0" w:tplc="A18A990E">
      <w:numFmt w:val="bullet"/>
      <w:lvlText w:val="-"/>
      <w:lvlJc w:val="left"/>
      <w:pPr>
        <w:ind w:left="954" w:hanging="171"/>
      </w:pPr>
      <w:rPr>
        <w:rFonts w:ascii="Times New Roman" w:eastAsia="Times New Roman" w:hAnsi="Times New Roman" w:cs="Times New Roman" w:hint="default"/>
        <w:w w:val="100"/>
        <w:sz w:val="23"/>
        <w:szCs w:val="23"/>
        <w:lang w:val="ru-RU" w:eastAsia="en-US" w:bidi="ar-SA"/>
      </w:rPr>
    </w:lvl>
    <w:lvl w:ilvl="1" w:tplc="4FA4C640">
      <w:numFmt w:val="bullet"/>
      <w:lvlText w:val="•"/>
      <w:lvlJc w:val="left"/>
      <w:pPr>
        <w:ind w:left="2016" w:hanging="171"/>
      </w:pPr>
      <w:rPr>
        <w:rFonts w:hint="default"/>
        <w:lang w:val="ru-RU" w:eastAsia="en-US" w:bidi="ar-SA"/>
      </w:rPr>
    </w:lvl>
    <w:lvl w:ilvl="2" w:tplc="1ABAAF84">
      <w:numFmt w:val="bullet"/>
      <w:lvlText w:val="•"/>
      <w:lvlJc w:val="left"/>
      <w:pPr>
        <w:ind w:left="3073" w:hanging="171"/>
      </w:pPr>
      <w:rPr>
        <w:rFonts w:hint="default"/>
        <w:lang w:val="ru-RU" w:eastAsia="en-US" w:bidi="ar-SA"/>
      </w:rPr>
    </w:lvl>
    <w:lvl w:ilvl="3" w:tplc="E88E3E00">
      <w:numFmt w:val="bullet"/>
      <w:lvlText w:val="•"/>
      <w:lvlJc w:val="left"/>
      <w:pPr>
        <w:ind w:left="4129" w:hanging="171"/>
      </w:pPr>
      <w:rPr>
        <w:rFonts w:hint="default"/>
        <w:lang w:val="ru-RU" w:eastAsia="en-US" w:bidi="ar-SA"/>
      </w:rPr>
    </w:lvl>
    <w:lvl w:ilvl="4" w:tplc="FFE69E24">
      <w:numFmt w:val="bullet"/>
      <w:lvlText w:val="•"/>
      <w:lvlJc w:val="left"/>
      <w:pPr>
        <w:ind w:left="5186" w:hanging="171"/>
      </w:pPr>
      <w:rPr>
        <w:rFonts w:hint="default"/>
        <w:lang w:val="ru-RU" w:eastAsia="en-US" w:bidi="ar-SA"/>
      </w:rPr>
    </w:lvl>
    <w:lvl w:ilvl="5" w:tplc="6F1042DE">
      <w:numFmt w:val="bullet"/>
      <w:lvlText w:val="•"/>
      <w:lvlJc w:val="left"/>
      <w:pPr>
        <w:ind w:left="6243" w:hanging="171"/>
      </w:pPr>
      <w:rPr>
        <w:rFonts w:hint="default"/>
        <w:lang w:val="ru-RU" w:eastAsia="en-US" w:bidi="ar-SA"/>
      </w:rPr>
    </w:lvl>
    <w:lvl w:ilvl="6" w:tplc="C924036E">
      <w:numFmt w:val="bullet"/>
      <w:lvlText w:val="•"/>
      <w:lvlJc w:val="left"/>
      <w:pPr>
        <w:ind w:left="7299" w:hanging="171"/>
      </w:pPr>
      <w:rPr>
        <w:rFonts w:hint="default"/>
        <w:lang w:val="ru-RU" w:eastAsia="en-US" w:bidi="ar-SA"/>
      </w:rPr>
    </w:lvl>
    <w:lvl w:ilvl="7" w:tplc="E9F2A1B4">
      <w:numFmt w:val="bullet"/>
      <w:lvlText w:val="•"/>
      <w:lvlJc w:val="left"/>
      <w:pPr>
        <w:ind w:left="8356" w:hanging="171"/>
      </w:pPr>
      <w:rPr>
        <w:rFonts w:hint="default"/>
        <w:lang w:val="ru-RU" w:eastAsia="en-US" w:bidi="ar-SA"/>
      </w:rPr>
    </w:lvl>
    <w:lvl w:ilvl="8" w:tplc="F60824E8">
      <w:numFmt w:val="bullet"/>
      <w:lvlText w:val="•"/>
      <w:lvlJc w:val="left"/>
      <w:pPr>
        <w:ind w:left="9413" w:hanging="171"/>
      </w:pPr>
      <w:rPr>
        <w:rFonts w:hint="default"/>
        <w:lang w:val="ru-RU" w:eastAsia="en-US" w:bidi="ar-SA"/>
      </w:rPr>
    </w:lvl>
  </w:abstractNum>
  <w:abstractNum w:abstractNumId="47">
    <w:nsid w:val="0EC26DAC"/>
    <w:multiLevelType w:val="hybridMultilevel"/>
    <w:tmpl w:val="63F2B29E"/>
    <w:lvl w:ilvl="0" w:tplc="D562D1C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C68A39FC">
      <w:numFmt w:val="bullet"/>
      <w:lvlText w:val="•"/>
      <w:lvlJc w:val="left"/>
      <w:pPr>
        <w:ind w:left="1101" w:hanging="180"/>
      </w:pPr>
      <w:rPr>
        <w:rFonts w:hint="default"/>
        <w:lang w:val="ru-RU" w:eastAsia="en-US" w:bidi="ar-SA"/>
      </w:rPr>
    </w:lvl>
    <w:lvl w:ilvl="2" w:tplc="CD0CD85E">
      <w:numFmt w:val="bullet"/>
      <w:lvlText w:val="•"/>
      <w:lvlJc w:val="left"/>
      <w:pPr>
        <w:ind w:left="1923" w:hanging="180"/>
      </w:pPr>
      <w:rPr>
        <w:rFonts w:hint="default"/>
        <w:lang w:val="ru-RU" w:eastAsia="en-US" w:bidi="ar-SA"/>
      </w:rPr>
    </w:lvl>
    <w:lvl w:ilvl="3" w:tplc="4E56CCF2">
      <w:numFmt w:val="bullet"/>
      <w:lvlText w:val="•"/>
      <w:lvlJc w:val="left"/>
      <w:pPr>
        <w:ind w:left="2745" w:hanging="180"/>
      </w:pPr>
      <w:rPr>
        <w:rFonts w:hint="default"/>
        <w:lang w:val="ru-RU" w:eastAsia="en-US" w:bidi="ar-SA"/>
      </w:rPr>
    </w:lvl>
    <w:lvl w:ilvl="4" w:tplc="0292D2BE">
      <w:numFmt w:val="bullet"/>
      <w:lvlText w:val="•"/>
      <w:lvlJc w:val="left"/>
      <w:pPr>
        <w:ind w:left="3566" w:hanging="180"/>
      </w:pPr>
      <w:rPr>
        <w:rFonts w:hint="default"/>
        <w:lang w:val="ru-RU" w:eastAsia="en-US" w:bidi="ar-SA"/>
      </w:rPr>
    </w:lvl>
    <w:lvl w:ilvl="5" w:tplc="6BF4EEAA">
      <w:numFmt w:val="bullet"/>
      <w:lvlText w:val="•"/>
      <w:lvlJc w:val="left"/>
      <w:pPr>
        <w:ind w:left="4388" w:hanging="180"/>
      </w:pPr>
      <w:rPr>
        <w:rFonts w:hint="default"/>
        <w:lang w:val="ru-RU" w:eastAsia="en-US" w:bidi="ar-SA"/>
      </w:rPr>
    </w:lvl>
    <w:lvl w:ilvl="6" w:tplc="A94445E4">
      <w:numFmt w:val="bullet"/>
      <w:lvlText w:val="•"/>
      <w:lvlJc w:val="left"/>
      <w:pPr>
        <w:ind w:left="5210" w:hanging="180"/>
      </w:pPr>
      <w:rPr>
        <w:rFonts w:hint="default"/>
        <w:lang w:val="ru-RU" w:eastAsia="en-US" w:bidi="ar-SA"/>
      </w:rPr>
    </w:lvl>
    <w:lvl w:ilvl="7" w:tplc="C8448516">
      <w:numFmt w:val="bullet"/>
      <w:lvlText w:val="•"/>
      <w:lvlJc w:val="left"/>
      <w:pPr>
        <w:ind w:left="6031" w:hanging="180"/>
      </w:pPr>
      <w:rPr>
        <w:rFonts w:hint="default"/>
        <w:lang w:val="ru-RU" w:eastAsia="en-US" w:bidi="ar-SA"/>
      </w:rPr>
    </w:lvl>
    <w:lvl w:ilvl="8" w:tplc="0156B024">
      <w:numFmt w:val="bullet"/>
      <w:lvlText w:val="•"/>
      <w:lvlJc w:val="left"/>
      <w:pPr>
        <w:ind w:left="6853" w:hanging="180"/>
      </w:pPr>
      <w:rPr>
        <w:rFonts w:hint="default"/>
        <w:lang w:val="ru-RU" w:eastAsia="en-US" w:bidi="ar-SA"/>
      </w:rPr>
    </w:lvl>
  </w:abstractNum>
  <w:abstractNum w:abstractNumId="48">
    <w:nsid w:val="0ED53490"/>
    <w:multiLevelType w:val="hybridMultilevel"/>
    <w:tmpl w:val="80501E72"/>
    <w:lvl w:ilvl="0" w:tplc="71AAE73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CCE6AA0">
      <w:numFmt w:val="bullet"/>
      <w:lvlText w:val="•"/>
      <w:lvlJc w:val="left"/>
      <w:pPr>
        <w:ind w:left="939" w:hanging="180"/>
      </w:pPr>
      <w:rPr>
        <w:rFonts w:hint="default"/>
        <w:lang w:val="ru-RU" w:eastAsia="en-US" w:bidi="ar-SA"/>
      </w:rPr>
    </w:lvl>
    <w:lvl w:ilvl="2" w:tplc="015EBC04">
      <w:numFmt w:val="bullet"/>
      <w:lvlText w:val="•"/>
      <w:lvlJc w:val="left"/>
      <w:pPr>
        <w:ind w:left="1779" w:hanging="180"/>
      </w:pPr>
      <w:rPr>
        <w:rFonts w:hint="default"/>
        <w:lang w:val="ru-RU" w:eastAsia="en-US" w:bidi="ar-SA"/>
      </w:rPr>
    </w:lvl>
    <w:lvl w:ilvl="3" w:tplc="8D544F78">
      <w:numFmt w:val="bullet"/>
      <w:lvlText w:val="•"/>
      <w:lvlJc w:val="left"/>
      <w:pPr>
        <w:ind w:left="2619" w:hanging="180"/>
      </w:pPr>
      <w:rPr>
        <w:rFonts w:hint="default"/>
        <w:lang w:val="ru-RU" w:eastAsia="en-US" w:bidi="ar-SA"/>
      </w:rPr>
    </w:lvl>
    <w:lvl w:ilvl="4" w:tplc="1A826BB6">
      <w:numFmt w:val="bullet"/>
      <w:lvlText w:val="•"/>
      <w:lvlJc w:val="left"/>
      <w:pPr>
        <w:ind w:left="3458" w:hanging="180"/>
      </w:pPr>
      <w:rPr>
        <w:rFonts w:hint="default"/>
        <w:lang w:val="ru-RU" w:eastAsia="en-US" w:bidi="ar-SA"/>
      </w:rPr>
    </w:lvl>
    <w:lvl w:ilvl="5" w:tplc="9ACC03F0">
      <w:numFmt w:val="bullet"/>
      <w:lvlText w:val="•"/>
      <w:lvlJc w:val="left"/>
      <w:pPr>
        <w:ind w:left="4298" w:hanging="180"/>
      </w:pPr>
      <w:rPr>
        <w:rFonts w:hint="default"/>
        <w:lang w:val="ru-RU" w:eastAsia="en-US" w:bidi="ar-SA"/>
      </w:rPr>
    </w:lvl>
    <w:lvl w:ilvl="6" w:tplc="48766732">
      <w:numFmt w:val="bullet"/>
      <w:lvlText w:val="•"/>
      <w:lvlJc w:val="left"/>
      <w:pPr>
        <w:ind w:left="5138" w:hanging="180"/>
      </w:pPr>
      <w:rPr>
        <w:rFonts w:hint="default"/>
        <w:lang w:val="ru-RU" w:eastAsia="en-US" w:bidi="ar-SA"/>
      </w:rPr>
    </w:lvl>
    <w:lvl w:ilvl="7" w:tplc="646E661A">
      <w:numFmt w:val="bullet"/>
      <w:lvlText w:val="•"/>
      <w:lvlJc w:val="left"/>
      <w:pPr>
        <w:ind w:left="5977" w:hanging="180"/>
      </w:pPr>
      <w:rPr>
        <w:rFonts w:hint="default"/>
        <w:lang w:val="ru-RU" w:eastAsia="en-US" w:bidi="ar-SA"/>
      </w:rPr>
    </w:lvl>
    <w:lvl w:ilvl="8" w:tplc="56E026AC">
      <w:numFmt w:val="bullet"/>
      <w:lvlText w:val="•"/>
      <w:lvlJc w:val="left"/>
      <w:pPr>
        <w:ind w:left="6817" w:hanging="180"/>
      </w:pPr>
      <w:rPr>
        <w:rFonts w:hint="default"/>
        <w:lang w:val="ru-RU" w:eastAsia="en-US" w:bidi="ar-SA"/>
      </w:rPr>
    </w:lvl>
  </w:abstractNum>
  <w:abstractNum w:abstractNumId="49">
    <w:nsid w:val="0F433BA8"/>
    <w:multiLevelType w:val="hybridMultilevel"/>
    <w:tmpl w:val="2BF0F2EC"/>
    <w:lvl w:ilvl="0" w:tplc="F68E301A">
      <w:start w:val="19"/>
      <w:numFmt w:val="decimal"/>
      <w:lvlText w:val="%1"/>
      <w:lvlJc w:val="left"/>
      <w:pPr>
        <w:ind w:left="2063" w:hanging="540"/>
      </w:pPr>
      <w:rPr>
        <w:rFonts w:hint="default"/>
        <w:lang w:val="ru-RU" w:eastAsia="en-US" w:bidi="ar-SA"/>
      </w:rPr>
    </w:lvl>
    <w:lvl w:ilvl="1" w:tplc="B29CA8B8">
      <w:numFmt w:val="none"/>
      <w:lvlText w:val=""/>
      <w:lvlJc w:val="left"/>
      <w:pPr>
        <w:tabs>
          <w:tab w:val="num" w:pos="360"/>
        </w:tabs>
      </w:pPr>
    </w:lvl>
    <w:lvl w:ilvl="2" w:tplc="0E2896D2">
      <w:numFmt w:val="none"/>
      <w:lvlText w:val=""/>
      <w:lvlJc w:val="left"/>
      <w:pPr>
        <w:tabs>
          <w:tab w:val="num" w:pos="360"/>
        </w:tabs>
      </w:pPr>
    </w:lvl>
    <w:lvl w:ilvl="3" w:tplc="773CB3C6">
      <w:numFmt w:val="bullet"/>
      <w:lvlText w:val="•"/>
      <w:lvlJc w:val="left"/>
      <w:pPr>
        <w:ind w:left="3453" w:hanging="720"/>
      </w:pPr>
      <w:rPr>
        <w:rFonts w:hint="default"/>
        <w:lang w:val="ru-RU" w:eastAsia="en-US" w:bidi="ar-SA"/>
      </w:rPr>
    </w:lvl>
    <w:lvl w:ilvl="4" w:tplc="37EA959E">
      <w:numFmt w:val="bullet"/>
      <w:lvlText w:val="•"/>
      <w:lvlJc w:val="left"/>
      <w:pPr>
        <w:ind w:left="4606" w:hanging="720"/>
      </w:pPr>
      <w:rPr>
        <w:rFonts w:hint="default"/>
        <w:lang w:val="ru-RU" w:eastAsia="en-US" w:bidi="ar-SA"/>
      </w:rPr>
    </w:lvl>
    <w:lvl w:ilvl="5" w:tplc="599E7E3E">
      <w:numFmt w:val="bullet"/>
      <w:lvlText w:val="•"/>
      <w:lvlJc w:val="left"/>
      <w:pPr>
        <w:ind w:left="5759" w:hanging="720"/>
      </w:pPr>
      <w:rPr>
        <w:rFonts w:hint="default"/>
        <w:lang w:val="ru-RU" w:eastAsia="en-US" w:bidi="ar-SA"/>
      </w:rPr>
    </w:lvl>
    <w:lvl w:ilvl="6" w:tplc="85E8B342">
      <w:numFmt w:val="bullet"/>
      <w:lvlText w:val="•"/>
      <w:lvlJc w:val="left"/>
      <w:pPr>
        <w:ind w:left="6913" w:hanging="720"/>
      </w:pPr>
      <w:rPr>
        <w:rFonts w:hint="default"/>
        <w:lang w:val="ru-RU" w:eastAsia="en-US" w:bidi="ar-SA"/>
      </w:rPr>
    </w:lvl>
    <w:lvl w:ilvl="7" w:tplc="6B0893FE">
      <w:numFmt w:val="bullet"/>
      <w:lvlText w:val="•"/>
      <w:lvlJc w:val="left"/>
      <w:pPr>
        <w:ind w:left="8066" w:hanging="720"/>
      </w:pPr>
      <w:rPr>
        <w:rFonts w:hint="default"/>
        <w:lang w:val="ru-RU" w:eastAsia="en-US" w:bidi="ar-SA"/>
      </w:rPr>
    </w:lvl>
    <w:lvl w:ilvl="8" w:tplc="DDD83344">
      <w:numFmt w:val="bullet"/>
      <w:lvlText w:val="•"/>
      <w:lvlJc w:val="left"/>
      <w:pPr>
        <w:ind w:left="9219" w:hanging="720"/>
      </w:pPr>
      <w:rPr>
        <w:rFonts w:hint="default"/>
        <w:lang w:val="ru-RU" w:eastAsia="en-US" w:bidi="ar-SA"/>
      </w:rPr>
    </w:lvl>
  </w:abstractNum>
  <w:abstractNum w:abstractNumId="50">
    <w:nsid w:val="0F60794C"/>
    <w:multiLevelType w:val="hybridMultilevel"/>
    <w:tmpl w:val="4C70F6DA"/>
    <w:lvl w:ilvl="0" w:tplc="8FA42A20">
      <w:start w:val="1"/>
      <w:numFmt w:val="decimal"/>
      <w:lvlText w:val="%1)"/>
      <w:lvlJc w:val="left"/>
      <w:pPr>
        <w:ind w:left="815" w:hanging="267"/>
      </w:pPr>
      <w:rPr>
        <w:rFonts w:ascii="Times New Roman" w:eastAsia="Times New Roman" w:hAnsi="Times New Roman" w:cs="Times New Roman" w:hint="default"/>
        <w:w w:val="100"/>
        <w:sz w:val="24"/>
        <w:szCs w:val="24"/>
        <w:lang w:val="ru-RU" w:eastAsia="en-US" w:bidi="ar-SA"/>
      </w:rPr>
    </w:lvl>
    <w:lvl w:ilvl="1" w:tplc="61A45134">
      <w:numFmt w:val="bullet"/>
      <w:lvlText w:val="•"/>
      <w:lvlJc w:val="left"/>
      <w:pPr>
        <w:ind w:left="1890" w:hanging="267"/>
      </w:pPr>
      <w:rPr>
        <w:rFonts w:hint="default"/>
        <w:lang w:val="ru-RU" w:eastAsia="en-US" w:bidi="ar-SA"/>
      </w:rPr>
    </w:lvl>
    <w:lvl w:ilvl="2" w:tplc="CBFC2A1E">
      <w:numFmt w:val="bullet"/>
      <w:lvlText w:val="•"/>
      <w:lvlJc w:val="left"/>
      <w:pPr>
        <w:ind w:left="2961" w:hanging="267"/>
      </w:pPr>
      <w:rPr>
        <w:rFonts w:hint="default"/>
        <w:lang w:val="ru-RU" w:eastAsia="en-US" w:bidi="ar-SA"/>
      </w:rPr>
    </w:lvl>
    <w:lvl w:ilvl="3" w:tplc="1C426632">
      <w:numFmt w:val="bullet"/>
      <w:lvlText w:val="•"/>
      <w:lvlJc w:val="left"/>
      <w:pPr>
        <w:ind w:left="4031" w:hanging="267"/>
      </w:pPr>
      <w:rPr>
        <w:rFonts w:hint="default"/>
        <w:lang w:val="ru-RU" w:eastAsia="en-US" w:bidi="ar-SA"/>
      </w:rPr>
    </w:lvl>
    <w:lvl w:ilvl="4" w:tplc="21AC2B70">
      <w:numFmt w:val="bullet"/>
      <w:lvlText w:val="•"/>
      <w:lvlJc w:val="left"/>
      <w:pPr>
        <w:ind w:left="5102" w:hanging="267"/>
      </w:pPr>
      <w:rPr>
        <w:rFonts w:hint="default"/>
        <w:lang w:val="ru-RU" w:eastAsia="en-US" w:bidi="ar-SA"/>
      </w:rPr>
    </w:lvl>
    <w:lvl w:ilvl="5" w:tplc="EB62CE1C">
      <w:numFmt w:val="bullet"/>
      <w:lvlText w:val="•"/>
      <w:lvlJc w:val="left"/>
      <w:pPr>
        <w:ind w:left="6173" w:hanging="267"/>
      </w:pPr>
      <w:rPr>
        <w:rFonts w:hint="default"/>
        <w:lang w:val="ru-RU" w:eastAsia="en-US" w:bidi="ar-SA"/>
      </w:rPr>
    </w:lvl>
    <w:lvl w:ilvl="6" w:tplc="8FB0E716">
      <w:numFmt w:val="bullet"/>
      <w:lvlText w:val="•"/>
      <w:lvlJc w:val="left"/>
      <w:pPr>
        <w:ind w:left="7243" w:hanging="267"/>
      </w:pPr>
      <w:rPr>
        <w:rFonts w:hint="default"/>
        <w:lang w:val="ru-RU" w:eastAsia="en-US" w:bidi="ar-SA"/>
      </w:rPr>
    </w:lvl>
    <w:lvl w:ilvl="7" w:tplc="EBAA8A48">
      <w:numFmt w:val="bullet"/>
      <w:lvlText w:val="•"/>
      <w:lvlJc w:val="left"/>
      <w:pPr>
        <w:ind w:left="8314" w:hanging="267"/>
      </w:pPr>
      <w:rPr>
        <w:rFonts w:hint="default"/>
        <w:lang w:val="ru-RU" w:eastAsia="en-US" w:bidi="ar-SA"/>
      </w:rPr>
    </w:lvl>
    <w:lvl w:ilvl="8" w:tplc="944C9910">
      <w:numFmt w:val="bullet"/>
      <w:lvlText w:val="•"/>
      <w:lvlJc w:val="left"/>
      <w:pPr>
        <w:ind w:left="9385" w:hanging="267"/>
      </w:pPr>
      <w:rPr>
        <w:rFonts w:hint="default"/>
        <w:lang w:val="ru-RU" w:eastAsia="en-US" w:bidi="ar-SA"/>
      </w:rPr>
    </w:lvl>
  </w:abstractNum>
  <w:abstractNum w:abstractNumId="51">
    <w:nsid w:val="0FB36B5A"/>
    <w:multiLevelType w:val="hybridMultilevel"/>
    <w:tmpl w:val="4A90FB28"/>
    <w:lvl w:ilvl="0" w:tplc="B4EAF618">
      <w:start w:val="1"/>
      <w:numFmt w:val="decimal"/>
      <w:lvlText w:val="%1)"/>
      <w:lvlJc w:val="left"/>
      <w:pPr>
        <w:ind w:left="1523" w:hanging="260"/>
      </w:pPr>
      <w:rPr>
        <w:rFonts w:ascii="Times New Roman" w:eastAsia="Times New Roman" w:hAnsi="Times New Roman" w:cs="Times New Roman" w:hint="default"/>
        <w:w w:val="100"/>
        <w:sz w:val="24"/>
        <w:szCs w:val="24"/>
        <w:lang w:val="ru-RU" w:eastAsia="en-US" w:bidi="ar-SA"/>
      </w:rPr>
    </w:lvl>
    <w:lvl w:ilvl="1" w:tplc="B69E6DAA">
      <w:numFmt w:val="bullet"/>
      <w:lvlText w:val="•"/>
      <w:lvlJc w:val="left"/>
      <w:pPr>
        <w:ind w:left="2520" w:hanging="260"/>
      </w:pPr>
      <w:rPr>
        <w:rFonts w:hint="default"/>
        <w:lang w:val="ru-RU" w:eastAsia="en-US" w:bidi="ar-SA"/>
      </w:rPr>
    </w:lvl>
    <w:lvl w:ilvl="2" w:tplc="7E8C1D50">
      <w:numFmt w:val="bullet"/>
      <w:lvlText w:val="•"/>
      <w:lvlJc w:val="left"/>
      <w:pPr>
        <w:ind w:left="3521" w:hanging="260"/>
      </w:pPr>
      <w:rPr>
        <w:rFonts w:hint="default"/>
        <w:lang w:val="ru-RU" w:eastAsia="en-US" w:bidi="ar-SA"/>
      </w:rPr>
    </w:lvl>
    <w:lvl w:ilvl="3" w:tplc="FC3C33C6">
      <w:numFmt w:val="bullet"/>
      <w:lvlText w:val="•"/>
      <w:lvlJc w:val="left"/>
      <w:pPr>
        <w:ind w:left="4521" w:hanging="260"/>
      </w:pPr>
      <w:rPr>
        <w:rFonts w:hint="default"/>
        <w:lang w:val="ru-RU" w:eastAsia="en-US" w:bidi="ar-SA"/>
      </w:rPr>
    </w:lvl>
    <w:lvl w:ilvl="4" w:tplc="B540D626">
      <w:numFmt w:val="bullet"/>
      <w:lvlText w:val="•"/>
      <w:lvlJc w:val="left"/>
      <w:pPr>
        <w:ind w:left="5522" w:hanging="260"/>
      </w:pPr>
      <w:rPr>
        <w:rFonts w:hint="default"/>
        <w:lang w:val="ru-RU" w:eastAsia="en-US" w:bidi="ar-SA"/>
      </w:rPr>
    </w:lvl>
    <w:lvl w:ilvl="5" w:tplc="275A2510">
      <w:numFmt w:val="bullet"/>
      <w:lvlText w:val="•"/>
      <w:lvlJc w:val="left"/>
      <w:pPr>
        <w:ind w:left="6523" w:hanging="260"/>
      </w:pPr>
      <w:rPr>
        <w:rFonts w:hint="default"/>
        <w:lang w:val="ru-RU" w:eastAsia="en-US" w:bidi="ar-SA"/>
      </w:rPr>
    </w:lvl>
    <w:lvl w:ilvl="6" w:tplc="1F9AACBE">
      <w:numFmt w:val="bullet"/>
      <w:lvlText w:val="•"/>
      <w:lvlJc w:val="left"/>
      <w:pPr>
        <w:ind w:left="7523" w:hanging="260"/>
      </w:pPr>
      <w:rPr>
        <w:rFonts w:hint="default"/>
        <w:lang w:val="ru-RU" w:eastAsia="en-US" w:bidi="ar-SA"/>
      </w:rPr>
    </w:lvl>
    <w:lvl w:ilvl="7" w:tplc="605E569A">
      <w:numFmt w:val="bullet"/>
      <w:lvlText w:val="•"/>
      <w:lvlJc w:val="left"/>
      <w:pPr>
        <w:ind w:left="8524" w:hanging="260"/>
      </w:pPr>
      <w:rPr>
        <w:rFonts w:hint="default"/>
        <w:lang w:val="ru-RU" w:eastAsia="en-US" w:bidi="ar-SA"/>
      </w:rPr>
    </w:lvl>
    <w:lvl w:ilvl="8" w:tplc="DE806E20">
      <w:numFmt w:val="bullet"/>
      <w:lvlText w:val="•"/>
      <w:lvlJc w:val="left"/>
      <w:pPr>
        <w:ind w:left="9525" w:hanging="260"/>
      </w:pPr>
      <w:rPr>
        <w:rFonts w:hint="default"/>
        <w:lang w:val="ru-RU" w:eastAsia="en-US" w:bidi="ar-SA"/>
      </w:rPr>
    </w:lvl>
  </w:abstractNum>
  <w:abstractNum w:abstractNumId="52">
    <w:nsid w:val="10000832"/>
    <w:multiLevelType w:val="hybridMultilevel"/>
    <w:tmpl w:val="36B29D9A"/>
    <w:lvl w:ilvl="0" w:tplc="90D6E0A6">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EF76284C">
      <w:numFmt w:val="bullet"/>
      <w:lvlText w:val="•"/>
      <w:lvlJc w:val="left"/>
      <w:pPr>
        <w:ind w:left="433" w:hanging="140"/>
      </w:pPr>
      <w:rPr>
        <w:rFonts w:hint="default"/>
        <w:lang w:val="ru-RU" w:eastAsia="en-US" w:bidi="ar-SA"/>
      </w:rPr>
    </w:lvl>
    <w:lvl w:ilvl="2" w:tplc="7166E8F6">
      <w:numFmt w:val="bullet"/>
      <w:lvlText w:val="•"/>
      <w:lvlJc w:val="left"/>
      <w:pPr>
        <w:ind w:left="726" w:hanging="140"/>
      </w:pPr>
      <w:rPr>
        <w:rFonts w:hint="default"/>
        <w:lang w:val="ru-RU" w:eastAsia="en-US" w:bidi="ar-SA"/>
      </w:rPr>
    </w:lvl>
    <w:lvl w:ilvl="3" w:tplc="D7F6A85C">
      <w:numFmt w:val="bullet"/>
      <w:lvlText w:val="•"/>
      <w:lvlJc w:val="left"/>
      <w:pPr>
        <w:ind w:left="1020" w:hanging="140"/>
      </w:pPr>
      <w:rPr>
        <w:rFonts w:hint="default"/>
        <w:lang w:val="ru-RU" w:eastAsia="en-US" w:bidi="ar-SA"/>
      </w:rPr>
    </w:lvl>
    <w:lvl w:ilvl="4" w:tplc="5EA6967C">
      <w:numFmt w:val="bullet"/>
      <w:lvlText w:val="•"/>
      <w:lvlJc w:val="left"/>
      <w:pPr>
        <w:ind w:left="1313" w:hanging="140"/>
      </w:pPr>
      <w:rPr>
        <w:rFonts w:hint="default"/>
        <w:lang w:val="ru-RU" w:eastAsia="en-US" w:bidi="ar-SA"/>
      </w:rPr>
    </w:lvl>
    <w:lvl w:ilvl="5" w:tplc="ABDA635E">
      <w:numFmt w:val="bullet"/>
      <w:lvlText w:val="•"/>
      <w:lvlJc w:val="left"/>
      <w:pPr>
        <w:ind w:left="1607" w:hanging="140"/>
      </w:pPr>
      <w:rPr>
        <w:rFonts w:hint="default"/>
        <w:lang w:val="ru-RU" w:eastAsia="en-US" w:bidi="ar-SA"/>
      </w:rPr>
    </w:lvl>
    <w:lvl w:ilvl="6" w:tplc="89029A10">
      <w:numFmt w:val="bullet"/>
      <w:lvlText w:val="•"/>
      <w:lvlJc w:val="left"/>
      <w:pPr>
        <w:ind w:left="1900" w:hanging="140"/>
      </w:pPr>
      <w:rPr>
        <w:rFonts w:hint="default"/>
        <w:lang w:val="ru-RU" w:eastAsia="en-US" w:bidi="ar-SA"/>
      </w:rPr>
    </w:lvl>
    <w:lvl w:ilvl="7" w:tplc="CF2C6FCA">
      <w:numFmt w:val="bullet"/>
      <w:lvlText w:val="•"/>
      <w:lvlJc w:val="left"/>
      <w:pPr>
        <w:ind w:left="2193" w:hanging="140"/>
      </w:pPr>
      <w:rPr>
        <w:rFonts w:hint="default"/>
        <w:lang w:val="ru-RU" w:eastAsia="en-US" w:bidi="ar-SA"/>
      </w:rPr>
    </w:lvl>
    <w:lvl w:ilvl="8" w:tplc="257416E2">
      <w:numFmt w:val="bullet"/>
      <w:lvlText w:val="•"/>
      <w:lvlJc w:val="left"/>
      <w:pPr>
        <w:ind w:left="2487" w:hanging="140"/>
      </w:pPr>
      <w:rPr>
        <w:rFonts w:hint="default"/>
        <w:lang w:val="ru-RU" w:eastAsia="en-US" w:bidi="ar-SA"/>
      </w:rPr>
    </w:lvl>
  </w:abstractNum>
  <w:abstractNum w:abstractNumId="53">
    <w:nsid w:val="100D711B"/>
    <w:multiLevelType w:val="hybridMultilevel"/>
    <w:tmpl w:val="F470F8D0"/>
    <w:lvl w:ilvl="0" w:tplc="03C63814">
      <w:numFmt w:val="bullet"/>
      <w:lvlText w:val="•"/>
      <w:lvlJc w:val="left"/>
      <w:pPr>
        <w:ind w:left="822" w:hanging="709"/>
      </w:pPr>
      <w:rPr>
        <w:rFonts w:ascii="Arial MT" w:eastAsia="Arial MT" w:hAnsi="Arial MT" w:cs="Arial MT" w:hint="default"/>
        <w:w w:val="100"/>
        <w:sz w:val="28"/>
        <w:szCs w:val="28"/>
        <w:lang w:val="ru-RU" w:eastAsia="en-US" w:bidi="ar-SA"/>
      </w:rPr>
    </w:lvl>
    <w:lvl w:ilvl="1" w:tplc="CAB413F8">
      <w:numFmt w:val="bullet"/>
      <w:lvlText w:val="•"/>
      <w:lvlJc w:val="left"/>
      <w:pPr>
        <w:ind w:left="1794" w:hanging="709"/>
      </w:pPr>
      <w:rPr>
        <w:rFonts w:hint="default"/>
        <w:lang w:val="ru-RU" w:eastAsia="en-US" w:bidi="ar-SA"/>
      </w:rPr>
    </w:lvl>
    <w:lvl w:ilvl="2" w:tplc="88A81184">
      <w:numFmt w:val="bullet"/>
      <w:lvlText w:val="•"/>
      <w:lvlJc w:val="left"/>
      <w:pPr>
        <w:ind w:left="2769" w:hanging="709"/>
      </w:pPr>
      <w:rPr>
        <w:rFonts w:hint="default"/>
        <w:lang w:val="ru-RU" w:eastAsia="en-US" w:bidi="ar-SA"/>
      </w:rPr>
    </w:lvl>
    <w:lvl w:ilvl="3" w:tplc="5E0C8FF0">
      <w:numFmt w:val="bullet"/>
      <w:lvlText w:val="•"/>
      <w:lvlJc w:val="left"/>
      <w:pPr>
        <w:ind w:left="3743" w:hanging="709"/>
      </w:pPr>
      <w:rPr>
        <w:rFonts w:hint="default"/>
        <w:lang w:val="ru-RU" w:eastAsia="en-US" w:bidi="ar-SA"/>
      </w:rPr>
    </w:lvl>
    <w:lvl w:ilvl="4" w:tplc="7D64DB84">
      <w:numFmt w:val="bullet"/>
      <w:lvlText w:val="•"/>
      <w:lvlJc w:val="left"/>
      <w:pPr>
        <w:ind w:left="4718" w:hanging="709"/>
      </w:pPr>
      <w:rPr>
        <w:rFonts w:hint="default"/>
        <w:lang w:val="ru-RU" w:eastAsia="en-US" w:bidi="ar-SA"/>
      </w:rPr>
    </w:lvl>
    <w:lvl w:ilvl="5" w:tplc="1228CA72">
      <w:numFmt w:val="bullet"/>
      <w:lvlText w:val="•"/>
      <w:lvlJc w:val="left"/>
      <w:pPr>
        <w:ind w:left="5693" w:hanging="709"/>
      </w:pPr>
      <w:rPr>
        <w:rFonts w:hint="default"/>
        <w:lang w:val="ru-RU" w:eastAsia="en-US" w:bidi="ar-SA"/>
      </w:rPr>
    </w:lvl>
    <w:lvl w:ilvl="6" w:tplc="259657D2">
      <w:numFmt w:val="bullet"/>
      <w:lvlText w:val="•"/>
      <w:lvlJc w:val="left"/>
      <w:pPr>
        <w:ind w:left="6667" w:hanging="709"/>
      </w:pPr>
      <w:rPr>
        <w:rFonts w:hint="default"/>
        <w:lang w:val="ru-RU" w:eastAsia="en-US" w:bidi="ar-SA"/>
      </w:rPr>
    </w:lvl>
    <w:lvl w:ilvl="7" w:tplc="7EC81D4A">
      <w:numFmt w:val="bullet"/>
      <w:lvlText w:val="•"/>
      <w:lvlJc w:val="left"/>
      <w:pPr>
        <w:ind w:left="7642" w:hanging="709"/>
      </w:pPr>
      <w:rPr>
        <w:rFonts w:hint="default"/>
        <w:lang w:val="ru-RU" w:eastAsia="en-US" w:bidi="ar-SA"/>
      </w:rPr>
    </w:lvl>
    <w:lvl w:ilvl="8" w:tplc="DF80AF54">
      <w:numFmt w:val="bullet"/>
      <w:lvlText w:val="•"/>
      <w:lvlJc w:val="left"/>
      <w:pPr>
        <w:ind w:left="8617" w:hanging="709"/>
      </w:pPr>
      <w:rPr>
        <w:rFonts w:hint="default"/>
        <w:lang w:val="ru-RU" w:eastAsia="en-US" w:bidi="ar-SA"/>
      </w:rPr>
    </w:lvl>
  </w:abstractNum>
  <w:abstractNum w:abstractNumId="54">
    <w:nsid w:val="102A4058"/>
    <w:multiLevelType w:val="hybridMultilevel"/>
    <w:tmpl w:val="65169330"/>
    <w:lvl w:ilvl="0" w:tplc="17D813BC">
      <w:numFmt w:val="bullet"/>
      <w:lvlText w:val="-"/>
      <w:lvlJc w:val="left"/>
      <w:pPr>
        <w:ind w:left="815" w:hanging="140"/>
      </w:pPr>
      <w:rPr>
        <w:rFonts w:ascii="Times New Roman" w:eastAsia="Times New Roman" w:hAnsi="Times New Roman" w:cs="Times New Roman" w:hint="default"/>
        <w:w w:val="99"/>
        <w:sz w:val="24"/>
        <w:szCs w:val="24"/>
        <w:lang w:val="ru-RU" w:eastAsia="en-US" w:bidi="ar-SA"/>
      </w:rPr>
    </w:lvl>
    <w:lvl w:ilvl="1" w:tplc="7C0C4EFC">
      <w:numFmt w:val="bullet"/>
      <w:lvlText w:val="•"/>
      <w:lvlJc w:val="left"/>
      <w:pPr>
        <w:ind w:left="1890" w:hanging="140"/>
      </w:pPr>
      <w:rPr>
        <w:rFonts w:hint="default"/>
        <w:lang w:val="ru-RU" w:eastAsia="en-US" w:bidi="ar-SA"/>
      </w:rPr>
    </w:lvl>
    <w:lvl w:ilvl="2" w:tplc="A8880874">
      <w:numFmt w:val="bullet"/>
      <w:lvlText w:val="•"/>
      <w:lvlJc w:val="left"/>
      <w:pPr>
        <w:ind w:left="2961" w:hanging="140"/>
      </w:pPr>
      <w:rPr>
        <w:rFonts w:hint="default"/>
        <w:lang w:val="ru-RU" w:eastAsia="en-US" w:bidi="ar-SA"/>
      </w:rPr>
    </w:lvl>
    <w:lvl w:ilvl="3" w:tplc="CB4A62A2">
      <w:numFmt w:val="bullet"/>
      <w:lvlText w:val="•"/>
      <w:lvlJc w:val="left"/>
      <w:pPr>
        <w:ind w:left="4031" w:hanging="140"/>
      </w:pPr>
      <w:rPr>
        <w:rFonts w:hint="default"/>
        <w:lang w:val="ru-RU" w:eastAsia="en-US" w:bidi="ar-SA"/>
      </w:rPr>
    </w:lvl>
    <w:lvl w:ilvl="4" w:tplc="5A46CBE4">
      <w:numFmt w:val="bullet"/>
      <w:lvlText w:val="•"/>
      <w:lvlJc w:val="left"/>
      <w:pPr>
        <w:ind w:left="5102" w:hanging="140"/>
      </w:pPr>
      <w:rPr>
        <w:rFonts w:hint="default"/>
        <w:lang w:val="ru-RU" w:eastAsia="en-US" w:bidi="ar-SA"/>
      </w:rPr>
    </w:lvl>
    <w:lvl w:ilvl="5" w:tplc="8264D862">
      <w:numFmt w:val="bullet"/>
      <w:lvlText w:val="•"/>
      <w:lvlJc w:val="left"/>
      <w:pPr>
        <w:ind w:left="6173" w:hanging="140"/>
      </w:pPr>
      <w:rPr>
        <w:rFonts w:hint="default"/>
        <w:lang w:val="ru-RU" w:eastAsia="en-US" w:bidi="ar-SA"/>
      </w:rPr>
    </w:lvl>
    <w:lvl w:ilvl="6" w:tplc="B15833CC">
      <w:numFmt w:val="bullet"/>
      <w:lvlText w:val="•"/>
      <w:lvlJc w:val="left"/>
      <w:pPr>
        <w:ind w:left="7243" w:hanging="140"/>
      </w:pPr>
      <w:rPr>
        <w:rFonts w:hint="default"/>
        <w:lang w:val="ru-RU" w:eastAsia="en-US" w:bidi="ar-SA"/>
      </w:rPr>
    </w:lvl>
    <w:lvl w:ilvl="7" w:tplc="7C2E6A0A">
      <w:numFmt w:val="bullet"/>
      <w:lvlText w:val="•"/>
      <w:lvlJc w:val="left"/>
      <w:pPr>
        <w:ind w:left="8314" w:hanging="140"/>
      </w:pPr>
      <w:rPr>
        <w:rFonts w:hint="default"/>
        <w:lang w:val="ru-RU" w:eastAsia="en-US" w:bidi="ar-SA"/>
      </w:rPr>
    </w:lvl>
    <w:lvl w:ilvl="8" w:tplc="A2DC68F0">
      <w:numFmt w:val="bullet"/>
      <w:lvlText w:val="•"/>
      <w:lvlJc w:val="left"/>
      <w:pPr>
        <w:ind w:left="9385" w:hanging="140"/>
      </w:pPr>
      <w:rPr>
        <w:rFonts w:hint="default"/>
        <w:lang w:val="ru-RU" w:eastAsia="en-US" w:bidi="ar-SA"/>
      </w:rPr>
    </w:lvl>
  </w:abstractNum>
  <w:abstractNum w:abstractNumId="55">
    <w:nsid w:val="10345919"/>
    <w:multiLevelType w:val="hybridMultilevel"/>
    <w:tmpl w:val="D618198C"/>
    <w:lvl w:ilvl="0" w:tplc="5002C55C">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F7C86A6E">
      <w:numFmt w:val="bullet"/>
      <w:lvlText w:val="•"/>
      <w:lvlJc w:val="left"/>
      <w:pPr>
        <w:ind w:left="1115" w:hanging="180"/>
      </w:pPr>
      <w:rPr>
        <w:rFonts w:hint="default"/>
        <w:lang w:val="ru-RU" w:eastAsia="en-US" w:bidi="ar-SA"/>
      </w:rPr>
    </w:lvl>
    <w:lvl w:ilvl="2" w:tplc="59847998">
      <w:numFmt w:val="bullet"/>
      <w:lvlText w:val="•"/>
      <w:lvlJc w:val="left"/>
      <w:pPr>
        <w:ind w:left="1951" w:hanging="180"/>
      </w:pPr>
      <w:rPr>
        <w:rFonts w:hint="default"/>
        <w:lang w:val="ru-RU" w:eastAsia="en-US" w:bidi="ar-SA"/>
      </w:rPr>
    </w:lvl>
    <w:lvl w:ilvl="3" w:tplc="57EA117C">
      <w:numFmt w:val="bullet"/>
      <w:lvlText w:val="•"/>
      <w:lvlJc w:val="left"/>
      <w:pPr>
        <w:ind w:left="2787" w:hanging="180"/>
      </w:pPr>
      <w:rPr>
        <w:rFonts w:hint="default"/>
        <w:lang w:val="ru-RU" w:eastAsia="en-US" w:bidi="ar-SA"/>
      </w:rPr>
    </w:lvl>
    <w:lvl w:ilvl="4" w:tplc="1AFA59E4">
      <w:numFmt w:val="bullet"/>
      <w:lvlText w:val="•"/>
      <w:lvlJc w:val="left"/>
      <w:pPr>
        <w:ind w:left="3623" w:hanging="180"/>
      </w:pPr>
      <w:rPr>
        <w:rFonts w:hint="default"/>
        <w:lang w:val="ru-RU" w:eastAsia="en-US" w:bidi="ar-SA"/>
      </w:rPr>
    </w:lvl>
    <w:lvl w:ilvl="5" w:tplc="199846BA">
      <w:numFmt w:val="bullet"/>
      <w:lvlText w:val="•"/>
      <w:lvlJc w:val="left"/>
      <w:pPr>
        <w:ind w:left="4459" w:hanging="180"/>
      </w:pPr>
      <w:rPr>
        <w:rFonts w:hint="default"/>
        <w:lang w:val="ru-RU" w:eastAsia="en-US" w:bidi="ar-SA"/>
      </w:rPr>
    </w:lvl>
    <w:lvl w:ilvl="6" w:tplc="DCC88E56">
      <w:numFmt w:val="bullet"/>
      <w:lvlText w:val="•"/>
      <w:lvlJc w:val="left"/>
      <w:pPr>
        <w:ind w:left="5295" w:hanging="180"/>
      </w:pPr>
      <w:rPr>
        <w:rFonts w:hint="default"/>
        <w:lang w:val="ru-RU" w:eastAsia="en-US" w:bidi="ar-SA"/>
      </w:rPr>
    </w:lvl>
    <w:lvl w:ilvl="7" w:tplc="13DC4340">
      <w:numFmt w:val="bullet"/>
      <w:lvlText w:val="•"/>
      <w:lvlJc w:val="left"/>
      <w:pPr>
        <w:ind w:left="6131" w:hanging="180"/>
      </w:pPr>
      <w:rPr>
        <w:rFonts w:hint="default"/>
        <w:lang w:val="ru-RU" w:eastAsia="en-US" w:bidi="ar-SA"/>
      </w:rPr>
    </w:lvl>
    <w:lvl w:ilvl="8" w:tplc="445CCACE">
      <w:numFmt w:val="bullet"/>
      <w:lvlText w:val="•"/>
      <w:lvlJc w:val="left"/>
      <w:pPr>
        <w:ind w:left="6967" w:hanging="180"/>
      </w:pPr>
      <w:rPr>
        <w:rFonts w:hint="default"/>
        <w:lang w:val="ru-RU" w:eastAsia="en-US" w:bidi="ar-SA"/>
      </w:rPr>
    </w:lvl>
  </w:abstractNum>
  <w:abstractNum w:abstractNumId="56">
    <w:nsid w:val="103D1AE2"/>
    <w:multiLevelType w:val="hybridMultilevel"/>
    <w:tmpl w:val="2EEEEA92"/>
    <w:lvl w:ilvl="0" w:tplc="8516242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250C9A8">
      <w:numFmt w:val="bullet"/>
      <w:lvlText w:val="•"/>
      <w:lvlJc w:val="left"/>
      <w:pPr>
        <w:ind w:left="485" w:hanging="140"/>
      </w:pPr>
      <w:rPr>
        <w:rFonts w:hint="default"/>
        <w:lang w:val="ru-RU" w:eastAsia="en-US" w:bidi="ar-SA"/>
      </w:rPr>
    </w:lvl>
    <w:lvl w:ilvl="2" w:tplc="D8DC14E6">
      <w:numFmt w:val="bullet"/>
      <w:lvlText w:val="•"/>
      <w:lvlJc w:val="left"/>
      <w:pPr>
        <w:ind w:left="871" w:hanging="140"/>
      </w:pPr>
      <w:rPr>
        <w:rFonts w:hint="default"/>
        <w:lang w:val="ru-RU" w:eastAsia="en-US" w:bidi="ar-SA"/>
      </w:rPr>
    </w:lvl>
    <w:lvl w:ilvl="3" w:tplc="F9E0B76C">
      <w:numFmt w:val="bullet"/>
      <w:lvlText w:val="•"/>
      <w:lvlJc w:val="left"/>
      <w:pPr>
        <w:ind w:left="1257" w:hanging="140"/>
      </w:pPr>
      <w:rPr>
        <w:rFonts w:hint="default"/>
        <w:lang w:val="ru-RU" w:eastAsia="en-US" w:bidi="ar-SA"/>
      </w:rPr>
    </w:lvl>
    <w:lvl w:ilvl="4" w:tplc="34BA14A8">
      <w:numFmt w:val="bullet"/>
      <w:lvlText w:val="•"/>
      <w:lvlJc w:val="left"/>
      <w:pPr>
        <w:ind w:left="1643" w:hanging="140"/>
      </w:pPr>
      <w:rPr>
        <w:rFonts w:hint="default"/>
        <w:lang w:val="ru-RU" w:eastAsia="en-US" w:bidi="ar-SA"/>
      </w:rPr>
    </w:lvl>
    <w:lvl w:ilvl="5" w:tplc="BE7A0112">
      <w:numFmt w:val="bullet"/>
      <w:lvlText w:val="•"/>
      <w:lvlJc w:val="left"/>
      <w:pPr>
        <w:ind w:left="2029" w:hanging="140"/>
      </w:pPr>
      <w:rPr>
        <w:rFonts w:hint="default"/>
        <w:lang w:val="ru-RU" w:eastAsia="en-US" w:bidi="ar-SA"/>
      </w:rPr>
    </w:lvl>
    <w:lvl w:ilvl="6" w:tplc="81D8B4F0">
      <w:numFmt w:val="bullet"/>
      <w:lvlText w:val="•"/>
      <w:lvlJc w:val="left"/>
      <w:pPr>
        <w:ind w:left="2414" w:hanging="140"/>
      </w:pPr>
      <w:rPr>
        <w:rFonts w:hint="default"/>
        <w:lang w:val="ru-RU" w:eastAsia="en-US" w:bidi="ar-SA"/>
      </w:rPr>
    </w:lvl>
    <w:lvl w:ilvl="7" w:tplc="0A4E9FA8">
      <w:numFmt w:val="bullet"/>
      <w:lvlText w:val="•"/>
      <w:lvlJc w:val="left"/>
      <w:pPr>
        <w:ind w:left="2800" w:hanging="140"/>
      </w:pPr>
      <w:rPr>
        <w:rFonts w:hint="default"/>
        <w:lang w:val="ru-RU" w:eastAsia="en-US" w:bidi="ar-SA"/>
      </w:rPr>
    </w:lvl>
    <w:lvl w:ilvl="8" w:tplc="7688BA40">
      <w:numFmt w:val="bullet"/>
      <w:lvlText w:val="•"/>
      <w:lvlJc w:val="left"/>
      <w:pPr>
        <w:ind w:left="3186" w:hanging="140"/>
      </w:pPr>
      <w:rPr>
        <w:rFonts w:hint="default"/>
        <w:lang w:val="ru-RU" w:eastAsia="en-US" w:bidi="ar-SA"/>
      </w:rPr>
    </w:lvl>
  </w:abstractNum>
  <w:abstractNum w:abstractNumId="57">
    <w:nsid w:val="10844DE0"/>
    <w:multiLevelType w:val="hybridMultilevel"/>
    <w:tmpl w:val="9B42C3C4"/>
    <w:lvl w:ilvl="0" w:tplc="F2DA3D06">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8594F64A">
      <w:numFmt w:val="bullet"/>
      <w:lvlText w:val="•"/>
      <w:lvlJc w:val="left"/>
      <w:pPr>
        <w:ind w:left="1487" w:hanging="180"/>
      </w:pPr>
      <w:rPr>
        <w:rFonts w:hint="default"/>
        <w:lang w:val="ru-RU" w:eastAsia="en-US" w:bidi="ar-SA"/>
      </w:rPr>
    </w:lvl>
    <w:lvl w:ilvl="2" w:tplc="2D600A84">
      <w:numFmt w:val="bullet"/>
      <w:lvlText w:val="•"/>
      <w:lvlJc w:val="left"/>
      <w:pPr>
        <w:ind w:left="2234" w:hanging="180"/>
      </w:pPr>
      <w:rPr>
        <w:rFonts w:hint="default"/>
        <w:lang w:val="ru-RU" w:eastAsia="en-US" w:bidi="ar-SA"/>
      </w:rPr>
    </w:lvl>
    <w:lvl w:ilvl="3" w:tplc="C284D6E4">
      <w:numFmt w:val="bullet"/>
      <w:lvlText w:val="•"/>
      <w:lvlJc w:val="left"/>
      <w:pPr>
        <w:ind w:left="2981" w:hanging="180"/>
      </w:pPr>
      <w:rPr>
        <w:rFonts w:hint="default"/>
        <w:lang w:val="ru-RU" w:eastAsia="en-US" w:bidi="ar-SA"/>
      </w:rPr>
    </w:lvl>
    <w:lvl w:ilvl="4" w:tplc="912A62FA">
      <w:numFmt w:val="bullet"/>
      <w:lvlText w:val="•"/>
      <w:lvlJc w:val="left"/>
      <w:pPr>
        <w:ind w:left="3728" w:hanging="180"/>
      </w:pPr>
      <w:rPr>
        <w:rFonts w:hint="default"/>
        <w:lang w:val="ru-RU" w:eastAsia="en-US" w:bidi="ar-SA"/>
      </w:rPr>
    </w:lvl>
    <w:lvl w:ilvl="5" w:tplc="97900308">
      <w:numFmt w:val="bullet"/>
      <w:lvlText w:val="•"/>
      <w:lvlJc w:val="left"/>
      <w:pPr>
        <w:ind w:left="4476" w:hanging="180"/>
      </w:pPr>
      <w:rPr>
        <w:rFonts w:hint="default"/>
        <w:lang w:val="ru-RU" w:eastAsia="en-US" w:bidi="ar-SA"/>
      </w:rPr>
    </w:lvl>
    <w:lvl w:ilvl="6" w:tplc="9F5293F0">
      <w:numFmt w:val="bullet"/>
      <w:lvlText w:val="•"/>
      <w:lvlJc w:val="left"/>
      <w:pPr>
        <w:ind w:left="5223" w:hanging="180"/>
      </w:pPr>
      <w:rPr>
        <w:rFonts w:hint="default"/>
        <w:lang w:val="ru-RU" w:eastAsia="en-US" w:bidi="ar-SA"/>
      </w:rPr>
    </w:lvl>
    <w:lvl w:ilvl="7" w:tplc="FDCC159C">
      <w:numFmt w:val="bullet"/>
      <w:lvlText w:val="•"/>
      <w:lvlJc w:val="left"/>
      <w:pPr>
        <w:ind w:left="5970" w:hanging="180"/>
      </w:pPr>
      <w:rPr>
        <w:rFonts w:hint="default"/>
        <w:lang w:val="ru-RU" w:eastAsia="en-US" w:bidi="ar-SA"/>
      </w:rPr>
    </w:lvl>
    <w:lvl w:ilvl="8" w:tplc="7430E0F6">
      <w:numFmt w:val="bullet"/>
      <w:lvlText w:val="•"/>
      <w:lvlJc w:val="left"/>
      <w:pPr>
        <w:ind w:left="6717" w:hanging="180"/>
      </w:pPr>
      <w:rPr>
        <w:rFonts w:hint="default"/>
        <w:lang w:val="ru-RU" w:eastAsia="en-US" w:bidi="ar-SA"/>
      </w:rPr>
    </w:lvl>
  </w:abstractNum>
  <w:abstractNum w:abstractNumId="58">
    <w:nsid w:val="10D9020D"/>
    <w:multiLevelType w:val="hybridMultilevel"/>
    <w:tmpl w:val="C6F2E59E"/>
    <w:lvl w:ilvl="0" w:tplc="9B188ED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2A6AB238">
      <w:numFmt w:val="bullet"/>
      <w:lvlText w:val="•"/>
      <w:lvlJc w:val="left"/>
      <w:pPr>
        <w:ind w:left="557" w:hanging="140"/>
      </w:pPr>
      <w:rPr>
        <w:rFonts w:hint="default"/>
        <w:lang w:val="ru-RU" w:eastAsia="en-US" w:bidi="ar-SA"/>
      </w:rPr>
    </w:lvl>
    <w:lvl w:ilvl="2" w:tplc="A72A926E">
      <w:numFmt w:val="bullet"/>
      <w:lvlText w:val="•"/>
      <w:lvlJc w:val="left"/>
      <w:pPr>
        <w:ind w:left="1014" w:hanging="140"/>
      </w:pPr>
      <w:rPr>
        <w:rFonts w:hint="default"/>
        <w:lang w:val="ru-RU" w:eastAsia="en-US" w:bidi="ar-SA"/>
      </w:rPr>
    </w:lvl>
    <w:lvl w:ilvl="3" w:tplc="30466642">
      <w:numFmt w:val="bullet"/>
      <w:lvlText w:val="•"/>
      <w:lvlJc w:val="left"/>
      <w:pPr>
        <w:ind w:left="1471" w:hanging="140"/>
      </w:pPr>
      <w:rPr>
        <w:rFonts w:hint="default"/>
        <w:lang w:val="ru-RU" w:eastAsia="en-US" w:bidi="ar-SA"/>
      </w:rPr>
    </w:lvl>
    <w:lvl w:ilvl="4" w:tplc="52C49334">
      <w:numFmt w:val="bullet"/>
      <w:lvlText w:val="•"/>
      <w:lvlJc w:val="left"/>
      <w:pPr>
        <w:ind w:left="1928" w:hanging="140"/>
      </w:pPr>
      <w:rPr>
        <w:rFonts w:hint="default"/>
        <w:lang w:val="ru-RU" w:eastAsia="en-US" w:bidi="ar-SA"/>
      </w:rPr>
    </w:lvl>
    <w:lvl w:ilvl="5" w:tplc="B350B752">
      <w:numFmt w:val="bullet"/>
      <w:lvlText w:val="•"/>
      <w:lvlJc w:val="left"/>
      <w:pPr>
        <w:ind w:left="2385" w:hanging="140"/>
      </w:pPr>
      <w:rPr>
        <w:rFonts w:hint="default"/>
        <w:lang w:val="ru-RU" w:eastAsia="en-US" w:bidi="ar-SA"/>
      </w:rPr>
    </w:lvl>
    <w:lvl w:ilvl="6" w:tplc="75C0AF06">
      <w:numFmt w:val="bullet"/>
      <w:lvlText w:val="•"/>
      <w:lvlJc w:val="left"/>
      <w:pPr>
        <w:ind w:left="2842" w:hanging="140"/>
      </w:pPr>
      <w:rPr>
        <w:rFonts w:hint="default"/>
        <w:lang w:val="ru-RU" w:eastAsia="en-US" w:bidi="ar-SA"/>
      </w:rPr>
    </w:lvl>
    <w:lvl w:ilvl="7" w:tplc="175EEE8C">
      <w:numFmt w:val="bullet"/>
      <w:lvlText w:val="•"/>
      <w:lvlJc w:val="left"/>
      <w:pPr>
        <w:ind w:left="3299" w:hanging="140"/>
      </w:pPr>
      <w:rPr>
        <w:rFonts w:hint="default"/>
        <w:lang w:val="ru-RU" w:eastAsia="en-US" w:bidi="ar-SA"/>
      </w:rPr>
    </w:lvl>
    <w:lvl w:ilvl="8" w:tplc="02E45D06">
      <w:numFmt w:val="bullet"/>
      <w:lvlText w:val="•"/>
      <w:lvlJc w:val="left"/>
      <w:pPr>
        <w:ind w:left="3756" w:hanging="140"/>
      </w:pPr>
      <w:rPr>
        <w:rFonts w:hint="default"/>
        <w:lang w:val="ru-RU" w:eastAsia="en-US" w:bidi="ar-SA"/>
      </w:rPr>
    </w:lvl>
  </w:abstractNum>
  <w:abstractNum w:abstractNumId="59">
    <w:nsid w:val="11092C68"/>
    <w:multiLevelType w:val="hybridMultilevel"/>
    <w:tmpl w:val="74E011EA"/>
    <w:lvl w:ilvl="0" w:tplc="7C46184E">
      <w:start w:val="3"/>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D430CECC">
      <w:numFmt w:val="bullet"/>
      <w:lvlText w:val="•"/>
      <w:lvlJc w:val="left"/>
      <w:pPr>
        <w:ind w:left="954" w:hanging="240"/>
      </w:pPr>
      <w:rPr>
        <w:rFonts w:hint="default"/>
        <w:lang w:val="ru-RU" w:eastAsia="en-US" w:bidi="ar-SA"/>
      </w:rPr>
    </w:lvl>
    <w:lvl w:ilvl="2" w:tplc="ED64A66C">
      <w:numFmt w:val="bullet"/>
      <w:lvlText w:val="•"/>
      <w:lvlJc w:val="left"/>
      <w:pPr>
        <w:ind w:left="1568" w:hanging="240"/>
      </w:pPr>
      <w:rPr>
        <w:rFonts w:hint="default"/>
        <w:lang w:val="ru-RU" w:eastAsia="en-US" w:bidi="ar-SA"/>
      </w:rPr>
    </w:lvl>
    <w:lvl w:ilvl="3" w:tplc="F4CCD39A">
      <w:numFmt w:val="bullet"/>
      <w:lvlText w:val="•"/>
      <w:lvlJc w:val="left"/>
      <w:pPr>
        <w:ind w:left="2182" w:hanging="240"/>
      </w:pPr>
      <w:rPr>
        <w:rFonts w:hint="default"/>
        <w:lang w:val="ru-RU" w:eastAsia="en-US" w:bidi="ar-SA"/>
      </w:rPr>
    </w:lvl>
    <w:lvl w:ilvl="4" w:tplc="4AFAAD18">
      <w:numFmt w:val="bullet"/>
      <w:lvlText w:val="•"/>
      <w:lvlJc w:val="left"/>
      <w:pPr>
        <w:ind w:left="2797" w:hanging="240"/>
      </w:pPr>
      <w:rPr>
        <w:rFonts w:hint="default"/>
        <w:lang w:val="ru-RU" w:eastAsia="en-US" w:bidi="ar-SA"/>
      </w:rPr>
    </w:lvl>
    <w:lvl w:ilvl="5" w:tplc="1B0CEC72">
      <w:numFmt w:val="bullet"/>
      <w:lvlText w:val="•"/>
      <w:lvlJc w:val="left"/>
      <w:pPr>
        <w:ind w:left="3411" w:hanging="240"/>
      </w:pPr>
      <w:rPr>
        <w:rFonts w:hint="default"/>
        <w:lang w:val="ru-RU" w:eastAsia="en-US" w:bidi="ar-SA"/>
      </w:rPr>
    </w:lvl>
    <w:lvl w:ilvl="6" w:tplc="7E7CEF06">
      <w:numFmt w:val="bullet"/>
      <w:lvlText w:val="•"/>
      <w:lvlJc w:val="left"/>
      <w:pPr>
        <w:ind w:left="4025" w:hanging="240"/>
      </w:pPr>
      <w:rPr>
        <w:rFonts w:hint="default"/>
        <w:lang w:val="ru-RU" w:eastAsia="en-US" w:bidi="ar-SA"/>
      </w:rPr>
    </w:lvl>
    <w:lvl w:ilvl="7" w:tplc="3F6C81E4">
      <w:numFmt w:val="bullet"/>
      <w:lvlText w:val="•"/>
      <w:lvlJc w:val="left"/>
      <w:pPr>
        <w:ind w:left="4640" w:hanging="240"/>
      </w:pPr>
      <w:rPr>
        <w:rFonts w:hint="default"/>
        <w:lang w:val="ru-RU" w:eastAsia="en-US" w:bidi="ar-SA"/>
      </w:rPr>
    </w:lvl>
    <w:lvl w:ilvl="8" w:tplc="98BCF396">
      <w:numFmt w:val="bullet"/>
      <w:lvlText w:val="•"/>
      <w:lvlJc w:val="left"/>
      <w:pPr>
        <w:ind w:left="5254" w:hanging="240"/>
      </w:pPr>
      <w:rPr>
        <w:rFonts w:hint="default"/>
        <w:lang w:val="ru-RU" w:eastAsia="en-US" w:bidi="ar-SA"/>
      </w:rPr>
    </w:lvl>
  </w:abstractNum>
  <w:abstractNum w:abstractNumId="60">
    <w:nsid w:val="111D477A"/>
    <w:multiLevelType w:val="hybridMultilevel"/>
    <w:tmpl w:val="9F1690BC"/>
    <w:lvl w:ilvl="0" w:tplc="EC9E2CC4">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E33893B0">
      <w:numFmt w:val="bullet"/>
      <w:lvlText w:val="•"/>
      <w:lvlJc w:val="left"/>
      <w:pPr>
        <w:ind w:left="1151" w:hanging="180"/>
      </w:pPr>
      <w:rPr>
        <w:rFonts w:hint="default"/>
        <w:lang w:val="ru-RU" w:eastAsia="en-US" w:bidi="ar-SA"/>
      </w:rPr>
    </w:lvl>
    <w:lvl w:ilvl="2" w:tplc="531E1452">
      <w:numFmt w:val="bullet"/>
      <w:lvlText w:val="•"/>
      <w:lvlJc w:val="left"/>
      <w:pPr>
        <w:ind w:left="1983" w:hanging="180"/>
      </w:pPr>
      <w:rPr>
        <w:rFonts w:hint="default"/>
        <w:lang w:val="ru-RU" w:eastAsia="en-US" w:bidi="ar-SA"/>
      </w:rPr>
    </w:lvl>
    <w:lvl w:ilvl="3" w:tplc="DD2A14B4">
      <w:numFmt w:val="bullet"/>
      <w:lvlText w:val="•"/>
      <w:lvlJc w:val="left"/>
      <w:pPr>
        <w:ind w:left="2815" w:hanging="180"/>
      </w:pPr>
      <w:rPr>
        <w:rFonts w:hint="default"/>
        <w:lang w:val="ru-RU" w:eastAsia="en-US" w:bidi="ar-SA"/>
      </w:rPr>
    </w:lvl>
    <w:lvl w:ilvl="4" w:tplc="7AD26066">
      <w:numFmt w:val="bullet"/>
      <w:lvlText w:val="•"/>
      <w:lvlJc w:val="left"/>
      <w:pPr>
        <w:ind w:left="3647" w:hanging="180"/>
      </w:pPr>
      <w:rPr>
        <w:rFonts w:hint="default"/>
        <w:lang w:val="ru-RU" w:eastAsia="en-US" w:bidi="ar-SA"/>
      </w:rPr>
    </w:lvl>
    <w:lvl w:ilvl="5" w:tplc="A9861428">
      <w:numFmt w:val="bullet"/>
      <w:lvlText w:val="•"/>
      <w:lvlJc w:val="left"/>
      <w:pPr>
        <w:ind w:left="4479" w:hanging="180"/>
      </w:pPr>
      <w:rPr>
        <w:rFonts w:hint="default"/>
        <w:lang w:val="ru-RU" w:eastAsia="en-US" w:bidi="ar-SA"/>
      </w:rPr>
    </w:lvl>
    <w:lvl w:ilvl="6" w:tplc="BA40CC94">
      <w:numFmt w:val="bullet"/>
      <w:lvlText w:val="•"/>
      <w:lvlJc w:val="left"/>
      <w:pPr>
        <w:ind w:left="5311" w:hanging="180"/>
      </w:pPr>
      <w:rPr>
        <w:rFonts w:hint="default"/>
        <w:lang w:val="ru-RU" w:eastAsia="en-US" w:bidi="ar-SA"/>
      </w:rPr>
    </w:lvl>
    <w:lvl w:ilvl="7" w:tplc="F48C45EC">
      <w:numFmt w:val="bullet"/>
      <w:lvlText w:val="•"/>
      <w:lvlJc w:val="left"/>
      <w:pPr>
        <w:ind w:left="6143" w:hanging="180"/>
      </w:pPr>
      <w:rPr>
        <w:rFonts w:hint="default"/>
        <w:lang w:val="ru-RU" w:eastAsia="en-US" w:bidi="ar-SA"/>
      </w:rPr>
    </w:lvl>
    <w:lvl w:ilvl="8" w:tplc="F7CE65EC">
      <w:numFmt w:val="bullet"/>
      <w:lvlText w:val="•"/>
      <w:lvlJc w:val="left"/>
      <w:pPr>
        <w:ind w:left="6975" w:hanging="180"/>
      </w:pPr>
      <w:rPr>
        <w:rFonts w:hint="default"/>
        <w:lang w:val="ru-RU" w:eastAsia="en-US" w:bidi="ar-SA"/>
      </w:rPr>
    </w:lvl>
  </w:abstractNum>
  <w:abstractNum w:abstractNumId="61">
    <w:nsid w:val="11897146"/>
    <w:multiLevelType w:val="hybridMultilevel"/>
    <w:tmpl w:val="B700FE76"/>
    <w:lvl w:ilvl="0" w:tplc="C1323ECC">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D0C99DC">
      <w:numFmt w:val="bullet"/>
      <w:lvlText w:val="•"/>
      <w:lvlJc w:val="left"/>
      <w:pPr>
        <w:ind w:left="911" w:hanging="180"/>
      </w:pPr>
      <w:rPr>
        <w:rFonts w:hint="default"/>
        <w:lang w:val="ru-RU" w:eastAsia="en-US" w:bidi="ar-SA"/>
      </w:rPr>
    </w:lvl>
    <w:lvl w:ilvl="2" w:tplc="2AC07E8A">
      <w:numFmt w:val="bullet"/>
      <w:lvlText w:val="•"/>
      <w:lvlJc w:val="left"/>
      <w:pPr>
        <w:ind w:left="1722" w:hanging="180"/>
      </w:pPr>
      <w:rPr>
        <w:rFonts w:hint="default"/>
        <w:lang w:val="ru-RU" w:eastAsia="en-US" w:bidi="ar-SA"/>
      </w:rPr>
    </w:lvl>
    <w:lvl w:ilvl="3" w:tplc="F6640FA8">
      <w:numFmt w:val="bullet"/>
      <w:lvlText w:val="•"/>
      <w:lvlJc w:val="left"/>
      <w:pPr>
        <w:ind w:left="2533" w:hanging="180"/>
      </w:pPr>
      <w:rPr>
        <w:rFonts w:hint="default"/>
        <w:lang w:val="ru-RU" w:eastAsia="en-US" w:bidi="ar-SA"/>
      </w:rPr>
    </w:lvl>
    <w:lvl w:ilvl="4" w:tplc="F2C65CA4">
      <w:numFmt w:val="bullet"/>
      <w:lvlText w:val="•"/>
      <w:lvlJc w:val="left"/>
      <w:pPr>
        <w:ind w:left="3344" w:hanging="180"/>
      </w:pPr>
      <w:rPr>
        <w:rFonts w:hint="default"/>
        <w:lang w:val="ru-RU" w:eastAsia="en-US" w:bidi="ar-SA"/>
      </w:rPr>
    </w:lvl>
    <w:lvl w:ilvl="5" w:tplc="8AE63ADC">
      <w:numFmt w:val="bullet"/>
      <w:lvlText w:val="•"/>
      <w:lvlJc w:val="left"/>
      <w:pPr>
        <w:ind w:left="4156" w:hanging="180"/>
      </w:pPr>
      <w:rPr>
        <w:rFonts w:hint="default"/>
        <w:lang w:val="ru-RU" w:eastAsia="en-US" w:bidi="ar-SA"/>
      </w:rPr>
    </w:lvl>
    <w:lvl w:ilvl="6" w:tplc="90220454">
      <w:numFmt w:val="bullet"/>
      <w:lvlText w:val="•"/>
      <w:lvlJc w:val="left"/>
      <w:pPr>
        <w:ind w:left="4967" w:hanging="180"/>
      </w:pPr>
      <w:rPr>
        <w:rFonts w:hint="default"/>
        <w:lang w:val="ru-RU" w:eastAsia="en-US" w:bidi="ar-SA"/>
      </w:rPr>
    </w:lvl>
    <w:lvl w:ilvl="7" w:tplc="777AF4DA">
      <w:numFmt w:val="bullet"/>
      <w:lvlText w:val="•"/>
      <w:lvlJc w:val="left"/>
      <w:pPr>
        <w:ind w:left="5778" w:hanging="180"/>
      </w:pPr>
      <w:rPr>
        <w:rFonts w:hint="default"/>
        <w:lang w:val="ru-RU" w:eastAsia="en-US" w:bidi="ar-SA"/>
      </w:rPr>
    </w:lvl>
    <w:lvl w:ilvl="8" w:tplc="1234D896">
      <w:numFmt w:val="bullet"/>
      <w:lvlText w:val="•"/>
      <w:lvlJc w:val="left"/>
      <w:pPr>
        <w:ind w:left="6589" w:hanging="180"/>
      </w:pPr>
      <w:rPr>
        <w:rFonts w:hint="default"/>
        <w:lang w:val="ru-RU" w:eastAsia="en-US" w:bidi="ar-SA"/>
      </w:rPr>
    </w:lvl>
  </w:abstractNum>
  <w:abstractNum w:abstractNumId="62">
    <w:nsid w:val="11D836E1"/>
    <w:multiLevelType w:val="hybridMultilevel"/>
    <w:tmpl w:val="147E8BC0"/>
    <w:lvl w:ilvl="0" w:tplc="C598FA4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8C38B298">
      <w:numFmt w:val="bullet"/>
      <w:lvlText w:val="•"/>
      <w:lvlJc w:val="left"/>
      <w:pPr>
        <w:ind w:left="1112" w:hanging="180"/>
      </w:pPr>
      <w:rPr>
        <w:rFonts w:hint="default"/>
        <w:lang w:val="ru-RU" w:eastAsia="en-US" w:bidi="ar-SA"/>
      </w:rPr>
    </w:lvl>
    <w:lvl w:ilvl="2" w:tplc="F87C3776">
      <w:numFmt w:val="bullet"/>
      <w:lvlText w:val="•"/>
      <w:lvlJc w:val="left"/>
      <w:pPr>
        <w:ind w:left="1944" w:hanging="180"/>
      </w:pPr>
      <w:rPr>
        <w:rFonts w:hint="default"/>
        <w:lang w:val="ru-RU" w:eastAsia="en-US" w:bidi="ar-SA"/>
      </w:rPr>
    </w:lvl>
    <w:lvl w:ilvl="3" w:tplc="17A6B7EA">
      <w:numFmt w:val="bullet"/>
      <w:lvlText w:val="•"/>
      <w:lvlJc w:val="left"/>
      <w:pPr>
        <w:ind w:left="2776" w:hanging="180"/>
      </w:pPr>
      <w:rPr>
        <w:rFonts w:hint="default"/>
        <w:lang w:val="ru-RU" w:eastAsia="en-US" w:bidi="ar-SA"/>
      </w:rPr>
    </w:lvl>
    <w:lvl w:ilvl="4" w:tplc="03F07618">
      <w:numFmt w:val="bullet"/>
      <w:lvlText w:val="•"/>
      <w:lvlJc w:val="left"/>
      <w:pPr>
        <w:ind w:left="3609" w:hanging="180"/>
      </w:pPr>
      <w:rPr>
        <w:rFonts w:hint="default"/>
        <w:lang w:val="ru-RU" w:eastAsia="en-US" w:bidi="ar-SA"/>
      </w:rPr>
    </w:lvl>
    <w:lvl w:ilvl="5" w:tplc="F9FCBDCE">
      <w:numFmt w:val="bullet"/>
      <w:lvlText w:val="•"/>
      <w:lvlJc w:val="left"/>
      <w:pPr>
        <w:ind w:left="4441" w:hanging="180"/>
      </w:pPr>
      <w:rPr>
        <w:rFonts w:hint="default"/>
        <w:lang w:val="ru-RU" w:eastAsia="en-US" w:bidi="ar-SA"/>
      </w:rPr>
    </w:lvl>
    <w:lvl w:ilvl="6" w:tplc="F8B84152">
      <w:numFmt w:val="bullet"/>
      <w:lvlText w:val="•"/>
      <w:lvlJc w:val="left"/>
      <w:pPr>
        <w:ind w:left="5273" w:hanging="180"/>
      </w:pPr>
      <w:rPr>
        <w:rFonts w:hint="default"/>
        <w:lang w:val="ru-RU" w:eastAsia="en-US" w:bidi="ar-SA"/>
      </w:rPr>
    </w:lvl>
    <w:lvl w:ilvl="7" w:tplc="345E8336">
      <w:numFmt w:val="bullet"/>
      <w:lvlText w:val="•"/>
      <w:lvlJc w:val="left"/>
      <w:pPr>
        <w:ind w:left="6106" w:hanging="180"/>
      </w:pPr>
      <w:rPr>
        <w:rFonts w:hint="default"/>
        <w:lang w:val="ru-RU" w:eastAsia="en-US" w:bidi="ar-SA"/>
      </w:rPr>
    </w:lvl>
    <w:lvl w:ilvl="8" w:tplc="3B744F8A">
      <w:numFmt w:val="bullet"/>
      <w:lvlText w:val="•"/>
      <w:lvlJc w:val="left"/>
      <w:pPr>
        <w:ind w:left="6938" w:hanging="180"/>
      </w:pPr>
      <w:rPr>
        <w:rFonts w:hint="default"/>
        <w:lang w:val="ru-RU" w:eastAsia="en-US" w:bidi="ar-SA"/>
      </w:rPr>
    </w:lvl>
  </w:abstractNum>
  <w:abstractNum w:abstractNumId="63">
    <w:nsid w:val="11E5423B"/>
    <w:multiLevelType w:val="hybridMultilevel"/>
    <w:tmpl w:val="377275FA"/>
    <w:lvl w:ilvl="0" w:tplc="644C24C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B36529E">
      <w:numFmt w:val="bullet"/>
      <w:lvlText w:val="•"/>
      <w:lvlJc w:val="left"/>
      <w:pPr>
        <w:ind w:left="386" w:hanging="140"/>
      </w:pPr>
      <w:rPr>
        <w:rFonts w:hint="default"/>
        <w:lang w:val="ru-RU" w:eastAsia="en-US" w:bidi="ar-SA"/>
      </w:rPr>
    </w:lvl>
    <w:lvl w:ilvl="2" w:tplc="01D22446">
      <w:numFmt w:val="bullet"/>
      <w:lvlText w:val="•"/>
      <w:lvlJc w:val="left"/>
      <w:pPr>
        <w:ind w:left="673" w:hanging="140"/>
      </w:pPr>
      <w:rPr>
        <w:rFonts w:hint="default"/>
        <w:lang w:val="ru-RU" w:eastAsia="en-US" w:bidi="ar-SA"/>
      </w:rPr>
    </w:lvl>
    <w:lvl w:ilvl="3" w:tplc="DB861C5E">
      <w:numFmt w:val="bullet"/>
      <w:lvlText w:val="•"/>
      <w:lvlJc w:val="left"/>
      <w:pPr>
        <w:ind w:left="959" w:hanging="140"/>
      </w:pPr>
      <w:rPr>
        <w:rFonts w:hint="default"/>
        <w:lang w:val="ru-RU" w:eastAsia="en-US" w:bidi="ar-SA"/>
      </w:rPr>
    </w:lvl>
    <w:lvl w:ilvl="4" w:tplc="C21C4A50">
      <w:numFmt w:val="bullet"/>
      <w:lvlText w:val="•"/>
      <w:lvlJc w:val="left"/>
      <w:pPr>
        <w:ind w:left="1246" w:hanging="140"/>
      </w:pPr>
      <w:rPr>
        <w:rFonts w:hint="default"/>
        <w:lang w:val="ru-RU" w:eastAsia="en-US" w:bidi="ar-SA"/>
      </w:rPr>
    </w:lvl>
    <w:lvl w:ilvl="5" w:tplc="38A81044">
      <w:numFmt w:val="bullet"/>
      <w:lvlText w:val="•"/>
      <w:lvlJc w:val="left"/>
      <w:pPr>
        <w:ind w:left="1533" w:hanging="140"/>
      </w:pPr>
      <w:rPr>
        <w:rFonts w:hint="default"/>
        <w:lang w:val="ru-RU" w:eastAsia="en-US" w:bidi="ar-SA"/>
      </w:rPr>
    </w:lvl>
    <w:lvl w:ilvl="6" w:tplc="8398D4B6">
      <w:numFmt w:val="bullet"/>
      <w:lvlText w:val="•"/>
      <w:lvlJc w:val="left"/>
      <w:pPr>
        <w:ind w:left="1819" w:hanging="140"/>
      </w:pPr>
      <w:rPr>
        <w:rFonts w:hint="default"/>
        <w:lang w:val="ru-RU" w:eastAsia="en-US" w:bidi="ar-SA"/>
      </w:rPr>
    </w:lvl>
    <w:lvl w:ilvl="7" w:tplc="FB72CC02">
      <w:numFmt w:val="bullet"/>
      <w:lvlText w:val="•"/>
      <w:lvlJc w:val="left"/>
      <w:pPr>
        <w:ind w:left="2106" w:hanging="140"/>
      </w:pPr>
      <w:rPr>
        <w:rFonts w:hint="default"/>
        <w:lang w:val="ru-RU" w:eastAsia="en-US" w:bidi="ar-SA"/>
      </w:rPr>
    </w:lvl>
    <w:lvl w:ilvl="8" w:tplc="1DD4AC56">
      <w:numFmt w:val="bullet"/>
      <w:lvlText w:val="•"/>
      <w:lvlJc w:val="left"/>
      <w:pPr>
        <w:ind w:left="2392" w:hanging="140"/>
      </w:pPr>
      <w:rPr>
        <w:rFonts w:hint="default"/>
        <w:lang w:val="ru-RU" w:eastAsia="en-US" w:bidi="ar-SA"/>
      </w:rPr>
    </w:lvl>
  </w:abstractNum>
  <w:abstractNum w:abstractNumId="64">
    <w:nsid w:val="120D3D63"/>
    <w:multiLevelType w:val="hybridMultilevel"/>
    <w:tmpl w:val="6D165BF4"/>
    <w:lvl w:ilvl="0" w:tplc="F90602E6">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8B1AFD98">
      <w:numFmt w:val="bullet"/>
      <w:lvlText w:val="•"/>
      <w:lvlJc w:val="left"/>
      <w:pPr>
        <w:ind w:left="1148" w:hanging="180"/>
      </w:pPr>
      <w:rPr>
        <w:rFonts w:hint="default"/>
        <w:lang w:val="ru-RU" w:eastAsia="en-US" w:bidi="ar-SA"/>
      </w:rPr>
    </w:lvl>
    <w:lvl w:ilvl="2" w:tplc="3668A834">
      <w:numFmt w:val="bullet"/>
      <w:lvlText w:val="•"/>
      <w:lvlJc w:val="left"/>
      <w:pPr>
        <w:ind w:left="1976" w:hanging="180"/>
      </w:pPr>
      <w:rPr>
        <w:rFonts w:hint="default"/>
        <w:lang w:val="ru-RU" w:eastAsia="en-US" w:bidi="ar-SA"/>
      </w:rPr>
    </w:lvl>
    <w:lvl w:ilvl="3" w:tplc="61DCD282">
      <w:numFmt w:val="bullet"/>
      <w:lvlText w:val="•"/>
      <w:lvlJc w:val="left"/>
      <w:pPr>
        <w:ind w:left="2804" w:hanging="180"/>
      </w:pPr>
      <w:rPr>
        <w:rFonts w:hint="default"/>
        <w:lang w:val="ru-RU" w:eastAsia="en-US" w:bidi="ar-SA"/>
      </w:rPr>
    </w:lvl>
    <w:lvl w:ilvl="4" w:tplc="7EC004C8">
      <w:numFmt w:val="bullet"/>
      <w:lvlText w:val="•"/>
      <w:lvlJc w:val="left"/>
      <w:pPr>
        <w:ind w:left="3633" w:hanging="180"/>
      </w:pPr>
      <w:rPr>
        <w:rFonts w:hint="default"/>
        <w:lang w:val="ru-RU" w:eastAsia="en-US" w:bidi="ar-SA"/>
      </w:rPr>
    </w:lvl>
    <w:lvl w:ilvl="5" w:tplc="DF485B70">
      <w:numFmt w:val="bullet"/>
      <w:lvlText w:val="•"/>
      <w:lvlJc w:val="left"/>
      <w:pPr>
        <w:ind w:left="4461" w:hanging="180"/>
      </w:pPr>
      <w:rPr>
        <w:rFonts w:hint="default"/>
        <w:lang w:val="ru-RU" w:eastAsia="en-US" w:bidi="ar-SA"/>
      </w:rPr>
    </w:lvl>
    <w:lvl w:ilvl="6" w:tplc="31BA22BC">
      <w:numFmt w:val="bullet"/>
      <w:lvlText w:val="•"/>
      <w:lvlJc w:val="left"/>
      <w:pPr>
        <w:ind w:left="5289" w:hanging="180"/>
      </w:pPr>
      <w:rPr>
        <w:rFonts w:hint="default"/>
        <w:lang w:val="ru-RU" w:eastAsia="en-US" w:bidi="ar-SA"/>
      </w:rPr>
    </w:lvl>
    <w:lvl w:ilvl="7" w:tplc="10446BB4">
      <w:numFmt w:val="bullet"/>
      <w:lvlText w:val="•"/>
      <w:lvlJc w:val="left"/>
      <w:pPr>
        <w:ind w:left="6118" w:hanging="180"/>
      </w:pPr>
      <w:rPr>
        <w:rFonts w:hint="default"/>
        <w:lang w:val="ru-RU" w:eastAsia="en-US" w:bidi="ar-SA"/>
      </w:rPr>
    </w:lvl>
    <w:lvl w:ilvl="8" w:tplc="63E24C9C">
      <w:numFmt w:val="bullet"/>
      <w:lvlText w:val="•"/>
      <w:lvlJc w:val="left"/>
      <w:pPr>
        <w:ind w:left="6946" w:hanging="180"/>
      </w:pPr>
      <w:rPr>
        <w:rFonts w:hint="default"/>
        <w:lang w:val="ru-RU" w:eastAsia="en-US" w:bidi="ar-SA"/>
      </w:rPr>
    </w:lvl>
  </w:abstractNum>
  <w:abstractNum w:abstractNumId="65">
    <w:nsid w:val="1245274C"/>
    <w:multiLevelType w:val="hybridMultilevel"/>
    <w:tmpl w:val="734ED31C"/>
    <w:lvl w:ilvl="0" w:tplc="5582CE6C">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BCD4C162">
      <w:numFmt w:val="bullet"/>
      <w:lvlText w:val="•"/>
      <w:lvlJc w:val="left"/>
      <w:pPr>
        <w:ind w:left="953" w:hanging="180"/>
      </w:pPr>
      <w:rPr>
        <w:rFonts w:hint="default"/>
        <w:lang w:val="ru-RU" w:eastAsia="en-US" w:bidi="ar-SA"/>
      </w:rPr>
    </w:lvl>
    <w:lvl w:ilvl="2" w:tplc="6B6C655A">
      <w:numFmt w:val="bullet"/>
      <w:lvlText w:val="•"/>
      <w:lvlJc w:val="left"/>
      <w:pPr>
        <w:ind w:left="1807" w:hanging="180"/>
      </w:pPr>
      <w:rPr>
        <w:rFonts w:hint="default"/>
        <w:lang w:val="ru-RU" w:eastAsia="en-US" w:bidi="ar-SA"/>
      </w:rPr>
    </w:lvl>
    <w:lvl w:ilvl="3" w:tplc="C3FC2852">
      <w:numFmt w:val="bullet"/>
      <w:lvlText w:val="•"/>
      <w:lvlJc w:val="left"/>
      <w:pPr>
        <w:ind w:left="2661" w:hanging="180"/>
      </w:pPr>
      <w:rPr>
        <w:rFonts w:hint="default"/>
        <w:lang w:val="ru-RU" w:eastAsia="en-US" w:bidi="ar-SA"/>
      </w:rPr>
    </w:lvl>
    <w:lvl w:ilvl="4" w:tplc="32F2F2A2">
      <w:numFmt w:val="bullet"/>
      <w:lvlText w:val="•"/>
      <w:lvlJc w:val="left"/>
      <w:pPr>
        <w:ind w:left="3515" w:hanging="180"/>
      </w:pPr>
      <w:rPr>
        <w:rFonts w:hint="default"/>
        <w:lang w:val="ru-RU" w:eastAsia="en-US" w:bidi="ar-SA"/>
      </w:rPr>
    </w:lvl>
    <w:lvl w:ilvl="5" w:tplc="B45CD146">
      <w:numFmt w:val="bullet"/>
      <w:lvlText w:val="•"/>
      <w:lvlJc w:val="left"/>
      <w:pPr>
        <w:ind w:left="4369" w:hanging="180"/>
      </w:pPr>
      <w:rPr>
        <w:rFonts w:hint="default"/>
        <w:lang w:val="ru-RU" w:eastAsia="en-US" w:bidi="ar-SA"/>
      </w:rPr>
    </w:lvl>
    <w:lvl w:ilvl="6" w:tplc="E24C1B5E">
      <w:numFmt w:val="bullet"/>
      <w:lvlText w:val="•"/>
      <w:lvlJc w:val="left"/>
      <w:pPr>
        <w:ind w:left="5223" w:hanging="180"/>
      </w:pPr>
      <w:rPr>
        <w:rFonts w:hint="default"/>
        <w:lang w:val="ru-RU" w:eastAsia="en-US" w:bidi="ar-SA"/>
      </w:rPr>
    </w:lvl>
    <w:lvl w:ilvl="7" w:tplc="3FE0F9BE">
      <w:numFmt w:val="bullet"/>
      <w:lvlText w:val="•"/>
      <w:lvlJc w:val="left"/>
      <w:pPr>
        <w:ind w:left="6077" w:hanging="180"/>
      </w:pPr>
      <w:rPr>
        <w:rFonts w:hint="default"/>
        <w:lang w:val="ru-RU" w:eastAsia="en-US" w:bidi="ar-SA"/>
      </w:rPr>
    </w:lvl>
    <w:lvl w:ilvl="8" w:tplc="9FEA4400">
      <w:numFmt w:val="bullet"/>
      <w:lvlText w:val="•"/>
      <w:lvlJc w:val="left"/>
      <w:pPr>
        <w:ind w:left="6931" w:hanging="180"/>
      </w:pPr>
      <w:rPr>
        <w:rFonts w:hint="default"/>
        <w:lang w:val="ru-RU" w:eastAsia="en-US" w:bidi="ar-SA"/>
      </w:rPr>
    </w:lvl>
  </w:abstractNum>
  <w:abstractNum w:abstractNumId="66">
    <w:nsid w:val="12712616"/>
    <w:multiLevelType w:val="hybridMultilevel"/>
    <w:tmpl w:val="8B48E966"/>
    <w:lvl w:ilvl="0" w:tplc="783C2036">
      <w:start w:val="1"/>
      <w:numFmt w:val="decimal"/>
      <w:lvlText w:val="%1."/>
      <w:lvlJc w:val="left"/>
      <w:pPr>
        <w:ind w:left="822" w:hanging="709"/>
      </w:pPr>
      <w:rPr>
        <w:rFonts w:ascii="Times New Roman" w:eastAsia="Times New Roman" w:hAnsi="Times New Roman" w:cs="Times New Roman" w:hint="default"/>
        <w:spacing w:val="0"/>
        <w:w w:val="100"/>
        <w:sz w:val="28"/>
        <w:szCs w:val="28"/>
        <w:lang w:val="ru-RU" w:eastAsia="en-US" w:bidi="ar-SA"/>
      </w:rPr>
    </w:lvl>
    <w:lvl w:ilvl="1" w:tplc="3508D584">
      <w:numFmt w:val="bullet"/>
      <w:lvlText w:val="•"/>
      <w:lvlJc w:val="left"/>
      <w:pPr>
        <w:ind w:left="1794" w:hanging="709"/>
      </w:pPr>
      <w:rPr>
        <w:rFonts w:hint="default"/>
        <w:lang w:val="ru-RU" w:eastAsia="en-US" w:bidi="ar-SA"/>
      </w:rPr>
    </w:lvl>
    <w:lvl w:ilvl="2" w:tplc="A216BED2">
      <w:numFmt w:val="bullet"/>
      <w:lvlText w:val="•"/>
      <w:lvlJc w:val="left"/>
      <w:pPr>
        <w:ind w:left="2769" w:hanging="709"/>
      </w:pPr>
      <w:rPr>
        <w:rFonts w:hint="default"/>
        <w:lang w:val="ru-RU" w:eastAsia="en-US" w:bidi="ar-SA"/>
      </w:rPr>
    </w:lvl>
    <w:lvl w:ilvl="3" w:tplc="12882896">
      <w:numFmt w:val="bullet"/>
      <w:lvlText w:val="•"/>
      <w:lvlJc w:val="left"/>
      <w:pPr>
        <w:ind w:left="3743" w:hanging="709"/>
      </w:pPr>
      <w:rPr>
        <w:rFonts w:hint="default"/>
        <w:lang w:val="ru-RU" w:eastAsia="en-US" w:bidi="ar-SA"/>
      </w:rPr>
    </w:lvl>
    <w:lvl w:ilvl="4" w:tplc="78A6082C">
      <w:numFmt w:val="bullet"/>
      <w:lvlText w:val="•"/>
      <w:lvlJc w:val="left"/>
      <w:pPr>
        <w:ind w:left="4718" w:hanging="709"/>
      </w:pPr>
      <w:rPr>
        <w:rFonts w:hint="default"/>
        <w:lang w:val="ru-RU" w:eastAsia="en-US" w:bidi="ar-SA"/>
      </w:rPr>
    </w:lvl>
    <w:lvl w:ilvl="5" w:tplc="DEF62D16">
      <w:numFmt w:val="bullet"/>
      <w:lvlText w:val="•"/>
      <w:lvlJc w:val="left"/>
      <w:pPr>
        <w:ind w:left="5693" w:hanging="709"/>
      </w:pPr>
      <w:rPr>
        <w:rFonts w:hint="default"/>
        <w:lang w:val="ru-RU" w:eastAsia="en-US" w:bidi="ar-SA"/>
      </w:rPr>
    </w:lvl>
    <w:lvl w:ilvl="6" w:tplc="130E642E">
      <w:numFmt w:val="bullet"/>
      <w:lvlText w:val="•"/>
      <w:lvlJc w:val="left"/>
      <w:pPr>
        <w:ind w:left="6667" w:hanging="709"/>
      </w:pPr>
      <w:rPr>
        <w:rFonts w:hint="default"/>
        <w:lang w:val="ru-RU" w:eastAsia="en-US" w:bidi="ar-SA"/>
      </w:rPr>
    </w:lvl>
    <w:lvl w:ilvl="7" w:tplc="BD5871C8">
      <w:numFmt w:val="bullet"/>
      <w:lvlText w:val="•"/>
      <w:lvlJc w:val="left"/>
      <w:pPr>
        <w:ind w:left="7642" w:hanging="709"/>
      </w:pPr>
      <w:rPr>
        <w:rFonts w:hint="default"/>
        <w:lang w:val="ru-RU" w:eastAsia="en-US" w:bidi="ar-SA"/>
      </w:rPr>
    </w:lvl>
    <w:lvl w:ilvl="8" w:tplc="96D84B2E">
      <w:numFmt w:val="bullet"/>
      <w:lvlText w:val="•"/>
      <w:lvlJc w:val="left"/>
      <w:pPr>
        <w:ind w:left="8617" w:hanging="709"/>
      </w:pPr>
      <w:rPr>
        <w:rFonts w:hint="default"/>
        <w:lang w:val="ru-RU" w:eastAsia="en-US" w:bidi="ar-SA"/>
      </w:rPr>
    </w:lvl>
  </w:abstractNum>
  <w:abstractNum w:abstractNumId="67">
    <w:nsid w:val="12C7020C"/>
    <w:multiLevelType w:val="hybridMultilevel"/>
    <w:tmpl w:val="5DDE88F6"/>
    <w:lvl w:ilvl="0" w:tplc="C14889C8">
      <w:start w:val="1"/>
      <w:numFmt w:val="decimal"/>
      <w:lvlText w:val="%1)"/>
      <w:lvlJc w:val="left"/>
      <w:pPr>
        <w:ind w:left="815" w:hanging="291"/>
      </w:pPr>
      <w:rPr>
        <w:rFonts w:ascii="Times New Roman" w:eastAsia="Times New Roman" w:hAnsi="Times New Roman" w:cs="Times New Roman" w:hint="default"/>
        <w:w w:val="100"/>
        <w:sz w:val="24"/>
        <w:szCs w:val="24"/>
        <w:lang w:val="ru-RU" w:eastAsia="en-US" w:bidi="ar-SA"/>
      </w:rPr>
    </w:lvl>
    <w:lvl w:ilvl="1" w:tplc="57AAAFB2">
      <w:numFmt w:val="bullet"/>
      <w:lvlText w:val="•"/>
      <w:lvlJc w:val="left"/>
      <w:pPr>
        <w:ind w:left="1890" w:hanging="291"/>
      </w:pPr>
      <w:rPr>
        <w:rFonts w:hint="default"/>
        <w:lang w:val="ru-RU" w:eastAsia="en-US" w:bidi="ar-SA"/>
      </w:rPr>
    </w:lvl>
    <w:lvl w:ilvl="2" w:tplc="AACCFD26">
      <w:numFmt w:val="bullet"/>
      <w:lvlText w:val="•"/>
      <w:lvlJc w:val="left"/>
      <w:pPr>
        <w:ind w:left="2961" w:hanging="291"/>
      </w:pPr>
      <w:rPr>
        <w:rFonts w:hint="default"/>
        <w:lang w:val="ru-RU" w:eastAsia="en-US" w:bidi="ar-SA"/>
      </w:rPr>
    </w:lvl>
    <w:lvl w:ilvl="3" w:tplc="24FC6434">
      <w:numFmt w:val="bullet"/>
      <w:lvlText w:val="•"/>
      <w:lvlJc w:val="left"/>
      <w:pPr>
        <w:ind w:left="4031" w:hanging="291"/>
      </w:pPr>
      <w:rPr>
        <w:rFonts w:hint="default"/>
        <w:lang w:val="ru-RU" w:eastAsia="en-US" w:bidi="ar-SA"/>
      </w:rPr>
    </w:lvl>
    <w:lvl w:ilvl="4" w:tplc="BECAC8E2">
      <w:numFmt w:val="bullet"/>
      <w:lvlText w:val="•"/>
      <w:lvlJc w:val="left"/>
      <w:pPr>
        <w:ind w:left="5102" w:hanging="291"/>
      </w:pPr>
      <w:rPr>
        <w:rFonts w:hint="default"/>
        <w:lang w:val="ru-RU" w:eastAsia="en-US" w:bidi="ar-SA"/>
      </w:rPr>
    </w:lvl>
    <w:lvl w:ilvl="5" w:tplc="18803C78">
      <w:numFmt w:val="bullet"/>
      <w:lvlText w:val="•"/>
      <w:lvlJc w:val="left"/>
      <w:pPr>
        <w:ind w:left="6173" w:hanging="291"/>
      </w:pPr>
      <w:rPr>
        <w:rFonts w:hint="default"/>
        <w:lang w:val="ru-RU" w:eastAsia="en-US" w:bidi="ar-SA"/>
      </w:rPr>
    </w:lvl>
    <w:lvl w:ilvl="6" w:tplc="197E3896">
      <w:numFmt w:val="bullet"/>
      <w:lvlText w:val="•"/>
      <w:lvlJc w:val="left"/>
      <w:pPr>
        <w:ind w:left="7243" w:hanging="291"/>
      </w:pPr>
      <w:rPr>
        <w:rFonts w:hint="default"/>
        <w:lang w:val="ru-RU" w:eastAsia="en-US" w:bidi="ar-SA"/>
      </w:rPr>
    </w:lvl>
    <w:lvl w:ilvl="7" w:tplc="25FA65A4">
      <w:numFmt w:val="bullet"/>
      <w:lvlText w:val="•"/>
      <w:lvlJc w:val="left"/>
      <w:pPr>
        <w:ind w:left="8314" w:hanging="291"/>
      </w:pPr>
      <w:rPr>
        <w:rFonts w:hint="default"/>
        <w:lang w:val="ru-RU" w:eastAsia="en-US" w:bidi="ar-SA"/>
      </w:rPr>
    </w:lvl>
    <w:lvl w:ilvl="8" w:tplc="99D4F1EE">
      <w:numFmt w:val="bullet"/>
      <w:lvlText w:val="•"/>
      <w:lvlJc w:val="left"/>
      <w:pPr>
        <w:ind w:left="9385" w:hanging="291"/>
      </w:pPr>
      <w:rPr>
        <w:rFonts w:hint="default"/>
        <w:lang w:val="ru-RU" w:eastAsia="en-US" w:bidi="ar-SA"/>
      </w:rPr>
    </w:lvl>
  </w:abstractNum>
  <w:abstractNum w:abstractNumId="68">
    <w:nsid w:val="12F02730"/>
    <w:multiLevelType w:val="hybridMultilevel"/>
    <w:tmpl w:val="200A75E6"/>
    <w:lvl w:ilvl="0" w:tplc="5FA6F674">
      <w:start w:val="1"/>
      <w:numFmt w:val="decimal"/>
      <w:lvlText w:val="%1."/>
      <w:lvlJc w:val="left"/>
      <w:pPr>
        <w:ind w:left="108" w:hanging="696"/>
      </w:pPr>
      <w:rPr>
        <w:rFonts w:ascii="Times New Roman" w:eastAsia="Times New Roman" w:hAnsi="Times New Roman" w:cs="Times New Roman" w:hint="default"/>
        <w:w w:val="100"/>
        <w:sz w:val="24"/>
        <w:szCs w:val="24"/>
        <w:lang w:val="ru-RU" w:eastAsia="en-US" w:bidi="ar-SA"/>
      </w:rPr>
    </w:lvl>
    <w:lvl w:ilvl="1" w:tplc="6D62B4AA">
      <w:numFmt w:val="bullet"/>
      <w:lvlText w:val="•"/>
      <w:lvlJc w:val="left"/>
      <w:pPr>
        <w:ind w:left="809" w:hanging="696"/>
      </w:pPr>
      <w:rPr>
        <w:rFonts w:hint="default"/>
        <w:lang w:val="ru-RU" w:eastAsia="en-US" w:bidi="ar-SA"/>
      </w:rPr>
    </w:lvl>
    <w:lvl w:ilvl="2" w:tplc="84AE6D46">
      <w:numFmt w:val="bullet"/>
      <w:lvlText w:val="•"/>
      <w:lvlJc w:val="left"/>
      <w:pPr>
        <w:ind w:left="1518" w:hanging="696"/>
      </w:pPr>
      <w:rPr>
        <w:rFonts w:hint="default"/>
        <w:lang w:val="ru-RU" w:eastAsia="en-US" w:bidi="ar-SA"/>
      </w:rPr>
    </w:lvl>
    <w:lvl w:ilvl="3" w:tplc="9DE49B96">
      <w:numFmt w:val="bullet"/>
      <w:lvlText w:val="•"/>
      <w:lvlJc w:val="left"/>
      <w:pPr>
        <w:ind w:left="2227" w:hanging="696"/>
      </w:pPr>
      <w:rPr>
        <w:rFonts w:hint="default"/>
        <w:lang w:val="ru-RU" w:eastAsia="en-US" w:bidi="ar-SA"/>
      </w:rPr>
    </w:lvl>
    <w:lvl w:ilvl="4" w:tplc="6794363C">
      <w:numFmt w:val="bullet"/>
      <w:lvlText w:val="•"/>
      <w:lvlJc w:val="left"/>
      <w:pPr>
        <w:ind w:left="2937" w:hanging="696"/>
      </w:pPr>
      <w:rPr>
        <w:rFonts w:hint="default"/>
        <w:lang w:val="ru-RU" w:eastAsia="en-US" w:bidi="ar-SA"/>
      </w:rPr>
    </w:lvl>
    <w:lvl w:ilvl="5" w:tplc="F1B8C93E">
      <w:numFmt w:val="bullet"/>
      <w:lvlText w:val="•"/>
      <w:lvlJc w:val="left"/>
      <w:pPr>
        <w:ind w:left="3646" w:hanging="696"/>
      </w:pPr>
      <w:rPr>
        <w:rFonts w:hint="default"/>
        <w:lang w:val="ru-RU" w:eastAsia="en-US" w:bidi="ar-SA"/>
      </w:rPr>
    </w:lvl>
    <w:lvl w:ilvl="6" w:tplc="CBD443D0">
      <w:numFmt w:val="bullet"/>
      <w:lvlText w:val="•"/>
      <w:lvlJc w:val="left"/>
      <w:pPr>
        <w:ind w:left="4355" w:hanging="696"/>
      </w:pPr>
      <w:rPr>
        <w:rFonts w:hint="default"/>
        <w:lang w:val="ru-RU" w:eastAsia="en-US" w:bidi="ar-SA"/>
      </w:rPr>
    </w:lvl>
    <w:lvl w:ilvl="7" w:tplc="165C4760">
      <w:numFmt w:val="bullet"/>
      <w:lvlText w:val="•"/>
      <w:lvlJc w:val="left"/>
      <w:pPr>
        <w:ind w:left="5065" w:hanging="696"/>
      </w:pPr>
      <w:rPr>
        <w:rFonts w:hint="default"/>
        <w:lang w:val="ru-RU" w:eastAsia="en-US" w:bidi="ar-SA"/>
      </w:rPr>
    </w:lvl>
    <w:lvl w:ilvl="8" w:tplc="7E0880F0">
      <w:numFmt w:val="bullet"/>
      <w:lvlText w:val="•"/>
      <w:lvlJc w:val="left"/>
      <w:pPr>
        <w:ind w:left="5774" w:hanging="696"/>
      </w:pPr>
      <w:rPr>
        <w:rFonts w:hint="default"/>
        <w:lang w:val="ru-RU" w:eastAsia="en-US" w:bidi="ar-SA"/>
      </w:rPr>
    </w:lvl>
  </w:abstractNum>
  <w:abstractNum w:abstractNumId="69">
    <w:nsid w:val="12F73394"/>
    <w:multiLevelType w:val="hybridMultilevel"/>
    <w:tmpl w:val="C85E4E0A"/>
    <w:lvl w:ilvl="0" w:tplc="325A16B6">
      <w:start w:val="1"/>
      <w:numFmt w:val="decimal"/>
      <w:lvlText w:val="%1)"/>
      <w:lvlJc w:val="left"/>
      <w:pPr>
        <w:ind w:left="815" w:hanging="315"/>
      </w:pPr>
      <w:rPr>
        <w:rFonts w:ascii="Times New Roman" w:eastAsia="Times New Roman" w:hAnsi="Times New Roman" w:cs="Times New Roman" w:hint="default"/>
        <w:w w:val="100"/>
        <w:sz w:val="24"/>
        <w:szCs w:val="24"/>
        <w:lang w:val="ru-RU" w:eastAsia="en-US" w:bidi="ar-SA"/>
      </w:rPr>
    </w:lvl>
    <w:lvl w:ilvl="1" w:tplc="B114DE74">
      <w:numFmt w:val="bullet"/>
      <w:lvlText w:val="•"/>
      <w:lvlJc w:val="left"/>
      <w:pPr>
        <w:ind w:left="1890" w:hanging="315"/>
      </w:pPr>
      <w:rPr>
        <w:rFonts w:hint="default"/>
        <w:lang w:val="ru-RU" w:eastAsia="en-US" w:bidi="ar-SA"/>
      </w:rPr>
    </w:lvl>
    <w:lvl w:ilvl="2" w:tplc="A5F8B894">
      <w:numFmt w:val="bullet"/>
      <w:lvlText w:val="•"/>
      <w:lvlJc w:val="left"/>
      <w:pPr>
        <w:ind w:left="2961" w:hanging="315"/>
      </w:pPr>
      <w:rPr>
        <w:rFonts w:hint="default"/>
        <w:lang w:val="ru-RU" w:eastAsia="en-US" w:bidi="ar-SA"/>
      </w:rPr>
    </w:lvl>
    <w:lvl w:ilvl="3" w:tplc="7538798C">
      <w:numFmt w:val="bullet"/>
      <w:lvlText w:val="•"/>
      <w:lvlJc w:val="left"/>
      <w:pPr>
        <w:ind w:left="4031" w:hanging="315"/>
      </w:pPr>
      <w:rPr>
        <w:rFonts w:hint="default"/>
        <w:lang w:val="ru-RU" w:eastAsia="en-US" w:bidi="ar-SA"/>
      </w:rPr>
    </w:lvl>
    <w:lvl w:ilvl="4" w:tplc="532C2D42">
      <w:numFmt w:val="bullet"/>
      <w:lvlText w:val="•"/>
      <w:lvlJc w:val="left"/>
      <w:pPr>
        <w:ind w:left="5102" w:hanging="315"/>
      </w:pPr>
      <w:rPr>
        <w:rFonts w:hint="default"/>
        <w:lang w:val="ru-RU" w:eastAsia="en-US" w:bidi="ar-SA"/>
      </w:rPr>
    </w:lvl>
    <w:lvl w:ilvl="5" w:tplc="90F0F306">
      <w:numFmt w:val="bullet"/>
      <w:lvlText w:val="•"/>
      <w:lvlJc w:val="left"/>
      <w:pPr>
        <w:ind w:left="6173" w:hanging="315"/>
      </w:pPr>
      <w:rPr>
        <w:rFonts w:hint="default"/>
        <w:lang w:val="ru-RU" w:eastAsia="en-US" w:bidi="ar-SA"/>
      </w:rPr>
    </w:lvl>
    <w:lvl w:ilvl="6" w:tplc="C9B6BF4A">
      <w:numFmt w:val="bullet"/>
      <w:lvlText w:val="•"/>
      <w:lvlJc w:val="left"/>
      <w:pPr>
        <w:ind w:left="7243" w:hanging="315"/>
      </w:pPr>
      <w:rPr>
        <w:rFonts w:hint="default"/>
        <w:lang w:val="ru-RU" w:eastAsia="en-US" w:bidi="ar-SA"/>
      </w:rPr>
    </w:lvl>
    <w:lvl w:ilvl="7" w:tplc="283032BE">
      <w:numFmt w:val="bullet"/>
      <w:lvlText w:val="•"/>
      <w:lvlJc w:val="left"/>
      <w:pPr>
        <w:ind w:left="8314" w:hanging="315"/>
      </w:pPr>
      <w:rPr>
        <w:rFonts w:hint="default"/>
        <w:lang w:val="ru-RU" w:eastAsia="en-US" w:bidi="ar-SA"/>
      </w:rPr>
    </w:lvl>
    <w:lvl w:ilvl="8" w:tplc="04405E94">
      <w:numFmt w:val="bullet"/>
      <w:lvlText w:val="•"/>
      <w:lvlJc w:val="left"/>
      <w:pPr>
        <w:ind w:left="9385" w:hanging="315"/>
      </w:pPr>
      <w:rPr>
        <w:rFonts w:hint="default"/>
        <w:lang w:val="ru-RU" w:eastAsia="en-US" w:bidi="ar-SA"/>
      </w:rPr>
    </w:lvl>
  </w:abstractNum>
  <w:abstractNum w:abstractNumId="70">
    <w:nsid w:val="131120F1"/>
    <w:multiLevelType w:val="hybridMultilevel"/>
    <w:tmpl w:val="0D8280CA"/>
    <w:lvl w:ilvl="0" w:tplc="4FB440FC">
      <w:numFmt w:val="bullet"/>
      <w:lvlText w:val="-"/>
      <w:lvlJc w:val="left"/>
      <w:pPr>
        <w:ind w:left="144" w:hanging="140"/>
      </w:pPr>
      <w:rPr>
        <w:rFonts w:ascii="Times New Roman" w:eastAsia="Times New Roman" w:hAnsi="Times New Roman" w:cs="Times New Roman" w:hint="default"/>
        <w:w w:val="99"/>
        <w:sz w:val="24"/>
        <w:szCs w:val="24"/>
        <w:lang w:val="ru-RU" w:eastAsia="en-US" w:bidi="ar-SA"/>
      </w:rPr>
    </w:lvl>
    <w:lvl w:ilvl="1" w:tplc="6A2EF1C8">
      <w:numFmt w:val="bullet"/>
      <w:lvlText w:val="•"/>
      <w:lvlJc w:val="left"/>
      <w:pPr>
        <w:ind w:left="482" w:hanging="140"/>
      </w:pPr>
      <w:rPr>
        <w:rFonts w:hint="default"/>
        <w:lang w:val="ru-RU" w:eastAsia="en-US" w:bidi="ar-SA"/>
      </w:rPr>
    </w:lvl>
    <w:lvl w:ilvl="2" w:tplc="50DA1E16">
      <w:numFmt w:val="bullet"/>
      <w:lvlText w:val="•"/>
      <w:lvlJc w:val="left"/>
      <w:pPr>
        <w:ind w:left="825" w:hanging="140"/>
      </w:pPr>
      <w:rPr>
        <w:rFonts w:hint="default"/>
        <w:lang w:val="ru-RU" w:eastAsia="en-US" w:bidi="ar-SA"/>
      </w:rPr>
    </w:lvl>
    <w:lvl w:ilvl="3" w:tplc="95046168">
      <w:numFmt w:val="bullet"/>
      <w:lvlText w:val="•"/>
      <w:lvlJc w:val="left"/>
      <w:pPr>
        <w:ind w:left="1167" w:hanging="140"/>
      </w:pPr>
      <w:rPr>
        <w:rFonts w:hint="default"/>
        <w:lang w:val="ru-RU" w:eastAsia="en-US" w:bidi="ar-SA"/>
      </w:rPr>
    </w:lvl>
    <w:lvl w:ilvl="4" w:tplc="66F09AC4">
      <w:numFmt w:val="bullet"/>
      <w:lvlText w:val="•"/>
      <w:lvlJc w:val="left"/>
      <w:pPr>
        <w:ind w:left="1510" w:hanging="140"/>
      </w:pPr>
      <w:rPr>
        <w:rFonts w:hint="default"/>
        <w:lang w:val="ru-RU" w:eastAsia="en-US" w:bidi="ar-SA"/>
      </w:rPr>
    </w:lvl>
    <w:lvl w:ilvl="5" w:tplc="00B22EF8">
      <w:numFmt w:val="bullet"/>
      <w:lvlText w:val="•"/>
      <w:lvlJc w:val="left"/>
      <w:pPr>
        <w:ind w:left="1852" w:hanging="140"/>
      </w:pPr>
      <w:rPr>
        <w:rFonts w:hint="default"/>
        <w:lang w:val="ru-RU" w:eastAsia="en-US" w:bidi="ar-SA"/>
      </w:rPr>
    </w:lvl>
    <w:lvl w:ilvl="6" w:tplc="3D320D62">
      <w:numFmt w:val="bullet"/>
      <w:lvlText w:val="•"/>
      <w:lvlJc w:val="left"/>
      <w:pPr>
        <w:ind w:left="2195" w:hanging="140"/>
      </w:pPr>
      <w:rPr>
        <w:rFonts w:hint="default"/>
        <w:lang w:val="ru-RU" w:eastAsia="en-US" w:bidi="ar-SA"/>
      </w:rPr>
    </w:lvl>
    <w:lvl w:ilvl="7" w:tplc="B52CDA88">
      <w:numFmt w:val="bullet"/>
      <w:lvlText w:val="•"/>
      <w:lvlJc w:val="left"/>
      <w:pPr>
        <w:ind w:left="2537" w:hanging="140"/>
      </w:pPr>
      <w:rPr>
        <w:rFonts w:hint="default"/>
        <w:lang w:val="ru-RU" w:eastAsia="en-US" w:bidi="ar-SA"/>
      </w:rPr>
    </w:lvl>
    <w:lvl w:ilvl="8" w:tplc="38FC6826">
      <w:numFmt w:val="bullet"/>
      <w:lvlText w:val="•"/>
      <w:lvlJc w:val="left"/>
      <w:pPr>
        <w:ind w:left="2880" w:hanging="140"/>
      </w:pPr>
      <w:rPr>
        <w:rFonts w:hint="default"/>
        <w:lang w:val="ru-RU" w:eastAsia="en-US" w:bidi="ar-SA"/>
      </w:rPr>
    </w:lvl>
  </w:abstractNum>
  <w:abstractNum w:abstractNumId="71">
    <w:nsid w:val="135D0583"/>
    <w:multiLevelType w:val="hybridMultilevel"/>
    <w:tmpl w:val="5C30385E"/>
    <w:lvl w:ilvl="0" w:tplc="C2FA71CC">
      <w:numFmt w:val="bullet"/>
      <w:lvlText w:val="-"/>
      <w:lvlJc w:val="left"/>
      <w:pPr>
        <w:ind w:left="386" w:hanging="140"/>
      </w:pPr>
      <w:rPr>
        <w:rFonts w:ascii="Times New Roman" w:eastAsia="Times New Roman" w:hAnsi="Times New Roman" w:cs="Times New Roman" w:hint="default"/>
        <w:w w:val="99"/>
        <w:sz w:val="24"/>
        <w:szCs w:val="24"/>
        <w:lang w:val="ru-RU" w:eastAsia="en-US" w:bidi="ar-SA"/>
      </w:rPr>
    </w:lvl>
    <w:lvl w:ilvl="1" w:tplc="1F289EC6">
      <w:numFmt w:val="bullet"/>
      <w:lvlText w:val="•"/>
      <w:lvlJc w:val="left"/>
      <w:pPr>
        <w:ind w:left="698" w:hanging="140"/>
      </w:pPr>
      <w:rPr>
        <w:rFonts w:hint="default"/>
        <w:lang w:val="ru-RU" w:eastAsia="en-US" w:bidi="ar-SA"/>
      </w:rPr>
    </w:lvl>
    <w:lvl w:ilvl="2" w:tplc="ACA6FAF4">
      <w:numFmt w:val="bullet"/>
      <w:lvlText w:val="•"/>
      <w:lvlJc w:val="left"/>
      <w:pPr>
        <w:ind w:left="1017" w:hanging="140"/>
      </w:pPr>
      <w:rPr>
        <w:rFonts w:hint="default"/>
        <w:lang w:val="ru-RU" w:eastAsia="en-US" w:bidi="ar-SA"/>
      </w:rPr>
    </w:lvl>
    <w:lvl w:ilvl="3" w:tplc="E8B2A148">
      <w:numFmt w:val="bullet"/>
      <w:lvlText w:val="•"/>
      <w:lvlJc w:val="left"/>
      <w:pPr>
        <w:ind w:left="1335" w:hanging="140"/>
      </w:pPr>
      <w:rPr>
        <w:rFonts w:hint="default"/>
        <w:lang w:val="ru-RU" w:eastAsia="en-US" w:bidi="ar-SA"/>
      </w:rPr>
    </w:lvl>
    <w:lvl w:ilvl="4" w:tplc="B5BC95FC">
      <w:numFmt w:val="bullet"/>
      <w:lvlText w:val="•"/>
      <w:lvlJc w:val="left"/>
      <w:pPr>
        <w:ind w:left="1654" w:hanging="140"/>
      </w:pPr>
      <w:rPr>
        <w:rFonts w:hint="default"/>
        <w:lang w:val="ru-RU" w:eastAsia="en-US" w:bidi="ar-SA"/>
      </w:rPr>
    </w:lvl>
    <w:lvl w:ilvl="5" w:tplc="592C5590">
      <w:numFmt w:val="bullet"/>
      <w:lvlText w:val="•"/>
      <w:lvlJc w:val="left"/>
      <w:pPr>
        <w:ind w:left="1972" w:hanging="140"/>
      </w:pPr>
      <w:rPr>
        <w:rFonts w:hint="default"/>
        <w:lang w:val="ru-RU" w:eastAsia="en-US" w:bidi="ar-SA"/>
      </w:rPr>
    </w:lvl>
    <w:lvl w:ilvl="6" w:tplc="FEC8E480">
      <w:numFmt w:val="bullet"/>
      <w:lvlText w:val="•"/>
      <w:lvlJc w:val="left"/>
      <w:pPr>
        <w:ind w:left="2291" w:hanging="140"/>
      </w:pPr>
      <w:rPr>
        <w:rFonts w:hint="default"/>
        <w:lang w:val="ru-RU" w:eastAsia="en-US" w:bidi="ar-SA"/>
      </w:rPr>
    </w:lvl>
    <w:lvl w:ilvl="7" w:tplc="ABE87804">
      <w:numFmt w:val="bullet"/>
      <w:lvlText w:val="•"/>
      <w:lvlJc w:val="left"/>
      <w:pPr>
        <w:ind w:left="2609" w:hanging="140"/>
      </w:pPr>
      <w:rPr>
        <w:rFonts w:hint="default"/>
        <w:lang w:val="ru-RU" w:eastAsia="en-US" w:bidi="ar-SA"/>
      </w:rPr>
    </w:lvl>
    <w:lvl w:ilvl="8" w:tplc="8F66D0EA">
      <w:numFmt w:val="bullet"/>
      <w:lvlText w:val="•"/>
      <w:lvlJc w:val="left"/>
      <w:pPr>
        <w:ind w:left="2928" w:hanging="140"/>
      </w:pPr>
      <w:rPr>
        <w:rFonts w:hint="default"/>
        <w:lang w:val="ru-RU" w:eastAsia="en-US" w:bidi="ar-SA"/>
      </w:rPr>
    </w:lvl>
  </w:abstractNum>
  <w:abstractNum w:abstractNumId="72">
    <w:nsid w:val="1385059F"/>
    <w:multiLevelType w:val="hybridMultilevel"/>
    <w:tmpl w:val="C5AA8F3C"/>
    <w:lvl w:ilvl="0" w:tplc="9DF0663C">
      <w:start w:val="1"/>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6B9A6B84">
      <w:numFmt w:val="bullet"/>
      <w:lvlText w:val="•"/>
      <w:lvlJc w:val="left"/>
      <w:pPr>
        <w:ind w:left="557" w:hanging="181"/>
      </w:pPr>
      <w:rPr>
        <w:rFonts w:hint="default"/>
        <w:lang w:val="ru-RU" w:eastAsia="en-US" w:bidi="ar-SA"/>
      </w:rPr>
    </w:lvl>
    <w:lvl w:ilvl="2" w:tplc="03C4C710">
      <w:numFmt w:val="bullet"/>
      <w:lvlText w:val="•"/>
      <w:lvlJc w:val="left"/>
      <w:pPr>
        <w:ind w:left="1014" w:hanging="181"/>
      </w:pPr>
      <w:rPr>
        <w:rFonts w:hint="default"/>
        <w:lang w:val="ru-RU" w:eastAsia="en-US" w:bidi="ar-SA"/>
      </w:rPr>
    </w:lvl>
    <w:lvl w:ilvl="3" w:tplc="4348ADA2">
      <w:numFmt w:val="bullet"/>
      <w:lvlText w:val="•"/>
      <w:lvlJc w:val="left"/>
      <w:pPr>
        <w:ind w:left="1471" w:hanging="181"/>
      </w:pPr>
      <w:rPr>
        <w:rFonts w:hint="default"/>
        <w:lang w:val="ru-RU" w:eastAsia="en-US" w:bidi="ar-SA"/>
      </w:rPr>
    </w:lvl>
    <w:lvl w:ilvl="4" w:tplc="CE289510">
      <w:numFmt w:val="bullet"/>
      <w:lvlText w:val="•"/>
      <w:lvlJc w:val="left"/>
      <w:pPr>
        <w:ind w:left="1928" w:hanging="181"/>
      </w:pPr>
      <w:rPr>
        <w:rFonts w:hint="default"/>
        <w:lang w:val="ru-RU" w:eastAsia="en-US" w:bidi="ar-SA"/>
      </w:rPr>
    </w:lvl>
    <w:lvl w:ilvl="5" w:tplc="2CE81790">
      <w:numFmt w:val="bullet"/>
      <w:lvlText w:val="•"/>
      <w:lvlJc w:val="left"/>
      <w:pPr>
        <w:ind w:left="2385" w:hanging="181"/>
      </w:pPr>
      <w:rPr>
        <w:rFonts w:hint="default"/>
        <w:lang w:val="ru-RU" w:eastAsia="en-US" w:bidi="ar-SA"/>
      </w:rPr>
    </w:lvl>
    <w:lvl w:ilvl="6" w:tplc="535455A6">
      <w:numFmt w:val="bullet"/>
      <w:lvlText w:val="•"/>
      <w:lvlJc w:val="left"/>
      <w:pPr>
        <w:ind w:left="2842" w:hanging="181"/>
      </w:pPr>
      <w:rPr>
        <w:rFonts w:hint="default"/>
        <w:lang w:val="ru-RU" w:eastAsia="en-US" w:bidi="ar-SA"/>
      </w:rPr>
    </w:lvl>
    <w:lvl w:ilvl="7" w:tplc="12E09ACA">
      <w:numFmt w:val="bullet"/>
      <w:lvlText w:val="•"/>
      <w:lvlJc w:val="left"/>
      <w:pPr>
        <w:ind w:left="3299" w:hanging="181"/>
      </w:pPr>
      <w:rPr>
        <w:rFonts w:hint="default"/>
        <w:lang w:val="ru-RU" w:eastAsia="en-US" w:bidi="ar-SA"/>
      </w:rPr>
    </w:lvl>
    <w:lvl w:ilvl="8" w:tplc="A62EBCFE">
      <w:numFmt w:val="bullet"/>
      <w:lvlText w:val="•"/>
      <w:lvlJc w:val="left"/>
      <w:pPr>
        <w:ind w:left="3756" w:hanging="181"/>
      </w:pPr>
      <w:rPr>
        <w:rFonts w:hint="default"/>
        <w:lang w:val="ru-RU" w:eastAsia="en-US" w:bidi="ar-SA"/>
      </w:rPr>
    </w:lvl>
  </w:abstractNum>
  <w:abstractNum w:abstractNumId="73">
    <w:nsid w:val="13AB47FB"/>
    <w:multiLevelType w:val="hybridMultilevel"/>
    <w:tmpl w:val="3EACADEA"/>
    <w:lvl w:ilvl="0" w:tplc="72CA45FA">
      <w:start w:val="2"/>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1C925D42">
      <w:numFmt w:val="bullet"/>
      <w:lvlText w:val="•"/>
      <w:lvlJc w:val="left"/>
      <w:pPr>
        <w:ind w:left="585" w:hanging="240"/>
      </w:pPr>
      <w:rPr>
        <w:rFonts w:hint="default"/>
        <w:lang w:val="ru-RU" w:eastAsia="en-US" w:bidi="ar-SA"/>
      </w:rPr>
    </w:lvl>
    <w:lvl w:ilvl="2" w:tplc="4A087E5E">
      <w:numFmt w:val="bullet"/>
      <w:lvlText w:val="•"/>
      <w:lvlJc w:val="left"/>
      <w:pPr>
        <w:ind w:left="1070" w:hanging="240"/>
      </w:pPr>
      <w:rPr>
        <w:rFonts w:hint="default"/>
        <w:lang w:val="ru-RU" w:eastAsia="en-US" w:bidi="ar-SA"/>
      </w:rPr>
    </w:lvl>
    <w:lvl w:ilvl="3" w:tplc="4EF20420">
      <w:numFmt w:val="bullet"/>
      <w:lvlText w:val="•"/>
      <w:lvlJc w:val="left"/>
      <w:pPr>
        <w:ind w:left="1556" w:hanging="240"/>
      </w:pPr>
      <w:rPr>
        <w:rFonts w:hint="default"/>
        <w:lang w:val="ru-RU" w:eastAsia="en-US" w:bidi="ar-SA"/>
      </w:rPr>
    </w:lvl>
    <w:lvl w:ilvl="4" w:tplc="96F01300">
      <w:numFmt w:val="bullet"/>
      <w:lvlText w:val="•"/>
      <w:lvlJc w:val="left"/>
      <w:pPr>
        <w:ind w:left="2041" w:hanging="240"/>
      </w:pPr>
      <w:rPr>
        <w:rFonts w:hint="default"/>
        <w:lang w:val="ru-RU" w:eastAsia="en-US" w:bidi="ar-SA"/>
      </w:rPr>
    </w:lvl>
    <w:lvl w:ilvl="5" w:tplc="6F78C8BC">
      <w:numFmt w:val="bullet"/>
      <w:lvlText w:val="•"/>
      <w:lvlJc w:val="left"/>
      <w:pPr>
        <w:ind w:left="2527" w:hanging="240"/>
      </w:pPr>
      <w:rPr>
        <w:rFonts w:hint="default"/>
        <w:lang w:val="ru-RU" w:eastAsia="en-US" w:bidi="ar-SA"/>
      </w:rPr>
    </w:lvl>
    <w:lvl w:ilvl="6" w:tplc="6D40C216">
      <w:numFmt w:val="bullet"/>
      <w:lvlText w:val="•"/>
      <w:lvlJc w:val="left"/>
      <w:pPr>
        <w:ind w:left="3012" w:hanging="240"/>
      </w:pPr>
      <w:rPr>
        <w:rFonts w:hint="default"/>
        <w:lang w:val="ru-RU" w:eastAsia="en-US" w:bidi="ar-SA"/>
      </w:rPr>
    </w:lvl>
    <w:lvl w:ilvl="7" w:tplc="7B169A1E">
      <w:numFmt w:val="bullet"/>
      <w:lvlText w:val="•"/>
      <w:lvlJc w:val="left"/>
      <w:pPr>
        <w:ind w:left="3497" w:hanging="240"/>
      </w:pPr>
      <w:rPr>
        <w:rFonts w:hint="default"/>
        <w:lang w:val="ru-RU" w:eastAsia="en-US" w:bidi="ar-SA"/>
      </w:rPr>
    </w:lvl>
    <w:lvl w:ilvl="8" w:tplc="F9303948">
      <w:numFmt w:val="bullet"/>
      <w:lvlText w:val="•"/>
      <w:lvlJc w:val="left"/>
      <w:pPr>
        <w:ind w:left="3983" w:hanging="240"/>
      </w:pPr>
      <w:rPr>
        <w:rFonts w:hint="default"/>
        <w:lang w:val="ru-RU" w:eastAsia="en-US" w:bidi="ar-SA"/>
      </w:rPr>
    </w:lvl>
  </w:abstractNum>
  <w:abstractNum w:abstractNumId="74">
    <w:nsid w:val="14065A66"/>
    <w:multiLevelType w:val="hybridMultilevel"/>
    <w:tmpl w:val="ACAA8658"/>
    <w:lvl w:ilvl="0" w:tplc="88162F28">
      <w:start w:val="1"/>
      <w:numFmt w:val="decimal"/>
      <w:lvlText w:val="%1"/>
      <w:lvlJc w:val="left"/>
      <w:pPr>
        <w:ind w:left="185" w:hanging="180"/>
      </w:pPr>
      <w:rPr>
        <w:rFonts w:ascii="Times New Roman" w:eastAsia="Times New Roman" w:hAnsi="Times New Roman" w:cs="Times New Roman" w:hint="default"/>
        <w:b/>
        <w:bCs/>
        <w:w w:val="100"/>
        <w:sz w:val="24"/>
        <w:szCs w:val="24"/>
        <w:lang w:val="ru-RU" w:eastAsia="en-US" w:bidi="ar-SA"/>
      </w:rPr>
    </w:lvl>
    <w:lvl w:ilvl="1" w:tplc="7032B308">
      <w:numFmt w:val="bullet"/>
      <w:lvlText w:val="•"/>
      <w:lvlJc w:val="left"/>
      <w:pPr>
        <w:ind w:left="1011" w:hanging="180"/>
      </w:pPr>
      <w:rPr>
        <w:rFonts w:hint="default"/>
        <w:lang w:val="ru-RU" w:eastAsia="en-US" w:bidi="ar-SA"/>
      </w:rPr>
    </w:lvl>
    <w:lvl w:ilvl="2" w:tplc="A77EFCC8">
      <w:numFmt w:val="bullet"/>
      <w:lvlText w:val="•"/>
      <w:lvlJc w:val="left"/>
      <w:pPr>
        <w:ind w:left="1843" w:hanging="180"/>
      </w:pPr>
      <w:rPr>
        <w:rFonts w:hint="default"/>
        <w:lang w:val="ru-RU" w:eastAsia="en-US" w:bidi="ar-SA"/>
      </w:rPr>
    </w:lvl>
    <w:lvl w:ilvl="3" w:tplc="1DD4CB9A">
      <w:numFmt w:val="bullet"/>
      <w:lvlText w:val="•"/>
      <w:lvlJc w:val="left"/>
      <w:pPr>
        <w:ind w:left="2675" w:hanging="180"/>
      </w:pPr>
      <w:rPr>
        <w:rFonts w:hint="default"/>
        <w:lang w:val="ru-RU" w:eastAsia="en-US" w:bidi="ar-SA"/>
      </w:rPr>
    </w:lvl>
    <w:lvl w:ilvl="4" w:tplc="75187BF0">
      <w:numFmt w:val="bullet"/>
      <w:lvlText w:val="•"/>
      <w:lvlJc w:val="left"/>
      <w:pPr>
        <w:ind w:left="3506" w:hanging="180"/>
      </w:pPr>
      <w:rPr>
        <w:rFonts w:hint="default"/>
        <w:lang w:val="ru-RU" w:eastAsia="en-US" w:bidi="ar-SA"/>
      </w:rPr>
    </w:lvl>
    <w:lvl w:ilvl="5" w:tplc="277C0778">
      <w:numFmt w:val="bullet"/>
      <w:lvlText w:val="•"/>
      <w:lvlJc w:val="left"/>
      <w:pPr>
        <w:ind w:left="4338" w:hanging="180"/>
      </w:pPr>
      <w:rPr>
        <w:rFonts w:hint="default"/>
        <w:lang w:val="ru-RU" w:eastAsia="en-US" w:bidi="ar-SA"/>
      </w:rPr>
    </w:lvl>
    <w:lvl w:ilvl="6" w:tplc="C7AE0DD6">
      <w:numFmt w:val="bullet"/>
      <w:lvlText w:val="•"/>
      <w:lvlJc w:val="left"/>
      <w:pPr>
        <w:ind w:left="5170" w:hanging="180"/>
      </w:pPr>
      <w:rPr>
        <w:rFonts w:hint="default"/>
        <w:lang w:val="ru-RU" w:eastAsia="en-US" w:bidi="ar-SA"/>
      </w:rPr>
    </w:lvl>
    <w:lvl w:ilvl="7" w:tplc="279012EC">
      <w:numFmt w:val="bullet"/>
      <w:lvlText w:val="•"/>
      <w:lvlJc w:val="left"/>
      <w:pPr>
        <w:ind w:left="6001" w:hanging="180"/>
      </w:pPr>
      <w:rPr>
        <w:rFonts w:hint="default"/>
        <w:lang w:val="ru-RU" w:eastAsia="en-US" w:bidi="ar-SA"/>
      </w:rPr>
    </w:lvl>
    <w:lvl w:ilvl="8" w:tplc="6DB66086">
      <w:numFmt w:val="bullet"/>
      <w:lvlText w:val="•"/>
      <w:lvlJc w:val="left"/>
      <w:pPr>
        <w:ind w:left="6833" w:hanging="180"/>
      </w:pPr>
      <w:rPr>
        <w:rFonts w:hint="default"/>
        <w:lang w:val="ru-RU" w:eastAsia="en-US" w:bidi="ar-SA"/>
      </w:rPr>
    </w:lvl>
  </w:abstractNum>
  <w:abstractNum w:abstractNumId="75">
    <w:nsid w:val="14A95E90"/>
    <w:multiLevelType w:val="hybridMultilevel"/>
    <w:tmpl w:val="25FE09C0"/>
    <w:lvl w:ilvl="0" w:tplc="7AD23CE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EF849C0">
      <w:numFmt w:val="bullet"/>
      <w:lvlText w:val="•"/>
      <w:lvlJc w:val="left"/>
      <w:pPr>
        <w:ind w:left="911" w:hanging="180"/>
      </w:pPr>
      <w:rPr>
        <w:rFonts w:hint="default"/>
        <w:lang w:val="ru-RU" w:eastAsia="en-US" w:bidi="ar-SA"/>
      </w:rPr>
    </w:lvl>
    <w:lvl w:ilvl="2" w:tplc="981CDB2E">
      <w:numFmt w:val="bullet"/>
      <w:lvlText w:val="•"/>
      <w:lvlJc w:val="left"/>
      <w:pPr>
        <w:ind w:left="1722" w:hanging="180"/>
      </w:pPr>
      <w:rPr>
        <w:rFonts w:hint="default"/>
        <w:lang w:val="ru-RU" w:eastAsia="en-US" w:bidi="ar-SA"/>
      </w:rPr>
    </w:lvl>
    <w:lvl w:ilvl="3" w:tplc="F67EE992">
      <w:numFmt w:val="bullet"/>
      <w:lvlText w:val="•"/>
      <w:lvlJc w:val="left"/>
      <w:pPr>
        <w:ind w:left="2533" w:hanging="180"/>
      </w:pPr>
      <w:rPr>
        <w:rFonts w:hint="default"/>
        <w:lang w:val="ru-RU" w:eastAsia="en-US" w:bidi="ar-SA"/>
      </w:rPr>
    </w:lvl>
    <w:lvl w:ilvl="4" w:tplc="11CADC04">
      <w:numFmt w:val="bullet"/>
      <w:lvlText w:val="•"/>
      <w:lvlJc w:val="left"/>
      <w:pPr>
        <w:ind w:left="3344" w:hanging="180"/>
      </w:pPr>
      <w:rPr>
        <w:rFonts w:hint="default"/>
        <w:lang w:val="ru-RU" w:eastAsia="en-US" w:bidi="ar-SA"/>
      </w:rPr>
    </w:lvl>
    <w:lvl w:ilvl="5" w:tplc="1144A87C">
      <w:numFmt w:val="bullet"/>
      <w:lvlText w:val="•"/>
      <w:lvlJc w:val="left"/>
      <w:pPr>
        <w:ind w:left="4156" w:hanging="180"/>
      </w:pPr>
      <w:rPr>
        <w:rFonts w:hint="default"/>
        <w:lang w:val="ru-RU" w:eastAsia="en-US" w:bidi="ar-SA"/>
      </w:rPr>
    </w:lvl>
    <w:lvl w:ilvl="6" w:tplc="29AE77B2">
      <w:numFmt w:val="bullet"/>
      <w:lvlText w:val="•"/>
      <w:lvlJc w:val="left"/>
      <w:pPr>
        <w:ind w:left="4967" w:hanging="180"/>
      </w:pPr>
      <w:rPr>
        <w:rFonts w:hint="default"/>
        <w:lang w:val="ru-RU" w:eastAsia="en-US" w:bidi="ar-SA"/>
      </w:rPr>
    </w:lvl>
    <w:lvl w:ilvl="7" w:tplc="8DFEAAA8">
      <w:numFmt w:val="bullet"/>
      <w:lvlText w:val="•"/>
      <w:lvlJc w:val="left"/>
      <w:pPr>
        <w:ind w:left="5778" w:hanging="180"/>
      </w:pPr>
      <w:rPr>
        <w:rFonts w:hint="default"/>
        <w:lang w:val="ru-RU" w:eastAsia="en-US" w:bidi="ar-SA"/>
      </w:rPr>
    </w:lvl>
    <w:lvl w:ilvl="8" w:tplc="78DC2342">
      <w:numFmt w:val="bullet"/>
      <w:lvlText w:val="•"/>
      <w:lvlJc w:val="left"/>
      <w:pPr>
        <w:ind w:left="6589" w:hanging="180"/>
      </w:pPr>
      <w:rPr>
        <w:rFonts w:hint="default"/>
        <w:lang w:val="ru-RU" w:eastAsia="en-US" w:bidi="ar-SA"/>
      </w:rPr>
    </w:lvl>
  </w:abstractNum>
  <w:abstractNum w:abstractNumId="76">
    <w:nsid w:val="14B649EB"/>
    <w:multiLevelType w:val="hybridMultilevel"/>
    <w:tmpl w:val="F4388C2C"/>
    <w:lvl w:ilvl="0" w:tplc="0BF87AB2">
      <w:start w:val="1"/>
      <w:numFmt w:val="decimal"/>
      <w:lvlText w:val="%1."/>
      <w:lvlJc w:val="left"/>
      <w:pPr>
        <w:ind w:left="815" w:hanging="480"/>
      </w:pPr>
      <w:rPr>
        <w:rFonts w:ascii="Times New Roman" w:eastAsia="Times New Roman" w:hAnsi="Times New Roman" w:cs="Times New Roman" w:hint="default"/>
        <w:w w:val="100"/>
        <w:sz w:val="24"/>
        <w:szCs w:val="24"/>
        <w:lang w:val="ru-RU" w:eastAsia="en-US" w:bidi="ar-SA"/>
      </w:rPr>
    </w:lvl>
    <w:lvl w:ilvl="1" w:tplc="81645CF4">
      <w:numFmt w:val="bullet"/>
      <w:lvlText w:val="•"/>
      <w:lvlJc w:val="left"/>
      <w:pPr>
        <w:ind w:left="1890" w:hanging="480"/>
      </w:pPr>
      <w:rPr>
        <w:rFonts w:hint="default"/>
        <w:lang w:val="ru-RU" w:eastAsia="en-US" w:bidi="ar-SA"/>
      </w:rPr>
    </w:lvl>
    <w:lvl w:ilvl="2" w:tplc="83D04E04">
      <w:numFmt w:val="bullet"/>
      <w:lvlText w:val="•"/>
      <w:lvlJc w:val="left"/>
      <w:pPr>
        <w:ind w:left="2961" w:hanging="480"/>
      </w:pPr>
      <w:rPr>
        <w:rFonts w:hint="default"/>
        <w:lang w:val="ru-RU" w:eastAsia="en-US" w:bidi="ar-SA"/>
      </w:rPr>
    </w:lvl>
    <w:lvl w:ilvl="3" w:tplc="4EEE9AEC">
      <w:numFmt w:val="bullet"/>
      <w:lvlText w:val="•"/>
      <w:lvlJc w:val="left"/>
      <w:pPr>
        <w:ind w:left="4031" w:hanging="480"/>
      </w:pPr>
      <w:rPr>
        <w:rFonts w:hint="default"/>
        <w:lang w:val="ru-RU" w:eastAsia="en-US" w:bidi="ar-SA"/>
      </w:rPr>
    </w:lvl>
    <w:lvl w:ilvl="4" w:tplc="BE24F470">
      <w:numFmt w:val="bullet"/>
      <w:lvlText w:val="•"/>
      <w:lvlJc w:val="left"/>
      <w:pPr>
        <w:ind w:left="5102" w:hanging="480"/>
      </w:pPr>
      <w:rPr>
        <w:rFonts w:hint="default"/>
        <w:lang w:val="ru-RU" w:eastAsia="en-US" w:bidi="ar-SA"/>
      </w:rPr>
    </w:lvl>
    <w:lvl w:ilvl="5" w:tplc="15387390">
      <w:numFmt w:val="bullet"/>
      <w:lvlText w:val="•"/>
      <w:lvlJc w:val="left"/>
      <w:pPr>
        <w:ind w:left="6173" w:hanging="480"/>
      </w:pPr>
      <w:rPr>
        <w:rFonts w:hint="default"/>
        <w:lang w:val="ru-RU" w:eastAsia="en-US" w:bidi="ar-SA"/>
      </w:rPr>
    </w:lvl>
    <w:lvl w:ilvl="6" w:tplc="00727500">
      <w:numFmt w:val="bullet"/>
      <w:lvlText w:val="•"/>
      <w:lvlJc w:val="left"/>
      <w:pPr>
        <w:ind w:left="7243" w:hanging="480"/>
      </w:pPr>
      <w:rPr>
        <w:rFonts w:hint="default"/>
        <w:lang w:val="ru-RU" w:eastAsia="en-US" w:bidi="ar-SA"/>
      </w:rPr>
    </w:lvl>
    <w:lvl w:ilvl="7" w:tplc="ED80E576">
      <w:numFmt w:val="bullet"/>
      <w:lvlText w:val="•"/>
      <w:lvlJc w:val="left"/>
      <w:pPr>
        <w:ind w:left="8314" w:hanging="480"/>
      </w:pPr>
      <w:rPr>
        <w:rFonts w:hint="default"/>
        <w:lang w:val="ru-RU" w:eastAsia="en-US" w:bidi="ar-SA"/>
      </w:rPr>
    </w:lvl>
    <w:lvl w:ilvl="8" w:tplc="A4106C20">
      <w:numFmt w:val="bullet"/>
      <w:lvlText w:val="•"/>
      <w:lvlJc w:val="left"/>
      <w:pPr>
        <w:ind w:left="9385" w:hanging="480"/>
      </w:pPr>
      <w:rPr>
        <w:rFonts w:hint="default"/>
        <w:lang w:val="ru-RU" w:eastAsia="en-US" w:bidi="ar-SA"/>
      </w:rPr>
    </w:lvl>
  </w:abstractNum>
  <w:abstractNum w:abstractNumId="77">
    <w:nsid w:val="14BD4567"/>
    <w:multiLevelType w:val="hybridMultilevel"/>
    <w:tmpl w:val="81A65844"/>
    <w:lvl w:ilvl="0" w:tplc="A3E64AF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570820D2">
      <w:numFmt w:val="bullet"/>
      <w:lvlText w:val="•"/>
      <w:lvlJc w:val="left"/>
      <w:pPr>
        <w:ind w:left="585" w:hanging="240"/>
      </w:pPr>
      <w:rPr>
        <w:rFonts w:hint="default"/>
        <w:lang w:val="ru-RU" w:eastAsia="en-US" w:bidi="ar-SA"/>
      </w:rPr>
    </w:lvl>
    <w:lvl w:ilvl="2" w:tplc="A0869E22">
      <w:numFmt w:val="bullet"/>
      <w:lvlText w:val="•"/>
      <w:lvlJc w:val="left"/>
      <w:pPr>
        <w:ind w:left="1070" w:hanging="240"/>
      </w:pPr>
      <w:rPr>
        <w:rFonts w:hint="default"/>
        <w:lang w:val="ru-RU" w:eastAsia="en-US" w:bidi="ar-SA"/>
      </w:rPr>
    </w:lvl>
    <w:lvl w:ilvl="3" w:tplc="2CCE6280">
      <w:numFmt w:val="bullet"/>
      <w:lvlText w:val="•"/>
      <w:lvlJc w:val="left"/>
      <w:pPr>
        <w:ind w:left="1556" w:hanging="240"/>
      </w:pPr>
      <w:rPr>
        <w:rFonts w:hint="default"/>
        <w:lang w:val="ru-RU" w:eastAsia="en-US" w:bidi="ar-SA"/>
      </w:rPr>
    </w:lvl>
    <w:lvl w:ilvl="4" w:tplc="50B252A8">
      <w:numFmt w:val="bullet"/>
      <w:lvlText w:val="•"/>
      <w:lvlJc w:val="left"/>
      <w:pPr>
        <w:ind w:left="2041" w:hanging="240"/>
      </w:pPr>
      <w:rPr>
        <w:rFonts w:hint="default"/>
        <w:lang w:val="ru-RU" w:eastAsia="en-US" w:bidi="ar-SA"/>
      </w:rPr>
    </w:lvl>
    <w:lvl w:ilvl="5" w:tplc="6298F0F8">
      <w:numFmt w:val="bullet"/>
      <w:lvlText w:val="•"/>
      <w:lvlJc w:val="left"/>
      <w:pPr>
        <w:ind w:left="2527" w:hanging="240"/>
      </w:pPr>
      <w:rPr>
        <w:rFonts w:hint="default"/>
        <w:lang w:val="ru-RU" w:eastAsia="en-US" w:bidi="ar-SA"/>
      </w:rPr>
    </w:lvl>
    <w:lvl w:ilvl="6" w:tplc="F8883D02">
      <w:numFmt w:val="bullet"/>
      <w:lvlText w:val="•"/>
      <w:lvlJc w:val="left"/>
      <w:pPr>
        <w:ind w:left="3012" w:hanging="240"/>
      </w:pPr>
      <w:rPr>
        <w:rFonts w:hint="default"/>
        <w:lang w:val="ru-RU" w:eastAsia="en-US" w:bidi="ar-SA"/>
      </w:rPr>
    </w:lvl>
    <w:lvl w:ilvl="7" w:tplc="BFF80AC2">
      <w:numFmt w:val="bullet"/>
      <w:lvlText w:val="•"/>
      <w:lvlJc w:val="left"/>
      <w:pPr>
        <w:ind w:left="3497" w:hanging="240"/>
      </w:pPr>
      <w:rPr>
        <w:rFonts w:hint="default"/>
        <w:lang w:val="ru-RU" w:eastAsia="en-US" w:bidi="ar-SA"/>
      </w:rPr>
    </w:lvl>
    <w:lvl w:ilvl="8" w:tplc="2EA039D8">
      <w:numFmt w:val="bullet"/>
      <w:lvlText w:val="•"/>
      <w:lvlJc w:val="left"/>
      <w:pPr>
        <w:ind w:left="3983" w:hanging="240"/>
      </w:pPr>
      <w:rPr>
        <w:rFonts w:hint="default"/>
        <w:lang w:val="ru-RU" w:eastAsia="en-US" w:bidi="ar-SA"/>
      </w:rPr>
    </w:lvl>
  </w:abstractNum>
  <w:abstractNum w:abstractNumId="78">
    <w:nsid w:val="1501018F"/>
    <w:multiLevelType w:val="hybridMultilevel"/>
    <w:tmpl w:val="EE886B82"/>
    <w:lvl w:ilvl="0" w:tplc="DB0AA89A">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BF3607B6">
      <w:numFmt w:val="bullet"/>
      <w:lvlText w:val="•"/>
      <w:lvlJc w:val="left"/>
      <w:pPr>
        <w:ind w:left="953" w:hanging="180"/>
      </w:pPr>
      <w:rPr>
        <w:rFonts w:hint="default"/>
        <w:lang w:val="ru-RU" w:eastAsia="en-US" w:bidi="ar-SA"/>
      </w:rPr>
    </w:lvl>
    <w:lvl w:ilvl="2" w:tplc="46626F40">
      <w:numFmt w:val="bullet"/>
      <w:lvlText w:val="•"/>
      <w:lvlJc w:val="left"/>
      <w:pPr>
        <w:ind w:left="1807" w:hanging="180"/>
      </w:pPr>
      <w:rPr>
        <w:rFonts w:hint="default"/>
        <w:lang w:val="ru-RU" w:eastAsia="en-US" w:bidi="ar-SA"/>
      </w:rPr>
    </w:lvl>
    <w:lvl w:ilvl="3" w:tplc="4C2801F4">
      <w:numFmt w:val="bullet"/>
      <w:lvlText w:val="•"/>
      <w:lvlJc w:val="left"/>
      <w:pPr>
        <w:ind w:left="2661" w:hanging="180"/>
      </w:pPr>
      <w:rPr>
        <w:rFonts w:hint="default"/>
        <w:lang w:val="ru-RU" w:eastAsia="en-US" w:bidi="ar-SA"/>
      </w:rPr>
    </w:lvl>
    <w:lvl w:ilvl="4" w:tplc="64C414C6">
      <w:numFmt w:val="bullet"/>
      <w:lvlText w:val="•"/>
      <w:lvlJc w:val="left"/>
      <w:pPr>
        <w:ind w:left="3515" w:hanging="180"/>
      </w:pPr>
      <w:rPr>
        <w:rFonts w:hint="default"/>
        <w:lang w:val="ru-RU" w:eastAsia="en-US" w:bidi="ar-SA"/>
      </w:rPr>
    </w:lvl>
    <w:lvl w:ilvl="5" w:tplc="6D108164">
      <w:numFmt w:val="bullet"/>
      <w:lvlText w:val="•"/>
      <w:lvlJc w:val="left"/>
      <w:pPr>
        <w:ind w:left="4369" w:hanging="180"/>
      </w:pPr>
      <w:rPr>
        <w:rFonts w:hint="default"/>
        <w:lang w:val="ru-RU" w:eastAsia="en-US" w:bidi="ar-SA"/>
      </w:rPr>
    </w:lvl>
    <w:lvl w:ilvl="6" w:tplc="58BC77C8">
      <w:numFmt w:val="bullet"/>
      <w:lvlText w:val="•"/>
      <w:lvlJc w:val="left"/>
      <w:pPr>
        <w:ind w:left="5223" w:hanging="180"/>
      </w:pPr>
      <w:rPr>
        <w:rFonts w:hint="default"/>
        <w:lang w:val="ru-RU" w:eastAsia="en-US" w:bidi="ar-SA"/>
      </w:rPr>
    </w:lvl>
    <w:lvl w:ilvl="7" w:tplc="94EEEB62">
      <w:numFmt w:val="bullet"/>
      <w:lvlText w:val="•"/>
      <w:lvlJc w:val="left"/>
      <w:pPr>
        <w:ind w:left="6077" w:hanging="180"/>
      </w:pPr>
      <w:rPr>
        <w:rFonts w:hint="default"/>
        <w:lang w:val="ru-RU" w:eastAsia="en-US" w:bidi="ar-SA"/>
      </w:rPr>
    </w:lvl>
    <w:lvl w:ilvl="8" w:tplc="BB30BA42">
      <w:numFmt w:val="bullet"/>
      <w:lvlText w:val="•"/>
      <w:lvlJc w:val="left"/>
      <w:pPr>
        <w:ind w:left="6931" w:hanging="180"/>
      </w:pPr>
      <w:rPr>
        <w:rFonts w:hint="default"/>
        <w:lang w:val="ru-RU" w:eastAsia="en-US" w:bidi="ar-SA"/>
      </w:rPr>
    </w:lvl>
  </w:abstractNum>
  <w:abstractNum w:abstractNumId="79">
    <w:nsid w:val="15213E04"/>
    <w:multiLevelType w:val="hybridMultilevel"/>
    <w:tmpl w:val="9BB87B60"/>
    <w:lvl w:ilvl="0" w:tplc="9A02A6B2">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93BE4E5E">
      <w:numFmt w:val="bullet"/>
      <w:lvlText w:val="•"/>
      <w:lvlJc w:val="left"/>
      <w:pPr>
        <w:ind w:left="1148" w:hanging="180"/>
      </w:pPr>
      <w:rPr>
        <w:rFonts w:hint="default"/>
        <w:lang w:val="ru-RU" w:eastAsia="en-US" w:bidi="ar-SA"/>
      </w:rPr>
    </w:lvl>
    <w:lvl w:ilvl="2" w:tplc="FF4C991A">
      <w:numFmt w:val="bullet"/>
      <w:lvlText w:val="•"/>
      <w:lvlJc w:val="left"/>
      <w:pPr>
        <w:ind w:left="1976" w:hanging="180"/>
      </w:pPr>
      <w:rPr>
        <w:rFonts w:hint="default"/>
        <w:lang w:val="ru-RU" w:eastAsia="en-US" w:bidi="ar-SA"/>
      </w:rPr>
    </w:lvl>
    <w:lvl w:ilvl="3" w:tplc="0B16C0CC">
      <w:numFmt w:val="bullet"/>
      <w:lvlText w:val="•"/>
      <w:lvlJc w:val="left"/>
      <w:pPr>
        <w:ind w:left="2804" w:hanging="180"/>
      </w:pPr>
      <w:rPr>
        <w:rFonts w:hint="default"/>
        <w:lang w:val="ru-RU" w:eastAsia="en-US" w:bidi="ar-SA"/>
      </w:rPr>
    </w:lvl>
    <w:lvl w:ilvl="4" w:tplc="047EBFC0">
      <w:numFmt w:val="bullet"/>
      <w:lvlText w:val="•"/>
      <w:lvlJc w:val="left"/>
      <w:pPr>
        <w:ind w:left="3633" w:hanging="180"/>
      </w:pPr>
      <w:rPr>
        <w:rFonts w:hint="default"/>
        <w:lang w:val="ru-RU" w:eastAsia="en-US" w:bidi="ar-SA"/>
      </w:rPr>
    </w:lvl>
    <w:lvl w:ilvl="5" w:tplc="B058CCA4">
      <w:numFmt w:val="bullet"/>
      <w:lvlText w:val="•"/>
      <w:lvlJc w:val="left"/>
      <w:pPr>
        <w:ind w:left="4461" w:hanging="180"/>
      </w:pPr>
      <w:rPr>
        <w:rFonts w:hint="default"/>
        <w:lang w:val="ru-RU" w:eastAsia="en-US" w:bidi="ar-SA"/>
      </w:rPr>
    </w:lvl>
    <w:lvl w:ilvl="6" w:tplc="666CC2CA">
      <w:numFmt w:val="bullet"/>
      <w:lvlText w:val="•"/>
      <w:lvlJc w:val="left"/>
      <w:pPr>
        <w:ind w:left="5289" w:hanging="180"/>
      </w:pPr>
      <w:rPr>
        <w:rFonts w:hint="default"/>
        <w:lang w:val="ru-RU" w:eastAsia="en-US" w:bidi="ar-SA"/>
      </w:rPr>
    </w:lvl>
    <w:lvl w:ilvl="7" w:tplc="6A5E237E">
      <w:numFmt w:val="bullet"/>
      <w:lvlText w:val="•"/>
      <w:lvlJc w:val="left"/>
      <w:pPr>
        <w:ind w:left="6118" w:hanging="180"/>
      </w:pPr>
      <w:rPr>
        <w:rFonts w:hint="default"/>
        <w:lang w:val="ru-RU" w:eastAsia="en-US" w:bidi="ar-SA"/>
      </w:rPr>
    </w:lvl>
    <w:lvl w:ilvl="8" w:tplc="DE8C3120">
      <w:numFmt w:val="bullet"/>
      <w:lvlText w:val="•"/>
      <w:lvlJc w:val="left"/>
      <w:pPr>
        <w:ind w:left="6946" w:hanging="180"/>
      </w:pPr>
      <w:rPr>
        <w:rFonts w:hint="default"/>
        <w:lang w:val="ru-RU" w:eastAsia="en-US" w:bidi="ar-SA"/>
      </w:rPr>
    </w:lvl>
  </w:abstractNum>
  <w:abstractNum w:abstractNumId="80">
    <w:nsid w:val="154E7637"/>
    <w:multiLevelType w:val="hybridMultilevel"/>
    <w:tmpl w:val="FC5279DA"/>
    <w:lvl w:ilvl="0" w:tplc="357C2610">
      <w:start w:val="1"/>
      <w:numFmt w:val="decimal"/>
      <w:lvlText w:val="%1)"/>
      <w:lvlJc w:val="left"/>
      <w:pPr>
        <w:ind w:left="815" w:hanging="310"/>
      </w:pPr>
      <w:rPr>
        <w:rFonts w:ascii="Times New Roman" w:eastAsia="Times New Roman" w:hAnsi="Times New Roman" w:cs="Times New Roman" w:hint="default"/>
        <w:w w:val="100"/>
        <w:sz w:val="24"/>
        <w:szCs w:val="24"/>
        <w:lang w:val="ru-RU" w:eastAsia="en-US" w:bidi="ar-SA"/>
      </w:rPr>
    </w:lvl>
    <w:lvl w:ilvl="1" w:tplc="7D50097A">
      <w:numFmt w:val="bullet"/>
      <w:lvlText w:val="•"/>
      <w:lvlJc w:val="left"/>
      <w:pPr>
        <w:ind w:left="1890" w:hanging="310"/>
      </w:pPr>
      <w:rPr>
        <w:rFonts w:hint="default"/>
        <w:lang w:val="ru-RU" w:eastAsia="en-US" w:bidi="ar-SA"/>
      </w:rPr>
    </w:lvl>
    <w:lvl w:ilvl="2" w:tplc="10B44274">
      <w:numFmt w:val="bullet"/>
      <w:lvlText w:val="•"/>
      <w:lvlJc w:val="left"/>
      <w:pPr>
        <w:ind w:left="2961" w:hanging="310"/>
      </w:pPr>
      <w:rPr>
        <w:rFonts w:hint="default"/>
        <w:lang w:val="ru-RU" w:eastAsia="en-US" w:bidi="ar-SA"/>
      </w:rPr>
    </w:lvl>
    <w:lvl w:ilvl="3" w:tplc="D0700838">
      <w:numFmt w:val="bullet"/>
      <w:lvlText w:val="•"/>
      <w:lvlJc w:val="left"/>
      <w:pPr>
        <w:ind w:left="4031" w:hanging="310"/>
      </w:pPr>
      <w:rPr>
        <w:rFonts w:hint="default"/>
        <w:lang w:val="ru-RU" w:eastAsia="en-US" w:bidi="ar-SA"/>
      </w:rPr>
    </w:lvl>
    <w:lvl w:ilvl="4" w:tplc="9448F94A">
      <w:numFmt w:val="bullet"/>
      <w:lvlText w:val="•"/>
      <w:lvlJc w:val="left"/>
      <w:pPr>
        <w:ind w:left="5102" w:hanging="310"/>
      </w:pPr>
      <w:rPr>
        <w:rFonts w:hint="default"/>
        <w:lang w:val="ru-RU" w:eastAsia="en-US" w:bidi="ar-SA"/>
      </w:rPr>
    </w:lvl>
    <w:lvl w:ilvl="5" w:tplc="4620B94C">
      <w:numFmt w:val="bullet"/>
      <w:lvlText w:val="•"/>
      <w:lvlJc w:val="left"/>
      <w:pPr>
        <w:ind w:left="6173" w:hanging="310"/>
      </w:pPr>
      <w:rPr>
        <w:rFonts w:hint="default"/>
        <w:lang w:val="ru-RU" w:eastAsia="en-US" w:bidi="ar-SA"/>
      </w:rPr>
    </w:lvl>
    <w:lvl w:ilvl="6" w:tplc="19620CBE">
      <w:numFmt w:val="bullet"/>
      <w:lvlText w:val="•"/>
      <w:lvlJc w:val="left"/>
      <w:pPr>
        <w:ind w:left="7243" w:hanging="310"/>
      </w:pPr>
      <w:rPr>
        <w:rFonts w:hint="default"/>
        <w:lang w:val="ru-RU" w:eastAsia="en-US" w:bidi="ar-SA"/>
      </w:rPr>
    </w:lvl>
    <w:lvl w:ilvl="7" w:tplc="461AC03C">
      <w:numFmt w:val="bullet"/>
      <w:lvlText w:val="•"/>
      <w:lvlJc w:val="left"/>
      <w:pPr>
        <w:ind w:left="8314" w:hanging="310"/>
      </w:pPr>
      <w:rPr>
        <w:rFonts w:hint="default"/>
        <w:lang w:val="ru-RU" w:eastAsia="en-US" w:bidi="ar-SA"/>
      </w:rPr>
    </w:lvl>
    <w:lvl w:ilvl="8" w:tplc="516888D2">
      <w:numFmt w:val="bullet"/>
      <w:lvlText w:val="•"/>
      <w:lvlJc w:val="left"/>
      <w:pPr>
        <w:ind w:left="9385" w:hanging="310"/>
      </w:pPr>
      <w:rPr>
        <w:rFonts w:hint="default"/>
        <w:lang w:val="ru-RU" w:eastAsia="en-US" w:bidi="ar-SA"/>
      </w:rPr>
    </w:lvl>
  </w:abstractNum>
  <w:abstractNum w:abstractNumId="81">
    <w:nsid w:val="15545DAF"/>
    <w:multiLevelType w:val="hybridMultilevel"/>
    <w:tmpl w:val="9552DCA4"/>
    <w:lvl w:ilvl="0" w:tplc="3D5E8A3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3D2B678">
      <w:numFmt w:val="bullet"/>
      <w:lvlText w:val="•"/>
      <w:lvlJc w:val="left"/>
      <w:pPr>
        <w:ind w:left="554" w:hanging="140"/>
      </w:pPr>
      <w:rPr>
        <w:rFonts w:hint="default"/>
        <w:lang w:val="ru-RU" w:eastAsia="en-US" w:bidi="ar-SA"/>
      </w:rPr>
    </w:lvl>
    <w:lvl w:ilvl="2" w:tplc="CC6E219C">
      <w:numFmt w:val="bullet"/>
      <w:lvlText w:val="•"/>
      <w:lvlJc w:val="left"/>
      <w:pPr>
        <w:ind w:left="1008" w:hanging="140"/>
      </w:pPr>
      <w:rPr>
        <w:rFonts w:hint="default"/>
        <w:lang w:val="ru-RU" w:eastAsia="en-US" w:bidi="ar-SA"/>
      </w:rPr>
    </w:lvl>
    <w:lvl w:ilvl="3" w:tplc="C31ED902">
      <w:numFmt w:val="bullet"/>
      <w:lvlText w:val="•"/>
      <w:lvlJc w:val="left"/>
      <w:pPr>
        <w:ind w:left="1462" w:hanging="140"/>
      </w:pPr>
      <w:rPr>
        <w:rFonts w:hint="default"/>
        <w:lang w:val="ru-RU" w:eastAsia="en-US" w:bidi="ar-SA"/>
      </w:rPr>
    </w:lvl>
    <w:lvl w:ilvl="4" w:tplc="B5B6A5EE">
      <w:numFmt w:val="bullet"/>
      <w:lvlText w:val="•"/>
      <w:lvlJc w:val="left"/>
      <w:pPr>
        <w:ind w:left="1916" w:hanging="140"/>
      </w:pPr>
      <w:rPr>
        <w:rFonts w:hint="default"/>
        <w:lang w:val="ru-RU" w:eastAsia="en-US" w:bidi="ar-SA"/>
      </w:rPr>
    </w:lvl>
    <w:lvl w:ilvl="5" w:tplc="4C165EA4">
      <w:numFmt w:val="bullet"/>
      <w:lvlText w:val="•"/>
      <w:lvlJc w:val="left"/>
      <w:pPr>
        <w:ind w:left="2371" w:hanging="140"/>
      </w:pPr>
      <w:rPr>
        <w:rFonts w:hint="default"/>
        <w:lang w:val="ru-RU" w:eastAsia="en-US" w:bidi="ar-SA"/>
      </w:rPr>
    </w:lvl>
    <w:lvl w:ilvl="6" w:tplc="16228BB4">
      <w:numFmt w:val="bullet"/>
      <w:lvlText w:val="•"/>
      <w:lvlJc w:val="left"/>
      <w:pPr>
        <w:ind w:left="2825" w:hanging="140"/>
      </w:pPr>
      <w:rPr>
        <w:rFonts w:hint="default"/>
        <w:lang w:val="ru-RU" w:eastAsia="en-US" w:bidi="ar-SA"/>
      </w:rPr>
    </w:lvl>
    <w:lvl w:ilvl="7" w:tplc="E56ACD7E">
      <w:numFmt w:val="bullet"/>
      <w:lvlText w:val="•"/>
      <w:lvlJc w:val="left"/>
      <w:pPr>
        <w:ind w:left="3279" w:hanging="140"/>
      </w:pPr>
      <w:rPr>
        <w:rFonts w:hint="default"/>
        <w:lang w:val="ru-RU" w:eastAsia="en-US" w:bidi="ar-SA"/>
      </w:rPr>
    </w:lvl>
    <w:lvl w:ilvl="8" w:tplc="05CA5C4C">
      <w:numFmt w:val="bullet"/>
      <w:lvlText w:val="•"/>
      <w:lvlJc w:val="left"/>
      <w:pPr>
        <w:ind w:left="3733" w:hanging="140"/>
      </w:pPr>
      <w:rPr>
        <w:rFonts w:hint="default"/>
        <w:lang w:val="ru-RU" w:eastAsia="en-US" w:bidi="ar-SA"/>
      </w:rPr>
    </w:lvl>
  </w:abstractNum>
  <w:abstractNum w:abstractNumId="82">
    <w:nsid w:val="15CE2A39"/>
    <w:multiLevelType w:val="hybridMultilevel"/>
    <w:tmpl w:val="0B32DA98"/>
    <w:lvl w:ilvl="0" w:tplc="7A1CE228">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CC3E15EA">
      <w:numFmt w:val="bullet"/>
      <w:lvlText w:val="•"/>
      <w:lvlJc w:val="left"/>
      <w:pPr>
        <w:ind w:left="1137" w:hanging="180"/>
      </w:pPr>
      <w:rPr>
        <w:rFonts w:hint="default"/>
        <w:lang w:val="ru-RU" w:eastAsia="en-US" w:bidi="ar-SA"/>
      </w:rPr>
    </w:lvl>
    <w:lvl w:ilvl="2" w:tplc="318C1B62">
      <w:numFmt w:val="bullet"/>
      <w:lvlText w:val="•"/>
      <w:lvlJc w:val="left"/>
      <w:pPr>
        <w:ind w:left="1955" w:hanging="180"/>
      </w:pPr>
      <w:rPr>
        <w:rFonts w:hint="default"/>
        <w:lang w:val="ru-RU" w:eastAsia="en-US" w:bidi="ar-SA"/>
      </w:rPr>
    </w:lvl>
    <w:lvl w:ilvl="3" w:tplc="EBEEB454">
      <w:numFmt w:val="bullet"/>
      <w:lvlText w:val="•"/>
      <w:lvlJc w:val="left"/>
      <w:pPr>
        <w:ind w:left="2773" w:hanging="180"/>
      </w:pPr>
      <w:rPr>
        <w:rFonts w:hint="default"/>
        <w:lang w:val="ru-RU" w:eastAsia="en-US" w:bidi="ar-SA"/>
      </w:rPr>
    </w:lvl>
    <w:lvl w:ilvl="4" w:tplc="6E029FA6">
      <w:numFmt w:val="bullet"/>
      <w:lvlText w:val="•"/>
      <w:lvlJc w:val="left"/>
      <w:pPr>
        <w:ind w:left="3590" w:hanging="180"/>
      </w:pPr>
      <w:rPr>
        <w:rFonts w:hint="default"/>
        <w:lang w:val="ru-RU" w:eastAsia="en-US" w:bidi="ar-SA"/>
      </w:rPr>
    </w:lvl>
    <w:lvl w:ilvl="5" w:tplc="4260D874">
      <w:numFmt w:val="bullet"/>
      <w:lvlText w:val="•"/>
      <w:lvlJc w:val="left"/>
      <w:pPr>
        <w:ind w:left="4408" w:hanging="180"/>
      </w:pPr>
      <w:rPr>
        <w:rFonts w:hint="default"/>
        <w:lang w:val="ru-RU" w:eastAsia="en-US" w:bidi="ar-SA"/>
      </w:rPr>
    </w:lvl>
    <w:lvl w:ilvl="6" w:tplc="9C62E2EE">
      <w:numFmt w:val="bullet"/>
      <w:lvlText w:val="•"/>
      <w:lvlJc w:val="left"/>
      <w:pPr>
        <w:ind w:left="5226" w:hanging="180"/>
      </w:pPr>
      <w:rPr>
        <w:rFonts w:hint="default"/>
        <w:lang w:val="ru-RU" w:eastAsia="en-US" w:bidi="ar-SA"/>
      </w:rPr>
    </w:lvl>
    <w:lvl w:ilvl="7" w:tplc="8AEE37A4">
      <w:numFmt w:val="bullet"/>
      <w:lvlText w:val="•"/>
      <w:lvlJc w:val="left"/>
      <w:pPr>
        <w:ind w:left="6043" w:hanging="180"/>
      </w:pPr>
      <w:rPr>
        <w:rFonts w:hint="default"/>
        <w:lang w:val="ru-RU" w:eastAsia="en-US" w:bidi="ar-SA"/>
      </w:rPr>
    </w:lvl>
    <w:lvl w:ilvl="8" w:tplc="07F48676">
      <w:numFmt w:val="bullet"/>
      <w:lvlText w:val="•"/>
      <w:lvlJc w:val="left"/>
      <w:pPr>
        <w:ind w:left="6861" w:hanging="180"/>
      </w:pPr>
      <w:rPr>
        <w:rFonts w:hint="default"/>
        <w:lang w:val="ru-RU" w:eastAsia="en-US" w:bidi="ar-SA"/>
      </w:rPr>
    </w:lvl>
  </w:abstractNum>
  <w:abstractNum w:abstractNumId="83">
    <w:nsid w:val="1612718B"/>
    <w:multiLevelType w:val="hybridMultilevel"/>
    <w:tmpl w:val="809C4A16"/>
    <w:lvl w:ilvl="0" w:tplc="7E7CEBD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354A77E">
      <w:numFmt w:val="bullet"/>
      <w:lvlText w:val="•"/>
      <w:lvlJc w:val="left"/>
      <w:pPr>
        <w:ind w:left="1101" w:hanging="180"/>
      </w:pPr>
      <w:rPr>
        <w:rFonts w:hint="default"/>
        <w:lang w:val="ru-RU" w:eastAsia="en-US" w:bidi="ar-SA"/>
      </w:rPr>
    </w:lvl>
    <w:lvl w:ilvl="2" w:tplc="162E6318">
      <w:numFmt w:val="bullet"/>
      <w:lvlText w:val="•"/>
      <w:lvlJc w:val="left"/>
      <w:pPr>
        <w:ind w:left="1923" w:hanging="180"/>
      </w:pPr>
      <w:rPr>
        <w:rFonts w:hint="default"/>
        <w:lang w:val="ru-RU" w:eastAsia="en-US" w:bidi="ar-SA"/>
      </w:rPr>
    </w:lvl>
    <w:lvl w:ilvl="3" w:tplc="27ECDCF2">
      <w:numFmt w:val="bullet"/>
      <w:lvlText w:val="•"/>
      <w:lvlJc w:val="left"/>
      <w:pPr>
        <w:ind w:left="2745" w:hanging="180"/>
      </w:pPr>
      <w:rPr>
        <w:rFonts w:hint="default"/>
        <w:lang w:val="ru-RU" w:eastAsia="en-US" w:bidi="ar-SA"/>
      </w:rPr>
    </w:lvl>
    <w:lvl w:ilvl="4" w:tplc="B1C0B606">
      <w:numFmt w:val="bullet"/>
      <w:lvlText w:val="•"/>
      <w:lvlJc w:val="left"/>
      <w:pPr>
        <w:ind w:left="3566" w:hanging="180"/>
      </w:pPr>
      <w:rPr>
        <w:rFonts w:hint="default"/>
        <w:lang w:val="ru-RU" w:eastAsia="en-US" w:bidi="ar-SA"/>
      </w:rPr>
    </w:lvl>
    <w:lvl w:ilvl="5" w:tplc="AC1E7D36">
      <w:numFmt w:val="bullet"/>
      <w:lvlText w:val="•"/>
      <w:lvlJc w:val="left"/>
      <w:pPr>
        <w:ind w:left="4388" w:hanging="180"/>
      </w:pPr>
      <w:rPr>
        <w:rFonts w:hint="default"/>
        <w:lang w:val="ru-RU" w:eastAsia="en-US" w:bidi="ar-SA"/>
      </w:rPr>
    </w:lvl>
    <w:lvl w:ilvl="6" w:tplc="06F07FA6">
      <w:numFmt w:val="bullet"/>
      <w:lvlText w:val="•"/>
      <w:lvlJc w:val="left"/>
      <w:pPr>
        <w:ind w:left="5210" w:hanging="180"/>
      </w:pPr>
      <w:rPr>
        <w:rFonts w:hint="default"/>
        <w:lang w:val="ru-RU" w:eastAsia="en-US" w:bidi="ar-SA"/>
      </w:rPr>
    </w:lvl>
    <w:lvl w:ilvl="7" w:tplc="6B44A28C">
      <w:numFmt w:val="bullet"/>
      <w:lvlText w:val="•"/>
      <w:lvlJc w:val="left"/>
      <w:pPr>
        <w:ind w:left="6031" w:hanging="180"/>
      </w:pPr>
      <w:rPr>
        <w:rFonts w:hint="default"/>
        <w:lang w:val="ru-RU" w:eastAsia="en-US" w:bidi="ar-SA"/>
      </w:rPr>
    </w:lvl>
    <w:lvl w:ilvl="8" w:tplc="727A47D6">
      <w:numFmt w:val="bullet"/>
      <w:lvlText w:val="•"/>
      <w:lvlJc w:val="left"/>
      <w:pPr>
        <w:ind w:left="6853" w:hanging="180"/>
      </w:pPr>
      <w:rPr>
        <w:rFonts w:hint="default"/>
        <w:lang w:val="ru-RU" w:eastAsia="en-US" w:bidi="ar-SA"/>
      </w:rPr>
    </w:lvl>
  </w:abstractNum>
  <w:abstractNum w:abstractNumId="84">
    <w:nsid w:val="164E5E0C"/>
    <w:multiLevelType w:val="hybridMultilevel"/>
    <w:tmpl w:val="5BA2D7F0"/>
    <w:lvl w:ilvl="0" w:tplc="D2185A9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CDAEFB0">
      <w:numFmt w:val="bullet"/>
      <w:lvlText w:val="•"/>
      <w:lvlJc w:val="left"/>
      <w:pPr>
        <w:ind w:left="939" w:hanging="180"/>
      </w:pPr>
      <w:rPr>
        <w:rFonts w:hint="default"/>
        <w:lang w:val="ru-RU" w:eastAsia="en-US" w:bidi="ar-SA"/>
      </w:rPr>
    </w:lvl>
    <w:lvl w:ilvl="2" w:tplc="D7E88A2E">
      <w:numFmt w:val="bullet"/>
      <w:lvlText w:val="•"/>
      <w:lvlJc w:val="left"/>
      <w:pPr>
        <w:ind w:left="1779" w:hanging="180"/>
      </w:pPr>
      <w:rPr>
        <w:rFonts w:hint="default"/>
        <w:lang w:val="ru-RU" w:eastAsia="en-US" w:bidi="ar-SA"/>
      </w:rPr>
    </w:lvl>
    <w:lvl w:ilvl="3" w:tplc="6D9EAD3A">
      <w:numFmt w:val="bullet"/>
      <w:lvlText w:val="•"/>
      <w:lvlJc w:val="left"/>
      <w:pPr>
        <w:ind w:left="2619" w:hanging="180"/>
      </w:pPr>
      <w:rPr>
        <w:rFonts w:hint="default"/>
        <w:lang w:val="ru-RU" w:eastAsia="en-US" w:bidi="ar-SA"/>
      </w:rPr>
    </w:lvl>
    <w:lvl w:ilvl="4" w:tplc="313E938C">
      <w:numFmt w:val="bullet"/>
      <w:lvlText w:val="•"/>
      <w:lvlJc w:val="left"/>
      <w:pPr>
        <w:ind w:left="3458" w:hanging="180"/>
      </w:pPr>
      <w:rPr>
        <w:rFonts w:hint="default"/>
        <w:lang w:val="ru-RU" w:eastAsia="en-US" w:bidi="ar-SA"/>
      </w:rPr>
    </w:lvl>
    <w:lvl w:ilvl="5" w:tplc="CE66BD1C">
      <w:numFmt w:val="bullet"/>
      <w:lvlText w:val="•"/>
      <w:lvlJc w:val="left"/>
      <w:pPr>
        <w:ind w:left="4298" w:hanging="180"/>
      </w:pPr>
      <w:rPr>
        <w:rFonts w:hint="default"/>
        <w:lang w:val="ru-RU" w:eastAsia="en-US" w:bidi="ar-SA"/>
      </w:rPr>
    </w:lvl>
    <w:lvl w:ilvl="6" w:tplc="74288C02">
      <w:numFmt w:val="bullet"/>
      <w:lvlText w:val="•"/>
      <w:lvlJc w:val="left"/>
      <w:pPr>
        <w:ind w:left="5138" w:hanging="180"/>
      </w:pPr>
      <w:rPr>
        <w:rFonts w:hint="default"/>
        <w:lang w:val="ru-RU" w:eastAsia="en-US" w:bidi="ar-SA"/>
      </w:rPr>
    </w:lvl>
    <w:lvl w:ilvl="7" w:tplc="AE2E8EC2">
      <w:numFmt w:val="bullet"/>
      <w:lvlText w:val="•"/>
      <w:lvlJc w:val="left"/>
      <w:pPr>
        <w:ind w:left="5977" w:hanging="180"/>
      </w:pPr>
      <w:rPr>
        <w:rFonts w:hint="default"/>
        <w:lang w:val="ru-RU" w:eastAsia="en-US" w:bidi="ar-SA"/>
      </w:rPr>
    </w:lvl>
    <w:lvl w:ilvl="8" w:tplc="54547100">
      <w:numFmt w:val="bullet"/>
      <w:lvlText w:val="•"/>
      <w:lvlJc w:val="left"/>
      <w:pPr>
        <w:ind w:left="6817" w:hanging="180"/>
      </w:pPr>
      <w:rPr>
        <w:rFonts w:hint="default"/>
        <w:lang w:val="ru-RU" w:eastAsia="en-US" w:bidi="ar-SA"/>
      </w:rPr>
    </w:lvl>
  </w:abstractNum>
  <w:abstractNum w:abstractNumId="85">
    <w:nsid w:val="165F74A4"/>
    <w:multiLevelType w:val="hybridMultilevel"/>
    <w:tmpl w:val="327E6B72"/>
    <w:lvl w:ilvl="0" w:tplc="94BC6F74">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1DECC44">
      <w:numFmt w:val="bullet"/>
      <w:lvlText w:val="•"/>
      <w:lvlJc w:val="left"/>
      <w:pPr>
        <w:ind w:left="939" w:hanging="180"/>
      </w:pPr>
      <w:rPr>
        <w:rFonts w:hint="default"/>
        <w:lang w:val="ru-RU" w:eastAsia="en-US" w:bidi="ar-SA"/>
      </w:rPr>
    </w:lvl>
    <w:lvl w:ilvl="2" w:tplc="037CEDB6">
      <w:numFmt w:val="bullet"/>
      <w:lvlText w:val="•"/>
      <w:lvlJc w:val="left"/>
      <w:pPr>
        <w:ind w:left="1779" w:hanging="180"/>
      </w:pPr>
      <w:rPr>
        <w:rFonts w:hint="default"/>
        <w:lang w:val="ru-RU" w:eastAsia="en-US" w:bidi="ar-SA"/>
      </w:rPr>
    </w:lvl>
    <w:lvl w:ilvl="3" w:tplc="FD740AF0">
      <w:numFmt w:val="bullet"/>
      <w:lvlText w:val="•"/>
      <w:lvlJc w:val="left"/>
      <w:pPr>
        <w:ind w:left="2619" w:hanging="180"/>
      </w:pPr>
      <w:rPr>
        <w:rFonts w:hint="default"/>
        <w:lang w:val="ru-RU" w:eastAsia="en-US" w:bidi="ar-SA"/>
      </w:rPr>
    </w:lvl>
    <w:lvl w:ilvl="4" w:tplc="1C14854A">
      <w:numFmt w:val="bullet"/>
      <w:lvlText w:val="•"/>
      <w:lvlJc w:val="left"/>
      <w:pPr>
        <w:ind w:left="3458" w:hanging="180"/>
      </w:pPr>
      <w:rPr>
        <w:rFonts w:hint="default"/>
        <w:lang w:val="ru-RU" w:eastAsia="en-US" w:bidi="ar-SA"/>
      </w:rPr>
    </w:lvl>
    <w:lvl w:ilvl="5" w:tplc="D744FA74">
      <w:numFmt w:val="bullet"/>
      <w:lvlText w:val="•"/>
      <w:lvlJc w:val="left"/>
      <w:pPr>
        <w:ind w:left="4298" w:hanging="180"/>
      </w:pPr>
      <w:rPr>
        <w:rFonts w:hint="default"/>
        <w:lang w:val="ru-RU" w:eastAsia="en-US" w:bidi="ar-SA"/>
      </w:rPr>
    </w:lvl>
    <w:lvl w:ilvl="6" w:tplc="D5B8B21C">
      <w:numFmt w:val="bullet"/>
      <w:lvlText w:val="•"/>
      <w:lvlJc w:val="left"/>
      <w:pPr>
        <w:ind w:left="5138" w:hanging="180"/>
      </w:pPr>
      <w:rPr>
        <w:rFonts w:hint="default"/>
        <w:lang w:val="ru-RU" w:eastAsia="en-US" w:bidi="ar-SA"/>
      </w:rPr>
    </w:lvl>
    <w:lvl w:ilvl="7" w:tplc="617A04FE">
      <w:numFmt w:val="bullet"/>
      <w:lvlText w:val="•"/>
      <w:lvlJc w:val="left"/>
      <w:pPr>
        <w:ind w:left="5977" w:hanging="180"/>
      </w:pPr>
      <w:rPr>
        <w:rFonts w:hint="default"/>
        <w:lang w:val="ru-RU" w:eastAsia="en-US" w:bidi="ar-SA"/>
      </w:rPr>
    </w:lvl>
    <w:lvl w:ilvl="8" w:tplc="F912B44A">
      <w:numFmt w:val="bullet"/>
      <w:lvlText w:val="•"/>
      <w:lvlJc w:val="left"/>
      <w:pPr>
        <w:ind w:left="6817" w:hanging="180"/>
      </w:pPr>
      <w:rPr>
        <w:rFonts w:hint="default"/>
        <w:lang w:val="ru-RU" w:eastAsia="en-US" w:bidi="ar-SA"/>
      </w:rPr>
    </w:lvl>
  </w:abstractNum>
  <w:abstractNum w:abstractNumId="86">
    <w:nsid w:val="16A50024"/>
    <w:multiLevelType w:val="hybridMultilevel"/>
    <w:tmpl w:val="20A8260C"/>
    <w:lvl w:ilvl="0" w:tplc="13924F8C">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44DAD5FC">
      <w:numFmt w:val="bullet"/>
      <w:lvlText w:val="•"/>
      <w:lvlJc w:val="left"/>
      <w:pPr>
        <w:ind w:left="1101" w:hanging="180"/>
      </w:pPr>
      <w:rPr>
        <w:rFonts w:hint="default"/>
        <w:lang w:val="ru-RU" w:eastAsia="en-US" w:bidi="ar-SA"/>
      </w:rPr>
    </w:lvl>
    <w:lvl w:ilvl="2" w:tplc="B27CE036">
      <w:numFmt w:val="bullet"/>
      <w:lvlText w:val="•"/>
      <w:lvlJc w:val="left"/>
      <w:pPr>
        <w:ind w:left="1923" w:hanging="180"/>
      </w:pPr>
      <w:rPr>
        <w:rFonts w:hint="default"/>
        <w:lang w:val="ru-RU" w:eastAsia="en-US" w:bidi="ar-SA"/>
      </w:rPr>
    </w:lvl>
    <w:lvl w:ilvl="3" w:tplc="1E144536">
      <w:numFmt w:val="bullet"/>
      <w:lvlText w:val="•"/>
      <w:lvlJc w:val="left"/>
      <w:pPr>
        <w:ind w:left="2745" w:hanging="180"/>
      </w:pPr>
      <w:rPr>
        <w:rFonts w:hint="default"/>
        <w:lang w:val="ru-RU" w:eastAsia="en-US" w:bidi="ar-SA"/>
      </w:rPr>
    </w:lvl>
    <w:lvl w:ilvl="4" w:tplc="87903650">
      <w:numFmt w:val="bullet"/>
      <w:lvlText w:val="•"/>
      <w:lvlJc w:val="left"/>
      <w:pPr>
        <w:ind w:left="3566" w:hanging="180"/>
      </w:pPr>
      <w:rPr>
        <w:rFonts w:hint="default"/>
        <w:lang w:val="ru-RU" w:eastAsia="en-US" w:bidi="ar-SA"/>
      </w:rPr>
    </w:lvl>
    <w:lvl w:ilvl="5" w:tplc="FBB2A274">
      <w:numFmt w:val="bullet"/>
      <w:lvlText w:val="•"/>
      <w:lvlJc w:val="left"/>
      <w:pPr>
        <w:ind w:left="4388" w:hanging="180"/>
      </w:pPr>
      <w:rPr>
        <w:rFonts w:hint="default"/>
        <w:lang w:val="ru-RU" w:eastAsia="en-US" w:bidi="ar-SA"/>
      </w:rPr>
    </w:lvl>
    <w:lvl w:ilvl="6" w:tplc="DEC000E6">
      <w:numFmt w:val="bullet"/>
      <w:lvlText w:val="•"/>
      <w:lvlJc w:val="left"/>
      <w:pPr>
        <w:ind w:left="5210" w:hanging="180"/>
      </w:pPr>
      <w:rPr>
        <w:rFonts w:hint="default"/>
        <w:lang w:val="ru-RU" w:eastAsia="en-US" w:bidi="ar-SA"/>
      </w:rPr>
    </w:lvl>
    <w:lvl w:ilvl="7" w:tplc="B74C8C92">
      <w:numFmt w:val="bullet"/>
      <w:lvlText w:val="•"/>
      <w:lvlJc w:val="left"/>
      <w:pPr>
        <w:ind w:left="6031" w:hanging="180"/>
      </w:pPr>
      <w:rPr>
        <w:rFonts w:hint="default"/>
        <w:lang w:val="ru-RU" w:eastAsia="en-US" w:bidi="ar-SA"/>
      </w:rPr>
    </w:lvl>
    <w:lvl w:ilvl="8" w:tplc="6926528C">
      <w:numFmt w:val="bullet"/>
      <w:lvlText w:val="•"/>
      <w:lvlJc w:val="left"/>
      <w:pPr>
        <w:ind w:left="6853" w:hanging="180"/>
      </w:pPr>
      <w:rPr>
        <w:rFonts w:hint="default"/>
        <w:lang w:val="ru-RU" w:eastAsia="en-US" w:bidi="ar-SA"/>
      </w:rPr>
    </w:lvl>
  </w:abstractNum>
  <w:abstractNum w:abstractNumId="87">
    <w:nsid w:val="16CE24E8"/>
    <w:multiLevelType w:val="hybridMultilevel"/>
    <w:tmpl w:val="3F5CF75A"/>
    <w:lvl w:ilvl="0" w:tplc="D1182558">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2108AD5E">
      <w:numFmt w:val="bullet"/>
      <w:lvlText w:val="•"/>
      <w:lvlJc w:val="left"/>
      <w:pPr>
        <w:ind w:left="1487" w:hanging="180"/>
      </w:pPr>
      <w:rPr>
        <w:rFonts w:hint="default"/>
        <w:lang w:val="ru-RU" w:eastAsia="en-US" w:bidi="ar-SA"/>
      </w:rPr>
    </w:lvl>
    <w:lvl w:ilvl="2" w:tplc="A2AAED9C">
      <w:numFmt w:val="bullet"/>
      <w:lvlText w:val="•"/>
      <w:lvlJc w:val="left"/>
      <w:pPr>
        <w:ind w:left="2234" w:hanging="180"/>
      </w:pPr>
      <w:rPr>
        <w:rFonts w:hint="default"/>
        <w:lang w:val="ru-RU" w:eastAsia="en-US" w:bidi="ar-SA"/>
      </w:rPr>
    </w:lvl>
    <w:lvl w:ilvl="3" w:tplc="16A87766">
      <w:numFmt w:val="bullet"/>
      <w:lvlText w:val="•"/>
      <w:lvlJc w:val="left"/>
      <w:pPr>
        <w:ind w:left="2981" w:hanging="180"/>
      </w:pPr>
      <w:rPr>
        <w:rFonts w:hint="default"/>
        <w:lang w:val="ru-RU" w:eastAsia="en-US" w:bidi="ar-SA"/>
      </w:rPr>
    </w:lvl>
    <w:lvl w:ilvl="4" w:tplc="E8941D8C">
      <w:numFmt w:val="bullet"/>
      <w:lvlText w:val="•"/>
      <w:lvlJc w:val="left"/>
      <w:pPr>
        <w:ind w:left="3728" w:hanging="180"/>
      </w:pPr>
      <w:rPr>
        <w:rFonts w:hint="default"/>
        <w:lang w:val="ru-RU" w:eastAsia="en-US" w:bidi="ar-SA"/>
      </w:rPr>
    </w:lvl>
    <w:lvl w:ilvl="5" w:tplc="F896150A">
      <w:numFmt w:val="bullet"/>
      <w:lvlText w:val="•"/>
      <w:lvlJc w:val="left"/>
      <w:pPr>
        <w:ind w:left="4476" w:hanging="180"/>
      </w:pPr>
      <w:rPr>
        <w:rFonts w:hint="default"/>
        <w:lang w:val="ru-RU" w:eastAsia="en-US" w:bidi="ar-SA"/>
      </w:rPr>
    </w:lvl>
    <w:lvl w:ilvl="6" w:tplc="820EBAFC">
      <w:numFmt w:val="bullet"/>
      <w:lvlText w:val="•"/>
      <w:lvlJc w:val="left"/>
      <w:pPr>
        <w:ind w:left="5223" w:hanging="180"/>
      </w:pPr>
      <w:rPr>
        <w:rFonts w:hint="default"/>
        <w:lang w:val="ru-RU" w:eastAsia="en-US" w:bidi="ar-SA"/>
      </w:rPr>
    </w:lvl>
    <w:lvl w:ilvl="7" w:tplc="CCBE2D44">
      <w:numFmt w:val="bullet"/>
      <w:lvlText w:val="•"/>
      <w:lvlJc w:val="left"/>
      <w:pPr>
        <w:ind w:left="5970" w:hanging="180"/>
      </w:pPr>
      <w:rPr>
        <w:rFonts w:hint="default"/>
        <w:lang w:val="ru-RU" w:eastAsia="en-US" w:bidi="ar-SA"/>
      </w:rPr>
    </w:lvl>
    <w:lvl w:ilvl="8" w:tplc="18F4CDB2">
      <w:numFmt w:val="bullet"/>
      <w:lvlText w:val="•"/>
      <w:lvlJc w:val="left"/>
      <w:pPr>
        <w:ind w:left="6717" w:hanging="180"/>
      </w:pPr>
      <w:rPr>
        <w:rFonts w:hint="default"/>
        <w:lang w:val="ru-RU" w:eastAsia="en-US" w:bidi="ar-SA"/>
      </w:rPr>
    </w:lvl>
  </w:abstractNum>
  <w:abstractNum w:abstractNumId="88">
    <w:nsid w:val="16D17A6F"/>
    <w:multiLevelType w:val="hybridMultilevel"/>
    <w:tmpl w:val="7682C8E0"/>
    <w:lvl w:ilvl="0" w:tplc="CC8A66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55AE29E">
      <w:numFmt w:val="bullet"/>
      <w:lvlText w:val="•"/>
      <w:lvlJc w:val="left"/>
      <w:pPr>
        <w:ind w:left="290" w:hanging="140"/>
      </w:pPr>
      <w:rPr>
        <w:rFonts w:hint="default"/>
        <w:lang w:val="ru-RU" w:eastAsia="en-US" w:bidi="ar-SA"/>
      </w:rPr>
    </w:lvl>
    <w:lvl w:ilvl="2" w:tplc="5A0025C0">
      <w:numFmt w:val="bullet"/>
      <w:lvlText w:val="•"/>
      <w:lvlJc w:val="left"/>
      <w:pPr>
        <w:ind w:left="480" w:hanging="140"/>
      </w:pPr>
      <w:rPr>
        <w:rFonts w:hint="default"/>
        <w:lang w:val="ru-RU" w:eastAsia="en-US" w:bidi="ar-SA"/>
      </w:rPr>
    </w:lvl>
    <w:lvl w:ilvl="3" w:tplc="BEB4A426">
      <w:numFmt w:val="bullet"/>
      <w:lvlText w:val="•"/>
      <w:lvlJc w:val="left"/>
      <w:pPr>
        <w:ind w:left="670" w:hanging="140"/>
      </w:pPr>
      <w:rPr>
        <w:rFonts w:hint="default"/>
        <w:lang w:val="ru-RU" w:eastAsia="en-US" w:bidi="ar-SA"/>
      </w:rPr>
    </w:lvl>
    <w:lvl w:ilvl="4" w:tplc="C8480042">
      <w:numFmt w:val="bullet"/>
      <w:lvlText w:val="•"/>
      <w:lvlJc w:val="left"/>
      <w:pPr>
        <w:ind w:left="860" w:hanging="140"/>
      </w:pPr>
      <w:rPr>
        <w:rFonts w:hint="default"/>
        <w:lang w:val="ru-RU" w:eastAsia="en-US" w:bidi="ar-SA"/>
      </w:rPr>
    </w:lvl>
    <w:lvl w:ilvl="5" w:tplc="27BCC2AA">
      <w:numFmt w:val="bullet"/>
      <w:lvlText w:val="•"/>
      <w:lvlJc w:val="left"/>
      <w:pPr>
        <w:ind w:left="1051" w:hanging="140"/>
      </w:pPr>
      <w:rPr>
        <w:rFonts w:hint="default"/>
        <w:lang w:val="ru-RU" w:eastAsia="en-US" w:bidi="ar-SA"/>
      </w:rPr>
    </w:lvl>
    <w:lvl w:ilvl="6" w:tplc="768E9D7A">
      <w:numFmt w:val="bullet"/>
      <w:lvlText w:val="•"/>
      <w:lvlJc w:val="left"/>
      <w:pPr>
        <w:ind w:left="1241" w:hanging="140"/>
      </w:pPr>
      <w:rPr>
        <w:rFonts w:hint="default"/>
        <w:lang w:val="ru-RU" w:eastAsia="en-US" w:bidi="ar-SA"/>
      </w:rPr>
    </w:lvl>
    <w:lvl w:ilvl="7" w:tplc="BC98A43C">
      <w:numFmt w:val="bullet"/>
      <w:lvlText w:val="•"/>
      <w:lvlJc w:val="left"/>
      <w:pPr>
        <w:ind w:left="1431" w:hanging="140"/>
      </w:pPr>
      <w:rPr>
        <w:rFonts w:hint="default"/>
        <w:lang w:val="ru-RU" w:eastAsia="en-US" w:bidi="ar-SA"/>
      </w:rPr>
    </w:lvl>
    <w:lvl w:ilvl="8" w:tplc="1048061E">
      <w:numFmt w:val="bullet"/>
      <w:lvlText w:val="•"/>
      <w:lvlJc w:val="left"/>
      <w:pPr>
        <w:ind w:left="1621" w:hanging="140"/>
      </w:pPr>
      <w:rPr>
        <w:rFonts w:hint="default"/>
        <w:lang w:val="ru-RU" w:eastAsia="en-US" w:bidi="ar-SA"/>
      </w:rPr>
    </w:lvl>
  </w:abstractNum>
  <w:abstractNum w:abstractNumId="89">
    <w:nsid w:val="173926E2"/>
    <w:multiLevelType w:val="hybridMultilevel"/>
    <w:tmpl w:val="C34230EE"/>
    <w:lvl w:ilvl="0" w:tplc="80E8BADC">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42B20F52">
      <w:numFmt w:val="bullet"/>
      <w:lvlText w:val="•"/>
      <w:lvlJc w:val="left"/>
      <w:pPr>
        <w:ind w:left="1151" w:hanging="180"/>
      </w:pPr>
      <w:rPr>
        <w:rFonts w:hint="default"/>
        <w:lang w:val="ru-RU" w:eastAsia="en-US" w:bidi="ar-SA"/>
      </w:rPr>
    </w:lvl>
    <w:lvl w:ilvl="2" w:tplc="0460410C">
      <w:numFmt w:val="bullet"/>
      <w:lvlText w:val="•"/>
      <w:lvlJc w:val="left"/>
      <w:pPr>
        <w:ind w:left="1983" w:hanging="180"/>
      </w:pPr>
      <w:rPr>
        <w:rFonts w:hint="default"/>
        <w:lang w:val="ru-RU" w:eastAsia="en-US" w:bidi="ar-SA"/>
      </w:rPr>
    </w:lvl>
    <w:lvl w:ilvl="3" w:tplc="F8BE5E4C">
      <w:numFmt w:val="bullet"/>
      <w:lvlText w:val="•"/>
      <w:lvlJc w:val="left"/>
      <w:pPr>
        <w:ind w:left="2815" w:hanging="180"/>
      </w:pPr>
      <w:rPr>
        <w:rFonts w:hint="default"/>
        <w:lang w:val="ru-RU" w:eastAsia="en-US" w:bidi="ar-SA"/>
      </w:rPr>
    </w:lvl>
    <w:lvl w:ilvl="4" w:tplc="0308AD38">
      <w:numFmt w:val="bullet"/>
      <w:lvlText w:val="•"/>
      <w:lvlJc w:val="left"/>
      <w:pPr>
        <w:ind w:left="3647" w:hanging="180"/>
      </w:pPr>
      <w:rPr>
        <w:rFonts w:hint="default"/>
        <w:lang w:val="ru-RU" w:eastAsia="en-US" w:bidi="ar-SA"/>
      </w:rPr>
    </w:lvl>
    <w:lvl w:ilvl="5" w:tplc="A8B220DA">
      <w:numFmt w:val="bullet"/>
      <w:lvlText w:val="•"/>
      <w:lvlJc w:val="left"/>
      <w:pPr>
        <w:ind w:left="4479" w:hanging="180"/>
      </w:pPr>
      <w:rPr>
        <w:rFonts w:hint="default"/>
        <w:lang w:val="ru-RU" w:eastAsia="en-US" w:bidi="ar-SA"/>
      </w:rPr>
    </w:lvl>
    <w:lvl w:ilvl="6" w:tplc="BF303652">
      <w:numFmt w:val="bullet"/>
      <w:lvlText w:val="•"/>
      <w:lvlJc w:val="left"/>
      <w:pPr>
        <w:ind w:left="5311" w:hanging="180"/>
      </w:pPr>
      <w:rPr>
        <w:rFonts w:hint="default"/>
        <w:lang w:val="ru-RU" w:eastAsia="en-US" w:bidi="ar-SA"/>
      </w:rPr>
    </w:lvl>
    <w:lvl w:ilvl="7" w:tplc="55C49E8A">
      <w:numFmt w:val="bullet"/>
      <w:lvlText w:val="•"/>
      <w:lvlJc w:val="left"/>
      <w:pPr>
        <w:ind w:left="6143" w:hanging="180"/>
      </w:pPr>
      <w:rPr>
        <w:rFonts w:hint="default"/>
        <w:lang w:val="ru-RU" w:eastAsia="en-US" w:bidi="ar-SA"/>
      </w:rPr>
    </w:lvl>
    <w:lvl w:ilvl="8" w:tplc="980A2640">
      <w:numFmt w:val="bullet"/>
      <w:lvlText w:val="•"/>
      <w:lvlJc w:val="left"/>
      <w:pPr>
        <w:ind w:left="6975" w:hanging="180"/>
      </w:pPr>
      <w:rPr>
        <w:rFonts w:hint="default"/>
        <w:lang w:val="ru-RU" w:eastAsia="en-US" w:bidi="ar-SA"/>
      </w:rPr>
    </w:lvl>
  </w:abstractNum>
  <w:abstractNum w:abstractNumId="90">
    <w:nsid w:val="17500918"/>
    <w:multiLevelType w:val="hybridMultilevel"/>
    <w:tmpl w:val="096E3DEE"/>
    <w:lvl w:ilvl="0" w:tplc="28301960">
      <w:start w:val="33"/>
      <w:numFmt w:val="decimal"/>
      <w:lvlText w:val="%1"/>
      <w:lvlJc w:val="left"/>
      <w:pPr>
        <w:ind w:left="2243" w:hanging="720"/>
      </w:pPr>
      <w:rPr>
        <w:rFonts w:hint="default"/>
        <w:lang w:val="ru-RU" w:eastAsia="en-US" w:bidi="ar-SA"/>
      </w:rPr>
    </w:lvl>
    <w:lvl w:ilvl="1" w:tplc="FC3AC19E">
      <w:numFmt w:val="none"/>
      <w:lvlText w:val=""/>
      <w:lvlJc w:val="left"/>
      <w:pPr>
        <w:tabs>
          <w:tab w:val="num" w:pos="360"/>
        </w:tabs>
      </w:pPr>
    </w:lvl>
    <w:lvl w:ilvl="2" w:tplc="629EE22A">
      <w:numFmt w:val="none"/>
      <w:lvlText w:val=""/>
      <w:lvlJc w:val="left"/>
      <w:pPr>
        <w:tabs>
          <w:tab w:val="num" w:pos="360"/>
        </w:tabs>
      </w:pPr>
    </w:lvl>
    <w:lvl w:ilvl="3" w:tplc="EDAED07E">
      <w:numFmt w:val="bullet"/>
      <w:lvlText w:val="•"/>
      <w:lvlJc w:val="left"/>
      <w:pPr>
        <w:ind w:left="5025" w:hanging="720"/>
      </w:pPr>
      <w:rPr>
        <w:rFonts w:hint="default"/>
        <w:lang w:val="ru-RU" w:eastAsia="en-US" w:bidi="ar-SA"/>
      </w:rPr>
    </w:lvl>
    <w:lvl w:ilvl="4" w:tplc="2076CCF6">
      <w:numFmt w:val="bullet"/>
      <w:lvlText w:val="•"/>
      <w:lvlJc w:val="left"/>
      <w:pPr>
        <w:ind w:left="5954" w:hanging="720"/>
      </w:pPr>
      <w:rPr>
        <w:rFonts w:hint="default"/>
        <w:lang w:val="ru-RU" w:eastAsia="en-US" w:bidi="ar-SA"/>
      </w:rPr>
    </w:lvl>
    <w:lvl w:ilvl="5" w:tplc="A2F87AD8">
      <w:numFmt w:val="bullet"/>
      <w:lvlText w:val="•"/>
      <w:lvlJc w:val="left"/>
      <w:pPr>
        <w:ind w:left="6883" w:hanging="720"/>
      </w:pPr>
      <w:rPr>
        <w:rFonts w:hint="default"/>
        <w:lang w:val="ru-RU" w:eastAsia="en-US" w:bidi="ar-SA"/>
      </w:rPr>
    </w:lvl>
    <w:lvl w:ilvl="6" w:tplc="36A4A6FE">
      <w:numFmt w:val="bullet"/>
      <w:lvlText w:val="•"/>
      <w:lvlJc w:val="left"/>
      <w:pPr>
        <w:ind w:left="7811" w:hanging="720"/>
      </w:pPr>
      <w:rPr>
        <w:rFonts w:hint="default"/>
        <w:lang w:val="ru-RU" w:eastAsia="en-US" w:bidi="ar-SA"/>
      </w:rPr>
    </w:lvl>
    <w:lvl w:ilvl="7" w:tplc="F1642D14">
      <w:numFmt w:val="bullet"/>
      <w:lvlText w:val="•"/>
      <w:lvlJc w:val="left"/>
      <w:pPr>
        <w:ind w:left="8740" w:hanging="720"/>
      </w:pPr>
      <w:rPr>
        <w:rFonts w:hint="default"/>
        <w:lang w:val="ru-RU" w:eastAsia="en-US" w:bidi="ar-SA"/>
      </w:rPr>
    </w:lvl>
    <w:lvl w:ilvl="8" w:tplc="D6EE25B8">
      <w:numFmt w:val="bullet"/>
      <w:lvlText w:val="•"/>
      <w:lvlJc w:val="left"/>
      <w:pPr>
        <w:ind w:left="9669" w:hanging="720"/>
      </w:pPr>
      <w:rPr>
        <w:rFonts w:hint="default"/>
        <w:lang w:val="ru-RU" w:eastAsia="en-US" w:bidi="ar-SA"/>
      </w:rPr>
    </w:lvl>
  </w:abstractNum>
  <w:abstractNum w:abstractNumId="91">
    <w:nsid w:val="182627B3"/>
    <w:multiLevelType w:val="hybridMultilevel"/>
    <w:tmpl w:val="86B67D42"/>
    <w:lvl w:ilvl="0" w:tplc="DD06B0DC">
      <w:start w:val="2"/>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6842FF6">
      <w:numFmt w:val="bullet"/>
      <w:lvlText w:val="•"/>
      <w:lvlJc w:val="left"/>
      <w:pPr>
        <w:ind w:left="953" w:hanging="180"/>
      </w:pPr>
      <w:rPr>
        <w:rFonts w:hint="default"/>
        <w:lang w:val="ru-RU" w:eastAsia="en-US" w:bidi="ar-SA"/>
      </w:rPr>
    </w:lvl>
    <w:lvl w:ilvl="2" w:tplc="56849970">
      <w:numFmt w:val="bullet"/>
      <w:lvlText w:val="•"/>
      <w:lvlJc w:val="left"/>
      <w:pPr>
        <w:ind w:left="1807" w:hanging="180"/>
      </w:pPr>
      <w:rPr>
        <w:rFonts w:hint="default"/>
        <w:lang w:val="ru-RU" w:eastAsia="en-US" w:bidi="ar-SA"/>
      </w:rPr>
    </w:lvl>
    <w:lvl w:ilvl="3" w:tplc="C4F45F3A">
      <w:numFmt w:val="bullet"/>
      <w:lvlText w:val="•"/>
      <w:lvlJc w:val="left"/>
      <w:pPr>
        <w:ind w:left="2661" w:hanging="180"/>
      </w:pPr>
      <w:rPr>
        <w:rFonts w:hint="default"/>
        <w:lang w:val="ru-RU" w:eastAsia="en-US" w:bidi="ar-SA"/>
      </w:rPr>
    </w:lvl>
    <w:lvl w:ilvl="4" w:tplc="89EA80DE">
      <w:numFmt w:val="bullet"/>
      <w:lvlText w:val="•"/>
      <w:lvlJc w:val="left"/>
      <w:pPr>
        <w:ind w:left="3515" w:hanging="180"/>
      </w:pPr>
      <w:rPr>
        <w:rFonts w:hint="default"/>
        <w:lang w:val="ru-RU" w:eastAsia="en-US" w:bidi="ar-SA"/>
      </w:rPr>
    </w:lvl>
    <w:lvl w:ilvl="5" w:tplc="359E443A">
      <w:numFmt w:val="bullet"/>
      <w:lvlText w:val="•"/>
      <w:lvlJc w:val="left"/>
      <w:pPr>
        <w:ind w:left="4369" w:hanging="180"/>
      </w:pPr>
      <w:rPr>
        <w:rFonts w:hint="default"/>
        <w:lang w:val="ru-RU" w:eastAsia="en-US" w:bidi="ar-SA"/>
      </w:rPr>
    </w:lvl>
    <w:lvl w:ilvl="6" w:tplc="D69465B8">
      <w:numFmt w:val="bullet"/>
      <w:lvlText w:val="•"/>
      <w:lvlJc w:val="left"/>
      <w:pPr>
        <w:ind w:left="5223" w:hanging="180"/>
      </w:pPr>
      <w:rPr>
        <w:rFonts w:hint="default"/>
        <w:lang w:val="ru-RU" w:eastAsia="en-US" w:bidi="ar-SA"/>
      </w:rPr>
    </w:lvl>
    <w:lvl w:ilvl="7" w:tplc="A95CA9C0">
      <w:numFmt w:val="bullet"/>
      <w:lvlText w:val="•"/>
      <w:lvlJc w:val="left"/>
      <w:pPr>
        <w:ind w:left="6077" w:hanging="180"/>
      </w:pPr>
      <w:rPr>
        <w:rFonts w:hint="default"/>
        <w:lang w:val="ru-RU" w:eastAsia="en-US" w:bidi="ar-SA"/>
      </w:rPr>
    </w:lvl>
    <w:lvl w:ilvl="8" w:tplc="D326E4FC">
      <w:numFmt w:val="bullet"/>
      <w:lvlText w:val="•"/>
      <w:lvlJc w:val="left"/>
      <w:pPr>
        <w:ind w:left="6931" w:hanging="180"/>
      </w:pPr>
      <w:rPr>
        <w:rFonts w:hint="default"/>
        <w:lang w:val="ru-RU" w:eastAsia="en-US" w:bidi="ar-SA"/>
      </w:rPr>
    </w:lvl>
  </w:abstractNum>
  <w:abstractNum w:abstractNumId="92">
    <w:nsid w:val="185C3A3A"/>
    <w:multiLevelType w:val="hybridMultilevel"/>
    <w:tmpl w:val="23444ED2"/>
    <w:lvl w:ilvl="0" w:tplc="38F0AE6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AFE469B0">
      <w:numFmt w:val="bullet"/>
      <w:lvlText w:val="•"/>
      <w:lvlJc w:val="left"/>
      <w:pPr>
        <w:ind w:left="1101" w:hanging="180"/>
      </w:pPr>
      <w:rPr>
        <w:rFonts w:hint="default"/>
        <w:lang w:val="ru-RU" w:eastAsia="en-US" w:bidi="ar-SA"/>
      </w:rPr>
    </w:lvl>
    <w:lvl w:ilvl="2" w:tplc="1A8E3F38">
      <w:numFmt w:val="bullet"/>
      <w:lvlText w:val="•"/>
      <w:lvlJc w:val="left"/>
      <w:pPr>
        <w:ind w:left="1923" w:hanging="180"/>
      </w:pPr>
      <w:rPr>
        <w:rFonts w:hint="default"/>
        <w:lang w:val="ru-RU" w:eastAsia="en-US" w:bidi="ar-SA"/>
      </w:rPr>
    </w:lvl>
    <w:lvl w:ilvl="3" w:tplc="C4C8DF78">
      <w:numFmt w:val="bullet"/>
      <w:lvlText w:val="•"/>
      <w:lvlJc w:val="left"/>
      <w:pPr>
        <w:ind w:left="2745" w:hanging="180"/>
      </w:pPr>
      <w:rPr>
        <w:rFonts w:hint="default"/>
        <w:lang w:val="ru-RU" w:eastAsia="en-US" w:bidi="ar-SA"/>
      </w:rPr>
    </w:lvl>
    <w:lvl w:ilvl="4" w:tplc="B0E82456">
      <w:numFmt w:val="bullet"/>
      <w:lvlText w:val="•"/>
      <w:lvlJc w:val="left"/>
      <w:pPr>
        <w:ind w:left="3566" w:hanging="180"/>
      </w:pPr>
      <w:rPr>
        <w:rFonts w:hint="default"/>
        <w:lang w:val="ru-RU" w:eastAsia="en-US" w:bidi="ar-SA"/>
      </w:rPr>
    </w:lvl>
    <w:lvl w:ilvl="5" w:tplc="470E6EAA">
      <w:numFmt w:val="bullet"/>
      <w:lvlText w:val="•"/>
      <w:lvlJc w:val="left"/>
      <w:pPr>
        <w:ind w:left="4388" w:hanging="180"/>
      </w:pPr>
      <w:rPr>
        <w:rFonts w:hint="default"/>
        <w:lang w:val="ru-RU" w:eastAsia="en-US" w:bidi="ar-SA"/>
      </w:rPr>
    </w:lvl>
    <w:lvl w:ilvl="6" w:tplc="D2E09108">
      <w:numFmt w:val="bullet"/>
      <w:lvlText w:val="•"/>
      <w:lvlJc w:val="left"/>
      <w:pPr>
        <w:ind w:left="5210" w:hanging="180"/>
      </w:pPr>
      <w:rPr>
        <w:rFonts w:hint="default"/>
        <w:lang w:val="ru-RU" w:eastAsia="en-US" w:bidi="ar-SA"/>
      </w:rPr>
    </w:lvl>
    <w:lvl w:ilvl="7" w:tplc="83F8359E">
      <w:numFmt w:val="bullet"/>
      <w:lvlText w:val="•"/>
      <w:lvlJc w:val="left"/>
      <w:pPr>
        <w:ind w:left="6031" w:hanging="180"/>
      </w:pPr>
      <w:rPr>
        <w:rFonts w:hint="default"/>
        <w:lang w:val="ru-RU" w:eastAsia="en-US" w:bidi="ar-SA"/>
      </w:rPr>
    </w:lvl>
    <w:lvl w:ilvl="8" w:tplc="46FCAB80">
      <w:numFmt w:val="bullet"/>
      <w:lvlText w:val="•"/>
      <w:lvlJc w:val="left"/>
      <w:pPr>
        <w:ind w:left="6853" w:hanging="180"/>
      </w:pPr>
      <w:rPr>
        <w:rFonts w:hint="default"/>
        <w:lang w:val="ru-RU" w:eastAsia="en-US" w:bidi="ar-SA"/>
      </w:rPr>
    </w:lvl>
  </w:abstractNum>
  <w:abstractNum w:abstractNumId="93">
    <w:nsid w:val="192836EC"/>
    <w:multiLevelType w:val="hybridMultilevel"/>
    <w:tmpl w:val="6E9E31B0"/>
    <w:lvl w:ilvl="0" w:tplc="925EB724">
      <w:numFmt w:val="bullet"/>
      <w:lvlText w:val="-"/>
      <w:lvlJc w:val="left"/>
      <w:pPr>
        <w:ind w:left="425" w:hanging="140"/>
      </w:pPr>
      <w:rPr>
        <w:rFonts w:ascii="Times New Roman" w:eastAsia="Times New Roman" w:hAnsi="Times New Roman" w:cs="Times New Roman" w:hint="default"/>
        <w:w w:val="99"/>
        <w:sz w:val="24"/>
        <w:szCs w:val="24"/>
        <w:lang w:val="ru-RU" w:eastAsia="en-US" w:bidi="ar-SA"/>
      </w:rPr>
    </w:lvl>
    <w:lvl w:ilvl="1" w:tplc="4E129014">
      <w:numFmt w:val="bullet"/>
      <w:lvlText w:val="•"/>
      <w:lvlJc w:val="left"/>
      <w:pPr>
        <w:ind w:left="802" w:hanging="140"/>
      </w:pPr>
      <w:rPr>
        <w:rFonts w:hint="default"/>
        <w:lang w:val="ru-RU" w:eastAsia="en-US" w:bidi="ar-SA"/>
      </w:rPr>
    </w:lvl>
    <w:lvl w:ilvl="2" w:tplc="DC762788">
      <w:numFmt w:val="bullet"/>
      <w:lvlText w:val="•"/>
      <w:lvlJc w:val="left"/>
      <w:pPr>
        <w:ind w:left="1185" w:hanging="140"/>
      </w:pPr>
      <w:rPr>
        <w:rFonts w:hint="default"/>
        <w:lang w:val="ru-RU" w:eastAsia="en-US" w:bidi="ar-SA"/>
      </w:rPr>
    </w:lvl>
    <w:lvl w:ilvl="3" w:tplc="1A546D5E">
      <w:numFmt w:val="bullet"/>
      <w:lvlText w:val="•"/>
      <w:lvlJc w:val="left"/>
      <w:pPr>
        <w:ind w:left="1567" w:hanging="140"/>
      </w:pPr>
      <w:rPr>
        <w:rFonts w:hint="default"/>
        <w:lang w:val="ru-RU" w:eastAsia="en-US" w:bidi="ar-SA"/>
      </w:rPr>
    </w:lvl>
    <w:lvl w:ilvl="4" w:tplc="3D4E2E34">
      <w:numFmt w:val="bullet"/>
      <w:lvlText w:val="•"/>
      <w:lvlJc w:val="left"/>
      <w:pPr>
        <w:ind w:left="1950" w:hanging="140"/>
      </w:pPr>
      <w:rPr>
        <w:rFonts w:hint="default"/>
        <w:lang w:val="ru-RU" w:eastAsia="en-US" w:bidi="ar-SA"/>
      </w:rPr>
    </w:lvl>
    <w:lvl w:ilvl="5" w:tplc="DB9EF47A">
      <w:numFmt w:val="bullet"/>
      <w:lvlText w:val="•"/>
      <w:lvlJc w:val="left"/>
      <w:pPr>
        <w:ind w:left="2332" w:hanging="140"/>
      </w:pPr>
      <w:rPr>
        <w:rFonts w:hint="default"/>
        <w:lang w:val="ru-RU" w:eastAsia="en-US" w:bidi="ar-SA"/>
      </w:rPr>
    </w:lvl>
    <w:lvl w:ilvl="6" w:tplc="803CECF8">
      <w:numFmt w:val="bullet"/>
      <w:lvlText w:val="•"/>
      <w:lvlJc w:val="left"/>
      <w:pPr>
        <w:ind w:left="2715" w:hanging="140"/>
      </w:pPr>
      <w:rPr>
        <w:rFonts w:hint="default"/>
        <w:lang w:val="ru-RU" w:eastAsia="en-US" w:bidi="ar-SA"/>
      </w:rPr>
    </w:lvl>
    <w:lvl w:ilvl="7" w:tplc="6EDA3F72">
      <w:numFmt w:val="bullet"/>
      <w:lvlText w:val="•"/>
      <w:lvlJc w:val="left"/>
      <w:pPr>
        <w:ind w:left="3097" w:hanging="140"/>
      </w:pPr>
      <w:rPr>
        <w:rFonts w:hint="default"/>
        <w:lang w:val="ru-RU" w:eastAsia="en-US" w:bidi="ar-SA"/>
      </w:rPr>
    </w:lvl>
    <w:lvl w:ilvl="8" w:tplc="70E0E110">
      <w:numFmt w:val="bullet"/>
      <w:lvlText w:val="•"/>
      <w:lvlJc w:val="left"/>
      <w:pPr>
        <w:ind w:left="3480" w:hanging="140"/>
      </w:pPr>
      <w:rPr>
        <w:rFonts w:hint="default"/>
        <w:lang w:val="ru-RU" w:eastAsia="en-US" w:bidi="ar-SA"/>
      </w:rPr>
    </w:lvl>
  </w:abstractNum>
  <w:abstractNum w:abstractNumId="94">
    <w:nsid w:val="19505306"/>
    <w:multiLevelType w:val="hybridMultilevel"/>
    <w:tmpl w:val="A7364592"/>
    <w:lvl w:ilvl="0" w:tplc="5C768646">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CEB21DBA">
      <w:numFmt w:val="bullet"/>
      <w:lvlText w:val="•"/>
      <w:lvlJc w:val="left"/>
      <w:pPr>
        <w:ind w:left="585" w:hanging="181"/>
      </w:pPr>
      <w:rPr>
        <w:rFonts w:hint="default"/>
        <w:lang w:val="ru-RU" w:eastAsia="en-US" w:bidi="ar-SA"/>
      </w:rPr>
    </w:lvl>
    <w:lvl w:ilvl="2" w:tplc="D8E6A380">
      <w:numFmt w:val="bullet"/>
      <w:lvlText w:val="•"/>
      <w:lvlJc w:val="left"/>
      <w:pPr>
        <w:ind w:left="1070" w:hanging="181"/>
      </w:pPr>
      <w:rPr>
        <w:rFonts w:hint="default"/>
        <w:lang w:val="ru-RU" w:eastAsia="en-US" w:bidi="ar-SA"/>
      </w:rPr>
    </w:lvl>
    <w:lvl w:ilvl="3" w:tplc="09FA38B8">
      <w:numFmt w:val="bullet"/>
      <w:lvlText w:val="•"/>
      <w:lvlJc w:val="left"/>
      <w:pPr>
        <w:ind w:left="1556" w:hanging="181"/>
      </w:pPr>
      <w:rPr>
        <w:rFonts w:hint="default"/>
        <w:lang w:val="ru-RU" w:eastAsia="en-US" w:bidi="ar-SA"/>
      </w:rPr>
    </w:lvl>
    <w:lvl w:ilvl="4" w:tplc="79CE6B50">
      <w:numFmt w:val="bullet"/>
      <w:lvlText w:val="•"/>
      <w:lvlJc w:val="left"/>
      <w:pPr>
        <w:ind w:left="2041" w:hanging="181"/>
      </w:pPr>
      <w:rPr>
        <w:rFonts w:hint="default"/>
        <w:lang w:val="ru-RU" w:eastAsia="en-US" w:bidi="ar-SA"/>
      </w:rPr>
    </w:lvl>
    <w:lvl w:ilvl="5" w:tplc="47FC0F2C">
      <w:numFmt w:val="bullet"/>
      <w:lvlText w:val="•"/>
      <w:lvlJc w:val="left"/>
      <w:pPr>
        <w:ind w:left="2527" w:hanging="181"/>
      </w:pPr>
      <w:rPr>
        <w:rFonts w:hint="default"/>
        <w:lang w:val="ru-RU" w:eastAsia="en-US" w:bidi="ar-SA"/>
      </w:rPr>
    </w:lvl>
    <w:lvl w:ilvl="6" w:tplc="91FE2520">
      <w:numFmt w:val="bullet"/>
      <w:lvlText w:val="•"/>
      <w:lvlJc w:val="left"/>
      <w:pPr>
        <w:ind w:left="3012" w:hanging="181"/>
      </w:pPr>
      <w:rPr>
        <w:rFonts w:hint="default"/>
        <w:lang w:val="ru-RU" w:eastAsia="en-US" w:bidi="ar-SA"/>
      </w:rPr>
    </w:lvl>
    <w:lvl w:ilvl="7" w:tplc="8C841516">
      <w:numFmt w:val="bullet"/>
      <w:lvlText w:val="•"/>
      <w:lvlJc w:val="left"/>
      <w:pPr>
        <w:ind w:left="3497" w:hanging="181"/>
      </w:pPr>
      <w:rPr>
        <w:rFonts w:hint="default"/>
        <w:lang w:val="ru-RU" w:eastAsia="en-US" w:bidi="ar-SA"/>
      </w:rPr>
    </w:lvl>
    <w:lvl w:ilvl="8" w:tplc="5E7EA024">
      <w:numFmt w:val="bullet"/>
      <w:lvlText w:val="•"/>
      <w:lvlJc w:val="left"/>
      <w:pPr>
        <w:ind w:left="3983" w:hanging="181"/>
      </w:pPr>
      <w:rPr>
        <w:rFonts w:hint="default"/>
        <w:lang w:val="ru-RU" w:eastAsia="en-US" w:bidi="ar-SA"/>
      </w:rPr>
    </w:lvl>
  </w:abstractNum>
  <w:abstractNum w:abstractNumId="95">
    <w:nsid w:val="196F6D79"/>
    <w:multiLevelType w:val="hybridMultilevel"/>
    <w:tmpl w:val="14205C14"/>
    <w:lvl w:ilvl="0" w:tplc="BDDC1C0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FA16AADE">
      <w:numFmt w:val="bullet"/>
      <w:lvlText w:val="•"/>
      <w:lvlJc w:val="left"/>
      <w:pPr>
        <w:ind w:left="394" w:hanging="140"/>
      </w:pPr>
      <w:rPr>
        <w:rFonts w:hint="default"/>
        <w:lang w:val="ru-RU" w:eastAsia="en-US" w:bidi="ar-SA"/>
      </w:rPr>
    </w:lvl>
    <w:lvl w:ilvl="2" w:tplc="B194F274">
      <w:numFmt w:val="bullet"/>
      <w:lvlText w:val="•"/>
      <w:lvlJc w:val="left"/>
      <w:pPr>
        <w:ind w:left="689" w:hanging="140"/>
      </w:pPr>
      <w:rPr>
        <w:rFonts w:hint="default"/>
        <w:lang w:val="ru-RU" w:eastAsia="en-US" w:bidi="ar-SA"/>
      </w:rPr>
    </w:lvl>
    <w:lvl w:ilvl="3" w:tplc="FD3EEF1E">
      <w:numFmt w:val="bullet"/>
      <w:lvlText w:val="•"/>
      <w:lvlJc w:val="left"/>
      <w:pPr>
        <w:ind w:left="983" w:hanging="140"/>
      </w:pPr>
      <w:rPr>
        <w:rFonts w:hint="default"/>
        <w:lang w:val="ru-RU" w:eastAsia="en-US" w:bidi="ar-SA"/>
      </w:rPr>
    </w:lvl>
    <w:lvl w:ilvl="4" w:tplc="EAF2F352">
      <w:numFmt w:val="bullet"/>
      <w:lvlText w:val="•"/>
      <w:lvlJc w:val="left"/>
      <w:pPr>
        <w:ind w:left="1278" w:hanging="140"/>
      </w:pPr>
      <w:rPr>
        <w:rFonts w:hint="default"/>
        <w:lang w:val="ru-RU" w:eastAsia="en-US" w:bidi="ar-SA"/>
      </w:rPr>
    </w:lvl>
    <w:lvl w:ilvl="5" w:tplc="5C604456">
      <w:numFmt w:val="bullet"/>
      <w:lvlText w:val="•"/>
      <w:lvlJc w:val="left"/>
      <w:pPr>
        <w:ind w:left="1573" w:hanging="140"/>
      </w:pPr>
      <w:rPr>
        <w:rFonts w:hint="default"/>
        <w:lang w:val="ru-RU" w:eastAsia="en-US" w:bidi="ar-SA"/>
      </w:rPr>
    </w:lvl>
    <w:lvl w:ilvl="6" w:tplc="0660011E">
      <w:numFmt w:val="bullet"/>
      <w:lvlText w:val="•"/>
      <w:lvlJc w:val="left"/>
      <w:pPr>
        <w:ind w:left="1867" w:hanging="140"/>
      </w:pPr>
      <w:rPr>
        <w:rFonts w:hint="default"/>
        <w:lang w:val="ru-RU" w:eastAsia="en-US" w:bidi="ar-SA"/>
      </w:rPr>
    </w:lvl>
    <w:lvl w:ilvl="7" w:tplc="31C4B22A">
      <w:numFmt w:val="bullet"/>
      <w:lvlText w:val="•"/>
      <w:lvlJc w:val="left"/>
      <w:pPr>
        <w:ind w:left="2162" w:hanging="140"/>
      </w:pPr>
      <w:rPr>
        <w:rFonts w:hint="default"/>
        <w:lang w:val="ru-RU" w:eastAsia="en-US" w:bidi="ar-SA"/>
      </w:rPr>
    </w:lvl>
    <w:lvl w:ilvl="8" w:tplc="A8BA5C7E">
      <w:numFmt w:val="bullet"/>
      <w:lvlText w:val="•"/>
      <w:lvlJc w:val="left"/>
      <w:pPr>
        <w:ind w:left="2456" w:hanging="140"/>
      </w:pPr>
      <w:rPr>
        <w:rFonts w:hint="default"/>
        <w:lang w:val="ru-RU" w:eastAsia="en-US" w:bidi="ar-SA"/>
      </w:rPr>
    </w:lvl>
  </w:abstractNum>
  <w:abstractNum w:abstractNumId="96">
    <w:nsid w:val="19CA7EA2"/>
    <w:multiLevelType w:val="hybridMultilevel"/>
    <w:tmpl w:val="D6CE1E44"/>
    <w:lvl w:ilvl="0" w:tplc="972E2728">
      <w:start w:val="1"/>
      <w:numFmt w:val="decimal"/>
      <w:lvlText w:val="%1."/>
      <w:lvlJc w:val="left"/>
      <w:pPr>
        <w:ind w:left="491" w:hanging="240"/>
      </w:pPr>
      <w:rPr>
        <w:rFonts w:ascii="Times New Roman" w:eastAsia="Times New Roman" w:hAnsi="Times New Roman" w:cs="Times New Roman" w:hint="default"/>
        <w:w w:val="100"/>
        <w:sz w:val="24"/>
        <w:szCs w:val="24"/>
        <w:lang w:val="ru-RU" w:eastAsia="en-US" w:bidi="ar-SA"/>
      </w:rPr>
    </w:lvl>
    <w:lvl w:ilvl="1" w:tplc="74EA9AE0">
      <w:numFmt w:val="bullet"/>
      <w:lvlText w:val="•"/>
      <w:lvlJc w:val="left"/>
      <w:pPr>
        <w:ind w:left="1140" w:hanging="240"/>
      </w:pPr>
      <w:rPr>
        <w:rFonts w:hint="default"/>
        <w:lang w:val="ru-RU" w:eastAsia="en-US" w:bidi="ar-SA"/>
      </w:rPr>
    </w:lvl>
    <w:lvl w:ilvl="2" w:tplc="00984290">
      <w:numFmt w:val="bullet"/>
      <w:lvlText w:val="•"/>
      <w:lvlJc w:val="left"/>
      <w:pPr>
        <w:ind w:left="1781" w:hanging="240"/>
      </w:pPr>
      <w:rPr>
        <w:rFonts w:hint="default"/>
        <w:lang w:val="ru-RU" w:eastAsia="en-US" w:bidi="ar-SA"/>
      </w:rPr>
    </w:lvl>
    <w:lvl w:ilvl="3" w:tplc="167CFAA2">
      <w:numFmt w:val="bullet"/>
      <w:lvlText w:val="•"/>
      <w:lvlJc w:val="left"/>
      <w:pPr>
        <w:ind w:left="2422" w:hanging="240"/>
      </w:pPr>
      <w:rPr>
        <w:rFonts w:hint="default"/>
        <w:lang w:val="ru-RU" w:eastAsia="en-US" w:bidi="ar-SA"/>
      </w:rPr>
    </w:lvl>
    <w:lvl w:ilvl="4" w:tplc="C01A60E2">
      <w:numFmt w:val="bullet"/>
      <w:lvlText w:val="•"/>
      <w:lvlJc w:val="left"/>
      <w:pPr>
        <w:ind w:left="3063" w:hanging="240"/>
      </w:pPr>
      <w:rPr>
        <w:rFonts w:hint="default"/>
        <w:lang w:val="ru-RU" w:eastAsia="en-US" w:bidi="ar-SA"/>
      </w:rPr>
    </w:lvl>
    <w:lvl w:ilvl="5" w:tplc="55E6BCEA">
      <w:numFmt w:val="bullet"/>
      <w:lvlText w:val="•"/>
      <w:lvlJc w:val="left"/>
      <w:pPr>
        <w:ind w:left="3704" w:hanging="240"/>
      </w:pPr>
      <w:rPr>
        <w:rFonts w:hint="default"/>
        <w:lang w:val="ru-RU" w:eastAsia="en-US" w:bidi="ar-SA"/>
      </w:rPr>
    </w:lvl>
    <w:lvl w:ilvl="6" w:tplc="FCA6F85A">
      <w:numFmt w:val="bullet"/>
      <w:lvlText w:val="•"/>
      <w:lvlJc w:val="left"/>
      <w:pPr>
        <w:ind w:left="4344" w:hanging="240"/>
      </w:pPr>
      <w:rPr>
        <w:rFonts w:hint="default"/>
        <w:lang w:val="ru-RU" w:eastAsia="en-US" w:bidi="ar-SA"/>
      </w:rPr>
    </w:lvl>
    <w:lvl w:ilvl="7" w:tplc="311C7952">
      <w:numFmt w:val="bullet"/>
      <w:lvlText w:val="•"/>
      <w:lvlJc w:val="left"/>
      <w:pPr>
        <w:ind w:left="4985" w:hanging="240"/>
      </w:pPr>
      <w:rPr>
        <w:rFonts w:hint="default"/>
        <w:lang w:val="ru-RU" w:eastAsia="en-US" w:bidi="ar-SA"/>
      </w:rPr>
    </w:lvl>
    <w:lvl w:ilvl="8" w:tplc="D0C48EEC">
      <w:numFmt w:val="bullet"/>
      <w:lvlText w:val="•"/>
      <w:lvlJc w:val="left"/>
      <w:pPr>
        <w:ind w:left="5626" w:hanging="240"/>
      </w:pPr>
      <w:rPr>
        <w:rFonts w:hint="default"/>
        <w:lang w:val="ru-RU" w:eastAsia="en-US" w:bidi="ar-SA"/>
      </w:rPr>
    </w:lvl>
  </w:abstractNum>
  <w:abstractNum w:abstractNumId="97">
    <w:nsid w:val="1A2A0252"/>
    <w:multiLevelType w:val="hybridMultilevel"/>
    <w:tmpl w:val="70782606"/>
    <w:lvl w:ilvl="0" w:tplc="110A0B1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14605EE">
      <w:numFmt w:val="bullet"/>
      <w:lvlText w:val="•"/>
      <w:lvlJc w:val="left"/>
      <w:pPr>
        <w:ind w:left="457" w:hanging="140"/>
      </w:pPr>
      <w:rPr>
        <w:rFonts w:hint="default"/>
        <w:lang w:val="ru-RU" w:eastAsia="en-US" w:bidi="ar-SA"/>
      </w:rPr>
    </w:lvl>
    <w:lvl w:ilvl="2" w:tplc="C054CB38">
      <w:numFmt w:val="bullet"/>
      <w:lvlText w:val="•"/>
      <w:lvlJc w:val="left"/>
      <w:pPr>
        <w:ind w:left="815" w:hanging="140"/>
      </w:pPr>
      <w:rPr>
        <w:rFonts w:hint="default"/>
        <w:lang w:val="ru-RU" w:eastAsia="en-US" w:bidi="ar-SA"/>
      </w:rPr>
    </w:lvl>
    <w:lvl w:ilvl="3" w:tplc="ABCAECF0">
      <w:numFmt w:val="bullet"/>
      <w:lvlText w:val="•"/>
      <w:lvlJc w:val="left"/>
      <w:pPr>
        <w:ind w:left="1173" w:hanging="140"/>
      </w:pPr>
      <w:rPr>
        <w:rFonts w:hint="default"/>
        <w:lang w:val="ru-RU" w:eastAsia="en-US" w:bidi="ar-SA"/>
      </w:rPr>
    </w:lvl>
    <w:lvl w:ilvl="4" w:tplc="40EC1F8C">
      <w:numFmt w:val="bullet"/>
      <w:lvlText w:val="•"/>
      <w:lvlJc w:val="left"/>
      <w:pPr>
        <w:ind w:left="1530" w:hanging="140"/>
      </w:pPr>
      <w:rPr>
        <w:rFonts w:hint="default"/>
        <w:lang w:val="ru-RU" w:eastAsia="en-US" w:bidi="ar-SA"/>
      </w:rPr>
    </w:lvl>
    <w:lvl w:ilvl="5" w:tplc="9DD454B2">
      <w:numFmt w:val="bullet"/>
      <w:lvlText w:val="•"/>
      <w:lvlJc w:val="left"/>
      <w:pPr>
        <w:ind w:left="1888" w:hanging="140"/>
      </w:pPr>
      <w:rPr>
        <w:rFonts w:hint="default"/>
        <w:lang w:val="ru-RU" w:eastAsia="en-US" w:bidi="ar-SA"/>
      </w:rPr>
    </w:lvl>
    <w:lvl w:ilvl="6" w:tplc="A5622660">
      <w:numFmt w:val="bullet"/>
      <w:lvlText w:val="•"/>
      <w:lvlJc w:val="left"/>
      <w:pPr>
        <w:ind w:left="2246" w:hanging="140"/>
      </w:pPr>
      <w:rPr>
        <w:rFonts w:hint="default"/>
        <w:lang w:val="ru-RU" w:eastAsia="en-US" w:bidi="ar-SA"/>
      </w:rPr>
    </w:lvl>
    <w:lvl w:ilvl="7" w:tplc="814CB5A6">
      <w:numFmt w:val="bullet"/>
      <w:lvlText w:val="•"/>
      <w:lvlJc w:val="left"/>
      <w:pPr>
        <w:ind w:left="2603" w:hanging="140"/>
      </w:pPr>
      <w:rPr>
        <w:rFonts w:hint="default"/>
        <w:lang w:val="ru-RU" w:eastAsia="en-US" w:bidi="ar-SA"/>
      </w:rPr>
    </w:lvl>
    <w:lvl w:ilvl="8" w:tplc="462A2920">
      <w:numFmt w:val="bullet"/>
      <w:lvlText w:val="•"/>
      <w:lvlJc w:val="left"/>
      <w:pPr>
        <w:ind w:left="2961" w:hanging="140"/>
      </w:pPr>
      <w:rPr>
        <w:rFonts w:hint="default"/>
        <w:lang w:val="ru-RU" w:eastAsia="en-US" w:bidi="ar-SA"/>
      </w:rPr>
    </w:lvl>
  </w:abstractNum>
  <w:abstractNum w:abstractNumId="98">
    <w:nsid w:val="1A920FBC"/>
    <w:multiLevelType w:val="hybridMultilevel"/>
    <w:tmpl w:val="C526C046"/>
    <w:lvl w:ilvl="0" w:tplc="BCFED4F6">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90C08D2A">
      <w:numFmt w:val="bullet"/>
      <w:lvlText w:val="•"/>
      <w:lvlJc w:val="left"/>
      <w:pPr>
        <w:ind w:left="1137" w:hanging="180"/>
      </w:pPr>
      <w:rPr>
        <w:rFonts w:hint="default"/>
        <w:lang w:val="ru-RU" w:eastAsia="en-US" w:bidi="ar-SA"/>
      </w:rPr>
    </w:lvl>
    <w:lvl w:ilvl="2" w:tplc="30ACB9B8">
      <w:numFmt w:val="bullet"/>
      <w:lvlText w:val="•"/>
      <w:lvlJc w:val="left"/>
      <w:pPr>
        <w:ind w:left="1955" w:hanging="180"/>
      </w:pPr>
      <w:rPr>
        <w:rFonts w:hint="default"/>
        <w:lang w:val="ru-RU" w:eastAsia="en-US" w:bidi="ar-SA"/>
      </w:rPr>
    </w:lvl>
    <w:lvl w:ilvl="3" w:tplc="4358DDAA">
      <w:numFmt w:val="bullet"/>
      <w:lvlText w:val="•"/>
      <w:lvlJc w:val="left"/>
      <w:pPr>
        <w:ind w:left="2773" w:hanging="180"/>
      </w:pPr>
      <w:rPr>
        <w:rFonts w:hint="default"/>
        <w:lang w:val="ru-RU" w:eastAsia="en-US" w:bidi="ar-SA"/>
      </w:rPr>
    </w:lvl>
    <w:lvl w:ilvl="4" w:tplc="4E42A6DE">
      <w:numFmt w:val="bullet"/>
      <w:lvlText w:val="•"/>
      <w:lvlJc w:val="left"/>
      <w:pPr>
        <w:ind w:left="3590" w:hanging="180"/>
      </w:pPr>
      <w:rPr>
        <w:rFonts w:hint="default"/>
        <w:lang w:val="ru-RU" w:eastAsia="en-US" w:bidi="ar-SA"/>
      </w:rPr>
    </w:lvl>
    <w:lvl w:ilvl="5" w:tplc="3DCC43A6">
      <w:numFmt w:val="bullet"/>
      <w:lvlText w:val="•"/>
      <w:lvlJc w:val="left"/>
      <w:pPr>
        <w:ind w:left="4408" w:hanging="180"/>
      </w:pPr>
      <w:rPr>
        <w:rFonts w:hint="default"/>
        <w:lang w:val="ru-RU" w:eastAsia="en-US" w:bidi="ar-SA"/>
      </w:rPr>
    </w:lvl>
    <w:lvl w:ilvl="6" w:tplc="BBC4EF82">
      <w:numFmt w:val="bullet"/>
      <w:lvlText w:val="•"/>
      <w:lvlJc w:val="left"/>
      <w:pPr>
        <w:ind w:left="5226" w:hanging="180"/>
      </w:pPr>
      <w:rPr>
        <w:rFonts w:hint="default"/>
        <w:lang w:val="ru-RU" w:eastAsia="en-US" w:bidi="ar-SA"/>
      </w:rPr>
    </w:lvl>
    <w:lvl w:ilvl="7" w:tplc="EB5E0654">
      <w:numFmt w:val="bullet"/>
      <w:lvlText w:val="•"/>
      <w:lvlJc w:val="left"/>
      <w:pPr>
        <w:ind w:left="6043" w:hanging="180"/>
      </w:pPr>
      <w:rPr>
        <w:rFonts w:hint="default"/>
        <w:lang w:val="ru-RU" w:eastAsia="en-US" w:bidi="ar-SA"/>
      </w:rPr>
    </w:lvl>
    <w:lvl w:ilvl="8" w:tplc="FD7AD276">
      <w:numFmt w:val="bullet"/>
      <w:lvlText w:val="•"/>
      <w:lvlJc w:val="left"/>
      <w:pPr>
        <w:ind w:left="6861" w:hanging="180"/>
      </w:pPr>
      <w:rPr>
        <w:rFonts w:hint="default"/>
        <w:lang w:val="ru-RU" w:eastAsia="en-US" w:bidi="ar-SA"/>
      </w:rPr>
    </w:lvl>
  </w:abstractNum>
  <w:abstractNum w:abstractNumId="99">
    <w:nsid w:val="1AA15326"/>
    <w:multiLevelType w:val="hybridMultilevel"/>
    <w:tmpl w:val="3154EBFE"/>
    <w:lvl w:ilvl="0" w:tplc="0B7A8A92">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6BB6B186">
      <w:numFmt w:val="bullet"/>
      <w:lvlText w:val="•"/>
      <w:lvlJc w:val="left"/>
      <w:pPr>
        <w:ind w:left="1613" w:hanging="180"/>
      </w:pPr>
      <w:rPr>
        <w:rFonts w:hint="default"/>
        <w:lang w:val="ru-RU" w:eastAsia="en-US" w:bidi="ar-SA"/>
      </w:rPr>
    </w:lvl>
    <w:lvl w:ilvl="2" w:tplc="0562CFCA">
      <w:numFmt w:val="bullet"/>
      <w:lvlText w:val="•"/>
      <w:lvlJc w:val="left"/>
      <w:pPr>
        <w:ind w:left="2346" w:hanging="180"/>
      </w:pPr>
      <w:rPr>
        <w:rFonts w:hint="default"/>
        <w:lang w:val="ru-RU" w:eastAsia="en-US" w:bidi="ar-SA"/>
      </w:rPr>
    </w:lvl>
    <w:lvl w:ilvl="3" w:tplc="F63884B0">
      <w:numFmt w:val="bullet"/>
      <w:lvlText w:val="•"/>
      <w:lvlJc w:val="left"/>
      <w:pPr>
        <w:ind w:left="3079" w:hanging="180"/>
      </w:pPr>
      <w:rPr>
        <w:rFonts w:hint="default"/>
        <w:lang w:val="ru-RU" w:eastAsia="en-US" w:bidi="ar-SA"/>
      </w:rPr>
    </w:lvl>
    <w:lvl w:ilvl="4" w:tplc="DD2EEC06">
      <w:numFmt w:val="bullet"/>
      <w:lvlText w:val="•"/>
      <w:lvlJc w:val="left"/>
      <w:pPr>
        <w:ind w:left="3812" w:hanging="180"/>
      </w:pPr>
      <w:rPr>
        <w:rFonts w:hint="default"/>
        <w:lang w:val="ru-RU" w:eastAsia="en-US" w:bidi="ar-SA"/>
      </w:rPr>
    </w:lvl>
    <w:lvl w:ilvl="5" w:tplc="2580EA8A">
      <w:numFmt w:val="bullet"/>
      <w:lvlText w:val="•"/>
      <w:lvlJc w:val="left"/>
      <w:pPr>
        <w:ind w:left="4546" w:hanging="180"/>
      </w:pPr>
      <w:rPr>
        <w:rFonts w:hint="default"/>
        <w:lang w:val="ru-RU" w:eastAsia="en-US" w:bidi="ar-SA"/>
      </w:rPr>
    </w:lvl>
    <w:lvl w:ilvl="6" w:tplc="51F81B96">
      <w:numFmt w:val="bullet"/>
      <w:lvlText w:val="•"/>
      <w:lvlJc w:val="left"/>
      <w:pPr>
        <w:ind w:left="5279" w:hanging="180"/>
      </w:pPr>
      <w:rPr>
        <w:rFonts w:hint="default"/>
        <w:lang w:val="ru-RU" w:eastAsia="en-US" w:bidi="ar-SA"/>
      </w:rPr>
    </w:lvl>
    <w:lvl w:ilvl="7" w:tplc="A5EA8D8C">
      <w:numFmt w:val="bullet"/>
      <w:lvlText w:val="•"/>
      <w:lvlJc w:val="left"/>
      <w:pPr>
        <w:ind w:left="6012" w:hanging="180"/>
      </w:pPr>
      <w:rPr>
        <w:rFonts w:hint="default"/>
        <w:lang w:val="ru-RU" w:eastAsia="en-US" w:bidi="ar-SA"/>
      </w:rPr>
    </w:lvl>
    <w:lvl w:ilvl="8" w:tplc="CE5C51C4">
      <w:numFmt w:val="bullet"/>
      <w:lvlText w:val="•"/>
      <w:lvlJc w:val="left"/>
      <w:pPr>
        <w:ind w:left="6745" w:hanging="180"/>
      </w:pPr>
      <w:rPr>
        <w:rFonts w:hint="default"/>
        <w:lang w:val="ru-RU" w:eastAsia="en-US" w:bidi="ar-SA"/>
      </w:rPr>
    </w:lvl>
  </w:abstractNum>
  <w:abstractNum w:abstractNumId="100">
    <w:nsid w:val="1AB54143"/>
    <w:multiLevelType w:val="hybridMultilevel"/>
    <w:tmpl w:val="B18AB326"/>
    <w:lvl w:ilvl="0" w:tplc="259E88BC">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D8E239A">
      <w:numFmt w:val="bullet"/>
      <w:lvlText w:val="•"/>
      <w:lvlJc w:val="left"/>
      <w:pPr>
        <w:ind w:left="939" w:hanging="180"/>
      </w:pPr>
      <w:rPr>
        <w:rFonts w:hint="default"/>
        <w:lang w:val="ru-RU" w:eastAsia="en-US" w:bidi="ar-SA"/>
      </w:rPr>
    </w:lvl>
    <w:lvl w:ilvl="2" w:tplc="1810A42A">
      <w:numFmt w:val="bullet"/>
      <w:lvlText w:val="•"/>
      <w:lvlJc w:val="left"/>
      <w:pPr>
        <w:ind w:left="1779" w:hanging="180"/>
      </w:pPr>
      <w:rPr>
        <w:rFonts w:hint="default"/>
        <w:lang w:val="ru-RU" w:eastAsia="en-US" w:bidi="ar-SA"/>
      </w:rPr>
    </w:lvl>
    <w:lvl w:ilvl="3" w:tplc="8A60EF42">
      <w:numFmt w:val="bullet"/>
      <w:lvlText w:val="•"/>
      <w:lvlJc w:val="left"/>
      <w:pPr>
        <w:ind w:left="2619" w:hanging="180"/>
      </w:pPr>
      <w:rPr>
        <w:rFonts w:hint="default"/>
        <w:lang w:val="ru-RU" w:eastAsia="en-US" w:bidi="ar-SA"/>
      </w:rPr>
    </w:lvl>
    <w:lvl w:ilvl="4" w:tplc="71B4943A">
      <w:numFmt w:val="bullet"/>
      <w:lvlText w:val="•"/>
      <w:lvlJc w:val="left"/>
      <w:pPr>
        <w:ind w:left="3458" w:hanging="180"/>
      </w:pPr>
      <w:rPr>
        <w:rFonts w:hint="default"/>
        <w:lang w:val="ru-RU" w:eastAsia="en-US" w:bidi="ar-SA"/>
      </w:rPr>
    </w:lvl>
    <w:lvl w:ilvl="5" w:tplc="02DCF858">
      <w:numFmt w:val="bullet"/>
      <w:lvlText w:val="•"/>
      <w:lvlJc w:val="left"/>
      <w:pPr>
        <w:ind w:left="4298" w:hanging="180"/>
      </w:pPr>
      <w:rPr>
        <w:rFonts w:hint="default"/>
        <w:lang w:val="ru-RU" w:eastAsia="en-US" w:bidi="ar-SA"/>
      </w:rPr>
    </w:lvl>
    <w:lvl w:ilvl="6" w:tplc="081A0F54">
      <w:numFmt w:val="bullet"/>
      <w:lvlText w:val="•"/>
      <w:lvlJc w:val="left"/>
      <w:pPr>
        <w:ind w:left="5138" w:hanging="180"/>
      </w:pPr>
      <w:rPr>
        <w:rFonts w:hint="default"/>
        <w:lang w:val="ru-RU" w:eastAsia="en-US" w:bidi="ar-SA"/>
      </w:rPr>
    </w:lvl>
    <w:lvl w:ilvl="7" w:tplc="5CF8115C">
      <w:numFmt w:val="bullet"/>
      <w:lvlText w:val="•"/>
      <w:lvlJc w:val="left"/>
      <w:pPr>
        <w:ind w:left="5977" w:hanging="180"/>
      </w:pPr>
      <w:rPr>
        <w:rFonts w:hint="default"/>
        <w:lang w:val="ru-RU" w:eastAsia="en-US" w:bidi="ar-SA"/>
      </w:rPr>
    </w:lvl>
    <w:lvl w:ilvl="8" w:tplc="6F12A572">
      <w:numFmt w:val="bullet"/>
      <w:lvlText w:val="•"/>
      <w:lvlJc w:val="left"/>
      <w:pPr>
        <w:ind w:left="6817" w:hanging="180"/>
      </w:pPr>
      <w:rPr>
        <w:rFonts w:hint="default"/>
        <w:lang w:val="ru-RU" w:eastAsia="en-US" w:bidi="ar-SA"/>
      </w:rPr>
    </w:lvl>
  </w:abstractNum>
  <w:abstractNum w:abstractNumId="101">
    <w:nsid w:val="1B2A48D6"/>
    <w:multiLevelType w:val="hybridMultilevel"/>
    <w:tmpl w:val="FA308A04"/>
    <w:lvl w:ilvl="0" w:tplc="318413AA">
      <w:start w:val="1"/>
      <w:numFmt w:val="decimal"/>
      <w:lvlText w:val="%1."/>
      <w:lvlJc w:val="left"/>
      <w:pPr>
        <w:ind w:left="109" w:hanging="240"/>
      </w:pPr>
      <w:rPr>
        <w:rFonts w:ascii="Times New Roman" w:eastAsia="Times New Roman" w:hAnsi="Times New Roman" w:cs="Times New Roman" w:hint="default"/>
        <w:w w:val="100"/>
        <w:sz w:val="24"/>
        <w:szCs w:val="24"/>
        <w:lang w:val="ru-RU" w:eastAsia="en-US" w:bidi="ar-SA"/>
      </w:rPr>
    </w:lvl>
    <w:lvl w:ilvl="1" w:tplc="E402E4E2">
      <w:numFmt w:val="bullet"/>
      <w:lvlText w:val="•"/>
      <w:lvlJc w:val="left"/>
      <w:pPr>
        <w:ind w:left="738" w:hanging="240"/>
      </w:pPr>
      <w:rPr>
        <w:rFonts w:hint="default"/>
        <w:lang w:val="ru-RU" w:eastAsia="en-US" w:bidi="ar-SA"/>
      </w:rPr>
    </w:lvl>
    <w:lvl w:ilvl="2" w:tplc="6BA642C8">
      <w:numFmt w:val="bullet"/>
      <w:lvlText w:val="•"/>
      <w:lvlJc w:val="left"/>
      <w:pPr>
        <w:ind w:left="1376" w:hanging="240"/>
      </w:pPr>
      <w:rPr>
        <w:rFonts w:hint="default"/>
        <w:lang w:val="ru-RU" w:eastAsia="en-US" w:bidi="ar-SA"/>
      </w:rPr>
    </w:lvl>
    <w:lvl w:ilvl="3" w:tplc="7592EE9C">
      <w:numFmt w:val="bullet"/>
      <w:lvlText w:val="•"/>
      <w:lvlJc w:val="left"/>
      <w:pPr>
        <w:ind w:left="2014" w:hanging="240"/>
      </w:pPr>
      <w:rPr>
        <w:rFonts w:hint="default"/>
        <w:lang w:val="ru-RU" w:eastAsia="en-US" w:bidi="ar-SA"/>
      </w:rPr>
    </w:lvl>
    <w:lvl w:ilvl="4" w:tplc="975E94DE">
      <w:numFmt w:val="bullet"/>
      <w:lvlText w:val="•"/>
      <w:lvlJc w:val="left"/>
      <w:pPr>
        <w:ind w:left="2653" w:hanging="240"/>
      </w:pPr>
      <w:rPr>
        <w:rFonts w:hint="default"/>
        <w:lang w:val="ru-RU" w:eastAsia="en-US" w:bidi="ar-SA"/>
      </w:rPr>
    </w:lvl>
    <w:lvl w:ilvl="5" w:tplc="811C796A">
      <w:numFmt w:val="bullet"/>
      <w:lvlText w:val="•"/>
      <w:lvlJc w:val="left"/>
      <w:pPr>
        <w:ind w:left="3291" w:hanging="240"/>
      </w:pPr>
      <w:rPr>
        <w:rFonts w:hint="default"/>
        <w:lang w:val="ru-RU" w:eastAsia="en-US" w:bidi="ar-SA"/>
      </w:rPr>
    </w:lvl>
    <w:lvl w:ilvl="6" w:tplc="7DAA4300">
      <w:numFmt w:val="bullet"/>
      <w:lvlText w:val="•"/>
      <w:lvlJc w:val="left"/>
      <w:pPr>
        <w:ind w:left="3929" w:hanging="240"/>
      </w:pPr>
      <w:rPr>
        <w:rFonts w:hint="default"/>
        <w:lang w:val="ru-RU" w:eastAsia="en-US" w:bidi="ar-SA"/>
      </w:rPr>
    </w:lvl>
    <w:lvl w:ilvl="7" w:tplc="E0A486E0">
      <w:numFmt w:val="bullet"/>
      <w:lvlText w:val="•"/>
      <w:lvlJc w:val="left"/>
      <w:pPr>
        <w:ind w:left="4568" w:hanging="240"/>
      </w:pPr>
      <w:rPr>
        <w:rFonts w:hint="default"/>
        <w:lang w:val="ru-RU" w:eastAsia="en-US" w:bidi="ar-SA"/>
      </w:rPr>
    </w:lvl>
    <w:lvl w:ilvl="8" w:tplc="A176D328">
      <w:numFmt w:val="bullet"/>
      <w:lvlText w:val="•"/>
      <w:lvlJc w:val="left"/>
      <w:pPr>
        <w:ind w:left="5206" w:hanging="240"/>
      </w:pPr>
      <w:rPr>
        <w:rFonts w:hint="default"/>
        <w:lang w:val="ru-RU" w:eastAsia="en-US" w:bidi="ar-SA"/>
      </w:rPr>
    </w:lvl>
  </w:abstractNum>
  <w:abstractNum w:abstractNumId="102">
    <w:nsid w:val="1C367DE4"/>
    <w:multiLevelType w:val="hybridMultilevel"/>
    <w:tmpl w:val="F04894D6"/>
    <w:lvl w:ilvl="0" w:tplc="70366878">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613A69E4">
      <w:numFmt w:val="bullet"/>
      <w:lvlText w:val="•"/>
      <w:lvlJc w:val="left"/>
      <w:pPr>
        <w:ind w:left="2754" w:hanging="260"/>
      </w:pPr>
      <w:rPr>
        <w:rFonts w:hint="default"/>
        <w:lang w:val="ru-RU" w:eastAsia="en-US" w:bidi="ar-SA"/>
      </w:rPr>
    </w:lvl>
    <w:lvl w:ilvl="2" w:tplc="CB507058">
      <w:numFmt w:val="bullet"/>
      <w:lvlText w:val="•"/>
      <w:lvlJc w:val="left"/>
      <w:pPr>
        <w:ind w:left="3729" w:hanging="260"/>
      </w:pPr>
      <w:rPr>
        <w:rFonts w:hint="default"/>
        <w:lang w:val="ru-RU" w:eastAsia="en-US" w:bidi="ar-SA"/>
      </w:rPr>
    </w:lvl>
    <w:lvl w:ilvl="3" w:tplc="4C887D54">
      <w:numFmt w:val="bullet"/>
      <w:lvlText w:val="•"/>
      <w:lvlJc w:val="left"/>
      <w:pPr>
        <w:ind w:left="4703" w:hanging="260"/>
      </w:pPr>
      <w:rPr>
        <w:rFonts w:hint="default"/>
        <w:lang w:val="ru-RU" w:eastAsia="en-US" w:bidi="ar-SA"/>
      </w:rPr>
    </w:lvl>
    <w:lvl w:ilvl="4" w:tplc="987C697C">
      <w:numFmt w:val="bullet"/>
      <w:lvlText w:val="•"/>
      <w:lvlJc w:val="left"/>
      <w:pPr>
        <w:ind w:left="5678" w:hanging="260"/>
      </w:pPr>
      <w:rPr>
        <w:rFonts w:hint="default"/>
        <w:lang w:val="ru-RU" w:eastAsia="en-US" w:bidi="ar-SA"/>
      </w:rPr>
    </w:lvl>
    <w:lvl w:ilvl="5" w:tplc="30966B70">
      <w:numFmt w:val="bullet"/>
      <w:lvlText w:val="•"/>
      <w:lvlJc w:val="left"/>
      <w:pPr>
        <w:ind w:left="6653" w:hanging="260"/>
      </w:pPr>
      <w:rPr>
        <w:rFonts w:hint="default"/>
        <w:lang w:val="ru-RU" w:eastAsia="en-US" w:bidi="ar-SA"/>
      </w:rPr>
    </w:lvl>
    <w:lvl w:ilvl="6" w:tplc="112C3836">
      <w:numFmt w:val="bullet"/>
      <w:lvlText w:val="•"/>
      <w:lvlJc w:val="left"/>
      <w:pPr>
        <w:ind w:left="7627" w:hanging="260"/>
      </w:pPr>
      <w:rPr>
        <w:rFonts w:hint="default"/>
        <w:lang w:val="ru-RU" w:eastAsia="en-US" w:bidi="ar-SA"/>
      </w:rPr>
    </w:lvl>
    <w:lvl w:ilvl="7" w:tplc="E8324D34">
      <w:numFmt w:val="bullet"/>
      <w:lvlText w:val="•"/>
      <w:lvlJc w:val="left"/>
      <w:pPr>
        <w:ind w:left="8602" w:hanging="260"/>
      </w:pPr>
      <w:rPr>
        <w:rFonts w:hint="default"/>
        <w:lang w:val="ru-RU" w:eastAsia="en-US" w:bidi="ar-SA"/>
      </w:rPr>
    </w:lvl>
    <w:lvl w:ilvl="8" w:tplc="24088EB4">
      <w:numFmt w:val="bullet"/>
      <w:lvlText w:val="•"/>
      <w:lvlJc w:val="left"/>
      <w:pPr>
        <w:ind w:left="9577" w:hanging="260"/>
      </w:pPr>
      <w:rPr>
        <w:rFonts w:hint="default"/>
        <w:lang w:val="ru-RU" w:eastAsia="en-US" w:bidi="ar-SA"/>
      </w:rPr>
    </w:lvl>
  </w:abstractNum>
  <w:abstractNum w:abstractNumId="103">
    <w:nsid w:val="1C867A7D"/>
    <w:multiLevelType w:val="hybridMultilevel"/>
    <w:tmpl w:val="E590841C"/>
    <w:lvl w:ilvl="0" w:tplc="C5DE5848">
      <w:start w:val="1"/>
      <w:numFmt w:val="decimal"/>
      <w:lvlText w:val="%1."/>
      <w:lvlJc w:val="left"/>
      <w:pPr>
        <w:ind w:left="778" w:hanging="240"/>
      </w:pPr>
      <w:rPr>
        <w:rFonts w:ascii="Times New Roman" w:eastAsia="Times New Roman" w:hAnsi="Times New Roman" w:cs="Times New Roman" w:hint="default"/>
        <w:w w:val="100"/>
        <w:sz w:val="24"/>
        <w:szCs w:val="24"/>
        <w:lang w:val="ru-RU" w:eastAsia="en-US" w:bidi="ar-SA"/>
      </w:rPr>
    </w:lvl>
    <w:lvl w:ilvl="1" w:tplc="5EF0A5FA">
      <w:numFmt w:val="bullet"/>
      <w:lvlText w:val="•"/>
      <w:lvlJc w:val="left"/>
      <w:pPr>
        <w:ind w:left="1449" w:hanging="240"/>
      </w:pPr>
      <w:rPr>
        <w:rFonts w:hint="default"/>
        <w:lang w:val="ru-RU" w:eastAsia="en-US" w:bidi="ar-SA"/>
      </w:rPr>
    </w:lvl>
    <w:lvl w:ilvl="2" w:tplc="D72A23D0">
      <w:numFmt w:val="bullet"/>
      <w:lvlText w:val="•"/>
      <w:lvlJc w:val="left"/>
      <w:pPr>
        <w:ind w:left="2119" w:hanging="240"/>
      </w:pPr>
      <w:rPr>
        <w:rFonts w:hint="default"/>
        <w:lang w:val="ru-RU" w:eastAsia="en-US" w:bidi="ar-SA"/>
      </w:rPr>
    </w:lvl>
    <w:lvl w:ilvl="3" w:tplc="4E3601DA">
      <w:numFmt w:val="bullet"/>
      <w:lvlText w:val="•"/>
      <w:lvlJc w:val="left"/>
      <w:pPr>
        <w:ind w:left="2789" w:hanging="240"/>
      </w:pPr>
      <w:rPr>
        <w:rFonts w:hint="default"/>
        <w:lang w:val="ru-RU" w:eastAsia="en-US" w:bidi="ar-SA"/>
      </w:rPr>
    </w:lvl>
    <w:lvl w:ilvl="4" w:tplc="66729832">
      <w:numFmt w:val="bullet"/>
      <w:lvlText w:val="•"/>
      <w:lvlJc w:val="left"/>
      <w:pPr>
        <w:ind w:left="3458" w:hanging="240"/>
      </w:pPr>
      <w:rPr>
        <w:rFonts w:hint="default"/>
        <w:lang w:val="ru-RU" w:eastAsia="en-US" w:bidi="ar-SA"/>
      </w:rPr>
    </w:lvl>
    <w:lvl w:ilvl="5" w:tplc="3DCE6736">
      <w:numFmt w:val="bullet"/>
      <w:lvlText w:val="•"/>
      <w:lvlJc w:val="left"/>
      <w:pPr>
        <w:ind w:left="4128" w:hanging="240"/>
      </w:pPr>
      <w:rPr>
        <w:rFonts w:hint="default"/>
        <w:lang w:val="ru-RU" w:eastAsia="en-US" w:bidi="ar-SA"/>
      </w:rPr>
    </w:lvl>
    <w:lvl w:ilvl="6" w:tplc="1B3649E6">
      <w:numFmt w:val="bullet"/>
      <w:lvlText w:val="•"/>
      <w:lvlJc w:val="left"/>
      <w:pPr>
        <w:ind w:left="4798" w:hanging="240"/>
      </w:pPr>
      <w:rPr>
        <w:rFonts w:hint="default"/>
        <w:lang w:val="ru-RU" w:eastAsia="en-US" w:bidi="ar-SA"/>
      </w:rPr>
    </w:lvl>
    <w:lvl w:ilvl="7" w:tplc="6A281B02">
      <w:numFmt w:val="bullet"/>
      <w:lvlText w:val="•"/>
      <w:lvlJc w:val="left"/>
      <w:pPr>
        <w:ind w:left="5467" w:hanging="240"/>
      </w:pPr>
      <w:rPr>
        <w:rFonts w:hint="default"/>
        <w:lang w:val="ru-RU" w:eastAsia="en-US" w:bidi="ar-SA"/>
      </w:rPr>
    </w:lvl>
    <w:lvl w:ilvl="8" w:tplc="6F4C1214">
      <w:numFmt w:val="bullet"/>
      <w:lvlText w:val="•"/>
      <w:lvlJc w:val="left"/>
      <w:pPr>
        <w:ind w:left="6137" w:hanging="240"/>
      </w:pPr>
      <w:rPr>
        <w:rFonts w:hint="default"/>
        <w:lang w:val="ru-RU" w:eastAsia="en-US" w:bidi="ar-SA"/>
      </w:rPr>
    </w:lvl>
  </w:abstractNum>
  <w:abstractNum w:abstractNumId="104">
    <w:nsid w:val="1CB036E2"/>
    <w:multiLevelType w:val="hybridMultilevel"/>
    <w:tmpl w:val="547EECB6"/>
    <w:lvl w:ilvl="0" w:tplc="B53412C0">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B1D6CF20">
      <w:numFmt w:val="bullet"/>
      <w:lvlText w:val="•"/>
      <w:lvlJc w:val="left"/>
      <w:pPr>
        <w:ind w:left="2754" w:hanging="260"/>
      </w:pPr>
      <w:rPr>
        <w:rFonts w:hint="default"/>
        <w:lang w:val="ru-RU" w:eastAsia="en-US" w:bidi="ar-SA"/>
      </w:rPr>
    </w:lvl>
    <w:lvl w:ilvl="2" w:tplc="9A3A1E8E">
      <w:numFmt w:val="bullet"/>
      <w:lvlText w:val="•"/>
      <w:lvlJc w:val="left"/>
      <w:pPr>
        <w:ind w:left="3729" w:hanging="260"/>
      </w:pPr>
      <w:rPr>
        <w:rFonts w:hint="default"/>
        <w:lang w:val="ru-RU" w:eastAsia="en-US" w:bidi="ar-SA"/>
      </w:rPr>
    </w:lvl>
    <w:lvl w:ilvl="3" w:tplc="B3EAC0B0">
      <w:numFmt w:val="bullet"/>
      <w:lvlText w:val="•"/>
      <w:lvlJc w:val="left"/>
      <w:pPr>
        <w:ind w:left="4703" w:hanging="260"/>
      </w:pPr>
      <w:rPr>
        <w:rFonts w:hint="default"/>
        <w:lang w:val="ru-RU" w:eastAsia="en-US" w:bidi="ar-SA"/>
      </w:rPr>
    </w:lvl>
    <w:lvl w:ilvl="4" w:tplc="D5B88D28">
      <w:numFmt w:val="bullet"/>
      <w:lvlText w:val="•"/>
      <w:lvlJc w:val="left"/>
      <w:pPr>
        <w:ind w:left="5678" w:hanging="260"/>
      </w:pPr>
      <w:rPr>
        <w:rFonts w:hint="default"/>
        <w:lang w:val="ru-RU" w:eastAsia="en-US" w:bidi="ar-SA"/>
      </w:rPr>
    </w:lvl>
    <w:lvl w:ilvl="5" w:tplc="BF4C51FA">
      <w:numFmt w:val="bullet"/>
      <w:lvlText w:val="•"/>
      <w:lvlJc w:val="left"/>
      <w:pPr>
        <w:ind w:left="6653" w:hanging="260"/>
      </w:pPr>
      <w:rPr>
        <w:rFonts w:hint="default"/>
        <w:lang w:val="ru-RU" w:eastAsia="en-US" w:bidi="ar-SA"/>
      </w:rPr>
    </w:lvl>
    <w:lvl w:ilvl="6" w:tplc="6F8254DA">
      <w:numFmt w:val="bullet"/>
      <w:lvlText w:val="•"/>
      <w:lvlJc w:val="left"/>
      <w:pPr>
        <w:ind w:left="7627" w:hanging="260"/>
      </w:pPr>
      <w:rPr>
        <w:rFonts w:hint="default"/>
        <w:lang w:val="ru-RU" w:eastAsia="en-US" w:bidi="ar-SA"/>
      </w:rPr>
    </w:lvl>
    <w:lvl w:ilvl="7" w:tplc="8D64DEAA">
      <w:numFmt w:val="bullet"/>
      <w:lvlText w:val="•"/>
      <w:lvlJc w:val="left"/>
      <w:pPr>
        <w:ind w:left="8602" w:hanging="260"/>
      </w:pPr>
      <w:rPr>
        <w:rFonts w:hint="default"/>
        <w:lang w:val="ru-RU" w:eastAsia="en-US" w:bidi="ar-SA"/>
      </w:rPr>
    </w:lvl>
    <w:lvl w:ilvl="8" w:tplc="9FB43736">
      <w:numFmt w:val="bullet"/>
      <w:lvlText w:val="•"/>
      <w:lvlJc w:val="left"/>
      <w:pPr>
        <w:ind w:left="9577" w:hanging="260"/>
      </w:pPr>
      <w:rPr>
        <w:rFonts w:hint="default"/>
        <w:lang w:val="ru-RU" w:eastAsia="en-US" w:bidi="ar-SA"/>
      </w:rPr>
    </w:lvl>
  </w:abstractNum>
  <w:abstractNum w:abstractNumId="105">
    <w:nsid w:val="1CC147AD"/>
    <w:multiLevelType w:val="hybridMultilevel"/>
    <w:tmpl w:val="15581C54"/>
    <w:lvl w:ilvl="0" w:tplc="3BA0DC60">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01AC71F0">
      <w:numFmt w:val="bullet"/>
      <w:lvlText w:val="•"/>
      <w:lvlJc w:val="left"/>
      <w:pPr>
        <w:ind w:left="1137" w:hanging="180"/>
      </w:pPr>
      <w:rPr>
        <w:rFonts w:hint="default"/>
        <w:lang w:val="ru-RU" w:eastAsia="en-US" w:bidi="ar-SA"/>
      </w:rPr>
    </w:lvl>
    <w:lvl w:ilvl="2" w:tplc="5D20E98A">
      <w:numFmt w:val="bullet"/>
      <w:lvlText w:val="•"/>
      <w:lvlJc w:val="left"/>
      <w:pPr>
        <w:ind w:left="1955" w:hanging="180"/>
      </w:pPr>
      <w:rPr>
        <w:rFonts w:hint="default"/>
        <w:lang w:val="ru-RU" w:eastAsia="en-US" w:bidi="ar-SA"/>
      </w:rPr>
    </w:lvl>
    <w:lvl w:ilvl="3" w:tplc="192E3D2C">
      <w:numFmt w:val="bullet"/>
      <w:lvlText w:val="•"/>
      <w:lvlJc w:val="left"/>
      <w:pPr>
        <w:ind w:left="2773" w:hanging="180"/>
      </w:pPr>
      <w:rPr>
        <w:rFonts w:hint="default"/>
        <w:lang w:val="ru-RU" w:eastAsia="en-US" w:bidi="ar-SA"/>
      </w:rPr>
    </w:lvl>
    <w:lvl w:ilvl="4" w:tplc="4B627288">
      <w:numFmt w:val="bullet"/>
      <w:lvlText w:val="•"/>
      <w:lvlJc w:val="left"/>
      <w:pPr>
        <w:ind w:left="3590" w:hanging="180"/>
      </w:pPr>
      <w:rPr>
        <w:rFonts w:hint="default"/>
        <w:lang w:val="ru-RU" w:eastAsia="en-US" w:bidi="ar-SA"/>
      </w:rPr>
    </w:lvl>
    <w:lvl w:ilvl="5" w:tplc="3ADC631C">
      <w:numFmt w:val="bullet"/>
      <w:lvlText w:val="•"/>
      <w:lvlJc w:val="left"/>
      <w:pPr>
        <w:ind w:left="4408" w:hanging="180"/>
      </w:pPr>
      <w:rPr>
        <w:rFonts w:hint="default"/>
        <w:lang w:val="ru-RU" w:eastAsia="en-US" w:bidi="ar-SA"/>
      </w:rPr>
    </w:lvl>
    <w:lvl w:ilvl="6" w:tplc="7F4272A6">
      <w:numFmt w:val="bullet"/>
      <w:lvlText w:val="•"/>
      <w:lvlJc w:val="left"/>
      <w:pPr>
        <w:ind w:left="5226" w:hanging="180"/>
      </w:pPr>
      <w:rPr>
        <w:rFonts w:hint="default"/>
        <w:lang w:val="ru-RU" w:eastAsia="en-US" w:bidi="ar-SA"/>
      </w:rPr>
    </w:lvl>
    <w:lvl w:ilvl="7" w:tplc="D18EE84C">
      <w:numFmt w:val="bullet"/>
      <w:lvlText w:val="•"/>
      <w:lvlJc w:val="left"/>
      <w:pPr>
        <w:ind w:left="6043" w:hanging="180"/>
      </w:pPr>
      <w:rPr>
        <w:rFonts w:hint="default"/>
        <w:lang w:val="ru-RU" w:eastAsia="en-US" w:bidi="ar-SA"/>
      </w:rPr>
    </w:lvl>
    <w:lvl w:ilvl="8" w:tplc="54B077E8">
      <w:numFmt w:val="bullet"/>
      <w:lvlText w:val="•"/>
      <w:lvlJc w:val="left"/>
      <w:pPr>
        <w:ind w:left="6861" w:hanging="180"/>
      </w:pPr>
      <w:rPr>
        <w:rFonts w:hint="default"/>
        <w:lang w:val="ru-RU" w:eastAsia="en-US" w:bidi="ar-SA"/>
      </w:rPr>
    </w:lvl>
  </w:abstractNum>
  <w:abstractNum w:abstractNumId="106">
    <w:nsid w:val="1CE41A86"/>
    <w:multiLevelType w:val="hybridMultilevel"/>
    <w:tmpl w:val="6D0CD0DA"/>
    <w:lvl w:ilvl="0" w:tplc="E940CF5C">
      <w:start w:val="1"/>
      <w:numFmt w:val="decimal"/>
      <w:lvlText w:val="%1)"/>
      <w:lvlJc w:val="left"/>
      <w:pPr>
        <w:ind w:left="815" w:hanging="339"/>
      </w:pPr>
      <w:rPr>
        <w:rFonts w:ascii="Times New Roman" w:eastAsia="Times New Roman" w:hAnsi="Times New Roman" w:cs="Times New Roman" w:hint="default"/>
        <w:w w:val="100"/>
        <w:sz w:val="24"/>
        <w:szCs w:val="24"/>
        <w:lang w:val="ru-RU" w:eastAsia="en-US" w:bidi="ar-SA"/>
      </w:rPr>
    </w:lvl>
    <w:lvl w:ilvl="1" w:tplc="7C6E2F50">
      <w:numFmt w:val="bullet"/>
      <w:lvlText w:val="•"/>
      <w:lvlJc w:val="left"/>
      <w:pPr>
        <w:ind w:left="1890" w:hanging="339"/>
      </w:pPr>
      <w:rPr>
        <w:rFonts w:hint="default"/>
        <w:lang w:val="ru-RU" w:eastAsia="en-US" w:bidi="ar-SA"/>
      </w:rPr>
    </w:lvl>
    <w:lvl w:ilvl="2" w:tplc="9E582A20">
      <w:numFmt w:val="bullet"/>
      <w:lvlText w:val="•"/>
      <w:lvlJc w:val="left"/>
      <w:pPr>
        <w:ind w:left="2961" w:hanging="339"/>
      </w:pPr>
      <w:rPr>
        <w:rFonts w:hint="default"/>
        <w:lang w:val="ru-RU" w:eastAsia="en-US" w:bidi="ar-SA"/>
      </w:rPr>
    </w:lvl>
    <w:lvl w:ilvl="3" w:tplc="8BACD0DE">
      <w:numFmt w:val="bullet"/>
      <w:lvlText w:val="•"/>
      <w:lvlJc w:val="left"/>
      <w:pPr>
        <w:ind w:left="4031" w:hanging="339"/>
      </w:pPr>
      <w:rPr>
        <w:rFonts w:hint="default"/>
        <w:lang w:val="ru-RU" w:eastAsia="en-US" w:bidi="ar-SA"/>
      </w:rPr>
    </w:lvl>
    <w:lvl w:ilvl="4" w:tplc="7E16A27E">
      <w:numFmt w:val="bullet"/>
      <w:lvlText w:val="•"/>
      <w:lvlJc w:val="left"/>
      <w:pPr>
        <w:ind w:left="5102" w:hanging="339"/>
      </w:pPr>
      <w:rPr>
        <w:rFonts w:hint="default"/>
        <w:lang w:val="ru-RU" w:eastAsia="en-US" w:bidi="ar-SA"/>
      </w:rPr>
    </w:lvl>
    <w:lvl w:ilvl="5" w:tplc="3B8E06AA">
      <w:numFmt w:val="bullet"/>
      <w:lvlText w:val="•"/>
      <w:lvlJc w:val="left"/>
      <w:pPr>
        <w:ind w:left="6173" w:hanging="339"/>
      </w:pPr>
      <w:rPr>
        <w:rFonts w:hint="default"/>
        <w:lang w:val="ru-RU" w:eastAsia="en-US" w:bidi="ar-SA"/>
      </w:rPr>
    </w:lvl>
    <w:lvl w:ilvl="6" w:tplc="EAA4199C">
      <w:numFmt w:val="bullet"/>
      <w:lvlText w:val="•"/>
      <w:lvlJc w:val="left"/>
      <w:pPr>
        <w:ind w:left="7243" w:hanging="339"/>
      </w:pPr>
      <w:rPr>
        <w:rFonts w:hint="default"/>
        <w:lang w:val="ru-RU" w:eastAsia="en-US" w:bidi="ar-SA"/>
      </w:rPr>
    </w:lvl>
    <w:lvl w:ilvl="7" w:tplc="EF623F3E">
      <w:numFmt w:val="bullet"/>
      <w:lvlText w:val="•"/>
      <w:lvlJc w:val="left"/>
      <w:pPr>
        <w:ind w:left="8314" w:hanging="339"/>
      </w:pPr>
      <w:rPr>
        <w:rFonts w:hint="default"/>
        <w:lang w:val="ru-RU" w:eastAsia="en-US" w:bidi="ar-SA"/>
      </w:rPr>
    </w:lvl>
    <w:lvl w:ilvl="8" w:tplc="A2BEF89A">
      <w:numFmt w:val="bullet"/>
      <w:lvlText w:val="•"/>
      <w:lvlJc w:val="left"/>
      <w:pPr>
        <w:ind w:left="9385" w:hanging="339"/>
      </w:pPr>
      <w:rPr>
        <w:rFonts w:hint="default"/>
        <w:lang w:val="ru-RU" w:eastAsia="en-US" w:bidi="ar-SA"/>
      </w:rPr>
    </w:lvl>
  </w:abstractNum>
  <w:abstractNum w:abstractNumId="107">
    <w:nsid w:val="1D126CAF"/>
    <w:multiLevelType w:val="hybridMultilevel"/>
    <w:tmpl w:val="A8D6C328"/>
    <w:lvl w:ilvl="0" w:tplc="53369FD0">
      <w:start w:val="1"/>
      <w:numFmt w:val="decimal"/>
      <w:lvlText w:val="%1."/>
      <w:lvlJc w:val="left"/>
      <w:pPr>
        <w:ind w:left="212" w:hanging="708"/>
      </w:pPr>
      <w:rPr>
        <w:rFonts w:ascii="Times New Roman" w:eastAsia="Times New Roman" w:hAnsi="Times New Roman" w:cs="Times New Roman" w:hint="default"/>
        <w:b w:val="0"/>
        <w:bCs w:val="0"/>
        <w:i w:val="0"/>
        <w:iCs w:val="0"/>
        <w:w w:val="100"/>
        <w:sz w:val="24"/>
        <w:szCs w:val="24"/>
        <w:lang w:val="ru-RU" w:eastAsia="en-US" w:bidi="ar-SA"/>
      </w:rPr>
    </w:lvl>
    <w:lvl w:ilvl="1" w:tplc="6D7CCE5C">
      <w:numFmt w:val="bullet"/>
      <w:lvlText w:val="•"/>
      <w:lvlJc w:val="left"/>
      <w:pPr>
        <w:ind w:left="1264" w:hanging="708"/>
      </w:pPr>
      <w:rPr>
        <w:rFonts w:hint="default"/>
        <w:lang w:val="ru-RU" w:eastAsia="en-US" w:bidi="ar-SA"/>
      </w:rPr>
    </w:lvl>
    <w:lvl w:ilvl="2" w:tplc="16704936">
      <w:numFmt w:val="bullet"/>
      <w:lvlText w:val="•"/>
      <w:lvlJc w:val="left"/>
      <w:pPr>
        <w:ind w:left="2309" w:hanging="708"/>
      </w:pPr>
      <w:rPr>
        <w:rFonts w:hint="default"/>
        <w:lang w:val="ru-RU" w:eastAsia="en-US" w:bidi="ar-SA"/>
      </w:rPr>
    </w:lvl>
    <w:lvl w:ilvl="3" w:tplc="1D688E26">
      <w:numFmt w:val="bullet"/>
      <w:lvlText w:val="•"/>
      <w:lvlJc w:val="left"/>
      <w:pPr>
        <w:ind w:left="3353" w:hanging="708"/>
      </w:pPr>
      <w:rPr>
        <w:rFonts w:hint="default"/>
        <w:lang w:val="ru-RU" w:eastAsia="en-US" w:bidi="ar-SA"/>
      </w:rPr>
    </w:lvl>
    <w:lvl w:ilvl="4" w:tplc="C59477A6">
      <w:numFmt w:val="bullet"/>
      <w:lvlText w:val="•"/>
      <w:lvlJc w:val="left"/>
      <w:pPr>
        <w:ind w:left="4398" w:hanging="708"/>
      </w:pPr>
      <w:rPr>
        <w:rFonts w:hint="default"/>
        <w:lang w:val="ru-RU" w:eastAsia="en-US" w:bidi="ar-SA"/>
      </w:rPr>
    </w:lvl>
    <w:lvl w:ilvl="5" w:tplc="B26EBD62">
      <w:numFmt w:val="bullet"/>
      <w:lvlText w:val="•"/>
      <w:lvlJc w:val="left"/>
      <w:pPr>
        <w:ind w:left="5443" w:hanging="708"/>
      </w:pPr>
      <w:rPr>
        <w:rFonts w:hint="default"/>
        <w:lang w:val="ru-RU" w:eastAsia="en-US" w:bidi="ar-SA"/>
      </w:rPr>
    </w:lvl>
    <w:lvl w:ilvl="6" w:tplc="D4B81E94">
      <w:numFmt w:val="bullet"/>
      <w:lvlText w:val="•"/>
      <w:lvlJc w:val="left"/>
      <w:pPr>
        <w:ind w:left="6487" w:hanging="708"/>
      </w:pPr>
      <w:rPr>
        <w:rFonts w:hint="default"/>
        <w:lang w:val="ru-RU" w:eastAsia="en-US" w:bidi="ar-SA"/>
      </w:rPr>
    </w:lvl>
    <w:lvl w:ilvl="7" w:tplc="85D0F30A">
      <w:numFmt w:val="bullet"/>
      <w:lvlText w:val="•"/>
      <w:lvlJc w:val="left"/>
      <w:pPr>
        <w:ind w:left="7532" w:hanging="708"/>
      </w:pPr>
      <w:rPr>
        <w:rFonts w:hint="default"/>
        <w:lang w:val="ru-RU" w:eastAsia="en-US" w:bidi="ar-SA"/>
      </w:rPr>
    </w:lvl>
    <w:lvl w:ilvl="8" w:tplc="814477FA">
      <w:numFmt w:val="bullet"/>
      <w:lvlText w:val="•"/>
      <w:lvlJc w:val="left"/>
      <w:pPr>
        <w:ind w:left="8577" w:hanging="708"/>
      </w:pPr>
      <w:rPr>
        <w:rFonts w:hint="default"/>
        <w:lang w:val="ru-RU" w:eastAsia="en-US" w:bidi="ar-SA"/>
      </w:rPr>
    </w:lvl>
  </w:abstractNum>
  <w:abstractNum w:abstractNumId="108">
    <w:nsid w:val="1D480AAC"/>
    <w:multiLevelType w:val="hybridMultilevel"/>
    <w:tmpl w:val="345C14B6"/>
    <w:lvl w:ilvl="0" w:tplc="DFC88AD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F6D4CD8A">
      <w:numFmt w:val="bullet"/>
      <w:lvlText w:val="•"/>
      <w:lvlJc w:val="left"/>
      <w:pPr>
        <w:ind w:left="354" w:hanging="140"/>
      </w:pPr>
      <w:rPr>
        <w:rFonts w:hint="default"/>
        <w:lang w:val="ru-RU" w:eastAsia="en-US" w:bidi="ar-SA"/>
      </w:rPr>
    </w:lvl>
    <w:lvl w:ilvl="2" w:tplc="DE4A6A20">
      <w:numFmt w:val="bullet"/>
      <w:lvlText w:val="•"/>
      <w:lvlJc w:val="left"/>
      <w:pPr>
        <w:ind w:left="609" w:hanging="140"/>
      </w:pPr>
      <w:rPr>
        <w:rFonts w:hint="default"/>
        <w:lang w:val="ru-RU" w:eastAsia="en-US" w:bidi="ar-SA"/>
      </w:rPr>
    </w:lvl>
    <w:lvl w:ilvl="3" w:tplc="BAA8478A">
      <w:numFmt w:val="bullet"/>
      <w:lvlText w:val="•"/>
      <w:lvlJc w:val="left"/>
      <w:pPr>
        <w:ind w:left="864" w:hanging="140"/>
      </w:pPr>
      <w:rPr>
        <w:rFonts w:hint="default"/>
        <w:lang w:val="ru-RU" w:eastAsia="en-US" w:bidi="ar-SA"/>
      </w:rPr>
    </w:lvl>
    <w:lvl w:ilvl="4" w:tplc="C52CA7A2">
      <w:numFmt w:val="bullet"/>
      <w:lvlText w:val="•"/>
      <w:lvlJc w:val="left"/>
      <w:pPr>
        <w:ind w:left="1119" w:hanging="140"/>
      </w:pPr>
      <w:rPr>
        <w:rFonts w:hint="default"/>
        <w:lang w:val="ru-RU" w:eastAsia="en-US" w:bidi="ar-SA"/>
      </w:rPr>
    </w:lvl>
    <w:lvl w:ilvl="5" w:tplc="7F185FE8">
      <w:numFmt w:val="bullet"/>
      <w:lvlText w:val="•"/>
      <w:lvlJc w:val="left"/>
      <w:pPr>
        <w:ind w:left="1374" w:hanging="140"/>
      </w:pPr>
      <w:rPr>
        <w:rFonts w:hint="default"/>
        <w:lang w:val="ru-RU" w:eastAsia="en-US" w:bidi="ar-SA"/>
      </w:rPr>
    </w:lvl>
    <w:lvl w:ilvl="6" w:tplc="C13EFA8A">
      <w:numFmt w:val="bullet"/>
      <w:lvlText w:val="•"/>
      <w:lvlJc w:val="left"/>
      <w:pPr>
        <w:ind w:left="1629" w:hanging="140"/>
      </w:pPr>
      <w:rPr>
        <w:rFonts w:hint="default"/>
        <w:lang w:val="ru-RU" w:eastAsia="en-US" w:bidi="ar-SA"/>
      </w:rPr>
    </w:lvl>
    <w:lvl w:ilvl="7" w:tplc="3E9442BC">
      <w:numFmt w:val="bullet"/>
      <w:lvlText w:val="•"/>
      <w:lvlJc w:val="left"/>
      <w:pPr>
        <w:ind w:left="1884" w:hanging="140"/>
      </w:pPr>
      <w:rPr>
        <w:rFonts w:hint="default"/>
        <w:lang w:val="ru-RU" w:eastAsia="en-US" w:bidi="ar-SA"/>
      </w:rPr>
    </w:lvl>
    <w:lvl w:ilvl="8" w:tplc="861C6148">
      <w:numFmt w:val="bullet"/>
      <w:lvlText w:val="•"/>
      <w:lvlJc w:val="left"/>
      <w:pPr>
        <w:ind w:left="2139" w:hanging="140"/>
      </w:pPr>
      <w:rPr>
        <w:rFonts w:hint="default"/>
        <w:lang w:val="ru-RU" w:eastAsia="en-US" w:bidi="ar-SA"/>
      </w:rPr>
    </w:lvl>
  </w:abstractNum>
  <w:abstractNum w:abstractNumId="109">
    <w:nsid w:val="1D76684A"/>
    <w:multiLevelType w:val="hybridMultilevel"/>
    <w:tmpl w:val="3A72A8AC"/>
    <w:lvl w:ilvl="0" w:tplc="66D0B8CA">
      <w:numFmt w:val="bullet"/>
      <w:lvlText w:val="-"/>
      <w:lvlJc w:val="left"/>
      <w:pPr>
        <w:ind w:left="257" w:hanging="140"/>
      </w:pPr>
      <w:rPr>
        <w:rFonts w:ascii="Times New Roman" w:eastAsia="Times New Roman" w:hAnsi="Times New Roman" w:cs="Times New Roman" w:hint="default"/>
        <w:w w:val="99"/>
        <w:sz w:val="24"/>
        <w:szCs w:val="24"/>
        <w:lang w:val="ru-RU" w:eastAsia="en-US" w:bidi="ar-SA"/>
      </w:rPr>
    </w:lvl>
    <w:lvl w:ilvl="1" w:tplc="8F38F34E">
      <w:numFmt w:val="bullet"/>
      <w:lvlText w:val="•"/>
      <w:lvlJc w:val="left"/>
      <w:pPr>
        <w:ind w:left="925" w:hanging="140"/>
      </w:pPr>
      <w:rPr>
        <w:rFonts w:hint="default"/>
        <w:lang w:val="ru-RU" w:eastAsia="en-US" w:bidi="ar-SA"/>
      </w:rPr>
    </w:lvl>
    <w:lvl w:ilvl="2" w:tplc="BC383314">
      <w:numFmt w:val="bullet"/>
      <w:lvlText w:val="•"/>
      <w:lvlJc w:val="left"/>
      <w:pPr>
        <w:ind w:left="1590" w:hanging="140"/>
      </w:pPr>
      <w:rPr>
        <w:rFonts w:hint="default"/>
        <w:lang w:val="ru-RU" w:eastAsia="en-US" w:bidi="ar-SA"/>
      </w:rPr>
    </w:lvl>
    <w:lvl w:ilvl="3" w:tplc="FD7AE2EE">
      <w:numFmt w:val="bullet"/>
      <w:lvlText w:val="•"/>
      <w:lvlJc w:val="left"/>
      <w:pPr>
        <w:ind w:left="2255" w:hanging="140"/>
      </w:pPr>
      <w:rPr>
        <w:rFonts w:hint="default"/>
        <w:lang w:val="ru-RU" w:eastAsia="en-US" w:bidi="ar-SA"/>
      </w:rPr>
    </w:lvl>
    <w:lvl w:ilvl="4" w:tplc="81ECAED4">
      <w:numFmt w:val="bullet"/>
      <w:lvlText w:val="•"/>
      <w:lvlJc w:val="left"/>
      <w:pPr>
        <w:ind w:left="2920" w:hanging="140"/>
      </w:pPr>
      <w:rPr>
        <w:rFonts w:hint="default"/>
        <w:lang w:val="ru-RU" w:eastAsia="en-US" w:bidi="ar-SA"/>
      </w:rPr>
    </w:lvl>
    <w:lvl w:ilvl="5" w:tplc="ADAC4B94">
      <w:numFmt w:val="bullet"/>
      <w:lvlText w:val="•"/>
      <w:lvlJc w:val="left"/>
      <w:pPr>
        <w:ind w:left="3585" w:hanging="140"/>
      </w:pPr>
      <w:rPr>
        <w:rFonts w:hint="default"/>
        <w:lang w:val="ru-RU" w:eastAsia="en-US" w:bidi="ar-SA"/>
      </w:rPr>
    </w:lvl>
    <w:lvl w:ilvl="6" w:tplc="CC4E604A">
      <w:numFmt w:val="bullet"/>
      <w:lvlText w:val="•"/>
      <w:lvlJc w:val="left"/>
      <w:pPr>
        <w:ind w:left="4250" w:hanging="140"/>
      </w:pPr>
      <w:rPr>
        <w:rFonts w:hint="default"/>
        <w:lang w:val="ru-RU" w:eastAsia="en-US" w:bidi="ar-SA"/>
      </w:rPr>
    </w:lvl>
    <w:lvl w:ilvl="7" w:tplc="627CB3FA">
      <w:numFmt w:val="bullet"/>
      <w:lvlText w:val="•"/>
      <w:lvlJc w:val="left"/>
      <w:pPr>
        <w:ind w:left="4915" w:hanging="140"/>
      </w:pPr>
      <w:rPr>
        <w:rFonts w:hint="default"/>
        <w:lang w:val="ru-RU" w:eastAsia="en-US" w:bidi="ar-SA"/>
      </w:rPr>
    </w:lvl>
    <w:lvl w:ilvl="8" w:tplc="F5044BBC">
      <w:numFmt w:val="bullet"/>
      <w:lvlText w:val="•"/>
      <w:lvlJc w:val="left"/>
      <w:pPr>
        <w:ind w:left="5580" w:hanging="140"/>
      </w:pPr>
      <w:rPr>
        <w:rFonts w:hint="default"/>
        <w:lang w:val="ru-RU" w:eastAsia="en-US" w:bidi="ar-SA"/>
      </w:rPr>
    </w:lvl>
  </w:abstractNum>
  <w:abstractNum w:abstractNumId="110">
    <w:nsid w:val="1DC07E58"/>
    <w:multiLevelType w:val="hybridMultilevel"/>
    <w:tmpl w:val="81201F20"/>
    <w:lvl w:ilvl="0" w:tplc="70DE89E8">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1D42D342">
      <w:numFmt w:val="bullet"/>
      <w:lvlText w:val="•"/>
      <w:lvlJc w:val="left"/>
      <w:pPr>
        <w:ind w:left="2754" w:hanging="260"/>
      </w:pPr>
      <w:rPr>
        <w:rFonts w:hint="default"/>
        <w:lang w:val="ru-RU" w:eastAsia="en-US" w:bidi="ar-SA"/>
      </w:rPr>
    </w:lvl>
    <w:lvl w:ilvl="2" w:tplc="2834B578">
      <w:numFmt w:val="bullet"/>
      <w:lvlText w:val="•"/>
      <w:lvlJc w:val="left"/>
      <w:pPr>
        <w:ind w:left="3729" w:hanging="260"/>
      </w:pPr>
      <w:rPr>
        <w:rFonts w:hint="default"/>
        <w:lang w:val="ru-RU" w:eastAsia="en-US" w:bidi="ar-SA"/>
      </w:rPr>
    </w:lvl>
    <w:lvl w:ilvl="3" w:tplc="6D5E32E0">
      <w:numFmt w:val="bullet"/>
      <w:lvlText w:val="•"/>
      <w:lvlJc w:val="left"/>
      <w:pPr>
        <w:ind w:left="4703" w:hanging="260"/>
      </w:pPr>
      <w:rPr>
        <w:rFonts w:hint="default"/>
        <w:lang w:val="ru-RU" w:eastAsia="en-US" w:bidi="ar-SA"/>
      </w:rPr>
    </w:lvl>
    <w:lvl w:ilvl="4" w:tplc="4AB4671E">
      <w:numFmt w:val="bullet"/>
      <w:lvlText w:val="•"/>
      <w:lvlJc w:val="left"/>
      <w:pPr>
        <w:ind w:left="5678" w:hanging="260"/>
      </w:pPr>
      <w:rPr>
        <w:rFonts w:hint="default"/>
        <w:lang w:val="ru-RU" w:eastAsia="en-US" w:bidi="ar-SA"/>
      </w:rPr>
    </w:lvl>
    <w:lvl w:ilvl="5" w:tplc="572A796E">
      <w:numFmt w:val="bullet"/>
      <w:lvlText w:val="•"/>
      <w:lvlJc w:val="left"/>
      <w:pPr>
        <w:ind w:left="6653" w:hanging="260"/>
      </w:pPr>
      <w:rPr>
        <w:rFonts w:hint="default"/>
        <w:lang w:val="ru-RU" w:eastAsia="en-US" w:bidi="ar-SA"/>
      </w:rPr>
    </w:lvl>
    <w:lvl w:ilvl="6" w:tplc="D840A342">
      <w:numFmt w:val="bullet"/>
      <w:lvlText w:val="•"/>
      <w:lvlJc w:val="left"/>
      <w:pPr>
        <w:ind w:left="7627" w:hanging="260"/>
      </w:pPr>
      <w:rPr>
        <w:rFonts w:hint="default"/>
        <w:lang w:val="ru-RU" w:eastAsia="en-US" w:bidi="ar-SA"/>
      </w:rPr>
    </w:lvl>
    <w:lvl w:ilvl="7" w:tplc="8B4A1F98">
      <w:numFmt w:val="bullet"/>
      <w:lvlText w:val="•"/>
      <w:lvlJc w:val="left"/>
      <w:pPr>
        <w:ind w:left="8602" w:hanging="260"/>
      </w:pPr>
      <w:rPr>
        <w:rFonts w:hint="default"/>
        <w:lang w:val="ru-RU" w:eastAsia="en-US" w:bidi="ar-SA"/>
      </w:rPr>
    </w:lvl>
    <w:lvl w:ilvl="8" w:tplc="94006D70">
      <w:numFmt w:val="bullet"/>
      <w:lvlText w:val="•"/>
      <w:lvlJc w:val="left"/>
      <w:pPr>
        <w:ind w:left="9577" w:hanging="260"/>
      </w:pPr>
      <w:rPr>
        <w:rFonts w:hint="default"/>
        <w:lang w:val="ru-RU" w:eastAsia="en-US" w:bidi="ar-SA"/>
      </w:rPr>
    </w:lvl>
  </w:abstractNum>
  <w:abstractNum w:abstractNumId="111">
    <w:nsid w:val="1DC13A69"/>
    <w:multiLevelType w:val="hybridMultilevel"/>
    <w:tmpl w:val="388A79A6"/>
    <w:lvl w:ilvl="0" w:tplc="5F3847E2">
      <w:numFmt w:val="bullet"/>
      <w:lvlText w:val="-"/>
      <w:lvlJc w:val="left"/>
      <w:pPr>
        <w:ind w:left="113" w:hanging="173"/>
      </w:pPr>
      <w:rPr>
        <w:rFonts w:ascii="Times New Roman" w:eastAsia="Times New Roman" w:hAnsi="Times New Roman" w:cs="Times New Roman" w:hint="default"/>
        <w:w w:val="99"/>
        <w:sz w:val="24"/>
        <w:szCs w:val="24"/>
        <w:lang w:val="ru-RU" w:eastAsia="en-US" w:bidi="ar-SA"/>
      </w:rPr>
    </w:lvl>
    <w:lvl w:ilvl="1" w:tplc="39C22B2A">
      <w:numFmt w:val="bullet"/>
      <w:lvlText w:val="•"/>
      <w:lvlJc w:val="left"/>
      <w:pPr>
        <w:ind w:left="799" w:hanging="173"/>
      </w:pPr>
      <w:rPr>
        <w:rFonts w:hint="default"/>
        <w:lang w:val="ru-RU" w:eastAsia="en-US" w:bidi="ar-SA"/>
      </w:rPr>
    </w:lvl>
    <w:lvl w:ilvl="2" w:tplc="39582DB8">
      <w:numFmt w:val="bullet"/>
      <w:lvlText w:val="•"/>
      <w:lvlJc w:val="left"/>
      <w:pPr>
        <w:ind w:left="1478" w:hanging="173"/>
      </w:pPr>
      <w:rPr>
        <w:rFonts w:hint="default"/>
        <w:lang w:val="ru-RU" w:eastAsia="en-US" w:bidi="ar-SA"/>
      </w:rPr>
    </w:lvl>
    <w:lvl w:ilvl="3" w:tplc="6B9CCC72">
      <w:numFmt w:val="bullet"/>
      <w:lvlText w:val="•"/>
      <w:lvlJc w:val="left"/>
      <w:pPr>
        <w:ind w:left="2157" w:hanging="173"/>
      </w:pPr>
      <w:rPr>
        <w:rFonts w:hint="default"/>
        <w:lang w:val="ru-RU" w:eastAsia="en-US" w:bidi="ar-SA"/>
      </w:rPr>
    </w:lvl>
    <w:lvl w:ilvl="4" w:tplc="DAD4AFAA">
      <w:numFmt w:val="bullet"/>
      <w:lvlText w:val="•"/>
      <w:lvlJc w:val="left"/>
      <w:pPr>
        <w:ind w:left="2836" w:hanging="173"/>
      </w:pPr>
      <w:rPr>
        <w:rFonts w:hint="default"/>
        <w:lang w:val="ru-RU" w:eastAsia="en-US" w:bidi="ar-SA"/>
      </w:rPr>
    </w:lvl>
    <w:lvl w:ilvl="5" w:tplc="8E70ED80">
      <w:numFmt w:val="bullet"/>
      <w:lvlText w:val="•"/>
      <w:lvlJc w:val="left"/>
      <w:pPr>
        <w:ind w:left="3515" w:hanging="173"/>
      </w:pPr>
      <w:rPr>
        <w:rFonts w:hint="default"/>
        <w:lang w:val="ru-RU" w:eastAsia="en-US" w:bidi="ar-SA"/>
      </w:rPr>
    </w:lvl>
    <w:lvl w:ilvl="6" w:tplc="0AA4AFD2">
      <w:numFmt w:val="bullet"/>
      <w:lvlText w:val="•"/>
      <w:lvlJc w:val="left"/>
      <w:pPr>
        <w:ind w:left="4194" w:hanging="173"/>
      </w:pPr>
      <w:rPr>
        <w:rFonts w:hint="default"/>
        <w:lang w:val="ru-RU" w:eastAsia="en-US" w:bidi="ar-SA"/>
      </w:rPr>
    </w:lvl>
    <w:lvl w:ilvl="7" w:tplc="89420E42">
      <w:numFmt w:val="bullet"/>
      <w:lvlText w:val="•"/>
      <w:lvlJc w:val="left"/>
      <w:pPr>
        <w:ind w:left="4873" w:hanging="173"/>
      </w:pPr>
      <w:rPr>
        <w:rFonts w:hint="default"/>
        <w:lang w:val="ru-RU" w:eastAsia="en-US" w:bidi="ar-SA"/>
      </w:rPr>
    </w:lvl>
    <w:lvl w:ilvl="8" w:tplc="56185762">
      <w:numFmt w:val="bullet"/>
      <w:lvlText w:val="•"/>
      <w:lvlJc w:val="left"/>
      <w:pPr>
        <w:ind w:left="5552" w:hanging="173"/>
      </w:pPr>
      <w:rPr>
        <w:rFonts w:hint="default"/>
        <w:lang w:val="ru-RU" w:eastAsia="en-US" w:bidi="ar-SA"/>
      </w:rPr>
    </w:lvl>
  </w:abstractNum>
  <w:abstractNum w:abstractNumId="112">
    <w:nsid w:val="1DDA7E81"/>
    <w:multiLevelType w:val="hybridMultilevel"/>
    <w:tmpl w:val="EC10B8B4"/>
    <w:lvl w:ilvl="0" w:tplc="89CE061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846C8846">
      <w:numFmt w:val="bullet"/>
      <w:lvlText w:val="•"/>
      <w:lvlJc w:val="left"/>
      <w:pPr>
        <w:ind w:left="528" w:hanging="140"/>
      </w:pPr>
      <w:rPr>
        <w:rFonts w:hint="default"/>
        <w:lang w:val="ru-RU" w:eastAsia="en-US" w:bidi="ar-SA"/>
      </w:rPr>
    </w:lvl>
    <w:lvl w:ilvl="2" w:tplc="64E4D36C">
      <w:numFmt w:val="bullet"/>
      <w:lvlText w:val="•"/>
      <w:lvlJc w:val="left"/>
      <w:pPr>
        <w:ind w:left="957" w:hanging="140"/>
      </w:pPr>
      <w:rPr>
        <w:rFonts w:hint="default"/>
        <w:lang w:val="ru-RU" w:eastAsia="en-US" w:bidi="ar-SA"/>
      </w:rPr>
    </w:lvl>
    <w:lvl w:ilvl="3" w:tplc="8F32FC5C">
      <w:numFmt w:val="bullet"/>
      <w:lvlText w:val="•"/>
      <w:lvlJc w:val="left"/>
      <w:pPr>
        <w:ind w:left="1386" w:hanging="140"/>
      </w:pPr>
      <w:rPr>
        <w:rFonts w:hint="default"/>
        <w:lang w:val="ru-RU" w:eastAsia="en-US" w:bidi="ar-SA"/>
      </w:rPr>
    </w:lvl>
    <w:lvl w:ilvl="4" w:tplc="1D70B12A">
      <w:numFmt w:val="bullet"/>
      <w:lvlText w:val="•"/>
      <w:lvlJc w:val="left"/>
      <w:pPr>
        <w:ind w:left="1814" w:hanging="140"/>
      </w:pPr>
      <w:rPr>
        <w:rFonts w:hint="default"/>
        <w:lang w:val="ru-RU" w:eastAsia="en-US" w:bidi="ar-SA"/>
      </w:rPr>
    </w:lvl>
    <w:lvl w:ilvl="5" w:tplc="4C5E077A">
      <w:numFmt w:val="bullet"/>
      <w:lvlText w:val="•"/>
      <w:lvlJc w:val="left"/>
      <w:pPr>
        <w:ind w:left="2243" w:hanging="140"/>
      </w:pPr>
      <w:rPr>
        <w:rFonts w:hint="default"/>
        <w:lang w:val="ru-RU" w:eastAsia="en-US" w:bidi="ar-SA"/>
      </w:rPr>
    </w:lvl>
    <w:lvl w:ilvl="6" w:tplc="2C7A8F34">
      <w:numFmt w:val="bullet"/>
      <w:lvlText w:val="•"/>
      <w:lvlJc w:val="left"/>
      <w:pPr>
        <w:ind w:left="2672" w:hanging="140"/>
      </w:pPr>
      <w:rPr>
        <w:rFonts w:hint="default"/>
        <w:lang w:val="ru-RU" w:eastAsia="en-US" w:bidi="ar-SA"/>
      </w:rPr>
    </w:lvl>
    <w:lvl w:ilvl="7" w:tplc="657A756A">
      <w:numFmt w:val="bullet"/>
      <w:lvlText w:val="•"/>
      <w:lvlJc w:val="left"/>
      <w:pPr>
        <w:ind w:left="3100" w:hanging="140"/>
      </w:pPr>
      <w:rPr>
        <w:rFonts w:hint="default"/>
        <w:lang w:val="ru-RU" w:eastAsia="en-US" w:bidi="ar-SA"/>
      </w:rPr>
    </w:lvl>
    <w:lvl w:ilvl="8" w:tplc="DB38AB76">
      <w:numFmt w:val="bullet"/>
      <w:lvlText w:val="•"/>
      <w:lvlJc w:val="left"/>
      <w:pPr>
        <w:ind w:left="3529" w:hanging="140"/>
      </w:pPr>
      <w:rPr>
        <w:rFonts w:hint="default"/>
        <w:lang w:val="ru-RU" w:eastAsia="en-US" w:bidi="ar-SA"/>
      </w:rPr>
    </w:lvl>
  </w:abstractNum>
  <w:abstractNum w:abstractNumId="113">
    <w:nsid w:val="1E071EAA"/>
    <w:multiLevelType w:val="hybridMultilevel"/>
    <w:tmpl w:val="427C014E"/>
    <w:lvl w:ilvl="0" w:tplc="5BBA7D14">
      <w:start w:val="3"/>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08342F1A">
      <w:numFmt w:val="bullet"/>
      <w:lvlText w:val="•"/>
      <w:lvlJc w:val="left"/>
      <w:pPr>
        <w:ind w:left="1137" w:hanging="180"/>
      </w:pPr>
      <w:rPr>
        <w:rFonts w:hint="default"/>
        <w:lang w:val="ru-RU" w:eastAsia="en-US" w:bidi="ar-SA"/>
      </w:rPr>
    </w:lvl>
    <w:lvl w:ilvl="2" w:tplc="74B26CA0">
      <w:numFmt w:val="bullet"/>
      <w:lvlText w:val="•"/>
      <w:lvlJc w:val="left"/>
      <w:pPr>
        <w:ind w:left="1955" w:hanging="180"/>
      </w:pPr>
      <w:rPr>
        <w:rFonts w:hint="default"/>
        <w:lang w:val="ru-RU" w:eastAsia="en-US" w:bidi="ar-SA"/>
      </w:rPr>
    </w:lvl>
    <w:lvl w:ilvl="3" w:tplc="C15699CA">
      <w:numFmt w:val="bullet"/>
      <w:lvlText w:val="•"/>
      <w:lvlJc w:val="left"/>
      <w:pPr>
        <w:ind w:left="2773" w:hanging="180"/>
      </w:pPr>
      <w:rPr>
        <w:rFonts w:hint="default"/>
        <w:lang w:val="ru-RU" w:eastAsia="en-US" w:bidi="ar-SA"/>
      </w:rPr>
    </w:lvl>
    <w:lvl w:ilvl="4" w:tplc="41061574">
      <w:numFmt w:val="bullet"/>
      <w:lvlText w:val="•"/>
      <w:lvlJc w:val="left"/>
      <w:pPr>
        <w:ind w:left="3590" w:hanging="180"/>
      </w:pPr>
      <w:rPr>
        <w:rFonts w:hint="default"/>
        <w:lang w:val="ru-RU" w:eastAsia="en-US" w:bidi="ar-SA"/>
      </w:rPr>
    </w:lvl>
    <w:lvl w:ilvl="5" w:tplc="809ECA40">
      <w:numFmt w:val="bullet"/>
      <w:lvlText w:val="•"/>
      <w:lvlJc w:val="left"/>
      <w:pPr>
        <w:ind w:left="4408" w:hanging="180"/>
      </w:pPr>
      <w:rPr>
        <w:rFonts w:hint="default"/>
        <w:lang w:val="ru-RU" w:eastAsia="en-US" w:bidi="ar-SA"/>
      </w:rPr>
    </w:lvl>
    <w:lvl w:ilvl="6" w:tplc="978A2714">
      <w:numFmt w:val="bullet"/>
      <w:lvlText w:val="•"/>
      <w:lvlJc w:val="left"/>
      <w:pPr>
        <w:ind w:left="5226" w:hanging="180"/>
      </w:pPr>
      <w:rPr>
        <w:rFonts w:hint="default"/>
        <w:lang w:val="ru-RU" w:eastAsia="en-US" w:bidi="ar-SA"/>
      </w:rPr>
    </w:lvl>
    <w:lvl w:ilvl="7" w:tplc="A5A8B3FA">
      <w:numFmt w:val="bullet"/>
      <w:lvlText w:val="•"/>
      <w:lvlJc w:val="left"/>
      <w:pPr>
        <w:ind w:left="6043" w:hanging="180"/>
      </w:pPr>
      <w:rPr>
        <w:rFonts w:hint="default"/>
        <w:lang w:val="ru-RU" w:eastAsia="en-US" w:bidi="ar-SA"/>
      </w:rPr>
    </w:lvl>
    <w:lvl w:ilvl="8" w:tplc="F5740C8E">
      <w:numFmt w:val="bullet"/>
      <w:lvlText w:val="•"/>
      <w:lvlJc w:val="left"/>
      <w:pPr>
        <w:ind w:left="6861" w:hanging="180"/>
      </w:pPr>
      <w:rPr>
        <w:rFonts w:hint="default"/>
        <w:lang w:val="ru-RU" w:eastAsia="en-US" w:bidi="ar-SA"/>
      </w:rPr>
    </w:lvl>
  </w:abstractNum>
  <w:abstractNum w:abstractNumId="114">
    <w:nsid w:val="1E1302F3"/>
    <w:multiLevelType w:val="hybridMultilevel"/>
    <w:tmpl w:val="97F03FC6"/>
    <w:lvl w:ilvl="0" w:tplc="F8569386">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E9C6F7E">
      <w:numFmt w:val="bullet"/>
      <w:lvlText w:val="•"/>
      <w:lvlJc w:val="left"/>
      <w:pPr>
        <w:ind w:left="939" w:hanging="180"/>
      </w:pPr>
      <w:rPr>
        <w:rFonts w:hint="default"/>
        <w:lang w:val="ru-RU" w:eastAsia="en-US" w:bidi="ar-SA"/>
      </w:rPr>
    </w:lvl>
    <w:lvl w:ilvl="2" w:tplc="CE087EC2">
      <w:numFmt w:val="bullet"/>
      <w:lvlText w:val="•"/>
      <w:lvlJc w:val="left"/>
      <w:pPr>
        <w:ind w:left="1779" w:hanging="180"/>
      </w:pPr>
      <w:rPr>
        <w:rFonts w:hint="default"/>
        <w:lang w:val="ru-RU" w:eastAsia="en-US" w:bidi="ar-SA"/>
      </w:rPr>
    </w:lvl>
    <w:lvl w:ilvl="3" w:tplc="4F7EFD2C">
      <w:numFmt w:val="bullet"/>
      <w:lvlText w:val="•"/>
      <w:lvlJc w:val="left"/>
      <w:pPr>
        <w:ind w:left="2619" w:hanging="180"/>
      </w:pPr>
      <w:rPr>
        <w:rFonts w:hint="default"/>
        <w:lang w:val="ru-RU" w:eastAsia="en-US" w:bidi="ar-SA"/>
      </w:rPr>
    </w:lvl>
    <w:lvl w:ilvl="4" w:tplc="4BA0A40A">
      <w:numFmt w:val="bullet"/>
      <w:lvlText w:val="•"/>
      <w:lvlJc w:val="left"/>
      <w:pPr>
        <w:ind w:left="3458" w:hanging="180"/>
      </w:pPr>
      <w:rPr>
        <w:rFonts w:hint="default"/>
        <w:lang w:val="ru-RU" w:eastAsia="en-US" w:bidi="ar-SA"/>
      </w:rPr>
    </w:lvl>
    <w:lvl w:ilvl="5" w:tplc="C2A49D06">
      <w:numFmt w:val="bullet"/>
      <w:lvlText w:val="•"/>
      <w:lvlJc w:val="left"/>
      <w:pPr>
        <w:ind w:left="4298" w:hanging="180"/>
      </w:pPr>
      <w:rPr>
        <w:rFonts w:hint="default"/>
        <w:lang w:val="ru-RU" w:eastAsia="en-US" w:bidi="ar-SA"/>
      </w:rPr>
    </w:lvl>
    <w:lvl w:ilvl="6" w:tplc="5CDCCA5C">
      <w:numFmt w:val="bullet"/>
      <w:lvlText w:val="•"/>
      <w:lvlJc w:val="left"/>
      <w:pPr>
        <w:ind w:left="5138" w:hanging="180"/>
      </w:pPr>
      <w:rPr>
        <w:rFonts w:hint="default"/>
        <w:lang w:val="ru-RU" w:eastAsia="en-US" w:bidi="ar-SA"/>
      </w:rPr>
    </w:lvl>
    <w:lvl w:ilvl="7" w:tplc="BB427180">
      <w:numFmt w:val="bullet"/>
      <w:lvlText w:val="•"/>
      <w:lvlJc w:val="left"/>
      <w:pPr>
        <w:ind w:left="5977" w:hanging="180"/>
      </w:pPr>
      <w:rPr>
        <w:rFonts w:hint="default"/>
        <w:lang w:val="ru-RU" w:eastAsia="en-US" w:bidi="ar-SA"/>
      </w:rPr>
    </w:lvl>
    <w:lvl w:ilvl="8" w:tplc="A022C7A4">
      <w:numFmt w:val="bullet"/>
      <w:lvlText w:val="•"/>
      <w:lvlJc w:val="left"/>
      <w:pPr>
        <w:ind w:left="6817" w:hanging="180"/>
      </w:pPr>
      <w:rPr>
        <w:rFonts w:hint="default"/>
        <w:lang w:val="ru-RU" w:eastAsia="en-US" w:bidi="ar-SA"/>
      </w:rPr>
    </w:lvl>
  </w:abstractNum>
  <w:abstractNum w:abstractNumId="115">
    <w:nsid w:val="1E32232B"/>
    <w:multiLevelType w:val="hybridMultilevel"/>
    <w:tmpl w:val="C1C42E06"/>
    <w:lvl w:ilvl="0" w:tplc="EC1C879C">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13E6D8EE">
      <w:numFmt w:val="bullet"/>
      <w:lvlText w:val="•"/>
      <w:lvlJc w:val="left"/>
      <w:pPr>
        <w:ind w:left="1487" w:hanging="180"/>
      </w:pPr>
      <w:rPr>
        <w:rFonts w:hint="default"/>
        <w:lang w:val="ru-RU" w:eastAsia="en-US" w:bidi="ar-SA"/>
      </w:rPr>
    </w:lvl>
    <w:lvl w:ilvl="2" w:tplc="DDD61860">
      <w:numFmt w:val="bullet"/>
      <w:lvlText w:val="•"/>
      <w:lvlJc w:val="left"/>
      <w:pPr>
        <w:ind w:left="2234" w:hanging="180"/>
      </w:pPr>
      <w:rPr>
        <w:rFonts w:hint="default"/>
        <w:lang w:val="ru-RU" w:eastAsia="en-US" w:bidi="ar-SA"/>
      </w:rPr>
    </w:lvl>
    <w:lvl w:ilvl="3" w:tplc="7BF28F06">
      <w:numFmt w:val="bullet"/>
      <w:lvlText w:val="•"/>
      <w:lvlJc w:val="left"/>
      <w:pPr>
        <w:ind w:left="2981" w:hanging="180"/>
      </w:pPr>
      <w:rPr>
        <w:rFonts w:hint="default"/>
        <w:lang w:val="ru-RU" w:eastAsia="en-US" w:bidi="ar-SA"/>
      </w:rPr>
    </w:lvl>
    <w:lvl w:ilvl="4" w:tplc="6332E70A">
      <w:numFmt w:val="bullet"/>
      <w:lvlText w:val="•"/>
      <w:lvlJc w:val="left"/>
      <w:pPr>
        <w:ind w:left="3728" w:hanging="180"/>
      </w:pPr>
      <w:rPr>
        <w:rFonts w:hint="default"/>
        <w:lang w:val="ru-RU" w:eastAsia="en-US" w:bidi="ar-SA"/>
      </w:rPr>
    </w:lvl>
    <w:lvl w:ilvl="5" w:tplc="2ED89382">
      <w:numFmt w:val="bullet"/>
      <w:lvlText w:val="•"/>
      <w:lvlJc w:val="left"/>
      <w:pPr>
        <w:ind w:left="4476" w:hanging="180"/>
      </w:pPr>
      <w:rPr>
        <w:rFonts w:hint="default"/>
        <w:lang w:val="ru-RU" w:eastAsia="en-US" w:bidi="ar-SA"/>
      </w:rPr>
    </w:lvl>
    <w:lvl w:ilvl="6" w:tplc="813C661A">
      <w:numFmt w:val="bullet"/>
      <w:lvlText w:val="•"/>
      <w:lvlJc w:val="left"/>
      <w:pPr>
        <w:ind w:left="5223" w:hanging="180"/>
      </w:pPr>
      <w:rPr>
        <w:rFonts w:hint="default"/>
        <w:lang w:val="ru-RU" w:eastAsia="en-US" w:bidi="ar-SA"/>
      </w:rPr>
    </w:lvl>
    <w:lvl w:ilvl="7" w:tplc="48B24104">
      <w:numFmt w:val="bullet"/>
      <w:lvlText w:val="•"/>
      <w:lvlJc w:val="left"/>
      <w:pPr>
        <w:ind w:left="5970" w:hanging="180"/>
      </w:pPr>
      <w:rPr>
        <w:rFonts w:hint="default"/>
        <w:lang w:val="ru-RU" w:eastAsia="en-US" w:bidi="ar-SA"/>
      </w:rPr>
    </w:lvl>
    <w:lvl w:ilvl="8" w:tplc="B748BE06">
      <w:numFmt w:val="bullet"/>
      <w:lvlText w:val="•"/>
      <w:lvlJc w:val="left"/>
      <w:pPr>
        <w:ind w:left="6717" w:hanging="180"/>
      </w:pPr>
      <w:rPr>
        <w:rFonts w:hint="default"/>
        <w:lang w:val="ru-RU" w:eastAsia="en-US" w:bidi="ar-SA"/>
      </w:rPr>
    </w:lvl>
  </w:abstractNum>
  <w:abstractNum w:abstractNumId="116">
    <w:nsid w:val="1E4A2DEE"/>
    <w:multiLevelType w:val="hybridMultilevel"/>
    <w:tmpl w:val="90EA0234"/>
    <w:lvl w:ilvl="0" w:tplc="FB80176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F109458">
      <w:numFmt w:val="bullet"/>
      <w:lvlText w:val="•"/>
      <w:lvlJc w:val="left"/>
      <w:pPr>
        <w:ind w:left="528" w:hanging="140"/>
      </w:pPr>
      <w:rPr>
        <w:rFonts w:hint="default"/>
        <w:lang w:val="ru-RU" w:eastAsia="en-US" w:bidi="ar-SA"/>
      </w:rPr>
    </w:lvl>
    <w:lvl w:ilvl="2" w:tplc="90D26586">
      <w:numFmt w:val="bullet"/>
      <w:lvlText w:val="•"/>
      <w:lvlJc w:val="left"/>
      <w:pPr>
        <w:ind w:left="957" w:hanging="140"/>
      </w:pPr>
      <w:rPr>
        <w:rFonts w:hint="default"/>
        <w:lang w:val="ru-RU" w:eastAsia="en-US" w:bidi="ar-SA"/>
      </w:rPr>
    </w:lvl>
    <w:lvl w:ilvl="3" w:tplc="5BDC607E">
      <w:numFmt w:val="bullet"/>
      <w:lvlText w:val="•"/>
      <w:lvlJc w:val="left"/>
      <w:pPr>
        <w:ind w:left="1386" w:hanging="140"/>
      </w:pPr>
      <w:rPr>
        <w:rFonts w:hint="default"/>
        <w:lang w:val="ru-RU" w:eastAsia="en-US" w:bidi="ar-SA"/>
      </w:rPr>
    </w:lvl>
    <w:lvl w:ilvl="4" w:tplc="201E6D12">
      <w:numFmt w:val="bullet"/>
      <w:lvlText w:val="•"/>
      <w:lvlJc w:val="left"/>
      <w:pPr>
        <w:ind w:left="1815" w:hanging="140"/>
      </w:pPr>
      <w:rPr>
        <w:rFonts w:hint="default"/>
        <w:lang w:val="ru-RU" w:eastAsia="en-US" w:bidi="ar-SA"/>
      </w:rPr>
    </w:lvl>
    <w:lvl w:ilvl="5" w:tplc="DF30BE4C">
      <w:numFmt w:val="bullet"/>
      <w:lvlText w:val="•"/>
      <w:lvlJc w:val="left"/>
      <w:pPr>
        <w:ind w:left="2244" w:hanging="140"/>
      </w:pPr>
      <w:rPr>
        <w:rFonts w:hint="default"/>
        <w:lang w:val="ru-RU" w:eastAsia="en-US" w:bidi="ar-SA"/>
      </w:rPr>
    </w:lvl>
    <w:lvl w:ilvl="6" w:tplc="F8C07A9E">
      <w:numFmt w:val="bullet"/>
      <w:lvlText w:val="•"/>
      <w:lvlJc w:val="left"/>
      <w:pPr>
        <w:ind w:left="2672" w:hanging="140"/>
      </w:pPr>
      <w:rPr>
        <w:rFonts w:hint="default"/>
        <w:lang w:val="ru-RU" w:eastAsia="en-US" w:bidi="ar-SA"/>
      </w:rPr>
    </w:lvl>
    <w:lvl w:ilvl="7" w:tplc="8C5E9E88">
      <w:numFmt w:val="bullet"/>
      <w:lvlText w:val="•"/>
      <w:lvlJc w:val="left"/>
      <w:pPr>
        <w:ind w:left="3101" w:hanging="140"/>
      </w:pPr>
      <w:rPr>
        <w:rFonts w:hint="default"/>
        <w:lang w:val="ru-RU" w:eastAsia="en-US" w:bidi="ar-SA"/>
      </w:rPr>
    </w:lvl>
    <w:lvl w:ilvl="8" w:tplc="52AAD9FC">
      <w:numFmt w:val="bullet"/>
      <w:lvlText w:val="•"/>
      <w:lvlJc w:val="left"/>
      <w:pPr>
        <w:ind w:left="3530" w:hanging="140"/>
      </w:pPr>
      <w:rPr>
        <w:rFonts w:hint="default"/>
        <w:lang w:val="ru-RU" w:eastAsia="en-US" w:bidi="ar-SA"/>
      </w:rPr>
    </w:lvl>
  </w:abstractNum>
  <w:abstractNum w:abstractNumId="117">
    <w:nsid w:val="1EC40BAA"/>
    <w:multiLevelType w:val="hybridMultilevel"/>
    <w:tmpl w:val="53F6911A"/>
    <w:lvl w:ilvl="0" w:tplc="184C7896">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7AB27C58">
      <w:numFmt w:val="bullet"/>
      <w:lvlText w:val="•"/>
      <w:lvlJc w:val="left"/>
      <w:pPr>
        <w:ind w:left="2754" w:hanging="260"/>
      </w:pPr>
      <w:rPr>
        <w:rFonts w:hint="default"/>
        <w:lang w:val="ru-RU" w:eastAsia="en-US" w:bidi="ar-SA"/>
      </w:rPr>
    </w:lvl>
    <w:lvl w:ilvl="2" w:tplc="B0F2D3D2">
      <w:numFmt w:val="bullet"/>
      <w:lvlText w:val="•"/>
      <w:lvlJc w:val="left"/>
      <w:pPr>
        <w:ind w:left="3729" w:hanging="260"/>
      </w:pPr>
      <w:rPr>
        <w:rFonts w:hint="default"/>
        <w:lang w:val="ru-RU" w:eastAsia="en-US" w:bidi="ar-SA"/>
      </w:rPr>
    </w:lvl>
    <w:lvl w:ilvl="3" w:tplc="DF44F83C">
      <w:numFmt w:val="bullet"/>
      <w:lvlText w:val="•"/>
      <w:lvlJc w:val="left"/>
      <w:pPr>
        <w:ind w:left="4703" w:hanging="260"/>
      </w:pPr>
      <w:rPr>
        <w:rFonts w:hint="default"/>
        <w:lang w:val="ru-RU" w:eastAsia="en-US" w:bidi="ar-SA"/>
      </w:rPr>
    </w:lvl>
    <w:lvl w:ilvl="4" w:tplc="A588E692">
      <w:numFmt w:val="bullet"/>
      <w:lvlText w:val="•"/>
      <w:lvlJc w:val="left"/>
      <w:pPr>
        <w:ind w:left="5678" w:hanging="260"/>
      </w:pPr>
      <w:rPr>
        <w:rFonts w:hint="default"/>
        <w:lang w:val="ru-RU" w:eastAsia="en-US" w:bidi="ar-SA"/>
      </w:rPr>
    </w:lvl>
    <w:lvl w:ilvl="5" w:tplc="EA66E682">
      <w:numFmt w:val="bullet"/>
      <w:lvlText w:val="•"/>
      <w:lvlJc w:val="left"/>
      <w:pPr>
        <w:ind w:left="6653" w:hanging="260"/>
      </w:pPr>
      <w:rPr>
        <w:rFonts w:hint="default"/>
        <w:lang w:val="ru-RU" w:eastAsia="en-US" w:bidi="ar-SA"/>
      </w:rPr>
    </w:lvl>
    <w:lvl w:ilvl="6" w:tplc="9FF044E0">
      <w:numFmt w:val="bullet"/>
      <w:lvlText w:val="•"/>
      <w:lvlJc w:val="left"/>
      <w:pPr>
        <w:ind w:left="7627" w:hanging="260"/>
      </w:pPr>
      <w:rPr>
        <w:rFonts w:hint="default"/>
        <w:lang w:val="ru-RU" w:eastAsia="en-US" w:bidi="ar-SA"/>
      </w:rPr>
    </w:lvl>
    <w:lvl w:ilvl="7" w:tplc="A5D69D3C">
      <w:numFmt w:val="bullet"/>
      <w:lvlText w:val="•"/>
      <w:lvlJc w:val="left"/>
      <w:pPr>
        <w:ind w:left="8602" w:hanging="260"/>
      </w:pPr>
      <w:rPr>
        <w:rFonts w:hint="default"/>
        <w:lang w:val="ru-RU" w:eastAsia="en-US" w:bidi="ar-SA"/>
      </w:rPr>
    </w:lvl>
    <w:lvl w:ilvl="8" w:tplc="6D7242F2">
      <w:numFmt w:val="bullet"/>
      <w:lvlText w:val="•"/>
      <w:lvlJc w:val="left"/>
      <w:pPr>
        <w:ind w:left="9577" w:hanging="260"/>
      </w:pPr>
      <w:rPr>
        <w:rFonts w:hint="default"/>
        <w:lang w:val="ru-RU" w:eastAsia="en-US" w:bidi="ar-SA"/>
      </w:rPr>
    </w:lvl>
  </w:abstractNum>
  <w:abstractNum w:abstractNumId="118">
    <w:nsid w:val="1F44383B"/>
    <w:multiLevelType w:val="hybridMultilevel"/>
    <w:tmpl w:val="FD80AEE0"/>
    <w:lvl w:ilvl="0" w:tplc="6598105C">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FB14C3B4">
      <w:numFmt w:val="bullet"/>
      <w:lvlText w:val="•"/>
      <w:lvlJc w:val="left"/>
      <w:pPr>
        <w:ind w:left="1065" w:hanging="140"/>
      </w:pPr>
      <w:rPr>
        <w:rFonts w:hint="default"/>
        <w:lang w:val="ru-RU" w:eastAsia="en-US" w:bidi="ar-SA"/>
      </w:rPr>
    </w:lvl>
    <w:lvl w:ilvl="2" w:tplc="69C89B5C">
      <w:numFmt w:val="bullet"/>
      <w:lvlText w:val="•"/>
      <w:lvlJc w:val="left"/>
      <w:pPr>
        <w:ind w:left="1891" w:hanging="140"/>
      </w:pPr>
      <w:rPr>
        <w:rFonts w:hint="default"/>
        <w:lang w:val="ru-RU" w:eastAsia="en-US" w:bidi="ar-SA"/>
      </w:rPr>
    </w:lvl>
    <w:lvl w:ilvl="3" w:tplc="B45E0C4A">
      <w:numFmt w:val="bullet"/>
      <w:lvlText w:val="•"/>
      <w:lvlJc w:val="left"/>
      <w:pPr>
        <w:ind w:left="2717" w:hanging="140"/>
      </w:pPr>
      <w:rPr>
        <w:rFonts w:hint="default"/>
        <w:lang w:val="ru-RU" w:eastAsia="en-US" w:bidi="ar-SA"/>
      </w:rPr>
    </w:lvl>
    <w:lvl w:ilvl="4" w:tplc="B9A817A0">
      <w:numFmt w:val="bullet"/>
      <w:lvlText w:val="•"/>
      <w:lvlJc w:val="left"/>
      <w:pPr>
        <w:ind w:left="3542" w:hanging="140"/>
      </w:pPr>
      <w:rPr>
        <w:rFonts w:hint="default"/>
        <w:lang w:val="ru-RU" w:eastAsia="en-US" w:bidi="ar-SA"/>
      </w:rPr>
    </w:lvl>
    <w:lvl w:ilvl="5" w:tplc="D5B2BA4A">
      <w:numFmt w:val="bullet"/>
      <w:lvlText w:val="•"/>
      <w:lvlJc w:val="left"/>
      <w:pPr>
        <w:ind w:left="4368" w:hanging="140"/>
      </w:pPr>
      <w:rPr>
        <w:rFonts w:hint="default"/>
        <w:lang w:val="ru-RU" w:eastAsia="en-US" w:bidi="ar-SA"/>
      </w:rPr>
    </w:lvl>
    <w:lvl w:ilvl="6" w:tplc="2C68FB5E">
      <w:numFmt w:val="bullet"/>
      <w:lvlText w:val="•"/>
      <w:lvlJc w:val="left"/>
      <w:pPr>
        <w:ind w:left="5194" w:hanging="140"/>
      </w:pPr>
      <w:rPr>
        <w:rFonts w:hint="default"/>
        <w:lang w:val="ru-RU" w:eastAsia="en-US" w:bidi="ar-SA"/>
      </w:rPr>
    </w:lvl>
    <w:lvl w:ilvl="7" w:tplc="087CECCC">
      <w:numFmt w:val="bullet"/>
      <w:lvlText w:val="•"/>
      <w:lvlJc w:val="left"/>
      <w:pPr>
        <w:ind w:left="6019" w:hanging="140"/>
      </w:pPr>
      <w:rPr>
        <w:rFonts w:hint="default"/>
        <w:lang w:val="ru-RU" w:eastAsia="en-US" w:bidi="ar-SA"/>
      </w:rPr>
    </w:lvl>
    <w:lvl w:ilvl="8" w:tplc="F90A804A">
      <w:numFmt w:val="bullet"/>
      <w:lvlText w:val="•"/>
      <w:lvlJc w:val="left"/>
      <w:pPr>
        <w:ind w:left="6845" w:hanging="140"/>
      </w:pPr>
      <w:rPr>
        <w:rFonts w:hint="default"/>
        <w:lang w:val="ru-RU" w:eastAsia="en-US" w:bidi="ar-SA"/>
      </w:rPr>
    </w:lvl>
  </w:abstractNum>
  <w:abstractNum w:abstractNumId="119">
    <w:nsid w:val="1F472F9C"/>
    <w:multiLevelType w:val="hybridMultilevel"/>
    <w:tmpl w:val="77BC02B6"/>
    <w:lvl w:ilvl="0" w:tplc="4042A166">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474C8008">
      <w:numFmt w:val="bullet"/>
      <w:lvlText w:val="•"/>
      <w:lvlJc w:val="left"/>
      <w:pPr>
        <w:ind w:left="1487" w:hanging="180"/>
      </w:pPr>
      <w:rPr>
        <w:rFonts w:hint="default"/>
        <w:lang w:val="ru-RU" w:eastAsia="en-US" w:bidi="ar-SA"/>
      </w:rPr>
    </w:lvl>
    <w:lvl w:ilvl="2" w:tplc="4DB46ED6">
      <w:numFmt w:val="bullet"/>
      <w:lvlText w:val="•"/>
      <w:lvlJc w:val="left"/>
      <w:pPr>
        <w:ind w:left="2234" w:hanging="180"/>
      </w:pPr>
      <w:rPr>
        <w:rFonts w:hint="default"/>
        <w:lang w:val="ru-RU" w:eastAsia="en-US" w:bidi="ar-SA"/>
      </w:rPr>
    </w:lvl>
    <w:lvl w:ilvl="3" w:tplc="981E2DD8">
      <w:numFmt w:val="bullet"/>
      <w:lvlText w:val="•"/>
      <w:lvlJc w:val="left"/>
      <w:pPr>
        <w:ind w:left="2981" w:hanging="180"/>
      </w:pPr>
      <w:rPr>
        <w:rFonts w:hint="default"/>
        <w:lang w:val="ru-RU" w:eastAsia="en-US" w:bidi="ar-SA"/>
      </w:rPr>
    </w:lvl>
    <w:lvl w:ilvl="4" w:tplc="16180B5A">
      <w:numFmt w:val="bullet"/>
      <w:lvlText w:val="•"/>
      <w:lvlJc w:val="left"/>
      <w:pPr>
        <w:ind w:left="3728" w:hanging="180"/>
      </w:pPr>
      <w:rPr>
        <w:rFonts w:hint="default"/>
        <w:lang w:val="ru-RU" w:eastAsia="en-US" w:bidi="ar-SA"/>
      </w:rPr>
    </w:lvl>
    <w:lvl w:ilvl="5" w:tplc="D5BAEE92">
      <w:numFmt w:val="bullet"/>
      <w:lvlText w:val="•"/>
      <w:lvlJc w:val="left"/>
      <w:pPr>
        <w:ind w:left="4476" w:hanging="180"/>
      </w:pPr>
      <w:rPr>
        <w:rFonts w:hint="default"/>
        <w:lang w:val="ru-RU" w:eastAsia="en-US" w:bidi="ar-SA"/>
      </w:rPr>
    </w:lvl>
    <w:lvl w:ilvl="6" w:tplc="183C3948">
      <w:numFmt w:val="bullet"/>
      <w:lvlText w:val="•"/>
      <w:lvlJc w:val="left"/>
      <w:pPr>
        <w:ind w:left="5223" w:hanging="180"/>
      </w:pPr>
      <w:rPr>
        <w:rFonts w:hint="default"/>
        <w:lang w:val="ru-RU" w:eastAsia="en-US" w:bidi="ar-SA"/>
      </w:rPr>
    </w:lvl>
    <w:lvl w:ilvl="7" w:tplc="EEEC7004">
      <w:numFmt w:val="bullet"/>
      <w:lvlText w:val="•"/>
      <w:lvlJc w:val="left"/>
      <w:pPr>
        <w:ind w:left="5970" w:hanging="180"/>
      </w:pPr>
      <w:rPr>
        <w:rFonts w:hint="default"/>
        <w:lang w:val="ru-RU" w:eastAsia="en-US" w:bidi="ar-SA"/>
      </w:rPr>
    </w:lvl>
    <w:lvl w:ilvl="8" w:tplc="E87A499C">
      <w:numFmt w:val="bullet"/>
      <w:lvlText w:val="•"/>
      <w:lvlJc w:val="left"/>
      <w:pPr>
        <w:ind w:left="6717" w:hanging="180"/>
      </w:pPr>
      <w:rPr>
        <w:rFonts w:hint="default"/>
        <w:lang w:val="ru-RU" w:eastAsia="en-US" w:bidi="ar-SA"/>
      </w:rPr>
    </w:lvl>
  </w:abstractNum>
  <w:abstractNum w:abstractNumId="120">
    <w:nsid w:val="1F803789"/>
    <w:multiLevelType w:val="hybridMultilevel"/>
    <w:tmpl w:val="6C1CCB62"/>
    <w:lvl w:ilvl="0" w:tplc="23E6B4B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392A560">
      <w:numFmt w:val="bullet"/>
      <w:lvlText w:val="•"/>
      <w:lvlJc w:val="left"/>
      <w:pPr>
        <w:ind w:left="354" w:hanging="140"/>
      </w:pPr>
      <w:rPr>
        <w:rFonts w:hint="default"/>
        <w:lang w:val="ru-RU" w:eastAsia="en-US" w:bidi="ar-SA"/>
      </w:rPr>
    </w:lvl>
    <w:lvl w:ilvl="2" w:tplc="D4A42F36">
      <w:numFmt w:val="bullet"/>
      <w:lvlText w:val="•"/>
      <w:lvlJc w:val="left"/>
      <w:pPr>
        <w:ind w:left="609" w:hanging="140"/>
      </w:pPr>
      <w:rPr>
        <w:rFonts w:hint="default"/>
        <w:lang w:val="ru-RU" w:eastAsia="en-US" w:bidi="ar-SA"/>
      </w:rPr>
    </w:lvl>
    <w:lvl w:ilvl="3" w:tplc="7A28B3E6">
      <w:numFmt w:val="bullet"/>
      <w:lvlText w:val="•"/>
      <w:lvlJc w:val="left"/>
      <w:pPr>
        <w:ind w:left="864" w:hanging="140"/>
      </w:pPr>
      <w:rPr>
        <w:rFonts w:hint="default"/>
        <w:lang w:val="ru-RU" w:eastAsia="en-US" w:bidi="ar-SA"/>
      </w:rPr>
    </w:lvl>
    <w:lvl w:ilvl="4" w:tplc="EE7A690C">
      <w:numFmt w:val="bullet"/>
      <w:lvlText w:val="•"/>
      <w:lvlJc w:val="left"/>
      <w:pPr>
        <w:ind w:left="1119" w:hanging="140"/>
      </w:pPr>
      <w:rPr>
        <w:rFonts w:hint="default"/>
        <w:lang w:val="ru-RU" w:eastAsia="en-US" w:bidi="ar-SA"/>
      </w:rPr>
    </w:lvl>
    <w:lvl w:ilvl="5" w:tplc="592A3350">
      <w:numFmt w:val="bullet"/>
      <w:lvlText w:val="•"/>
      <w:lvlJc w:val="left"/>
      <w:pPr>
        <w:ind w:left="1374" w:hanging="140"/>
      </w:pPr>
      <w:rPr>
        <w:rFonts w:hint="default"/>
        <w:lang w:val="ru-RU" w:eastAsia="en-US" w:bidi="ar-SA"/>
      </w:rPr>
    </w:lvl>
    <w:lvl w:ilvl="6" w:tplc="CC8A6E1A">
      <w:numFmt w:val="bullet"/>
      <w:lvlText w:val="•"/>
      <w:lvlJc w:val="left"/>
      <w:pPr>
        <w:ind w:left="1629" w:hanging="140"/>
      </w:pPr>
      <w:rPr>
        <w:rFonts w:hint="default"/>
        <w:lang w:val="ru-RU" w:eastAsia="en-US" w:bidi="ar-SA"/>
      </w:rPr>
    </w:lvl>
    <w:lvl w:ilvl="7" w:tplc="52C81378">
      <w:numFmt w:val="bullet"/>
      <w:lvlText w:val="•"/>
      <w:lvlJc w:val="left"/>
      <w:pPr>
        <w:ind w:left="1884" w:hanging="140"/>
      </w:pPr>
      <w:rPr>
        <w:rFonts w:hint="default"/>
        <w:lang w:val="ru-RU" w:eastAsia="en-US" w:bidi="ar-SA"/>
      </w:rPr>
    </w:lvl>
    <w:lvl w:ilvl="8" w:tplc="61A8C03C">
      <w:numFmt w:val="bullet"/>
      <w:lvlText w:val="•"/>
      <w:lvlJc w:val="left"/>
      <w:pPr>
        <w:ind w:left="2139" w:hanging="140"/>
      </w:pPr>
      <w:rPr>
        <w:rFonts w:hint="default"/>
        <w:lang w:val="ru-RU" w:eastAsia="en-US" w:bidi="ar-SA"/>
      </w:rPr>
    </w:lvl>
  </w:abstractNum>
  <w:abstractNum w:abstractNumId="121">
    <w:nsid w:val="1FAA74AD"/>
    <w:multiLevelType w:val="hybridMultilevel"/>
    <w:tmpl w:val="9F3AF8D8"/>
    <w:lvl w:ilvl="0" w:tplc="11B227F2">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B1545D26">
      <w:numFmt w:val="bullet"/>
      <w:lvlText w:val="•"/>
      <w:lvlJc w:val="left"/>
      <w:pPr>
        <w:ind w:left="939" w:hanging="180"/>
      </w:pPr>
      <w:rPr>
        <w:rFonts w:hint="default"/>
        <w:lang w:val="ru-RU" w:eastAsia="en-US" w:bidi="ar-SA"/>
      </w:rPr>
    </w:lvl>
    <w:lvl w:ilvl="2" w:tplc="01766BF2">
      <w:numFmt w:val="bullet"/>
      <w:lvlText w:val="•"/>
      <w:lvlJc w:val="left"/>
      <w:pPr>
        <w:ind w:left="1779" w:hanging="180"/>
      </w:pPr>
      <w:rPr>
        <w:rFonts w:hint="default"/>
        <w:lang w:val="ru-RU" w:eastAsia="en-US" w:bidi="ar-SA"/>
      </w:rPr>
    </w:lvl>
    <w:lvl w:ilvl="3" w:tplc="96D4E84E">
      <w:numFmt w:val="bullet"/>
      <w:lvlText w:val="•"/>
      <w:lvlJc w:val="left"/>
      <w:pPr>
        <w:ind w:left="2619" w:hanging="180"/>
      </w:pPr>
      <w:rPr>
        <w:rFonts w:hint="default"/>
        <w:lang w:val="ru-RU" w:eastAsia="en-US" w:bidi="ar-SA"/>
      </w:rPr>
    </w:lvl>
    <w:lvl w:ilvl="4" w:tplc="B158FA3C">
      <w:numFmt w:val="bullet"/>
      <w:lvlText w:val="•"/>
      <w:lvlJc w:val="left"/>
      <w:pPr>
        <w:ind w:left="3458" w:hanging="180"/>
      </w:pPr>
      <w:rPr>
        <w:rFonts w:hint="default"/>
        <w:lang w:val="ru-RU" w:eastAsia="en-US" w:bidi="ar-SA"/>
      </w:rPr>
    </w:lvl>
    <w:lvl w:ilvl="5" w:tplc="5170BE0A">
      <w:numFmt w:val="bullet"/>
      <w:lvlText w:val="•"/>
      <w:lvlJc w:val="left"/>
      <w:pPr>
        <w:ind w:left="4298" w:hanging="180"/>
      </w:pPr>
      <w:rPr>
        <w:rFonts w:hint="default"/>
        <w:lang w:val="ru-RU" w:eastAsia="en-US" w:bidi="ar-SA"/>
      </w:rPr>
    </w:lvl>
    <w:lvl w:ilvl="6" w:tplc="0798B878">
      <w:numFmt w:val="bullet"/>
      <w:lvlText w:val="•"/>
      <w:lvlJc w:val="left"/>
      <w:pPr>
        <w:ind w:left="5138" w:hanging="180"/>
      </w:pPr>
      <w:rPr>
        <w:rFonts w:hint="default"/>
        <w:lang w:val="ru-RU" w:eastAsia="en-US" w:bidi="ar-SA"/>
      </w:rPr>
    </w:lvl>
    <w:lvl w:ilvl="7" w:tplc="427AB3FA">
      <w:numFmt w:val="bullet"/>
      <w:lvlText w:val="•"/>
      <w:lvlJc w:val="left"/>
      <w:pPr>
        <w:ind w:left="5977" w:hanging="180"/>
      </w:pPr>
      <w:rPr>
        <w:rFonts w:hint="default"/>
        <w:lang w:val="ru-RU" w:eastAsia="en-US" w:bidi="ar-SA"/>
      </w:rPr>
    </w:lvl>
    <w:lvl w:ilvl="8" w:tplc="0964BE9C">
      <w:numFmt w:val="bullet"/>
      <w:lvlText w:val="•"/>
      <w:lvlJc w:val="left"/>
      <w:pPr>
        <w:ind w:left="6817" w:hanging="180"/>
      </w:pPr>
      <w:rPr>
        <w:rFonts w:hint="default"/>
        <w:lang w:val="ru-RU" w:eastAsia="en-US" w:bidi="ar-SA"/>
      </w:rPr>
    </w:lvl>
  </w:abstractNum>
  <w:abstractNum w:abstractNumId="122">
    <w:nsid w:val="1FC4475B"/>
    <w:multiLevelType w:val="hybridMultilevel"/>
    <w:tmpl w:val="4D2AC624"/>
    <w:lvl w:ilvl="0" w:tplc="FE0A7E7C">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EFC6431E">
      <w:numFmt w:val="bullet"/>
      <w:lvlText w:val="•"/>
      <w:lvlJc w:val="left"/>
      <w:pPr>
        <w:ind w:left="1137" w:hanging="180"/>
      </w:pPr>
      <w:rPr>
        <w:rFonts w:hint="default"/>
        <w:lang w:val="ru-RU" w:eastAsia="en-US" w:bidi="ar-SA"/>
      </w:rPr>
    </w:lvl>
    <w:lvl w:ilvl="2" w:tplc="3EBAE248">
      <w:numFmt w:val="bullet"/>
      <w:lvlText w:val="•"/>
      <w:lvlJc w:val="left"/>
      <w:pPr>
        <w:ind w:left="1955" w:hanging="180"/>
      </w:pPr>
      <w:rPr>
        <w:rFonts w:hint="default"/>
        <w:lang w:val="ru-RU" w:eastAsia="en-US" w:bidi="ar-SA"/>
      </w:rPr>
    </w:lvl>
    <w:lvl w:ilvl="3" w:tplc="717876B8">
      <w:numFmt w:val="bullet"/>
      <w:lvlText w:val="•"/>
      <w:lvlJc w:val="left"/>
      <w:pPr>
        <w:ind w:left="2773" w:hanging="180"/>
      </w:pPr>
      <w:rPr>
        <w:rFonts w:hint="default"/>
        <w:lang w:val="ru-RU" w:eastAsia="en-US" w:bidi="ar-SA"/>
      </w:rPr>
    </w:lvl>
    <w:lvl w:ilvl="4" w:tplc="E5A0C80C">
      <w:numFmt w:val="bullet"/>
      <w:lvlText w:val="•"/>
      <w:lvlJc w:val="left"/>
      <w:pPr>
        <w:ind w:left="3590" w:hanging="180"/>
      </w:pPr>
      <w:rPr>
        <w:rFonts w:hint="default"/>
        <w:lang w:val="ru-RU" w:eastAsia="en-US" w:bidi="ar-SA"/>
      </w:rPr>
    </w:lvl>
    <w:lvl w:ilvl="5" w:tplc="1EA4BD1E">
      <w:numFmt w:val="bullet"/>
      <w:lvlText w:val="•"/>
      <w:lvlJc w:val="left"/>
      <w:pPr>
        <w:ind w:left="4408" w:hanging="180"/>
      </w:pPr>
      <w:rPr>
        <w:rFonts w:hint="default"/>
        <w:lang w:val="ru-RU" w:eastAsia="en-US" w:bidi="ar-SA"/>
      </w:rPr>
    </w:lvl>
    <w:lvl w:ilvl="6" w:tplc="D3B0A6C8">
      <w:numFmt w:val="bullet"/>
      <w:lvlText w:val="•"/>
      <w:lvlJc w:val="left"/>
      <w:pPr>
        <w:ind w:left="5226" w:hanging="180"/>
      </w:pPr>
      <w:rPr>
        <w:rFonts w:hint="default"/>
        <w:lang w:val="ru-RU" w:eastAsia="en-US" w:bidi="ar-SA"/>
      </w:rPr>
    </w:lvl>
    <w:lvl w:ilvl="7" w:tplc="D06C55EE">
      <w:numFmt w:val="bullet"/>
      <w:lvlText w:val="•"/>
      <w:lvlJc w:val="left"/>
      <w:pPr>
        <w:ind w:left="6043" w:hanging="180"/>
      </w:pPr>
      <w:rPr>
        <w:rFonts w:hint="default"/>
        <w:lang w:val="ru-RU" w:eastAsia="en-US" w:bidi="ar-SA"/>
      </w:rPr>
    </w:lvl>
    <w:lvl w:ilvl="8" w:tplc="FB8E3130">
      <w:numFmt w:val="bullet"/>
      <w:lvlText w:val="•"/>
      <w:lvlJc w:val="left"/>
      <w:pPr>
        <w:ind w:left="6861" w:hanging="180"/>
      </w:pPr>
      <w:rPr>
        <w:rFonts w:hint="default"/>
        <w:lang w:val="ru-RU" w:eastAsia="en-US" w:bidi="ar-SA"/>
      </w:rPr>
    </w:lvl>
  </w:abstractNum>
  <w:abstractNum w:abstractNumId="123">
    <w:nsid w:val="1FD96F87"/>
    <w:multiLevelType w:val="hybridMultilevel"/>
    <w:tmpl w:val="A0ECFA64"/>
    <w:lvl w:ilvl="0" w:tplc="86782A6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6B8D7E2">
      <w:numFmt w:val="bullet"/>
      <w:lvlText w:val="•"/>
      <w:lvlJc w:val="left"/>
      <w:pPr>
        <w:ind w:left="1101" w:hanging="180"/>
      </w:pPr>
      <w:rPr>
        <w:rFonts w:hint="default"/>
        <w:lang w:val="ru-RU" w:eastAsia="en-US" w:bidi="ar-SA"/>
      </w:rPr>
    </w:lvl>
    <w:lvl w:ilvl="2" w:tplc="8F90F5F8">
      <w:numFmt w:val="bullet"/>
      <w:lvlText w:val="•"/>
      <w:lvlJc w:val="left"/>
      <w:pPr>
        <w:ind w:left="1923" w:hanging="180"/>
      </w:pPr>
      <w:rPr>
        <w:rFonts w:hint="default"/>
        <w:lang w:val="ru-RU" w:eastAsia="en-US" w:bidi="ar-SA"/>
      </w:rPr>
    </w:lvl>
    <w:lvl w:ilvl="3" w:tplc="EA763720">
      <w:numFmt w:val="bullet"/>
      <w:lvlText w:val="•"/>
      <w:lvlJc w:val="left"/>
      <w:pPr>
        <w:ind w:left="2745" w:hanging="180"/>
      </w:pPr>
      <w:rPr>
        <w:rFonts w:hint="default"/>
        <w:lang w:val="ru-RU" w:eastAsia="en-US" w:bidi="ar-SA"/>
      </w:rPr>
    </w:lvl>
    <w:lvl w:ilvl="4" w:tplc="323EB9C2">
      <w:numFmt w:val="bullet"/>
      <w:lvlText w:val="•"/>
      <w:lvlJc w:val="left"/>
      <w:pPr>
        <w:ind w:left="3566" w:hanging="180"/>
      </w:pPr>
      <w:rPr>
        <w:rFonts w:hint="default"/>
        <w:lang w:val="ru-RU" w:eastAsia="en-US" w:bidi="ar-SA"/>
      </w:rPr>
    </w:lvl>
    <w:lvl w:ilvl="5" w:tplc="D9FAC772">
      <w:numFmt w:val="bullet"/>
      <w:lvlText w:val="•"/>
      <w:lvlJc w:val="left"/>
      <w:pPr>
        <w:ind w:left="4388" w:hanging="180"/>
      </w:pPr>
      <w:rPr>
        <w:rFonts w:hint="default"/>
        <w:lang w:val="ru-RU" w:eastAsia="en-US" w:bidi="ar-SA"/>
      </w:rPr>
    </w:lvl>
    <w:lvl w:ilvl="6" w:tplc="05ECA5FE">
      <w:numFmt w:val="bullet"/>
      <w:lvlText w:val="•"/>
      <w:lvlJc w:val="left"/>
      <w:pPr>
        <w:ind w:left="5210" w:hanging="180"/>
      </w:pPr>
      <w:rPr>
        <w:rFonts w:hint="default"/>
        <w:lang w:val="ru-RU" w:eastAsia="en-US" w:bidi="ar-SA"/>
      </w:rPr>
    </w:lvl>
    <w:lvl w:ilvl="7" w:tplc="808C13FC">
      <w:numFmt w:val="bullet"/>
      <w:lvlText w:val="•"/>
      <w:lvlJc w:val="left"/>
      <w:pPr>
        <w:ind w:left="6031" w:hanging="180"/>
      </w:pPr>
      <w:rPr>
        <w:rFonts w:hint="default"/>
        <w:lang w:val="ru-RU" w:eastAsia="en-US" w:bidi="ar-SA"/>
      </w:rPr>
    </w:lvl>
    <w:lvl w:ilvl="8" w:tplc="316E9674">
      <w:numFmt w:val="bullet"/>
      <w:lvlText w:val="•"/>
      <w:lvlJc w:val="left"/>
      <w:pPr>
        <w:ind w:left="6853" w:hanging="180"/>
      </w:pPr>
      <w:rPr>
        <w:rFonts w:hint="default"/>
        <w:lang w:val="ru-RU" w:eastAsia="en-US" w:bidi="ar-SA"/>
      </w:rPr>
    </w:lvl>
  </w:abstractNum>
  <w:abstractNum w:abstractNumId="124">
    <w:nsid w:val="215A426A"/>
    <w:multiLevelType w:val="hybridMultilevel"/>
    <w:tmpl w:val="635EA404"/>
    <w:lvl w:ilvl="0" w:tplc="E0442708">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EB129022">
      <w:numFmt w:val="bullet"/>
      <w:lvlText w:val="•"/>
      <w:lvlJc w:val="left"/>
      <w:pPr>
        <w:ind w:left="2754" w:hanging="260"/>
      </w:pPr>
      <w:rPr>
        <w:rFonts w:hint="default"/>
        <w:lang w:val="ru-RU" w:eastAsia="en-US" w:bidi="ar-SA"/>
      </w:rPr>
    </w:lvl>
    <w:lvl w:ilvl="2" w:tplc="EA6A8F24">
      <w:numFmt w:val="bullet"/>
      <w:lvlText w:val="•"/>
      <w:lvlJc w:val="left"/>
      <w:pPr>
        <w:ind w:left="3729" w:hanging="260"/>
      </w:pPr>
      <w:rPr>
        <w:rFonts w:hint="default"/>
        <w:lang w:val="ru-RU" w:eastAsia="en-US" w:bidi="ar-SA"/>
      </w:rPr>
    </w:lvl>
    <w:lvl w:ilvl="3" w:tplc="E58CC7C0">
      <w:numFmt w:val="bullet"/>
      <w:lvlText w:val="•"/>
      <w:lvlJc w:val="left"/>
      <w:pPr>
        <w:ind w:left="4703" w:hanging="260"/>
      </w:pPr>
      <w:rPr>
        <w:rFonts w:hint="default"/>
        <w:lang w:val="ru-RU" w:eastAsia="en-US" w:bidi="ar-SA"/>
      </w:rPr>
    </w:lvl>
    <w:lvl w:ilvl="4" w:tplc="94E6BD94">
      <w:numFmt w:val="bullet"/>
      <w:lvlText w:val="•"/>
      <w:lvlJc w:val="left"/>
      <w:pPr>
        <w:ind w:left="5678" w:hanging="260"/>
      </w:pPr>
      <w:rPr>
        <w:rFonts w:hint="default"/>
        <w:lang w:val="ru-RU" w:eastAsia="en-US" w:bidi="ar-SA"/>
      </w:rPr>
    </w:lvl>
    <w:lvl w:ilvl="5" w:tplc="69D21A4C">
      <w:numFmt w:val="bullet"/>
      <w:lvlText w:val="•"/>
      <w:lvlJc w:val="left"/>
      <w:pPr>
        <w:ind w:left="6653" w:hanging="260"/>
      </w:pPr>
      <w:rPr>
        <w:rFonts w:hint="default"/>
        <w:lang w:val="ru-RU" w:eastAsia="en-US" w:bidi="ar-SA"/>
      </w:rPr>
    </w:lvl>
    <w:lvl w:ilvl="6" w:tplc="4EE037D2">
      <w:numFmt w:val="bullet"/>
      <w:lvlText w:val="•"/>
      <w:lvlJc w:val="left"/>
      <w:pPr>
        <w:ind w:left="7627" w:hanging="260"/>
      </w:pPr>
      <w:rPr>
        <w:rFonts w:hint="default"/>
        <w:lang w:val="ru-RU" w:eastAsia="en-US" w:bidi="ar-SA"/>
      </w:rPr>
    </w:lvl>
    <w:lvl w:ilvl="7" w:tplc="00BA4CAC">
      <w:numFmt w:val="bullet"/>
      <w:lvlText w:val="•"/>
      <w:lvlJc w:val="left"/>
      <w:pPr>
        <w:ind w:left="8602" w:hanging="260"/>
      </w:pPr>
      <w:rPr>
        <w:rFonts w:hint="default"/>
        <w:lang w:val="ru-RU" w:eastAsia="en-US" w:bidi="ar-SA"/>
      </w:rPr>
    </w:lvl>
    <w:lvl w:ilvl="8" w:tplc="D01EA37A">
      <w:numFmt w:val="bullet"/>
      <w:lvlText w:val="•"/>
      <w:lvlJc w:val="left"/>
      <w:pPr>
        <w:ind w:left="9577" w:hanging="260"/>
      </w:pPr>
      <w:rPr>
        <w:rFonts w:hint="default"/>
        <w:lang w:val="ru-RU" w:eastAsia="en-US" w:bidi="ar-SA"/>
      </w:rPr>
    </w:lvl>
  </w:abstractNum>
  <w:abstractNum w:abstractNumId="125">
    <w:nsid w:val="21B13906"/>
    <w:multiLevelType w:val="hybridMultilevel"/>
    <w:tmpl w:val="B20E6884"/>
    <w:lvl w:ilvl="0" w:tplc="17EC1BF0">
      <w:start w:val="1"/>
      <w:numFmt w:val="decimal"/>
      <w:lvlText w:val="%1."/>
      <w:lvlJc w:val="left"/>
      <w:pPr>
        <w:ind w:left="109" w:hanging="240"/>
      </w:pPr>
      <w:rPr>
        <w:rFonts w:ascii="Times New Roman" w:eastAsia="Times New Roman" w:hAnsi="Times New Roman" w:cs="Times New Roman" w:hint="default"/>
        <w:w w:val="100"/>
        <w:sz w:val="24"/>
        <w:szCs w:val="24"/>
        <w:lang w:val="ru-RU" w:eastAsia="en-US" w:bidi="ar-SA"/>
      </w:rPr>
    </w:lvl>
    <w:lvl w:ilvl="1" w:tplc="373A37CA">
      <w:numFmt w:val="bullet"/>
      <w:lvlText w:val="•"/>
      <w:lvlJc w:val="left"/>
      <w:pPr>
        <w:ind w:left="738" w:hanging="240"/>
      </w:pPr>
      <w:rPr>
        <w:rFonts w:hint="default"/>
        <w:lang w:val="ru-RU" w:eastAsia="en-US" w:bidi="ar-SA"/>
      </w:rPr>
    </w:lvl>
    <w:lvl w:ilvl="2" w:tplc="95685EC4">
      <w:numFmt w:val="bullet"/>
      <w:lvlText w:val="•"/>
      <w:lvlJc w:val="left"/>
      <w:pPr>
        <w:ind w:left="1376" w:hanging="240"/>
      </w:pPr>
      <w:rPr>
        <w:rFonts w:hint="default"/>
        <w:lang w:val="ru-RU" w:eastAsia="en-US" w:bidi="ar-SA"/>
      </w:rPr>
    </w:lvl>
    <w:lvl w:ilvl="3" w:tplc="032631C4">
      <w:numFmt w:val="bullet"/>
      <w:lvlText w:val="•"/>
      <w:lvlJc w:val="left"/>
      <w:pPr>
        <w:ind w:left="2014" w:hanging="240"/>
      </w:pPr>
      <w:rPr>
        <w:rFonts w:hint="default"/>
        <w:lang w:val="ru-RU" w:eastAsia="en-US" w:bidi="ar-SA"/>
      </w:rPr>
    </w:lvl>
    <w:lvl w:ilvl="4" w:tplc="7C72A7B2">
      <w:numFmt w:val="bullet"/>
      <w:lvlText w:val="•"/>
      <w:lvlJc w:val="left"/>
      <w:pPr>
        <w:ind w:left="2653" w:hanging="240"/>
      </w:pPr>
      <w:rPr>
        <w:rFonts w:hint="default"/>
        <w:lang w:val="ru-RU" w:eastAsia="en-US" w:bidi="ar-SA"/>
      </w:rPr>
    </w:lvl>
    <w:lvl w:ilvl="5" w:tplc="0494F3B2">
      <w:numFmt w:val="bullet"/>
      <w:lvlText w:val="•"/>
      <w:lvlJc w:val="left"/>
      <w:pPr>
        <w:ind w:left="3291" w:hanging="240"/>
      </w:pPr>
      <w:rPr>
        <w:rFonts w:hint="default"/>
        <w:lang w:val="ru-RU" w:eastAsia="en-US" w:bidi="ar-SA"/>
      </w:rPr>
    </w:lvl>
    <w:lvl w:ilvl="6" w:tplc="83E8D1CC">
      <w:numFmt w:val="bullet"/>
      <w:lvlText w:val="•"/>
      <w:lvlJc w:val="left"/>
      <w:pPr>
        <w:ind w:left="3929" w:hanging="240"/>
      </w:pPr>
      <w:rPr>
        <w:rFonts w:hint="default"/>
        <w:lang w:val="ru-RU" w:eastAsia="en-US" w:bidi="ar-SA"/>
      </w:rPr>
    </w:lvl>
    <w:lvl w:ilvl="7" w:tplc="2F9252B6">
      <w:numFmt w:val="bullet"/>
      <w:lvlText w:val="•"/>
      <w:lvlJc w:val="left"/>
      <w:pPr>
        <w:ind w:left="4568" w:hanging="240"/>
      </w:pPr>
      <w:rPr>
        <w:rFonts w:hint="default"/>
        <w:lang w:val="ru-RU" w:eastAsia="en-US" w:bidi="ar-SA"/>
      </w:rPr>
    </w:lvl>
    <w:lvl w:ilvl="8" w:tplc="A8E87938">
      <w:numFmt w:val="bullet"/>
      <w:lvlText w:val="•"/>
      <w:lvlJc w:val="left"/>
      <w:pPr>
        <w:ind w:left="5206" w:hanging="240"/>
      </w:pPr>
      <w:rPr>
        <w:rFonts w:hint="default"/>
        <w:lang w:val="ru-RU" w:eastAsia="en-US" w:bidi="ar-SA"/>
      </w:rPr>
    </w:lvl>
  </w:abstractNum>
  <w:abstractNum w:abstractNumId="126">
    <w:nsid w:val="21CE0319"/>
    <w:multiLevelType w:val="hybridMultilevel"/>
    <w:tmpl w:val="F8044A4C"/>
    <w:lvl w:ilvl="0" w:tplc="C62AE622">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38F0C688">
      <w:numFmt w:val="bullet"/>
      <w:lvlText w:val="•"/>
      <w:lvlJc w:val="left"/>
      <w:pPr>
        <w:ind w:left="552" w:hanging="240"/>
      </w:pPr>
      <w:rPr>
        <w:rFonts w:hint="default"/>
        <w:lang w:val="ru-RU" w:eastAsia="en-US" w:bidi="ar-SA"/>
      </w:rPr>
    </w:lvl>
    <w:lvl w:ilvl="2" w:tplc="FD66D1F0">
      <w:numFmt w:val="bullet"/>
      <w:lvlText w:val="•"/>
      <w:lvlJc w:val="left"/>
      <w:pPr>
        <w:ind w:left="1005" w:hanging="240"/>
      </w:pPr>
      <w:rPr>
        <w:rFonts w:hint="default"/>
        <w:lang w:val="ru-RU" w:eastAsia="en-US" w:bidi="ar-SA"/>
      </w:rPr>
    </w:lvl>
    <w:lvl w:ilvl="3" w:tplc="65C827BE">
      <w:numFmt w:val="bullet"/>
      <w:lvlText w:val="•"/>
      <w:lvlJc w:val="left"/>
      <w:pPr>
        <w:ind w:left="1457" w:hanging="240"/>
      </w:pPr>
      <w:rPr>
        <w:rFonts w:hint="default"/>
        <w:lang w:val="ru-RU" w:eastAsia="en-US" w:bidi="ar-SA"/>
      </w:rPr>
    </w:lvl>
    <w:lvl w:ilvl="4" w:tplc="E98641E8">
      <w:numFmt w:val="bullet"/>
      <w:lvlText w:val="•"/>
      <w:lvlJc w:val="left"/>
      <w:pPr>
        <w:ind w:left="1910" w:hanging="240"/>
      </w:pPr>
      <w:rPr>
        <w:rFonts w:hint="default"/>
        <w:lang w:val="ru-RU" w:eastAsia="en-US" w:bidi="ar-SA"/>
      </w:rPr>
    </w:lvl>
    <w:lvl w:ilvl="5" w:tplc="EA204DA8">
      <w:numFmt w:val="bullet"/>
      <w:lvlText w:val="•"/>
      <w:lvlJc w:val="left"/>
      <w:pPr>
        <w:ind w:left="2362" w:hanging="240"/>
      </w:pPr>
      <w:rPr>
        <w:rFonts w:hint="default"/>
        <w:lang w:val="ru-RU" w:eastAsia="en-US" w:bidi="ar-SA"/>
      </w:rPr>
    </w:lvl>
    <w:lvl w:ilvl="6" w:tplc="A3BAC25C">
      <w:numFmt w:val="bullet"/>
      <w:lvlText w:val="•"/>
      <w:lvlJc w:val="left"/>
      <w:pPr>
        <w:ind w:left="2815" w:hanging="240"/>
      </w:pPr>
      <w:rPr>
        <w:rFonts w:hint="default"/>
        <w:lang w:val="ru-RU" w:eastAsia="en-US" w:bidi="ar-SA"/>
      </w:rPr>
    </w:lvl>
    <w:lvl w:ilvl="7" w:tplc="E8500940">
      <w:numFmt w:val="bullet"/>
      <w:lvlText w:val="•"/>
      <w:lvlJc w:val="left"/>
      <w:pPr>
        <w:ind w:left="3267" w:hanging="240"/>
      </w:pPr>
      <w:rPr>
        <w:rFonts w:hint="default"/>
        <w:lang w:val="ru-RU" w:eastAsia="en-US" w:bidi="ar-SA"/>
      </w:rPr>
    </w:lvl>
    <w:lvl w:ilvl="8" w:tplc="2B70B0B6">
      <w:numFmt w:val="bullet"/>
      <w:lvlText w:val="•"/>
      <w:lvlJc w:val="left"/>
      <w:pPr>
        <w:ind w:left="3720" w:hanging="240"/>
      </w:pPr>
      <w:rPr>
        <w:rFonts w:hint="default"/>
        <w:lang w:val="ru-RU" w:eastAsia="en-US" w:bidi="ar-SA"/>
      </w:rPr>
    </w:lvl>
  </w:abstractNum>
  <w:abstractNum w:abstractNumId="127">
    <w:nsid w:val="22067AFF"/>
    <w:multiLevelType w:val="hybridMultilevel"/>
    <w:tmpl w:val="B17EA2C2"/>
    <w:lvl w:ilvl="0" w:tplc="97B0DA18">
      <w:numFmt w:val="bullet"/>
      <w:lvlText w:val="-"/>
      <w:lvlJc w:val="left"/>
      <w:pPr>
        <w:ind w:left="815" w:hanging="255"/>
      </w:pPr>
      <w:rPr>
        <w:rFonts w:ascii="Times New Roman" w:eastAsia="Times New Roman" w:hAnsi="Times New Roman" w:cs="Times New Roman" w:hint="default"/>
        <w:w w:val="99"/>
        <w:sz w:val="24"/>
        <w:szCs w:val="24"/>
        <w:lang w:val="ru-RU" w:eastAsia="en-US" w:bidi="ar-SA"/>
      </w:rPr>
    </w:lvl>
    <w:lvl w:ilvl="1" w:tplc="5D3E88E4">
      <w:numFmt w:val="bullet"/>
      <w:lvlText w:val="•"/>
      <w:lvlJc w:val="left"/>
      <w:pPr>
        <w:ind w:left="1890" w:hanging="255"/>
      </w:pPr>
      <w:rPr>
        <w:rFonts w:hint="default"/>
        <w:lang w:val="ru-RU" w:eastAsia="en-US" w:bidi="ar-SA"/>
      </w:rPr>
    </w:lvl>
    <w:lvl w:ilvl="2" w:tplc="18B890E4">
      <w:numFmt w:val="bullet"/>
      <w:lvlText w:val="•"/>
      <w:lvlJc w:val="left"/>
      <w:pPr>
        <w:ind w:left="2961" w:hanging="255"/>
      </w:pPr>
      <w:rPr>
        <w:rFonts w:hint="default"/>
        <w:lang w:val="ru-RU" w:eastAsia="en-US" w:bidi="ar-SA"/>
      </w:rPr>
    </w:lvl>
    <w:lvl w:ilvl="3" w:tplc="ED72EA62">
      <w:numFmt w:val="bullet"/>
      <w:lvlText w:val="•"/>
      <w:lvlJc w:val="left"/>
      <w:pPr>
        <w:ind w:left="4031" w:hanging="255"/>
      </w:pPr>
      <w:rPr>
        <w:rFonts w:hint="default"/>
        <w:lang w:val="ru-RU" w:eastAsia="en-US" w:bidi="ar-SA"/>
      </w:rPr>
    </w:lvl>
    <w:lvl w:ilvl="4" w:tplc="2E0626C8">
      <w:numFmt w:val="bullet"/>
      <w:lvlText w:val="•"/>
      <w:lvlJc w:val="left"/>
      <w:pPr>
        <w:ind w:left="5102" w:hanging="255"/>
      </w:pPr>
      <w:rPr>
        <w:rFonts w:hint="default"/>
        <w:lang w:val="ru-RU" w:eastAsia="en-US" w:bidi="ar-SA"/>
      </w:rPr>
    </w:lvl>
    <w:lvl w:ilvl="5" w:tplc="254C2474">
      <w:numFmt w:val="bullet"/>
      <w:lvlText w:val="•"/>
      <w:lvlJc w:val="left"/>
      <w:pPr>
        <w:ind w:left="6173" w:hanging="255"/>
      </w:pPr>
      <w:rPr>
        <w:rFonts w:hint="default"/>
        <w:lang w:val="ru-RU" w:eastAsia="en-US" w:bidi="ar-SA"/>
      </w:rPr>
    </w:lvl>
    <w:lvl w:ilvl="6" w:tplc="D03895C2">
      <w:numFmt w:val="bullet"/>
      <w:lvlText w:val="•"/>
      <w:lvlJc w:val="left"/>
      <w:pPr>
        <w:ind w:left="7243" w:hanging="255"/>
      </w:pPr>
      <w:rPr>
        <w:rFonts w:hint="default"/>
        <w:lang w:val="ru-RU" w:eastAsia="en-US" w:bidi="ar-SA"/>
      </w:rPr>
    </w:lvl>
    <w:lvl w:ilvl="7" w:tplc="D250EF16">
      <w:numFmt w:val="bullet"/>
      <w:lvlText w:val="•"/>
      <w:lvlJc w:val="left"/>
      <w:pPr>
        <w:ind w:left="8314" w:hanging="255"/>
      </w:pPr>
      <w:rPr>
        <w:rFonts w:hint="default"/>
        <w:lang w:val="ru-RU" w:eastAsia="en-US" w:bidi="ar-SA"/>
      </w:rPr>
    </w:lvl>
    <w:lvl w:ilvl="8" w:tplc="C6C6109E">
      <w:numFmt w:val="bullet"/>
      <w:lvlText w:val="•"/>
      <w:lvlJc w:val="left"/>
      <w:pPr>
        <w:ind w:left="9385" w:hanging="255"/>
      </w:pPr>
      <w:rPr>
        <w:rFonts w:hint="default"/>
        <w:lang w:val="ru-RU" w:eastAsia="en-US" w:bidi="ar-SA"/>
      </w:rPr>
    </w:lvl>
  </w:abstractNum>
  <w:abstractNum w:abstractNumId="128">
    <w:nsid w:val="220F5F98"/>
    <w:multiLevelType w:val="hybridMultilevel"/>
    <w:tmpl w:val="24DA00E0"/>
    <w:lvl w:ilvl="0" w:tplc="D876E77C">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1A7EC3B6">
      <w:numFmt w:val="bullet"/>
      <w:lvlText w:val="•"/>
      <w:lvlJc w:val="left"/>
      <w:pPr>
        <w:ind w:left="1151" w:hanging="180"/>
      </w:pPr>
      <w:rPr>
        <w:rFonts w:hint="default"/>
        <w:lang w:val="ru-RU" w:eastAsia="en-US" w:bidi="ar-SA"/>
      </w:rPr>
    </w:lvl>
    <w:lvl w:ilvl="2" w:tplc="A9C4506C">
      <w:numFmt w:val="bullet"/>
      <w:lvlText w:val="•"/>
      <w:lvlJc w:val="left"/>
      <w:pPr>
        <w:ind w:left="1983" w:hanging="180"/>
      </w:pPr>
      <w:rPr>
        <w:rFonts w:hint="default"/>
        <w:lang w:val="ru-RU" w:eastAsia="en-US" w:bidi="ar-SA"/>
      </w:rPr>
    </w:lvl>
    <w:lvl w:ilvl="3" w:tplc="ACE8E6DE">
      <w:numFmt w:val="bullet"/>
      <w:lvlText w:val="•"/>
      <w:lvlJc w:val="left"/>
      <w:pPr>
        <w:ind w:left="2815" w:hanging="180"/>
      </w:pPr>
      <w:rPr>
        <w:rFonts w:hint="default"/>
        <w:lang w:val="ru-RU" w:eastAsia="en-US" w:bidi="ar-SA"/>
      </w:rPr>
    </w:lvl>
    <w:lvl w:ilvl="4" w:tplc="783283E6">
      <w:numFmt w:val="bullet"/>
      <w:lvlText w:val="•"/>
      <w:lvlJc w:val="left"/>
      <w:pPr>
        <w:ind w:left="3647" w:hanging="180"/>
      </w:pPr>
      <w:rPr>
        <w:rFonts w:hint="default"/>
        <w:lang w:val="ru-RU" w:eastAsia="en-US" w:bidi="ar-SA"/>
      </w:rPr>
    </w:lvl>
    <w:lvl w:ilvl="5" w:tplc="9DEE2650">
      <w:numFmt w:val="bullet"/>
      <w:lvlText w:val="•"/>
      <w:lvlJc w:val="left"/>
      <w:pPr>
        <w:ind w:left="4479" w:hanging="180"/>
      </w:pPr>
      <w:rPr>
        <w:rFonts w:hint="default"/>
        <w:lang w:val="ru-RU" w:eastAsia="en-US" w:bidi="ar-SA"/>
      </w:rPr>
    </w:lvl>
    <w:lvl w:ilvl="6" w:tplc="47F4B2CA">
      <w:numFmt w:val="bullet"/>
      <w:lvlText w:val="•"/>
      <w:lvlJc w:val="left"/>
      <w:pPr>
        <w:ind w:left="5311" w:hanging="180"/>
      </w:pPr>
      <w:rPr>
        <w:rFonts w:hint="default"/>
        <w:lang w:val="ru-RU" w:eastAsia="en-US" w:bidi="ar-SA"/>
      </w:rPr>
    </w:lvl>
    <w:lvl w:ilvl="7" w:tplc="7242F16E">
      <w:numFmt w:val="bullet"/>
      <w:lvlText w:val="•"/>
      <w:lvlJc w:val="left"/>
      <w:pPr>
        <w:ind w:left="6143" w:hanging="180"/>
      </w:pPr>
      <w:rPr>
        <w:rFonts w:hint="default"/>
        <w:lang w:val="ru-RU" w:eastAsia="en-US" w:bidi="ar-SA"/>
      </w:rPr>
    </w:lvl>
    <w:lvl w:ilvl="8" w:tplc="D27EEB2E">
      <w:numFmt w:val="bullet"/>
      <w:lvlText w:val="•"/>
      <w:lvlJc w:val="left"/>
      <w:pPr>
        <w:ind w:left="6975" w:hanging="180"/>
      </w:pPr>
      <w:rPr>
        <w:rFonts w:hint="default"/>
        <w:lang w:val="ru-RU" w:eastAsia="en-US" w:bidi="ar-SA"/>
      </w:rPr>
    </w:lvl>
  </w:abstractNum>
  <w:abstractNum w:abstractNumId="129">
    <w:nsid w:val="22110BE7"/>
    <w:multiLevelType w:val="hybridMultilevel"/>
    <w:tmpl w:val="7E7AAF18"/>
    <w:lvl w:ilvl="0" w:tplc="AF5E35CE">
      <w:start w:val="3"/>
      <w:numFmt w:val="decimal"/>
      <w:lvlText w:val="%1."/>
      <w:lvlJc w:val="left"/>
      <w:pPr>
        <w:ind w:left="386" w:hanging="240"/>
      </w:pPr>
      <w:rPr>
        <w:rFonts w:ascii="Times New Roman" w:eastAsia="Times New Roman" w:hAnsi="Times New Roman" w:cs="Times New Roman" w:hint="default"/>
        <w:w w:val="100"/>
        <w:sz w:val="24"/>
        <w:szCs w:val="24"/>
        <w:lang w:val="ru-RU" w:eastAsia="en-US" w:bidi="ar-SA"/>
      </w:rPr>
    </w:lvl>
    <w:lvl w:ilvl="1" w:tplc="A7586F62">
      <w:numFmt w:val="bullet"/>
      <w:lvlText w:val="•"/>
      <w:lvlJc w:val="left"/>
      <w:pPr>
        <w:ind w:left="1007" w:hanging="240"/>
      </w:pPr>
      <w:rPr>
        <w:rFonts w:hint="default"/>
        <w:lang w:val="ru-RU" w:eastAsia="en-US" w:bidi="ar-SA"/>
      </w:rPr>
    </w:lvl>
    <w:lvl w:ilvl="2" w:tplc="8508148E">
      <w:numFmt w:val="bullet"/>
      <w:lvlText w:val="•"/>
      <w:lvlJc w:val="left"/>
      <w:pPr>
        <w:ind w:left="1635" w:hanging="240"/>
      </w:pPr>
      <w:rPr>
        <w:rFonts w:hint="default"/>
        <w:lang w:val="ru-RU" w:eastAsia="en-US" w:bidi="ar-SA"/>
      </w:rPr>
    </w:lvl>
    <w:lvl w:ilvl="3" w:tplc="F96E8C90">
      <w:numFmt w:val="bullet"/>
      <w:lvlText w:val="•"/>
      <w:lvlJc w:val="left"/>
      <w:pPr>
        <w:ind w:left="2262" w:hanging="240"/>
      </w:pPr>
      <w:rPr>
        <w:rFonts w:hint="default"/>
        <w:lang w:val="ru-RU" w:eastAsia="en-US" w:bidi="ar-SA"/>
      </w:rPr>
    </w:lvl>
    <w:lvl w:ilvl="4" w:tplc="049E7354">
      <w:numFmt w:val="bullet"/>
      <w:lvlText w:val="•"/>
      <w:lvlJc w:val="left"/>
      <w:pPr>
        <w:ind w:left="2890" w:hanging="240"/>
      </w:pPr>
      <w:rPr>
        <w:rFonts w:hint="default"/>
        <w:lang w:val="ru-RU" w:eastAsia="en-US" w:bidi="ar-SA"/>
      </w:rPr>
    </w:lvl>
    <w:lvl w:ilvl="5" w:tplc="01BA870A">
      <w:numFmt w:val="bullet"/>
      <w:lvlText w:val="•"/>
      <w:lvlJc w:val="left"/>
      <w:pPr>
        <w:ind w:left="3518" w:hanging="240"/>
      </w:pPr>
      <w:rPr>
        <w:rFonts w:hint="default"/>
        <w:lang w:val="ru-RU" w:eastAsia="en-US" w:bidi="ar-SA"/>
      </w:rPr>
    </w:lvl>
    <w:lvl w:ilvl="6" w:tplc="25BCE082">
      <w:numFmt w:val="bullet"/>
      <w:lvlText w:val="•"/>
      <w:lvlJc w:val="left"/>
      <w:pPr>
        <w:ind w:left="4145" w:hanging="240"/>
      </w:pPr>
      <w:rPr>
        <w:rFonts w:hint="default"/>
        <w:lang w:val="ru-RU" w:eastAsia="en-US" w:bidi="ar-SA"/>
      </w:rPr>
    </w:lvl>
    <w:lvl w:ilvl="7" w:tplc="9CF62912">
      <w:numFmt w:val="bullet"/>
      <w:lvlText w:val="•"/>
      <w:lvlJc w:val="left"/>
      <w:pPr>
        <w:ind w:left="4773" w:hanging="240"/>
      </w:pPr>
      <w:rPr>
        <w:rFonts w:hint="default"/>
        <w:lang w:val="ru-RU" w:eastAsia="en-US" w:bidi="ar-SA"/>
      </w:rPr>
    </w:lvl>
    <w:lvl w:ilvl="8" w:tplc="08F634FC">
      <w:numFmt w:val="bullet"/>
      <w:lvlText w:val="•"/>
      <w:lvlJc w:val="left"/>
      <w:pPr>
        <w:ind w:left="5400" w:hanging="240"/>
      </w:pPr>
      <w:rPr>
        <w:rFonts w:hint="default"/>
        <w:lang w:val="ru-RU" w:eastAsia="en-US" w:bidi="ar-SA"/>
      </w:rPr>
    </w:lvl>
  </w:abstractNum>
  <w:abstractNum w:abstractNumId="130">
    <w:nsid w:val="228158D7"/>
    <w:multiLevelType w:val="hybridMultilevel"/>
    <w:tmpl w:val="EDCAF3C0"/>
    <w:lvl w:ilvl="0" w:tplc="A2C272A0">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E678273C">
      <w:numFmt w:val="bullet"/>
      <w:lvlText w:val="•"/>
      <w:lvlJc w:val="left"/>
      <w:pPr>
        <w:ind w:left="312" w:hanging="140"/>
      </w:pPr>
      <w:rPr>
        <w:rFonts w:hint="default"/>
        <w:lang w:val="ru-RU" w:eastAsia="en-US" w:bidi="ar-SA"/>
      </w:rPr>
    </w:lvl>
    <w:lvl w:ilvl="2" w:tplc="A580AE82">
      <w:numFmt w:val="bullet"/>
      <w:lvlText w:val="•"/>
      <w:lvlJc w:val="left"/>
      <w:pPr>
        <w:ind w:left="524" w:hanging="140"/>
      </w:pPr>
      <w:rPr>
        <w:rFonts w:hint="default"/>
        <w:lang w:val="ru-RU" w:eastAsia="en-US" w:bidi="ar-SA"/>
      </w:rPr>
    </w:lvl>
    <w:lvl w:ilvl="3" w:tplc="375AEFD6">
      <w:numFmt w:val="bullet"/>
      <w:lvlText w:val="•"/>
      <w:lvlJc w:val="left"/>
      <w:pPr>
        <w:ind w:left="736" w:hanging="140"/>
      </w:pPr>
      <w:rPr>
        <w:rFonts w:hint="default"/>
        <w:lang w:val="ru-RU" w:eastAsia="en-US" w:bidi="ar-SA"/>
      </w:rPr>
    </w:lvl>
    <w:lvl w:ilvl="4" w:tplc="A1A4AF8C">
      <w:numFmt w:val="bullet"/>
      <w:lvlText w:val="•"/>
      <w:lvlJc w:val="left"/>
      <w:pPr>
        <w:ind w:left="949" w:hanging="140"/>
      </w:pPr>
      <w:rPr>
        <w:rFonts w:hint="default"/>
        <w:lang w:val="ru-RU" w:eastAsia="en-US" w:bidi="ar-SA"/>
      </w:rPr>
    </w:lvl>
    <w:lvl w:ilvl="5" w:tplc="44E8F57E">
      <w:numFmt w:val="bullet"/>
      <w:lvlText w:val="•"/>
      <w:lvlJc w:val="left"/>
      <w:pPr>
        <w:ind w:left="1161" w:hanging="140"/>
      </w:pPr>
      <w:rPr>
        <w:rFonts w:hint="default"/>
        <w:lang w:val="ru-RU" w:eastAsia="en-US" w:bidi="ar-SA"/>
      </w:rPr>
    </w:lvl>
    <w:lvl w:ilvl="6" w:tplc="7F520688">
      <w:numFmt w:val="bullet"/>
      <w:lvlText w:val="•"/>
      <w:lvlJc w:val="left"/>
      <w:pPr>
        <w:ind w:left="1373" w:hanging="140"/>
      </w:pPr>
      <w:rPr>
        <w:rFonts w:hint="default"/>
        <w:lang w:val="ru-RU" w:eastAsia="en-US" w:bidi="ar-SA"/>
      </w:rPr>
    </w:lvl>
    <w:lvl w:ilvl="7" w:tplc="13C86310">
      <w:numFmt w:val="bullet"/>
      <w:lvlText w:val="•"/>
      <w:lvlJc w:val="left"/>
      <w:pPr>
        <w:ind w:left="1586" w:hanging="140"/>
      </w:pPr>
      <w:rPr>
        <w:rFonts w:hint="default"/>
        <w:lang w:val="ru-RU" w:eastAsia="en-US" w:bidi="ar-SA"/>
      </w:rPr>
    </w:lvl>
    <w:lvl w:ilvl="8" w:tplc="F2F0694A">
      <w:numFmt w:val="bullet"/>
      <w:lvlText w:val="•"/>
      <w:lvlJc w:val="left"/>
      <w:pPr>
        <w:ind w:left="1798" w:hanging="140"/>
      </w:pPr>
      <w:rPr>
        <w:rFonts w:hint="default"/>
        <w:lang w:val="ru-RU" w:eastAsia="en-US" w:bidi="ar-SA"/>
      </w:rPr>
    </w:lvl>
  </w:abstractNum>
  <w:abstractNum w:abstractNumId="131">
    <w:nsid w:val="22A372F3"/>
    <w:multiLevelType w:val="hybridMultilevel"/>
    <w:tmpl w:val="459CC062"/>
    <w:lvl w:ilvl="0" w:tplc="06FADDF0">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DA300382">
      <w:numFmt w:val="bullet"/>
      <w:lvlText w:val="•"/>
      <w:lvlJc w:val="left"/>
      <w:pPr>
        <w:ind w:left="1137" w:hanging="180"/>
      </w:pPr>
      <w:rPr>
        <w:rFonts w:hint="default"/>
        <w:lang w:val="ru-RU" w:eastAsia="en-US" w:bidi="ar-SA"/>
      </w:rPr>
    </w:lvl>
    <w:lvl w:ilvl="2" w:tplc="05D8A526">
      <w:numFmt w:val="bullet"/>
      <w:lvlText w:val="•"/>
      <w:lvlJc w:val="left"/>
      <w:pPr>
        <w:ind w:left="1955" w:hanging="180"/>
      </w:pPr>
      <w:rPr>
        <w:rFonts w:hint="default"/>
        <w:lang w:val="ru-RU" w:eastAsia="en-US" w:bidi="ar-SA"/>
      </w:rPr>
    </w:lvl>
    <w:lvl w:ilvl="3" w:tplc="349EF6A6">
      <w:numFmt w:val="bullet"/>
      <w:lvlText w:val="•"/>
      <w:lvlJc w:val="left"/>
      <w:pPr>
        <w:ind w:left="2773" w:hanging="180"/>
      </w:pPr>
      <w:rPr>
        <w:rFonts w:hint="default"/>
        <w:lang w:val="ru-RU" w:eastAsia="en-US" w:bidi="ar-SA"/>
      </w:rPr>
    </w:lvl>
    <w:lvl w:ilvl="4" w:tplc="FD9877B0">
      <w:numFmt w:val="bullet"/>
      <w:lvlText w:val="•"/>
      <w:lvlJc w:val="left"/>
      <w:pPr>
        <w:ind w:left="3590" w:hanging="180"/>
      </w:pPr>
      <w:rPr>
        <w:rFonts w:hint="default"/>
        <w:lang w:val="ru-RU" w:eastAsia="en-US" w:bidi="ar-SA"/>
      </w:rPr>
    </w:lvl>
    <w:lvl w:ilvl="5" w:tplc="302A0E64">
      <w:numFmt w:val="bullet"/>
      <w:lvlText w:val="•"/>
      <w:lvlJc w:val="left"/>
      <w:pPr>
        <w:ind w:left="4408" w:hanging="180"/>
      </w:pPr>
      <w:rPr>
        <w:rFonts w:hint="default"/>
        <w:lang w:val="ru-RU" w:eastAsia="en-US" w:bidi="ar-SA"/>
      </w:rPr>
    </w:lvl>
    <w:lvl w:ilvl="6" w:tplc="5AE6AE30">
      <w:numFmt w:val="bullet"/>
      <w:lvlText w:val="•"/>
      <w:lvlJc w:val="left"/>
      <w:pPr>
        <w:ind w:left="5226" w:hanging="180"/>
      </w:pPr>
      <w:rPr>
        <w:rFonts w:hint="default"/>
        <w:lang w:val="ru-RU" w:eastAsia="en-US" w:bidi="ar-SA"/>
      </w:rPr>
    </w:lvl>
    <w:lvl w:ilvl="7" w:tplc="04966E9C">
      <w:numFmt w:val="bullet"/>
      <w:lvlText w:val="•"/>
      <w:lvlJc w:val="left"/>
      <w:pPr>
        <w:ind w:left="6043" w:hanging="180"/>
      </w:pPr>
      <w:rPr>
        <w:rFonts w:hint="default"/>
        <w:lang w:val="ru-RU" w:eastAsia="en-US" w:bidi="ar-SA"/>
      </w:rPr>
    </w:lvl>
    <w:lvl w:ilvl="8" w:tplc="B8763D80">
      <w:numFmt w:val="bullet"/>
      <w:lvlText w:val="•"/>
      <w:lvlJc w:val="left"/>
      <w:pPr>
        <w:ind w:left="6861" w:hanging="180"/>
      </w:pPr>
      <w:rPr>
        <w:rFonts w:hint="default"/>
        <w:lang w:val="ru-RU" w:eastAsia="en-US" w:bidi="ar-SA"/>
      </w:rPr>
    </w:lvl>
  </w:abstractNum>
  <w:abstractNum w:abstractNumId="132">
    <w:nsid w:val="22B06DBD"/>
    <w:multiLevelType w:val="hybridMultilevel"/>
    <w:tmpl w:val="85CE9F5A"/>
    <w:lvl w:ilvl="0" w:tplc="B5CE3C3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CE9029BA">
      <w:numFmt w:val="bullet"/>
      <w:lvlText w:val="•"/>
      <w:lvlJc w:val="left"/>
      <w:pPr>
        <w:ind w:left="439" w:hanging="140"/>
      </w:pPr>
      <w:rPr>
        <w:rFonts w:hint="default"/>
        <w:lang w:val="ru-RU" w:eastAsia="en-US" w:bidi="ar-SA"/>
      </w:rPr>
    </w:lvl>
    <w:lvl w:ilvl="2" w:tplc="4BF0A14C">
      <w:numFmt w:val="bullet"/>
      <w:lvlText w:val="•"/>
      <w:lvlJc w:val="left"/>
      <w:pPr>
        <w:ind w:left="779" w:hanging="140"/>
      </w:pPr>
      <w:rPr>
        <w:rFonts w:hint="default"/>
        <w:lang w:val="ru-RU" w:eastAsia="en-US" w:bidi="ar-SA"/>
      </w:rPr>
    </w:lvl>
    <w:lvl w:ilvl="3" w:tplc="75FE2E44">
      <w:numFmt w:val="bullet"/>
      <w:lvlText w:val="•"/>
      <w:lvlJc w:val="left"/>
      <w:pPr>
        <w:ind w:left="1119" w:hanging="140"/>
      </w:pPr>
      <w:rPr>
        <w:rFonts w:hint="default"/>
        <w:lang w:val="ru-RU" w:eastAsia="en-US" w:bidi="ar-SA"/>
      </w:rPr>
    </w:lvl>
    <w:lvl w:ilvl="4" w:tplc="3E20D4D0">
      <w:numFmt w:val="bullet"/>
      <w:lvlText w:val="•"/>
      <w:lvlJc w:val="left"/>
      <w:pPr>
        <w:ind w:left="1459" w:hanging="140"/>
      </w:pPr>
      <w:rPr>
        <w:rFonts w:hint="default"/>
        <w:lang w:val="ru-RU" w:eastAsia="en-US" w:bidi="ar-SA"/>
      </w:rPr>
    </w:lvl>
    <w:lvl w:ilvl="5" w:tplc="E2FC9210">
      <w:numFmt w:val="bullet"/>
      <w:lvlText w:val="•"/>
      <w:lvlJc w:val="left"/>
      <w:pPr>
        <w:ind w:left="1799" w:hanging="140"/>
      </w:pPr>
      <w:rPr>
        <w:rFonts w:hint="default"/>
        <w:lang w:val="ru-RU" w:eastAsia="en-US" w:bidi="ar-SA"/>
      </w:rPr>
    </w:lvl>
    <w:lvl w:ilvl="6" w:tplc="EF08B9AA">
      <w:numFmt w:val="bullet"/>
      <w:lvlText w:val="•"/>
      <w:lvlJc w:val="left"/>
      <w:pPr>
        <w:ind w:left="2139" w:hanging="140"/>
      </w:pPr>
      <w:rPr>
        <w:rFonts w:hint="default"/>
        <w:lang w:val="ru-RU" w:eastAsia="en-US" w:bidi="ar-SA"/>
      </w:rPr>
    </w:lvl>
    <w:lvl w:ilvl="7" w:tplc="66F666BE">
      <w:numFmt w:val="bullet"/>
      <w:lvlText w:val="•"/>
      <w:lvlJc w:val="left"/>
      <w:pPr>
        <w:ind w:left="2479" w:hanging="140"/>
      </w:pPr>
      <w:rPr>
        <w:rFonts w:hint="default"/>
        <w:lang w:val="ru-RU" w:eastAsia="en-US" w:bidi="ar-SA"/>
      </w:rPr>
    </w:lvl>
    <w:lvl w:ilvl="8" w:tplc="0E0433A0">
      <w:numFmt w:val="bullet"/>
      <w:lvlText w:val="•"/>
      <w:lvlJc w:val="left"/>
      <w:pPr>
        <w:ind w:left="2819" w:hanging="140"/>
      </w:pPr>
      <w:rPr>
        <w:rFonts w:hint="default"/>
        <w:lang w:val="ru-RU" w:eastAsia="en-US" w:bidi="ar-SA"/>
      </w:rPr>
    </w:lvl>
  </w:abstractNum>
  <w:abstractNum w:abstractNumId="133">
    <w:nsid w:val="22D906E8"/>
    <w:multiLevelType w:val="hybridMultilevel"/>
    <w:tmpl w:val="313A0B64"/>
    <w:lvl w:ilvl="0" w:tplc="3934E9D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90C8F6A">
      <w:numFmt w:val="bullet"/>
      <w:lvlText w:val="•"/>
      <w:lvlJc w:val="left"/>
      <w:pPr>
        <w:ind w:left="386" w:hanging="140"/>
      </w:pPr>
      <w:rPr>
        <w:rFonts w:hint="default"/>
        <w:lang w:val="ru-RU" w:eastAsia="en-US" w:bidi="ar-SA"/>
      </w:rPr>
    </w:lvl>
    <w:lvl w:ilvl="2" w:tplc="3A8C8CDA">
      <w:numFmt w:val="bullet"/>
      <w:lvlText w:val="•"/>
      <w:lvlJc w:val="left"/>
      <w:pPr>
        <w:ind w:left="673" w:hanging="140"/>
      </w:pPr>
      <w:rPr>
        <w:rFonts w:hint="default"/>
        <w:lang w:val="ru-RU" w:eastAsia="en-US" w:bidi="ar-SA"/>
      </w:rPr>
    </w:lvl>
    <w:lvl w:ilvl="3" w:tplc="20B4DBFC">
      <w:numFmt w:val="bullet"/>
      <w:lvlText w:val="•"/>
      <w:lvlJc w:val="left"/>
      <w:pPr>
        <w:ind w:left="959" w:hanging="140"/>
      </w:pPr>
      <w:rPr>
        <w:rFonts w:hint="default"/>
        <w:lang w:val="ru-RU" w:eastAsia="en-US" w:bidi="ar-SA"/>
      </w:rPr>
    </w:lvl>
    <w:lvl w:ilvl="4" w:tplc="06A43DA6">
      <w:numFmt w:val="bullet"/>
      <w:lvlText w:val="•"/>
      <w:lvlJc w:val="left"/>
      <w:pPr>
        <w:ind w:left="1246" w:hanging="140"/>
      </w:pPr>
      <w:rPr>
        <w:rFonts w:hint="default"/>
        <w:lang w:val="ru-RU" w:eastAsia="en-US" w:bidi="ar-SA"/>
      </w:rPr>
    </w:lvl>
    <w:lvl w:ilvl="5" w:tplc="68AC1E60">
      <w:numFmt w:val="bullet"/>
      <w:lvlText w:val="•"/>
      <w:lvlJc w:val="left"/>
      <w:pPr>
        <w:ind w:left="1533" w:hanging="140"/>
      </w:pPr>
      <w:rPr>
        <w:rFonts w:hint="default"/>
        <w:lang w:val="ru-RU" w:eastAsia="en-US" w:bidi="ar-SA"/>
      </w:rPr>
    </w:lvl>
    <w:lvl w:ilvl="6" w:tplc="D366AA72">
      <w:numFmt w:val="bullet"/>
      <w:lvlText w:val="•"/>
      <w:lvlJc w:val="left"/>
      <w:pPr>
        <w:ind w:left="1819" w:hanging="140"/>
      </w:pPr>
      <w:rPr>
        <w:rFonts w:hint="default"/>
        <w:lang w:val="ru-RU" w:eastAsia="en-US" w:bidi="ar-SA"/>
      </w:rPr>
    </w:lvl>
    <w:lvl w:ilvl="7" w:tplc="83003214">
      <w:numFmt w:val="bullet"/>
      <w:lvlText w:val="•"/>
      <w:lvlJc w:val="left"/>
      <w:pPr>
        <w:ind w:left="2106" w:hanging="140"/>
      </w:pPr>
      <w:rPr>
        <w:rFonts w:hint="default"/>
        <w:lang w:val="ru-RU" w:eastAsia="en-US" w:bidi="ar-SA"/>
      </w:rPr>
    </w:lvl>
    <w:lvl w:ilvl="8" w:tplc="8B608BB0">
      <w:numFmt w:val="bullet"/>
      <w:lvlText w:val="•"/>
      <w:lvlJc w:val="left"/>
      <w:pPr>
        <w:ind w:left="2392" w:hanging="140"/>
      </w:pPr>
      <w:rPr>
        <w:rFonts w:hint="default"/>
        <w:lang w:val="ru-RU" w:eastAsia="en-US" w:bidi="ar-SA"/>
      </w:rPr>
    </w:lvl>
  </w:abstractNum>
  <w:abstractNum w:abstractNumId="134">
    <w:nsid w:val="22F11F20"/>
    <w:multiLevelType w:val="hybridMultilevel"/>
    <w:tmpl w:val="7D6E51EC"/>
    <w:lvl w:ilvl="0" w:tplc="474208B8">
      <w:start w:val="1"/>
      <w:numFmt w:val="decimal"/>
      <w:lvlText w:val="%1)"/>
      <w:lvlJc w:val="left"/>
      <w:pPr>
        <w:ind w:left="1523" w:hanging="260"/>
      </w:pPr>
      <w:rPr>
        <w:rFonts w:ascii="Times New Roman" w:eastAsia="Times New Roman" w:hAnsi="Times New Roman" w:cs="Times New Roman" w:hint="default"/>
        <w:w w:val="100"/>
        <w:sz w:val="24"/>
        <w:szCs w:val="24"/>
        <w:lang w:val="ru-RU" w:eastAsia="en-US" w:bidi="ar-SA"/>
      </w:rPr>
    </w:lvl>
    <w:lvl w:ilvl="1" w:tplc="BF76B4F2">
      <w:numFmt w:val="bullet"/>
      <w:lvlText w:val="•"/>
      <w:lvlJc w:val="left"/>
      <w:pPr>
        <w:ind w:left="2520" w:hanging="260"/>
      </w:pPr>
      <w:rPr>
        <w:rFonts w:hint="default"/>
        <w:lang w:val="ru-RU" w:eastAsia="en-US" w:bidi="ar-SA"/>
      </w:rPr>
    </w:lvl>
    <w:lvl w:ilvl="2" w:tplc="5202973A">
      <w:numFmt w:val="bullet"/>
      <w:lvlText w:val="•"/>
      <w:lvlJc w:val="left"/>
      <w:pPr>
        <w:ind w:left="3521" w:hanging="260"/>
      </w:pPr>
      <w:rPr>
        <w:rFonts w:hint="default"/>
        <w:lang w:val="ru-RU" w:eastAsia="en-US" w:bidi="ar-SA"/>
      </w:rPr>
    </w:lvl>
    <w:lvl w:ilvl="3" w:tplc="158ABBA0">
      <w:numFmt w:val="bullet"/>
      <w:lvlText w:val="•"/>
      <w:lvlJc w:val="left"/>
      <w:pPr>
        <w:ind w:left="4521" w:hanging="260"/>
      </w:pPr>
      <w:rPr>
        <w:rFonts w:hint="default"/>
        <w:lang w:val="ru-RU" w:eastAsia="en-US" w:bidi="ar-SA"/>
      </w:rPr>
    </w:lvl>
    <w:lvl w:ilvl="4" w:tplc="6F42AB10">
      <w:numFmt w:val="bullet"/>
      <w:lvlText w:val="•"/>
      <w:lvlJc w:val="left"/>
      <w:pPr>
        <w:ind w:left="5522" w:hanging="260"/>
      </w:pPr>
      <w:rPr>
        <w:rFonts w:hint="default"/>
        <w:lang w:val="ru-RU" w:eastAsia="en-US" w:bidi="ar-SA"/>
      </w:rPr>
    </w:lvl>
    <w:lvl w:ilvl="5" w:tplc="3760D856">
      <w:numFmt w:val="bullet"/>
      <w:lvlText w:val="•"/>
      <w:lvlJc w:val="left"/>
      <w:pPr>
        <w:ind w:left="6523" w:hanging="260"/>
      </w:pPr>
      <w:rPr>
        <w:rFonts w:hint="default"/>
        <w:lang w:val="ru-RU" w:eastAsia="en-US" w:bidi="ar-SA"/>
      </w:rPr>
    </w:lvl>
    <w:lvl w:ilvl="6" w:tplc="03EE1A2C">
      <w:numFmt w:val="bullet"/>
      <w:lvlText w:val="•"/>
      <w:lvlJc w:val="left"/>
      <w:pPr>
        <w:ind w:left="7523" w:hanging="260"/>
      </w:pPr>
      <w:rPr>
        <w:rFonts w:hint="default"/>
        <w:lang w:val="ru-RU" w:eastAsia="en-US" w:bidi="ar-SA"/>
      </w:rPr>
    </w:lvl>
    <w:lvl w:ilvl="7" w:tplc="72D009FE">
      <w:numFmt w:val="bullet"/>
      <w:lvlText w:val="•"/>
      <w:lvlJc w:val="left"/>
      <w:pPr>
        <w:ind w:left="8524" w:hanging="260"/>
      </w:pPr>
      <w:rPr>
        <w:rFonts w:hint="default"/>
        <w:lang w:val="ru-RU" w:eastAsia="en-US" w:bidi="ar-SA"/>
      </w:rPr>
    </w:lvl>
    <w:lvl w:ilvl="8" w:tplc="B4A48A74">
      <w:numFmt w:val="bullet"/>
      <w:lvlText w:val="•"/>
      <w:lvlJc w:val="left"/>
      <w:pPr>
        <w:ind w:left="9525" w:hanging="260"/>
      </w:pPr>
      <w:rPr>
        <w:rFonts w:hint="default"/>
        <w:lang w:val="ru-RU" w:eastAsia="en-US" w:bidi="ar-SA"/>
      </w:rPr>
    </w:lvl>
  </w:abstractNum>
  <w:abstractNum w:abstractNumId="135">
    <w:nsid w:val="23510111"/>
    <w:multiLevelType w:val="hybridMultilevel"/>
    <w:tmpl w:val="39D27E2C"/>
    <w:lvl w:ilvl="0" w:tplc="0304EC56">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CA4DBBC">
      <w:numFmt w:val="bullet"/>
      <w:lvlText w:val="•"/>
      <w:lvlJc w:val="left"/>
      <w:pPr>
        <w:ind w:left="911" w:hanging="180"/>
      </w:pPr>
      <w:rPr>
        <w:rFonts w:hint="default"/>
        <w:lang w:val="ru-RU" w:eastAsia="en-US" w:bidi="ar-SA"/>
      </w:rPr>
    </w:lvl>
    <w:lvl w:ilvl="2" w:tplc="35B4B10A">
      <w:numFmt w:val="bullet"/>
      <w:lvlText w:val="•"/>
      <w:lvlJc w:val="left"/>
      <w:pPr>
        <w:ind w:left="1722" w:hanging="180"/>
      </w:pPr>
      <w:rPr>
        <w:rFonts w:hint="default"/>
        <w:lang w:val="ru-RU" w:eastAsia="en-US" w:bidi="ar-SA"/>
      </w:rPr>
    </w:lvl>
    <w:lvl w:ilvl="3" w:tplc="81FC02EA">
      <w:numFmt w:val="bullet"/>
      <w:lvlText w:val="•"/>
      <w:lvlJc w:val="left"/>
      <w:pPr>
        <w:ind w:left="2533" w:hanging="180"/>
      </w:pPr>
      <w:rPr>
        <w:rFonts w:hint="default"/>
        <w:lang w:val="ru-RU" w:eastAsia="en-US" w:bidi="ar-SA"/>
      </w:rPr>
    </w:lvl>
    <w:lvl w:ilvl="4" w:tplc="12C8DD42">
      <w:numFmt w:val="bullet"/>
      <w:lvlText w:val="•"/>
      <w:lvlJc w:val="left"/>
      <w:pPr>
        <w:ind w:left="3344" w:hanging="180"/>
      </w:pPr>
      <w:rPr>
        <w:rFonts w:hint="default"/>
        <w:lang w:val="ru-RU" w:eastAsia="en-US" w:bidi="ar-SA"/>
      </w:rPr>
    </w:lvl>
    <w:lvl w:ilvl="5" w:tplc="AD2058AE">
      <w:numFmt w:val="bullet"/>
      <w:lvlText w:val="•"/>
      <w:lvlJc w:val="left"/>
      <w:pPr>
        <w:ind w:left="4156" w:hanging="180"/>
      </w:pPr>
      <w:rPr>
        <w:rFonts w:hint="default"/>
        <w:lang w:val="ru-RU" w:eastAsia="en-US" w:bidi="ar-SA"/>
      </w:rPr>
    </w:lvl>
    <w:lvl w:ilvl="6" w:tplc="9FF028E2">
      <w:numFmt w:val="bullet"/>
      <w:lvlText w:val="•"/>
      <w:lvlJc w:val="left"/>
      <w:pPr>
        <w:ind w:left="4967" w:hanging="180"/>
      </w:pPr>
      <w:rPr>
        <w:rFonts w:hint="default"/>
        <w:lang w:val="ru-RU" w:eastAsia="en-US" w:bidi="ar-SA"/>
      </w:rPr>
    </w:lvl>
    <w:lvl w:ilvl="7" w:tplc="BF720B56">
      <w:numFmt w:val="bullet"/>
      <w:lvlText w:val="•"/>
      <w:lvlJc w:val="left"/>
      <w:pPr>
        <w:ind w:left="5778" w:hanging="180"/>
      </w:pPr>
      <w:rPr>
        <w:rFonts w:hint="default"/>
        <w:lang w:val="ru-RU" w:eastAsia="en-US" w:bidi="ar-SA"/>
      </w:rPr>
    </w:lvl>
    <w:lvl w:ilvl="8" w:tplc="4CE206F0">
      <w:numFmt w:val="bullet"/>
      <w:lvlText w:val="•"/>
      <w:lvlJc w:val="left"/>
      <w:pPr>
        <w:ind w:left="6589" w:hanging="180"/>
      </w:pPr>
      <w:rPr>
        <w:rFonts w:hint="default"/>
        <w:lang w:val="ru-RU" w:eastAsia="en-US" w:bidi="ar-SA"/>
      </w:rPr>
    </w:lvl>
  </w:abstractNum>
  <w:abstractNum w:abstractNumId="136">
    <w:nsid w:val="23873A0F"/>
    <w:multiLevelType w:val="hybridMultilevel"/>
    <w:tmpl w:val="302C887A"/>
    <w:lvl w:ilvl="0" w:tplc="3F4EFE0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0102FB5A">
      <w:numFmt w:val="bullet"/>
      <w:lvlText w:val="•"/>
      <w:lvlJc w:val="left"/>
      <w:pPr>
        <w:ind w:left="939" w:hanging="180"/>
      </w:pPr>
      <w:rPr>
        <w:rFonts w:hint="default"/>
        <w:lang w:val="ru-RU" w:eastAsia="en-US" w:bidi="ar-SA"/>
      </w:rPr>
    </w:lvl>
    <w:lvl w:ilvl="2" w:tplc="741CE3B8">
      <w:numFmt w:val="bullet"/>
      <w:lvlText w:val="•"/>
      <w:lvlJc w:val="left"/>
      <w:pPr>
        <w:ind w:left="1779" w:hanging="180"/>
      </w:pPr>
      <w:rPr>
        <w:rFonts w:hint="default"/>
        <w:lang w:val="ru-RU" w:eastAsia="en-US" w:bidi="ar-SA"/>
      </w:rPr>
    </w:lvl>
    <w:lvl w:ilvl="3" w:tplc="A976A400">
      <w:numFmt w:val="bullet"/>
      <w:lvlText w:val="•"/>
      <w:lvlJc w:val="left"/>
      <w:pPr>
        <w:ind w:left="2619" w:hanging="180"/>
      </w:pPr>
      <w:rPr>
        <w:rFonts w:hint="default"/>
        <w:lang w:val="ru-RU" w:eastAsia="en-US" w:bidi="ar-SA"/>
      </w:rPr>
    </w:lvl>
    <w:lvl w:ilvl="4" w:tplc="10B65810">
      <w:numFmt w:val="bullet"/>
      <w:lvlText w:val="•"/>
      <w:lvlJc w:val="left"/>
      <w:pPr>
        <w:ind w:left="3458" w:hanging="180"/>
      </w:pPr>
      <w:rPr>
        <w:rFonts w:hint="default"/>
        <w:lang w:val="ru-RU" w:eastAsia="en-US" w:bidi="ar-SA"/>
      </w:rPr>
    </w:lvl>
    <w:lvl w:ilvl="5" w:tplc="DAEC44EA">
      <w:numFmt w:val="bullet"/>
      <w:lvlText w:val="•"/>
      <w:lvlJc w:val="left"/>
      <w:pPr>
        <w:ind w:left="4298" w:hanging="180"/>
      </w:pPr>
      <w:rPr>
        <w:rFonts w:hint="default"/>
        <w:lang w:val="ru-RU" w:eastAsia="en-US" w:bidi="ar-SA"/>
      </w:rPr>
    </w:lvl>
    <w:lvl w:ilvl="6" w:tplc="4C40A2BA">
      <w:numFmt w:val="bullet"/>
      <w:lvlText w:val="•"/>
      <w:lvlJc w:val="left"/>
      <w:pPr>
        <w:ind w:left="5138" w:hanging="180"/>
      </w:pPr>
      <w:rPr>
        <w:rFonts w:hint="default"/>
        <w:lang w:val="ru-RU" w:eastAsia="en-US" w:bidi="ar-SA"/>
      </w:rPr>
    </w:lvl>
    <w:lvl w:ilvl="7" w:tplc="6D142AF8">
      <w:numFmt w:val="bullet"/>
      <w:lvlText w:val="•"/>
      <w:lvlJc w:val="left"/>
      <w:pPr>
        <w:ind w:left="5977" w:hanging="180"/>
      </w:pPr>
      <w:rPr>
        <w:rFonts w:hint="default"/>
        <w:lang w:val="ru-RU" w:eastAsia="en-US" w:bidi="ar-SA"/>
      </w:rPr>
    </w:lvl>
    <w:lvl w:ilvl="8" w:tplc="F6CC8EB4">
      <w:numFmt w:val="bullet"/>
      <w:lvlText w:val="•"/>
      <w:lvlJc w:val="left"/>
      <w:pPr>
        <w:ind w:left="6817" w:hanging="180"/>
      </w:pPr>
      <w:rPr>
        <w:rFonts w:hint="default"/>
        <w:lang w:val="ru-RU" w:eastAsia="en-US" w:bidi="ar-SA"/>
      </w:rPr>
    </w:lvl>
  </w:abstractNum>
  <w:abstractNum w:abstractNumId="137">
    <w:nsid w:val="23A651D9"/>
    <w:multiLevelType w:val="hybridMultilevel"/>
    <w:tmpl w:val="6D96702E"/>
    <w:lvl w:ilvl="0" w:tplc="1116EF9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0087960">
      <w:numFmt w:val="bullet"/>
      <w:lvlText w:val="•"/>
      <w:lvlJc w:val="left"/>
      <w:pPr>
        <w:ind w:left="344" w:hanging="140"/>
      </w:pPr>
      <w:rPr>
        <w:rFonts w:hint="default"/>
        <w:lang w:val="ru-RU" w:eastAsia="en-US" w:bidi="ar-SA"/>
      </w:rPr>
    </w:lvl>
    <w:lvl w:ilvl="2" w:tplc="DEA64966">
      <w:numFmt w:val="bullet"/>
      <w:lvlText w:val="•"/>
      <w:lvlJc w:val="left"/>
      <w:pPr>
        <w:ind w:left="588" w:hanging="140"/>
      </w:pPr>
      <w:rPr>
        <w:rFonts w:hint="default"/>
        <w:lang w:val="ru-RU" w:eastAsia="en-US" w:bidi="ar-SA"/>
      </w:rPr>
    </w:lvl>
    <w:lvl w:ilvl="3" w:tplc="29F4C6A4">
      <w:numFmt w:val="bullet"/>
      <w:lvlText w:val="•"/>
      <w:lvlJc w:val="left"/>
      <w:pPr>
        <w:ind w:left="833" w:hanging="140"/>
      </w:pPr>
      <w:rPr>
        <w:rFonts w:hint="default"/>
        <w:lang w:val="ru-RU" w:eastAsia="en-US" w:bidi="ar-SA"/>
      </w:rPr>
    </w:lvl>
    <w:lvl w:ilvl="4" w:tplc="0F52FF80">
      <w:numFmt w:val="bullet"/>
      <w:lvlText w:val="•"/>
      <w:lvlJc w:val="left"/>
      <w:pPr>
        <w:ind w:left="1077" w:hanging="140"/>
      </w:pPr>
      <w:rPr>
        <w:rFonts w:hint="default"/>
        <w:lang w:val="ru-RU" w:eastAsia="en-US" w:bidi="ar-SA"/>
      </w:rPr>
    </w:lvl>
    <w:lvl w:ilvl="5" w:tplc="70366770">
      <w:numFmt w:val="bullet"/>
      <w:lvlText w:val="•"/>
      <w:lvlJc w:val="left"/>
      <w:pPr>
        <w:ind w:left="1322" w:hanging="140"/>
      </w:pPr>
      <w:rPr>
        <w:rFonts w:hint="default"/>
        <w:lang w:val="ru-RU" w:eastAsia="en-US" w:bidi="ar-SA"/>
      </w:rPr>
    </w:lvl>
    <w:lvl w:ilvl="6" w:tplc="C298BFEC">
      <w:numFmt w:val="bullet"/>
      <w:lvlText w:val="•"/>
      <w:lvlJc w:val="left"/>
      <w:pPr>
        <w:ind w:left="1566" w:hanging="140"/>
      </w:pPr>
      <w:rPr>
        <w:rFonts w:hint="default"/>
        <w:lang w:val="ru-RU" w:eastAsia="en-US" w:bidi="ar-SA"/>
      </w:rPr>
    </w:lvl>
    <w:lvl w:ilvl="7" w:tplc="7A769520">
      <w:numFmt w:val="bullet"/>
      <w:lvlText w:val="•"/>
      <w:lvlJc w:val="left"/>
      <w:pPr>
        <w:ind w:left="1810" w:hanging="140"/>
      </w:pPr>
      <w:rPr>
        <w:rFonts w:hint="default"/>
        <w:lang w:val="ru-RU" w:eastAsia="en-US" w:bidi="ar-SA"/>
      </w:rPr>
    </w:lvl>
    <w:lvl w:ilvl="8" w:tplc="6026F0FC">
      <w:numFmt w:val="bullet"/>
      <w:lvlText w:val="•"/>
      <w:lvlJc w:val="left"/>
      <w:pPr>
        <w:ind w:left="2055" w:hanging="140"/>
      </w:pPr>
      <w:rPr>
        <w:rFonts w:hint="default"/>
        <w:lang w:val="ru-RU" w:eastAsia="en-US" w:bidi="ar-SA"/>
      </w:rPr>
    </w:lvl>
  </w:abstractNum>
  <w:abstractNum w:abstractNumId="138">
    <w:nsid w:val="23AF2F6E"/>
    <w:multiLevelType w:val="hybridMultilevel"/>
    <w:tmpl w:val="BA8C3C6E"/>
    <w:lvl w:ilvl="0" w:tplc="CC36E2E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0B38BA66">
      <w:numFmt w:val="bullet"/>
      <w:lvlText w:val="•"/>
      <w:lvlJc w:val="left"/>
      <w:pPr>
        <w:ind w:left="2754" w:hanging="260"/>
      </w:pPr>
      <w:rPr>
        <w:rFonts w:hint="default"/>
        <w:lang w:val="ru-RU" w:eastAsia="en-US" w:bidi="ar-SA"/>
      </w:rPr>
    </w:lvl>
    <w:lvl w:ilvl="2" w:tplc="77E05352">
      <w:numFmt w:val="bullet"/>
      <w:lvlText w:val="•"/>
      <w:lvlJc w:val="left"/>
      <w:pPr>
        <w:ind w:left="3729" w:hanging="260"/>
      </w:pPr>
      <w:rPr>
        <w:rFonts w:hint="default"/>
        <w:lang w:val="ru-RU" w:eastAsia="en-US" w:bidi="ar-SA"/>
      </w:rPr>
    </w:lvl>
    <w:lvl w:ilvl="3" w:tplc="F61E5E42">
      <w:numFmt w:val="bullet"/>
      <w:lvlText w:val="•"/>
      <w:lvlJc w:val="left"/>
      <w:pPr>
        <w:ind w:left="4703" w:hanging="260"/>
      </w:pPr>
      <w:rPr>
        <w:rFonts w:hint="default"/>
        <w:lang w:val="ru-RU" w:eastAsia="en-US" w:bidi="ar-SA"/>
      </w:rPr>
    </w:lvl>
    <w:lvl w:ilvl="4" w:tplc="8AFA1524">
      <w:numFmt w:val="bullet"/>
      <w:lvlText w:val="•"/>
      <w:lvlJc w:val="left"/>
      <w:pPr>
        <w:ind w:left="5678" w:hanging="260"/>
      </w:pPr>
      <w:rPr>
        <w:rFonts w:hint="default"/>
        <w:lang w:val="ru-RU" w:eastAsia="en-US" w:bidi="ar-SA"/>
      </w:rPr>
    </w:lvl>
    <w:lvl w:ilvl="5" w:tplc="82743E7E">
      <w:numFmt w:val="bullet"/>
      <w:lvlText w:val="•"/>
      <w:lvlJc w:val="left"/>
      <w:pPr>
        <w:ind w:left="6653" w:hanging="260"/>
      </w:pPr>
      <w:rPr>
        <w:rFonts w:hint="default"/>
        <w:lang w:val="ru-RU" w:eastAsia="en-US" w:bidi="ar-SA"/>
      </w:rPr>
    </w:lvl>
    <w:lvl w:ilvl="6" w:tplc="CBE24B02">
      <w:numFmt w:val="bullet"/>
      <w:lvlText w:val="•"/>
      <w:lvlJc w:val="left"/>
      <w:pPr>
        <w:ind w:left="7627" w:hanging="260"/>
      </w:pPr>
      <w:rPr>
        <w:rFonts w:hint="default"/>
        <w:lang w:val="ru-RU" w:eastAsia="en-US" w:bidi="ar-SA"/>
      </w:rPr>
    </w:lvl>
    <w:lvl w:ilvl="7" w:tplc="10F288E8">
      <w:numFmt w:val="bullet"/>
      <w:lvlText w:val="•"/>
      <w:lvlJc w:val="left"/>
      <w:pPr>
        <w:ind w:left="8602" w:hanging="260"/>
      </w:pPr>
      <w:rPr>
        <w:rFonts w:hint="default"/>
        <w:lang w:val="ru-RU" w:eastAsia="en-US" w:bidi="ar-SA"/>
      </w:rPr>
    </w:lvl>
    <w:lvl w:ilvl="8" w:tplc="C59C73FA">
      <w:numFmt w:val="bullet"/>
      <w:lvlText w:val="•"/>
      <w:lvlJc w:val="left"/>
      <w:pPr>
        <w:ind w:left="9577" w:hanging="260"/>
      </w:pPr>
      <w:rPr>
        <w:rFonts w:hint="default"/>
        <w:lang w:val="ru-RU" w:eastAsia="en-US" w:bidi="ar-SA"/>
      </w:rPr>
    </w:lvl>
  </w:abstractNum>
  <w:abstractNum w:abstractNumId="139">
    <w:nsid w:val="23FF3508"/>
    <w:multiLevelType w:val="hybridMultilevel"/>
    <w:tmpl w:val="4E0C8136"/>
    <w:lvl w:ilvl="0" w:tplc="74AA3F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85A3670">
      <w:numFmt w:val="bullet"/>
      <w:lvlText w:val="•"/>
      <w:lvlJc w:val="left"/>
      <w:pPr>
        <w:ind w:left="554" w:hanging="140"/>
      </w:pPr>
      <w:rPr>
        <w:rFonts w:hint="default"/>
        <w:lang w:val="ru-RU" w:eastAsia="en-US" w:bidi="ar-SA"/>
      </w:rPr>
    </w:lvl>
    <w:lvl w:ilvl="2" w:tplc="CA7C741C">
      <w:numFmt w:val="bullet"/>
      <w:lvlText w:val="•"/>
      <w:lvlJc w:val="left"/>
      <w:pPr>
        <w:ind w:left="1008" w:hanging="140"/>
      </w:pPr>
      <w:rPr>
        <w:rFonts w:hint="default"/>
        <w:lang w:val="ru-RU" w:eastAsia="en-US" w:bidi="ar-SA"/>
      </w:rPr>
    </w:lvl>
    <w:lvl w:ilvl="3" w:tplc="DC6EF200">
      <w:numFmt w:val="bullet"/>
      <w:lvlText w:val="•"/>
      <w:lvlJc w:val="left"/>
      <w:pPr>
        <w:ind w:left="1462" w:hanging="140"/>
      </w:pPr>
      <w:rPr>
        <w:rFonts w:hint="default"/>
        <w:lang w:val="ru-RU" w:eastAsia="en-US" w:bidi="ar-SA"/>
      </w:rPr>
    </w:lvl>
    <w:lvl w:ilvl="4" w:tplc="776011D2">
      <w:numFmt w:val="bullet"/>
      <w:lvlText w:val="•"/>
      <w:lvlJc w:val="left"/>
      <w:pPr>
        <w:ind w:left="1916" w:hanging="140"/>
      </w:pPr>
      <w:rPr>
        <w:rFonts w:hint="default"/>
        <w:lang w:val="ru-RU" w:eastAsia="en-US" w:bidi="ar-SA"/>
      </w:rPr>
    </w:lvl>
    <w:lvl w:ilvl="5" w:tplc="1EC4978E">
      <w:numFmt w:val="bullet"/>
      <w:lvlText w:val="•"/>
      <w:lvlJc w:val="left"/>
      <w:pPr>
        <w:ind w:left="2371" w:hanging="140"/>
      </w:pPr>
      <w:rPr>
        <w:rFonts w:hint="default"/>
        <w:lang w:val="ru-RU" w:eastAsia="en-US" w:bidi="ar-SA"/>
      </w:rPr>
    </w:lvl>
    <w:lvl w:ilvl="6" w:tplc="9B5461C8">
      <w:numFmt w:val="bullet"/>
      <w:lvlText w:val="•"/>
      <w:lvlJc w:val="left"/>
      <w:pPr>
        <w:ind w:left="2825" w:hanging="140"/>
      </w:pPr>
      <w:rPr>
        <w:rFonts w:hint="default"/>
        <w:lang w:val="ru-RU" w:eastAsia="en-US" w:bidi="ar-SA"/>
      </w:rPr>
    </w:lvl>
    <w:lvl w:ilvl="7" w:tplc="B24825F4">
      <w:numFmt w:val="bullet"/>
      <w:lvlText w:val="•"/>
      <w:lvlJc w:val="left"/>
      <w:pPr>
        <w:ind w:left="3279" w:hanging="140"/>
      </w:pPr>
      <w:rPr>
        <w:rFonts w:hint="default"/>
        <w:lang w:val="ru-RU" w:eastAsia="en-US" w:bidi="ar-SA"/>
      </w:rPr>
    </w:lvl>
    <w:lvl w:ilvl="8" w:tplc="6942A3F6">
      <w:numFmt w:val="bullet"/>
      <w:lvlText w:val="•"/>
      <w:lvlJc w:val="left"/>
      <w:pPr>
        <w:ind w:left="3733" w:hanging="140"/>
      </w:pPr>
      <w:rPr>
        <w:rFonts w:hint="default"/>
        <w:lang w:val="ru-RU" w:eastAsia="en-US" w:bidi="ar-SA"/>
      </w:rPr>
    </w:lvl>
  </w:abstractNum>
  <w:abstractNum w:abstractNumId="140">
    <w:nsid w:val="2406344C"/>
    <w:multiLevelType w:val="hybridMultilevel"/>
    <w:tmpl w:val="F25680BA"/>
    <w:lvl w:ilvl="0" w:tplc="C4408322">
      <w:numFmt w:val="bullet"/>
      <w:lvlText w:val="-"/>
      <w:lvlJc w:val="left"/>
      <w:pPr>
        <w:ind w:left="113" w:hanging="140"/>
      </w:pPr>
      <w:rPr>
        <w:rFonts w:ascii="Times New Roman" w:eastAsia="Times New Roman" w:hAnsi="Times New Roman" w:cs="Times New Roman" w:hint="default"/>
        <w:w w:val="99"/>
        <w:sz w:val="24"/>
        <w:szCs w:val="24"/>
        <w:lang w:val="ru-RU" w:eastAsia="en-US" w:bidi="ar-SA"/>
      </w:rPr>
    </w:lvl>
    <w:lvl w:ilvl="1" w:tplc="2388A370">
      <w:numFmt w:val="bullet"/>
      <w:lvlText w:val="•"/>
      <w:lvlJc w:val="left"/>
      <w:pPr>
        <w:ind w:left="799" w:hanging="140"/>
      </w:pPr>
      <w:rPr>
        <w:rFonts w:hint="default"/>
        <w:lang w:val="ru-RU" w:eastAsia="en-US" w:bidi="ar-SA"/>
      </w:rPr>
    </w:lvl>
    <w:lvl w:ilvl="2" w:tplc="91586A00">
      <w:numFmt w:val="bullet"/>
      <w:lvlText w:val="•"/>
      <w:lvlJc w:val="left"/>
      <w:pPr>
        <w:ind w:left="1478" w:hanging="140"/>
      </w:pPr>
      <w:rPr>
        <w:rFonts w:hint="default"/>
        <w:lang w:val="ru-RU" w:eastAsia="en-US" w:bidi="ar-SA"/>
      </w:rPr>
    </w:lvl>
    <w:lvl w:ilvl="3" w:tplc="EF30C85C">
      <w:numFmt w:val="bullet"/>
      <w:lvlText w:val="•"/>
      <w:lvlJc w:val="left"/>
      <w:pPr>
        <w:ind w:left="2157" w:hanging="140"/>
      </w:pPr>
      <w:rPr>
        <w:rFonts w:hint="default"/>
        <w:lang w:val="ru-RU" w:eastAsia="en-US" w:bidi="ar-SA"/>
      </w:rPr>
    </w:lvl>
    <w:lvl w:ilvl="4" w:tplc="0202866C">
      <w:numFmt w:val="bullet"/>
      <w:lvlText w:val="•"/>
      <w:lvlJc w:val="left"/>
      <w:pPr>
        <w:ind w:left="2836" w:hanging="140"/>
      </w:pPr>
      <w:rPr>
        <w:rFonts w:hint="default"/>
        <w:lang w:val="ru-RU" w:eastAsia="en-US" w:bidi="ar-SA"/>
      </w:rPr>
    </w:lvl>
    <w:lvl w:ilvl="5" w:tplc="5E7AFE4C">
      <w:numFmt w:val="bullet"/>
      <w:lvlText w:val="•"/>
      <w:lvlJc w:val="left"/>
      <w:pPr>
        <w:ind w:left="3515" w:hanging="140"/>
      </w:pPr>
      <w:rPr>
        <w:rFonts w:hint="default"/>
        <w:lang w:val="ru-RU" w:eastAsia="en-US" w:bidi="ar-SA"/>
      </w:rPr>
    </w:lvl>
    <w:lvl w:ilvl="6" w:tplc="409856E4">
      <w:numFmt w:val="bullet"/>
      <w:lvlText w:val="•"/>
      <w:lvlJc w:val="left"/>
      <w:pPr>
        <w:ind w:left="4194" w:hanging="140"/>
      </w:pPr>
      <w:rPr>
        <w:rFonts w:hint="default"/>
        <w:lang w:val="ru-RU" w:eastAsia="en-US" w:bidi="ar-SA"/>
      </w:rPr>
    </w:lvl>
    <w:lvl w:ilvl="7" w:tplc="B95EE7B0">
      <w:numFmt w:val="bullet"/>
      <w:lvlText w:val="•"/>
      <w:lvlJc w:val="left"/>
      <w:pPr>
        <w:ind w:left="4873" w:hanging="140"/>
      </w:pPr>
      <w:rPr>
        <w:rFonts w:hint="default"/>
        <w:lang w:val="ru-RU" w:eastAsia="en-US" w:bidi="ar-SA"/>
      </w:rPr>
    </w:lvl>
    <w:lvl w:ilvl="8" w:tplc="00CAB422">
      <w:numFmt w:val="bullet"/>
      <w:lvlText w:val="•"/>
      <w:lvlJc w:val="left"/>
      <w:pPr>
        <w:ind w:left="5552" w:hanging="140"/>
      </w:pPr>
      <w:rPr>
        <w:rFonts w:hint="default"/>
        <w:lang w:val="ru-RU" w:eastAsia="en-US" w:bidi="ar-SA"/>
      </w:rPr>
    </w:lvl>
  </w:abstractNum>
  <w:abstractNum w:abstractNumId="141">
    <w:nsid w:val="24075A79"/>
    <w:multiLevelType w:val="hybridMultilevel"/>
    <w:tmpl w:val="462A2160"/>
    <w:lvl w:ilvl="0" w:tplc="CF0EFF5C">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36384D08">
      <w:numFmt w:val="bullet"/>
      <w:lvlText w:val="•"/>
      <w:lvlJc w:val="left"/>
      <w:pPr>
        <w:ind w:left="2754" w:hanging="260"/>
      </w:pPr>
      <w:rPr>
        <w:rFonts w:hint="default"/>
        <w:lang w:val="ru-RU" w:eastAsia="en-US" w:bidi="ar-SA"/>
      </w:rPr>
    </w:lvl>
    <w:lvl w:ilvl="2" w:tplc="BEB81DEE">
      <w:numFmt w:val="bullet"/>
      <w:lvlText w:val="•"/>
      <w:lvlJc w:val="left"/>
      <w:pPr>
        <w:ind w:left="3729" w:hanging="260"/>
      </w:pPr>
      <w:rPr>
        <w:rFonts w:hint="default"/>
        <w:lang w:val="ru-RU" w:eastAsia="en-US" w:bidi="ar-SA"/>
      </w:rPr>
    </w:lvl>
    <w:lvl w:ilvl="3" w:tplc="95A43BE4">
      <w:numFmt w:val="bullet"/>
      <w:lvlText w:val="•"/>
      <w:lvlJc w:val="left"/>
      <w:pPr>
        <w:ind w:left="4703" w:hanging="260"/>
      </w:pPr>
      <w:rPr>
        <w:rFonts w:hint="default"/>
        <w:lang w:val="ru-RU" w:eastAsia="en-US" w:bidi="ar-SA"/>
      </w:rPr>
    </w:lvl>
    <w:lvl w:ilvl="4" w:tplc="FD987556">
      <w:numFmt w:val="bullet"/>
      <w:lvlText w:val="•"/>
      <w:lvlJc w:val="left"/>
      <w:pPr>
        <w:ind w:left="5678" w:hanging="260"/>
      </w:pPr>
      <w:rPr>
        <w:rFonts w:hint="default"/>
        <w:lang w:val="ru-RU" w:eastAsia="en-US" w:bidi="ar-SA"/>
      </w:rPr>
    </w:lvl>
    <w:lvl w:ilvl="5" w:tplc="C6AE9AB0">
      <w:numFmt w:val="bullet"/>
      <w:lvlText w:val="•"/>
      <w:lvlJc w:val="left"/>
      <w:pPr>
        <w:ind w:left="6653" w:hanging="260"/>
      </w:pPr>
      <w:rPr>
        <w:rFonts w:hint="default"/>
        <w:lang w:val="ru-RU" w:eastAsia="en-US" w:bidi="ar-SA"/>
      </w:rPr>
    </w:lvl>
    <w:lvl w:ilvl="6" w:tplc="03169DA6">
      <w:numFmt w:val="bullet"/>
      <w:lvlText w:val="•"/>
      <w:lvlJc w:val="left"/>
      <w:pPr>
        <w:ind w:left="7627" w:hanging="260"/>
      </w:pPr>
      <w:rPr>
        <w:rFonts w:hint="default"/>
        <w:lang w:val="ru-RU" w:eastAsia="en-US" w:bidi="ar-SA"/>
      </w:rPr>
    </w:lvl>
    <w:lvl w:ilvl="7" w:tplc="7292D66C">
      <w:numFmt w:val="bullet"/>
      <w:lvlText w:val="•"/>
      <w:lvlJc w:val="left"/>
      <w:pPr>
        <w:ind w:left="8602" w:hanging="260"/>
      </w:pPr>
      <w:rPr>
        <w:rFonts w:hint="default"/>
        <w:lang w:val="ru-RU" w:eastAsia="en-US" w:bidi="ar-SA"/>
      </w:rPr>
    </w:lvl>
    <w:lvl w:ilvl="8" w:tplc="84B0C058">
      <w:numFmt w:val="bullet"/>
      <w:lvlText w:val="•"/>
      <w:lvlJc w:val="left"/>
      <w:pPr>
        <w:ind w:left="9577" w:hanging="260"/>
      </w:pPr>
      <w:rPr>
        <w:rFonts w:hint="default"/>
        <w:lang w:val="ru-RU" w:eastAsia="en-US" w:bidi="ar-SA"/>
      </w:rPr>
    </w:lvl>
  </w:abstractNum>
  <w:abstractNum w:abstractNumId="142">
    <w:nsid w:val="244C2973"/>
    <w:multiLevelType w:val="hybridMultilevel"/>
    <w:tmpl w:val="D752E7EA"/>
    <w:lvl w:ilvl="0" w:tplc="B3F2C29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3642AC2">
      <w:numFmt w:val="bullet"/>
      <w:lvlText w:val="•"/>
      <w:lvlJc w:val="left"/>
      <w:pPr>
        <w:ind w:left="939" w:hanging="180"/>
      </w:pPr>
      <w:rPr>
        <w:rFonts w:hint="default"/>
        <w:lang w:val="ru-RU" w:eastAsia="en-US" w:bidi="ar-SA"/>
      </w:rPr>
    </w:lvl>
    <w:lvl w:ilvl="2" w:tplc="C7EEA6CC">
      <w:numFmt w:val="bullet"/>
      <w:lvlText w:val="•"/>
      <w:lvlJc w:val="left"/>
      <w:pPr>
        <w:ind w:left="1779" w:hanging="180"/>
      </w:pPr>
      <w:rPr>
        <w:rFonts w:hint="default"/>
        <w:lang w:val="ru-RU" w:eastAsia="en-US" w:bidi="ar-SA"/>
      </w:rPr>
    </w:lvl>
    <w:lvl w:ilvl="3" w:tplc="90E87A88">
      <w:numFmt w:val="bullet"/>
      <w:lvlText w:val="•"/>
      <w:lvlJc w:val="left"/>
      <w:pPr>
        <w:ind w:left="2619" w:hanging="180"/>
      </w:pPr>
      <w:rPr>
        <w:rFonts w:hint="default"/>
        <w:lang w:val="ru-RU" w:eastAsia="en-US" w:bidi="ar-SA"/>
      </w:rPr>
    </w:lvl>
    <w:lvl w:ilvl="4" w:tplc="11A67EEA">
      <w:numFmt w:val="bullet"/>
      <w:lvlText w:val="•"/>
      <w:lvlJc w:val="left"/>
      <w:pPr>
        <w:ind w:left="3458" w:hanging="180"/>
      </w:pPr>
      <w:rPr>
        <w:rFonts w:hint="default"/>
        <w:lang w:val="ru-RU" w:eastAsia="en-US" w:bidi="ar-SA"/>
      </w:rPr>
    </w:lvl>
    <w:lvl w:ilvl="5" w:tplc="3BEC3E8E">
      <w:numFmt w:val="bullet"/>
      <w:lvlText w:val="•"/>
      <w:lvlJc w:val="left"/>
      <w:pPr>
        <w:ind w:left="4298" w:hanging="180"/>
      </w:pPr>
      <w:rPr>
        <w:rFonts w:hint="default"/>
        <w:lang w:val="ru-RU" w:eastAsia="en-US" w:bidi="ar-SA"/>
      </w:rPr>
    </w:lvl>
    <w:lvl w:ilvl="6" w:tplc="1EF6158E">
      <w:numFmt w:val="bullet"/>
      <w:lvlText w:val="•"/>
      <w:lvlJc w:val="left"/>
      <w:pPr>
        <w:ind w:left="5138" w:hanging="180"/>
      </w:pPr>
      <w:rPr>
        <w:rFonts w:hint="default"/>
        <w:lang w:val="ru-RU" w:eastAsia="en-US" w:bidi="ar-SA"/>
      </w:rPr>
    </w:lvl>
    <w:lvl w:ilvl="7" w:tplc="47747F70">
      <w:numFmt w:val="bullet"/>
      <w:lvlText w:val="•"/>
      <w:lvlJc w:val="left"/>
      <w:pPr>
        <w:ind w:left="5977" w:hanging="180"/>
      </w:pPr>
      <w:rPr>
        <w:rFonts w:hint="default"/>
        <w:lang w:val="ru-RU" w:eastAsia="en-US" w:bidi="ar-SA"/>
      </w:rPr>
    </w:lvl>
    <w:lvl w:ilvl="8" w:tplc="93B4FAD8">
      <w:numFmt w:val="bullet"/>
      <w:lvlText w:val="•"/>
      <w:lvlJc w:val="left"/>
      <w:pPr>
        <w:ind w:left="6817" w:hanging="180"/>
      </w:pPr>
      <w:rPr>
        <w:rFonts w:hint="default"/>
        <w:lang w:val="ru-RU" w:eastAsia="en-US" w:bidi="ar-SA"/>
      </w:rPr>
    </w:lvl>
  </w:abstractNum>
  <w:abstractNum w:abstractNumId="143">
    <w:nsid w:val="24557E48"/>
    <w:multiLevelType w:val="hybridMultilevel"/>
    <w:tmpl w:val="B46401A8"/>
    <w:lvl w:ilvl="0" w:tplc="0944F34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0F49706">
      <w:numFmt w:val="bullet"/>
      <w:lvlText w:val="•"/>
      <w:lvlJc w:val="left"/>
      <w:pPr>
        <w:ind w:left="1115" w:hanging="180"/>
      </w:pPr>
      <w:rPr>
        <w:rFonts w:hint="default"/>
        <w:lang w:val="ru-RU" w:eastAsia="en-US" w:bidi="ar-SA"/>
      </w:rPr>
    </w:lvl>
    <w:lvl w:ilvl="2" w:tplc="649C1150">
      <w:numFmt w:val="bullet"/>
      <w:lvlText w:val="•"/>
      <w:lvlJc w:val="left"/>
      <w:pPr>
        <w:ind w:left="1951" w:hanging="180"/>
      </w:pPr>
      <w:rPr>
        <w:rFonts w:hint="default"/>
        <w:lang w:val="ru-RU" w:eastAsia="en-US" w:bidi="ar-SA"/>
      </w:rPr>
    </w:lvl>
    <w:lvl w:ilvl="3" w:tplc="9CF4A568">
      <w:numFmt w:val="bullet"/>
      <w:lvlText w:val="•"/>
      <w:lvlJc w:val="left"/>
      <w:pPr>
        <w:ind w:left="2787" w:hanging="180"/>
      </w:pPr>
      <w:rPr>
        <w:rFonts w:hint="default"/>
        <w:lang w:val="ru-RU" w:eastAsia="en-US" w:bidi="ar-SA"/>
      </w:rPr>
    </w:lvl>
    <w:lvl w:ilvl="4" w:tplc="004827EC">
      <w:numFmt w:val="bullet"/>
      <w:lvlText w:val="•"/>
      <w:lvlJc w:val="left"/>
      <w:pPr>
        <w:ind w:left="3623" w:hanging="180"/>
      </w:pPr>
      <w:rPr>
        <w:rFonts w:hint="default"/>
        <w:lang w:val="ru-RU" w:eastAsia="en-US" w:bidi="ar-SA"/>
      </w:rPr>
    </w:lvl>
    <w:lvl w:ilvl="5" w:tplc="F34C6B22">
      <w:numFmt w:val="bullet"/>
      <w:lvlText w:val="•"/>
      <w:lvlJc w:val="left"/>
      <w:pPr>
        <w:ind w:left="4459" w:hanging="180"/>
      </w:pPr>
      <w:rPr>
        <w:rFonts w:hint="default"/>
        <w:lang w:val="ru-RU" w:eastAsia="en-US" w:bidi="ar-SA"/>
      </w:rPr>
    </w:lvl>
    <w:lvl w:ilvl="6" w:tplc="96AA94D6">
      <w:numFmt w:val="bullet"/>
      <w:lvlText w:val="•"/>
      <w:lvlJc w:val="left"/>
      <w:pPr>
        <w:ind w:left="5295" w:hanging="180"/>
      </w:pPr>
      <w:rPr>
        <w:rFonts w:hint="default"/>
        <w:lang w:val="ru-RU" w:eastAsia="en-US" w:bidi="ar-SA"/>
      </w:rPr>
    </w:lvl>
    <w:lvl w:ilvl="7" w:tplc="4A8C5E5E">
      <w:numFmt w:val="bullet"/>
      <w:lvlText w:val="•"/>
      <w:lvlJc w:val="left"/>
      <w:pPr>
        <w:ind w:left="6131" w:hanging="180"/>
      </w:pPr>
      <w:rPr>
        <w:rFonts w:hint="default"/>
        <w:lang w:val="ru-RU" w:eastAsia="en-US" w:bidi="ar-SA"/>
      </w:rPr>
    </w:lvl>
    <w:lvl w:ilvl="8" w:tplc="D8220AAA">
      <w:numFmt w:val="bullet"/>
      <w:lvlText w:val="•"/>
      <w:lvlJc w:val="left"/>
      <w:pPr>
        <w:ind w:left="6967" w:hanging="180"/>
      </w:pPr>
      <w:rPr>
        <w:rFonts w:hint="default"/>
        <w:lang w:val="ru-RU" w:eastAsia="en-US" w:bidi="ar-SA"/>
      </w:rPr>
    </w:lvl>
  </w:abstractNum>
  <w:abstractNum w:abstractNumId="144">
    <w:nsid w:val="249C40E8"/>
    <w:multiLevelType w:val="hybridMultilevel"/>
    <w:tmpl w:val="6644ABA6"/>
    <w:lvl w:ilvl="0" w:tplc="7D0A7FB8">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448E60C4">
      <w:numFmt w:val="bullet"/>
      <w:lvlText w:val="•"/>
      <w:lvlJc w:val="left"/>
      <w:pPr>
        <w:ind w:left="585" w:hanging="240"/>
      </w:pPr>
      <w:rPr>
        <w:rFonts w:hint="default"/>
        <w:lang w:val="ru-RU" w:eastAsia="en-US" w:bidi="ar-SA"/>
      </w:rPr>
    </w:lvl>
    <w:lvl w:ilvl="2" w:tplc="970C3DD0">
      <w:numFmt w:val="bullet"/>
      <w:lvlText w:val="•"/>
      <w:lvlJc w:val="left"/>
      <w:pPr>
        <w:ind w:left="1070" w:hanging="240"/>
      </w:pPr>
      <w:rPr>
        <w:rFonts w:hint="default"/>
        <w:lang w:val="ru-RU" w:eastAsia="en-US" w:bidi="ar-SA"/>
      </w:rPr>
    </w:lvl>
    <w:lvl w:ilvl="3" w:tplc="C3EE342C">
      <w:numFmt w:val="bullet"/>
      <w:lvlText w:val="•"/>
      <w:lvlJc w:val="left"/>
      <w:pPr>
        <w:ind w:left="1556" w:hanging="240"/>
      </w:pPr>
      <w:rPr>
        <w:rFonts w:hint="default"/>
        <w:lang w:val="ru-RU" w:eastAsia="en-US" w:bidi="ar-SA"/>
      </w:rPr>
    </w:lvl>
    <w:lvl w:ilvl="4" w:tplc="F648BA92">
      <w:numFmt w:val="bullet"/>
      <w:lvlText w:val="•"/>
      <w:lvlJc w:val="left"/>
      <w:pPr>
        <w:ind w:left="2041" w:hanging="240"/>
      </w:pPr>
      <w:rPr>
        <w:rFonts w:hint="default"/>
        <w:lang w:val="ru-RU" w:eastAsia="en-US" w:bidi="ar-SA"/>
      </w:rPr>
    </w:lvl>
    <w:lvl w:ilvl="5" w:tplc="2B68A9F2">
      <w:numFmt w:val="bullet"/>
      <w:lvlText w:val="•"/>
      <w:lvlJc w:val="left"/>
      <w:pPr>
        <w:ind w:left="2527" w:hanging="240"/>
      </w:pPr>
      <w:rPr>
        <w:rFonts w:hint="default"/>
        <w:lang w:val="ru-RU" w:eastAsia="en-US" w:bidi="ar-SA"/>
      </w:rPr>
    </w:lvl>
    <w:lvl w:ilvl="6" w:tplc="27C4DC76">
      <w:numFmt w:val="bullet"/>
      <w:lvlText w:val="•"/>
      <w:lvlJc w:val="left"/>
      <w:pPr>
        <w:ind w:left="3012" w:hanging="240"/>
      </w:pPr>
      <w:rPr>
        <w:rFonts w:hint="default"/>
        <w:lang w:val="ru-RU" w:eastAsia="en-US" w:bidi="ar-SA"/>
      </w:rPr>
    </w:lvl>
    <w:lvl w:ilvl="7" w:tplc="31B6621C">
      <w:numFmt w:val="bullet"/>
      <w:lvlText w:val="•"/>
      <w:lvlJc w:val="left"/>
      <w:pPr>
        <w:ind w:left="3497" w:hanging="240"/>
      </w:pPr>
      <w:rPr>
        <w:rFonts w:hint="default"/>
        <w:lang w:val="ru-RU" w:eastAsia="en-US" w:bidi="ar-SA"/>
      </w:rPr>
    </w:lvl>
    <w:lvl w:ilvl="8" w:tplc="2CB6A916">
      <w:numFmt w:val="bullet"/>
      <w:lvlText w:val="•"/>
      <w:lvlJc w:val="left"/>
      <w:pPr>
        <w:ind w:left="3983" w:hanging="240"/>
      </w:pPr>
      <w:rPr>
        <w:rFonts w:hint="default"/>
        <w:lang w:val="ru-RU" w:eastAsia="en-US" w:bidi="ar-SA"/>
      </w:rPr>
    </w:lvl>
  </w:abstractNum>
  <w:abstractNum w:abstractNumId="145">
    <w:nsid w:val="24C54EDE"/>
    <w:multiLevelType w:val="hybridMultilevel"/>
    <w:tmpl w:val="E60290A4"/>
    <w:lvl w:ilvl="0" w:tplc="6D76B34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1367B74">
      <w:numFmt w:val="bullet"/>
      <w:lvlText w:val="•"/>
      <w:lvlJc w:val="left"/>
      <w:pPr>
        <w:ind w:left="953" w:hanging="180"/>
      </w:pPr>
      <w:rPr>
        <w:rFonts w:hint="default"/>
        <w:lang w:val="ru-RU" w:eastAsia="en-US" w:bidi="ar-SA"/>
      </w:rPr>
    </w:lvl>
    <w:lvl w:ilvl="2" w:tplc="6E58C934">
      <w:numFmt w:val="bullet"/>
      <w:lvlText w:val="•"/>
      <w:lvlJc w:val="left"/>
      <w:pPr>
        <w:ind w:left="1807" w:hanging="180"/>
      </w:pPr>
      <w:rPr>
        <w:rFonts w:hint="default"/>
        <w:lang w:val="ru-RU" w:eastAsia="en-US" w:bidi="ar-SA"/>
      </w:rPr>
    </w:lvl>
    <w:lvl w:ilvl="3" w:tplc="43766FDC">
      <w:numFmt w:val="bullet"/>
      <w:lvlText w:val="•"/>
      <w:lvlJc w:val="left"/>
      <w:pPr>
        <w:ind w:left="2661" w:hanging="180"/>
      </w:pPr>
      <w:rPr>
        <w:rFonts w:hint="default"/>
        <w:lang w:val="ru-RU" w:eastAsia="en-US" w:bidi="ar-SA"/>
      </w:rPr>
    </w:lvl>
    <w:lvl w:ilvl="4" w:tplc="E5DA5802">
      <w:numFmt w:val="bullet"/>
      <w:lvlText w:val="•"/>
      <w:lvlJc w:val="left"/>
      <w:pPr>
        <w:ind w:left="3515" w:hanging="180"/>
      </w:pPr>
      <w:rPr>
        <w:rFonts w:hint="default"/>
        <w:lang w:val="ru-RU" w:eastAsia="en-US" w:bidi="ar-SA"/>
      </w:rPr>
    </w:lvl>
    <w:lvl w:ilvl="5" w:tplc="CF241D94">
      <w:numFmt w:val="bullet"/>
      <w:lvlText w:val="•"/>
      <w:lvlJc w:val="left"/>
      <w:pPr>
        <w:ind w:left="4369" w:hanging="180"/>
      </w:pPr>
      <w:rPr>
        <w:rFonts w:hint="default"/>
        <w:lang w:val="ru-RU" w:eastAsia="en-US" w:bidi="ar-SA"/>
      </w:rPr>
    </w:lvl>
    <w:lvl w:ilvl="6" w:tplc="0A6C435E">
      <w:numFmt w:val="bullet"/>
      <w:lvlText w:val="•"/>
      <w:lvlJc w:val="left"/>
      <w:pPr>
        <w:ind w:left="5223" w:hanging="180"/>
      </w:pPr>
      <w:rPr>
        <w:rFonts w:hint="default"/>
        <w:lang w:val="ru-RU" w:eastAsia="en-US" w:bidi="ar-SA"/>
      </w:rPr>
    </w:lvl>
    <w:lvl w:ilvl="7" w:tplc="F57E6C78">
      <w:numFmt w:val="bullet"/>
      <w:lvlText w:val="•"/>
      <w:lvlJc w:val="left"/>
      <w:pPr>
        <w:ind w:left="6077" w:hanging="180"/>
      </w:pPr>
      <w:rPr>
        <w:rFonts w:hint="default"/>
        <w:lang w:val="ru-RU" w:eastAsia="en-US" w:bidi="ar-SA"/>
      </w:rPr>
    </w:lvl>
    <w:lvl w:ilvl="8" w:tplc="C830604E">
      <w:numFmt w:val="bullet"/>
      <w:lvlText w:val="•"/>
      <w:lvlJc w:val="left"/>
      <w:pPr>
        <w:ind w:left="6931" w:hanging="180"/>
      </w:pPr>
      <w:rPr>
        <w:rFonts w:hint="default"/>
        <w:lang w:val="ru-RU" w:eastAsia="en-US" w:bidi="ar-SA"/>
      </w:rPr>
    </w:lvl>
  </w:abstractNum>
  <w:abstractNum w:abstractNumId="146">
    <w:nsid w:val="24D83928"/>
    <w:multiLevelType w:val="hybridMultilevel"/>
    <w:tmpl w:val="D902A838"/>
    <w:lvl w:ilvl="0" w:tplc="D6A066E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6B61BBC">
      <w:numFmt w:val="bullet"/>
      <w:lvlText w:val="•"/>
      <w:lvlJc w:val="left"/>
      <w:pPr>
        <w:ind w:left="627" w:hanging="140"/>
      </w:pPr>
      <w:rPr>
        <w:rFonts w:hint="default"/>
        <w:lang w:val="ru-RU" w:eastAsia="en-US" w:bidi="ar-SA"/>
      </w:rPr>
    </w:lvl>
    <w:lvl w:ilvl="2" w:tplc="78306246">
      <w:numFmt w:val="bullet"/>
      <w:lvlText w:val="•"/>
      <w:lvlJc w:val="left"/>
      <w:pPr>
        <w:ind w:left="1155" w:hanging="140"/>
      </w:pPr>
      <w:rPr>
        <w:rFonts w:hint="default"/>
        <w:lang w:val="ru-RU" w:eastAsia="en-US" w:bidi="ar-SA"/>
      </w:rPr>
    </w:lvl>
    <w:lvl w:ilvl="3" w:tplc="926E207E">
      <w:numFmt w:val="bullet"/>
      <w:lvlText w:val="•"/>
      <w:lvlJc w:val="left"/>
      <w:pPr>
        <w:ind w:left="1683" w:hanging="140"/>
      </w:pPr>
      <w:rPr>
        <w:rFonts w:hint="default"/>
        <w:lang w:val="ru-RU" w:eastAsia="en-US" w:bidi="ar-SA"/>
      </w:rPr>
    </w:lvl>
    <w:lvl w:ilvl="4" w:tplc="CEF41390">
      <w:numFmt w:val="bullet"/>
      <w:lvlText w:val="•"/>
      <w:lvlJc w:val="left"/>
      <w:pPr>
        <w:ind w:left="2211" w:hanging="140"/>
      </w:pPr>
      <w:rPr>
        <w:rFonts w:hint="default"/>
        <w:lang w:val="ru-RU" w:eastAsia="en-US" w:bidi="ar-SA"/>
      </w:rPr>
    </w:lvl>
    <w:lvl w:ilvl="5" w:tplc="DF6AA4F2">
      <w:numFmt w:val="bullet"/>
      <w:lvlText w:val="•"/>
      <w:lvlJc w:val="left"/>
      <w:pPr>
        <w:ind w:left="2739" w:hanging="140"/>
      </w:pPr>
      <w:rPr>
        <w:rFonts w:hint="default"/>
        <w:lang w:val="ru-RU" w:eastAsia="en-US" w:bidi="ar-SA"/>
      </w:rPr>
    </w:lvl>
    <w:lvl w:ilvl="6" w:tplc="5038CF12">
      <w:numFmt w:val="bullet"/>
      <w:lvlText w:val="•"/>
      <w:lvlJc w:val="left"/>
      <w:pPr>
        <w:ind w:left="3267" w:hanging="140"/>
      </w:pPr>
      <w:rPr>
        <w:rFonts w:hint="default"/>
        <w:lang w:val="ru-RU" w:eastAsia="en-US" w:bidi="ar-SA"/>
      </w:rPr>
    </w:lvl>
    <w:lvl w:ilvl="7" w:tplc="780CF5FA">
      <w:numFmt w:val="bullet"/>
      <w:lvlText w:val="•"/>
      <w:lvlJc w:val="left"/>
      <w:pPr>
        <w:ind w:left="3795" w:hanging="140"/>
      </w:pPr>
      <w:rPr>
        <w:rFonts w:hint="default"/>
        <w:lang w:val="ru-RU" w:eastAsia="en-US" w:bidi="ar-SA"/>
      </w:rPr>
    </w:lvl>
    <w:lvl w:ilvl="8" w:tplc="32C08130">
      <w:numFmt w:val="bullet"/>
      <w:lvlText w:val="•"/>
      <w:lvlJc w:val="left"/>
      <w:pPr>
        <w:ind w:left="4323" w:hanging="140"/>
      </w:pPr>
      <w:rPr>
        <w:rFonts w:hint="default"/>
        <w:lang w:val="ru-RU" w:eastAsia="en-US" w:bidi="ar-SA"/>
      </w:rPr>
    </w:lvl>
  </w:abstractNum>
  <w:abstractNum w:abstractNumId="147">
    <w:nsid w:val="2504475D"/>
    <w:multiLevelType w:val="hybridMultilevel"/>
    <w:tmpl w:val="F9B2C57A"/>
    <w:lvl w:ilvl="0" w:tplc="9606CEAC">
      <w:start w:val="1"/>
      <w:numFmt w:val="decimal"/>
      <w:lvlText w:val="%1."/>
      <w:lvlJc w:val="left"/>
      <w:pPr>
        <w:ind w:left="360" w:hanging="240"/>
      </w:pPr>
      <w:rPr>
        <w:rFonts w:ascii="Times New Roman" w:eastAsia="Times New Roman" w:hAnsi="Times New Roman" w:cs="Times New Roman" w:hint="default"/>
        <w:w w:val="100"/>
        <w:sz w:val="24"/>
        <w:szCs w:val="24"/>
        <w:lang w:val="ru-RU" w:eastAsia="en-US" w:bidi="ar-SA"/>
      </w:rPr>
    </w:lvl>
    <w:lvl w:ilvl="1" w:tplc="2024724E">
      <w:numFmt w:val="bullet"/>
      <w:lvlText w:val="•"/>
      <w:lvlJc w:val="left"/>
      <w:pPr>
        <w:ind w:left="1071" w:hanging="240"/>
      </w:pPr>
      <w:rPr>
        <w:rFonts w:hint="default"/>
        <w:lang w:val="ru-RU" w:eastAsia="en-US" w:bidi="ar-SA"/>
      </w:rPr>
    </w:lvl>
    <w:lvl w:ilvl="2" w:tplc="96CCBBBE">
      <w:numFmt w:val="bullet"/>
      <w:lvlText w:val="•"/>
      <w:lvlJc w:val="left"/>
      <w:pPr>
        <w:ind w:left="1783" w:hanging="240"/>
      </w:pPr>
      <w:rPr>
        <w:rFonts w:hint="default"/>
        <w:lang w:val="ru-RU" w:eastAsia="en-US" w:bidi="ar-SA"/>
      </w:rPr>
    </w:lvl>
    <w:lvl w:ilvl="3" w:tplc="E38E456C">
      <w:numFmt w:val="bullet"/>
      <w:lvlText w:val="•"/>
      <w:lvlJc w:val="left"/>
      <w:pPr>
        <w:ind w:left="2495" w:hanging="240"/>
      </w:pPr>
      <w:rPr>
        <w:rFonts w:hint="default"/>
        <w:lang w:val="ru-RU" w:eastAsia="en-US" w:bidi="ar-SA"/>
      </w:rPr>
    </w:lvl>
    <w:lvl w:ilvl="4" w:tplc="B98E15B4">
      <w:numFmt w:val="bullet"/>
      <w:lvlText w:val="•"/>
      <w:lvlJc w:val="left"/>
      <w:pPr>
        <w:ind w:left="3206" w:hanging="240"/>
      </w:pPr>
      <w:rPr>
        <w:rFonts w:hint="default"/>
        <w:lang w:val="ru-RU" w:eastAsia="en-US" w:bidi="ar-SA"/>
      </w:rPr>
    </w:lvl>
    <w:lvl w:ilvl="5" w:tplc="F0D6FDC0">
      <w:numFmt w:val="bullet"/>
      <w:lvlText w:val="•"/>
      <w:lvlJc w:val="left"/>
      <w:pPr>
        <w:ind w:left="3918" w:hanging="240"/>
      </w:pPr>
      <w:rPr>
        <w:rFonts w:hint="default"/>
        <w:lang w:val="ru-RU" w:eastAsia="en-US" w:bidi="ar-SA"/>
      </w:rPr>
    </w:lvl>
    <w:lvl w:ilvl="6" w:tplc="433495CA">
      <w:numFmt w:val="bullet"/>
      <w:lvlText w:val="•"/>
      <w:lvlJc w:val="left"/>
      <w:pPr>
        <w:ind w:left="4630" w:hanging="240"/>
      </w:pPr>
      <w:rPr>
        <w:rFonts w:hint="default"/>
        <w:lang w:val="ru-RU" w:eastAsia="en-US" w:bidi="ar-SA"/>
      </w:rPr>
    </w:lvl>
    <w:lvl w:ilvl="7" w:tplc="062AB7FE">
      <w:numFmt w:val="bullet"/>
      <w:lvlText w:val="•"/>
      <w:lvlJc w:val="left"/>
      <w:pPr>
        <w:ind w:left="5341" w:hanging="240"/>
      </w:pPr>
      <w:rPr>
        <w:rFonts w:hint="default"/>
        <w:lang w:val="ru-RU" w:eastAsia="en-US" w:bidi="ar-SA"/>
      </w:rPr>
    </w:lvl>
    <w:lvl w:ilvl="8" w:tplc="0E788D06">
      <w:numFmt w:val="bullet"/>
      <w:lvlText w:val="•"/>
      <w:lvlJc w:val="left"/>
      <w:pPr>
        <w:ind w:left="6053" w:hanging="240"/>
      </w:pPr>
      <w:rPr>
        <w:rFonts w:hint="default"/>
        <w:lang w:val="ru-RU" w:eastAsia="en-US" w:bidi="ar-SA"/>
      </w:rPr>
    </w:lvl>
  </w:abstractNum>
  <w:abstractNum w:abstractNumId="148">
    <w:nsid w:val="25061F65"/>
    <w:multiLevelType w:val="hybridMultilevel"/>
    <w:tmpl w:val="3410B12C"/>
    <w:lvl w:ilvl="0" w:tplc="9A8200F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E6E11D8">
      <w:numFmt w:val="bullet"/>
      <w:lvlText w:val="•"/>
      <w:lvlJc w:val="left"/>
      <w:pPr>
        <w:ind w:left="429" w:hanging="140"/>
      </w:pPr>
      <w:rPr>
        <w:rFonts w:hint="default"/>
        <w:lang w:val="ru-RU" w:eastAsia="en-US" w:bidi="ar-SA"/>
      </w:rPr>
    </w:lvl>
    <w:lvl w:ilvl="2" w:tplc="FF563C32">
      <w:numFmt w:val="bullet"/>
      <w:lvlText w:val="•"/>
      <w:lvlJc w:val="left"/>
      <w:pPr>
        <w:ind w:left="758" w:hanging="140"/>
      </w:pPr>
      <w:rPr>
        <w:rFonts w:hint="default"/>
        <w:lang w:val="ru-RU" w:eastAsia="en-US" w:bidi="ar-SA"/>
      </w:rPr>
    </w:lvl>
    <w:lvl w:ilvl="3" w:tplc="9E640D32">
      <w:numFmt w:val="bullet"/>
      <w:lvlText w:val="•"/>
      <w:lvlJc w:val="left"/>
      <w:pPr>
        <w:ind w:left="1087" w:hanging="140"/>
      </w:pPr>
      <w:rPr>
        <w:rFonts w:hint="default"/>
        <w:lang w:val="ru-RU" w:eastAsia="en-US" w:bidi="ar-SA"/>
      </w:rPr>
    </w:lvl>
    <w:lvl w:ilvl="4" w:tplc="9750864A">
      <w:numFmt w:val="bullet"/>
      <w:lvlText w:val="•"/>
      <w:lvlJc w:val="left"/>
      <w:pPr>
        <w:ind w:left="1416" w:hanging="140"/>
      </w:pPr>
      <w:rPr>
        <w:rFonts w:hint="default"/>
        <w:lang w:val="ru-RU" w:eastAsia="en-US" w:bidi="ar-SA"/>
      </w:rPr>
    </w:lvl>
    <w:lvl w:ilvl="5" w:tplc="62D61B34">
      <w:numFmt w:val="bullet"/>
      <w:lvlText w:val="•"/>
      <w:lvlJc w:val="left"/>
      <w:pPr>
        <w:ind w:left="1746" w:hanging="140"/>
      </w:pPr>
      <w:rPr>
        <w:rFonts w:hint="default"/>
        <w:lang w:val="ru-RU" w:eastAsia="en-US" w:bidi="ar-SA"/>
      </w:rPr>
    </w:lvl>
    <w:lvl w:ilvl="6" w:tplc="DCC8763C">
      <w:numFmt w:val="bullet"/>
      <w:lvlText w:val="•"/>
      <w:lvlJc w:val="left"/>
      <w:pPr>
        <w:ind w:left="2075" w:hanging="140"/>
      </w:pPr>
      <w:rPr>
        <w:rFonts w:hint="default"/>
        <w:lang w:val="ru-RU" w:eastAsia="en-US" w:bidi="ar-SA"/>
      </w:rPr>
    </w:lvl>
    <w:lvl w:ilvl="7" w:tplc="798417B4">
      <w:numFmt w:val="bullet"/>
      <w:lvlText w:val="•"/>
      <w:lvlJc w:val="left"/>
      <w:pPr>
        <w:ind w:left="2404" w:hanging="140"/>
      </w:pPr>
      <w:rPr>
        <w:rFonts w:hint="default"/>
        <w:lang w:val="ru-RU" w:eastAsia="en-US" w:bidi="ar-SA"/>
      </w:rPr>
    </w:lvl>
    <w:lvl w:ilvl="8" w:tplc="D07EF60C">
      <w:numFmt w:val="bullet"/>
      <w:lvlText w:val="•"/>
      <w:lvlJc w:val="left"/>
      <w:pPr>
        <w:ind w:left="2733" w:hanging="140"/>
      </w:pPr>
      <w:rPr>
        <w:rFonts w:hint="default"/>
        <w:lang w:val="ru-RU" w:eastAsia="en-US" w:bidi="ar-SA"/>
      </w:rPr>
    </w:lvl>
  </w:abstractNum>
  <w:abstractNum w:abstractNumId="149">
    <w:nsid w:val="254D432B"/>
    <w:multiLevelType w:val="hybridMultilevel"/>
    <w:tmpl w:val="38EACD86"/>
    <w:lvl w:ilvl="0" w:tplc="4BEE6F1C">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ED5CA0D4">
      <w:numFmt w:val="bullet"/>
      <w:lvlText w:val="•"/>
      <w:lvlJc w:val="left"/>
      <w:pPr>
        <w:ind w:left="1148" w:hanging="180"/>
      </w:pPr>
      <w:rPr>
        <w:rFonts w:hint="default"/>
        <w:lang w:val="ru-RU" w:eastAsia="en-US" w:bidi="ar-SA"/>
      </w:rPr>
    </w:lvl>
    <w:lvl w:ilvl="2" w:tplc="501833B2">
      <w:numFmt w:val="bullet"/>
      <w:lvlText w:val="•"/>
      <w:lvlJc w:val="left"/>
      <w:pPr>
        <w:ind w:left="1976" w:hanging="180"/>
      </w:pPr>
      <w:rPr>
        <w:rFonts w:hint="default"/>
        <w:lang w:val="ru-RU" w:eastAsia="en-US" w:bidi="ar-SA"/>
      </w:rPr>
    </w:lvl>
    <w:lvl w:ilvl="3" w:tplc="A1B633FE">
      <w:numFmt w:val="bullet"/>
      <w:lvlText w:val="•"/>
      <w:lvlJc w:val="left"/>
      <w:pPr>
        <w:ind w:left="2804" w:hanging="180"/>
      </w:pPr>
      <w:rPr>
        <w:rFonts w:hint="default"/>
        <w:lang w:val="ru-RU" w:eastAsia="en-US" w:bidi="ar-SA"/>
      </w:rPr>
    </w:lvl>
    <w:lvl w:ilvl="4" w:tplc="28883490">
      <w:numFmt w:val="bullet"/>
      <w:lvlText w:val="•"/>
      <w:lvlJc w:val="left"/>
      <w:pPr>
        <w:ind w:left="3633" w:hanging="180"/>
      </w:pPr>
      <w:rPr>
        <w:rFonts w:hint="default"/>
        <w:lang w:val="ru-RU" w:eastAsia="en-US" w:bidi="ar-SA"/>
      </w:rPr>
    </w:lvl>
    <w:lvl w:ilvl="5" w:tplc="E618A400">
      <w:numFmt w:val="bullet"/>
      <w:lvlText w:val="•"/>
      <w:lvlJc w:val="left"/>
      <w:pPr>
        <w:ind w:left="4461" w:hanging="180"/>
      </w:pPr>
      <w:rPr>
        <w:rFonts w:hint="default"/>
        <w:lang w:val="ru-RU" w:eastAsia="en-US" w:bidi="ar-SA"/>
      </w:rPr>
    </w:lvl>
    <w:lvl w:ilvl="6" w:tplc="1DF25436">
      <w:numFmt w:val="bullet"/>
      <w:lvlText w:val="•"/>
      <w:lvlJc w:val="left"/>
      <w:pPr>
        <w:ind w:left="5289" w:hanging="180"/>
      </w:pPr>
      <w:rPr>
        <w:rFonts w:hint="default"/>
        <w:lang w:val="ru-RU" w:eastAsia="en-US" w:bidi="ar-SA"/>
      </w:rPr>
    </w:lvl>
    <w:lvl w:ilvl="7" w:tplc="F0C08D4E">
      <w:numFmt w:val="bullet"/>
      <w:lvlText w:val="•"/>
      <w:lvlJc w:val="left"/>
      <w:pPr>
        <w:ind w:left="6118" w:hanging="180"/>
      </w:pPr>
      <w:rPr>
        <w:rFonts w:hint="default"/>
        <w:lang w:val="ru-RU" w:eastAsia="en-US" w:bidi="ar-SA"/>
      </w:rPr>
    </w:lvl>
    <w:lvl w:ilvl="8" w:tplc="93D27970">
      <w:numFmt w:val="bullet"/>
      <w:lvlText w:val="•"/>
      <w:lvlJc w:val="left"/>
      <w:pPr>
        <w:ind w:left="6946" w:hanging="180"/>
      </w:pPr>
      <w:rPr>
        <w:rFonts w:hint="default"/>
        <w:lang w:val="ru-RU" w:eastAsia="en-US" w:bidi="ar-SA"/>
      </w:rPr>
    </w:lvl>
  </w:abstractNum>
  <w:abstractNum w:abstractNumId="150">
    <w:nsid w:val="255F6EAD"/>
    <w:multiLevelType w:val="hybridMultilevel"/>
    <w:tmpl w:val="51F0D4E0"/>
    <w:lvl w:ilvl="0" w:tplc="29225B20">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2C9EFCBC">
      <w:numFmt w:val="bullet"/>
      <w:lvlText w:val="•"/>
      <w:lvlJc w:val="left"/>
      <w:pPr>
        <w:ind w:left="1613" w:hanging="180"/>
      </w:pPr>
      <w:rPr>
        <w:rFonts w:hint="default"/>
        <w:lang w:val="ru-RU" w:eastAsia="en-US" w:bidi="ar-SA"/>
      </w:rPr>
    </w:lvl>
    <w:lvl w:ilvl="2" w:tplc="76B689EE">
      <w:numFmt w:val="bullet"/>
      <w:lvlText w:val="•"/>
      <w:lvlJc w:val="left"/>
      <w:pPr>
        <w:ind w:left="2346" w:hanging="180"/>
      </w:pPr>
      <w:rPr>
        <w:rFonts w:hint="default"/>
        <w:lang w:val="ru-RU" w:eastAsia="en-US" w:bidi="ar-SA"/>
      </w:rPr>
    </w:lvl>
    <w:lvl w:ilvl="3" w:tplc="DEF61316">
      <w:numFmt w:val="bullet"/>
      <w:lvlText w:val="•"/>
      <w:lvlJc w:val="left"/>
      <w:pPr>
        <w:ind w:left="3079" w:hanging="180"/>
      </w:pPr>
      <w:rPr>
        <w:rFonts w:hint="default"/>
        <w:lang w:val="ru-RU" w:eastAsia="en-US" w:bidi="ar-SA"/>
      </w:rPr>
    </w:lvl>
    <w:lvl w:ilvl="4" w:tplc="A9165C90">
      <w:numFmt w:val="bullet"/>
      <w:lvlText w:val="•"/>
      <w:lvlJc w:val="left"/>
      <w:pPr>
        <w:ind w:left="3812" w:hanging="180"/>
      </w:pPr>
      <w:rPr>
        <w:rFonts w:hint="default"/>
        <w:lang w:val="ru-RU" w:eastAsia="en-US" w:bidi="ar-SA"/>
      </w:rPr>
    </w:lvl>
    <w:lvl w:ilvl="5" w:tplc="8A3CA56C">
      <w:numFmt w:val="bullet"/>
      <w:lvlText w:val="•"/>
      <w:lvlJc w:val="left"/>
      <w:pPr>
        <w:ind w:left="4546" w:hanging="180"/>
      </w:pPr>
      <w:rPr>
        <w:rFonts w:hint="default"/>
        <w:lang w:val="ru-RU" w:eastAsia="en-US" w:bidi="ar-SA"/>
      </w:rPr>
    </w:lvl>
    <w:lvl w:ilvl="6" w:tplc="AC4427BA">
      <w:numFmt w:val="bullet"/>
      <w:lvlText w:val="•"/>
      <w:lvlJc w:val="left"/>
      <w:pPr>
        <w:ind w:left="5279" w:hanging="180"/>
      </w:pPr>
      <w:rPr>
        <w:rFonts w:hint="default"/>
        <w:lang w:val="ru-RU" w:eastAsia="en-US" w:bidi="ar-SA"/>
      </w:rPr>
    </w:lvl>
    <w:lvl w:ilvl="7" w:tplc="9448077C">
      <w:numFmt w:val="bullet"/>
      <w:lvlText w:val="•"/>
      <w:lvlJc w:val="left"/>
      <w:pPr>
        <w:ind w:left="6012" w:hanging="180"/>
      </w:pPr>
      <w:rPr>
        <w:rFonts w:hint="default"/>
        <w:lang w:val="ru-RU" w:eastAsia="en-US" w:bidi="ar-SA"/>
      </w:rPr>
    </w:lvl>
    <w:lvl w:ilvl="8" w:tplc="7C66E642">
      <w:numFmt w:val="bullet"/>
      <w:lvlText w:val="•"/>
      <w:lvlJc w:val="left"/>
      <w:pPr>
        <w:ind w:left="6745" w:hanging="180"/>
      </w:pPr>
      <w:rPr>
        <w:rFonts w:hint="default"/>
        <w:lang w:val="ru-RU" w:eastAsia="en-US" w:bidi="ar-SA"/>
      </w:rPr>
    </w:lvl>
  </w:abstractNum>
  <w:abstractNum w:abstractNumId="151">
    <w:nsid w:val="25667239"/>
    <w:multiLevelType w:val="hybridMultilevel"/>
    <w:tmpl w:val="A81A9DFE"/>
    <w:lvl w:ilvl="0" w:tplc="9E944146">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8340CCA2">
      <w:numFmt w:val="bullet"/>
      <w:lvlText w:val="•"/>
      <w:lvlJc w:val="left"/>
      <w:pPr>
        <w:ind w:left="1137" w:hanging="180"/>
      </w:pPr>
      <w:rPr>
        <w:rFonts w:hint="default"/>
        <w:lang w:val="ru-RU" w:eastAsia="en-US" w:bidi="ar-SA"/>
      </w:rPr>
    </w:lvl>
    <w:lvl w:ilvl="2" w:tplc="1DB2A876">
      <w:numFmt w:val="bullet"/>
      <w:lvlText w:val="•"/>
      <w:lvlJc w:val="left"/>
      <w:pPr>
        <w:ind w:left="1955" w:hanging="180"/>
      </w:pPr>
      <w:rPr>
        <w:rFonts w:hint="default"/>
        <w:lang w:val="ru-RU" w:eastAsia="en-US" w:bidi="ar-SA"/>
      </w:rPr>
    </w:lvl>
    <w:lvl w:ilvl="3" w:tplc="4BCAF1E2">
      <w:numFmt w:val="bullet"/>
      <w:lvlText w:val="•"/>
      <w:lvlJc w:val="left"/>
      <w:pPr>
        <w:ind w:left="2773" w:hanging="180"/>
      </w:pPr>
      <w:rPr>
        <w:rFonts w:hint="default"/>
        <w:lang w:val="ru-RU" w:eastAsia="en-US" w:bidi="ar-SA"/>
      </w:rPr>
    </w:lvl>
    <w:lvl w:ilvl="4" w:tplc="F48A1E3C">
      <w:numFmt w:val="bullet"/>
      <w:lvlText w:val="•"/>
      <w:lvlJc w:val="left"/>
      <w:pPr>
        <w:ind w:left="3590" w:hanging="180"/>
      </w:pPr>
      <w:rPr>
        <w:rFonts w:hint="default"/>
        <w:lang w:val="ru-RU" w:eastAsia="en-US" w:bidi="ar-SA"/>
      </w:rPr>
    </w:lvl>
    <w:lvl w:ilvl="5" w:tplc="6096D69E">
      <w:numFmt w:val="bullet"/>
      <w:lvlText w:val="•"/>
      <w:lvlJc w:val="left"/>
      <w:pPr>
        <w:ind w:left="4408" w:hanging="180"/>
      </w:pPr>
      <w:rPr>
        <w:rFonts w:hint="default"/>
        <w:lang w:val="ru-RU" w:eastAsia="en-US" w:bidi="ar-SA"/>
      </w:rPr>
    </w:lvl>
    <w:lvl w:ilvl="6" w:tplc="265E4C56">
      <w:numFmt w:val="bullet"/>
      <w:lvlText w:val="•"/>
      <w:lvlJc w:val="left"/>
      <w:pPr>
        <w:ind w:left="5226" w:hanging="180"/>
      </w:pPr>
      <w:rPr>
        <w:rFonts w:hint="default"/>
        <w:lang w:val="ru-RU" w:eastAsia="en-US" w:bidi="ar-SA"/>
      </w:rPr>
    </w:lvl>
    <w:lvl w:ilvl="7" w:tplc="EDA6B4E8">
      <w:numFmt w:val="bullet"/>
      <w:lvlText w:val="•"/>
      <w:lvlJc w:val="left"/>
      <w:pPr>
        <w:ind w:left="6043" w:hanging="180"/>
      </w:pPr>
      <w:rPr>
        <w:rFonts w:hint="default"/>
        <w:lang w:val="ru-RU" w:eastAsia="en-US" w:bidi="ar-SA"/>
      </w:rPr>
    </w:lvl>
    <w:lvl w:ilvl="8" w:tplc="96E094D2">
      <w:numFmt w:val="bullet"/>
      <w:lvlText w:val="•"/>
      <w:lvlJc w:val="left"/>
      <w:pPr>
        <w:ind w:left="6861" w:hanging="180"/>
      </w:pPr>
      <w:rPr>
        <w:rFonts w:hint="default"/>
        <w:lang w:val="ru-RU" w:eastAsia="en-US" w:bidi="ar-SA"/>
      </w:rPr>
    </w:lvl>
  </w:abstractNum>
  <w:abstractNum w:abstractNumId="152">
    <w:nsid w:val="25AF707C"/>
    <w:multiLevelType w:val="hybridMultilevel"/>
    <w:tmpl w:val="19F2A9BA"/>
    <w:lvl w:ilvl="0" w:tplc="DCB6C686">
      <w:start w:val="1"/>
      <w:numFmt w:val="decimal"/>
      <w:lvlText w:val="%1)"/>
      <w:lvlJc w:val="left"/>
      <w:pPr>
        <w:ind w:left="1782" w:hanging="260"/>
      </w:pPr>
      <w:rPr>
        <w:rFonts w:ascii="Times New Roman" w:eastAsia="Times New Roman" w:hAnsi="Times New Roman" w:cs="Times New Roman" w:hint="default"/>
        <w:b/>
        <w:bCs/>
        <w:w w:val="99"/>
        <w:sz w:val="24"/>
        <w:szCs w:val="24"/>
        <w:lang w:val="ru-RU" w:eastAsia="en-US" w:bidi="ar-SA"/>
      </w:rPr>
    </w:lvl>
    <w:lvl w:ilvl="1" w:tplc="B39CF2F6">
      <w:numFmt w:val="bullet"/>
      <w:lvlText w:val="•"/>
      <w:lvlJc w:val="left"/>
      <w:pPr>
        <w:ind w:left="2754" w:hanging="260"/>
      </w:pPr>
      <w:rPr>
        <w:rFonts w:hint="default"/>
        <w:lang w:val="ru-RU" w:eastAsia="en-US" w:bidi="ar-SA"/>
      </w:rPr>
    </w:lvl>
    <w:lvl w:ilvl="2" w:tplc="8B3E4FD6">
      <w:numFmt w:val="bullet"/>
      <w:lvlText w:val="•"/>
      <w:lvlJc w:val="left"/>
      <w:pPr>
        <w:ind w:left="3729" w:hanging="260"/>
      </w:pPr>
      <w:rPr>
        <w:rFonts w:hint="default"/>
        <w:lang w:val="ru-RU" w:eastAsia="en-US" w:bidi="ar-SA"/>
      </w:rPr>
    </w:lvl>
    <w:lvl w:ilvl="3" w:tplc="54BAFD28">
      <w:numFmt w:val="bullet"/>
      <w:lvlText w:val="•"/>
      <w:lvlJc w:val="left"/>
      <w:pPr>
        <w:ind w:left="4703" w:hanging="260"/>
      </w:pPr>
      <w:rPr>
        <w:rFonts w:hint="default"/>
        <w:lang w:val="ru-RU" w:eastAsia="en-US" w:bidi="ar-SA"/>
      </w:rPr>
    </w:lvl>
    <w:lvl w:ilvl="4" w:tplc="B136D1D8">
      <w:numFmt w:val="bullet"/>
      <w:lvlText w:val="•"/>
      <w:lvlJc w:val="left"/>
      <w:pPr>
        <w:ind w:left="5678" w:hanging="260"/>
      </w:pPr>
      <w:rPr>
        <w:rFonts w:hint="default"/>
        <w:lang w:val="ru-RU" w:eastAsia="en-US" w:bidi="ar-SA"/>
      </w:rPr>
    </w:lvl>
    <w:lvl w:ilvl="5" w:tplc="DD56A958">
      <w:numFmt w:val="bullet"/>
      <w:lvlText w:val="•"/>
      <w:lvlJc w:val="left"/>
      <w:pPr>
        <w:ind w:left="6653" w:hanging="260"/>
      </w:pPr>
      <w:rPr>
        <w:rFonts w:hint="default"/>
        <w:lang w:val="ru-RU" w:eastAsia="en-US" w:bidi="ar-SA"/>
      </w:rPr>
    </w:lvl>
    <w:lvl w:ilvl="6" w:tplc="1F6E24A0">
      <w:numFmt w:val="bullet"/>
      <w:lvlText w:val="•"/>
      <w:lvlJc w:val="left"/>
      <w:pPr>
        <w:ind w:left="7627" w:hanging="260"/>
      </w:pPr>
      <w:rPr>
        <w:rFonts w:hint="default"/>
        <w:lang w:val="ru-RU" w:eastAsia="en-US" w:bidi="ar-SA"/>
      </w:rPr>
    </w:lvl>
    <w:lvl w:ilvl="7" w:tplc="6A3CF138">
      <w:numFmt w:val="bullet"/>
      <w:lvlText w:val="•"/>
      <w:lvlJc w:val="left"/>
      <w:pPr>
        <w:ind w:left="8602" w:hanging="260"/>
      </w:pPr>
      <w:rPr>
        <w:rFonts w:hint="default"/>
        <w:lang w:val="ru-RU" w:eastAsia="en-US" w:bidi="ar-SA"/>
      </w:rPr>
    </w:lvl>
    <w:lvl w:ilvl="8" w:tplc="8C066ACC">
      <w:numFmt w:val="bullet"/>
      <w:lvlText w:val="•"/>
      <w:lvlJc w:val="left"/>
      <w:pPr>
        <w:ind w:left="9577" w:hanging="260"/>
      </w:pPr>
      <w:rPr>
        <w:rFonts w:hint="default"/>
        <w:lang w:val="ru-RU" w:eastAsia="en-US" w:bidi="ar-SA"/>
      </w:rPr>
    </w:lvl>
  </w:abstractNum>
  <w:abstractNum w:abstractNumId="153">
    <w:nsid w:val="25EE6631"/>
    <w:multiLevelType w:val="hybridMultilevel"/>
    <w:tmpl w:val="51DE092C"/>
    <w:lvl w:ilvl="0" w:tplc="46B85EB6">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D16A4794">
      <w:numFmt w:val="bullet"/>
      <w:lvlText w:val="•"/>
      <w:lvlJc w:val="left"/>
      <w:pPr>
        <w:ind w:left="954" w:hanging="240"/>
      </w:pPr>
      <w:rPr>
        <w:rFonts w:hint="default"/>
        <w:lang w:val="ru-RU" w:eastAsia="en-US" w:bidi="ar-SA"/>
      </w:rPr>
    </w:lvl>
    <w:lvl w:ilvl="2" w:tplc="8668B0AA">
      <w:numFmt w:val="bullet"/>
      <w:lvlText w:val="•"/>
      <w:lvlJc w:val="left"/>
      <w:pPr>
        <w:ind w:left="1568" w:hanging="240"/>
      </w:pPr>
      <w:rPr>
        <w:rFonts w:hint="default"/>
        <w:lang w:val="ru-RU" w:eastAsia="en-US" w:bidi="ar-SA"/>
      </w:rPr>
    </w:lvl>
    <w:lvl w:ilvl="3" w:tplc="F4782E54">
      <w:numFmt w:val="bullet"/>
      <w:lvlText w:val="•"/>
      <w:lvlJc w:val="left"/>
      <w:pPr>
        <w:ind w:left="2182" w:hanging="240"/>
      </w:pPr>
      <w:rPr>
        <w:rFonts w:hint="default"/>
        <w:lang w:val="ru-RU" w:eastAsia="en-US" w:bidi="ar-SA"/>
      </w:rPr>
    </w:lvl>
    <w:lvl w:ilvl="4" w:tplc="9CAC1A7E">
      <w:numFmt w:val="bullet"/>
      <w:lvlText w:val="•"/>
      <w:lvlJc w:val="left"/>
      <w:pPr>
        <w:ind w:left="2797" w:hanging="240"/>
      </w:pPr>
      <w:rPr>
        <w:rFonts w:hint="default"/>
        <w:lang w:val="ru-RU" w:eastAsia="en-US" w:bidi="ar-SA"/>
      </w:rPr>
    </w:lvl>
    <w:lvl w:ilvl="5" w:tplc="CB8A2968">
      <w:numFmt w:val="bullet"/>
      <w:lvlText w:val="•"/>
      <w:lvlJc w:val="left"/>
      <w:pPr>
        <w:ind w:left="3411" w:hanging="240"/>
      </w:pPr>
      <w:rPr>
        <w:rFonts w:hint="default"/>
        <w:lang w:val="ru-RU" w:eastAsia="en-US" w:bidi="ar-SA"/>
      </w:rPr>
    </w:lvl>
    <w:lvl w:ilvl="6" w:tplc="CC08DBF6">
      <w:numFmt w:val="bullet"/>
      <w:lvlText w:val="•"/>
      <w:lvlJc w:val="left"/>
      <w:pPr>
        <w:ind w:left="4025" w:hanging="240"/>
      </w:pPr>
      <w:rPr>
        <w:rFonts w:hint="default"/>
        <w:lang w:val="ru-RU" w:eastAsia="en-US" w:bidi="ar-SA"/>
      </w:rPr>
    </w:lvl>
    <w:lvl w:ilvl="7" w:tplc="07F8F4E8">
      <w:numFmt w:val="bullet"/>
      <w:lvlText w:val="•"/>
      <w:lvlJc w:val="left"/>
      <w:pPr>
        <w:ind w:left="4640" w:hanging="240"/>
      </w:pPr>
      <w:rPr>
        <w:rFonts w:hint="default"/>
        <w:lang w:val="ru-RU" w:eastAsia="en-US" w:bidi="ar-SA"/>
      </w:rPr>
    </w:lvl>
    <w:lvl w:ilvl="8" w:tplc="127EBBDA">
      <w:numFmt w:val="bullet"/>
      <w:lvlText w:val="•"/>
      <w:lvlJc w:val="left"/>
      <w:pPr>
        <w:ind w:left="5254" w:hanging="240"/>
      </w:pPr>
      <w:rPr>
        <w:rFonts w:hint="default"/>
        <w:lang w:val="ru-RU" w:eastAsia="en-US" w:bidi="ar-SA"/>
      </w:rPr>
    </w:lvl>
  </w:abstractNum>
  <w:abstractNum w:abstractNumId="154">
    <w:nsid w:val="25EF03D4"/>
    <w:multiLevelType w:val="hybridMultilevel"/>
    <w:tmpl w:val="37006898"/>
    <w:lvl w:ilvl="0" w:tplc="EC26F9CA">
      <w:start w:val="1"/>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7584AF48">
      <w:numFmt w:val="bullet"/>
      <w:lvlText w:val="•"/>
      <w:lvlJc w:val="left"/>
      <w:pPr>
        <w:ind w:left="989" w:hanging="180"/>
      </w:pPr>
      <w:rPr>
        <w:rFonts w:hint="default"/>
        <w:lang w:val="ru-RU" w:eastAsia="en-US" w:bidi="ar-SA"/>
      </w:rPr>
    </w:lvl>
    <w:lvl w:ilvl="2" w:tplc="F572B2EC">
      <w:numFmt w:val="bullet"/>
      <w:lvlText w:val="•"/>
      <w:lvlJc w:val="left"/>
      <w:pPr>
        <w:ind w:left="1839" w:hanging="180"/>
      </w:pPr>
      <w:rPr>
        <w:rFonts w:hint="default"/>
        <w:lang w:val="ru-RU" w:eastAsia="en-US" w:bidi="ar-SA"/>
      </w:rPr>
    </w:lvl>
    <w:lvl w:ilvl="3" w:tplc="94228B4A">
      <w:numFmt w:val="bullet"/>
      <w:lvlText w:val="•"/>
      <w:lvlJc w:val="left"/>
      <w:pPr>
        <w:ind w:left="2689" w:hanging="180"/>
      </w:pPr>
      <w:rPr>
        <w:rFonts w:hint="default"/>
        <w:lang w:val="ru-RU" w:eastAsia="en-US" w:bidi="ar-SA"/>
      </w:rPr>
    </w:lvl>
    <w:lvl w:ilvl="4" w:tplc="2FBCB0CC">
      <w:numFmt w:val="bullet"/>
      <w:lvlText w:val="•"/>
      <w:lvlJc w:val="left"/>
      <w:pPr>
        <w:ind w:left="3539" w:hanging="180"/>
      </w:pPr>
      <w:rPr>
        <w:rFonts w:hint="default"/>
        <w:lang w:val="ru-RU" w:eastAsia="en-US" w:bidi="ar-SA"/>
      </w:rPr>
    </w:lvl>
    <w:lvl w:ilvl="5" w:tplc="198450EC">
      <w:numFmt w:val="bullet"/>
      <w:lvlText w:val="•"/>
      <w:lvlJc w:val="left"/>
      <w:pPr>
        <w:ind w:left="4389" w:hanging="180"/>
      </w:pPr>
      <w:rPr>
        <w:rFonts w:hint="default"/>
        <w:lang w:val="ru-RU" w:eastAsia="en-US" w:bidi="ar-SA"/>
      </w:rPr>
    </w:lvl>
    <w:lvl w:ilvl="6" w:tplc="FFD89850">
      <w:numFmt w:val="bullet"/>
      <w:lvlText w:val="•"/>
      <w:lvlJc w:val="left"/>
      <w:pPr>
        <w:ind w:left="5239" w:hanging="180"/>
      </w:pPr>
      <w:rPr>
        <w:rFonts w:hint="default"/>
        <w:lang w:val="ru-RU" w:eastAsia="en-US" w:bidi="ar-SA"/>
      </w:rPr>
    </w:lvl>
    <w:lvl w:ilvl="7" w:tplc="D5C6837C">
      <w:numFmt w:val="bullet"/>
      <w:lvlText w:val="•"/>
      <w:lvlJc w:val="left"/>
      <w:pPr>
        <w:ind w:left="6089" w:hanging="180"/>
      </w:pPr>
      <w:rPr>
        <w:rFonts w:hint="default"/>
        <w:lang w:val="ru-RU" w:eastAsia="en-US" w:bidi="ar-SA"/>
      </w:rPr>
    </w:lvl>
    <w:lvl w:ilvl="8" w:tplc="9A368DA6">
      <w:numFmt w:val="bullet"/>
      <w:lvlText w:val="•"/>
      <w:lvlJc w:val="left"/>
      <w:pPr>
        <w:ind w:left="6939" w:hanging="180"/>
      </w:pPr>
      <w:rPr>
        <w:rFonts w:hint="default"/>
        <w:lang w:val="ru-RU" w:eastAsia="en-US" w:bidi="ar-SA"/>
      </w:rPr>
    </w:lvl>
  </w:abstractNum>
  <w:abstractNum w:abstractNumId="155">
    <w:nsid w:val="26430AA1"/>
    <w:multiLevelType w:val="hybridMultilevel"/>
    <w:tmpl w:val="F370BAB0"/>
    <w:lvl w:ilvl="0" w:tplc="6D4EC18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0921A86">
      <w:numFmt w:val="bullet"/>
      <w:lvlText w:val="•"/>
      <w:lvlJc w:val="left"/>
      <w:pPr>
        <w:ind w:left="397" w:hanging="140"/>
      </w:pPr>
      <w:rPr>
        <w:rFonts w:hint="default"/>
        <w:lang w:val="ru-RU" w:eastAsia="en-US" w:bidi="ar-SA"/>
      </w:rPr>
    </w:lvl>
    <w:lvl w:ilvl="2" w:tplc="D5EE849E">
      <w:numFmt w:val="bullet"/>
      <w:lvlText w:val="•"/>
      <w:lvlJc w:val="left"/>
      <w:pPr>
        <w:ind w:left="694" w:hanging="140"/>
      </w:pPr>
      <w:rPr>
        <w:rFonts w:hint="default"/>
        <w:lang w:val="ru-RU" w:eastAsia="en-US" w:bidi="ar-SA"/>
      </w:rPr>
    </w:lvl>
    <w:lvl w:ilvl="3" w:tplc="077C77FE">
      <w:numFmt w:val="bullet"/>
      <w:lvlText w:val="•"/>
      <w:lvlJc w:val="left"/>
      <w:pPr>
        <w:ind w:left="992" w:hanging="140"/>
      </w:pPr>
      <w:rPr>
        <w:rFonts w:hint="default"/>
        <w:lang w:val="ru-RU" w:eastAsia="en-US" w:bidi="ar-SA"/>
      </w:rPr>
    </w:lvl>
    <w:lvl w:ilvl="4" w:tplc="BDD87FFE">
      <w:numFmt w:val="bullet"/>
      <w:lvlText w:val="•"/>
      <w:lvlJc w:val="left"/>
      <w:pPr>
        <w:ind w:left="1289" w:hanging="140"/>
      </w:pPr>
      <w:rPr>
        <w:rFonts w:hint="default"/>
        <w:lang w:val="ru-RU" w:eastAsia="en-US" w:bidi="ar-SA"/>
      </w:rPr>
    </w:lvl>
    <w:lvl w:ilvl="5" w:tplc="9C60B28C">
      <w:numFmt w:val="bullet"/>
      <w:lvlText w:val="•"/>
      <w:lvlJc w:val="left"/>
      <w:pPr>
        <w:ind w:left="1587" w:hanging="140"/>
      </w:pPr>
      <w:rPr>
        <w:rFonts w:hint="default"/>
        <w:lang w:val="ru-RU" w:eastAsia="en-US" w:bidi="ar-SA"/>
      </w:rPr>
    </w:lvl>
    <w:lvl w:ilvl="6" w:tplc="429229E6">
      <w:numFmt w:val="bullet"/>
      <w:lvlText w:val="•"/>
      <w:lvlJc w:val="left"/>
      <w:pPr>
        <w:ind w:left="1884" w:hanging="140"/>
      </w:pPr>
      <w:rPr>
        <w:rFonts w:hint="default"/>
        <w:lang w:val="ru-RU" w:eastAsia="en-US" w:bidi="ar-SA"/>
      </w:rPr>
    </w:lvl>
    <w:lvl w:ilvl="7" w:tplc="EB54B6C4">
      <w:numFmt w:val="bullet"/>
      <w:lvlText w:val="•"/>
      <w:lvlJc w:val="left"/>
      <w:pPr>
        <w:ind w:left="2181" w:hanging="140"/>
      </w:pPr>
      <w:rPr>
        <w:rFonts w:hint="default"/>
        <w:lang w:val="ru-RU" w:eastAsia="en-US" w:bidi="ar-SA"/>
      </w:rPr>
    </w:lvl>
    <w:lvl w:ilvl="8" w:tplc="217299B0">
      <w:numFmt w:val="bullet"/>
      <w:lvlText w:val="•"/>
      <w:lvlJc w:val="left"/>
      <w:pPr>
        <w:ind w:left="2479" w:hanging="140"/>
      </w:pPr>
      <w:rPr>
        <w:rFonts w:hint="default"/>
        <w:lang w:val="ru-RU" w:eastAsia="en-US" w:bidi="ar-SA"/>
      </w:rPr>
    </w:lvl>
  </w:abstractNum>
  <w:abstractNum w:abstractNumId="156">
    <w:nsid w:val="265F426E"/>
    <w:multiLevelType w:val="hybridMultilevel"/>
    <w:tmpl w:val="888288B6"/>
    <w:lvl w:ilvl="0" w:tplc="4DC02C5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5AFCF9CA">
      <w:numFmt w:val="bullet"/>
      <w:lvlText w:val="•"/>
      <w:lvlJc w:val="left"/>
      <w:pPr>
        <w:ind w:left="939" w:hanging="180"/>
      </w:pPr>
      <w:rPr>
        <w:rFonts w:hint="default"/>
        <w:lang w:val="ru-RU" w:eastAsia="en-US" w:bidi="ar-SA"/>
      </w:rPr>
    </w:lvl>
    <w:lvl w:ilvl="2" w:tplc="53B22E46">
      <w:numFmt w:val="bullet"/>
      <w:lvlText w:val="•"/>
      <w:lvlJc w:val="left"/>
      <w:pPr>
        <w:ind w:left="1779" w:hanging="180"/>
      </w:pPr>
      <w:rPr>
        <w:rFonts w:hint="default"/>
        <w:lang w:val="ru-RU" w:eastAsia="en-US" w:bidi="ar-SA"/>
      </w:rPr>
    </w:lvl>
    <w:lvl w:ilvl="3" w:tplc="90162BCE">
      <w:numFmt w:val="bullet"/>
      <w:lvlText w:val="•"/>
      <w:lvlJc w:val="left"/>
      <w:pPr>
        <w:ind w:left="2619" w:hanging="180"/>
      </w:pPr>
      <w:rPr>
        <w:rFonts w:hint="default"/>
        <w:lang w:val="ru-RU" w:eastAsia="en-US" w:bidi="ar-SA"/>
      </w:rPr>
    </w:lvl>
    <w:lvl w:ilvl="4" w:tplc="D52449CA">
      <w:numFmt w:val="bullet"/>
      <w:lvlText w:val="•"/>
      <w:lvlJc w:val="left"/>
      <w:pPr>
        <w:ind w:left="3458" w:hanging="180"/>
      </w:pPr>
      <w:rPr>
        <w:rFonts w:hint="default"/>
        <w:lang w:val="ru-RU" w:eastAsia="en-US" w:bidi="ar-SA"/>
      </w:rPr>
    </w:lvl>
    <w:lvl w:ilvl="5" w:tplc="3AEE2CEA">
      <w:numFmt w:val="bullet"/>
      <w:lvlText w:val="•"/>
      <w:lvlJc w:val="left"/>
      <w:pPr>
        <w:ind w:left="4298" w:hanging="180"/>
      </w:pPr>
      <w:rPr>
        <w:rFonts w:hint="default"/>
        <w:lang w:val="ru-RU" w:eastAsia="en-US" w:bidi="ar-SA"/>
      </w:rPr>
    </w:lvl>
    <w:lvl w:ilvl="6" w:tplc="569C1ED0">
      <w:numFmt w:val="bullet"/>
      <w:lvlText w:val="•"/>
      <w:lvlJc w:val="left"/>
      <w:pPr>
        <w:ind w:left="5138" w:hanging="180"/>
      </w:pPr>
      <w:rPr>
        <w:rFonts w:hint="default"/>
        <w:lang w:val="ru-RU" w:eastAsia="en-US" w:bidi="ar-SA"/>
      </w:rPr>
    </w:lvl>
    <w:lvl w:ilvl="7" w:tplc="80468684">
      <w:numFmt w:val="bullet"/>
      <w:lvlText w:val="•"/>
      <w:lvlJc w:val="left"/>
      <w:pPr>
        <w:ind w:left="5977" w:hanging="180"/>
      </w:pPr>
      <w:rPr>
        <w:rFonts w:hint="default"/>
        <w:lang w:val="ru-RU" w:eastAsia="en-US" w:bidi="ar-SA"/>
      </w:rPr>
    </w:lvl>
    <w:lvl w:ilvl="8" w:tplc="EA1CD918">
      <w:numFmt w:val="bullet"/>
      <w:lvlText w:val="•"/>
      <w:lvlJc w:val="left"/>
      <w:pPr>
        <w:ind w:left="6817" w:hanging="180"/>
      </w:pPr>
      <w:rPr>
        <w:rFonts w:hint="default"/>
        <w:lang w:val="ru-RU" w:eastAsia="en-US" w:bidi="ar-SA"/>
      </w:rPr>
    </w:lvl>
  </w:abstractNum>
  <w:abstractNum w:abstractNumId="157">
    <w:nsid w:val="26815345"/>
    <w:multiLevelType w:val="hybridMultilevel"/>
    <w:tmpl w:val="989E884C"/>
    <w:lvl w:ilvl="0" w:tplc="615A4624">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58A4FB36">
      <w:numFmt w:val="bullet"/>
      <w:lvlText w:val="•"/>
      <w:lvlJc w:val="left"/>
      <w:pPr>
        <w:ind w:left="1137" w:hanging="180"/>
      </w:pPr>
      <w:rPr>
        <w:rFonts w:hint="default"/>
        <w:lang w:val="ru-RU" w:eastAsia="en-US" w:bidi="ar-SA"/>
      </w:rPr>
    </w:lvl>
    <w:lvl w:ilvl="2" w:tplc="13DE7D3A">
      <w:numFmt w:val="bullet"/>
      <w:lvlText w:val="•"/>
      <w:lvlJc w:val="left"/>
      <w:pPr>
        <w:ind w:left="1955" w:hanging="180"/>
      </w:pPr>
      <w:rPr>
        <w:rFonts w:hint="default"/>
        <w:lang w:val="ru-RU" w:eastAsia="en-US" w:bidi="ar-SA"/>
      </w:rPr>
    </w:lvl>
    <w:lvl w:ilvl="3" w:tplc="831423FC">
      <w:numFmt w:val="bullet"/>
      <w:lvlText w:val="•"/>
      <w:lvlJc w:val="left"/>
      <w:pPr>
        <w:ind w:left="2773" w:hanging="180"/>
      </w:pPr>
      <w:rPr>
        <w:rFonts w:hint="default"/>
        <w:lang w:val="ru-RU" w:eastAsia="en-US" w:bidi="ar-SA"/>
      </w:rPr>
    </w:lvl>
    <w:lvl w:ilvl="4" w:tplc="E4EA734C">
      <w:numFmt w:val="bullet"/>
      <w:lvlText w:val="•"/>
      <w:lvlJc w:val="left"/>
      <w:pPr>
        <w:ind w:left="3590" w:hanging="180"/>
      </w:pPr>
      <w:rPr>
        <w:rFonts w:hint="default"/>
        <w:lang w:val="ru-RU" w:eastAsia="en-US" w:bidi="ar-SA"/>
      </w:rPr>
    </w:lvl>
    <w:lvl w:ilvl="5" w:tplc="B4BC2186">
      <w:numFmt w:val="bullet"/>
      <w:lvlText w:val="•"/>
      <w:lvlJc w:val="left"/>
      <w:pPr>
        <w:ind w:left="4408" w:hanging="180"/>
      </w:pPr>
      <w:rPr>
        <w:rFonts w:hint="default"/>
        <w:lang w:val="ru-RU" w:eastAsia="en-US" w:bidi="ar-SA"/>
      </w:rPr>
    </w:lvl>
    <w:lvl w:ilvl="6" w:tplc="6CDA8846">
      <w:numFmt w:val="bullet"/>
      <w:lvlText w:val="•"/>
      <w:lvlJc w:val="left"/>
      <w:pPr>
        <w:ind w:left="5226" w:hanging="180"/>
      </w:pPr>
      <w:rPr>
        <w:rFonts w:hint="default"/>
        <w:lang w:val="ru-RU" w:eastAsia="en-US" w:bidi="ar-SA"/>
      </w:rPr>
    </w:lvl>
    <w:lvl w:ilvl="7" w:tplc="70921576">
      <w:numFmt w:val="bullet"/>
      <w:lvlText w:val="•"/>
      <w:lvlJc w:val="left"/>
      <w:pPr>
        <w:ind w:left="6043" w:hanging="180"/>
      </w:pPr>
      <w:rPr>
        <w:rFonts w:hint="default"/>
        <w:lang w:val="ru-RU" w:eastAsia="en-US" w:bidi="ar-SA"/>
      </w:rPr>
    </w:lvl>
    <w:lvl w:ilvl="8" w:tplc="CA64E878">
      <w:numFmt w:val="bullet"/>
      <w:lvlText w:val="•"/>
      <w:lvlJc w:val="left"/>
      <w:pPr>
        <w:ind w:left="6861" w:hanging="180"/>
      </w:pPr>
      <w:rPr>
        <w:rFonts w:hint="default"/>
        <w:lang w:val="ru-RU" w:eastAsia="en-US" w:bidi="ar-SA"/>
      </w:rPr>
    </w:lvl>
  </w:abstractNum>
  <w:abstractNum w:abstractNumId="158">
    <w:nsid w:val="269A0AE2"/>
    <w:multiLevelType w:val="hybridMultilevel"/>
    <w:tmpl w:val="7FCAC866"/>
    <w:lvl w:ilvl="0" w:tplc="7A3CD4D6">
      <w:start w:val="1"/>
      <w:numFmt w:val="decimal"/>
      <w:lvlText w:val="%1."/>
      <w:lvlJc w:val="left"/>
      <w:pPr>
        <w:ind w:left="106" w:hanging="181"/>
      </w:pPr>
      <w:rPr>
        <w:rFonts w:ascii="Times New Roman" w:eastAsia="Times New Roman" w:hAnsi="Times New Roman" w:cs="Times New Roman" w:hint="default"/>
        <w:w w:val="100"/>
        <w:sz w:val="22"/>
        <w:szCs w:val="22"/>
        <w:lang w:val="ru-RU" w:eastAsia="en-US" w:bidi="ar-SA"/>
      </w:rPr>
    </w:lvl>
    <w:lvl w:ilvl="1" w:tplc="BD3671EA">
      <w:numFmt w:val="bullet"/>
      <w:lvlText w:val="•"/>
      <w:lvlJc w:val="left"/>
      <w:pPr>
        <w:ind w:left="557" w:hanging="181"/>
      </w:pPr>
      <w:rPr>
        <w:rFonts w:hint="default"/>
        <w:lang w:val="ru-RU" w:eastAsia="en-US" w:bidi="ar-SA"/>
      </w:rPr>
    </w:lvl>
    <w:lvl w:ilvl="2" w:tplc="7E2E3C96">
      <w:numFmt w:val="bullet"/>
      <w:lvlText w:val="•"/>
      <w:lvlJc w:val="left"/>
      <w:pPr>
        <w:ind w:left="1014" w:hanging="181"/>
      </w:pPr>
      <w:rPr>
        <w:rFonts w:hint="default"/>
        <w:lang w:val="ru-RU" w:eastAsia="en-US" w:bidi="ar-SA"/>
      </w:rPr>
    </w:lvl>
    <w:lvl w:ilvl="3" w:tplc="9E3CED70">
      <w:numFmt w:val="bullet"/>
      <w:lvlText w:val="•"/>
      <w:lvlJc w:val="left"/>
      <w:pPr>
        <w:ind w:left="1471" w:hanging="181"/>
      </w:pPr>
      <w:rPr>
        <w:rFonts w:hint="default"/>
        <w:lang w:val="ru-RU" w:eastAsia="en-US" w:bidi="ar-SA"/>
      </w:rPr>
    </w:lvl>
    <w:lvl w:ilvl="4" w:tplc="9BF20814">
      <w:numFmt w:val="bullet"/>
      <w:lvlText w:val="•"/>
      <w:lvlJc w:val="left"/>
      <w:pPr>
        <w:ind w:left="1928" w:hanging="181"/>
      </w:pPr>
      <w:rPr>
        <w:rFonts w:hint="default"/>
        <w:lang w:val="ru-RU" w:eastAsia="en-US" w:bidi="ar-SA"/>
      </w:rPr>
    </w:lvl>
    <w:lvl w:ilvl="5" w:tplc="2786CE02">
      <w:numFmt w:val="bullet"/>
      <w:lvlText w:val="•"/>
      <w:lvlJc w:val="left"/>
      <w:pPr>
        <w:ind w:left="2385" w:hanging="181"/>
      </w:pPr>
      <w:rPr>
        <w:rFonts w:hint="default"/>
        <w:lang w:val="ru-RU" w:eastAsia="en-US" w:bidi="ar-SA"/>
      </w:rPr>
    </w:lvl>
    <w:lvl w:ilvl="6" w:tplc="C8C497CC">
      <w:numFmt w:val="bullet"/>
      <w:lvlText w:val="•"/>
      <w:lvlJc w:val="left"/>
      <w:pPr>
        <w:ind w:left="2842" w:hanging="181"/>
      </w:pPr>
      <w:rPr>
        <w:rFonts w:hint="default"/>
        <w:lang w:val="ru-RU" w:eastAsia="en-US" w:bidi="ar-SA"/>
      </w:rPr>
    </w:lvl>
    <w:lvl w:ilvl="7" w:tplc="E794B80C">
      <w:numFmt w:val="bullet"/>
      <w:lvlText w:val="•"/>
      <w:lvlJc w:val="left"/>
      <w:pPr>
        <w:ind w:left="3299" w:hanging="181"/>
      </w:pPr>
      <w:rPr>
        <w:rFonts w:hint="default"/>
        <w:lang w:val="ru-RU" w:eastAsia="en-US" w:bidi="ar-SA"/>
      </w:rPr>
    </w:lvl>
    <w:lvl w:ilvl="8" w:tplc="3580DE62">
      <w:numFmt w:val="bullet"/>
      <w:lvlText w:val="•"/>
      <w:lvlJc w:val="left"/>
      <w:pPr>
        <w:ind w:left="3756" w:hanging="181"/>
      </w:pPr>
      <w:rPr>
        <w:rFonts w:hint="default"/>
        <w:lang w:val="ru-RU" w:eastAsia="en-US" w:bidi="ar-SA"/>
      </w:rPr>
    </w:lvl>
  </w:abstractNum>
  <w:abstractNum w:abstractNumId="159">
    <w:nsid w:val="26C63AD0"/>
    <w:multiLevelType w:val="hybridMultilevel"/>
    <w:tmpl w:val="035A0CFA"/>
    <w:lvl w:ilvl="0" w:tplc="50F09FC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27A656E">
      <w:numFmt w:val="bullet"/>
      <w:lvlText w:val="•"/>
      <w:lvlJc w:val="left"/>
      <w:pPr>
        <w:ind w:left="457" w:hanging="140"/>
      </w:pPr>
      <w:rPr>
        <w:rFonts w:hint="default"/>
        <w:lang w:val="ru-RU" w:eastAsia="en-US" w:bidi="ar-SA"/>
      </w:rPr>
    </w:lvl>
    <w:lvl w:ilvl="2" w:tplc="85A0ED9C">
      <w:numFmt w:val="bullet"/>
      <w:lvlText w:val="•"/>
      <w:lvlJc w:val="left"/>
      <w:pPr>
        <w:ind w:left="815" w:hanging="140"/>
      </w:pPr>
      <w:rPr>
        <w:rFonts w:hint="default"/>
        <w:lang w:val="ru-RU" w:eastAsia="en-US" w:bidi="ar-SA"/>
      </w:rPr>
    </w:lvl>
    <w:lvl w:ilvl="3" w:tplc="18FCBC3C">
      <w:numFmt w:val="bullet"/>
      <w:lvlText w:val="•"/>
      <w:lvlJc w:val="left"/>
      <w:pPr>
        <w:ind w:left="1173" w:hanging="140"/>
      </w:pPr>
      <w:rPr>
        <w:rFonts w:hint="default"/>
        <w:lang w:val="ru-RU" w:eastAsia="en-US" w:bidi="ar-SA"/>
      </w:rPr>
    </w:lvl>
    <w:lvl w:ilvl="4" w:tplc="D7D0D5C4">
      <w:numFmt w:val="bullet"/>
      <w:lvlText w:val="•"/>
      <w:lvlJc w:val="left"/>
      <w:pPr>
        <w:ind w:left="1530" w:hanging="140"/>
      </w:pPr>
      <w:rPr>
        <w:rFonts w:hint="default"/>
        <w:lang w:val="ru-RU" w:eastAsia="en-US" w:bidi="ar-SA"/>
      </w:rPr>
    </w:lvl>
    <w:lvl w:ilvl="5" w:tplc="3822FF1A">
      <w:numFmt w:val="bullet"/>
      <w:lvlText w:val="•"/>
      <w:lvlJc w:val="left"/>
      <w:pPr>
        <w:ind w:left="1888" w:hanging="140"/>
      </w:pPr>
      <w:rPr>
        <w:rFonts w:hint="default"/>
        <w:lang w:val="ru-RU" w:eastAsia="en-US" w:bidi="ar-SA"/>
      </w:rPr>
    </w:lvl>
    <w:lvl w:ilvl="6" w:tplc="4EF442C0">
      <w:numFmt w:val="bullet"/>
      <w:lvlText w:val="•"/>
      <w:lvlJc w:val="left"/>
      <w:pPr>
        <w:ind w:left="2246" w:hanging="140"/>
      </w:pPr>
      <w:rPr>
        <w:rFonts w:hint="default"/>
        <w:lang w:val="ru-RU" w:eastAsia="en-US" w:bidi="ar-SA"/>
      </w:rPr>
    </w:lvl>
    <w:lvl w:ilvl="7" w:tplc="49281B30">
      <w:numFmt w:val="bullet"/>
      <w:lvlText w:val="•"/>
      <w:lvlJc w:val="left"/>
      <w:pPr>
        <w:ind w:left="2603" w:hanging="140"/>
      </w:pPr>
      <w:rPr>
        <w:rFonts w:hint="default"/>
        <w:lang w:val="ru-RU" w:eastAsia="en-US" w:bidi="ar-SA"/>
      </w:rPr>
    </w:lvl>
    <w:lvl w:ilvl="8" w:tplc="4A1EDD7C">
      <w:numFmt w:val="bullet"/>
      <w:lvlText w:val="•"/>
      <w:lvlJc w:val="left"/>
      <w:pPr>
        <w:ind w:left="2961" w:hanging="140"/>
      </w:pPr>
      <w:rPr>
        <w:rFonts w:hint="default"/>
        <w:lang w:val="ru-RU" w:eastAsia="en-US" w:bidi="ar-SA"/>
      </w:rPr>
    </w:lvl>
  </w:abstractNum>
  <w:abstractNum w:abstractNumId="160">
    <w:nsid w:val="26F95530"/>
    <w:multiLevelType w:val="hybridMultilevel"/>
    <w:tmpl w:val="A5F682E8"/>
    <w:lvl w:ilvl="0" w:tplc="7A9C542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16A29352">
      <w:numFmt w:val="bullet"/>
      <w:lvlText w:val="•"/>
      <w:lvlJc w:val="left"/>
      <w:pPr>
        <w:ind w:left="953" w:hanging="180"/>
      </w:pPr>
      <w:rPr>
        <w:rFonts w:hint="default"/>
        <w:lang w:val="ru-RU" w:eastAsia="en-US" w:bidi="ar-SA"/>
      </w:rPr>
    </w:lvl>
    <w:lvl w:ilvl="2" w:tplc="17EAC8E4">
      <w:numFmt w:val="bullet"/>
      <w:lvlText w:val="•"/>
      <w:lvlJc w:val="left"/>
      <w:pPr>
        <w:ind w:left="1807" w:hanging="180"/>
      </w:pPr>
      <w:rPr>
        <w:rFonts w:hint="default"/>
        <w:lang w:val="ru-RU" w:eastAsia="en-US" w:bidi="ar-SA"/>
      </w:rPr>
    </w:lvl>
    <w:lvl w:ilvl="3" w:tplc="85300D10">
      <w:numFmt w:val="bullet"/>
      <w:lvlText w:val="•"/>
      <w:lvlJc w:val="left"/>
      <w:pPr>
        <w:ind w:left="2661" w:hanging="180"/>
      </w:pPr>
      <w:rPr>
        <w:rFonts w:hint="default"/>
        <w:lang w:val="ru-RU" w:eastAsia="en-US" w:bidi="ar-SA"/>
      </w:rPr>
    </w:lvl>
    <w:lvl w:ilvl="4" w:tplc="A2146C16">
      <w:numFmt w:val="bullet"/>
      <w:lvlText w:val="•"/>
      <w:lvlJc w:val="left"/>
      <w:pPr>
        <w:ind w:left="3515" w:hanging="180"/>
      </w:pPr>
      <w:rPr>
        <w:rFonts w:hint="default"/>
        <w:lang w:val="ru-RU" w:eastAsia="en-US" w:bidi="ar-SA"/>
      </w:rPr>
    </w:lvl>
    <w:lvl w:ilvl="5" w:tplc="00F05CFC">
      <w:numFmt w:val="bullet"/>
      <w:lvlText w:val="•"/>
      <w:lvlJc w:val="left"/>
      <w:pPr>
        <w:ind w:left="4369" w:hanging="180"/>
      </w:pPr>
      <w:rPr>
        <w:rFonts w:hint="default"/>
        <w:lang w:val="ru-RU" w:eastAsia="en-US" w:bidi="ar-SA"/>
      </w:rPr>
    </w:lvl>
    <w:lvl w:ilvl="6" w:tplc="995A779C">
      <w:numFmt w:val="bullet"/>
      <w:lvlText w:val="•"/>
      <w:lvlJc w:val="left"/>
      <w:pPr>
        <w:ind w:left="5223" w:hanging="180"/>
      </w:pPr>
      <w:rPr>
        <w:rFonts w:hint="default"/>
        <w:lang w:val="ru-RU" w:eastAsia="en-US" w:bidi="ar-SA"/>
      </w:rPr>
    </w:lvl>
    <w:lvl w:ilvl="7" w:tplc="40A42D56">
      <w:numFmt w:val="bullet"/>
      <w:lvlText w:val="•"/>
      <w:lvlJc w:val="left"/>
      <w:pPr>
        <w:ind w:left="6077" w:hanging="180"/>
      </w:pPr>
      <w:rPr>
        <w:rFonts w:hint="default"/>
        <w:lang w:val="ru-RU" w:eastAsia="en-US" w:bidi="ar-SA"/>
      </w:rPr>
    </w:lvl>
    <w:lvl w:ilvl="8" w:tplc="C5AAA444">
      <w:numFmt w:val="bullet"/>
      <w:lvlText w:val="•"/>
      <w:lvlJc w:val="left"/>
      <w:pPr>
        <w:ind w:left="6931" w:hanging="180"/>
      </w:pPr>
      <w:rPr>
        <w:rFonts w:hint="default"/>
        <w:lang w:val="ru-RU" w:eastAsia="en-US" w:bidi="ar-SA"/>
      </w:rPr>
    </w:lvl>
  </w:abstractNum>
  <w:abstractNum w:abstractNumId="161">
    <w:nsid w:val="27146FED"/>
    <w:multiLevelType w:val="hybridMultilevel"/>
    <w:tmpl w:val="377E6FA6"/>
    <w:lvl w:ilvl="0" w:tplc="C1C67FF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B4EBFFC">
      <w:numFmt w:val="bullet"/>
      <w:lvlText w:val="•"/>
      <w:lvlJc w:val="left"/>
      <w:pPr>
        <w:ind w:left="939" w:hanging="180"/>
      </w:pPr>
      <w:rPr>
        <w:rFonts w:hint="default"/>
        <w:lang w:val="ru-RU" w:eastAsia="en-US" w:bidi="ar-SA"/>
      </w:rPr>
    </w:lvl>
    <w:lvl w:ilvl="2" w:tplc="C598F930">
      <w:numFmt w:val="bullet"/>
      <w:lvlText w:val="•"/>
      <w:lvlJc w:val="left"/>
      <w:pPr>
        <w:ind w:left="1779" w:hanging="180"/>
      </w:pPr>
      <w:rPr>
        <w:rFonts w:hint="default"/>
        <w:lang w:val="ru-RU" w:eastAsia="en-US" w:bidi="ar-SA"/>
      </w:rPr>
    </w:lvl>
    <w:lvl w:ilvl="3" w:tplc="3F66AECA">
      <w:numFmt w:val="bullet"/>
      <w:lvlText w:val="•"/>
      <w:lvlJc w:val="left"/>
      <w:pPr>
        <w:ind w:left="2619" w:hanging="180"/>
      </w:pPr>
      <w:rPr>
        <w:rFonts w:hint="default"/>
        <w:lang w:val="ru-RU" w:eastAsia="en-US" w:bidi="ar-SA"/>
      </w:rPr>
    </w:lvl>
    <w:lvl w:ilvl="4" w:tplc="12E641E4">
      <w:numFmt w:val="bullet"/>
      <w:lvlText w:val="•"/>
      <w:lvlJc w:val="left"/>
      <w:pPr>
        <w:ind w:left="3458" w:hanging="180"/>
      </w:pPr>
      <w:rPr>
        <w:rFonts w:hint="default"/>
        <w:lang w:val="ru-RU" w:eastAsia="en-US" w:bidi="ar-SA"/>
      </w:rPr>
    </w:lvl>
    <w:lvl w:ilvl="5" w:tplc="29D05F5A">
      <w:numFmt w:val="bullet"/>
      <w:lvlText w:val="•"/>
      <w:lvlJc w:val="left"/>
      <w:pPr>
        <w:ind w:left="4298" w:hanging="180"/>
      </w:pPr>
      <w:rPr>
        <w:rFonts w:hint="default"/>
        <w:lang w:val="ru-RU" w:eastAsia="en-US" w:bidi="ar-SA"/>
      </w:rPr>
    </w:lvl>
    <w:lvl w:ilvl="6" w:tplc="5D701A54">
      <w:numFmt w:val="bullet"/>
      <w:lvlText w:val="•"/>
      <w:lvlJc w:val="left"/>
      <w:pPr>
        <w:ind w:left="5138" w:hanging="180"/>
      </w:pPr>
      <w:rPr>
        <w:rFonts w:hint="default"/>
        <w:lang w:val="ru-RU" w:eastAsia="en-US" w:bidi="ar-SA"/>
      </w:rPr>
    </w:lvl>
    <w:lvl w:ilvl="7" w:tplc="4C7ED356">
      <w:numFmt w:val="bullet"/>
      <w:lvlText w:val="•"/>
      <w:lvlJc w:val="left"/>
      <w:pPr>
        <w:ind w:left="5977" w:hanging="180"/>
      </w:pPr>
      <w:rPr>
        <w:rFonts w:hint="default"/>
        <w:lang w:val="ru-RU" w:eastAsia="en-US" w:bidi="ar-SA"/>
      </w:rPr>
    </w:lvl>
    <w:lvl w:ilvl="8" w:tplc="2CB20C34">
      <w:numFmt w:val="bullet"/>
      <w:lvlText w:val="•"/>
      <w:lvlJc w:val="left"/>
      <w:pPr>
        <w:ind w:left="6817" w:hanging="180"/>
      </w:pPr>
      <w:rPr>
        <w:rFonts w:hint="default"/>
        <w:lang w:val="ru-RU" w:eastAsia="en-US" w:bidi="ar-SA"/>
      </w:rPr>
    </w:lvl>
  </w:abstractNum>
  <w:abstractNum w:abstractNumId="162">
    <w:nsid w:val="274B345A"/>
    <w:multiLevelType w:val="hybridMultilevel"/>
    <w:tmpl w:val="178CA63C"/>
    <w:lvl w:ilvl="0" w:tplc="EC609D7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82068EFC">
      <w:numFmt w:val="bullet"/>
      <w:lvlText w:val="•"/>
      <w:lvlJc w:val="left"/>
      <w:pPr>
        <w:ind w:left="514" w:hanging="240"/>
      </w:pPr>
      <w:rPr>
        <w:rFonts w:hint="default"/>
        <w:lang w:val="ru-RU" w:eastAsia="en-US" w:bidi="ar-SA"/>
      </w:rPr>
    </w:lvl>
    <w:lvl w:ilvl="2" w:tplc="E2EADB22">
      <w:numFmt w:val="bullet"/>
      <w:lvlText w:val="•"/>
      <w:lvlJc w:val="left"/>
      <w:pPr>
        <w:ind w:left="929" w:hanging="240"/>
      </w:pPr>
      <w:rPr>
        <w:rFonts w:hint="default"/>
        <w:lang w:val="ru-RU" w:eastAsia="en-US" w:bidi="ar-SA"/>
      </w:rPr>
    </w:lvl>
    <w:lvl w:ilvl="3" w:tplc="4D70297C">
      <w:numFmt w:val="bullet"/>
      <w:lvlText w:val="•"/>
      <w:lvlJc w:val="left"/>
      <w:pPr>
        <w:ind w:left="1343" w:hanging="240"/>
      </w:pPr>
      <w:rPr>
        <w:rFonts w:hint="default"/>
        <w:lang w:val="ru-RU" w:eastAsia="en-US" w:bidi="ar-SA"/>
      </w:rPr>
    </w:lvl>
    <w:lvl w:ilvl="4" w:tplc="02E0907C">
      <w:numFmt w:val="bullet"/>
      <w:lvlText w:val="•"/>
      <w:lvlJc w:val="left"/>
      <w:pPr>
        <w:ind w:left="1758" w:hanging="240"/>
      </w:pPr>
      <w:rPr>
        <w:rFonts w:hint="default"/>
        <w:lang w:val="ru-RU" w:eastAsia="en-US" w:bidi="ar-SA"/>
      </w:rPr>
    </w:lvl>
    <w:lvl w:ilvl="5" w:tplc="5B44B1E8">
      <w:numFmt w:val="bullet"/>
      <w:lvlText w:val="•"/>
      <w:lvlJc w:val="left"/>
      <w:pPr>
        <w:ind w:left="2172" w:hanging="240"/>
      </w:pPr>
      <w:rPr>
        <w:rFonts w:hint="default"/>
        <w:lang w:val="ru-RU" w:eastAsia="en-US" w:bidi="ar-SA"/>
      </w:rPr>
    </w:lvl>
    <w:lvl w:ilvl="6" w:tplc="8F449650">
      <w:numFmt w:val="bullet"/>
      <w:lvlText w:val="•"/>
      <w:lvlJc w:val="left"/>
      <w:pPr>
        <w:ind w:left="2587" w:hanging="240"/>
      </w:pPr>
      <w:rPr>
        <w:rFonts w:hint="default"/>
        <w:lang w:val="ru-RU" w:eastAsia="en-US" w:bidi="ar-SA"/>
      </w:rPr>
    </w:lvl>
    <w:lvl w:ilvl="7" w:tplc="1A2A434C">
      <w:numFmt w:val="bullet"/>
      <w:lvlText w:val="•"/>
      <w:lvlJc w:val="left"/>
      <w:pPr>
        <w:ind w:left="3001" w:hanging="240"/>
      </w:pPr>
      <w:rPr>
        <w:rFonts w:hint="default"/>
        <w:lang w:val="ru-RU" w:eastAsia="en-US" w:bidi="ar-SA"/>
      </w:rPr>
    </w:lvl>
    <w:lvl w:ilvl="8" w:tplc="4BD0CB30">
      <w:numFmt w:val="bullet"/>
      <w:lvlText w:val="•"/>
      <w:lvlJc w:val="left"/>
      <w:pPr>
        <w:ind w:left="3416" w:hanging="240"/>
      </w:pPr>
      <w:rPr>
        <w:rFonts w:hint="default"/>
        <w:lang w:val="ru-RU" w:eastAsia="en-US" w:bidi="ar-SA"/>
      </w:rPr>
    </w:lvl>
  </w:abstractNum>
  <w:abstractNum w:abstractNumId="163">
    <w:nsid w:val="27954575"/>
    <w:multiLevelType w:val="hybridMultilevel"/>
    <w:tmpl w:val="C9D47D8A"/>
    <w:lvl w:ilvl="0" w:tplc="A130256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53866DC">
      <w:numFmt w:val="bullet"/>
      <w:lvlText w:val="•"/>
      <w:lvlJc w:val="left"/>
      <w:pPr>
        <w:ind w:left="1112" w:hanging="180"/>
      </w:pPr>
      <w:rPr>
        <w:rFonts w:hint="default"/>
        <w:lang w:val="ru-RU" w:eastAsia="en-US" w:bidi="ar-SA"/>
      </w:rPr>
    </w:lvl>
    <w:lvl w:ilvl="2" w:tplc="936E68E4">
      <w:numFmt w:val="bullet"/>
      <w:lvlText w:val="•"/>
      <w:lvlJc w:val="left"/>
      <w:pPr>
        <w:ind w:left="1944" w:hanging="180"/>
      </w:pPr>
      <w:rPr>
        <w:rFonts w:hint="default"/>
        <w:lang w:val="ru-RU" w:eastAsia="en-US" w:bidi="ar-SA"/>
      </w:rPr>
    </w:lvl>
    <w:lvl w:ilvl="3" w:tplc="62F6DA84">
      <w:numFmt w:val="bullet"/>
      <w:lvlText w:val="•"/>
      <w:lvlJc w:val="left"/>
      <w:pPr>
        <w:ind w:left="2776" w:hanging="180"/>
      </w:pPr>
      <w:rPr>
        <w:rFonts w:hint="default"/>
        <w:lang w:val="ru-RU" w:eastAsia="en-US" w:bidi="ar-SA"/>
      </w:rPr>
    </w:lvl>
    <w:lvl w:ilvl="4" w:tplc="7F2AF0A0">
      <w:numFmt w:val="bullet"/>
      <w:lvlText w:val="•"/>
      <w:lvlJc w:val="left"/>
      <w:pPr>
        <w:ind w:left="3609" w:hanging="180"/>
      </w:pPr>
      <w:rPr>
        <w:rFonts w:hint="default"/>
        <w:lang w:val="ru-RU" w:eastAsia="en-US" w:bidi="ar-SA"/>
      </w:rPr>
    </w:lvl>
    <w:lvl w:ilvl="5" w:tplc="C74C3B3E">
      <w:numFmt w:val="bullet"/>
      <w:lvlText w:val="•"/>
      <w:lvlJc w:val="left"/>
      <w:pPr>
        <w:ind w:left="4441" w:hanging="180"/>
      </w:pPr>
      <w:rPr>
        <w:rFonts w:hint="default"/>
        <w:lang w:val="ru-RU" w:eastAsia="en-US" w:bidi="ar-SA"/>
      </w:rPr>
    </w:lvl>
    <w:lvl w:ilvl="6" w:tplc="01B4B924">
      <w:numFmt w:val="bullet"/>
      <w:lvlText w:val="•"/>
      <w:lvlJc w:val="left"/>
      <w:pPr>
        <w:ind w:left="5273" w:hanging="180"/>
      </w:pPr>
      <w:rPr>
        <w:rFonts w:hint="default"/>
        <w:lang w:val="ru-RU" w:eastAsia="en-US" w:bidi="ar-SA"/>
      </w:rPr>
    </w:lvl>
    <w:lvl w:ilvl="7" w:tplc="0C0A347C">
      <w:numFmt w:val="bullet"/>
      <w:lvlText w:val="•"/>
      <w:lvlJc w:val="left"/>
      <w:pPr>
        <w:ind w:left="6106" w:hanging="180"/>
      </w:pPr>
      <w:rPr>
        <w:rFonts w:hint="default"/>
        <w:lang w:val="ru-RU" w:eastAsia="en-US" w:bidi="ar-SA"/>
      </w:rPr>
    </w:lvl>
    <w:lvl w:ilvl="8" w:tplc="09460A6E">
      <w:numFmt w:val="bullet"/>
      <w:lvlText w:val="•"/>
      <w:lvlJc w:val="left"/>
      <w:pPr>
        <w:ind w:left="6938" w:hanging="180"/>
      </w:pPr>
      <w:rPr>
        <w:rFonts w:hint="default"/>
        <w:lang w:val="ru-RU" w:eastAsia="en-US" w:bidi="ar-SA"/>
      </w:rPr>
    </w:lvl>
  </w:abstractNum>
  <w:abstractNum w:abstractNumId="164">
    <w:nsid w:val="27DD704B"/>
    <w:multiLevelType w:val="hybridMultilevel"/>
    <w:tmpl w:val="82EACF50"/>
    <w:lvl w:ilvl="0" w:tplc="C5388C36">
      <w:start w:val="1"/>
      <w:numFmt w:val="decimal"/>
      <w:lvlText w:val="%1."/>
      <w:lvlJc w:val="left"/>
      <w:pPr>
        <w:ind w:left="109" w:hanging="240"/>
      </w:pPr>
      <w:rPr>
        <w:rFonts w:hint="default"/>
        <w:w w:val="100"/>
        <w:lang w:val="ru-RU" w:eastAsia="en-US" w:bidi="ar-SA"/>
      </w:rPr>
    </w:lvl>
    <w:lvl w:ilvl="1" w:tplc="6CEC0378">
      <w:numFmt w:val="bullet"/>
      <w:lvlText w:val="•"/>
      <w:lvlJc w:val="left"/>
      <w:pPr>
        <w:ind w:left="738" w:hanging="240"/>
      </w:pPr>
      <w:rPr>
        <w:rFonts w:hint="default"/>
        <w:lang w:val="ru-RU" w:eastAsia="en-US" w:bidi="ar-SA"/>
      </w:rPr>
    </w:lvl>
    <w:lvl w:ilvl="2" w:tplc="8730A0DE">
      <w:numFmt w:val="bullet"/>
      <w:lvlText w:val="•"/>
      <w:lvlJc w:val="left"/>
      <w:pPr>
        <w:ind w:left="1376" w:hanging="240"/>
      </w:pPr>
      <w:rPr>
        <w:rFonts w:hint="default"/>
        <w:lang w:val="ru-RU" w:eastAsia="en-US" w:bidi="ar-SA"/>
      </w:rPr>
    </w:lvl>
    <w:lvl w:ilvl="3" w:tplc="0AB04DB4">
      <w:numFmt w:val="bullet"/>
      <w:lvlText w:val="•"/>
      <w:lvlJc w:val="left"/>
      <w:pPr>
        <w:ind w:left="2014" w:hanging="240"/>
      </w:pPr>
      <w:rPr>
        <w:rFonts w:hint="default"/>
        <w:lang w:val="ru-RU" w:eastAsia="en-US" w:bidi="ar-SA"/>
      </w:rPr>
    </w:lvl>
    <w:lvl w:ilvl="4" w:tplc="53CE6850">
      <w:numFmt w:val="bullet"/>
      <w:lvlText w:val="•"/>
      <w:lvlJc w:val="left"/>
      <w:pPr>
        <w:ind w:left="2653" w:hanging="240"/>
      </w:pPr>
      <w:rPr>
        <w:rFonts w:hint="default"/>
        <w:lang w:val="ru-RU" w:eastAsia="en-US" w:bidi="ar-SA"/>
      </w:rPr>
    </w:lvl>
    <w:lvl w:ilvl="5" w:tplc="43C6952A">
      <w:numFmt w:val="bullet"/>
      <w:lvlText w:val="•"/>
      <w:lvlJc w:val="left"/>
      <w:pPr>
        <w:ind w:left="3291" w:hanging="240"/>
      </w:pPr>
      <w:rPr>
        <w:rFonts w:hint="default"/>
        <w:lang w:val="ru-RU" w:eastAsia="en-US" w:bidi="ar-SA"/>
      </w:rPr>
    </w:lvl>
    <w:lvl w:ilvl="6" w:tplc="F9CA6BDC">
      <w:numFmt w:val="bullet"/>
      <w:lvlText w:val="•"/>
      <w:lvlJc w:val="left"/>
      <w:pPr>
        <w:ind w:left="3929" w:hanging="240"/>
      </w:pPr>
      <w:rPr>
        <w:rFonts w:hint="default"/>
        <w:lang w:val="ru-RU" w:eastAsia="en-US" w:bidi="ar-SA"/>
      </w:rPr>
    </w:lvl>
    <w:lvl w:ilvl="7" w:tplc="57BC1B40">
      <w:numFmt w:val="bullet"/>
      <w:lvlText w:val="•"/>
      <w:lvlJc w:val="left"/>
      <w:pPr>
        <w:ind w:left="4568" w:hanging="240"/>
      </w:pPr>
      <w:rPr>
        <w:rFonts w:hint="default"/>
        <w:lang w:val="ru-RU" w:eastAsia="en-US" w:bidi="ar-SA"/>
      </w:rPr>
    </w:lvl>
    <w:lvl w:ilvl="8" w:tplc="D5BC303E">
      <w:numFmt w:val="bullet"/>
      <w:lvlText w:val="•"/>
      <w:lvlJc w:val="left"/>
      <w:pPr>
        <w:ind w:left="5206" w:hanging="240"/>
      </w:pPr>
      <w:rPr>
        <w:rFonts w:hint="default"/>
        <w:lang w:val="ru-RU" w:eastAsia="en-US" w:bidi="ar-SA"/>
      </w:rPr>
    </w:lvl>
  </w:abstractNum>
  <w:abstractNum w:abstractNumId="165">
    <w:nsid w:val="27F51A77"/>
    <w:multiLevelType w:val="hybridMultilevel"/>
    <w:tmpl w:val="0BE0E276"/>
    <w:lvl w:ilvl="0" w:tplc="798EE310">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989AB30C">
      <w:numFmt w:val="bullet"/>
      <w:lvlText w:val="•"/>
      <w:lvlJc w:val="left"/>
      <w:pPr>
        <w:ind w:left="2754" w:hanging="260"/>
      </w:pPr>
      <w:rPr>
        <w:rFonts w:hint="default"/>
        <w:lang w:val="ru-RU" w:eastAsia="en-US" w:bidi="ar-SA"/>
      </w:rPr>
    </w:lvl>
    <w:lvl w:ilvl="2" w:tplc="88522686">
      <w:numFmt w:val="bullet"/>
      <w:lvlText w:val="•"/>
      <w:lvlJc w:val="left"/>
      <w:pPr>
        <w:ind w:left="3729" w:hanging="260"/>
      </w:pPr>
      <w:rPr>
        <w:rFonts w:hint="default"/>
        <w:lang w:val="ru-RU" w:eastAsia="en-US" w:bidi="ar-SA"/>
      </w:rPr>
    </w:lvl>
    <w:lvl w:ilvl="3" w:tplc="481CB624">
      <w:numFmt w:val="bullet"/>
      <w:lvlText w:val="•"/>
      <w:lvlJc w:val="left"/>
      <w:pPr>
        <w:ind w:left="4703" w:hanging="260"/>
      </w:pPr>
      <w:rPr>
        <w:rFonts w:hint="default"/>
        <w:lang w:val="ru-RU" w:eastAsia="en-US" w:bidi="ar-SA"/>
      </w:rPr>
    </w:lvl>
    <w:lvl w:ilvl="4" w:tplc="3092D5FA">
      <w:numFmt w:val="bullet"/>
      <w:lvlText w:val="•"/>
      <w:lvlJc w:val="left"/>
      <w:pPr>
        <w:ind w:left="5678" w:hanging="260"/>
      </w:pPr>
      <w:rPr>
        <w:rFonts w:hint="default"/>
        <w:lang w:val="ru-RU" w:eastAsia="en-US" w:bidi="ar-SA"/>
      </w:rPr>
    </w:lvl>
    <w:lvl w:ilvl="5" w:tplc="984E7CE0">
      <w:numFmt w:val="bullet"/>
      <w:lvlText w:val="•"/>
      <w:lvlJc w:val="left"/>
      <w:pPr>
        <w:ind w:left="6653" w:hanging="260"/>
      </w:pPr>
      <w:rPr>
        <w:rFonts w:hint="default"/>
        <w:lang w:val="ru-RU" w:eastAsia="en-US" w:bidi="ar-SA"/>
      </w:rPr>
    </w:lvl>
    <w:lvl w:ilvl="6" w:tplc="37D8DE18">
      <w:numFmt w:val="bullet"/>
      <w:lvlText w:val="•"/>
      <w:lvlJc w:val="left"/>
      <w:pPr>
        <w:ind w:left="7627" w:hanging="260"/>
      </w:pPr>
      <w:rPr>
        <w:rFonts w:hint="default"/>
        <w:lang w:val="ru-RU" w:eastAsia="en-US" w:bidi="ar-SA"/>
      </w:rPr>
    </w:lvl>
    <w:lvl w:ilvl="7" w:tplc="C9F07CA2">
      <w:numFmt w:val="bullet"/>
      <w:lvlText w:val="•"/>
      <w:lvlJc w:val="left"/>
      <w:pPr>
        <w:ind w:left="8602" w:hanging="260"/>
      </w:pPr>
      <w:rPr>
        <w:rFonts w:hint="default"/>
        <w:lang w:val="ru-RU" w:eastAsia="en-US" w:bidi="ar-SA"/>
      </w:rPr>
    </w:lvl>
    <w:lvl w:ilvl="8" w:tplc="DD103D14">
      <w:numFmt w:val="bullet"/>
      <w:lvlText w:val="•"/>
      <w:lvlJc w:val="left"/>
      <w:pPr>
        <w:ind w:left="9577" w:hanging="260"/>
      </w:pPr>
      <w:rPr>
        <w:rFonts w:hint="default"/>
        <w:lang w:val="ru-RU" w:eastAsia="en-US" w:bidi="ar-SA"/>
      </w:rPr>
    </w:lvl>
  </w:abstractNum>
  <w:abstractNum w:abstractNumId="166">
    <w:nsid w:val="285D42D6"/>
    <w:multiLevelType w:val="hybridMultilevel"/>
    <w:tmpl w:val="A8E6214E"/>
    <w:lvl w:ilvl="0" w:tplc="1D965B5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97EB668">
      <w:numFmt w:val="bullet"/>
      <w:lvlText w:val="•"/>
      <w:lvlJc w:val="left"/>
      <w:pPr>
        <w:ind w:left="457" w:hanging="140"/>
      </w:pPr>
      <w:rPr>
        <w:rFonts w:hint="default"/>
        <w:lang w:val="ru-RU" w:eastAsia="en-US" w:bidi="ar-SA"/>
      </w:rPr>
    </w:lvl>
    <w:lvl w:ilvl="2" w:tplc="34B8EC38">
      <w:numFmt w:val="bullet"/>
      <w:lvlText w:val="•"/>
      <w:lvlJc w:val="left"/>
      <w:pPr>
        <w:ind w:left="815" w:hanging="140"/>
      </w:pPr>
      <w:rPr>
        <w:rFonts w:hint="default"/>
        <w:lang w:val="ru-RU" w:eastAsia="en-US" w:bidi="ar-SA"/>
      </w:rPr>
    </w:lvl>
    <w:lvl w:ilvl="3" w:tplc="AD28436C">
      <w:numFmt w:val="bullet"/>
      <w:lvlText w:val="•"/>
      <w:lvlJc w:val="left"/>
      <w:pPr>
        <w:ind w:left="1173" w:hanging="140"/>
      </w:pPr>
      <w:rPr>
        <w:rFonts w:hint="default"/>
        <w:lang w:val="ru-RU" w:eastAsia="en-US" w:bidi="ar-SA"/>
      </w:rPr>
    </w:lvl>
    <w:lvl w:ilvl="4" w:tplc="E8E8BF9C">
      <w:numFmt w:val="bullet"/>
      <w:lvlText w:val="•"/>
      <w:lvlJc w:val="left"/>
      <w:pPr>
        <w:ind w:left="1530" w:hanging="140"/>
      </w:pPr>
      <w:rPr>
        <w:rFonts w:hint="default"/>
        <w:lang w:val="ru-RU" w:eastAsia="en-US" w:bidi="ar-SA"/>
      </w:rPr>
    </w:lvl>
    <w:lvl w:ilvl="5" w:tplc="4F8060EA">
      <w:numFmt w:val="bullet"/>
      <w:lvlText w:val="•"/>
      <w:lvlJc w:val="left"/>
      <w:pPr>
        <w:ind w:left="1888" w:hanging="140"/>
      </w:pPr>
      <w:rPr>
        <w:rFonts w:hint="default"/>
        <w:lang w:val="ru-RU" w:eastAsia="en-US" w:bidi="ar-SA"/>
      </w:rPr>
    </w:lvl>
    <w:lvl w:ilvl="6" w:tplc="8FFAE418">
      <w:numFmt w:val="bullet"/>
      <w:lvlText w:val="•"/>
      <w:lvlJc w:val="left"/>
      <w:pPr>
        <w:ind w:left="2246" w:hanging="140"/>
      </w:pPr>
      <w:rPr>
        <w:rFonts w:hint="default"/>
        <w:lang w:val="ru-RU" w:eastAsia="en-US" w:bidi="ar-SA"/>
      </w:rPr>
    </w:lvl>
    <w:lvl w:ilvl="7" w:tplc="1946182A">
      <w:numFmt w:val="bullet"/>
      <w:lvlText w:val="•"/>
      <w:lvlJc w:val="left"/>
      <w:pPr>
        <w:ind w:left="2603" w:hanging="140"/>
      </w:pPr>
      <w:rPr>
        <w:rFonts w:hint="default"/>
        <w:lang w:val="ru-RU" w:eastAsia="en-US" w:bidi="ar-SA"/>
      </w:rPr>
    </w:lvl>
    <w:lvl w:ilvl="8" w:tplc="6212EC40">
      <w:numFmt w:val="bullet"/>
      <w:lvlText w:val="•"/>
      <w:lvlJc w:val="left"/>
      <w:pPr>
        <w:ind w:left="2961" w:hanging="140"/>
      </w:pPr>
      <w:rPr>
        <w:rFonts w:hint="default"/>
        <w:lang w:val="ru-RU" w:eastAsia="en-US" w:bidi="ar-SA"/>
      </w:rPr>
    </w:lvl>
  </w:abstractNum>
  <w:abstractNum w:abstractNumId="167">
    <w:nsid w:val="28852A6C"/>
    <w:multiLevelType w:val="hybridMultilevel"/>
    <w:tmpl w:val="5D20141E"/>
    <w:lvl w:ilvl="0" w:tplc="05B2DB40">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AC7EE5BE">
      <w:numFmt w:val="bullet"/>
      <w:lvlText w:val="•"/>
      <w:lvlJc w:val="left"/>
      <w:pPr>
        <w:ind w:left="599" w:hanging="180"/>
      </w:pPr>
      <w:rPr>
        <w:rFonts w:hint="default"/>
        <w:lang w:val="ru-RU" w:eastAsia="en-US" w:bidi="ar-SA"/>
      </w:rPr>
    </w:lvl>
    <w:lvl w:ilvl="2" w:tplc="2638BB60">
      <w:numFmt w:val="bullet"/>
      <w:lvlText w:val="•"/>
      <w:lvlJc w:val="left"/>
      <w:pPr>
        <w:ind w:left="1098" w:hanging="180"/>
      </w:pPr>
      <w:rPr>
        <w:rFonts w:hint="default"/>
        <w:lang w:val="ru-RU" w:eastAsia="en-US" w:bidi="ar-SA"/>
      </w:rPr>
    </w:lvl>
    <w:lvl w:ilvl="3" w:tplc="FA74BE6C">
      <w:numFmt w:val="bullet"/>
      <w:lvlText w:val="•"/>
      <w:lvlJc w:val="left"/>
      <w:pPr>
        <w:ind w:left="1598" w:hanging="180"/>
      </w:pPr>
      <w:rPr>
        <w:rFonts w:hint="default"/>
        <w:lang w:val="ru-RU" w:eastAsia="en-US" w:bidi="ar-SA"/>
      </w:rPr>
    </w:lvl>
    <w:lvl w:ilvl="4" w:tplc="AB60F71A">
      <w:numFmt w:val="bullet"/>
      <w:lvlText w:val="•"/>
      <w:lvlJc w:val="left"/>
      <w:pPr>
        <w:ind w:left="2097" w:hanging="180"/>
      </w:pPr>
      <w:rPr>
        <w:rFonts w:hint="default"/>
        <w:lang w:val="ru-RU" w:eastAsia="en-US" w:bidi="ar-SA"/>
      </w:rPr>
    </w:lvl>
    <w:lvl w:ilvl="5" w:tplc="6CD8FBE2">
      <w:numFmt w:val="bullet"/>
      <w:lvlText w:val="•"/>
      <w:lvlJc w:val="left"/>
      <w:pPr>
        <w:ind w:left="2597" w:hanging="180"/>
      </w:pPr>
      <w:rPr>
        <w:rFonts w:hint="default"/>
        <w:lang w:val="ru-RU" w:eastAsia="en-US" w:bidi="ar-SA"/>
      </w:rPr>
    </w:lvl>
    <w:lvl w:ilvl="6" w:tplc="B1BC0C18">
      <w:numFmt w:val="bullet"/>
      <w:lvlText w:val="•"/>
      <w:lvlJc w:val="left"/>
      <w:pPr>
        <w:ind w:left="3096" w:hanging="180"/>
      </w:pPr>
      <w:rPr>
        <w:rFonts w:hint="default"/>
        <w:lang w:val="ru-RU" w:eastAsia="en-US" w:bidi="ar-SA"/>
      </w:rPr>
    </w:lvl>
    <w:lvl w:ilvl="7" w:tplc="66008516">
      <w:numFmt w:val="bullet"/>
      <w:lvlText w:val="•"/>
      <w:lvlJc w:val="left"/>
      <w:pPr>
        <w:ind w:left="3595" w:hanging="180"/>
      </w:pPr>
      <w:rPr>
        <w:rFonts w:hint="default"/>
        <w:lang w:val="ru-RU" w:eastAsia="en-US" w:bidi="ar-SA"/>
      </w:rPr>
    </w:lvl>
    <w:lvl w:ilvl="8" w:tplc="152EE5C8">
      <w:numFmt w:val="bullet"/>
      <w:lvlText w:val="•"/>
      <w:lvlJc w:val="left"/>
      <w:pPr>
        <w:ind w:left="4095" w:hanging="180"/>
      </w:pPr>
      <w:rPr>
        <w:rFonts w:hint="default"/>
        <w:lang w:val="ru-RU" w:eastAsia="en-US" w:bidi="ar-SA"/>
      </w:rPr>
    </w:lvl>
  </w:abstractNum>
  <w:abstractNum w:abstractNumId="168">
    <w:nsid w:val="28B96A6F"/>
    <w:multiLevelType w:val="hybridMultilevel"/>
    <w:tmpl w:val="DFE4B3C0"/>
    <w:lvl w:ilvl="0" w:tplc="82B02F6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26C7572">
      <w:numFmt w:val="bullet"/>
      <w:lvlText w:val="•"/>
      <w:lvlJc w:val="left"/>
      <w:pPr>
        <w:ind w:left="554" w:hanging="140"/>
      </w:pPr>
      <w:rPr>
        <w:rFonts w:hint="default"/>
        <w:lang w:val="ru-RU" w:eastAsia="en-US" w:bidi="ar-SA"/>
      </w:rPr>
    </w:lvl>
    <w:lvl w:ilvl="2" w:tplc="F60251C8">
      <w:numFmt w:val="bullet"/>
      <w:lvlText w:val="•"/>
      <w:lvlJc w:val="left"/>
      <w:pPr>
        <w:ind w:left="1008" w:hanging="140"/>
      </w:pPr>
      <w:rPr>
        <w:rFonts w:hint="default"/>
        <w:lang w:val="ru-RU" w:eastAsia="en-US" w:bidi="ar-SA"/>
      </w:rPr>
    </w:lvl>
    <w:lvl w:ilvl="3" w:tplc="00505C4A">
      <w:numFmt w:val="bullet"/>
      <w:lvlText w:val="•"/>
      <w:lvlJc w:val="left"/>
      <w:pPr>
        <w:ind w:left="1462" w:hanging="140"/>
      </w:pPr>
      <w:rPr>
        <w:rFonts w:hint="default"/>
        <w:lang w:val="ru-RU" w:eastAsia="en-US" w:bidi="ar-SA"/>
      </w:rPr>
    </w:lvl>
    <w:lvl w:ilvl="4" w:tplc="FE2C8A62">
      <w:numFmt w:val="bullet"/>
      <w:lvlText w:val="•"/>
      <w:lvlJc w:val="left"/>
      <w:pPr>
        <w:ind w:left="1916" w:hanging="140"/>
      </w:pPr>
      <w:rPr>
        <w:rFonts w:hint="default"/>
        <w:lang w:val="ru-RU" w:eastAsia="en-US" w:bidi="ar-SA"/>
      </w:rPr>
    </w:lvl>
    <w:lvl w:ilvl="5" w:tplc="4866F4BC">
      <w:numFmt w:val="bullet"/>
      <w:lvlText w:val="•"/>
      <w:lvlJc w:val="left"/>
      <w:pPr>
        <w:ind w:left="2371" w:hanging="140"/>
      </w:pPr>
      <w:rPr>
        <w:rFonts w:hint="default"/>
        <w:lang w:val="ru-RU" w:eastAsia="en-US" w:bidi="ar-SA"/>
      </w:rPr>
    </w:lvl>
    <w:lvl w:ilvl="6" w:tplc="9830DECE">
      <w:numFmt w:val="bullet"/>
      <w:lvlText w:val="•"/>
      <w:lvlJc w:val="left"/>
      <w:pPr>
        <w:ind w:left="2825" w:hanging="140"/>
      </w:pPr>
      <w:rPr>
        <w:rFonts w:hint="default"/>
        <w:lang w:val="ru-RU" w:eastAsia="en-US" w:bidi="ar-SA"/>
      </w:rPr>
    </w:lvl>
    <w:lvl w:ilvl="7" w:tplc="127EDDF4">
      <w:numFmt w:val="bullet"/>
      <w:lvlText w:val="•"/>
      <w:lvlJc w:val="left"/>
      <w:pPr>
        <w:ind w:left="3279" w:hanging="140"/>
      </w:pPr>
      <w:rPr>
        <w:rFonts w:hint="default"/>
        <w:lang w:val="ru-RU" w:eastAsia="en-US" w:bidi="ar-SA"/>
      </w:rPr>
    </w:lvl>
    <w:lvl w:ilvl="8" w:tplc="554E1F32">
      <w:numFmt w:val="bullet"/>
      <w:lvlText w:val="•"/>
      <w:lvlJc w:val="left"/>
      <w:pPr>
        <w:ind w:left="3733" w:hanging="140"/>
      </w:pPr>
      <w:rPr>
        <w:rFonts w:hint="default"/>
        <w:lang w:val="ru-RU" w:eastAsia="en-US" w:bidi="ar-SA"/>
      </w:rPr>
    </w:lvl>
  </w:abstractNum>
  <w:abstractNum w:abstractNumId="169">
    <w:nsid w:val="29694CD9"/>
    <w:multiLevelType w:val="hybridMultilevel"/>
    <w:tmpl w:val="EEA60AA4"/>
    <w:lvl w:ilvl="0" w:tplc="6FB296D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74C6E08">
      <w:numFmt w:val="bullet"/>
      <w:lvlText w:val="•"/>
      <w:lvlJc w:val="left"/>
      <w:pPr>
        <w:ind w:left="727" w:hanging="140"/>
      </w:pPr>
      <w:rPr>
        <w:rFonts w:hint="default"/>
        <w:lang w:val="ru-RU" w:eastAsia="en-US" w:bidi="ar-SA"/>
      </w:rPr>
    </w:lvl>
    <w:lvl w:ilvl="2" w:tplc="84821882">
      <w:numFmt w:val="bullet"/>
      <w:lvlText w:val="•"/>
      <w:lvlJc w:val="left"/>
      <w:pPr>
        <w:ind w:left="1354" w:hanging="140"/>
      </w:pPr>
      <w:rPr>
        <w:rFonts w:hint="default"/>
        <w:lang w:val="ru-RU" w:eastAsia="en-US" w:bidi="ar-SA"/>
      </w:rPr>
    </w:lvl>
    <w:lvl w:ilvl="3" w:tplc="7C10187C">
      <w:numFmt w:val="bullet"/>
      <w:lvlText w:val="•"/>
      <w:lvlJc w:val="left"/>
      <w:pPr>
        <w:ind w:left="1981" w:hanging="140"/>
      </w:pPr>
      <w:rPr>
        <w:rFonts w:hint="default"/>
        <w:lang w:val="ru-RU" w:eastAsia="en-US" w:bidi="ar-SA"/>
      </w:rPr>
    </w:lvl>
    <w:lvl w:ilvl="4" w:tplc="C7B4F3A0">
      <w:numFmt w:val="bullet"/>
      <w:lvlText w:val="•"/>
      <w:lvlJc w:val="left"/>
      <w:pPr>
        <w:ind w:left="2608" w:hanging="140"/>
      </w:pPr>
      <w:rPr>
        <w:rFonts w:hint="default"/>
        <w:lang w:val="ru-RU" w:eastAsia="en-US" w:bidi="ar-SA"/>
      </w:rPr>
    </w:lvl>
    <w:lvl w:ilvl="5" w:tplc="FFB2DAF4">
      <w:numFmt w:val="bullet"/>
      <w:lvlText w:val="•"/>
      <w:lvlJc w:val="left"/>
      <w:pPr>
        <w:ind w:left="3235" w:hanging="140"/>
      </w:pPr>
      <w:rPr>
        <w:rFonts w:hint="default"/>
        <w:lang w:val="ru-RU" w:eastAsia="en-US" w:bidi="ar-SA"/>
      </w:rPr>
    </w:lvl>
    <w:lvl w:ilvl="6" w:tplc="5972E838">
      <w:numFmt w:val="bullet"/>
      <w:lvlText w:val="•"/>
      <w:lvlJc w:val="left"/>
      <w:pPr>
        <w:ind w:left="3862" w:hanging="140"/>
      </w:pPr>
      <w:rPr>
        <w:rFonts w:hint="default"/>
        <w:lang w:val="ru-RU" w:eastAsia="en-US" w:bidi="ar-SA"/>
      </w:rPr>
    </w:lvl>
    <w:lvl w:ilvl="7" w:tplc="72ACAE30">
      <w:numFmt w:val="bullet"/>
      <w:lvlText w:val="•"/>
      <w:lvlJc w:val="left"/>
      <w:pPr>
        <w:ind w:left="4489" w:hanging="140"/>
      </w:pPr>
      <w:rPr>
        <w:rFonts w:hint="default"/>
        <w:lang w:val="ru-RU" w:eastAsia="en-US" w:bidi="ar-SA"/>
      </w:rPr>
    </w:lvl>
    <w:lvl w:ilvl="8" w:tplc="D9308B16">
      <w:numFmt w:val="bullet"/>
      <w:lvlText w:val="•"/>
      <w:lvlJc w:val="left"/>
      <w:pPr>
        <w:ind w:left="5116" w:hanging="140"/>
      </w:pPr>
      <w:rPr>
        <w:rFonts w:hint="default"/>
        <w:lang w:val="ru-RU" w:eastAsia="en-US" w:bidi="ar-SA"/>
      </w:rPr>
    </w:lvl>
  </w:abstractNum>
  <w:abstractNum w:abstractNumId="170">
    <w:nsid w:val="29932659"/>
    <w:multiLevelType w:val="hybridMultilevel"/>
    <w:tmpl w:val="62721430"/>
    <w:lvl w:ilvl="0" w:tplc="D2222084">
      <w:start w:val="33"/>
      <w:numFmt w:val="decimal"/>
      <w:lvlText w:val="%1"/>
      <w:lvlJc w:val="left"/>
      <w:pPr>
        <w:ind w:left="2243" w:hanging="720"/>
      </w:pPr>
      <w:rPr>
        <w:rFonts w:hint="default"/>
        <w:lang w:val="ru-RU" w:eastAsia="en-US" w:bidi="ar-SA"/>
      </w:rPr>
    </w:lvl>
    <w:lvl w:ilvl="1" w:tplc="BB9A7D38">
      <w:numFmt w:val="none"/>
      <w:lvlText w:val=""/>
      <w:lvlJc w:val="left"/>
      <w:pPr>
        <w:tabs>
          <w:tab w:val="num" w:pos="360"/>
        </w:tabs>
      </w:pPr>
    </w:lvl>
    <w:lvl w:ilvl="2" w:tplc="6C28B19E">
      <w:numFmt w:val="none"/>
      <w:lvlText w:val=""/>
      <w:lvlJc w:val="left"/>
      <w:pPr>
        <w:tabs>
          <w:tab w:val="num" w:pos="360"/>
        </w:tabs>
      </w:pPr>
    </w:lvl>
    <w:lvl w:ilvl="3" w:tplc="9ACE41CE">
      <w:numFmt w:val="none"/>
      <w:lvlText w:val=""/>
      <w:lvlJc w:val="left"/>
      <w:pPr>
        <w:tabs>
          <w:tab w:val="num" w:pos="360"/>
        </w:tabs>
      </w:pPr>
    </w:lvl>
    <w:lvl w:ilvl="4" w:tplc="0BB8E24A">
      <w:start w:val="1"/>
      <w:numFmt w:val="decimal"/>
      <w:lvlText w:val="%5)"/>
      <w:lvlJc w:val="left"/>
      <w:pPr>
        <w:ind w:left="815" w:hanging="387"/>
        <w:jc w:val="right"/>
      </w:pPr>
      <w:rPr>
        <w:rFonts w:ascii="Times New Roman" w:eastAsia="Times New Roman" w:hAnsi="Times New Roman" w:cs="Times New Roman" w:hint="default"/>
        <w:w w:val="100"/>
        <w:sz w:val="24"/>
        <w:szCs w:val="24"/>
        <w:lang w:val="ru-RU" w:eastAsia="en-US" w:bidi="ar-SA"/>
      </w:rPr>
    </w:lvl>
    <w:lvl w:ilvl="5" w:tplc="BDD2C8C8">
      <w:numFmt w:val="bullet"/>
      <w:lvlText w:val="•"/>
      <w:lvlJc w:val="left"/>
      <w:pPr>
        <w:ind w:left="5834" w:hanging="387"/>
      </w:pPr>
      <w:rPr>
        <w:rFonts w:hint="default"/>
        <w:lang w:val="ru-RU" w:eastAsia="en-US" w:bidi="ar-SA"/>
      </w:rPr>
    </w:lvl>
    <w:lvl w:ilvl="6" w:tplc="535ED05A">
      <w:numFmt w:val="bullet"/>
      <w:lvlText w:val="•"/>
      <w:lvlJc w:val="left"/>
      <w:pPr>
        <w:ind w:left="6973" w:hanging="387"/>
      </w:pPr>
      <w:rPr>
        <w:rFonts w:hint="default"/>
        <w:lang w:val="ru-RU" w:eastAsia="en-US" w:bidi="ar-SA"/>
      </w:rPr>
    </w:lvl>
    <w:lvl w:ilvl="7" w:tplc="90E66A90">
      <w:numFmt w:val="bullet"/>
      <w:lvlText w:val="•"/>
      <w:lvlJc w:val="left"/>
      <w:pPr>
        <w:ind w:left="8111" w:hanging="387"/>
      </w:pPr>
      <w:rPr>
        <w:rFonts w:hint="default"/>
        <w:lang w:val="ru-RU" w:eastAsia="en-US" w:bidi="ar-SA"/>
      </w:rPr>
    </w:lvl>
    <w:lvl w:ilvl="8" w:tplc="AD482A80">
      <w:numFmt w:val="bullet"/>
      <w:lvlText w:val="•"/>
      <w:lvlJc w:val="left"/>
      <w:pPr>
        <w:ind w:left="9249" w:hanging="387"/>
      </w:pPr>
      <w:rPr>
        <w:rFonts w:hint="default"/>
        <w:lang w:val="ru-RU" w:eastAsia="en-US" w:bidi="ar-SA"/>
      </w:rPr>
    </w:lvl>
  </w:abstractNum>
  <w:abstractNum w:abstractNumId="171">
    <w:nsid w:val="29D513CD"/>
    <w:multiLevelType w:val="hybridMultilevel"/>
    <w:tmpl w:val="89D07BBE"/>
    <w:lvl w:ilvl="0" w:tplc="BE461858">
      <w:start w:val="1"/>
      <w:numFmt w:val="decimal"/>
      <w:lvlText w:val="%1)"/>
      <w:lvlJc w:val="left"/>
      <w:pPr>
        <w:ind w:left="815" w:hanging="473"/>
      </w:pPr>
      <w:rPr>
        <w:rFonts w:ascii="Times New Roman" w:eastAsia="Times New Roman" w:hAnsi="Times New Roman" w:cs="Times New Roman" w:hint="default"/>
        <w:w w:val="100"/>
        <w:sz w:val="24"/>
        <w:szCs w:val="24"/>
        <w:lang w:val="ru-RU" w:eastAsia="en-US" w:bidi="ar-SA"/>
      </w:rPr>
    </w:lvl>
    <w:lvl w:ilvl="1" w:tplc="505E7D06">
      <w:numFmt w:val="bullet"/>
      <w:lvlText w:val="•"/>
      <w:lvlJc w:val="left"/>
      <w:pPr>
        <w:ind w:left="1890" w:hanging="473"/>
      </w:pPr>
      <w:rPr>
        <w:rFonts w:hint="default"/>
        <w:lang w:val="ru-RU" w:eastAsia="en-US" w:bidi="ar-SA"/>
      </w:rPr>
    </w:lvl>
    <w:lvl w:ilvl="2" w:tplc="B8809F32">
      <w:numFmt w:val="bullet"/>
      <w:lvlText w:val="•"/>
      <w:lvlJc w:val="left"/>
      <w:pPr>
        <w:ind w:left="2961" w:hanging="473"/>
      </w:pPr>
      <w:rPr>
        <w:rFonts w:hint="default"/>
        <w:lang w:val="ru-RU" w:eastAsia="en-US" w:bidi="ar-SA"/>
      </w:rPr>
    </w:lvl>
    <w:lvl w:ilvl="3" w:tplc="D8A84D22">
      <w:numFmt w:val="bullet"/>
      <w:lvlText w:val="•"/>
      <w:lvlJc w:val="left"/>
      <w:pPr>
        <w:ind w:left="4031" w:hanging="473"/>
      </w:pPr>
      <w:rPr>
        <w:rFonts w:hint="default"/>
        <w:lang w:val="ru-RU" w:eastAsia="en-US" w:bidi="ar-SA"/>
      </w:rPr>
    </w:lvl>
    <w:lvl w:ilvl="4" w:tplc="974A7242">
      <w:numFmt w:val="bullet"/>
      <w:lvlText w:val="•"/>
      <w:lvlJc w:val="left"/>
      <w:pPr>
        <w:ind w:left="5102" w:hanging="473"/>
      </w:pPr>
      <w:rPr>
        <w:rFonts w:hint="default"/>
        <w:lang w:val="ru-RU" w:eastAsia="en-US" w:bidi="ar-SA"/>
      </w:rPr>
    </w:lvl>
    <w:lvl w:ilvl="5" w:tplc="D0783360">
      <w:numFmt w:val="bullet"/>
      <w:lvlText w:val="•"/>
      <w:lvlJc w:val="left"/>
      <w:pPr>
        <w:ind w:left="6173" w:hanging="473"/>
      </w:pPr>
      <w:rPr>
        <w:rFonts w:hint="default"/>
        <w:lang w:val="ru-RU" w:eastAsia="en-US" w:bidi="ar-SA"/>
      </w:rPr>
    </w:lvl>
    <w:lvl w:ilvl="6" w:tplc="6E7AD564">
      <w:numFmt w:val="bullet"/>
      <w:lvlText w:val="•"/>
      <w:lvlJc w:val="left"/>
      <w:pPr>
        <w:ind w:left="7243" w:hanging="473"/>
      </w:pPr>
      <w:rPr>
        <w:rFonts w:hint="default"/>
        <w:lang w:val="ru-RU" w:eastAsia="en-US" w:bidi="ar-SA"/>
      </w:rPr>
    </w:lvl>
    <w:lvl w:ilvl="7" w:tplc="EA266EDC">
      <w:numFmt w:val="bullet"/>
      <w:lvlText w:val="•"/>
      <w:lvlJc w:val="left"/>
      <w:pPr>
        <w:ind w:left="8314" w:hanging="473"/>
      </w:pPr>
      <w:rPr>
        <w:rFonts w:hint="default"/>
        <w:lang w:val="ru-RU" w:eastAsia="en-US" w:bidi="ar-SA"/>
      </w:rPr>
    </w:lvl>
    <w:lvl w:ilvl="8" w:tplc="8996D2C8">
      <w:numFmt w:val="bullet"/>
      <w:lvlText w:val="•"/>
      <w:lvlJc w:val="left"/>
      <w:pPr>
        <w:ind w:left="9385" w:hanging="473"/>
      </w:pPr>
      <w:rPr>
        <w:rFonts w:hint="default"/>
        <w:lang w:val="ru-RU" w:eastAsia="en-US" w:bidi="ar-SA"/>
      </w:rPr>
    </w:lvl>
  </w:abstractNum>
  <w:abstractNum w:abstractNumId="172">
    <w:nsid w:val="29FB4F53"/>
    <w:multiLevelType w:val="hybridMultilevel"/>
    <w:tmpl w:val="E65600DE"/>
    <w:lvl w:ilvl="0" w:tplc="93F22D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06E75C2">
      <w:numFmt w:val="bullet"/>
      <w:lvlText w:val="•"/>
      <w:lvlJc w:val="left"/>
      <w:pPr>
        <w:ind w:left="290" w:hanging="140"/>
      </w:pPr>
      <w:rPr>
        <w:rFonts w:hint="default"/>
        <w:lang w:val="ru-RU" w:eastAsia="en-US" w:bidi="ar-SA"/>
      </w:rPr>
    </w:lvl>
    <w:lvl w:ilvl="2" w:tplc="FABEDBF8">
      <w:numFmt w:val="bullet"/>
      <w:lvlText w:val="•"/>
      <w:lvlJc w:val="left"/>
      <w:pPr>
        <w:ind w:left="480" w:hanging="140"/>
      </w:pPr>
      <w:rPr>
        <w:rFonts w:hint="default"/>
        <w:lang w:val="ru-RU" w:eastAsia="en-US" w:bidi="ar-SA"/>
      </w:rPr>
    </w:lvl>
    <w:lvl w:ilvl="3" w:tplc="4F865010">
      <w:numFmt w:val="bullet"/>
      <w:lvlText w:val="•"/>
      <w:lvlJc w:val="left"/>
      <w:pPr>
        <w:ind w:left="670" w:hanging="140"/>
      </w:pPr>
      <w:rPr>
        <w:rFonts w:hint="default"/>
        <w:lang w:val="ru-RU" w:eastAsia="en-US" w:bidi="ar-SA"/>
      </w:rPr>
    </w:lvl>
    <w:lvl w:ilvl="4" w:tplc="0B08A4A4">
      <w:numFmt w:val="bullet"/>
      <w:lvlText w:val="•"/>
      <w:lvlJc w:val="left"/>
      <w:pPr>
        <w:ind w:left="860" w:hanging="140"/>
      </w:pPr>
      <w:rPr>
        <w:rFonts w:hint="default"/>
        <w:lang w:val="ru-RU" w:eastAsia="en-US" w:bidi="ar-SA"/>
      </w:rPr>
    </w:lvl>
    <w:lvl w:ilvl="5" w:tplc="C79C30CE">
      <w:numFmt w:val="bullet"/>
      <w:lvlText w:val="•"/>
      <w:lvlJc w:val="left"/>
      <w:pPr>
        <w:ind w:left="1051" w:hanging="140"/>
      </w:pPr>
      <w:rPr>
        <w:rFonts w:hint="default"/>
        <w:lang w:val="ru-RU" w:eastAsia="en-US" w:bidi="ar-SA"/>
      </w:rPr>
    </w:lvl>
    <w:lvl w:ilvl="6" w:tplc="CD023AF6">
      <w:numFmt w:val="bullet"/>
      <w:lvlText w:val="•"/>
      <w:lvlJc w:val="left"/>
      <w:pPr>
        <w:ind w:left="1241" w:hanging="140"/>
      </w:pPr>
      <w:rPr>
        <w:rFonts w:hint="default"/>
        <w:lang w:val="ru-RU" w:eastAsia="en-US" w:bidi="ar-SA"/>
      </w:rPr>
    </w:lvl>
    <w:lvl w:ilvl="7" w:tplc="4CA835D6">
      <w:numFmt w:val="bullet"/>
      <w:lvlText w:val="•"/>
      <w:lvlJc w:val="left"/>
      <w:pPr>
        <w:ind w:left="1431" w:hanging="140"/>
      </w:pPr>
      <w:rPr>
        <w:rFonts w:hint="default"/>
        <w:lang w:val="ru-RU" w:eastAsia="en-US" w:bidi="ar-SA"/>
      </w:rPr>
    </w:lvl>
    <w:lvl w:ilvl="8" w:tplc="E23002B6">
      <w:numFmt w:val="bullet"/>
      <w:lvlText w:val="•"/>
      <w:lvlJc w:val="left"/>
      <w:pPr>
        <w:ind w:left="1621" w:hanging="140"/>
      </w:pPr>
      <w:rPr>
        <w:rFonts w:hint="default"/>
        <w:lang w:val="ru-RU" w:eastAsia="en-US" w:bidi="ar-SA"/>
      </w:rPr>
    </w:lvl>
  </w:abstractNum>
  <w:abstractNum w:abstractNumId="173">
    <w:nsid w:val="2A0071E6"/>
    <w:multiLevelType w:val="hybridMultilevel"/>
    <w:tmpl w:val="A35A3E0A"/>
    <w:lvl w:ilvl="0" w:tplc="5B32E96E">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E0D87CD4">
      <w:numFmt w:val="bullet"/>
      <w:lvlText w:val="•"/>
      <w:lvlJc w:val="left"/>
      <w:pPr>
        <w:ind w:left="1137" w:hanging="180"/>
      </w:pPr>
      <w:rPr>
        <w:rFonts w:hint="default"/>
        <w:lang w:val="ru-RU" w:eastAsia="en-US" w:bidi="ar-SA"/>
      </w:rPr>
    </w:lvl>
    <w:lvl w:ilvl="2" w:tplc="687CD378">
      <w:numFmt w:val="bullet"/>
      <w:lvlText w:val="•"/>
      <w:lvlJc w:val="left"/>
      <w:pPr>
        <w:ind w:left="1955" w:hanging="180"/>
      </w:pPr>
      <w:rPr>
        <w:rFonts w:hint="default"/>
        <w:lang w:val="ru-RU" w:eastAsia="en-US" w:bidi="ar-SA"/>
      </w:rPr>
    </w:lvl>
    <w:lvl w:ilvl="3" w:tplc="2C0877B4">
      <w:numFmt w:val="bullet"/>
      <w:lvlText w:val="•"/>
      <w:lvlJc w:val="left"/>
      <w:pPr>
        <w:ind w:left="2773" w:hanging="180"/>
      </w:pPr>
      <w:rPr>
        <w:rFonts w:hint="default"/>
        <w:lang w:val="ru-RU" w:eastAsia="en-US" w:bidi="ar-SA"/>
      </w:rPr>
    </w:lvl>
    <w:lvl w:ilvl="4" w:tplc="A40AB418">
      <w:numFmt w:val="bullet"/>
      <w:lvlText w:val="•"/>
      <w:lvlJc w:val="left"/>
      <w:pPr>
        <w:ind w:left="3590" w:hanging="180"/>
      </w:pPr>
      <w:rPr>
        <w:rFonts w:hint="default"/>
        <w:lang w:val="ru-RU" w:eastAsia="en-US" w:bidi="ar-SA"/>
      </w:rPr>
    </w:lvl>
    <w:lvl w:ilvl="5" w:tplc="8280FE1E">
      <w:numFmt w:val="bullet"/>
      <w:lvlText w:val="•"/>
      <w:lvlJc w:val="left"/>
      <w:pPr>
        <w:ind w:left="4408" w:hanging="180"/>
      </w:pPr>
      <w:rPr>
        <w:rFonts w:hint="default"/>
        <w:lang w:val="ru-RU" w:eastAsia="en-US" w:bidi="ar-SA"/>
      </w:rPr>
    </w:lvl>
    <w:lvl w:ilvl="6" w:tplc="5DCCF0D6">
      <w:numFmt w:val="bullet"/>
      <w:lvlText w:val="•"/>
      <w:lvlJc w:val="left"/>
      <w:pPr>
        <w:ind w:left="5226" w:hanging="180"/>
      </w:pPr>
      <w:rPr>
        <w:rFonts w:hint="default"/>
        <w:lang w:val="ru-RU" w:eastAsia="en-US" w:bidi="ar-SA"/>
      </w:rPr>
    </w:lvl>
    <w:lvl w:ilvl="7" w:tplc="ECD8B428">
      <w:numFmt w:val="bullet"/>
      <w:lvlText w:val="•"/>
      <w:lvlJc w:val="left"/>
      <w:pPr>
        <w:ind w:left="6043" w:hanging="180"/>
      </w:pPr>
      <w:rPr>
        <w:rFonts w:hint="default"/>
        <w:lang w:val="ru-RU" w:eastAsia="en-US" w:bidi="ar-SA"/>
      </w:rPr>
    </w:lvl>
    <w:lvl w:ilvl="8" w:tplc="E4C04D8C">
      <w:numFmt w:val="bullet"/>
      <w:lvlText w:val="•"/>
      <w:lvlJc w:val="left"/>
      <w:pPr>
        <w:ind w:left="6861" w:hanging="180"/>
      </w:pPr>
      <w:rPr>
        <w:rFonts w:hint="default"/>
        <w:lang w:val="ru-RU" w:eastAsia="en-US" w:bidi="ar-SA"/>
      </w:rPr>
    </w:lvl>
  </w:abstractNum>
  <w:abstractNum w:abstractNumId="174">
    <w:nsid w:val="2A1236D7"/>
    <w:multiLevelType w:val="hybridMultilevel"/>
    <w:tmpl w:val="4246ECAC"/>
    <w:lvl w:ilvl="0" w:tplc="20825D4A">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482E8E5C">
      <w:numFmt w:val="bullet"/>
      <w:lvlText w:val="•"/>
      <w:lvlJc w:val="left"/>
      <w:pPr>
        <w:ind w:left="1137" w:hanging="180"/>
      </w:pPr>
      <w:rPr>
        <w:rFonts w:hint="default"/>
        <w:lang w:val="ru-RU" w:eastAsia="en-US" w:bidi="ar-SA"/>
      </w:rPr>
    </w:lvl>
    <w:lvl w:ilvl="2" w:tplc="E3A6EBCE">
      <w:numFmt w:val="bullet"/>
      <w:lvlText w:val="•"/>
      <w:lvlJc w:val="left"/>
      <w:pPr>
        <w:ind w:left="1955" w:hanging="180"/>
      </w:pPr>
      <w:rPr>
        <w:rFonts w:hint="default"/>
        <w:lang w:val="ru-RU" w:eastAsia="en-US" w:bidi="ar-SA"/>
      </w:rPr>
    </w:lvl>
    <w:lvl w:ilvl="3" w:tplc="068C8E08">
      <w:numFmt w:val="bullet"/>
      <w:lvlText w:val="•"/>
      <w:lvlJc w:val="left"/>
      <w:pPr>
        <w:ind w:left="2773" w:hanging="180"/>
      </w:pPr>
      <w:rPr>
        <w:rFonts w:hint="default"/>
        <w:lang w:val="ru-RU" w:eastAsia="en-US" w:bidi="ar-SA"/>
      </w:rPr>
    </w:lvl>
    <w:lvl w:ilvl="4" w:tplc="7414C180">
      <w:numFmt w:val="bullet"/>
      <w:lvlText w:val="•"/>
      <w:lvlJc w:val="left"/>
      <w:pPr>
        <w:ind w:left="3590" w:hanging="180"/>
      </w:pPr>
      <w:rPr>
        <w:rFonts w:hint="default"/>
        <w:lang w:val="ru-RU" w:eastAsia="en-US" w:bidi="ar-SA"/>
      </w:rPr>
    </w:lvl>
    <w:lvl w:ilvl="5" w:tplc="F07A0AA4">
      <w:numFmt w:val="bullet"/>
      <w:lvlText w:val="•"/>
      <w:lvlJc w:val="left"/>
      <w:pPr>
        <w:ind w:left="4408" w:hanging="180"/>
      </w:pPr>
      <w:rPr>
        <w:rFonts w:hint="default"/>
        <w:lang w:val="ru-RU" w:eastAsia="en-US" w:bidi="ar-SA"/>
      </w:rPr>
    </w:lvl>
    <w:lvl w:ilvl="6" w:tplc="7C009FE2">
      <w:numFmt w:val="bullet"/>
      <w:lvlText w:val="•"/>
      <w:lvlJc w:val="left"/>
      <w:pPr>
        <w:ind w:left="5226" w:hanging="180"/>
      </w:pPr>
      <w:rPr>
        <w:rFonts w:hint="default"/>
        <w:lang w:val="ru-RU" w:eastAsia="en-US" w:bidi="ar-SA"/>
      </w:rPr>
    </w:lvl>
    <w:lvl w:ilvl="7" w:tplc="42866948">
      <w:numFmt w:val="bullet"/>
      <w:lvlText w:val="•"/>
      <w:lvlJc w:val="left"/>
      <w:pPr>
        <w:ind w:left="6043" w:hanging="180"/>
      </w:pPr>
      <w:rPr>
        <w:rFonts w:hint="default"/>
        <w:lang w:val="ru-RU" w:eastAsia="en-US" w:bidi="ar-SA"/>
      </w:rPr>
    </w:lvl>
    <w:lvl w:ilvl="8" w:tplc="755A73EC">
      <w:numFmt w:val="bullet"/>
      <w:lvlText w:val="•"/>
      <w:lvlJc w:val="left"/>
      <w:pPr>
        <w:ind w:left="6861" w:hanging="180"/>
      </w:pPr>
      <w:rPr>
        <w:rFonts w:hint="default"/>
        <w:lang w:val="ru-RU" w:eastAsia="en-US" w:bidi="ar-SA"/>
      </w:rPr>
    </w:lvl>
  </w:abstractNum>
  <w:abstractNum w:abstractNumId="175">
    <w:nsid w:val="2A2A3E71"/>
    <w:multiLevelType w:val="hybridMultilevel"/>
    <w:tmpl w:val="90D81B62"/>
    <w:lvl w:ilvl="0" w:tplc="C64AAEC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EB22AE4">
      <w:numFmt w:val="bullet"/>
      <w:lvlText w:val="•"/>
      <w:lvlJc w:val="left"/>
      <w:pPr>
        <w:ind w:left="457" w:hanging="140"/>
      </w:pPr>
      <w:rPr>
        <w:rFonts w:hint="default"/>
        <w:lang w:val="ru-RU" w:eastAsia="en-US" w:bidi="ar-SA"/>
      </w:rPr>
    </w:lvl>
    <w:lvl w:ilvl="2" w:tplc="C682144C">
      <w:numFmt w:val="bullet"/>
      <w:lvlText w:val="•"/>
      <w:lvlJc w:val="left"/>
      <w:pPr>
        <w:ind w:left="815" w:hanging="140"/>
      </w:pPr>
      <w:rPr>
        <w:rFonts w:hint="default"/>
        <w:lang w:val="ru-RU" w:eastAsia="en-US" w:bidi="ar-SA"/>
      </w:rPr>
    </w:lvl>
    <w:lvl w:ilvl="3" w:tplc="F4A29D40">
      <w:numFmt w:val="bullet"/>
      <w:lvlText w:val="•"/>
      <w:lvlJc w:val="left"/>
      <w:pPr>
        <w:ind w:left="1173" w:hanging="140"/>
      </w:pPr>
      <w:rPr>
        <w:rFonts w:hint="default"/>
        <w:lang w:val="ru-RU" w:eastAsia="en-US" w:bidi="ar-SA"/>
      </w:rPr>
    </w:lvl>
    <w:lvl w:ilvl="4" w:tplc="22CC303A">
      <w:numFmt w:val="bullet"/>
      <w:lvlText w:val="•"/>
      <w:lvlJc w:val="left"/>
      <w:pPr>
        <w:ind w:left="1530" w:hanging="140"/>
      </w:pPr>
      <w:rPr>
        <w:rFonts w:hint="default"/>
        <w:lang w:val="ru-RU" w:eastAsia="en-US" w:bidi="ar-SA"/>
      </w:rPr>
    </w:lvl>
    <w:lvl w:ilvl="5" w:tplc="786A0180">
      <w:numFmt w:val="bullet"/>
      <w:lvlText w:val="•"/>
      <w:lvlJc w:val="left"/>
      <w:pPr>
        <w:ind w:left="1888" w:hanging="140"/>
      </w:pPr>
      <w:rPr>
        <w:rFonts w:hint="default"/>
        <w:lang w:val="ru-RU" w:eastAsia="en-US" w:bidi="ar-SA"/>
      </w:rPr>
    </w:lvl>
    <w:lvl w:ilvl="6" w:tplc="E2D22AF8">
      <w:numFmt w:val="bullet"/>
      <w:lvlText w:val="•"/>
      <w:lvlJc w:val="left"/>
      <w:pPr>
        <w:ind w:left="2246" w:hanging="140"/>
      </w:pPr>
      <w:rPr>
        <w:rFonts w:hint="default"/>
        <w:lang w:val="ru-RU" w:eastAsia="en-US" w:bidi="ar-SA"/>
      </w:rPr>
    </w:lvl>
    <w:lvl w:ilvl="7" w:tplc="EC14655A">
      <w:numFmt w:val="bullet"/>
      <w:lvlText w:val="•"/>
      <w:lvlJc w:val="left"/>
      <w:pPr>
        <w:ind w:left="2603" w:hanging="140"/>
      </w:pPr>
      <w:rPr>
        <w:rFonts w:hint="default"/>
        <w:lang w:val="ru-RU" w:eastAsia="en-US" w:bidi="ar-SA"/>
      </w:rPr>
    </w:lvl>
    <w:lvl w:ilvl="8" w:tplc="C4EAC23C">
      <w:numFmt w:val="bullet"/>
      <w:lvlText w:val="•"/>
      <w:lvlJc w:val="left"/>
      <w:pPr>
        <w:ind w:left="2961" w:hanging="140"/>
      </w:pPr>
      <w:rPr>
        <w:rFonts w:hint="default"/>
        <w:lang w:val="ru-RU" w:eastAsia="en-US" w:bidi="ar-SA"/>
      </w:rPr>
    </w:lvl>
  </w:abstractNum>
  <w:abstractNum w:abstractNumId="176">
    <w:nsid w:val="2AB0604F"/>
    <w:multiLevelType w:val="hybridMultilevel"/>
    <w:tmpl w:val="EA820518"/>
    <w:lvl w:ilvl="0" w:tplc="B8E8218A">
      <w:start w:val="1"/>
      <w:numFmt w:val="decimal"/>
      <w:lvlText w:val="%1)"/>
      <w:lvlJc w:val="left"/>
      <w:pPr>
        <w:ind w:left="815" w:hanging="499"/>
      </w:pPr>
      <w:rPr>
        <w:rFonts w:ascii="Times New Roman" w:eastAsia="Times New Roman" w:hAnsi="Times New Roman" w:cs="Times New Roman" w:hint="default"/>
        <w:w w:val="100"/>
        <w:sz w:val="24"/>
        <w:szCs w:val="24"/>
        <w:lang w:val="ru-RU" w:eastAsia="en-US" w:bidi="ar-SA"/>
      </w:rPr>
    </w:lvl>
    <w:lvl w:ilvl="1" w:tplc="00C85B84">
      <w:numFmt w:val="bullet"/>
      <w:lvlText w:val="•"/>
      <w:lvlJc w:val="left"/>
      <w:pPr>
        <w:ind w:left="1890" w:hanging="499"/>
      </w:pPr>
      <w:rPr>
        <w:rFonts w:hint="default"/>
        <w:lang w:val="ru-RU" w:eastAsia="en-US" w:bidi="ar-SA"/>
      </w:rPr>
    </w:lvl>
    <w:lvl w:ilvl="2" w:tplc="6630A5E8">
      <w:numFmt w:val="bullet"/>
      <w:lvlText w:val="•"/>
      <w:lvlJc w:val="left"/>
      <w:pPr>
        <w:ind w:left="2961" w:hanging="499"/>
      </w:pPr>
      <w:rPr>
        <w:rFonts w:hint="default"/>
        <w:lang w:val="ru-RU" w:eastAsia="en-US" w:bidi="ar-SA"/>
      </w:rPr>
    </w:lvl>
    <w:lvl w:ilvl="3" w:tplc="643CE856">
      <w:numFmt w:val="bullet"/>
      <w:lvlText w:val="•"/>
      <w:lvlJc w:val="left"/>
      <w:pPr>
        <w:ind w:left="4031" w:hanging="499"/>
      </w:pPr>
      <w:rPr>
        <w:rFonts w:hint="default"/>
        <w:lang w:val="ru-RU" w:eastAsia="en-US" w:bidi="ar-SA"/>
      </w:rPr>
    </w:lvl>
    <w:lvl w:ilvl="4" w:tplc="DFAC8C56">
      <w:numFmt w:val="bullet"/>
      <w:lvlText w:val="•"/>
      <w:lvlJc w:val="left"/>
      <w:pPr>
        <w:ind w:left="5102" w:hanging="499"/>
      </w:pPr>
      <w:rPr>
        <w:rFonts w:hint="default"/>
        <w:lang w:val="ru-RU" w:eastAsia="en-US" w:bidi="ar-SA"/>
      </w:rPr>
    </w:lvl>
    <w:lvl w:ilvl="5" w:tplc="66AC59C4">
      <w:numFmt w:val="bullet"/>
      <w:lvlText w:val="•"/>
      <w:lvlJc w:val="left"/>
      <w:pPr>
        <w:ind w:left="6173" w:hanging="499"/>
      </w:pPr>
      <w:rPr>
        <w:rFonts w:hint="default"/>
        <w:lang w:val="ru-RU" w:eastAsia="en-US" w:bidi="ar-SA"/>
      </w:rPr>
    </w:lvl>
    <w:lvl w:ilvl="6" w:tplc="1402E0B0">
      <w:numFmt w:val="bullet"/>
      <w:lvlText w:val="•"/>
      <w:lvlJc w:val="left"/>
      <w:pPr>
        <w:ind w:left="7243" w:hanging="499"/>
      </w:pPr>
      <w:rPr>
        <w:rFonts w:hint="default"/>
        <w:lang w:val="ru-RU" w:eastAsia="en-US" w:bidi="ar-SA"/>
      </w:rPr>
    </w:lvl>
    <w:lvl w:ilvl="7" w:tplc="62D4BB2C">
      <w:numFmt w:val="bullet"/>
      <w:lvlText w:val="•"/>
      <w:lvlJc w:val="left"/>
      <w:pPr>
        <w:ind w:left="8314" w:hanging="499"/>
      </w:pPr>
      <w:rPr>
        <w:rFonts w:hint="default"/>
        <w:lang w:val="ru-RU" w:eastAsia="en-US" w:bidi="ar-SA"/>
      </w:rPr>
    </w:lvl>
    <w:lvl w:ilvl="8" w:tplc="F8522E08">
      <w:numFmt w:val="bullet"/>
      <w:lvlText w:val="•"/>
      <w:lvlJc w:val="left"/>
      <w:pPr>
        <w:ind w:left="9385" w:hanging="499"/>
      </w:pPr>
      <w:rPr>
        <w:rFonts w:hint="default"/>
        <w:lang w:val="ru-RU" w:eastAsia="en-US" w:bidi="ar-SA"/>
      </w:rPr>
    </w:lvl>
  </w:abstractNum>
  <w:abstractNum w:abstractNumId="177">
    <w:nsid w:val="2B0B73A6"/>
    <w:multiLevelType w:val="hybridMultilevel"/>
    <w:tmpl w:val="0AB63F20"/>
    <w:lvl w:ilvl="0" w:tplc="12DA7954">
      <w:start w:val="1"/>
      <w:numFmt w:val="decimal"/>
      <w:lvlText w:val="%1"/>
      <w:lvlJc w:val="left"/>
      <w:pPr>
        <w:ind w:left="139" w:hanging="180"/>
      </w:pPr>
      <w:rPr>
        <w:rFonts w:ascii="Times New Roman" w:eastAsia="Times New Roman" w:hAnsi="Times New Roman" w:cs="Times New Roman" w:hint="default"/>
        <w:b/>
        <w:bCs/>
        <w:w w:val="100"/>
        <w:sz w:val="24"/>
        <w:szCs w:val="24"/>
        <w:lang w:val="ru-RU" w:eastAsia="en-US" w:bidi="ar-SA"/>
      </w:rPr>
    </w:lvl>
    <w:lvl w:ilvl="1" w:tplc="19845F9C">
      <w:numFmt w:val="bullet"/>
      <w:lvlText w:val="•"/>
      <w:lvlJc w:val="left"/>
      <w:pPr>
        <w:ind w:left="947" w:hanging="180"/>
      </w:pPr>
      <w:rPr>
        <w:rFonts w:hint="default"/>
        <w:lang w:val="ru-RU" w:eastAsia="en-US" w:bidi="ar-SA"/>
      </w:rPr>
    </w:lvl>
    <w:lvl w:ilvl="2" w:tplc="47389096">
      <w:numFmt w:val="bullet"/>
      <w:lvlText w:val="•"/>
      <w:lvlJc w:val="left"/>
      <w:pPr>
        <w:ind w:left="1754" w:hanging="180"/>
      </w:pPr>
      <w:rPr>
        <w:rFonts w:hint="default"/>
        <w:lang w:val="ru-RU" w:eastAsia="en-US" w:bidi="ar-SA"/>
      </w:rPr>
    </w:lvl>
    <w:lvl w:ilvl="3" w:tplc="5904455C">
      <w:numFmt w:val="bullet"/>
      <w:lvlText w:val="•"/>
      <w:lvlJc w:val="left"/>
      <w:pPr>
        <w:ind w:left="2561" w:hanging="180"/>
      </w:pPr>
      <w:rPr>
        <w:rFonts w:hint="default"/>
        <w:lang w:val="ru-RU" w:eastAsia="en-US" w:bidi="ar-SA"/>
      </w:rPr>
    </w:lvl>
    <w:lvl w:ilvl="4" w:tplc="31E226DE">
      <w:numFmt w:val="bullet"/>
      <w:lvlText w:val="•"/>
      <w:lvlJc w:val="left"/>
      <w:pPr>
        <w:ind w:left="3368" w:hanging="180"/>
      </w:pPr>
      <w:rPr>
        <w:rFonts w:hint="default"/>
        <w:lang w:val="ru-RU" w:eastAsia="en-US" w:bidi="ar-SA"/>
      </w:rPr>
    </w:lvl>
    <w:lvl w:ilvl="5" w:tplc="55D8B828">
      <w:numFmt w:val="bullet"/>
      <w:lvlText w:val="•"/>
      <w:lvlJc w:val="left"/>
      <w:pPr>
        <w:ind w:left="4176" w:hanging="180"/>
      </w:pPr>
      <w:rPr>
        <w:rFonts w:hint="default"/>
        <w:lang w:val="ru-RU" w:eastAsia="en-US" w:bidi="ar-SA"/>
      </w:rPr>
    </w:lvl>
    <w:lvl w:ilvl="6" w:tplc="6A5CC272">
      <w:numFmt w:val="bullet"/>
      <w:lvlText w:val="•"/>
      <w:lvlJc w:val="left"/>
      <w:pPr>
        <w:ind w:left="4983" w:hanging="180"/>
      </w:pPr>
      <w:rPr>
        <w:rFonts w:hint="default"/>
        <w:lang w:val="ru-RU" w:eastAsia="en-US" w:bidi="ar-SA"/>
      </w:rPr>
    </w:lvl>
    <w:lvl w:ilvl="7" w:tplc="131EC9B8">
      <w:numFmt w:val="bullet"/>
      <w:lvlText w:val="•"/>
      <w:lvlJc w:val="left"/>
      <w:pPr>
        <w:ind w:left="5790" w:hanging="180"/>
      </w:pPr>
      <w:rPr>
        <w:rFonts w:hint="default"/>
        <w:lang w:val="ru-RU" w:eastAsia="en-US" w:bidi="ar-SA"/>
      </w:rPr>
    </w:lvl>
    <w:lvl w:ilvl="8" w:tplc="4C5CD4A2">
      <w:numFmt w:val="bullet"/>
      <w:lvlText w:val="•"/>
      <w:lvlJc w:val="left"/>
      <w:pPr>
        <w:ind w:left="6597" w:hanging="180"/>
      </w:pPr>
      <w:rPr>
        <w:rFonts w:hint="default"/>
        <w:lang w:val="ru-RU" w:eastAsia="en-US" w:bidi="ar-SA"/>
      </w:rPr>
    </w:lvl>
  </w:abstractNum>
  <w:abstractNum w:abstractNumId="178">
    <w:nsid w:val="2B5A477A"/>
    <w:multiLevelType w:val="hybridMultilevel"/>
    <w:tmpl w:val="CAA6B7E2"/>
    <w:lvl w:ilvl="0" w:tplc="E618E888">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864EA58">
      <w:numFmt w:val="bullet"/>
      <w:lvlText w:val="•"/>
      <w:lvlJc w:val="left"/>
      <w:pPr>
        <w:ind w:left="1101" w:hanging="180"/>
      </w:pPr>
      <w:rPr>
        <w:rFonts w:hint="default"/>
        <w:lang w:val="ru-RU" w:eastAsia="en-US" w:bidi="ar-SA"/>
      </w:rPr>
    </w:lvl>
    <w:lvl w:ilvl="2" w:tplc="C60AEE1E">
      <w:numFmt w:val="bullet"/>
      <w:lvlText w:val="•"/>
      <w:lvlJc w:val="left"/>
      <w:pPr>
        <w:ind w:left="1923" w:hanging="180"/>
      </w:pPr>
      <w:rPr>
        <w:rFonts w:hint="default"/>
        <w:lang w:val="ru-RU" w:eastAsia="en-US" w:bidi="ar-SA"/>
      </w:rPr>
    </w:lvl>
    <w:lvl w:ilvl="3" w:tplc="8E3AB148">
      <w:numFmt w:val="bullet"/>
      <w:lvlText w:val="•"/>
      <w:lvlJc w:val="left"/>
      <w:pPr>
        <w:ind w:left="2745" w:hanging="180"/>
      </w:pPr>
      <w:rPr>
        <w:rFonts w:hint="default"/>
        <w:lang w:val="ru-RU" w:eastAsia="en-US" w:bidi="ar-SA"/>
      </w:rPr>
    </w:lvl>
    <w:lvl w:ilvl="4" w:tplc="82EE688E">
      <w:numFmt w:val="bullet"/>
      <w:lvlText w:val="•"/>
      <w:lvlJc w:val="left"/>
      <w:pPr>
        <w:ind w:left="3566" w:hanging="180"/>
      </w:pPr>
      <w:rPr>
        <w:rFonts w:hint="default"/>
        <w:lang w:val="ru-RU" w:eastAsia="en-US" w:bidi="ar-SA"/>
      </w:rPr>
    </w:lvl>
    <w:lvl w:ilvl="5" w:tplc="8A62643C">
      <w:numFmt w:val="bullet"/>
      <w:lvlText w:val="•"/>
      <w:lvlJc w:val="left"/>
      <w:pPr>
        <w:ind w:left="4388" w:hanging="180"/>
      </w:pPr>
      <w:rPr>
        <w:rFonts w:hint="default"/>
        <w:lang w:val="ru-RU" w:eastAsia="en-US" w:bidi="ar-SA"/>
      </w:rPr>
    </w:lvl>
    <w:lvl w:ilvl="6" w:tplc="E6363FA8">
      <w:numFmt w:val="bullet"/>
      <w:lvlText w:val="•"/>
      <w:lvlJc w:val="left"/>
      <w:pPr>
        <w:ind w:left="5210" w:hanging="180"/>
      </w:pPr>
      <w:rPr>
        <w:rFonts w:hint="default"/>
        <w:lang w:val="ru-RU" w:eastAsia="en-US" w:bidi="ar-SA"/>
      </w:rPr>
    </w:lvl>
    <w:lvl w:ilvl="7" w:tplc="5B2C0034">
      <w:numFmt w:val="bullet"/>
      <w:lvlText w:val="•"/>
      <w:lvlJc w:val="left"/>
      <w:pPr>
        <w:ind w:left="6031" w:hanging="180"/>
      </w:pPr>
      <w:rPr>
        <w:rFonts w:hint="default"/>
        <w:lang w:val="ru-RU" w:eastAsia="en-US" w:bidi="ar-SA"/>
      </w:rPr>
    </w:lvl>
    <w:lvl w:ilvl="8" w:tplc="24DA3524">
      <w:numFmt w:val="bullet"/>
      <w:lvlText w:val="•"/>
      <w:lvlJc w:val="left"/>
      <w:pPr>
        <w:ind w:left="6853" w:hanging="180"/>
      </w:pPr>
      <w:rPr>
        <w:rFonts w:hint="default"/>
        <w:lang w:val="ru-RU" w:eastAsia="en-US" w:bidi="ar-SA"/>
      </w:rPr>
    </w:lvl>
  </w:abstractNum>
  <w:abstractNum w:abstractNumId="179">
    <w:nsid w:val="2B661780"/>
    <w:multiLevelType w:val="hybridMultilevel"/>
    <w:tmpl w:val="99E0BC4E"/>
    <w:lvl w:ilvl="0" w:tplc="9D30AC36">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1800408A">
      <w:numFmt w:val="bullet"/>
      <w:lvlText w:val="•"/>
      <w:lvlJc w:val="left"/>
      <w:pPr>
        <w:ind w:left="2754" w:hanging="260"/>
      </w:pPr>
      <w:rPr>
        <w:rFonts w:hint="default"/>
        <w:lang w:val="ru-RU" w:eastAsia="en-US" w:bidi="ar-SA"/>
      </w:rPr>
    </w:lvl>
    <w:lvl w:ilvl="2" w:tplc="607A9296">
      <w:numFmt w:val="bullet"/>
      <w:lvlText w:val="•"/>
      <w:lvlJc w:val="left"/>
      <w:pPr>
        <w:ind w:left="3729" w:hanging="260"/>
      </w:pPr>
      <w:rPr>
        <w:rFonts w:hint="default"/>
        <w:lang w:val="ru-RU" w:eastAsia="en-US" w:bidi="ar-SA"/>
      </w:rPr>
    </w:lvl>
    <w:lvl w:ilvl="3" w:tplc="30B26E68">
      <w:numFmt w:val="bullet"/>
      <w:lvlText w:val="•"/>
      <w:lvlJc w:val="left"/>
      <w:pPr>
        <w:ind w:left="4703" w:hanging="260"/>
      </w:pPr>
      <w:rPr>
        <w:rFonts w:hint="default"/>
        <w:lang w:val="ru-RU" w:eastAsia="en-US" w:bidi="ar-SA"/>
      </w:rPr>
    </w:lvl>
    <w:lvl w:ilvl="4" w:tplc="17CA0EC8">
      <w:numFmt w:val="bullet"/>
      <w:lvlText w:val="•"/>
      <w:lvlJc w:val="left"/>
      <w:pPr>
        <w:ind w:left="5678" w:hanging="260"/>
      </w:pPr>
      <w:rPr>
        <w:rFonts w:hint="default"/>
        <w:lang w:val="ru-RU" w:eastAsia="en-US" w:bidi="ar-SA"/>
      </w:rPr>
    </w:lvl>
    <w:lvl w:ilvl="5" w:tplc="9574EB20">
      <w:numFmt w:val="bullet"/>
      <w:lvlText w:val="•"/>
      <w:lvlJc w:val="left"/>
      <w:pPr>
        <w:ind w:left="6653" w:hanging="260"/>
      </w:pPr>
      <w:rPr>
        <w:rFonts w:hint="default"/>
        <w:lang w:val="ru-RU" w:eastAsia="en-US" w:bidi="ar-SA"/>
      </w:rPr>
    </w:lvl>
    <w:lvl w:ilvl="6" w:tplc="BBA2C8FC">
      <w:numFmt w:val="bullet"/>
      <w:lvlText w:val="•"/>
      <w:lvlJc w:val="left"/>
      <w:pPr>
        <w:ind w:left="7627" w:hanging="260"/>
      </w:pPr>
      <w:rPr>
        <w:rFonts w:hint="default"/>
        <w:lang w:val="ru-RU" w:eastAsia="en-US" w:bidi="ar-SA"/>
      </w:rPr>
    </w:lvl>
    <w:lvl w:ilvl="7" w:tplc="F52C353E">
      <w:numFmt w:val="bullet"/>
      <w:lvlText w:val="•"/>
      <w:lvlJc w:val="left"/>
      <w:pPr>
        <w:ind w:left="8602" w:hanging="260"/>
      </w:pPr>
      <w:rPr>
        <w:rFonts w:hint="default"/>
        <w:lang w:val="ru-RU" w:eastAsia="en-US" w:bidi="ar-SA"/>
      </w:rPr>
    </w:lvl>
    <w:lvl w:ilvl="8" w:tplc="1402D1F4">
      <w:numFmt w:val="bullet"/>
      <w:lvlText w:val="•"/>
      <w:lvlJc w:val="left"/>
      <w:pPr>
        <w:ind w:left="9577" w:hanging="260"/>
      </w:pPr>
      <w:rPr>
        <w:rFonts w:hint="default"/>
        <w:lang w:val="ru-RU" w:eastAsia="en-US" w:bidi="ar-SA"/>
      </w:rPr>
    </w:lvl>
  </w:abstractNum>
  <w:abstractNum w:abstractNumId="180">
    <w:nsid w:val="2B661E40"/>
    <w:multiLevelType w:val="hybridMultilevel"/>
    <w:tmpl w:val="8E08643E"/>
    <w:lvl w:ilvl="0" w:tplc="FD78A0B0">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13A4C0EE">
      <w:numFmt w:val="bullet"/>
      <w:lvlText w:val="•"/>
      <w:lvlJc w:val="left"/>
      <w:pPr>
        <w:ind w:left="1137" w:hanging="180"/>
      </w:pPr>
      <w:rPr>
        <w:rFonts w:hint="default"/>
        <w:lang w:val="ru-RU" w:eastAsia="en-US" w:bidi="ar-SA"/>
      </w:rPr>
    </w:lvl>
    <w:lvl w:ilvl="2" w:tplc="E190F70E">
      <w:numFmt w:val="bullet"/>
      <w:lvlText w:val="•"/>
      <w:lvlJc w:val="left"/>
      <w:pPr>
        <w:ind w:left="1955" w:hanging="180"/>
      </w:pPr>
      <w:rPr>
        <w:rFonts w:hint="default"/>
        <w:lang w:val="ru-RU" w:eastAsia="en-US" w:bidi="ar-SA"/>
      </w:rPr>
    </w:lvl>
    <w:lvl w:ilvl="3" w:tplc="6F7A1D20">
      <w:numFmt w:val="bullet"/>
      <w:lvlText w:val="•"/>
      <w:lvlJc w:val="left"/>
      <w:pPr>
        <w:ind w:left="2773" w:hanging="180"/>
      </w:pPr>
      <w:rPr>
        <w:rFonts w:hint="default"/>
        <w:lang w:val="ru-RU" w:eastAsia="en-US" w:bidi="ar-SA"/>
      </w:rPr>
    </w:lvl>
    <w:lvl w:ilvl="4" w:tplc="A7F0500C">
      <w:numFmt w:val="bullet"/>
      <w:lvlText w:val="•"/>
      <w:lvlJc w:val="left"/>
      <w:pPr>
        <w:ind w:left="3590" w:hanging="180"/>
      </w:pPr>
      <w:rPr>
        <w:rFonts w:hint="default"/>
        <w:lang w:val="ru-RU" w:eastAsia="en-US" w:bidi="ar-SA"/>
      </w:rPr>
    </w:lvl>
    <w:lvl w:ilvl="5" w:tplc="3C726EAC">
      <w:numFmt w:val="bullet"/>
      <w:lvlText w:val="•"/>
      <w:lvlJc w:val="left"/>
      <w:pPr>
        <w:ind w:left="4408" w:hanging="180"/>
      </w:pPr>
      <w:rPr>
        <w:rFonts w:hint="default"/>
        <w:lang w:val="ru-RU" w:eastAsia="en-US" w:bidi="ar-SA"/>
      </w:rPr>
    </w:lvl>
    <w:lvl w:ilvl="6" w:tplc="417A4C16">
      <w:numFmt w:val="bullet"/>
      <w:lvlText w:val="•"/>
      <w:lvlJc w:val="left"/>
      <w:pPr>
        <w:ind w:left="5226" w:hanging="180"/>
      </w:pPr>
      <w:rPr>
        <w:rFonts w:hint="default"/>
        <w:lang w:val="ru-RU" w:eastAsia="en-US" w:bidi="ar-SA"/>
      </w:rPr>
    </w:lvl>
    <w:lvl w:ilvl="7" w:tplc="6E0EABEC">
      <w:numFmt w:val="bullet"/>
      <w:lvlText w:val="•"/>
      <w:lvlJc w:val="left"/>
      <w:pPr>
        <w:ind w:left="6043" w:hanging="180"/>
      </w:pPr>
      <w:rPr>
        <w:rFonts w:hint="default"/>
        <w:lang w:val="ru-RU" w:eastAsia="en-US" w:bidi="ar-SA"/>
      </w:rPr>
    </w:lvl>
    <w:lvl w:ilvl="8" w:tplc="085AB5B2">
      <w:numFmt w:val="bullet"/>
      <w:lvlText w:val="•"/>
      <w:lvlJc w:val="left"/>
      <w:pPr>
        <w:ind w:left="6861" w:hanging="180"/>
      </w:pPr>
      <w:rPr>
        <w:rFonts w:hint="default"/>
        <w:lang w:val="ru-RU" w:eastAsia="en-US" w:bidi="ar-SA"/>
      </w:rPr>
    </w:lvl>
  </w:abstractNum>
  <w:abstractNum w:abstractNumId="181">
    <w:nsid w:val="2BE24251"/>
    <w:multiLevelType w:val="hybridMultilevel"/>
    <w:tmpl w:val="DF8EE8BC"/>
    <w:lvl w:ilvl="0" w:tplc="FF4804E4">
      <w:start w:val="1"/>
      <w:numFmt w:val="decimal"/>
      <w:lvlText w:val="%1)"/>
      <w:lvlJc w:val="left"/>
      <w:pPr>
        <w:ind w:left="815" w:hanging="324"/>
      </w:pPr>
      <w:rPr>
        <w:rFonts w:ascii="Times New Roman" w:eastAsia="Times New Roman" w:hAnsi="Times New Roman" w:cs="Times New Roman" w:hint="default"/>
        <w:w w:val="100"/>
        <w:sz w:val="24"/>
        <w:szCs w:val="24"/>
        <w:lang w:val="ru-RU" w:eastAsia="en-US" w:bidi="ar-SA"/>
      </w:rPr>
    </w:lvl>
    <w:lvl w:ilvl="1" w:tplc="1FF07CBE">
      <w:numFmt w:val="bullet"/>
      <w:lvlText w:val="•"/>
      <w:lvlJc w:val="left"/>
      <w:pPr>
        <w:ind w:left="1890" w:hanging="324"/>
      </w:pPr>
      <w:rPr>
        <w:rFonts w:hint="default"/>
        <w:lang w:val="ru-RU" w:eastAsia="en-US" w:bidi="ar-SA"/>
      </w:rPr>
    </w:lvl>
    <w:lvl w:ilvl="2" w:tplc="E570AD8A">
      <w:numFmt w:val="bullet"/>
      <w:lvlText w:val="•"/>
      <w:lvlJc w:val="left"/>
      <w:pPr>
        <w:ind w:left="2961" w:hanging="324"/>
      </w:pPr>
      <w:rPr>
        <w:rFonts w:hint="default"/>
        <w:lang w:val="ru-RU" w:eastAsia="en-US" w:bidi="ar-SA"/>
      </w:rPr>
    </w:lvl>
    <w:lvl w:ilvl="3" w:tplc="3D3818DC">
      <w:numFmt w:val="bullet"/>
      <w:lvlText w:val="•"/>
      <w:lvlJc w:val="left"/>
      <w:pPr>
        <w:ind w:left="4031" w:hanging="324"/>
      </w:pPr>
      <w:rPr>
        <w:rFonts w:hint="default"/>
        <w:lang w:val="ru-RU" w:eastAsia="en-US" w:bidi="ar-SA"/>
      </w:rPr>
    </w:lvl>
    <w:lvl w:ilvl="4" w:tplc="2DD6DF68">
      <w:numFmt w:val="bullet"/>
      <w:lvlText w:val="•"/>
      <w:lvlJc w:val="left"/>
      <w:pPr>
        <w:ind w:left="5102" w:hanging="324"/>
      </w:pPr>
      <w:rPr>
        <w:rFonts w:hint="default"/>
        <w:lang w:val="ru-RU" w:eastAsia="en-US" w:bidi="ar-SA"/>
      </w:rPr>
    </w:lvl>
    <w:lvl w:ilvl="5" w:tplc="23C48A46">
      <w:numFmt w:val="bullet"/>
      <w:lvlText w:val="•"/>
      <w:lvlJc w:val="left"/>
      <w:pPr>
        <w:ind w:left="6173" w:hanging="324"/>
      </w:pPr>
      <w:rPr>
        <w:rFonts w:hint="default"/>
        <w:lang w:val="ru-RU" w:eastAsia="en-US" w:bidi="ar-SA"/>
      </w:rPr>
    </w:lvl>
    <w:lvl w:ilvl="6" w:tplc="37BA2862">
      <w:numFmt w:val="bullet"/>
      <w:lvlText w:val="•"/>
      <w:lvlJc w:val="left"/>
      <w:pPr>
        <w:ind w:left="7243" w:hanging="324"/>
      </w:pPr>
      <w:rPr>
        <w:rFonts w:hint="default"/>
        <w:lang w:val="ru-RU" w:eastAsia="en-US" w:bidi="ar-SA"/>
      </w:rPr>
    </w:lvl>
    <w:lvl w:ilvl="7" w:tplc="7AB0422C">
      <w:numFmt w:val="bullet"/>
      <w:lvlText w:val="•"/>
      <w:lvlJc w:val="left"/>
      <w:pPr>
        <w:ind w:left="8314" w:hanging="324"/>
      </w:pPr>
      <w:rPr>
        <w:rFonts w:hint="default"/>
        <w:lang w:val="ru-RU" w:eastAsia="en-US" w:bidi="ar-SA"/>
      </w:rPr>
    </w:lvl>
    <w:lvl w:ilvl="8" w:tplc="09C2A6B4">
      <w:numFmt w:val="bullet"/>
      <w:lvlText w:val="•"/>
      <w:lvlJc w:val="left"/>
      <w:pPr>
        <w:ind w:left="9385" w:hanging="324"/>
      </w:pPr>
      <w:rPr>
        <w:rFonts w:hint="default"/>
        <w:lang w:val="ru-RU" w:eastAsia="en-US" w:bidi="ar-SA"/>
      </w:rPr>
    </w:lvl>
  </w:abstractNum>
  <w:abstractNum w:abstractNumId="182">
    <w:nsid w:val="2BF34755"/>
    <w:multiLevelType w:val="hybridMultilevel"/>
    <w:tmpl w:val="B2E0E5CE"/>
    <w:lvl w:ilvl="0" w:tplc="98F6B8C6">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23A6E736">
      <w:numFmt w:val="bullet"/>
      <w:lvlText w:val="•"/>
      <w:lvlJc w:val="left"/>
      <w:pPr>
        <w:ind w:left="1487" w:hanging="180"/>
      </w:pPr>
      <w:rPr>
        <w:rFonts w:hint="default"/>
        <w:lang w:val="ru-RU" w:eastAsia="en-US" w:bidi="ar-SA"/>
      </w:rPr>
    </w:lvl>
    <w:lvl w:ilvl="2" w:tplc="A628F0FA">
      <w:numFmt w:val="bullet"/>
      <w:lvlText w:val="•"/>
      <w:lvlJc w:val="left"/>
      <w:pPr>
        <w:ind w:left="2234" w:hanging="180"/>
      </w:pPr>
      <w:rPr>
        <w:rFonts w:hint="default"/>
        <w:lang w:val="ru-RU" w:eastAsia="en-US" w:bidi="ar-SA"/>
      </w:rPr>
    </w:lvl>
    <w:lvl w:ilvl="3" w:tplc="3DD4488E">
      <w:numFmt w:val="bullet"/>
      <w:lvlText w:val="•"/>
      <w:lvlJc w:val="left"/>
      <w:pPr>
        <w:ind w:left="2981" w:hanging="180"/>
      </w:pPr>
      <w:rPr>
        <w:rFonts w:hint="default"/>
        <w:lang w:val="ru-RU" w:eastAsia="en-US" w:bidi="ar-SA"/>
      </w:rPr>
    </w:lvl>
    <w:lvl w:ilvl="4" w:tplc="FFA85670">
      <w:numFmt w:val="bullet"/>
      <w:lvlText w:val="•"/>
      <w:lvlJc w:val="left"/>
      <w:pPr>
        <w:ind w:left="3728" w:hanging="180"/>
      </w:pPr>
      <w:rPr>
        <w:rFonts w:hint="default"/>
        <w:lang w:val="ru-RU" w:eastAsia="en-US" w:bidi="ar-SA"/>
      </w:rPr>
    </w:lvl>
    <w:lvl w:ilvl="5" w:tplc="591E413C">
      <w:numFmt w:val="bullet"/>
      <w:lvlText w:val="•"/>
      <w:lvlJc w:val="left"/>
      <w:pPr>
        <w:ind w:left="4476" w:hanging="180"/>
      </w:pPr>
      <w:rPr>
        <w:rFonts w:hint="default"/>
        <w:lang w:val="ru-RU" w:eastAsia="en-US" w:bidi="ar-SA"/>
      </w:rPr>
    </w:lvl>
    <w:lvl w:ilvl="6" w:tplc="03A29886">
      <w:numFmt w:val="bullet"/>
      <w:lvlText w:val="•"/>
      <w:lvlJc w:val="left"/>
      <w:pPr>
        <w:ind w:left="5223" w:hanging="180"/>
      </w:pPr>
      <w:rPr>
        <w:rFonts w:hint="default"/>
        <w:lang w:val="ru-RU" w:eastAsia="en-US" w:bidi="ar-SA"/>
      </w:rPr>
    </w:lvl>
    <w:lvl w:ilvl="7" w:tplc="EDE64300">
      <w:numFmt w:val="bullet"/>
      <w:lvlText w:val="•"/>
      <w:lvlJc w:val="left"/>
      <w:pPr>
        <w:ind w:left="5970" w:hanging="180"/>
      </w:pPr>
      <w:rPr>
        <w:rFonts w:hint="default"/>
        <w:lang w:val="ru-RU" w:eastAsia="en-US" w:bidi="ar-SA"/>
      </w:rPr>
    </w:lvl>
    <w:lvl w:ilvl="8" w:tplc="DC66D59E">
      <w:numFmt w:val="bullet"/>
      <w:lvlText w:val="•"/>
      <w:lvlJc w:val="left"/>
      <w:pPr>
        <w:ind w:left="6717" w:hanging="180"/>
      </w:pPr>
      <w:rPr>
        <w:rFonts w:hint="default"/>
        <w:lang w:val="ru-RU" w:eastAsia="en-US" w:bidi="ar-SA"/>
      </w:rPr>
    </w:lvl>
  </w:abstractNum>
  <w:abstractNum w:abstractNumId="183">
    <w:nsid w:val="2C142874"/>
    <w:multiLevelType w:val="hybridMultilevel"/>
    <w:tmpl w:val="2868983E"/>
    <w:lvl w:ilvl="0" w:tplc="27DCB15C">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9B7C7A9E">
      <w:numFmt w:val="bullet"/>
      <w:lvlText w:val="•"/>
      <w:lvlJc w:val="left"/>
      <w:pPr>
        <w:ind w:left="1101" w:hanging="180"/>
      </w:pPr>
      <w:rPr>
        <w:rFonts w:hint="default"/>
        <w:lang w:val="ru-RU" w:eastAsia="en-US" w:bidi="ar-SA"/>
      </w:rPr>
    </w:lvl>
    <w:lvl w:ilvl="2" w:tplc="69E61366">
      <w:numFmt w:val="bullet"/>
      <w:lvlText w:val="•"/>
      <w:lvlJc w:val="left"/>
      <w:pPr>
        <w:ind w:left="1923" w:hanging="180"/>
      </w:pPr>
      <w:rPr>
        <w:rFonts w:hint="default"/>
        <w:lang w:val="ru-RU" w:eastAsia="en-US" w:bidi="ar-SA"/>
      </w:rPr>
    </w:lvl>
    <w:lvl w:ilvl="3" w:tplc="8EE0B3AC">
      <w:numFmt w:val="bullet"/>
      <w:lvlText w:val="•"/>
      <w:lvlJc w:val="left"/>
      <w:pPr>
        <w:ind w:left="2745" w:hanging="180"/>
      </w:pPr>
      <w:rPr>
        <w:rFonts w:hint="default"/>
        <w:lang w:val="ru-RU" w:eastAsia="en-US" w:bidi="ar-SA"/>
      </w:rPr>
    </w:lvl>
    <w:lvl w:ilvl="4" w:tplc="5CAA781E">
      <w:numFmt w:val="bullet"/>
      <w:lvlText w:val="•"/>
      <w:lvlJc w:val="left"/>
      <w:pPr>
        <w:ind w:left="3566" w:hanging="180"/>
      </w:pPr>
      <w:rPr>
        <w:rFonts w:hint="default"/>
        <w:lang w:val="ru-RU" w:eastAsia="en-US" w:bidi="ar-SA"/>
      </w:rPr>
    </w:lvl>
    <w:lvl w:ilvl="5" w:tplc="8F44ADB0">
      <w:numFmt w:val="bullet"/>
      <w:lvlText w:val="•"/>
      <w:lvlJc w:val="left"/>
      <w:pPr>
        <w:ind w:left="4388" w:hanging="180"/>
      </w:pPr>
      <w:rPr>
        <w:rFonts w:hint="default"/>
        <w:lang w:val="ru-RU" w:eastAsia="en-US" w:bidi="ar-SA"/>
      </w:rPr>
    </w:lvl>
    <w:lvl w:ilvl="6" w:tplc="A5648D2C">
      <w:numFmt w:val="bullet"/>
      <w:lvlText w:val="•"/>
      <w:lvlJc w:val="left"/>
      <w:pPr>
        <w:ind w:left="5210" w:hanging="180"/>
      </w:pPr>
      <w:rPr>
        <w:rFonts w:hint="default"/>
        <w:lang w:val="ru-RU" w:eastAsia="en-US" w:bidi="ar-SA"/>
      </w:rPr>
    </w:lvl>
    <w:lvl w:ilvl="7" w:tplc="5C360E34">
      <w:numFmt w:val="bullet"/>
      <w:lvlText w:val="•"/>
      <w:lvlJc w:val="left"/>
      <w:pPr>
        <w:ind w:left="6031" w:hanging="180"/>
      </w:pPr>
      <w:rPr>
        <w:rFonts w:hint="default"/>
        <w:lang w:val="ru-RU" w:eastAsia="en-US" w:bidi="ar-SA"/>
      </w:rPr>
    </w:lvl>
    <w:lvl w:ilvl="8" w:tplc="4844E280">
      <w:numFmt w:val="bullet"/>
      <w:lvlText w:val="•"/>
      <w:lvlJc w:val="left"/>
      <w:pPr>
        <w:ind w:left="6853" w:hanging="180"/>
      </w:pPr>
      <w:rPr>
        <w:rFonts w:hint="default"/>
        <w:lang w:val="ru-RU" w:eastAsia="en-US" w:bidi="ar-SA"/>
      </w:rPr>
    </w:lvl>
  </w:abstractNum>
  <w:abstractNum w:abstractNumId="184">
    <w:nsid w:val="2C4041AF"/>
    <w:multiLevelType w:val="hybridMultilevel"/>
    <w:tmpl w:val="2E1C5AE2"/>
    <w:lvl w:ilvl="0" w:tplc="F7169C5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EF614F0">
      <w:numFmt w:val="bullet"/>
      <w:lvlText w:val="•"/>
      <w:lvlJc w:val="left"/>
      <w:pPr>
        <w:ind w:left="727" w:hanging="140"/>
      </w:pPr>
      <w:rPr>
        <w:rFonts w:hint="default"/>
        <w:lang w:val="ru-RU" w:eastAsia="en-US" w:bidi="ar-SA"/>
      </w:rPr>
    </w:lvl>
    <w:lvl w:ilvl="2" w:tplc="8C02CBA2">
      <w:numFmt w:val="bullet"/>
      <w:lvlText w:val="•"/>
      <w:lvlJc w:val="left"/>
      <w:pPr>
        <w:ind w:left="1354" w:hanging="140"/>
      </w:pPr>
      <w:rPr>
        <w:rFonts w:hint="default"/>
        <w:lang w:val="ru-RU" w:eastAsia="en-US" w:bidi="ar-SA"/>
      </w:rPr>
    </w:lvl>
    <w:lvl w:ilvl="3" w:tplc="9CB431C4">
      <w:numFmt w:val="bullet"/>
      <w:lvlText w:val="•"/>
      <w:lvlJc w:val="left"/>
      <w:pPr>
        <w:ind w:left="1981" w:hanging="140"/>
      </w:pPr>
      <w:rPr>
        <w:rFonts w:hint="default"/>
        <w:lang w:val="ru-RU" w:eastAsia="en-US" w:bidi="ar-SA"/>
      </w:rPr>
    </w:lvl>
    <w:lvl w:ilvl="4" w:tplc="97B43A14">
      <w:numFmt w:val="bullet"/>
      <w:lvlText w:val="•"/>
      <w:lvlJc w:val="left"/>
      <w:pPr>
        <w:ind w:left="2608" w:hanging="140"/>
      </w:pPr>
      <w:rPr>
        <w:rFonts w:hint="default"/>
        <w:lang w:val="ru-RU" w:eastAsia="en-US" w:bidi="ar-SA"/>
      </w:rPr>
    </w:lvl>
    <w:lvl w:ilvl="5" w:tplc="89AC1E52">
      <w:numFmt w:val="bullet"/>
      <w:lvlText w:val="•"/>
      <w:lvlJc w:val="left"/>
      <w:pPr>
        <w:ind w:left="3235" w:hanging="140"/>
      </w:pPr>
      <w:rPr>
        <w:rFonts w:hint="default"/>
        <w:lang w:val="ru-RU" w:eastAsia="en-US" w:bidi="ar-SA"/>
      </w:rPr>
    </w:lvl>
    <w:lvl w:ilvl="6" w:tplc="796A32C2">
      <w:numFmt w:val="bullet"/>
      <w:lvlText w:val="•"/>
      <w:lvlJc w:val="left"/>
      <w:pPr>
        <w:ind w:left="3862" w:hanging="140"/>
      </w:pPr>
      <w:rPr>
        <w:rFonts w:hint="default"/>
        <w:lang w:val="ru-RU" w:eastAsia="en-US" w:bidi="ar-SA"/>
      </w:rPr>
    </w:lvl>
    <w:lvl w:ilvl="7" w:tplc="9A1239E6">
      <w:numFmt w:val="bullet"/>
      <w:lvlText w:val="•"/>
      <w:lvlJc w:val="left"/>
      <w:pPr>
        <w:ind w:left="4489" w:hanging="140"/>
      </w:pPr>
      <w:rPr>
        <w:rFonts w:hint="default"/>
        <w:lang w:val="ru-RU" w:eastAsia="en-US" w:bidi="ar-SA"/>
      </w:rPr>
    </w:lvl>
    <w:lvl w:ilvl="8" w:tplc="7AB63888">
      <w:numFmt w:val="bullet"/>
      <w:lvlText w:val="•"/>
      <w:lvlJc w:val="left"/>
      <w:pPr>
        <w:ind w:left="5116" w:hanging="140"/>
      </w:pPr>
      <w:rPr>
        <w:rFonts w:hint="default"/>
        <w:lang w:val="ru-RU" w:eastAsia="en-US" w:bidi="ar-SA"/>
      </w:rPr>
    </w:lvl>
  </w:abstractNum>
  <w:abstractNum w:abstractNumId="185">
    <w:nsid w:val="2C46323C"/>
    <w:multiLevelType w:val="hybridMultilevel"/>
    <w:tmpl w:val="D31C92D6"/>
    <w:lvl w:ilvl="0" w:tplc="A9583530">
      <w:start w:val="1"/>
      <w:numFmt w:val="decimal"/>
      <w:lvlText w:val="%1"/>
      <w:lvlJc w:val="left"/>
      <w:pPr>
        <w:ind w:left="146" w:hanging="180"/>
      </w:pPr>
      <w:rPr>
        <w:rFonts w:ascii="Times New Roman" w:eastAsia="Times New Roman" w:hAnsi="Times New Roman" w:cs="Times New Roman" w:hint="default"/>
        <w:b/>
        <w:bCs/>
        <w:w w:val="100"/>
        <w:sz w:val="24"/>
        <w:szCs w:val="24"/>
        <w:lang w:val="ru-RU" w:eastAsia="en-US" w:bidi="ar-SA"/>
      </w:rPr>
    </w:lvl>
    <w:lvl w:ilvl="1" w:tplc="04D6E944">
      <w:numFmt w:val="bullet"/>
      <w:lvlText w:val="•"/>
      <w:lvlJc w:val="left"/>
      <w:pPr>
        <w:ind w:left="975" w:hanging="180"/>
      </w:pPr>
      <w:rPr>
        <w:rFonts w:hint="default"/>
        <w:lang w:val="ru-RU" w:eastAsia="en-US" w:bidi="ar-SA"/>
      </w:rPr>
    </w:lvl>
    <w:lvl w:ilvl="2" w:tplc="8346965E">
      <w:numFmt w:val="bullet"/>
      <w:lvlText w:val="•"/>
      <w:lvlJc w:val="left"/>
      <w:pPr>
        <w:ind w:left="1811" w:hanging="180"/>
      </w:pPr>
      <w:rPr>
        <w:rFonts w:hint="default"/>
        <w:lang w:val="ru-RU" w:eastAsia="en-US" w:bidi="ar-SA"/>
      </w:rPr>
    </w:lvl>
    <w:lvl w:ilvl="3" w:tplc="0014553C">
      <w:numFmt w:val="bullet"/>
      <w:lvlText w:val="•"/>
      <w:lvlJc w:val="left"/>
      <w:pPr>
        <w:ind w:left="2647" w:hanging="180"/>
      </w:pPr>
      <w:rPr>
        <w:rFonts w:hint="default"/>
        <w:lang w:val="ru-RU" w:eastAsia="en-US" w:bidi="ar-SA"/>
      </w:rPr>
    </w:lvl>
    <w:lvl w:ilvl="4" w:tplc="47C603FC">
      <w:numFmt w:val="bullet"/>
      <w:lvlText w:val="•"/>
      <w:lvlJc w:val="left"/>
      <w:pPr>
        <w:ind w:left="3482" w:hanging="180"/>
      </w:pPr>
      <w:rPr>
        <w:rFonts w:hint="default"/>
        <w:lang w:val="ru-RU" w:eastAsia="en-US" w:bidi="ar-SA"/>
      </w:rPr>
    </w:lvl>
    <w:lvl w:ilvl="5" w:tplc="42C88188">
      <w:numFmt w:val="bullet"/>
      <w:lvlText w:val="•"/>
      <w:lvlJc w:val="left"/>
      <w:pPr>
        <w:ind w:left="4318" w:hanging="180"/>
      </w:pPr>
      <w:rPr>
        <w:rFonts w:hint="default"/>
        <w:lang w:val="ru-RU" w:eastAsia="en-US" w:bidi="ar-SA"/>
      </w:rPr>
    </w:lvl>
    <w:lvl w:ilvl="6" w:tplc="9D148F52">
      <w:numFmt w:val="bullet"/>
      <w:lvlText w:val="•"/>
      <w:lvlJc w:val="left"/>
      <w:pPr>
        <w:ind w:left="5154" w:hanging="180"/>
      </w:pPr>
      <w:rPr>
        <w:rFonts w:hint="default"/>
        <w:lang w:val="ru-RU" w:eastAsia="en-US" w:bidi="ar-SA"/>
      </w:rPr>
    </w:lvl>
    <w:lvl w:ilvl="7" w:tplc="A8706832">
      <w:numFmt w:val="bullet"/>
      <w:lvlText w:val="•"/>
      <w:lvlJc w:val="left"/>
      <w:pPr>
        <w:ind w:left="5989" w:hanging="180"/>
      </w:pPr>
      <w:rPr>
        <w:rFonts w:hint="default"/>
        <w:lang w:val="ru-RU" w:eastAsia="en-US" w:bidi="ar-SA"/>
      </w:rPr>
    </w:lvl>
    <w:lvl w:ilvl="8" w:tplc="D84C6E60">
      <w:numFmt w:val="bullet"/>
      <w:lvlText w:val="•"/>
      <w:lvlJc w:val="left"/>
      <w:pPr>
        <w:ind w:left="6825" w:hanging="180"/>
      </w:pPr>
      <w:rPr>
        <w:rFonts w:hint="default"/>
        <w:lang w:val="ru-RU" w:eastAsia="en-US" w:bidi="ar-SA"/>
      </w:rPr>
    </w:lvl>
  </w:abstractNum>
  <w:abstractNum w:abstractNumId="186">
    <w:nsid w:val="2C5D34FD"/>
    <w:multiLevelType w:val="hybridMultilevel"/>
    <w:tmpl w:val="37422DE6"/>
    <w:lvl w:ilvl="0" w:tplc="4D2C0D3C">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22AEE1E8">
      <w:numFmt w:val="bullet"/>
      <w:lvlText w:val="•"/>
      <w:lvlJc w:val="left"/>
      <w:pPr>
        <w:ind w:left="1487" w:hanging="180"/>
      </w:pPr>
      <w:rPr>
        <w:rFonts w:hint="default"/>
        <w:lang w:val="ru-RU" w:eastAsia="en-US" w:bidi="ar-SA"/>
      </w:rPr>
    </w:lvl>
    <w:lvl w:ilvl="2" w:tplc="3A06715E">
      <w:numFmt w:val="bullet"/>
      <w:lvlText w:val="•"/>
      <w:lvlJc w:val="left"/>
      <w:pPr>
        <w:ind w:left="2234" w:hanging="180"/>
      </w:pPr>
      <w:rPr>
        <w:rFonts w:hint="default"/>
        <w:lang w:val="ru-RU" w:eastAsia="en-US" w:bidi="ar-SA"/>
      </w:rPr>
    </w:lvl>
    <w:lvl w:ilvl="3" w:tplc="A6C0A990">
      <w:numFmt w:val="bullet"/>
      <w:lvlText w:val="•"/>
      <w:lvlJc w:val="left"/>
      <w:pPr>
        <w:ind w:left="2981" w:hanging="180"/>
      </w:pPr>
      <w:rPr>
        <w:rFonts w:hint="default"/>
        <w:lang w:val="ru-RU" w:eastAsia="en-US" w:bidi="ar-SA"/>
      </w:rPr>
    </w:lvl>
    <w:lvl w:ilvl="4" w:tplc="65FA81BA">
      <w:numFmt w:val="bullet"/>
      <w:lvlText w:val="•"/>
      <w:lvlJc w:val="left"/>
      <w:pPr>
        <w:ind w:left="3728" w:hanging="180"/>
      </w:pPr>
      <w:rPr>
        <w:rFonts w:hint="default"/>
        <w:lang w:val="ru-RU" w:eastAsia="en-US" w:bidi="ar-SA"/>
      </w:rPr>
    </w:lvl>
    <w:lvl w:ilvl="5" w:tplc="58C8798E">
      <w:numFmt w:val="bullet"/>
      <w:lvlText w:val="•"/>
      <w:lvlJc w:val="left"/>
      <w:pPr>
        <w:ind w:left="4476" w:hanging="180"/>
      </w:pPr>
      <w:rPr>
        <w:rFonts w:hint="default"/>
        <w:lang w:val="ru-RU" w:eastAsia="en-US" w:bidi="ar-SA"/>
      </w:rPr>
    </w:lvl>
    <w:lvl w:ilvl="6" w:tplc="A1FA8606">
      <w:numFmt w:val="bullet"/>
      <w:lvlText w:val="•"/>
      <w:lvlJc w:val="left"/>
      <w:pPr>
        <w:ind w:left="5223" w:hanging="180"/>
      </w:pPr>
      <w:rPr>
        <w:rFonts w:hint="default"/>
        <w:lang w:val="ru-RU" w:eastAsia="en-US" w:bidi="ar-SA"/>
      </w:rPr>
    </w:lvl>
    <w:lvl w:ilvl="7" w:tplc="3AC4E67C">
      <w:numFmt w:val="bullet"/>
      <w:lvlText w:val="•"/>
      <w:lvlJc w:val="left"/>
      <w:pPr>
        <w:ind w:left="5970" w:hanging="180"/>
      </w:pPr>
      <w:rPr>
        <w:rFonts w:hint="default"/>
        <w:lang w:val="ru-RU" w:eastAsia="en-US" w:bidi="ar-SA"/>
      </w:rPr>
    </w:lvl>
    <w:lvl w:ilvl="8" w:tplc="C74E9226">
      <w:numFmt w:val="bullet"/>
      <w:lvlText w:val="•"/>
      <w:lvlJc w:val="left"/>
      <w:pPr>
        <w:ind w:left="6717" w:hanging="180"/>
      </w:pPr>
      <w:rPr>
        <w:rFonts w:hint="default"/>
        <w:lang w:val="ru-RU" w:eastAsia="en-US" w:bidi="ar-SA"/>
      </w:rPr>
    </w:lvl>
  </w:abstractNum>
  <w:abstractNum w:abstractNumId="187">
    <w:nsid w:val="2CA85497"/>
    <w:multiLevelType w:val="hybridMultilevel"/>
    <w:tmpl w:val="B78E5308"/>
    <w:lvl w:ilvl="0" w:tplc="BE565BA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0C8E702">
      <w:numFmt w:val="bullet"/>
      <w:lvlText w:val="•"/>
      <w:lvlJc w:val="left"/>
      <w:pPr>
        <w:ind w:left="369" w:hanging="140"/>
      </w:pPr>
      <w:rPr>
        <w:rFonts w:hint="default"/>
        <w:lang w:val="ru-RU" w:eastAsia="en-US" w:bidi="ar-SA"/>
      </w:rPr>
    </w:lvl>
    <w:lvl w:ilvl="2" w:tplc="BC22D896">
      <w:numFmt w:val="bullet"/>
      <w:lvlText w:val="•"/>
      <w:lvlJc w:val="left"/>
      <w:pPr>
        <w:ind w:left="638" w:hanging="140"/>
      </w:pPr>
      <w:rPr>
        <w:rFonts w:hint="default"/>
        <w:lang w:val="ru-RU" w:eastAsia="en-US" w:bidi="ar-SA"/>
      </w:rPr>
    </w:lvl>
    <w:lvl w:ilvl="3" w:tplc="B3C653C0">
      <w:numFmt w:val="bullet"/>
      <w:lvlText w:val="•"/>
      <w:lvlJc w:val="left"/>
      <w:pPr>
        <w:ind w:left="907" w:hanging="140"/>
      </w:pPr>
      <w:rPr>
        <w:rFonts w:hint="default"/>
        <w:lang w:val="ru-RU" w:eastAsia="en-US" w:bidi="ar-SA"/>
      </w:rPr>
    </w:lvl>
    <w:lvl w:ilvl="4" w:tplc="6E124444">
      <w:numFmt w:val="bullet"/>
      <w:lvlText w:val="•"/>
      <w:lvlJc w:val="left"/>
      <w:pPr>
        <w:ind w:left="1176" w:hanging="140"/>
      </w:pPr>
      <w:rPr>
        <w:rFonts w:hint="default"/>
        <w:lang w:val="ru-RU" w:eastAsia="en-US" w:bidi="ar-SA"/>
      </w:rPr>
    </w:lvl>
    <w:lvl w:ilvl="5" w:tplc="4670C3CC">
      <w:numFmt w:val="bullet"/>
      <w:lvlText w:val="•"/>
      <w:lvlJc w:val="left"/>
      <w:pPr>
        <w:ind w:left="1446" w:hanging="140"/>
      </w:pPr>
      <w:rPr>
        <w:rFonts w:hint="default"/>
        <w:lang w:val="ru-RU" w:eastAsia="en-US" w:bidi="ar-SA"/>
      </w:rPr>
    </w:lvl>
    <w:lvl w:ilvl="6" w:tplc="E0281A44">
      <w:numFmt w:val="bullet"/>
      <w:lvlText w:val="•"/>
      <w:lvlJc w:val="left"/>
      <w:pPr>
        <w:ind w:left="1715" w:hanging="140"/>
      </w:pPr>
      <w:rPr>
        <w:rFonts w:hint="default"/>
        <w:lang w:val="ru-RU" w:eastAsia="en-US" w:bidi="ar-SA"/>
      </w:rPr>
    </w:lvl>
    <w:lvl w:ilvl="7" w:tplc="2806C55A">
      <w:numFmt w:val="bullet"/>
      <w:lvlText w:val="•"/>
      <w:lvlJc w:val="left"/>
      <w:pPr>
        <w:ind w:left="1984" w:hanging="140"/>
      </w:pPr>
      <w:rPr>
        <w:rFonts w:hint="default"/>
        <w:lang w:val="ru-RU" w:eastAsia="en-US" w:bidi="ar-SA"/>
      </w:rPr>
    </w:lvl>
    <w:lvl w:ilvl="8" w:tplc="B8E26FD2">
      <w:numFmt w:val="bullet"/>
      <w:lvlText w:val="•"/>
      <w:lvlJc w:val="left"/>
      <w:pPr>
        <w:ind w:left="2253" w:hanging="140"/>
      </w:pPr>
      <w:rPr>
        <w:rFonts w:hint="default"/>
        <w:lang w:val="ru-RU" w:eastAsia="en-US" w:bidi="ar-SA"/>
      </w:rPr>
    </w:lvl>
  </w:abstractNum>
  <w:abstractNum w:abstractNumId="188">
    <w:nsid w:val="2CC37846"/>
    <w:multiLevelType w:val="hybridMultilevel"/>
    <w:tmpl w:val="AEC65CE8"/>
    <w:lvl w:ilvl="0" w:tplc="98464120">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F39666C4">
      <w:numFmt w:val="bullet"/>
      <w:lvlText w:val="•"/>
      <w:lvlJc w:val="left"/>
      <w:pPr>
        <w:ind w:left="2754" w:hanging="260"/>
      </w:pPr>
      <w:rPr>
        <w:rFonts w:hint="default"/>
        <w:lang w:val="ru-RU" w:eastAsia="en-US" w:bidi="ar-SA"/>
      </w:rPr>
    </w:lvl>
    <w:lvl w:ilvl="2" w:tplc="DAFC7450">
      <w:numFmt w:val="bullet"/>
      <w:lvlText w:val="•"/>
      <w:lvlJc w:val="left"/>
      <w:pPr>
        <w:ind w:left="3729" w:hanging="260"/>
      </w:pPr>
      <w:rPr>
        <w:rFonts w:hint="default"/>
        <w:lang w:val="ru-RU" w:eastAsia="en-US" w:bidi="ar-SA"/>
      </w:rPr>
    </w:lvl>
    <w:lvl w:ilvl="3" w:tplc="9544F00C">
      <w:numFmt w:val="bullet"/>
      <w:lvlText w:val="•"/>
      <w:lvlJc w:val="left"/>
      <w:pPr>
        <w:ind w:left="4703" w:hanging="260"/>
      </w:pPr>
      <w:rPr>
        <w:rFonts w:hint="default"/>
        <w:lang w:val="ru-RU" w:eastAsia="en-US" w:bidi="ar-SA"/>
      </w:rPr>
    </w:lvl>
    <w:lvl w:ilvl="4" w:tplc="BEEC1650">
      <w:numFmt w:val="bullet"/>
      <w:lvlText w:val="•"/>
      <w:lvlJc w:val="left"/>
      <w:pPr>
        <w:ind w:left="5678" w:hanging="260"/>
      </w:pPr>
      <w:rPr>
        <w:rFonts w:hint="default"/>
        <w:lang w:val="ru-RU" w:eastAsia="en-US" w:bidi="ar-SA"/>
      </w:rPr>
    </w:lvl>
    <w:lvl w:ilvl="5" w:tplc="4F549E5E">
      <w:numFmt w:val="bullet"/>
      <w:lvlText w:val="•"/>
      <w:lvlJc w:val="left"/>
      <w:pPr>
        <w:ind w:left="6653" w:hanging="260"/>
      </w:pPr>
      <w:rPr>
        <w:rFonts w:hint="default"/>
        <w:lang w:val="ru-RU" w:eastAsia="en-US" w:bidi="ar-SA"/>
      </w:rPr>
    </w:lvl>
    <w:lvl w:ilvl="6" w:tplc="10782632">
      <w:numFmt w:val="bullet"/>
      <w:lvlText w:val="•"/>
      <w:lvlJc w:val="left"/>
      <w:pPr>
        <w:ind w:left="7627" w:hanging="260"/>
      </w:pPr>
      <w:rPr>
        <w:rFonts w:hint="default"/>
        <w:lang w:val="ru-RU" w:eastAsia="en-US" w:bidi="ar-SA"/>
      </w:rPr>
    </w:lvl>
    <w:lvl w:ilvl="7" w:tplc="A1F6F42A">
      <w:numFmt w:val="bullet"/>
      <w:lvlText w:val="•"/>
      <w:lvlJc w:val="left"/>
      <w:pPr>
        <w:ind w:left="8602" w:hanging="260"/>
      </w:pPr>
      <w:rPr>
        <w:rFonts w:hint="default"/>
        <w:lang w:val="ru-RU" w:eastAsia="en-US" w:bidi="ar-SA"/>
      </w:rPr>
    </w:lvl>
    <w:lvl w:ilvl="8" w:tplc="B5BEB820">
      <w:numFmt w:val="bullet"/>
      <w:lvlText w:val="•"/>
      <w:lvlJc w:val="left"/>
      <w:pPr>
        <w:ind w:left="9577" w:hanging="260"/>
      </w:pPr>
      <w:rPr>
        <w:rFonts w:hint="default"/>
        <w:lang w:val="ru-RU" w:eastAsia="en-US" w:bidi="ar-SA"/>
      </w:rPr>
    </w:lvl>
  </w:abstractNum>
  <w:abstractNum w:abstractNumId="189">
    <w:nsid w:val="2D1A015C"/>
    <w:multiLevelType w:val="hybridMultilevel"/>
    <w:tmpl w:val="9A9CD930"/>
    <w:lvl w:ilvl="0" w:tplc="93EA22E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DDCA1CC2">
      <w:numFmt w:val="bullet"/>
      <w:lvlText w:val="•"/>
      <w:lvlJc w:val="left"/>
      <w:pPr>
        <w:ind w:left="1101" w:hanging="180"/>
      </w:pPr>
      <w:rPr>
        <w:rFonts w:hint="default"/>
        <w:lang w:val="ru-RU" w:eastAsia="en-US" w:bidi="ar-SA"/>
      </w:rPr>
    </w:lvl>
    <w:lvl w:ilvl="2" w:tplc="90441456">
      <w:numFmt w:val="bullet"/>
      <w:lvlText w:val="•"/>
      <w:lvlJc w:val="left"/>
      <w:pPr>
        <w:ind w:left="1923" w:hanging="180"/>
      </w:pPr>
      <w:rPr>
        <w:rFonts w:hint="default"/>
        <w:lang w:val="ru-RU" w:eastAsia="en-US" w:bidi="ar-SA"/>
      </w:rPr>
    </w:lvl>
    <w:lvl w:ilvl="3" w:tplc="76C4B0AC">
      <w:numFmt w:val="bullet"/>
      <w:lvlText w:val="•"/>
      <w:lvlJc w:val="left"/>
      <w:pPr>
        <w:ind w:left="2745" w:hanging="180"/>
      </w:pPr>
      <w:rPr>
        <w:rFonts w:hint="default"/>
        <w:lang w:val="ru-RU" w:eastAsia="en-US" w:bidi="ar-SA"/>
      </w:rPr>
    </w:lvl>
    <w:lvl w:ilvl="4" w:tplc="53A8C1D2">
      <w:numFmt w:val="bullet"/>
      <w:lvlText w:val="•"/>
      <w:lvlJc w:val="left"/>
      <w:pPr>
        <w:ind w:left="3566" w:hanging="180"/>
      </w:pPr>
      <w:rPr>
        <w:rFonts w:hint="default"/>
        <w:lang w:val="ru-RU" w:eastAsia="en-US" w:bidi="ar-SA"/>
      </w:rPr>
    </w:lvl>
    <w:lvl w:ilvl="5" w:tplc="42983D42">
      <w:numFmt w:val="bullet"/>
      <w:lvlText w:val="•"/>
      <w:lvlJc w:val="left"/>
      <w:pPr>
        <w:ind w:left="4388" w:hanging="180"/>
      </w:pPr>
      <w:rPr>
        <w:rFonts w:hint="default"/>
        <w:lang w:val="ru-RU" w:eastAsia="en-US" w:bidi="ar-SA"/>
      </w:rPr>
    </w:lvl>
    <w:lvl w:ilvl="6" w:tplc="80AE023C">
      <w:numFmt w:val="bullet"/>
      <w:lvlText w:val="•"/>
      <w:lvlJc w:val="left"/>
      <w:pPr>
        <w:ind w:left="5210" w:hanging="180"/>
      </w:pPr>
      <w:rPr>
        <w:rFonts w:hint="default"/>
        <w:lang w:val="ru-RU" w:eastAsia="en-US" w:bidi="ar-SA"/>
      </w:rPr>
    </w:lvl>
    <w:lvl w:ilvl="7" w:tplc="1CA40F56">
      <w:numFmt w:val="bullet"/>
      <w:lvlText w:val="•"/>
      <w:lvlJc w:val="left"/>
      <w:pPr>
        <w:ind w:left="6031" w:hanging="180"/>
      </w:pPr>
      <w:rPr>
        <w:rFonts w:hint="default"/>
        <w:lang w:val="ru-RU" w:eastAsia="en-US" w:bidi="ar-SA"/>
      </w:rPr>
    </w:lvl>
    <w:lvl w:ilvl="8" w:tplc="D1D2EC08">
      <w:numFmt w:val="bullet"/>
      <w:lvlText w:val="•"/>
      <w:lvlJc w:val="left"/>
      <w:pPr>
        <w:ind w:left="6853" w:hanging="180"/>
      </w:pPr>
      <w:rPr>
        <w:rFonts w:hint="default"/>
        <w:lang w:val="ru-RU" w:eastAsia="en-US" w:bidi="ar-SA"/>
      </w:rPr>
    </w:lvl>
  </w:abstractNum>
  <w:abstractNum w:abstractNumId="190">
    <w:nsid w:val="2D3327A2"/>
    <w:multiLevelType w:val="hybridMultilevel"/>
    <w:tmpl w:val="3A18F5F4"/>
    <w:lvl w:ilvl="0" w:tplc="1C08E396">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8DC66800">
      <w:numFmt w:val="bullet"/>
      <w:lvlText w:val="•"/>
      <w:lvlJc w:val="left"/>
      <w:pPr>
        <w:ind w:left="585" w:hanging="240"/>
      </w:pPr>
      <w:rPr>
        <w:rFonts w:hint="default"/>
        <w:lang w:val="ru-RU" w:eastAsia="en-US" w:bidi="ar-SA"/>
      </w:rPr>
    </w:lvl>
    <w:lvl w:ilvl="2" w:tplc="48068CB4">
      <w:numFmt w:val="bullet"/>
      <w:lvlText w:val="•"/>
      <w:lvlJc w:val="left"/>
      <w:pPr>
        <w:ind w:left="1070" w:hanging="240"/>
      </w:pPr>
      <w:rPr>
        <w:rFonts w:hint="default"/>
        <w:lang w:val="ru-RU" w:eastAsia="en-US" w:bidi="ar-SA"/>
      </w:rPr>
    </w:lvl>
    <w:lvl w:ilvl="3" w:tplc="4456FBF2">
      <w:numFmt w:val="bullet"/>
      <w:lvlText w:val="•"/>
      <w:lvlJc w:val="left"/>
      <w:pPr>
        <w:ind w:left="1556" w:hanging="240"/>
      </w:pPr>
      <w:rPr>
        <w:rFonts w:hint="default"/>
        <w:lang w:val="ru-RU" w:eastAsia="en-US" w:bidi="ar-SA"/>
      </w:rPr>
    </w:lvl>
    <w:lvl w:ilvl="4" w:tplc="FD368F74">
      <w:numFmt w:val="bullet"/>
      <w:lvlText w:val="•"/>
      <w:lvlJc w:val="left"/>
      <w:pPr>
        <w:ind w:left="2041" w:hanging="240"/>
      </w:pPr>
      <w:rPr>
        <w:rFonts w:hint="default"/>
        <w:lang w:val="ru-RU" w:eastAsia="en-US" w:bidi="ar-SA"/>
      </w:rPr>
    </w:lvl>
    <w:lvl w:ilvl="5" w:tplc="E6969AEA">
      <w:numFmt w:val="bullet"/>
      <w:lvlText w:val="•"/>
      <w:lvlJc w:val="left"/>
      <w:pPr>
        <w:ind w:left="2527" w:hanging="240"/>
      </w:pPr>
      <w:rPr>
        <w:rFonts w:hint="default"/>
        <w:lang w:val="ru-RU" w:eastAsia="en-US" w:bidi="ar-SA"/>
      </w:rPr>
    </w:lvl>
    <w:lvl w:ilvl="6" w:tplc="95125CBA">
      <w:numFmt w:val="bullet"/>
      <w:lvlText w:val="•"/>
      <w:lvlJc w:val="left"/>
      <w:pPr>
        <w:ind w:left="3012" w:hanging="240"/>
      </w:pPr>
      <w:rPr>
        <w:rFonts w:hint="default"/>
        <w:lang w:val="ru-RU" w:eastAsia="en-US" w:bidi="ar-SA"/>
      </w:rPr>
    </w:lvl>
    <w:lvl w:ilvl="7" w:tplc="AC163D44">
      <w:numFmt w:val="bullet"/>
      <w:lvlText w:val="•"/>
      <w:lvlJc w:val="left"/>
      <w:pPr>
        <w:ind w:left="3497" w:hanging="240"/>
      </w:pPr>
      <w:rPr>
        <w:rFonts w:hint="default"/>
        <w:lang w:val="ru-RU" w:eastAsia="en-US" w:bidi="ar-SA"/>
      </w:rPr>
    </w:lvl>
    <w:lvl w:ilvl="8" w:tplc="DD86FAAE">
      <w:numFmt w:val="bullet"/>
      <w:lvlText w:val="•"/>
      <w:lvlJc w:val="left"/>
      <w:pPr>
        <w:ind w:left="3983" w:hanging="240"/>
      </w:pPr>
      <w:rPr>
        <w:rFonts w:hint="default"/>
        <w:lang w:val="ru-RU" w:eastAsia="en-US" w:bidi="ar-SA"/>
      </w:rPr>
    </w:lvl>
  </w:abstractNum>
  <w:abstractNum w:abstractNumId="191">
    <w:nsid w:val="2D3922CD"/>
    <w:multiLevelType w:val="hybridMultilevel"/>
    <w:tmpl w:val="A51C97A2"/>
    <w:lvl w:ilvl="0" w:tplc="CCE4ED20">
      <w:numFmt w:val="bullet"/>
      <w:lvlText w:val="-"/>
      <w:lvlJc w:val="left"/>
      <w:pPr>
        <w:ind w:left="113" w:hanging="140"/>
      </w:pPr>
      <w:rPr>
        <w:rFonts w:ascii="Times New Roman" w:eastAsia="Times New Roman" w:hAnsi="Times New Roman" w:cs="Times New Roman" w:hint="default"/>
        <w:w w:val="99"/>
        <w:sz w:val="24"/>
        <w:szCs w:val="24"/>
        <w:lang w:val="ru-RU" w:eastAsia="en-US" w:bidi="ar-SA"/>
      </w:rPr>
    </w:lvl>
    <w:lvl w:ilvl="1" w:tplc="ABCA0A2C">
      <w:numFmt w:val="bullet"/>
      <w:lvlText w:val="•"/>
      <w:lvlJc w:val="left"/>
      <w:pPr>
        <w:ind w:left="799" w:hanging="140"/>
      </w:pPr>
      <w:rPr>
        <w:rFonts w:hint="default"/>
        <w:lang w:val="ru-RU" w:eastAsia="en-US" w:bidi="ar-SA"/>
      </w:rPr>
    </w:lvl>
    <w:lvl w:ilvl="2" w:tplc="756C52CA">
      <w:numFmt w:val="bullet"/>
      <w:lvlText w:val="•"/>
      <w:lvlJc w:val="left"/>
      <w:pPr>
        <w:ind w:left="1478" w:hanging="140"/>
      </w:pPr>
      <w:rPr>
        <w:rFonts w:hint="default"/>
        <w:lang w:val="ru-RU" w:eastAsia="en-US" w:bidi="ar-SA"/>
      </w:rPr>
    </w:lvl>
    <w:lvl w:ilvl="3" w:tplc="7AAC8066">
      <w:numFmt w:val="bullet"/>
      <w:lvlText w:val="•"/>
      <w:lvlJc w:val="left"/>
      <w:pPr>
        <w:ind w:left="2157" w:hanging="140"/>
      </w:pPr>
      <w:rPr>
        <w:rFonts w:hint="default"/>
        <w:lang w:val="ru-RU" w:eastAsia="en-US" w:bidi="ar-SA"/>
      </w:rPr>
    </w:lvl>
    <w:lvl w:ilvl="4" w:tplc="4F062534">
      <w:numFmt w:val="bullet"/>
      <w:lvlText w:val="•"/>
      <w:lvlJc w:val="left"/>
      <w:pPr>
        <w:ind w:left="2836" w:hanging="140"/>
      </w:pPr>
      <w:rPr>
        <w:rFonts w:hint="default"/>
        <w:lang w:val="ru-RU" w:eastAsia="en-US" w:bidi="ar-SA"/>
      </w:rPr>
    </w:lvl>
    <w:lvl w:ilvl="5" w:tplc="A810E8F4">
      <w:numFmt w:val="bullet"/>
      <w:lvlText w:val="•"/>
      <w:lvlJc w:val="left"/>
      <w:pPr>
        <w:ind w:left="3515" w:hanging="140"/>
      </w:pPr>
      <w:rPr>
        <w:rFonts w:hint="default"/>
        <w:lang w:val="ru-RU" w:eastAsia="en-US" w:bidi="ar-SA"/>
      </w:rPr>
    </w:lvl>
    <w:lvl w:ilvl="6" w:tplc="60EA6BAC">
      <w:numFmt w:val="bullet"/>
      <w:lvlText w:val="•"/>
      <w:lvlJc w:val="left"/>
      <w:pPr>
        <w:ind w:left="4194" w:hanging="140"/>
      </w:pPr>
      <w:rPr>
        <w:rFonts w:hint="default"/>
        <w:lang w:val="ru-RU" w:eastAsia="en-US" w:bidi="ar-SA"/>
      </w:rPr>
    </w:lvl>
    <w:lvl w:ilvl="7" w:tplc="FC525BCA">
      <w:numFmt w:val="bullet"/>
      <w:lvlText w:val="•"/>
      <w:lvlJc w:val="left"/>
      <w:pPr>
        <w:ind w:left="4873" w:hanging="140"/>
      </w:pPr>
      <w:rPr>
        <w:rFonts w:hint="default"/>
        <w:lang w:val="ru-RU" w:eastAsia="en-US" w:bidi="ar-SA"/>
      </w:rPr>
    </w:lvl>
    <w:lvl w:ilvl="8" w:tplc="D8BC41DE">
      <w:numFmt w:val="bullet"/>
      <w:lvlText w:val="•"/>
      <w:lvlJc w:val="left"/>
      <w:pPr>
        <w:ind w:left="5552" w:hanging="140"/>
      </w:pPr>
      <w:rPr>
        <w:rFonts w:hint="default"/>
        <w:lang w:val="ru-RU" w:eastAsia="en-US" w:bidi="ar-SA"/>
      </w:rPr>
    </w:lvl>
  </w:abstractNum>
  <w:abstractNum w:abstractNumId="192">
    <w:nsid w:val="2D59635B"/>
    <w:multiLevelType w:val="hybridMultilevel"/>
    <w:tmpl w:val="E162E74A"/>
    <w:lvl w:ilvl="0" w:tplc="9EA805C8">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36DE3CEC">
      <w:numFmt w:val="bullet"/>
      <w:lvlText w:val="•"/>
      <w:lvlJc w:val="left"/>
      <w:pPr>
        <w:ind w:left="2754" w:hanging="260"/>
      </w:pPr>
      <w:rPr>
        <w:rFonts w:hint="default"/>
        <w:lang w:val="ru-RU" w:eastAsia="en-US" w:bidi="ar-SA"/>
      </w:rPr>
    </w:lvl>
    <w:lvl w:ilvl="2" w:tplc="73421384">
      <w:numFmt w:val="bullet"/>
      <w:lvlText w:val="•"/>
      <w:lvlJc w:val="left"/>
      <w:pPr>
        <w:ind w:left="3729" w:hanging="260"/>
      </w:pPr>
      <w:rPr>
        <w:rFonts w:hint="default"/>
        <w:lang w:val="ru-RU" w:eastAsia="en-US" w:bidi="ar-SA"/>
      </w:rPr>
    </w:lvl>
    <w:lvl w:ilvl="3" w:tplc="1736FBDA">
      <w:numFmt w:val="bullet"/>
      <w:lvlText w:val="•"/>
      <w:lvlJc w:val="left"/>
      <w:pPr>
        <w:ind w:left="4703" w:hanging="260"/>
      </w:pPr>
      <w:rPr>
        <w:rFonts w:hint="default"/>
        <w:lang w:val="ru-RU" w:eastAsia="en-US" w:bidi="ar-SA"/>
      </w:rPr>
    </w:lvl>
    <w:lvl w:ilvl="4" w:tplc="8B4091D6">
      <w:numFmt w:val="bullet"/>
      <w:lvlText w:val="•"/>
      <w:lvlJc w:val="left"/>
      <w:pPr>
        <w:ind w:left="5678" w:hanging="260"/>
      </w:pPr>
      <w:rPr>
        <w:rFonts w:hint="default"/>
        <w:lang w:val="ru-RU" w:eastAsia="en-US" w:bidi="ar-SA"/>
      </w:rPr>
    </w:lvl>
    <w:lvl w:ilvl="5" w:tplc="34F4045E">
      <w:numFmt w:val="bullet"/>
      <w:lvlText w:val="•"/>
      <w:lvlJc w:val="left"/>
      <w:pPr>
        <w:ind w:left="6653" w:hanging="260"/>
      </w:pPr>
      <w:rPr>
        <w:rFonts w:hint="default"/>
        <w:lang w:val="ru-RU" w:eastAsia="en-US" w:bidi="ar-SA"/>
      </w:rPr>
    </w:lvl>
    <w:lvl w:ilvl="6" w:tplc="F642ED6A">
      <w:numFmt w:val="bullet"/>
      <w:lvlText w:val="•"/>
      <w:lvlJc w:val="left"/>
      <w:pPr>
        <w:ind w:left="7627" w:hanging="260"/>
      </w:pPr>
      <w:rPr>
        <w:rFonts w:hint="default"/>
        <w:lang w:val="ru-RU" w:eastAsia="en-US" w:bidi="ar-SA"/>
      </w:rPr>
    </w:lvl>
    <w:lvl w:ilvl="7" w:tplc="A7F4B066">
      <w:numFmt w:val="bullet"/>
      <w:lvlText w:val="•"/>
      <w:lvlJc w:val="left"/>
      <w:pPr>
        <w:ind w:left="8602" w:hanging="260"/>
      </w:pPr>
      <w:rPr>
        <w:rFonts w:hint="default"/>
        <w:lang w:val="ru-RU" w:eastAsia="en-US" w:bidi="ar-SA"/>
      </w:rPr>
    </w:lvl>
    <w:lvl w:ilvl="8" w:tplc="E8189626">
      <w:numFmt w:val="bullet"/>
      <w:lvlText w:val="•"/>
      <w:lvlJc w:val="left"/>
      <w:pPr>
        <w:ind w:left="9577" w:hanging="260"/>
      </w:pPr>
      <w:rPr>
        <w:rFonts w:hint="default"/>
        <w:lang w:val="ru-RU" w:eastAsia="en-US" w:bidi="ar-SA"/>
      </w:rPr>
    </w:lvl>
  </w:abstractNum>
  <w:abstractNum w:abstractNumId="193">
    <w:nsid w:val="2DBB0865"/>
    <w:multiLevelType w:val="hybridMultilevel"/>
    <w:tmpl w:val="7C368570"/>
    <w:lvl w:ilvl="0" w:tplc="C0AC284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348E8066">
      <w:numFmt w:val="bullet"/>
      <w:lvlText w:val="•"/>
      <w:lvlJc w:val="left"/>
      <w:pPr>
        <w:ind w:left="627" w:hanging="180"/>
      </w:pPr>
      <w:rPr>
        <w:rFonts w:hint="default"/>
        <w:lang w:val="ru-RU" w:eastAsia="en-US" w:bidi="ar-SA"/>
      </w:rPr>
    </w:lvl>
    <w:lvl w:ilvl="2" w:tplc="2E0292AE">
      <w:numFmt w:val="bullet"/>
      <w:lvlText w:val="•"/>
      <w:lvlJc w:val="left"/>
      <w:pPr>
        <w:ind w:left="1155" w:hanging="180"/>
      </w:pPr>
      <w:rPr>
        <w:rFonts w:hint="default"/>
        <w:lang w:val="ru-RU" w:eastAsia="en-US" w:bidi="ar-SA"/>
      </w:rPr>
    </w:lvl>
    <w:lvl w:ilvl="3" w:tplc="9A16EEBA">
      <w:numFmt w:val="bullet"/>
      <w:lvlText w:val="•"/>
      <w:lvlJc w:val="left"/>
      <w:pPr>
        <w:ind w:left="1683" w:hanging="180"/>
      </w:pPr>
      <w:rPr>
        <w:rFonts w:hint="default"/>
        <w:lang w:val="ru-RU" w:eastAsia="en-US" w:bidi="ar-SA"/>
      </w:rPr>
    </w:lvl>
    <w:lvl w:ilvl="4" w:tplc="D398F496">
      <w:numFmt w:val="bullet"/>
      <w:lvlText w:val="•"/>
      <w:lvlJc w:val="left"/>
      <w:pPr>
        <w:ind w:left="2210" w:hanging="180"/>
      </w:pPr>
      <w:rPr>
        <w:rFonts w:hint="default"/>
        <w:lang w:val="ru-RU" w:eastAsia="en-US" w:bidi="ar-SA"/>
      </w:rPr>
    </w:lvl>
    <w:lvl w:ilvl="5" w:tplc="E7E0F956">
      <w:numFmt w:val="bullet"/>
      <w:lvlText w:val="•"/>
      <w:lvlJc w:val="left"/>
      <w:pPr>
        <w:ind w:left="2738" w:hanging="180"/>
      </w:pPr>
      <w:rPr>
        <w:rFonts w:hint="default"/>
        <w:lang w:val="ru-RU" w:eastAsia="en-US" w:bidi="ar-SA"/>
      </w:rPr>
    </w:lvl>
    <w:lvl w:ilvl="6" w:tplc="0F466E46">
      <w:numFmt w:val="bullet"/>
      <w:lvlText w:val="•"/>
      <w:lvlJc w:val="left"/>
      <w:pPr>
        <w:ind w:left="3266" w:hanging="180"/>
      </w:pPr>
      <w:rPr>
        <w:rFonts w:hint="default"/>
        <w:lang w:val="ru-RU" w:eastAsia="en-US" w:bidi="ar-SA"/>
      </w:rPr>
    </w:lvl>
    <w:lvl w:ilvl="7" w:tplc="14D20FE0">
      <w:numFmt w:val="bullet"/>
      <w:lvlText w:val="•"/>
      <w:lvlJc w:val="left"/>
      <w:pPr>
        <w:ind w:left="3793" w:hanging="180"/>
      </w:pPr>
      <w:rPr>
        <w:rFonts w:hint="default"/>
        <w:lang w:val="ru-RU" w:eastAsia="en-US" w:bidi="ar-SA"/>
      </w:rPr>
    </w:lvl>
    <w:lvl w:ilvl="8" w:tplc="5F5EFF50">
      <w:numFmt w:val="bullet"/>
      <w:lvlText w:val="•"/>
      <w:lvlJc w:val="left"/>
      <w:pPr>
        <w:ind w:left="4321" w:hanging="180"/>
      </w:pPr>
      <w:rPr>
        <w:rFonts w:hint="default"/>
        <w:lang w:val="ru-RU" w:eastAsia="en-US" w:bidi="ar-SA"/>
      </w:rPr>
    </w:lvl>
  </w:abstractNum>
  <w:abstractNum w:abstractNumId="194">
    <w:nsid w:val="2DCB77A0"/>
    <w:multiLevelType w:val="hybridMultilevel"/>
    <w:tmpl w:val="02FE191C"/>
    <w:lvl w:ilvl="0" w:tplc="B7F817E6">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301E62B0">
      <w:numFmt w:val="bullet"/>
      <w:lvlText w:val="•"/>
      <w:lvlJc w:val="left"/>
      <w:pPr>
        <w:ind w:left="1115" w:hanging="180"/>
      </w:pPr>
      <w:rPr>
        <w:rFonts w:hint="default"/>
        <w:lang w:val="ru-RU" w:eastAsia="en-US" w:bidi="ar-SA"/>
      </w:rPr>
    </w:lvl>
    <w:lvl w:ilvl="2" w:tplc="844021F8">
      <w:numFmt w:val="bullet"/>
      <w:lvlText w:val="•"/>
      <w:lvlJc w:val="left"/>
      <w:pPr>
        <w:ind w:left="1951" w:hanging="180"/>
      </w:pPr>
      <w:rPr>
        <w:rFonts w:hint="default"/>
        <w:lang w:val="ru-RU" w:eastAsia="en-US" w:bidi="ar-SA"/>
      </w:rPr>
    </w:lvl>
    <w:lvl w:ilvl="3" w:tplc="88384FFE">
      <w:numFmt w:val="bullet"/>
      <w:lvlText w:val="•"/>
      <w:lvlJc w:val="left"/>
      <w:pPr>
        <w:ind w:left="2787" w:hanging="180"/>
      </w:pPr>
      <w:rPr>
        <w:rFonts w:hint="default"/>
        <w:lang w:val="ru-RU" w:eastAsia="en-US" w:bidi="ar-SA"/>
      </w:rPr>
    </w:lvl>
    <w:lvl w:ilvl="4" w:tplc="54720F8C">
      <w:numFmt w:val="bullet"/>
      <w:lvlText w:val="•"/>
      <w:lvlJc w:val="left"/>
      <w:pPr>
        <w:ind w:left="3623" w:hanging="180"/>
      </w:pPr>
      <w:rPr>
        <w:rFonts w:hint="default"/>
        <w:lang w:val="ru-RU" w:eastAsia="en-US" w:bidi="ar-SA"/>
      </w:rPr>
    </w:lvl>
    <w:lvl w:ilvl="5" w:tplc="C058703A">
      <w:numFmt w:val="bullet"/>
      <w:lvlText w:val="•"/>
      <w:lvlJc w:val="left"/>
      <w:pPr>
        <w:ind w:left="4459" w:hanging="180"/>
      </w:pPr>
      <w:rPr>
        <w:rFonts w:hint="default"/>
        <w:lang w:val="ru-RU" w:eastAsia="en-US" w:bidi="ar-SA"/>
      </w:rPr>
    </w:lvl>
    <w:lvl w:ilvl="6" w:tplc="F942EFA4">
      <w:numFmt w:val="bullet"/>
      <w:lvlText w:val="•"/>
      <w:lvlJc w:val="left"/>
      <w:pPr>
        <w:ind w:left="5295" w:hanging="180"/>
      </w:pPr>
      <w:rPr>
        <w:rFonts w:hint="default"/>
        <w:lang w:val="ru-RU" w:eastAsia="en-US" w:bidi="ar-SA"/>
      </w:rPr>
    </w:lvl>
    <w:lvl w:ilvl="7" w:tplc="F84E4B24">
      <w:numFmt w:val="bullet"/>
      <w:lvlText w:val="•"/>
      <w:lvlJc w:val="left"/>
      <w:pPr>
        <w:ind w:left="6131" w:hanging="180"/>
      </w:pPr>
      <w:rPr>
        <w:rFonts w:hint="default"/>
        <w:lang w:val="ru-RU" w:eastAsia="en-US" w:bidi="ar-SA"/>
      </w:rPr>
    </w:lvl>
    <w:lvl w:ilvl="8" w:tplc="0D2A5898">
      <w:numFmt w:val="bullet"/>
      <w:lvlText w:val="•"/>
      <w:lvlJc w:val="left"/>
      <w:pPr>
        <w:ind w:left="6967" w:hanging="180"/>
      </w:pPr>
      <w:rPr>
        <w:rFonts w:hint="default"/>
        <w:lang w:val="ru-RU" w:eastAsia="en-US" w:bidi="ar-SA"/>
      </w:rPr>
    </w:lvl>
  </w:abstractNum>
  <w:abstractNum w:abstractNumId="195">
    <w:nsid w:val="2DE72CC1"/>
    <w:multiLevelType w:val="hybridMultilevel"/>
    <w:tmpl w:val="43C42C0C"/>
    <w:lvl w:ilvl="0" w:tplc="1788FE3E">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4D40E438">
      <w:numFmt w:val="bullet"/>
      <w:lvlText w:val="•"/>
      <w:lvlJc w:val="left"/>
      <w:pPr>
        <w:ind w:left="1137" w:hanging="180"/>
      </w:pPr>
      <w:rPr>
        <w:rFonts w:hint="default"/>
        <w:lang w:val="ru-RU" w:eastAsia="en-US" w:bidi="ar-SA"/>
      </w:rPr>
    </w:lvl>
    <w:lvl w:ilvl="2" w:tplc="DECCE95C">
      <w:numFmt w:val="bullet"/>
      <w:lvlText w:val="•"/>
      <w:lvlJc w:val="left"/>
      <w:pPr>
        <w:ind w:left="1955" w:hanging="180"/>
      </w:pPr>
      <w:rPr>
        <w:rFonts w:hint="default"/>
        <w:lang w:val="ru-RU" w:eastAsia="en-US" w:bidi="ar-SA"/>
      </w:rPr>
    </w:lvl>
    <w:lvl w:ilvl="3" w:tplc="EBD28B96">
      <w:numFmt w:val="bullet"/>
      <w:lvlText w:val="•"/>
      <w:lvlJc w:val="left"/>
      <w:pPr>
        <w:ind w:left="2773" w:hanging="180"/>
      </w:pPr>
      <w:rPr>
        <w:rFonts w:hint="default"/>
        <w:lang w:val="ru-RU" w:eastAsia="en-US" w:bidi="ar-SA"/>
      </w:rPr>
    </w:lvl>
    <w:lvl w:ilvl="4" w:tplc="9678ECCC">
      <w:numFmt w:val="bullet"/>
      <w:lvlText w:val="•"/>
      <w:lvlJc w:val="left"/>
      <w:pPr>
        <w:ind w:left="3590" w:hanging="180"/>
      </w:pPr>
      <w:rPr>
        <w:rFonts w:hint="default"/>
        <w:lang w:val="ru-RU" w:eastAsia="en-US" w:bidi="ar-SA"/>
      </w:rPr>
    </w:lvl>
    <w:lvl w:ilvl="5" w:tplc="EA647BC2">
      <w:numFmt w:val="bullet"/>
      <w:lvlText w:val="•"/>
      <w:lvlJc w:val="left"/>
      <w:pPr>
        <w:ind w:left="4408" w:hanging="180"/>
      </w:pPr>
      <w:rPr>
        <w:rFonts w:hint="default"/>
        <w:lang w:val="ru-RU" w:eastAsia="en-US" w:bidi="ar-SA"/>
      </w:rPr>
    </w:lvl>
    <w:lvl w:ilvl="6" w:tplc="680630B8">
      <w:numFmt w:val="bullet"/>
      <w:lvlText w:val="•"/>
      <w:lvlJc w:val="left"/>
      <w:pPr>
        <w:ind w:left="5226" w:hanging="180"/>
      </w:pPr>
      <w:rPr>
        <w:rFonts w:hint="default"/>
        <w:lang w:val="ru-RU" w:eastAsia="en-US" w:bidi="ar-SA"/>
      </w:rPr>
    </w:lvl>
    <w:lvl w:ilvl="7" w:tplc="5712DD8A">
      <w:numFmt w:val="bullet"/>
      <w:lvlText w:val="•"/>
      <w:lvlJc w:val="left"/>
      <w:pPr>
        <w:ind w:left="6043" w:hanging="180"/>
      </w:pPr>
      <w:rPr>
        <w:rFonts w:hint="default"/>
        <w:lang w:val="ru-RU" w:eastAsia="en-US" w:bidi="ar-SA"/>
      </w:rPr>
    </w:lvl>
    <w:lvl w:ilvl="8" w:tplc="AC0240A4">
      <w:numFmt w:val="bullet"/>
      <w:lvlText w:val="•"/>
      <w:lvlJc w:val="left"/>
      <w:pPr>
        <w:ind w:left="6861" w:hanging="180"/>
      </w:pPr>
      <w:rPr>
        <w:rFonts w:hint="default"/>
        <w:lang w:val="ru-RU" w:eastAsia="en-US" w:bidi="ar-SA"/>
      </w:rPr>
    </w:lvl>
  </w:abstractNum>
  <w:abstractNum w:abstractNumId="196">
    <w:nsid w:val="2DF41ADF"/>
    <w:multiLevelType w:val="hybridMultilevel"/>
    <w:tmpl w:val="1BE233EA"/>
    <w:lvl w:ilvl="0" w:tplc="E116A31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8CAAC362">
      <w:numFmt w:val="bullet"/>
      <w:lvlText w:val="•"/>
      <w:lvlJc w:val="left"/>
      <w:pPr>
        <w:ind w:left="1115" w:hanging="180"/>
      </w:pPr>
      <w:rPr>
        <w:rFonts w:hint="default"/>
        <w:lang w:val="ru-RU" w:eastAsia="en-US" w:bidi="ar-SA"/>
      </w:rPr>
    </w:lvl>
    <w:lvl w:ilvl="2" w:tplc="11067E64">
      <w:numFmt w:val="bullet"/>
      <w:lvlText w:val="•"/>
      <w:lvlJc w:val="left"/>
      <w:pPr>
        <w:ind w:left="1951" w:hanging="180"/>
      </w:pPr>
      <w:rPr>
        <w:rFonts w:hint="default"/>
        <w:lang w:val="ru-RU" w:eastAsia="en-US" w:bidi="ar-SA"/>
      </w:rPr>
    </w:lvl>
    <w:lvl w:ilvl="3" w:tplc="1ED66BCE">
      <w:numFmt w:val="bullet"/>
      <w:lvlText w:val="•"/>
      <w:lvlJc w:val="left"/>
      <w:pPr>
        <w:ind w:left="2787" w:hanging="180"/>
      </w:pPr>
      <w:rPr>
        <w:rFonts w:hint="default"/>
        <w:lang w:val="ru-RU" w:eastAsia="en-US" w:bidi="ar-SA"/>
      </w:rPr>
    </w:lvl>
    <w:lvl w:ilvl="4" w:tplc="2BA24B36">
      <w:numFmt w:val="bullet"/>
      <w:lvlText w:val="•"/>
      <w:lvlJc w:val="left"/>
      <w:pPr>
        <w:ind w:left="3623" w:hanging="180"/>
      </w:pPr>
      <w:rPr>
        <w:rFonts w:hint="default"/>
        <w:lang w:val="ru-RU" w:eastAsia="en-US" w:bidi="ar-SA"/>
      </w:rPr>
    </w:lvl>
    <w:lvl w:ilvl="5" w:tplc="E72CFEB0">
      <w:numFmt w:val="bullet"/>
      <w:lvlText w:val="•"/>
      <w:lvlJc w:val="left"/>
      <w:pPr>
        <w:ind w:left="4459" w:hanging="180"/>
      </w:pPr>
      <w:rPr>
        <w:rFonts w:hint="default"/>
        <w:lang w:val="ru-RU" w:eastAsia="en-US" w:bidi="ar-SA"/>
      </w:rPr>
    </w:lvl>
    <w:lvl w:ilvl="6" w:tplc="4D10D28E">
      <w:numFmt w:val="bullet"/>
      <w:lvlText w:val="•"/>
      <w:lvlJc w:val="left"/>
      <w:pPr>
        <w:ind w:left="5295" w:hanging="180"/>
      </w:pPr>
      <w:rPr>
        <w:rFonts w:hint="default"/>
        <w:lang w:val="ru-RU" w:eastAsia="en-US" w:bidi="ar-SA"/>
      </w:rPr>
    </w:lvl>
    <w:lvl w:ilvl="7" w:tplc="4E1CE38C">
      <w:numFmt w:val="bullet"/>
      <w:lvlText w:val="•"/>
      <w:lvlJc w:val="left"/>
      <w:pPr>
        <w:ind w:left="6131" w:hanging="180"/>
      </w:pPr>
      <w:rPr>
        <w:rFonts w:hint="default"/>
        <w:lang w:val="ru-RU" w:eastAsia="en-US" w:bidi="ar-SA"/>
      </w:rPr>
    </w:lvl>
    <w:lvl w:ilvl="8" w:tplc="EED60DFE">
      <w:numFmt w:val="bullet"/>
      <w:lvlText w:val="•"/>
      <w:lvlJc w:val="left"/>
      <w:pPr>
        <w:ind w:left="6967" w:hanging="180"/>
      </w:pPr>
      <w:rPr>
        <w:rFonts w:hint="default"/>
        <w:lang w:val="ru-RU" w:eastAsia="en-US" w:bidi="ar-SA"/>
      </w:rPr>
    </w:lvl>
  </w:abstractNum>
  <w:abstractNum w:abstractNumId="197">
    <w:nsid w:val="2DF95424"/>
    <w:multiLevelType w:val="hybridMultilevel"/>
    <w:tmpl w:val="5080958C"/>
    <w:lvl w:ilvl="0" w:tplc="7F74F05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CB947E76">
      <w:numFmt w:val="bullet"/>
      <w:lvlText w:val="•"/>
      <w:lvlJc w:val="left"/>
      <w:pPr>
        <w:ind w:left="354" w:hanging="140"/>
      </w:pPr>
      <w:rPr>
        <w:rFonts w:hint="default"/>
        <w:lang w:val="ru-RU" w:eastAsia="en-US" w:bidi="ar-SA"/>
      </w:rPr>
    </w:lvl>
    <w:lvl w:ilvl="2" w:tplc="E17C1392">
      <w:numFmt w:val="bullet"/>
      <w:lvlText w:val="•"/>
      <w:lvlJc w:val="left"/>
      <w:pPr>
        <w:ind w:left="609" w:hanging="140"/>
      </w:pPr>
      <w:rPr>
        <w:rFonts w:hint="default"/>
        <w:lang w:val="ru-RU" w:eastAsia="en-US" w:bidi="ar-SA"/>
      </w:rPr>
    </w:lvl>
    <w:lvl w:ilvl="3" w:tplc="064A8028">
      <w:numFmt w:val="bullet"/>
      <w:lvlText w:val="•"/>
      <w:lvlJc w:val="left"/>
      <w:pPr>
        <w:ind w:left="864" w:hanging="140"/>
      </w:pPr>
      <w:rPr>
        <w:rFonts w:hint="default"/>
        <w:lang w:val="ru-RU" w:eastAsia="en-US" w:bidi="ar-SA"/>
      </w:rPr>
    </w:lvl>
    <w:lvl w:ilvl="4" w:tplc="DD8CC37E">
      <w:numFmt w:val="bullet"/>
      <w:lvlText w:val="•"/>
      <w:lvlJc w:val="left"/>
      <w:pPr>
        <w:ind w:left="1119" w:hanging="140"/>
      </w:pPr>
      <w:rPr>
        <w:rFonts w:hint="default"/>
        <w:lang w:val="ru-RU" w:eastAsia="en-US" w:bidi="ar-SA"/>
      </w:rPr>
    </w:lvl>
    <w:lvl w:ilvl="5" w:tplc="3C701B5E">
      <w:numFmt w:val="bullet"/>
      <w:lvlText w:val="•"/>
      <w:lvlJc w:val="left"/>
      <w:pPr>
        <w:ind w:left="1374" w:hanging="140"/>
      </w:pPr>
      <w:rPr>
        <w:rFonts w:hint="default"/>
        <w:lang w:val="ru-RU" w:eastAsia="en-US" w:bidi="ar-SA"/>
      </w:rPr>
    </w:lvl>
    <w:lvl w:ilvl="6" w:tplc="5DE455E4">
      <w:numFmt w:val="bullet"/>
      <w:lvlText w:val="•"/>
      <w:lvlJc w:val="left"/>
      <w:pPr>
        <w:ind w:left="1629" w:hanging="140"/>
      </w:pPr>
      <w:rPr>
        <w:rFonts w:hint="default"/>
        <w:lang w:val="ru-RU" w:eastAsia="en-US" w:bidi="ar-SA"/>
      </w:rPr>
    </w:lvl>
    <w:lvl w:ilvl="7" w:tplc="5F606100">
      <w:numFmt w:val="bullet"/>
      <w:lvlText w:val="•"/>
      <w:lvlJc w:val="left"/>
      <w:pPr>
        <w:ind w:left="1884" w:hanging="140"/>
      </w:pPr>
      <w:rPr>
        <w:rFonts w:hint="default"/>
        <w:lang w:val="ru-RU" w:eastAsia="en-US" w:bidi="ar-SA"/>
      </w:rPr>
    </w:lvl>
    <w:lvl w:ilvl="8" w:tplc="C2666EF0">
      <w:numFmt w:val="bullet"/>
      <w:lvlText w:val="•"/>
      <w:lvlJc w:val="left"/>
      <w:pPr>
        <w:ind w:left="2139" w:hanging="140"/>
      </w:pPr>
      <w:rPr>
        <w:rFonts w:hint="default"/>
        <w:lang w:val="ru-RU" w:eastAsia="en-US" w:bidi="ar-SA"/>
      </w:rPr>
    </w:lvl>
  </w:abstractNum>
  <w:abstractNum w:abstractNumId="198">
    <w:nsid w:val="2E4305DA"/>
    <w:multiLevelType w:val="hybridMultilevel"/>
    <w:tmpl w:val="585895DC"/>
    <w:lvl w:ilvl="0" w:tplc="97F88902">
      <w:start w:val="3"/>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80EAF08E">
      <w:numFmt w:val="bullet"/>
      <w:lvlText w:val="•"/>
      <w:lvlJc w:val="left"/>
      <w:pPr>
        <w:ind w:left="954" w:hanging="240"/>
      </w:pPr>
      <w:rPr>
        <w:rFonts w:hint="default"/>
        <w:lang w:val="ru-RU" w:eastAsia="en-US" w:bidi="ar-SA"/>
      </w:rPr>
    </w:lvl>
    <w:lvl w:ilvl="2" w:tplc="00C00C48">
      <w:numFmt w:val="bullet"/>
      <w:lvlText w:val="•"/>
      <w:lvlJc w:val="left"/>
      <w:pPr>
        <w:ind w:left="1568" w:hanging="240"/>
      </w:pPr>
      <w:rPr>
        <w:rFonts w:hint="default"/>
        <w:lang w:val="ru-RU" w:eastAsia="en-US" w:bidi="ar-SA"/>
      </w:rPr>
    </w:lvl>
    <w:lvl w:ilvl="3" w:tplc="7FA6637C">
      <w:numFmt w:val="bullet"/>
      <w:lvlText w:val="•"/>
      <w:lvlJc w:val="left"/>
      <w:pPr>
        <w:ind w:left="2182" w:hanging="240"/>
      </w:pPr>
      <w:rPr>
        <w:rFonts w:hint="default"/>
        <w:lang w:val="ru-RU" w:eastAsia="en-US" w:bidi="ar-SA"/>
      </w:rPr>
    </w:lvl>
    <w:lvl w:ilvl="4" w:tplc="15AA62D6">
      <w:numFmt w:val="bullet"/>
      <w:lvlText w:val="•"/>
      <w:lvlJc w:val="left"/>
      <w:pPr>
        <w:ind w:left="2797" w:hanging="240"/>
      </w:pPr>
      <w:rPr>
        <w:rFonts w:hint="default"/>
        <w:lang w:val="ru-RU" w:eastAsia="en-US" w:bidi="ar-SA"/>
      </w:rPr>
    </w:lvl>
    <w:lvl w:ilvl="5" w:tplc="46FED6AE">
      <w:numFmt w:val="bullet"/>
      <w:lvlText w:val="•"/>
      <w:lvlJc w:val="left"/>
      <w:pPr>
        <w:ind w:left="3411" w:hanging="240"/>
      </w:pPr>
      <w:rPr>
        <w:rFonts w:hint="default"/>
        <w:lang w:val="ru-RU" w:eastAsia="en-US" w:bidi="ar-SA"/>
      </w:rPr>
    </w:lvl>
    <w:lvl w:ilvl="6" w:tplc="5DFAD16C">
      <w:numFmt w:val="bullet"/>
      <w:lvlText w:val="•"/>
      <w:lvlJc w:val="left"/>
      <w:pPr>
        <w:ind w:left="4025" w:hanging="240"/>
      </w:pPr>
      <w:rPr>
        <w:rFonts w:hint="default"/>
        <w:lang w:val="ru-RU" w:eastAsia="en-US" w:bidi="ar-SA"/>
      </w:rPr>
    </w:lvl>
    <w:lvl w:ilvl="7" w:tplc="CC36B782">
      <w:numFmt w:val="bullet"/>
      <w:lvlText w:val="•"/>
      <w:lvlJc w:val="left"/>
      <w:pPr>
        <w:ind w:left="4640" w:hanging="240"/>
      </w:pPr>
      <w:rPr>
        <w:rFonts w:hint="default"/>
        <w:lang w:val="ru-RU" w:eastAsia="en-US" w:bidi="ar-SA"/>
      </w:rPr>
    </w:lvl>
    <w:lvl w:ilvl="8" w:tplc="760C2ACE">
      <w:numFmt w:val="bullet"/>
      <w:lvlText w:val="•"/>
      <w:lvlJc w:val="left"/>
      <w:pPr>
        <w:ind w:left="5254" w:hanging="240"/>
      </w:pPr>
      <w:rPr>
        <w:rFonts w:hint="default"/>
        <w:lang w:val="ru-RU" w:eastAsia="en-US" w:bidi="ar-SA"/>
      </w:rPr>
    </w:lvl>
  </w:abstractNum>
  <w:abstractNum w:abstractNumId="199">
    <w:nsid w:val="2E4F3F78"/>
    <w:multiLevelType w:val="hybridMultilevel"/>
    <w:tmpl w:val="2E9A2916"/>
    <w:lvl w:ilvl="0" w:tplc="B844A8EE">
      <w:start w:val="2"/>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35FA36E0">
      <w:numFmt w:val="bullet"/>
      <w:lvlText w:val="•"/>
      <w:lvlJc w:val="left"/>
      <w:pPr>
        <w:ind w:left="585" w:hanging="240"/>
      </w:pPr>
      <w:rPr>
        <w:rFonts w:hint="default"/>
        <w:lang w:val="ru-RU" w:eastAsia="en-US" w:bidi="ar-SA"/>
      </w:rPr>
    </w:lvl>
    <w:lvl w:ilvl="2" w:tplc="9BE05374">
      <w:numFmt w:val="bullet"/>
      <w:lvlText w:val="•"/>
      <w:lvlJc w:val="left"/>
      <w:pPr>
        <w:ind w:left="1070" w:hanging="240"/>
      </w:pPr>
      <w:rPr>
        <w:rFonts w:hint="default"/>
        <w:lang w:val="ru-RU" w:eastAsia="en-US" w:bidi="ar-SA"/>
      </w:rPr>
    </w:lvl>
    <w:lvl w:ilvl="3" w:tplc="E66A33A0">
      <w:numFmt w:val="bullet"/>
      <w:lvlText w:val="•"/>
      <w:lvlJc w:val="left"/>
      <w:pPr>
        <w:ind w:left="1556" w:hanging="240"/>
      </w:pPr>
      <w:rPr>
        <w:rFonts w:hint="default"/>
        <w:lang w:val="ru-RU" w:eastAsia="en-US" w:bidi="ar-SA"/>
      </w:rPr>
    </w:lvl>
    <w:lvl w:ilvl="4" w:tplc="D7D6A8F6">
      <w:numFmt w:val="bullet"/>
      <w:lvlText w:val="•"/>
      <w:lvlJc w:val="left"/>
      <w:pPr>
        <w:ind w:left="2041" w:hanging="240"/>
      </w:pPr>
      <w:rPr>
        <w:rFonts w:hint="default"/>
        <w:lang w:val="ru-RU" w:eastAsia="en-US" w:bidi="ar-SA"/>
      </w:rPr>
    </w:lvl>
    <w:lvl w:ilvl="5" w:tplc="8D16EAF4">
      <w:numFmt w:val="bullet"/>
      <w:lvlText w:val="•"/>
      <w:lvlJc w:val="left"/>
      <w:pPr>
        <w:ind w:left="2527" w:hanging="240"/>
      </w:pPr>
      <w:rPr>
        <w:rFonts w:hint="default"/>
        <w:lang w:val="ru-RU" w:eastAsia="en-US" w:bidi="ar-SA"/>
      </w:rPr>
    </w:lvl>
    <w:lvl w:ilvl="6" w:tplc="5972EFF0">
      <w:numFmt w:val="bullet"/>
      <w:lvlText w:val="•"/>
      <w:lvlJc w:val="left"/>
      <w:pPr>
        <w:ind w:left="3012" w:hanging="240"/>
      </w:pPr>
      <w:rPr>
        <w:rFonts w:hint="default"/>
        <w:lang w:val="ru-RU" w:eastAsia="en-US" w:bidi="ar-SA"/>
      </w:rPr>
    </w:lvl>
    <w:lvl w:ilvl="7" w:tplc="5BAC4BEE">
      <w:numFmt w:val="bullet"/>
      <w:lvlText w:val="•"/>
      <w:lvlJc w:val="left"/>
      <w:pPr>
        <w:ind w:left="3497" w:hanging="240"/>
      </w:pPr>
      <w:rPr>
        <w:rFonts w:hint="default"/>
        <w:lang w:val="ru-RU" w:eastAsia="en-US" w:bidi="ar-SA"/>
      </w:rPr>
    </w:lvl>
    <w:lvl w:ilvl="8" w:tplc="4B8815E6">
      <w:numFmt w:val="bullet"/>
      <w:lvlText w:val="•"/>
      <w:lvlJc w:val="left"/>
      <w:pPr>
        <w:ind w:left="3983" w:hanging="240"/>
      </w:pPr>
      <w:rPr>
        <w:rFonts w:hint="default"/>
        <w:lang w:val="ru-RU" w:eastAsia="en-US" w:bidi="ar-SA"/>
      </w:rPr>
    </w:lvl>
  </w:abstractNum>
  <w:abstractNum w:abstractNumId="200">
    <w:nsid w:val="2E77435B"/>
    <w:multiLevelType w:val="hybridMultilevel"/>
    <w:tmpl w:val="77C8CC52"/>
    <w:lvl w:ilvl="0" w:tplc="029EE22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4BC0168">
      <w:numFmt w:val="bullet"/>
      <w:lvlText w:val="•"/>
      <w:lvlJc w:val="left"/>
      <w:pPr>
        <w:ind w:left="394" w:hanging="140"/>
      </w:pPr>
      <w:rPr>
        <w:rFonts w:hint="default"/>
        <w:lang w:val="ru-RU" w:eastAsia="en-US" w:bidi="ar-SA"/>
      </w:rPr>
    </w:lvl>
    <w:lvl w:ilvl="2" w:tplc="4950D9F8">
      <w:numFmt w:val="bullet"/>
      <w:lvlText w:val="•"/>
      <w:lvlJc w:val="left"/>
      <w:pPr>
        <w:ind w:left="689" w:hanging="140"/>
      </w:pPr>
      <w:rPr>
        <w:rFonts w:hint="default"/>
        <w:lang w:val="ru-RU" w:eastAsia="en-US" w:bidi="ar-SA"/>
      </w:rPr>
    </w:lvl>
    <w:lvl w:ilvl="3" w:tplc="7800F63C">
      <w:numFmt w:val="bullet"/>
      <w:lvlText w:val="•"/>
      <w:lvlJc w:val="left"/>
      <w:pPr>
        <w:ind w:left="983" w:hanging="140"/>
      </w:pPr>
      <w:rPr>
        <w:rFonts w:hint="default"/>
        <w:lang w:val="ru-RU" w:eastAsia="en-US" w:bidi="ar-SA"/>
      </w:rPr>
    </w:lvl>
    <w:lvl w:ilvl="4" w:tplc="FE3032F0">
      <w:numFmt w:val="bullet"/>
      <w:lvlText w:val="•"/>
      <w:lvlJc w:val="left"/>
      <w:pPr>
        <w:ind w:left="1278" w:hanging="140"/>
      </w:pPr>
      <w:rPr>
        <w:rFonts w:hint="default"/>
        <w:lang w:val="ru-RU" w:eastAsia="en-US" w:bidi="ar-SA"/>
      </w:rPr>
    </w:lvl>
    <w:lvl w:ilvl="5" w:tplc="67E43500">
      <w:numFmt w:val="bullet"/>
      <w:lvlText w:val="•"/>
      <w:lvlJc w:val="left"/>
      <w:pPr>
        <w:ind w:left="1573" w:hanging="140"/>
      </w:pPr>
      <w:rPr>
        <w:rFonts w:hint="default"/>
        <w:lang w:val="ru-RU" w:eastAsia="en-US" w:bidi="ar-SA"/>
      </w:rPr>
    </w:lvl>
    <w:lvl w:ilvl="6" w:tplc="9E2809BC">
      <w:numFmt w:val="bullet"/>
      <w:lvlText w:val="•"/>
      <w:lvlJc w:val="left"/>
      <w:pPr>
        <w:ind w:left="1867" w:hanging="140"/>
      </w:pPr>
      <w:rPr>
        <w:rFonts w:hint="default"/>
        <w:lang w:val="ru-RU" w:eastAsia="en-US" w:bidi="ar-SA"/>
      </w:rPr>
    </w:lvl>
    <w:lvl w:ilvl="7" w:tplc="D66A4D94">
      <w:numFmt w:val="bullet"/>
      <w:lvlText w:val="•"/>
      <w:lvlJc w:val="left"/>
      <w:pPr>
        <w:ind w:left="2162" w:hanging="140"/>
      </w:pPr>
      <w:rPr>
        <w:rFonts w:hint="default"/>
        <w:lang w:val="ru-RU" w:eastAsia="en-US" w:bidi="ar-SA"/>
      </w:rPr>
    </w:lvl>
    <w:lvl w:ilvl="8" w:tplc="7B4EC33C">
      <w:numFmt w:val="bullet"/>
      <w:lvlText w:val="•"/>
      <w:lvlJc w:val="left"/>
      <w:pPr>
        <w:ind w:left="2456" w:hanging="140"/>
      </w:pPr>
      <w:rPr>
        <w:rFonts w:hint="default"/>
        <w:lang w:val="ru-RU" w:eastAsia="en-US" w:bidi="ar-SA"/>
      </w:rPr>
    </w:lvl>
  </w:abstractNum>
  <w:abstractNum w:abstractNumId="201">
    <w:nsid w:val="2E995C75"/>
    <w:multiLevelType w:val="hybridMultilevel"/>
    <w:tmpl w:val="730C0C9E"/>
    <w:lvl w:ilvl="0" w:tplc="5354113C">
      <w:numFmt w:val="bullet"/>
      <w:lvlText w:val="-"/>
      <w:lvlJc w:val="left"/>
      <w:pPr>
        <w:ind w:left="108" w:hanging="200"/>
      </w:pPr>
      <w:rPr>
        <w:rFonts w:ascii="Times New Roman" w:eastAsia="Times New Roman" w:hAnsi="Times New Roman" w:cs="Times New Roman" w:hint="default"/>
        <w:w w:val="99"/>
        <w:sz w:val="24"/>
        <w:szCs w:val="24"/>
        <w:lang w:val="ru-RU" w:eastAsia="en-US" w:bidi="ar-SA"/>
      </w:rPr>
    </w:lvl>
    <w:lvl w:ilvl="1" w:tplc="7D5003C2">
      <w:numFmt w:val="bullet"/>
      <w:lvlText w:val="•"/>
      <w:lvlJc w:val="left"/>
      <w:pPr>
        <w:ind w:left="809" w:hanging="200"/>
      </w:pPr>
      <w:rPr>
        <w:rFonts w:hint="default"/>
        <w:lang w:val="ru-RU" w:eastAsia="en-US" w:bidi="ar-SA"/>
      </w:rPr>
    </w:lvl>
    <w:lvl w:ilvl="2" w:tplc="8CA40796">
      <w:numFmt w:val="bullet"/>
      <w:lvlText w:val="•"/>
      <w:lvlJc w:val="left"/>
      <w:pPr>
        <w:ind w:left="1518" w:hanging="200"/>
      </w:pPr>
      <w:rPr>
        <w:rFonts w:hint="default"/>
        <w:lang w:val="ru-RU" w:eastAsia="en-US" w:bidi="ar-SA"/>
      </w:rPr>
    </w:lvl>
    <w:lvl w:ilvl="3" w:tplc="57EEC992">
      <w:numFmt w:val="bullet"/>
      <w:lvlText w:val="•"/>
      <w:lvlJc w:val="left"/>
      <w:pPr>
        <w:ind w:left="2227" w:hanging="200"/>
      </w:pPr>
      <w:rPr>
        <w:rFonts w:hint="default"/>
        <w:lang w:val="ru-RU" w:eastAsia="en-US" w:bidi="ar-SA"/>
      </w:rPr>
    </w:lvl>
    <w:lvl w:ilvl="4" w:tplc="92E4AE4C">
      <w:numFmt w:val="bullet"/>
      <w:lvlText w:val="•"/>
      <w:lvlJc w:val="left"/>
      <w:pPr>
        <w:ind w:left="2937" w:hanging="200"/>
      </w:pPr>
      <w:rPr>
        <w:rFonts w:hint="default"/>
        <w:lang w:val="ru-RU" w:eastAsia="en-US" w:bidi="ar-SA"/>
      </w:rPr>
    </w:lvl>
    <w:lvl w:ilvl="5" w:tplc="49F6B3B6">
      <w:numFmt w:val="bullet"/>
      <w:lvlText w:val="•"/>
      <w:lvlJc w:val="left"/>
      <w:pPr>
        <w:ind w:left="3646" w:hanging="200"/>
      </w:pPr>
      <w:rPr>
        <w:rFonts w:hint="default"/>
        <w:lang w:val="ru-RU" w:eastAsia="en-US" w:bidi="ar-SA"/>
      </w:rPr>
    </w:lvl>
    <w:lvl w:ilvl="6" w:tplc="CFF43A42">
      <w:numFmt w:val="bullet"/>
      <w:lvlText w:val="•"/>
      <w:lvlJc w:val="left"/>
      <w:pPr>
        <w:ind w:left="4355" w:hanging="200"/>
      </w:pPr>
      <w:rPr>
        <w:rFonts w:hint="default"/>
        <w:lang w:val="ru-RU" w:eastAsia="en-US" w:bidi="ar-SA"/>
      </w:rPr>
    </w:lvl>
    <w:lvl w:ilvl="7" w:tplc="57140068">
      <w:numFmt w:val="bullet"/>
      <w:lvlText w:val="•"/>
      <w:lvlJc w:val="left"/>
      <w:pPr>
        <w:ind w:left="5065" w:hanging="200"/>
      </w:pPr>
      <w:rPr>
        <w:rFonts w:hint="default"/>
        <w:lang w:val="ru-RU" w:eastAsia="en-US" w:bidi="ar-SA"/>
      </w:rPr>
    </w:lvl>
    <w:lvl w:ilvl="8" w:tplc="F474B386">
      <w:numFmt w:val="bullet"/>
      <w:lvlText w:val="•"/>
      <w:lvlJc w:val="left"/>
      <w:pPr>
        <w:ind w:left="5774" w:hanging="200"/>
      </w:pPr>
      <w:rPr>
        <w:rFonts w:hint="default"/>
        <w:lang w:val="ru-RU" w:eastAsia="en-US" w:bidi="ar-SA"/>
      </w:rPr>
    </w:lvl>
  </w:abstractNum>
  <w:abstractNum w:abstractNumId="202">
    <w:nsid w:val="2ECD24D5"/>
    <w:multiLevelType w:val="hybridMultilevel"/>
    <w:tmpl w:val="7638A544"/>
    <w:lvl w:ilvl="0" w:tplc="9EF84114">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F944700C">
      <w:numFmt w:val="bullet"/>
      <w:lvlText w:val="•"/>
      <w:lvlJc w:val="left"/>
      <w:pPr>
        <w:ind w:left="514" w:hanging="240"/>
      </w:pPr>
      <w:rPr>
        <w:rFonts w:hint="default"/>
        <w:lang w:val="ru-RU" w:eastAsia="en-US" w:bidi="ar-SA"/>
      </w:rPr>
    </w:lvl>
    <w:lvl w:ilvl="2" w:tplc="02D028B0">
      <w:numFmt w:val="bullet"/>
      <w:lvlText w:val="•"/>
      <w:lvlJc w:val="left"/>
      <w:pPr>
        <w:ind w:left="929" w:hanging="240"/>
      </w:pPr>
      <w:rPr>
        <w:rFonts w:hint="default"/>
        <w:lang w:val="ru-RU" w:eastAsia="en-US" w:bidi="ar-SA"/>
      </w:rPr>
    </w:lvl>
    <w:lvl w:ilvl="3" w:tplc="412CC828">
      <w:numFmt w:val="bullet"/>
      <w:lvlText w:val="•"/>
      <w:lvlJc w:val="left"/>
      <w:pPr>
        <w:ind w:left="1343" w:hanging="240"/>
      </w:pPr>
      <w:rPr>
        <w:rFonts w:hint="default"/>
        <w:lang w:val="ru-RU" w:eastAsia="en-US" w:bidi="ar-SA"/>
      </w:rPr>
    </w:lvl>
    <w:lvl w:ilvl="4" w:tplc="50B6D1C8">
      <w:numFmt w:val="bullet"/>
      <w:lvlText w:val="•"/>
      <w:lvlJc w:val="left"/>
      <w:pPr>
        <w:ind w:left="1758" w:hanging="240"/>
      </w:pPr>
      <w:rPr>
        <w:rFonts w:hint="default"/>
        <w:lang w:val="ru-RU" w:eastAsia="en-US" w:bidi="ar-SA"/>
      </w:rPr>
    </w:lvl>
    <w:lvl w:ilvl="5" w:tplc="A3B6E666">
      <w:numFmt w:val="bullet"/>
      <w:lvlText w:val="•"/>
      <w:lvlJc w:val="left"/>
      <w:pPr>
        <w:ind w:left="2172" w:hanging="240"/>
      </w:pPr>
      <w:rPr>
        <w:rFonts w:hint="default"/>
        <w:lang w:val="ru-RU" w:eastAsia="en-US" w:bidi="ar-SA"/>
      </w:rPr>
    </w:lvl>
    <w:lvl w:ilvl="6" w:tplc="6886477E">
      <w:numFmt w:val="bullet"/>
      <w:lvlText w:val="•"/>
      <w:lvlJc w:val="left"/>
      <w:pPr>
        <w:ind w:left="2587" w:hanging="240"/>
      </w:pPr>
      <w:rPr>
        <w:rFonts w:hint="default"/>
        <w:lang w:val="ru-RU" w:eastAsia="en-US" w:bidi="ar-SA"/>
      </w:rPr>
    </w:lvl>
    <w:lvl w:ilvl="7" w:tplc="3C063A22">
      <w:numFmt w:val="bullet"/>
      <w:lvlText w:val="•"/>
      <w:lvlJc w:val="left"/>
      <w:pPr>
        <w:ind w:left="3001" w:hanging="240"/>
      </w:pPr>
      <w:rPr>
        <w:rFonts w:hint="default"/>
        <w:lang w:val="ru-RU" w:eastAsia="en-US" w:bidi="ar-SA"/>
      </w:rPr>
    </w:lvl>
    <w:lvl w:ilvl="8" w:tplc="9EE43692">
      <w:numFmt w:val="bullet"/>
      <w:lvlText w:val="•"/>
      <w:lvlJc w:val="left"/>
      <w:pPr>
        <w:ind w:left="3416" w:hanging="240"/>
      </w:pPr>
      <w:rPr>
        <w:rFonts w:hint="default"/>
        <w:lang w:val="ru-RU" w:eastAsia="en-US" w:bidi="ar-SA"/>
      </w:rPr>
    </w:lvl>
  </w:abstractNum>
  <w:abstractNum w:abstractNumId="203">
    <w:nsid w:val="2EE416F1"/>
    <w:multiLevelType w:val="hybridMultilevel"/>
    <w:tmpl w:val="9C805BA6"/>
    <w:lvl w:ilvl="0" w:tplc="720A612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FFC84912">
      <w:numFmt w:val="bullet"/>
      <w:lvlText w:val="•"/>
      <w:lvlJc w:val="left"/>
      <w:pPr>
        <w:ind w:left="1101" w:hanging="180"/>
      </w:pPr>
      <w:rPr>
        <w:rFonts w:hint="default"/>
        <w:lang w:val="ru-RU" w:eastAsia="en-US" w:bidi="ar-SA"/>
      </w:rPr>
    </w:lvl>
    <w:lvl w:ilvl="2" w:tplc="C93CAE08">
      <w:numFmt w:val="bullet"/>
      <w:lvlText w:val="•"/>
      <w:lvlJc w:val="left"/>
      <w:pPr>
        <w:ind w:left="1923" w:hanging="180"/>
      </w:pPr>
      <w:rPr>
        <w:rFonts w:hint="default"/>
        <w:lang w:val="ru-RU" w:eastAsia="en-US" w:bidi="ar-SA"/>
      </w:rPr>
    </w:lvl>
    <w:lvl w:ilvl="3" w:tplc="E4B8025A">
      <w:numFmt w:val="bullet"/>
      <w:lvlText w:val="•"/>
      <w:lvlJc w:val="left"/>
      <w:pPr>
        <w:ind w:left="2745" w:hanging="180"/>
      </w:pPr>
      <w:rPr>
        <w:rFonts w:hint="default"/>
        <w:lang w:val="ru-RU" w:eastAsia="en-US" w:bidi="ar-SA"/>
      </w:rPr>
    </w:lvl>
    <w:lvl w:ilvl="4" w:tplc="951A95AE">
      <w:numFmt w:val="bullet"/>
      <w:lvlText w:val="•"/>
      <w:lvlJc w:val="left"/>
      <w:pPr>
        <w:ind w:left="3566" w:hanging="180"/>
      </w:pPr>
      <w:rPr>
        <w:rFonts w:hint="default"/>
        <w:lang w:val="ru-RU" w:eastAsia="en-US" w:bidi="ar-SA"/>
      </w:rPr>
    </w:lvl>
    <w:lvl w:ilvl="5" w:tplc="C6345566">
      <w:numFmt w:val="bullet"/>
      <w:lvlText w:val="•"/>
      <w:lvlJc w:val="left"/>
      <w:pPr>
        <w:ind w:left="4388" w:hanging="180"/>
      </w:pPr>
      <w:rPr>
        <w:rFonts w:hint="default"/>
        <w:lang w:val="ru-RU" w:eastAsia="en-US" w:bidi="ar-SA"/>
      </w:rPr>
    </w:lvl>
    <w:lvl w:ilvl="6" w:tplc="9BC8B188">
      <w:numFmt w:val="bullet"/>
      <w:lvlText w:val="•"/>
      <w:lvlJc w:val="left"/>
      <w:pPr>
        <w:ind w:left="5210" w:hanging="180"/>
      </w:pPr>
      <w:rPr>
        <w:rFonts w:hint="default"/>
        <w:lang w:val="ru-RU" w:eastAsia="en-US" w:bidi="ar-SA"/>
      </w:rPr>
    </w:lvl>
    <w:lvl w:ilvl="7" w:tplc="3348E0FE">
      <w:numFmt w:val="bullet"/>
      <w:lvlText w:val="•"/>
      <w:lvlJc w:val="left"/>
      <w:pPr>
        <w:ind w:left="6031" w:hanging="180"/>
      </w:pPr>
      <w:rPr>
        <w:rFonts w:hint="default"/>
        <w:lang w:val="ru-RU" w:eastAsia="en-US" w:bidi="ar-SA"/>
      </w:rPr>
    </w:lvl>
    <w:lvl w:ilvl="8" w:tplc="1A186572">
      <w:numFmt w:val="bullet"/>
      <w:lvlText w:val="•"/>
      <w:lvlJc w:val="left"/>
      <w:pPr>
        <w:ind w:left="6853" w:hanging="180"/>
      </w:pPr>
      <w:rPr>
        <w:rFonts w:hint="default"/>
        <w:lang w:val="ru-RU" w:eastAsia="en-US" w:bidi="ar-SA"/>
      </w:rPr>
    </w:lvl>
  </w:abstractNum>
  <w:abstractNum w:abstractNumId="204">
    <w:nsid w:val="2EF35887"/>
    <w:multiLevelType w:val="hybridMultilevel"/>
    <w:tmpl w:val="EA821F92"/>
    <w:lvl w:ilvl="0" w:tplc="863C34DC">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398DA8A">
      <w:numFmt w:val="bullet"/>
      <w:lvlText w:val="•"/>
      <w:lvlJc w:val="left"/>
      <w:pPr>
        <w:ind w:left="1112" w:hanging="180"/>
      </w:pPr>
      <w:rPr>
        <w:rFonts w:hint="default"/>
        <w:lang w:val="ru-RU" w:eastAsia="en-US" w:bidi="ar-SA"/>
      </w:rPr>
    </w:lvl>
    <w:lvl w:ilvl="2" w:tplc="9BAE0500">
      <w:numFmt w:val="bullet"/>
      <w:lvlText w:val="•"/>
      <w:lvlJc w:val="left"/>
      <w:pPr>
        <w:ind w:left="1944" w:hanging="180"/>
      </w:pPr>
      <w:rPr>
        <w:rFonts w:hint="default"/>
        <w:lang w:val="ru-RU" w:eastAsia="en-US" w:bidi="ar-SA"/>
      </w:rPr>
    </w:lvl>
    <w:lvl w:ilvl="3" w:tplc="4F609418">
      <w:numFmt w:val="bullet"/>
      <w:lvlText w:val="•"/>
      <w:lvlJc w:val="left"/>
      <w:pPr>
        <w:ind w:left="2776" w:hanging="180"/>
      </w:pPr>
      <w:rPr>
        <w:rFonts w:hint="default"/>
        <w:lang w:val="ru-RU" w:eastAsia="en-US" w:bidi="ar-SA"/>
      </w:rPr>
    </w:lvl>
    <w:lvl w:ilvl="4" w:tplc="00BEC774">
      <w:numFmt w:val="bullet"/>
      <w:lvlText w:val="•"/>
      <w:lvlJc w:val="left"/>
      <w:pPr>
        <w:ind w:left="3609" w:hanging="180"/>
      </w:pPr>
      <w:rPr>
        <w:rFonts w:hint="default"/>
        <w:lang w:val="ru-RU" w:eastAsia="en-US" w:bidi="ar-SA"/>
      </w:rPr>
    </w:lvl>
    <w:lvl w:ilvl="5" w:tplc="47D8BD90">
      <w:numFmt w:val="bullet"/>
      <w:lvlText w:val="•"/>
      <w:lvlJc w:val="left"/>
      <w:pPr>
        <w:ind w:left="4441" w:hanging="180"/>
      </w:pPr>
      <w:rPr>
        <w:rFonts w:hint="default"/>
        <w:lang w:val="ru-RU" w:eastAsia="en-US" w:bidi="ar-SA"/>
      </w:rPr>
    </w:lvl>
    <w:lvl w:ilvl="6" w:tplc="F2FA16EE">
      <w:numFmt w:val="bullet"/>
      <w:lvlText w:val="•"/>
      <w:lvlJc w:val="left"/>
      <w:pPr>
        <w:ind w:left="5273" w:hanging="180"/>
      </w:pPr>
      <w:rPr>
        <w:rFonts w:hint="default"/>
        <w:lang w:val="ru-RU" w:eastAsia="en-US" w:bidi="ar-SA"/>
      </w:rPr>
    </w:lvl>
    <w:lvl w:ilvl="7" w:tplc="EC806CAC">
      <w:numFmt w:val="bullet"/>
      <w:lvlText w:val="•"/>
      <w:lvlJc w:val="left"/>
      <w:pPr>
        <w:ind w:left="6106" w:hanging="180"/>
      </w:pPr>
      <w:rPr>
        <w:rFonts w:hint="default"/>
        <w:lang w:val="ru-RU" w:eastAsia="en-US" w:bidi="ar-SA"/>
      </w:rPr>
    </w:lvl>
    <w:lvl w:ilvl="8" w:tplc="7046ADE2">
      <w:numFmt w:val="bullet"/>
      <w:lvlText w:val="•"/>
      <w:lvlJc w:val="left"/>
      <w:pPr>
        <w:ind w:left="6938" w:hanging="180"/>
      </w:pPr>
      <w:rPr>
        <w:rFonts w:hint="default"/>
        <w:lang w:val="ru-RU" w:eastAsia="en-US" w:bidi="ar-SA"/>
      </w:rPr>
    </w:lvl>
  </w:abstractNum>
  <w:abstractNum w:abstractNumId="205">
    <w:nsid w:val="2F702411"/>
    <w:multiLevelType w:val="hybridMultilevel"/>
    <w:tmpl w:val="93161A80"/>
    <w:lvl w:ilvl="0" w:tplc="21AC27FA">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FCC243BC">
      <w:numFmt w:val="bullet"/>
      <w:lvlText w:val="•"/>
      <w:lvlJc w:val="left"/>
      <w:pPr>
        <w:ind w:left="1613" w:hanging="180"/>
      </w:pPr>
      <w:rPr>
        <w:rFonts w:hint="default"/>
        <w:lang w:val="ru-RU" w:eastAsia="en-US" w:bidi="ar-SA"/>
      </w:rPr>
    </w:lvl>
    <w:lvl w:ilvl="2" w:tplc="F656CFFE">
      <w:numFmt w:val="bullet"/>
      <w:lvlText w:val="•"/>
      <w:lvlJc w:val="left"/>
      <w:pPr>
        <w:ind w:left="2346" w:hanging="180"/>
      </w:pPr>
      <w:rPr>
        <w:rFonts w:hint="default"/>
        <w:lang w:val="ru-RU" w:eastAsia="en-US" w:bidi="ar-SA"/>
      </w:rPr>
    </w:lvl>
    <w:lvl w:ilvl="3" w:tplc="E154FF10">
      <w:numFmt w:val="bullet"/>
      <w:lvlText w:val="•"/>
      <w:lvlJc w:val="left"/>
      <w:pPr>
        <w:ind w:left="3079" w:hanging="180"/>
      </w:pPr>
      <w:rPr>
        <w:rFonts w:hint="default"/>
        <w:lang w:val="ru-RU" w:eastAsia="en-US" w:bidi="ar-SA"/>
      </w:rPr>
    </w:lvl>
    <w:lvl w:ilvl="4" w:tplc="CEEA7260">
      <w:numFmt w:val="bullet"/>
      <w:lvlText w:val="•"/>
      <w:lvlJc w:val="left"/>
      <w:pPr>
        <w:ind w:left="3812" w:hanging="180"/>
      </w:pPr>
      <w:rPr>
        <w:rFonts w:hint="default"/>
        <w:lang w:val="ru-RU" w:eastAsia="en-US" w:bidi="ar-SA"/>
      </w:rPr>
    </w:lvl>
    <w:lvl w:ilvl="5" w:tplc="34CAAA9C">
      <w:numFmt w:val="bullet"/>
      <w:lvlText w:val="•"/>
      <w:lvlJc w:val="left"/>
      <w:pPr>
        <w:ind w:left="4546" w:hanging="180"/>
      </w:pPr>
      <w:rPr>
        <w:rFonts w:hint="default"/>
        <w:lang w:val="ru-RU" w:eastAsia="en-US" w:bidi="ar-SA"/>
      </w:rPr>
    </w:lvl>
    <w:lvl w:ilvl="6" w:tplc="D3A4DE36">
      <w:numFmt w:val="bullet"/>
      <w:lvlText w:val="•"/>
      <w:lvlJc w:val="left"/>
      <w:pPr>
        <w:ind w:left="5279" w:hanging="180"/>
      </w:pPr>
      <w:rPr>
        <w:rFonts w:hint="default"/>
        <w:lang w:val="ru-RU" w:eastAsia="en-US" w:bidi="ar-SA"/>
      </w:rPr>
    </w:lvl>
    <w:lvl w:ilvl="7" w:tplc="7D7678EC">
      <w:numFmt w:val="bullet"/>
      <w:lvlText w:val="•"/>
      <w:lvlJc w:val="left"/>
      <w:pPr>
        <w:ind w:left="6012" w:hanging="180"/>
      </w:pPr>
      <w:rPr>
        <w:rFonts w:hint="default"/>
        <w:lang w:val="ru-RU" w:eastAsia="en-US" w:bidi="ar-SA"/>
      </w:rPr>
    </w:lvl>
    <w:lvl w:ilvl="8" w:tplc="6546A1C8">
      <w:numFmt w:val="bullet"/>
      <w:lvlText w:val="•"/>
      <w:lvlJc w:val="left"/>
      <w:pPr>
        <w:ind w:left="6745" w:hanging="180"/>
      </w:pPr>
      <w:rPr>
        <w:rFonts w:hint="default"/>
        <w:lang w:val="ru-RU" w:eastAsia="en-US" w:bidi="ar-SA"/>
      </w:rPr>
    </w:lvl>
  </w:abstractNum>
  <w:abstractNum w:abstractNumId="206">
    <w:nsid w:val="2FD40809"/>
    <w:multiLevelType w:val="hybridMultilevel"/>
    <w:tmpl w:val="C004105C"/>
    <w:lvl w:ilvl="0" w:tplc="12B4F26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29CC0FA">
      <w:numFmt w:val="bullet"/>
      <w:lvlText w:val="•"/>
      <w:lvlJc w:val="left"/>
      <w:pPr>
        <w:ind w:left="394" w:hanging="140"/>
      </w:pPr>
      <w:rPr>
        <w:rFonts w:hint="default"/>
        <w:lang w:val="ru-RU" w:eastAsia="en-US" w:bidi="ar-SA"/>
      </w:rPr>
    </w:lvl>
    <w:lvl w:ilvl="2" w:tplc="AD4E39EA">
      <w:numFmt w:val="bullet"/>
      <w:lvlText w:val="•"/>
      <w:lvlJc w:val="left"/>
      <w:pPr>
        <w:ind w:left="689" w:hanging="140"/>
      </w:pPr>
      <w:rPr>
        <w:rFonts w:hint="default"/>
        <w:lang w:val="ru-RU" w:eastAsia="en-US" w:bidi="ar-SA"/>
      </w:rPr>
    </w:lvl>
    <w:lvl w:ilvl="3" w:tplc="4D10C3F2">
      <w:numFmt w:val="bullet"/>
      <w:lvlText w:val="•"/>
      <w:lvlJc w:val="left"/>
      <w:pPr>
        <w:ind w:left="983" w:hanging="140"/>
      </w:pPr>
      <w:rPr>
        <w:rFonts w:hint="default"/>
        <w:lang w:val="ru-RU" w:eastAsia="en-US" w:bidi="ar-SA"/>
      </w:rPr>
    </w:lvl>
    <w:lvl w:ilvl="4" w:tplc="D0D8841C">
      <w:numFmt w:val="bullet"/>
      <w:lvlText w:val="•"/>
      <w:lvlJc w:val="left"/>
      <w:pPr>
        <w:ind w:left="1278" w:hanging="140"/>
      </w:pPr>
      <w:rPr>
        <w:rFonts w:hint="default"/>
        <w:lang w:val="ru-RU" w:eastAsia="en-US" w:bidi="ar-SA"/>
      </w:rPr>
    </w:lvl>
    <w:lvl w:ilvl="5" w:tplc="C416F5D2">
      <w:numFmt w:val="bullet"/>
      <w:lvlText w:val="•"/>
      <w:lvlJc w:val="left"/>
      <w:pPr>
        <w:ind w:left="1573" w:hanging="140"/>
      </w:pPr>
      <w:rPr>
        <w:rFonts w:hint="default"/>
        <w:lang w:val="ru-RU" w:eastAsia="en-US" w:bidi="ar-SA"/>
      </w:rPr>
    </w:lvl>
    <w:lvl w:ilvl="6" w:tplc="24A6532A">
      <w:numFmt w:val="bullet"/>
      <w:lvlText w:val="•"/>
      <w:lvlJc w:val="left"/>
      <w:pPr>
        <w:ind w:left="1867" w:hanging="140"/>
      </w:pPr>
      <w:rPr>
        <w:rFonts w:hint="default"/>
        <w:lang w:val="ru-RU" w:eastAsia="en-US" w:bidi="ar-SA"/>
      </w:rPr>
    </w:lvl>
    <w:lvl w:ilvl="7" w:tplc="C3CE5D4E">
      <w:numFmt w:val="bullet"/>
      <w:lvlText w:val="•"/>
      <w:lvlJc w:val="left"/>
      <w:pPr>
        <w:ind w:left="2162" w:hanging="140"/>
      </w:pPr>
      <w:rPr>
        <w:rFonts w:hint="default"/>
        <w:lang w:val="ru-RU" w:eastAsia="en-US" w:bidi="ar-SA"/>
      </w:rPr>
    </w:lvl>
    <w:lvl w:ilvl="8" w:tplc="1090AE5A">
      <w:numFmt w:val="bullet"/>
      <w:lvlText w:val="•"/>
      <w:lvlJc w:val="left"/>
      <w:pPr>
        <w:ind w:left="2456" w:hanging="140"/>
      </w:pPr>
      <w:rPr>
        <w:rFonts w:hint="default"/>
        <w:lang w:val="ru-RU" w:eastAsia="en-US" w:bidi="ar-SA"/>
      </w:rPr>
    </w:lvl>
  </w:abstractNum>
  <w:abstractNum w:abstractNumId="207">
    <w:nsid w:val="300A3DD1"/>
    <w:multiLevelType w:val="hybridMultilevel"/>
    <w:tmpl w:val="959CF79E"/>
    <w:lvl w:ilvl="0" w:tplc="29D05B64">
      <w:numFmt w:val="bullet"/>
      <w:lvlText w:val="-"/>
      <w:lvlJc w:val="left"/>
      <w:pPr>
        <w:ind w:left="815" w:hanging="147"/>
      </w:pPr>
      <w:rPr>
        <w:rFonts w:ascii="Times New Roman" w:eastAsia="Times New Roman" w:hAnsi="Times New Roman" w:cs="Times New Roman" w:hint="default"/>
        <w:w w:val="99"/>
        <w:sz w:val="24"/>
        <w:szCs w:val="24"/>
        <w:lang w:val="ru-RU" w:eastAsia="en-US" w:bidi="ar-SA"/>
      </w:rPr>
    </w:lvl>
    <w:lvl w:ilvl="1" w:tplc="8A2E95DA">
      <w:numFmt w:val="bullet"/>
      <w:lvlText w:val="•"/>
      <w:lvlJc w:val="left"/>
      <w:pPr>
        <w:ind w:left="1890" w:hanging="147"/>
      </w:pPr>
      <w:rPr>
        <w:rFonts w:hint="default"/>
        <w:lang w:val="ru-RU" w:eastAsia="en-US" w:bidi="ar-SA"/>
      </w:rPr>
    </w:lvl>
    <w:lvl w:ilvl="2" w:tplc="5046F876">
      <w:numFmt w:val="bullet"/>
      <w:lvlText w:val="•"/>
      <w:lvlJc w:val="left"/>
      <w:pPr>
        <w:ind w:left="2961" w:hanging="147"/>
      </w:pPr>
      <w:rPr>
        <w:rFonts w:hint="default"/>
        <w:lang w:val="ru-RU" w:eastAsia="en-US" w:bidi="ar-SA"/>
      </w:rPr>
    </w:lvl>
    <w:lvl w:ilvl="3" w:tplc="8DCA268A">
      <w:numFmt w:val="bullet"/>
      <w:lvlText w:val="•"/>
      <w:lvlJc w:val="left"/>
      <w:pPr>
        <w:ind w:left="4031" w:hanging="147"/>
      </w:pPr>
      <w:rPr>
        <w:rFonts w:hint="default"/>
        <w:lang w:val="ru-RU" w:eastAsia="en-US" w:bidi="ar-SA"/>
      </w:rPr>
    </w:lvl>
    <w:lvl w:ilvl="4" w:tplc="E3DC0062">
      <w:numFmt w:val="bullet"/>
      <w:lvlText w:val="•"/>
      <w:lvlJc w:val="left"/>
      <w:pPr>
        <w:ind w:left="5102" w:hanging="147"/>
      </w:pPr>
      <w:rPr>
        <w:rFonts w:hint="default"/>
        <w:lang w:val="ru-RU" w:eastAsia="en-US" w:bidi="ar-SA"/>
      </w:rPr>
    </w:lvl>
    <w:lvl w:ilvl="5" w:tplc="F200A9F8">
      <w:numFmt w:val="bullet"/>
      <w:lvlText w:val="•"/>
      <w:lvlJc w:val="left"/>
      <w:pPr>
        <w:ind w:left="6173" w:hanging="147"/>
      </w:pPr>
      <w:rPr>
        <w:rFonts w:hint="default"/>
        <w:lang w:val="ru-RU" w:eastAsia="en-US" w:bidi="ar-SA"/>
      </w:rPr>
    </w:lvl>
    <w:lvl w:ilvl="6" w:tplc="3BB4D72A">
      <w:numFmt w:val="bullet"/>
      <w:lvlText w:val="•"/>
      <w:lvlJc w:val="left"/>
      <w:pPr>
        <w:ind w:left="7243" w:hanging="147"/>
      </w:pPr>
      <w:rPr>
        <w:rFonts w:hint="default"/>
        <w:lang w:val="ru-RU" w:eastAsia="en-US" w:bidi="ar-SA"/>
      </w:rPr>
    </w:lvl>
    <w:lvl w:ilvl="7" w:tplc="F990A0EC">
      <w:numFmt w:val="bullet"/>
      <w:lvlText w:val="•"/>
      <w:lvlJc w:val="left"/>
      <w:pPr>
        <w:ind w:left="8314" w:hanging="147"/>
      </w:pPr>
      <w:rPr>
        <w:rFonts w:hint="default"/>
        <w:lang w:val="ru-RU" w:eastAsia="en-US" w:bidi="ar-SA"/>
      </w:rPr>
    </w:lvl>
    <w:lvl w:ilvl="8" w:tplc="2A66EB3A">
      <w:numFmt w:val="bullet"/>
      <w:lvlText w:val="•"/>
      <w:lvlJc w:val="left"/>
      <w:pPr>
        <w:ind w:left="9385" w:hanging="147"/>
      </w:pPr>
      <w:rPr>
        <w:rFonts w:hint="default"/>
        <w:lang w:val="ru-RU" w:eastAsia="en-US" w:bidi="ar-SA"/>
      </w:rPr>
    </w:lvl>
  </w:abstractNum>
  <w:abstractNum w:abstractNumId="208">
    <w:nsid w:val="30380460"/>
    <w:multiLevelType w:val="hybridMultilevel"/>
    <w:tmpl w:val="2E0CFB6C"/>
    <w:lvl w:ilvl="0" w:tplc="F0B261BA">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8BDC0878">
      <w:numFmt w:val="bullet"/>
      <w:lvlText w:val="•"/>
      <w:lvlJc w:val="left"/>
      <w:pPr>
        <w:ind w:left="1112" w:hanging="180"/>
      </w:pPr>
      <w:rPr>
        <w:rFonts w:hint="default"/>
        <w:lang w:val="ru-RU" w:eastAsia="en-US" w:bidi="ar-SA"/>
      </w:rPr>
    </w:lvl>
    <w:lvl w:ilvl="2" w:tplc="2E68CE58">
      <w:numFmt w:val="bullet"/>
      <w:lvlText w:val="•"/>
      <w:lvlJc w:val="left"/>
      <w:pPr>
        <w:ind w:left="1944" w:hanging="180"/>
      </w:pPr>
      <w:rPr>
        <w:rFonts w:hint="default"/>
        <w:lang w:val="ru-RU" w:eastAsia="en-US" w:bidi="ar-SA"/>
      </w:rPr>
    </w:lvl>
    <w:lvl w:ilvl="3" w:tplc="8B06DFFA">
      <w:numFmt w:val="bullet"/>
      <w:lvlText w:val="•"/>
      <w:lvlJc w:val="left"/>
      <w:pPr>
        <w:ind w:left="2776" w:hanging="180"/>
      </w:pPr>
      <w:rPr>
        <w:rFonts w:hint="default"/>
        <w:lang w:val="ru-RU" w:eastAsia="en-US" w:bidi="ar-SA"/>
      </w:rPr>
    </w:lvl>
    <w:lvl w:ilvl="4" w:tplc="2F2E3D06">
      <w:numFmt w:val="bullet"/>
      <w:lvlText w:val="•"/>
      <w:lvlJc w:val="left"/>
      <w:pPr>
        <w:ind w:left="3609" w:hanging="180"/>
      </w:pPr>
      <w:rPr>
        <w:rFonts w:hint="default"/>
        <w:lang w:val="ru-RU" w:eastAsia="en-US" w:bidi="ar-SA"/>
      </w:rPr>
    </w:lvl>
    <w:lvl w:ilvl="5" w:tplc="815C4F7A">
      <w:numFmt w:val="bullet"/>
      <w:lvlText w:val="•"/>
      <w:lvlJc w:val="left"/>
      <w:pPr>
        <w:ind w:left="4441" w:hanging="180"/>
      </w:pPr>
      <w:rPr>
        <w:rFonts w:hint="default"/>
        <w:lang w:val="ru-RU" w:eastAsia="en-US" w:bidi="ar-SA"/>
      </w:rPr>
    </w:lvl>
    <w:lvl w:ilvl="6" w:tplc="579EC806">
      <w:numFmt w:val="bullet"/>
      <w:lvlText w:val="•"/>
      <w:lvlJc w:val="left"/>
      <w:pPr>
        <w:ind w:left="5273" w:hanging="180"/>
      </w:pPr>
      <w:rPr>
        <w:rFonts w:hint="default"/>
        <w:lang w:val="ru-RU" w:eastAsia="en-US" w:bidi="ar-SA"/>
      </w:rPr>
    </w:lvl>
    <w:lvl w:ilvl="7" w:tplc="4624372E">
      <w:numFmt w:val="bullet"/>
      <w:lvlText w:val="•"/>
      <w:lvlJc w:val="left"/>
      <w:pPr>
        <w:ind w:left="6106" w:hanging="180"/>
      </w:pPr>
      <w:rPr>
        <w:rFonts w:hint="default"/>
        <w:lang w:val="ru-RU" w:eastAsia="en-US" w:bidi="ar-SA"/>
      </w:rPr>
    </w:lvl>
    <w:lvl w:ilvl="8" w:tplc="5F5E32CE">
      <w:numFmt w:val="bullet"/>
      <w:lvlText w:val="•"/>
      <w:lvlJc w:val="left"/>
      <w:pPr>
        <w:ind w:left="6938" w:hanging="180"/>
      </w:pPr>
      <w:rPr>
        <w:rFonts w:hint="default"/>
        <w:lang w:val="ru-RU" w:eastAsia="en-US" w:bidi="ar-SA"/>
      </w:rPr>
    </w:lvl>
  </w:abstractNum>
  <w:abstractNum w:abstractNumId="209">
    <w:nsid w:val="30503B6F"/>
    <w:multiLevelType w:val="hybridMultilevel"/>
    <w:tmpl w:val="B2EA3A9C"/>
    <w:lvl w:ilvl="0" w:tplc="C5584818">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2C8A3528">
      <w:numFmt w:val="bullet"/>
      <w:lvlText w:val="•"/>
      <w:lvlJc w:val="left"/>
      <w:pPr>
        <w:ind w:left="1151" w:hanging="180"/>
      </w:pPr>
      <w:rPr>
        <w:rFonts w:hint="default"/>
        <w:lang w:val="ru-RU" w:eastAsia="en-US" w:bidi="ar-SA"/>
      </w:rPr>
    </w:lvl>
    <w:lvl w:ilvl="2" w:tplc="931059BA">
      <w:numFmt w:val="bullet"/>
      <w:lvlText w:val="•"/>
      <w:lvlJc w:val="left"/>
      <w:pPr>
        <w:ind w:left="1983" w:hanging="180"/>
      </w:pPr>
      <w:rPr>
        <w:rFonts w:hint="default"/>
        <w:lang w:val="ru-RU" w:eastAsia="en-US" w:bidi="ar-SA"/>
      </w:rPr>
    </w:lvl>
    <w:lvl w:ilvl="3" w:tplc="C78869D4">
      <w:numFmt w:val="bullet"/>
      <w:lvlText w:val="•"/>
      <w:lvlJc w:val="left"/>
      <w:pPr>
        <w:ind w:left="2815" w:hanging="180"/>
      </w:pPr>
      <w:rPr>
        <w:rFonts w:hint="default"/>
        <w:lang w:val="ru-RU" w:eastAsia="en-US" w:bidi="ar-SA"/>
      </w:rPr>
    </w:lvl>
    <w:lvl w:ilvl="4" w:tplc="47807D3C">
      <w:numFmt w:val="bullet"/>
      <w:lvlText w:val="•"/>
      <w:lvlJc w:val="left"/>
      <w:pPr>
        <w:ind w:left="3647" w:hanging="180"/>
      </w:pPr>
      <w:rPr>
        <w:rFonts w:hint="default"/>
        <w:lang w:val="ru-RU" w:eastAsia="en-US" w:bidi="ar-SA"/>
      </w:rPr>
    </w:lvl>
    <w:lvl w:ilvl="5" w:tplc="E988BCE2">
      <w:numFmt w:val="bullet"/>
      <w:lvlText w:val="•"/>
      <w:lvlJc w:val="left"/>
      <w:pPr>
        <w:ind w:left="4479" w:hanging="180"/>
      </w:pPr>
      <w:rPr>
        <w:rFonts w:hint="default"/>
        <w:lang w:val="ru-RU" w:eastAsia="en-US" w:bidi="ar-SA"/>
      </w:rPr>
    </w:lvl>
    <w:lvl w:ilvl="6" w:tplc="B1AA47B2">
      <w:numFmt w:val="bullet"/>
      <w:lvlText w:val="•"/>
      <w:lvlJc w:val="left"/>
      <w:pPr>
        <w:ind w:left="5311" w:hanging="180"/>
      </w:pPr>
      <w:rPr>
        <w:rFonts w:hint="default"/>
        <w:lang w:val="ru-RU" w:eastAsia="en-US" w:bidi="ar-SA"/>
      </w:rPr>
    </w:lvl>
    <w:lvl w:ilvl="7" w:tplc="0BD64BA4">
      <w:numFmt w:val="bullet"/>
      <w:lvlText w:val="•"/>
      <w:lvlJc w:val="left"/>
      <w:pPr>
        <w:ind w:left="6143" w:hanging="180"/>
      </w:pPr>
      <w:rPr>
        <w:rFonts w:hint="default"/>
        <w:lang w:val="ru-RU" w:eastAsia="en-US" w:bidi="ar-SA"/>
      </w:rPr>
    </w:lvl>
    <w:lvl w:ilvl="8" w:tplc="45B0FBC0">
      <w:numFmt w:val="bullet"/>
      <w:lvlText w:val="•"/>
      <w:lvlJc w:val="left"/>
      <w:pPr>
        <w:ind w:left="6975" w:hanging="180"/>
      </w:pPr>
      <w:rPr>
        <w:rFonts w:hint="default"/>
        <w:lang w:val="ru-RU" w:eastAsia="en-US" w:bidi="ar-SA"/>
      </w:rPr>
    </w:lvl>
  </w:abstractNum>
  <w:abstractNum w:abstractNumId="210">
    <w:nsid w:val="30B677DB"/>
    <w:multiLevelType w:val="hybridMultilevel"/>
    <w:tmpl w:val="D8B641E0"/>
    <w:lvl w:ilvl="0" w:tplc="86F2707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8CAAED48">
      <w:numFmt w:val="bullet"/>
      <w:lvlText w:val="•"/>
      <w:lvlJc w:val="left"/>
      <w:pPr>
        <w:ind w:left="1101" w:hanging="180"/>
      </w:pPr>
      <w:rPr>
        <w:rFonts w:hint="default"/>
        <w:lang w:val="ru-RU" w:eastAsia="en-US" w:bidi="ar-SA"/>
      </w:rPr>
    </w:lvl>
    <w:lvl w:ilvl="2" w:tplc="AB56AE7E">
      <w:numFmt w:val="bullet"/>
      <w:lvlText w:val="•"/>
      <w:lvlJc w:val="left"/>
      <w:pPr>
        <w:ind w:left="1923" w:hanging="180"/>
      </w:pPr>
      <w:rPr>
        <w:rFonts w:hint="default"/>
        <w:lang w:val="ru-RU" w:eastAsia="en-US" w:bidi="ar-SA"/>
      </w:rPr>
    </w:lvl>
    <w:lvl w:ilvl="3" w:tplc="8ADA5114">
      <w:numFmt w:val="bullet"/>
      <w:lvlText w:val="•"/>
      <w:lvlJc w:val="left"/>
      <w:pPr>
        <w:ind w:left="2745" w:hanging="180"/>
      </w:pPr>
      <w:rPr>
        <w:rFonts w:hint="default"/>
        <w:lang w:val="ru-RU" w:eastAsia="en-US" w:bidi="ar-SA"/>
      </w:rPr>
    </w:lvl>
    <w:lvl w:ilvl="4" w:tplc="F656E7B0">
      <w:numFmt w:val="bullet"/>
      <w:lvlText w:val="•"/>
      <w:lvlJc w:val="left"/>
      <w:pPr>
        <w:ind w:left="3566" w:hanging="180"/>
      </w:pPr>
      <w:rPr>
        <w:rFonts w:hint="default"/>
        <w:lang w:val="ru-RU" w:eastAsia="en-US" w:bidi="ar-SA"/>
      </w:rPr>
    </w:lvl>
    <w:lvl w:ilvl="5" w:tplc="F1422F54">
      <w:numFmt w:val="bullet"/>
      <w:lvlText w:val="•"/>
      <w:lvlJc w:val="left"/>
      <w:pPr>
        <w:ind w:left="4388" w:hanging="180"/>
      </w:pPr>
      <w:rPr>
        <w:rFonts w:hint="default"/>
        <w:lang w:val="ru-RU" w:eastAsia="en-US" w:bidi="ar-SA"/>
      </w:rPr>
    </w:lvl>
    <w:lvl w:ilvl="6" w:tplc="FA92413E">
      <w:numFmt w:val="bullet"/>
      <w:lvlText w:val="•"/>
      <w:lvlJc w:val="left"/>
      <w:pPr>
        <w:ind w:left="5210" w:hanging="180"/>
      </w:pPr>
      <w:rPr>
        <w:rFonts w:hint="default"/>
        <w:lang w:val="ru-RU" w:eastAsia="en-US" w:bidi="ar-SA"/>
      </w:rPr>
    </w:lvl>
    <w:lvl w:ilvl="7" w:tplc="664838D2">
      <w:numFmt w:val="bullet"/>
      <w:lvlText w:val="•"/>
      <w:lvlJc w:val="left"/>
      <w:pPr>
        <w:ind w:left="6031" w:hanging="180"/>
      </w:pPr>
      <w:rPr>
        <w:rFonts w:hint="default"/>
        <w:lang w:val="ru-RU" w:eastAsia="en-US" w:bidi="ar-SA"/>
      </w:rPr>
    </w:lvl>
    <w:lvl w:ilvl="8" w:tplc="24FE99D0">
      <w:numFmt w:val="bullet"/>
      <w:lvlText w:val="•"/>
      <w:lvlJc w:val="left"/>
      <w:pPr>
        <w:ind w:left="6853" w:hanging="180"/>
      </w:pPr>
      <w:rPr>
        <w:rFonts w:hint="default"/>
        <w:lang w:val="ru-RU" w:eastAsia="en-US" w:bidi="ar-SA"/>
      </w:rPr>
    </w:lvl>
  </w:abstractNum>
  <w:abstractNum w:abstractNumId="211">
    <w:nsid w:val="30BB2C82"/>
    <w:multiLevelType w:val="hybridMultilevel"/>
    <w:tmpl w:val="54884EF2"/>
    <w:lvl w:ilvl="0" w:tplc="2F68197A">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CE4008F8">
      <w:numFmt w:val="bullet"/>
      <w:lvlText w:val="•"/>
      <w:lvlJc w:val="left"/>
      <w:pPr>
        <w:ind w:left="853" w:hanging="140"/>
      </w:pPr>
      <w:rPr>
        <w:rFonts w:hint="default"/>
        <w:lang w:val="ru-RU" w:eastAsia="en-US" w:bidi="ar-SA"/>
      </w:rPr>
    </w:lvl>
    <w:lvl w:ilvl="2" w:tplc="5816C598">
      <w:numFmt w:val="bullet"/>
      <w:lvlText w:val="•"/>
      <w:lvlJc w:val="left"/>
      <w:pPr>
        <w:ind w:left="1466" w:hanging="140"/>
      </w:pPr>
      <w:rPr>
        <w:rFonts w:hint="default"/>
        <w:lang w:val="ru-RU" w:eastAsia="en-US" w:bidi="ar-SA"/>
      </w:rPr>
    </w:lvl>
    <w:lvl w:ilvl="3" w:tplc="0A360748">
      <w:numFmt w:val="bullet"/>
      <w:lvlText w:val="•"/>
      <w:lvlJc w:val="left"/>
      <w:pPr>
        <w:ind w:left="2079" w:hanging="140"/>
      </w:pPr>
      <w:rPr>
        <w:rFonts w:hint="default"/>
        <w:lang w:val="ru-RU" w:eastAsia="en-US" w:bidi="ar-SA"/>
      </w:rPr>
    </w:lvl>
    <w:lvl w:ilvl="4" w:tplc="A7F2A0F4">
      <w:numFmt w:val="bullet"/>
      <w:lvlText w:val="•"/>
      <w:lvlJc w:val="left"/>
      <w:pPr>
        <w:ind w:left="2692" w:hanging="140"/>
      </w:pPr>
      <w:rPr>
        <w:rFonts w:hint="default"/>
        <w:lang w:val="ru-RU" w:eastAsia="en-US" w:bidi="ar-SA"/>
      </w:rPr>
    </w:lvl>
    <w:lvl w:ilvl="5" w:tplc="27903F70">
      <w:numFmt w:val="bullet"/>
      <w:lvlText w:val="•"/>
      <w:lvlJc w:val="left"/>
      <w:pPr>
        <w:ind w:left="3305" w:hanging="140"/>
      </w:pPr>
      <w:rPr>
        <w:rFonts w:hint="default"/>
        <w:lang w:val="ru-RU" w:eastAsia="en-US" w:bidi="ar-SA"/>
      </w:rPr>
    </w:lvl>
    <w:lvl w:ilvl="6" w:tplc="2DB27CF2">
      <w:numFmt w:val="bullet"/>
      <w:lvlText w:val="•"/>
      <w:lvlJc w:val="left"/>
      <w:pPr>
        <w:ind w:left="3918" w:hanging="140"/>
      </w:pPr>
      <w:rPr>
        <w:rFonts w:hint="default"/>
        <w:lang w:val="ru-RU" w:eastAsia="en-US" w:bidi="ar-SA"/>
      </w:rPr>
    </w:lvl>
    <w:lvl w:ilvl="7" w:tplc="BFA22038">
      <w:numFmt w:val="bullet"/>
      <w:lvlText w:val="•"/>
      <w:lvlJc w:val="left"/>
      <w:pPr>
        <w:ind w:left="4531" w:hanging="140"/>
      </w:pPr>
      <w:rPr>
        <w:rFonts w:hint="default"/>
        <w:lang w:val="ru-RU" w:eastAsia="en-US" w:bidi="ar-SA"/>
      </w:rPr>
    </w:lvl>
    <w:lvl w:ilvl="8" w:tplc="8D0A38F2">
      <w:numFmt w:val="bullet"/>
      <w:lvlText w:val="•"/>
      <w:lvlJc w:val="left"/>
      <w:pPr>
        <w:ind w:left="5144" w:hanging="140"/>
      </w:pPr>
      <w:rPr>
        <w:rFonts w:hint="default"/>
        <w:lang w:val="ru-RU" w:eastAsia="en-US" w:bidi="ar-SA"/>
      </w:rPr>
    </w:lvl>
  </w:abstractNum>
  <w:abstractNum w:abstractNumId="212">
    <w:nsid w:val="30F25F97"/>
    <w:multiLevelType w:val="hybridMultilevel"/>
    <w:tmpl w:val="0212CCF2"/>
    <w:lvl w:ilvl="0" w:tplc="15781DF6">
      <w:start w:val="1"/>
      <w:numFmt w:val="decimal"/>
      <w:lvlText w:val="%1)"/>
      <w:lvlJc w:val="left"/>
      <w:pPr>
        <w:ind w:left="815" w:hanging="274"/>
      </w:pPr>
      <w:rPr>
        <w:rFonts w:ascii="Times New Roman" w:eastAsia="Times New Roman" w:hAnsi="Times New Roman" w:cs="Times New Roman" w:hint="default"/>
        <w:w w:val="100"/>
        <w:sz w:val="24"/>
        <w:szCs w:val="24"/>
        <w:lang w:val="ru-RU" w:eastAsia="en-US" w:bidi="ar-SA"/>
      </w:rPr>
    </w:lvl>
    <w:lvl w:ilvl="1" w:tplc="ABF43E02">
      <w:numFmt w:val="bullet"/>
      <w:lvlText w:val="•"/>
      <w:lvlJc w:val="left"/>
      <w:pPr>
        <w:ind w:left="1890" w:hanging="274"/>
      </w:pPr>
      <w:rPr>
        <w:rFonts w:hint="default"/>
        <w:lang w:val="ru-RU" w:eastAsia="en-US" w:bidi="ar-SA"/>
      </w:rPr>
    </w:lvl>
    <w:lvl w:ilvl="2" w:tplc="520E4308">
      <w:numFmt w:val="bullet"/>
      <w:lvlText w:val="•"/>
      <w:lvlJc w:val="left"/>
      <w:pPr>
        <w:ind w:left="2961" w:hanging="274"/>
      </w:pPr>
      <w:rPr>
        <w:rFonts w:hint="default"/>
        <w:lang w:val="ru-RU" w:eastAsia="en-US" w:bidi="ar-SA"/>
      </w:rPr>
    </w:lvl>
    <w:lvl w:ilvl="3" w:tplc="06647196">
      <w:numFmt w:val="bullet"/>
      <w:lvlText w:val="•"/>
      <w:lvlJc w:val="left"/>
      <w:pPr>
        <w:ind w:left="4031" w:hanging="274"/>
      </w:pPr>
      <w:rPr>
        <w:rFonts w:hint="default"/>
        <w:lang w:val="ru-RU" w:eastAsia="en-US" w:bidi="ar-SA"/>
      </w:rPr>
    </w:lvl>
    <w:lvl w:ilvl="4" w:tplc="E2CC714C">
      <w:numFmt w:val="bullet"/>
      <w:lvlText w:val="•"/>
      <w:lvlJc w:val="left"/>
      <w:pPr>
        <w:ind w:left="5102" w:hanging="274"/>
      </w:pPr>
      <w:rPr>
        <w:rFonts w:hint="default"/>
        <w:lang w:val="ru-RU" w:eastAsia="en-US" w:bidi="ar-SA"/>
      </w:rPr>
    </w:lvl>
    <w:lvl w:ilvl="5" w:tplc="E3A25E76">
      <w:numFmt w:val="bullet"/>
      <w:lvlText w:val="•"/>
      <w:lvlJc w:val="left"/>
      <w:pPr>
        <w:ind w:left="6173" w:hanging="274"/>
      </w:pPr>
      <w:rPr>
        <w:rFonts w:hint="default"/>
        <w:lang w:val="ru-RU" w:eastAsia="en-US" w:bidi="ar-SA"/>
      </w:rPr>
    </w:lvl>
    <w:lvl w:ilvl="6" w:tplc="639A8DBE">
      <w:numFmt w:val="bullet"/>
      <w:lvlText w:val="•"/>
      <w:lvlJc w:val="left"/>
      <w:pPr>
        <w:ind w:left="7243" w:hanging="274"/>
      </w:pPr>
      <w:rPr>
        <w:rFonts w:hint="default"/>
        <w:lang w:val="ru-RU" w:eastAsia="en-US" w:bidi="ar-SA"/>
      </w:rPr>
    </w:lvl>
    <w:lvl w:ilvl="7" w:tplc="58F2A056">
      <w:numFmt w:val="bullet"/>
      <w:lvlText w:val="•"/>
      <w:lvlJc w:val="left"/>
      <w:pPr>
        <w:ind w:left="8314" w:hanging="274"/>
      </w:pPr>
      <w:rPr>
        <w:rFonts w:hint="default"/>
        <w:lang w:val="ru-RU" w:eastAsia="en-US" w:bidi="ar-SA"/>
      </w:rPr>
    </w:lvl>
    <w:lvl w:ilvl="8" w:tplc="971EFF64">
      <w:numFmt w:val="bullet"/>
      <w:lvlText w:val="•"/>
      <w:lvlJc w:val="left"/>
      <w:pPr>
        <w:ind w:left="9385" w:hanging="274"/>
      </w:pPr>
      <w:rPr>
        <w:rFonts w:hint="default"/>
        <w:lang w:val="ru-RU" w:eastAsia="en-US" w:bidi="ar-SA"/>
      </w:rPr>
    </w:lvl>
  </w:abstractNum>
  <w:abstractNum w:abstractNumId="213">
    <w:nsid w:val="30FB45BB"/>
    <w:multiLevelType w:val="hybridMultilevel"/>
    <w:tmpl w:val="99C6ECEC"/>
    <w:lvl w:ilvl="0" w:tplc="B21C5F96">
      <w:start w:val="2"/>
      <w:numFmt w:val="decimal"/>
      <w:lvlText w:val="%1."/>
      <w:lvlJc w:val="left"/>
      <w:pPr>
        <w:ind w:left="108" w:hanging="708"/>
      </w:pPr>
      <w:rPr>
        <w:rFonts w:ascii="Times New Roman" w:eastAsia="Times New Roman" w:hAnsi="Times New Roman" w:cs="Times New Roman" w:hint="default"/>
        <w:w w:val="100"/>
        <w:sz w:val="24"/>
        <w:szCs w:val="24"/>
        <w:lang w:val="ru-RU" w:eastAsia="en-US" w:bidi="ar-SA"/>
      </w:rPr>
    </w:lvl>
    <w:lvl w:ilvl="1" w:tplc="6000490E">
      <w:numFmt w:val="bullet"/>
      <w:lvlText w:val="•"/>
      <w:lvlJc w:val="left"/>
      <w:pPr>
        <w:ind w:left="809" w:hanging="708"/>
      </w:pPr>
      <w:rPr>
        <w:rFonts w:hint="default"/>
        <w:lang w:val="ru-RU" w:eastAsia="en-US" w:bidi="ar-SA"/>
      </w:rPr>
    </w:lvl>
    <w:lvl w:ilvl="2" w:tplc="238658FA">
      <w:numFmt w:val="bullet"/>
      <w:lvlText w:val="•"/>
      <w:lvlJc w:val="left"/>
      <w:pPr>
        <w:ind w:left="1518" w:hanging="708"/>
      </w:pPr>
      <w:rPr>
        <w:rFonts w:hint="default"/>
        <w:lang w:val="ru-RU" w:eastAsia="en-US" w:bidi="ar-SA"/>
      </w:rPr>
    </w:lvl>
    <w:lvl w:ilvl="3" w:tplc="F500821A">
      <w:numFmt w:val="bullet"/>
      <w:lvlText w:val="•"/>
      <w:lvlJc w:val="left"/>
      <w:pPr>
        <w:ind w:left="2227" w:hanging="708"/>
      </w:pPr>
      <w:rPr>
        <w:rFonts w:hint="default"/>
        <w:lang w:val="ru-RU" w:eastAsia="en-US" w:bidi="ar-SA"/>
      </w:rPr>
    </w:lvl>
    <w:lvl w:ilvl="4" w:tplc="A9D4A616">
      <w:numFmt w:val="bullet"/>
      <w:lvlText w:val="•"/>
      <w:lvlJc w:val="left"/>
      <w:pPr>
        <w:ind w:left="2937" w:hanging="708"/>
      </w:pPr>
      <w:rPr>
        <w:rFonts w:hint="default"/>
        <w:lang w:val="ru-RU" w:eastAsia="en-US" w:bidi="ar-SA"/>
      </w:rPr>
    </w:lvl>
    <w:lvl w:ilvl="5" w:tplc="301856EC">
      <w:numFmt w:val="bullet"/>
      <w:lvlText w:val="•"/>
      <w:lvlJc w:val="left"/>
      <w:pPr>
        <w:ind w:left="3646" w:hanging="708"/>
      </w:pPr>
      <w:rPr>
        <w:rFonts w:hint="default"/>
        <w:lang w:val="ru-RU" w:eastAsia="en-US" w:bidi="ar-SA"/>
      </w:rPr>
    </w:lvl>
    <w:lvl w:ilvl="6" w:tplc="21A2B346">
      <w:numFmt w:val="bullet"/>
      <w:lvlText w:val="•"/>
      <w:lvlJc w:val="left"/>
      <w:pPr>
        <w:ind w:left="4355" w:hanging="708"/>
      </w:pPr>
      <w:rPr>
        <w:rFonts w:hint="default"/>
        <w:lang w:val="ru-RU" w:eastAsia="en-US" w:bidi="ar-SA"/>
      </w:rPr>
    </w:lvl>
    <w:lvl w:ilvl="7" w:tplc="F49ED850">
      <w:numFmt w:val="bullet"/>
      <w:lvlText w:val="•"/>
      <w:lvlJc w:val="left"/>
      <w:pPr>
        <w:ind w:left="5065" w:hanging="708"/>
      </w:pPr>
      <w:rPr>
        <w:rFonts w:hint="default"/>
        <w:lang w:val="ru-RU" w:eastAsia="en-US" w:bidi="ar-SA"/>
      </w:rPr>
    </w:lvl>
    <w:lvl w:ilvl="8" w:tplc="1FC05F16">
      <w:numFmt w:val="bullet"/>
      <w:lvlText w:val="•"/>
      <w:lvlJc w:val="left"/>
      <w:pPr>
        <w:ind w:left="5774" w:hanging="708"/>
      </w:pPr>
      <w:rPr>
        <w:rFonts w:hint="default"/>
        <w:lang w:val="ru-RU" w:eastAsia="en-US" w:bidi="ar-SA"/>
      </w:rPr>
    </w:lvl>
  </w:abstractNum>
  <w:abstractNum w:abstractNumId="214">
    <w:nsid w:val="31635CEF"/>
    <w:multiLevelType w:val="hybridMultilevel"/>
    <w:tmpl w:val="E9B21258"/>
    <w:lvl w:ilvl="0" w:tplc="FC969306">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B3266018">
      <w:numFmt w:val="bullet"/>
      <w:lvlText w:val="•"/>
      <w:lvlJc w:val="left"/>
      <w:pPr>
        <w:ind w:left="1487" w:hanging="180"/>
      </w:pPr>
      <w:rPr>
        <w:rFonts w:hint="default"/>
        <w:lang w:val="ru-RU" w:eastAsia="en-US" w:bidi="ar-SA"/>
      </w:rPr>
    </w:lvl>
    <w:lvl w:ilvl="2" w:tplc="CCFEA2BA">
      <w:numFmt w:val="bullet"/>
      <w:lvlText w:val="•"/>
      <w:lvlJc w:val="left"/>
      <w:pPr>
        <w:ind w:left="2234" w:hanging="180"/>
      </w:pPr>
      <w:rPr>
        <w:rFonts w:hint="default"/>
        <w:lang w:val="ru-RU" w:eastAsia="en-US" w:bidi="ar-SA"/>
      </w:rPr>
    </w:lvl>
    <w:lvl w:ilvl="3" w:tplc="6C0C7198">
      <w:numFmt w:val="bullet"/>
      <w:lvlText w:val="•"/>
      <w:lvlJc w:val="left"/>
      <w:pPr>
        <w:ind w:left="2981" w:hanging="180"/>
      </w:pPr>
      <w:rPr>
        <w:rFonts w:hint="default"/>
        <w:lang w:val="ru-RU" w:eastAsia="en-US" w:bidi="ar-SA"/>
      </w:rPr>
    </w:lvl>
    <w:lvl w:ilvl="4" w:tplc="39AA8DC8">
      <w:numFmt w:val="bullet"/>
      <w:lvlText w:val="•"/>
      <w:lvlJc w:val="left"/>
      <w:pPr>
        <w:ind w:left="3728" w:hanging="180"/>
      </w:pPr>
      <w:rPr>
        <w:rFonts w:hint="default"/>
        <w:lang w:val="ru-RU" w:eastAsia="en-US" w:bidi="ar-SA"/>
      </w:rPr>
    </w:lvl>
    <w:lvl w:ilvl="5" w:tplc="AD9CEE94">
      <w:numFmt w:val="bullet"/>
      <w:lvlText w:val="•"/>
      <w:lvlJc w:val="left"/>
      <w:pPr>
        <w:ind w:left="4476" w:hanging="180"/>
      </w:pPr>
      <w:rPr>
        <w:rFonts w:hint="default"/>
        <w:lang w:val="ru-RU" w:eastAsia="en-US" w:bidi="ar-SA"/>
      </w:rPr>
    </w:lvl>
    <w:lvl w:ilvl="6" w:tplc="3106414A">
      <w:numFmt w:val="bullet"/>
      <w:lvlText w:val="•"/>
      <w:lvlJc w:val="left"/>
      <w:pPr>
        <w:ind w:left="5223" w:hanging="180"/>
      </w:pPr>
      <w:rPr>
        <w:rFonts w:hint="default"/>
        <w:lang w:val="ru-RU" w:eastAsia="en-US" w:bidi="ar-SA"/>
      </w:rPr>
    </w:lvl>
    <w:lvl w:ilvl="7" w:tplc="1E1EDC6C">
      <w:numFmt w:val="bullet"/>
      <w:lvlText w:val="•"/>
      <w:lvlJc w:val="left"/>
      <w:pPr>
        <w:ind w:left="5970" w:hanging="180"/>
      </w:pPr>
      <w:rPr>
        <w:rFonts w:hint="default"/>
        <w:lang w:val="ru-RU" w:eastAsia="en-US" w:bidi="ar-SA"/>
      </w:rPr>
    </w:lvl>
    <w:lvl w:ilvl="8" w:tplc="9A2ABF48">
      <w:numFmt w:val="bullet"/>
      <w:lvlText w:val="•"/>
      <w:lvlJc w:val="left"/>
      <w:pPr>
        <w:ind w:left="6717" w:hanging="180"/>
      </w:pPr>
      <w:rPr>
        <w:rFonts w:hint="default"/>
        <w:lang w:val="ru-RU" w:eastAsia="en-US" w:bidi="ar-SA"/>
      </w:rPr>
    </w:lvl>
  </w:abstractNum>
  <w:abstractNum w:abstractNumId="215">
    <w:nsid w:val="317E7944"/>
    <w:multiLevelType w:val="hybridMultilevel"/>
    <w:tmpl w:val="CEE0E33A"/>
    <w:lvl w:ilvl="0" w:tplc="C8948178">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37DEB184">
      <w:numFmt w:val="bullet"/>
      <w:lvlText w:val="•"/>
      <w:lvlJc w:val="left"/>
      <w:pPr>
        <w:ind w:left="583" w:hanging="140"/>
      </w:pPr>
      <w:rPr>
        <w:rFonts w:hint="default"/>
        <w:lang w:val="ru-RU" w:eastAsia="en-US" w:bidi="ar-SA"/>
      </w:rPr>
    </w:lvl>
    <w:lvl w:ilvl="2" w:tplc="B64C3164">
      <w:numFmt w:val="bullet"/>
      <w:lvlText w:val="•"/>
      <w:lvlJc w:val="left"/>
      <w:pPr>
        <w:ind w:left="927" w:hanging="140"/>
      </w:pPr>
      <w:rPr>
        <w:rFonts w:hint="default"/>
        <w:lang w:val="ru-RU" w:eastAsia="en-US" w:bidi="ar-SA"/>
      </w:rPr>
    </w:lvl>
    <w:lvl w:ilvl="3" w:tplc="4D226CE0">
      <w:numFmt w:val="bullet"/>
      <w:lvlText w:val="•"/>
      <w:lvlJc w:val="left"/>
      <w:pPr>
        <w:ind w:left="1271" w:hanging="140"/>
      </w:pPr>
      <w:rPr>
        <w:rFonts w:hint="default"/>
        <w:lang w:val="ru-RU" w:eastAsia="en-US" w:bidi="ar-SA"/>
      </w:rPr>
    </w:lvl>
    <w:lvl w:ilvl="4" w:tplc="3514AE52">
      <w:numFmt w:val="bullet"/>
      <w:lvlText w:val="•"/>
      <w:lvlJc w:val="left"/>
      <w:pPr>
        <w:ind w:left="1614" w:hanging="140"/>
      </w:pPr>
      <w:rPr>
        <w:rFonts w:hint="default"/>
        <w:lang w:val="ru-RU" w:eastAsia="en-US" w:bidi="ar-SA"/>
      </w:rPr>
    </w:lvl>
    <w:lvl w:ilvl="5" w:tplc="2022F986">
      <w:numFmt w:val="bullet"/>
      <w:lvlText w:val="•"/>
      <w:lvlJc w:val="left"/>
      <w:pPr>
        <w:ind w:left="1958" w:hanging="140"/>
      </w:pPr>
      <w:rPr>
        <w:rFonts w:hint="default"/>
        <w:lang w:val="ru-RU" w:eastAsia="en-US" w:bidi="ar-SA"/>
      </w:rPr>
    </w:lvl>
    <w:lvl w:ilvl="6" w:tplc="408A82AA">
      <w:numFmt w:val="bullet"/>
      <w:lvlText w:val="•"/>
      <w:lvlJc w:val="left"/>
      <w:pPr>
        <w:ind w:left="2302" w:hanging="140"/>
      </w:pPr>
      <w:rPr>
        <w:rFonts w:hint="default"/>
        <w:lang w:val="ru-RU" w:eastAsia="en-US" w:bidi="ar-SA"/>
      </w:rPr>
    </w:lvl>
    <w:lvl w:ilvl="7" w:tplc="4896F578">
      <w:numFmt w:val="bullet"/>
      <w:lvlText w:val="•"/>
      <w:lvlJc w:val="left"/>
      <w:pPr>
        <w:ind w:left="2645" w:hanging="140"/>
      </w:pPr>
      <w:rPr>
        <w:rFonts w:hint="default"/>
        <w:lang w:val="ru-RU" w:eastAsia="en-US" w:bidi="ar-SA"/>
      </w:rPr>
    </w:lvl>
    <w:lvl w:ilvl="8" w:tplc="C4125B12">
      <w:numFmt w:val="bullet"/>
      <w:lvlText w:val="•"/>
      <w:lvlJc w:val="left"/>
      <w:pPr>
        <w:ind w:left="2989" w:hanging="140"/>
      </w:pPr>
      <w:rPr>
        <w:rFonts w:hint="default"/>
        <w:lang w:val="ru-RU" w:eastAsia="en-US" w:bidi="ar-SA"/>
      </w:rPr>
    </w:lvl>
  </w:abstractNum>
  <w:abstractNum w:abstractNumId="216">
    <w:nsid w:val="31E30A2C"/>
    <w:multiLevelType w:val="hybridMultilevel"/>
    <w:tmpl w:val="B18E4298"/>
    <w:lvl w:ilvl="0" w:tplc="16ECDAC6">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6630D53A">
      <w:numFmt w:val="bullet"/>
      <w:lvlText w:val="•"/>
      <w:lvlJc w:val="left"/>
      <w:pPr>
        <w:ind w:left="950" w:hanging="180"/>
      </w:pPr>
      <w:rPr>
        <w:rFonts w:hint="default"/>
        <w:lang w:val="ru-RU" w:eastAsia="en-US" w:bidi="ar-SA"/>
      </w:rPr>
    </w:lvl>
    <w:lvl w:ilvl="2" w:tplc="B318332C">
      <w:numFmt w:val="bullet"/>
      <w:lvlText w:val="•"/>
      <w:lvlJc w:val="left"/>
      <w:pPr>
        <w:ind w:left="1800" w:hanging="180"/>
      </w:pPr>
      <w:rPr>
        <w:rFonts w:hint="default"/>
        <w:lang w:val="ru-RU" w:eastAsia="en-US" w:bidi="ar-SA"/>
      </w:rPr>
    </w:lvl>
    <w:lvl w:ilvl="3" w:tplc="AE86EEB2">
      <w:numFmt w:val="bullet"/>
      <w:lvlText w:val="•"/>
      <w:lvlJc w:val="left"/>
      <w:pPr>
        <w:ind w:left="2650" w:hanging="180"/>
      </w:pPr>
      <w:rPr>
        <w:rFonts w:hint="default"/>
        <w:lang w:val="ru-RU" w:eastAsia="en-US" w:bidi="ar-SA"/>
      </w:rPr>
    </w:lvl>
    <w:lvl w:ilvl="4" w:tplc="BE18129A">
      <w:numFmt w:val="bullet"/>
      <w:lvlText w:val="•"/>
      <w:lvlJc w:val="left"/>
      <w:pPr>
        <w:ind w:left="3501" w:hanging="180"/>
      </w:pPr>
      <w:rPr>
        <w:rFonts w:hint="default"/>
        <w:lang w:val="ru-RU" w:eastAsia="en-US" w:bidi="ar-SA"/>
      </w:rPr>
    </w:lvl>
    <w:lvl w:ilvl="5" w:tplc="E29286B0">
      <w:numFmt w:val="bullet"/>
      <w:lvlText w:val="•"/>
      <w:lvlJc w:val="left"/>
      <w:pPr>
        <w:ind w:left="4351" w:hanging="180"/>
      </w:pPr>
      <w:rPr>
        <w:rFonts w:hint="default"/>
        <w:lang w:val="ru-RU" w:eastAsia="en-US" w:bidi="ar-SA"/>
      </w:rPr>
    </w:lvl>
    <w:lvl w:ilvl="6" w:tplc="78D4BB88">
      <w:numFmt w:val="bullet"/>
      <w:lvlText w:val="•"/>
      <w:lvlJc w:val="left"/>
      <w:pPr>
        <w:ind w:left="5201" w:hanging="180"/>
      </w:pPr>
      <w:rPr>
        <w:rFonts w:hint="default"/>
        <w:lang w:val="ru-RU" w:eastAsia="en-US" w:bidi="ar-SA"/>
      </w:rPr>
    </w:lvl>
    <w:lvl w:ilvl="7" w:tplc="F228911E">
      <w:numFmt w:val="bullet"/>
      <w:lvlText w:val="•"/>
      <w:lvlJc w:val="left"/>
      <w:pPr>
        <w:ind w:left="6052" w:hanging="180"/>
      </w:pPr>
      <w:rPr>
        <w:rFonts w:hint="default"/>
        <w:lang w:val="ru-RU" w:eastAsia="en-US" w:bidi="ar-SA"/>
      </w:rPr>
    </w:lvl>
    <w:lvl w:ilvl="8" w:tplc="D8BEB3A6">
      <w:numFmt w:val="bullet"/>
      <w:lvlText w:val="•"/>
      <w:lvlJc w:val="left"/>
      <w:pPr>
        <w:ind w:left="6902" w:hanging="180"/>
      </w:pPr>
      <w:rPr>
        <w:rFonts w:hint="default"/>
        <w:lang w:val="ru-RU" w:eastAsia="en-US" w:bidi="ar-SA"/>
      </w:rPr>
    </w:lvl>
  </w:abstractNum>
  <w:abstractNum w:abstractNumId="217">
    <w:nsid w:val="323016C1"/>
    <w:multiLevelType w:val="hybridMultilevel"/>
    <w:tmpl w:val="620E3934"/>
    <w:lvl w:ilvl="0" w:tplc="F81268C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AD67658">
      <w:numFmt w:val="bullet"/>
      <w:lvlText w:val="•"/>
      <w:lvlJc w:val="left"/>
      <w:pPr>
        <w:ind w:left="457" w:hanging="140"/>
      </w:pPr>
      <w:rPr>
        <w:rFonts w:hint="default"/>
        <w:lang w:val="ru-RU" w:eastAsia="en-US" w:bidi="ar-SA"/>
      </w:rPr>
    </w:lvl>
    <w:lvl w:ilvl="2" w:tplc="826AB0C8">
      <w:numFmt w:val="bullet"/>
      <w:lvlText w:val="•"/>
      <w:lvlJc w:val="left"/>
      <w:pPr>
        <w:ind w:left="815" w:hanging="140"/>
      </w:pPr>
      <w:rPr>
        <w:rFonts w:hint="default"/>
        <w:lang w:val="ru-RU" w:eastAsia="en-US" w:bidi="ar-SA"/>
      </w:rPr>
    </w:lvl>
    <w:lvl w:ilvl="3" w:tplc="829E716A">
      <w:numFmt w:val="bullet"/>
      <w:lvlText w:val="•"/>
      <w:lvlJc w:val="left"/>
      <w:pPr>
        <w:ind w:left="1173" w:hanging="140"/>
      </w:pPr>
      <w:rPr>
        <w:rFonts w:hint="default"/>
        <w:lang w:val="ru-RU" w:eastAsia="en-US" w:bidi="ar-SA"/>
      </w:rPr>
    </w:lvl>
    <w:lvl w:ilvl="4" w:tplc="7664372A">
      <w:numFmt w:val="bullet"/>
      <w:lvlText w:val="•"/>
      <w:lvlJc w:val="left"/>
      <w:pPr>
        <w:ind w:left="1530" w:hanging="140"/>
      </w:pPr>
      <w:rPr>
        <w:rFonts w:hint="default"/>
        <w:lang w:val="ru-RU" w:eastAsia="en-US" w:bidi="ar-SA"/>
      </w:rPr>
    </w:lvl>
    <w:lvl w:ilvl="5" w:tplc="B20C0FD4">
      <w:numFmt w:val="bullet"/>
      <w:lvlText w:val="•"/>
      <w:lvlJc w:val="left"/>
      <w:pPr>
        <w:ind w:left="1888" w:hanging="140"/>
      </w:pPr>
      <w:rPr>
        <w:rFonts w:hint="default"/>
        <w:lang w:val="ru-RU" w:eastAsia="en-US" w:bidi="ar-SA"/>
      </w:rPr>
    </w:lvl>
    <w:lvl w:ilvl="6" w:tplc="AE603724">
      <w:numFmt w:val="bullet"/>
      <w:lvlText w:val="•"/>
      <w:lvlJc w:val="left"/>
      <w:pPr>
        <w:ind w:left="2246" w:hanging="140"/>
      </w:pPr>
      <w:rPr>
        <w:rFonts w:hint="default"/>
        <w:lang w:val="ru-RU" w:eastAsia="en-US" w:bidi="ar-SA"/>
      </w:rPr>
    </w:lvl>
    <w:lvl w:ilvl="7" w:tplc="F2DA4E4A">
      <w:numFmt w:val="bullet"/>
      <w:lvlText w:val="•"/>
      <w:lvlJc w:val="left"/>
      <w:pPr>
        <w:ind w:left="2603" w:hanging="140"/>
      </w:pPr>
      <w:rPr>
        <w:rFonts w:hint="default"/>
        <w:lang w:val="ru-RU" w:eastAsia="en-US" w:bidi="ar-SA"/>
      </w:rPr>
    </w:lvl>
    <w:lvl w:ilvl="8" w:tplc="E8C222BE">
      <w:numFmt w:val="bullet"/>
      <w:lvlText w:val="•"/>
      <w:lvlJc w:val="left"/>
      <w:pPr>
        <w:ind w:left="2961" w:hanging="140"/>
      </w:pPr>
      <w:rPr>
        <w:rFonts w:hint="default"/>
        <w:lang w:val="ru-RU" w:eastAsia="en-US" w:bidi="ar-SA"/>
      </w:rPr>
    </w:lvl>
  </w:abstractNum>
  <w:abstractNum w:abstractNumId="218">
    <w:nsid w:val="32312E65"/>
    <w:multiLevelType w:val="hybridMultilevel"/>
    <w:tmpl w:val="4C583D72"/>
    <w:lvl w:ilvl="0" w:tplc="A87E934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050E5D1C">
      <w:numFmt w:val="bullet"/>
      <w:lvlText w:val="•"/>
      <w:lvlJc w:val="left"/>
      <w:pPr>
        <w:ind w:left="953" w:hanging="180"/>
      </w:pPr>
      <w:rPr>
        <w:rFonts w:hint="default"/>
        <w:lang w:val="ru-RU" w:eastAsia="en-US" w:bidi="ar-SA"/>
      </w:rPr>
    </w:lvl>
    <w:lvl w:ilvl="2" w:tplc="57E6736C">
      <w:numFmt w:val="bullet"/>
      <w:lvlText w:val="•"/>
      <w:lvlJc w:val="left"/>
      <w:pPr>
        <w:ind w:left="1807" w:hanging="180"/>
      </w:pPr>
      <w:rPr>
        <w:rFonts w:hint="default"/>
        <w:lang w:val="ru-RU" w:eastAsia="en-US" w:bidi="ar-SA"/>
      </w:rPr>
    </w:lvl>
    <w:lvl w:ilvl="3" w:tplc="5FB88DCE">
      <w:numFmt w:val="bullet"/>
      <w:lvlText w:val="•"/>
      <w:lvlJc w:val="left"/>
      <w:pPr>
        <w:ind w:left="2661" w:hanging="180"/>
      </w:pPr>
      <w:rPr>
        <w:rFonts w:hint="default"/>
        <w:lang w:val="ru-RU" w:eastAsia="en-US" w:bidi="ar-SA"/>
      </w:rPr>
    </w:lvl>
    <w:lvl w:ilvl="4" w:tplc="B830A5BC">
      <w:numFmt w:val="bullet"/>
      <w:lvlText w:val="•"/>
      <w:lvlJc w:val="left"/>
      <w:pPr>
        <w:ind w:left="3515" w:hanging="180"/>
      </w:pPr>
      <w:rPr>
        <w:rFonts w:hint="default"/>
        <w:lang w:val="ru-RU" w:eastAsia="en-US" w:bidi="ar-SA"/>
      </w:rPr>
    </w:lvl>
    <w:lvl w:ilvl="5" w:tplc="85766EE2">
      <w:numFmt w:val="bullet"/>
      <w:lvlText w:val="•"/>
      <w:lvlJc w:val="left"/>
      <w:pPr>
        <w:ind w:left="4369" w:hanging="180"/>
      </w:pPr>
      <w:rPr>
        <w:rFonts w:hint="default"/>
        <w:lang w:val="ru-RU" w:eastAsia="en-US" w:bidi="ar-SA"/>
      </w:rPr>
    </w:lvl>
    <w:lvl w:ilvl="6" w:tplc="4600FBB0">
      <w:numFmt w:val="bullet"/>
      <w:lvlText w:val="•"/>
      <w:lvlJc w:val="left"/>
      <w:pPr>
        <w:ind w:left="5223" w:hanging="180"/>
      </w:pPr>
      <w:rPr>
        <w:rFonts w:hint="default"/>
        <w:lang w:val="ru-RU" w:eastAsia="en-US" w:bidi="ar-SA"/>
      </w:rPr>
    </w:lvl>
    <w:lvl w:ilvl="7" w:tplc="24E2675C">
      <w:numFmt w:val="bullet"/>
      <w:lvlText w:val="•"/>
      <w:lvlJc w:val="left"/>
      <w:pPr>
        <w:ind w:left="6077" w:hanging="180"/>
      </w:pPr>
      <w:rPr>
        <w:rFonts w:hint="default"/>
        <w:lang w:val="ru-RU" w:eastAsia="en-US" w:bidi="ar-SA"/>
      </w:rPr>
    </w:lvl>
    <w:lvl w:ilvl="8" w:tplc="A8706884">
      <w:numFmt w:val="bullet"/>
      <w:lvlText w:val="•"/>
      <w:lvlJc w:val="left"/>
      <w:pPr>
        <w:ind w:left="6931" w:hanging="180"/>
      </w:pPr>
      <w:rPr>
        <w:rFonts w:hint="default"/>
        <w:lang w:val="ru-RU" w:eastAsia="en-US" w:bidi="ar-SA"/>
      </w:rPr>
    </w:lvl>
  </w:abstractNum>
  <w:abstractNum w:abstractNumId="219">
    <w:nsid w:val="32A176C8"/>
    <w:multiLevelType w:val="hybridMultilevel"/>
    <w:tmpl w:val="7194A08A"/>
    <w:lvl w:ilvl="0" w:tplc="4F5004E4">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E6B2C6F4">
      <w:numFmt w:val="bullet"/>
      <w:lvlText w:val="•"/>
      <w:lvlJc w:val="left"/>
      <w:pPr>
        <w:ind w:left="1613" w:hanging="180"/>
      </w:pPr>
      <w:rPr>
        <w:rFonts w:hint="default"/>
        <w:lang w:val="ru-RU" w:eastAsia="en-US" w:bidi="ar-SA"/>
      </w:rPr>
    </w:lvl>
    <w:lvl w:ilvl="2" w:tplc="3238FA1E">
      <w:numFmt w:val="bullet"/>
      <w:lvlText w:val="•"/>
      <w:lvlJc w:val="left"/>
      <w:pPr>
        <w:ind w:left="2346" w:hanging="180"/>
      </w:pPr>
      <w:rPr>
        <w:rFonts w:hint="default"/>
        <w:lang w:val="ru-RU" w:eastAsia="en-US" w:bidi="ar-SA"/>
      </w:rPr>
    </w:lvl>
    <w:lvl w:ilvl="3" w:tplc="F5D21B54">
      <w:numFmt w:val="bullet"/>
      <w:lvlText w:val="•"/>
      <w:lvlJc w:val="left"/>
      <w:pPr>
        <w:ind w:left="3079" w:hanging="180"/>
      </w:pPr>
      <w:rPr>
        <w:rFonts w:hint="default"/>
        <w:lang w:val="ru-RU" w:eastAsia="en-US" w:bidi="ar-SA"/>
      </w:rPr>
    </w:lvl>
    <w:lvl w:ilvl="4" w:tplc="E3D61616">
      <w:numFmt w:val="bullet"/>
      <w:lvlText w:val="•"/>
      <w:lvlJc w:val="left"/>
      <w:pPr>
        <w:ind w:left="3812" w:hanging="180"/>
      </w:pPr>
      <w:rPr>
        <w:rFonts w:hint="default"/>
        <w:lang w:val="ru-RU" w:eastAsia="en-US" w:bidi="ar-SA"/>
      </w:rPr>
    </w:lvl>
    <w:lvl w:ilvl="5" w:tplc="AA40E3C2">
      <w:numFmt w:val="bullet"/>
      <w:lvlText w:val="•"/>
      <w:lvlJc w:val="left"/>
      <w:pPr>
        <w:ind w:left="4546" w:hanging="180"/>
      </w:pPr>
      <w:rPr>
        <w:rFonts w:hint="default"/>
        <w:lang w:val="ru-RU" w:eastAsia="en-US" w:bidi="ar-SA"/>
      </w:rPr>
    </w:lvl>
    <w:lvl w:ilvl="6" w:tplc="455096B4">
      <w:numFmt w:val="bullet"/>
      <w:lvlText w:val="•"/>
      <w:lvlJc w:val="left"/>
      <w:pPr>
        <w:ind w:left="5279" w:hanging="180"/>
      </w:pPr>
      <w:rPr>
        <w:rFonts w:hint="default"/>
        <w:lang w:val="ru-RU" w:eastAsia="en-US" w:bidi="ar-SA"/>
      </w:rPr>
    </w:lvl>
    <w:lvl w:ilvl="7" w:tplc="1A50E090">
      <w:numFmt w:val="bullet"/>
      <w:lvlText w:val="•"/>
      <w:lvlJc w:val="left"/>
      <w:pPr>
        <w:ind w:left="6012" w:hanging="180"/>
      </w:pPr>
      <w:rPr>
        <w:rFonts w:hint="default"/>
        <w:lang w:val="ru-RU" w:eastAsia="en-US" w:bidi="ar-SA"/>
      </w:rPr>
    </w:lvl>
    <w:lvl w:ilvl="8" w:tplc="8B4A275E">
      <w:numFmt w:val="bullet"/>
      <w:lvlText w:val="•"/>
      <w:lvlJc w:val="left"/>
      <w:pPr>
        <w:ind w:left="6745" w:hanging="180"/>
      </w:pPr>
      <w:rPr>
        <w:rFonts w:hint="default"/>
        <w:lang w:val="ru-RU" w:eastAsia="en-US" w:bidi="ar-SA"/>
      </w:rPr>
    </w:lvl>
  </w:abstractNum>
  <w:abstractNum w:abstractNumId="220">
    <w:nsid w:val="32D83BCF"/>
    <w:multiLevelType w:val="hybridMultilevel"/>
    <w:tmpl w:val="7902D4E0"/>
    <w:lvl w:ilvl="0" w:tplc="0DC20C84">
      <w:start w:val="3"/>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9550B4EC">
      <w:numFmt w:val="bullet"/>
      <w:lvlText w:val="•"/>
      <w:lvlJc w:val="left"/>
      <w:pPr>
        <w:ind w:left="989" w:hanging="180"/>
      </w:pPr>
      <w:rPr>
        <w:rFonts w:hint="default"/>
        <w:lang w:val="ru-RU" w:eastAsia="en-US" w:bidi="ar-SA"/>
      </w:rPr>
    </w:lvl>
    <w:lvl w:ilvl="2" w:tplc="58A07D44">
      <w:numFmt w:val="bullet"/>
      <w:lvlText w:val="•"/>
      <w:lvlJc w:val="left"/>
      <w:pPr>
        <w:ind w:left="1839" w:hanging="180"/>
      </w:pPr>
      <w:rPr>
        <w:rFonts w:hint="default"/>
        <w:lang w:val="ru-RU" w:eastAsia="en-US" w:bidi="ar-SA"/>
      </w:rPr>
    </w:lvl>
    <w:lvl w:ilvl="3" w:tplc="FD5C358C">
      <w:numFmt w:val="bullet"/>
      <w:lvlText w:val="•"/>
      <w:lvlJc w:val="left"/>
      <w:pPr>
        <w:ind w:left="2689" w:hanging="180"/>
      </w:pPr>
      <w:rPr>
        <w:rFonts w:hint="default"/>
        <w:lang w:val="ru-RU" w:eastAsia="en-US" w:bidi="ar-SA"/>
      </w:rPr>
    </w:lvl>
    <w:lvl w:ilvl="4" w:tplc="A0186A8A">
      <w:numFmt w:val="bullet"/>
      <w:lvlText w:val="•"/>
      <w:lvlJc w:val="left"/>
      <w:pPr>
        <w:ind w:left="3539" w:hanging="180"/>
      </w:pPr>
      <w:rPr>
        <w:rFonts w:hint="default"/>
        <w:lang w:val="ru-RU" w:eastAsia="en-US" w:bidi="ar-SA"/>
      </w:rPr>
    </w:lvl>
    <w:lvl w:ilvl="5" w:tplc="CC0EE4D0">
      <w:numFmt w:val="bullet"/>
      <w:lvlText w:val="•"/>
      <w:lvlJc w:val="left"/>
      <w:pPr>
        <w:ind w:left="4389" w:hanging="180"/>
      </w:pPr>
      <w:rPr>
        <w:rFonts w:hint="default"/>
        <w:lang w:val="ru-RU" w:eastAsia="en-US" w:bidi="ar-SA"/>
      </w:rPr>
    </w:lvl>
    <w:lvl w:ilvl="6" w:tplc="940298F2">
      <w:numFmt w:val="bullet"/>
      <w:lvlText w:val="•"/>
      <w:lvlJc w:val="left"/>
      <w:pPr>
        <w:ind w:left="5239" w:hanging="180"/>
      </w:pPr>
      <w:rPr>
        <w:rFonts w:hint="default"/>
        <w:lang w:val="ru-RU" w:eastAsia="en-US" w:bidi="ar-SA"/>
      </w:rPr>
    </w:lvl>
    <w:lvl w:ilvl="7" w:tplc="E39A1268">
      <w:numFmt w:val="bullet"/>
      <w:lvlText w:val="•"/>
      <w:lvlJc w:val="left"/>
      <w:pPr>
        <w:ind w:left="6089" w:hanging="180"/>
      </w:pPr>
      <w:rPr>
        <w:rFonts w:hint="default"/>
        <w:lang w:val="ru-RU" w:eastAsia="en-US" w:bidi="ar-SA"/>
      </w:rPr>
    </w:lvl>
    <w:lvl w:ilvl="8" w:tplc="A3C446BA">
      <w:numFmt w:val="bullet"/>
      <w:lvlText w:val="•"/>
      <w:lvlJc w:val="left"/>
      <w:pPr>
        <w:ind w:left="6939" w:hanging="180"/>
      </w:pPr>
      <w:rPr>
        <w:rFonts w:hint="default"/>
        <w:lang w:val="ru-RU" w:eastAsia="en-US" w:bidi="ar-SA"/>
      </w:rPr>
    </w:lvl>
  </w:abstractNum>
  <w:abstractNum w:abstractNumId="221">
    <w:nsid w:val="341C44D6"/>
    <w:multiLevelType w:val="hybridMultilevel"/>
    <w:tmpl w:val="FE269988"/>
    <w:lvl w:ilvl="0" w:tplc="680AD12C">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39C81DE4">
      <w:numFmt w:val="bullet"/>
      <w:lvlText w:val="•"/>
      <w:lvlJc w:val="left"/>
      <w:pPr>
        <w:ind w:left="552" w:hanging="240"/>
      </w:pPr>
      <w:rPr>
        <w:rFonts w:hint="default"/>
        <w:lang w:val="ru-RU" w:eastAsia="en-US" w:bidi="ar-SA"/>
      </w:rPr>
    </w:lvl>
    <w:lvl w:ilvl="2" w:tplc="171E5074">
      <w:numFmt w:val="bullet"/>
      <w:lvlText w:val="•"/>
      <w:lvlJc w:val="left"/>
      <w:pPr>
        <w:ind w:left="1005" w:hanging="240"/>
      </w:pPr>
      <w:rPr>
        <w:rFonts w:hint="default"/>
        <w:lang w:val="ru-RU" w:eastAsia="en-US" w:bidi="ar-SA"/>
      </w:rPr>
    </w:lvl>
    <w:lvl w:ilvl="3" w:tplc="CF0EEDD6">
      <w:numFmt w:val="bullet"/>
      <w:lvlText w:val="•"/>
      <w:lvlJc w:val="left"/>
      <w:pPr>
        <w:ind w:left="1457" w:hanging="240"/>
      </w:pPr>
      <w:rPr>
        <w:rFonts w:hint="default"/>
        <w:lang w:val="ru-RU" w:eastAsia="en-US" w:bidi="ar-SA"/>
      </w:rPr>
    </w:lvl>
    <w:lvl w:ilvl="4" w:tplc="E2FC65CA">
      <w:numFmt w:val="bullet"/>
      <w:lvlText w:val="•"/>
      <w:lvlJc w:val="left"/>
      <w:pPr>
        <w:ind w:left="1910" w:hanging="240"/>
      </w:pPr>
      <w:rPr>
        <w:rFonts w:hint="default"/>
        <w:lang w:val="ru-RU" w:eastAsia="en-US" w:bidi="ar-SA"/>
      </w:rPr>
    </w:lvl>
    <w:lvl w:ilvl="5" w:tplc="83944A96">
      <w:numFmt w:val="bullet"/>
      <w:lvlText w:val="•"/>
      <w:lvlJc w:val="left"/>
      <w:pPr>
        <w:ind w:left="2362" w:hanging="240"/>
      </w:pPr>
      <w:rPr>
        <w:rFonts w:hint="default"/>
        <w:lang w:val="ru-RU" w:eastAsia="en-US" w:bidi="ar-SA"/>
      </w:rPr>
    </w:lvl>
    <w:lvl w:ilvl="6" w:tplc="B3184518">
      <w:numFmt w:val="bullet"/>
      <w:lvlText w:val="•"/>
      <w:lvlJc w:val="left"/>
      <w:pPr>
        <w:ind w:left="2815" w:hanging="240"/>
      </w:pPr>
      <w:rPr>
        <w:rFonts w:hint="default"/>
        <w:lang w:val="ru-RU" w:eastAsia="en-US" w:bidi="ar-SA"/>
      </w:rPr>
    </w:lvl>
    <w:lvl w:ilvl="7" w:tplc="16FE62B6">
      <w:numFmt w:val="bullet"/>
      <w:lvlText w:val="•"/>
      <w:lvlJc w:val="left"/>
      <w:pPr>
        <w:ind w:left="3267" w:hanging="240"/>
      </w:pPr>
      <w:rPr>
        <w:rFonts w:hint="default"/>
        <w:lang w:val="ru-RU" w:eastAsia="en-US" w:bidi="ar-SA"/>
      </w:rPr>
    </w:lvl>
    <w:lvl w:ilvl="8" w:tplc="38DA7FCA">
      <w:numFmt w:val="bullet"/>
      <w:lvlText w:val="•"/>
      <w:lvlJc w:val="left"/>
      <w:pPr>
        <w:ind w:left="3720" w:hanging="240"/>
      </w:pPr>
      <w:rPr>
        <w:rFonts w:hint="default"/>
        <w:lang w:val="ru-RU" w:eastAsia="en-US" w:bidi="ar-SA"/>
      </w:rPr>
    </w:lvl>
  </w:abstractNum>
  <w:abstractNum w:abstractNumId="222">
    <w:nsid w:val="34C77741"/>
    <w:multiLevelType w:val="hybridMultilevel"/>
    <w:tmpl w:val="71CC0750"/>
    <w:lvl w:ilvl="0" w:tplc="DEB08E5E">
      <w:numFmt w:val="bullet"/>
      <w:lvlText w:val=""/>
      <w:lvlJc w:val="left"/>
      <w:pPr>
        <w:ind w:left="815" w:hanging="360"/>
      </w:pPr>
      <w:rPr>
        <w:rFonts w:ascii="Symbol" w:eastAsia="Symbol" w:hAnsi="Symbol" w:cs="Symbol" w:hint="default"/>
        <w:w w:val="100"/>
        <w:sz w:val="24"/>
        <w:szCs w:val="24"/>
        <w:lang w:val="ru-RU" w:eastAsia="en-US" w:bidi="ar-SA"/>
      </w:rPr>
    </w:lvl>
    <w:lvl w:ilvl="1" w:tplc="3420311C">
      <w:numFmt w:val="bullet"/>
      <w:lvlText w:val="•"/>
      <w:lvlJc w:val="left"/>
      <w:pPr>
        <w:ind w:left="1890" w:hanging="360"/>
      </w:pPr>
      <w:rPr>
        <w:rFonts w:hint="default"/>
        <w:lang w:val="ru-RU" w:eastAsia="en-US" w:bidi="ar-SA"/>
      </w:rPr>
    </w:lvl>
    <w:lvl w:ilvl="2" w:tplc="6DBE9BA4">
      <w:numFmt w:val="bullet"/>
      <w:lvlText w:val="•"/>
      <w:lvlJc w:val="left"/>
      <w:pPr>
        <w:ind w:left="2961" w:hanging="360"/>
      </w:pPr>
      <w:rPr>
        <w:rFonts w:hint="default"/>
        <w:lang w:val="ru-RU" w:eastAsia="en-US" w:bidi="ar-SA"/>
      </w:rPr>
    </w:lvl>
    <w:lvl w:ilvl="3" w:tplc="77CC5FE4">
      <w:numFmt w:val="bullet"/>
      <w:lvlText w:val="•"/>
      <w:lvlJc w:val="left"/>
      <w:pPr>
        <w:ind w:left="4031" w:hanging="360"/>
      </w:pPr>
      <w:rPr>
        <w:rFonts w:hint="default"/>
        <w:lang w:val="ru-RU" w:eastAsia="en-US" w:bidi="ar-SA"/>
      </w:rPr>
    </w:lvl>
    <w:lvl w:ilvl="4" w:tplc="46823568">
      <w:numFmt w:val="bullet"/>
      <w:lvlText w:val="•"/>
      <w:lvlJc w:val="left"/>
      <w:pPr>
        <w:ind w:left="5102" w:hanging="360"/>
      </w:pPr>
      <w:rPr>
        <w:rFonts w:hint="default"/>
        <w:lang w:val="ru-RU" w:eastAsia="en-US" w:bidi="ar-SA"/>
      </w:rPr>
    </w:lvl>
    <w:lvl w:ilvl="5" w:tplc="5A260078">
      <w:numFmt w:val="bullet"/>
      <w:lvlText w:val="•"/>
      <w:lvlJc w:val="left"/>
      <w:pPr>
        <w:ind w:left="6173" w:hanging="360"/>
      </w:pPr>
      <w:rPr>
        <w:rFonts w:hint="default"/>
        <w:lang w:val="ru-RU" w:eastAsia="en-US" w:bidi="ar-SA"/>
      </w:rPr>
    </w:lvl>
    <w:lvl w:ilvl="6" w:tplc="55226EAC">
      <w:numFmt w:val="bullet"/>
      <w:lvlText w:val="•"/>
      <w:lvlJc w:val="left"/>
      <w:pPr>
        <w:ind w:left="7243" w:hanging="360"/>
      </w:pPr>
      <w:rPr>
        <w:rFonts w:hint="default"/>
        <w:lang w:val="ru-RU" w:eastAsia="en-US" w:bidi="ar-SA"/>
      </w:rPr>
    </w:lvl>
    <w:lvl w:ilvl="7" w:tplc="45204722">
      <w:numFmt w:val="bullet"/>
      <w:lvlText w:val="•"/>
      <w:lvlJc w:val="left"/>
      <w:pPr>
        <w:ind w:left="8314" w:hanging="360"/>
      </w:pPr>
      <w:rPr>
        <w:rFonts w:hint="default"/>
        <w:lang w:val="ru-RU" w:eastAsia="en-US" w:bidi="ar-SA"/>
      </w:rPr>
    </w:lvl>
    <w:lvl w:ilvl="8" w:tplc="697E99C0">
      <w:numFmt w:val="bullet"/>
      <w:lvlText w:val="•"/>
      <w:lvlJc w:val="left"/>
      <w:pPr>
        <w:ind w:left="9385" w:hanging="360"/>
      </w:pPr>
      <w:rPr>
        <w:rFonts w:hint="default"/>
        <w:lang w:val="ru-RU" w:eastAsia="en-US" w:bidi="ar-SA"/>
      </w:rPr>
    </w:lvl>
  </w:abstractNum>
  <w:abstractNum w:abstractNumId="223">
    <w:nsid w:val="35146CFD"/>
    <w:multiLevelType w:val="hybridMultilevel"/>
    <w:tmpl w:val="05D89E84"/>
    <w:lvl w:ilvl="0" w:tplc="C7D0268E">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66A88FFC">
      <w:numFmt w:val="bullet"/>
      <w:lvlText w:val="•"/>
      <w:lvlJc w:val="left"/>
      <w:pPr>
        <w:ind w:left="953" w:hanging="180"/>
      </w:pPr>
      <w:rPr>
        <w:rFonts w:hint="default"/>
        <w:lang w:val="ru-RU" w:eastAsia="en-US" w:bidi="ar-SA"/>
      </w:rPr>
    </w:lvl>
    <w:lvl w:ilvl="2" w:tplc="4F12C73C">
      <w:numFmt w:val="bullet"/>
      <w:lvlText w:val="•"/>
      <w:lvlJc w:val="left"/>
      <w:pPr>
        <w:ind w:left="1807" w:hanging="180"/>
      </w:pPr>
      <w:rPr>
        <w:rFonts w:hint="default"/>
        <w:lang w:val="ru-RU" w:eastAsia="en-US" w:bidi="ar-SA"/>
      </w:rPr>
    </w:lvl>
    <w:lvl w:ilvl="3" w:tplc="BBBEEFD6">
      <w:numFmt w:val="bullet"/>
      <w:lvlText w:val="•"/>
      <w:lvlJc w:val="left"/>
      <w:pPr>
        <w:ind w:left="2661" w:hanging="180"/>
      </w:pPr>
      <w:rPr>
        <w:rFonts w:hint="default"/>
        <w:lang w:val="ru-RU" w:eastAsia="en-US" w:bidi="ar-SA"/>
      </w:rPr>
    </w:lvl>
    <w:lvl w:ilvl="4" w:tplc="9F087ECC">
      <w:numFmt w:val="bullet"/>
      <w:lvlText w:val="•"/>
      <w:lvlJc w:val="left"/>
      <w:pPr>
        <w:ind w:left="3515" w:hanging="180"/>
      </w:pPr>
      <w:rPr>
        <w:rFonts w:hint="default"/>
        <w:lang w:val="ru-RU" w:eastAsia="en-US" w:bidi="ar-SA"/>
      </w:rPr>
    </w:lvl>
    <w:lvl w:ilvl="5" w:tplc="C0D66F88">
      <w:numFmt w:val="bullet"/>
      <w:lvlText w:val="•"/>
      <w:lvlJc w:val="left"/>
      <w:pPr>
        <w:ind w:left="4369" w:hanging="180"/>
      </w:pPr>
      <w:rPr>
        <w:rFonts w:hint="default"/>
        <w:lang w:val="ru-RU" w:eastAsia="en-US" w:bidi="ar-SA"/>
      </w:rPr>
    </w:lvl>
    <w:lvl w:ilvl="6" w:tplc="20A4B542">
      <w:numFmt w:val="bullet"/>
      <w:lvlText w:val="•"/>
      <w:lvlJc w:val="left"/>
      <w:pPr>
        <w:ind w:left="5223" w:hanging="180"/>
      </w:pPr>
      <w:rPr>
        <w:rFonts w:hint="default"/>
        <w:lang w:val="ru-RU" w:eastAsia="en-US" w:bidi="ar-SA"/>
      </w:rPr>
    </w:lvl>
    <w:lvl w:ilvl="7" w:tplc="30B2AB9C">
      <w:numFmt w:val="bullet"/>
      <w:lvlText w:val="•"/>
      <w:lvlJc w:val="left"/>
      <w:pPr>
        <w:ind w:left="6077" w:hanging="180"/>
      </w:pPr>
      <w:rPr>
        <w:rFonts w:hint="default"/>
        <w:lang w:val="ru-RU" w:eastAsia="en-US" w:bidi="ar-SA"/>
      </w:rPr>
    </w:lvl>
    <w:lvl w:ilvl="8" w:tplc="F3A49346">
      <w:numFmt w:val="bullet"/>
      <w:lvlText w:val="•"/>
      <w:lvlJc w:val="left"/>
      <w:pPr>
        <w:ind w:left="6931" w:hanging="180"/>
      </w:pPr>
      <w:rPr>
        <w:rFonts w:hint="default"/>
        <w:lang w:val="ru-RU" w:eastAsia="en-US" w:bidi="ar-SA"/>
      </w:rPr>
    </w:lvl>
  </w:abstractNum>
  <w:abstractNum w:abstractNumId="224">
    <w:nsid w:val="35FC449D"/>
    <w:multiLevelType w:val="hybridMultilevel"/>
    <w:tmpl w:val="EFCCFFB2"/>
    <w:lvl w:ilvl="0" w:tplc="F9BEAA8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9ADEAEC4">
      <w:numFmt w:val="bullet"/>
      <w:lvlText w:val="•"/>
      <w:lvlJc w:val="left"/>
      <w:pPr>
        <w:ind w:left="2754" w:hanging="260"/>
      </w:pPr>
      <w:rPr>
        <w:rFonts w:hint="default"/>
        <w:lang w:val="ru-RU" w:eastAsia="en-US" w:bidi="ar-SA"/>
      </w:rPr>
    </w:lvl>
    <w:lvl w:ilvl="2" w:tplc="1AD0102E">
      <w:numFmt w:val="bullet"/>
      <w:lvlText w:val="•"/>
      <w:lvlJc w:val="left"/>
      <w:pPr>
        <w:ind w:left="3729" w:hanging="260"/>
      </w:pPr>
      <w:rPr>
        <w:rFonts w:hint="default"/>
        <w:lang w:val="ru-RU" w:eastAsia="en-US" w:bidi="ar-SA"/>
      </w:rPr>
    </w:lvl>
    <w:lvl w:ilvl="3" w:tplc="14CAE498">
      <w:numFmt w:val="bullet"/>
      <w:lvlText w:val="•"/>
      <w:lvlJc w:val="left"/>
      <w:pPr>
        <w:ind w:left="4703" w:hanging="260"/>
      </w:pPr>
      <w:rPr>
        <w:rFonts w:hint="default"/>
        <w:lang w:val="ru-RU" w:eastAsia="en-US" w:bidi="ar-SA"/>
      </w:rPr>
    </w:lvl>
    <w:lvl w:ilvl="4" w:tplc="44CA6250">
      <w:numFmt w:val="bullet"/>
      <w:lvlText w:val="•"/>
      <w:lvlJc w:val="left"/>
      <w:pPr>
        <w:ind w:left="5678" w:hanging="260"/>
      </w:pPr>
      <w:rPr>
        <w:rFonts w:hint="default"/>
        <w:lang w:val="ru-RU" w:eastAsia="en-US" w:bidi="ar-SA"/>
      </w:rPr>
    </w:lvl>
    <w:lvl w:ilvl="5" w:tplc="F434FDE8">
      <w:numFmt w:val="bullet"/>
      <w:lvlText w:val="•"/>
      <w:lvlJc w:val="left"/>
      <w:pPr>
        <w:ind w:left="6653" w:hanging="260"/>
      </w:pPr>
      <w:rPr>
        <w:rFonts w:hint="default"/>
        <w:lang w:val="ru-RU" w:eastAsia="en-US" w:bidi="ar-SA"/>
      </w:rPr>
    </w:lvl>
    <w:lvl w:ilvl="6" w:tplc="3E9AF70C">
      <w:numFmt w:val="bullet"/>
      <w:lvlText w:val="•"/>
      <w:lvlJc w:val="left"/>
      <w:pPr>
        <w:ind w:left="7627" w:hanging="260"/>
      </w:pPr>
      <w:rPr>
        <w:rFonts w:hint="default"/>
        <w:lang w:val="ru-RU" w:eastAsia="en-US" w:bidi="ar-SA"/>
      </w:rPr>
    </w:lvl>
    <w:lvl w:ilvl="7" w:tplc="0B4A5AD2">
      <w:numFmt w:val="bullet"/>
      <w:lvlText w:val="•"/>
      <w:lvlJc w:val="left"/>
      <w:pPr>
        <w:ind w:left="8602" w:hanging="260"/>
      </w:pPr>
      <w:rPr>
        <w:rFonts w:hint="default"/>
        <w:lang w:val="ru-RU" w:eastAsia="en-US" w:bidi="ar-SA"/>
      </w:rPr>
    </w:lvl>
    <w:lvl w:ilvl="8" w:tplc="B01EFD8A">
      <w:numFmt w:val="bullet"/>
      <w:lvlText w:val="•"/>
      <w:lvlJc w:val="left"/>
      <w:pPr>
        <w:ind w:left="9577" w:hanging="260"/>
      </w:pPr>
      <w:rPr>
        <w:rFonts w:hint="default"/>
        <w:lang w:val="ru-RU" w:eastAsia="en-US" w:bidi="ar-SA"/>
      </w:rPr>
    </w:lvl>
  </w:abstractNum>
  <w:abstractNum w:abstractNumId="225">
    <w:nsid w:val="36035B90"/>
    <w:multiLevelType w:val="hybridMultilevel"/>
    <w:tmpl w:val="CB26F4CE"/>
    <w:lvl w:ilvl="0" w:tplc="3AEE08C2">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4F803390">
      <w:numFmt w:val="bullet"/>
      <w:lvlText w:val="•"/>
      <w:lvlJc w:val="left"/>
      <w:pPr>
        <w:ind w:left="1487" w:hanging="180"/>
      </w:pPr>
      <w:rPr>
        <w:rFonts w:hint="default"/>
        <w:lang w:val="ru-RU" w:eastAsia="en-US" w:bidi="ar-SA"/>
      </w:rPr>
    </w:lvl>
    <w:lvl w:ilvl="2" w:tplc="A748FF2C">
      <w:numFmt w:val="bullet"/>
      <w:lvlText w:val="•"/>
      <w:lvlJc w:val="left"/>
      <w:pPr>
        <w:ind w:left="2234" w:hanging="180"/>
      </w:pPr>
      <w:rPr>
        <w:rFonts w:hint="default"/>
        <w:lang w:val="ru-RU" w:eastAsia="en-US" w:bidi="ar-SA"/>
      </w:rPr>
    </w:lvl>
    <w:lvl w:ilvl="3" w:tplc="F2647F44">
      <w:numFmt w:val="bullet"/>
      <w:lvlText w:val="•"/>
      <w:lvlJc w:val="left"/>
      <w:pPr>
        <w:ind w:left="2981" w:hanging="180"/>
      </w:pPr>
      <w:rPr>
        <w:rFonts w:hint="default"/>
        <w:lang w:val="ru-RU" w:eastAsia="en-US" w:bidi="ar-SA"/>
      </w:rPr>
    </w:lvl>
    <w:lvl w:ilvl="4" w:tplc="B54479CA">
      <w:numFmt w:val="bullet"/>
      <w:lvlText w:val="•"/>
      <w:lvlJc w:val="left"/>
      <w:pPr>
        <w:ind w:left="3728" w:hanging="180"/>
      </w:pPr>
      <w:rPr>
        <w:rFonts w:hint="default"/>
        <w:lang w:val="ru-RU" w:eastAsia="en-US" w:bidi="ar-SA"/>
      </w:rPr>
    </w:lvl>
    <w:lvl w:ilvl="5" w:tplc="9B2EC486">
      <w:numFmt w:val="bullet"/>
      <w:lvlText w:val="•"/>
      <w:lvlJc w:val="left"/>
      <w:pPr>
        <w:ind w:left="4476" w:hanging="180"/>
      </w:pPr>
      <w:rPr>
        <w:rFonts w:hint="default"/>
        <w:lang w:val="ru-RU" w:eastAsia="en-US" w:bidi="ar-SA"/>
      </w:rPr>
    </w:lvl>
    <w:lvl w:ilvl="6" w:tplc="DF44F2CA">
      <w:numFmt w:val="bullet"/>
      <w:lvlText w:val="•"/>
      <w:lvlJc w:val="left"/>
      <w:pPr>
        <w:ind w:left="5223" w:hanging="180"/>
      </w:pPr>
      <w:rPr>
        <w:rFonts w:hint="default"/>
        <w:lang w:val="ru-RU" w:eastAsia="en-US" w:bidi="ar-SA"/>
      </w:rPr>
    </w:lvl>
    <w:lvl w:ilvl="7" w:tplc="D7B835C8">
      <w:numFmt w:val="bullet"/>
      <w:lvlText w:val="•"/>
      <w:lvlJc w:val="left"/>
      <w:pPr>
        <w:ind w:left="5970" w:hanging="180"/>
      </w:pPr>
      <w:rPr>
        <w:rFonts w:hint="default"/>
        <w:lang w:val="ru-RU" w:eastAsia="en-US" w:bidi="ar-SA"/>
      </w:rPr>
    </w:lvl>
    <w:lvl w:ilvl="8" w:tplc="AAB8FCEC">
      <w:numFmt w:val="bullet"/>
      <w:lvlText w:val="•"/>
      <w:lvlJc w:val="left"/>
      <w:pPr>
        <w:ind w:left="6717" w:hanging="180"/>
      </w:pPr>
      <w:rPr>
        <w:rFonts w:hint="default"/>
        <w:lang w:val="ru-RU" w:eastAsia="en-US" w:bidi="ar-SA"/>
      </w:rPr>
    </w:lvl>
  </w:abstractNum>
  <w:abstractNum w:abstractNumId="226">
    <w:nsid w:val="362F70BC"/>
    <w:multiLevelType w:val="hybridMultilevel"/>
    <w:tmpl w:val="4F34E9B6"/>
    <w:lvl w:ilvl="0" w:tplc="8F44A22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0BCDE90">
      <w:numFmt w:val="bullet"/>
      <w:lvlText w:val="•"/>
      <w:lvlJc w:val="left"/>
      <w:pPr>
        <w:ind w:left="354" w:hanging="140"/>
      </w:pPr>
      <w:rPr>
        <w:rFonts w:hint="default"/>
        <w:lang w:val="ru-RU" w:eastAsia="en-US" w:bidi="ar-SA"/>
      </w:rPr>
    </w:lvl>
    <w:lvl w:ilvl="2" w:tplc="C98C8034">
      <w:numFmt w:val="bullet"/>
      <w:lvlText w:val="•"/>
      <w:lvlJc w:val="left"/>
      <w:pPr>
        <w:ind w:left="609" w:hanging="140"/>
      </w:pPr>
      <w:rPr>
        <w:rFonts w:hint="default"/>
        <w:lang w:val="ru-RU" w:eastAsia="en-US" w:bidi="ar-SA"/>
      </w:rPr>
    </w:lvl>
    <w:lvl w:ilvl="3" w:tplc="C8E2FE56">
      <w:numFmt w:val="bullet"/>
      <w:lvlText w:val="•"/>
      <w:lvlJc w:val="left"/>
      <w:pPr>
        <w:ind w:left="864" w:hanging="140"/>
      </w:pPr>
      <w:rPr>
        <w:rFonts w:hint="default"/>
        <w:lang w:val="ru-RU" w:eastAsia="en-US" w:bidi="ar-SA"/>
      </w:rPr>
    </w:lvl>
    <w:lvl w:ilvl="4" w:tplc="B6E4BF9A">
      <w:numFmt w:val="bullet"/>
      <w:lvlText w:val="•"/>
      <w:lvlJc w:val="left"/>
      <w:pPr>
        <w:ind w:left="1119" w:hanging="140"/>
      </w:pPr>
      <w:rPr>
        <w:rFonts w:hint="default"/>
        <w:lang w:val="ru-RU" w:eastAsia="en-US" w:bidi="ar-SA"/>
      </w:rPr>
    </w:lvl>
    <w:lvl w:ilvl="5" w:tplc="FC04D23C">
      <w:numFmt w:val="bullet"/>
      <w:lvlText w:val="•"/>
      <w:lvlJc w:val="left"/>
      <w:pPr>
        <w:ind w:left="1374" w:hanging="140"/>
      </w:pPr>
      <w:rPr>
        <w:rFonts w:hint="default"/>
        <w:lang w:val="ru-RU" w:eastAsia="en-US" w:bidi="ar-SA"/>
      </w:rPr>
    </w:lvl>
    <w:lvl w:ilvl="6" w:tplc="00E22CE2">
      <w:numFmt w:val="bullet"/>
      <w:lvlText w:val="•"/>
      <w:lvlJc w:val="left"/>
      <w:pPr>
        <w:ind w:left="1629" w:hanging="140"/>
      </w:pPr>
      <w:rPr>
        <w:rFonts w:hint="default"/>
        <w:lang w:val="ru-RU" w:eastAsia="en-US" w:bidi="ar-SA"/>
      </w:rPr>
    </w:lvl>
    <w:lvl w:ilvl="7" w:tplc="4B489E5A">
      <w:numFmt w:val="bullet"/>
      <w:lvlText w:val="•"/>
      <w:lvlJc w:val="left"/>
      <w:pPr>
        <w:ind w:left="1884" w:hanging="140"/>
      </w:pPr>
      <w:rPr>
        <w:rFonts w:hint="default"/>
        <w:lang w:val="ru-RU" w:eastAsia="en-US" w:bidi="ar-SA"/>
      </w:rPr>
    </w:lvl>
    <w:lvl w:ilvl="8" w:tplc="68BC4BEE">
      <w:numFmt w:val="bullet"/>
      <w:lvlText w:val="•"/>
      <w:lvlJc w:val="left"/>
      <w:pPr>
        <w:ind w:left="2139" w:hanging="140"/>
      </w:pPr>
      <w:rPr>
        <w:rFonts w:hint="default"/>
        <w:lang w:val="ru-RU" w:eastAsia="en-US" w:bidi="ar-SA"/>
      </w:rPr>
    </w:lvl>
  </w:abstractNum>
  <w:abstractNum w:abstractNumId="227">
    <w:nsid w:val="363376CF"/>
    <w:multiLevelType w:val="hybridMultilevel"/>
    <w:tmpl w:val="67F4577A"/>
    <w:lvl w:ilvl="0" w:tplc="439C42A6">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5994DF80">
      <w:numFmt w:val="bullet"/>
      <w:lvlText w:val="•"/>
      <w:lvlJc w:val="left"/>
      <w:pPr>
        <w:ind w:left="583" w:hanging="140"/>
      </w:pPr>
      <w:rPr>
        <w:rFonts w:hint="default"/>
        <w:lang w:val="ru-RU" w:eastAsia="en-US" w:bidi="ar-SA"/>
      </w:rPr>
    </w:lvl>
    <w:lvl w:ilvl="2" w:tplc="D6924D8E">
      <w:numFmt w:val="bullet"/>
      <w:lvlText w:val="•"/>
      <w:lvlJc w:val="left"/>
      <w:pPr>
        <w:ind w:left="927" w:hanging="140"/>
      </w:pPr>
      <w:rPr>
        <w:rFonts w:hint="default"/>
        <w:lang w:val="ru-RU" w:eastAsia="en-US" w:bidi="ar-SA"/>
      </w:rPr>
    </w:lvl>
    <w:lvl w:ilvl="3" w:tplc="C2CC994A">
      <w:numFmt w:val="bullet"/>
      <w:lvlText w:val="•"/>
      <w:lvlJc w:val="left"/>
      <w:pPr>
        <w:ind w:left="1271" w:hanging="140"/>
      </w:pPr>
      <w:rPr>
        <w:rFonts w:hint="default"/>
        <w:lang w:val="ru-RU" w:eastAsia="en-US" w:bidi="ar-SA"/>
      </w:rPr>
    </w:lvl>
    <w:lvl w:ilvl="4" w:tplc="55A2B96E">
      <w:numFmt w:val="bullet"/>
      <w:lvlText w:val="•"/>
      <w:lvlJc w:val="left"/>
      <w:pPr>
        <w:ind w:left="1614" w:hanging="140"/>
      </w:pPr>
      <w:rPr>
        <w:rFonts w:hint="default"/>
        <w:lang w:val="ru-RU" w:eastAsia="en-US" w:bidi="ar-SA"/>
      </w:rPr>
    </w:lvl>
    <w:lvl w:ilvl="5" w:tplc="2BD4AE32">
      <w:numFmt w:val="bullet"/>
      <w:lvlText w:val="•"/>
      <w:lvlJc w:val="left"/>
      <w:pPr>
        <w:ind w:left="1958" w:hanging="140"/>
      </w:pPr>
      <w:rPr>
        <w:rFonts w:hint="default"/>
        <w:lang w:val="ru-RU" w:eastAsia="en-US" w:bidi="ar-SA"/>
      </w:rPr>
    </w:lvl>
    <w:lvl w:ilvl="6" w:tplc="332C91AC">
      <w:numFmt w:val="bullet"/>
      <w:lvlText w:val="•"/>
      <w:lvlJc w:val="left"/>
      <w:pPr>
        <w:ind w:left="2302" w:hanging="140"/>
      </w:pPr>
      <w:rPr>
        <w:rFonts w:hint="default"/>
        <w:lang w:val="ru-RU" w:eastAsia="en-US" w:bidi="ar-SA"/>
      </w:rPr>
    </w:lvl>
    <w:lvl w:ilvl="7" w:tplc="F7307AA4">
      <w:numFmt w:val="bullet"/>
      <w:lvlText w:val="•"/>
      <w:lvlJc w:val="left"/>
      <w:pPr>
        <w:ind w:left="2645" w:hanging="140"/>
      </w:pPr>
      <w:rPr>
        <w:rFonts w:hint="default"/>
        <w:lang w:val="ru-RU" w:eastAsia="en-US" w:bidi="ar-SA"/>
      </w:rPr>
    </w:lvl>
    <w:lvl w:ilvl="8" w:tplc="5A8AF80E">
      <w:numFmt w:val="bullet"/>
      <w:lvlText w:val="•"/>
      <w:lvlJc w:val="left"/>
      <w:pPr>
        <w:ind w:left="2989" w:hanging="140"/>
      </w:pPr>
      <w:rPr>
        <w:rFonts w:hint="default"/>
        <w:lang w:val="ru-RU" w:eastAsia="en-US" w:bidi="ar-SA"/>
      </w:rPr>
    </w:lvl>
  </w:abstractNum>
  <w:abstractNum w:abstractNumId="228">
    <w:nsid w:val="36BA4508"/>
    <w:multiLevelType w:val="hybridMultilevel"/>
    <w:tmpl w:val="202A5FA4"/>
    <w:lvl w:ilvl="0" w:tplc="9710DB0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ABEE0DC">
      <w:numFmt w:val="bullet"/>
      <w:lvlText w:val="•"/>
      <w:lvlJc w:val="left"/>
      <w:pPr>
        <w:ind w:left="439" w:hanging="140"/>
      </w:pPr>
      <w:rPr>
        <w:rFonts w:hint="default"/>
        <w:lang w:val="ru-RU" w:eastAsia="en-US" w:bidi="ar-SA"/>
      </w:rPr>
    </w:lvl>
    <w:lvl w:ilvl="2" w:tplc="0008AC64">
      <w:numFmt w:val="bullet"/>
      <w:lvlText w:val="•"/>
      <w:lvlJc w:val="left"/>
      <w:pPr>
        <w:ind w:left="779" w:hanging="140"/>
      </w:pPr>
      <w:rPr>
        <w:rFonts w:hint="default"/>
        <w:lang w:val="ru-RU" w:eastAsia="en-US" w:bidi="ar-SA"/>
      </w:rPr>
    </w:lvl>
    <w:lvl w:ilvl="3" w:tplc="E9B8E658">
      <w:numFmt w:val="bullet"/>
      <w:lvlText w:val="•"/>
      <w:lvlJc w:val="left"/>
      <w:pPr>
        <w:ind w:left="1119" w:hanging="140"/>
      </w:pPr>
      <w:rPr>
        <w:rFonts w:hint="default"/>
        <w:lang w:val="ru-RU" w:eastAsia="en-US" w:bidi="ar-SA"/>
      </w:rPr>
    </w:lvl>
    <w:lvl w:ilvl="4" w:tplc="412CC662">
      <w:numFmt w:val="bullet"/>
      <w:lvlText w:val="•"/>
      <w:lvlJc w:val="left"/>
      <w:pPr>
        <w:ind w:left="1459" w:hanging="140"/>
      </w:pPr>
      <w:rPr>
        <w:rFonts w:hint="default"/>
        <w:lang w:val="ru-RU" w:eastAsia="en-US" w:bidi="ar-SA"/>
      </w:rPr>
    </w:lvl>
    <w:lvl w:ilvl="5" w:tplc="30A6AFE2">
      <w:numFmt w:val="bullet"/>
      <w:lvlText w:val="•"/>
      <w:lvlJc w:val="left"/>
      <w:pPr>
        <w:ind w:left="1799" w:hanging="140"/>
      </w:pPr>
      <w:rPr>
        <w:rFonts w:hint="default"/>
        <w:lang w:val="ru-RU" w:eastAsia="en-US" w:bidi="ar-SA"/>
      </w:rPr>
    </w:lvl>
    <w:lvl w:ilvl="6" w:tplc="FE8A7DC6">
      <w:numFmt w:val="bullet"/>
      <w:lvlText w:val="•"/>
      <w:lvlJc w:val="left"/>
      <w:pPr>
        <w:ind w:left="2139" w:hanging="140"/>
      </w:pPr>
      <w:rPr>
        <w:rFonts w:hint="default"/>
        <w:lang w:val="ru-RU" w:eastAsia="en-US" w:bidi="ar-SA"/>
      </w:rPr>
    </w:lvl>
    <w:lvl w:ilvl="7" w:tplc="A79ED854">
      <w:numFmt w:val="bullet"/>
      <w:lvlText w:val="•"/>
      <w:lvlJc w:val="left"/>
      <w:pPr>
        <w:ind w:left="2479" w:hanging="140"/>
      </w:pPr>
      <w:rPr>
        <w:rFonts w:hint="default"/>
        <w:lang w:val="ru-RU" w:eastAsia="en-US" w:bidi="ar-SA"/>
      </w:rPr>
    </w:lvl>
    <w:lvl w:ilvl="8" w:tplc="9F4006BE">
      <w:numFmt w:val="bullet"/>
      <w:lvlText w:val="•"/>
      <w:lvlJc w:val="left"/>
      <w:pPr>
        <w:ind w:left="2819" w:hanging="140"/>
      </w:pPr>
      <w:rPr>
        <w:rFonts w:hint="default"/>
        <w:lang w:val="ru-RU" w:eastAsia="en-US" w:bidi="ar-SA"/>
      </w:rPr>
    </w:lvl>
  </w:abstractNum>
  <w:abstractNum w:abstractNumId="229">
    <w:nsid w:val="36F100D8"/>
    <w:multiLevelType w:val="hybridMultilevel"/>
    <w:tmpl w:val="E388775E"/>
    <w:lvl w:ilvl="0" w:tplc="B4A0D04E">
      <w:start w:val="1"/>
      <w:numFmt w:val="decimal"/>
      <w:lvlText w:val="%1."/>
      <w:lvlJc w:val="left"/>
      <w:pPr>
        <w:ind w:left="815" w:hanging="360"/>
      </w:pPr>
      <w:rPr>
        <w:rFonts w:hint="default"/>
        <w:w w:val="100"/>
        <w:lang w:val="ru-RU" w:eastAsia="en-US" w:bidi="ar-SA"/>
      </w:rPr>
    </w:lvl>
    <w:lvl w:ilvl="1" w:tplc="F75ADBCA">
      <w:start w:val="23"/>
      <w:numFmt w:val="decimal"/>
      <w:lvlText w:val="%2."/>
      <w:lvlJc w:val="left"/>
      <w:pPr>
        <w:ind w:left="1883" w:hanging="360"/>
        <w:jc w:val="right"/>
      </w:pPr>
      <w:rPr>
        <w:rFonts w:ascii="Times New Roman" w:eastAsia="Times New Roman" w:hAnsi="Times New Roman" w:cs="Times New Roman" w:hint="default"/>
        <w:b/>
        <w:bCs/>
        <w:w w:val="100"/>
        <w:sz w:val="24"/>
        <w:szCs w:val="24"/>
        <w:lang w:val="ru-RU" w:eastAsia="en-US" w:bidi="ar-SA"/>
      </w:rPr>
    </w:lvl>
    <w:lvl w:ilvl="2" w:tplc="69984D4C">
      <w:numFmt w:val="none"/>
      <w:lvlText w:val=""/>
      <w:lvlJc w:val="left"/>
      <w:pPr>
        <w:tabs>
          <w:tab w:val="num" w:pos="360"/>
        </w:tabs>
      </w:pPr>
    </w:lvl>
    <w:lvl w:ilvl="3" w:tplc="D62AAA62">
      <w:numFmt w:val="none"/>
      <w:lvlText w:val=""/>
      <w:lvlJc w:val="left"/>
      <w:pPr>
        <w:tabs>
          <w:tab w:val="num" w:pos="360"/>
        </w:tabs>
      </w:pPr>
    </w:lvl>
    <w:lvl w:ilvl="4" w:tplc="216EBF8E">
      <w:numFmt w:val="bullet"/>
      <w:lvlText w:val="•"/>
      <w:lvlJc w:val="left"/>
      <w:pPr>
        <w:ind w:left="3669" w:hanging="840"/>
      </w:pPr>
      <w:rPr>
        <w:rFonts w:hint="default"/>
        <w:lang w:val="ru-RU" w:eastAsia="en-US" w:bidi="ar-SA"/>
      </w:rPr>
    </w:lvl>
    <w:lvl w:ilvl="5" w:tplc="1AE64DDA">
      <w:numFmt w:val="bullet"/>
      <w:lvlText w:val="•"/>
      <w:lvlJc w:val="left"/>
      <w:pPr>
        <w:ind w:left="4978" w:hanging="840"/>
      </w:pPr>
      <w:rPr>
        <w:rFonts w:hint="default"/>
        <w:lang w:val="ru-RU" w:eastAsia="en-US" w:bidi="ar-SA"/>
      </w:rPr>
    </w:lvl>
    <w:lvl w:ilvl="6" w:tplc="35042E3A">
      <w:numFmt w:val="bullet"/>
      <w:lvlText w:val="•"/>
      <w:lvlJc w:val="left"/>
      <w:pPr>
        <w:ind w:left="6288" w:hanging="840"/>
      </w:pPr>
      <w:rPr>
        <w:rFonts w:hint="default"/>
        <w:lang w:val="ru-RU" w:eastAsia="en-US" w:bidi="ar-SA"/>
      </w:rPr>
    </w:lvl>
    <w:lvl w:ilvl="7" w:tplc="BEC04710">
      <w:numFmt w:val="bullet"/>
      <w:lvlText w:val="•"/>
      <w:lvlJc w:val="left"/>
      <w:pPr>
        <w:ind w:left="7597" w:hanging="840"/>
      </w:pPr>
      <w:rPr>
        <w:rFonts w:hint="default"/>
        <w:lang w:val="ru-RU" w:eastAsia="en-US" w:bidi="ar-SA"/>
      </w:rPr>
    </w:lvl>
    <w:lvl w:ilvl="8" w:tplc="C51E94B8">
      <w:numFmt w:val="bullet"/>
      <w:lvlText w:val="•"/>
      <w:lvlJc w:val="left"/>
      <w:pPr>
        <w:ind w:left="8907" w:hanging="840"/>
      </w:pPr>
      <w:rPr>
        <w:rFonts w:hint="default"/>
        <w:lang w:val="ru-RU" w:eastAsia="en-US" w:bidi="ar-SA"/>
      </w:rPr>
    </w:lvl>
  </w:abstractNum>
  <w:abstractNum w:abstractNumId="230">
    <w:nsid w:val="370F0C51"/>
    <w:multiLevelType w:val="hybridMultilevel"/>
    <w:tmpl w:val="5696388A"/>
    <w:lvl w:ilvl="0" w:tplc="95927616">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A05ECC26">
      <w:numFmt w:val="bullet"/>
      <w:lvlText w:val="•"/>
      <w:lvlJc w:val="left"/>
      <w:pPr>
        <w:ind w:left="585" w:hanging="240"/>
      </w:pPr>
      <w:rPr>
        <w:rFonts w:hint="default"/>
        <w:lang w:val="ru-RU" w:eastAsia="en-US" w:bidi="ar-SA"/>
      </w:rPr>
    </w:lvl>
    <w:lvl w:ilvl="2" w:tplc="4296EC96">
      <w:numFmt w:val="bullet"/>
      <w:lvlText w:val="•"/>
      <w:lvlJc w:val="left"/>
      <w:pPr>
        <w:ind w:left="1070" w:hanging="240"/>
      </w:pPr>
      <w:rPr>
        <w:rFonts w:hint="default"/>
        <w:lang w:val="ru-RU" w:eastAsia="en-US" w:bidi="ar-SA"/>
      </w:rPr>
    </w:lvl>
    <w:lvl w:ilvl="3" w:tplc="D39A7C24">
      <w:numFmt w:val="bullet"/>
      <w:lvlText w:val="•"/>
      <w:lvlJc w:val="left"/>
      <w:pPr>
        <w:ind w:left="1556" w:hanging="240"/>
      </w:pPr>
      <w:rPr>
        <w:rFonts w:hint="default"/>
        <w:lang w:val="ru-RU" w:eastAsia="en-US" w:bidi="ar-SA"/>
      </w:rPr>
    </w:lvl>
    <w:lvl w:ilvl="4" w:tplc="E93E72CE">
      <w:numFmt w:val="bullet"/>
      <w:lvlText w:val="•"/>
      <w:lvlJc w:val="left"/>
      <w:pPr>
        <w:ind w:left="2041" w:hanging="240"/>
      </w:pPr>
      <w:rPr>
        <w:rFonts w:hint="default"/>
        <w:lang w:val="ru-RU" w:eastAsia="en-US" w:bidi="ar-SA"/>
      </w:rPr>
    </w:lvl>
    <w:lvl w:ilvl="5" w:tplc="CA84B100">
      <w:numFmt w:val="bullet"/>
      <w:lvlText w:val="•"/>
      <w:lvlJc w:val="left"/>
      <w:pPr>
        <w:ind w:left="2527" w:hanging="240"/>
      </w:pPr>
      <w:rPr>
        <w:rFonts w:hint="default"/>
        <w:lang w:val="ru-RU" w:eastAsia="en-US" w:bidi="ar-SA"/>
      </w:rPr>
    </w:lvl>
    <w:lvl w:ilvl="6" w:tplc="E40091EC">
      <w:numFmt w:val="bullet"/>
      <w:lvlText w:val="•"/>
      <w:lvlJc w:val="left"/>
      <w:pPr>
        <w:ind w:left="3012" w:hanging="240"/>
      </w:pPr>
      <w:rPr>
        <w:rFonts w:hint="default"/>
        <w:lang w:val="ru-RU" w:eastAsia="en-US" w:bidi="ar-SA"/>
      </w:rPr>
    </w:lvl>
    <w:lvl w:ilvl="7" w:tplc="B6C8CBD6">
      <w:numFmt w:val="bullet"/>
      <w:lvlText w:val="•"/>
      <w:lvlJc w:val="left"/>
      <w:pPr>
        <w:ind w:left="3497" w:hanging="240"/>
      </w:pPr>
      <w:rPr>
        <w:rFonts w:hint="default"/>
        <w:lang w:val="ru-RU" w:eastAsia="en-US" w:bidi="ar-SA"/>
      </w:rPr>
    </w:lvl>
    <w:lvl w:ilvl="8" w:tplc="72768A94">
      <w:numFmt w:val="bullet"/>
      <w:lvlText w:val="•"/>
      <w:lvlJc w:val="left"/>
      <w:pPr>
        <w:ind w:left="3983" w:hanging="240"/>
      </w:pPr>
      <w:rPr>
        <w:rFonts w:hint="default"/>
        <w:lang w:val="ru-RU" w:eastAsia="en-US" w:bidi="ar-SA"/>
      </w:rPr>
    </w:lvl>
  </w:abstractNum>
  <w:abstractNum w:abstractNumId="231">
    <w:nsid w:val="371B3282"/>
    <w:multiLevelType w:val="hybridMultilevel"/>
    <w:tmpl w:val="C310CD06"/>
    <w:lvl w:ilvl="0" w:tplc="E6CCAE5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3187742">
      <w:numFmt w:val="bullet"/>
      <w:lvlText w:val="•"/>
      <w:lvlJc w:val="left"/>
      <w:pPr>
        <w:ind w:left="369" w:hanging="140"/>
      </w:pPr>
      <w:rPr>
        <w:rFonts w:hint="default"/>
        <w:lang w:val="ru-RU" w:eastAsia="en-US" w:bidi="ar-SA"/>
      </w:rPr>
    </w:lvl>
    <w:lvl w:ilvl="2" w:tplc="ACE6A284">
      <w:numFmt w:val="bullet"/>
      <w:lvlText w:val="•"/>
      <w:lvlJc w:val="left"/>
      <w:pPr>
        <w:ind w:left="638" w:hanging="140"/>
      </w:pPr>
      <w:rPr>
        <w:rFonts w:hint="default"/>
        <w:lang w:val="ru-RU" w:eastAsia="en-US" w:bidi="ar-SA"/>
      </w:rPr>
    </w:lvl>
    <w:lvl w:ilvl="3" w:tplc="234A2282">
      <w:numFmt w:val="bullet"/>
      <w:lvlText w:val="•"/>
      <w:lvlJc w:val="left"/>
      <w:pPr>
        <w:ind w:left="907" w:hanging="140"/>
      </w:pPr>
      <w:rPr>
        <w:rFonts w:hint="default"/>
        <w:lang w:val="ru-RU" w:eastAsia="en-US" w:bidi="ar-SA"/>
      </w:rPr>
    </w:lvl>
    <w:lvl w:ilvl="4" w:tplc="25826A12">
      <w:numFmt w:val="bullet"/>
      <w:lvlText w:val="•"/>
      <w:lvlJc w:val="left"/>
      <w:pPr>
        <w:ind w:left="1176" w:hanging="140"/>
      </w:pPr>
      <w:rPr>
        <w:rFonts w:hint="default"/>
        <w:lang w:val="ru-RU" w:eastAsia="en-US" w:bidi="ar-SA"/>
      </w:rPr>
    </w:lvl>
    <w:lvl w:ilvl="5" w:tplc="9F782D0A">
      <w:numFmt w:val="bullet"/>
      <w:lvlText w:val="•"/>
      <w:lvlJc w:val="left"/>
      <w:pPr>
        <w:ind w:left="1445" w:hanging="140"/>
      </w:pPr>
      <w:rPr>
        <w:rFonts w:hint="default"/>
        <w:lang w:val="ru-RU" w:eastAsia="en-US" w:bidi="ar-SA"/>
      </w:rPr>
    </w:lvl>
    <w:lvl w:ilvl="6" w:tplc="2E9211AE">
      <w:numFmt w:val="bullet"/>
      <w:lvlText w:val="•"/>
      <w:lvlJc w:val="left"/>
      <w:pPr>
        <w:ind w:left="1714" w:hanging="140"/>
      </w:pPr>
      <w:rPr>
        <w:rFonts w:hint="default"/>
        <w:lang w:val="ru-RU" w:eastAsia="en-US" w:bidi="ar-SA"/>
      </w:rPr>
    </w:lvl>
    <w:lvl w:ilvl="7" w:tplc="A76A0E82">
      <w:numFmt w:val="bullet"/>
      <w:lvlText w:val="•"/>
      <w:lvlJc w:val="left"/>
      <w:pPr>
        <w:ind w:left="1983" w:hanging="140"/>
      </w:pPr>
      <w:rPr>
        <w:rFonts w:hint="default"/>
        <w:lang w:val="ru-RU" w:eastAsia="en-US" w:bidi="ar-SA"/>
      </w:rPr>
    </w:lvl>
    <w:lvl w:ilvl="8" w:tplc="0480FE8A">
      <w:numFmt w:val="bullet"/>
      <w:lvlText w:val="•"/>
      <w:lvlJc w:val="left"/>
      <w:pPr>
        <w:ind w:left="2252" w:hanging="140"/>
      </w:pPr>
      <w:rPr>
        <w:rFonts w:hint="default"/>
        <w:lang w:val="ru-RU" w:eastAsia="en-US" w:bidi="ar-SA"/>
      </w:rPr>
    </w:lvl>
  </w:abstractNum>
  <w:abstractNum w:abstractNumId="232">
    <w:nsid w:val="3741774A"/>
    <w:multiLevelType w:val="hybridMultilevel"/>
    <w:tmpl w:val="3C76D2EC"/>
    <w:lvl w:ilvl="0" w:tplc="2D80DBE8">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EF8C84BE">
      <w:numFmt w:val="bullet"/>
      <w:lvlText w:val="•"/>
      <w:lvlJc w:val="left"/>
      <w:pPr>
        <w:ind w:left="1115" w:hanging="180"/>
      </w:pPr>
      <w:rPr>
        <w:rFonts w:hint="default"/>
        <w:lang w:val="ru-RU" w:eastAsia="en-US" w:bidi="ar-SA"/>
      </w:rPr>
    </w:lvl>
    <w:lvl w:ilvl="2" w:tplc="EFE26062">
      <w:numFmt w:val="bullet"/>
      <w:lvlText w:val="•"/>
      <w:lvlJc w:val="left"/>
      <w:pPr>
        <w:ind w:left="1951" w:hanging="180"/>
      </w:pPr>
      <w:rPr>
        <w:rFonts w:hint="default"/>
        <w:lang w:val="ru-RU" w:eastAsia="en-US" w:bidi="ar-SA"/>
      </w:rPr>
    </w:lvl>
    <w:lvl w:ilvl="3" w:tplc="EABEFD34">
      <w:numFmt w:val="bullet"/>
      <w:lvlText w:val="•"/>
      <w:lvlJc w:val="left"/>
      <w:pPr>
        <w:ind w:left="2787" w:hanging="180"/>
      </w:pPr>
      <w:rPr>
        <w:rFonts w:hint="default"/>
        <w:lang w:val="ru-RU" w:eastAsia="en-US" w:bidi="ar-SA"/>
      </w:rPr>
    </w:lvl>
    <w:lvl w:ilvl="4" w:tplc="802A571C">
      <w:numFmt w:val="bullet"/>
      <w:lvlText w:val="•"/>
      <w:lvlJc w:val="left"/>
      <w:pPr>
        <w:ind w:left="3623" w:hanging="180"/>
      </w:pPr>
      <w:rPr>
        <w:rFonts w:hint="default"/>
        <w:lang w:val="ru-RU" w:eastAsia="en-US" w:bidi="ar-SA"/>
      </w:rPr>
    </w:lvl>
    <w:lvl w:ilvl="5" w:tplc="57D2A464">
      <w:numFmt w:val="bullet"/>
      <w:lvlText w:val="•"/>
      <w:lvlJc w:val="left"/>
      <w:pPr>
        <w:ind w:left="4459" w:hanging="180"/>
      </w:pPr>
      <w:rPr>
        <w:rFonts w:hint="default"/>
        <w:lang w:val="ru-RU" w:eastAsia="en-US" w:bidi="ar-SA"/>
      </w:rPr>
    </w:lvl>
    <w:lvl w:ilvl="6" w:tplc="372850E4">
      <w:numFmt w:val="bullet"/>
      <w:lvlText w:val="•"/>
      <w:lvlJc w:val="left"/>
      <w:pPr>
        <w:ind w:left="5295" w:hanging="180"/>
      </w:pPr>
      <w:rPr>
        <w:rFonts w:hint="default"/>
        <w:lang w:val="ru-RU" w:eastAsia="en-US" w:bidi="ar-SA"/>
      </w:rPr>
    </w:lvl>
    <w:lvl w:ilvl="7" w:tplc="B262E26C">
      <w:numFmt w:val="bullet"/>
      <w:lvlText w:val="•"/>
      <w:lvlJc w:val="left"/>
      <w:pPr>
        <w:ind w:left="6131" w:hanging="180"/>
      </w:pPr>
      <w:rPr>
        <w:rFonts w:hint="default"/>
        <w:lang w:val="ru-RU" w:eastAsia="en-US" w:bidi="ar-SA"/>
      </w:rPr>
    </w:lvl>
    <w:lvl w:ilvl="8" w:tplc="F1806150">
      <w:numFmt w:val="bullet"/>
      <w:lvlText w:val="•"/>
      <w:lvlJc w:val="left"/>
      <w:pPr>
        <w:ind w:left="6967" w:hanging="180"/>
      </w:pPr>
      <w:rPr>
        <w:rFonts w:hint="default"/>
        <w:lang w:val="ru-RU" w:eastAsia="en-US" w:bidi="ar-SA"/>
      </w:rPr>
    </w:lvl>
  </w:abstractNum>
  <w:abstractNum w:abstractNumId="233">
    <w:nsid w:val="37492951"/>
    <w:multiLevelType w:val="hybridMultilevel"/>
    <w:tmpl w:val="A64ADD54"/>
    <w:lvl w:ilvl="0" w:tplc="662284AE">
      <w:start w:val="1"/>
      <w:numFmt w:val="decimal"/>
      <w:lvlText w:val="%1"/>
      <w:lvlJc w:val="left"/>
      <w:pPr>
        <w:ind w:left="185" w:hanging="180"/>
      </w:pPr>
      <w:rPr>
        <w:rFonts w:ascii="Times New Roman" w:eastAsia="Times New Roman" w:hAnsi="Times New Roman" w:cs="Times New Roman" w:hint="default"/>
        <w:b/>
        <w:bCs/>
        <w:w w:val="100"/>
        <w:sz w:val="24"/>
        <w:szCs w:val="24"/>
        <w:lang w:val="ru-RU" w:eastAsia="en-US" w:bidi="ar-SA"/>
      </w:rPr>
    </w:lvl>
    <w:lvl w:ilvl="1" w:tplc="6B60BF10">
      <w:numFmt w:val="bullet"/>
      <w:lvlText w:val="•"/>
      <w:lvlJc w:val="left"/>
      <w:pPr>
        <w:ind w:left="1011" w:hanging="180"/>
      </w:pPr>
      <w:rPr>
        <w:rFonts w:hint="default"/>
        <w:lang w:val="ru-RU" w:eastAsia="en-US" w:bidi="ar-SA"/>
      </w:rPr>
    </w:lvl>
    <w:lvl w:ilvl="2" w:tplc="7F0C7D9A">
      <w:numFmt w:val="bullet"/>
      <w:lvlText w:val="•"/>
      <w:lvlJc w:val="left"/>
      <w:pPr>
        <w:ind w:left="1843" w:hanging="180"/>
      </w:pPr>
      <w:rPr>
        <w:rFonts w:hint="default"/>
        <w:lang w:val="ru-RU" w:eastAsia="en-US" w:bidi="ar-SA"/>
      </w:rPr>
    </w:lvl>
    <w:lvl w:ilvl="3" w:tplc="22BCDCB4">
      <w:numFmt w:val="bullet"/>
      <w:lvlText w:val="•"/>
      <w:lvlJc w:val="left"/>
      <w:pPr>
        <w:ind w:left="2675" w:hanging="180"/>
      </w:pPr>
      <w:rPr>
        <w:rFonts w:hint="default"/>
        <w:lang w:val="ru-RU" w:eastAsia="en-US" w:bidi="ar-SA"/>
      </w:rPr>
    </w:lvl>
    <w:lvl w:ilvl="4" w:tplc="9C866784">
      <w:numFmt w:val="bullet"/>
      <w:lvlText w:val="•"/>
      <w:lvlJc w:val="left"/>
      <w:pPr>
        <w:ind w:left="3506" w:hanging="180"/>
      </w:pPr>
      <w:rPr>
        <w:rFonts w:hint="default"/>
        <w:lang w:val="ru-RU" w:eastAsia="en-US" w:bidi="ar-SA"/>
      </w:rPr>
    </w:lvl>
    <w:lvl w:ilvl="5" w:tplc="AF1A1BD6">
      <w:numFmt w:val="bullet"/>
      <w:lvlText w:val="•"/>
      <w:lvlJc w:val="left"/>
      <w:pPr>
        <w:ind w:left="4338" w:hanging="180"/>
      </w:pPr>
      <w:rPr>
        <w:rFonts w:hint="default"/>
        <w:lang w:val="ru-RU" w:eastAsia="en-US" w:bidi="ar-SA"/>
      </w:rPr>
    </w:lvl>
    <w:lvl w:ilvl="6" w:tplc="63F664F4">
      <w:numFmt w:val="bullet"/>
      <w:lvlText w:val="•"/>
      <w:lvlJc w:val="left"/>
      <w:pPr>
        <w:ind w:left="5170" w:hanging="180"/>
      </w:pPr>
      <w:rPr>
        <w:rFonts w:hint="default"/>
        <w:lang w:val="ru-RU" w:eastAsia="en-US" w:bidi="ar-SA"/>
      </w:rPr>
    </w:lvl>
    <w:lvl w:ilvl="7" w:tplc="7328538E">
      <w:numFmt w:val="bullet"/>
      <w:lvlText w:val="•"/>
      <w:lvlJc w:val="left"/>
      <w:pPr>
        <w:ind w:left="6001" w:hanging="180"/>
      </w:pPr>
      <w:rPr>
        <w:rFonts w:hint="default"/>
        <w:lang w:val="ru-RU" w:eastAsia="en-US" w:bidi="ar-SA"/>
      </w:rPr>
    </w:lvl>
    <w:lvl w:ilvl="8" w:tplc="FE829010">
      <w:numFmt w:val="bullet"/>
      <w:lvlText w:val="•"/>
      <w:lvlJc w:val="left"/>
      <w:pPr>
        <w:ind w:left="6833" w:hanging="180"/>
      </w:pPr>
      <w:rPr>
        <w:rFonts w:hint="default"/>
        <w:lang w:val="ru-RU" w:eastAsia="en-US" w:bidi="ar-SA"/>
      </w:rPr>
    </w:lvl>
  </w:abstractNum>
  <w:abstractNum w:abstractNumId="234">
    <w:nsid w:val="37527179"/>
    <w:multiLevelType w:val="hybridMultilevel"/>
    <w:tmpl w:val="EC5E66CC"/>
    <w:lvl w:ilvl="0" w:tplc="02B4F274">
      <w:start w:val="3"/>
      <w:numFmt w:val="decimal"/>
      <w:lvlText w:val="%1"/>
      <w:lvlJc w:val="left"/>
      <w:pPr>
        <w:ind w:left="139" w:hanging="180"/>
      </w:pPr>
      <w:rPr>
        <w:rFonts w:ascii="Times New Roman" w:eastAsia="Times New Roman" w:hAnsi="Times New Roman" w:cs="Times New Roman" w:hint="default"/>
        <w:b/>
        <w:bCs/>
        <w:w w:val="100"/>
        <w:sz w:val="24"/>
        <w:szCs w:val="24"/>
        <w:lang w:val="ru-RU" w:eastAsia="en-US" w:bidi="ar-SA"/>
      </w:rPr>
    </w:lvl>
    <w:lvl w:ilvl="1" w:tplc="118A2812">
      <w:numFmt w:val="bullet"/>
      <w:lvlText w:val="•"/>
      <w:lvlJc w:val="left"/>
      <w:pPr>
        <w:ind w:left="947" w:hanging="180"/>
      </w:pPr>
      <w:rPr>
        <w:rFonts w:hint="default"/>
        <w:lang w:val="ru-RU" w:eastAsia="en-US" w:bidi="ar-SA"/>
      </w:rPr>
    </w:lvl>
    <w:lvl w:ilvl="2" w:tplc="A572A35C">
      <w:numFmt w:val="bullet"/>
      <w:lvlText w:val="•"/>
      <w:lvlJc w:val="left"/>
      <w:pPr>
        <w:ind w:left="1754" w:hanging="180"/>
      </w:pPr>
      <w:rPr>
        <w:rFonts w:hint="default"/>
        <w:lang w:val="ru-RU" w:eastAsia="en-US" w:bidi="ar-SA"/>
      </w:rPr>
    </w:lvl>
    <w:lvl w:ilvl="3" w:tplc="7D407160">
      <w:numFmt w:val="bullet"/>
      <w:lvlText w:val="•"/>
      <w:lvlJc w:val="left"/>
      <w:pPr>
        <w:ind w:left="2561" w:hanging="180"/>
      </w:pPr>
      <w:rPr>
        <w:rFonts w:hint="default"/>
        <w:lang w:val="ru-RU" w:eastAsia="en-US" w:bidi="ar-SA"/>
      </w:rPr>
    </w:lvl>
    <w:lvl w:ilvl="4" w:tplc="03EA662A">
      <w:numFmt w:val="bullet"/>
      <w:lvlText w:val="•"/>
      <w:lvlJc w:val="left"/>
      <w:pPr>
        <w:ind w:left="3368" w:hanging="180"/>
      </w:pPr>
      <w:rPr>
        <w:rFonts w:hint="default"/>
        <w:lang w:val="ru-RU" w:eastAsia="en-US" w:bidi="ar-SA"/>
      </w:rPr>
    </w:lvl>
    <w:lvl w:ilvl="5" w:tplc="EA9030E8">
      <w:numFmt w:val="bullet"/>
      <w:lvlText w:val="•"/>
      <w:lvlJc w:val="left"/>
      <w:pPr>
        <w:ind w:left="4176" w:hanging="180"/>
      </w:pPr>
      <w:rPr>
        <w:rFonts w:hint="default"/>
        <w:lang w:val="ru-RU" w:eastAsia="en-US" w:bidi="ar-SA"/>
      </w:rPr>
    </w:lvl>
    <w:lvl w:ilvl="6" w:tplc="BAC223A8">
      <w:numFmt w:val="bullet"/>
      <w:lvlText w:val="•"/>
      <w:lvlJc w:val="left"/>
      <w:pPr>
        <w:ind w:left="4983" w:hanging="180"/>
      </w:pPr>
      <w:rPr>
        <w:rFonts w:hint="default"/>
        <w:lang w:val="ru-RU" w:eastAsia="en-US" w:bidi="ar-SA"/>
      </w:rPr>
    </w:lvl>
    <w:lvl w:ilvl="7" w:tplc="3B0CC106">
      <w:numFmt w:val="bullet"/>
      <w:lvlText w:val="•"/>
      <w:lvlJc w:val="left"/>
      <w:pPr>
        <w:ind w:left="5790" w:hanging="180"/>
      </w:pPr>
      <w:rPr>
        <w:rFonts w:hint="default"/>
        <w:lang w:val="ru-RU" w:eastAsia="en-US" w:bidi="ar-SA"/>
      </w:rPr>
    </w:lvl>
    <w:lvl w:ilvl="8" w:tplc="A8E03E08">
      <w:numFmt w:val="bullet"/>
      <w:lvlText w:val="•"/>
      <w:lvlJc w:val="left"/>
      <w:pPr>
        <w:ind w:left="6597" w:hanging="180"/>
      </w:pPr>
      <w:rPr>
        <w:rFonts w:hint="default"/>
        <w:lang w:val="ru-RU" w:eastAsia="en-US" w:bidi="ar-SA"/>
      </w:rPr>
    </w:lvl>
  </w:abstractNum>
  <w:abstractNum w:abstractNumId="235">
    <w:nsid w:val="377542FC"/>
    <w:multiLevelType w:val="hybridMultilevel"/>
    <w:tmpl w:val="FDF6663A"/>
    <w:lvl w:ilvl="0" w:tplc="36ACAB22">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E034AD94">
      <w:numFmt w:val="bullet"/>
      <w:lvlText w:val="•"/>
      <w:lvlJc w:val="left"/>
      <w:pPr>
        <w:ind w:left="1137" w:hanging="180"/>
      </w:pPr>
      <w:rPr>
        <w:rFonts w:hint="default"/>
        <w:lang w:val="ru-RU" w:eastAsia="en-US" w:bidi="ar-SA"/>
      </w:rPr>
    </w:lvl>
    <w:lvl w:ilvl="2" w:tplc="9A8438DC">
      <w:numFmt w:val="bullet"/>
      <w:lvlText w:val="•"/>
      <w:lvlJc w:val="left"/>
      <w:pPr>
        <w:ind w:left="1955" w:hanging="180"/>
      </w:pPr>
      <w:rPr>
        <w:rFonts w:hint="default"/>
        <w:lang w:val="ru-RU" w:eastAsia="en-US" w:bidi="ar-SA"/>
      </w:rPr>
    </w:lvl>
    <w:lvl w:ilvl="3" w:tplc="D05E507A">
      <w:numFmt w:val="bullet"/>
      <w:lvlText w:val="•"/>
      <w:lvlJc w:val="left"/>
      <w:pPr>
        <w:ind w:left="2773" w:hanging="180"/>
      </w:pPr>
      <w:rPr>
        <w:rFonts w:hint="default"/>
        <w:lang w:val="ru-RU" w:eastAsia="en-US" w:bidi="ar-SA"/>
      </w:rPr>
    </w:lvl>
    <w:lvl w:ilvl="4" w:tplc="C25614D0">
      <w:numFmt w:val="bullet"/>
      <w:lvlText w:val="•"/>
      <w:lvlJc w:val="left"/>
      <w:pPr>
        <w:ind w:left="3590" w:hanging="180"/>
      </w:pPr>
      <w:rPr>
        <w:rFonts w:hint="default"/>
        <w:lang w:val="ru-RU" w:eastAsia="en-US" w:bidi="ar-SA"/>
      </w:rPr>
    </w:lvl>
    <w:lvl w:ilvl="5" w:tplc="C9100096">
      <w:numFmt w:val="bullet"/>
      <w:lvlText w:val="•"/>
      <w:lvlJc w:val="left"/>
      <w:pPr>
        <w:ind w:left="4408" w:hanging="180"/>
      </w:pPr>
      <w:rPr>
        <w:rFonts w:hint="default"/>
        <w:lang w:val="ru-RU" w:eastAsia="en-US" w:bidi="ar-SA"/>
      </w:rPr>
    </w:lvl>
    <w:lvl w:ilvl="6" w:tplc="E8465754">
      <w:numFmt w:val="bullet"/>
      <w:lvlText w:val="•"/>
      <w:lvlJc w:val="left"/>
      <w:pPr>
        <w:ind w:left="5226" w:hanging="180"/>
      </w:pPr>
      <w:rPr>
        <w:rFonts w:hint="default"/>
        <w:lang w:val="ru-RU" w:eastAsia="en-US" w:bidi="ar-SA"/>
      </w:rPr>
    </w:lvl>
    <w:lvl w:ilvl="7" w:tplc="AB10FAB8">
      <w:numFmt w:val="bullet"/>
      <w:lvlText w:val="•"/>
      <w:lvlJc w:val="left"/>
      <w:pPr>
        <w:ind w:left="6043" w:hanging="180"/>
      </w:pPr>
      <w:rPr>
        <w:rFonts w:hint="default"/>
        <w:lang w:val="ru-RU" w:eastAsia="en-US" w:bidi="ar-SA"/>
      </w:rPr>
    </w:lvl>
    <w:lvl w:ilvl="8" w:tplc="2D7689C6">
      <w:numFmt w:val="bullet"/>
      <w:lvlText w:val="•"/>
      <w:lvlJc w:val="left"/>
      <w:pPr>
        <w:ind w:left="6861" w:hanging="180"/>
      </w:pPr>
      <w:rPr>
        <w:rFonts w:hint="default"/>
        <w:lang w:val="ru-RU" w:eastAsia="en-US" w:bidi="ar-SA"/>
      </w:rPr>
    </w:lvl>
  </w:abstractNum>
  <w:abstractNum w:abstractNumId="236">
    <w:nsid w:val="37B85949"/>
    <w:multiLevelType w:val="hybridMultilevel"/>
    <w:tmpl w:val="2DF448CA"/>
    <w:lvl w:ilvl="0" w:tplc="D57A214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258CB986">
      <w:numFmt w:val="bullet"/>
      <w:lvlText w:val="•"/>
      <w:lvlJc w:val="left"/>
      <w:pPr>
        <w:ind w:left="585" w:hanging="240"/>
      </w:pPr>
      <w:rPr>
        <w:rFonts w:hint="default"/>
        <w:lang w:val="ru-RU" w:eastAsia="en-US" w:bidi="ar-SA"/>
      </w:rPr>
    </w:lvl>
    <w:lvl w:ilvl="2" w:tplc="BFDE1C9A">
      <w:numFmt w:val="bullet"/>
      <w:lvlText w:val="•"/>
      <w:lvlJc w:val="left"/>
      <w:pPr>
        <w:ind w:left="1070" w:hanging="240"/>
      </w:pPr>
      <w:rPr>
        <w:rFonts w:hint="default"/>
        <w:lang w:val="ru-RU" w:eastAsia="en-US" w:bidi="ar-SA"/>
      </w:rPr>
    </w:lvl>
    <w:lvl w:ilvl="3" w:tplc="AE62526A">
      <w:numFmt w:val="bullet"/>
      <w:lvlText w:val="•"/>
      <w:lvlJc w:val="left"/>
      <w:pPr>
        <w:ind w:left="1556" w:hanging="240"/>
      </w:pPr>
      <w:rPr>
        <w:rFonts w:hint="default"/>
        <w:lang w:val="ru-RU" w:eastAsia="en-US" w:bidi="ar-SA"/>
      </w:rPr>
    </w:lvl>
    <w:lvl w:ilvl="4" w:tplc="2430B47C">
      <w:numFmt w:val="bullet"/>
      <w:lvlText w:val="•"/>
      <w:lvlJc w:val="left"/>
      <w:pPr>
        <w:ind w:left="2041" w:hanging="240"/>
      </w:pPr>
      <w:rPr>
        <w:rFonts w:hint="default"/>
        <w:lang w:val="ru-RU" w:eastAsia="en-US" w:bidi="ar-SA"/>
      </w:rPr>
    </w:lvl>
    <w:lvl w:ilvl="5" w:tplc="B1B88104">
      <w:numFmt w:val="bullet"/>
      <w:lvlText w:val="•"/>
      <w:lvlJc w:val="left"/>
      <w:pPr>
        <w:ind w:left="2527" w:hanging="240"/>
      </w:pPr>
      <w:rPr>
        <w:rFonts w:hint="default"/>
        <w:lang w:val="ru-RU" w:eastAsia="en-US" w:bidi="ar-SA"/>
      </w:rPr>
    </w:lvl>
    <w:lvl w:ilvl="6" w:tplc="E794D696">
      <w:numFmt w:val="bullet"/>
      <w:lvlText w:val="•"/>
      <w:lvlJc w:val="left"/>
      <w:pPr>
        <w:ind w:left="3012" w:hanging="240"/>
      </w:pPr>
      <w:rPr>
        <w:rFonts w:hint="default"/>
        <w:lang w:val="ru-RU" w:eastAsia="en-US" w:bidi="ar-SA"/>
      </w:rPr>
    </w:lvl>
    <w:lvl w:ilvl="7" w:tplc="E4BECD20">
      <w:numFmt w:val="bullet"/>
      <w:lvlText w:val="•"/>
      <w:lvlJc w:val="left"/>
      <w:pPr>
        <w:ind w:left="3497" w:hanging="240"/>
      </w:pPr>
      <w:rPr>
        <w:rFonts w:hint="default"/>
        <w:lang w:val="ru-RU" w:eastAsia="en-US" w:bidi="ar-SA"/>
      </w:rPr>
    </w:lvl>
    <w:lvl w:ilvl="8" w:tplc="D86AD3F4">
      <w:numFmt w:val="bullet"/>
      <w:lvlText w:val="•"/>
      <w:lvlJc w:val="left"/>
      <w:pPr>
        <w:ind w:left="3983" w:hanging="240"/>
      </w:pPr>
      <w:rPr>
        <w:rFonts w:hint="default"/>
        <w:lang w:val="ru-RU" w:eastAsia="en-US" w:bidi="ar-SA"/>
      </w:rPr>
    </w:lvl>
  </w:abstractNum>
  <w:abstractNum w:abstractNumId="237">
    <w:nsid w:val="37FF64A2"/>
    <w:multiLevelType w:val="hybridMultilevel"/>
    <w:tmpl w:val="EF3EE7A8"/>
    <w:lvl w:ilvl="0" w:tplc="DEEEFF18">
      <w:start w:val="3"/>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FC3E9A0C">
      <w:numFmt w:val="bullet"/>
      <w:lvlText w:val="•"/>
      <w:lvlJc w:val="left"/>
      <w:pPr>
        <w:ind w:left="1137" w:hanging="180"/>
      </w:pPr>
      <w:rPr>
        <w:rFonts w:hint="default"/>
        <w:lang w:val="ru-RU" w:eastAsia="en-US" w:bidi="ar-SA"/>
      </w:rPr>
    </w:lvl>
    <w:lvl w:ilvl="2" w:tplc="2DC07040">
      <w:numFmt w:val="bullet"/>
      <w:lvlText w:val="•"/>
      <w:lvlJc w:val="left"/>
      <w:pPr>
        <w:ind w:left="1955" w:hanging="180"/>
      </w:pPr>
      <w:rPr>
        <w:rFonts w:hint="default"/>
        <w:lang w:val="ru-RU" w:eastAsia="en-US" w:bidi="ar-SA"/>
      </w:rPr>
    </w:lvl>
    <w:lvl w:ilvl="3" w:tplc="B8A2BBA4">
      <w:numFmt w:val="bullet"/>
      <w:lvlText w:val="•"/>
      <w:lvlJc w:val="left"/>
      <w:pPr>
        <w:ind w:left="2773" w:hanging="180"/>
      </w:pPr>
      <w:rPr>
        <w:rFonts w:hint="default"/>
        <w:lang w:val="ru-RU" w:eastAsia="en-US" w:bidi="ar-SA"/>
      </w:rPr>
    </w:lvl>
    <w:lvl w:ilvl="4" w:tplc="3B1E762C">
      <w:numFmt w:val="bullet"/>
      <w:lvlText w:val="•"/>
      <w:lvlJc w:val="left"/>
      <w:pPr>
        <w:ind w:left="3590" w:hanging="180"/>
      </w:pPr>
      <w:rPr>
        <w:rFonts w:hint="default"/>
        <w:lang w:val="ru-RU" w:eastAsia="en-US" w:bidi="ar-SA"/>
      </w:rPr>
    </w:lvl>
    <w:lvl w:ilvl="5" w:tplc="D602A2B6">
      <w:numFmt w:val="bullet"/>
      <w:lvlText w:val="•"/>
      <w:lvlJc w:val="left"/>
      <w:pPr>
        <w:ind w:left="4408" w:hanging="180"/>
      </w:pPr>
      <w:rPr>
        <w:rFonts w:hint="default"/>
        <w:lang w:val="ru-RU" w:eastAsia="en-US" w:bidi="ar-SA"/>
      </w:rPr>
    </w:lvl>
    <w:lvl w:ilvl="6" w:tplc="C6FC5754">
      <w:numFmt w:val="bullet"/>
      <w:lvlText w:val="•"/>
      <w:lvlJc w:val="left"/>
      <w:pPr>
        <w:ind w:left="5226" w:hanging="180"/>
      </w:pPr>
      <w:rPr>
        <w:rFonts w:hint="default"/>
        <w:lang w:val="ru-RU" w:eastAsia="en-US" w:bidi="ar-SA"/>
      </w:rPr>
    </w:lvl>
    <w:lvl w:ilvl="7" w:tplc="946EA622">
      <w:numFmt w:val="bullet"/>
      <w:lvlText w:val="•"/>
      <w:lvlJc w:val="left"/>
      <w:pPr>
        <w:ind w:left="6043" w:hanging="180"/>
      </w:pPr>
      <w:rPr>
        <w:rFonts w:hint="default"/>
        <w:lang w:val="ru-RU" w:eastAsia="en-US" w:bidi="ar-SA"/>
      </w:rPr>
    </w:lvl>
    <w:lvl w:ilvl="8" w:tplc="0D667D08">
      <w:numFmt w:val="bullet"/>
      <w:lvlText w:val="•"/>
      <w:lvlJc w:val="left"/>
      <w:pPr>
        <w:ind w:left="6861" w:hanging="180"/>
      </w:pPr>
      <w:rPr>
        <w:rFonts w:hint="default"/>
        <w:lang w:val="ru-RU" w:eastAsia="en-US" w:bidi="ar-SA"/>
      </w:rPr>
    </w:lvl>
  </w:abstractNum>
  <w:abstractNum w:abstractNumId="238">
    <w:nsid w:val="380A1F14"/>
    <w:multiLevelType w:val="hybridMultilevel"/>
    <w:tmpl w:val="09FC6FD2"/>
    <w:lvl w:ilvl="0" w:tplc="4A0E82C8">
      <w:start w:val="3"/>
      <w:numFmt w:val="decimal"/>
      <w:lvlText w:val="%1"/>
      <w:lvlJc w:val="left"/>
      <w:pPr>
        <w:ind w:left="146" w:hanging="180"/>
      </w:pPr>
      <w:rPr>
        <w:rFonts w:ascii="Times New Roman" w:eastAsia="Times New Roman" w:hAnsi="Times New Roman" w:cs="Times New Roman" w:hint="default"/>
        <w:b/>
        <w:bCs/>
        <w:w w:val="100"/>
        <w:sz w:val="24"/>
        <w:szCs w:val="24"/>
        <w:lang w:val="ru-RU" w:eastAsia="en-US" w:bidi="ar-SA"/>
      </w:rPr>
    </w:lvl>
    <w:lvl w:ilvl="1" w:tplc="D5AE000A">
      <w:numFmt w:val="bullet"/>
      <w:lvlText w:val="•"/>
      <w:lvlJc w:val="left"/>
      <w:pPr>
        <w:ind w:left="975" w:hanging="180"/>
      </w:pPr>
      <w:rPr>
        <w:rFonts w:hint="default"/>
        <w:lang w:val="ru-RU" w:eastAsia="en-US" w:bidi="ar-SA"/>
      </w:rPr>
    </w:lvl>
    <w:lvl w:ilvl="2" w:tplc="EDF0932A">
      <w:numFmt w:val="bullet"/>
      <w:lvlText w:val="•"/>
      <w:lvlJc w:val="left"/>
      <w:pPr>
        <w:ind w:left="1811" w:hanging="180"/>
      </w:pPr>
      <w:rPr>
        <w:rFonts w:hint="default"/>
        <w:lang w:val="ru-RU" w:eastAsia="en-US" w:bidi="ar-SA"/>
      </w:rPr>
    </w:lvl>
    <w:lvl w:ilvl="3" w:tplc="610A5534">
      <w:numFmt w:val="bullet"/>
      <w:lvlText w:val="•"/>
      <w:lvlJc w:val="left"/>
      <w:pPr>
        <w:ind w:left="2647" w:hanging="180"/>
      </w:pPr>
      <w:rPr>
        <w:rFonts w:hint="default"/>
        <w:lang w:val="ru-RU" w:eastAsia="en-US" w:bidi="ar-SA"/>
      </w:rPr>
    </w:lvl>
    <w:lvl w:ilvl="4" w:tplc="2AB863B0">
      <w:numFmt w:val="bullet"/>
      <w:lvlText w:val="•"/>
      <w:lvlJc w:val="left"/>
      <w:pPr>
        <w:ind w:left="3482" w:hanging="180"/>
      </w:pPr>
      <w:rPr>
        <w:rFonts w:hint="default"/>
        <w:lang w:val="ru-RU" w:eastAsia="en-US" w:bidi="ar-SA"/>
      </w:rPr>
    </w:lvl>
    <w:lvl w:ilvl="5" w:tplc="DF962A82">
      <w:numFmt w:val="bullet"/>
      <w:lvlText w:val="•"/>
      <w:lvlJc w:val="left"/>
      <w:pPr>
        <w:ind w:left="4318" w:hanging="180"/>
      </w:pPr>
      <w:rPr>
        <w:rFonts w:hint="default"/>
        <w:lang w:val="ru-RU" w:eastAsia="en-US" w:bidi="ar-SA"/>
      </w:rPr>
    </w:lvl>
    <w:lvl w:ilvl="6" w:tplc="1F28949C">
      <w:numFmt w:val="bullet"/>
      <w:lvlText w:val="•"/>
      <w:lvlJc w:val="left"/>
      <w:pPr>
        <w:ind w:left="5154" w:hanging="180"/>
      </w:pPr>
      <w:rPr>
        <w:rFonts w:hint="default"/>
        <w:lang w:val="ru-RU" w:eastAsia="en-US" w:bidi="ar-SA"/>
      </w:rPr>
    </w:lvl>
    <w:lvl w:ilvl="7" w:tplc="B13E4688">
      <w:numFmt w:val="bullet"/>
      <w:lvlText w:val="•"/>
      <w:lvlJc w:val="left"/>
      <w:pPr>
        <w:ind w:left="5989" w:hanging="180"/>
      </w:pPr>
      <w:rPr>
        <w:rFonts w:hint="default"/>
        <w:lang w:val="ru-RU" w:eastAsia="en-US" w:bidi="ar-SA"/>
      </w:rPr>
    </w:lvl>
    <w:lvl w:ilvl="8" w:tplc="1E949078">
      <w:numFmt w:val="bullet"/>
      <w:lvlText w:val="•"/>
      <w:lvlJc w:val="left"/>
      <w:pPr>
        <w:ind w:left="6825" w:hanging="180"/>
      </w:pPr>
      <w:rPr>
        <w:rFonts w:hint="default"/>
        <w:lang w:val="ru-RU" w:eastAsia="en-US" w:bidi="ar-SA"/>
      </w:rPr>
    </w:lvl>
  </w:abstractNum>
  <w:abstractNum w:abstractNumId="239">
    <w:nsid w:val="386A0552"/>
    <w:multiLevelType w:val="hybridMultilevel"/>
    <w:tmpl w:val="7988E724"/>
    <w:lvl w:ilvl="0" w:tplc="DD303778">
      <w:start w:val="1"/>
      <w:numFmt w:val="decimal"/>
      <w:lvlText w:val="%1)"/>
      <w:lvlJc w:val="left"/>
      <w:pPr>
        <w:ind w:left="2090" w:hanging="567"/>
      </w:pPr>
      <w:rPr>
        <w:rFonts w:ascii="Times New Roman" w:eastAsia="Times New Roman" w:hAnsi="Times New Roman" w:cs="Times New Roman" w:hint="default"/>
        <w:w w:val="99"/>
        <w:sz w:val="24"/>
        <w:szCs w:val="24"/>
        <w:lang w:val="ru-RU" w:eastAsia="en-US" w:bidi="ar-SA"/>
      </w:rPr>
    </w:lvl>
    <w:lvl w:ilvl="1" w:tplc="5FF0ED4C">
      <w:numFmt w:val="bullet"/>
      <w:lvlText w:val="•"/>
      <w:lvlJc w:val="left"/>
      <w:pPr>
        <w:ind w:left="3042" w:hanging="567"/>
      </w:pPr>
      <w:rPr>
        <w:rFonts w:hint="default"/>
        <w:lang w:val="ru-RU" w:eastAsia="en-US" w:bidi="ar-SA"/>
      </w:rPr>
    </w:lvl>
    <w:lvl w:ilvl="2" w:tplc="FA985B32">
      <w:numFmt w:val="bullet"/>
      <w:lvlText w:val="•"/>
      <w:lvlJc w:val="left"/>
      <w:pPr>
        <w:ind w:left="3985" w:hanging="567"/>
      </w:pPr>
      <w:rPr>
        <w:rFonts w:hint="default"/>
        <w:lang w:val="ru-RU" w:eastAsia="en-US" w:bidi="ar-SA"/>
      </w:rPr>
    </w:lvl>
    <w:lvl w:ilvl="3" w:tplc="0338E778">
      <w:numFmt w:val="bullet"/>
      <w:lvlText w:val="•"/>
      <w:lvlJc w:val="left"/>
      <w:pPr>
        <w:ind w:left="4927" w:hanging="567"/>
      </w:pPr>
      <w:rPr>
        <w:rFonts w:hint="default"/>
        <w:lang w:val="ru-RU" w:eastAsia="en-US" w:bidi="ar-SA"/>
      </w:rPr>
    </w:lvl>
    <w:lvl w:ilvl="4" w:tplc="9B42D32E">
      <w:numFmt w:val="bullet"/>
      <w:lvlText w:val="•"/>
      <w:lvlJc w:val="left"/>
      <w:pPr>
        <w:ind w:left="5870" w:hanging="567"/>
      </w:pPr>
      <w:rPr>
        <w:rFonts w:hint="default"/>
        <w:lang w:val="ru-RU" w:eastAsia="en-US" w:bidi="ar-SA"/>
      </w:rPr>
    </w:lvl>
    <w:lvl w:ilvl="5" w:tplc="19D41AE6">
      <w:numFmt w:val="bullet"/>
      <w:lvlText w:val="•"/>
      <w:lvlJc w:val="left"/>
      <w:pPr>
        <w:ind w:left="6813" w:hanging="567"/>
      </w:pPr>
      <w:rPr>
        <w:rFonts w:hint="default"/>
        <w:lang w:val="ru-RU" w:eastAsia="en-US" w:bidi="ar-SA"/>
      </w:rPr>
    </w:lvl>
    <w:lvl w:ilvl="6" w:tplc="2DA0A9D4">
      <w:numFmt w:val="bullet"/>
      <w:lvlText w:val="•"/>
      <w:lvlJc w:val="left"/>
      <w:pPr>
        <w:ind w:left="7755" w:hanging="567"/>
      </w:pPr>
      <w:rPr>
        <w:rFonts w:hint="default"/>
        <w:lang w:val="ru-RU" w:eastAsia="en-US" w:bidi="ar-SA"/>
      </w:rPr>
    </w:lvl>
    <w:lvl w:ilvl="7" w:tplc="CD6AF74E">
      <w:numFmt w:val="bullet"/>
      <w:lvlText w:val="•"/>
      <w:lvlJc w:val="left"/>
      <w:pPr>
        <w:ind w:left="8698" w:hanging="567"/>
      </w:pPr>
      <w:rPr>
        <w:rFonts w:hint="default"/>
        <w:lang w:val="ru-RU" w:eastAsia="en-US" w:bidi="ar-SA"/>
      </w:rPr>
    </w:lvl>
    <w:lvl w:ilvl="8" w:tplc="F01E3676">
      <w:numFmt w:val="bullet"/>
      <w:lvlText w:val="•"/>
      <w:lvlJc w:val="left"/>
      <w:pPr>
        <w:ind w:left="9641" w:hanging="567"/>
      </w:pPr>
      <w:rPr>
        <w:rFonts w:hint="default"/>
        <w:lang w:val="ru-RU" w:eastAsia="en-US" w:bidi="ar-SA"/>
      </w:rPr>
    </w:lvl>
  </w:abstractNum>
  <w:abstractNum w:abstractNumId="240">
    <w:nsid w:val="38752449"/>
    <w:multiLevelType w:val="hybridMultilevel"/>
    <w:tmpl w:val="93E2BE94"/>
    <w:lvl w:ilvl="0" w:tplc="DB18A73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0DACE02">
      <w:numFmt w:val="bullet"/>
      <w:lvlText w:val="•"/>
      <w:lvlJc w:val="left"/>
      <w:pPr>
        <w:ind w:left="939" w:hanging="180"/>
      </w:pPr>
      <w:rPr>
        <w:rFonts w:hint="default"/>
        <w:lang w:val="ru-RU" w:eastAsia="en-US" w:bidi="ar-SA"/>
      </w:rPr>
    </w:lvl>
    <w:lvl w:ilvl="2" w:tplc="E1B6A734">
      <w:numFmt w:val="bullet"/>
      <w:lvlText w:val="•"/>
      <w:lvlJc w:val="left"/>
      <w:pPr>
        <w:ind w:left="1779" w:hanging="180"/>
      </w:pPr>
      <w:rPr>
        <w:rFonts w:hint="default"/>
        <w:lang w:val="ru-RU" w:eastAsia="en-US" w:bidi="ar-SA"/>
      </w:rPr>
    </w:lvl>
    <w:lvl w:ilvl="3" w:tplc="09F2FD52">
      <w:numFmt w:val="bullet"/>
      <w:lvlText w:val="•"/>
      <w:lvlJc w:val="left"/>
      <w:pPr>
        <w:ind w:left="2619" w:hanging="180"/>
      </w:pPr>
      <w:rPr>
        <w:rFonts w:hint="default"/>
        <w:lang w:val="ru-RU" w:eastAsia="en-US" w:bidi="ar-SA"/>
      </w:rPr>
    </w:lvl>
    <w:lvl w:ilvl="4" w:tplc="D3A4BF36">
      <w:numFmt w:val="bullet"/>
      <w:lvlText w:val="•"/>
      <w:lvlJc w:val="left"/>
      <w:pPr>
        <w:ind w:left="3458" w:hanging="180"/>
      </w:pPr>
      <w:rPr>
        <w:rFonts w:hint="default"/>
        <w:lang w:val="ru-RU" w:eastAsia="en-US" w:bidi="ar-SA"/>
      </w:rPr>
    </w:lvl>
    <w:lvl w:ilvl="5" w:tplc="2B327228">
      <w:numFmt w:val="bullet"/>
      <w:lvlText w:val="•"/>
      <w:lvlJc w:val="left"/>
      <w:pPr>
        <w:ind w:left="4298" w:hanging="180"/>
      </w:pPr>
      <w:rPr>
        <w:rFonts w:hint="default"/>
        <w:lang w:val="ru-RU" w:eastAsia="en-US" w:bidi="ar-SA"/>
      </w:rPr>
    </w:lvl>
    <w:lvl w:ilvl="6" w:tplc="074C5854">
      <w:numFmt w:val="bullet"/>
      <w:lvlText w:val="•"/>
      <w:lvlJc w:val="left"/>
      <w:pPr>
        <w:ind w:left="5138" w:hanging="180"/>
      </w:pPr>
      <w:rPr>
        <w:rFonts w:hint="default"/>
        <w:lang w:val="ru-RU" w:eastAsia="en-US" w:bidi="ar-SA"/>
      </w:rPr>
    </w:lvl>
    <w:lvl w:ilvl="7" w:tplc="0B003EF6">
      <w:numFmt w:val="bullet"/>
      <w:lvlText w:val="•"/>
      <w:lvlJc w:val="left"/>
      <w:pPr>
        <w:ind w:left="5977" w:hanging="180"/>
      </w:pPr>
      <w:rPr>
        <w:rFonts w:hint="default"/>
        <w:lang w:val="ru-RU" w:eastAsia="en-US" w:bidi="ar-SA"/>
      </w:rPr>
    </w:lvl>
    <w:lvl w:ilvl="8" w:tplc="AE800894">
      <w:numFmt w:val="bullet"/>
      <w:lvlText w:val="•"/>
      <w:lvlJc w:val="left"/>
      <w:pPr>
        <w:ind w:left="6817" w:hanging="180"/>
      </w:pPr>
      <w:rPr>
        <w:rFonts w:hint="default"/>
        <w:lang w:val="ru-RU" w:eastAsia="en-US" w:bidi="ar-SA"/>
      </w:rPr>
    </w:lvl>
  </w:abstractNum>
  <w:abstractNum w:abstractNumId="241">
    <w:nsid w:val="394419EB"/>
    <w:multiLevelType w:val="hybridMultilevel"/>
    <w:tmpl w:val="EF7E4272"/>
    <w:lvl w:ilvl="0" w:tplc="8F0A0124">
      <w:start w:val="2"/>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0DD4D1DE">
      <w:numFmt w:val="bullet"/>
      <w:lvlText w:val="•"/>
      <w:lvlJc w:val="left"/>
      <w:pPr>
        <w:ind w:left="556" w:hanging="180"/>
      </w:pPr>
      <w:rPr>
        <w:rFonts w:hint="default"/>
        <w:lang w:val="ru-RU" w:eastAsia="en-US" w:bidi="ar-SA"/>
      </w:rPr>
    </w:lvl>
    <w:lvl w:ilvl="2" w:tplc="B1708800">
      <w:numFmt w:val="bullet"/>
      <w:lvlText w:val="•"/>
      <w:lvlJc w:val="left"/>
      <w:pPr>
        <w:ind w:left="1013" w:hanging="180"/>
      </w:pPr>
      <w:rPr>
        <w:rFonts w:hint="default"/>
        <w:lang w:val="ru-RU" w:eastAsia="en-US" w:bidi="ar-SA"/>
      </w:rPr>
    </w:lvl>
    <w:lvl w:ilvl="3" w:tplc="0FE2A85E">
      <w:numFmt w:val="bullet"/>
      <w:lvlText w:val="•"/>
      <w:lvlJc w:val="left"/>
      <w:pPr>
        <w:ind w:left="1470" w:hanging="180"/>
      </w:pPr>
      <w:rPr>
        <w:rFonts w:hint="default"/>
        <w:lang w:val="ru-RU" w:eastAsia="en-US" w:bidi="ar-SA"/>
      </w:rPr>
    </w:lvl>
    <w:lvl w:ilvl="4" w:tplc="B1EAE32C">
      <w:numFmt w:val="bullet"/>
      <w:lvlText w:val="•"/>
      <w:lvlJc w:val="left"/>
      <w:pPr>
        <w:ind w:left="1927" w:hanging="180"/>
      </w:pPr>
      <w:rPr>
        <w:rFonts w:hint="default"/>
        <w:lang w:val="ru-RU" w:eastAsia="en-US" w:bidi="ar-SA"/>
      </w:rPr>
    </w:lvl>
    <w:lvl w:ilvl="5" w:tplc="AEAC958C">
      <w:numFmt w:val="bullet"/>
      <w:lvlText w:val="•"/>
      <w:lvlJc w:val="left"/>
      <w:pPr>
        <w:ind w:left="2384" w:hanging="180"/>
      </w:pPr>
      <w:rPr>
        <w:rFonts w:hint="default"/>
        <w:lang w:val="ru-RU" w:eastAsia="en-US" w:bidi="ar-SA"/>
      </w:rPr>
    </w:lvl>
    <w:lvl w:ilvl="6" w:tplc="901E40FC">
      <w:numFmt w:val="bullet"/>
      <w:lvlText w:val="•"/>
      <w:lvlJc w:val="left"/>
      <w:pPr>
        <w:ind w:left="2841" w:hanging="180"/>
      </w:pPr>
      <w:rPr>
        <w:rFonts w:hint="default"/>
        <w:lang w:val="ru-RU" w:eastAsia="en-US" w:bidi="ar-SA"/>
      </w:rPr>
    </w:lvl>
    <w:lvl w:ilvl="7" w:tplc="6930CDD8">
      <w:numFmt w:val="bullet"/>
      <w:lvlText w:val="•"/>
      <w:lvlJc w:val="left"/>
      <w:pPr>
        <w:ind w:left="3298" w:hanging="180"/>
      </w:pPr>
      <w:rPr>
        <w:rFonts w:hint="default"/>
        <w:lang w:val="ru-RU" w:eastAsia="en-US" w:bidi="ar-SA"/>
      </w:rPr>
    </w:lvl>
    <w:lvl w:ilvl="8" w:tplc="87564CE8">
      <w:numFmt w:val="bullet"/>
      <w:lvlText w:val="•"/>
      <w:lvlJc w:val="left"/>
      <w:pPr>
        <w:ind w:left="3755" w:hanging="180"/>
      </w:pPr>
      <w:rPr>
        <w:rFonts w:hint="default"/>
        <w:lang w:val="ru-RU" w:eastAsia="en-US" w:bidi="ar-SA"/>
      </w:rPr>
    </w:lvl>
  </w:abstractNum>
  <w:abstractNum w:abstractNumId="242">
    <w:nsid w:val="3A120FB3"/>
    <w:multiLevelType w:val="hybridMultilevel"/>
    <w:tmpl w:val="05608464"/>
    <w:lvl w:ilvl="0" w:tplc="877E8C2C">
      <w:start w:val="1"/>
      <w:numFmt w:val="decimal"/>
      <w:lvlText w:val="%1"/>
      <w:lvlJc w:val="left"/>
      <w:pPr>
        <w:ind w:left="825" w:hanging="360"/>
      </w:pPr>
      <w:rPr>
        <w:rFonts w:hint="default"/>
        <w:b/>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43">
    <w:nsid w:val="3A127283"/>
    <w:multiLevelType w:val="hybridMultilevel"/>
    <w:tmpl w:val="B7AA810A"/>
    <w:lvl w:ilvl="0" w:tplc="BCA2396A">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EFC0267A">
      <w:numFmt w:val="bullet"/>
      <w:lvlText w:val="•"/>
      <w:lvlJc w:val="left"/>
      <w:pPr>
        <w:ind w:left="1487" w:hanging="180"/>
      </w:pPr>
      <w:rPr>
        <w:rFonts w:hint="default"/>
        <w:lang w:val="ru-RU" w:eastAsia="en-US" w:bidi="ar-SA"/>
      </w:rPr>
    </w:lvl>
    <w:lvl w:ilvl="2" w:tplc="7F988F70">
      <w:numFmt w:val="bullet"/>
      <w:lvlText w:val="•"/>
      <w:lvlJc w:val="left"/>
      <w:pPr>
        <w:ind w:left="2234" w:hanging="180"/>
      </w:pPr>
      <w:rPr>
        <w:rFonts w:hint="default"/>
        <w:lang w:val="ru-RU" w:eastAsia="en-US" w:bidi="ar-SA"/>
      </w:rPr>
    </w:lvl>
    <w:lvl w:ilvl="3" w:tplc="45B47B76">
      <w:numFmt w:val="bullet"/>
      <w:lvlText w:val="•"/>
      <w:lvlJc w:val="left"/>
      <w:pPr>
        <w:ind w:left="2981" w:hanging="180"/>
      </w:pPr>
      <w:rPr>
        <w:rFonts w:hint="default"/>
        <w:lang w:val="ru-RU" w:eastAsia="en-US" w:bidi="ar-SA"/>
      </w:rPr>
    </w:lvl>
    <w:lvl w:ilvl="4" w:tplc="FD1CA296">
      <w:numFmt w:val="bullet"/>
      <w:lvlText w:val="•"/>
      <w:lvlJc w:val="left"/>
      <w:pPr>
        <w:ind w:left="3728" w:hanging="180"/>
      </w:pPr>
      <w:rPr>
        <w:rFonts w:hint="default"/>
        <w:lang w:val="ru-RU" w:eastAsia="en-US" w:bidi="ar-SA"/>
      </w:rPr>
    </w:lvl>
    <w:lvl w:ilvl="5" w:tplc="DE1C5724">
      <w:numFmt w:val="bullet"/>
      <w:lvlText w:val="•"/>
      <w:lvlJc w:val="left"/>
      <w:pPr>
        <w:ind w:left="4476" w:hanging="180"/>
      </w:pPr>
      <w:rPr>
        <w:rFonts w:hint="default"/>
        <w:lang w:val="ru-RU" w:eastAsia="en-US" w:bidi="ar-SA"/>
      </w:rPr>
    </w:lvl>
    <w:lvl w:ilvl="6" w:tplc="62F4CA0E">
      <w:numFmt w:val="bullet"/>
      <w:lvlText w:val="•"/>
      <w:lvlJc w:val="left"/>
      <w:pPr>
        <w:ind w:left="5223" w:hanging="180"/>
      </w:pPr>
      <w:rPr>
        <w:rFonts w:hint="default"/>
        <w:lang w:val="ru-RU" w:eastAsia="en-US" w:bidi="ar-SA"/>
      </w:rPr>
    </w:lvl>
    <w:lvl w:ilvl="7" w:tplc="293688B6">
      <w:numFmt w:val="bullet"/>
      <w:lvlText w:val="•"/>
      <w:lvlJc w:val="left"/>
      <w:pPr>
        <w:ind w:left="5970" w:hanging="180"/>
      </w:pPr>
      <w:rPr>
        <w:rFonts w:hint="default"/>
        <w:lang w:val="ru-RU" w:eastAsia="en-US" w:bidi="ar-SA"/>
      </w:rPr>
    </w:lvl>
    <w:lvl w:ilvl="8" w:tplc="2E0CCF36">
      <w:numFmt w:val="bullet"/>
      <w:lvlText w:val="•"/>
      <w:lvlJc w:val="left"/>
      <w:pPr>
        <w:ind w:left="6717" w:hanging="180"/>
      </w:pPr>
      <w:rPr>
        <w:rFonts w:hint="default"/>
        <w:lang w:val="ru-RU" w:eastAsia="en-US" w:bidi="ar-SA"/>
      </w:rPr>
    </w:lvl>
  </w:abstractNum>
  <w:abstractNum w:abstractNumId="244">
    <w:nsid w:val="3A2A191B"/>
    <w:multiLevelType w:val="hybridMultilevel"/>
    <w:tmpl w:val="B3F2BE7C"/>
    <w:lvl w:ilvl="0" w:tplc="29EC8AD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BE14B054">
      <w:numFmt w:val="bullet"/>
      <w:lvlText w:val="•"/>
      <w:lvlJc w:val="left"/>
      <w:pPr>
        <w:ind w:left="1101" w:hanging="180"/>
      </w:pPr>
      <w:rPr>
        <w:rFonts w:hint="default"/>
        <w:lang w:val="ru-RU" w:eastAsia="en-US" w:bidi="ar-SA"/>
      </w:rPr>
    </w:lvl>
    <w:lvl w:ilvl="2" w:tplc="29F4D432">
      <w:numFmt w:val="bullet"/>
      <w:lvlText w:val="•"/>
      <w:lvlJc w:val="left"/>
      <w:pPr>
        <w:ind w:left="1923" w:hanging="180"/>
      </w:pPr>
      <w:rPr>
        <w:rFonts w:hint="default"/>
        <w:lang w:val="ru-RU" w:eastAsia="en-US" w:bidi="ar-SA"/>
      </w:rPr>
    </w:lvl>
    <w:lvl w:ilvl="3" w:tplc="19F4EBF8">
      <w:numFmt w:val="bullet"/>
      <w:lvlText w:val="•"/>
      <w:lvlJc w:val="left"/>
      <w:pPr>
        <w:ind w:left="2745" w:hanging="180"/>
      </w:pPr>
      <w:rPr>
        <w:rFonts w:hint="default"/>
        <w:lang w:val="ru-RU" w:eastAsia="en-US" w:bidi="ar-SA"/>
      </w:rPr>
    </w:lvl>
    <w:lvl w:ilvl="4" w:tplc="0E02CE58">
      <w:numFmt w:val="bullet"/>
      <w:lvlText w:val="•"/>
      <w:lvlJc w:val="left"/>
      <w:pPr>
        <w:ind w:left="3566" w:hanging="180"/>
      </w:pPr>
      <w:rPr>
        <w:rFonts w:hint="default"/>
        <w:lang w:val="ru-RU" w:eastAsia="en-US" w:bidi="ar-SA"/>
      </w:rPr>
    </w:lvl>
    <w:lvl w:ilvl="5" w:tplc="846CC610">
      <w:numFmt w:val="bullet"/>
      <w:lvlText w:val="•"/>
      <w:lvlJc w:val="left"/>
      <w:pPr>
        <w:ind w:left="4388" w:hanging="180"/>
      </w:pPr>
      <w:rPr>
        <w:rFonts w:hint="default"/>
        <w:lang w:val="ru-RU" w:eastAsia="en-US" w:bidi="ar-SA"/>
      </w:rPr>
    </w:lvl>
    <w:lvl w:ilvl="6" w:tplc="CB10DEE4">
      <w:numFmt w:val="bullet"/>
      <w:lvlText w:val="•"/>
      <w:lvlJc w:val="left"/>
      <w:pPr>
        <w:ind w:left="5210" w:hanging="180"/>
      </w:pPr>
      <w:rPr>
        <w:rFonts w:hint="default"/>
        <w:lang w:val="ru-RU" w:eastAsia="en-US" w:bidi="ar-SA"/>
      </w:rPr>
    </w:lvl>
    <w:lvl w:ilvl="7" w:tplc="75B4F426">
      <w:numFmt w:val="bullet"/>
      <w:lvlText w:val="•"/>
      <w:lvlJc w:val="left"/>
      <w:pPr>
        <w:ind w:left="6031" w:hanging="180"/>
      </w:pPr>
      <w:rPr>
        <w:rFonts w:hint="default"/>
        <w:lang w:val="ru-RU" w:eastAsia="en-US" w:bidi="ar-SA"/>
      </w:rPr>
    </w:lvl>
    <w:lvl w:ilvl="8" w:tplc="1834F938">
      <w:numFmt w:val="bullet"/>
      <w:lvlText w:val="•"/>
      <w:lvlJc w:val="left"/>
      <w:pPr>
        <w:ind w:left="6853" w:hanging="180"/>
      </w:pPr>
      <w:rPr>
        <w:rFonts w:hint="default"/>
        <w:lang w:val="ru-RU" w:eastAsia="en-US" w:bidi="ar-SA"/>
      </w:rPr>
    </w:lvl>
  </w:abstractNum>
  <w:abstractNum w:abstractNumId="245">
    <w:nsid w:val="3A505AF7"/>
    <w:multiLevelType w:val="hybridMultilevel"/>
    <w:tmpl w:val="10DABFA2"/>
    <w:lvl w:ilvl="0" w:tplc="2BACDB7E">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F99EA40C">
      <w:numFmt w:val="bullet"/>
      <w:lvlText w:val="•"/>
      <w:lvlJc w:val="left"/>
      <w:pPr>
        <w:ind w:left="1151" w:hanging="180"/>
      </w:pPr>
      <w:rPr>
        <w:rFonts w:hint="default"/>
        <w:lang w:val="ru-RU" w:eastAsia="en-US" w:bidi="ar-SA"/>
      </w:rPr>
    </w:lvl>
    <w:lvl w:ilvl="2" w:tplc="DB4A3748">
      <w:numFmt w:val="bullet"/>
      <w:lvlText w:val="•"/>
      <w:lvlJc w:val="left"/>
      <w:pPr>
        <w:ind w:left="1983" w:hanging="180"/>
      </w:pPr>
      <w:rPr>
        <w:rFonts w:hint="default"/>
        <w:lang w:val="ru-RU" w:eastAsia="en-US" w:bidi="ar-SA"/>
      </w:rPr>
    </w:lvl>
    <w:lvl w:ilvl="3" w:tplc="24B6A91E">
      <w:numFmt w:val="bullet"/>
      <w:lvlText w:val="•"/>
      <w:lvlJc w:val="left"/>
      <w:pPr>
        <w:ind w:left="2815" w:hanging="180"/>
      </w:pPr>
      <w:rPr>
        <w:rFonts w:hint="default"/>
        <w:lang w:val="ru-RU" w:eastAsia="en-US" w:bidi="ar-SA"/>
      </w:rPr>
    </w:lvl>
    <w:lvl w:ilvl="4" w:tplc="870E836C">
      <w:numFmt w:val="bullet"/>
      <w:lvlText w:val="•"/>
      <w:lvlJc w:val="left"/>
      <w:pPr>
        <w:ind w:left="3647" w:hanging="180"/>
      </w:pPr>
      <w:rPr>
        <w:rFonts w:hint="default"/>
        <w:lang w:val="ru-RU" w:eastAsia="en-US" w:bidi="ar-SA"/>
      </w:rPr>
    </w:lvl>
    <w:lvl w:ilvl="5" w:tplc="3726FEA2">
      <w:numFmt w:val="bullet"/>
      <w:lvlText w:val="•"/>
      <w:lvlJc w:val="left"/>
      <w:pPr>
        <w:ind w:left="4479" w:hanging="180"/>
      </w:pPr>
      <w:rPr>
        <w:rFonts w:hint="default"/>
        <w:lang w:val="ru-RU" w:eastAsia="en-US" w:bidi="ar-SA"/>
      </w:rPr>
    </w:lvl>
    <w:lvl w:ilvl="6" w:tplc="4516CCDC">
      <w:numFmt w:val="bullet"/>
      <w:lvlText w:val="•"/>
      <w:lvlJc w:val="left"/>
      <w:pPr>
        <w:ind w:left="5311" w:hanging="180"/>
      </w:pPr>
      <w:rPr>
        <w:rFonts w:hint="default"/>
        <w:lang w:val="ru-RU" w:eastAsia="en-US" w:bidi="ar-SA"/>
      </w:rPr>
    </w:lvl>
    <w:lvl w:ilvl="7" w:tplc="A2FC1508">
      <w:numFmt w:val="bullet"/>
      <w:lvlText w:val="•"/>
      <w:lvlJc w:val="left"/>
      <w:pPr>
        <w:ind w:left="6143" w:hanging="180"/>
      </w:pPr>
      <w:rPr>
        <w:rFonts w:hint="default"/>
        <w:lang w:val="ru-RU" w:eastAsia="en-US" w:bidi="ar-SA"/>
      </w:rPr>
    </w:lvl>
    <w:lvl w:ilvl="8" w:tplc="125235B2">
      <w:numFmt w:val="bullet"/>
      <w:lvlText w:val="•"/>
      <w:lvlJc w:val="left"/>
      <w:pPr>
        <w:ind w:left="6975" w:hanging="180"/>
      </w:pPr>
      <w:rPr>
        <w:rFonts w:hint="default"/>
        <w:lang w:val="ru-RU" w:eastAsia="en-US" w:bidi="ar-SA"/>
      </w:rPr>
    </w:lvl>
  </w:abstractNum>
  <w:abstractNum w:abstractNumId="246">
    <w:nsid w:val="3A5D4A72"/>
    <w:multiLevelType w:val="hybridMultilevel"/>
    <w:tmpl w:val="7E20EED8"/>
    <w:lvl w:ilvl="0" w:tplc="94389E54">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9B4C25A6">
      <w:numFmt w:val="bullet"/>
      <w:lvlText w:val="•"/>
      <w:lvlJc w:val="left"/>
      <w:pPr>
        <w:ind w:left="585" w:hanging="240"/>
      </w:pPr>
      <w:rPr>
        <w:rFonts w:hint="default"/>
        <w:lang w:val="ru-RU" w:eastAsia="en-US" w:bidi="ar-SA"/>
      </w:rPr>
    </w:lvl>
    <w:lvl w:ilvl="2" w:tplc="9B06C41E">
      <w:numFmt w:val="bullet"/>
      <w:lvlText w:val="•"/>
      <w:lvlJc w:val="left"/>
      <w:pPr>
        <w:ind w:left="1070" w:hanging="240"/>
      </w:pPr>
      <w:rPr>
        <w:rFonts w:hint="default"/>
        <w:lang w:val="ru-RU" w:eastAsia="en-US" w:bidi="ar-SA"/>
      </w:rPr>
    </w:lvl>
    <w:lvl w:ilvl="3" w:tplc="36E0B76C">
      <w:numFmt w:val="bullet"/>
      <w:lvlText w:val="•"/>
      <w:lvlJc w:val="left"/>
      <w:pPr>
        <w:ind w:left="1556" w:hanging="240"/>
      </w:pPr>
      <w:rPr>
        <w:rFonts w:hint="default"/>
        <w:lang w:val="ru-RU" w:eastAsia="en-US" w:bidi="ar-SA"/>
      </w:rPr>
    </w:lvl>
    <w:lvl w:ilvl="4" w:tplc="3A5421A2">
      <w:numFmt w:val="bullet"/>
      <w:lvlText w:val="•"/>
      <w:lvlJc w:val="left"/>
      <w:pPr>
        <w:ind w:left="2041" w:hanging="240"/>
      </w:pPr>
      <w:rPr>
        <w:rFonts w:hint="default"/>
        <w:lang w:val="ru-RU" w:eastAsia="en-US" w:bidi="ar-SA"/>
      </w:rPr>
    </w:lvl>
    <w:lvl w:ilvl="5" w:tplc="8C62F086">
      <w:numFmt w:val="bullet"/>
      <w:lvlText w:val="•"/>
      <w:lvlJc w:val="left"/>
      <w:pPr>
        <w:ind w:left="2527" w:hanging="240"/>
      </w:pPr>
      <w:rPr>
        <w:rFonts w:hint="default"/>
        <w:lang w:val="ru-RU" w:eastAsia="en-US" w:bidi="ar-SA"/>
      </w:rPr>
    </w:lvl>
    <w:lvl w:ilvl="6" w:tplc="F292898C">
      <w:numFmt w:val="bullet"/>
      <w:lvlText w:val="•"/>
      <w:lvlJc w:val="left"/>
      <w:pPr>
        <w:ind w:left="3012" w:hanging="240"/>
      </w:pPr>
      <w:rPr>
        <w:rFonts w:hint="default"/>
        <w:lang w:val="ru-RU" w:eastAsia="en-US" w:bidi="ar-SA"/>
      </w:rPr>
    </w:lvl>
    <w:lvl w:ilvl="7" w:tplc="548E569C">
      <w:numFmt w:val="bullet"/>
      <w:lvlText w:val="•"/>
      <w:lvlJc w:val="left"/>
      <w:pPr>
        <w:ind w:left="3497" w:hanging="240"/>
      </w:pPr>
      <w:rPr>
        <w:rFonts w:hint="default"/>
        <w:lang w:val="ru-RU" w:eastAsia="en-US" w:bidi="ar-SA"/>
      </w:rPr>
    </w:lvl>
    <w:lvl w:ilvl="8" w:tplc="EFB6A0BE">
      <w:numFmt w:val="bullet"/>
      <w:lvlText w:val="•"/>
      <w:lvlJc w:val="left"/>
      <w:pPr>
        <w:ind w:left="3983" w:hanging="240"/>
      </w:pPr>
      <w:rPr>
        <w:rFonts w:hint="default"/>
        <w:lang w:val="ru-RU" w:eastAsia="en-US" w:bidi="ar-SA"/>
      </w:rPr>
    </w:lvl>
  </w:abstractNum>
  <w:abstractNum w:abstractNumId="247">
    <w:nsid w:val="3AA92D82"/>
    <w:multiLevelType w:val="hybridMultilevel"/>
    <w:tmpl w:val="049E7812"/>
    <w:lvl w:ilvl="0" w:tplc="DD269908">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48CADC40">
      <w:numFmt w:val="bullet"/>
      <w:lvlText w:val="•"/>
      <w:lvlJc w:val="left"/>
      <w:pPr>
        <w:ind w:left="1148" w:hanging="180"/>
      </w:pPr>
      <w:rPr>
        <w:rFonts w:hint="default"/>
        <w:lang w:val="ru-RU" w:eastAsia="en-US" w:bidi="ar-SA"/>
      </w:rPr>
    </w:lvl>
    <w:lvl w:ilvl="2" w:tplc="0E68F47C">
      <w:numFmt w:val="bullet"/>
      <w:lvlText w:val="•"/>
      <w:lvlJc w:val="left"/>
      <w:pPr>
        <w:ind w:left="1976" w:hanging="180"/>
      </w:pPr>
      <w:rPr>
        <w:rFonts w:hint="default"/>
        <w:lang w:val="ru-RU" w:eastAsia="en-US" w:bidi="ar-SA"/>
      </w:rPr>
    </w:lvl>
    <w:lvl w:ilvl="3" w:tplc="BE7076A8">
      <w:numFmt w:val="bullet"/>
      <w:lvlText w:val="•"/>
      <w:lvlJc w:val="left"/>
      <w:pPr>
        <w:ind w:left="2804" w:hanging="180"/>
      </w:pPr>
      <w:rPr>
        <w:rFonts w:hint="default"/>
        <w:lang w:val="ru-RU" w:eastAsia="en-US" w:bidi="ar-SA"/>
      </w:rPr>
    </w:lvl>
    <w:lvl w:ilvl="4" w:tplc="7E7E1F24">
      <w:numFmt w:val="bullet"/>
      <w:lvlText w:val="•"/>
      <w:lvlJc w:val="left"/>
      <w:pPr>
        <w:ind w:left="3633" w:hanging="180"/>
      </w:pPr>
      <w:rPr>
        <w:rFonts w:hint="default"/>
        <w:lang w:val="ru-RU" w:eastAsia="en-US" w:bidi="ar-SA"/>
      </w:rPr>
    </w:lvl>
    <w:lvl w:ilvl="5" w:tplc="1BBC7F20">
      <w:numFmt w:val="bullet"/>
      <w:lvlText w:val="•"/>
      <w:lvlJc w:val="left"/>
      <w:pPr>
        <w:ind w:left="4461" w:hanging="180"/>
      </w:pPr>
      <w:rPr>
        <w:rFonts w:hint="default"/>
        <w:lang w:val="ru-RU" w:eastAsia="en-US" w:bidi="ar-SA"/>
      </w:rPr>
    </w:lvl>
    <w:lvl w:ilvl="6" w:tplc="7AD01378">
      <w:numFmt w:val="bullet"/>
      <w:lvlText w:val="•"/>
      <w:lvlJc w:val="left"/>
      <w:pPr>
        <w:ind w:left="5289" w:hanging="180"/>
      </w:pPr>
      <w:rPr>
        <w:rFonts w:hint="default"/>
        <w:lang w:val="ru-RU" w:eastAsia="en-US" w:bidi="ar-SA"/>
      </w:rPr>
    </w:lvl>
    <w:lvl w:ilvl="7" w:tplc="5928B274">
      <w:numFmt w:val="bullet"/>
      <w:lvlText w:val="•"/>
      <w:lvlJc w:val="left"/>
      <w:pPr>
        <w:ind w:left="6118" w:hanging="180"/>
      </w:pPr>
      <w:rPr>
        <w:rFonts w:hint="default"/>
        <w:lang w:val="ru-RU" w:eastAsia="en-US" w:bidi="ar-SA"/>
      </w:rPr>
    </w:lvl>
    <w:lvl w:ilvl="8" w:tplc="AC4674BC">
      <w:numFmt w:val="bullet"/>
      <w:lvlText w:val="•"/>
      <w:lvlJc w:val="left"/>
      <w:pPr>
        <w:ind w:left="6946" w:hanging="180"/>
      </w:pPr>
      <w:rPr>
        <w:rFonts w:hint="default"/>
        <w:lang w:val="ru-RU" w:eastAsia="en-US" w:bidi="ar-SA"/>
      </w:rPr>
    </w:lvl>
  </w:abstractNum>
  <w:abstractNum w:abstractNumId="248">
    <w:nsid w:val="3B5622C8"/>
    <w:multiLevelType w:val="hybridMultilevel"/>
    <w:tmpl w:val="FB34AA42"/>
    <w:lvl w:ilvl="0" w:tplc="35427094">
      <w:start w:val="1"/>
      <w:numFmt w:val="decimal"/>
      <w:lvlText w:val="%1)"/>
      <w:lvlJc w:val="left"/>
      <w:pPr>
        <w:ind w:left="1883" w:hanging="360"/>
      </w:pPr>
      <w:rPr>
        <w:rFonts w:ascii="Times New Roman" w:eastAsia="Times New Roman" w:hAnsi="Times New Roman" w:cs="Times New Roman" w:hint="default"/>
        <w:w w:val="99"/>
        <w:sz w:val="24"/>
        <w:szCs w:val="24"/>
        <w:lang w:val="ru-RU" w:eastAsia="en-US" w:bidi="ar-SA"/>
      </w:rPr>
    </w:lvl>
    <w:lvl w:ilvl="1" w:tplc="5858983E">
      <w:numFmt w:val="bullet"/>
      <w:lvlText w:val="•"/>
      <w:lvlJc w:val="left"/>
      <w:pPr>
        <w:ind w:left="2844" w:hanging="360"/>
      </w:pPr>
      <w:rPr>
        <w:rFonts w:hint="default"/>
        <w:lang w:val="ru-RU" w:eastAsia="en-US" w:bidi="ar-SA"/>
      </w:rPr>
    </w:lvl>
    <w:lvl w:ilvl="2" w:tplc="EEBAD920">
      <w:numFmt w:val="bullet"/>
      <w:lvlText w:val="•"/>
      <w:lvlJc w:val="left"/>
      <w:pPr>
        <w:ind w:left="3809" w:hanging="360"/>
      </w:pPr>
      <w:rPr>
        <w:rFonts w:hint="default"/>
        <w:lang w:val="ru-RU" w:eastAsia="en-US" w:bidi="ar-SA"/>
      </w:rPr>
    </w:lvl>
    <w:lvl w:ilvl="3" w:tplc="18282616">
      <w:numFmt w:val="bullet"/>
      <w:lvlText w:val="•"/>
      <w:lvlJc w:val="left"/>
      <w:pPr>
        <w:ind w:left="4773" w:hanging="360"/>
      </w:pPr>
      <w:rPr>
        <w:rFonts w:hint="default"/>
        <w:lang w:val="ru-RU" w:eastAsia="en-US" w:bidi="ar-SA"/>
      </w:rPr>
    </w:lvl>
    <w:lvl w:ilvl="4" w:tplc="A53C831A">
      <w:numFmt w:val="bullet"/>
      <w:lvlText w:val="•"/>
      <w:lvlJc w:val="left"/>
      <w:pPr>
        <w:ind w:left="5738" w:hanging="360"/>
      </w:pPr>
      <w:rPr>
        <w:rFonts w:hint="default"/>
        <w:lang w:val="ru-RU" w:eastAsia="en-US" w:bidi="ar-SA"/>
      </w:rPr>
    </w:lvl>
    <w:lvl w:ilvl="5" w:tplc="E9E81784">
      <w:numFmt w:val="bullet"/>
      <w:lvlText w:val="•"/>
      <w:lvlJc w:val="left"/>
      <w:pPr>
        <w:ind w:left="6703" w:hanging="360"/>
      </w:pPr>
      <w:rPr>
        <w:rFonts w:hint="default"/>
        <w:lang w:val="ru-RU" w:eastAsia="en-US" w:bidi="ar-SA"/>
      </w:rPr>
    </w:lvl>
    <w:lvl w:ilvl="6" w:tplc="7666C2A6">
      <w:numFmt w:val="bullet"/>
      <w:lvlText w:val="•"/>
      <w:lvlJc w:val="left"/>
      <w:pPr>
        <w:ind w:left="7667" w:hanging="360"/>
      </w:pPr>
      <w:rPr>
        <w:rFonts w:hint="default"/>
        <w:lang w:val="ru-RU" w:eastAsia="en-US" w:bidi="ar-SA"/>
      </w:rPr>
    </w:lvl>
    <w:lvl w:ilvl="7" w:tplc="DC72B3F4">
      <w:numFmt w:val="bullet"/>
      <w:lvlText w:val="•"/>
      <w:lvlJc w:val="left"/>
      <w:pPr>
        <w:ind w:left="8632" w:hanging="360"/>
      </w:pPr>
      <w:rPr>
        <w:rFonts w:hint="default"/>
        <w:lang w:val="ru-RU" w:eastAsia="en-US" w:bidi="ar-SA"/>
      </w:rPr>
    </w:lvl>
    <w:lvl w:ilvl="8" w:tplc="16B68904">
      <w:numFmt w:val="bullet"/>
      <w:lvlText w:val="•"/>
      <w:lvlJc w:val="left"/>
      <w:pPr>
        <w:ind w:left="9597" w:hanging="360"/>
      </w:pPr>
      <w:rPr>
        <w:rFonts w:hint="default"/>
        <w:lang w:val="ru-RU" w:eastAsia="en-US" w:bidi="ar-SA"/>
      </w:rPr>
    </w:lvl>
  </w:abstractNum>
  <w:abstractNum w:abstractNumId="249">
    <w:nsid w:val="3B612D02"/>
    <w:multiLevelType w:val="hybridMultilevel"/>
    <w:tmpl w:val="9CDAF0AE"/>
    <w:lvl w:ilvl="0" w:tplc="F5EE4EBC">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D97AB7F2">
      <w:numFmt w:val="bullet"/>
      <w:lvlText w:val="•"/>
      <w:lvlJc w:val="left"/>
      <w:pPr>
        <w:ind w:left="433" w:hanging="140"/>
      </w:pPr>
      <w:rPr>
        <w:rFonts w:hint="default"/>
        <w:lang w:val="ru-RU" w:eastAsia="en-US" w:bidi="ar-SA"/>
      </w:rPr>
    </w:lvl>
    <w:lvl w:ilvl="2" w:tplc="671C363E">
      <w:numFmt w:val="bullet"/>
      <w:lvlText w:val="•"/>
      <w:lvlJc w:val="left"/>
      <w:pPr>
        <w:ind w:left="726" w:hanging="140"/>
      </w:pPr>
      <w:rPr>
        <w:rFonts w:hint="default"/>
        <w:lang w:val="ru-RU" w:eastAsia="en-US" w:bidi="ar-SA"/>
      </w:rPr>
    </w:lvl>
    <w:lvl w:ilvl="3" w:tplc="41363B5A">
      <w:numFmt w:val="bullet"/>
      <w:lvlText w:val="•"/>
      <w:lvlJc w:val="left"/>
      <w:pPr>
        <w:ind w:left="1020" w:hanging="140"/>
      </w:pPr>
      <w:rPr>
        <w:rFonts w:hint="default"/>
        <w:lang w:val="ru-RU" w:eastAsia="en-US" w:bidi="ar-SA"/>
      </w:rPr>
    </w:lvl>
    <w:lvl w:ilvl="4" w:tplc="73B4282E">
      <w:numFmt w:val="bullet"/>
      <w:lvlText w:val="•"/>
      <w:lvlJc w:val="left"/>
      <w:pPr>
        <w:ind w:left="1313" w:hanging="140"/>
      </w:pPr>
      <w:rPr>
        <w:rFonts w:hint="default"/>
        <w:lang w:val="ru-RU" w:eastAsia="en-US" w:bidi="ar-SA"/>
      </w:rPr>
    </w:lvl>
    <w:lvl w:ilvl="5" w:tplc="AF18DEF6">
      <w:numFmt w:val="bullet"/>
      <w:lvlText w:val="•"/>
      <w:lvlJc w:val="left"/>
      <w:pPr>
        <w:ind w:left="1607" w:hanging="140"/>
      </w:pPr>
      <w:rPr>
        <w:rFonts w:hint="default"/>
        <w:lang w:val="ru-RU" w:eastAsia="en-US" w:bidi="ar-SA"/>
      </w:rPr>
    </w:lvl>
    <w:lvl w:ilvl="6" w:tplc="1BE6B88A">
      <w:numFmt w:val="bullet"/>
      <w:lvlText w:val="•"/>
      <w:lvlJc w:val="left"/>
      <w:pPr>
        <w:ind w:left="1900" w:hanging="140"/>
      </w:pPr>
      <w:rPr>
        <w:rFonts w:hint="default"/>
        <w:lang w:val="ru-RU" w:eastAsia="en-US" w:bidi="ar-SA"/>
      </w:rPr>
    </w:lvl>
    <w:lvl w:ilvl="7" w:tplc="053295F2">
      <w:numFmt w:val="bullet"/>
      <w:lvlText w:val="•"/>
      <w:lvlJc w:val="left"/>
      <w:pPr>
        <w:ind w:left="2193" w:hanging="140"/>
      </w:pPr>
      <w:rPr>
        <w:rFonts w:hint="default"/>
        <w:lang w:val="ru-RU" w:eastAsia="en-US" w:bidi="ar-SA"/>
      </w:rPr>
    </w:lvl>
    <w:lvl w:ilvl="8" w:tplc="D7CC2F94">
      <w:numFmt w:val="bullet"/>
      <w:lvlText w:val="•"/>
      <w:lvlJc w:val="left"/>
      <w:pPr>
        <w:ind w:left="2487" w:hanging="140"/>
      </w:pPr>
      <w:rPr>
        <w:rFonts w:hint="default"/>
        <w:lang w:val="ru-RU" w:eastAsia="en-US" w:bidi="ar-SA"/>
      </w:rPr>
    </w:lvl>
  </w:abstractNum>
  <w:abstractNum w:abstractNumId="250">
    <w:nsid w:val="3B7C4706"/>
    <w:multiLevelType w:val="hybridMultilevel"/>
    <w:tmpl w:val="03ECF196"/>
    <w:lvl w:ilvl="0" w:tplc="9A16B0F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1FC7CEC">
      <w:numFmt w:val="bullet"/>
      <w:lvlText w:val="•"/>
      <w:lvlJc w:val="left"/>
      <w:pPr>
        <w:ind w:left="457" w:hanging="140"/>
      </w:pPr>
      <w:rPr>
        <w:rFonts w:hint="default"/>
        <w:lang w:val="ru-RU" w:eastAsia="en-US" w:bidi="ar-SA"/>
      </w:rPr>
    </w:lvl>
    <w:lvl w:ilvl="2" w:tplc="EB48CCAA">
      <w:numFmt w:val="bullet"/>
      <w:lvlText w:val="•"/>
      <w:lvlJc w:val="left"/>
      <w:pPr>
        <w:ind w:left="815" w:hanging="140"/>
      </w:pPr>
      <w:rPr>
        <w:rFonts w:hint="default"/>
        <w:lang w:val="ru-RU" w:eastAsia="en-US" w:bidi="ar-SA"/>
      </w:rPr>
    </w:lvl>
    <w:lvl w:ilvl="3" w:tplc="0C4CFB78">
      <w:numFmt w:val="bullet"/>
      <w:lvlText w:val="•"/>
      <w:lvlJc w:val="left"/>
      <w:pPr>
        <w:ind w:left="1173" w:hanging="140"/>
      </w:pPr>
      <w:rPr>
        <w:rFonts w:hint="default"/>
        <w:lang w:val="ru-RU" w:eastAsia="en-US" w:bidi="ar-SA"/>
      </w:rPr>
    </w:lvl>
    <w:lvl w:ilvl="4" w:tplc="E4F070DC">
      <w:numFmt w:val="bullet"/>
      <w:lvlText w:val="•"/>
      <w:lvlJc w:val="left"/>
      <w:pPr>
        <w:ind w:left="1530" w:hanging="140"/>
      </w:pPr>
      <w:rPr>
        <w:rFonts w:hint="default"/>
        <w:lang w:val="ru-RU" w:eastAsia="en-US" w:bidi="ar-SA"/>
      </w:rPr>
    </w:lvl>
    <w:lvl w:ilvl="5" w:tplc="38965FCC">
      <w:numFmt w:val="bullet"/>
      <w:lvlText w:val="•"/>
      <w:lvlJc w:val="left"/>
      <w:pPr>
        <w:ind w:left="1888" w:hanging="140"/>
      </w:pPr>
      <w:rPr>
        <w:rFonts w:hint="default"/>
        <w:lang w:val="ru-RU" w:eastAsia="en-US" w:bidi="ar-SA"/>
      </w:rPr>
    </w:lvl>
    <w:lvl w:ilvl="6" w:tplc="914801CA">
      <w:numFmt w:val="bullet"/>
      <w:lvlText w:val="•"/>
      <w:lvlJc w:val="left"/>
      <w:pPr>
        <w:ind w:left="2246" w:hanging="140"/>
      </w:pPr>
      <w:rPr>
        <w:rFonts w:hint="default"/>
        <w:lang w:val="ru-RU" w:eastAsia="en-US" w:bidi="ar-SA"/>
      </w:rPr>
    </w:lvl>
    <w:lvl w:ilvl="7" w:tplc="D930BF28">
      <w:numFmt w:val="bullet"/>
      <w:lvlText w:val="•"/>
      <w:lvlJc w:val="left"/>
      <w:pPr>
        <w:ind w:left="2603" w:hanging="140"/>
      </w:pPr>
      <w:rPr>
        <w:rFonts w:hint="default"/>
        <w:lang w:val="ru-RU" w:eastAsia="en-US" w:bidi="ar-SA"/>
      </w:rPr>
    </w:lvl>
    <w:lvl w:ilvl="8" w:tplc="D7AED1BC">
      <w:numFmt w:val="bullet"/>
      <w:lvlText w:val="•"/>
      <w:lvlJc w:val="left"/>
      <w:pPr>
        <w:ind w:left="2961" w:hanging="140"/>
      </w:pPr>
      <w:rPr>
        <w:rFonts w:hint="default"/>
        <w:lang w:val="ru-RU" w:eastAsia="en-US" w:bidi="ar-SA"/>
      </w:rPr>
    </w:lvl>
  </w:abstractNum>
  <w:abstractNum w:abstractNumId="251">
    <w:nsid w:val="3BBF4874"/>
    <w:multiLevelType w:val="hybridMultilevel"/>
    <w:tmpl w:val="B91024EE"/>
    <w:lvl w:ilvl="0" w:tplc="44E68DEA">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FE82A2A">
      <w:numFmt w:val="bullet"/>
      <w:lvlText w:val="•"/>
      <w:lvlJc w:val="left"/>
      <w:pPr>
        <w:ind w:left="939" w:hanging="180"/>
      </w:pPr>
      <w:rPr>
        <w:rFonts w:hint="default"/>
        <w:lang w:val="ru-RU" w:eastAsia="en-US" w:bidi="ar-SA"/>
      </w:rPr>
    </w:lvl>
    <w:lvl w:ilvl="2" w:tplc="EC38C1C0">
      <w:numFmt w:val="bullet"/>
      <w:lvlText w:val="•"/>
      <w:lvlJc w:val="left"/>
      <w:pPr>
        <w:ind w:left="1779" w:hanging="180"/>
      </w:pPr>
      <w:rPr>
        <w:rFonts w:hint="default"/>
        <w:lang w:val="ru-RU" w:eastAsia="en-US" w:bidi="ar-SA"/>
      </w:rPr>
    </w:lvl>
    <w:lvl w:ilvl="3" w:tplc="9E98BE28">
      <w:numFmt w:val="bullet"/>
      <w:lvlText w:val="•"/>
      <w:lvlJc w:val="left"/>
      <w:pPr>
        <w:ind w:left="2619" w:hanging="180"/>
      </w:pPr>
      <w:rPr>
        <w:rFonts w:hint="default"/>
        <w:lang w:val="ru-RU" w:eastAsia="en-US" w:bidi="ar-SA"/>
      </w:rPr>
    </w:lvl>
    <w:lvl w:ilvl="4" w:tplc="9AF4FF94">
      <w:numFmt w:val="bullet"/>
      <w:lvlText w:val="•"/>
      <w:lvlJc w:val="left"/>
      <w:pPr>
        <w:ind w:left="3458" w:hanging="180"/>
      </w:pPr>
      <w:rPr>
        <w:rFonts w:hint="default"/>
        <w:lang w:val="ru-RU" w:eastAsia="en-US" w:bidi="ar-SA"/>
      </w:rPr>
    </w:lvl>
    <w:lvl w:ilvl="5" w:tplc="9E3A989C">
      <w:numFmt w:val="bullet"/>
      <w:lvlText w:val="•"/>
      <w:lvlJc w:val="left"/>
      <w:pPr>
        <w:ind w:left="4298" w:hanging="180"/>
      </w:pPr>
      <w:rPr>
        <w:rFonts w:hint="default"/>
        <w:lang w:val="ru-RU" w:eastAsia="en-US" w:bidi="ar-SA"/>
      </w:rPr>
    </w:lvl>
    <w:lvl w:ilvl="6" w:tplc="1A2C763C">
      <w:numFmt w:val="bullet"/>
      <w:lvlText w:val="•"/>
      <w:lvlJc w:val="left"/>
      <w:pPr>
        <w:ind w:left="5138" w:hanging="180"/>
      </w:pPr>
      <w:rPr>
        <w:rFonts w:hint="default"/>
        <w:lang w:val="ru-RU" w:eastAsia="en-US" w:bidi="ar-SA"/>
      </w:rPr>
    </w:lvl>
    <w:lvl w:ilvl="7" w:tplc="8048CD70">
      <w:numFmt w:val="bullet"/>
      <w:lvlText w:val="•"/>
      <w:lvlJc w:val="left"/>
      <w:pPr>
        <w:ind w:left="5977" w:hanging="180"/>
      </w:pPr>
      <w:rPr>
        <w:rFonts w:hint="default"/>
        <w:lang w:val="ru-RU" w:eastAsia="en-US" w:bidi="ar-SA"/>
      </w:rPr>
    </w:lvl>
    <w:lvl w:ilvl="8" w:tplc="F76C7752">
      <w:numFmt w:val="bullet"/>
      <w:lvlText w:val="•"/>
      <w:lvlJc w:val="left"/>
      <w:pPr>
        <w:ind w:left="6817" w:hanging="180"/>
      </w:pPr>
      <w:rPr>
        <w:rFonts w:hint="default"/>
        <w:lang w:val="ru-RU" w:eastAsia="en-US" w:bidi="ar-SA"/>
      </w:rPr>
    </w:lvl>
  </w:abstractNum>
  <w:abstractNum w:abstractNumId="252">
    <w:nsid w:val="3C107066"/>
    <w:multiLevelType w:val="hybridMultilevel"/>
    <w:tmpl w:val="B67EB50A"/>
    <w:lvl w:ilvl="0" w:tplc="F748507E">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563220F4">
      <w:numFmt w:val="bullet"/>
      <w:lvlText w:val="•"/>
      <w:lvlJc w:val="left"/>
      <w:pPr>
        <w:ind w:left="1151" w:hanging="180"/>
      </w:pPr>
      <w:rPr>
        <w:rFonts w:hint="default"/>
        <w:lang w:val="ru-RU" w:eastAsia="en-US" w:bidi="ar-SA"/>
      </w:rPr>
    </w:lvl>
    <w:lvl w:ilvl="2" w:tplc="978EAC70">
      <w:numFmt w:val="bullet"/>
      <w:lvlText w:val="•"/>
      <w:lvlJc w:val="left"/>
      <w:pPr>
        <w:ind w:left="1983" w:hanging="180"/>
      </w:pPr>
      <w:rPr>
        <w:rFonts w:hint="default"/>
        <w:lang w:val="ru-RU" w:eastAsia="en-US" w:bidi="ar-SA"/>
      </w:rPr>
    </w:lvl>
    <w:lvl w:ilvl="3" w:tplc="C4708BE0">
      <w:numFmt w:val="bullet"/>
      <w:lvlText w:val="•"/>
      <w:lvlJc w:val="left"/>
      <w:pPr>
        <w:ind w:left="2815" w:hanging="180"/>
      </w:pPr>
      <w:rPr>
        <w:rFonts w:hint="default"/>
        <w:lang w:val="ru-RU" w:eastAsia="en-US" w:bidi="ar-SA"/>
      </w:rPr>
    </w:lvl>
    <w:lvl w:ilvl="4" w:tplc="786ADDDA">
      <w:numFmt w:val="bullet"/>
      <w:lvlText w:val="•"/>
      <w:lvlJc w:val="left"/>
      <w:pPr>
        <w:ind w:left="3647" w:hanging="180"/>
      </w:pPr>
      <w:rPr>
        <w:rFonts w:hint="default"/>
        <w:lang w:val="ru-RU" w:eastAsia="en-US" w:bidi="ar-SA"/>
      </w:rPr>
    </w:lvl>
    <w:lvl w:ilvl="5" w:tplc="B3126FEA">
      <w:numFmt w:val="bullet"/>
      <w:lvlText w:val="•"/>
      <w:lvlJc w:val="left"/>
      <w:pPr>
        <w:ind w:left="4479" w:hanging="180"/>
      </w:pPr>
      <w:rPr>
        <w:rFonts w:hint="default"/>
        <w:lang w:val="ru-RU" w:eastAsia="en-US" w:bidi="ar-SA"/>
      </w:rPr>
    </w:lvl>
    <w:lvl w:ilvl="6" w:tplc="F8463534">
      <w:numFmt w:val="bullet"/>
      <w:lvlText w:val="•"/>
      <w:lvlJc w:val="left"/>
      <w:pPr>
        <w:ind w:left="5311" w:hanging="180"/>
      </w:pPr>
      <w:rPr>
        <w:rFonts w:hint="default"/>
        <w:lang w:val="ru-RU" w:eastAsia="en-US" w:bidi="ar-SA"/>
      </w:rPr>
    </w:lvl>
    <w:lvl w:ilvl="7" w:tplc="63AE7D1E">
      <w:numFmt w:val="bullet"/>
      <w:lvlText w:val="•"/>
      <w:lvlJc w:val="left"/>
      <w:pPr>
        <w:ind w:left="6143" w:hanging="180"/>
      </w:pPr>
      <w:rPr>
        <w:rFonts w:hint="default"/>
        <w:lang w:val="ru-RU" w:eastAsia="en-US" w:bidi="ar-SA"/>
      </w:rPr>
    </w:lvl>
    <w:lvl w:ilvl="8" w:tplc="6AF4AF2A">
      <w:numFmt w:val="bullet"/>
      <w:lvlText w:val="•"/>
      <w:lvlJc w:val="left"/>
      <w:pPr>
        <w:ind w:left="6975" w:hanging="180"/>
      </w:pPr>
      <w:rPr>
        <w:rFonts w:hint="default"/>
        <w:lang w:val="ru-RU" w:eastAsia="en-US" w:bidi="ar-SA"/>
      </w:rPr>
    </w:lvl>
  </w:abstractNum>
  <w:abstractNum w:abstractNumId="253">
    <w:nsid w:val="3C1E0A8E"/>
    <w:multiLevelType w:val="hybridMultilevel"/>
    <w:tmpl w:val="2146C54E"/>
    <w:lvl w:ilvl="0" w:tplc="C522615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B2D2ACE4">
      <w:numFmt w:val="bullet"/>
      <w:lvlText w:val="•"/>
      <w:lvlJc w:val="left"/>
      <w:pPr>
        <w:ind w:left="2754" w:hanging="260"/>
      </w:pPr>
      <w:rPr>
        <w:rFonts w:hint="default"/>
        <w:lang w:val="ru-RU" w:eastAsia="en-US" w:bidi="ar-SA"/>
      </w:rPr>
    </w:lvl>
    <w:lvl w:ilvl="2" w:tplc="41E09C38">
      <w:numFmt w:val="bullet"/>
      <w:lvlText w:val="•"/>
      <w:lvlJc w:val="left"/>
      <w:pPr>
        <w:ind w:left="3729" w:hanging="260"/>
      </w:pPr>
      <w:rPr>
        <w:rFonts w:hint="default"/>
        <w:lang w:val="ru-RU" w:eastAsia="en-US" w:bidi="ar-SA"/>
      </w:rPr>
    </w:lvl>
    <w:lvl w:ilvl="3" w:tplc="9E8AA2CC">
      <w:numFmt w:val="bullet"/>
      <w:lvlText w:val="•"/>
      <w:lvlJc w:val="left"/>
      <w:pPr>
        <w:ind w:left="4703" w:hanging="260"/>
      </w:pPr>
      <w:rPr>
        <w:rFonts w:hint="default"/>
        <w:lang w:val="ru-RU" w:eastAsia="en-US" w:bidi="ar-SA"/>
      </w:rPr>
    </w:lvl>
    <w:lvl w:ilvl="4" w:tplc="0F5467EA">
      <w:numFmt w:val="bullet"/>
      <w:lvlText w:val="•"/>
      <w:lvlJc w:val="left"/>
      <w:pPr>
        <w:ind w:left="5678" w:hanging="260"/>
      </w:pPr>
      <w:rPr>
        <w:rFonts w:hint="default"/>
        <w:lang w:val="ru-RU" w:eastAsia="en-US" w:bidi="ar-SA"/>
      </w:rPr>
    </w:lvl>
    <w:lvl w:ilvl="5" w:tplc="E0800886">
      <w:numFmt w:val="bullet"/>
      <w:lvlText w:val="•"/>
      <w:lvlJc w:val="left"/>
      <w:pPr>
        <w:ind w:left="6653" w:hanging="260"/>
      </w:pPr>
      <w:rPr>
        <w:rFonts w:hint="default"/>
        <w:lang w:val="ru-RU" w:eastAsia="en-US" w:bidi="ar-SA"/>
      </w:rPr>
    </w:lvl>
    <w:lvl w:ilvl="6" w:tplc="6C4AEA1C">
      <w:numFmt w:val="bullet"/>
      <w:lvlText w:val="•"/>
      <w:lvlJc w:val="left"/>
      <w:pPr>
        <w:ind w:left="7627" w:hanging="260"/>
      </w:pPr>
      <w:rPr>
        <w:rFonts w:hint="default"/>
        <w:lang w:val="ru-RU" w:eastAsia="en-US" w:bidi="ar-SA"/>
      </w:rPr>
    </w:lvl>
    <w:lvl w:ilvl="7" w:tplc="E70AF5AE">
      <w:numFmt w:val="bullet"/>
      <w:lvlText w:val="•"/>
      <w:lvlJc w:val="left"/>
      <w:pPr>
        <w:ind w:left="8602" w:hanging="260"/>
      </w:pPr>
      <w:rPr>
        <w:rFonts w:hint="default"/>
        <w:lang w:val="ru-RU" w:eastAsia="en-US" w:bidi="ar-SA"/>
      </w:rPr>
    </w:lvl>
    <w:lvl w:ilvl="8" w:tplc="C1C099AC">
      <w:numFmt w:val="bullet"/>
      <w:lvlText w:val="•"/>
      <w:lvlJc w:val="left"/>
      <w:pPr>
        <w:ind w:left="9577" w:hanging="260"/>
      </w:pPr>
      <w:rPr>
        <w:rFonts w:hint="default"/>
        <w:lang w:val="ru-RU" w:eastAsia="en-US" w:bidi="ar-SA"/>
      </w:rPr>
    </w:lvl>
  </w:abstractNum>
  <w:abstractNum w:abstractNumId="254">
    <w:nsid w:val="3C402CED"/>
    <w:multiLevelType w:val="hybridMultilevel"/>
    <w:tmpl w:val="764A7CEE"/>
    <w:lvl w:ilvl="0" w:tplc="1DCC844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33D280FC">
      <w:numFmt w:val="bullet"/>
      <w:lvlText w:val="•"/>
      <w:lvlJc w:val="left"/>
      <w:pPr>
        <w:ind w:left="354" w:hanging="140"/>
      </w:pPr>
      <w:rPr>
        <w:rFonts w:hint="default"/>
        <w:lang w:val="ru-RU" w:eastAsia="en-US" w:bidi="ar-SA"/>
      </w:rPr>
    </w:lvl>
    <w:lvl w:ilvl="2" w:tplc="A9E43302">
      <w:numFmt w:val="bullet"/>
      <w:lvlText w:val="•"/>
      <w:lvlJc w:val="left"/>
      <w:pPr>
        <w:ind w:left="609" w:hanging="140"/>
      </w:pPr>
      <w:rPr>
        <w:rFonts w:hint="default"/>
        <w:lang w:val="ru-RU" w:eastAsia="en-US" w:bidi="ar-SA"/>
      </w:rPr>
    </w:lvl>
    <w:lvl w:ilvl="3" w:tplc="4DF2C814">
      <w:numFmt w:val="bullet"/>
      <w:lvlText w:val="•"/>
      <w:lvlJc w:val="left"/>
      <w:pPr>
        <w:ind w:left="864" w:hanging="140"/>
      </w:pPr>
      <w:rPr>
        <w:rFonts w:hint="default"/>
        <w:lang w:val="ru-RU" w:eastAsia="en-US" w:bidi="ar-SA"/>
      </w:rPr>
    </w:lvl>
    <w:lvl w:ilvl="4" w:tplc="3CF62860">
      <w:numFmt w:val="bullet"/>
      <w:lvlText w:val="•"/>
      <w:lvlJc w:val="left"/>
      <w:pPr>
        <w:ind w:left="1119" w:hanging="140"/>
      </w:pPr>
      <w:rPr>
        <w:rFonts w:hint="default"/>
        <w:lang w:val="ru-RU" w:eastAsia="en-US" w:bidi="ar-SA"/>
      </w:rPr>
    </w:lvl>
    <w:lvl w:ilvl="5" w:tplc="6966E6EC">
      <w:numFmt w:val="bullet"/>
      <w:lvlText w:val="•"/>
      <w:lvlJc w:val="left"/>
      <w:pPr>
        <w:ind w:left="1374" w:hanging="140"/>
      </w:pPr>
      <w:rPr>
        <w:rFonts w:hint="default"/>
        <w:lang w:val="ru-RU" w:eastAsia="en-US" w:bidi="ar-SA"/>
      </w:rPr>
    </w:lvl>
    <w:lvl w:ilvl="6" w:tplc="78DAC034">
      <w:numFmt w:val="bullet"/>
      <w:lvlText w:val="•"/>
      <w:lvlJc w:val="left"/>
      <w:pPr>
        <w:ind w:left="1629" w:hanging="140"/>
      </w:pPr>
      <w:rPr>
        <w:rFonts w:hint="default"/>
        <w:lang w:val="ru-RU" w:eastAsia="en-US" w:bidi="ar-SA"/>
      </w:rPr>
    </w:lvl>
    <w:lvl w:ilvl="7" w:tplc="3E34CD00">
      <w:numFmt w:val="bullet"/>
      <w:lvlText w:val="•"/>
      <w:lvlJc w:val="left"/>
      <w:pPr>
        <w:ind w:left="1884" w:hanging="140"/>
      </w:pPr>
      <w:rPr>
        <w:rFonts w:hint="default"/>
        <w:lang w:val="ru-RU" w:eastAsia="en-US" w:bidi="ar-SA"/>
      </w:rPr>
    </w:lvl>
    <w:lvl w:ilvl="8" w:tplc="196EF350">
      <w:numFmt w:val="bullet"/>
      <w:lvlText w:val="•"/>
      <w:lvlJc w:val="left"/>
      <w:pPr>
        <w:ind w:left="2139" w:hanging="140"/>
      </w:pPr>
      <w:rPr>
        <w:rFonts w:hint="default"/>
        <w:lang w:val="ru-RU" w:eastAsia="en-US" w:bidi="ar-SA"/>
      </w:rPr>
    </w:lvl>
  </w:abstractNum>
  <w:abstractNum w:abstractNumId="255">
    <w:nsid w:val="3C5418A6"/>
    <w:multiLevelType w:val="hybridMultilevel"/>
    <w:tmpl w:val="BC520DFA"/>
    <w:lvl w:ilvl="0" w:tplc="A2DEB848">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2849168">
      <w:numFmt w:val="bullet"/>
      <w:lvlText w:val="•"/>
      <w:lvlJc w:val="left"/>
      <w:pPr>
        <w:ind w:left="1112" w:hanging="180"/>
      </w:pPr>
      <w:rPr>
        <w:rFonts w:hint="default"/>
        <w:lang w:val="ru-RU" w:eastAsia="en-US" w:bidi="ar-SA"/>
      </w:rPr>
    </w:lvl>
    <w:lvl w:ilvl="2" w:tplc="DB1A01C4">
      <w:numFmt w:val="bullet"/>
      <w:lvlText w:val="•"/>
      <w:lvlJc w:val="left"/>
      <w:pPr>
        <w:ind w:left="1944" w:hanging="180"/>
      </w:pPr>
      <w:rPr>
        <w:rFonts w:hint="default"/>
        <w:lang w:val="ru-RU" w:eastAsia="en-US" w:bidi="ar-SA"/>
      </w:rPr>
    </w:lvl>
    <w:lvl w:ilvl="3" w:tplc="30A6BC06">
      <w:numFmt w:val="bullet"/>
      <w:lvlText w:val="•"/>
      <w:lvlJc w:val="left"/>
      <w:pPr>
        <w:ind w:left="2776" w:hanging="180"/>
      </w:pPr>
      <w:rPr>
        <w:rFonts w:hint="default"/>
        <w:lang w:val="ru-RU" w:eastAsia="en-US" w:bidi="ar-SA"/>
      </w:rPr>
    </w:lvl>
    <w:lvl w:ilvl="4" w:tplc="B23C334E">
      <w:numFmt w:val="bullet"/>
      <w:lvlText w:val="•"/>
      <w:lvlJc w:val="left"/>
      <w:pPr>
        <w:ind w:left="3609" w:hanging="180"/>
      </w:pPr>
      <w:rPr>
        <w:rFonts w:hint="default"/>
        <w:lang w:val="ru-RU" w:eastAsia="en-US" w:bidi="ar-SA"/>
      </w:rPr>
    </w:lvl>
    <w:lvl w:ilvl="5" w:tplc="9274F4A8">
      <w:numFmt w:val="bullet"/>
      <w:lvlText w:val="•"/>
      <w:lvlJc w:val="left"/>
      <w:pPr>
        <w:ind w:left="4441" w:hanging="180"/>
      </w:pPr>
      <w:rPr>
        <w:rFonts w:hint="default"/>
        <w:lang w:val="ru-RU" w:eastAsia="en-US" w:bidi="ar-SA"/>
      </w:rPr>
    </w:lvl>
    <w:lvl w:ilvl="6" w:tplc="5350A6D6">
      <w:numFmt w:val="bullet"/>
      <w:lvlText w:val="•"/>
      <w:lvlJc w:val="left"/>
      <w:pPr>
        <w:ind w:left="5273" w:hanging="180"/>
      </w:pPr>
      <w:rPr>
        <w:rFonts w:hint="default"/>
        <w:lang w:val="ru-RU" w:eastAsia="en-US" w:bidi="ar-SA"/>
      </w:rPr>
    </w:lvl>
    <w:lvl w:ilvl="7" w:tplc="05B2D4A4">
      <w:numFmt w:val="bullet"/>
      <w:lvlText w:val="•"/>
      <w:lvlJc w:val="left"/>
      <w:pPr>
        <w:ind w:left="6106" w:hanging="180"/>
      </w:pPr>
      <w:rPr>
        <w:rFonts w:hint="default"/>
        <w:lang w:val="ru-RU" w:eastAsia="en-US" w:bidi="ar-SA"/>
      </w:rPr>
    </w:lvl>
    <w:lvl w:ilvl="8" w:tplc="4E0C90FC">
      <w:numFmt w:val="bullet"/>
      <w:lvlText w:val="•"/>
      <w:lvlJc w:val="left"/>
      <w:pPr>
        <w:ind w:left="6938" w:hanging="180"/>
      </w:pPr>
      <w:rPr>
        <w:rFonts w:hint="default"/>
        <w:lang w:val="ru-RU" w:eastAsia="en-US" w:bidi="ar-SA"/>
      </w:rPr>
    </w:lvl>
  </w:abstractNum>
  <w:abstractNum w:abstractNumId="256">
    <w:nsid w:val="3C9861D6"/>
    <w:multiLevelType w:val="hybridMultilevel"/>
    <w:tmpl w:val="4476C5CE"/>
    <w:lvl w:ilvl="0" w:tplc="ECCE500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5F61146">
      <w:numFmt w:val="bullet"/>
      <w:lvlText w:val="•"/>
      <w:lvlJc w:val="left"/>
      <w:pPr>
        <w:ind w:left="528" w:hanging="140"/>
      </w:pPr>
      <w:rPr>
        <w:rFonts w:hint="default"/>
        <w:lang w:val="ru-RU" w:eastAsia="en-US" w:bidi="ar-SA"/>
      </w:rPr>
    </w:lvl>
    <w:lvl w:ilvl="2" w:tplc="0F7A1F58">
      <w:numFmt w:val="bullet"/>
      <w:lvlText w:val="•"/>
      <w:lvlJc w:val="left"/>
      <w:pPr>
        <w:ind w:left="957" w:hanging="140"/>
      </w:pPr>
      <w:rPr>
        <w:rFonts w:hint="default"/>
        <w:lang w:val="ru-RU" w:eastAsia="en-US" w:bidi="ar-SA"/>
      </w:rPr>
    </w:lvl>
    <w:lvl w:ilvl="3" w:tplc="EF2AB642">
      <w:numFmt w:val="bullet"/>
      <w:lvlText w:val="•"/>
      <w:lvlJc w:val="left"/>
      <w:pPr>
        <w:ind w:left="1386" w:hanging="140"/>
      </w:pPr>
      <w:rPr>
        <w:rFonts w:hint="default"/>
        <w:lang w:val="ru-RU" w:eastAsia="en-US" w:bidi="ar-SA"/>
      </w:rPr>
    </w:lvl>
    <w:lvl w:ilvl="4" w:tplc="838AE242">
      <w:numFmt w:val="bullet"/>
      <w:lvlText w:val="•"/>
      <w:lvlJc w:val="left"/>
      <w:pPr>
        <w:ind w:left="1815" w:hanging="140"/>
      </w:pPr>
      <w:rPr>
        <w:rFonts w:hint="default"/>
        <w:lang w:val="ru-RU" w:eastAsia="en-US" w:bidi="ar-SA"/>
      </w:rPr>
    </w:lvl>
    <w:lvl w:ilvl="5" w:tplc="799E232A">
      <w:numFmt w:val="bullet"/>
      <w:lvlText w:val="•"/>
      <w:lvlJc w:val="left"/>
      <w:pPr>
        <w:ind w:left="2244" w:hanging="140"/>
      </w:pPr>
      <w:rPr>
        <w:rFonts w:hint="default"/>
        <w:lang w:val="ru-RU" w:eastAsia="en-US" w:bidi="ar-SA"/>
      </w:rPr>
    </w:lvl>
    <w:lvl w:ilvl="6" w:tplc="66540052">
      <w:numFmt w:val="bullet"/>
      <w:lvlText w:val="•"/>
      <w:lvlJc w:val="left"/>
      <w:pPr>
        <w:ind w:left="2672" w:hanging="140"/>
      </w:pPr>
      <w:rPr>
        <w:rFonts w:hint="default"/>
        <w:lang w:val="ru-RU" w:eastAsia="en-US" w:bidi="ar-SA"/>
      </w:rPr>
    </w:lvl>
    <w:lvl w:ilvl="7" w:tplc="C3A40ECA">
      <w:numFmt w:val="bullet"/>
      <w:lvlText w:val="•"/>
      <w:lvlJc w:val="left"/>
      <w:pPr>
        <w:ind w:left="3101" w:hanging="140"/>
      </w:pPr>
      <w:rPr>
        <w:rFonts w:hint="default"/>
        <w:lang w:val="ru-RU" w:eastAsia="en-US" w:bidi="ar-SA"/>
      </w:rPr>
    </w:lvl>
    <w:lvl w:ilvl="8" w:tplc="D8C8245A">
      <w:numFmt w:val="bullet"/>
      <w:lvlText w:val="•"/>
      <w:lvlJc w:val="left"/>
      <w:pPr>
        <w:ind w:left="3530" w:hanging="140"/>
      </w:pPr>
      <w:rPr>
        <w:rFonts w:hint="default"/>
        <w:lang w:val="ru-RU" w:eastAsia="en-US" w:bidi="ar-SA"/>
      </w:rPr>
    </w:lvl>
  </w:abstractNum>
  <w:abstractNum w:abstractNumId="257">
    <w:nsid w:val="3D536655"/>
    <w:multiLevelType w:val="hybridMultilevel"/>
    <w:tmpl w:val="0D64339A"/>
    <w:lvl w:ilvl="0" w:tplc="F4C2517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A10E0ABC">
      <w:numFmt w:val="bullet"/>
      <w:lvlText w:val="•"/>
      <w:lvlJc w:val="left"/>
      <w:pPr>
        <w:ind w:left="1101" w:hanging="180"/>
      </w:pPr>
      <w:rPr>
        <w:rFonts w:hint="default"/>
        <w:lang w:val="ru-RU" w:eastAsia="en-US" w:bidi="ar-SA"/>
      </w:rPr>
    </w:lvl>
    <w:lvl w:ilvl="2" w:tplc="471EC674">
      <w:numFmt w:val="bullet"/>
      <w:lvlText w:val="•"/>
      <w:lvlJc w:val="left"/>
      <w:pPr>
        <w:ind w:left="1923" w:hanging="180"/>
      </w:pPr>
      <w:rPr>
        <w:rFonts w:hint="default"/>
        <w:lang w:val="ru-RU" w:eastAsia="en-US" w:bidi="ar-SA"/>
      </w:rPr>
    </w:lvl>
    <w:lvl w:ilvl="3" w:tplc="E8465BF2">
      <w:numFmt w:val="bullet"/>
      <w:lvlText w:val="•"/>
      <w:lvlJc w:val="left"/>
      <w:pPr>
        <w:ind w:left="2745" w:hanging="180"/>
      </w:pPr>
      <w:rPr>
        <w:rFonts w:hint="default"/>
        <w:lang w:val="ru-RU" w:eastAsia="en-US" w:bidi="ar-SA"/>
      </w:rPr>
    </w:lvl>
    <w:lvl w:ilvl="4" w:tplc="BB3C9DAE">
      <w:numFmt w:val="bullet"/>
      <w:lvlText w:val="•"/>
      <w:lvlJc w:val="left"/>
      <w:pPr>
        <w:ind w:left="3566" w:hanging="180"/>
      </w:pPr>
      <w:rPr>
        <w:rFonts w:hint="default"/>
        <w:lang w:val="ru-RU" w:eastAsia="en-US" w:bidi="ar-SA"/>
      </w:rPr>
    </w:lvl>
    <w:lvl w:ilvl="5" w:tplc="8466B5CC">
      <w:numFmt w:val="bullet"/>
      <w:lvlText w:val="•"/>
      <w:lvlJc w:val="left"/>
      <w:pPr>
        <w:ind w:left="4388" w:hanging="180"/>
      </w:pPr>
      <w:rPr>
        <w:rFonts w:hint="default"/>
        <w:lang w:val="ru-RU" w:eastAsia="en-US" w:bidi="ar-SA"/>
      </w:rPr>
    </w:lvl>
    <w:lvl w:ilvl="6" w:tplc="D6840972">
      <w:numFmt w:val="bullet"/>
      <w:lvlText w:val="•"/>
      <w:lvlJc w:val="left"/>
      <w:pPr>
        <w:ind w:left="5210" w:hanging="180"/>
      </w:pPr>
      <w:rPr>
        <w:rFonts w:hint="default"/>
        <w:lang w:val="ru-RU" w:eastAsia="en-US" w:bidi="ar-SA"/>
      </w:rPr>
    </w:lvl>
    <w:lvl w:ilvl="7" w:tplc="9BE2C4DC">
      <w:numFmt w:val="bullet"/>
      <w:lvlText w:val="•"/>
      <w:lvlJc w:val="left"/>
      <w:pPr>
        <w:ind w:left="6031" w:hanging="180"/>
      </w:pPr>
      <w:rPr>
        <w:rFonts w:hint="default"/>
        <w:lang w:val="ru-RU" w:eastAsia="en-US" w:bidi="ar-SA"/>
      </w:rPr>
    </w:lvl>
    <w:lvl w:ilvl="8" w:tplc="DC368A16">
      <w:numFmt w:val="bullet"/>
      <w:lvlText w:val="•"/>
      <w:lvlJc w:val="left"/>
      <w:pPr>
        <w:ind w:left="6853" w:hanging="180"/>
      </w:pPr>
      <w:rPr>
        <w:rFonts w:hint="default"/>
        <w:lang w:val="ru-RU" w:eastAsia="en-US" w:bidi="ar-SA"/>
      </w:rPr>
    </w:lvl>
  </w:abstractNum>
  <w:abstractNum w:abstractNumId="258">
    <w:nsid w:val="3DA80A0F"/>
    <w:multiLevelType w:val="hybridMultilevel"/>
    <w:tmpl w:val="05AA98F0"/>
    <w:lvl w:ilvl="0" w:tplc="A71695D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ED403AA6">
      <w:numFmt w:val="bullet"/>
      <w:lvlText w:val="•"/>
      <w:lvlJc w:val="left"/>
      <w:pPr>
        <w:ind w:left="454" w:hanging="140"/>
      </w:pPr>
      <w:rPr>
        <w:rFonts w:hint="default"/>
        <w:lang w:val="ru-RU" w:eastAsia="en-US" w:bidi="ar-SA"/>
      </w:rPr>
    </w:lvl>
    <w:lvl w:ilvl="2" w:tplc="856AAF1E">
      <w:numFmt w:val="bullet"/>
      <w:lvlText w:val="•"/>
      <w:lvlJc w:val="left"/>
      <w:pPr>
        <w:ind w:left="808" w:hanging="140"/>
      </w:pPr>
      <w:rPr>
        <w:rFonts w:hint="default"/>
        <w:lang w:val="ru-RU" w:eastAsia="en-US" w:bidi="ar-SA"/>
      </w:rPr>
    </w:lvl>
    <w:lvl w:ilvl="3" w:tplc="9A763338">
      <w:numFmt w:val="bullet"/>
      <w:lvlText w:val="•"/>
      <w:lvlJc w:val="left"/>
      <w:pPr>
        <w:ind w:left="1162" w:hanging="140"/>
      </w:pPr>
      <w:rPr>
        <w:rFonts w:hint="default"/>
        <w:lang w:val="ru-RU" w:eastAsia="en-US" w:bidi="ar-SA"/>
      </w:rPr>
    </w:lvl>
    <w:lvl w:ilvl="4" w:tplc="40AC74CA">
      <w:numFmt w:val="bullet"/>
      <w:lvlText w:val="•"/>
      <w:lvlJc w:val="left"/>
      <w:pPr>
        <w:ind w:left="1516" w:hanging="140"/>
      </w:pPr>
      <w:rPr>
        <w:rFonts w:hint="default"/>
        <w:lang w:val="ru-RU" w:eastAsia="en-US" w:bidi="ar-SA"/>
      </w:rPr>
    </w:lvl>
    <w:lvl w:ilvl="5" w:tplc="EFAAD912">
      <w:numFmt w:val="bullet"/>
      <w:lvlText w:val="•"/>
      <w:lvlJc w:val="left"/>
      <w:pPr>
        <w:ind w:left="1870" w:hanging="140"/>
      </w:pPr>
      <w:rPr>
        <w:rFonts w:hint="default"/>
        <w:lang w:val="ru-RU" w:eastAsia="en-US" w:bidi="ar-SA"/>
      </w:rPr>
    </w:lvl>
    <w:lvl w:ilvl="6" w:tplc="0CEE5718">
      <w:numFmt w:val="bullet"/>
      <w:lvlText w:val="•"/>
      <w:lvlJc w:val="left"/>
      <w:pPr>
        <w:ind w:left="2224" w:hanging="140"/>
      </w:pPr>
      <w:rPr>
        <w:rFonts w:hint="default"/>
        <w:lang w:val="ru-RU" w:eastAsia="en-US" w:bidi="ar-SA"/>
      </w:rPr>
    </w:lvl>
    <w:lvl w:ilvl="7" w:tplc="AE14BF8A">
      <w:numFmt w:val="bullet"/>
      <w:lvlText w:val="•"/>
      <w:lvlJc w:val="left"/>
      <w:pPr>
        <w:ind w:left="2578" w:hanging="140"/>
      </w:pPr>
      <w:rPr>
        <w:rFonts w:hint="default"/>
        <w:lang w:val="ru-RU" w:eastAsia="en-US" w:bidi="ar-SA"/>
      </w:rPr>
    </w:lvl>
    <w:lvl w:ilvl="8" w:tplc="86640C0C">
      <w:numFmt w:val="bullet"/>
      <w:lvlText w:val="•"/>
      <w:lvlJc w:val="left"/>
      <w:pPr>
        <w:ind w:left="2932" w:hanging="140"/>
      </w:pPr>
      <w:rPr>
        <w:rFonts w:hint="default"/>
        <w:lang w:val="ru-RU" w:eastAsia="en-US" w:bidi="ar-SA"/>
      </w:rPr>
    </w:lvl>
  </w:abstractNum>
  <w:abstractNum w:abstractNumId="259">
    <w:nsid w:val="3DA93816"/>
    <w:multiLevelType w:val="hybridMultilevel"/>
    <w:tmpl w:val="DD1E625A"/>
    <w:lvl w:ilvl="0" w:tplc="AAA4DF7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098FFE0">
      <w:numFmt w:val="bullet"/>
      <w:lvlText w:val="•"/>
      <w:lvlJc w:val="left"/>
      <w:pPr>
        <w:ind w:left="439" w:hanging="140"/>
      </w:pPr>
      <w:rPr>
        <w:rFonts w:hint="default"/>
        <w:lang w:val="ru-RU" w:eastAsia="en-US" w:bidi="ar-SA"/>
      </w:rPr>
    </w:lvl>
    <w:lvl w:ilvl="2" w:tplc="EE468ED8">
      <w:numFmt w:val="bullet"/>
      <w:lvlText w:val="•"/>
      <w:lvlJc w:val="left"/>
      <w:pPr>
        <w:ind w:left="779" w:hanging="140"/>
      </w:pPr>
      <w:rPr>
        <w:rFonts w:hint="default"/>
        <w:lang w:val="ru-RU" w:eastAsia="en-US" w:bidi="ar-SA"/>
      </w:rPr>
    </w:lvl>
    <w:lvl w:ilvl="3" w:tplc="84264698">
      <w:numFmt w:val="bullet"/>
      <w:lvlText w:val="•"/>
      <w:lvlJc w:val="left"/>
      <w:pPr>
        <w:ind w:left="1119" w:hanging="140"/>
      </w:pPr>
      <w:rPr>
        <w:rFonts w:hint="default"/>
        <w:lang w:val="ru-RU" w:eastAsia="en-US" w:bidi="ar-SA"/>
      </w:rPr>
    </w:lvl>
    <w:lvl w:ilvl="4" w:tplc="B43C03BA">
      <w:numFmt w:val="bullet"/>
      <w:lvlText w:val="•"/>
      <w:lvlJc w:val="left"/>
      <w:pPr>
        <w:ind w:left="1459" w:hanging="140"/>
      </w:pPr>
      <w:rPr>
        <w:rFonts w:hint="default"/>
        <w:lang w:val="ru-RU" w:eastAsia="en-US" w:bidi="ar-SA"/>
      </w:rPr>
    </w:lvl>
    <w:lvl w:ilvl="5" w:tplc="3DC62AEE">
      <w:numFmt w:val="bullet"/>
      <w:lvlText w:val="•"/>
      <w:lvlJc w:val="left"/>
      <w:pPr>
        <w:ind w:left="1799" w:hanging="140"/>
      </w:pPr>
      <w:rPr>
        <w:rFonts w:hint="default"/>
        <w:lang w:val="ru-RU" w:eastAsia="en-US" w:bidi="ar-SA"/>
      </w:rPr>
    </w:lvl>
    <w:lvl w:ilvl="6" w:tplc="3142FAE2">
      <w:numFmt w:val="bullet"/>
      <w:lvlText w:val="•"/>
      <w:lvlJc w:val="left"/>
      <w:pPr>
        <w:ind w:left="2139" w:hanging="140"/>
      </w:pPr>
      <w:rPr>
        <w:rFonts w:hint="default"/>
        <w:lang w:val="ru-RU" w:eastAsia="en-US" w:bidi="ar-SA"/>
      </w:rPr>
    </w:lvl>
    <w:lvl w:ilvl="7" w:tplc="5510B436">
      <w:numFmt w:val="bullet"/>
      <w:lvlText w:val="•"/>
      <w:lvlJc w:val="left"/>
      <w:pPr>
        <w:ind w:left="2479" w:hanging="140"/>
      </w:pPr>
      <w:rPr>
        <w:rFonts w:hint="default"/>
        <w:lang w:val="ru-RU" w:eastAsia="en-US" w:bidi="ar-SA"/>
      </w:rPr>
    </w:lvl>
    <w:lvl w:ilvl="8" w:tplc="07B633FC">
      <w:numFmt w:val="bullet"/>
      <w:lvlText w:val="•"/>
      <w:lvlJc w:val="left"/>
      <w:pPr>
        <w:ind w:left="2819" w:hanging="140"/>
      </w:pPr>
      <w:rPr>
        <w:rFonts w:hint="default"/>
        <w:lang w:val="ru-RU" w:eastAsia="en-US" w:bidi="ar-SA"/>
      </w:rPr>
    </w:lvl>
  </w:abstractNum>
  <w:abstractNum w:abstractNumId="260">
    <w:nsid w:val="3DAE7652"/>
    <w:multiLevelType w:val="hybridMultilevel"/>
    <w:tmpl w:val="14FA3DAE"/>
    <w:lvl w:ilvl="0" w:tplc="89C241D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F800204">
      <w:numFmt w:val="bullet"/>
      <w:lvlText w:val="•"/>
      <w:lvlJc w:val="left"/>
      <w:pPr>
        <w:ind w:left="355" w:hanging="140"/>
      </w:pPr>
      <w:rPr>
        <w:rFonts w:hint="default"/>
        <w:lang w:val="ru-RU" w:eastAsia="en-US" w:bidi="ar-SA"/>
      </w:rPr>
    </w:lvl>
    <w:lvl w:ilvl="2" w:tplc="8AD81B98">
      <w:numFmt w:val="bullet"/>
      <w:lvlText w:val="•"/>
      <w:lvlJc w:val="left"/>
      <w:pPr>
        <w:ind w:left="610" w:hanging="140"/>
      </w:pPr>
      <w:rPr>
        <w:rFonts w:hint="default"/>
        <w:lang w:val="ru-RU" w:eastAsia="en-US" w:bidi="ar-SA"/>
      </w:rPr>
    </w:lvl>
    <w:lvl w:ilvl="3" w:tplc="D9D2E3EE">
      <w:numFmt w:val="bullet"/>
      <w:lvlText w:val="•"/>
      <w:lvlJc w:val="left"/>
      <w:pPr>
        <w:ind w:left="865" w:hanging="140"/>
      </w:pPr>
      <w:rPr>
        <w:rFonts w:hint="default"/>
        <w:lang w:val="ru-RU" w:eastAsia="en-US" w:bidi="ar-SA"/>
      </w:rPr>
    </w:lvl>
    <w:lvl w:ilvl="4" w:tplc="B1687FE0">
      <w:numFmt w:val="bullet"/>
      <w:lvlText w:val="•"/>
      <w:lvlJc w:val="left"/>
      <w:pPr>
        <w:ind w:left="1120" w:hanging="140"/>
      </w:pPr>
      <w:rPr>
        <w:rFonts w:hint="default"/>
        <w:lang w:val="ru-RU" w:eastAsia="en-US" w:bidi="ar-SA"/>
      </w:rPr>
    </w:lvl>
    <w:lvl w:ilvl="5" w:tplc="520C1828">
      <w:numFmt w:val="bullet"/>
      <w:lvlText w:val="•"/>
      <w:lvlJc w:val="left"/>
      <w:pPr>
        <w:ind w:left="1375" w:hanging="140"/>
      </w:pPr>
      <w:rPr>
        <w:rFonts w:hint="default"/>
        <w:lang w:val="ru-RU" w:eastAsia="en-US" w:bidi="ar-SA"/>
      </w:rPr>
    </w:lvl>
    <w:lvl w:ilvl="6" w:tplc="142669AE">
      <w:numFmt w:val="bullet"/>
      <w:lvlText w:val="•"/>
      <w:lvlJc w:val="left"/>
      <w:pPr>
        <w:ind w:left="1630" w:hanging="140"/>
      </w:pPr>
      <w:rPr>
        <w:rFonts w:hint="default"/>
        <w:lang w:val="ru-RU" w:eastAsia="en-US" w:bidi="ar-SA"/>
      </w:rPr>
    </w:lvl>
    <w:lvl w:ilvl="7" w:tplc="BC163AE6">
      <w:numFmt w:val="bullet"/>
      <w:lvlText w:val="•"/>
      <w:lvlJc w:val="left"/>
      <w:pPr>
        <w:ind w:left="1885" w:hanging="140"/>
      </w:pPr>
      <w:rPr>
        <w:rFonts w:hint="default"/>
        <w:lang w:val="ru-RU" w:eastAsia="en-US" w:bidi="ar-SA"/>
      </w:rPr>
    </w:lvl>
    <w:lvl w:ilvl="8" w:tplc="E6889C88">
      <w:numFmt w:val="bullet"/>
      <w:lvlText w:val="•"/>
      <w:lvlJc w:val="left"/>
      <w:pPr>
        <w:ind w:left="2140" w:hanging="140"/>
      </w:pPr>
      <w:rPr>
        <w:rFonts w:hint="default"/>
        <w:lang w:val="ru-RU" w:eastAsia="en-US" w:bidi="ar-SA"/>
      </w:rPr>
    </w:lvl>
  </w:abstractNum>
  <w:abstractNum w:abstractNumId="261">
    <w:nsid w:val="3E0D31BD"/>
    <w:multiLevelType w:val="hybridMultilevel"/>
    <w:tmpl w:val="C39833C6"/>
    <w:lvl w:ilvl="0" w:tplc="7E9E02FC">
      <w:start w:val="1"/>
      <w:numFmt w:val="decimal"/>
      <w:lvlText w:val="%1)"/>
      <w:lvlJc w:val="left"/>
      <w:pPr>
        <w:ind w:left="815" w:hanging="346"/>
      </w:pPr>
      <w:rPr>
        <w:rFonts w:ascii="Times New Roman" w:eastAsia="Times New Roman" w:hAnsi="Times New Roman" w:cs="Times New Roman" w:hint="default"/>
        <w:w w:val="99"/>
        <w:sz w:val="24"/>
        <w:szCs w:val="24"/>
        <w:lang w:val="ru-RU" w:eastAsia="en-US" w:bidi="ar-SA"/>
      </w:rPr>
    </w:lvl>
    <w:lvl w:ilvl="1" w:tplc="DDD24CD6">
      <w:numFmt w:val="bullet"/>
      <w:lvlText w:val="•"/>
      <w:lvlJc w:val="left"/>
      <w:pPr>
        <w:ind w:left="1890" w:hanging="346"/>
      </w:pPr>
      <w:rPr>
        <w:rFonts w:hint="default"/>
        <w:lang w:val="ru-RU" w:eastAsia="en-US" w:bidi="ar-SA"/>
      </w:rPr>
    </w:lvl>
    <w:lvl w:ilvl="2" w:tplc="01FECB34">
      <w:numFmt w:val="bullet"/>
      <w:lvlText w:val="•"/>
      <w:lvlJc w:val="left"/>
      <w:pPr>
        <w:ind w:left="2961" w:hanging="346"/>
      </w:pPr>
      <w:rPr>
        <w:rFonts w:hint="default"/>
        <w:lang w:val="ru-RU" w:eastAsia="en-US" w:bidi="ar-SA"/>
      </w:rPr>
    </w:lvl>
    <w:lvl w:ilvl="3" w:tplc="1474ECA2">
      <w:numFmt w:val="bullet"/>
      <w:lvlText w:val="•"/>
      <w:lvlJc w:val="left"/>
      <w:pPr>
        <w:ind w:left="4031" w:hanging="346"/>
      </w:pPr>
      <w:rPr>
        <w:rFonts w:hint="default"/>
        <w:lang w:val="ru-RU" w:eastAsia="en-US" w:bidi="ar-SA"/>
      </w:rPr>
    </w:lvl>
    <w:lvl w:ilvl="4" w:tplc="9CF29730">
      <w:numFmt w:val="bullet"/>
      <w:lvlText w:val="•"/>
      <w:lvlJc w:val="left"/>
      <w:pPr>
        <w:ind w:left="5102" w:hanging="346"/>
      </w:pPr>
      <w:rPr>
        <w:rFonts w:hint="default"/>
        <w:lang w:val="ru-RU" w:eastAsia="en-US" w:bidi="ar-SA"/>
      </w:rPr>
    </w:lvl>
    <w:lvl w:ilvl="5" w:tplc="89B8ED54">
      <w:numFmt w:val="bullet"/>
      <w:lvlText w:val="•"/>
      <w:lvlJc w:val="left"/>
      <w:pPr>
        <w:ind w:left="6173" w:hanging="346"/>
      </w:pPr>
      <w:rPr>
        <w:rFonts w:hint="default"/>
        <w:lang w:val="ru-RU" w:eastAsia="en-US" w:bidi="ar-SA"/>
      </w:rPr>
    </w:lvl>
    <w:lvl w:ilvl="6" w:tplc="5C6E6BCA">
      <w:numFmt w:val="bullet"/>
      <w:lvlText w:val="•"/>
      <w:lvlJc w:val="left"/>
      <w:pPr>
        <w:ind w:left="7243" w:hanging="346"/>
      </w:pPr>
      <w:rPr>
        <w:rFonts w:hint="default"/>
        <w:lang w:val="ru-RU" w:eastAsia="en-US" w:bidi="ar-SA"/>
      </w:rPr>
    </w:lvl>
    <w:lvl w:ilvl="7" w:tplc="BE6819D0">
      <w:numFmt w:val="bullet"/>
      <w:lvlText w:val="•"/>
      <w:lvlJc w:val="left"/>
      <w:pPr>
        <w:ind w:left="8314" w:hanging="346"/>
      </w:pPr>
      <w:rPr>
        <w:rFonts w:hint="default"/>
        <w:lang w:val="ru-RU" w:eastAsia="en-US" w:bidi="ar-SA"/>
      </w:rPr>
    </w:lvl>
    <w:lvl w:ilvl="8" w:tplc="A7BA354C">
      <w:numFmt w:val="bullet"/>
      <w:lvlText w:val="•"/>
      <w:lvlJc w:val="left"/>
      <w:pPr>
        <w:ind w:left="9385" w:hanging="346"/>
      </w:pPr>
      <w:rPr>
        <w:rFonts w:hint="default"/>
        <w:lang w:val="ru-RU" w:eastAsia="en-US" w:bidi="ar-SA"/>
      </w:rPr>
    </w:lvl>
  </w:abstractNum>
  <w:abstractNum w:abstractNumId="262">
    <w:nsid w:val="3E161A64"/>
    <w:multiLevelType w:val="hybridMultilevel"/>
    <w:tmpl w:val="2CC4AA18"/>
    <w:lvl w:ilvl="0" w:tplc="C7CEA658">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EB9A2166">
      <w:numFmt w:val="bullet"/>
      <w:lvlText w:val="•"/>
      <w:lvlJc w:val="left"/>
      <w:pPr>
        <w:ind w:left="1115" w:hanging="180"/>
      </w:pPr>
      <w:rPr>
        <w:rFonts w:hint="default"/>
        <w:lang w:val="ru-RU" w:eastAsia="en-US" w:bidi="ar-SA"/>
      </w:rPr>
    </w:lvl>
    <w:lvl w:ilvl="2" w:tplc="A4DE7772">
      <w:numFmt w:val="bullet"/>
      <w:lvlText w:val="•"/>
      <w:lvlJc w:val="left"/>
      <w:pPr>
        <w:ind w:left="1951" w:hanging="180"/>
      </w:pPr>
      <w:rPr>
        <w:rFonts w:hint="default"/>
        <w:lang w:val="ru-RU" w:eastAsia="en-US" w:bidi="ar-SA"/>
      </w:rPr>
    </w:lvl>
    <w:lvl w:ilvl="3" w:tplc="B43C162E">
      <w:numFmt w:val="bullet"/>
      <w:lvlText w:val="•"/>
      <w:lvlJc w:val="left"/>
      <w:pPr>
        <w:ind w:left="2787" w:hanging="180"/>
      </w:pPr>
      <w:rPr>
        <w:rFonts w:hint="default"/>
        <w:lang w:val="ru-RU" w:eastAsia="en-US" w:bidi="ar-SA"/>
      </w:rPr>
    </w:lvl>
    <w:lvl w:ilvl="4" w:tplc="3EFA6418">
      <w:numFmt w:val="bullet"/>
      <w:lvlText w:val="•"/>
      <w:lvlJc w:val="left"/>
      <w:pPr>
        <w:ind w:left="3623" w:hanging="180"/>
      </w:pPr>
      <w:rPr>
        <w:rFonts w:hint="default"/>
        <w:lang w:val="ru-RU" w:eastAsia="en-US" w:bidi="ar-SA"/>
      </w:rPr>
    </w:lvl>
    <w:lvl w:ilvl="5" w:tplc="7108C79E">
      <w:numFmt w:val="bullet"/>
      <w:lvlText w:val="•"/>
      <w:lvlJc w:val="left"/>
      <w:pPr>
        <w:ind w:left="4459" w:hanging="180"/>
      </w:pPr>
      <w:rPr>
        <w:rFonts w:hint="default"/>
        <w:lang w:val="ru-RU" w:eastAsia="en-US" w:bidi="ar-SA"/>
      </w:rPr>
    </w:lvl>
    <w:lvl w:ilvl="6" w:tplc="A84E6190">
      <w:numFmt w:val="bullet"/>
      <w:lvlText w:val="•"/>
      <w:lvlJc w:val="left"/>
      <w:pPr>
        <w:ind w:left="5295" w:hanging="180"/>
      </w:pPr>
      <w:rPr>
        <w:rFonts w:hint="default"/>
        <w:lang w:val="ru-RU" w:eastAsia="en-US" w:bidi="ar-SA"/>
      </w:rPr>
    </w:lvl>
    <w:lvl w:ilvl="7" w:tplc="3014D006">
      <w:numFmt w:val="bullet"/>
      <w:lvlText w:val="•"/>
      <w:lvlJc w:val="left"/>
      <w:pPr>
        <w:ind w:left="6131" w:hanging="180"/>
      </w:pPr>
      <w:rPr>
        <w:rFonts w:hint="default"/>
        <w:lang w:val="ru-RU" w:eastAsia="en-US" w:bidi="ar-SA"/>
      </w:rPr>
    </w:lvl>
    <w:lvl w:ilvl="8" w:tplc="007CFDB6">
      <w:numFmt w:val="bullet"/>
      <w:lvlText w:val="•"/>
      <w:lvlJc w:val="left"/>
      <w:pPr>
        <w:ind w:left="6967" w:hanging="180"/>
      </w:pPr>
      <w:rPr>
        <w:rFonts w:hint="default"/>
        <w:lang w:val="ru-RU" w:eastAsia="en-US" w:bidi="ar-SA"/>
      </w:rPr>
    </w:lvl>
  </w:abstractNum>
  <w:abstractNum w:abstractNumId="263">
    <w:nsid w:val="3E5B625D"/>
    <w:multiLevelType w:val="hybridMultilevel"/>
    <w:tmpl w:val="C5BC6590"/>
    <w:lvl w:ilvl="0" w:tplc="E40C4C9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296F3FE">
      <w:numFmt w:val="bullet"/>
      <w:lvlText w:val="•"/>
      <w:lvlJc w:val="left"/>
      <w:pPr>
        <w:ind w:left="1095" w:hanging="140"/>
      </w:pPr>
      <w:rPr>
        <w:rFonts w:hint="default"/>
        <w:lang w:val="ru-RU" w:eastAsia="en-US" w:bidi="ar-SA"/>
      </w:rPr>
    </w:lvl>
    <w:lvl w:ilvl="2" w:tplc="DD78CB20">
      <w:numFmt w:val="bullet"/>
      <w:lvlText w:val="•"/>
      <w:lvlJc w:val="left"/>
      <w:pPr>
        <w:ind w:left="2091" w:hanging="140"/>
      </w:pPr>
      <w:rPr>
        <w:rFonts w:hint="default"/>
        <w:lang w:val="ru-RU" w:eastAsia="en-US" w:bidi="ar-SA"/>
      </w:rPr>
    </w:lvl>
    <w:lvl w:ilvl="3" w:tplc="18F0F900">
      <w:numFmt w:val="bullet"/>
      <w:lvlText w:val="•"/>
      <w:lvlJc w:val="left"/>
      <w:pPr>
        <w:ind w:left="3087" w:hanging="140"/>
      </w:pPr>
      <w:rPr>
        <w:rFonts w:hint="default"/>
        <w:lang w:val="ru-RU" w:eastAsia="en-US" w:bidi="ar-SA"/>
      </w:rPr>
    </w:lvl>
    <w:lvl w:ilvl="4" w:tplc="07A48BE8">
      <w:numFmt w:val="bullet"/>
      <w:lvlText w:val="•"/>
      <w:lvlJc w:val="left"/>
      <w:pPr>
        <w:ind w:left="4083" w:hanging="140"/>
      </w:pPr>
      <w:rPr>
        <w:rFonts w:hint="default"/>
        <w:lang w:val="ru-RU" w:eastAsia="en-US" w:bidi="ar-SA"/>
      </w:rPr>
    </w:lvl>
    <w:lvl w:ilvl="5" w:tplc="C2BC47F0">
      <w:numFmt w:val="bullet"/>
      <w:lvlText w:val="•"/>
      <w:lvlJc w:val="left"/>
      <w:pPr>
        <w:ind w:left="5079" w:hanging="140"/>
      </w:pPr>
      <w:rPr>
        <w:rFonts w:hint="default"/>
        <w:lang w:val="ru-RU" w:eastAsia="en-US" w:bidi="ar-SA"/>
      </w:rPr>
    </w:lvl>
    <w:lvl w:ilvl="6" w:tplc="41107DF8">
      <w:numFmt w:val="bullet"/>
      <w:lvlText w:val="•"/>
      <w:lvlJc w:val="left"/>
      <w:pPr>
        <w:ind w:left="6074" w:hanging="140"/>
      </w:pPr>
      <w:rPr>
        <w:rFonts w:hint="default"/>
        <w:lang w:val="ru-RU" w:eastAsia="en-US" w:bidi="ar-SA"/>
      </w:rPr>
    </w:lvl>
    <w:lvl w:ilvl="7" w:tplc="2C02972C">
      <w:numFmt w:val="bullet"/>
      <w:lvlText w:val="•"/>
      <w:lvlJc w:val="left"/>
      <w:pPr>
        <w:ind w:left="7070" w:hanging="140"/>
      </w:pPr>
      <w:rPr>
        <w:rFonts w:hint="default"/>
        <w:lang w:val="ru-RU" w:eastAsia="en-US" w:bidi="ar-SA"/>
      </w:rPr>
    </w:lvl>
    <w:lvl w:ilvl="8" w:tplc="0CEC3612">
      <w:numFmt w:val="bullet"/>
      <w:lvlText w:val="•"/>
      <w:lvlJc w:val="left"/>
      <w:pPr>
        <w:ind w:left="8066" w:hanging="140"/>
      </w:pPr>
      <w:rPr>
        <w:rFonts w:hint="default"/>
        <w:lang w:val="ru-RU" w:eastAsia="en-US" w:bidi="ar-SA"/>
      </w:rPr>
    </w:lvl>
  </w:abstractNum>
  <w:abstractNum w:abstractNumId="264">
    <w:nsid w:val="3E6907AC"/>
    <w:multiLevelType w:val="hybridMultilevel"/>
    <w:tmpl w:val="F7E22B00"/>
    <w:lvl w:ilvl="0" w:tplc="02EC7EBC">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529CC33C">
      <w:numFmt w:val="bullet"/>
      <w:lvlText w:val="•"/>
      <w:lvlJc w:val="left"/>
      <w:pPr>
        <w:ind w:left="1101" w:hanging="180"/>
      </w:pPr>
      <w:rPr>
        <w:rFonts w:hint="default"/>
        <w:lang w:val="ru-RU" w:eastAsia="en-US" w:bidi="ar-SA"/>
      </w:rPr>
    </w:lvl>
    <w:lvl w:ilvl="2" w:tplc="88B4FC46">
      <w:numFmt w:val="bullet"/>
      <w:lvlText w:val="•"/>
      <w:lvlJc w:val="left"/>
      <w:pPr>
        <w:ind w:left="1923" w:hanging="180"/>
      </w:pPr>
      <w:rPr>
        <w:rFonts w:hint="default"/>
        <w:lang w:val="ru-RU" w:eastAsia="en-US" w:bidi="ar-SA"/>
      </w:rPr>
    </w:lvl>
    <w:lvl w:ilvl="3" w:tplc="B3FC7F80">
      <w:numFmt w:val="bullet"/>
      <w:lvlText w:val="•"/>
      <w:lvlJc w:val="left"/>
      <w:pPr>
        <w:ind w:left="2745" w:hanging="180"/>
      </w:pPr>
      <w:rPr>
        <w:rFonts w:hint="default"/>
        <w:lang w:val="ru-RU" w:eastAsia="en-US" w:bidi="ar-SA"/>
      </w:rPr>
    </w:lvl>
    <w:lvl w:ilvl="4" w:tplc="BD32A3F0">
      <w:numFmt w:val="bullet"/>
      <w:lvlText w:val="•"/>
      <w:lvlJc w:val="left"/>
      <w:pPr>
        <w:ind w:left="3566" w:hanging="180"/>
      </w:pPr>
      <w:rPr>
        <w:rFonts w:hint="default"/>
        <w:lang w:val="ru-RU" w:eastAsia="en-US" w:bidi="ar-SA"/>
      </w:rPr>
    </w:lvl>
    <w:lvl w:ilvl="5" w:tplc="A3348BE8">
      <w:numFmt w:val="bullet"/>
      <w:lvlText w:val="•"/>
      <w:lvlJc w:val="left"/>
      <w:pPr>
        <w:ind w:left="4388" w:hanging="180"/>
      </w:pPr>
      <w:rPr>
        <w:rFonts w:hint="default"/>
        <w:lang w:val="ru-RU" w:eastAsia="en-US" w:bidi="ar-SA"/>
      </w:rPr>
    </w:lvl>
    <w:lvl w:ilvl="6" w:tplc="D25A7EE2">
      <w:numFmt w:val="bullet"/>
      <w:lvlText w:val="•"/>
      <w:lvlJc w:val="left"/>
      <w:pPr>
        <w:ind w:left="5210" w:hanging="180"/>
      </w:pPr>
      <w:rPr>
        <w:rFonts w:hint="default"/>
        <w:lang w:val="ru-RU" w:eastAsia="en-US" w:bidi="ar-SA"/>
      </w:rPr>
    </w:lvl>
    <w:lvl w:ilvl="7" w:tplc="0E204958">
      <w:numFmt w:val="bullet"/>
      <w:lvlText w:val="•"/>
      <w:lvlJc w:val="left"/>
      <w:pPr>
        <w:ind w:left="6031" w:hanging="180"/>
      </w:pPr>
      <w:rPr>
        <w:rFonts w:hint="default"/>
        <w:lang w:val="ru-RU" w:eastAsia="en-US" w:bidi="ar-SA"/>
      </w:rPr>
    </w:lvl>
    <w:lvl w:ilvl="8" w:tplc="30A226A0">
      <w:numFmt w:val="bullet"/>
      <w:lvlText w:val="•"/>
      <w:lvlJc w:val="left"/>
      <w:pPr>
        <w:ind w:left="6853" w:hanging="180"/>
      </w:pPr>
      <w:rPr>
        <w:rFonts w:hint="default"/>
        <w:lang w:val="ru-RU" w:eastAsia="en-US" w:bidi="ar-SA"/>
      </w:rPr>
    </w:lvl>
  </w:abstractNum>
  <w:abstractNum w:abstractNumId="265">
    <w:nsid w:val="3E7C61B8"/>
    <w:multiLevelType w:val="hybridMultilevel"/>
    <w:tmpl w:val="256E5384"/>
    <w:lvl w:ilvl="0" w:tplc="4006B33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97CCCC6">
      <w:numFmt w:val="bullet"/>
      <w:lvlText w:val="•"/>
      <w:lvlJc w:val="left"/>
      <w:pPr>
        <w:ind w:left="369" w:hanging="140"/>
      </w:pPr>
      <w:rPr>
        <w:rFonts w:hint="default"/>
        <w:lang w:val="ru-RU" w:eastAsia="en-US" w:bidi="ar-SA"/>
      </w:rPr>
    </w:lvl>
    <w:lvl w:ilvl="2" w:tplc="51268EC2">
      <w:numFmt w:val="bullet"/>
      <w:lvlText w:val="•"/>
      <w:lvlJc w:val="left"/>
      <w:pPr>
        <w:ind w:left="638" w:hanging="140"/>
      </w:pPr>
      <w:rPr>
        <w:rFonts w:hint="default"/>
        <w:lang w:val="ru-RU" w:eastAsia="en-US" w:bidi="ar-SA"/>
      </w:rPr>
    </w:lvl>
    <w:lvl w:ilvl="3" w:tplc="44049D4C">
      <w:numFmt w:val="bullet"/>
      <w:lvlText w:val="•"/>
      <w:lvlJc w:val="left"/>
      <w:pPr>
        <w:ind w:left="907" w:hanging="140"/>
      </w:pPr>
      <w:rPr>
        <w:rFonts w:hint="default"/>
        <w:lang w:val="ru-RU" w:eastAsia="en-US" w:bidi="ar-SA"/>
      </w:rPr>
    </w:lvl>
    <w:lvl w:ilvl="4" w:tplc="092A0BAC">
      <w:numFmt w:val="bullet"/>
      <w:lvlText w:val="•"/>
      <w:lvlJc w:val="left"/>
      <w:pPr>
        <w:ind w:left="1176" w:hanging="140"/>
      </w:pPr>
      <w:rPr>
        <w:rFonts w:hint="default"/>
        <w:lang w:val="ru-RU" w:eastAsia="en-US" w:bidi="ar-SA"/>
      </w:rPr>
    </w:lvl>
    <w:lvl w:ilvl="5" w:tplc="3348C6E2">
      <w:numFmt w:val="bullet"/>
      <w:lvlText w:val="•"/>
      <w:lvlJc w:val="left"/>
      <w:pPr>
        <w:ind w:left="1445" w:hanging="140"/>
      </w:pPr>
      <w:rPr>
        <w:rFonts w:hint="default"/>
        <w:lang w:val="ru-RU" w:eastAsia="en-US" w:bidi="ar-SA"/>
      </w:rPr>
    </w:lvl>
    <w:lvl w:ilvl="6" w:tplc="83889D90">
      <w:numFmt w:val="bullet"/>
      <w:lvlText w:val="•"/>
      <w:lvlJc w:val="left"/>
      <w:pPr>
        <w:ind w:left="1714" w:hanging="140"/>
      </w:pPr>
      <w:rPr>
        <w:rFonts w:hint="default"/>
        <w:lang w:val="ru-RU" w:eastAsia="en-US" w:bidi="ar-SA"/>
      </w:rPr>
    </w:lvl>
    <w:lvl w:ilvl="7" w:tplc="15A2259C">
      <w:numFmt w:val="bullet"/>
      <w:lvlText w:val="•"/>
      <w:lvlJc w:val="left"/>
      <w:pPr>
        <w:ind w:left="1983" w:hanging="140"/>
      </w:pPr>
      <w:rPr>
        <w:rFonts w:hint="default"/>
        <w:lang w:val="ru-RU" w:eastAsia="en-US" w:bidi="ar-SA"/>
      </w:rPr>
    </w:lvl>
    <w:lvl w:ilvl="8" w:tplc="306053B2">
      <w:numFmt w:val="bullet"/>
      <w:lvlText w:val="•"/>
      <w:lvlJc w:val="left"/>
      <w:pPr>
        <w:ind w:left="2252" w:hanging="140"/>
      </w:pPr>
      <w:rPr>
        <w:rFonts w:hint="default"/>
        <w:lang w:val="ru-RU" w:eastAsia="en-US" w:bidi="ar-SA"/>
      </w:rPr>
    </w:lvl>
  </w:abstractNum>
  <w:abstractNum w:abstractNumId="266">
    <w:nsid w:val="3ED07D36"/>
    <w:multiLevelType w:val="hybridMultilevel"/>
    <w:tmpl w:val="BD5E4AC8"/>
    <w:lvl w:ilvl="0" w:tplc="71AE7B94">
      <w:start w:val="1"/>
      <w:numFmt w:val="decimal"/>
      <w:lvlText w:val="%1"/>
      <w:lvlJc w:val="left"/>
      <w:pPr>
        <w:ind w:left="107" w:hanging="180"/>
      </w:pPr>
      <w:rPr>
        <w:rFonts w:ascii="Times New Roman" w:eastAsia="Times New Roman" w:hAnsi="Times New Roman" w:cs="Times New Roman" w:hint="default"/>
        <w:b/>
        <w:bCs/>
        <w:w w:val="100"/>
        <w:sz w:val="24"/>
        <w:szCs w:val="24"/>
        <w:lang w:val="ru-RU" w:eastAsia="en-US" w:bidi="ar-SA"/>
      </w:rPr>
    </w:lvl>
    <w:lvl w:ilvl="1" w:tplc="5BDED464">
      <w:numFmt w:val="bullet"/>
      <w:lvlText w:val="•"/>
      <w:lvlJc w:val="left"/>
      <w:pPr>
        <w:ind w:left="500" w:hanging="180"/>
      </w:pPr>
      <w:rPr>
        <w:rFonts w:hint="default"/>
        <w:lang w:val="ru-RU" w:eastAsia="en-US" w:bidi="ar-SA"/>
      </w:rPr>
    </w:lvl>
    <w:lvl w:ilvl="2" w:tplc="784A1C60">
      <w:numFmt w:val="bullet"/>
      <w:lvlText w:val="•"/>
      <w:lvlJc w:val="left"/>
      <w:pPr>
        <w:ind w:left="900" w:hanging="180"/>
      </w:pPr>
      <w:rPr>
        <w:rFonts w:hint="default"/>
        <w:lang w:val="ru-RU" w:eastAsia="en-US" w:bidi="ar-SA"/>
      </w:rPr>
    </w:lvl>
    <w:lvl w:ilvl="3" w:tplc="F3189D7E">
      <w:numFmt w:val="bullet"/>
      <w:lvlText w:val="•"/>
      <w:lvlJc w:val="left"/>
      <w:pPr>
        <w:ind w:left="1300" w:hanging="180"/>
      </w:pPr>
      <w:rPr>
        <w:rFonts w:hint="default"/>
        <w:lang w:val="ru-RU" w:eastAsia="en-US" w:bidi="ar-SA"/>
      </w:rPr>
    </w:lvl>
    <w:lvl w:ilvl="4" w:tplc="77FA4946">
      <w:numFmt w:val="bullet"/>
      <w:lvlText w:val="•"/>
      <w:lvlJc w:val="left"/>
      <w:pPr>
        <w:ind w:left="1700" w:hanging="180"/>
      </w:pPr>
      <w:rPr>
        <w:rFonts w:hint="default"/>
        <w:lang w:val="ru-RU" w:eastAsia="en-US" w:bidi="ar-SA"/>
      </w:rPr>
    </w:lvl>
    <w:lvl w:ilvl="5" w:tplc="892A7044">
      <w:numFmt w:val="bullet"/>
      <w:lvlText w:val="•"/>
      <w:lvlJc w:val="left"/>
      <w:pPr>
        <w:ind w:left="2101" w:hanging="180"/>
      </w:pPr>
      <w:rPr>
        <w:rFonts w:hint="default"/>
        <w:lang w:val="ru-RU" w:eastAsia="en-US" w:bidi="ar-SA"/>
      </w:rPr>
    </w:lvl>
    <w:lvl w:ilvl="6" w:tplc="70C0D054">
      <w:numFmt w:val="bullet"/>
      <w:lvlText w:val="•"/>
      <w:lvlJc w:val="left"/>
      <w:pPr>
        <w:ind w:left="2501" w:hanging="180"/>
      </w:pPr>
      <w:rPr>
        <w:rFonts w:hint="default"/>
        <w:lang w:val="ru-RU" w:eastAsia="en-US" w:bidi="ar-SA"/>
      </w:rPr>
    </w:lvl>
    <w:lvl w:ilvl="7" w:tplc="DBD28696">
      <w:numFmt w:val="bullet"/>
      <w:lvlText w:val="•"/>
      <w:lvlJc w:val="left"/>
      <w:pPr>
        <w:ind w:left="2901" w:hanging="180"/>
      </w:pPr>
      <w:rPr>
        <w:rFonts w:hint="default"/>
        <w:lang w:val="ru-RU" w:eastAsia="en-US" w:bidi="ar-SA"/>
      </w:rPr>
    </w:lvl>
    <w:lvl w:ilvl="8" w:tplc="C3202F2A">
      <w:numFmt w:val="bullet"/>
      <w:lvlText w:val="•"/>
      <w:lvlJc w:val="left"/>
      <w:pPr>
        <w:ind w:left="3301" w:hanging="180"/>
      </w:pPr>
      <w:rPr>
        <w:rFonts w:hint="default"/>
        <w:lang w:val="ru-RU" w:eastAsia="en-US" w:bidi="ar-SA"/>
      </w:rPr>
    </w:lvl>
  </w:abstractNum>
  <w:abstractNum w:abstractNumId="267">
    <w:nsid w:val="3EDA69B9"/>
    <w:multiLevelType w:val="hybridMultilevel"/>
    <w:tmpl w:val="7E16A706"/>
    <w:lvl w:ilvl="0" w:tplc="0644BB4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10B40ED0">
      <w:numFmt w:val="bullet"/>
      <w:lvlText w:val="•"/>
      <w:lvlJc w:val="left"/>
      <w:pPr>
        <w:ind w:left="2754" w:hanging="260"/>
      </w:pPr>
      <w:rPr>
        <w:rFonts w:hint="default"/>
        <w:lang w:val="ru-RU" w:eastAsia="en-US" w:bidi="ar-SA"/>
      </w:rPr>
    </w:lvl>
    <w:lvl w:ilvl="2" w:tplc="ADF289DC">
      <w:numFmt w:val="bullet"/>
      <w:lvlText w:val="•"/>
      <w:lvlJc w:val="left"/>
      <w:pPr>
        <w:ind w:left="3729" w:hanging="260"/>
      </w:pPr>
      <w:rPr>
        <w:rFonts w:hint="default"/>
        <w:lang w:val="ru-RU" w:eastAsia="en-US" w:bidi="ar-SA"/>
      </w:rPr>
    </w:lvl>
    <w:lvl w:ilvl="3" w:tplc="2F868544">
      <w:numFmt w:val="bullet"/>
      <w:lvlText w:val="•"/>
      <w:lvlJc w:val="left"/>
      <w:pPr>
        <w:ind w:left="4703" w:hanging="260"/>
      </w:pPr>
      <w:rPr>
        <w:rFonts w:hint="default"/>
        <w:lang w:val="ru-RU" w:eastAsia="en-US" w:bidi="ar-SA"/>
      </w:rPr>
    </w:lvl>
    <w:lvl w:ilvl="4" w:tplc="03E6D596">
      <w:numFmt w:val="bullet"/>
      <w:lvlText w:val="•"/>
      <w:lvlJc w:val="left"/>
      <w:pPr>
        <w:ind w:left="5678" w:hanging="260"/>
      </w:pPr>
      <w:rPr>
        <w:rFonts w:hint="default"/>
        <w:lang w:val="ru-RU" w:eastAsia="en-US" w:bidi="ar-SA"/>
      </w:rPr>
    </w:lvl>
    <w:lvl w:ilvl="5" w:tplc="6AC8E0AC">
      <w:numFmt w:val="bullet"/>
      <w:lvlText w:val="•"/>
      <w:lvlJc w:val="left"/>
      <w:pPr>
        <w:ind w:left="6653" w:hanging="260"/>
      </w:pPr>
      <w:rPr>
        <w:rFonts w:hint="default"/>
        <w:lang w:val="ru-RU" w:eastAsia="en-US" w:bidi="ar-SA"/>
      </w:rPr>
    </w:lvl>
    <w:lvl w:ilvl="6" w:tplc="D28A7596">
      <w:numFmt w:val="bullet"/>
      <w:lvlText w:val="•"/>
      <w:lvlJc w:val="left"/>
      <w:pPr>
        <w:ind w:left="7627" w:hanging="260"/>
      </w:pPr>
      <w:rPr>
        <w:rFonts w:hint="default"/>
        <w:lang w:val="ru-RU" w:eastAsia="en-US" w:bidi="ar-SA"/>
      </w:rPr>
    </w:lvl>
    <w:lvl w:ilvl="7" w:tplc="829AE5E0">
      <w:numFmt w:val="bullet"/>
      <w:lvlText w:val="•"/>
      <w:lvlJc w:val="left"/>
      <w:pPr>
        <w:ind w:left="8602" w:hanging="260"/>
      </w:pPr>
      <w:rPr>
        <w:rFonts w:hint="default"/>
        <w:lang w:val="ru-RU" w:eastAsia="en-US" w:bidi="ar-SA"/>
      </w:rPr>
    </w:lvl>
    <w:lvl w:ilvl="8" w:tplc="53E6F2CA">
      <w:numFmt w:val="bullet"/>
      <w:lvlText w:val="•"/>
      <w:lvlJc w:val="left"/>
      <w:pPr>
        <w:ind w:left="9577" w:hanging="260"/>
      </w:pPr>
      <w:rPr>
        <w:rFonts w:hint="default"/>
        <w:lang w:val="ru-RU" w:eastAsia="en-US" w:bidi="ar-SA"/>
      </w:rPr>
    </w:lvl>
  </w:abstractNum>
  <w:abstractNum w:abstractNumId="268">
    <w:nsid w:val="3EE509B7"/>
    <w:multiLevelType w:val="hybridMultilevel"/>
    <w:tmpl w:val="D8B2E4E2"/>
    <w:lvl w:ilvl="0" w:tplc="5D1C7CF8">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C1D6B2E8">
      <w:numFmt w:val="bullet"/>
      <w:lvlText w:val="•"/>
      <w:lvlJc w:val="left"/>
      <w:pPr>
        <w:ind w:left="627" w:hanging="200"/>
      </w:pPr>
      <w:rPr>
        <w:rFonts w:hint="default"/>
        <w:lang w:val="ru-RU" w:eastAsia="en-US" w:bidi="ar-SA"/>
      </w:rPr>
    </w:lvl>
    <w:lvl w:ilvl="2" w:tplc="20BE95B4">
      <w:numFmt w:val="bullet"/>
      <w:lvlText w:val="•"/>
      <w:lvlJc w:val="left"/>
      <w:pPr>
        <w:ind w:left="1155" w:hanging="200"/>
      </w:pPr>
      <w:rPr>
        <w:rFonts w:hint="default"/>
        <w:lang w:val="ru-RU" w:eastAsia="en-US" w:bidi="ar-SA"/>
      </w:rPr>
    </w:lvl>
    <w:lvl w:ilvl="3" w:tplc="C41285D2">
      <w:numFmt w:val="bullet"/>
      <w:lvlText w:val="•"/>
      <w:lvlJc w:val="left"/>
      <w:pPr>
        <w:ind w:left="1683" w:hanging="200"/>
      </w:pPr>
      <w:rPr>
        <w:rFonts w:hint="default"/>
        <w:lang w:val="ru-RU" w:eastAsia="en-US" w:bidi="ar-SA"/>
      </w:rPr>
    </w:lvl>
    <w:lvl w:ilvl="4" w:tplc="723CD3EE">
      <w:numFmt w:val="bullet"/>
      <w:lvlText w:val="•"/>
      <w:lvlJc w:val="left"/>
      <w:pPr>
        <w:ind w:left="2211" w:hanging="200"/>
      </w:pPr>
      <w:rPr>
        <w:rFonts w:hint="default"/>
        <w:lang w:val="ru-RU" w:eastAsia="en-US" w:bidi="ar-SA"/>
      </w:rPr>
    </w:lvl>
    <w:lvl w:ilvl="5" w:tplc="05781978">
      <w:numFmt w:val="bullet"/>
      <w:lvlText w:val="•"/>
      <w:lvlJc w:val="left"/>
      <w:pPr>
        <w:ind w:left="2739" w:hanging="200"/>
      </w:pPr>
      <w:rPr>
        <w:rFonts w:hint="default"/>
        <w:lang w:val="ru-RU" w:eastAsia="en-US" w:bidi="ar-SA"/>
      </w:rPr>
    </w:lvl>
    <w:lvl w:ilvl="6" w:tplc="99EEAC56">
      <w:numFmt w:val="bullet"/>
      <w:lvlText w:val="•"/>
      <w:lvlJc w:val="left"/>
      <w:pPr>
        <w:ind w:left="3267" w:hanging="200"/>
      </w:pPr>
      <w:rPr>
        <w:rFonts w:hint="default"/>
        <w:lang w:val="ru-RU" w:eastAsia="en-US" w:bidi="ar-SA"/>
      </w:rPr>
    </w:lvl>
    <w:lvl w:ilvl="7" w:tplc="0F6E32C8">
      <w:numFmt w:val="bullet"/>
      <w:lvlText w:val="•"/>
      <w:lvlJc w:val="left"/>
      <w:pPr>
        <w:ind w:left="3795" w:hanging="200"/>
      </w:pPr>
      <w:rPr>
        <w:rFonts w:hint="default"/>
        <w:lang w:val="ru-RU" w:eastAsia="en-US" w:bidi="ar-SA"/>
      </w:rPr>
    </w:lvl>
    <w:lvl w:ilvl="8" w:tplc="79646CEE">
      <w:numFmt w:val="bullet"/>
      <w:lvlText w:val="•"/>
      <w:lvlJc w:val="left"/>
      <w:pPr>
        <w:ind w:left="4323" w:hanging="200"/>
      </w:pPr>
      <w:rPr>
        <w:rFonts w:hint="default"/>
        <w:lang w:val="ru-RU" w:eastAsia="en-US" w:bidi="ar-SA"/>
      </w:rPr>
    </w:lvl>
  </w:abstractNum>
  <w:abstractNum w:abstractNumId="269">
    <w:nsid w:val="40204DD9"/>
    <w:multiLevelType w:val="hybridMultilevel"/>
    <w:tmpl w:val="6754714C"/>
    <w:lvl w:ilvl="0" w:tplc="D7EAA3E4">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FCC49B3C">
      <w:numFmt w:val="bullet"/>
      <w:lvlText w:val="•"/>
      <w:lvlJc w:val="left"/>
      <w:pPr>
        <w:ind w:left="585" w:hanging="240"/>
      </w:pPr>
      <w:rPr>
        <w:rFonts w:hint="default"/>
        <w:lang w:val="ru-RU" w:eastAsia="en-US" w:bidi="ar-SA"/>
      </w:rPr>
    </w:lvl>
    <w:lvl w:ilvl="2" w:tplc="F202C384">
      <w:numFmt w:val="bullet"/>
      <w:lvlText w:val="•"/>
      <w:lvlJc w:val="left"/>
      <w:pPr>
        <w:ind w:left="1070" w:hanging="240"/>
      </w:pPr>
      <w:rPr>
        <w:rFonts w:hint="default"/>
        <w:lang w:val="ru-RU" w:eastAsia="en-US" w:bidi="ar-SA"/>
      </w:rPr>
    </w:lvl>
    <w:lvl w:ilvl="3" w:tplc="262CB0C4">
      <w:numFmt w:val="bullet"/>
      <w:lvlText w:val="•"/>
      <w:lvlJc w:val="left"/>
      <w:pPr>
        <w:ind w:left="1556" w:hanging="240"/>
      </w:pPr>
      <w:rPr>
        <w:rFonts w:hint="default"/>
        <w:lang w:val="ru-RU" w:eastAsia="en-US" w:bidi="ar-SA"/>
      </w:rPr>
    </w:lvl>
    <w:lvl w:ilvl="4" w:tplc="DC9E477C">
      <w:numFmt w:val="bullet"/>
      <w:lvlText w:val="•"/>
      <w:lvlJc w:val="left"/>
      <w:pPr>
        <w:ind w:left="2041" w:hanging="240"/>
      </w:pPr>
      <w:rPr>
        <w:rFonts w:hint="default"/>
        <w:lang w:val="ru-RU" w:eastAsia="en-US" w:bidi="ar-SA"/>
      </w:rPr>
    </w:lvl>
    <w:lvl w:ilvl="5" w:tplc="DE42356C">
      <w:numFmt w:val="bullet"/>
      <w:lvlText w:val="•"/>
      <w:lvlJc w:val="left"/>
      <w:pPr>
        <w:ind w:left="2527" w:hanging="240"/>
      </w:pPr>
      <w:rPr>
        <w:rFonts w:hint="default"/>
        <w:lang w:val="ru-RU" w:eastAsia="en-US" w:bidi="ar-SA"/>
      </w:rPr>
    </w:lvl>
    <w:lvl w:ilvl="6" w:tplc="CF7A1A02">
      <w:numFmt w:val="bullet"/>
      <w:lvlText w:val="•"/>
      <w:lvlJc w:val="left"/>
      <w:pPr>
        <w:ind w:left="3012" w:hanging="240"/>
      </w:pPr>
      <w:rPr>
        <w:rFonts w:hint="default"/>
        <w:lang w:val="ru-RU" w:eastAsia="en-US" w:bidi="ar-SA"/>
      </w:rPr>
    </w:lvl>
    <w:lvl w:ilvl="7" w:tplc="01C88F60">
      <w:numFmt w:val="bullet"/>
      <w:lvlText w:val="•"/>
      <w:lvlJc w:val="left"/>
      <w:pPr>
        <w:ind w:left="3497" w:hanging="240"/>
      </w:pPr>
      <w:rPr>
        <w:rFonts w:hint="default"/>
        <w:lang w:val="ru-RU" w:eastAsia="en-US" w:bidi="ar-SA"/>
      </w:rPr>
    </w:lvl>
    <w:lvl w:ilvl="8" w:tplc="B890E38A">
      <w:numFmt w:val="bullet"/>
      <w:lvlText w:val="•"/>
      <w:lvlJc w:val="left"/>
      <w:pPr>
        <w:ind w:left="3983" w:hanging="240"/>
      </w:pPr>
      <w:rPr>
        <w:rFonts w:hint="default"/>
        <w:lang w:val="ru-RU" w:eastAsia="en-US" w:bidi="ar-SA"/>
      </w:rPr>
    </w:lvl>
  </w:abstractNum>
  <w:abstractNum w:abstractNumId="270">
    <w:nsid w:val="403A4407"/>
    <w:multiLevelType w:val="hybridMultilevel"/>
    <w:tmpl w:val="1916B138"/>
    <w:lvl w:ilvl="0" w:tplc="3A206BEA">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598CE958">
      <w:numFmt w:val="bullet"/>
      <w:lvlText w:val="•"/>
      <w:lvlJc w:val="left"/>
      <w:pPr>
        <w:ind w:left="1148" w:hanging="180"/>
      </w:pPr>
      <w:rPr>
        <w:rFonts w:hint="default"/>
        <w:lang w:val="ru-RU" w:eastAsia="en-US" w:bidi="ar-SA"/>
      </w:rPr>
    </w:lvl>
    <w:lvl w:ilvl="2" w:tplc="784EE962">
      <w:numFmt w:val="bullet"/>
      <w:lvlText w:val="•"/>
      <w:lvlJc w:val="left"/>
      <w:pPr>
        <w:ind w:left="1976" w:hanging="180"/>
      </w:pPr>
      <w:rPr>
        <w:rFonts w:hint="default"/>
        <w:lang w:val="ru-RU" w:eastAsia="en-US" w:bidi="ar-SA"/>
      </w:rPr>
    </w:lvl>
    <w:lvl w:ilvl="3" w:tplc="DE60CB6A">
      <w:numFmt w:val="bullet"/>
      <w:lvlText w:val="•"/>
      <w:lvlJc w:val="left"/>
      <w:pPr>
        <w:ind w:left="2804" w:hanging="180"/>
      </w:pPr>
      <w:rPr>
        <w:rFonts w:hint="default"/>
        <w:lang w:val="ru-RU" w:eastAsia="en-US" w:bidi="ar-SA"/>
      </w:rPr>
    </w:lvl>
    <w:lvl w:ilvl="4" w:tplc="1E18DDEA">
      <w:numFmt w:val="bullet"/>
      <w:lvlText w:val="•"/>
      <w:lvlJc w:val="left"/>
      <w:pPr>
        <w:ind w:left="3633" w:hanging="180"/>
      </w:pPr>
      <w:rPr>
        <w:rFonts w:hint="default"/>
        <w:lang w:val="ru-RU" w:eastAsia="en-US" w:bidi="ar-SA"/>
      </w:rPr>
    </w:lvl>
    <w:lvl w:ilvl="5" w:tplc="F0A81F90">
      <w:numFmt w:val="bullet"/>
      <w:lvlText w:val="•"/>
      <w:lvlJc w:val="left"/>
      <w:pPr>
        <w:ind w:left="4461" w:hanging="180"/>
      </w:pPr>
      <w:rPr>
        <w:rFonts w:hint="default"/>
        <w:lang w:val="ru-RU" w:eastAsia="en-US" w:bidi="ar-SA"/>
      </w:rPr>
    </w:lvl>
    <w:lvl w:ilvl="6" w:tplc="4EEC400A">
      <w:numFmt w:val="bullet"/>
      <w:lvlText w:val="•"/>
      <w:lvlJc w:val="left"/>
      <w:pPr>
        <w:ind w:left="5289" w:hanging="180"/>
      </w:pPr>
      <w:rPr>
        <w:rFonts w:hint="default"/>
        <w:lang w:val="ru-RU" w:eastAsia="en-US" w:bidi="ar-SA"/>
      </w:rPr>
    </w:lvl>
    <w:lvl w:ilvl="7" w:tplc="187A88CE">
      <w:numFmt w:val="bullet"/>
      <w:lvlText w:val="•"/>
      <w:lvlJc w:val="left"/>
      <w:pPr>
        <w:ind w:left="6118" w:hanging="180"/>
      </w:pPr>
      <w:rPr>
        <w:rFonts w:hint="default"/>
        <w:lang w:val="ru-RU" w:eastAsia="en-US" w:bidi="ar-SA"/>
      </w:rPr>
    </w:lvl>
    <w:lvl w:ilvl="8" w:tplc="DD78E998">
      <w:numFmt w:val="bullet"/>
      <w:lvlText w:val="•"/>
      <w:lvlJc w:val="left"/>
      <w:pPr>
        <w:ind w:left="6946" w:hanging="180"/>
      </w:pPr>
      <w:rPr>
        <w:rFonts w:hint="default"/>
        <w:lang w:val="ru-RU" w:eastAsia="en-US" w:bidi="ar-SA"/>
      </w:rPr>
    </w:lvl>
  </w:abstractNum>
  <w:abstractNum w:abstractNumId="271">
    <w:nsid w:val="40605A06"/>
    <w:multiLevelType w:val="hybridMultilevel"/>
    <w:tmpl w:val="C9624516"/>
    <w:lvl w:ilvl="0" w:tplc="E1DEA52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C1348A0C">
      <w:numFmt w:val="bullet"/>
      <w:lvlText w:val="•"/>
      <w:lvlJc w:val="left"/>
      <w:pPr>
        <w:ind w:left="2754" w:hanging="260"/>
      </w:pPr>
      <w:rPr>
        <w:rFonts w:hint="default"/>
        <w:lang w:val="ru-RU" w:eastAsia="en-US" w:bidi="ar-SA"/>
      </w:rPr>
    </w:lvl>
    <w:lvl w:ilvl="2" w:tplc="8C2AB6A2">
      <w:numFmt w:val="bullet"/>
      <w:lvlText w:val="•"/>
      <w:lvlJc w:val="left"/>
      <w:pPr>
        <w:ind w:left="3729" w:hanging="260"/>
      </w:pPr>
      <w:rPr>
        <w:rFonts w:hint="default"/>
        <w:lang w:val="ru-RU" w:eastAsia="en-US" w:bidi="ar-SA"/>
      </w:rPr>
    </w:lvl>
    <w:lvl w:ilvl="3" w:tplc="E71A92A6">
      <w:numFmt w:val="bullet"/>
      <w:lvlText w:val="•"/>
      <w:lvlJc w:val="left"/>
      <w:pPr>
        <w:ind w:left="4703" w:hanging="260"/>
      </w:pPr>
      <w:rPr>
        <w:rFonts w:hint="default"/>
        <w:lang w:val="ru-RU" w:eastAsia="en-US" w:bidi="ar-SA"/>
      </w:rPr>
    </w:lvl>
    <w:lvl w:ilvl="4" w:tplc="7B4C8F44">
      <w:numFmt w:val="bullet"/>
      <w:lvlText w:val="•"/>
      <w:lvlJc w:val="left"/>
      <w:pPr>
        <w:ind w:left="5678" w:hanging="260"/>
      </w:pPr>
      <w:rPr>
        <w:rFonts w:hint="default"/>
        <w:lang w:val="ru-RU" w:eastAsia="en-US" w:bidi="ar-SA"/>
      </w:rPr>
    </w:lvl>
    <w:lvl w:ilvl="5" w:tplc="BD3C2C7C">
      <w:numFmt w:val="bullet"/>
      <w:lvlText w:val="•"/>
      <w:lvlJc w:val="left"/>
      <w:pPr>
        <w:ind w:left="6653" w:hanging="260"/>
      </w:pPr>
      <w:rPr>
        <w:rFonts w:hint="default"/>
        <w:lang w:val="ru-RU" w:eastAsia="en-US" w:bidi="ar-SA"/>
      </w:rPr>
    </w:lvl>
    <w:lvl w:ilvl="6" w:tplc="E078EE0C">
      <w:numFmt w:val="bullet"/>
      <w:lvlText w:val="•"/>
      <w:lvlJc w:val="left"/>
      <w:pPr>
        <w:ind w:left="7627" w:hanging="260"/>
      </w:pPr>
      <w:rPr>
        <w:rFonts w:hint="default"/>
        <w:lang w:val="ru-RU" w:eastAsia="en-US" w:bidi="ar-SA"/>
      </w:rPr>
    </w:lvl>
    <w:lvl w:ilvl="7" w:tplc="F202E0EE">
      <w:numFmt w:val="bullet"/>
      <w:lvlText w:val="•"/>
      <w:lvlJc w:val="left"/>
      <w:pPr>
        <w:ind w:left="8602" w:hanging="260"/>
      </w:pPr>
      <w:rPr>
        <w:rFonts w:hint="default"/>
        <w:lang w:val="ru-RU" w:eastAsia="en-US" w:bidi="ar-SA"/>
      </w:rPr>
    </w:lvl>
    <w:lvl w:ilvl="8" w:tplc="B10A548C">
      <w:numFmt w:val="bullet"/>
      <w:lvlText w:val="•"/>
      <w:lvlJc w:val="left"/>
      <w:pPr>
        <w:ind w:left="9577" w:hanging="260"/>
      </w:pPr>
      <w:rPr>
        <w:rFonts w:hint="default"/>
        <w:lang w:val="ru-RU" w:eastAsia="en-US" w:bidi="ar-SA"/>
      </w:rPr>
    </w:lvl>
  </w:abstractNum>
  <w:abstractNum w:abstractNumId="272">
    <w:nsid w:val="40DA1B88"/>
    <w:multiLevelType w:val="hybridMultilevel"/>
    <w:tmpl w:val="B422EC86"/>
    <w:lvl w:ilvl="0" w:tplc="76B46F10">
      <w:start w:val="1"/>
      <w:numFmt w:val="decimal"/>
      <w:lvlText w:val="%1"/>
      <w:lvlJc w:val="left"/>
      <w:pPr>
        <w:ind w:left="185" w:hanging="180"/>
      </w:pPr>
      <w:rPr>
        <w:rFonts w:ascii="Times New Roman" w:eastAsia="Times New Roman" w:hAnsi="Times New Roman" w:cs="Times New Roman" w:hint="default"/>
        <w:b/>
        <w:bCs/>
        <w:w w:val="100"/>
        <w:sz w:val="24"/>
        <w:szCs w:val="24"/>
        <w:lang w:val="ru-RU" w:eastAsia="en-US" w:bidi="ar-SA"/>
      </w:rPr>
    </w:lvl>
    <w:lvl w:ilvl="1" w:tplc="369C84E6">
      <w:numFmt w:val="bullet"/>
      <w:lvlText w:val="•"/>
      <w:lvlJc w:val="left"/>
      <w:pPr>
        <w:ind w:left="1011" w:hanging="180"/>
      </w:pPr>
      <w:rPr>
        <w:rFonts w:hint="default"/>
        <w:lang w:val="ru-RU" w:eastAsia="en-US" w:bidi="ar-SA"/>
      </w:rPr>
    </w:lvl>
    <w:lvl w:ilvl="2" w:tplc="EC8C7C6C">
      <w:numFmt w:val="bullet"/>
      <w:lvlText w:val="•"/>
      <w:lvlJc w:val="left"/>
      <w:pPr>
        <w:ind w:left="1843" w:hanging="180"/>
      </w:pPr>
      <w:rPr>
        <w:rFonts w:hint="default"/>
        <w:lang w:val="ru-RU" w:eastAsia="en-US" w:bidi="ar-SA"/>
      </w:rPr>
    </w:lvl>
    <w:lvl w:ilvl="3" w:tplc="DA64C7FE">
      <w:numFmt w:val="bullet"/>
      <w:lvlText w:val="•"/>
      <w:lvlJc w:val="left"/>
      <w:pPr>
        <w:ind w:left="2675" w:hanging="180"/>
      </w:pPr>
      <w:rPr>
        <w:rFonts w:hint="default"/>
        <w:lang w:val="ru-RU" w:eastAsia="en-US" w:bidi="ar-SA"/>
      </w:rPr>
    </w:lvl>
    <w:lvl w:ilvl="4" w:tplc="D77EABD4">
      <w:numFmt w:val="bullet"/>
      <w:lvlText w:val="•"/>
      <w:lvlJc w:val="left"/>
      <w:pPr>
        <w:ind w:left="3506" w:hanging="180"/>
      </w:pPr>
      <w:rPr>
        <w:rFonts w:hint="default"/>
        <w:lang w:val="ru-RU" w:eastAsia="en-US" w:bidi="ar-SA"/>
      </w:rPr>
    </w:lvl>
    <w:lvl w:ilvl="5" w:tplc="93A0EF1A">
      <w:numFmt w:val="bullet"/>
      <w:lvlText w:val="•"/>
      <w:lvlJc w:val="left"/>
      <w:pPr>
        <w:ind w:left="4338" w:hanging="180"/>
      </w:pPr>
      <w:rPr>
        <w:rFonts w:hint="default"/>
        <w:lang w:val="ru-RU" w:eastAsia="en-US" w:bidi="ar-SA"/>
      </w:rPr>
    </w:lvl>
    <w:lvl w:ilvl="6" w:tplc="4CF851FE">
      <w:numFmt w:val="bullet"/>
      <w:lvlText w:val="•"/>
      <w:lvlJc w:val="left"/>
      <w:pPr>
        <w:ind w:left="5170" w:hanging="180"/>
      </w:pPr>
      <w:rPr>
        <w:rFonts w:hint="default"/>
        <w:lang w:val="ru-RU" w:eastAsia="en-US" w:bidi="ar-SA"/>
      </w:rPr>
    </w:lvl>
    <w:lvl w:ilvl="7" w:tplc="0436CE48">
      <w:numFmt w:val="bullet"/>
      <w:lvlText w:val="•"/>
      <w:lvlJc w:val="left"/>
      <w:pPr>
        <w:ind w:left="6001" w:hanging="180"/>
      </w:pPr>
      <w:rPr>
        <w:rFonts w:hint="default"/>
        <w:lang w:val="ru-RU" w:eastAsia="en-US" w:bidi="ar-SA"/>
      </w:rPr>
    </w:lvl>
    <w:lvl w:ilvl="8" w:tplc="3C6A2AC0">
      <w:numFmt w:val="bullet"/>
      <w:lvlText w:val="•"/>
      <w:lvlJc w:val="left"/>
      <w:pPr>
        <w:ind w:left="6833" w:hanging="180"/>
      </w:pPr>
      <w:rPr>
        <w:rFonts w:hint="default"/>
        <w:lang w:val="ru-RU" w:eastAsia="en-US" w:bidi="ar-SA"/>
      </w:rPr>
    </w:lvl>
  </w:abstractNum>
  <w:abstractNum w:abstractNumId="273">
    <w:nsid w:val="419776E8"/>
    <w:multiLevelType w:val="hybridMultilevel"/>
    <w:tmpl w:val="094E65BE"/>
    <w:lvl w:ilvl="0" w:tplc="9628EF9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078E2A44">
      <w:numFmt w:val="bullet"/>
      <w:lvlText w:val="•"/>
      <w:lvlJc w:val="left"/>
      <w:pPr>
        <w:ind w:left="1101" w:hanging="180"/>
      </w:pPr>
      <w:rPr>
        <w:rFonts w:hint="default"/>
        <w:lang w:val="ru-RU" w:eastAsia="en-US" w:bidi="ar-SA"/>
      </w:rPr>
    </w:lvl>
    <w:lvl w:ilvl="2" w:tplc="C46C18F6">
      <w:numFmt w:val="bullet"/>
      <w:lvlText w:val="•"/>
      <w:lvlJc w:val="left"/>
      <w:pPr>
        <w:ind w:left="1923" w:hanging="180"/>
      </w:pPr>
      <w:rPr>
        <w:rFonts w:hint="default"/>
        <w:lang w:val="ru-RU" w:eastAsia="en-US" w:bidi="ar-SA"/>
      </w:rPr>
    </w:lvl>
    <w:lvl w:ilvl="3" w:tplc="1624D85A">
      <w:numFmt w:val="bullet"/>
      <w:lvlText w:val="•"/>
      <w:lvlJc w:val="left"/>
      <w:pPr>
        <w:ind w:left="2745" w:hanging="180"/>
      </w:pPr>
      <w:rPr>
        <w:rFonts w:hint="default"/>
        <w:lang w:val="ru-RU" w:eastAsia="en-US" w:bidi="ar-SA"/>
      </w:rPr>
    </w:lvl>
    <w:lvl w:ilvl="4" w:tplc="9E220A62">
      <w:numFmt w:val="bullet"/>
      <w:lvlText w:val="•"/>
      <w:lvlJc w:val="left"/>
      <w:pPr>
        <w:ind w:left="3566" w:hanging="180"/>
      </w:pPr>
      <w:rPr>
        <w:rFonts w:hint="default"/>
        <w:lang w:val="ru-RU" w:eastAsia="en-US" w:bidi="ar-SA"/>
      </w:rPr>
    </w:lvl>
    <w:lvl w:ilvl="5" w:tplc="CF8A9F5A">
      <w:numFmt w:val="bullet"/>
      <w:lvlText w:val="•"/>
      <w:lvlJc w:val="left"/>
      <w:pPr>
        <w:ind w:left="4388" w:hanging="180"/>
      </w:pPr>
      <w:rPr>
        <w:rFonts w:hint="default"/>
        <w:lang w:val="ru-RU" w:eastAsia="en-US" w:bidi="ar-SA"/>
      </w:rPr>
    </w:lvl>
    <w:lvl w:ilvl="6" w:tplc="A7922040">
      <w:numFmt w:val="bullet"/>
      <w:lvlText w:val="•"/>
      <w:lvlJc w:val="left"/>
      <w:pPr>
        <w:ind w:left="5210" w:hanging="180"/>
      </w:pPr>
      <w:rPr>
        <w:rFonts w:hint="default"/>
        <w:lang w:val="ru-RU" w:eastAsia="en-US" w:bidi="ar-SA"/>
      </w:rPr>
    </w:lvl>
    <w:lvl w:ilvl="7" w:tplc="97E6C742">
      <w:numFmt w:val="bullet"/>
      <w:lvlText w:val="•"/>
      <w:lvlJc w:val="left"/>
      <w:pPr>
        <w:ind w:left="6031" w:hanging="180"/>
      </w:pPr>
      <w:rPr>
        <w:rFonts w:hint="default"/>
        <w:lang w:val="ru-RU" w:eastAsia="en-US" w:bidi="ar-SA"/>
      </w:rPr>
    </w:lvl>
    <w:lvl w:ilvl="8" w:tplc="DCAC7086">
      <w:numFmt w:val="bullet"/>
      <w:lvlText w:val="•"/>
      <w:lvlJc w:val="left"/>
      <w:pPr>
        <w:ind w:left="6853" w:hanging="180"/>
      </w:pPr>
      <w:rPr>
        <w:rFonts w:hint="default"/>
        <w:lang w:val="ru-RU" w:eastAsia="en-US" w:bidi="ar-SA"/>
      </w:rPr>
    </w:lvl>
  </w:abstractNum>
  <w:abstractNum w:abstractNumId="274">
    <w:nsid w:val="41A04E12"/>
    <w:multiLevelType w:val="hybridMultilevel"/>
    <w:tmpl w:val="98242FEE"/>
    <w:lvl w:ilvl="0" w:tplc="132A85EE">
      <w:numFmt w:val="bullet"/>
      <w:lvlText w:val="•"/>
      <w:lvlJc w:val="left"/>
      <w:pPr>
        <w:ind w:left="815" w:hanging="144"/>
      </w:pPr>
      <w:rPr>
        <w:rFonts w:ascii="Times New Roman" w:eastAsia="Times New Roman" w:hAnsi="Times New Roman" w:cs="Times New Roman" w:hint="default"/>
        <w:w w:val="100"/>
        <w:sz w:val="24"/>
        <w:szCs w:val="24"/>
        <w:lang w:val="ru-RU" w:eastAsia="en-US" w:bidi="ar-SA"/>
      </w:rPr>
    </w:lvl>
    <w:lvl w:ilvl="1" w:tplc="9E9C712E">
      <w:numFmt w:val="bullet"/>
      <w:lvlText w:val="•"/>
      <w:lvlJc w:val="left"/>
      <w:pPr>
        <w:ind w:left="1890" w:hanging="144"/>
      </w:pPr>
      <w:rPr>
        <w:rFonts w:hint="default"/>
        <w:lang w:val="ru-RU" w:eastAsia="en-US" w:bidi="ar-SA"/>
      </w:rPr>
    </w:lvl>
    <w:lvl w:ilvl="2" w:tplc="95402D50">
      <w:numFmt w:val="bullet"/>
      <w:lvlText w:val="•"/>
      <w:lvlJc w:val="left"/>
      <w:pPr>
        <w:ind w:left="2961" w:hanging="144"/>
      </w:pPr>
      <w:rPr>
        <w:rFonts w:hint="default"/>
        <w:lang w:val="ru-RU" w:eastAsia="en-US" w:bidi="ar-SA"/>
      </w:rPr>
    </w:lvl>
    <w:lvl w:ilvl="3" w:tplc="DEF0560C">
      <w:numFmt w:val="bullet"/>
      <w:lvlText w:val="•"/>
      <w:lvlJc w:val="left"/>
      <w:pPr>
        <w:ind w:left="4031" w:hanging="144"/>
      </w:pPr>
      <w:rPr>
        <w:rFonts w:hint="default"/>
        <w:lang w:val="ru-RU" w:eastAsia="en-US" w:bidi="ar-SA"/>
      </w:rPr>
    </w:lvl>
    <w:lvl w:ilvl="4" w:tplc="96D620DC">
      <w:numFmt w:val="bullet"/>
      <w:lvlText w:val="•"/>
      <w:lvlJc w:val="left"/>
      <w:pPr>
        <w:ind w:left="5102" w:hanging="144"/>
      </w:pPr>
      <w:rPr>
        <w:rFonts w:hint="default"/>
        <w:lang w:val="ru-RU" w:eastAsia="en-US" w:bidi="ar-SA"/>
      </w:rPr>
    </w:lvl>
    <w:lvl w:ilvl="5" w:tplc="17C2DBDC">
      <w:numFmt w:val="bullet"/>
      <w:lvlText w:val="•"/>
      <w:lvlJc w:val="left"/>
      <w:pPr>
        <w:ind w:left="6173" w:hanging="144"/>
      </w:pPr>
      <w:rPr>
        <w:rFonts w:hint="default"/>
        <w:lang w:val="ru-RU" w:eastAsia="en-US" w:bidi="ar-SA"/>
      </w:rPr>
    </w:lvl>
    <w:lvl w:ilvl="6" w:tplc="157819E2">
      <w:numFmt w:val="bullet"/>
      <w:lvlText w:val="•"/>
      <w:lvlJc w:val="left"/>
      <w:pPr>
        <w:ind w:left="7243" w:hanging="144"/>
      </w:pPr>
      <w:rPr>
        <w:rFonts w:hint="default"/>
        <w:lang w:val="ru-RU" w:eastAsia="en-US" w:bidi="ar-SA"/>
      </w:rPr>
    </w:lvl>
    <w:lvl w:ilvl="7" w:tplc="5100C57C">
      <w:numFmt w:val="bullet"/>
      <w:lvlText w:val="•"/>
      <w:lvlJc w:val="left"/>
      <w:pPr>
        <w:ind w:left="8314" w:hanging="144"/>
      </w:pPr>
      <w:rPr>
        <w:rFonts w:hint="default"/>
        <w:lang w:val="ru-RU" w:eastAsia="en-US" w:bidi="ar-SA"/>
      </w:rPr>
    </w:lvl>
    <w:lvl w:ilvl="8" w:tplc="BB984180">
      <w:numFmt w:val="bullet"/>
      <w:lvlText w:val="•"/>
      <w:lvlJc w:val="left"/>
      <w:pPr>
        <w:ind w:left="9385" w:hanging="144"/>
      </w:pPr>
      <w:rPr>
        <w:rFonts w:hint="default"/>
        <w:lang w:val="ru-RU" w:eastAsia="en-US" w:bidi="ar-SA"/>
      </w:rPr>
    </w:lvl>
  </w:abstractNum>
  <w:abstractNum w:abstractNumId="275">
    <w:nsid w:val="41E949CA"/>
    <w:multiLevelType w:val="hybridMultilevel"/>
    <w:tmpl w:val="0212D16C"/>
    <w:lvl w:ilvl="0" w:tplc="B64279AC">
      <w:start w:val="1"/>
      <w:numFmt w:val="decimal"/>
      <w:lvlText w:val="%1)"/>
      <w:lvlJc w:val="left"/>
      <w:pPr>
        <w:ind w:left="815" w:hanging="473"/>
      </w:pPr>
      <w:rPr>
        <w:rFonts w:ascii="Times New Roman" w:eastAsia="Times New Roman" w:hAnsi="Times New Roman" w:cs="Times New Roman" w:hint="default"/>
        <w:w w:val="100"/>
        <w:sz w:val="24"/>
        <w:szCs w:val="24"/>
        <w:lang w:val="ru-RU" w:eastAsia="en-US" w:bidi="ar-SA"/>
      </w:rPr>
    </w:lvl>
    <w:lvl w:ilvl="1" w:tplc="4434E896">
      <w:numFmt w:val="bullet"/>
      <w:lvlText w:val="•"/>
      <w:lvlJc w:val="left"/>
      <w:pPr>
        <w:ind w:left="1890" w:hanging="473"/>
      </w:pPr>
      <w:rPr>
        <w:rFonts w:hint="default"/>
        <w:lang w:val="ru-RU" w:eastAsia="en-US" w:bidi="ar-SA"/>
      </w:rPr>
    </w:lvl>
    <w:lvl w:ilvl="2" w:tplc="6FA2FCF8">
      <w:numFmt w:val="bullet"/>
      <w:lvlText w:val="•"/>
      <w:lvlJc w:val="left"/>
      <w:pPr>
        <w:ind w:left="2961" w:hanging="473"/>
      </w:pPr>
      <w:rPr>
        <w:rFonts w:hint="default"/>
        <w:lang w:val="ru-RU" w:eastAsia="en-US" w:bidi="ar-SA"/>
      </w:rPr>
    </w:lvl>
    <w:lvl w:ilvl="3" w:tplc="7ADE170A">
      <w:numFmt w:val="bullet"/>
      <w:lvlText w:val="•"/>
      <w:lvlJc w:val="left"/>
      <w:pPr>
        <w:ind w:left="4031" w:hanging="473"/>
      </w:pPr>
      <w:rPr>
        <w:rFonts w:hint="default"/>
        <w:lang w:val="ru-RU" w:eastAsia="en-US" w:bidi="ar-SA"/>
      </w:rPr>
    </w:lvl>
    <w:lvl w:ilvl="4" w:tplc="1F542640">
      <w:numFmt w:val="bullet"/>
      <w:lvlText w:val="•"/>
      <w:lvlJc w:val="left"/>
      <w:pPr>
        <w:ind w:left="5102" w:hanging="473"/>
      </w:pPr>
      <w:rPr>
        <w:rFonts w:hint="default"/>
        <w:lang w:val="ru-RU" w:eastAsia="en-US" w:bidi="ar-SA"/>
      </w:rPr>
    </w:lvl>
    <w:lvl w:ilvl="5" w:tplc="ED62897A">
      <w:numFmt w:val="bullet"/>
      <w:lvlText w:val="•"/>
      <w:lvlJc w:val="left"/>
      <w:pPr>
        <w:ind w:left="6173" w:hanging="473"/>
      </w:pPr>
      <w:rPr>
        <w:rFonts w:hint="default"/>
        <w:lang w:val="ru-RU" w:eastAsia="en-US" w:bidi="ar-SA"/>
      </w:rPr>
    </w:lvl>
    <w:lvl w:ilvl="6" w:tplc="AFFCF19C">
      <w:numFmt w:val="bullet"/>
      <w:lvlText w:val="•"/>
      <w:lvlJc w:val="left"/>
      <w:pPr>
        <w:ind w:left="7243" w:hanging="473"/>
      </w:pPr>
      <w:rPr>
        <w:rFonts w:hint="default"/>
        <w:lang w:val="ru-RU" w:eastAsia="en-US" w:bidi="ar-SA"/>
      </w:rPr>
    </w:lvl>
    <w:lvl w:ilvl="7" w:tplc="8FFE9A7C">
      <w:numFmt w:val="bullet"/>
      <w:lvlText w:val="•"/>
      <w:lvlJc w:val="left"/>
      <w:pPr>
        <w:ind w:left="8314" w:hanging="473"/>
      </w:pPr>
      <w:rPr>
        <w:rFonts w:hint="default"/>
        <w:lang w:val="ru-RU" w:eastAsia="en-US" w:bidi="ar-SA"/>
      </w:rPr>
    </w:lvl>
    <w:lvl w:ilvl="8" w:tplc="188E43DE">
      <w:numFmt w:val="bullet"/>
      <w:lvlText w:val="•"/>
      <w:lvlJc w:val="left"/>
      <w:pPr>
        <w:ind w:left="9385" w:hanging="473"/>
      </w:pPr>
      <w:rPr>
        <w:rFonts w:hint="default"/>
        <w:lang w:val="ru-RU" w:eastAsia="en-US" w:bidi="ar-SA"/>
      </w:rPr>
    </w:lvl>
  </w:abstractNum>
  <w:abstractNum w:abstractNumId="276">
    <w:nsid w:val="42160CDB"/>
    <w:multiLevelType w:val="hybridMultilevel"/>
    <w:tmpl w:val="BE487FE6"/>
    <w:lvl w:ilvl="0" w:tplc="072A171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5518068E">
      <w:numFmt w:val="bullet"/>
      <w:lvlText w:val="•"/>
      <w:lvlJc w:val="left"/>
      <w:pPr>
        <w:ind w:left="939" w:hanging="180"/>
      </w:pPr>
      <w:rPr>
        <w:rFonts w:hint="default"/>
        <w:lang w:val="ru-RU" w:eastAsia="en-US" w:bidi="ar-SA"/>
      </w:rPr>
    </w:lvl>
    <w:lvl w:ilvl="2" w:tplc="DE8E9458">
      <w:numFmt w:val="bullet"/>
      <w:lvlText w:val="•"/>
      <w:lvlJc w:val="left"/>
      <w:pPr>
        <w:ind w:left="1779" w:hanging="180"/>
      </w:pPr>
      <w:rPr>
        <w:rFonts w:hint="default"/>
        <w:lang w:val="ru-RU" w:eastAsia="en-US" w:bidi="ar-SA"/>
      </w:rPr>
    </w:lvl>
    <w:lvl w:ilvl="3" w:tplc="6374F3AE">
      <w:numFmt w:val="bullet"/>
      <w:lvlText w:val="•"/>
      <w:lvlJc w:val="left"/>
      <w:pPr>
        <w:ind w:left="2619" w:hanging="180"/>
      </w:pPr>
      <w:rPr>
        <w:rFonts w:hint="default"/>
        <w:lang w:val="ru-RU" w:eastAsia="en-US" w:bidi="ar-SA"/>
      </w:rPr>
    </w:lvl>
    <w:lvl w:ilvl="4" w:tplc="2370DEA0">
      <w:numFmt w:val="bullet"/>
      <w:lvlText w:val="•"/>
      <w:lvlJc w:val="left"/>
      <w:pPr>
        <w:ind w:left="3458" w:hanging="180"/>
      </w:pPr>
      <w:rPr>
        <w:rFonts w:hint="default"/>
        <w:lang w:val="ru-RU" w:eastAsia="en-US" w:bidi="ar-SA"/>
      </w:rPr>
    </w:lvl>
    <w:lvl w:ilvl="5" w:tplc="495A5DCE">
      <w:numFmt w:val="bullet"/>
      <w:lvlText w:val="•"/>
      <w:lvlJc w:val="left"/>
      <w:pPr>
        <w:ind w:left="4298" w:hanging="180"/>
      </w:pPr>
      <w:rPr>
        <w:rFonts w:hint="default"/>
        <w:lang w:val="ru-RU" w:eastAsia="en-US" w:bidi="ar-SA"/>
      </w:rPr>
    </w:lvl>
    <w:lvl w:ilvl="6" w:tplc="46B84D14">
      <w:numFmt w:val="bullet"/>
      <w:lvlText w:val="•"/>
      <w:lvlJc w:val="left"/>
      <w:pPr>
        <w:ind w:left="5138" w:hanging="180"/>
      </w:pPr>
      <w:rPr>
        <w:rFonts w:hint="default"/>
        <w:lang w:val="ru-RU" w:eastAsia="en-US" w:bidi="ar-SA"/>
      </w:rPr>
    </w:lvl>
    <w:lvl w:ilvl="7" w:tplc="635C1734">
      <w:numFmt w:val="bullet"/>
      <w:lvlText w:val="•"/>
      <w:lvlJc w:val="left"/>
      <w:pPr>
        <w:ind w:left="5977" w:hanging="180"/>
      </w:pPr>
      <w:rPr>
        <w:rFonts w:hint="default"/>
        <w:lang w:val="ru-RU" w:eastAsia="en-US" w:bidi="ar-SA"/>
      </w:rPr>
    </w:lvl>
    <w:lvl w:ilvl="8" w:tplc="9B64C280">
      <w:numFmt w:val="bullet"/>
      <w:lvlText w:val="•"/>
      <w:lvlJc w:val="left"/>
      <w:pPr>
        <w:ind w:left="6817" w:hanging="180"/>
      </w:pPr>
      <w:rPr>
        <w:rFonts w:hint="default"/>
        <w:lang w:val="ru-RU" w:eastAsia="en-US" w:bidi="ar-SA"/>
      </w:rPr>
    </w:lvl>
  </w:abstractNum>
  <w:abstractNum w:abstractNumId="277">
    <w:nsid w:val="42585E43"/>
    <w:multiLevelType w:val="hybridMultilevel"/>
    <w:tmpl w:val="01FEC574"/>
    <w:lvl w:ilvl="0" w:tplc="B072941A">
      <w:start w:val="3"/>
      <w:numFmt w:val="decimal"/>
      <w:lvlText w:val="%1"/>
      <w:lvlJc w:val="left"/>
      <w:pPr>
        <w:ind w:left="105" w:hanging="185"/>
      </w:pPr>
      <w:rPr>
        <w:rFonts w:ascii="Times New Roman" w:eastAsia="Times New Roman" w:hAnsi="Times New Roman" w:cs="Times New Roman" w:hint="default"/>
        <w:b/>
        <w:bCs/>
        <w:w w:val="100"/>
        <w:sz w:val="24"/>
        <w:szCs w:val="24"/>
        <w:lang w:val="ru-RU" w:eastAsia="en-US" w:bidi="ar-SA"/>
      </w:rPr>
    </w:lvl>
    <w:lvl w:ilvl="1" w:tplc="3328EF1C">
      <w:numFmt w:val="bullet"/>
      <w:lvlText w:val="•"/>
      <w:lvlJc w:val="left"/>
      <w:pPr>
        <w:ind w:left="939" w:hanging="185"/>
      </w:pPr>
      <w:rPr>
        <w:rFonts w:hint="default"/>
        <w:lang w:val="ru-RU" w:eastAsia="en-US" w:bidi="ar-SA"/>
      </w:rPr>
    </w:lvl>
    <w:lvl w:ilvl="2" w:tplc="ACA6F0B4">
      <w:numFmt w:val="bullet"/>
      <w:lvlText w:val="•"/>
      <w:lvlJc w:val="left"/>
      <w:pPr>
        <w:ind w:left="1779" w:hanging="185"/>
      </w:pPr>
      <w:rPr>
        <w:rFonts w:hint="default"/>
        <w:lang w:val="ru-RU" w:eastAsia="en-US" w:bidi="ar-SA"/>
      </w:rPr>
    </w:lvl>
    <w:lvl w:ilvl="3" w:tplc="BD46BBA2">
      <w:numFmt w:val="bullet"/>
      <w:lvlText w:val="•"/>
      <w:lvlJc w:val="left"/>
      <w:pPr>
        <w:ind w:left="2619" w:hanging="185"/>
      </w:pPr>
      <w:rPr>
        <w:rFonts w:hint="default"/>
        <w:lang w:val="ru-RU" w:eastAsia="en-US" w:bidi="ar-SA"/>
      </w:rPr>
    </w:lvl>
    <w:lvl w:ilvl="4" w:tplc="A596DD12">
      <w:numFmt w:val="bullet"/>
      <w:lvlText w:val="•"/>
      <w:lvlJc w:val="left"/>
      <w:pPr>
        <w:ind w:left="3458" w:hanging="185"/>
      </w:pPr>
      <w:rPr>
        <w:rFonts w:hint="default"/>
        <w:lang w:val="ru-RU" w:eastAsia="en-US" w:bidi="ar-SA"/>
      </w:rPr>
    </w:lvl>
    <w:lvl w:ilvl="5" w:tplc="902EC974">
      <w:numFmt w:val="bullet"/>
      <w:lvlText w:val="•"/>
      <w:lvlJc w:val="left"/>
      <w:pPr>
        <w:ind w:left="4298" w:hanging="185"/>
      </w:pPr>
      <w:rPr>
        <w:rFonts w:hint="default"/>
        <w:lang w:val="ru-RU" w:eastAsia="en-US" w:bidi="ar-SA"/>
      </w:rPr>
    </w:lvl>
    <w:lvl w:ilvl="6" w:tplc="172EA8A2">
      <w:numFmt w:val="bullet"/>
      <w:lvlText w:val="•"/>
      <w:lvlJc w:val="left"/>
      <w:pPr>
        <w:ind w:left="5138" w:hanging="185"/>
      </w:pPr>
      <w:rPr>
        <w:rFonts w:hint="default"/>
        <w:lang w:val="ru-RU" w:eastAsia="en-US" w:bidi="ar-SA"/>
      </w:rPr>
    </w:lvl>
    <w:lvl w:ilvl="7" w:tplc="E596352C">
      <w:numFmt w:val="bullet"/>
      <w:lvlText w:val="•"/>
      <w:lvlJc w:val="left"/>
      <w:pPr>
        <w:ind w:left="5977" w:hanging="185"/>
      </w:pPr>
      <w:rPr>
        <w:rFonts w:hint="default"/>
        <w:lang w:val="ru-RU" w:eastAsia="en-US" w:bidi="ar-SA"/>
      </w:rPr>
    </w:lvl>
    <w:lvl w:ilvl="8" w:tplc="4A480F08">
      <w:numFmt w:val="bullet"/>
      <w:lvlText w:val="•"/>
      <w:lvlJc w:val="left"/>
      <w:pPr>
        <w:ind w:left="6817" w:hanging="185"/>
      </w:pPr>
      <w:rPr>
        <w:rFonts w:hint="default"/>
        <w:lang w:val="ru-RU" w:eastAsia="en-US" w:bidi="ar-SA"/>
      </w:rPr>
    </w:lvl>
  </w:abstractNum>
  <w:abstractNum w:abstractNumId="278">
    <w:nsid w:val="43194A32"/>
    <w:multiLevelType w:val="hybridMultilevel"/>
    <w:tmpl w:val="5F0007B2"/>
    <w:lvl w:ilvl="0" w:tplc="A906E276">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8EFA8D24">
      <w:numFmt w:val="bullet"/>
      <w:lvlText w:val="•"/>
      <w:lvlJc w:val="left"/>
      <w:pPr>
        <w:ind w:left="1137" w:hanging="180"/>
      </w:pPr>
      <w:rPr>
        <w:rFonts w:hint="default"/>
        <w:lang w:val="ru-RU" w:eastAsia="en-US" w:bidi="ar-SA"/>
      </w:rPr>
    </w:lvl>
    <w:lvl w:ilvl="2" w:tplc="4AD2DC36">
      <w:numFmt w:val="bullet"/>
      <w:lvlText w:val="•"/>
      <w:lvlJc w:val="left"/>
      <w:pPr>
        <w:ind w:left="1955" w:hanging="180"/>
      </w:pPr>
      <w:rPr>
        <w:rFonts w:hint="default"/>
        <w:lang w:val="ru-RU" w:eastAsia="en-US" w:bidi="ar-SA"/>
      </w:rPr>
    </w:lvl>
    <w:lvl w:ilvl="3" w:tplc="B1F456C2">
      <w:numFmt w:val="bullet"/>
      <w:lvlText w:val="•"/>
      <w:lvlJc w:val="left"/>
      <w:pPr>
        <w:ind w:left="2773" w:hanging="180"/>
      </w:pPr>
      <w:rPr>
        <w:rFonts w:hint="default"/>
        <w:lang w:val="ru-RU" w:eastAsia="en-US" w:bidi="ar-SA"/>
      </w:rPr>
    </w:lvl>
    <w:lvl w:ilvl="4" w:tplc="A636DA1C">
      <w:numFmt w:val="bullet"/>
      <w:lvlText w:val="•"/>
      <w:lvlJc w:val="left"/>
      <w:pPr>
        <w:ind w:left="3590" w:hanging="180"/>
      </w:pPr>
      <w:rPr>
        <w:rFonts w:hint="default"/>
        <w:lang w:val="ru-RU" w:eastAsia="en-US" w:bidi="ar-SA"/>
      </w:rPr>
    </w:lvl>
    <w:lvl w:ilvl="5" w:tplc="22C43B8A">
      <w:numFmt w:val="bullet"/>
      <w:lvlText w:val="•"/>
      <w:lvlJc w:val="left"/>
      <w:pPr>
        <w:ind w:left="4408" w:hanging="180"/>
      </w:pPr>
      <w:rPr>
        <w:rFonts w:hint="default"/>
        <w:lang w:val="ru-RU" w:eastAsia="en-US" w:bidi="ar-SA"/>
      </w:rPr>
    </w:lvl>
    <w:lvl w:ilvl="6" w:tplc="98F2EE06">
      <w:numFmt w:val="bullet"/>
      <w:lvlText w:val="•"/>
      <w:lvlJc w:val="left"/>
      <w:pPr>
        <w:ind w:left="5226" w:hanging="180"/>
      </w:pPr>
      <w:rPr>
        <w:rFonts w:hint="default"/>
        <w:lang w:val="ru-RU" w:eastAsia="en-US" w:bidi="ar-SA"/>
      </w:rPr>
    </w:lvl>
    <w:lvl w:ilvl="7" w:tplc="1ECCEE04">
      <w:numFmt w:val="bullet"/>
      <w:lvlText w:val="•"/>
      <w:lvlJc w:val="left"/>
      <w:pPr>
        <w:ind w:left="6043" w:hanging="180"/>
      </w:pPr>
      <w:rPr>
        <w:rFonts w:hint="default"/>
        <w:lang w:val="ru-RU" w:eastAsia="en-US" w:bidi="ar-SA"/>
      </w:rPr>
    </w:lvl>
    <w:lvl w:ilvl="8" w:tplc="CFB05340">
      <w:numFmt w:val="bullet"/>
      <w:lvlText w:val="•"/>
      <w:lvlJc w:val="left"/>
      <w:pPr>
        <w:ind w:left="6861" w:hanging="180"/>
      </w:pPr>
      <w:rPr>
        <w:rFonts w:hint="default"/>
        <w:lang w:val="ru-RU" w:eastAsia="en-US" w:bidi="ar-SA"/>
      </w:rPr>
    </w:lvl>
  </w:abstractNum>
  <w:abstractNum w:abstractNumId="279">
    <w:nsid w:val="431A0756"/>
    <w:multiLevelType w:val="hybridMultilevel"/>
    <w:tmpl w:val="4306B70E"/>
    <w:lvl w:ilvl="0" w:tplc="4A16B894">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843450D6">
      <w:numFmt w:val="bullet"/>
      <w:lvlText w:val="•"/>
      <w:lvlJc w:val="left"/>
      <w:pPr>
        <w:ind w:left="1151" w:hanging="180"/>
      </w:pPr>
      <w:rPr>
        <w:rFonts w:hint="default"/>
        <w:lang w:val="ru-RU" w:eastAsia="en-US" w:bidi="ar-SA"/>
      </w:rPr>
    </w:lvl>
    <w:lvl w:ilvl="2" w:tplc="95AECDB8">
      <w:numFmt w:val="bullet"/>
      <w:lvlText w:val="•"/>
      <w:lvlJc w:val="left"/>
      <w:pPr>
        <w:ind w:left="1983" w:hanging="180"/>
      </w:pPr>
      <w:rPr>
        <w:rFonts w:hint="default"/>
        <w:lang w:val="ru-RU" w:eastAsia="en-US" w:bidi="ar-SA"/>
      </w:rPr>
    </w:lvl>
    <w:lvl w:ilvl="3" w:tplc="9826583C">
      <w:numFmt w:val="bullet"/>
      <w:lvlText w:val="•"/>
      <w:lvlJc w:val="left"/>
      <w:pPr>
        <w:ind w:left="2815" w:hanging="180"/>
      </w:pPr>
      <w:rPr>
        <w:rFonts w:hint="default"/>
        <w:lang w:val="ru-RU" w:eastAsia="en-US" w:bidi="ar-SA"/>
      </w:rPr>
    </w:lvl>
    <w:lvl w:ilvl="4" w:tplc="4F7238F8">
      <w:numFmt w:val="bullet"/>
      <w:lvlText w:val="•"/>
      <w:lvlJc w:val="left"/>
      <w:pPr>
        <w:ind w:left="3647" w:hanging="180"/>
      </w:pPr>
      <w:rPr>
        <w:rFonts w:hint="default"/>
        <w:lang w:val="ru-RU" w:eastAsia="en-US" w:bidi="ar-SA"/>
      </w:rPr>
    </w:lvl>
    <w:lvl w:ilvl="5" w:tplc="E006C4C4">
      <w:numFmt w:val="bullet"/>
      <w:lvlText w:val="•"/>
      <w:lvlJc w:val="left"/>
      <w:pPr>
        <w:ind w:left="4479" w:hanging="180"/>
      </w:pPr>
      <w:rPr>
        <w:rFonts w:hint="default"/>
        <w:lang w:val="ru-RU" w:eastAsia="en-US" w:bidi="ar-SA"/>
      </w:rPr>
    </w:lvl>
    <w:lvl w:ilvl="6" w:tplc="1E5055D8">
      <w:numFmt w:val="bullet"/>
      <w:lvlText w:val="•"/>
      <w:lvlJc w:val="left"/>
      <w:pPr>
        <w:ind w:left="5311" w:hanging="180"/>
      </w:pPr>
      <w:rPr>
        <w:rFonts w:hint="default"/>
        <w:lang w:val="ru-RU" w:eastAsia="en-US" w:bidi="ar-SA"/>
      </w:rPr>
    </w:lvl>
    <w:lvl w:ilvl="7" w:tplc="AAB69D18">
      <w:numFmt w:val="bullet"/>
      <w:lvlText w:val="•"/>
      <w:lvlJc w:val="left"/>
      <w:pPr>
        <w:ind w:left="6143" w:hanging="180"/>
      </w:pPr>
      <w:rPr>
        <w:rFonts w:hint="default"/>
        <w:lang w:val="ru-RU" w:eastAsia="en-US" w:bidi="ar-SA"/>
      </w:rPr>
    </w:lvl>
    <w:lvl w:ilvl="8" w:tplc="252EC626">
      <w:numFmt w:val="bullet"/>
      <w:lvlText w:val="•"/>
      <w:lvlJc w:val="left"/>
      <w:pPr>
        <w:ind w:left="6975" w:hanging="180"/>
      </w:pPr>
      <w:rPr>
        <w:rFonts w:hint="default"/>
        <w:lang w:val="ru-RU" w:eastAsia="en-US" w:bidi="ar-SA"/>
      </w:rPr>
    </w:lvl>
  </w:abstractNum>
  <w:abstractNum w:abstractNumId="280">
    <w:nsid w:val="438210AA"/>
    <w:multiLevelType w:val="hybridMultilevel"/>
    <w:tmpl w:val="04FEDF9E"/>
    <w:lvl w:ilvl="0" w:tplc="735063A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90231DA">
      <w:numFmt w:val="bullet"/>
      <w:lvlText w:val="•"/>
      <w:lvlJc w:val="left"/>
      <w:pPr>
        <w:ind w:left="354" w:hanging="140"/>
      </w:pPr>
      <w:rPr>
        <w:rFonts w:hint="default"/>
        <w:lang w:val="ru-RU" w:eastAsia="en-US" w:bidi="ar-SA"/>
      </w:rPr>
    </w:lvl>
    <w:lvl w:ilvl="2" w:tplc="D55E2E00">
      <w:numFmt w:val="bullet"/>
      <w:lvlText w:val="•"/>
      <w:lvlJc w:val="left"/>
      <w:pPr>
        <w:ind w:left="609" w:hanging="140"/>
      </w:pPr>
      <w:rPr>
        <w:rFonts w:hint="default"/>
        <w:lang w:val="ru-RU" w:eastAsia="en-US" w:bidi="ar-SA"/>
      </w:rPr>
    </w:lvl>
    <w:lvl w:ilvl="3" w:tplc="09F0C1FA">
      <w:numFmt w:val="bullet"/>
      <w:lvlText w:val="•"/>
      <w:lvlJc w:val="left"/>
      <w:pPr>
        <w:ind w:left="864" w:hanging="140"/>
      </w:pPr>
      <w:rPr>
        <w:rFonts w:hint="default"/>
        <w:lang w:val="ru-RU" w:eastAsia="en-US" w:bidi="ar-SA"/>
      </w:rPr>
    </w:lvl>
    <w:lvl w:ilvl="4" w:tplc="32F40B6E">
      <w:numFmt w:val="bullet"/>
      <w:lvlText w:val="•"/>
      <w:lvlJc w:val="left"/>
      <w:pPr>
        <w:ind w:left="1119" w:hanging="140"/>
      </w:pPr>
      <w:rPr>
        <w:rFonts w:hint="default"/>
        <w:lang w:val="ru-RU" w:eastAsia="en-US" w:bidi="ar-SA"/>
      </w:rPr>
    </w:lvl>
    <w:lvl w:ilvl="5" w:tplc="DF94DF08">
      <w:numFmt w:val="bullet"/>
      <w:lvlText w:val="•"/>
      <w:lvlJc w:val="left"/>
      <w:pPr>
        <w:ind w:left="1374" w:hanging="140"/>
      </w:pPr>
      <w:rPr>
        <w:rFonts w:hint="default"/>
        <w:lang w:val="ru-RU" w:eastAsia="en-US" w:bidi="ar-SA"/>
      </w:rPr>
    </w:lvl>
    <w:lvl w:ilvl="6" w:tplc="B58AFF5E">
      <w:numFmt w:val="bullet"/>
      <w:lvlText w:val="•"/>
      <w:lvlJc w:val="left"/>
      <w:pPr>
        <w:ind w:left="1629" w:hanging="140"/>
      </w:pPr>
      <w:rPr>
        <w:rFonts w:hint="default"/>
        <w:lang w:val="ru-RU" w:eastAsia="en-US" w:bidi="ar-SA"/>
      </w:rPr>
    </w:lvl>
    <w:lvl w:ilvl="7" w:tplc="76DAE5FE">
      <w:numFmt w:val="bullet"/>
      <w:lvlText w:val="•"/>
      <w:lvlJc w:val="left"/>
      <w:pPr>
        <w:ind w:left="1884" w:hanging="140"/>
      </w:pPr>
      <w:rPr>
        <w:rFonts w:hint="default"/>
        <w:lang w:val="ru-RU" w:eastAsia="en-US" w:bidi="ar-SA"/>
      </w:rPr>
    </w:lvl>
    <w:lvl w:ilvl="8" w:tplc="C55C03E2">
      <w:numFmt w:val="bullet"/>
      <w:lvlText w:val="•"/>
      <w:lvlJc w:val="left"/>
      <w:pPr>
        <w:ind w:left="2139" w:hanging="140"/>
      </w:pPr>
      <w:rPr>
        <w:rFonts w:hint="default"/>
        <w:lang w:val="ru-RU" w:eastAsia="en-US" w:bidi="ar-SA"/>
      </w:rPr>
    </w:lvl>
  </w:abstractNum>
  <w:abstractNum w:abstractNumId="281">
    <w:nsid w:val="43943C6E"/>
    <w:multiLevelType w:val="hybridMultilevel"/>
    <w:tmpl w:val="063A3BC0"/>
    <w:lvl w:ilvl="0" w:tplc="88CEC7AA">
      <w:start w:val="1"/>
      <w:numFmt w:val="decimal"/>
      <w:lvlText w:val="%1)"/>
      <w:lvlJc w:val="left"/>
      <w:pPr>
        <w:ind w:left="815" w:hanging="274"/>
      </w:pPr>
      <w:rPr>
        <w:rFonts w:ascii="Times New Roman" w:eastAsia="Times New Roman" w:hAnsi="Times New Roman" w:cs="Times New Roman" w:hint="default"/>
        <w:w w:val="100"/>
        <w:sz w:val="24"/>
        <w:szCs w:val="24"/>
        <w:lang w:val="ru-RU" w:eastAsia="en-US" w:bidi="ar-SA"/>
      </w:rPr>
    </w:lvl>
    <w:lvl w:ilvl="1" w:tplc="556ED0D4">
      <w:numFmt w:val="bullet"/>
      <w:lvlText w:val="•"/>
      <w:lvlJc w:val="left"/>
      <w:pPr>
        <w:ind w:left="1890" w:hanging="274"/>
      </w:pPr>
      <w:rPr>
        <w:rFonts w:hint="default"/>
        <w:lang w:val="ru-RU" w:eastAsia="en-US" w:bidi="ar-SA"/>
      </w:rPr>
    </w:lvl>
    <w:lvl w:ilvl="2" w:tplc="EBBE9BAC">
      <w:numFmt w:val="bullet"/>
      <w:lvlText w:val="•"/>
      <w:lvlJc w:val="left"/>
      <w:pPr>
        <w:ind w:left="2961" w:hanging="274"/>
      </w:pPr>
      <w:rPr>
        <w:rFonts w:hint="default"/>
        <w:lang w:val="ru-RU" w:eastAsia="en-US" w:bidi="ar-SA"/>
      </w:rPr>
    </w:lvl>
    <w:lvl w:ilvl="3" w:tplc="C3EA7A00">
      <w:numFmt w:val="bullet"/>
      <w:lvlText w:val="•"/>
      <w:lvlJc w:val="left"/>
      <w:pPr>
        <w:ind w:left="4031" w:hanging="274"/>
      </w:pPr>
      <w:rPr>
        <w:rFonts w:hint="default"/>
        <w:lang w:val="ru-RU" w:eastAsia="en-US" w:bidi="ar-SA"/>
      </w:rPr>
    </w:lvl>
    <w:lvl w:ilvl="4" w:tplc="C2D8958A">
      <w:numFmt w:val="bullet"/>
      <w:lvlText w:val="•"/>
      <w:lvlJc w:val="left"/>
      <w:pPr>
        <w:ind w:left="5102" w:hanging="274"/>
      </w:pPr>
      <w:rPr>
        <w:rFonts w:hint="default"/>
        <w:lang w:val="ru-RU" w:eastAsia="en-US" w:bidi="ar-SA"/>
      </w:rPr>
    </w:lvl>
    <w:lvl w:ilvl="5" w:tplc="7D82660E">
      <w:numFmt w:val="bullet"/>
      <w:lvlText w:val="•"/>
      <w:lvlJc w:val="left"/>
      <w:pPr>
        <w:ind w:left="6173" w:hanging="274"/>
      </w:pPr>
      <w:rPr>
        <w:rFonts w:hint="default"/>
        <w:lang w:val="ru-RU" w:eastAsia="en-US" w:bidi="ar-SA"/>
      </w:rPr>
    </w:lvl>
    <w:lvl w:ilvl="6" w:tplc="93C21DDE">
      <w:numFmt w:val="bullet"/>
      <w:lvlText w:val="•"/>
      <w:lvlJc w:val="left"/>
      <w:pPr>
        <w:ind w:left="7243" w:hanging="274"/>
      </w:pPr>
      <w:rPr>
        <w:rFonts w:hint="default"/>
        <w:lang w:val="ru-RU" w:eastAsia="en-US" w:bidi="ar-SA"/>
      </w:rPr>
    </w:lvl>
    <w:lvl w:ilvl="7" w:tplc="1B1C8A9E">
      <w:numFmt w:val="bullet"/>
      <w:lvlText w:val="•"/>
      <w:lvlJc w:val="left"/>
      <w:pPr>
        <w:ind w:left="8314" w:hanging="274"/>
      </w:pPr>
      <w:rPr>
        <w:rFonts w:hint="default"/>
        <w:lang w:val="ru-RU" w:eastAsia="en-US" w:bidi="ar-SA"/>
      </w:rPr>
    </w:lvl>
    <w:lvl w:ilvl="8" w:tplc="5322A170">
      <w:numFmt w:val="bullet"/>
      <w:lvlText w:val="•"/>
      <w:lvlJc w:val="left"/>
      <w:pPr>
        <w:ind w:left="9385" w:hanging="274"/>
      </w:pPr>
      <w:rPr>
        <w:rFonts w:hint="default"/>
        <w:lang w:val="ru-RU" w:eastAsia="en-US" w:bidi="ar-SA"/>
      </w:rPr>
    </w:lvl>
  </w:abstractNum>
  <w:abstractNum w:abstractNumId="282">
    <w:nsid w:val="43BC341B"/>
    <w:multiLevelType w:val="hybridMultilevel"/>
    <w:tmpl w:val="464E828A"/>
    <w:lvl w:ilvl="0" w:tplc="4D181B14">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4EC8A20A">
      <w:numFmt w:val="bullet"/>
      <w:lvlText w:val="•"/>
      <w:lvlJc w:val="left"/>
      <w:pPr>
        <w:ind w:left="552" w:hanging="240"/>
      </w:pPr>
      <w:rPr>
        <w:rFonts w:hint="default"/>
        <w:lang w:val="ru-RU" w:eastAsia="en-US" w:bidi="ar-SA"/>
      </w:rPr>
    </w:lvl>
    <w:lvl w:ilvl="2" w:tplc="F732D920">
      <w:numFmt w:val="bullet"/>
      <w:lvlText w:val="•"/>
      <w:lvlJc w:val="left"/>
      <w:pPr>
        <w:ind w:left="1005" w:hanging="240"/>
      </w:pPr>
      <w:rPr>
        <w:rFonts w:hint="default"/>
        <w:lang w:val="ru-RU" w:eastAsia="en-US" w:bidi="ar-SA"/>
      </w:rPr>
    </w:lvl>
    <w:lvl w:ilvl="3" w:tplc="2D125958">
      <w:numFmt w:val="bullet"/>
      <w:lvlText w:val="•"/>
      <w:lvlJc w:val="left"/>
      <w:pPr>
        <w:ind w:left="1457" w:hanging="240"/>
      </w:pPr>
      <w:rPr>
        <w:rFonts w:hint="default"/>
        <w:lang w:val="ru-RU" w:eastAsia="en-US" w:bidi="ar-SA"/>
      </w:rPr>
    </w:lvl>
    <w:lvl w:ilvl="4" w:tplc="D83068B4">
      <w:numFmt w:val="bullet"/>
      <w:lvlText w:val="•"/>
      <w:lvlJc w:val="left"/>
      <w:pPr>
        <w:ind w:left="1910" w:hanging="240"/>
      </w:pPr>
      <w:rPr>
        <w:rFonts w:hint="default"/>
        <w:lang w:val="ru-RU" w:eastAsia="en-US" w:bidi="ar-SA"/>
      </w:rPr>
    </w:lvl>
    <w:lvl w:ilvl="5" w:tplc="3A0EB2F6">
      <w:numFmt w:val="bullet"/>
      <w:lvlText w:val="•"/>
      <w:lvlJc w:val="left"/>
      <w:pPr>
        <w:ind w:left="2362" w:hanging="240"/>
      </w:pPr>
      <w:rPr>
        <w:rFonts w:hint="default"/>
        <w:lang w:val="ru-RU" w:eastAsia="en-US" w:bidi="ar-SA"/>
      </w:rPr>
    </w:lvl>
    <w:lvl w:ilvl="6" w:tplc="0D802C86">
      <w:numFmt w:val="bullet"/>
      <w:lvlText w:val="•"/>
      <w:lvlJc w:val="left"/>
      <w:pPr>
        <w:ind w:left="2815" w:hanging="240"/>
      </w:pPr>
      <w:rPr>
        <w:rFonts w:hint="default"/>
        <w:lang w:val="ru-RU" w:eastAsia="en-US" w:bidi="ar-SA"/>
      </w:rPr>
    </w:lvl>
    <w:lvl w:ilvl="7" w:tplc="7B085DEC">
      <w:numFmt w:val="bullet"/>
      <w:lvlText w:val="•"/>
      <w:lvlJc w:val="left"/>
      <w:pPr>
        <w:ind w:left="3267" w:hanging="240"/>
      </w:pPr>
      <w:rPr>
        <w:rFonts w:hint="default"/>
        <w:lang w:val="ru-RU" w:eastAsia="en-US" w:bidi="ar-SA"/>
      </w:rPr>
    </w:lvl>
    <w:lvl w:ilvl="8" w:tplc="9CC4970A">
      <w:numFmt w:val="bullet"/>
      <w:lvlText w:val="•"/>
      <w:lvlJc w:val="left"/>
      <w:pPr>
        <w:ind w:left="3720" w:hanging="240"/>
      </w:pPr>
      <w:rPr>
        <w:rFonts w:hint="default"/>
        <w:lang w:val="ru-RU" w:eastAsia="en-US" w:bidi="ar-SA"/>
      </w:rPr>
    </w:lvl>
  </w:abstractNum>
  <w:abstractNum w:abstractNumId="283">
    <w:nsid w:val="441926C8"/>
    <w:multiLevelType w:val="hybridMultilevel"/>
    <w:tmpl w:val="E250CAC4"/>
    <w:lvl w:ilvl="0" w:tplc="3894FA9E">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95E52C6">
      <w:numFmt w:val="bullet"/>
      <w:lvlText w:val="•"/>
      <w:lvlJc w:val="left"/>
      <w:pPr>
        <w:ind w:left="1101" w:hanging="180"/>
      </w:pPr>
      <w:rPr>
        <w:rFonts w:hint="default"/>
        <w:lang w:val="ru-RU" w:eastAsia="en-US" w:bidi="ar-SA"/>
      </w:rPr>
    </w:lvl>
    <w:lvl w:ilvl="2" w:tplc="C89A3CC8">
      <w:numFmt w:val="bullet"/>
      <w:lvlText w:val="•"/>
      <w:lvlJc w:val="left"/>
      <w:pPr>
        <w:ind w:left="1923" w:hanging="180"/>
      </w:pPr>
      <w:rPr>
        <w:rFonts w:hint="default"/>
        <w:lang w:val="ru-RU" w:eastAsia="en-US" w:bidi="ar-SA"/>
      </w:rPr>
    </w:lvl>
    <w:lvl w:ilvl="3" w:tplc="3B569E82">
      <w:numFmt w:val="bullet"/>
      <w:lvlText w:val="•"/>
      <w:lvlJc w:val="left"/>
      <w:pPr>
        <w:ind w:left="2745" w:hanging="180"/>
      </w:pPr>
      <w:rPr>
        <w:rFonts w:hint="default"/>
        <w:lang w:val="ru-RU" w:eastAsia="en-US" w:bidi="ar-SA"/>
      </w:rPr>
    </w:lvl>
    <w:lvl w:ilvl="4" w:tplc="4A1C7622">
      <w:numFmt w:val="bullet"/>
      <w:lvlText w:val="•"/>
      <w:lvlJc w:val="left"/>
      <w:pPr>
        <w:ind w:left="3566" w:hanging="180"/>
      </w:pPr>
      <w:rPr>
        <w:rFonts w:hint="default"/>
        <w:lang w:val="ru-RU" w:eastAsia="en-US" w:bidi="ar-SA"/>
      </w:rPr>
    </w:lvl>
    <w:lvl w:ilvl="5" w:tplc="7B98D9F2">
      <w:numFmt w:val="bullet"/>
      <w:lvlText w:val="•"/>
      <w:lvlJc w:val="left"/>
      <w:pPr>
        <w:ind w:left="4388" w:hanging="180"/>
      </w:pPr>
      <w:rPr>
        <w:rFonts w:hint="default"/>
        <w:lang w:val="ru-RU" w:eastAsia="en-US" w:bidi="ar-SA"/>
      </w:rPr>
    </w:lvl>
    <w:lvl w:ilvl="6" w:tplc="B8CAD3A6">
      <w:numFmt w:val="bullet"/>
      <w:lvlText w:val="•"/>
      <w:lvlJc w:val="left"/>
      <w:pPr>
        <w:ind w:left="5210" w:hanging="180"/>
      </w:pPr>
      <w:rPr>
        <w:rFonts w:hint="default"/>
        <w:lang w:val="ru-RU" w:eastAsia="en-US" w:bidi="ar-SA"/>
      </w:rPr>
    </w:lvl>
    <w:lvl w:ilvl="7" w:tplc="254AD6BE">
      <w:numFmt w:val="bullet"/>
      <w:lvlText w:val="•"/>
      <w:lvlJc w:val="left"/>
      <w:pPr>
        <w:ind w:left="6031" w:hanging="180"/>
      </w:pPr>
      <w:rPr>
        <w:rFonts w:hint="default"/>
        <w:lang w:val="ru-RU" w:eastAsia="en-US" w:bidi="ar-SA"/>
      </w:rPr>
    </w:lvl>
    <w:lvl w:ilvl="8" w:tplc="C3205EE6">
      <w:numFmt w:val="bullet"/>
      <w:lvlText w:val="•"/>
      <w:lvlJc w:val="left"/>
      <w:pPr>
        <w:ind w:left="6853" w:hanging="180"/>
      </w:pPr>
      <w:rPr>
        <w:rFonts w:hint="default"/>
        <w:lang w:val="ru-RU" w:eastAsia="en-US" w:bidi="ar-SA"/>
      </w:rPr>
    </w:lvl>
  </w:abstractNum>
  <w:abstractNum w:abstractNumId="284">
    <w:nsid w:val="44437DF7"/>
    <w:multiLevelType w:val="hybridMultilevel"/>
    <w:tmpl w:val="4AF27C38"/>
    <w:lvl w:ilvl="0" w:tplc="53AEBBF6">
      <w:start w:val="1"/>
      <w:numFmt w:val="decimal"/>
      <w:lvlText w:val="%1"/>
      <w:lvlJc w:val="left"/>
      <w:pPr>
        <w:ind w:left="465" w:hanging="360"/>
      </w:pPr>
      <w:rPr>
        <w:rFonts w:hint="default"/>
        <w:b/>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85">
    <w:nsid w:val="44786B8C"/>
    <w:multiLevelType w:val="hybridMultilevel"/>
    <w:tmpl w:val="4A040908"/>
    <w:lvl w:ilvl="0" w:tplc="EE6A1098">
      <w:numFmt w:val="bullet"/>
      <w:lvlText w:val="-"/>
      <w:lvlJc w:val="left"/>
      <w:pPr>
        <w:ind w:left="113" w:hanging="140"/>
      </w:pPr>
      <w:rPr>
        <w:rFonts w:ascii="Times New Roman" w:eastAsia="Times New Roman" w:hAnsi="Times New Roman" w:cs="Times New Roman" w:hint="default"/>
        <w:w w:val="99"/>
        <w:sz w:val="24"/>
        <w:szCs w:val="24"/>
        <w:lang w:val="ru-RU" w:eastAsia="en-US" w:bidi="ar-SA"/>
      </w:rPr>
    </w:lvl>
    <w:lvl w:ilvl="1" w:tplc="03AAEF8E">
      <w:numFmt w:val="bullet"/>
      <w:lvlText w:val="•"/>
      <w:lvlJc w:val="left"/>
      <w:pPr>
        <w:ind w:left="799" w:hanging="140"/>
      </w:pPr>
      <w:rPr>
        <w:rFonts w:hint="default"/>
        <w:lang w:val="ru-RU" w:eastAsia="en-US" w:bidi="ar-SA"/>
      </w:rPr>
    </w:lvl>
    <w:lvl w:ilvl="2" w:tplc="BDEC7BD0">
      <w:numFmt w:val="bullet"/>
      <w:lvlText w:val="•"/>
      <w:lvlJc w:val="left"/>
      <w:pPr>
        <w:ind w:left="1478" w:hanging="140"/>
      </w:pPr>
      <w:rPr>
        <w:rFonts w:hint="default"/>
        <w:lang w:val="ru-RU" w:eastAsia="en-US" w:bidi="ar-SA"/>
      </w:rPr>
    </w:lvl>
    <w:lvl w:ilvl="3" w:tplc="5734C47A">
      <w:numFmt w:val="bullet"/>
      <w:lvlText w:val="•"/>
      <w:lvlJc w:val="left"/>
      <w:pPr>
        <w:ind w:left="2157" w:hanging="140"/>
      </w:pPr>
      <w:rPr>
        <w:rFonts w:hint="default"/>
        <w:lang w:val="ru-RU" w:eastAsia="en-US" w:bidi="ar-SA"/>
      </w:rPr>
    </w:lvl>
    <w:lvl w:ilvl="4" w:tplc="0428B566">
      <w:numFmt w:val="bullet"/>
      <w:lvlText w:val="•"/>
      <w:lvlJc w:val="left"/>
      <w:pPr>
        <w:ind w:left="2836" w:hanging="140"/>
      </w:pPr>
      <w:rPr>
        <w:rFonts w:hint="default"/>
        <w:lang w:val="ru-RU" w:eastAsia="en-US" w:bidi="ar-SA"/>
      </w:rPr>
    </w:lvl>
    <w:lvl w:ilvl="5" w:tplc="93989AC0">
      <w:numFmt w:val="bullet"/>
      <w:lvlText w:val="•"/>
      <w:lvlJc w:val="left"/>
      <w:pPr>
        <w:ind w:left="3515" w:hanging="140"/>
      </w:pPr>
      <w:rPr>
        <w:rFonts w:hint="default"/>
        <w:lang w:val="ru-RU" w:eastAsia="en-US" w:bidi="ar-SA"/>
      </w:rPr>
    </w:lvl>
    <w:lvl w:ilvl="6" w:tplc="2556D58A">
      <w:numFmt w:val="bullet"/>
      <w:lvlText w:val="•"/>
      <w:lvlJc w:val="left"/>
      <w:pPr>
        <w:ind w:left="4194" w:hanging="140"/>
      </w:pPr>
      <w:rPr>
        <w:rFonts w:hint="default"/>
        <w:lang w:val="ru-RU" w:eastAsia="en-US" w:bidi="ar-SA"/>
      </w:rPr>
    </w:lvl>
    <w:lvl w:ilvl="7" w:tplc="C400D7E4">
      <w:numFmt w:val="bullet"/>
      <w:lvlText w:val="•"/>
      <w:lvlJc w:val="left"/>
      <w:pPr>
        <w:ind w:left="4873" w:hanging="140"/>
      </w:pPr>
      <w:rPr>
        <w:rFonts w:hint="default"/>
        <w:lang w:val="ru-RU" w:eastAsia="en-US" w:bidi="ar-SA"/>
      </w:rPr>
    </w:lvl>
    <w:lvl w:ilvl="8" w:tplc="F9FE2414">
      <w:numFmt w:val="bullet"/>
      <w:lvlText w:val="•"/>
      <w:lvlJc w:val="left"/>
      <w:pPr>
        <w:ind w:left="5552" w:hanging="140"/>
      </w:pPr>
      <w:rPr>
        <w:rFonts w:hint="default"/>
        <w:lang w:val="ru-RU" w:eastAsia="en-US" w:bidi="ar-SA"/>
      </w:rPr>
    </w:lvl>
  </w:abstractNum>
  <w:abstractNum w:abstractNumId="286">
    <w:nsid w:val="44AC4512"/>
    <w:multiLevelType w:val="hybridMultilevel"/>
    <w:tmpl w:val="2C0C236C"/>
    <w:lvl w:ilvl="0" w:tplc="5A3AFBE0">
      <w:start w:val="1"/>
      <w:numFmt w:val="decimal"/>
      <w:lvlText w:val="%1."/>
      <w:lvlJc w:val="left"/>
      <w:pPr>
        <w:ind w:left="-25" w:hanging="240"/>
      </w:pPr>
      <w:rPr>
        <w:rFonts w:ascii="Times New Roman" w:eastAsia="Times New Roman" w:hAnsi="Times New Roman" w:cs="Times New Roman" w:hint="default"/>
        <w:w w:val="100"/>
        <w:sz w:val="24"/>
        <w:szCs w:val="24"/>
        <w:lang w:val="ru-RU" w:eastAsia="en-US" w:bidi="ar-SA"/>
      </w:rPr>
    </w:lvl>
    <w:lvl w:ilvl="1" w:tplc="64600CE0">
      <w:numFmt w:val="bullet"/>
      <w:lvlText w:val="•"/>
      <w:lvlJc w:val="left"/>
      <w:pPr>
        <w:ind w:left="690" w:hanging="240"/>
      </w:pPr>
      <w:rPr>
        <w:rFonts w:hint="default"/>
        <w:lang w:val="ru-RU" w:eastAsia="en-US" w:bidi="ar-SA"/>
      </w:rPr>
    </w:lvl>
    <w:lvl w:ilvl="2" w:tplc="45983CD8">
      <w:numFmt w:val="bullet"/>
      <w:lvlText w:val="•"/>
      <w:lvlJc w:val="left"/>
      <w:pPr>
        <w:ind w:left="1381" w:hanging="240"/>
      </w:pPr>
      <w:rPr>
        <w:rFonts w:hint="default"/>
        <w:lang w:val="ru-RU" w:eastAsia="en-US" w:bidi="ar-SA"/>
      </w:rPr>
    </w:lvl>
    <w:lvl w:ilvl="3" w:tplc="9B9E6AB0">
      <w:numFmt w:val="bullet"/>
      <w:lvlText w:val="•"/>
      <w:lvlJc w:val="left"/>
      <w:pPr>
        <w:ind w:left="2072" w:hanging="240"/>
      </w:pPr>
      <w:rPr>
        <w:rFonts w:hint="default"/>
        <w:lang w:val="ru-RU" w:eastAsia="en-US" w:bidi="ar-SA"/>
      </w:rPr>
    </w:lvl>
    <w:lvl w:ilvl="4" w:tplc="4A00487A">
      <w:numFmt w:val="bullet"/>
      <w:lvlText w:val="•"/>
      <w:lvlJc w:val="left"/>
      <w:pPr>
        <w:ind w:left="2763" w:hanging="240"/>
      </w:pPr>
      <w:rPr>
        <w:rFonts w:hint="default"/>
        <w:lang w:val="ru-RU" w:eastAsia="en-US" w:bidi="ar-SA"/>
      </w:rPr>
    </w:lvl>
    <w:lvl w:ilvl="5" w:tplc="EC32B7A0">
      <w:numFmt w:val="bullet"/>
      <w:lvlText w:val="•"/>
      <w:lvlJc w:val="left"/>
      <w:pPr>
        <w:ind w:left="3454" w:hanging="240"/>
      </w:pPr>
      <w:rPr>
        <w:rFonts w:hint="default"/>
        <w:lang w:val="ru-RU" w:eastAsia="en-US" w:bidi="ar-SA"/>
      </w:rPr>
    </w:lvl>
    <w:lvl w:ilvl="6" w:tplc="F95856EE">
      <w:numFmt w:val="bullet"/>
      <w:lvlText w:val="•"/>
      <w:lvlJc w:val="left"/>
      <w:pPr>
        <w:ind w:left="4144" w:hanging="240"/>
      </w:pPr>
      <w:rPr>
        <w:rFonts w:hint="default"/>
        <w:lang w:val="ru-RU" w:eastAsia="en-US" w:bidi="ar-SA"/>
      </w:rPr>
    </w:lvl>
    <w:lvl w:ilvl="7" w:tplc="72E65D94">
      <w:numFmt w:val="bullet"/>
      <w:lvlText w:val="•"/>
      <w:lvlJc w:val="left"/>
      <w:pPr>
        <w:ind w:left="4835" w:hanging="240"/>
      </w:pPr>
      <w:rPr>
        <w:rFonts w:hint="default"/>
        <w:lang w:val="ru-RU" w:eastAsia="en-US" w:bidi="ar-SA"/>
      </w:rPr>
    </w:lvl>
    <w:lvl w:ilvl="8" w:tplc="737A9178">
      <w:numFmt w:val="bullet"/>
      <w:lvlText w:val="•"/>
      <w:lvlJc w:val="left"/>
      <w:pPr>
        <w:ind w:left="5526" w:hanging="240"/>
      </w:pPr>
      <w:rPr>
        <w:rFonts w:hint="default"/>
        <w:lang w:val="ru-RU" w:eastAsia="en-US" w:bidi="ar-SA"/>
      </w:rPr>
    </w:lvl>
  </w:abstractNum>
  <w:abstractNum w:abstractNumId="287">
    <w:nsid w:val="44BA64D9"/>
    <w:multiLevelType w:val="hybridMultilevel"/>
    <w:tmpl w:val="66068A9A"/>
    <w:lvl w:ilvl="0" w:tplc="B994118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A484F920">
      <w:numFmt w:val="bullet"/>
      <w:lvlText w:val="•"/>
      <w:lvlJc w:val="left"/>
      <w:pPr>
        <w:ind w:left="454" w:hanging="140"/>
      </w:pPr>
      <w:rPr>
        <w:rFonts w:hint="default"/>
        <w:lang w:val="ru-RU" w:eastAsia="en-US" w:bidi="ar-SA"/>
      </w:rPr>
    </w:lvl>
    <w:lvl w:ilvl="2" w:tplc="EC704D36">
      <w:numFmt w:val="bullet"/>
      <w:lvlText w:val="•"/>
      <w:lvlJc w:val="left"/>
      <w:pPr>
        <w:ind w:left="808" w:hanging="140"/>
      </w:pPr>
      <w:rPr>
        <w:rFonts w:hint="default"/>
        <w:lang w:val="ru-RU" w:eastAsia="en-US" w:bidi="ar-SA"/>
      </w:rPr>
    </w:lvl>
    <w:lvl w:ilvl="3" w:tplc="63589F6C">
      <w:numFmt w:val="bullet"/>
      <w:lvlText w:val="•"/>
      <w:lvlJc w:val="left"/>
      <w:pPr>
        <w:ind w:left="1162" w:hanging="140"/>
      </w:pPr>
      <w:rPr>
        <w:rFonts w:hint="default"/>
        <w:lang w:val="ru-RU" w:eastAsia="en-US" w:bidi="ar-SA"/>
      </w:rPr>
    </w:lvl>
    <w:lvl w:ilvl="4" w:tplc="7AAEC238">
      <w:numFmt w:val="bullet"/>
      <w:lvlText w:val="•"/>
      <w:lvlJc w:val="left"/>
      <w:pPr>
        <w:ind w:left="1516" w:hanging="140"/>
      </w:pPr>
      <w:rPr>
        <w:rFonts w:hint="default"/>
        <w:lang w:val="ru-RU" w:eastAsia="en-US" w:bidi="ar-SA"/>
      </w:rPr>
    </w:lvl>
    <w:lvl w:ilvl="5" w:tplc="874853F8">
      <w:numFmt w:val="bullet"/>
      <w:lvlText w:val="•"/>
      <w:lvlJc w:val="left"/>
      <w:pPr>
        <w:ind w:left="1870" w:hanging="140"/>
      </w:pPr>
      <w:rPr>
        <w:rFonts w:hint="default"/>
        <w:lang w:val="ru-RU" w:eastAsia="en-US" w:bidi="ar-SA"/>
      </w:rPr>
    </w:lvl>
    <w:lvl w:ilvl="6" w:tplc="D96ED792">
      <w:numFmt w:val="bullet"/>
      <w:lvlText w:val="•"/>
      <w:lvlJc w:val="left"/>
      <w:pPr>
        <w:ind w:left="2224" w:hanging="140"/>
      </w:pPr>
      <w:rPr>
        <w:rFonts w:hint="default"/>
        <w:lang w:val="ru-RU" w:eastAsia="en-US" w:bidi="ar-SA"/>
      </w:rPr>
    </w:lvl>
    <w:lvl w:ilvl="7" w:tplc="901E511A">
      <w:numFmt w:val="bullet"/>
      <w:lvlText w:val="•"/>
      <w:lvlJc w:val="left"/>
      <w:pPr>
        <w:ind w:left="2578" w:hanging="140"/>
      </w:pPr>
      <w:rPr>
        <w:rFonts w:hint="default"/>
        <w:lang w:val="ru-RU" w:eastAsia="en-US" w:bidi="ar-SA"/>
      </w:rPr>
    </w:lvl>
    <w:lvl w:ilvl="8" w:tplc="CDDAD798">
      <w:numFmt w:val="bullet"/>
      <w:lvlText w:val="•"/>
      <w:lvlJc w:val="left"/>
      <w:pPr>
        <w:ind w:left="2932" w:hanging="140"/>
      </w:pPr>
      <w:rPr>
        <w:rFonts w:hint="default"/>
        <w:lang w:val="ru-RU" w:eastAsia="en-US" w:bidi="ar-SA"/>
      </w:rPr>
    </w:lvl>
  </w:abstractNum>
  <w:abstractNum w:abstractNumId="288">
    <w:nsid w:val="44CB5CD5"/>
    <w:multiLevelType w:val="hybridMultilevel"/>
    <w:tmpl w:val="3D8228B0"/>
    <w:lvl w:ilvl="0" w:tplc="4C8CF9BA">
      <w:start w:val="1"/>
      <w:numFmt w:val="decimal"/>
      <w:lvlText w:val="%1)"/>
      <w:lvlJc w:val="left"/>
      <w:pPr>
        <w:ind w:left="815" w:hanging="298"/>
      </w:pPr>
      <w:rPr>
        <w:rFonts w:ascii="Times New Roman" w:eastAsia="Times New Roman" w:hAnsi="Times New Roman" w:cs="Times New Roman" w:hint="default"/>
        <w:w w:val="100"/>
        <w:sz w:val="24"/>
        <w:szCs w:val="24"/>
        <w:lang w:val="ru-RU" w:eastAsia="en-US" w:bidi="ar-SA"/>
      </w:rPr>
    </w:lvl>
    <w:lvl w:ilvl="1" w:tplc="E168E596">
      <w:numFmt w:val="bullet"/>
      <w:lvlText w:val="•"/>
      <w:lvlJc w:val="left"/>
      <w:pPr>
        <w:ind w:left="1890" w:hanging="298"/>
      </w:pPr>
      <w:rPr>
        <w:rFonts w:hint="default"/>
        <w:lang w:val="ru-RU" w:eastAsia="en-US" w:bidi="ar-SA"/>
      </w:rPr>
    </w:lvl>
    <w:lvl w:ilvl="2" w:tplc="6066B38C">
      <w:numFmt w:val="bullet"/>
      <w:lvlText w:val="•"/>
      <w:lvlJc w:val="left"/>
      <w:pPr>
        <w:ind w:left="2961" w:hanging="298"/>
      </w:pPr>
      <w:rPr>
        <w:rFonts w:hint="default"/>
        <w:lang w:val="ru-RU" w:eastAsia="en-US" w:bidi="ar-SA"/>
      </w:rPr>
    </w:lvl>
    <w:lvl w:ilvl="3" w:tplc="B186186A">
      <w:numFmt w:val="bullet"/>
      <w:lvlText w:val="•"/>
      <w:lvlJc w:val="left"/>
      <w:pPr>
        <w:ind w:left="4031" w:hanging="298"/>
      </w:pPr>
      <w:rPr>
        <w:rFonts w:hint="default"/>
        <w:lang w:val="ru-RU" w:eastAsia="en-US" w:bidi="ar-SA"/>
      </w:rPr>
    </w:lvl>
    <w:lvl w:ilvl="4" w:tplc="125CA5F8">
      <w:numFmt w:val="bullet"/>
      <w:lvlText w:val="•"/>
      <w:lvlJc w:val="left"/>
      <w:pPr>
        <w:ind w:left="5102" w:hanging="298"/>
      </w:pPr>
      <w:rPr>
        <w:rFonts w:hint="default"/>
        <w:lang w:val="ru-RU" w:eastAsia="en-US" w:bidi="ar-SA"/>
      </w:rPr>
    </w:lvl>
    <w:lvl w:ilvl="5" w:tplc="BA642FA2">
      <w:numFmt w:val="bullet"/>
      <w:lvlText w:val="•"/>
      <w:lvlJc w:val="left"/>
      <w:pPr>
        <w:ind w:left="6173" w:hanging="298"/>
      </w:pPr>
      <w:rPr>
        <w:rFonts w:hint="default"/>
        <w:lang w:val="ru-RU" w:eastAsia="en-US" w:bidi="ar-SA"/>
      </w:rPr>
    </w:lvl>
    <w:lvl w:ilvl="6" w:tplc="CD44495A">
      <w:numFmt w:val="bullet"/>
      <w:lvlText w:val="•"/>
      <w:lvlJc w:val="left"/>
      <w:pPr>
        <w:ind w:left="7243" w:hanging="298"/>
      </w:pPr>
      <w:rPr>
        <w:rFonts w:hint="default"/>
        <w:lang w:val="ru-RU" w:eastAsia="en-US" w:bidi="ar-SA"/>
      </w:rPr>
    </w:lvl>
    <w:lvl w:ilvl="7" w:tplc="5E541CC2">
      <w:numFmt w:val="bullet"/>
      <w:lvlText w:val="•"/>
      <w:lvlJc w:val="left"/>
      <w:pPr>
        <w:ind w:left="8314" w:hanging="298"/>
      </w:pPr>
      <w:rPr>
        <w:rFonts w:hint="default"/>
        <w:lang w:val="ru-RU" w:eastAsia="en-US" w:bidi="ar-SA"/>
      </w:rPr>
    </w:lvl>
    <w:lvl w:ilvl="8" w:tplc="A8D0C358">
      <w:numFmt w:val="bullet"/>
      <w:lvlText w:val="•"/>
      <w:lvlJc w:val="left"/>
      <w:pPr>
        <w:ind w:left="9385" w:hanging="298"/>
      </w:pPr>
      <w:rPr>
        <w:rFonts w:hint="default"/>
        <w:lang w:val="ru-RU" w:eastAsia="en-US" w:bidi="ar-SA"/>
      </w:rPr>
    </w:lvl>
  </w:abstractNum>
  <w:abstractNum w:abstractNumId="289">
    <w:nsid w:val="44F94F2D"/>
    <w:multiLevelType w:val="hybridMultilevel"/>
    <w:tmpl w:val="89E6AC04"/>
    <w:lvl w:ilvl="0" w:tplc="8246309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E8ACAF88">
      <w:numFmt w:val="bullet"/>
      <w:lvlText w:val="•"/>
      <w:lvlJc w:val="left"/>
      <w:pPr>
        <w:ind w:left="1101" w:hanging="180"/>
      </w:pPr>
      <w:rPr>
        <w:rFonts w:hint="default"/>
        <w:lang w:val="ru-RU" w:eastAsia="en-US" w:bidi="ar-SA"/>
      </w:rPr>
    </w:lvl>
    <w:lvl w:ilvl="2" w:tplc="A4A25B0E">
      <w:numFmt w:val="bullet"/>
      <w:lvlText w:val="•"/>
      <w:lvlJc w:val="left"/>
      <w:pPr>
        <w:ind w:left="1923" w:hanging="180"/>
      </w:pPr>
      <w:rPr>
        <w:rFonts w:hint="default"/>
        <w:lang w:val="ru-RU" w:eastAsia="en-US" w:bidi="ar-SA"/>
      </w:rPr>
    </w:lvl>
    <w:lvl w:ilvl="3" w:tplc="A6129AC4">
      <w:numFmt w:val="bullet"/>
      <w:lvlText w:val="•"/>
      <w:lvlJc w:val="left"/>
      <w:pPr>
        <w:ind w:left="2745" w:hanging="180"/>
      </w:pPr>
      <w:rPr>
        <w:rFonts w:hint="default"/>
        <w:lang w:val="ru-RU" w:eastAsia="en-US" w:bidi="ar-SA"/>
      </w:rPr>
    </w:lvl>
    <w:lvl w:ilvl="4" w:tplc="D24A1904">
      <w:numFmt w:val="bullet"/>
      <w:lvlText w:val="•"/>
      <w:lvlJc w:val="left"/>
      <w:pPr>
        <w:ind w:left="3566" w:hanging="180"/>
      </w:pPr>
      <w:rPr>
        <w:rFonts w:hint="default"/>
        <w:lang w:val="ru-RU" w:eastAsia="en-US" w:bidi="ar-SA"/>
      </w:rPr>
    </w:lvl>
    <w:lvl w:ilvl="5" w:tplc="2496F130">
      <w:numFmt w:val="bullet"/>
      <w:lvlText w:val="•"/>
      <w:lvlJc w:val="left"/>
      <w:pPr>
        <w:ind w:left="4388" w:hanging="180"/>
      </w:pPr>
      <w:rPr>
        <w:rFonts w:hint="default"/>
        <w:lang w:val="ru-RU" w:eastAsia="en-US" w:bidi="ar-SA"/>
      </w:rPr>
    </w:lvl>
    <w:lvl w:ilvl="6" w:tplc="5C42CCE8">
      <w:numFmt w:val="bullet"/>
      <w:lvlText w:val="•"/>
      <w:lvlJc w:val="left"/>
      <w:pPr>
        <w:ind w:left="5210" w:hanging="180"/>
      </w:pPr>
      <w:rPr>
        <w:rFonts w:hint="default"/>
        <w:lang w:val="ru-RU" w:eastAsia="en-US" w:bidi="ar-SA"/>
      </w:rPr>
    </w:lvl>
    <w:lvl w:ilvl="7" w:tplc="861207F0">
      <w:numFmt w:val="bullet"/>
      <w:lvlText w:val="•"/>
      <w:lvlJc w:val="left"/>
      <w:pPr>
        <w:ind w:left="6031" w:hanging="180"/>
      </w:pPr>
      <w:rPr>
        <w:rFonts w:hint="default"/>
        <w:lang w:val="ru-RU" w:eastAsia="en-US" w:bidi="ar-SA"/>
      </w:rPr>
    </w:lvl>
    <w:lvl w:ilvl="8" w:tplc="C0BC7216">
      <w:numFmt w:val="bullet"/>
      <w:lvlText w:val="•"/>
      <w:lvlJc w:val="left"/>
      <w:pPr>
        <w:ind w:left="6853" w:hanging="180"/>
      </w:pPr>
      <w:rPr>
        <w:rFonts w:hint="default"/>
        <w:lang w:val="ru-RU" w:eastAsia="en-US" w:bidi="ar-SA"/>
      </w:rPr>
    </w:lvl>
  </w:abstractNum>
  <w:abstractNum w:abstractNumId="290">
    <w:nsid w:val="453966E6"/>
    <w:multiLevelType w:val="hybridMultilevel"/>
    <w:tmpl w:val="9B9E6558"/>
    <w:lvl w:ilvl="0" w:tplc="6D780F1A">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D4E01590">
      <w:numFmt w:val="bullet"/>
      <w:lvlText w:val="•"/>
      <w:lvlJc w:val="left"/>
      <w:pPr>
        <w:ind w:left="1101" w:hanging="180"/>
      </w:pPr>
      <w:rPr>
        <w:rFonts w:hint="default"/>
        <w:lang w:val="ru-RU" w:eastAsia="en-US" w:bidi="ar-SA"/>
      </w:rPr>
    </w:lvl>
    <w:lvl w:ilvl="2" w:tplc="B15460B0">
      <w:numFmt w:val="bullet"/>
      <w:lvlText w:val="•"/>
      <w:lvlJc w:val="left"/>
      <w:pPr>
        <w:ind w:left="1923" w:hanging="180"/>
      </w:pPr>
      <w:rPr>
        <w:rFonts w:hint="default"/>
        <w:lang w:val="ru-RU" w:eastAsia="en-US" w:bidi="ar-SA"/>
      </w:rPr>
    </w:lvl>
    <w:lvl w:ilvl="3" w:tplc="D2A0E5AC">
      <w:numFmt w:val="bullet"/>
      <w:lvlText w:val="•"/>
      <w:lvlJc w:val="left"/>
      <w:pPr>
        <w:ind w:left="2745" w:hanging="180"/>
      </w:pPr>
      <w:rPr>
        <w:rFonts w:hint="default"/>
        <w:lang w:val="ru-RU" w:eastAsia="en-US" w:bidi="ar-SA"/>
      </w:rPr>
    </w:lvl>
    <w:lvl w:ilvl="4" w:tplc="9156004A">
      <w:numFmt w:val="bullet"/>
      <w:lvlText w:val="•"/>
      <w:lvlJc w:val="left"/>
      <w:pPr>
        <w:ind w:left="3566" w:hanging="180"/>
      </w:pPr>
      <w:rPr>
        <w:rFonts w:hint="default"/>
        <w:lang w:val="ru-RU" w:eastAsia="en-US" w:bidi="ar-SA"/>
      </w:rPr>
    </w:lvl>
    <w:lvl w:ilvl="5" w:tplc="6DB89548">
      <w:numFmt w:val="bullet"/>
      <w:lvlText w:val="•"/>
      <w:lvlJc w:val="left"/>
      <w:pPr>
        <w:ind w:left="4388" w:hanging="180"/>
      </w:pPr>
      <w:rPr>
        <w:rFonts w:hint="default"/>
        <w:lang w:val="ru-RU" w:eastAsia="en-US" w:bidi="ar-SA"/>
      </w:rPr>
    </w:lvl>
    <w:lvl w:ilvl="6" w:tplc="541666C8">
      <w:numFmt w:val="bullet"/>
      <w:lvlText w:val="•"/>
      <w:lvlJc w:val="left"/>
      <w:pPr>
        <w:ind w:left="5210" w:hanging="180"/>
      </w:pPr>
      <w:rPr>
        <w:rFonts w:hint="default"/>
        <w:lang w:val="ru-RU" w:eastAsia="en-US" w:bidi="ar-SA"/>
      </w:rPr>
    </w:lvl>
    <w:lvl w:ilvl="7" w:tplc="887ECBE6">
      <w:numFmt w:val="bullet"/>
      <w:lvlText w:val="•"/>
      <w:lvlJc w:val="left"/>
      <w:pPr>
        <w:ind w:left="6031" w:hanging="180"/>
      </w:pPr>
      <w:rPr>
        <w:rFonts w:hint="default"/>
        <w:lang w:val="ru-RU" w:eastAsia="en-US" w:bidi="ar-SA"/>
      </w:rPr>
    </w:lvl>
    <w:lvl w:ilvl="8" w:tplc="F14A5DD6">
      <w:numFmt w:val="bullet"/>
      <w:lvlText w:val="•"/>
      <w:lvlJc w:val="left"/>
      <w:pPr>
        <w:ind w:left="6853" w:hanging="180"/>
      </w:pPr>
      <w:rPr>
        <w:rFonts w:hint="default"/>
        <w:lang w:val="ru-RU" w:eastAsia="en-US" w:bidi="ar-SA"/>
      </w:rPr>
    </w:lvl>
  </w:abstractNum>
  <w:abstractNum w:abstractNumId="291">
    <w:nsid w:val="45B626BC"/>
    <w:multiLevelType w:val="hybridMultilevel"/>
    <w:tmpl w:val="63E24364"/>
    <w:lvl w:ilvl="0" w:tplc="A172426E">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051C3F3E">
      <w:numFmt w:val="bullet"/>
      <w:lvlText w:val="•"/>
      <w:lvlJc w:val="left"/>
      <w:pPr>
        <w:ind w:left="433" w:hanging="140"/>
      </w:pPr>
      <w:rPr>
        <w:rFonts w:hint="default"/>
        <w:lang w:val="ru-RU" w:eastAsia="en-US" w:bidi="ar-SA"/>
      </w:rPr>
    </w:lvl>
    <w:lvl w:ilvl="2" w:tplc="7D3E2340">
      <w:numFmt w:val="bullet"/>
      <w:lvlText w:val="•"/>
      <w:lvlJc w:val="left"/>
      <w:pPr>
        <w:ind w:left="726" w:hanging="140"/>
      </w:pPr>
      <w:rPr>
        <w:rFonts w:hint="default"/>
        <w:lang w:val="ru-RU" w:eastAsia="en-US" w:bidi="ar-SA"/>
      </w:rPr>
    </w:lvl>
    <w:lvl w:ilvl="3" w:tplc="A09026C4">
      <w:numFmt w:val="bullet"/>
      <w:lvlText w:val="•"/>
      <w:lvlJc w:val="left"/>
      <w:pPr>
        <w:ind w:left="1020" w:hanging="140"/>
      </w:pPr>
      <w:rPr>
        <w:rFonts w:hint="default"/>
        <w:lang w:val="ru-RU" w:eastAsia="en-US" w:bidi="ar-SA"/>
      </w:rPr>
    </w:lvl>
    <w:lvl w:ilvl="4" w:tplc="B4B4DDBE">
      <w:numFmt w:val="bullet"/>
      <w:lvlText w:val="•"/>
      <w:lvlJc w:val="left"/>
      <w:pPr>
        <w:ind w:left="1313" w:hanging="140"/>
      </w:pPr>
      <w:rPr>
        <w:rFonts w:hint="default"/>
        <w:lang w:val="ru-RU" w:eastAsia="en-US" w:bidi="ar-SA"/>
      </w:rPr>
    </w:lvl>
    <w:lvl w:ilvl="5" w:tplc="3EE2B9C6">
      <w:numFmt w:val="bullet"/>
      <w:lvlText w:val="•"/>
      <w:lvlJc w:val="left"/>
      <w:pPr>
        <w:ind w:left="1607" w:hanging="140"/>
      </w:pPr>
      <w:rPr>
        <w:rFonts w:hint="default"/>
        <w:lang w:val="ru-RU" w:eastAsia="en-US" w:bidi="ar-SA"/>
      </w:rPr>
    </w:lvl>
    <w:lvl w:ilvl="6" w:tplc="85582142">
      <w:numFmt w:val="bullet"/>
      <w:lvlText w:val="•"/>
      <w:lvlJc w:val="left"/>
      <w:pPr>
        <w:ind w:left="1900" w:hanging="140"/>
      </w:pPr>
      <w:rPr>
        <w:rFonts w:hint="default"/>
        <w:lang w:val="ru-RU" w:eastAsia="en-US" w:bidi="ar-SA"/>
      </w:rPr>
    </w:lvl>
    <w:lvl w:ilvl="7" w:tplc="54141A34">
      <w:numFmt w:val="bullet"/>
      <w:lvlText w:val="•"/>
      <w:lvlJc w:val="left"/>
      <w:pPr>
        <w:ind w:left="2193" w:hanging="140"/>
      </w:pPr>
      <w:rPr>
        <w:rFonts w:hint="default"/>
        <w:lang w:val="ru-RU" w:eastAsia="en-US" w:bidi="ar-SA"/>
      </w:rPr>
    </w:lvl>
    <w:lvl w:ilvl="8" w:tplc="85406A4E">
      <w:numFmt w:val="bullet"/>
      <w:lvlText w:val="•"/>
      <w:lvlJc w:val="left"/>
      <w:pPr>
        <w:ind w:left="2487" w:hanging="140"/>
      </w:pPr>
      <w:rPr>
        <w:rFonts w:hint="default"/>
        <w:lang w:val="ru-RU" w:eastAsia="en-US" w:bidi="ar-SA"/>
      </w:rPr>
    </w:lvl>
  </w:abstractNum>
  <w:abstractNum w:abstractNumId="292">
    <w:nsid w:val="45D53D93"/>
    <w:multiLevelType w:val="hybridMultilevel"/>
    <w:tmpl w:val="F67A5898"/>
    <w:lvl w:ilvl="0" w:tplc="360E0EB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5F49698">
      <w:numFmt w:val="bullet"/>
      <w:lvlText w:val="•"/>
      <w:lvlJc w:val="left"/>
      <w:pPr>
        <w:ind w:left="727" w:hanging="140"/>
      </w:pPr>
      <w:rPr>
        <w:rFonts w:hint="default"/>
        <w:lang w:val="ru-RU" w:eastAsia="en-US" w:bidi="ar-SA"/>
      </w:rPr>
    </w:lvl>
    <w:lvl w:ilvl="2" w:tplc="B45A55E6">
      <w:numFmt w:val="bullet"/>
      <w:lvlText w:val="•"/>
      <w:lvlJc w:val="left"/>
      <w:pPr>
        <w:ind w:left="1354" w:hanging="140"/>
      </w:pPr>
      <w:rPr>
        <w:rFonts w:hint="default"/>
        <w:lang w:val="ru-RU" w:eastAsia="en-US" w:bidi="ar-SA"/>
      </w:rPr>
    </w:lvl>
    <w:lvl w:ilvl="3" w:tplc="C2A019D0">
      <w:numFmt w:val="bullet"/>
      <w:lvlText w:val="•"/>
      <w:lvlJc w:val="left"/>
      <w:pPr>
        <w:ind w:left="1981" w:hanging="140"/>
      </w:pPr>
      <w:rPr>
        <w:rFonts w:hint="default"/>
        <w:lang w:val="ru-RU" w:eastAsia="en-US" w:bidi="ar-SA"/>
      </w:rPr>
    </w:lvl>
    <w:lvl w:ilvl="4" w:tplc="B2A299D8">
      <w:numFmt w:val="bullet"/>
      <w:lvlText w:val="•"/>
      <w:lvlJc w:val="left"/>
      <w:pPr>
        <w:ind w:left="2608" w:hanging="140"/>
      </w:pPr>
      <w:rPr>
        <w:rFonts w:hint="default"/>
        <w:lang w:val="ru-RU" w:eastAsia="en-US" w:bidi="ar-SA"/>
      </w:rPr>
    </w:lvl>
    <w:lvl w:ilvl="5" w:tplc="7938C5D4">
      <w:numFmt w:val="bullet"/>
      <w:lvlText w:val="•"/>
      <w:lvlJc w:val="left"/>
      <w:pPr>
        <w:ind w:left="3235" w:hanging="140"/>
      </w:pPr>
      <w:rPr>
        <w:rFonts w:hint="default"/>
        <w:lang w:val="ru-RU" w:eastAsia="en-US" w:bidi="ar-SA"/>
      </w:rPr>
    </w:lvl>
    <w:lvl w:ilvl="6" w:tplc="F4FE6EB8">
      <w:numFmt w:val="bullet"/>
      <w:lvlText w:val="•"/>
      <w:lvlJc w:val="left"/>
      <w:pPr>
        <w:ind w:left="3862" w:hanging="140"/>
      </w:pPr>
      <w:rPr>
        <w:rFonts w:hint="default"/>
        <w:lang w:val="ru-RU" w:eastAsia="en-US" w:bidi="ar-SA"/>
      </w:rPr>
    </w:lvl>
    <w:lvl w:ilvl="7" w:tplc="153849BE">
      <w:numFmt w:val="bullet"/>
      <w:lvlText w:val="•"/>
      <w:lvlJc w:val="left"/>
      <w:pPr>
        <w:ind w:left="4489" w:hanging="140"/>
      </w:pPr>
      <w:rPr>
        <w:rFonts w:hint="default"/>
        <w:lang w:val="ru-RU" w:eastAsia="en-US" w:bidi="ar-SA"/>
      </w:rPr>
    </w:lvl>
    <w:lvl w:ilvl="8" w:tplc="8A6CBEF6">
      <w:numFmt w:val="bullet"/>
      <w:lvlText w:val="•"/>
      <w:lvlJc w:val="left"/>
      <w:pPr>
        <w:ind w:left="5116" w:hanging="140"/>
      </w:pPr>
      <w:rPr>
        <w:rFonts w:hint="default"/>
        <w:lang w:val="ru-RU" w:eastAsia="en-US" w:bidi="ar-SA"/>
      </w:rPr>
    </w:lvl>
  </w:abstractNum>
  <w:abstractNum w:abstractNumId="293">
    <w:nsid w:val="45FA3EBC"/>
    <w:multiLevelType w:val="hybridMultilevel"/>
    <w:tmpl w:val="CC021048"/>
    <w:lvl w:ilvl="0" w:tplc="0634682A">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A5BA3C78">
      <w:numFmt w:val="bullet"/>
      <w:lvlText w:val="•"/>
      <w:lvlJc w:val="left"/>
      <w:pPr>
        <w:ind w:left="1151" w:hanging="180"/>
      </w:pPr>
      <w:rPr>
        <w:rFonts w:hint="default"/>
        <w:lang w:val="ru-RU" w:eastAsia="en-US" w:bidi="ar-SA"/>
      </w:rPr>
    </w:lvl>
    <w:lvl w:ilvl="2" w:tplc="31782E36">
      <w:numFmt w:val="bullet"/>
      <w:lvlText w:val="•"/>
      <w:lvlJc w:val="left"/>
      <w:pPr>
        <w:ind w:left="1983" w:hanging="180"/>
      </w:pPr>
      <w:rPr>
        <w:rFonts w:hint="default"/>
        <w:lang w:val="ru-RU" w:eastAsia="en-US" w:bidi="ar-SA"/>
      </w:rPr>
    </w:lvl>
    <w:lvl w:ilvl="3" w:tplc="46B03BE0">
      <w:numFmt w:val="bullet"/>
      <w:lvlText w:val="•"/>
      <w:lvlJc w:val="left"/>
      <w:pPr>
        <w:ind w:left="2815" w:hanging="180"/>
      </w:pPr>
      <w:rPr>
        <w:rFonts w:hint="default"/>
        <w:lang w:val="ru-RU" w:eastAsia="en-US" w:bidi="ar-SA"/>
      </w:rPr>
    </w:lvl>
    <w:lvl w:ilvl="4" w:tplc="533CB34C">
      <w:numFmt w:val="bullet"/>
      <w:lvlText w:val="•"/>
      <w:lvlJc w:val="left"/>
      <w:pPr>
        <w:ind w:left="3647" w:hanging="180"/>
      </w:pPr>
      <w:rPr>
        <w:rFonts w:hint="default"/>
        <w:lang w:val="ru-RU" w:eastAsia="en-US" w:bidi="ar-SA"/>
      </w:rPr>
    </w:lvl>
    <w:lvl w:ilvl="5" w:tplc="FF7CDED2">
      <w:numFmt w:val="bullet"/>
      <w:lvlText w:val="•"/>
      <w:lvlJc w:val="left"/>
      <w:pPr>
        <w:ind w:left="4479" w:hanging="180"/>
      </w:pPr>
      <w:rPr>
        <w:rFonts w:hint="default"/>
        <w:lang w:val="ru-RU" w:eastAsia="en-US" w:bidi="ar-SA"/>
      </w:rPr>
    </w:lvl>
    <w:lvl w:ilvl="6" w:tplc="DCDC95CC">
      <w:numFmt w:val="bullet"/>
      <w:lvlText w:val="•"/>
      <w:lvlJc w:val="left"/>
      <w:pPr>
        <w:ind w:left="5311" w:hanging="180"/>
      </w:pPr>
      <w:rPr>
        <w:rFonts w:hint="default"/>
        <w:lang w:val="ru-RU" w:eastAsia="en-US" w:bidi="ar-SA"/>
      </w:rPr>
    </w:lvl>
    <w:lvl w:ilvl="7" w:tplc="1A824E50">
      <w:numFmt w:val="bullet"/>
      <w:lvlText w:val="•"/>
      <w:lvlJc w:val="left"/>
      <w:pPr>
        <w:ind w:left="6143" w:hanging="180"/>
      </w:pPr>
      <w:rPr>
        <w:rFonts w:hint="default"/>
        <w:lang w:val="ru-RU" w:eastAsia="en-US" w:bidi="ar-SA"/>
      </w:rPr>
    </w:lvl>
    <w:lvl w:ilvl="8" w:tplc="DEBA2610">
      <w:numFmt w:val="bullet"/>
      <w:lvlText w:val="•"/>
      <w:lvlJc w:val="left"/>
      <w:pPr>
        <w:ind w:left="6975" w:hanging="180"/>
      </w:pPr>
      <w:rPr>
        <w:rFonts w:hint="default"/>
        <w:lang w:val="ru-RU" w:eastAsia="en-US" w:bidi="ar-SA"/>
      </w:rPr>
    </w:lvl>
  </w:abstractNum>
  <w:abstractNum w:abstractNumId="294">
    <w:nsid w:val="461675FD"/>
    <w:multiLevelType w:val="hybridMultilevel"/>
    <w:tmpl w:val="9E408BB2"/>
    <w:lvl w:ilvl="0" w:tplc="9A08BE20">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4BFEB548">
      <w:numFmt w:val="bullet"/>
      <w:lvlText w:val="•"/>
      <w:lvlJc w:val="left"/>
      <w:pPr>
        <w:ind w:left="514" w:hanging="240"/>
      </w:pPr>
      <w:rPr>
        <w:rFonts w:hint="default"/>
        <w:lang w:val="ru-RU" w:eastAsia="en-US" w:bidi="ar-SA"/>
      </w:rPr>
    </w:lvl>
    <w:lvl w:ilvl="2" w:tplc="40D6CFEC">
      <w:numFmt w:val="bullet"/>
      <w:lvlText w:val="•"/>
      <w:lvlJc w:val="left"/>
      <w:pPr>
        <w:ind w:left="929" w:hanging="240"/>
      </w:pPr>
      <w:rPr>
        <w:rFonts w:hint="default"/>
        <w:lang w:val="ru-RU" w:eastAsia="en-US" w:bidi="ar-SA"/>
      </w:rPr>
    </w:lvl>
    <w:lvl w:ilvl="3" w:tplc="1C369922">
      <w:numFmt w:val="bullet"/>
      <w:lvlText w:val="•"/>
      <w:lvlJc w:val="left"/>
      <w:pPr>
        <w:ind w:left="1343" w:hanging="240"/>
      </w:pPr>
      <w:rPr>
        <w:rFonts w:hint="default"/>
        <w:lang w:val="ru-RU" w:eastAsia="en-US" w:bidi="ar-SA"/>
      </w:rPr>
    </w:lvl>
    <w:lvl w:ilvl="4" w:tplc="11D0CF50">
      <w:numFmt w:val="bullet"/>
      <w:lvlText w:val="•"/>
      <w:lvlJc w:val="left"/>
      <w:pPr>
        <w:ind w:left="1758" w:hanging="240"/>
      </w:pPr>
      <w:rPr>
        <w:rFonts w:hint="default"/>
        <w:lang w:val="ru-RU" w:eastAsia="en-US" w:bidi="ar-SA"/>
      </w:rPr>
    </w:lvl>
    <w:lvl w:ilvl="5" w:tplc="C450BE20">
      <w:numFmt w:val="bullet"/>
      <w:lvlText w:val="•"/>
      <w:lvlJc w:val="left"/>
      <w:pPr>
        <w:ind w:left="2172" w:hanging="240"/>
      </w:pPr>
      <w:rPr>
        <w:rFonts w:hint="default"/>
        <w:lang w:val="ru-RU" w:eastAsia="en-US" w:bidi="ar-SA"/>
      </w:rPr>
    </w:lvl>
    <w:lvl w:ilvl="6" w:tplc="7F8EE2EA">
      <w:numFmt w:val="bullet"/>
      <w:lvlText w:val="•"/>
      <w:lvlJc w:val="left"/>
      <w:pPr>
        <w:ind w:left="2587" w:hanging="240"/>
      </w:pPr>
      <w:rPr>
        <w:rFonts w:hint="default"/>
        <w:lang w:val="ru-RU" w:eastAsia="en-US" w:bidi="ar-SA"/>
      </w:rPr>
    </w:lvl>
    <w:lvl w:ilvl="7" w:tplc="CEF2CD08">
      <w:numFmt w:val="bullet"/>
      <w:lvlText w:val="•"/>
      <w:lvlJc w:val="left"/>
      <w:pPr>
        <w:ind w:left="3001" w:hanging="240"/>
      </w:pPr>
      <w:rPr>
        <w:rFonts w:hint="default"/>
        <w:lang w:val="ru-RU" w:eastAsia="en-US" w:bidi="ar-SA"/>
      </w:rPr>
    </w:lvl>
    <w:lvl w:ilvl="8" w:tplc="4DFABD78">
      <w:numFmt w:val="bullet"/>
      <w:lvlText w:val="•"/>
      <w:lvlJc w:val="left"/>
      <w:pPr>
        <w:ind w:left="3416" w:hanging="240"/>
      </w:pPr>
      <w:rPr>
        <w:rFonts w:hint="default"/>
        <w:lang w:val="ru-RU" w:eastAsia="en-US" w:bidi="ar-SA"/>
      </w:rPr>
    </w:lvl>
  </w:abstractNum>
  <w:abstractNum w:abstractNumId="295">
    <w:nsid w:val="461D017D"/>
    <w:multiLevelType w:val="hybridMultilevel"/>
    <w:tmpl w:val="9946B408"/>
    <w:lvl w:ilvl="0" w:tplc="38C659B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A2DE8DDC">
      <w:numFmt w:val="bullet"/>
      <w:lvlText w:val="•"/>
      <w:lvlJc w:val="left"/>
      <w:pPr>
        <w:ind w:left="939" w:hanging="180"/>
      </w:pPr>
      <w:rPr>
        <w:rFonts w:hint="default"/>
        <w:lang w:val="ru-RU" w:eastAsia="en-US" w:bidi="ar-SA"/>
      </w:rPr>
    </w:lvl>
    <w:lvl w:ilvl="2" w:tplc="C9788CCE">
      <w:numFmt w:val="bullet"/>
      <w:lvlText w:val="•"/>
      <w:lvlJc w:val="left"/>
      <w:pPr>
        <w:ind w:left="1779" w:hanging="180"/>
      </w:pPr>
      <w:rPr>
        <w:rFonts w:hint="default"/>
        <w:lang w:val="ru-RU" w:eastAsia="en-US" w:bidi="ar-SA"/>
      </w:rPr>
    </w:lvl>
    <w:lvl w:ilvl="3" w:tplc="2D103558">
      <w:numFmt w:val="bullet"/>
      <w:lvlText w:val="•"/>
      <w:lvlJc w:val="left"/>
      <w:pPr>
        <w:ind w:left="2619" w:hanging="180"/>
      </w:pPr>
      <w:rPr>
        <w:rFonts w:hint="default"/>
        <w:lang w:val="ru-RU" w:eastAsia="en-US" w:bidi="ar-SA"/>
      </w:rPr>
    </w:lvl>
    <w:lvl w:ilvl="4" w:tplc="F5F69EEA">
      <w:numFmt w:val="bullet"/>
      <w:lvlText w:val="•"/>
      <w:lvlJc w:val="left"/>
      <w:pPr>
        <w:ind w:left="3458" w:hanging="180"/>
      </w:pPr>
      <w:rPr>
        <w:rFonts w:hint="default"/>
        <w:lang w:val="ru-RU" w:eastAsia="en-US" w:bidi="ar-SA"/>
      </w:rPr>
    </w:lvl>
    <w:lvl w:ilvl="5" w:tplc="0EBE15F8">
      <w:numFmt w:val="bullet"/>
      <w:lvlText w:val="•"/>
      <w:lvlJc w:val="left"/>
      <w:pPr>
        <w:ind w:left="4298" w:hanging="180"/>
      </w:pPr>
      <w:rPr>
        <w:rFonts w:hint="default"/>
        <w:lang w:val="ru-RU" w:eastAsia="en-US" w:bidi="ar-SA"/>
      </w:rPr>
    </w:lvl>
    <w:lvl w:ilvl="6" w:tplc="29EA3D2A">
      <w:numFmt w:val="bullet"/>
      <w:lvlText w:val="•"/>
      <w:lvlJc w:val="left"/>
      <w:pPr>
        <w:ind w:left="5138" w:hanging="180"/>
      </w:pPr>
      <w:rPr>
        <w:rFonts w:hint="default"/>
        <w:lang w:val="ru-RU" w:eastAsia="en-US" w:bidi="ar-SA"/>
      </w:rPr>
    </w:lvl>
    <w:lvl w:ilvl="7" w:tplc="D7BCF99E">
      <w:numFmt w:val="bullet"/>
      <w:lvlText w:val="•"/>
      <w:lvlJc w:val="left"/>
      <w:pPr>
        <w:ind w:left="5977" w:hanging="180"/>
      </w:pPr>
      <w:rPr>
        <w:rFonts w:hint="default"/>
        <w:lang w:val="ru-RU" w:eastAsia="en-US" w:bidi="ar-SA"/>
      </w:rPr>
    </w:lvl>
    <w:lvl w:ilvl="8" w:tplc="B7720220">
      <w:numFmt w:val="bullet"/>
      <w:lvlText w:val="•"/>
      <w:lvlJc w:val="left"/>
      <w:pPr>
        <w:ind w:left="6817" w:hanging="180"/>
      </w:pPr>
      <w:rPr>
        <w:rFonts w:hint="default"/>
        <w:lang w:val="ru-RU" w:eastAsia="en-US" w:bidi="ar-SA"/>
      </w:rPr>
    </w:lvl>
  </w:abstractNum>
  <w:abstractNum w:abstractNumId="296">
    <w:nsid w:val="463A641D"/>
    <w:multiLevelType w:val="hybridMultilevel"/>
    <w:tmpl w:val="FAF4015A"/>
    <w:lvl w:ilvl="0" w:tplc="1D78E8F2">
      <w:start w:val="1"/>
      <w:numFmt w:val="decimal"/>
      <w:lvlText w:val="%1)"/>
      <w:lvlJc w:val="left"/>
      <w:pPr>
        <w:ind w:left="815" w:hanging="291"/>
      </w:pPr>
      <w:rPr>
        <w:rFonts w:ascii="Times New Roman" w:eastAsia="Times New Roman" w:hAnsi="Times New Roman" w:cs="Times New Roman" w:hint="default"/>
        <w:w w:val="99"/>
        <w:sz w:val="24"/>
        <w:szCs w:val="24"/>
        <w:lang w:val="ru-RU" w:eastAsia="en-US" w:bidi="ar-SA"/>
      </w:rPr>
    </w:lvl>
    <w:lvl w:ilvl="1" w:tplc="3B442F04">
      <w:numFmt w:val="bullet"/>
      <w:lvlText w:val="•"/>
      <w:lvlJc w:val="left"/>
      <w:pPr>
        <w:ind w:left="1890" w:hanging="291"/>
      </w:pPr>
      <w:rPr>
        <w:rFonts w:hint="default"/>
        <w:lang w:val="ru-RU" w:eastAsia="en-US" w:bidi="ar-SA"/>
      </w:rPr>
    </w:lvl>
    <w:lvl w:ilvl="2" w:tplc="19EA80B2">
      <w:numFmt w:val="bullet"/>
      <w:lvlText w:val="•"/>
      <w:lvlJc w:val="left"/>
      <w:pPr>
        <w:ind w:left="2961" w:hanging="291"/>
      </w:pPr>
      <w:rPr>
        <w:rFonts w:hint="default"/>
        <w:lang w:val="ru-RU" w:eastAsia="en-US" w:bidi="ar-SA"/>
      </w:rPr>
    </w:lvl>
    <w:lvl w:ilvl="3" w:tplc="C39268D0">
      <w:numFmt w:val="bullet"/>
      <w:lvlText w:val="•"/>
      <w:lvlJc w:val="left"/>
      <w:pPr>
        <w:ind w:left="4031" w:hanging="291"/>
      </w:pPr>
      <w:rPr>
        <w:rFonts w:hint="default"/>
        <w:lang w:val="ru-RU" w:eastAsia="en-US" w:bidi="ar-SA"/>
      </w:rPr>
    </w:lvl>
    <w:lvl w:ilvl="4" w:tplc="5D167B3C">
      <w:numFmt w:val="bullet"/>
      <w:lvlText w:val="•"/>
      <w:lvlJc w:val="left"/>
      <w:pPr>
        <w:ind w:left="5102" w:hanging="291"/>
      </w:pPr>
      <w:rPr>
        <w:rFonts w:hint="default"/>
        <w:lang w:val="ru-RU" w:eastAsia="en-US" w:bidi="ar-SA"/>
      </w:rPr>
    </w:lvl>
    <w:lvl w:ilvl="5" w:tplc="4E940ED2">
      <w:numFmt w:val="bullet"/>
      <w:lvlText w:val="•"/>
      <w:lvlJc w:val="left"/>
      <w:pPr>
        <w:ind w:left="6173" w:hanging="291"/>
      </w:pPr>
      <w:rPr>
        <w:rFonts w:hint="default"/>
        <w:lang w:val="ru-RU" w:eastAsia="en-US" w:bidi="ar-SA"/>
      </w:rPr>
    </w:lvl>
    <w:lvl w:ilvl="6" w:tplc="E5A0DF32">
      <w:numFmt w:val="bullet"/>
      <w:lvlText w:val="•"/>
      <w:lvlJc w:val="left"/>
      <w:pPr>
        <w:ind w:left="7243" w:hanging="291"/>
      </w:pPr>
      <w:rPr>
        <w:rFonts w:hint="default"/>
        <w:lang w:val="ru-RU" w:eastAsia="en-US" w:bidi="ar-SA"/>
      </w:rPr>
    </w:lvl>
    <w:lvl w:ilvl="7" w:tplc="18B2BF0A">
      <w:numFmt w:val="bullet"/>
      <w:lvlText w:val="•"/>
      <w:lvlJc w:val="left"/>
      <w:pPr>
        <w:ind w:left="8314" w:hanging="291"/>
      </w:pPr>
      <w:rPr>
        <w:rFonts w:hint="default"/>
        <w:lang w:val="ru-RU" w:eastAsia="en-US" w:bidi="ar-SA"/>
      </w:rPr>
    </w:lvl>
    <w:lvl w:ilvl="8" w:tplc="84DC8C36">
      <w:numFmt w:val="bullet"/>
      <w:lvlText w:val="•"/>
      <w:lvlJc w:val="left"/>
      <w:pPr>
        <w:ind w:left="9385" w:hanging="291"/>
      </w:pPr>
      <w:rPr>
        <w:rFonts w:hint="default"/>
        <w:lang w:val="ru-RU" w:eastAsia="en-US" w:bidi="ar-SA"/>
      </w:rPr>
    </w:lvl>
  </w:abstractNum>
  <w:abstractNum w:abstractNumId="297">
    <w:nsid w:val="46586129"/>
    <w:multiLevelType w:val="hybridMultilevel"/>
    <w:tmpl w:val="4B428F20"/>
    <w:lvl w:ilvl="0" w:tplc="43CE8A7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8892DD1A">
      <w:numFmt w:val="bullet"/>
      <w:lvlText w:val="•"/>
      <w:lvlJc w:val="left"/>
      <w:pPr>
        <w:ind w:left="528" w:hanging="140"/>
      </w:pPr>
      <w:rPr>
        <w:rFonts w:hint="default"/>
        <w:lang w:val="ru-RU" w:eastAsia="en-US" w:bidi="ar-SA"/>
      </w:rPr>
    </w:lvl>
    <w:lvl w:ilvl="2" w:tplc="AB6002B0">
      <w:numFmt w:val="bullet"/>
      <w:lvlText w:val="•"/>
      <w:lvlJc w:val="left"/>
      <w:pPr>
        <w:ind w:left="957" w:hanging="140"/>
      </w:pPr>
      <w:rPr>
        <w:rFonts w:hint="default"/>
        <w:lang w:val="ru-RU" w:eastAsia="en-US" w:bidi="ar-SA"/>
      </w:rPr>
    </w:lvl>
    <w:lvl w:ilvl="3" w:tplc="5E2C223E">
      <w:numFmt w:val="bullet"/>
      <w:lvlText w:val="•"/>
      <w:lvlJc w:val="left"/>
      <w:pPr>
        <w:ind w:left="1386" w:hanging="140"/>
      </w:pPr>
      <w:rPr>
        <w:rFonts w:hint="default"/>
        <w:lang w:val="ru-RU" w:eastAsia="en-US" w:bidi="ar-SA"/>
      </w:rPr>
    </w:lvl>
    <w:lvl w:ilvl="4" w:tplc="1DACBCC0">
      <w:numFmt w:val="bullet"/>
      <w:lvlText w:val="•"/>
      <w:lvlJc w:val="left"/>
      <w:pPr>
        <w:ind w:left="1814" w:hanging="140"/>
      </w:pPr>
      <w:rPr>
        <w:rFonts w:hint="default"/>
        <w:lang w:val="ru-RU" w:eastAsia="en-US" w:bidi="ar-SA"/>
      </w:rPr>
    </w:lvl>
    <w:lvl w:ilvl="5" w:tplc="C01A38EE">
      <w:numFmt w:val="bullet"/>
      <w:lvlText w:val="•"/>
      <w:lvlJc w:val="left"/>
      <w:pPr>
        <w:ind w:left="2243" w:hanging="140"/>
      </w:pPr>
      <w:rPr>
        <w:rFonts w:hint="default"/>
        <w:lang w:val="ru-RU" w:eastAsia="en-US" w:bidi="ar-SA"/>
      </w:rPr>
    </w:lvl>
    <w:lvl w:ilvl="6" w:tplc="7FE01590">
      <w:numFmt w:val="bullet"/>
      <w:lvlText w:val="•"/>
      <w:lvlJc w:val="left"/>
      <w:pPr>
        <w:ind w:left="2672" w:hanging="140"/>
      </w:pPr>
      <w:rPr>
        <w:rFonts w:hint="default"/>
        <w:lang w:val="ru-RU" w:eastAsia="en-US" w:bidi="ar-SA"/>
      </w:rPr>
    </w:lvl>
    <w:lvl w:ilvl="7" w:tplc="7F3A77B6">
      <w:numFmt w:val="bullet"/>
      <w:lvlText w:val="•"/>
      <w:lvlJc w:val="left"/>
      <w:pPr>
        <w:ind w:left="3100" w:hanging="140"/>
      </w:pPr>
      <w:rPr>
        <w:rFonts w:hint="default"/>
        <w:lang w:val="ru-RU" w:eastAsia="en-US" w:bidi="ar-SA"/>
      </w:rPr>
    </w:lvl>
    <w:lvl w:ilvl="8" w:tplc="19005360">
      <w:numFmt w:val="bullet"/>
      <w:lvlText w:val="•"/>
      <w:lvlJc w:val="left"/>
      <w:pPr>
        <w:ind w:left="3529" w:hanging="140"/>
      </w:pPr>
      <w:rPr>
        <w:rFonts w:hint="default"/>
        <w:lang w:val="ru-RU" w:eastAsia="en-US" w:bidi="ar-SA"/>
      </w:rPr>
    </w:lvl>
  </w:abstractNum>
  <w:abstractNum w:abstractNumId="298">
    <w:nsid w:val="465A395F"/>
    <w:multiLevelType w:val="hybridMultilevel"/>
    <w:tmpl w:val="45BA7B78"/>
    <w:lvl w:ilvl="0" w:tplc="23ACBF52">
      <w:start w:val="1"/>
      <w:numFmt w:val="decimal"/>
      <w:lvlText w:val="%1)"/>
      <w:lvlJc w:val="left"/>
      <w:pPr>
        <w:ind w:left="815" w:hanging="305"/>
      </w:pPr>
      <w:rPr>
        <w:rFonts w:ascii="Times New Roman" w:eastAsia="Times New Roman" w:hAnsi="Times New Roman" w:cs="Times New Roman" w:hint="default"/>
        <w:w w:val="99"/>
        <w:sz w:val="24"/>
        <w:szCs w:val="24"/>
        <w:lang w:val="ru-RU" w:eastAsia="en-US" w:bidi="ar-SA"/>
      </w:rPr>
    </w:lvl>
    <w:lvl w:ilvl="1" w:tplc="30D4C474">
      <w:numFmt w:val="bullet"/>
      <w:lvlText w:val="•"/>
      <w:lvlJc w:val="left"/>
      <w:pPr>
        <w:ind w:left="1890" w:hanging="305"/>
      </w:pPr>
      <w:rPr>
        <w:rFonts w:hint="default"/>
        <w:lang w:val="ru-RU" w:eastAsia="en-US" w:bidi="ar-SA"/>
      </w:rPr>
    </w:lvl>
    <w:lvl w:ilvl="2" w:tplc="3B64E318">
      <w:numFmt w:val="bullet"/>
      <w:lvlText w:val="•"/>
      <w:lvlJc w:val="left"/>
      <w:pPr>
        <w:ind w:left="2961" w:hanging="305"/>
      </w:pPr>
      <w:rPr>
        <w:rFonts w:hint="default"/>
        <w:lang w:val="ru-RU" w:eastAsia="en-US" w:bidi="ar-SA"/>
      </w:rPr>
    </w:lvl>
    <w:lvl w:ilvl="3" w:tplc="BAD4EC3E">
      <w:numFmt w:val="bullet"/>
      <w:lvlText w:val="•"/>
      <w:lvlJc w:val="left"/>
      <w:pPr>
        <w:ind w:left="4031" w:hanging="305"/>
      </w:pPr>
      <w:rPr>
        <w:rFonts w:hint="default"/>
        <w:lang w:val="ru-RU" w:eastAsia="en-US" w:bidi="ar-SA"/>
      </w:rPr>
    </w:lvl>
    <w:lvl w:ilvl="4" w:tplc="923ED4DE">
      <w:numFmt w:val="bullet"/>
      <w:lvlText w:val="•"/>
      <w:lvlJc w:val="left"/>
      <w:pPr>
        <w:ind w:left="5102" w:hanging="305"/>
      </w:pPr>
      <w:rPr>
        <w:rFonts w:hint="default"/>
        <w:lang w:val="ru-RU" w:eastAsia="en-US" w:bidi="ar-SA"/>
      </w:rPr>
    </w:lvl>
    <w:lvl w:ilvl="5" w:tplc="E90AD494">
      <w:numFmt w:val="bullet"/>
      <w:lvlText w:val="•"/>
      <w:lvlJc w:val="left"/>
      <w:pPr>
        <w:ind w:left="6173" w:hanging="305"/>
      </w:pPr>
      <w:rPr>
        <w:rFonts w:hint="default"/>
        <w:lang w:val="ru-RU" w:eastAsia="en-US" w:bidi="ar-SA"/>
      </w:rPr>
    </w:lvl>
    <w:lvl w:ilvl="6" w:tplc="A796997C">
      <w:numFmt w:val="bullet"/>
      <w:lvlText w:val="•"/>
      <w:lvlJc w:val="left"/>
      <w:pPr>
        <w:ind w:left="7243" w:hanging="305"/>
      </w:pPr>
      <w:rPr>
        <w:rFonts w:hint="default"/>
        <w:lang w:val="ru-RU" w:eastAsia="en-US" w:bidi="ar-SA"/>
      </w:rPr>
    </w:lvl>
    <w:lvl w:ilvl="7" w:tplc="99E45DCC">
      <w:numFmt w:val="bullet"/>
      <w:lvlText w:val="•"/>
      <w:lvlJc w:val="left"/>
      <w:pPr>
        <w:ind w:left="8314" w:hanging="305"/>
      </w:pPr>
      <w:rPr>
        <w:rFonts w:hint="default"/>
        <w:lang w:val="ru-RU" w:eastAsia="en-US" w:bidi="ar-SA"/>
      </w:rPr>
    </w:lvl>
    <w:lvl w:ilvl="8" w:tplc="D9B20472">
      <w:numFmt w:val="bullet"/>
      <w:lvlText w:val="•"/>
      <w:lvlJc w:val="left"/>
      <w:pPr>
        <w:ind w:left="9385" w:hanging="305"/>
      </w:pPr>
      <w:rPr>
        <w:rFonts w:hint="default"/>
        <w:lang w:val="ru-RU" w:eastAsia="en-US" w:bidi="ar-SA"/>
      </w:rPr>
    </w:lvl>
  </w:abstractNum>
  <w:abstractNum w:abstractNumId="299">
    <w:nsid w:val="46804F30"/>
    <w:multiLevelType w:val="hybridMultilevel"/>
    <w:tmpl w:val="5A1AF8E8"/>
    <w:lvl w:ilvl="0" w:tplc="72826266">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52223B1C">
      <w:numFmt w:val="bullet"/>
      <w:lvlText w:val="•"/>
      <w:lvlJc w:val="left"/>
      <w:pPr>
        <w:ind w:left="1487" w:hanging="180"/>
      </w:pPr>
      <w:rPr>
        <w:rFonts w:hint="default"/>
        <w:lang w:val="ru-RU" w:eastAsia="en-US" w:bidi="ar-SA"/>
      </w:rPr>
    </w:lvl>
    <w:lvl w:ilvl="2" w:tplc="EC507EF2">
      <w:numFmt w:val="bullet"/>
      <w:lvlText w:val="•"/>
      <w:lvlJc w:val="left"/>
      <w:pPr>
        <w:ind w:left="2234" w:hanging="180"/>
      </w:pPr>
      <w:rPr>
        <w:rFonts w:hint="default"/>
        <w:lang w:val="ru-RU" w:eastAsia="en-US" w:bidi="ar-SA"/>
      </w:rPr>
    </w:lvl>
    <w:lvl w:ilvl="3" w:tplc="9814D9DC">
      <w:numFmt w:val="bullet"/>
      <w:lvlText w:val="•"/>
      <w:lvlJc w:val="left"/>
      <w:pPr>
        <w:ind w:left="2981" w:hanging="180"/>
      </w:pPr>
      <w:rPr>
        <w:rFonts w:hint="default"/>
        <w:lang w:val="ru-RU" w:eastAsia="en-US" w:bidi="ar-SA"/>
      </w:rPr>
    </w:lvl>
    <w:lvl w:ilvl="4" w:tplc="632612F4">
      <w:numFmt w:val="bullet"/>
      <w:lvlText w:val="•"/>
      <w:lvlJc w:val="left"/>
      <w:pPr>
        <w:ind w:left="3728" w:hanging="180"/>
      </w:pPr>
      <w:rPr>
        <w:rFonts w:hint="default"/>
        <w:lang w:val="ru-RU" w:eastAsia="en-US" w:bidi="ar-SA"/>
      </w:rPr>
    </w:lvl>
    <w:lvl w:ilvl="5" w:tplc="A0FA17E2">
      <w:numFmt w:val="bullet"/>
      <w:lvlText w:val="•"/>
      <w:lvlJc w:val="left"/>
      <w:pPr>
        <w:ind w:left="4476" w:hanging="180"/>
      </w:pPr>
      <w:rPr>
        <w:rFonts w:hint="default"/>
        <w:lang w:val="ru-RU" w:eastAsia="en-US" w:bidi="ar-SA"/>
      </w:rPr>
    </w:lvl>
    <w:lvl w:ilvl="6" w:tplc="887EAF58">
      <w:numFmt w:val="bullet"/>
      <w:lvlText w:val="•"/>
      <w:lvlJc w:val="left"/>
      <w:pPr>
        <w:ind w:left="5223" w:hanging="180"/>
      </w:pPr>
      <w:rPr>
        <w:rFonts w:hint="default"/>
        <w:lang w:val="ru-RU" w:eastAsia="en-US" w:bidi="ar-SA"/>
      </w:rPr>
    </w:lvl>
    <w:lvl w:ilvl="7" w:tplc="759677BA">
      <w:numFmt w:val="bullet"/>
      <w:lvlText w:val="•"/>
      <w:lvlJc w:val="left"/>
      <w:pPr>
        <w:ind w:left="5970" w:hanging="180"/>
      </w:pPr>
      <w:rPr>
        <w:rFonts w:hint="default"/>
        <w:lang w:val="ru-RU" w:eastAsia="en-US" w:bidi="ar-SA"/>
      </w:rPr>
    </w:lvl>
    <w:lvl w:ilvl="8" w:tplc="9D24D4B6">
      <w:numFmt w:val="bullet"/>
      <w:lvlText w:val="•"/>
      <w:lvlJc w:val="left"/>
      <w:pPr>
        <w:ind w:left="6717" w:hanging="180"/>
      </w:pPr>
      <w:rPr>
        <w:rFonts w:hint="default"/>
        <w:lang w:val="ru-RU" w:eastAsia="en-US" w:bidi="ar-SA"/>
      </w:rPr>
    </w:lvl>
  </w:abstractNum>
  <w:abstractNum w:abstractNumId="300">
    <w:nsid w:val="46EF145C"/>
    <w:multiLevelType w:val="hybridMultilevel"/>
    <w:tmpl w:val="8DE4F160"/>
    <w:lvl w:ilvl="0" w:tplc="8844FBC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48F8B080">
      <w:numFmt w:val="bullet"/>
      <w:lvlText w:val="•"/>
      <w:lvlJc w:val="left"/>
      <w:pPr>
        <w:ind w:left="454" w:hanging="140"/>
      </w:pPr>
      <w:rPr>
        <w:rFonts w:hint="default"/>
        <w:lang w:val="ru-RU" w:eastAsia="en-US" w:bidi="ar-SA"/>
      </w:rPr>
    </w:lvl>
    <w:lvl w:ilvl="2" w:tplc="B10E18B6">
      <w:numFmt w:val="bullet"/>
      <w:lvlText w:val="•"/>
      <w:lvlJc w:val="left"/>
      <w:pPr>
        <w:ind w:left="808" w:hanging="140"/>
      </w:pPr>
      <w:rPr>
        <w:rFonts w:hint="default"/>
        <w:lang w:val="ru-RU" w:eastAsia="en-US" w:bidi="ar-SA"/>
      </w:rPr>
    </w:lvl>
    <w:lvl w:ilvl="3" w:tplc="5B30DDDC">
      <w:numFmt w:val="bullet"/>
      <w:lvlText w:val="•"/>
      <w:lvlJc w:val="left"/>
      <w:pPr>
        <w:ind w:left="1162" w:hanging="140"/>
      </w:pPr>
      <w:rPr>
        <w:rFonts w:hint="default"/>
        <w:lang w:val="ru-RU" w:eastAsia="en-US" w:bidi="ar-SA"/>
      </w:rPr>
    </w:lvl>
    <w:lvl w:ilvl="4" w:tplc="BBFC23FC">
      <w:numFmt w:val="bullet"/>
      <w:lvlText w:val="•"/>
      <w:lvlJc w:val="left"/>
      <w:pPr>
        <w:ind w:left="1516" w:hanging="140"/>
      </w:pPr>
      <w:rPr>
        <w:rFonts w:hint="default"/>
        <w:lang w:val="ru-RU" w:eastAsia="en-US" w:bidi="ar-SA"/>
      </w:rPr>
    </w:lvl>
    <w:lvl w:ilvl="5" w:tplc="DA4C2AF4">
      <w:numFmt w:val="bullet"/>
      <w:lvlText w:val="•"/>
      <w:lvlJc w:val="left"/>
      <w:pPr>
        <w:ind w:left="1870" w:hanging="140"/>
      </w:pPr>
      <w:rPr>
        <w:rFonts w:hint="default"/>
        <w:lang w:val="ru-RU" w:eastAsia="en-US" w:bidi="ar-SA"/>
      </w:rPr>
    </w:lvl>
    <w:lvl w:ilvl="6" w:tplc="20DAB7E6">
      <w:numFmt w:val="bullet"/>
      <w:lvlText w:val="•"/>
      <w:lvlJc w:val="left"/>
      <w:pPr>
        <w:ind w:left="2224" w:hanging="140"/>
      </w:pPr>
      <w:rPr>
        <w:rFonts w:hint="default"/>
        <w:lang w:val="ru-RU" w:eastAsia="en-US" w:bidi="ar-SA"/>
      </w:rPr>
    </w:lvl>
    <w:lvl w:ilvl="7" w:tplc="AC106880">
      <w:numFmt w:val="bullet"/>
      <w:lvlText w:val="•"/>
      <w:lvlJc w:val="left"/>
      <w:pPr>
        <w:ind w:left="2578" w:hanging="140"/>
      </w:pPr>
      <w:rPr>
        <w:rFonts w:hint="default"/>
        <w:lang w:val="ru-RU" w:eastAsia="en-US" w:bidi="ar-SA"/>
      </w:rPr>
    </w:lvl>
    <w:lvl w:ilvl="8" w:tplc="7DD278BE">
      <w:numFmt w:val="bullet"/>
      <w:lvlText w:val="•"/>
      <w:lvlJc w:val="left"/>
      <w:pPr>
        <w:ind w:left="2932" w:hanging="140"/>
      </w:pPr>
      <w:rPr>
        <w:rFonts w:hint="default"/>
        <w:lang w:val="ru-RU" w:eastAsia="en-US" w:bidi="ar-SA"/>
      </w:rPr>
    </w:lvl>
  </w:abstractNum>
  <w:abstractNum w:abstractNumId="301">
    <w:nsid w:val="47553A5C"/>
    <w:multiLevelType w:val="hybridMultilevel"/>
    <w:tmpl w:val="28F6DE0A"/>
    <w:lvl w:ilvl="0" w:tplc="BD1A184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9D64AE74">
      <w:numFmt w:val="bullet"/>
      <w:lvlText w:val="•"/>
      <w:lvlJc w:val="left"/>
      <w:pPr>
        <w:ind w:left="1112" w:hanging="180"/>
      </w:pPr>
      <w:rPr>
        <w:rFonts w:hint="default"/>
        <w:lang w:val="ru-RU" w:eastAsia="en-US" w:bidi="ar-SA"/>
      </w:rPr>
    </w:lvl>
    <w:lvl w:ilvl="2" w:tplc="0F50D1E2">
      <w:numFmt w:val="bullet"/>
      <w:lvlText w:val="•"/>
      <w:lvlJc w:val="left"/>
      <w:pPr>
        <w:ind w:left="1944" w:hanging="180"/>
      </w:pPr>
      <w:rPr>
        <w:rFonts w:hint="default"/>
        <w:lang w:val="ru-RU" w:eastAsia="en-US" w:bidi="ar-SA"/>
      </w:rPr>
    </w:lvl>
    <w:lvl w:ilvl="3" w:tplc="82CC510E">
      <w:numFmt w:val="bullet"/>
      <w:lvlText w:val="•"/>
      <w:lvlJc w:val="left"/>
      <w:pPr>
        <w:ind w:left="2776" w:hanging="180"/>
      </w:pPr>
      <w:rPr>
        <w:rFonts w:hint="default"/>
        <w:lang w:val="ru-RU" w:eastAsia="en-US" w:bidi="ar-SA"/>
      </w:rPr>
    </w:lvl>
    <w:lvl w:ilvl="4" w:tplc="EE584E5C">
      <w:numFmt w:val="bullet"/>
      <w:lvlText w:val="•"/>
      <w:lvlJc w:val="left"/>
      <w:pPr>
        <w:ind w:left="3609" w:hanging="180"/>
      </w:pPr>
      <w:rPr>
        <w:rFonts w:hint="default"/>
        <w:lang w:val="ru-RU" w:eastAsia="en-US" w:bidi="ar-SA"/>
      </w:rPr>
    </w:lvl>
    <w:lvl w:ilvl="5" w:tplc="7DF21274">
      <w:numFmt w:val="bullet"/>
      <w:lvlText w:val="•"/>
      <w:lvlJc w:val="left"/>
      <w:pPr>
        <w:ind w:left="4441" w:hanging="180"/>
      </w:pPr>
      <w:rPr>
        <w:rFonts w:hint="default"/>
        <w:lang w:val="ru-RU" w:eastAsia="en-US" w:bidi="ar-SA"/>
      </w:rPr>
    </w:lvl>
    <w:lvl w:ilvl="6" w:tplc="351CD4FC">
      <w:numFmt w:val="bullet"/>
      <w:lvlText w:val="•"/>
      <w:lvlJc w:val="left"/>
      <w:pPr>
        <w:ind w:left="5273" w:hanging="180"/>
      </w:pPr>
      <w:rPr>
        <w:rFonts w:hint="default"/>
        <w:lang w:val="ru-RU" w:eastAsia="en-US" w:bidi="ar-SA"/>
      </w:rPr>
    </w:lvl>
    <w:lvl w:ilvl="7" w:tplc="5218F09A">
      <w:numFmt w:val="bullet"/>
      <w:lvlText w:val="•"/>
      <w:lvlJc w:val="left"/>
      <w:pPr>
        <w:ind w:left="6106" w:hanging="180"/>
      </w:pPr>
      <w:rPr>
        <w:rFonts w:hint="default"/>
        <w:lang w:val="ru-RU" w:eastAsia="en-US" w:bidi="ar-SA"/>
      </w:rPr>
    </w:lvl>
    <w:lvl w:ilvl="8" w:tplc="085614CC">
      <w:numFmt w:val="bullet"/>
      <w:lvlText w:val="•"/>
      <w:lvlJc w:val="left"/>
      <w:pPr>
        <w:ind w:left="6938" w:hanging="180"/>
      </w:pPr>
      <w:rPr>
        <w:rFonts w:hint="default"/>
        <w:lang w:val="ru-RU" w:eastAsia="en-US" w:bidi="ar-SA"/>
      </w:rPr>
    </w:lvl>
  </w:abstractNum>
  <w:abstractNum w:abstractNumId="302">
    <w:nsid w:val="47A95158"/>
    <w:multiLevelType w:val="hybridMultilevel"/>
    <w:tmpl w:val="DA5C7AEA"/>
    <w:lvl w:ilvl="0" w:tplc="03DEAB96">
      <w:start w:val="1"/>
      <w:numFmt w:val="decimal"/>
      <w:lvlText w:val="%1)"/>
      <w:lvlJc w:val="left"/>
      <w:pPr>
        <w:ind w:left="815" w:hanging="310"/>
      </w:pPr>
      <w:rPr>
        <w:rFonts w:ascii="Times New Roman" w:eastAsia="Times New Roman" w:hAnsi="Times New Roman" w:cs="Times New Roman" w:hint="default"/>
        <w:w w:val="100"/>
        <w:sz w:val="24"/>
        <w:szCs w:val="24"/>
        <w:lang w:val="ru-RU" w:eastAsia="en-US" w:bidi="ar-SA"/>
      </w:rPr>
    </w:lvl>
    <w:lvl w:ilvl="1" w:tplc="33C0D8A2">
      <w:numFmt w:val="bullet"/>
      <w:lvlText w:val="•"/>
      <w:lvlJc w:val="left"/>
      <w:pPr>
        <w:ind w:left="1890" w:hanging="310"/>
      </w:pPr>
      <w:rPr>
        <w:rFonts w:hint="default"/>
        <w:lang w:val="ru-RU" w:eastAsia="en-US" w:bidi="ar-SA"/>
      </w:rPr>
    </w:lvl>
    <w:lvl w:ilvl="2" w:tplc="55D8C2A2">
      <w:numFmt w:val="bullet"/>
      <w:lvlText w:val="•"/>
      <w:lvlJc w:val="left"/>
      <w:pPr>
        <w:ind w:left="2961" w:hanging="310"/>
      </w:pPr>
      <w:rPr>
        <w:rFonts w:hint="default"/>
        <w:lang w:val="ru-RU" w:eastAsia="en-US" w:bidi="ar-SA"/>
      </w:rPr>
    </w:lvl>
    <w:lvl w:ilvl="3" w:tplc="7A349B4A">
      <w:numFmt w:val="bullet"/>
      <w:lvlText w:val="•"/>
      <w:lvlJc w:val="left"/>
      <w:pPr>
        <w:ind w:left="4031" w:hanging="310"/>
      </w:pPr>
      <w:rPr>
        <w:rFonts w:hint="default"/>
        <w:lang w:val="ru-RU" w:eastAsia="en-US" w:bidi="ar-SA"/>
      </w:rPr>
    </w:lvl>
    <w:lvl w:ilvl="4" w:tplc="06A2B2DC">
      <w:numFmt w:val="bullet"/>
      <w:lvlText w:val="•"/>
      <w:lvlJc w:val="left"/>
      <w:pPr>
        <w:ind w:left="5102" w:hanging="310"/>
      </w:pPr>
      <w:rPr>
        <w:rFonts w:hint="default"/>
        <w:lang w:val="ru-RU" w:eastAsia="en-US" w:bidi="ar-SA"/>
      </w:rPr>
    </w:lvl>
    <w:lvl w:ilvl="5" w:tplc="1166DB52">
      <w:numFmt w:val="bullet"/>
      <w:lvlText w:val="•"/>
      <w:lvlJc w:val="left"/>
      <w:pPr>
        <w:ind w:left="6173" w:hanging="310"/>
      </w:pPr>
      <w:rPr>
        <w:rFonts w:hint="default"/>
        <w:lang w:val="ru-RU" w:eastAsia="en-US" w:bidi="ar-SA"/>
      </w:rPr>
    </w:lvl>
    <w:lvl w:ilvl="6" w:tplc="865637E4">
      <w:numFmt w:val="bullet"/>
      <w:lvlText w:val="•"/>
      <w:lvlJc w:val="left"/>
      <w:pPr>
        <w:ind w:left="7243" w:hanging="310"/>
      </w:pPr>
      <w:rPr>
        <w:rFonts w:hint="default"/>
        <w:lang w:val="ru-RU" w:eastAsia="en-US" w:bidi="ar-SA"/>
      </w:rPr>
    </w:lvl>
    <w:lvl w:ilvl="7" w:tplc="9C481D8A">
      <w:numFmt w:val="bullet"/>
      <w:lvlText w:val="•"/>
      <w:lvlJc w:val="left"/>
      <w:pPr>
        <w:ind w:left="8314" w:hanging="310"/>
      </w:pPr>
      <w:rPr>
        <w:rFonts w:hint="default"/>
        <w:lang w:val="ru-RU" w:eastAsia="en-US" w:bidi="ar-SA"/>
      </w:rPr>
    </w:lvl>
    <w:lvl w:ilvl="8" w:tplc="A0544EEA">
      <w:numFmt w:val="bullet"/>
      <w:lvlText w:val="•"/>
      <w:lvlJc w:val="left"/>
      <w:pPr>
        <w:ind w:left="9385" w:hanging="310"/>
      </w:pPr>
      <w:rPr>
        <w:rFonts w:hint="default"/>
        <w:lang w:val="ru-RU" w:eastAsia="en-US" w:bidi="ar-SA"/>
      </w:rPr>
    </w:lvl>
  </w:abstractNum>
  <w:abstractNum w:abstractNumId="303">
    <w:nsid w:val="47DB712A"/>
    <w:multiLevelType w:val="hybridMultilevel"/>
    <w:tmpl w:val="4E929060"/>
    <w:lvl w:ilvl="0" w:tplc="50B468F6">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162AC8F2">
      <w:numFmt w:val="bullet"/>
      <w:lvlText w:val="•"/>
      <w:lvlJc w:val="left"/>
      <w:pPr>
        <w:ind w:left="1137" w:hanging="180"/>
      </w:pPr>
      <w:rPr>
        <w:rFonts w:hint="default"/>
        <w:lang w:val="ru-RU" w:eastAsia="en-US" w:bidi="ar-SA"/>
      </w:rPr>
    </w:lvl>
    <w:lvl w:ilvl="2" w:tplc="8FB0D56E">
      <w:numFmt w:val="bullet"/>
      <w:lvlText w:val="•"/>
      <w:lvlJc w:val="left"/>
      <w:pPr>
        <w:ind w:left="1955" w:hanging="180"/>
      </w:pPr>
      <w:rPr>
        <w:rFonts w:hint="default"/>
        <w:lang w:val="ru-RU" w:eastAsia="en-US" w:bidi="ar-SA"/>
      </w:rPr>
    </w:lvl>
    <w:lvl w:ilvl="3" w:tplc="5F8E42A8">
      <w:numFmt w:val="bullet"/>
      <w:lvlText w:val="•"/>
      <w:lvlJc w:val="left"/>
      <w:pPr>
        <w:ind w:left="2773" w:hanging="180"/>
      </w:pPr>
      <w:rPr>
        <w:rFonts w:hint="default"/>
        <w:lang w:val="ru-RU" w:eastAsia="en-US" w:bidi="ar-SA"/>
      </w:rPr>
    </w:lvl>
    <w:lvl w:ilvl="4" w:tplc="72E4301C">
      <w:numFmt w:val="bullet"/>
      <w:lvlText w:val="•"/>
      <w:lvlJc w:val="left"/>
      <w:pPr>
        <w:ind w:left="3590" w:hanging="180"/>
      </w:pPr>
      <w:rPr>
        <w:rFonts w:hint="default"/>
        <w:lang w:val="ru-RU" w:eastAsia="en-US" w:bidi="ar-SA"/>
      </w:rPr>
    </w:lvl>
    <w:lvl w:ilvl="5" w:tplc="039A8926">
      <w:numFmt w:val="bullet"/>
      <w:lvlText w:val="•"/>
      <w:lvlJc w:val="left"/>
      <w:pPr>
        <w:ind w:left="4408" w:hanging="180"/>
      </w:pPr>
      <w:rPr>
        <w:rFonts w:hint="default"/>
        <w:lang w:val="ru-RU" w:eastAsia="en-US" w:bidi="ar-SA"/>
      </w:rPr>
    </w:lvl>
    <w:lvl w:ilvl="6" w:tplc="0A2A6E9C">
      <w:numFmt w:val="bullet"/>
      <w:lvlText w:val="•"/>
      <w:lvlJc w:val="left"/>
      <w:pPr>
        <w:ind w:left="5226" w:hanging="180"/>
      </w:pPr>
      <w:rPr>
        <w:rFonts w:hint="default"/>
        <w:lang w:val="ru-RU" w:eastAsia="en-US" w:bidi="ar-SA"/>
      </w:rPr>
    </w:lvl>
    <w:lvl w:ilvl="7" w:tplc="FA60F01A">
      <w:numFmt w:val="bullet"/>
      <w:lvlText w:val="•"/>
      <w:lvlJc w:val="left"/>
      <w:pPr>
        <w:ind w:left="6043" w:hanging="180"/>
      </w:pPr>
      <w:rPr>
        <w:rFonts w:hint="default"/>
        <w:lang w:val="ru-RU" w:eastAsia="en-US" w:bidi="ar-SA"/>
      </w:rPr>
    </w:lvl>
    <w:lvl w:ilvl="8" w:tplc="A238B400">
      <w:numFmt w:val="bullet"/>
      <w:lvlText w:val="•"/>
      <w:lvlJc w:val="left"/>
      <w:pPr>
        <w:ind w:left="6861" w:hanging="180"/>
      </w:pPr>
      <w:rPr>
        <w:rFonts w:hint="default"/>
        <w:lang w:val="ru-RU" w:eastAsia="en-US" w:bidi="ar-SA"/>
      </w:rPr>
    </w:lvl>
  </w:abstractNum>
  <w:abstractNum w:abstractNumId="304">
    <w:nsid w:val="48010311"/>
    <w:multiLevelType w:val="hybridMultilevel"/>
    <w:tmpl w:val="BF0E1256"/>
    <w:lvl w:ilvl="0" w:tplc="DA2EA4A0">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40FC85E6">
      <w:numFmt w:val="bullet"/>
      <w:lvlText w:val="•"/>
      <w:lvlJc w:val="left"/>
      <w:pPr>
        <w:ind w:left="1487" w:hanging="180"/>
      </w:pPr>
      <w:rPr>
        <w:rFonts w:hint="default"/>
        <w:lang w:val="ru-RU" w:eastAsia="en-US" w:bidi="ar-SA"/>
      </w:rPr>
    </w:lvl>
    <w:lvl w:ilvl="2" w:tplc="49B61AEE">
      <w:numFmt w:val="bullet"/>
      <w:lvlText w:val="•"/>
      <w:lvlJc w:val="left"/>
      <w:pPr>
        <w:ind w:left="2234" w:hanging="180"/>
      </w:pPr>
      <w:rPr>
        <w:rFonts w:hint="default"/>
        <w:lang w:val="ru-RU" w:eastAsia="en-US" w:bidi="ar-SA"/>
      </w:rPr>
    </w:lvl>
    <w:lvl w:ilvl="3" w:tplc="843A3118">
      <w:numFmt w:val="bullet"/>
      <w:lvlText w:val="•"/>
      <w:lvlJc w:val="left"/>
      <w:pPr>
        <w:ind w:left="2981" w:hanging="180"/>
      </w:pPr>
      <w:rPr>
        <w:rFonts w:hint="default"/>
        <w:lang w:val="ru-RU" w:eastAsia="en-US" w:bidi="ar-SA"/>
      </w:rPr>
    </w:lvl>
    <w:lvl w:ilvl="4" w:tplc="C44E5A28">
      <w:numFmt w:val="bullet"/>
      <w:lvlText w:val="•"/>
      <w:lvlJc w:val="left"/>
      <w:pPr>
        <w:ind w:left="3728" w:hanging="180"/>
      </w:pPr>
      <w:rPr>
        <w:rFonts w:hint="default"/>
        <w:lang w:val="ru-RU" w:eastAsia="en-US" w:bidi="ar-SA"/>
      </w:rPr>
    </w:lvl>
    <w:lvl w:ilvl="5" w:tplc="25AC8894">
      <w:numFmt w:val="bullet"/>
      <w:lvlText w:val="•"/>
      <w:lvlJc w:val="left"/>
      <w:pPr>
        <w:ind w:left="4476" w:hanging="180"/>
      </w:pPr>
      <w:rPr>
        <w:rFonts w:hint="default"/>
        <w:lang w:val="ru-RU" w:eastAsia="en-US" w:bidi="ar-SA"/>
      </w:rPr>
    </w:lvl>
    <w:lvl w:ilvl="6" w:tplc="3B0E04FA">
      <w:numFmt w:val="bullet"/>
      <w:lvlText w:val="•"/>
      <w:lvlJc w:val="left"/>
      <w:pPr>
        <w:ind w:left="5223" w:hanging="180"/>
      </w:pPr>
      <w:rPr>
        <w:rFonts w:hint="default"/>
        <w:lang w:val="ru-RU" w:eastAsia="en-US" w:bidi="ar-SA"/>
      </w:rPr>
    </w:lvl>
    <w:lvl w:ilvl="7" w:tplc="665AF524">
      <w:numFmt w:val="bullet"/>
      <w:lvlText w:val="•"/>
      <w:lvlJc w:val="left"/>
      <w:pPr>
        <w:ind w:left="5970" w:hanging="180"/>
      </w:pPr>
      <w:rPr>
        <w:rFonts w:hint="default"/>
        <w:lang w:val="ru-RU" w:eastAsia="en-US" w:bidi="ar-SA"/>
      </w:rPr>
    </w:lvl>
    <w:lvl w:ilvl="8" w:tplc="106678F0">
      <w:numFmt w:val="bullet"/>
      <w:lvlText w:val="•"/>
      <w:lvlJc w:val="left"/>
      <w:pPr>
        <w:ind w:left="6717" w:hanging="180"/>
      </w:pPr>
      <w:rPr>
        <w:rFonts w:hint="default"/>
        <w:lang w:val="ru-RU" w:eastAsia="en-US" w:bidi="ar-SA"/>
      </w:rPr>
    </w:lvl>
  </w:abstractNum>
  <w:abstractNum w:abstractNumId="305">
    <w:nsid w:val="4819353F"/>
    <w:multiLevelType w:val="hybridMultilevel"/>
    <w:tmpl w:val="D7B6197C"/>
    <w:lvl w:ilvl="0" w:tplc="1446499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6826416">
      <w:numFmt w:val="bullet"/>
      <w:lvlText w:val="•"/>
      <w:lvlJc w:val="left"/>
      <w:pPr>
        <w:ind w:left="369" w:hanging="140"/>
      </w:pPr>
      <w:rPr>
        <w:rFonts w:hint="default"/>
        <w:lang w:val="ru-RU" w:eastAsia="en-US" w:bidi="ar-SA"/>
      </w:rPr>
    </w:lvl>
    <w:lvl w:ilvl="2" w:tplc="058E63B0">
      <w:numFmt w:val="bullet"/>
      <w:lvlText w:val="•"/>
      <w:lvlJc w:val="left"/>
      <w:pPr>
        <w:ind w:left="638" w:hanging="140"/>
      </w:pPr>
      <w:rPr>
        <w:rFonts w:hint="default"/>
        <w:lang w:val="ru-RU" w:eastAsia="en-US" w:bidi="ar-SA"/>
      </w:rPr>
    </w:lvl>
    <w:lvl w:ilvl="3" w:tplc="EA8A3F26">
      <w:numFmt w:val="bullet"/>
      <w:lvlText w:val="•"/>
      <w:lvlJc w:val="left"/>
      <w:pPr>
        <w:ind w:left="907" w:hanging="140"/>
      </w:pPr>
      <w:rPr>
        <w:rFonts w:hint="default"/>
        <w:lang w:val="ru-RU" w:eastAsia="en-US" w:bidi="ar-SA"/>
      </w:rPr>
    </w:lvl>
    <w:lvl w:ilvl="4" w:tplc="2A14978C">
      <w:numFmt w:val="bullet"/>
      <w:lvlText w:val="•"/>
      <w:lvlJc w:val="left"/>
      <w:pPr>
        <w:ind w:left="1176" w:hanging="140"/>
      </w:pPr>
      <w:rPr>
        <w:rFonts w:hint="default"/>
        <w:lang w:val="ru-RU" w:eastAsia="en-US" w:bidi="ar-SA"/>
      </w:rPr>
    </w:lvl>
    <w:lvl w:ilvl="5" w:tplc="4A68D10A">
      <w:numFmt w:val="bullet"/>
      <w:lvlText w:val="•"/>
      <w:lvlJc w:val="left"/>
      <w:pPr>
        <w:ind w:left="1445" w:hanging="140"/>
      </w:pPr>
      <w:rPr>
        <w:rFonts w:hint="default"/>
        <w:lang w:val="ru-RU" w:eastAsia="en-US" w:bidi="ar-SA"/>
      </w:rPr>
    </w:lvl>
    <w:lvl w:ilvl="6" w:tplc="247C32C6">
      <w:numFmt w:val="bullet"/>
      <w:lvlText w:val="•"/>
      <w:lvlJc w:val="left"/>
      <w:pPr>
        <w:ind w:left="1714" w:hanging="140"/>
      </w:pPr>
      <w:rPr>
        <w:rFonts w:hint="default"/>
        <w:lang w:val="ru-RU" w:eastAsia="en-US" w:bidi="ar-SA"/>
      </w:rPr>
    </w:lvl>
    <w:lvl w:ilvl="7" w:tplc="512EDE60">
      <w:numFmt w:val="bullet"/>
      <w:lvlText w:val="•"/>
      <w:lvlJc w:val="left"/>
      <w:pPr>
        <w:ind w:left="1983" w:hanging="140"/>
      </w:pPr>
      <w:rPr>
        <w:rFonts w:hint="default"/>
        <w:lang w:val="ru-RU" w:eastAsia="en-US" w:bidi="ar-SA"/>
      </w:rPr>
    </w:lvl>
    <w:lvl w:ilvl="8" w:tplc="95BCF714">
      <w:numFmt w:val="bullet"/>
      <w:lvlText w:val="•"/>
      <w:lvlJc w:val="left"/>
      <w:pPr>
        <w:ind w:left="2252" w:hanging="140"/>
      </w:pPr>
      <w:rPr>
        <w:rFonts w:hint="default"/>
        <w:lang w:val="ru-RU" w:eastAsia="en-US" w:bidi="ar-SA"/>
      </w:rPr>
    </w:lvl>
  </w:abstractNum>
  <w:abstractNum w:abstractNumId="306">
    <w:nsid w:val="48B21848"/>
    <w:multiLevelType w:val="hybridMultilevel"/>
    <w:tmpl w:val="4C3E4304"/>
    <w:lvl w:ilvl="0" w:tplc="45763936">
      <w:start w:val="3"/>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5DD41DFE">
      <w:numFmt w:val="bullet"/>
      <w:lvlText w:val="•"/>
      <w:lvlJc w:val="left"/>
      <w:pPr>
        <w:ind w:left="1613" w:hanging="180"/>
      </w:pPr>
      <w:rPr>
        <w:rFonts w:hint="default"/>
        <w:lang w:val="ru-RU" w:eastAsia="en-US" w:bidi="ar-SA"/>
      </w:rPr>
    </w:lvl>
    <w:lvl w:ilvl="2" w:tplc="15163204">
      <w:numFmt w:val="bullet"/>
      <w:lvlText w:val="•"/>
      <w:lvlJc w:val="left"/>
      <w:pPr>
        <w:ind w:left="2346" w:hanging="180"/>
      </w:pPr>
      <w:rPr>
        <w:rFonts w:hint="default"/>
        <w:lang w:val="ru-RU" w:eastAsia="en-US" w:bidi="ar-SA"/>
      </w:rPr>
    </w:lvl>
    <w:lvl w:ilvl="3" w:tplc="3A74BD8E">
      <w:numFmt w:val="bullet"/>
      <w:lvlText w:val="•"/>
      <w:lvlJc w:val="left"/>
      <w:pPr>
        <w:ind w:left="3079" w:hanging="180"/>
      </w:pPr>
      <w:rPr>
        <w:rFonts w:hint="default"/>
        <w:lang w:val="ru-RU" w:eastAsia="en-US" w:bidi="ar-SA"/>
      </w:rPr>
    </w:lvl>
    <w:lvl w:ilvl="4" w:tplc="A9E2EC5A">
      <w:numFmt w:val="bullet"/>
      <w:lvlText w:val="•"/>
      <w:lvlJc w:val="left"/>
      <w:pPr>
        <w:ind w:left="3812" w:hanging="180"/>
      </w:pPr>
      <w:rPr>
        <w:rFonts w:hint="default"/>
        <w:lang w:val="ru-RU" w:eastAsia="en-US" w:bidi="ar-SA"/>
      </w:rPr>
    </w:lvl>
    <w:lvl w:ilvl="5" w:tplc="E27C706A">
      <w:numFmt w:val="bullet"/>
      <w:lvlText w:val="•"/>
      <w:lvlJc w:val="left"/>
      <w:pPr>
        <w:ind w:left="4546" w:hanging="180"/>
      </w:pPr>
      <w:rPr>
        <w:rFonts w:hint="default"/>
        <w:lang w:val="ru-RU" w:eastAsia="en-US" w:bidi="ar-SA"/>
      </w:rPr>
    </w:lvl>
    <w:lvl w:ilvl="6" w:tplc="073CEDD4">
      <w:numFmt w:val="bullet"/>
      <w:lvlText w:val="•"/>
      <w:lvlJc w:val="left"/>
      <w:pPr>
        <w:ind w:left="5279" w:hanging="180"/>
      </w:pPr>
      <w:rPr>
        <w:rFonts w:hint="default"/>
        <w:lang w:val="ru-RU" w:eastAsia="en-US" w:bidi="ar-SA"/>
      </w:rPr>
    </w:lvl>
    <w:lvl w:ilvl="7" w:tplc="858CD8D2">
      <w:numFmt w:val="bullet"/>
      <w:lvlText w:val="•"/>
      <w:lvlJc w:val="left"/>
      <w:pPr>
        <w:ind w:left="6012" w:hanging="180"/>
      </w:pPr>
      <w:rPr>
        <w:rFonts w:hint="default"/>
        <w:lang w:val="ru-RU" w:eastAsia="en-US" w:bidi="ar-SA"/>
      </w:rPr>
    </w:lvl>
    <w:lvl w:ilvl="8" w:tplc="812847B8">
      <w:numFmt w:val="bullet"/>
      <w:lvlText w:val="•"/>
      <w:lvlJc w:val="left"/>
      <w:pPr>
        <w:ind w:left="6745" w:hanging="180"/>
      </w:pPr>
      <w:rPr>
        <w:rFonts w:hint="default"/>
        <w:lang w:val="ru-RU" w:eastAsia="en-US" w:bidi="ar-SA"/>
      </w:rPr>
    </w:lvl>
  </w:abstractNum>
  <w:abstractNum w:abstractNumId="307">
    <w:nsid w:val="48C56E37"/>
    <w:multiLevelType w:val="hybridMultilevel"/>
    <w:tmpl w:val="24DA254E"/>
    <w:lvl w:ilvl="0" w:tplc="6F442044">
      <w:start w:val="1"/>
      <w:numFmt w:val="decimal"/>
      <w:lvlText w:val="%1)"/>
      <w:lvlJc w:val="left"/>
      <w:pPr>
        <w:ind w:left="815" w:hanging="307"/>
      </w:pPr>
      <w:rPr>
        <w:rFonts w:ascii="Times New Roman" w:eastAsia="Times New Roman" w:hAnsi="Times New Roman" w:cs="Times New Roman" w:hint="default"/>
        <w:w w:val="100"/>
        <w:sz w:val="24"/>
        <w:szCs w:val="24"/>
        <w:lang w:val="ru-RU" w:eastAsia="en-US" w:bidi="ar-SA"/>
      </w:rPr>
    </w:lvl>
    <w:lvl w:ilvl="1" w:tplc="121AB35C">
      <w:numFmt w:val="bullet"/>
      <w:lvlText w:val="•"/>
      <w:lvlJc w:val="left"/>
      <w:pPr>
        <w:ind w:left="1890" w:hanging="307"/>
      </w:pPr>
      <w:rPr>
        <w:rFonts w:hint="default"/>
        <w:lang w:val="ru-RU" w:eastAsia="en-US" w:bidi="ar-SA"/>
      </w:rPr>
    </w:lvl>
    <w:lvl w:ilvl="2" w:tplc="70FE28DC">
      <w:numFmt w:val="bullet"/>
      <w:lvlText w:val="•"/>
      <w:lvlJc w:val="left"/>
      <w:pPr>
        <w:ind w:left="2961" w:hanging="307"/>
      </w:pPr>
      <w:rPr>
        <w:rFonts w:hint="default"/>
        <w:lang w:val="ru-RU" w:eastAsia="en-US" w:bidi="ar-SA"/>
      </w:rPr>
    </w:lvl>
    <w:lvl w:ilvl="3" w:tplc="C846D402">
      <w:numFmt w:val="bullet"/>
      <w:lvlText w:val="•"/>
      <w:lvlJc w:val="left"/>
      <w:pPr>
        <w:ind w:left="4031" w:hanging="307"/>
      </w:pPr>
      <w:rPr>
        <w:rFonts w:hint="default"/>
        <w:lang w:val="ru-RU" w:eastAsia="en-US" w:bidi="ar-SA"/>
      </w:rPr>
    </w:lvl>
    <w:lvl w:ilvl="4" w:tplc="EE968308">
      <w:numFmt w:val="bullet"/>
      <w:lvlText w:val="•"/>
      <w:lvlJc w:val="left"/>
      <w:pPr>
        <w:ind w:left="5102" w:hanging="307"/>
      </w:pPr>
      <w:rPr>
        <w:rFonts w:hint="default"/>
        <w:lang w:val="ru-RU" w:eastAsia="en-US" w:bidi="ar-SA"/>
      </w:rPr>
    </w:lvl>
    <w:lvl w:ilvl="5" w:tplc="36D4CB3C">
      <w:numFmt w:val="bullet"/>
      <w:lvlText w:val="•"/>
      <w:lvlJc w:val="left"/>
      <w:pPr>
        <w:ind w:left="6173" w:hanging="307"/>
      </w:pPr>
      <w:rPr>
        <w:rFonts w:hint="default"/>
        <w:lang w:val="ru-RU" w:eastAsia="en-US" w:bidi="ar-SA"/>
      </w:rPr>
    </w:lvl>
    <w:lvl w:ilvl="6" w:tplc="39F4D262">
      <w:numFmt w:val="bullet"/>
      <w:lvlText w:val="•"/>
      <w:lvlJc w:val="left"/>
      <w:pPr>
        <w:ind w:left="7243" w:hanging="307"/>
      </w:pPr>
      <w:rPr>
        <w:rFonts w:hint="default"/>
        <w:lang w:val="ru-RU" w:eastAsia="en-US" w:bidi="ar-SA"/>
      </w:rPr>
    </w:lvl>
    <w:lvl w:ilvl="7" w:tplc="8E8C2BEE">
      <w:numFmt w:val="bullet"/>
      <w:lvlText w:val="•"/>
      <w:lvlJc w:val="left"/>
      <w:pPr>
        <w:ind w:left="8314" w:hanging="307"/>
      </w:pPr>
      <w:rPr>
        <w:rFonts w:hint="default"/>
        <w:lang w:val="ru-RU" w:eastAsia="en-US" w:bidi="ar-SA"/>
      </w:rPr>
    </w:lvl>
    <w:lvl w:ilvl="8" w:tplc="CCEAAE9E">
      <w:numFmt w:val="bullet"/>
      <w:lvlText w:val="•"/>
      <w:lvlJc w:val="left"/>
      <w:pPr>
        <w:ind w:left="9385" w:hanging="307"/>
      </w:pPr>
      <w:rPr>
        <w:rFonts w:hint="default"/>
        <w:lang w:val="ru-RU" w:eastAsia="en-US" w:bidi="ar-SA"/>
      </w:rPr>
    </w:lvl>
  </w:abstractNum>
  <w:abstractNum w:abstractNumId="308">
    <w:nsid w:val="491C6F80"/>
    <w:multiLevelType w:val="hybridMultilevel"/>
    <w:tmpl w:val="C67C03C0"/>
    <w:lvl w:ilvl="0" w:tplc="40B499D8">
      <w:start w:val="3"/>
      <w:numFmt w:val="decimal"/>
      <w:lvlText w:val="%1"/>
      <w:lvlJc w:val="left"/>
      <w:pPr>
        <w:ind w:left="146" w:hanging="180"/>
      </w:pPr>
      <w:rPr>
        <w:rFonts w:ascii="Times New Roman" w:eastAsia="Times New Roman" w:hAnsi="Times New Roman" w:cs="Times New Roman" w:hint="default"/>
        <w:b/>
        <w:bCs/>
        <w:w w:val="100"/>
        <w:sz w:val="24"/>
        <w:szCs w:val="24"/>
        <w:lang w:val="ru-RU" w:eastAsia="en-US" w:bidi="ar-SA"/>
      </w:rPr>
    </w:lvl>
    <w:lvl w:ilvl="1" w:tplc="700A9F06">
      <w:numFmt w:val="bullet"/>
      <w:lvlText w:val="•"/>
      <w:lvlJc w:val="left"/>
      <w:pPr>
        <w:ind w:left="975" w:hanging="180"/>
      </w:pPr>
      <w:rPr>
        <w:rFonts w:hint="default"/>
        <w:lang w:val="ru-RU" w:eastAsia="en-US" w:bidi="ar-SA"/>
      </w:rPr>
    </w:lvl>
    <w:lvl w:ilvl="2" w:tplc="46906D68">
      <w:numFmt w:val="bullet"/>
      <w:lvlText w:val="•"/>
      <w:lvlJc w:val="left"/>
      <w:pPr>
        <w:ind w:left="1811" w:hanging="180"/>
      </w:pPr>
      <w:rPr>
        <w:rFonts w:hint="default"/>
        <w:lang w:val="ru-RU" w:eastAsia="en-US" w:bidi="ar-SA"/>
      </w:rPr>
    </w:lvl>
    <w:lvl w:ilvl="3" w:tplc="B290D938">
      <w:numFmt w:val="bullet"/>
      <w:lvlText w:val="•"/>
      <w:lvlJc w:val="left"/>
      <w:pPr>
        <w:ind w:left="2647" w:hanging="180"/>
      </w:pPr>
      <w:rPr>
        <w:rFonts w:hint="default"/>
        <w:lang w:val="ru-RU" w:eastAsia="en-US" w:bidi="ar-SA"/>
      </w:rPr>
    </w:lvl>
    <w:lvl w:ilvl="4" w:tplc="F782EBA0">
      <w:numFmt w:val="bullet"/>
      <w:lvlText w:val="•"/>
      <w:lvlJc w:val="left"/>
      <w:pPr>
        <w:ind w:left="3482" w:hanging="180"/>
      </w:pPr>
      <w:rPr>
        <w:rFonts w:hint="default"/>
        <w:lang w:val="ru-RU" w:eastAsia="en-US" w:bidi="ar-SA"/>
      </w:rPr>
    </w:lvl>
    <w:lvl w:ilvl="5" w:tplc="074A14F0">
      <w:numFmt w:val="bullet"/>
      <w:lvlText w:val="•"/>
      <w:lvlJc w:val="left"/>
      <w:pPr>
        <w:ind w:left="4318" w:hanging="180"/>
      </w:pPr>
      <w:rPr>
        <w:rFonts w:hint="default"/>
        <w:lang w:val="ru-RU" w:eastAsia="en-US" w:bidi="ar-SA"/>
      </w:rPr>
    </w:lvl>
    <w:lvl w:ilvl="6" w:tplc="B604420A">
      <w:numFmt w:val="bullet"/>
      <w:lvlText w:val="•"/>
      <w:lvlJc w:val="left"/>
      <w:pPr>
        <w:ind w:left="5154" w:hanging="180"/>
      </w:pPr>
      <w:rPr>
        <w:rFonts w:hint="default"/>
        <w:lang w:val="ru-RU" w:eastAsia="en-US" w:bidi="ar-SA"/>
      </w:rPr>
    </w:lvl>
    <w:lvl w:ilvl="7" w:tplc="FCF04FDC">
      <w:numFmt w:val="bullet"/>
      <w:lvlText w:val="•"/>
      <w:lvlJc w:val="left"/>
      <w:pPr>
        <w:ind w:left="5989" w:hanging="180"/>
      </w:pPr>
      <w:rPr>
        <w:rFonts w:hint="default"/>
        <w:lang w:val="ru-RU" w:eastAsia="en-US" w:bidi="ar-SA"/>
      </w:rPr>
    </w:lvl>
    <w:lvl w:ilvl="8" w:tplc="0C5EBDC0">
      <w:numFmt w:val="bullet"/>
      <w:lvlText w:val="•"/>
      <w:lvlJc w:val="left"/>
      <w:pPr>
        <w:ind w:left="6825" w:hanging="180"/>
      </w:pPr>
      <w:rPr>
        <w:rFonts w:hint="default"/>
        <w:lang w:val="ru-RU" w:eastAsia="en-US" w:bidi="ar-SA"/>
      </w:rPr>
    </w:lvl>
  </w:abstractNum>
  <w:abstractNum w:abstractNumId="309">
    <w:nsid w:val="49477234"/>
    <w:multiLevelType w:val="hybridMultilevel"/>
    <w:tmpl w:val="F00A4194"/>
    <w:lvl w:ilvl="0" w:tplc="4A8A1ED4">
      <w:start w:val="1"/>
      <w:numFmt w:val="decimal"/>
      <w:lvlText w:val="%1."/>
      <w:lvlJc w:val="left"/>
      <w:pPr>
        <w:ind w:left="815" w:hanging="360"/>
      </w:pPr>
      <w:rPr>
        <w:rFonts w:ascii="Times New Roman" w:eastAsia="Times New Roman" w:hAnsi="Times New Roman" w:cs="Times New Roman" w:hint="default"/>
        <w:w w:val="100"/>
        <w:sz w:val="24"/>
        <w:szCs w:val="24"/>
        <w:lang w:val="ru-RU" w:eastAsia="en-US" w:bidi="ar-SA"/>
      </w:rPr>
    </w:lvl>
    <w:lvl w:ilvl="1" w:tplc="2C9CA628">
      <w:numFmt w:val="bullet"/>
      <w:lvlText w:val="•"/>
      <w:lvlJc w:val="left"/>
      <w:pPr>
        <w:ind w:left="1890" w:hanging="360"/>
      </w:pPr>
      <w:rPr>
        <w:rFonts w:hint="default"/>
        <w:lang w:val="ru-RU" w:eastAsia="en-US" w:bidi="ar-SA"/>
      </w:rPr>
    </w:lvl>
    <w:lvl w:ilvl="2" w:tplc="D9A06BC0">
      <w:numFmt w:val="bullet"/>
      <w:lvlText w:val="•"/>
      <w:lvlJc w:val="left"/>
      <w:pPr>
        <w:ind w:left="2961" w:hanging="360"/>
      </w:pPr>
      <w:rPr>
        <w:rFonts w:hint="default"/>
        <w:lang w:val="ru-RU" w:eastAsia="en-US" w:bidi="ar-SA"/>
      </w:rPr>
    </w:lvl>
    <w:lvl w:ilvl="3" w:tplc="425060E8">
      <w:numFmt w:val="bullet"/>
      <w:lvlText w:val="•"/>
      <w:lvlJc w:val="left"/>
      <w:pPr>
        <w:ind w:left="4031" w:hanging="360"/>
      </w:pPr>
      <w:rPr>
        <w:rFonts w:hint="default"/>
        <w:lang w:val="ru-RU" w:eastAsia="en-US" w:bidi="ar-SA"/>
      </w:rPr>
    </w:lvl>
    <w:lvl w:ilvl="4" w:tplc="07DE2818">
      <w:numFmt w:val="bullet"/>
      <w:lvlText w:val="•"/>
      <w:lvlJc w:val="left"/>
      <w:pPr>
        <w:ind w:left="5102" w:hanging="360"/>
      </w:pPr>
      <w:rPr>
        <w:rFonts w:hint="default"/>
        <w:lang w:val="ru-RU" w:eastAsia="en-US" w:bidi="ar-SA"/>
      </w:rPr>
    </w:lvl>
    <w:lvl w:ilvl="5" w:tplc="7152F988">
      <w:numFmt w:val="bullet"/>
      <w:lvlText w:val="•"/>
      <w:lvlJc w:val="left"/>
      <w:pPr>
        <w:ind w:left="6173" w:hanging="360"/>
      </w:pPr>
      <w:rPr>
        <w:rFonts w:hint="default"/>
        <w:lang w:val="ru-RU" w:eastAsia="en-US" w:bidi="ar-SA"/>
      </w:rPr>
    </w:lvl>
    <w:lvl w:ilvl="6" w:tplc="86B2CE00">
      <w:numFmt w:val="bullet"/>
      <w:lvlText w:val="•"/>
      <w:lvlJc w:val="left"/>
      <w:pPr>
        <w:ind w:left="7243" w:hanging="360"/>
      </w:pPr>
      <w:rPr>
        <w:rFonts w:hint="default"/>
        <w:lang w:val="ru-RU" w:eastAsia="en-US" w:bidi="ar-SA"/>
      </w:rPr>
    </w:lvl>
    <w:lvl w:ilvl="7" w:tplc="78F26390">
      <w:numFmt w:val="bullet"/>
      <w:lvlText w:val="•"/>
      <w:lvlJc w:val="left"/>
      <w:pPr>
        <w:ind w:left="8314" w:hanging="360"/>
      </w:pPr>
      <w:rPr>
        <w:rFonts w:hint="default"/>
        <w:lang w:val="ru-RU" w:eastAsia="en-US" w:bidi="ar-SA"/>
      </w:rPr>
    </w:lvl>
    <w:lvl w:ilvl="8" w:tplc="14C6634A">
      <w:numFmt w:val="bullet"/>
      <w:lvlText w:val="•"/>
      <w:lvlJc w:val="left"/>
      <w:pPr>
        <w:ind w:left="9385" w:hanging="360"/>
      </w:pPr>
      <w:rPr>
        <w:rFonts w:hint="default"/>
        <w:lang w:val="ru-RU" w:eastAsia="en-US" w:bidi="ar-SA"/>
      </w:rPr>
    </w:lvl>
  </w:abstractNum>
  <w:abstractNum w:abstractNumId="310">
    <w:nsid w:val="4A1851BD"/>
    <w:multiLevelType w:val="hybridMultilevel"/>
    <w:tmpl w:val="0C6CCECE"/>
    <w:lvl w:ilvl="0" w:tplc="4AE8097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9DD2F14C">
      <w:numFmt w:val="bullet"/>
      <w:lvlText w:val="•"/>
      <w:lvlJc w:val="left"/>
      <w:pPr>
        <w:ind w:left="454" w:hanging="140"/>
      </w:pPr>
      <w:rPr>
        <w:rFonts w:hint="default"/>
        <w:lang w:val="ru-RU" w:eastAsia="en-US" w:bidi="ar-SA"/>
      </w:rPr>
    </w:lvl>
    <w:lvl w:ilvl="2" w:tplc="858A6746">
      <w:numFmt w:val="bullet"/>
      <w:lvlText w:val="•"/>
      <w:lvlJc w:val="left"/>
      <w:pPr>
        <w:ind w:left="808" w:hanging="140"/>
      </w:pPr>
      <w:rPr>
        <w:rFonts w:hint="default"/>
        <w:lang w:val="ru-RU" w:eastAsia="en-US" w:bidi="ar-SA"/>
      </w:rPr>
    </w:lvl>
    <w:lvl w:ilvl="3" w:tplc="7CF891A8">
      <w:numFmt w:val="bullet"/>
      <w:lvlText w:val="•"/>
      <w:lvlJc w:val="left"/>
      <w:pPr>
        <w:ind w:left="1162" w:hanging="140"/>
      </w:pPr>
      <w:rPr>
        <w:rFonts w:hint="default"/>
        <w:lang w:val="ru-RU" w:eastAsia="en-US" w:bidi="ar-SA"/>
      </w:rPr>
    </w:lvl>
    <w:lvl w:ilvl="4" w:tplc="88165E76">
      <w:numFmt w:val="bullet"/>
      <w:lvlText w:val="•"/>
      <w:lvlJc w:val="left"/>
      <w:pPr>
        <w:ind w:left="1516" w:hanging="140"/>
      </w:pPr>
      <w:rPr>
        <w:rFonts w:hint="default"/>
        <w:lang w:val="ru-RU" w:eastAsia="en-US" w:bidi="ar-SA"/>
      </w:rPr>
    </w:lvl>
    <w:lvl w:ilvl="5" w:tplc="2C924584">
      <w:numFmt w:val="bullet"/>
      <w:lvlText w:val="•"/>
      <w:lvlJc w:val="left"/>
      <w:pPr>
        <w:ind w:left="1870" w:hanging="140"/>
      </w:pPr>
      <w:rPr>
        <w:rFonts w:hint="default"/>
        <w:lang w:val="ru-RU" w:eastAsia="en-US" w:bidi="ar-SA"/>
      </w:rPr>
    </w:lvl>
    <w:lvl w:ilvl="6" w:tplc="63589684">
      <w:numFmt w:val="bullet"/>
      <w:lvlText w:val="•"/>
      <w:lvlJc w:val="left"/>
      <w:pPr>
        <w:ind w:left="2224" w:hanging="140"/>
      </w:pPr>
      <w:rPr>
        <w:rFonts w:hint="default"/>
        <w:lang w:val="ru-RU" w:eastAsia="en-US" w:bidi="ar-SA"/>
      </w:rPr>
    </w:lvl>
    <w:lvl w:ilvl="7" w:tplc="E9E830FE">
      <w:numFmt w:val="bullet"/>
      <w:lvlText w:val="•"/>
      <w:lvlJc w:val="left"/>
      <w:pPr>
        <w:ind w:left="2578" w:hanging="140"/>
      </w:pPr>
      <w:rPr>
        <w:rFonts w:hint="default"/>
        <w:lang w:val="ru-RU" w:eastAsia="en-US" w:bidi="ar-SA"/>
      </w:rPr>
    </w:lvl>
    <w:lvl w:ilvl="8" w:tplc="EF4E04C0">
      <w:numFmt w:val="bullet"/>
      <w:lvlText w:val="•"/>
      <w:lvlJc w:val="left"/>
      <w:pPr>
        <w:ind w:left="2932" w:hanging="140"/>
      </w:pPr>
      <w:rPr>
        <w:rFonts w:hint="default"/>
        <w:lang w:val="ru-RU" w:eastAsia="en-US" w:bidi="ar-SA"/>
      </w:rPr>
    </w:lvl>
  </w:abstractNum>
  <w:abstractNum w:abstractNumId="311">
    <w:nsid w:val="4A1D6C21"/>
    <w:multiLevelType w:val="hybridMultilevel"/>
    <w:tmpl w:val="D9DE9518"/>
    <w:lvl w:ilvl="0" w:tplc="20526026">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0FE42504">
      <w:numFmt w:val="bullet"/>
      <w:lvlText w:val="•"/>
      <w:lvlJc w:val="left"/>
      <w:pPr>
        <w:ind w:left="950" w:hanging="180"/>
      </w:pPr>
      <w:rPr>
        <w:rFonts w:hint="default"/>
        <w:lang w:val="ru-RU" w:eastAsia="en-US" w:bidi="ar-SA"/>
      </w:rPr>
    </w:lvl>
    <w:lvl w:ilvl="2" w:tplc="8ACE80BE">
      <w:numFmt w:val="bullet"/>
      <w:lvlText w:val="•"/>
      <w:lvlJc w:val="left"/>
      <w:pPr>
        <w:ind w:left="1800" w:hanging="180"/>
      </w:pPr>
      <w:rPr>
        <w:rFonts w:hint="default"/>
        <w:lang w:val="ru-RU" w:eastAsia="en-US" w:bidi="ar-SA"/>
      </w:rPr>
    </w:lvl>
    <w:lvl w:ilvl="3" w:tplc="9628E7BE">
      <w:numFmt w:val="bullet"/>
      <w:lvlText w:val="•"/>
      <w:lvlJc w:val="left"/>
      <w:pPr>
        <w:ind w:left="2650" w:hanging="180"/>
      </w:pPr>
      <w:rPr>
        <w:rFonts w:hint="default"/>
        <w:lang w:val="ru-RU" w:eastAsia="en-US" w:bidi="ar-SA"/>
      </w:rPr>
    </w:lvl>
    <w:lvl w:ilvl="4" w:tplc="E636388C">
      <w:numFmt w:val="bullet"/>
      <w:lvlText w:val="•"/>
      <w:lvlJc w:val="left"/>
      <w:pPr>
        <w:ind w:left="3501" w:hanging="180"/>
      </w:pPr>
      <w:rPr>
        <w:rFonts w:hint="default"/>
        <w:lang w:val="ru-RU" w:eastAsia="en-US" w:bidi="ar-SA"/>
      </w:rPr>
    </w:lvl>
    <w:lvl w:ilvl="5" w:tplc="C6D444CA">
      <w:numFmt w:val="bullet"/>
      <w:lvlText w:val="•"/>
      <w:lvlJc w:val="left"/>
      <w:pPr>
        <w:ind w:left="4351" w:hanging="180"/>
      </w:pPr>
      <w:rPr>
        <w:rFonts w:hint="default"/>
        <w:lang w:val="ru-RU" w:eastAsia="en-US" w:bidi="ar-SA"/>
      </w:rPr>
    </w:lvl>
    <w:lvl w:ilvl="6" w:tplc="8738005E">
      <w:numFmt w:val="bullet"/>
      <w:lvlText w:val="•"/>
      <w:lvlJc w:val="left"/>
      <w:pPr>
        <w:ind w:left="5201" w:hanging="180"/>
      </w:pPr>
      <w:rPr>
        <w:rFonts w:hint="default"/>
        <w:lang w:val="ru-RU" w:eastAsia="en-US" w:bidi="ar-SA"/>
      </w:rPr>
    </w:lvl>
    <w:lvl w:ilvl="7" w:tplc="5700ECE8">
      <w:numFmt w:val="bullet"/>
      <w:lvlText w:val="•"/>
      <w:lvlJc w:val="left"/>
      <w:pPr>
        <w:ind w:left="6052" w:hanging="180"/>
      </w:pPr>
      <w:rPr>
        <w:rFonts w:hint="default"/>
        <w:lang w:val="ru-RU" w:eastAsia="en-US" w:bidi="ar-SA"/>
      </w:rPr>
    </w:lvl>
    <w:lvl w:ilvl="8" w:tplc="17A44E04">
      <w:numFmt w:val="bullet"/>
      <w:lvlText w:val="•"/>
      <w:lvlJc w:val="left"/>
      <w:pPr>
        <w:ind w:left="6902" w:hanging="180"/>
      </w:pPr>
      <w:rPr>
        <w:rFonts w:hint="default"/>
        <w:lang w:val="ru-RU" w:eastAsia="en-US" w:bidi="ar-SA"/>
      </w:rPr>
    </w:lvl>
  </w:abstractNum>
  <w:abstractNum w:abstractNumId="312">
    <w:nsid w:val="4AC94198"/>
    <w:multiLevelType w:val="hybridMultilevel"/>
    <w:tmpl w:val="35520B44"/>
    <w:lvl w:ilvl="0" w:tplc="8362B41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2A60EC6">
      <w:numFmt w:val="bullet"/>
      <w:lvlText w:val="•"/>
      <w:lvlJc w:val="left"/>
      <w:pPr>
        <w:ind w:left="1095" w:hanging="140"/>
      </w:pPr>
      <w:rPr>
        <w:rFonts w:hint="default"/>
        <w:lang w:val="ru-RU" w:eastAsia="en-US" w:bidi="ar-SA"/>
      </w:rPr>
    </w:lvl>
    <w:lvl w:ilvl="2" w:tplc="23E21DF8">
      <w:numFmt w:val="bullet"/>
      <w:lvlText w:val="•"/>
      <w:lvlJc w:val="left"/>
      <w:pPr>
        <w:ind w:left="2091" w:hanging="140"/>
      </w:pPr>
      <w:rPr>
        <w:rFonts w:hint="default"/>
        <w:lang w:val="ru-RU" w:eastAsia="en-US" w:bidi="ar-SA"/>
      </w:rPr>
    </w:lvl>
    <w:lvl w:ilvl="3" w:tplc="3EACCEF6">
      <w:numFmt w:val="bullet"/>
      <w:lvlText w:val="•"/>
      <w:lvlJc w:val="left"/>
      <w:pPr>
        <w:ind w:left="3087" w:hanging="140"/>
      </w:pPr>
      <w:rPr>
        <w:rFonts w:hint="default"/>
        <w:lang w:val="ru-RU" w:eastAsia="en-US" w:bidi="ar-SA"/>
      </w:rPr>
    </w:lvl>
    <w:lvl w:ilvl="4" w:tplc="2EE4616A">
      <w:numFmt w:val="bullet"/>
      <w:lvlText w:val="•"/>
      <w:lvlJc w:val="left"/>
      <w:pPr>
        <w:ind w:left="4083" w:hanging="140"/>
      </w:pPr>
      <w:rPr>
        <w:rFonts w:hint="default"/>
        <w:lang w:val="ru-RU" w:eastAsia="en-US" w:bidi="ar-SA"/>
      </w:rPr>
    </w:lvl>
    <w:lvl w:ilvl="5" w:tplc="8502196C">
      <w:numFmt w:val="bullet"/>
      <w:lvlText w:val="•"/>
      <w:lvlJc w:val="left"/>
      <w:pPr>
        <w:ind w:left="5079" w:hanging="140"/>
      </w:pPr>
      <w:rPr>
        <w:rFonts w:hint="default"/>
        <w:lang w:val="ru-RU" w:eastAsia="en-US" w:bidi="ar-SA"/>
      </w:rPr>
    </w:lvl>
    <w:lvl w:ilvl="6" w:tplc="CB8C5908">
      <w:numFmt w:val="bullet"/>
      <w:lvlText w:val="•"/>
      <w:lvlJc w:val="left"/>
      <w:pPr>
        <w:ind w:left="6074" w:hanging="140"/>
      </w:pPr>
      <w:rPr>
        <w:rFonts w:hint="default"/>
        <w:lang w:val="ru-RU" w:eastAsia="en-US" w:bidi="ar-SA"/>
      </w:rPr>
    </w:lvl>
    <w:lvl w:ilvl="7" w:tplc="0346FBE6">
      <w:numFmt w:val="bullet"/>
      <w:lvlText w:val="•"/>
      <w:lvlJc w:val="left"/>
      <w:pPr>
        <w:ind w:left="7070" w:hanging="140"/>
      </w:pPr>
      <w:rPr>
        <w:rFonts w:hint="default"/>
        <w:lang w:val="ru-RU" w:eastAsia="en-US" w:bidi="ar-SA"/>
      </w:rPr>
    </w:lvl>
    <w:lvl w:ilvl="8" w:tplc="72769632">
      <w:numFmt w:val="bullet"/>
      <w:lvlText w:val="•"/>
      <w:lvlJc w:val="left"/>
      <w:pPr>
        <w:ind w:left="8066" w:hanging="140"/>
      </w:pPr>
      <w:rPr>
        <w:rFonts w:hint="default"/>
        <w:lang w:val="ru-RU" w:eastAsia="en-US" w:bidi="ar-SA"/>
      </w:rPr>
    </w:lvl>
  </w:abstractNum>
  <w:abstractNum w:abstractNumId="313">
    <w:nsid w:val="4AE212EE"/>
    <w:multiLevelType w:val="hybridMultilevel"/>
    <w:tmpl w:val="DCC2AC86"/>
    <w:lvl w:ilvl="0" w:tplc="1EBA4C86">
      <w:start w:val="33"/>
      <w:numFmt w:val="decimal"/>
      <w:lvlText w:val="%1"/>
      <w:lvlJc w:val="left"/>
      <w:pPr>
        <w:ind w:left="2243" w:hanging="720"/>
      </w:pPr>
      <w:rPr>
        <w:rFonts w:hint="default"/>
        <w:lang w:val="ru-RU" w:eastAsia="en-US" w:bidi="ar-SA"/>
      </w:rPr>
    </w:lvl>
    <w:lvl w:ilvl="1" w:tplc="21729C54">
      <w:numFmt w:val="none"/>
      <w:lvlText w:val=""/>
      <w:lvlJc w:val="left"/>
      <w:pPr>
        <w:tabs>
          <w:tab w:val="num" w:pos="360"/>
        </w:tabs>
      </w:pPr>
    </w:lvl>
    <w:lvl w:ilvl="2" w:tplc="EA0A27A0">
      <w:numFmt w:val="none"/>
      <w:lvlText w:val=""/>
      <w:lvlJc w:val="left"/>
      <w:pPr>
        <w:tabs>
          <w:tab w:val="num" w:pos="360"/>
        </w:tabs>
      </w:pPr>
    </w:lvl>
    <w:lvl w:ilvl="3" w:tplc="AF481146">
      <w:numFmt w:val="none"/>
      <w:lvlText w:val=""/>
      <w:lvlJc w:val="left"/>
      <w:pPr>
        <w:tabs>
          <w:tab w:val="num" w:pos="360"/>
        </w:tabs>
      </w:pPr>
    </w:lvl>
    <w:lvl w:ilvl="4" w:tplc="F71CB6FA">
      <w:numFmt w:val="none"/>
      <w:lvlText w:val=""/>
      <w:lvlJc w:val="left"/>
      <w:pPr>
        <w:tabs>
          <w:tab w:val="num" w:pos="360"/>
        </w:tabs>
      </w:pPr>
    </w:lvl>
    <w:lvl w:ilvl="5" w:tplc="3760B12C">
      <w:numFmt w:val="bullet"/>
      <w:lvlText w:val="•"/>
      <w:lvlJc w:val="left"/>
      <w:pPr>
        <w:ind w:left="5947" w:hanging="1080"/>
      </w:pPr>
      <w:rPr>
        <w:rFonts w:hint="default"/>
        <w:lang w:val="ru-RU" w:eastAsia="en-US" w:bidi="ar-SA"/>
      </w:rPr>
    </w:lvl>
    <w:lvl w:ilvl="6" w:tplc="9CA87138">
      <w:numFmt w:val="bullet"/>
      <w:lvlText w:val="•"/>
      <w:lvlJc w:val="left"/>
      <w:pPr>
        <w:ind w:left="7063" w:hanging="1080"/>
      </w:pPr>
      <w:rPr>
        <w:rFonts w:hint="default"/>
        <w:lang w:val="ru-RU" w:eastAsia="en-US" w:bidi="ar-SA"/>
      </w:rPr>
    </w:lvl>
    <w:lvl w:ilvl="7" w:tplc="CFA459B0">
      <w:numFmt w:val="bullet"/>
      <w:lvlText w:val="•"/>
      <w:lvlJc w:val="left"/>
      <w:pPr>
        <w:ind w:left="8179" w:hanging="1080"/>
      </w:pPr>
      <w:rPr>
        <w:rFonts w:hint="default"/>
        <w:lang w:val="ru-RU" w:eastAsia="en-US" w:bidi="ar-SA"/>
      </w:rPr>
    </w:lvl>
    <w:lvl w:ilvl="8" w:tplc="2678206E">
      <w:numFmt w:val="bullet"/>
      <w:lvlText w:val="•"/>
      <w:lvlJc w:val="left"/>
      <w:pPr>
        <w:ind w:left="9294" w:hanging="1080"/>
      </w:pPr>
      <w:rPr>
        <w:rFonts w:hint="default"/>
        <w:lang w:val="ru-RU" w:eastAsia="en-US" w:bidi="ar-SA"/>
      </w:rPr>
    </w:lvl>
  </w:abstractNum>
  <w:abstractNum w:abstractNumId="314">
    <w:nsid w:val="4B0F4477"/>
    <w:multiLevelType w:val="hybridMultilevel"/>
    <w:tmpl w:val="7CC65E7A"/>
    <w:lvl w:ilvl="0" w:tplc="FB3A824C">
      <w:start w:val="1"/>
      <w:numFmt w:val="decimal"/>
      <w:lvlText w:val="%1."/>
      <w:lvlJc w:val="left"/>
      <w:pPr>
        <w:ind w:left="109" w:hanging="240"/>
      </w:pPr>
      <w:rPr>
        <w:rFonts w:ascii="Times New Roman" w:eastAsia="Times New Roman" w:hAnsi="Times New Roman" w:cs="Times New Roman" w:hint="default"/>
        <w:w w:val="100"/>
        <w:sz w:val="24"/>
        <w:szCs w:val="24"/>
        <w:lang w:val="ru-RU" w:eastAsia="en-US" w:bidi="ar-SA"/>
      </w:rPr>
    </w:lvl>
    <w:lvl w:ilvl="1" w:tplc="35427944">
      <w:numFmt w:val="bullet"/>
      <w:lvlText w:val="•"/>
      <w:lvlJc w:val="left"/>
      <w:pPr>
        <w:ind w:left="738" w:hanging="240"/>
      </w:pPr>
      <w:rPr>
        <w:rFonts w:hint="default"/>
        <w:lang w:val="ru-RU" w:eastAsia="en-US" w:bidi="ar-SA"/>
      </w:rPr>
    </w:lvl>
    <w:lvl w:ilvl="2" w:tplc="C7AED2D8">
      <w:numFmt w:val="bullet"/>
      <w:lvlText w:val="•"/>
      <w:lvlJc w:val="left"/>
      <w:pPr>
        <w:ind w:left="1376" w:hanging="240"/>
      </w:pPr>
      <w:rPr>
        <w:rFonts w:hint="default"/>
        <w:lang w:val="ru-RU" w:eastAsia="en-US" w:bidi="ar-SA"/>
      </w:rPr>
    </w:lvl>
    <w:lvl w:ilvl="3" w:tplc="5E229AF0">
      <w:numFmt w:val="bullet"/>
      <w:lvlText w:val="•"/>
      <w:lvlJc w:val="left"/>
      <w:pPr>
        <w:ind w:left="2014" w:hanging="240"/>
      </w:pPr>
      <w:rPr>
        <w:rFonts w:hint="default"/>
        <w:lang w:val="ru-RU" w:eastAsia="en-US" w:bidi="ar-SA"/>
      </w:rPr>
    </w:lvl>
    <w:lvl w:ilvl="4" w:tplc="8E2E0FF8">
      <w:numFmt w:val="bullet"/>
      <w:lvlText w:val="•"/>
      <w:lvlJc w:val="left"/>
      <w:pPr>
        <w:ind w:left="2653" w:hanging="240"/>
      </w:pPr>
      <w:rPr>
        <w:rFonts w:hint="default"/>
        <w:lang w:val="ru-RU" w:eastAsia="en-US" w:bidi="ar-SA"/>
      </w:rPr>
    </w:lvl>
    <w:lvl w:ilvl="5" w:tplc="E220A432">
      <w:numFmt w:val="bullet"/>
      <w:lvlText w:val="•"/>
      <w:lvlJc w:val="left"/>
      <w:pPr>
        <w:ind w:left="3291" w:hanging="240"/>
      </w:pPr>
      <w:rPr>
        <w:rFonts w:hint="default"/>
        <w:lang w:val="ru-RU" w:eastAsia="en-US" w:bidi="ar-SA"/>
      </w:rPr>
    </w:lvl>
    <w:lvl w:ilvl="6" w:tplc="B4E093AE">
      <w:numFmt w:val="bullet"/>
      <w:lvlText w:val="•"/>
      <w:lvlJc w:val="left"/>
      <w:pPr>
        <w:ind w:left="3929" w:hanging="240"/>
      </w:pPr>
      <w:rPr>
        <w:rFonts w:hint="default"/>
        <w:lang w:val="ru-RU" w:eastAsia="en-US" w:bidi="ar-SA"/>
      </w:rPr>
    </w:lvl>
    <w:lvl w:ilvl="7" w:tplc="21FE5E9C">
      <w:numFmt w:val="bullet"/>
      <w:lvlText w:val="•"/>
      <w:lvlJc w:val="left"/>
      <w:pPr>
        <w:ind w:left="4568" w:hanging="240"/>
      </w:pPr>
      <w:rPr>
        <w:rFonts w:hint="default"/>
        <w:lang w:val="ru-RU" w:eastAsia="en-US" w:bidi="ar-SA"/>
      </w:rPr>
    </w:lvl>
    <w:lvl w:ilvl="8" w:tplc="F98C3020">
      <w:numFmt w:val="bullet"/>
      <w:lvlText w:val="•"/>
      <w:lvlJc w:val="left"/>
      <w:pPr>
        <w:ind w:left="5206" w:hanging="240"/>
      </w:pPr>
      <w:rPr>
        <w:rFonts w:hint="default"/>
        <w:lang w:val="ru-RU" w:eastAsia="en-US" w:bidi="ar-SA"/>
      </w:rPr>
    </w:lvl>
  </w:abstractNum>
  <w:abstractNum w:abstractNumId="315">
    <w:nsid w:val="4B8D14FE"/>
    <w:multiLevelType w:val="hybridMultilevel"/>
    <w:tmpl w:val="F5348A54"/>
    <w:lvl w:ilvl="0" w:tplc="55FAF30E">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2976E9D6">
      <w:numFmt w:val="bullet"/>
      <w:lvlText w:val="•"/>
      <w:lvlJc w:val="left"/>
      <w:pPr>
        <w:ind w:left="954" w:hanging="240"/>
      </w:pPr>
      <w:rPr>
        <w:rFonts w:hint="default"/>
        <w:lang w:val="ru-RU" w:eastAsia="en-US" w:bidi="ar-SA"/>
      </w:rPr>
    </w:lvl>
    <w:lvl w:ilvl="2" w:tplc="58E6D376">
      <w:numFmt w:val="bullet"/>
      <w:lvlText w:val="•"/>
      <w:lvlJc w:val="left"/>
      <w:pPr>
        <w:ind w:left="1568" w:hanging="240"/>
      </w:pPr>
      <w:rPr>
        <w:rFonts w:hint="default"/>
        <w:lang w:val="ru-RU" w:eastAsia="en-US" w:bidi="ar-SA"/>
      </w:rPr>
    </w:lvl>
    <w:lvl w:ilvl="3" w:tplc="0FA0D45E">
      <w:numFmt w:val="bullet"/>
      <w:lvlText w:val="•"/>
      <w:lvlJc w:val="left"/>
      <w:pPr>
        <w:ind w:left="2182" w:hanging="240"/>
      </w:pPr>
      <w:rPr>
        <w:rFonts w:hint="default"/>
        <w:lang w:val="ru-RU" w:eastAsia="en-US" w:bidi="ar-SA"/>
      </w:rPr>
    </w:lvl>
    <w:lvl w:ilvl="4" w:tplc="A92EE782">
      <w:numFmt w:val="bullet"/>
      <w:lvlText w:val="•"/>
      <w:lvlJc w:val="left"/>
      <w:pPr>
        <w:ind w:left="2797" w:hanging="240"/>
      </w:pPr>
      <w:rPr>
        <w:rFonts w:hint="default"/>
        <w:lang w:val="ru-RU" w:eastAsia="en-US" w:bidi="ar-SA"/>
      </w:rPr>
    </w:lvl>
    <w:lvl w:ilvl="5" w:tplc="F4947A4E">
      <w:numFmt w:val="bullet"/>
      <w:lvlText w:val="•"/>
      <w:lvlJc w:val="left"/>
      <w:pPr>
        <w:ind w:left="3411" w:hanging="240"/>
      </w:pPr>
      <w:rPr>
        <w:rFonts w:hint="default"/>
        <w:lang w:val="ru-RU" w:eastAsia="en-US" w:bidi="ar-SA"/>
      </w:rPr>
    </w:lvl>
    <w:lvl w:ilvl="6" w:tplc="776AB8A4">
      <w:numFmt w:val="bullet"/>
      <w:lvlText w:val="•"/>
      <w:lvlJc w:val="left"/>
      <w:pPr>
        <w:ind w:left="4025" w:hanging="240"/>
      </w:pPr>
      <w:rPr>
        <w:rFonts w:hint="default"/>
        <w:lang w:val="ru-RU" w:eastAsia="en-US" w:bidi="ar-SA"/>
      </w:rPr>
    </w:lvl>
    <w:lvl w:ilvl="7" w:tplc="F56E3BCC">
      <w:numFmt w:val="bullet"/>
      <w:lvlText w:val="•"/>
      <w:lvlJc w:val="left"/>
      <w:pPr>
        <w:ind w:left="4640" w:hanging="240"/>
      </w:pPr>
      <w:rPr>
        <w:rFonts w:hint="default"/>
        <w:lang w:val="ru-RU" w:eastAsia="en-US" w:bidi="ar-SA"/>
      </w:rPr>
    </w:lvl>
    <w:lvl w:ilvl="8" w:tplc="668EB616">
      <w:numFmt w:val="bullet"/>
      <w:lvlText w:val="•"/>
      <w:lvlJc w:val="left"/>
      <w:pPr>
        <w:ind w:left="5254" w:hanging="240"/>
      </w:pPr>
      <w:rPr>
        <w:rFonts w:hint="default"/>
        <w:lang w:val="ru-RU" w:eastAsia="en-US" w:bidi="ar-SA"/>
      </w:rPr>
    </w:lvl>
  </w:abstractNum>
  <w:abstractNum w:abstractNumId="316">
    <w:nsid w:val="4BF4171D"/>
    <w:multiLevelType w:val="hybridMultilevel"/>
    <w:tmpl w:val="C31A64EA"/>
    <w:lvl w:ilvl="0" w:tplc="D168092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5B147A9C">
      <w:numFmt w:val="bullet"/>
      <w:lvlText w:val="•"/>
      <w:lvlJc w:val="left"/>
      <w:pPr>
        <w:ind w:left="1101" w:hanging="180"/>
      </w:pPr>
      <w:rPr>
        <w:rFonts w:hint="default"/>
        <w:lang w:val="ru-RU" w:eastAsia="en-US" w:bidi="ar-SA"/>
      </w:rPr>
    </w:lvl>
    <w:lvl w:ilvl="2" w:tplc="394EF8B2">
      <w:numFmt w:val="bullet"/>
      <w:lvlText w:val="•"/>
      <w:lvlJc w:val="left"/>
      <w:pPr>
        <w:ind w:left="1923" w:hanging="180"/>
      </w:pPr>
      <w:rPr>
        <w:rFonts w:hint="default"/>
        <w:lang w:val="ru-RU" w:eastAsia="en-US" w:bidi="ar-SA"/>
      </w:rPr>
    </w:lvl>
    <w:lvl w:ilvl="3" w:tplc="73FC2E56">
      <w:numFmt w:val="bullet"/>
      <w:lvlText w:val="•"/>
      <w:lvlJc w:val="left"/>
      <w:pPr>
        <w:ind w:left="2745" w:hanging="180"/>
      </w:pPr>
      <w:rPr>
        <w:rFonts w:hint="default"/>
        <w:lang w:val="ru-RU" w:eastAsia="en-US" w:bidi="ar-SA"/>
      </w:rPr>
    </w:lvl>
    <w:lvl w:ilvl="4" w:tplc="1A4C2E6C">
      <w:numFmt w:val="bullet"/>
      <w:lvlText w:val="•"/>
      <w:lvlJc w:val="left"/>
      <w:pPr>
        <w:ind w:left="3566" w:hanging="180"/>
      </w:pPr>
      <w:rPr>
        <w:rFonts w:hint="default"/>
        <w:lang w:val="ru-RU" w:eastAsia="en-US" w:bidi="ar-SA"/>
      </w:rPr>
    </w:lvl>
    <w:lvl w:ilvl="5" w:tplc="557AA8E4">
      <w:numFmt w:val="bullet"/>
      <w:lvlText w:val="•"/>
      <w:lvlJc w:val="left"/>
      <w:pPr>
        <w:ind w:left="4388" w:hanging="180"/>
      </w:pPr>
      <w:rPr>
        <w:rFonts w:hint="default"/>
        <w:lang w:val="ru-RU" w:eastAsia="en-US" w:bidi="ar-SA"/>
      </w:rPr>
    </w:lvl>
    <w:lvl w:ilvl="6" w:tplc="B3F200C6">
      <w:numFmt w:val="bullet"/>
      <w:lvlText w:val="•"/>
      <w:lvlJc w:val="left"/>
      <w:pPr>
        <w:ind w:left="5210" w:hanging="180"/>
      </w:pPr>
      <w:rPr>
        <w:rFonts w:hint="default"/>
        <w:lang w:val="ru-RU" w:eastAsia="en-US" w:bidi="ar-SA"/>
      </w:rPr>
    </w:lvl>
    <w:lvl w:ilvl="7" w:tplc="FD66DEBC">
      <w:numFmt w:val="bullet"/>
      <w:lvlText w:val="•"/>
      <w:lvlJc w:val="left"/>
      <w:pPr>
        <w:ind w:left="6031" w:hanging="180"/>
      </w:pPr>
      <w:rPr>
        <w:rFonts w:hint="default"/>
        <w:lang w:val="ru-RU" w:eastAsia="en-US" w:bidi="ar-SA"/>
      </w:rPr>
    </w:lvl>
    <w:lvl w:ilvl="8" w:tplc="614AD7AC">
      <w:numFmt w:val="bullet"/>
      <w:lvlText w:val="•"/>
      <w:lvlJc w:val="left"/>
      <w:pPr>
        <w:ind w:left="6853" w:hanging="180"/>
      </w:pPr>
      <w:rPr>
        <w:rFonts w:hint="default"/>
        <w:lang w:val="ru-RU" w:eastAsia="en-US" w:bidi="ar-SA"/>
      </w:rPr>
    </w:lvl>
  </w:abstractNum>
  <w:abstractNum w:abstractNumId="317">
    <w:nsid w:val="4CC27473"/>
    <w:multiLevelType w:val="hybridMultilevel"/>
    <w:tmpl w:val="7244065E"/>
    <w:lvl w:ilvl="0" w:tplc="7CC631B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46D4B2B0">
      <w:numFmt w:val="bullet"/>
      <w:lvlText w:val="•"/>
      <w:lvlJc w:val="left"/>
      <w:pPr>
        <w:ind w:left="939" w:hanging="180"/>
      </w:pPr>
      <w:rPr>
        <w:rFonts w:hint="default"/>
        <w:lang w:val="ru-RU" w:eastAsia="en-US" w:bidi="ar-SA"/>
      </w:rPr>
    </w:lvl>
    <w:lvl w:ilvl="2" w:tplc="82322BC4">
      <w:numFmt w:val="bullet"/>
      <w:lvlText w:val="•"/>
      <w:lvlJc w:val="left"/>
      <w:pPr>
        <w:ind w:left="1779" w:hanging="180"/>
      </w:pPr>
      <w:rPr>
        <w:rFonts w:hint="default"/>
        <w:lang w:val="ru-RU" w:eastAsia="en-US" w:bidi="ar-SA"/>
      </w:rPr>
    </w:lvl>
    <w:lvl w:ilvl="3" w:tplc="8118F6A2">
      <w:numFmt w:val="bullet"/>
      <w:lvlText w:val="•"/>
      <w:lvlJc w:val="left"/>
      <w:pPr>
        <w:ind w:left="2619" w:hanging="180"/>
      </w:pPr>
      <w:rPr>
        <w:rFonts w:hint="default"/>
        <w:lang w:val="ru-RU" w:eastAsia="en-US" w:bidi="ar-SA"/>
      </w:rPr>
    </w:lvl>
    <w:lvl w:ilvl="4" w:tplc="4432B426">
      <w:numFmt w:val="bullet"/>
      <w:lvlText w:val="•"/>
      <w:lvlJc w:val="left"/>
      <w:pPr>
        <w:ind w:left="3458" w:hanging="180"/>
      </w:pPr>
      <w:rPr>
        <w:rFonts w:hint="default"/>
        <w:lang w:val="ru-RU" w:eastAsia="en-US" w:bidi="ar-SA"/>
      </w:rPr>
    </w:lvl>
    <w:lvl w:ilvl="5" w:tplc="9A66AB0A">
      <w:numFmt w:val="bullet"/>
      <w:lvlText w:val="•"/>
      <w:lvlJc w:val="left"/>
      <w:pPr>
        <w:ind w:left="4298" w:hanging="180"/>
      </w:pPr>
      <w:rPr>
        <w:rFonts w:hint="default"/>
        <w:lang w:val="ru-RU" w:eastAsia="en-US" w:bidi="ar-SA"/>
      </w:rPr>
    </w:lvl>
    <w:lvl w:ilvl="6" w:tplc="3D2059EC">
      <w:numFmt w:val="bullet"/>
      <w:lvlText w:val="•"/>
      <w:lvlJc w:val="left"/>
      <w:pPr>
        <w:ind w:left="5138" w:hanging="180"/>
      </w:pPr>
      <w:rPr>
        <w:rFonts w:hint="default"/>
        <w:lang w:val="ru-RU" w:eastAsia="en-US" w:bidi="ar-SA"/>
      </w:rPr>
    </w:lvl>
    <w:lvl w:ilvl="7" w:tplc="1CC05E1C">
      <w:numFmt w:val="bullet"/>
      <w:lvlText w:val="•"/>
      <w:lvlJc w:val="left"/>
      <w:pPr>
        <w:ind w:left="5977" w:hanging="180"/>
      </w:pPr>
      <w:rPr>
        <w:rFonts w:hint="default"/>
        <w:lang w:val="ru-RU" w:eastAsia="en-US" w:bidi="ar-SA"/>
      </w:rPr>
    </w:lvl>
    <w:lvl w:ilvl="8" w:tplc="C9FC49FE">
      <w:numFmt w:val="bullet"/>
      <w:lvlText w:val="•"/>
      <w:lvlJc w:val="left"/>
      <w:pPr>
        <w:ind w:left="6817" w:hanging="180"/>
      </w:pPr>
      <w:rPr>
        <w:rFonts w:hint="default"/>
        <w:lang w:val="ru-RU" w:eastAsia="en-US" w:bidi="ar-SA"/>
      </w:rPr>
    </w:lvl>
  </w:abstractNum>
  <w:abstractNum w:abstractNumId="318">
    <w:nsid w:val="4D05023A"/>
    <w:multiLevelType w:val="hybridMultilevel"/>
    <w:tmpl w:val="4906C842"/>
    <w:lvl w:ilvl="0" w:tplc="0E38B9F8">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1964795A">
      <w:numFmt w:val="bullet"/>
      <w:lvlText w:val="•"/>
      <w:lvlJc w:val="left"/>
      <w:pPr>
        <w:ind w:left="837" w:hanging="240"/>
      </w:pPr>
      <w:rPr>
        <w:rFonts w:hint="default"/>
        <w:lang w:val="ru-RU" w:eastAsia="en-US" w:bidi="ar-SA"/>
      </w:rPr>
    </w:lvl>
    <w:lvl w:ilvl="2" w:tplc="D1D6991C">
      <w:numFmt w:val="bullet"/>
      <w:lvlText w:val="•"/>
      <w:lvlJc w:val="left"/>
      <w:pPr>
        <w:ind w:left="1575" w:hanging="240"/>
      </w:pPr>
      <w:rPr>
        <w:rFonts w:hint="default"/>
        <w:lang w:val="ru-RU" w:eastAsia="en-US" w:bidi="ar-SA"/>
      </w:rPr>
    </w:lvl>
    <w:lvl w:ilvl="3" w:tplc="559CAD9C">
      <w:numFmt w:val="bullet"/>
      <w:lvlText w:val="•"/>
      <w:lvlJc w:val="left"/>
      <w:pPr>
        <w:ind w:left="2313" w:hanging="240"/>
      </w:pPr>
      <w:rPr>
        <w:rFonts w:hint="default"/>
        <w:lang w:val="ru-RU" w:eastAsia="en-US" w:bidi="ar-SA"/>
      </w:rPr>
    </w:lvl>
    <w:lvl w:ilvl="4" w:tplc="A54CCA00">
      <w:numFmt w:val="bullet"/>
      <w:lvlText w:val="•"/>
      <w:lvlJc w:val="left"/>
      <w:pPr>
        <w:ind w:left="3050" w:hanging="240"/>
      </w:pPr>
      <w:rPr>
        <w:rFonts w:hint="default"/>
        <w:lang w:val="ru-RU" w:eastAsia="en-US" w:bidi="ar-SA"/>
      </w:rPr>
    </w:lvl>
    <w:lvl w:ilvl="5" w:tplc="F98AB022">
      <w:numFmt w:val="bullet"/>
      <w:lvlText w:val="•"/>
      <w:lvlJc w:val="left"/>
      <w:pPr>
        <w:ind w:left="3788" w:hanging="240"/>
      </w:pPr>
      <w:rPr>
        <w:rFonts w:hint="default"/>
        <w:lang w:val="ru-RU" w:eastAsia="en-US" w:bidi="ar-SA"/>
      </w:rPr>
    </w:lvl>
    <w:lvl w:ilvl="6" w:tplc="BE8462E6">
      <w:numFmt w:val="bullet"/>
      <w:lvlText w:val="•"/>
      <w:lvlJc w:val="left"/>
      <w:pPr>
        <w:ind w:left="4526" w:hanging="240"/>
      </w:pPr>
      <w:rPr>
        <w:rFonts w:hint="default"/>
        <w:lang w:val="ru-RU" w:eastAsia="en-US" w:bidi="ar-SA"/>
      </w:rPr>
    </w:lvl>
    <w:lvl w:ilvl="7" w:tplc="A4CA4D98">
      <w:numFmt w:val="bullet"/>
      <w:lvlText w:val="•"/>
      <w:lvlJc w:val="left"/>
      <w:pPr>
        <w:ind w:left="5263" w:hanging="240"/>
      </w:pPr>
      <w:rPr>
        <w:rFonts w:hint="default"/>
        <w:lang w:val="ru-RU" w:eastAsia="en-US" w:bidi="ar-SA"/>
      </w:rPr>
    </w:lvl>
    <w:lvl w:ilvl="8" w:tplc="264EDA74">
      <w:numFmt w:val="bullet"/>
      <w:lvlText w:val="•"/>
      <w:lvlJc w:val="left"/>
      <w:pPr>
        <w:ind w:left="6001" w:hanging="240"/>
      </w:pPr>
      <w:rPr>
        <w:rFonts w:hint="default"/>
        <w:lang w:val="ru-RU" w:eastAsia="en-US" w:bidi="ar-SA"/>
      </w:rPr>
    </w:lvl>
  </w:abstractNum>
  <w:abstractNum w:abstractNumId="319">
    <w:nsid w:val="4D1C7B05"/>
    <w:multiLevelType w:val="hybridMultilevel"/>
    <w:tmpl w:val="726AC9F8"/>
    <w:lvl w:ilvl="0" w:tplc="C89A6F80">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1F44D002">
      <w:numFmt w:val="bullet"/>
      <w:lvlText w:val="•"/>
      <w:lvlJc w:val="left"/>
      <w:pPr>
        <w:ind w:left="1148" w:hanging="180"/>
      </w:pPr>
      <w:rPr>
        <w:rFonts w:hint="default"/>
        <w:lang w:val="ru-RU" w:eastAsia="en-US" w:bidi="ar-SA"/>
      </w:rPr>
    </w:lvl>
    <w:lvl w:ilvl="2" w:tplc="7DF6CFC0">
      <w:numFmt w:val="bullet"/>
      <w:lvlText w:val="•"/>
      <w:lvlJc w:val="left"/>
      <w:pPr>
        <w:ind w:left="1976" w:hanging="180"/>
      </w:pPr>
      <w:rPr>
        <w:rFonts w:hint="default"/>
        <w:lang w:val="ru-RU" w:eastAsia="en-US" w:bidi="ar-SA"/>
      </w:rPr>
    </w:lvl>
    <w:lvl w:ilvl="3" w:tplc="B8367EEC">
      <w:numFmt w:val="bullet"/>
      <w:lvlText w:val="•"/>
      <w:lvlJc w:val="left"/>
      <w:pPr>
        <w:ind w:left="2804" w:hanging="180"/>
      </w:pPr>
      <w:rPr>
        <w:rFonts w:hint="default"/>
        <w:lang w:val="ru-RU" w:eastAsia="en-US" w:bidi="ar-SA"/>
      </w:rPr>
    </w:lvl>
    <w:lvl w:ilvl="4" w:tplc="829C0CB2">
      <w:numFmt w:val="bullet"/>
      <w:lvlText w:val="•"/>
      <w:lvlJc w:val="left"/>
      <w:pPr>
        <w:ind w:left="3633" w:hanging="180"/>
      </w:pPr>
      <w:rPr>
        <w:rFonts w:hint="default"/>
        <w:lang w:val="ru-RU" w:eastAsia="en-US" w:bidi="ar-SA"/>
      </w:rPr>
    </w:lvl>
    <w:lvl w:ilvl="5" w:tplc="5F023FA0">
      <w:numFmt w:val="bullet"/>
      <w:lvlText w:val="•"/>
      <w:lvlJc w:val="left"/>
      <w:pPr>
        <w:ind w:left="4461" w:hanging="180"/>
      </w:pPr>
      <w:rPr>
        <w:rFonts w:hint="default"/>
        <w:lang w:val="ru-RU" w:eastAsia="en-US" w:bidi="ar-SA"/>
      </w:rPr>
    </w:lvl>
    <w:lvl w:ilvl="6" w:tplc="6052A9EE">
      <w:numFmt w:val="bullet"/>
      <w:lvlText w:val="•"/>
      <w:lvlJc w:val="left"/>
      <w:pPr>
        <w:ind w:left="5289" w:hanging="180"/>
      </w:pPr>
      <w:rPr>
        <w:rFonts w:hint="default"/>
        <w:lang w:val="ru-RU" w:eastAsia="en-US" w:bidi="ar-SA"/>
      </w:rPr>
    </w:lvl>
    <w:lvl w:ilvl="7" w:tplc="B4D4DA06">
      <w:numFmt w:val="bullet"/>
      <w:lvlText w:val="•"/>
      <w:lvlJc w:val="left"/>
      <w:pPr>
        <w:ind w:left="6118" w:hanging="180"/>
      </w:pPr>
      <w:rPr>
        <w:rFonts w:hint="default"/>
        <w:lang w:val="ru-RU" w:eastAsia="en-US" w:bidi="ar-SA"/>
      </w:rPr>
    </w:lvl>
    <w:lvl w:ilvl="8" w:tplc="C8D88916">
      <w:numFmt w:val="bullet"/>
      <w:lvlText w:val="•"/>
      <w:lvlJc w:val="left"/>
      <w:pPr>
        <w:ind w:left="6946" w:hanging="180"/>
      </w:pPr>
      <w:rPr>
        <w:rFonts w:hint="default"/>
        <w:lang w:val="ru-RU" w:eastAsia="en-US" w:bidi="ar-SA"/>
      </w:rPr>
    </w:lvl>
  </w:abstractNum>
  <w:abstractNum w:abstractNumId="320">
    <w:nsid w:val="4D82340F"/>
    <w:multiLevelType w:val="hybridMultilevel"/>
    <w:tmpl w:val="B532D54A"/>
    <w:lvl w:ilvl="0" w:tplc="16F644B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110C252">
      <w:numFmt w:val="bullet"/>
      <w:lvlText w:val="•"/>
      <w:lvlJc w:val="left"/>
      <w:pPr>
        <w:ind w:left="429" w:hanging="140"/>
      </w:pPr>
      <w:rPr>
        <w:rFonts w:hint="default"/>
        <w:lang w:val="ru-RU" w:eastAsia="en-US" w:bidi="ar-SA"/>
      </w:rPr>
    </w:lvl>
    <w:lvl w:ilvl="2" w:tplc="7BDAB87C">
      <w:numFmt w:val="bullet"/>
      <w:lvlText w:val="•"/>
      <w:lvlJc w:val="left"/>
      <w:pPr>
        <w:ind w:left="758" w:hanging="140"/>
      </w:pPr>
      <w:rPr>
        <w:rFonts w:hint="default"/>
        <w:lang w:val="ru-RU" w:eastAsia="en-US" w:bidi="ar-SA"/>
      </w:rPr>
    </w:lvl>
    <w:lvl w:ilvl="3" w:tplc="F1E8E324">
      <w:numFmt w:val="bullet"/>
      <w:lvlText w:val="•"/>
      <w:lvlJc w:val="left"/>
      <w:pPr>
        <w:ind w:left="1087" w:hanging="140"/>
      </w:pPr>
      <w:rPr>
        <w:rFonts w:hint="default"/>
        <w:lang w:val="ru-RU" w:eastAsia="en-US" w:bidi="ar-SA"/>
      </w:rPr>
    </w:lvl>
    <w:lvl w:ilvl="4" w:tplc="9B7C8088">
      <w:numFmt w:val="bullet"/>
      <w:lvlText w:val="•"/>
      <w:lvlJc w:val="left"/>
      <w:pPr>
        <w:ind w:left="1416" w:hanging="140"/>
      </w:pPr>
      <w:rPr>
        <w:rFonts w:hint="default"/>
        <w:lang w:val="ru-RU" w:eastAsia="en-US" w:bidi="ar-SA"/>
      </w:rPr>
    </w:lvl>
    <w:lvl w:ilvl="5" w:tplc="8626DF30">
      <w:numFmt w:val="bullet"/>
      <w:lvlText w:val="•"/>
      <w:lvlJc w:val="left"/>
      <w:pPr>
        <w:ind w:left="1746" w:hanging="140"/>
      </w:pPr>
      <w:rPr>
        <w:rFonts w:hint="default"/>
        <w:lang w:val="ru-RU" w:eastAsia="en-US" w:bidi="ar-SA"/>
      </w:rPr>
    </w:lvl>
    <w:lvl w:ilvl="6" w:tplc="BA9813B8">
      <w:numFmt w:val="bullet"/>
      <w:lvlText w:val="•"/>
      <w:lvlJc w:val="left"/>
      <w:pPr>
        <w:ind w:left="2075" w:hanging="140"/>
      </w:pPr>
      <w:rPr>
        <w:rFonts w:hint="default"/>
        <w:lang w:val="ru-RU" w:eastAsia="en-US" w:bidi="ar-SA"/>
      </w:rPr>
    </w:lvl>
    <w:lvl w:ilvl="7" w:tplc="E85CB302">
      <w:numFmt w:val="bullet"/>
      <w:lvlText w:val="•"/>
      <w:lvlJc w:val="left"/>
      <w:pPr>
        <w:ind w:left="2404" w:hanging="140"/>
      </w:pPr>
      <w:rPr>
        <w:rFonts w:hint="default"/>
        <w:lang w:val="ru-RU" w:eastAsia="en-US" w:bidi="ar-SA"/>
      </w:rPr>
    </w:lvl>
    <w:lvl w:ilvl="8" w:tplc="CF7668C2">
      <w:numFmt w:val="bullet"/>
      <w:lvlText w:val="•"/>
      <w:lvlJc w:val="left"/>
      <w:pPr>
        <w:ind w:left="2733" w:hanging="140"/>
      </w:pPr>
      <w:rPr>
        <w:rFonts w:hint="default"/>
        <w:lang w:val="ru-RU" w:eastAsia="en-US" w:bidi="ar-SA"/>
      </w:rPr>
    </w:lvl>
  </w:abstractNum>
  <w:abstractNum w:abstractNumId="321">
    <w:nsid w:val="4DB4388A"/>
    <w:multiLevelType w:val="hybridMultilevel"/>
    <w:tmpl w:val="A9AE2B8A"/>
    <w:lvl w:ilvl="0" w:tplc="D848FC42">
      <w:numFmt w:val="bullet"/>
      <w:lvlText w:val="-"/>
      <w:lvlJc w:val="left"/>
      <w:pPr>
        <w:ind w:left="107" w:hanging="582"/>
      </w:pPr>
      <w:rPr>
        <w:rFonts w:ascii="Times New Roman" w:eastAsia="Times New Roman" w:hAnsi="Times New Roman" w:cs="Times New Roman" w:hint="default"/>
        <w:w w:val="99"/>
        <w:sz w:val="24"/>
        <w:szCs w:val="24"/>
        <w:lang w:val="ru-RU" w:eastAsia="en-US" w:bidi="ar-SA"/>
      </w:rPr>
    </w:lvl>
    <w:lvl w:ilvl="1" w:tplc="F9302F22">
      <w:numFmt w:val="bullet"/>
      <w:lvlText w:val="•"/>
      <w:lvlJc w:val="left"/>
      <w:pPr>
        <w:ind w:left="627" w:hanging="582"/>
      </w:pPr>
      <w:rPr>
        <w:rFonts w:hint="default"/>
        <w:lang w:val="ru-RU" w:eastAsia="en-US" w:bidi="ar-SA"/>
      </w:rPr>
    </w:lvl>
    <w:lvl w:ilvl="2" w:tplc="A3F67BE8">
      <w:numFmt w:val="bullet"/>
      <w:lvlText w:val="•"/>
      <w:lvlJc w:val="left"/>
      <w:pPr>
        <w:ind w:left="1155" w:hanging="582"/>
      </w:pPr>
      <w:rPr>
        <w:rFonts w:hint="default"/>
        <w:lang w:val="ru-RU" w:eastAsia="en-US" w:bidi="ar-SA"/>
      </w:rPr>
    </w:lvl>
    <w:lvl w:ilvl="3" w:tplc="11241924">
      <w:numFmt w:val="bullet"/>
      <w:lvlText w:val="•"/>
      <w:lvlJc w:val="left"/>
      <w:pPr>
        <w:ind w:left="1683" w:hanging="582"/>
      </w:pPr>
      <w:rPr>
        <w:rFonts w:hint="default"/>
        <w:lang w:val="ru-RU" w:eastAsia="en-US" w:bidi="ar-SA"/>
      </w:rPr>
    </w:lvl>
    <w:lvl w:ilvl="4" w:tplc="F1363D54">
      <w:numFmt w:val="bullet"/>
      <w:lvlText w:val="•"/>
      <w:lvlJc w:val="left"/>
      <w:pPr>
        <w:ind w:left="2211" w:hanging="582"/>
      </w:pPr>
      <w:rPr>
        <w:rFonts w:hint="default"/>
        <w:lang w:val="ru-RU" w:eastAsia="en-US" w:bidi="ar-SA"/>
      </w:rPr>
    </w:lvl>
    <w:lvl w:ilvl="5" w:tplc="3F3A0902">
      <w:numFmt w:val="bullet"/>
      <w:lvlText w:val="•"/>
      <w:lvlJc w:val="left"/>
      <w:pPr>
        <w:ind w:left="2739" w:hanging="582"/>
      </w:pPr>
      <w:rPr>
        <w:rFonts w:hint="default"/>
        <w:lang w:val="ru-RU" w:eastAsia="en-US" w:bidi="ar-SA"/>
      </w:rPr>
    </w:lvl>
    <w:lvl w:ilvl="6" w:tplc="E4529A32">
      <w:numFmt w:val="bullet"/>
      <w:lvlText w:val="•"/>
      <w:lvlJc w:val="left"/>
      <w:pPr>
        <w:ind w:left="3267" w:hanging="582"/>
      </w:pPr>
      <w:rPr>
        <w:rFonts w:hint="default"/>
        <w:lang w:val="ru-RU" w:eastAsia="en-US" w:bidi="ar-SA"/>
      </w:rPr>
    </w:lvl>
    <w:lvl w:ilvl="7" w:tplc="1F32205A">
      <w:numFmt w:val="bullet"/>
      <w:lvlText w:val="•"/>
      <w:lvlJc w:val="left"/>
      <w:pPr>
        <w:ind w:left="3795" w:hanging="582"/>
      </w:pPr>
      <w:rPr>
        <w:rFonts w:hint="default"/>
        <w:lang w:val="ru-RU" w:eastAsia="en-US" w:bidi="ar-SA"/>
      </w:rPr>
    </w:lvl>
    <w:lvl w:ilvl="8" w:tplc="A00C94D0">
      <w:numFmt w:val="bullet"/>
      <w:lvlText w:val="•"/>
      <w:lvlJc w:val="left"/>
      <w:pPr>
        <w:ind w:left="4323" w:hanging="582"/>
      </w:pPr>
      <w:rPr>
        <w:rFonts w:hint="default"/>
        <w:lang w:val="ru-RU" w:eastAsia="en-US" w:bidi="ar-SA"/>
      </w:rPr>
    </w:lvl>
  </w:abstractNum>
  <w:abstractNum w:abstractNumId="322">
    <w:nsid w:val="4DFC7C8C"/>
    <w:multiLevelType w:val="hybridMultilevel"/>
    <w:tmpl w:val="D1E6DC04"/>
    <w:lvl w:ilvl="0" w:tplc="03D2F0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A9E705A">
      <w:numFmt w:val="bullet"/>
      <w:lvlText w:val="•"/>
      <w:lvlJc w:val="left"/>
      <w:pPr>
        <w:ind w:left="457" w:hanging="140"/>
      </w:pPr>
      <w:rPr>
        <w:rFonts w:hint="default"/>
        <w:lang w:val="ru-RU" w:eastAsia="en-US" w:bidi="ar-SA"/>
      </w:rPr>
    </w:lvl>
    <w:lvl w:ilvl="2" w:tplc="B51A1744">
      <w:numFmt w:val="bullet"/>
      <w:lvlText w:val="•"/>
      <w:lvlJc w:val="left"/>
      <w:pPr>
        <w:ind w:left="815" w:hanging="140"/>
      </w:pPr>
      <w:rPr>
        <w:rFonts w:hint="default"/>
        <w:lang w:val="ru-RU" w:eastAsia="en-US" w:bidi="ar-SA"/>
      </w:rPr>
    </w:lvl>
    <w:lvl w:ilvl="3" w:tplc="FFA63748">
      <w:numFmt w:val="bullet"/>
      <w:lvlText w:val="•"/>
      <w:lvlJc w:val="left"/>
      <w:pPr>
        <w:ind w:left="1173" w:hanging="140"/>
      </w:pPr>
      <w:rPr>
        <w:rFonts w:hint="default"/>
        <w:lang w:val="ru-RU" w:eastAsia="en-US" w:bidi="ar-SA"/>
      </w:rPr>
    </w:lvl>
    <w:lvl w:ilvl="4" w:tplc="1C0AFF94">
      <w:numFmt w:val="bullet"/>
      <w:lvlText w:val="•"/>
      <w:lvlJc w:val="left"/>
      <w:pPr>
        <w:ind w:left="1530" w:hanging="140"/>
      </w:pPr>
      <w:rPr>
        <w:rFonts w:hint="default"/>
        <w:lang w:val="ru-RU" w:eastAsia="en-US" w:bidi="ar-SA"/>
      </w:rPr>
    </w:lvl>
    <w:lvl w:ilvl="5" w:tplc="99C80754">
      <w:numFmt w:val="bullet"/>
      <w:lvlText w:val="•"/>
      <w:lvlJc w:val="left"/>
      <w:pPr>
        <w:ind w:left="1888" w:hanging="140"/>
      </w:pPr>
      <w:rPr>
        <w:rFonts w:hint="default"/>
        <w:lang w:val="ru-RU" w:eastAsia="en-US" w:bidi="ar-SA"/>
      </w:rPr>
    </w:lvl>
    <w:lvl w:ilvl="6" w:tplc="913E6206">
      <w:numFmt w:val="bullet"/>
      <w:lvlText w:val="•"/>
      <w:lvlJc w:val="left"/>
      <w:pPr>
        <w:ind w:left="2246" w:hanging="140"/>
      </w:pPr>
      <w:rPr>
        <w:rFonts w:hint="default"/>
        <w:lang w:val="ru-RU" w:eastAsia="en-US" w:bidi="ar-SA"/>
      </w:rPr>
    </w:lvl>
    <w:lvl w:ilvl="7" w:tplc="E5A80AC6">
      <w:numFmt w:val="bullet"/>
      <w:lvlText w:val="•"/>
      <w:lvlJc w:val="left"/>
      <w:pPr>
        <w:ind w:left="2603" w:hanging="140"/>
      </w:pPr>
      <w:rPr>
        <w:rFonts w:hint="default"/>
        <w:lang w:val="ru-RU" w:eastAsia="en-US" w:bidi="ar-SA"/>
      </w:rPr>
    </w:lvl>
    <w:lvl w:ilvl="8" w:tplc="A170C77A">
      <w:numFmt w:val="bullet"/>
      <w:lvlText w:val="•"/>
      <w:lvlJc w:val="left"/>
      <w:pPr>
        <w:ind w:left="2961" w:hanging="140"/>
      </w:pPr>
      <w:rPr>
        <w:rFonts w:hint="default"/>
        <w:lang w:val="ru-RU" w:eastAsia="en-US" w:bidi="ar-SA"/>
      </w:rPr>
    </w:lvl>
  </w:abstractNum>
  <w:abstractNum w:abstractNumId="323">
    <w:nsid w:val="4E490B94"/>
    <w:multiLevelType w:val="hybridMultilevel"/>
    <w:tmpl w:val="76E4779E"/>
    <w:lvl w:ilvl="0" w:tplc="6AE2CBB6">
      <w:start w:val="18"/>
      <w:numFmt w:val="decimal"/>
      <w:lvlText w:val="%1"/>
      <w:lvlJc w:val="left"/>
      <w:pPr>
        <w:ind w:left="2063" w:hanging="540"/>
      </w:pPr>
      <w:rPr>
        <w:rFonts w:hint="default"/>
        <w:lang w:val="ru-RU" w:eastAsia="en-US" w:bidi="ar-SA"/>
      </w:rPr>
    </w:lvl>
    <w:lvl w:ilvl="1" w:tplc="8FD42716">
      <w:numFmt w:val="none"/>
      <w:lvlText w:val=""/>
      <w:lvlJc w:val="left"/>
      <w:pPr>
        <w:tabs>
          <w:tab w:val="num" w:pos="360"/>
        </w:tabs>
      </w:pPr>
    </w:lvl>
    <w:lvl w:ilvl="2" w:tplc="C442AEA6">
      <w:numFmt w:val="none"/>
      <w:lvlText w:val=""/>
      <w:lvlJc w:val="left"/>
      <w:pPr>
        <w:tabs>
          <w:tab w:val="num" w:pos="360"/>
        </w:tabs>
      </w:pPr>
    </w:lvl>
    <w:lvl w:ilvl="3" w:tplc="A1E2071A">
      <w:numFmt w:val="bullet"/>
      <w:lvlText w:val="•"/>
      <w:lvlJc w:val="left"/>
      <w:pPr>
        <w:ind w:left="4303" w:hanging="720"/>
      </w:pPr>
      <w:rPr>
        <w:rFonts w:hint="default"/>
        <w:lang w:val="ru-RU" w:eastAsia="en-US" w:bidi="ar-SA"/>
      </w:rPr>
    </w:lvl>
    <w:lvl w:ilvl="4" w:tplc="E76E25D6">
      <w:numFmt w:val="bullet"/>
      <w:lvlText w:val="•"/>
      <w:lvlJc w:val="left"/>
      <w:pPr>
        <w:ind w:left="5335" w:hanging="720"/>
      </w:pPr>
      <w:rPr>
        <w:rFonts w:hint="default"/>
        <w:lang w:val="ru-RU" w:eastAsia="en-US" w:bidi="ar-SA"/>
      </w:rPr>
    </w:lvl>
    <w:lvl w:ilvl="5" w:tplc="FD7E6F9C">
      <w:numFmt w:val="bullet"/>
      <w:lvlText w:val="•"/>
      <w:lvlJc w:val="left"/>
      <w:pPr>
        <w:ind w:left="6367" w:hanging="720"/>
      </w:pPr>
      <w:rPr>
        <w:rFonts w:hint="default"/>
        <w:lang w:val="ru-RU" w:eastAsia="en-US" w:bidi="ar-SA"/>
      </w:rPr>
    </w:lvl>
    <w:lvl w:ilvl="6" w:tplc="4D926EF2">
      <w:numFmt w:val="bullet"/>
      <w:lvlText w:val="•"/>
      <w:lvlJc w:val="left"/>
      <w:pPr>
        <w:ind w:left="7399" w:hanging="720"/>
      </w:pPr>
      <w:rPr>
        <w:rFonts w:hint="default"/>
        <w:lang w:val="ru-RU" w:eastAsia="en-US" w:bidi="ar-SA"/>
      </w:rPr>
    </w:lvl>
    <w:lvl w:ilvl="7" w:tplc="9F448786">
      <w:numFmt w:val="bullet"/>
      <w:lvlText w:val="•"/>
      <w:lvlJc w:val="left"/>
      <w:pPr>
        <w:ind w:left="8430" w:hanging="720"/>
      </w:pPr>
      <w:rPr>
        <w:rFonts w:hint="default"/>
        <w:lang w:val="ru-RU" w:eastAsia="en-US" w:bidi="ar-SA"/>
      </w:rPr>
    </w:lvl>
    <w:lvl w:ilvl="8" w:tplc="C3DA2936">
      <w:numFmt w:val="bullet"/>
      <w:lvlText w:val="•"/>
      <w:lvlJc w:val="left"/>
      <w:pPr>
        <w:ind w:left="9462" w:hanging="720"/>
      </w:pPr>
      <w:rPr>
        <w:rFonts w:hint="default"/>
        <w:lang w:val="ru-RU" w:eastAsia="en-US" w:bidi="ar-SA"/>
      </w:rPr>
    </w:lvl>
  </w:abstractNum>
  <w:abstractNum w:abstractNumId="324">
    <w:nsid w:val="4E706CBE"/>
    <w:multiLevelType w:val="hybridMultilevel"/>
    <w:tmpl w:val="005ABC9A"/>
    <w:lvl w:ilvl="0" w:tplc="EB50E44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EF82DE8">
      <w:numFmt w:val="bullet"/>
      <w:lvlText w:val="•"/>
      <w:lvlJc w:val="left"/>
      <w:pPr>
        <w:ind w:left="368" w:hanging="140"/>
      </w:pPr>
      <w:rPr>
        <w:rFonts w:hint="default"/>
        <w:lang w:val="ru-RU" w:eastAsia="en-US" w:bidi="ar-SA"/>
      </w:rPr>
    </w:lvl>
    <w:lvl w:ilvl="2" w:tplc="7D6875B2">
      <w:numFmt w:val="bullet"/>
      <w:lvlText w:val="•"/>
      <w:lvlJc w:val="left"/>
      <w:pPr>
        <w:ind w:left="637" w:hanging="140"/>
      </w:pPr>
      <w:rPr>
        <w:rFonts w:hint="default"/>
        <w:lang w:val="ru-RU" w:eastAsia="en-US" w:bidi="ar-SA"/>
      </w:rPr>
    </w:lvl>
    <w:lvl w:ilvl="3" w:tplc="A8E27852">
      <w:numFmt w:val="bullet"/>
      <w:lvlText w:val="•"/>
      <w:lvlJc w:val="left"/>
      <w:pPr>
        <w:ind w:left="905" w:hanging="140"/>
      </w:pPr>
      <w:rPr>
        <w:rFonts w:hint="default"/>
        <w:lang w:val="ru-RU" w:eastAsia="en-US" w:bidi="ar-SA"/>
      </w:rPr>
    </w:lvl>
    <w:lvl w:ilvl="4" w:tplc="7A78CB60">
      <w:numFmt w:val="bullet"/>
      <w:lvlText w:val="•"/>
      <w:lvlJc w:val="left"/>
      <w:pPr>
        <w:ind w:left="1174" w:hanging="140"/>
      </w:pPr>
      <w:rPr>
        <w:rFonts w:hint="default"/>
        <w:lang w:val="ru-RU" w:eastAsia="en-US" w:bidi="ar-SA"/>
      </w:rPr>
    </w:lvl>
    <w:lvl w:ilvl="5" w:tplc="DF7C1F46">
      <w:numFmt w:val="bullet"/>
      <w:lvlText w:val="•"/>
      <w:lvlJc w:val="left"/>
      <w:pPr>
        <w:ind w:left="1442" w:hanging="140"/>
      </w:pPr>
      <w:rPr>
        <w:rFonts w:hint="default"/>
        <w:lang w:val="ru-RU" w:eastAsia="en-US" w:bidi="ar-SA"/>
      </w:rPr>
    </w:lvl>
    <w:lvl w:ilvl="6" w:tplc="1EBEA63E">
      <w:numFmt w:val="bullet"/>
      <w:lvlText w:val="•"/>
      <w:lvlJc w:val="left"/>
      <w:pPr>
        <w:ind w:left="1711" w:hanging="140"/>
      </w:pPr>
      <w:rPr>
        <w:rFonts w:hint="default"/>
        <w:lang w:val="ru-RU" w:eastAsia="en-US" w:bidi="ar-SA"/>
      </w:rPr>
    </w:lvl>
    <w:lvl w:ilvl="7" w:tplc="30CEDB1E">
      <w:numFmt w:val="bullet"/>
      <w:lvlText w:val="•"/>
      <w:lvlJc w:val="left"/>
      <w:pPr>
        <w:ind w:left="1979" w:hanging="140"/>
      </w:pPr>
      <w:rPr>
        <w:rFonts w:hint="default"/>
        <w:lang w:val="ru-RU" w:eastAsia="en-US" w:bidi="ar-SA"/>
      </w:rPr>
    </w:lvl>
    <w:lvl w:ilvl="8" w:tplc="BE0C7E72">
      <w:numFmt w:val="bullet"/>
      <w:lvlText w:val="•"/>
      <w:lvlJc w:val="left"/>
      <w:pPr>
        <w:ind w:left="2248" w:hanging="140"/>
      </w:pPr>
      <w:rPr>
        <w:rFonts w:hint="default"/>
        <w:lang w:val="ru-RU" w:eastAsia="en-US" w:bidi="ar-SA"/>
      </w:rPr>
    </w:lvl>
  </w:abstractNum>
  <w:abstractNum w:abstractNumId="325">
    <w:nsid w:val="4E8927BC"/>
    <w:multiLevelType w:val="hybridMultilevel"/>
    <w:tmpl w:val="08E20D16"/>
    <w:lvl w:ilvl="0" w:tplc="4858CC8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D8E253E">
      <w:numFmt w:val="bullet"/>
      <w:lvlText w:val="•"/>
      <w:lvlJc w:val="left"/>
      <w:pPr>
        <w:ind w:left="394" w:hanging="140"/>
      </w:pPr>
      <w:rPr>
        <w:rFonts w:hint="default"/>
        <w:lang w:val="ru-RU" w:eastAsia="en-US" w:bidi="ar-SA"/>
      </w:rPr>
    </w:lvl>
    <w:lvl w:ilvl="2" w:tplc="389C20FA">
      <w:numFmt w:val="bullet"/>
      <w:lvlText w:val="•"/>
      <w:lvlJc w:val="left"/>
      <w:pPr>
        <w:ind w:left="689" w:hanging="140"/>
      </w:pPr>
      <w:rPr>
        <w:rFonts w:hint="default"/>
        <w:lang w:val="ru-RU" w:eastAsia="en-US" w:bidi="ar-SA"/>
      </w:rPr>
    </w:lvl>
    <w:lvl w:ilvl="3" w:tplc="A08A5974">
      <w:numFmt w:val="bullet"/>
      <w:lvlText w:val="•"/>
      <w:lvlJc w:val="left"/>
      <w:pPr>
        <w:ind w:left="983" w:hanging="140"/>
      </w:pPr>
      <w:rPr>
        <w:rFonts w:hint="default"/>
        <w:lang w:val="ru-RU" w:eastAsia="en-US" w:bidi="ar-SA"/>
      </w:rPr>
    </w:lvl>
    <w:lvl w:ilvl="4" w:tplc="4300D246">
      <w:numFmt w:val="bullet"/>
      <w:lvlText w:val="•"/>
      <w:lvlJc w:val="left"/>
      <w:pPr>
        <w:ind w:left="1278" w:hanging="140"/>
      </w:pPr>
      <w:rPr>
        <w:rFonts w:hint="default"/>
        <w:lang w:val="ru-RU" w:eastAsia="en-US" w:bidi="ar-SA"/>
      </w:rPr>
    </w:lvl>
    <w:lvl w:ilvl="5" w:tplc="61BCC760">
      <w:numFmt w:val="bullet"/>
      <w:lvlText w:val="•"/>
      <w:lvlJc w:val="left"/>
      <w:pPr>
        <w:ind w:left="1573" w:hanging="140"/>
      </w:pPr>
      <w:rPr>
        <w:rFonts w:hint="default"/>
        <w:lang w:val="ru-RU" w:eastAsia="en-US" w:bidi="ar-SA"/>
      </w:rPr>
    </w:lvl>
    <w:lvl w:ilvl="6" w:tplc="4B5A5140">
      <w:numFmt w:val="bullet"/>
      <w:lvlText w:val="•"/>
      <w:lvlJc w:val="left"/>
      <w:pPr>
        <w:ind w:left="1867" w:hanging="140"/>
      </w:pPr>
      <w:rPr>
        <w:rFonts w:hint="default"/>
        <w:lang w:val="ru-RU" w:eastAsia="en-US" w:bidi="ar-SA"/>
      </w:rPr>
    </w:lvl>
    <w:lvl w:ilvl="7" w:tplc="8E641F9E">
      <w:numFmt w:val="bullet"/>
      <w:lvlText w:val="•"/>
      <w:lvlJc w:val="left"/>
      <w:pPr>
        <w:ind w:left="2162" w:hanging="140"/>
      </w:pPr>
      <w:rPr>
        <w:rFonts w:hint="default"/>
        <w:lang w:val="ru-RU" w:eastAsia="en-US" w:bidi="ar-SA"/>
      </w:rPr>
    </w:lvl>
    <w:lvl w:ilvl="8" w:tplc="693A75F6">
      <w:numFmt w:val="bullet"/>
      <w:lvlText w:val="•"/>
      <w:lvlJc w:val="left"/>
      <w:pPr>
        <w:ind w:left="2456" w:hanging="140"/>
      </w:pPr>
      <w:rPr>
        <w:rFonts w:hint="default"/>
        <w:lang w:val="ru-RU" w:eastAsia="en-US" w:bidi="ar-SA"/>
      </w:rPr>
    </w:lvl>
  </w:abstractNum>
  <w:abstractNum w:abstractNumId="326">
    <w:nsid w:val="4EBB26CD"/>
    <w:multiLevelType w:val="hybridMultilevel"/>
    <w:tmpl w:val="9E1E86D2"/>
    <w:lvl w:ilvl="0" w:tplc="8D1A7F2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D0069C4">
      <w:numFmt w:val="bullet"/>
      <w:lvlText w:val="•"/>
      <w:lvlJc w:val="left"/>
      <w:pPr>
        <w:ind w:left="1095" w:hanging="140"/>
      </w:pPr>
      <w:rPr>
        <w:rFonts w:hint="default"/>
        <w:lang w:val="ru-RU" w:eastAsia="en-US" w:bidi="ar-SA"/>
      </w:rPr>
    </w:lvl>
    <w:lvl w:ilvl="2" w:tplc="FA38ED08">
      <w:numFmt w:val="bullet"/>
      <w:lvlText w:val="•"/>
      <w:lvlJc w:val="left"/>
      <w:pPr>
        <w:ind w:left="2091" w:hanging="140"/>
      </w:pPr>
      <w:rPr>
        <w:rFonts w:hint="default"/>
        <w:lang w:val="ru-RU" w:eastAsia="en-US" w:bidi="ar-SA"/>
      </w:rPr>
    </w:lvl>
    <w:lvl w:ilvl="3" w:tplc="CCFED6EE">
      <w:numFmt w:val="bullet"/>
      <w:lvlText w:val="•"/>
      <w:lvlJc w:val="left"/>
      <w:pPr>
        <w:ind w:left="3087" w:hanging="140"/>
      </w:pPr>
      <w:rPr>
        <w:rFonts w:hint="default"/>
        <w:lang w:val="ru-RU" w:eastAsia="en-US" w:bidi="ar-SA"/>
      </w:rPr>
    </w:lvl>
    <w:lvl w:ilvl="4" w:tplc="F5DEDD88">
      <w:numFmt w:val="bullet"/>
      <w:lvlText w:val="•"/>
      <w:lvlJc w:val="left"/>
      <w:pPr>
        <w:ind w:left="4083" w:hanging="140"/>
      </w:pPr>
      <w:rPr>
        <w:rFonts w:hint="default"/>
        <w:lang w:val="ru-RU" w:eastAsia="en-US" w:bidi="ar-SA"/>
      </w:rPr>
    </w:lvl>
    <w:lvl w:ilvl="5" w:tplc="69DEC37A">
      <w:numFmt w:val="bullet"/>
      <w:lvlText w:val="•"/>
      <w:lvlJc w:val="left"/>
      <w:pPr>
        <w:ind w:left="5079" w:hanging="140"/>
      </w:pPr>
      <w:rPr>
        <w:rFonts w:hint="default"/>
        <w:lang w:val="ru-RU" w:eastAsia="en-US" w:bidi="ar-SA"/>
      </w:rPr>
    </w:lvl>
    <w:lvl w:ilvl="6" w:tplc="BDBC47FA">
      <w:numFmt w:val="bullet"/>
      <w:lvlText w:val="•"/>
      <w:lvlJc w:val="left"/>
      <w:pPr>
        <w:ind w:left="6074" w:hanging="140"/>
      </w:pPr>
      <w:rPr>
        <w:rFonts w:hint="default"/>
        <w:lang w:val="ru-RU" w:eastAsia="en-US" w:bidi="ar-SA"/>
      </w:rPr>
    </w:lvl>
    <w:lvl w:ilvl="7" w:tplc="BBDC6732">
      <w:numFmt w:val="bullet"/>
      <w:lvlText w:val="•"/>
      <w:lvlJc w:val="left"/>
      <w:pPr>
        <w:ind w:left="7070" w:hanging="140"/>
      </w:pPr>
      <w:rPr>
        <w:rFonts w:hint="default"/>
        <w:lang w:val="ru-RU" w:eastAsia="en-US" w:bidi="ar-SA"/>
      </w:rPr>
    </w:lvl>
    <w:lvl w:ilvl="8" w:tplc="4A88C94A">
      <w:numFmt w:val="bullet"/>
      <w:lvlText w:val="•"/>
      <w:lvlJc w:val="left"/>
      <w:pPr>
        <w:ind w:left="8066" w:hanging="140"/>
      </w:pPr>
      <w:rPr>
        <w:rFonts w:hint="default"/>
        <w:lang w:val="ru-RU" w:eastAsia="en-US" w:bidi="ar-SA"/>
      </w:rPr>
    </w:lvl>
  </w:abstractNum>
  <w:abstractNum w:abstractNumId="327">
    <w:nsid w:val="4EE03D8C"/>
    <w:multiLevelType w:val="hybridMultilevel"/>
    <w:tmpl w:val="E7DC8F08"/>
    <w:lvl w:ilvl="0" w:tplc="A0F42C0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B0621E7A">
      <w:numFmt w:val="bullet"/>
      <w:lvlText w:val="•"/>
      <w:lvlJc w:val="left"/>
      <w:pPr>
        <w:ind w:left="939" w:hanging="180"/>
      </w:pPr>
      <w:rPr>
        <w:rFonts w:hint="default"/>
        <w:lang w:val="ru-RU" w:eastAsia="en-US" w:bidi="ar-SA"/>
      </w:rPr>
    </w:lvl>
    <w:lvl w:ilvl="2" w:tplc="76A2C8CA">
      <w:numFmt w:val="bullet"/>
      <w:lvlText w:val="•"/>
      <w:lvlJc w:val="left"/>
      <w:pPr>
        <w:ind w:left="1779" w:hanging="180"/>
      </w:pPr>
      <w:rPr>
        <w:rFonts w:hint="default"/>
        <w:lang w:val="ru-RU" w:eastAsia="en-US" w:bidi="ar-SA"/>
      </w:rPr>
    </w:lvl>
    <w:lvl w:ilvl="3" w:tplc="64743996">
      <w:numFmt w:val="bullet"/>
      <w:lvlText w:val="•"/>
      <w:lvlJc w:val="left"/>
      <w:pPr>
        <w:ind w:left="2619" w:hanging="180"/>
      </w:pPr>
      <w:rPr>
        <w:rFonts w:hint="default"/>
        <w:lang w:val="ru-RU" w:eastAsia="en-US" w:bidi="ar-SA"/>
      </w:rPr>
    </w:lvl>
    <w:lvl w:ilvl="4" w:tplc="78748D0E">
      <w:numFmt w:val="bullet"/>
      <w:lvlText w:val="•"/>
      <w:lvlJc w:val="left"/>
      <w:pPr>
        <w:ind w:left="3458" w:hanging="180"/>
      </w:pPr>
      <w:rPr>
        <w:rFonts w:hint="default"/>
        <w:lang w:val="ru-RU" w:eastAsia="en-US" w:bidi="ar-SA"/>
      </w:rPr>
    </w:lvl>
    <w:lvl w:ilvl="5" w:tplc="F920E00A">
      <w:numFmt w:val="bullet"/>
      <w:lvlText w:val="•"/>
      <w:lvlJc w:val="left"/>
      <w:pPr>
        <w:ind w:left="4298" w:hanging="180"/>
      </w:pPr>
      <w:rPr>
        <w:rFonts w:hint="default"/>
        <w:lang w:val="ru-RU" w:eastAsia="en-US" w:bidi="ar-SA"/>
      </w:rPr>
    </w:lvl>
    <w:lvl w:ilvl="6" w:tplc="8938D072">
      <w:numFmt w:val="bullet"/>
      <w:lvlText w:val="•"/>
      <w:lvlJc w:val="left"/>
      <w:pPr>
        <w:ind w:left="5138" w:hanging="180"/>
      </w:pPr>
      <w:rPr>
        <w:rFonts w:hint="default"/>
        <w:lang w:val="ru-RU" w:eastAsia="en-US" w:bidi="ar-SA"/>
      </w:rPr>
    </w:lvl>
    <w:lvl w:ilvl="7" w:tplc="478E8CAA">
      <w:numFmt w:val="bullet"/>
      <w:lvlText w:val="•"/>
      <w:lvlJc w:val="left"/>
      <w:pPr>
        <w:ind w:left="5977" w:hanging="180"/>
      </w:pPr>
      <w:rPr>
        <w:rFonts w:hint="default"/>
        <w:lang w:val="ru-RU" w:eastAsia="en-US" w:bidi="ar-SA"/>
      </w:rPr>
    </w:lvl>
    <w:lvl w:ilvl="8" w:tplc="F8BE3C5C">
      <w:numFmt w:val="bullet"/>
      <w:lvlText w:val="•"/>
      <w:lvlJc w:val="left"/>
      <w:pPr>
        <w:ind w:left="6817" w:hanging="180"/>
      </w:pPr>
      <w:rPr>
        <w:rFonts w:hint="default"/>
        <w:lang w:val="ru-RU" w:eastAsia="en-US" w:bidi="ar-SA"/>
      </w:rPr>
    </w:lvl>
  </w:abstractNum>
  <w:abstractNum w:abstractNumId="328">
    <w:nsid w:val="4F146F9A"/>
    <w:multiLevelType w:val="hybridMultilevel"/>
    <w:tmpl w:val="88886E64"/>
    <w:lvl w:ilvl="0" w:tplc="57166AB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18E68BF2">
      <w:numFmt w:val="bullet"/>
      <w:lvlText w:val="•"/>
      <w:lvlJc w:val="left"/>
      <w:pPr>
        <w:ind w:left="2754" w:hanging="260"/>
      </w:pPr>
      <w:rPr>
        <w:rFonts w:hint="default"/>
        <w:lang w:val="ru-RU" w:eastAsia="en-US" w:bidi="ar-SA"/>
      </w:rPr>
    </w:lvl>
    <w:lvl w:ilvl="2" w:tplc="60C4CF82">
      <w:numFmt w:val="bullet"/>
      <w:lvlText w:val="•"/>
      <w:lvlJc w:val="left"/>
      <w:pPr>
        <w:ind w:left="3729" w:hanging="260"/>
      </w:pPr>
      <w:rPr>
        <w:rFonts w:hint="default"/>
        <w:lang w:val="ru-RU" w:eastAsia="en-US" w:bidi="ar-SA"/>
      </w:rPr>
    </w:lvl>
    <w:lvl w:ilvl="3" w:tplc="3058EDEA">
      <w:numFmt w:val="bullet"/>
      <w:lvlText w:val="•"/>
      <w:lvlJc w:val="left"/>
      <w:pPr>
        <w:ind w:left="4703" w:hanging="260"/>
      </w:pPr>
      <w:rPr>
        <w:rFonts w:hint="default"/>
        <w:lang w:val="ru-RU" w:eastAsia="en-US" w:bidi="ar-SA"/>
      </w:rPr>
    </w:lvl>
    <w:lvl w:ilvl="4" w:tplc="D47A093C">
      <w:numFmt w:val="bullet"/>
      <w:lvlText w:val="•"/>
      <w:lvlJc w:val="left"/>
      <w:pPr>
        <w:ind w:left="5678" w:hanging="260"/>
      </w:pPr>
      <w:rPr>
        <w:rFonts w:hint="default"/>
        <w:lang w:val="ru-RU" w:eastAsia="en-US" w:bidi="ar-SA"/>
      </w:rPr>
    </w:lvl>
    <w:lvl w:ilvl="5" w:tplc="C608AB94">
      <w:numFmt w:val="bullet"/>
      <w:lvlText w:val="•"/>
      <w:lvlJc w:val="left"/>
      <w:pPr>
        <w:ind w:left="6653" w:hanging="260"/>
      </w:pPr>
      <w:rPr>
        <w:rFonts w:hint="default"/>
        <w:lang w:val="ru-RU" w:eastAsia="en-US" w:bidi="ar-SA"/>
      </w:rPr>
    </w:lvl>
    <w:lvl w:ilvl="6" w:tplc="FC5876DA">
      <w:numFmt w:val="bullet"/>
      <w:lvlText w:val="•"/>
      <w:lvlJc w:val="left"/>
      <w:pPr>
        <w:ind w:left="7627" w:hanging="260"/>
      </w:pPr>
      <w:rPr>
        <w:rFonts w:hint="default"/>
        <w:lang w:val="ru-RU" w:eastAsia="en-US" w:bidi="ar-SA"/>
      </w:rPr>
    </w:lvl>
    <w:lvl w:ilvl="7" w:tplc="E5A0BFEC">
      <w:numFmt w:val="bullet"/>
      <w:lvlText w:val="•"/>
      <w:lvlJc w:val="left"/>
      <w:pPr>
        <w:ind w:left="8602" w:hanging="260"/>
      </w:pPr>
      <w:rPr>
        <w:rFonts w:hint="default"/>
        <w:lang w:val="ru-RU" w:eastAsia="en-US" w:bidi="ar-SA"/>
      </w:rPr>
    </w:lvl>
    <w:lvl w:ilvl="8" w:tplc="7D0CD928">
      <w:numFmt w:val="bullet"/>
      <w:lvlText w:val="•"/>
      <w:lvlJc w:val="left"/>
      <w:pPr>
        <w:ind w:left="9577" w:hanging="260"/>
      </w:pPr>
      <w:rPr>
        <w:rFonts w:hint="default"/>
        <w:lang w:val="ru-RU" w:eastAsia="en-US" w:bidi="ar-SA"/>
      </w:rPr>
    </w:lvl>
  </w:abstractNum>
  <w:abstractNum w:abstractNumId="329">
    <w:nsid w:val="4F703C48"/>
    <w:multiLevelType w:val="hybridMultilevel"/>
    <w:tmpl w:val="AF3ABAE8"/>
    <w:lvl w:ilvl="0" w:tplc="EFC60408">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0AE8B49E">
      <w:numFmt w:val="bullet"/>
      <w:lvlText w:val="•"/>
      <w:lvlJc w:val="left"/>
      <w:pPr>
        <w:ind w:left="1101" w:hanging="180"/>
      </w:pPr>
      <w:rPr>
        <w:rFonts w:hint="default"/>
        <w:lang w:val="ru-RU" w:eastAsia="en-US" w:bidi="ar-SA"/>
      </w:rPr>
    </w:lvl>
    <w:lvl w:ilvl="2" w:tplc="AEB03CBA">
      <w:numFmt w:val="bullet"/>
      <w:lvlText w:val="•"/>
      <w:lvlJc w:val="left"/>
      <w:pPr>
        <w:ind w:left="1923" w:hanging="180"/>
      </w:pPr>
      <w:rPr>
        <w:rFonts w:hint="default"/>
        <w:lang w:val="ru-RU" w:eastAsia="en-US" w:bidi="ar-SA"/>
      </w:rPr>
    </w:lvl>
    <w:lvl w:ilvl="3" w:tplc="1354C5FA">
      <w:numFmt w:val="bullet"/>
      <w:lvlText w:val="•"/>
      <w:lvlJc w:val="left"/>
      <w:pPr>
        <w:ind w:left="2745" w:hanging="180"/>
      </w:pPr>
      <w:rPr>
        <w:rFonts w:hint="default"/>
        <w:lang w:val="ru-RU" w:eastAsia="en-US" w:bidi="ar-SA"/>
      </w:rPr>
    </w:lvl>
    <w:lvl w:ilvl="4" w:tplc="82DA7922">
      <w:numFmt w:val="bullet"/>
      <w:lvlText w:val="•"/>
      <w:lvlJc w:val="left"/>
      <w:pPr>
        <w:ind w:left="3566" w:hanging="180"/>
      </w:pPr>
      <w:rPr>
        <w:rFonts w:hint="default"/>
        <w:lang w:val="ru-RU" w:eastAsia="en-US" w:bidi="ar-SA"/>
      </w:rPr>
    </w:lvl>
    <w:lvl w:ilvl="5" w:tplc="8A0C7876">
      <w:numFmt w:val="bullet"/>
      <w:lvlText w:val="•"/>
      <w:lvlJc w:val="left"/>
      <w:pPr>
        <w:ind w:left="4388" w:hanging="180"/>
      </w:pPr>
      <w:rPr>
        <w:rFonts w:hint="default"/>
        <w:lang w:val="ru-RU" w:eastAsia="en-US" w:bidi="ar-SA"/>
      </w:rPr>
    </w:lvl>
    <w:lvl w:ilvl="6" w:tplc="DD34AD70">
      <w:numFmt w:val="bullet"/>
      <w:lvlText w:val="•"/>
      <w:lvlJc w:val="left"/>
      <w:pPr>
        <w:ind w:left="5210" w:hanging="180"/>
      </w:pPr>
      <w:rPr>
        <w:rFonts w:hint="default"/>
        <w:lang w:val="ru-RU" w:eastAsia="en-US" w:bidi="ar-SA"/>
      </w:rPr>
    </w:lvl>
    <w:lvl w:ilvl="7" w:tplc="1FF086FA">
      <w:numFmt w:val="bullet"/>
      <w:lvlText w:val="•"/>
      <w:lvlJc w:val="left"/>
      <w:pPr>
        <w:ind w:left="6031" w:hanging="180"/>
      </w:pPr>
      <w:rPr>
        <w:rFonts w:hint="default"/>
        <w:lang w:val="ru-RU" w:eastAsia="en-US" w:bidi="ar-SA"/>
      </w:rPr>
    </w:lvl>
    <w:lvl w:ilvl="8" w:tplc="84041208">
      <w:numFmt w:val="bullet"/>
      <w:lvlText w:val="•"/>
      <w:lvlJc w:val="left"/>
      <w:pPr>
        <w:ind w:left="6853" w:hanging="180"/>
      </w:pPr>
      <w:rPr>
        <w:rFonts w:hint="default"/>
        <w:lang w:val="ru-RU" w:eastAsia="en-US" w:bidi="ar-SA"/>
      </w:rPr>
    </w:lvl>
  </w:abstractNum>
  <w:abstractNum w:abstractNumId="330">
    <w:nsid w:val="4FC33EB1"/>
    <w:multiLevelType w:val="hybridMultilevel"/>
    <w:tmpl w:val="B158F07E"/>
    <w:lvl w:ilvl="0" w:tplc="C97630BE">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4A3E7D92">
      <w:numFmt w:val="bullet"/>
      <w:lvlText w:val="•"/>
      <w:lvlJc w:val="left"/>
      <w:pPr>
        <w:ind w:left="753" w:hanging="140"/>
      </w:pPr>
      <w:rPr>
        <w:rFonts w:hint="default"/>
        <w:lang w:val="ru-RU" w:eastAsia="en-US" w:bidi="ar-SA"/>
      </w:rPr>
    </w:lvl>
    <w:lvl w:ilvl="2" w:tplc="E8BC2178">
      <w:numFmt w:val="bullet"/>
      <w:lvlText w:val="•"/>
      <w:lvlJc w:val="left"/>
      <w:pPr>
        <w:ind w:left="1267" w:hanging="140"/>
      </w:pPr>
      <w:rPr>
        <w:rFonts w:hint="default"/>
        <w:lang w:val="ru-RU" w:eastAsia="en-US" w:bidi="ar-SA"/>
      </w:rPr>
    </w:lvl>
    <w:lvl w:ilvl="3" w:tplc="3CD04C6C">
      <w:numFmt w:val="bullet"/>
      <w:lvlText w:val="•"/>
      <w:lvlJc w:val="left"/>
      <w:pPr>
        <w:ind w:left="1781" w:hanging="140"/>
      </w:pPr>
      <w:rPr>
        <w:rFonts w:hint="default"/>
        <w:lang w:val="ru-RU" w:eastAsia="en-US" w:bidi="ar-SA"/>
      </w:rPr>
    </w:lvl>
    <w:lvl w:ilvl="4" w:tplc="2B5495C8">
      <w:numFmt w:val="bullet"/>
      <w:lvlText w:val="•"/>
      <w:lvlJc w:val="left"/>
      <w:pPr>
        <w:ind w:left="2295" w:hanging="140"/>
      </w:pPr>
      <w:rPr>
        <w:rFonts w:hint="default"/>
        <w:lang w:val="ru-RU" w:eastAsia="en-US" w:bidi="ar-SA"/>
      </w:rPr>
    </w:lvl>
    <w:lvl w:ilvl="5" w:tplc="84A65EE4">
      <w:numFmt w:val="bullet"/>
      <w:lvlText w:val="•"/>
      <w:lvlJc w:val="left"/>
      <w:pPr>
        <w:ind w:left="2809" w:hanging="140"/>
      </w:pPr>
      <w:rPr>
        <w:rFonts w:hint="default"/>
        <w:lang w:val="ru-RU" w:eastAsia="en-US" w:bidi="ar-SA"/>
      </w:rPr>
    </w:lvl>
    <w:lvl w:ilvl="6" w:tplc="BE788A2A">
      <w:numFmt w:val="bullet"/>
      <w:lvlText w:val="•"/>
      <w:lvlJc w:val="left"/>
      <w:pPr>
        <w:ind w:left="3323" w:hanging="140"/>
      </w:pPr>
      <w:rPr>
        <w:rFonts w:hint="default"/>
        <w:lang w:val="ru-RU" w:eastAsia="en-US" w:bidi="ar-SA"/>
      </w:rPr>
    </w:lvl>
    <w:lvl w:ilvl="7" w:tplc="0F4A091E">
      <w:numFmt w:val="bullet"/>
      <w:lvlText w:val="•"/>
      <w:lvlJc w:val="left"/>
      <w:pPr>
        <w:ind w:left="3837" w:hanging="140"/>
      </w:pPr>
      <w:rPr>
        <w:rFonts w:hint="default"/>
        <w:lang w:val="ru-RU" w:eastAsia="en-US" w:bidi="ar-SA"/>
      </w:rPr>
    </w:lvl>
    <w:lvl w:ilvl="8" w:tplc="3AA054C8">
      <w:numFmt w:val="bullet"/>
      <w:lvlText w:val="•"/>
      <w:lvlJc w:val="left"/>
      <w:pPr>
        <w:ind w:left="4351" w:hanging="140"/>
      </w:pPr>
      <w:rPr>
        <w:rFonts w:hint="default"/>
        <w:lang w:val="ru-RU" w:eastAsia="en-US" w:bidi="ar-SA"/>
      </w:rPr>
    </w:lvl>
  </w:abstractNum>
  <w:abstractNum w:abstractNumId="331">
    <w:nsid w:val="4FD0267A"/>
    <w:multiLevelType w:val="hybridMultilevel"/>
    <w:tmpl w:val="B8B0EA8E"/>
    <w:lvl w:ilvl="0" w:tplc="06E2618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BE1FAA">
      <w:numFmt w:val="bullet"/>
      <w:lvlText w:val="•"/>
      <w:lvlJc w:val="left"/>
      <w:pPr>
        <w:ind w:left="554" w:hanging="140"/>
      </w:pPr>
      <w:rPr>
        <w:rFonts w:hint="default"/>
        <w:lang w:val="ru-RU" w:eastAsia="en-US" w:bidi="ar-SA"/>
      </w:rPr>
    </w:lvl>
    <w:lvl w:ilvl="2" w:tplc="2E8AB4DA">
      <w:numFmt w:val="bullet"/>
      <w:lvlText w:val="•"/>
      <w:lvlJc w:val="left"/>
      <w:pPr>
        <w:ind w:left="1008" w:hanging="140"/>
      </w:pPr>
      <w:rPr>
        <w:rFonts w:hint="default"/>
        <w:lang w:val="ru-RU" w:eastAsia="en-US" w:bidi="ar-SA"/>
      </w:rPr>
    </w:lvl>
    <w:lvl w:ilvl="3" w:tplc="92D6BD6E">
      <w:numFmt w:val="bullet"/>
      <w:lvlText w:val="•"/>
      <w:lvlJc w:val="left"/>
      <w:pPr>
        <w:ind w:left="1462" w:hanging="140"/>
      </w:pPr>
      <w:rPr>
        <w:rFonts w:hint="default"/>
        <w:lang w:val="ru-RU" w:eastAsia="en-US" w:bidi="ar-SA"/>
      </w:rPr>
    </w:lvl>
    <w:lvl w:ilvl="4" w:tplc="BFDE4A32">
      <w:numFmt w:val="bullet"/>
      <w:lvlText w:val="•"/>
      <w:lvlJc w:val="left"/>
      <w:pPr>
        <w:ind w:left="1916" w:hanging="140"/>
      </w:pPr>
      <w:rPr>
        <w:rFonts w:hint="default"/>
        <w:lang w:val="ru-RU" w:eastAsia="en-US" w:bidi="ar-SA"/>
      </w:rPr>
    </w:lvl>
    <w:lvl w:ilvl="5" w:tplc="E5548730">
      <w:numFmt w:val="bullet"/>
      <w:lvlText w:val="•"/>
      <w:lvlJc w:val="left"/>
      <w:pPr>
        <w:ind w:left="2371" w:hanging="140"/>
      </w:pPr>
      <w:rPr>
        <w:rFonts w:hint="default"/>
        <w:lang w:val="ru-RU" w:eastAsia="en-US" w:bidi="ar-SA"/>
      </w:rPr>
    </w:lvl>
    <w:lvl w:ilvl="6" w:tplc="9E4E8BE2">
      <w:numFmt w:val="bullet"/>
      <w:lvlText w:val="•"/>
      <w:lvlJc w:val="left"/>
      <w:pPr>
        <w:ind w:left="2825" w:hanging="140"/>
      </w:pPr>
      <w:rPr>
        <w:rFonts w:hint="default"/>
        <w:lang w:val="ru-RU" w:eastAsia="en-US" w:bidi="ar-SA"/>
      </w:rPr>
    </w:lvl>
    <w:lvl w:ilvl="7" w:tplc="D8FE39E0">
      <w:numFmt w:val="bullet"/>
      <w:lvlText w:val="•"/>
      <w:lvlJc w:val="left"/>
      <w:pPr>
        <w:ind w:left="3279" w:hanging="140"/>
      </w:pPr>
      <w:rPr>
        <w:rFonts w:hint="default"/>
        <w:lang w:val="ru-RU" w:eastAsia="en-US" w:bidi="ar-SA"/>
      </w:rPr>
    </w:lvl>
    <w:lvl w:ilvl="8" w:tplc="CA9A1B0E">
      <w:numFmt w:val="bullet"/>
      <w:lvlText w:val="•"/>
      <w:lvlJc w:val="left"/>
      <w:pPr>
        <w:ind w:left="3733" w:hanging="140"/>
      </w:pPr>
      <w:rPr>
        <w:rFonts w:hint="default"/>
        <w:lang w:val="ru-RU" w:eastAsia="en-US" w:bidi="ar-SA"/>
      </w:rPr>
    </w:lvl>
  </w:abstractNum>
  <w:abstractNum w:abstractNumId="332">
    <w:nsid w:val="4FD6166E"/>
    <w:multiLevelType w:val="hybridMultilevel"/>
    <w:tmpl w:val="707A7D8C"/>
    <w:lvl w:ilvl="0" w:tplc="E1760B5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C805A30">
      <w:numFmt w:val="bullet"/>
      <w:lvlText w:val="•"/>
      <w:lvlJc w:val="left"/>
      <w:pPr>
        <w:ind w:left="344" w:hanging="140"/>
      </w:pPr>
      <w:rPr>
        <w:rFonts w:hint="default"/>
        <w:lang w:val="ru-RU" w:eastAsia="en-US" w:bidi="ar-SA"/>
      </w:rPr>
    </w:lvl>
    <w:lvl w:ilvl="2" w:tplc="5B3ECBFA">
      <w:numFmt w:val="bullet"/>
      <w:lvlText w:val="•"/>
      <w:lvlJc w:val="left"/>
      <w:pPr>
        <w:ind w:left="588" w:hanging="140"/>
      </w:pPr>
      <w:rPr>
        <w:rFonts w:hint="default"/>
        <w:lang w:val="ru-RU" w:eastAsia="en-US" w:bidi="ar-SA"/>
      </w:rPr>
    </w:lvl>
    <w:lvl w:ilvl="3" w:tplc="AFC6F36C">
      <w:numFmt w:val="bullet"/>
      <w:lvlText w:val="•"/>
      <w:lvlJc w:val="left"/>
      <w:pPr>
        <w:ind w:left="833" w:hanging="140"/>
      </w:pPr>
      <w:rPr>
        <w:rFonts w:hint="default"/>
        <w:lang w:val="ru-RU" w:eastAsia="en-US" w:bidi="ar-SA"/>
      </w:rPr>
    </w:lvl>
    <w:lvl w:ilvl="4" w:tplc="1F6E1B28">
      <w:numFmt w:val="bullet"/>
      <w:lvlText w:val="•"/>
      <w:lvlJc w:val="left"/>
      <w:pPr>
        <w:ind w:left="1077" w:hanging="140"/>
      </w:pPr>
      <w:rPr>
        <w:rFonts w:hint="default"/>
        <w:lang w:val="ru-RU" w:eastAsia="en-US" w:bidi="ar-SA"/>
      </w:rPr>
    </w:lvl>
    <w:lvl w:ilvl="5" w:tplc="0E9E2C54">
      <w:numFmt w:val="bullet"/>
      <w:lvlText w:val="•"/>
      <w:lvlJc w:val="left"/>
      <w:pPr>
        <w:ind w:left="1322" w:hanging="140"/>
      </w:pPr>
      <w:rPr>
        <w:rFonts w:hint="default"/>
        <w:lang w:val="ru-RU" w:eastAsia="en-US" w:bidi="ar-SA"/>
      </w:rPr>
    </w:lvl>
    <w:lvl w:ilvl="6" w:tplc="F642D8C6">
      <w:numFmt w:val="bullet"/>
      <w:lvlText w:val="•"/>
      <w:lvlJc w:val="left"/>
      <w:pPr>
        <w:ind w:left="1566" w:hanging="140"/>
      </w:pPr>
      <w:rPr>
        <w:rFonts w:hint="default"/>
        <w:lang w:val="ru-RU" w:eastAsia="en-US" w:bidi="ar-SA"/>
      </w:rPr>
    </w:lvl>
    <w:lvl w:ilvl="7" w:tplc="E3F4B9BE">
      <w:numFmt w:val="bullet"/>
      <w:lvlText w:val="•"/>
      <w:lvlJc w:val="left"/>
      <w:pPr>
        <w:ind w:left="1810" w:hanging="140"/>
      </w:pPr>
      <w:rPr>
        <w:rFonts w:hint="default"/>
        <w:lang w:val="ru-RU" w:eastAsia="en-US" w:bidi="ar-SA"/>
      </w:rPr>
    </w:lvl>
    <w:lvl w:ilvl="8" w:tplc="4BDE08E6">
      <w:numFmt w:val="bullet"/>
      <w:lvlText w:val="•"/>
      <w:lvlJc w:val="left"/>
      <w:pPr>
        <w:ind w:left="2055" w:hanging="140"/>
      </w:pPr>
      <w:rPr>
        <w:rFonts w:hint="default"/>
        <w:lang w:val="ru-RU" w:eastAsia="en-US" w:bidi="ar-SA"/>
      </w:rPr>
    </w:lvl>
  </w:abstractNum>
  <w:abstractNum w:abstractNumId="333">
    <w:nsid w:val="50836D89"/>
    <w:multiLevelType w:val="hybridMultilevel"/>
    <w:tmpl w:val="EA463638"/>
    <w:lvl w:ilvl="0" w:tplc="8A0A3278">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9746C34E">
      <w:numFmt w:val="bullet"/>
      <w:lvlText w:val="•"/>
      <w:lvlJc w:val="left"/>
      <w:pPr>
        <w:ind w:left="1137" w:hanging="180"/>
      </w:pPr>
      <w:rPr>
        <w:rFonts w:hint="default"/>
        <w:lang w:val="ru-RU" w:eastAsia="en-US" w:bidi="ar-SA"/>
      </w:rPr>
    </w:lvl>
    <w:lvl w:ilvl="2" w:tplc="1C368D78">
      <w:numFmt w:val="bullet"/>
      <w:lvlText w:val="•"/>
      <w:lvlJc w:val="left"/>
      <w:pPr>
        <w:ind w:left="1955" w:hanging="180"/>
      </w:pPr>
      <w:rPr>
        <w:rFonts w:hint="default"/>
        <w:lang w:val="ru-RU" w:eastAsia="en-US" w:bidi="ar-SA"/>
      </w:rPr>
    </w:lvl>
    <w:lvl w:ilvl="3" w:tplc="C090D65C">
      <w:numFmt w:val="bullet"/>
      <w:lvlText w:val="•"/>
      <w:lvlJc w:val="left"/>
      <w:pPr>
        <w:ind w:left="2773" w:hanging="180"/>
      </w:pPr>
      <w:rPr>
        <w:rFonts w:hint="default"/>
        <w:lang w:val="ru-RU" w:eastAsia="en-US" w:bidi="ar-SA"/>
      </w:rPr>
    </w:lvl>
    <w:lvl w:ilvl="4" w:tplc="1CA41806">
      <w:numFmt w:val="bullet"/>
      <w:lvlText w:val="•"/>
      <w:lvlJc w:val="left"/>
      <w:pPr>
        <w:ind w:left="3590" w:hanging="180"/>
      </w:pPr>
      <w:rPr>
        <w:rFonts w:hint="default"/>
        <w:lang w:val="ru-RU" w:eastAsia="en-US" w:bidi="ar-SA"/>
      </w:rPr>
    </w:lvl>
    <w:lvl w:ilvl="5" w:tplc="EEF01942">
      <w:numFmt w:val="bullet"/>
      <w:lvlText w:val="•"/>
      <w:lvlJc w:val="left"/>
      <w:pPr>
        <w:ind w:left="4408" w:hanging="180"/>
      </w:pPr>
      <w:rPr>
        <w:rFonts w:hint="default"/>
        <w:lang w:val="ru-RU" w:eastAsia="en-US" w:bidi="ar-SA"/>
      </w:rPr>
    </w:lvl>
    <w:lvl w:ilvl="6" w:tplc="5484CE20">
      <w:numFmt w:val="bullet"/>
      <w:lvlText w:val="•"/>
      <w:lvlJc w:val="left"/>
      <w:pPr>
        <w:ind w:left="5226" w:hanging="180"/>
      </w:pPr>
      <w:rPr>
        <w:rFonts w:hint="default"/>
        <w:lang w:val="ru-RU" w:eastAsia="en-US" w:bidi="ar-SA"/>
      </w:rPr>
    </w:lvl>
    <w:lvl w:ilvl="7" w:tplc="326816FE">
      <w:numFmt w:val="bullet"/>
      <w:lvlText w:val="•"/>
      <w:lvlJc w:val="left"/>
      <w:pPr>
        <w:ind w:left="6043" w:hanging="180"/>
      </w:pPr>
      <w:rPr>
        <w:rFonts w:hint="default"/>
        <w:lang w:val="ru-RU" w:eastAsia="en-US" w:bidi="ar-SA"/>
      </w:rPr>
    </w:lvl>
    <w:lvl w:ilvl="8" w:tplc="56D0F096">
      <w:numFmt w:val="bullet"/>
      <w:lvlText w:val="•"/>
      <w:lvlJc w:val="left"/>
      <w:pPr>
        <w:ind w:left="6861" w:hanging="180"/>
      </w:pPr>
      <w:rPr>
        <w:rFonts w:hint="default"/>
        <w:lang w:val="ru-RU" w:eastAsia="en-US" w:bidi="ar-SA"/>
      </w:rPr>
    </w:lvl>
  </w:abstractNum>
  <w:abstractNum w:abstractNumId="334">
    <w:nsid w:val="50A920BA"/>
    <w:multiLevelType w:val="hybridMultilevel"/>
    <w:tmpl w:val="7C5C35F4"/>
    <w:lvl w:ilvl="0" w:tplc="4E8CC19A">
      <w:start w:val="3"/>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CE7621D0">
      <w:numFmt w:val="bullet"/>
      <w:lvlText w:val="•"/>
      <w:lvlJc w:val="left"/>
      <w:pPr>
        <w:ind w:left="1137" w:hanging="180"/>
      </w:pPr>
      <w:rPr>
        <w:rFonts w:hint="default"/>
        <w:lang w:val="ru-RU" w:eastAsia="en-US" w:bidi="ar-SA"/>
      </w:rPr>
    </w:lvl>
    <w:lvl w:ilvl="2" w:tplc="9BFA63F6">
      <w:numFmt w:val="bullet"/>
      <w:lvlText w:val="•"/>
      <w:lvlJc w:val="left"/>
      <w:pPr>
        <w:ind w:left="1955" w:hanging="180"/>
      </w:pPr>
      <w:rPr>
        <w:rFonts w:hint="default"/>
        <w:lang w:val="ru-RU" w:eastAsia="en-US" w:bidi="ar-SA"/>
      </w:rPr>
    </w:lvl>
    <w:lvl w:ilvl="3" w:tplc="505E9C5E">
      <w:numFmt w:val="bullet"/>
      <w:lvlText w:val="•"/>
      <w:lvlJc w:val="left"/>
      <w:pPr>
        <w:ind w:left="2773" w:hanging="180"/>
      </w:pPr>
      <w:rPr>
        <w:rFonts w:hint="default"/>
        <w:lang w:val="ru-RU" w:eastAsia="en-US" w:bidi="ar-SA"/>
      </w:rPr>
    </w:lvl>
    <w:lvl w:ilvl="4" w:tplc="2D36E44E">
      <w:numFmt w:val="bullet"/>
      <w:lvlText w:val="•"/>
      <w:lvlJc w:val="left"/>
      <w:pPr>
        <w:ind w:left="3590" w:hanging="180"/>
      </w:pPr>
      <w:rPr>
        <w:rFonts w:hint="default"/>
        <w:lang w:val="ru-RU" w:eastAsia="en-US" w:bidi="ar-SA"/>
      </w:rPr>
    </w:lvl>
    <w:lvl w:ilvl="5" w:tplc="2A124D96">
      <w:numFmt w:val="bullet"/>
      <w:lvlText w:val="•"/>
      <w:lvlJc w:val="left"/>
      <w:pPr>
        <w:ind w:left="4408" w:hanging="180"/>
      </w:pPr>
      <w:rPr>
        <w:rFonts w:hint="default"/>
        <w:lang w:val="ru-RU" w:eastAsia="en-US" w:bidi="ar-SA"/>
      </w:rPr>
    </w:lvl>
    <w:lvl w:ilvl="6" w:tplc="D614521C">
      <w:numFmt w:val="bullet"/>
      <w:lvlText w:val="•"/>
      <w:lvlJc w:val="left"/>
      <w:pPr>
        <w:ind w:left="5226" w:hanging="180"/>
      </w:pPr>
      <w:rPr>
        <w:rFonts w:hint="default"/>
        <w:lang w:val="ru-RU" w:eastAsia="en-US" w:bidi="ar-SA"/>
      </w:rPr>
    </w:lvl>
    <w:lvl w:ilvl="7" w:tplc="952C3B46">
      <w:numFmt w:val="bullet"/>
      <w:lvlText w:val="•"/>
      <w:lvlJc w:val="left"/>
      <w:pPr>
        <w:ind w:left="6043" w:hanging="180"/>
      </w:pPr>
      <w:rPr>
        <w:rFonts w:hint="default"/>
        <w:lang w:val="ru-RU" w:eastAsia="en-US" w:bidi="ar-SA"/>
      </w:rPr>
    </w:lvl>
    <w:lvl w:ilvl="8" w:tplc="5DECBC60">
      <w:numFmt w:val="bullet"/>
      <w:lvlText w:val="•"/>
      <w:lvlJc w:val="left"/>
      <w:pPr>
        <w:ind w:left="6861" w:hanging="180"/>
      </w:pPr>
      <w:rPr>
        <w:rFonts w:hint="default"/>
        <w:lang w:val="ru-RU" w:eastAsia="en-US" w:bidi="ar-SA"/>
      </w:rPr>
    </w:lvl>
  </w:abstractNum>
  <w:abstractNum w:abstractNumId="335">
    <w:nsid w:val="51196BDB"/>
    <w:multiLevelType w:val="hybridMultilevel"/>
    <w:tmpl w:val="165C3A92"/>
    <w:lvl w:ilvl="0" w:tplc="5A644A44">
      <w:start w:val="1"/>
      <w:numFmt w:val="decimal"/>
      <w:lvlText w:val="%1)"/>
      <w:lvlJc w:val="left"/>
      <w:pPr>
        <w:ind w:left="815" w:hanging="305"/>
      </w:pPr>
      <w:rPr>
        <w:rFonts w:ascii="Times New Roman" w:eastAsia="Times New Roman" w:hAnsi="Times New Roman" w:cs="Times New Roman" w:hint="default"/>
        <w:w w:val="100"/>
        <w:sz w:val="24"/>
        <w:szCs w:val="24"/>
        <w:lang w:val="ru-RU" w:eastAsia="en-US" w:bidi="ar-SA"/>
      </w:rPr>
    </w:lvl>
    <w:lvl w:ilvl="1" w:tplc="973EA84A">
      <w:numFmt w:val="bullet"/>
      <w:lvlText w:val="•"/>
      <w:lvlJc w:val="left"/>
      <w:pPr>
        <w:ind w:left="1890" w:hanging="305"/>
      </w:pPr>
      <w:rPr>
        <w:rFonts w:hint="default"/>
        <w:lang w:val="ru-RU" w:eastAsia="en-US" w:bidi="ar-SA"/>
      </w:rPr>
    </w:lvl>
    <w:lvl w:ilvl="2" w:tplc="A3404A2C">
      <w:numFmt w:val="bullet"/>
      <w:lvlText w:val="•"/>
      <w:lvlJc w:val="left"/>
      <w:pPr>
        <w:ind w:left="2961" w:hanging="305"/>
      </w:pPr>
      <w:rPr>
        <w:rFonts w:hint="default"/>
        <w:lang w:val="ru-RU" w:eastAsia="en-US" w:bidi="ar-SA"/>
      </w:rPr>
    </w:lvl>
    <w:lvl w:ilvl="3" w:tplc="F4D2E008">
      <w:numFmt w:val="bullet"/>
      <w:lvlText w:val="•"/>
      <w:lvlJc w:val="left"/>
      <w:pPr>
        <w:ind w:left="4031" w:hanging="305"/>
      </w:pPr>
      <w:rPr>
        <w:rFonts w:hint="default"/>
        <w:lang w:val="ru-RU" w:eastAsia="en-US" w:bidi="ar-SA"/>
      </w:rPr>
    </w:lvl>
    <w:lvl w:ilvl="4" w:tplc="4EDA8864">
      <w:numFmt w:val="bullet"/>
      <w:lvlText w:val="•"/>
      <w:lvlJc w:val="left"/>
      <w:pPr>
        <w:ind w:left="5102" w:hanging="305"/>
      </w:pPr>
      <w:rPr>
        <w:rFonts w:hint="default"/>
        <w:lang w:val="ru-RU" w:eastAsia="en-US" w:bidi="ar-SA"/>
      </w:rPr>
    </w:lvl>
    <w:lvl w:ilvl="5" w:tplc="FD2ACEE0">
      <w:numFmt w:val="bullet"/>
      <w:lvlText w:val="•"/>
      <w:lvlJc w:val="left"/>
      <w:pPr>
        <w:ind w:left="6173" w:hanging="305"/>
      </w:pPr>
      <w:rPr>
        <w:rFonts w:hint="default"/>
        <w:lang w:val="ru-RU" w:eastAsia="en-US" w:bidi="ar-SA"/>
      </w:rPr>
    </w:lvl>
    <w:lvl w:ilvl="6" w:tplc="180E3CE2">
      <w:numFmt w:val="bullet"/>
      <w:lvlText w:val="•"/>
      <w:lvlJc w:val="left"/>
      <w:pPr>
        <w:ind w:left="7243" w:hanging="305"/>
      </w:pPr>
      <w:rPr>
        <w:rFonts w:hint="default"/>
        <w:lang w:val="ru-RU" w:eastAsia="en-US" w:bidi="ar-SA"/>
      </w:rPr>
    </w:lvl>
    <w:lvl w:ilvl="7" w:tplc="09821FF8">
      <w:numFmt w:val="bullet"/>
      <w:lvlText w:val="•"/>
      <w:lvlJc w:val="left"/>
      <w:pPr>
        <w:ind w:left="8314" w:hanging="305"/>
      </w:pPr>
      <w:rPr>
        <w:rFonts w:hint="default"/>
        <w:lang w:val="ru-RU" w:eastAsia="en-US" w:bidi="ar-SA"/>
      </w:rPr>
    </w:lvl>
    <w:lvl w:ilvl="8" w:tplc="F6B89E26">
      <w:numFmt w:val="bullet"/>
      <w:lvlText w:val="•"/>
      <w:lvlJc w:val="left"/>
      <w:pPr>
        <w:ind w:left="9385" w:hanging="305"/>
      </w:pPr>
      <w:rPr>
        <w:rFonts w:hint="default"/>
        <w:lang w:val="ru-RU" w:eastAsia="en-US" w:bidi="ar-SA"/>
      </w:rPr>
    </w:lvl>
  </w:abstractNum>
  <w:abstractNum w:abstractNumId="336">
    <w:nsid w:val="51417BE5"/>
    <w:multiLevelType w:val="hybridMultilevel"/>
    <w:tmpl w:val="90F0AA2A"/>
    <w:lvl w:ilvl="0" w:tplc="C2549E08">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3B66F2A">
      <w:numFmt w:val="bullet"/>
      <w:lvlText w:val="•"/>
      <w:lvlJc w:val="left"/>
      <w:pPr>
        <w:ind w:left="1101" w:hanging="180"/>
      </w:pPr>
      <w:rPr>
        <w:rFonts w:hint="default"/>
        <w:lang w:val="ru-RU" w:eastAsia="en-US" w:bidi="ar-SA"/>
      </w:rPr>
    </w:lvl>
    <w:lvl w:ilvl="2" w:tplc="12FC8FB4">
      <w:numFmt w:val="bullet"/>
      <w:lvlText w:val="•"/>
      <w:lvlJc w:val="left"/>
      <w:pPr>
        <w:ind w:left="1923" w:hanging="180"/>
      </w:pPr>
      <w:rPr>
        <w:rFonts w:hint="default"/>
        <w:lang w:val="ru-RU" w:eastAsia="en-US" w:bidi="ar-SA"/>
      </w:rPr>
    </w:lvl>
    <w:lvl w:ilvl="3" w:tplc="8CFC0FAE">
      <w:numFmt w:val="bullet"/>
      <w:lvlText w:val="•"/>
      <w:lvlJc w:val="left"/>
      <w:pPr>
        <w:ind w:left="2745" w:hanging="180"/>
      </w:pPr>
      <w:rPr>
        <w:rFonts w:hint="default"/>
        <w:lang w:val="ru-RU" w:eastAsia="en-US" w:bidi="ar-SA"/>
      </w:rPr>
    </w:lvl>
    <w:lvl w:ilvl="4" w:tplc="ED6CE332">
      <w:numFmt w:val="bullet"/>
      <w:lvlText w:val="•"/>
      <w:lvlJc w:val="left"/>
      <w:pPr>
        <w:ind w:left="3566" w:hanging="180"/>
      </w:pPr>
      <w:rPr>
        <w:rFonts w:hint="default"/>
        <w:lang w:val="ru-RU" w:eastAsia="en-US" w:bidi="ar-SA"/>
      </w:rPr>
    </w:lvl>
    <w:lvl w:ilvl="5" w:tplc="BA2230FC">
      <w:numFmt w:val="bullet"/>
      <w:lvlText w:val="•"/>
      <w:lvlJc w:val="left"/>
      <w:pPr>
        <w:ind w:left="4388" w:hanging="180"/>
      </w:pPr>
      <w:rPr>
        <w:rFonts w:hint="default"/>
        <w:lang w:val="ru-RU" w:eastAsia="en-US" w:bidi="ar-SA"/>
      </w:rPr>
    </w:lvl>
    <w:lvl w:ilvl="6" w:tplc="7EC24E1E">
      <w:numFmt w:val="bullet"/>
      <w:lvlText w:val="•"/>
      <w:lvlJc w:val="left"/>
      <w:pPr>
        <w:ind w:left="5210" w:hanging="180"/>
      </w:pPr>
      <w:rPr>
        <w:rFonts w:hint="default"/>
        <w:lang w:val="ru-RU" w:eastAsia="en-US" w:bidi="ar-SA"/>
      </w:rPr>
    </w:lvl>
    <w:lvl w:ilvl="7" w:tplc="2B28EFFA">
      <w:numFmt w:val="bullet"/>
      <w:lvlText w:val="•"/>
      <w:lvlJc w:val="left"/>
      <w:pPr>
        <w:ind w:left="6031" w:hanging="180"/>
      </w:pPr>
      <w:rPr>
        <w:rFonts w:hint="default"/>
        <w:lang w:val="ru-RU" w:eastAsia="en-US" w:bidi="ar-SA"/>
      </w:rPr>
    </w:lvl>
    <w:lvl w:ilvl="8" w:tplc="EB965E98">
      <w:numFmt w:val="bullet"/>
      <w:lvlText w:val="•"/>
      <w:lvlJc w:val="left"/>
      <w:pPr>
        <w:ind w:left="6853" w:hanging="180"/>
      </w:pPr>
      <w:rPr>
        <w:rFonts w:hint="default"/>
        <w:lang w:val="ru-RU" w:eastAsia="en-US" w:bidi="ar-SA"/>
      </w:rPr>
    </w:lvl>
  </w:abstractNum>
  <w:abstractNum w:abstractNumId="337">
    <w:nsid w:val="518E72A1"/>
    <w:multiLevelType w:val="hybridMultilevel"/>
    <w:tmpl w:val="C5B404A2"/>
    <w:lvl w:ilvl="0" w:tplc="3C5E547C">
      <w:numFmt w:val="bullet"/>
      <w:lvlText w:val="-"/>
      <w:lvlJc w:val="left"/>
      <w:pPr>
        <w:ind w:left="815" w:hanging="192"/>
      </w:pPr>
      <w:rPr>
        <w:rFonts w:ascii="Times New Roman" w:eastAsia="Times New Roman" w:hAnsi="Times New Roman" w:cs="Times New Roman" w:hint="default"/>
        <w:w w:val="99"/>
        <w:sz w:val="24"/>
        <w:szCs w:val="24"/>
        <w:lang w:val="ru-RU" w:eastAsia="en-US" w:bidi="ar-SA"/>
      </w:rPr>
    </w:lvl>
    <w:lvl w:ilvl="1" w:tplc="905A7AA0">
      <w:numFmt w:val="bullet"/>
      <w:lvlText w:val="•"/>
      <w:lvlJc w:val="left"/>
      <w:pPr>
        <w:ind w:left="1890" w:hanging="192"/>
      </w:pPr>
      <w:rPr>
        <w:rFonts w:hint="default"/>
        <w:lang w:val="ru-RU" w:eastAsia="en-US" w:bidi="ar-SA"/>
      </w:rPr>
    </w:lvl>
    <w:lvl w:ilvl="2" w:tplc="BC8CF872">
      <w:numFmt w:val="bullet"/>
      <w:lvlText w:val="•"/>
      <w:lvlJc w:val="left"/>
      <w:pPr>
        <w:ind w:left="2961" w:hanging="192"/>
      </w:pPr>
      <w:rPr>
        <w:rFonts w:hint="default"/>
        <w:lang w:val="ru-RU" w:eastAsia="en-US" w:bidi="ar-SA"/>
      </w:rPr>
    </w:lvl>
    <w:lvl w:ilvl="3" w:tplc="B2864B5A">
      <w:numFmt w:val="bullet"/>
      <w:lvlText w:val="•"/>
      <w:lvlJc w:val="left"/>
      <w:pPr>
        <w:ind w:left="4031" w:hanging="192"/>
      </w:pPr>
      <w:rPr>
        <w:rFonts w:hint="default"/>
        <w:lang w:val="ru-RU" w:eastAsia="en-US" w:bidi="ar-SA"/>
      </w:rPr>
    </w:lvl>
    <w:lvl w:ilvl="4" w:tplc="4BF0AC08">
      <w:numFmt w:val="bullet"/>
      <w:lvlText w:val="•"/>
      <w:lvlJc w:val="left"/>
      <w:pPr>
        <w:ind w:left="5102" w:hanging="192"/>
      </w:pPr>
      <w:rPr>
        <w:rFonts w:hint="default"/>
        <w:lang w:val="ru-RU" w:eastAsia="en-US" w:bidi="ar-SA"/>
      </w:rPr>
    </w:lvl>
    <w:lvl w:ilvl="5" w:tplc="466E5B8E">
      <w:numFmt w:val="bullet"/>
      <w:lvlText w:val="•"/>
      <w:lvlJc w:val="left"/>
      <w:pPr>
        <w:ind w:left="6173" w:hanging="192"/>
      </w:pPr>
      <w:rPr>
        <w:rFonts w:hint="default"/>
        <w:lang w:val="ru-RU" w:eastAsia="en-US" w:bidi="ar-SA"/>
      </w:rPr>
    </w:lvl>
    <w:lvl w:ilvl="6" w:tplc="B21E9DA2">
      <w:numFmt w:val="bullet"/>
      <w:lvlText w:val="•"/>
      <w:lvlJc w:val="left"/>
      <w:pPr>
        <w:ind w:left="7243" w:hanging="192"/>
      </w:pPr>
      <w:rPr>
        <w:rFonts w:hint="default"/>
        <w:lang w:val="ru-RU" w:eastAsia="en-US" w:bidi="ar-SA"/>
      </w:rPr>
    </w:lvl>
    <w:lvl w:ilvl="7" w:tplc="D934574E">
      <w:numFmt w:val="bullet"/>
      <w:lvlText w:val="•"/>
      <w:lvlJc w:val="left"/>
      <w:pPr>
        <w:ind w:left="8314" w:hanging="192"/>
      </w:pPr>
      <w:rPr>
        <w:rFonts w:hint="default"/>
        <w:lang w:val="ru-RU" w:eastAsia="en-US" w:bidi="ar-SA"/>
      </w:rPr>
    </w:lvl>
    <w:lvl w:ilvl="8" w:tplc="9E083262">
      <w:numFmt w:val="bullet"/>
      <w:lvlText w:val="•"/>
      <w:lvlJc w:val="left"/>
      <w:pPr>
        <w:ind w:left="9385" w:hanging="192"/>
      </w:pPr>
      <w:rPr>
        <w:rFonts w:hint="default"/>
        <w:lang w:val="ru-RU" w:eastAsia="en-US" w:bidi="ar-SA"/>
      </w:rPr>
    </w:lvl>
  </w:abstractNum>
  <w:abstractNum w:abstractNumId="338">
    <w:nsid w:val="51E21B8A"/>
    <w:multiLevelType w:val="hybridMultilevel"/>
    <w:tmpl w:val="472CCC9E"/>
    <w:lvl w:ilvl="0" w:tplc="7DF2114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A30CAD8">
      <w:numFmt w:val="bullet"/>
      <w:lvlText w:val="•"/>
      <w:lvlJc w:val="left"/>
      <w:pPr>
        <w:ind w:left="921" w:hanging="140"/>
      </w:pPr>
      <w:rPr>
        <w:rFonts w:hint="default"/>
        <w:lang w:val="ru-RU" w:eastAsia="en-US" w:bidi="ar-SA"/>
      </w:rPr>
    </w:lvl>
    <w:lvl w:ilvl="2" w:tplc="6DCC93CA">
      <w:numFmt w:val="bullet"/>
      <w:lvlText w:val="•"/>
      <w:lvlJc w:val="left"/>
      <w:pPr>
        <w:ind w:left="1602" w:hanging="140"/>
      </w:pPr>
      <w:rPr>
        <w:rFonts w:hint="default"/>
        <w:lang w:val="ru-RU" w:eastAsia="en-US" w:bidi="ar-SA"/>
      </w:rPr>
    </w:lvl>
    <w:lvl w:ilvl="3" w:tplc="5A32AF3C">
      <w:numFmt w:val="bullet"/>
      <w:lvlText w:val="•"/>
      <w:lvlJc w:val="left"/>
      <w:pPr>
        <w:ind w:left="2283" w:hanging="140"/>
      </w:pPr>
      <w:rPr>
        <w:rFonts w:hint="default"/>
        <w:lang w:val="ru-RU" w:eastAsia="en-US" w:bidi="ar-SA"/>
      </w:rPr>
    </w:lvl>
    <w:lvl w:ilvl="4" w:tplc="03E6DD26">
      <w:numFmt w:val="bullet"/>
      <w:lvlText w:val="•"/>
      <w:lvlJc w:val="left"/>
      <w:pPr>
        <w:ind w:left="2964" w:hanging="140"/>
      </w:pPr>
      <w:rPr>
        <w:rFonts w:hint="default"/>
        <w:lang w:val="ru-RU" w:eastAsia="en-US" w:bidi="ar-SA"/>
      </w:rPr>
    </w:lvl>
    <w:lvl w:ilvl="5" w:tplc="A33EEB0E">
      <w:numFmt w:val="bullet"/>
      <w:lvlText w:val="•"/>
      <w:lvlJc w:val="left"/>
      <w:pPr>
        <w:ind w:left="3646" w:hanging="140"/>
      </w:pPr>
      <w:rPr>
        <w:rFonts w:hint="default"/>
        <w:lang w:val="ru-RU" w:eastAsia="en-US" w:bidi="ar-SA"/>
      </w:rPr>
    </w:lvl>
    <w:lvl w:ilvl="6" w:tplc="161483CE">
      <w:numFmt w:val="bullet"/>
      <w:lvlText w:val="•"/>
      <w:lvlJc w:val="left"/>
      <w:pPr>
        <w:ind w:left="4327" w:hanging="140"/>
      </w:pPr>
      <w:rPr>
        <w:rFonts w:hint="default"/>
        <w:lang w:val="ru-RU" w:eastAsia="en-US" w:bidi="ar-SA"/>
      </w:rPr>
    </w:lvl>
    <w:lvl w:ilvl="7" w:tplc="03A4F716">
      <w:numFmt w:val="bullet"/>
      <w:lvlText w:val="•"/>
      <w:lvlJc w:val="left"/>
      <w:pPr>
        <w:ind w:left="5008" w:hanging="140"/>
      </w:pPr>
      <w:rPr>
        <w:rFonts w:hint="default"/>
        <w:lang w:val="ru-RU" w:eastAsia="en-US" w:bidi="ar-SA"/>
      </w:rPr>
    </w:lvl>
    <w:lvl w:ilvl="8" w:tplc="99F23E8A">
      <w:numFmt w:val="bullet"/>
      <w:lvlText w:val="•"/>
      <w:lvlJc w:val="left"/>
      <w:pPr>
        <w:ind w:left="5689" w:hanging="140"/>
      </w:pPr>
      <w:rPr>
        <w:rFonts w:hint="default"/>
        <w:lang w:val="ru-RU" w:eastAsia="en-US" w:bidi="ar-SA"/>
      </w:rPr>
    </w:lvl>
  </w:abstractNum>
  <w:abstractNum w:abstractNumId="339">
    <w:nsid w:val="51F85CC7"/>
    <w:multiLevelType w:val="hybridMultilevel"/>
    <w:tmpl w:val="171A871E"/>
    <w:lvl w:ilvl="0" w:tplc="34C827D6">
      <w:start w:val="1"/>
      <w:numFmt w:val="decimal"/>
      <w:lvlText w:val="%1)"/>
      <w:lvlJc w:val="left"/>
      <w:pPr>
        <w:ind w:left="815" w:hanging="283"/>
      </w:pPr>
      <w:rPr>
        <w:rFonts w:ascii="Times New Roman" w:eastAsia="Times New Roman" w:hAnsi="Times New Roman" w:cs="Times New Roman" w:hint="default"/>
        <w:w w:val="100"/>
        <w:sz w:val="24"/>
        <w:szCs w:val="24"/>
        <w:lang w:val="ru-RU" w:eastAsia="en-US" w:bidi="ar-SA"/>
      </w:rPr>
    </w:lvl>
    <w:lvl w:ilvl="1" w:tplc="830037A8">
      <w:numFmt w:val="bullet"/>
      <w:lvlText w:val="•"/>
      <w:lvlJc w:val="left"/>
      <w:pPr>
        <w:ind w:left="1890" w:hanging="283"/>
      </w:pPr>
      <w:rPr>
        <w:rFonts w:hint="default"/>
        <w:lang w:val="ru-RU" w:eastAsia="en-US" w:bidi="ar-SA"/>
      </w:rPr>
    </w:lvl>
    <w:lvl w:ilvl="2" w:tplc="9FEA4FC2">
      <w:numFmt w:val="bullet"/>
      <w:lvlText w:val="•"/>
      <w:lvlJc w:val="left"/>
      <w:pPr>
        <w:ind w:left="2961" w:hanging="283"/>
      </w:pPr>
      <w:rPr>
        <w:rFonts w:hint="default"/>
        <w:lang w:val="ru-RU" w:eastAsia="en-US" w:bidi="ar-SA"/>
      </w:rPr>
    </w:lvl>
    <w:lvl w:ilvl="3" w:tplc="41CE0AEA">
      <w:numFmt w:val="bullet"/>
      <w:lvlText w:val="•"/>
      <w:lvlJc w:val="left"/>
      <w:pPr>
        <w:ind w:left="4031" w:hanging="283"/>
      </w:pPr>
      <w:rPr>
        <w:rFonts w:hint="default"/>
        <w:lang w:val="ru-RU" w:eastAsia="en-US" w:bidi="ar-SA"/>
      </w:rPr>
    </w:lvl>
    <w:lvl w:ilvl="4" w:tplc="F3CC666A">
      <w:numFmt w:val="bullet"/>
      <w:lvlText w:val="•"/>
      <w:lvlJc w:val="left"/>
      <w:pPr>
        <w:ind w:left="5102" w:hanging="283"/>
      </w:pPr>
      <w:rPr>
        <w:rFonts w:hint="default"/>
        <w:lang w:val="ru-RU" w:eastAsia="en-US" w:bidi="ar-SA"/>
      </w:rPr>
    </w:lvl>
    <w:lvl w:ilvl="5" w:tplc="5F581B14">
      <w:numFmt w:val="bullet"/>
      <w:lvlText w:val="•"/>
      <w:lvlJc w:val="left"/>
      <w:pPr>
        <w:ind w:left="6173" w:hanging="283"/>
      </w:pPr>
      <w:rPr>
        <w:rFonts w:hint="default"/>
        <w:lang w:val="ru-RU" w:eastAsia="en-US" w:bidi="ar-SA"/>
      </w:rPr>
    </w:lvl>
    <w:lvl w:ilvl="6" w:tplc="1C24F5BE">
      <w:numFmt w:val="bullet"/>
      <w:lvlText w:val="•"/>
      <w:lvlJc w:val="left"/>
      <w:pPr>
        <w:ind w:left="7243" w:hanging="283"/>
      </w:pPr>
      <w:rPr>
        <w:rFonts w:hint="default"/>
        <w:lang w:val="ru-RU" w:eastAsia="en-US" w:bidi="ar-SA"/>
      </w:rPr>
    </w:lvl>
    <w:lvl w:ilvl="7" w:tplc="0568A76A">
      <w:numFmt w:val="bullet"/>
      <w:lvlText w:val="•"/>
      <w:lvlJc w:val="left"/>
      <w:pPr>
        <w:ind w:left="8314" w:hanging="283"/>
      </w:pPr>
      <w:rPr>
        <w:rFonts w:hint="default"/>
        <w:lang w:val="ru-RU" w:eastAsia="en-US" w:bidi="ar-SA"/>
      </w:rPr>
    </w:lvl>
    <w:lvl w:ilvl="8" w:tplc="0986AE58">
      <w:numFmt w:val="bullet"/>
      <w:lvlText w:val="•"/>
      <w:lvlJc w:val="left"/>
      <w:pPr>
        <w:ind w:left="9385" w:hanging="283"/>
      </w:pPr>
      <w:rPr>
        <w:rFonts w:hint="default"/>
        <w:lang w:val="ru-RU" w:eastAsia="en-US" w:bidi="ar-SA"/>
      </w:rPr>
    </w:lvl>
  </w:abstractNum>
  <w:abstractNum w:abstractNumId="340">
    <w:nsid w:val="52223803"/>
    <w:multiLevelType w:val="hybridMultilevel"/>
    <w:tmpl w:val="181E85CA"/>
    <w:lvl w:ilvl="0" w:tplc="01B27FA4">
      <w:start w:val="1"/>
      <w:numFmt w:val="decimal"/>
      <w:lvlText w:val="%1)"/>
      <w:lvlJc w:val="left"/>
      <w:pPr>
        <w:ind w:left="815" w:hanging="315"/>
      </w:pPr>
      <w:rPr>
        <w:rFonts w:ascii="Times New Roman" w:eastAsia="Times New Roman" w:hAnsi="Times New Roman" w:cs="Times New Roman" w:hint="default"/>
        <w:w w:val="100"/>
        <w:sz w:val="24"/>
        <w:szCs w:val="24"/>
        <w:lang w:val="ru-RU" w:eastAsia="en-US" w:bidi="ar-SA"/>
      </w:rPr>
    </w:lvl>
    <w:lvl w:ilvl="1" w:tplc="3CFC0474">
      <w:numFmt w:val="bullet"/>
      <w:lvlText w:val="•"/>
      <w:lvlJc w:val="left"/>
      <w:pPr>
        <w:ind w:left="1890" w:hanging="315"/>
      </w:pPr>
      <w:rPr>
        <w:rFonts w:hint="default"/>
        <w:lang w:val="ru-RU" w:eastAsia="en-US" w:bidi="ar-SA"/>
      </w:rPr>
    </w:lvl>
    <w:lvl w:ilvl="2" w:tplc="14FC6524">
      <w:numFmt w:val="bullet"/>
      <w:lvlText w:val="•"/>
      <w:lvlJc w:val="left"/>
      <w:pPr>
        <w:ind w:left="2961" w:hanging="315"/>
      </w:pPr>
      <w:rPr>
        <w:rFonts w:hint="default"/>
        <w:lang w:val="ru-RU" w:eastAsia="en-US" w:bidi="ar-SA"/>
      </w:rPr>
    </w:lvl>
    <w:lvl w:ilvl="3" w:tplc="8C484DBE">
      <w:numFmt w:val="bullet"/>
      <w:lvlText w:val="•"/>
      <w:lvlJc w:val="left"/>
      <w:pPr>
        <w:ind w:left="4031" w:hanging="315"/>
      </w:pPr>
      <w:rPr>
        <w:rFonts w:hint="default"/>
        <w:lang w:val="ru-RU" w:eastAsia="en-US" w:bidi="ar-SA"/>
      </w:rPr>
    </w:lvl>
    <w:lvl w:ilvl="4" w:tplc="E444A562">
      <w:numFmt w:val="bullet"/>
      <w:lvlText w:val="•"/>
      <w:lvlJc w:val="left"/>
      <w:pPr>
        <w:ind w:left="5102" w:hanging="315"/>
      </w:pPr>
      <w:rPr>
        <w:rFonts w:hint="default"/>
        <w:lang w:val="ru-RU" w:eastAsia="en-US" w:bidi="ar-SA"/>
      </w:rPr>
    </w:lvl>
    <w:lvl w:ilvl="5" w:tplc="1A161FC2">
      <w:numFmt w:val="bullet"/>
      <w:lvlText w:val="•"/>
      <w:lvlJc w:val="left"/>
      <w:pPr>
        <w:ind w:left="6173" w:hanging="315"/>
      </w:pPr>
      <w:rPr>
        <w:rFonts w:hint="default"/>
        <w:lang w:val="ru-RU" w:eastAsia="en-US" w:bidi="ar-SA"/>
      </w:rPr>
    </w:lvl>
    <w:lvl w:ilvl="6" w:tplc="D23A828A">
      <w:numFmt w:val="bullet"/>
      <w:lvlText w:val="•"/>
      <w:lvlJc w:val="left"/>
      <w:pPr>
        <w:ind w:left="7243" w:hanging="315"/>
      </w:pPr>
      <w:rPr>
        <w:rFonts w:hint="default"/>
        <w:lang w:val="ru-RU" w:eastAsia="en-US" w:bidi="ar-SA"/>
      </w:rPr>
    </w:lvl>
    <w:lvl w:ilvl="7" w:tplc="86504CF8">
      <w:numFmt w:val="bullet"/>
      <w:lvlText w:val="•"/>
      <w:lvlJc w:val="left"/>
      <w:pPr>
        <w:ind w:left="8314" w:hanging="315"/>
      </w:pPr>
      <w:rPr>
        <w:rFonts w:hint="default"/>
        <w:lang w:val="ru-RU" w:eastAsia="en-US" w:bidi="ar-SA"/>
      </w:rPr>
    </w:lvl>
    <w:lvl w:ilvl="8" w:tplc="473A0200">
      <w:numFmt w:val="bullet"/>
      <w:lvlText w:val="•"/>
      <w:lvlJc w:val="left"/>
      <w:pPr>
        <w:ind w:left="9385" w:hanging="315"/>
      </w:pPr>
      <w:rPr>
        <w:rFonts w:hint="default"/>
        <w:lang w:val="ru-RU" w:eastAsia="en-US" w:bidi="ar-SA"/>
      </w:rPr>
    </w:lvl>
  </w:abstractNum>
  <w:abstractNum w:abstractNumId="341">
    <w:nsid w:val="528F0CC8"/>
    <w:multiLevelType w:val="hybridMultilevel"/>
    <w:tmpl w:val="220C87E4"/>
    <w:lvl w:ilvl="0" w:tplc="C1FC62E6">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AC14258C">
      <w:numFmt w:val="bullet"/>
      <w:lvlText w:val="•"/>
      <w:lvlJc w:val="left"/>
      <w:pPr>
        <w:ind w:left="1151" w:hanging="180"/>
      </w:pPr>
      <w:rPr>
        <w:rFonts w:hint="default"/>
        <w:lang w:val="ru-RU" w:eastAsia="en-US" w:bidi="ar-SA"/>
      </w:rPr>
    </w:lvl>
    <w:lvl w:ilvl="2" w:tplc="F2EE2206">
      <w:numFmt w:val="bullet"/>
      <w:lvlText w:val="•"/>
      <w:lvlJc w:val="left"/>
      <w:pPr>
        <w:ind w:left="1983" w:hanging="180"/>
      </w:pPr>
      <w:rPr>
        <w:rFonts w:hint="default"/>
        <w:lang w:val="ru-RU" w:eastAsia="en-US" w:bidi="ar-SA"/>
      </w:rPr>
    </w:lvl>
    <w:lvl w:ilvl="3" w:tplc="84148258">
      <w:numFmt w:val="bullet"/>
      <w:lvlText w:val="•"/>
      <w:lvlJc w:val="left"/>
      <w:pPr>
        <w:ind w:left="2815" w:hanging="180"/>
      </w:pPr>
      <w:rPr>
        <w:rFonts w:hint="default"/>
        <w:lang w:val="ru-RU" w:eastAsia="en-US" w:bidi="ar-SA"/>
      </w:rPr>
    </w:lvl>
    <w:lvl w:ilvl="4" w:tplc="ED0C99B2">
      <w:numFmt w:val="bullet"/>
      <w:lvlText w:val="•"/>
      <w:lvlJc w:val="left"/>
      <w:pPr>
        <w:ind w:left="3647" w:hanging="180"/>
      </w:pPr>
      <w:rPr>
        <w:rFonts w:hint="default"/>
        <w:lang w:val="ru-RU" w:eastAsia="en-US" w:bidi="ar-SA"/>
      </w:rPr>
    </w:lvl>
    <w:lvl w:ilvl="5" w:tplc="B476BB48">
      <w:numFmt w:val="bullet"/>
      <w:lvlText w:val="•"/>
      <w:lvlJc w:val="left"/>
      <w:pPr>
        <w:ind w:left="4479" w:hanging="180"/>
      </w:pPr>
      <w:rPr>
        <w:rFonts w:hint="default"/>
        <w:lang w:val="ru-RU" w:eastAsia="en-US" w:bidi="ar-SA"/>
      </w:rPr>
    </w:lvl>
    <w:lvl w:ilvl="6" w:tplc="2B608E0C">
      <w:numFmt w:val="bullet"/>
      <w:lvlText w:val="•"/>
      <w:lvlJc w:val="left"/>
      <w:pPr>
        <w:ind w:left="5311" w:hanging="180"/>
      </w:pPr>
      <w:rPr>
        <w:rFonts w:hint="default"/>
        <w:lang w:val="ru-RU" w:eastAsia="en-US" w:bidi="ar-SA"/>
      </w:rPr>
    </w:lvl>
    <w:lvl w:ilvl="7" w:tplc="DCF0720C">
      <w:numFmt w:val="bullet"/>
      <w:lvlText w:val="•"/>
      <w:lvlJc w:val="left"/>
      <w:pPr>
        <w:ind w:left="6143" w:hanging="180"/>
      </w:pPr>
      <w:rPr>
        <w:rFonts w:hint="default"/>
        <w:lang w:val="ru-RU" w:eastAsia="en-US" w:bidi="ar-SA"/>
      </w:rPr>
    </w:lvl>
    <w:lvl w:ilvl="8" w:tplc="A750482A">
      <w:numFmt w:val="bullet"/>
      <w:lvlText w:val="•"/>
      <w:lvlJc w:val="left"/>
      <w:pPr>
        <w:ind w:left="6975" w:hanging="180"/>
      </w:pPr>
      <w:rPr>
        <w:rFonts w:hint="default"/>
        <w:lang w:val="ru-RU" w:eastAsia="en-US" w:bidi="ar-SA"/>
      </w:rPr>
    </w:lvl>
  </w:abstractNum>
  <w:abstractNum w:abstractNumId="342">
    <w:nsid w:val="529262AC"/>
    <w:multiLevelType w:val="hybridMultilevel"/>
    <w:tmpl w:val="796CB638"/>
    <w:lvl w:ilvl="0" w:tplc="0A12C1E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0F6BA24">
      <w:numFmt w:val="bullet"/>
      <w:lvlText w:val="•"/>
      <w:lvlJc w:val="left"/>
      <w:pPr>
        <w:ind w:left="369" w:hanging="140"/>
      </w:pPr>
      <w:rPr>
        <w:rFonts w:hint="default"/>
        <w:lang w:val="ru-RU" w:eastAsia="en-US" w:bidi="ar-SA"/>
      </w:rPr>
    </w:lvl>
    <w:lvl w:ilvl="2" w:tplc="91A846C8">
      <w:numFmt w:val="bullet"/>
      <w:lvlText w:val="•"/>
      <w:lvlJc w:val="left"/>
      <w:pPr>
        <w:ind w:left="638" w:hanging="140"/>
      </w:pPr>
      <w:rPr>
        <w:rFonts w:hint="default"/>
        <w:lang w:val="ru-RU" w:eastAsia="en-US" w:bidi="ar-SA"/>
      </w:rPr>
    </w:lvl>
    <w:lvl w:ilvl="3" w:tplc="B832EEB6">
      <w:numFmt w:val="bullet"/>
      <w:lvlText w:val="•"/>
      <w:lvlJc w:val="left"/>
      <w:pPr>
        <w:ind w:left="907" w:hanging="140"/>
      </w:pPr>
      <w:rPr>
        <w:rFonts w:hint="default"/>
        <w:lang w:val="ru-RU" w:eastAsia="en-US" w:bidi="ar-SA"/>
      </w:rPr>
    </w:lvl>
    <w:lvl w:ilvl="4" w:tplc="61A8FD42">
      <w:numFmt w:val="bullet"/>
      <w:lvlText w:val="•"/>
      <w:lvlJc w:val="left"/>
      <w:pPr>
        <w:ind w:left="1176" w:hanging="140"/>
      </w:pPr>
      <w:rPr>
        <w:rFonts w:hint="default"/>
        <w:lang w:val="ru-RU" w:eastAsia="en-US" w:bidi="ar-SA"/>
      </w:rPr>
    </w:lvl>
    <w:lvl w:ilvl="5" w:tplc="7016958C">
      <w:numFmt w:val="bullet"/>
      <w:lvlText w:val="•"/>
      <w:lvlJc w:val="left"/>
      <w:pPr>
        <w:ind w:left="1446" w:hanging="140"/>
      </w:pPr>
      <w:rPr>
        <w:rFonts w:hint="default"/>
        <w:lang w:val="ru-RU" w:eastAsia="en-US" w:bidi="ar-SA"/>
      </w:rPr>
    </w:lvl>
    <w:lvl w:ilvl="6" w:tplc="AD227F04">
      <w:numFmt w:val="bullet"/>
      <w:lvlText w:val="•"/>
      <w:lvlJc w:val="left"/>
      <w:pPr>
        <w:ind w:left="1715" w:hanging="140"/>
      </w:pPr>
      <w:rPr>
        <w:rFonts w:hint="default"/>
        <w:lang w:val="ru-RU" w:eastAsia="en-US" w:bidi="ar-SA"/>
      </w:rPr>
    </w:lvl>
    <w:lvl w:ilvl="7" w:tplc="5E2ACCAE">
      <w:numFmt w:val="bullet"/>
      <w:lvlText w:val="•"/>
      <w:lvlJc w:val="left"/>
      <w:pPr>
        <w:ind w:left="1984" w:hanging="140"/>
      </w:pPr>
      <w:rPr>
        <w:rFonts w:hint="default"/>
        <w:lang w:val="ru-RU" w:eastAsia="en-US" w:bidi="ar-SA"/>
      </w:rPr>
    </w:lvl>
    <w:lvl w:ilvl="8" w:tplc="EE887C76">
      <w:numFmt w:val="bullet"/>
      <w:lvlText w:val="•"/>
      <w:lvlJc w:val="left"/>
      <w:pPr>
        <w:ind w:left="2253" w:hanging="140"/>
      </w:pPr>
      <w:rPr>
        <w:rFonts w:hint="default"/>
        <w:lang w:val="ru-RU" w:eastAsia="en-US" w:bidi="ar-SA"/>
      </w:rPr>
    </w:lvl>
  </w:abstractNum>
  <w:abstractNum w:abstractNumId="343">
    <w:nsid w:val="52E55F9A"/>
    <w:multiLevelType w:val="hybridMultilevel"/>
    <w:tmpl w:val="D9368D28"/>
    <w:lvl w:ilvl="0" w:tplc="CE44AE46">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2118D5F0">
      <w:numFmt w:val="bullet"/>
      <w:lvlText w:val="•"/>
      <w:lvlJc w:val="left"/>
      <w:pPr>
        <w:ind w:left="433" w:hanging="140"/>
      </w:pPr>
      <w:rPr>
        <w:rFonts w:hint="default"/>
        <w:lang w:val="ru-RU" w:eastAsia="en-US" w:bidi="ar-SA"/>
      </w:rPr>
    </w:lvl>
    <w:lvl w:ilvl="2" w:tplc="F65A5C34">
      <w:numFmt w:val="bullet"/>
      <w:lvlText w:val="•"/>
      <w:lvlJc w:val="left"/>
      <w:pPr>
        <w:ind w:left="726" w:hanging="140"/>
      </w:pPr>
      <w:rPr>
        <w:rFonts w:hint="default"/>
        <w:lang w:val="ru-RU" w:eastAsia="en-US" w:bidi="ar-SA"/>
      </w:rPr>
    </w:lvl>
    <w:lvl w:ilvl="3" w:tplc="9F90C0B6">
      <w:numFmt w:val="bullet"/>
      <w:lvlText w:val="•"/>
      <w:lvlJc w:val="left"/>
      <w:pPr>
        <w:ind w:left="1020" w:hanging="140"/>
      </w:pPr>
      <w:rPr>
        <w:rFonts w:hint="default"/>
        <w:lang w:val="ru-RU" w:eastAsia="en-US" w:bidi="ar-SA"/>
      </w:rPr>
    </w:lvl>
    <w:lvl w:ilvl="4" w:tplc="8FECF792">
      <w:numFmt w:val="bullet"/>
      <w:lvlText w:val="•"/>
      <w:lvlJc w:val="left"/>
      <w:pPr>
        <w:ind w:left="1313" w:hanging="140"/>
      </w:pPr>
      <w:rPr>
        <w:rFonts w:hint="default"/>
        <w:lang w:val="ru-RU" w:eastAsia="en-US" w:bidi="ar-SA"/>
      </w:rPr>
    </w:lvl>
    <w:lvl w:ilvl="5" w:tplc="4634CFFE">
      <w:numFmt w:val="bullet"/>
      <w:lvlText w:val="•"/>
      <w:lvlJc w:val="left"/>
      <w:pPr>
        <w:ind w:left="1607" w:hanging="140"/>
      </w:pPr>
      <w:rPr>
        <w:rFonts w:hint="default"/>
        <w:lang w:val="ru-RU" w:eastAsia="en-US" w:bidi="ar-SA"/>
      </w:rPr>
    </w:lvl>
    <w:lvl w:ilvl="6" w:tplc="EFDE99A6">
      <w:numFmt w:val="bullet"/>
      <w:lvlText w:val="•"/>
      <w:lvlJc w:val="left"/>
      <w:pPr>
        <w:ind w:left="1900" w:hanging="140"/>
      </w:pPr>
      <w:rPr>
        <w:rFonts w:hint="default"/>
        <w:lang w:val="ru-RU" w:eastAsia="en-US" w:bidi="ar-SA"/>
      </w:rPr>
    </w:lvl>
    <w:lvl w:ilvl="7" w:tplc="13B21460">
      <w:numFmt w:val="bullet"/>
      <w:lvlText w:val="•"/>
      <w:lvlJc w:val="left"/>
      <w:pPr>
        <w:ind w:left="2193" w:hanging="140"/>
      </w:pPr>
      <w:rPr>
        <w:rFonts w:hint="default"/>
        <w:lang w:val="ru-RU" w:eastAsia="en-US" w:bidi="ar-SA"/>
      </w:rPr>
    </w:lvl>
    <w:lvl w:ilvl="8" w:tplc="1FF2F4B6">
      <w:numFmt w:val="bullet"/>
      <w:lvlText w:val="•"/>
      <w:lvlJc w:val="left"/>
      <w:pPr>
        <w:ind w:left="2487" w:hanging="140"/>
      </w:pPr>
      <w:rPr>
        <w:rFonts w:hint="default"/>
        <w:lang w:val="ru-RU" w:eastAsia="en-US" w:bidi="ar-SA"/>
      </w:rPr>
    </w:lvl>
  </w:abstractNum>
  <w:abstractNum w:abstractNumId="344">
    <w:nsid w:val="535B0A45"/>
    <w:multiLevelType w:val="hybridMultilevel"/>
    <w:tmpl w:val="536232F6"/>
    <w:lvl w:ilvl="0" w:tplc="86BC4B2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B64C23F8">
      <w:numFmt w:val="bullet"/>
      <w:lvlText w:val="•"/>
      <w:lvlJc w:val="left"/>
      <w:pPr>
        <w:ind w:left="1101" w:hanging="180"/>
      </w:pPr>
      <w:rPr>
        <w:rFonts w:hint="default"/>
        <w:lang w:val="ru-RU" w:eastAsia="en-US" w:bidi="ar-SA"/>
      </w:rPr>
    </w:lvl>
    <w:lvl w:ilvl="2" w:tplc="67AA75CE">
      <w:numFmt w:val="bullet"/>
      <w:lvlText w:val="•"/>
      <w:lvlJc w:val="left"/>
      <w:pPr>
        <w:ind w:left="1923" w:hanging="180"/>
      </w:pPr>
      <w:rPr>
        <w:rFonts w:hint="default"/>
        <w:lang w:val="ru-RU" w:eastAsia="en-US" w:bidi="ar-SA"/>
      </w:rPr>
    </w:lvl>
    <w:lvl w:ilvl="3" w:tplc="DE10892A">
      <w:numFmt w:val="bullet"/>
      <w:lvlText w:val="•"/>
      <w:lvlJc w:val="left"/>
      <w:pPr>
        <w:ind w:left="2745" w:hanging="180"/>
      </w:pPr>
      <w:rPr>
        <w:rFonts w:hint="default"/>
        <w:lang w:val="ru-RU" w:eastAsia="en-US" w:bidi="ar-SA"/>
      </w:rPr>
    </w:lvl>
    <w:lvl w:ilvl="4" w:tplc="B924195A">
      <w:numFmt w:val="bullet"/>
      <w:lvlText w:val="•"/>
      <w:lvlJc w:val="left"/>
      <w:pPr>
        <w:ind w:left="3566" w:hanging="180"/>
      </w:pPr>
      <w:rPr>
        <w:rFonts w:hint="default"/>
        <w:lang w:val="ru-RU" w:eastAsia="en-US" w:bidi="ar-SA"/>
      </w:rPr>
    </w:lvl>
    <w:lvl w:ilvl="5" w:tplc="D2CEEA66">
      <w:numFmt w:val="bullet"/>
      <w:lvlText w:val="•"/>
      <w:lvlJc w:val="left"/>
      <w:pPr>
        <w:ind w:left="4388" w:hanging="180"/>
      </w:pPr>
      <w:rPr>
        <w:rFonts w:hint="default"/>
        <w:lang w:val="ru-RU" w:eastAsia="en-US" w:bidi="ar-SA"/>
      </w:rPr>
    </w:lvl>
    <w:lvl w:ilvl="6" w:tplc="0B1A4BD2">
      <w:numFmt w:val="bullet"/>
      <w:lvlText w:val="•"/>
      <w:lvlJc w:val="left"/>
      <w:pPr>
        <w:ind w:left="5210" w:hanging="180"/>
      </w:pPr>
      <w:rPr>
        <w:rFonts w:hint="default"/>
        <w:lang w:val="ru-RU" w:eastAsia="en-US" w:bidi="ar-SA"/>
      </w:rPr>
    </w:lvl>
    <w:lvl w:ilvl="7" w:tplc="1BD62762">
      <w:numFmt w:val="bullet"/>
      <w:lvlText w:val="•"/>
      <w:lvlJc w:val="left"/>
      <w:pPr>
        <w:ind w:left="6031" w:hanging="180"/>
      </w:pPr>
      <w:rPr>
        <w:rFonts w:hint="default"/>
        <w:lang w:val="ru-RU" w:eastAsia="en-US" w:bidi="ar-SA"/>
      </w:rPr>
    </w:lvl>
    <w:lvl w:ilvl="8" w:tplc="29889910">
      <w:numFmt w:val="bullet"/>
      <w:lvlText w:val="•"/>
      <w:lvlJc w:val="left"/>
      <w:pPr>
        <w:ind w:left="6853" w:hanging="180"/>
      </w:pPr>
      <w:rPr>
        <w:rFonts w:hint="default"/>
        <w:lang w:val="ru-RU" w:eastAsia="en-US" w:bidi="ar-SA"/>
      </w:rPr>
    </w:lvl>
  </w:abstractNum>
  <w:abstractNum w:abstractNumId="345">
    <w:nsid w:val="53620E2E"/>
    <w:multiLevelType w:val="hybridMultilevel"/>
    <w:tmpl w:val="5C6AB9DC"/>
    <w:lvl w:ilvl="0" w:tplc="CD5CFBD4">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8152CDE0">
      <w:numFmt w:val="bullet"/>
      <w:lvlText w:val="•"/>
      <w:lvlJc w:val="left"/>
      <w:pPr>
        <w:ind w:left="1137" w:hanging="180"/>
      </w:pPr>
      <w:rPr>
        <w:rFonts w:hint="default"/>
        <w:lang w:val="ru-RU" w:eastAsia="en-US" w:bidi="ar-SA"/>
      </w:rPr>
    </w:lvl>
    <w:lvl w:ilvl="2" w:tplc="A1444AB2">
      <w:numFmt w:val="bullet"/>
      <w:lvlText w:val="•"/>
      <w:lvlJc w:val="left"/>
      <w:pPr>
        <w:ind w:left="1955" w:hanging="180"/>
      </w:pPr>
      <w:rPr>
        <w:rFonts w:hint="default"/>
        <w:lang w:val="ru-RU" w:eastAsia="en-US" w:bidi="ar-SA"/>
      </w:rPr>
    </w:lvl>
    <w:lvl w:ilvl="3" w:tplc="03763CBA">
      <w:numFmt w:val="bullet"/>
      <w:lvlText w:val="•"/>
      <w:lvlJc w:val="left"/>
      <w:pPr>
        <w:ind w:left="2773" w:hanging="180"/>
      </w:pPr>
      <w:rPr>
        <w:rFonts w:hint="default"/>
        <w:lang w:val="ru-RU" w:eastAsia="en-US" w:bidi="ar-SA"/>
      </w:rPr>
    </w:lvl>
    <w:lvl w:ilvl="4" w:tplc="14F8C576">
      <w:numFmt w:val="bullet"/>
      <w:lvlText w:val="•"/>
      <w:lvlJc w:val="left"/>
      <w:pPr>
        <w:ind w:left="3590" w:hanging="180"/>
      </w:pPr>
      <w:rPr>
        <w:rFonts w:hint="default"/>
        <w:lang w:val="ru-RU" w:eastAsia="en-US" w:bidi="ar-SA"/>
      </w:rPr>
    </w:lvl>
    <w:lvl w:ilvl="5" w:tplc="E4C01952">
      <w:numFmt w:val="bullet"/>
      <w:lvlText w:val="•"/>
      <w:lvlJc w:val="left"/>
      <w:pPr>
        <w:ind w:left="4408" w:hanging="180"/>
      </w:pPr>
      <w:rPr>
        <w:rFonts w:hint="default"/>
        <w:lang w:val="ru-RU" w:eastAsia="en-US" w:bidi="ar-SA"/>
      </w:rPr>
    </w:lvl>
    <w:lvl w:ilvl="6" w:tplc="C2A6EC58">
      <w:numFmt w:val="bullet"/>
      <w:lvlText w:val="•"/>
      <w:lvlJc w:val="left"/>
      <w:pPr>
        <w:ind w:left="5226" w:hanging="180"/>
      </w:pPr>
      <w:rPr>
        <w:rFonts w:hint="default"/>
        <w:lang w:val="ru-RU" w:eastAsia="en-US" w:bidi="ar-SA"/>
      </w:rPr>
    </w:lvl>
    <w:lvl w:ilvl="7" w:tplc="8CB4713A">
      <w:numFmt w:val="bullet"/>
      <w:lvlText w:val="•"/>
      <w:lvlJc w:val="left"/>
      <w:pPr>
        <w:ind w:left="6043" w:hanging="180"/>
      </w:pPr>
      <w:rPr>
        <w:rFonts w:hint="default"/>
        <w:lang w:val="ru-RU" w:eastAsia="en-US" w:bidi="ar-SA"/>
      </w:rPr>
    </w:lvl>
    <w:lvl w:ilvl="8" w:tplc="3E2A1D66">
      <w:numFmt w:val="bullet"/>
      <w:lvlText w:val="•"/>
      <w:lvlJc w:val="left"/>
      <w:pPr>
        <w:ind w:left="6861" w:hanging="180"/>
      </w:pPr>
      <w:rPr>
        <w:rFonts w:hint="default"/>
        <w:lang w:val="ru-RU" w:eastAsia="en-US" w:bidi="ar-SA"/>
      </w:rPr>
    </w:lvl>
  </w:abstractNum>
  <w:abstractNum w:abstractNumId="346">
    <w:nsid w:val="53732F61"/>
    <w:multiLevelType w:val="hybridMultilevel"/>
    <w:tmpl w:val="B5C49A42"/>
    <w:lvl w:ilvl="0" w:tplc="5DC4A6A4">
      <w:start w:val="1"/>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62C0C0B0">
      <w:numFmt w:val="bullet"/>
      <w:lvlText w:val="•"/>
      <w:lvlJc w:val="left"/>
      <w:pPr>
        <w:ind w:left="989" w:hanging="180"/>
      </w:pPr>
      <w:rPr>
        <w:rFonts w:hint="default"/>
        <w:lang w:val="ru-RU" w:eastAsia="en-US" w:bidi="ar-SA"/>
      </w:rPr>
    </w:lvl>
    <w:lvl w:ilvl="2" w:tplc="BA8C16EE">
      <w:numFmt w:val="bullet"/>
      <w:lvlText w:val="•"/>
      <w:lvlJc w:val="left"/>
      <w:pPr>
        <w:ind w:left="1839" w:hanging="180"/>
      </w:pPr>
      <w:rPr>
        <w:rFonts w:hint="default"/>
        <w:lang w:val="ru-RU" w:eastAsia="en-US" w:bidi="ar-SA"/>
      </w:rPr>
    </w:lvl>
    <w:lvl w:ilvl="3" w:tplc="F5206148">
      <w:numFmt w:val="bullet"/>
      <w:lvlText w:val="•"/>
      <w:lvlJc w:val="left"/>
      <w:pPr>
        <w:ind w:left="2689" w:hanging="180"/>
      </w:pPr>
      <w:rPr>
        <w:rFonts w:hint="default"/>
        <w:lang w:val="ru-RU" w:eastAsia="en-US" w:bidi="ar-SA"/>
      </w:rPr>
    </w:lvl>
    <w:lvl w:ilvl="4" w:tplc="8EACDA50">
      <w:numFmt w:val="bullet"/>
      <w:lvlText w:val="•"/>
      <w:lvlJc w:val="left"/>
      <w:pPr>
        <w:ind w:left="3539" w:hanging="180"/>
      </w:pPr>
      <w:rPr>
        <w:rFonts w:hint="default"/>
        <w:lang w:val="ru-RU" w:eastAsia="en-US" w:bidi="ar-SA"/>
      </w:rPr>
    </w:lvl>
    <w:lvl w:ilvl="5" w:tplc="D0B8C896">
      <w:numFmt w:val="bullet"/>
      <w:lvlText w:val="•"/>
      <w:lvlJc w:val="left"/>
      <w:pPr>
        <w:ind w:left="4389" w:hanging="180"/>
      </w:pPr>
      <w:rPr>
        <w:rFonts w:hint="default"/>
        <w:lang w:val="ru-RU" w:eastAsia="en-US" w:bidi="ar-SA"/>
      </w:rPr>
    </w:lvl>
    <w:lvl w:ilvl="6" w:tplc="AAFE7E38">
      <w:numFmt w:val="bullet"/>
      <w:lvlText w:val="•"/>
      <w:lvlJc w:val="left"/>
      <w:pPr>
        <w:ind w:left="5239" w:hanging="180"/>
      </w:pPr>
      <w:rPr>
        <w:rFonts w:hint="default"/>
        <w:lang w:val="ru-RU" w:eastAsia="en-US" w:bidi="ar-SA"/>
      </w:rPr>
    </w:lvl>
    <w:lvl w:ilvl="7" w:tplc="9B12A18E">
      <w:numFmt w:val="bullet"/>
      <w:lvlText w:val="•"/>
      <w:lvlJc w:val="left"/>
      <w:pPr>
        <w:ind w:left="6089" w:hanging="180"/>
      </w:pPr>
      <w:rPr>
        <w:rFonts w:hint="default"/>
        <w:lang w:val="ru-RU" w:eastAsia="en-US" w:bidi="ar-SA"/>
      </w:rPr>
    </w:lvl>
    <w:lvl w:ilvl="8" w:tplc="465C87C2">
      <w:numFmt w:val="bullet"/>
      <w:lvlText w:val="•"/>
      <w:lvlJc w:val="left"/>
      <w:pPr>
        <w:ind w:left="6939" w:hanging="180"/>
      </w:pPr>
      <w:rPr>
        <w:rFonts w:hint="default"/>
        <w:lang w:val="ru-RU" w:eastAsia="en-US" w:bidi="ar-SA"/>
      </w:rPr>
    </w:lvl>
  </w:abstractNum>
  <w:abstractNum w:abstractNumId="347">
    <w:nsid w:val="539243F4"/>
    <w:multiLevelType w:val="hybridMultilevel"/>
    <w:tmpl w:val="5E5A03FA"/>
    <w:lvl w:ilvl="0" w:tplc="E1344E1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5B2D5B4">
      <w:numFmt w:val="bullet"/>
      <w:lvlText w:val="•"/>
      <w:lvlJc w:val="left"/>
      <w:pPr>
        <w:ind w:left="411" w:hanging="140"/>
      </w:pPr>
      <w:rPr>
        <w:rFonts w:hint="default"/>
        <w:lang w:val="ru-RU" w:eastAsia="en-US" w:bidi="ar-SA"/>
      </w:rPr>
    </w:lvl>
    <w:lvl w:ilvl="2" w:tplc="ED64B786">
      <w:numFmt w:val="bullet"/>
      <w:lvlText w:val="•"/>
      <w:lvlJc w:val="left"/>
      <w:pPr>
        <w:ind w:left="723" w:hanging="140"/>
      </w:pPr>
      <w:rPr>
        <w:rFonts w:hint="default"/>
        <w:lang w:val="ru-RU" w:eastAsia="en-US" w:bidi="ar-SA"/>
      </w:rPr>
    </w:lvl>
    <w:lvl w:ilvl="3" w:tplc="4226172A">
      <w:numFmt w:val="bullet"/>
      <w:lvlText w:val="•"/>
      <w:lvlJc w:val="left"/>
      <w:pPr>
        <w:ind w:left="1034" w:hanging="140"/>
      </w:pPr>
      <w:rPr>
        <w:rFonts w:hint="default"/>
        <w:lang w:val="ru-RU" w:eastAsia="en-US" w:bidi="ar-SA"/>
      </w:rPr>
    </w:lvl>
    <w:lvl w:ilvl="4" w:tplc="063203C4">
      <w:numFmt w:val="bullet"/>
      <w:lvlText w:val="•"/>
      <w:lvlJc w:val="left"/>
      <w:pPr>
        <w:ind w:left="1346" w:hanging="140"/>
      </w:pPr>
      <w:rPr>
        <w:rFonts w:hint="default"/>
        <w:lang w:val="ru-RU" w:eastAsia="en-US" w:bidi="ar-SA"/>
      </w:rPr>
    </w:lvl>
    <w:lvl w:ilvl="5" w:tplc="B824B880">
      <w:numFmt w:val="bullet"/>
      <w:lvlText w:val="•"/>
      <w:lvlJc w:val="left"/>
      <w:pPr>
        <w:ind w:left="1658" w:hanging="140"/>
      </w:pPr>
      <w:rPr>
        <w:rFonts w:hint="default"/>
        <w:lang w:val="ru-RU" w:eastAsia="en-US" w:bidi="ar-SA"/>
      </w:rPr>
    </w:lvl>
    <w:lvl w:ilvl="6" w:tplc="8A1CD1D8">
      <w:numFmt w:val="bullet"/>
      <w:lvlText w:val="•"/>
      <w:lvlJc w:val="left"/>
      <w:pPr>
        <w:ind w:left="1969" w:hanging="140"/>
      </w:pPr>
      <w:rPr>
        <w:rFonts w:hint="default"/>
        <w:lang w:val="ru-RU" w:eastAsia="en-US" w:bidi="ar-SA"/>
      </w:rPr>
    </w:lvl>
    <w:lvl w:ilvl="7" w:tplc="09FE9AC8">
      <w:numFmt w:val="bullet"/>
      <w:lvlText w:val="•"/>
      <w:lvlJc w:val="left"/>
      <w:pPr>
        <w:ind w:left="2281" w:hanging="140"/>
      </w:pPr>
      <w:rPr>
        <w:rFonts w:hint="default"/>
        <w:lang w:val="ru-RU" w:eastAsia="en-US" w:bidi="ar-SA"/>
      </w:rPr>
    </w:lvl>
    <w:lvl w:ilvl="8" w:tplc="7226BAEE">
      <w:numFmt w:val="bullet"/>
      <w:lvlText w:val="•"/>
      <w:lvlJc w:val="left"/>
      <w:pPr>
        <w:ind w:left="2592" w:hanging="140"/>
      </w:pPr>
      <w:rPr>
        <w:rFonts w:hint="default"/>
        <w:lang w:val="ru-RU" w:eastAsia="en-US" w:bidi="ar-SA"/>
      </w:rPr>
    </w:lvl>
  </w:abstractNum>
  <w:abstractNum w:abstractNumId="348">
    <w:nsid w:val="53B17062"/>
    <w:multiLevelType w:val="hybridMultilevel"/>
    <w:tmpl w:val="77267E58"/>
    <w:lvl w:ilvl="0" w:tplc="5D1EA150">
      <w:start w:val="3"/>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E1A07394">
      <w:numFmt w:val="bullet"/>
      <w:lvlText w:val="•"/>
      <w:lvlJc w:val="left"/>
      <w:pPr>
        <w:ind w:left="1151" w:hanging="180"/>
      </w:pPr>
      <w:rPr>
        <w:rFonts w:hint="default"/>
        <w:lang w:val="ru-RU" w:eastAsia="en-US" w:bidi="ar-SA"/>
      </w:rPr>
    </w:lvl>
    <w:lvl w:ilvl="2" w:tplc="5FBC30C2">
      <w:numFmt w:val="bullet"/>
      <w:lvlText w:val="•"/>
      <w:lvlJc w:val="left"/>
      <w:pPr>
        <w:ind w:left="1983" w:hanging="180"/>
      </w:pPr>
      <w:rPr>
        <w:rFonts w:hint="default"/>
        <w:lang w:val="ru-RU" w:eastAsia="en-US" w:bidi="ar-SA"/>
      </w:rPr>
    </w:lvl>
    <w:lvl w:ilvl="3" w:tplc="0D8620A2">
      <w:numFmt w:val="bullet"/>
      <w:lvlText w:val="•"/>
      <w:lvlJc w:val="left"/>
      <w:pPr>
        <w:ind w:left="2815" w:hanging="180"/>
      </w:pPr>
      <w:rPr>
        <w:rFonts w:hint="default"/>
        <w:lang w:val="ru-RU" w:eastAsia="en-US" w:bidi="ar-SA"/>
      </w:rPr>
    </w:lvl>
    <w:lvl w:ilvl="4" w:tplc="671C30C8">
      <w:numFmt w:val="bullet"/>
      <w:lvlText w:val="•"/>
      <w:lvlJc w:val="left"/>
      <w:pPr>
        <w:ind w:left="3647" w:hanging="180"/>
      </w:pPr>
      <w:rPr>
        <w:rFonts w:hint="default"/>
        <w:lang w:val="ru-RU" w:eastAsia="en-US" w:bidi="ar-SA"/>
      </w:rPr>
    </w:lvl>
    <w:lvl w:ilvl="5" w:tplc="E0DC1918">
      <w:numFmt w:val="bullet"/>
      <w:lvlText w:val="•"/>
      <w:lvlJc w:val="left"/>
      <w:pPr>
        <w:ind w:left="4479" w:hanging="180"/>
      </w:pPr>
      <w:rPr>
        <w:rFonts w:hint="default"/>
        <w:lang w:val="ru-RU" w:eastAsia="en-US" w:bidi="ar-SA"/>
      </w:rPr>
    </w:lvl>
    <w:lvl w:ilvl="6" w:tplc="374854D6">
      <w:numFmt w:val="bullet"/>
      <w:lvlText w:val="•"/>
      <w:lvlJc w:val="left"/>
      <w:pPr>
        <w:ind w:left="5311" w:hanging="180"/>
      </w:pPr>
      <w:rPr>
        <w:rFonts w:hint="default"/>
        <w:lang w:val="ru-RU" w:eastAsia="en-US" w:bidi="ar-SA"/>
      </w:rPr>
    </w:lvl>
    <w:lvl w:ilvl="7" w:tplc="086EC90E">
      <w:numFmt w:val="bullet"/>
      <w:lvlText w:val="•"/>
      <w:lvlJc w:val="left"/>
      <w:pPr>
        <w:ind w:left="6143" w:hanging="180"/>
      </w:pPr>
      <w:rPr>
        <w:rFonts w:hint="default"/>
        <w:lang w:val="ru-RU" w:eastAsia="en-US" w:bidi="ar-SA"/>
      </w:rPr>
    </w:lvl>
    <w:lvl w:ilvl="8" w:tplc="B12A1DB8">
      <w:numFmt w:val="bullet"/>
      <w:lvlText w:val="•"/>
      <w:lvlJc w:val="left"/>
      <w:pPr>
        <w:ind w:left="6975" w:hanging="180"/>
      </w:pPr>
      <w:rPr>
        <w:rFonts w:hint="default"/>
        <w:lang w:val="ru-RU" w:eastAsia="en-US" w:bidi="ar-SA"/>
      </w:rPr>
    </w:lvl>
  </w:abstractNum>
  <w:abstractNum w:abstractNumId="349">
    <w:nsid w:val="53DB401C"/>
    <w:multiLevelType w:val="hybridMultilevel"/>
    <w:tmpl w:val="63A4E17A"/>
    <w:lvl w:ilvl="0" w:tplc="B9FEB7C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4C14109C">
      <w:numFmt w:val="bullet"/>
      <w:lvlText w:val="•"/>
      <w:lvlJc w:val="left"/>
      <w:pPr>
        <w:ind w:left="312" w:hanging="140"/>
      </w:pPr>
      <w:rPr>
        <w:rFonts w:hint="default"/>
        <w:lang w:val="ru-RU" w:eastAsia="en-US" w:bidi="ar-SA"/>
      </w:rPr>
    </w:lvl>
    <w:lvl w:ilvl="2" w:tplc="9E64CC90">
      <w:numFmt w:val="bullet"/>
      <w:lvlText w:val="•"/>
      <w:lvlJc w:val="left"/>
      <w:pPr>
        <w:ind w:left="524" w:hanging="140"/>
      </w:pPr>
      <w:rPr>
        <w:rFonts w:hint="default"/>
        <w:lang w:val="ru-RU" w:eastAsia="en-US" w:bidi="ar-SA"/>
      </w:rPr>
    </w:lvl>
    <w:lvl w:ilvl="3" w:tplc="2FA2AE8E">
      <w:numFmt w:val="bullet"/>
      <w:lvlText w:val="•"/>
      <w:lvlJc w:val="left"/>
      <w:pPr>
        <w:ind w:left="736" w:hanging="140"/>
      </w:pPr>
      <w:rPr>
        <w:rFonts w:hint="default"/>
        <w:lang w:val="ru-RU" w:eastAsia="en-US" w:bidi="ar-SA"/>
      </w:rPr>
    </w:lvl>
    <w:lvl w:ilvl="4" w:tplc="28640836">
      <w:numFmt w:val="bullet"/>
      <w:lvlText w:val="•"/>
      <w:lvlJc w:val="left"/>
      <w:pPr>
        <w:ind w:left="949" w:hanging="140"/>
      </w:pPr>
      <w:rPr>
        <w:rFonts w:hint="default"/>
        <w:lang w:val="ru-RU" w:eastAsia="en-US" w:bidi="ar-SA"/>
      </w:rPr>
    </w:lvl>
    <w:lvl w:ilvl="5" w:tplc="4E4633CE">
      <w:numFmt w:val="bullet"/>
      <w:lvlText w:val="•"/>
      <w:lvlJc w:val="left"/>
      <w:pPr>
        <w:ind w:left="1161" w:hanging="140"/>
      </w:pPr>
      <w:rPr>
        <w:rFonts w:hint="default"/>
        <w:lang w:val="ru-RU" w:eastAsia="en-US" w:bidi="ar-SA"/>
      </w:rPr>
    </w:lvl>
    <w:lvl w:ilvl="6" w:tplc="E7625B2C">
      <w:numFmt w:val="bullet"/>
      <w:lvlText w:val="•"/>
      <w:lvlJc w:val="left"/>
      <w:pPr>
        <w:ind w:left="1373" w:hanging="140"/>
      </w:pPr>
      <w:rPr>
        <w:rFonts w:hint="default"/>
        <w:lang w:val="ru-RU" w:eastAsia="en-US" w:bidi="ar-SA"/>
      </w:rPr>
    </w:lvl>
    <w:lvl w:ilvl="7" w:tplc="FE8A8F76">
      <w:numFmt w:val="bullet"/>
      <w:lvlText w:val="•"/>
      <w:lvlJc w:val="left"/>
      <w:pPr>
        <w:ind w:left="1586" w:hanging="140"/>
      </w:pPr>
      <w:rPr>
        <w:rFonts w:hint="default"/>
        <w:lang w:val="ru-RU" w:eastAsia="en-US" w:bidi="ar-SA"/>
      </w:rPr>
    </w:lvl>
    <w:lvl w:ilvl="8" w:tplc="2E2CD6C6">
      <w:numFmt w:val="bullet"/>
      <w:lvlText w:val="•"/>
      <w:lvlJc w:val="left"/>
      <w:pPr>
        <w:ind w:left="1798" w:hanging="140"/>
      </w:pPr>
      <w:rPr>
        <w:rFonts w:hint="default"/>
        <w:lang w:val="ru-RU" w:eastAsia="en-US" w:bidi="ar-SA"/>
      </w:rPr>
    </w:lvl>
  </w:abstractNum>
  <w:abstractNum w:abstractNumId="350">
    <w:nsid w:val="53DB4A16"/>
    <w:multiLevelType w:val="hybridMultilevel"/>
    <w:tmpl w:val="F15E2EB0"/>
    <w:lvl w:ilvl="0" w:tplc="9512387E">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B91CDA5E">
      <w:numFmt w:val="bullet"/>
      <w:lvlText w:val="•"/>
      <w:lvlJc w:val="left"/>
      <w:pPr>
        <w:ind w:left="312" w:hanging="140"/>
      </w:pPr>
      <w:rPr>
        <w:rFonts w:hint="default"/>
        <w:lang w:val="ru-RU" w:eastAsia="en-US" w:bidi="ar-SA"/>
      </w:rPr>
    </w:lvl>
    <w:lvl w:ilvl="2" w:tplc="F1F6F4F6">
      <w:numFmt w:val="bullet"/>
      <w:lvlText w:val="•"/>
      <w:lvlJc w:val="left"/>
      <w:pPr>
        <w:ind w:left="524" w:hanging="140"/>
      </w:pPr>
      <w:rPr>
        <w:rFonts w:hint="default"/>
        <w:lang w:val="ru-RU" w:eastAsia="en-US" w:bidi="ar-SA"/>
      </w:rPr>
    </w:lvl>
    <w:lvl w:ilvl="3" w:tplc="2A38FA8C">
      <w:numFmt w:val="bullet"/>
      <w:lvlText w:val="•"/>
      <w:lvlJc w:val="left"/>
      <w:pPr>
        <w:ind w:left="736" w:hanging="140"/>
      </w:pPr>
      <w:rPr>
        <w:rFonts w:hint="default"/>
        <w:lang w:val="ru-RU" w:eastAsia="en-US" w:bidi="ar-SA"/>
      </w:rPr>
    </w:lvl>
    <w:lvl w:ilvl="4" w:tplc="50F6515C">
      <w:numFmt w:val="bullet"/>
      <w:lvlText w:val="•"/>
      <w:lvlJc w:val="left"/>
      <w:pPr>
        <w:ind w:left="949" w:hanging="140"/>
      </w:pPr>
      <w:rPr>
        <w:rFonts w:hint="default"/>
        <w:lang w:val="ru-RU" w:eastAsia="en-US" w:bidi="ar-SA"/>
      </w:rPr>
    </w:lvl>
    <w:lvl w:ilvl="5" w:tplc="AF2CB6C6">
      <w:numFmt w:val="bullet"/>
      <w:lvlText w:val="•"/>
      <w:lvlJc w:val="left"/>
      <w:pPr>
        <w:ind w:left="1161" w:hanging="140"/>
      </w:pPr>
      <w:rPr>
        <w:rFonts w:hint="default"/>
        <w:lang w:val="ru-RU" w:eastAsia="en-US" w:bidi="ar-SA"/>
      </w:rPr>
    </w:lvl>
    <w:lvl w:ilvl="6" w:tplc="67269250">
      <w:numFmt w:val="bullet"/>
      <w:lvlText w:val="•"/>
      <w:lvlJc w:val="left"/>
      <w:pPr>
        <w:ind w:left="1373" w:hanging="140"/>
      </w:pPr>
      <w:rPr>
        <w:rFonts w:hint="default"/>
        <w:lang w:val="ru-RU" w:eastAsia="en-US" w:bidi="ar-SA"/>
      </w:rPr>
    </w:lvl>
    <w:lvl w:ilvl="7" w:tplc="6EF8BB08">
      <w:numFmt w:val="bullet"/>
      <w:lvlText w:val="•"/>
      <w:lvlJc w:val="left"/>
      <w:pPr>
        <w:ind w:left="1586" w:hanging="140"/>
      </w:pPr>
      <w:rPr>
        <w:rFonts w:hint="default"/>
        <w:lang w:val="ru-RU" w:eastAsia="en-US" w:bidi="ar-SA"/>
      </w:rPr>
    </w:lvl>
    <w:lvl w:ilvl="8" w:tplc="917EF698">
      <w:numFmt w:val="bullet"/>
      <w:lvlText w:val="•"/>
      <w:lvlJc w:val="left"/>
      <w:pPr>
        <w:ind w:left="1798" w:hanging="140"/>
      </w:pPr>
      <w:rPr>
        <w:rFonts w:hint="default"/>
        <w:lang w:val="ru-RU" w:eastAsia="en-US" w:bidi="ar-SA"/>
      </w:rPr>
    </w:lvl>
  </w:abstractNum>
  <w:abstractNum w:abstractNumId="351">
    <w:nsid w:val="53E41E85"/>
    <w:multiLevelType w:val="hybridMultilevel"/>
    <w:tmpl w:val="FA7E433E"/>
    <w:lvl w:ilvl="0" w:tplc="F5A089A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CC300B00">
      <w:numFmt w:val="bullet"/>
      <w:lvlText w:val="•"/>
      <w:lvlJc w:val="left"/>
      <w:pPr>
        <w:ind w:left="1112" w:hanging="180"/>
      </w:pPr>
      <w:rPr>
        <w:rFonts w:hint="default"/>
        <w:lang w:val="ru-RU" w:eastAsia="en-US" w:bidi="ar-SA"/>
      </w:rPr>
    </w:lvl>
    <w:lvl w:ilvl="2" w:tplc="4C748EBE">
      <w:numFmt w:val="bullet"/>
      <w:lvlText w:val="•"/>
      <w:lvlJc w:val="left"/>
      <w:pPr>
        <w:ind w:left="1944" w:hanging="180"/>
      </w:pPr>
      <w:rPr>
        <w:rFonts w:hint="default"/>
        <w:lang w:val="ru-RU" w:eastAsia="en-US" w:bidi="ar-SA"/>
      </w:rPr>
    </w:lvl>
    <w:lvl w:ilvl="3" w:tplc="8490152E">
      <w:numFmt w:val="bullet"/>
      <w:lvlText w:val="•"/>
      <w:lvlJc w:val="left"/>
      <w:pPr>
        <w:ind w:left="2776" w:hanging="180"/>
      </w:pPr>
      <w:rPr>
        <w:rFonts w:hint="default"/>
        <w:lang w:val="ru-RU" w:eastAsia="en-US" w:bidi="ar-SA"/>
      </w:rPr>
    </w:lvl>
    <w:lvl w:ilvl="4" w:tplc="E83A9590">
      <w:numFmt w:val="bullet"/>
      <w:lvlText w:val="•"/>
      <w:lvlJc w:val="left"/>
      <w:pPr>
        <w:ind w:left="3609" w:hanging="180"/>
      </w:pPr>
      <w:rPr>
        <w:rFonts w:hint="default"/>
        <w:lang w:val="ru-RU" w:eastAsia="en-US" w:bidi="ar-SA"/>
      </w:rPr>
    </w:lvl>
    <w:lvl w:ilvl="5" w:tplc="26F4CE92">
      <w:numFmt w:val="bullet"/>
      <w:lvlText w:val="•"/>
      <w:lvlJc w:val="left"/>
      <w:pPr>
        <w:ind w:left="4441" w:hanging="180"/>
      </w:pPr>
      <w:rPr>
        <w:rFonts w:hint="default"/>
        <w:lang w:val="ru-RU" w:eastAsia="en-US" w:bidi="ar-SA"/>
      </w:rPr>
    </w:lvl>
    <w:lvl w:ilvl="6" w:tplc="39FABD5C">
      <w:numFmt w:val="bullet"/>
      <w:lvlText w:val="•"/>
      <w:lvlJc w:val="left"/>
      <w:pPr>
        <w:ind w:left="5273" w:hanging="180"/>
      </w:pPr>
      <w:rPr>
        <w:rFonts w:hint="default"/>
        <w:lang w:val="ru-RU" w:eastAsia="en-US" w:bidi="ar-SA"/>
      </w:rPr>
    </w:lvl>
    <w:lvl w:ilvl="7" w:tplc="267CC790">
      <w:numFmt w:val="bullet"/>
      <w:lvlText w:val="•"/>
      <w:lvlJc w:val="left"/>
      <w:pPr>
        <w:ind w:left="6106" w:hanging="180"/>
      </w:pPr>
      <w:rPr>
        <w:rFonts w:hint="default"/>
        <w:lang w:val="ru-RU" w:eastAsia="en-US" w:bidi="ar-SA"/>
      </w:rPr>
    </w:lvl>
    <w:lvl w:ilvl="8" w:tplc="7CB0DD9A">
      <w:numFmt w:val="bullet"/>
      <w:lvlText w:val="•"/>
      <w:lvlJc w:val="left"/>
      <w:pPr>
        <w:ind w:left="6938" w:hanging="180"/>
      </w:pPr>
      <w:rPr>
        <w:rFonts w:hint="default"/>
        <w:lang w:val="ru-RU" w:eastAsia="en-US" w:bidi="ar-SA"/>
      </w:rPr>
    </w:lvl>
  </w:abstractNum>
  <w:abstractNum w:abstractNumId="352">
    <w:nsid w:val="544D57FF"/>
    <w:multiLevelType w:val="hybridMultilevel"/>
    <w:tmpl w:val="5260BCE6"/>
    <w:lvl w:ilvl="0" w:tplc="3CBEC992">
      <w:start w:val="1"/>
      <w:numFmt w:val="decimal"/>
      <w:lvlText w:val="%1)"/>
      <w:lvlJc w:val="left"/>
      <w:pPr>
        <w:ind w:left="815" w:hanging="288"/>
      </w:pPr>
      <w:rPr>
        <w:rFonts w:ascii="Times New Roman" w:eastAsia="Times New Roman" w:hAnsi="Times New Roman" w:cs="Times New Roman" w:hint="default"/>
        <w:w w:val="100"/>
        <w:sz w:val="24"/>
        <w:szCs w:val="24"/>
        <w:lang w:val="ru-RU" w:eastAsia="en-US" w:bidi="ar-SA"/>
      </w:rPr>
    </w:lvl>
    <w:lvl w:ilvl="1" w:tplc="670A73E4">
      <w:numFmt w:val="bullet"/>
      <w:lvlText w:val="•"/>
      <w:lvlJc w:val="left"/>
      <w:pPr>
        <w:ind w:left="1890" w:hanging="288"/>
      </w:pPr>
      <w:rPr>
        <w:rFonts w:hint="default"/>
        <w:lang w:val="ru-RU" w:eastAsia="en-US" w:bidi="ar-SA"/>
      </w:rPr>
    </w:lvl>
    <w:lvl w:ilvl="2" w:tplc="57E2E236">
      <w:numFmt w:val="bullet"/>
      <w:lvlText w:val="•"/>
      <w:lvlJc w:val="left"/>
      <w:pPr>
        <w:ind w:left="2961" w:hanging="288"/>
      </w:pPr>
      <w:rPr>
        <w:rFonts w:hint="default"/>
        <w:lang w:val="ru-RU" w:eastAsia="en-US" w:bidi="ar-SA"/>
      </w:rPr>
    </w:lvl>
    <w:lvl w:ilvl="3" w:tplc="B8BC9200">
      <w:numFmt w:val="bullet"/>
      <w:lvlText w:val="•"/>
      <w:lvlJc w:val="left"/>
      <w:pPr>
        <w:ind w:left="4031" w:hanging="288"/>
      </w:pPr>
      <w:rPr>
        <w:rFonts w:hint="default"/>
        <w:lang w:val="ru-RU" w:eastAsia="en-US" w:bidi="ar-SA"/>
      </w:rPr>
    </w:lvl>
    <w:lvl w:ilvl="4" w:tplc="6BE82950">
      <w:numFmt w:val="bullet"/>
      <w:lvlText w:val="•"/>
      <w:lvlJc w:val="left"/>
      <w:pPr>
        <w:ind w:left="5102" w:hanging="288"/>
      </w:pPr>
      <w:rPr>
        <w:rFonts w:hint="default"/>
        <w:lang w:val="ru-RU" w:eastAsia="en-US" w:bidi="ar-SA"/>
      </w:rPr>
    </w:lvl>
    <w:lvl w:ilvl="5" w:tplc="5450D224">
      <w:numFmt w:val="bullet"/>
      <w:lvlText w:val="•"/>
      <w:lvlJc w:val="left"/>
      <w:pPr>
        <w:ind w:left="6173" w:hanging="288"/>
      </w:pPr>
      <w:rPr>
        <w:rFonts w:hint="default"/>
        <w:lang w:val="ru-RU" w:eastAsia="en-US" w:bidi="ar-SA"/>
      </w:rPr>
    </w:lvl>
    <w:lvl w:ilvl="6" w:tplc="2D86D39E">
      <w:numFmt w:val="bullet"/>
      <w:lvlText w:val="•"/>
      <w:lvlJc w:val="left"/>
      <w:pPr>
        <w:ind w:left="7243" w:hanging="288"/>
      </w:pPr>
      <w:rPr>
        <w:rFonts w:hint="default"/>
        <w:lang w:val="ru-RU" w:eastAsia="en-US" w:bidi="ar-SA"/>
      </w:rPr>
    </w:lvl>
    <w:lvl w:ilvl="7" w:tplc="D30026F2">
      <w:numFmt w:val="bullet"/>
      <w:lvlText w:val="•"/>
      <w:lvlJc w:val="left"/>
      <w:pPr>
        <w:ind w:left="8314" w:hanging="288"/>
      </w:pPr>
      <w:rPr>
        <w:rFonts w:hint="default"/>
        <w:lang w:val="ru-RU" w:eastAsia="en-US" w:bidi="ar-SA"/>
      </w:rPr>
    </w:lvl>
    <w:lvl w:ilvl="8" w:tplc="754AF350">
      <w:numFmt w:val="bullet"/>
      <w:lvlText w:val="•"/>
      <w:lvlJc w:val="left"/>
      <w:pPr>
        <w:ind w:left="9385" w:hanging="288"/>
      </w:pPr>
      <w:rPr>
        <w:rFonts w:hint="default"/>
        <w:lang w:val="ru-RU" w:eastAsia="en-US" w:bidi="ar-SA"/>
      </w:rPr>
    </w:lvl>
  </w:abstractNum>
  <w:abstractNum w:abstractNumId="353">
    <w:nsid w:val="54661228"/>
    <w:multiLevelType w:val="hybridMultilevel"/>
    <w:tmpl w:val="799259F4"/>
    <w:lvl w:ilvl="0" w:tplc="548E51F6">
      <w:start w:val="3"/>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D65060C4">
      <w:numFmt w:val="bullet"/>
      <w:lvlText w:val="•"/>
      <w:lvlJc w:val="left"/>
      <w:pPr>
        <w:ind w:left="1487" w:hanging="180"/>
      </w:pPr>
      <w:rPr>
        <w:rFonts w:hint="default"/>
        <w:lang w:val="ru-RU" w:eastAsia="en-US" w:bidi="ar-SA"/>
      </w:rPr>
    </w:lvl>
    <w:lvl w:ilvl="2" w:tplc="DE1204AC">
      <w:numFmt w:val="bullet"/>
      <w:lvlText w:val="•"/>
      <w:lvlJc w:val="left"/>
      <w:pPr>
        <w:ind w:left="2234" w:hanging="180"/>
      </w:pPr>
      <w:rPr>
        <w:rFonts w:hint="default"/>
        <w:lang w:val="ru-RU" w:eastAsia="en-US" w:bidi="ar-SA"/>
      </w:rPr>
    </w:lvl>
    <w:lvl w:ilvl="3" w:tplc="8C3C7208">
      <w:numFmt w:val="bullet"/>
      <w:lvlText w:val="•"/>
      <w:lvlJc w:val="left"/>
      <w:pPr>
        <w:ind w:left="2981" w:hanging="180"/>
      </w:pPr>
      <w:rPr>
        <w:rFonts w:hint="default"/>
        <w:lang w:val="ru-RU" w:eastAsia="en-US" w:bidi="ar-SA"/>
      </w:rPr>
    </w:lvl>
    <w:lvl w:ilvl="4" w:tplc="01A450FC">
      <w:numFmt w:val="bullet"/>
      <w:lvlText w:val="•"/>
      <w:lvlJc w:val="left"/>
      <w:pPr>
        <w:ind w:left="3728" w:hanging="180"/>
      </w:pPr>
      <w:rPr>
        <w:rFonts w:hint="default"/>
        <w:lang w:val="ru-RU" w:eastAsia="en-US" w:bidi="ar-SA"/>
      </w:rPr>
    </w:lvl>
    <w:lvl w:ilvl="5" w:tplc="5BBEE496">
      <w:numFmt w:val="bullet"/>
      <w:lvlText w:val="•"/>
      <w:lvlJc w:val="left"/>
      <w:pPr>
        <w:ind w:left="4476" w:hanging="180"/>
      </w:pPr>
      <w:rPr>
        <w:rFonts w:hint="default"/>
        <w:lang w:val="ru-RU" w:eastAsia="en-US" w:bidi="ar-SA"/>
      </w:rPr>
    </w:lvl>
    <w:lvl w:ilvl="6" w:tplc="03D8E42A">
      <w:numFmt w:val="bullet"/>
      <w:lvlText w:val="•"/>
      <w:lvlJc w:val="left"/>
      <w:pPr>
        <w:ind w:left="5223" w:hanging="180"/>
      </w:pPr>
      <w:rPr>
        <w:rFonts w:hint="default"/>
        <w:lang w:val="ru-RU" w:eastAsia="en-US" w:bidi="ar-SA"/>
      </w:rPr>
    </w:lvl>
    <w:lvl w:ilvl="7" w:tplc="DCCE5D72">
      <w:numFmt w:val="bullet"/>
      <w:lvlText w:val="•"/>
      <w:lvlJc w:val="left"/>
      <w:pPr>
        <w:ind w:left="5970" w:hanging="180"/>
      </w:pPr>
      <w:rPr>
        <w:rFonts w:hint="default"/>
        <w:lang w:val="ru-RU" w:eastAsia="en-US" w:bidi="ar-SA"/>
      </w:rPr>
    </w:lvl>
    <w:lvl w:ilvl="8" w:tplc="34724D00">
      <w:numFmt w:val="bullet"/>
      <w:lvlText w:val="•"/>
      <w:lvlJc w:val="left"/>
      <w:pPr>
        <w:ind w:left="6717" w:hanging="180"/>
      </w:pPr>
      <w:rPr>
        <w:rFonts w:hint="default"/>
        <w:lang w:val="ru-RU" w:eastAsia="en-US" w:bidi="ar-SA"/>
      </w:rPr>
    </w:lvl>
  </w:abstractNum>
  <w:abstractNum w:abstractNumId="354">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55">
    <w:nsid w:val="54C02411"/>
    <w:multiLevelType w:val="hybridMultilevel"/>
    <w:tmpl w:val="8154028A"/>
    <w:lvl w:ilvl="0" w:tplc="E3167876">
      <w:start w:val="23"/>
      <w:numFmt w:val="decimal"/>
      <w:lvlText w:val="%1"/>
      <w:lvlJc w:val="left"/>
      <w:pPr>
        <w:ind w:left="2063" w:hanging="540"/>
      </w:pPr>
      <w:rPr>
        <w:rFonts w:hint="default"/>
        <w:lang w:val="ru-RU" w:eastAsia="en-US" w:bidi="ar-SA"/>
      </w:rPr>
    </w:lvl>
    <w:lvl w:ilvl="1" w:tplc="A73AFFEA">
      <w:numFmt w:val="none"/>
      <w:lvlText w:val=""/>
      <w:lvlJc w:val="left"/>
      <w:pPr>
        <w:tabs>
          <w:tab w:val="num" w:pos="360"/>
        </w:tabs>
      </w:pPr>
    </w:lvl>
    <w:lvl w:ilvl="2" w:tplc="6F3E084E">
      <w:numFmt w:val="bullet"/>
      <w:lvlText w:val="•"/>
      <w:lvlJc w:val="left"/>
      <w:pPr>
        <w:ind w:left="3953" w:hanging="540"/>
      </w:pPr>
      <w:rPr>
        <w:rFonts w:hint="default"/>
        <w:lang w:val="ru-RU" w:eastAsia="en-US" w:bidi="ar-SA"/>
      </w:rPr>
    </w:lvl>
    <w:lvl w:ilvl="3" w:tplc="1A881DD0">
      <w:numFmt w:val="bullet"/>
      <w:lvlText w:val="•"/>
      <w:lvlJc w:val="left"/>
      <w:pPr>
        <w:ind w:left="4899" w:hanging="540"/>
      </w:pPr>
      <w:rPr>
        <w:rFonts w:hint="default"/>
        <w:lang w:val="ru-RU" w:eastAsia="en-US" w:bidi="ar-SA"/>
      </w:rPr>
    </w:lvl>
    <w:lvl w:ilvl="4" w:tplc="047EBF44">
      <w:numFmt w:val="bullet"/>
      <w:lvlText w:val="•"/>
      <w:lvlJc w:val="left"/>
      <w:pPr>
        <w:ind w:left="5846" w:hanging="540"/>
      </w:pPr>
      <w:rPr>
        <w:rFonts w:hint="default"/>
        <w:lang w:val="ru-RU" w:eastAsia="en-US" w:bidi="ar-SA"/>
      </w:rPr>
    </w:lvl>
    <w:lvl w:ilvl="5" w:tplc="385EDFF8">
      <w:numFmt w:val="bullet"/>
      <w:lvlText w:val="•"/>
      <w:lvlJc w:val="left"/>
      <w:pPr>
        <w:ind w:left="6793" w:hanging="540"/>
      </w:pPr>
      <w:rPr>
        <w:rFonts w:hint="default"/>
        <w:lang w:val="ru-RU" w:eastAsia="en-US" w:bidi="ar-SA"/>
      </w:rPr>
    </w:lvl>
    <w:lvl w:ilvl="6" w:tplc="ABF6864C">
      <w:numFmt w:val="bullet"/>
      <w:lvlText w:val="•"/>
      <w:lvlJc w:val="left"/>
      <w:pPr>
        <w:ind w:left="7739" w:hanging="540"/>
      </w:pPr>
      <w:rPr>
        <w:rFonts w:hint="default"/>
        <w:lang w:val="ru-RU" w:eastAsia="en-US" w:bidi="ar-SA"/>
      </w:rPr>
    </w:lvl>
    <w:lvl w:ilvl="7" w:tplc="7270B358">
      <w:numFmt w:val="bullet"/>
      <w:lvlText w:val="•"/>
      <w:lvlJc w:val="left"/>
      <w:pPr>
        <w:ind w:left="8686" w:hanging="540"/>
      </w:pPr>
      <w:rPr>
        <w:rFonts w:hint="default"/>
        <w:lang w:val="ru-RU" w:eastAsia="en-US" w:bidi="ar-SA"/>
      </w:rPr>
    </w:lvl>
    <w:lvl w:ilvl="8" w:tplc="D40A0FE6">
      <w:numFmt w:val="bullet"/>
      <w:lvlText w:val="•"/>
      <w:lvlJc w:val="left"/>
      <w:pPr>
        <w:ind w:left="9633" w:hanging="540"/>
      </w:pPr>
      <w:rPr>
        <w:rFonts w:hint="default"/>
        <w:lang w:val="ru-RU" w:eastAsia="en-US" w:bidi="ar-SA"/>
      </w:rPr>
    </w:lvl>
  </w:abstractNum>
  <w:abstractNum w:abstractNumId="356">
    <w:nsid w:val="5526586A"/>
    <w:multiLevelType w:val="hybridMultilevel"/>
    <w:tmpl w:val="52A298AA"/>
    <w:lvl w:ilvl="0" w:tplc="57FE3A02">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AA8E75F0">
      <w:numFmt w:val="bullet"/>
      <w:lvlText w:val="•"/>
      <w:lvlJc w:val="left"/>
      <w:pPr>
        <w:ind w:left="911" w:hanging="180"/>
      </w:pPr>
      <w:rPr>
        <w:rFonts w:hint="default"/>
        <w:lang w:val="ru-RU" w:eastAsia="en-US" w:bidi="ar-SA"/>
      </w:rPr>
    </w:lvl>
    <w:lvl w:ilvl="2" w:tplc="FCE0B5F0">
      <w:numFmt w:val="bullet"/>
      <w:lvlText w:val="•"/>
      <w:lvlJc w:val="left"/>
      <w:pPr>
        <w:ind w:left="1722" w:hanging="180"/>
      </w:pPr>
      <w:rPr>
        <w:rFonts w:hint="default"/>
        <w:lang w:val="ru-RU" w:eastAsia="en-US" w:bidi="ar-SA"/>
      </w:rPr>
    </w:lvl>
    <w:lvl w:ilvl="3" w:tplc="39EECAB0">
      <w:numFmt w:val="bullet"/>
      <w:lvlText w:val="•"/>
      <w:lvlJc w:val="left"/>
      <w:pPr>
        <w:ind w:left="2533" w:hanging="180"/>
      </w:pPr>
      <w:rPr>
        <w:rFonts w:hint="default"/>
        <w:lang w:val="ru-RU" w:eastAsia="en-US" w:bidi="ar-SA"/>
      </w:rPr>
    </w:lvl>
    <w:lvl w:ilvl="4" w:tplc="5E2667DE">
      <w:numFmt w:val="bullet"/>
      <w:lvlText w:val="•"/>
      <w:lvlJc w:val="left"/>
      <w:pPr>
        <w:ind w:left="3344" w:hanging="180"/>
      </w:pPr>
      <w:rPr>
        <w:rFonts w:hint="default"/>
        <w:lang w:val="ru-RU" w:eastAsia="en-US" w:bidi="ar-SA"/>
      </w:rPr>
    </w:lvl>
    <w:lvl w:ilvl="5" w:tplc="1246490E">
      <w:numFmt w:val="bullet"/>
      <w:lvlText w:val="•"/>
      <w:lvlJc w:val="left"/>
      <w:pPr>
        <w:ind w:left="4156" w:hanging="180"/>
      </w:pPr>
      <w:rPr>
        <w:rFonts w:hint="default"/>
        <w:lang w:val="ru-RU" w:eastAsia="en-US" w:bidi="ar-SA"/>
      </w:rPr>
    </w:lvl>
    <w:lvl w:ilvl="6" w:tplc="F35A555E">
      <w:numFmt w:val="bullet"/>
      <w:lvlText w:val="•"/>
      <w:lvlJc w:val="left"/>
      <w:pPr>
        <w:ind w:left="4967" w:hanging="180"/>
      </w:pPr>
      <w:rPr>
        <w:rFonts w:hint="default"/>
        <w:lang w:val="ru-RU" w:eastAsia="en-US" w:bidi="ar-SA"/>
      </w:rPr>
    </w:lvl>
    <w:lvl w:ilvl="7" w:tplc="6B3415EE">
      <w:numFmt w:val="bullet"/>
      <w:lvlText w:val="•"/>
      <w:lvlJc w:val="left"/>
      <w:pPr>
        <w:ind w:left="5778" w:hanging="180"/>
      </w:pPr>
      <w:rPr>
        <w:rFonts w:hint="default"/>
        <w:lang w:val="ru-RU" w:eastAsia="en-US" w:bidi="ar-SA"/>
      </w:rPr>
    </w:lvl>
    <w:lvl w:ilvl="8" w:tplc="953E167E">
      <w:numFmt w:val="bullet"/>
      <w:lvlText w:val="•"/>
      <w:lvlJc w:val="left"/>
      <w:pPr>
        <w:ind w:left="6589" w:hanging="180"/>
      </w:pPr>
      <w:rPr>
        <w:rFonts w:hint="default"/>
        <w:lang w:val="ru-RU" w:eastAsia="en-US" w:bidi="ar-SA"/>
      </w:rPr>
    </w:lvl>
  </w:abstractNum>
  <w:abstractNum w:abstractNumId="357">
    <w:nsid w:val="554504FC"/>
    <w:multiLevelType w:val="hybridMultilevel"/>
    <w:tmpl w:val="E9B2D5AE"/>
    <w:lvl w:ilvl="0" w:tplc="F3D010E0">
      <w:numFmt w:val="bullet"/>
      <w:lvlText w:val="-"/>
      <w:lvlJc w:val="left"/>
      <w:pPr>
        <w:ind w:left="259" w:hanging="140"/>
      </w:pPr>
      <w:rPr>
        <w:rFonts w:ascii="Times New Roman" w:eastAsia="Times New Roman" w:hAnsi="Times New Roman" w:cs="Times New Roman" w:hint="default"/>
        <w:color w:val="373737"/>
        <w:w w:val="99"/>
        <w:sz w:val="24"/>
        <w:szCs w:val="24"/>
        <w:lang w:val="ru-RU" w:eastAsia="en-US" w:bidi="ar-SA"/>
      </w:rPr>
    </w:lvl>
    <w:lvl w:ilvl="1" w:tplc="B2B40F20">
      <w:numFmt w:val="bullet"/>
      <w:lvlText w:val="•"/>
      <w:lvlJc w:val="left"/>
      <w:pPr>
        <w:ind w:left="925" w:hanging="140"/>
      </w:pPr>
      <w:rPr>
        <w:rFonts w:hint="default"/>
        <w:lang w:val="ru-RU" w:eastAsia="en-US" w:bidi="ar-SA"/>
      </w:rPr>
    </w:lvl>
    <w:lvl w:ilvl="2" w:tplc="9FE24ED0">
      <w:numFmt w:val="bullet"/>
      <w:lvlText w:val="•"/>
      <w:lvlJc w:val="left"/>
      <w:pPr>
        <w:ind w:left="1590" w:hanging="140"/>
      </w:pPr>
      <w:rPr>
        <w:rFonts w:hint="default"/>
        <w:lang w:val="ru-RU" w:eastAsia="en-US" w:bidi="ar-SA"/>
      </w:rPr>
    </w:lvl>
    <w:lvl w:ilvl="3" w:tplc="DFDC983A">
      <w:numFmt w:val="bullet"/>
      <w:lvlText w:val="•"/>
      <w:lvlJc w:val="left"/>
      <w:pPr>
        <w:ind w:left="2255" w:hanging="140"/>
      </w:pPr>
      <w:rPr>
        <w:rFonts w:hint="default"/>
        <w:lang w:val="ru-RU" w:eastAsia="en-US" w:bidi="ar-SA"/>
      </w:rPr>
    </w:lvl>
    <w:lvl w:ilvl="4" w:tplc="5C2EE430">
      <w:numFmt w:val="bullet"/>
      <w:lvlText w:val="•"/>
      <w:lvlJc w:val="left"/>
      <w:pPr>
        <w:ind w:left="2920" w:hanging="140"/>
      </w:pPr>
      <w:rPr>
        <w:rFonts w:hint="default"/>
        <w:lang w:val="ru-RU" w:eastAsia="en-US" w:bidi="ar-SA"/>
      </w:rPr>
    </w:lvl>
    <w:lvl w:ilvl="5" w:tplc="BF16662C">
      <w:numFmt w:val="bullet"/>
      <w:lvlText w:val="•"/>
      <w:lvlJc w:val="left"/>
      <w:pPr>
        <w:ind w:left="3585" w:hanging="140"/>
      </w:pPr>
      <w:rPr>
        <w:rFonts w:hint="default"/>
        <w:lang w:val="ru-RU" w:eastAsia="en-US" w:bidi="ar-SA"/>
      </w:rPr>
    </w:lvl>
    <w:lvl w:ilvl="6" w:tplc="0DFA8074">
      <w:numFmt w:val="bullet"/>
      <w:lvlText w:val="•"/>
      <w:lvlJc w:val="left"/>
      <w:pPr>
        <w:ind w:left="4250" w:hanging="140"/>
      </w:pPr>
      <w:rPr>
        <w:rFonts w:hint="default"/>
        <w:lang w:val="ru-RU" w:eastAsia="en-US" w:bidi="ar-SA"/>
      </w:rPr>
    </w:lvl>
    <w:lvl w:ilvl="7" w:tplc="73248F48">
      <w:numFmt w:val="bullet"/>
      <w:lvlText w:val="•"/>
      <w:lvlJc w:val="left"/>
      <w:pPr>
        <w:ind w:left="4915" w:hanging="140"/>
      </w:pPr>
      <w:rPr>
        <w:rFonts w:hint="default"/>
        <w:lang w:val="ru-RU" w:eastAsia="en-US" w:bidi="ar-SA"/>
      </w:rPr>
    </w:lvl>
    <w:lvl w:ilvl="8" w:tplc="2E2806C8">
      <w:numFmt w:val="bullet"/>
      <w:lvlText w:val="•"/>
      <w:lvlJc w:val="left"/>
      <w:pPr>
        <w:ind w:left="5580" w:hanging="140"/>
      </w:pPr>
      <w:rPr>
        <w:rFonts w:hint="default"/>
        <w:lang w:val="ru-RU" w:eastAsia="en-US" w:bidi="ar-SA"/>
      </w:rPr>
    </w:lvl>
  </w:abstractNum>
  <w:abstractNum w:abstractNumId="358">
    <w:nsid w:val="55542CAD"/>
    <w:multiLevelType w:val="hybridMultilevel"/>
    <w:tmpl w:val="2BC46DEA"/>
    <w:lvl w:ilvl="0" w:tplc="29B69846">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1D34A92A">
      <w:numFmt w:val="bullet"/>
      <w:lvlText w:val="•"/>
      <w:lvlJc w:val="left"/>
      <w:pPr>
        <w:ind w:left="1148" w:hanging="180"/>
      </w:pPr>
      <w:rPr>
        <w:rFonts w:hint="default"/>
        <w:lang w:val="ru-RU" w:eastAsia="en-US" w:bidi="ar-SA"/>
      </w:rPr>
    </w:lvl>
    <w:lvl w:ilvl="2" w:tplc="659450AE">
      <w:numFmt w:val="bullet"/>
      <w:lvlText w:val="•"/>
      <w:lvlJc w:val="left"/>
      <w:pPr>
        <w:ind w:left="1976" w:hanging="180"/>
      </w:pPr>
      <w:rPr>
        <w:rFonts w:hint="default"/>
        <w:lang w:val="ru-RU" w:eastAsia="en-US" w:bidi="ar-SA"/>
      </w:rPr>
    </w:lvl>
    <w:lvl w:ilvl="3" w:tplc="82520452">
      <w:numFmt w:val="bullet"/>
      <w:lvlText w:val="•"/>
      <w:lvlJc w:val="left"/>
      <w:pPr>
        <w:ind w:left="2804" w:hanging="180"/>
      </w:pPr>
      <w:rPr>
        <w:rFonts w:hint="default"/>
        <w:lang w:val="ru-RU" w:eastAsia="en-US" w:bidi="ar-SA"/>
      </w:rPr>
    </w:lvl>
    <w:lvl w:ilvl="4" w:tplc="0BFC3338">
      <w:numFmt w:val="bullet"/>
      <w:lvlText w:val="•"/>
      <w:lvlJc w:val="left"/>
      <w:pPr>
        <w:ind w:left="3633" w:hanging="180"/>
      </w:pPr>
      <w:rPr>
        <w:rFonts w:hint="default"/>
        <w:lang w:val="ru-RU" w:eastAsia="en-US" w:bidi="ar-SA"/>
      </w:rPr>
    </w:lvl>
    <w:lvl w:ilvl="5" w:tplc="30D83040">
      <w:numFmt w:val="bullet"/>
      <w:lvlText w:val="•"/>
      <w:lvlJc w:val="left"/>
      <w:pPr>
        <w:ind w:left="4461" w:hanging="180"/>
      </w:pPr>
      <w:rPr>
        <w:rFonts w:hint="default"/>
        <w:lang w:val="ru-RU" w:eastAsia="en-US" w:bidi="ar-SA"/>
      </w:rPr>
    </w:lvl>
    <w:lvl w:ilvl="6" w:tplc="6A282050">
      <w:numFmt w:val="bullet"/>
      <w:lvlText w:val="•"/>
      <w:lvlJc w:val="left"/>
      <w:pPr>
        <w:ind w:left="5289" w:hanging="180"/>
      </w:pPr>
      <w:rPr>
        <w:rFonts w:hint="default"/>
        <w:lang w:val="ru-RU" w:eastAsia="en-US" w:bidi="ar-SA"/>
      </w:rPr>
    </w:lvl>
    <w:lvl w:ilvl="7" w:tplc="1398190C">
      <w:numFmt w:val="bullet"/>
      <w:lvlText w:val="•"/>
      <w:lvlJc w:val="left"/>
      <w:pPr>
        <w:ind w:left="6118" w:hanging="180"/>
      </w:pPr>
      <w:rPr>
        <w:rFonts w:hint="default"/>
        <w:lang w:val="ru-RU" w:eastAsia="en-US" w:bidi="ar-SA"/>
      </w:rPr>
    </w:lvl>
    <w:lvl w:ilvl="8" w:tplc="4404DE20">
      <w:numFmt w:val="bullet"/>
      <w:lvlText w:val="•"/>
      <w:lvlJc w:val="left"/>
      <w:pPr>
        <w:ind w:left="6946" w:hanging="180"/>
      </w:pPr>
      <w:rPr>
        <w:rFonts w:hint="default"/>
        <w:lang w:val="ru-RU" w:eastAsia="en-US" w:bidi="ar-SA"/>
      </w:rPr>
    </w:lvl>
  </w:abstractNum>
  <w:abstractNum w:abstractNumId="359">
    <w:nsid w:val="55D93FD5"/>
    <w:multiLevelType w:val="hybridMultilevel"/>
    <w:tmpl w:val="0C8CC874"/>
    <w:lvl w:ilvl="0" w:tplc="B53C4D40">
      <w:numFmt w:val="bullet"/>
      <w:lvlText w:val="-"/>
      <w:lvlJc w:val="left"/>
      <w:pPr>
        <w:ind w:left="105" w:hanging="200"/>
      </w:pPr>
      <w:rPr>
        <w:rFonts w:ascii="Times New Roman" w:eastAsia="Times New Roman" w:hAnsi="Times New Roman" w:cs="Times New Roman" w:hint="default"/>
        <w:w w:val="99"/>
        <w:sz w:val="24"/>
        <w:szCs w:val="24"/>
        <w:lang w:val="ru-RU" w:eastAsia="en-US" w:bidi="ar-SA"/>
      </w:rPr>
    </w:lvl>
    <w:lvl w:ilvl="1" w:tplc="F406411C">
      <w:numFmt w:val="bullet"/>
      <w:lvlText w:val="•"/>
      <w:lvlJc w:val="left"/>
      <w:pPr>
        <w:ind w:left="727" w:hanging="200"/>
      </w:pPr>
      <w:rPr>
        <w:rFonts w:hint="default"/>
        <w:lang w:val="ru-RU" w:eastAsia="en-US" w:bidi="ar-SA"/>
      </w:rPr>
    </w:lvl>
    <w:lvl w:ilvl="2" w:tplc="55868D3C">
      <w:numFmt w:val="bullet"/>
      <w:lvlText w:val="•"/>
      <w:lvlJc w:val="left"/>
      <w:pPr>
        <w:ind w:left="1354" w:hanging="200"/>
      </w:pPr>
      <w:rPr>
        <w:rFonts w:hint="default"/>
        <w:lang w:val="ru-RU" w:eastAsia="en-US" w:bidi="ar-SA"/>
      </w:rPr>
    </w:lvl>
    <w:lvl w:ilvl="3" w:tplc="B95A5736">
      <w:numFmt w:val="bullet"/>
      <w:lvlText w:val="•"/>
      <w:lvlJc w:val="left"/>
      <w:pPr>
        <w:ind w:left="1981" w:hanging="200"/>
      </w:pPr>
      <w:rPr>
        <w:rFonts w:hint="default"/>
        <w:lang w:val="ru-RU" w:eastAsia="en-US" w:bidi="ar-SA"/>
      </w:rPr>
    </w:lvl>
    <w:lvl w:ilvl="4" w:tplc="49DE1D26">
      <w:numFmt w:val="bullet"/>
      <w:lvlText w:val="•"/>
      <w:lvlJc w:val="left"/>
      <w:pPr>
        <w:ind w:left="2608" w:hanging="200"/>
      </w:pPr>
      <w:rPr>
        <w:rFonts w:hint="default"/>
        <w:lang w:val="ru-RU" w:eastAsia="en-US" w:bidi="ar-SA"/>
      </w:rPr>
    </w:lvl>
    <w:lvl w:ilvl="5" w:tplc="A6942D62">
      <w:numFmt w:val="bullet"/>
      <w:lvlText w:val="•"/>
      <w:lvlJc w:val="left"/>
      <w:pPr>
        <w:ind w:left="3235" w:hanging="200"/>
      </w:pPr>
      <w:rPr>
        <w:rFonts w:hint="default"/>
        <w:lang w:val="ru-RU" w:eastAsia="en-US" w:bidi="ar-SA"/>
      </w:rPr>
    </w:lvl>
    <w:lvl w:ilvl="6" w:tplc="64CA00FA">
      <w:numFmt w:val="bullet"/>
      <w:lvlText w:val="•"/>
      <w:lvlJc w:val="left"/>
      <w:pPr>
        <w:ind w:left="3862" w:hanging="200"/>
      </w:pPr>
      <w:rPr>
        <w:rFonts w:hint="default"/>
        <w:lang w:val="ru-RU" w:eastAsia="en-US" w:bidi="ar-SA"/>
      </w:rPr>
    </w:lvl>
    <w:lvl w:ilvl="7" w:tplc="C1CEABBC">
      <w:numFmt w:val="bullet"/>
      <w:lvlText w:val="•"/>
      <w:lvlJc w:val="left"/>
      <w:pPr>
        <w:ind w:left="4489" w:hanging="200"/>
      </w:pPr>
      <w:rPr>
        <w:rFonts w:hint="default"/>
        <w:lang w:val="ru-RU" w:eastAsia="en-US" w:bidi="ar-SA"/>
      </w:rPr>
    </w:lvl>
    <w:lvl w:ilvl="8" w:tplc="D0FCD476">
      <w:numFmt w:val="bullet"/>
      <w:lvlText w:val="•"/>
      <w:lvlJc w:val="left"/>
      <w:pPr>
        <w:ind w:left="5116" w:hanging="200"/>
      </w:pPr>
      <w:rPr>
        <w:rFonts w:hint="default"/>
        <w:lang w:val="ru-RU" w:eastAsia="en-US" w:bidi="ar-SA"/>
      </w:rPr>
    </w:lvl>
  </w:abstractNum>
  <w:abstractNum w:abstractNumId="360">
    <w:nsid w:val="56A06FB4"/>
    <w:multiLevelType w:val="hybridMultilevel"/>
    <w:tmpl w:val="501A6604"/>
    <w:lvl w:ilvl="0" w:tplc="273E007E">
      <w:start w:val="3"/>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2A5A3E72">
      <w:numFmt w:val="bullet"/>
      <w:lvlText w:val="•"/>
      <w:lvlJc w:val="left"/>
      <w:pPr>
        <w:ind w:left="1487" w:hanging="180"/>
      </w:pPr>
      <w:rPr>
        <w:rFonts w:hint="default"/>
        <w:lang w:val="ru-RU" w:eastAsia="en-US" w:bidi="ar-SA"/>
      </w:rPr>
    </w:lvl>
    <w:lvl w:ilvl="2" w:tplc="12E4FD5E">
      <w:numFmt w:val="bullet"/>
      <w:lvlText w:val="•"/>
      <w:lvlJc w:val="left"/>
      <w:pPr>
        <w:ind w:left="2234" w:hanging="180"/>
      </w:pPr>
      <w:rPr>
        <w:rFonts w:hint="default"/>
        <w:lang w:val="ru-RU" w:eastAsia="en-US" w:bidi="ar-SA"/>
      </w:rPr>
    </w:lvl>
    <w:lvl w:ilvl="3" w:tplc="CCCC55BA">
      <w:numFmt w:val="bullet"/>
      <w:lvlText w:val="•"/>
      <w:lvlJc w:val="left"/>
      <w:pPr>
        <w:ind w:left="2981" w:hanging="180"/>
      </w:pPr>
      <w:rPr>
        <w:rFonts w:hint="default"/>
        <w:lang w:val="ru-RU" w:eastAsia="en-US" w:bidi="ar-SA"/>
      </w:rPr>
    </w:lvl>
    <w:lvl w:ilvl="4" w:tplc="3FBC6C50">
      <w:numFmt w:val="bullet"/>
      <w:lvlText w:val="•"/>
      <w:lvlJc w:val="left"/>
      <w:pPr>
        <w:ind w:left="3728" w:hanging="180"/>
      </w:pPr>
      <w:rPr>
        <w:rFonts w:hint="default"/>
        <w:lang w:val="ru-RU" w:eastAsia="en-US" w:bidi="ar-SA"/>
      </w:rPr>
    </w:lvl>
    <w:lvl w:ilvl="5" w:tplc="C3DEC6B6">
      <w:numFmt w:val="bullet"/>
      <w:lvlText w:val="•"/>
      <w:lvlJc w:val="left"/>
      <w:pPr>
        <w:ind w:left="4476" w:hanging="180"/>
      </w:pPr>
      <w:rPr>
        <w:rFonts w:hint="default"/>
        <w:lang w:val="ru-RU" w:eastAsia="en-US" w:bidi="ar-SA"/>
      </w:rPr>
    </w:lvl>
    <w:lvl w:ilvl="6" w:tplc="D2F800EC">
      <w:numFmt w:val="bullet"/>
      <w:lvlText w:val="•"/>
      <w:lvlJc w:val="left"/>
      <w:pPr>
        <w:ind w:left="5223" w:hanging="180"/>
      </w:pPr>
      <w:rPr>
        <w:rFonts w:hint="default"/>
        <w:lang w:val="ru-RU" w:eastAsia="en-US" w:bidi="ar-SA"/>
      </w:rPr>
    </w:lvl>
    <w:lvl w:ilvl="7" w:tplc="D83C0FA4">
      <w:numFmt w:val="bullet"/>
      <w:lvlText w:val="•"/>
      <w:lvlJc w:val="left"/>
      <w:pPr>
        <w:ind w:left="5970" w:hanging="180"/>
      </w:pPr>
      <w:rPr>
        <w:rFonts w:hint="default"/>
        <w:lang w:val="ru-RU" w:eastAsia="en-US" w:bidi="ar-SA"/>
      </w:rPr>
    </w:lvl>
    <w:lvl w:ilvl="8" w:tplc="5BC27852">
      <w:numFmt w:val="bullet"/>
      <w:lvlText w:val="•"/>
      <w:lvlJc w:val="left"/>
      <w:pPr>
        <w:ind w:left="6717" w:hanging="180"/>
      </w:pPr>
      <w:rPr>
        <w:rFonts w:hint="default"/>
        <w:lang w:val="ru-RU" w:eastAsia="en-US" w:bidi="ar-SA"/>
      </w:rPr>
    </w:lvl>
  </w:abstractNum>
  <w:abstractNum w:abstractNumId="361">
    <w:nsid w:val="56F003C3"/>
    <w:multiLevelType w:val="hybridMultilevel"/>
    <w:tmpl w:val="04DA62C6"/>
    <w:lvl w:ilvl="0" w:tplc="E0BE6F6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338612EA">
      <w:numFmt w:val="bullet"/>
      <w:lvlText w:val="•"/>
      <w:lvlJc w:val="left"/>
      <w:pPr>
        <w:ind w:left="514" w:hanging="240"/>
      </w:pPr>
      <w:rPr>
        <w:rFonts w:hint="default"/>
        <w:lang w:val="ru-RU" w:eastAsia="en-US" w:bidi="ar-SA"/>
      </w:rPr>
    </w:lvl>
    <w:lvl w:ilvl="2" w:tplc="DCE0416A">
      <w:numFmt w:val="bullet"/>
      <w:lvlText w:val="•"/>
      <w:lvlJc w:val="left"/>
      <w:pPr>
        <w:ind w:left="929" w:hanging="240"/>
      </w:pPr>
      <w:rPr>
        <w:rFonts w:hint="default"/>
        <w:lang w:val="ru-RU" w:eastAsia="en-US" w:bidi="ar-SA"/>
      </w:rPr>
    </w:lvl>
    <w:lvl w:ilvl="3" w:tplc="CE3A0DD0">
      <w:numFmt w:val="bullet"/>
      <w:lvlText w:val="•"/>
      <w:lvlJc w:val="left"/>
      <w:pPr>
        <w:ind w:left="1343" w:hanging="240"/>
      </w:pPr>
      <w:rPr>
        <w:rFonts w:hint="default"/>
        <w:lang w:val="ru-RU" w:eastAsia="en-US" w:bidi="ar-SA"/>
      </w:rPr>
    </w:lvl>
    <w:lvl w:ilvl="4" w:tplc="290E42CC">
      <w:numFmt w:val="bullet"/>
      <w:lvlText w:val="•"/>
      <w:lvlJc w:val="left"/>
      <w:pPr>
        <w:ind w:left="1758" w:hanging="240"/>
      </w:pPr>
      <w:rPr>
        <w:rFonts w:hint="default"/>
        <w:lang w:val="ru-RU" w:eastAsia="en-US" w:bidi="ar-SA"/>
      </w:rPr>
    </w:lvl>
    <w:lvl w:ilvl="5" w:tplc="FBCE96DC">
      <w:numFmt w:val="bullet"/>
      <w:lvlText w:val="•"/>
      <w:lvlJc w:val="left"/>
      <w:pPr>
        <w:ind w:left="2172" w:hanging="240"/>
      </w:pPr>
      <w:rPr>
        <w:rFonts w:hint="default"/>
        <w:lang w:val="ru-RU" w:eastAsia="en-US" w:bidi="ar-SA"/>
      </w:rPr>
    </w:lvl>
    <w:lvl w:ilvl="6" w:tplc="08D8C460">
      <w:numFmt w:val="bullet"/>
      <w:lvlText w:val="•"/>
      <w:lvlJc w:val="left"/>
      <w:pPr>
        <w:ind w:left="2587" w:hanging="240"/>
      </w:pPr>
      <w:rPr>
        <w:rFonts w:hint="default"/>
        <w:lang w:val="ru-RU" w:eastAsia="en-US" w:bidi="ar-SA"/>
      </w:rPr>
    </w:lvl>
    <w:lvl w:ilvl="7" w:tplc="3BFE0B1A">
      <w:numFmt w:val="bullet"/>
      <w:lvlText w:val="•"/>
      <w:lvlJc w:val="left"/>
      <w:pPr>
        <w:ind w:left="3001" w:hanging="240"/>
      </w:pPr>
      <w:rPr>
        <w:rFonts w:hint="default"/>
        <w:lang w:val="ru-RU" w:eastAsia="en-US" w:bidi="ar-SA"/>
      </w:rPr>
    </w:lvl>
    <w:lvl w:ilvl="8" w:tplc="6A6641F8">
      <w:numFmt w:val="bullet"/>
      <w:lvlText w:val="•"/>
      <w:lvlJc w:val="left"/>
      <w:pPr>
        <w:ind w:left="3416" w:hanging="240"/>
      </w:pPr>
      <w:rPr>
        <w:rFonts w:hint="default"/>
        <w:lang w:val="ru-RU" w:eastAsia="en-US" w:bidi="ar-SA"/>
      </w:rPr>
    </w:lvl>
  </w:abstractNum>
  <w:abstractNum w:abstractNumId="362">
    <w:nsid w:val="57B21BC1"/>
    <w:multiLevelType w:val="hybridMultilevel"/>
    <w:tmpl w:val="D2525206"/>
    <w:lvl w:ilvl="0" w:tplc="18EED27C">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66401596">
      <w:numFmt w:val="bullet"/>
      <w:lvlText w:val="•"/>
      <w:lvlJc w:val="left"/>
      <w:pPr>
        <w:ind w:left="939" w:hanging="180"/>
      </w:pPr>
      <w:rPr>
        <w:rFonts w:hint="default"/>
        <w:lang w:val="ru-RU" w:eastAsia="en-US" w:bidi="ar-SA"/>
      </w:rPr>
    </w:lvl>
    <w:lvl w:ilvl="2" w:tplc="945E4CFA">
      <w:numFmt w:val="bullet"/>
      <w:lvlText w:val="•"/>
      <w:lvlJc w:val="left"/>
      <w:pPr>
        <w:ind w:left="1779" w:hanging="180"/>
      </w:pPr>
      <w:rPr>
        <w:rFonts w:hint="default"/>
        <w:lang w:val="ru-RU" w:eastAsia="en-US" w:bidi="ar-SA"/>
      </w:rPr>
    </w:lvl>
    <w:lvl w:ilvl="3" w:tplc="98B0006E">
      <w:numFmt w:val="bullet"/>
      <w:lvlText w:val="•"/>
      <w:lvlJc w:val="left"/>
      <w:pPr>
        <w:ind w:left="2619" w:hanging="180"/>
      </w:pPr>
      <w:rPr>
        <w:rFonts w:hint="default"/>
        <w:lang w:val="ru-RU" w:eastAsia="en-US" w:bidi="ar-SA"/>
      </w:rPr>
    </w:lvl>
    <w:lvl w:ilvl="4" w:tplc="E72645E2">
      <w:numFmt w:val="bullet"/>
      <w:lvlText w:val="•"/>
      <w:lvlJc w:val="left"/>
      <w:pPr>
        <w:ind w:left="3458" w:hanging="180"/>
      </w:pPr>
      <w:rPr>
        <w:rFonts w:hint="default"/>
        <w:lang w:val="ru-RU" w:eastAsia="en-US" w:bidi="ar-SA"/>
      </w:rPr>
    </w:lvl>
    <w:lvl w:ilvl="5" w:tplc="861A3DE2">
      <w:numFmt w:val="bullet"/>
      <w:lvlText w:val="•"/>
      <w:lvlJc w:val="left"/>
      <w:pPr>
        <w:ind w:left="4298" w:hanging="180"/>
      </w:pPr>
      <w:rPr>
        <w:rFonts w:hint="default"/>
        <w:lang w:val="ru-RU" w:eastAsia="en-US" w:bidi="ar-SA"/>
      </w:rPr>
    </w:lvl>
    <w:lvl w:ilvl="6" w:tplc="61B6E8CC">
      <w:numFmt w:val="bullet"/>
      <w:lvlText w:val="•"/>
      <w:lvlJc w:val="left"/>
      <w:pPr>
        <w:ind w:left="5138" w:hanging="180"/>
      </w:pPr>
      <w:rPr>
        <w:rFonts w:hint="default"/>
        <w:lang w:val="ru-RU" w:eastAsia="en-US" w:bidi="ar-SA"/>
      </w:rPr>
    </w:lvl>
    <w:lvl w:ilvl="7" w:tplc="93E2B200">
      <w:numFmt w:val="bullet"/>
      <w:lvlText w:val="•"/>
      <w:lvlJc w:val="left"/>
      <w:pPr>
        <w:ind w:left="5977" w:hanging="180"/>
      </w:pPr>
      <w:rPr>
        <w:rFonts w:hint="default"/>
        <w:lang w:val="ru-RU" w:eastAsia="en-US" w:bidi="ar-SA"/>
      </w:rPr>
    </w:lvl>
    <w:lvl w:ilvl="8" w:tplc="29645754">
      <w:numFmt w:val="bullet"/>
      <w:lvlText w:val="•"/>
      <w:lvlJc w:val="left"/>
      <w:pPr>
        <w:ind w:left="6817" w:hanging="180"/>
      </w:pPr>
      <w:rPr>
        <w:rFonts w:hint="default"/>
        <w:lang w:val="ru-RU" w:eastAsia="en-US" w:bidi="ar-SA"/>
      </w:rPr>
    </w:lvl>
  </w:abstractNum>
  <w:abstractNum w:abstractNumId="363">
    <w:nsid w:val="57DD7862"/>
    <w:multiLevelType w:val="hybridMultilevel"/>
    <w:tmpl w:val="27B83A14"/>
    <w:lvl w:ilvl="0" w:tplc="5E348DB8">
      <w:start w:val="1"/>
      <w:numFmt w:val="decimal"/>
      <w:lvlText w:val="%1)"/>
      <w:lvlJc w:val="left"/>
      <w:pPr>
        <w:ind w:left="815" w:hanging="279"/>
      </w:pPr>
      <w:rPr>
        <w:rFonts w:ascii="Times New Roman" w:eastAsia="Times New Roman" w:hAnsi="Times New Roman" w:cs="Times New Roman" w:hint="default"/>
        <w:w w:val="100"/>
        <w:sz w:val="24"/>
        <w:szCs w:val="24"/>
        <w:lang w:val="ru-RU" w:eastAsia="en-US" w:bidi="ar-SA"/>
      </w:rPr>
    </w:lvl>
    <w:lvl w:ilvl="1" w:tplc="68F26342">
      <w:numFmt w:val="bullet"/>
      <w:lvlText w:val="•"/>
      <w:lvlJc w:val="left"/>
      <w:pPr>
        <w:ind w:left="1890" w:hanging="279"/>
      </w:pPr>
      <w:rPr>
        <w:rFonts w:hint="default"/>
        <w:lang w:val="ru-RU" w:eastAsia="en-US" w:bidi="ar-SA"/>
      </w:rPr>
    </w:lvl>
    <w:lvl w:ilvl="2" w:tplc="6E7E7960">
      <w:numFmt w:val="bullet"/>
      <w:lvlText w:val="•"/>
      <w:lvlJc w:val="left"/>
      <w:pPr>
        <w:ind w:left="2961" w:hanging="279"/>
      </w:pPr>
      <w:rPr>
        <w:rFonts w:hint="default"/>
        <w:lang w:val="ru-RU" w:eastAsia="en-US" w:bidi="ar-SA"/>
      </w:rPr>
    </w:lvl>
    <w:lvl w:ilvl="3" w:tplc="E1DC7398">
      <w:numFmt w:val="bullet"/>
      <w:lvlText w:val="•"/>
      <w:lvlJc w:val="left"/>
      <w:pPr>
        <w:ind w:left="4031" w:hanging="279"/>
      </w:pPr>
      <w:rPr>
        <w:rFonts w:hint="default"/>
        <w:lang w:val="ru-RU" w:eastAsia="en-US" w:bidi="ar-SA"/>
      </w:rPr>
    </w:lvl>
    <w:lvl w:ilvl="4" w:tplc="09AA15C6">
      <w:numFmt w:val="bullet"/>
      <w:lvlText w:val="•"/>
      <w:lvlJc w:val="left"/>
      <w:pPr>
        <w:ind w:left="5102" w:hanging="279"/>
      </w:pPr>
      <w:rPr>
        <w:rFonts w:hint="default"/>
        <w:lang w:val="ru-RU" w:eastAsia="en-US" w:bidi="ar-SA"/>
      </w:rPr>
    </w:lvl>
    <w:lvl w:ilvl="5" w:tplc="CAFCA86E">
      <w:numFmt w:val="bullet"/>
      <w:lvlText w:val="•"/>
      <w:lvlJc w:val="left"/>
      <w:pPr>
        <w:ind w:left="6173" w:hanging="279"/>
      </w:pPr>
      <w:rPr>
        <w:rFonts w:hint="default"/>
        <w:lang w:val="ru-RU" w:eastAsia="en-US" w:bidi="ar-SA"/>
      </w:rPr>
    </w:lvl>
    <w:lvl w:ilvl="6" w:tplc="178E1644">
      <w:numFmt w:val="bullet"/>
      <w:lvlText w:val="•"/>
      <w:lvlJc w:val="left"/>
      <w:pPr>
        <w:ind w:left="7243" w:hanging="279"/>
      </w:pPr>
      <w:rPr>
        <w:rFonts w:hint="default"/>
        <w:lang w:val="ru-RU" w:eastAsia="en-US" w:bidi="ar-SA"/>
      </w:rPr>
    </w:lvl>
    <w:lvl w:ilvl="7" w:tplc="9DB244FA">
      <w:numFmt w:val="bullet"/>
      <w:lvlText w:val="•"/>
      <w:lvlJc w:val="left"/>
      <w:pPr>
        <w:ind w:left="8314" w:hanging="279"/>
      </w:pPr>
      <w:rPr>
        <w:rFonts w:hint="default"/>
        <w:lang w:val="ru-RU" w:eastAsia="en-US" w:bidi="ar-SA"/>
      </w:rPr>
    </w:lvl>
    <w:lvl w:ilvl="8" w:tplc="B9C2E50E">
      <w:numFmt w:val="bullet"/>
      <w:lvlText w:val="•"/>
      <w:lvlJc w:val="left"/>
      <w:pPr>
        <w:ind w:left="9385" w:hanging="279"/>
      </w:pPr>
      <w:rPr>
        <w:rFonts w:hint="default"/>
        <w:lang w:val="ru-RU" w:eastAsia="en-US" w:bidi="ar-SA"/>
      </w:rPr>
    </w:lvl>
  </w:abstractNum>
  <w:abstractNum w:abstractNumId="364">
    <w:nsid w:val="57E24882"/>
    <w:multiLevelType w:val="hybridMultilevel"/>
    <w:tmpl w:val="D6FC12D0"/>
    <w:lvl w:ilvl="0" w:tplc="0B9A5306">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6B228CFC">
      <w:numFmt w:val="bullet"/>
      <w:lvlText w:val="•"/>
      <w:lvlJc w:val="left"/>
      <w:pPr>
        <w:ind w:left="1151" w:hanging="180"/>
      </w:pPr>
      <w:rPr>
        <w:rFonts w:hint="default"/>
        <w:lang w:val="ru-RU" w:eastAsia="en-US" w:bidi="ar-SA"/>
      </w:rPr>
    </w:lvl>
    <w:lvl w:ilvl="2" w:tplc="1B96C7FE">
      <w:numFmt w:val="bullet"/>
      <w:lvlText w:val="•"/>
      <w:lvlJc w:val="left"/>
      <w:pPr>
        <w:ind w:left="1983" w:hanging="180"/>
      </w:pPr>
      <w:rPr>
        <w:rFonts w:hint="default"/>
        <w:lang w:val="ru-RU" w:eastAsia="en-US" w:bidi="ar-SA"/>
      </w:rPr>
    </w:lvl>
    <w:lvl w:ilvl="3" w:tplc="FAC8790C">
      <w:numFmt w:val="bullet"/>
      <w:lvlText w:val="•"/>
      <w:lvlJc w:val="left"/>
      <w:pPr>
        <w:ind w:left="2815" w:hanging="180"/>
      </w:pPr>
      <w:rPr>
        <w:rFonts w:hint="default"/>
        <w:lang w:val="ru-RU" w:eastAsia="en-US" w:bidi="ar-SA"/>
      </w:rPr>
    </w:lvl>
    <w:lvl w:ilvl="4" w:tplc="465465DE">
      <w:numFmt w:val="bullet"/>
      <w:lvlText w:val="•"/>
      <w:lvlJc w:val="left"/>
      <w:pPr>
        <w:ind w:left="3647" w:hanging="180"/>
      </w:pPr>
      <w:rPr>
        <w:rFonts w:hint="default"/>
        <w:lang w:val="ru-RU" w:eastAsia="en-US" w:bidi="ar-SA"/>
      </w:rPr>
    </w:lvl>
    <w:lvl w:ilvl="5" w:tplc="62C47396">
      <w:numFmt w:val="bullet"/>
      <w:lvlText w:val="•"/>
      <w:lvlJc w:val="left"/>
      <w:pPr>
        <w:ind w:left="4479" w:hanging="180"/>
      </w:pPr>
      <w:rPr>
        <w:rFonts w:hint="default"/>
        <w:lang w:val="ru-RU" w:eastAsia="en-US" w:bidi="ar-SA"/>
      </w:rPr>
    </w:lvl>
    <w:lvl w:ilvl="6" w:tplc="E084CBA2">
      <w:numFmt w:val="bullet"/>
      <w:lvlText w:val="•"/>
      <w:lvlJc w:val="left"/>
      <w:pPr>
        <w:ind w:left="5311" w:hanging="180"/>
      </w:pPr>
      <w:rPr>
        <w:rFonts w:hint="default"/>
        <w:lang w:val="ru-RU" w:eastAsia="en-US" w:bidi="ar-SA"/>
      </w:rPr>
    </w:lvl>
    <w:lvl w:ilvl="7" w:tplc="B16048AE">
      <w:numFmt w:val="bullet"/>
      <w:lvlText w:val="•"/>
      <w:lvlJc w:val="left"/>
      <w:pPr>
        <w:ind w:left="6143" w:hanging="180"/>
      </w:pPr>
      <w:rPr>
        <w:rFonts w:hint="default"/>
        <w:lang w:val="ru-RU" w:eastAsia="en-US" w:bidi="ar-SA"/>
      </w:rPr>
    </w:lvl>
    <w:lvl w:ilvl="8" w:tplc="A5B213CC">
      <w:numFmt w:val="bullet"/>
      <w:lvlText w:val="•"/>
      <w:lvlJc w:val="left"/>
      <w:pPr>
        <w:ind w:left="6975" w:hanging="180"/>
      </w:pPr>
      <w:rPr>
        <w:rFonts w:hint="default"/>
        <w:lang w:val="ru-RU" w:eastAsia="en-US" w:bidi="ar-SA"/>
      </w:rPr>
    </w:lvl>
  </w:abstractNum>
  <w:abstractNum w:abstractNumId="365">
    <w:nsid w:val="582C625A"/>
    <w:multiLevelType w:val="hybridMultilevel"/>
    <w:tmpl w:val="B2B8AA9E"/>
    <w:lvl w:ilvl="0" w:tplc="12349C3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DE6B1CE">
      <w:numFmt w:val="bullet"/>
      <w:lvlText w:val="•"/>
      <w:lvlJc w:val="left"/>
      <w:pPr>
        <w:ind w:left="454" w:hanging="140"/>
      </w:pPr>
      <w:rPr>
        <w:rFonts w:hint="default"/>
        <w:lang w:val="ru-RU" w:eastAsia="en-US" w:bidi="ar-SA"/>
      </w:rPr>
    </w:lvl>
    <w:lvl w:ilvl="2" w:tplc="CC4E5E0E">
      <w:numFmt w:val="bullet"/>
      <w:lvlText w:val="•"/>
      <w:lvlJc w:val="left"/>
      <w:pPr>
        <w:ind w:left="808" w:hanging="140"/>
      </w:pPr>
      <w:rPr>
        <w:rFonts w:hint="default"/>
        <w:lang w:val="ru-RU" w:eastAsia="en-US" w:bidi="ar-SA"/>
      </w:rPr>
    </w:lvl>
    <w:lvl w:ilvl="3" w:tplc="AEC4309A">
      <w:numFmt w:val="bullet"/>
      <w:lvlText w:val="•"/>
      <w:lvlJc w:val="left"/>
      <w:pPr>
        <w:ind w:left="1162" w:hanging="140"/>
      </w:pPr>
      <w:rPr>
        <w:rFonts w:hint="default"/>
        <w:lang w:val="ru-RU" w:eastAsia="en-US" w:bidi="ar-SA"/>
      </w:rPr>
    </w:lvl>
    <w:lvl w:ilvl="4" w:tplc="103E9716">
      <w:numFmt w:val="bullet"/>
      <w:lvlText w:val="•"/>
      <w:lvlJc w:val="left"/>
      <w:pPr>
        <w:ind w:left="1516" w:hanging="140"/>
      </w:pPr>
      <w:rPr>
        <w:rFonts w:hint="default"/>
        <w:lang w:val="ru-RU" w:eastAsia="en-US" w:bidi="ar-SA"/>
      </w:rPr>
    </w:lvl>
    <w:lvl w:ilvl="5" w:tplc="BCB611E0">
      <w:numFmt w:val="bullet"/>
      <w:lvlText w:val="•"/>
      <w:lvlJc w:val="left"/>
      <w:pPr>
        <w:ind w:left="1870" w:hanging="140"/>
      </w:pPr>
      <w:rPr>
        <w:rFonts w:hint="default"/>
        <w:lang w:val="ru-RU" w:eastAsia="en-US" w:bidi="ar-SA"/>
      </w:rPr>
    </w:lvl>
    <w:lvl w:ilvl="6" w:tplc="1130AA42">
      <w:numFmt w:val="bullet"/>
      <w:lvlText w:val="•"/>
      <w:lvlJc w:val="left"/>
      <w:pPr>
        <w:ind w:left="2224" w:hanging="140"/>
      </w:pPr>
      <w:rPr>
        <w:rFonts w:hint="default"/>
        <w:lang w:val="ru-RU" w:eastAsia="en-US" w:bidi="ar-SA"/>
      </w:rPr>
    </w:lvl>
    <w:lvl w:ilvl="7" w:tplc="130ADEAA">
      <w:numFmt w:val="bullet"/>
      <w:lvlText w:val="•"/>
      <w:lvlJc w:val="left"/>
      <w:pPr>
        <w:ind w:left="2578" w:hanging="140"/>
      </w:pPr>
      <w:rPr>
        <w:rFonts w:hint="default"/>
        <w:lang w:val="ru-RU" w:eastAsia="en-US" w:bidi="ar-SA"/>
      </w:rPr>
    </w:lvl>
    <w:lvl w:ilvl="8" w:tplc="AC5CEE04">
      <w:numFmt w:val="bullet"/>
      <w:lvlText w:val="•"/>
      <w:lvlJc w:val="left"/>
      <w:pPr>
        <w:ind w:left="2932" w:hanging="140"/>
      </w:pPr>
      <w:rPr>
        <w:rFonts w:hint="default"/>
        <w:lang w:val="ru-RU" w:eastAsia="en-US" w:bidi="ar-SA"/>
      </w:rPr>
    </w:lvl>
  </w:abstractNum>
  <w:abstractNum w:abstractNumId="366">
    <w:nsid w:val="58521745"/>
    <w:multiLevelType w:val="hybridMultilevel"/>
    <w:tmpl w:val="DF3476F0"/>
    <w:lvl w:ilvl="0" w:tplc="536E295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ED41F92">
      <w:numFmt w:val="bullet"/>
      <w:lvlText w:val="•"/>
      <w:lvlJc w:val="left"/>
      <w:pPr>
        <w:ind w:left="355" w:hanging="140"/>
      </w:pPr>
      <w:rPr>
        <w:rFonts w:hint="default"/>
        <w:lang w:val="ru-RU" w:eastAsia="en-US" w:bidi="ar-SA"/>
      </w:rPr>
    </w:lvl>
    <w:lvl w:ilvl="2" w:tplc="A20AE44A">
      <w:numFmt w:val="bullet"/>
      <w:lvlText w:val="•"/>
      <w:lvlJc w:val="left"/>
      <w:pPr>
        <w:ind w:left="610" w:hanging="140"/>
      </w:pPr>
      <w:rPr>
        <w:rFonts w:hint="default"/>
        <w:lang w:val="ru-RU" w:eastAsia="en-US" w:bidi="ar-SA"/>
      </w:rPr>
    </w:lvl>
    <w:lvl w:ilvl="3" w:tplc="8A86D96E">
      <w:numFmt w:val="bullet"/>
      <w:lvlText w:val="•"/>
      <w:lvlJc w:val="left"/>
      <w:pPr>
        <w:ind w:left="865" w:hanging="140"/>
      </w:pPr>
      <w:rPr>
        <w:rFonts w:hint="default"/>
        <w:lang w:val="ru-RU" w:eastAsia="en-US" w:bidi="ar-SA"/>
      </w:rPr>
    </w:lvl>
    <w:lvl w:ilvl="4" w:tplc="F62827FC">
      <w:numFmt w:val="bullet"/>
      <w:lvlText w:val="•"/>
      <w:lvlJc w:val="left"/>
      <w:pPr>
        <w:ind w:left="1120" w:hanging="140"/>
      </w:pPr>
      <w:rPr>
        <w:rFonts w:hint="default"/>
        <w:lang w:val="ru-RU" w:eastAsia="en-US" w:bidi="ar-SA"/>
      </w:rPr>
    </w:lvl>
    <w:lvl w:ilvl="5" w:tplc="49106924">
      <w:numFmt w:val="bullet"/>
      <w:lvlText w:val="•"/>
      <w:lvlJc w:val="left"/>
      <w:pPr>
        <w:ind w:left="1375" w:hanging="140"/>
      </w:pPr>
      <w:rPr>
        <w:rFonts w:hint="default"/>
        <w:lang w:val="ru-RU" w:eastAsia="en-US" w:bidi="ar-SA"/>
      </w:rPr>
    </w:lvl>
    <w:lvl w:ilvl="6" w:tplc="F00825C0">
      <w:numFmt w:val="bullet"/>
      <w:lvlText w:val="•"/>
      <w:lvlJc w:val="left"/>
      <w:pPr>
        <w:ind w:left="1630" w:hanging="140"/>
      </w:pPr>
      <w:rPr>
        <w:rFonts w:hint="default"/>
        <w:lang w:val="ru-RU" w:eastAsia="en-US" w:bidi="ar-SA"/>
      </w:rPr>
    </w:lvl>
    <w:lvl w:ilvl="7" w:tplc="B7AE10F2">
      <w:numFmt w:val="bullet"/>
      <w:lvlText w:val="•"/>
      <w:lvlJc w:val="left"/>
      <w:pPr>
        <w:ind w:left="1885" w:hanging="140"/>
      </w:pPr>
      <w:rPr>
        <w:rFonts w:hint="default"/>
        <w:lang w:val="ru-RU" w:eastAsia="en-US" w:bidi="ar-SA"/>
      </w:rPr>
    </w:lvl>
    <w:lvl w:ilvl="8" w:tplc="617ADBCA">
      <w:numFmt w:val="bullet"/>
      <w:lvlText w:val="•"/>
      <w:lvlJc w:val="left"/>
      <w:pPr>
        <w:ind w:left="2140" w:hanging="140"/>
      </w:pPr>
      <w:rPr>
        <w:rFonts w:hint="default"/>
        <w:lang w:val="ru-RU" w:eastAsia="en-US" w:bidi="ar-SA"/>
      </w:rPr>
    </w:lvl>
  </w:abstractNum>
  <w:abstractNum w:abstractNumId="367">
    <w:nsid w:val="58947D68"/>
    <w:multiLevelType w:val="hybridMultilevel"/>
    <w:tmpl w:val="B84CF556"/>
    <w:lvl w:ilvl="0" w:tplc="6B46CA02">
      <w:numFmt w:val="bullet"/>
      <w:lvlText w:val="-"/>
      <w:lvlJc w:val="left"/>
      <w:pPr>
        <w:ind w:left="105" w:hanging="200"/>
      </w:pPr>
      <w:rPr>
        <w:rFonts w:ascii="Times New Roman" w:eastAsia="Times New Roman" w:hAnsi="Times New Roman" w:cs="Times New Roman" w:hint="default"/>
        <w:w w:val="99"/>
        <w:sz w:val="24"/>
        <w:szCs w:val="24"/>
        <w:lang w:val="ru-RU" w:eastAsia="en-US" w:bidi="ar-SA"/>
      </w:rPr>
    </w:lvl>
    <w:lvl w:ilvl="1" w:tplc="2A404988">
      <w:numFmt w:val="bullet"/>
      <w:lvlText w:val="•"/>
      <w:lvlJc w:val="left"/>
      <w:pPr>
        <w:ind w:left="727" w:hanging="200"/>
      </w:pPr>
      <w:rPr>
        <w:rFonts w:hint="default"/>
        <w:lang w:val="ru-RU" w:eastAsia="en-US" w:bidi="ar-SA"/>
      </w:rPr>
    </w:lvl>
    <w:lvl w:ilvl="2" w:tplc="54DE2D62">
      <w:numFmt w:val="bullet"/>
      <w:lvlText w:val="•"/>
      <w:lvlJc w:val="left"/>
      <w:pPr>
        <w:ind w:left="1354" w:hanging="200"/>
      </w:pPr>
      <w:rPr>
        <w:rFonts w:hint="default"/>
        <w:lang w:val="ru-RU" w:eastAsia="en-US" w:bidi="ar-SA"/>
      </w:rPr>
    </w:lvl>
    <w:lvl w:ilvl="3" w:tplc="6D64F930">
      <w:numFmt w:val="bullet"/>
      <w:lvlText w:val="•"/>
      <w:lvlJc w:val="left"/>
      <w:pPr>
        <w:ind w:left="1981" w:hanging="200"/>
      </w:pPr>
      <w:rPr>
        <w:rFonts w:hint="default"/>
        <w:lang w:val="ru-RU" w:eastAsia="en-US" w:bidi="ar-SA"/>
      </w:rPr>
    </w:lvl>
    <w:lvl w:ilvl="4" w:tplc="3590418C">
      <w:numFmt w:val="bullet"/>
      <w:lvlText w:val="•"/>
      <w:lvlJc w:val="left"/>
      <w:pPr>
        <w:ind w:left="2608" w:hanging="200"/>
      </w:pPr>
      <w:rPr>
        <w:rFonts w:hint="default"/>
        <w:lang w:val="ru-RU" w:eastAsia="en-US" w:bidi="ar-SA"/>
      </w:rPr>
    </w:lvl>
    <w:lvl w:ilvl="5" w:tplc="F86A8F72">
      <w:numFmt w:val="bullet"/>
      <w:lvlText w:val="•"/>
      <w:lvlJc w:val="left"/>
      <w:pPr>
        <w:ind w:left="3235" w:hanging="200"/>
      </w:pPr>
      <w:rPr>
        <w:rFonts w:hint="default"/>
        <w:lang w:val="ru-RU" w:eastAsia="en-US" w:bidi="ar-SA"/>
      </w:rPr>
    </w:lvl>
    <w:lvl w:ilvl="6" w:tplc="8EC0C7A0">
      <w:numFmt w:val="bullet"/>
      <w:lvlText w:val="•"/>
      <w:lvlJc w:val="left"/>
      <w:pPr>
        <w:ind w:left="3862" w:hanging="200"/>
      </w:pPr>
      <w:rPr>
        <w:rFonts w:hint="default"/>
        <w:lang w:val="ru-RU" w:eastAsia="en-US" w:bidi="ar-SA"/>
      </w:rPr>
    </w:lvl>
    <w:lvl w:ilvl="7" w:tplc="FC32B800">
      <w:numFmt w:val="bullet"/>
      <w:lvlText w:val="•"/>
      <w:lvlJc w:val="left"/>
      <w:pPr>
        <w:ind w:left="4489" w:hanging="200"/>
      </w:pPr>
      <w:rPr>
        <w:rFonts w:hint="default"/>
        <w:lang w:val="ru-RU" w:eastAsia="en-US" w:bidi="ar-SA"/>
      </w:rPr>
    </w:lvl>
    <w:lvl w:ilvl="8" w:tplc="694A9EB2">
      <w:numFmt w:val="bullet"/>
      <w:lvlText w:val="•"/>
      <w:lvlJc w:val="left"/>
      <w:pPr>
        <w:ind w:left="5116" w:hanging="200"/>
      </w:pPr>
      <w:rPr>
        <w:rFonts w:hint="default"/>
        <w:lang w:val="ru-RU" w:eastAsia="en-US" w:bidi="ar-SA"/>
      </w:rPr>
    </w:lvl>
  </w:abstractNum>
  <w:abstractNum w:abstractNumId="368">
    <w:nsid w:val="59E447FA"/>
    <w:multiLevelType w:val="hybridMultilevel"/>
    <w:tmpl w:val="EC865B84"/>
    <w:lvl w:ilvl="0" w:tplc="3C04BB1E">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12DA7C68">
      <w:numFmt w:val="bullet"/>
      <w:lvlText w:val="•"/>
      <w:lvlJc w:val="left"/>
      <w:pPr>
        <w:ind w:left="312" w:hanging="140"/>
      </w:pPr>
      <w:rPr>
        <w:rFonts w:hint="default"/>
        <w:lang w:val="ru-RU" w:eastAsia="en-US" w:bidi="ar-SA"/>
      </w:rPr>
    </w:lvl>
    <w:lvl w:ilvl="2" w:tplc="3DF2B720">
      <w:numFmt w:val="bullet"/>
      <w:lvlText w:val="•"/>
      <w:lvlJc w:val="left"/>
      <w:pPr>
        <w:ind w:left="524" w:hanging="140"/>
      </w:pPr>
      <w:rPr>
        <w:rFonts w:hint="default"/>
        <w:lang w:val="ru-RU" w:eastAsia="en-US" w:bidi="ar-SA"/>
      </w:rPr>
    </w:lvl>
    <w:lvl w:ilvl="3" w:tplc="B6D8100C">
      <w:numFmt w:val="bullet"/>
      <w:lvlText w:val="•"/>
      <w:lvlJc w:val="left"/>
      <w:pPr>
        <w:ind w:left="736" w:hanging="140"/>
      </w:pPr>
      <w:rPr>
        <w:rFonts w:hint="default"/>
        <w:lang w:val="ru-RU" w:eastAsia="en-US" w:bidi="ar-SA"/>
      </w:rPr>
    </w:lvl>
    <w:lvl w:ilvl="4" w:tplc="FF04E1E8">
      <w:numFmt w:val="bullet"/>
      <w:lvlText w:val="•"/>
      <w:lvlJc w:val="left"/>
      <w:pPr>
        <w:ind w:left="949" w:hanging="140"/>
      </w:pPr>
      <w:rPr>
        <w:rFonts w:hint="default"/>
        <w:lang w:val="ru-RU" w:eastAsia="en-US" w:bidi="ar-SA"/>
      </w:rPr>
    </w:lvl>
    <w:lvl w:ilvl="5" w:tplc="17C8D34C">
      <w:numFmt w:val="bullet"/>
      <w:lvlText w:val="•"/>
      <w:lvlJc w:val="left"/>
      <w:pPr>
        <w:ind w:left="1161" w:hanging="140"/>
      </w:pPr>
      <w:rPr>
        <w:rFonts w:hint="default"/>
        <w:lang w:val="ru-RU" w:eastAsia="en-US" w:bidi="ar-SA"/>
      </w:rPr>
    </w:lvl>
    <w:lvl w:ilvl="6" w:tplc="85F45224">
      <w:numFmt w:val="bullet"/>
      <w:lvlText w:val="•"/>
      <w:lvlJc w:val="left"/>
      <w:pPr>
        <w:ind w:left="1373" w:hanging="140"/>
      </w:pPr>
      <w:rPr>
        <w:rFonts w:hint="default"/>
        <w:lang w:val="ru-RU" w:eastAsia="en-US" w:bidi="ar-SA"/>
      </w:rPr>
    </w:lvl>
    <w:lvl w:ilvl="7" w:tplc="AC56045C">
      <w:numFmt w:val="bullet"/>
      <w:lvlText w:val="•"/>
      <w:lvlJc w:val="left"/>
      <w:pPr>
        <w:ind w:left="1586" w:hanging="140"/>
      </w:pPr>
      <w:rPr>
        <w:rFonts w:hint="default"/>
        <w:lang w:val="ru-RU" w:eastAsia="en-US" w:bidi="ar-SA"/>
      </w:rPr>
    </w:lvl>
    <w:lvl w:ilvl="8" w:tplc="A37A0CEE">
      <w:numFmt w:val="bullet"/>
      <w:lvlText w:val="•"/>
      <w:lvlJc w:val="left"/>
      <w:pPr>
        <w:ind w:left="1798" w:hanging="140"/>
      </w:pPr>
      <w:rPr>
        <w:rFonts w:hint="default"/>
        <w:lang w:val="ru-RU" w:eastAsia="en-US" w:bidi="ar-SA"/>
      </w:rPr>
    </w:lvl>
  </w:abstractNum>
  <w:abstractNum w:abstractNumId="369">
    <w:nsid w:val="5A0840B7"/>
    <w:multiLevelType w:val="hybridMultilevel"/>
    <w:tmpl w:val="DD06DCDA"/>
    <w:lvl w:ilvl="0" w:tplc="20FA697C">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568A745E">
      <w:numFmt w:val="bullet"/>
      <w:lvlText w:val="•"/>
      <w:lvlJc w:val="left"/>
      <w:pPr>
        <w:ind w:left="939" w:hanging="180"/>
      </w:pPr>
      <w:rPr>
        <w:rFonts w:hint="default"/>
        <w:lang w:val="ru-RU" w:eastAsia="en-US" w:bidi="ar-SA"/>
      </w:rPr>
    </w:lvl>
    <w:lvl w:ilvl="2" w:tplc="96443AA4">
      <w:numFmt w:val="bullet"/>
      <w:lvlText w:val="•"/>
      <w:lvlJc w:val="left"/>
      <w:pPr>
        <w:ind w:left="1779" w:hanging="180"/>
      </w:pPr>
      <w:rPr>
        <w:rFonts w:hint="default"/>
        <w:lang w:val="ru-RU" w:eastAsia="en-US" w:bidi="ar-SA"/>
      </w:rPr>
    </w:lvl>
    <w:lvl w:ilvl="3" w:tplc="F79469A4">
      <w:numFmt w:val="bullet"/>
      <w:lvlText w:val="•"/>
      <w:lvlJc w:val="left"/>
      <w:pPr>
        <w:ind w:left="2619" w:hanging="180"/>
      </w:pPr>
      <w:rPr>
        <w:rFonts w:hint="default"/>
        <w:lang w:val="ru-RU" w:eastAsia="en-US" w:bidi="ar-SA"/>
      </w:rPr>
    </w:lvl>
    <w:lvl w:ilvl="4" w:tplc="1712666A">
      <w:numFmt w:val="bullet"/>
      <w:lvlText w:val="•"/>
      <w:lvlJc w:val="left"/>
      <w:pPr>
        <w:ind w:left="3458" w:hanging="180"/>
      </w:pPr>
      <w:rPr>
        <w:rFonts w:hint="default"/>
        <w:lang w:val="ru-RU" w:eastAsia="en-US" w:bidi="ar-SA"/>
      </w:rPr>
    </w:lvl>
    <w:lvl w:ilvl="5" w:tplc="81806AE0">
      <w:numFmt w:val="bullet"/>
      <w:lvlText w:val="•"/>
      <w:lvlJc w:val="left"/>
      <w:pPr>
        <w:ind w:left="4298" w:hanging="180"/>
      </w:pPr>
      <w:rPr>
        <w:rFonts w:hint="default"/>
        <w:lang w:val="ru-RU" w:eastAsia="en-US" w:bidi="ar-SA"/>
      </w:rPr>
    </w:lvl>
    <w:lvl w:ilvl="6" w:tplc="92BA520E">
      <w:numFmt w:val="bullet"/>
      <w:lvlText w:val="•"/>
      <w:lvlJc w:val="left"/>
      <w:pPr>
        <w:ind w:left="5138" w:hanging="180"/>
      </w:pPr>
      <w:rPr>
        <w:rFonts w:hint="default"/>
        <w:lang w:val="ru-RU" w:eastAsia="en-US" w:bidi="ar-SA"/>
      </w:rPr>
    </w:lvl>
    <w:lvl w:ilvl="7" w:tplc="565A4A68">
      <w:numFmt w:val="bullet"/>
      <w:lvlText w:val="•"/>
      <w:lvlJc w:val="left"/>
      <w:pPr>
        <w:ind w:left="5977" w:hanging="180"/>
      </w:pPr>
      <w:rPr>
        <w:rFonts w:hint="default"/>
        <w:lang w:val="ru-RU" w:eastAsia="en-US" w:bidi="ar-SA"/>
      </w:rPr>
    </w:lvl>
    <w:lvl w:ilvl="8" w:tplc="E9B0BF76">
      <w:numFmt w:val="bullet"/>
      <w:lvlText w:val="•"/>
      <w:lvlJc w:val="left"/>
      <w:pPr>
        <w:ind w:left="6817" w:hanging="180"/>
      </w:pPr>
      <w:rPr>
        <w:rFonts w:hint="default"/>
        <w:lang w:val="ru-RU" w:eastAsia="en-US" w:bidi="ar-SA"/>
      </w:rPr>
    </w:lvl>
  </w:abstractNum>
  <w:abstractNum w:abstractNumId="370">
    <w:nsid w:val="5AFE139D"/>
    <w:multiLevelType w:val="hybridMultilevel"/>
    <w:tmpl w:val="4434D9C4"/>
    <w:lvl w:ilvl="0" w:tplc="DE422922">
      <w:start w:val="1"/>
      <w:numFmt w:val="decimal"/>
      <w:lvlText w:val="%1"/>
      <w:lvlJc w:val="left"/>
      <w:pPr>
        <w:ind w:left="139" w:hanging="180"/>
      </w:pPr>
      <w:rPr>
        <w:rFonts w:ascii="Times New Roman" w:eastAsia="Times New Roman" w:hAnsi="Times New Roman" w:cs="Times New Roman" w:hint="default"/>
        <w:b/>
        <w:bCs/>
        <w:w w:val="100"/>
        <w:sz w:val="24"/>
        <w:szCs w:val="24"/>
        <w:lang w:val="ru-RU" w:eastAsia="en-US" w:bidi="ar-SA"/>
      </w:rPr>
    </w:lvl>
    <w:lvl w:ilvl="1" w:tplc="6F16269C">
      <w:numFmt w:val="bullet"/>
      <w:lvlText w:val="•"/>
      <w:lvlJc w:val="left"/>
      <w:pPr>
        <w:ind w:left="975" w:hanging="180"/>
      </w:pPr>
      <w:rPr>
        <w:rFonts w:hint="default"/>
        <w:lang w:val="ru-RU" w:eastAsia="en-US" w:bidi="ar-SA"/>
      </w:rPr>
    </w:lvl>
    <w:lvl w:ilvl="2" w:tplc="B2028A0E">
      <w:numFmt w:val="bullet"/>
      <w:lvlText w:val="•"/>
      <w:lvlJc w:val="left"/>
      <w:pPr>
        <w:ind w:left="1811" w:hanging="180"/>
      </w:pPr>
      <w:rPr>
        <w:rFonts w:hint="default"/>
        <w:lang w:val="ru-RU" w:eastAsia="en-US" w:bidi="ar-SA"/>
      </w:rPr>
    </w:lvl>
    <w:lvl w:ilvl="3" w:tplc="B08C6E78">
      <w:numFmt w:val="bullet"/>
      <w:lvlText w:val="•"/>
      <w:lvlJc w:val="left"/>
      <w:pPr>
        <w:ind w:left="2647" w:hanging="180"/>
      </w:pPr>
      <w:rPr>
        <w:rFonts w:hint="default"/>
        <w:lang w:val="ru-RU" w:eastAsia="en-US" w:bidi="ar-SA"/>
      </w:rPr>
    </w:lvl>
    <w:lvl w:ilvl="4" w:tplc="8B36FE8C">
      <w:numFmt w:val="bullet"/>
      <w:lvlText w:val="•"/>
      <w:lvlJc w:val="left"/>
      <w:pPr>
        <w:ind w:left="3482" w:hanging="180"/>
      </w:pPr>
      <w:rPr>
        <w:rFonts w:hint="default"/>
        <w:lang w:val="ru-RU" w:eastAsia="en-US" w:bidi="ar-SA"/>
      </w:rPr>
    </w:lvl>
    <w:lvl w:ilvl="5" w:tplc="FE3E5070">
      <w:numFmt w:val="bullet"/>
      <w:lvlText w:val="•"/>
      <w:lvlJc w:val="left"/>
      <w:pPr>
        <w:ind w:left="4318" w:hanging="180"/>
      </w:pPr>
      <w:rPr>
        <w:rFonts w:hint="default"/>
        <w:lang w:val="ru-RU" w:eastAsia="en-US" w:bidi="ar-SA"/>
      </w:rPr>
    </w:lvl>
    <w:lvl w:ilvl="6" w:tplc="55FC10AC">
      <w:numFmt w:val="bullet"/>
      <w:lvlText w:val="•"/>
      <w:lvlJc w:val="left"/>
      <w:pPr>
        <w:ind w:left="5154" w:hanging="180"/>
      </w:pPr>
      <w:rPr>
        <w:rFonts w:hint="default"/>
        <w:lang w:val="ru-RU" w:eastAsia="en-US" w:bidi="ar-SA"/>
      </w:rPr>
    </w:lvl>
    <w:lvl w:ilvl="7" w:tplc="D84202AA">
      <w:numFmt w:val="bullet"/>
      <w:lvlText w:val="•"/>
      <w:lvlJc w:val="left"/>
      <w:pPr>
        <w:ind w:left="5989" w:hanging="180"/>
      </w:pPr>
      <w:rPr>
        <w:rFonts w:hint="default"/>
        <w:lang w:val="ru-RU" w:eastAsia="en-US" w:bidi="ar-SA"/>
      </w:rPr>
    </w:lvl>
    <w:lvl w:ilvl="8" w:tplc="B2363480">
      <w:numFmt w:val="bullet"/>
      <w:lvlText w:val="•"/>
      <w:lvlJc w:val="left"/>
      <w:pPr>
        <w:ind w:left="6825" w:hanging="180"/>
      </w:pPr>
      <w:rPr>
        <w:rFonts w:hint="default"/>
        <w:lang w:val="ru-RU" w:eastAsia="en-US" w:bidi="ar-SA"/>
      </w:rPr>
    </w:lvl>
  </w:abstractNum>
  <w:abstractNum w:abstractNumId="371">
    <w:nsid w:val="5AFF2D96"/>
    <w:multiLevelType w:val="hybridMultilevel"/>
    <w:tmpl w:val="0A5CE9E8"/>
    <w:lvl w:ilvl="0" w:tplc="065066F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F3FE2216">
      <w:numFmt w:val="bullet"/>
      <w:lvlText w:val="•"/>
      <w:lvlJc w:val="left"/>
      <w:pPr>
        <w:ind w:left="354" w:hanging="140"/>
      </w:pPr>
      <w:rPr>
        <w:rFonts w:hint="default"/>
        <w:lang w:val="ru-RU" w:eastAsia="en-US" w:bidi="ar-SA"/>
      </w:rPr>
    </w:lvl>
    <w:lvl w:ilvl="2" w:tplc="F5E8884C">
      <w:numFmt w:val="bullet"/>
      <w:lvlText w:val="•"/>
      <w:lvlJc w:val="left"/>
      <w:pPr>
        <w:ind w:left="609" w:hanging="140"/>
      </w:pPr>
      <w:rPr>
        <w:rFonts w:hint="default"/>
        <w:lang w:val="ru-RU" w:eastAsia="en-US" w:bidi="ar-SA"/>
      </w:rPr>
    </w:lvl>
    <w:lvl w:ilvl="3" w:tplc="3B942BCA">
      <w:numFmt w:val="bullet"/>
      <w:lvlText w:val="•"/>
      <w:lvlJc w:val="left"/>
      <w:pPr>
        <w:ind w:left="864" w:hanging="140"/>
      </w:pPr>
      <w:rPr>
        <w:rFonts w:hint="default"/>
        <w:lang w:val="ru-RU" w:eastAsia="en-US" w:bidi="ar-SA"/>
      </w:rPr>
    </w:lvl>
    <w:lvl w:ilvl="4" w:tplc="4D840EEE">
      <w:numFmt w:val="bullet"/>
      <w:lvlText w:val="•"/>
      <w:lvlJc w:val="left"/>
      <w:pPr>
        <w:ind w:left="1119" w:hanging="140"/>
      </w:pPr>
      <w:rPr>
        <w:rFonts w:hint="default"/>
        <w:lang w:val="ru-RU" w:eastAsia="en-US" w:bidi="ar-SA"/>
      </w:rPr>
    </w:lvl>
    <w:lvl w:ilvl="5" w:tplc="001A4BFE">
      <w:numFmt w:val="bullet"/>
      <w:lvlText w:val="•"/>
      <w:lvlJc w:val="left"/>
      <w:pPr>
        <w:ind w:left="1374" w:hanging="140"/>
      </w:pPr>
      <w:rPr>
        <w:rFonts w:hint="default"/>
        <w:lang w:val="ru-RU" w:eastAsia="en-US" w:bidi="ar-SA"/>
      </w:rPr>
    </w:lvl>
    <w:lvl w:ilvl="6" w:tplc="D86E9B06">
      <w:numFmt w:val="bullet"/>
      <w:lvlText w:val="•"/>
      <w:lvlJc w:val="left"/>
      <w:pPr>
        <w:ind w:left="1629" w:hanging="140"/>
      </w:pPr>
      <w:rPr>
        <w:rFonts w:hint="default"/>
        <w:lang w:val="ru-RU" w:eastAsia="en-US" w:bidi="ar-SA"/>
      </w:rPr>
    </w:lvl>
    <w:lvl w:ilvl="7" w:tplc="AA16C362">
      <w:numFmt w:val="bullet"/>
      <w:lvlText w:val="•"/>
      <w:lvlJc w:val="left"/>
      <w:pPr>
        <w:ind w:left="1884" w:hanging="140"/>
      </w:pPr>
      <w:rPr>
        <w:rFonts w:hint="default"/>
        <w:lang w:val="ru-RU" w:eastAsia="en-US" w:bidi="ar-SA"/>
      </w:rPr>
    </w:lvl>
    <w:lvl w:ilvl="8" w:tplc="075A5DC6">
      <w:numFmt w:val="bullet"/>
      <w:lvlText w:val="•"/>
      <w:lvlJc w:val="left"/>
      <w:pPr>
        <w:ind w:left="2139" w:hanging="140"/>
      </w:pPr>
      <w:rPr>
        <w:rFonts w:hint="default"/>
        <w:lang w:val="ru-RU" w:eastAsia="en-US" w:bidi="ar-SA"/>
      </w:rPr>
    </w:lvl>
  </w:abstractNum>
  <w:abstractNum w:abstractNumId="372">
    <w:nsid w:val="5B2F7660"/>
    <w:multiLevelType w:val="hybridMultilevel"/>
    <w:tmpl w:val="333CF926"/>
    <w:lvl w:ilvl="0" w:tplc="B880A1F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78A77D8">
      <w:numFmt w:val="bullet"/>
      <w:lvlText w:val="•"/>
      <w:lvlJc w:val="left"/>
      <w:pPr>
        <w:ind w:left="429" w:hanging="140"/>
      </w:pPr>
      <w:rPr>
        <w:rFonts w:hint="default"/>
        <w:lang w:val="ru-RU" w:eastAsia="en-US" w:bidi="ar-SA"/>
      </w:rPr>
    </w:lvl>
    <w:lvl w:ilvl="2" w:tplc="07F6A21C">
      <w:numFmt w:val="bullet"/>
      <w:lvlText w:val="•"/>
      <w:lvlJc w:val="left"/>
      <w:pPr>
        <w:ind w:left="758" w:hanging="140"/>
      </w:pPr>
      <w:rPr>
        <w:rFonts w:hint="default"/>
        <w:lang w:val="ru-RU" w:eastAsia="en-US" w:bidi="ar-SA"/>
      </w:rPr>
    </w:lvl>
    <w:lvl w:ilvl="3" w:tplc="75CEC704">
      <w:numFmt w:val="bullet"/>
      <w:lvlText w:val="•"/>
      <w:lvlJc w:val="left"/>
      <w:pPr>
        <w:ind w:left="1087" w:hanging="140"/>
      </w:pPr>
      <w:rPr>
        <w:rFonts w:hint="default"/>
        <w:lang w:val="ru-RU" w:eastAsia="en-US" w:bidi="ar-SA"/>
      </w:rPr>
    </w:lvl>
    <w:lvl w:ilvl="4" w:tplc="64DEF43A">
      <w:numFmt w:val="bullet"/>
      <w:lvlText w:val="•"/>
      <w:lvlJc w:val="left"/>
      <w:pPr>
        <w:ind w:left="1416" w:hanging="140"/>
      </w:pPr>
      <w:rPr>
        <w:rFonts w:hint="default"/>
        <w:lang w:val="ru-RU" w:eastAsia="en-US" w:bidi="ar-SA"/>
      </w:rPr>
    </w:lvl>
    <w:lvl w:ilvl="5" w:tplc="D624BEF6">
      <w:numFmt w:val="bullet"/>
      <w:lvlText w:val="•"/>
      <w:lvlJc w:val="left"/>
      <w:pPr>
        <w:ind w:left="1746" w:hanging="140"/>
      </w:pPr>
      <w:rPr>
        <w:rFonts w:hint="default"/>
        <w:lang w:val="ru-RU" w:eastAsia="en-US" w:bidi="ar-SA"/>
      </w:rPr>
    </w:lvl>
    <w:lvl w:ilvl="6" w:tplc="7D06B3D0">
      <w:numFmt w:val="bullet"/>
      <w:lvlText w:val="•"/>
      <w:lvlJc w:val="left"/>
      <w:pPr>
        <w:ind w:left="2075" w:hanging="140"/>
      </w:pPr>
      <w:rPr>
        <w:rFonts w:hint="default"/>
        <w:lang w:val="ru-RU" w:eastAsia="en-US" w:bidi="ar-SA"/>
      </w:rPr>
    </w:lvl>
    <w:lvl w:ilvl="7" w:tplc="C5501A82">
      <w:numFmt w:val="bullet"/>
      <w:lvlText w:val="•"/>
      <w:lvlJc w:val="left"/>
      <w:pPr>
        <w:ind w:left="2404" w:hanging="140"/>
      </w:pPr>
      <w:rPr>
        <w:rFonts w:hint="default"/>
        <w:lang w:val="ru-RU" w:eastAsia="en-US" w:bidi="ar-SA"/>
      </w:rPr>
    </w:lvl>
    <w:lvl w:ilvl="8" w:tplc="63ECCADA">
      <w:numFmt w:val="bullet"/>
      <w:lvlText w:val="•"/>
      <w:lvlJc w:val="left"/>
      <w:pPr>
        <w:ind w:left="2733" w:hanging="140"/>
      </w:pPr>
      <w:rPr>
        <w:rFonts w:hint="default"/>
        <w:lang w:val="ru-RU" w:eastAsia="en-US" w:bidi="ar-SA"/>
      </w:rPr>
    </w:lvl>
  </w:abstractNum>
  <w:abstractNum w:abstractNumId="373">
    <w:nsid w:val="5B516D9B"/>
    <w:multiLevelType w:val="hybridMultilevel"/>
    <w:tmpl w:val="58C297BA"/>
    <w:lvl w:ilvl="0" w:tplc="2C204E18">
      <w:start w:val="1"/>
      <w:numFmt w:val="decimal"/>
      <w:lvlText w:val="%1."/>
      <w:lvlJc w:val="left"/>
      <w:pPr>
        <w:ind w:left="538" w:hanging="361"/>
      </w:pPr>
      <w:rPr>
        <w:rFonts w:ascii="Times New Roman" w:eastAsia="Times New Roman" w:hAnsi="Times New Roman" w:cs="Times New Roman" w:hint="default"/>
        <w:w w:val="100"/>
        <w:sz w:val="24"/>
        <w:szCs w:val="24"/>
        <w:lang w:val="ru-RU" w:eastAsia="en-US" w:bidi="ar-SA"/>
      </w:rPr>
    </w:lvl>
    <w:lvl w:ilvl="1" w:tplc="6674E556">
      <w:numFmt w:val="bullet"/>
      <w:lvlText w:val="•"/>
      <w:lvlJc w:val="left"/>
      <w:pPr>
        <w:ind w:left="1542" w:hanging="361"/>
      </w:pPr>
      <w:rPr>
        <w:rFonts w:hint="default"/>
        <w:lang w:val="ru-RU" w:eastAsia="en-US" w:bidi="ar-SA"/>
      </w:rPr>
    </w:lvl>
    <w:lvl w:ilvl="2" w:tplc="CF324618">
      <w:numFmt w:val="bullet"/>
      <w:lvlText w:val="•"/>
      <w:lvlJc w:val="left"/>
      <w:pPr>
        <w:ind w:left="2545" w:hanging="361"/>
      </w:pPr>
      <w:rPr>
        <w:rFonts w:hint="default"/>
        <w:lang w:val="ru-RU" w:eastAsia="en-US" w:bidi="ar-SA"/>
      </w:rPr>
    </w:lvl>
    <w:lvl w:ilvl="3" w:tplc="542A2862">
      <w:numFmt w:val="bullet"/>
      <w:lvlText w:val="•"/>
      <w:lvlJc w:val="left"/>
      <w:pPr>
        <w:ind w:left="3547" w:hanging="361"/>
      </w:pPr>
      <w:rPr>
        <w:rFonts w:hint="default"/>
        <w:lang w:val="ru-RU" w:eastAsia="en-US" w:bidi="ar-SA"/>
      </w:rPr>
    </w:lvl>
    <w:lvl w:ilvl="4" w:tplc="A18E4BF4">
      <w:numFmt w:val="bullet"/>
      <w:lvlText w:val="•"/>
      <w:lvlJc w:val="left"/>
      <w:pPr>
        <w:ind w:left="4550" w:hanging="361"/>
      </w:pPr>
      <w:rPr>
        <w:rFonts w:hint="default"/>
        <w:lang w:val="ru-RU" w:eastAsia="en-US" w:bidi="ar-SA"/>
      </w:rPr>
    </w:lvl>
    <w:lvl w:ilvl="5" w:tplc="64020BB0">
      <w:numFmt w:val="bullet"/>
      <w:lvlText w:val="•"/>
      <w:lvlJc w:val="left"/>
      <w:pPr>
        <w:ind w:left="5553" w:hanging="361"/>
      </w:pPr>
      <w:rPr>
        <w:rFonts w:hint="default"/>
        <w:lang w:val="ru-RU" w:eastAsia="en-US" w:bidi="ar-SA"/>
      </w:rPr>
    </w:lvl>
    <w:lvl w:ilvl="6" w:tplc="A38EFDB6">
      <w:numFmt w:val="bullet"/>
      <w:lvlText w:val="•"/>
      <w:lvlJc w:val="left"/>
      <w:pPr>
        <w:ind w:left="6555" w:hanging="361"/>
      </w:pPr>
      <w:rPr>
        <w:rFonts w:hint="default"/>
        <w:lang w:val="ru-RU" w:eastAsia="en-US" w:bidi="ar-SA"/>
      </w:rPr>
    </w:lvl>
    <w:lvl w:ilvl="7" w:tplc="D4208B2E">
      <w:numFmt w:val="bullet"/>
      <w:lvlText w:val="•"/>
      <w:lvlJc w:val="left"/>
      <w:pPr>
        <w:ind w:left="7558" w:hanging="361"/>
      </w:pPr>
      <w:rPr>
        <w:rFonts w:hint="default"/>
        <w:lang w:val="ru-RU" w:eastAsia="en-US" w:bidi="ar-SA"/>
      </w:rPr>
    </w:lvl>
    <w:lvl w:ilvl="8" w:tplc="0D68AFE0">
      <w:numFmt w:val="bullet"/>
      <w:lvlText w:val="•"/>
      <w:lvlJc w:val="left"/>
      <w:pPr>
        <w:ind w:left="8561" w:hanging="361"/>
      </w:pPr>
      <w:rPr>
        <w:rFonts w:hint="default"/>
        <w:lang w:val="ru-RU" w:eastAsia="en-US" w:bidi="ar-SA"/>
      </w:rPr>
    </w:lvl>
  </w:abstractNum>
  <w:abstractNum w:abstractNumId="374">
    <w:nsid w:val="5B7D12B7"/>
    <w:multiLevelType w:val="hybridMultilevel"/>
    <w:tmpl w:val="517EA486"/>
    <w:lvl w:ilvl="0" w:tplc="4CEC4CD8">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6A5CB6A0">
      <w:numFmt w:val="bullet"/>
      <w:lvlText w:val="•"/>
      <w:lvlJc w:val="left"/>
      <w:pPr>
        <w:ind w:left="552" w:hanging="240"/>
      </w:pPr>
      <w:rPr>
        <w:rFonts w:hint="default"/>
        <w:lang w:val="ru-RU" w:eastAsia="en-US" w:bidi="ar-SA"/>
      </w:rPr>
    </w:lvl>
    <w:lvl w:ilvl="2" w:tplc="8FE26A9A">
      <w:numFmt w:val="bullet"/>
      <w:lvlText w:val="•"/>
      <w:lvlJc w:val="left"/>
      <w:pPr>
        <w:ind w:left="1005" w:hanging="240"/>
      </w:pPr>
      <w:rPr>
        <w:rFonts w:hint="default"/>
        <w:lang w:val="ru-RU" w:eastAsia="en-US" w:bidi="ar-SA"/>
      </w:rPr>
    </w:lvl>
    <w:lvl w:ilvl="3" w:tplc="F16A139A">
      <w:numFmt w:val="bullet"/>
      <w:lvlText w:val="•"/>
      <w:lvlJc w:val="left"/>
      <w:pPr>
        <w:ind w:left="1457" w:hanging="240"/>
      </w:pPr>
      <w:rPr>
        <w:rFonts w:hint="default"/>
        <w:lang w:val="ru-RU" w:eastAsia="en-US" w:bidi="ar-SA"/>
      </w:rPr>
    </w:lvl>
    <w:lvl w:ilvl="4" w:tplc="708E85A2">
      <w:numFmt w:val="bullet"/>
      <w:lvlText w:val="•"/>
      <w:lvlJc w:val="left"/>
      <w:pPr>
        <w:ind w:left="1910" w:hanging="240"/>
      </w:pPr>
      <w:rPr>
        <w:rFonts w:hint="default"/>
        <w:lang w:val="ru-RU" w:eastAsia="en-US" w:bidi="ar-SA"/>
      </w:rPr>
    </w:lvl>
    <w:lvl w:ilvl="5" w:tplc="08EA3940">
      <w:numFmt w:val="bullet"/>
      <w:lvlText w:val="•"/>
      <w:lvlJc w:val="left"/>
      <w:pPr>
        <w:ind w:left="2362" w:hanging="240"/>
      </w:pPr>
      <w:rPr>
        <w:rFonts w:hint="default"/>
        <w:lang w:val="ru-RU" w:eastAsia="en-US" w:bidi="ar-SA"/>
      </w:rPr>
    </w:lvl>
    <w:lvl w:ilvl="6" w:tplc="BF92C84A">
      <w:numFmt w:val="bullet"/>
      <w:lvlText w:val="•"/>
      <w:lvlJc w:val="left"/>
      <w:pPr>
        <w:ind w:left="2815" w:hanging="240"/>
      </w:pPr>
      <w:rPr>
        <w:rFonts w:hint="default"/>
        <w:lang w:val="ru-RU" w:eastAsia="en-US" w:bidi="ar-SA"/>
      </w:rPr>
    </w:lvl>
    <w:lvl w:ilvl="7" w:tplc="5176B3E2">
      <w:numFmt w:val="bullet"/>
      <w:lvlText w:val="•"/>
      <w:lvlJc w:val="left"/>
      <w:pPr>
        <w:ind w:left="3267" w:hanging="240"/>
      </w:pPr>
      <w:rPr>
        <w:rFonts w:hint="default"/>
        <w:lang w:val="ru-RU" w:eastAsia="en-US" w:bidi="ar-SA"/>
      </w:rPr>
    </w:lvl>
    <w:lvl w:ilvl="8" w:tplc="58DA224E">
      <w:numFmt w:val="bullet"/>
      <w:lvlText w:val="•"/>
      <w:lvlJc w:val="left"/>
      <w:pPr>
        <w:ind w:left="3720" w:hanging="240"/>
      </w:pPr>
      <w:rPr>
        <w:rFonts w:hint="default"/>
        <w:lang w:val="ru-RU" w:eastAsia="en-US" w:bidi="ar-SA"/>
      </w:rPr>
    </w:lvl>
  </w:abstractNum>
  <w:abstractNum w:abstractNumId="375">
    <w:nsid w:val="5BBA359C"/>
    <w:multiLevelType w:val="hybridMultilevel"/>
    <w:tmpl w:val="D042082E"/>
    <w:lvl w:ilvl="0" w:tplc="44DC42F2">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D360A162">
      <w:numFmt w:val="bullet"/>
      <w:lvlText w:val="•"/>
      <w:lvlJc w:val="left"/>
      <w:pPr>
        <w:ind w:left="1487" w:hanging="180"/>
      </w:pPr>
      <w:rPr>
        <w:rFonts w:hint="default"/>
        <w:lang w:val="ru-RU" w:eastAsia="en-US" w:bidi="ar-SA"/>
      </w:rPr>
    </w:lvl>
    <w:lvl w:ilvl="2" w:tplc="B314A38E">
      <w:numFmt w:val="bullet"/>
      <w:lvlText w:val="•"/>
      <w:lvlJc w:val="left"/>
      <w:pPr>
        <w:ind w:left="2234" w:hanging="180"/>
      </w:pPr>
      <w:rPr>
        <w:rFonts w:hint="default"/>
        <w:lang w:val="ru-RU" w:eastAsia="en-US" w:bidi="ar-SA"/>
      </w:rPr>
    </w:lvl>
    <w:lvl w:ilvl="3" w:tplc="0B203822">
      <w:numFmt w:val="bullet"/>
      <w:lvlText w:val="•"/>
      <w:lvlJc w:val="left"/>
      <w:pPr>
        <w:ind w:left="2981" w:hanging="180"/>
      </w:pPr>
      <w:rPr>
        <w:rFonts w:hint="default"/>
        <w:lang w:val="ru-RU" w:eastAsia="en-US" w:bidi="ar-SA"/>
      </w:rPr>
    </w:lvl>
    <w:lvl w:ilvl="4" w:tplc="D2E2D94A">
      <w:numFmt w:val="bullet"/>
      <w:lvlText w:val="•"/>
      <w:lvlJc w:val="left"/>
      <w:pPr>
        <w:ind w:left="3728" w:hanging="180"/>
      </w:pPr>
      <w:rPr>
        <w:rFonts w:hint="default"/>
        <w:lang w:val="ru-RU" w:eastAsia="en-US" w:bidi="ar-SA"/>
      </w:rPr>
    </w:lvl>
    <w:lvl w:ilvl="5" w:tplc="93CA554A">
      <w:numFmt w:val="bullet"/>
      <w:lvlText w:val="•"/>
      <w:lvlJc w:val="left"/>
      <w:pPr>
        <w:ind w:left="4476" w:hanging="180"/>
      </w:pPr>
      <w:rPr>
        <w:rFonts w:hint="default"/>
        <w:lang w:val="ru-RU" w:eastAsia="en-US" w:bidi="ar-SA"/>
      </w:rPr>
    </w:lvl>
    <w:lvl w:ilvl="6" w:tplc="5AA283E4">
      <w:numFmt w:val="bullet"/>
      <w:lvlText w:val="•"/>
      <w:lvlJc w:val="left"/>
      <w:pPr>
        <w:ind w:left="5223" w:hanging="180"/>
      </w:pPr>
      <w:rPr>
        <w:rFonts w:hint="default"/>
        <w:lang w:val="ru-RU" w:eastAsia="en-US" w:bidi="ar-SA"/>
      </w:rPr>
    </w:lvl>
    <w:lvl w:ilvl="7" w:tplc="58E2653E">
      <w:numFmt w:val="bullet"/>
      <w:lvlText w:val="•"/>
      <w:lvlJc w:val="left"/>
      <w:pPr>
        <w:ind w:left="5970" w:hanging="180"/>
      </w:pPr>
      <w:rPr>
        <w:rFonts w:hint="default"/>
        <w:lang w:val="ru-RU" w:eastAsia="en-US" w:bidi="ar-SA"/>
      </w:rPr>
    </w:lvl>
    <w:lvl w:ilvl="8" w:tplc="9BB642B8">
      <w:numFmt w:val="bullet"/>
      <w:lvlText w:val="•"/>
      <w:lvlJc w:val="left"/>
      <w:pPr>
        <w:ind w:left="6717" w:hanging="180"/>
      </w:pPr>
      <w:rPr>
        <w:rFonts w:hint="default"/>
        <w:lang w:val="ru-RU" w:eastAsia="en-US" w:bidi="ar-SA"/>
      </w:rPr>
    </w:lvl>
  </w:abstractNum>
  <w:abstractNum w:abstractNumId="376">
    <w:nsid w:val="5BBA4608"/>
    <w:multiLevelType w:val="hybridMultilevel"/>
    <w:tmpl w:val="CAEAF424"/>
    <w:lvl w:ilvl="0" w:tplc="A4E0C446">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3BE8C67A">
      <w:numFmt w:val="bullet"/>
      <w:lvlText w:val="•"/>
      <w:lvlJc w:val="left"/>
      <w:pPr>
        <w:ind w:left="2754" w:hanging="260"/>
      </w:pPr>
      <w:rPr>
        <w:rFonts w:hint="default"/>
        <w:lang w:val="ru-RU" w:eastAsia="en-US" w:bidi="ar-SA"/>
      </w:rPr>
    </w:lvl>
    <w:lvl w:ilvl="2" w:tplc="D7600070">
      <w:numFmt w:val="bullet"/>
      <w:lvlText w:val="•"/>
      <w:lvlJc w:val="left"/>
      <w:pPr>
        <w:ind w:left="3729" w:hanging="260"/>
      </w:pPr>
      <w:rPr>
        <w:rFonts w:hint="default"/>
        <w:lang w:val="ru-RU" w:eastAsia="en-US" w:bidi="ar-SA"/>
      </w:rPr>
    </w:lvl>
    <w:lvl w:ilvl="3" w:tplc="1CDC6344">
      <w:numFmt w:val="bullet"/>
      <w:lvlText w:val="•"/>
      <w:lvlJc w:val="left"/>
      <w:pPr>
        <w:ind w:left="4703" w:hanging="260"/>
      </w:pPr>
      <w:rPr>
        <w:rFonts w:hint="default"/>
        <w:lang w:val="ru-RU" w:eastAsia="en-US" w:bidi="ar-SA"/>
      </w:rPr>
    </w:lvl>
    <w:lvl w:ilvl="4" w:tplc="AE4419F6">
      <w:numFmt w:val="bullet"/>
      <w:lvlText w:val="•"/>
      <w:lvlJc w:val="left"/>
      <w:pPr>
        <w:ind w:left="5678" w:hanging="260"/>
      </w:pPr>
      <w:rPr>
        <w:rFonts w:hint="default"/>
        <w:lang w:val="ru-RU" w:eastAsia="en-US" w:bidi="ar-SA"/>
      </w:rPr>
    </w:lvl>
    <w:lvl w:ilvl="5" w:tplc="6610F918">
      <w:numFmt w:val="bullet"/>
      <w:lvlText w:val="•"/>
      <w:lvlJc w:val="left"/>
      <w:pPr>
        <w:ind w:left="6653" w:hanging="260"/>
      </w:pPr>
      <w:rPr>
        <w:rFonts w:hint="default"/>
        <w:lang w:val="ru-RU" w:eastAsia="en-US" w:bidi="ar-SA"/>
      </w:rPr>
    </w:lvl>
    <w:lvl w:ilvl="6" w:tplc="DA242E82">
      <w:numFmt w:val="bullet"/>
      <w:lvlText w:val="•"/>
      <w:lvlJc w:val="left"/>
      <w:pPr>
        <w:ind w:left="7627" w:hanging="260"/>
      </w:pPr>
      <w:rPr>
        <w:rFonts w:hint="default"/>
        <w:lang w:val="ru-RU" w:eastAsia="en-US" w:bidi="ar-SA"/>
      </w:rPr>
    </w:lvl>
    <w:lvl w:ilvl="7" w:tplc="C150CDE8">
      <w:numFmt w:val="bullet"/>
      <w:lvlText w:val="•"/>
      <w:lvlJc w:val="left"/>
      <w:pPr>
        <w:ind w:left="8602" w:hanging="260"/>
      </w:pPr>
      <w:rPr>
        <w:rFonts w:hint="default"/>
        <w:lang w:val="ru-RU" w:eastAsia="en-US" w:bidi="ar-SA"/>
      </w:rPr>
    </w:lvl>
    <w:lvl w:ilvl="8" w:tplc="FB2C5FF0">
      <w:numFmt w:val="bullet"/>
      <w:lvlText w:val="•"/>
      <w:lvlJc w:val="left"/>
      <w:pPr>
        <w:ind w:left="9577" w:hanging="260"/>
      </w:pPr>
      <w:rPr>
        <w:rFonts w:hint="default"/>
        <w:lang w:val="ru-RU" w:eastAsia="en-US" w:bidi="ar-SA"/>
      </w:rPr>
    </w:lvl>
  </w:abstractNum>
  <w:abstractNum w:abstractNumId="377">
    <w:nsid w:val="5BBF75BB"/>
    <w:multiLevelType w:val="hybridMultilevel"/>
    <w:tmpl w:val="94586322"/>
    <w:lvl w:ilvl="0" w:tplc="8BA48AF8">
      <w:start w:val="1"/>
      <w:numFmt w:val="upperRoman"/>
      <w:lvlText w:val="%1."/>
      <w:lvlJc w:val="left"/>
      <w:pPr>
        <w:ind w:left="1029" w:hanging="215"/>
      </w:pPr>
      <w:rPr>
        <w:rFonts w:hint="default"/>
        <w:b/>
        <w:bCs/>
        <w:w w:val="99"/>
        <w:lang w:val="ru-RU" w:eastAsia="en-US" w:bidi="ar-SA"/>
      </w:rPr>
    </w:lvl>
    <w:lvl w:ilvl="1" w:tplc="C798A6C8">
      <w:start w:val="1"/>
      <w:numFmt w:val="upperRoman"/>
      <w:lvlText w:val="%2."/>
      <w:lvlJc w:val="left"/>
      <w:pPr>
        <w:ind w:left="1736" w:hanging="214"/>
        <w:jc w:val="right"/>
      </w:pPr>
      <w:rPr>
        <w:rFonts w:hint="default"/>
        <w:b/>
        <w:bCs/>
        <w:spacing w:val="-1"/>
        <w:w w:val="100"/>
        <w:lang w:val="ru-RU" w:eastAsia="en-US" w:bidi="ar-SA"/>
      </w:rPr>
    </w:lvl>
    <w:lvl w:ilvl="2" w:tplc="E40C38A6">
      <w:numFmt w:val="bullet"/>
      <w:lvlText w:val="•"/>
      <w:lvlJc w:val="left"/>
      <w:pPr>
        <w:ind w:left="2827" w:hanging="214"/>
      </w:pPr>
      <w:rPr>
        <w:rFonts w:hint="default"/>
        <w:lang w:val="ru-RU" w:eastAsia="en-US" w:bidi="ar-SA"/>
      </w:rPr>
    </w:lvl>
    <w:lvl w:ilvl="3" w:tplc="9FE21F64">
      <w:numFmt w:val="bullet"/>
      <w:lvlText w:val="•"/>
      <w:lvlJc w:val="left"/>
      <w:pPr>
        <w:ind w:left="3914" w:hanging="214"/>
      </w:pPr>
      <w:rPr>
        <w:rFonts w:hint="default"/>
        <w:lang w:val="ru-RU" w:eastAsia="en-US" w:bidi="ar-SA"/>
      </w:rPr>
    </w:lvl>
    <w:lvl w:ilvl="4" w:tplc="9C98157E">
      <w:numFmt w:val="bullet"/>
      <w:lvlText w:val="•"/>
      <w:lvlJc w:val="left"/>
      <w:pPr>
        <w:ind w:left="5002" w:hanging="214"/>
      </w:pPr>
      <w:rPr>
        <w:rFonts w:hint="default"/>
        <w:lang w:val="ru-RU" w:eastAsia="en-US" w:bidi="ar-SA"/>
      </w:rPr>
    </w:lvl>
    <w:lvl w:ilvl="5" w:tplc="F38C010A">
      <w:numFmt w:val="bullet"/>
      <w:lvlText w:val="•"/>
      <w:lvlJc w:val="left"/>
      <w:pPr>
        <w:ind w:left="6089" w:hanging="214"/>
      </w:pPr>
      <w:rPr>
        <w:rFonts w:hint="default"/>
        <w:lang w:val="ru-RU" w:eastAsia="en-US" w:bidi="ar-SA"/>
      </w:rPr>
    </w:lvl>
    <w:lvl w:ilvl="6" w:tplc="16E824E4">
      <w:numFmt w:val="bullet"/>
      <w:lvlText w:val="•"/>
      <w:lvlJc w:val="left"/>
      <w:pPr>
        <w:ind w:left="7176" w:hanging="214"/>
      </w:pPr>
      <w:rPr>
        <w:rFonts w:hint="default"/>
        <w:lang w:val="ru-RU" w:eastAsia="en-US" w:bidi="ar-SA"/>
      </w:rPr>
    </w:lvl>
    <w:lvl w:ilvl="7" w:tplc="95EC0506">
      <w:numFmt w:val="bullet"/>
      <w:lvlText w:val="•"/>
      <w:lvlJc w:val="left"/>
      <w:pPr>
        <w:ind w:left="8264" w:hanging="214"/>
      </w:pPr>
      <w:rPr>
        <w:rFonts w:hint="default"/>
        <w:lang w:val="ru-RU" w:eastAsia="en-US" w:bidi="ar-SA"/>
      </w:rPr>
    </w:lvl>
    <w:lvl w:ilvl="8" w:tplc="1320EF16">
      <w:numFmt w:val="bullet"/>
      <w:lvlText w:val="•"/>
      <w:lvlJc w:val="left"/>
      <w:pPr>
        <w:ind w:left="9351" w:hanging="214"/>
      </w:pPr>
      <w:rPr>
        <w:rFonts w:hint="default"/>
        <w:lang w:val="ru-RU" w:eastAsia="en-US" w:bidi="ar-SA"/>
      </w:rPr>
    </w:lvl>
  </w:abstractNum>
  <w:abstractNum w:abstractNumId="378">
    <w:nsid w:val="5BDF523D"/>
    <w:multiLevelType w:val="hybridMultilevel"/>
    <w:tmpl w:val="5E045D18"/>
    <w:lvl w:ilvl="0" w:tplc="B8A64EF2">
      <w:start w:val="3"/>
      <w:numFmt w:val="decimal"/>
      <w:lvlText w:val="%1"/>
      <w:lvlJc w:val="left"/>
      <w:pPr>
        <w:ind w:left="185" w:hanging="180"/>
      </w:pPr>
      <w:rPr>
        <w:rFonts w:ascii="Times New Roman" w:eastAsia="Times New Roman" w:hAnsi="Times New Roman" w:cs="Times New Roman" w:hint="default"/>
        <w:b/>
        <w:bCs/>
        <w:w w:val="100"/>
        <w:sz w:val="24"/>
        <w:szCs w:val="24"/>
        <w:lang w:val="ru-RU" w:eastAsia="en-US" w:bidi="ar-SA"/>
      </w:rPr>
    </w:lvl>
    <w:lvl w:ilvl="1" w:tplc="F14A4C4E">
      <w:numFmt w:val="bullet"/>
      <w:lvlText w:val="•"/>
      <w:lvlJc w:val="left"/>
      <w:pPr>
        <w:ind w:left="1011" w:hanging="180"/>
      </w:pPr>
      <w:rPr>
        <w:rFonts w:hint="default"/>
        <w:lang w:val="ru-RU" w:eastAsia="en-US" w:bidi="ar-SA"/>
      </w:rPr>
    </w:lvl>
    <w:lvl w:ilvl="2" w:tplc="A148C496">
      <w:numFmt w:val="bullet"/>
      <w:lvlText w:val="•"/>
      <w:lvlJc w:val="left"/>
      <w:pPr>
        <w:ind w:left="1843" w:hanging="180"/>
      </w:pPr>
      <w:rPr>
        <w:rFonts w:hint="default"/>
        <w:lang w:val="ru-RU" w:eastAsia="en-US" w:bidi="ar-SA"/>
      </w:rPr>
    </w:lvl>
    <w:lvl w:ilvl="3" w:tplc="2056E40A">
      <w:numFmt w:val="bullet"/>
      <w:lvlText w:val="•"/>
      <w:lvlJc w:val="left"/>
      <w:pPr>
        <w:ind w:left="2675" w:hanging="180"/>
      </w:pPr>
      <w:rPr>
        <w:rFonts w:hint="default"/>
        <w:lang w:val="ru-RU" w:eastAsia="en-US" w:bidi="ar-SA"/>
      </w:rPr>
    </w:lvl>
    <w:lvl w:ilvl="4" w:tplc="0D640EDA">
      <w:numFmt w:val="bullet"/>
      <w:lvlText w:val="•"/>
      <w:lvlJc w:val="left"/>
      <w:pPr>
        <w:ind w:left="3506" w:hanging="180"/>
      </w:pPr>
      <w:rPr>
        <w:rFonts w:hint="default"/>
        <w:lang w:val="ru-RU" w:eastAsia="en-US" w:bidi="ar-SA"/>
      </w:rPr>
    </w:lvl>
    <w:lvl w:ilvl="5" w:tplc="37FC1A9E">
      <w:numFmt w:val="bullet"/>
      <w:lvlText w:val="•"/>
      <w:lvlJc w:val="left"/>
      <w:pPr>
        <w:ind w:left="4338" w:hanging="180"/>
      </w:pPr>
      <w:rPr>
        <w:rFonts w:hint="default"/>
        <w:lang w:val="ru-RU" w:eastAsia="en-US" w:bidi="ar-SA"/>
      </w:rPr>
    </w:lvl>
    <w:lvl w:ilvl="6" w:tplc="606ECDE0">
      <w:numFmt w:val="bullet"/>
      <w:lvlText w:val="•"/>
      <w:lvlJc w:val="left"/>
      <w:pPr>
        <w:ind w:left="5170" w:hanging="180"/>
      </w:pPr>
      <w:rPr>
        <w:rFonts w:hint="default"/>
        <w:lang w:val="ru-RU" w:eastAsia="en-US" w:bidi="ar-SA"/>
      </w:rPr>
    </w:lvl>
    <w:lvl w:ilvl="7" w:tplc="8B42F5EE">
      <w:numFmt w:val="bullet"/>
      <w:lvlText w:val="•"/>
      <w:lvlJc w:val="left"/>
      <w:pPr>
        <w:ind w:left="6001" w:hanging="180"/>
      </w:pPr>
      <w:rPr>
        <w:rFonts w:hint="default"/>
        <w:lang w:val="ru-RU" w:eastAsia="en-US" w:bidi="ar-SA"/>
      </w:rPr>
    </w:lvl>
    <w:lvl w:ilvl="8" w:tplc="4EA468EC">
      <w:numFmt w:val="bullet"/>
      <w:lvlText w:val="•"/>
      <w:lvlJc w:val="left"/>
      <w:pPr>
        <w:ind w:left="6833" w:hanging="180"/>
      </w:pPr>
      <w:rPr>
        <w:rFonts w:hint="default"/>
        <w:lang w:val="ru-RU" w:eastAsia="en-US" w:bidi="ar-SA"/>
      </w:rPr>
    </w:lvl>
  </w:abstractNum>
  <w:abstractNum w:abstractNumId="379">
    <w:nsid w:val="5C05761B"/>
    <w:multiLevelType w:val="hybridMultilevel"/>
    <w:tmpl w:val="9C6A191C"/>
    <w:lvl w:ilvl="0" w:tplc="A93860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67C1758">
      <w:numFmt w:val="bullet"/>
      <w:lvlText w:val="•"/>
      <w:lvlJc w:val="left"/>
      <w:pPr>
        <w:ind w:left="727" w:hanging="140"/>
      </w:pPr>
      <w:rPr>
        <w:rFonts w:hint="default"/>
        <w:lang w:val="ru-RU" w:eastAsia="en-US" w:bidi="ar-SA"/>
      </w:rPr>
    </w:lvl>
    <w:lvl w:ilvl="2" w:tplc="D38401F0">
      <w:numFmt w:val="bullet"/>
      <w:lvlText w:val="•"/>
      <w:lvlJc w:val="left"/>
      <w:pPr>
        <w:ind w:left="1354" w:hanging="140"/>
      </w:pPr>
      <w:rPr>
        <w:rFonts w:hint="default"/>
        <w:lang w:val="ru-RU" w:eastAsia="en-US" w:bidi="ar-SA"/>
      </w:rPr>
    </w:lvl>
    <w:lvl w:ilvl="3" w:tplc="B64645C2">
      <w:numFmt w:val="bullet"/>
      <w:lvlText w:val="•"/>
      <w:lvlJc w:val="left"/>
      <w:pPr>
        <w:ind w:left="1981" w:hanging="140"/>
      </w:pPr>
      <w:rPr>
        <w:rFonts w:hint="default"/>
        <w:lang w:val="ru-RU" w:eastAsia="en-US" w:bidi="ar-SA"/>
      </w:rPr>
    </w:lvl>
    <w:lvl w:ilvl="4" w:tplc="8170325E">
      <w:numFmt w:val="bullet"/>
      <w:lvlText w:val="•"/>
      <w:lvlJc w:val="left"/>
      <w:pPr>
        <w:ind w:left="2608" w:hanging="140"/>
      </w:pPr>
      <w:rPr>
        <w:rFonts w:hint="default"/>
        <w:lang w:val="ru-RU" w:eastAsia="en-US" w:bidi="ar-SA"/>
      </w:rPr>
    </w:lvl>
    <w:lvl w:ilvl="5" w:tplc="CD7A5ACE">
      <w:numFmt w:val="bullet"/>
      <w:lvlText w:val="•"/>
      <w:lvlJc w:val="left"/>
      <w:pPr>
        <w:ind w:left="3235" w:hanging="140"/>
      </w:pPr>
      <w:rPr>
        <w:rFonts w:hint="default"/>
        <w:lang w:val="ru-RU" w:eastAsia="en-US" w:bidi="ar-SA"/>
      </w:rPr>
    </w:lvl>
    <w:lvl w:ilvl="6" w:tplc="0B2CF888">
      <w:numFmt w:val="bullet"/>
      <w:lvlText w:val="•"/>
      <w:lvlJc w:val="left"/>
      <w:pPr>
        <w:ind w:left="3862" w:hanging="140"/>
      </w:pPr>
      <w:rPr>
        <w:rFonts w:hint="default"/>
        <w:lang w:val="ru-RU" w:eastAsia="en-US" w:bidi="ar-SA"/>
      </w:rPr>
    </w:lvl>
    <w:lvl w:ilvl="7" w:tplc="39027BB2">
      <w:numFmt w:val="bullet"/>
      <w:lvlText w:val="•"/>
      <w:lvlJc w:val="left"/>
      <w:pPr>
        <w:ind w:left="4489" w:hanging="140"/>
      </w:pPr>
      <w:rPr>
        <w:rFonts w:hint="default"/>
        <w:lang w:val="ru-RU" w:eastAsia="en-US" w:bidi="ar-SA"/>
      </w:rPr>
    </w:lvl>
    <w:lvl w:ilvl="8" w:tplc="F6EECDB0">
      <w:numFmt w:val="bullet"/>
      <w:lvlText w:val="•"/>
      <w:lvlJc w:val="left"/>
      <w:pPr>
        <w:ind w:left="5116" w:hanging="140"/>
      </w:pPr>
      <w:rPr>
        <w:rFonts w:hint="default"/>
        <w:lang w:val="ru-RU" w:eastAsia="en-US" w:bidi="ar-SA"/>
      </w:rPr>
    </w:lvl>
  </w:abstractNum>
  <w:abstractNum w:abstractNumId="380">
    <w:nsid w:val="5C5A2555"/>
    <w:multiLevelType w:val="hybridMultilevel"/>
    <w:tmpl w:val="CA2695C2"/>
    <w:lvl w:ilvl="0" w:tplc="DB84CF1E">
      <w:start w:val="1"/>
      <w:numFmt w:val="decimal"/>
      <w:lvlText w:val="%1."/>
      <w:lvlJc w:val="left"/>
      <w:pPr>
        <w:ind w:left="360" w:hanging="240"/>
      </w:pPr>
      <w:rPr>
        <w:rFonts w:ascii="Times New Roman" w:eastAsia="Times New Roman" w:hAnsi="Times New Roman" w:cs="Times New Roman" w:hint="default"/>
        <w:w w:val="100"/>
        <w:sz w:val="24"/>
        <w:szCs w:val="24"/>
        <w:lang w:val="ru-RU" w:eastAsia="en-US" w:bidi="ar-SA"/>
      </w:rPr>
    </w:lvl>
    <w:lvl w:ilvl="1" w:tplc="4E7E9762">
      <w:numFmt w:val="bullet"/>
      <w:lvlText w:val="•"/>
      <w:lvlJc w:val="left"/>
      <w:pPr>
        <w:ind w:left="1071" w:hanging="240"/>
      </w:pPr>
      <w:rPr>
        <w:rFonts w:hint="default"/>
        <w:lang w:val="ru-RU" w:eastAsia="en-US" w:bidi="ar-SA"/>
      </w:rPr>
    </w:lvl>
    <w:lvl w:ilvl="2" w:tplc="14D23616">
      <w:numFmt w:val="bullet"/>
      <w:lvlText w:val="•"/>
      <w:lvlJc w:val="left"/>
      <w:pPr>
        <w:ind w:left="1783" w:hanging="240"/>
      </w:pPr>
      <w:rPr>
        <w:rFonts w:hint="default"/>
        <w:lang w:val="ru-RU" w:eastAsia="en-US" w:bidi="ar-SA"/>
      </w:rPr>
    </w:lvl>
    <w:lvl w:ilvl="3" w:tplc="5D585DE8">
      <w:numFmt w:val="bullet"/>
      <w:lvlText w:val="•"/>
      <w:lvlJc w:val="left"/>
      <w:pPr>
        <w:ind w:left="2495" w:hanging="240"/>
      </w:pPr>
      <w:rPr>
        <w:rFonts w:hint="default"/>
        <w:lang w:val="ru-RU" w:eastAsia="en-US" w:bidi="ar-SA"/>
      </w:rPr>
    </w:lvl>
    <w:lvl w:ilvl="4" w:tplc="108E6D22">
      <w:numFmt w:val="bullet"/>
      <w:lvlText w:val="•"/>
      <w:lvlJc w:val="left"/>
      <w:pPr>
        <w:ind w:left="3206" w:hanging="240"/>
      </w:pPr>
      <w:rPr>
        <w:rFonts w:hint="default"/>
        <w:lang w:val="ru-RU" w:eastAsia="en-US" w:bidi="ar-SA"/>
      </w:rPr>
    </w:lvl>
    <w:lvl w:ilvl="5" w:tplc="0FA2FF82">
      <w:numFmt w:val="bullet"/>
      <w:lvlText w:val="•"/>
      <w:lvlJc w:val="left"/>
      <w:pPr>
        <w:ind w:left="3918" w:hanging="240"/>
      </w:pPr>
      <w:rPr>
        <w:rFonts w:hint="default"/>
        <w:lang w:val="ru-RU" w:eastAsia="en-US" w:bidi="ar-SA"/>
      </w:rPr>
    </w:lvl>
    <w:lvl w:ilvl="6" w:tplc="B1D6025E">
      <w:numFmt w:val="bullet"/>
      <w:lvlText w:val="•"/>
      <w:lvlJc w:val="left"/>
      <w:pPr>
        <w:ind w:left="4630" w:hanging="240"/>
      </w:pPr>
      <w:rPr>
        <w:rFonts w:hint="default"/>
        <w:lang w:val="ru-RU" w:eastAsia="en-US" w:bidi="ar-SA"/>
      </w:rPr>
    </w:lvl>
    <w:lvl w:ilvl="7" w:tplc="1678578E">
      <w:numFmt w:val="bullet"/>
      <w:lvlText w:val="•"/>
      <w:lvlJc w:val="left"/>
      <w:pPr>
        <w:ind w:left="5341" w:hanging="240"/>
      </w:pPr>
      <w:rPr>
        <w:rFonts w:hint="default"/>
        <w:lang w:val="ru-RU" w:eastAsia="en-US" w:bidi="ar-SA"/>
      </w:rPr>
    </w:lvl>
    <w:lvl w:ilvl="8" w:tplc="72D03366">
      <w:numFmt w:val="bullet"/>
      <w:lvlText w:val="•"/>
      <w:lvlJc w:val="left"/>
      <w:pPr>
        <w:ind w:left="6053" w:hanging="240"/>
      </w:pPr>
      <w:rPr>
        <w:rFonts w:hint="default"/>
        <w:lang w:val="ru-RU" w:eastAsia="en-US" w:bidi="ar-SA"/>
      </w:rPr>
    </w:lvl>
  </w:abstractNum>
  <w:abstractNum w:abstractNumId="381">
    <w:nsid w:val="5C5A3DEB"/>
    <w:multiLevelType w:val="hybridMultilevel"/>
    <w:tmpl w:val="631C9B1E"/>
    <w:lvl w:ilvl="0" w:tplc="37AA0708">
      <w:start w:val="1"/>
      <w:numFmt w:val="decimal"/>
      <w:lvlText w:val="%1)"/>
      <w:lvlJc w:val="left"/>
      <w:pPr>
        <w:ind w:left="1523" w:hanging="260"/>
      </w:pPr>
      <w:rPr>
        <w:rFonts w:ascii="Times New Roman" w:eastAsia="Times New Roman" w:hAnsi="Times New Roman" w:cs="Times New Roman" w:hint="default"/>
        <w:w w:val="100"/>
        <w:sz w:val="24"/>
        <w:szCs w:val="24"/>
        <w:lang w:val="ru-RU" w:eastAsia="en-US" w:bidi="ar-SA"/>
      </w:rPr>
    </w:lvl>
    <w:lvl w:ilvl="1" w:tplc="1CD80F50">
      <w:numFmt w:val="bullet"/>
      <w:lvlText w:val="•"/>
      <w:lvlJc w:val="left"/>
      <w:pPr>
        <w:ind w:left="2520" w:hanging="260"/>
      </w:pPr>
      <w:rPr>
        <w:rFonts w:hint="default"/>
        <w:lang w:val="ru-RU" w:eastAsia="en-US" w:bidi="ar-SA"/>
      </w:rPr>
    </w:lvl>
    <w:lvl w:ilvl="2" w:tplc="E49A7FF8">
      <w:numFmt w:val="bullet"/>
      <w:lvlText w:val="•"/>
      <w:lvlJc w:val="left"/>
      <w:pPr>
        <w:ind w:left="3521" w:hanging="260"/>
      </w:pPr>
      <w:rPr>
        <w:rFonts w:hint="default"/>
        <w:lang w:val="ru-RU" w:eastAsia="en-US" w:bidi="ar-SA"/>
      </w:rPr>
    </w:lvl>
    <w:lvl w:ilvl="3" w:tplc="BD26CEFE">
      <w:numFmt w:val="bullet"/>
      <w:lvlText w:val="•"/>
      <w:lvlJc w:val="left"/>
      <w:pPr>
        <w:ind w:left="4521" w:hanging="260"/>
      </w:pPr>
      <w:rPr>
        <w:rFonts w:hint="default"/>
        <w:lang w:val="ru-RU" w:eastAsia="en-US" w:bidi="ar-SA"/>
      </w:rPr>
    </w:lvl>
    <w:lvl w:ilvl="4" w:tplc="A5260CCA">
      <w:numFmt w:val="bullet"/>
      <w:lvlText w:val="•"/>
      <w:lvlJc w:val="left"/>
      <w:pPr>
        <w:ind w:left="5522" w:hanging="260"/>
      </w:pPr>
      <w:rPr>
        <w:rFonts w:hint="default"/>
        <w:lang w:val="ru-RU" w:eastAsia="en-US" w:bidi="ar-SA"/>
      </w:rPr>
    </w:lvl>
    <w:lvl w:ilvl="5" w:tplc="E67E0AC8">
      <w:numFmt w:val="bullet"/>
      <w:lvlText w:val="•"/>
      <w:lvlJc w:val="left"/>
      <w:pPr>
        <w:ind w:left="6523" w:hanging="260"/>
      </w:pPr>
      <w:rPr>
        <w:rFonts w:hint="default"/>
        <w:lang w:val="ru-RU" w:eastAsia="en-US" w:bidi="ar-SA"/>
      </w:rPr>
    </w:lvl>
    <w:lvl w:ilvl="6" w:tplc="E08CFE7A">
      <w:numFmt w:val="bullet"/>
      <w:lvlText w:val="•"/>
      <w:lvlJc w:val="left"/>
      <w:pPr>
        <w:ind w:left="7523" w:hanging="260"/>
      </w:pPr>
      <w:rPr>
        <w:rFonts w:hint="default"/>
        <w:lang w:val="ru-RU" w:eastAsia="en-US" w:bidi="ar-SA"/>
      </w:rPr>
    </w:lvl>
    <w:lvl w:ilvl="7" w:tplc="5726CAA8">
      <w:numFmt w:val="bullet"/>
      <w:lvlText w:val="•"/>
      <w:lvlJc w:val="left"/>
      <w:pPr>
        <w:ind w:left="8524" w:hanging="260"/>
      </w:pPr>
      <w:rPr>
        <w:rFonts w:hint="default"/>
        <w:lang w:val="ru-RU" w:eastAsia="en-US" w:bidi="ar-SA"/>
      </w:rPr>
    </w:lvl>
    <w:lvl w:ilvl="8" w:tplc="3E6C05AE">
      <w:numFmt w:val="bullet"/>
      <w:lvlText w:val="•"/>
      <w:lvlJc w:val="left"/>
      <w:pPr>
        <w:ind w:left="9525" w:hanging="260"/>
      </w:pPr>
      <w:rPr>
        <w:rFonts w:hint="default"/>
        <w:lang w:val="ru-RU" w:eastAsia="en-US" w:bidi="ar-SA"/>
      </w:rPr>
    </w:lvl>
  </w:abstractNum>
  <w:abstractNum w:abstractNumId="382">
    <w:nsid w:val="5C700D2C"/>
    <w:multiLevelType w:val="hybridMultilevel"/>
    <w:tmpl w:val="54EA2602"/>
    <w:lvl w:ilvl="0" w:tplc="8B28F478">
      <w:start w:val="34"/>
      <w:numFmt w:val="decimal"/>
      <w:lvlText w:val="%1"/>
      <w:lvlJc w:val="left"/>
      <w:pPr>
        <w:ind w:left="2123" w:hanging="600"/>
      </w:pPr>
      <w:rPr>
        <w:rFonts w:hint="default"/>
        <w:lang w:val="ru-RU" w:eastAsia="en-US" w:bidi="ar-SA"/>
      </w:rPr>
    </w:lvl>
    <w:lvl w:ilvl="1" w:tplc="2246624C">
      <w:numFmt w:val="none"/>
      <w:lvlText w:val=""/>
      <w:lvlJc w:val="left"/>
      <w:pPr>
        <w:tabs>
          <w:tab w:val="num" w:pos="360"/>
        </w:tabs>
      </w:pPr>
    </w:lvl>
    <w:lvl w:ilvl="2" w:tplc="9D2E7F2E">
      <w:numFmt w:val="bullet"/>
      <w:lvlText w:val="•"/>
      <w:lvlJc w:val="left"/>
      <w:pPr>
        <w:ind w:left="4001" w:hanging="600"/>
      </w:pPr>
      <w:rPr>
        <w:rFonts w:hint="default"/>
        <w:lang w:val="ru-RU" w:eastAsia="en-US" w:bidi="ar-SA"/>
      </w:rPr>
    </w:lvl>
    <w:lvl w:ilvl="3" w:tplc="9D60D782">
      <w:numFmt w:val="bullet"/>
      <w:lvlText w:val="•"/>
      <w:lvlJc w:val="left"/>
      <w:pPr>
        <w:ind w:left="4941" w:hanging="600"/>
      </w:pPr>
      <w:rPr>
        <w:rFonts w:hint="default"/>
        <w:lang w:val="ru-RU" w:eastAsia="en-US" w:bidi="ar-SA"/>
      </w:rPr>
    </w:lvl>
    <w:lvl w:ilvl="4" w:tplc="38687CFE">
      <w:numFmt w:val="bullet"/>
      <w:lvlText w:val="•"/>
      <w:lvlJc w:val="left"/>
      <w:pPr>
        <w:ind w:left="5882" w:hanging="600"/>
      </w:pPr>
      <w:rPr>
        <w:rFonts w:hint="default"/>
        <w:lang w:val="ru-RU" w:eastAsia="en-US" w:bidi="ar-SA"/>
      </w:rPr>
    </w:lvl>
    <w:lvl w:ilvl="5" w:tplc="B7389362">
      <w:numFmt w:val="bullet"/>
      <w:lvlText w:val="•"/>
      <w:lvlJc w:val="left"/>
      <w:pPr>
        <w:ind w:left="6823" w:hanging="600"/>
      </w:pPr>
      <w:rPr>
        <w:rFonts w:hint="default"/>
        <w:lang w:val="ru-RU" w:eastAsia="en-US" w:bidi="ar-SA"/>
      </w:rPr>
    </w:lvl>
    <w:lvl w:ilvl="6" w:tplc="AD261908">
      <w:numFmt w:val="bullet"/>
      <w:lvlText w:val="•"/>
      <w:lvlJc w:val="left"/>
      <w:pPr>
        <w:ind w:left="7763" w:hanging="600"/>
      </w:pPr>
      <w:rPr>
        <w:rFonts w:hint="default"/>
        <w:lang w:val="ru-RU" w:eastAsia="en-US" w:bidi="ar-SA"/>
      </w:rPr>
    </w:lvl>
    <w:lvl w:ilvl="7" w:tplc="AB845F2C">
      <w:numFmt w:val="bullet"/>
      <w:lvlText w:val="•"/>
      <w:lvlJc w:val="left"/>
      <w:pPr>
        <w:ind w:left="8704" w:hanging="600"/>
      </w:pPr>
      <w:rPr>
        <w:rFonts w:hint="default"/>
        <w:lang w:val="ru-RU" w:eastAsia="en-US" w:bidi="ar-SA"/>
      </w:rPr>
    </w:lvl>
    <w:lvl w:ilvl="8" w:tplc="B6F0BC4E">
      <w:numFmt w:val="bullet"/>
      <w:lvlText w:val="•"/>
      <w:lvlJc w:val="left"/>
      <w:pPr>
        <w:ind w:left="9645" w:hanging="600"/>
      </w:pPr>
      <w:rPr>
        <w:rFonts w:hint="default"/>
        <w:lang w:val="ru-RU" w:eastAsia="en-US" w:bidi="ar-SA"/>
      </w:rPr>
    </w:lvl>
  </w:abstractNum>
  <w:abstractNum w:abstractNumId="383">
    <w:nsid w:val="5C741C2D"/>
    <w:multiLevelType w:val="hybridMultilevel"/>
    <w:tmpl w:val="4B209EB0"/>
    <w:lvl w:ilvl="0" w:tplc="4AF4E57E">
      <w:numFmt w:val="bullet"/>
      <w:lvlText w:val="-"/>
      <w:lvlJc w:val="left"/>
      <w:pPr>
        <w:ind w:left="105" w:hanging="200"/>
      </w:pPr>
      <w:rPr>
        <w:rFonts w:ascii="Times New Roman" w:eastAsia="Times New Roman" w:hAnsi="Times New Roman" w:cs="Times New Roman" w:hint="default"/>
        <w:w w:val="99"/>
        <w:sz w:val="24"/>
        <w:szCs w:val="24"/>
        <w:lang w:val="ru-RU" w:eastAsia="en-US" w:bidi="ar-SA"/>
      </w:rPr>
    </w:lvl>
    <w:lvl w:ilvl="1" w:tplc="9CB072F8">
      <w:numFmt w:val="bullet"/>
      <w:lvlText w:val="•"/>
      <w:lvlJc w:val="left"/>
      <w:pPr>
        <w:ind w:left="727" w:hanging="200"/>
      </w:pPr>
      <w:rPr>
        <w:rFonts w:hint="default"/>
        <w:lang w:val="ru-RU" w:eastAsia="en-US" w:bidi="ar-SA"/>
      </w:rPr>
    </w:lvl>
    <w:lvl w:ilvl="2" w:tplc="0FF690CE">
      <w:numFmt w:val="bullet"/>
      <w:lvlText w:val="•"/>
      <w:lvlJc w:val="left"/>
      <w:pPr>
        <w:ind w:left="1354" w:hanging="200"/>
      </w:pPr>
      <w:rPr>
        <w:rFonts w:hint="default"/>
        <w:lang w:val="ru-RU" w:eastAsia="en-US" w:bidi="ar-SA"/>
      </w:rPr>
    </w:lvl>
    <w:lvl w:ilvl="3" w:tplc="A774ACB2">
      <w:numFmt w:val="bullet"/>
      <w:lvlText w:val="•"/>
      <w:lvlJc w:val="left"/>
      <w:pPr>
        <w:ind w:left="1981" w:hanging="200"/>
      </w:pPr>
      <w:rPr>
        <w:rFonts w:hint="default"/>
        <w:lang w:val="ru-RU" w:eastAsia="en-US" w:bidi="ar-SA"/>
      </w:rPr>
    </w:lvl>
    <w:lvl w:ilvl="4" w:tplc="D12E58B0">
      <w:numFmt w:val="bullet"/>
      <w:lvlText w:val="•"/>
      <w:lvlJc w:val="left"/>
      <w:pPr>
        <w:ind w:left="2608" w:hanging="200"/>
      </w:pPr>
      <w:rPr>
        <w:rFonts w:hint="default"/>
        <w:lang w:val="ru-RU" w:eastAsia="en-US" w:bidi="ar-SA"/>
      </w:rPr>
    </w:lvl>
    <w:lvl w:ilvl="5" w:tplc="C50CE984">
      <w:numFmt w:val="bullet"/>
      <w:lvlText w:val="•"/>
      <w:lvlJc w:val="left"/>
      <w:pPr>
        <w:ind w:left="3235" w:hanging="200"/>
      </w:pPr>
      <w:rPr>
        <w:rFonts w:hint="default"/>
        <w:lang w:val="ru-RU" w:eastAsia="en-US" w:bidi="ar-SA"/>
      </w:rPr>
    </w:lvl>
    <w:lvl w:ilvl="6" w:tplc="2E98E410">
      <w:numFmt w:val="bullet"/>
      <w:lvlText w:val="•"/>
      <w:lvlJc w:val="left"/>
      <w:pPr>
        <w:ind w:left="3862" w:hanging="200"/>
      </w:pPr>
      <w:rPr>
        <w:rFonts w:hint="default"/>
        <w:lang w:val="ru-RU" w:eastAsia="en-US" w:bidi="ar-SA"/>
      </w:rPr>
    </w:lvl>
    <w:lvl w:ilvl="7" w:tplc="C7549716">
      <w:numFmt w:val="bullet"/>
      <w:lvlText w:val="•"/>
      <w:lvlJc w:val="left"/>
      <w:pPr>
        <w:ind w:left="4489" w:hanging="200"/>
      </w:pPr>
      <w:rPr>
        <w:rFonts w:hint="default"/>
        <w:lang w:val="ru-RU" w:eastAsia="en-US" w:bidi="ar-SA"/>
      </w:rPr>
    </w:lvl>
    <w:lvl w:ilvl="8" w:tplc="938268D0">
      <w:numFmt w:val="bullet"/>
      <w:lvlText w:val="•"/>
      <w:lvlJc w:val="left"/>
      <w:pPr>
        <w:ind w:left="5116" w:hanging="200"/>
      </w:pPr>
      <w:rPr>
        <w:rFonts w:hint="default"/>
        <w:lang w:val="ru-RU" w:eastAsia="en-US" w:bidi="ar-SA"/>
      </w:rPr>
    </w:lvl>
  </w:abstractNum>
  <w:abstractNum w:abstractNumId="384">
    <w:nsid w:val="5CB440C0"/>
    <w:multiLevelType w:val="hybridMultilevel"/>
    <w:tmpl w:val="B41037B0"/>
    <w:lvl w:ilvl="0" w:tplc="EB3CEF3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432E8CE">
      <w:numFmt w:val="bullet"/>
      <w:lvlText w:val="•"/>
      <w:lvlJc w:val="left"/>
      <w:pPr>
        <w:ind w:left="950" w:hanging="180"/>
      </w:pPr>
      <w:rPr>
        <w:rFonts w:hint="default"/>
        <w:lang w:val="ru-RU" w:eastAsia="en-US" w:bidi="ar-SA"/>
      </w:rPr>
    </w:lvl>
    <w:lvl w:ilvl="2" w:tplc="D4DA504C">
      <w:numFmt w:val="bullet"/>
      <w:lvlText w:val="•"/>
      <w:lvlJc w:val="left"/>
      <w:pPr>
        <w:ind w:left="1800" w:hanging="180"/>
      </w:pPr>
      <w:rPr>
        <w:rFonts w:hint="default"/>
        <w:lang w:val="ru-RU" w:eastAsia="en-US" w:bidi="ar-SA"/>
      </w:rPr>
    </w:lvl>
    <w:lvl w:ilvl="3" w:tplc="E572CC14">
      <w:numFmt w:val="bullet"/>
      <w:lvlText w:val="•"/>
      <w:lvlJc w:val="left"/>
      <w:pPr>
        <w:ind w:left="2650" w:hanging="180"/>
      </w:pPr>
      <w:rPr>
        <w:rFonts w:hint="default"/>
        <w:lang w:val="ru-RU" w:eastAsia="en-US" w:bidi="ar-SA"/>
      </w:rPr>
    </w:lvl>
    <w:lvl w:ilvl="4" w:tplc="C3809C36">
      <w:numFmt w:val="bullet"/>
      <w:lvlText w:val="•"/>
      <w:lvlJc w:val="left"/>
      <w:pPr>
        <w:ind w:left="3501" w:hanging="180"/>
      </w:pPr>
      <w:rPr>
        <w:rFonts w:hint="default"/>
        <w:lang w:val="ru-RU" w:eastAsia="en-US" w:bidi="ar-SA"/>
      </w:rPr>
    </w:lvl>
    <w:lvl w:ilvl="5" w:tplc="2996CF5A">
      <w:numFmt w:val="bullet"/>
      <w:lvlText w:val="•"/>
      <w:lvlJc w:val="left"/>
      <w:pPr>
        <w:ind w:left="4351" w:hanging="180"/>
      </w:pPr>
      <w:rPr>
        <w:rFonts w:hint="default"/>
        <w:lang w:val="ru-RU" w:eastAsia="en-US" w:bidi="ar-SA"/>
      </w:rPr>
    </w:lvl>
    <w:lvl w:ilvl="6" w:tplc="3D44DB80">
      <w:numFmt w:val="bullet"/>
      <w:lvlText w:val="•"/>
      <w:lvlJc w:val="left"/>
      <w:pPr>
        <w:ind w:left="5201" w:hanging="180"/>
      </w:pPr>
      <w:rPr>
        <w:rFonts w:hint="default"/>
        <w:lang w:val="ru-RU" w:eastAsia="en-US" w:bidi="ar-SA"/>
      </w:rPr>
    </w:lvl>
    <w:lvl w:ilvl="7" w:tplc="6042638E">
      <w:numFmt w:val="bullet"/>
      <w:lvlText w:val="•"/>
      <w:lvlJc w:val="left"/>
      <w:pPr>
        <w:ind w:left="6052" w:hanging="180"/>
      </w:pPr>
      <w:rPr>
        <w:rFonts w:hint="default"/>
        <w:lang w:val="ru-RU" w:eastAsia="en-US" w:bidi="ar-SA"/>
      </w:rPr>
    </w:lvl>
    <w:lvl w:ilvl="8" w:tplc="A2866B46">
      <w:numFmt w:val="bullet"/>
      <w:lvlText w:val="•"/>
      <w:lvlJc w:val="left"/>
      <w:pPr>
        <w:ind w:left="6902" w:hanging="180"/>
      </w:pPr>
      <w:rPr>
        <w:rFonts w:hint="default"/>
        <w:lang w:val="ru-RU" w:eastAsia="en-US" w:bidi="ar-SA"/>
      </w:rPr>
    </w:lvl>
  </w:abstractNum>
  <w:abstractNum w:abstractNumId="385">
    <w:nsid w:val="5CC95DDA"/>
    <w:multiLevelType w:val="hybridMultilevel"/>
    <w:tmpl w:val="71A2F5B0"/>
    <w:lvl w:ilvl="0" w:tplc="EF08C4C8">
      <w:start w:val="1"/>
      <w:numFmt w:val="decimal"/>
      <w:lvlText w:val="%1)"/>
      <w:lvlJc w:val="left"/>
      <w:pPr>
        <w:ind w:left="815" w:hanging="307"/>
      </w:pPr>
      <w:rPr>
        <w:rFonts w:ascii="Times New Roman" w:eastAsia="Times New Roman" w:hAnsi="Times New Roman" w:cs="Times New Roman" w:hint="default"/>
        <w:w w:val="100"/>
        <w:sz w:val="24"/>
        <w:szCs w:val="24"/>
        <w:lang w:val="ru-RU" w:eastAsia="en-US" w:bidi="ar-SA"/>
      </w:rPr>
    </w:lvl>
    <w:lvl w:ilvl="1" w:tplc="CE3C78C6">
      <w:numFmt w:val="bullet"/>
      <w:lvlText w:val="•"/>
      <w:lvlJc w:val="left"/>
      <w:pPr>
        <w:ind w:left="1890" w:hanging="307"/>
      </w:pPr>
      <w:rPr>
        <w:rFonts w:hint="default"/>
        <w:lang w:val="ru-RU" w:eastAsia="en-US" w:bidi="ar-SA"/>
      </w:rPr>
    </w:lvl>
    <w:lvl w:ilvl="2" w:tplc="E1AC1FAE">
      <w:numFmt w:val="bullet"/>
      <w:lvlText w:val="•"/>
      <w:lvlJc w:val="left"/>
      <w:pPr>
        <w:ind w:left="2961" w:hanging="307"/>
      </w:pPr>
      <w:rPr>
        <w:rFonts w:hint="default"/>
        <w:lang w:val="ru-RU" w:eastAsia="en-US" w:bidi="ar-SA"/>
      </w:rPr>
    </w:lvl>
    <w:lvl w:ilvl="3" w:tplc="C6CABF1A">
      <w:numFmt w:val="bullet"/>
      <w:lvlText w:val="•"/>
      <w:lvlJc w:val="left"/>
      <w:pPr>
        <w:ind w:left="4031" w:hanging="307"/>
      </w:pPr>
      <w:rPr>
        <w:rFonts w:hint="default"/>
        <w:lang w:val="ru-RU" w:eastAsia="en-US" w:bidi="ar-SA"/>
      </w:rPr>
    </w:lvl>
    <w:lvl w:ilvl="4" w:tplc="FA32E7F6">
      <w:numFmt w:val="bullet"/>
      <w:lvlText w:val="•"/>
      <w:lvlJc w:val="left"/>
      <w:pPr>
        <w:ind w:left="5102" w:hanging="307"/>
      </w:pPr>
      <w:rPr>
        <w:rFonts w:hint="default"/>
        <w:lang w:val="ru-RU" w:eastAsia="en-US" w:bidi="ar-SA"/>
      </w:rPr>
    </w:lvl>
    <w:lvl w:ilvl="5" w:tplc="8B68AA76">
      <w:numFmt w:val="bullet"/>
      <w:lvlText w:val="•"/>
      <w:lvlJc w:val="left"/>
      <w:pPr>
        <w:ind w:left="6173" w:hanging="307"/>
      </w:pPr>
      <w:rPr>
        <w:rFonts w:hint="default"/>
        <w:lang w:val="ru-RU" w:eastAsia="en-US" w:bidi="ar-SA"/>
      </w:rPr>
    </w:lvl>
    <w:lvl w:ilvl="6" w:tplc="F4420E70">
      <w:numFmt w:val="bullet"/>
      <w:lvlText w:val="•"/>
      <w:lvlJc w:val="left"/>
      <w:pPr>
        <w:ind w:left="7243" w:hanging="307"/>
      </w:pPr>
      <w:rPr>
        <w:rFonts w:hint="default"/>
        <w:lang w:val="ru-RU" w:eastAsia="en-US" w:bidi="ar-SA"/>
      </w:rPr>
    </w:lvl>
    <w:lvl w:ilvl="7" w:tplc="20F24084">
      <w:numFmt w:val="bullet"/>
      <w:lvlText w:val="•"/>
      <w:lvlJc w:val="left"/>
      <w:pPr>
        <w:ind w:left="8314" w:hanging="307"/>
      </w:pPr>
      <w:rPr>
        <w:rFonts w:hint="default"/>
        <w:lang w:val="ru-RU" w:eastAsia="en-US" w:bidi="ar-SA"/>
      </w:rPr>
    </w:lvl>
    <w:lvl w:ilvl="8" w:tplc="58C04E8E">
      <w:numFmt w:val="bullet"/>
      <w:lvlText w:val="•"/>
      <w:lvlJc w:val="left"/>
      <w:pPr>
        <w:ind w:left="9385" w:hanging="307"/>
      </w:pPr>
      <w:rPr>
        <w:rFonts w:hint="default"/>
        <w:lang w:val="ru-RU" w:eastAsia="en-US" w:bidi="ar-SA"/>
      </w:rPr>
    </w:lvl>
  </w:abstractNum>
  <w:abstractNum w:abstractNumId="386">
    <w:nsid w:val="5D165B23"/>
    <w:multiLevelType w:val="hybridMultilevel"/>
    <w:tmpl w:val="4036A616"/>
    <w:lvl w:ilvl="0" w:tplc="3AA67228">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067AE66A">
      <w:numFmt w:val="bullet"/>
      <w:lvlText w:val="•"/>
      <w:lvlJc w:val="left"/>
      <w:pPr>
        <w:ind w:left="552" w:hanging="240"/>
      </w:pPr>
      <w:rPr>
        <w:rFonts w:hint="default"/>
        <w:lang w:val="ru-RU" w:eastAsia="en-US" w:bidi="ar-SA"/>
      </w:rPr>
    </w:lvl>
    <w:lvl w:ilvl="2" w:tplc="105C0C90">
      <w:numFmt w:val="bullet"/>
      <w:lvlText w:val="•"/>
      <w:lvlJc w:val="left"/>
      <w:pPr>
        <w:ind w:left="1005" w:hanging="240"/>
      </w:pPr>
      <w:rPr>
        <w:rFonts w:hint="default"/>
        <w:lang w:val="ru-RU" w:eastAsia="en-US" w:bidi="ar-SA"/>
      </w:rPr>
    </w:lvl>
    <w:lvl w:ilvl="3" w:tplc="73AAAA88">
      <w:numFmt w:val="bullet"/>
      <w:lvlText w:val="•"/>
      <w:lvlJc w:val="left"/>
      <w:pPr>
        <w:ind w:left="1457" w:hanging="240"/>
      </w:pPr>
      <w:rPr>
        <w:rFonts w:hint="default"/>
        <w:lang w:val="ru-RU" w:eastAsia="en-US" w:bidi="ar-SA"/>
      </w:rPr>
    </w:lvl>
    <w:lvl w:ilvl="4" w:tplc="C77EBB86">
      <w:numFmt w:val="bullet"/>
      <w:lvlText w:val="•"/>
      <w:lvlJc w:val="left"/>
      <w:pPr>
        <w:ind w:left="1910" w:hanging="240"/>
      </w:pPr>
      <w:rPr>
        <w:rFonts w:hint="default"/>
        <w:lang w:val="ru-RU" w:eastAsia="en-US" w:bidi="ar-SA"/>
      </w:rPr>
    </w:lvl>
    <w:lvl w:ilvl="5" w:tplc="A79A3062">
      <w:numFmt w:val="bullet"/>
      <w:lvlText w:val="•"/>
      <w:lvlJc w:val="left"/>
      <w:pPr>
        <w:ind w:left="2362" w:hanging="240"/>
      </w:pPr>
      <w:rPr>
        <w:rFonts w:hint="default"/>
        <w:lang w:val="ru-RU" w:eastAsia="en-US" w:bidi="ar-SA"/>
      </w:rPr>
    </w:lvl>
    <w:lvl w:ilvl="6" w:tplc="A914EB20">
      <w:numFmt w:val="bullet"/>
      <w:lvlText w:val="•"/>
      <w:lvlJc w:val="left"/>
      <w:pPr>
        <w:ind w:left="2815" w:hanging="240"/>
      </w:pPr>
      <w:rPr>
        <w:rFonts w:hint="default"/>
        <w:lang w:val="ru-RU" w:eastAsia="en-US" w:bidi="ar-SA"/>
      </w:rPr>
    </w:lvl>
    <w:lvl w:ilvl="7" w:tplc="EE9217DE">
      <w:numFmt w:val="bullet"/>
      <w:lvlText w:val="•"/>
      <w:lvlJc w:val="left"/>
      <w:pPr>
        <w:ind w:left="3267" w:hanging="240"/>
      </w:pPr>
      <w:rPr>
        <w:rFonts w:hint="default"/>
        <w:lang w:val="ru-RU" w:eastAsia="en-US" w:bidi="ar-SA"/>
      </w:rPr>
    </w:lvl>
    <w:lvl w:ilvl="8" w:tplc="1E60CA32">
      <w:numFmt w:val="bullet"/>
      <w:lvlText w:val="•"/>
      <w:lvlJc w:val="left"/>
      <w:pPr>
        <w:ind w:left="3720" w:hanging="240"/>
      </w:pPr>
      <w:rPr>
        <w:rFonts w:hint="default"/>
        <w:lang w:val="ru-RU" w:eastAsia="en-US" w:bidi="ar-SA"/>
      </w:rPr>
    </w:lvl>
  </w:abstractNum>
  <w:abstractNum w:abstractNumId="387">
    <w:nsid w:val="5D444D2D"/>
    <w:multiLevelType w:val="hybridMultilevel"/>
    <w:tmpl w:val="D7E86A44"/>
    <w:lvl w:ilvl="0" w:tplc="3E7ED72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BE763822">
      <w:numFmt w:val="bullet"/>
      <w:lvlText w:val="•"/>
      <w:lvlJc w:val="left"/>
      <w:pPr>
        <w:ind w:left="1112" w:hanging="180"/>
      </w:pPr>
      <w:rPr>
        <w:rFonts w:hint="default"/>
        <w:lang w:val="ru-RU" w:eastAsia="en-US" w:bidi="ar-SA"/>
      </w:rPr>
    </w:lvl>
    <w:lvl w:ilvl="2" w:tplc="D2583400">
      <w:numFmt w:val="bullet"/>
      <w:lvlText w:val="•"/>
      <w:lvlJc w:val="left"/>
      <w:pPr>
        <w:ind w:left="1944" w:hanging="180"/>
      </w:pPr>
      <w:rPr>
        <w:rFonts w:hint="default"/>
        <w:lang w:val="ru-RU" w:eastAsia="en-US" w:bidi="ar-SA"/>
      </w:rPr>
    </w:lvl>
    <w:lvl w:ilvl="3" w:tplc="372028FE">
      <w:numFmt w:val="bullet"/>
      <w:lvlText w:val="•"/>
      <w:lvlJc w:val="left"/>
      <w:pPr>
        <w:ind w:left="2776" w:hanging="180"/>
      </w:pPr>
      <w:rPr>
        <w:rFonts w:hint="default"/>
        <w:lang w:val="ru-RU" w:eastAsia="en-US" w:bidi="ar-SA"/>
      </w:rPr>
    </w:lvl>
    <w:lvl w:ilvl="4" w:tplc="01BCD01E">
      <w:numFmt w:val="bullet"/>
      <w:lvlText w:val="•"/>
      <w:lvlJc w:val="left"/>
      <w:pPr>
        <w:ind w:left="3609" w:hanging="180"/>
      </w:pPr>
      <w:rPr>
        <w:rFonts w:hint="default"/>
        <w:lang w:val="ru-RU" w:eastAsia="en-US" w:bidi="ar-SA"/>
      </w:rPr>
    </w:lvl>
    <w:lvl w:ilvl="5" w:tplc="B1D0246C">
      <w:numFmt w:val="bullet"/>
      <w:lvlText w:val="•"/>
      <w:lvlJc w:val="left"/>
      <w:pPr>
        <w:ind w:left="4441" w:hanging="180"/>
      </w:pPr>
      <w:rPr>
        <w:rFonts w:hint="default"/>
        <w:lang w:val="ru-RU" w:eastAsia="en-US" w:bidi="ar-SA"/>
      </w:rPr>
    </w:lvl>
    <w:lvl w:ilvl="6" w:tplc="C3CE6960">
      <w:numFmt w:val="bullet"/>
      <w:lvlText w:val="•"/>
      <w:lvlJc w:val="left"/>
      <w:pPr>
        <w:ind w:left="5273" w:hanging="180"/>
      </w:pPr>
      <w:rPr>
        <w:rFonts w:hint="default"/>
        <w:lang w:val="ru-RU" w:eastAsia="en-US" w:bidi="ar-SA"/>
      </w:rPr>
    </w:lvl>
    <w:lvl w:ilvl="7" w:tplc="25D2718C">
      <w:numFmt w:val="bullet"/>
      <w:lvlText w:val="•"/>
      <w:lvlJc w:val="left"/>
      <w:pPr>
        <w:ind w:left="6106" w:hanging="180"/>
      </w:pPr>
      <w:rPr>
        <w:rFonts w:hint="default"/>
        <w:lang w:val="ru-RU" w:eastAsia="en-US" w:bidi="ar-SA"/>
      </w:rPr>
    </w:lvl>
    <w:lvl w:ilvl="8" w:tplc="A45E22CA">
      <w:numFmt w:val="bullet"/>
      <w:lvlText w:val="•"/>
      <w:lvlJc w:val="left"/>
      <w:pPr>
        <w:ind w:left="6938" w:hanging="180"/>
      </w:pPr>
      <w:rPr>
        <w:rFonts w:hint="default"/>
        <w:lang w:val="ru-RU" w:eastAsia="en-US" w:bidi="ar-SA"/>
      </w:rPr>
    </w:lvl>
  </w:abstractNum>
  <w:abstractNum w:abstractNumId="388">
    <w:nsid w:val="5D5C56E8"/>
    <w:multiLevelType w:val="hybridMultilevel"/>
    <w:tmpl w:val="8A3CC07E"/>
    <w:lvl w:ilvl="0" w:tplc="2C9CDDB0">
      <w:start w:val="15"/>
      <w:numFmt w:val="decimal"/>
      <w:lvlText w:val="%1"/>
      <w:lvlJc w:val="left"/>
      <w:pPr>
        <w:ind w:left="2063" w:hanging="540"/>
      </w:pPr>
      <w:rPr>
        <w:rFonts w:hint="default"/>
        <w:lang w:val="ru-RU" w:eastAsia="en-US" w:bidi="ar-SA"/>
      </w:rPr>
    </w:lvl>
    <w:lvl w:ilvl="1" w:tplc="37D42008">
      <w:numFmt w:val="none"/>
      <w:lvlText w:val=""/>
      <w:lvlJc w:val="left"/>
      <w:pPr>
        <w:tabs>
          <w:tab w:val="num" w:pos="360"/>
        </w:tabs>
      </w:pPr>
    </w:lvl>
    <w:lvl w:ilvl="2" w:tplc="4AE24FA8">
      <w:numFmt w:val="none"/>
      <w:lvlText w:val=""/>
      <w:lvlJc w:val="left"/>
      <w:pPr>
        <w:tabs>
          <w:tab w:val="num" w:pos="360"/>
        </w:tabs>
      </w:pPr>
    </w:lvl>
    <w:lvl w:ilvl="3" w:tplc="46B280A2">
      <w:numFmt w:val="bullet"/>
      <w:lvlText w:val="•"/>
      <w:lvlJc w:val="left"/>
      <w:pPr>
        <w:ind w:left="4303" w:hanging="720"/>
      </w:pPr>
      <w:rPr>
        <w:rFonts w:hint="default"/>
        <w:lang w:val="ru-RU" w:eastAsia="en-US" w:bidi="ar-SA"/>
      </w:rPr>
    </w:lvl>
    <w:lvl w:ilvl="4" w:tplc="5330DB38">
      <w:numFmt w:val="bullet"/>
      <w:lvlText w:val="•"/>
      <w:lvlJc w:val="left"/>
      <w:pPr>
        <w:ind w:left="5335" w:hanging="720"/>
      </w:pPr>
      <w:rPr>
        <w:rFonts w:hint="default"/>
        <w:lang w:val="ru-RU" w:eastAsia="en-US" w:bidi="ar-SA"/>
      </w:rPr>
    </w:lvl>
    <w:lvl w:ilvl="5" w:tplc="9AB8EE64">
      <w:numFmt w:val="bullet"/>
      <w:lvlText w:val="•"/>
      <w:lvlJc w:val="left"/>
      <w:pPr>
        <w:ind w:left="6367" w:hanging="720"/>
      </w:pPr>
      <w:rPr>
        <w:rFonts w:hint="default"/>
        <w:lang w:val="ru-RU" w:eastAsia="en-US" w:bidi="ar-SA"/>
      </w:rPr>
    </w:lvl>
    <w:lvl w:ilvl="6" w:tplc="FEAE283C">
      <w:numFmt w:val="bullet"/>
      <w:lvlText w:val="•"/>
      <w:lvlJc w:val="left"/>
      <w:pPr>
        <w:ind w:left="7399" w:hanging="720"/>
      </w:pPr>
      <w:rPr>
        <w:rFonts w:hint="default"/>
        <w:lang w:val="ru-RU" w:eastAsia="en-US" w:bidi="ar-SA"/>
      </w:rPr>
    </w:lvl>
    <w:lvl w:ilvl="7" w:tplc="FA0ADACE">
      <w:numFmt w:val="bullet"/>
      <w:lvlText w:val="•"/>
      <w:lvlJc w:val="left"/>
      <w:pPr>
        <w:ind w:left="8430" w:hanging="720"/>
      </w:pPr>
      <w:rPr>
        <w:rFonts w:hint="default"/>
        <w:lang w:val="ru-RU" w:eastAsia="en-US" w:bidi="ar-SA"/>
      </w:rPr>
    </w:lvl>
    <w:lvl w:ilvl="8" w:tplc="A142CCA6">
      <w:numFmt w:val="bullet"/>
      <w:lvlText w:val="•"/>
      <w:lvlJc w:val="left"/>
      <w:pPr>
        <w:ind w:left="9462" w:hanging="720"/>
      </w:pPr>
      <w:rPr>
        <w:rFonts w:hint="default"/>
        <w:lang w:val="ru-RU" w:eastAsia="en-US" w:bidi="ar-SA"/>
      </w:rPr>
    </w:lvl>
  </w:abstractNum>
  <w:abstractNum w:abstractNumId="389">
    <w:nsid w:val="5D914784"/>
    <w:multiLevelType w:val="hybridMultilevel"/>
    <w:tmpl w:val="B9B01108"/>
    <w:lvl w:ilvl="0" w:tplc="BCA0F34A">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DDFA6B46">
      <w:numFmt w:val="bullet"/>
      <w:lvlText w:val="•"/>
      <w:lvlJc w:val="left"/>
      <w:pPr>
        <w:ind w:left="837" w:hanging="181"/>
      </w:pPr>
      <w:rPr>
        <w:rFonts w:hint="default"/>
        <w:lang w:val="ru-RU" w:eastAsia="en-US" w:bidi="ar-SA"/>
      </w:rPr>
    </w:lvl>
    <w:lvl w:ilvl="2" w:tplc="B4C452DA">
      <w:numFmt w:val="bullet"/>
      <w:lvlText w:val="•"/>
      <w:lvlJc w:val="left"/>
      <w:pPr>
        <w:ind w:left="1575" w:hanging="181"/>
      </w:pPr>
      <w:rPr>
        <w:rFonts w:hint="default"/>
        <w:lang w:val="ru-RU" w:eastAsia="en-US" w:bidi="ar-SA"/>
      </w:rPr>
    </w:lvl>
    <w:lvl w:ilvl="3" w:tplc="0E0664CE">
      <w:numFmt w:val="bullet"/>
      <w:lvlText w:val="•"/>
      <w:lvlJc w:val="left"/>
      <w:pPr>
        <w:ind w:left="2313" w:hanging="181"/>
      </w:pPr>
      <w:rPr>
        <w:rFonts w:hint="default"/>
        <w:lang w:val="ru-RU" w:eastAsia="en-US" w:bidi="ar-SA"/>
      </w:rPr>
    </w:lvl>
    <w:lvl w:ilvl="4" w:tplc="A81A9ADA">
      <w:numFmt w:val="bullet"/>
      <w:lvlText w:val="•"/>
      <w:lvlJc w:val="left"/>
      <w:pPr>
        <w:ind w:left="3050" w:hanging="181"/>
      </w:pPr>
      <w:rPr>
        <w:rFonts w:hint="default"/>
        <w:lang w:val="ru-RU" w:eastAsia="en-US" w:bidi="ar-SA"/>
      </w:rPr>
    </w:lvl>
    <w:lvl w:ilvl="5" w:tplc="0D5CF29C">
      <w:numFmt w:val="bullet"/>
      <w:lvlText w:val="•"/>
      <w:lvlJc w:val="left"/>
      <w:pPr>
        <w:ind w:left="3788" w:hanging="181"/>
      </w:pPr>
      <w:rPr>
        <w:rFonts w:hint="default"/>
        <w:lang w:val="ru-RU" w:eastAsia="en-US" w:bidi="ar-SA"/>
      </w:rPr>
    </w:lvl>
    <w:lvl w:ilvl="6" w:tplc="CA56CC7E">
      <w:numFmt w:val="bullet"/>
      <w:lvlText w:val="•"/>
      <w:lvlJc w:val="left"/>
      <w:pPr>
        <w:ind w:left="4526" w:hanging="181"/>
      </w:pPr>
      <w:rPr>
        <w:rFonts w:hint="default"/>
        <w:lang w:val="ru-RU" w:eastAsia="en-US" w:bidi="ar-SA"/>
      </w:rPr>
    </w:lvl>
    <w:lvl w:ilvl="7" w:tplc="72743EFA">
      <w:numFmt w:val="bullet"/>
      <w:lvlText w:val="•"/>
      <w:lvlJc w:val="left"/>
      <w:pPr>
        <w:ind w:left="5263" w:hanging="181"/>
      </w:pPr>
      <w:rPr>
        <w:rFonts w:hint="default"/>
        <w:lang w:val="ru-RU" w:eastAsia="en-US" w:bidi="ar-SA"/>
      </w:rPr>
    </w:lvl>
    <w:lvl w:ilvl="8" w:tplc="8B12B3C2">
      <w:numFmt w:val="bullet"/>
      <w:lvlText w:val="•"/>
      <w:lvlJc w:val="left"/>
      <w:pPr>
        <w:ind w:left="6001" w:hanging="181"/>
      </w:pPr>
      <w:rPr>
        <w:rFonts w:hint="default"/>
        <w:lang w:val="ru-RU" w:eastAsia="en-US" w:bidi="ar-SA"/>
      </w:rPr>
    </w:lvl>
  </w:abstractNum>
  <w:abstractNum w:abstractNumId="390">
    <w:nsid w:val="5DA53F3D"/>
    <w:multiLevelType w:val="hybridMultilevel"/>
    <w:tmpl w:val="8DEAF434"/>
    <w:lvl w:ilvl="0" w:tplc="2682B1E0">
      <w:start w:val="1"/>
      <w:numFmt w:val="decimal"/>
      <w:lvlText w:val="%1"/>
      <w:lvlJc w:val="left"/>
      <w:pPr>
        <w:ind w:left="165" w:hanging="180"/>
      </w:pPr>
      <w:rPr>
        <w:rFonts w:ascii="Times New Roman" w:eastAsia="Times New Roman" w:hAnsi="Times New Roman" w:cs="Times New Roman" w:hint="default"/>
        <w:b/>
        <w:bCs/>
        <w:w w:val="100"/>
        <w:sz w:val="24"/>
        <w:szCs w:val="24"/>
        <w:lang w:val="ru-RU" w:eastAsia="en-US" w:bidi="ar-SA"/>
      </w:rPr>
    </w:lvl>
    <w:lvl w:ilvl="1" w:tplc="51E08468">
      <w:numFmt w:val="bullet"/>
      <w:lvlText w:val="•"/>
      <w:lvlJc w:val="left"/>
      <w:pPr>
        <w:ind w:left="993" w:hanging="180"/>
      </w:pPr>
      <w:rPr>
        <w:rFonts w:hint="default"/>
        <w:lang w:val="ru-RU" w:eastAsia="en-US" w:bidi="ar-SA"/>
      </w:rPr>
    </w:lvl>
    <w:lvl w:ilvl="2" w:tplc="00865E02">
      <w:numFmt w:val="bullet"/>
      <w:lvlText w:val="•"/>
      <w:lvlJc w:val="left"/>
      <w:pPr>
        <w:ind w:left="1827" w:hanging="180"/>
      </w:pPr>
      <w:rPr>
        <w:rFonts w:hint="default"/>
        <w:lang w:val="ru-RU" w:eastAsia="en-US" w:bidi="ar-SA"/>
      </w:rPr>
    </w:lvl>
    <w:lvl w:ilvl="3" w:tplc="DC3A3588">
      <w:numFmt w:val="bullet"/>
      <w:lvlText w:val="•"/>
      <w:lvlJc w:val="left"/>
      <w:pPr>
        <w:ind w:left="2661" w:hanging="180"/>
      </w:pPr>
      <w:rPr>
        <w:rFonts w:hint="default"/>
        <w:lang w:val="ru-RU" w:eastAsia="en-US" w:bidi="ar-SA"/>
      </w:rPr>
    </w:lvl>
    <w:lvl w:ilvl="4" w:tplc="EC50465A">
      <w:numFmt w:val="bullet"/>
      <w:lvlText w:val="•"/>
      <w:lvlJc w:val="left"/>
      <w:pPr>
        <w:ind w:left="3494" w:hanging="180"/>
      </w:pPr>
      <w:rPr>
        <w:rFonts w:hint="default"/>
        <w:lang w:val="ru-RU" w:eastAsia="en-US" w:bidi="ar-SA"/>
      </w:rPr>
    </w:lvl>
    <w:lvl w:ilvl="5" w:tplc="6DC4866C">
      <w:numFmt w:val="bullet"/>
      <w:lvlText w:val="•"/>
      <w:lvlJc w:val="left"/>
      <w:pPr>
        <w:ind w:left="4328" w:hanging="180"/>
      </w:pPr>
      <w:rPr>
        <w:rFonts w:hint="default"/>
        <w:lang w:val="ru-RU" w:eastAsia="en-US" w:bidi="ar-SA"/>
      </w:rPr>
    </w:lvl>
    <w:lvl w:ilvl="6" w:tplc="4342C9F4">
      <w:numFmt w:val="bullet"/>
      <w:lvlText w:val="•"/>
      <w:lvlJc w:val="left"/>
      <w:pPr>
        <w:ind w:left="5162" w:hanging="180"/>
      </w:pPr>
      <w:rPr>
        <w:rFonts w:hint="default"/>
        <w:lang w:val="ru-RU" w:eastAsia="en-US" w:bidi="ar-SA"/>
      </w:rPr>
    </w:lvl>
    <w:lvl w:ilvl="7" w:tplc="471EBC94">
      <w:numFmt w:val="bullet"/>
      <w:lvlText w:val="•"/>
      <w:lvlJc w:val="left"/>
      <w:pPr>
        <w:ind w:left="5995" w:hanging="180"/>
      </w:pPr>
      <w:rPr>
        <w:rFonts w:hint="default"/>
        <w:lang w:val="ru-RU" w:eastAsia="en-US" w:bidi="ar-SA"/>
      </w:rPr>
    </w:lvl>
    <w:lvl w:ilvl="8" w:tplc="160E7904">
      <w:numFmt w:val="bullet"/>
      <w:lvlText w:val="•"/>
      <w:lvlJc w:val="left"/>
      <w:pPr>
        <w:ind w:left="6829" w:hanging="180"/>
      </w:pPr>
      <w:rPr>
        <w:rFonts w:hint="default"/>
        <w:lang w:val="ru-RU" w:eastAsia="en-US" w:bidi="ar-SA"/>
      </w:rPr>
    </w:lvl>
  </w:abstractNum>
  <w:abstractNum w:abstractNumId="391">
    <w:nsid w:val="5DFD7780"/>
    <w:multiLevelType w:val="hybridMultilevel"/>
    <w:tmpl w:val="79BA6844"/>
    <w:lvl w:ilvl="0" w:tplc="800E379C">
      <w:start w:val="3"/>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BB02ADCE">
      <w:numFmt w:val="bullet"/>
      <w:lvlText w:val="•"/>
      <w:lvlJc w:val="left"/>
      <w:pPr>
        <w:ind w:left="1137" w:hanging="180"/>
      </w:pPr>
      <w:rPr>
        <w:rFonts w:hint="default"/>
        <w:lang w:val="ru-RU" w:eastAsia="en-US" w:bidi="ar-SA"/>
      </w:rPr>
    </w:lvl>
    <w:lvl w:ilvl="2" w:tplc="2E06E204">
      <w:numFmt w:val="bullet"/>
      <w:lvlText w:val="•"/>
      <w:lvlJc w:val="left"/>
      <w:pPr>
        <w:ind w:left="1955" w:hanging="180"/>
      </w:pPr>
      <w:rPr>
        <w:rFonts w:hint="default"/>
        <w:lang w:val="ru-RU" w:eastAsia="en-US" w:bidi="ar-SA"/>
      </w:rPr>
    </w:lvl>
    <w:lvl w:ilvl="3" w:tplc="39AAAA5E">
      <w:numFmt w:val="bullet"/>
      <w:lvlText w:val="•"/>
      <w:lvlJc w:val="left"/>
      <w:pPr>
        <w:ind w:left="2773" w:hanging="180"/>
      </w:pPr>
      <w:rPr>
        <w:rFonts w:hint="default"/>
        <w:lang w:val="ru-RU" w:eastAsia="en-US" w:bidi="ar-SA"/>
      </w:rPr>
    </w:lvl>
    <w:lvl w:ilvl="4" w:tplc="868E6364">
      <w:numFmt w:val="bullet"/>
      <w:lvlText w:val="•"/>
      <w:lvlJc w:val="left"/>
      <w:pPr>
        <w:ind w:left="3590" w:hanging="180"/>
      </w:pPr>
      <w:rPr>
        <w:rFonts w:hint="default"/>
        <w:lang w:val="ru-RU" w:eastAsia="en-US" w:bidi="ar-SA"/>
      </w:rPr>
    </w:lvl>
    <w:lvl w:ilvl="5" w:tplc="9384955E">
      <w:numFmt w:val="bullet"/>
      <w:lvlText w:val="•"/>
      <w:lvlJc w:val="left"/>
      <w:pPr>
        <w:ind w:left="4408" w:hanging="180"/>
      </w:pPr>
      <w:rPr>
        <w:rFonts w:hint="default"/>
        <w:lang w:val="ru-RU" w:eastAsia="en-US" w:bidi="ar-SA"/>
      </w:rPr>
    </w:lvl>
    <w:lvl w:ilvl="6" w:tplc="9C16A17C">
      <w:numFmt w:val="bullet"/>
      <w:lvlText w:val="•"/>
      <w:lvlJc w:val="left"/>
      <w:pPr>
        <w:ind w:left="5226" w:hanging="180"/>
      </w:pPr>
      <w:rPr>
        <w:rFonts w:hint="default"/>
        <w:lang w:val="ru-RU" w:eastAsia="en-US" w:bidi="ar-SA"/>
      </w:rPr>
    </w:lvl>
    <w:lvl w:ilvl="7" w:tplc="85881142">
      <w:numFmt w:val="bullet"/>
      <w:lvlText w:val="•"/>
      <w:lvlJc w:val="left"/>
      <w:pPr>
        <w:ind w:left="6043" w:hanging="180"/>
      </w:pPr>
      <w:rPr>
        <w:rFonts w:hint="default"/>
        <w:lang w:val="ru-RU" w:eastAsia="en-US" w:bidi="ar-SA"/>
      </w:rPr>
    </w:lvl>
    <w:lvl w:ilvl="8" w:tplc="67C0BA2E">
      <w:numFmt w:val="bullet"/>
      <w:lvlText w:val="•"/>
      <w:lvlJc w:val="left"/>
      <w:pPr>
        <w:ind w:left="6861" w:hanging="180"/>
      </w:pPr>
      <w:rPr>
        <w:rFonts w:hint="default"/>
        <w:lang w:val="ru-RU" w:eastAsia="en-US" w:bidi="ar-SA"/>
      </w:rPr>
    </w:lvl>
  </w:abstractNum>
  <w:abstractNum w:abstractNumId="392">
    <w:nsid w:val="5E274EE4"/>
    <w:multiLevelType w:val="hybridMultilevel"/>
    <w:tmpl w:val="A14C5514"/>
    <w:lvl w:ilvl="0" w:tplc="6BD6528A">
      <w:start w:val="1"/>
      <w:numFmt w:val="decimal"/>
      <w:lvlText w:val="%1)"/>
      <w:lvlJc w:val="left"/>
      <w:pPr>
        <w:ind w:left="815" w:hanging="473"/>
      </w:pPr>
      <w:rPr>
        <w:rFonts w:ascii="Times New Roman" w:eastAsia="Times New Roman" w:hAnsi="Times New Roman" w:cs="Times New Roman" w:hint="default"/>
        <w:w w:val="100"/>
        <w:sz w:val="24"/>
        <w:szCs w:val="24"/>
        <w:lang w:val="ru-RU" w:eastAsia="en-US" w:bidi="ar-SA"/>
      </w:rPr>
    </w:lvl>
    <w:lvl w:ilvl="1" w:tplc="CA501A9A">
      <w:numFmt w:val="bullet"/>
      <w:lvlText w:val="•"/>
      <w:lvlJc w:val="left"/>
      <w:pPr>
        <w:ind w:left="1890" w:hanging="473"/>
      </w:pPr>
      <w:rPr>
        <w:rFonts w:hint="default"/>
        <w:lang w:val="ru-RU" w:eastAsia="en-US" w:bidi="ar-SA"/>
      </w:rPr>
    </w:lvl>
    <w:lvl w:ilvl="2" w:tplc="CFE886D6">
      <w:numFmt w:val="bullet"/>
      <w:lvlText w:val="•"/>
      <w:lvlJc w:val="left"/>
      <w:pPr>
        <w:ind w:left="2961" w:hanging="473"/>
      </w:pPr>
      <w:rPr>
        <w:rFonts w:hint="default"/>
        <w:lang w:val="ru-RU" w:eastAsia="en-US" w:bidi="ar-SA"/>
      </w:rPr>
    </w:lvl>
    <w:lvl w:ilvl="3" w:tplc="2F089CFE">
      <w:numFmt w:val="bullet"/>
      <w:lvlText w:val="•"/>
      <w:lvlJc w:val="left"/>
      <w:pPr>
        <w:ind w:left="4031" w:hanging="473"/>
      </w:pPr>
      <w:rPr>
        <w:rFonts w:hint="default"/>
        <w:lang w:val="ru-RU" w:eastAsia="en-US" w:bidi="ar-SA"/>
      </w:rPr>
    </w:lvl>
    <w:lvl w:ilvl="4" w:tplc="3C084C4E">
      <w:numFmt w:val="bullet"/>
      <w:lvlText w:val="•"/>
      <w:lvlJc w:val="left"/>
      <w:pPr>
        <w:ind w:left="5102" w:hanging="473"/>
      </w:pPr>
      <w:rPr>
        <w:rFonts w:hint="default"/>
        <w:lang w:val="ru-RU" w:eastAsia="en-US" w:bidi="ar-SA"/>
      </w:rPr>
    </w:lvl>
    <w:lvl w:ilvl="5" w:tplc="AB16F022">
      <w:numFmt w:val="bullet"/>
      <w:lvlText w:val="•"/>
      <w:lvlJc w:val="left"/>
      <w:pPr>
        <w:ind w:left="6173" w:hanging="473"/>
      </w:pPr>
      <w:rPr>
        <w:rFonts w:hint="default"/>
        <w:lang w:val="ru-RU" w:eastAsia="en-US" w:bidi="ar-SA"/>
      </w:rPr>
    </w:lvl>
    <w:lvl w:ilvl="6" w:tplc="E67CC2DA">
      <w:numFmt w:val="bullet"/>
      <w:lvlText w:val="•"/>
      <w:lvlJc w:val="left"/>
      <w:pPr>
        <w:ind w:left="7243" w:hanging="473"/>
      </w:pPr>
      <w:rPr>
        <w:rFonts w:hint="default"/>
        <w:lang w:val="ru-RU" w:eastAsia="en-US" w:bidi="ar-SA"/>
      </w:rPr>
    </w:lvl>
    <w:lvl w:ilvl="7" w:tplc="CEE4C0B6">
      <w:numFmt w:val="bullet"/>
      <w:lvlText w:val="•"/>
      <w:lvlJc w:val="left"/>
      <w:pPr>
        <w:ind w:left="8314" w:hanging="473"/>
      </w:pPr>
      <w:rPr>
        <w:rFonts w:hint="default"/>
        <w:lang w:val="ru-RU" w:eastAsia="en-US" w:bidi="ar-SA"/>
      </w:rPr>
    </w:lvl>
    <w:lvl w:ilvl="8" w:tplc="BD9A7374">
      <w:numFmt w:val="bullet"/>
      <w:lvlText w:val="•"/>
      <w:lvlJc w:val="left"/>
      <w:pPr>
        <w:ind w:left="9385" w:hanging="473"/>
      </w:pPr>
      <w:rPr>
        <w:rFonts w:hint="default"/>
        <w:lang w:val="ru-RU" w:eastAsia="en-US" w:bidi="ar-SA"/>
      </w:rPr>
    </w:lvl>
  </w:abstractNum>
  <w:abstractNum w:abstractNumId="393">
    <w:nsid w:val="5E9C46DE"/>
    <w:multiLevelType w:val="hybridMultilevel"/>
    <w:tmpl w:val="F9FA817C"/>
    <w:lvl w:ilvl="0" w:tplc="168682B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5104D06">
      <w:numFmt w:val="bullet"/>
      <w:lvlText w:val="•"/>
      <w:lvlJc w:val="left"/>
      <w:pPr>
        <w:ind w:left="457" w:hanging="140"/>
      </w:pPr>
      <w:rPr>
        <w:rFonts w:hint="default"/>
        <w:lang w:val="ru-RU" w:eastAsia="en-US" w:bidi="ar-SA"/>
      </w:rPr>
    </w:lvl>
    <w:lvl w:ilvl="2" w:tplc="3B86F3CC">
      <w:numFmt w:val="bullet"/>
      <w:lvlText w:val="•"/>
      <w:lvlJc w:val="left"/>
      <w:pPr>
        <w:ind w:left="815" w:hanging="140"/>
      </w:pPr>
      <w:rPr>
        <w:rFonts w:hint="default"/>
        <w:lang w:val="ru-RU" w:eastAsia="en-US" w:bidi="ar-SA"/>
      </w:rPr>
    </w:lvl>
    <w:lvl w:ilvl="3" w:tplc="86EEF28E">
      <w:numFmt w:val="bullet"/>
      <w:lvlText w:val="•"/>
      <w:lvlJc w:val="left"/>
      <w:pPr>
        <w:ind w:left="1173" w:hanging="140"/>
      </w:pPr>
      <w:rPr>
        <w:rFonts w:hint="default"/>
        <w:lang w:val="ru-RU" w:eastAsia="en-US" w:bidi="ar-SA"/>
      </w:rPr>
    </w:lvl>
    <w:lvl w:ilvl="4" w:tplc="B172F3C4">
      <w:numFmt w:val="bullet"/>
      <w:lvlText w:val="•"/>
      <w:lvlJc w:val="left"/>
      <w:pPr>
        <w:ind w:left="1530" w:hanging="140"/>
      </w:pPr>
      <w:rPr>
        <w:rFonts w:hint="default"/>
        <w:lang w:val="ru-RU" w:eastAsia="en-US" w:bidi="ar-SA"/>
      </w:rPr>
    </w:lvl>
    <w:lvl w:ilvl="5" w:tplc="410E2382">
      <w:numFmt w:val="bullet"/>
      <w:lvlText w:val="•"/>
      <w:lvlJc w:val="left"/>
      <w:pPr>
        <w:ind w:left="1888" w:hanging="140"/>
      </w:pPr>
      <w:rPr>
        <w:rFonts w:hint="default"/>
        <w:lang w:val="ru-RU" w:eastAsia="en-US" w:bidi="ar-SA"/>
      </w:rPr>
    </w:lvl>
    <w:lvl w:ilvl="6" w:tplc="9328053C">
      <w:numFmt w:val="bullet"/>
      <w:lvlText w:val="•"/>
      <w:lvlJc w:val="left"/>
      <w:pPr>
        <w:ind w:left="2246" w:hanging="140"/>
      </w:pPr>
      <w:rPr>
        <w:rFonts w:hint="default"/>
        <w:lang w:val="ru-RU" w:eastAsia="en-US" w:bidi="ar-SA"/>
      </w:rPr>
    </w:lvl>
    <w:lvl w:ilvl="7" w:tplc="27E02FA4">
      <w:numFmt w:val="bullet"/>
      <w:lvlText w:val="•"/>
      <w:lvlJc w:val="left"/>
      <w:pPr>
        <w:ind w:left="2603" w:hanging="140"/>
      </w:pPr>
      <w:rPr>
        <w:rFonts w:hint="default"/>
        <w:lang w:val="ru-RU" w:eastAsia="en-US" w:bidi="ar-SA"/>
      </w:rPr>
    </w:lvl>
    <w:lvl w:ilvl="8" w:tplc="1C6CB3F6">
      <w:numFmt w:val="bullet"/>
      <w:lvlText w:val="•"/>
      <w:lvlJc w:val="left"/>
      <w:pPr>
        <w:ind w:left="2961" w:hanging="140"/>
      </w:pPr>
      <w:rPr>
        <w:rFonts w:hint="default"/>
        <w:lang w:val="ru-RU" w:eastAsia="en-US" w:bidi="ar-SA"/>
      </w:rPr>
    </w:lvl>
  </w:abstractNum>
  <w:abstractNum w:abstractNumId="394">
    <w:nsid w:val="5EA4760C"/>
    <w:multiLevelType w:val="hybridMultilevel"/>
    <w:tmpl w:val="EF46005E"/>
    <w:lvl w:ilvl="0" w:tplc="6150BC4A">
      <w:start w:val="1"/>
      <w:numFmt w:val="decimal"/>
      <w:lvlText w:val="%1)"/>
      <w:lvlJc w:val="left"/>
      <w:pPr>
        <w:ind w:left="1783" w:hanging="260"/>
      </w:pPr>
      <w:rPr>
        <w:rFonts w:hint="default"/>
        <w:b/>
        <w:bCs/>
        <w:w w:val="100"/>
        <w:lang w:val="ru-RU" w:eastAsia="en-US" w:bidi="ar-SA"/>
      </w:rPr>
    </w:lvl>
    <w:lvl w:ilvl="1" w:tplc="DB7EEFB6">
      <w:numFmt w:val="bullet"/>
      <w:lvlText w:val="•"/>
      <w:lvlJc w:val="left"/>
      <w:pPr>
        <w:ind w:left="2754" w:hanging="260"/>
      </w:pPr>
      <w:rPr>
        <w:rFonts w:hint="default"/>
        <w:lang w:val="ru-RU" w:eastAsia="en-US" w:bidi="ar-SA"/>
      </w:rPr>
    </w:lvl>
    <w:lvl w:ilvl="2" w:tplc="C8224814">
      <w:numFmt w:val="bullet"/>
      <w:lvlText w:val="•"/>
      <w:lvlJc w:val="left"/>
      <w:pPr>
        <w:ind w:left="3729" w:hanging="260"/>
      </w:pPr>
      <w:rPr>
        <w:rFonts w:hint="default"/>
        <w:lang w:val="ru-RU" w:eastAsia="en-US" w:bidi="ar-SA"/>
      </w:rPr>
    </w:lvl>
    <w:lvl w:ilvl="3" w:tplc="ADB6D072">
      <w:numFmt w:val="bullet"/>
      <w:lvlText w:val="•"/>
      <w:lvlJc w:val="left"/>
      <w:pPr>
        <w:ind w:left="4703" w:hanging="260"/>
      </w:pPr>
      <w:rPr>
        <w:rFonts w:hint="default"/>
        <w:lang w:val="ru-RU" w:eastAsia="en-US" w:bidi="ar-SA"/>
      </w:rPr>
    </w:lvl>
    <w:lvl w:ilvl="4" w:tplc="418AC99E">
      <w:numFmt w:val="bullet"/>
      <w:lvlText w:val="•"/>
      <w:lvlJc w:val="left"/>
      <w:pPr>
        <w:ind w:left="5678" w:hanging="260"/>
      </w:pPr>
      <w:rPr>
        <w:rFonts w:hint="default"/>
        <w:lang w:val="ru-RU" w:eastAsia="en-US" w:bidi="ar-SA"/>
      </w:rPr>
    </w:lvl>
    <w:lvl w:ilvl="5" w:tplc="62388350">
      <w:numFmt w:val="bullet"/>
      <w:lvlText w:val="•"/>
      <w:lvlJc w:val="left"/>
      <w:pPr>
        <w:ind w:left="6653" w:hanging="260"/>
      </w:pPr>
      <w:rPr>
        <w:rFonts w:hint="default"/>
        <w:lang w:val="ru-RU" w:eastAsia="en-US" w:bidi="ar-SA"/>
      </w:rPr>
    </w:lvl>
    <w:lvl w:ilvl="6" w:tplc="138E7ADE">
      <w:numFmt w:val="bullet"/>
      <w:lvlText w:val="•"/>
      <w:lvlJc w:val="left"/>
      <w:pPr>
        <w:ind w:left="7627" w:hanging="260"/>
      </w:pPr>
      <w:rPr>
        <w:rFonts w:hint="default"/>
        <w:lang w:val="ru-RU" w:eastAsia="en-US" w:bidi="ar-SA"/>
      </w:rPr>
    </w:lvl>
    <w:lvl w:ilvl="7" w:tplc="189C8C92">
      <w:numFmt w:val="bullet"/>
      <w:lvlText w:val="•"/>
      <w:lvlJc w:val="left"/>
      <w:pPr>
        <w:ind w:left="8602" w:hanging="260"/>
      </w:pPr>
      <w:rPr>
        <w:rFonts w:hint="default"/>
        <w:lang w:val="ru-RU" w:eastAsia="en-US" w:bidi="ar-SA"/>
      </w:rPr>
    </w:lvl>
    <w:lvl w:ilvl="8" w:tplc="6114D38A">
      <w:numFmt w:val="bullet"/>
      <w:lvlText w:val="•"/>
      <w:lvlJc w:val="left"/>
      <w:pPr>
        <w:ind w:left="9577" w:hanging="260"/>
      </w:pPr>
      <w:rPr>
        <w:rFonts w:hint="default"/>
        <w:lang w:val="ru-RU" w:eastAsia="en-US" w:bidi="ar-SA"/>
      </w:rPr>
    </w:lvl>
  </w:abstractNum>
  <w:abstractNum w:abstractNumId="395">
    <w:nsid w:val="5EFF2FB2"/>
    <w:multiLevelType w:val="hybridMultilevel"/>
    <w:tmpl w:val="D45C8790"/>
    <w:lvl w:ilvl="0" w:tplc="095C596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70A652A">
      <w:numFmt w:val="bullet"/>
      <w:lvlText w:val="•"/>
      <w:lvlJc w:val="left"/>
      <w:pPr>
        <w:ind w:left="727" w:hanging="140"/>
      </w:pPr>
      <w:rPr>
        <w:rFonts w:hint="default"/>
        <w:lang w:val="ru-RU" w:eastAsia="en-US" w:bidi="ar-SA"/>
      </w:rPr>
    </w:lvl>
    <w:lvl w:ilvl="2" w:tplc="69B22882">
      <w:numFmt w:val="bullet"/>
      <w:lvlText w:val="•"/>
      <w:lvlJc w:val="left"/>
      <w:pPr>
        <w:ind w:left="1354" w:hanging="140"/>
      </w:pPr>
      <w:rPr>
        <w:rFonts w:hint="default"/>
        <w:lang w:val="ru-RU" w:eastAsia="en-US" w:bidi="ar-SA"/>
      </w:rPr>
    </w:lvl>
    <w:lvl w:ilvl="3" w:tplc="91A864DC">
      <w:numFmt w:val="bullet"/>
      <w:lvlText w:val="•"/>
      <w:lvlJc w:val="left"/>
      <w:pPr>
        <w:ind w:left="1981" w:hanging="140"/>
      </w:pPr>
      <w:rPr>
        <w:rFonts w:hint="default"/>
        <w:lang w:val="ru-RU" w:eastAsia="en-US" w:bidi="ar-SA"/>
      </w:rPr>
    </w:lvl>
    <w:lvl w:ilvl="4" w:tplc="C3844F70">
      <w:numFmt w:val="bullet"/>
      <w:lvlText w:val="•"/>
      <w:lvlJc w:val="left"/>
      <w:pPr>
        <w:ind w:left="2608" w:hanging="140"/>
      </w:pPr>
      <w:rPr>
        <w:rFonts w:hint="default"/>
        <w:lang w:val="ru-RU" w:eastAsia="en-US" w:bidi="ar-SA"/>
      </w:rPr>
    </w:lvl>
    <w:lvl w:ilvl="5" w:tplc="F24E2284">
      <w:numFmt w:val="bullet"/>
      <w:lvlText w:val="•"/>
      <w:lvlJc w:val="left"/>
      <w:pPr>
        <w:ind w:left="3235" w:hanging="140"/>
      </w:pPr>
      <w:rPr>
        <w:rFonts w:hint="default"/>
        <w:lang w:val="ru-RU" w:eastAsia="en-US" w:bidi="ar-SA"/>
      </w:rPr>
    </w:lvl>
    <w:lvl w:ilvl="6" w:tplc="6B02C212">
      <w:numFmt w:val="bullet"/>
      <w:lvlText w:val="•"/>
      <w:lvlJc w:val="left"/>
      <w:pPr>
        <w:ind w:left="3862" w:hanging="140"/>
      </w:pPr>
      <w:rPr>
        <w:rFonts w:hint="default"/>
        <w:lang w:val="ru-RU" w:eastAsia="en-US" w:bidi="ar-SA"/>
      </w:rPr>
    </w:lvl>
    <w:lvl w:ilvl="7" w:tplc="E3C22312">
      <w:numFmt w:val="bullet"/>
      <w:lvlText w:val="•"/>
      <w:lvlJc w:val="left"/>
      <w:pPr>
        <w:ind w:left="4489" w:hanging="140"/>
      </w:pPr>
      <w:rPr>
        <w:rFonts w:hint="default"/>
        <w:lang w:val="ru-RU" w:eastAsia="en-US" w:bidi="ar-SA"/>
      </w:rPr>
    </w:lvl>
    <w:lvl w:ilvl="8" w:tplc="F4085CB8">
      <w:numFmt w:val="bullet"/>
      <w:lvlText w:val="•"/>
      <w:lvlJc w:val="left"/>
      <w:pPr>
        <w:ind w:left="5116" w:hanging="140"/>
      </w:pPr>
      <w:rPr>
        <w:rFonts w:hint="default"/>
        <w:lang w:val="ru-RU" w:eastAsia="en-US" w:bidi="ar-SA"/>
      </w:rPr>
    </w:lvl>
  </w:abstractNum>
  <w:abstractNum w:abstractNumId="396">
    <w:nsid w:val="5F337B3D"/>
    <w:multiLevelType w:val="hybridMultilevel"/>
    <w:tmpl w:val="4B30E49A"/>
    <w:lvl w:ilvl="0" w:tplc="656665EE">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B8F4FADE">
      <w:numFmt w:val="bullet"/>
      <w:lvlText w:val="•"/>
      <w:lvlJc w:val="left"/>
      <w:pPr>
        <w:ind w:left="1151" w:hanging="180"/>
      </w:pPr>
      <w:rPr>
        <w:rFonts w:hint="default"/>
        <w:lang w:val="ru-RU" w:eastAsia="en-US" w:bidi="ar-SA"/>
      </w:rPr>
    </w:lvl>
    <w:lvl w:ilvl="2" w:tplc="A894ADDC">
      <w:numFmt w:val="bullet"/>
      <w:lvlText w:val="•"/>
      <w:lvlJc w:val="left"/>
      <w:pPr>
        <w:ind w:left="1983" w:hanging="180"/>
      </w:pPr>
      <w:rPr>
        <w:rFonts w:hint="default"/>
        <w:lang w:val="ru-RU" w:eastAsia="en-US" w:bidi="ar-SA"/>
      </w:rPr>
    </w:lvl>
    <w:lvl w:ilvl="3" w:tplc="85EE936A">
      <w:numFmt w:val="bullet"/>
      <w:lvlText w:val="•"/>
      <w:lvlJc w:val="left"/>
      <w:pPr>
        <w:ind w:left="2815" w:hanging="180"/>
      </w:pPr>
      <w:rPr>
        <w:rFonts w:hint="default"/>
        <w:lang w:val="ru-RU" w:eastAsia="en-US" w:bidi="ar-SA"/>
      </w:rPr>
    </w:lvl>
    <w:lvl w:ilvl="4" w:tplc="C9EAC6D8">
      <w:numFmt w:val="bullet"/>
      <w:lvlText w:val="•"/>
      <w:lvlJc w:val="left"/>
      <w:pPr>
        <w:ind w:left="3647" w:hanging="180"/>
      </w:pPr>
      <w:rPr>
        <w:rFonts w:hint="default"/>
        <w:lang w:val="ru-RU" w:eastAsia="en-US" w:bidi="ar-SA"/>
      </w:rPr>
    </w:lvl>
    <w:lvl w:ilvl="5" w:tplc="E52C72CA">
      <w:numFmt w:val="bullet"/>
      <w:lvlText w:val="•"/>
      <w:lvlJc w:val="left"/>
      <w:pPr>
        <w:ind w:left="4479" w:hanging="180"/>
      </w:pPr>
      <w:rPr>
        <w:rFonts w:hint="default"/>
        <w:lang w:val="ru-RU" w:eastAsia="en-US" w:bidi="ar-SA"/>
      </w:rPr>
    </w:lvl>
    <w:lvl w:ilvl="6" w:tplc="4CE8C042">
      <w:numFmt w:val="bullet"/>
      <w:lvlText w:val="•"/>
      <w:lvlJc w:val="left"/>
      <w:pPr>
        <w:ind w:left="5311" w:hanging="180"/>
      </w:pPr>
      <w:rPr>
        <w:rFonts w:hint="default"/>
        <w:lang w:val="ru-RU" w:eastAsia="en-US" w:bidi="ar-SA"/>
      </w:rPr>
    </w:lvl>
    <w:lvl w:ilvl="7" w:tplc="5C1872AE">
      <w:numFmt w:val="bullet"/>
      <w:lvlText w:val="•"/>
      <w:lvlJc w:val="left"/>
      <w:pPr>
        <w:ind w:left="6143" w:hanging="180"/>
      </w:pPr>
      <w:rPr>
        <w:rFonts w:hint="default"/>
        <w:lang w:val="ru-RU" w:eastAsia="en-US" w:bidi="ar-SA"/>
      </w:rPr>
    </w:lvl>
    <w:lvl w:ilvl="8" w:tplc="F3EAFAE4">
      <w:numFmt w:val="bullet"/>
      <w:lvlText w:val="•"/>
      <w:lvlJc w:val="left"/>
      <w:pPr>
        <w:ind w:left="6975" w:hanging="180"/>
      </w:pPr>
      <w:rPr>
        <w:rFonts w:hint="default"/>
        <w:lang w:val="ru-RU" w:eastAsia="en-US" w:bidi="ar-SA"/>
      </w:rPr>
    </w:lvl>
  </w:abstractNum>
  <w:abstractNum w:abstractNumId="397">
    <w:nsid w:val="5F615D39"/>
    <w:multiLevelType w:val="hybridMultilevel"/>
    <w:tmpl w:val="32C63296"/>
    <w:lvl w:ilvl="0" w:tplc="10F4E1C6">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7DEE394">
      <w:numFmt w:val="bullet"/>
      <w:lvlText w:val="•"/>
      <w:lvlJc w:val="left"/>
      <w:pPr>
        <w:ind w:left="953" w:hanging="180"/>
      </w:pPr>
      <w:rPr>
        <w:rFonts w:hint="default"/>
        <w:lang w:val="ru-RU" w:eastAsia="en-US" w:bidi="ar-SA"/>
      </w:rPr>
    </w:lvl>
    <w:lvl w:ilvl="2" w:tplc="53F08E84">
      <w:numFmt w:val="bullet"/>
      <w:lvlText w:val="•"/>
      <w:lvlJc w:val="left"/>
      <w:pPr>
        <w:ind w:left="1807" w:hanging="180"/>
      </w:pPr>
      <w:rPr>
        <w:rFonts w:hint="default"/>
        <w:lang w:val="ru-RU" w:eastAsia="en-US" w:bidi="ar-SA"/>
      </w:rPr>
    </w:lvl>
    <w:lvl w:ilvl="3" w:tplc="D1B80CD4">
      <w:numFmt w:val="bullet"/>
      <w:lvlText w:val="•"/>
      <w:lvlJc w:val="left"/>
      <w:pPr>
        <w:ind w:left="2661" w:hanging="180"/>
      </w:pPr>
      <w:rPr>
        <w:rFonts w:hint="default"/>
        <w:lang w:val="ru-RU" w:eastAsia="en-US" w:bidi="ar-SA"/>
      </w:rPr>
    </w:lvl>
    <w:lvl w:ilvl="4" w:tplc="90D4996A">
      <w:numFmt w:val="bullet"/>
      <w:lvlText w:val="•"/>
      <w:lvlJc w:val="left"/>
      <w:pPr>
        <w:ind w:left="3515" w:hanging="180"/>
      </w:pPr>
      <w:rPr>
        <w:rFonts w:hint="default"/>
        <w:lang w:val="ru-RU" w:eastAsia="en-US" w:bidi="ar-SA"/>
      </w:rPr>
    </w:lvl>
    <w:lvl w:ilvl="5" w:tplc="FE161E94">
      <w:numFmt w:val="bullet"/>
      <w:lvlText w:val="•"/>
      <w:lvlJc w:val="left"/>
      <w:pPr>
        <w:ind w:left="4369" w:hanging="180"/>
      </w:pPr>
      <w:rPr>
        <w:rFonts w:hint="default"/>
        <w:lang w:val="ru-RU" w:eastAsia="en-US" w:bidi="ar-SA"/>
      </w:rPr>
    </w:lvl>
    <w:lvl w:ilvl="6" w:tplc="9B8833D4">
      <w:numFmt w:val="bullet"/>
      <w:lvlText w:val="•"/>
      <w:lvlJc w:val="left"/>
      <w:pPr>
        <w:ind w:left="5223" w:hanging="180"/>
      </w:pPr>
      <w:rPr>
        <w:rFonts w:hint="default"/>
        <w:lang w:val="ru-RU" w:eastAsia="en-US" w:bidi="ar-SA"/>
      </w:rPr>
    </w:lvl>
    <w:lvl w:ilvl="7" w:tplc="ABE062F8">
      <w:numFmt w:val="bullet"/>
      <w:lvlText w:val="•"/>
      <w:lvlJc w:val="left"/>
      <w:pPr>
        <w:ind w:left="6077" w:hanging="180"/>
      </w:pPr>
      <w:rPr>
        <w:rFonts w:hint="default"/>
        <w:lang w:val="ru-RU" w:eastAsia="en-US" w:bidi="ar-SA"/>
      </w:rPr>
    </w:lvl>
    <w:lvl w:ilvl="8" w:tplc="298E9764">
      <w:numFmt w:val="bullet"/>
      <w:lvlText w:val="•"/>
      <w:lvlJc w:val="left"/>
      <w:pPr>
        <w:ind w:left="6931" w:hanging="180"/>
      </w:pPr>
      <w:rPr>
        <w:rFonts w:hint="default"/>
        <w:lang w:val="ru-RU" w:eastAsia="en-US" w:bidi="ar-SA"/>
      </w:rPr>
    </w:lvl>
  </w:abstractNum>
  <w:abstractNum w:abstractNumId="398">
    <w:nsid w:val="5FBF780B"/>
    <w:multiLevelType w:val="hybridMultilevel"/>
    <w:tmpl w:val="2D14BD6E"/>
    <w:lvl w:ilvl="0" w:tplc="A2E0F5FA">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2012CFF4">
      <w:numFmt w:val="bullet"/>
      <w:lvlText w:val="•"/>
      <w:lvlJc w:val="left"/>
      <w:pPr>
        <w:ind w:left="939" w:hanging="180"/>
      </w:pPr>
      <w:rPr>
        <w:rFonts w:hint="default"/>
        <w:lang w:val="ru-RU" w:eastAsia="en-US" w:bidi="ar-SA"/>
      </w:rPr>
    </w:lvl>
    <w:lvl w:ilvl="2" w:tplc="62889AA0">
      <w:numFmt w:val="bullet"/>
      <w:lvlText w:val="•"/>
      <w:lvlJc w:val="left"/>
      <w:pPr>
        <w:ind w:left="1779" w:hanging="180"/>
      </w:pPr>
      <w:rPr>
        <w:rFonts w:hint="default"/>
        <w:lang w:val="ru-RU" w:eastAsia="en-US" w:bidi="ar-SA"/>
      </w:rPr>
    </w:lvl>
    <w:lvl w:ilvl="3" w:tplc="7674D262">
      <w:numFmt w:val="bullet"/>
      <w:lvlText w:val="•"/>
      <w:lvlJc w:val="left"/>
      <w:pPr>
        <w:ind w:left="2619" w:hanging="180"/>
      </w:pPr>
      <w:rPr>
        <w:rFonts w:hint="default"/>
        <w:lang w:val="ru-RU" w:eastAsia="en-US" w:bidi="ar-SA"/>
      </w:rPr>
    </w:lvl>
    <w:lvl w:ilvl="4" w:tplc="79507A1C">
      <w:numFmt w:val="bullet"/>
      <w:lvlText w:val="•"/>
      <w:lvlJc w:val="left"/>
      <w:pPr>
        <w:ind w:left="3458" w:hanging="180"/>
      </w:pPr>
      <w:rPr>
        <w:rFonts w:hint="default"/>
        <w:lang w:val="ru-RU" w:eastAsia="en-US" w:bidi="ar-SA"/>
      </w:rPr>
    </w:lvl>
    <w:lvl w:ilvl="5" w:tplc="E5BCD9FE">
      <w:numFmt w:val="bullet"/>
      <w:lvlText w:val="•"/>
      <w:lvlJc w:val="left"/>
      <w:pPr>
        <w:ind w:left="4298" w:hanging="180"/>
      </w:pPr>
      <w:rPr>
        <w:rFonts w:hint="default"/>
        <w:lang w:val="ru-RU" w:eastAsia="en-US" w:bidi="ar-SA"/>
      </w:rPr>
    </w:lvl>
    <w:lvl w:ilvl="6" w:tplc="7680669E">
      <w:numFmt w:val="bullet"/>
      <w:lvlText w:val="•"/>
      <w:lvlJc w:val="left"/>
      <w:pPr>
        <w:ind w:left="5138" w:hanging="180"/>
      </w:pPr>
      <w:rPr>
        <w:rFonts w:hint="default"/>
        <w:lang w:val="ru-RU" w:eastAsia="en-US" w:bidi="ar-SA"/>
      </w:rPr>
    </w:lvl>
    <w:lvl w:ilvl="7" w:tplc="54BC0FFC">
      <w:numFmt w:val="bullet"/>
      <w:lvlText w:val="•"/>
      <w:lvlJc w:val="left"/>
      <w:pPr>
        <w:ind w:left="5977" w:hanging="180"/>
      </w:pPr>
      <w:rPr>
        <w:rFonts w:hint="default"/>
        <w:lang w:val="ru-RU" w:eastAsia="en-US" w:bidi="ar-SA"/>
      </w:rPr>
    </w:lvl>
    <w:lvl w:ilvl="8" w:tplc="A31A858C">
      <w:numFmt w:val="bullet"/>
      <w:lvlText w:val="•"/>
      <w:lvlJc w:val="left"/>
      <w:pPr>
        <w:ind w:left="6817" w:hanging="180"/>
      </w:pPr>
      <w:rPr>
        <w:rFonts w:hint="default"/>
        <w:lang w:val="ru-RU" w:eastAsia="en-US" w:bidi="ar-SA"/>
      </w:rPr>
    </w:lvl>
  </w:abstractNum>
  <w:abstractNum w:abstractNumId="399">
    <w:nsid w:val="5FC24EEC"/>
    <w:multiLevelType w:val="hybridMultilevel"/>
    <w:tmpl w:val="EBBE652C"/>
    <w:lvl w:ilvl="0" w:tplc="DCB6D8C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6D70DBDA">
      <w:numFmt w:val="bullet"/>
      <w:lvlText w:val="•"/>
      <w:lvlJc w:val="left"/>
      <w:pPr>
        <w:ind w:left="2754" w:hanging="260"/>
      </w:pPr>
      <w:rPr>
        <w:rFonts w:hint="default"/>
        <w:lang w:val="ru-RU" w:eastAsia="en-US" w:bidi="ar-SA"/>
      </w:rPr>
    </w:lvl>
    <w:lvl w:ilvl="2" w:tplc="F372F594">
      <w:numFmt w:val="bullet"/>
      <w:lvlText w:val="•"/>
      <w:lvlJc w:val="left"/>
      <w:pPr>
        <w:ind w:left="3729" w:hanging="260"/>
      </w:pPr>
      <w:rPr>
        <w:rFonts w:hint="default"/>
        <w:lang w:val="ru-RU" w:eastAsia="en-US" w:bidi="ar-SA"/>
      </w:rPr>
    </w:lvl>
    <w:lvl w:ilvl="3" w:tplc="C2F6D0A6">
      <w:numFmt w:val="bullet"/>
      <w:lvlText w:val="•"/>
      <w:lvlJc w:val="left"/>
      <w:pPr>
        <w:ind w:left="4703" w:hanging="260"/>
      </w:pPr>
      <w:rPr>
        <w:rFonts w:hint="default"/>
        <w:lang w:val="ru-RU" w:eastAsia="en-US" w:bidi="ar-SA"/>
      </w:rPr>
    </w:lvl>
    <w:lvl w:ilvl="4" w:tplc="29EA6B12">
      <w:numFmt w:val="bullet"/>
      <w:lvlText w:val="•"/>
      <w:lvlJc w:val="left"/>
      <w:pPr>
        <w:ind w:left="5678" w:hanging="260"/>
      </w:pPr>
      <w:rPr>
        <w:rFonts w:hint="default"/>
        <w:lang w:val="ru-RU" w:eastAsia="en-US" w:bidi="ar-SA"/>
      </w:rPr>
    </w:lvl>
    <w:lvl w:ilvl="5" w:tplc="1F462432">
      <w:numFmt w:val="bullet"/>
      <w:lvlText w:val="•"/>
      <w:lvlJc w:val="left"/>
      <w:pPr>
        <w:ind w:left="6653" w:hanging="260"/>
      </w:pPr>
      <w:rPr>
        <w:rFonts w:hint="default"/>
        <w:lang w:val="ru-RU" w:eastAsia="en-US" w:bidi="ar-SA"/>
      </w:rPr>
    </w:lvl>
    <w:lvl w:ilvl="6" w:tplc="EC66C9A4">
      <w:numFmt w:val="bullet"/>
      <w:lvlText w:val="•"/>
      <w:lvlJc w:val="left"/>
      <w:pPr>
        <w:ind w:left="7627" w:hanging="260"/>
      </w:pPr>
      <w:rPr>
        <w:rFonts w:hint="default"/>
        <w:lang w:val="ru-RU" w:eastAsia="en-US" w:bidi="ar-SA"/>
      </w:rPr>
    </w:lvl>
    <w:lvl w:ilvl="7" w:tplc="0C603040">
      <w:numFmt w:val="bullet"/>
      <w:lvlText w:val="•"/>
      <w:lvlJc w:val="left"/>
      <w:pPr>
        <w:ind w:left="8602" w:hanging="260"/>
      </w:pPr>
      <w:rPr>
        <w:rFonts w:hint="default"/>
        <w:lang w:val="ru-RU" w:eastAsia="en-US" w:bidi="ar-SA"/>
      </w:rPr>
    </w:lvl>
    <w:lvl w:ilvl="8" w:tplc="7E203374">
      <w:numFmt w:val="bullet"/>
      <w:lvlText w:val="•"/>
      <w:lvlJc w:val="left"/>
      <w:pPr>
        <w:ind w:left="9577" w:hanging="260"/>
      </w:pPr>
      <w:rPr>
        <w:rFonts w:hint="default"/>
        <w:lang w:val="ru-RU" w:eastAsia="en-US" w:bidi="ar-SA"/>
      </w:rPr>
    </w:lvl>
  </w:abstractNum>
  <w:abstractNum w:abstractNumId="400">
    <w:nsid w:val="5FC97416"/>
    <w:multiLevelType w:val="hybridMultilevel"/>
    <w:tmpl w:val="687CC080"/>
    <w:lvl w:ilvl="0" w:tplc="6942987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402AA82">
      <w:numFmt w:val="bullet"/>
      <w:lvlText w:val="•"/>
      <w:lvlJc w:val="left"/>
      <w:pPr>
        <w:ind w:left="953" w:hanging="180"/>
      </w:pPr>
      <w:rPr>
        <w:rFonts w:hint="default"/>
        <w:lang w:val="ru-RU" w:eastAsia="en-US" w:bidi="ar-SA"/>
      </w:rPr>
    </w:lvl>
    <w:lvl w:ilvl="2" w:tplc="AD8417DE">
      <w:numFmt w:val="bullet"/>
      <w:lvlText w:val="•"/>
      <w:lvlJc w:val="left"/>
      <w:pPr>
        <w:ind w:left="1807" w:hanging="180"/>
      </w:pPr>
      <w:rPr>
        <w:rFonts w:hint="default"/>
        <w:lang w:val="ru-RU" w:eastAsia="en-US" w:bidi="ar-SA"/>
      </w:rPr>
    </w:lvl>
    <w:lvl w:ilvl="3" w:tplc="013A6CA6">
      <w:numFmt w:val="bullet"/>
      <w:lvlText w:val="•"/>
      <w:lvlJc w:val="left"/>
      <w:pPr>
        <w:ind w:left="2661" w:hanging="180"/>
      </w:pPr>
      <w:rPr>
        <w:rFonts w:hint="default"/>
        <w:lang w:val="ru-RU" w:eastAsia="en-US" w:bidi="ar-SA"/>
      </w:rPr>
    </w:lvl>
    <w:lvl w:ilvl="4" w:tplc="9878C24C">
      <w:numFmt w:val="bullet"/>
      <w:lvlText w:val="•"/>
      <w:lvlJc w:val="left"/>
      <w:pPr>
        <w:ind w:left="3515" w:hanging="180"/>
      </w:pPr>
      <w:rPr>
        <w:rFonts w:hint="default"/>
        <w:lang w:val="ru-RU" w:eastAsia="en-US" w:bidi="ar-SA"/>
      </w:rPr>
    </w:lvl>
    <w:lvl w:ilvl="5" w:tplc="654A689A">
      <w:numFmt w:val="bullet"/>
      <w:lvlText w:val="•"/>
      <w:lvlJc w:val="left"/>
      <w:pPr>
        <w:ind w:left="4369" w:hanging="180"/>
      </w:pPr>
      <w:rPr>
        <w:rFonts w:hint="default"/>
        <w:lang w:val="ru-RU" w:eastAsia="en-US" w:bidi="ar-SA"/>
      </w:rPr>
    </w:lvl>
    <w:lvl w:ilvl="6" w:tplc="41B65354">
      <w:numFmt w:val="bullet"/>
      <w:lvlText w:val="•"/>
      <w:lvlJc w:val="left"/>
      <w:pPr>
        <w:ind w:left="5223" w:hanging="180"/>
      </w:pPr>
      <w:rPr>
        <w:rFonts w:hint="default"/>
        <w:lang w:val="ru-RU" w:eastAsia="en-US" w:bidi="ar-SA"/>
      </w:rPr>
    </w:lvl>
    <w:lvl w:ilvl="7" w:tplc="40F67D42">
      <w:numFmt w:val="bullet"/>
      <w:lvlText w:val="•"/>
      <w:lvlJc w:val="left"/>
      <w:pPr>
        <w:ind w:left="6077" w:hanging="180"/>
      </w:pPr>
      <w:rPr>
        <w:rFonts w:hint="default"/>
        <w:lang w:val="ru-RU" w:eastAsia="en-US" w:bidi="ar-SA"/>
      </w:rPr>
    </w:lvl>
    <w:lvl w:ilvl="8" w:tplc="D5166CB8">
      <w:numFmt w:val="bullet"/>
      <w:lvlText w:val="•"/>
      <w:lvlJc w:val="left"/>
      <w:pPr>
        <w:ind w:left="6931" w:hanging="180"/>
      </w:pPr>
      <w:rPr>
        <w:rFonts w:hint="default"/>
        <w:lang w:val="ru-RU" w:eastAsia="en-US" w:bidi="ar-SA"/>
      </w:rPr>
    </w:lvl>
  </w:abstractNum>
  <w:abstractNum w:abstractNumId="401">
    <w:nsid w:val="602C469A"/>
    <w:multiLevelType w:val="hybridMultilevel"/>
    <w:tmpl w:val="A52895DC"/>
    <w:lvl w:ilvl="0" w:tplc="910868E0">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CDF00260">
      <w:numFmt w:val="bullet"/>
      <w:lvlText w:val="•"/>
      <w:lvlJc w:val="left"/>
      <w:pPr>
        <w:ind w:left="953" w:hanging="180"/>
      </w:pPr>
      <w:rPr>
        <w:rFonts w:hint="default"/>
        <w:lang w:val="ru-RU" w:eastAsia="en-US" w:bidi="ar-SA"/>
      </w:rPr>
    </w:lvl>
    <w:lvl w:ilvl="2" w:tplc="9C864588">
      <w:numFmt w:val="bullet"/>
      <w:lvlText w:val="•"/>
      <w:lvlJc w:val="left"/>
      <w:pPr>
        <w:ind w:left="1807" w:hanging="180"/>
      </w:pPr>
      <w:rPr>
        <w:rFonts w:hint="default"/>
        <w:lang w:val="ru-RU" w:eastAsia="en-US" w:bidi="ar-SA"/>
      </w:rPr>
    </w:lvl>
    <w:lvl w:ilvl="3" w:tplc="E7844F44">
      <w:numFmt w:val="bullet"/>
      <w:lvlText w:val="•"/>
      <w:lvlJc w:val="left"/>
      <w:pPr>
        <w:ind w:left="2661" w:hanging="180"/>
      </w:pPr>
      <w:rPr>
        <w:rFonts w:hint="default"/>
        <w:lang w:val="ru-RU" w:eastAsia="en-US" w:bidi="ar-SA"/>
      </w:rPr>
    </w:lvl>
    <w:lvl w:ilvl="4" w:tplc="7C7AF966">
      <w:numFmt w:val="bullet"/>
      <w:lvlText w:val="•"/>
      <w:lvlJc w:val="left"/>
      <w:pPr>
        <w:ind w:left="3515" w:hanging="180"/>
      </w:pPr>
      <w:rPr>
        <w:rFonts w:hint="default"/>
        <w:lang w:val="ru-RU" w:eastAsia="en-US" w:bidi="ar-SA"/>
      </w:rPr>
    </w:lvl>
    <w:lvl w:ilvl="5" w:tplc="6AB875B0">
      <w:numFmt w:val="bullet"/>
      <w:lvlText w:val="•"/>
      <w:lvlJc w:val="left"/>
      <w:pPr>
        <w:ind w:left="4369" w:hanging="180"/>
      </w:pPr>
      <w:rPr>
        <w:rFonts w:hint="default"/>
        <w:lang w:val="ru-RU" w:eastAsia="en-US" w:bidi="ar-SA"/>
      </w:rPr>
    </w:lvl>
    <w:lvl w:ilvl="6" w:tplc="8604D94C">
      <w:numFmt w:val="bullet"/>
      <w:lvlText w:val="•"/>
      <w:lvlJc w:val="left"/>
      <w:pPr>
        <w:ind w:left="5223" w:hanging="180"/>
      </w:pPr>
      <w:rPr>
        <w:rFonts w:hint="default"/>
        <w:lang w:val="ru-RU" w:eastAsia="en-US" w:bidi="ar-SA"/>
      </w:rPr>
    </w:lvl>
    <w:lvl w:ilvl="7" w:tplc="DAEAF138">
      <w:numFmt w:val="bullet"/>
      <w:lvlText w:val="•"/>
      <w:lvlJc w:val="left"/>
      <w:pPr>
        <w:ind w:left="6077" w:hanging="180"/>
      </w:pPr>
      <w:rPr>
        <w:rFonts w:hint="default"/>
        <w:lang w:val="ru-RU" w:eastAsia="en-US" w:bidi="ar-SA"/>
      </w:rPr>
    </w:lvl>
    <w:lvl w:ilvl="8" w:tplc="8764B0B6">
      <w:numFmt w:val="bullet"/>
      <w:lvlText w:val="•"/>
      <w:lvlJc w:val="left"/>
      <w:pPr>
        <w:ind w:left="6931" w:hanging="180"/>
      </w:pPr>
      <w:rPr>
        <w:rFonts w:hint="default"/>
        <w:lang w:val="ru-RU" w:eastAsia="en-US" w:bidi="ar-SA"/>
      </w:rPr>
    </w:lvl>
  </w:abstractNum>
  <w:abstractNum w:abstractNumId="402">
    <w:nsid w:val="60667A09"/>
    <w:multiLevelType w:val="hybridMultilevel"/>
    <w:tmpl w:val="22463638"/>
    <w:lvl w:ilvl="0" w:tplc="953A7E78">
      <w:start w:val="3"/>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2A0C5480">
      <w:numFmt w:val="bullet"/>
      <w:lvlText w:val="•"/>
      <w:lvlJc w:val="left"/>
      <w:pPr>
        <w:ind w:left="1151" w:hanging="180"/>
      </w:pPr>
      <w:rPr>
        <w:rFonts w:hint="default"/>
        <w:lang w:val="ru-RU" w:eastAsia="en-US" w:bidi="ar-SA"/>
      </w:rPr>
    </w:lvl>
    <w:lvl w:ilvl="2" w:tplc="15A6E7D0">
      <w:numFmt w:val="bullet"/>
      <w:lvlText w:val="•"/>
      <w:lvlJc w:val="left"/>
      <w:pPr>
        <w:ind w:left="1983" w:hanging="180"/>
      </w:pPr>
      <w:rPr>
        <w:rFonts w:hint="default"/>
        <w:lang w:val="ru-RU" w:eastAsia="en-US" w:bidi="ar-SA"/>
      </w:rPr>
    </w:lvl>
    <w:lvl w:ilvl="3" w:tplc="C45445F6">
      <w:numFmt w:val="bullet"/>
      <w:lvlText w:val="•"/>
      <w:lvlJc w:val="left"/>
      <w:pPr>
        <w:ind w:left="2815" w:hanging="180"/>
      </w:pPr>
      <w:rPr>
        <w:rFonts w:hint="default"/>
        <w:lang w:val="ru-RU" w:eastAsia="en-US" w:bidi="ar-SA"/>
      </w:rPr>
    </w:lvl>
    <w:lvl w:ilvl="4" w:tplc="66428404">
      <w:numFmt w:val="bullet"/>
      <w:lvlText w:val="•"/>
      <w:lvlJc w:val="left"/>
      <w:pPr>
        <w:ind w:left="3647" w:hanging="180"/>
      </w:pPr>
      <w:rPr>
        <w:rFonts w:hint="default"/>
        <w:lang w:val="ru-RU" w:eastAsia="en-US" w:bidi="ar-SA"/>
      </w:rPr>
    </w:lvl>
    <w:lvl w:ilvl="5" w:tplc="EEBEB538">
      <w:numFmt w:val="bullet"/>
      <w:lvlText w:val="•"/>
      <w:lvlJc w:val="left"/>
      <w:pPr>
        <w:ind w:left="4479" w:hanging="180"/>
      </w:pPr>
      <w:rPr>
        <w:rFonts w:hint="default"/>
        <w:lang w:val="ru-RU" w:eastAsia="en-US" w:bidi="ar-SA"/>
      </w:rPr>
    </w:lvl>
    <w:lvl w:ilvl="6" w:tplc="CA3CFE78">
      <w:numFmt w:val="bullet"/>
      <w:lvlText w:val="•"/>
      <w:lvlJc w:val="left"/>
      <w:pPr>
        <w:ind w:left="5311" w:hanging="180"/>
      </w:pPr>
      <w:rPr>
        <w:rFonts w:hint="default"/>
        <w:lang w:val="ru-RU" w:eastAsia="en-US" w:bidi="ar-SA"/>
      </w:rPr>
    </w:lvl>
    <w:lvl w:ilvl="7" w:tplc="0B0E72AC">
      <w:numFmt w:val="bullet"/>
      <w:lvlText w:val="•"/>
      <w:lvlJc w:val="left"/>
      <w:pPr>
        <w:ind w:left="6143" w:hanging="180"/>
      </w:pPr>
      <w:rPr>
        <w:rFonts w:hint="default"/>
        <w:lang w:val="ru-RU" w:eastAsia="en-US" w:bidi="ar-SA"/>
      </w:rPr>
    </w:lvl>
    <w:lvl w:ilvl="8" w:tplc="A564741E">
      <w:numFmt w:val="bullet"/>
      <w:lvlText w:val="•"/>
      <w:lvlJc w:val="left"/>
      <w:pPr>
        <w:ind w:left="6975" w:hanging="180"/>
      </w:pPr>
      <w:rPr>
        <w:rFonts w:hint="default"/>
        <w:lang w:val="ru-RU" w:eastAsia="en-US" w:bidi="ar-SA"/>
      </w:rPr>
    </w:lvl>
  </w:abstractNum>
  <w:abstractNum w:abstractNumId="403">
    <w:nsid w:val="6097566C"/>
    <w:multiLevelType w:val="hybridMultilevel"/>
    <w:tmpl w:val="51D6E39E"/>
    <w:lvl w:ilvl="0" w:tplc="D4EA93FE">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01FEAECE">
      <w:numFmt w:val="bullet"/>
      <w:lvlText w:val="•"/>
      <w:lvlJc w:val="left"/>
      <w:pPr>
        <w:ind w:left="1613" w:hanging="180"/>
      </w:pPr>
      <w:rPr>
        <w:rFonts w:hint="default"/>
        <w:lang w:val="ru-RU" w:eastAsia="en-US" w:bidi="ar-SA"/>
      </w:rPr>
    </w:lvl>
    <w:lvl w:ilvl="2" w:tplc="95C4F38C">
      <w:numFmt w:val="bullet"/>
      <w:lvlText w:val="•"/>
      <w:lvlJc w:val="left"/>
      <w:pPr>
        <w:ind w:left="2346" w:hanging="180"/>
      </w:pPr>
      <w:rPr>
        <w:rFonts w:hint="default"/>
        <w:lang w:val="ru-RU" w:eastAsia="en-US" w:bidi="ar-SA"/>
      </w:rPr>
    </w:lvl>
    <w:lvl w:ilvl="3" w:tplc="DD5C8BFE">
      <w:numFmt w:val="bullet"/>
      <w:lvlText w:val="•"/>
      <w:lvlJc w:val="left"/>
      <w:pPr>
        <w:ind w:left="3079" w:hanging="180"/>
      </w:pPr>
      <w:rPr>
        <w:rFonts w:hint="default"/>
        <w:lang w:val="ru-RU" w:eastAsia="en-US" w:bidi="ar-SA"/>
      </w:rPr>
    </w:lvl>
    <w:lvl w:ilvl="4" w:tplc="1DC42C0C">
      <w:numFmt w:val="bullet"/>
      <w:lvlText w:val="•"/>
      <w:lvlJc w:val="left"/>
      <w:pPr>
        <w:ind w:left="3812" w:hanging="180"/>
      </w:pPr>
      <w:rPr>
        <w:rFonts w:hint="default"/>
        <w:lang w:val="ru-RU" w:eastAsia="en-US" w:bidi="ar-SA"/>
      </w:rPr>
    </w:lvl>
    <w:lvl w:ilvl="5" w:tplc="561E3EF6">
      <w:numFmt w:val="bullet"/>
      <w:lvlText w:val="•"/>
      <w:lvlJc w:val="left"/>
      <w:pPr>
        <w:ind w:left="4546" w:hanging="180"/>
      </w:pPr>
      <w:rPr>
        <w:rFonts w:hint="default"/>
        <w:lang w:val="ru-RU" w:eastAsia="en-US" w:bidi="ar-SA"/>
      </w:rPr>
    </w:lvl>
    <w:lvl w:ilvl="6" w:tplc="D1F8C908">
      <w:numFmt w:val="bullet"/>
      <w:lvlText w:val="•"/>
      <w:lvlJc w:val="left"/>
      <w:pPr>
        <w:ind w:left="5279" w:hanging="180"/>
      </w:pPr>
      <w:rPr>
        <w:rFonts w:hint="default"/>
        <w:lang w:val="ru-RU" w:eastAsia="en-US" w:bidi="ar-SA"/>
      </w:rPr>
    </w:lvl>
    <w:lvl w:ilvl="7" w:tplc="EECCCB46">
      <w:numFmt w:val="bullet"/>
      <w:lvlText w:val="•"/>
      <w:lvlJc w:val="left"/>
      <w:pPr>
        <w:ind w:left="6012" w:hanging="180"/>
      </w:pPr>
      <w:rPr>
        <w:rFonts w:hint="default"/>
        <w:lang w:val="ru-RU" w:eastAsia="en-US" w:bidi="ar-SA"/>
      </w:rPr>
    </w:lvl>
    <w:lvl w:ilvl="8" w:tplc="DE725098">
      <w:numFmt w:val="bullet"/>
      <w:lvlText w:val="•"/>
      <w:lvlJc w:val="left"/>
      <w:pPr>
        <w:ind w:left="6745" w:hanging="180"/>
      </w:pPr>
      <w:rPr>
        <w:rFonts w:hint="default"/>
        <w:lang w:val="ru-RU" w:eastAsia="en-US" w:bidi="ar-SA"/>
      </w:rPr>
    </w:lvl>
  </w:abstractNum>
  <w:abstractNum w:abstractNumId="404">
    <w:nsid w:val="60EC0E8F"/>
    <w:multiLevelType w:val="hybridMultilevel"/>
    <w:tmpl w:val="78D04F12"/>
    <w:lvl w:ilvl="0" w:tplc="BA3C1038">
      <w:start w:val="1"/>
      <w:numFmt w:val="decimal"/>
      <w:lvlText w:val="%1."/>
      <w:lvlJc w:val="left"/>
      <w:pPr>
        <w:ind w:left="352" w:hanging="240"/>
      </w:pPr>
      <w:rPr>
        <w:rFonts w:ascii="Times New Roman" w:eastAsia="Times New Roman" w:hAnsi="Times New Roman" w:cs="Times New Roman" w:hint="default"/>
        <w:w w:val="100"/>
        <w:sz w:val="24"/>
        <w:szCs w:val="24"/>
        <w:lang w:val="ru-RU" w:eastAsia="en-US" w:bidi="ar-SA"/>
      </w:rPr>
    </w:lvl>
    <w:lvl w:ilvl="1" w:tplc="9FA05E7A">
      <w:numFmt w:val="bullet"/>
      <w:lvlText w:val="•"/>
      <w:lvlJc w:val="left"/>
      <w:pPr>
        <w:ind w:left="1057" w:hanging="240"/>
      </w:pPr>
      <w:rPr>
        <w:rFonts w:hint="default"/>
        <w:lang w:val="ru-RU" w:eastAsia="en-US" w:bidi="ar-SA"/>
      </w:rPr>
    </w:lvl>
    <w:lvl w:ilvl="2" w:tplc="E5A0EBDE">
      <w:numFmt w:val="bullet"/>
      <w:lvlText w:val="•"/>
      <w:lvlJc w:val="left"/>
      <w:pPr>
        <w:ind w:left="1755" w:hanging="240"/>
      </w:pPr>
      <w:rPr>
        <w:rFonts w:hint="default"/>
        <w:lang w:val="ru-RU" w:eastAsia="en-US" w:bidi="ar-SA"/>
      </w:rPr>
    </w:lvl>
    <w:lvl w:ilvl="3" w:tplc="5380EA6C">
      <w:numFmt w:val="bullet"/>
      <w:lvlText w:val="•"/>
      <w:lvlJc w:val="left"/>
      <w:pPr>
        <w:ind w:left="2452" w:hanging="240"/>
      </w:pPr>
      <w:rPr>
        <w:rFonts w:hint="default"/>
        <w:lang w:val="ru-RU" w:eastAsia="en-US" w:bidi="ar-SA"/>
      </w:rPr>
    </w:lvl>
    <w:lvl w:ilvl="4" w:tplc="DFB47F34">
      <w:numFmt w:val="bullet"/>
      <w:lvlText w:val="•"/>
      <w:lvlJc w:val="left"/>
      <w:pPr>
        <w:ind w:left="3150" w:hanging="240"/>
      </w:pPr>
      <w:rPr>
        <w:rFonts w:hint="default"/>
        <w:lang w:val="ru-RU" w:eastAsia="en-US" w:bidi="ar-SA"/>
      </w:rPr>
    </w:lvl>
    <w:lvl w:ilvl="5" w:tplc="523E993A">
      <w:numFmt w:val="bullet"/>
      <w:lvlText w:val="•"/>
      <w:lvlJc w:val="left"/>
      <w:pPr>
        <w:ind w:left="3847" w:hanging="240"/>
      </w:pPr>
      <w:rPr>
        <w:rFonts w:hint="default"/>
        <w:lang w:val="ru-RU" w:eastAsia="en-US" w:bidi="ar-SA"/>
      </w:rPr>
    </w:lvl>
    <w:lvl w:ilvl="6" w:tplc="EB965BBE">
      <w:numFmt w:val="bullet"/>
      <w:lvlText w:val="•"/>
      <w:lvlJc w:val="left"/>
      <w:pPr>
        <w:ind w:left="4545" w:hanging="240"/>
      </w:pPr>
      <w:rPr>
        <w:rFonts w:hint="default"/>
        <w:lang w:val="ru-RU" w:eastAsia="en-US" w:bidi="ar-SA"/>
      </w:rPr>
    </w:lvl>
    <w:lvl w:ilvl="7" w:tplc="F62A7504">
      <w:numFmt w:val="bullet"/>
      <w:lvlText w:val="•"/>
      <w:lvlJc w:val="left"/>
      <w:pPr>
        <w:ind w:left="5242" w:hanging="240"/>
      </w:pPr>
      <w:rPr>
        <w:rFonts w:hint="default"/>
        <w:lang w:val="ru-RU" w:eastAsia="en-US" w:bidi="ar-SA"/>
      </w:rPr>
    </w:lvl>
    <w:lvl w:ilvl="8" w:tplc="84DC66B8">
      <w:numFmt w:val="bullet"/>
      <w:lvlText w:val="•"/>
      <w:lvlJc w:val="left"/>
      <w:pPr>
        <w:ind w:left="5940" w:hanging="240"/>
      </w:pPr>
      <w:rPr>
        <w:rFonts w:hint="default"/>
        <w:lang w:val="ru-RU" w:eastAsia="en-US" w:bidi="ar-SA"/>
      </w:rPr>
    </w:lvl>
  </w:abstractNum>
  <w:abstractNum w:abstractNumId="405">
    <w:nsid w:val="60F96C9D"/>
    <w:multiLevelType w:val="hybridMultilevel"/>
    <w:tmpl w:val="36306044"/>
    <w:lvl w:ilvl="0" w:tplc="A4F4BB8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42AA210">
      <w:numFmt w:val="bullet"/>
      <w:lvlText w:val="•"/>
      <w:lvlJc w:val="left"/>
      <w:pPr>
        <w:ind w:left="394" w:hanging="140"/>
      </w:pPr>
      <w:rPr>
        <w:rFonts w:hint="default"/>
        <w:lang w:val="ru-RU" w:eastAsia="en-US" w:bidi="ar-SA"/>
      </w:rPr>
    </w:lvl>
    <w:lvl w:ilvl="2" w:tplc="C4B4D130">
      <w:numFmt w:val="bullet"/>
      <w:lvlText w:val="•"/>
      <w:lvlJc w:val="left"/>
      <w:pPr>
        <w:ind w:left="689" w:hanging="140"/>
      </w:pPr>
      <w:rPr>
        <w:rFonts w:hint="default"/>
        <w:lang w:val="ru-RU" w:eastAsia="en-US" w:bidi="ar-SA"/>
      </w:rPr>
    </w:lvl>
    <w:lvl w:ilvl="3" w:tplc="BCAA7452">
      <w:numFmt w:val="bullet"/>
      <w:lvlText w:val="•"/>
      <w:lvlJc w:val="left"/>
      <w:pPr>
        <w:ind w:left="983" w:hanging="140"/>
      </w:pPr>
      <w:rPr>
        <w:rFonts w:hint="default"/>
        <w:lang w:val="ru-RU" w:eastAsia="en-US" w:bidi="ar-SA"/>
      </w:rPr>
    </w:lvl>
    <w:lvl w:ilvl="4" w:tplc="C75CB93A">
      <w:numFmt w:val="bullet"/>
      <w:lvlText w:val="•"/>
      <w:lvlJc w:val="left"/>
      <w:pPr>
        <w:ind w:left="1278" w:hanging="140"/>
      </w:pPr>
      <w:rPr>
        <w:rFonts w:hint="default"/>
        <w:lang w:val="ru-RU" w:eastAsia="en-US" w:bidi="ar-SA"/>
      </w:rPr>
    </w:lvl>
    <w:lvl w:ilvl="5" w:tplc="8D9C2C66">
      <w:numFmt w:val="bullet"/>
      <w:lvlText w:val="•"/>
      <w:lvlJc w:val="left"/>
      <w:pPr>
        <w:ind w:left="1573" w:hanging="140"/>
      </w:pPr>
      <w:rPr>
        <w:rFonts w:hint="default"/>
        <w:lang w:val="ru-RU" w:eastAsia="en-US" w:bidi="ar-SA"/>
      </w:rPr>
    </w:lvl>
    <w:lvl w:ilvl="6" w:tplc="8AAA2748">
      <w:numFmt w:val="bullet"/>
      <w:lvlText w:val="•"/>
      <w:lvlJc w:val="left"/>
      <w:pPr>
        <w:ind w:left="1867" w:hanging="140"/>
      </w:pPr>
      <w:rPr>
        <w:rFonts w:hint="default"/>
        <w:lang w:val="ru-RU" w:eastAsia="en-US" w:bidi="ar-SA"/>
      </w:rPr>
    </w:lvl>
    <w:lvl w:ilvl="7" w:tplc="4EF8F1C6">
      <w:numFmt w:val="bullet"/>
      <w:lvlText w:val="•"/>
      <w:lvlJc w:val="left"/>
      <w:pPr>
        <w:ind w:left="2162" w:hanging="140"/>
      </w:pPr>
      <w:rPr>
        <w:rFonts w:hint="default"/>
        <w:lang w:val="ru-RU" w:eastAsia="en-US" w:bidi="ar-SA"/>
      </w:rPr>
    </w:lvl>
    <w:lvl w:ilvl="8" w:tplc="D85AA1F4">
      <w:numFmt w:val="bullet"/>
      <w:lvlText w:val="•"/>
      <w:lvlJc w:val="left"/>
      <w:pPr>
        <w:ind w:left="2456" w:hanging="140"/>
      </w:pPr>
      <w:rPr>
        <w:rFonts w:hint="default"/>
        <w:lang w:val="ru-RU" w:eastAsia="en-US" w:bidi="ar-SA"/>
      </w:rPr>
    </w:lvl>
  </w:abstractNum>
  <w:abstractNum w:abstractNumId="406">
    <w:nsid w:val="61331E99"/>
    <w:multiLevelType w:val="hybridMultilevel"/>
    <w:tmpl w:val="2DB0011C"/>
    <w:lvl w:ilvl="0" w:tplc="C9EAA4CE">
      <w:start w:val="4"/>
      <w:numFmt w:val="decimal"/>
      <w:lvlText w:val="%1"/>
      <w:lvlJc w:val="left"/>
      <w:pPr>
        <w:ind w:left="287" w:hanging="180"/>
      </w:pPr>
      <w:rPr>
        <w:rFonts w:ascii="Times New Roman" w:eastAsia="Times New Roman" w:hAnsi="Times New Roman" w:cs="Times New Roman" w:hint="default"/>
        <w:b/>
        <w:bCs/>
        <w:w w:val="100"/>
        <w:sz w:val="24"/>
        <w:szCs w:val="24"/>
        <w:lang w:val="ru-RU" w:eastAsia="en-US" w:bidi="ar-SA"/>
      </w:rPr>
    </w:lvl>
    <w:lvl w:ilvl="1" w:tplc="12860926">
      <w:numFmt w:val="bullet"/>
      <w:lvlText w:val="•"/>
      <w:lvlJc w:val="left"/>
      <w:pPr>
        <w:ind w:left="973" w:hanging="180"/>
      </w:pPr>
      <w:rPr>
        <w:rFonts w:hint="default"/>
        <w:lang w:val="ru-RU" w:eastAsia="en-US" w:bidi="ar-SA"/>
      </w:rPr>
    </w:lvl>
    <w:lvl w:ilvl="2" w:tplc="3ECA3094">
      <w:numFmt w:val="bullet"/>
      <w:lvlText w:val="•"/>
      <w:lvlJc w:val="left"/>
      <w:pPr>
        <w:ind w:left="1667" w:hanging="180"/>
      </w:pPr>
      <w:rPr>
        <w:rFonts w:hint="default"/>
        <w:lang w:val="ru-RU" w:eastAsia="en-US" w:bidi="ar-SA"/>
      </w:rPr>
    </w:lvl>
    <w:lvl w:ilvl="3" w:tplc="2A2E9FA8">
      <w:numFmt w:val="bullet"/>
      <w:lvlText w:val="•"/>
      <w:lvlJc w:val="left"/>
      <w:pPr>
        <w:ind w:left="2360" w:hanging="180"/>
      </w:pPr>
      <w:rPr>
        <w:rFonts w:hint="default"/>
        <w:lang w:val="ru-RU" w:eastAsia="en-US" w:bidi="ar-SA"/>
      </w:rPr>
    </w:lvl>
    <w:lvl w:ilvl="4" w:tplc="9470FD82">
      <w:numFmt w:val="bullet"/>
      <w:lvlText w:val="•"/>
      <w:lvlJc w:val="left"/>
      <w:pPr>
        <w:ind w:left="3054" w:hanging="180"/>
      </w:pPr>
      <w:rPr>
        <w:rFonts w:hint="default"/>
        <w:lang w:val="ru-RU" w:eastAsia="en-US" w:bidi="ar-SA"/>
      </w:rPr>
    </w:lvl>
    <w:lvl w:ilvl="5" w:tplc="276838BC">
      <w:numFmt w:val="bullet"/>
      <w:lvlText w:val="•"/>
      <w:lvlJc w:val="left"/>
      <w:pPr>
        <w:ind w:left="3748" w:hanging="180"/>
      </w:pPr>
      <w:rPr>
        <w:rFonts w:hint="default"/>
        <w:lang w:val="ru-RU" w:eastAsia="en-US" w:bidi="ar-SA"/>
      </w:rPr>
    </w:lvl>
    <w:lvl w:ilvl="6" w:tplc="F2AC5478">
      <w:numFmt w:val="bullet"/>
      <w:lvlText w:val="•"/>
      <w:lvlJc w:val="left"/>
      <w:pPr>
        <w:ind w:left="4441" w:hanging="180"/>
      </w:pPr>
      <w:rPr>
        <w:rFonts w:hint="default"/>
        <w:lang w:val="ru-RU" w:eastAsia="en-US" w:bidi="ar-SA"/>
      </w:rPr>
    </w:lvl>
    <w:lvl w:ilvl="7" w:tplc="FC666342">
      <w:numFmt w:val="bullet"/>
      <w:lvlText w:val="•"/>
      <w:lvlJc w:val="left"/>
      <w:pPr>
        <w:ind w:left="5135" w:hanging="180"/>
      </w:pPr>
      <w:rPr>
        <w:rFonts w:hint="default"/>
        <w:lang w:val="ru-RU" w:eastAsia="en-US" w:bidi="ar-SA"/>
      </w:rPr>
    </w:lvl>
    <w:lvl w:ilvl="8" w:tplc="67408514">
      <w:numFmt w:val="bullet"/>
      <w:lvlText w:val="•"/>
      <w:lvlJc w:val="left"/>
      <w:pPr>
        <w:ind w:left="5828" w:hanging="180"/>
      </w:pPr>
      <w:rPr>
        <w:rFonts w:hint="default"/>
        <w:lang w:val="ru-RU" w:eastAsia="en-US" w:bidi="ar-SA"/>
      </w:rPr>
    </w:lvl>
  </w:abstractNum>
  <w:abstractNum w:abstractNumId="407">
    <w:nsid w:val="617A5677"/>
    <w:multiLevelType w:val="hybridMultilevel"/>
    <w:tmpl w:val="9E663F32"/>
    <w:lvl w:ilvl="0" w:tplc="B404931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6C2B28E">
      <w:numFmt w:val="bullet"/>
      <w:lvlText w:val="•"/>
      <w:lvlJc w:val="left"/>
      <w:pPr>
        <w:ind w:left="344" w:hanging="140"/>
      </w:pPr>
      <w:rPr>
        <w:rFonts w:hint="default"/>
        <w:lang w:val="ru-RU" w:eastAsia="en-US" w:bidi="ar-SA"/>
      </w:rPr>
    </w:lvl>
    <w:lvl w:ilvl="2" w:tplc="A0681C2A">
      <w:numFmt w:val="bullet"/>
      <w:lvlText w:val="•"/>
      <w:lvlJc w:val="left"/>
      <w:pPr>
        <w:ind w:left="588" w:hanging="140"/>
      </w:pPr>
      <w:rPr>
        <w:rFonts w:hint="default"/>
        <w:lang w:val="ru-RU" w:eastAsia="en-US" w:bidi="ar-SA"/>
      </w:rPr>
    </w:lvl>
    <w:lvl w:ilvl="3" w:tplc="CFA8D4AC">
      <w:numFmt w:val="bullet"/>
      <w:lvlText w:val="•"/>
      <w:lvlJc w:val="left"/>
      <w:pPr>
        <w:ind w:left="833" w:hanging="140"/>
      </w:pPr>
      <w:rPr>
        <w:rFonts w:hint="default"/>
        <w:lang w:val="ru-RU" w:eastAsia="en-US" w:bidi="ar-SA"/>
      </w:rPr>
    </w:lvl>
    <w:lvl w:ilvl="4" w:tplc="40C2D196">
      <w:numFmt w:val="bullet"/>
      <w:lvlText w:val="•"/>
      <w:lvlJc w:val="left"/>
      <w:pPr>
        <w:ind w:left="1077" w:hanging="140"/>
      </w:pPr>
      <w:rPr>
        <w:rFonts w:hint="default"/>
        <w:lang w:val="ru-RU" w:eastAsia="en-US" w:bidi="ar-SA"/>
      </w:rPr>
    </w:lvl>
    <w:lvl w:ilvl="5" w:tplc="F56CCCD0">
      <w:numFmt w:val="bullet"/>
      <w:lvlText w:val="•"/>
      <w:lvlJc w:val="left"/>
      <w:pPr>
        <w:ind w:left="1322" w:hanging="140"/>
      </w:pPr>
      <w:rPr>
        <w:rFonts w:hint="default"/>
        <w:lang w:val="ru-RU" w:eastAsia="en-US" w:bidi="ar-SA"/>
      </w:rPr>
    </w:lvl>
    <w:lvl w:ilvl="6" w:tplc="C41A9E00">
      <w:numFmt w:val="bullet"/>
      <w:lvlText w:val="•"/>
      <w:lvlJc w:val="left"/>
      <w:pPr>
        <w:ind w:left="1566" w:hanging="140"/>
      </w:pPr>
      <w:rPr>
        <w:rFonts w:hint="default"/>
        <w:lang w:val="ru-RU" w:eastAsia="en-US" w:bidi="ar-SA"/>
      </w:rPr>
    </w:lvl>
    <w:lvl w:ilvl="7" w:tplc="FDD8F7DA">
      <w:numFmt w:val="bullet"/>
      <w:lvlText w:val="•"/>
      <w:lvlJc w:val="left"/>
      <w:pPr>
        <w:ind w:left="1810" w:hanging="140"/>
      </w:pPr>
      <w:rPr>
        <w:rFonts w:hint="default"/>
        <w:lang w:val="ru-RU" w:eastAsia="en-US" w:bidi="ar-SA"/>
      </w:rPr>
    </w:lvl>
    <w:lvl w:ilvl="8" w:tplc="1D885E06">
      <w:numFmt w:val="bullet"/>
      <w:lvlText w:val="•"/>
      <w:lvlJc w:val="left"/>
      <w:pPr>
        <w:ind w:left="2055" w:hanging="140"/>
      </w:pPr>
      <w:rPr>
        <w:rFonts w:hint="default"/>
        <w:lang w:val="ru-RU" w:eastAsia="en-US" w:bidi="ar-SA"/>
      </w:rPr>
    </w:lvl>
  </w:abstractNum>
  <w:abstractNum w:abstractNumId="408">
    <w:nsid w:val="618C7D0B"/>
    <w:multiLevelType w:val="hybridMultilevel"/>
    <w:tmpl w:val="B28070B0"/>
    <w:lvl w:ilvl="0" w:tplc="91283252">
      <w:start w:val="1"/>
      <w:numFmt w:val="decimal"/>
      <w:lvlText w:val="%1)"/>
      <w:lvlJc w:val="left"/>
      <w:pPr>
        <w:ind w:left="815" w:hanging="413"/>
      </w:pPr>
      <w:rPr>
        <w:rFonts w:ascii="Times New Roman" w:eastAsia="Times New Roman" w:hAnsi="Times New Roman" w:cs="Times New Roman" w:hint="default"/>
        <w:w w:val="100"/>
        <w:sz w:val="24"/>
        <w:szCs w:val="24"/>
        <w:lang w:val="ru-RU" w:eastAsia="en-US" w:bidi="ar-SA"/>
      </w:rPr>
    </w:lvl>
    <w:lvl w:ilvl="1" w:tplc="F4E47F5E">
      <w:numFmt w:val="bullet"/>
      <w:lvlText w:val="•"/>
      <w:lvlJc w:val="left"/>
      <w:pPr>
        <w:ind w:left="1890" w:hanging="413"/>
      </w:pPr>
      <w:rPr>
        <w:rFonts w:hint="default"/>
        <w:lang w:val="ru-RU" w:eastAsia="en-US" w:bidi="ar-SA"/>
      </w:rPr>
    </w:lvl>
    <w:lvl w:ilvl="2" w:tplc="A34C2872">
      <w:numFmt w:val="bullet"/>
      <w:lvlText w:val="•"/>
      <w:lvlJc w:val="left"/>
      <w:pPr>
        <w:ind w:left="2961" w:hanging="413"/>
      </w:pPr>
      <w:rPr>
        <w:rFonts w:hint="default"/>
        <w:lang w:val="ru-RU" w:eastAsia="en-US" w:bidi="ar-SA"/>
      </w:rPr>
    </w:lvl>
    <w:lvl w:ilvl="3" w:tplc="24B6B556">
      <w:numFmt w:val="bullet"/>
      <w:lvlText w:val="•"/>
      <w:lvlJc w:val="left"/>
      <w:pPr>
        <w:ind w:left="4031" w:hanging="413"/>
      </w:pPr>
      <w:rPr>
        <w:rFonts w:hint="default"/>
        <w:lang w:val="ru-RU" w:eastAsia="en-US" w:bidi="ar-SA"/>
      </w:rPr>
    </w:lvl>
    <w:lvl w:ilvl="4" w:tplc="3AE4A1E4">
      <w:numFmt w:val="bullet"/>
      <w:lvlText w:val="•"/>
      <w:lvlJc w:val="left"/>
      <w:pPr>
        <w:ind w:left="5102" w:hanging="413"/>
      </w:pPr>
      <w:rPr>
        <w:rFonts w:hint="default"/>
        <w:lang w:val="ru-RU" w:eastAsia="en-US" w:bidi="ar-SA"/>
      </w:rPr>
    </w:lvl>
    <w:lvl w:ilvl="5" w:tplc="3A787942">
      <w:numFmt w:val="bullet"/>
      <w:lvlText w:val="•"/>
      <w:lvlJc w:val="left"/>
      <w:pPr>
        <w:ind w:left="6173" w:hanging="413"/>
      </w:pPr>
      <w:rPr>
        <w:rFonts w:hint="default"/>
        <w:lang w:val="ru-RU" w:eastAsia="en-US" w:bidi="ar-SA"/>
      </w:rPr>
    </w:lvl>
    <w:lvl w:ilvl="6" w:tplc="6E76216A">
      <w:numFmt w:val="bullet"/>
      <w:lvlText w:val="•"/>
      <w:lvlJc w:val="left"/>
      <w:pPr>
        <w:ind w:left="7243" w:hanging="413"/>
      </w:pPr>
      <w:rPr>
        <w:rFonts w:hint="default"/>
        <w:lang w:val="ru-RU" w:eastAsia="en-US" w:bidi="ar-SA"/>
      </w:rPr>
    </w:lvl>
    <w:lvl w:ilvl="7" w:tplc="309053DC">
      <w:numFmt w:val="bullet"/>
      <w:lvlText w:val="•"/>
      <w:lvlJc w:val="left"/>
      <w:pPr>
        <w:ind w:left="8314" w:hanging="413"/>
      </w:pPr>
      <w:rPr>
        <w:rFonts w:hint="default"/>
        <w:lang w:val="ru-RU" w:eastAsia="en-US" w:bidi="ar-SA"/>
      </w:rPr>
    </w:lvl>
    <w:lvl w:ilvl="8" w:tplc="A9E8D356">
      <w:numFmt w:val="bullet"/>
      <w:lvlText w:val="•"/>
      <w:lvlJc w:val="left"/>
      <w:pPr>
        <w:ind w:left="9385" w:hanging="413"/>
      </w:pPr>
      <w:rPr>
        <w:rFonts w:hint="default"/>
        <w:lang w:val="ru-RU" w:eastAsia="en-US" w:bidi="ar-SA"/>
      </w:rPr>
    </w:lvl>
  </w:abstractNum>
  <w:abstractNum w:abstractNumId="409">
    <w:nsid w:val="61984EF2"/>
    <w:multiLevelType w:val="hybridMultilevel"/>
    <w:tmpl w:val="E36C3AD8"/>
    <w:lvl w:ilvl="0" w:tplc="E2AEEB1C">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4D868E06">
      <w:numFmt w:val="bullet"/>
      <w:lvlText w:val="•"/>
      <w:lvlJc w:val="left"/>
      <w:pPr>
        <w:ind w:left="2754" w:hanging="260"/>
      </w:pPr>
      <w:rPr>
        <w:rFonts w:hint="default"/>
        <w:lang w:val="ru-RU" w:eastAsia="en-US" w:bidi="ar-SA"/>
      </w:rPr>
    </w:lvl>
    <w:lvl w:ilvl="2" w:tplc="FA58C69E">
      <w:numFmt w:val="bullet"/>
      <w:lvlText w:val="•"/>
      <w:lvlJc w:val="left"/>
      <w:pPr>
        <w:ind w:left="3729" w:hanging="260"/>
      </w:pPr>
      <w:rPr>
        <w:rFonts w:hint="default"/>
        <w:lang w:val="ru-RU" w:eastAsia="en-US" w:bidi="ar-SA"/>
      </w:rPr>
    </w:lvl>
    <w:lvl w:ilvl="3" w:tplc="40C4F01E">
      <w:numFmt w:val="bullet"/>
      <w:lvlText w:val="•"/>
      <w:lvlJc w:val="left"/>
      <w:pPr>
        <w:ind w:left="4703" w:hanging="260"/>
      </w:pPr>
      <w:rPr>
        <w:rFonts w:hint="default"/>
        <w:lang w:val="ru-RU" w:eastAsia="en-US" w:bidi="ar-SA"/>
      </w:rPr>
    </w:lvl>
    <w:lvl w:ilvl="4" w:tplc="626083A4">
      <w:numFmt w:val="bullet"/>
      <w:lvlText w:val="•"/>
      <w:lvlJc w:val="left"/>
      <w:pPr>
        <w:ind w:left="5678" w:hanging="260"/>
      </w:pPr>
      <w:rPr>
        <w:rFonts w:hint="default"/>
        <w:lang w:val="ru-RU" w:eastAsia="en-US" w:bidi="ar-SA"/>
      </w:rPr>
    </w:lvl>
    <w:lvl w:ilvl="5" w:tplc="AF5C0116">
      <w:numFmt w:val="bullet"/>
      <w:lvlText w:val="•"/>
      <w:lvlJc w:val="left"/>
      <w:pPr>
        <w:ind w:left="6653" w:hanging="260"/>
      </w:pPr>
      <w:rPr>
        <w:rFonts w:hint="default"/>
        <w:lang w:val="ru-RU" w:eastAsia="en-US" w:bidi="ar-SA"/>
      </w:rPr>
    </w:lvl>
    <w:lvl w:ilvl="6" w:tplc="18C6AF7A">
      <w:numFmt w:val="bullet"/>
      <w:lvlText w:val="•"/>
      <w:lvlJc w:val="left"/>
      <w:pPr>
        <w:ind w:left="7627" w:hanging="260"/>
      </w:pPr>
      <w:rPr>
        <w:rFonts w:hint="default"/>
        <w:lang w:val="ru-RU" w:eastAsia="en-US" w:bidi="ar-SA"/>
      </w:rPr>
    </w:lvl>
    <w:lvl w:ilvl="7" w:tplc="5CC0BCB2">
      <w:numFmt w:val="bullet"/>
      <w:lvlText w:val="•"/>
      <w:lvlJc w:val="left"/>
      <w:pPr>
        <w:ind w:left="8602" w:hanging="260"/>
      </w:pPr>
      <w:rPr>
        <w:rFonts w:hint="default"/>
        <w:lang w:val="ru-RU" w:eastAsia="en-US" w:bidi="ar-SA"/>
      </w:rPr>
    </w:lvl>
    <w:lvl w:ilvl="8" w:tplc="A91AC7A2">
      <w:numFmt w:val="bullet"/>
      <w:lvlText w:val="•"/>
      <w:lvlJc w:val="left"/>
      <w:pPr>
        <w:ind w:left="9577" w:hanging="260"/>
      </w:pPr>
      <w:rPr>
        <w:rFonts w:hint="default"/>
        <w:lang w:val="ru-RU" w:eastAsia="en-US" w:bidi="ar-SA"/>
      </w:rPr>
    </w:lvl>
  </w:abstractNum>
  <w:abstractNum w:abstractNumId="410">
    <w:nsid w:val="61DF775B"/>
    <w:multiLevelType w:val="hybridMultilevel"/>
    <w:tmpl w:val="66506F56"/>
    <w:lvl w:ilvl="0" w:tplc="D8748708">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D3504A32">
      <w:numFmt w:val="bullet"/>
      <w:lvlText w:val="•"/>
      <w:lvlJc w:val="left"/>
      <w:pPr>
        <w:ind w:left="1137" w:hanging="180"/>
      </w:pPr>
      <w:rPr>
        <w:rFonts w:hint="default"/>
        <w:lang w:val="ru-RU" w:eastAsia="en-US" w:bidi="ar-SA"/>
      </w:rPr>
    </w:lvl>
    <w:lvl w:ilvl="2" w:tplc="DD489EFA">
      <w:numFmt w:val="bullet"/>
      <w:lvlText w:val="•"/>
      <w:lvlJc w:val="left"/>
      <w:pPr>
        <w:ind w:left="1955" w:hanging="180"/>
      </w:pPr>
      <w:rPr>
        <w:rFonts w:hint="default"/>
        <w:lang w:val="ru-RU" w:eastAsia="en-US" w:bidi="ar-SA"/>
      </w:rPr>
    </w:lvl>
    <w:lvl w:ilvl="3" w:tplc="7D549386">
      <w:numFmt w:val="bullet"/>
      <w:lvlText w:val="•"/>
      <w:lvlJc w:val="left"/>
      <w:pPr>
        <w:ind w:left="2773" w:hanging="180"/>
      </w:pPr>
      <w:rPr>
        <w:rFonts w:hint="default"/>
        <w:lang w:val="ru-RU" w:eastAsia="en-US" w:bidi="ar-SA"/>
      </w:rPr>
    </w:lvl>
    <w:lvl w:ilvl="4" w:tplc="FA34512E">
      <w:numFmt w:val="bullet"/>
      <w:lvlText w:val="•"/>
      <w:lvlJc w:val="left"/>
      <w:pPr>
        <w:ind w:left="3590" w:hanging="180"/>
      </w:pPr>
      <w:rPr>
        <w:rFonts w:hint="default"/>
        <w:lang w:val="ru-RU" w:eastAsia="en-US" w:bidi="ar-SA"/>
      </w:rPr>
    </w:lvl>
    <w:lvl w:ilvl="5" w:tplc="D82CB1C4">
      <w:numFmt w:val="bullet"/>
      <w:lvlText w:val="•"/>
      <w:lvlJc w:val="left"/>
      <w:pPr>
        <w:ind w:left="4408" w:hanging="180"/>
      </w:pPr>
      <w:rPr>
        <w:rFonts w:hint="default"/>
        <w:lang w:val="ru-RU" w:eastAsia="en-US" w:bidi="ar-SA"/>
      </w:rPr>
    </w:lvl>
    <w:lvl w:ilvl="6" w:tplc="5D40E924">
      <w:numFmt w:val="bullet"/>
      <w:lvlText w:val="•"/>
      <w:lvlJc w:val="left"/>
      <w:pPr>
        <w:ind w:left="5226" w:hanging="180"/>
      </w:pPr>
      <w:rPr>
        <w:rFonts w:hint="default"/>
        <w:lang w:val="ru-RU" w:eastAsia="en-US" w:bidi="ar-SA"/>
      </w:rPr>
    </w:lvl>
    <w:lvl w:ilvl="7" w:tplc="A1000E32">
      <w:numFmt w:val="bullet"/>
      <w:lvlText w:val="•"/>
      <w:lvlJc w:val="left"/>
      <w:pPr>
        <w:ind w:left="6043" w:hanging="180"/>
      </w:pPr>
      <w:rPr>
        <w:rFonts w:hint="default"/>
        <w:lang w:val="ru-RU" w:eastAsia="en-US" w:bidi="ar-SA"/>
      </w:rPr>
    </w:lvl>
    <w:lvl w:ilvl="8" w:tplc="F4C2506C">
      <w:numFmt w:val="bullet"/>
      <w:lvlText w:val="•"/>
      <w:lvlJc w:val="left"/>
      <w:pPr>
        <w:ind w:left="6861" w:hanging="180"/>
      </w:pPr>
      <w:rPr>
        <w:rFonts w:hint="default"/>
        <w:lang w:val="ru-RU" w:eastAsia="en-US" w:bidi="ar-SA"/>
      </w:rPr>
    </w:lvl>
  </w:abstractNum>
  <w:abstractNum w:abstractNumId="411">
    <w:nsid w:val="61E85357"/>
    <w:multiLevelType w:val="hybridMultilevel"/>
    <w:tmpl w:val="CAF23130"/>
    <w:lvl w:ilvl="0" w:tplc="7544463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48C61C6">
      <w:numFmt w:val="bullet"/>
      <w:lvlText w:val="•"/>
      <w:lvlJc w:val="left"/>
      <w:pPr>
        <w:ind w:left="344" w:hanging="140"/>
      </w:pPr>
      <w:rPr>
        <w:rFonts w:hint="default"/>
        <w:lang w:val="ru-RU" w:eastAsia="en-US" w:bidi="ar-SA"/>
      </w:rPr>
    </w:lvl>
    <w:lvl w:ilvl="2" w:tplc="49EEA8B4">
      <w:numFmt w:val="bullet"/>
      <w:lvlText w:val="•"/>
      <w:lvlJc w:val="left"/>
      <w:pPr>
        <w:ind w:left="588" w:hanging="140"/>
      </w:pPr>
      <w:rPr>
        <w:rFonts w:hint="default"/>
        <w:lang w:val="ru-RU" w:eastAsia="en-US" w:bidi="ar-SA"/>
      </w:rPr>
    </w:lvl>
    <w:lvl w:ilvl="3" w:tplc="90A48EF2">
      <w:numFmt w:val="bullet"/>
      <w:lvlText w:val="•"/>
      <w:lvlJc w:val="left"/>
      <w:pPr>
        <w:ind w:left="833" w:hanging="140"/>
      </w:pPr>
      <w:rPr>
        <w:rFonts w:hint="default"/>
        <w:lang w:val="ru-RU" w:eastAsia="en-US" w:bidi="ar-SA"/>
      </w:rPr>
    </w:lvl>
    <w:lvl w:ilvl="4" w:tplc="5478EFDC">
      <w:numFmt w:val="bullet"/>
      <w:lvlText w:val="•"/>
      <w:lvlJc w:val="left"/>
      <w:pPr>
        <w:ind w:left="1077" w:hanging="140"/>
      </w:pPr>
      <w:rPr>
        <w:rFonts w:hint="default"/>
        <w:lang w:val="ru-RU" w:eastAsia="en-US" w:bidi="ar-SA"/>
      </w:rPr>
    </w:lvl>
    <w:lvl w:ilvl="5" w:tplc="57F85AD8">
      <w:numFmt w:val="bullet"/>
      <w:lvlText w:val="•"/>
      <w:lvlJc w:val="left"/>
      <w:pPr>
        <w:ind w:left="1322" w:hanging="140"/>
      </w:pPr>
      <w:rPr>
        <w:rFonts w:hint="default"/>
        <w:lang w:val="ru-RU" w:eastAsia="en-US" w:bidi="ar-SA"/>
      </w:rPr>
    </w:lvl>
    <w:lvl w:ilvl="6" w:tplc="7554BCE0">
      <w:numFmt w:val="bullet"/>
      <w:lvlText w:val="•"/>
      <w:lvlJc w:val="left"/>
      <w:pPr>
        <w:ind w:left="1566" w:hanging="140"/>
      </w:pPr>
      <w:rPr>
        <w:rFonts w:hint="default"/>
        <w:lang w:val="ru-RU" w:eastAsia="en-US" w:bidi="ar-SA"/>
      </w:rPr>
    </w:lvl>
    <w:lvl w:ilvl="7" w:tplc="58C04C78">
      <w:numFmt w:val="bullet"/>
      <w:lvlText w:val="•"/>
      <w:lvlJc w:val="left"/>
      <w:pPr>
        <w:ind w:left="1810" w:hanging="140"/>
      </w:pPr>
      <w:rPr>
        <w:rFonts w:hint="default"/>
        <w:lang w:val="ru-RU" w:eastAsia="en-US" w:bidi="ar-SA"/>
      </w:rPr>
    </w:lvl>
    <w:lvl w:ilvl="8" w:tplc="0E6E104E">
      <w:numFmt w:val="bullet"/>
      <w:lvlText w:val="•"/>
      <w:lvlJc w:val="left"/>
      <w:pPr>
        <w:ind w:left="2055" w:hanging="140"/>
      </w:pPr>
      <w:rPr>
        <w:rFonts w:hint="default"/>
        <w:lang w:val="ru-RU" w:eastAsia="en-US" w:bidi="ar-SA"/>
      </w:rPr>
    </w:lvl>
  </w:abstractNum>
  <w:abstractNum w:abstractNumId="412">
    <w:nsid w:val="61F835EA"/>
    <w:multiLevelType w:val="hybridMultilevel"/>
    <w:tmpl w:val="1C52E602"/>
    <w:lvl w:ilvl="0" w:tplc="64EAEB0C">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D89092EC">
      <w:numFmt w:val="bullet"/>
      <w:lvlText w:val="•"/>
      <w:lvlJc w:val="left"/>
      <w:pPr>
        <w:ind w:left="1151" w:hanging="180"/>
      </w:pPr>
      <w:rPr>
        <w:rFonts w:hint="default"/>
        <w:lang w:val="ru-RU" w:eastAsia="en-US" w:bidi="ar-SA"/>
      </w:rPr>
    </w:lvl>
    <w:lvl w:ilvl="2" w:tplc="F46C6BCE">
      <w:numFmt w:val="bullet"/>
      <w:lvlText w:val="•"/>
      <w:lvlJc w:val="left"/>
      <w:pPr>
        <w:ind w:left="1983" w:hanging="180"/>
      </w:pPr>
      <w:rPr>
        <w:rFonts w:hint="default"/>
        <w:lang w:val="ru-RU" w:eastAsia="en-US" w:bidi="ar-SA"/>
      </w:rPr>
    </w:lvl>
    <w:lvl w:ilvl="3" w:tplc="28FE22C2">
      <w:numFmt w:val="bullet"/>
      <w:lvlText w:val="•"/>
      <w:lvlJc w:val="left"/>
      <w:pPr>
        <w:ind w:left="2815" w:hanging="180"/>
      </w:pPr>
      <w:rPr>
        <w:rFonts w:hint="default"/>
        <w:lang w:val="ru-RU" w:eastAsia="en-US" w:bidi="ar-SA"/>
      </w:rPr>
    </w:lvl>
    <w:lvl w:ilvl="4" w:tplc="C76E44AA">
      <w:numFmt w:val="bullet"/>
      <w:lvlText w:val="•"/>
      <w:lvlJc w:val="left"/>
      <w:pPr>
        <w:ind w:left="3647" w:hanging="180"/>
      </w:pPr>
      <w:rPr>
        <w:rFonts w:hint="default"/>
        <w:lang w:val="ru-RU" w:eastAsia="en-US" w:bidi="ar-SA"/>
      </w:rPr>
    </w:lvl>
    <w:lvl w:ilvl="5" w:tplc="C262B530">
      <w:numFmt w:val="bullet"/>
      <w:lvlText w:val="•"/>
      <w:lvlJc w:val="left"/>
      <w:pPr>
        <w:ind w:left="4479" w:hanging="180"/>
      </w:pPr>
      <w:rPr>
        <w:rFonts w:hint="default"/>
        <w:lang w:val="ru-RU" w:eastAsia="en-US" w:bidi="ar-SA"/>
      </w:rPr>
    </w:lvl>
    <w:lvl w:ilvl="6" w:tplc="91D2D0A8">
      <w:numFmt w:val="bullet"/>
      <w:lvlText w:val="•"/>
      <w:lvlJc w:val="left"/>
      <w:pPr>
        <w:ind w:left="5311" w:hanging="180"/>
      </w:pPr>
      <w:rPr>
        <w:rFonts w:hint="default"/>
        <w:lang w:val="ru-RU" w:eastAsia="en-US" w:bidi="ar-SA"/>
      </w:rPr>
    </w:lvl>
    <w:lvl w:ilvl="7" w:tplc="76762A10">
      <w:numFmt w:val="bullet"/>
      <w:lvlText w:val="•"/>
      <w:lvlJc w:val="left"/>
      <w:pPr>
        <w:ind w:left="6143" w:hanging="180"/>
      </w:pPr>
      <w:rPr>
        <w:rFonts w:hint="default"/>
        <w:lang w:val="ru-RU" w:eastAsia="en-US" w:bidi="ar-SA"/>
      </w:rPr>
    </w:lvl>
    <w:lvl w:ilvl="8" w:tplc="F5E038D4">
      <w:numFmt w:val="bullet"/>
      <w:lvlText w:val="•"/>
      <w:lvlJc w:val="left"/>
      <w:pPr>
        <w:ind w:left="6975" w:hanging="180"/>
      </w:pPr>
      <w:rPr>
        <w:rFonts w:hint="default"/>
        <w:lang w:val="ru-RU" w:eastAsia="en-US" w:bidi="ar-SA"/>
      </w:rPr>
    </w:lvl>
  </w:abstractNum>
  <w:abstractNum w:abstractNumId="413">
    <w:nsid w:val="62761543"/>
    <w:multiLevelType w:val="hybridMultilevel"/>
    <w:tmpl w:val="AF06EE28"/>
    <w:lvl w:ilvl="0" w:tplc="2076B6FA">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234EC5FC">
      <w:numFmt w:val="bullet"/>
      <w:lvlText w:val="•"/>
      <w:lvlJc w:val="left"/>
      <w:pPr>
        <w:ind w:left="2754" w:hanging="260"/>
      </w:pPr>
      <w:rPr>
        <w:rFonts w:hint="default"/>
        <w:lang w:val="ru-RU" w:eastAsia="en-US" w:bidi="ar-SA"/>
      </w:rPr>
    </w:lvl>
    <w:lvl w:ilvl="2" w:tplc="E2267358">
      <w:numFmt w:val="bullet"/>
      <w:lvlText w:val="•"/>
      <w:lvlJc w:val="left"/>
      <w:pPr>
        <w:ind w:left="3729" w:hanging="260"/>
      </w:pPr>
      <w:rPr>
        <w:rFonts w:hint="default"/>
        <w:lang w:val="ru-RU" w:eastAsia="en-US" w:bidi="ar-SA"/>
      </w:rPr>
    </w:lvl>
    <w:lvl w:ilvl="3" w:tplc="8FE85BAE">
      <w:numFmt w:val="bullet"/>
      <w:lvlText w:val="•"/>
      <w:lvlJc w:val="left"/>
      <w:pPr>
        <w:ind w:left="4703" w:hanging="260"/>
      </w:pPr>
      <w:rPr>
        <w:rFonts w:hint="default"/>
        <w:lang w:val="ru-RU" w:eastAsia="en-US" w:bidi="ar-SA"/>
      </w:rPr>
    </w:lvl>
    <w:lvl w:ilvl="4" w:tplc="83A6E01E">
      <w:numFmt w:val="bullet"/>
      <w:lvlText w:val="•"/>
      <w:lvlJc w:val="left"/>
      <w:pPr>
        <w:ind w:left="5678" w:hanging="260"/>
      </w:pPr>
      <w:rPr>
        <w:rFonts w:hint="default"/>
        <w:lang w:val="ru-RU" w:eastAsia="en-US" w:bidi="ar-SA"/>
      </w:rPr>
    </w:lvl>
    <w:lvl w:ilvl="5" w:tplc="6B62F36A">
      <w:numFmt w:val="bullet"/>
      <w:lvlText w:val="•"/>
      <w:lvlJc w:val="left"/>
      <w:pPr>
        <w:ind w:left="6653" w:hanging="260"/>
      </w:pPr>
      <w:rPr>
        <w:rFonts w:hint="default"/>
        <w:lang w:val="ru-RU" w:eastAsia="en-US" w:bidi="ar-SA"/>
      </w:rPr>
    </w:lvl>
    <w:lvl w:ilvl="6" w:tplc="E47CE404">
      <w:numFmt w:val="bullet"/>
      <w:lvlText w:val="•"/>
      <w:lvlJc w:val="left"/>
      <w:pPr>
        <w:ind w:left="7627" w:hanging="260"/>
      </w:pPr>
      <w:rPr>
        <w:rFonts w:hint="default"/>
        <w:lang w:val="ru-RU" w:eastAsia="en-US" w:bidi="ar-SA"/>
      </w:rPr>
    </w:lvl>
    <w:lvl w:ilvl="7" w:tplc="ED42BDA6">
      <w:numFmt w:val="bullet"/>
      <w:lvlText w:val="•"/>
      <w:lvlJc w:val="left"/>
      <w:pPr>
        <w:ind w:left="8602" w:hanging="260"/>
      </w:pPr>
      <w:rPr>
        <w:rFonts w:hint="default"/>
        <w:lang w:val="ru-RU" w:eastAsia="en-US" w:bidi="ar-SA"/>
      </w:rPr>
    </w:lvl>
    <w:lvl w:ilvl="8" w:tplc="2F1CAAF0">
      <w:numFmt w:val="bullet"/>
      <w:lvlText w:val="•"/>
      <w:lvlJc w:val="left"/>
      <w:pPr>
        <w:ind w:left="9577" w:hanging="260"/>
      </w:pPr>
      <w:rPr>
        <w:rFonts w:hint="default"/>
        <w:lang w:val="ru-RU" w:eastAsia="en-US" w:bidi="ar-SA"/>
      </w:rPr>
    </w:lvl>
  </w:abstractNum>
  <w:abstractNum w:abstractNumId="414">
    <w:nsid w:val="62C14222"/>
    <w:multiLevelType w:val="hybridMultilevel"/>
    <w:tmpl w:val="90BCEBDE"/>
    <w:lvl w:ilvl="0" w:tplc="31EC972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116F56C">
      <w:numFmt w:val="bullet"/>
      <w:lvlText w:val="•"/>
      <w:lvlJc w:val="left"/>
      <w:pPr>
        <w:ind w:left="911" w:hanging="180"/>
      </w:pPr>
      <w:rPr>
        <w:rFonts w:hint="default"/>
        <w:lang w:val="ru-RU" w:eastAsia="en-US" w:bidi="ar-SA"/>
      </w:rPr>
    </w:lvl>
    <w:lvl w:ilvl="2" w:tplc="C8E6A6E4">
      <w:numFmt w:val="bullet"/>
      <w:lvlText w:val="•"/>
      <w:lvlJc w:val="left"/>
      <w:pPr>
        <w:ind w:left="1722" w:hanging="180"/>
      </w:pPr>
      <w:rPr>
        <w:rFonts w:hint="default"/>
        <w:lang w:val="ru-RU" w:eastAsia="en-US" w:bidi="ar-SA"/>
      </w:rPr>
    </w:lvl>
    <w:lvl w:ilvl="3" w:tplc="FBE89B10">
      <w:numFmt w:val="bullet"/>
      <w:lvlText w:val="•"/>
      <w:lvlJc w:val="left"/>
      <w:pPr>
        <w:ind w:left="2533" w:hanging="180"/>
      </w:pPr>
      <w:rPr>
        <w:rFonts w:hint="default"/>
        <w:lang w:val="ru-RU" w:eastAsia="en-US" w:bidi="ar-SA"/>
      </w:rPr>
    </w:lvl>
    <w:lvl w:ilvl="4" w:tplc="33B27E54">
      <w:numFmt w:val="bullet"/>
      <w:lvlText w:val="•"/>
      <w:lvlJc w:val="left"/>
      <w:pPr>
        <w:ind w:left="3344" w:hanging="180"/>
      </w:pPr>
      <w:rPr>
        <w:rFonts w:hint="default"/>
        <w:lang w:val="ru-RU" w:eastAsia="en-US" w:bidi="ar-SA"/>
      </w:rPr>
    </w:lvl>
    <w:lvl w:ilvl="5" w:tplc="BB1CB7B8">
      <w:numFmt w:val="bullet"/>
      <w:lvlText w:val="•"/>
      <w:lvlJc w:val="left"/>
      <w:pPr>
        <w:ind w:left="4156" w:hanging="180"/>
      </w:pPr>
      <w:rPr>
        <w:rFonts w:hint="default"/>
        <w:lang w:val="ru-RU" w:eastAsia="en-US" w:bidi="ar-SA"/>
      </w:rPr>
    </w:lvl>
    <w:lvl w:ilvl="6" w:tplc="990E5070">
      <w:numFmt w:val="bullet"/>
      <w:lvlText w:val="•"/>
      <w:lvlJc w:val="left"/>
      <w:pPr>
        <w:ind w:left="4967" w:hanging="180"/>
      </w:pPr>
      <w:rPr>
        <w:rFonts w:hint="default"/>
        <w:lang w:val="ru-RU" w:eastAsia="en-US" w:bidi="ar-SA"/>
      </w:rPr>
    </w:lvl>
    <w:lvl w:ilvl="7" w:tplc="302425C2">
      <w:numFmt w:val="bullet"/>
      <w:lvlText w:val="•"/>
      <w:lvlJc w:val="left"/>
      <w:pPr>
        <w:ind w:left="5778" w:hanging="180"/>
      </w:pPr>
      <w:rPr>
        <w:rFonts w:hint="default"/>
        <w:lang w:val="ru-RU" w:eastAsia="en-US" w:bidi="ar-SA"/>
      </w:rPr>
    </w:lvl>
    <w:lvl w:ilvl="8" w:tplc="F26A58C6">
      <w:numFmt w:val="bullet"/>
      <w:lvlText w:val="•"/>
      <w:lvlJc w:val="left"/>
      <w:pPr>
        <w:ind w:left="6589" w:hanging="180"/>
      </w:pPr>
      <w:rPr>
        <w:rFonts w:hint="default"/>
        <w:lang w:val="ru-RU" w:eastAsia="en-US" w:bidi="ar-SA"/>
      </w:rPr>
    </w:lvl>
  </w:abstractNum>
  <w:abstractNum w:abstractNumId="415">
    <w:nsid w:val="63114779"/>
    <w:multiLevelType w:val="hybridMultilevel"/>
    <w:tmpl w:val="84203644"/>
    <w:lvl w:ilvl="0" w:tplc="5E74E66C">
      <w:start w:val="1"/>
      <w:numFmt w:val="decimal"/>
      <w:lvlText w:val="%1"/>
      <w:lvlJc w:val="left"/>
      <w:pPr>
        <w:ind w:left="139" w:hanging="180"/>
      </w:pPr>
      <w:rPr>
        <w:rFonts w:ascii="Times New Roman" w:eastAsia="Times New Roman" w:hAnsi="Times New Roman" w:cs="Times New Roman" w:hint="default"/>
        <w:b/>
        <w:bCs/>
        <w:w w:val="100"/>
        <w:sz w:val="24"/>
        <w:szCs w:val="24"/>
        <w:lang w:val="ru-RU" w:eastAsia="en-US" w:bidi="ar-SA"/>
      </w:rPr>
    </w:lvl>
    <w:lvl w:ilvl="1" w:tplc="5FB62608">
      <w:numFmt w:val="bullet"/>
      <w:lvlText w:val="•"/>
      <w:lvlJc w:val="left"/>
      <w:pPr>
        <w:ind w:left="975" w:hanging="180"/>
      </w:pPr>
      <w:rPr>
        <w:rFonts w:hint="default"/>
        <w:lang w:val="ru-RU" w:eastAsia="en-US" w:bidi="ar-SA"/>
      </w:rPr>
    </w:lvl>
    <w:lvl w:ilvl="2" w:tplc="826A9952">
      <w:numFmt w:val="bullet"/>
      <w:lvlText w:val="•"/>
      <w:lvlJc w:val="left"/>
      <w:pPr>
        <w:ind w:left="1811" w:hanging="180"/>
      </w:pPr>
      <w:rPr>
        <w:rFonts w:hint="default"/>
        <w:lang w:val="ru-RU" w:eastAsia="en-US" w:bidi="ar-SA"/>
      </w:rPr>
    </w:lvl>
    <w:lvl w:ilvl="3" w:tplc="6888BF38">
      <w:numFmt w:val="bullet"/>
      <w:lvlText w:val="•"/>
      <w:lvlJc w:val="left"/>
      <w:pPr>
        <w:ind w:left="2647" w:hanging="180"/>
      </w:pPr>
      <w:rPr>
        <w:rFonts w:hint="default"/>
        <w:lang w:val="ru-RU" w:eastAsia="en-US" w:bidi="ar-SA"/>
      </w:rPr>
    </w:lvl>
    <w:lvl w:ilvl="4" w:tplc="50369D92">
      <w:numFmt w:val="bullet"/>
      <w:lvlText w:val="•"/>
      <w:lvlJc w:val="left"/>
      <w:pPr>
        <w:ind w:left="3482" w:hanging="180"/>
      </w:pPr>
      <w:rPr>
        <w:rFonts w:hint="default"/>
        <w:lang w:val="ru-RU" w:eastAsia="en-US" w:bidi="ar-SA"/>
      </w:rPr>
    </w:lvl>
    <w:lvl w:ilvl="5" w:tplc="61E4C9F6">
      <w:numFmt w:val="bullet"/>
      <w:lvlText w:val="•"/>
      <w:lvlJc w:val="left"/>
      <w:pPr>
        <w:ind w:left="4318" w:hanging="180"/>
      </w:pPr>
      <w:rPr>
        <w:rFonts w:hint="default"/>
        <w:lang w:val="ru-RU" w:eastAsia="en-US" w:bidi="ar-SA"/>
      </w:rPr>
    </w:lvl>
    <w:lvl w:ilvl="6" w:tplc="79F2DF0C">
      <w:numFmt w:val="bullet"/>
      <w:lvlText w:val="•"/>
      <w:lvlJc w:val="left"/>
      <w:pPr>
        <w:ind w:left="5154" w:hanging="180"/>
      </w:pPr>
      <w:rPr>
        <w:rFonts w:hint="default"/>
        <w:lang w:val="ru-RU" w:eastAsia="en-US" w:bidi="ar-SA"/>
      </w:rPr>
    </w:lvl>
    <w:lvl w:ilvl="7" w:tplc="635C54B4">
      <w:numFmt w:val="bullet"/>
      <w:lvlText w:val="•"/>
      <w:lvlJc w:val="left"/>
      <w:pPr>
        <w:ind w:left="5989" w:hanging="180"/>
      </w:pPr>
      <w:rPr>
        <w:rFonts w:hint="default"/>
        <w:lang w:val="ru-RU" w:eastAsia="en-US" w:bidi="ar-SA"/>
      </w:rPr>
    </w:lvl>
    <w:lvl w:ilvl="8" w:tplc="F7284D00">
      <w:numFmt w:val="bullet"/>
      <w:lvlText w:val="•"/>
      <w:lvlJc w:val="left"/>
      <w:pPr>
        <w:ind w:left="6825" w:hanging="180"/>
      </w:pPr>
      <w:rPr>
        <w:rFonts w:hint="default"/>
        <w:lang w:val="ru-RU" w:eastAsia="en-US" w:bidi="ar-SA"/>
      </w:rPr>
    </w:lvl>
  </w:abstractNum>
  <w:abstractNum w:abstractNumId="416">
    <w:nsid w:val="634E74A4"/>
    <w:multiLevelType w:val="hybridMultilevel"/>
    <w:tmpl w:val="0CCEB26E"/>
    <w:lvl w:ilvl="0" w:tplc="A2E23AFE">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7436B8F4">
      <w:numFmt w:val="bullet"/>
      <w:lvlText w:val="•"/>
      <w:lvlJc w:val="left"/>
      <w:pPr>
        <w:ind w:left="1101" w:hanging="180"/>
      </w:pPr>
      <w:rPr>
        <w:rFonts w:hint="default"/>
        <w:lang w:val="ru-RU" w:eastAsia="en-US" w:bidi="ar-SA"/>
      </w:rPr>
    </w:lvl>
    <w:lvl w:ilvl="2" w:tplc="1E669466">
      <w:numFmt w:val="bullet"/>
      <w:lvlText w:val="•"/>
      <w:lvlJc w:val="left"/>
      <w:pPr>
        <w:ind w:left="1923" w:hanging="180"/>
      </w:pPr>
      <w:rPr>
        <w:rFonts w:hint="default"/>
        <w:lang w:val="ru-RU" w:eastAsia="en-US" w:bidi="ar-SA"/>
      </w:rPr>
    </w:lvl>
    <w:lvl w:ilvl="3" w:tplc="8916A2D8">
      <w:numFmt w:val="bullet"/>
      <w:lvlText w:val="•"/>
      <w:lvlJc w:val="left"/>
      <w:pPr>
        <w:ind w:left="2745" w:hanging="180"/>
      </w:pPr>
      <w:rPr>
        <w:rFonts w:hint="default"/>
        <w:lang w:val="ru-RU" w:eastAsia="en-US" w:bidi="ar-SA"/>
      </w:rPr>
    </w:lvl>
    <w:lvl w:ilvl="4" w:tplc="BE54574E">
      <w:numFmt w:val="bullet"/>
      <w:lvlText w:val="•"/>
      <w:lvlJc w:val="left"/>
      <w:pPr>
        <w:ind w:left="3566" w:hanging="180"/>
      </w:pPr>
      <w:rPr>
        <w:rFonts w:hint="default"/>
        <w:lang w:val="ru-RU" w:eastAsia="en-US" w:bidi="ar-SA"/>
      </w:rPr>
    </w:lvl>
    <w:lvl w:ilvl="5" w:tplc="ACEA15FC">
      <w:numFmt w:val="bullet"/>
      <w:lvlText w:val="•"/>
      <w:lvlJc w:val="left"/>
      <w:pPr>
        <w:ind w:left="4388" w:hanging="180"/>
      </w:pPr>
      <w:rPr>
        <w:rFonts w:hint="default"/>
        <w:lang w:val="ru-RU" w:eastAsia="en-US" w:bidi="ar-SA"/>
      </w:rPr>
    </w:lvl>
    <w:lvl w:ilvl="6" w:tplc="E442425C">
      <w:numFmt w:val="bullet"/>
      <w:lvlText w:val="•"/>
      <w:lvlJc w:val="left"/>
      <w:pPr>
        <w:ind w:left="5210" w:hanging="180"/>
      </w:pPr>
      <w:rPr>
        <w:rFonts w:hint="default"/>
        <w:lang w:val="ru-RU" w:eastAsia="en-US" w:bidi="ar-SA"/>
      </w:rPr>
    </w:lvl>
    <w:lvl w:ilvl="7" w:tplc="20F4AEBE">
      <w:numFmt w:val="bullet"/>
      <w:lvlText w:val="•"/>
      <w:lvlJc w:val="left"/>
      <w:pPr>
        <w:ind w:left="6031" w:hanging="180"/>
      </w:pPr>
      <w:rPr>
        <w:rFonts w:hint="default"/>
        <w:lang w:val="ru-RU" w:eastAsia="en-US" w:bidi="ar-SA"/>
      </w:rPr>
    </w:lvl>
    <w:lvl w:ilvl="8" w:tplc="634CFA50">
      <w:numFmt w:val="bullet"/>
      <w:lvlText w:val="•"/>
      <w:lvlJc w:val="left"/>
      <w:pPr>
        <w:ind w:left="6853" w:hanging="180"/>
      </w:pPr>
      <w:rPr>
        <w:rFonts w:hint="default"/>
        <w:lang w:val="ru-RU" w:eastAsia="en-US" w:bidi="ar-SA"/>
      </w:rPr>
    </w:lvl>
  </w:abstractNum>
  <w:abstractNum w:abstractNumId="417">
    <w:nsid w:val="636A178C"/>
    <w:multiLevelType w:val="hybridMultilevel"/>
    <w:tmpl w:val="B2FC1C20"/>
    <w:lvl w:ilvl="0" w:tplc="81DC4FCA">
      <w:start w:val="5"/>
      <w:numFmt w:val="decimal"/>
      <w:lvlText w:val="%1."/>
      <w:lvlJc w:val="left"/>
      <w:pPr>
        <w:ind w:left="815" w:hanging="286"/>
      </w:pPr>
      <w:rPr>
        <w:rFonts w:hint="default"/>
        <w:w w:val="100"/>
        <w:lang w:val="ru-RU" w:eastAsia="en-US" w:bidi="ar-SA"/>
      </w:rPr>
    </w:lvl>
    <w:lvl w:ilvl="1" w:tplc="8A567B76">
      <w:numFmt w:val="none"/>
      <w:lvlText w:val=""/>
      <w:lvlJc w:val="left"/>
      <w:pPr>
        <w:tabs>
          <w:tab w:val="num" w:pos="360"/>
        </w:tabs>
      </w:pPr>
    </w:lvl>
    <w:lvl w:ilvl="2" w:tplc="CEECCD08">
      <w:numFmt w:val="none"/>
      <w:lvlText w:val=""/>
      <w:lvlJc w:val="left"/>
      <w:pPr>
        <w:tabs>
          <w:tab w:val="num" w:pos="360"/>
        </w:tabs>
      </w:pPr>
    </w:lvl>
    <w:lvl w:ilvl="3" w:tplc="26B8EBAE">
      <w:numFmt w:val="bullet"/>
      <w:lvlText w:val="•"/>
      <w:lvlJc w:val="left"/>
      <w:pPr>
        <w:ind w:left="2200" w:hanging="540"/>
      </w:pPr>
      <w:rPr>
        <w:rFonts w:hint="default"/>
        <w:lang w:val="ru-RU" w:eastAsia="en-US" w:bidi="ar-SA"/>
      </w:rPr>
    </w:lvl>
    <w:lvl w:ilvl="4" w:tplc="04987C30">
      <w:numFmt w:val="bullet"/>
      <w:lvlText w:val="•"/>
      <w:lvlJc w:val="left"/>
      <w:pPr>
        <w:ind w:left="2240" w:hanging="540"/>
      </w:pPr>
      <w:rPr>
        <w:rFonts w:hint="default"/>
        <w:lang w:val="ru-RU" w:eastAsia="en-US" w:bidi="ar-SA"/>
      </w:rPr>
    </w:lvl>
    <w:lvl w:ilvl="5" w:tplc="D63E8DDE">
      <w:numFmt w:val="bullet"/>
      <w:lvlText w:val="•"/>
      <w:lvlJc w:val="left"/>
      <w:pPr>
        <w:ind w:left="2300" w:hanging="540"/>
      </w:pPr>
      <w:rPr>
        <w:rFonts w:hint="default"/>
        <w:lang w:val="ru-RU" w:eastAsia="en-US" w:bidi="ar-SA"/>
      </w:rPr>
    </w:lvl>
    <w:lvl w:ilvl="6" w:tplc="F2AC4A74">
      <w:numFmt w:val="bullet"/>
      <w:lvlText w:val="•"/>
      <w:lvlJc w:val="left"/>
      <w:pPr>
        <w:ind w:left="4145" w:hanging="540"/>
      </w:pPr>
      <w:rPr>
        <w:rFonts w:hint="default"/>
        <w:lang w:val="ru-RU" w:eastAsia="en-US" w:bidi="ar-SA"/>
      </w:rPr>
    </w:lvl>
    <w:lvl w:ilvl="7" w:tplc="D64A92BC">
      <w:numFmt w:val="bullet"/>
      <w:lvlText w:val="•"/>
      <w:lvlJc w:val="left"/>
      <w:pPr>
        <w:ind w:left="5990" w:hanging="540"/>
      </w:pPr>
      <w:rPr>
        <w:rFonts w:hint="default"/>
        <w:lang w:val="ru-RU" w:eastAsia="en-US" w:bidi="ar-SA"/>
      </w:rPr>
    </w:lvl>
    <w:lvl w:ilvl="8" w:tplc="D66EDFF4">
      <w:numFmt w:val="bullet"/>
      <w:lvlText w:val="•"/>
      <w:lvlJc w:val="left"/>
      <w:pPr>
        <w:ind w:left="7835" w:hanging="540"/>
      </w:pPr>
      <w:rPr>
        <w:rFonts w:hint="default"/>
        <w:lang w:val="ru-RU" w:eastAsia="en-US" w:bidi="ar-SA"/>
      </w:rPr>
    </w:lvl>
  </w:abstractNum>
  <w:abstractNum w:abstractNumId="418">
    <w:nsid w:val="63736DCF"/>
    <w:multiLevelType w:val="hybridMultilevel"/>
    <w:tmpl w:val="FFC82EA8"/>
    <w:lvl w:ilvl="0" w:tplc="529ED49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9A415D8">
      <w:numFmt w:val="bullet"/>
      <w:lvlText w:val="•"/>
      <w:lvlJc w:val="left"/>
      <w:pPr>
        <w:ind w:left="528" w:hanging="140"/>
      </w:pPr>
      <w:rPr>
        <w:rFonts w:hint="default"/>
        <w:lang w:val="ru-RU" w:eastAsia="en-US" w:bidi="ar-SA"/>
      </w:rPr>
    </w:lvl>
    <w:lvl w:ilvl="2" w:tplc="705CE91E">
      <w:numFmt w:val="bullet"/>
      <w:lvlText w:val="•"/>
      <w:lvlJc w:val="left"/>
      <w:pPr>
        <w:ind w:left="957" w:hanging="140"/>
      </w:pPr>
      <w:rPr>
        <w:rFonts w:hint="default"/>
        <w:lang w:val="ru-RU" w:eastAsia="en-US" w:bidi="ar-SA"/>
      </w:rPr>
    </w:lvl>
    <w:lvl w:ilvl="3" w:tplc="B63EF4F2">
      <w:numFmt w:val="bullet"/>
      <w:lvlText w:val="•"/>
      <w:lvlJc w:val="left"/>
      <w:pPr>
        <w:ind w:left="1386" w:hanging="140"/>
      </w:pPr>
      <w:rPr>
        <w:rFonts w:hint="default"/>
        <w:lang w:val="ru-RU" w:eastAsia="en-US" w:bidi="ar-SA"/>
      </w:rPr>
    </w:lvl>
    <w:lvl w:ilvl="4" w:tplc="9856CB3C">
      <w:numFmt w:val="bullet"/>
      <w:lvlText w:val="•"/>
      <w:lvlJc w:val="left"/>
      <w:pPr>
        <w:ind w:left="1815" w:hanging="140"/>
      </w:pPr>
      <w:rPr>
        <w:rFonts w:hint="default"/>
        <w:lang w:val="ru-RU" w:eastAsia="en-US" w:bidi="ar-SA"/>
      </w:rPr>
    </w:lvl>
    <w:lvl w:ilvl="5" w:tplc="331E973A">
      <w:numFmt w:val="bullet"/>
      <w:lvlText w:val="•"/>
      <w:lvlJc w:val="left"/>
      <w:pPr>
        <w:ind w:left="2244" w:hanging="140"/>
      </w:pPr>
      <w:rPr>
        <w:rFonts w:hint="default"/>
        <w:lang w:val="ru-RU" w:eastAsia="en-US" w:bidi="ar-SA"/>
      </w:rPr>
    </w:lvl>
    <w:lvl w:ilvl="6" w:tplc="359023F2">
      <w:numFmt w:val="bullet"/>
      <w:lvlText w:val="•"/>
      <w:lvlJc w:val="left"/>
      <w:pPr>
        <w:ind w:left="2672" w:hanging="140"/>
      </w:pPr>
      <w:rPr>
        <w:rFonts w:hint="default"/>
        <w:lang w:val="ru-RU" w:eastAsia="en-US" w:bidi="ar-SA"/>
      </w:rPr>
    </w:lvl>
    <w:lvl w:ilvl="7" w:tplc="563CA3C8">
      <w:numFmt w:val="bullet"/>
      <w:lvlText w:val="•"/>
      <w:lvlJc w:val="left"/>
      <w:pPr>
        <w:ind w:left="3101" w:hanging="140"/>
      </w:pPr>
      <w:rPr>
        <w:rFonts w:hint="default"/>
        <w:lang w:val="ru-RU" w:eastAsia="en-US" w:bidi="ar-SA"/>
      </w:rPr>
    </w:lvl>
    <w:lvl w:ilvl="8" w:tplc="B07AA444">
      <w:numFmt w:val="bullet"/>
      <w:lvlText w:val="•"/>
      <w:lvlJc w:val="left"/>
      <w:pPr>
        <w:ind w:left="3530" w:hanging="140"/>
      </w:pPr>
      <w:rPr>
        <w:rFonts w:hint="default"/>
        <w:lang w:val="ru-RU" w:eastAsia="en-US" w:bidi="ar-SA"/>
      </w:rPr>
    </w:lvl>
  </w:abstractNum>
  <w:abstractNum w:abstractNumId="419">
    <w:nsid w:val="6393454E"/>
    <w:multiLevelType w:val="hybridMultilevel"/>
    <w:tmpl w:val="ED9C0810"/>
    <w:lvl w:ilvl="0" w:tplc="8B3AD75C">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90466C8A">
      <w:numFmt w:val="bullet"/>
      <w:lvlText w:val="•"/>
      <w:lvlJc w:val="left"/>
      <w:pPr>
        <w:ind w:left="1487" w:hanging="180"/>
      </w:pPr>
      <w:rPr>
        <w:rFonts w:hint="default"/>
        <w:lang w:val="ru-RU" w:eastAsia="en-US" w:bidi="ar-SA"/>
      </w:rPr>
    </w:lvl>
    <w:lvl w:ilvl="2" w:tplc="5D92FD4A">
      <w:numFmt w:val="bullet"/>
      <w:lvlText w:val="•"/>
      <w:lvlJc w:val="left"/>
      <w:pPr>
        <w:ind w:left="2234" w:hanging="180"/>
      </w:pPr>
      <w:rPr>
        <w:rFonts w:hint="default"/>
        <w:lang w:val="ru-RU" w:eastAsia="en-US" w:bidi="ar-SA"/>
      </w:rPr>
    </w:lvl>
    <w:lvl w:ilvl="3" w:tplc="85FCA0EC">
      <w:numFmt w:val="bullet"/>
      <w:lvlText w:val="•"/>
      <w:lvlJc w:val="left"/>
      <w:pPr>
        <w:ind w:left="2981" w:hanging="180"/>
      </w:pPr>
      <w:rPr>
        <w:rFonts w:hint="default"/>
        <w:lang w:val="ru-RU" w:eastAsia="en-US" w:bidi="ar-SA"/>
      </w:rPr>
    </w:lvl>
    <w:lvl w:ilvl="4" w:tplc="08A84E16">
      <w:numFmt w:val="bullet"/>
      <w:lvlText w:val="•"/>
      <w:lvlJc w:val="left"/>
      <w:pPr>
        <w:ind w:left="3728" w:hanging="180"/>
      </w:pPr>
      <w:rPr>
        <w:rFonts w:hint="default"/>
        <w:lang w:val="ru-RU" w:eastAsia="en-US" w:bidi="ar-SA"/>
      </w:rPr>
    </w:lvl>
    <w:lvl w:ilvl="5" w:tplc="018A67EA">
      <w:numFmt w:val="bullet"/>
      <w:lvlText w:val="•"/>
      <w:lvlJc w:val="left"/>
      <w:pPr>
        <w:ind w:left="4476" w:hanging="180"/>
      </w:pPr>
      <w:rPr>
        <w:rFonts w:hint="default"/>
        <w:lang w:val="ru-RU" w:eastAsia="en-US" w:bidi="ar-SA"/>
      </w:rPr>
    </w:lvl>
    <w:lvl w:ilvl="6" w:tplc="0F22CA74">
      <w:numFmt w:val="bullet"/>
      <w:lvlText w:val="•"/>
      <w:lvlJc w:val="left"/>
      <w:pPr>
        <w:ind w:left="5223" w:hanging="180"/>
      </w:pPr>
      <w:rPr>
        <w:rFonts w:hint="default"/>
        <w:lang w:val="ru-RU" w:eastAsia="en-US" w:bidi="ar-SA"/>
      </w:rPr>
    </w:lvl>
    <w:lvl w:ilvl="7" w:tplc="792267D6">
      <w:numFmt w:val="bullet"/>
      <w:lvlText w:val="•"/>
      <w:lvlJc w:val="left"/>
      <w:pPr>
        <w:ind w:left="5970" w:hanging="180"/>
      </w:pPr>
      <w:rPr>
        <w:rFonts w:hint="default"/>
        <w:lang w:val="ru-RU" w:eastAsia="en-US" w:bidi="ar-SA"/>
      </w:rPr>
    </w:lvl>
    <w:lvl w:ilvl="8" w:tplc="E214BFC0">
      <w:numFmt w:val="bullet"/>
      <w:lvlText w:val="•"/>
      <w:lvlJc w:val="left"/>
      <w:pPr>
        <w:ind w:left="6717" w:hanging="180"/>
      </w:pPr>
      <w:rPr>
        <w:rFonts w:hint="default"/>
        <w:lang w:val="ru-RU" w:eastAsia="en-US" w:bidi="ar-SA"/>
      </w:rPr>
    </w:lvl>
  </w:abstractNum>
  <w:abstractNum w:abstractNumId="420">
    <w:nsid w:val="639924D7"/>
    <w:multiLevelType w:val="hybridMultilevel"/>
    <w:tmpl w:val="30D0FB36"/>
    <w:lvl w:ilvl="0" w:tplc="D918259A">
      <w:start w:val="1"/>
      <w:numFmt w:val="decimal"/>
      <w:lvlText w:val="%1)"/>
      <w:lvlJc w:val="left"/>
      <w:pPr>
        <w:ind w:left="815" w:hanging="408"/>
      </w:pPr>
      <w:rPr>
        <w:rFonts w:ascii="Times New Roman" w:eastAsia="Times New Roman" w:hAnsi="Times New Roman" w:cs="Times New Roman" w:hint="default"/>
        <w:w w:val="100"/>
        <w:sz w:val="24"/>
        <w:szCs w:val="24"/>
        <w:lang w:val="ru-RU" w:eastAsia="en-US" w:bidi="ar-SA"/>
      </w:rPr>
    </w:lvl>
    <w:lvl w:ilvl="1" w:tplc="C6928164">
      <w:numFmt w:val="bullet"/>
      <w:lvlText w:val="•"/>
      <w:lvlJc w:val="left"/>
      <w:pPr>
        <w:ind w:left="1890" w:hanging="408"/>
      </w:pPr>
      <w:rPr>
        <w:rFonts w:hint="default"/>
        <w:lang w:val="ru-RU" w:eastAsia="en-US" w:bidi="ar-SA"/>
      </w:rPr>
    </w:lvl>
    <w:lvl w:ilvl="2" w:tplc="5A32CC04">
      <w:numFmt w:val="bullet"/>
      <w:lvlText w:val="•"/>
      <w:lvlJc w:val="left"/>
      <w:pPr>
        <w:ind w:left="2961" w:hanging="408"/>
      </w:pPr>
      <w:rPr>
        <w:rFonts w:hint="default"/>
        <w:lang w:val="ru-RU" w:eastAsia="en-US" w:bidi="ar-SA"/>
      </w:rPr>
    </w:lvl>
    <w:lvl w:ilvl="3" w:tplc="4F3037F6">
      <w:numFmt w:val="bullet"/>
      <w:lvlText w:val="•"/>
      <w:lvlJc w:val="left"/>
      <w:pPr>
        <w:ind w:left="4031" w:hanging="408"/>
      </w:pPr>
      <w:rPr>
        <w:rFonts w:hint="default"/>
        <w:lang w:val="ru-RU" w:eastAsia="en-US" w:bidi="ar-SA"/>
      </w:rPr>
    </w:lvl>
    <w:lvl w:ilvl="4" w:tplc="4E581852">
      <w:numFmt w:val="bullet"/>
      <w:lvlText w:val="•"/>
      <w:lvlJc w:val="left"/>
      <w:pPr>
        <w:ind w:left="5102" w:hanging="408"/>
      </w:pPr>
      <w:rPr>
        <w:rFonts w:hint="default"/>
        <w:lang w:val="ru-RU" w:eastAsia="en-US" w:bidi="ar-SA"/>
      </w:rPr>
    </w:lvl>
    <w:lvl w:ilvl="5" w:tplc="886E703C">
      <w:numFmt w:val="bullet"/>
      <w:lvlText w:val="•"/>
      <w:lvlJc w:val="left"/>
      <w:pPr>
        <w:ind w:left="6173" w:hanging="408"/>
      </w:pPr>
      <w:rPr>
        <w:rFonts w:hint="default"/>
        <w:lang w:val="ru-RU" w:eastAsia="en-US" w:bidi="ar-SA"/>
      </w:rPr>
    </w:lvl>
    <w:lvl w:ilvl="6" w:tplc="4E6C10BC">
      <w:numFmt w:val="bullet"/>
      <w:lvlText w:val="•"/>
      <w:lvlJc w:val="left"/>
      <w:pPr>
        <w:ind w:left="7243" w:hanging="408"/>
      </w:pPr>
      <w:rPr>
        <w:rFonts w:hint="default"/>
        <w:lang w:val="ru-RU" w:eastAsia="en-US" w:bidi="ar-SA"/>
      </w:rPr>
    </w:lvl>
    <w:lvl w:ilvl="7" w:tplc="586A72A2">
      <w:numFmt w:val="bullet"/>
      <w:lvlText w:val="•"/>
      <w:lvlJc w:val="left"/>
      <w:pPr>
        <w:ind w:left="8314" w:hanging="408"/>
      </w:pPr>
      <w:rPr>
        <w:rFonts w:hint="default"/>
        <w:lang w:val="ru-RU" w:eastAsia="en-US" w:bidi="ar-SA"/>
      </w:rPr>
    </w:lvl>
    <w:lvl w:ilvl="8" w:tplc="4420E21C">
      <w:numFmt w:val="bullet"/>
      <w:lvlText w:val="•"/>
      <w:lvlJc w:val="left"/>
      <w:pPr>
        <w:ind w:left="9385" w:hanging="408"/>
      </w:pPr>
      <w:rPr>
        <w:rFonts w:hint="default"/>
        <w:lang w:val="ru-RU" w:eastAsia="en-US" w:bidi="ar-SA"/>
      </w:rPr>
    </w:lvl>
  </w:abstractNum>
  <w:abstractNum w:abstractNumId="421">
    <w:nsid w:val="63A2085F"/>
    <w:multiLevelType w:val="hybridMultilevel"/>
    <w:tmpl w:val="9D1A7C42"/>
    <w:lvl w:ilvl="0" w:tplc="7C0C68F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70086D62">
      <w:numFmt w:val="bullet"/>
      <w:lvlText w:val="•"/>
      <w:lvlJc w:val="left"/>
      <w:pPr>
        <w:ind w:left="312" w:hanging="140"/>
      </w:pPr>
      <w:rPr>
        <w:rFonts w:hint="default"/>
        <w:lang w:val="ru-RU" w:eastAsia="en-US" w:bidi="ar-SA"/>
      </w:rPr>
    </w:lvl>
    <w:lvl w:ilvl="2" w:tplc="DCDA4006">
      <w:numFmt w:val="bullet"/>
      <w:lvlText w:val="•"/>
      <w:lvlJc w:val="left"/>
      <w:pPr>
        <w:ind w:left="524" w:hanging="140"/>
      </w:pPr>
      <w:rPr>
        <w:rFonts w:hint="default"/>
        <w:lang w:val="ru-RU" w:eastAsia="en-US" w:bidi="ar-SA"/>
      </w:rPr>
    </w:lvl>
    <w:lvl w:ilvl="3" w:tplc="7DD6068A">
      <w:numFmt w:val="bullet"/>
      <w:lvlText w:val="•"/>
      <w:lvlJc w:val="left"/>
      <w:pPr>
        <w:ind w:left="736" w:hanging="140"/>
      </w:pPr>
      <w:rPr>
        <w:rFonts w:hint="default"/>
        <w:lang w:val="ru-RU" w:eastAsia="en-US" w:bidi="ar-SA"/>
      </w:rPr>
    </w:lvl>
    <w:lvl w:ilvl="4" w:tplc="3B4AFED8">
      <w:numFmt w:val="bullet"/>
      <w:lvlText w:val="•"/>
      <w:lvlJc w:val="left"/>
      <w:pPr>
        <w:ind w:left="949" w:hanging="140"/>
      </w:pPr>
      <w:rPr>
        <w:rFonts w:hint="default"/>
        <w:lang w:val="ru-RU" w:eastAsia="en-US" w:bidi="ar-SA"/>
      </w:rPr>
    </w:lvl>
    <w:lvl w:ilvl="5" w:tplc="6114BDD8">
      <w:numFmt w:val="bullet"/>
      <w:lvlText w:val="•"/>
      <w:lvlJc w:val="left"/>
      <w:pPr>
        <w:ind w:left="1161" w:hanging="140"/>
      </w:pPr>
      <w:rPr>
        <w:rFonts w:hint="default"/>
        <w:lang w:val="ru-RU" w:eastAsia="en-US" w:bidi="ar-SA"/>
      </w:rPr>
    </w:lvl>
    <w:lvl w:ilvl="6" w:tplc="B6B6EA88">
      <w:numFmt w:val="bullet"/>
      <w:lvlText w:val="•"/>
      <w:lvlJc w:val="left"/>
      <w:pPr>
        <w:ind w:left="1373" w:hanging="140"/>
      </w:pPr>
      <w:rPr>
        <w:rFonts w:hint="default"/>
        <w:lang w:val="ru-RU" w:eastAsia="en-US" w:bidi="ar-SA"/>
      </w:rPr>
    </w:lvl>
    <w:lvl w:ilvl="7" w:tplc="F18E62EE">
      <w:numFmt w:val="bullet"/>
      <w:lvlText w:val="•"/>
      <w:lvlJc w:val="left"/>
      <w:pPr>
        <w:ind w:left="1586" w:hanging="140"/>
      </w:pPr>
      <w:rPr>
        <w:rFonts w:hint="default"/>
        <w:lang w:val="ru-RU" w:eastAsia="en-US" w:bidi="ar-SA"/>
      </w:rPr>
    </w:lvl>
    <w:lvl w:ilvl="8" w:tplc="CA00F4D8">
      <w:numFmt w:val="bullet"/>
      <w:lvlText w:val="•"/>
      <w:lvlJc w:val="left"/>
      <w:pPr>
        <w:ind w:left="1798" w:hanging="140"/>
      </w:pPr>
      <w:rPr>
        <w:rFonts w:hint="default"/>
        <w:lang w:val="ru-RU" w:eastAsia="en-US" w:bidi="ar-SA"/>
      </w:rPr>
    </w:lvl>
  </w:abstractNum>
  <w:abstractNum w:abstractNumId="422">
    <w:nsid w:val="640C7AB1"/>
    <w:multiLevelType w:val="hybridMultilevel"/>
    <w:tmpl w:val="48EC1462"/>
    <w:lvl w:ilvl="0" w:tplc="490252D4">
      <w:start w:val="1"/>
      <w:numFmt w:val="decimal"/>
      <w:lvlText w:val="%1)"/>
      <w:lvlJc w:val="left"/>
      <w:pPr>
        <w:ind w:left="822" w:hanging="709"/>
      </w:pPr>
      <w:rPr>
        <w:rFonts w:ascii="Times New Roman" w:eastAsia="Times New Roman" w:hAnsi="Times New Roman" w:cs="Times New Roman" w:hint="default"/>
        <w:spacing w:val="0"/>
        <w:w w:val="100"/>
        <w:sz w:val="28"/>
        <w:szCs w:val="28"/>
        <w:lang w:val="ru-RU" w:eastAsia="en-US" w:bidi="ar-SA"/>
      </w:rPr>
    </w:lvl>
    <w:lvl w:ilvl="1" w:tplc="10DE7910">
      <w:start w:val="1"/>
      <w:numFmt w:val="decimal"/>
      <w:lvlText w:val="%2."/>
      <w:lvlJc w:val="left"/>
      <w:pPr>
        <w:ind w:left="113" w:hanging="377"/>
      </w:pPr>
      <w:rPr>
        <w:rFonts w:ascii="Times New Roman" w:eastAsia="Times New Roman" w:hAnsi="Times New Roman" w:cs="Times New Roman" w:hint="default"/>
        <w:w w:val="100"/>
        <w:sz w:val="28"/>
        <w:szCs w:val="28"/>
        <w:lang w:val="ru-RU" w:eastAsia="en-US" w:bidi="ar-SA"/>
      </w:rPr>
    </w:lvl>
    <w:lvl w:ilvl="2" w:tplc="EC9CE0AE">
      <w:numFmt w:val="bullet"/>
      <w:lvlText w:val="•"/>
      <w:lvlJc w:val="left"/>
      <w:pPr>
        <w:ind w:left="1902" w:hanging="377"/>
      </w:pPr>
      <w:rPr>
        <w:rFonts w:hint="default"/>
        <w:lang w:val="ru-RU" w:eastAsia="en-US" w:bidi="ar-SA"/>
      </w:rPr>
    </w:lvl>
    <w:lvl w:ilvl="3" w:tplc="F8FA3F0E">
      <w:numFmt w:val="bullet"/>
      <w:lvlText w:val="•"/>
      <w:lvlJc w:val="left"/>
      <w:pPr>
        <w:ind w:left="2985" w:hanging="377"/>
      </w:pPr>
      <w:rPr>
        <w:rFonts w:hint="default"/>
        <w:lang w:val="ru-RU" w:eastAsia="en-US" w:bidi="ar-SA"/>
      </w:rPr>
    </w:lvl>
    <w:lvl w:ilvl="4" w:tplc="89C0068E">
      <w:numFmt w:val="bullet"/>
      <w:lvlText w:val="•"/>
      <w:lvlJc w:val="left"/>
      <w:pPr>
        <w:ind w:left="4068" w:hanging="377"/>
      </w:pPr>
      <w:rPr>
        <w:rFonts w:hint="default"/>
        <w:lang w:val="ru-RU" w:eastAsia="en-US" w:bidi="ar-SA"/>
      </w:rPr>
    </w:lvl>
    <w:lvl w:ilvl="5" w:tplc="C5B685D4">
      <w:numFmt w:val="bullet"/>
      <w:lvlText w:val="•"/>
      <w:lvlJc w:val="left"/>
      <w:pPr>
        <w:ind w:left="5151" w:hanging="377"/>
      </w:pPr>
      <w:rPr>
        <w:rFonts w:hint="default"/>
        <w:lang w:val="ru-RU" w:eastAsia="en-US" w:bidi="ar-SA"/>
      </w:rPr>
    </w:lvl>
    <w:lvl w:ilvl="6" w:tplc="7ADA9BAE">
      <w:numFmt w:val="bullet"/>
      <w:lvlText w:val="•"/>
      <w:lvlJc w:val="left"/>
      <w:pPr>
        <w:ind w:left="6234" w:hanging="377"/>
      </w:pPr>
      <w:rPr>
        <w:rFonts w:hint="default"/>
        <w:lang w:val="ru-RU" w:eastAsia="en-US" w:bidi="ar-SA"/>
      </w:rPr>
    </w:lvl>
    <w:lvl w:ilvl="7" w:tplc="D0C0CABC">
      <w:numFmt w:val="bullet"/>
      <w:lvlText w:val="•"/>
      <w:lvlJc w:val="left"/>
      <w:pPr>
        <w:ind w:left="7317" w:hanging="377"/>
      </w:pPr>
      <w:rPr>
        <w:rFonts w:hint="default"/>
        <w:lang w:val="ru-RU" w:eastAsia="en-US" w:bidi="ar-SA"/>
      </w:rPr>
    </w:lvl>
    <w:lvl w:ilvl="8" w:tplc="495A518C">
      <w:numFmt w:val="bullet"/>
      <w:lvlText w:val="•"/>
      <w:lvlJc w:val="left"/>
      <w:pPr>
        <w:ind w:left="8400" w:hanging="377"/>
      </w:pPr>
      <w:rPr>
        <w:rFonts w:hint="default"/>
        <w:lang w:val="ru-RU" w:eastAsia="en-US" w:bidi="ar-SA"/>
      </w:rPr>
    </w:lvl>
  </w:abstractNum>
  <w:abstractNum w:abstractNumId="423">
    <w:nsid w:val="64932169"/>
    <w:multiLevelType w:val="hybridMultilevel"/>
    <w:tmpl w:val="D47AF39E"/>
    <w:lvl w:ilvl="0" w:tplc="791E0BAC">
      <w:start w:val="1"/>
      <w:numFmt w:val="decimal"/>
      <w:lvlText w:val="%1."/>
      <w:lvlJc w:val="left"/>
      <w:pPr>
        <w:ind w:left="106" w:hanging="240"/>
      </w:pPr>
      <w:rPr>
        <w:rFonts w:ascii="Times New Roman" w:eastAsia="Times New Roman" w:hAnsi="Times New Roman" w:cs="Times New Roman" w:hint="default"/>
        <w:w w:val="100"/>
        <w:sz w:val="24"/>
        <w:szCs w:val="24"/>
        <w:lang w:val="ru-RU" w:eastAsia="en-US" w:bidi="ar-SA"/>
      </w:rPr>
    </w:lvl>
    <w:lvl w:ilvl="1" w:tplc="0CDA7D0A">
      <w:numFmt w:val="bullet"/>
      <w:lvlText w:val="•"/>
      <w:lvlJc w:val="left"/>
      <w:pPr>
        <w:ind w:left="557" w:hanging="240"/>
      </w:pPr>
      <w:rPr>
        <w:rFonts w:hint="default"/>
        <w:lang w:val="ru-RU" w:eastAsia="en-US" w:bidi="ar-SA"/>
      </w:rPr>
    </w:lvl>
    <w:lvl w:ilvl="2" w:tplc="86A00E8E">
      <w:numFmt w:val="bullet"/>
      <w:lvlText w:val="•"/>
      <w:lvlJc w:val="left"/>
      <w:pPr>
        <w:ind w:left="1014" w:hanging="240"/>
      </w:pPr>
      <w:rPr>
        <w:rFonts w:hint="default"/>
        <w:lang w:val="ru-RU" w:eastAsia="en-US" w:bidi="ar-SA"/>
      </w:rPr>
    </w:lvl>
    <w:lvl w:ilvl="3" w:tplc="C2DCF828">
      <w:numFmt w:val="bullet"/>
      <w:lvlText w:val="•"/>
      <w:lvlJc w:val="left"/>
      <w:pPr>
        <w:ind w:left="1471" w:hanging="240"/>
      </w:pPr>
      <w:rPr>
        <w:rFonts w:hint="default"/>
        <w:lang w:val="ru-RU" w:eastAsia="en-US" w:bidi="ar-SA"/>
      </w:rPr>
    </w:lvl>
    <w:lvl w:ilvl="4" w:tplc="B6264F30">
      <w:numFmt w:val="bullet"/>
      <w:lvlText w:val="•"/>
      <w:lvlJc w:val="left"/>
      <w:pPr>
        <w:ind w:left="1928" w:hanging="240"/>
      </w:pPr>
      <w:rPr>
        <w:rFonts w:hint="default"/>
        <w:lang w:val="ru-RU" w:eastAsia="en-US" w:bidi="ar-SA"/>
      </w:rPr>
    </w:lvl>
    <w:lvl w:ilvl="5" w:tplc="447825A4">
      <w:numFmt w:val="bullet"/>
      <w:lvlText w:val="•"/>
      <w:lvlJc w:val="left"/>
      <w:pPr>
        <w:ind w:left="2385" w:hanging="240"/>
      </w:pPr>
      <w:rPr>
        <w:rFonts w:hint="default"/>
        <w:lang w:val="ru-RU" w:eastAsia="en-US" w:bidi="ar-SA"/>
      </w:rPr>
    </w:lvl>
    <w:lvl w:ilvl="6" w:tplc="5806355A">
      <w:numFmt w:val="bullet"/>
      <w:lvlText w:val="•"/>
      <w:lvlJc w:val="left"/>
      <w:pPr>
        <w:ind w:left="2842" w:hanging="240"/>
      </w:pPr>
      <w:rPr>
        <w:rFonts w:hint="default"/>
        <w:lang w:val="ru-RU" w:eastAsia="en-US" w:bidi="ar-SA"/>
      </w:rPr>
    </w:lvl>
    <w:lvl w:ilvl="7" w:tplc="12E89976">
      <w:numFmt w:val="bullet"/>
      <w:lvlText w:val="•"/>
      <w:lvlJc w:val="left"/>
      <w:pPr>
        <w:ind w:left="3299" w:hanging="240"/>
      </w:pPr>
      <w:rPr>
        <w:rFonts w:hint="default"/>
        <w:lang w:val="ru-RU" w:eastAsia="en-US" w:bidi="ar-SA"/>
      </w:rPr>
    </w:lvl>
    <w:lvl w:ilvl="8" w:tplc="E18C77D8">
      <w:numFmt w:val="bullet"/>
      <w:lvlText w:val="•"/>
      <w:lvlJc w:val="left"/>
      <w:pPr>
        <w:ind w:left="3756" w:hanging="240"/>
      </w:pPr>
      <w:rPr>
        <w:rFonts w:hint="default"/>
        <w:lang w:val="ru-RU" w:eastAsia="en-US" w:bidi="ar-SA"/>
      </w:rPr>
    </w:lvl>
  </w:abstractNum>
  <w:abstractNum w:abstractNumId="424">
    <w:nsid w:val="649E431E"/>
    <w:multiLevelType w:val="hybridMultilevel"/>
    <w:tmpl w:val="4FF4973C"/>
    <w:lvl w:ilvl="0" w:tplc="505C666E">
      <w:start w:val="3"/>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23420D42">
      <w:numFmt w:val="bullet"/>
      <w:lvlText w:val="•"/>
      <w:lvlJc w:val="left"/>
      <w:pPr>
        <w:ind w:left="1487" w:hanging="180"/>
      </w:pPr>
      <w:rPr>
        <w:rFonts w:hint="default"/>
        <w:lang w:val="ru-RU" w:eastAsia="en-US" w:bidi="ar-SA"/>
      </w:rPr>
    </w:lvl>
    <w:lvl w:ilvl="2" w:tplc="102E392A">
      <w:numFmt w:val="bullet"/>
      <w:lvlText w:val="•"/>
      <w:lvlJc w:val="left"/>
      <w:pPr>
        <w:ind w:left="2234" w:hanging="180"/>
      </w:pPr>
      <w:rPr>
        <w:rFonts w:hint="default"/>
        <w:lang w:val="ru-RU" w:eastAsia="en-US" w:bidi="ar-SA"/>
      </w:rPr>
    </w:lvl>
    <w:lvl w:ilvl="3" w:tplc="8A0C525A">
      <w:numFmt w:val="bullet"/>
      <w:lvlText w:val="•"/>
      <w:lvlJc w:val="left"/>
      <w:pPr>
        <w:ind w:left="2981" w:hanging="180"/>
      </w:pPr>
      <w:rPr>
        <w:rFonts w:hint="default"/>
        <w:lang w:val="ru-RU" w:eastAsia="en-US" w:bidi="ar-SA"/>
      </w:rPr>
    </w:lvl>
    <w:lvl w:ilvl="4" w:tplc="B3EC0E02">
      <w:numFmt w:val="bullet"/>
      <w:lvlText w:val="•"/>
      <w:lvlJc w:val="left"/>
      <w:pPr>
        <w:ind w:left="3728" w:hanging="180"/>
      </w:pPr>
      <w:rPr>
        <w:rFonts w:hint="default"/>
        <w:lang w:val="ru-RU" w:eastAsia="en-US" w:bidi="ar-SA"/>
      </w:rPr>
    </w:lvl>
    <w:lvl w:ilvl="5" w:tplc="A4420310">
      <w:numFmt w:val="bullet"/>
      <w:lvlText w:val="•"/>
      <w:lvlJc w:val="left"/>
      <w:pPr>
        <w:ind w:left="4476" w:hanging="180"/>
      </w:pPr>
      <w:rPr>
        <w:rFonts w:hint="default"/>
        <w:lang w:val="ru-RU" w:eastAsia="en-US" w:bidi="ar-SA"/>
      </w:rPr>
    </w:lvl>
    <w:lvl w:ilvl="6" w:tplc="B846EAAA">
      <w:numFmt w:val="bullet"/>
      <w:lvlText w:val="•"/>
      <w:lvlJc w:val="left"/>
      <w:pPr>
        <w:ind w:left="5223" w:hanging="180"/>
      </w:pPr>
      <w:rPr>
        <w:rFonts w:hint="default"/>
        <w:lang w:val="ru-RU" w:eastAsia="en-US" w:bidi="ar-SA"/>
      </w:rPr>
    </w:lvl>
    <w:lvl w:ilvl="7" w:tplc="33804576">
      <w:numFmt w:val="bullet"/>
      <w:lvlText w:val="•"/>
      <w:lvlJc w:val="left"/>
      <w:pPr>
        <w:ind w:left="5970" w:hanging="180"/>
      </w:pPr>
      <w:rPr>
        <w:rFonts w:hint="default"/>
        <w:lang w:val="ru-RU" w:eastAsia="en-US" w:bidi="ar-SA"/>
      </w:rPr>
    </w:lvl>
    <w:lvl w:ilvl="8" w:tplc="0CFED7D2">
      <w:numFmt w:val="bullet"/>
      <w:lvlText w:val="•"/>
      <w:lvlJc w:val="left"/>
      <w:pPr>
        <w:ind w:left="6717" w:hanging="180"/>
      </w:pPr>
      <w:rPr>
        <w:rFonts w:hint="default"/>
        <w:lang w:val="ru-RU" w:eastAsia="en-US" w:bidi="ar-SA"/>
      </w:rPr>
    </w:lvl>
  </w:abstractNum>
  <w:abstractNum w:abstractNumId="425">
    <w:nsid w:val="649F04BE"/>
    <w:multiLevelType w:val="hybridMultilevel"/>
    <w:tmpl w:val="521EE12E"/>
    <w:lvl w:ilvl="0" w:tplc="35C42FC4">
      <w:start w:val="8"/>
      <w:numFmt w:val="decimal"/>
      <w:lvlText w:val="%1"/>
      <w:lvlJc w:val="left"/>
      <w:pPr>
        <w:ind w:left="287" w:hanging="180"/>
      </w:pPr>
      <w:rPr>
        <w:rFonts w:ascii="Times New Roman" w:eastAsia="Times New Roman" w:hAnsi="Times New Roman" w:cs="Times New Roman" w:hint="default"/>
        <w:b/>
        <w:bCs/>
        <w:w w:val="100"/>
        <w:sz w:val="24"/>
        <w:szCs w:val="24"/>
        <w:lang w:val="ru-RU" w:eastAsia="en-US" w:bidi="ar-SA"/>
      </w:rPr>
    </w:lvl>
    <w:lvl w:ilvl="1" w:tplc="DA9AD11E">
      <w:numFmt w:val="bullet"/>
      <w:lvlText w:val="•"/>
      <w:lvlJc w:val="left"/>
      <w:pPr>
        <w:ind w:left="973" w:hanging="180"/>
      </w:pPr>
      <w:rPr>
        <w:rFonts w:hint="default"/>
        <w:lang w:val="ru-RU" w:eastAsia="en-US" w:bidi="ar-SA"/>
      </w:rPr>
    </w:lvl>
    <w:lvl w:ilvl="2" w:tplc="0AD034F0">
      <w:numFmt w:val="bullet"/>
      <w:lvlText w:val="•"/>
      <w:lvlJc w:val="left"/>
      <w:pPr>
        <w:ind w:left="1667" w:hanging="180"/>
      </w:pPr>
      <w:rPr>
        <w:rFonts w:hint="default"/>
        <w:lang w:val="ru-RU" w:eastAsia="en-US" w:bidi="ar-SA"/>
      </w:rPr>
    </w:lvl>
    <w:lvl w:ilvl="3" w:tplc="4EC0B1F4">
      <w:numFmt w:val="bullet"/>
      <w:lvlText w:val="•"/>
      <w:lvlJc w:val="left"/>
      <w:pPr>
        <w:ind w:left="2360" w:hanging="180"/>
      </w:pPr>
      <w:rPr>
        <w:rFonts w:hint="default"/>
        <w:lang w:val="ru-RU" w:eastAsia="en-US" w:bidi="ar-SA"/>
      </w:rPr>
    </w:lvl>
    <w:lvl w:ilvl="4" w:tplc="63F8A132">
      <w:numFmt w:val="bullet"/>
      <w:lvlText w:val="•"/>
      <w:lvlJc w:val="left"/>
      <w:pPr>
        <w:ind w:left="3054" w:hanging="180"/>
      </w:pPr>
      <w:rPr>
        <w:rFonts w:hint="default"/>
        <w:lang w:val="ru-RU" w:eastAsia="en-US" w:bidi="ar-SA"/>
      </w:rPr>
    </w:lvl>
    <w:lvl w:ilvl="5" w:tplc="A0AC5E1A">
      <w:numFmt w:val="bullet"/>
      <w:lvlText w:val="•"/>
      <w:lvlJc w:val="left"/>
      <w:pPr>
        <w:ind w:left="3748" w:hanging="180"/>
      </w:pPr>
      <w:rPr>
        <w:rFonts w:hint="default"/>
        <w:lang w:val="ru-RU" w:eastAsia="en-US" w:bidi="ar-SA"/>
      </w:rPr>
    </w:lvl>
    <w:lvl w:ilvl="6" w:tplc="8A1A8346">
      <w:numFmt w:val="bullet"/>
      <w:lvlText w:val="•"/>
      <w:lvlJc w:val="left"/>
      <w:pPr>
        <w:ind w:left="4441" w:hanging="180"/>
      </w:pPr>
      <w:rPr>
        <w:rFonts w:hint="default"/>
        <w:lang w:val="ru-RU" w:eastAsia="en-US" w:bidi="ar-SA"/>
      </w:rPr>
    </w:lvl>
    <w:lvl w:ilvl="7" w:tplc="95626A1C">
      <w:numFmt w:val="bullet"/>
      <w:lvlText w:val="•"/>
      <w:lvlJc w:val="left"/>
      <w:pPr>
        <w:ind w:left="5135" w:hanging="180"/>
      </w:pPr>
      <w:rPr>
        <w:rFonts w:hint="default"/>
        <w:lang w:val="ru-RU" w:eastAsia="en-US" w:bidi="ar-SA"/>
      </w:rPr>
    </w:lvl>
    <w:lvl w:ilvl="8" w:tplc="197E5BC4">
      <w:numFmt w:val="bullet"/>
      <w:lvlText w:val="•"/>
      <w:lvlJc w:val="left"/>
      <w:pPr>
        <w:ind w:left="5828" w:hanging="180"/>
      </w:pPr>
      <w:rPr>
        <w:rFonts w:hint="default"/>
        <w:lang w:val="ru-RU" w:eastAsia="en-US" w:bidi="ar-SA"/>
      </w:rPr>
    </w:lvl>
  </w:abstractNum>
  <w:abstractNum w:abstractNumId="426">
    <w:nsid w:val="64BF3DD4"/>
    <w:multiLevelType w:val="hybridMultilevel"/>
    <w:tmpl w:val="692676C8"/>
    <w:lvl w:ilvl="0" w:tplc="6A5E2038">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755CD854">
      <w:numFmt w:val="bullet"/>
      <w:lvlText w:val="•"/>
      <w:lvlJc w:val="left"/>
      <w:pPr>
        <w:ind w:left="585" w:hanging="181"/>
      </w:pPr>
      <w:rPr>
        <w:rFonts w:hint="default"/>
        <w:lang w:val="ru-RU" w:eastAsia="en-US" w:bidi="ar-SA"/>
      </w:rPr>
    </w:lvl>
    <w:lvl w:ilvl="2" w:tplc="BA2240F4">
      <w:numFmt w:val="bullet"/>
      <w:lvlText w:val="•"/>
      <w:lvlJc w:val="left"/>
      <w:pPr>
        <w:ind w:left="1070" w:hanging="181"/>
      </w:pPr>
      <w:rPr>
        <w:rFonts w:hint="default"/>
        <w:lang w:val="ru-RU" w:eastAsia="en-US" w:bidi="ar-SA"/>
      </w:rPr>
    </w:lvl>
    <w:lvl w:ilvl="3" w:tplc="2514EE30">
      <w:numFmt w:val="bullet"/>
      <w:lvlText w:val="•"/>
      <w:lvlJc w:val="left"/>
      <w:pPr>
        <w:ind w:left="1556" w:hanging="181"/>
      </w:pPr>
      <w:rPr>
        <w:rFonts w:hint="default"/>
        <w:lang w:val="ru-RU" w:eastAsia="en-US" w:bidi="ar-SA"/>
      </w:rPr>
    </w:lvl>
    <w:lvl w:ilvl="4" w:tplc="3092CDB8">
      <w:numFmt w:val="bullet"/>
      <w:lvlText w:val="•"/>
      <w:lvlJc w:val="left"/>
      <w:pPr>
        <w:ind w:left="2041" w:hanging="181"/>
      </w:pPr>
      <w:rPr>
        <w:rFonts w:hint="default"/>
        <w:lang w:val="ru-RU" w:eastAsia="en-US" w:bidi="ar-SA"/>
      </w:rPr>
    </w:lvl>
    <w:lvl w:ilvl="5" w:tplc="9056C5FC">
      <w:numFmt w:val="bullet"/>
      <w:lvlText w:val="•"/>
      <w:lvlJc w:val="left"/>
      <w:pPr>
        <w:ind w:left="2527" w:hanging="181"/>
      </w:pPr>
      <w:rPr>
        <w:rFonts w:hint="default"/>
        <w:lang w:val="ru-RU" w:eastAsia="en-US" w:bidi="ar-SA"/>
      </w:rPr>
    </w:lvl>
    <w:lvl w:ilvl="6" w:tplc="FF006A52">
      <w:numFmt w:val="bullet"/>
      <w:lvlText w:val="•"/>
      <w:lvlJc w:val="left"/>
      <w:pPr>
        <w:ind w:left="3012" w:hanging="181"/>
      </w:pPr>
      <w:rPr>
        <w:rFonts w:hint="default"/>
        <w:lang w:val="ru-RU" w:eastAsia="en-US" w:bidi="ar-SA"/>
      </w:rPr>
    </w:lvl>
    <w:lvl w:ilvl="7" w:tplc="262A756C">
      <w:numFmt w:val="bullet"/>
      <w:lvlText w:val="•"/>
      <w:lvlJc w:val="left"/>
      <w:pPr>
        <w:ind w:left="3497" w:hanging="181"/>
      </w:pPr>
      <w:rPr>
        <w:rFonts w:hint="default"/>
        <w:lang w:val="ru-RU" w:eastAsia="en-US" w:bidi="ar-SA"/>
      </w:rPr>
    </w:lvl>
    <w:lvl w:ilvl="8" w:tplc="30021B98">
      <w:numFmt w:val="bullet"/>
      <w:lvlText w:val="•"/>
      <w:lvlJc w:val="left"/>
      <w:pPr>
        <w:ind w:left="3983" w:hanging="181"/>
      </w:pPr>
      <w:rPr>
        <w:rFonts w:hint="default"/>
        <w:lang w:val="ru-RU" w:eastAsia="en-US" w:bidi="ar-SA"/>
      </w:rPr>
    </w:lvl>
  </w:abstractNum>
  <w:abstractNum w:abstractNumId="427">
    <w:nsid w:val="65013472"/>
    <w:multiLevelType w:val="hybridMultilevel"/>
    <w:tmpl w:val="4A54D5DE"/>
    <w:lvl w:ilvl="0" w:tplc="3020B9C8">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AFEA3D72">
      <w:numFmt w:val="bullet"/>
      <w:lvlText w:val="•"/>
      <w:lvlJc w:val="left"/>
      <w:pPr>
        <w:ind w:left="2754" w:hanging="260"/>
      </w:pPr>
      <w:rPr>
        <w:rFonts w:hint="default"/>
        <w:lang w:val="ru-RU" w:eastAsia="en-US" w:bidi="ar-SA"/>
      </w:rPr>
    </w:lvl>
    <w:lvl w:ilvl="2" w:tplc="87C2ABC2">
      <w:numFmt w:val="bullet"/>
      <w:lvlText w:val="•"/>
      <w:lvlJc w:val="left"/>
      <w:pPr>
        <w:ind w:left="3729" w:hanging="260"/>
      </w:pPr>
      <w:rPr>
        <w:rFonts w:hint="default"/>
        <w:lang w:val="ru-RU" w:eastAsia="en-US" w:bidi="ar-SA"/>
      </w:rPr>
    </w:lvl>
    <w:lvl w:ilvl="3" w:tplc="BE16DD10">
      <w:numFmt w:val="bullet"/>
      <w:lvlText w:val="•"/>
      <w:lvlJc w:val="left"/>
      <w:pPr>
        <w:ind w:left="4703" w:hanging="260"/>
      </w:pPr>
      <w:rPr>
        <w:rFonts w:hint="default"/>
        <w:lang w:val="ru-RU" w:eastAsia="en-US" w:bidi="ar-SA"/>
      </w:rPr>
    </w:lvl>
    <w:lvl w:ilvl="4" w:tplc="3BA0B16A">
      <w:numFmt w:val="bullet"/>
      <w:lvlText w:val="•"/>
      <w:lvlJc w:val="left"/>
      <w:pPr>
        <w:ind w:left="5678" w:hanging="260"/>
      </w:pPr>
      <w:rPr>
        <w:rFonts w:hint="default"/>
        <w:lang w:val="ru-RU" w:eastAsia="en-US" w:bidi="ar-SA"/>
      </w:rPr>
    </w:lvl>
    <w:lvl w:ilvl="5" w:tplc="D93C4D88">
      <w:numFmt w:val="bullet"/>
      <w:lvlText w:val="•"/>
      <w:lvlJc w:val="left"/>
      <w:pPr>
        <w:ind w:left="6653" w:hanging="260"/>
      </w:pPr>
      <w:rPr>
        <w:rFonts w:hint="default"/>
        <w:lang w:val="ru-RU" w:eastAsia="en-US" w:bidi="ar-SA"/>
      </w:rPr>
    </w:lvl>
    <w:lvl w:ilvl="6" w:tplc="DA64F0FC">
      <w:numFmt w:val="bullet"/>
      <w:lvlText w:val="•"/>
      <w:lvlJc w:val="left"/>
      <w:pPr>
        <w:ind w:left="7627" w:hanging="260"/>
      </w:pPr>
      <w:rPr>
        <w:rFonts w:hint="default"/>
        <w:lang w:val="ru-RU" w:eastAsia="en-US" w:bidi="ar-SA"/>
      </w:rPr>
    </w:lvl>
    <w:lvl w:ilvl="7" w:tplc="738A1A00">
      <w:numFmt w:val="bullet"/>
      <w:lvlText w:val="•"/>
      <w:lvlJc w:val="left"/>
      <w:pPr>
        <w:ind w:left="8602" w:hanging="260"/>
      </w:pPr>
      <w:rPr>
        <w:rFonts w:hint="default"/>
        <w:lang w:val="ru-RU" w:eastAsia="en-US" w:bidi="ar-SA"/>
      </w:rPr>
    </w:lvl>
    <w:lvl w:ilvl="8" w:tplc="DA8CEE4C">
      <w:numFmt w:val="bullet"/>
      <w:lvlText w:val="•"/>
      <w:lvlJc w:val="left"/>
      <w:pPr>
        <w:ind w:left="9577" w:hanging="260"/>
      </w:pPr>
      <w:rPr>
        <w:rFonts w:hint="default"/>
        <w:lang w:val="ru-RU" w:eastAsia="en-US" w:bidi="ar-SA"/>
      </w:rPr>
    </w:lvl>
  </w:abstractNum>
  <w:abstractNum w:abstractNumId="428">
    <w:nsid w:val="650415CD"/>
    <w:multiLevelType w:val="hybridMultilevel"/>
    <w:tmpl w:val="20105C10"/>
    <w:lvl w:ilvl="0" w:tplc="6C1268D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E9A428A">
      <w:numFmt w:val="bullet"/>
      <w:lvlText w:val="•"/>
      <w:lvlJc w:val="left"/>
      <w:pPr>
        <w:ind w:left="939" w:hanging="180"/>
      </w:pPr>
      <w:rPr>
        <w:rFonts w:hint="default"/>
        <w:lang w:val="ru-RU" w:eastAsia="en-US" w:bidi="ar-SA"/>
      </w:rPr>
    </w:lvl>
    <w:lvl w:ilvl="2" w:tplc="FE2C76CA">
      <w:numFmt w:val="bullet"/>
      <w:lvlText w:val="•"/>
      <w:lvlJc w:val="left"/>
      <w:pPr>
        <w:ind w:left="1779" w:hanging="180"/>
      </w:pPr>
      <w:rPr>
        <w:rFonts w:hint="default"/>
        <w:lang w:val="ru-RU" w:eastAsia="en-US" w:bidi="ar-SA"/>
      </w:rPr>
    </w:lvl>
    <w:lvl w:ilvl="3" w:tplc="8B3C2770">
      <w:numFmt w:val="bullet"/>
      <w:lvlText w:val="•"/>
      <w:lvlJc w:val="left"/>
      <w:pPr>
        <w:ind w:left="2619" w:hanging="180"/>
      </w:pPr>
      <w:rPr>
        <w:rFonts w:hint="default"/>
        <w:lang w:val="ru-RU" w:eastAsia="en-US" w:bidi="ar-SA"/>
      </w:rPr>
    </w:lvl>
    <w:lvl w:ilvl="4" w:tplc="580C5C46">
      <w:numFmt w:val="bullet"/>
      <w:lvlText w:val="•"/>
      <w:lvlJc w:val="left"/>
      <w:pPr>
        <w:ind w:left="3458" w:hanging="180"/>
      </w:pPr>
      <w:rPr>
        <w:rFonts w:hint="default"/>
        <w:lang w:val="ru-RU" w:eastAsia="en-US" w:bidi="ar-SA"/>
      </w:rPr>
    </w:lvl>
    <w:lvl w:ilvl="5" w:tplc="82D0EBAE">
      <w:numFmt w:val="bullet"/>
      <w:lvlText w:val="•"/>
      <w:lvlJc w:val="left"/>
      <w:pPr>
        <w:ind w:left="4298" w:hanging="180"/>
      </w:pPr>
      <w:rPr>
        <w:rFonts w:hint="default"/>
        <w:lang w:val="ru-RU" w:eastAsia="en-US" w:bidi="ar-SA"/>
      </w:rPr>
    </w:lvl>
    <w:lvl w:ilvl="6" w:tplc="FDCAF7D8">
      <w:numFmt w:val="bullet"/>
      <w:lvlText w:val="•"/>
      <w:lvlJc w:val="left"/>
      <w:pPr>
        <w:ind w:left="5138" w:hanging="180"/>
      </w:pPr>
      <w:rPr>
        <w:rFonts w:hint="default"/>
        <w:lang w:val="ru-RU" w:eastAsia="en-US" w:bidi="ar-SA"/>
      </w:rPr>
    </w:lvl>
    <w:lvl w:ilvl="7" w:tplc="AA5ADC26">
      <w:numFmt w:val="bullet"/>
      <w:lvlText w:val="•"/>
      <w:lvlJc w:val="left"/>
      <w:pPr>
        <w:ind w:left="5977" w:hanging="180"/>
      </w:pPr>
      <w:rPr>
        <w:rFonts w:hint="default"/>
        <w:lang w:val="ru-RU" w:eastAsia="en-US" w:bidi="ar-SA"/>
      </w:rPr>
    </w:lvl>
    <w:lvl w:ilvl="8" w:tplc="31B2EDF8">
      <w:numFmt w:val="bullet"/>
      <w:lvlText w:val="•"/>
      <w:lvlJc w:val="left"/>
      <w:pPr>
        <w:ind w:left="6817" w:hanging="180"/>
      </w:pPr>
      <w:rPr>
        <w:rFonts w:hint="default"/>
        <w:lang w:val="ru-RU" w:eastAsia="en-US" w:bidi="ar-SA"/>
      </w:rPr>
    </w:lvl>
  </w:abstractNum>
  <w:abstractNum w:abstractNumId="429">
    <w:nsid w:val="65455EEF"/>
    <w:multiLevelType w:val="hybridMultilevel"/>
    <w:tmpl w:val="A566BF2C"/>
    <w:lvl w:ilvl="0" w:tplc="8304CA8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E47AC752">
      <w:numFmt w:val="bullet"/>
      <w:lvlText w:val="•"/>
      <w:lvlJc w:val="left"/>
      <w:pPr>
        <w:ind w:left="1112" w:hanging="180"/>
      </w:pPr>
      <w:rPr>
        <w:rFonts w:hint="default"/>
        <w:lang w:val="ru-RU" w:eastAsia="en-US" w:bidi="ar-SA"/>
      </w:rPr>
    </w:lvl>
    <w:lvl w:ilvl="2" w:tplc="16A641BE">
      <w:numFmt w:val="bullet"/>
      <w:lvlText w:val="•"/>
      <w:lvlJc w:val="left"/>
      <w:pPr>
        <w:ind w:left="1944" w:hanging="180"/>
      </w:pPr>
      <w:rPr>
        <w:rFonts w:hint="default"/>
        <w:lang w:val="ru-RU" w:eastAsia="en-US" w:bidi="ar-SA"/>
      </w:rPr>
    </w:lvl>
    <w:lvl w:ilvl="3" w:tplc="8E969686">
      <w:numFmt w:val="bullet"/>
      <w:lvlText w:val="•"/>
      <w:lvlJc w:val="left"/>
      <w:pPr>
        <w:ind w:left="2776" w:hanging="180"/>
      </w:pPr>
      <w:rPr>
        <w:rFonts w:hint="default"/>
        <w:lang w:val="ru-RU" w:eastAsia="en-US" w:bidi="ar-SA"/>
      </w:rPr>
    </w:lvl>
    <w:lvl w:ilvl="4" w:tplc="040ED614">
      <w:numFmt w:val="bullet"/>
      <w:lvlText w:val="•"/>
      <w:lvlJc w:val="left"/>
      <w:pPr>
        <w:ind w:left="3609" w:hanging="180"/>
      </w:pPr>
      <w:rPr>
        <w:rFonts w:hint="default"/>
        <w:lang w:val="ru-RU" w:eastAsia="en-US" w:bidi="ar-SA"/>
      </w:rPr>
    </w:lvl>
    <w:lvl w:ilvl="5" w:tplc="7E52B1B2">
      <w:numFmt w:val="bullet"/>
      <w:lvlText w:val="•"/>
      <w:lvlJc w:val="left"/>
      <w:pPr>
        <w:ind w:left="4441" w:hanging="180"/>
      </w:pPr>
      <w:rPr>
        <w:rFonts w:hint="default"/>
        <w:lang w:val="ru-RU" w:eastAsia="en-US" w:bidi="ar-SA"/>
      </w:rPr>
    </w:lvl>
    <w:lvl w:ilvl="6" w:tplc="8DBAADC6">
      <w:numFmt w:val="bullet"/>
      <w:lvlText w:val="•"/>
      <w:lvlJc w:val="left"/>
      <w:pPr>
        <w:ind w:left="5273" w:hanging="180"/>
      </w:pPr>
      <w:rPr>
        <w:rFonts w:hint="default"/>
        <w:lang w:val="ru-RU" w:eastAsia="en-US" w:bidi="ar-SA"/>
      </w:rPr>
    </w:lvl>
    <w:lvl w:ilvl="7" w:tplc="1EFAABBC">
      <w:numFmt w:val="bullet"/>
      <w:lvlText w:val="•"/>
      <w:lvlJc w:val="left"/>
      <w:pPr>
        <w:ind w:left="6106" w:hanging="180"/>
      </w:pPr>
      <w:rPr>
        <w:rFonts w:hint="default"/>
        <w:lang w:val="ru-RU" w:eastAsia="en-US" w:bidi="ar-SA"/>
      </w:rPr>
    </w:lvl>
    <w:lvl w:ilvl="8" w:tplc="F61E843C">
      <w:numFmt w:val="bullet"/>
      <w:lvlText w:val="•"/>
      <w:lvlJc w:val="left"/>
      <w:pPr>
        <w:ind w:left="6938" w:hanging="180"/>
      </w:pPr>
      <w:rPr>
        <w:rFonts w:hint="default"/>
        <w:lang w:val="ru-RU" w:eastAsia="en-US" w:bidi="ar-SA"/>
      </w:rPr>
    </w:lvl>
  </w:abstractNum>
  <w:abstractNum w:abstractNumId="430">
    <w:nsid w:val="65872EC9"/>
    <w:multiLevelType w:val="hybridMultilevel"/>
    <w:tmpl w:val="40823CA2"/>
    <w:lvl w:ilvl="0" w:tplc="5D68B43E">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57D28306">
      <w:numFmt w:val="bullet"/>
      <w:lvlText w:val="•"/>
      <w:lvlJc w:val="left"/>
      <w:pPr>
        <w:ind w:left="1137" w:hanging="180"/>
      </w:pPr>
      <w:rPr>
        <w:rFonts w:hint="default"/>
        <w:lang w:val="ru-RU" w:eastAsia="en-US" w:bidi="ar-SA"/>
      </w:rPr>
    </w:lvl>
    <w:lvl w:ilvl="2" w:tplc="DAD014A0">
      <w:numFmt w:val="bullet"/>
      <w:lvlText w:val="•"/>
      <w:lvlJc w:val="left"/>
      <w:pPr>
        <w:ind w:left="1955" w:hanging="180"/>
      </w:pPr>
      <w:rPr>
        <w:rFonts w:hint="default"/>
        <w:lang w:val="ru-RU" w:eastAsia="en-US" w:bidi="ar-SA"/>
      </w:rPr>
    </w:lvl>
    <w:lvl w:ilvl="3" w:tplc="BB38F3C6">
      <w:numFmt w:val="bullet"/>
      <w:lvlText w:val="•"/>
      <w:lvlJc w:val="left"/>
      <w:pPr>
        <w:ind w:left="2773" w:hanging="180"/>
      </w:pPr>
      <w:rPr>
        <w:rFonts w:hint="default"/>
        <w:lang w:val="ru-RU" w:eastAsia="en-US" w:bidi="ar-SA"/>
      </w:rPr>
    </w:lvl>
    <w:lvl w:ilvl="4" w:tplc="A3E2A590">
      <w:numFmt w:val="bullet"/>
      <w:lvlText w:val="•"/>
      <w:lvlJc w:val="left"/>
      <w:pPr>
        <w:ind w:left="3590" w:hanging="180"/>
      </w:pPr>
      <w:rPr>
        <w:rFonts w:hint="default"/>
        <w:lang w:val="ru-RU" w:eastAsia="en-US" w:bidi="ar-SA"/>
      </w:rPr>
    </w:lvl>
    <w:lvl w:ilvl="5" w:tplc="32A2E5C8">
      <w:numFmt w:val="bullet"/>
      <w:lvlText w:val="•"/>
      <w:lvlJc w:val="left"/>
      <w:pPr>
        <w:ind w:left="4408" w:hanging="180"/>
      </w:pPr>
      <w:rPr>
        <w:rFonts w:hint="default"/>
        <w:lang w:val="ru-RU" w:eastAsia="en-US" w:bidi="ar-SA"/>
      </w:rPr>
    </w:lvl>
    <w:lvl w:ilvl="6" w:tplc="F06E4DC6">
      <w:numFmt w:val="bullet"/>
      <w:lvlText w:val="•"/>
      <w:lvlJc w:val="left"/>
      <w:pPr>
        <w:ind w:left="5226" w:hanging="180"/>
      </w:pPr>
      <w:rPr>
        <w:rFonts w:hint="default"/>
        <w:lang w:val="ru-RU" w:eastAsia="en-US" w:bidi="ar-SA"/>
      </w:rPr>
    </w:lvl>
    <w:lvl w:ilvl="7" w:tplc="F4A88C8E">
      <w:numFmt w:val="bullet"/>
      <w:lvlText w:val="•"/>
      <w:lvlJc w:val="left"/>
      <w:pPr>
        <w:ind w:left="6043" w:hanging="180"/>
      </w:pPr>
      <w:rPr>
        <w:rFonts w:hint="default"/>
        <w:lang w:val="ru-RU" w:eastAsia="en-US" w:bidi="ar-SA"/>
      </w:rPr>
    </w:lvl>
    <w:lvl w:ilvl="8" w:tplc="9AA64056">
      <w:numFmt w:val="bullet"/>
      <w:lvlText w:val="•"/>
      <w:lvlJc w:val="left"/>
      <w:pPr>
        <w:ind w:left="6861" w:hanging="180"/>
      </w:pPr>
      <w:rPr>
        <w:rFonts w:hint="default"/>
        <w:lang w:val="ru-RU" w:eastAsia="en-US" w:bidi="ar-SA"/>
      </w:rPr>
    </w:lvl>
  </w:abstractNum>
  <w:abstractNum w:abstractNumId="431">
    <w:nsid w:val="65C1736C"/>
    <w:multiLevelType w:val="hybridMultilevel"/>
    <w:tmpl w:val="78C82C5E"/>
    <w:lvl w:ilvl="0" w:tplc="75D8525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06CE57EC">
      <w:numFmt w:val="bullet"/>
      <w:lvlText w:val="•"/>
      <w:lvlJc w:val="left"/>
      <w:pPr>
        <w:ind w:left="1101" w:hanging="180"/>
      </w:pPr>
      <w:rPr>
        <w:rFonts w:hint="default"/>
        <w:lang w:val="ru-RU" w:eastAsia="en-US" w:bidi="ar-SA"/>
      </w:rPr>
    </w:lvl>
    <w:lvl w:ilvl="2" w:tplc="664C0EA6">
      <w:numFmt w:val="bullet"/>
      <w:lvlText w:val="•"/>
      <w:lvlJc w:val="left"/>
      <w:pPr>
        <w:ind w:left="1923" w:hanging="180"/>
      </w:pPr>
      <w:rPr>
        <w:rFonts w:hint="default"/>
        <w:lang w:val="ru-RU" w:eastAsia="en-US" w:bidi="ar-SA"/>
      </w:rPr>
    </w:lvl>
    <w:lvl w:ilvl="3" w:tplc="32A8B418">
      <w:numFmt w:val="bullet"/>
      <w:lvlText w:val="•"/>
      <w:lvlJc w:val="left"/>
      <w:pPr>
        <w:ind w:left="2745" w:hanging="180"/>
      </w:pPr>
      <w:rPr>
        <w:rFonts w:hint="default"/>
        <w:lang w:val="ru-RU" w:eastAsia="en-US" w:bidi="ar-SA"/>
      </w:rPr>
    </w:lvl>
    <w:lvl w:ilvl="4" w:tplc="97B46E96">
      <w:numFmt w:val="bullet"/>
      <w:lvlText w:val="•"/>
      <w:lvlJc w:val="left"/>
      <w:pPr>
        <w:ind w:left="3566" w:hanging="180"/>
      </w:pPr>
      <w:rPr>
        <w:rFonts w:hint="default"/>
        <w:lang w:val="ru-RU" w:eastAsia="en-US" w:bidi="ar-SA"/>
      </w:rPr>
    </w:lvl>
    <w:lvl w:ilvl="5" w:tplc="DCF40DE0">
      <w:numFmt w:val="bullet"/>
      <w:lvlText w:val="•"/>
      <w:lvlJc w:val="left"/>
      <w:pPr>
        <w:ind w:left="4388" w:hanging="180"/>
      </w:pPr>
      <w:rPr>
        <w:rFonts w:hint="default"/>
        <w:lang w:val="ru-RU" w:eastAsia="en-US" w:bidi="ar-SA"/>
      </w:rPr>
    </w:lvl>
    <w:lvl w:ilvl="6" w:tplc="CA4C5914">
      <w:numFmt w:val="bullet"/>
      <w:lvlText w:val="•"/>
      <w:lvlJc w:val="left"/>
      <w:pPr>
        <w:ind w:left="5210" w:hanging="180"/>
      </w:pPr>
      <w:rPr>
        <w:rFonts w:hint="default"/>
        <w:lang w:val="ru-RU" w:eastAsia="en-US" w:bidi="ar-SA"/>
      </w:rPr>
    </w:lvl>
    <w:lvl w:ilvl="7" w:tplc="DD6C215E">
      <w:numFmt w:val="bullet"/>
      <w:lvlText w:val="•"/>
      <w:lvlJc w:val="left"/>
      <w:pPr>
        <w:ind w:left="6031" w:hanging="180"/>
      </w:pPr>
      <w:rPr>
        <w:rFonts w:hint="default"/>
        <w:lang w:val="ru-RU" w:eastAsia="en-US" w:bidi="ar-SA"/>
      </w:rPr>
    </w:lvl>
    <w:lvl w:ilvl="8" w:tplc="5A0CDF06">
      <w:numFmt w:val="bullet"/>
      <w:lvlText w:val="•"/>
      <w:lvlJc w:val="left"/>
      <w:pPr>
        <w:ind w:left="6853" w:hanging="180"/>
      </w:pPr>
      <w:rPr>
        <w:rFonts w:hint="default"/>
        <w:lang w:val="ru-RU" w:eastAsia="en-US" w:bidi="ar-SA"/>
      </w:rPr>
    </w:lvl>
  </w:abstractNum>
  <w:abstractNum w:abstractNumId="432">
    <w:nsid w:val="66274319"/>
    <w:multiLevelType w:val="hybridMultilevel"/>
    <w:tmpl w:val="B1081086"/>
    <w:lvl w:ilvl="0" w:tplc="64F445E6">
      <w:numFmt w:val="bullet"/>
      <w:lvlText w:val="-"/>
      <w:lvlJc w:val="left"/>
      <w:pPr>
        <w:ind w:left="285" w:hanging="140"/>
      </w:pPr>
      <w:rPr>
        <w:rFonts w:ascii="Times New Roman" w:eastAsia="Times New Roman" w:hAnsi="Times New Roman" w:cs="Times New Roman" w:hint="default"/>
        <w:w w:val="99"/>
        <w:sz w:val="24"/>
        <w:szCs w:val="24"/>
        <w:lang w:val="ru-RU" w:eastAsia="en-US" w:bidi="ar-SA"/>
      </w:rPr>
    </w:lvl>
    <w:lvl w:ilvl="1" w:tplc="F1DAF960">
      <w:numFmt w:val="bullet"/>
      <w:lvlText w:val="•"/>
      <w:lvlJc w:val="left"/>
      <w:pPr>
        <w:ind w:left="1101" w:hanging="140"/>
      </w:pPr>
      <w:rPr>
        <w:rFonts w:hint="default"/>
        <w:lang w:val="ru-RU" w:eastAsia="en-US" w:bidi="ar-SA"/>
      </w:rPr>
    </w:lvl>
    <w:lvl w:ilvl="2" w:tplc="7A4AC5F2">
      <w:numFmt w:val="bullet"/>
      <w:lvlText w:val="•"/>
      <w:lvlJc w:val="left"/>
      <w:pPr>
        <w:ind w:left="1923" w:hanging="140"/>
      </w:pPr>
      <w:rPr>
        <w:rFonts w:hint="default"/>
        <w:lang w:val="ru-RU" w:eastAsia="en-US" w:bidi="ar-SA"/>
      </w:rPr>
    </w:lvl>
    <w:lvl w:ilvl="3" w:tplc="80F826D4">
      <w:numFmt w:val="bullet"/>
      <w:lvlText w:val="•"/>
      <w:lvlJc w:val="left"/>
      <w:pPr>
        <w:ind w:left="2745" w:hanging="140"/>
      </w:pPr>
      <w:rPr>
        <w:rFonts w:hint="default"/>
        <w:lang w:val="ru-RU" w:eastAsia="en-US" w:bidi="ar-SA"/>
      </w:rPr>
    </w:lvl>
    <w:lvl w:ilvl="4" w:tplc="1B54B1D8">
      <w:numFmt w:val="bullet"/>
      <w:lvlText w:val="•"/>
      <w:lvlJc w:val="left"/>
      <w:pPr>
        <w:ind w:left="3566" w:hanging="140"/>
      </w:pPr>
      <w:rPr>
        <w:rFonts w:hint="default"/>
        <w:lang w:val="ru-RU" w:eastAsia="en-US" w:bidi="ar-SA"/>
      </w:rPr>
    </w:lvl>
    <w:lvl w:ilvl="5" w:tplc="484C028E">
      <w:numFmt w:val="bullet"/>
      <w:lvlText w:val="•"/>
      <w:lvlJc w:val="left"/>
      <w:pPr>
        <w:ind w:left="4388" w:hanging="140"/>
      </w:pPr>
      <w:rPr>
        <w:rFonts w:hint="default"/>
        <w:lang w:val="ru-RU" w:eastAsia="en-US" w:bidi="ar-SA"/>
      </w:rPr>
    </w:lvl>
    <w:lvl w:ilvl="6" w:tplc="6AD6EC72">
      <w:numFmt w:val="bullet"/>
      <w:lvlText w:val="•"/>
      <w:lvlJc w:val="left"/>
      <w:pPr>
        <w:ind w:left="5210" w:hanging="140"/>
      </w:pPr>
      <w:rPr>
        <w:rFonts w:hint="default"/>
        <w:lang w:val="ru-RU" w:eastAsia="en-US" w:bidi="ar-SA"/>
      </w:rPr>
    </w:lvl>
    <w:lvl w:ilvl="7" w:tplc="5D4A52F6">
      <w:numFmt w:val="bullet"/>
      <w:lvlText w:val="•"/>
      <w:lvlJc w:val="left"/>
      <w:pPr>
        <w:ind w:left="6031" w:hanging="140"/>
      </w:pPr>
      <w:rPr>
        <w:rFonts w:hint="default"/>
        <w:lang w:val="ru-RU" w:eastAsia="en-US" w:bidi="ar-SA"/>
      </w:rPr>
    </w:lvl>
    <w:lvl w:ilvl="8" w:tplc="06CE7F80">
      <w:numFmt w:val="bullet"/>
      <w:lvlText w:val="•"/>
      <w:lvlJc w:val="left"/>
      <w:pPr>
        <w:ind w:left="6853" w:hanging="140"/>
      </w:pPr>
      <w:rPr>
        <w:rFonts w:hint="default"/>
        <w:lang w:val="ru-RU" w:eastAsia="en-US" w:bidi="ar-SA"/>
      </w:rPr>
    </w:lvl>
  </w:abstractNum>
  <w:abstractNum w:abstractNumId="433">
    <w:nsid w:val="663F4846"/>
    <w:multiLevelType w:val="hybridMultilevel"/>
    <w:tmpl w:val="B07ADAC6"/>
    <w:lvl w:ilvl="0" w:tplc="811C7B5C">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D8B2D564">
      <w:numFmt w:val="bullet"/>
      <w:lvlText w:val="•"/>
      <w:lvlJc w:val="left"/>
      <w:pPr>
        <w:ind w:left="433" w:hanging="140"/>
      </w:pPr>
      <w:rPr>
        <w:rFonts w:hint="default"/>
        <w:lang w:val="ru-RU" w:eastAsia="en-US" w:bidi="ar-SA"/>
      </w:rPr>
    </w:lvl>
    <w:lvl w:ilvl="2" w:tplc="0AD8596C">
      <w:numFmt w:val="bullet"/>
      <w:lvlText w:val="•"/>
      <w:lvlJc w:val="left"/>
      <w:pPr>
        <w:ind w:left="726" w:hanging="140"/>
      </w:pPr>
      <w:rPr>
        <w:rFonts w:hint="default"/>
        <w:lang w:val="ru-RU" w:eastAsia="en-US" w:bidi="ar-SA"/>
      </w:rPr>
    </w:lvl>
    <w:lvl w:ilvl="3" w:tplc="197E6134">
      <w:numFmt w:val="bullet"/>
      <w:lvlText w:val="•"/>
      <w:lvlJc w:val="left"/>
      <w:pPr>
        <w:ind w:left="1020" w:hanging="140"/>
      </w:pPr>
      <w:rPr>
        <w:rFonts w:hint="default"/>
        <w:lang w:val="ru-RU" w:eastAsia="en-US" w:bidi="ar-SA"/>
      </w:rPr>
    </w:lvl>
    <w:lvl w:ilvl="4" w:tplc="7C567B2A">
      <w:numFmt w:val="bullet"/>
      <w:lvlText w:val="•"/>
      <w:lvlJc w:val="left"/>
      <w:pPr>
        <w:ind w:left="1313" w:hanging="140"/>
      </w:pPr>
      <w:rPr>
        <w:rFonts w:hint="default"/>
        <w:lang w:val="ru-RU" w:eastAsia="en-US" w:bidi="ar-SA"/>
      </w:rPr>
    </w:lvl>
    <w:lvl w:ilvl="5" w:tplc="7C461D3E">
      <w:numFmt w:val="bullet"/>
      <w:lvlText w:val="•"/>
      <w:lvlJc w:val="left"/>
      <w:pPr>
        <w:ind w:left="1607" w:hanging="140"/>
      </w:pPr>
      <w:rPr>
        <w:rFonts w:hint="default"/>
        <w:lang w:val="ru-RU" w:eastAsia="en-US" w:bidi="ar-SA"/>
      </w:rPr>
    </w:lvl>
    <w:lvl w:ilvl="6" w:tplc="309E7D72">
      <w:numFmt w:val="bullet"/>
      <w:lvlText w:val="•"/>
      <w:lvlJc w:val="left"/>
      <w:pPr>
        <w:ind w:left="1900" w:hanging="140"/>
      </w:pPr>
      <w:rPr>
        <w:rFonts w:hint="default"/>
        <w:lang w:val="ru-RU" w:eastAsia="en-US" w:bidi="ar-SA"/>
      </w:rPr>
    </w:lvl>
    <w:lvl w:ilvl="7" w:tplc="25CA3EA2">
      <w:numFmt w:val="bullet"/>
      <w:lvlText w:val="•"/>
      <w:lvlJc w:val="left"/>
      <w:pPr>
        <w:ind w:left="2193" w:hanging="140"/>
      </w:pPr>
      <w:rPr>
        <w:rFonts w:hint="default"/>
        <w:lang w:val="ru-RU" w:eastAsia="en-US" w:bidi="ar-SA"/>
      </w:rPr>
    </w:lvl>
    <w:lvl w:ilvl="8" w:tplc="2DD22896">
      <w:numFmt w:val="bullet"/>
      <w:lvlText w:val="•"/>
      <w:lvlJc w:val="left"/>
      <w:pPr>
        <w:ind w:left="2487" w:hanging="140"/>
      </w:pPr>
      <w:rPr>
        <w:rFonts w:hint="default"/>
        <w:lang w:val="ru-RU" w:eastAsia="en-US" w:bidi="ar-SA"/>
      </w:rPr>
    </w:lvl>
  </w:abstractNum>
  <w:abstractNum w:abstractNumId="434">
    <w:nsid w:val="664E0C13"/>
    <w:multiLevelType w:val="hybridMultilevel"/>
    <w:tmpl w:val="E9305EF0"/>
    <w:lvl w:ilvl="0" w:tplc="86EEC85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3FB2E48C">
      <w:numFmt w:val="bullet"/>
      <w:lvlText w:val="•"/>
      <w:lvlJc w:val="left"/>
      <w:pPr>
        <w:ind w:left="2754" w:hanging="260"/>
      </w:pPr>
      <w:rPr>
        <w:rFonts w:hint="default"/>
        <w:lang w:val="ru-RU" w:eastAsia="en-US" w:bidi="ar-SA"/>
      </w:rPr>
    </w:lvl>
    <w:lvl w:ilvl="2" w:tplc="63983C3C">
      <w:numFmt w:val="bullet"/>
      <w:lvlText w:val="•"/>
      <w:lvlJc w:val="left"/>
      <w:pPr>
        <w:ind w:left="3729" w:hanging="260"/>
      </w:pPr>
      <w:rPr>
        <w:rFonts w:hint="default"/>
        <w:lang w:val="ru-RU" w:eastAsia="en-US" w:bidi="ar-SA"/>
      </w:rPr>
    </w:lvl>
    <w:lvl w:ilvl="3" w:tplc="4DB207F2">
      <w:numFmt w:val="bullet"/>
      <w:lvlText w:val="•"/>
      <w:lvlJc w:val="left"/>
      <w:pPr>
        <w:ind w:left="4703" w:hanging="260"/>
      </w:pPr>
      <w:rPr>
        <w:rFonts w:hint="default"/>
        <w:lang w:val="ru-RU" w:eastAsia="en-US" w:bidi="ar-SA"/>
      </w:rPr>
    </w:lvl>
    <w:lvl w:ilvl="4" w:tplc="1AB297A0">
      <w:numFmt w:val="bullet"/>
      <w:lvlText w:val="•"/>
      <w:lvlJc w:val="left"/>
      <w:pPr>
        <w:ind w:left="5678" w:hanging="260"/>
      </w:pPr>
      <w:rPr>
        <w:rFonts w:hint="default"/>
        <w:lang w:val="ru-RU" w:eastAsia="en-US" w:bidi="ar-SA"/>
      </w:rPr>
    </w:lvl>
    <w:lvl w:ilvl="5" w:tplc="728AABE2">
      <w:numFmt w:val="bullet"/>
      <w:lvlText w:val="•"/>
      <w:lvlJc w:val="left"/>
      <w:pPr>
        <w:ind w:left="6653" w:hanging="260"/>
      </w:pPr>
      <w:rPr>
        <w:rFonts w:hint="default"/>
        <w:lang w:val="ru-RU" w:eastAsia="en-US" w:bidi="ar-SA"/>
      </w:rPr>
    </w:lvl>
    <w:lvl w:ilvl="6" w:tplc="AB928E4E">
      <w:numFmt w:val="bullet"/>
      <w:lvlText w:val="•"/>
      <w:lvlJc w:val="left"/>
      <w:pPr>
        <w:ind w:left="7627" w:hanging="260"/>
      </w:pPr>
      <w:rPr>
        <w:rFonts w:hint="default"/>
        <w:lang w:val="ru-RU" w:eastAsia="en-US" w:bidi="ar-SA"/>
      </w:rPr>
    </w:lvl>
    <w:lvl w:ilvl="7" w:tplc="AA0E6F82">
      <w:numFmt w:val="bullet"/>
      <w:lvlText w:val="•"/>
      <w:lvlJc w:val="left"/>
      <w:pPr>
        <w:ind w:left="8602" w:hanging="260"/>
      </w:pPr>
      <w:rPr>
        <w:rFonts w:hint="default"/>
        <w:lang w:val="ru-RU" w:eastAsia="en-US" w:bidi="ar-SA"/>
      </w:rPr>
    </w:lvl>
    <w:lvl w:ilvl="8" w:tplc="2CF0769A">
      <w:numFmt w:val="bullet"/>
      <w:lvlText w:val="•"/>
      <w:lvlJc w:val="left"/>
      <w:pPr>
        <w:ind w:left="9577" w:hanging="260"/>
      </w:pPr>
      <w:rPr>
        <w:rFonts w:hint="default"/>
        <w:lang w:val="ru-RU" w:eastAsia="en-US" w:bidi="ar-SA"/>
      </w:rPr>
    </w:lvl>
  </w:abstractNum>
  <w:abstractNum w:abstractNumId="435">
    <w:nsid w:val="665E5F58"/>
    <w:multiLevelType w:val="hybridMultilevel"/>
    <w:tmpl w:val="1B82BC28"/>
    <w:lvl w:ilvl="0" w:tplc="BE2E983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8A0A078">
      <w:numFmt w:val="bullet"/>
      <w:lvlText w:val="•"/>
      <w:lvlJc w:val="left"/>
      <w:pPr>
        <w:ind w:left="783" w:hanging="140"/>
      </w:pPr>
      <w:rPr>
        <w:rFonts w:hint="default"/>
        <w:lang w:val="ru-RU" w:eastAsia="en-US" w:bidi="ar-SA"/>
      </w:rPr>
    </w:lvl>
    <w:lvl w:ilvl="2" w:tplc="C316C7F6">
      <w:numFmt w:val="bullet"/>
      <w:lvlText w:val="•"/>
      <w:lvlJc w:val="left"/>
      <w:pPr>
        <w:ind w:left="1467" w:hanging="140"/>
      </w:pPr>
      <w:rPr>
        <w:rFonts w:hint="default"/>
        <w:lang w:val="ru-RU" w:eastAsia="en-US" w:bidi="ar-SA"/>
      </w:rPr>
    </w:lvl>
    <w:lvl w:ilvl="3" w:tplc="ACEE9F8E">
      <w:numFmt w:val="bullet"/>
      <w:lvlText w:val="•"/>
      <w:lvlJc w:val="left"/>
      <w:pPr>
        <w:ind w:left="2151" w:hanging="140"/>
      </w:pPr>
      <w:rPr>
        <w:rFonts w:hint="default"/>
        <w:lang w:val="ru-RU" w:eastAsia="en-US" w:bidi="ar-SA"/>
      </w:rPr>
    </w:lvl>
    <w:lvl w:ilvl="4" w:tplc="7538868E">
      <w:numFmt w:val="bullet"/>
      <w:lvlText w:val="•"/>
      <w:lvlJc w:val="left"/>
      <w:pPr>
        <w:ind w:left="2835" w:hanging="140"/>
      </w:pPr>
      <w:rPr>
        <w:rFonts w:hint="default"/>
        <w:lang w:val="ru-RU" w:eastAsia="en-US" w:bidi="ar-SA"/>
      </w:rPr>
    </w:lvl>
    <w:lvl w:ilvl="5" w:tplc="80E69AFC">
      <w:numFmt w:val="bullet"/>
      <w:lvlText w:val="•"/>
      <w:lvlJc w:val="left"/>
      <w:pPr>
        <w:ind w:left="3519" w:hanging="140"/>
      </w:pPr>
      <w:rPr>
        <w:rFonts w:hint="default"/>
        <w:lang w:val="ru-RU" w:eastAsia="en-US" w:bidi="ar-SA"/>
      </w:rPr>
    </w:lvl>
    <w:lvl w:ilvl="6" w:tplc="3642C9CC">
      <w:numFmt w:val="bullet"/>
      <w:lvlText w:val="•"/>
      <w:lvlJc w:val="left"/>
      <w:pPr>
        <w:ind w:left="4203" w:hanging="140"/>
      </w:pPr>
      <w:rPr>
        <w:rFonts w:hint="default"/>
        <w:lang w:val="ru-RU" w:eastAsia="en-US" w:bidi="ar-SA"/>
      </w:rPr>
    </w:lvl>
    <w:lvl w:ilvl="7" w:tplc="16C62EB6">
      <w:numFmt w:val="bullet"/>
      <w:lvlText w:val="•"/>
      <w:lvlJc w:val="left"/>
      <w:pPr>
        <w:ind w:left="4887" w:hanging="140"/>
      </w:pPr>
      <w:rPr>
        <w:rFonts w:hint="default"/>
        <w:lang w:val="ru-RU" w:eastAsia="en-US" w:bidi="ar-SA"/>
      </w:rPr>
    </w:lvl>
    <w:lvl w:ilvl="8" w:tplc="61DC8B08">
      <w:numFmt w:val="bullet"/>
      <w:lvlText w:val="•"/>
      <w:lvlJc w:val="left"/>
      <w:pPr>
        <w:ind w:left="5571" w:hanging="140"/>
      </w:pPr>
      <w:rPr>
        <w:rFonts w:hint="default"/>
        <w:lang w:val="ru-RU" w:eastAsia="en-US" w:bidi="ar-SA"/>
      </w:rPr>
    </w:lvl>
  </w:abstractNum>
  <w:abstractNum w:abstractNumId="436">
    <w:nsid w:val="66AA42B1"/>
    <w:multiLevelType w:val="hybridMultilevel"/>
    <w:tmpl w:val="8D543C80"/>
    <w:lvl w:ilvl="0" w:tplc="4704B6AA">
      <w:start w:val="1"/>
      <w:numFmt w:val="decimal"/>
      <w:lvlText w:val="%1)"/>
      <w:lvlJc w:val="left"/>
      <w:pPr>
        <w:ind w:left="815" w:hanging="439"/>
      </w:pPr>
      <w:rPr>
        <w:rFonts w:ascii="Times New Roman" w:eastAsia="Times New Roman" w:hAnsi="Times New Roman" w:cs="Times New Roman" w:hint="default"/>
        <w:w w:val="100"/>
        <w:sz w:val="24"/>
        <w:szCs w:val="24"/>
        <w:lang w:val="ru-RU" w:eastAsia="en-US" w:bidi="ar-SA"/>
      </w:rPr>
    </w:lvl>
    <w:lvl w:ilvl="1" w:tplc="48986632">
      <w:numFmt w:val="bullet"/>
      <w:lvlText w:val="•"/>
      <w:lvlJc w:val="left"/>
      <w:pPr>
        <w:ind w:left="1890" w:hanging="439"/>
      </w:pPr>
      <w:rPr>
        <w:rFonts w:hint="default"/>
        <w:lang w:val="ru-RU" w:eastAsia="en-US" w:bidi="ar-SA"/>
      </w:rPr>
    </w:lvl>
    <w:lvl w:ilvl="2" w:tplc="104A222A">
      <w:numFmt w:val="bullet"/>
      <w:lvlText w:val="•"/>
      <w:lvlJc w:val="left"/>
      <w:pPr>
        <w:ind w:left="2961" w:hanging="439"/>
      </w:pPr>
      <w:rPr>
        <w:rFonts w:hint="default"/>
        <w:lang w:val="ru-RU" w:eastAsia="en-US" w:bidi="ar-SA"/>
      </w:rPr>
    </w:lvl>
    <w:lvl w:ilvl="3" w:tplc="26A00E52">
      <w:numFmt w:val="bullet"/>
      <w:lvlText w:val="•"/>
      <w:lvlJc w:val="left"/>
      <w:pPr>
        <w:ind w:left="4031" w:hanging="439"/>
      </w:pPr>
      <w:rPr>
        <w:rFonts w:hint="default"/>
        <w:lang w:val="ru-RU" w:eastAsia="en-US" w:bidi="ar-SA"/>
      </w:rPr>
    </w:lvl>
    <w:lvl w:ilvl="4" w:tplc="D056FF78">
      <w:numFmt w:val="bullet"/>
      <w:lvlText w:val="•"/>
      <w:lvlJc w:val="left"/>
      <w:pPr>
        <w:ind w:left="5102" w:hanging="439"/>
      </w:pPr>
      <w:rPr>
        <w:rFonts w:hint="default"/>
        <w:lang w:val="ru-RU" w:eastAsia="en-US" w:bidi="ar-SA"/>
      </w:rPr>
    </w:lvl>
    <w:lvl w:ilvl="5" w:tplc="21C02958">
      <w:numFmt w:val="bullet"/>
      <w:lvlText w:val="•"/>
      <w:lvlJc w:val="left"/>
      <w:pPr>
        <w:ind w:left="6173" w:hanging="439"/>
      </w:pPr>
      <w:rPr>
        <w:rFonts w:hint="default"/>
        <w:lang w:val="ru-RU" w:eastAsia="en-US" w:bidi="ar-SA"/>
      </w:rPr>
    </w:lvl>
    <w:lvl w:ilvl="6" w:tplc="6096C09A">
      <w:numFmt w:val="bullet"/>
      <w:lvlText w:val="•"/>
      <w:lvlJc w:val="left"/>
      <w:pPr>
        <w:ind w:left="7243" w:hanging="439"/>
      </w:pPr>
      <w:rPr>
        <w:rFonts w:hint="default"/>
        <w:lang w:val="ru-RU" w:eastAsia="en-US" w:bidi="ar-SA"/>
      </w:rPr>
    </w:lvl>
    <w:lvl w:ilvl="7" w:tplc="7E66A55E">
      <w:numFmt w:val="bullet"/>
      <w:lvlText w:val="•"/>
      <w:lvlJc w:val="left"/>
      <w:pPr>
        <w:ind w:left="8314" w:hanging="439"/>
      </w:pPr>
      <w:rPr>
        <w:rFonts w:hint="default"/>
        <w:lang w:val="ru-RU" w:eastAsia="en-US" w:bidi="ar-SA"/>
      </w:rPr>
    </w:lvl>
    <w:lvl w:ilvl="8" w:tplc="A2EA697E">
      <w:numFmt w:val="bullet"/>
      <w:lvlText w:val="•"/>
      <w:lvlJc w:val="left"/>
      <w:pPr>
        <w:ind w:left="9385" w:hanging="439"/>
      </w:pPr>
      <w:rPr>
        <w:rFonts w:hint="default"/>
        <w:lang w:val="ru-RU" w:eastAsia="en-US" w:bidi="ar-SA"/>
      </w:rPr>
    </w:lvl>
  </w:abstractNum>
  <w:abstractNum w:abstractNumId="437">
    <w:nsid w:val="66DC4B41"/>
    <w:multiLevelType w:val="hybridMultilevel"/>
    <w:tmpl w:val="6644979A"/>
    <w:lvl w:ilvl="0" w:tplc="9892BCE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798F1AA">
      <w:numFmt w:val="bullet"/>
      <w:lvlText w:val="•"/>
      <w:lvlJc w:val="left"/>
      <w:pPr>
        <w:ind w:left="783" w:hanging="140"/>
      </w:pPr>
      <w:rPr>
        <w:rFonts w:hint="default"/>
        <w:lang w:val="ru-RU" w:eastAsia="en-US" w:bidi="ar-SA"/>
      </w:rPr>
    </w:lvl>
    <w:lvl w:ilvl="2" w:tplc="CB8A2904">
      <w:numFmt w:val="bullet"/>
      <w:lvlText w:val="•"/>
      <w:lvlJc w:val="left"/>
      <w:pPr>
        <w:ind w:left="1467" w:hanging="140"/>
      </w:pPr>
      <w:rPr>
        <w:rFonts w:hint="default"/>
        <w:lang w:val="ru-RU" w:eastAsia="en-US" w:bidi="ar-SA"/>
      </w:rPr>
    </w:lvl>
    <w:lvl w:ilvl="3" w:tplc="F7CA8F34">
      <w:numFmt w:val="bullet"/>
      <w:lvlText w:val="•"/>
      <w:lvlJc w:val="left"/>
      <w:pPr>
        <w:ind w:left="2151" w:hanging="140"/>
      </w:pPr>
      <w:rPr>
        <w:rFonts w:hint="default"/>
        <w:lang w:val="ru-RU" w:eastAsia="en-US" w:bidi="ar-SA"/>
      </w:rPr>
    </w:lvl>
    <w:lvl w:ilvl="4" w:tplc="59BE37A2">
      <w:numFmt w:val="bullet"/>
      <w:lvlText w:val="•"/>
      <w:lvlJc w:val="left"/>
      <w:pPr>
        <w:ind w:left="2835" w:hanging="140"/>
      </w:pPr>
      <w:rPr>
        <w:rFonts w:hint="default"/>
        <w:lang w:val="ru-RU" w:eastAsia="en-US" w:bidi="ar-SA"/>
      </w:rPr>
    </w:lvl>
    <w:lvl w:ilvl="5" w:tplc="921E2B54">
      <w:numFmt w:val="bullet"/>
      <w:lvlText w:val="•"/>
      <w:lvlJc w:val="left"/>
      <w:pPr>
        <w:ind w:left="3519" w:hanging="140"/>
      </w:pPr>
      <w:rPr>
        <w:rFonts w:hint="default"/>
        <w:lang w:val="ru-RU" w:eastAsia="en-US" w:bidi="ar-SA"/>
      </w:rPr>
    </w:lvl>
    <w:lvl w:ilvl="6" w:tplc="AA56358C">
      <w:numFmt w:val="bullet"/>
      <w:lvlText w:val="•"/>
      <w:lvlJc w:val="left"/>
      <w:pPr>
        <w:ind w:left="4203" w:hanging="140"/>
      </w:pPr>
      <w:rPr>
        <w:rFonts w:hint="default"/>
        <w:lang w:val="ru-RU" w:eastAsia="en-US" w:bidi="ar-SA"/>
      </w:rPr>
    </w:lvl>
    <w:lvl w:ilvl="7" w:tplc="C1FEA43C">
      <w:numFmt w:val="bullet"/>
      <w:lvlText w:val="•"/>
      <w:lvlJc w:val="left"/>
      <w:pPr>
        <w:ind w:left="4887" w:hanging="140"/>
      </w:pPr>
      <w:rPr>
        <w:rFonts w:hint="default"/>
        <w:lang w:val="ru-RU" w:eastAsia="en-US" w:bidi="ar-SA"/>
      </w:rPr>
    </w:lvl>
    <w:lvl w:ilvl="8" w:tplc="3F66A252">
      <w:numFmt w:val="bullet"/>
      <w:lvlText w:val="•"/>
      <w:lvlJc w:val="left"/>
      <w:pPr>
        <w:ind w:left="5571" w:hanging="140"/>
      </w:pPr>
      <w:rPr>
        <w:rFonts w:hint="default"/>
        <w:lang w:val="ru-RU" w:eastAsia="en-US" w:bidi="ar-SA"/>
      </w:rPr>
    </w:lvl>
  </w:abstractNum>
  <w:abstractNum w:abstractNumId="438">
    <w:nsid w:val="67BF5642"/>
    <w:multiLevelType w:val="hybridMultilevel"/>
    <w:tmpl w:val="F56A6DDE"/>
    <w:lvl w:ilvl="0" w:tplc="43CC792E">
      <w:start w:val="1"/>
      <w:numFmt w:val="decimal"/>
      <w:lvlText w:val="%1)"/>
      <w:lvlJc w:val="left"/>
      <w:pPr>
        <w:ind w:left="815" w:hanging="389"/>
      </w:pPr>
      <w:rPr>
        <w:rFonts w:ascii="Times New Roman" w:eastAsia="Times New Roman" w:hAnsi="Times New Roman" w:cs="Times New Roman" w:hint="default"/>
        <w:w w:val="100"/>
        <w:sz w:val="24"/>
        <w:szCs w:val="24"/>
        <w:lang w:val="ru-RU" w:eastAsia="en-US" w:bidi="ar-SA"/>
      </w:rPr>
    </w:lvl>
    <w:lvl w:ilvl="1" w:tplc="46E05702">
      <w:numFmt w:val="bullet"/>
      <w:lvlText w:val="•"/>
      <w:lvlJc w:val="left"/>
      <w:pPr>
        <w:ind w:left="1890" w:hanging="389"/>
      </w:pPr>
      <w:rPr>
        <w:rFonts w:hint="default"/>
        <w:lang w:val="ru-RU" w:eastAsia="en-US" w:bidi="ar-SA"/>
      </w:rPr>
    </w:lvl>
    <w:lvl w:ilvl="2" w:tplc="5AB41316">
      <w:numFmt w:val="bullet"/>
      <w:lvlText w:val="•"/>
      <w:lvlJc w:val="left"/>
      <w:pPr>
        <w:ind w:left="2961" w:hanging="389"/>
      </w:pPr>
      <w:rPr>
        <w:rFonts w:hint="default"/>
        <w:lang w:val="ru-RU" w:eastAsia="en-US" w:bidi="ar-SA"/>
      </w:rPr>
    </w:lvl>
    <w:lvl w:ilvl="3" w:tplc="B900D084">
      <w:numFmt w:val="bullet"/>
      <w:lvlText w:val="•"/>
      <w:lvlJc w:val="left"/>
      <w:pPr>
        <w:ind w:left="4031" w:hanging="389"/>
      </w:pPr>
      <w:rPr>
        <w:rFonts w:hint="default"/>
        <w:lang w:val="ru-RU" w:eastAsia="en-US" w:bidi="ar-SA"/>
      </w:rPr>
    </w:lvl>
    <w:lvl w:ilvl="4" w:tplc="E28A6CDC">
      <w:numFmt w:val="bullet"/>
      <w:lvlText w:val="•"/>
      <w:lvlJc w:val="left"/>
      <w:pPr>
        <w:ind w:left="5102" w:hanging="389"/>
      </w:pPr>
      <w:rPr>
        <w:rFonts w:hint="default"/>
        <w:lang w:val="ru-RU" w:eastAsia="en-US" w:bidi="ar-SA"/>
      </w:rPr>
    </w:lvl>
    <w:lvl w:ilvl="5" w:tplc="C6EA860C">
      <w:numFmt w:val="bullet"/>
      <w:lvlText w:val="•"/>
      <w:lvlJc w:val="left"/>
      <w:pPr>
        <w:ind w:left="6173" w:hanging="389"/>
      </w:pPr>
      <w:rPr>
        <w:rFonts w:hint="default"/>
        <w:lang w:val="ru-RU" w:eastAsia="en-US" w:bidi="ar-SA"/>
      </w:rPr>
    </w:lvl>
    <w:lvl w:ilvl="6" w:tplc="0D1E883C">
      <w:numFmt w:val="bullet"/>
      <w:lvlText w:val="•"/>
      <w:lvlJc w:val="left"/>
      <w:pPr>
        <w:ind w:left="7243" w:hanging="389"/>
      </w:pPr>
      <w:rPr>
        <w:rFonts w:hint="default"/>
        <w:lang w:val="ru-RU" w:eastAsia="en-US" w:bidi="ar-SA"/>
      </w:rPr>
    </w:lvl>
    <w:lvl w:ilvl="7" w:tplc="E62CA306">
      <w:numFmt w:val="bullet"/>
      <w:lvlText w:val="•"/>
      <w:lvlJc w:val="left"/>
      <w:pPr>
        <w:ind w:left="8314" w:hanging="389"/>
      </w:pPr>
      <w:rPr>
        <w:rFonts w:hint="default"/>
        <w:lang w:val="ru-RU" w:eastAsia="en-US" w:bidi="ar-SA"/>
      </w:rPr>
    </w:lvl>
    <w:lvl w:ilvl="8" w:tplc="9E6C3F38">
      <w:numFmt w:val="bullet"/>
      <w:lvlText w:val="•"/>
      <w:lvlJc w:val="left"/>
      <w:pPr>
        <w:ind w:left="9385" w:hanging="389"/>
      </w:pPr>
      <w:rPr>
        <w:rFonts w:hint="default"/>
        <w:lang w:val="ru-RU" w:eastAsia="en-US" w:bidi="ar-SA"/>
      </w:rPr>
    </w:lvl>
  </w:abstractNum>
  <w:abstractNum w:abstractNumId="439">
    <w:nsid w:val="67DD585C"/>
    <w:multiLevelType w:val="hybridMultilevel"/>
    <w:tmpl w:val="0D5621A6"/>
    <w:lvl w:ilvl="0" w:tplc="56B8254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C504B2D6">
      <w:numFmt w:val="bullet"/>
      <w:lvlText w:val="•"/>
      <w:lvlJc w:val="left"/>
      <w:pPr>
        <w:ind w:left="1112" w:hanging="180"/>
      </w:pPr>
      <w:rPr>
        <w:rFonts w:hint="default"/>
        <w:lang w:val="ru-RU" w:eastAsia="en-US" w:bidi="ar-SA"/>
      </w:rPr>
    </w:lvl>
    <w:lvl w:ilvl="2" w:tplc="6742DE5C">
      <w:numFmt w:val="bullet"/>
      <w:lvlText w:val="•"/>
      <w:lvlJc w:val="left"/>
      <w:pPr>
        <w:ind w:left="1944" w:hanging="180"/>
      </w:pPr>
      <w:rPr>
        <w:rFonts w:hint="default"/>
        <w:lang w:val="ru-RU" w:eastAsia="en-US" w:bidi="ar-SA"/>
      </w:rPr>
    </w:lvl>
    <w:lvl w:ilvl="3" w:tplc="FB80EA3A">
      <w:numFmt w:val="bullet"/>
      <w:lvlText w:val="•"/>
      <w:lvlJc w:val="left"/>
      <w:pPr>
        <w:ind w:left="2776" w:hanging="180"/>
      </w:pPr>
      <w:rPr>
        <w:rFonts w:hint="default"/>
        <w:lang w:val="ru-RU" w:eastAsia="en-US" w:bidi="ar-SA"/>
      </w:rPr>
    </w:lvl>
    <w:lvl w:ilvl="4" w:tplc="4FA873D8">
      <w:numFmt w:val="bullet"/>
      <w:lvlText w:val="•"/>
      <w:lvlJc w:val="left"/>
      <w:pPr>
        <w:ind w:left="3609" w:hanging="180"/>
      </w:pPr>
      <w:rPr>
        <w:rFonts w:hint="default"/>
        <w:lang w:val="ru-RU" w:eastAsia="en-US" w:bidi="ar-SA"/>
      </w:rPr>
    </w:lvl>
    <w:lvl w:ilvl="5" w:tplc="B3AC5572">
      <w:numFmt w:val="bullet"/>
      <w:lvlText w:val="•"/>
      <w:lvlJc w:val="left"/>
      <w:pPr>
        <w:ind w:left="4441" w:hanging="180"/>
      </w:pPr>
      <w:rPr>
        <w:rFonts w:hint="default"/>
        <w:lang w:val="ru-RU" w:eastAsia="en-US" w:bidi="ar-SA"/>
      </w:rPr>
    </w:lvl>
    <w:lvl w:ilvl="6" w:tplc="80AE287C">
      <w:numFmt w:val="bullet"/>
      <w:lvlText w:val="•"/>
      <w:lvlJc w:val="left"/>
      <w:pPr>
        <w:ind w:left="5273" w:hanging="180"/>
      </w:pPr>
      <w:rPr>
        <w:rFonts w:hint="default"/>
        <w:lang w:val="ru-RU" w:eastAsia="en-US" w:bidi="ar-SA"/>
      </w:rPr>
    </w:lvl>
    <w:lvl w:ilvl="7" w:tplc="759EB22A">
      <w:numFmt w:val="bullet"/>
      <w:lvlText w:val="•"/>
      <w:lvlJc w:val="left"/>
      <w:pPr>
        <w:ind w:left="6106" w:hanging="180"/>
      </w:pPr>
      <w:rPr>
        <w:rFonts w:hint="default"/>
        <w:lang w:val="ru-RU" w:eastAsia="en-US" w:bidi="ar-SA"/>
      </w:rPr>
    </w:lvl>
    <w:lvl w:ilvl="8" w:tplc="A9E2F78E">
      <w:numFmt w:val="bullet"/>
      <w:lvlText w:val="•"/>
      <w:lvlJc w:val="left"/>
      <w:pPr>
        <w:ind w:left="6938" w:hanging="180"/>
      </w:pPr>
      <w:rPr>
        <w:rFonts w:hint="default"/>
        <w:lang w:val="ru-RU" w:eastAsia="en-US" w:bidi="ar-SA"/>
      </w:rPr>
    </w:lvl>
  </w:abstractNum>
  <w:abstractNum w:abstractNumId="440">
    <w:nsid w:val="68B073E8"/>
    <w:multiLevelType w:val="hybridMultilevel"/>
    <w:tmpl w:val="9FAAEE16"/>
    <w:lvl w:ilvl="0" w:tplc="4434F090">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5A74A938">
      <w:numFmt w:val="bullet"/>
      <w:lvlText w:val="•"/>
      <w:lvlJc w:val="left"/>
      <w:pPr>
        <w:ind w:left="953" w:hanging="180"/>
      </w:pPr>
      <w:rPr>
        <w:rFonts w:hint="default"/>
        <w:lang w:val="ru-RU" w:eastAsia="en-US" w:bidi="ar-SA"/>
      </w:rPr>
    </w:lvl>
    <w:lvl w:ilvl="2" w:tplc="47AACC6A">
      <w:numFmt w:val="bullet"/>
      <w:lvlText w:val="•"/>
      <w:lvlJc w:val="left"/>
      <w:pPr>
        <w:ind w:left="1807" w:hanging="180"/>
      </w:pPr>
      <w:rPr>
        <w:rFonts w:hint="default"/>
        <w:lang w:val="ru-RU" w:eastAsia="en-US" w:bidi="ar-SA"/>
      </w:rPr>
    </w:lvl>
    <w:lvl w:ilvl="3" w:tplc="9886F204">
      <w:numFmt w:val="bullet"/>
      <w:lvlText w:val="•"/>
      <w:lvlJc w:val="left"/>
      <w:pPr>
        <w:ind w:left="2661" w:hanging="180"/>
      </w:pPr>
      <w:rPr>
        <w:rFonts w:hint="default"/>
        <w:lang w:val="ru-RU" w:eastAsia="en-US" w:bidi="ar-SA"/>
      </w:rPr>
    </w:lvl>
    <w:lvl w:ilvl="4" w:tplc="3E628AA8">
      <w:numFmt w:val="bullet"/>
      <w:lvlText w:val="•"/>
      <w:lvlJc w:val="left"/>
      <w:pPr>
        <w:ind w:left="3515" w:hanging="180"/>
      </w:pPr>
      <w:rPr>
        <w:rFonts w:hint="default"/>
        <w:lang w:val="ru-RU" w:eastAsia="en-US" w:bidi="ar-SA"/>
      </w:rPr>
    </w:lvl>
    <w:lvl w:ilvl="5" w:tplc="B882DAEC">
      <w:numFmt w:val="bullet"/>
      <w:lvlText w:val="•"/>
      <w:lvlJc w:val="left"/>
      <w:pPr>
        <w:ind w:left="4369" w:hanging="180"/>
      </w:pPr>
      <w:rPr>
        <w:rFonts w:hint="default"/>
        <w:lang w:val="ru-RU" w:eastAsia="en-US" w:bidi="ar-SA"/>
      </w:rPr>
    </w:lvl>
    <w:lvl w:ilvl="6" w:tplc="2646C670">
      <w:numFmt w:val="bullet"/>
      <w:lvlText w:val="•"/>
      <w:lvlJc w:val="left"/>
      <w:pPr>
        <w:ind w:left="5223" w:hanging="180"/>
      </w:pPr>
      <w:rPr>
        <w:rFonts w:hint="default"/>
        <w:lang w:val="ru-RU" w:eastAsia="en-US" w:bidi="ar-SA"/>
      </w:rPr>
    </w:lvl>
    <w:lvl w:ilvl="7" w:tplc="732839E2">
      <w:numFmt w:val="bullet"/>
      <w:lvlText w:val="•"/>
      <w:lvlJc w:val="left"/>
      <w:pPr>
        <w:ind w:left="6077" w:hanging="180"/>
      </w:pPr>
      <w:rPr>
        <w:rFonts w:hint="default"/>
        <w:lang w:val="ru-RU" w:eastAsia="en-US" w:bidi="ar-SA"/>
      </w:rPr>
    </w:lvl>
    <w:lvl w:ilvl="8" w:tplc="11A083D0">
      <w:numFmt w:val="bullet"/>
      <w:lvlText w:val="•"/>
      <w:lvlJc w:val="left"/>
      <w:pPr>
        <w:ind w:left="6931" w:hanging="180"/>
      </w:pPr>
      <w:rPr>
        <w:rFonts w:hint="default"/>
        <w:lang w:val="ru-RU" w:eastAsia="en-US" w:bidi="ar-SA"/>
      </w:rPr>
    </w:lvl>
  </w:abstractNum>
  <w:abstractNum w:abstractNumId="441">
    <w:nsid w:val="68EA2151"/>
    <w:multiLevelType w:val="hybridMultilevel"/>
    <w:tmpl w:val="BA62D4D8"/>
    <w:lvl w:ilvl="0" w:tplc="118C9D4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BE88F206">
      <w:numFmt w:val="bullet"/>
      <w:lvlText w:val="•"/>
      <w:lvlJc w:val="left"/>
      <w:pPr>
        <w:ind w:left="2754" w:hanging="260"/>
      </w:pPr>
      <w:rPr>
        <w:rFonts w:hint="default"/>
        <w:lang w:val="ru-RU" w:eastAsia="en-US" w:bidi="ar-SA"/>
      </w:rPr>
    </w:lvl>
    <w:lvl w:ilvl="2" w:tplc="77F44D90">
      <w:numFmt w:val="bullet"/>
      <w:lvlText w:val="•"/>
      <w:lvlJc w:val="left"/>
      <w:pPr>
        <w:ind w:left="3729" w:hanging="260"/>
      </w:pPr>
      <w:rPr>
        <w:rFonts w:hint="default"/>
        <w:lang w:val="ru-RU" w:eastAsia="en-US" w:bidi="ar-SA"/>
      </w:rPr>
    </w:lvl>
    <w:lvl w:ilvl="3" w:tplc="13FE54EE">
      <w:numFmt w:val="bullet"/>
      <w:lvlText w:val="•"/>
      <w:lvlJc w:val="left"/>
      <w:pPr>
        <w:ind w:left="4703" w:hanging="260"/>
      </w:pPr>
      <w:rPr>
        <w:rFonts w:hint="default"/>
        <w:lang w:val="ru-RU" w:eastAsia="en-US" w:bidi="ar-SA"/>
      </w:rPr>
    </w:lvl>
    <w:lvl w:ilvl="4" w:tplc="AC14277C">
      <w:numFmt w:val="bullet"/>
      <w:lvlText w:val="•"/>
      <w:lvlJc w:val="left"/>
      <w:pPr>
        <w:ind w:left="5678" w:hanging="260"/>
      </w:pPr>
      <w:rPr>
        <w:rFonts w:hint="default"/>
        <w:lang w:val="ru-RU" w:eastAsia="en-US" w:bidi="ar-SA"/>
      </w:rPr>
    </w:lvl>
    <w:lvl w:ilvl="5" w:tplc="48344B0A">
      <w:numFmt w:val="bullet"/>
      <w:lvlText w:val="•"/>
      <w:lvlJc w:val="left"/>
      <w:pPr>
        <w:ind w:left="6653" w:hanging="260"/>
      </w:pPr>
      <w:rPr>
        <w:rFonts w:hint="default"/>
        <w:lang w:val="ru-RU" w:eastAsia="en-US" w:bidi="ar-SA"/>
      </w:rPr>
    </w:lvl>
    <w:lvl w:ilvl="6" w:tplc="0F0E05F0">
      <w:numFmt w:val="bullet"/>
      <w:lvlText w:val="•"/>
      <w:lvlJc w:val="left"/>
      <w:pPr>
        <w:ind w:left="7627" w:hanging="260"/>
      </w:pPr>
      <w:rPr>
        <w:rFonts w:hint="default"/>
        <w:lang w:val="ru-RU" w:eastAsia="en-US" w:bidi="ar-SA"/>
      </w:rPr>
    </w:lvl>
    <w:lvl w:ilvl="7" w:tplc="2B360180">
      <w:numFmt w:val="bullet"/>
      <w:lvlText w:val="•"/>
      <w:lvlJc w:val="left"/>
      <w:pPr>
        <w:ind w:left="8602" w:hanging="260"/>
      </w:pPr>
      <w:rPr>
        <w:rFonts w:hint="default"/>
        <w:lang w:val="ru-RU" w:eastAsia="en-US" w:bidi="ar-SA"/>
      </w:rPr>
    </w:lvl>
    <w:lvl w:ilvl="8" w:tplc="FEC2FC3A">
      <w:numFmt w:val="bullet"/>
      <w:lvlText w:val="•"/>
      <w:lvlJc w:val="left"/>
      <w:pPr>
        <w:ind w:left="9577" w:hanging="260"/>
      </w:pPr>
      <w:rPr>
        <w:rFonts w:hint="default"/>
        <w:lang w:val="ru-RU" w:eastAsia="en-US" w:bidi="ar-SA"/>
      </w:rPr>
    </w:lvl>
  </w:abstractNum>
  <w:abstractNum w:abstractNumId="442">
    <w:nsid w:val="69147369"/>
    <w:multiLevelType w:val="hybridMultilevel"/>
    <w:tmpl w:val="8738F672"/>
    <w:lvl w:ilvl="0" w:tplc="362478D8">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973EAE44">
      <w:numFmt w:val="bullet"/>
      <w:lvlText w:val="•"/>
      <w:lvlJc w:val="left"/>
      <w:pPr>
        <w:ind w:left="433" w:hanging="140"/>
      </w:pPr>
      <w:rPr>
        <w:rFonts w:hint="default"/>
        <w:lang w:val="ru-RU" w:eastAsia="en-US" w:bidi="ar-SA"/>
      </w:rPr>
    </w:lvl>
    <w:lvl w:ilvl="2" w:tplc="1A84B96C">
      <w:numFmt w:val="bullet"/>
      <w:lvlText w:val="•"/>
      <w:lvlJc w:val="left"/>
      <w:pPr>
        <w:ind w:left="726" w:hanging="140"/>
      </w:pPr>
      <w:rPr>
        <w:rFonts w:hint="default"/>
        <w:lang w:val="ru-RU" w:eastAsia="en-US" w:bidi="ar-SA"/>
      </w:rPr>
    </w:lvl>
    <w:lvl w:ilvl="3" w:tplc="01A6BD90">
      <w:numFmt w:val="bullet"/>
      <w:lvlText w:val="•"/>
      <w:lvlJc w:val="left"/>
      <w:pPr>
        <w:ind w:left="1020" w:hanging="140"/>
      </w:pPr>
      <w:rPr>
        <w:rFonts w:hint="default"/>
        <w:lang w:val="ru-RU" w:eastAsia="en-US" w:bidi="ar-SA"/>
      </w:rPr>
    </w:lvl>
    <w:lvl w:ilvl="4" w:tplc="E710DC58">
      <w:numFmt w:val="bullet"/>
      <w:lvlText w:val="•"/>
      <w:lvlJc w:val="left"/>
      <w:pPr>
        <w:ind w:left="1313" w:hanging="140"/>
      </w:pPr>
      <w:rPr>
        <w:rFonts w:hint="default"/>
        <w:lang w:val="ru-RU" w:eastAsia="en-US" w:bidi="ar-SA"/>
      </w:rPr>
    </w:lvl>
    <w:lvl w:ilvl="5" w:tplc="D4A45722">
      <w:numFmt w:val="bullet"/>
      <w:lvlText w:val="•"/>
      <w:lvlJc w:val="left"/>
      <w:pPr>
        <w:ind w:left="1607" w:hanging="140"/>
      </w:pPr>
      <w:rPr>
        <w:rFonts w:hint="default"/>
        <w:lang w:val="ru-RU" w:eastAsia="en-US" w:bidi="ar-SA"/>
      </w:rPr>
    </w:lvl>
    <w:lvl w:ilvl="6" w:tplc="33349E68">
      <w:numFmt w:val="bullet"/>
      <w:lvlText w:val="•"/>
      <w:lvlJc w:val="left"/>
      <w:pPr>
        <w:ind w:left="1900" w:hanging="140"/>
      </w:pPr>
      <w:rPr>
        <w:rFonts w:hint="default"/>
        <w:lang w:val="ru-RU" w:eastAsia="en-US" w:bidi="ar-SA"/>
      </w:rPr>
    </w:lvl>
    <w:lvl w:ilvl="7" w:tplc="7228C7C8">
      <w:numFmt w:val="bullet"/>
      <w:lvlText w:val="•"/>
      <w:lvlJc w:val="left"/>
      <w:pPr>
        <w:ind w:left="2193" w:hanging="140"/>
      </w:pPr>
      <w:rPr>
        <w:rFonts w:hint="default"/>
        <w:lang w:val="ru-RU" w:eastAsia="en-US" w:bidi="ar-SA"/>
      </w:rPr>
    </w:lvl>
    <w:lvl w:ilvl="8" w:tplc="B7060402">
      <w:numFmt w:val="bullet"/>
      <w:lvlText w:val="•"/>
      <w:lvlJc w:val="left"/>
      <w:pPr>
        <w:ind w:left="2487" w:hanging="140"/>
      </w:pPr>
      <w:rPr>
        <w:rFonts w:hint="default"/>
        <w:lang w:val="ru-RU" w:eastAsia="en-US" w:bidi="ar-SA"/>
      </w:rPr>
    </w:lvl>
  </w:abstractNum>
  <w:abstractNum w:abstractNumId="443">
    <w:nsid w:val="693157FF"/>
    <w:multiLevelType w:val="hybridMultilevel"/>
    <w:tmpl w:val="2E56E318"/>
    <w:lvl w:ilvl="0" w:tplc="A35ED51E">
      <w:start w:val="1"/>
      <w:numFmt w:val="decimal"/>
      <w:lvlText w:val="%1)"/>
      <w:lvlJc w:val="left"/>
      <w:pPr>
        <w:ind w:left="815" w:hanging="269"/>
      </w:pPr>
      <w:rPr>
        <w:rFonts w:ascii="Times New Roman" w:eastAsia="Times New Roman" w:hAnsi="Times New Roman" w:cs="Times New Roman" w:hint="default"/>
        <w:w w:val="100"/>
        <w:sz w:val="24"/>
        <w:szCs w:val="24"/>
        <w:lang w:val="ru-RU" w:eastAsia="en-US" w:bidi="ar-SA"/>
      </w:rPr>
    </w:lvl>
    <w:lvl w:ilvl="1" w:tplc="98AEF1F0">
      <w:numFmt w:val="bullet"/>
      <w:lvlText w:val="•"/>
      <w:lvlJc w:val="left"/>
      <w:pPr>
        <w:ind w:left="1890" w:hanging="269"/>
      </w:pPr>
      <w:rPr>
        <w:rFonts w:hint="default"/>
        <w:lang w:val="ru-RU" w:eastAsia="en-US" w:bidi="ar-SA"/>
      </w:rPr>
    </w:lvl>
    <w:lvl w:ilvl="2" w:tplc="2BE08208">
      <w:numFmt w:val="bullet"/>
      <w:lvlText w:val="•"/>
      <w:lvlJc w:val="left"/>
      <w:pPr>
        <w:ind w:left="2961" w:hanging="269"/>
      </w:pPr>
      <w:rPr>
        <w:rFonts w:hint="default"/>
        <w:lang w:val="ru-RU" w:eastAsia="en-US" w:bidi="ar-SA"/>
      </w:rPr>
    </w:lvl>
    <w:lvl w:ilvl="3" w:tplc="D2BAA8D8">
      <w:numFmt w:val="bullet"/>
      <w:lvlText w:val="•"/>
      <w:lvlJc w:val="left"/>
      <w:pPr>
        <w:ind w:left="4031" w:hanging="269"/>
      </w:pPr>
      <w:rPr>
        <w:rFonts w:hint="default"/>
        <w:lang w:val="ru-RU" w:eastAsia="en-US" w:bidi="ar-SA"/>
      </w:rPr>
    </w:lvl>
    <w:lvl w:ilvl="4" w:tplc="F99206C6">
      <w:numFmt w:val="bullet"/>
      <w:lvlText w:val="•"/>
      <w:lvlJc w:val="left"/>
      <w:pPr>
        <w:ind w:left="5102" w:hanging="269"/>
      </w:pPr>
      <w:rPr>
        <w:rFonts w:hint="default"/>
        <w:lang w:val="ru-RU" w:eastAsia="en-US" w:bidi="ar-SA"/>
      </w:rPr>
    </w:lvl>
    <w:lvl w:ilvl="5" w:tplc="5B483374">
      <w:numFmt w:val="bullet"/>
      <w:lvlText w:val="•"/>
      <w:lvlJc w:val="left"/>
      <w:pPr>
        <w:ind w:left="6173" w:hanging="269"/>
      </w:pPr>
      <w:rPr>
        <w:rFonts w:hint="default"/>
        <w:lang w:val="ru-RU" w:eastAsia="en-US" w:bidi="ar-SA"/>
      </w:rPr>
    </w:lvl>
    <w:lvl w:ilvl="6" w:tplc="6CDA669C">
      <w:numFmt w:val="bullet"/>
      <w:lvlText w:val="•"/>
      <w:lvlJc w:val="left"/>
      <w:pPr>
        <w:ind w:left="7243" w:hanging="269"/>
      </w:pPr>
      <w:rPr>
        <w:rFonts w:hint="default"/>
        <w:lang w:val="ru-RU" w:eastAsia="en-US" w:bidi="ar-SA"/>
      </w:rPr>
    </w:lvl>
    <w:lvl w:ilvl="7" w:tplc="D8A4949A">
      <w:numFmt w:val="bullet"/>
      <w:lvlText w:val="•"/>
      <w:lvlJc w:val="left"/>
      <w:pPr>
        <w:ind w:left="8314" w:hanging="269"/>
      </w:pPr>
      <w:rPr>
        <w:rFonts w:hint="default"/>
        <w:lang w:val="ru-RU" w:eastAsia="en-US" w:bidi="ar-SA"/>
      </w:rPr>
    </w:lvl>
    <w:lvl w:ilvl="8" w:tplc="76BA2704">
      <w:numFmt w:val="bullet"/>
      <w:lvlText w:val="•"/>
      <w:lvlJc w:val="left"/>
      <w:pPr>
        <w:ind w:left="9385" w:hanging="269"/>
      </w:pPr>
      <w:rPr>
        <w:rFonts w:hint="default"/>
        <w:lang w:val="ru-RU" w:eastAsia="en-US" w:bidi="ar-SA"/>
      </w:rPr>
    </w:lvl>
  </w:abstractNum>
  <w:abstractNum w:abstractNumId="444">
    <w:nsid w:val="698614EC"/>
    <w:multiLevelType w:val="hybridMultilevel"/>
    <w:tmpl w:val="8AF200F8"/>
    <w:lvl w:ilvl="0" w:tplc="71B48BB2">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B81CAF7C">
      <w:numFmt w:val="bullet"/>
      <w:lvlText w:val="•"/>
      <w:lvlJc w:val="left"/>
      <w:pPr>
        <w:ind w:left="552" w:hanging="240"/>
      </w:pPr>
      <w:rPr>
        <w:rFonts w:hint="default"/>
        <w:lang w:val="ru-RU" w:eastAsia="en-US" w:bidi="ar-SA"/>
      </w:rPr>
    </w:lvl>
    <w:lvl w:ilvl="2" w:tplc="C0CA7CBA">
      <w:numFmt w:val="bullet"/>
      <w:lvlText w:val="•"/>
      <w:lvlJc w:val="left"/>
      <w:pPr>
        <w:ind w:left="1005" w:hanging="240"/>
      </w:pPr>
      <w:rPr>
        <w:rFonts w:hint="default"/>
        <w:lang w:val="ru-RU" w:eastAsia="en-US" w:bidi="ar-SA"/>
      </w:rPr>
    </w:lvl>
    <w:lvl w:ilvl="3" w:tplc="897CEF50">
      <w:numFmt w:val="bullet"/>
      <w:lvlText w:val="•"/>
      <w:lvlJc w:val="left"/>
      <w:pPr>
        <w:ind w:left="1457" w:hanging="240"/>
      </w:pPr>
      <w:rPr>
        <w:rFonts w:hint="default"/>
        <w:lang w:val="ru-RU" w:eastAsia="en-US" w:bidi="ar-SA"/>
      </w:rPr>
    </w:lvl>
    <w:lvl w:ilvl="4" w:tplc="91E2F0D4">
      <w:numFmt w:val="bullet"/>
      <w:lvlText w:val="•"/>
      <w:lvlJc w:val="left"/>
      <w:pPr>
        <w:ind w:left="1910" w:hanging="240"/>
      </w:pPr>
      <w:rPr>
        <w:rFonts w:hint="default"/>
        <w:lang w:val="ru-RU" w:eastAsia="en-US" w:bidi="ar-SA"/>
      </w:rPr>
    </w:lvl>
    <w:lvl w:ilvl="5" w:tplc="7548E338">
      <w:numFmt w:val="bullet"/>
      <w:lvlText w:val="•"/>
      <w:lvlJc w:val="left"/>
      <w:pPr>
        <w:ind w:left="2362" w:hanging="240"/>
      </w:pPr>
      <w:rPr>
        <w:rFonts w:hint="default"/>
        <w:lang w:val="ru-RU" w:eastAsia="en-US" w:bidi="ar-SA"/>
      </w:rPr>
    </w:lvl>
    <w:lvl w:ilvl="6" w:tplc="6A860E46">
      <w:numFmt w:val="bullet"/>
      <w:lvlText w:val="•"/>
      <w:lvlJc w:val="left"/>
      <w:pPr>
        <w:ind w:left="2815" w:hanging="240"/>
      </w:pPr>
      <w:rPr>
        <w:rFonts w:hint="default"/>
        <w:lang w:val="ru-RU" w:eastAsia="en-US" w:bidi="ar-SA"/>
      </w:rPr>
    </w:lvl>
    <w:lvl w:ilvl="7" w:tplc="ED50D56A">
      <w:numFmt w:val="bullet"/>
      <w:lvlText w:val="•"/>
      <w:lvlJc w:val="left"/>
      <w:pPr>
        <w:ind w:left="3267" w:hanging="240"/>
      </w:pPr>
      <w:rPr>
        <w:rFonts w:hint="default"/>
        <w:lang w:val="ru-RU" w:eastAsia="en-US" w:bidi="ar-SA"/>
      </w:rPr>
    </w:lvl>
    <w:lvl w:ilvl="8" w:tplc="CD5CD412">
      <w:numFmt w:val="bullet"/>
      <w:lvlText w:val="•"/>
      <w:lvlJc w:val="left"/>
      <w:pPr>
        <w:ind w:left="3720" w:hanging="240"/>
      </w:pPr>
      <w:rPr>
        <w:rFonts w:hint="default"/>
        <w:lang w:val="ru-RU" w:eastAsia="en-US" w:bidi="ar-SA"/>
      </w:rPr>
    </w:lvl>
  </w:abstractNum>
  <w:abstractNum w:abstractNumId="445">
    <w:nsid w:val="6A20143D"/>
    <w:multiLevelType w:val="hybridMultilevel"/>
    <w:tmpl w:val="5BE60A8A"/>
    <w:lvl w:ilvl="0" w:tplc="AC4AFD7C">
      <w:numFmt w:val="bullet"/>
      <w:lvlText w:val="-"/>
      <w:lvlJc w:val="left"/>
      <w:pPr>
        <w:ind w:left="1662" w:hanging="140"/>
      </w:pPr>
      <w:rPr>
        <w:rFonts w:ascii="Times New Roman" w:eastAsia="Times New Roman" w:hAnsi="Times New Roman" w:cs="Times New Roman" w:hint="default"/>
        <w:b/>
        <w:bCs/>
        <w:w w:val="99"/>
        <w:sz w:val="24"/>
        <w:szCs w:val="24"/>
        <w:lang w:val="ru-RU" w:eastAsia="en-US" w:bidi="ar-SA"/>
      </w:rPr>
    </w:lvl>
    <w:lvl w:ilvl="1" w:tplc="2F8EA5A4">
      <w:numFmt w:val="bullet"/>
      <w:lvlText w:val="•"/>
      <w:lvlJc w:val="left"/>
      <w:pPr>
        <w:ind w:left="2646" w:hanging="140"/>
      </w:pPr>
      <w:rPr>
        <w:rFonts w:hint="default"/>
        <w:lang w:val="ru-RU" w:eastAsia="en-US" w:bidi="ar-SA"/>
      </w:rPr>
    </w:lvl>
    <w:lvl w:ilvl="2" w:tplc="331ACB8A">
      <w:numFmt w:val="bullet"/>
      <w:lvlText w:val="•"/>
      <w:lvlJc w:val="left"/>
      <w:pPr>
        <w:ind w:left="3633" w:hanging="140"/>
      </w:pPr>
      <w:rPr>
        <w:rFonts w:hint="default"/>
        <w:lang w:val="ru-RU" w:eastAsia="en-US" w:bidi="ar-SA"/>
      </w:rPr>
    </w:lvl>
    <w:lvl w:ilvl="3" w:tplc="1BF88388">
      <w:numFmt w:val="bullet"/>
      <w:lvlText w:val="•"/>
      <w:lvlJc w:val="left"/>
      <w:pPr>
        <w:ind w:left="4619" w:hanging="140"/>
      </w:pPr>
      <w:rPr>
        <w:rFonts w:hint="default"/>
        <w:lang w:val="ru-RU" w:eastAsia="en-US" w:bidi="ar-SA"/>
      </w:rPr>
    </w:lvl>
    <w:lvl w:ilvl="4" w:tplc="92EC0FB8">
      <w:numFmt w:val="bullet"/>
      <w:lvlText w:val="•"/>
      <w:lvlJc w:val="left"/>
      <w:pPr>
        <w:ind w:left="5606" w:hanging="140"/>
      </w:pPr>
      <w:rPr>
        <w:rFonts w:hint="default"/>
        <w:lang w:val="ru-RU" w:eastAsia="en-US" w:bidi="ar-SA"/>
      </w:rPr>
    </w:lvl>
    <w:lvl w:ilvl="5" w:tplc="72464842">
      <w:numFmt w:val="bullet"/>
      <w:lvlText w:val="•"/>
      <w:lvlJc w:val="left"/>
      <w:pPr>
        <w:ind w:left="6593" w:hanging="140"/>
      </w:pPr>
      <w:rPr>
        <w:rFonts w:hint="default"/>
        <w:lang w:val="ru-RU" w:eastAsia="en-US" w:bidi="ar-SA"/>
      </w:rPr>
    </w:lvl>
    <w:lvl w:ilvl="6" w:tplc="782EE6C6">
      <w:numFmt w:val="bullet"/>
      <w:lvlText w:val="•"/>
      <w:lvlJc w:val="left"/>
      <w:pPr>
        <w:ind w:left="7579" w:hanging="140"/>
      </w:pPr>
      <w:rPr>
        <w:rFonts w:hint="default"/>
        <w:lang w:val="ru-RU" w:eastAsia="en-US" w:bidi="ar-SA"/>
      </w:rPr>
    </w:lvl>
    <w:lvl w:ilvl="7" w:tplc="D3DC36A0">
      <w:numFmt w:val="bullet"/>
      <w:lvlText w:val="•"/>
      <w:lvlJc w:val="left"/>
      <w:pPr>
        <w:ind w:left="8566" w:hanging="140"/>
      </w:pPr>
      <w:rPr>
        <w:rFonts w:hint="default"/>
        <w:lang w:val="ru-RU" w:eastAsia="en-US" w:bidi="ar-SA"/>
      </w:rPr>
    </w:lvl>
    <w:lvl w:ilvl="8" w:tplc="09A8C814">
      <w:numFmt w:val="bullet"/>
      <w:lvlText w:val="•"/>
      <w:lvlJc w:val="left"/>
      <w:pPr>
        <w:ind w:left="9553" w:hanging="140"/>
      </w:pPr>
      <w:rPr>
        <w:rFonts w:hint="default"/>
        <w:lang w:val="ru-RU" w:eastAsia="en-US" w:bidi="ar-SA"/>
      </w:rPr>
    </w:lvl>
  </w:abstractNum>
  <w:abstractNum w:abstractNumId="446">
    <w:nsid w:val="6A3551C9"/>
    <w:multiLevelType w:val="hybridMultilevel"/>
    <w:tmpl w:val="B928ADA0"/>
    <w:lvl w:ilvl="0" w:tplc="6AFE1AF2">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011C0602">
      <w:numFmt w:val="bullet"/>
      <w:lvlText w:val="•"/>
      <w:lvlJc w:val="left"/>
      <w:pPr>
        <w:ind w:left="1137" w:hanging="180"/>
      </w:pPr>
      <w:rPr>
        <w:rFonts w:hint="default"/>
        <w:lang w:val="ru-RU" w:eastAsia="en-US" w:bidi="ar-SA"/>
      </w:rPr>
    </w:lvl>
    <w:lvl w:ilvl="2" w:tplc="CB3C399A">
      <w:numFmt w:val="bullet"/>
      <w:lvlText w:val="•"/>
      <w:lvlJc w:val="left"/>
      <w:pPr>
        <w:ind w:left="1955" w:hanging="180"/>
      </w:pPr>
      <w:rPr>
        <w:rFonts w:hint="default"/>
        <w:lang w:val="ru-RU" w:eastAsia="en-US" w:bidi="ar-SA"/>
      </w:rPr>
    </w:lvl>
    <w:lvl w:ilvl="3" w:tplc="18386686">
      <w:numFmt w:val="bullet"/>
      <w:lvlText w:val="•"/>
      <w:lvlJc w:val="left"/>
      <w:pPr>
        <w:ind w:left="2773" w:hanging="180"/>
      </w:pPr>
      <w:rPr>
        <w:rFonts w:hint="default"/>
        <w:lang w:val="ru-RU" w:eastAsia="en-US" w:bidi="ar-SA"/>
      </w:rPr>
    </w:lvl>
    <w:lvl w:ilvl="4" w:tplc="92A4170E">
      <w:numFmt w:val="bullet"/>
      <w:lvlText w:val="•"/>
      <w:lvlJc w:val="left"/>
      <w:pPr>
        <w:ind w:left="3590" w:hanging="180"/>
      </w:pPr>
      <w:rPr>
        <w:rFonts w:hint="default"/>
        <w:lang w:val="ru-RU" w:eastAsia="en-US" w:bidi="ar-SA"/>
      </w:rPr>
    </w:lvl>
    <w:lvl w:ilvl="5" w:tplc="ED601152">
      <w:numFmt w:val="bullet"/>
      <w:lvlText w:val="•"/>
      <w:lvlJc w:val="left"/>
      <w:pPr>
        <w:ind w:left="4408" w:hanging="180"/>
      </w:pPr>
      <w:rPr>
        <w:rFonts w:hint="default"/>
        <w:lang w:val="ru-RU" w:eastAsia="en-US" w:bidi="ar-SA"/>
      </w:rPr>
    </w:lvl>
    <w:lvl w:ilvl="6" w:tplc="B908F798">
      <w:numFmt w:val="bullet"/>
      <w:lvlText w:val="•"/>
      <w:lvlJc w:val="left"/>
      <w:pPr>
        <w:ind w:left="5226" w:hanging="180"/>
      </w:pPr>
      <w:rPr>
        <w:rFonts w:hint="default"/>
        <w:lang w:val="ru-RU" w:eastAsia="en-US" w:bidi="ar-SA"/>
      </w:rPr>
    </w:lvl>
    <w:lvl w:ilvl="7" w:tplc="23C82598">
      <w:numFmt w:val="bullet"/>
      <w:lvlText w:val="•"/>
      <w:lvlJc w:val="left"/>
      <w:pPr>
        <w:ind w:left="6043" w:hanging="180"/>
      </w:pPr>
      <w:rPr>
        <w:rFonts w:hint="default"/>
        <w:lang w:val="ru-RU" w:eastAsia="en-US" w:bidi="ar-SA"/>
      </w:rPr>
    </w:lvl>
    <w:lvl w:ilvl="8" w:tplc="B0681D30">
      <w:numFmt w:val="bullet"/>
      <w:lvlText w:val="•"/>
      <w:lvlJc w:val="left"/>
      <w:pPr>
        <w:ind w:left="6861" w:hanging="180"/>
      </w:pPr>
      <w:rPr>
        <w:rFonts w:hint="default"/>
        <w:lang w:val="ru-RU" w:eastAsia="en-US" w:bidi="ar-SA"/>
      </w:rPr>
    </w:lvl>
  </w:abstractNum>
  <w:abstractNum w:abstractNumId="447">
    <w:nsid w:val="6A4E0C25"/>
    <w:multiLevelType w:val="hybridMultilevel"/>
    <w:tmpl w:val="2764B394"/>
    <w:lvl w:ilvl="0" w:tplc="E8CA183E">
      <w:start w:val="1"/>
      <w:numFmt w:val="decimal"/>
      <w:lvlText w:val="%1)"/>
      <w:lvlJc w:val="left"/>
      <w:pPr>
        <w:ind w:left="815" w:hanging="339"/>
      </w:pPr>
      <w:rPr>
        <w:rFonts w:ascii="Times New Roman" w:eastAsia="Times New Roman" w:hAnsi="Times New Roman" w:cs="Times New Roman" w:hint="default"/>
        <w:w w:val="99"/>
        <w:sz w:val="24"/>
        <w:szCs w:val="24"/>
        <w:lang w:val="ru-RU" w:eastAsia="en-US" w:bidi="ar-SA"/>
      </w:rPr>
    </w:lvl>
    <w:lvl w:ilvl="1" w:tplc="41583A3C">
      <w:numFmt w:val="bullet"/>
      <w:lvlText w:val="•"/>
      <w:lvlJc w:val="left"/>
      <w:pPr>
        <w:ind w:left="1890" w:hanging="339"/>
      </w:pPr>
      <w:rPr>
        <w:rFonts w:hint="default"/>
        <w:lang w:val="ru-RU" w:eastAsia="en-US" w:bidi="ar-SA"/>
      </w:rPr>
    </w:lvl>
    <w:lvl w:ilvl="2" w:tplc="789C95E2">
      <w:numFmt w:val="bullet"/>
      <w:lvlText w:val="•"/>
      <w:lvlJc w:val="left"/>
      <w:pPr>
        <w:ind w:left="2961" w:hanging="339"/>
      </w:pPr>
      <w:rPr>
        <w:rFonts w:hint="default"/>
        <w:lang w:val="ru-RU" w:eastAsia="en-US" w:bidi="ar-SA"/>
      </w:rPr>
    </w:lvl>
    <w:lvl w:ilvl="3" w:tplc="8A2E8116">
      <w:numFmt w:val="bullet"/>
      <w:lvlText w:val="•"/>
      <w:lvlJc w:val="left"/>
      <w:pPr>
        <w:ind w:left="4031" w:hanging="339"/>
      </w:pPr>
      <w:rPr>
        <w:rFonts w:hint="default"/>
        <w:lang w:val="ru-RU" w:eastAsia="en-US" w:bidi="ar-SA"/>
      </w:rPr>
    </w:lvl>
    <w:lvl w:ilvl="4" w:tplc="CC7AFE76">
      <w:numFmt w:val="bullet"/>
      <w:lvlText w:val="•"/>
      <w:lvlJc w:val="left"/>
      <w:pPr>
        <w:ind w:left="5102" w:hanging="339"/>
      </w:pPr>
      <w:rPr>
        <w:rFonts w:hint="default"/>
        <w:lang w:val="ru-RU" w:eastAsia="en-US" w:bidi="ar-SA"/>
      </w:rPr>
    </w:lvl>
    <w:lvl w:ilvl="5" w:tplc="9A5AFA1C">
      <w:numFmt w:val="bullet"/>
      <w:lvlText w:val="•"/>
      <w:lvlJc w:val="left"/>
      <w:pPr>
        <w:ind w:left="6173" w:hanging="339"/>
      </w:pPr>
      <w:rPr>
        <w:rFonts w:hint="default"/>
        <w:lang w:val="ru-RU" w:eastAsia="en-US" w:bidi="ar-SA"/>
      </w:rPr>
    </w:lvl>
    <w:lvl w:ilvl="6" w:tplc="BB0E7F28">
      <w:numFmt w:val="bullet"/>
      <w:lvlText w:val="•"/>
      <w:lvlJc w:val="left"/>
      <w:pPr>
        <w:ind w:left="7243" w:hanging="339"/>
      </w:pPr>
      <w:rPr>
        <w:rFonts w:hint="default"/>
        <w:lang w:val="ru-RU" w:eastAsia="en-US" w:bidi="ar-SA"/>
      </w:rPr>
    </w:lvl>
    <w:lvl w:ilvl="7" w:tplc="C868CFDA">
      <w:numFmt w:val="bullet"/>
      <w:lvlText w:val="•"/>
      <w:lvlJc w:val="left"/>
      <w:pPr>
        <w:ind w:left="8314" w:hanging="339"/>
      </w:pPr>
      <w:rPr>
        <w:rFonts w:hint="default"/>
        <w:lang w:val="ru-RU" w:eastAsia="en-US" w:bidi="ar-SA"/>
      </w:rPr>
    </w:lvl>
    <w:lvl w:ilvl="8" w:tplc="5B60E8F4">
      <w:numFmt w:val="bullet"/>
      <w:lvlText w:val="•"/>
      <w:lvlJc w:val="left"/>
      <w:pPr>
        <w:ind w:left="9385" w:hanging="339"/>
      </w:pPr>
      <w:rPr>
        <w:rFonts w:hint="default"/>
        <w:lang w:val="ru-RU" w:eastAsia="en-US" w:bidi="ar-SA"/>
      </w:rPr>
    </w:lvl>
  </w:abstractNum>
  <w:abstractNum w:abstractNumId="448">
    <w:nsid w:val="6A73153E"/>
    <w:multiLevelType w:val="hybridMultilevel"/>
    <w:tmpl w:val="1CFE99B6"/>
    <w:lvl w:ilvl="0" w:tplc="86EECE1C">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B05646CC">
      <w:numFmt w:val="bullet"/>
      <w:lvlText w:val="•"/>
      <w:lvlJc w:val="left"/>
      <w:pPr>
        <w:ind w:left="1487" w:hanging="180"/>
      </w:pPr>
      <w:rPr>
        <w:rFonts w:hint="default"/>
        <w:lang w:val="ru-RU" w:eastAsia="en-US" w:bidi="ar-SA"/>
      </w:rPr>
    </w:lvl>
    <w:lvl w:ilvl="2" w:tplc="4F0C0BC4">
      <w:numFmt w:val="bullet"/>
      <w:lvlText w:val="•"/>
      <w:lvlJc w:val="left"/>
      <w:pPr>
        <w:ind w:left="2234" w:hanging="180"/>
      </w:pPr>
      <w:rPr>
        <w:rFonts w:hint="default"/>
        <w:lang w:val="ru-RU" w:eastAsia="en-US" w:bidi="ar-SA"/>
      </w:rPr>
    </w:lvl>
    <w:lvl w:ilvl="3" w:tplc="9C88854A">
      <w:numFmt w:val="bullet"/>
      <w:lvlText w:val="•"/>
      <w:lvlJc w:val="left"/>
      <w:pPr>
        <w:ind w:left="2981" w:hanging="180"/>
      </w:pPr>
      <w:rPr>
        <w:rFonts w:hint="default"/>
        <w:lang w:val="ru-RU" w:eastAsia="en-US" w:bidi="ar-SA"/>
      </w:rPr>
    </w:lvl>
    <w:lvl w:ilvl="4" w:tplc="DA326324">
      <w:numFmt w:val="bullet"/>
      <w:lvlText w:val="•"/>
      <w:lvlJc w:val="left"/>
      <w:pPr>
        <w:ind w:left="3728" w:hanging="180"/>
      </w:pPr>
      <w:rPr>
        <w:rFonts w:hint="default"/>
        <w:lang w:val="ru-RU" w:eastAsia="en-US" w:bidi="ar-SA"/>
      </w:rPr>
    </w:lvl>
    <w:lvl w:ilvl="5" w:tplc="B3601770">
      <w:numFmt w:val="bullet"/>
      <w:lvlText w:val="•"/>
      <w:lvlJc w:val="left"/>
      <w:pPr>
        <w:ind w:left="4476" w:hanging="180"/>
      </w:pPr>
      <w:rPr>
        <w:rFonts w:hint="default"/>
        <w:lang w:val="ru-RU" w:eastAsia="en-US" w:bidi="ar-SA"/>
      </w:rPr>
    </w:lvl>
    <w:lvl w:ilvl="6" w:tplc="8D4AF038">
      <w:numFmt w:val="bullet"/>
      <w:lvlText w:val="•"/>
      <w:lvlJc w:val="left"/>
      <w:pPr>
        <w:ind w:left="5223" w:hanging="180"/>
      </w:pPr>
      <w:rPr>
        <w:rFonts w:hint="default"/>
        <w:lang w:val="ru-RU" w:eastAsia="en-US" w:bidi="ar-SA"/>
      </w:rPr>
    </w:lvl>
    <w:lvl w:ilvl="7" w:tplc="4DC6FD7C">
      <w:numFmt w:val="bullet"/>
      <w:lvlText w:val="•"/>
      <w:lvlJc w:val="left"/>
      <w:pPr>
        <w:ind w:left="5970" w:hanging="180"/>
      </w:pPr>
      <w:rPr>
        <w:rFonts w:hint="default"/>
        <w:lang w:val="ru-RU" w:eastAsia="en-US" w:bidi="ar-SA"/>
      </w:rPr>
    </w:lvl>
    <w:lvl w:ilvl="8" w:tplc="42980BF8">
      <w:numFmt w:val="bullet"/>
      <w:lvlText w:val="•"/>
      <w:lvlJc w:val="left"/>
      <w:pPr>
        <w:ind w:left="6717" w:hanging="180"/>
      </w:pPr>
      <w:rPr>
        <w:rFonts w:hint="default"/>
        <w:lang w:val="ru-RU" w:eastAsia="en-US" w:bidi="ar-SA"/>
      </w:rPr>
    </w:lvl>
  </w:abstractNum>
  <w:abstractNum w:abstractNumId="449">
    <w:nsid w:val="6B12540F"/>
    <w:multiLevelType w:val="hybridMultilevel"/>
    <w:tmpl w:val="F4E0FD30"/>
    <w:lvl w:ilvl="0" w:tplc="C4DE282E">
      <w:start w:val="2"/>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E10AEB00">
      <w:numFmt w:val="bullet"/>
      <w:lvlText w:val="•"/>
      <w:lvlJc w:val="left"/>
      <w:pPr>
        <w:ind w:left="1137" w:hanging="180"/>
      </w:pPr>
      <w:rPr>
        <w:rFonts w:hint="default"/>
        <w:lang w:val="ru-RU" w:eastAsia="en-US" w:bidi="ar-SA"/>
      </w:rPr>
    </w:lvl>
    <w:lvl w:ilvl="2" w:tplc="069E2B66">
      <w:numFmt w:val="bullet"/>
      <w:lvlText w:val="•"/>
      <w:lvlJc w:val="left"/>
      <w:pPr>
        <w:ind w:left="1955" w:hanging="180"/>
      </w:pPr>
      <w:rPr>
        <w:rFonts w:hint="default"/>
        <w:lang w:val="ru-RU" w:eastAsia="en-US" w:bidi="ar-SA"/>
      </w:rPr>
    </w:lvl>
    <w:lvl w:ilvl="3" w:tplc="702018DE">
      <w:numFmt w:val="bullet"/>
      <w:lvlText w:val="•"/>
      <w:lvlJc w:val="left"/>
      <w:pPr>
        <w:ind w:left="2773" w:hanging="180"/>
      </w:pPr>
      <w:rPr>
        <w:rFonts w:hint="default"/>
        <w:lang w:val="ru-RU" w:eastAsia="en-US" w:bidi="ar-SA"/>
      </w:rPr>
    </w:lvl>
    <w:lvl w:ilvl="4" w:tplc="3B8CC276">
      <w:numFmt w:val="bullet"/>
      <w:lvlText w:val="•"/>
      <w:lvlJc w:val="left"/>
      <w:pPr>
        <w:ind w:left="3590" w:hanging="180"/>
      </w:pPr>
      <w:rPr>
        <w:rFonts w:hint="default"/>
        <w:lang w:val="ru-RU" w:eastAsia="en-US" w:bidi="ar-SA"/>
      </w:rPr>
    </w:lvl>
    <w:lvl w:ilvl="5" w:tplc="B49419B2">
      <w:numFmt w:val="bullet"/>
      <w:lvlText w:val="•"/>
      <w:lvlJc w:val="left"/>
      <w:pPr>
        <w:ind w:left="4408" w:hanging="180"/>
      </w:pPr>
      <w:rPr>
        <w:rFonts w:hint="default"/>
        <w:lang w:val="ru-RU" w:eastAsia="en-US" w:bidi="ar-SA"/>
      </w:rPr>
    </w:lvl>
    <w:lvl w:ilvl="6" w:tplc="36523182">
      <w:numFmt w:val="bullet"/>
      <w:lvlText w:val="•"/>
      <w:lvlJc w:val="left"/>
      <w:pPr>
        <w:ind w:left="5226" w:hanging="180"/>
      </w:pPr>
      <w:rPr>
        <w:rFonts w:hint="default"/>
        <w:lang w:val="ru-RU" w:eastAsia="en-US" w:bidi="ar-SA"/>
      </w:rPr>
    </w:lvl>
    <w:lvl w:ilvl="7" w:tplc="9B405E8E">
      <w:numFmt w:val="bullet"/>
      <w:lvlText w:val="•"/>
      <w:lvlJc w:val="left"/>
      <w:pPr>
        <w:ind w:left="6043" w:hanging="180"/>
      </w:pPr>
      <w:rPr>
        <w:rFonts w:hint="default"/>
        <w:lang w:val="ru-RU" w:eastAsia="en-US" w:bidi="ar-SA"/>
      </w:rPr>
    </w:lvl>
    <w:lvl w:ilvl="8" w:tplc="C930D106">
      <w:numFmt w:val="bullet"/>
      <w:lvlText w:val="•"/>
      <w:lvlJc w:val="left"/>
      <w:pPr>
        <w:ind w:left="6861" w:hanging="180"/>
      </w:pPr>
      <w:rPr>
        <w:rFonts w:hint="default"/>
        <w:lang w:val="ru-RU" w:eastAsia="en-US" w:bidi="ar-SA"/>
      </w:rPr>
    </w:lvl>
  </w:abstractNum>
  <w:abstractNum w:abstractNumId="450">
    <w:nsid w:val="6B3A54D4"/>
    <w:multiLevelType w:val="hybridMultilevel"/>
    <w:tmpl w:val="37B6A92A"/>
    <w:lvl w:ilvl="0" w:tplc="4BF0C5A2">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7E180692">
      <w:numFmt w:val="bullet"/>
      <w:lvlText w:val="•"/>
      <w:lvlJc w:val="left"/>
      <w:pPr>
        <w:ind w:left="1101" w:hanging="180"/>
      </w:pPr>
      <w:rPr>
        <w:rFonts w:hint="default"/>
        <w:lang w:val="ru-RU" w:eastAsia="en-US" w:bidi="ar-SA"/>
      </w:rPr>
    </w:lvl>
    <w:lvl w:ilvl="2" w:tplc="4E22CE28">
      <w:numFmt w:val="bullet"/>
      <w:lvlText w:val="•"/>
      <w:lvlJc w:val="left"/>
      <w:pPr>
        <w:ind w:left="1923" w:hanging="180"/>
      </w:pPr>
      <w:rPr>
        <w:rFonts w:hint="default"/>
        <w:lang w:val="ru-RU" w:eastAsia="en-US" w:bidi="ar-SA"/>
      </w:rPr>
    </w:lvl>
    <w:lvl w:ilvl="3" w:tplc="9508B822">
      <w:numFmt w:val="bullet"/>
      <w:lvlText w:val="•"/>
      <w:lvlJc w:val="left"/>
      <w:pPr>
        <w:ind w:left="2745" w:hanging="180"/>
      </w:pPr>
      <w:rPr>
        <w:rFonts w:hint="default"/>
        <w:lang w:val="ru-RU" w:eastAsia="en-US" w:bidi="ar-SA"/>
      </w:rPr>
    </w:lvl>
    <w:lvl w:ilvl="4" w:tplc="A858A10C">
      <w:numFmt w:val="bullet"/>
      <w:lvlText w:val="•"/>
      <w:lvlJc w:val="left"/>
      <w:pPr>
        <w:ind w:left="3566" w:hanging="180"/>
      </w:pPr>
      <w:rPr>
        <w:rFonts w:hint="default"/>
        <w:lang w:val="ru-RU" w:eastAsia="en-US" w:bidi="ar-SA"/>
      </w:rPr>
    </w:lvl>
    <w:lvl w:ilvl="5" w:tplc="C7CC55A8">
      <w:numFmt w:val="bullet"/>
      <w:lvlText w:val="•"/>
      <w:lvlJc w:val="left"/>
      <w:pPr>
        <w:ind w:left="4388" w:hanging="180"/>
      </w:pPr>
      <w:rPr>
        <w:rFonts w:hint="default"/>
        <w:lang w:val="ru-RU" w:eastAsia="en-US" w:bidi="ar-SA"/>
      </w:rPr>
    </w:lvl>
    <w:lvl w:ilvl="6" w:tplc="7DDABB64">
      <w:numFmt w:val="bullet"/>
      <w:lvlText w:val="•"/>
      <w:lvlJc w:val="left"/>
      <w:pPr>
        <w:ind w:left="5210" w:hanging="180"/>
      </w:pPr>
      <w:rPr>
        <w:rFonts w:hint="default"/>
        <w:lang w:val="ru-RU" w:eastAsia="en-US" w:bidi="ar-SA"/>
      </w:rPr>
    </w:lvl>
    <w:lvl w:ilvl="7" w:tplc="5E0ED460">
      <w:numFmt w:val="bullet"/>
      <w:lvlText w:val="•"/>
      <w:lvlJc w:val="left"/>
      <w:pPr>
        <w:ind w:left="6031" w:hanging="180"/>
      </w:pPr>
      <w:rPr>
        <w:rFonts w:hint="default"/>
        <w:lang w:val="ru-RU" w:eastAsia="en-US" w:bidi="ar-SA"/>
      </w:rPr>
    </w:lvl>
    <w:lvl w:ilvl="8" w:tplc="DFEE6FEE">
      <w:numFmt w:val="bullet"/>
      <w:lvlText w:val="•"/>
      <w:lvlJc w:val="left"/>
      <w:pPr>
        <w:ind w:left="6853" w:hanging="180"/>
      </w:pPr>
      <w:rPr>
        <w:rFonts w:hint="default"/>
        <w:lang w:val="ru-RU" w:eastAsia="en-US" w:bidi="ar-SA"/>
      </w:rPr>
    </w:lvl>
  </w:abstractNum>
  <w:abstractNum w:abstractNumId="451">
    <w:nsid w:val="6B6D0096"/>
    <w:multiLevelType w:val="hybridMultilevel"/>
    <w:tmpl w:val="36D048E6"/>
    <w:lvl w:ilvl="0" w:tplc="3546268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CB6DFF8">
      <w:numFmt w:val="bullet"/>
      <w:lvlText w:val="•"/>
      <w:lvlJc w:val="left"/>
      <w:pPr>
        <w:ind w:left="369" w:hanging="140"/>
      </w:pPr>
      <w:rPr>
        <w:rFonts w:hint="default"/>
        <w:lang w:val="ru-RU" w:eastAsia="en-US" w:bidi="ar-SA"/>
      </w:rPr>
    </w:lvl>
    <w:lvl w:ilvl="2" w:tplc="E2CC5A50">
      <w:numFmt w:val="bullet"/>
      <w:lvlText w:val="•"/>
      <w:lvlJc w:val="left"/>
      <w:pPr>
        <w:ind w:left="638" w:hanging="140"/>
      </w:pPr>
      <w:rPr>
        <w:rFonts w:hint="default"/>
        <w:lang w:val="ru-RU" w:eastAsia="en-US" w:bidi="ar-SA"/>
      </w:rPr>
    </w:lvl>
    <w:lvl w:ilvl="3" w:tplc="006A2DA4">
      <w:numFmt w:val="bullet"/>
      <w:lvlText w:val="•"/>
      <w:lvlJc w:val="left"/>
      <w:pPr>
        <w:ind w:left="907" w:hanging="140"/>
      </w:pPr>
      <w:rPr>
        <w:rFonts w:hint="default"/>
        <w:lang w:val="ru-RU" w:eastAsia="en-US" w:bidi="ar-SA"/>
      </w:rPr>
    </w:lvl>
    <w:lvl w:ilvl="4" w:tplc="3EEA0498">
      <w:numFmt w:val="bullet"/>
      <w:lvlText w:val="•"/>
      <w:lvlJc w:val="left"/>
      <w:pPr>
        <w:ind w:left="1176" w:hanging="140"/>
      </w:pPr>
      <w:rPr>
        <w:rFonts w:hint="default"/>
        <w:lang w:val="ru-RU" w:eastAsia="en-US" w:bidi="ar-SA"/>
      </w:rPr>
    </w:lvl>
    <w:lvl w:ilvl="5" w:tplc="B82E4B86">
      <w:numFmt w:val="bullet"/>
      <w:lvlText w:val="•"/>
      <w:lvlJc w:val="left"/>
      <w:pPr>
        <w:ind w:left="1445" w:hanging="140"/>
      </w:pPr>
      <w:rPr>
        <w:rFonts w:hint="default"/>
        <w:lang w:val="ru-RU" w:eastAsia="en-US" w:bidi="ar-SA"/>
      </w:rPr>
    </w:lvl>
    <w:lvl w:ilvl="6" w:tplc="C09C9390">
      <w:numFmt w:val="bullet"/>
      <w:lvlText w:val="•"/>
      <w:lvlJc w:val="left"/>
      <w:pPr>
        <w:ind w:left="1714" w:hanging="140"/>
      </w:pPr>
      <w:rPr>
        <w:rFonts w:hint="default"/>
        <w:lang w:val="ru-RU" w:eastAsia="en-US" w:bidi="ar-SA"/>
      </w:rPr>
    </w:lvl>
    <w:lvl w:ilvl="7" w:tplc="A16E7BA8">
      <w:numFmt w:val="bullet"/>
      <w:lvlText w:val="•"/>
      <w:lvlJc w:val="left"/>
      <w:pPr>
        <w:ind w:left="1983" w:hanging="140"/>
      </w:pPr>
      <w:rPr>
        <w:rFonts w:hint="default"/>
        <w:lang w:val="ru-RU" w:eastAsia="en-US" w:bidi="ar-SA"/>
      </w:rPr>
    </w:lvl>
    <w:lvl w:ilvl="8" w:tplc="3DC8859E">
      <w:numFmt w:val="bullet"/>
      <w:lvlText w:val="•"/>
      <w:lvlJc w:val="left"/>
      <w:pPr>
        <w:ind w:left="2252" w:hanging="140"/>
      </w:pPr>
      <w:rPr>
        <w:rFonts w:hint="default"/>
        <w:lang w:val="ru-RU" w:eastAsia="en-US" w:bidi="ar-SA"/>
      </w:rPr>
    </w:lvl>
  </w:abstractNum>
  <w:abstractNum w:abstractNumId="452">
    <w:nsid w:val="6B8C1767"/>
    <w:multiLevelType w:val="hybridMultilevel"/>
    <w:tmpl w:val="2038466A"/>
    <w:lvl w:ilvl="0" w:tplc="CA047E02">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A922EB8C">
      <w:numFmt w:val="bullet"/>
      <w:lvlText w:val="•"/>
      <w:lvlJc w:val="left"/>
      <w:pPr>
        <w:ind w:left="1487" w:hanging="180"/>
      </w:pPr>
      <w:rPr>
        <w:rFonts w:hint="default"/>
        <w:lang w:val="ru-RU" w:eastAsia="en-US" w:bidi="ar-SA"/>
      </w:rPr>
    </w:lvl>
    <w:lvl w:ilvl="2" w:tplc="DD2EF210">
      <w:numFmt w:val="bullet"/>
      <w:lvlText w:val="•"/>
      <w:lvlJc w:val="left"/>
      <w:pPr>
        <w:ind w:left="2234" w:hanging="180"/>
      </w:pPr>
      <w:rPr>
        <w:rFonts w:hint="default"/>
        <w:lang w:val="ru-RU" w:eastAsia="en-US" w:bidi="ar-SA"/>
      </w:rPr>
    </w:lvl>
    <w:lvl w:ilvl="3" w:tplc="F342D2A8">
      <w:numFmt w:val="bullet"/>
      <w:lvlText w:val="•"/>
      <w:lvlJc w:val="left"/>
      <w:pPr>
        <w:ind w:left="2981" w:hanging="180"/>
      </w:pPr>
      <w:rPr>
        <w:rFonts w:hint="default"/>
        <w:lang w:val="ru-RU" w:eastAsia="en-US" w:bidi="ar-SA"/>
      </w:rPr>
    </w:lvl>
    <w:lvl w:ilvl="4" w:tplc="35820774">
      <w:numFmt w:val="bullet"/>
      <w:lvlText w:val="•"/>
      <w:lvlJc w:val="left"/>
      <w:pPr>
        <w:ind w:left="3728" w:hanging="180"/>
      </w:pPr>
      <w:rPr>
        <w:rFonts w:hint="default"/>
        <w:lang w:val="ru-RU" w:eastAsia="en-US" w:bidi="ar-SA"/>
      </w:rPr>
    </w:lvl>
    <w:lvl w:ilvl="5" w:tplc="694E70BA">
      <w:numFmt w:val="bullet"/>
      <w:lvlText w:val="•"/>
      <w:lvlJc w:val="left"/>
      <w:pPr>
        <w:ind w:left="4476" w:hanging="180"/>
      </w:pPr>
      <w:rPr>
        <w:rFonts w:hint="default"/>
        <w:lang w:val="ru-RU" w:eastAsia="en-US" w:bidi="ar-SA"/>
      </w:rPr>
    </w:lvl>
    <w:lvl w:ilvl="6" w:tplc="1AB26B76">
      <w:numFmt w:val="bullet"/>
      <w:lvlText w:val="•"/>
      <w:lvlJc w:val="left"/>
      <w:pPr>
        <w:ind w:left="5223" w:hanging="180"/>
      </w:pPr>
      <w:rPr>
        <w:rFonts w:hint="default"/>
        <w:lang w:val="ru-RU" w:eastAsia="en-US" w:bidi="ar-SA"/>
      </w:rPr>
    </w:lvl>
    <w:lvl w:ilvl="7" w:tplc="2B2A7894">
      <w:numFmt w:val="bullet"/>
      <w:lvlText w:val="•"/>
      <w:lvlJc w:val="left"/>
      <w:pPr>
        <w:ind w:left="5970" w:hanging="180"/>
      </w:pPr>
      <w:rPr>
        <w:rFonts w:hint="default"/>
        <w:lang w:val="ru-RU" w:eastAsia="en-US" w:bidi="ar-SA"/>
      </w:rPr>
    </w:lvl>
    <w:lvl w:ilvl="8" w:tplc="4538DD34">
      <w:numFmt w:val="bullet"/>
      <w:lvlText w:val="•"/>
      <w:lvlJc w:val="left"/>
      <w:pPr>
        <w:ind w:left="6717" w:hanging="180"/>
      </w:pPr>
      <w:rPr>
        <w:rFonts w:hint="default"/>
        <w:lang w:val="ru-RU" w:eastAsia="en-US" w:bidi="ar-SA"/>
      </w:rPr>
    </w:lvl>
  </w:abstractNum>
  <w:abstractNum w:abstractNumId="453">
    <w:nsid w:val="6BA26763"/>
    <w:multiLevelType w:val="hybridMultilevel"/>
    <w:tmpl w:val="2B6ACBAE"/>
    <w:lvl w:ilvl="0" w:tplc="63542BD4">
      <w:start w:val="1"/>
      <w:numFmt w:val="decimal"/>
      <w:lvlText w:val="%1."/>
      <w:lvlJc w:val="left"/>
      <w:pPr>
        <w:ind w:left="107" w:hanging="240"/>
      </w:pPr>
      <w:rPr>
        <w:rFonts w:hint="default"/>
        <w:w w:val="100"/>
        <w:lang w:val="ru-RU" w:eastAsia="en-US" w:bidi="ar-SA"/>
      </w:rPr>
    </w:lvl>
    <w:lvl w:ilvl="1" w:tplc="BA9218DA">
      <w:numFmt w:val="bullet"/>
      <w:lvlText w:val="•"/>
      <w:lvlJc w:val="left"/>
      <w:pPr>
        <w:ind w:left="755" w:hanging="240"/>
      </w:pPr>
      <w:rPr>
        <w:rFonts w:hint="default"/>
        <w:lang w:val="ru-RU" w:eastAsia="en-US" w:bidi="ar-SA"/>
      </w:rPr>
    </w:lvl>
    <w:lvl w:ilvl="2" w:tplc="EB048632">
      <w:numFmt w:val="bullet"/>
      <w:lvlText w:val="•"/>
      <w:lvlJc w:val="left"/>
      <w:pPr>
        <w:ind w:left="1411" w:hanging="240"/>
      </w:pPr>
      <w:rPr>
        <w:rFonts w:hint="default"/>
        <w:lang w:val="ru-RU" w:eastAsia="en-US" w:bidi="ar-SA"/>
      </w:rPr>
    </w:lvl>
    <w:lvl w:ilvl="3" w:tplc="C0A4F512">
      <w:numFmt w:val="bullet"/>
      <w:lvlText w:val="•"/>
      <w:lvlJc w:val="left"/>
      <w:pPr>
        <w:ind w:left="2066" w:hanging="240"/>
      </w:pPr>
      <w:rPr>
        <w:rFonts w:hint="default"/>
        <w:lang w:val="ru-RU" w:eastAsia="en-US" w:bidi="ar-SA"/>
      </w:rPr>
    </w:lvl>
    <w:lvl w:ilvl="4" w:tplc="43AC87D2">
      <w:numFmt w:val="bullet"/>
      <w:lvlText w:val="•"/>
      <w:lvlJc w:val="left"/>
      <w:pPr>
        <w:ind w:left="2722" w:hanging="240"/>
      </w:pPr>
      <w:rPr>
        <w:rFonts w:hint="default"/>
        <w:lang w:val="ru-RU" w:eastAsia="en-US" w:bidi="ar-SA"/>
      </w:rPr>
    </w:lvl>
    <w:lvl w:ilvl="5" w:tplc="F8242226">
      <w:numFmt w:val="bullet"/>
      <w:lvlText w:val="•"/>
      <w:lvlJc w:val="left"/>
      <w:pPr>
        <w:ind w:left="3378" w:hanging="240"/>
      </w:pPr>
      <w:rPr>
        <w:rFonts w:hint="default"/>
        <w:lang w:val="ru-RU" w:eastAsia="en-US" w:bidi="ar-SA"/>
      </w:rPr>
    </w:lvl>
    <w:lvl w:ilvl="6" w:tplc="7F0ECE3E">
      <w:numFmt w:val="bullet"/>
      <w:lvlText w:val="•"/>
      <w:lvlJc w:val="left"/>
      <w:pPr>
        <w:ind w:left="4033" w:hanging="240"/>
      </w:pPr>
      <w:rPr>
        <w:rFonts w:hint="default"/>
        <w:lang w:val="ru-RU" w:eastAsia="en-US" w:bidi="ar-SA"/>
      </w:rPr>
    </w:lvl>
    <w:lvl w:ilvl="7" w:tplc="D73E0A3A">
      <w:numFmt w:val="bullet"/>
      <w:lvlText w:val="•"/>
      <w:lvlJc w:val="left"/>
      <w:pPr>
        <w:ind w:left="4689" w:hanging="240"/>
      </w:pPr>
      <w:rPr>
        <w:rFonts w:hint="default"/>
        <w:lang w:val="ru-RU" w:eastAsia="en-US" w:bidi="ar-SA"/>
      </w:rPr>
    </w:lvl>
    <w:lvl w:ilvl="8" w:tplc="A1409966">
      <w:numFmt w:val="bullet"/>
      <w:lvlText w:val="•"/>
      <w:lvlJc w:val="left"/>
      <w:pPr>
        <w:ind w:left="5344" w:hanging="240"/>
      </w:pPr>
      <w:rPr>
        <w:rFonts w:hint="default"/>
        <w:lang w:val="ru-RU" w:eastAsia="en-US" w:bidi="ar-SA"/>
      </w:rPr>
    </w:lvl>
  </w:abstractNum>
  <w:abstractNum w:abstractNumId="454">
    <w:nsid w:val="6BFB49B4"/>
    <w:multiLevelType w:val="hybridMultilevel"/>
    <w:tmpl w:val="A95CCB32"/>
    <w:lvl w:ilvl="0" w:tplc="D99CEABC">
      <w:start w:val="1"/>
      <w:numFmt w:val="decimal"/>
      <w:lvlText w:val="%1)"/>
      <w:lvlJc w:val="left"/>
      <w:pPr>
        <w:ind w:left="815" w:hanging="384"/>
      </w:pPr>
      <w:rPr>
        <w:rFonts w:ascii="Times New Roman" w:eastAsia="Times New Roman" w:hAnsi="Times New Roman" w:cs="Times New Roman" w:hint="default"/>
        <w:w w:val="100"/>
        <w:sz w:val="24"/>
        <w:szCs w:val="24"/>
        <w:lang w:val="ru-RU" w:eastAsia="en-US" w:bidi="ar-SA"/>
      </w:rPr>
    </w:lvl>
    <w:lvl w:ilvl="1" w:tplc="E83278D2">
      <w:numFmt w:val="bullet"/>
      <w:lvlText w:val="•"/>
      <w:lvlJc w:val="left"/>
      <w:pPr>
        <w:ind w:left="1890" w:hanging="384"/>
      </w:pPr>
      <w:rPr>
        <w:rFonts w:hint="default"/>
        <w:lang w:val="ru-RU" w:eastAsia="en-US" w:bidi="ar-SA"/>
      </w:rPr>
    </w:lvl>
    <w:lvl w:ilvl="2" w:tplc="A7D40FD2">
      <w:numFmt w:val="bullet"/>
      <w:lvlText w:val="•"/>
      <w:lvlJc w:val="left"/>
      <w:pPr>
        <w:ind w:left="2961" w:hanging="384"/>
      </w:pPr>
      <w:rPr>
        <w:rFonts w:hint="default"/>
        <w:lang w:val="ru-RU" w:eastAsia="en-US" w:bidi="ar-SA"/>
      </w:rPr>
    </w:lvl>
    <w:lvl w:ilvl="3" w:tplc="51102B58">
      <w:numFmt w:val="bullet"/>
      <w:lvlText w:val="•"/>
      <w:lvlJc w:val="left"/>
      <w:pPr>
        <w:ind w:left="4031" w:hanging="384"/>
      </w:pPr>
      <w:rPr>
        <w:rFonts w:hint="default"/>
        <w:lang w:val="ru-RU" w:eastAsia="en-US" w:bidi="ar-SA"/>
      </w:rPr>
    </w:lvl>
    <w:lvl w:ilvl="4" w:tplc="30686632">
      <w:numFmt w:val="bullet"/>
      <w:lvlText w:val="•"/>
      <w:lvlJc w:val="left"/>
      <w:pPr>
        <w:ind w:left="5102" w:hanging="384"/>
      </w:pPr>
      <w:rPr>
        <w:rFonts w:hint="default"/>
        <w:lang w:val="ru-RU" w:eastAsia="en-US" w:bidi="ar-SA"/>
      </w:rPr>
    </w:lvl>
    <w:lvl w:ilvl="5" w:tplc="13F6403C">
      <w:numFmt w:val="bullet"/>
      <w:lvlText w:val="•"/>
      <w:lvlJc w:val="left"/>
      <w:pPr>
        <w:ind w:left="6173" w:hanging="384"/>
      </w:pPr>
      <w:rPr>
        <w:rFonts w:hint="default"/>
        <w:lang w:val="ru-RU" w:eastAsia="en-US" w:bidi="ar-SA"/>
      </w:rPr>
    </w:lvl>
    <w:lvl w:ilvl="6" w:tplc="9EE2E444">
      <w:numFmt w:val="bullet"/>
      <w:lvlText w:val="•"/>
      <w:lvlJc w:val="left"/>
      <w:pPr>
        <w:ind w:left="7243" w:hanging="384"/>
      </w:pPr>
      <w:rPr>
        <w:rFonts w:hint="default"/>
        <w:lang w:val="ru-RU" w:eastAsia="en-US" w:bidi="ar-SA"/>
      </w:rPr>
    </w:lvl>
    <w:lvl w:ilvl="7" w:tplc="C4F0AF62">
      <w:numFmt w:val="bullet"/>
      <w:lvlText w:val="•"/>
      <w:lvlJc w:val="left"/>
      <w:pPr>
        <w:ind w:left="8314" w:hanging="384"/>
      </w:pPr>
      <w:rPr>
        <w:rFonts w:hint="default"/>
        <w:lang w:val="ru-RU" w:eastAsia="en-US" w:bidi="ar-SA"/>
      </w:rPr>
    </w:lvl>
    <w:lvl w:ilvl="8" w:tplc="DB225826">
      <w:numFmt w:val="bullet"/>
      <w:lvlText w:val="•"/>
      <w:lvlJc w:val="left"/>
      <w:pPr>
        <w:ind w:left="9385" w:hanging="384"/>
      </w:pPr>
      <w:rPr>
        <w:rFonts w:hint="default"/>
        <w:lang w:val="ru-RU" w:eastAsia="en-US" w:bidi="ar-SA"/>
      </w:rPr>
    </w:lvl>
  </w:abstractNum>
  <w:abstractNum w:abstractNumId="455">
    <w:nsid w:val="6CB65F9B"/>
    <w:multiLevelType w:val="hybridMultilevel"/>
    <w:tmpl w:val="0ECA9C7A"/>
    <w:lvl w:ilvl="0" w:tplc="8318C710">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63D69BF8">
      <w:numFmt w:val="bullet"/>
      <w:lvlText w:val="•"/>
      <w:lvlJc w:val="left"/>
      <w:pPr>
        <w:ind w:left="809" w:hanging="240"/>
      </w:pPr>
      <w:rPr>
        <w:rFonts w:hint="default"/>
        <w:lang w:val="ru-RU" w:eastAsia="en-US" w:bidi="ar-SA"/>
      </w:rPr>
    </w:lvl>
    <w:lvl w:ilvl="2" w:tplc="F09C58B0">
      <w:numFmt w:val="bullet"/>
      <w:lvlText w:val="•"/>
      <w:lvlJc w:val="left"/>
      <w:pPr>
        <w:ind w:left="1518" w:hanging="240"/>
      </w:pPr>
      <w:rPr>
        <w:rFonts w:hint="default"/>
        <w:lang w:val="ru-RU" w:eastAsia="en-US" w:bidi="ar-SA"/>
      </w:rPr>
    </w:lvl>
    <w:lvl w:ilvl="3" w:tplc="F36C0F80">
      <w:numFmt w:val="bullet"/>
      <w:lvlText w:val="•"/>
      <w:lvlJc w:val="left"/>
      <w:pPr>
        <w:ind w:left="2227" w:hanging="240"/>
      </w:pPr>
      <w:rPr>
        <w:rFonts w:hint="default"/>
        <w:lang w:val="ru-RU" w:eastAsia="en-US" w:bidi="ar-SA"/>
      </w:rPr>
    </w:lvl>
    <w:lvl w:ilvl="4" w:tplc="08C4A954">
      <w:numFmt w:val="bullet"/>
      <w:lvlText w:val="•"/>
      <w:lvlJc w:val="left"/>
      <w:pPr>
        <w:ind w:left="2937" w:hanging="240"/>
      </w:pPr>
      <w:rPr>
        <w:rFonts w:hint="default"/>
        <w:lang w:val="ru-RU" w:eastAsia="en-US" w:bidi="ar-SA"/>
      </w:rPr>
    </w:lvl>
    <w:lvl w:ilvl="5" w:tplc="79448D16">
      <w:numFmt w:val="bullet"/>
      <w:lvlText w:val="•"/>
      <w:lvlJc w:val="left"/>
      <w:pPr>
        <w:ind w:left="3646" w:hanging="240"/>
      </w:pPr>
      <w:rPr>
        <w:rFonts w:hint="default"/>
        <w:lang w:val="ru-RU" w:eastAsia="en-US" w:bidi="ar-SA"/>
      </w:rPr>
    </w:lvl>
    <w:lvl w:ilvl="6" w:tplc="1368D34E">
      <w:numFmt w:val="bullet"/>
      <w:lvlText w:val="•"/>
      <w:lvlJc w:val="left"/>
      <w:pPr>
        <w:ind w:left="4355" w:hanging="240"/>
      </w:pPr>
      <w:rPr>
        <w:rFonts w:hint="default"/>
        <w:lang w:val="ru-RU" w:eastAsia="en-US" w:bidi="ar-SA"/>
      </w:rPr>
    </w:lvl>
    <w:lvl w:ilvl="7" w:tplc="1256E5E6">
      <w:numFmt w:val="bullet"/>
      <w:lvlText w:val="•"/>
      <w:lvlJc w:val="left"/>
      <w:pPr>
        <w:ind w:left="5065" w:hanging="240"/>
      </w:pPr>
      <w:rPr>
        <w:rFonts w:hint="default"/>
        <w:lang w:val="ru-RU" w:eastAsia="en-US" w:bidi="ar-SA"/>
      </w:rPr>
    </w:lvl>
    <w:lvl w:ilvl="8" w:tplc="4E9AFD48">
      <w:numFmt w:val="bullet"/>
      <w:lvlText w:val="•"/>
      <w:lvlJc w:val="left"/>
      <w:pPr>
        <w:ind w:left="5774" w:hanging="240"/>
      </w:pPr>
      <w:rPr>
        <w:rFonts w:hint="default"/>
        <w:lang w:val="ru-RU" w:eastAsia="en-US" w:bidi="ar-SA"/>
      </w:rPr>
    </w:lvl>
  </w:abstractNum>
  <w:abstractNum w:abstractNumId="456">
    <w:nsid w:val="6D3A1A7B"/>
    <w:multiLevelType w:val="hybridMultilevel"/>
    <w:tmpl w:val="2CC61CC8"/>
    <w:lvl w:ilvl="0" w:tplc="9328D710">
      <w:start w:val="1"/>
      <w:numFmt w:val="decimal"/>
      <w:lvlText w:val="%1)"/>
      <w:lvlJc w:val="left"/>
      <w:pPr>
        <w:ind w:left="815" w:hanging="284"/>
      </w:pPr>
      <w:rPr>
        <w:rFonts w:ascii="Times New Roman" w:eastAsia="Times New Roman" w:hAnsi="Times New Roman" w:cs="Times New Roman" w:hint="default"/>
        <w:w w:val="99"/>
        <w:sz w:val="24"/>
        <w:szCs w:val="24"/>
        <w:lang w:val="ru-RU" w:eastAsia="en-US" w:bidi="ar-SA"/>
      </w:rPr>
    </w:lvl>
    <w:lvl w:ilvl="1" w:tplc="08AC0B1E">
      <w:numFmt w:val="bullet"/>
      <w:lvlText w:val="•"/>
      <w:lvlJc w:val="left"/>
      <w:pPr>
        <w:ind w:left="1890" w:hanging="284"/>
      </w:pPr>
      <w:rPr>
        <w:rFonts w:hint="default"/>
        <w:lang w:val="ru-RU" w:eastAsia="en-US" w:bidi="ar-SA"/>
      </w:rPr>
    </w:lvl>
    <w:lvl w:ilvl="2" w:tplc="EA1AA69E">
      <w:numFmt w:val="bullet"/>
      <w:lvlText w:val="•"/>
      <w:lvlJc w:val="left"/>
      <w:pPr>
        <w:ind w:left="2961" w:hanging="284"/>
      </w:pPr>
      <w:rPr>
        <w:rFonts w:hint="default"/>
        <w:lang w:val="ru-RU" w:eastAsia="en-US" w:bidi="ar-SA"/>
      </w:rPr>
    </w:lvl>
    <w:lvl w:ilvl="3" w:tplc="AF1077D8">
      <w:numFmt w:val="bullet"/>
      <w:lvlText w:val="•"/>
      <w:lvlJc w:val="left"/>
      <w:pPr>
        <w:ind w:left="4031" w:hanging="284"/>
      </w:pPr>
      <w:rPr>
        <w:rFonts w:hint="default"/>
        <w:lang w:val="ru-RU" w:eastAsia="en-US" w:bidi="ar-SA"/>
      </w:rPr>
    </w:lvl>
    <w:lvl w:ilvl="4" w:tplc="1E3E90F4">
      <w:numFmt w:val="bullet"/>
      <w:lvlText w:val="•"/>
      <w:lvlJc w:val="left"/>
      <w:pPr>
        <w:ind w:left="5102" w:hanging="284"/>
      </w:pPr>
      <w:rPr>
        <w:rFonts w:hint="default"/>
        <w:lang w:val="ru-RU" w:eastAsia="en-US" w:bidi="ar-SA"/>
      </w:rPr>
    </w:lvl>
    <w:lvl w:ilvl="5" w:tplc="5AD8A77A">
      <w:numFmt w:val="bullet"/>
      <w:lvlText w:val="•"/>
      <w:lvlJc w:val="left"/>
      <w:pPr>
        <w:ind w:left="6173" w:hanging="284"/>
      </w:pPr>
      <w:rPr>
        <w:rFonts w:hint="default"/>
        <w:lang w:val="ru-RU" w:eastAsia="en-US" w:bidi="ar-SA"/>
      </w:rPr>
    </w:lvl>
    <w:lvl w:ilvl="6" w:tplc="5DB8BD52">
      <w:numFmt w:val="bullet"/>
      <w:lvlText w:val="•"/>
      <w:lvlJc w:val="left"/>
      <w:pPr>
        <w:ind w:left="7243" w:hanging="284"/>
      </w:pPr>
      <w:rPr>
        <w:rFonts w:hint="default"/>
        <w:lang w:val="ru-RU" w:eastAsia="en-US" w:bidi="ar-SA"/>
      </w:rPr>
    </w:lvl>
    <w:lvl w:ilvl="7" w:tplc="8E7EE596">
      <w:numFmt w:val="bullet"/>
      <w:lvlText w:val="•"/>
      <w:lvlJc w:val="left"/>
      <w:pPr>
        <w:ind w:left="8314" w:hanging="284"/>
      </w:pPr>
      <w:rPr>
        <w:rFonts w:hint="default"/>
        <w:lang w:val="ru-RU" w:eastAsia="en-US" w:bidi="ar-SA"/>
      </w:rPr>
    </w:lvl>
    <w:lvl w:ilvl="8" w:tplc="316A1524">
      <w:numFmt w:val="bullet"/>
      <w:lvlText w:val="•"/>
      <w:lvlJc w:val="left"/>
      <w:pPr>
        <w:ind w:left="9385" w:hanging="284"/>
      </w:pPr>
      <w:rPr>
        <w:rFonts w:hint="default"/>
        <w:lang w:val="ru-RU" w:eastAsia="en-US" w:bidi="ar-SA"/>
      </w:rPr>
    </w:lvl>
  </w:abstractNum>
  <w:abstractNum w:abstractNumId="457">
    <w:nsid w:val="6D4F3A16"/>
    <w:multiLevelType w:val="hybridMultilevel"/>
    <w:tmpl w:val="3F367C08"/>
    <w:lvl w:ilvl="0" w:tplc="CCAEABF2">
      <w:start w:val="1"/>
      <w:numFmt w:val="decimal"/>
      <w:lvlText w:val="%1)"/>
      <w:lvlJc w:val="left"/>
      <w:pPr>
        <w:ind w:left="815" w:hanging="360"/>
      </w:pPr>
      <w:rPr>
        <w:rFonts w:ascii="Times New Roman" w:eastAsia="Times New Roman" w:hAnsi="Times New Roman" w:cs="Times New Roman" w:hint="default"/>
        <w:w w:val="100"/>
        <w:sz w:val="24"/>
        <w:szCs w:val="24"/>
        <w:lang w:val="ru-RU" w:eastAsia="en-US" w:bidi="ar-SA"/>
      </w:rPr>
    </w:lvl>
    <w:lvl w:ilvl="1" w:tplc="DE666E4A">
      <w:numFmt w:val="bullet"/>
      <w:lvlText w:val="•"/>
      <w:lvlJc w:val="left"/>
      <w:pPr>
        <w:ind w:left="1890" w:hanging="360"/>
      </w:pPr>
      <w:rPr>
        <w:rFonts w:hint="default"/>
        <w:lang w:val="ru-RU" w:eastAsia="en-US" w:bidi="ar-SA"/>
      </w:rPr>
    </w:lvl>
    <w:lvl w:ilvl="2" w:tplc="9B74308C">
      <w:numFmt w:val="bullet"/>
      <w:lvlText w:val="•"/>
      <w:lvlJc w:val="left"/>
      <w:pPr>
        <w:ind w:left="2961" w:hanging="360"/>
      </w:pPr>
      <w:rPr>
        <w:rFonts w:hint="default"/>
        <w:lang w:val="ru-RU" w:eastAsia="en-US" w:bidi="ar-SA"/>
      </w:rPr>
    </w:lvl>
    <w:lvl w:ilvl="3" w:tplc="B76C3DD0">
      <w:numFmt w:val="bullet"/>
      <w:lvlText w:val="•"/>
      <w:lvlJc w:val="left"/>
      <w:pPr>
        <w:ind w:left="4031" w:hanging="360"/>
      </w:pPr>
      <w:rPr>
        <w:rFonts w:hint="default"/>
        <w:lang w:val="ru-RU" w:eastAsia="en-US" w:bidi="ar-SA"/>
      </w:rPr>
    </w:lvl>
    <w:lvl w:ilvl="4" w:tplc="B2D2A8FA">
      <w:numFmt w:val="bullet"/>
      <w:lvlText w:val="•"/>
      <w:lvlJc w:val="left"/>
      <w:pPr>
        <w:ind w:left="5102" w:hanging="360"/>
      </w:pPr>
      <w:rPr>
        <w:rFonts w:hint="default"/>
        <w:lang w:val="ru-RU" w:eastAsia="en-US" w:bidi="ar-SA"/>
      </w:rPr>
    </w:lvl>
    <w:lvl w:ilvl="5" w:tplc="0FC2E5FA">
      <w:numFmt w:val="bullet"/>
      <w:lvlText w:val="•"/>
      <w:lvlJc w:val="left"/>
      <w:pPr>
        <w:ind w:left="6173" w:hanging="360"/>
      </w:pPr>
      <w:rPr>
        <w:rFonts w:hint="default"/>
        <w:lang w:val="ru-RU" w:eastAsia="en-US" w:bidi="ar-SA"/>
      </w:rPr>
    </w:lvl>
    <w:lvl w:ilvl="6" w:tplc="3EB2A8C4">
      <w:numFmt w:val="bullet"/>
      <w:lvlText w:val="•"/>
      <w:lvlJc w:val="left"/>
      <w:pPr>
        <w:ind w:left="7243" w:hanging="360"/>
      </w:pPr>
      <w:rPr>
        <w:rFonts w:hint="default"/>
        <w:lang w:val="ru-RU" w:eastAsia="en-US" w:bidi="ar-SA"/>
      </w:rPr>
    </w:lvl>
    <w:lvl w:ilvl="7" w:tplc="D8548C12">
      <w:numFmt w:val="bullet"/>
      <w:lvlText w:val="•"/>
      <w:lvlJc w:val="left"/>
      <w:pPr>
        <w:ind w:left="8314" w:hanging="360"/>
      </w:pPr>
      <w:rPr>
        <w:rFonts w:hint="default"/>
        <w:lang w:val="ru-RU" w:eastAsia="en-US" w:bidi="ar-SA"/>
      </w:rPr>
    </w:lvl>
    <w:lvl w:ilvl="8" w:tplc="FD16C28E">
      <w:numFmt w:val="bullet"/>
      <w:lvlText w:val="•"/>
      <w:lvlJc w:val="left"/>
      <w:pPr>
        <w:ind w:left="9385" w:hanging="360"/>
      </w:pPr>
      <w:rPr>
        <w:rFonts w:hint="default"/>
        <w:lang w:val="ru-RU" w:eastAsia="en-US" w:bidi="ar-SA"/>
      </w:rPr>
    </w:lvl>
  </w:abstractNum>
  <w:abstractNum w:abstractNumId="458">
    <w:nsid w:val="6DF64F62"/>
    <w:multiLevelType w:val="hybridMultilevel"/>
    <w:tmpl w:val="34F4EC24"/>
    <w:lvl w:ilvl="0" w:tplc="CBF4C36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D792896A">
      <w:numFmt w:val="bullet"/>
      <w:lvlText w:val="•"/>
      <w:lvlJc w:val="left"/>
      <w:pPr>
        <w:ind w:left="939" w:hanging="180"/>
      </w:pPr>
      <w:rPr>
        <w:rFonts w:hint="default"/>
        <w:lang w:val="ru-RU" w:eastAsia="en-US" w:bidi="ar-SA"/>
      </w:rPr>
    </w:lvl>
    <w:lvl w:ilvl="2" w:tplc="508095F6">
      <w:numFmt w:val="bullet"/>
      <w:lvlText w:val="•"/>
      <w:lvlJc w:val="left"/>
      <w:pPr>
        <w:ind w:left="1779" w:hanging="180"/>
      </w:pPr>
      <w:rPr>
        <w:rFonts w:hint="default"/>
        <w:lang w:val="ru-RU" w:eastAsia="en-US" w:bidi="ar-SA"/>
      </w:rPr>
    </w:lvl>
    <w:lvl w:ilvl="3" w:tplc="9DF8AB84">
      <w:numFmt w:val="bullet"/>
      <w:lvlText w:val="•"/>
      <w:lvlJc w:val="left"/>
      <w:pPr>
        <w:ind w:left="2619" w:hanging="180"/>
      </w:pPr>
      <w:rPr>
        <w:rFonts w:hint="default"/>
        <w:lang w:val="ru-RU" w:eastAsia="en-US" w:bidi="ar-SA"/>
      </w:rPr>
    </w:lvl>
    <w:lvl w:ilvl="4" w:tplc="6C14D02C">
      <w:numFmt w:val="bullet"/>
      <w:lvlText w:val="•"/>
      <w:lvlJc w:val="left"/>
      <w:pPr>
        <w:ind w:left="3458" w:hanging="180"/>
      </w:pPr>
      <w:rPr>
        <w:rFonts w:hint="default"/>
        <w:lang w:val="ru-RU" w:eastAsia="en-US" w:bidi="ar-SA"/>
      </w:rPr>
    </w:lvl>
    <w:lvl w:ilvl="5" w:tplc="D408C3CC">
      <w:numFmt w:val="bullet"/>
      <w:lvlText w:val="•"/>
      <w:lvlJc w:val="left"/>
      <w:pPr>
        <w:ind w:left="4298" w:hanging="180"/>
      </w:pPr>
      <w:rPr>
        <w:rFonts w:hint="default"/>
        <w:lang w:val="ru-RU" w:eastAsia="en-US" w:bidi="ar-SA"/>
      </w:rPr>
    </w:lvl>
    <w:lvl w:ilvl="6" w:tplc="16D2E340">
      <w:numFmt w:val="bullet"/>
      <w:lvlText w:val="•"/>
      <w:lvlJc w:val="left"/>
      <w:pPr>
        <w:ind w:left="5138" w:hanging="180"/>
      </w:pPr>
      <w:rPr>
        <w:rFonts w:hint="default"/>
        <w:lang w:val="ru-RU" w:eastAsia="en-US" w:bidi="ar-SA"/>
      </w:rPr>
    </w:lvl>
    <w:lvl w:ilvl="7" w:tplc="AF04A78A">
      <w:numFmt w:val="bullet"/>
      <w:lvlText w:val="•"/>
      <w:lvlJc w:val="left"/>
      <w:pPr>
        <w:ind w:left="5977" w:hanging="180"/>
      </w:pPr>
      <w:rPr>
        <w:rFonts w:hint="default"/>
        <w:lang w:val="ru-RU" w:eastAsia="en-US" w:bidi="ar-SA"/>
      </w:rPr>
    </w:lvl>
    <w:lvl w:ilvl="8" w:tplc="CC649730">
      <w:numFmt w:val="bullet"/>
      <w:lvlText w:val="•"/>
      <w:lvlJc w:val="left"/>
      <w:pPr>
        <w:ind w:left="6817" w:hanging="180"/>
      </w:pPr>
      <w:rPr>
        <w:rFonts w:hint="default"/>
        <w:lang w:val="ru-RU" w:eastAsia="en-US" w:bidi="ar-SA"/>
      </w:rPr>
    </w:lvl>
  </w:abstractNum>
  <w:abstractNum w:abstractNumId="459">
    <w:nsid w:val="6E3D71BF"/>
    <w:multiLevelType w:val="hybridMultilevel"/>
    <w:tmpl w:val="04CC4C66"/>
    <w:lvl w:ilvl="0" w:tplc="47526648">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40E4C7FE">
      <w:numFmt w:val="bullet"/>
      <w:lvlText w:val="•"/>
      <w:lvlJc w:val="left"/>
      <w:pPr>
        <w:ind w:left="911" w:hanging="180"/>
      </w:pPr>
      <w:rPr>
        <w:rFonts w:hint="default"/>
        <w:lang w:val="ru-RU" w:eastAsia="en-US" w:bidi="ar-SA"/>
      </w:rPr>
    </w:lvl>
    <w:lvl w:ilvl="2" w:tplc="E29278D8">
      <w:numFmt w:val="bullet"/>
      <w:lvlText w:val="•"/>
      <w:lvlJc w:val="left"/>
      <w:pPr>
        <w:ind w:left="1722" w:hanging="180"/>
      </w:pPr>
      <w:rPr>
        <w:rFonts w:hint="default"/>
        <w:lang w:val="ru-RU" w:eastAsia="en-US" w:bidi="ar-SA"/>
      </w:rPr>
    </w:lvl>
    <w:lvl w:ilvl="3" w:tplc="77CAE554">
      <w:numFmt w:val="bullet"/>
      <w:lvlText w:val="•"/>
      <w:lvlJc w:val="left"/>
      <w:pPr>
        <w:ind w:left="2533" w:hanging="180"/>
      </w:pPr>
      <w:rPr>
        <w:rFonts w:hint="default"/>
        <w:lang w:val="ru-RU" w:eastAsia="en-US" w:bidi="ar-SA"/>
      </w:rPr>
    </w:lvl>
    <w:lvl w:ilvl="4" w:tplc="7E32DC42">
      <w:numFmt w:val="bullet"/>
      <w:lvlText w:val="•"/>
      <w:lvlJc w:val="left"/>
      <w:pPr>
        <w:ind w:left="3344" w:hanging="180"/>
      </w:pPr>
      <w:rPr>
        <w:rFonts w:hint="default"/>
        <w:lang w:val="ru-RU" w:eastAsia="en-US" w:bidi="ar-SA"/>
      </w:rPr>
    </w:lvl>
    <w:lvl w:ilvl="5" w:tplc="8AA0899A">
      <w:numFmt w:val="bullet"/>
      <w:lvlText w:val="•"/>
      <w:lvlJc w:val="left"/>
      <w:pPr>
        <w:ind w:left="4156" w:hanging="180"/>
      </w:pPr>
      <w:rPr>
        <w:rFonts w:hint="default"/>
        <w:lang w:val="ru-RU" w:eastAsia="en-US" w:bidi="ar-SA"/>
      </w:rPr>
    </w:lvl>
    <w:lvl w:ilvl="6" w:tplc="5C3021FE">
      <w:numFmt w:val="bullet"/>
      <w:lvlText w:val="•"/>
      <w:lvlJc w:val="left"/>
      <w:pPr>
        <w:ind w:left="4967" w:hanging="180"/>
      </w:pPr>
      <w:rPr>
        <w:rFonts w:hint="default"/>
        <w:lang w:val="ru-RU" w:eastAsia="en-US" w:bidi="ar-SA"/>
      </w:rPr>
    </w:lvl>
    <w:lvl w:ilvl="7" w:tplc="8FB8180A">
      <w:numFmt w:val="bullet"/>
      <w:lvlText w:val="•"/>
      <w:lvlJc w:val="left"/>
      <w:pPr>
        <w:ind w:left="5778" w:hanging="180"/>
      </w:pPr>
      <w:rPr>
        <w:rFonts w:hint="default"/>
        <w:lang w:val="ru-RU" w:eastAsia="en-US" w:bidi="ar-SA"/>
      </w:rPr>
    </w:lvl>
    <w:lvl w:ilvl="8" w:tplc="9350F8E0">
      <w:numFmt w:val="bullet"/>
      <w:lvlText w:val="•"/>
      <w:lvlJc w:val="left"/>
      <w:pPr>
        <w:ind w:left="6589" w:hanging="180"/>
      </w:pPr>
      <w:rPr>
        <w:rFonts w:hint="default"/>
        <w:lang w:val="ru-RU" w:eastAsia="en-US" w:bidi="ar-SA"/>
      </w:rPr>
    </w:lvl>
  </w:abstractNum>
  <w:abstractNum w:abstractNumId="460">
    <w:nsid w:val="6E6325CD"/>
    <w:multiLevelType w:val="hybridMultilevel"/>
    <w:tmpl w:val="A0F0AF58"/>
    <w:lvl w:ilvl="0" w:tplc="5DD2C46C">
      <w:start w:val="1"/>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F4F4E67A">
      <w:numFmt w:val="bullet"/>
      <w:lvlText w:val="•"/>
      <w:lvlJc w:val="left"/>
      <w:pPr>
        <w:ind w:left="989" w:hanging="180"/>
      </w:pPr>
      <w:rPr>
        <w:rFonts w:hint="default"/>
        <w:lang w:val="ru-RU" w:eastAsia="en-US" w:bidi="ar-SA"/>
      </w:rPr>
    </w:lvl>
    <w:lvl w:ilvl="2" w:tplc="85CE9B2E">
      <w:numFmt w:val="bullet"/>
      <w:lvlText w:val="•"/>
      <w:lvlJc w:val="left"/>
      <w:pPr>
        <w:ind w:left="1839" w:hanging="180"/>
      </w:pPr>
      <w:rPr>
        <w:rFonts w:hint="default"/>
        <w:lang w:val="ru-RU" w:eastAsia="en-US" w:bidi="ar-SA"/>
      </w:rPr>
    </w:lvl>
    <w:lvl w:ilvl="3" w:tplc="99D892FE">
      <w:numFmt w:val="bullet"/>
      <w:lvlText w:val="•"/>
      <w:lvlJc w:val="left"/>
      <w:pPr>
        <w:ind w:left="2689" w:hanging="180"/>
      </w:pPr>
      <w:rPr>
        <w:rFonts w:hint="default"/>
        <w:lang w:val="ru-RU" w:eastAsia="en-US" w:bidi="ar-SA"/>
      </w:rPr>
    </w:lvl>
    <w:lvl w:ilvl="4" w:tplc="99082FB0">
      <w:numFmt w:val="bullet"/>
      <w:lvlText w:val="•"/>
      <w:lvlJc w:val="left"/>
      <w:pPr>
        <w:ind w:left="3539" w:hanging="180"/>
      </w:pPr>
      <w:rPr>
        <w:rFonts w:hint="default"/>
        <w:lang w:val="ru-RU" w:eastAsia="en-US" w:bidi="ar-SA"/>
      </w:rPr>
    </w:lvl>
    <w:lvl w:ilvl="5" w:tplc="D820C28E">
      <w:numFmt w:val="bullet"/>
      <w:lvlText w:val="•"/>
      <w:lvlJc w:val="left"/>
      <w:pPr>
        <w:ind w:left="4389" w:hanging="180"/>
      </w:pPr>
      <w:rPr>
        <w:rFonts w:hint="default"/>
        <w:lang w:val="ru-RU" w:eastAsia="en-US" w:bidi="ar-SA"/>
      </w:rPr>
    </w:lvl>
    <w:lvl w:ilvl="6" w:tplc="4660494E">
      <w:numFmt w:val="bullet"/>
      <w:lvlText w:val="•"/>
      <w:lvlJc w:val="left"/>
      <w:pPr>
        <w:ind w:left="5239" w:hanging="180"/>
      </w:pPr>
      <w:rPr>
        <w:rFonts w:hint="default"/>
        <w:lang w:val="ru-RU" w:eastAsia="en-US" w:bidi="ar-SA"/>
      </w:rPr>
    </w:lvl>
    <w:lvl w:ilvl="7" w:tplc="C3587B36">
      <w:numFmt w:val="bullet"/>
      <w:lvlText w:val="•"/>
      <w:lvlJc w:val="left"/>
      <w:pPr>
        <w:ind w:left="6089" w:hanging="180"/>
      </w:pPr>
      <w:rPr>
        <w:rFonts w:hint="default"/>
        <w:lang w:val="ru-RU" w:eastAsia="en-US" w:bidi="ar-SA"/>
      </w:rPr>
    </w:lvl>
    <w:lvl w:ilvl="8" w:tplc="61A67224">
      <w:numFmt w:val="bullet"/>
      <w:lvlText w:val="•"/>
      <w:lvlJc w:val="left"/>
      <w:pPr>
        <w:ind w:left="6939" w:hanging="180"/>
      </w:pPr>
      <w:rPr>
        <w:rFonts w:hint="default"/>
        <w:lang w:val="ru-RU" w:eastAsia="en-US" w:bidi="ar-SA"/>
      </w:rPr>
    </w:lvl>
  </w:abstractNum>
  <w:abstractNum w:abstractNumId="461">
    <w:nsid w:val="6E9649BA"/>
    <w:multiLevelType w:val="hybridMultilevel"/>
    <w:tmpl w:val="300EDD88"/>
    <w:lvl w:ilvl="0" w:tplc="4CCA409E">
      <w:start w:val="1"/>
      <w:numFmt w:val="decimal"/>
      <w:lvlText w:val="%1."/>
      <w:lvlJc w:val="left"/>
      <w:pPr>
        <w:ind w:left="106" w:hanging="240"/>
      </w:pPr>
      <w:rPr>
        <w:rFonts w:ascii="Times New Roman" w:eastAsia="Times New Roman" w:hAnsi="Times New Roman" w:cs="Times New Roman" w:hint="default"/>
        <w:w w:val="100"/>
        <w:sz w:val="24"/>
        <w:szCs w:val="24"/>
        <w:lang w:val="ru-RU" w:eastAsia="en-US" w:bidi="ar-SA"/>
      </w:rPr>
    </w:lvl>
    <w:lvl w:ilvl="1" w:tplc="54CEDD14">
      <w:numFmt w:val="bullet"/>
      <w:lvlText w:val="•"/>
      <w:lvlJc w:val="left"/>
      <w:pPr>
        <w:ind w:left="557" w:hanging="240"/>
      </w:pPr>
      <w:rPr>
        <w:rFonts w:hint="default"/>
        <w:lang w:val="ru-RU" w:eastAsia="en-US" w:bidi="ar-SA"/>
      </w:rPr>
    </w:lvl>
    <w:lvl w:ilvl="2" w:tplc="00AC0074">
      <w:numFmt w:val="bullet"/>
      <w:lvlText w:val="•"/>
      <w:lvlJc w:val="left"/>
      <w:pPr>
        <w:ind w:left="1014" w:hanging="240"/>
      </w:pPr>
      <w:rPr>
        <w:rFonts w:hint="default"/>
        <w:lang w:val="ru-RU" w:eastAsia="en-US" w:bidi="ar-SA"/>
      </w:rPr>
    </w:lvl>
    <w:lvl w:ilvl="3" w:tplc="D3BC4EF6">
      <w:numFmt w:val="bullet"/>
      <w:lvlText w:val="•"/>
      <w:lvlJc w:val="left"/>
      <w:pPr>
        <w:ind w:left="1471" w:hanging="240"/>
      </w:pPr>
      <w:rPr>
        <w:rFonts w:hint="default"/>
        <w:lang w:val="ru-RU" w:eastAsia="en-US" w:bidi="ar-SA"/>
      </w:rPr>
    </w:lvl>
    <w:lvl w:ilvl="4" w:tplc="CB4246B6">
      <w:numFmt w:val="bullet"/>
      <w:lvlText w:val="•"/>
      <w:lvlJc w:val="left"/>
      <w:pPr>
        <w:ind w:left="1928" w:hanging="240"/>
      </w:pPr>
      <w:rPr>
        <w:rFonts w:hint="default"/>
        <w:lang w:val="ru-RU" w:eastAsia="en-US" w:bidi="ar-SA"/>
      </w:rPr>
    </w:lvl>
    <w:lvl w:ilvl="5" w:tplc="19427EA8">
      <w:numFmt w:val="bullet"/>
      <w:lvlText w:val="•"/>
      <w:lvlJc w:val="left"/>
      <w:pPr>
        <w:ind w:left="2385" w:hanging="240"/>
      </w:pPr>
      <w:rPr>
        <w:rFonts w:hint="default"/>
        <w:lang w:val="ru-RU" w:eastAsia="en-US" w:bidi="ar-SA"/>
      </w:rPr>
    </w:lvl>
    <w:lvl w:ilvl="6" w:tplc="7DE40A98">
      <w:numFmt w:val="bullet"/>
      <w:lvlText w:val="•"/>
      <w:lvlJc w:val="left"/>
      <w:pPr>
        <w:ind w:left="2842" w:hanging="240"/>
      </w:pPr>
      <w:rPr>
        <w:rFonts w:hint="default"/>
        <w:lang w:val="ru-RU" w:eastAsia="en-US" w:bidi="ar-SA"/>
      </w:rPr>
    </w:lvl>
    <w:lvl w:ilvl="7" w:tplc="A5D69AE2">
      <w:numFmt w:val="bullet"/>
      <w:lvlText w:val="•"/>
      <w:lvlJc w:val="left"/>
      <w:pPr>
        <w:ind w:left="3299" w:hanging="240"/>
      </w:pPr>
      <w:rPr>
        <w:rFonts w:hint="default"/>
        <w:lang w:val="ru-RU" w:eastAsia="en-US" w:bidi="ar-SA"/>
      </w:rPr>
    </w:lvl>
    <w:lvl w:ilvl="8" w:tplc="4D566872">
      <w:numFmt w:val="bullet"/>
      <w:lvlText w:val="•"/>
      <w:lvlJc w:val="left"/>
      <w:pPr>
        <w:ind w:left="3756" w:hanging="240"/>
      </w:pPr>
      <w:rPr>
        <w:rFonts w:hint="default"/>
        <w:lang w:val="ru-RU" w:eastAsia="en-US" w:bidi="ar-SA"/>
      </w:rPr>
    </w:lvl>
  </w:abstractNum>
  <w:abstractNum w:abstractNumId="462">
    <w:nsid w:val="6EF326E4"/>
    <w:multiLevelType w:val="hybridMultilevel"/>
    <w:tmpl w:val="88BC047C"/>
    <w:lvl w:ilvl="0" w:tplc="412A64BA">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B45225C2">
      <w:numFmt w:val="bullet"/>
      <w:lvlText w:val="•"/>
      <w:lvlJc w:val="left"/>
      <w:pPr>
        <w:ind w:left="585" w:hanging="240"/>
      </w:pPr>
      <w:rPr>
        <w:rFonts w:hint="default"/>
        <w:lang w:val="ru-RU" w:eastAsia="en-US" w:bidi="ar-SA"/>
      </w:rPr>
    </w:lvl>
    <w:lvl w:ilvl="2" w:tplc="FC62BDEA">
      <w:numFmt w:val="bullet"/>
      <w:lvlText w:val="•"/>
      <w:lvlJc w:val="left"/>
      <w:pPr>
        <w:ind w:left="1070" w:hanging="240"/>
      </w:pPr>
      <w:rPr>
        <w:rFonts w:hint="default"/>
        <w:lang w:val="ru-RU" w:eastAsia="en-US" w:bidi="ar-SA"/>
      </w:rPr>
    </w:lvl>
    <w:lvl w:ilvl="3" w:tplc="52E0CF62">
      <w:numFmt w:val="bullet"/>
      <w:lvlText w:val="•"/>
      <w:lvlJc w:val="left"/>
      <w:pPr>
        <w:ind w:left="1556" w:hanging="240"/>
      </w:pPr>
      <w:rPr>
        <w:rFonts w:hint="default"/>
        <w:lang w:val="ru-RU" w:eastAsia="en-US" w:bidi="ar-SA"/>
      </w:rPr>
    </w:lvl>
    <w:lvl w:ilvl="4" w:tplc="73CAAE06">
      <w:numFmt w:val="bullet"/>
      <w:lvlText w:val="•"/>
      <w:lvlJc w:val="left"/>
      <w:pPr>
        <w:ind w:left="2041" w:hanging="240"/>
      </w:pPr>
      <w:rPr>
        <w:rFonts w:hint="default"/>
        <w:lang w:val="ru-RU" w:eastAsia="en-US" w:bidi="ar-SA"/>
      </w:rPr>
    </w:lvl>
    <w:lvl w:ilvl="5" w:tplc="CA48AC1E">
      <w:numFmt w:val="bullet"/>
      <w:lvlText w:val="•"/>
      <w:lvlJc w:val="left"/>
      <w:pPr>
        <w:ind w:left="2527" w:hanging="240"/>
      </w:pPr>
      <w:rPr>
        <w:rFonts w:hint="default"/>
        <w:lang w:val="ru-RU" w:eastAsia="en-US" w:bidi="ar-SA"/>
      </w:rPr>
    </w:lvl>
    <w:lvl w:ilvl="6" w:tplc="8A3CAFB4">
      <w:numFmt w:val="bullet"/>
      <w:lvlText w:val="•"/>
      <w:lvlJc w:val="left"/>
      <w:pPr>
        <w:ind w:left="3012" w:hanging="240"/>
      </w:pPr>
      <w:rPr>
        <w:rFonts w:hint="default"/>
        <w:lang w:val="ru-RU" w:eastAsia="en-US" w:bidi="ar-SA"/>
      </w:rPr>
    </w:lvl>
    <w:lvl w:ilvl="7" w:tplc="376A3D26">
      <w:numFmt w:val="bullet"/>
      <w:lvlText w:val="•"/>
      <w:lvlJc w:val="left"/>
      <w:pPr>
        <w:ind w:left="3497" w:hanging="240"/>
      </w:pPr>
      <w:rPr>
        <w:rFonts w:hint="default"/>
        <w:lang w:val="ru-RU" w:eastAsia="en-US" w:bidi="ar-SA"/>
      </w:rPr>
    </w:lvl>
    <w:lvl w:ilvl="8" w:tplc="3216C8CE">
      <w:numFmt w:val="bullet"/>
      <w:lvlText w:val="•"/>
      <w:lvlJc w:val="left"/>
      <w:pPr>
        <w:ind w:left="3983" w:hanging="240"/>
      </w:pPr>
      <w:rPr>
        <w:rFonts w:hint="default"/>
        <w:lang w:val="ru-RU" w:eastAsia="en-US" w:bidi="ar-SA"/>
      </w:rPr>
    </w:lvl>
  </w:abstractNum>
  <w:abstractNum w:abstractNumId="463">
    <w:nsid w:val="6F17229F"/>
    <w:multiLevelType w:val="hybridMultilevel"/>
    <w:tmpl w:val="B986F268"/>
    <w:lvl w:ilvl="0" w:tplc="1F742C8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C787DF0">
      <w:numFmt w:val="bullet"/>
      <w:lvlText w:val="•"/>
      <w:lvlJc w:val="left"/>
      <w:pPr>
        <w:ind w:left="397" w:hanging="140"/>
      </w:pPr>
      <w:rPr>
        <w:rFonts w:hint="default"/>
        <w:lang w:val="ru-RU" w:eastAsia="en-US" w:bidi="ar-SA"/>
      </w:rPr>
    </w:lvl>
    <w:lvl w:ilvl="2" w:tplc="FCA602FC">
      <w:numFmt w:val="bullet"/>
      <w:lvlText w:val="•"/>
      <w:lvlJc w:val="left"/>
      <w:pPr>
        <w:ind w:left="694" w:hanging="140"/>
      </w:pPr>
      <w:rPr>
        <w:rFonts w:hint="default"/>
        <w:lang w:val="ru-RU" w:eastAsia="en-US" w:bidi="ar-SA"/>
      </w:rPr>
    </w:lvl>
    <w:lvl w:ilvl="3" w:tplc="FC7E0B1C">
      <w:numFmt w:val="bullet"/>
      <w:lvlText w:val="•"/>
      <w:lvlJc w:val="left"/>
      <w:pPr>
        <w:ind w:left="992" w:hanging="140"/>
      </w:pPr>
      <w:rPr>
        <w:rFonts w:hint="default"/>
        <w:lang w:val="ru-RU" w:eastAsia="en-US" w:bidi="ar-SA"/>
      </w:rPr>
    </w:lvl>
    <w:lvl w:ilvl="4" w:tplc="6FBAA552">
      <w:numFmt w:val="bullet"/>
      <w:lvlText w:val="•"/>
      <w:lvlJc w:val="left"/>
      <w:pPr>
        <w:ind w:left="1289" w:hanging="140"/>
      </w:pPr>
      <w:rPr>
        <w:rFonts w:hint="default"/>
        <w:lang w:val="ru-RU" w:eastAsia="en-US" w:bidi="ar-SA"/>
      </w:rPr>
    </w:lvl>
    <w:lvl w:ilvl="5" w:tplc="CE9857E6">
      <w:numFmt w:val="bullet"/>
      <w:lvlText w:val="•"/>
      <w:lvlJc w:val="left"/>
      <w:pPr>
        <w:ind w:left="1587" w:hanging="140"/>
      </w:pPr>
      <w:rPr>
        <w:rFonts w:hint="default"/>
        <w:lang w:val="ru-RU" w:eastAsia="en-US" w:bidi="ar-SA"/>
      </w:rPr>
    </w:lvl>
    <w:lvl w:ilvl="6" w:tplc="ABD0D654">
      <w:numFmt w:val="bullet"/>
      <w:lvlText w:val="•"/>
      <w:lvlJc w:val="left"/>
      <w:pPr>
        <w:ind w:left="1884" w:hanging="140"/>
      </w:pPr>
      <w:rPr>
        <w:rFonts w:hint="default"/>
        <w:lang w:val="ru-RU" w:eastAsia="en-US" w:bidi="ar-SA"/>
      </w:rPr>
    </w:lvl>
    <w:lvl w:ilvl="7" w:tplc="F26CB7F8">
      <w:numFmt w:val="bullet"/>
      <w:lvlText w:val="•"/>
      <w:lvlJc w:val="left"/>
      <w:pPr>
        <w:ind w:left="2181" w:hanging="140"/>
      </w:pPr>
      <w:rPr>
        <w:rFonts w:hint="default"/>
        <w:lang w:val="ru-RU" w:eastAsia="en-US" w:bidi="ar-SA"/>
      </w:rPr>
    </w:lvl>
    <w:lvl w:ilvl="8" w:tplc="5E58BE84">
      <w:numFmt w:val="bullet"/>
      <w:lvlText w:val="•"/>
      <w:lvlJc w:val="left"/>
      <w:pPr>
        <w:ind w:left="2479" w:hanging="140"/>
      </w:pPr>
      <w:rPr>
        <w:rFonts w:hint="default"/>
        <w:lang w:val="ru-RU" w:eastAsia="en-US" w:bidi="ar-SA"/>
      </w:rPr>
    </w:lvl>
  </w:abstractNum>
  <w:abstractNum w:abstractNumId="464">
    <w:nsid w:val="6F4E445A"/>
    <w:multiLevelType w:val="hybridMultilevel"/>
    <w:tmpl w:val="0096C7A4"/>
    <w:lvl w:ilvl="0" w:tplc="88280C2C">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4E626C82">
      <w:numFmt w:val="bullet"/>
      <w:lvlText w:val="•"/>
      <w:lvlJc w:val="left"/>
      <w:pPr>
        <w:ind w:left="1137" w:hanging="180"/>
      </w:pPr>
      <w:rPr>
        <w:rFonts w:hint="default"/>
        <w:lang w:val="ru-RU" w:eastAsia="en-US" w:bidi="ar-SA"/>
      </w:rPr>
    </w:lvl>
    <w:lvl w:ilvl="2" w:tplc="16CE6092">
      <w:numFmt w:val="bullet"/>
      <w:lvlText w:val="•"/>
      <w:lvlJc w:val="left"/>
      <w:pPr>
        <w:ind w:left="1955" w:hanging="180"/>
      </w:pPr>
      <w:rPr>
        <w:rFonts w:hint="default"/>
        <w:lang w:val="ru-RU" w:eastAsia="en-US" w:bidi="ar-SA"/>
      </w:rPr>
    </w:lvl>
    <w:lvl w:ilvl="3" w:tplc="5B6EE8AA">
      <w:numFmt w:val="bullet"/>
      <w:lvlText w:val="•"/>
      <w:lvlJc w:val="left"/>
      <w:pPr>
        <w:ind w:left="2773" w:hanging="180"/>
      </w:pPr>
      <w:rPr>
        <w:rFonts w:hint="default"/>
        <w:lang w:val="ru-RU" w:eastAsia="en-US" w:bidi="ar-SA"/>
      </w:rPr>
    </w:lvl>
    <w:lvl w:ilvl="4" w:tplc="74240210">
      <w:numFmt w:val="bullet"/>
      <w:lvlText w:val="•"/>
      <w:lvlJc w:val="left"/>
      <w:pPr>
        <w:ind w:left="3590" w:hanging="180"/>
      </w:pPr>
      <w:rPr>
        <w:rFonts w:hint="default"/>
        <w:lang w:val="ru-RU" w:eastAsia="en-US" w:bidi="ar-SA"/>
      </w:rPr>
    </w:lvl>
    <w:lvl w:ilvl="5" w:tplc="672EBDB2">
      <w:numFmt w:val="bullet"/>
      <w:lvlText w:val="•"/>
      <w:lvlJc w:val="left"/>
      <w:pPr>
        <w:ind w:left="4408" w:hanging="180"/>
      </w:pPr>
      <w:rPr>
        <w:rFonts w:hint="default"/>
        <w:lang w:val="ru-RU" w:eastAsia="en-US" w:bidi="ar-SA"/>
      </w:rPr>
    </w:lvl>
    <w:lvl w:ilvl="6" w:tplc="EE0870F8">
      <w:numFmt w:val="bullet"/>
      <w:lvlText w:val="•"/>
      <w:lvlJc w:val="left"/>
      <w:pPr>
        <w:ind w:left="5226" w:hanging="180"/>
      </w:pPr>
      <w:rPr>
        <w:rFonts w:hint="default"/>
        <w:lang w:val="ru-RU" w:eastAsia="en-US" w:bidi="ar-SA"/>
      </w:rPr>
    </w:lvl>
    <w:lvl w:ilvl="7" w:tplc="6C12568C">
      <w:numFmt w:val="bullet"/>
      <w:lvlText w:val="•"/>
      <w:lvlJc w:val="left"/>
      <w:pPr>
        <w:ind w:left="6043" w:hanging="180"/>
      </w:pPr>
      <w:rPr>
        <w:rFonts w:hint="default"/>
        <w:lang w:val="ru-RU" w:eastAsia="en-US" w:bidi="ar-SA"/>
      </w:rPr>
    </w:lvl>
    <w:lvl w:ilvl="8" w:tplc="AB323138">
      <w:numFmt w:val="bullet"/>
      <w:lvlText w:val="•"/>
      <w:lvlJc w:val="left"/>
      <w:pPr>
        <w:ind w:left="6861" w:hanging="180"/>
      </w:pPr>
      <w:rPr>
        <w:rFonts w:hint="default"/>
        <w:lang w:val="ru-RU" w:eastAsia="en-US" w:bidi="ar-SA"/>
      </w:rPr>
    </w:lvl>
  </w:abstractNum>
  <w:abstractNum w:abstractNumId="465">
    <w:nsid w:val="6FAD1C20"/>
    <w:multiLevelType w:val="hybridMultilevel"/>
    <w:tmpl w:val="0DD0678C"/>
    <w:lvl w:ilvl="0" w:tplc="D848FD6C">
      <w:start w:val="23"/>
      <w:numFmt w:val="decimal"/>
      <w:lvlText w:val="%1"/>
      <w:lvlJc w:val="left"/>
      <w:pPr>
        <w:ind w:left="1922" w:hanging="540"/>
      </w:pPr>
      <w:rPr>
        <w:rFonts w:hint="default"/>
        <w:lang w:val="ru-RU" w:eastAsia="en-US" w:bidi="ar-SA"/>
      </w:rPr>
    </w:lvl>
    <w:lvl w:ilvl="1" w:tplc="DAE65B3C">
      <w:numFmt w:val="none"/>
      <w:lvlText w:val=""/>
      <w:lvlJc w:val="left"/>
      <w:pPr>
        <w:tabs>
          <w:tab w:val="num" w:pos="360"/>
        </w:tabs>
      </w:pPr>
    </w:lvl>
    <w:lvl w:ilvl="2" w:tplc="8DBA92A2">
      <w:numFmt w:val="bullet"/>
      <w:lvlText w:val="-"/>
      <w:lvlJc w:val="left"/>
      <w:pPr>
        <w:ind w:left="815" w:hanging="159"/>
      </w:pPr>
      <w:rPr>
        <w:rFonts w:ascii="Times New Roman" w:eastAsia="Times New Roman" w:hAnsi="Times New Roman" w:cs="Times New Roman" w:hint="default"/>
        <w:w w:val="99"/>
        <w:sz w:val="24"/>
        <w:szCs w:val="24"/>
        <w:lang w:val="ru-RU" w:eastAsia="en-US" w:bidi="ar-SA"/>
      </w:rPr>
    </w:lvl>
    <w:lvl w:ilvl="3" w:tplc="C08E77E6">
      <w:numFmt w:val="bullet"/>
      <w:lvlText w:val="•"/>
      <w:lvlJc w:val="left"/>
      <w:pPr>
        <w:ind w:left="4054" w:hanging="159"/>
      </w:pPr>
      <w:rPr>
        <w:rFonts w:hint="default"/>
        <w:lang w:val="ru-RU" w:eastAsia="en-US" w:bidi="ar-SA"/>
      </w:rPr>
    </w:lvl>
    <w:lvl w:ilvl="4" w:tplc="1212B8D6">
      <w:numFmt w:val="bullet"/>
      <w:lvlText w:val="•"/>
      <w:lvlJc w:val="left"/>
      <w:pPr>
        <w:ind w:left="5122" w:hanging="159"/>
      </w:pPr>
      <w:rPr>
        <w:rFonts w:hint="default"/>
        <w:lang w:val="ru-RU" w:eastAsia="en-US" w:bidi="ar-SA"/>
      </w:rPr>
    </w:lvl>
    <w:lvl w:ilvl="5" w:tplc="823CA41A">
      <w:numFmt w:val="bullet"/>
      <w:lvlText w:val="•"/>
      <w:lvlJc w:val="left"/>
      <w:pPr>
        <w:ind w:left="6189" w:hanging="159"/>
      </w:pPr>
      <w:rPr>
        <w:rFonts w:hint="default"/>
        <w:lang w:val="ru-RU" w:eastAsia="en-US" w:bidi="ar-SA"/>
      </w:rPr>
    </w:lvl>
    <w:lvl w:ilvl="6" w:tplc="E5E40998">
      <w:numFmt w:val="bullet"/>
      <w:lvlText w:val="•"/>
      <w:lvlJc w:val="left"/>
      <w:pPr>
        <w:ind w:left="7256" w:hanging="159"/>
      </w:pPr>
      <w:rPr>
        <w:rFonts w:hint="default"/>
        <w:lang w:val="ru-RU" w:eastAsia="en-US" w:bidi="ar-SA"/>
      </w:rPr>
    </w:lvl>
    <w:lvl w:ilvl="7" w:tplc="4DA2CF2C">
      <w:numFmt w:val="bullet"/>
      <w:lvlText w:val="•"/>
      <w:lvlJc w:val="left"/>
      <w:pPr>
        <w:ind w:left="8324" w:hanging="159"/>
      </w:pPr>
      <w:rPr>
        <w:rFonts w:hint="default"/>
        <w:lang w:val="ru-RU" w:eastAsia="en-US" w:bidi="ar-SA"/>
      </w:rPr>
    </w:lvl>
    <w:lvl w:ilvl="8" w:tplc="69C40848">
      <w:numFmt w:val="bullet"/>
      <w:lvlText w:val="•"/>
      <w:lvlJc w:val="left"/>
      <w:pPr>
        <w:ind w:left="9391" w:hanging="159"/>
      </w:pPr>
      <w:rPr>
        <w:rFonts w:hint="default"/>
        <w:lang w:val="ru-RU" w:eastAsia="en-US" w:bidi="ar-SA"/>
      </w:rPr>
    </w:lvl>
  </w:abstractNum>
  <w:abstractNum w:abstractNumId="466">
    <w:nsid w:val="6FB77D61"/>
    <w:multiLevelType w:val="hybridMultilevel"/>
    <w:tmpl w:val="34C61AFA"/>
    <w:lvl w:ilvl="0" w:tplc="5C964AE6">
      <w:start w:val="20"/>
      <w:numFmt w:val="decimal"/>
      <w:lvlText w:val="%1"/>
      <w:lvlJc w:val="left"/>
      <w:pPr>
        <w:ind w:left="2243" w:hanging="720"/>
      </w:pPr>
      <w:rPr>
        <w:rFonts w:hint="default"/>
        <w:lang w:val="ru-RU" w:eastAsia="en-US" w:bidi="ar-SA"/>
      </w:rPr>
    </w:lvl>
    <w:lvl w:ilvl="1" w:tplc="B916306C">
      <w:numFmt w:val="none"/>
      <w:lvlText w:val=""/>
      <w:lvlJc w:val="left"/>
      <w:pPr>
        <w:tabs>
          <w:tab w:val="num" w:pos="360"/>
        </w:tabs>
      </w:pPr>
    </w:lvl>
    <w:lvl w:ilvl="2" w:tplc="1CB4A276">
      <w:numFmt w:val="none"/>
      <w:lvlText w:val=""/>
      <w:lvlJc w:val="left"/>
      <w:pPr>
        <w:tabs>
          <w:tab w:val="num" w:pos="360"/>
        </w:tabs>
      </w:pPr>
    </w:lvl>
    <w:lvl w:ilvl="3" w:tplc="FC4472B8">
      <w:numFmt w:val="bullet"/>
      <w:lvlText w:val="•"/>
      <w:lvlJc w:val="left"/>
      <w:pPr>
        <w:ind w:left="5025" w:hanging="720"/>
      </w:pPr>
      <w:rPr>
        <w:rFonts w:hint="default"/>
        <w:lang w:val="ru-RU" w:eastAsia="en-US" w:bidi="ar-SA"/>
      </w:rPr>
    </w:lvl>
    <w:lvl w:ilvl="4" w:tplc="857EC1DE">
      <w:numFmt w:val="bullet"/>
      <w:lvlText w:val="•"/>
      <w:lvlJc w:val="left"/>
      <w:pPr>
        <w:ind w:left="5954" w:hanging="720"/>
      </w:pPr>
      <w:rPr>
        <w:rFonts w:hint="default"/>
        <w:lang w:val="ru-RU" w:eastAsia="en-US" w:bidi="ar-SA"/>
      </w:rPr>
    </w:lvl>
    <w:lvl w:ilvl="5" w:tplc="1D92BFF6">
      <w:numFmt w:val="bullet"/>
      <w:lvlText w:val="•"/>
      <w:lvlJc w:val="left"/>
      <w:pPr>
        <w:ind w:left="6883" w:hanging="720"/>
      </w:pPr>
      <w:rPr>
        <w:rFonts w:hint="default"/>
        <w:lang w:val="ru-RU" w:eastAsia="en-US" w:bidi="ar-SA"/>
      </w:rPr>
    </w:lvl>
    <w:lvl w:ilvl="6" w:tplc="C8CCC8F4">
      <w:numFmt w:val="bullet"/>
      <w:lvlText w:val="•"/>
      <w:lvlJc w:val="left"/>
      <w:pPr>
        <w:ind w:left="7811" w:hanging="720"/>
      </w:pPr>
      <w:rPr>
        <w:rFonts w:hint="default"/>
        <w:lang w:val="ru-RU" w:eastAsia="en-US" w:bidi="ar-SA"/>
      </w:rPr>
    </w:lvl>
    <w:lvl w:ilvl="7" w:tplc="E7C887C8">
      <w:numFmt w:val="bullet"/>
      <w:lvlText w:val="•"/>
      <w:lvlJc w:val="left"/>
      <w:pPr>
        <w:ind w:left="8740" w:hanging="720"/>
      </w:pPr>
      <w:rPr>
        <w:rFonts w:hint="default"/>
        <w:lang w:val="ru-RU" w:eastAsia="en-US" w:bidi="ar-SA"/>
      </w:rPr>
    </w:lvl>
    <w:lvl w:ilvl="8" w:tplc="635C5ED8">
      <w:numFmt w:val="bullet"/>
      <w:lvlText w:val="•"/>
      <w:lvlJc w:val="left"/>
      <w:pPr>
        <w:ind w:left="9669" w:hanging="720"/>
      </w:pPr>
      <w:rPr>
        <w:rFonts w:hint="default"/>
        <w:lang w:val="ru-RU" w:eastAsia="en-US" w:bidi="ar-SA"/>
      </w:rPr>
    </w:lvl>
  </w:abstractNum>
  <w:abstractNum w:abstractNumId="467">
    <w:nsid w:val="6FE73264"/>
    <w:multiLevelType w:val="hybridMultilevel"/>
    <w:tmpl w:val="BA4C9CC4"/>
    <w:lvl w:ilvl="0" w:tplc="B1FCAC46">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A626882C">
      <w:numFmt w:val="bullet"/>
      <w:lvlText w:val="•"/>
      <w:lvlJc w:val="left"/>
      <w:pPr>
        <w:ind w:left="514" w:hanging="240"/>
      </w:pPr>
      <w:rPr>
        <w:rFonts w:hint="default"/>
        <w:lang w:val="ru-RU" w:eastAsia="en-US" w:bidi="ar-SA"/>
      </w:rPr>
    </w:lvl>
    <w:lvl w:ilvl="2" w:tplc="80E8B998">
      <w:numFmt w:val="bullet"/>
      <w:lvlText w:val="•"/>
      <w:lvlJc w:val="left"/>
      <w:pPr>
        <w:ind w:left="929" w:hanging="240"/>
      </w:pPr>
      <w:rPr>
        <w:rFonts w:hint="default"/>
        <w:lang w:val="ru-RU" w:eastAsia="en-US" w:bidi="ar-SA"/>
      </w:rPr>
    </w:lvl>
    <w:lvl w:ilvl="3" w:tplc="85743CD4">
      <w:numFmt w:val="bullet"/>
      <w:lvlText w:val="•"/>
      <w:lvlJc w:val="left"/>
      <w:pPr>
        <w:ind w:left="1343" w:hanging="240"/>
      </w:pPr>
      <w:rPr>
        <w:rFonts w:hint="default"/>
        <w:lang w:val="ru-RU" w:eastAsia="en-US" w:bidi="ar-SA"/>
      </w:rPr>
    </w:lvl>
    <w:lvl w:ilvl="4" w:tplc="0D6A09D0">
      <w:numFmt w:val="bullet"/>
      <w:lvlText w:val="•"/>
      <w:lvlJc w:val="left"/>
      <w:pPr>
        <w:ind w:left="1758" w:hanging="240"/>
      </w:pPr>
      <w:rPr>
        <w:rFonts w:hint="default"/>
        <w:lang w:val="ru-RU" w:eastAsia="en-US" w:bidi="ar-SA"/>
      </w:rPr>
    </w:lvl>
    <w:lvl w:ilvl="5" w:tplc="ADC4E2BC">
      <w:numFmt w:val="bullet"/>
      <w:lvlText w:val="•"/>
      <w:lvlJc w:val="left"/>
      <w:pPr>
        <w:ind w:left="2172" w:hanging="240"/>
      </w:pPr>
      <w:rPr>
        <w:rFonts w:hint="default"/>
        <w:lang w:val="ru-RU" w:eastAsia="en-US" w:bidi="ar-SA"/>
      </w:rPr>
    </w:lvl>
    <w:lvl w:ilvl="6" w:tplc="CE04EA1A">
      <w:numFmt w:val="bullet"/>
      <w:lvlText w:val="•"/>
      <w:lvlJc w:val="left"/>
      <w:pPr>
        <w:ind w:left="2587" w:hanging="240"/>
      </w:pPr>
      <w:rPr>
        <w:rFonts w:hint="default"/>
        <w:lang w:val="ru-RU" w:eastAsia="en-US" w:bidi="ar-SA"/>
      </w:rPr>
    </w:lvl>
    <w:lvl w:ilvl="7" w:tplc="84F6399C">
      <w:numFmt w:val="bullet"/>
      <w:lvlText w:val="•"/>
      <w:lvlJc w:val="left"/>
      <w:pPr>
        <w:ind w:left="3001" w:hanging="240"/>
      </w:pPr>
      <w:rPr>
        <w:rFonts w:hint="default"/>
        <w:lang w:val="ru-RU" w:eastAsia="en-US" w:bidi="ar-SA"/>
      </w:rPr>
    </w:lvl>
    <w:lvl w:ilvl="8" w:tplc="67627B30">
      <w:numFmt w:val="bullet"/>
      <w:lvlText w:val="•"/>
      <w:lvlJc w:val="left"/>
      <w:pPr>
        <w:ind w:left="3416" w:hanging="240"/>
      </w:pPr>
      <w:rPr>
        <w:rFonts w:hint="default"/>
        <w:lang w:val="ru-RU" w:eastAsia="en-US" w:bidi="ar-SA"/>
      </w:rPr>
    </w:lvl>
  </w:abstractNum>
  <w:abstractNum w:abstractNumId="468">
    <w:nsid w:val="70177027"/>
    <w:multiLevelType w:val="hybridMultilevel"/>
    <w:tmpl w:val="C3481C44"/>
    <w:lvl w:ilvl="0" w:tplc="C518C0DA">
      <w:start w:val="1"/>
      <w:numFmt w:val="decimal"/>
      <w:lvlText w:val="%1)"/>
      <w:lvlJc w:val="left"/>
      <w:pPr>
        <w:ind w:left="815" w:hanging="283"/>
      </w:pPr>
      <w:rPr>
        <w:rFonts w:ascii="Times New Roman" w:eastAsia="Times New Roman" w:hAnsi="Times New Roman" w:cs="Times New Roman" w:hint="default"/>
        <w:w w:val="100"/>
        <w:sz w:val="24"/>
        <w:szCs w:val="24"/>
        <w:lang w:val="ru-RU" w:eastAsia="en-US" w:bidi="ar-SA"/>
      </w:rPr>
    </w:lvl>
    <w:lvl w:ilvl="1" w:tplc="06CE79FA">
      <w:numFmt w:val="bullet"/>
      <w:lvlText w:val="•"/>
      <w:lvlJc w:val="left"/>
      <w:pPr>
        <w:ind w:left="1890" w:hanging="283"/>
      </w:pPr>
      <w:rPr>
        <w:rFonts w:hint="default"/>
        <w:lang w:val="ru-RU" w:eastAsia="en-US" w:bidi="ar-SA"/>
      </w:rPr>
    </w:lvl>
    <w:lvl w:ilvl="2" w:tplc="0CC083C8">
      <w:numFmt w:val="bullet"/>
      <w:lvlText w:val="•"/>
      <w:lvlJc w:val="left"/>
      <w:pPr>
        <w:ind w:left="2961" w:hanging="283"/>
      </w:pPr>
      <w:rPr>
        <w:rFonts w:hint="default"/>
        <w:lang w:val="ru-RU" w:eastAsia="en-US" w:bidi="ar-SA"/>
      </w:rPr>
    </w:lvl>
    <w:lvl w:ilvl="3" w:tplc="11AE93B6">
      <w:numFmt w:val="bullet"/>
      <w:lvlText w:val="•"/>
      <w:lvlJc w:val="left"/>
      <w:pPr>
        <w:ind w:left="4031" w:hanging="283"/>
      </w:pPr>
      <w:rPr>
        <w:rFonts w:hint="default"/>
        <w:lang w:val="ru-RU" w:eastAsia="en-US" w:bidi="ar-SA"/>
      </w:rPr>
    </w:lvl>
    <w:lvl w:ilvl="4" w:tplc="37EA5824">
      <w:numFmt w:val="bullet"/>
      <w:lvlText w:val="•"/>
      <w:lvlJc w:val="left"/>
      <w:pPr>
        <w:ind w:left="5102" w:hanging="283"/>
      </w:pPr>
      <w:rPr>
        <w:rFonts w:hint="default"/>
        <w:lang w:val="ru-RU" w:eastAsia="en-US" w:bidi="ar-SA"/>
      </w:rPr>
    </w:lvl>
    <w:lvl w:ilvl="5" w:tplc="CAF23FDC">
      <w:numFmt w:val="bullet"/>
      <w:lvlText w:val="•"/>
      <w:lvlJc w:val="left"/>
      <w:pPr>
        <w:ind w:left="6173" w:hanging="283"/>
      </w:pPr>
      <w:rPr>
        <w:rFonts w:hint="default"/>
        <w:lang w:val="ru-RU" w:eastAsia="en-US" w:bidi="ar-SA"/>
      </w:rPr>
    </w:lvl>
    <w:lvl w:ilvl="6" w:tplc="646E2DAE">
      <w:numFmt w:val="bullet"/>
      <w:lvlText w:val="•"/>
      <w:lvlJc w:val="left"/>
      <w:pPr>
        <w:ind w:left="7243" w:hanging="283"/>
      </w:pPr>
      <w:rPr>
        <w:rFonts w:hint="default"/>
        <w:lang w:val="ru-RU" w:eastAsia="en-US" w:bidi="ar-SA"/>
      </w:rPr>
    </w:lvl>
    <w:lvl w:ilvl="7" w:tplc="D1EABBDE">
      <w:numFmt w:val="bullet"/>
      <w:lvlText w:val="•"/>
      <w:lvlJc w:val="left"/>
      <w:pPr>
        <w:ind w:left="8314" w:hanging="283"/>
      </w:pPr>
      <w:rPr>
        <w:rFonts w:hint="default"/>
        <w:lang w:val="ru-RU" w:eastAsia="en-US" w:bidi="ar-SA"/>
      </w:rPr>
    </w:lvl>
    <w:lvl w:ilvl="8" w:tplc="D88E425E">
      <w:numFmt w:val="bullet"/>
      <w:lvlText w:val="•"/>
      <w:lvlJc w:val="left"/>
      <w:pPr>
        <w:ind w:left="9385" w:hanging="283"/>
      </w:pPr>
      <w:rPr>
        <w:rFonts w:hint="default"/>
        <w:lang w:val="ru-RU" w:eastAsia="en-US" w:bidi="ar-SA"/>
      </w:rPr>
    </w:lvl>
  </w:abstractNum>
  <w:abstractNum w:abstractNumId="469">
    <w:nsid w:val="70CC014A"/>
    <w:multiLevelType w:val="hybridMultilevel"/>
    <w:tmpl w:val="3690BB06"/>
    <w:lvl w:ilvl="0" w:tplc="623879B0">
      <w:start w:val="1"/>
      <w:numFmt w:val="decimal"/>
      <w:lvlText w:val="%1."/>
      <w:lvlJc w:val="left"/>
      <w:pPr>
        <w:ind w:left="109" w:hanging="240"/>
      </w:pPr>
      <w:rPr>
        <w:rFonts w:ascii="Times New Roman" w:eastAsia="Times New Roman" w:hAnsi="Times New Roman" w:cs="Times New Roman" w:hint="default"/>
        <w:w w:val="100"/>
        <w:sz w:val="24"/>
        <w:szCs w:val="24"/>
        <w:lang w:val="ru-RU" w:eastAsia="en-US" w:bidi="ar-SA"/>
      </w:rPr>
    </w:lvl>
    <w:lvl w:ilvl="1" w:tplc="B0C63CDA">
      <w:numFmt w:val="bullet"/>
      <w:lvlText w:val="•"/>
      <w:lvlJc w:val="left"/>
      <w:pPr>
        <w:ind w:left="738" w:hanging="240"/>
      </w:pPr>
      <w:rPr>
        <w:rFonts w:hint="default"/>
        <w:lang w:val="ru-RU" w:eastAsia="en-US" w:bidi="ar-SA"/>
      </w:rPr>
    </w:lvl>
    <w:lvl w:ilvl="2" w:tplc="F2869FEA">
      <w:numFmt w:val="bullet"/>
      <w:lvlText w:val="•"/>
      <w:lvlJc w:val="left"/>
      <w:pPr>
        <w:ind w:left="1376" w:hanging="240"/>
      </w:pPr>
      <w:rPr>
        <w:rFonts w:hint="default"/>
        <w:lang w:val="ru-RU" w:eastAsia="en-US" w:bidi="ar-SA"/>
      </w:rPr>
    </w:lvl>
    <w:lvl w:ilvl="3" w:tplc="62F82D44">
      <w:numFmt w:val="bullet"/>
      <w:lvlText w:val="•"/>
      <w:lvlJc w:val="left"/>
      <w:pPr>
        <w:ind w:left="2014" w:hanging="240"/>
      </w:pPr>
      <w:rPr>
        <w:rFonts w:hint="default"/>
        <w:lang w:val="ru-RU" w:eastAsia="en-US" w:bidi="ar-SA"/>
      </w:rPr>
    </w:lvl>
    <w:lvl w:ilvl="4" w:tplc="E5A44BA2">
      <w:numFmt w:val="bullet"/>
      <w:lvlText w:val="•"/>
      <w:lvlJc w:val="left"/>
      <w:pPr>
        <w:ind w:left="2653" w:hanging="240"/>
      </w:pPr>
      <w:rPr>
        <w:rFonts w:hint="default"/>
        <w:lang w:val="ru-RU" w:eastAsia="en-US" w:bidi="ar-SA"/>
      </w:rPr>
    </w:lvl>
    <w:lvl w:ilvl="5" w:tplc="0C3A89A2">
      <w:numFmt w:val="bullet"/>
      <w:lvlText w:val="•"/>
      <w:lvlJc w:val="left"/>
      <w:pPr>
        <w:ind w:left="3291" w:hanging="240"/>
      </w:pPr>
      <w:rPr>
        <w:rFonts w:hint="default"/>
        <w:lang w:val="ru-RU" w:eastAsia="en-US" w:bidi="ar-SA"/>
      </w:rPr>
    </w:lvl>
    <w:lvl w:ilvl="6" w:tplc="AF56FB00">
      <w:numFmt w:val="bullet"/>
      <w:lvlText w:val="•"/>
      <w:lvlJc w:val="left"/>
      <w:pPr>
        <w:ind w:left="3929" w:hanging="240"/>
      </w:pPr>
      <w:rPr>
        <w:rFonts w:hint="default"/>
        <w:lang w:val="ru-RU" w:eastAsia="en-US" w:bidi="ar-SA"/>
      </w:rPr>
    </w:lvl>
    <w:lvl w:ilvl="7" w:tplc="F962C0D4">
      <w:numFmt w:val="bullet"/>
      <w:lvlText w:val="•"/>
      <w:lvlJc w:val="left"/>
      <w:pPr>
        <w:ind w:left="4568" w:hanging="240"/>
      </w:pPr>
      <w:rPr>
        <w:rFonts w:hint="default"/>
        <w:lang w:val="ru-RU" w:eastAsia="en-US" w:bidi="ar-SA"/>
      </w:rPr>
    </w:lvl>
    <w:lvl w:ilvl="8" w:tplc="28689C48">
      <w:numFmt w:val="bullet"/>
      <w:lvlText w:val="•"/>
      <w:lvlJc w:val="left"/>
      <w:pPr>
        <w:ind w:left="5206" w:hanging="240"/>
      </w:pPr>
      <w:rPr>
        <w:rFonts w:hint="default"/>
        <w:lang w:val="ru-RU" w:eastAsia="en-US" w:bidi="ar-SA"/>
      </w:rPr>
    </w:lvl>
  </w:abstractNum>
  <w:abstractNum w:abstractNumId="470">
    <w:nsid w:val="70CF016E"/>
    <w:multiLevelType w:val="hybridMultilevel"/>
    <w:tmpl w:val="FCE8DBB4"/>
    <w:lvl w:ilvl="0" w:tplc="4D0673C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DD1C1350">
      <w:numFmt w:val="bullet"/>
      <w:lvlText w:val="•"/>
      <w:lvlJc w:val="left"/>
      <w:pPr>
        <w:ind w:left="1112" w:hanging="180"/>
      </w:pPr>
      <w:rPr>
        <w:rFonts w:hint="default"/>
        <w:lang w:val="ru-RU" w:eastAsia="en-US" w:bidi="ar-SA"/>
      </w:rPr>
    </w:lvl>
    <w:lvl w:ilvl="2" w:tplc="30FE0990">
      <w:numFmt w:val="bullet"/>
      <w:lvlText w:val="•"/>
      <w:lvlJc w:val="left"/>
      <w:pPr>
        <w:ind w:left="1944" w:hanging="180"/>
      </w:pPr>
      <w:rPr>
        <w:rFonts w:hint="default"/>
        <w:lang w:val="ru-RU" w:eastAsia="en-US" w:bidi="ar-SA"/>
      </w:rPr>
    </w:lvl>
    <w:lvl w:ilvl="3" w:tplc="2CD06B58">
      <w:numFmt w:val="bullet"/>
      <w:lvlText w:val="•"/>
      <w:lvlJc w:val="left"/>
      <w:pPr>
        <w:ind w:left="2776" w:hanging="180"/>
      </w:pPr>
      <w:rPr>
        <w:rFonts w:hint="default"/>
        <w:lang w:val="ru-RU" w:eastAsia="en-US" w:bidi="ar-SA"/>
      </w:rPr>
    </w:lvl>
    <w:lvl w:ilvl="4" w:tplc="9C1E9F48">
      <w:numFmt w:val="bullet"/>
      <w:lvlText w:val="•"/>
      <w:lvlJc w:val="left"/>
      <w:pPr>
        <w:ind w:left="3609" w:hanging="180"/>
      </w:pPr>
      <w:rPr>
        <w:rFonts w:hint="default"/>
        <w:lang w:val="ru-RU" w:eastAsia="en-US" w:bidi="ar-SA"/>
      </w:rPr>
    </w:lvl>
    <w:lvl w:ilvl="5" w:tplc="F6CCBB52">
      <w:numFmt w:val="bullet"/>
      <w:lvlText w:val="•"/>
      <w:lvlJc w:val="left"/>
      <w:pPr>
        <w:ind w:left="4441" w:hanging="180"/>
      </w:pPr>
      <w:rPr>
        <w:rFonts w:hint="default"/>
        <w:lang w:val="ru-RU" w:eastAsia="en-US" w:bidi="ar-SA"/>
      </w:rPr>
    </w:lvl>
    <w:lvl w:ilvl="6" w:tplc="C49C27D2">
      <w:numFmt w:val="bullet"/>
      <w:lvlText w:val="•"/>
      <w:lvlJc w:val="left"/>
      <w:pPr>
        <w:ind w:left="5273" w:hanging="180"/>
      </w:pPr>
      <w:rPr>
        <w:rFonts w:hint="default"/>
        <w:lang w:val="ru-RU" w:eastAsia="en-US" w:bidi="ar-SA"/>
      </w:rPr>
    </w:lvl>
    <w:lvl w:ilvl="7" w:tplc="1E5C388A">
      <w:numFmt w:val="bullet"/>
      <w:lvlText w:val="•"/>
      <w:lvlJc w:val="left"/>
      <w:pPr>
        <w:ind w:left="6106" w:hanging="180"/>
      </w:pPr>
      <w:rPr>
        <w:rFonts w:hint="default"/>
        <w:lang w:val="ru-RU" w:eastAsia="en-US" w:bidi="ar-SA"/>
      </w:rPr>
    </w:lvl>
    <w:lvl w:ilvl="8" w:tplc="5B96014A">
      <w:numFmt w:val="bullet"/>
      <w:lvlText w:val="•"/>
      <w:lvlJc w:val="left"/>
      <w:pPr>
        <w:ind w:left="6938" w:hanging="180"/>
      </w:pPr>
      <w:rPr>
        <w:rFonts w:hint="default"/>
        <w:lang w:val="ru-RU" w:eastAsia="en-US" w:bidi="ar-SA"/>
      </w:rPr>
    </w:lvl>
  </w:abstractNum>
  <w:abstractNum w:abstractNumId="471">
    <w:nsid w:val="70DC74BD"/>
    <w:multiLevelType w:val="hybridMultilevel"/>
    <w:tmpl w:val="6EC4BA4C"/>
    <w:lvl w:ilvl="0" w:tplc="7CCE8E6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A80F882">
      <w:numFmt w:val="bullet"/>
      <w:lvlText w:val="•"/>
      <w:lvlJc w:val="left"/>
      <w:pPr>
        <w:ind w:left="394" w:hanging="140"/>
      </w:pPr>
      <w:rPr>
        <w:rFonts w:hint="default"/>
        <w:lang w:val="ru-RU" w:eastAsia="en-US" w:bidi="ar-SA"/>
      </w:rPr>
    </w:lvl>
    <w:lvl w:ilvl="2" w:tplc="20C81832">
      <w:numFmt w:val="bullet"/>
      <w:lvlText w:val="•"/>
      <w:lvlJc w:val="left"/>
      <w:pPr>
        <w:ind w:left="689" w:hanging="140"/>
      </w:pPr>
      <w:rPr>
        <w:rFonts w:hint="default"/>
        <w:lang w:val="ru-RU" w:eastAsia="en-US" w:bidi="ar-SA"/>
      </w:rPr>
    </w:lvl>
    <w:lvl w:ilvl="3" w:tplc="9FA047BA">
      <w:numFmt w:val="bullet"/>
      <w:lvlText w:val="•"/>
      <w:lvlJc w:val="left"/>
      <w:pPr>
        <w:ind w:left="983" w:hanging="140"/>
      </w:pPr>
      <w:rPr>
        <w:rFonts w:hint="default"/>
        <w:lang w:val="ru-RU" w:eastAsia="en-US" w:bidi="ar-SA"/>
      </w:rPr>
    </w:lvl>
    <w:lvl w:ilvl="4" w:tplc="120E1D34">
      <w:numFmt w:val="bullet"/>
      <w:lvlText w:val="•"/>
      <w:lvlJc w:val="left"/>
      <w:pPr>
        <w:ind w:left="1278" w:hanging="140"/>
      </w:pPr>
      <w:rPr>
        <w:rFonts w:hint="default"/>
        <w:lang w:val="ru-RU" w:eastAsia="en-US" w:bidi="ar-SA"/>
      </w:rPr>
    </w:lvl>
    <w:lvl w:ilvl="5" w:tplc="ABDA406C">
      <w:numFmt w:val="bullet"/>
      <w:lvlText w:val="•"/>
      <w:lvlJc w:val="left"/>
      <w:pPr>
        <w:ind w:left="1573" w:hanging="140"/>
      </w:pPr>
      <w:rPr>
        <w:rFonts w:hint="default"/>
        <w:lang w:val="ru-RU" w:eastAsia="en-US" w:bidi="ar-SA"/>
      </w:rPr>
    </w:lvl>
    <w:lvl w:ilvl="6" w:tplc="E520A298">
      <w:numFmt w:val="bullet"/>
      <w:lvlText w:val="•"/>
      <w:lvlJc w:val="left"/>
      <w:pPr>
        <w:ind w:left="1867" w:hanging="140"/>
      </w:pPr>
      <w:rPr>
        <w:rFonts w:hint="default"/>
        <w:lang w:val="ru-RU" w:eastAsia="en-US" w:bidi="ar-SA"/>
      </w:rPr>
    </w:lvl>
    <w:lvl w:ilvl="7" w:tplc="34E0F6C6">
      <w:numFmt w:val="bullet"/>
      <w:lvlText w:val="•"/>
      <w:lvlJc w:val="left"/>
      <w:pPr>
        <w:ind w:left="2162" w:hanging="140"/>
      </w:pPr>
      <w:rPr>
        <w:rFonts w:hint="default"/>
        <w:lang w:val="ru-RU" w:eastAsia="en-US" w:bidi="ar-SA"/>
      </w:rPr>
    </w:lvl>
    <w:lvl w:ilvl="8" w:tplc="BCB26B6A">
      <w:numFmt w:val="bullet"/>
      <w:lvlText w:val="•"/>
      <w:lvlJc w:val="left"/>
      <w:pPr>
        <w:ind w:left="2456" w:hanging="140"/>
      </w:pPr>
      <w:rPr>
        <w:rFonts w:hint="default"/>
        <w:lang w:val="ru-RU" w:eastAsia="en-US" w:bidi="ar-SA"/>
      </w:rPr>
    </w:lvl>
  </w:abstractNum>
  <w:abstractNum w:abstractNumId="472">
    <w:nsid w:val="70E8532E"/>
    <w:multiLevelType w:val="hybridMultilevel"/>
    <w:tmpl w:val="8786C884"/>
    <w:lvl w:ilvl="0" w:tplc="2BBC3B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2361500">
      <w:numFmt w:val="bullet"/>
      <w:lvlText w:val="•"/>
      <w:lvlJc w:val="left"/>
      <w:pPr>
        <w:ind w:left="429" w:hanging="140"/>
      </w:pPr>
      <w:rPr>
        <w:rFonts w:hint="default"/>
        <w:lang w:val="ru-RU" w:eastAsia="en-US" w:bidi="ar-SA"/>
      </w:rPr>
    </w:lvl>
    <w:lvl w:ilvl="2" w:tplc="021898EA">
      <w:numFmt w:val="bullet"/>
      <w:lvlText w:val="•"/>
      <w:lvlJc w:val="left"/>
      <w:pPr>
        <w:ind w:left="758" w:hanging="140"/>
      </w:pPr>
      <w:rPr>
        <w:rFonts w:hint="default"/>
        <w:lang w:val="ru-RU" w:eastAsia="en-US" w:bidi="ar-SA"/>
      </w:rPr>
    </w:lvl>
    <w:lvl w:ilvl="3" w:tplc="C0340BA6">
      <w:numFmt w:val="bullet"/>
      <w:lvlText w:val="•"/>
      <w:lvlJc w:val="left"/>
      <w:pPr>
        <w:ind w:left="1087" w:hanging="140"/>
      </w:pPr>
      <w:rPr>
        <w:rFonts w:hint="default"/>
        <w:lang w:val="ru-RU" w:eastAsia="en-US" w:bidi="ar-SA"/>
      </w:rPr>
    </w:lvl>
    <w:lvl w:ilvl="4" w:tplc="3AA09B8A">
      <w:numFmt w:val="bullet"/>
      <w:lvlText w:val="•"/>
      <w:lvlJc w:val="left"/>
      <w:pPr>
        <w:ind w:left="1416" w:hanging="140"/>
      </w:pPr>
      <w:rPr>
        <w:rFonts w:hint="default"/>
        <w:lang w:val="ru-RU" w:eastAsia="en-US" w:bidi="ar-SA"/>
      </w:rPr>
    </w:lvl>
    <w:lvl w:ilvl="5" w:tplc="ACFA7924">
      <w:numFmt w:val="bullet"/>
      <w:lvlText w:val="•"/>
      <w:lvlJc w:val="left"/>
      <w:pPr>
        <w:ind w:left="1746" w:hanging="140"/>
      </w:pPr>
      <w:rPr>
        <w:rFonts w:hint="default"/>
        <w:lang w:val="ru-RU" w:eastAsia="en-US" w:bidi="ar-SA"/>
      </w:rPr>
    </w:lvl>
    <w:lvl w:ilvl="6" w:tplc="DCC27756">
      <w:numFmt w:val="bullet"/>
      <w:lvlText w:val="•"/>
      <w:lvlJc w:val="left"/>
      <w:pPr>
        <w:ind w:left="2075" w:hanging="140"/>
      </w:pPr>
      <w:rPr>
        <w:rFonts w:hint="default"/>
        <w:lang w:val="ru-RU" w:eastAsia="en-US" w:bidi="ar-SA"/>
      </w:rPr>
    </w:lvl>
    <w:lvl w:ilvl="7" w:tplc="A35A597A">
      <w:numFmt w:val="bullet"/>
      <w:lvlText w:val="•"/>
      <w:lvlJc w:val="left"/>
      <w:pPr>
        <w:ind w:left="2404" w:hanging="140"/>
      </w:pPr>
      <w:rPr>
        <w:rFonts w:hint="default"/>
        <w:lang w:val="ru-RU" w:eastAsia="en-US" w:bidi="ar-SA"/>
      </w:rPr>
    </w:lvl>
    <w:lvl w:ilvl="8" w:tplc="1564F22C">
      <w:numFmt w:val="bullet"/>
      <w:lvlText w:val="•"/>
      <w:lvlJc w:val="left"/>
      <w:pPr>
        <w:ind w:left="2733" w:hanging="140"/>
      </w:pPr>
      <w:rPr>
        <w:rFonts w:hint="default"/>
        <w:lang w:val="ru-RU" w:eastAsia="en-US" w:bidi="ar-SA"/>
      </w:rPr>
    </w:lvl>
  </w:abstractNum>
  <w:abstractNum w:abstractNumId="473">
    <w:nsid w:val="710B7A1A"/>
    <w:multiLevelType w:val="hybridMultilevel"/>
    <w:tmpl w:val="F6BAC054"/>
    <w:lvl w:ilvl="0" w:tplc="DB4C925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BBC66A4">
      <w:numFmt w:val="bullet"/>
      <w:lvlText w:val="•"/>
      <w:lvlJc w:val="left"/>
      <w:pPr>
        <w:ind w:left="369" w:hanging="140"/>
      </w:pPr>
      <w:rPr>
        <w:rFonts w:hint="default"/>
        <w:lang w:val="ru-RU" w:eastAsia="en-US" w:bidi="ar-SA"/>
      </w:rPr>
    </w:lvl>
    <w:lvl w:ilvl="2" w:tplc="2D9AD4AA">
      <w:numFmt w:val="bullet"/>
      <w:lvlText w:val="•"/>
      <w:lvlJc w:val="left"/>
      <w:pPr>
        <w:ind w:left="638" w:hanging="140"/>
      </w:pPr>
      <w:rPr>
        <w:rFonts w:hint="default"/>
        <w:lang w:val="ru-RU" w:eastAsia="en-US" w:bidi="ar-SA"/>
      </w:rPr>
    </w:lvl>
    <w:lvl w:ilvl="3" w:tplc="3A1E20DC">
      <w:numFmt w:val="bullet"/>
      <w:lvlText w:val="•"/>
      <w:lvlJc w:val="left"/>
      <w:pPr>
        <w:ind w:left="907" w:hanging="140"/>
      </w:pPr>
      <w:rPr>
        <w:rFonts w:hint="default"/>
        <w:lang w:val="ru-RU" w:eastAsia="en-US" w:bidi="ar-SA"/>
      </w:rPr>
    </w:lvl>
    <w:lvl w:ilvl="4" w:tplc="1024AC90">
      <w:numFmt w:val="bullet"/>
      <w:lvlText w:val="•"/>
      <w:lvlJc w:val="left"/>
      <w:pPr>
        <w:ind w:left="1176" w:hanging="140"/>
      </w:pPr>
      <w:rPr>
        <w:rFonts w:hint="default"/>
        <w:lang w:val="ru-RU" w:eastAsia="en-US" w:bidi="ar-SA"/>
      </w:rPr>
    </w:lvl>
    <w:lvl w:ilvl="5" w:tplc="A9A6E6DA">
      <w:numFmt w:val="bullet"/>
      <w:lvlText w:val="•"/>
      <w:lvlJc w:val="left"/>
      <w:pPr>
        <w:ind w:left="1445" w:hanging="140"/>
      </w:pPr>
      <w:rPr>
        <w:rFonts w:hint="default"/>
        <w:lang w:val="ru-RU" w:eastAsia="en-US" w:bidi="ar-SA"/>
      </w:rPr>
    </w:lvl>
    <w:lvl w:ilvl="6" w:tplc="EA4890C2">
      <w:numFmt w:val="bullet"/>
      <w:lvlText w:val="•"/>
      <w:lvlJc w:val="left"/>
      <w:pPr>
        <w:ind w:left="1714" w:hanging="140"/>
      </w:pPr>
      <w:rPr>
        <w:rFonts w:hint="default"/>
        <w:lang w:val="ru-RU" w:eastAsia="en-US" w:bidi="ar-SA"/>
      </w:rPr>
    </w:lvl>
    <w:lvl w:ilvl="7" w:tplc="0EA8C9DC">
      <w:numFmt w:val="bullet"/>
      <w:lvlText w:val="•"/>
      <w:lvlJc w:val="left"/>
      <w:pPr>
        <w:ind w:left="1983" w:hanging="140"/>
      </w:pPr>
      <w:rPr>
        <w:rFonts w:hint="default"/>
        <w:lang w:val="ru-RU" w:eastAsia="en-US" w:bidi="ar-SA"/>
      </w:rPr>
    </w:lvl>
    <w:lvl w:ilvl="8" w:tplc="74821318">
      <w:numFmt w:val="bullet"/>
      <w:lvlText w:val="•"/>
      <w:lvlJc w:val="left"/>
      <w:pPr>
        <w:ind w:left="2252" w:hanging="140"/>
      </w:pPr>
      <w:rPr>
        <w:rFonts w:hint="default"/>
        <w:lang w:val="ru-RU" w:eastAsia="en-US" w:bidi="ar-SA"/>
      </w:rPr>
    </w:lvl>
  </w:abstractNum>
  <w:abstractNum w:abstractNumId="474">
    <w:nsid w:val="71483882"/>
    <w:multiLevelType w:val="hybridMultilevel"/>
    <w:tmpl w:val="4790C2F0"/>
    <w:lvl w:ilvl="0" w:tplc="2466E39A">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315E5D52">
      <w:numFmt w:val="bullet"/>
      <w:lvlText w:val="•"/>
      <w:lvlJc w:val="left"/>
      <w:pPr>
        <w:ind w:left="1487" w:hanging="180"/>
      </w:pPr>
      <w:rPr>
        <w:rFonts w:hint="default"/>
        <w:lang w:val="ru-RU" w:eastAsia="en-US" w:bidi="ar-SA"/>
      </w:rPr>
    </w:lvl>
    <w:lvl w:ilvl="2" w:tplc="918C47EA">
      <w:numFmt w:val="bullet"/>
      <w:lvlText w:val="•"/>
      <w:lvlJc w:val="left"/>
      <w:pPr>
        <w:ind w:left="2234" w:hanging="180"/>
      </w:pPr>
      <w:rPr>
        <w:rFonts w:hint="default"/>
        <w:lang w:val="ru-RU" w:eastAsia="en-US" w:bidi="ar-SA"/>
      </w:rPr>
    </w:lvl>
    <w:lvl w:ilvl="3" w:tplc="66564F34">
      <w:numFmt w:val="bullet"/>
      <w:lvlText w:val="•"/>
      <w:lvlJc w:val="left"/>
      <w:pPr>
        <w:ind w:left="2981" w:hanging="180"/>
      </w:pPr>
      <w:rPr>
        <w:rFonts w:hint="default"/>
        <w:lang w:val="ru-RU" w:eastAsia="en-US" w:bidi="ar-SA"/>
      </w:rPr>
    </w:lvl>
    <w:lvl w:ilvl="4" w:tplc="0B1EBD92">
      <w:numFmt w:val="bullet"/>
      <w:lvlText w:val="•"/>
      <w:lvlJc w:val="left"/>
      <w:pPr>
        <w:ind w:left="3728" w:hanging="180"/>
      </w:pPr>
      <w:rPr>
        <w:rFonts w:hint="default"/>
        <w:lang w:val="ru-RU" w:eastAsia="en-US" w:bidi="ar-SA"/>
      </w:rPr>
    </w:lvl>
    <w:lvl w:ilvl="5" w:tplc="1DF22258">
      <w:numFmt w:val="bullet"/>
      <w:lvlText w:val="•"/>
      <w:lvlJc w:val="left"/>
      <w:pPr>
        <w:ind w:left="4476" w:hanging="180"/>
      </w:pPr>
      <w:rPr>
        <w:rFonts w:hint="default"/>
        <w:lang w:val="ru-RU" w:eastAsia="en-US" w:bidi="ar-SA"/>
      </w:rPr>
    </w:lvl>
    <w:lvl w:ilvl="6" w:tplc="FA2AA50A">
      <w:numFmt w:val="bullet"/>
      <w:lvlText w:val="•"/>
      <w:lvlJc w:val="left"/>
      <w:pPr>
        <w:ind w:left="5223" w:hanging="180"/>
      </w:pPr>
      <w:rPr>
        <w:rFonts w:hint="default"/>
        <w:lang w:val="ru-RU" w:eastAsia="en-US" w:bidi="ar-SA"/>
      </w:rPr>
    </w:lvl>
    <w:lvl w:ilvl="7" w:tplc="EBB650A0">
      <w:numFmt w:val="bullet"/>
      <w:lvlText w:val="•"/>
      <w:lvlJc w:val="left"/>
      <w:pPr>
        <w:ind w:left="5970" w:hanging="180"/>
      </w:pPr>
      <w:rPr>
        <w:rFonts w:hint="default"/>
        <w:lang w:val="ru-RU" w:eastAsia="en-US" w:bidi="ar-SA"/>
      </w:rPr>
    </w:lvl>
    <w:lvl w:ilvl="8" w:tplc="5F9C41FE">
      <w:numFmt w:val="bullet"/>
      <w:lvlText w:val="•"/>
      <w:lvlJc w:val="left"/>
      <w:pPr>
        <w:ind w:left="6717" w:hanging="180"/>
      </w:pPr>
      <w:rPr>
        <w:rFonts w:hint="default"/>
        <w:lang w:val="ru-RU" w:eastAsia="en-US" w:bidi="ar-SA"/>
      </w:rPr>
    </w:lvl>
  </w:abstractNum>
  <w:abstractNum w:abstractNumId="475">
    <w:nsid w:val="71B73879"/>
    <w:multiLevelType w:val="hybridMultilevel"/>
    <w:tmpl w:val="8294CCDC"/>
    <w:lvl w:ilvl="0" w:tplc="CA583A54">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F71EF6A4">
      <w:numFmt w:val="bullet"/>
      <w:lvlText w:val="•"/>
      <w:lvlJc w:val="left"/>
      <w:pPr>
        <w:ind w:left="627" w:hanging="142"/>
      </w:pPr>
      <w:rPr>
        <w:rFonts w:hint="default"/>
        <w:lang w:val="ru-RU" w:eastAsia="en-US" w:bidi="ar-SA"/>
      </w:rPr>
    </w:lvl>
    <w:lvl w:ilvl="2" w:tplc="90381734">
      <w:numFmt w:val="bullet"/>
      <w:lvlText w:val="•"/>
      <w:lvlJc w:val="left"/>
      <w:pPr>
        <w:ind w:left="1155" w:hanging="142"/>
      </w:pPr>
      <w:rPr>
        <w:rFonts w:hint="default"/>
        <w:lang w:val="ru-RU" w:eastAsia="en-US" w:bidi="ar-SA"/>
      </w:rPr>
    </w:lvl>
    <w:lvl w:ilvl="3" w:tplc="AD88C128">
      <w:numFmt w:val="bullet"/>
      <w:lvlText w:val="•"/>
      <w:lvlJc w:val="left"/>
      <w:pPr>
        <w:ind w:left="1683" w:hanging="142"/>
      </w:pPr>
      <w:rPr>
        <w:rFonts w:hint="default"/>
        <w:lang w:val="ru-RU" w:eastAsia="en-US" w:bidi="ar-SA"/>
      </w:rPr>
    </w:lvl>
    <w:lvl w:ilvl="4" w:tplc="D4D808B0">
      <w:numFmt w:val="bullet"/>
      <w:lvlText w:val="•"/>
      <w:lvlJc w:val="left"/>
      <w:pPr>
        <w:ind w:left="2211" w:hanging="142"/>
      </w:pPr>
      <w:rPr>
        <w:rFonts w:hint="default"/>
        <w:lang w:val="ru-RU" w:eastAsia="en-US" w:bidi="ar-SA"/>
      </w:rPr>
    </w:lvl>
    <w:lvl w:ilvl="5" w:tplc="C11CEC78">
      <w:numFmt w:val="bullet"/>
      <w:lvlText w:val="•"/>
      <w:lvlJc w:val="left"/>
      <w:pPr>
        <w:ind w:left="2739" w:hanging="142"/>
      </w:pPr>
      <w:rPr>
        <w:rFonts w:hint="default"/>
        <w:lang w:val="ru-RU" w:eastAsia="en-US" w:bidi="ar-SA"/>
      </w:rPr>
    </w:lvl>
    <w:lvl w:ilvl="6" w:tplc="4D54EEFE">
      <w:numFmt w:val="bullet"/>
      <w:lvlText w:val="•"/>
      <w:lvlJc w:val="left"/>
      <w:pPr>
        <w:ind w:left="3267" w:hanging="142"/>
      </w:pPr>
      <w:rPr>
        <w:rFonts w:hint="default"/>
        <w:lang w:val="ru-RU" w:eastAsia="en-US" w:bidi="ar-SA"/>
      </w:rPr>
    </w:lvl>
    <w:lvl w:ilvl="7" w:tplc="147AD658">
      <w:numFmt w:val="bullet"/>
      <w:lvlText w:val="•"/>
      <w:lvlJc w:val="left"/>
      <w:pPr>
        <w:ind w:left="3795" w:hanging="142"/>
      </w:pPr>
      <w:rPr>
        <w:rFonts w:hint="default"/>
        <w:lang w:val="ru-RU" w:eastAsia="en-US" w:bidi="ar-SA"/>
      </w:rPr>
    </w:lvl>
    <w:lvl w:ilvl="8" w:tplc="8346A54A">
      <w:numFmt w:val="bullet"/>
      <w:lvlText w:val="•"/>
      <w:lvlJc w:val="left"/>
      <w:pPr>
        <w:ind w:left="4323" w:hanging="142"/>
      </w:pPr>
      <w:rPr>
        <w:rFonts w:hint="default"/>
        <w:lang w:val="ru-RU" w:eastAsia="en-US" w:bidi="ar-SA"/>
      </w:rPr>
    </w:lvl>
  </w:abstractNum>
  <w:abstractNum w:abstractNumId="476">
    <w:nsid w:val="720C7FCC"/>
    <w:multiLevelType w:val="hybridMultilevel"/>
    <w:tmpl w:val="2C1A3634"/>
    <w:lvl w:ilvl="0" w:tplc="BED8149A">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9678DFC0">
      <w:numFmt w:val="bullet"/>
      <w:lvlText w:val="•"/>
      <w:lvlJc w:val="left"/>
      <w:pPr>
        <w:ind w:left="585" w:hanging="240"/>
      </w:pPr>
      <w:rPr>
        <w:rFonts w:hint="default"/>
        <w:lang w:val="ru-RU" w:eastAsia="en-US" w:bidi="ar-SA"/>
      </w:rPr>
    </w:lvl>
    <w:lvl w:ilvl="2" w:tplc="87B235AA">
      <w:numFmt w:val="bullet"/>
      <w:lvlText w:val="•"/>
      <w:lvlJc w:val="left"/>
      <w:pPr>
        <w:ind w:left="1070" w:hanging="240"/>
      </w:pPr>
      <w:rPr>
        <w:rFonts w:hint="default"/>
        <w:lang w:val="ru-RU" w:eastAsia="en-US" w:bidi="ar-SA"/>
      </w:rPr>
    </w:lvl>
    <w:lvl w:ilvl="3" w:tplc="4440C68C">
      <w:numFmt w:val="bullet"/>
      <w:lvlText w:val="•"/>
      <w:lvlJc w:val="left"/>
      <w:pPr>
        <w:ind w:left="1556" w:hanging="240"/>
      </w:pPr>
      <w:rPr>
        <w:rFonts w:hint="default"/>
        <w:lang w:val="ru-RU" w:eastAsia="en-US" w:bidi="ar-SA"/>
      </w:rPr>
    </w:lvl>
    <w:lvl w:ilvl="4" w:tplc="648E2A6E">
      <w:numFmt w:val="bullet"/>
      <w:lvlText w:val="•"/>
      <w:lvlJc w:val="left"/>
      <w:pPr>
        <w:ind w:left="2041" w:hanging="240"/>
      </w:pPr>
      <w:rPr>
        <w:rFonts w:hint="default"/>
        <w:lang w:val="ru-RU" w:eastAsia="en-US" w:bidi="ar-SA"/>
      </w:rPr>
    </w:lvl>
    <w:lvl w:ilvl="5" w:tplc="0D04ACA8">
      <w:numFmt w:val="bullet"/>
      <w:lvlText w:val="•"/>
      <w:lvlJc w:val="left"/>
      <w:pPr>
        <w:ind w:left="2527" w:hanging="240"/>
      </w:pPr>
      <w:rPr>
        <w:rFonts w:hint="default"/>
        <w:lang w:val="ru-RU" w:eastAsia="en-US" w:bidi="ar-SA"/>
      </w:rPr>
    </w:lvl>
    <w:lvl w:ilvl="6" w:tplc="599E7494">
      <w:numFmt w:val="bullet"/>
      <w:lvlText w:val="•"/>
      <w:lvlJc w:val="left"/>
      <w:pPr>
        <w:ind w:left="3012" w:hanging="240"/>
      </w:pPr>
      <w:rPr>
        <w:rFonts w:hint="default"/>
        <w:lang w:val="ru-RU" w:eastAsia="en-US" w:bidi="ar-SA"/>
      </w:rPr>
    </w:lvl>
    <w:lvl w:ilvl="7" w:tplc="ACD29410">
      <w:numFmt w:val="bullet"/>
      <w:lvlText w:val="•"/>
      <w:lvlJc w:val="left"/>
      <w:pPr>
        <w:ind w:left="3497" w:hanging="240"/>
      </w:pPr>
      <w:rPr>
        <w:rFonts w:hint="default"/>
        <w:lang w:val="ru-RU" w:eastAsia="en-US" w:bidi="ar-SA"/>
      </w:rPr>
    </w:lvl>
    <w:lvl w:ilvl="8" w:tplc="CB8686C8">
      <w:numFmt w:val="bullet"/>
      <w:lvlText w:val="•"/>
      <w:lvlJc w:val="left"/>
      <w:pPr>
        <w:ind w:left="3983" w:hanging="240"/>
      </w:pPr>
      <w:rPr>
        <w:rFonts w:hint="default"/>
        <w:lang w:val="ru-RU" w:eastAsia="en-US" w:bidi="ar-SA"/>
      </w:rPr>
    </w:lvl>
  </w:abstractNum>
  <w:abstractNum w:abstractNumId="477">
    <w:nsid w:val="72200A2C"/>
    <w:multiLevelType w:val="hybridMultilevel"/>
    <w:tmpl w:val="C764F2AE"/>
    <w:lvl w:ilvl="0" w:tplc="982C648A">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693ECA36">
      <w:numFmt w:val="bullet"/>
      <w:lvlText w:val="•"/>
      <w:lvlJc w:val="left"/>
      <w:pPr>
        <w:ind w:left="1101" w:hanging="180"/>
      </w:pPr>
      <w:rPr>
        <w:rFonts w:hint="default"/>
        <w:lang w:val="ru-RU" w:eastAsia="en-US" w:bidi="ar-SA"/>
      </w:rPr>
    </w:lvl>
    <w:lvl w:ilvl="2" w:tplc="2280CD88">
      <w:numFmt w:val="bullet"/>
      <w:lvlText w:val="•"/>
      <w:lvlJc w:val="left"/>
      <w:pPr>
        <w:ind w:left="1923" w:hanging="180"/>
      </w:pPr>
      <w:rPr>
        <w:rFonts w:hint="default"/>
        <w:lang w:val="ru-RU" w:eastAsia="en-US" w:bidi="ar-SA"/>
      </w:rPr>
    </w:lvl>
    <w:lvl w:ilvl="3" w:tplc="899E0944">
      <w:numFmt w:val="bullet"/>
      <w:lvlText w:val="•"/>
      <w:lvlJc w:val="left"/>
      <w:pPr>
        <w:ind w:left="2745" w:hanging="180"/>
      </w:pPr>
      <w:rPr>
        <w:rFonts w:hint="default"/>
        <w:lang w:val="ru-RU" w:eastAsia="en-US" w:bidi="ar-SA"/>
      </w:rPr>
    </w:lvl>
    <w:lvl w:ilvl="4" w:tplc="CCEABE66">
      <w:numFmt w:val="bullet"/>
      <w:lvlText w:val="•"/>
      <w:lvlJc w:val="left"/>
      <w:pPr>
        <w:ind w:left="3566" w:hanging="180"/>
      </w:pPr>
      <w:rPr>
        <w:rFonts w:hint="default"/>
        <w:lang w:val="ru-RU" w:eastAsia="en-US" w:bidi="ar-SA"/>
      </w:rPr>
    </w:lvl>
    <w:lvl w:ilvl="5" w:tplc="CB6EBFD2">
      <w:numFmt w:val="bullet"/>
      <w:lvlText w:val="•"/>
      <w:lvlJc w:val="left"/>
      <w:pPr>
        <w:ind w:left="4388" w:hanging="180"/>
      </w:pPr>
      <w:rPr>
        <w:rFonts w:hint="default"/>
        <w:lang w:val="ru-RU" w:eastAsia="en-US" w:bidi="ar-SA"/>
      </w:rPr>
    </w:lvl>
    <w:lvl w:ilvl="6" w:tplc="7BE23316">
      <w:numFmt w:val="bullet"/>
      <w:lvlText w:val="•"/>
      <w:lvlJc w:val="left"/>
      <w:pPr>
        <w:ind w:left="5210" w:hanging="180"/>
      </w:pPr>
      <w:rPr>
        <w:rFonts w:hint="default"/>
        <w:lang w:val="ru-RU" w:eastAsia="en-US" w:bidi="ar-SA"/>
      </w:rPr>
    </w:lvl>
    <w:lvl w:ilvl="7" w:tplc="3D2A0762">
      <w:numFmt w:val="bullet"/>
      <w:lvlText w:val="•"/>
      <w:lvlJc w:val="left"/>
      <w:pPr>
        <w:ind w:left="6031" w:hanging="180"/>
      </w:pPr>
      <w:rPr>
        <w:rFonts w:hint="default"/>
        <w:lang w:val="ru-RU" w:eastAsia="en-US" w:bidi="ar-SA"/>
      </w:rPr>
    </w:lvl>
    <w:lvl w:ilvl="8" w:tplc="7B2A9FB0">
      <w:numFmt w:val="bullet"/>
      <w:lvlText w:val="•"/>
      <w:lvlJc w:val="left"/>
      <w:pPr>
        <w:ind w:left="6853" w:hanging="180"/>
      </w:pPr>
      <w:rPr>
        <w:rFonts w:hint="default"/>
        <w:lang w:val="ru-RU" w:eastAsia="en-US" w:bidi="ar-SA"/>
      </w:rPr>
    </w:lvl>
  </w:abstractNum>
  <w:abstractNum w:abstractNumId="478">
    <w:nsid w:val="7246474F"/>
    <w:multiLevelType w:val="hybridMultilevel"/>
    <w:tmpl w:val="C066A722"/>
    <w:lvl w:ilvl="0" w:tplc="624455D4">
      <w:start w:val="1"/>
      <w:numFmt w:val="decimal"/>
      <w:lvlText w:val="%1)"/>
      <w:lvlJc w:val="left"/>
      <w:pPr>
        <w:ind w:left="815" w:hanging="463"/>
      </w:pPr>
      <w:rPr>
        <w:rFonts w:ascii="Times New Roman" w:eastAsia="Times New Roman" w:hAnsi="Times New Roman" w:cs="Times New Roman" w:hint="default"/>
        <w:w w:val="100"/>
        <w:sz w:val="24"/>
        <w:szCs w:val="24"/>
        <w:lang w:val="ru-RU" w:eastAsia="en-US" w:bidi="ar-SA"/>
      </w:rPr>
    </w:lvl>
    <w:lvl w:ilvl="1" w:tplc="289A0C5E">
      <w:numFmt w:val="bullet"/>
      <w:lvlText w:val="•"/>
      <w:lvlJc w:val="left"/>
      <w:pPr>
        <w:ind w:left="1890" w:hanging="463"/>
      </w:pPr>
      <w:rPr>
        <w:rFonts w:hint="default"/>
        <w:lang w:val="ru-RU" w:eastAsia="en-US" w:bidi="ar-SA"/>
      </w:rPr>
    </w:lvl>
    <w:lvl w:ilvl="2" w:tplc="E6223F78">
      <w:numFmt w:val="bullet"/>
      <w:lvlText w:val="•"/>
      <w:lvlJc w:val="left"/>
      <w:pPr>
        <w:ind w:left="2961" w:hanging="463"/>
      </w:pPr>
      <w:rPr>
        <w:rFonts w:hint="default"/>
        <w:lang w:val="ru-RU" w:eastAsia="en-US" w:bidi="ar-SA"/>
      </w:rPr>
    </w:lvl>
    <w:lvl w:ilvl="3" w:tplc="3D16E994">
      <w:numFmt w:val="bullet"/>
      <w:lvlText w:val="•"/>
      <w:lvlJc w:val="left"/>
      <w:pPr>
        <w:ind w:left="4031" w:hanging="463"/>
      </w:pPr>
      <w:rPr>
        <w:rFonts w:hint="default"/>
        <w:lang w:val="ru-RU" w:eastAsia="en-US" w:bidi="ar-SA"/>
      </w:rPr>
    </w:lvl>
    <w:lvl w:ilvl="4" w:tplc="6D7814AA">
      <w:numFmt w:val="bullet"/>
      <w:lvlText w:val="•"/>
      <w:lvlJc w:val="left"/>
      <w:pPr>
        <w:ind w:left="5102" w:hanging="463"/>
      </w:pPr>
      <w:rPr>
        <w:rFonts w:hint="default"/>
        <w:lang w:val="ru-RU" w:eastAsia="en-US" w:bidi="ar-SA"/>
      </w:rPr>
    </w:lvl>
    <w:lvl w:ilvl="5" w:tplc="1EA04A2C">
      <w:numFmt w:val="bullet"/>
      <w:lvlText w:val="•"/>
      <w:lvlJc w:val="left"/>
      <w:pPr>
        <w:ind w:left="6173" w:hanging="463"/>
      </w:pPr>
      <w:rPr>
        <w:rFonts w:hint="default"/>
        <w:lang w:val="ru-RU" w:eastAsia="en-US" w:bidi="ar-SA"/>
      </w:rPr>
    </w:lvl>
    <w:lvl w:ilvl="6" w:tplc="E762551C">
      <w:numFmt w:val="bullet"/>
      <w:lvlText w:val="•"/>
      <w:lvlJc w:val="left"/>
      <w:pPr>
        <w:ind w:left="7243" w:hanging="463"/>
      </w:pPr>
      <w:rPr>
        <w:rFonts w:hint="default"/>
        <w:lang w:val="ru-RU" w:eastAsia="en-US" w:bidi="ar-SA"/>
      </w:rPr>
    </w:lvl>
    <w:lvl w:ilvl="7" w:tplc="A29A5898">
      <w:numFmt w:val="bullet"/>
      <w:lvlText w:val="•"/>
      <w:lvlJc w:val="left"/>
      <w:pPr>
        <w:ind w:left="8314" w:hanging="463"/>
      </w:pPr>
      <w:rPr>
        <w:rFonts w:hint="default"/>
        <w:lang w:val="ru-RU" w:eastAsia="en-US" w:bidi="ar-SA"/>
      </w:rPr>
    </w:lvl>
    <w:lvl w:ilvl="8" w:tplc="4D900CEE">
      <w:numFmt w:val="bullet"/>
      <w:lvlText w:val="•"/>
      <w:lvlJc w:val="left"/>
      <w:pPr>
        <w:ind w:left="9385" w:hanging="463"/>
      </w:pPr>
      <w:rPr>
        <w:rFonts w:hint="default"/>
        <w:lang w:val="ru-RU" w:eastAsia="en-US" w:bidi="ar-SA"/>
      </w:rPr>
    </w:lvl>
  </w:abstractNum>
  <w:abstractNum w:abstractNumId="479">
    <w:nsid w:val="724754BB"/>
    <w:multiLevelType w:val="hybridMultilevel"/>
    <w:tmpl w:val="A3B2562A"/>
    <w:lvl w:ilvl="0" w:tplc="E1B8D61E">
      <w:numFmt w:val="bullet"/>
      <w:lvlText w:val="-"/>
      <w:lvlJc w:val="left"/>
      <w:pPr>
        <w:ind w:left="113" w:hanging="428"/>
      </w:pPr>
      <w:rPr>
        <w:rFonts w:ascii="Times New Roman" w:eastAsia="Times New Roman" w:hAnsi="Times New Roman" w:cs="Times New Roman" w:hint="default"/>
        <w:w w:val="100"/>
        <w:sz w:val="28"/>
        <w:szCs w:val="28"/>
        <w:lang w:val="ru-RU" w:eastAsia="en-US" w:bidi="ar-SA"/>
      </w:rPr>
    </w:lvl>
    <w:lvl w:ilvl="1" w:tplc="B6A6AB84">
      <w:numFmt w:val="bullet"/>
      <w:lvlText w:val="•"/>
      <w:lvlJc w:val="left"/>
      <w:pPr>
        <w:ind w:left="1164" w:hanging="428"/>
      </w:pPr>
      <w:rPr>
        <w:rFonts w:hint="default"/>
        <w:lang w:val="ru-RU" w:eastAsia="en-US" w:bidi="ar-SA"/>
      </w:rPr>
    </w:lvl>
    <w:lvl w:ilvl="2" w:tplc="6CDA8080">
      <w:numFmt w:val="bullet"/>
      <w:lvlText w:val="•"/>
      <w:lvlJc w:val="left"/>
      <w:pPr>
        <w:ind w:left="2209" w:hanging="428"/>
      </w:pPr>
      <w:rPr>
        <w:rFonts w:hint="default"/>
        <w:lang w:val="ru-RU" w:eastAsia="en-US" w:bidi="ar-SA"/>
      </w:rPr>
    </w:lvl>
    <w:lvl w:ilvl="3" w:tplc="198A1E52">
      <w:numFmt w:val="bullet"/>
      <w:lvlText w:val="•"/>
      <w:lvlJc w:val="left"/>
      <w:pPr>
        <w:ind w:left="3253" w:hanging="428"/>
      </w:pPr>
      <w:rPr>
        <w:rFonts w:hint="default"/>
        <w:lang w:val="ru-RU" w:eastAsia="en-US" w:bidi="ar-SA"/>
      </w:rPr>
    </w:lvl>
    <w:lvl w:ilvl="4" w:tplc="A3F803DE">
      <w:numFmt w:val="bullet"/>
      <w:lvlText w:val="•"/>
      <w:lvlJc w:val="left"/>
      <w:pPr>
        <w:ind w:left="4298" w:hanging="428"/>
      </w:pPr>
      <w:rPr>
        <w:rFonts w:hint="default"/>
        <w:lang w:val="ru-RU" w:eastAsia="en-US" w:bidi="ar-SA"/>
      </w:rPr>
    </w:lvl>
    <w:lvl w:ilvl="5" w:tplc="BABEA85E">
      <w:numFmt w:val="bullet"/>
      <w:lvlText w:val="•"/>
      <w:lvlJc w:val="left"/>
      <w:pPr>
        <w:ind w:left="5343" w:hanging="428"/>
      </w:pPr>
      <w:rPr>
        <w:rFonts w:hint="default"/>
        <w:lang w:val="ru-RU" w:eastAsia="en-US" w:bidi="ar-SA"/>
      </w:rPr>
    </w:lvl>
    <w:lvl w:ilvl="6" w:tplc="96D4D366">
      <w:numFmt w:val="bullet"/>
      <w:lvlText w:val="•"/>
      <w:lvlJc w:val="left"/>
      <w:pPr>
        <w:ind w:left="6387" w:hanging="428"/>
      </w:pPr>
      <w:rPr>
        <w:rFonts w:hint="default"/>
        <w:lang w:val="ru-RU" w:eastAsia="en-US" w:bidi="ar-SA"/>
      </w:rPr>
    </w:lvl>
    <w:lvl w:ilvl="7" w:tplc="6B2E6016">
      <w:numFmt w:val="bullet"/>
      <w:lvlText w:val="•"/>
      <w:lvlJc w:val="left"/>
      <w:pPr>
        <w:ind w:left="7432" w:hanging="428"/>
      </w:pPr>
      <w:rPr>
        <w:rFonts w:hint="default"/>
        <w:lang w:val="ru-RU" w:eastAsia="en-US" w:bidi="ar-SA"/>
      </w:rPr>
    </w:lvl>
    <w:lvl w:ilvl="8" w:tplc="B9D0F74E">
      <w:numFmt w:val="bullet"/>
      <w:lvlText w:val="•"/>
      <w:lvlJc w:val="left"/>
      <w:pPr>
        <w:ind w:left="8477" w:hanging="428"/>
      </w:pPr>
      <w:rPr>
        <w:rFonts w:hint="default"/>
        <w:lang w:val="ru-RU" w:eastAsia="en-US" w:bidi="ar-SA"/>
      </w:rPr>
    </w:lvl>
  </w:abstractNum>
  <w:abstractNum w:abstractNumId="480">
    <w:nsid w:val="72DC3655"/>
    <w:multiLevelType w:val="hybridMultilevel"/>
    <w:tmpl w:val="26B2E28E"/>
    <w:lvl w:ilvl="0" w:tplc="E61692F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B34498A">
      <w:numFmt w:val="bullet"/>
      <w:lvlText w:val="•"/>
      <w:lvlJc w:val="left"/>
      <w:pPr>
        <w:ind w:left="439" w:hanging="140"/>
      </w:pPr>
      <w:rPr>
        <w:rFonts w:hint="default"/>
        <w:lang w:val="ru-RU" w:eastAsia="en-US" w:bidi="ar-SA"/>
      </w:rPr>
    </w:lvl>
    <w:lvl w:ilvl="2" w:tplc="8FD2DBCE">
      <w:numFmt w:val="bullet"/>
      <w:lvlText w:val="•"/>
      <w:lvlJc w:val="left"/>
      <w:pPr>
        <w:ind w:left="779" w:hanging="140"/>
      </w:pPr>
      <w:rPr>
        <w:rFonts w:hint="default"/>
        <w:lang w:val="ru-RU" w:eastAsia="en-US" w:bidi="ar-SA"/>
      </w:rPr>
    </w:lvl>
    <w:lvl w:ilvl="3" w:tplc="F8EC2370">
      <w:numFmt w:val="bullet"/>
      <w:lvlText w:val="•"/>
      <w:lvlJc w:val="left"/>
      <w:pPr>
        <w:ind w:left="1119" w:hanging="140"/>
      </w:pPr>
      <w:rPr>
        <w:rFonts w:hint="default"/>
        <w:lang w:val="ru-RU" w:eastAsia="en-US" w:bidi="ar-SA"/>
      </w:rPr>
    </w:lvl>
    <w:lvl w:ilvl="4" w:tplc="F2D0D03A">
      <w:numFmt w:val="bullet"/>
      <w:lvlText w:val="•"/>
      <w:lvlJc w:val="left"/>
      <w:pPr>
        <w:ind w:left="1459" w:hanging="140"/>
      </w:pPr>
      <w:rPr>
        <w:rFonts w:hint="default"/>
        <w:lang w:val="ru-RU" w:eastAsia="en-US" w:bidi="ar-SA"/>
      </w:rPr>
    </w:lvl>
    <w:lvl w:ilvl="5" w:tplc="CDF6CD70">
      <w:numFmt w:val="bullet"/>
      <w:lvlText w:val="•"/>
      <w:lvlJc w:val="left"/>
      <w:pPr>
        <w:ind w:left="1799" w:hanging="140"/>
      </w:pPr>
      <w:rPr>
        <w:rFonts w:hint="default"/>
        <w:lang w:val="ru-RU" w:eastAsia="en-US" w:bidi="ar-SA"/>
      </w:rPr>
    </w:lvl>
    <w:lvl w:ilvl="6" w:tplc="C9D2014A">
      <w:numFmt w:val="bullet"/>
      <w:lvlText w:val="•"/>
      <w:lvlJc w:val="left"/>
      <w:pPr>
        <w:ind w:left="2139" w:hanging="140"/>
      </w:pPr>
      <w:rPr>
        <w:rFonts w:hint="default"/>
        <w:lang w:val="ru-RU" w:eastAsia="en-US" w:bidi="ar-SA"/>
      </w:rPr>
    </w:lvl>
    <w:lvl w:ilvl="7" w:tplc="DC96E57C">
      <w:numFmt w:val="bullet"/>
      <w:lvlText w:val="•"/>
      <w:lvlJc w:val="left"/>
      <w:pPr>
        <w:ind w:left="2479" w:hanging="140"/>
      </w:pPr>
      <w:rPr>
        <w:rFonts w:hint="default"/>
        <w:lang w:val="ru-RU" w:eastAsia="en-US" w:bidi="ar-SA"/>
      </w:rPr>
    </w:lvl>
    <w:lvl w:ilvl="8" w:tplc="5850852C">
      <w:numFmt w:val="bullet"/>
      <w:lvlText w:val="•"/>
      <w:lvlJc w:val="left"/>
      <w:pPr>
        <w:ind w:left="2819" w:hanging="140"/>
      </w:pPr>
      <w:rPr>
        <w:rFonts w:hint="default"/>
        <w:lang w:val="ru-RU" w:eastAsia="en-US" w:bidi="ar-SA"/>
      </w:rPr>
    </w:lvl>
  </w:abstractNum>
  <w:abstractNum w:abstractNumId="481">
    <w:nsid w:val="731371CF"/>
    <w:multiLevelType w:val="hybridMultilevel"/>
    <w:tmpl w:val="C84EED9E"/>
    <w:lvl w:ilvl="0" w:tplc="64AA3AF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82B8678A">
      <w:numFmt w:val="bullet"/>
      <w:lvlText w:val="•"/>
      <w:lvlJc w:val="left"/>
      <w:pPr>
        <w:ind w:left="2754" w:hanging="260"/>
      </w:pPr>
      <w:rPr>
        <w:rFonts w:hint="default"/>
        <w:lang w:val="ru-RU" w:eastAsia="en-US" w:bidi="ar-SA"/>
      </w:rPr>
    </w:lvl>
    <w:lvl w:ilvl="2" w:tplc="A21A6EFC">
      <w:numFmt w:val="bullet"/>
      <w:lvlText w:val="•"/>
      <w:lvlJc w:val="left"/>
      <w:pPr>
        <w:ind w:left="3729" w:hanging="260"/>
      </w:pPr>
      <w:rPr>
        <w:rFonts w:hint="default"/>
        <w:lang w:val="ru-RU" w:eastAsia="en-US" w:bidi="ar-SA"/>
      </w:rPr>
    </w:lvl>
    <w:lvl w:ilvl="3" w:tplc="1F80B446">
      <w:numFmt w:val="bullet"/>
      <w:lvlText w:val="•"/>
      <w:lvlJc w:val="left"/>
      <w:pPr>
        <w:ind w:left="4703" w:hanging="260"/>
      </w:pPr>
      <w:rPr>
        <w:rFonts w:hint="default"/>
        <w:lang w:val="ru-RU" w:eastAsia="en-US" w:bidi="ar-SA"/>
      </w:rPr>
    </w:lvl>
    <w:lvl w:ilvl="4" w:tplc="4FA4CC2A">
      <w:numFmt w:val="bullet"/>
      <w:lvlText w:val="•"/>
      <w:lvlJc w:val="left"/>
      <w:pPr>
        <w:ind w:left="5678" w:hanging="260"/>
      </w:pPr>
      <w:rPr>
        <w:rFonts w:hint="default"/>
        <w:lang w:val="ru-RU" w:eastAsia="en-US" w:bidi="ar-SA"/>
      </w:rPr>
    </w:lvl>
    <w:lvl w:ilvl="5" w:tplc="183631AA">
      <w:numFmt w:val="bullet"/>
      <w:lvlText w:val="•"/>
      <w:lvlJc w:val="left"/>
      <w:pPr>
        <w:ind w:left="6653" w:hanging="260"/>
      </w:pPr>
      <w:rPr>
        <w:rFonts w:hint="default"/>
        <w:lang w:val="ru-RU" w:eastAsia="en-US" w:bidi="ar-SA"/>
      </w:rPr>
    </w:lvl>
    <w:lvl w:ilvl="6" w:tplc="C77EAC8A">
      <w:numFmt w:val="bullet"/>
      <w:lvlText w:val="•"/>
      <w:lvlJc w:val="left"/>
      <w:pPr>
        <w:ind w:left="7627" w:hanging="260"/>
      </w:pPr>
      <w:rPr>
        <w:rFonts w:hint="default"/>
        <w:lang w:val="ru-RU" w:eastAsia="en-US" w:bidi="ar-SA"/>
      </w:rPr>
    </w:lvl>
    <w:lvl w:ilvl="7" w:tplc="A5147EEA">
      <w:numFmt w:val="bullet"/>
      <w:lvlText w:val="•"/>
      <w:lvlJc w:val="left"/>
      <w:pPr>
        <w:ind w:left="8602" w:hanging="260"/>
      </w:pPr>
      <w:rPr>
        <w:rFonts w:hint="default"/>
        <w:lang w:val="ru-RU" w:eastAsia="en-US" w:bidi="ar-SA"/>
      </w:rPr>
    </w:lvl>
    <w:lvl w:ilvl="8" w:tplc="6EEE3506">
      <w:numFmt w:val="bullet"/>
      <w:lvlText w:val="•"/>
      <w:lvlJc w:val="left"/>
      <w:pPr>
        <w:ind w:left="9577" w:hanging="260"/>
      </w:pPr>
      <w:rPr>
        <w:rFonts w:hint="default"/>
        <w:lang w:val="ru-RU" w:eastAsia="en-US" w:bidi="ar-SA"/>
      </w:rPr>
    </w:lvl>
  </w:abstractNum>
  <w:abstractNum w:abstractNumId="482">
    <w:nsid w:val="73264665"/>
    <w:multiLevelType w:val="hybridMultilevel"/>
    <w:tmpl w:val="91446AF2"/>
    <w:lvl w:ilvl="0" w:tplc="1DDC01CC">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6BB6B37E">
      <w:numFmt w:val="bullet"/>
      <w:lvlText w:val="•"/>
      <w:lvlJc w:val="left"/>
      <w:pPr>
        <w:ind w:left="2754" w:hanging="260"/>
      </w:pPr>
      <w:rPr>
        <w:rFonts w:hint="default"/>
        <w:lang w:val="ru-RU" w:eastAsia="en-US" w:bidi="ar-SA"/>
      </w:rPr>
    </w:lvl>
    <w:lvl w:ilvl="2" w:tplc="6B3A2970">
      <w:numFmt w:val="bullet"/>
      <w:lvlText w:val="•"/>
      <w:lvlJc w:val="left"/>
      <w:pPr>
        <w:ind w:left="3729" w:hanging="260"/>
      </w:pPr>
      <w:rPr>
        <w:rFonts w:hint="default"/>
        <w:lang w:val="ru-RU" w:eastAsia="en-US" w:bidi="ar-SA"/>
      </w:rPr>
    </w:lvl>
    <w:lvl w:ilvl="3" w:tplc="120485C6">
      <w:numFmt w:val="bullet"/>
      <w:lvlText w:val="•"/>
      <w:lvlJc w:val="left"/>
      <w:pPr>
        <w:ind w:left="4703" w:hanging="260"/>
      </w:pPr>
      <w:rPr>
        <w:rFonts w:hint="default"/>
        <w:lang w:val="ru-RU" w:eastAsia="en-US" w:bidi="ar-SA"/>
      </w:rPr>
    </w:lvl>
    <w:lvl w:ilvl="4" w:tplc="81F4ECEA">
      <w:numFmt w:val="bullet"/>
      <w:lvlText w:val="•"/>
      <w:lvlJc w:val="left"/>
      <w:pPr>
        <w:ind w:left="5678" w:hanging="260"/>
      </w:pPr>
      <w:rPr>
        <w:rFonts w:hint="default"/>
        <w:lang w:val="ru-RU" w:eastAsia="en-US" w:bidi="ar-SA"/>
      </w:rPr>
    </w:lvl>
    <w:lvl w:ilvl="5" w:tplc="900A40D6">
      <w:numFmt w:val="bullet"/>
      <w:lvlText w:val="•"/>
      <w:lvlJc w:val="left"/>
      <w:pPr>
        <w:ind w:left="6653" w:hanging="260"/>
      </w:pPr>
      <w:rPr>
        <w:rFonts w:hint="default"/>
        <w:lang w:val="ru-RU" w:eastAsia="en-US" w:bidi="ar-SA"/>
      </w:rPr>
    </w:lvl>
    <w:lvl w:ilvl="6" w:tplc="BBF63EC2">
      <w:numFmt w:val="bullet"/>
      <w:lvlText w:val="•"/>
      <w:lvlJc w:val="left"/>
      <w:pPr>
        <w:ind w:left="7627" w:hanging="260"/>
      </w:pPr>
      <w:rPr>
        <w:rFonts w:hint="default"/>
        <w:lang w:val="ru-RU" w:eastAsia="en-US" w:bidi="ar-SA"/>
      </w:rPr>
    </w:lvl>
    <w:lvl w:ilvl="7" w:tplc="E30CBE3C">
      <w:numFmt w:val="bullet"/>
      <w:lvlText w:val="•"/>
      <w:lvlJc w:val="left"/>
      <w:pPr>
        <w:ind w:left="8602" w:hanging="260"/>
      </w:pPr>
      <w:rPr>
        <w:rFonts w:hint="default"/>
        <w:lang w:val="ru-RU" w:eastAsia="en-US" w:bidi="ar-SA"/>
      </w:rPr>
    </w:lvl>
    <w:lvl w:ilvl="8" w:tplc="79CC1C40">
      <w:numFmt w:val="bullet"/>
      <w:lvlText w:val="•"/>
      <w:lvlJc w:val="left"/>
      <w:pPr>
        <w:ind w:left="9577" w:hanging="260"/>
      </w:pPr>
      <w:rPr>
        <w:rFonts w:hint="default"/>
        <w:lang w:val="ru-RU" w:eastAsia="en-US" w:bidi="ar-SA"/>
      </w:rPr>
    </w:lvl>
  </w:abstractNum>
  <w:abstractNum w:abstractNumId="483">
    <w:nsid w:val="734A275B"/>
    <w:multiLevelType w:val="hybridMultilevel"/>
    <w:tmpl w:val="21F6476A"/>
    <w:lvl w:ilvl="0" w:tplc="14E87460">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EC5E5A30">
      <w:numFmt w:val="bullet"/>
      <w:lvlText w:val="•"/>
      <w:lvlJc w:val="left"/>
      <w:pPr>
        <w:ind w:left="552" w:hanging="181"/>
      </w:pPr>
      <w:rPr>
        <w:rFonts w:hint="default"/>
        <w:lang w:val="ru-RU" w:eastAsia="en-US" w:bidi="ar-SA"/>
      </w:rPr>
    </w:lvl>
    <w:lvl w:ilvl="2" w:tplc="5D34EE9C">
      <w:numFmt w:val="bullet"/>
      <w:lvlText w:val="•"/>
      <w:lvlJc w:val="left"/>
      <w:pPr>
        <w:ind w:left="1005" w:hanging="181"/>
      </w:pPr>
      <w:rPr>
        <w:rFonts w:hint="default"/>
        <w:lang w:val="ru-RU" w:eastAsia="en-US" w:bidi="ar-SA"/>
      </w:rPr>
    </w:lvl>
    <w:lvl w:ilvl="3" w:tplc="7B8620A2">
      <w:numFmt w:val="bullet"/>
      <w:lvlText w:val="•"/>
      <w:lvlJc w:val="left"/>
      <w:pPr>
        <w:ind w:left="1457" w:hanging="181"/>
      </w:pPr>
      <w:rPr>
        <w:rFonts w:hint="default"/>
        <w:lang w:val="ru-RU" w:eastAsia="en-US" w:bidi="ar-SA"/>
      </w:rPr>
    </w:lvl>
    <w:lvl w:ilvl="4" w:tplc="3266CFF2">
      <w:numFmt w:val="bullet"/>
      <w:lvlText w:val="•"/>
      <w:lvlJc w:val="left"/>
      <w:pPr>
        <w:ind w:left="1910" w:hanging="181"/>
      </w:pPr>
      <w:rPr>
        <w:rFonts w:hint="default"/>
        <w:lang w:val="ru-RU" w:eastAsia="en-US" w:bidi="ar-SA"/>
      </w:rPr>
    </w:lvl>
    <w:lvl w:ilvl="5" w:tplc="0D886D44">
      <w:numFmt w:val="bullet"/>
      <w:lvlText w:val="•"/>
      <w:lvlJc w:val="left"/>
      <w:pPr>
        <w:ind w:left="2362" w:hanging="181"/>
      </w:pPr>
      <w:rPr>
        <w:rFonts w:hint="default"/>
        <w:lang w:val="ru-RU" w:eastAsia="en-US" w:bidi="ar-SA"/>
      </w:rPr>
    </w:lvl>
    <w:lvl w:ilvl="6" w:tplc="57A0F176">
      <w:numFmt w:val="bullet"/>
      <w:lvlText w:val="•"/>
      <w:lvlJc w:val="left"/>
      <w:pPr>
        <w:ind w:left="2815" w:hanging="181"/>
      </w:pPr>
      <w:rPr>
        <w:rFonts w:hint="default"/>
        <w:lang w:val="ru-RU" w:eastAsia="en-US" w:bidi="ar-SA"/>
      </w:rPr>
    </w:lvl>
    <w:lvl w:ilvl="7" w:tplc="F57AFCB8">
      <w:numFmt w:val="bullet"/>
      <w:lvlText w:val="•"/>
      <w:lvlJc w:val="left"/>
      <w:pPr>
        <w:ind w:left="3267" w:hanging="181"/>
      </w:pPr>
      <w:rPr>
        <w:rFonts w:hint="default"/>
        <w:lang w:val="ru-RU" w:eastAsia="en-US" w:bidi="ar-SA"/>
      </w:rPr>
    </w:lvl>
    <w:lvl w:ilvl="8" w:tplc="DA78DE2C">
      <w:numFmt w:val="bullet"/>
      <w:lvlText w:val="•"/>
      <w:lvlJc w:val="left"/>
      <w:pPr>
        <w:ind w:left="3720" w:hanging="181"/>
      </w:pPr>
      <w:rPr>
        <w:rFonts w:hint="default"/>
        <w:lang w:val="ru-RU" w:eastAsia="en-US" w:bidi="ar-SA"/>
      </w:rPr>
    </w:lvl>
  </w:abstractNum>
  <w:abstractNum w:abstractNumId="484">
    <w:nsid w:val="735D7CAF"/>
    <w:multiLevelType w:val="hybridMultilevel"/>
    <w:tmpl w:val="11C4DDDC"/>
    <w:lvl w:ilvl="0" w:tplc="E14E20FA">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97A4111E">
      <w:numFmt w:val="bullet"/>
      <w:lvlText w:val="•"/>
      <w:lvlJc w:val="left"/>
      <w:pPr>
        <w:ind w:left="950" w:hanging="180"/>
      </w:pPr>
      <w:rPr>
        <w:rFonts w:hint="default"/>
        <w:lang w:val="ru-RU" w:eastAsia="en-US" w:bidi="ar-SA"/>
      </w:rPr>
    </w:lvl>
    <w:lvl w:ilvl="2" w:tplc="1BDE530A">
      <w:numFmt w:val="bullet"/>
      <w:lvlText w:val="•"/>
      <w:lvlJc w:val="left"/>
      <w:pPr>
        <w:ind w:left="1800" w:hanging="180"/>
      </w:pPr>
      <w:rPr>
        <w:rFonts w:hint="default"/>
        <w:lang w:val="ru-RU" w:eastAsia="en-US" w:bidi="ar-SA"/>
      </w:rPr>
    </w:lvl>
    <w:lvl w:ilvl="3" w:tplc="12F0E240">
      <w:numFmt w:val="bullet"/>
      <w:lvlText w:val="•"/>
      <w:lvlJc w:val="left"/>
      <w:pPr>
        <w:ind w:left="2650" w:hanging="180"/>
      </w:pPr>
      <w:rPr>
        <w:rFonts w:hint="default"/>
        <w:lang w:val="ru-RU" w:eastAsia="en-US" w:bidi="ar-SA"/>
      </w:rPr>
    </w:lvl>
    <w:lvl w:ilvl="4" w:tplc="42B6978A">
      <w:numFmt w:val="bullet"/>
      <w:lvlText w:val="•"/>
      <w:lvlJc w:val="left"/>
      <w:pPr>
        <w:ind w:left="3501" w:hanging="180"/>
      </w:pPr>
      <w:rPr>
        <w:rFonts w:hint="default"/>
        <w:lang w:val="ru-RU" w:eastAsia="en-US" w:bidi="ar-SA"/>
      </w:rPr>
    </w:lvl>
    <w:lvl w:ilvl="5" w:tplc="24D44562">
      <w:numFmt w:val="bullet"/>
      <w:lvlText w:val="•"/>
      <w:lvlJc w:val="left"/>
      <w:pPr>
        <w:ind w:left="4351" w:hanging="180"/>
      </w:pPr>
      <w:rPr>
        <w:rFonts w:hint="default"/>
        <w:lang w:val="ru-RU" w:eastAsia="en-US" w:bidi="ar-SA"/>
      </w:rPr>
    </w:lvl>
    <w:lvl w:ilvl="6" w:tplc="3D961380">
      <w:numFmt w:val="bullet"/>
      <w:lvlText w:val="•"/>
      <w:lvlJc w:val="left"/>
      <w:pPr>
        <w:ind w:left="5201" w:hanging="180"/>
      </w:pPr>
      <w:rPr>
        <w:rFonts w:hint="default"/>
        <w:lang w:val="ru-RU" w:eastAsia="en-US" w:bidi="ar-SA"/>
      </w:rPr>
    </w:lvl>
    <w:lvl w:ilvl="7" w:tplc="706678A0">
      <w:numFmt w:val="bullet"/>
      <w:lvlText w:val="•"/>
      <w:lvlJc w:val="left"/>
      <w:pPr>
        <w:ind w:left="6052" w:hanging="180"/>
      </w:pPr>
      <w:rPr>
        <w:rFonts w:hint="default"/>
        <w:lang w:val="ru-RU" w:eastAsia="en-US" w:bidi="ar-SA"/>
      </w:rPr>
    </w:lvl>
    <w:lvl w:ilvl="8" w:tplc="33689B22">
      <w:numFmt w:val="bullet"/>
      <w:lvlText w:val="•"/>
      <w:lvlJc w:val="left"/>
      <w:pPr>
        <w:ind w:left="6902" w:hanging="180"/>
      </w:pPr>
      <w:rPr>
        <w:rFonts w:hint="default"/>
        <w:lang w:val="ru-RU" w:eastAsia="en-US" w:bidi="ar-SA"/>
      </w:rPr>
    </w:lvl>
  </w:abstractNum>
  <w:abstractNum w:abstractNumId="485">
    <w:nsid w:val="73A31581"/>
    <w:multiLevelType w:val="hybridMultilevel"/>
    <w:tmpl w:val="469AFE2A"/>
    <w:lvl w:ilvl="0" w:tplc="3C642868">
      <w:start w:val="1"/>
      <w:numFmt w:val="decimal"/>
      <w:lvlText w:val="%1"/>
      <w:lvlJc w:val="left"/>
      <w:pPr>
        <w:ind w:left="318" w:hanging="180"/>
      </w:pPr>
      <w:rPr>
        <w:rFonts w:ascii="Times New Roman" w:eastAsia="Times New Roman" w:hAnsi="Times New Roman" w:cs="Times New Roman" w:hint="default"/>
        <w:b/>
        <w:bCs/>
        <w:w w:val="100"/>
        <w:sz w:val="24"/>
        <w:szCs w:val="24"/>
        <w:lang w:val="ru-RU" w:eastAsia="en-US" w:bidi="ar-SA"/>
      </w:rPr>
    </w:lvl>
    <w:lvl w:ilvl="1" w:tplc="8E1A26F2">
      <w:numFmt w:val="bullet"/>
      <w:lvlText w:val="•"/>
      <w:lvlJc w:val="left"/>
      <w:pPr>
        <w:ind w:left="1151" w:hanging="180"/>
      </w:pPr>
      <w:rPr>
        <w:rFonts w:hint="default"/>
        <w:lang w:val="ru-RU" w:eastAsia="en-US" w:bidi="ar-SA"/>
      </w:rPr>
    </w:lvl>
    <w:lvl w:ilvl="2" w:tplc="6CD2375A">
      <w:numFmt w:val="bullet"/>
      <w:lvlText w:val="•"/>
      <w:lvlJc w:val="left"/>
      <w:pPr>
        <w:ind w:left="1983" w:hanging="180"/>
      </w:pPr>
      <w:rPr>
        <w:rFonts w:hint="default"/>
        <w:lang w:val="ru-RU" w:eastAsia="en-US" w:bidi="ar-SA"/>
      </w:rPr>
    </w:lvl>
    <w:lvl w:ilvl="3" w:tplc="019E62D2">
      <w:numFmt w:val="bullet"/>
      <w:lvlText w:val="•"/>
      <w:lvlJc w:val="left"/>
      <w:pPr>
        <w:ind w:left="2815" w:hanging="180"/>
      </w:pPr>
      <w:rPr>
        <w:rFonts w:hint="default"/>
        <w:lang w:val="ru-RU" w:eastAsia="en-US" w:bidi="ar-SA"/>
      </w:rPr>
    </w:lvl>
    <w:lvl w:ilvl="4" w:tplc="82D82E80">
      <w:numFmt w:val="bullet"/>
      <w:lvlText w:val="•"/>
      <w:lvlJc w:val="left"/>
      <w:pPr>
        <w:ind w:left="3647" w:hanging="180"/>
      </w:pPr>
      <w:rPr>
        <w:rFonts w:hint="default"/>
        <w:lang w:val="ru-RU" w:eastAsia="en-US" w:bidi="ar-SA"/>
      </w:rPr>
    </w:lvl>
    <w:lvl w:ilvl="5" w:tplc="3F422B72">
      <w:numFmt w:val="bullet"/>
      <w:lvlText w:val="•"/>
      <w:lvlJc w:val="left"/>
      <w:pPr>
        <w:ind w:left="4479" w:hanging="180"/>
      </w:pPr>
      <w:rPr>
        <w:rFonts w:hint="default"/>
        <w:lang w:val="ru-RU" w:eastAsia="en-US" w:bidi="ar-SA"/>
      </w:rPr>
    </w:lvl>
    <w:lvl w:ilvl="6" w:tplc="036EF0F6">
      <w:numFmt w:val="bullet"/>
      <w:lvlText w:val="•"/>
      <w:lvlJc w:val="left"/>
      <w:pPr>
        <w:ind w:left="5311" w:hanging="180"/>
      </w:pPr>
      <w:rPr>
        <w:rFonts w:hint="default"/>
        <w:lang w:val="ru-RU" w:eastAsia="en-US" w:bidi="ar-SA"/>
      </w:rPr>
    </w:lvl>
    <w:lvl w:ilvl="7" w:tplc="AE3014C2">
      <w:numFmt w:val="bullet"/>
      <w:lvlText w:val="•"/>
      <w:lvlJc w:val="left"/>
      <w:pPr>
        <w:ind w:left="6143" w:hanging="180"/>
      </w:pPr>
      <w:rPr>
        <w:rFonts w:hint="default"/>
        <w:lang w:val="ru-RU" w:eastAsia="en-US" w:bidi="ar-SA"/>
      </w:rPr>
    </w:lvl>
    <w:lvl w:ilvl="8" w:tplc="B6C65E02">
      <w:numFmt w:val="bullet"/>
      <w:lvlText w:val="•"/>
      <w:lvlJc w:val="left"/>
      <w:pPr>
        <w:ind w:left="6975" w:hanging="180"/>
      </w:pPr>
      <w:rPr>
        <w:rFonts w:hint="default"/>
        <w:lang w:val="ru-RU" w:eastAsia="en-US" w:bidi="ar-SA"/>
      </w:rPr>
    </w:lvl>
  </w:abstractNum>
  <w:abstractNum w:abstractNumId="486">
    <w:nsid w:val="73BB27E6"/>
    <w:multiLevelType w:val="hybridMultilevel"/>
    <w:tmpl w:val="9FB6A374"/>
    <w:lvl w:ilvl="0" w:tplc="2FBED8EA">
      <w:start w:val="3"/>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13F60232">
      <w:numFmt w:val="bullet"/>
      <w:lvlText w:val="•"/>
      <w:lvlJc w:val="left"/>
      <w:pPr>
        <w:ind w:left="1115" w:hanging="180"/>
      </w:pPr>
      <w:rPr>
        <w:rFonts w:hint="default"/>
        <w:lang w:val="ru-RU" w:eastAsia="en-US" w:bidi="ar-SA"/>
      </w:rPr>
    </w:lvl>
    <w:lvl w:ilvl="2" w:tplc="A072C976">
      <w:numFmt w:val="bullet"/>
      <w:lvlText w:val="•"/>
      <w:lvlJc w:val="left"/>
      <w:pPr>
        <w:ind w:left="1951" w:hanging="180"/>
      </w:pPr>
      <w:rPr>
        <w:rFonts w:hint="default"/>
        <w:lang w:val="ru-RU" w:eastAsia="en-US" w:bidi="ar-SA"/>
      </w:rPr>
    </w:lvl>
    <w:lvl w:ilvl="3" w:tplc="27D8F31E">
      <w:numFmt w:val="bullet"/>
      <w:lvlText w:val="•"/>
      <w:lvlJc w:val="left"/>
      <w:pPr>
        <w:ind w:left="2787" w:hanging="180"/>
      </w:pPr>
      <w:rPr>
        <w:rFonts w:hint="default"/>
        <w:lang w:val="ru-RU" w:eastAsia="en-US" w:bidi="ar-SA"/>
      </w:rPr>
    </w:lvl>
    <w:lvl w:ilvl="4" w:tplc="74767534">
      <w:numFmt w:val="bullet"/>
      <w:lvlText w:val="•"/>
      <w:lvlJc w:val="left"/>
      <w:pPr>
        <w:ind w:left="3623" w:hanging="180"/>
      </w:pPr>
      <w:rPr>
        <w:rFonts w:hint="default"/>
        <w:lang w:val="ru-RU" w:eastAsia="en-US" w:bidi="ar-SA"/>
      </w:rPr>
    </w:lvl>
    <w:lvl w:ilvl="5" w:tplc="BFDC068C">
      <w:numFmt w:val="bullet"/>
      <w:lvlText w:val="•"/>
      <w:lvlJc w:val="left"/>
      <w:pPr>
        <w:ind w:left="4459" w:hanging="180"/>
      </w:pPr>
      <w:rPr>
        <w:rFonts w:hint="default"/>
        <w:lang w:val="ru-RU" w:eastAsia="en-US" w:bidi="ar-SA"/>
      </w:rPr>
    </w:lvl>
    <w:lvl w:ilvl="6" w:tplc="93ACC5BC">
      <w:numFmt w:val="bullet"/>
      <w:lvlText w:val="•"/>
      <w:lvlJc w:val="left"/>
      <w:pPr>
        <w:ind w:left="5295" w:hanging="180"/>
      </w:pPr>
      <w:rPr>
        <w:rFonts w:hint="default"/>
        <w:lang w:val="ru-RU" w:eastAsia="en-US" w:bidi="ar-SA"/>
      </w:rPr>
    </w:lvl>
    <w:lvl w:ilvl="7" w:tplc="78D867C4">
      <w:numFmt w:val="bullet"/>
      <w:lvlText w:val="•"/>
      <w:lvlJc w:val="left"/>
      <w:pPr>
        <w:ind w:left="6131" w:hanging="180"/>
      </w:pPr>
      <w:rPr>
        <w:rFonts w:hint="default"/>
        <w:lang w:val="ru-RU" w:eastAsia="en-US" w:bidi="ar-SA"/>
      </w:rPr>
    </w:lvl>
    <w:lvl w:ilvl="8" w:tplc="2AE60F5A">
      <w:numFmt w:val="bullet"/>
      <w:lvlText w:val="•"/>
      <w:lvlJc w:val="left"/>
      <w:pPr>
        <w:ind w:left="6967" w:hanging="180"/>
      </w:pPr>
      <w:rPr>
        <w:rFonts w:hint="default"/>
        <w:lang w:val="ru-RU" w:eastAsia="en-US" w:bidi="ar-SA"/>
      </w:rPr>
    </w:lvl>
  </w:abstractNum>
  <w:abstractNum w:abstractNumId="487">
    <w:nsid w:val="74702DD5"/>
    <w:multiLevelType w:val="hybridMultilevel"/>
    <w:tmpl w:val="1DA0E554"/>
    <w:lvl w:ilvl="0" w:tplc="87822724">
      <w:start w:val="1"/>
      <w:numFmt w:val="decimal"/>
      <w:lvlText w:val="%1)"/>
      <w:lvlJc w:val="left"/>
      <w:pPr>
        <w:ind w:left="815" w:hanging="343"/>
      </w:pPr>
      <w:rPr>
        <w:rFonts w:ascii="Times New Roman" w:eastAsia="Times New Roman" w:hAnsi="Times New Roman" w:cs="Times New Roman" w:hint="default"/>
        <w:w w:val="100"/>
        <w:sz w:val="24"/>
        <w:szCs w:val="24"/>
        <w:lang w:val="ru-RU" w:eastAsia="en-US" w:bidi="ar-SA"/>
      </w:rPr>
    </w:lvl>
    <w:lvl w:ilvl="1" w:tplc="F7808E7A">
      <w:numFmt w:val="bullet"/>
      <w:lvlText w:val="•"/>
      <w:lvlJc w:val="left"/>
      <w:pPr>
        <w:ind w:left="1890" w:hanging="343"/>
      </w:pPr>
      <w:rPr>
        <w:rFonts w:hint="default"/>
        <w:lang w:val="ru-RU" w:eastAsia="en-US" w:bidi="ar-SA"/>
      </w:rPr>
    </w:lvl>
    <w:lvl w:ilvl="2" w:tplc="77043642">
      <w:numFmt w:val="bullet"/>
      <w:lvlText w:val="•"/>
      <w:lvlJc w:val="left"/>
      <w:pPr>
        <w:ind w:left="2961" w:hanging="343"/>
      </w:pPr>
      <w:rPr>
        <w:rFonts w:hint="default"/>
        <w:lang w:val="ru-RU" w:eastAsia="en-US" w:bidi="ar-SA"/>
      </w:rPr>
    </w:lvl>
    <w:lvl w:ilvl="3" w:tplc="E3B642E2">
      <w:numFmt w:val="bullet"/>
      <w:lvlText w:val="•"/>
      <w:lvlJc w:val="left"/>
      <w:pPr>
        <w:ind w:left="4031" w:hanging="343"/>
      </w:pPr>
      <w:rPr>
        <w:rFonts w:hint="default"/>
        <w:lang w:val="ru-RU" w:eastAsia="en-US" w:bidi="ar-SA"/>
      </w:rPr>
    </w:lvl>
    <w:lvl w:ilvl="4" w:tplc="523E6FAE">
      <w:numFmt w:val="bullet"/>
      <w:lvlText w:val="•"/>
      <w:lvlJc w:val="left"/>
      <w:pPr>
        <w:ind w:left="5102" w:hanging="343"/>
      </w:pPr>
      <w:rPr>
        <w:rFonts w:hint="default"/>
        <w:lang w:val="ru-RU" w:eastAsia="en-US" w:bidi="ar-SA"/>
      </w:rPr>
    </w:lvl>
    <w:lvl w:ilvl="5" w:tplc="C944D1E4">
      <w:numFmt w:val="bullet"/>
      <w:lvlText w:val="•"/>
      <w:lvlJc w:val="left"/>
      <w:pPr>
        <w:ind w:left="6173" w:hanging="343"/>
      </w:pPr>
      <w:rPr>
        <w:rFonts w:hint="default"/>
        <w:lang w:val="ru-RU" w:eastAsia="en-US" w:bidi="ar-SA"/>
      </w:rPr>
    </w:lvl>
    <w:lvl w:ilvl="6" w:tplc="A92A27EC">
      <w:numFmt w:val="bullet"/>
      <w:lvlText w:val="•"/>
      <w:lvlJc w:val="left"/>
      <w:pPr>
        <w:ind w:left="7243" w:hanging="343"/>
      </w:pPr>
      <w:rPr>
        <w:rFonts w:hint="default"/>
        <w:lang w:val="ru-RU" w:eastAsia="en-US" w:bidi="ar-SA"/>
      </w:rPr>
    </w:lvl>
    <w:lvl w:ilvl="7" w:tplc="08D67E20">
      <w:numFmt w:val="bullet"/>
      <w:lvlText w:val="•"/>
      <w:lvlJc w:val="left"/>
      <w:pPr>
        <w:ind w:left="8314" w:hanging="343"/>
      </w:pPr>
      <w:rPr>
        <w:rFonts w:hint="default"/>
        <w:lang w:val="ru-RU" w:eastAsia="en-US" w:bidi="ar-SA"/>
      </w:rPr>
    </w:lvl>
    <w:lvl w:ilvl="8" w:tplc="1276AEEA">
      <w:numFmt w:val="bullet"/>
      <w:lvlText w:val="•"/>
      <w:lvlJc w:val="left"/>
      <w:pPr>
        <w:ind w:left="9385" w:hanging="343"/>
      </w:pPr>
      <w:rPr>
        <w:rFonts w:hint="default"/>
        <w:lang w:val="ru-RU" w:eastAsia="en-US" w:bidi="ar-SA"/>
      </w:rPr>
    </w:lvl>
  </w:abstractNum>
  <w:abstractNum w:abstractNumId="488">
    <w:nsid w:val="748C001A"/>
    <w:multiLevelType w:val="hybridMultilevel"/>
    <w:tmpl w:val="21647A2E"/>
    <w:lvl w:ilvl="0" w:tplc="CB12E8E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5F803474">
      <w:numFmt w:val="bullet"/>
      <w:lvlText w:val="•"/>
      <w:lvlJc w:val="left"/>
      <w:pPr>
        <w:ind w:left="354" w:hanging="140"/>
      </w:pPr>
      <w:rPr>
        <w:rFonts w:hint="default"/>
        <w:lang w:val="ru-RU" w:eastAsia="en-US" w:bidi="ar-SA"/>
      </w:rPr>
    </w:lvl>
    <w:lvl w:ilvl="2" w:tplc="9A148D10">
      <w:numFmt w:val="bullet"/>
      <w:lvlText w:val="•"/>
      <w:lvlJc w:val="left"/>
      <w:pPr>
        <w:ind w:left="609" w:hanging="140"/>
      </w:pPr>
      <w:rPr>
        <w:rFonts w:hint="default"/>
        <w:lang w:val="ru-RU" w:eastAsia="en-US" w:bidi="ar-SA"/>
      </w:rPr>
    </w:lvl>
    <w:lvl w:ilvl="3" w:tplc="3E523C68">
      <w:numFmt w:val="bullet"/>
      <w:lvlText w:val="•"/>
      <w:lvlJc w:val="left"/>
      <w:pPr>
        <w:ind w:left="864" w:hanging="140"/>
      </w:pPr>
      <w:rPr>
        <w:rFonts w:hint="default"/>
        <w:lang w:val="ru-RU" w:eastAsia="en-US" w:bidi="ar-SA"/>
      </w:rPr>
    </w:lvl>
    <w:lvl w:ilvl="4" w:tplc="C86A0F4E">
      <w:numFmt w:val="bullet"/>
      <w:lvlText w:val="•"/>
      <w:lvlJc w:val="left"/>
      <w:pPr>
        <w:ind w:left="1119" w:hanging="140"/>
      </w:pPr>
      <w:rPr>
        <w:rFonts w:hint="default"/>
        <w:lang w:val="ru-RU" w:eastAsia="en-US" w:bidi="ar-SA"/>
      </w:rPr>
    </w:lvl>
    <w:lvl w:ilvl="5" w:tplc="5FEE9E52">
      <w:numFmt w:val="bullet"/>
      <w:lvlText w:val="•"/>
      <w:lvlJc w:val="left"/>
      <w:pPr>
        <w:ind w:left="1374" w:hanging="140"/>
      </w:pPr>
      <w:rPr>
        <w:rFonts w:hint="default"/>
        <w:lang w:val="ru-RU" w:eastAsia="en-US" w:bidi="ar-SA"/>
      </w:rPr>
    </w:lvl>
    <w:lvl w:ilvl="6" w:tplc="282A4F42">
      <w:numFmt w:val="bullet"/>
      <w:lvlText w:val="•"/>
      <w:lvlJc w:val="left"/>
      <w:pPr>
        <w:ind w:left="1629" w:hanging="140"/>
      </w:pPr>
      <w:rPr>
        <w:rFonts w:hint="default"/>
        <w:lang w:val="ru-RU" w:eastAsia="en-US" w:bidi="ar-SA"/>
      </w:rPr>
    </w:lvl>
    <w:lvl w:ilvl="7" w:tplc="1D68A766">
      <w:numFmt w:val="bullet"/>
      <w:lvlText w:val="•"/>
      <w:lvlJc w:val="left"/>
      <w:pPr>
        <w:ind w:left="1884" w:hanging="140"/>
      </w:pPr>
      <w:rPr>
        <w:rFonts w:hint="default"/>
        <w:lang w:val="ru-RU" w:eastAsia="en-US" w:bidi="ar-SA"/>
      </w:rPr>
    </w:lvl>
    <w:lvl w:ilvl="8" w:tplc="99386174">
      <w:numFmt w:val="bullet"/>
      <w:lvlText w:val="•"/>
      <w:lvlJc w:val="left"/>
      <w:pPr>
        <w:ind w:left="2139" w:hanging="140"/>
      </w:pPr>
      <w:rPr>
        <w:rFonts w:hint="default"/>
        <w:lang w:val="ru-RU" w:eastAsia="en-US" w:bidi="ar-SA"/>
      </w:rPr>
    </w:lvl>
  </w:abstractNum>
  <w:abstractNum w:abstractNumId="489">
    <w:nsid w:val="74965FA2"/>
    <w:multiLevelType w:val="hybridMultilevel"/>
    <w:tmpl w:val="1F0A29E2"/>
    <w:lvl w:ilvl="0" w:tplc="3E1E5D9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F865848">
      <w:numFmt w:val="bullet"/>
      <w:lvlText w:val="•"/>
      <w:lvlJc w:val="left"/>
      <w:pPr>
        <w:ind w:left="439" w:hanging="140"/>
      </w:pPr>
      <w:rPr>
        <w:rFonts w:hint="default"/>
        <w:lang w:val="ru-RU" w:eastAsia="en-US" w:bidi="ar-SA"/>
      </w:rPr>
    </w:lvl>
    <w:lvl w:ilvl="2" w:tplc="49FEF08C">
      <w:numFmt w:val="bullet"/>
      <w:lvlText w:val="•"/>
      <w:lvlJc w:val="left"/>
      <w:pPr>
        <w:ind w:left="779" w:hanging="140"/>
      </w:pPr>
      <w:rPr>
        <w:rFonts w:hint="default"/>
        <w:lang w:val="ru-RU" w:eastAsia="en-US" w:bidi="ar-SA"/>
      </w:rPr>
    </w:lvl>
    <w:lvl w:ilvl="3" w:tplc="E0942A00">
      <w:numFmt w:val="bullet"/>
      <w:lvlText w:val="•"/>
      <w:lvlJc w:val="left"/>
      <w:pPr>
        <w:ind w:left="1119" w:hanging="140"/>
      </w:pPr>
      <w:rPr>
        <w:rFonts w:hint="default"/>
        <w:lang w:val="ru-RU" w:eastAsia="en-US" w:bidi="ar-SA"/>
      </w:rPr>
    </w:lvl>
    <w:lvl w:ilvl="4" w:tplc="8612D8C6">
      <w:numFmt w:val="bullet"/>
      <w:lvlText w:val="•"/>
      <w:lvlJc w:val="left"/>
      <w:pPr>
        <w:ind w:left="1459" w:hanging="140"/>
      </w:pPr>
      <w:rPr>
        <w:rFonts w:hint="default"/>
        <w:lang w:val="ru-RU" w:eastAsia="en-US" w:bidi="ar-SA"/>
      </w:rPr>
    </w:lvl>
    <w:lvl w:ilvl="5" w:tplc="AA3C39A8">
      <w:numFmt w:val="bullet"/>
      <w:lvlText w:val="•"/>
      <w:lvlJc w:val="left"/>
      <w:pPr>
        <w:ind w:left="1799" w:hanging="140"/>
      </w:pPr>
      <w:rPr>
        <w:rFonts w:hint="default"/>
        <w:lang w:val="ru-RU" w:eastAsia="en-US" w:bidi="ar-SA"/>
      </w:rPr>
    </w:lvl>
    <w:lvl w:ilvl="6" w:tplc="53462554">
      <w:numFmt w:val="bullet"/>
      <w:lvlText w:val="•"/>
      <w:lvlJc w:val="left"/>
      <w:pPr>
        <w:ind w:left="2139" w:hanging="140"/>
      </w:pPr>
      <w:rPr>
        <w:rFonts w:hint="default"/>
        <w:lang w:val="ru-RU" w:eastAsia="en-US" w:bidi="ar-SA"/>
      </w:rPr>
    </w:lvl>
    <w:lvl w:ilvl="7" w:tplc="8BEA200C">
      <w:numFmt w:val="bullet"/>
      <w:lvlText w:val="•"/>
      <w:lvlJc w:val="left"/>
      <w:pPr>
        <w:ind w:left="2479" w:hanging="140"/>
      </w:pPr>
      <w:rPr>
        <w:rFonts w:hint="default"/>
        <w:lang w:val="ru-RU" w:eastAsia="en-US" w:bidi="ar-SA"/>
      </w:rPr>
    </w:lvl>
    <w:lvl w:ilvl="8" w:tplc="B8AC3108">
      <w:numFmt w:val="bullet"/>
      <w:lvlText w:val="•"/>
      <w:lvlJc w:val="left"/>
      <w:pPr>
        <w:ind w:left="2819" w:hanging="140"/>
      </w:pPr>
      <w:rPr>
        <w:rFonts w:hint="default"/>
        <w:lang w:val="ru-RU" w:eastAsia="en-US" w:bidi="ar-SA"/>
      </w:rPr>
    </w:lvl>
  </w:abstractNum>
  <w:abstractNum w:abstractNumId="490">
    <w:nsid w:val="74B216B8"/>
    <w:multiLevelType w:val="hybridMultilevel"/>
    <w:tmpl w:val="A408566C"/>
    <w:lvl w:ilvl="0" w:tplc="E58CAD4A">
      <w:start w:val="1"/>
      <w:numFmt w:val="decimal"/>
      <w:lvlText w:val="%1."/>
      <w:lvlJc w:val="left"/>
      <w:pPr>
        <w:ind w:left="489" w:hanging="240"/>
      </w:pPr>
      <w:rPr>
        <w:rFonts w:ascii="Times New Roman" w:eastAsia="Times New Roman" w:hAnsi="Times New Roman" w:cs="Times New Roman" w:hint="default"/>
        <w:w w:val="100"/>
        <w:sz w:val="24"/>
        <w:szCs w:val="24"/>
        <w:lang w:val="ru-RU" w:eastAsia="en-US" w:bidi="ar-SA"/>
      </w:rPr>
    </w:lvl>
    <w:lvl w:ilvl="1" w:tplc="7AFA6116">
      <w:numFmt w:val="bullet"/>
      <w:lvlText w:val="•"/>
      <w:lvlJc w:val="left"/>
      <w:pPr>
        <w:ind w:left="1122" w:hanging="240"/>
      </w:pPr>
      <w:rPr>
        <w:rFonts w:hint="default"/>
        <w:lang w:val="ru-RU" w:eastAsia="en-US" w:bidi="ar-SA"/>
      </w:rPr>
    </w:lvl>
    <w:lvl w:ilvl="2" w:tplc="FC944DBA">
      <w:numFmt w:val="bullet"/>
      <w:lvlText w:val="•"/>
      <w:lvlJc w:val="left"/>
      <w:pPr>
        <w:ind w:left="1765" w:hanging="240"/>
      </w:pPr>
      <w:rPr>
        <w:rFonts w:hint="default"/>
        <w:lang w:val="ru-RU" w:eastAsia="en-US" w:bidi="ar-SA"/>
      </w:rPr>
    </w:lvl>
    <w:lvl w:ilvl="3" w:tplc="684A7DA0">
      <w:numFmt w:val="bullet"/>
      <w:lvlText w:val="•"/>
      <w:lvlJc w:val="left"/>
      <w:pPr>
        <w:ind w:left="2408" w:hanging="240"/>
      </w:pPr>
      <w:rPr>
        <w:rFonts w:hint="default"/>
        <w:lang w:val="ru-RU" w:eastAsia="en-US" w:bidi="ar-SA"/>
      </w:rPr>
    </w:lvl>
    <w:lvl w:ilvl="4" w:tplc="02109AD2">
      <w:numFmt w:val="bullet"/>
      <w:lvlText w:val="•"/>
      <w:lvlJc w:val="left"/>
      <w:pPr>
        <w:ind w:left="3051" w:hanging="240"/>
      </w:pPr>
      <w:rPr>
        <w:rFonts w:hint="default"/>
        <w:lang w:val="ru-RU" w:eastAsia="en-US" w:bidi="ar-SA"/>
      </w:rPr>
    </w:lvl>
    <w:lvl w:ilvl="5" w:tplc="D4AC7630">
      <w:numFmt w:val="bullet"/>
      <w:lvlText w:val="•"/>
      <w:lvlJc w:val="left"/>
      <w:pPr>
        <w:ind w:left="3694" w:hanging="240"/>
      </w:pPr>
      <w:rPr>
        <w:rFonts w:hint="default"/>
        <w:lang w:val="ru-RU" w:eastAsia="en-US" w:bidi="ar-SA"/>
      </w:rPr>
    </w:lvl>
    <w:lvl w:ilvl="6" w:tplc="9DDEE136">
      <w:numFmt w:val="bullet"/>
      <w:lvlText w:val="•"/>
      <w:lvlJc w:val="left"/>
      <w:pPr>
        <w:ind w:left="4336" w:hanging="240"/>
      </w:pPr>
      <w:rPr>
        <w:rFonts w:hint="default"/>
        <w:lang w:val="ru-RU" w:eastAsia="en-US" w:bidi="ar-SA"/>
      </w:rPr>
    </w:lvl>
    <w:lvl w:ilvl="7" w:tplc="59EAC268">
      <w:numFmt w:val="bullet"/>
      <w:lvlText w:val="•"/>
      <w:lvlJc w:val="left"/>
      <w:pPr>
        <w:ind w:left="4979" w:hanging="240"/>
      </w:pPr>
      <w:rPr>
        <w:rFonts w:hint="default"/>
        <w:lang w:val="ru-RU" w:eastAsia="en-US" w:bidi="ar-SA"/>
      </w:rPr>
    </w:lvl>
    <w:lvl w:ilvl="8" w:tplc="C9321F48">
      <w:numFmt w:val="bullet"/>
      <w:lvlText w:val="•"/>
      <w:lvlJc w:val="left"/>
      <w:pPr>
        <w:ind w:left="5622" w:hanging="240"/>
      </w:pPr>
      <w:rPr>
        <w:rFonts w:hint="default"/>
        <w:lang w:val="ru-RU" w:eastAsia="en-US" w:bidi="ar-SA"/>
      </w:rPr>
    </w:lvl>
  </w:abstractNum>
  <w:abstractNum w:abstractNumId="491">
    <w:nsid w:val="74BD5A83"/>
    <w:multiLevelType w:val="hybridMultilevel"/>
    <w:tmpl w:val="2CAAC4F8"/>
    <w:lvl w:ilvl="0" w:tplc="F0FA6722">
      <w:numFmt w:val="bullet"/>
      <w:lvlText w:val="-"/>
      <w:lvlJc w:val="left"/>
      <w:pPr>
        <w:ind w:left="143" w:hanging="140"/>
      </w:pPr>
      <w:rPr>
        <w:rFonts w:ascii="Times New Roman" w:eastAsia="Times New Roman" w:hAnsi="Times New Roman" w:cs="Times New Roman" w:hint="default"/>
        <w:w w:val="99"/>
        <w:sz w:val="24"/>
        <w:szCs w:val="24"/>
        <w:lang w:val="ru-RU" w:eastAsia="en-US" w:bidi="ar-SA"/>
      </w:rPr>
    </w:lvl>
    <w:lvl w:ilvl="1" w:tplc="1FBCFA12">
      <w:numFmt w:val="bullet"/>
      <w:lvlText w:val="•"/>
      <w:lvlJc w:val="left"/>
      <w:pPr>
        <w:ind w:left="433" w:hanging="140"/>
      </w:pPr>
      <w:rPr>
        <w:rFonts w:hint="default"/>
        <w:lang w:val="ru-RU" w:eastAsia="en-US" w:bidi="ar-SA"/>
      </w:rPr>
    </w:lvl>
    <w:lvl w:ilvl="2" w:tplc="2BFA8D34">
      <w:numFmt w:val="bullet"/>
      <w:lvlText w:val="•"/>
      <w:lvlJc w:val="left"/>
      <w:pPr>
        <w:ind w:left="726" w:hanging="140"/>
      </w:pPr>
      <w:rPr>
        <w:rFonts w:hint="default"/>
        <w:lang w:val="ru-RU" w:eastAsia="en-US" w:bidi="ar-SA"/>
      </w:rPr>
    </w:lvl>
    <w:lvl w:ilvl="3" w:tplc="A3E40FE4">
      <w:numFmt w:val="bullet"/>
      <w:lvlText w:val="•"/>
      <w:lvlJc w:val="left"/>
      <w:pPr>
        <w:ind w:left="1020" w:hanging="140"/>
      </w:pPr>
      <w:rPr>
        <w:rFonts w:hint="default"/>
        <w:lang w:val="ru-RU" w:eastAsia="en-US" w:bidi="ar-SA"/>
      </w:rPr>
    </w:lvl>
    <w:lvl w:ilvl="4" w:tplc="F45ADB28">
      <w:numFmt w:val="bullet"/>
      <w:lvlText w:val="•"/>
      <w:lvlJc w:val="left"/>
      <w:pPr>
        <w:ind w:left="1313" w:hanging="140"/>
      </w:pPr>
      <w:rPr>
        <w:rFonts w:hint="default"/>
        <w:lang w:val="ru-RU" w:eastAsia="en-US" w:bidi="ar-SA"/>
      </w:rPr>
    </w:lvl>
    <w:lvl w:ilvl="5" w:tplc="0720B58C">
      <w:numFmt w:val="bullet"/>
      <w:lvlText w:val="•"/>
      <w:lvlJc w:val="left"/>
      <w:pPr>
        <w:ind w:left="1607" w:hanging="140"/>
      </w:pPr>
      <w:rPr>
        <w:rFonts w:hint="default"/>
        <w:lang w:val="ru-RU" w:eastAsia="en-US" w:bidi="ar-SA"/>
      </w:rPr>
    </w:lvl>
    <w:lvl w:ilvl="6" w:tplc="6A8025F2">
      <w:numFmt w:val="bullet"/>
      <w:lvlText w:val="•"/>
      <w:lvlJc w:val="left"/>
      <w:pPr>
        <w:ind w:left="1900" w:hanging="140"/>
      </w:pPr>
      <w:rPr>
        <w:rFonts w:hint="default"/>
        <w:lang w:val="ru-RU" w:eastAsia="en-US" w:bidi="ar-SA"/>
      </w:rPr>
    </w:lvl>
    <w:lvl w:ilvl="7" w:tplc="1F44FBAE">
      <w:numFmt w:val="bullet"/>
      <w:lvlText w:val="•"/>
      <w:lvlJc w:val="left"/>
      <w:pPr>
        <w:ind w:left="2193" w:hanging="140"/>
      </w:pPr>
      <w:rPr>
        <w:rFonts w:hint="default"/>
        <w:lang w:val="ru-RU" w:eastAsia="en-US" w:bidi="ar-SA"/>
      </w:rPr>
    </w:lvl>
    <w:lvl w:ilvl="8" w:tplc="0D1667FC">
      <w:numFmt w:val="bullet"/>
      <w:lvlText w:val="•"/>
      <w:lvlJc w:val="left"/>
      <w:pPr>
        <w:ind w:left="2487" w:hanging="140"/>
      </w:pPr>
      <w:rPr>
        <w:rFonts w:hint="default"/>
        <w:lang w:val="ru-RU" w:eastAsia="en-US" w:bidi="ar-SA"/>
      </w:rPr>
    </w:lvl>
  </w:abstractNum>
  <w:abstractNum w:abstractNumId="492">
    <w:nsid w:val="74F81AB6"/>
    <w:multiLevelType w:val="hybridMultilevel"/>
    <w:tmpl w:val="D2742C5C"/>
    <w:lvl w:ilvl="0" w:tplc="0EB45BA6">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4F48096A">
      <w:numFmt w:val="bullet"/>
      <w:lvlText w:val="•"/>
      <w:lvlJc w:val="left"/>
      <w:pPr>
        <w:ind w:left="1101" w:hanging="180"/>
      </w:pPr>
      <w:rPr>
        <w:rFonts w:hint="default"/>
        <w:lang w:val="ru-RU" w:eastAsia="en-US" w:bidi="ar-SA"/>
      </w:rPr>
    </w:lvl>
    <w:lvl w:ilvl="2" w:tplc="9E081CAA">
      <w:numFmt w:val="bullet"/>
      <w:lvlText w:val="•"/>
      <w:lvlJc w:val="left"/>
      <w:pPr>
        <w:ind w:left="1923" w:hanging="180"/>
      </w:pPr>
      <w:rPr>
        <w:rFonts w:hint="default"/>
        <w:lang w:val="ru-RU" w:eastAsia="en-US" w:bidi="ar-SA"/>
      </w:rPr>
    </w:lvl>
    <w:lvl w:ilvl="3" w:tplc="06B6B438">
      <w:numFmt w:val="bullet"/>
      <w:lvlText w:val="•"/>
      <w:lvlJc w:val="left"/>
      <w:pPr>
        <w:ind w:left="2745" w:hanging="180"/>
      </w:pPr>
      <w:rPr>
        <w:rFonts w:hint="default"/>
        <w:lang w:val="ru-RU" w:eastAsia="en-US" w:bidi="ar-SA"/>
      </w:rPr>
    </w:lvl>
    <w:lvl w:ilvl="4" w:tplc="62721C50">
      <w:numFmt w:val="bullet"/>
      <w:lvlText w:val="•"/>
      <w:lvlJc w:val="left"/>
      <w:pPr>
        <w:ind w:left="3566" w:hanging="180"/>
      </w:pPr>
      <w:rPr>
        <w:rFonts w:hint="default"/>
        <w:lang w:val="ru-RU" w:eastAsia="en-US" w:bidi="ar-SA"/>
      </w:rPr>
    </w:lvl>
    <w:lvl w:ilvl="5" w:tplc="7D1645E4">
      <w:numFmt w:val="bullet"/>
      <w:lvlText w:val="•"/>
      <w:lvlJc w:val="left"/>
      <w:pPr>
        <w:ind w:left="4388" w:hanging="180"/>
      </w:pPr>
      <w:rPr>
        <w:rFonts w:hint="default"/>
        <w:lang w:val="ru-RU" w:eastAsia="en-US" w:bidi="ar-SA"/>
      </w:rPr>
    </w:lvl>
    <w:lvl w:ilvl="6" w:tplc="98EAE626">
      <w:numFmt w:val="bullet"/>
      <w:lvlText w:val="•"/>
      <w:lvlJc w:val="left"/>
      <w:pPr>
        <w:ind w:left="5210" w:hanging="180"/>
      </w:pPr>
      <w:rPr>
        <w:rFonts w:hint="default"/>
        <w:lang w:val="ru-RU" w:eastAsia="en-US" w:bidi="ar-SA"/>
      </w:rPr>
    </w:lvl>
    <w:lvl w:ilvl="7" w:tplc="022A4934">
      <w:numFmt w:val="bullet"/>
      <w:lvlText w:val="•"/>
      <w:lvlJc w:val="left"/>
      <w:pPr>
        <w:ind w:left="6031" w:hanging="180"/>
      </w:pPr>
      <w:rPr>
        <w:rFonts w:hint="default"/>
        <w:lang w:val="ru-RU" w:eastAsia="en-US" w:bidi="ar-SA"/>
      </w:rPr>
    </w:lvl>
    <w:lvl w:ilvl="8" w:tplc="ACF2314E">
      <w:numFmt w:val="bullet"/>
      <w:lvlText w:val="•"/>
      <w:lvlJc w:val="left"/>
      <w:pPr>
        <w:ind w:left="6853" w:hanging="180"/>
      </w:pPr>
      <w:rPr>
        <w:rFonts w:hint="default"/>
        <w:lang w:val="ru-RU" w:eastAsia="en-US" w:bidi="ar-SA"/>
      </w:rPr>
    </w:lvl>
  </w:abstractNum>
  <w:abstractNum w:abstractNumId="493">
    <w:nsid w:val="75396A17"/>
    <w:multiLevelType w:val="hybridMultilevel"/>
    <w:tmpl w:val="A9EAF906"/>
    <w:lvl w:ilvl="0" w:tplc="071E4C84">
      <w:start w:val="1"/>
      <w:numFmt w:val="decimal"/>
      <w:lvlText w:val="%1)"/>
      <w:lvlJc w:val="left"/>
      <w:pPr>
        <w:ind w:left="815" w:hanging="411"/>
      </w:pPr>
      <w:rPr>
        <w:rFonts w:ascii="Times New Roman" w:eastAsia="Times New Roman" w:hAnsi="Times New Roman" w:cs="Times New Roman" w:hint="default"/>
        <w:w w:val="100"/>
        <w:sz w:val="24"/>
        <w:szCs w:val="24"/>
        <w:lang w:val="ru-RU" w:eastAsia="en-US" w:bidi="ar-SA"/>
      </w:rPr>
    </w:lvl>
    <w:lvl w:ilvl="1" w:tplc="DEA61E3C">
      <w:numFmt w:val="bullet"/>
      <w:lvlText w:val="•"/>
      <w:lvlJc w:val="left"/>
      <w:pPr>
        <w:ind w:left="1890" w:hanging="411"/>
      </w:pPr>
      <w:rPr>
        <w:rFonts w:hint="default"/>
        <w:lang w:val="ru-RU" w:eastAsia="en-US" w:bidi="ar-SA"/>
      </w:rPr>
    </w:lvl>
    <w:lvl w:ilvl="2" w:tplc="6A50F97E">
      <w:numFmt w:val="bullet"/>
      <w:lvlText w:val="•"/>
      <w:lvlJc w:val="left"/>
      <w:pPr>
        <w:ind w:left="2961" w:hanging="411"/>
      </w:pPr>
      <w:rPr>
        <w:rFonts w:hint="default"/>
        <w:lang w:val="ru-RU" w:eastAsia="en-US" w:bidi="ar-SA"/>
      </w:rPr>
    </w:lvl>
    <w:lvl w:ilvl="3" w:tplc="1F1609A8">
      <w:numFmt w:val="bullet"/>
      <w:lvlText w:val="•"/>
      <w:lvlJc w:val="left"/>
      <w:pPr>
        <w:ind w:left="4031" w:hanging="411"/>
      </w:pPr>
      <w:rPr>
        <w:rFonts w:hint="default"/>
        <w:lang w:val="ru-RU" w:eastAsia="en-US" w:bidi="ar-SA"/>
      </w:rPr>
    </w:lvl>
    <w:lvl w:ilvl="4" w:tplc="C08EAF1C">
      <w:numFmt w:val="bullet"/>
      <w:lvlText w:val="•"/>
      <w:lvlJc w:val="left"/>
      <w:pPr>
        <w:ind w:left="5102" w:hanging="411"/>
      </w:pPr>
      <w:rPr>
        <w:rFonts w:hint="default"/>
        <w:lang w:val="ru-RU" w:eastAsia="en-US" w:bidi="ar-SA"/>
      </w:rPr>
    </w:lvl>
    <w:lvl w:ilvl="5" w:tplc="461277A4">
      <w:numFmt w:val="bullet"/>
      <w:lvlText w:val="•"/>
      <w:lvlJc w:val="left"/>
      <w:pPr>
        <w:ind w:left="6173" w:hanging="411"/>
      </w:pPr>
      <w:rPr>
        <w:rFonts w:hint="default"/>
        <w:lang w:val="ru-RU" w:eastAsia="en-US" w:bidi="ar-SA"/>
      </w:rPr>
    </w:lvl>
    <w:lvl w:ilvl="6" w:tplc="69A8D3DA">
      <w:numFmt w:val="bullet"/>
      <w:lvlText w:val="•"/>
      <w:lvlJc w:val="left"/>
      <w:pPr>
        <w:ind w:left="7243" w:hanging="411"/>
      </w:pPr>
      <w:rPr>
        <w:rFonts w:hint="default"/>
        <w:lang w:val="ru-RU" w:eastAsia="en-US" w:bidi="ar-SA"/>
      </w:rPr>
    </w:lvl>
    <w:lvl w:ilvl="7" w:tplc="EBA477CE">
      <w:numFmt w:val="bullet"/>
      <w:lvlText w:val="•"/>
      <w:lvlJc w:val="left"/>
      <w:pPr>
        <w:ind w:left="8314" w:hanging="411"/>
      </w:pPr>
      <w:rPr>
        <w:rFonts w:hint="default"/>
        <w:lang w:val="ru-RU" w:eastAsia="en-US" w:bidi="ar-SA"/>
      </w:rPr>
    </w:lvl>
    <w:lvl w:ilvl="8" w:tplc="85BE61B8">
      <w:numFmt w:val="bullet"/>
      <w:lvlText w:val="•"/>
      <w:lvlJc w:val="left"/>
      <w:pPr>
        <w:ind w:left="9385" w:hanging="411"/>
      </w:pPr>
      <w:rPr>
        <w:rFonts w:hint="default"/>
        <w:lang w:val="ru-RU" w:eastAsia="en-US" w:bidi="ar-SA"/>
      </w:rPr>
    </w:lvl>
  </w:abstractNum>
  <w:abstractNum w:abstractNumId="494">
    <w:nsid w:val="75771A69"/>
    <w:multiLevelType w:val="hybridMultilevel"/>
    <w:tmpl w:val="C1601040"/>
    <w:lvl w:ilvl="0" w:tplc="E5F0BC92">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D7B27502">
      <w:numFmt w:val="bullet"/>
      <w:lvlText w:val="•"/>
      <w:lvlJc w:val="left"/>
      <w:pPr>
        <w:ind w:left="837" w:hanging="240"/>
      </w:pPr>
      <w:rPr>
        <w:rFonts w:hint="default"/>
        <w:lang w:val="ru-RU" w:eastAsia="en-US" w:bidi="ar-SA"/>
      </w:rPr>
    </w:lvl>
    <w:lvl w:ilvl="2" w:tplc="41AE3188">
      <w:numFmt w:val="bullet"/>
      <w:lvlText w:val="•"/>
      <w:lvlJc w:val="left"/>
      <w:pPr>
        <w:ind w:left="1575" w:hanging="240"/>
      </w:pPr>
      <w:rPr>
        <w:rFonts w:hint="default"/>
        <w:lang w:val="ru-RU" w:eastAsia="en-US" w:bidi="ar-SA"/>
      </w:rPr>
    </w:lvl>
    <w:lvl w:ilvl="3" w:tplc="9B6CE3DC">
      <w:numFmt w:val="bullet"/>
      <w:lvlText w:val="•"/>
      <w:lvlJc w:val="left"/>
      <w:pPr>
        <w:ind w:left="2313" w:hanging="240"/>
      </w:pPr>
      <w:rPr>
        <w:rFonts w:hint="default"/>
        <w:lang w:val="ru-RU" w:eastAsia="en-US" w:bidi="ar-SA"/>
      </w:rPr>
    </w:lvl>
    <w:lvl w:ilvl="4" w:tplc="2D0437D4">
      <w:numFmt w:val="bullet"/>
      <w:lvlText w:val="•"/>
      <w:lvlJc w:val="left"/>
      <w:pPr>
        <w:ind w:left="3050" w:hanging="240"/>
      </w:pPr>
      <w:rPr>
        <w:rFonts w:hint="default"/>
        <w:lang w:val="ru-RU" w:eastAsia="en-US" w:bidi="ar-SA"/>
      </w:rPr>
    </w:lvl>
    <w:lvl w:ilvl="5" w:tplc="38CAE9E4">
      <w:numFmt w:val="bullet"/>
      <w:lvlText w:val="•"/>
      <w:lvlJc w:val="left"/>
      <w:pPr>
        <w:ind w:left="3788" w:hanging="240"/>
      </w:pPr>
      <w:rPr>
        <w:rFonts w:hint="default"/>
        <w:lang w:val="ru-RU" w:eastAsia="en-US" w:bidi="ar-SA"/>
      </w:rPr>
    </w:lvl>
    <w:lvl w:ilvl="6" w:tplc="7FE28138">
      <w:numFmt w:val="bullet"/>
      <w:lvlText w:val="•"/>
      <w:lvlJc w:val="left"/>
      <w:pPr>
        <w:ind w:left="4526" w:hanging="240"/>
      </w:pPr>
      <w:rPr>
        <w:rFonts w:hint="default"/>
        <w:lang w:val="ru-RU" w:eastAsia="en-US" w:bidi="ar-SA"/>
      </w:rPr>
    </w:lvl>
    <w:lvl w:ilvl="7" w:tplc="C6E86E4C">
      <w:numFmt w:val="bullet"/>
      <w:lvlText w:val="•"/>
      <w:lvlJc w:val="left"/>
      <w:pPr>
        <w:ind w:left="5263" w:hanging="240"/>
      </w:pPr>
      <w:rPr>
        <w:rFonts w:hint="default"/>
        <w:lang w:val="ru-RU" w:eastAsia="en-US" w:bidi="ar-SA"/>
      </w:rPr>
    </w:lvl>
    <w:lvl w:ilvl="8" w:tplc="E62A6638">
      <w:numFmt w:val="bullet"/>
      <w:lvlText w:val="•"/>
      <w:lvlJc w:val="left"/>
      <w:pPr>
        <w:ind w:left="6001" w:hanging="240"/>
      </w:pPr>
      <w:rPr>
        <w:rFonts w:hint="default"/>
        <w:lang w:val="ru-RU" w:eastAsia="en-US" w:bidi="ar-SA"/>
      </w:rPr>
    </w:lvl>
  </w:abstractNum>
  <w:abstractNum w:abstractNumId="495">
    <w:nsid w:val="75894FD2"/>
    <w:multiLevelType w:val="hybridMultilevel"/>
    <w:tmpl w:val="DB6AF2D6"/>
    <w:lvl w:ilvl="0" w:tplc="ABCC3E52">
      <w:numFmt w:val="bullet"/>
      <w:lvlText w:val="-"/>
      <w:lvlJc w:val="left"/>
      <w:pPr>
        <w:ind w:left="113" w:hanging="140"/>
      </w:pPr>
      <w:rPr>
        <w:rFonts w:ascii="Times New Roman" w:eastAsia="Times New Roman" w:hAnsi="Times New Roman" w:cs="Times New Roman" w:hint="default"/>
        <w:w w:val="99"/>
        <w:sz w:val="24"/>
        <w:szCs w:val="24"/>
        <w:lang w:val="ru-RU" w:eastAsia="en-US" w:bidi="ar-SA"/>
      </w:rPr>
    </w:lvl>
    <w:lvl w:ilvl="1" w:tplc="4860FC00">
      <w:numFmt w:val="bullet"/>
      <w:lvlText w:val="•"/>
      <w:lvlJc w:val="left"/>
      <w:pPr>
        <w:ind w:left="799" w:hanging="140"/>
      </w:pPr>
      <w:rPr>
        <w:rFonts w:hint="default"/>
        <w:lang w:val="ru-RU" w:eastAsia="en-US" w:bidi="ar-SA"/>
      </w:rPr>
    </w:lvl>
    <w:lvl w:ilvl="2" w:tplc="1D62B4E0">
      <w:numFmt w:val="bullet"/>
      <w:lvlText w:val="•"/>
      <w:lvlJc w:val="left"/>
      <w:pPr>
        <w:ind w:left="1478" w:hanging="140"/>
      </w:pPr>
      <w:rPr>
        <w:rFonts w:hint="default"/>
        <w:lang w:val="ru-RU" w:eastAsia="en-US" w:bidi="ar-SA"/>
      </w:rPr>
    </w:lvl>
    <w:lvl w:ilvl="3" w:tplc="9556A142">
      <w:numFmt w:val="bullet"/>
      <w:lvlText w:val="•"/>
      <w:lvlJc w:val="left"/>
      <w:pPr>
        <w:ind w:left="2157" w:hanging="140"/>
      </w:pPr>
      <w:rPr>
        <w:rFonts w:hint="default"/>
        <w:lang w:val="ru-RU" w:eastAsia="en-US" w:bidi="ar-SA"/>
      </w:rPr>
    </w:lvl>
    <w:lvl w:ilvl="4" w:tplc="CBB6B938">
      <w:numFmt w:val="bullet"/>
      <w:lvlText w:val="•"/>
      <w:lvlJc w:val="left"/>
      <w:pPr>
        <w:ind w:left="2836" w:hanging="140"/>
      </w:pPr>
      <w:rPr>
        <w:rFonts w:hint="default"/>
        <w:lang w:val="ru-RU" w:eastAsia="en-US" w:bidi="ar-SA"/>
      </w:rPr>
    </w:lvl>
    <w:lvl w:ilvl="5" w:tplc="2598870E">
      <w:numFmt w:val="bullet"/>
      <w:lvlText w:val="•"/>
      <w:lvlJc w:val="left"/>
      <w:pPr>
        <w:ind w:left="3515" w:hanging="140"/>
      </w:pPr>
      <w:rPr>
        <w:rFonts w:hint="default"/>
        <w:lang w:val="ru-RU" w:eastAsia="en-US" w:bidi="ar-SA"/>
      </w:rPr>
    </w:lvl>
    <w:lvl w:ilvl="6" w:tplc="8A9880F4">
      <w:numFmt w:val="bullet"/>
      <w:lvlText w:val="•"/>
      <w:lvlJc w:val="left"/>
      <w:pPr>
        <w:ind w:left="4194" w:hanging="140"/>
      </w:pPr>
      <w:rPr>
        <w:rFonts w:hint="default"/>
        <w:lang w:val="ru-RU" w:eastAsia="en-US" w:bidi="ar-SA"/>
      </w:rPr>
    </w:lvl>
    <w:lvl w:ilvl="7" w:tplc="95568D4C">
      <w:numFmt w:val="bullet"/>
      <w:lvlText w:val="•"/>
      <w:lvlJc w:val="left"/>
      <w:pPr>
        <w:ind w:left="4873" w:hanging="140"/>
      </w:pPr>
      <w:rPr>
        <w:rFonts w:hint="default"/>
        <w:lang w:val="ru-RU" w:eastAsia="en-US" w:bidi="ar-SA"/>
      </w:rPr>
    </w:lvl>
    <w:lvl w:ilvl="8" w:tplc="149AA22A">
      <w:numFmt w:val="bullet"/>
      <w:lvlText w:val="•"/>
      <w:lvlJc w:val="left"/>
      <w:pPr>
        <w:ind w:left="5552" w:hanging="140"/>
      </w:pPr>
      <w:rPr>
        <w:rFonts w:hint="default"/>
        <w:lang w:val="ru-RU" w:eastAsia="en-US" w:bidi="ar-SA"/>
      </w:rPr>
    </w:lvl>
  </w:abstractNum>
  <w:abstractNum w:abstractNumId="496">
    <w:nsid w:val="75FF0D23"/>
    <w:multiLevelType w:val="hybridMultilevel"/>
    <w:tmpl w:val="501255BC"/>
    <w:lvl w:ilvl="0" w:tplc="8E20EBD8">
      <w:start w:val="1"/>
      <w:numFmt w:val="decimal"/>
      <w:lvlText w:val="%1."/>
      <w:lvlJc w:val="left"/>
      <w:pPr>
        <w:ind w:left="815" w:hanging="250"/>
      </w:pPr>
      <w:rPr>
        <w:rFonts w:ascii="Times New Roman" w:eastAsia="Times New Roman" w:hAnsi="Times New Roman" w:cs="Times New Roman" w:hint="default"/>
        <w:w w:val="100"/>
        <w:sz w:val="24"/>
        <w:szCs w:val="24"/>
        <w:lang w:val="ru-RU" w:eastAsia="en-US" w:bidi="ar-SA"/>
      </w:rPr>
    </w:lvl>
    <w:lvl w:ilvl="1" w:tplc="7F9A96F2">
      <w:numFmt w:val="bullet"/>
      <w:lvlText w:val="•"/>
      <w:lvlJc w:val="left"/>
      <w:pPr>
        <w:ind w:left="1890" w:hanging="250"/>
      </w:pPr>
      <w:rPr>
        <w:rFonts w:hint="default"/>
        <w:lang w:val="ru-RU" w:eastAsia="en-US" w:bidi="ar-SA"/>
      </w:rPr>
    </w:lvl>
    <w:lvl w:ilvl="2" w:tplc="3F66AE6A">
      <w:numFmt w:val="bullet"/>
      <w:lvlText w:val="•"/>
      <w:lvlJc w:val="left"/>
      <w:pPr>
        <w:ind w:left="2961" w:hanging="250"/>
      </w:pPr>
      <w:rPr>
        <w:rFonts w:hint="default"/>
        <w:lang w:val="ru-RU" w:eastAsia="en-US" w:bidi="ar-SA"/>
      </w:rPr>
    </w:lvl>
    <w:lvl w:ilvl="3" w:tplc="C99634A4">
      <w:numFmt w:val="bullet"/>
      <w:lvlText w:val="•"/>
      <w:lvlJc w:val="left"/>
      <w:pPr>
        <w:ind w:left="4031" w:hanging="250"/>
      </w:pPr>
      <w:rPr>
        <w:rFonts w:hint="default"/>
        <w:lang w:val="ru-RU" w:eastAsia="en-US" w:bidi="ar-SA"/>
      </w:rPr>
    </w:lvl>
    <w:lvl w:ilvl="4" w:tplc="E6420476">
      <w:numFmt w:val="bullet"/>
      <w:lvlText w:val="•"/>
      <w:lvlJc w:val="left"/>
      <w:pPr>
        <w:ind w:left="5102" w:hanging="250"/>
      </w:pPr>
      <w:rPr>
        <w:rFonts w:hint="default"/>
        <w:lang w:val="ru-RU" w:eastAsia="en-US" w:bidi="ar-SA"/>
      </w:rPr>
    </w:lvl>
    <w:lvl w:ilvl="5" w:tplc="7F729CC4">
      <w:numFmt w:val="bullet"/>
      <w:lvlText w:val="•"/>
      <w:lvlJc w:val="left"/>
      <w:pPr>
        <w:ind w:left="6173" w:hanging="250"/>
      </w:pPr>
      <w:rPr>
        <w:rFonts w:hint="default"/>
        <w:lang w:val="ru-RU" w:eastAsia="en-US" w:bidi="ar-SA"/>
      </w:rPr>
    </w:lvl>
    <w:lvl w:ilvl="6" w:tplc="A4AE4C8A">
      <w:numFmt w:val="bullet"/>
      <w:lvlText w:val="•"/>
      <w:lvlJc w:val="left"/>
      <w:pPr>
        <w:ind w:left="7243" w:hanging="250"/>
      </w:pPr>
      <w:rPr>
        <w:rFonts w:hint="default"/>
        <w:lang w:val="ru-RU" w:eastAsia="en-US" w:bidi="ar-SA"/>
      </w:rPr>
    </w:lvl>
    <w:lvl w:ilvl="7" w:tplc="D2B886EE">
      <w:numFmt w:val="bullet"/>
      <w:lvlText w:val="•"/>
      <w:lvlJc w:val="left"/>
      <w:pPr>
        <w:ind w:left="8314" w:hanging="250"/>
      </w:pPr>
      <w:rPr>
        <w:rFonts w:hint="default"/>
        <w:lang w:val="ru-RU" w:eastAsia="en-US" w:bidi="ar-SA"/>
      </w:rPr>
    </w:lvl>
    <w:lvl w:ilvl="8" w:tplc="F3D4C52A">
      <w:numFmt w:val="bullet"/>
      <w:lvlText w:val="•"/>
      <w:lvlJc w:val="left"/>
      <w:pPr>
        <w:ind w:left="9385" w:hanging="250"/>
      </w:pPr>
      <w:rPr>
        <w:rFonts w:hint="default"/>
        <w:lang w:val="ru-RU" w:eastAsia="en-US" w:bidi="ar-SA"/>
      </w:rPr>
    </w:lvl>
  </w:abstractNum>
  <w:abstractNum w:abstractNumId="497">
    <w:nsid w:val="763E6E5E"/>
    <w:multiLevelType w:val="hybridMultilevel"/>
    <w:tmpl w:val="CB90D790"/>
    <w:lvl w:ilvl="0" w:tplc="669CF74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60C280E">
      <w:numFmt w:val="bullet"/>
      <w:lvlText w:val="•"/>
      <w:lvlJc w:val="left"/>
      <w:pPr>
        <w:ind w:left="766" w:hanging="140"/>
      </w:pPr>
      <w:rPr>
        <w:rFonts w:hint="default"/>
        <w:lang w:val="ru-RU" w:eastAsia="en-US" w:bidi="ar-SA"/>
      </w:rPr>
    </w:lvl>
    <w:lvl w:ilvl="2" w:tplc="E8164D66">
      <w:numFmt w:val="bullet"/>
      <w:lvlText w:val="•"/>
      <w:lvlJc w:val="left"/>
      <w:pPr>
        <w:ind w:left="1433" w:hanging="140"/>
      </w:pPr>
      <w:rPr>
        <w:rFonts w:hint="default"/>
        <w:lang w:val="ru-RU" w:eastAsia="en-US" w:bidi="ar-SA"/>
      </w:rPr>
    </w:lvl>
    <w:lvl w:ilvl="3" w:tplc="9B269888">
      <w:numFmt w:val="bullet"/>
      <w:lvlText w:val="•"/>
      <w:lvlJc w:val="left"/>
      <w:pPr>
        <w:ind w:left="2100" w:hanging="140"/>
      </w:pPr>
      <w:rPr>
        <w:rFonts w:hint="default"/>
        <w:lang w:val="ru-RU" w:eastAsia="en-US" w:bidi="ar-SA"/>
      </w:rPr>
    </w:lvl>
    <w:lvl w:ilvl="4" w:tplc="3D7E6568">
      <w:numFmt w:val="bullet"/>
      <w:lvlText w:val="•"/>
      <w:lvlJc w:val="left"/>
      <w:pPr>
        <w:ind w:left="2767" w:hanging="140"/>
      </w:pPr>
      <w:rPr>
        <w:rFonts w:hint="default"/>
        <w:lang w:val="ru-RU" w:eastAsia="en-US" w:bidi="ar-SA"/>
      </w:rPr>
    </w:lvl>
    <w:lvl w:ilvl="5" w:tplc="B4CEB09C">
      <w:numFmt w:val="bullet"/>
      <w:lvlText w:val="•"/>
      <w:lvlJc w:val="left"/>
      <w:pPr>
        <w:ind w:left="3434" w:hanging="140"/>
      </w:pPr>
      <w:rPr>
        <w:rFonts w:hint="default"/>
        <w:lang w:val="ru-RU" w:eastAsia="en-US" w:bidi="ar-SA"/>
      </w:rPr>
    </w:lvl>
    <w:lvl w:ilvl="6" w:tplc="CE925AD8">
      <w:numFmt w:val="bullet"/>
      <w:lvlText w:val="•"/>
      <w:lvlJc w:val="left"/>
      <w:pPr>
        <w:ind w:left="4101" w:hanging="140"/>
      </w:pPr>
      <w:rPr>
        <w:rFonts w:hint="default"/>
        <w:lang w:val="ru-RU" w:eastAsia="en-US" w:bidi="ar-SA"/>
      </w:rPr>
    </w:lvl>
    <w:lvl w:ilvl="7" w:tplc="A650B3A0">
      <w:numFmt w:val="bullet"/>
      <w:lvlText w:val="•"/>
      <w:lvlJc w:val="left"/>
      <w:pPr>
        <w:ind w:left="4768" w:hanging="140"/>
      </w:pPr>
      <w:rPr>
        <w:rFonts w:hint="default"/>
        <w:lang w:val="ru-RU" w:eastAsia="en-US" w:bidi="ar-SA"/>
      </w:rPr>
    </w:lvl>
    <w:lvl w:ilvl="8" w:tplc="8FD67782">
      <w:numFmt w:val="bullet"/>
      <w:lvlText w:val="•"/>
      <w:lvlJc w:val="left"/>
      <w:pPr>
        <w:ind w:left="5435" w:hanging="140"/>
      </w:pPr>
      <w:rPr>
        <w:rFonts w:hint="default"/>
        <w:lang w:val="ru-RU" w:eastAsia="en-US" w:bidi="ar-SA"/>
      </w:rPr>
    </w:lvl>
  </w:abstractNum>
  <w:abstractNum w:abstractNumId="498">
    <w:nsid w:val="765F5DD3"/>
    <w:multiLevelType w:val="hybridMultilevel"/>
    <w:tmpl w:val="6658B52E"/>
    <w:lvl w:ilvl="0" w:tplc="15384EBC">
      <w:start w:val="1"/>
      <w:numFmt w:val="decimal"/>
      <w:lvlText w:val="%1"/>
      <w:lvlJc w:val="left"/>
      <w:pPr>
        <w:ind w:left="885" w:hanging="180"/>
      </w:pPr>
      <w:rPr>
        <w:rFonts w:ascii="Times New Roman" w:eastAsia="Times New Roman" w:hAnsi="Times New Roman" w:cs="Times New Roman" w:hint="default"/>
        <w:b/>
        <w:bCs/>
        <w:w w:val="100"/>
        <w:sz w:val="24"/>
        <w:szCs w:val="24"/>
        <w:lang w:val="ru-RU" w:eastAsia="en-US" w:bidi="ar-SA"/>
      </w:rPr>
    </w:lvl>
    <w:lvl w:ilvl="1" w:tplc="0A20C3B4">
      <w:numFmt w:val="bullet"/>
      <w:lvlText w:val="•"/>
      <w:lvlJc w:val="left"/>
      <w:pPr>
        <w:ind w:left="1613" w:hanging="180"/>
      </w:pPr>
      <w:rPr>
        <w:rFonts w:hint="default"/>
        <w:lang w:val="ru-RU" w:eastAsia="en-US" w:bidi="ar-SA"/>
      </w:rPr>
    </w:lvl>
    <w:lvl w:ilvl="2" w:tplc="7A0E0BC6">
      <w:numFmt w:val="bullet"/>
      <w:lvlText w:val="•"/>
      <w:lvlJc w:val="left"/>
      <w:pPr>
        <w:ind w:left="2346" w:hanging="180"/>
      </w:pPr>
      <w:rPr>
        <w:rFonts w:hint="default"/>
        <w:lang w:val="ru-RU" w:eastAsia="en-US" w:bidi="ar-SA"/>
      </w:rPr>
    </w:lvl>
    <w:lvl w:ilvl="3" w:tplc="F776EB14">
      <w:numFmt w:val="bullet"/>
      <w:lvlText w:val="•"/>
      <w:lvlJc w:val="left"/>
      <w:pPr>
        <w:ind w:left="3079" w:hanging="180"/>
      </w:pPr>
      <w:rPr>
        <w:rFonts w:hint="default"/>
        <w:lang w:val="ru-RU" w:eastAsia="en-US" w:bidi="ar-SA"/>
      </w:rPr>
    </w:lvl>
    <w:lvl w:ilvl="4" w:tplc="FB34C600">
      <w:numFmt w:val="bullet"/>
      <w:lvlText w:val="•"/>
      <w:lvlJc w:val="left"/>
      <w:pPr>
        <w:ind w:left="3812" w:hanging="180"/>
      </w:pPr>
      <w:rPr>
        <w:rFonts w:hint="default"/>
        <w:lang w:val="ru-RU" w:eastAsia="en-US" w:bidi="ar-SA"/>
      </w:rPr>
    </w:lvl>
    <w:lvl w:ilvl="5" w:tplc="9446D7B4">
      <w:numFmt w:val="bullet"/>
      <w:lvlText w:val="•"/>
      <w:lvlJc w:val="left"/>
      <w:pPr>
        <w:ind w:left="4546" w:hanging="180"/>
      </w:pPr>
      <w:rPr>
        <w:rFonts w:hint="default"/>
        <w:lang w:val="ru-RU" w:eastAsia="en-US" w:bidi="ar-SA"/>
      </w:rPr>
    </w:lvl>
    <w:lvl w:ilvl="6" w:tplc="9F8AE650">
      <w:numFmt w:val="bullet"/>
      <w:lvlText w:val="•"/>
      <w:lvlJc w:val="left"/>
      <w:pPr>
        <w:ind w:left="5279" w:hanging="180"/>
      </w:pPr>
      <w:rPr>
        <w:rFonts w:hint="default"/>
        <w:lang w:val="ru-RU" w:eastAsia="en-US" w:bidi="ar-SA"/>
      </w:rPr>
    </w:lvl>
    <w:lvl w:ilvl="7" w:tplc="21C26C38">
      <w:numFmt w:val="bullet"/>
      <w:lvlText w:val="•"/>
      <w:lvlJc w:val="left"/>
      <w:pPr>
        <w:ind w:left="6012" w:hanging="180"/>
      </w:pPr>
      <w:rPr>
        <w:rFonts w:hint="default"/>
        <w:lang w:val="ru-RU" w:eastAsia="en-US" w:bidi="ar-SA"/>
      </w:rPr>
    </w:lvl>
    <w:lvl w:ilvl="8" w:tplc="1C72B238">
      <w:numFmt w:val="bullet"/>
      <w:lvlText w:val="•"/>
      <w:lvlJc w:val="left"/>
      <w:pPr>
        <w:ind w:left="6745" w:hanging="180"/>
      </w:pPr>
      <w:rPr>
        <w:rFonts w:hint="default"/>
        <w:lang w:val="ru-RU" w:eastAsia="en-US" w:bidi="ar-SA"/>
      </w:rPr>
    </w:lvl>
  </w:abstractNum>
  <w:abstractNum w:abstractNumId="499">
    <w:nsid w:val="7683423A"/>
    <w:multiLevelType w:val="hybridMultilevel"/>
    <w:tmpl w:val="C8C6CE46"/>
    <w:lvl w:ilvl="0" w:tplc="DB4CB50C">
      <w:numFmt w:val="bullet"/>
      <w:lvlText w:val=""/>
      <w:lvlJc w:val="left"/>
      <w:pPr>
        <w:ind w:left="815" w:hanging="567"/>
      </w:pPr>
      <w:rPr>
        <w:rFonts w:ascii="Symbol" w:eastAsia="Symbol" w:hAnsi="Symbol" w:cs="Symbol" w:hint="default"/>
        <w:w w:val="100"/>
        <w:sz w:val="24"/>
        <w:szCs w:val="24"/>
        <w:lang w:val="ru-RU" w:eastAsia="en-US" w:bidi="ar-SA"/>
      </w:rPr>
    </w:lvl>
    <w:lvl w:ilvl="1" w:tplc="0B7E2EEE">
      <w:numFmt w:val="bullet"/>
      <w:lvlText w:val="•"/>
      <w:lvlJc w:val="left"/>
      <w:pPr>
        <w:ind w:left="1890" w:hanging="567"/>
      </w:pPr>
      <w:rPr>
        <w:rFonts w:hint="default"/>
        <w:lang w:val="ru-RU" w:eastAsia="en-US" w:bidi="ar-SA"/>
      </w:rPr>
    </w:lvl>
    <w:lvl w:ilvl="2" w:tplc="DB341E3A">
      <w:numFmt w:val="bullet"/>
      <w:lvlText w:val="•"/>
      <w:lvlJc w:val="left"/>
      <w:pPr>
        <w:ind w:left="2961" w:hanging="567"/>
      </w:pPr>
      <w:rPr>
        <w:rFonts w:hint="default"/>
        <w:lang w:val="ru-RU" w:eastAsia="en-US" w:bidi="ar-SA"/>
      </w:rPr>
    </w:lvl>
    <w:lvl w:ilvl="3" w:tplc="1F229EC0">
      <w:numFmt w:val="bullet"/>
      <w:lvlText w:val="•"/>
      <w:lvlJc w:val="left"/>
      <w:pPr>
        <w:ind w:left="4031" w:hanging="567"/>
      </w:pPr>
      <w:rPr>
        <w:rFonts w:hint="default"/>
        <w:lang w:val="ru-RU" w:eastAsia="en-US" w:bidi="ar-SA"/>
      </w:rPr>
    </w:lvl>
    <w:lvl w:ilvl="4" w:tplc="A6A6B4A8">
      <w:numFmt w:val="bullet"/>
      <w:lvlText w:val="•"/>
      <w:lvlJc w:val="left"/>
      <w:pPr>
        <w:ind w:left="5102" w:hanging="567"/>
      </w:pPr>
      <w:rPr>
        <w:rFonts w:hint="default"/>
        <w:lang w:val="ru-RU" w:eastAsia="en-US" w:bidi="ar-SA"/>
      </w:rPr>
    </w:lvl>
    <w:lvl w:ilvl="5" w:tplc="35D0F510">
      <w:numFmt w:val="bullet"/>
      <w:lvlText w:val="•"/>
      <w:lvlJc w:val="left"/>
      <w:pPr>
        <w:ind w:left="6173" w:hanging="567"/>
      </w:pPr>
      <w:rPr>
        <w:rFonts w:hint="default"/>
        <w:lang w:val="ru-RU" w:eastAsia="en-US" w:bidi="ar-SA"/>
      </w:rPr>
    </w:lvl>
    <w:lvl w:ilvl="6" w:tplc="F00822BE">
      <w:numFmt w:val="bullet"/>
      <w:lvlText w:val="•"/>
      <w:lvlJc w:val="left"/>
      <w:pPr>
        <w:ind w:left="7243" w:hanging="567"/>
      </w:pPr>
      <w:rPr>
        <w:rFonts w:hint="default"/>
        <w:lang w:val="ru-RU" w:eastAsia="en-US" w:bidi="ar-SA"/>
      </w:rPr>
    </w:lvl>
    <w:lvl w:ilvl="7" w:tplc="4E36CAF6">
      <w:numFmt w:val="bullet"/>
      <w:lvlText w:val="•"/>
      <w:lvlJc w:val="left"/>
      <w:pPr>
        <w:ind w:left="8314" w:hanging="567"/>
      </w:pPr>
      <w:rPr>
        <w:rFonts w:hint="default"/>
        <w:lang w:val="ru-RU" w:eastAsia="en-US" w:bidi="ar-SA"/>
      </w:rPr>
    </w:lvl>
    <w:lvl w:ilvl="8" w:tplc="C2721880">
      <w:numFmt w:val="bullet"/>
      <w:lvlText w:val="•"/>
      <w:lvlJc w:val="left"/>
      <w:pPr>
        <w:ind w:left="9385" w:hanging="567"/>
      </w:pPr>
      <w:rPr>
        <w:rFonts w:hint="default"/>
        <w:lang w:val="ru-RU" w:eastAsia="en-US" w:bidi="ar-SA"/>
      </w:rPr>
    </w:lvl>
  </w:abstractNum>
  <w:abstractNum w:abstractNumId="500">
    <w:nsid w:val="76D469BC"/>
    <w:multiLevelType w:val="hybridMultilevel"/>
    <w:tmpl w:val="34E23C4C"/>
    <w:lvl w:ilvl="0" w:tplc="B90A5164">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B950E126">
      <w:numFmt w:val="bullet"/>
      <w:lvlText w:val="•"/>
      <w:lvlJc w:val="left"/>
      <w:pPr>
        <w:ind w:left="1112" w:hanging="180"/>
      </w:pPr>
      <w:rPr>
        <w:rFonts w:hint="default"/>
        <w:lang w:val="ru-RU" w:eastAsia="en-US" w:bidi="ar-SA"/>
      </w:rPr>
    </w:lvl>
    <w:lvl w:ilvl="2" w:tplc="EB629C12">
      <w:numFmt w:val="bullet"/>
      <w:lvlText w:val="•"/>
      <w:lvlJc w:val="left"/>
      <w:pPr>
        <w:ind w:left="1944" w:hanging="180"/>
      </w:pPr>
      <w:rPr>
        <w:rFonts w:hint="default"/>
        <w:lang w:val="ru-RU" w:eastAsia="en-US" w:bidi="ar-SA"/>
      </w:rPr>
    </w:lvl>
    <w:lvl w:ilvl="3" w:tplc="036A6E2C">
      <w:numFmt w:val="bullet"/>
      <w:lvlText w:val="•"/>
      <w:lvlJc w:val="left"/>
      <w:pPr>
        <w:ind w:left="2776" w:hanging="180"/>
      </w:pPr>
      <w:rPr>
        <w:rFonts w:hint="default"/>
        <w:lang w:val="ru-RU" w:eastAsia="en-US" w:bidi="ar-SA"/>
      </w:rPr>
    </w:lvl>
    <w:lvl w:ilvl="4" w:tplc="29305B58">
      <w:numFmt w:val="bullet"/>
      <w:lvlText w:val="•"/>
      <w:lvlJc w:val="left"/>
      <w:pPr>
        <w:ind w:left="3609" w:hanging="180"/>
      </w:pPr>
      <w:rPr>
        <w:rFonts w:hint="default"/>
        <w:lang w:val="ru-RU" w:eastAsia="en-US" w:bidi="ar-SA"/>
      </w:rPr>
    </w:lvl>
    <w:lvl w:ilvl="5" w:tplc="C2E095F8">
      <w:numFmt w:val="bullet"/>
      <w:lvlText w:val="•"/>
      <w:lvlJc w:val="left"/>
      <w:pPr>
        <w:ind w:left="4441" w:hanging="180"/>
      </w:pPr>
      <w:rPr>
        <w:rFonts w:hint="default"/>
        <w:lang w:val="ru-RU" w:eastAsia="en-US" w:bidi="ar-SA"/>
      </w:rPr>
    </w:lvl>
    <w:lvl w:ilvl="6" w:tplc="D9648CDE">
      <w:numFmt w:val="bullet"/>
      <w:lvlText w:val="•"/>
      <w:lvlJc w:val="left"/>
      <w:pPr>
        <w:ind w:left="5273" w:hanging="180"/>
      </w:pPr>
      <w:rPr>
        <w:rFonts w:hint="default"/>
        <w:lang w:val="ru-RU" w:eastAsia="en-US" w:bidi="ar-SA"/>
      </w:rPr>
    </w:lvl>
    <w:lvl w:ilvl="7" w:tplc="B4B8799A">
      <w:numFmt w:val="bullet"/>
      <w:lvlText w:val="•"/>
      <w:lvlJc w:val="left"/>
      <w:pPr>
        <w:ind w:left="6106" w:hanging="180"/>
      </w:pPr>
      <w:rPr>
        <w:rFonts w:hint="default"/>
        <w:lang w:val="ru-RU" w:eastAsia="en-US" w:bidi="ar-SA"/>
      </w:rPr>
    </w:lvl>
    <w:lvl w:ilvl="8" w:tplc="6E5C2BCC">
      <w:numFmt w:val="bullet"/>
      <w:lvlText w:val="•"/>
      <w:lvlJc w:val="left"/>
      <w:pPr>
        <w:ind w:left="6938" w:hanging="180"/>
      </w:pPr>
      <w:rPr>
        <w:rFonts w:hint="default"/>
        <w:lang w:val="ru-RU" w:eastAsia="en-US" w:bidi="ar-SA"/>
      </w:rPr>
    </w:lvl>
  </w:abstractNum>
  <w:abstractNum w:abstractNumId="501">
    <w:nsid w:val="76F01575"/>
    <w:multiLevelType w:val="hybridMultilevel"/>
    <w:tmpl w:val="963AC7B8"/>
    <w:lvl w:ilvl="0" w:tplc="6FFCA9A8">
      <w:start w:val="3"/>
      <w:numFmt w:val="decimal"/>
      <w:lvlText w:val="%1."/>
      <w:lvlJc w:val="left"/>
      <w:pPr>
        <w:ind w:left="386" w:hanging="240"/>
      </w:pPr>
      <w:rPr>
        <w:rFonts w:ascii="Times New Roman" w:eastAsia="Times New Roman" w:hAnsi="Times New Roman" w:cs="Times New Roman" w:hint="default"/>
        <w:w w:val="100"/>
        <w:sz w:val="24"/>
        <w:szCs w:val="24"/>
        <w:lang w:val="ru-RU" w:eastAsia="en-US" w:bidi="ar-SA"/>
      </w:rPr>
    </w:lvl>
    <w:lvl w:ilvl="1" w:tplc="1A326CA8">
      <w:numFmt w:val="bullet"/>
      <w:lvlText w:val="•"/>
      <w:lvlJc w:val="left"/>
      <w:pPr>
        <w:ind w:left="1007" w:hanging="240"/>
      </w:pPr>
      <w:rPr>
        <w:rFonts w:hint="default"/>
        <w:lang w:val="ru-RU" w:eastAsia="en-US" w:bidi="ar-SA"/>
      </w:rPr>
    </w:lvl>
    <w:lvl w:ilvl="2" w:tplc="BFB2BBB6">
      <w:numFmt w:val="bullet"/>
      <w:lvlText w:val="•"/>
      <w:lvlJc w:val="left"/>
      <w:pPr>
        <w:ind w:left="1635" w:hanging="240"/>
      </w:pPr>
      <w:rPr>
        <w:rFonts w:hint="default"/>
        <w:lang w:val="ru-RU" w:eastAsia="en-US" w:bidi="ar-SA"/>
      </w:rPr>
    </w:lvl>
    <w:lvl w:ilvl="3" w:tplc="B8C85E58">
      <w:numFmt w:val="bullet"/>
      <w:lvlText w:val="•"/>
      <w:lvlJc w:val="left"/>
      <w:pPr>
        <w:ind w:left="2262" w:hanging="240"/>
      </w:pPr>
      <w:rPr>
        <w:rFonts w:hint="default"/>
        <w:lang w:val="ru-RU" w:eastAsia="en-US" w:bidi="ar-SA"/>
      </w:rPr>
    </w:lvl>
    <w:lvl w:ilvl="4" w:tplc="C29C8D9E">
      <w:numFmt w:val="bullet"/>
      <w:lvlText w:val="•"/>
      <w:lvlJc w:val="left"/>
      <w:pPr>
        <w:ind w:left="2890" w:hanging="240"/>
      </w:pPr>
      <w:rPr>
        <w:rFonts w:hint="default"/>
        <w:lang w:val="ru-RU" w:eastAsia="en-US" w:bidi="ar-SA"/>
      </w:rPr>
    </w:lvl>
    <w:lvl w:ilvl="5" w:tplc="734497BA">
      <w:numFmt w:val="bullet"/>
      <w:lvlText w:val="•"/>
      <w:lvlJc w:val="left"/>
      <w:pPr>
        <w:ind w:left="3518" w:hanging="240"/>
      </w:pPr>
      <w:rPr>
        <w:rFonts w:hint="default"/>
        <w:lang w:val="ru-RU" w:eastAsia="en-US" w:bidi="ar-SA"/>
      </w:rPr>
    </w:lvl>
    <w:lvl w:ilvl="6" w:tplc="6994C05E">
      <w:numFmt w:val="bullet"/>
      <w:lvlText w:val="•"/>
      <w:lvlJc w:val="left"/>
      <w:pPr>
        <w:ind w:left="4145" w:hanging="240"/>
      </w:pPr>
      <w:rPr>
        <w:rFonts w:hint="default"/>
        <w:lang w:val="ru-RU" w:eastAsia="en-US" w:bidi="ar-SA"/>
      </w:rPr>
    </w:lvl>
    <w:lvl w:ilvl="7" w:tplc="4E48B894">
      <w:numFmt w:val="bullet"/>
      <w:lvlText w:val="•"/>
      <w:lvlJc w:val="left"/>
      <w:pPr>
        <w:ind w:left="4773" w:hanging="240"/>
      </w:pPr>
      <w:rPr>
        <w:rFonts w:hint="default"/>
        <w:lang w:val="ru-RU" w:eastAsia="en-US" w:bidi="ar-SA"/>
      </w:rPr>
    </w:lvl>
    <w:lvl w:ilvl="8" w:tplc="8B8AD9B6">
      <w:numFmt w:val="bullet"/>
      <w:lvlText w:val="•"/>
      <w:lvlJc w:val="left"/>
      <w:pPr>
        <w:ind w:left="5400" w:hanging="240"/>
      </w:pPr>
      <w:rPr>
        <w:rFonts w:hint="default"/>
        <w:lang w:val="ru-RU" w:eastAsia="en-US" w:bidi="ar-SA"/>
      </w:rPr>
    </w:lvl>
  </w:abstractNum>
  <w:abstractNum w:abstractNumId="502">
    <w:nsid w:val="772C2D2D"/>
    <w:multiLevelType w:val="hybridMultilevel"/>
    <w:tmpl w:val="BA0627AA"/>
    <w:lvl w:ilvl="0" w:tplc="2786AD5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9F923DA6">
      <w:numFmt w:val="bullet"/>
      <w:lvlText w:val="•"/>
      <w:lvlJc w:val="left"/>
      <w:pPr>
        <w:ind w:left="939" w:hanging="180"/>
      </w:pPr>
      <w:rPr>
        <w:rFonts w:hint="default"/>
        <w:lang w:val="ru-RU" w:eastAsia="en-US" w:bidi="ar-SA"/>
      </w:rPr>
    </w:lvl>
    <w:lvl w:ilvl="2" w:tplc="7C5EC0E4">
      <w:numFmt w:val="bullet"/>
      <w:lvlText w:val="•"/>
      <w:lvlJc w:val="left"/>
      <w:pPr>
        <w:ind w:left="1779" w:hanging="180"/>
      </w:pPr>
      <w:rPr>
        <w:rFonts w:hint="default"/>
        <w:lang w:val="ru-RU" w:eastAsia="en-US" w:bidi="ar-SA"/>
      </w:rPr>
    </w:lvl>
    <w:lvl w:ilvl="3" w:tplc="992CA094">
      <w:numFmt w:val="bullet"/>
      <w:lvlText w:val="•"/>
      <w:lvlJc w:val="left"/>
      <w:pPr>
        <w:ind w:left="2619" w:hanging="180"/>
      </w:pPr>
      <w:rPr>
        <w:rFonts w:hint="default"/>
        <w:lang w:val="ru-RU" w:eastAsia="en-US" w:bidi="ar-SA"/>
      </w:rPr>
    </w:lvl>
    <w:lvl w:ilvl="4" w:tplc="F1FE42B6">
      <w:numFmt w:val="bullet"/>
      <w:lvlText w:val="•"/>
      <w:lvlJc w:val="left"/>
      <w:pPr>
        <w:ind w:left="3458" w:hanging="180"/>
      </w:pPr>
      <w:rPr>
        <w:rFonts w:hint="default"/>
        <w:lang w:val="ru-RU" w:eastAsia="en-US" w:bidi="ar-SA"/>
      </w:rPr>
    </w:lvl>
    <w:lvl w:ilvl="5" w:tplc="D47085E6">
      <w:numFmt w:val="bullet"/>
      <w:lvlText w:val="•"/>
      <w:lvlJc w:val="left"/>
      <w:pPr>
        <w:ind w:left="4298" w:hanging="180"/>
      </w:pPr>
      <w:rPr>
        <w:rFonts w:hint="default"/>
        <w:lang w:val="ru-RU" w:eastAsia="en-US" w:bidi="ar-SA"/>
      </w:rPr>
    </w:lvl>
    <w:lvl w:ilvl="6" w:tplc="314815CC">
      <w:numFmt w:val="bullet"/>
      <w:lvlText w:val="•"/>
      <w:lvlJc w:val="left"/>
      <w:pPr>
        <w:ind w:left="5138" w:hanging="180"/>
      </w:pPr>
      <w:rPr>
        <w:rFonts w:hint="default"/>
        <w:lang w:val="ru-RU" w:eastAsia="en-US" w:bidi="ar-SA"/>
      </w:rPr>
    </w:lvl>
    <w:lvl w:ilvl="7" w:tplc="A5263A90">
      <w:numFmt w:val="bullet"/>
      <w:lvlText w:val="•"/>
      <w:lvlJc w:val="left"/>
      <w:pPr>
        <w:ind w:left="5977" w:hanging="180"/>
      </w:pPr>
      <w:rPr>
        <w:rFonts w:hint="default"/>
        <w:lang w:val="ru-RU" w:eastAsia="en-US" w:bidi="ar-SA"/>
      </w:rPr>
    </w:lvl>
    <w:lvl w:ilvl="8" w:tplc="08E8F90C">
      <w:numFmt w:val="bullet"/>
      <w:lvlText w:val="•"/>
      <w:lvlJc w:val="left"/>
      <w:pPr>
        <w:ind w:left="6817" w:hanging="180"/>
      </w:pPr>
      <w:rPr>
        <w:rFonts w:hint="default"/>
        <w:lang w:val="ru-RU" w:eastAsia="en-US" w:bidi="ar-SA"/>
      </w:rPr>
    </w:lvl>
  </w:abstractNum>
  <w:abstractNum w:abstractNumId="503">
    <w:nsid w:val="7739064D"/>
    <w:multiLevelType w:val="hybridMultilevel"/>
    <w:tmpl w:val="EB50DFF2"/>
    <w:lvl w:ilvl="0" w:tplc="D83286A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2A1AADAA">
      <w:numFmt w:val="bullet"/>
      <w:lvlText w:val="•"/>
      <w:lvlJc w:val="left"/>
      <w:pPr>
        <w:ind w:left="1115" w:hanging="180"/>
      </w:pPr>
      <w:rPr>
        <w:rFonts w:hint="default"/>
        <w:lang w:val="ru-RU" w:eastAsia="en-US" w:bidi="ar-SA"/>
      </w:rPr>
    </w:lvl>
    <w:lvl w:ilvl="2" w:tplc="F7A2913E">
      <w:numFmt w:val="bullet"/>
      <w:lvlText w:val="•"/>
      <w:lvlJc w:val="left"/>
      <w:pPr>
        <w:ind w:left="1951" w:hanging="180"/>
      </w:pPr>
      <w:rPr>
        <w:rFonts w:hint="default"/>
        <w:lang w:val="ru-RU" w:eastAsia="en-US" w:bidi="ar-SA"/>
      </w:rPr>
    </w:lvl>
    <w:lvl w:ilvl="3" w:tplc="77C689EA">
      <w:numFmt w:val="bullet"/>
      <w:lvlText w:val="•"/>
      <w:lvlJc w:val="left"/>
      <w:pPr>
        <w:ind w:left="2787" w:hanging="180"/>
      </w:pPr>
      <w:rPr>
        <w:rFonts w:hint="default"/>
        <w:lang w:val="ru-RU" w:eastAsia="en-US" w:bidi="ar-SA"/>
      </w:rPr>
    </w:lvl>
    <w:lvl w:ilvl="4" w:tplc="450667A4">
      <w:numFmt w:val="bullet"/>
      <w:lvlText w:val="•"/>
      <w:lvlJc w:val="left"/>
      <w:pPr>
        <w:ind w:left="3623" w:hanging="180"/>
      </w:pPr>
      <w:rPr>
        <w:rFonts w:hint="default"/>
        <w:lang w:val="ru-RU" w:eastAsia="en-US" w:bidi="ar-SA"/>
      </w:rPr>
    </w:lvl>
    <w:lvl w:ilvl="5" w:tplc="8EC0CD6C">
      <w:numFmt w:val="bullet"/>
      <w:lvlText w:val="•"/>
      <w:lvlJc w:val="left"/>
      <w:pPr>
        <w:ind w:left="4459" w:hanging="180"/>
      </w:pPr>
      <w:rPr>
        <w:rFonts w:hint="default"/>
        <w:lang w:val="ru-RU" w:eastAsia="en-US" w:bidi="ar-SA"/>
      </w:rPr>
    </w:lvl>
    <w:lvl w:ilvl="6" w:tplc="66542498">
      <w:numFmt w:val="bullet"/>
      <w:lvlText w:val="•"/>
      <w:lvlJc w:val="left"/>
      <w:pPr>
        <w:ind w:left="5295" w:hanging="180"/>
      </w:pPr>
      <w:rPr>
        <w:rFonts w:hint="default"/>
        <w:lang w:val="ru-RU" w:eastAsia="en-US" w:bidi="ar-SA"/>
      </w:rPr>
    </w:lvl>
    <w:lvl w:ilvl="7" w:tplc="4E8E0660">
      <w:numFmt w:val="bullet"/>
      <w:lvlText w:val="•"/>
      <w:lvlJc w:val="left"/>
      <w:pPr>
        <w:ind w:left="6131" w:hanging="180"/>
      </w:pPr>
      <w:rPr>
        <w:rFonts w:hint="default"/>
        <w:lang w:val="ru-RU" w:eastAsia="en-US" w:bidi="ar-SA"/>
      </w:rPr>
    </w:lvl>
    <w:lvl w:ilvl="8" w:tplc="D046CB64">
      <w:numFmt w:val="bullet"/>
      <w:lvlText w:val="•"/>
      <w:lvlJc w:val="left"/>
      <w:pPr>
        <w:ind w:left="6967" w:hanging="180"/>
      </w:pPr>
      <w:rPr>
        <w:rFonts w:hint="default"/>
        <w:lang w:val="ru-RU" w:eastAsia="en-US" w:bidi="ar-SA"/>
      </w:rPr>
    </w:lvl>
  </w:abstractNum>
  <w:abstractNum w:abstractNumId="504">
    <w:nsid w:val="788444BA"/>
    <w:multiLevelType w:val="hybridMultilevel"/>
    <w:tmpl w:val="8FD6924E"/>
    <w:lvl w:ilvl="0" w:tplc="1E723FBA">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51687E66">
      <w:numFmt w:val="bullet"/>
      <w:lvlText w:val="•"/>
      <w:lvlJc w:val="left"/>
      <w:pPr>
        <w:ind w:left="1137" w:hanging="180"/>
      </w:pPr>
      <w:rPr>
        <w:rFonts w:hint="default"/>
        <w:lang w:val="ru-RU" w:eastAsia="en-US" w:bidi="ar-SA"/>
      </w:rPr>
    </w:lvl>
    <w:lvl w:ilvl="2" w:tplc="A0C416CA">
      <w:numFmt w:val="bullet"/>
      <w:lvlText w:val="•"/>
      <w:lvlJc w:val="left"/>
      <w:pPr>
        <w:ind w:left="1955" w:hanging="180"/>
      </w:pPr>
      <w:rPr>
        <w:rFonts w:hint="default"/>
        <w:lang w:val="ru-RU" w:eastAsia="en-US" w:bidi="ar-SA"/>
      </w:rPr>
    </w:lvl>
    <w:lvl w:ilvl="3" w:tplc="84E6DC12">
      <w:numFmt w:val="bullet"/>
      <w:lvlText w:val="•"/>
      <w:lvlJc w:val="left"/>
      <w:pPr>
        <w:ind w:left="2773" w:hanging="180"/>
      </w:pPr>
      <w:rPr>
        <w:rFonts w:hint="default"/>
        <w:lang w:val="ru-RU" w:eastAsia="en-US" w:bidi="ar-SA"/>
      </w:rPr>
    </w:lvl>
    <w:lvl w:ilvl="4" w:tplc="2A8802D6">
      <w:numFmt w:val="bullet"/>
      <w:lvlText w:val="•"/>
      <w:lvlJc w:val="left"/>
      <w:pPr>
        <w:ind w:left="3590" w:hanging="180"/>
      </w:pPr>
      <w:rPr>
        <w:rFonts w:hint="default"/>
        <w:lang w:val="ru-RU" w:eastAsia="en-US" w:bidi="ar-SA"/>
      </w:rPr>
    </w:lvl>
    <w:lvl w:ilvl="5" w:tplc="1C0075FC">
      <w:numFmt w:val="bullet"/>
      <w:lvlText w:val="•"/>
      <w:lvlJc w:val="left"/>
      <w:pPr>
        <w:ind w:left="4408" w:hanging="180"/>
      </w:pPr>
      <w:rPr>
        <w:rFonts w:hint="default"/>
        <w:lang w:val="ru-RU" w:eastAsia="en-US" w:bidi="ar-SA"/>
      </w:rPr>
    </w:lvl>
    <w:lvl w:ilvl="6" w:tplc="C052876A">
      <w:numFmt w:val="bullet"/>
      <w:lvlText w:val="•"/>
      <w:lvlJc w:val="left"/>
      <w:pPr>
        <w:ind w:left="5226" w:hanging="180"/>
      </w:pPr>
      <w:rPr>
        <w:rFonts w:hint="default"/>
        <w:lang w:val="ru-RU" w:eastAsia="en-US" w:bidi="ar-SA"/>
      </w:rPr>
    </w:lvl>
    <w:lvl w:ilvl="7" w:tplc="71789E86">
      <w:numFmt w:val="bullet"/>
      <w:lvlText w:val="•"/>
      <w:lvlJc w:val="left"/>
      <w:pPr>
        <w:ind w:left="6043" w:hanging="180"/>
      </w:pPr>
      <w:rPr>
        <w:rFonts w:hint="default"/>
        <w:lang w:val="ru-RU" w:eastAsia="en-US" w:bidi="ar-SA"/>
      </w:rPr>
    </w:lvl>
    <w:lvl w:ilvl="8" w:tplc="0BE80350">
      <w:numFmt w:val="bullet"/>
      <w:lvlText w:val="•"/>
      <w:lvlJc w:val="left"/>
      <w:pPr>
        <w:ind w:left="6861" w:hanging="180"/>
      </w:pPr>
      <w:rPr>
        <w:rFonts w:hint="default"/>
        <w:lang w:val="ru-RU" w:eastAsia="en-US" w:bidi="ar-SA"/>
      </w:rPr>
    </w:lvl>
  </w:abstractNum>
  <w:abstractNum w:abstractNumId="505">
    <w:nsid w:val="78941ADC"/>
    <w:multiLevelType w:val="hybridMultilevel"/>
    <w:tmpl w:val="33CEB754"/>
    <w:lvl w:ilvl="0" w:tplc="89E0E54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C6C28238">
      <w:numFmt w:val="bullet"/>
      <w:lvlText w:val="•"/>
      <w:lvlJc w:val="left"/>
      <w:pPr>
        <w:ind w:left="344" w:hanging="140"/>
      </w:pPr>
      <w:rPr>
        <w:rFonts w:hint="default"/>
        <w:lang w:val="ru-RU" w:eastAsia="en-US" w:bidi="ar-SA"/>
      </w:rPr>
    </w:lvl>
    <w:lvl w:ilvl="2" w:tplc="FBF6ACE2">
      <w:numFmt w:val="bullet"/>
      <w:lvlText w:val="•"/>
      <w:lvlJc w:val="left"/>
      <w:pPr>
        <w:ind w:left="588" w:hanging="140"/>
      </w:pPr>
      <w:rPr>
        <w:rFonts w:hint="default"/>
        <w:lang w:val="ru-RU" w:eastAsia="en-US" w:bidi="ar-SA"/>
      </w:rPr>
    </w:lvl>
    <w:lvl w:ilvl="3" w:tplc="04047B38">
      <w:numFmt w:val="bullet"/>
      <w:lvlText w:val="•"/>
      <w:lvlJc w:val="left"/>
      <w:pPr>
        <w:ind w:left="833" w:hanging="140"/>
      </w:pPr>
      <w:rPr>
        <w:rFonts w:hint="default"/>
        <w:lang w:val="ru-RU" w:eastAsia="en-US" w:bidi="ar-SA"/>
      </w:rPr>
    </w:lvl>
    <w:lvl w:ilvl="4" w:tplc="A5F672F0">
      <w:numFmt w:val="bullet"/>
      <w:lvlText w:val="•"/>
      <w:lvlJc w:val="left"/>
      <w:pPr>
        <w:ind w:left="1077" w:hanging="140"/>
      </w:pPr>
      <w:rPr>
        <w:rFonts w:hint="default"/>
        <w:lang w:val="ru-RU" w:eastAsia="en-US" w:bidi="ar-SA"/>
      </w:rPr>
    </w:lvl>
    <w:lvl w:ilvl="5" w:tplc="CF5E079C">
      <w:numFmt w:val="bullet"/>
      <w:lvlText w:val="•"/>
      <w:lvlJc w:val="left"/>
      <w:pPr>
        <w:ind w:left="1322" w:hanging="140"/>
      </w:pPr>
      <w:rPr>
        <w:rFonts w:hint="default"/>
        <w:lang w:val="ru-RU" w:eastAsia="en-US" w:bidi="ar-SA"/>
      </w:rPr>
    </w:lvl>
    <w:lvl w:ilvl="6" w:tplc="6CA45E64">
      <w:numFmt w:val="bullet"/>
      <w:lvlText w:val="•"/>
      <w:lvlJc w:val="left"/>
      <w:pPr>
        <w:ind w:left="1566" w:hanging="140"/>
      </w:pPr>
      <w:rPr>
        <w:rFonts w:hint="default"/>
        <w:lang w:val="ru-RU" w:eastAsia="en-US" w:bidi="ar-SA"/>
      </w:rPr>
    </w:lvl>
    <w:lvl w:ilvl="7" w:tplc="9432CC00">
      <w:numFmt w:val="bullet"/>
      <w:lvlText w:val="•"/>
      <w:lvlJc w:val="left"/>
      <w:pPr>
        <w:ind w:left="1810" w:hanging="140"/>
      </w:pPr>
      <w:rPr>
        <w:rFonts w:hint="default"/>
        <w:lang w:val="ru-RU" w:eastAsia="en-US" w:bidi="ar-SA"/>
      </w:rPr>
    </w:lvl>
    <w:lvl w:ilvl="8" w:tplc="9E0CB04E">
      <w:numFmt w:val="bullet"/>
      <w:lvlText w:val="•"/>
      <w:lvlJc w:val="left"/>
      <w:pPr>
        <w:ind w:left="2055" w:hanging="140"/>
      </w:pPr>
      <w:rPr>
        <w:rFonts w:hint="default"/>
        <w:lang w:val="ru-RU" w:eastAsia="en-US" w:bidi="ar-SA"/>
      </w:rPr>
    </w:lvl>
  </w:abstractNum>
  <w:abstractNum w:abstractNumId="506">
    <w:nsid w:val="78BB7543"/>
    <w:multiLevelType w:val="hybridMultilevel"/>
    <w:tmpl w:val="CFB61590"/>
    <w:lvl w:ilvl="0" w:tplc="86ACF44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DD6C21BC">
      <w:numFmt w:val="bullet"/>
      <w:lvlText w:val="•"/>
      <w:lvlJc w:val="left"/>
      <w:pPr>
        <w:ind w:left="950" w:hanging="180"/>
      </w:pPr>
      <w:rPr>
        <w:rFonts w:hint="default"/>
        <w:lang w:val="ru-RU" w:eastAsia="en-US" w:bidi="ar-SA"/>
      </w:rPr>
    </w:lvl>
    <w:lvl w:ilvl="2" w:tplc="7BC00E78">
      <w:numFmt w:val="bullet"/>
      <w:lvlText w:val="•"/>
      <w:lvlJc w:val="left"/>
      <w:pPr>
        <w:ind w:left="1800" w:hanging="180"/>
      </w:pPr>
      <w:rPr>
        <w:rFonts w:hint="default"/>
        <w:lang w:val="ru-RU" w:eastAsia="en-US" w:bidi="ar-SA"/>
      </w:rPr>
    </w:lvl>
    <w:lvl w:ilvl="3" w:tplc="59B62AB0">
      <w:numFmt w:val="bullet"/>
      <w:lvlText w:val="•"/>
      <w:lvlJc w:val="left"/>
      <w:pPr>
        <w:ind w:left="2650" w:hanging="180"/>
      </w:pPr>
      <w:rPr>
        <w:rFonts w:hint="default"/>
        <w:lang w:val="ru-RU" w:eastAsia="en-US" w:bidi="ar-SA"/>
      </w:rPr>
    </w:lvl>
    <w:lvl w:ilvl="4" w:tplc="0E2024FC">
      <w:numFmt w:val="bullet"/>
      <w:lvlText w:val="•"/>
      <w:lvlJc w:val="left"/>
      <w:pPr>
        <w:ind w:left="3501" w:hanging="180"/>
      </w:pPr>
      <w:rPr>
        <w:rFonts w:hint="default"/>
        <w:lang w:val="ru-RU" w:eastAsia="en-US" w:bidi="ar-SA"/>
      </w:rPr>
    </w:lvl>
    <w:lvl w:ilvl="5" w:tplc="20C0D8C4">
      <w:numFmt w:val="bullet"/>
      <w:lvlText w:val="•"/>
      <w:lvlJc w:val="left"/>
      <w:pPr>
        <w:ind w:left="4351" w:hanging="180"/>
      </w:pPr>
      <w:rPr>
        <w:rFonts w:hint="default"/>
        <w:lang w:val="ru-RU" w:eastAsia="en-US" w:bidi="ar-SA"/>
      </w:rPr>
    </w:lvl>
    <w:lvl w:ilvl="6" w:tplc="54F48764">
      <w:numFmt w:val="bullet"/>
      <w:lvlText w:val="•"/>
      <w:lvlJc w:val="left"/>
      <w:pPr>
        <w:ind w:left="5201" w:hanging="180"/>
      </w:pPr>
      <w:rPr>
        <w:rFonts w:hint="default"/>
        <w:lang w:val="ru-RU" w:eastAsia="en-US" w:bidi="ar-SA"/>
      </w:rPr>
    </w:lvl>
    <w:lvl w:ilvl="7" w:tplc="6EF883FA">
      <w:numFmt w:val="bullet"/>
      <w:lvlText w:val="•"/>
      <w:lvlJc w:val="left"/>
      <w:pPr>
        <w:ind w:left="6052" w:hanging="180"/>
      </w:pPr>
      <w:rPr>
        <w:rFonts w:hint="default"/>
        <w:lang w:val="ru-RU" w:eastAsia="en-US" w:bidi="ar-SA"/>
      </w:rPr>
    </w:lvl>
    <w:lvl w:ilvl="8" w:tplc="7772C958">
      <w:numFmt w:val="bullet"/>
      <w:lvlText w:val="•"/>
      <w:lvlJc w:val="left"/>
      <w:pPr>
        <w:ind w:left="6902" w:hanging="180"/>
      </w:pPr>
      <w:rPr>
        <w:rFonts w:hint="default"/>
        <w:lang w:val="ru-RU" w:eastAsia="en-US" w:bidi="ar-SA"/>
      </w:rPr>
    </w:lvl>
  </w:abstractNum>
  <w:abstractNum w:abstractNumId="507">
    <w:nsid w:val="78E13182"/>
    <w:multiLevelType w:val="hybridMultilevel"/>
    <w:tmpl w:val="10A2922A"/>
    <w:lvl w:ilvl="0" w:tplc="BEA0825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60587030">
      <w:numFmt w:val="bullet"/>
      <w:lvlText w:val="•"/>
      <w:lvlJc w:val="left"/>
      <w:pPr>
        <w:ind w:left="939" w:hanging="180"/>
      </w:pPr>
      <w:rPr>
        <w:rFonts w:hint="default"/>
        <w:lang w:val="ru-RU" w:eastAsia="en-US" w:bidi="ar-SA"/>
      </w:rPr>
    </w:lvl>
    <w:lvl w:ilvl="2" w:tplc="46463C0E">
      <w:numFmt w:val="bullet"/>
      <w:lvlText w:val="•"/>
      <w:lvlJc w:val="left"/>
      <w:pPr>
        <w:ind w:left="1779" w:hanging="180"/>
      </w:pPr>
      <w:rPr>
        <w:rFonts w:hint="default"/>
        <w:lang w:val="ru-RU" w:eastAsia="en-US" w:bidi="ar-SA"/>
      </w:rPr>
    </w:lvl>
    <w:lvl w:ilvl="3" w:tplc="5D54CED4">
      <w:numFmt w:val="bullet"/>
      <w:lvlText w:val="•"/>
      <w:lvlJc w:val="left"/>
      <w:pPr>
        <w:ind w:left="2619" w:hanging="180"/>
      </w:pPr>
      <w:rPr>
        <w:rFonts w:hint="default"/>
        <w:lang w:val="ru-RU" w:eastAsia="en-US" w:bidi="ar-SA"/>
      </w:rPr>
    </w:lvl>
    <w:lvl w:ilvl="4" w:tplc="47FCF2AE">
      <w:numFmt w:val="bullet"/>
      <w:lvlText w:val="•"/>
      <w:lvlJc w:val="left"/>
      <w:pPr>
        <w:ind w:left="3458" w:hanging="180"/>
      </w:pPr>
      <w:rPr>
        <w:rFonts w:hint="default"/>
        <w:lang w:val="ru-RU" w:eastAsia="en-US" w:bidi="ar-SA"/>
      </w:rPr>
    </w:lvl>
    <w:lvl w:ilvl="5" w:tplc="BE0E92BC">
      <w:numFmt w:val="bullet"/>
      <w:lvlText w:val="•"/>
      <w:lvlJc w:val="left"/>
      <w:pPr>
        <w:ind w:left="4298" w:hanging="180"/>
      </w:pPr>
      <w:rPr>
        <w:rFonts w:hint="default"/>
        <w:lang w:val="ru-RU" w:eastAsia="en-US" w:bidi="ar-SA"/>
      </w:rPr>
    </w:lvl>
    <w:lvl w:ilvl="6" w:tplc="CE6A62F8">
      <w:numFmt w:val="bullet"/>
      <w:lvlText w:val="•"/>
      <w:lvlJc w:val="left"/>
      <w:pPr>
        <w:ind w:left="5138" w:hanging="180"/>
      </w:pPr>
      <w:rPr>
        <w:rFonts w:hint="default"/>
        <w:lang w:val="ru-RU" w:eastAsia="en-US" w:bidi="ar-SA"/>
      </w:rPr>
    </w:lvl>
    <w:lvl w:ilvl="7" w:tplc="36442E06">
      <w:numFmt w:val="bullet"/>
      <w:lvlText w:val="•"/>
      <w:lvlJc w:val="left"/>
      <w:pPr>
        <w:ind w:left="5977" w:hanging="180"/>
      </w:pPr>
      <w:rPr>
        <w:rFonts w:hint="default"/>
        <w:lang w:val="ru-RU" w:eastAsia="en-US" w:bidi="ar-SA"/>
      </w:rPr>
    </w:lvl>
    <w:lvl w:ilvl="8" w:tplc="EFA07E14">
      <w:numFmt w:val="bullet"/>
      <w:lvlText w:val="•"/>
      <w:lvlJc w:val="left"/>
      <w:pPr>
        <w:ind w:left="6817" w:hanging="180"/>
      </w:pPr>
      <w:rPr>
        <w:rFonts w:hint="default"/>
        <w:lang w:val="ru-RU" w:eastAsia="en-US" w:bidi="ar-SA"/>
      </w:rPr>
    </w:lvl>
  </w:abstractNum>
  <w:abstractNum w:abstractNumId="508">
    <w:nsid w:val="79464FF1"/>
    <w:multiLevelType w:val="hybridMultilevel"/>
    <w:tmpl w:val="527E2F00"/>
    <w:lvl w:ilvl="0" w:tplc="7E7A7ED4">
      <w:start w:val="3"/>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FE6650A4">
      <w:numFmt w:val="bullet"/>
      <w:lvlText w:val="•"/>
      <w:lvlJc w:val="left"/>
      <w:pPr>
        <w:ind w:left="1137" w:hanging="180"/>
      </w:pPr>
      <w:rPr>
        <w:rFonts w:hint="default"/>
        <w:lang w:val="ru-RU" w:eastAsia="en-US" w:bidi="ar-SA"/>
      </w:rPr>
    </w:lvl>
    <w:lvl w:ilvl="2" w:tplc="27C2B1CA">
      <w:numFmt w:val="bullet"/>
      <w:lvlText w:val="•"/>
      <w:lvlJc w:val="left"/>
      <w:pPr>
        <w:ind w:left="1955" w:hanging="180"/>
      </w:pPr>
      <w:rPr>
        <w:rFonts w:hint="default"/>
        <w:lang w:val="ru-RU" w:eastAsia="en-US" w:bidi="ar-SA"/>
      </w:rPr>
    </w:lvl>
    <w:lvl w:ilvl="3" w:tplc="44780066">
      <w:numFmt w:val="bullet"/>
      <w:lvlText w:val="•"/>
      <w:lvlJc w:val="left"/>
      <w:pPr>
        <w:ind w:left="2773" w:hanging="180"/>
      </w:pPr>
      <w:rPr>
        <w:rFonts w:hint="default"/>
        <w:lang w:val="ru-RU" w:eastAsia="en-US" w:bidi="ar-SA"/>
      </w:rPr>
    </w:lvl>
    <w:lvl w:ilvl="4" w:tplc="8FC294BE">
      <w:numFmt w:val="bullet"/>
      <w:lvlText w:val="•"/>
      <w:lvlJc w:val="left"/>
      <w:pPr>
        <w:ind w:left="3590" w:hanging="180"/>
      </w:pPr>
      <w:rPr>
        <w:rFonts w:hint="default"/>
        <w:lang w:val="ru-RU" w:eastAsia="en-US" w:bidi="ar-SA"/>
      </w:rPr>
    </w:lvl>
    <w:lvl w:ilvl="5" w:tplc="DBFC0746">
      <w:numFmt w:val="bullet"/>
      <w:lvlText w:val="•"/>
      <w:lvlJc w:val="left"/>
      <w:pPr>
        <w:ind w:left="4408" w:hanging="180"/>
      </w:pPr>
      <w:rPr>
        <w:rFonts w:hint="default"/>
        <w:lang w:val="ru-RU" w:eastAsia="en-US" w:bidi="ar-SA"/>
      </w:rPr>
    </w:lvl>
    <w:lvl w:ilvl="6" w:tplc="74A0BAEE">
      <w:numFmt w:val="bullet"/>
      <w:lvlText w:val="•"/>
      <w:lvlJc w:val="left"/>
      <w:pPr>
        <w:ind w:left="5226" w:hanging="180"/>
      </w:pPr>
      <w:rPr>
        <w:rFonts w:hint="default"/>
        <w:lang w:val="ru-RU" w:eastAsia="en-US" w:bidi="ar-SA"/>
      </w:rPr>
    </w:lvl>
    <w:lvl w:ilvl="7" w:tplc="E676F516">
      <w:numFmt w:val="bullet"/>
      <w:lvlText w:val="•"/>
      <w:lvlJc w:val="left"/>
      <w:pPr>
        <w:ind w:left="6043" w:hanging="180"/>
      </w:pPr>
      <w:rPr>
        <w:rFonts w:hint="default"/>
        <w:lang w:val="ru-RU" w:eastAsia="en-US" w:bidi="ar-SA"/>
      </w:rPr>
    </w:lvl>
    <w:lvl w:ilvl="8" w:tplc="E6748A06">
      <w:numFmt w:val="bullet"/>
      <w:lvlText w:val="•"/>
      <w:lvlJc w:val="left"/>
      <w:pPr>
        <w:ind w:left="6861" w:hanging="180"/>
      </w:pPr>
      <w:rPr>
        <w:rFonts w:hint="default"/>
        <w:lang w:val="ru-RU" w:eastAsia="en-US" w:bidi="ar-SA"/>
      </w:rPr>
    </w:lvl>
  </w:abstractNum>
  <w:abstractNum w:abstractNumId="509">
    <w:nsid w:val="79B14294"/>
    <w:multiLevelType w:val="hybridMultilevel"/>
    <w:tmpl w:val="D2545D1A"/>
    <w:lvl w:ilvl="0" w:tplc="3F2A8C38">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B36BC46">
      <w:numFmt w:val="bullet"/>
      <w:lvlText w:val="•"/>
      <w:lvlJc w:val="left"/>
      <w:pPr>
        <w:ind w:left="355" w:hanging="140"/>
      </w:pPr>
      <w:rPr>
        <w:rFonts w:hint="default"/>
        <w:lang w:val="ru-RU" w:eastAsia="en-US" w:bidi="ar-SA"/>
      </w:rPr>
    </w:lvl>
    <w:lvl w:ilvl="2" w:tplc="61EE3FFE">
      <w:numFmt w:val="bullet"/>
      <w:lvlText w:val="•"/>
      <w:lvlJc w:val="left"/>
      <w:pPr>
        <w:ind w:left="610" w:hanging="140"/>
      </w:pPr>
      <w:rPr>
        <w:rFonts w:hint="default"/>
        <w:lang w:val="ru-RU" w:eastAsia="en-US" w:bidi="ar-SA"/>
      </w:rPr>
    </w:lvl>
    <w:lvl w:ilvl="3" w:tplc="4A283FFC">
      <w:numFmt w:val="bullet"/>
      <w:lvlText w:val="•"/>
      <w:lvlJc w:val="left"/>
      <w:pPr>
        <w:ind w:left="865" w:hanging="140"/>
      </w:pPr>
      <w:rPr>
        <w:rFonts w:hint="default"/>
        <w:lang w:val="ru-RU" w:eastAsia="en-US" w:bidi="ar-SA"/>
      </w:rPr>
    </w:lvl>
    <w:lvl w:ilvl="4" w:tplc="0EFE8F2A">
      <w:numFmt w:val="bullet"/>
      <w:lvlText w:val="•"/>
      <w:lvlJc w:val="left"/>
      <w:pPr>
        <w:ind w:left="1120" w:hanging="140"/>
      </w:pPr>
      <w:rPr>
        <w:rFonts w:hint="default"/>
        <w:lang w:val="ru-RU" w:eastAsia="en-US" w:bidi="ar-SA"/>
      </w:rPr>
    </w:lvl>
    <w:lvl w:ilvl="5" w:tplc="CD12D84A">
      <w:numFmt w:val="bullet"/>
      <w:lvlText w:val="•"/>
      <w:lvlJc w:val="left"/>
      <w:pPr>
        <w:ind w:left="1375" w:hanging="140"/>
      </w:pPr>
      <w:rPr>
        <w:rFonts w:hint="default"/>
        <w:lang w:val="ru-RU" w:eastAsia="en-US" w:bidi="ar-SA"/>
      </w:rPr>
    </w:lvl>
    <w:lvl w:ilvl="6" w:tplc="130046AE">
      <w:numFmt w:val="bullet"/>
      <w:lvlText w:val="•"/>
      <w:lvlJc w:val="left"/>
      <w:pPr>
        <w:ind w:left="1630" w:hanging="140"/>
      </w:pPr>
      <w:rPr>
        <w:rFonts w:hint="default"/>
        <w:lang w:val="ru-RU" w:eastAsia="en-US" w:bidi="ar-SA"/>
      </w:rPr>
    </w:lvl>
    <w:lvl w:ilvl="7" w:tplc="D51E71B2">
      <w:numFmt w:val="bullet"/>
      <w:lvlText w:val="•"/>
      <w:lvlJc w:val="left"/>
      <w:pPr>
        <w:ind w:left="1885" w:hanging="140"/>
      </w:pPr>
      <w:rPr>
        <w:rFonts w:hint="default"/>
        <w:lang w:val="ru-RU" w:eastAsia="en-US" w:bidi="ar-SA"/>
      </w:rPr>
    </w:lvl>
    <w:lvl w:ilvl="8" w:tplc="165AD636">
      <w:numFmt w:val="bullet"/>
      <w:lvlText w:val="•"/>
      <w:lvlJc w:val="left"/>
      <w:pPr>
        <w:ind w:left="2140" w:hanging="140"/>
      </w:pPr>
      <w:rPr>
        <w:rFonts w:hint="default"/>
        <w:lang w:val="ru-RU" w:eastAsia="en-US" w:bidi="ar-SA"/>
      </w:rPr>
    </w:lvl>
  </w:abstractNum>
  <w:abstractNum w:abstractNumId="510">
    <w:nsid w:val="79D52730"/>
    <w:multiLevelType w:val="hybridMultilevel"/>
    <w:tmpl w:val="21727ED6"/>
    <w:lvl w:ilvl="0" w:tplc="6C8CBA98">
      <w:start w:val="33"/>
      <w:numFmt w:val="decimal"/>
      <w:lvlText w:val="%1"/>
      <w:lvlJc w:val="left"/>
      <w:pPr>
        <w:ind w:left="2063" w:hanging="540"/>
      </w:pPr>
      <w:rPr>
        <w:rFonts w:hint="default"/>
        <w:lang w:val="ru-RU" w:eastAsia="en-US" w:bidi="ar-SA"/>
      </w:rPr>
    </w:lvl>
    <w:lvl w:ilvl="1" w:tplc="D09EC450">
      <w:numFmt w:val="none"/>
      <w:lvlText w:val=""/>
      <w:lvlJc w:val="left"/>
      <w:pPr>
        <w:tabs>
          <w:tab w:val="num" w:pos="360"/>
        </w:tabs>
      </w:pPr>
    </w:lvl>
    <w:lvl w:ilvl="2" w:tplc="C1623D38">
      <w:numFmt w:val="bullet"/>
      <w:lvlText w:val="•"/>
      <w:lvlJc w:val="left"/>
      <w:pPr>
        <w:ind w:left="3953" w:hanging="540"/>
      </w:pPr>
      <w:rPr>
        <w:rFonts w:hint="default"/>
        <w:lang w:val="ru-RU" w:eastAsia="en-US" w:bidi="ar-SA"/>
      </w:rPr>
    </w:lvl>
    <w:lvl w:ilvl="3" w:tplc="E9FE6B2A">
      <w:numFmt w:val="bullet"/>
      <w:lvlText w:val="•"/>
      <w:lvlJc w:val="left"/>
      <w:pPr>
        <w:ind w:left="4899" w:hanging="540"/>
      </w:pPr>
      <w:rPr>
        <w:rFonts w:hint="default"/>
        <w:lang w:val="ru-RU" w:eastAsia="en-US" w:bidi="ar-SA"/>
      </w:rPr>
    </w:lvl>
    <w:lvl w:ilvl="4" w:tplc="8122834E">
      <w:numFmt w:val="bullet"/>
      <w:lvlText w:val="•"/>
      <w:lvlJc w:val="left"/>
      <w:pPr>
        <w:ind w:left="5846" w:hanging="540"/>
      </w:pPr>
      <w:rPr>
        <w:rFonts w:hint="default"/>
        <w:lang w:val="ru-RU" w:eastAsia="en-US" w:bidi="ar-SA"/>
      </w:rPr>
    </w:lvl>
    <w:lvl w:ilvl="5" w:tplc="AA68D39A">
      <w:numFmt w:val="bullet"/>
      <w:lvlText w:val="•"/>
      <w:lvlJc w:val="left"/>
      <w:pPr>
        <w:ind w:left="6793" w:hanging="540"/>
      </w:pPr>
      <w:rPr>
        <w:rFonts w:hint="default"/>
        <w:lang w:val="ru-RU" w:eastAsia="en-US" w:bidi="ar-SA"/>
      </w:rPr>
    </w:lvl>
    <w:lvl w:ilvl="6" w:tplc="61767C3E">
      <w:numFmt w:val="bullet"/>
      <w:lvlText w:val="•"/>
      <w:lvlJc w:val="left"/>
      <w:pPr>
        <w:ind w:left="7739" w:hanging="540"/>
      </w:pPr>
      <w:rPr>
        <w:rFonts w:hint="default"/>
        <w:lang w:val="ru-RU" w:eastAsia="en-US" w:bidi="ar-SA"/>
      </w:rPr>
    </w:lvl>
    <w:lvl w:ilvl="7" w:tplc="EB663C82">
      <w:numFmt w:val="bullet"/>
      <w:lvlText w:val="•"/>
      <w:lvlJc w:val="left"/>
      <w:pPr>
        <w:ind w:left="8686" w:hanging="540"/>
      </w:pPr>
      <w:rPr>
        <w:rFonts w:hint="default"/>
        <w:lang w:val="ru-RU" w:eastAsia="en-US" w:bidi="ar-SA"/>
      </w:rPr>
    </w:lvl>
    <w:lvl w:ilvl="8" w:tplc="D8B4FADE">
      <w:numFmt w:val="bullet"/>
      <w:lvlText w:val="•"/>
      <w:lvlJc w:val="left"/>
      <w:pPr>
        <w:ind w:left="9633" w:hanging="540"/>
      </w:pPr>
      <w:rPr>
        <w:rFonts w:hint="default"/>
        <w:lang w:val="ru-RU" w:eastAsia="en-US" w:bidi="ar-SA"/>
      </w:rPr>
    </w:lvl>
  </w:abstractNum>
  <w:abstractNum w:abstractNumId="511">
    <w:nsid w:val="79F45343"/>
    <w:multiLevelType w:val="hybridMultilevel"/>
    <w:tmpl w:val="E30CF2CE"/>
    <w:lvl w:ilvl="0" w:tplc="51268CE4">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302B64A">
      <w:numFmt w:val="bullet"/>
      <w:lvlText w:val="•"/>
      <w:lvlJc w:val="left"/>
      <w:pPr>
        <w:ind w:left="953" w:hanging="180"/>
      </w:pPr>
      <w:rPr>
        <w:rFonts w:hint="default"/>
        <w:lang w:val="ru-RU" w:eastAsia="en-US" w:bidi="ar-SA"/>
      </w:rPr>
    </w:lvl>
    <w:lvl w:ilvl="2" w:tplc="B48025E4">
      <w:numFmt w:val="bullet"/>
      <w:lvlText w:val="•"/>
      <w:lvlJc w:val="left"/>
      <w:pPr>
        <w:ind w:left="1807" w:hanging="180"/>
      </w:pPr>
      <w:rPr>
        <w:rFonts w:hint="default"/>
        <w:lang w:val="ru-RU" w:eastAsia="en-US" w:bidi="ar-SA"/>
      </w:rPr>
    </w:lvl>
    <w:lvl w:ilvl="3" w:tplc="0D42DFF8">
      <w:numFmt w:val="bullet"/>
      <w:lvlText w:val="•"/>
      <w:lvlJc w:val="left"/>
      <w:pPr>
        <w:ind w:left="2661" w:hanging="180"/>
      </w:pPr>
      <w:rPr>
        <w:rFonts w:hint="default"/>
        <w:lang w:val="ru-RU" w:eastAsia="en-US" w:bidi="ar-SA"/>
      </w:rPr>
    </w:lvl>
    <w:lvl w:ilvl="4" w:tplc="E8A0E8EA">
      <w:numFmt w:val="bullet"/>
      <w:lvlText w:val="•"/>
      <w:lvlJc w:val="left"/>
      <w:pPr>
        <w:ind w:left="3515" w:hanging="180"/>
      </w:pPr>
      <w:rPr>
        <w:rFonts w:hint="default"/>
        <w:lang w:val="ru-RU" w:eastAsia="en-US" w:bidi="ar-SA"/>
      </w:rPr>
    </w:lvl>
    <w:lvl w:ilvl="5" w:tplc="E98AEEAE">
      <w:numFmt w:val="bullet"/>
      <w:lvlText w:val="•"/>
      <w:lvlJc w:val="left"/>
      <w:pPr>
        <w:ind w:left="4369" w:hanging="180"/>
      </w:pPr>
      <w:rPr>
        <w:rFonts w:hint="default"/>
        <w:lang w:val="ru-RU" w:eastAsia="en-US" w:bidi="ar-SA"/>
      </w:rPr>
    </w:lvl>
    <w:lvl w:ilvl="6" w:tplc="0710496E">
      <w:numFmt w:val="bullet"/>
      <w:lvlText w:val="•"/>
      <w:lvlJc w:val="left"/>
      <w:pPr>
        <w:ind w:left="5223" w:hanging="180"/>
      </w:pPr>
      <w:rPr>
        <w:rFonts w:hint="default"/>
        <w:lang w:val="ru-RU" w:eastAsia="en-US" w:bidi="ar-SA"/>
      </w:rPr>
    </w:lvl>
    <w:lvl w:ilvl="7" w:tplc="4DBE00C2">
      <w:numFmt w:val="bullet"/>
      <w:lvlText w:val="•"/>
      <w:lvlJc w:val="left"/>
      <w:pPr>
        <w:ind w:left="6077" w:hanging="180"/>
      </w:pPr>
      <w:rPr>
        <w:rFonts w:hint="default"/>
        <w:lang w:val="ru-RU" w:eastAsia="en-US" w:bidi="ar-SA"/>
      </w:rPr>
    </w:lvl>
    <w:lvl w:ilvl="8" w:tplc="565A47F4">
      <w:numFmt w:val="bullet"/>
      <w:lvlText w:val="•"/>
      <w:lvlJc w:val="left"/>
      <w:pPr>
        <w:ind w:left="6931" w:hanging="180"/>
      </w:pPr>
      <w:rPr>
        <w:rFonts w:hint="default"/>
        <w:lang w:val="ru-RU" w:eastAsia="en-US" w:bidi="ar-SA"/>
      </w:rPr>
    </w:lvl>
  </w:abstractNum>
  <w:abstractNum w:abstractNumId="512">
    <w:nsid w:val="7A072646"/>
    <w:multiLevelType w:val="hybridMultilevel"/>
    <w:tmpl w:val="FFF29C22"/>
    <w:lvl w:ilvl="0" w:tplc="40185BB0">
      <w:start w:val="2"/>
      <w:numFmt w:val="decimal"/>
      <w:lvlText w:val="%1"/>
      <w:lvlJc w:val="left"/>
      <w:pPr>
        <w:ind w:left="138" w:hanging="180"/>
      </w:pPr>
      <w:rPr>
        <w:rFonts w:ascii="Times New Roman" w:eastAsia="Times New Roman" w:hAnsi="Times New Roman" w:cs="Times New Roman" w:hint="default"/>
        <w:b/>
        <w:bCs/>
        <w:w w:val="100"/>
        <w:sz w:val="24"/>
        <w:szCs w:val="24"/>
        <w:lang w:val="ru-RU" w:eastAsia="en-US" w:bidi="ar-SA"/>
      </w:rPr>
    </w:lvl>
    <w:lvl w:ilvl="1" w:tplc="E71EFAC8">
      <w:numFmt w:val="bullet"/>
      <w:lvlText w:val="•"/>
      <w:lvlJc w:val="left"/>
      <w:pPr>
        <w:ind w:left="610" w:hanging="180"/>
      </w:pPr>
      <w:rPr>
        <w:rFonts w:hint="default"/>
        <w:lang w:val="ru-RU" w:eastAsia="en-US" w:bidi="ar-SA"/>
      </w:rPr>
    </w:lvl>
    <w:lvl w:ilvl="2" w:tplc="687E3364">
      <w:numFmt w:val="bullet"/>
      <w:lvlText w:val="•"/>
      <w:lvlJc w:val="left"/>
      <w:pPr>
        <w:ind w:left="1081" w:hanging="180"/>
      </w:pPr>
      <w:rPr>
        <w:rFonts w:hint="default"/>
        <w:lang w:val="ru-RU" w:eastAsia="en-US" w:bidi="ar-SA"/>
      </w:rPr>
    </w:lvl>
    <w:lvl w:ilvl="3" w:tplc="03BCA3B2">
      <w:numFmt w:val="bullet"/>
      <w:lvlText w:val="•"/>
      <w:lvlJc w:val="left"/>
      <w:pPr>
        <w:ind w:left="1551" w:hanging="180"/>
      </w:pPr>
      <w:rPr>
        <w:rFonts w:hint="default"/>
        <w:lang w:val="ru-RU" w:eastAsia="en-US" w:bidi="ar-SA"/>
      </w:rPr>
    </w:lvl>
    <w:lvl w:ilvl="4" w:tplc="5A945850">
      <w:numFmt w:val="bullet"/>
      <w:lvlText w:val="•"/>
      <w:lvlJc w:val="left"/>
      <w:pPr>
        <w:ind w:left="2022" w:hanging="180"/>
      </w:pPr>
      <w:rPr>
        <w:rFonts w:hint="default"/>
        <w:lang w:val="ru-RU" w:eastAsia="en-US" w:bidi="ar-SA"/>
      </w:rPr>
    </w:lvl>
    <w:lvl w:ilvl="5" w:tplc="8932EED0">
      <w:numFmt w:val="bullet"/>
      <w:lvlText w:val="•"/>
      <w:lvlJc w:val="left"/>
      <w:pPr>
        <w:ind w:left="2493" w:hanging="180"/>
      </w:pPr>
      <w:rPr>
        <w:rFonts w:hint="default"/>
        <w:lang w:val="ru-RU" w:eastAsia="en-US" w:bidi="ar-SA"/>
      </w:rPr>
    </w:lvl>
    <w:lvl w:ilvl="6" w:tplc="55645368">
      <w:numFmt w:val="bullet"/>
      <w:lvlText w:val="•"/>
      <w:lvlJc w:val="left"/>
      <w:pPr>
        <w:ind w:left="2963" w:hanging="180"/>
      </w:pPr>
      <w:rPr>
        <w:rFonts w:hint="default"/>
        <w:lang w:val="ru-RU" w:eastAsia="en-US" w:bidi="ar-SA"/>
      </w:rPr>
    </w:lvl>
    <w:lvl w:ilvl="7" w:tplc="5156EB04">
      <w:numFmt w:val="bullet"/>
      <w:lvlText w:val="•"/>
      <w:lvlJc w:val="left"/>
      <w:pPr>
        <w:ind w:left="3434" w:hanging="180"/>
      </w:pPr>
      <w:rPr>
        <w:rFonts w:hint="default"/>
        <w:lang w:val="ru-RU" w:eastAsia="en-US" w:bidi="ar-SA"/>
      </w:rPr>
    </w:lvl>
    <w:lvl w:ilvl="8" w:tplc="B02E6C54">
      <w:numFmt w:val="bullet"/>
      <w:lvlText w:val="•"/>
      <w:lvlJc w:val="left"/>
      <w:pPr>
        <w:ind w:left="3904" w:hanging="180"/>
      </w:pPr>
      <w:rPr>
        <w:rFonts w:hint="default"/>
        <w:lang w:val="ru-RU" w:eastAsia="en-US" w:bidi="ar-SA"/>
      </w:rPr>
    </w:lvl>
  </w:abstractNum>
  <w:abstractNum w:abstractNumId="513">
    <w:nsid w:val="7AAC58D5"/>
    <w:multiLevelType w:val="hybridMultilevel"/>
    <w:tmpl w:val="63FC533A"/>
    <w:lvl w:ilvl="0" w:tplc="6E9CB006">
      <w:start w:val="1"/>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501233DE">
      <w:numFmt w:val="bullet"/>
      <w:lvlText w:val="•"/>
      <w:lvlJc w:val="left"/>
      <w:pPr>
        <w:ind w:left="1137" w:hanging="180"/>
      </w:pPr>
      <w:rPr>
        <w:rFonts w:hint="default"/>
        <w:lang w:val="ru-RU" w:eastAsia="en-US" w:bidi="ar-SA"/>
      </w:rPr>
    </w:lvl>
    <w:lvl w:ilvl="2" w:tplc="1A3CC5DA">
      <w:numFmt w:val="bullet"/>
      <w:lvlText w:val="•"/>
      <w:lvlJc w:val="left"/>
      <w:pPr>
        <w:ind w:left="1955" w:hanging="180"/>
      </w:pPr>
      <w:rPr>
        <w:rFonts w:hint="default"/>
        <w:lang w:val="ru-RU" w:eastAsia="en-US" w:bidi="ar-SA"/>
      </w:rPr>
    </w:lvl>
    <w:lvl w:ilvl="3" w:tplc="B5647298">
      <w:numFmt w:val="bullet"/>
      <w:lvlText w:val="•"/>
      <w:lvlJc w:val="left"/>
      <w:pPr>
        <w:ind w:left="2773" w:hanging="180"/>
      </w:pPr>
      <w:rPr>
        <w:rFonts w:hint="default"/>
        <w:lang w:val="ru-RU" w:eastAsia="en-US" w:bidi="ar-SA"/>
      </w:rPr>
    </w:lvl>
    <w:lvl w:ilvl="4" w:tplc="ACB2DD72">
      <w:numFmt w:val="bullet"/>
      <w:lvlText w:val="•"/>
      <w:lvlJc w:val="left"/>
      <w:pPr>
        <w:ind w:left="3590" w:hanging="180"/>
      </w:pPr>
      <w:rPr>
        <w:rFonts w:hint="default"/>
        <w:lang w:val="ru-RU" w:eastAsia="en-US" w:bidi="ar-SA"/>
      </w:rPr>
    </w:lvl>
    <w:lvl w:ilvl="5" w:tplc="14FE90CA">
      <w:numFmt w:val="bullet"/>
      <w:lvlText w:val="•"/>
      <w:lvlJc w:val="left"/>
      <w:pPr>
        <w:ind w:left="4408" w:hanging="180"/>
      </w:pPr>
      <w:rPr>
        <w:rFonts w:hint="default"/>
        <w:lang w:val="ru-RU" w:eastAsia="en-US" w:bidi="ar-SA"/>
      </w:rPr>
    </w:lvl>
    <w:lvl w:ilvl="6" w:tplc="1658A816">
      <w:numFmt w:val="bullet"/>
      <w:lvlText w:val="•"/>
      <w:lvlJc w:val="left"/>
      <w:pPr>
        <w:ind w:left="5226" w:hanging="180"/>
      </w:pPr>
      <w:rPr>
        <w:rFonts w:hint="default"/>
        <w:lang w:val="ru-RU" w:eastAsia="en-US" w:bidi="ar-SA"/>
      </w:rPr>
    </w:lvl>
    <w:lvl w:ilvl="7" w:tplc="E7BA8640">
      <w:numFmt w:val="bullet"/>
      <w:lvlText w:val="•"/>
      <w:lvlJc w:val="left"/>
      <w:pPr>
        <w:ind w:left="6043" w:hanging="180"/>
      </w:pPr>
      <w:rPr>
        <w:rFonts w:hint="default"/>
        <w:lang w:val="ru-RU" w:eastAsia="en-US" w:bidi="ar-SA"/>
      </w:rPr>
    </w:lvl>
    <w:lvl w:ilvl="8" w:tplc="C29ECC1E">
      <w:numFmt w:val="bullet"/>
      <w:lvlText w:val="•"/>
      <w:lvlJc w:val="left"/>
      <w:pPr>
        <w:ind w:left="6861" w:hanging="180"/>
      </w:pPr>
      <w:rPr>
        <w:rFonts w:hint="default"/>
        <w:lang w:val="ru-RU" w:eastAsia="en-US" w:bidi="ar-SA"/>
      </w:rPr>
    </w:lvl>
  </w:abstractNum>
  <w:abstractNum w:abstractNumId="514">
    <w:nsid w:val="7AB82A9D"/>
    <w:multiLevelType w:val="hybridMultilevel"/>
    <w:tmpl w:val="EA1A7316"/>
    <w:lvl w:ilvl="0" w:tplc="9146A8BE">
      <w:start w:val="1"/>
      <w:numFmt w:val="decimal"/>
      <w:lvlText w:val="%1."/>
      <w:lvlJc w:val="left"/>
      <w:pPr>
        <w:ind w:left="106" w:hanging="240"/>
      </w:pPr>
      <w:rPr>
        <w:rFonts w:ascii="Times New Roman" w:eastAsia="Times New Roman" w:hAnsi="Times New Roman" w:cs="Times New Roman" w:hint="default"/>
        <w:w w:val="100"/>
        <w:sz w:val="24"/>
        <w:szCs w:val="24"/>
        <w:lang w:val="ru-RU" w:eastAsia="en-US" w:bidi="ar-SA"/>
      </w:rPr>
    </w:lvl>
    <w:lvl w:ilvl="1" w:tplc="2B8E2F68">
      <w:numFmt w:val="bullet"/>
      <w:lvlText w:val="•"/>
      <w:lvlJc w:val="left"/>
      <w:pPr>
        <w:ind w:left="557" w:hanging="240"/>
      </w:pPr>
      <w:rPr>
        <w:rFonts w:hint="default"/>
        <w:lang w:val="ru-RU" w:eastAsia="en-US" w:bidi="ar-SA"/>
      </w:rPr>
    </w:lvl>
    <w:lvl w:ilvl="2" w:tplc="0024D516">
      <w:numFmt w:val="bullet"/>
      <w:lvlText w:val="•"/>
      <w:lvlJc w:val="left"/>
      <w:pPr>
        <w:ind w:left="1014" w:hanging="240"/>
      </w:pPr>
      <w:rPr>
        <w:rFonts w:hint="default"/>
        <w:lang w:val="ru-RU" w:eastAsia="en-US" w:bidi="ar-SA"/>
      </w:rPr>
    </w:lvl>
    <w:lvl w:ilvl="3" w:tplc="42D8B56E">
      <w:numFmt w:val="bullet"/>
      <w:lvlText w:val="•"/>
      <w:lvlJc w:val="left"/>
      <w:pPr>
        <w:ind w:left="1471" w:hanging="240"/>
      </w:pPr>
      <w:rPr>
        <w:rFonts w:hint="default"/>
        <w:lang w:val="ru-RU" w:eastAsia="en-US" w:bidi="ar-SA"/>
      </w:rPr>
    </w:lvl>
    <w:lvl w:ilvl="4" w:tplc="D270BB36">
      <w:numFmt w:val="bullet"/>
      <w:lvlText w:val="•"/>
      <w:lvlJc w:val="left"/>
      <w:pPr>
        <w:ind w:left="1928" w:hanging="240"/>
      </w:pPr>
      <w:rPr>
        <w:rFonts w:hint="default"/>
        <w:lang w:val="ru-RU" w:eastAsia="en-US" w:bidi="ar-SA"/>
      </w:rPr>
    </w:lvl>
    <w:lvl w:ilvl="5" w:tplc="A35C9686">
      <w:numFmt w:val="bullet"/>
      <w:lvlText w:val="•"/>
      <w:lvlJc w:val="left"/>
      <w:pPr>
        <w:ind w:left="2385" w:hanging="240"/>
      </w:pPr>
      <w:rPr>
        <w:rFonts w:hint="default"/>
        <w:lang w:val="ru-RU" w:eastAsia="en-US" w:bidi="ar-SA"/>
      </w:rPr>
    </w:lvl>
    <w:lvl w:ilvl="6" w:tplc="2E90C6D0">
      <w:numFmt w:val="bullet"/>
      <w:lvlText w:val="•"/>
      <w:lvlJc w:val="left"/>
      <w:pPr>
        <w:ind w:left="2842" w:hanging="240"/>
      </w:pPr>
      <w:rPr>
        <w:rFonts w:hint="default"/>
        <w:lang w:val="ru-RU" w:eastAsia="en-US" w:bidi="ar-SA"/>
      </w:rPr>
    </w:lvl>
    <w:lvl w:ilvl="7" w:tplc="C3AAF4E8">
      <w:numFmt w:val="bullet"/>
      <w:lvlText w:val="•"/>
      <w:lvlJc w:val="left"/>
      <w:pPr>
        <w:ind w:left="3299" w:hanging="240"/>
      </w:pPr>
      <w:rPr>
        <w:rFonts w:hint="default"/>
        <w:lang w:val="ru-RU" w:eastAsia="en-US" w:bidi="ar-SA"/>
      </w:rPr>
    </w:lvl>
    <w:lvl w:ilvl="8" w:tplc="EF9A933E">
      <w:numFmt w:val="bullet"/>
      <w:lvlText w:val="•"/>
      <w:lvlJc w:val="left"/>
      <w:pPr>
        <w:ind w:left="3756" w:hanging="240"/>
      </w:pPr>
      <w:rPr>
        <w:rFonts w:hint="default"/>
        <w:lang w:val="ru-RU" w:eastAsia="en-US" w:bidi="ar-SA"/>
      </w:rPr>
    </w:lvl>
  </w:abstractNum>
  <w:abstractNum w:abstractNumId="515">
    <w:nsid w:val="7AE73258"/>
    <w:multiLevelType w:val="hybridMultilevel"/>
    <w:tmpl w:val="34C024DE"/>
    <w:lvl w:ilvl="0" w:tplc="D1429116">
      <w:start w:val="1"/>
      <w:numFmt w:val="decimal"/>
      <w:lvlText w:val="%1."/>
      <w:lvlJc w:val="left"/>
      <w:pPr>
        <w:ind w:left="106" w:hanging="240"/>
      </w:pPr>
      <w:rPr>
        <w:rFonts w:ascii="Times New Roman" w:eastAsia="Times New Roman" w:hAnsi="Times New Roman" w:cs="Times New Roman" w:hint="default"/>
        <w:w w:val="100"/>
        <w:sz w:val="24"/>
        <w:szCs w:val="24"/>
        <w:lang w:val="ru-RU" w:eastAsia="en-US" w:bidi="ar-SA"/>
      </w:rPr>
    </w:lvl>
    <w:lvl w:ilvl="1" w:tplc="976EFB06">
      <w:numFmt w:val="bullet"/>
      <w:lvlText w:val="•"/>
      <w:lvlJc w:val="left"/>
      <w:pPr>
        <w:ind w:left="557" w:hanging="240"/>
      </w:pPr>
      <w:rPr>
        <w:rFonts w:hint="default"/>
        <w:lang w:val="ru-RU" w:eastAsia="en-US" w:bidi="ar-SA"/>
      </w:rPr>
    </w:lvl>
    <w:lvl w:ilvl="2" w:tplc="BC2ECB9C">
      <w:numFmt w:val="bullet"/>
      <w:lvlText w:val="•"/>
      <w:lvlJc w:val="left"/>
      <w:pPr>
        <w:ind w:left="1014" w:hanging="240"/>
      </w:pPr>
      <w:rPr>
        <w:rFonts w:hint="default"/>
        <w:lang w:val="ru-RU" w:eastAsia="en-US" w:bidi="ar-SA"/>
      </w:rPr>
    </w:lvl>
    <w:lvl w:ilvl="3" w:tplc="DB0CE3C8">
      <w:numFmt w:val="bullet"/>
      <w:lvlText w:val="•"/>
      <w:lvlJc w:val="left"/>
      <w:pPr>
        <w:ind w:left="1471" w:hanging="240"/>
      </w:pPr>
      <w:rPr>
        <w:rFonts w:hint="default"/>
        <w:lang w:val="ru-RU" w:eastAsia="en-US" w:bidi="ar-SA"/>
      </w:rPr>
    </w:lvl>
    <w:lvl w:ilvl="4" w:tplc="3620CA22">
      <w:numFmt w:val="bullet"/>
      <w:lvlText w:val="•"/>
      <w:lvlJc w:val="left"/>
      <w:pPr>
        <w:ind w:left="1928" w:hanging="240"/>
      </w:pPr>
      <w:rPr>
        <w:rFonts w:hint="default"/>
        <w:lang w:val="ru-RU" w:eastAsia="en-US" w:bidi="ar-SA"/>
      </w:rPr>
    </w:lvl>
    <w:lvl w:ilvl="5" w:tplc="22E4D4B2">
      <w:numFmt w:val="bullet"/>
      <w:lvlText w:val="•"/>
      <w:lvlJc w:val="left"/>
      <w:pPr>
        <w:ind w:left="2385" w:hanging="240"/>
      </w:pPr>
      <w:rPr>
        <w:rFonts w:hint="default"/>
        <w:lang w:val="ru-RU" w:eastAsia="en-US" w:bidi="ar-SA"/>
      </w:rPr>
    </w:lvl>
    <w:lvl w:ilvl="6" w:tplc="48DEE1EA">
      <w:numFmt w:val="bullet"/>
      <w:lvlText w:val="•"/>
      <w:lvlJc w:val="left"/>
      <w:pPr>
        <w:ind w:left="2842" w:hanging="240"/>
      </w:pPr>
      <w:rPr>
        <w:rFonts w:hint="default"/>
        <w:lang w:val="ru-RU" w:eastAsia="en-US" w:bidi="ar-SA"/>
      </w:rPr>
    </w:lvl>
    <w:lvl w:ilvl="7" w:tplc="6384585C">
      <w:numFmt w:val="bullet"/>
      <w:lvlText w:val="•"/>
      <w:lvlJc w:val="left"/>
      <w:pPr>
        <w:ind w:left="3299" w:hanging="240"/>
      </w:pPr>
      <w:rPr>
        <w:rFonts w:hint="default"/>
        <w:lang w:val="ru-RU" w:eastAsia="en-US" w:bidi="ar-SA"/>
      </w:rPr>
    </w:lvl>
    <w:lvl w:ilvl="8" w:tplc="295E4D42">
      <w:numFmt w:val="bullet"/>
      <w:lvlText w:val="•"/>
      <w:lvlJc w:val="left"/>
      <w:pPr>
        <w:ind w:left="3756" w:hanging="240"/>
      </w:pPr>
      <w:rPr>
        <w:rFonts w:hint="default"/>
        <w:lang w:val="ru-RU" w:eastAsia="en-US" w:bidi="ar-SA"/>
      </w:rPr>
    </w:lvl>
  </w:abstractNum>
  <w:abstractNum w:abstractNumId="516">
    <w:nsid w:val="7AFD0B83"/>
    <w:multiLevelType w:val="hybridMultilevel"/>
    <w:tmpl w:val="9028F6D2"/>
    <w:lvl w:ilvl="0" w:tplc="6A5E05F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269CB580">
      <w:numFmt w:val="bullet"/>
      <w:lvlText w:val="•"/>
      <w:lvlJc w:val="left"/>
      <w:pPr>
        <w:ind w:left="312" w:hanging="140"/>
      </w:pPr>
      <w:rPr>
        <w:rFonts w:hint="default"/>
        <w:lang w:val="ru-RU" w:eastAsia="en-US" w:bidi="ar-SA"/>
      </w:rPr>
    </w:lvl>
    <w:lvl w:ilvl="2" w:tplc="7D7A2236">
      <w:numFmt w:val="bullet"/>
      <w:lvlText w:val="•"/>
      <w:lvlJc w:val="left"/>
      <w:pPr>
        <w:ind w:left="524" w:hanging="140"/>
      </w:pPr>
      <w:rPr>
        <w:rFonts w:hint="default"/>
        <w:lang w:val="ru-RU" w:eastAsia="en-US" w:bidi="ar-SA"/>
      </w:rPr>
    </w:lvl>
    <w:lvl w:ilvl="3" w:tplc="BE58E7E4">
      <w:numFmt w:val="bullet"/>
      <w:lvlText w:val="•"/>
      <w:lvlJc w:val="left"/>
      <w:pPr>
        <w:ind w:left="736" w:hanging="140"/>
      </w:pPr>
      <w:rPr>
        <w:rFonts w:hint="default"/>
        <w:lang w:val="ru-RU" w:eastAsia="en-US" w:bidi="ar-SA"/>
      </w:rPr>
    </w:lvl>
    <w:lvl w:ilvl="4" w:tplc="9FEEE0CE">
      <w:numFmt w:val="bullet"/>
      <w:lvlText w:val="•"/>
      <w:lvlJc w:val="left"/>
      <w:pPr>
        <w:ind w:left="949" w:hanging="140"/>
      </w:pPr>
      <w:rPr>
        <w:rFonts w:hint="default"/>
        <w:lang w:val="ru-RU" w:eastAsia="en-US" w:bidi="ar-SA"/>
      </w:rPr>
    </w:lvl>
    <w:lvl w:ilvl="5" w:tplc="019E5CF4">
      <w:numFmt w:val="bullet"/>
      <w:lvlText w:val="•"/>
      <w:lvlJc w:val="left"/>
      <w:pPr>
        <w:ind w:left="1161" w:hanging="140"/>
      </w:pPr>
      <w:rPr>
        <w:rFonts w:hint="default"/>
        <w:lang w:val="ru-RU" w:eastAsia="en-US" w:bidi="ar-SA"/>
      </w:rPr>
    </w:lvl>
    <w:lvl w:ilvl="6" w:tplc="60D2DB34">
      <w:numFmt w:val="bullet"/>
      <w:lvlText w:val="•"/>
      <w:lvlJc w:val="left"/>
      <w:pPr>
        <w:ind w:left="1373" w:hanging="140"/>
      </w:pPr>
      <w:rPr>
        <w:rFonts w:hint="default"/>
        <w:lang w:val="ru-RU" w:eastAsia="en-US" w:bidi="ar-SA"/>
      </w:rPr>
    </w:lvl>
    <w:lvl w:ilvl="7" w:tplc="E704190C">
      <w:numFmt w:val="bullet"/>
      <w:lvlText w:val="•"/>
      <w:lvlJc w:val="left"/>
      <w:pPr>
        <w:ind w:left="1586" w:hanging="140"/>
      </w:pPr>
      <w:rPr>
        <w:rFonts w:hint="default"/>
        <w:lang w:val="ru-RU" w:eastAsia="en-US" w:bidi="ar-SA"/>
      </w:rPr>
    </w:lvl>
    <w:lvl w:ilvl="8" w:tplc="42A65B74">
      <w:numFmt w:val="bullet"/>
      <w:lvlText w:val="•"/>
      <w:lvlJc w:val="left"/>
      <w:pPr>
        <w:ind w:left="1798" w:hanging="140"/>
      </w:pPr>
      <w:rPr>
        <w:rFonts w:hint="default"/>
        <w:lang w:val="ru-RU" w:eastAsia="en-US" w:bidi="ar-SA"/>
      </w:rPr>
    </w:lvl>
  </w:abstractNum>
  <w:abstractNum w:abstractNumId="517">
    <w:nsid w:val="7B096C8B"/>
    <w:multiLevelType w:val="hybridMultilevel"/>
    <w:tmpl w:val="B9183D7C"/>
    <w:lvl w:ilvl="0" w:tplc="153045C4">
      <w:start w:val="1"/>
      <w:numFmt w:val="decimal"/>
      <w:lvlText w:val="%1"/>
      <w:lvlJc w:val="left"/>
      <w:pPr>
        <w:ind w:left="185" w:hanging="180"/>
      </w:pPr>
      <w:rPr>
        <w:rFonts w:ascii="Times New Roman" w:eastAsia="Times New Roman" w:hAnsi="Times New Roman" w:cs="Times New Roman" w:hint="default"/>
        <w:b/>
        <w:bCs/>
        <w:w w:val="100"/>
        <w:sz w:val="24"/>
        <w:szCs w:val="24"/>
        <w:lang w:val="ru-RU" w:eastAsia="en-US" w:bidi="ar-SA"/>
      </w:rPr>
    </w:lvl>
    <w:lvl w:ilvl="1" w:tplc="FCB41EC2">
      <w:numFmt w:val="bullet"/>
      <w:lvlText w:val="•"/>
      <w:lvlJc w:val="left"/>
      <w:pPr>
        <w:ind w:left="1011" w:hanging="180"/>
      </w:pPr>
      <w:rPr>
        <w:rFonts w:hint="default"/>
        <w:lang w:val="ru-RU" w:eastAsia="en-US" w:bidi="ar-SA"/>
      </w:rPr>
    </w:lvl>
    <w:lvl w:ilvl="2" w:tplc="52D428F0">
      <w:numFmt w:val="bullet"/>
      <w:lvlText w:val="•"/>
      <w:lvlJc w:val="left"/>
      <w:pPr>
        <w:ind w:left="1843" w:hanging="180"/>
      </w:pPr>
      <w:rPr>
        <w:rFonts w:hint="default"/>
        <w:lang w:val="ru-RU" w:eastAsia="en-US" w:bidi="ar-SA"/>
      </w:rPr>
    </w:lvl>
    <w:lvl w:ilvl="3" w:tplc="C8643B8C">
      <w:numFmt w:val="bullet"/>
      <w:lvlText w:val="•"/>
      <w:lvlJc w:val="left"/>
      <w:pPr>
        <w:ind w:left="2675" w:hanging="180"/>
      </w:pPr>
      <w:rPr>
        <w:rFonts w:hint="default"/>
        <w:lang w:val="ru-RU" w:eastAsia="en-US" w:bidi="ar-SA"/>
      </w:rPr>
    </w:lvl>
    <w:lvl w:ilvl="4" w:tplc="CF7C76AA">
      <w:numFmt w:val="bullet"/>
      <w:lvlText w:val="•"/>
      <w:lvlJc w:val="left"/>
      <w:pPr>
        <w:ind w:left="3506" w:hanging="180"/>
      </w:pPr>
      <w:rPr>
        <w:rFonts w:hint="default"/>
        <w:lang w:val="ru-RU" w:eastAsia="en-US" w:bidi="ar-SA"/>
      </w:rPr>
    </w:lvl>
    <w:lvl w:ilvl="5" w:tplc="C16E121C">
      <w:numFmt w:val="bullet"/>
      <w:lvlText w:val="•"/>
      <w:lvlJc w:val="left"/>
      <w:pPr>
        <w:ind w:left="4338" w:hanging="180"/>
      </w:pPr>
      <w:rPr>
        <w:rFonts w:hint="default"/>
        <w:lang w:val="ru-RU" w:eastAsia="en-US" w:bidi="ar-SA"/>
      </w:rPr>
    </w:lvl>
    <w:lvl w:ilvl="6" w:tplc="1D3265F6">
      <w:numFmt w:val="bullet"/>
      <w:lvlText w:val="•"/>
      <w:lvlJc w:val="left"/>
      <w:pPr>
        <w:ind w:left="5170" w:hanging="180"/>
      </w:pPr>
      <w:rPr>
        <w:rFonts w:hint="default"/>
        <w:lang w:val="ru-RU" w:eastAsia="en-US" w:bidi="ar-SA"/>
      </w:rPr>
    </w:lvl>
    <w:lvl w:ilvl="7" w:tplc="F0E4DFDC">
      <w:numFmt w:val="bullet"/>
      <w:lvlText w:val="•"/>
      <w:lvlJc w:val="left"/>
      <w:pPr>
        <w:ind w:left="6001" w:hanging="180"/>
      </w:pPr>
      <w:rPr>
        <w:rFonts w:hint="default"/>
        <w:lang w:val="ru-RU" w:eastAsia="en-US" w:bidi="ar-SA"/>
      </w:rPr>
    </w:lvl>
    <w:lvl w:ilvl="8" w:tplc="83B65808">
      <w:numFmt w:val="bullet"/>
      <w:lvlText w:val="•"/>
      <w:lvlJc w:val="left"/>
      <w:pPr>
        <w:ind w:left="6833" w:hanging="180"/>
      </w:pPr>
      <w:rPr>
        <w:rFonts w:hint="default"/>
        <w:lang w:val="ru-RU" w:eastAsia="en-US" w:bidi="ar-SA"/>
      </w:rPr>
    </w:lvl>
  </w:abstractNum>
  <w:abstractNum w:abstractNumId="518">
    <w:nsid w:val="7B0A7DD9"/>
    <w:multiLevelType w:val="hybridMultilevel"/>
    <w:tmpl w:val="83560606"/>
    <w:lvl w:ilvl="0" w:tplc="685629E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EA09F78">
      <w:numFmt w:val="bullet"/>
      <w:lvlText w:val="•"/>
      <w:lvlJc w:val="left"/>
      <w:pPr>
        <w:ind w:left="766" w:hanging="140"/>
      </w:pPr>
      <w:rPr>
        <w:rFonts w:hint="default"/>
        <w:lang w:val="ru-RU" w:eastAsia="en-US" w:bidi="ar-SA"/>
      </w:rPr>
    </w:lvl>
    <w:lvl w:ilvl="2" w:tplc="35B48FC6">
      <w:numFmt w:val="bullet"/>
      <w:lvlText w:val="•"/>
      <w:lvlJc w:val="left"/>
      <w:pPr>
        <w:ind w:left="1433" w:hanging="140"/>
      </w:pPr>
      <w:rPr>
        <w:rFonts w:hint="default"/>
        <w:lang w:val="ru-RU" w:eastAsia="en-US" w:bidi="ar-SA"/>
      </w:rPr>
    </w:lvl>
    <w:lvl w:ilvl="3" w:tplc="070E2528">
      <w:numFmt w:val="bullet"/>
      <w:lvlText w:val="•"/>
      <w:lvlJc w:val="left"/>
      <w:pPr>
        <w:ind w:left="2100" w:hanging="140"/>
      </w:pPr>
      <w:rPr>
        <w:rFonts w:hint="default"/>
        <w:lang w:val="ru-RU" w:eastAsia="en-US" w:bidi="ar-SA"/>
      </w:rPr>
    </w:lvl>
    <w:lvl w:ilvl="4" w:tplc="E902A05A">
      <w:numFmt w:val="bullet"/>
      <w:lvlText w:val="•"/>
      <w:lvlJc w:val="left"/>
      <w:pPr>
        <w:ind w:left="2767" w:hanging="140"/>
      </w:pPr>
      <w:rPr>
        <w:rFonts w:hint="default"/>
        <w:lang w:val="ru-RU" w:eastAsia="en-US" w:bidi="ar-SA"/>
      </w:rPr>
    </w:lvl>
    <w:lvl w:ilvl="5" w:tplc="2C66A4C4">
      <w:numFmt w:val="bullet"/>
      <w:lvlText w:val="•"/>
      <w:lvlJc w:val="left"/>
      <w:pPr>
        <w:ind w:left="3434" w:hanging="140"/>
      </w:pPr>
      <w:rPr>
        <w:rFonts w:hint="default"/>
        <w:lang w:val="ru-RU" w:eastAsia="en-US" w:bidi="ar-SA"/>
      </w:rPr>
    </w:lvl>
    <w:lvl w:ilvl="6" w:tplc="88280C1A">
      <w:numFmt w:val="bullet"/>
      <w:lvlText w:val="•"/>
      <w:lvlJc w:val="left"/>
      <w:pPr>
        <w:ind w:left="4101" w:hanging="140"/>
      </w:pPr>
      <w:rPr>
        <w:rFonts w:hint="default"/>
        <w:lang w:val="ru-RU" w:eastAsia="en-US" w:bidi="ar-SA"/>
      </w:rPr>
    </w:lvl>
    <w:lvl w:ilvl="7" w:tplc="A170F240">
      <w:numFmt w:val="bullet"/>
      <w:lvlText w:val="•"/>
      <w:lvlJc w:val="left"/>
      <w:pPr>
        <w:ind w:left="4768" w:hanging="140"/>
      </w:pPr>
      <w:rPr>
        <w:rFonts w:hint="default"/>
        <w:lang w:val="ru-RU" w:eastAsia="en-US" w:bidi="ar-SA"/>
      </w:rPr>
    </w:lvl>
    <w:lvl w:ilvl="8" w:tplc="36C8FB1C">
      <w:numFmt w:val="bullet"/>
      <w:lvlText w:val="•"/>
      <w:lvlJc w:val="left"/>
      <w:pPr>
        <w:ind w:left="5435" w:hanging="140"/>
      </w:pPr>
      <w:rPr>
        <w:rFonts w:hint="default"/>
        <w:lang w:val="ru-RU" w:eastAsia="en-US" w:bidi="ar-SA"/>
      </w:rPr>
    </w:lvl>
  </w:abstractNum>
  <w:abstractNum w:abstractNumId="519">
    <w:nsid w:val="7B0F4D2F"/>
    <w:multiLevelType w:val="hybridMultilevel"/>
    <w:tmpl w:val="75B2D0AC"/>
    <w:lvl w:ilvl="0" w:tplc="EE549BF0">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C3541D3C">
      <w:numFmt w:val="bullet"/>
      <w:lvlText w:val="•"/>
      <w:lvlJc w:val="left"/>
      <w:pPr>
        <w:ind w:left="939" w:hanging="180"/>
      </w:pPr>
      <w:rPr>
        <w:rFonts w:hint="default"/>
        <w:lang w:val="ru-RU" w:eastAsia="en-US" w:bidi="ar-SA"/>
      </w:rPr>
    </w:lvl>
    <w:lvl w:ilvl="2" w:tplc="DBB4095A">
      <w:numFmt w:val="bullet"/>
      <w:lvlText w:val="•"/>
      <w:lvlJc w:val="left"/>
      <w:pPr>
        <w:ind w:left="1779" w:hanging="180"/>
      </w:pPr>
      <w:rPr>
        <w:rFonts w:hint="default"/>
        <w:lang w:val="ru-RU" w:eastAsia="en-US" w:bidi="ar-SA"/>
      </w:rPr>
    </w:lvl>
    <w:lvl w:ilvl="3" w:tplc="FDE0191C">
      <w:numFmt w:val="bullet"/>
      <w:lvlText w:val="•"/>
      <w:lvlJc w:val="left"/>
      <w:pPr>
        <w:ind w:left="2619" w:hanging="180"/>
      </w:pPr>
      <w:rPr>
        <w:rFonts w:hint="default"/>
        <w:lang w:val="ru-RU" w:eastAsia="en-US" w:bidi="ar-SA"/>
      </w:rPr>
    </w:lvl>
    <w:lvl w:ilvl="4" w:tplc="C4FA23AC">
      <w:numFmt w:val="bullet"/>
      <w:lvlText w:val="•"/>
      <w:lvlJc w:val="left"/>
      <w:pPr>
        <w:ind w:left="3458" w:hanging="180"/>
      </w:pPr>
      <w:rPr>
        <w:rFonts w:hint="default"/>
        <w:lang w:val="ru-RU" w:eastAsia="en-US" w:bidi="ar-SA"/>
      </w:rPr>
    </w:lvl>
    <w:lvl w:ilvl="5" w:tplc="FAA2D418">
      <w:numFmt w:val="bullet"/>
      <w:lvlText w:val="•"/>
      <w:lvlJc w:val="left"/>
      <w:pPr>
        <w:ind w:left="4298" w:hanging="180"/>
      </w:pPr>
      <w:rPr>
        <w:rFonts w:hint="default"/>
        <w:lang w:val="ru-RU" w:eastAsia="en-US" w:bidi="ar-SA"/>
      </w:rPr>
    </w:lvl>
    <w:lvl w:ilvl="6" w:tplc="2C4CC0E2">
      <w:numFmt w:val="bullet"/>
      <w:lvlText w:val="•"/>
      <w:lvlJc w:val="left"/>
      <w:pPr>
        <w:ind w:left="5138" w:hanging="180"/>
      </w:pPr>
      <w:rPr>
        <w:rFonts w:hint="default"/>
        <w:lang w:val="ru-RU" w:eastAsia="en-US" w:bidi="ar-SA"/>
      </w:rPr>
    </w:lvl>
    <w:lvl w:ilvl="7" w:tplc="3942FE36">
      <w:numFmt w:val="bullet"/>
      <w:lvlText w:val="•"/>
      <w:lvlJc w:val="left"/>
      <w:pPr>
        <w:ind w:left="5977" w:hanging="180"/>
      </w:pPr>
      <w:rPr>
        <w:rFonts w:hint="default"/>
        <w:lang w:val="ru-RU" w:eastAsia="en-US" w:bidi="ar-SA"/>
      </w:rPr>
    </w:lvl>
    <w:lvl w:ilvl="8" w:tplc="E480BE26">
      <w:numFmt w:val="bullet"/>
      <w:lvlText w:val="•"/>
      <w:lvlJc w:val="left"/>
      <w:pPr>
        <w:ind w:left="6817" w:hanging="180"/>
      </w:pPr>
      <w:rPr>
        <w:rFonts w:hint="default"/>
        <w:lang w:val="ru-RU" w:eastAsia="en-US" w:bidi="ar-SA"/>
      </w:rPr>
    </w:lvl>
  </w:abstractNum>
  <w:abstractNum w:abstractNumId="520">
    <w:nsid w:val="7B315564"/>
    <w:multiLevelType w:val="hybridMultilevel"/>
    <w:tmpl w:val="63067D96"/>
    <w:lvl w:ilvl="0" w:tplc="5808BE36">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A8FE96E6">
      <w:numFmt w:val="bullet"/>
      <w:lvlText w:val="•"/>
      <w:lvlJc w:val="left"/>
      <w:pPr>
        <w:ind w:left="954" w:hanging="240"/>
      </w:pPr>
      <w:rPr>
        <w:rFonts w:hint="default"/>
        <w:lang w:val="ru-RU" w:eastAsia="en-US" w:bidi="ar-SA"/>
      </w:rPr>
    </w:lvl>
    <w:lvl w:ilvl="2" w:tplc="8AF8DCA6">
      <w:numFmt w:val="bullet"/>
      <w:lvlText w:val="•"/>
      <w:lvlJc w:val="left"/>
      <w:pPr>
        <w:ind w:left="1568" w:hanging="240"/>
      </w:pPr>
      <w:rPr>
        <w:rFonts w:hint="default"/>
        <w:lang w:val="ru-RU" w:eastAsia="en-US" w:bidi="ar-SA"/>
      </w:rPr>
    </w:lvl>
    <w:lvl w:ilvl="3" w:tplc="83AE2D7C">
      <w:numFmt w:val="bullet"/>
      <w:lvlText w:val="•"/>
      <w:lvlJc w:val="left"/>
      <w:pPr>
        <w:ind w:left="2182" w:hanging="240"/>
      </w:pPr>
      <w:rPr>
        <w:rFonts w:hint="default"/>
        <w:lang w:val="ru-RU" w:eastAsia="en-US" w:bidi="ar-SA"/>
      </w:rPr>
    </w:lvl>
    <w:lvl w:ilvl="4" w:tplc="640486D8">
      <w:numFmt w:val="bullet"/>
      <w:lvlText w:val="•"/>
      <w:lvlJc w:val="left"/>
      <w:pPr>
        <w:ind w:left="2797" w:hanging="240"/>
      </w:pPr>
      <w:rPr>
        <w:rFonts w:hint="default"/>
        <w:lang w:val="ru-RU" w:eastAsia="en-US" w:bidi="ar-SA"/>
      </w:rPr>
    </w:lvl>
    <w:lvl w:ilvl="5" w:tplc="B510D8A2">
      <w:numFmt w:val="bullet"/>
      <w:lvlText w:val="•"/>
      <w:lvlJc w:val="left"/>
      <w:pPr>
        <w:ind w:left="3411" w:hanging="240"/>
      </w:pPr>
      <w:rPr>
        <w:rFonts w:hint="default"/>
        <w:lang w:val="ru-RU" w:eastAsia="en-US" w:bidi="ar-SA"/>
      </w:rPr>
    </w:lvl>
    <w:lvl w:ilvl="6" w:tplc="5456CBC6">
      <w:numFmt w:val="bullet"/>
      <w:lvlText w:val="•"/>
      <w:lvlJc w:val="left"/>
      <w:pPr>
        <w:ind w:left="4025" w:hanging="240"/>
      </w:pPr>
      <w:rPr>
        <w:rFonts w:hint="default"/>
        <w:lang w:val="ru-RU" w:eastAsia="en-US" w:bidi="ar-SA"/>
      </w:rPr>
    </w:lvl>
    <w:lvl w:ilvl="7" w:tplc="156AFF00">
      <w:numFmt w:val="bullet"/>
      <w:lvlText w:val="•"/>
      <w:lvlJc w:val="left"/>
      <w:pPr>
        <w:ind w:left="4640" w:hanging="240"/>
      </w:pPr>
      <w:rPr>
        <w:rFonts w:hint="default"/>
        <w:lang w:val="ru-RU" w:eastAsia="en-US" w:bidi="ar-SA"/>
      </w:rPr>
    </w:lvl>
    <w:lvl w:ilvl="8" w:tplc="27B49830">
      <w:numFmt w:val="bullet"/>
      <w:lvlText w:val="•"/>
      <w:lvlJc w:val="left"/>
      <w:pPr>
        <w:ind w:left="5254" w:hanging="240"/>
      </w:pPr>
      <w:rPr>
        <w:rFonts w:hint="default"/>
        <w:lang w:val="ru-RU" w:eastAsia="en-US" w:bidi="ar-SA"/>
      </w:rPr>
    </w:lvl>
  </w:abstractNum>
  <w:abstractNum w:abstractNumId="521">
    <w:nsid w:val="7B471F3B"/>
    <w:multiLevelType w:val="hybridMultilevel"/>
    <w:tmpl w:val="A9ACA9FC"/>
    <w:lvl w:ilvl="0" w:tplc="B68A7264">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0742B41A">
      <w:numFmt w:val="bullet"/>
      <w:lvlText w:val="•"/>
      <w:lvlJc w:val="left"/>
      <w:pPr>
        <w:ind w:left="2754" w:hanging="260"/>
      </w:pPr>
      <w:rPr>
        <w:rFonts w:hint="default"/>
        <w:lang w:val="ru-RU" w:eastAsia="en-US" w:bidi="ar-SA"/>
      </w:rPr>
    </w:lvl>
    <w:lvl w:ilvl="2" w:tplc="F3C2DEF2">
      <w:numFmt w:val="bullet"/>
      <w:lvlText w:val="•"/>
      <w:lvlJc w:val="left"/>
      <w:pPr>
        <w:ind w:left="3729" w:hanging="260"/>
      </w:pPr>
      <w:rPr>
        <w:rFonts w:hint="default"/>
        <w:lang w:val="ru-RU" w:eastAsia="en-US" w:bidi="ar-SA"/>
      </w:rPr>
    </w:lvl>
    <w:lvl w:ilvl="3" w:tplc="64D6C648">
      <w:numFmt w:val="bullet"/>
      <w:lvlText w:val="•"/>
      <w:lvlJc w:val="left"/>
      <w:pPr>
        <w:ind w:left="4703" w:hanging="260"/>
      </w:pPr>
      <w:rPr>
        <w:rFonts w:hint="default"/>
        <w:lang w:val="ru-RU" w:eastAsia="en-US" w:bidi="ar-SA"/>
      </w:rPr>
    </w:lvl>
    <w:lvl w:ilvl="4" w:tplc="57060F78">
      <w:numFmt w:val="bullet"/>
      <w:lvlText w:val="•"/>
      <w:lvlJc w:val="left"/>
      <w:pPr>
        <w:ind w:left="5678" w:hanging="260"/>
      </w:pPr>
      <w:rPr>
        <w:rFonts w:hint="default"/>
        <w:lang w:val="ru-RU" w:eastAsia="en-US" w:bidi="ar-SA"/>
      </w:rPr>
    </w:lvl>
    <w:lvl w:ilvl="5" w:tplc="B0B83068">
      <w:numFmt w:val="bullet"/>
      <w:lvlText w:val="•"/>
      <w:lvlJc w:val="left"/>
      <w:pPr>
        <w:ind w:left="6653" w:hanging="260"/>
      </w:pPr>
      <w:rPr>
        <w:rFonts w:hint="default"/>
        <w:lang w:val="ru-RU" w:eastAsia="en-US" w:bidi="ar-SA"/>
      </w:rPr>
    </w:lvl>
    <w:lvl w:ilvl="6" w:tplc="61C2B106">
      <w:numFmt w:val="bullet"/>
      <w:lvlText w:val="•"/>
      <w:lvlJc w:val="left"/>
      <w:pPr>
        <w:ind w:left="7627" w:hanging="260"/>
      </w:pPr>
      <w:rPr>
        <w:rFonts w:hint="default"/>
        <w:lang w:val="ru-RU" w:eastAsia="en-US" w:bidi="ar-SA"/>
      </w:rPr>
    </w:lvl>
    <w:lvl w:ilvl="7" w:tplc="E6B8B938">
      <w:numFmt w:val="bullet"/>
      <w:lvlText w:val="•"/>
      <w:lvlJc w:val="left"/>
      <w:pPr>
        <w:ind w:left="8602" w:hanging="260"/>
      </w:pPr>
      <w:rPr>
        <w:rFonts w:hint="default"/>
        <w:lang w:val="ru-RU" w:eastAsia="en-US" w:bidi="ar-SA"/>
      </w:rPr>
    </w:lvl>
    <w:lvl w:ilvl="8" w:tplc="2B387340">
      <w:numFmt w:val="bullet"/>
      <w:lvlText w:val="•"/>
      <w:lvlJc w:val="left"/>
      <w:pPr>
        <w:ind w:left="9577" w:hanging="260"/>
      </w:pPr>
      <w:rPr>
        <w:rFonts w:hint="default"/>
        <w:lang w:val="ru-RU" w:eastAsia="en-US" w:bidi="ar-SA"/>
      </w:rPr>
    </w:lvl>
  </w:abstractNum>
  <w:abstractNum w:abstractNumId="522">
    <w:nsid w:val="7BD31C31"/>
    <w:multiLevelType w:val="hybridMultilevel"/>
    <w:tmpl w:val="4F32ACCC"/>
    <w:lvl w:ilvl="0" w:tplc="813664D0">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EE026988">
      <w:numFmt w:val="bullet"/>
      <w:lvlText w:val="•"/>
      <w:lvlJc w:val="left"/>
      <w:pPr>
        <w:ind w:left="939" w:hanging="180"/>
      </w:pPr>
      <w:rPr>
        <w:rFonts w:hint="default"/>
        <w:lang w:val="ru-RU" w:eastAsia="en-US" w:bidi="ar-SA"/>
      </w:rPr>
    </w:lvl>
    <w:lvl w:ilvl="2" w:tplc="0556F52A">
      <w:numFmt w:val="bullet"/>
      <w:lvlText w:val="•"/>
      <w:lvlJc w:val="left"/>
      <w:pPr>
        <w:ind w:left="1779" w:hanging="180"/>
      </w:pPr>
      <w:rPr>
        <w:rFonts w:hint="default"/>
        <w:lang w:val="ru-RU" w:eastAsia="en-US" w:bidi="ar-SA"/>
      </w:rPr>
    </w:lvl>
    <w:lvl w:ilvl="3" w:tplc="D9E496FE">
      <w:numFmt w:val="bullet"/>
      <w:lvlText w:val="•"/>
      <w:lvlJc w:val="left"/>
      <w:pPr>
        <w:ind w:left="2619" w:hanging="180"/>
      </w:pPr>
      <w:rPr>
        <w:rFonts w:hint="default"/>
        <w:lang w:val="ru-RU" w:eastAsia="en-US" w:bidi="ar-SA"/>
      </w:rPr>
    </w:lvl>
    <w:lvl w:ilvl="4" w:tplc="FB6E3620">
      <w:numFmt w:val="bullet"/>
      <w:lvlText w:val="•"/>
      <w:lvlJc w:val="left"/>
      <w:pPr>
        <w:ind w:left="3458" w:hanging="180"/>
      </w:pPr>
      <w:rPr>
        <w:rFonts w:hint="default"/>
        <w:lang w:val="ru-RU" w:eastAsia="en-US" w:bidi="ar-SA"/>
      </w:rPr>
    </w:lvl>
    <w:lvl w:ilvl="5" w:tplc="CE8A3104">
      <w:numFmt w:val="bullet"/>
      <w:lvlText w:val="•"/>
      <w:lvlJc w:val="left"/>
      <w:pPr>
        <w:ind w:left="4298" w:hanging="180"/>
      </w:pPr>
      <w:rPr>
        <w:rFonts w:hint="default"/>
        <w:lang w:val="ru-RU" w:eastAsia="en-US" w:bidi="ar-SA"/>
      </w:rPr>
    </w:lvl>
    <w:lvl w:ilvl="6" w:tplc="B1CA26A4">
      <w:numFmt w:val="bullet"/>
      <w:lvlText w:val="•"/>
      <w:lvlJc w:val="left"/>
      <w:pPr>
        <w:ind w:left="5138" w:hanging="180"/>
      </w:pPr>
      <w:rPr>
        <w:rFonts w:hint="default"/>
        <w:lang w:val="ru-RU" w:eastAsia="en-US" w:bidi="ar-SA"/>
      </w:rPr>
    </w:lvl>
    <w:lvl w:ilvl="7" w:tplc="BD3AD8DC">
      <w:numFmt w:val="bullet"/>
      <w:lvlText w:val="•"/>
      <w:lvlJc w:val="left"/>
      <w:pPr>
        <w:ind w:left="5977" w:hanging="180"/>
      </w:pPr>
      <w:rPr>
        <w:rFonts w:hint="default"/>
        <w:lang w:val="ru-RU" w:eastAsia="en-US" w:bidi="ar-SA"/>
      </w:rPr>
    </w:lvl>
    <w:lvl w:ilvl="8" w:tplc="338009E4">
      <w:numFmt w:val="bullet"/>
      <w:lvlText w:val="•"/>
      <w:lvlJc w:val="left"/>
      <w:pPr>
        <w:ind w:left="6817" w:hanging="180"/>
      </w:pPr>
      <w:rPr>
        <w:rFonts w:hint="default"/>
        <w:lang w:val="ru-RU" w:eastAsia="en-US" w:bidi="ar-SA"/>
      </w:rPr>
    </w:lvl>
  </w:abstractNum>
  <w:abstractNum w:abstractNumId="523">
    <w:nsid w:val="7C4F3B51"/>
    <w:multiLevelType w:val="hybridMultilevel"/>
    <w:tmpl w:val="C1FEA71C"/>
    <w:lvl w:ilvl="0" w:tplc="818085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2A09D7A">
      <w:numFmt w:val="bullet"/>
      <w:lvlText w:val="•"/>
      <w:lvlJc w:val="left"/>
      <w:pPr>
        <w:ind w:left="457" w:hanging="140"/>
      </w:pPr>
      <w:rPr>
        <w:rFonts w:hint="default"/>
        <w:lang w:val="ru-RU" w:eastAsia="en-US" w:bidi="ar-SA"/>
      </w:rPr>
    </w:lvl>
    <w:lvl w:ilvl="2" w:tplc="D7427B16">
      <w:numFmt w:val="bullet"/>
      <w:lvlText w:val="•"/>
      <w:lvlJc w:val="left"/>
      <w:pPr>
        <w:ind w:left="815" w:hanging="140"/>
      </w:pPr>
      <w:rPr>
        <w:rFonts w:hint="default"/>
        <w:lang w:val="ru-RU" w:eastAsia="en-US" w:bidi="ar-SA"/>
      </w:rPr>
    </w:lvl>
    <w:lvl w:ilvl="3" w:tplc="71AC4DF2">
      <w:numFmt w:val="bullet"/>
      <w:lvlText w:val="•"/>
      <w:lvlJc w:val="left"/>
      <w:pPr>
        <w:ind w:left="1173" w:hanging="140"/>
      </w:pPr>
      <w:rPr>
        <w:rFonts w:hint="default"/>
        <w:lang w:val="ru-RU" w:eastAsia="en-US" w:bidi="ar-SA"/>
      </w:rPr>
    </w:lvl>
    <w:lvl w:ilvl="4" w:tplc="9932B630">
      <w:numFmt w:val="bullet"/>
      <w:lvlText w:val="•"/>
      <w:lvlJc w:val="left"/>
      <w:pPr>
        <w:ind w:left="1530" w:hanging="140"/>
      </w:pPr>
      <w:rPr>
        <w:rFonts w:hint="default"/>
        <w:lang w:val="ru-RU" w:eastAsia="en-US" w:bidi="ar-SA"/>
      </w:rPr>
    </w:lvl>
    <w:lvl w:ilvl="5" w:tplc="F692CAF0">
      <w:numFmt w:val="bullet"/>
      <w:lvlText w:val="•"/>
      <w:lvlJc w:val="left"/>
      <w:pPr>
        <w:ind w:left="1888" w:hanging="140"/>
      </w:pPr>
      <w:rPr>
        <w:rFonts w:hint="default"/>
        <w:lang w:val="ru-RU" w:eastAsia="en-US" w:bidi="ar-SA"/>
      </w:rPr>
    </w:lvl>
    <w:lvl w:ilvl="6" w:tplc="DAA814AA">
      <w:numFmt w:val="bullet"/>
      <w:lvlText w:val="•"/>
      <w:lvlJc w:val="left"/>
      <w:pPr>
        <w:ind w:left="2246" w:hanging="140"/>
      </w:pPr>
      <w:rPr>
        <w:rFonts w:hint="default"/>
        <w:lang w:val="ru-RU" w:eastAsia="en-US" w:bidi="ar-SA"/>
      </w:rPr>
    </w:lvl>
    <w:lvl w:ilvl="7" w:tplc="1F5EBE34">
      <w:numFmt w:val="bullet"/>
      <w:lvlText w:val="•"/>
      <w:lvlJc w:val="left"/>
      <w:pPr>
        <w:ind w:left="2603" w:hanging="140"/>
      </w:pPr>
      <w:rPr>
        <w:rFonts w:hint="default"/>
        <w:lang w:val="ru-RU" w:eastAsia="en-US" w:bidi="ar-SA"/>
      </w:rPr>
    </w:lvl>
    <w:lvl w:ilvl="8" w:tplc="7930CAC8">
      <w:numFmt w:val="bullet"/>
      <w:lvlText w:val="•"/>
      <w:lvlJc w:val="left"/>
      <w:pPr>
        <w:ind w:left="2961" w:hanging="140"/>
      </w:pPr>
      <w:rPr>
        <w:rFonts w:hint="default"/>
        <w:lang w:val="ru-RU" w:eastAsia="en-US" w:bidi="ar-SA"/>
      </w:rPr>
    </w:lvl>
  </w:abstractNum>
  <w:abstractNum w:abstractNumId="524">
    <w:nsid w:val="7CF518A8"/>
    <w:multiLevelType w:val="hybridMultilevel"/>
    <w:tmpl w:val="99282582"/>
    <w:lvl w:ilvl="0" w:tplc="3A460838">
      <w:start w:val="22"/>
      <w:numFmt w:val="decimal"/>
      <w:lvlText w:val="%1"/>
      <w:lvlJc w:val="left"/>
      <w:pPr>
        <w:ind w:left="2063" w:hanging="540"/>
      </w:pPr>
      <w:rPr>
        <w:rFonts w:hint="default"/>
        <w:lang w:val="ru-RU" w:eastAsia="en-US" w:bidi="ar-SA"/>
      </w:rPr>
    </w:lvl>
    <w:lvl w:ilvl="1" w:tplc="87343E9A">
      <w:numFmt w:val="none"/>
      <w:lvlText w:val=""/>
      <w:lvlJc w:val="left"/>
      <w:pPr>
        <w:tabs>
          <w:tab w:val="num" w:pos="360"/>
        </w:tabs>
      </w:pPr>
    </w:lvl>
    <w:lvl w:ilvl="2" w:tplc="2D80E4F2">
      <w:numFmt w:val="none"/>
      <w:lvlText w:val=""/>
      <w:lvlJc w:val="left"/>
      <w:pPr>
        <w:tabs>
          <w:tab w:val="num" w:pos="360"/>
        </w:tabs>
      </w:pPr>
    </w:lvl>
    <w:lvl w:ilvl="3" w:tplc="9A7AE5D2">
      <w:numFmt w:val="bullet"/>
      <w:lvlText w:val="•"/>
      <w:lvlJc w:val="left"/>
      <w:pPr>
        <w:ind w:left="4163" w:hanging="720"/>
      </w:pPr>
      <w:rPr>
        <w:rFonts w:hint="default"/>
        <w:lang w:val="ru-RU" w:eastAsia="en-US" w:bidi="ar-SA"/>
      </w:rPr>
    </w:lvl>
    <w:lvl w:ilvl="4" w:tplc="2E76D886">
      <w:numFmt w:val="bullet"/>
      <w:lvlText w:val="•"/>
      <w:lvlJc w:val="left"/>
      <w:pPr>
        <w:ind w:left="5215" w:hanging="720"/>
      </w:pPr>
      <w:rPr>
        <w:rFonts w:hint="default"/>
        <w:lang w:val="ru-RU" w:eastAsia="en-US" w:bidi="ar-SA"/>
      </w:rPr>
    </w:lvl>
    <w:lvl w:ilvl="5" w:tplc="3A1485AA">
      <w:numFmt w:val="bullet"/>
      <w:lvlText w:val="•"/>
      <w:lvlJc w:val="left"/>
      <w:pPr>
        <w:ind w:left="6267" w:hanging="720"/>
      </w:pPr>
      <w:rPr>
        <w:rFonts w:hint="default"/>
        <w:lang w:val="ru-RU" w:eastAsia="en-US" w:bidi="ar-SA"/>
      </w:rPr>
    </w:lvl>
    <w:lvl w:ilvl="6" w:tplc="45065316">
      <w:numFmt w:val="bullet"/>
      <w:lvlText w:val="•"/>
      <w:lvlJc w:val="left"/>
      <w:pPr>
        <w:ind w:left="7319" w:hanging="720"/>
      </w:pPr>
      <w:rPr>
        <w:rFonts w:hint="default"/>
        <w:lang w:val="ru-RU" w:eastAsia="en-US" w:bidi="ar-SA"/>
      </w:rPr>
    </w:lvl>
    <w:lvl w:ilvl="7" w:tplc="D5723496">
      <w:numFmt w:val="bullet"/>
      <w:lvlText w:val="•"/>
      <w:lvlJc w:val="left"/>
      <w:pPr>
        <w:ind w:left="8370" w:hanging="720"/>
      </w:pPr>
      <w:rPr>
        <w:rFonts w:hint="default"/>
        <w:lang w:val="ru-RU" w:eastAsia="en-US" w:bidi="ar-SA"/>
      </w:rPr>
    </w:lvl>
    <w:lvl w:ilvl="8" w:tplc="DD941168">
      <w:numFmt w:val="bullet"/>
      <w:lvlText w:val="•"/>
      <w:lvlJc w:val="left"/>
      <w:pPr>
        <w:ind w:left="9422" w:hanging="720"/>
      </w:pPr>
      <w:rPr>
        <w:rFonts w:hint="default"/>
        <w:lang w:val="ru-RU" w:eastAsia="en-US" w:bidi="ar-SA"/>
      </w:rPr>
    </w:lvl>
  </w:abstractNum>
  <w:abstractNum w:abstractNumId="525">
    <w:nsid w:val="7D2E3395"/>
    <w:multiLevelType w:val="hybridMultilevel"/>
    <w:tmpl w:val="144C1496"/>
    <w:lvl w:ilvl="0" w:tplc="0EB46C92">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763A136C">
      <w:numFmt w:val="bullet"/>
      <w:lvlText w:val="•"/>
      <w:lvlJc w:val="left"/>
      <w:pPr>
        <w:ind w:left="656" w:hanging="180"/>
      </w:pPr>
      <w:rPr>
        <w:rFonts w:hint="default"/>
        <w:lang w:val="ru-RU" w:eastAsia="en-US" w:bidi="ar-SA"/>
      </w:rPr>
    </w:lvl>
    <w:lvl w:ilvl="2" w:tplc="586CB550">
      <w:numFmt w:val="bullet"/>
      <w:lvlText w:val="•"/>
      <w:lvlJc w:val="left"/>
      <w:pPr>
        <w:ind w:left="1212" w:hanging="180"/>
      </w:pPr>
      <w:rPr>
        <w:rFonts w:hint="default"/>
        <w:lang w:val="ru-RU" w:eastAsia="en-US" w:bidi="ar-SA"/>
      </w:rPr>
    </w:lvl>
    <w:lvl w:ilvl="3" w:tplc="42563D3C">
      <w:numFmt w:val="bullet"/>
      <w:lvlText w:val="•"/>
      <w:lvlJc w:val="left"/>
      <w:pPr>
        <w:ind w:left="1768" w:hanging="180"/>
      </w:pPr>
      <w:rPr>
        <w:rFonts w:hint="default"/>
        <w:lang w:val="ru-RU" w:eastAsia="en-US" w:bidi="ar-SA"/>
      </w:rPr>
    </w:lvl>
    <w:lvl w:ilvl="4" w:tplc="8BCC78C2">
      <w:numFmt w:val="bullet"/>
      <w:lvlText w:val="•"/>
      <w:lvlJc w:val="left"/>
      <w:pPr>
        <w:ind w:left="2324" w:hanging="180"/>
      </w:pPr>
      <w:rPr>
        <w:rFonts w:hint="default"/>
        <w:lang w:val="ru-RU" w:eastAsia="en-US" w:bidi="ar-SA"/>
      </w:rPr>
    </w:lvl>
    <w:lvl w:ilvl="5" w:tplc="48042950">
      <w:numFmt w:val="bullet"/>
      <w:lvlText w:val="•"/>
      <w:lvlJc w:val="left"/>
      <w:pPr>
        <w:ind w:left="2880" w:hanging="180"/>
      </w:pPr>
      <w:rPr>
        <w:rFonts w:hint="default"/>
        <w:lang w:val="ru-RU" w:eastAsia="en-US" w:bidi="ar-SA"/>
      </w:rPr>
    </w:lvl>
    <w:lvl w:ilvl="6" w:tplc="69E6353C">
      <w:numFmt w:val="bullet"/>
      <w:lvlText w:val="•"/>
      <w:lvlJc w:val="left"/>
      <w:pPr>
        <w:ind w:left="3436" w:hanging="180"/>
      </w:pPr>
      <w:rPr>
        <w:rFonts w:hint="default"/>
        <w:lang w:val="ru-RU" w:eastAsia="en-US" w:bidi="ar-SA"/>
      </w:rPr>
    </w:lvl>
    <w:lvl w:ilvl="7" w:tplc="9DBA7B88">
      <w:numFmt w:val="bullet"/>
      <w:lvlText w:val="•"/>
      <w:lvlJc w:val="left"/>
      <w:pPr>
        <w:ind w:left="3992" w:hanging="180"/>
      </w:pPr>
      <w:rPr>
        <w:rFonts w:hint="default"/>
        <w:lang w:val="ru-RU" w:eastAsia="en-US" w:bidi="ar-SA"/>
      </w:rPr>
    </w:lvl>
    <w:lvl w:ilvl="8" w:tplc="7DEC4E38">
      <w:numFmt w:val="bullet"/>
      <w:lvlText w:val="•"/>
      <w:lvlJc w:val="left"/>
      <w:pPr>
        <w:ind w:left="4548" w:hanging="180"/>
      </w:pPr>
      <w:rPr>
        <w:rFonts w:hint="default"/>
        <w:lang w:val="ru-RU" w:eastAsia="en-US" w:bidi="ar-SA"/>
      </w:rPr>
    </w:lvl>
  </w:abstractNum>
  <w:abstractNum w:abstractNumId="526">
    <w:nsid w:val="7D83560B"/>
    <w:multiLevelType w:val="hybridMultilevel"/>
    <w:tmpl w:val="7B5E5096"/>
    <w:lvl w:ilvl="0" w:tplc="DC124D4E">
      <w:start w:val="1"/>
      <w:numFmt w:val="decimal"/>
      <w:lvlText w:val="%1)"/>
      <w:lvlJc w:val="left"/>
      <w:pPr>
        <w:ind w:left="1783" w:hanging="260"/>
      </w:pPr>
      <w:rPr>
        <w:rFonts w:ascii="Times New Roman" w:eastAsia="Times New Roman" w:hAnsi="Times New Roman" w:cs="Times New Roman" w:hint="default"/>
        <w:w w:val="100"/>
        <w:sz w:val="24"/>
        <w:szCs w:val="24"/>
        <w:lang w:val="ru-RU" w:eastAsia="en-US" w:bidi="ar-SA"/>
      </w:rPr>
    </w:lvl>
    <w:lvl w:ilvl="1" w:tplc="F83486EC">
      <w:numFmt w:val="bullet"/>
      <w:lvlText w:val="•"/>
      <w:lvlJc w:val="left"/>
      <w:pPr>
        <w:ind w:left="2754" w:hanging="260"/>
      </w:pPr>
      <w:rPr>
        <w:rFonts w:hint="default"/>
        <w:lang w:val="ru-RU" w:eastAsia="en-US" w:bidi="ar-SA"/>
      </w:rPr>
    </w:lvl>
    <w:lvl w:ilvl="2" w:tplc="A08EF42E">
      <w:numFmt w:val="bullet"/>
      <w:lvlText w:val="•"/>
      <w:lvlJc w:val="left"/>
      <w:pPr>
        <w:ind w:left="3729" w:hanging="260"/>
      </w:pPr>
      <w:rPr>
        <w:rFonts w:hint="default"/>
        <w:lang w:val="ru-RU" w:eastAsia="en-US" w:bidi="ar-SA"/>
      </w:rPr>
    </w:lvl>
    <w:lvl w:ilvl="3" w:tplc="41387598">
      <w:numFmt w:val="bullet"/>
      <w:lvlText w:val="•"/>
      <w:lvlJc w:val="left"/>
      <w:pPr>
        <w:ind w:left="4703" w:hanging="260"/>
      </w:pPr>
      <w:rPr>
        <w:rFonts w:hint="default"/>
        <w:lang w:val="ru-RU" w:eastAsia="en-US" w:bidi="ar-SA"/>
      </w:rPr>
    </w:lvl>
    <w:lvl w:ilvl="4" w:tplc="B046127C">
      <w:numFmt w:val="bullet"/>
      <w:lvlText w:val="•"/>
      <w:lvlJc w:val="left"/>
      <w:pPr>
        <w:ind w:left="5678" w:hanging="260"/>
      </w:pPr>
      <w:rPr>
        <w:rFonts w:hint="default"/>
        <w:lang w:val="ru-RU" w:eastAsia="en-US" w:bidi="ar-SA"/>
      </w:rPr>
    </w:lvl>
    <w:lvl w:ilvl="5" w:tplc="A028BB6C">
      <w:numFmt w:val="bullet"/>
      <w:lvlText w:val="•"/>
      <w:lvlJc w:val="left"/>
      <w:pPr>
        <w:ind w:left="6653" w:hanging="260"/>
      </w:pPr>
      <w:rPr>
        <w:rFonts w:hint="default"/>
        <w:lang w:val="ru-RU" w:eastAsia="en-US" w:bidi="ar-SA"/>
      </w:rPr>
    </w:lvl>
    <w:lvl w:ilvl="6" w:tplc="D27C9040">
      <w:numFmt w:val="bullet"/>
      <w:lvlText w:val="•"/>
      <w:lvlJc w:val="left"/>
      <w:pPr>
        <w:ind w:left="7627" w:hanging="260"/>
      </w:pPr>
      <w:rPr>
        <w:rFonts w:hint="default"/>
        <w:lang w:val="ru-RU" w:eastAsia="en-US" w:bidi="ar-SA"/>
      </w:rPr>
    </w:lvl>
    <w:lvl w:ilvl="7" w:tplc="494081B0">
      <w:numFmt w:val="bullet"/>
      <w:lvlText w:val="•"/>
      <w:lvlJc w:val="left"/>
      <w:pPr>
        <w:ind w:left="8602" w:hanging="260"/>
      </w:pPr>
      <w:rPr>
        <w:rFonts w:hint="default"/>
        <w:lang w:val="ru-RU" w:eastAsia="en-US" w:bidi="ar-SA"/>
      </w:rPr>
    </w:lvl>
    <w:lvl w:ilvl="8" w:tplc="D72A26D0">
      <w:numFmt w:val="bullet"/>
      <w:lvlText w:val="•"/>
      <w:lvlJc w:val="left"/>
      <w:pPr>
        <w:ind w:left="9577" w:hanging="260"/>
      </w:pPr>
      <w:rPr>
        <w:rFonts w:hint="default"/>
        <w:lang w:val="ru-RU" w:eastAsia="en-US" w:bidi="ar-SA"/>
      </w:rPr>
    </w:lvl>
  </w:abstractNum>
  <w:abstractNum w:abstractNumId="527">
    <w:nsid w:val="7E426BE5"/>
    <w:multiLevelType w:val="hybridMultilevel"/>
    <w:tmpl w:val="E8C8F224"/>
    <w:lvl w:ilvl="0" w:tplc="E174C020">
      <w:start w:val="2"/>
      <w:numFmt w:val="decimal"/>
      <w:lvlText w:val="%1"/>
      <w:lvlJc w:val="left"/>
      <w:pPr>
        <w:ind w:left="326" w:hanging="180"/>
      </w:pPr>
      <w:rPr>
        <w:rFonts w:ascii="Times New Roman" w:eastAsia="Times New Roman" w:hAnsi="Times New Roman" w:cs="Times New Roman" w:hint="default"/>
        <w:b/>
        <w:bCs/>
        <w:w w:val="100"/>
        <w:sz w:val="24"/>
        <w:szCs w:val="24"/>
        <w:lang w:val="ru-RU" w:eastAsia="en-US" w:bidi="ar-SA"/>
      </w:rPr>
    </w:lvl>
    <w:lvl w:ilvl="1" w:tplc="331E4CE8">
      <w:numFmt w:val="bullet"/>
      <w:lvlText w:val="•"/>
      <w:lvlJc w:val="left"/>
      <w:pPr>
        <w:ind w:left="1137" w:hanging="180"/>
      </w:pPr>
      <w:rPr>
        <w:rFonts w:hint="default"/>
        <w:lang w:val="ru-RU" w:eastAsia="en-US" w:bidi="ar-SA"/>
      </w:rPr>
    </w:lvl>
    <w:lvl w:ilvl="2" w:tplc="ED904138">
      <w:numFmt w:val="bullet"/>
      <w:lvlText w:val="•"/>
      <w:lvlJc w:val="left"/>
      <w:pPr>
        <w:ind w:left="1955" w:hanging="180"/>
      </w:pPr>
      <w:rPr>
        <w:rFonts w:hint="default"/>
        <w:lang w:val="ru-RU" w:eastAsia="en-US" w:bidi="ar-SA"/>
      </w:rPr>
    </w:lvl>
    <w:lvl w:ilvl="3" w:tplc="7A408F4C">
      <w:numFmt w:val="bullet"/>
      <w:lvlText w:val="•"/>
      <w:lvlJc w:val="left"/>
      <w:pPr>
        <w:ind w:left="2773" w:hanging="180"/>
      </w:pPr>
      <w:rPr>
        <w:rFonts w:hint="default"/>
        <w:lang w:val="ru-RU" w:eastAsia="en-US" w:bidi="ar-SA"/>
      </w:rPr>
    </w:lvl>
    <w:lvl w:ilvl="4" w:tplc="BB66B340">
      <w:numFmt w:val="bullet"/>
      <w:lvlText w:val="•"/>
      <w:lvlJc w:val="left"/>
      <w:pPr>
        <w:ind w:left="3590" w:hanging="180"/>
      </w:pPr>
      <w:rPr>
        <w:rFonts w:hint="default"/>
        <w:lang w:val="ru-RU" w:eastAsia="en-US" w:bidi="ar-SA"/>
      </w:rPr>
    </w:lvl>
    <w:lvl w:ilvl="5" w:tplc="0EB21D08">
      <w:numFmt w:val="bullet"/>
      <w:lvlText w:val="•"/>
      <w:lvlJc w:val="left"/>
      <w:pPr>
        <w:ind w:left="4408" w:hanging="180"/>
      </w:pPr>
      <w:rPr>
        <w:rFonts w:hint="default"/>
        <w:lang w:val="ru-RU" w:eastAsia="en-US" w:bidi="ar-SA"/>
      </w:rPr>
    </w:lvl>
    <w:lvl w:ilvl="6" w:tplc="43A2ED5E">
      <w:numFmt w:val="bullet"/>
      <w:lvlText w:val="•"/>
      <w:lvlJc w:val="left"/>
      <w:pPr>
        <w:ind w:left="5226" w:hanging="180"/>
      </w:pPr>
      <w:rPr>
        <w:rFonts w:hint="default"/>
        <w:lang w:val="ru-RU" w:eastAsia="en-US" w:bidi="ar-SA"/>
      </w:rPr>
    </w:lvl>
    <w:lvl w:ilvl="7" w:tplc="DF601504">
      <w:numFmt w:val="bullet"/>
      <w:lvlText w:val="•"/>
      <w:lvlJc w:val="left"/>
      <w:pPr>
        <w:ind w:left="6043" w:hanging="180"/>
      </w:pPr>
      <w:rPr>
        <w:rFonts w:hint="default"/>
        <w:lang w:val="ru-RU" w:eastAsia="en-US" w:bidi="ar-SA"/>
      </w:rPr>
    </w:lvl>
    <w:lvl w:ilvl="8" w:tplc="A100E71A">
      <w:numFmt w:val="bullet"/>
      <w:lvlText w:val="•"/>
      <w:lvlJc w:val="left"/>
      <w:pPr>
        <w:ind w:left="6861" w:hanging="180"/>
      </w:pPr>
      <w:rPr>
        <w:rFonts w:hint="default"/>
        <w:lang w:val="ru-RU" w:eastAsia="en-US" w:bidi="ar-SA"/>
      </w:rPr>
    </w:lvl>
  </w:abstractNum>
  <w:abstractNum w:abstractNumId="528">
    <w:nsid w:val="7E5258BA"/>
    <w:multiLevelType w:val="hybridMultilevel"/>
    <w:tmpl w:val="1BAE5B2C"/>
    <w:lvl w:ilvl="0" w:tplc="0CEABD7E">
      <w:start w:val="1"/>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321A929C">
      <w:numFmt w:val="bullet"/>
      <w:lvlText w:val="•"/>
      <w:lvlJc w:val="left"/>
      <w:pPr>
        <w:ind w:left="953" w:hanging="180"/>
      </w:pPr>
      <w:rPr>
        <w:rFonts w:hint="default"/>
        <w:lang w:val="ru-RU" w:eastAsia="en-US" w:bidi="ar-SA"/>
      </w:rPr>
    </w:lvl>
    <w:lvl w:ilvl="2" w:tplc="DC8A3D98">
      <w:numFmt w:val="bullet"/>
      <w:lvlText w:val="•"/>
      <w:lvlJc w:val="left"/>
      <w:pPr>
        <w:ind w:left="1807" w:hanging="180"/>
      </w:pPr>
      <w:rPr>
        <w:rFonts w:hint="default"/>
        <w:lang w:val="ru-RU" w:eastAsia="en-US" w:bidi="ar-SA"/>
      </w:rPr>
    </w:lvl>
    <w:lvl w:ilvl="3" w:tplc="62D04056">
      <w:numFmt w:val="bullet"/>
      <w:lvlText w:val="•"/>
      <w:lvlJc w:val="left"/>
      <w:pPr>
        <w:ind w:left="2661" w:hanging="180"/>
      </w:pPr>
      <w:rPr>
        <w:rFonts w:hint="default"/>
        <w:lang w:val="ru-RU" w:eastAsia="en-US" w:bidi="ar-SA"/>
      </w:rPr>
    </w:lvl>
    <w:lvl w:ilvl="4" w:tplc="8DFCA9EC">
      <w:numFmt w:val="bullet"/>
      <w:lvlText w:val="•"/>
      <w:lvlJc w:val="left"/>
      <w:pPr>
        <w:ind w:left="3515" w:hanging="180"/>
      </w:pPr>
      <w:rPr>
        <w:rFonts w:hint="default"/>
        <w:lang w:val="ru-RU" w:eastAsia="en-US" w:bidi="ar-SA"/>
      </w:rPr>
    </w:lvl>
    <w:lvl w:ilvl="5" w:tplc="3FAAC2BA">
      <w:numFmt w:val="bullet"/>
      <w:lvlText w:val="•"/>
      <w:lvlJc w:val="left"/>
      <w:pPr>
        <w:ind w:left="4369" w:hanging="180"/>
      </w:pPr>
      <w:rPr>
        <w:rFonts w:hint="default"/>
        <w:lang w:val="ru-RU" w:eastAsia="en-US" w:bidi="ar-SA"/>
      </w:rPr>
    </w:lvl>
    <w:lvl w:ilvl="6" w:tplc="E8D85422">
      <w:numFmt w:val="bullet"/>
      <w:lvlText w:val="•"/>
      <w:lvlJc w:val="left"/>
      <w:pPr>
        <w:ind w:left="5223" w:hanging="180"/>
      </w:pPr>
      <w:rPr>
        <w:rFonts w:hint="default"/>
        <w:lang w:val="ru-RU" w:eastAsia="en-US" w:bidi="ar-SA"/>
      </w:rPr>
    </w:lvl>
    <w:lvl w:ilvl="7" w:tplc="054A549A">
      <w:numFmt w:val="bullet"/>
      <w:lvlText w:val="•"/>
      <w:lvlJc w:val="left"/>
      <w:pPr>
        <w:ind w:left="6077" w:hanging="180"/>
      </w:pPr>
      <w:rPr>
        <w:rFonts w:hint="default"/>
        <w:lang w:val="ru-RU" w:eastAsia="en-US" w:bidi="ar-SA"/>
      </w:rPr>
    </w:lvl>
    <w:lvl w:ilvl="8" w:tplc="E79013D2">
      <w:numFmt w:val="bullet"/>
      <w:lvlText w:val="•"/>
      <w:lvlJc w:val="left"/>
      <w:pPr>
        <w:ind w:left="6931" w:hanging="180"/>
      </w:pPr>
      <w:rPr>
        <w:rFonts w:hint="default"/>
        <w:lang w:val="ru-RU" w:eastAsia="en-US" w:bidi="ar-SA"/>
      </w:rPr>
    </w:lvl>
  </w:abstractNum>
  <w:abstractNum w:abstractNumId="529">
    <w:nsid w:val="7E974434"/>
    <w:multiLevelType w:val="hybridMultilevel"/>
    <w:tmpl w:val="7BAE6422"/>
    <w:lvl w:ilvl="0" w:tplc="DF16CB18">
      <w:start w:val="1"/>
      <w:numFmt w:val="decimal"/>
      <w:lvlText w:val="%1"/>
      <w:lvlJc w:val="left"/>
      <w:pPr>
        <w:ind w:left="743" w:hanging="180"/>
      </w:pPr>
      <w:rPr>
        <w:rFonts w:ascii="Times New Roman" w:eastAsia="Times New Roman" w:hAnsi="Times New Roman" w:cs="Times New Roman" w:hint="default"/>
        <w:b/>
        <w:bCs/>
        <w:w w:val="100"/>
        <w:sz w:val="24"/>
        <w:szCs w:val="24"/>
        <w:lang w:val="ru-RU" w:eastAsia="en-US" w:bidi="ar-SA"/>
      </w:rPr>
    </w:lvl>
    <w:lvl w:ilvl="1" w:tplc="CE24C750">
      <w:numFmt w:val="bullet"/>
      <w:lvlText w:val="•"/>
      <w:lvlJc w:val="left"/>
      <w:pPr>
        <w:ind w:left="1487" w:hanging="180"/>
      </w:pPr>
      <w:rPr>
        <w:rFonts w:hint="default"/>
        <w:lang w:val="ru-RU" w:eastAsia="en-US" w:bidi="ar-SA"/>
      </w:rPr>
    </w:lvl>
    <w:lvl w:ilvl="2" w:tplc="F58221EE">
      <w:numFmt w:val="bullet"/>
      <w:lvlText w:val="•"/>
      <w:lvlJc w:val="left"/>
      <w:pPr>
        <w:ind w:left="2234" w:hanging="180"/>
      </w:pPr>
      <w:rPr>
        <w:rFonts w:hint="default"/>
        <w:lang w:val="ru-RU" w:eastAsia="en-US" w:bidi="ar-SA"/>
      </w:rPr>
    </w:lvl>
    <w:lvl w:ilvl="3" w:tplc="0798979A">
      <w:numFmt w:val="bullet"/>
      <w:lvlText w:val="•"/>
      <w:lvlJc w:val="left"/>
      <w:pPr>
        <w:ind w:left="2981" w:hanging="180"/>
      </w:pPr>
      <w:rPr>
        <w:rFonts w:hint="default"/>
        <w:lang w:val="ru-RU" w:eastAsia="en-US" w:bidi="ar-SA"/>
      </w:rPr>
    </w:lvl>
    <w:lvl w:ilvl="4" w:tplc="6B2E4F38">
      <w:numFmt w:val="bullet"/>
      <w:lvlText w:val="•"/>
      <w:lvlJc w:val="left"/>
      <w:pPr>
        <w:ind w:left="3728" w:hanging="180"/>
      </w:pPr>
      <w:rPr>
        <w:rFonts w:hint="default"/>
        <w:lang w:val="ru-RU" w:eastAsia="en-US" w:bidi="ar-SA"/>
      </w:rPr>
    </w:lvl>
    <w:lvl w:ilvl="5" w:tplc="81BC7774">
      <w:numFmt w:val="bullet"/>
      <w:lvlText w:val="•"/>
      <w:lvlJc w:val="left"/>
      <w:pPr>
        <w:ind w:left="4476" w:hanging="180"/>
      </w:pPr>
      <w:rPr>
        <w:rFonts w:hint="default"/>
        <w:lang w:val="ru-RU" w:eastAsia="en-US" w:bidi="ar-SA"/>
      </w:rPr>
    </w:lvl>
    <w:lvl w:ilvl="6" w:tplc="344CCD58">
      <w:numFmt w:val="bullet"/>
      <w:lvlText w:val="•"/>
      <w:lvlJc w:val="left"/>
      <w:pPr>
        <w:ind w:left="5223" w:hanging="180"/>
      </w:pPr>
      <w:rPr>
        <w:rFonts w:hint="default"/>
        <w:lang w:val="ru-RU" w:eastAsia="en-US" w:bidi="ar-SA"/>
      </w:rPr>
    </w:lvl>
    <w:lvl w:ilvl="7" w:tplc="5490B02E">
      <w:numFmt w:val="bullet"/>
      <w:lvlText w:val="•"/>
      <w:lvlJc w:val="left"/>
      <w:pPr>
        <w:ind w:left="5970" w:hanging="180"/>
      </w:pPr>
      <w:rPr>
        <w:rFonts w:hint="default"/>
        <w:lang w:val="ru-RU" w:eastAsia="en-US" w:bidi="ar-SA"/>
      </w:rPr>
    </w:lvl>
    <w:lvl w:ilvl="8" w:tplc="8AECEF68">
      <w:numFmt w:val="bullet"/>
      <w:lvlText w:val="•"/>
      <w:lvlJc w:val="left"/>
      <w:pPr>
        <w:ind w:left="6717" w:hanging="180"/>
      </w:pPr>
      <w:rPr>
        <w:rFonts w:hint="default"/>
        <w:lang w:val="ru-RU" w:eastAsia="en-US" w:bidi="ar-SA"/>
      </w:rPr>
    </w:lvl>
  </w:abstractNum>
  <w:abstractNum w:abstractNumId="530">
    <w:nsid w:val="7ED74726"/>
    <w:multiLevelType w:val="hybridMultilevel"/>
    <w:tmpl w:val="8836F920"/>
    <w:lvl w:ilvl="0" w:tplc="C5168CE0">
      <w:start w:val="1"/>
      <w:numFmt w:val="decimal"/>
      <w:lvlText w:val="%1"/>
      <w:lvlJc w:val="left"/>
      <w:pPr>
        <w:ind w:left="285" w:hanging="180"/>
      </w:pPr>
      <w:rPr>
        <w:rFonts w:ascii="Times New Roman" w:eastAsia="Times New Roman" w:hAnsi="Times New Roman" w:cs="Times New Roman" w:hint="default"/>
        <w:b/>
        <w:bCs/>
        <w:w w:val="100"/>
        <w:sz w:val="24"/>
        <w:szCs w:val="24"/>
        <w:lang w:val="ru-RU" w:eastAsia="en-US" w:bidi="ar-SA"/>
      </w:rPr>
    </w:lvl>
    <w:lvl w:ilvl="1" w:tplc="E7CADA66">
      <w:numFmt w:val="bullet"/>
      <w:lvlText w:val="•"/>
      <w:lvlJc w:val="left"/>
      <w:pPr>
        <w:ind w:left="1101" w:hanging="180"/>
      </w:pPr>
      <w:rPr>
        <w:rFonts w:hint="default"/>
        <w:lang w:val="ru-RU" w:eastAsia="en-US" w:bidi="ar-SA"/>
      </w:rPr>
    </w:lvl>
    <w:lvl w:ilvl="2" w:tplc="397E160A">
      <w:numFmt w:val="bullet"/>
      <w:lvlText w:val="•"/>
      <w:lvlJc w:val="left"/>
      <w:pPr>
        <w:ind w:left="1923" w:hanging="180"/>
      </w:pPr>
      <w:rPr>
        <w:rFonts w:hint="default"/>
        <w:lang w:val="ru-RU" w:eastAsia="en-US" w:bidi="ar-SA"/>
      </w:rPr>
    </w:lvl>
    <w:lvl w:ilvl="3" w:tplc="BD2A99F0">
      <w:numFmt w:val="bullet"/>
      <w:lvlText w:val="•"/>
      <w:lvlJc w:val="left"/>
      <w:pPr>
        <w:ind w:left="2745" w:hanging="180"/>
      </w:pPr>
      <w:rPr>
        <w:rFonts w:hint="default"/>
        <w:lang w:val="ru-RU" w:eastAsia="en-US" w:bidi="ar-SA"/>
      </w:rPr>
    </w:lvl>
    <w:lvl w:ilvl="4" w:tplc="31A2A578">
      <w:numFmt w:val="bullet"/>
      <w:lvlText w:val="•"/>
      <w:lvlJc w:val="left"/>
      <w:pPr>
        <w:ind w:left="3566" w:hanging="180"/>
      </w:pPr>
      <w:rPr>
        <w:rFonts w:hint="default"/>
        <w:lang w:val="ru-RU" w:eastAsia="en-US" w:bidi="ar-SA"/>
      </w:rPr>
    </w:lvl>
    <w:lvl w:ilvl="5" w:tplc="72C698EA">
      <w:numFmt w:val="bullet"/>
      <w:lvlText w:val="•"/>
      <w:lvlJc w:val="left"/>
      <w:pPr>
        <w:ind w:left="4388" w:hanging="180"/>
      </w:pPr>
      <w:rPr>
        <w:rFonts w:hint="default"/>
        <w:lang w:val="ru-RU" w:eastAsia="en-US" w:bidi="ar-SA"/>
      </w:rPr>
    </w:lvl>
    <w:lvl w:ilvl="6" w:tplc="F67EF502">
      <w:numFmt w:val="bullet"/>
      <w:lvlText w:val="•"/>
      <w:lvlJc w:val="left"/>
      <w:pPr>
        <w:ind w:left="5210" w:hanging="180"/>
      </w:pPr>
      <w:rPr>
        <w:rFonts w:hint="default"/>
        <w:lang w:val="ru-RU" w:eastAsia="en-US" w:bidi="ar-SA"/>
      </w:rPr>
    </w:lvl>
    <w:lvl w:ilvl="7" w:tplc="05BEABC2">
      <w:numFmt w:val="bullet"/>
      <w:lvlText w:val="•"/>
      <w:lvlJc w:val="left"/>
      <w:pPr>
        <w:ind w:left="6031" w:hanging="180"/>
      </w:pPr>
      <w:rPr>
        <w:rFonts w:hint="default"/>
        <w:lang w:val="ru-RU" w:eastAsia="en-US" w:bidi="ar-SA"/>
      </w:rPr>
    </w:lvl>
    <w:lvl w:ilvl="8" w:tplc="DEE6B326">
      <w:numFmt w:val="bullet"/>
      <w:lvlText w:val="•"/>
      <w:lvlJc w:val="left"/>
      <w:pPr>
        <w:ind w:left="6853" w:hanging="180"/>
      </w:pPr>
      <w:rPr>
        <w:rFonts w:hint="default"/>
        <w:lang w:val="ru-RU" w:eastAsia="en-US" w:bidi="ar-SA"/>
      </w:rPr>
    </w:lvl>
  </w:abstractNum>
  <w:abstractNum w:abstractNumId="531">
    <w:nsid w:val="7EFC59F3"/>
    <w:multiLevelType w:val="hybridMultilevel"/>
    <w:tmpl w:val="019E52BE"/>
    <w:lvl w:ilvl="0" w:tplc="BFE6594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A440E5C">
      <w:numFmt w:val="bullet"/>
      <w:lvlText w:val="•"/>
      <w:lvlJc w:val="left"/>
      <w:pPr>
        <w:ind w:left="439" w:hanging="140"/>
      </w:pPr>
      <w:rPr>
        <w:rFonts w:hint="default"/>
        <w:lang w:val="ru-RU" w:eastAsia="en-US" w:bidi="ar-SA"/>
      </w:rPr>
    </w:lvl>
    <w:lvl w:ilvl="2" w:tplc="2A80CE32">
      <w:numFmt w:val="bullet"/>
      <w:lvlText w:val="•"/>
      <w:lvlJc w:val="left"/>
      <w:pPr>
        <w:ind w:left="779" w:hanging="140"/>
      </w:pPr>
      <w:rPr>
        <w:rFonts w:hint="default"/>
        <w:lang w:val="ru-RU" w:eastAsia="en-US" w:bidi="ar-SA"/>
      </w:rPr>
    </w:lvl>
    <w:lvl w:ilvl="3" w:tplc="14544376">
      <w:numFmt w:val="bullet"/>
      <w:lvlText w:val="•"/>
      <w:lvlJc w:val="left"/>
      <w:pPr>
        <w:ind w:left="1119" w:hanging="140"/>
      </w:pPr>
      <w:rPr>
        <w:rFonts w:hint="default"/>
        <w:lang w:val="ru-RU" w:eastAsia="en-US" w:bidi="ar-SA"/>
      </w:rPr>
    </w:lvl>
    <w:lvl w:ilvl="4" w:tplc="79B6A6A4">
      <w:numFmt w:val="bullet"/>
      <w:lvlText w:val="•"/>
      <w:lvlJc w:val="left"/>
      <w:pPr>
        <w:ind w:left="1459" w:hanging="140"/>
      </w:pPr>
      <w:rPr>
        <w:rFonts w:hint="default"/>
        <w:lang w:val="ru-RU" w:eastAsia="en-US" w:bidi="ar-SA"/>
      </w:rPr>
    </w:lvl>
    <w:lvl w:ilvl="5" w:tplc="50D6A256">
      <w:numFmt w:val="bullet"/>
      <w:lvlText w:val="•"/>
      <w:lvlJc w:val="left"/>
      <w:pPr>
        <w:ind w:left="1799" w:hanging="140"/>
      </w:pPr>
      <w:rPr>
        <w:rFonts w:hint="default"/>
        <w:lang w:val="ru-RU" w:eastAsia="en-US" w:bidi="ar-SA"/>
      </w:rPr>
    </w:lvl>
    <w:lvl w:ilvl="6" w:tplc="4DE4A39E">
      <w:numFmt w:val="bullet"/>
      <w:lvlText w:val="•"/>
      <w:lvlJc w:val="left"/>
      <w:pPr>
        <w:ind w:left="2139" w:hanging="140"/>
      </w:pPr>
      <w:rPr>
        <w:rFonts w:hint="default"/>
        <w:lang w:val="ru-RU" w:eastAsia="en-US" w:bidi="ar-SA"/>
      </w:rPr>
    </w:lvl>
    <w:lvl w:ilvl="7" w:tplc="6AA0E9A6">
      <w:numFmt w:val="bullet"/>
      <w:lvlText w:val="•"/>
      <w:lvlJc w:val="left"/>
      <w:pPr>
        <w:ind w:left="2479" w:hanging="140"/>
      </w:pPr>
      <w:rPr>
        <w:rFonts w:hint="default"/>
        <w:lang w:val="ru-RU" w:eastAsia="en-US" w:bidi="ar-SA"/>
      </w:rPr>
    </w:lvl>
    <w:lvl w:ilvl="8" w:tplc="3C865020">
      <w:numFmt w:val="bullet"/>
      <w:lvlText w:val="•"/>
      <w:lvlJc w:val="left"/>
      <w:pPr>
        <w:ind w:left="2819" w:hanging="140"/>
      </w:pPr>
      <w:rPr>
        <w:rFonts w:hint="default"/>
        <w:lang w:val="ru-RU" w:eastAsia="en-US" w:bidi="ar-SA"/>
      </w:rPr>
    </w:lvl>
  </w:abstractNum>
  <w:abstractNum w:abstractNumId="532">
    <w:nsid w:val="7F5E177B"/>
    <w:multiLevelType w:val="hybridMultilevel"/>
    <w:tmpl w:val="ECB230BA"/>
    <w:lvl w:ilvl="0" w:tplc="9DF2F0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488FB82">
      <w:numFmt w:val="bullet"/>
      <w:lvlText w:val="•"/>
      <w:lvlJc w:val="left"/>
      <w:pPr>
        <w:ind w:left="528" w:hanging="140"/>
      </w:pPr>
      <w:rPr>
        <w:rFonts w:hint="default"/>
        <w:lang w:val="ru-RU" w:eastAsia="en-US" w:bidi="ar-SA"/>
      </w:rPr>
    </w:lvl>
    <w:lvl w:ilvl="2" w:tplc="3B2A207E">
      <w:numFmt w:val="bullet"/>
      <w:lvlText w:val="•"/>
      <w:lvlJc w:val="left"/>
      <w:pPr>
        <w:ind w:left="957" w:hanging="140"/>
      </w:pPr>
      <w:rPr>
        <w:rFonts w:hint="default"/>
        <w:lang w:val="ru-RU" w:eastAsia="en-US" w:bidi="ar-SA"/>
      </w:rPr>
    </w:lvl>
    <w:lvl w:ilvl="3" w:tplc="CBA053D4">
      <w:numFmt w:val="bullet"/>
      <w:lvlText w:val="•"/>
      <w:lvlJc w:val="left"/>
      <w:pPr>
        <w:ind w:left="1386" w:hanging="140"/>
      </w:pPr>
      <w:rPr>
        <w:rFonts w:hint="default"/>
        <w:lang w:val="ru-RU" w:eastAsia="en-US" w:bidi="ar-SA"/>
      </w:rPr>
    </w:lvl>
    <w:lvl w:ilvl="4" w:tplc="54A47A86">
      <w:numFmt w:val="bullet"/>
      <w:lvlText w:val="•"/>
      <w:lvlJc w:val="left"/>
      <w:pPr>
        <w:ind w:left="1815" w:hanging="140"/>
      </w:pPr>
      <w:rPr>
        <w:rFonts w:hint="default"/>
        <w:lang w:val="ru-RU" w:eastAsia="en-US" w:bidi="ar-SA"/>
      </w:rPr>
    </w:lvl>
    <w:lvl w:ilvl="5" w:tplc="E6FCE60A">
      <w:numFmt w:val="bullet"/>
      <w:lvlText w:val="•"/>
      <w:lvlJc w:val="left"/>
      <w:pPr>
        <w:ind w:left="2244" w:hanging="140"/>
      </w:pPr>
      <w:rPr>
        <w:rFonts w:hint="default"/>
        <w:lang w:val="ru-RU" w:eastAsia="en-US" w:bidi="ar-SA"/>
      </w:rPr>
    </w:lvl>
    <w:lvl w:ilvl="6" w:tplc="98F46F90">
      <w:numFmt w:val="bullet"/>
      <w:lvlText w:val="•"/>
      <w:lvlJc w:val="left"/>
      <w:pPr>
        <w:ind w:left="2672" w:hanging="140"/>
      </w:pPr>
      <w:rPr>
        <w:rFonts w:hint="default"/>
        <w:lang w:val="ru-RU" w:eastAsia="en-US" w:bidi="ar-SA"/>
      </w:rPr>
    </w:lvl>
    <w:lvl w:ilvl="7" w:tplc="50AE8832">
      <w:numFmt w:val="bullet"/>
      <w:lvlText w:val="•"/>
      <w:lvlJc w:val="left"/>
      <w:pPr>
        <w:ind w:left="3101" w:hanging="140"/>
      </w:pPr>
      <w:rPr>
        <w:rFonts w:hint="default"/>
        <w:lang w:val="ru-RU" w:eastAsia="en-US" w:bidi="ar-SA"/>
      </w:rPr>
    </w:lvl>
    <w:lvl w:ilvl="8" w:tplc="8BA4B4CE">
      <w:numFmt w:val="bullet"/>
      <w:lvlText w:val="•"/>
      <w:lvlJc w:val="left"/>
      <w:pPr>
        <w:ind w:left="3530" w:hanging="140"/>
      </w:pPr>
      <w:rPr>
        <w:rFonts w:hint="default"/>
        <w:lang w:val="ru-RU" w:eastAsia="en-US" w:bidi="ar-SA"/>
      </w:rPr>
    </w:lvl>
  </w:abstractNum>
  <w:abstractNum w:abstractNumId="533">
    <w:nsid w:val="7FA400ED"/>
    <w:multiLevelType w:val="hybridMultilevel"/>
    <w:tmpl w:val="30BA9AA0"/>
    <w:lvl w:ilvl="0" w:tplc="6D2C9B70">
      <w:start w:val="25"/>
      <w:numFmt w:val="decimal"/>
      <w:lvlText w:val="%1"/>
      <w:lvlJc w:val="left"/>
      <w:pPr>
        <w:ind w:left="2063" w:hanging="540"/>
      </w:pPr>
      <w:rPr>
        <w:rFonts w:hint="default"/>
        <w:lang w:val="ru-RU" w:eastAsia="en-US" w:bidi="ar-SA"/>
      </w:rPr>
    </w:lvl>
    <w:lvl w:ilvl="1" w:tplc="97980CB6">
      <w:numFmt w:val="none"/>
      <w:lvlText w:val=""/>
      <w:lvlJc w:val="left"/>
      <w:pPr>
        <w:tabs>
          <w:tab w:val="num" w:pos="360"/>
        </w:tabs>
      </w:pPr>
    </w:lvl>
    <w:lvl w:ilvl="2" w:tplc="0E6C8E0C">
      <w:numFmt w:val="bullet"/>
      <w:lvlText w:val="•"/>
      <w:lvlJc w:val="left"/>
      <w:pPr>
        <w:ind w:left="3953" w:hanging="540"/>
      </w:pPr>
      <w:rPr>
        <w:rFonts w:hint="default"/>
        <w:lang w:val="ru-RU" w:eastAsia="en-US" w:bidi="ar-SA"/>
      </w:rPr>
    </w:lvl>
    <w:lvl w:ilvl="3" w:tplc="D0F28D12">
      <w:numFmt w:val="bullet"/>
      <w:lvlText w:val="•"/>
      <w:lvlJc w:val="left"/>
      <w:pPr>
        <w:ind w:left="4899" w:hanging="540"/>
      </w:pPr>
      <w:rPr>
        <w:rFonts w:hint="default"/>
        <w:lang w:val="ru-RU" w:eastAsia="en-US" w:bidi="ar-SA"/>
      </w:rPr>
    </w:lvl>
    <w:lvl w:ilvl="4" w:tplc="6BF06BCC">
      <w:numFmt w:val="bullet"/>
      <w:lvlText w:val="•"/>
      <w:lvlJc w:val="left"/>
      <w:pPr>
        <w:ind w:left="5846" w:hanging="540"/>
      </w:pPr>
      <w:rPr>
        <w:rFonts w:hint="default"/>
        <w:lang w:val="ru-RU" w:eastAsia="en-US" w:bidi="ar-SA"/>
      </w:rPr>
    </w:lvl>
    <w:lvl w:ilvl="5" w:tplc="07049726">
      <w:numFmt w:val="bullet"/>
      <w:lvlText w:val="•"/>
      <w:lvlJc w:val="left"/>
      <w:pPr>
        <w:ind w:left="6793" w:hanging="540"/>
      </w:pPr>
      <w:rPr>
        <w:rFonts w:hint="default"/>
        <w:lang w:val="ru-RU" w:eastAsia="en-US" w:bidi="ar-SA"/>
      </w:rPr>
    </w:lvl>
    <w:lvl w:ilvl="6" w:tplc="18C45F76">
      <w:numFmt w:val="bullet"/>
      <w:lvlText w:val="•"/>
      <w:lvlJc w:val="left"/>
      <w:pPr>
        <w:ind w:left="7739" w:hanging="540"/>
      </w:pPr>
      <w:rPr>
        <w:rFonts w:hint="default"/>
        <w:lang w:val="ru-RU" w:eastAsia="en-US" w:bidi="ar-SA"/>
      </w:rPr>
    </w:lvl>
    <w:lvl w:ilvl="7" w:tplc="B5E6A9DA">
      <w:numFmt w:val="bullet"/>
      <w:lvlText w:val="•"/>
      <w:lvlJc w:val="left"/>
      <w:pPr>
        <w:ind w:left="8686" w:hanging="540"/>
      </w:pPr>
      <w:rPr>
        <w:rFonts w:hint="default"/>
        <w:lang w:val="ru-RU" w:eastAsia="en-US" w:bidi="ar-SA"/>
      </w:rPr>
    </w:lvl>
    <w:lvl w:ilvl="8" w:tplc="7E227D30">
      <w:numFmt w:val="bullet"/>
      <w:lvlText w:val="•"/>
      <w:lvlJc w:val="left"/>
      <w:pPr>
        <w:ind w:left="9633" w:hanging="540"/>
      </w:pPr>
      <w:rPr>
        <w:rFonts w:hint="default"/>
        <w:lang w:val="ru-RU" w:eastAsia="en-US" w:bidi="ar-SA"/>
      </w:rPr>
    </w:lvl>
  </w:abstractNum>
  <w:abstractNum w:abstractNumId="534">
    <w:nsid w:val="7FDD104F"/>
    <w:multiLevelType w:val="hybridMultilevel"/>
    <w:tmpl w:val="D7F435CA"/>
    <w:lvl w:ilvl="0" w:tplc="0658BFB2">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97FAF5AA">
      <w:numFmt w:val="bullet"/>
      <w:lvlText w:val="•"/>
      <w:lvlJc w:val="left"/>
      <w:pPr>
        <w:ind w:left="583" w:hanging="140"/>
      </w:pPr>
      <w:rPr>
        <w:rFonts w:hint="default"/>
        <w:lang w:val="ru-RU" w:eastAsia="en-US" w:bidi="ar-SA"/>
      </w:rPr>
    </w:lvl>
    <w:lvl w:ilvl="2" w:tplc="174C0810">
      <w:numFmt w:val="bullet"/>
      <w:lvlText w:val="•"/>
      <w:lvlJc w:val="left"/>
      <w:pPr>
        <w:ind w:left="927" w:hanging="140"/>
      </w:pPr>
      <w:rPr>
        <w:rFonts w:hint="default"/>
        <w:lang w:val="ru-RU" w:eastAsia="en-US" w:bidi="ar-SA"/>
      </w:rPr>
    </w:lvl>
    <w:lvl w:ilvl="3" w:tplc="AE4C1260">
      <w:numFmt w:val="bullet"/>
      <w:lvlText w:val="•"/>
      <w:lvlJc w:val="left"/>
      <w:pPr>
        <w:ind w:left="1271" w:hanging="140"/>
      </w:pPr>
      <w:rPr>
        <w:rFonts w:hint="default"/>
        <w:lang w:val="ru-RU" w:eastAsia="en-US" w:bidi="ar-SA"/>
      </w:rPr>
    </w:lvl>
    <w:lvl w:ilvl="4" w:tplc="59B854AA">
      <w:numFmt w:val="bullet"/>
      <w:lvlText w:val="•"/>
      <w:lvlJc w:val="left"/>
      <w:pPr>
        <w:ind w:left="1614" w:hanging="140"/>
      </w:pPr>
      <w:rPr>
        <w:rFonts w:hint="default"/>
        <w:lang w:val="ru-RU" w:eastAsia="en-US" w:bidi="ar-SA"/>
      </w:rPr>
    </w:lvl>
    <w:lvl w:ilvl="5" w:tplc="908233C4">
      <w:numFmt w:val="bullet"/>
      <w:lvlText w:val="•"/>
      <w:lvlJc w:val="left"/>
      <w:pPr>
        <w:ind w:left="1958" w:hanging="140"/>
      </w:pPr>
      <w:rPr>
        <w:rFonts w:hint="default"/>
        <w:lang w:val="ru-RU" w:eastAsia="en-US" w:bidi="ar-SA"/>
      </w:rPr>
    </w:lvl>
    <w:lvl w:ilvl="6" w:tplc="44909F82">
      <w:numFmt w:val="bullet"/>
      <w:lvlText w:val="•"/>
      <w:lvlJc w:val="left"/>
      <w:pPr>
        <w:ind w:left="2302" w:hanging="140"/>
      </w:pPr>
      <w:rPr>
        <w:rFonts w:hint="default"/>
        <w:lang w:val="ru-RU" w:eastAsia="en-US" w:bidi="ar-SA"/>
      </w:rPr>
    </w:lvl>
    <w:lvl w:ilvl="7" w:tplc="CF92CFF0">
      <w:numFmt w:val="bullet"/>
      <w:lvlText w:val="•"/>
      <w:lvlJc w:val="left"/>
      <w:pPr>
        <w:ind w:left="2645" w:hanging="140"/>
      </w:pPr>
      <w:rPr>
        <w:rFonts w:hint="default"/>
        <w:lang w:val="ru-RU" w:eastAsia="en-US" w:bidi="ar-SA"/>
      </w:rPr>
    </w:lvl>
    <w:lvl w:ilvl="8" w:tplc="9FDC4094">
      <w:numFmt w:val="bullet"/>
      <w:lvlText w:val="•"/>
      <w:lvlJc w:val="left"/>
      <w:pPr>
        <w:ind w:left="2989" w:hanging="140"/>
      </w:pPr>
      <w:rPr>
        <w:rFonts w:hint="default"/>
        <w:lang w:val="ru-RU" w:eastAsia="en-US" w:bidi="ar-SA"/>
      </w:rPr>
    </w:lvl>
  </w:abstractNum>
  <w:abstractNum w:abstractNumId="535">
    <w:nsid w:val="7FF117FB"/>
    <w:multiLevelType w:val="hybridMultilevel"/>
    <w:tmpl w:val="7E8AFA98"/>
    <w:lvl w:ilvl="0" w:tplc="4EA8F564">
      <w:start w:val="3"/>
      <w:numFmt w:val="decimal"/>
      <w:lvlText w:val="%1"/>
      <w:lvlJc w:val="left"/>
      <w:pPr>
        <w:ind w:left="105" w:hanging="180"/>
      </w:pPr>
      <w:rPr>
        <w:rFonts w:ascii="Times New Roman" w:eastAsia="Times New Roman" w:hAnsi="Times New Roman" w:cs="Times New Roman" w:hint="default"/>
        <w:b/>
        <w:bCs/>
        <w:w w:val="100"/>
        <w:sz w:val="24"/>
        <w:szCs w:val="24"/>
        <w:lang w:val="ru-RU" w:eastAsia="en-US" w:bidi="ar-SA"/>
      </w:rPr>
    </w:lvl>
    <w:lvl w:ilvl="1" w:tplc="80E8A220">
      <w:numFmt w:val="bullet"/>
      <w:lvlText w:val="•"/>
      <w:lvlJc w:val="left"/>
      <w:pPr>
        <w:ind w:left="939" w:hanging="180"/>
      </w:pPr>
      <w:rPr>
        <w:rFonts w:hint="default"/>
        <w:lang w:val="ru-RU" w:eastAsia="en-US" w:bidi="ar-SA"/>
      </w:rPr>
    </w:lvl>
    <w:lvl w:ilvl="2" w:tplc="20A263E0">
      <w:numFmt w:val="bullet"/>
      <w:lvlText w:val="•"/>
      <w:lvlJc w:val="left"/>
      <w:pPr>
        <w:ind w:left="1779" w:hanging="180"/>
      </w:pPr>
      <w:rPr>
        <w:rFonts w:hint="default"/>
        <w:lang w:val="ru-RU" w:eastAsia="en-US" w:bidi="ar-SA"/>
      </w:rPr>
    </w:lvl>
    <w:lvl w:ilvl="3" w:tplc="27181A58">
      <w:numFmt w:val="bullet"/>
      <w:lvlText w:val="•"/>
      <w:lvlJc w:val="left"/>
      <w:pPr>
        <w:ind w:left="2619" w:hanging="180"/>
      </w:pPr>
      <w:rPr>
        <w:rFonts w:hint="default"/>
        <w:lang w:val="ru-RU" w:eastAsia="en-US" w:bidi="ar-SA"/>
      </w:rPr>
    </w:lvl>
    <w:lvl w:ilvl="4" w:tplc="FAD0815A">
      <w:numFmt w:val="bullet"/>
      <w:lvlText w:val="•"/>
      <w:lvlJc w:val="left"/>
      <w:pPr>
        <w:ind w:left="3458" w:hanging="180"/>
      </w:pPr>
      <w:rPr>
        <w:rFonts w:hint="default"/>
        <w:lang w:val="ru-RU" w:eastAsia="en-US" w:bidi="ar-SA"/>
      </w:rPr>
    </w:lvl>
    <w:lvl w:ilvl="5" w:tplc="020622B2">
      <w:numFmt w:val="bullet"/>
      <w:lvlText w:val="•"/>
      <w:lvlJc w:val="left"/>
      <w:pPr>
        <w:ind w:left="4298" w:hanging="180"/>
      </w:pPr>
      <w:rPr>
        <w:rFonts w:hint="default"/>
        <w:lang w:val="ru-RU" w:eastAsia="en-US" w:bidi="ar-SA"/>
      </w:rPr>
    </w:lvl>
    <w:lvl w:ilvl="6" w:tplc="7F3A3306">
      <w:numFmt w:val="bullet"/>
      <w:lvlText w:val="•"/>
      <w:lvlJc w:val="left"/>
      <w:pPr>
        <w:ind w:left="5138" w:hanging="180"/>
      </w:pPr>
      <w:rPr>
        <w:rFonts w:hint="default"/>
        <w:lang w:val="ru-RU" w:eastAsia="en-US" w:bidi="ar-SA"/>
      </w:rPr>
    </w:lvl>
    <w:lvl w:ilvl="7" w:tplc="FF121256">
      <w:numFmt w:val="bullet"/>
      <w:lvlText w:val="•"/>
      <w:lvlJc w:val="left"/>
      <w:pPr>
        <w:ind w:left="5977" w:hanging="180"/>
      </w:pPr>
      <w:rPr>
        <w:rFonts w:hint="default"/>
        <w:lang w:val="ru-RU" w:eastAsia="en-US" w:bidi="ar-SA"/>
      </w:rPr>
    </w:lvl>
    <w:lvl w:ilvl="8" w:tplc="DC042B06">
      <w:numFmt w:val="bullet"/>
      <w:lvlText w:val="•"/>
      <w:lvlJc w:val="left"/>
      <w:pPr>
        <w:ind w:left="6817" w:hanging="180"/>
      </w:pPr>
      <w:rPr>
        <w:rFonts w:hint="default"/>
        <w:lang w:val="ru-RU" w:eastAsia="en-US" w:bidi="ar-SA"/>
      </w:rPr>
    </w:lvl>
  </w:abstractNum>
  <w:num w:numId="1">
    <w:abstractNumId w:val="53"/>
  </w:num>
  <w:num w:numId="2">
    <w:abstractNumId w:val="422"/>
  </w:num>
  <w:num w:numId="3">
    <w:abstractNumId w:val="479"/>
  </w:num>
  <w:num w:numId="4">
    <w:abstractNumId w:val="66"/>
  </w:num>
  <w:num w:numId="5">
    <w:abstractNumId w:val="373"/>
  </w:num>
  <w:num w:numId="6">
    <w:abstractNumId w:val="425"/>
  </w:num>
  <w:num w:numId="7">
    <w:abstractNumId w:val="406"/>
  </w:num>
  <w:num w:numId="8">
    <w:abstractNumId w:val="382"/>
  </w:num>
  <w:num w:numId="9">
    <w:abstractNumId w:val="518"/>
  </w:num>
  <w:num w:numId="10">
    <w:abstractNumId w:val="497"/>
  </w:num>
  <w:num w:numId="11">
    <w:abstractNumId w:val="29"/>
  </w:num>
  <w:num w:numId="12">
    <w:abstractNumId w:val="274"/>
  </w:num>
  <w:num w:numId="13">
    <w:abstractNumId w:val="90"/>
  </w:num>
  <w:num w:numId="14">
    <w:abstractNumId w:val="71"/>
  </w:num>
  <w:num w:numId="15">
    <w:abstractNumId w:val="70"/>
  </w:num>
  <w:num w:numId="16">
    <w:abstractNumId w:val="14"/>
  </w:num>
  <w:num w:numId="17">
    <w:abstractNumId w:val="367"/>
  </w:num>
  <w:num w:numId="18">
    <w:abstractNumId w:val="359"/>
  </w:num>
  <w:num w:numId="19">
    <w:abstractNumId w:val="215"/>
  </w:num>
  <w:num w:numId="20">
    <w:abstractNumId w:val="184"/>
  </w:num>
  <w:num w:numId="21">
    <w:abstractNumId w:val="22"/>
  </w:num>
  <w:num w:numId="22">
    <w:abstractNumId w:val="211"/>
  </w:num>
  <w:num w:numId="23">
    <w:abstractNumId w:val="534"/>
  </w:num>
  <w:num w:numId="24">
    <w:abstractNumId w:val="383"/>
  </w:num>
  <w:num w:numId="25">
    <w:abstractNumId w:val="227"/>
  </w:num>
  <w:num w:numId="26">
    <w:abstractNumId w:val="379"/>
  </w:num>
  <w:num w:numId="27">
    <w:abstractNumId w:val="250"/>
  </w:num>
  <w:num w:numId="28">
    <w:abstractNumId w:val="395"/>
  </w:num>
  <w:num w:numId="29">
    <w:abstractNumId w:val="217"/>
  </w:num>
  <w:num w:numId="30">
    <w:abstractNumId w:val="169"/>
  </w:num>
  <w:num w:numId="31">
    <w:abstractNumId w:val="159"/>
  </w:num>
  <w:num w:numId="32">
    <w:abstractNumId w:val="292"/>
  </w:num>
  <w:num w:numId="33">
    <w:abstractNumId w:val="175"/>
  </w:num>
  <w:num w:numId="34">
    <w:abstractNumId w:val="88"/>
  </w:num>
  <w:num w:numId="35">
    <w:abstractNumId w:val="525"/>
  </w:num>
  <w:num w:numId="36">
    <w:abstractNumId w:val="172"/>
  </w:num>
  <w:num w:numId="37">
    <w:abstractNumId w:val="167"/>
  </w:num>
  <w:num w:numId="38">
    <w:abstractNumId w:val="421"/>
  </w:num>
  <w:num w:numId="39">
    <w:abstractNumId w:val="368"/>
  </w:num>
  <w:num w:numId="40">
    <w:abstractNumId w:val="130"/>
  </w:num>
  <w:num w:numId="41">
    <w:abstractNumId w:val="350"/>
  </w:num>
  <w:num w:numId="42">
    <w:abstractNumId w:val="349"/>
  </w:num>
  <w:num w:numId="43">
    <w:abstractNumId w:val="516"/>
  </w:num>
  <w:num w:numId="44">
    <w:abstractNumId w:val="411"/>
  </w:num>
  <w:num w:numId="45">
    <w:abstractNumId w:val="505"/>
  </w:num>
  <w:num w:numId="46">
    <w:abstractNumId w:val="137"/>
  </w:num>
  <w:num w:numId="47">
    <w:abstractNumId w:val="332"/>
  </w:num>
  <w:num w:numId="48">
    <w:abstractNumId w:val="407"/>
  </w:num>
  <w:num w:numId="49">
    <w:abstractNumId w:val="347"/>
  </w:num>
  <w:num w:numId="50">
    <w:abstractNumId w:val="514"/>
  </w:num>
  <w:num w:numId="51">
    <w:abstractNumId w:val="58"/>
  </w:num>
  <w:num w:numId="52">
    <w:abstractNumId w:val="41"/>
  </w:num>
  <w:num w:numId="53">
    <w:abstractNumId w:val="423"/>
  </w:num>
  <w:num w:numId="54">
    <w:abstractNumId w:val="72"/>
  </w:num>
  <w:num w:numId="55">
    <w:abstractNumId w:val="515"/>
  </w:num>
  <w:num w:numId="56">
    <w:abstractNumId w:val="158"/>
  </w:num>
  <w:num w:numId="57">
    <w:abstractNumId w:val="461"/>
  </w:num>
  <w:num w:numId="58">
    <w:abstractNumId w:val="241"/>
  </w:num>
  <w:num w:numId="59">
    <w:abstractNumId w:val="509"/>
  </w:num>
  <w:num w:numId="60">
    <w:abstractNumId w:val="260"/>
  </w:num>
  <w:num w:numId="61">
    <w:abstractNumId w:val="266"/>
  </w:num>
  <w:num w:numId="62">
    <w:abstractNumId w:val="480"/>
  </w:num>
  <w:num w:numId="63">
    <w:abstractNumId w:val="228"/>
  </w:num>
  <w:num w:numId="64">
    <w:abstractNumId w:val="531"/>
  </w:num>
  <w:num w:numId="65">
    <w:abstractNumId w:val="132"/>
  </w:num>
  <w:num w:numId="66">
    <w:abstractNumId w:val="489"/>
  </w:num>
  <w:num w:numId="67">
    <w:abstractNumId w:val="259"/>
  </w:num>
  <w:num w:numId="68">
    <w:abstractNumId w:val="372"/>
  </w:num>
  <w:num w:numId="69">
    <w:abstractNumId w:val="320"/>
  </w:num>
  <w:num w:numId="70">
    <w:abstractNumId w:val="148"/>
  </w:num>
  <w:num w:numId="71">
    <w:abstractNumId w:val="472"/>
  </w:num>
  <w:num w:numId="72">
    <w:abstractNumId w:val="23"/>
  </w:num>
  <w:num w:numId="73">
    <w:abstractNumId w:val="269"/>
  </w:num>
  <w:num w:numId="74">
    <w:abstractNumId w:val="426"/>
  </w:num>
  <w:num w:numId="75">
    <w:abstractNumId w:val="476"/>
  </w:num>
  <w:num w:numId="76">
    <w:abstractNumId w:val="39"/>
  </w:num>
  <w:num w:numId="77">
    <w:abstractNumId w:val="144"/>
  </w:num>
  <w:num w:numId="78">
    <w:abstractNumId w:val="199"/>
  </w:num>
  <w:num w:numId="79">
    <w:abstractNumId w:val="230"/>
  </w:num>
  <w:num w:numId="80">
    <w:abstractNumId w:val="512"/>
  </w:num>
  <w:num w:numId="81">
    <w:abstractNumId w:val="193"/>
  </w:num>
  <w:num w:numId="82">
    <w:abstractNumId w:val="200"/>
  </w:num>
  <w:num w:numId="83">
    <w:abstractNumId w:val="206"/>
  </w:num>
  <w:num w:numId="84">
    <w:abstractNumId w:val="95"/>
  </w:num>
  <w:num w:numId="85">
    <w:abstractNumId w:val="405"/>
  </w:num>
  <w:num w:numId="86">
    <w:abstractNumId w:val="325"/>
  </w:num>
  <w:num w:numId="87">
    <w:abstractNumId w:val="471"/>
  </w:num>
  <w:num w:numId="88">
    <w:abstractNumId w:val="97"/>
  </w:num>
  <w:num w:numId="89">
    <w:abstractNumId w:val="56"/>
  </w:num>
  <w:num w:numId="90">
    <w:abstractNumId w:val="393"/>
  </w:num>
  <w:num w:numId="91">
    <w:abstractNumId w:val="322"/>
  </w:num>
  <w:num w:numId="92">
    <w:abstractNumId w:val="166"/>
  </w:num>
  <w:num w:numId="93">
    <w:abstractNumId w:val="523"/>
  </w:num>
  <w:num w:numId="94">
    <w:abstractNumId w:val="463"/>
  </w:num>
  <w:num w:numId="95">
    <w:abstractNumId w:val="155"/>
  </w:num>
  <w:num w:numId="96">
    <w:abstractNumId w:val="282"/>
  </w:num>
  <w:num w:numId="97">
    <w:abstractNumId w:val="444"/>
  </w:num>
  <w:num w:numId="98">
    <w:abstractNumId w:val="126"/>
  </w:num>
  <w:num w:numId="99">
    <w:abstractNumId w:val="386"/>
  </w:num>
  <w:num w:numId="100">
    <w:abstractNumId w:val="221"/>
  </w:num>
  <w:num w:numId="101">
    <w:abstractNumId w:val="483"/>
  </w:num>
  <w:num w:numId="102">
    <w:abstractNumId w:val="374"/>
  </w:num>
  <w:num w:numId="103">
    <w:abstractNumId w:val="366"/>
  </w:num>
  <w:num w:numId="104">
    <w:abstractNumId w:val="258"/>
  </w:num>
  <w:num w:numId="105">
    <w:abstractNumId w:val="287"/>
  </w:num>
  <w:num w:numId="106">
    <w:abstractNumId w:val="310"/>
  </w:num>
  <w:num w:numId="107">
    <w:abstractNumId w:val="365"/>
  </w:num>
  <w:num w:numId="108">
    <w:abstractNumId w:val="300"/>
  </w:num>
  <w:num w:numId="109">
    <w:abstractNumId w:val="342"/>
  </w:num>
  <w:num w:numId="110">
    <w:abstractNumId w:val="187"/>
  </w:num>
  <w:num w:numId="111">
    <w:abstractNumId w:val="190"/>
  </w:num>
  <w:num w:numId="112">
    <w:abstractNumId w:val="236"/>
  </w:num>
  <w:num w:numId="113">
    <w:abstractNumId w:val="462"/>
  </w:num>
  <w:num w:numId="114">
    <w:abstractNumId w:val="77"/>
  </w:num>
  <w:num w:numId="115">
    <w:abstractNumId w:val="246"/>
  </w:num>
  <w:num w:numId="116">
    <w:abstractNumId w:val="94"/>
  </w:num>
  <w:num w:numId="117">
    <w:abstractNumId w:val="73"/>
  </w:num>
  <w:num w:numId="118">
    <w:abstractNumId w:val="491"/>
  </w:num>
  <w:num w:numId="119">
    <w:abstractNumId w:val="343"/>
  </w:num>
  <w:num w:numId="120">
    <w:abstractNumId w:val="249"/>
  </w:num>
  <w:num w:numId="121">
    <w:abstractNumId w:val="433"/>
  </w:num>
  <w:num w:numId="122">
    <w:abstractNumId w:val="291"/>
  </w:num>
  <w:num w:numId="123">
    <w:abstractNumId w:val="442"/>
  </w:num>
  <w:num w:numId="124">
    <w:abstractNumId w:val="52"/>
  </w:num>
  <w:num w:numId="125">
    <w:abstractNumId w:val="108"/>
  </w:num>
  <w:num w:numId="126">
    <w:abstractNumId w:val="280"/>
  </w:num>
  <w:num w:numId="127">
    <w:abstractNumId w:val="120"/>
  </w:num>
  <w:num w:numId="128">
    <w:abstractNumId w:val="226"/>
  </w:num>
  <w:num w:numId="129">
    <w:abstractNumId w:val="197"/>
  </w:num>
  <w:num w:numId="130">
    <w:abstractNumId w:val="254"/>
  </w:num>
  <w:num w:numId="131">
    <w:abstractNumId w:val="488"/>
  </w:num>
  <w:num w:numId="132">
    <w:abstractNumId w:val="34"/>
  </w:num>
  <w:num w:numId="133">
    <w:abstractNumId w:val="371"/>
  </w:num>
  <w:num w:numId="134">
    <w:abstractNumId w:val="19"/>
  </w:num>
  <w:num w:numId="135">
    <w:abstractNumId w:val="473"/>
  </w:num>
  <w:num w:numId="136">
    <w:abstractNumId w:val="451"/>
  </w:num>
  <w:num w:numId="137">
    <w:abstractNumId w:val="305"/>
  </w:num>
  <w:num w:numId="138">
    <w:abstractNumId w:val="265"/>
  </w:num>
  <w:num w:numId="139">
    <w:abstractNumId w:val="231"/>
  </w:num>
  <w:num w:numId="140">
    <w:abstractNumId w:val="361"/>
  </w:num>
  <w:num w:numId="141">
    <w:abstractNumId w:val="202"/>
  </w:num>
  <w:num w:numId="142">
    <w:abstractNumId w:val="15"/>
  </w:num>
  <w:num w:numId="143">
    <w:abstractNumId w:val="162"/>
  </w:num>
  <w:num w:numId="144">
    <w:abstractNumId w:val="294"/>
  </w:num>
  <w:num w:numId="145">
    <w:abstractNumId w:val="63"/>
  </w:num>
  <w:num w:numId="146">
    <w:abstractNumId w:val="8"/>
  </w:num>
  <w:num w:numId="147">
    <w:abstractNumId w:val="93"/>
  </w:num>
  <w:num w:numId="148">
    <w:abstractNumId w:val="467"/>
  </w:num>
  <w:num w:numId="149">
    <w:abstractNumId w:val="133"/>
  </w:num>
  <w:num w:numId="150">
    <w:abstractNumId w:val="207"/>
  </w:num>
  <w:num w:numId="151">
    <w:abstractNumId w:val="337"/>
  </w:num>
  <w:num w:numId="152">
    <w:abstractNumId w:val="140"/>
  </w:num>
  <w:num w:numId="153">
    <w:abstractNumId w:val="495"/>
  </w:num>
  <w:num w:numId="154">
    <w:abstractNumId w:val="437"/>
  </w:num>
  <w:num w:numId="155">
    <w:abstractNumId w:val="445"/>
  </w:num>
  <w:num w:numId="156">
    <w:abstractNumId w:val="54"/>
  </w:num>
  <w:num w:numId="157">
    <w:abstractNumId w:val="36"/>
  </w:num>
  <w:num w:numId="158">
    <w:abstractNumId w:val="490"/>
  </w:num>
  <w:num w:numId="159">
    <w:abstractNumId w:val="286"/>
  </w:num>
  <w:num w:numId="160">
    <w:abstractNumId w:val="96"/>
  </w:num>
  <w:num w:numId="161">
    <w:abstractNumId w:val="313"/>
  </w:num>
  <w:num w:numId="162">
    <w:abstractNumId w:val="352"/>
  </w:num>
  <w:num w:numId="163">
    <w:abstractNumId w:val="456"/>
  </w:num>
  <w:num w:numId="164">
    <w:abstractNumId w:val="298"/>
  </w:num>
  <w:num w:numId="165">
    <w:abstractNumId w:val="457"/>
  </w:num>
  <w:num w:numId="166">
    <w:abstractNumId w:val="239"/>
  </w:num>
  <w:num w:numId="167">
    <w:abstractNumId w:val="335"/>
  </w:num>
  <w:num w:numId="168">
    <w:abstractNumId w:val="296"/>
  </w:num>
  <w:num w:numId="169">
    <w:abstractNumId w:val="261"/>
  </w:num>
  <w:num w:numId="170">
    <w:abstractNumId w:val="16"/>
  </w:num>
  <w:num w:numId="171">
    <w:abstractNumId w:val="170"/>
  </w:num>
  <w:num w:numId="172">
    <w:abstractNumId w:val="510"/>
  </w:num>
  <w:num w:numId="173">
    <w:abstractNumId w:val="326"/>
  </w:num>
  <w:num w:numId="174">
    <w:abstractNumId w:val="312"/>
  </w:num>
  <w:num w:numId="175">
    <w:abstractNumId w:val="263"/>
  </w:num>
  <w:num w:numId="176">
    <w:abstractNumId w:val="435"/>
  </w:num>
  <w:num w:numId="177">
    <w:abstractNumId w:val="146"/>
  </w:num>
  <w:num w:numId="178">
    <w:abstractNumId w:val="330"/>
  </w:num>
  <w:num w:numId="179">
    <w:abstractNumId w:val="0"/>
  </w:num>
  <w:num w:numId="180">
    <w:abstractNumId w:val="475"/>
  </w:num>
  <w:num w:numId="181">
    <w:abstractNumId w:val="321"/>
  </w:num>
  <w:num w:numId="182">
    <w:abstractNumId w:val="268"/>
  </w:num>
  <w:num w:numId="183">
    <w:abstractNumId w:val="141"/>
  </w:num>
  <w:num w:numId="184">
    <w:abstractNumId w:val="338"/>
  </w:num>
  <w:num w:numId="185">
    <w:abstractNumId w:val="389"/>
  </w:num>
  <w:num w:numId="186">
    <w:abstractNumId w:val="380"/>
  </w:num>
  <w:num w:numId="187">
    <w:abstractNumId w:val="147"/>
  </w:num>
  <w:num w:numId="188">
    <w:abstractNumId w:val="318"/>
  </w:num>
  <w:num w:numId="189">
    <w:abstractNumId w:val="103"/>
  </w:num>
  <w:num w:numId="190">
    <w:abstractNumId w:val="494"/>
  </w:num>
  <w:num w:numId="191">
    <w:abstractNumId w:val="6"/>
  </w:num>
  <w:num w:numId="192">
    <w:abstractNumId w:val="80"/>
  </w:num>
  <w:num w:numId="193">
    <w:abstractNumId w:val="288"/>
  </w:num>
  <w:num w:numId="194">
    <w:abstractNumId w:val="281"/>
  </w:num>
  <w:num w:numId="195">
    <w:abstractNumId w:val="447"/>
  </w:num>
  <w:num w:numId="196">
    <w:abstractNumId w:val="176"/>
  </w:num>
  <w:num w:numId="197">
    <w:abstractNumId w:val="109"/>
  </w:num>
  <w:num w:numId="198">
    <w:abstractNumId w:val="533"/>
  </w:num>
  <w:num w:numId="199">
    <w:abstractNumId w:val="357"/>
  </w:num>
  <w:num w:numId="200">
    <w:abstractNumId w:val="285"/>
  </w:num>
  <w:num w:numId="201">
    <w:abstractNumId w:val="191"/>
  </w:num>
  <w:num w:numId="202">
    <w:abstractNumId w:val="111"/>
  </w:num>
  <w:num w:numId="203">
    <w:abstractNumId w:val="324"/>
  </w:num>
  <w:num w:numId="204">
    <w:abstractNumId w:val="139"/>
  </w:num>
  <w:num w:numId="205">
    <w:abstractNumId w:val="331"/>
  </w:num>
  <w:num w:numId="206">
    <w:abstractNumId w:val="81"/>
  </w:num>
  <w:num w:numId="207">
    <w:abstractNumId w:val="168"/>
  </w:num>
  <w:num w:numId="208">
    <w:abstractNumId w:val="129"/>
  </w:num>
  <w:num w:numId="209">
    <w:abstractNumId w:val="501"/>
  </w:num>
  <w:num w:numId="210">
    <w:abstractNumId w:val="453"/>
  </w:num>
  <w:num w:numId="211">
    <w:abstractNumId w:val="256"/>
  </w:num>
  <w:num w:numId="212">
    <w:abstractNumId w:val="532"/>
  </w:num>
  <w:num w:numId="213">
    <w:abstractNumId w:val="418"/>
  </w:num>
  <w:num w:numId="214">
    <w:abstractNumId w:val="116"/>
  </w:num>
  <w:num w:numId="215">
    <w:abstractNumId w:val="101"/>
  </w:num>
  <w:num w:numId="216">
    <w:abstractNumId w:val="153"/>
  </w:num>
  <w:num w:numId="217">
    <w:abstractNumId w:val="164"/>
  </w:num>
  <w:num w:numId="218">
    <w:abstractNumId w:val="112"/>
  </w:num>
  <w:num w:numId="219">
    <w:abstractNumId w:val="198"/>
  </w:num>
  <w:num w:numId="220">
    <w:abstractNumId w:val="314"/>
  </w:num>
  <w:num w:numId="221">
    <w:abstractNumId w:val="315"/>
  </w:num>
  <w:num w:numId="222">
    <w:abstractNumId w:val="45"/>
  </w:num>
  <w:num w:numId="223">
    <w:abstractNumId w:val="355"/>
  </w:num>
  <w:num w:numId="224">
    <w:abstractNumId w:val="520"/>
  </w:num>
  <w:num w:numId="225">
    <w:abstractNumId w:val="469"/>
  </w:num>
  <w:num w:numId="226">
    <w:abstractNumId w:val="59"/>
  </w:num>
  <w:num w:numId="227">
    <w:abstractNumId w:val="125"/>
  </w:num>
  <w:num w:numId="228">
    <w:abstractNumId w:val="465"/>
  </w:num>
  <w:num w:numId="229">
    <w:abstractNumId w:val="297"/>
  </w:num>
  <w:num w:numId="230">
    <w:abstractNumId w:val="7"/>
  </w:num>
  <w:num w:numId="231">
    <w:abstractNumId w:val="201"/>
  </w:num>
  <w:num w:numId="232">
    <w:abstractNumId w:val="404"/>
  </w:num>
  <w:num w:numId="233">
    <w:abstractNumId w:val="68"/>
  </w:num>
  <w:num w:numId="234">
    <w:abstractNumId w:val="455"/>
  </w:num>
  <w:num w:numId="235">
    <w:abstractNumId w:val="229"/>
  </w:num>
  <w:num w:numId="236">
    <w:abstractNumId w:val="76"/>
  </w:num>
  <w:num w:numId="237">
    <w:abstractNumId w:val="309"/>
  </w:num>
  <w:num w:numId="238">
    <w:abstractNumId w:val="222"/>
  </w:num>
  <w:num w:numId="239">
    <w:abstractNumId w:val="499"/>
  </w:num>
  <w:num w:numId="240">
    <w:abstractNumId w:val="127"/>
  </w:num>
  <w:num w:numId="241">
    <w:abstractNumId w:val="384"/>
  </w:num>
  <w:num w:numId="242">
    <w:abstractNumId w:val="506"/>
  </w:num>
  <w:num w:numId="243">
    <w:abstractNumId w:val="470"/>
  </w:num>
  <w:num w:numId="244">
    <w:abstractNumId w:val="387"/>
  </w:num>
  <w:num w:numId="245">
    <w:abstractNumId w:val="62"/>
  </w:num>
  <w:num w:numId="246">
    <w:abstractNumId w:val="439"/>
  </w:num>
  <w:num w:numId="247">
    <w:abstractNumId w:val="429"/>
  </w:num>
  <w:num w:numId="248">
    <w:abstractNumId w:val="171"/>
  </w:num>
  <w:num w:numId="249">
    <w:abstractNumId w:val="507"/>
  </w:num>
  <w:num w:numId="250">
    <w:abstractNumId w:val="83"/>
  </w:num>
  <w:num w:numId="251">
    <w:abstractNumId w:val="183"/>
  </w:num>
  <w:num w:numId="252">
    <w:abstractNumId w:val="431"/>
  </w:num>
  <w:num w:numId="253">
    <w:abstractNumId w:val="344"/>
  </w:num>
  <w:num w:numId="254">
    <w:abstractNumId w:val="210"/>
  </w:num>
  <w:num w:numId="255">
    <w:abstractNumId w:val="86"/>
  </w:num>
  <w:num w:numId="256">
    <w:abstractNumId w:val="142"/>
  </w:num>
  <w:num w:numId="257">
    <w:abstractNumId w:val="392"/>
  </w:num>
  <w:num w:numId="258">
    <w:abstractNumId w:val="401"/>
  </w:num>
  <w:num w:numId="259">
    <w:abstractNumId w:val="396"/>
  </w:num>
  <w:num w:numId="260">
    <w:abstractNumId w:val="293"/>
  </w:num>
  <w:num w:numId="261">
    <w:abstractNumId w:val="279"/>
  </w:num>
  <w:num w:numId="262">
    <w:abstractNumId w:val="60"/>
  </w:num>
  <w:num w:numId="263">
    <w:abstractNumId w:val="252"/>
  </w:num>
  <w:num w:numId="264">
    <w:abstractNumId w:val="245"/>
  </w:num>
  <w:num w:numId="265">
    <w:abstractNumId w:val="209"/>
  </w:num>
  <w:num w:numId="266">
    <w:abstractNumId w:val="275"/>
  </w:num>
  <w:num w:numId="267">
    <w:abstractNumId w:val="524"/>
  </w:num>
  <w:num w:numId="268">
    <w:abstractNumId w:val="4"/>
  </w:num>
  <w:num w:numId="269">
    <w:abstractNumId w:val="485"/>
  </w:num>
  <w:num w:numId="270">
    <w:abstractNumId w:val="17"/>
  </w:num>
  <w:num w:numId="271">
    <w:abstractNumId w:val="348"/>
  </w:num>
  <w:num w:numId="272">
    <w:abstractNumId w:val="220"/>
  </w:num>
  <w:num w:numId="273">
    <w:abstractNumId w:val="460"/>
  </w:num>
  <w:num w:numId="274">
    <w:abstractNumId w:val="89"/>
  </w:num>
  <w:num w:numId="275">
    <w:abstractNumId w:val="412"/>
  </w:num>
  <w:num w:numId="276">
    <w:abstractNumId w:val="364"/>
  </w:num>
  <w:num w:numId="277">
    <w:abstractNumId w:val="381"/>
  </w:num>
  <w:num w:numId="278">
    <w:abstractNumId w:val="134"/>
  </w:num>
  <w:num w:numId="279">
    <w:abstractNumId w:val="51"/>
  </w:num>
  <w:num w:numId="280">
    <w:abstractNumId w:val="213"/>
  </w:num>
  <w:num w:numId="281">
    <w:abstractNumId w:val="136"/>
  </w:num>
  <w:num w:numId="282">
    <w:abstractNumId w:val="100"/>
  </w:num>
  <w:num w:numId="283">
    <w:abstractNumId w:val="336"/>
  </w:num>
  <w:num w:numId="284">
    <w:abstractNumId w:val="277"/>
  </w:num>
  <w:num w:numId="285">
    <w:abstractNumId w:val="502"/>
  </w:num>
  <w:num w:numId="286">
    <w:abstractNumId w:val="458"/>
  </w:num>
  <w:num w:numId="287">
    <w:abstractNumId w:val="264"/>
  </w:num>
  <w:num w:numId="288">
    <w:abstractNumId w:val="20"/>
  </w:num>
  <w:num w:numId="289">
    <w:abstractNumId w:val="67"/>
  </w:num>
  <w:num w:numId="290">
    <w:abstractNumId w:val="468"/>
  </w:num>
  <w:num w:numId="291">
    <w:abstractNumId w:val="339"/>
  </w:num>
  <w:num w:numId="292">
    <w:abstractNumId w:val="443"/>
  </w:num>
  <w:num w:numId="293">
    <w:abstractNumId w:val="110"/>
  </w:num>
  <w:num w:numId="294">
    <w:abstractNumId w:val="5"/>
  </w:num>
  <w:num w:numId="295">
    <w:abstractNumId w:val="504"/>
  </w:num>
  <w:num w:numId="296">
    <w:abstractNumId w:val="174"/>
  </w:num>
  <w:num w:numId="297">
    <w:abstractNumId w:val="391"/>
  </w:num>
  <w:num w:numId="298">
    <w:abstractNumId w:val="21"/>
  </w:num>
  <w:num w:numId="299">
    <w:abstractNumId w:val="43"/>
  </w:num>
  <w:num w:numId="300">
    <w:abstractNumId w:val="151"/>
  </w:num>
  <w:num w:numId="301">
    <w:abstractNumId w:val="430"/>
  </w:num>
  <w:num w:numId="302">
    <w:abstractNumId w:val="302"/>
  </w:num>
  <w:num w:numId="303">
    <w:abstractNumId w:val="454"/>
  </w:num>
  <w:num w:numId="304">
    <w:abstractNumId w:val="69"/>
  </w:num>
  <w:num w:numId="305">
    <w:abstractNumId w:val="427"/>
  </w:num>
  <w:num w:numId="306">
    <w:abstractNumId w:val="327"/>
  </w:num>
  <w:num w:numId="307">
    <w:abstractNumId w:val="530"/>
  </w:num>
  <w:num w:numId="308">
    <w:abstractNumId w:val="123"/>
  </w:num>
  <w:num w:numId="309">
    <w:abstractNumId w:val="273"/>
  </w:num>
  <w:num w:numId="310">
    <w:abstractNumId w:val="121"/>
  </w:num>
  <w:num w:numId="311">
    <w:abstractNumId w:val="449"/>
  </w:num>
  <w:num w:numId="312">
    <w:abstractNumId w:val="235"/>
  </w:num>
  <w:num w:numId="313">
    <w:abstractNumId w:val="446"/>
  </w:num>
  <w:num w:numId="314">
    <w:abstractNumId w:val="131"/>
  </w:num>
  <w:num w:numId="315">
    <w:abstractNumId w:val="340"/>
  </w:num>
  <w:num w:numId="316">
    <w:abstractNumId w:val="50"/>
  </w:num>
  <w:num w:numId="317">
    <w:abstractNumId w:val="328"/>
  </w:num>
  <w:num w:numId="318">
    <w:abstractNumId w:val="307"/>
  </w:num>
  <w:num w:numId="319">
    <w:abstractNumId w:val="188"/>
  </w:num>
  <w:num w:numId="320">
    <w:abstractNumId w:val="156"/>
  </w:num>
  <w:num w:numId="321">
    <w:abstractNumId w:val="492"/>
  </w:num>
  <w:num w:numId="322">
    <w:abstractNumId w:val="477"/>
  </w:num>
  <w:num w:numId="323">
    <w:abstractNumId w:val="362"/>
  </w:num>
  <w:num w:numId="324">
    <w:abstractNumId w:val="416"/>
  </w:num>
  <w:num w:numId="325">
    <w:abstractNumId w:val="316"/>
  </w:num>
  <w:num w:numId="326">
    <w:abstractNumId w:val="289"/>
  </w:num>
  <w:num w:numId="327">
    <w:abstractNumId w:val="47"/>
  </w:num>
  <w:num w:numId="328">
    <w:abstractNumId w:val="535"/>
  </w:num>
  <w:num w:numId="329">
    <w:abstractNumId w:val="436"/>
  </w:num>
  <w:num w:numId="330">
    <w:abstractNumId w:val="212"/>
  </w:num>
  <w:num w:numId="331">
    <w:abstractNumId w:val="138"/>
  </w:num>
  <w:num w:numId="332">
    <w:abstractNumId w:val="408"/>
  </w:num>
  <w:num w:numId="333">
    <w:abstractNumId w:val="102"/>
  </w:num>
  <w:num w:numId="334">
    <w:abstractNumId w:val="519"/>
  </w:num>
  <w:num w:numId="335">
    <w:abstractNumId w:val="84"/>
  </w:num>
  <w:num w:numId="336">
    <w:abstractNumId w:val="251"/>
  </w:num>
  <w:num w:numId="337">
    <w:abstractNumId w:val="33"/>
  </w:num>
  <w:num w:numId="338">
    <w:abstractNumId w:val="390"/>
  </w:num>
  <w:num w:numId="339">
    <w:abstractNumId w:val="85"/>
  </w:num>
  <w:num w:numId="340">
    <w:abstractNumId w:val="31"/>
  </w:num>
  <w:num w:numId="341">
    <w:abstractNumId w:val="290"/>
  </w:num>
  <w:num w:numId="342">
    <w:abstractNumId w:val="161"/>
  </w:num>
  <w:num w:numId="343">
    <w:abstractNumId w:val="257"/>
  </w:num>
  <w:num w:numId="344">
    <w:abstractNumId w:val="32"/>
  </w:num>
  <w:num w:numId="345">
    <w:abstractNumId w:val="106"/>
  </w:num>
  <w:num w:numId="346">
    <w:abstractNumId w:val="413"/>
  </w:num>
  <w:num w:numId="347">
    <w:abstractNumId w:val="165"/>
  </w:num>
  <w:num w:numId="348">
    <w:abstractNumId w:val="385"/>
  </w:num>
  <w:num w:numId="349">
    <w:abstractNumId w:val="30"/>
  </w:num>
  <w:num w:numId="350">
    <w:abstractNumId w:val="223"/>
  </w:num>
  <w:num w:numId="351">
    <w:abstractNumId w:val="154"/>
  </w:num>
  <w:num w:numId="352">
    <w:abstractNumId w:val="341"/>
  </w:num>
  <w:num w:numId="353">
    <w:abstractNumId w:val="402"/>
  </w:num>
  <w:num w:numId="354">
    <w:abstractNumId w:val="128"/>
  </w:num>
  <w:num w:numId="355">
    <w:abstractNumId w:val="440"/>
  </w:num>
  <w:num w:numId="356">
    <w:abstractNumId w:val="78"/>
  </w:num>
  <w:num w:numId="357">
    <w:abstractNumId w:val="528"/>
  </w:num>
  <w:num w:numId="358">
    <w:abstractNumId w:val="346"/>
  </w:num>
  <w:num w:numId="359">
    <w:abstractNumId w:val="399"/>
  </w:num>
  <w:num w:numId="360">
    <w:abstractNumId w:val="124"/>
  </w:num>
  <w:num w:numId="361">
    <w:abstractNumId w:val="25"/>
  </w:num>
  <w:num w:numId="362">
    <w:abstractNumId w:val="65"/>
  </w:num>
  <w:num w:numId="363">
    <w:abstractNumId w:val="91"/>
  </w:num>
  <w:num w:numId="364">
    <w:abstractNumId w:val="145"/>
  </w:num>
  <w:num w:numId="365">
    <w:abstractNumId w:val="38"/>
  </w:num>
  <w:num w:numId="366">
    <w:abstractNumId w:val="511"/>
  </w:num>
  <w:num w:numId="367">
    <w:abstractNumId w:val="400"/>
  </w:num>
  <w:num w:numId="368">
    <w:abstractNumId w:val="218"/>
  </w:num>
  <w:num w:numId="369">
    <w:abstractNumId w:val="503"/>
  </w:num>
  <w:num w:numId="370">
    <w:abstractNumId w:val="192"/>
  </w:num>
  <w:num w:numId="371">
    <w:abstractNumId w:val="409"/>
  </w:num>
  <w:num w:numId="372">
    <w:abstractNumId w:val="55"/>
  </w:num>
  <w:num w:numId="373">
    <w:abstractNumId w:val="397"/>
  </w:num>
  <w:num w:numId="374">
    <w:abstractNumId w:val="262"/>
  </w:num>
  <w:num w:numId="375">
    <w:abstractNumId w:val="486"/>
  </w:num>
  <w:num w:numId="376">
    <w:abstractNumId w:val="160"/>
  </w:num>
  <w:num w:numId="377">
    <w:abstractNumId w:val="194"/>
  </w:num>
  <w:num w:numId="378">
    <w:abstractNumId w:val="196"/>
  </w:num>
  <w:num w:numId="379">
    <w:abstractNumId w:val="143"/>
  </w:num>
  <w:num w:numId="380">
    <w:abstractNumId w:val="232"/>
  </w:num>
  <w:num w:numId="381">
    <w:abstractNumId w:val="394"/>
  </w:num>
  <w:num w:numId="382">
    <w:abstractNumId w:val="11"/>
  </w:num>
  <w:num w:numId="383">
    <w:abstractNumId w:val="122"/>
  </w:num>
  <w:num w:numId="384">
    <w:abstractNumId w:val="157"/>
  </w:num>
  <w:num w:numId="385">
    <w:abstractNumId w:val="527"/>
  </w:num>
  <w:num w:numId="386">
    <w:abstractNumId w:val="180"/>
  </w:num>
  <w:num w:numId="387">
    <w:abstractNumId w:val="24"/>
  </w:num>
  <w:num w:numId="388">
    <w:abstractNumId w:val="317"/>
  </w:num>
  <w:num w:numId="389">
    <w:abstractNumId w:val="508"/>
  </w:num>
  <w:num w:numId="390">
    <w:abstractNumId w:val="240"/>
  </w:num>
  <w:num w:numId="391">
    <w:abstractNumId w:val="303"/>
  </w:num>
  <w:num w:numId="392">
    <w:abstractNumId w:val="481"/>
  </w:num>
  <w:num w:numId="393">
    <w:abstractNumId w:val="376"/>
  </w:num>
  <w:num w:numId="394">
    <w:abstractNumId w:val="466"/>
  </w:num>
  <w:num w:numId="395">
    <w:abstractNumId w:val="82"/>
  </w:num>
  <w:num w:numId="396">
    <w:abstractNumId w:val="13"/>
  </w:num>
  <w:num w:numId="397">
    <w:abstractNumId w:val="410"/>
  </w:num>
  <w:num w:numId="398">
    <w:abstractNumId w:val="415"/>
  </w:num>
  <w:num w:numId="399">
    <w:abstractNumId w:val="308"/>
  </w:num>
  <w:num w:numId="400">
    <w:abstractNumId w:val="42"/>
  </w:num>
  <w:num w:numId="401">
    <w:abstractNumId w:val="370"/>
  </w:num>
  <w:num w:numId="402">
    <w:abstractNumId w:val="278"/>
  </w:num>
  <w:num w:numId="403">
    <w:abstractNumId w:val="185"/>
  </w:num>
  <w:num w:numId="404">
    <w:abstractNumId w:val="434"/>
  </w:num>
  <w:num w:numId="405">
    <w:abstractNumId w:val="248"/>
  </w:num>
  <w:num w:numId="406">
    <w:abstractNumId w:val="12"/>
  </w:num>
  <w:num w:numId="407">
    <w:abstractNumId w:val="482"/>
  </w:num>
  <w:num w:numId="408">
    <w:abstractNumId w:val="149"/>
  </w:num>
  <w:num w:numId="409">
    <w:abstractNumId w:val="79"/>
  </w:num>
  <w:num w:numId="410">
    <w:abstractNumId w:val="64"/>
  </w:num>
  <w:num w:numId="411">
    <w:abstractNumId w:val="270"/>
  </w:num>
  <w:num w:numId="412">
    <w:abstractNumId w:val="28"/>
  </w:num>
  <w:num w:numId="413">
    <w:abstractNumId w:val="319"/>
  </w:num>
  <w:num w:numId="414">
    <w:abstractNumId w:val="247"/>
  </w:num>
  <w:num w:numId="415">
    <w:abstractNumId w:val="358"/>
  </w:num>
  <w:num w:numId="416">
    <w:abstractNumId w:val="500"/>
  </w:num>
  <w:num w:numId="417">
    <w:abstractNumId w:val="301"/>
  </w:num>
  <w:num w:numId="418">
    <w:abstractNumId w:val="163"/>
  </w:num>
  <w:num w:numId="419">
    <w:abstractNumId w:val="204"/>
  </w:num>
  <w:num w:numId="420">
    <w:abstractNumId w:val="216"/>
  </w:num>
  <w:num w:numId="421">
    <w:abstractNumId w:val="311"/>
  </w:num>
  <w:num w:numId="422">
    <w:abstractNumId w:val="208"/>
  </w:num>
  <w:num w:numId="423">
    <w:abstractNumId w:val="255"/>
  </w:num>
  <w:num w:numId="424">
    <w:abstractNumId w:val="351"/>
  </w:num>
  <w:num w:numId="425">
    <w:abstractNumId w:val="484"/>
  </w:num>
  <w:num w:numId="426">
    <w:abstractNumId w:val="441"/>
  </w:num>
  <w:num w:numId="427">
    <w:abstractNumId w:val="493"/>
  </w:num>
  <w:num w:numId="428">
    <w:abstractNumId w:val="118"/>
  </w:num>
  <w:num w:numId="429">
    <w:abstractNumId w:val="40"/>
  </w:num>
  <w:num w:numId="430">
    <w:abstractNumId w:val="244"/>
  </w:num>
  <w:num w:numId="431">
    <w:abstractNumId w:val="329"/>
  </w:num>
  <w:num w:numId="432">
    <w:abstractNumId w:val="98"/>
  </w:num>
  <w:num w:numId="433">
    <w:abstractNumId w:val="334"/>
  </w:num>
  <w:num w:numId="434">
    <w:abstractNumId w:val="173"/>
  </w:num>
  <w:num w:numId="435">
    <w:abstractNumId w:val="237"/>
  </w:num>
  <w:num w:numId="436">
    <w:abstractNumId w:val="105"/>
  </w:num>
  <w:num w:numId="437">
    <w:abstractNumId w:val="333"/>
  </w:num>
  <w:num w:numId="438">
    <w:abstractNumId w:val="114"/>
  </w:num>
  <w:num w:numId="439">
    <w:abstractNumId w:val="276"/>
  </w:num>
  <w:num w:numId="440">
    <w:abstractNumId w:val="48"/>
  </w:num>
  <w:num w:numId="441">
    <w:abstractNumId w:val="10"/>
  </w:num>
  <w:num w:numId="442">
    <w:abstractNumId w:val="238"/>
  </w:num>
  <w:num w:numId="443">
    <w:abstractNumId w:val="398"/>
  </w:num>
  <w:num w:numId="444">
    <w:abstractNumId w:val="369"/>
  </w:num>
  <w:num w:numId="445">
    <w:abstractNumId w:val="295"/>
  </w:num>
  <w:num w:numId="446">
    <w:abstractNumId w:val="513"/>
  </w:num>
  <w:num w:numId="447">
    <w:abstractNumId w:val="152"/>
  </w:num>
  <w:num w:numId="448">
    <w:abstractNumId w:val="363"/>
  </w:num>
  <w:num w:numId="449">
    <w:abstractNumId w:val="432"/>
  </w:num>
  <w:num w:numId="450">
    <w:abstractNumId w:val="464"/>
  </w:num>
  <w:num w:numId="451">
    <w:abstractNumId w:val="345"/>
  </w:num>
  <w:num w:numId="452">
    <w:abstractNumId w:val="195"/>
  </w:num>
  <w:num w:numId="453">
    <w:abstractNumId w:val="113"/>
  </w:num>
  <w:num w:numId="454">
    <w:abstractNumId w:val="517"/>
  </w:num>
  <w:num w:numId="455">
    <w:abstractNumId w:val="378"/>
  </w:num>
  <w:num w:numId="456">
    <w:abstractNumId w:val="272"/>
  </w:num>
  <w:num w:numId="457">
    <w:abstractNumId w:val="233"/>
  </w:num>
  <w:num w:numId="458">
    <w:abstractNumId w:val="74"/>
  </w:num>
  <w:num w:numId="459">
    <w:abstractNumId w:val="283"/>
  </w:num>
  <w:num w:numId="460">
    <w:abstractNumId w:val="92"/>
  </w:num>
  <w:num w:numId="461">
    <w:abstractNumId w:val="428"/>
  </w:num>
  <w:num w:numId="462">
    <w:abstractNumId w:val="2"/>
  </w:num>
  <w:num w:numId="463">
    <w:abstractNumId w:val="178"/>
  </w:num>
  <w:num w:numId="464">
    <w:abstractNumId w:val="522"/>
  </w:num>
  <w:num w:numId="465">
    <w:abstractNumId w:val="450"/>
  </w:num>
  <w:num w:numId="466">
    <w:abstractNumId w:val="203"/>
  </w:num>
  <w:num w:numId="467">
    <w:abstractNumId w:val="189"/>
  </w:num>
  <w:num w:numId="468">
    <w:abstractNumId w:val="253"/>
  </w:num>
  <w:num w:numId="469">
    <w:abstractNumId w:val="420"/>
  </w:num>
  <w:num w:numId="470">
    <w:abstractNumId w:val="1"/>
  </w:num>
  <w:num w:numId="471">
    <w:abstractNumId w:val="243"/>
  </w:num>
  <w:num w:numId="472">
    <w:abstractNumId w:val="424"/>
  </w:num>
  <w:num w:numId="473">
    <w:abstractNumId w:val="119"/>
  </w:num>
  <w:num w:numId="474">
    <w:abstractNumId w:val="186"/>
  </w:num>
  <w:num w:numId="475">
    <w:abstractNumId w:val="87"/>
  </w:num>
  <w:num w:numId="476">
    <w:abstractNumId w:val="353"/>
  </w:num>
  <w:num w:numId="477">
    <w:abstractNumId w:val="135"/>
  </w:num>
  <w:num w:numId="478">
    <w:abstractNumId w:val="225"/>
  </w:num>
  <w:num w:numId="479">
    <w:abstractNumId w:val="304"/>
  </w:num>
  <w:num w:numId="480">
    <w:abstractNumId w:val="44"/>
  </w:num>
  <w:num w:numId="481">
    <w:abstractNumId w:val="177"/>
  </w:num>
  <w:num w:numId="482">
    <w:abstractNumId w:val="452"/>
  </w:num>
  <w:num w:numId="483">
    <w:abstractNumId w:val="299"/>
  </w:num>
  <w:num w:numId="484">
    <w:abstractNumId w:val="448"/>
  </w:num>
  <w:num w:numId="485">
    <w:abstractNumId w:val="234"/>
  </w:num>
  <w:num w:numId="486">
    <w:abstractNumId w:val="115"/>
  </w:num>
  <w:num w:numId="487">
    <w:abstractNumId w:val="214"/>
  </w:num>
  <w:num w:numId="488">
    <w:abstractNumId w:val="419"/>
  </w:num>
  <w:num w:numId="489">
    <w:abstractNumId w:val="474"/>
  </w:num>
  <w:num w:numId="490">
    <w:abstractNumId w:val="3"/>
  </w:num>
  <w:num w:numId="491">
    <w:abstractNumId w:val="438"/>
  </w:num>
  <w:num w:numId="492">
    <w:abstractNumId w:val="403"/>
  </w:num>
  <w:num w:numId="493">
    <w:abstractNumId w:val="150"/>
  </w:num>
  <w:num w:numId="494">
    <w:abstractNumId w:val="99"/>
  </w:num>
  <w:num w:numId="495">
    <w:abstractNumId w:val="61"/>
  </w:num>
  <w:num w:numId="496">
    <w:abstractNumId w:val="356"/>
  </w:num>
  <w:num w:numId="497">
    <w:abstractNumId w:val="205"/>
  </w:num>
  <w:num w:numId="498">
    <w:abstractNumId w:val="27"/>
  </w:num>
  <w:num w:numId="499">
    <w:abstractNumId w:val="219"/>
  </w:num>
  <w:num w:numId="500">
    <w:abstractNumId w:val="306"/>
  </w:num>
  <w:num w:numId="501">
    <w:abstractNumId w:val="498"/>
  </w:num>
  <w:num w:numId="502">
    <w:abstractNumId w:val="375"/>
  </w:num>
  <w:num w:numId="503">
    <w:abstractNumId w:val="529"/>
  </w:num>
  <w:num w:numId="504">
    <w:abstractNumId w:val="57"/>
  </w:num>
  <w:num w:numId="505">
    <w:abstractNumId w:val="414"/>
  </w:num>
  <w:num w:numId="506">
    <w:abstractNumId w:val="35"/>
  </w:num>
  <w:num w:numId="507">
    <w:abstractNumId w:val="75"/>
  </w:num>
  <w:num w:numId="508">
    <w:abstractNumId w:val="459"/>
  </w:num>
  <w:num w:numId="509">
    <w:abstractNumId w:val="182"/>
  </w:num>
  <w:num w:numId="510">
    <w:abstractNumId w:val="360"/>
  </w:num>
  <w:num w:numId="511">
    <w:abstractNumId w:val="271"/>
  </w:num>
  <w:num w:numId="512">
    <w:abstractNumId w:val="18"/>
  </w:num>
  <w:num w:numId="513">
    <w:abstractNumId w:val="49"/>
  </w:num>
  <w:num w:numId="514">
    <w:abstractNumId w:val="521"/>
  </w:num>
  <w:num w:numId="515">
    <w:abstractNumId w:val="478"/>
  </w:num>
  <w:num w:numId="516">
    <w:abstractNumId w:val="179"/>
  </w:num>
  <w:num w:numId="517">
    <w:abstractNumId w:val="104"/>
  </w:num>
  <w:num w:numId="518">
    <w:abstractNumId w:val="224"/>
  </w:num>
  <w:num w:numId="519">
    <w:abstractNumId w:val="117"/>
  </w:num>
  <w:num w:numId="520">
    <w:abstractNumId w:val="323"/>
  </w:num>
  <w:num w:numId="521">
    <w:abstractNumId w:val="526"/>
  </w:num>
  <w:num w:numId="522">
    <w:abstractNumId w:val="267"/>
  </w:num>
  <w:num w:numId="523">
    <w:abstractNumId w:val="487"/>
  </w:num>
  <w:num w:numId="524">
    <w:abstractNumId w:val="388"/>
  </w:num>
  <w:num w:numId="525">
    <w:abstractNumId w:val="46"/>
  </w:num>
  <w:num w:numId="526">
    <w:abstractNumId w:val="181"/>
  </w:num>
  <w:num w:numId="527">
    <w:abstractNumId w:val="417"/>
  </w:num>
  <w:num w:numId="528">
    <w:abstractNumId w:val="496"/>
  </w:num>
  <w:num w:numId="529">
    <w:abstractNumId w:val="377"/>
  </w:num>
  <w:num w:numId="530">
    <w:abstractNumId w:val="354"/>
  </w:num>
  <w:num w:numId="531">
    <w:abstractNumId w:val="107"/>
  </w:num>
  <w:num w:numId="532">
    <w:abstractNumId w:val="37"/>
  </w:num>
  <w:num w:numId="533">
    <w:abstractNumId w:val="284"/>
  </w:num>
  <w:num w:numId="534">
    <w:abstractNumId w:val="26"/>
  </w:num>
  <w:num w:numId="535">
    <w:abstractNumId w:val="242"/>
  </w:num>
  <w:num w:numId="536">
    <w:abstractNumId w:val="9"/>
  </w:num>
  <w:numIdMacAtCleanup w:val="5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54274"/>
    <o:shapelayout v:ext="edit">
      <o:idmap v:ext="edit" data="2"/>
    </o:shapelayout>
  </w:hdrShapeDefaults>
  <w:footnotePr>
    <w:footnote w:id="-1"/>
    <w:footnote w:id="0"/>
  </w:footnotePr>
  <w:endnotePr>
    <w:endnote w:id="-1"/>
    <w:endnote w:id="0"/>
  </w:endnotePr>
  <w:compat>
    <w:useFELayout/>
  </w:compat>
  <w:rsids>
    <w:rsidRoot w:val="000801B6"/>
    <w:rsid w:val="0003212E"/>
    <w:rsid w:val="00041A96"/>
    <w:rsid w:val="00047E93"/>
    <w:rsid w:val="000537A5"/>
    <w:rsid w:val="000607A6"/>
    <w:rsid w:val="00071EAD"/>
    <w:rsid w:val="000801B6"/>
    <w:rsid w:val="00094EF2"/>
    <w:rsid w:val="00095C92"/>
    <w:rsid w:val="000A5FD4"/>
    <w:rsid w:val="000B3F0A"/>
    <w:rsid w:val="000D1377"/>
    <w:rsid w:val="000E3693"/>
    <w:rsid w:val="000E5608"/>
    <w:rsid w:val="000E68AF"/>
    <w:rsid w:val="000F3E0A"/>
    <w:rsid w:val="0010169E"/>
    <w:rsid w:val="00130A4B"/>
    <w:rsid w:val="00132329"/>
    <w:rsid w:val="00143BEB"/>
    <w:rsid w:val="00166231"/>
    <w:rsid w:val="00183B91"/>
    <w:rsid w:val="00183F7C"/>
    <w:rsid w:val="001A2C21"/>
    <w:rsid w:val="001A55B2"/>
    <w:rsid w:val="001B208D"/>
    <w:rsid w:val="001D197A"/>
    <w:rsid w:val="001E40A1"/>
    <w:rsid w:val="001E4FDE"/>
    <w:rsid w:val="001E6637"/>
    <w:rsid w:val="001F0ACE"/>
    <w:rsid w:val="00246912"/>
    <w:rsid w:val="0025787F"/>
    <w:rsid w:val="00265E69"/>
    <w:rsid w:val="00276F5B"/>
    <w:rsid w:val="002810CF"/>
    <w:rsid w:val="002A023B"/>
    <w:rsid w:val="002B212C"/>
    <w:rsid w:val="002B55C6"/>
    <w:rsid w:val="002C26DA"/>
    <w:rsid w:val="002E6349"/>
    <w:rsid w:val="002F3F33"/>
    <w:rsid w:val="003145BA"/>
    <w:rsid w:val="00327447"/>
    <w:rsid w:val="00334996"/>
    <w:rsid w:val="00355EC7"/>
    <w:rsid w:val="00365BAF"/>
    <w:rsid w:val="00366353"/>
    <w:rsid w:val="003736B0"/>
    <w:rsid w:val="00374594"/>
    <w:rsid w:val="003814AB"/>
    <w:rsid w:val="00393542"/>
    <w:rsid w:val="003A1CE7"/>
    <w:rsid w:val="003A445F"/>
    <w:rsid w:val="003D7D19"/>
    <w:rsid w:val="0040356A"/>
    <w:rsid w:val="00404E31"/>
    <w:rsid w:val="00416053"/>
    <w:rsid w:val="004362E4"/>
    <w:rsid w:val="00437E8D"/>
    <w:rsid w:val="00455D03"/>
    <w:rsid w:val="00466BF6"/>
    <w:rsid w:val="004676F2"/>
    <w:rsid w:val="00470B3F"/>
    <w:rsid w:val="00472C1C"/>
    <w:rsid w:val="00477F49"/>
    <w:rsid w:val="00483982"/>
    <w:rsid w:val="00486298"/>
    <w:rsid w:val="00495C6D"/>
    <w:rsid w:val="004C5DE8"/>
    <w:rsid w:val="004D3258"/>
    <w:rsid w:val="005023DC"/>
    <w:rsid w:val="00505424"/>
    <w:rsid w:val="00543EE4"/>
    <w:rsid w:val="00560151"/>
    <w:rsid w:val="0058270A"/>
    <w:rsid w:val="00591E6B"/>
    <w:rsid w:val="005C675D"/>
    <w:rsid w:val="005D766F"/>
    <w:rsid w:val="005E5235"/>
    <w:rsid w:val="005E5DBD"/>
    <w:rsid w:val="005F2C80"/>
    <w:rsid w:val="0060674E"/>
    <w:rsid w:val="00624F17"/>
    <w:rsid w:val="00633FBC"/>
    <w:rsid w:val="00641863"/>
    <w:rsid w:val="00654651"/>
    <w:rsid w:val="00655724"/>
    <w:rsid w:val="00656AF4"/>
    <w:rsid w:val="006672E7"/>
    <w:rsid w:val="00682227"/>
    <w:rsid w:val="006840E9"/>
    <w:rsid w:val="006B3DA2"/>
    <w:rsid w:val="006C498B"/>
    <w:rsid w:val="006D0233"/>
    <w:rsid w:val="006D5A38"/>
    <w:rsid w:val="006E69B8"/>
    <w:rsid w:val="006F6FA6"/>
    <w:rsid w:val="007002FC"/>
    <w:rsid w:val="00703427"/>
    <w:rsid w:val="00727889"/>
    <w:rsid w:val="007343CB"/>
    <w:rsid w:val="00740DDD"/>
    <w:rsid w:val="00743F5D"/>
    <w:rsid w:val="00747436"/>
    <w:rsid w:val="00767415"/>
    <w:rsid w:val="0077018A"/>
    <w:rsid w:val="00783AC0"/>
    <w:rsid w:val="007C7BAE"/>
    <w:rsid w:val="007D07C3"/>
    <w:rsid w:val="007D0D51"/>
    <w:rsid w:val="007E52B1"/>
    <w:rsid w:val="007F6161"/>
    <w:rsid w:val="008116DA"/>
    <w:rsid w:val="00831B81"/>
    <w:rsid w:val="008320A6"/>
    <w:rsid w:val="0083616D"/>
    <w:rsid w:val="00837F4B"/>
    <w:rsid w:val="00862B1E"/>
    <w:rsid w:val="008640D8"/>
    <w:rsid w:val="008656D4"/>
    <w:rsid w:val="00871567"/>
    <w:rsid w:val="00872741"/>
    <w:rsid w:val="00872999"/>
    <w:rsid w:val="00882E4F"/>
    <w:rsid w:val="00885FE8"/>
    <w:rsid w:val="008B32FD"/>
    <w:rsid w:val="008C0487"/>
    <w:rsid w:val="008F5F68"/>
    <w:rsid w:val="00906D77"/>
    <w:rsid w:val="0091309C"/>
    <w:rsid w:val="0091620B"/>
    <w:rsid w:val="00930753"/>
    <w:rsid w:val="00973256"/>
    <w:rsid w:val="0097631E"/>
    <w:rsid w:val="0097735E"/>
    <w:rsid w:val="009866D6"/>
    <w:rsid w:val="00987D6A"/>
    <w:rsid w:val="009B1E57"/>
    <w:rsid w:val="009C2C43"/>
    <w:rsid w:val="009C62C0"/>
    <w:rsid w:val="009C649E"/>
    <w:rsid w:val="009E21A7"/>
    <w:rsid w:val="009E6273"/>
    <w:rsid w:val="00A072B5"/>
    <w:rsid w:val="00A16BCC"/>
    <w:rsid w:val="00A208CC"/>
    <w:rsid w:val="00A26302"/>
    <w:rsid w:val="00A41687"/>
    <w:rsid w:val="00A51C3A"/>
    <w:rsid w:val="00A52172"/>
    <w:rsid w:val="00A55126"/>
    <w:rsid w:val="00A565EF"/>
    <w:rsid w:val="00A5701C"/>
    <w:rsid w:val="00A6560E"/>
    <w:rsid w:val="00A66084"/>
    <w:rsid w:val="00A80F50"/>
    <w:rsid w:val="00A86A97"/>
    <w:rsid w:val="00A946BC"/>
    <w:rsid w:val="00AA221E"/>
    <w:rsid w:val="00AA58D0"/>
    <w:rsid w:val="00AC3E3E"/>
    <w:rsid w:val="00AD18B8"/>
    <w:rsid w:val="00AD3C63"/>
    <w:rsid w:val="00AE49C1"/>
    <w:rsid w:val="00B04ABC"/>
    <w:rsid w:val="00B12A88"/>
    <w:rsid w:val="00B30D40"/>
    <w:rsid w:val="00B45713"/>
    <w:rsid w:val="00B81E97"/>
    <w:rsid w:val="00B9424F"/>
    <w:rsid w:val="00B96D44"/>
    <w:rsid w:val="00BA0561"/>
    <w:rsid w:val="00BB3BB9"/>
    <w:rsid w:val="00BB743A"/>
    <w:rsid w:val="00BE679D"/>
    <w:rsid w:val="00BF34C2"/>
    <w:rsid w:val="00C12E55"/>
    <w:rsid w:val="00C43520"/>
    <w:rsid w:val="00C56757"/>
    <w:rsid w:val="00C6279D"/>
    <w:rsid w:val="00C65863"/>
    <w:rsid w:val="00C755B0"/>
    <w:rsid w:val="00C75DE1"/>
    <w:rsid w:val="00C87CAB"/>
    <w:rsid w:val="00C94A44"/>
    <w:rsid w:val="00CB3C56"/>
    <w:rsid w:val="00CB6C5A"/>
    <w:rsid w:val="00CF3EF5"/>
    <w:rsid w:val="00D076C9"/>
    <w:rsid w:val="00D27362"/>
    <w:rsid w:val="00D4501C"/>
    <w:rsid w:val="00D4716D"/>
    <w:rsid w:val="00D55E78"/>
    <w:rsid w:val="00D62F98"/>
    <w:rsid w:val="00D667D0"/>
    <w:rsid w:val="00D704AF"/>
    <w:rsid w:val="00D92740"/>
    <w:rsid w:val="00DA7824"/>
    <w:rsid w:val="00DD2475"/>
    <w:rsid w:val="00DE1108"/>
    <w:rsid w:val="00DE4FCE"/>
    <w:rsid w:val="00DE56CA"/>
    <w:rsid w:val="00DF257C"/>
    <w:rsid w:val="00DF4086"/>
    <w:rsid w:val="00E06D49"/>
    <w:rsid w:val="00E254E3"/>
    <w:rsid w:val="00E516C0"/>
    <w:rsid w:val="00E52122"/>
    <w:rsid w:val="00E55F18"/>
    <w:rsid w:val="00E80BC4"/>
    <w:rsid w:val="00E84A5D"/>
    <w:rsid w:val="00E90472"/>
    <w:rsid w:val="00E9246A"/>
    <w:rsid w:val="00EA42FA"/>
    <w:rsid w:val="00EB2267"/>
    <w:rsid w:val="00EB39B9"/>
    <w:rsid w:val="00EC4C38"/>
    <w:rsid w:val="00ED29FB"/>
    <w:rsid w:val="00EF387B"/>
    <w:rsid w:val="00F03C03"/>
    <w:rsid w:val="00F16782"/>
    <w:rsid w:val="00F359BE"/>
    <w:rsid w:val="00F730A1"/>
    <w:rsid w:val="00F86804"/>
    <w:rsid w:val="00F87533"/>
    <w:rsid w:val="00FC3D4D"/>
    <w:rsid w:val="00FE057C"/>
    <w:rsid w:val="00FE0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01B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OC1">
    <w:name w:val="TOC 1"/>
    <w:basedOn w:val="a"/>
    <w:uiPriority w:val="1"/>
    <w:qFormat/>
    <w:rsid w:val="000801B6"/>
    <w:pPr>
      <w:widowControl w:val="0"/>
      <w:autoSpaceDE w:val="0"/>
      <w:autoSpaceDN w:val="0"/>
      <w:spacing w:after="0" w:line="240" w:lineRule="auto"/>
      <w:ind w:left="815"/>
    </w:pPr>
    <w:rPr>
      <w:rFonts w:ascii="Times New Roman" w:eastAsia="Times New Roman" w:hAnsi="Times New Roman" w:cs="Times New Roman"/>
      <w:b/>
      <w:bCs/>
      <w:sz w:val="24"/>
      <w:szCs w:val="24"/>
      <w:lang w:eastAsia="en-US"/>
    </w:rPr>
  </w:style>
  <w:style w:type="paragraph" w:customStyle="1" w:styleId="TOC2">
    <w:name w:val="TOC 2"/>
    <w:basedOn w:val="a"/>
    <w:uiPriority w:val="1"/>
    <w:qFormat/>
    <w:rsid w:val="000801B6"/>
    <w:pPr>
      <w:widowControl w:val="0"/>
      <w:autoSpaceDE w:val="0"/>
      <w:autoSpaceDN w:val="0"/>
      <w:spacing w:after="0" w:line="240" w:lineRule="auto"/>
      <w:ind w:left="815" w:right="3748"/>
    </w:pPr>
    <w:rPr>
      <w:rFonts w:ascii="Times New Roman" w:eastAsia="Times New Roman" w:hAnsi="Times New Roman" w:cs="Times New Roman"/>
      <w:sz w:val="24"/>
      <w:szCs w:val="24"/>
      <w:lang w:eastAsia="en-US"/>
    </w:rPr>
  </w:style>
  <w:style w:type="paragraph" w:customStyle="1" w:styleId="TOC3">
    <w:name w:val="TOC 3"/>
    <w:basedOn w:val="a"/>
    <w:uiPriority w:val="1"/>
    <w:qFormat/>
    <w:rsid w:val="000801B6"/>
    <w:pPr>
      <w:widowControl w:val="0"/>
      <w:autoSpaceDE w:val="0"/>
      <w:autoSpaceDN w:val="0"/>
      <w:spacing w:after="0" w:line="240" w:lineRule="auto"/>
      <w:ind w:left="875"/>
    </w:pPr>
    <w:rPr>
      <w:rFonts w:ascii="Times New Roman" w:eastAsia="Times New Roman" w:hAnsi="Times New Roman" w:cs="Times New Roman"/>
      <w:b/>
      <w:bCs/>
      <w:sz w:val="24"/>
      <w:szCs w:val="24"/>
      <w:lang w:eastAsia="en-US"/>
    </w:rPr>
  </w:style>
  <w:style w:type="paragraph" w:styleId="a3">
    <w:name w:val="Body Text"/>
    <w:basedOn w:val="a"/>
    <w:link w:val="a4"/>
    <w:uiPriority w:val="1"/>
    <w:qFormat/>
    <w:rsid w:val="000801B6"/>
    <w:pPr>
      <w:widowControl w:val="0"/>
      <w:autoSpaceDE w:val="0"/>
      <w:autoSpaceDN w:val="0"/>
      <w:spacing w:after="0" w:line="240" w:lineRule="auto"/>
      <w:ind w:left="815" w:firstLine="70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0801B6"/>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0801B6"/>
    <w:pPr>
      <w:widowControl w:val="0"/>
      <w:autoSpaceDE w:val="0"/>
      <w:autoSpaceDN w:val="0"/>
      <w:spacing w:after="0" w:line="240" w:lineRule="auto"/>
      <w:ind w:left="1523"/>
      <w:outlineLvl w:val="1"/>
    </w:pPr>
    <w:rPr>
      <w:rFonts w:ascii="Times New Roman" w:eastAsia="Times New Roman" w:hAnsi="Times New Roman" w:cs="Times New Roman"/>
      <w:b/>
      <w:bCs/>
      <w:sz w:val="24"/>
      <w:szCs w:val="24"/>
      <w:lang w:eastAsia="en-US"/>
    </w:rPr>
  </w:style>
  <w:style w:type="paragraph" w:styleId="a5">
    <w:name w:val="List Paragraph"/>
    <w:basedOn w:val="a"/>
    <w:link w:val="a6"/>
    <w:uiPriority w:val="1"/>
    <w:qFormat/>
    <w:rsid w:val="000801B6"/>
    <w:pPr>
      <w:widowControl w:val="0"/>
      <w:autoSpaceDE w:val="0"/>
      <w:autoSpaceDN w:val="0"/>
      <w:spacing w:after="0" w:line="240" w:lineRule="auto"/>
      <w:ind w:left="815" w:firstLine="70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0801B6"/>
    <w:pPr>
      <w:widowControl w:val="0"/>
      <w:autoSpaceDE w:val="0"/>
      <w:autoSpaceDN w:val="0"/>
      <w:spacing w:after="0" w:line="240" w:lineRule="auto"/>
      <w:ind w:left="105"/>
    </w:pPr>
    <w:rPr>
      <w:rFonts w:ascii="Times New Roman" w:eastAsia="Times New Roman" w:hAnsi="Times New Roman" w:cs="Times New Roman"/>
      <w:lang w:eastAsia="en-US"/>
    </w:rPr>
  </w:style>
  <w:style w:type="paragraph" w:styleId="a7">
    <w:name w:val="Balloon Text"/>
    <w:basedOn w:val="a"/>
    <w:link w:val="a8"/>
    <w:uiPriority w:val="99"/>
    <w:semiHidden/>
    <w:unhideWhenUsed/>
    <w:rsid w:val="000801B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8">
    <w:name w:val="Текст выноски Знак"/>
    <w:basedOn w:val="a0"/>
    <w:link w:val="a7"/>
    <w:uiPriority w:val="99"/>
    <w:semiHidden/>
    <w:rsid w:val="000801B6"/>
    <w:rPr>
      <w:rFonts w:ascii="Tahoma" w:eastAsia="Times New Roman" w:hAnsi="Tahoma" w:cs="Tahoma"/>
      <w:sz w:val="16"/>
      <w:szCs w:val="16"/>
      <w:lang w:eastAsia="en-US"/>
    </w:rPr>
  </w:style>
  <w:style w:type="character" w:customStyle="1" w:styleId="a9">
    <w:name w:val="Без интервала Знак"/>
    <w:basedOn w:val="a0"/>
    <w:link w:val="aa"/>
    <w:uiPriority w:val="1"/>
    <w:locked/>
    <w:rsid w:val="000801B6"/>
  </w:style>
  <w:style w:type="paragraph" w:styleId="aa">
    <w:name w:val="No Spacing"/>
    <w:link w:val="a9"/>
    <w:qFormat/>
    <w:rsid w:val="000801B6"/>
    <w:pPr>
      <w:spacing w:after="0" w:line="240" w:lineRule="auto"/>
    </w:pPr>
  </w:style>
  <w:style w:type="paragraph" w:customStyle="1" w:styleId="Default">
    <w:name w:val="Default"/>
    <w:uiPriority w:val="99"/>
    <w:semiHidden/>
    <w:rsid w:val="000801B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6">
    <w:name w:val="Абзац списка Знак"/>
    <w:link w:val="a5"/>
    <w:uiPriority w:val="1"/>
    <w:locked/>
    <w:rsid w:val="000801B6"/>
    <w:rPr>
      <w:rFonts w:ascii="Times New Roman" w:eastAsia="Times New Roman" w:hAnsi="Times New Roman" w:cs="Times New Roman"/>
      <w:lang w:eastAsia="en-US"/>
    </w:rPr>
  </w:style>
  <w:style w:type="paragraph" w:styleId="ab">
    <w:name w:val="header"/>
    <w:basedOn w:val="a"/>
    <w:link w:val="ac"/>
    <w:uiPriority w:val="99"/>
    <w:semiHidden/>
    <w:unhideWhenUsed/>
    <w:rsid w:val="000801B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c">
    <w:name w:val="Верхний колонтитул Знак"/>
    <w:basedOn w:val="a0"/>
    <w:link w:val="ab"/>
    <w:uiPriority w:val="99"/>
    <w:semiHidden/>
    <w:rsid w:val="000801B6"/>
    <w:rPr>
      <w:rFonts w:ascii="Times New Roman" w:eastAsia="Times New Roman" w:hAnsi="Times New Roman" w:cs="Times New Roman"/>
      <w:lang w:eastAsia="en-US"/>
    </w:rPr>
  </w:style>
  <w:style w:type="paragraph" w:styleId="ad">
    <w:name w:val="footer"/>
    <w:basedOn w:val="a"/>
    <w:link w:val="ae"/>
    <w:uiPriority w:val="99"/>
    <w:unhideWhenUsed/>
    <w:rsid w:val="000801B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e">
    <w:name w:val="Нижний колонтитул Знак"/>
    <w:basedOn w:val="a0"/>
    <w:link w:val="ad"/>
    <w:uiPriority w:val="99"/>
    <w:rsid w:val="000801B6"/>
    <w:rPr>
      <w:rFonts w:ascii="Times New Roman" w:eastAsia="Times New Roman" w:hAnsi="Times New Roman" w:cs="Times New Roman"/>
      <w:lang w:eastAsia="en-US"/>
    </w:rPr>
  </w:style>
  <w:style w:type="table" w:styleId="af">
    <w:name w:val="Table Grid"/>
    <w:basedOn w:val="a1"/>
    <w:uiPriority w:val="59"/>
    <w:rsid w:val="000E56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a"/>
    <w:uiPriority w:val="1"/>
    <w:qFormat/>
    <w:rsid w:val="00276F5B"/>
    <w:pPr>
      <w:widowControl w:val="0"/>
      <w:autoSpaceDE w:val="0"/>
      <w:autoSpaceDN w:val="0"/>
      <w:spacing w:after="0" w:line="240" w:lineRule="auto"/>
      <w:ind w:left="921"/>
      <w:jc w:val="both"/>
      <w:outlineLvl w:val="3"/>
    </w:pPr>
    <w:rPr>
      <w:rFonts w:ascii="Times New Roman" w:eastAsia="Times New Roman" w:hAnsi="Times New Roman" w:cs="Times New Roman"/>
      <w:b/>
      <w:bCs/>
      <w:i/>
      <w:iCs/>
      <w:sz w:val="24"/>
      <w:szCs w:val="24"/>
      <w:lang w:eastAsia="en-US"/>
    </w:rPr>
  </w:style>
  <w:style w:type="paragraph" w:styleId="af0">
    <w:name w:val="Title"/>
    <w:basedOn w:val="a"/>
    <w:link w:val="af1"/>
    <w:uiPriority w:val="1"/>
    <w:qFormat/>
    <w:rsid w:val="00BF34C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1">
    <w:name w:val="Название Знак"/>
    <w:basedOn w:val="a0"/>
    <w:link w:val="af0"/>
    <w:uiPriority w:val="1"/>
    <w:rsid w:val="00BF34C2"/>
    <w:rPr>
      <w:rFonts w:ascii="Times New Roman" w:eastAsia="Times New Roman" w:hAnsi="Times New Roman" w:cs="Times New Roman"/>
      <w:b/>
      <w:bCs/>
      <w:sz w:val="32"/>
      <w:szCs w:val="32"/>
      <w:lang w:eastAsia="en-US"/>
    </w:rPr>
  </w:style>
  <w:style w:type="character" w:customStyle="1" w:styleId="2">
    <w:name w:val="Основной текст (2)_"/>
    <w:basedOn w:val="a0"/>
    <w:link w:val="20"/>
    <w:locked/>
    <w:rsid w:val="00D076C9"/>
    <w:rPr>
      <w:sz w:val="23"/>
      <w:szCs w:val="23"/>
      <w:shd w:val="clear" w:color="auto" w:fill="FFFFFF"/>
    </w:rPr>
  </w:style>
  <w:style w:type="paragraph" w:customStyle="1" w:styleId="20">
    <w:name w:val="Основной текст (2)"/>
    <w:basedOn w:val="a"/>
    <w:link w:val="2"/>
    <w:rsid w:val="00D076C9"/>
    <w:pPr>
      <w:shd w:val="clear" w:color="auto" w:fill="FFFFFF"/>
      <w:spacing w:after="60" w:line="240" w:lineRule="atLeast"/>
      <w:jc w:val="both"/>
    </w:pPr>
    <w:rPr>
      <w:sz w:val="23"/>
      <w:szCs w:val="23"/>
      <w:shd w:val="clear" w:color="auto" w:fill="FFFFFF"/>
    </w:rPr>
  </w:style>
  <w:style w:type="character" w:customStyle="1" w:styleId="211pt">
    <w:name w:val="Основной текст (2) + 11 pt"/>
    <w:basedOn w:val="2"/>
    <w:rsid w:val="00D076C9"/>
    <w:rPr>
      <w:rFonts w:ascii="Times New Roman" w:eastAsia="Times New Roman" w:hAnsi="Times New Roman"/>
      <w:color w:val="000000"/>
      <w:spacing w:val="0"/>
      <w:w w:val="100"/>
      <w:position w:val="0"/>
      <w:sz w:val="22"/>
      <w:szCs w:val="22"/>
      <w:lang w:val="ru-RU" w:eastAsia="ru-RU" w:bidi="ru-RU"/>
    </w:rPr>
  </w:style>
  <w:style w:type="character" w:customStyle="1" w:styleId="2115pt">
    <w:name w:val="Основной текст (2) + 11;5 pt"/>
    <w:basedOn w:val="2"/>
    <w:rsid w:val="00D076C9"/>
    <w:rPr>
      <w:rFonts w:ascii="Times New Roman" w:eastAsia="Times New Roman" w:hAnsi="Times New Roman" w:cs="Times New Roman"/>
      <w:b w:val="0"/>
      <w:bCs w:val="0"/>
      <w:i w:val="0"/>
      <w:iCs w:val="0"/>
      <w:smallCaps w:val="0"/>
      <w:strike w:val="0"/>
      <w:color w:val="000000"/>
      <w:spacing w:val="0"/>
      <w:w w:val="100"/>
      <w:position w:val="0"/>
      <w:u w:val="none"/>
      <w:lang w:val="ru-RU" w:eastAsia="ru-RU" w:bidi="ru-RU"/>
    </w:rPr>
  </w:style>
  <w:style w:type="character" w:customStyle="1" w:styleId="c1c2c7">
    <w:name w:val="c1 c2 c7"/>
    <w:basedOn w:val="a0"/>
    <w:rsid w:val="00D076C9"/>
  </w:style>
  <w:style w:type="character" w:customStyle="1" w:styleId="211pt0">
    <w:name w:val="Основной текст (2) + 11 pt;Не полужирный"/>
    <w:basedOn w:val="2"/>
    <w:rsid w:val="00D076C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2">
    <w:name w:val="Normal (Web)"/>
    <w:basedOn w:val="a"/>
    <w:uiPriority w:val="99"/>
    <w:rsid w:val="00DE4FCE"/>
    <w:pPr>
      <w:autoSpaceDN w:val="0"/>
      <w:spacing w:before="100" w:after="100" w:line="240" w:lineRule="auto"/>
    </w:pPr>
    <w:rPr>
      <w:rFonts w:ascii="Times New Roman" w:eastAsia="Times New Roman" w:hAnsi="Times New Roman" w:cs="Times New Roman"/>
      <w:sz w:val="24"/>
      <w:szCs w:val="24"/>
    </w:rPr>
  </w:style>
  <w:style w:type="character" w:customStyle="1" w:styleId="5">
    <w:name w:val="Основной текст (5)_"/>
    <w:basedOn w:val="a0"/>
    <w:link w:val="50"/>
    <w:locked/>
    <w:rsid w:val="00A565EF"/>
    <w:rPr>
      <w:sz w:val="23"/>
      <w:szCs w:val="23"/>
      <w:shd w:val="clear" w:color="auto" w:fill="FFFFFF"/>
    </w:rPr>
  </w:style>
  <w:style w:type="paragraph" w:customStyle="1" w:styleId="50">
    <w:name w:val="Основной текст (5)"/>
    <w:basedOn w:val="a"/>
    <w:link w:val="5"/>
    <w:rsid w:val="00A565EF"/>
    <w:pPr>
      <w:shd w:val="clear" w:color="auto" w:fill="FFFFFF"/>
      <w:spacing w:before="60" w:after="0" w:line="240" w:lineRule="atLeast"/>
      <w:jc w:val="both"/>
    </w:pPr>
    <w:rPr>
      <w:sz w:val="23"/>
      <w:szCs w:val="23"/>
      <w:shd w:val="clear" w:color="auto" w:fill="FFFFFF"/>
    </w:rPr>
  </w:style>
  <w:style w:type="character" w:customStyle="1" w:styleId="5115pt">
    <w:name w:val="Основной текст (5) + 11;5 pt"/>
    <w:basedOn w:val="5"/>
    <w:rsid w:val="00A565EF"/>
    <w:rPr>
      <w:rFonts w:ascii="Times New Roman" w:eastAsia="Times New Roman" w:hAnsi="Times New Roman"/>
      <w:color w:val="000000"/>
      <w:spacing w:val="0"/>
      <w:w w:val="100"/>
      <w:position w:val="0"/>
      <w:lang w:val="ru-RU" w:eastAsia="ru-RU" w:bidi="ru-RU"/>
    </w:rPr>
  </w:style>
  <w:style w:type="paragraph" w:customStyle="1" w:styleId="1">
    <w:name w:val="Без интервала1"/>
    <w:qFormat/>
    <w:rsid w:val="008116DA"/>
    <w:pPr>
      <w:spacing w:after="0" w:line="240" w:lineRule="auto"/>
    </w:pPr>
    <w:rPr>
      <w:rFonts w:ascii="Calibri" w:eastAsia="Times New Roman" w:hAnsi="Calibri" w:cs="Times New Roman"/>
    </w:rPr>
  </w:style>
  <w:style w:type="paragraph" w:customStyle="1" w:styleId="Standard">
    <w:name w:val="Standard"/>
    <w:rsid w:val="006672E7"/>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extbody">
    <w:name w:val="Text body"/>
    <w:basedOn w:val="Standard"/>
    <w:rsid w:val="00A55126"/>
    <w:pPr>
      <w:spacing w:after="120"/>
      <w:textAlignment w:val="baseline"/>
    </w:pPr>
    <w:rPr>
      <w:rFonts w:eastAsia="Andale Sans UI"/>
      <w:lang w:val="de-DE" w:eastAsia="ja-JP" w:bidi="fa-IR"/>
    </w:rPr>
  </w:style>
  <w:style w:type="numbering" w:customStyle="1" w:styleId="WWNum43">
    <w:name w:val="WWNum43"/>
    <w:basedOn w:val="a2"/>
    <w:rsid w:val="00B81E97"/>
    <w:pPr>
      <w:numPr>
        <w:numId w:val="532"/>
      </w:numPr>
    </w:pPr>
  </w:style>
  <w:style w:type="character" w:customStyle="1" w:styleId="65">
    <w:name w:val="Заголовок №65"/>
    <w:basedOn w:val="a0"/>
    <w:uiPriority w:val="99"/>
    <w:rsid w:val="00A51C3A"/>
    <w:rPr>
      <w:rFonts w:ascii="MS Reference Sans Serif" w:hAnsi="MS Reference Sans Serif" w:cs="MS Reference Sans Serif"/>
      <w:sz w:val="32"/>
      <w:szCs w:val="32"/>
      <w:u w:val="none"/>
      <w:shd w:val="clear" w:color="auto" w:fill="FFFFFF"/>
    </w:rPr>
  </w:style>
  <w:style w:type="paragraph" w:customStyle="1" w:styleId="11">
    <w:name w:val="Заголовок 11"/>
    <w:basedOn w:val="a"/>
    <w:uiPriority w:val="1"/>
    <w:qFormat/>
    <w:rsid w:val="00C755B0"/>
    <w:pPr>
      <w:widowControl w:val="0"/>
      <w:autoSpaceDE w:val="0"/>
      <w:autoSpaceDN w:val="0"/>
      <w:spacing w:after="0" w:line="240" w:lineRule="auto"/>
      <w:ind w:left="1523"/>
      <w:outlineLvl w:val="1"/>
    </w:pPr>
    <w:rPr>
      <w:rFonts w:ascii="Times New Roman" w:eastAsia="Times New Roman" w:hAnsi="Times New Roman" w:cs="Times New Roman"/>
      <w:b/>
      <w:bCs/>
      <w:sz w:val="24"/>
      <w:szCs w:val="24"/>
      <w:lang w:eastAsia="en-US"/>
    </w:rPr>
  </w:style>
  <w:style w:type="character" w:customStyle="1" w:styleId="FontStyle207">
    <w:name w:val="Font Style207"/>
    <w:basedOn w:val="a0"/>
    <w:uiPriority w:val="99"/>
    <w:rsid w:val="00CF3EF5"/>
    <w:rPr>
      <w:rFonts w:ascii="Century Schoolbook" w:hAnsi="Century Schoolbook" w:cs="Century Schoolbook"/>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ogin.consultant.ru/link/?req=doc&amp;base=LAW&amp;n=375839&amp;dst=100137&amp;field=134&amp;date=13.02.2023"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ogin.consultant.ru/link/?req=doc&amp;base=LAW&amp;n=367564&amp;dst=1000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1594&amp;dst=10004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hyperlink" Target="http://login.consultant.ru/link/?req=doc&amp;base=LAW&amp;n=375839&amp;dst=100137&amp;field=134&amp;date=13.02.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084BF-2788-48E9-8DDC-5BD676AC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397</Pages>
  <Words>126938</Words>
  <Characters>723552</Characters>
  <Application>Microsoft Office Word</Application>
  <DocSecurity>0</DocSecurity>
  <Lines>6029</Lines>
  <Paragraphs>1697</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848793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Администратор</cp:lastModifiedBy>
  <cp:revision>139</cp:revision>
  <cp:lastPrinted>2023-08-23T12:38:00Z</cp:lastPrinted>
  <dcterms:created xsi:type="dcterms:W3CDTF">2023-07-20T11:58:00Z</dcterms:created>
  <dcterms:modified xsi:type="dcterms:W3CDTF">2023-09-18T10:56:00Z</dcterms:modified>
</cp:coreProperties>
</file>